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FB4" w:rsidRPr="00B2337C" w:rsidRDefault="00647FB4" w:rsidP="00647FB4">
      <w:pPr>
        <w:rPr>
          <w:rFonts w:ascii="Sylfaen" w:hAnsi="Sylfaen"/>
          <w:b/>
          <w:sz w:val="40"/>
          <w:szCs w:val="40"/>
          <w:lang w:val="ka-GE"/>
        </w:rPr>
      </w:pPr>
      <w:r w:rsidRPr="00B2337C">
        <w:rPr>
          <w:rFonts w:ascii="Sylfaen" w:hAnsi="Sylfaen"/>
          <w:b/>
          <w:sz w:val="40"/>
          <w:szCs w:val="40"/>
          <w:lang w:val="ka-GE"/>
        </w:rPr>
        <w:t>ბორის მიშველაძე</w:t>
      </w:r>
    </w:p>
    <w:p w:rsidR="00647FB4" w:rsidRPr="00B2337C" w:rsidRDefault="00647FB4" w:rsidP="00647FB4">
      <w:pPr>
        <w:rPr>
          <w:rFonts w:ascii="Sylfaen" w:hAnsi="Sylfaen"/>
          <w:b/>
          <w:sz w:val="40"/>
          <w:szCs w:val="40"/>
          <w:lang w:val="ka-GE"/>
        </w:rPr>
      </w:pPr>
      <w:r w:rsidRPr="00B2337C">
        <w:rPr>
          <w:rFonts w:ascii="Sylfaen" w:hAnsi="Sylfaen"/>
          <w:b/>
          <w:sz w:val="40"/>
          <w:szCs w:val="40"/>
          <w:lang w:val="ka-GE"/>
        </w:rPr>
        <w:t>ზურაბ ჯიბუტი</w:t>
      </w: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Pr="00B2337C" w:rsidRDefault="00647FB4" w:rsidP="00647FB4">
      <w:pPr>
        <w:rPr>
          <w:rFonts w:ascii="Sylfaen" w:hAnsi="Sylfaen"/>
          <w:b/>
          <w:sz w:val="56"/>
          <w:szCs w:val="56"/>
          <w:lang w:val="ka-GE"/>
        </w:rPr>
      </w:pPr>
      <w:r w:rsidRPr="00B2337C">
        <w:rPr>
          <w:rFonts w:ascii="Sylfaen" w:hAnsi="Sylfaen"/>
          <w:b/>
          <w:sz w:val="56"/>
          <w:szCs w:val="56"/>
          <w:lang w:val="ka-GE"/>
        </w:rPr>
        <w:t>ფ  ი  ზ  ი  კ  ი  ს</w:t>
      </w:r>
    </w:p>
    <w:p w:rsidR="00647FB4" w:rsidRPr="00B2337C" w:rsidRDefault="00647FB4" w:rsidP="00647FB4">
      <w:pPr>
        <w:rPr>
          <w:rFonts w:ascii="Sylfaen" w:hAnsi="Sylfaen"/>
          <w:b/>
          <w:sz w:val="56"/>
          <w:szCs w:val="56"/>
          <w:lang w:val="ka-GE"/>
        </w:rPr>
      </w:pPr>
      <w:r w:rsidRPr="00B2337C">
        <w:rPr>
          <w:rFonts w:ascii="Sylfaen" w:hAnsi="Sylfaen"/>
          <w:b/>
          <w:sz w:val="56"/>
          <w:szCs w:val="56"/>
          <w:lang w:val="ka-GE"/>
        </w:rPr>
        <w:t>ს  ა  ფ  უ  ძ  ვ  ლ  ე  ბ  ი</w:t>
      </w: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p>
    <w:p w:rsidR="00647FB4" w:rsidRDefault="00647FB4" w:rsidP="00647FB4">
      <w:pPr>
        <w:rPr>
          <w:rFonts w:ascii="Sylfaen" w:hAnsi="Sylfaen"/>
          <w:lang w:val="ka-GE"/>
        </w:rPr>
      </w:pPr>
      <w:r>
        <w:rPr>
          <w:rFonts w:ascii="Sylfaen" w:hAnsi="Sylfaen"/>
          <w:lang w:val="ka-GE"/>
        </w:rPr>
        <w:t xml:space="preserve">                                                         </w:t>
      </w:r>
    </w:p>
    <w:p w:rsidR="00647FB4" w:rsidRPr="00B2337C" w:rsidRDefault="00647FB4" w:rsidP="00647FB4">
      <w:pPr>
        <w:rPr>
          <w:rFonts w:ascii="Sylfaen" w:hAnsi="Sylfaen"/>
          <w:sz w:val="32"/>
          <w:szCs w:val="32"/>
          <w:lang w:val="ka-GE"/>
        </w:rPr>
      </w:pPr>
      <w:r>
        <w:rPr>
          <w:rFonts w:ascii="Sylfaen" w:hAnsi="Sylfaen"/>
          <w:lang w:val="ka-GE"/>
        </w:rPr>
        <w:t xml:space="preserve">                                                         </w:t>
      </w:r>
      <w:r w:rsidRPr="00B2337C">
        <w:rPr>
          <w:rFonts w:ascii="Sylfaen" w:hAnsi="Sylfaen"/>
          <w:sz w:val="32"/>
          <w:szCs w:val="32"/>
          <w:lang w:val="ka-GE"/>
        </w:rPr>
        <w:t>თბილისი</w:t>
      </w:r>
    </w:p>
    <w:p w:rsidR="00647FB4" w:rsidRDefault="00647FB4" w:rsidP="00647FB4">
      <w:pPr>
        <w:rPr>
          <w:rFonts w:ascii="Sylfaen" w:hAnsi="Sylfaen"/>
          <w:sz w:val="32"/>
          <w:szCs w:val="32"/>
          <w:lang w:val="ka-GE"/>
        </w:rPr>
      </w:pPr>
      <w:r w:rsidRPr="00B2337C">
        <w:rPr>
          <w:rFonts w:ascii="Sylfaen" w:hAnsi="Sylfaen"/>
          <w:sz w:val="32"/>
          <w:szCs w:val="32"/>
          <w:lang w:val="ka-GE"/>
        </w:rPr>
        <w:t xml:space="preserve">                      </w:t>
      </w:r>
      <w:r>
        <w:rPr>
          <w:rFonts w:ascii="Sylfaen" w:hAnsi="Sylfaen"/>
          <w:sz w:val="32"/>
          <w:szCs w:val="32"/>
          <w:lang w:val="ka-GE"/>
        </w:rPr>
        <w:t xml:space="preserve">                       </w:t>
      </w:r>
      <w:r w:rsidRPr="00B2337C">
        <w:rPr>
          <w:rFonts w:ascii="Sylfaen" w:hAnsi="Sylfaen"/>
          <w:sz w:val="32"/>
          <w:szCs w:val="32"/>
          <w:lang w:val="ka-GE"/>
        </w:rPr>
        <w:t>201</w:t>
      </w:r>
      <w:r w:rsidR="00081980">
        <w:rPr>
          <w:rFonts w:ascii="Sylfaen" w:hAnsi="Sylfaen"/>
          <w:sz w:val="32"/>
          <w:szCs w:val="32"/>
          <w:lang w:val="ka-GE"/>
        </w:rPr>
        <w:t>3</w:t>
      </w:r>
    </w:p>
    <w:p w:rsidR="00081980" w:rsidRDefault="00081980" w:rsidP="00647FB4">
      <w:pPr>
        <w:rPr>
          <w:rFonts w:ascii="Sylfaen" w:hAnsi="Sylfaen"/>
          <w:sz w:val="32"/>
          <w:szCs w:val="32"/>
          <w:lang w:val="ka-GE"/>
        </w:rPr>
      </w:pPr>
    </w:p>
    <w:p w:rsidR="00081980" w:rsidRDefault="00081980" w:rsidP="00647FB4">
      <w:pPr>
        <w:rPr>
          <w:rFonts w:ascii="Sylfaen" w:hAnsi="Sylfaen"/>
          <w:sz w:val="32"/>
          <w:szCs w:val="32"/>
          <w:lang w:val="ka-GE"/>
        </w:rPr>
      </w:pPr>
    </w:p>
    <w:p w:rsidR="00EC7E9E" w:rsidRDefault="00EC7E9E" w:rsidP="00EC7E9E">
      <w:pPr>
        <w:rPr>
          <w:rFonts w:ascii="Sylfaen" w:hAnsi="Sylfaen"/>
          <w:sz w:val="28"/>
          <w:szCs w:val="28"/>
          <w:lang w:val="ka-GE"/>
        </w:rPr>
      </w:pPr>
      <w:r>
        <w:rPr>
          <w:rFonts w:ascii="Sylfaen" w:hAnsi="Sylfaen"/>
          <w:sz w:val="28"/>
          <w:szCs w:val="28"/>
          <w:lang w:val="ka-GE"/>
        </w:rPr>
        <w:t xml:space="preserve">სახელმძღვანელო განკუთვნილია უმაღლესი სასწავლებლების არასაბუნებისმეტყველო სპეციალობების სტუდენტებისთვის.   </w:t>
      </w:r>
      <w:r w:rsidR="006C6ED8">
        <w:rPr>
          <w:rFonts w:ascii="Sylfaen" w:hAnsi="Sylfaen"/>
          <w:sz w:val="28"/>
          <w:szCs w:val="28"/>
          <w:lang w:val="ka-GE"/>
        </w:rPr>
        <w:t>სახელმძღვანელოს</w:t>
      </w:r>
      <w:r w:rsidR="006C6ED8">
        <w:rPr>
          <w:rFonts w:ascii="Sylfaen" w:hAnsi="Sylfaen"/>
          <w:sz w:val="28"/>
          <w:szCs w:val="28"/>
        </w:rPr>
        <w:t xml:space="preserve"> </w:t>
      </w:r>
      <w:r w:rsidR="006C6ED8">
        <w:rPr>
          <w:rFonts w:ascii="Sylfaen" w:hAnsi="Sylfaen"/>
          <w:sz w:val="28"/>
          <w:szCs w:val="28"/>
          <w:lang w:val="ka-GE"/>
        </w:rPr>
        <w:t xml:space="preserve">შედგენისას </w:t>
      </w:r>
      <w:r>
        <w:rPr>
          <w:rFonts w:ascii="Sylfaen" w:hAnsi="Sylfaen"/>
          <w:sz w:val="28"/>
          <w:szCs w:val="28"/>
          <w:lang w:val="ka-GE"/>
        </w:rPr>
        <w:t xml:space="preserve">მთავარი ყურადღება დაეთმო </w:t>
      </w:r>
      <w:r w:rsidR="006C6ED8">
        <w:rPr>
          <w:rFonts w:ascii="Sylfaen" w:hAnsi="Sylfaen"/>
          <w:sz w:val="28"/>
          <w:szCs w:val="28"/>
          <w:lang w:val="ka-GE"/>
        </w:rPr>
        <w:t xml:space="preserve">გადმოსაცემი საკითხების </w:t>
      </w:r>
      <w:r>
        <w:rPr>
          <w:rFonts w:ascii="Sylfaen" w:hAnsi="Sylfaen"/>
          <w:sz w:val="28"/>
          <w:szCs w:val="28"/>
          <w:lang w:val="ka-GE"/>
        </w:rPr>
        <w:t xml:space="preserve"> ფიზიკურ შინაარსს, კავშირებს სხვა სასწავლო დისციპლინებთან. </w:t>
      </w:r>
      <w:r w:rsidR="006C6ED8">
        <w:rPr>
          <w:rFonts w:ascii="Sylfaen" w:hAnsi="Sylfaen"/>
          <w:sz w:val="28"/>
          <w:szCs w:val="28"/>
          <w:lang w:val="ka-GE"/>
        </w:rPr>
        <w:t xml:space="preserve">სახელმძღვანელო არაა გადატვირთული რთული მათემატიკური გარდაქმნებით. </w:t>
      </w:r>
      <w:r>
        <w:rPr>
          <w:rFonts w:ascii="Sylfaen" w:hAnsi="Sylfaen"/>
          <w:sz w:val="28"/>
          <w:szCs w:val="28"/>
          <w:lang w:val="ka-GE"/>
        </w:rPr>
        <w:t xml:space="preserve">სახელმძღვანელოში  მოცემულია უამრავი მაგალითი იმისა, თუ როგორ უნდა მოხდეს პრაქტიკოსის წინაშე დამდგარი კითხვებისა და ამოცანების გადაწყვეტა ფიზიკის კანონების გამოყენებით. </w:t>
      </w:r>
    </w:p>
    <w:p w:rsidR="00EC7E9E" w:rsidRPr="00B2337C" w:rsidRDefault="00EC7E9E" w:rsidP="00647FB4">
      <w:pPr>
        <w:rPr>
          <w:rFonts w:ascii="Sylfaen" w:hAnsi="Sylfaen"/>
          <w:sz w:val="32"/>
          <w:szCs w:val="32"/>
          <w:lang w:val="ka-GE"/>
        </w:rPr>
      </w:pPr>
    </w:p>
    <w:p w:rsidR="00EC7E9E" w:rsidRDefault="00647FB4" w:rsidP="00647FB4">
      <w:pPr>
        <w:rPr>
          <w:rFonts w:ascii="Sylfaen" w:hAnsi="Sylfaen" w:cs="Sylfaen"/>
          <w:b/>
          <w:noProof/>
          <w:sz w:val="32"/>
          <w:szCs w:val="32"/>
          <w:lang w:val="ka-GE"/>
        </w:rPr>
      </w:pPr>
      <w:r>
        <w:rPr>
          <w:rFonts w:ascii="Sylfaen" w:hAnsi="Sylfaen"/>
          <w:lang w:val="ka-GE"/>
        </w:rPr>
        <w:t xml:space="preserve">                   </w:t>
      </w:r>
      <w:r w:rsidRPr="009049A7">
        <w:rPr>
          <w:rFonts w:ascii="Sylfaen" w:hAnsi="Sylfaen" w:cs="Sylfaen"/>
          <w:b/>
          <w:noProof/>
          <w:sz w:val="32"/>
          <w:szCs w:val="32"/>
          <w:lang w:val="ka-GE"/>
        </w:rPr>
        <w:t xml:space="preserve">  </w:t>
      </w: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EC7E9E" w:rsidP="00647FB4">
      <w:pPr>
        <w:rPr>
          <w:rFonts w:ascii="Sylfaen" w:hAnsi="Sylfaen" w:cs="Sylfaen"/>
          <w:b/>
          <w:noProof/>
          <w:sz w:val="32"/>
          <w:szCs w:val="32"/>
          <w:lang w:val="ka-GE"/>
        </w:rPr>
      </w:pPr>
    </w:p>
    <w:p w:rsidR="00EC7E9E" w:rsidRDefault="00081980" w:rsidP="00647FB4">
      <w:pPr>
        <w:rPr>
          <w:rFonts w:ascii="Sylfaen" w:hAnsi="Sylfaen" w:cs="Sylfaen"/>
          <w:b/>
          <w:noProof/>
          <w:sz w:val="32"/>
          <w:szCs w:val="32"/>
          <w:lang w:val="ka-GE"/>
        </w:rPr>
      </w:pPr>
      <w:r>
        <w:rPr>
          <w:rFonts w:ascii="Sylfaen" w:hAnsi="Sylfaen" w:cs="Sylfaen"/>
          <w:b/>
          <w:noProof/>
          <w:sz w:val="32"/>
          <w:szCs w:val="32"/>
          <w:lang w:val="ka-GE"/>
        </w:rPr>
        <w:t>შესავალი</w:t>
      </w:r>
    </w:p>
    <w:p w:rsidR="00647FB4" w:rsidRPr="00B2337C" w:rsidRDefault="00647FB4" w:rsidP="00647FB4">
      <w:pPr>
        <w:rPr>
          <w:rFonts w:ascii="Sylfaen" w:hAnsi="Sylfaen" w:cs="Sylfaen"/>
          <w:b/>
          <w:noProof/>
          <w:sz w:val="24"/>
          <w:szCs w:val="24"/>
          <w:lang w:val="ka-GE"/>
        </w:rPr>
      </w:pPr>
      <w:r w:rsidRPr="006C6ED8">
        <w:rPr>
          <w:rFonts w:ascii="Sylfaen" w:hAnsi="Sylfaen" w:cs="Sylfaen"/>
          <w:b/>
          <w:i/>
          <w:noProof/>
          <w:sz w:val="24"/>
          <w:szCs w:val="24"/>
          <w:lang w:val="ka-GE"/>
        </w:rPr>
        <w:t>ბუნებისმეტყველების</w:t>
      </w:r>
      <w:r w:rsidRPr="00B2337C">
        <w:rPr>
          <w:rFonts w:ascii="Sylfaen" w:hAnsi="Sylfaen" w:cs="Sylfaen"/>
          <w:b/>
          <w:i/>
          <w:noProof/>
          <w:sz w:val="24"/>
          <w:szCs w:val="24"/>
          <w:lang w:val="ka-GE"/>
        </w:rPr>
        <w:t xml:space="preserve">  </w:t>
      </w:r>
      <w:r w:rsidRPr="006C6ED8">
        <w:rPr>
          <w:rFonts w:ascii="Sylfaen" w:hAnsi="Sylfaen" w:cs="Sylfaen"/>
          <w:b/>
          <w:i/>
          <w:noProof/>
          <w:sz w:val="24"/>
          <w:szCs w:val="24"/>
          <w:lang w:val="ka-GE"/>
        </w:rPr>
        <w:t>მოკლე</w:t>
      </w:r>
      <w:r w:rsidRPr="00B2337C">
        <w:rPr>
          <w:rFonts w:ascii="Sylfaen" w:hAnsi="Sylfaen" w:cs="Sylfaen"/>
          <w:b/>
          <w:i/>
          <w:noProof/>
          <w:sz w:val="24"/>
          <w:szCs w:val="24"/>
          <w:lang w:val="ka-GE"/>
        </w:rPr>
        <w:t xml:space="preserve"> </w:t>
      </w:r>
      <w:r w:rsidRPr="006C6ED8">
        <w:rPr>
          <w:rFonts w:ascii="Sylfaen" w:hAnsi="Sylfaen" w:cs="Sylfaen"/>
          <w:b/>
          <w:i/>
          <w:noProof/>
          <w:sz w:val="24"/>
          <w:szCs w:val="24"/>
          <w:lang w:val="ka-GE"/>
        </w:rPr>
        <w:t>ისტორია</w:t>
      </w:r>
    </w:p>
    <w:p w:rsidR="00647FB4" w:rsidRPr="00B2337C" w:rsidRDefault="00647FB4" w:rsidP="00647FB4">
      <w:pPr>
        <w:ind w:firstLine="436"/>
        <w:jc w:val="both"/>
        <w:rPr>
          <w:rFonts w:ascii="AcadNusx" w:hAnsi="AcadNusx"/>
          <w:noProof/>
          <w:sz w:val="24"/>
          <w:szCs w:val="24"/>
          <w:lang w:val="ka-GE"/>
        </w:rPr>
      </w:pPr>
      <w:r w:rsidRPr="00B2337C">
        <w:rPr>
          <w:rFonts w:ascii="Sylfaen" w:hAnsi="Sylfaen" w:cs="Sylfaen"/>
          <w:noProof/>
          <w:sz w:val="24"/>
          <w:szCs w:val="24"/>
          <w:lang w:val="ka-GE"/>
        </w:rPr>
        <w:t>ბუნებისმეტყველების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ისტორიაში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შეიძლება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გამოვყოთ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ექვსი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რევოლუციური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ეტაპი</w:t>
      </w:r>
      <w:r w:rsidRPr="00B2337C">
        <w:rPr>
          <w:rFonts w:ascii="AcadNusx" w:hAnsi="AcadNusx"/>
          <w:noProof/>
          <w:sz w:val="24"/>
          <w:szCs w:val="24"/>
          <w:lang w:val="ka-GE"/>
        </w:rPr>
        <w:t>.</w:t>
      </w:r>
    </w:p>
    <w:p w:rsidR="00647FB4" w:rsidRPr="00B2337C" w:rsidRDefault="00647FB4" w:rsidP="00647FB4">
      <w:pPr>
        <w:ind w:firstLine="436"/>
        <w:jc w:val="both"/>
        <w:rPr>
          <w:rFonts w:ascii="AcadNusx" w:hAnsi="AcadNusx"/>
          <w:noProof/>
          <w:sz w:val="24"/>
          <w:szCs w:val="24"/>
          <w:lang w:val="ka-GE"/>
        </w:rPr>
      </w:pPr>
      <w:r w:rsidRPr="00B2337C">
        <w:rPr>
          <w:rFonts w:ascii="Sylfaen" w:hAnsi="Sylfaen" w:cs="Sylfaen"/>
          <w:i/>
          <w:noProof/>
          <w:sz w:val="24"/>
          <w:szCs w:val="24"/>
          <w:lang w:val="ka-GE"/>
        </w:rPr>
        <w:t>განვითარების</w:t>
      </w:r>
      <w:r w:rsidRPr="00B2337C">
        <w:rPr>
          <w:rFonts w:ascii="AcadNusx" w:hAnsi="AcadNusx"/>
          <w:i/>
          <w:noProof/>
          <w:sz w:val="24"/>
          <w:szCs w:val="24"/>
          <w:lang w:val="ka-GE"/>
        </w:rPr>
        <w:t xml:space="preserve"> </w:t>
      </w:r>
      <w:r w:rsidRPr="00B2337C">
        <w:rPr>
          <w:rFonts w:ascii="Sylfaen" w:hAnsi="Sylfaen" w:cs="Sylfaen"/>
          <w:b/>
          <w:i/>
          <w:noProof/>
          <w:sz w:val="24"/>
          <w:szCs w:val="24"/>
          <w:lang w:val="ka-GE"/>
        </w:rPr>
        <w:t>პირველი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ეტაპი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იწყება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წელთაღრიცხვის</w:t>
      </w:r>
      <w:r w:rsidRPr="00B2337C">
        <w:rPr>
          <w:rFonts w:ascii="AcadNusx" w:hAnsi="AcadNusx"/>
          <w:noProof/>
          <w:sz w:val="24"/>
          <w:szCs w:val="24"/>
          <w:lang w:val="ka-GE"/>
        </w:rPr>
        <w:t xml:space="preserve"> VII </w:t>
      </w:r>
      <w:r w:rsidRPr="00B2337C">
        <w:rPr>
          <w:rFonts w:ascii="Sylfaen" w:hAnsi="Sylfaen" w:cs="Sylfaen"/>
          <w:noProof/>
          <w:sz w:val="24"/>
          <w:szCs w:val="24"/>
          <w:lang w:val="ka-GE"/>
        </w:rPr>
        <w:t>საუკუნიდან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იგი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წინ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უძღოდა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ნატურფილოსოფიის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განვითარებას</w:t>
      </w:r>
      <w:r w:rsidRPr="00B2337C">
        <w:rPr>
          <w:rFonts w:ascii="AcadNusx" w:hAnsi="AcadNusx"/>
          <w:noProof/>
          <w:sz w:val="24"/>
          <w:szCs w:val="24"/>
          <w:lang w:val="ka-GE"/>
        </w:rPr>
        <w:t>. A</w:t>
      </w:r>
      <w:r w:rsidRPr="00B2337C">
        <w:rPr>
          <w:rFonts w:ascii="AcadNusx" w:hAnsi="AcadNusx"/>
          <w:noProof/>
          <w:sz w:val="24"/>
          <w:szCs w:val="24"/>
          <w:lang w:val="ka-GE"/>
        </w:rPr>
        <w:tab/>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პერიოდის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მოაზროვნეები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ფიქრობდნენ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ბუნება</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ერთიანია</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და</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მხოლოდ</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ერთბაშად</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ერთიანი</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ყოვლისმომცველი</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ცოდნით</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შეიძლება</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ბუნების</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ყველა</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საიდუმლოს</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გამოცნობა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თალეს მილეთელი</w:t>
      </w:r>
      <w:r w:rsidRPr="00B2337C">
        <w:rPr>
          <w:rFonts w:ascii="AcadNusx" w:hAnsi="AcadNusx"/>
          <w:noProof/>
          <w:sz w:val="24"/>
          <w:szCs w:val="24"/>
          <w:lang w:val="ka-GE"/>
        </w:rPr>
        <w:t xml:space="preserve">, VI </w:t>
      </w:r>
      <w:r w:rsidRPr="00B2337C">
        <w:rPr>
          <w:rFonts w:ascii="Sylfaen" w:hAnsi="Sylfaen" w:cs="Sylfaen"/>
          <w:noProof/>
          <w:sz w:val="24"/>
          <w:szCs w:val="24"/>
          <w:lang w:val="ka-GE"/>
        </w:rPr>
        <w:t>საუკუნე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w:t>
      </w:r>
      <w:r w:rsidRPr="00B2337C">
        <w:rPr>
          <w:rFonts w:ascii="AcadNusx" w:hAnsi="AcadNusx"/>
          <w:noProof/>
          <w:sz w:val="24"/>
          <w:szCs w:val="24"/>
          <w:lang w:val="ka-GE"/>
        </w:rPr>
        <w:t xml:space="preserve">. </w:t>
      </w:r>
      <w:r w:rsidRPr="00B2337C">
        <w:rPr>
          <w:rFonts w:ascii="Sylfaen" w:hAnsi="Sylfaen" w:cs="Sylfaen"/>
          <w:noProof/>
          <w:sz w:val="24"/>
          <w:szCs w:val="24"/>
          <w:lang w:val="ka-GE"/>
        </w:rPr>
        <w:t>წ</w:t>
      </w:r>
      <w:r w:rsidRPr="00B2337C">
        <w:rPr>
          <w:rFonts w:ascii="AcadNusx" w:hAnsi="AcadNusx"/>
          <w:noProof/>
          <w:sz w:val="24"/>
          <w:szCs w:val="24"/>
          <w:lang w:val="ka-GE"/>
        </w:rPr>
        <w:t>.).</w:t>
      </w:r>
    </w:p>
    <w:p w:rsidR="00647FB4" w:rsidRPr="00B2337C" w:rsidRDefault="00647FB4" w:rsidP="00647FB4">
      <w:pPr>
        <w:spacing w:line="240" w:lineRule="auto"/>
        <w:ind w:firstLine="436"/>
        <w:jc w:val="both"/>
        <w:rPr>
          <w:rFonts w:ascii="AcadNusx" w:hAnsi="AcadNusx"/>
          <w:noProof/>
          <w:sz w:val="24"/>
          <w:szCs w:val="24"/>
          <w:lang w:val="ka-GE"/>
        </w:rPr>
      </w:pPr>
      <w:r w:rsidRPr="00B2337C">
        <w:rPr>
          <w:rFonts w:ascii="Sylfaen" w:hAnsi="Sylfaen" w:cs="Sylfaen"/>
          <w:i/>
          <w:noProof/>
          <w:sz w:val="24"/>
          <w:szCs w:val="24"/>
          <w:lang w:val="ka-GE"/>
        </w:rPr>
        <w:t>განვითარების</w:t>
      </w:r>
      <w:r w:rsidRPr="00B2337C">
        <w:rPr>
          <w:rFonts w:ascii="AcadNusx" w:hAnsi="AcadNusx"/>
          <w:i/>
          <w:noProof/>
          <w:sz w:val="24"/>
          <w:szCs w:val="24"/>
          <w:lang w:val="ka-GE"/>
        </w:rPr>
        <w:t xml:space="preserve"> </w:t>
      </w:r>
      <w:r w:rsidRPr="00B2337C">
        <w:rPr>
          <w:rFonts w:ascii="Sylfaen" w:hAnsi="Sylfaen" w:cs="Sylfaen"/>
          <w:b/>
          <w:i/>
          <w:noProof/>
          <w:sz w:val="24"/>
          <w:szCs w:val="24"/>
          <w:lang w:val="ka-GE"/>
        </w:rPr>
        <w:t>მეორე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ეტაპი</w:t>
      </w:r>
      <w:r w:rsidRPr="00B2337C">
        <w:rPr>
          <w:rFonts w:ascii="AcadNusx" w:hAnsi="AcadNusx"/>
          <w:i/>
          <w:noProof/>
          <w:sz w:val="24"/>
          <w:szCs w:val="24"/>
          <w:lang w:val="ka-GE"/>
        </w:rPr>
        <w:t xml:space="preserve"> </w:t>
      </w:r>
      <w:r w:rsidRPr="00B2337C">
        <w:rPr>
          <w:rFonts w:ascii="Sylfaen" w:hAnsi="Sylfaen" w:cs="Sylfaen"/>
          <w:noProof/>
          <w:sz w:val="24"/>
          <w:szCs w:val="24"/>
          <w:lang w:val="ka-GE"/>
        </w:rPr>
        <w:t>იწყება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w:t>
      </w:r>
      <w:r w:rsidRPr="00B2337C">
        <w:rPr>
          <w:rFonts w:ascii="AcadNusx" w:hAnsi="AcadNusx"/>
          <w:noProof/>
          <w:sz w:val="24"/>
          <w:szCs w:val="24"/>
          <w:lang w:val="ka-GE"/>
        </w:rPr>
        <w:t xml:space="preserve">. </w:t>
      </w:r>
      <w:r w:rsidRPr="00B2337C">
        <w:rPr>
          <w:rFonts w:ascii="Sylfaen" w:hAnsi="Sylfaen" w:cs="Sylfaen"/>
          <w:noProof/>
          <w:sz w:val="24"/>
          <w:szCs w:val="24"/>
          <w:lang w:val="ka-GE"/>
        </w:rPr>
        <w:t>წ</w:t>
      </w:r>
      <w:r w:rsidRPr="00B2337C">
        <w:rPr>
          <w:rFonts w:ascii="AcadNusx" w:hAnsi="AcadNusx"/>
          <w:noProof/>
          <w:sz w:val="24"/>
          <w:szCs w:val="24"/>
          <w:lang w:val="ka-GE"/>
        </w:rPr>
        <w:t xml:space="preserve">. IV </w:t>
      </w:r>
      <w:r w:rsidRPr="00B2337C">
        <w:rPr>
          <w:rFonts w:ascii="Sylfaen" w:hAnsi="Sylfaen" w:cs="Sylfaen"/>
          <w:noProof/>
          <w:sz w:val="24"/>
          <w:szCs w:val="24"/>
          <w:lang w:val="ka-GE"/>
        </w:rPr>
        <w:t>საუკუნიდან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გრძელდება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შუა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საუკუნეებამდე</w:t>
      </w:r>
      <w:r w:rsidRPr="00B2337C">
        <w:rPr>
          <w:rFonts w:ascii="AcadNusx" w:hAnsi="AcadNusx"/>
          <w:noProof/>
          <w:sz w:val="24"/>
          <w:szCs w:val="24"/>
          <w:lang w:val="ka-GE"/>
        </w:rPr>
        <w:t>. 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ეტაპისთვის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დამახასიათებელია</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ერთიანი</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სამყაროდან</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სუბსტანციებზე</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გადასვლა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მიწა</w:t>
      </w:r>
      <w:r w:rsidRPr="00B2337C">
        <w:rPr>
          <w:rFonts w:ascii="AcadNusx" w:hAnsi="AcadNusx"/>
          <w:noProof/>
          <w:sz w:val="24"/>
          <w:szCs w:val="24"/>
          <w:lang w:val="ka-GE"/>
        </w:rPr>
        <w:t xml:space="preserve"> – </w:t>
      </w:r>
      <w:r w:rsidRPr="00B2337C">
        <w:rPr>
          <w:rFonts w:ascii="Sylfaen" w:hAnsi="Sylfaen" w:cs="Sylfaen"/>
          <w:noProof/>
          <w:sz w:val="24"/>
          <w:szCs w:val="24"/>
          <w:lang w:val="ka-GE"/>
        </w:rPr>
        <w:t>მყარი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სხეულია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წყალი</w:t>
      </w:r>
      <w:r w:rsidRPr="00B2337C">
        <w:rPr>
          <w:rFonts w:ascii="AcadNusx" w:hAnsi="AcadNusx"/>
          <w:noProof/>
          <w:sz w:val="24"/>
          <w:szCs w:val="24"/>
          <w:lang w:val="ka-GE"/>
        </w:rPr>
        <w:t xml:space="preserve"> – </w:t>
      </w:r>
      <w:r w:rsidRPr="00B2337C">
        <w:rPr>
          <w:rFonts w:ascii="Sylfaen" w:hAnsi="Sylfaen" w:cs="Sylfaen"/>
          <w:noProof/>
          <w:sz w:val="24"/>
          <w:szCs w:val="24"/>
          <w:lang w:val="ka-GE"/>
        </w:rPr>
        <w:t>სითხეა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ჰაერი</w:t>
      </w:r>
      <w:r w:rsidRPr="00B2337C">
        <w:rPr>
          <w:rFonts w:ascii="AcadNusx" w:hAnsi="AcadNusx"/>
          <w:noProof/>
          <w:sz w:val="24"/>
          <w:szCs w:val="24"/>
          <w:lang w:val="ka-GE"/>
        </w:rPr>
        <w:t xml:space="preserve"> – </w:t>
      </w:r>
      <w:r w:rsidRPr="00B2337C">
        <w:rPr>
          <w:rFonts w:ascii="Sylfaen" w:hAnsi="Sylfaen" w:cs="Sylfaen"/>
          <w:noProof/>
          <w:sz w:val="24"/>
          <w:szCs w:val="24"/>
          <w:lang w:val="ka-GE"/>
        </w:rPr>
        <w:t>აირია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ცეცხლი</w:t>
      </w:r>
      <w:r w:rsidRPr="00B2337C">
        <w:rPr>
          <w:rFonts w:ascii="AcadNusx" w:hAnsi="AcadNusx"/>
          <w:noProof/>
          <w:sz w:val="24"/>
          <w:szCs w:val="24"/>
          <w:lang w:val="ka-GE"/>
        </w:rPr>
        <w:t xml:space="preserve"> – </w:t>
      </w:r>
      <w:r w:rsidRPr="00B2337C">
        <w:rPr>
          <w:rFonts w:ascii="Sylfaen" w:hAnsi="Sylfaen" w:cs="Sylfaen"/>
          <w:noProof/>
          <w:sz w:val="24"/>
          <w:szCs w:val="24"/>
          <w:lang w:val="ka-GE"/>
        </w:rPr>
        <w:t>ენერგიაა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ცნებები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მეცნიერებაში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შემოიტანეს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ძველმა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ბერძენმა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მეცნიერებმა</w:t>
      </w:r>
      <w:r w:rsidRPr="00B2337C">
        <w:rPr>
          <w:rFonts w:ascii="AcadNusx" w:hAnsi="AcadNusx"/>
          <w:noProof/>
          <w:sz w:val="24"/>
          <w:szCs w:val="24"/>
          <w:lang w:val="ka-GE"/>
        </w:rPr>
        <w:t xml:space="preserve"> E</w:t>
      </w:r>
      <w:r w:rsidRPr="00B2337C">
        <w:rPr>
          <w:rFonts w:ascii="Sylfaen" w:hAnsi="Sylfaen" w:cs="Sylfaen"/>
          <w:noProof/>
          <w:sz w:val="24"/>
          <w:szCs w:val="24"/>
          <w:lang w:val="ka-GE"/>
        </w:rPr>
        <w:t>ემპედოკლმა</w:t>
      </w:r>
      <w:r w:rsidRPr="00B2337C">
        <w:rPr>
          <w:rFonts w:ascii="AcadNusx" w:hAnsi="AcadNusx"/>
          <w:noProof/>
          <w:sz w:val="24"/>
          <w:szCs w:val="24"/>
          <w:lang w:val="ka-GE"/>
        </w:rPr>
        <w:t xml:space="preserve"> (490-430 </w:t>
      </w:r>
      <w:r w:rsidRPr="00B2337C">
        <w:rPr>
          <w:rFonts w:ascii="Sylfaen" w:hAnsi="Sylfaen" w:cs="Sylfaen"/>
          <w:noProof/>
          <w:sz w:val="24"/>
          <w:szCs w:val="24"/>
          <w:lang w:val="ka-GE"/>
        </w:rPr>
        <w:t>წ</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w:t>
      </w:r>
      <w:r w:rsidRPr="00B2337C">
        <w:rPr>
          <w:rFonts w:ascii="AcadNusx" w:hAnsi="AcadNusx"/>
          <w:noProof/>
          <w:sz w:val="24"/>
          <w:szCs w:val="24"/>
          <w:lang w:val="ka-GE"/>
        </w:rPr>
        <w:t xml:space="preserve">. </w:t>
      </w:r>
      <w:r w:rsidRPr="00B2337C">
        <w:rPr>
          <w:rFonts w:ascii="Sylfaen" w:hAnsi="Sylfaen" w:cs="Sylfaen"/>
          <w:noProof/>
          <w:sz w:val="24"/>
          <w:szCs w:val="24"/>
          <w:lang w:val="ka-GE"/>
        </w:rPr>
        <w:t>წ</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გენიალურმა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არისტოტელემ</w:t>
      </w:r>
      <w:r w:rsidRPr="00B2337C">
        <w:rPr>
          <w:rFonts w:ascii="AcadNusx" w:hAnsi="AcadNusx"/>
          <w:noProof/>
          <w:sz w:val="24"/>
          <w:szCs w:val="24"/>
          <w:lang w:val="ka-GE"/>
        </w:rPr>
        <w:t xml:space="preserve"> (384-322</w:t>
      </w:r>
      <w:r w:rsidRPr="00B2337C">
        <w:rPr>
          <w:rFonts w:ascii="Sylfaen" w:hAnsi="Sylfaen" w:cs="Sylfaen"/>
          <w:noProof/>
          <w:sz w:val="24"/>
          <w:szCs w:val="24"/>
          <w:lang w:val="ka-GE"/>
        </w:rPr>
        <w:t>წ</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w:t>
      </w:r>
      <w:r w:rsidRPr="00B2337C">
        <w:rPr>
          <w:rFonts w:ascii="AcadNusx" w:hAnsi="AcadNusx"/>
          <w:noProof/>
          <w:sz w:val="24"/>
          <w:szCs w:val="24"/>
          <w:lang w:val="ka-GE"/>
        </w:rPr>
        <w:t xml:space="preserve">. </w:t>
      </w:r>
      <w:r w:rsidRPr="00B2337C">
        <w:rPr>
          <w:rFonts w:ascii="Sylfaen" w:hAnsi="Sylfaen" w:cs="Sylfaen"/>
          <w:noProof/>
          <w:sz w:val="24"/>
          <w:szCs w:val="24"/>
          <w:lang w:val="ka-GE"/>
        </w:rPr>
        <w:t>წ</w:t>
      </w:r>
      <w:r w:rsidRPr="00B2337C">
        <w:rPr>
          <w:rFonts w:ascii="AcadNusx" w:hAnsi="AcadNusx"/>
          <w:noProof/>
          <w:sz w:val="24"/>
          <w:szCs w:val="24"/>
          <w:lang w:val="ka-GE"/>
        </w:rPr>
        <w:t>.).</w:t>
      </w:r>
    </w:p>
    <w:p w:rsidR="00647FB4" w:rsidRPr="00B2337C" w:rsidRDefault="00647FB4" w:rsidP="00647FB4">
      <w:pPr>
        <w:spacing w:line="240" w:lineRule="auto"/>
        <w:ind w:firstLine="436"/>
        <w:jc w:val="both"/>
        <w:rPr>
          <w:rFonts w:ascii="AcadNusx" w:hAnsi="AcadNusx"/>
          <w:b/>
          <w:i/>
          <w:noProof/>
          <w:sz w:val="24"/>
          <w:szCs w:val="24"/>
          <w:lang w:val="ka-GE"/>
        </w:rPr>
      </w:pPr>
      <w:r w:rsidRPr="00B2337C">
        <w:rPr>
          <w:rFonts w:ascii="Sylfaen" w:hAnsi="Sylfaen" w:cs="Sylfaen"/>
          <w:b/>
          <w:i/>
          <w:noProof/>
          <w:sz w:val="24"/>
          <w:szCs w:val="24"/>
          <w:lang w:val="ka-GE"/>
        </w:rPr>
        <w:t>ერთიანი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ბუნებიდან</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სუბსტანციებზე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გადასვლა</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იყო</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პირველი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მეცნიერული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რევოლუცია</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ბუნებისმეტყველებაში</w:t>
      </w:r>
      <w:r w:rsidRPr="00B2337C">
        <w:rPr>
          <w:rFonts w:ascii="AcadNusx" w:hAnsi="AcadNusx"/>
          <w:b/>
          <w:i/>
          <w:noProof/>
          <w:sz w:val="24"/>
          <w:szCs w:val="24"/>
          <w:lang w:val="ka-GE"/>
        </w:rPr>
        <w:t>.</w:t>
      </w:r>
    </w:p>
    <w:p w:rsidR="00647FB4" w:rsidRPr="00B2337C" w:rsidRDefault="00647FB4" w:rsidP="00647FB4">
      <w:pPr>
        <w:ind w:firstLine="436"/>
        <w:jc w:val="both"/>
        <w:rPr>
          <w:rFonts w:ascii="Sylfaen" w:hAnsi="Sylfaen"/>
          <w:noProof/>
          <w:sz w:val="24"/>
          <w:szCs w:val="24"/>
          <w:lang w:val="ka-GE"/>
        </w:rPr>
      </w:pPr>
      <w:r w:rsidRPr="00B2337C">
        <w:rPr>
          <w:rFonts w:ascii="Sylfaen" w:hAnsi="Sylfaen" w:cs="Sylfaen"/>
          <w:noProof/>
          <w:sz w:val="24"/>
          <w:szCs w:val="24"/>
          <w:lang w:val="ka-GE"/>
        </w:rPr>
        <w:t>ზემოთაღნიშნული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ორივე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ეტაპის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განმავლობაში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საზოგადოების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ენერგეტიკული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ბაზა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ადამიანის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შინაური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ცხოველების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ფიზიკური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ძალა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ხოლო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მიწა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ყველანაირი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პროდუქტის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მომწოდებელი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შემდგომში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მონათმფლობელური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წყობილებიდან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ადრეფეოდლურზე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გადასვლამ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დღის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წესრიგში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დააყენა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მიწათმოქმედების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ინტენსიფიკაცია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რეგულარული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არმიების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შენახვა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ძვირი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ჯდებოდა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საჭირო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მეცნიერების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განვითარება</w:t>
      </w:r>
      <w:r w:rsidRPr="00B2337C">
        <w:rPr>
          <w:rFonts w:ascii="AcadNusx" w:hAnsi="AcadNusx"/>
          <w:noProof/>
          <w:sz w:val="24"/>
          <w:szCs w:val="24"/>
          <w:lang w:val="ka-GE"/>
        </w:rPr>
        <w:t>. A</w:t>
      </w:r>
      <w:r w:rsidRPr="00B2337C">
        <w:rPr>
          <w:rFonts w:ascii="Sylfaen" w:hAnsi="Sylfaen" w:cs="Sylfaen"/>
          <w:noProof/>
          <w:sz w:val="24"/>
          <w:szCs w:val="24"/>
          <w:lang w:val="ka-GE"/>
        </w:rPr>
        <w:t>ასე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დაიწყო</w:t>
      </w:r>
      <w:r w:rsidRPr="00B2337C">
        <w:rPr>
          <w:rFonts w:ascii="AcadNusx" w:hAnsi="AcadNusx"/>
          <w:noProof/>
          <w:sz w:val="24"/>
          <w:szCs w:val="24"/>
          <w:lang w:val="ka-GE"/>
        </w:rPr>
        <w:t xml:space="preserve"> </w:t>
      </w:r>
      <w:r w:rsidRPr="00B2337C">
        <w:rPr>
          <w:rFonts w:ascii="Sylfaen" w:hAnsi="Sylfaen" w:cs="Sylfaen"/>
          <w:i/>
          <w:noProof/>
          <w:sz w:val="24"/>
          <w:szCs w:val="24"/>
          <w:lang w:val="ka-GE"/>
        </w:rPr>
        <w:t>ბუნებისმეტყველების</w:t>
      </w:r>
      <w:r w:rsidRPr="00B2337C">
        <w:rPr>
          <w:rFonts w:ascii="AcadNusx" w:hAnsi="AcadNusx"/>
          <w:i/>
          <w:noProof/>
          <w:sz w:val="24"/>
          <w:szCs w:val="24"/>
          <w:lang w:val="ka-GE"/>
        </w:rPr>
        <w:t xml:space="preserve"> </w:t>
      </w:r>
      <w:r w:rsidRPr="00B2337C">
        <w:rPr>
          <w:rFonts w:ascii="Sylfaen" w:hAnsi="Sylfaen" w:cs="Sylfaen"/>
          <w:i/>
          <w:noProof/>
          <w:sz w:val="24"/>
          <w:szCs w:val="24"/>
          <w:lang w:val="ka-GE"/>
        </w:rPr>
        <w:t>განვითარების</w:t>
      </w:r>
      <w:r w:rsidRPr="00B2337C">
        <w:rPr>
          <w:rFonts w:ascii="AcadNusx" w:hAnsi="AcadNusx"/>
          <w:i/>
          <w:noProof/>
          <w:sz w:val="24"/>
          <w:szCs w:val="24"/>
          <w:lang w:val="ka-GE"/>
        </w:rPr>
        <w:t xml:space="preserve"> </w:t>
      </w:r>
      <w:r w:rsidRPr="00B2337C">
        <w:rPr>
          <w:rFonts w:ascii="Sylfaen" w:hAnsi="Sylfaen" w:cs="Sylfaen"/>
          <w:i/>
          <w:noProof/>
          <w:sz w:val="24"/>
          <w:szCs w:val="24"/>
          <w:lang w:val="ka-GE"/>
        </w:rPr>
        <w:t>მესამე</w:t>
      </w:r>
      <w:r w:rsidRPr="00B2337C">
        <w:rPr>
          <w:rFonts w:ascii="AcadNusx" w:hAnsi="AcadNusx"/>
          <w:i/>
          <w:noProof/>
          <w:sz w:val="24"/>
          <w:szCs w:val="24"/>
          <w:lang w:val="ka-GE"/>
        </w:rPr>
        <w:t xml:space="preserve"> </w:t>
      </w:r>
      <w:r w:rsidRPr="00B2337C">
        <w:rPr>
          <w:rFonts w:ascii="Sylfaen" w:hAnsi="Sylfaen" w:cs="Sylfaen"/>
          <w:i/>
          <w:noProof/>
          <w:sz w:val="24"/>
          <w:szCs w:val="24"/>
          <w:lang w:val="ka-GE"/>
        </w:rPr>
        <w:t>ეტაპი</w:t>
      </w:r>
      <w:r w:rsidRPr="00B2337C">
        <w:rPr>
          <w:rFonts w:ascii="AcadNusx" w:hAnsi="AcadNusx"/>
          <w:i/>
          <w:noProof/>
          <w:sz w:val="24"/>
          <w:szCs w:val="24"/>
          <w:lang w:val="ka-GE"/>
        </w:rPr>
        <w:t>.</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მაგრამ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მეცნიერება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ექცეოდა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რელიგიური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დოგმატიზმის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კლანჭებში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შუა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საუკუნეებში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კაცობრიობას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თავს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დაატყდა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მრავალი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ეპიდემია</w:t>
      </w:r>
      <w:r w:rsidRPr="00B2337C">
        <w:rPr>
          <w:rFonts w:ascii="AcadNusx" w:hAnsi="AcadNusx"/>
          <w:noProof/>
          <w:sz w:val="24"/>
          <w:szCs w:val="24"/>
          <w:lang w:val="ka-GE"/>
        </w:rPr>
        <w:t>.A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უბედურებასთან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ბრძოლა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მხოლოდ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მაშინდელ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ალქიმიაზე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დაფუძნებული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ცოდნის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შედეგად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მიღებული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წამლების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საშუალებით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შეიძლებოდა.</w:t>
      </w:r>
      <w:r w:rsidRPr="00B2337C">
        <w:rPr>
          <w:rFonts w:ascii="AcadNusx" w:hAnsi="AcadNusx"/>
          <w:noProof/>
          <w:sz w:val="24"/>
          <w:szCs w:val="24"/>
          <w:lang w:val="ka-GE"/>
        </w:rPr>
        <w:t>A</w:t>
      </w:r>
      <w:r w:rsidRPr="00B2337C">
        <w:rPr>
          <w:rFonts w:ascii="Sylfaen" w:hAnsi="Sylfaen" w:cs="Sylfaen"/>
          <w:noProof/>
          <w:sz w:val="24"/>
          <w:szCs w:val="24"/>
          <w:lang w:val="ka-GE"/>
        </w:rPr>
        <w:t>ასე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ჩაეყარა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საფუძველი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ფარმაკოლოგიას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რომელიც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სხვადასხვა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გამოყენებაზე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დაფუძნებული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სწორედ</w:t>
      </w:r>
      <w:r w:rsidRPr="00B2337C">
        <w:rPr>
          <w:rFonts w:ascii="AcadNusx" w:hAnsi="AcadNusx"/>
          <w:noProof/>
          <w:sz w:val="24"/>
          <w:szCs w:val="24"/>
          <w:lang w:val="ka-GE"/>
        </w:rPr>
        <w:t xml:space="preserve"> </w:t>
      </w:r>
    </w:p>
    <w:p w:rsidR="00647FB4" w:rsidRPr="00B2337C" w:rsidRDefault="00647FB4" w:rsidP="00647FB4">
      <w:pPr>
        <w:ind w:firstLine="436"/>
        <w:jc w:val="both"/>
        <w:rPr>
          <w:rFonts w:ascii="AcadNusx" w:hAnsi="AcadNusx"/>
          <w:b/>
          <w:i/>
          <w:noProof/>
          <w:sz w:val="24"/>
          <w:szCs w:val="24"/>
          <w:lang w:val="ka-GE"/>
        </w:rPr>
      </w:pPr>
      <w:r w:rsidRPr="00B2337C">
        <w:rPr>
          <w:rFonts w:ascii="Sylfaen" w:hAnsi="Sylfaen" w:cs="Sylfaen"/>
          <w:b/>
          <w:i/>
          <w:noProof/>
          <w:sz w:val="24"/>
          <w:szCs w:val="24"/>
          <w:lang w:val="ka-GE"/>
        </w:rPr>
        <w:t>სუბსტანციის შესწავლიდან</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ნივთიერების</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შესწავლაზე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გადასვლა</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იყო</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მეორე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მეცნიერული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რევოლუცია</w:t>
      </w:r>
      <w:r w:rsidRPr="00B2337C">
        <w:rPr>
          <w:rFonts w:ascii="AcadNusx" w:hAnsi="AcadNusx"/>
          <w:b/>
          <w:i/>
          <w:noProof/>
          <w:sz w:val="24"/>
          <w:szCs w:val="24"/>
          <w:lang w:val="ka-GE"/>
        </w:rPr>
        <w:t>.</w:t>
      </w:r>
    </w:p>
    <w:p w:rsidR="00647FB4" w:rsidRPr="00B2337C" w:rsidRDefault="00647FB4" w:rsidP="00647FB4">
      <w:pPr>
        <w:jc w:val="both"/>
        <w:rPr>
          <w:rFonts w:ascii="AcadNusx" w:hAnsi="AcadNusx"/>
          <w:noProof/>
          <w:sz w:val="24"/>
          <w:szCs w:val="24"/>
          <w:lang w:val="ka-GE"/>
        </w:rPr>
      </w:pPr>
      <w:r w:rsidRPr="00B2337C">
        <w:rPr>
          <w:rFonts w:ascii="AcadNusx" w:hAnsi="AcadNusx"/>
          <w:b/>
          <w:noProof/>
          <w:sz w:val="24"/>
          <w:szCs w:val="24"/>
          <w:lang w:val="ka-GE"/>
        </w:rPr>
        <w:t>A</w:t>
      </w:r>
      <w:r w:rsidRPr="00B2337C">
        <w:rPr>
          <w:rFonts w:ascii="Sylfaen" w:hAnsi="Sylfaen" w:cs="Sylfaen"/>
          <w:b/>
          <w:noProof/>
          <w:sz w:val="24"/>
          <w:szCs w:val="24"/>
          <w:lang w:val="ka-GE"/>
        </w:rPr>
        <w:t>ა</w:t>
      </w:r>
      <w:r w:rsidRPr="00B2337C">
        <w:rPr>
          <w:rFonts w:ascii="Sylfaen" w:hAnsi="Sylfaen" w:cs="Sylfaen"/>
          <w:noProof/>
          <w:sz w:val="24"/>
          <w:szCs w:val="24"/>
          <w:lang w:val="ka-GE"/>
        </w:rPr>
        <w:t>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პერიოდში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კაცობრიობის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ენერგეტიკულ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არსენალში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უკვე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ფართედ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მიდიოდა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წარმოების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პროცესში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ფიზიკური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კუნთების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ჩანაცვლება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ისეთი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წყაროებით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როგორიცაა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ქარის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ქარის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წისქვილები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აფრიანი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ხომალდები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წყლის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წისქვილები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ენერგია</w:t>
      </w:r>
      <w:r w:rsidRPr="00B2337C">
        <w:rPr>
          <w:rFonts w:ascii="AcadNusx" w:hAnsi="AcadNusx"/>
          <w:noProof/>
          <w:sz w:val="24"/>
          <w:szCs w:val="24"/>
          <w:lang w:val="ka-GE"/>
        </w:rPr>
        <w:t>. A</w:t>
      </w:r>
      <w:r w:rsidRPr="00B2337C">
        <w:rPr>
          <w:rFonts w:ascii="Sylfaen" w:hAnsi="Sylfaen" w:cs="Sylfaen"/>
          <w:noProof/>
          <w:sz w:val="24"/>
          <w:szCs w:val="24"/>
          <w:lang w:val="ka-GE"/>
        </w:rPr>
        <w:t>ახალი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წყაროების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გაჩენამ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უზრუნველყო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კუსტარული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წარმოების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ხელოსნობის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განვითარება</w:t>
      </w:r>
      <w:r w:rsidRPr="00B2337C">
        <w:rPr>
          <w:rFonts w:ascii="AcadNusx" w:hAnsi="AcadNusx"/>
          <w:noProof/>
          <w:sz w:val="24"/>
          <w:szCs w:val="24"/>
          <w:lang w:val="ka-GE"/>
        </w:rPr>
        <w:t>.A</w:t>
      </w:r>
      <w:r w:rsidRPr="00B2337C">
        <w:rPr>
          <w:rFonts w:ascii="Sylfaen" w:hAnsi="Sylfaen" w:cs="Sylfaen"/>
          <w:noProof/>
          <w:sz w:val="24"/>
          <w:szCs w:val="24"/>
          <w:lang w:val="ka-GE"/>
        </w:rPr>
        <w:t>ადრეფეოდალური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წყობილება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შეიცვალა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კლასიკური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ფეოდალიზმით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დაახლოებით</w:t>
      </w:r>
      <w:r w:rsidRPr="00B2337C">
        <w:rPr>
          <w:rFonts w:ascii="AcadNusx" w:hAnsi="AcadNusx"/>
          <w:noProof/>
          <w:sz w:val="24"/>
          <w:szCs w:val="24"/>
          <w:lang w:val="ka-GE"/>
        </w:rPr>
        <w:t xml:space="preserve"> XV </w:t>
      </w:r>
      <w:r w:rsidRPr="00B2337C">
        <w:rPr>
          <w:rFonts w:ascii="Sylfaen" w:hAnsi="Sylfaen" w:cs="Sylfaen"/>
          <w:noProof/>
          <w:sz w:val="24"/>
          <w:szCs w:val="24"/>
          <w:lang w:val="ka-GE"/>
        </w:rPr>
        <w:t>საუკუნიდან</w:t>
      </w:r>
      <w:r w:rsidRPr="00B2337C">
        <w:rPr>
          <w:rFonts w:ascii="AcadNusx" w:hAnsi="AcadNusx"/>
          <w:noProof/>
          <w:sz w:val="24"/>
          <w:szCs w:val="24"/>
          <w:lang w:val="ka-GE"/>
        </w:rPr>
        <w:t xml:space="preserve"> XVIII </w:t>
      </w:r>
      <w:r w:rsidRPr="00B2337C">
        <w:rPr>
          <w:rFonts w:ascii="Sylfaen" w:hAnsi="Sylfaen" w:cs="Sylfaen"/>
          <w:noProof/>
          <w:sz w:val="24"/>
          <w:szCs w:val="24"/>
          <w:lang w:val="ka-GE"/>
        </w:rPr>
        <w:t>საუკუნემდე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გაგრძელდა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პროცესი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კუსტარული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წარმოებების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მსხვილ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სპეციალიზებულ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მანუფაქტურულ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წარმოებებად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გარდაქმნისა</w:t>
      </w:r>
      <w:r w:rsidRPr="00B2337C">
        <w:rPr>
          <w:rFonts w:ascii="AcadNusx" w:hAnsi="AcadNusx"/>
          <w:noProof/>
          <w:sz w:val="24"/>
          <w:szCs w:val="24"/>
          <w:lang w:val="ka-GE"/>
        </w:rPr>
        <w:t>. 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დროს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იწყება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ბუნებისმეტყველების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მეოთხე</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ეტაპი</w:t>
      </w:r>
      <w:r w:rsidRPr="00B2337C">
        <w:rPr>
          <w:rFonts w:ascii="AcadNusx" w:hAnsi="AcadNusx"/>
          <w:b/>
          <w:noProof/>
          <w:sz w:val="24"/>
          <w:szCs w:val="24"/>
          <w:lang w:val="ka-GE"/>
        </w:rPr>
        <w:t xml:space="preserve">. </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დროს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ჩაისახა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კაპიტალიზმი</w:t>
      </w:r>
      <w:r w:rsidRPr="00B2337C">
        <w:rPr>
          <w:rFonts w:ascii="AcadNusx" w:hAnsi="AcadNusx"/>
          <w:noProof/>
          <w:sz w:val="24"/>
          <w:szCs w:val="24"/>
          <w:lang w:val="ka-GE"/>
        </w:rPr>
        <w:t xml:space="preserve">. </w:t>
      </w:r>
      <w:r w:rsidRPr="00B2337C">
        <w:rPr>
          <w:rFonts w:ascii="Sylfaen" w:hAnsi="Sylfaen"/>
          <w:noProof/>
          <w:sz w:val="24"/>
          <w:szCs w:val="24"/>
          <w:lang w:val="ka-GE"/>
        </w:rPr>
        <w:t xml:space="preserve"> </w:t>
      </w:r>
      <w:r w:rsidRPr="00B2337C">
        <w:rPr>
          <w:rFonts w:ascii="Sylfaen" w:hAnsi="Sylfaen" w:cs="Sylfaen"/>
          <w:noProof/>
          <w:sz w:val="24"/>
          <w:szCs w:val="24"/>
          <w:lang w:val="ka-GE"/>
        </w:rPr>
        <w:t>აქ</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უკვე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გაჩნდა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მოთხოვნილება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კუნთური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ძალა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ბუნებრივი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ქარის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წყლის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შეცვლილიყო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მექანიკური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რომელიც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იქნებოდა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დამოკიდებული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ამინდზე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უზრუნველყოფდა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საწარმოს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სტაბილურ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მუშაობას</w:t>
      </w:r>
      <w:r w:rsidRPr="00B2337C">
        <w:rPr>
          <w:rFonts w:ascii="AcadNusx" w:hAnsi="AcadNusx"/>
          <w:noProof/>
          <w:sz w:val="24"/>
          <w:szCs w:val="24"/>
          <w:lang w:val="ka-GE"/>
        </w:rPr>
        <w:t>. Y</w:t>
      </w:r>
      <w:r w:rsidRPr="00B2337C">
        <w:rPr>
          <w:rFonts w:ascii="Sylfaen" w:hAnsi="Sylfaen" w:cs="Sylfaen"/>
          <w:noProof/>
          <w:sz w:val="24"/>
          <w:szCs w:val="24"/>
          <w:lang w:val="ka-GE"/>
        </w:rPr>
        <w:t>ყოველივე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ამან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დღის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წესრიგში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დააყენა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მექანიკის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კანონების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დადგენის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აუცილებლობა</w:t>
      </w:r>
      <w:r w:rsidRPr="00B2337C">
        <w:rPr>
          <w:rFonts w:ascii="AcadNusx" w:hAnsi="AcadNusx"/>
          <w:noProof/>
          <w:sz w:val="24"/>
          <w:szCs w:val="24"/>
          <w:lang w:val="ka-GE"/>
        </w:rPr>
        <w:t>. (</w:t>
      </w:r>
      <w:r w:rsidRPr="00B2337C">
        <w:rPr>
          <w:rFonts w:ascii="Sylfaen" w:hAnsi="Sylfaen" w:cs="Sylfaen"/>
          <w:noProof/>
          <w:sz w:val="24"/>
          <w:szCs w:val="24"/>
          <w:lang w:val="ka-GE"/>
        </w:rPr>
        <w:t>გალილეი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ნიუტონი</w:t>
      </w:r>
      <w:r w:rsidRPr="00B2337C">
        <w:rPr>
          <w:rFonts w:ascii="AcadNusx" w:hAnsi="AcadNusx"/>
          <w:noProof/>
          <w:sz w:val="24"/>
          <w:szCs w:val="24"/>
          <w:lang w:val="ka-GE"/>
        </w:rPr>
        <w:t>).M</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პერიოდში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მექანიკა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როგორც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მეცნიერება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იმდენად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ბუნებისმეტყველებისა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საზოგადოების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ყველა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კანონზომიერების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ახსნას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უკვე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კარგად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ნაცნობი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მექანიკური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კანონებით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ცდილობდნენ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მექანიციზმი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შემდგომში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ნათელი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გახდა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მხოლოდ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მექანიკური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მიდგომა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ვერ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უზრუნველყოფდა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ტექნიკურ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პროგრესს</w:t>
      </w:r>
      <w:r w:rsidRPr="00B2337C">
        <w:rPr>
          <w:rFonts w:ascii="AcadNusx" w:hAnsi="AcadNusx"/>
          <w:noProof/>
          <w:sz w:val="24"/>
          <w:szCs w:val="24"/>
          <w:lang w:val="ka-GE"/>
        </w:rPr>
        <w:t>.</w:t>
      </w:r>
      <w:r w:rsidRPr="00B2337C">
        <w:rPr>
          <w:rFonts w:ascii="Sylfaen" w:hAnsi="Sylfaen"/>
          <w:noProof/>
          <w:sz w:val="24"/>
          <w:szCs w:val="24"/>
          <w:lang w:val="ka-GE"/>
        </w:rPr>
        <w:t xml:space="preserve"> </w:t>
      </w:r>
      <w:r w:rsidRPr="00B2337C">
        <w:rPr>
          <w:rFonts w:ascii="Sylfaen" w:hAnsi="Sylfaen" w:cs="Sylfaen"/>
          <w:noProof/>
          <w:sz w:val="24"/>
          <w:szCs w:val="24"/>
          <w:lang w:val="ka-GE"/>
        </w:rPr>
        <w:t>საჭირო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მოძრავი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სხეულების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შინაგანი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თვისებების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შესწავლა</w:t>
      </w:r>
      <w:r w:rsidRPr="00B2337C">
        <w:rPr>
          <w:rFonts w:ascii="AcadNusx" w:hAnsi="AcadNusx"/>
          <w:noProof/>
          <w:sz w:val="24"/>
          <w:szCs w:val="24"/>
          <w:lang w:val="ka-GE"/>
        </w:rPr>
        <w:t>. 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დროს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ჩაეყარა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საფუძველი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შესწავლის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მძლავრ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იარაღს</w:t>
      </w:r>
      <w:r w:rsidRPr="00B2337C">
        <w:rPr>
          <w:rFonts w:ascii="AcadNusx" w:hAnsi="AcadNusx"/>
          <w:noProof/>
          <w:sz w:val="24"/>
          <w:szCs w:val="24"/>
          <w:lang w:val="ka-GE"/>
        </w:rPr>
        <w:t xml:space="preserve"> – </w:t>
      </w:r>
      <w:r w:rsidRPr="00B2337C">
        <w:rPr>
          <w:rFonts w:ascii="Sylfaen" w:hAnsi="Sylfaen" w:cs="Sylfaen"/>
          <w:noProof/>
          <w:sz w:val="24"/>
          <w:szCs w:val="24"/>
          <w:lang w:val="ka-GE"/>
        </w:rPr>
        <w:t>მოლეკულურ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თეორიას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ბუნებისმეტყველების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მეოთხე</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ეტაპისთვის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დამახასიათებელია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სტრუქტურით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დაინტერესება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ანუ</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ნივთიერებიდან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მცირე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მასაზე</w:t>
      </w:r>
      <w:r w:rsidRPr="00B2337C">
        <w:rPr>
          <w:rFonts w:ascii="AcadNusx" w:hAnsi="AcadNusx"/>
          <w:noProof/>
          <w:sz w:val="24"/>
          <w:szCs w:val="24"/>
          <w:lang w:val="ka-GE"/>
        </w:rPr>
        <w:t xml:space="preserve"> – </w:t>
      </w:r>
      <w:r w:rsidRPr="00B2337C">
        <w:rPr>
          <w:rFonts w:ascii="Sylfaen" w:hAnsi="Sylfaen" w:cs="Sylfaen"/>
          <w:noProof/>
          <w:sz w:val="24"/>
          <w:szCs w:val="24"/>
          <w:lang w:val="ka-GE"/>
        </w:rPr>
        <w:t>მოლეკულაზე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გადასვლა</w:t>
      </w:r>
      <w:r w:rsidRPr="00B2337C">
        <w:rPr>
          <w:rFonts w:ascii="AcadNusx" w:hAnsi="AcadNusx"/>
          <w:noProof/>
          <w:sz w:val="24"/>
          <w:szCs w:val="24"/>
          <w:lang w:val="ka-GE"/>
        </w:rPr>
        <w:t xml:space="preserve">. </w:t>
      </w:r>
      <w:r w:rsidRPr="00B2337C">
        <w:rPr>
          <w:rFonts w:ascii="Sylfaen" w:hAnsi="Sylfaen" w:cs="Sylfaen"/>
          <w:b/>
          <w:i/>
          <w:noProof/>
          <w:sz w:val="24"/>
          <w:szCs w:val="24"/>
          <w:lang w:val="ka-GE"/>
        </w:rPr>
        <w:t>სწორედ</w:t>
      </w:r>
      <w:r w:rsidRPr="00B2337C">
        <w:rPr>
          <w:rFonts w:ascii="AcadNusx" w:hAnsi="AcadNusx"/>
          <w:b/>
          <w:i/>
          <w:noProof/>
          <w:sz w:val="24"/>
          <w:szCs w:val="24"/>
          <w:lang w:val="ka-GE"/>
        </w:rPr>
        <w:t xml:space="preserve"> </w:t>
      </w:r>
      <w:r w:rsidRPr="00B2337C">
        <w:rPr>
          <w:rFonts w:ascii="Sylfaen" w:hAnsi="Sylfaen"/>
          <w:b/>
          <w:i/>
          <w:noProof/>
          <w:sz w:val="24"/>
          <w:szCs w:val="24"/>
          <w:lang w:val="ka-GE"/>
        </w:rPr>
        <w:t xml:space="preserve">ნივთიერების გარკვეული მასის ნაცვლად მისი მოლეკულის თვისებების შესწავლაზე </w:t>
      </w:r>
      <w:r w:rsidRPr="00B2337C">
        <w:rPr>
          <w:rFonts w:ascii="Sylfaen" w:hAnsi="Sylfaen" w:cs="Sylfaen"/>
          <w:b/>
          <w:i/>
          <w:noProof/>
          <w:sz w:val="24"/>
          <w:szCs w:val="24"/>
          <w:lang w:val="ka-GE"/>
        </w:rPr>
        <w:t xml:space="preserve">გადასვლაში </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მდგომარეობს</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ბუნებისმეტყველებაში მომხდარი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მესამე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მეცნიერული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რევოლუციის</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არსი</w:t>
      </w:r>
      <w:r w:rsidRPr="00B2337C">
        <w:rPr>
          <w:rFonts w:ascii="AcadNusx" w:hAnsi="AcadNusx"/>
          <w:b/>
          <w:i/>
          <w:noProof/>
          <w:sz w:val="24"/>
          <w:szCs w:val="24"/>
          <w:lang w:val="ka-GE"/>
        </w:rPr>
        <w:t>.</w:t>
      </w:r>
    </w:p>
    <w:p w:rsidR="00647FB4" w:rsidRPr="00B2337C" w:rsidRDefault="00647FB4" w:rsidP="00647FB4">
      <w:pPr>
        <w:ind w:firstLine="436"/>
        <w:jc w:val="both"/>
        <w:rPr>
          <w:rFonts w:ascii="AcadNusx" w:hAnsi="AcadNusx"/>
          <w:b/>
          <w:i/>
          <w:noProof/>
          <w:sz w:val="24"/>
          <w:szCs w:val="24"/>
          <w:lang w:val="ka-GE"/>
        </w:rPr>
      </w:pPr>
      <w:r w:rsidRPr="00B2337C">
        <w:rPr>
          <w:rFonts w:ascii="Sylfaen" w:hAnsi="Sylfaen" w:cs="Sylfaen"/>
          <w:noProof/>
          <w:sz w:val="24"/>
          <w:szCs w:val="24"/>
          <w:lang w:val="ka-GE"/>
        </w:rPr>
        <w:t>პროდუქციაზე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მზარდმა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მოთხოვნილებამ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განაკუთრებით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ქალაქებში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მოითხოვა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ძლიერი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წყაროები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ნათელი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გახდა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მხოლოდ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შეშა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ვერ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უზრუნველყოფდა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სითბოს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საკმარის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რაოდენობას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პერიოდში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უკვე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გამოგონებულ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ორთქლის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მანქანის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ჯეიმს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უატი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მუშაობას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საჭირო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წიაღისეულის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ქვანახშირი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ნავთობი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მოპოვებისა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გადამუშავების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ტექნოლოგიის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შექმნა</w:t>
      </w:r>
      <w:r w:rsidRPr="00B2337C">
        <w:rPr>
          <w:rFonts w:ascii="AcadNusx" w:hAnsi="AcadNusx"/>
          <w:noProof/>
          <w:sz w:val="24"/>
          <w:szCs w:val="24"/>
          <w:lang w:val="ka-GE"/>
        </w:rPr>
        <w:t xml:space="preserve"> – </w:t>
      </w:r>
      <w:r w:rsidRPr="00B2337C">
        <w:rPr>
          <w:rFonts w:ascii="Sylfaen" w:hAnsi="Sylfaen" w:cs="Sylfaen"/>
          <w:noProof/>
          <w:sz w:val="24"/>
          <w:szCs w:val="24"/>
          <w:lang w:val="ka-GE"/>
        </w:rPr>
        <w:t>დამუშავება</w:t>
      </w:r>
      <w:r w:rsidRPr="00B2337C">
        <w:rPr>
          <w:rFonts w:ascii="AcadNusx" w:hAnsi="AcadNusx"/>
          <w:noProof/>
          <w:sz w:val="24"/>
          <w:szCs w:val="24"/>
          <w:lang w:val="ka-GE"/>
        </w:rPr>
        <w:t xml:space="preserve">. XVIII </w:t>
      </w:r>
      <w:r w:rsidRPr="00B2337C">
        <w:rPr>
          <w:rFonts w:ascii="Sylfaen" w:hAnsi="Sylfaen" w:cs="Sylfaen"/>
          <w:noProof/>
          <w:sz w:val="24"/>
          <w:szCs w:val="24"/>
          <w:lang w:val="ka-GE"/>
        </w:rPr>
        <w:t>საუკუნის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ბოლოს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XIX </w:t>
      </w:r>
      <w:r w:rsidRPr="00B2337C">
        <w:rPr>
          <w:rFonts w:ascii="Sylfaen" w:hAnsi="Sylfaen" w:cs="Sylfaen"/>
          <w:noProof/>
          <w:sz w:val="24"/>
          <w:szCs w:val="24"/>
          <w:lang w:val="ka-GE"/>
        </w:rPr>
        <w:t>საუკუნის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პირველ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ნახევარში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მიმდინარეობდა</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ბუნებისმეტყველების</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მეხუთე ეტაპი</w:t>
      </w:r>
      <w:r w:rsidRPr="00B2337C">
        <w:rPr>
          <w:rFonts w:ascii="AcadNusx" w:hAnsi="AcadNusx"/>
          <w:b/>
          <w:noProof/>
          <w:sz w:val="24"/>
          <w:szCs w:val="24"/>
          <w:lang w:val="ka-GE"/>
        </w:rPr>
        <w:t xml:space="preserve">: </w:t>
      </w:r>
      <w:r w:rsidRPr="00B2337C">
        <w:rPr>
          <w:rFonts w:ascii="Sylfaen" w:hAnsi="Sylfaen" w:cs="Sylfaen"/>
          <w:noProof/>
          <w:sz w:val="24"/>
          <w:szCs w:val="24"/>
          <w:lang w:val="ka-GE"/>
        </w:rPr>
        <w:t>დაიწყო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ქიმიის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ინტენსიური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რომელმაც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მთლიანად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ჩაანაცვლა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ალქიმია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ჩაეყარა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საფუძველი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მოძღვრებას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ელექტრომაგნიტურ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მოვლენებზე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ფარადეი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მაქსველი</w:t>
      </w:r>
      <w:r w:rsidRPr="00B2337C">
        <w:rPr>
          <w:rFonts w:ascii="AcadNusx" w:hAnsi="AcadNusx"/>
          <w:noProof/>
          <w:sz w:val="24"/>
          <w:szCs w:val="24"/>
          <w:lang w:val="ka-GE"/>
        </w:rPr>
        <w:t>).A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პროცესებმა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თავის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მხრივ</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მოითხოვეს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სტუქტურის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ღრმა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შესწავლა</w:t>
      </w:r>
      <w:r w:rsidRPr="00B2337C">
        <w:rPr>
          <w:rFonts w:ascii="AcadNusx" w:hAnsi="AcadNusx"/>
          <w:noProof/>
          <w:sz w:val="24"/>
          <w:szCs w:val="24"/>
          <w:lang w:val="ka-GE"/>
        </w:rPr>
        <w:t>.</w:t>
      </w:r>
      <w:r w:rsidRPr="00B2337C">
        <w:rPr>
          <w:rFonts w:ascii="Sylfaen" w:hAnsi="Sylfaen"/>
          <w:noProof/>
          <w:sz w:val="24"/>
          <w:szCs w:val="24"/>
          <w:lang w:val="ka-GE"/>
        </w:rPr>
        <w:t xml:space="preserve"> </w:t>
      </w:r>
      <w:r w:rsidRPr="00B2337C">
        <w:rPr>
          <w:rFonts w:ascii="Sylfaen" w:hAnsi="Sylfaen" w:cs="Sylfaen"/>
          <w:noProof/>
          <w:sz w:val="24"/>
          <w:szCs w:val="24"/>
          <w:lang w:val="ka-GE"/>
        </w:rPr>
        <w:t>გაგრძელდა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მოლეკულურ</w:t>
      </w:r>
      <w:r w:rsidRPr="00B2337C">
        <w:rPr>
          <w:rFonts w:ascii="AcadNusx" w:hAnsi="AcadNusx"/>
          <w:noProof/>
          <w:sz w:val="24"/>
          <w:szCs w:val="24"/>
          <w:lang w:val="ka-GE"/>
        </w:rPr>
        <w:t xml:space="preserve"> – </w:t>
      </w:r>
      <w:r w:rsidRPr="00B2337C">
        <w:rPr>
          <w:rFonts w:ascii="Sylfaen" w:hAnsi="Sylfaen" w:cs="Sylfaen"/>
          <w:noProof/>
          <w:sz w:val="24"/>
          <w:szCs w:val="24"/>
          <w:lang w:val="ka-GE"/>
        </w:rPr>
        <w:t>კინეტიკური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თეორიის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დახვეწა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უკვე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მიადგნენ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უმცირეს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ნაწილაკს</w:t>
      </w:r>
      <w:r w:rsidRPr="00B2337C">
        <w:rPr>
          <w:rFonts w:ascii="AcadNusx" w:hAnsi="AcadNusx"/>
          <w:noProof/>
          <w:sz w:val="24"/>
          <w:szCs w:val="24"/>
          <w:lang w:val="ka-GE"/>
        </w:rPr>
        <w:t xml:space="preserve"> – </w:t>
      </w:r>
      <w:r w:rsidRPr="00B2337C">
        <w:rPr>
          <w:rFonts w:ascii="Sylfaen" w:hAnsi="Sylfaen" w:cs="Sylfaen"/>
          <w:noProof/>
          <w:sz w:val="24"/>
          <w:szCs w:val="24"/>
          <w:lang w:val="ka-GE"/>
        </w:rPr>
        <w:t>ატომს</w:t>
      </w:r>
      <w:r w:rsidRPr="00B2337C">
        <w:rPr>
          <w:rFonts w:ascii="AcadNusx" w:hAnsi="AcadNusx"/>
          <w:noProof/>
          <w:sz w:val="24"/>
          <w:szCs w:val="24"/>
          <w:lang w:val="ka-GE"/>
        </w:rPr>
        <w:t xml:space="preserve">. </w:t>
      </w:r>
      <w:r w:rsidRPr="00B2337C">
        <w:rPr>
          <w:rFonts w:ascii="Sylfaen" w:hAnsi="Sylfaen" w:cs="Sylfaen"/>
          <w:b/>
          <w:i/>
          <w:noProof/>
          <w:sz w:val="24"/>
          <w:szCs w:val="24"/>
          <w:lang w:val="ka-GE"/>
        </w:rPr>
        <w:t>მოლეკულიდან</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ატომის</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შესწავლაზე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გადასვლა</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იყო</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მეოთხე</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მეცნიერული</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რევოლუცია</w:t>
      </w:r>
      <w:r w:rsidRPr="00B2337C">
        <w:rPr>
          <w:rFonts w:ascii="AcadNusx" w:hAnsi="AcadNusx"/>
          <w:b/>
          <w:i/>
          <w:noProof/>
          <w:sz w:val="24"/>
          <w:szCs w:val="24"/>
          <w:lang w:val="ka-GE"/>
        </w:rPr>
        <w:t xml:space="preserve"> </w:t>
      </w:r>
      <w:r w:rsidRPr="00B2337C">
        <w:rPr>
          <w:rFonts w:ascii="Sylfaen" w:hAnsi="Sylfaen" w:cs="Sylfaen"/>
          <w:b/>
          <w:i/>
          <w:noProof/>
          <w:sz w:val="24"/>
          <w:szCs w:val="24"/>
          <w:lang w:val="ka-GE"/>
        </w:rPr>
        <w:t>ბუნებისმეტყველებაში</w:t>
      </w:r>
      <w:r w:rsidRPr="00B2337C">
        <w:rPr>
          <w:rFonts w:ascii="AcadNusx" w:hAnsi="AcadNusx"/>
          <w:b/>
          <w:i/>
          <w:noProof/>
          <w:sz w:val="24"/>
          <w:szCs w:val="24"/>
          <w:lang w:val="ka-GE"/>
        </w:rPr>
        <w:t>.</w:t>
      </w:r>
    </w:p>
    <w:p w:rsidR="00647FB4" w:rsidRPr="00647FB4" w:rsidRDefault="00647FB4" w:rsidP="00647FB4">
      <w:pPr>
        <w:ind w:firstLine="436"/>
        <w:jc w:val="both"/>
        <w:rPr>
          <w:rFonts w:ascii="AcadNusx" w:hAnsi="AcadNusx"/>
          <w:b/>
          <w:i/>
          <w:noProof/>
          <w:sz w:val="24"/>
          <w:szCs w:val="24"/>
          <w:lang w:val="ka-GE"/>
        </w:rPr>
      </w:pPr>
      <w:r w:rsidRPr="00B2337C">
        <w:rPr>
          <w:rFonts w:ascii="AcadNusx" w:hAnsi="AcadNusx"/>
          <w:noProof/>
          <w:sz w:val="24"/>
          <w:szCs w:val="24"/>
          <w:lang w:val="ka-GE"/>
        </w:rPr>
        <w:t>B</w:t>
      </w:r>
      <w:r w:rsidRPr="00B2337C">
        <w:rPr>
          <w:rFonts w:ascii="Sylfaen" w:hAnsi="Sylfaen" w:cs="Sylfaen"/>
          <w:noProof/>
          <w:sz w:val="24"/>
          <w:szCs w:val="24"/>
          <w:lang w:val="ka-GE"/>
        </w:rPr>
        <w:t>ბუნებისმეტყველების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b/>
          <w:noProof/>
          <w:sz w:val="24"/>
          <w:szCs w:val="24"/>
          <w:lang w:val="ka-GE"/>
        </w:rPr>
        <w:t>მეექვსე</w:t>
      </w:r>
      <w:r w:rsidRPr="00B2337C">
        <w:rPr>
          <w:rFonts w:ascii="AcadNusx" w:hAnsi="AcadNusx"/>
          <w:b/>
          <w:noProof/>
          <w:sz w:val="24"/>
          <w:szCs w:val="24"/>
          <w:lang w:val="ka-GE"/>
        </w:rPr>
        <w:t xml:space="preserve"> </w:t>
      </w:r>
      <w:r w:rsidRPr="00B2337C">
        <w:rPr>
          <w:rFonts w:ascii="Sylfaen" w:hAnsi="Sylfaen" w:cs="Sylfaen"/>
          <w:b/>
          <w:noProof/>
          <w:sz w:val="24"/>
          <w:szCs w:val="24"/>
          <w:lang w:val="ka-GE"/>
        </w:rPr>
        <w:t>ეტაპი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დაიწყო</w:t>
      </w:r>
      <w:r w:rsidRPr="00B2337C">
        <w:rPr>
          <w:rFonts w:ascii="AcadNusx" w:hAnsi="AcadNusx"/>
          <w:noProof/>
          <w:sz w:val="24"/>
          <w:szCs w:val="24"/>
          <w:lang w:val="ka-GE"/>
        </w:rPr>
        <w:t xml:space="preserve"> XIX </w:t>
      </w:r>
      <w:r w:rsidRPr="00B2337C">
        <w:rPr>
          <w:rFonts w:ascii="Sylfaen" w:hAnsi="Sylfaen" w:cs="Sylfaen"/>
          <w:noProof/>
          <w:sz w:val="24"/>
          <w:szCs w:val="24"/>
          <w:lang w:val="ka-GE"/>
        </w:rPr>
        <w:t>საუკუნის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ბოლოდან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მიმდინარეობს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ამჟამადაც</w:t>
      </w:r>
      <w:r w:rsidRPr="00B2337C">
        <w:rPr>
          <w:rFonts w:ascii="AcadNusx" w:hAnsi="AcadNusx"/>
          <w:noProof/>
          <w:sz w:val="24"/>
          <w:szCs w:val="24"/>
          <w:lang w:val="ka-GE"/>
        </w:rPr>
        <w:t>.A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პერიოდში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ნათელი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გახდა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წიაღისეული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სიმდიდრეების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მარაგები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ამოუწურავი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დედამიწას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უჭირს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მზარდი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რაოდენობის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მოსახლეობის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გამოკვება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ქვეყნებს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რომელთაც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წიაღისეულისა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ბუნებრივი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სიმდიდრეების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დიდი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მარაგი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აქვთ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არ</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სურთ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სხვებს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უწილადონ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სიმდიდრე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ზრდიან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ფასებს</w:t>
      </w:r>
      <w:r w:rsidRPr="00B2337C">
        <w:rPr>
          <w:rFonts w:ascii="AcadNusx" w:hAnsi="AcadNusx"/>
          <w:noProof/>
          <w:sz w:val="24"/>
          <w:szCs w:val="24"/>
          <w:lang w:val="ka-GE"/>
        </w:rPr>
        <w:t>. E</w:t>
      </w:r>
      <w:r w:rsidRPr="00B2337C">
        <w:rPr>
          <w:rFonts w:ascii="Sylfaen" w:hAnsi="Sylfaen" w:cs="Sylfaen"/>
          <w:noProof/>
          <w:sz w:val="24"/>
          <w:szCs w:val="24"/>
          <w:lang w:val="ka-GE"/>
        </w:rPr>
        <w:t>ეს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იწვევს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მზარდ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დაძაბულობას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სულ</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ხშირად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გაისმის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აზრი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იმაზე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თუ</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რამდენად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სამართლიანად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აქვთ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ხელში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ჩაგდებული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მდიდარი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ადგილები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ამა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თუ</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ქვეყნებს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მსოფლიო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გლობალიზაციის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გზას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დაადგა</w:t>
      </w:r>
      <w:r w:rsidRPr="00B2337C">
        <w:rPr>
          <w:rFonts w:ascii="AcadNusx" w:hAnsi="AcadNusx"/>
          <w:noProof/>
          <w:sz w:val="24"/>
          <w:szCs w:val="24"/>
          <w:lang w:val="ka-GE"/>
        </w:rPr>
        <w:t>. K</w:t>
      </w:r>
      <w:r w:rsidRPr="00B2337C">
        <w:rPr>
          <w:rFonts w:ascii="Sylfaen" w:hAnsi="Sylfaen" w:cs="Sylfaen"/>
          <w:noProof/>
          <w:sz w:val="24"/>
          <w:szCs w:val="24"/>
          <w:lang w:val="ka-GE"/>
        </w:rPr>
        <w:t>კაპიტალი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ინვესტირდება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ღარიბ</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ქვეყნებში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სადაც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თითქმის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მუქთი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სამუშაო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ძალაა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რომელსაც</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სასტიკ</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ექსპლუატაციას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უწევენ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ინვესტორები</w:t>
      </w:r>
      <w:r w:rsidRPr="00B2337C">
        <w:rPr>
          <w:rFonts w:ascii="AcadNusx" w:hAnsi="AcadNusx"/>
          <w:noProof/>
          <w:sz w:val="24"/>
          <w:szCs w:val="24"/>
          <w:lang w:val="ka-GE"/>
        </w:rPr>
        <w:t>.A</w:t>
      </w:r>
      <w:r w:rsidRPr="00B2337C">
        <w:rPr>
          <w:rFonts w:ascii="Sylfaen" w:hAnsi="Sylfaen" w:cs="Sylfaen"/>
          <w:noProof/>
          <w:sz w:val="24"/>
          <w:szCs w:val="24"/>
          <w:lang w:val="ka-GE"/>
        </w:rPr>
        <w:t>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სიტუაციიდან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ერთადერთი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გამოსავალი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ახალი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ენერგო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რესურსდამზოგავი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ტექნოლოგიების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შექმნაა</w:t>
      </w:r>
      <w:r w:rsidRPr="00B2337C">
        <w:rPr>
          <w:rFonts w:ascii="AcadNusx" w:hAnsi="AcadNusx"/>
          <w:noProof/>
          <w:sz w:val="24"/>
          <w:szCs w:val="24"/>
          <w:lang w:val="ka-GE"/>
        </w:rPr>
        <w:t>.M</w:t>
      </w:r>
      <w:r w:rsidRPr="00B2337C">
        <w:rPr>
          <w:rFonts w:ascii="Sylfaen" w:hAnsi="Sylfaen" w:cs="Sylfaen"/>
          <w:noProof/>
          <w:sz w:val="24"/>
          <w:szCs w:val="24"/>
          <w:lang w:val="ka-GE"/>
        </w:rPr>
        <w:t>მაგრამ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ასეთი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ტექნოლოგიების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შექმნა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შეუძლებელია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საბუნებისმეტყველო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ცოდნის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თვისობრივად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მაღალი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დონის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გარეშე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სწორედ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ამიტომ</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განვითარებული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ქვეყნები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ასობით</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მილიარდებს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ხარჯავენ</w:t>
      </w:r>
      <w:r w:rsidRPr="00B2337C">
        <w:rPr>
          <w:rFonts w:ascii="AcadNusx" w:hAnsi="AcadNusx"/>
          <w:noProof/>
          <w:sz w:val="24"/>
          <w:szCs w:val="24"/>
          <w:lang w:val="ka-GE"/>
        </w:rPr>
        <w:t xml:space="preserve"> </w:t>
      </w:r>
      <w:r w:rsidRPr="00B2337C">
        <w:rPr>
          <w:rFonts w:ascii="Sylfaen" w:hAnsi="Sylfaen" w:cs="Sylfaen"/>
          <w:noProof/>
          <w:sz w:val="24"/>
          <w:szCs w:val="24"/>
          <w:lang w:val="ka-GE"/>
        </w:rPr>
        <w:t>ნივთიერების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სტრუქტურის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უფრო</w:t>
      </w:r>
      <w:r w:rsidRPr="00B2337C">
        <w:rPr>
          <w:rFonts w:ascii="AcadNusx" w:hAnsi="AcadNusx"/>
          <w:noProof/>
          <w:sz w:val="24"/>
          <w:szCs w:val="24"/>
          <w:lang w:val="ka-GE"/>
        </w:rPr>
        <w:t xml:space="preserve"> </w:t>
      </w:r>
      <w:r w:rsidRPr="00B2337C">
        <w:rPr>
          <w:rFonts w:ascii="Sylfaen" w:hAnsi="Sylfaen" w:cs="Sylfaen"/>
          <w:noProof/>
          <w:sz w:val="24"/>
          <w:szCs w:val="24"/>
          <w:lang w:val="ka-GE"/>
        </w:rPr>
        <w:t>ღრმად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შესწავლაზე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სამყაროს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განვითარების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კანონების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დადგენაზე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ადამიანებისთვის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ახალი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გარემოს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ოკეანე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სხვა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პლანეტები</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საცხოვრებლად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ვარგისად</w:t>
      </w:r>
      <w:r w:rsidRPr="00B2337C">
        <w:rPr>
          <w:rFonts w:ascii="AcadNusx" w:hAnsi="AcadNusx"/>
          <w:noProof/>
          <w:sz w:val="24"/>
          <w:szCs w:val="24"/>
          <w:lang w:val="ka-GE"/>
        </w:rPr>
        <w:t xml:space="preserve"> </w:t>
      </w:r>
      <w:r w:rsidRPr="00B2337C">
        <w:rPr>
          <w:rFonts w:ascii="Sylfaen" w:hAnsi="Sylfaen" w:cs="Sylfaen"/>
          <w:noProof/>
          <w:sz w:val="24"/>
          <w:szCs w:val="24"/>
          <w:lang w:val="ka-GE"/>
        </w:rPr>
        <w:t>გადაქცევის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მოდელების</w:t>
      </w:r>
      <w:r w:rsidRPr="00B2337C">
        <w:rPr>
          <w:rFonts w:ascii="AcadNusx" w:hAnsi="AcadNusx"/>
          <w:noProof/>
          <w:sz w:val="24"/>
          <w:szCs w:val="24"/>
          <w:lang w:val="ka-GE"/>
        </w:rPr>
        <w:t xml:space="preserve"> </w:t>
      </w:r>
      <w:r w:rsidRPr="00B2337C">
        <w:rPr>
          <w:rFonts w:ascii="Sylfaen" w:hAnsi="Sylfaen" w:cs="Sylfaen"/>
          <w:noProof/>
          <w:sz w:val="24"/>
          <w:szCs w:val="24"/>
          <w:lang w:val="ka-GE"/>
        </w:rPr>
        <w:t>შემუშავებაზე</w:t>
      </w:r>
      <w:r w:rsidRPr="00B2337C">
        <w:rPr>
          <w:rFonts w:ascii="AcadNusx" w:hAnsi="AcadNusx"/>
          <w:noProof/>
          <w:sz w:val="24"/>
          <w:szCs w:val="24"/>
          <w:lang w:val="ka-GE"/>
        </w:rPr>
        <w:t xml:space="preserve"> </w:t>
      </w:r>
      <w:r w:rsidRPr="00B2337C">
        <w:rPr>
          <w:rFonts w:ascii="Sylfaen" w:hAnsi="Sylfaen" w:cs="Sylfaen"/>
          <w:noProof/>
          <w:sz w:val="24"/>
          <w:szCs w:val="24"/>
          <w:lang w:val="ka-GE"/>
        </w:rPr>
        <w:t>და</w:t>
      </w:r>
      <w:r w:rsidRPr="00B2337C">
        <w:rPr>
          <w:rFonts w:ascii="AcadNusx" w:hAnsi="AcadNusx"/>
          <w:noProof/>
          <w:sz w:val="24"/>
          <w:szCs w:val="24"/>
          <w:lang w:val="ka-GE"/>
        </w:rPr>
        <w:t xml:space="preserve"> </w:t>
      </w:r>
      <w:r w:rsidRPr="00B2337C">
        <w:rPr>
          <w:rFonts w:ascii="Sylfaen" w:hAnsi="Sylfaen" w:cs="Sylfaen"/>
          <w:noProof/>
          <w:sz w:val="24"/>
          <w:szCs w:val="24"/>
          <w:lang w:val="ka-GE"/>
        </w:rPr>
        <w:t>სხვა</w:t>
      </w:r>
      <w:r w:rsidRPr="00B2337C">
        <w:rPr>
          <w:rFonts w:ascii="AcadNusx" w:hAnsi="AcadNusx"/>
          <w:noProof/>
          <w:sz w:val="24"/>
          <w:szCs w:val="24"/>
          <w:lang w:val="ka-GE"/>
        </w:rPr>
        <w:t xml:space="preserve">. </w:t>
      </w:r>
      <w:r w:rsidRPr="00647FB4">
        <w:rPr>
          <w:rFonts w:ascii="AcadNusx" w:hAnsi="AcadNusx"/>
          <w:noProof/>
          <w:sz w:val="24"/>
          <w:szCs w:val="24"/>
          <w:lang w:val="ka-GE"/>
        </w:rPr>
        <w:t>M</w:t>
      </w:r>
      <w:r w:rsidRPr="00647FB4">
        <w:rPr>
          <w:rFonts w:ascii="Sylfaen" w:hAnsi="Sylfaen" w:cs="Sylfaen"/>
          <w:noProof/>
          <w:sz w:val="24"/>
          <w:szCs w:val="24"/>
          <w:lang w:val="ka-GE"/>
        </w:rPr>
        <w:t>მიმდინარეობს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ინტენსიური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მუშაობა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ატომური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ენერგიის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უსაფრთოების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გაზრდაზე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თერმოატომური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სინთეზზე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დაფუძნებული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ენერგიის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დაუფლებაზე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ვითარდება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ნახევარგამტარულ</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ინტეგრალურ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სქემებზე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დაფუძნებული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კომპიუტერული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ტექნიკა</w:t>
      </w:r>
      <w:r w:rsidRPr="00647FB4">
        <w:rPr>
          <w:rFonts w:ascii="AcadNusx" w:hAnsi="AcadNusx"/>
          <w:noProof/>
          <w:sz w:val="24"/>
          <w:szCs w:val="24"/>
          <w:lang w:val="ka-GE"/>
        </w:rPr>
        <w:t>. Y</w:t>
      </w:r>
      <w:r w:rsidRPr="00647FB4">
        <w:rPr>
          <w:rFonts w:ascii="Sylfaen" w:hAnsi="Sylfaen" w:cs="Sylfaen"/>
          <w:noProof/>
          <w:sz w:val="24"/>
          <w:szCs w:val="24"/>
          <w:lang w:val="ka-GE"/>
        </w:rPr>
        <w:t>ყოველივე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ამის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წინაპირობა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იყო</w:t>
      </w:r>
      <w:r w:rsidRPr="00647FB4">
        <w:rPr>
          <w:rFonts w:ascii="AcadNusx" w:hAnsi="AcadNusx"/>
          <w:noProof/>
          <w:sz w:val="24"/>
          <w:szCs w:val="24"/>
          <w:lang w:val="ka-GE"/>
        </w:rPr>
        <w:t xml:space="preserve"> </w:t>
      </w:r>
      <w:r w:rsidRPr="00647FB4">
        <w:rPr>
          <w:rFonts w:ascii="Sylfaen" w:hAnsi="Sylfaen" w:cs="Sylfaen"/>
          <w:b/>
          <w:i/>
          <w:noProof/>
          <w:sz w:val="24"/>
          <w:szCs w:val="24"/>
          <w:lang w:val="ka-GE"/>
        </w:rPr>
        <w:t>დიდი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პროგრესი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ატომის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ატომბირთვისა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და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მათი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შემადგენელი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ე</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წ</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ელემენტარული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ნაწილაკების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შესწავლაში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რაც</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წარმოადგენს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მეხუთე</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მეცნიერული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რევოლუციის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არსს</w:t>
      </w:r>
      <w:r w:rsidRPr="00647FB4">
        <w:rPr>
          <w:rFonts w:ascii="AcadNusx" w:hAnsi="AcadNusx"/>
          <w:b/>
          <w:i/>
          <w:noProof/>
          <w:sz w:val="24"/>
          <w:szCs w:val="24"/>
          <w:lang w:val="ka-GE"/>
        </w:rPr>
        <w:t>.</w:t>
      </w:r>
    </w:p>
    <w:p w:rsidR="00647FB4" w:rsidRPr="00647FB4" w:rsidRDefault="00647FB4" w:rsidP="00647FB4">
      <w:pPr>
        <w:ind w:firstLine="436"/>
        <w:jc w:val="both"/>
        <w:rPr>
          <w:rFonts w:ascii="AcadNusx" w:hAnsi="AcadNusx"/>
          <w:noProof/>
          <w:sz w:val="24"/>
          <w:szCs w:val="24"/>
          <w:lang w:val="ka-GE"/>
        </w:rPr>
      </w:pPr>
      <w:r w:rsidRPr="00647FB4">
        <w:rPr>
          <w:rFonts w:ascii="Sylfaen" w:hAnsi="Sylfaen" w:cs="Sylfaen"/>
          <w:b/>
          <w:noProof/>
          <w:sz w:val="24"/>
          <w:szCs w:val="24"/>
          <w:lang w:val="ka-GE"/>
        </w:rPr>
        <w:t>ტრანზისტორის</w:t>
      </w:r>
      <w:r w:rsidRPr="00647FB4">
        <w:rPr>
          <w:rFonts w:ascii="AcadNusx" w:hAnsi="AcadNusx"/>
          <w:b/>
          <w:noProof/>
          <w:sz w:val="24"/>
          <w:szCs w:val="24"/>
          <w:lang w:val="ka-GE"/>
        </w:rPr>
        <w:t xml:space="preserve"> </w:t>
      </w:r>
      <w:r w:rsidRPr="00647FB4">
        <w:rPr>
          <w:rFonts w:ascii="Sylfaen" w:hAnsi="Sylfaen" w:cs="Sylfaen"/>
          <w:noProof/>
          <w:sz w:val="24"/>
          <w:szCs w:val="24"/>
          <w:lang w:val="ka-GE"/>
        </w:rPr>
        <w:t>გამოგონებამ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ელექტრონიკაში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რევოლუცია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მოახდინა</w:t>
      </w:r>
      <w:r w:rsidRPr="00647FB4">
        <w:rPr>
          <w:rFonts w:ascii="AcadNusx" w:hAnsi="AcadNusx"/>
          <w:noProof/>
          <w:sz w:val="24"/>
          <w:szCs w:val="24"/>
          <w:lang w:val="ka-GE"/>
        </w:rPr>
        <w:t>. D</w:t>
      </w:r>
      <w:r w:rsidRPr="00647FB4">
        <w:rPr>
          <w:rFonts w:ascii="Sylfaen" w:hAnsi="Sylfaen" w:cs="Sylfaen"/>
          <w:noProof/>
          <w:sz w:val="24"/>
          <w:szCs w:val="24"/>
          <w:lang w:val="ka-GE"/>
        </w:rPr>
        <w:t>მის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საფუძველზე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დამზადებული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რადიო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ტელეაპარატურა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კომპიუტერები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ბევრად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ნაკლებ</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ენერგიას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მოიხმარდნენ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ზომითაც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მცირენი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გახდნენ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შემდგომში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მეცნიერებმა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შექმნეს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ინტეგრალური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სქემები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ჩიპები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რომელიც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რამდენიმე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ათას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ტრანზისტორს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ცვლიდა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მაგრამ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შემდგომში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ელექტრონიკის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მინიატურიზაციის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პროცესი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შეფერხდა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საჭირო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იყო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ახალი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თვისობრივად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სხვა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მიდგომა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აღმოჩნდა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თუ</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საქმე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გვექნება</w:t>
      </w:r>
      <w:r w:rsidRPr="00647FB4">
        <w:rPr>
          <w:rFonts w:ascii="AcadNusx" w:hAnsi="AcadNusx"/>
          <w:noProof/>
          <w:sz w:val="24"/>
          <w:szCs w:val="24"/>
          <w:lang w:val="ka-GE"/>
        </w:rPr>
        <w:t xml:space="preserve"> N</w:t>
      </w:r>
      <w:r w:rsidRPr="00647FB4">
        <w:rPr>
          <w:rFonts w:ascii="Sylfaen" w:hAnsi="Sylfaen" w:cs="Sylfaen"/>
          <w:noProof/>
          <w:sz w:val="24"/>
          <w:szCs w:val="24"/>
          <w:lang w:val="ka-GE"/>
        </w:rPr>
        <w:t>ნივთიერების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მცირე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ნაწილებთან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ზომები</w:t>
      </w:r>
      <w:r w:rsidRPr="00647FB4">
        <w:rPr>
          <w:rFonts w:ascii="AcadNusx" w:hAnsi="AcadNusx"/>
          <w:noProof/>
          <w:sz w:val="24"/>
          <w:szCs w:val="24"/>
          <w:lang w:val="ka-GE"/>
        </w:rPr>
        <w:t xml:space="preserve"> 1-100 </w:t>
      </w:r>
      <w:r w:rsidRPr="00647FB4">
        <w:rPr>
          <w:rFonts w:ascii="Sylfaen" w:hAnsi="Sylfaen" w:cs="Sylfaen"/>
          <w:noProof/>
          <w:sz w:val="24"/>
          <w:szCs w:val="24"/>
          <w:lang w:val="ka-GE"/>
        </w:rPr>
        <w:t>ნანომეტრი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მაშინ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ნივთიერება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გამოავლენს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ახალ</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თვისებებს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რომელიც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განსხვავებულია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უფრო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დიდი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ნაწილების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თვისებებისგან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ასევე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მისი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ცალკეული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მოლეკულების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ატომების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თვისებებისგან</w:t>
      </w:r>
      <w:r w:rsidRPr="00647FB4">
        <w:rPr>
          <w:rFonts w:ascii="AcadNusx" w:hAnsi="AcadNusx"/>
          <w:noProof/>
          <w:sz w:val="24"/>
          <w:szCs w:val="24"/>
          <w:lang w:val="ka-GE"/>
        </w:rPr>
        <w:t>. A</w:t>
      </w:r>
      <w:r w:rsidRPr="00647FB4">
        <w:rPr>
          <w:rFonts w:ascii="Sylfaen" w:hAnsi="Sylfaen" w:cs="Sylfaen"/>
          <w:noProof/>
          <w:sz w:val="24"/>
          <w:szCs w:val="24"/>
          <w:lang w:val="ka-GE"/>
        </w:rPr>
        <w:t>ასე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წარმოიშვა</w:t>
      </w:r>
      <w:r w:rsidRPr="00647FB4">
        <w:rPr>
          <w:rFonts w:ascii="AcadNusx" w:hAnsi="AcadNusx"/>
          <w:noProof/>
          <w:sz w:val="24"/>
          <w:szCs w:val="24"/>
          <w:lang w:val="ka-GE"/>
        </w:rPr>
        <w:t xml:space="preserve"> </w:t>
      </w:r>
      <w:r w:rsidRPr="00647FB4">
        <w:rPr>
          <w:rFonts w:ascii="Sylfaen" w:hAnsi="Sylfaen" w:cs="Sylfaen"/>
          <w:b/>
          <w:noProof/>
          <w:sz w:val="24"/>
          <w:szCs w:val="24"/>
          <w:lang w:val="ka-GE"/>
        </w:rPr>
        <w:t>ნანოტექნოლოგია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ტერმინი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პირველად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იხმარა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თანიგუტიმ</w:t>
      </w:r>
      <w:r w:rsidRPr="00647FB4">
        <w:rPr>
          <w:rFonts w:ascii="AcadNusx" w:hAnsi="AcadNusx"/>
          <w:noProof/>
          <w:sz w:val="24"/>
          <w:szCs w:val="24"/>
          <w:lang w:val="ka-GE"/>
        </w:rPr>
        <w:t>, 1974</w:t>
      </w:r>
      <w:r w:rsidRPr="00647FB4">
        <w:rPr>
          <w:rFonts w:ascii="Sylfaen" w:hAnsi="Sylfaen" w:cs="Sylfaen"/>
          <w:noProof/>
          <w:sz w:val="24"/>
          <w:szCs w:val="24"/>
          <w:lang w:val="ka-GE"/>
        </w:rPr>
        <w:t>წ</w:t>
      </w:r>
      <w:r w:rsidRPr="00647FB4">
        <w:rPr>
          <w:rFonts w:ascii="AcadNusx" w:hAnsi="AcadNusx"/>
          <w:noProof/>
          <w:sz w:val="24"/>
          <w:szCs w:val="24"/>
          <w:lang w:val="ka-GE"/>
        </w:rPr>
        <w:t xml:space="preserve">.). </w:t>
      </w:r>
    </w:p>
    <w:p w:rsidR="00647FB4" w:rsidRPr="00647FB4" w:rsidRDefault="00647FB4" w:rsidP="00647FB4">
      <w:pPr>
        <w:ind w:firstLine="436"/>
        <w:jc w:val="both"/>
        <w:rPr>
          <w:rFonts w:ascii="AcadNusx" w:hAnsi="AcadNusx"/>
          <w:noProof/>
          <w:sz w:val="24"/>
          <w:szCs w:val="24"/>
          <w:lang w:val="ka-GE"/>
        </w:rPr>
      </w:pPr>
      <w:r w:rsidRPr="00647FB4">
        <w:rPr>
          <w:rFonts w:ascii="Sylfaen" w:hAnsi="Sylfaen" w:cs="Sylfaen"/>
          <w:b/>
          <w:noProof/>
          <w:sz w:val="24"/>
          <w:szCs w:val="24"/>
          <w:lang w:val="ka-GE"/>
        </w:rPr>
        <w:t>ნანოტექნოლოგიები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ამჟამად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სწრაფი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ტემპით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ვითარდება</w:t>
      </w:r>
      <w:r w:rsidRPr="00647FB4">
        <w:rPr>
          <w:rFonts w:ascii="AcadNusx" w:hAnsi="AcadNusx"/>
          <w:noProof/>
          <w:sz w:val="24"/>
          <w:szCs w:val="24"/>
          <w:lang w:val="ka-GE"/>
        </w:rPr>
        <w:t>. U</w:t>
      </w:r>
      <w:r w:rsidRPr="00647FB4">
        <w:rPr>
          <w:rFonts w:ascii="Sylfaen" w:hAnsi="Sylfaen" w:cs="Sylfaen"/>
          <w:noProof/>
          <w:sz w:val="24"/>
          <w:szCs w:val="24"/>
          <w:lang w:val="ka-GE"/>
        </w:rPr>
        <w:t>უკვე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შექმნილია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სრულიად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უნიკალური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თვისებების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მასალები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მინიატურიზაციამ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არნახულ</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მასშტაბს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მიაღწია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დამზადებულია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რამდენიმე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ნანომეტრის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ჩიპები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საშუალებას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მოგვცემს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რადიო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ტელე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კომპიუტერული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აპარატურის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შემცირებისა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რამდენიმე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მილიმეტრამდე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სიმძლავრეების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გაზრდისა</w:t>
      </w:r>
      <w:r w:rsidRPr="00647FB4">
        <w:rPr>
          <w:rFonts w:ascii="AcadNusx" w:hAnsi="AcadNusx"/>
          <w:noProof/>
          <w:sz w:val="24"/>
          <w:szCs w:val="24"/>
          <w:lang w:val="ka-GE"/>
        </w:rPr>
        <w:t>. N</w:t>
      </w:r>
      <w:r w:rsidRPr="00647FB4">
        <w:rPr>
          <w:rFonts w:ascii="Sylfaen" w:hAnsi="Sylfaen" w:cs="Sylfaen"/>
          <w:noProof/>
          <w:sz w:val="24"/>
          <w:szCs w:val="24"/>
          <w:lang w:val="ka-GE"/>
        </w:rPr>
        <w:t>ნაცვლად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მექანიკური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ძრავებისა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უკვე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შექმნილია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ბიოძრავები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მაგ</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დამზადებულია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გენერატორი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რომელიც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ელექტროენერგიას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გამოიმუშავებს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ფოტოსინთეზის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საფუძველზე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შექმნის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პროცესშია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ნანორობოტები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რომლებიც</w:t>
      </w:r>
      <w:r w:rsidRPr="00B2337C">
        <w:rPr>
          <w:rFonts w:ascii="Sylfaen" w:hAnsi="Sylfaen" w:cs="Sylfaen"/>
          <w:noProof/>
          <w:sz w:val="24"/>
          <w:szCs w:val="24"/>
          <w:lang w:val="ka-GE"/>
        </w:rPr>
        <w:t>,</w:t>
      </w:r>
      <w:r w:rsidRPr="00647FB4">
        <w:rPr>
          <w:rFonts w:ascii="AcadNusx" w:hAnsi="AcadNusx"/>
          <w:noProof/>
          <w:sz w:val="24"/>
          <w:szCs w:val="24"/>
          <w:lang w:val="ka-GE"/>
        </w:rPr>
        <w:t xml:space="preserve"> </w:t>
      </w:r>
      <w:r w:rsidRPr="00647FB4">
        <w:rPr>
          <w:rFonts w:ascii="Sylfaen" w:hAnsi="Sylfaen" w:cs="Sylfaen"/>
          <w:noProof/>
          <w:sz w:val="24"/>
          <w:szCs w:val="24"/>
          <w:lang w:val="ka-GE"/>
        </w:rPr>
        <w:t>ორგ</w:t>
      </w:r>
      <w:r w:rsidRPr="00B2337C">
        <w:rPr>
          <w:rFonts w:ascii="Sylfaen" w:hAnsi="Sylfaen" w:cs="Sylfaen"/>
          <w:noProof/>
          <w:sz w:val="24"/>
          <w:szCs w:val="24"/>
          <w:lang w:val="ka-GE"/>
        </w:rPr>
        <w:t>ა</w:t>
      </w:r>
      <w:r w:rsidRPr="00647FB4">
        <w:rPr>
          <w:rFonts w:ascii="Sylfaen" w:hAnsi="Sylfaen" w:cs="Sylfaen"/>
          <w:noProof/>
          <w:sz w:val="24"/>
          <w:szCs w:val="24"/>
          <w:lang w:val="ka-GE"/>
        </w:rPr>
        <w:t>ნიზმში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შეყვანის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შემდეგ</w:t>
      </w:r>
      <w:r w:rsidRPr="00B2337C">
        <w:rPr>
          <w:rFonts w:ascii="Sylfaen" w:hAnsi="Sylfaen" w:cs="Sylfaen"/>
          <w:noProof/>
          <w:sz w:val="24"/>
          <w:szCs w:val="24"/>
          <w:lang w:val="ka-GE"/>
        </w:rPr>
        <w:t>,</w:t>
      </w:r>
      <w:r w:rsidRPr="00647FB4">
        <w:rPr>
          <w:rFonts w:ascii="AcadNusx" w:hAnsi="AcadNusx"/>
          <w:noProof/>
          <w:sz w:val="24"/>
          <w:szCs w:val="24"/>
          <w:lang w:val="ka-GE"/>
        </w:rPr>
        <w:t xml:space="preserve"> </w:t>
      </w:r>
      <w:r w:rsidRPr="00647FB4">
        <w:rPr>
          <w:rFonts w:ascii="Sylfaen" w:hAnsi="Sylfaen" w:cs="Sylfaen"/>
          <w:noProof/>
          <w:sz w:val="24"/>
          <w:szCs w:val="24"/>
          <w:lang w:val="ka-GE"/>
        </w:rPr>
        <w:t>ხელჩართულ</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ბრძოლაში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ჩაებმებიან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პათოგენურ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მიკროორგანიზმებთან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w:t>
      </w:r>
      <w:r w:rsidRPr="00647FB4">
        <w:rPr>
          <w:rFonts w:ascii="AcadNusx" w:hAnsi="AcadNusx"/>
          <w:noProof/>
          <w:sz w:val="24"/>
          <w:szCs w:val="24"/>
          <w:lang w:val="ka-GE"/>
        </w:rPr>
        <w:t>.</w:t>
      </w:r>
      <w:r w:rsidRPr="00647FB4">
        <w:rPr>
          <w:rFonts w:ascii="Sylfaen" w:hAnsi="Sylfaen" w:cs="Sylfaen"/>
          <w:noProof/>
          <w:sz w:val="24"/>
          <w:szCs w:val="24"/>
          <w:lang w:val="ka-GE"/>
        </w:rPr>
        <w:t>შ</w:t>
      </w:r>
      <w:r w:rsidRPr="00647FB4">
        <w:rPr>
          <w:rFonts w:ascii="AcadNusx" w:hAnsi="AcadNusx"/>
          <w:noProof/>
          <w:sz w:val="24"/>
          <w:szCs w:val="24"/>
          <w:lang w:val="ka-GE"/>
        </w:rPr>
        <w:t xml:space="preserve">. </w:t>
      </w:r>
    </w:p>
    <w:p w:rsidR="00647FB4" w:rsidRPr="00B2337C" w:rsidRDefault="00647FB4" w:rsidP="00647FB4">
      <w:pPr>
        <w:ind w:firstLine="436"/>
        <w:jc w:val="both"/>
        <w:rPr>
          <w:rFonts w:ascii="Sylfaen" w:hAnsi="Sylfaen"/>
          <w:b/>
          <w:i/>
          <w:noProof/>
          <w:sz w:val="24"/>
          <w:szCs w:val="24"/>
          <w:lang w:val="ka-GE"/>
        </w:rPr>
      </w:pPr>
      <w:r w:rsidRPr="00647FB4">
        <w:rPr>
          <w:rFonts w:ascii="Sylfaen" w:hAnsi="Sylfaen" w:cs="Sylfaen"/>
          <w:b/>
          <w:i/>
          <w:noProof/>
          <w:sz w:val="24"/>
          <w:szCs w:val="24"/>
          <w:lang w:val="ka-GE"/>
        </w:rPr>
        <w:t>ნანოტექნოლოგიებზე</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გადასვლა</w:t>
      </w:r>
      <w:r w:rsidRPr="00647FB4">
        <w:rPr>
          <w:rFonts w:ascii="AcadNusx" w:hAnsi="AcadNusx"/>
          <w:b/>
          <w:i/>
          <w:noProof/>
          <w:sz w:val="24"/>
          <w:szCs w:val="24"/>
          <w:lang w:val="ka-GE"/>
        </w:rPr>
        <w:t xml:space="preserve">, - </w:t>
      </w:r>
      <w:r w:rsidRPr="00647FB4">
        <w:rPr>
          <w:rFonts w:ascii="Sylfaen" w:hAnsi="Sylfaen" w:cs="Sylfaen"/>
          <w:b/>
          <w:i/>
          <w:noProof/>
          <w:sz w:val="24"/>
          <w:szCs w:val="24"/>
          <w:lang w:val="ka-GE"/>
        </w:rPr>
        <w:t>ეს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ნიშნავს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მეექვსე</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მეცნიერულ</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რევოლუციას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რომლის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შემოქმედი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ახლა</w:t>
      </w:r>
      <w:r w:rsidRPr="00647FB4">
        <w:rPr>
          <w:rFonts w:ascii="AcadNusx" w:hAnsi="AcadNusx"/>
          <w:b/>
          <w:i/>
          <w:noProof/>
          <w:sz w:val="24"/>
          <w:szCs w:val="24"/>
          <w:lang w:val="ka-GE"/>
        </w:rPr>
        <w:t xml:space="preserve">ndeli </w:t>
      </w:r>
      <w:r w:rsidRPr="00647FB4">
        <w:rPr>
          <w:rFonts w:ascii="Sylfaen" w:hAnsi="Sylfaen" w:cs="Sylfaen"/>
          <w:b/>
          <w:i/>
          <w:noProof/>
          <w:sz w:val="24"/>
          <w:szCs w:val="24"/>
          <w:lang w:val="ka-GE"/>
        </w:rPr>
        <w:t>თაობაა</w:t>
      </w:r>
      <w:r w:rsidRPr="00647FB4">
        <w:rPr>
          <w:rFonts w:ascii="AcadNusx" w:hAnsi="AcadNusx"/>
          <w:b/>
          <w:i/>
          <w:noProof/>
          <w:sz w:val="24"/>
          <w:szCs w:val="24"/>
          <w:lang w:val="ka-GE"/>
        </w:rPr>
        <w:t>.</w:t>
      </w:r>
    </w:p>
    <w:p w:rsidR="00647FB4" w:rsidRPr="00647FB4" w:rsidRDefault="00647FB4" w:rsidP="00647FB4">
      <w:pPr>
        <w:ind w:firstLine="436"/>
        <w:jc w:val="both"/>
        <w:rPr>
          <w:rFonts w:ascii="AcadNusx" w:hAnsi="AcadNusx"/>
          <w:noProof/>
          <w:sz w:val="24"/>
          <w:szCs w:val="24"/>
          <w:lang w:val="ka-GE"/>
        </w:rPr>
      </w:pPr>
      <w:r w:rsidRPr="00647FB4">
        <w:rPr>
          <w:rFonts w:ascii="AcadNusx" w:hAnsi="AcadNusx"/>
          <w:noProof/>
          <w:sz w:val="24"/>
          <w:szCs w:val="24"/>
          <w:lang w:val="ka-GE"/>
        </w:rPr>
        <w:t>Y</w:t>
      </w:r>
      <w:r w:rsidRPr="00647FB4">
        <w:rPr>
          <w:rFonts w:ascii="Sylfaen" w:hAnsi="Sylfaen" w:cs="Sylfaen"/>
          <w:noProof/>
          <w:sz w:val="24"/>
          <w:szCs w:val="24"/>
          <w:lang w:val="ka-GE"/>
        </w:rPr>
        <w:t>ყველაფერი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რაზეც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ზემოთ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მოგითხრეთ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საბუნებისმეტყველო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მეცნიერებათა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ფლაგმანის</w:t>
      </w:r>
      <w:r w:rsidRPr="00647FB4">
        <w:rPr>
          <w:rFonts w:ascii="AcadNusx" w:hAnsi="AcadNusx"/>
          <w:noProof/>
          <w:sz w:val="24"/>
          <w:szCs w:val="24"/>
          <w:lang w:val="ka-GE"/>
        </w:rPr>
        <w:t xml:space="preserve"> – </w:t>
      </w:r>
      <w:r w:rsidRPr="00647FB4">
        <w:rPr>
          <w:rFonts w:ascii="Sylfaen" w:hAnsi="Sylfaen" w:cs="Sylfaen"/>
          <w:b/>
          <w:noProof/>
          <w:sz w:val="24"/>
          <w:szCs w:val="24"/>
          <w:lang w:val="ka-GE"/>
        </w:rPr>
        <w:t>ფიზიკის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შესწავლის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ობიექტია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ყველაფერი</w:t>
      </w:r>
      <w:r w:rsidRPr="00647FB4">
        <w:rPr>
          <w:rFonts w:ascii="AcadNusx" w:hAnsi="AcadNusx"/>
          <w:noProof/>
          <w:sz w:val="24"/>
          <w:szCs w:val="24"/>
          <w:lang w:val="ka-GE"/>
        </w:rPr>
        <w:t xml:space="preserve"> </w:t>
      </w:r>
      <w:r w:rsidRPr="00647FB4">
        <w:rPr>
          <w:rFonts w:ascii="Sylfaen" w:hAnsi="Sylfaen" w:cs="Sylfaen"/>
          <w:b/>
          <w:noProof/>
          <w:sz w:val="24"/>
          <w:szCs w:val="24"/>
          <w:lang w:val="ka-GE"/>
        </w:rPr>
        <w:t>ფიზიკის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მიღწევებზეა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დაფუძნებული</w:t>
      </w:r>
      <w:r w:rsidRPr="00647FB4">
        <w:rPr>
          <w:rFonts w:ascii="AcadNusx" w:hAnsi="AcadNusx"/>
          <w:noProof/>
          <w:sz w:val="24"/>
          <w:szCs w:val="24"/>
          <w:lang w:val="ka-GE"/>
        </w:rPr>
        <w:t>.</w:t>
      </w:r>
    </w:p>
    <w:p w:rsidR="00647FB4" w:rsidRPr="00B2337C" w:rsidRDefault="00647FB4" w:rsidP="00647FB4">
      <w:pPr>
        <w:ind w:firstLine="436"/>
        <w:rPr>
          <w:rFonts w:ascii="AcadNusx" w:hAnsi="AcadNusx"/>
          <w:noProof/>
          <w:sz w:val="24"/>
          <w:szCs w:val="24"/>
          <w:lang w:val="ka-GE"/>
        </w:rPr>
      </w:pPr>
    </w:p>
    <w:p w:rsidR="00647FB4" w:rsidRPr="00647FB4" w:rsidRDefault="00647FB4" w:rsidP="00647FB4">
      <w:pPr>
        <w:ind w:firstLine="436"/>
        <w:rPr>
          <w:rFonts w:ascii="AcadMtavr" w:hAnsi="AcadMtavr"/>
          <w:b/>
          <w:sz w:val="24"/>
          <w:szCs w:val="24"/>
          <w:lang w:val="ka-GE"/>
        </w:rPr>
      </w:pPr>
    </w:p>
    <w:p w:rsidR="00647FB4" w:rsidRDefault="00647FB4" w:rsidP="00647FB4">
      <w:pPr>
        <w:ind w:firstLine="436"/>
        <w:rPr>
          <w:rFonts w:ascii="Sylfaen" w:hAnsi="Sylfaen" w:cs="Sylfaen"/>
          <w:b/>
          <w:i/>
          <w:noProof/>
          <w:sz w:val="32"/>
          <w:szCs w:val="32"/>
          <w:lang w:val="ka-GE"/>
        </w:rPr>
      </w:pPr>
    </w:p>
    <w:p w:rsidR="00647FB4" w:rsidRDefault="00647FB4" w:rsidP="00647FB4">
      <w:pPr>
        <w:ind w:firstLine="436"/>
        <w:rPr>
          <w:rFonts w:ascii="Sylfaen" w:hAnsi="Sylfaen" w:cs="Sylfaen"/>
          <w:b/>
          <w:i/>
          <w:noProof/>
          <w:sz w:val="32"/>
          <w:szCs w:val="32"/>
          <w:lang w:val="ka-GE"/>
        </w:rPr>
      </w:pPr>
    </w:p>
    <w:p w:rsidR="00647FB4" w:rsidRDefault="00647FB4" w:rsidP="00647FB4">
      <w:pPr>
        <w:ind w:firstLine="436"/>
        <w:rPr>
          <w:rFonts w:ascii="Sylfaen" w:hAnsi="Sylfaen" w:cs="Sylfaen"/>
          <w:b/>
          <w:i/>
          <w:noProof/>
          <w:sz w:val="32"/>
          <w:szCs w:val="32"/>
          <w:lang w:val="ka-GE"/>
        </w:rPr>
      </w:pPr>
    </w:p>
    <w:p w:rsidR="00647FB4" w:rsidRDefault="00647FB4" w:rsidP="00647FB4">
      <w:pPr>
        <w:ind w:firstLine="436"/>
        <w:rPr>
          <w:rFonts w:ascii="Sylfaen" w:hAnsi="Sylfaen" w:cs="Sylfaen"/>
          <w:b/>
          <w:i/>
          <w:noProof/>
          <w:sz w:val="32"/>
          <w:szCs w:val="32"/>
          <w:lang w:val="ka-GE"/>
        </w:rPr>
      </w:pPr>
    </w:p>
    <w:p w:rsidR="00647FB4" w:rsidRPr="00647FB4" w:rsidRDefault="00647FB4" w:rsidP="00647FB4">
      <w:pPr>
        <w:rPr>
          <w:lang w:val="ka-GE"/>
        </w:rPr>
      </w:pPr>
    </w:p>
    <w:p w:rsidR="00647FB4" w:rsidRPr="00647FB4" w:rsidRDefault="00647FB4" w:rsidP="00647FB4">
      <w:pPr>
        <w:rPr>
          <w:lang w:val="ka-GE"/>
        </w:rPr>
      </w:pPr>
    </w:p>
    <w:p w:rsidR="00647FB4" w:rsidRPr="00647FB4" w:rsidRDefault="00647FB4" w:rsidP="00647FB4">
      <w:pPr>
        <w:rPr>
          <w:lang w:val="ka-GE"/>
        </w:rPr>
      </w:pPr>
    </w:p>
    <w:p w:rsidR="00647FB4" w:rsidRPr="00647FB4" w:rsidRDefault="00647FB4" w:rsidP="00647FB4">
      <w:pPr>
        <w:rPr>
          <w:lang w:val="ka-GE"/>
        </w:rPr>
      </w:pPr>
    </w:p>
    <w:p w:rsidR="00647FB4" w:rsidRPr="00647FB4" w:rsidRDefault="00647FB4" w:rsidP="00647FB4">
      <w:pPr>
        <w:rPr>
          <w:lang w:val="ka-GE"/>
        </w:rPr>
      </w:pPr>
    </w:p>
    <w:p w:rsidR="00647FB4" w:rsidRPr="00647FB4" w:rsidRDefault="00647FB4" w:rsidP="00647FB4">
      <w:pPr>
        <w:rPr>
          <w:lang w:val="ka-GE"/>
        </w:rPr>
      </w:pPr>
    </w:p>
    <w:p w:rsidR="00647FB4" w:rsidRPr="00647FB4" w:rsidRDefault="00647FB4" w:rsidP="00C6468D">
      <w:pPr>
        <w:rPr>
          <w:rFonts w:ascii="AcadNusx" w:hAnsi="AcadNusx"/>
          <w:b/>
          <w:i/>
          <w:noProof/>
          <w:sz w:val="28"/>
          <w:szCs w:val="28"/>
          <w:lang w:val="ka-GE"/>
        </w:rPr>
      </w:pPr>
      <w:r w:rsidRPr="00647FB4">
        <w:rPr>
          <w:rFonts w:ascii="Sylfaen" w:hAnsi="Sylfaen" w:cs="Sylfaen"/>
          <w:b/>
          <w:i/>
          <w:noProof/>
          <w:sz w:val="28"/>
          <w:szCs w:val="28"/>
          <w:lang w:val="ka-GE"/>
        </w:rPr>
        <w:t>თავი</w:t>
      </w:r>
      <w:r w:rsidRPr="00647FB4">
        <w:rPr>
          <w:rFonts w:ascii="AcadMtavr" w:hAnsi="AcadMtavr"/>
          <w:b/>
          <w:i/>
          <w:noProof/>
          <w:sz w:val="28"/>
          <w:szCs w:val="28"/>
          <w:lang w:val="ka-GE"/>
        </w:rPr>
        <w:t xml:space="preserve"> 1  </w:t>
      </w:r>
      <w:r w:rsidRPr="00647FB4">
        <w:rPr>
          <w:rFonts w:ascii="Sylfaen" w:hAnsi="Sylfaen" w:cs="Sylfaen"/>
          <w:b/>
          <w:i/>
          <w:noProof/>
          <w:sz w:val="28"/>
          <w:szCs w:val="28"/>
          <w:lang w:val="ka-GE"/>
        </w:rPr>
        <w:t>კინემატიკის</w:t>
      </w:r>
      <w:r w:rsidRPr="00647FB4">
        <w:rPr>
          <w:rFonts w:ascii="AcadMtavr" w:hAnsi="AcadMtavr"/>
          <w:b/>
          <w:i/>
          <w:noProof/>
          <w:sz w:val="28"/>
          <w:szCs w:val="28"/>
          <w:lang w:val="ka-GE"/>
        </w:rPr>
        <w:t xml:space="preserve"> </w:t>
      </w:r>
      <w:r w:rsidRPr="00647FB4">
        <w:rPr>
          <w:rFonts w:ascii="Sylfaen" w:hAnsi="Sylfaen" w:cs="Sylfaen"/>
          <w:b/>
          <w:i/>
          <w:noProof/>
          <w:sz w:val="28"/>
          <w:szCs w:val="28"/>
          <w:lang w:val="ka-GE"/>
        </w:rPr>
        <w:t>საფუძვლები</w:t>
      </w:r>
    </w:p>
    <w:p w:rsidR="00647FB4" w:rsidRPr="00647FB4" w:rsidRDefault="00647FB4" w:rsidP="00081980">
      <w:pPr>
        <w:ind w:left="426"/>
        <w:rPr>
          <w:rFonts w:ascii="AcadNusx" w:hAnsi="AcadNusx"/>
          <w:i/>
          <w:noProof/>
          <w:sz w:val="24"/>
          <w:szCs w:val="24"/>
          <w:lang w:val="ka-GE"/>
        </w:rPr>
      </w:pPr>
      <w:r w:rsidRPr="00647FB4">
        <w:rPr>
          <w:rFonts w:ascii="AcadNusx" w:hAnsi="AcadNusx"/>
          <w:b/>
          <w:noProof/>
          <w:sz w:val="24"/>
          <w:szCs w:val="24"/>
          <w:lang w:val="ka-GE"/>
        </w:rPr>
        <w:t>§1.</w:t>
      </w:r>
      <w:r w:rsidRPr="00647FB4">
        <w:rPr>
          <w:rFonts w:ascii="Sylfaen" w:hAnsi="Sylfaen" w:cs="Sylfaen"/>
          <w:b/>
          <w:noProof/>
          <w:sz w:val="24"/>
          <w:szCs w:val="24"/>
          <w:lang w:val="ka-GE"/>
        </w:rPr>
        <w:t>მექანიკური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მოძრაობა</w:t>
      </w:r>
      <w:r w:rsidRPr="00647FB4">
        <w:rPr>
          <w:rFonts w:ascii="AcadNusx" w:hAnsi="AcadNusx"/>
          <w:b/>
          <w:noProof/>
          <w:sz w:val="24"/>
          <w:szCs w:val="24"/>
          <w:lang w:val="ka-GE"/>
        </w:rPr>
        <w:t>. M</w:t>
      </w:r>
      <w:r w:rsidRPr="00647FB4">
        <w:rPr>
          <w:rFonts w:ascii="Sylfaen" w:hAnsi="Sylfaen" w:cs="Sylfaen"/>
          <w:b/>
          <w:noProof/>
          <w:sz w:val="24"/>
          <w:szCs w:val="24"/>
          <w:lang w:val="ka-GE"/>
        </w:rPr>
        <w:t>მატერიალური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წერტილი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ათვლის</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სისტემა</w:t>
      </w:r>
      <w:r w:rsidRPr="00647FB4">
        <w:rPr>
          <w:rFonts w:ascii="AcadNusx" w:hAnsi="AcadNusx"/>
          <w:b/>
          <w:noProof/>
          <w:sz w:val="24"/>
          <w:szCs w:val="24"/>
          <w:lang w:val="ka-GE"/>
        </w:rPr>
        <w:t xml:space="preserve">. </w:t>
      </w:r>
      <w:r w:rsidR="00081980">
        <w:rPr>
          <w:rFonts w:ascii="Sylfaen" w:hAnsi="Sylfaen"/>
          <w:b/>
          <w:noProof/>
          <w:sz w:val="24"/>
          <w:szCs w:val="24"/>
          <w:lang w:val="ka-GE"/>
        </w:rPr>
        <w:t xml:space="preserve"> </w:t>
      </w:r>
      <w:r w:rsidRPr="00647FB4">
        <w:rPr>
          <w:rFonts w:ascii="Sylfaen" w:hAnsi="Sylfaen" w:cs="Sylfaen"/>
          <w:b/>
          <w:noProof/>
          <w:sz w:val="24"/>
          <w:szCs w:val="24"/>
          <w:lang w:val="ka-GE"/>
        </w:rPr>
        <w:t>ტრაექტორია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გზა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და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გადაადგილება</w:t>
      </w:r>
      <w:r w:rsidRPr="00647FB4">
        <w:rPr>
          <w:rFonts w:ascii="AcadNusx" w:hAnsi="AcadNusx"/>
          <w:b/>
          <w:noProof/>
          <w:sz w:val="24"/>
          <w:szCs w:val="24"/>
          <w:lang w:val="ka-GE"/>
        </w:rPr>
        <w:t xml:space="preserve">. </w:t>
      </w:r>
    </w:p>
    <w:p w:rsidR="00647FB4" w:rsidRPr="00647FB4" w:rsidRDefault="00647FB4" w:rsidP="00647FB4">
      <w:pPr>
        <w:ind w:firstLine="436"/>
        <w:rPr>
          <w:rFonts w:ascii="AcadNusx" w:hAnsi="AcadNusx"/>
          <w:b/>
          <w:noProof/>
          <w:sz w:val="24"/>
          <w:szCs w:val="24"/>
          <w:lang w:val="ka-GE"/>
        </w:rPr>
      </w:pPr>
      <w:r w:rsidRPr="00647FB4">
        <w:rPr>
          <w:rFonts w:ascii="AcadNusx" w:hAnsi="AcadNusx"/>
          <w:b/>
          <w:noProof/>
          <w:sz w:val="24"/>
          <w:szCs w:val="24"/>
          <w:lang w:val="ka-GE"/>
        </w:rPr>
        <w:t>§2.</w:t>
      </w:r>
      <w:r w:rsidRPr="00647FB4">
        <w:rPr>
          <w:rFonts w:ascii="Sylfaen" w:hAnsi="Sylfaen" w:cs="Sylfaen"/>
          <w:b/>
          <w:noProof/>
          <w:sz w:val="24"/>
          <w:szCs w:val="24"/>
          <w:lang w:val="ka-GE"/>
        </w:rPr>
        <w:t>როგორ</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განვსაზღვროთ</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სხეულის</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მდებარეობა</w:t>
      </w:r>
    </w:p>
    <w:p w:rsidR="00647FB4" w:rsidRPr="00647FB4" w:rsidRDefault="00647FB4" w:rsidP="00647FB4">
      <w:pPr>
        <w:ind w:firstLine="436"/>
        <w:jc w:val="both"/>
        <w:rPr>
          <w:rFonts w:ascii="AcadNusx" w:hAnsi="AcadNusx" w:cs="Calibri"/>
          <w:b/>
          <w:noProof/>
          <w:sz w:val="24"/>
          <w:szCs w:val="24"/>
          <w:lang w:val="ka-GE"/>
        </w:rPr>
      </w:pPr>
      <w:r w:rsidRPr="00647FB4">
        <w:rPr>
          <w:rFonts w:ascii="AcadNusx" w:hAnsi="AcadNusx" w:cs="Calibri"/>
          <w:b/>
          <w:noProof/>
          <w:sz w:val="24"/>
          <w:szCs w:val="24"/>
          <w:lang w:val="ka-GE"/>
        </w:rPr>
        <w:t xml:space="preserve">§3 </w:t>
      </w:r>
      <w:r w:rsidRPr="00647FB4">
        <w:rPr>
          <w:rFonts w:ascii="Sylfaen" w:hAnsi="Sylfaen" w:cs="Sylfaen"/>
          <w:b/>
          <w:noProof/>
          <w:sz w:val="24"/>
          <w:szCs w:val="24"/>
          <w:lang w:val="ka-GE"/>
        </w:rPr>
        <w:t>წრფივი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თანაბარი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მოძრაობა</w:t>
      </w:r>
      <w:r w:rsidRPr="00647FB4">
        <w:rPr>
          <w:rFonts w:ascii="AcadNusx" w:hAnsi="AcadNusx" w:cs="Calibri"/>
          <w:b/>
          <w:noProof/>
          <w:sz w:val="24"/>
          <w:szCs w:val="24"/>
          <w:lang w:val="ka-GE"/>
        </w:rPr>
        <w:t xml:space="preserve">      </w:t>
      </w:r>
    </w:p>
    <w:p w:rsidR="00647FB4" w:rsidRPr="00647FB4" w:rsidRDefault="00647FB4" w:rsidP="00647FB4">
      <w:pPr>
        <w:ind w:firstLine="436"/>
        <w:jc w:val="both"/>
        <w:rPr>
          <w:rFonts w:ascii="AcadNusx" w:hAnsi="AcadNusx"/>
          <w:b/>
          <w:noProof/>
          <w:sz w:val="24"/>
          <w:szCs w:val="24"/>
          <w:lang w:val="ka-GE"/>
        </w:rPr>
      </w:pPr>
      <w:r w:rsidRPr="00647FB4">
        <w:rPr>
          <w:rFonts w:ascii="AcadNusx" w:hAnsi="AcadNusx" w:cs="Calibri"/>
          <w:b/>
          <w:noProof/>
          <w:sz w:val="24"/>
          <w:szCs w:val="24"/>
          <w:lang w:val="ka-GE"/>
        </w:rPr>
        <w:t xml:space="preserve">§4 </w:t>
      </w:r>
      <w:r w:rsidRPr="00647FB4">
        <w:rPr>
          <w:rFonts w:ascii="Sylfaen" w:hAnsi="Sylfaen" w:cs="Sylfaen"/>
          <w:b/>
          <w:noProof/>
          <w:sz w:val="24"/>
          <w:szCs w:val="24"/>
          <w:lang w:val="ka-GE"/>
        </w:rPr>
        <w:t>წრფივი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არათანაბარი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მოძრაობა</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საშუალო</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და</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მყისი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სიჩქარე</w:t>
      </w:r>
    </w:p>
    <w:p w:rsidR="00647FB4" w:rsidRPr="00647FB4" w:rsidRDefault="00647FB4" w:rsidP="00647FB4">
      <w:pPr>
        <w:ind w:firstLine="436"/>
        <w:jc w:val="both"/>
        <w:rPr>
          <w:rFonts w:ascii="AcadNusx" w:hAnsi="AcadNusx"/>
          <w:b/>
          <w:noProof/>
          <w:sz w:val="24"/>
          <w:szCs w:val="24"/>
          <w:lang w:val="ka-GE"/>
        </w:rPr>
      </w:pPr>
      <w:r w:rsidRPr="00647FB4">
        <w:rPr>
          <w:rFonts w:ascii="AcadNusx" w:hAnsi="AcadNusx"/>
          <w:b/>
          <w:noProof/>
          <w:sz w:val="24"/>
          <w:szCs w:val="24"/>
          <w:lang w:val="ka-GE"/>
        </w:rPr>
        <w:t xml:space="preserve">§5 </w:t>
      </w:r>
      <w:r w:rsidRPr="00647FB4">
        <w:rPr>
          <w:rFonts w:ascii="Sylfaen" w:hAnsi="Sylfaen" w:cs="Sylfaen"/>
          <w:b/>
          <w:noProof/>
          <w:sz w:val="24"/>
          <w:szCs w:val="24"/>
          <w:lang w:val="ka-GE"/>
        </w:rPr>
        <w:t>ფიზიკური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სიდიდეების</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განზომილებები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და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ერთეულები</w:t>
      </w:r>
    </w:p>
    <w:p w:rsidR="00647FB4" w:rsidRPr="00647FB4" w:rsidRDefault="00647FB4" w:rsidP="00647FB4">
      <w:pPr>
        <w:ind w:firstLine="436"/>
        <w:rPr>
          <w:rFonts w:ascii="AcadNusx" w:hAnsi="AcadNusx"/>
          <w:b/>
          <w:noProof/>
          <w:sz w:val="24"/>
          <w:szCs w:val="24"/>
          <w:lang w:val="ka-GE"/>
        </w:rPr>
      </w:pPr>
      <w:r w:rsidRPr="00647FB4">
        <w:rPr>
          <w:rFonts w:ascii="AcadNusx" w:hAnsi="AcadNusx"/>
          <w:b/>
          <w:noProof/>
          <w:sz w:val="24"/>
          <w:szCs w:val="24"/>
          <w:lang w:val="ka-GE"/>
        </w:rPr>
        <w:t xml:space="preserve">§6 </w:t>
      </w:r>
      <w:r w:rsidRPr="00647FB4">
        <w:rPr>
          <w:rFonts w:ascii="Sylfaen" w:hAnsi="Sylfaen" w:cs="Sylfaen"/>
          <w:b/>
          <w:noProof/>
          <w:sz w:val="24"/>
          <w:szCs w:val="24"/>
          <w:lang w:val="ka-GE"/>
        </w:rPr>
        <w:t>მოძრაობის</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ფარდობითობა</w:t>
      </w:r>
      <w:r w:rsidRPr="00647FB4">
        <w:rPr>
          <w:rFonts w:ascii="AcadNusx" w:hAnsi="AcadNusx"/>
          <w:b/>
          <w:noProof/>
          <w:sz w:val="24"/>
          <w:szCs w:val="24"/>
          <w:lang w:val="ka-GE"/>
        </w:rPr>
        <w:t>.</w:t>
      </w:r>
      <w:r w:rsidRPr="00647FB4">
        <w:rPr>
          <w:rFonts w:ascii="Sylfaen" w:hAnsi="Sylfaen" w:cs="Sylfaen"/>
          <w:b/>
          <w:noProof/>
          <w:sz w:val="24"/>
          <w:szCs w:val="24"/>
          <w:lang w:val="ka-GE"/>
        </w:rPr>
        <w:t>სიჩქარეთა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შეკრება</w:t>
      </w:r>
      <w:r w:rsidRPr="00647FB4">
        <w:rPr>
          <w:rFonts w:ascii="AcadNusx" w:hAnsi="AcadNusx"/>
          <w:b/>
          <w:noProof/>
          <w:sz w:val="24"/>
          <w:szCs w:val="24"/>
          <w:lang w:val="ka-GE"/>
        </w:rPr>
        <w:t xml:space="preserve">   </w:t>
      </w:r>
    </w:p>
    <w:p w:rsidR="00647FB4" w:rsidRPr="00784443" w:rsidRDefault="00647FB4" w:rsidP="00647FB4">
      <w:pPr>
        <w:ind w:firstLine="436"/>
        <w:rPr>
          <w:rFonts w:ascii="Sylfaen" w:hAnsi="Sylfaen" w:cs="Calibri"/>
          <w:b/>
          <w:noProof/>
          <w:sz w:val="24"/>
          <w:szCs w:val="24"/>
          <w:lang w:val="ka-GE"/>
        </w:rPr>
      </w:pPr>
      <w:r w:rsidRPr="00647FB4">
        <w:rPr>
          <w:rFonts w:ascii="AcadNusx" w:hAnsi="AcadNusx" w:cs="Calibri"/>
          <w:b/>
          <w:noProof/>
          <w:sz w:val="24"/>
          <w:szCs w:val="24"/>
          <w:lang w:val="ka-GE"/>
        </w:rPr>
        <w:t xml:space="preserve">§7 </w:t>
      </w:r>
      <w:r w:rsidRPr="00647FB4">
        <w:rPr>
          <w:rFonts w:ascii="Sylfaen" w:hAnsi="Sylfaen" w:cs="Sylfaen"/>
          <w:b/>
          <w:noProof/>
          <w:sz w:val="24"/>
          <w:szCs w:val="24"/>
          <w:lang w:val="ka-GE"/>
        </w:rPr>
        <w:t>აჩქარება</w:t>
      </w:r>
    </w:p>
    <w:p w:rsidR="00647FB4" w:rsidRPr="00647FB4" w:rsidRDefault="00647FB4" w:rsidP="00647FB4">
      <w:pPr>
        <w:ind w:firstLine="436"/>
        <w:jc w:val="both"/>
        <w:rPr>
          <w:rFonts w:ascii="AcadNusx" w:hAnsi="AcadNusx"/>
          <w:noProof/>
          <w:sz w:val="24"/>
          <w:szCs w:val="24"/>
          <w:lang w:val="ka-GE"/>
        </w:rPr>
      </w:pPr>
      <w:r w:rsidRPr="00647FB4">
        <w:rPr>
          <w:rFonts w:ascii="AcadNusx" w:hAnsi="AcadNusx"/>
          <w:b/>
          <w:noProof/>
          <w:sz w:val="24"/>
          <w:szCs w:val="24"/>
          <w:lang w:val="ka-GE"/>
        </w:rPr>
        <w:t xml:space="preserve">§8 </w:t>
      </w:r>
      <w:r w:rsidRPr="00647FB4">
        <w:rPr>
          <w:rFonts w:ascii="Sylfaen" w:hAnsi="Sylfaen" w:cs="Sylfaen"/>
          <w:b/>
          <w:noProof/>
          <w:sz w:val="24"/>
          <w:szCs w:val="24"/>
          <w:lang w:val="ka-GE"/>
        </w:rPr>
        <w:t>წრფივი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თანაბარაჩქარებული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მოძრაობა</w:t>
      </w:r>
    </w:p>
    <w:p w:rsidR="00647FB4" w:rsidRPr="00647FB4" w:rsidRDefault="00647FB4" w:rsidP="00647FB4">
      <w:pPr>
        <w:ind w:firstLine="436"/>
        <w:jc w:val="both"/>
        <w:rPr>
          <w:rFonts w:ascii="Sylfaen" w:hAnsi="Sylfaen" w:cs="Calibri"/>
          <w:noProof/>
          <w:sz w:val="24"/>
          <w:szCs w:val="24"/>
          <w:lang w:val="ka-GE"/>
        </w:rPr>
      </w:pPr>
      <w:r w:rsidRPr="00647FB4">
        <w:rPr>
          <w:rFonts w:ascii="AcadNusx" w:hAnsi="AcadNusx" w:cs="Calibri"/>
          <w:b/>
          <w:noProof/>
          <w:sz w:val="24"/>
          <w:szCs w:val="24"/>
          <w:lang w:val="ka-GE"/>
        </w:rPr>
        <w:t>§</w:t>
      </w:r>
      <w:r w:rsidRPr="00784443">
        <w:rPr>
          <w:rFonts w:ascii="Sylfaen" w:hAnsi="Sylfaen" w:cs="Calibri"/>
          <w:b/>
          <w:noProof/>
          <w:sz w:val="24"/>
          <w:szCs w:val="24"/>
          <w:lang w:val="ka-GE"/>
        </w:rPr>
        <w:t>9</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თანაბარაჩქარებული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მოძრაობისას</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გავლილი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გზის</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გრაფიკი</w:t>
      </w:r>
    </w:p>
    <w:p w:rsidR="00647FB4" w:rsidRPr="00647FB4" w:rsidRDefault="00647FB4" w:rsidP="00647FB4">
      <w:pPr>
        <w:ind w:firstLine="436"/>
        <w:jc w:val="both"/>
        <w:rPr>
          <w:rFonts w:ascii="AcadNusx" w:hAnsi="AcadNusx"/>
          <w:noProof/>
          <w:sz w:val="24"/>
          <w:szCs w:val="24"/>
          <w:lang w:val="ka-GE"/>
        </w:rPr>
      </w:pPr>
      <w:r w:rsidRPr="00647FB4">
        <w:rPr>
          <w:rFonts w:ascii="AcadNusx" w:hAnsi="AcadNusx"/>
          <w:b/>
          <w:noProof/>
          <w:sz w:val="24"/>
          <w:szCs w:val="24"/>
          <w:lang w:val="ka-GE"/>
        </w:rPr>
        <w:t>§1</w:t>
      </w:r>
      <w:r w:rsidRPr="00784443">
        <w:rPr>
          <w:rFonts w:ascii="Sylfaen" w:hAnsi="Sylfaen"/>
          <w:b/>
          <w:noProof/>
          <w:sz w:val="24"/>
          <w:szCs w:val="24"/>
          <w:lang w:val="ka-GE"/>
        </w:rPr>
        <w:t>0</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თავისუფალი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ვარდნა</w:t>
      </w:r>
    </w:p>
    <w:p w:rsidR="00647FB4" w:rsidRPr="00647FB4" w:rsidRDefault="00647FB4" w:rsidP="00647FB4">
      <w:pPr>
        <w:ind w:firstLine="436"/>
        <w:jc w:val="both"/>
        <w:rPr>
          <w:rFonts w:ascii="AcadNusx" w:hAnsi="AcadNusx"/>
          <w:noProof/>
          <w:sz w:val="24"/>
          <w:szCs w:val="24"/>
          <w:lang w:val="ka-GE"/>
        </w:rPr>
      </w:pPr>
      <w:r w:rsidRPr="00647FB4">
        <w:rPr>
          <w:rFonts w:ascii="AcadNusx" w:hAnsi="AcadNusx" w:cs="Calibri"/>
          <w:b/>
          <w:noProof/>
          <w:sz w:val="24"/>
          <w:szCs w:val="24"/>
          <w:lang w:val="ka-GE"/>
        </w:rPr>
        <w:t>§1</w:t>
      </w:r>
      <w:r w:rsidRPr="00784443">
        <w:rPr>
          <w:rFonts w:ascii="Sylfaen" w:hAnsi="Sylfaen" w:cs="Calibri"/>
          <w:b/>
          <w:noProof/>
          <w:sz w:val="24"/>
          <w:szCs w:val="24"/>
          <w:lang w:val="ka-GE"/>
        </w:rPr>
        <w:t>1</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თანაბარი</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მოძრაობა</w:t>
      </w:r>
      <w:r w:rsidRPr="00647FB4">
        <w:rPr>
          <w:rFonts w:ascii="AcadNusx" w:hAnsi="AcadNusx" w:cs="Calibri"/>
          <w:b/>
          <w:noProof/>
          <w:sz w:val="24"/>
          <w:szCs w:val="24"/>
          <w:lang w:val="ka-GE"/>
        </w:rPr>
        <w:t xml:space="preserve"> </w:t>
      </w:r>
      <w:r w:rsidRPr="00647FB4">
        <w:rPr>
          <w:rFonts w:ascii="Sylfaen" w:hAnsi="Sylfaen" w:cs="Sylfaen"/>
          <w:b/>
          <w:noProof/>
          <w:sz w:val="24"/>
          <w:szCs w:val="24"/>
          <w:lang w:val="ka-GE"/>
        </w:rPr>
        <w:t>წრეწირზე</w:t>
      </w:r>
    </w:p>
    <w:p w:rsidR="00647FB4" w:rsidRPr="00647FB4" w:rsidRDefault="00647FB4" w:rsidP="00647FB4">
      <w:pPr>
        <w:ind w:firstLine="436"/>
        <w:jc w:val="both"/>
        <w:rPr>
          <w:rFonts w:ascii="AcadNusx" w:hAnsi="AcadNusx"/>
          <w:b/>
          <w:noProof/>
          <w:sz w:val="24"/>
          <w:szCs w:val="24"/>
          <w:lang w:val="ka-GE"/>
        </w:rPr>
      </w:pPr>
      <w:r w:rsidRPr="00647FB4">
        <w:rPr>
          <w:rFonts w:ascii="AcadNusx" w:hAnsi="AcadNusx"/>
          <w:b/>
          <w:noProof/>
          <w:sz w:val="24"/>
          <w:szCs w:val="24"/>
          <w:lang w:val="ka-GE"/>
        </w:rPr>
        <w:t>§1</w:t>
      </w:r>
      <w:r w:rsidRPr="00784443">
        <w:rPr>
          <w:rFonts w:ascii="Sylfaen" w:hAnsi="Sylfaen"/>
          <w:b/>
          <w:noProof/>
          <w:sz w:val="24"/>
          <w:szCs w:val="24"/>
          <w:lang w:val="ka-GE"/>
        </w:rPr>
        <w:t>2</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ცენტრისკენული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აჩქარება</w:t>
      </w:r>
    </w:p>
    <w:p w:rsidR="00647FB4" w:rsidRPr="00647FB4" w:rsidRDefault="00647FB4" w:rsidP="00647FB4">
      <w:pPr>
        <w:ind w:firstLine="436"/>
        <w:jc w:val="both"/>
        <w:rPr>
          <w:rFonts w:ascii="AcadNusx" w:hAnsi="AcadNusx" w:cs="Calibri"/>
          <w:noProof/>
          <w:sz w:val="24"/>
          <w:szCs w:val="24"/>
          <w:lang w:val="ka-GE"/>
        </w:rPr>
      </w:pPr>
    </w:p>
    <w:p w:rsidR="00647FB4" w:rsidRPr="00647FB4" w:rsidRDefault="00647FB4" w:rsidP="00647FB4">
      <w:pPr>
        <w:ind w:firstLine="436"/>
        <w:jc w:val="both"/>
        <w:rPr>
          <w:rFonts w:ascii="AcadNusx" w:hAnsi="AcadNusx" w:cs="Calibri"/>
          <w:noProof/>
          <w:sz w:val="24"/>
          <w:szCs w:val="24"/>
          <w:lang w:val="ka-GE"/>
        </w:rPr>
      </w:pPr>
    </w:p>
    <w:p w:rsidR="00647FB4" w:rsidRPr="00647FB4" w:rsidRDefault="00647FB4" w:rsidP="00647FB4">
      <w:pPr>
        <w:ind w:firstLine="436"/>
        <w:rPr>
          <w:rFonts w:ascii="AcadNusx" w:hAnsi="AcadNusx"/>
          <w:b/>
          <w:noProof/>
          <w:sz w:val="24"/>
          <w:szCs w:val="24"/>
          <w:lang w:val="ka-GE"/>
        </w:rPr>
      </w:pPr>
    </w:p>
    <w:p w:rsidR="00647FB4" w:rsidRPr="00647FB4" w:rsidRDefault="00647FB4" w:rsidP="00647FB4">
      <w:pPr>
        <w:ind w:firstLine="436"/>
        <w:rPr>
          <w:rFonts w:ascii="AcadNusx" w:hAnsi="AcadNusx"/>
          <w:b/>
          <w:noProof/>
          <w:sz w:val="24"/>
          <w:szCs w:val="24"/>
          <w:lang w:val="ka-GE"/>
        </w:rPr>
      </w:pPr>
    </w:p>
    <w:p w:rsidR="00647FB4" w:rsidRPr="00647FB4" w:rsidRDefault="00647FB4" w:rsidP="00647FB4">
      <w:pPr>
        <w:ind w:firstLine="436"/>
        <w:rPr>
          <w:rFonts w:ascii="AcadNusx" w:hAnsi="AcadNusx"/>
          <w:b/>
          <w:noProof/>
          <w:sz w:val="24"/>
          <w:szCs w:val="24"/>
          <w:lang w:val="ka-GE"/>
        </w:rPr>
      </w:pPr>
    </w:p>
    <w:p w:rsidR="00647FB4" w:rsidRPr="00647FB4" w:rsidRDefault="00647FB4" w:rsidP="00647FB4">
      <w:pPr>
        <w:ind w:firstLine="436"/>
        <w:rPr>
          <w:rFonts w:ascii="AcadNusx" w:hAnsi="AcadNusx"/>
          <w:b/>
          <w:noProof/>
          <w:sz w:val="24"/>
          <w:szCs w:val="24"/>
          <w:lang w:val="ka-GE"/>
        </w:rPr>
      </w:pPr>
    </w:p>
    <w:p w:rsidR="00647FB4" w:rsidRPr="00647FB4" w:rsidRDefault="00647FB4" w:rsidP="00647FB4">
      <w:pPr>
        <w:ind w:firstLine="436"/>
        <w:rPr>
          <w:rFonts w:ascii="AcadMtavr" w:hAnsi="AcadMtavr"/>
          <w:noProof/>
          <w:sz w:val="24"/>
          <w:szCs w:val="24"/>
          <w:lang w:val="ka-GE"/>
        </w:rPr>
      </w:pPr>
    </w:p>
    <w:p w:rsidR="00647FB4" w:rsidRPr="00647FB4" w:rsidRDefault="00647FB4" w:rsidP="00647FB4">
      <w:pPr>
        <w:ind w:firstLine="436"/>
        <w:rPr>
          <w:rFonts w:ascii="AcadMtavr" w:hAnsi="AcadMtavr"/>
          <w:noProof/>
          <w:sz w:val="24"/>
          <w:szCs w:val="24"/>
          <w:lang w:val="ka-GE"/>
        </w:rPr>
      </w:pPr>
    </w:p>
    <w:p w:rsidR="00647FB4" w:rsidRPr="00647FB4" w:rsidRDefault="00647FB4" w:rsidP="00647FB4">
      <w:pPr>
        <w:ind w:firstLine="436"/>
        <w:rPr>
          <w:rFonts w:ascii="AcadMtavr" w:hAnsi="AcadMtavr"/>
          <w:noProof/>
          <w:sz w:val="24"/>
          <w:szCs w:val="24"/>
          <w:lang w:val="ka-GE"/>
        </w:rPr>
      </w:pPr>
    </w:p>
    <w:p w:rsidR="00647FB4" w:rsidRPr="00647FB4" w:rsidRDefault="00647FB4" w:rsidP="00647FB4">
      <w:pPr>
        <w:ind w:firstLine="436"/>
        <w:jc w:val="both"/>
        <w:rPr>
          <w:rFonts w:ascii="AcadNusx" w:hAnsi="AcadNusx"/>
          <w:b/>
          <w:noProof/>
          <w:sz w:val="24"/>
          <w:szCs w:val="24"/>
          <w:lang w:val="ka-GE"/>
        </w:rPr>
      </w:pPr>
    </w:p>
    <w:p w:rsidR="00081980" w:rsidRDefault="00081980" w:rsidP="00647FB4">
      <w:pPr>
        <w:ind w:firstLine="436"/>
        <w:jc w:val="both"/>
        <w:rPr>
          <w:rFonts w:ascii="Sylfaen" w:hAnsi="Sylfaen"/>
          <w:b/>
          <w:noProof/>
          <w:sz w:val="24"/>
          <w:szCs w:val="24"/>
          <w:lang w:val="ka-GE"/>
        </w:rPr>
      </w:pPr>
    </w:p>
    <w:p w:rsidR="00647FB4" w:rsidRPr="00647FB4" w:rsidRDefault="00647FB4" w:rsidP="00647FB4">
      <w:pPr>
        <w:ind w:firstLine="436"/>
        <w:jc w:val="both"/>
        <w:rPr>
          <w:rFonts w:ascii="AcadNusx" w:hAnsi="AcadNusx"/>
          <w:b/>
          <w:noProof/>
          <w:sz w:val="24"/>
          <w:szCs w:val="24"/>
          <w:lang w:val="ka-GE"/>
        </w:rPr>
      </w:pPr>
      <w:r w:rsidRPr="00647FB4">
        <w:rPr>
          <w:rFonts w:ascii="AcadNusx" w:hAnsi="AcadNusx"/>
          <w:b/>
          <w:noProof/>
          <w:sz w:val="24"/>
          <w:szCs w:val="24"/>
          <w:lang w:val="ka-GE"/>
        </w:rPr>
        <w:t>§1.M</w:t>
      </w:r>
      <w:r w:rsidRPr="00647FB4">
        <w:rPr>
          <w:rFonts w:ascii="Sylfaen" w:hAnsi="Sylfaen" w:cs="Sylfaen"/>
          <w:b/>
          <w:noProof/>
          <w:sz w:val="24"/>
          <w:szCs w:val="24"/>
          <w:lang w:val="ka-GE"/>
        </w:rPr>
        <w:t>მექანიკური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მოძრაობა</w:t>
      </w:r>
      <w:r w:rsidRPr="00647FB4">
        <w:rPr>
          <w:rFonts w:ascii="AcadNusx" w:hAnsi="AcadNusx"/>
          <w:b/>
          <w:noProof/>
          <w:sz w:val="24"/>
          <w:szCs w:val="24"/>
          <w:lang w:val="ka-GE"/>
        </w:rPr>
        <w:t>.M</w:t>
      </w:r>
      <w:r w:rsidRPr="00647FB4">
        <w:rPr>
          <w:rFonts w:ascii="Sylfaen" w:hAnsi="Sylfaen" w:cs="Sylfaen"/>
          <w:b/>
          <w:noProof/>
          <w:sz w:val="24"/>
          <w:szCs w:val="24"/>
          <w:lang w:val="ka-GE"/>
        </w:rPr>
        <w:t>მატერიალური</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წერტილი</w:t>
      </w:r>
      <w:r w:rsidRPr="00647FB4">
        <w:rPr>
          <w:rFonts w:ascii="AcadNusx" w:hAnsi="AcadNusx"/>
          <w:b/>
          <w:noProof/>
          <w:sz w:val="24"/>
          <w:szCs w:val="24"/>
          <w:lang w:val="ka-GE"/>
        </w:rPr>
        <w:t>.</w:t>
      </w:r>
      <w:r w:rsidRPr="00784443">
        <w:rPr>
          <w:rFonts w:ascii="Sylfaen" w:hAnsi="Sylfaen"/>
          <w:b/>
          <w:noProof/>
          <w:sz w:val="24"/>
          <w:szCs w:val="24"/>
          <w:lang w:val="ka-GE"/>
        </w:rPr>
        <w:t xml:space="preserve"> </w:t>
      </w:r>
      <w:r w:rsidRPr="00647FB4">
        <w:rPr>
          <w:rFonts w:ascii="Sylfaen" w:hAnsi="Sylfaen" w:cs="Sylfaen"/>
          <w:b/>
          <w:noProof/>
          <w:sz w:val="24"/>
          <w:szCs w:val="24"/>
          <w:lang w:val="ka-GE"/>
        </w:rPr>
        <w:t>ათვლის</w:t>
      </w:r>
    </w:p>
    <w:p w:rsidR="00647FB4" w:rsidRPr="00647FB4" w:rsidRDefault="00647FB4" w:rsidP="00647FB4">
      <w:pPr>
        <w:ind w:firstLine="436"/>
        <w:jc w:val="both"/>
        <w:rPr>
          <w:rFonts w:ascii="AcadNusx" w:hAnsi="AcadNusx"/>
          <w:b/>
          <w:noProof/>
          <w:sz w:val="24"/>
          <w:szCs w:val="24"/>
          <w:lang w:val="ka-GE"/>
        </w:rPr>
      </w:pPr>
      <w:r w:rsidRPr="00647FB4">
        <w:rPr>
          <w:rFonts w:ascii="Sylfaen" w:hAnsi="Sylfaen" w:cs="Sylfaen"/>
          <w:b/>
          <w:noProof/>
          <w:sz w:val="24"/>
          <w:szCs w:val="24"/>
          <w:lang w:val="ka-GE"/>
        </w:rPr>
        <w:t>სისტემა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ტრაექტორია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გზა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და</w:t>
      </w:r>
      <w:r w:rsidRPr="00647FB4">
        <w:rPr>
          <w:rFonts w:ascii="AcadNusx" w:hAnsi="AcadNusx"/>
          <w:b/>
          <w:noProof/>
          <w:sz w:val="24"/>
          <w:szCs w:val="24"/>
          <w:lang w:val="ka-GE"/>
        </w:rPr>
        <w:t xml:space="preserve"> </w:t>
      </w:r>
      <w:r w:rsidRPr="00647FB4">
        <w:rPr>
          <w:rFonts w:ascii="Sylfaen" w:hAnsi="Sylfaen" w:cs="Sylfaen"/>
          <w:b/>
          <w:noProof/>
          <w:sz w:val="24"/>
          <w:szCs w:val="24"/>
          <w:lang w:val="ka-GE"/>
        </w:rPr>
        <w:t>გადაადგილება</w:t>
      </w:r>
      <w:r w:rsidRPr="00647FB4">
        <w:rPr>
          <w:rFonts w:ascii="AcadNusx" w:hAnsi="AcadNusx"/>
          <w:b/>
          <w:noProof/>
          <w:sz w:val="24"/>
          <w:szCs w:val="24"/>
          <w:lang w:val="ka-GE"/>
        </w:rPr>
        <w:t>.</w:t>
      </w:r>
    </w:p>
    <w:p w:rsidR="00647FB4" w:rsidRPr="00647FB4" w:rsidRDefault="00647FB4" w:rsidP="00647FB4">
      <w:pPr>
        <w:ind w:firstLine="436"/>
        <w:jc w:val="both"/>
        <w:rPr>
          <w:rFonts w:ascii="Sylfaen" w:hAnsi="Sylfaen" w:cs="Sylfaen"/>
          <w:noProof/>
          <w:sz w:val="24"/>
          <w:szCs w:val="24"/>
          <w:lang w:val="ka-GE"/>
        </w:rPr>
      </w:pPr>
    </w:p>
    <w:p w:rsidR="00647FB4" w:rsidRPr="00647FB4" w:rsidRDefault="00647FB4" w:rsidP="00647FB4">
      <w:pPr>
        <w:ind w:firstLine="436"/>
        <w:jc w:val="both"/>
        <w:rPr>
          <w:rFonts w:ascii="AcadNusx" w:hAnsi="AcadNusx"/>
          <w:noProof/>
          <w:sz w:val="24"/>
          <w:szCs w:val="24"/>
          <w:lang w:val="ka-GE"/>
        </w:rPr>
      </w:pPr>
      <w:r w:rsidRPr="00647FB4">
        <w:rPr>
          <w:rFonts w:ascii="Sylfaen" w:hAnsi="Sylfaen" w:cs="Sylfaen"/>
          <w:noProof/>
          <w:sz w:val="24"/>
          <w:szCs w:val="24"/>
          <w:lang w:val="ka-GE"/>
        </w:rPr>
        <w:t>ფიზიკის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ნაწილს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რომელიც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შეისწავლის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მექანიკურ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მოძრაობას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გამომწვევი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მიზეზების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გარეშე</w:t>
      </w:r>
      <w:r w:rsidRPr="00647FB4">
        <w:rPr>
          <w:rFonts w:ascii="AcadNusx" w:hAnsi="AcadNusx"/>
          <w:noProof/>
          <w:sz w:val="24"/>
          <w:szCs w:val="24"/>
          <w:lang w:val="ka-GE"/>
        </w:rPr>
        <w:t xml:space="preserve">, </w:t>
      </w:r>
      <w:r w:rsidRPr="00647FB4">
        <w:rPr>
          <w:rFonts w:ascii="Sylfaen" w:hAnsi="Sylfaen" w:cs="Sylfaen"/>
          <w:b/>
          <w:i/>
          <w:noProof/>
          <w:sz w:val="24"/>
          <w:szCs w:val="24"/>
          <w:lang w:val="ka-GE"/>
        </w:rPr>
        <w:t>კინემატიკა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ეწოდება</w:t>
      </w:r>
      <w:r w:rsidRPr="00647FB4">
        <w:rPr>
          <w:rFonts w:ascii="AcadNusx" w:hAnsi="AcadNusx"/>
          <w:noProof/>
          <w:sz w:val="24"/>
          <w:szCs w:val="24"/>
          <w:lang w:val="ka-GE"/>
        </w:rPr>
        <w:t xml:space="preserve">. </w:t>
      </w:r>
    </w:p>
    <w:p w:rsidR="00647FB4" w:rsidRPr="00784443" w:rsidRDefault="00647FB4" w:rsidP="00647FB4">
      <w:pPr>
        <w:ind w:firstLine="436"/>
        <w:jc w:val="both"/>
        <w:rPr>
          <w:rFonts w:ascii="Sylfaen" w:hAnsi="Sylfaen"/>
          <w:noProof/>
          <w:sz w:val="24"/>
          <w:szCs w:val="24"/>
          <w:lang w:val="ka-GE"/>
        </w:rPr>
      </w:pPr>
      <w:r w:rsidRPr="00647FB4">
        <w:rPr>
          <w:rFonts w:ascii="Sylfaen" w:hAnsi="Sylfaen" w:cs="Sylfaen"/>
          <w:b/>
          <w:i/>
          <w:noProof/>
          <w:sz w:val="24"/>
          <w:szCs w:val="24"/>
          <w:lang w:val="ka-GE"/>
        </w:rPr>
        <w:t>მექანიკური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მოძრაობა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არის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ერთი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სხეულის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მდებარეობის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შეცვლა</w:t>
      </w:r>
      <w:r w:rsidRPr="00784443">
        <w:rPr>
          <w:rFonts w:ascii="Sylfaen" w:hAnsi="Sylfaen" w:cs="Sylfaen"/>
          <w:b/>
          <w:i/>
          <w:noProof/>
          <w:sz w:val="24"/>
          <w:szCs w:val="24"/>
          <w:lang w:val="ka-GE"/>
        </w:rPr>
        <w:t xml:space="preserve"> </w:t>
      </w:r>
      <w:r w:rsidRPr="00647FB4">
        <w:rPr>
          <w:rFonts w:ascii="Sylfaen" w:hAnsi="Sylfaen" w:cs="Sylfaen"/>
          <w:b/>
          <w:i/>
          <w:noProof/>
          <w:sz w:val="24"/>
          <w:szCs w:val="24"/>
          <w:lang w:val="ka-GE"/>
        </w:rPr>
        <w:t>მეორის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მიმართ</w:t>
      </w:r>
      <w:r w:rsidRPr="00647FB4">
        <w:rPr>
          <w:rFonts w:ascii="AcadNusx" w:hAnsi="AcadNusx"/>
          <w:b/>
          <w:i/>
          <w:noProof/>
          <w:sz w:val="24"/>
          <w:szCs w:val="24"/>
          <w:lang w:val="ka-GE"/>
        </w:rPr>
        <w:t xml:space="preserve">. </w:t>
      </w:r>
      <w:r w:rsidRPr="00647FB4">
        <w:rPr>
          <w:rFonts w:ascii="Sylfaen" w:hAnsi="Sylfaen" w:cs="Sylfaen"/>
          <w:noProof/>
          <w:sz w:val="24"/>
          <w:szCs w:val="24"/>
          <w:lang w:val="ka-GE"/>
        </w:rPr>
        <w:t>არსებობს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სამი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სახის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მოძრაობა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გადატანითი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ბრუნვითი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რხევითი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შორის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უმარტივესია</w:t>
      </w:r>
      <w:r w:rsidRPr="00647FB4">
        <w:rPr>
          <w:rFonts w:ascii="AcadNusx" w:hAnsi="AcadNusx"/>
          <w:noProof/>
          <w:sz w:val="24"/>
          <w:szCs w:val="24"/>
          <w:lang w:val="ka-GE"/>
        </w:rPr>
        <w:t xml:space="preserve"> </w:t>
      </w:r>
      <w:r w:rsidRPr="00647FB4">
        <w:rPr>
          <w:rFonts w:ascii="Sylfaen" w:hAnsi="Sylfaen" w:cs="Sylfaen"/>
          <w:b/>
          <w:i/>
          <w:noProof/>
          <w:sz w:val="24"/>
          <w:szCs w:val="24"/>
          <w:lang w:val="ka-GE"/>
        </w:rPr>
        <w:t>გადატანითი</w:t>
      </w:r>
      <w:r w:rsidRPr="00647FB4">
        <w:rPr>
          <w:rFonts w:ascii="AcadNusx" w:hAnsi="AcadNusx"/>
          <w:b/>
          <w:noProof/>
          <w:sz w:val="24"/>
          <w:szCs w:val="24"/>
          <w:lang w:val="ka-GE"/>
        </w:rPr>
        <w:t xml:space="preserve"> </w:t>
      </w:r>
      <w:r w:rsidRPr="00647FB4">
        <w:rPr>
          <w:rFonts w:ascii="Sylfaen" w:hAnsi="Sylfaen" w:cs="Sylfaen"/>
          <w:b/>
          <w:i/>
          <w:noProof/>
          <w:sz w:val="24"/>
          <w:szCs w:val="24"/>
          <w:lang w:val="ka-GE"/>
        </w:rPr>
        <w:t>მოძრაობა</w:t>
      </w:r>
      <w:r w:rsidRPr="00647FB4">
        <w:rPr>
          <w:rFonts w:ascii="AcadNusx" w:hAnsi="AcadNusx"/>
          <w:b/>
          <w:i/>
          <w:noProof/>
          <w:sz w:val="24"/>
          <w:szCs w:val="24"/>
          <w:lang w:val="ka-GE"/>
        </w:rPr>
        <w:t xml:space="preserve">, - </w:t>
      </w:r>
      <w:r w:rsidRPr="00647FB4">
        <w:rPr>
          <w:rFonts w:ascii="Sylfaen" w:hAnsi="Sylfaen" w:cs="Sylfaen"/>
          <w:b/>
          <w:i/>
          <w:noProof/>
          <w:sz w:val="24"/>
          <w:szCs w:val="24"/>
          <w:lang w:val="ka-GE"/>
        </w:rPr>
        <w:t>როცა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მოძრავი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სხეულის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ყველა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წერტილი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ერთნაირადმოძრაობს</w:t>
      </w:r>
      <w:r w:rsidRPr="00647FB4">
        <w:rPr>
          <w:rFonts w:ascii="AcadNusx" w:hAnsi="AcadNusx"/>
          <w:b/>
          <w:i/>
          <w:noProof/>
          <w:sz w:val="24"/>
          <w:szCs w:val="24"/>
          <w:lang w:val="ka-GE"/>
        </w:rPr>
        <w:t>.</w:t>
      </w:r>
      <w:r w:rsidRPr="00647FB4">
        <w:rPr>
          <w:rFonts w:ascii="AcadNusx" w:hAnsi="AcadNusx"/>
          <w:b/>
          <w:noProof/>
          <w:sz w:val="24"/>
          <w:szCs w:val="24"/>
          <w:lang w:val="ka-GE"/>
        </w:rPr>
        <w:t xml:space="preserve"> </w:t>
      </w:r>
      <w:r w:rsidRPr="00647FB4">
        <w:rPr>
          <w:rFonts w:ascii="Sylfaen" w:hAnsi="Sylfaen" w:cs="Sylfaen"/>
          <w:noProof/>
          <w:sz w:val="24"/>
          <w:szCs w:val="24"/>
          <w:lang w:val="ka-GE"/>
        </w:rPr>
        <w:t>ამ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შემთხვევაში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არაა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აუცილებელი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სხეულის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ცალკეული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წერტილების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მოძრაობის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აღწერა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ამიტომ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ინტერესდებიან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სხეულის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ფორმით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ზომებით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მასალით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განიხილავენ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როგორც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მატერიალურ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წერტილს</w:t>
      </w:r>
      <w:r w:rsidRPr="00647FB4">
        <w:rPr>
          <w:rFonts w:ascii="AcadNusx" w:hAnsi="AcadNusx"/>
          <w:noProof/>
          <w:sz w:val="24"/>
          <w:szCs w:val="24"/>
          <w:lang w:val="ka-GE"/>
        </w:rPr>
        <w:t xml:space="preserve">. </w:t>
      </w:r>
    </w:p>
    <w:p w:rsidR="00647FB4" w:rsidRPr="00784443" w:rsidRDefault="00647FB4" w:rsidP="00647FB4">
      <w:pPr>
        <w:ind w:firstLine="436"/>
        <w:jc w:val="both"/>
        <w:rPr>
          <w:rFonts w:ascii="Sylfaen" w:hAnsi="Sylfaen"/>
          <w:i/>
          <w:noProof/>
          <w:sz w:val="24"/>
          <w:szCs w:val="24"/>
          <w:lang w:val="ka-GE"/>
        </w:rPr>
      </w:pPr>
      <w:r w:rsidRPr="00647FB4">
        <w:rPr>
          <w:rFonts w:ascii="Sylfaen" w:hAnsi="Sylfaen" w:cs="Sylfaen"/>
          <w:b/>
          <w:i/>
          <w:noProof/>
          <w:sz w:val="24"/>
          <w:szCs w:val="24"/>
          <w:lang w:val="ka-GE"/>
        </w:rPr>
        <w:t>მატერიალური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წერტილი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ეწოდება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სხეულს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რომლის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ზომები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მოძრაობის</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მოცემულ</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პირობებში</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შეგვიძლია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უგულებელვყოთ</w:t>
      </w:r>
      <w:r w:rsidRPr="00647FB4">
        <w:rPr>
          <w:rFonts w:ascii="AcadNusx" w:hAnsi="AcadNusx"/>
          <w:b/>
          <w:i/>
          <w:noProof/>
          <w:sz w:val="24"/>
          <w:szCs w:val="24"/>
          <w:lang w:val="ka-GE"/>
        </w:rPr>
        <w:t>.</w:t>
      </w:r>
      <w:r w:rsidRPr="00647FB4">
        <w:rPr>
          <w:rFonts w:ascii="AcadNusx" w:hAnsi="AcadNusx"/>
          <w:i/>
          <w:noProof/>
          <w:sz w:val="24"/>
          <w:szCs w:val="24"/>
          <w:lang w:val="ka-GE"/>
        </w:rPr>
        <w:t>A</w:t>
      </w:r>
    </w:p>
    <w:p w:rsidR="00647FB4" w:rsidRPr="00784443" w:rsidRDefault="00647FB4" w:rsidP="00647FB4">
      <w:pPr>
        <w:ind w:firstLine="436"/>
        <w:jc w:val="both"/>
        <w:rPr>
          <w:rFonts w:ascii="Sylfaen" w:hAnsi="Sylfaen"/>
          <w:i/>
          <w:noProof/>
          <w:sz w:val="24"/>
          <w:szCs w:val="24"/>
          <w:lang w:val="ka-GE"/>
        </w:rPr>
      </w:pPr>
      <w:r w:rsidRPr="00647FB4">
        <w:rPr>
          <w:rFonts w:ascii="Sylfaen" w:hAnsi="Sylfaen" w:cs="Sylfaen"/>
          <w:noProof/>
          <w:sz w:val="24"/>
          <w:szCs w:val="24"/>
          <w:lang w:val="ka-GE"/>
        </w:rPr>
        <w:t>აქვე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შევნიშნოთ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w:t>
      </w:r>
      <w:r w:rsidRPr="00784443">
        <w:rPr>
          <w:rFonts w:ascii="Sylfaen" w:hAnsi="Sylfaen" w:cs="Sylfaen"/>
          <w:noProof/>
          <w:sz w:val="24"/>
          <w:szCs w:val="24"/>
          <w:lang w:val="ka-GE"/>
        </w:rPr>
        <w:t xml:space="preserve">, </w:t>
      </w:r>
      <w:r w:rsidRPr="00647FB4">
        <w:rPr>
          <w:rFonts w:ascii="Sylfaen" w:hAnsi="Sylfaen" w:cs="Sylfaen"/>
          <w:noProof/>
          <w:sz w:val="24"/>
          <w:szCs w:val="24"/>
          <w:lang w:val="ka-GE"/>
        </w:rPr>
        <w:t>ერთიდაიგივე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სხეული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ერთ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შემთხვევაში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შეიძლება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მატერიალურ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წერტილად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ჩავთვალოთ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მეორე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შემთხვევაში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ასეთად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ვერ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მივიჩნიოთ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ყველაფერი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მასშტაბებზეა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დამოკიდებული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მაგალითად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თუ</w:t>
      </w:r>
      <w:r w:rsidRPr="00647FB4">
        <w:rPr>
          <w:rFonts w:ascii="AcadNusx" w:hAnsi="AcadNusx"/>
          <w:noProof/>
          <w:sz w:val="24"/>
          <w:szCs w:val="24"/>
          <w:lang w:val="ka-GE"/>
        </w:rPr>
        <w:t xml:space="preserve"> </w:t>
      </w:r>
      <w:r w:rsidRPr="00647FB4">
        <w:rPr>
          <w:rFonts w:ascii="Sylfaen" w:hAnsi="Sylfaen" w:cs="Sylfaen"/>
          <w:noProof/>
          <w:sz w:val="24"/>
          <w:szCs w:val="24"/>
          <w:lang w:val="ka-GE"/>
        </w:rPr>
        <w:t>ვიხილავთ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დედამიწის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მოძრაობას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მზის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გარშემო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მაშინ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დედამიწა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შეიძლება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მატერიალურ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წერტილად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ჩავთვალოთ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წარმოსახვით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ფეხბურთის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ბურთის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ტოლად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წარმოვიდგინოთ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დედამიწა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მაშინ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ქვიშის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მარცვლის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ზომამდე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დაპატარავდება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რომელიც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ბურთიდან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რამდენიმე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მანძილზე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იქნება</w:t>
      </w:r>
      <w:r w:rsidRPr="00647FB4">
        <w:rPr>
          <w:rFonts w:ascii="AcadNusx" w:hAnsi="AcadNusx"/>
          <w:noProof/>
          <w:sz w:val="24"/>
          <w:szCs w:val="24"/>
          <w:lang w:val="ka-GE"/>
        </w:rPr>
        <w:t>). M</w:t>
      </w:r>
      <w:r w:rsidRPr="00647FB4">
        <w:rPr>
          <w:rFonts w:ascii="Sylfaen" w:hAnsi="Sylfaen" w:cs="Sylfaen"/>
          <w:noProof/>
          <w:sz w:val="24"/>
          <w:szCs w:val="24"/>
          <w:lang w:val="ka-GE"/>
        </w:rPr>
        <w:t>მაგრამ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თუ</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დედამიწის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დღეღამურ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ბრუნვას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ვაკვირდებით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მაშინ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ცხადია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წერტილად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ვერ</w:t>
      </w:r>
      <w:r w:rsidRPr="00647FB4">
        <w:rPr>
          <w:rFonts w:ascii="AcadNusx" w:hAnsi="AcadNusx"/>
          <w:noProof/>
          <w:sz w:val="24"/>
          <w:szCs w:val="24"/>
          <w:lang w:val="ka-GE"/>
        </w:rPr>
        <w:t xml:space="preserve"> </w:t>
      </w:r>
      <w:r w:rsidRPr="00647FB4">
        <w:rPr>
          <w:rFonts w:ascii="Sylfaen" w:hAnsi="Sylfaen" w:cs="Sylfaen"/>
          <w:noProof/>
          <w:sz w:val="24"/>
          <w:szCs w:val="24"/>
          <w:lang w:val="ka-GE"/>
        </w:rPr>
        <w:t>ჩავთვლით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კიდევ</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ერთი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თვისება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რაც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მოძრაობას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გააჩნია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არის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ის</w:t>
      </w:r>
      <w:r w:rsidRPr="00647FB4">
        <w:rPr>
          <w:rFonts w:ascii="AcadNusx" w:hAnsi="AcadNusx"/>
          <w:noProof/>
          <w:sz w:val="24"/>
          <w:szCs w:val="24"/>
          <w:lang w:val="ka-GE"/>
        </w:rPr>
        <w:t>,</w:t>
      </w:r>
      <w:r w:rsidRPr="00784443">
        <w:rPr>
          <w:rFonts w:ascii="Sylfaen" w:hAnsi="Sylfaen"/>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b/>
          <w:i/>
          <w:noProof/>
          <w:sz w:val="24"/>
          <w:szCs w:val="24"/>
          <w:lang w:val="ka-GE"/>
        </w:rPr>
        <w:t>მოძრაობა</w:t>
      </w:r>
      <w:r w:rsidRPr="00647FB4">
        <w:rPr>
          <w:rFonts w:ascii="AcadNusx" w:hAnsi="AcadNusx"/>
          <w:b/>
          <w:i/>
          <w:noProof/>
          <w:sz w:val="24"/>
          <w:szCs w:val="24"/>
          <w:lang w:val="ka-GE"/>
        </w:rPr>
        <w:t xml:space="preserve"> </w:t>
      </w:r>
      <w:r w:rsidRPr="00647FB4">
        <w:rPr>
          <w:rFonts w:ascii="Sylfaen" w:hAnsi="Sylfaen" w:cs="Sylfaen"/>
          <w:b/>
          <w:i/>
          <w:noProof/>
          <w:sz w:val="24"/>
          <w:szCs w:val="24"/>
          <w:lang w:val="ka-GE"/>
        </w:rPr>
        <w:t>ფარდობითია</w:t>
      </w:r>
      <w:r w:rsidRPr="00647FB4">
        <w:rPr>
          <w:rFonts w:ascii="AcadNusx" w:hAnsi="AcadNusx"/>
          <w:b/>
          <w:i/>
          <w:noProof/>
          <w:sz w:val="24"/>
          <w:szCs w:val="24"/>
          <w:lang w:val="ka-GE"/>
        </w:rPr>
        <w:t>.</w:t>
      </w:r>
      <w:r w:rsidRPr="00647FB4">
        <w:rPr>
          <w:rFonts w:ascii="AcadNusx" w:hAnsi="AcadNusx"/>
          <w:noProof/>
          <w:sz w:val="24"/>
          <w:szCs w:val="24"/>
          <w:lang w:val="ka-GE"/>
        </w:rPr>
        <w:t>E</w:t>
      </w:r>
      <w:r w:rsidRPr="00647FB4">
        <w:rPr>
          <w:rFonts w:ascii="Sylfaen" w:hAnsi="Sylfaen" w:cs="Sylfaen"/>
          <w:noProof/>
          <w:sz w:val="24"/>
          <w:szCs w:val="24"/>
          <w:lang w:val="ka-GE"/>
        </w:rPr>
        <w:t>ეს</w:t>
      </w:r>
      <w:r w:rsidRPr="00784443">
        <w:rPr>
          <w:rFonts w:ascii="Sylfaen" w:hAnsi="Sylfaen" w:cs="Sylfaen"/>
          <w:noProof/>
          <w:sz w:val="24"/>
          <w:szCs w:val="24"/>
          <w:lang w:val="ka-GE"/>
        </w:rPr>
        <w:t xml:space="preserve"> </w:t>
      </w:r>
      <w:r w:rsidRPr="00647FB4">
        <w:rPr>
          <w:rFonts w:ascii="Sylfaen" w:hAnsi="Sylfaen" w:cs="Sylfaen"/>
          <w:noProof/>
          <w:sz w:val="24"/>
          <w:szCs w:val="24"/>
          <w:lang w:val="ka-GE"/>
        </w:rPr>
        <w:t>იმას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ნიშნავს</w:t>
      </w:r>
      <w:r w:rsidRPr="00647FB4">
        <w:rPr>
          <w:rFonts w:ascii="AcadNusx" w:hAnsi="AcadNusx"/>
          <w:noProof/>
          <w:sz w:val="24"/>
          <w:szCs w:val="24"/>
          <w:lang w:val="ka-GE"/>
        </w:rPr>
        <w:t>,</w:t>
      </w:r>
      <w:r w:rsidRPr="00784443">
        <w:rPr>
          <w:rFonts w:ascii="Sylfaen" w:hAnsi="Sylfaen"/>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ერთიდაიგივე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სხეული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ერთმა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დამკვირვებელმა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შეიძლება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მოძრავად</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მიიჩნიოს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მეორემ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კი</w:t>
      </w:r>
      <w:r w:rsidRPr="00647FB4">
        <w:rPr>
          <w:rFonts w:ascii="AcadNusx" w:hAnsi="AcadNusx"/>
          <w:noProof/>
          <w:sz w:val="24"/>
          <w:szCs w:val="24"/>
          <w:lang w:val="ka-GE"/>
        </w:rPr>
        <w:t xml:space="preserve"> - </w:t>
      </w:r>
      <w:r w:rsidRPr="00647FB4">
        <w:rPr>
          <w:rFonts w:ascii="Sylfaen" w:hAnsi="Sylfaen" w:cs="Sylfaen"/>
          <w:noProof/>
          <w:sz w:val="24"/>
          <w:szCs w:val="24"/>
          <w:lang w:val="ka-GE"/>
        </w:rPr>
        <w:t>უძრავად</w:t>
      </w:r>
      <w:r w:rsidRPr="00647FB4">
        <w:rPr>
          <w:rFonts w:ascii="AcadNusx" w:hAnsi="AcadNusx"/>
          <w:noProof/>
          <w:sz w:val="24"/>
          <w:szCs w:val="24"/>
          <w:lang w:val="ka-GE"/>
        </w:rPr>
        <w:t>. (</w:t>
      </w:r>
      <w:r w:rsidRPr="00647FB4">
        <w:rPr>
          <w:rFonts w:ascii="Sylfaen" w:hAnsi="Sylfaen" w:cs="Sylfaen"/>
          <w:noProof/>
          <w:sz w:val="24"/>
          <w:szCs w:val="24"/>
          <w:lang w:val="ka-GE"/>
        </w:rPr>
        <w:t>წარმოვიდგინოთ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მდინარეში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მცურავი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ტივი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რომელზეც</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იმყოფებიან</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მეთევზე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მგზავრი</w:t>
      </w:r>
      <w:r w:rsidRPr="00647FB4">
        <w:rPr>
          <w:rFonts w:ascii="AcadNusx" w:hAnsi="AcadNusx"/>
          <w:noProof/>
          <w:sz w:val="24"/>
          <w:szCs w:val="24"/>
          <w:lang w:val="ka-GE"/>
        </w:rPr>
        <w:t>.M</w:t>
      </w:r>
      <w:r w:rsidRPr="00647FB4">
        <w:rPr>
          <w:rFonts w:ascii="Sylfaen" w:hAnsi="Sylfaen" w:cs="Sylfaen"/>
          <w:noProof/>
          <w:sz w:val="24"/>
          <w:szCs w:val="24"/>
          <w:lang w:val="ka-GE"/>
        </w:rPr>
        <w:t>მეთევზე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ზის</w:t>
      </w:r>
      <w:r w:rsidRPr="00647FB4">
        <w:rPr>
          <w:rFonts w:ascii="AcadNusx" w:hAnsi="AcadNusx"/>
          <w:noProof/>
          <w:sz w:val="24"/>
          <w:szCs w:val="24"/>
          <w:lang w:val="ka-GE"/>
        </w:rPr>
        <w:t>.</w:t>
      </w:r>
      <w:r w:rsidRPr="00784443">
        <w:rPr>
          <w:rFonts w:ascii="Sylfaen" w:hAnsi="Sylfaen"/>
          <w:noProof/>
          <w:sz w:val="24"/>
          <w:szCs w:val="24"/>
          <w:lang w:val="ka-GE"/>
        </w:rPr>
        <w:t xml:space="preserve"> </w:t>
      </w:r>
      <w:r w:rsidRPr="00647FB4">
        <w:rPr>
          <w:rFonts w:ascii="Sylfaen" w:hAnsi="Sylfaen" w:cs="Sylfaen"/>
          <w:noProof/>
          <w:sz w:val="24"/>
          <w:szCs w:val="24"/>
          <w:lang w:val="ka-GE"/>
        </w:rPr>
        <w:t>ნაპირზე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მყოფი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დამკვირვებელი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იტყვის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მეთევზე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მოძრაობს</w:t>
      </w:r>
      <w:r w:rsidRPr="00647FB4">
        <w:rPr>
          <w:rFonts w:ascii="AcadNusx" w:hAnsi="AcadNusx"/>
          <w:noProof/>
          <w:sz w:val="24"/>
          <w:szCs w:val="24"/>
          <w:lang w:val="ka-GE"/>
        </w:rPr>
        <w:t xml:space="preserve">, - </w:t>
      </w:r>
      <w:r w:rsidRPr="00647FB4">
        <w:rPr>
          <w:rFonts w:ascii="Sylfaen" w:hAnsi="Sylfaen" w:cs="Sylfaen"/>
          <w:noProof/>
          <w:sz w:val="24"/>
          <w:szCs w:val="24"/>
          <w:lang w:val="ka-GE"/>
        </w:rPr>
        <w:t>ტივი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ხომ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წყალს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მიაქვს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ტივზე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მყოფი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მგზავრი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კი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იტყვის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მეთევზე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გაჩერებულია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რომელი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ამბობს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სიმართლეს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საქმე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იმაშია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რომ</w:t>
      </w:r>
      <w:r w:rsidRPr="00647FB4">
        <w:rPr>
          <w:rFonts w:ascii="AcadNusx" w:hAnsi="AcadNusx"/>
          <w:noProof/>
          <w:sz w:val="24"/>
          <w:szCs w:val="24"/>
          <w:lang w:val="ka-GE"/>
        </w:rPr>
        <w:t xml:space="preserve"> </w:t>
      </w:r>
      <w:r w:rsidRPr="00647FB4">
        <w:rPr>
          <w:rFonts w:ascii="Sylfaen" w:hAnsi="Sylfaen" w:cs="Sylfaen"/>
          <w:noProof/>
          <w:sz w:val="24"/>
          <w:szCs w:val="24"/>
          <w:lang w:val="ka-GE"/>
        </w:rPr>
        <w:t>ორივე</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მართალია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ერთი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ათვლის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სხეულის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მიმართ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სხეული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შეიძლება</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იყოს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უძრავი</w:t>
      </w:r>
      <w:r w:rsidRPr="00647FB4">
        <w:rPr>
          <w:rFonts w:ascii="AcadNusx" w:hAnsi="AcadNusx"/>
          <w:noProof/>
          <w:sz w:val="24"/>
          <w:szCs w:val="24"/>
          <w:lang w:val="ka-GE"/>
        </w:rPr>
        <w:t xml:space="preserve">, </w:t>
      </w:r>
      <w:r w:rsidRPr="00647FB4">
        <w:rPr>
          <w:rFonts w:ascii="Sylfaen" w:hAnsi="Sylfaen" w:cs="Sylfaen"/>
          <w:noProof/>
          <w:sz w:val="24"/>
          <w:szCs w:val="24"/>
          <w:lang w:val="ka-GE"/>
        </w:rPr>
        <w:t>ხოლო</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მეორის</w:t>
      </w:r>
      <w:r w:rsidRPr="00647FB4">
        <w:rPr>
          <w:rFonts w:ascii="AcadNusx" w:hAnsi="AcadNusx"/>
          <w:noProof/>
          <w:sz w:val="24"/>
          <w:szCs w:val="24"/>
          <w:lang w:val="ka-GE"/>
        </w:rPr>
        <w:t xml:space="preserve"> </w:t>
      </w:r>
      <w:r w:rsidRPr="00647FB4">
        <w:rPr>
          <w:rFonts w:ascii="Sylfaen" w:hAnsi="Sylfaen" w:cs="Sylfaen"/>
          <w:noProof/>
          <w:sz w:val="24"/>
          <w:szCs w:val="24"/>
          <w:lang w:val="ka-GE"/>
        </w:rPr>
        <w:t>მიმართ</w:t>
      </w:r>
      <w:r w:rsidRPr="00647FB4">
        <w:rPr>
          <w:rFonts w:ascii="AcadNusx" w:hAnsi="AcadNusx"/>
          <w:noProof/>
          <w:sz w:val="24"/>
          <w:szCs w:val="24"/>
          <w:lang w:val="ka-GE"/>
        </w:rPr>
        <w:t xml:space="preserve">, </w:t>
      </w:r>
      <w:r w:rsidRPr="00647FB4">
        <w:rPr>
          <w:rFonts w:ascii="Sylfaen" w:hAnsi="Sylfaen" w:cs="Sylfaen"/>
          <w:noProof/>
          <w:sz w:val="24"/>
          <w:szCs w:val="24"/>
          <w:lang w:val="ka-GE"/>
        </w:rPr>
        <w:t>იმავდროულად</w:t>
      </w:r>
      <w:r w:rsidRPr="00647FB4">
        <w:rPr>
          <w:rFonts w:ascii="AcadNusx" w:hAnsi="AcadNusx"/>
          <w:noProof/>
          <w:sz w:val="24"/>
          <w:szCs w:val="24"/>
          <w:lang w:val="ka-GE"/>
        </w:rPr>
        <w:t xml:space="preserve">, - </w:t>
      </w:r>
      <w:r w:rsidRPr="00647FB4">
        <w:rPr>
          <w:rFonts w:ascii="Sylfaen" w:hAnsi="Sylfaen" w:cs="Sylfaen"/>
          <w:noProof/>
          <w:sz w:val="24"/>
          <w:szCs w:val="24"/>
          <w:lang w:val="ka-GE"/>
        </w:rPr>
        <w:t>მოძრავი</w:t>
      </w:r>
      <w:r w:rsidRPr="00647FB4">
        <w:rPr>
          <w:rFonts w:ascii="AcadNusx" w:hAnsi="AcadNusx"/>
          <w:noProof/>
          <w:sz w:val="24"/>
          <w:szCs w:val="24"/>
          <w:lang w:val="ka-GE"/>
        </w:rPr>
        <w:t xml:space="preserve">. </w:t>
      </w:r>
      <w:r w:rsidRPr="00784443">
        <w:rPr>
          <w:rFonts w:ascii="AcadNusx" w:hAnsi="AcadNusx"/>
          <w:noProof/>
          <w:sz w:val="24"/>
          <w:szCs w:val="24"/>
        </w:rPr>
        <w:t>E</w:t>
      </w:r>
      <w:r w:rsidRPr="00784443">
        <w:rPr>
          <w:rFonts w:ascii="Sylfaen" w:hAnsi="Sylfaen" w:cs="Sylfaen"/>
          <w:noProof/>
          <w:sz w:val="24"/>
          <w:szCs w:val="24"/>
        </w:rPr>
        <w:t>ე</w:t>
      </w:r>
      <w:r w:rsidRPr="00784443">
        <w:rPr>
          <w:rFonts w:ascii="AcadNusx" w:hAnsi="AcadNusx"/>
          <w:noProof/>
          <w:sz w:val="24"/>
          <w:szCs w:val="24"/>
        </w:rPr>
        <w:t>.</w:t>
      </w:r>
      <w:r w:rsidRPr="00784443">
        <w:rPr>
          <w:rFonts w:ascii="Sylfaen" w:hAnsi="Sylfaen" w:cs="Sylfaen"/>
          <w:noProof/>
          <w:sz w:val="24"/>
          <w:szCs w:val="24"/>
        </w:rPr>
        <w:t>ი</w:t>
      </w:r>
      <w:r w:rsidRPr="00784443">
        <w:rPr>
          <w:rFonts w:ascii="AcadNusx" w:hAnsi="AcadNusx"/>
          <w:noProof/>
          <w:sz w:val="24"/>
          <w:szCs w:val="24"/>
        </w:rPr>
        <w:t xml:space="preserve">. </w:t>
      </w:r>
      <w:r w:rsidRPr="00784443">
        <w:rPr>
          <w:rFonts w:ascii="Sylfaen" w:hAnsi="Sylfaen" w:cs="Sylfaen"/>
          <w:b/>
          <w:i/>
          <w:noProof/>
          <w:sz w:val="24"/>
          <w:szCs w:val="24"/>
        </w:rPr>
        <w:t>მოძრაობა</w:t>
      </w:r>
      <w:r w:rsidRPr="00784443">
        <w:rPr>
          <w:rFonts w:ascii="AcadNusx" w:hAnsi="AcadNusx"/>
          <w:b/>
          <w:i/>
          <w:noProof/>
          <w:sz w:val="24"/>
          <w:szCs w:val="24"/>
        </w:rPr>
        <w:t xml:space="preserve">, </w:t>
      </w:r>
      <w:r w:rsidRPr="00784443">
        <w:rPr>
          <w:rFonts w:ascii="Sylfaen" w:hAnsi="Sylfaen" w:cs="Sylfaen"/>
          <w:b/>
          <w:i/>
          <w:noProof/>
          <w:sz w:val="24"/>
          <w:szCs w:val="24"/>
        </w:rPr>
        <w:t>ისევე</w:t>
      </w:r>
      <w:r w:rsidRPr="00784443">
        <w:rPr>
          <w:rFonts w:ascii="AcadNusx" w:hAnsi="AcadNusx"/>
          <w:b/>
          <w:i/>
          <w:noProof/>
          <w:sz w:val="24"/>
          <w:szCs w:val="24"/>
        </w:rPr>
        <w:t xml:space="preserve"> </w:t>
      </w:r>
      <w:r w:rsidRPr="00784443">
        <w:rPr>
          <w:rFonts w:ascii="Sylfaen" w:hAnsi="Sylfaen" w:cs="Sylfaen"/>
          <w:b/>
          <w:i/>
          <w:noProof/>
          <w:sz w:val="24"/>
          <w:szCs w:val="24"/>
        </w:rPr>
        <w:t>როგორც</w:t>
      </w:r>
      <w:r w:rsidRPr="00784443">
        <w:rPr>
          <w:rFonts w:ascii="AcadNusx" w:hAnsi="AcadNusx"/>
          <w:b/>
          <w:i/>
          <w:noProof/>
          <w:sz w:val="24"/>
          <w:szCs w:val="24"/>
        </w:rPr>
        <w:t xml:space="preserve"> </w:t>
      </w:r>
      <w:r w:rsidRPr="00784443">
        <w:rPr>
          <w:rFonts w:ascii="Sylfaen" w:hAnsi="Sylfaen" w:cs="Sylfaen"/>
          <w:b/>
          <w:i/>
          <w:noProof/>
          <w:sz w:val="24"/>
          <w:szCs w:val="24"/>
        </w:rPr>
        <w:t>უძრაობა</w:t>
      </w:r>
      <w:r w:rsidRPr="00784443">
        <w:rPr>
          <w:rFonts w:ascii="AcadNusx" w:hAnsi="AcadNusx"/>
          <w:b/>
          <w:i/>
          <w:noProof/>
          <w:sz w:val="24"/>
          <w:szCs w:val="24"/>
        </w:rPr>
        <w:t xml:space="preserve"> </w:t>
      </w:r>
      <w:r w:rsidRPr="00784443">
        <w:rPr>
          <w:rFonts w:ascii="Sylfaen" w:hAnsi="Sylfaen" w:cs="Sylfaen"/>
          <w:b/>
          <w:i/>
          <w:noProof/>
          <w:sz w:val="24"/>
          <w:szCs w:val="24"/>
        </w:rPr>
        <w:t>ფარდობითია</w:t>
      </w:r>
      <w:r w:rsidRPr="00784443">
        <w:rPr>
          <w:rFonts w:ascii="AcadNusx" w:hAnsi="AcadNusx"/>
          <w:b/>
          <w:i/>
          <w:noProof/>
          <w:sz w:val="24"/>
          <w:szCs w:val="24"/>
        </w:rPr>
        <w:t>.</w:t>
      </w:r>
      <w:r w:rsidRPr="00784443">
        <w:rPr>
          <w:rFonts w:ascii="Sylfaen" w:hAnsi="Sylfaen"/>
          <w:i/>
          <w:noProof/>
          <w:sz w:val="24"/>
          <w:szCs w:val="24"/>
          <w:lang w:val="ka-GE"/>
        </w:rPr>
        <w:t xml:space="preserve"> </w:t>
      </w:r>
    </w:p>
    <w:p w:rsidR="00647FB4" w:rsidRPr="00784443" w:rsidRDefault="00647FB4" w:rsidP="00647FB4">
      <w:pPr>
        <w:ind w:firstLine="436"/>
        <w:jc w:val="both"/>
        <w:rPr>
          <w:rFonts w:ascii="AcadNusx" w:hAnsi="AcadNusx"/>
          <w:i/>
          <w:noProof/>
          <w:sz w:val="24"/>
          <w:szCs w:val="24"/>
        </w:rPr>
      </w:pPr>
      <w:r w:rsidRPr="00784443">
        <w:rPr>
          <w:rFonts w:ascii="Sylfaen" w:hAnsi="Sylfaen" w:cs="Sylfaen"/>
          <w:b/>
          <w:i/>
          <w:noProof/>
          <w:sz w:val="24"/>
          <w:szCs w:val="24"/>
        </w:rPr>
        <w:t>სხეულს</w:t>
      </w:r>
      <w:r w:rsidRPr="00784443">
        <w:rPr>
          <w:rFonts w:ascii="AcadNusx" w:hAnsi="AcadNusx"/>
          <w:b/>
          <w:i/>
          <w:noProof/>
          <w:sz w:val="24"/>
          <w:szCs w:val="24"/>
        </w:rPr>
        <w:t xml:space="preserve">, </w:t>
      </w:r>
      <w:r w:rsidRPr="00784443">
        <w:rPr>
          <w:rFonts w:ascii="Sylfaen" w:hAnsi="Sylfaen" w:cs="Sylfaen"/>
          <w:b/>
          <w:i/>
          <w:noProof/>
          <w:sz w:val="24"/>
          <w:szCs w:val="24"/>
        </w:rPr>
        <w:t>რომლის</w:t>
      </w:r>
      <w:r w:rsidRPr="00784443">
        <w:rPr>
          <w:rFonts w:ascii="AcadNusx" w:hAnsi="AcadNusx"/>
          <w:b/>
          <w:i/>
          <w:noProof/>
          <w:sz w:val="24"/>
          <w:szCs w:val="24"/>
        </w:rPr>
        <w:t xml:space="preserve"> </w:t>
      </w:r>
      <w:r w:rsidRPr="00784443">
        <w:rPr>
          <w:rFonts w:ascii="Sylfaen" w:hAnsi="Sylfaen" w:cs="Sylfaen"/>
          <w:b/>
          <w:i/>
          <w:noProof/>
          <w:sz w:val="24"/>
          <w:szCs w:val="24"/>
        </w:rPr>
        <w:t>მიმართაც</w:t>
      </w:r>
      <w:r w:rsidRPr="00784443">
        <w:rPr>
          <w:rFonts w:ascii="AcadNusx" w:hAnsi="AcadNusx"/>
          <w:b/>
          <w:i/>
          <w:noProof/>
          <w:sz w:val="24"/>
          <w:szCs w:val="24"/>
        </w:rPr>
        <w:t xml:space="preserve"> </w:t>
      </w:r>
      <w:r w:rsidRPr="00784443">
        <w:rPr>
          <w:rFonts w:ascii="Sylfaen" w:hAnsi="Sylfaen" w:cs="Sylfaen"/>
          <w:b/>
          <w:i/>
          <w:noProof/>
          <w:sz w:val="24"/>
          <w:szCs w:val="24"/>
        </w:rPr>
        <w:t>ვიხილავთ</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მოძრაობას</w:t>
      </w:r>
      <w:r w:rsidRPr="00784443">
        <w:rPr>
          <w:rFonts w:ascii="AcadNusx" w:hAnsi="AcadNusx"/>
          <w:b/>
          <w:i/>
          <w:noProof/>
          <w:sz w:val="24"/>
          <w:szCs w:val="24"/>
        </w:rPr>
        <w:t xml:space="preserve"> </w:t>
      </w:r>
      <w:r w:rsidRPr="00784443">
        <w:rPr>
          <w:rFonts w:ascii="Sylfaen" w:hAnsi="Sylfaen" w:cs="Sylfaen"/>
          <w:b/>
          <w:i/>
          <w:noProof/>
          <w:sz w:val="24"/>
          <w:szCs w:val="24"/>
        </w:rPr>
        <w:t>ათვლის</w:t>
      </w:r>
      <w:r w:rsidRPr="00784443">
        <w:rPr>
          <w:rFonts w:ascii="AcadNusx" w:hAnsi="AcadNusx"/>
          <w:b/>
          <w:i/>
          <w:noProof/>
          <w:sz w:val="24"/>
          <w:szCs w:val="24"/>
        </w:rPr>
        <w:t xml:space="preserve"> </w:t>
      </w:r>
      <w:r w:rsidRPr="00784443">
        <w:rPr>
          <w:rFonts w:ascii="Sylfaen" w:hAnsi="Sylfaen" w:cs="Sylfaen"/>
          <w:b/>
          <w:i/>
          <w:noProof/>
          <w:sz w:val="24"/>
          <w:szCs w:val="24"/>
        </w:rPr>
        <w:t>სხეული</w:t>
      </w:r>
      <w:r w:rsidRPr="00784443">
        <w:rPr>
          <w:rFonts w:ascii="AcadNusx" w:hAnsi="AcadNusx"/>
          <w:b/>
          <w:i/>
          <w:noProof/>
          <w:sz w:val="24"/>
          <w:szCs w:val="24"/>
        </w:rPr>
        <w:t xml:space="preserve"> </w:t>
      </w:r>
      <w:r w:rsidRPr="00784443">
        <w:rPr>
          <w:rFonts w:ascii="Sylfaen" w:hAnsi="Sylfaen" w:cs="Sylfaen"/>
          <w:b/>
          <w:i/>
          <w:noProof/>
          <w:sz w:val="24"/>
          <w:szCs w:val="24"/>
        </w:rPr>
        <w:t>ეწოდება</w:t>
      </w:r>
      <w:r w:rsidRPr="00784443">
        <w:rPr>
          <w:rFonts w:ascii="AcadNusx" w:hAnsi="AcadNusx"/>
          <w:b/>
          <w:i/>
          <w:noProof/>
          <w:sz w:val="24"/>
          <w:szCs w:val="24"/>
        </w:rPr>
        <w:t>. A</w:t>
      </w:r>
      <w:r w:rsidRPr="00784443">
        <w:rPr>
          <w:rFonts w:ascii="Sylfaen" w:hAnsi="Sylfaen" w:cs="Sylfaen"/>
          <w:b/>
          <w:i/>
          <w:noProof/>
          <w:sz w:val="24"/>
          <w:szCs w:val="24"/>
        </w:rPr>
        <w:t>ათვლის</w:t>
      </w:r>
      <w:r w:rsidRPr="00784443">
        <w:rPr>
          <w:rFonts w:ascii="AcadNusx" w:hAnsi="AcadNusx"/>
          <w:b/>
          <w:i/>
          <w:noProof/>
          <w:sz w:val="24"/>
          <w:szCs w:val="24"/>
        </w:rPr>
        <w:t xml:space="preserve"> </w:t>
      </w:r>
      <w:r w:rsidRPr="00784443">
        <w:rPr>
          <w:rFonts w:ascii="Sylfaen" w:hAnsi="Sylfaen" w:cs="Sylfaen"/>
          <w:b/>
          <w:i/>
          <w:noProof/>
          <w:sz w:val="24"/>
          <w:szCs w:val="24"/>
        </w:rPr>
        <w:t>სხეულთან</w:t>
      </w:r>
      <w:r w:rsidRPr="00784443">
        <w:rPr>
          <w:rFonts w:ascii="AcadNusx" w:hAnsi="AcadNusx"/>
          <w:b/>
          <w:i/>
          <w:noProof/>
          <w:sz w:val="24"/>
          <w:szCs w:val="24"/>
        </w:rPr>
        <w:t xml:space="preserve"> </w:t>
      </w:r>
      <w:r w:rsidRPr="00784443">
        <w:rPr>
          <w:rFonts w:ascii="Sylfaen" w:hAnsi="Sylfaen" w:cs="Sylfaen"/>
          <w:b/>
          <w:i/>
          <w:noProof/>
          <w:sz w:val="24"/>
          <w:szCs w:val="24"/>
        </w:rPr>
        <w:t>დაკავშირებულია</w:t>
      </w:r>
      <w:r w:rsidRPr="00784443">
        <w:rPr>
          <w:rFonts w:ascii="AcadNusx" w:hAnsi="AcadNusx"/>
          <w:b/>
          <w:i/>
          <w:noProof/>
          <w:sz w:val="24"/>
          <w:szCs w:val="24"/>
        </w:rPr>
        <w:t xml:space="preserve"> </w:t>
      </w:r>
      <w:r w:rsidRPr="00784443">
        <w:rPr>
          <w:rFonts w:ascii="Sylfaen" w:hAnsi="Sylfaen" w:cs="Sylfaen"/>
          <w:b/>
          <w:i/>
          <w:noProof/>
          <w:sz w:val="24"/>
          <w:szCs w:val="24"/>
        </w:rPr>
        <w:t>ათვლის</w:t>
      </w:r>
      <w:r w:rsidRPr="00784443">
        <w:rPr>
          <w:rFonts w:ascii="AcadNusx" w:hAnsi="AcadNusx"/>
          <w:b/>
          <w:i/>
          <w:noProof/>
          <w:sz w:val="24"/>
          <w:szCs w:val="24"/>
        </w:rPr>
        <w:t xml:space="preserve"> </w:t>
      </w:r>
      <w:r w:rsidRPr="00784443">
        <w:rPr>
          <w:rFonts w:ascii="Sylfaen" w:hAnsi="Sylfaen" w:cs="Sylfaen"/>
          <w:b/>
          <w:i/>
          <w:noProof/>
          <w:sz w:val="24"/>
          <w:szCs w:val="24"/>
        </w:rPr>
        <w:t>სისტემა</w:t>
      </w:r>
      <w:r w:rsidRPr="00784443">
        <w:rPr>
          <w:rFonts w:ascii="AcadNusx" w:hAnsi="AcadNusx"/>
          <w:b/>
          <w:i/>
          <w:noProof/>
          <w:sz w:val="24"/>
          <w:szCs w:val="24"/>
        </w:rPr>
        <w:t>.</w:t>
      </w:r>
    </w:p>
    <w:p w:rsidR="00647FB4" w:rsidRPr="00784443" w:rsidRDefault="00647FB4" w:rsidP="00647FB4">
      <w:pPr>
        <w:ind w:firstLine="436"/>
        <w:jc w:val="both"/>
        <w:rPr>
          <w:rFonts w:ascii="AcadNusx" w:hAnsi="AcadNusx"/>
          <w:sz w:val="24"/>
          <w:szCs w:val="24"/>
        </w:rPr>
      </w:pPr>
      <w:r w:rsidRPr="00784443">
        <w:rPr>
          <w:rFonts w:ascii="AcadNusx" w:hAnsi="AcadNusx"/>
          <w:noProof/>
          <w:sz w:val="24"/>
          <w:szCs w:val="24"/>
        </w:rPr>
        <w:drawing>
          <wp:inline distT="0" distB="0" distL="0" distR="0">
            <wp:extent cx="2045098" cy="1557488"/>
            <wp:effectExtent l="19050" t="0" r="0" b="0"/>
            <wp:docPr id="9" name="il_fi" descr="Description: http://www.physbook.ru/images/3/33/Img_T-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physbook.ru/images/3/33/Img_T-01-001.jpg"/>
                    <pic:cNvPicPr>
                      <a:picLocks noChangeAspect="1" noChangeArrowheads="1"/>
                    </pic:cNvPicPr>
                  </pic:nvPicPr>
                  <pic:blipFill>
                    <a:blip r:embed="rId7"/>
                    <a:srcRect/>
                    <a:stretch>
                      <a:fillRect/>
                    </a:stretch>
                  </pic:blipFill>
                  <pic:spPr bwMode="auto">
                    <a:xfrm>
                      <a:off x="0" y="0"/>
                      <a:ext cx="2043654" cy="1556388"/>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1</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ყველაზე</w:t>
      </w:r>
      <w:r w:rsidRPr="00784443">
        <w:rPr>
          <w:rFonts w:ascii="AcadNusx" w:hAnsi="AcadNusx"/>
          <w:noProof/>
          <w:sz w:val="24"/>
          <w:szCs w:val="24"/>
        </w:rPr>
        <w:t xml:space="preserve"> </w:t>
      </w:r>
      <w:r w:rsidRPr="00784443">
        <w:rPr>
          <w:rFonts w:ascii="Sylfaen" w:hAnsi="Sylfaen" w:cs="Sylfaen"/>
          <w:noProof/>
          <w:sz w:val="24"/>
          <w:szCs w:val="24"/>
        </w:rPr>
        <w:t>ხშირად</w:t>
      </w:r>
      <w:r w:rsidRPr="00784443">
        <w:rPr>
          <w:rFonts w:ascii="AcadNusx" w:hAnsi="AcadNusx"/>
          <w:noProof/>
          <w:sz w:val="24"/>
          <w:szCs w:val="24"/>
        </w:rPr>
        <w:t xml:space="preserve"> </w:t>
      </w:r>
      <w:r w:rsidRPr="00784443">
        <w:rPr>
          <w:rFonts w:ascii="Sylfaen" w:hAnsi="Sylfaen" w:cs="Sylfaen"/>
          <w:noProof/>
          <w:sz w:val="24"/>
          <w:szCs w:val="24"/>
        </w:rPr>
        <w:t>ათვლის</w:t>
      </w:r>
      <w:r w:rsidRPr="00784443">
        <w:rPr>
          <w:rFonts w:ascii="AcadNusx" w:hAnsi="AcadNusx"/>
          <w:noProof/>
          <w:sz w:val="24"/>
          <w:szCs w:val="24"/>
        </w:rPr>
        <w:t xml:space="preserve"> </w:t>
      </w:r>
      <w:r w:rsidRPr="00784443">
        <w:rPr>
          <w:rFonts w:ascii="Sylfaen" w:hAnsi="Sylfaen" w:cs="Sylfaen"/>
          <w:noProof/>
          <w:sz w:val="24"/>
          <w:szCs w:val="24"/>
        </w:rPr>
        <w:t>სისტემად</w:t>
      </w:r>
      <w:r w:rsidRPr="00784443">
        <w:rPr>
          <w:rFonts w:ascii="AcadNusx" w:hAnsi="AcadNusx"/>
          <w:noProof/>
          <w:sz w:val="24"/>
          <w:szCs w:val="24"/>
        </w:rPr>
        <w:t xml:space="preserve"> </w:t>
      </w:r>
      <w:r w:rsidRPr="00784443">
        <w:rPr>
          <w:rFonts w:ascii="Sylfaen" w:hAnsi="Sylfaen" w:cs="Sylfaen"/>
          <w:noProof/>
          <w:sz w:val="24"/>
          <w:szCs w:val="24"/>
        </w:rPr>
        <w:t>ირჩევენ</w:t>
      </w:r>
      <w:r w:rsidRPr="00784443">
        <w:rPr>
          <w:rFonts w:ascii="AcadNusx" w:hAnsi="AcadNusx"/>
          <w:noProof/>
          <w:sz w:val="24"/>
          <w:szCs w:val="24"/>
        </w:rPr>
        <w:t xml:space="preserve"> </w:t>
      </w:r>
      <w:r w:rsidRPr="00784443">
        <w:rPr>
          <w:rFonts w:ascii="Sylfaen" w:hAnsi="Sylfaen" w:cs="Sylfaen"/>
          <w:noProof/>
          <w:sz w:val="24"/>
          <w:szCs w:val="24"/>
        </w:rPr>
        <w:t>დროის</w:t>
      </w:r>
      <w:r w:rsidRPr="00784443">
        <w:rPr>
          <w:rFonts w:ascii="AcadNusx" w:hAnsi="AcadNusx"/>
          <w:noProof/>
          <w:sz w:val="24"/>
          <w:szCs w:val="24"/>
        </w:rPr>
        <w:t xml:space="preserve"> </w:t>
      </w:r>
      <w:r w:rsidRPr="00784443">
        <w:rPr>
          <w:rFonts w:ascii="Sylfaen" w:hAnsi="Sylfaen" w:cs="Sylfaen"/>
          <w:noProof/>
          <w:sz w:val="24"/>
          <w:szCs w:val="24"/>
        </w:rPr>
        <w:t>ასათვლელ</w:t>
      </w:r>
      <w:r w:rsidRPr="00784443">
        <w:rPr>
          <w:rFonts w:ascii="AcadNusx" w:hAnsi="AcadNusx"/>
          <w:noProof/>
          <w:sz w:val="24"/>
          <w:szCs w:val="24"/>
        </w:rPr>
        <w:t xml:space="preserve"> </w:t>
      </w:r>
      <w:r w:rsidRPr="00784443">
        <w:rPr>
          <w:rFonts w:ascii="Sylfaen" w:hAnsi="Sylfaen" w:cs="Sylfaen"/>
          <w:noProof/>
          <w:sz w:val="24"/>
          <w:szCs w:val="24"/>
        </w:rPr>
        <w:t>მოწყობილობას</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w:r w:rsidRPr="00784443">
        <w:rPr>
          <w:rFonts w:ascii="Sylfaen" w:hAnsi="Sylfaen" w:cs="Sylfaen"/>
          <w:noProof/>
          <w:sz w:val="24"/>
          <w:szCs w:val="24"/>
        </w:rPr>
        <w:t>დეკარტეს</w:t>
      </w:r>
      <w:r w:rsidRPr="00784443">
        <w:rPr>
          <w:rFonts w:ascii="AcadNusx" w:hAnsi="AcadNusx"/>
          <w:noProof/>
          <w:sz w:val="24"/>
          <w:szCs w:val="24"/>
        </w:rPr>
        <w:t xml:space="preserve"> </w:t>
      </w:r>
      <w:r w:rsidRPr="00784443">
        <w:rPr>
          <w:rFonts w:ascii="Sylfaen" w:hAnsi="Sylfaen" w:cs="Sylfaen"/>
          <w:noProof/>
          <w:sz w:val="24"/>
          <w:szCs w:val="24"/>
        </w:rPr>
        <w:t>მართკუთხა</w:t>
      </w:r>
      <w:r w:rsidRPr="00784443">
        <w:rPr>
          <w:rFonts w:ascii="AcadNusx" w:hAnsi="AcadNusx"/>
          <w:noProof/>
          <w:sz w:val="24"/>
          <w:szCs w:val="24"/>
        </w:rPr>
        <w:t xml:space="preserve"> </w:t>
      </w:r>
      <w:r w:rsidRPr="00784443">
        <w:rPr>
          <w:rFonts w:ascii="Sylfaen" w:hAnsi="Sylfaen" w:cs="Sylfaen"/>
          <w:noProof/>
          <w:sz w:val="24"/>
          <w:szCs w:val="24"/>
        </w:rPr>
        <w:t>კოორდინატთა</w:t>
      </w:r>
      <w:r w:rsidRPr="00784443">
        <w:rPr>
          <w:rFonts w:ascii="AcadNusx" w:hAnsi="AcadNusx"/>
          <w:noProof/>
          <w:sz w:val="24"/>
          <w:szCs w:val="24"/>
        </w:rPr>
        <w:t xml:space="preserve"> </w:t>
      </w:r>
      <w:r w:rsidRPr="00784443">
        <w:rPr>
          <w:rFonts w:ascii="Sylfaen" w:hAnsi="Sylfaen" w:cs="Sylfaen"/>
          <w:noProof/>
          <w:sz w:val="24"/>
          <w:szCs w:val="24"/>
        </w:rPr>
        <w:t>სისტემას</w:t>
      </w:r>
      <w:r w:rsidRPr="00784443">
        <w:rPr>
          <w:rFonts w:ascii="AcadNusx" w:hAnsi="AcadNusx"/>
          <w:noProof/>
          <w:sz w:val="24"/>
          <w:szCs w:val="24"/>
        </w:rPr>
        <w:t>. (</w:t>
      </w:r>
      <w:r w:rsidRPr="00784443">
        <w:rPr>
          <w:rFonts w:ascii="Sylfaen" w:hAnsi="Sylfaen" w:cs="Sylfaen"/>
          <w:noProof/>
          <w:sz w:val="24"/>
          <w:szCs w:val="24"/>
        </w:rPr>
        <w:t>ნახ</w:t>
      </w:r>
      <w:r w:rsidRPr="00784443">
        <w:rPr>
          <w:rFonts w:ascii="AcadNusx" w:hAnsi="AcadNusx"/>
          <w:noProof/>
          <w:sz w:val="24"/>
          <w:szCs w:val="24"/>
        </w:rPr>
        <w:t>.1). O</w:t>
      </w:r>
      <w:r w:rsidRPr="00784443">
        <w:rPr>
          <w:rFonts w:cs="Calibri"/>
          <w:noProof/>
          <w:sz w:val="24"/>
          <w:szCs w:val="24"/>
        </w:rPr>
        <w:t>O</w:t>
      </w:r>
      <w:r w:rsidRPr="00784443">
        <w:rPr>
          <w:rFonts w:ascii="AcadNusx" w:hAnsi="AcadNusx"/>
          <w:noProof/>
          <w:sz w:val="24"/>
          <w:szCs w:val="24"/>
        </w:rPr>
        <w:t xml:space="preserve"> </w:t>
      </w:r>
      <w:r w:rsidRPr="00784443">
        <w:rPr>
          <w:rFonts w:ascii="Sylfaen" w:hAnsi="Sylfaen" w:cs="Sylfaen"/>
          <w:noProof/>
          <w:sz w:val="24"/>
          <w:szCs w:val="24"/>
        </w:rPr>
        <w:t>წერტილი</w:t>
      </w:r>
      <w:r w:rsidRPr="00784443">
        <w:rPr>
          <w:rFonts w:ascii="AcadNusx" w:hAnsi="AcadNusx"/>
          <w:noProof/>
          <w:sz w:val="24"/>
          <w:szCs w:val="24"/>
        </w:rPr>
        <w:t xml:space="preserve"> </w:t>
      </w:r>
      <w:r w:rsidRPr="00784443">
        <w:rPr>
          <w:rFonts w:ascii="Sylfaen" w:hAnsi="Sylfaen" w:cs="Sylfaen"/>
          <w:noProof/>
          <w:sz w:val="24"/>
          <w:szCs w:val="24"/>
        </w:rPr>
        <w:t>არის</w:t>
      </w:r>
      <w:r w:rsidRPr="00784443">
        <w:rPr>
          <w:rFonts w:ascii="AcadNusx" w:hAnsi="AcadNusx"/>
          <w:noProof/>
          <w:sz w:val="24"/>
          <w:szCs w:val="24"/>
        </w:rPr>
        <w:t xml:space="preserve"> </w:t>
      </w:r>
      <w:r w:rsidRPr="00784443">
        <w:rPr>
          <w:rFonts w:ascii="Sylfaen" w:hAnsi="Sylfaen" w:cs="Sylfaen"/>
          <w:noProof/>
          <w:sz w:val="24"/>
          <w:szCs w:val="24"/>
        </w:rPr>
        <w:t>კოორდინატთა</w:t>
      </w:r>
      <w:r w:rsidRPr="00784443">
        <w:rPr>
          <w:rFonts w:ascii="AcadNusx" w:hAnsi="AcadNusx"/>
          <w:noProof/>
          <w:sz w:val="24"/>
          <w:szCs w:val="24"/>
        </w:rPr>
        <w:t xml:space="preserve"> </w:t>
      </w:r>
      <w:r w:rsidRPr="00784443">
        <w:rPr>
          <w:rFonts w:ascii="Sylfaen" w:hAnsi="Sylfaen" w:cs="Sylfaen"/>
          <w:noProof/>
          <w:sz w:val="24"/>
          <w:szCs w:val="24"/>
        </w:rPr>
        <w:t>სათავე</w:t>
      </w:r>
      <w:r w:rsidRPr="00784443">
        <w:rPr>
          <w:rFonts w:ascii="AcadNusx" w:hAnsi="AcadNusx"/>
          <w:noProof/>
          <w:sz w:val="24"/>
          <w:szCs w:val="24"/>
        </w:rPr>
        <w:t xml:space="preserve">, </w:t>
      </w:r>
      <w:r w:rsidRPr="00784443">
        <w:rPr>
          <w:rFonts w:ascii="Sylfaen" w:hAnsi="Sylfaen" w:cs="Sylfaen"/>
          <w:noProof/>
          <w:sz w:val="24"/>
          <w:szCs w:val="24"/>
        </w:rPr>
        <w:t>ანუ</w:t>
      </w:r>
      <w:r w:rsidRPr="00784443">
        <w:rPr>
          <w:rFonts w:ascii="AcadNusx" w:hAnsi="AcadNusx"/>
          <w:noProof/>
          <w:sz w:val="24"/>
          <w:szCs w:val="24"/>
        </w:rPr>
        <w:t xml:space="preserve"> </w:t>
      </w:r>
      <w:r w:rsidRPr="00784443">
        <w:rPr>
          <w:rFonts w:ascii="Sylfaen" w:hAnsi="Sylfaen" w:cs="Sylfaen"/>
          <w:noProof/>
          <w:sz w:val="24"/>
          <w:szCs w:val="24"/>
        </w:rPr>
        <w:t>ათვლის</w:t>
      </w:r>
      <w:r w:rsidRPr="00784443">
        <w:rPr>
          <w:rFonts w:ascii="AcadNusx" w:hAnsi="AcadNusx"/>
          <w:noProof/>
          <w:sz w:val="24"/>
          <w:szCs w:val="24"/>
        </w:rPr>
        <w:t xml:space="preserve"> </w:t>
      </w:r>
      <w:r w:rsidRPr="00784443">
        <w:rPr>
          <w:rFonts w:ascii="Sylfaen" w:hAnsi="Sylfaen" w:cs="Sylfaen"/>
          <w:noProof/>
          <w:sz w:val="24"/>
          <w:szCs w:val="24"/>
        </w:rPr>
        <w:t>წერტილი</w:t>
      </w:r>
      <w:r w:rsidRPr="00784443">
        <w:rPr>
          <w:rFonts w:ascii="AcadNusx" w:hAnsi="AcadNusx"/>
          <w:noProof/>
          <w:sz w:val="24"/>
          <w:szCs w:val="24"/>
        </w:rPr>
        <w:t xml:space="preserve">, </w:t>
      </w:r>
      <w:r w:rsidRPr="00784443">
        <w:rPr>
          <w:rFonts w:ascii="Sylfaen" w:hAnsi="Sylfaen" w:cs="Sylfaen"/>
          <w:noProof/>
          <w:sz w:val="24"/>
          <w:szCs w:val="24"/>
        </w:rPr>
        <w:t>საიდანაც</w:t>
      </w:r>
      <w:r w:rsidRPr="00784443">
        <w:rPr>
          <w:rFonts w:ascii="AcadNusx" w:hAnsi="AcadNusx"/>
          <w:noProof/>
          <w:sz w:val="24"/>
          <w:szCs w:val="24"/>
        </w:rPr>
        <w:t xml:space="preserve"> </w:t>
      </w:r>
      <w:r w:rsidRPr="00784443">
        <w:rPr>
          <w:rFonts w:ascii="Sylfaen" w:hAnsi="Sylfaen" w:cs="Sylfaen"/>
          <w:noProof/>
          <w:sz w:val="24"/>
          <w:szCs w:val="24"/>
        </w:rPr>
        <w:t>გამოდის</w:t>
      </w:r>
      <w:r w:rsidRPr="00784443">
        <w:rPr>
          <w:rFonts w:ascii="AcadNusx" w:hAnsi="AcadNusx"/>
          <w:noProof/>
          <w:sz w:val="24"/>
          <w:szCs w:val="24"/>
        </w:rPr>
        <w:t xml:space="preserve"> </w:t>
      </w:r>
      <w:r w:rsidRPr="00784443">
        <w:rPr>
          <w:rFonts w:ascii="Sylfaen" w:hAnsi="Sylfaen" w:cs="Sylfaen"/>
          <w:noProof/>
          <w:sz w:val="24"/>
          <w:szCs w:val="24"/>
        </w:rPr>
        <w:t>სამი</w:t>
      </w:r>
      <w:r w:rsidRPr="00784443">
        <w:rPr>
          <w:rFonts w:ascii="AcadNusx" w:hAnsi="AcadNusx"/>
          <w:noProof/>
          <w:sz w:val="24"/>
          <w:szCs w:val="24"/>
        </w:rPr>
        <w:t xml:space="preserve"> </w:t>
      </w:r>
      <w:r w:rsidRPr="00784443">
        <w:rPr>
          <w:rFonts w:ascii="Sylfaen" w:hAnsi="Sylfaen" w:cs="Sylfaen"/>
          <w:noProof/>
          <w:sz w:val="24"/>
          <w:szCs w:val="24"/>
        </w:rPr>
        <w:t>ურთიერთმართობული</w:t>
      </w:r>
      <w:r w:rsidRPr="00784443">
        <w:rPr>
          <w:rFonts w:ascii="AcadNusx" w:hAnsi="AcadNusx"/>
          <w:noProof/>
          <w:sz w:val="24"/>
          <w:szCs w:val="24"/>
        </w:rPr>
        <w:t xml:space="preserve"> </w:t>
      </w:r>
      <w:r w:rsidRPr="00784443">
        <w:rPr>
          <w:rFonts w:ascii="Sylfaen" w:hAnsi="Sylfaen" w:cs="Sylfaen"/>
          <w:noProof/>
          <w:sz w:val="24"/>
          <w:szCs w:val="24"/>
        </w:rPr>
        <w:t>ღერძი</w:t>
      </w:r>
      <w:r w:rsidRPr="00784443">
        <w:rPr>
          <w:rFonts w:ascii="AcadNusx" w:hAnsi="AcadNusx"/>
          <w:noProof/>
          <w:sz w:val="24"/>
          <w:szCs w:val="24"/>
        </w:rPr>
        <w:t xml:space="preserve"> </w:t>
      </w:r>
      <w:r w:rsidRPr="00784443">
        <w:rPr>
          <w:rFonts w:cs="Calibri"/>
          <w:noProof/>
          <w:sz w:val="24"/>
          <w:szCs w:val="24"/>
        </w:rPr>
        <w:t>OX</w:t>
      </w:r>
      <w:r w:rsidRPr="00784443">
        <w:rPr>
          <w:rFonts w:ascii="AcadNusx" w:hAnsi="AcadNusx"/>
          <w:noProof/>
          <w:sz w:val="24"/>
          <w:szCs w:val="24"/>
        </w:rPr>
        <w:t xml:space="preserve">, </w:t>
      </w:r>
      <w:r w:rsidRPr="00784443">
        <w:rPr>
          <w:rFonts w:cs="Calibri"/>
          <w:noProof/>
          <w:sz w:val="24"/>
          <w:szCs w:val="24"/>
        </w:rPr>
        <w:t>OY</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w:r w:rsidRPr="00784443">
        <w:rPr>
          <w:rFonts w:cs="Calibri"/>
          <w:noProof/>
          <w:sz w:val="24"/>
          <w:szCs w:val="24"/>
        </w:rPr>
        <w:t>O</w:t>
      </w:r>
      <m:oMath>
        <m:r>
          <w:rPr>
            <w:rFonts w:ascii="Cambria Math" w:hAnsi="Cambria Math" w:cs="Sylfaen"/>
            <w:noProof/>
            <w:sz w:val="24"/>
            <w:szCs w:val="24"/>
          </w:rPr>
          <m:t>Z</m:t>
        </m:r>
      </m:oMath>
      <w:r w:rsidRPr="00784443">
        <w:rPr>
          <w:rFonts w:ascii="AcadNusx" w:hAnsi="AcadNusx"/>
          <w:noProof/>
          <w:sz w:val="24"/>
          <w:szCs w:val="24"/>
        </w:rPr>
        <w:t xml:space="preserve">. </w:t>
      </w:r>
    </w:p>
    <w:p w:rsidR="00647FB4" w:rsidRPr="00784443" w:rsidRDefault="00647FB4" w:rsidP="00647FB4">
      <w:pPr>
        <w:ind w:firstLine="436"/>
        <w:jc w:val="both"/>
        <w:rPr>
          <w:rFonts w:ascii="AcadNusx" w:hAnsi="AcadNusx"/>
          <w:b/>
          <w:i/>
          <w:noProof/>
          <w:sz w:val="24"/>
          <w:szCs w:val="24"/>
        </w:rPr>
      </w:pPr>
      <w:r w:rsidRPr="00784443">
        <w:rPr>
          <w:rFonts w:ascii="Sylfaen" w:hAnsi="Sylfaen" w:cs="Sylfaen"/>
          <w:b/>
          <w:i/>
          <w:noProof/>
          <w:sz w:val="24"/>
          <w:szCs w:val="24"/>
        </w:rPr>
        <w:t>მექანიკის</w:t>
      </w:r>
      <w:r w:rsidRPr="00784443">
        <w:rPr>
          <w:rFonts w:ascii="AcadNusx" w:hAnsi="AcadNusx"/>
          <w:b/>
          <w:i/>
          <w:noProof/>
          <w:sz w:val="24"/>
          <w:szCs w:val="24"/>
        </w:rPr>
        <w:t xml:space="preserve"> </w:t>
      </w:r>
      <w:r w:rsidRPr="00784443">
        <w:rPr>
          <w:rFonts w:ascii="Sylfaen" w:hAnsi="Sylfaen" w:cs="Sylfaen"/>
          <w:b/>
          <w:i/>
          <w:noProof/>
          <w:sz w:val="24"/>
          <w:szCs w:val="24"/>
        </w:rPr>
        <w:t>ძირითადი</w:t>
      </w:r>
      <w:r w:rsidRPr="00784443">
        <w:rPr>
          <w:rFonts w:ascii="AcadNusx" w:hAnsi="AcadNusx"/>
          <w:b/>
          <w:i/>
          <w:noProof/>
          <w:sz w:val="24"/>
          <w:szCs w:val="24"/>
        </w:rPr>
        <w:t xml:space="preserve"> </w:t>
      </w:r>
      <w:r w:rsidRPr="00784443">
        <w:rPr>
          <w:rFonts w:ascii="Sylfaen" w:hAnsi="Sylfaen" w:cs="Sylfaen"/>
          <w:b/>
          <w:i/>
          <w:noProof/>
          <w:sz w:val="24"/>
          <w:szCs w:val="24"/>
        </w:rPr>
        <w:t>ამოცანაა</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მდებარეობის</w:t>
      </w:r>
      <w:r w:rsidRPr="00784443">
        <w:rPr>
          <w:rFonts w:ascii="AcadNusx" w:hAnsi="AcadNusx"/>
          <w:b/>
          <w:i/>
          <w:noProof/>
          <w:sz w:val="24"/>
          <w:szCs w:val="24"/>
        </w:rPr>
        <w:t xml:space="preserve"> </w:t>
      </w:r>
      <w:r w:rsidRPr="00784443">
        <w:rPr>
          <w:rFonts w:ascii="Sylfaen" w:hAnsi="Sylfaen" w:cs="Sylfaen"/>
          <w:b/>
          <w:i/>
          <w:noProof/>
          <w:sz w:val="24"/>
          <w:szCs w:val="24"/>
        </w:rPr>
        <w:t>განსაზღვრა</w:t>
      </w:r>
      <w:r w:rsidRPr="00784443">
        <w:rPr>
          <w:rFonts w:ascii="AcadNusx" w:hAnsi="AcadNusx"/>
          <w:b/>
          <w:i/>
          <w:noProof/>
          <w:sz w:val="24"/>
          <w:szCs w:val="24"/>
        </w:rPr>
        <w:t xml:space="preserve"> </w:t>
      </w:r>
      <w:r w:rsidRPr="00784443">
        <w:rPr>
          <w:rFonts w:ascii="Sylfaen" w:hAnsi="Sylfaen" w:cs="Sylfaen"/>
          <w:b/>
          <w:i/>
          <w:noProof/>
          <w:sz w:val="24"/>
          <w:szCs w:val="24"/>
        </w:rPr>
        <w:t>დროის</w:t>
      </w:r>
      <w:r w:rsidRPr="00784443">
        <w:rPr>
          <w:rFonts w:ascii="AcadNusx" w:hAnsi="AcadNusx"/>
          <w:b/>
          <w:i/>
          <w:noProof/>
          <w:sz w:val="24"/>
          <w:szCs w:val="24"/>
        </w:rPr>
        <w:t xml:space="preserve"> </w:t>
      </w:r>
      <w:r w:rsidRPr="00784443">
        <w:rPr>
          <w:rFonts w:ascii="Sylfaen" w:hAnsi="Sylfaen" w:cs="Sylfaen"/>
          <w:b/>
          <w:i/>
          <w:noProof/>
          <w:sz w:val="24"/>
          <w:szCs w:val="24"/>
        </w:rPr>
        <w:t>ნებისმიერი</w:t>
      </w:r>
      <w:r w:rsidRPr="00784443">
        <w:rPr>
          <w:rFonts w:ascii="AcadNusx" w:hAnsi="AcadNusx"/>
          <w:b/>
          <w:i/>
          <w:noProof/>
          <w:sz w:val="24"/>
          <w:szCs w:val="24"/>
        </w:rPr>
        <w:t xml:space="preserve"> </w:t>
      </w:r>
      <w:r w:rsidRPr="00784443">
        <w:rPr>
          <w:rFonts w:ascii="Sylfaen" w:hAnsi="Sylfaen" w:cs="Sylfaen"/>
          <w:b/>
          <w:i/>
          <w:noProof/>
          <w:sz w:val="24"/>
          <w:szCs w:val="24"/>
        </w:rPr>
        <w:t>მომენტისათვის</w:t>
      </w:r>
      <w:r w:rsidRPr="00784443">
        <w:rPr>
          <w:rFonts w:ascii="AcadNusx" w:hAnsi="AcadNusx"/>
          <w:b/>
          <w:i/>
          <w:noProof/>
          <w:sz w:val="24"/>
          <w:szCs w:val="24"/>
        </w:rPr>
        <w:t xml:space="preserve">. </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ამოცანის</w:t>
      </w:r>
      <w:r w:rsidRPr="00784443">
        <w:rPr>
          <w:rFonts w:ascii="AcadNusx" w:hAnsi="AcadNusx"/>
          <w:noProof/>
          <w:sz w:val="24"/>
          <w:szCs w:val="24"/>
        </w:rPr>
        <w:t xml:space="preserve"> </w:t>
      </w:r>
      <w:r w:rsidRPr="00784443">
        <w:rPr>
          <w:rFonts w:ascii="Sylfaen" w:hAnsi="Sylfaen" w:cs="Sylfaen"/>
          <w:noProof/>
          <w:sz w:val="24"/>
          <w:szCs w:val="24"/>
        </w:rPr>
        <w:t>გადასაჭრელად</w:t>
      </w:r>
      <w:r w:rsidRPr="00784443">
        <w:rPr>
          <w:rFonts w:ascii="AcadNusx" w:hAnsi="AcadNusx"/>
          <w:noProof/>
          <w:sz w:val="24"/>
          <w:szCs w:val="24"/>
        </w:rPr>
        <w:t xml:space="preserve"> </w:t>
      </w:r>
      <w:r w:rsidRPr="00784443">
        <w:rPr>
          <w:rFonts w:ascii="Sylfaen" w:hAnsi="Sylfaen" w:cs="Sylfaen"/>
          <w:noProof/>
          <w:sz w:val="24"/>
          <w:szCs w:val="24"/>
        </w:rPr>
        <w:t>კიდევ</w:t>
      </w:r>
      <w:r w:rsidRPr="00784443">
        <w:rPr>
          <w:rFonts w:ascii="AcadNusx" w:hAnsi="AcadNusx"/>
          <w:noProof/>
          <w:sz w:val="24"/>
          <w:szCs w:val="24"/>
        </w:rPr>
        <w:t xml:space="preserve"> </w:t>
      </w:r>
      <w:r w:rsidRPr="00784443">
        <w:rPr>
          <w:rFonts w:ascii="Sylfaen" w:hAnsi="Sylfaen" w:cs="Sylfaen"/>
          <w:noProof/>
          <w:sz w:val="24"/>
          <w:szCs w:val="24"/>
        </w:rPr>
        <w:t>რამდენიმე</w:t>
      </w:r>
      <w:r w:rsidRPr="00784443">
        <w:rPr>
          <w:rFonts w:ascii="AcadNusx" w:hAnsi="AcadNusx"/>
          <w:noProof/>
          <w:sz w:val="24"/>
          <w:szCs w:val="24"/>
        </w:rPr>
        <w:t xml:space="preserve"> </w:t>
      </w:r>
      <w:r w:rsidRPr="00784443">
        <w:rPr>
          <w:rFonts w:ascii="Sylfaen" w:hAnsi="Sylfaen" w:cs="Sylfaen"/>
          <w:noProof/>
          <w:sz w:val="24"/>
          <w:szCs w:val="24"/>
        </w:rPr>
        <w:t>ცნების</w:t>
      </w:r>
      <w:r w:rsidRPr="00784443">
        <w:rPr>
          <w:rFonts w:ascii="AcadNusx" w:hAnsi="AcadNusx"/>
          <w:noProof/>
          <w:sz w:val="24"/>
          <w:szCs w:val="24"/>
        </w:rPr>
        <w:t xml:space="preserve"> </w:t>
      </w:r>
      <w:r w:rsidRPr="00784443">
        <w:rPr>
          <w:rFonts w:ascii="Sylfaen" w:hAnsi="Sylfaen" w:cs="Sylfaen"/>
          <w:noProof/>
          <w:sz w:val="24"/>
          <w:szCs w:val="24"/>
        </w:rPr>
        <w:t>შემოტანა</w:t>
      </w:r>
      <w:r w:rsidRPr="00784443">
        <w:rPr>
          <w:rFonts w:ascii="AcadNusx" w:hAnsi="AcadNusx"/>
          <w:noProof/>
          <w:sz w:val="24"/>
          <w:szCs w:val="24"/>
        </w:rPr>
        <w:t xml:space="preserve"> </w:t>
      </w:r>
      <w:r w:rsidRPr="00784443">
        <w:rPr>
          <w:rFonts w:ascii="Sylfaen" w:hAnsi="Sylfaen" w:cs="Sylfaen"/>
          <w:noProof/>
          <w:sz w:val="24"/>
          <w:szCs w:val="24"/>
        </w:rPr>
        <w:t>მოგვიწევს</w:t>
      </w:r>
      <w:r w:rsidRPr="00784443">
        <w:rPr>
          <w:rFonts w:ascii="AcadNusx" w:hAnsi="AcadNusx"/>
          <w:noProof/>
          <w:sz w:val="24"/>
          <w:szCs w:val="24"/>
        </w:rPr>
        <w:t>.</w:t>
      </w:r>
    </w:p>
    <w:p w:rsidR="00647FB4" w:rsidRPr="00784443" w:rsidRDefault="00647FB4" w:rsidP="00647FB4">
      <w:pPr>
        <w:numPr>
          <w:ilvl w:val="0"/>
          <w:numId w:val="1"/>
        </w:numPr>
        <w:ind w:left="0" w:firstLine="436"/>
        <w:rPr>
          <w:rFonts w:ascii="AcadNusx" w:hAnsi="AcadNusx"/>
          <w:b/>
          <w:i/>
          <w:noProof/>
          <w:sz w:val="24"/>
          <w:szCs w:val="24"/>
        </w:rPr>
      </w:pPr>
      <w:r w:rsidRPr="00784443">
        <w:rPr>
          <w:rFonts w:ascii="Sylfaen" w:hAnsi="Sylfaen" w:cs="Sylfaen"/>
          <w:b/>
          <w:i/>
          <w:noProof/>
          <w:sz w:val="24"/>
          <w:szCs w:val="24"/>
        </w:rPr>
        <w:t>გადაადგილება</w:t>
      </w:r>
      <w:r w:rsidRPr="00784443">
        <w:rPr>
          <w:rFonts w:ascii="AcadNusx" w:hAnsi="AcadNusx"/>
          <w:b/>
          <w:i/>
          <w:noProof/>
          <w:sz w:val="24"/>
          <w:szCs w:val="24"/>
        </w:rPr>
        <w:t xml:space="preserve"> </w:t>
      </w:r>
      <w:r w:rsidRPr="00784443">
        <w:rPr>
          <w:rFonts w:ascii="Sylfaen" w:hAnsi="Sylfaen" w:cs="Sylfaen"/>
          <w:b/>
          <w:i/>
          <w:noProof/>
          <w:sz w:val="24"/>
          <w:szCs w:val="24"/>
        </w:rPr>
        <w:t>არის</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საწყისი</w:t>
      </w:r>
      <w:r w:rsidRPr="00784443">
        <w:rPr>
          <w:rFonts w:ascii="AcadNusx" w:hAnsi="AcadNusx"/>
          <w:b/>
          <w:i/>
          <w:noProof/>
          <w:sz w:val="24"/>
          <w:szCs w:val="24"/>
        </w:rPr>
        <w:t xml:space="preserve"> </w:t>
      </w:r>
      <w:r w:rsidRPr="00784443">
        <w:rPr>
          <w:rFonts w:ascii="Sylfaen" w:hAnsi="Sylfaen" w:cs="Sylfaen"/>
          <w:b/>
          <w:i/>
          <w:noProof/>
          <w:sz w:val="24"/>
          <w:szCs w:val="24"/>
        </w:rPr>
        <w:t>და</w:t>
      </w:r>
      <w:r w:rsidRPr="00784443">
        <w:rPr>
          <w:rFonts w:ascii="AcadNusx" w:hAnsi="AcadNusx"/>
          <w:b/>
          <w:i/>
          <w:noProof/>
          <w:sz w:val="24"/>
          <w:szCs w:val="24"/>
        </w:rPr>
        <w:t xml:space="preserve"> </w:t>
      </w:r>
      <w:r w:rsidRPr="00784443">
        <w:rPr>
          <w:rFonts w:ascii="Sylfaen" w:hAnsi="Sylfaen" w:cs="Sylfaen"/>
          <w:b/>
          <w:i/>
          <w:noProof/>
          <w:sz w:val="24"/>
          <w:szCs w:val="24"/>
        </w:rPr>
        <w:t>საბოლოო</w:t>
      </w:r>
      <w:r w:rsidRPr="00784443">
        <w:rPr>
          <w:rFonts w:ascii="AcadNusx" w:hAnsi="AcadNusx"/>
          <w:b/>
          <w:i/>
          <w:noProof/>
          <w:sz w:val="24"/>
          <w:szCs w:val="24"/>
        </w:rPr>
        <w:t xml:space="preserve"> </w:t>
      </w:r>
      <w:r w:rsidRPr="00784443">
        <w:rPr>
          <w:rFonts w:ascii="Sylfaen" w:hAnsi="Sylfaen" w:cs="Sylfaen"/>
          <w:b/>
          <w:i/>
          <w:noProof/>
          <w:sz w:val="24"/>
          <w:szCs w:val="24"/>
        </w:rPr>
        <w:t>მდებარეობების</w:t>
      </w:r>
      <w:r w:rsidRPr="00784443">
        <w:rPr>
          <w:rFonts w:ascii="AcadNusx" w:hAnsi="AcadNusx"/>
          <w:b/>
          <w:i/>
          <w:noProof/>
          <w:sz w:val="24"/>
          <w:szCs w:val="24"/>
        </w:rPr>
        <w:t xml:space="preserve"> </w:t>
      </w:r>
      <w:r w:rsidRPr="00784443">
        <w:rPr>
          <w:rFonts w:ascii="Sylfaen" w:hAnsi="Sylfaen" w:cs="Sylfaen"/>
          <w:b/>
          <w:i/>
          <w:noProof/>
          <w:sz w:val="24"/>
          <w:szCs w:val="24"/>
        </w:rPr>
        <w:t>შემაერთებელი</w:t>
      </w:r>
      <w:r w:rsidRPr="00784443">
        <w:rPr>
          <w:rFonts w:ascii="AcadNusx" w:hAnsi="AcadNusx"/>
          <w:b/>
          <w:i/>
          <w:noProof/>
          <w:sz w:val="24"/>
          <w:szCs w:val="24"/>
        </w:rPr>
        <w:t xml:space="preserve"> </w:t>
      </w:r>
      <w:r w:rsidRPr="00784443">
        <w:rPr>
          <w:rFonts w:ascii="Sylfaen" w:hAnsi="Sylfaen" w:cs="Sylfaen"/>
          <w:b/>
          <w:i/>
          <w:noProof/>
          <w:sz w:val="24"/>
          <w:szCs w:val="24"/>
        </w:rPr>
        <w:t>ვექტორი</w:t>
      </w:r>
      <w:r w:rsidRPr="00784443">
        <w:rPr>
          <w:rFonts w:ascii="AcadNusx" w:hAnsi="AcadNusx"/>
          <w:b/>
          <w:i/>
          <w:noProof/>
          <w:sz w:val="24"/>
          <w:szCs w:val="24"/>
        </w:rPr>
        <w:t>.</w:t>
      </w:r>
    </w:p>
    <w:p w:rsidR="00647FB4" w:rsidRPr="00784443" w:rsidRDefault="00647FB4" w:rsidP="00647FB4">
      <w:pPr>
        <w:numPr>
          <w:ilvl w:val="0"/>
          <w:numId w:val="1"/>
        </w:numPr>
        <w:ind w:left="0" w:firstLine="436"/>
        <w:rPr>
          <w:rFonts w:ascii="AcadNusx" w:hAnsi="AcadNusx"/>
          <w:b/>
          <w:i/>
          <w:noProof/>
          <w:sz w:val="24"/>
          <w:szCs w:val="24"/>
        </w:rPr>
      </w:pPr>
      <w:r w:rsidRPr="00784443">
        <w:rPr>
          <w:rFonts w:ascii="Sylfaen" w:hAnsi="Sylfaen" w:cs="Sylfaen"/>
          <w:b/>
          <w:i/>
          <w:noProof/>
          <w:sz w:val="24"/>
          <w:szCs w:val="24"/>
        </w:rPr>
        <w:t>ტრაექტორია</w:t>
      </w:r>
      <w:r w:rsidRPr="00784443">
        <w:rPr>
          <w:rFonts w:ascii="AcadNusx" w:hAnsi="AcadNusx"/>
          <w:b/>
          <w:i/>
          <w:noProof/>
          <w:sz w:val="24"/>
          <w:szCs w:val="24"/>
        </w:rPr>
        <w:t xml:space="preserve"> </w:t>
      </w:r>
      <w:r w:rsidRPr="00784443">
        <w:rPr>
          <w:rFonts w:ascii="Sylfaen" w:hAnsi="Sylfaen" w:cs="Sylfaen"/>
          <w:b/>
          <w:i/>
          <w:noProof/>
          <w:sz w:val="24"/>
          <w:szCs w:val="24"/>
        </w:rPr>
        <w:t>არის</w:t>
      </w:r>
      <w:r w:rsidRPr="00784443">
        <w:rPr>
          <w:rFonts w:ascii="AcadNusx" w:hAnsi="AcadNusx"/>
          <w:b/>
          <w:i/>
          <w:noProof/>
          <w:sz w:val="24"/>
          <w:szCs w:val="24"/>
        </w:rPr>
        <w:t xml:space="preserve"> </w:t>
      </w:r>
      <w:r w:rsidRPr="00784443">
        <w:rPr>
          <w:rFonts w:ascii="Sylfaen" w:hAnsi="Sylfaen" w:cs="Sylfaen"/>
          <w:b/>
          <w:i/>
          <w:noProof/>
          <w:sz w:val="24"/>
          <w:szCs w:val="24"/>
        </w:rPr>
        <w:t>ნამდვილი</w:t>
      </w:r>
      <w:r w:rsidRPr="00784443">
        <w:rPr>
          <w:rFonts w:ascii="AcadNusx" w:hAnsi="AcadNusx"/>
          <w:b/>
          <w:i/>
          <w:noProof/>
          <w:sz w:val="24"/>
          <w:szCs w:val="24"/>
        </w:rPr>
        <w:t xml:space="preserve"> </w:t>
      </w:r>
      <w:r w:rsidRPr="00784443">
        <w:rPr>
          <w:rFonts w:ascii="Sylfaen" w:hAnsi="Sylfaen" w:cs="Sylfaen"/>
          <w:b/>
          <w:i/>
          <w:noProof/>
          <w:sz w:val="24"/>
          <w:szCs w:val="24"/>
        </w:rPr>
        <w:t>ან</w:t>
      </w:r>
      <w:r w:rsidRPr="00784443">
        <w:rPr>
          <w:rFonts w:ascii="AcadNusx" w:hAnsi="AcadNusx"/>
          <w:b/>
          <w:i/>
          <w:noProof/>
          <w:sz w:val="24"/>
          <w:szCs w:val="24"/>
        </w:rPr>
        <w:t xml:space="preserve"> </w:t>
      </w:r>
      <w:r w:rsidRPr="00784443">
        <w:rPr>
          <w:rFonts w:ascii="Sylfaen" w:hAnsi="Sylfaen" w:cs="Sylfaen"/>
          <w:b/>
          <w:i/>
          <w:noProof/>
          <w:sz w:val="24"/>
          <w:szCs w:val="24"/>
        </w:rPr>
        <w:t>წარმოსახვითი</w:t>
      </w:r>
      <w:r w:rsidRPr="00784443">
        <w:rPr>
          <w:rFonts w:ascii="AcadNusx" w:hAnsi="AcadNusx"/>
          <w:b/>
          <w:i/>
          <w:noProof/>
          <w:sz w:val="24"/>
          <w:szCs w:val="24"/>
        </w:rPr>
        <w:t xml:space="preserve"> </w:t>
      </w:r>
      <w:r w:rsidRPr="00784443">
        <w:rPr>
          <w:rFonts w:ascii="Sylfaen" w:hAnsi="Sylfaen" w:cs="Sylfaen"/>
          <w:b/>
          <w:i/>
          <w:noProof/>
          <w:sz w:val="24"/>
          <w:szCs w:val="24"/>
        </w:rPr>
        <w:t>წირი</w:t>
      </w:r>
      <w:r w:rsidRPr="00784443">
        <w:rPr>
          <w:rFonts w:ascii="AcadNusx" w:hAnsi="AcadNusx"/>
          <w:b/>
          <w:i/>
          <w:noProof/>
          <w:sz w:val="24"/>
          <w:szCs w:val="24"/>
        </w:rPr>
        <w:t xml:space="preserve">, </w:t>
      </w:r>
      <w:r w:rsidRPr="00784443">
        <w:rPr>
          <w:rFonts w:ascii="Sylfaen" w:hAnsi="Sylfaen" w:cs="Sylfaen"/>
          <w:b/>
          <w:i/>
          <w:noProof/>
          <w:sz w:val="24"/>
          <w:szCs w:val="24"/>
        </w:rPr>
        <w:t>რომელზეც</w:t>
      </w:r>
      <w:r w:rsidRPr="00784443">
        <w:rPr>
          <w:rFonts w:ascii="AcadNusx" w:hAnsi="AcadNusx"/>
          <w:b/>
          <w:i/>
          <w:noProof/>
          <w:sz w:val="24"/>
          <w:szCs w:val="24"/>
        </w:rPr>
        <w:t xml:space="preserve"> </w:t>
      </w:r>
      <w:r w:rsidRPr="00784443">
        <w:rPr>
          <w:rFonts w:ascii="Sylfaen" w:hAnsi="Sylfaen" w:cs="Sylfaen"/>
          <w:b/>
          <w:i/>
          <w:noProof/>
          <w:sz w:val="24"/>
          <w:szCs w:val="24"/>
        </w:rPr>
        <w:t>სხეული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მოძრაობს</w:t>
      </w:r>
      <w:r w:rsidRPr="00784443">
        <w:rPr>
          <w:rFonts w:ascii="AcadNusx" w:hAnsi="AcadNusx"/>
          <w:b/>
          <w:i/>
          <w:noProof/>
          <w:sz w:val="24"/>
          <w:szCs w:val="24"/>
        </w:rPr>
        <w:t>.</w:t>
      </w:r>
    </w:p>
    <w:p w:rsidR="00647FB4" w:rsidRPr="00784443" w:rsidRDefault="00647FB4" w:rsidP="00647FB4">
      <w:pPr>
        <w:numPr>
          <w:ilvl w:val="0"/>
          <w:numId w:val="1"/>
        </w:numPr>
        <w:ind w:left="0" w:firstLine="436"/>
        <w:rPr>
          <w:rFonts w:ascii="AcadNusx" w:hAnsi="AcadNusx"/>
          <w:b/>
          <w:i/>
          <w:noProof/>
          <w:sz w:val="24"/>
          <w:szCs w:val="24"/>
        </w:rPr>
      </w:pPr>
      <w:r w:rsidRPr="00784443">
        <w:rPr>
          <w:rFonts w:ascii="Sylfaen" w:hAnsi="Sylfaen" w:cs="Sylfaen"/>
          <w:b/>
          <w:i/>
          <w:noProof/>
          <w:sz w:val="24"/>
          <w:szCs w:val="24"/>
        </w:rPr>
        <w:t>გავლილი</w:t>
      </w:r>
      <w:r w:rsidRPr="00784443">
        <w:rPr>
          <w:rFonts w:ascii="AcadNusx" w:hAnsi="AcadNusx"/>
          <w:b/>
          <w:i/>
          <w:noProof/>
          <w:sz w:val="24"/>
          <w:szCs w:val="24"/>
        </w:rPr>
        <w:t xml:space="preserve"> </w:t>
      </w:r>
      <w:r w:rsidRPr="00784443">
        <w:rPr>
          <w:rFonts w:ascii="Sylfaen" w:hAnsi="Sylfaen" w:cs="Sylfaen"/>
          <w:b/>
          <w:i/>
          <w:noProof/>
          <w:sz w:val="24"/>
          <w:szCs w:val="24"/>
        </w:rPr>
        <w:t>გზა</w:t>
      </w:r>
      <w:r w:rsidRPr="00784443">
        <w:rPr>
          <w:rFonts w:ascii="AcadNusx" w:hAnsi="AcadNusx"/>
          <w:b/>
          <w:i/>
          <w:noProof/>
          <w:sz w:val="24"/>
          <w:szCs w:val="24"/>
        </w:rPr>
        <w:t xml:space="preserve"> </w:t>
      </w:r>
      <w:r w:rsidRPr="00784443">
        <w:rPr>
          <w:rFonts w:ascii="Sylfaen" w:hAnsi="Sylfaen" w:cs="Sylfaen"/>
          <w:b/>
          <w:i/>
          <w:noProof/>
          <w:sz w:val="24"/>
          <w:szCs w:val="24"/>
        </w:rPr>
        <w:t>არის</w:t>
      </w:r>
      <w:r w:rsidRPr="00784443">
        <w:rPr>
          <w:rFonts w:ascii="AcadNusx" w:hAnsi="AcadNusx"/>
          <w:b/>
          <w:i/>
          <w:noProof/>
          <w:sz w:val="24"/>
          <w:szCs w:val="24"/>
        </w:rPr>
        <w:t xml:space="preserve"> </w:t>
      </w:r>
      <w:r w:rsidRPr="00784443">
        <w:rPr>
          <w:rFonts w:ascii="Sylfaen" w:hAnsi="Sylfaen" w:cs="Sylfaen"/>
          <w:b/>
          <w:i/>
          <w:noProof/>
          <w:sz w:val="24"/>
          <w:szCs w:val="24"/>
        </w:rPr>
        <w:t>ტრაექტორიის</w:t>
      </w:r>
      <w:r w:rsidRPr="00784443">
        <w:rPr>
          <w:rFonts w:ascii="AcadNusx" w:hAnsi="AcadNusx"/>
          <w:b/>
          <w:i/>
          <w:noProof/>
          <w:sz w:val="24"/>
          <w:szCs w:val="24"/>
        </w:rPr>
        <w:t xml:space="preserve"> </w:t>
      </w:r>
      <w:r w:rsidRPr="00784443">
        <w:rPr>
          <w:rFonts w:ascii="Sylfaen" w:hAnsi="Sylfaen" w:cs="Sylfaen"/>
          <w:b/>
          <w:i/>
          <w:noProof/>
          <w:sz w:val="24"/>
          <w:szCs w:val="24"/>
        </w:rPr>
        <w:t>სიგრძე</w:t>
      </w:r>
      <w:r w:rsidRPr="00784443">
        <w:rPr>
          <w:rFonts w:ascii="AcadNusx" w:hAnsi="AcadNusx"/>
          <w:b/>
          <w:i/>
          <w:noProof/>
          <w:sz w:val="24"/>
          <w:szCs w:val="24"/>
        </w:rPr>
        <w:t xml:space="preserve">,  </w:t>
      </w:r>
      <w:r w:rsidRPr="00784443">
        <w:rPr>
          <w:rFonts w:ascii="Sylfaen" w:hAnsi="Sylfaen" w:cs="Sylfaen"/>
          <w:b/>
          <w:i/>
          <w:noProof/>
          <w:sz w:val="24"/>
          <w:szCs w:val="24"/>
        </w:rPr>
        <w:t>იგი</w:t>
      </w:r>
      <w:r w:rsidRPr="00784443">
        <w:rPr>
          <w:rFonts w:ascii="AcadNusx" w:hAnsi="AcadNusx"/>
          <w:b/>
          <w:i/>
          <w:noProof/>
          <w:sz w:val="24"/>
          <w:szCs w:val="24"/>
        </w:rPr>
        <w:t xml:space="preserve"> </w:t>
      </w:r>
      <w:r w:rsidRPr="00784443">
        <w:rPr>
          <w:rFonts w:ascii="Sylfaen" w:hAnsi="Sylfaen" w:cs="Sylfaen"/>
          <w:b/>
          <w:i/>
          <w:noProof/>
          <w:sz w:val="24"/>
          <w:szCs w:val="24"/>
        </w:rPr>
        <w:t>სკალარული</w:t>
      </w:r>
      <w:r w:rsidRPr="00784443">
        <w:rPr>
          <w:rFonts w:ascii="AcadNusx" w:hAnsi="AcadNusx"/>
          <w:b/>
          <w:i/>
          <w:noProof/>
          <w:sz w:val="24"/>
          <w:szCs w:val="24"/>
        </w:rPr>
        <w:t xml:space="preserve"> </w:t>
      </w:r>
      <w:r w:rsidRPr="00784443">
        <w:rPr>
          <w:rFonts w:ascii="Sylfaen" w:hAnsi="Sylfaen" w:cs="Sylfaen"/>
          <w:b/>
          <w:i/>
          <w:noProof/>
          <w:sz w:val="24"/>
          <w:szCs w:val="24"/>
        </w:rPr>
        <w:t>სიდიდეა</w:t>
      </w:r>
      <w:r w:rsidRPr="00784443">
        <w:rPr>
          <w:rFonts w:ascii="AcadNusx" w:hAnsi="AcadNusx"/>
          <w:b/>
          <w:i/>
          <w:noProof/>
          <w:sz w:val="24"/>
          <w:szCs w:val="24"/>
        </w:rPr>
        <w:t>.</w:t>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2 –</w:t>
      </w:r>
      <w:r w:rsidRPr="00784443">
        <w:rPr>
          <w:rFonts w:ascii="Sylfaen" w:hAnsi="Sylfaen" w:cs="Sylfaen"/>
          <w:noProof/>
          <w:sz w:val="24"/>
          <w:szCs w:val="24"/>
        </w:rPr>
        <w:t>ზე</w:t>
      </w:r>
      <w:r w:rsidRPr="00784443">
        <w:rPr>
          <w:rFonts w:ascii="AcadNusx" w:hAnsi="AcadNusx"/>
          <w:noProof/>
          <w:sz w:val="24"/>
          <w:szCs w:val="24"/>
        </w:rPr>
        <w:t xml:space="preserve"> </w:t>
      </w:r>
      <m:oMath>
        <m:acc>
          <m:accPr>
            <m:chr m:val="⃗"/>
            <m:ctrlPr>
              <w:rPr>
                <w:rFonts w:ascii="Cambria Math" w:hAnsi="Cambria Math"/>
                <w:noProof/>
                <w:sz w:val="24"/>
                <w:szCs w:val="24"/>
              </w:rPr>
            </m:ctrlPr>
          </m:accPr>
          <m:e>
            <m:r>
              <m:rPr>
                <m:sty m:val="p"/>
              </m:rPr>
              <w:rPr>
                <w:rFonts w:ascii="Cambria Math" w:hAnsi="Cambria Math"/>
                <w:noProof/>
                <w:sz w:val="24"/>
                <w:szCs w:val="24"/>
              </w:rPr>
              <m:t>AB</m:t>
            </m:r>
          </m:e>
        </m:acc>
      </m:oMath>
      <w:r w:rsidRPr="00784443">
        <w:rPr>
          <w:rFonts w:ascii="AcadNusx" w:hAnsi="AcadNusx"/>
          <w:noProof/>
          <w:sz w:val="24"/>
          <w:szCs w:val="24"/>
        </w:rPr>
        <w:t xml:space="preserve"> </w:t>
      </w:r>
      <w:r w:rsidRPr="00784443">
        <w:rPr>
          <w:rFonts w:ascii="Sylfaen" w:hAnsi="Sylfaen" w:cs="Sylfaen"/>
          <w:noProof/>
          <w:sz w:val="24"/>
          <w:szCs w:val="24"/>
        </w:rPr>
        <w:t>ვექტორი</w:t>
      </w:r>
      <w:r w:rsidRPr="00784443">
        <w:rPr>
          <w:rFonts w:ascii="AcadNusx" w:hAnsi="AcadNusx"/>
          <w:noProof/>
          <w:sz w:val="24"/>
          <w:szCs w:val="24"/>
        </w:rPr>
        <w:t xml:space="preserve"> </w:t>
      </w:r>
      <w:r w:rsidRPr="00784443">
        <w:rPr>
          <w:rFonts w:ascii="Sylfaen" w:hAnsi="Sylfaen" w:cs="Sylfaen"/>
          <w:noProof/>
          <w:sz w:val="24"/>
          <w:szCs w:val="24"/>
        </w:rPr>
        <w:t>არის</w:t>
      </w:r>
      <w:r w:rsidRPr="00784443">
        <w:rPr>
          <w:rFonts w:ascii="AcadNusx" w:hAnsi="AcadNusx"/>
          <w:noProof/>
          <w:sz w:val="24"/>
          <w:szCs w:val="24"/>
        </w:rPr>
        <w:t xml:space="preserve"> </w:t>
      </w:r>
      <w:r w:rsidRPr="00784443">
        <w:rPr>
          <w:rFonts w:ascii="Sylfaen" w:hAnsi="Sylfaen" w:cs="Sylfaen"/>
          <w:noProof/>
          <w:sz w:val="24"/>
          <w:szCs w:val="24"/>
        </w:rPr>
        <w:t>გადაადგილება</w:t>
      </w:r>
      <w:r w:rsidRPr="00784443">
        <w:rPr>
          <w:rFonts w:ascii="AcadNusx" w:hAnsi="AcadNusx"/>
          <w:noProof/>
          <w:sz w:val="24"/>
          <w:szCs w:val="24"/>
        </w:rPr>
        <w:t xml:space="preserve">, </w:t>
      </w:r>
      <w:r w:rsidRPr="00784443">
        <w:rPr>
          <w:rFonts w:ascii="Sylfaen" w:hAnsi="Sylfaen" w:cs="Sylfaen"/>
          <w:noProof/>
          <w:sz w:val="24"/>
          <w:szCs w:val="24"/>
        </w:rPr>
        <w:t>სხეული</w:t>
      </w:r>
      <w:r w:rsidRPr="00784443">
        <w:rPr>
          <w:rFonts w:ascii="AcadNusx" w:hAnsi="AcadNusx"/>
          <w:noProof/>
          <w:sz w:val="24"/>
          <w:szCs w:val="24"/>
        </w:rPr>
        <w:t xml:space="preserve"> </w:t>
      </w:r>
      <w:r w:rsidRPr="00784443">
        <w:rPr>
          <w:rFonts w:ascii="Sylfaen" w:hAnsi="Sylfaen" w:cs="Sylfaen"/>
          <w:noProof/>
          <w:sz w:val="24"/>
          <w:szCs w:val="24"/>
        </w:rPr>
        <w:t>მოძრაობდა</w:t>
      </w:r>
      <w:r w:rsidRPr="00784443">
        <w:rPr>
          <w:rFonts w:ascii="AcadNusx" w:hAnsi="AcadNusx"/>
          <w:noProof/>
          <w:sz w:val="24"/>
          <w:szCs w:val="24"/>
        </w:rPr>
        <w:t xml:space="preserve"> </w:t>
      </w:r>
      <w:r w:rsidRPr="00784443">
        <w:rPr>
          <w:rFonts w:ascii="Sylfaen" w:hAnsi="Sylfaen" w:cs="Sylfaen"/>
          <w:noProof/>
          <w:sz w:val="24"/>
          <w:szCs w:val="24"/>
        </w:rPr>
        <w:t>მრუდწირულ</w:t>
      </w:r>
      <w:r w:rsidRPr="00784443">
        <w:rPr>
          <w:rFonts w:ascii="AcadNusx" w:hAnsi="AcadNusx"/>
          <w:noProof/>
          <w:sz w:val="24"/>
          <w:szCs w:val="24"/>
        </w:rPr>
        <w:t xml:space="preserve"> </w:t>
      </w:r>
      <w:r w:rsidRPr="00784443">
        <w:rPr>
          <w:rFonts w:ascii="Sylfaen" w:hAnsi="Sylfaen" w:cs="Sylfaen"/>
          <w:noProof/>
          <w:sz w:val="24"/>
          <w:szCs w:val="24"/>
        </w:rPr>
        <w:t>ტრაექტორიაზე</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w:r w:rsidRPr="00784443">
        <w:rPr>
          <w:rFonts w:ascii="Sylfaen" w:hAnsi="Sylfaen" w:cs="Sylfaen"/>
          <w:noProof/>
          <w:sz w:val="24"/>
          <w:szCs w:val="24"/>
        </w:rPr>
        <w:t>მისი</w:t>
      </w:r>
      <w:r w:rsidRPr="00784443">
        <w:rPr>
          <w:rFonts w:ascii="AcadNusx" w:hAnsi="AcadNusx"/>
          <w:noProof/>
          <w:sz w:val="24"/>
          <w:szCs w:val="24"/>
        </w:rPr>
        <w:t xml:space="preserve"> </w:t>
      </w:r>
      <w:r w:rsidRPr="00784443">
        <w:rPr>
          <w:rFonts w:ascii="Sylfaen" w:hAnsi="Sylfaen" w:cs="Sylfaen"/>
          <w:noProof/>
          <w:sz w:val="24"/>
          <w:szCs w:val="24"/>
        </w:rPr>
        <w:t>გავლილი</w:t>
      </w:r>
      <w:r w:rsidRPr="00784443">
        <w:rPr>
          <w:rFonts w:ascii="AcadNusx" w:hAnsi="AcadNusx"/>
          <w:noProof/>
          <w:sz w:val="24"/>
          <w:szCs w:val="24"/>
        </w:rPr>
        <w:t xml:space="preserve"> </w:t>
      </w:r>
      <w:r w:rsidRPr="00784443">
        <w:rPr>
          <w:rFonts w:ascii="Sylfaen" w:hAnsi="Sylfaen" w:cs="Sylfaen"/>
          <w:noProof/>
          <w:sz w:val="24"/>
          <w:szCs w:val="24"/>
        </w:rPr>
        <w:t>გზა</w:t>
      </w:r>
      <w:r w:rsidRPr="00784443">
        <w:rPr>
          <w:rFonts w:ascii="AcadNusx" w:hAnsi="AcadNusx"/>
          <w:noProof/>
          <w:sz w:val="24"/>
          <w:szCs w:val="24"/>
        </w:rPr>
        <w:t xml:space="preserve">  </w:t>
      </w:r>
      <w:r w:rsidRPr="00784443">
        <w:rPr>
          <w:rFonts w:ascii="Sylfaen" w:hAnsi="Sylfaen" w:cs="Sylfaen"/>
          <w:noProof/>
          <w:sz w:val="24"/>
          <w:szCs w:val="24"/>
        </w:rPr>
        <w:t>კლაკნილი</w:t>
      </w:r>
      <w:r w:rsidRPr="00784443">
        <w:rPr>
          <w:rFonts w:ascii="AcadNusx" w:hAnsi="AcadNusx"/>
          <w:noProof/>
          <w:sz w:val="24"/>
          <w:szCs w:val="24"/>
        </w:rPr>
        <w:t xml:space="preserve"> </w:t>
      </w:r>
      <w:r w:rsidRPr="00784443">
        <w:rPr>
          <w:rFonts w:ascii="Sylfaen" w:hAnsi="Sylfaen" w:cs="Sylfaen"/>
          <w:noProof/>
          <w:sz w:val="24"/>
          <w:szCs w:val="24"/>
        </w:rPr>
        <w:t>წირია</w:t>
      </w:r>
      <w:r w:rsidRPr="00784443">
        <w:rPr>
          <w:rFonts w:ascii="AcadNusx" w:hAnsi="AcadNusx"/>
          <w:noProof/>
          <w:sz w:val="24"/>
          <w:szCs w:val="24"/>
        </w:rPr>
        <w:t xml:space="preserve">, </w:t>
      </w:r>
      <w:r w:rsidRPr="00784443">
        <w:rPr>
          <w:rFonts w:ascii="Sylfaen" w:hAnsi="Sylfaen" w:cs="Sylfaen"/>
          <w:noProof/>
          <w:sz w:val="24"/>
          <w:szCs w:val="24"/>
        </w:rPr>
        <w:t>რომლის</w:t>
      </w:r>
      <w:r w:rsidRPr="00784443">
        <w:rPr>
          <w:rFonts w:ascii="AcadNusx" w:hAnsi="AcadNusx"/>
          <w:noProof/>
          <w:sz w:val="24"/>
          <w:szCs w:val="24"/>
        </w:rPr>
        <w:t xml:space="preserve"> </w:t>
      </w:r>
      <w:r w:rsidRPr="00784443">
        <w:rPr>
          <w:rFonts w:ascii="Sylfaen" w:hAnsi="Sylfaen" w:cs="Sylfaen"/>
          <w:noProof/>
          <w:sz w:val="24"/>
          <w:szCs w:val="24"/>
        </w:rPr>
        <w:t>სიგრძეა</w:t>
      </w:r>
      <w:r w:rsidRPr="00784443">
        <w:rPr>
          <w:rFonts w:ascii="AcadNusx" w:hAnsi="AcadNusx"/>
          <w:noProof/>
          <w:sz w:val="24"/>
          <w:szCs w:val="24"/>
        </w:rPr>
        <w:t xml:space="preserve"> </w:t>
      </w:r>
      <w:r w:rsidRPr="00784443">
        <w:rPr>
          <w:rFonts w:cs="Calibri"/>
          <w:noProof/>
          <w:sz w:val="24"/>
          <w:szCs w:val="24"/>
        </w:rPr>
        <w:t>L.</w:t>
      </w:r>
    </w:p>
    <w:p w:rsidR="00647FB4" w:rsidRPr="00784443" w:rsidRDefault="00647FB4" w:rsidP="00647FB4">
      <w:pPr>
        <w:ind w:firstLine="436"/>
        <w:rPr>
          <w:rFonts w:ascii="AcadNusx" w:hAnsi="AcadNusx"/>
          <w:noProof/>
          <w:sz w:val="24"/>
          <w:szCs w:val="24"/>
        </w:rPr>
      </w:pPr>
      <w:r w:rsidRPr="00784443">
        <w:rPr>
          <w:rFonts w:ascii="AcadNusx" w:hAnsi="AcadNusx"/>
          <w:noProof/>
          <w:sz w:val="24"/>
          <w:szCs w:val="24"/>
        </w:rPr>
        <w:drawing>
          <wp:inline distT="0" distB="0" distL="0" distR="0">
            <wp:extent cx="2475819" cy="1789994"/>
            <wp:effectExtent l="19050" t="0" r="681" b="0"/>
            <wp:docPr id="7" name="Picture 1" descr="Description: Пройденный п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Пройденный путь"/>
                    <pic:cNvPicPr>
                      <a:picLocks noChangeAspect="1" noChangeArrowheads="1"/>
                    </pic:cNvPicPr>
                  </pic:nvPicPr>
                  <pic:blipFill>
                    <a:blip r:embed="rId8"/>
                    <a:srcRect/>
                    <a:stretch>
                      <a:fillRect/>
                    </a:stretch>
                  </pic:blipFill>
                  <pic:spPr bwMode="auto">
                    <a:xfrm>
                      <a:off x="0" y="0"/>
                      <a:ext cx="2481835" cy="1794344"/>
                    </a:xfrm>
                    <a:prstGeom prst="rect">
                      <a:avLst/>
                    </a:prstGeom>
                    <a:noFill/>
                    <a:ln w="9525">
                      <a:noFill/>
                      <a:miter lim="800000"/>
                      <a:headEnd/>
                      <a:tailEnd/>
                    </a:ln>
                  </pic:spPr>
                </pic:pic>
              </a:graphicData>
            </a:graphic>
          </wp:inline>
        </w:drawing>
      </w:r>
    </w:p>
    <w:p w:rsidR="00647FB4" w:rsidRPr="00784443" w:rsidRDefault="00647FB4" w:rsidP="00647FB4">
      <w:pPr>
        <w:ind w:firstLine="436"/>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2</w:t>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როგორც</w:t>
      </w:r>
      <w:r w:rsidRPr="00784443">
        <w:rPr>
          <w:rFonts w:ascii="AcadNusx" w:hAnsi="AcadNusx"/>
          <w:noProof/>
          <w:sz w:val="24"/>
          <w:szCs w:val="24"/>
        </w:rPr>
        <w:t xml:space="preserve"> </w:t>
      </w:r>
      <w:r w:rsidRPr="00784443">
        <w:rPr>
          <w:rFonts w:ascii="Sylfaen" w:hAnsi="Sylfaen" w:cs="Sylfaen"/>
          <w:noProof/>
          <w:sz w:val="24"/>
          <w:szCs w:val="24"/>
        </w:rPr>
        <w:t>ვხედავთ</w:t>
      </w:r>
      <w:r w:rsidRPr="00784443">
        <w:rPr>
          <w:rFonts w:ascii="AcadNusx" w:hAnsi="AcadNusx"/>
          <w:noProof/>
          <w:sz w:val="24"/>
          <w:szCs w:val="24"/>
        </w:rPr>
        <w:t xml:space="preserve">, </w:t>
      </w: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შემთხვევაში</w:t>
      </w:r>
      <w:r w:rsidRPr="00784443">
        <w:rPr>
          <w:rFonts w:ascii="AcadNusx" w:hAnsi="AcadNusx"/>
          <w:noProof/>
          <w:sz w:val="24"/>
          <w:szCs w:val="24"/>
        </w:rPr>
        <w:t xml:space="preserve">, </w:t>
      </w:r>
      <w:r w:rsidRPr="00784443">
        <w:rPr>
          <w:rFonts w:ascii="Sylfaen" w:hAnsi="Sylfaen" w:cs="Sylfaen"/>
          <w:noProof/>
          <w:sz w:val="24"/>
          <w:szCs w:val="24"/>
        </w:rPr>
        <w:t>გავლილი</w:t>
      </w:r>
      <w:r w:rsidRPr="00784443">
        <w:rPr>
          <w:rFonts w:ascii="AcadNusx" w:hAnsi="AcadNusx"/>
          <w:noProof/>
          <w:sz w:val="24"/>
          <w:szCs w:val="24"/>
        </w:rPr>
        <w:t xml:space="preserve"> </w:t>
      </w:r>
      <w:r w:rsidRPr="00784443">
        <w:rPr>
          <w:rFonts w:ascii="Sylfaen" w:hAnsi="Sylfaen" w:cs="Sylfaen"/>
          <w:noProof/>
          <w:sz w:val="24"/>
          <w:szCs w:val="24"/>
        </w:rPr>
        <w:t>გზის</w:t>
      </w:r>
      <w:r w:rsidRPr="00784443">
        <w:rPr>
          <w:rFonts w:ascii="AcadNusx" w:hAnsi="AcadNusx"/>
          <w:noProof/>
          <w:sz w:val="24"/>
          <w:szCs w:val="24"/>
        </w:rPr>
        <w:t xml:space="preserve"> </w:t>
      </w:r>
      <w:r w:rsidRPr="00784443">
        <w:rPr>
          <w:rFonts w:ascii="Sylfaen" w:hAnsi="Sylfaen" w:cs="Sylfaen"/>
          <w:noProof/>
          <w:sz w:val="24"/>
          <w:szCs w:val="24"/>
        </w:rPr>
        <w:t>სიგრძე</w:t>
      </w:r>
      <w:r w:rsidRPr="00784443">
        <w:rPr>
          <w:rFonts w:ascii="AcadNusx" w:hAnsi="AcadNusx"/>
          <w:noProof/>
          <w:sz w:val="24"/>
          <w:szCs w:val="24"/>
        </w:rPr>
        <w:t xml:space="preserve"> </w:t>
      </w:r>
      <w:r w:rsidRPr="00784443">
        <w:rPr>
          <w:rFonts w:ascii="Sylfaen" w:hAnsi="Sylfaen" w:cs="Sylfaen"/>
          <w:noProof/>
          <w:sz w:val="24"/>
          <w:szCs w:val="24"/>
        </w:rPr>
        <w:t>განსხვავდება</w:t>
      </w:r>
      <w:r w:rsidRPr="00784443">
        <w:rPr>
          <w:rFonts w:ascii="AcadNusx" w:hAnsi="AcadNusx"/>
          <w:noProof/>
          <w:sz w:val="24"/>
          <w:szCs w:val="24"/>
        </w:rPr>
        <w:t xml:space="preserve"> </w:t>
      </w:r>
      <w:r w:rsidRPr="00784443">
        <w:rPr>
          <w:rFonts w:ascii="Sylfaen" w:hAnsi="Sylfaen" w:cs="Sylfaen"/>
          <w:noProof/>
          <w:sz w:val="24"/>
          <w:szCs w:val="24"/>
        </w:rPr>
        <w:t>გადაადგილების</w:t>
      </w:r>
      <w:r w:rsidRPr="00784443">
        <w:rPr>
          <w:rFonts w:ascii="AcadNusx" w:hAnsi="AcadNusx"/>
          <w:noProof/>
          <w:sz w:val="24"/>
          <w:szCs w:val="24"/>
        </w:rPr>
        <w:t xml:space="preserve"> </w:t>
      </w:r>
      <w:r w:rsidRPr="00784443">
        <w:rPr>
          <w:rFonts w:ascii="Sylfaen" w:hAnsi="Sylfaen" w:cs="Sylfaen"/>
          <w:noProof/>
          <w:sz w:val="24"/>
          <w:szCs w:val="24"/>
        </w:rPr>
        <w:t>ვექტორის</w:t>
      </w:r>
      <w:r w:rsidRPr="00784443">
        <w:rPr>
          <w:rFonts w:ascii="AcadNusx" w:hAnsi="AcadNusx"/>
          <w:noProof/>
          <w:sz w:val="24"/>
          <w:szCs w:val="24"/>
        </w:rPr>
        <w:t xml:space="preserve"> </w:t>
      </w:r>
      <w:r w:rsidRPr="00784443">
        <w:rPr>
          <w:rFonts w:ascii="Sylfaen" w:hAnsi="Sylfaen" w:cs="Sylfaen"/>
          <w:noProof/>
          <w:sz w:val="24"/>
          <w:szCs w:val="24"/>
        </w:rPr>
        <w:t>მოდულისგან</w:t>
      </w:r>
      <w:r w:rsidRPr="00784443">
        <w:rPr>
          <w:rFonts w:ascii="AcadNusx" w:hAnsi="AcadNusx"/>
          <w:noProof/>
          <w:sz w:val="24"/>
          <w:szCs w:val="24"/>
        </w:rPr>
        <w:t xml:space="preserve"> (</w:t>
      </w:r>
      <w:r w:rsidRPr="00784443">
        <w:rPr>
          <w:rFonts w:ascii="Sylfaen" w:hAnsi="Sylfaen" w:cs="Sylfaen"/>
          <w:noProof/>
          <w:sz w:val="24"/>
          <w:szCs w:val="24"/>
        </w:rPr>
        <w:t>სიგრძისგან</w:t>
      </w:r>
      <w:r w:rsidRPr="00784443">
        <w:rPr>
          <w:rFonts w:ascii="AcadNusx" w:hAnsi="AcadNusx"/>
          <w:noProof/>
          <w:sz w:val="24"/>
          <w:szCs w:val="24"/>
        </w:rPr>
        <w:t xml:space="preserve">). </w:t>
      </w:r>
      <w:r w:rsidRPr="00784443">
        <w:rPr>
          <w:rFonts w:ascii="Sylfaen" w:hAnsi="Sylfaen" w:cs="Sylfaen"/>
          <w:i/>
          <w:noProof/>
          <w:sz w:val="24"/>
          <w:szCs w:val="24"/>
        </w:rPr>
        <w:t>ტრაექტორიის</w:t>
      </w:r>
      <w:r w:rsidRPr="00784443">
        <w:rPr>
          <w:rFonts w:ascii="AcadNusx" w:hAnsi="AcadNusx"/>
          <w:i/>
          <w:noProof/>
          <w:sz w:val="24"/>
          <w:szCs w:val="24"/>
        </w:rPr>
        <w:t xml:space="preserve"> </w:t>
      </w:r>
      <w:r w:rsidRPr="00784443">
        <w:rPr>
          <w:rFonts w:ascii="Sylfaen" w:hAnsi="Sylfaen" w:cs="Sylfaen"/>
          <w:i/>
          <w:noProof/>
          <w:sz w:val="24"/>
          <w:szCs w:val="24"/>
        </w:rPr>
        <w:t>ფორმის</w:t>
      </w:r>
      <w:r w:rsidRPr="00784443">
        <w:rPr>
          <w:rFonts w:ascii="AcadNusx" w:hAnsi="AcadNusx"/>
          <w:i/>
          <w:noProof/>
          <w:sz w:val="24"/>
          <w:szCs w:val="24"/>
        </w:rPr>
        <w:t xml:space="preserve"> </w:t>
      </w:r>
      <w:r w:rsidRPr="00784443">
        <w:rPr>
          <w:rFonts w:ascii="Sylfaen" w:hAnsi="Sylfaen" w:cs="Sylfaen"/>
          <w:i/>
          <w:noProof/>
          <w:sz w:val="24"/>
          <w:szCs w:val="24"/>
        </w:rPr>
        <w:t>მიხედვით</w:t>
      </w:r>
      <w:r w:rsidRPr="00784443">
        <w:rPr>
          <w:rFonts w:ascii="AcadNusx" w:hAnsi="AcadNusx"/>
          <w:i/>
          <w:noProof/>
          <w:sz w:val="24"/>
          <w:szCs w:val="24"/>
        </w:rPr>
        <w:t xml:space="preserve"> </w:t>
      </w:r>
      <w:r w:rsidRPr="00784443">
        <w:rPr>
          <w:rFonts w:ascii="Sylfaen" w:hAnsi="Sylfaen" w:cs="Sylfaen"/>
          <w:i/>
          <w:noProof/>
          <w:sz w:val="24"/>
          <w:szCs w:val="24"/>
        </w:rPr>
        <w:t>მოძრაობა</w:t>
      </w:r>
      <w:r w:rsidRPr="00784443">
        <w:rPr>
          <w:rFonts w:ascii="AcadNusx" w:hAnsi="AcadNusx"/>
          <w:i/>
          <w:noProof/>
          <w:sz w:val="24"/>
          <w:szCs w:val="24"/>
        </w:rPr>
        <w:t xml:space="preserve"> </w:t>
      </w:r>
      <w:r w:rsidRPr="00784443">
        <w:rPr>
          <w:rFonts w:ascii="Sylfaen" w:hAnsi="Sylfaen" w:cs="Sylfaen"/>
          <w:i/>
          <w:noProof/>
          <w:sz w:val="24"/>
          <w:szCs w:val="24"/>
        </w:rPr>
        <w:t>შეიძლება</w:t>
      </w:r>
      <w:r w:rsidRPr="00784443">
        <w:rPr>
          <w:rFonts w:ascii="AcadNusx" w:hAnsi="AcadNusx"/>
          <w:i/>
          <w:noProof/>
          <w:sz w:val="24"/>
          <w:szCs w:val="24"/>
        </w:rPr>
        <w:t xml:space="preserve"> </w:t>
      </w:r>
      <w:r w:rsidRPr="00784443">
        <w:rPr>
          <w:rFonts w:ascii="Sylfaen" w:hAnsi="Sylfaen" w:cs="Sylfaen"/>
          <w:i/>
          <w:noProof/>
          <w:sz w:val="24"/>
          <w:szCs w:val="24"/>
        </w:rPr>
        <w:t>იყოს</w:t>
      </w:r>
      <w:r w:rsidRPr="00784443">
        <w:rPr>
          <w:rFonts w:ascii="AcadNusx" w:hAnsi="AcadNusx"/>
          <w:i/>
          <w:noProof/>
          <w:sz w:val="24"/>
          <w:szCs w:val="24"/>
        </w:rPr>
        <w:t xml:space="preserve"> </w:t>
      </w:r>
      <w:r w:rsidRPr="00784443">
        <w:rPr>
          <w:rFonts w:ascii="Sylfaen" w:hAnsi="Sylfaen" w:cs="Sylfaen"/>
          <w:b/>
          <w:i/>
          <w:noProof/>
          <w:sz w:val="24"/>
          <w:szCs w:val="24"/>
        </w:rPr>
        <w:t>წრფივი</w:t>
      </w:r>
      <w:r w:rsidRPr="00784443">
        <w:rPr>
          <w:rFonts w:ascii="AcadNusx" w:hAnsi="AcadNusx"/>
          <w:b/>
          <w:i/>
          <w:noProof/>
          <w:sz w:val="24"/>
          <w:szCs w:val="24"/>
        </w:rPr>
        <w:t xml:space="preserve"> </w:t>
      </w:r>
      <w:r w:rsidRPr="00784443">
        <w:rPr>
          <w:rFonts w:ascii="AcadNusx" w:hAnsi="AcadNusx"/>
          <w:i/>
          <w:noProof/>
          <w:sz w:val="24"/>
          <w:szCs w:val="24"/>
        </w:rPr>
        <w:t>(</w:t>
      </w:r>
      <w:r w:rsidRPr="00784443">
        <w:rPr>
          <w:rFonts w:ascii="Sylfaen" w:hAnsi="Sylfaen" w:cs="Sylfaen"/>
          <w:i/>
          <w:noProof/>
          <w:sz w:val="24"/>
          <w:szCs w:val="24"/>
        </w:rPr>
        <w:t>სწორხაზოვანი</w:t>
      </w:r>
      <w:r w:rsidRPr="00784443">
        <w:rPr>
          <w:rFonts w:ascii="AcadNusx" w:hAnsi="AcadNusx"/>
          <w:i/>
          <w:noProof/>
          <w:sz w:val="24"/>
          <w:szCs w:val="24"/>
        </w:rPr>
        <w:t xml:space="preserve">) </w:t>
      </w:r>
      <w:r w:rsidRPr="00784443">
        <w:rPr>
          <w:rFonts w:ascii="Sylfaen" w:hAnsi="Sylfaen" w:cs="Sylfaen"/>
          <w:i/>
          <w:noProof/>
          <w:sz w:val="24"/>
          <w:szCs w:val="24"/>
        </w:rPr>
        <w:t>და</w:t>
      </w:r>
      <w:r w:rsidRPr="00784443">
        <w:rPr>
          <w:rFonts w:ascii="AcadNusx" w:hAnsi="AcadNusx"/>
          <w:i/>
          <w:noProof/>
          <w:sz w:val="24"/>
          <w:szCs w:val="24"/>
        </w:rPr>
        <w:t xml:space="preserve"> </w:t>
      </w:r>
      <w:r w:rsidRPr="00784443">
        <w:rPr>
          <w:rFonts w:ascii="Sylfaen" w:hAnsi="Sylfaen" w:cs="Sylfaen"/>
          <w:b/>
          <w:i/>
          <w:noProof/>
          <w:sz w:val="24"/>
          <w:szCs w:val="24"/>
        </w:rPr>
        <w:t>მრუდწირული</w:t>
      </w:r>
      <w:r w:rsidRPr="00784443">
        <w:rPr>
          <w:rFonts w:ascii="AcadNusx" w:hAnsi="AcadNusx"/>
          <w:noProof/>
          <w:sz w:val="24"/>
          <w:szCs w:val="24"/>
        </w:rPr>
        <w:t xml:space="preserve">  </w:t>
      </w:r>
      <w:r w:rsidRPr="00784443">
        <w:rPr>
          <w:rFonts w:ascii="Sylfaen" w:hAnsi="Sylfaen" w:cs="Sylfaen"/>
          <w:noProof/>
          <w:sz w:val="24"/>
          <w:szCs w:val="24"/>
        </w:rPr>
        <w:t>ნახ</w:t>
      </w:r>
      <w:r w:rsidRPr="00784443">
        <w:rPr>
          <w:rFonts w:ascii="AcadNusx" w:hAnsi="AcadNusx"/>
          <w:noProof/>
          <w:sz w:val="24"/>
          <w:szCs w:val="24"/>
        </w:rPr>
        <w:t>.3.</w:t>
      </w:r>
    </w:p>
    <w:p w:rsidR="00647FB4" w:rsidRPr="00784443" w:rsidRDefault="00647FB4" w:rsidP="00647FB4">
      <w:pPr>
        <w:ind w:firstLine="436"/>
        <w:rPr>
          <w:rFonts w:ascii="AcadNusx" w:hAnsi="AcadNusx"/>
          <w:b/>
          <w:i/>
          <w:noProof/>
          <w:sz w:val="24"/>
          <w:szCs w:val="24"/>
        </w:rPr>
      </w:pPr>
      <w:r w:rsidRPr="00784443">
        <w:rPr>
          <w:rFonts w:ascii="AcadNusx" w:hAnsi="AcadNusx"/>
          <w:b/>
          <w:i/>
          <w:noProof/>
          <w:sz w:val="24"/>
          <w:szCs w:val="24"/>
        </w:rPr>
        <w:drawing>
          <wp:inline distT="0" distB="0" distL="0" distR="0">
            <wp:extent cx="4968587" cy="869558"/>
            <wp:effectExtent l="19050" t="0" r="3463" b="0"/>
            <wp:docPr id="4" name="il_fi" descr="Description: http://web-local.rudn.ru/web-local/uem/autor/orlova_IN/Resorse/Pictur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eb-local.rudn.ru/web-local/uem/autor/orlova_IN/Resorse/Picture/5.gif"/>
                    <pic:cNvPicPr>
                      <a:picLocks noChangeAspect="1" noChangeArrowheads="1"/>
                    </pic:cNvPicPr>
                  </pic:nvPicPr>
                  <pic:blipFill>
                    <a:blip r:embed="rId9"/>
                    <a:srcRect/>
                    <a:stretch>
                      <a:fillRect/>
                    </a:stretch>
                  </pic:blipFill>
                  <pic:spPr bwMode="auto">
                    <a:xfrm>
                      <a:off x="0" y="0"/>
                      <a:ext cx="4970829" cy="869950"/>
                    </a:xfrm>
                    <a:prstGeom prst="rect">
                      <a:avLst/>
                    </a:prstGeom>
                    <a:noFill/>
                    <a:ln w="9525">
                      <a:noFill/>
                      <a:miter lim="800000"/>
                      <a:headEnd/>
                      <a:tailEnd/>
                    </a:ln>
                  </pic:spPr>
                </pic:pic>
              </a:graphicData>
            </a:graphic>
          </wp:inline>
        </w:drawing>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 3</w:t>
      </w:r>
    </w:p>
    <w:p w:rsidR="00647FB4" w:rsidRPr="00784443" w:rsidRDefault="00647FB4" w:rsidP="00647FB4">
      <w:pPr>
        <w:ind w:firstLine="436"/>
        <w:rPr>
          <w:rFonts w:ascii="AcadNusx" w:hAnsi="AcadNusx"/>
          <w:noProof/>
          <w:sz w:val="24"/>
          <w:szCs w:val="24"/>
        </w:rPr>
      </w:pPr>
    </w:p>
    <w:p w:rsidR="00647FB4" w:rsidRPr="00784443" w:rsidRDefault="00647FB4" w:rsidP="00647FB4">
      <w:pPr>
        <w:ind w:firstLine="436"/>
        <w:rPr>
          <w:rFonts w:ascii="AcadNusx" w:hAnsi="AcadNusx"/>
          <w:b/>
          <w:i/>
          <w:noProof/>
          <w:sz w:val="24"/>
          <w:szCs w:val="24"/>
        </w:rPr>
      </w:pPr>
      <w:r w:rsidRPr="00784443">
        <w:rPr>
          <w:rFonts w:ascii="AcadNusx" w:hAnsi="AcadNusx"/>
          <w:b/>
          <w:i/>
          <w:noProof/>
          <w:sz w:val="24"/>
          <w:szCs w:val="24"/>
        </w:rPr>
        <w:t>§2.</w:t>
      </w:r>
      <w:r w:rsidRPr="00784443">
        <w:rPr>
          <w:rFonts w:ascii="Sylfaen" w:hAnsi="Sylfaen"/>
          <w:b/>
          <w:i/>
          <w:noProof/>
          <w:sz w:val="24"/>
          <w:szCs w:val="24"/>
          <w:lang w:val="ka-GE"/>
        </w:rPr>
        <w:t xml:space="preserve"> </w:t>
      </w:r>
      <w:r w:rsidRPr="00784443">
        <w:rPr>
          <w:rFonts w:ascii="Sylfaen" w:hAnsi="Sylfaen" w:cs="Sylfaen"/>
          <w:b/>
          <w:i/>
          <w:noProof/>
          <w:sz w:val="24"/>
          <w:szCs w:val="24"/>
        </w:rPr>
        <w:t>როგორ</w:t>
      </w:r>
      <w:r w:rsidRPr="00784443">
        <w:rPr>
          <w:rFonts w:ascii="AcadNusx" w:hAnsi="AcadNusx"/>
          <w:b/>
          <w:i/>
          <w:noProof/>
          <w:sz w:val="24"/>
          <w:szCs w:val="24"/>
        </w:rPr>
        <w:t xml:space="preserve"> </w:t>
      </w:r>
      <w:r w:rsidRPr="00784443">
        <w:rPr>
          <w:rFonts w:ascii="Sylfaen" w:hAnsi="Sylfaen" w:cs="Sylfaen"/>
          <w:b/>
          <w:i/>
          <w:noProof/>
          <w:sz w:val="24"/>
          <w:szCs w:val="24"/>
        </w:rPr>
        <w:t>განვსაზღვროთ</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მდებარეობა</w:t>
      </w:r>
    </w:p>
    <w:p w:rsidR="00647FB4" w:rsidRPr="00784443" w:rsidRDefault="00647FB4" w:rsidP="00647FB4">
      <w:pPr>
        <w:rPr>
          <w:sz w:val="24"/>
          <w:szCs w:val="24"/>
        </w:rPr>
      </w:pPr>
      <w:r w:rsidRPr="00784443">
        <w:rPr>
          <w:rFonts w:ascii="Sylfaen" w:hAnsi="Sylfaen" w:cs="Sylfaen"/>
          <w:i/>
          <w:noProof/>
          <w:sz w:val="24"/>
          <w:szCs w:val="24"/>
        </w:rPr>
        <w:t>წრფეზე</w:t>
      </w:r>
      <w:r w:rsidRPr="00784443">
        <w:rPr>
          <w:rFonts w:ascii="AcadNusx" w:hAnsi="AcadNusx" w:cs="Calibri"/>
          <w:i/>
          <w:noProof/>
          <w:sz w:val="24"/>
          <w:szCs w:val="24"/>
        </w:rPr>
        <w:t xml:space="preserve"> </w:t>
      </w:r>
      <w:r w:rsidRPr="00784443">
        <w:rPr>
          <w:rFonts w:ascii="Sylfaen" w:hAnsi="Sylfaen" w:cs="Sylfaen"/>
          <w:i/>
          <w:noProof/>
          <w:sz w:val="24"/>
          <w:szCs w:val="24"/>
        </w:rPr>
        <w:t>მოძრაობის</w:t>
      </w:r>
      <w:r w:rsidRPr="00784443">
        <w:rPr>
          <w:rFonts w:ascii="AcadNusx" w:hAnsi="AcadNusx" w:cs="Calibri"/>
          <w:i/>
          <w:noProof/>
          <w:sz w:val="24"/>
          <w:szCs w:val="24"/>
        </w:rPr>
        <w:t xml:space="preserve"> </w:t>
      </w:r>
      <w:r w:rsidRPr="00784443">
        <w:rPr>
          <w:rFonts w:ascii="Sylfaen" w:hAnsi="Sylfaen" w:cs="Sylfaen"/>
          <w:i/>
          <w:noProof/>
          <w:sz w:val="24"/>
          <w:szCs w:val="24"/>
        </w:rPr>
        <w:t>დროს</w:t>
      </w:r>
      <w:r w:rsidRPr="00784443">
        <w:rPr>
          <w:rFonts w:ascii="AcadNusx" w:hAnsi="AcadNusx" w:cs="Calibri"/>
          <w:i/>
          <w:noProof/>
          <w:sz w:val="24"/>
          <w:szCs w:val="24"/>
        </w:rPr>
        <w:t xml:space="preserve"> </w:t>
      </w:r>
      <w:r w:rsidRPr="00784443">
        <w:rPr>
          <w:rFonts w:ascii="Sylfaen" w:hAnsi="Sylfaen" w:cs="Sylfaen"/>
          <w:i/>
          <w:noProof/>
          <w:sz w:val="24"/>
          <w:szCs w:val="24"/>
        </w:rPr>
        <w:t>წერტილის</w:t>
      </w:r>
      <w:r w:rsidRPr="00784443">
        <w:rPr>
          <w:rFonts w:ascii="AcadNusx" w:hAnsi="AcadNusx" w:cs="Calibri"/>
          <w:i/>
          <w:noProof/>
          <w:sz w:val="24"/>
          <w:szCs w:val="24"/>
        </w:rPr>
        <w:t xml:space="preserve"> </w:t>
      </w:r>
      <w:r w:rsidRPr="00784443">
        <w:rPr>
          <w:rFonts w:ascii="Sylfaen" w:hAnsi="Sylfaen" w:cs="Sylfaen"/>
          <w:i/>
          <w:noProof/>
          <w:sz w:val="24"/>
          <w:szCs w:val="24"/>
        </w:rPr>
        <w:t>საპოვნელად</w:t>
      </w:r>
      <w:r w:rsidRPr="00784443">
        <w:rPr>
          <w:rFonts w:ascii="AcadNusx" w:hAnsi="AcadNusx" w:cs="Calibri"/>
          <w:i/>
          <w:noProof/>
          <w:sz w:val="24"/>
          <w:szCs w:val="24"/>
        </w:rPr>
        <w:t xml:space="preserve"> </w:t>
      </w:r>
      <w:r w:rsidRPr="00784443">
        <w:rPr>
          <w:rFonts w:ascii="Sylfaen" w:hAnsi="Sylfaen" w:cs="Sylfaen"/>
          <w:i/>
          <w:noProof/>
          <w:sz w:val="24"/>
          <w:szCs w:val="24"/>
        </w:rPr>
        <w:t>საკმარისია</w:t>
      </w:r>
      <w:r w:rsidRPr="00784443">
        <w:rPr>
          <w:rFonts w:ascii="AcadNusx" w:hAnsi="AcadNusx" w:cs="Calibri"/>
          <w:i/>
          <w:noProof/>
          <w:sz w:val="24"/>
          <w:szCs w:val="24"/>
        </w:rPr>
        <w:t xml:space="preserve"> </w:t>
      </w:r>
      <w:r w:rsidRPr="00784443">
        <w:rPr>
          <w:rFonts w:ascii="Sylfaen" w:hAnsi="Sylfaen" w:cs="Sylfaen"/>
          <w:i/>
          <w:noProof/>
          <w:sz w:val="24"/>
          <w:szCs w:val="24"/>
        </w:rPr>
        <w:t>რიცხვით</w:t>
      </w:r>
      <w:r w:rsidRPr="00784443">
        <w:rPr>
          <w:rFonts w:ascii="AcadNusx" w:hAnsi="AcadNusx" w:cs="Calibri"/>
          <w:i/>
          <w:noProof/>
          <w:sz w:val="24"/>
          <w:szCs w:val="24"/>
        </w:rPr>
        <w:t xml:space="preserve"> </w:t>
      </w:r>
      <w:r w:rsidRPr="00784443">
        <w:rPr>
          <w:rFonts w:ascii="Sylfaen" w:hAnsi="Sylfaen" w:cs="Sylfaen"/>
          <w:i/>
          <w:noProof/>
          <w:sz w:val="24"/>
          <w:szCs w:val="24"/>
        </w:rPr>
        <w:t>ღერძზე</w:t>
      </w:r>
      <w:r w:rsidRPr="00784443">
        <w:rPr>
          <w:rFonts w:ascii="AcadNusx" w:hAnsi="AcadNusx" w:cs="Calibri"/>
          <w:i/>
          <w:noProof/>
          <w:sz w:val="24"/>
          <w:szCs w:val="24"/>
        </w:rPr>
        <w:t xml:space="preserve"> </w:t>
      </w:r>
      <w:r w:rsidRPr="00784443">
        <w:rPr>
          <w:rFonts w:ascii="Sylfaen" w:hAnsi="Sylfaen" w:cs="Sylfaen"/>
          <w:i/>
          <w:noProof/>
          <w:sz w:val="24"/>
          <w:szCs w:val="24"/>
        </w:rPr>
        <w:t>ერთი</w:t>
      </w:r>
      <w:r w:rsidRPr="00784443">
        <w:rPr>
          <w:rFonts w:ascii="AcadNusx" w:hAnsi="AcadNusx" w:cs="Calibri"/>
          <w:i/>
          <w:noProof/>
          <w:sz w:val="24"/>
          <w:szCs w:val="24"/>
        </w:rPr>
        <w:t xml:space="preserve"> </w:t>
      </w:r>
      <w:r w:rsidRPr="00784443">
        <w:rPr>
          <w:rFonts w:ascii="Sylfaen" w:hAnsi="Sylfaen" w:cs="Sylfaen"/>
          <w:i/>
          <w:noProof/>
          <w:sz w:val="24"/>
          <w:szCs w:val="24"/>
        </w:rPr>
        <w:t>რიცხვის</w:t>
      </w:r>
      <w:r w:rsidRPr="00784443">
        <w:rPr>
          <w:rFonts w:ascii="AcadNusx" w:hAnsi="AcadNusx" w:cs="Calibri"/>
          <w:i/>
          <w:noProof/>
          <w:sz w:val="24"/>
          <w:szCs w:val="24"/>
        </w:rPr>
        <w:t xml:space="preserve">, </w:t>
      </w:r>
      <w:r w:rsidRPr="00784443">
        <w:rPr>
          <w:rFonts w:ascii="Sylfaen" w:hAnsi="Sylfaen" w:cs="Sylfaen"/>
          <w:i/>
          <w:noProof/>
          <w:sz w:val="24"/>
          <w:szCs w:val="24"/>
        </w:rPr>
        <w:t>ანუ</w:t>
      </w:r>
      <w:r w:rsidRPr="00784443">
        <w:rPr>
          <w:rFonts w:ascii="AcadNusx" w:hAnsi="AcadNusx" w:cs="Calibri"/>
          <w:i/>
          <w:noProof/>
          <w:sz w:val="24"/>
          <w:szCs w:val="24"/>
        </w:rPr>
        <w:t xml:space="preserve"> </w:t>
      </w:r>
      <w:r w:rsidRPr="00784443">
        <w:rPr>
          <w:rFonts w:ascii="Sylfaen" w:hAnsi="Sylfaen" w:cs="Sylfaen"/>
          <w:i/>
          <w:noProof/>
          <w:sz w:val="24"/>
          <w:szCs w:val="24"/>
        </w:rPr>
        <w:t>როგორც</w:t>
      </w:r>
      <w:r w:rsidRPr="00784443">
        <w:rPr>
          <w:rFonts w:ascii="AcadNusx" w:hAnsi="AcadNusx" w:cs="Calibri"/>
          <w:i/>
          <w:noProof/>
          <w:sz w:val="24"/>
          <w:szCs w:val="24"/>
        </w:rPr>
        <w:t xml:space="preserve"> </w:t>
      </w:r>
      <w:r w:rsidRPr="00784443">
        <w:rPr>
          <w:rFonts w:ascii="Sylfaen" w:hAnsi="Sylfaen" w:cs="Sylfaen"/>
          <w:i/>
          <w:noProof/>
          <w:sz w:val="24"/>
          <w:szCs w:val="24"/>
        </w:rPr>
        <w:t>მას</w:t>
      </w:r>
      <w:r w:rsidRPr="00784443">
        <w:rPr>
          <w:rFonts w:ascii="AcadNusx" w:hAnsi="AcadNusx" w:cs="Calibri"/>
          <w:i/>
          <w:noProof/>
          <w:sz w:val="24"/>
          <w:szCs w:val="24"/>
        </w:rPr>
        <w:t xml:space="preserve"> </w:t>
      </w:r>
      <w:r w:rsidRPr="00784443">
        <w:rPr>
          <w:rFonts w:ascii="Sylfaen" w:hAnsi="Sylfaen" w:cs="Sylfaen"/>
          <w:i/>
          <w:noProof/>
          <w:sz w:val="24"/>
          <w:szCs w:val="24"/>
        </w:rPr>
        <w:t>უწოდებენ</w:t>
      </w:r>
      <w:r w:rsidRPr="00784443">
        <w:rPr>
          <w:rFonts w:ascii="AcadNusx" w:hAnsi="AcadNusx" w:cs="Calibri"/>
          <w:i/>
          <w:noProof/>
          <w:sz w:val="24"/>
          <w:szCs w:val="24"/>
        </w:rPr>
        <w:t xml:space="preserve"> </w:t>
      </w:r>
      <w:r w:rsidRPr="00784443">
        <w:rPr>
          <w:rFonts w:ascii="Sylfaen" w:hAnsi="Sylfaen" w:cs="Sylfaen"/>
          <w:i/>
          <w:noProof/>
          <w:sz w:val="24"/>
          <w:szCs w:val="24"/>
        </w:rPr>
        <w:t>ერთი X</w:t>
      </w:r>
      <w:r w:rsidRPr="00784443">
        <w:rPr>
          <w:rFonts w:ascii="AcadNusx" w:hAnsi="AcadNusx" w:cs="Calibri"/>
          <w:i/>
          <w:noProof/>
          <w:sz w:val="24"/>
          <w:szCs w:val="24"/>
        </w:rPr>
        <w:t xml:space="preserve"> </w:t>
      </w:r>
      <w:r w:rsidRPr="00784443">
        <w:rPr>
          <w:rFonts w:ascii="Sylfaen" w:hAnsi="Sylfaen" w:cs="Sylfaen"/>
          <w:i/>
          <w:noProof/>
          <w:sz w:val="24"/>
          <w:szCs w:val="24"/>
        </w:rPr>
        <w:t>კოორდინატის</w:t>
      </w:r>
      <w:r w:rsidRPr="00784443">
        <w:rPr>
          <w:rFonts w:ascii="AcadNusx" w:hAnsi="AcadNusx" w:cs="Calibri"/>
          <w:i/>
          <w:noProof/>
          <w:sz w:val="24"/>
          <w:szCs w:val="24"/>
        </w:rPr>
        <w:t xml:space="preserve"> </w:t>
      </w:r>
      <w:r w:rsidRPr="00784443">
        <w:rPr>
          <w:rFonts w:ascii="Sylfaen" w:hAnsi="Sylfaen" w:cs="Sylfaen"/>
          <w:i/>
          <w:noProof/>
          <w:sz w:val="24"/>
          <w:szCs w:val="24"/>
        </w:rPr>
        <w:t>ცოდნა</w:t>
      </w:r>
      <w:r w:rsidRPr="00784443">
        <w:rPr>
          <w:rFonts w:ascii="AcadNusx" w:hAnsi="AcadNusx" w:cs="Calibri"/>
          <w:i/>
          <w:noProof/>
          <w:sz w:val="24"/>
          <w:szCs w:val="24"/>
        </w:rPr>
        <w:t xml:space="preserve">. </w:t>
      </w:r>
      <w:r w:rsidRPr="00784443">
        <w:rPr>
          <w:rFonts w:ascii="AcadNusx" w:hAnsi="AcadNusx" w:cs="Calibri"/>
          <w:noProof/>
          <w:sz w:val="24"/>
          <w:szCs w:val="24"/>
        </w:rPr>
        <w:t>(</w:t>
      </w:r>
      <w:r w:rsidRPr="00784443">
        <w:rPr>
          <w:rFonts w:ascii="Sylfaen" w:hAnsi="Sylfaen" w:cs="Sylfaen"/>
          <w:noProof/>
          <w:sz w:val="24"/>
          <w:szCs w:val="24"/>
        </w:rPr>
        <w:t>ნახ</w:t>
      </w:r>
      <w:r w:rsidRPr="00784443">
        <w:rPr>
          <w:rFonts w:ascii="AcadNusx" w:hAnsi="AcadNusx" w:cs="Calibri"/>
          <w:noProof/>
          <w:sz w:val="24"/>
          <w:szCs w:val="24"/>
        </w:rPr>
        <w:t xml:space="preserve">. 4) </w:t>
      </w:r>
      <w:r w:rsidRPr="00784443">
        <w:rPr>
          <w:rFonts w:ascii="Sylfaen" w:hAnsi="Sylfaen" w:cs="Sylfaen"/>
          <w:noProof/>
          <w:sz w:val="24"/>
          <w:szCs w:val="24"/>
        </w:rPr>
        <w:t>x</w:t>
      </w:r>
      <w:r w:rsidRPr="00784443">
        <w:rPr>
          <w:rFonts w:cs="Calibri"/>
          <w:noProof/>
          <w:sz w:val="24"/>
          <w:szCs w:val="24"/>
        </w:rPr>
        <w:t xml:space="preserve"> =</w:t>
      </w:r>
      <w:r w:rsidRPr="00784443">
        <w:rPr>
          <w:rFonts w:ascii="Sylfaen" w:hAnsi="Sylfaen" w:cs="Sylfaen"/>
          <w:noProof/>
          <w:sz w:val="24"/>
          <w:szCs w:val="24"/>
        </w:rPr>
        <w:t>x</w:t>
      </w:r>
      <w:r w:rsidRPr="00784443">
        <w:rPr>
          <w:rFonts w:cs="Calibri"/>
          <w:noProof/>
          <w:sz w:val="24"/>
          <w:szCs w:val="24"/>
        </w:rPr>
        <w:t>(</w:t>
      </w:r>
      <w:r w:rsidRPr="00784443">
        <w:rPr>
          <w:rFonts w:ascii="Sylfaen" w:hAnsi="Sylfaen" w:cs="Sylfaen"/>
          <w:noProof/>
          <w:sz w:val="24"/>
          <w:szCs w:val="24"/>
        </w:rPr>
        <w:t>t</w:t>
      </w:r>
      <w:r w:rsidRPr="00784443">
        <w:rPr>
          <w:rFonts w:cs="Calibri"/>
          <w:noProof/>
          <w:sz w:val="24"/>
          <w:szCs w:val="24"/>
        </w:rPr>
        <w:t xml:space="preserve">) -  </w:t>
      </w:r>
      <w:r w:rsidRPr="00784443">
        <w:rPr>
          <w:rFonts w:ascii="Sylfaen" w:hAnsi="Sylfaen" w:cs="Sylfaen"/>
          <w:noProof/>
          <w:sz w:val="24"/>
          <w:szCs w:val="24"/>
        </w:rPr>
        <w:t>ასეთი</w:t>
      </w:r>
      <w:r w:rsidRPr="00784443">
        <w:rPr>
          <w:rFonts w:ascii="AcadNusx" w:hAnsi="AcadNusx" w:cs="Calibri"/>
          <w:noProof/>
          <w:sz w:val="24"/>
          <w:szCs w:val="24"/>
        </w:rPr>
        <w:t xml:space="preserve"> </w:t>
      </w:r>
      <w:r w:rsidRPr="00784443">
        <w:rPr>
          <w:rFonts w:ascii="Sylfaen" w:hAnsi="Sylfaen" w:cs="Sylfaen"/>
          <w:noProof/>
          <w:sz w:val="24"/>
          <w:szCs w:val="24"/>
        </w:rPr>
        <w:t>ჩაწერა</w:t>
      </w:r>
      <w:r w:rsidRPr="00784443">
        <w:rPr>
          <w:rFonts w:ascii="AcadNusx" w:hAnsi="AcadNusx" w:cs="Calibri"/>
          <w:noProof/>
          <w:sz w:val="24"/>
          <w:szCs w:val="24"/>
        </w:rPr>
        <w:t xml:space="preserve"> </w:t>
      </w:r>
      <w:r w:rsidRPr="00784443">
        <w:rPr>
          <w:rFonts w:ascii="Sylfaen" w:hAnsi="Sylfaen" w:cs="Sylfaen"/>
          <w:noProof/>
          <w:sz w:val="24"/>
          <w:szCs w:val="24"/>
        </w:rPr>
        <w:t>ნიშნავს</w:t>
      </w:r>
      <w:r w:rsidRPr="00784443">
        <w:rPr>
          <w:rFonts w:ascii="AcadNusx" w:hAnsi="AcadNusx" w:cs="Calibri"/>
          <w:noProof/>
          <w:sz w:val="24"/>
          <w:szCs w:val="24"/>
        </w:rPr>
        <w:t xml:space="preserve">, </w:t>
      </w:r>
      <w:r w:rsidRPr="00784443">
        <w:rPr>
          <w:rFonts w:ascii="Sylfaen" w:hAnsi="Sylfaen" w:cs="Sylfaen"/>
          <w:noProof/>
          <w:sz w:val="24"/>
          <w:szCs w:val="24"/>
        </w:rPr>
        <w:t>რომ</w:t>
      </w:r>
      <w:r w:rsidRPr="00784443">
        <w:rPr>
          <w:rFonts w:ascii="AcadNusx" w:hAnsi="AcadNusx" w:cs="Calibri"/>
          <w:noProof/>
          <w:sz w:val="24"/>
          <w:szCs w:val="24"/>
        </w:rPr>
        <w:t xml:space="preserve"> </w:t>
      </w:r>
      <w:r w:rsidRPr="00784443">
        <w:rPr>
          <w:rFonts w:ascii="Sylfaen" w:hAnsi="Sylfaen" w:cs="Sylfaen"/>
          <w:noProof/>
          <w:sz w:val="24"/>
          <w:szCs w:val="24"/>
        </w:rPr>
        <w:t>კოორდინატი</w:t>
      </w:r>
      <w:r w:rsidRPr="00784443">
        <w:rPr>
          <w:rFonts w:cs="Calibri"/>
          <w:noProof/>
          <w:sz w:val="24"/>
          <w:szCs w:val="24"/>
        </w:rPr>
        <w:t xml:space="preserve"> </w:t>
      </w:r>
      <w:r w:rsidRPr="00784443">
        <w:rPr>
          <w:rFonts w:ascii="Sylfaen" w:hAnsi="Sylfaen" w:cs="Sylfaen"/>
          <w:noProof/>
          <w:sz w:val="24"/>
          <w:szCs w:val="24"/>
        </w:rPr>
        <w:t>X</w:t>
      </w:r>
      <w:r w:rsidRPr="00784443">
        <w:rPr>
          <w:rFonts w:ascii="AcadNusx" w:hAnsi="AcadNusx" w:cs="Calibri"/>
          <w:noProof/>
          <w:sz w:val="24"/>
          <w:szCs w:val="24"/>
        </w:rPr>
        <w:t xml:space="preserve"> </w:t>
      </w:r>
      <w:r w:rsidRPr="00784443">
        <w:rPr>
          <w:rFonts w:ascii="Sylfaen" w:hAnsi="Sylfaen" w:cs="Sylfaen"/>
          <w:noProof/>
          <w:sz w:val="24"/>
          <w:szCs w:val="24"/>
        </w:rPr>
        <w:t>არის t</w:t>
      </w:r>
      <w:r w:rsidRPr="00784443">
        <w:rPr>
          <w:rFonts w:ascii="AcadNusx" w:hAnsi="AcadNusx" w:cs="Calibri"/>
          <w:noProof/>
          <w:sz w:val="24"/>
          <w:szCs w:val="24"/>
        </w:rPr>
        <w:t xml:space="preserve"> </w:t>
      </w:r>
      <w:r w:rsidRPr="00784443">
        <w:rPr>
          <w:rFonts w:ascii="Sylfaen" w:hAnsi="Sylfaen" w:cs="Sylfaen"/>
          <w:noProof/>
          <w:sz w:val="24"/>
          <w:szCs w:val="24"/>
        </w:rPr>
        <w:t>დროზე</w:t>
      </w:r>
      <w:r w:rsidRPr="00784443">
        <w:rPr>
          <w:rFonts w:ascii="AcadNusx" w:hAnsi="AcadNusx" w:cs="Calibri"/>
          <w:noProof/>
          <w:sz w:val="24"/>
          <w:szCs w:val="24"/>
        </w:rPr>
        <w:t xml:space="preserve"> </w:t>
      </w:r>
      <w:r w:rsidRPr="00784443">
        <w:rPr>
          <w:rFonts w:ascii="Sylfaen" w:hAnsi="Sylfaen" w:cs="Sylfaen"/>
          <w:noProof/>
          <w:sz w:val="24"/>
          <w:szCs w:val="24"/>
        </w:rPr>
        <w:t>დამოკიდებული</w:t>
      </w:r>
      <w:r w:rsidRPr="00784443">
        <w:rPr>
          <w:rFonts w:ascii="AcadNusx" w:hAnsi="AcadNusx" w:cs="Calibri"/>
          <w:noProof/>
          <w:sz w:val="24"/>
          <w:szCs w:val="24"/>
        </w:rPr>
        <w:t xml:space="preserve">, </w:t>
      </w:r>
      <w:r w:rsidRPr="00784443">
        <w:rPr>
          <w:rFonts w:ascii="Sylfaen" w:hAnsi="Sylfaen" w:cs="Sylfaen"/>
          <w:noProof/>
          <w:sz w:val="24"/>
          <w:szCs w:val="24"/>
        </w:rPr>
        <w:t>ანუ</w:t>
      </w:r>
      <w:r w:rsidRPr="00784443">
        <w:rPr>
          <w:rFonts w:ascii="AcadNusx" w:hAnsi="AcadNusx" w:cs="Calibri"/>
          <w:noProof/>
          <w:sz w:val="24"/>
          <w:szCs w:val="24"/>
        </w:rPr>
        <w:t xml:space="preserve"> </w:t>
      </w:r>
      <w:r w:rsidRPr="00784443">
        <w:rPr>
          <w:rFonts w:ascii="Sylfaen" w:hAnsi="Sylfaen" w:cs="Sylfaen"/>
          <w:noProof/>
          <w:sz w:val="24"/>
          <w:szCs w:val="24"/>
        </w:rPr>
        <w:t>დროის</w:t>
      </w:r>
      <w:r w:rsidRPr="00784443">
        <w:rPr>
          <w:rFonts w:ascii="AcadNusx" w:hAnsi="AcadNusx" w:cs="Calibri"/>
          <w:noProof/>
          <w:sz w:val="24"/>
          <w:szCs w:val="24"/>
        </w:rPr>
        <w:t xml:space="preserve"> </w:t>
      </w:r>
      <w:r w:rsidRPr="00784443">
        <w:rPr>
          <w:rFonts w:ascii="Sylfaen" w:hAnsi="Sylfaen" w:cs="Sylfaen"/>
          <w:noProof/>
          <w:sz w:val="24"/>
          <w:szCs w:val="24"/>
        </w:rPr>
        <w:t>ფუნქცია</w:t>
      </w:r>
      <w:r w:rsidRPr="00784443">
        <w:rPr>
          <w:rFonts w:ascii="AcadNusx" w:hAnsi="AcadNusx" w:cs="Calibri"/>
          <w:noProof/>
          <w:sz w:val="24"/>
          <w:szCs w:val="24"/>
        </w:rPr>
        <w:t>.</w:t>
      </w:r>
    </w:p>
    <w:p w:rsidR="00647FB4" w:rsidRPr="00784443" w:rsidRDefault="00647FB4" w:rsidP="00647FB4">
      <w:pPr>
        <w:ind w:firstLine="436"/>
        <w:jc w:val="both"/>
        <w:rPr>
          <w:rFonts w:ascii="AcadNusx" w:hAnsi="AcadNusx" w:cs="Calibri"/>
          <w:noProof/>
          <w:sz w:val="24"/>
          <w:szCs w:val="24"/>
        </w:rPr>
      </w:pPr>
      <w:r w:rsidRPr="00784443">
        <w:rPr>
          <w:rFonts w:ascii="AcadNusx" w:hAnsi="AcadNusx" w:cs="Calibri"/>
          <w:noProof/>
          <w:sz w:val="24"/>
          <w:szCs w:val="24"/>
        </w:rPr>
        <w:drawing>
          <wp:inline distT="0" distB="0" distL="0" distR="0">
            <wp:extent cx="3286760" cy="818515"/>
            <wp:effectExtent l="19050" t="0" r="8890" b="0"/>
            <wp:docPr id="34" name="il_fi" descr="Description: http://www.bestreferat.ru/images/paper/53/55/2325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bestreferat.ru/images/paper/53/55/2325553.png"/>
                    <pic:cNvPicPr>
                      <a:picLocks noChangeAspect="1" noChangeArrowheads="1"/>
                    </pic:cNvPicPr>
                  </pic:nvPicPr>
                  <pic:blipFill>
                    <a:blip r:embed="rId10"/>
                    <a:srcRect/>
                    <a:stretch>
                      <a:fillRect/>
                    </a:stretch>
                  </pic:blipFill>
                  <pic:spPr bwMode="auto">
                    <a:xfrm>
                      <a:off x="0" y="0"/>
                      <a:ext cx="3286760" cy="818515"/>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 4</w:t>
      </w:r>
    </w:p>
    <w:p w:rsidR="00647FB4" w:rsidRPr="00784443" w:rsidRDefault="00647FB4" w:rsidP="00647FB4">
      <w:pPr>
        <w:ind w:firstLine="436"/>
        <w:jc w:val="both"/>
        <w:rPr>
          <w:rFonts w:ascii="Arial" w:hAnsi="Arial" w:cs="Arial"/>
          <w:noProof/>
          <w:sz w:val="24"/>
          <w:szCs w:val="24"/>
        </w:rPr>
      </w:pPr>
      <w:r w:rsidRPr="00784443">
        <w:rPr>
          <w:rFonts w:ascii="Sylfaen" w:hAnsi="Sylfaen" w:cs="Sylfaen"/>
          <w:i/>
          <w:noProof/>
          <w:sz w:val="24"/>
          <w:szCs w:val="24"/>
        </w:rPr>
        <w:t>თუ</w:t>
      </w:r>
      <w:r w:rsidRPr="00784443">
        <w:rPr>
          <w:rFonts w:ascii="AcadNusx" w:hAnsi="AcadNusx"/>
          <w:i/>
          <w:noProof/>
          <w:sz w:val="24"/>
          <w:szCs w:val="24"/>
        </w:rPr>
        <w:t xml:space="preserve"> </w:t>
      </w:r>
      <w:r w:rsidRPr="00784443">
        <w:rPr>
          <w:rFonts w:ascii="Sylfaen" w:hAnsi="Sylfaen" w:cs="Sylfaen"/>
          <w:i/>
          <w:noProof/>
          <w:sz w:val="24"/>
          <w:szCs w:val="24"/>
        </w:rPr>
        <w:t>სხეული</w:t>
      </w:r>
      <w:r w:rsidRPr="00784443">
        <w:rPr>
          <w:rFonts w:ascii="AcadNusx" w:hAnsi="AcadNusx"/>
          <w:i/>
          <w:noProof/>
          <w:sz w:val="24"/>
          <w:szCs w:val="24"/>
        </w:rPr>
        <w:t xml:space="preserve"> </w:t>
      </w:r>
      <w:r w:rsidRPr="00784443">
        <w:rPr>
          <w:rFonts w:ascii="Sylfaen" w:hAnsi="Sylfaen" w:cs="Sylfaen"/>
          <w:i/>
          <w:noProof/>
          <w:sz w:val="24"/>
          <w:szCs w:val="24"/>
        </w:rPr>
        <w:t>სიბრტყეზე</w:t>
      </w:r>
      <w:r w:rsidRPr="00784443">
        <w:rPr>
          <w:rFonts w:ascii="AcadNusx" w:hAnsi="AcadNusx"/>
          <w:i/>
          <w:noProof/>
          <w:sz w:val="24"/>
          <w:szCs w:val="24"/>
        </w:rPr>
        <w:t xml:space="preserve"> </w:t>
      </w:r>
      <w:r w:rsidRPr="00784443">
        <w:rPr>
          <w:rFonts w:ascii="Sylfaen" w:hAnsi="Sylfaen" w:cs="Sylfaen"/>
          <w:i/>
          <w:noProof/>
          <w:sz w:val="24"/>
          <w:szCs w:val="24"/>
        </w:rPr>
        <w:t>მოძრაობს</w:t>
      </w:r>
      <w:r w:rsidRPr="00784443">
        <w:rPr>
          <w:rFonts w:ascii="AcadNusx" w:hAnsi="AcadNusx"/>
          <w:i/>
          <w:noProof/>
          <w:sz w:val="24"/>
          <w:szCs w:val="24"/>
        </w:rPr>
        <w:t xml:space="preserve">, </w:t>
      </w:r>
      <w:r w:rsidRPr="00784443">
        <w:rPr>
          <w:rFonts w:ascii="Sylfaen" w:hAnsi="Sylfaen" w:cs="Sylfaen"/>
          <w:i/>
          <w:noProof/>
          <w:sz w:val="24"/>
          <w:szCs w:val="24"/>
        </w:rPr>
        <w:t>მაშინ</w:t>
      </w:r>
      <w:r w:rsidRPr="00784443">
        <w:rPr>
          <w:rFonts w:ascii="AcadNusx" w:hAnsi="AcadNusx"/>
          <w:i/>
          <w:noProof/>
          <w:sz w:val="24"/>
          <w:szCs w:val="24"/>
        </w:rPr>
        <w:t xml:space="preserve"> </w:t>
      </w:r>
      <w:r w:rsidRPr="00784443">
        <w:rPr>
          <w:rFonts w:ascii="Sylfaen" w:hAnsi="Sylfaen" w:cs="Sylfaen"/>
          <w:i/>
          <w:noProof/>
          <w:sz w:val="24"/>
          <w:szCs w:val="24"/>
        </w:rPr>
        <w:t>მისი</w:t>
      </w:r>
      <w:r w:rsidRPr="00784443">
        <w:rPr>
          <w:rFonts w:ascii="AcadNusx" w:hAnsi="AcadNusx"/>
          <w:i/>
          <w:noProof/>
          <w:sz w:val="24"/>
          <w:szCs w:val="24"/>
        </w:rPr>
        <w:t xml:space="preserve"> </w:t>
      </w:r>
      <w:r w:rsidRPr="00784443">
        <w:rPr>
          <w:rFonts w:ascii="Sylfaen" w:hAnsi="Sylfaen" w:cs="Sylfaen"/>
          <w:i/>
          <w:noProof/>
          <w:sz w:val="24"/>
          <w:szCs w:val="24"/>
        </w:rPr>
        <w:t>მდებარეობა</w:t>
      </w:r>
      <w:r w:rsidRPr="00784443">
        <w:rPr>
          <w:rFonts w:ascii="AcadNusx" w:hAnsi="AcadNusx"/>
          <w:i/>
          <w:noProof/>
          <w:sz w:val="24"/>
          <w:szCs w:val="24"/>
        </w:rPr>
        <w:t xml:space="preserve"> </w:t>
      </w:r>
      <w:r w:rsidRPr="00784443">
        <w:rPr>
          <w:rFonts w:ascii="Sylfaen" w:hAnsi="Sylfaen" w:cs="Sylfaen"/>
          <w:i/>
          <w:noProof/>
          <w:sz w:val="24"/>
          <w:szCs w:val="24"/>
        </w:rPr>
        <w:t>ორი</w:t>
      </w:r>
      <w:r w:rsidRPr="00784443">
        <w:rPr>
          <w:rFonts w:ascii="AcadNusx" w:hAnsi="AcadNusx"/>
          <w:i/>
          <w:noProof/>
          <w:sz w:val="24"/>
          <w:szCs w:val="24"/>
        </w:rPr>
        <w:t xml:space="preserve"> </w:t>
      </w:r>
      <w:r w:rsidRPr="00784443">
        <w:rPr>
          <w:rFonts w:ascii="Sylfaen" w:hAnsi="Sylfaen" w:cs="Sylfaen"/>
          <w:i/>
          <w:noProof/>
          <w:sz w:val="24"/>
          <w:szCs w:val="24"/>
        </w:rPr>
        <w:t>x</w:t>
      </w:r>
      <w:r w:rsidRPr="00784443">
        <w:rPr>
          <w:rFonts w:cs="Calibri"/>
          <w:i/>
          <w:noProof/>
          <w:sz w:val="24"/>
          <w:szCs w:val="24"/>
        </w:rPr>
        <w:t xml:space="preserve"> </w:t>
      </w:r>
      <w:r w:rsidRPr="00784443">
        <w:rPr>
          <w:rFonts w:ascii="Sylfaen" w:hAnsi="Sylfaen" w:cs="Sylfaen"/>
          <w:i/>
          <w:noProof/>
          <w:sz w:val="24"/>
          <w:szCs w:val="24"/>
        </w:rPr>
        <w:t>და</w:t>
      </w:r>
      <w:r w:rsidRPr="00784443">
        <w:rPr>
          <w:rFonts w:cs="Calibri"/>
          <w:i/>
          <w:noProof/>
          <w:sz w:val="24"/>
          <w:szCs w:val="24"/>
        </w:rPr>
        <w:t xml:space="preserve"> </w:t>
      </w:r>
      <w:r w:rsidRPr="00784443">
        <w:rPr>
          <w:rFonts w:ascii="Sylfaen" w:hAnsi="Sylfaen" w:cs="Sylfaen"/>
          <w:i/>
          <w:noProof/>
          <w:sz w:val="24"/>
          <w:szCs w:val="24"/>
        </w:rPr>
        <w:t>y</w:t>
      </w:r>
      <w:r w:rsidRPr="00784443">
        <w:rPr>
          <w:rFonts w:cs="Calibri"/>
          <w:i/>
          <w:noProof/>
          <w:sz w:val="24"/>
          <w:szCs w:val="24"/>
        </w:rPr>
        <w:t xml:space="preserve"> </w:t>
      </w:r>
      <w:r w:rsidRPr="00784443">
        <w:rPr>
          <w:rFonts w:ascii="Sylfaen" w:hAnsi="Sylfaen" w:cs="Sylfaen"/>
          <w:i/>
          <w:noProof/>
          <w:sz w:val="24"/>
          <w:szCs w:val="24"/>
        </w:rPr>
        <w:t>კოორდინატით</w:t>
      </w:r>
      <w:r w:rsidRPr="00784443">
        <w:rPr>
          <w:rFonts w:ascii="AcadNusx" w:hAnsi="AcadNusx"/>
          <w:i/>
          <w:noProof/>
          <w:sz w:val="24"/>
          <w:szCs w:val="24"/>
        </w:rPr>
        <w:t xml:space="preserve"> </w:t>
      </w:r>
      <w:r w:rsidRPr="00784443">
        <w:rPr>
          <w:rFonts w:ascii="Sylfaen" w:hAnsi="Sylfaen" w:cs="Sylfaen"/>
          <w:i/>
          <w:noProof/>
          <w:sz w:val="24"/>
          <w:szCs w:val="24"/>
        </w:rPr>
        <w:t>განისაზღვრება</w:t>
      </w:r>
      <w:r w:rsidRPr="00784443">
        <w:rPr>
          <w:rFonts w:ascii="AcadNusx" w:hAnsi="AcadNusx"/>
          <w:noProof/>
          <w:sz w:val="24"/>
          <w:szCs w:val="24"/>
        </w:rPr>
        <w:t xml:space="preserve"> (</w:t>
      </w:r>
      <w:r w:rsidRPr="00784443">
        <w:rPr>
          <w:rFonts w:ascii="Sylfaen" w:hAnsi="Sylfaen" w:cs="Sylfaen"/>
          <w:noProof/>
          <w:sz w:val="24"/>
          <w:szCs w:val="24"/>
        </w:rPr>
        <w:t>ნახ</w:t>
      </w:r>
      <w:r w:rsidRPr="00784443">
        <w:rPr>
          <w:rFonts w:ascii="AcadNusx" w:hAnsi="AcadNusx"/>
          <w:noProof/>
          <w:sz w:val="24"/>
          <w:szCs w:val="24"/>
        </w:rPr>
        <w:t>. 5).</w:t>
      </w:r>
    </w:p>
    <w:p w:rsidR="00647FB4" w:rsidRPr="00784443" w:rsidRDefault="00647FB4" w:rsidP="00647FB4">
      <w:pPr>
        <w:ind w:firstLine="436"/>
        <w:jc w:val="both"/>
        <w:rPr>
          <w:rFonts w:ascii="AcadNusx" w:hAnsi="AcadNusx"/>
          <w:b/>
          <w:noProof/>
          <w:sz w:val="24"/>
          <w:szCs w:val="24"/>
        </w:rPr>
      </w:pPr>
      <w:r w:rsidRPr="00784443">
        <w:rPr>
          <w:rFonts w:ascii="Arial" w:hAnsi="Arial" w:cs="Arial"/>
          <w:noProof/>
          <w:sz w:val="24"/>
          <w:szCs w:val="24"/>
        </w:rPr>
        <w:drawing>
          <wp:inline distT="0" distB="0" distL="0" distR="0">
            <wp:extent cx="2442845" cy="1777365"/>
            <wp:effectExtent l="19050" t="0" r="0" b="0"/>
            <wp:docPr id="35" name="il_fi" descr="Description: http://www.bgsha.com/ru/learning/images/matematika_yakovenko/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bgsha.com/ru/learning/images/matematika_yakovenko/1/111.1.png"/>
                    <pic:cNvPicPr>
                      <a:picLocks noChangeAspect="1" noChangeArrowheads="1"/>
                    </pic:cNvPicPr>
                  </pic:nvPicPr>
                  <pic:blipFill>
                    <a:blip r:embed="rId11"/>
                    <a:srcRect/>
                    <a:stretch>
                      <a:fillRect/>
                    </a:stretch>
                  </pic:blipFill>
                  <pic:spPr bwMode="auto">
                    <a:xfrm>
                      <a:off x="0" y="0"/>
                      <a:ext cx="2442845" cy="1777365"/>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 5</w:t>
      </w:r>
    </w:p>
    <w:p w:rsidR="00647FB4" w:rsidRPr="00784443" w:rsidRDefault="00647FB4" w:rsidP="00647FB4">
      <w:pPr>
        <w:ind w:firstLine="436"/>
        <w:jc w:val="both"/>
        <w:rPr>
          <w:rFonts w:ascii="Arial" w:hAnsi="Arial" w:cs="Arial"/>
          <w:noProof/>
          <w:sz w:val="24"/>
          <w:szCs w:val="24"/>
        </w:rPr>
      </w:pPr>
      <w:r w:rsidRPr="00784443">
        <w:rPr>
          <w:rFonts w:ascii="Sylfaen" w:hAnsi="Sylfaen" w:cs="Sylfaen"/>
          <w:i/>
          <w:noProof/>
          <w:sz w:val="24"/>
          <w:szCs w:val="24"/>
        </w:rPr>
        <w:t>სივრცეში</w:t>
      </w:r>
      <w:r w:rsidRPr="00784443">
        <w:rPr>
          <w:rFonts w:ascii="AcadNusx" w:hAnsi="AcadNusx"/>
          <w:i/>
          <w:noProof/>
          <w:sz w:val="24"/>
          <w:szCs w:val="24"/>
        </w:rPr>
        <w:t xml:space="preserve"> </w:t>
      </w:r>
      <w:r w:rsidRPr="00784443">
        <w:rPr>
          <w:rFonts w:ascii="Sylfaen" w:hAnsi="Sylfaen" w:cs="Sylfaen"/>
          <w:i/>
          <w:noProof/>
          <w:sz w:val="24"/>
          <w:szCs w:val="24"/>
        </w:rPr>
        <w:t>მოძრაობის</w:t>
      </w:r>
      <w:r w:rsidRPr="00784443">
        <w:rPr>
          <w:rFonts w:ascii="AcadNusx" w:hAnsi="AcadNusx"/>
          <w:i/>
          <w:noProof/>
          <w:sz w:val="24"/>
          <w:szCs w:val="24"/>
        </w:rPr>
        <w:t xml:space="preserve"> </w:t>
      </w:r>
      <w:r w:rsidRPr="00784443">
        <w:rPr>
          <w:rFonts w:ascii="Sylfaen" w:hAnsi="Sylfaen" w:cs="Sylfaen"/>
          <w:i/>
          <w:noProof/>
          <w:sz w:val="24"/>
          <w:szCs w:val="24"/>
        </w:rPr>
        <w:t>დროს</w:t>
      </w:r>
      <w:r w:rsidRPr="00784443">
        <w:rPr>
          <w:rFonts w:ascii="AcadNusx" w:hAnsi="AcadNusx"/>
          <w:i/>
          <w:noProof/>
          <w:sz w:val="24"/>
          <w:szCs w:val="24"/>
        </w:rPr>
        <w:t xml:space="preserve"> </w:t>
      </w:r>
      <w:r w:rsidRPr="00784443">
        <w:rPr>
          <w:rFonts w:ascii="Sylfaen" w:hAnsi="Sylfaen" w:cs="Sylfaen"/>
          <w:i/>
          <w:noProof/>
          <w:sz w:val="24"/>
          <w:szCs w:val="24"/>
        </w:rPr>
        <w:t>მექანიკის</w:t>
      </w:r>
      <w:r w:rsidRPr="00784443">
        <w:rPr>
          <w:rFonts w:ascii="AcadNusx" w:hAnsi="AcadNusx"/>
          <w:i/>
          <w:noProof/>
          <w:sz w:val="24"/>
          <w:szCs w:val="24"/>
        </w:rPr>
        <w:t xml:space="preserve"> </w:t>
      </w:r>
      <w:r w:rsidRPr="00784443">
        <w:rPr>
          <w:rFonts w:ascii="Sylfaen" w:hAnsi="Sylfaen" w:cs="Sylfaen"/>
          <w:i/>
          <w:noProof/>
          <w:sz w:val="24"/>
          <w:szCs w:val="24"/>
        </w:rPr>
        <w:t>ძირითადი</w:t>
      </w:r>
      <w:r w:rsidRPr="00784443">
        <w:rPr>
          <w:rFonts w:ascii="AcadNusx" w:hAnsi="AcadNusx"/>
          <w:i/>
          <w:noProof/>
          <w:sz w:val="24"/>
          <w:szCs w:val="24"/>
        </w:rPr>
        <w:t xml:space="preserve"> </w:t>
      </w:r>
      <w:r w:rsidRPr="00784443">
        <w:rPr>
          <w:rFonts w:ascii="Sylfaen" w:hAnsi="Sylfaen" w:cs="Sylfaen"/>
          <w:i/>
          <w:noProof/>
          <w:sz w:val="24"/>
          <w:szCs w:val="24"/>
        </w:rPr>
        <w:t>ამოცანის</w:t>
      </w:r>
      <w:r w:rsidRPr="00784443">
        <w:rPr>
          <w:rFonts w:ascii="AcadNusx" w:hAnsi="AcadNusx"/>
          <w:i/>
          <w:noProof/>
          <w:sz w:val="24"/>
          <w:szCs w:val="24"/>
        </w:rPr>
        <w:t xml:space="preserve"> </w:t>
      </w:r>
      <w:r w:rsidRPr="00784443">
        <w:rPr>
          <w:rFonts w:ascii="Sylfaen" w:hAnsi="Sylfaen" w:cs="Sylfaen"/>
          <w:i/>
          <w:noProof/>
          <w:sz w:val="24"/>
          <w:szCs w:val="24"/>
        </w:rPr>
        <w:t>ამოსახსნელად</w:t>
      </w:r>
      <w:r w:rsidRPr="00784443">
        <w:rPr>
          <w:rFonts w:ascii="AcadNusx" w:hAnsi="AcadNusx"/>
          <w:i/>
          <w:noProof/>
          <w:sz w:val="24"/>
          <w:szCs w:val="24"/>
        </w:rPr>
        <w:t xml:space="preserve"> </w:t>
      </w:r>
      <w:r w:rsidRPr="00784443">
        <w:rPr>
          <w:rFonts w:ascii="Sylfaen" w:hAnsi="Sylfaen" w:cs="Sylfaen"/>
          <w:i/>
          <w:noProof/>
          <w:sz w:val="24"/>
          <w:szCs w:val="24"/>
        </w:rPr>
        <w:t>დაგვჭირდება</w:t>
      </w:r>
      <w:r w:rsidRPr="00784443">
        <w:rPr>
          <w:rFonts w:ascii="AcadNusx" w:hAnsi="AcadNusx"/>
          <w:i/>
          <w:noProof/>
          <w:sz w:val="24"/>
          <w:szCs w:val="24"/>
        </w:rPr>
        <w:t xml:space="preserve"> </w:t>
      </w:r>
      <w:r w:rsidRPr="00784443">
        <w:rPr>
          <w:rFonts w:ascii="Sylfaen" w:hAnsi="Sylfaen" w:cs="Sylfaen"/>
          <w:i/>
          <w:noProof/>
          <w:sz w:val="24"/>
          <w:szCs w:val="24"/>
        </w:rPr>
        <w:t>სამი</w:t>
      </w:r>
      <w:r w:rsidRPr="00784443">
        <w:rPr>
          <w:rFonts w:ascii="AcadNusx" w:hAnsi="AcadNusx"/>
          <w:i/>
          <w:noProof/>
          <w:sz w:val="24"/>
          <w:szCs w:val="24"/>
        </w:rPr>
        <w:t xml:space="preserve"> </w:t>
      </w:r>
      <w:r w:rsidRPr="00784443">
        <w:rPr>
          <w:rFonts w:ascii="Sylfaen" w:hAnsi="Sylfaen" w:cs="Sylfaen"/>
          <w:i/>
          <w:noProof/>
          <w:sz w:val="24"/>
          <w:szCs w:val="24"/>
        </w:rPr>
        <w:t>კოორდინატის</w:t>
      </w:r>
      <w:r w:rsidRPr="00784443">
        <w:rPr>
          <w:rFonts w:ascii="AcadNusx" w:hAnsi="AcadNusx"/>
          <w:i/>
          <w:noProof/>
          <w:sz w:val="24"/>
          <w:szCs w:val="24"/>
        </w:rPr>
        <w:t xml:space="preserve"> </w:t>
      </w:r>
      <w:r w:rsidRPr="00784443">
        <w:rPr>
          <w:rFonts w:ascii="Sylfaen" w:hAnsi="Sylfaen" w:cs="Sylfaen"/>
          <w:i/>
          <w:noProof/>
          <w:sz w:val="24"/>
          <w:szCs w:val="24"/>
        </w:rPr>
        <w:t>x</w:t>
      </w:r>
      <w:r w:rsidRPr="00784443">
        <w:rPr>
          <w:rFonts w:cs="Calibri"/>
          <w:i/>
          <w:noProof/>
          <w:sz w:val="24"/>
          <w:szCs w:val="24"/>
        </w:rPr>
        <w:t xml:space="preserve">, </w:t>
      </w:r>
      <w:r w:rsidRPr="00784443">
        <w:rPr>
          <w:rFonts w:ascii="Sylfaen" w:hAnsi="Sylfaen" w:cs="Sylfaen"/>
          <w:i/>
          <w:noProof/>
          <w:sz w:val="24"/>
          <w:szCs w:val="24"/>
        </w:rPr>
        <w:t xml:space="preserve">y და z </w:t>
      </w:r>
      <w:r w:rsidRPr="00784443">
        <w:rPr>
          <w:rFonts w:cs="Calibri"/>
          <w:i/>
          <w:noProof/>
          <w:sz w:val="24"/>
          <w:szCs w:val="24"/>
        </w:rPr>
        <w:t>-</w:t>
      </w:r>
      <w:r w:rsidRPr="00784443">
        <w:rPr>
          <w:rFonts w:ascii="Sylfaen" w:hAnsi="Sylfaen" w:cs="Sylfaen"/>
          <w:i/>
          <w:noProof/>
          <w:sz w:val="24"/>
          <w:szCs w:val="24"/>
        </w:rPr>
        <w:t>ის პოვნა</w:t>
      </w:r>
      <w:r w:rsidRPr="00784443">
        <w:rPr>
          <w:rFonts w:ascii="AcadNusx" w:hAnsi="AcadNusx"/>
          <w:i/>
          <w:noProof/>
          <w:sz w:val="24"/>
          <w:szCs w:val="24"/>
        </w:rPr>
        <w:t>.</w:t>
      </w:r>
      <w:r w:rsidRPr="00784443">
        <w:rPr>
          <w:rFonts w:ascii="AcadNusx" w:hAnsi="AcadNusx"/>
          <w:noProof/>
          <w:sz w:val="24"/>
          <w:szCs w:val="24"/>
        </w:rPr>
        <w:t xml:space="preserve"> </w:t>
      </w:r>
      <w:r w:rsidRPr="00784443">
        <w:rPr>
          <w:rFonts w:ascii="AcadNusx" w:hAnsi="AcadNusx" w:cs="Calibri"/>
          <w:noProof/>
          <w:sz w:val="24"/>
          <w:szCs w:val="24"/>
        </w:rPr>
        <w:t>(</w:t>
      </w:r>
      <w:r w:rsidRPr="00784443">
        <w:rPr>
          <w:rFonts w:ascii="Sylfaen" w:hAnsi="Sylfaen" w:cs="Sylfaen"/>
          <w:noProof/>
          <w:sz w:val="24"/>
          <w:szCs w:val="24"/>
        </w:rPr>
        <w:t>ნახ</w:t>
      </w:r>
      <w:r w:rsidRPr="00784443">
        <w:rPr>
          <w:rFonts w:ascii="AcadNusx" w:hAnsi="AcadNusx"/>
          <w:noProof/>
          <w:sz w:val="24"/>
          <w:szCs w:val="24"/>
        </w:rPr>
        <w:t>. 6).</w:t>
      </w:r>
    </w:p>
    <w:p w:rsidR="00647FB4" w:rsidRPr="00784443" w:rsidRDefault="00647FB4" w:rsidP="00647FB4">
      <w:pPr>
        <w:ind w:firstLine="436"/>
        <w:jc w:val="both"/>
        <w:rPr>
          <w:rFonts w:ascii="AcadNusx" w:hAnsi="AcadNusx"/>
          <w:b/>
          <w:noProof/>
          <w:sz w:val="24"/>
          <w:szCs w:val="24"/>
        </w:rPr>
      </w:pPr>
      <w:r w:rsidRPr="00784443">
        <w:rPr>
          <w:rFonts w:ascii="Arial" w:hAnsi="Arial" w:cs="Arial"/>
          <w:noProof/>
          <w:sz w:val="24"/>
          <w:szCs w:val="24"/>
        </w:rPr>
        <w:drawing>
          <wp:inline distT="0" distB="0" distL="0" distR="0">
            <wp:extent cx="2423795" cy="2174240"/>
            <wp:effectExtent l="19050" t="0" r="0" b="0"/>
            <wp:docPr id="36" name="il_fi" descr="Description: http://physics.susu.ru/end_mex/l/lkin_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physics.susu.ru/end_mex/l/lkin_files/image120.gif"/>
                    <pic:cNvPicPr>
                      <a:picLocks noChangeAspect="1" noChangeArrowheads="1"/>
                    </pic:cNvPicPr>
                  </pic:nvPicPr>
                  <pic:blipFill>
                    <a:blip r:embed="rId12"/>
                    <a:srcRect/>
                    <a:stretch>
                      <a:fillRect/>
                    </a:stretch>
                  </pic:blipFill>
                  <pic:spPr bwMode="auto">
                    <a:xfrm>
                      <a:off x="0" y="0"/>
                      <a:ext cx="2423795" cy="217424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 6.</w:t>
      </w:r>
    </w:p>
    <w:p w:rsidR="00647FB4" w:rsidRPr="00784443" w:rsidRDefault="00647FB4" w:rsidP="00647FB4">
      <w:pPr>
        <w:ind w:firstLine="436"/>
        <w:jc w:val="both"/>
        <w:rPr>
          <w:rFonts w:cs="Calibri"/>
          <w:noProof/>
          <w:sz w:val="24"/>
          <w:szCs w:val="24"/>
        </w:rPr>
      </w:pPr>
      <w:r w:rsidRPr="00784443">
        <w:rPr>
          <w:rFonts w:ascii="Sylfaen" w:hAnsi="Sylfaen" w:cs="Sylfaen"/>
          <w:noProof/>
          <w:sz w:val="24"/>
          <w:szCs w:val="24"/>
        </w:rPr>
        <w:t>ხშირად</w:t>
      </w:r>
      <w:r w:rsidRPr="00784443">
        <w:rPr>
          <w:rFonts w:ascii="AcadNusx" w:hAnsi="AcadNusx"/>
          <w:noProof/>
          <w:sz w:val="24"/>
          <w:szCs w:val="24"/>
        </w:rPr>
        <w:t xml:space="preserve"> </w:t>
      </w:r>
      <w:r w:rsidRPr="00784443">
        <w:rPr>
          <w:rFonts w:ascii="Sylfaen" w:hAnsi="Sylfaen" w:cs="Sylfaen"/>
          <w:noProof/>
          <w:sz w:val="24"/>
          <w:szCs w:val="24"/>
        </w:rPr>
        <w:t>სამი</w:t>
      </w:r>
      <w:r w:rsidRPr="00784443">
        <w:rPr>
          <w:rFonts w:ascii="AcadNusx" w:hAnsi="AcadNusx"/>
          <w:noProof/>
          <w:sz w:val="24"/>
          <w:szCs w:val="24"/>
        </w:rPr>
        <w:t xml:space="preserve"> </w:t>
      </w:r>
      <w:r w:rsidRPr="00784443">
        <w:rPr>
          <w:rFonts w:ascii="Sylfaen" w:hAnsi="Sylfaen" w:cs="Sylfaen"/>
          <w:noProof/>
          <w:sz w:val="24"/>
          <w:szCs w:val="24"/>
        </w:rPr>
        <w:t>კოორდინატის</w:t>
      </w:r>
      <w:r w:rsidRPr="00784443">
        <w:rPr>
          <w:rFonts w:ascii="AcadNusx" w:hAnsi="AcadNusx"/>
          <w:noProof/>
          <w:sz w:val="24"/>
          <w:szCs w:val="24"/>
        </w:rPr>
        <w:t xml:space="preserve"> </w:t>
      </w:r>
      <w:r w:rsidRPr="00784443">
        <w:rPr>
          <w:rFonts w:ascii="Sylfaen" w:hAnsi="Sylfaen" w:cs="Sylfaen"/>
          <w:noProof/>
          <w:sz w:val="24"/>
          <w:szCs w:val="24"/>
        </w:rPr>
        <w:t>ნაცვლად</w:t>
      </w:r>
      <w:r w:rsidRPr="00784443">
        <w:rPr>
          <w:rFonts w:ascii="AcadNusx" w:hAnsi="AcadNusx"/>
          <w:noProof/>
          <w:sz w:val="24"/>
          <w:szCs w:val="24"/>
        </w:rPr>
        <w:t xml:space="preserve"> </w:t>
      </w:r>
      <w:r w:rsidRPr="00784443">
        <w:rPr>
          <w:rFonts w:ascii="Sylfaen" w:hAnsi="Sylfaen" w:cs="Sylfaen"/>
          <w:noProof/>
          <w:sz w:val="24"/>
          <w:szCs w:val="24"/>
        </w:rPr>
        <w:t>სარგებლობენ</w:t>
      </w:r>
      <w:r w:rsidRPr="00784443">
        <w:rPr>
          <w:rFonts w:ascii="AcadNusx" w:hAnsi="AcadNusx"/>
          <w:noProof/>
          <w:sz w:val="24"/>
          <w:szCs w:val="24"/>
        </w:rPr>
        <w:t xml:space="preserve"> </w:t>
      </w:r>
      <w:r w:rsidRPr="00784443">
        <w:rPr>
          <w:rFonts w:ascii="Sylfaen" w:hAnsi="Sylfaen" w:cs="Sylfaen"/>
          <w:noProof/>
          <w:sz w:val="24"/>
          <w:szCs w:val="24"/>
        </w:rPr>
        <w:t>ერთი</w:t>
      </w:r>
      <w:r w:rsidRPr="00784443">
        <w:rPr>
          <w:rFonts w:ascii="AcadNusx" w:hAnsi="AcadNusx"/>
          <w:noProof/>
          <w:sz w:val="24"/>
          <w:szCs w:val="24"/>
        </w:rPr>
        <w:t xml:space="preserve"> </w:t>
      </w:r>
      <w:r w:rsidRPr="00784443">
        <w:rPr>
          <w:rFonts w:ascii="Sylfaen" w:hAnsi="Sylfaen" w:cs="Sylfaen"/>
          <w:noProof/>
          <w:sz w:val="24"/>
          <w:szCs w:val="24"/>
        </w:rPr>
        <w:t>რადიუს</w:t>
      </w:r>
      <w:r w:rsidRPr="00784443">
        <w:rPr>
          <w:rFonts w:ascii="AcadNusx" w:hAnsi="AcadNusx"/>
          <w:noProof/>
          <w:sz w:val="24"/>
          <w:szCs w:val="24"/>
        </w:rPr>
        <w:t>-</w:t>
      </w:r>
      <w:r w:rsidRPr="00784443">
        <w:rPr>
          <w:rFonts w:ascii="Sylfaen" w:hAnsi="Sylfaen" w:cs="Sylfaen"/>
          <w:noProof/>
          <w:sz w:val="24"/>
          <w:szCs w:val="24"/>
        </w:rPr>
        <w:t>ვექტორით</w:t>
      </w:r>
      <w:r w:rsidRPr="00784443">
        <w:rPr>
          <w:rFonts w:ascii="AcadNusx" w:hAnsi="AcadNusx"/>
          <w:noProof/>
          <w:sz w:val="24"/>
          <w:szCs w:val="24"/>
        </w:rPr>
        <w:t xml:space="preserve"> </w:t>
      </w:r>
      <m:oMath>
        <m:acc>
          <m:accPr>
            <m:chr m:val="⃗"/>
            <m:ctrlPr>
              <w:rPr>
                <w:rFonts w:ascii="Cambria Math" w:hAnsi="Cambria Math"/>
                <w:i/>
                <w:sz w:val="24"/>
                <w:szCs w:val="24"/>
              </w:rPr>
            </m:ctrlPr>
          </m:accPr>
          <m:e>
            <m:r>
              <w:rPr>
                <w:rFonts w:ascii="Cambria Math" w:hAnsi="Cambria Math"/>
                <w:sz w:val="24"/>
                <w:szCs w:val="24"/>
              </w:rPr>
              <m:t>r</m:t>
            </m:r>
          </m:e>
        </m:acc>
      </m:oMath>
      <w:r w:rsidRPr="00784443">
        <w:rPr>
          <w:rFonts w:ascii="AcadNusx" w:hAnsi="AcadNusx"/>
          <w:noProof/>
          <w:sz w:val="24"/>
          <w:szCs w:val="24"/>
        </w:rPr>
        <w:t xml:space="preserve">, </w:t>
      </w:r>
      <w:r w:rsidRPr="00784443">
        <w:rPr>
          <w:rFonts w:ascii="Sylfaen" w:hAnsi="Sylfaen" w:cs="Sylfaen"/>
          <w:noProof/>
          <w:sz w:val="24"/>
          <w:szCs w:val="24"/>
        </w:rPr>
        <w:t>რომელიც</w:t>
      </w:r>
      <w:r w:rsidRPr="00784443">
        <w:rPr>
          <w:rFonts w:ascii="AcadNusx" w:hAnsi="AcadNusx"/>
          <w:noProof/>
          <w:sz w:val="24"/>
          <w:szCs w:val="24"/>
        </w:rPr>
        <w:t xml:space="preserve"> </w:t>
      </w:r>
      <w:r w:rsidRPr="00784443">
        <w:rPr>
          <w:rFonts w:ascii="Sylfaen" w:hAnsi="Sylfaen" w:cs="Sylfaen"/>
          <w:noProof/>
          <w:sz w:val="24"/>
          <w:szCs w:val="24"/>
        </w:rPr>
        <w:t>კოორდინატთა</w:t>
      </w:r>
      <w:r w:rsidRPr="00784443">
        <w:rPr>
          <w:rFonts w:ascii="AcadNusx" w:hAnsi="AcadNusx"/>
          <w:noProof/>
          <w:sz w:val="24"/>
          <w:szCs w:val="24"/>
        </w:rPr>
        <w:t xml:space="preserve"> </w:t>
      </w:r>
      <w:r w:rsidRPr="00784443">
        <w:rPr>
          <w:rFonts w:ascii="Sylfaen" w:hAnsi="Sylfaen" w:cs="Sylfaen"/>
          <w:noProof/>
          <w:sz w:val="24"/>
          <w:szCs w:val="24"/>
        </w:rPr>
        <w:t>სათავეში</w:t>
      </w:r>
      <w:r w:rsidRPr="00784443">
        <w:rPr>
          <w:rFonts w:ascii="AcadNusx" w:hAnsi="AcadNusx"/>
          <w:noProof/>
          <w:sz w:val="24"/>
          <w:szCs w:val="24"/>
        </w:rPr>
        <w:t xml:space="preserve"> (</w:t>
      </w:r>
      <w:r w:rsidRPr="00784443">
        <w:rPr>
          <w:rFonts w:cs="Calibri"/>
          <w:noProof/>
          <w:sz w:val="24"/>
          <w:szCs w:val="24"/>
        </w:rPr>
        <w:t xml:space="preserve">O </w:t>
      </w:r>
      <w:r w:rsidRPr="00784443">
        <w:rPr>
          <w:rFonts w:ascii="Sylfaen" w:hAnsi="Sylfaen" w:cs="Sylfaen"/>
          <w:noProof/>
          <w:sz w:val="24"/>
          <w:szCs w:val="24"/>
        </w:rPr>
        <w:t>წერტილში</w:t>
      </w:r>
      <w:r w:rsidRPr="00784443">
        <w:rPr>
          <w:rFonts w:ascii="AcadNusx" w:hAnsi="AcadNusx" w:cs="Calibri"/>
          <w:noProof/>
          <w:sz w:val="24"/>
          <w:szCs w:val="24"/>
        </w:rPr>
        <w:t xml:space="preserve">) </w:t>
      </w:r>
      <w:r w:rsidRPr="00784443">
        <w:rPr>
          <w:rFonts w:ascii="Sylfaen" w:hAnsi="Sylfaen" w:cs="Sylfaen"/>
          <w:noProof/>
          <w:sz w:val="24"/>
          <w:szCs w:val="24"/>
        </w:rPr>
        <w:t>იწყება</w:t>
      </w:r>
      <w:r w:rsidRPr="00784443">
        <w:rPr>
          <w:rFonts w:ascii="AcadNusx" w:hAnsi="AcadNusx" w:cs="Calibri"/>
          <w:noProof/>
          <w:sz w:val="24"/>
          <w:szCs w:val="24"/>
        </w:rPr>
        <w:t xml:space="preserve"> </w:t>
      </w:r>
      <w:r w:rsidRPr="00784443">
        <w:rPr>
          <w:rFonts w:ascii="Sylfaen" w:hAnsi="Sylfaen" w:cs="Sylfaen"/>
          <w:noProof/>
          <w:sz w:val="24"/>
          <w:szCs w:val="24"/>
        </w:rPr>
        <w:t>და</w:t>
      </w:r>
      <w:r w:rsidRPr="00784443">
        <w:rPr>
          <w:rFonts w:ascii="AcadNusx" w:hAnsi="AcadNusx" w:cs="Calibri"/>
          <w:noProof/>
          <w:sz w:val="24"/>
          <w:szCs w:val="24"/>
        </w:rPr>
        <w:t xml:space="preserve"> </w:t>
      </w:r>
      <w:r w:rsidRPr="00784443">
        <w:rPr>
          <w:rFonts w:ascii="Sylfaen" w:hAnsi="Sylfaen" w:cs="Sylfaen"/>
          <w:noProof/>
          <w:sz w:val="24"/>
          <w:szCs w:val="24"/>
        </w:rPr>
        <w:t>მოძრავ</w:t>
      </w:r>
      <w:r w:rsidRPr="00784443">
        <w:rPr>
          <w:rFonts w:ascii="AcadNusx" w:hAnsi="AcadNusx" w:cs="Calibri"/>
          <w:noProof/>
          <w:sz w:val="24"/>
          <w:szCs w:val="24"/>
        </w:rPr>
        <w:t xml:space="preserve"> </w:t>
      </w:r>
      <w:r w:rsidRPr="00784443">
        <w:rPr>
          <w:rFonts w:ascii="Sylfaen" w:hAnsi="Sylfaen" w:cs="Sylfaen"/>
          <w:noProof/>
          <w:sz w:val="24"/>
          <w:szCs w:val="24"/>
        </w:rPr>
        <w:t>წერტილთან</w:t>
      </w:r>
      <w:r w:rsidRPr="00784443">
        <w:rPr>
          <w:rFonts w:ascii="AcadNusx" w:hAnsi="AcadNusx" w:cs="Calibri"/>
          <w:noProof/>
          <w:sz w:val="24"/>
          <w:szCs w:val="24"/>
        </w:rPr>
        <w:t xml:space="preserve"> </w:t>
      </w:r>
      <w:r w:rsidRPr="00784443">
        <w:rPr>
          <w:rFonts w:ascii="Sylfaen" w:hAnsi="Sylfaen" w:cs="Sylfaen"/>
          <w:noProof/>
          <w:sz w:val="24"/>
          <w:szCs w:val="24"/>
        </w:rPr>
        <w:t>თავდება</w:t>
      </w:r>
      <w:r w:rsidRPr="00784443">
        <w:rPr>
          <w:rFonts w:ascii="AcadNusx" w:hAnsi="AcadNusx" w:cs="Calibri"/>
          <w:noProof/>
          <w:sz w:val="24"/>
          <w:szCs w:val="24"/>
        </w:rPr>
        <w:t>.</w:t>
      </w:r>
      <w:r w:rsidRPr="00784443">
        <w:rPr>
          <w:rFonts w:ascii="AcadNusx" w:hAnsi="AcadNusx"/>
          <w:noProof/>
          <w:sz w:val="24"/>
          <w:szCs w:val="24"/>
        </w:rPr>
        <w:t>N</w:t>
      </w:r>
      <w:r w:rsidRPr="00784443">
        <w:rPr>
          <w:rFonts w:ascii="Sylfaen" w:hAnsi="Sylfaen" w:cs="Sylfaen"/>
          <w:noProof/>
          <w:sz w:val="24"/>
          <w:szCs w:val="24"/>
        </w:rPr>
        <w:t>ნახაზიდან</w:t>
      </w:r>
      <w:r w:rsidRPr="00784443">
        <w:rPr>
          <w:rFonts w:ascii="AcadNusx" w:hAnsi="AcadNusx"/>
          <w:noProof/>
          <w:sz w:val="24"/>
          <w:szCs w:val="24"/>
        </w:rPr>
        <w:t xml:space="preserve"> </w:t>
      </w:r>
      <w:r w:rsidRPr="00784443">
        <w:rPr>
          <w:rFonts w:ascii="Sylfaen" w:hAnsi="Sylfaen" w:cs="Sylfaen"/>
          <w:noProof/>
          <w:sz w:val="24"/>
          <w:szCs w:val="24"/>
        </w:rPr>
        <w:t>ჩანს</w:t>
      </w:r>
      <w:r w:rsidRPr="00784443">
        <w:rPr>
          <w:rFonts w:ascii="AcadNusx" w:hAnsi="AcadNusx"/>
          <w:noProof/>
          <w:sz w:val="24"/>
          <w:szCs w:val="24"/>
        </w:rPr>
        <w:t xml:space="preserve">, </w:t>
      </w:r>
      <w:r w:rsidRPr="00784443">
        <w:rPr>
          <w:rFonts w:ascii="Sylfaen" w:hAnsi="Sylfaen" w:cs="Sylfaen"/>
          <w:noProof/>
          <w:sz w:val="24"/>
          <w:szCs w:val="24"/>
        </w:rPr>
        <w:t>რომ</w:t>
      </w:r>
      <m:oMath>
        <m:acc>
          <m:accPr>
            <m:chr m:val="⃗"/>
            <m:ctrlPr>
              <w:rPr>
                <w:rFonts w:ascii="Cambria Math" w:hAnsi="Cambria Math"/>
                <w:i/>
                <w:sz w:val="24"/>
                <w:szCs w:val="24"/>
              </w:rPr>
            </m:ctrlPr>
          </m:accPr>
          <m:e>
            <m:r>
              <w:rPr>
                <w:rFonts w:ascii="Cambria Math" w:hAnsi="Cambria Math"/>
                <w:sz w:val="24"/>
                <w:szCs w:val="24"/>
              </w:rPr>
              <m:t xml:space="preserve"> r</m:t>
            </m:r>
          </m:e>
        </m:acc>
        <m:r>
          <w:rPr>
            <w:rFonts w:ascii="Cambria Math" w:hAnsi="Cambria Math"/>
            <w:sz w:val="24"/>
            <w:szCs w:val="24"/>
          </w:rPr>
          <m:t>-</m:t>
        </m:r>
      </m:oMath>
      <w:r w:rsidRPr="00784443">
        <w:rPr>
          <w:rFonts w:ascii="Sylfaen" w:hAnsi="Sylfaen" w:cs="Sylfaen"/>
          <w:noProof/>
          <w:sz w:val="24"/>
          <w:szCs w:val="24"/>
        </w:rPr>
        <w:t>ის</w:t>
      </w:r>
      <w:r w:rsidRPr="00784443">
        <w:rPr>
          <w:rFonts w:ascii="AcadNusx" w:hAnsi="AcadNusx"/>
          <w:noProof/>
          <w:sz w:val="24"/>
          <w:szCs w:val="24"/>
        </w:rPr>
        <w:t xml:space="preserve"> </w:t>
      </w:r>
      <w:r w:rsidRPr="00784443">
        <w:rPr>
          <w:rFonts w:ascii="Sylfaen" w:hAnsi="Sylfaen" w:cs="Sylfaen"/>
          <w:noProof/>
          <w:sz w:val="24"/>
          <w:szCs w:val="24"/>
        </w:rPr>
        <w:t>პროექციები</w:t>
      </w:r>
      <w:r w:rsidRPr="00784443">
        <w:rPr>
          <w:rFonts w:ascii="AcadNusx" w:hAnsi="AcadNusx"/>
          <w:noProof/>
          <w:sz w:val="24"/>
          <w:szCs w:val="24"/>
        </w:rPr>
        <w:t xml:space="preserve"> </w:t>
      </w:r>
      <w:r w:rsidRPr="00784443">
        <w:rPr>
          <w:rFonts w:ascii="Sylfaen" w:hAnsi="Sylfaen" w:cs="Sylfaen"/>
          <w:noProof/>
          <w:sz w:val="24"/>
          <w:szCs w:val="24"/>
        </w:rPr>
        <w:t>შესაბამის</w:t>
      </w:r>
      <w:r w:rsidRPr="00784443">
        <w:rPr>
          <w:rFonts w:ascii="AcadNusx" w:hAnsi="AcadNusx"/>
          <w:noProof/>
          <w:sz w:val="24"/>
          <w:szCs w:val="24"/>
        </w:rPr>
        <w:t xml:space="preserve"> </w:t>
      </w:r>
      <w:r w:rsidRPr="00784443">
        <w:rPr>
          <w:rFonts w:ascii="Sylfaen" w:hAnsi="Sylfaen" w:cs="Sylfaen"/>
          <w:noProof/>
          <w:sz w:val="24"/>
          <w:szCs w:val="24"/>
        </w:rPr>
        <w:t>ღერძებზე</w:t>
      </w:r>
      <w:r w:rsidRPr="00784443">
        <w:rPr>
          <w:rFonts w:ascii="AcadNusx" w:hAnsi="AcadNusx"/>
          <w:noProof/>
          <w:sz w:val="24"/>
          <w:szCs w:val="24"/>
        </w:rPr>
        <w:t xml:space="preserve"> </w:t>
      </w:r>
      <w:r w:rsidRPr="00784443">
        <w:rPr>
          <w:rFonts w:ascii="Sylfaen" w:hAnsi="Sylfaen" w:cs="Sylfaen"/>
          <w:noProof/>
          <w:sz w:val="24"/>
          <w:szCs w:val="24"/>
        </w:rPr>
        <w:t>არის</w:t>
      </w:r>
      <w:r w:rsidRPr="00784443">
        <w:rPr>
          <w:rFonts w:ascii="AcadNusx" w:hAnsi="AcadNusx"/>
          <w:noProof/>
          <w:sz w:val="24"/>
          <w:szCs w:val="24"/>
        </w:rPr>
        <w:t xml:space="preserve"> </w:t>
      </w:r>
      <w:r w:rsidRPr="00784443">
        <w:rPr>
          <w:rFonts w:ascii="Sylfaen" w:hAnsi="Sylfaen" w:cs="Sylfaen"/>
          <w:noProof/>
          <w:sz w:val="24"/>
          <w:szCs w:val="24"/>
        </w:rPr>
        <w:t>x</w:t>
      </w:r>
      <w:r w:rsidRPr="00784443">
        <w:rPr>
          <w:rFonts w:cs="Calibri"/>
          <w:noProof/>
          <w:sz w:val="24"/>
          <w:szCs w:val="24"/>
        </w:rPr>
        <w:t xml:space="preserve">, </w:t>
      </w:r>
      <w:r w:rsidRPr="00784443">
        <w:rPr>
          <w:rFonts w:ascii="Sylfaen" w:hAnsi="Sylfaen" w:cs="Sylfaen"/>
          <w:noProof/>
          <w:sz w:val="24"/>
          <w:szCs w:val="24"/>
        </w:rPr>
        <w:t>y და z .</w:t>
      </w:r>
    </w:p>
    <w:p w:rsidR="00647FB4" w:rsidRPr="00784443" w:rsidRDefault="00647FB4" w:rsidP="00647FB4">
      <w:pPr>
        <w:ind w:firstLine="436"/>
        <w:jc w:val="both"/>
        <w:rPr>
          <w:rFonts w:ascii="AcadNusx" w:hAnsi="AcadNusx" w:cs="Calibri"/>
          <w:b/>
          <w:i/>
          <w:noProof/>
          <w:sz w:val="24"/>
          <w:szCs w:val="24"/>
        </w:rPr>
      </w:pPr>
      <w:r w:rsidRPr="00784443">
        <w:rPr>
          <w:rFonts w:ascii="Sylfaen" w:hAnsi="Sylfaen" w:cs="Sylfaen"/>
          <w:b/>
          <w:i/>
          <w:noProof/>
          <w:sz w:val="24"/>
          <w:szCs w:val="24"/>
        </w:rPr>
        <w:t>განვსაზღვროთ</w:t>
      </w:r>
      <w:r w:rsidRPr="00784443">
        <w:rPr>
          <w:rFonts w:ascii="AcadNusx" w:hAnsi="AcadNusx" w:cs="Calibri"/>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cs="Calibri"/>
          <w:b/>
          <w:i/>
          <w:noProof/>
          <w:sz w:val="24"/>
          <w:szCs w:val="24"/>
        </w:rPr>
        <w:t xml:space="preserve"> </w:t>
      </w:r>
      <w:r w:rsidRPr="00784443">
        <w:rPr>
          <w:rFonts w:ascii="Sylfaen" w:hAnsi="Sylfaen" w:cs="Sylfaen"/>
          <w:b/>
          <w:i/>
          <w:noProof/>
          <w:sz w:val="24"/>
          <w:szCs w:val="24"/>
        </w:rPr>
        <w:t>მდებარეობა</w:t>
      </w:r>
      <w:r w:rsidRPr="00784443">
        <w:rPr>
          <w:rFonts w:ascii="AcadNusx" w:hAnsi="AcadNusx" w:cs="Calibri"/>
          <w:b/>
          <w:i/>
          <w:noProof/>
          <w:sz w:val="24"/>
          <w:szCs w:val="24"/>
        </w:rPr>
        <w:t xml:space="preserve"> </w:t>
      </w:r>
      <w:r w:rsidRPr="00784443">
        <w:rPr>
          <w:rFonts w:ascii="Sylfaen" w:hAnsi="Sylfaen" w:cs="Sylfaen"/>
          <w:b/>
          <w:i/>
          <w:noProof/>
          <w:sz w:val="24"/>
          <w:szCs w:val="24"/>
        </w:rPr>
        <w:t>სივრცეში</w:t>
      </w:r>
      <w:r w:rsidRPr="00784443">
        <w:rPr>
          <w:rFonts w:ascii="AcadNusx" w:hAnsi="AcadNusx" w:cs="Calibri"/>
          <w:b/>
          <w:i/>
          <w:noProof/>
          <w:sz w:val="24"/>
          <w:szCs w:val="24"/>
        </w:rPr>
        <w:t xml:space="preserve"> </w:t>
      </w:r>
      <w:r w:rsidRPr="00784443">
        <w:rPr>
          <w:rFonts w:ascii="Sylfaen" w:hAnsi="Sylfaen" w:cs="Sylfaen"/>
          <w:b/>
          <w:i/>
          <w:noProof/>
          <w:sz w:val="24"/>
          <w:szCs w:val="24"/>
        </w:rPr>
        <w:t>დროის</w:t>
      </w:r>
      <w:r w:rsidRPr="00784443">
        <w:rPr>
          <w:rFonts w:ascii="AcadNusx" w:hAnsi="AcadNusx" w:cs="Calibri"/>
          <w:b/>
          <w:i/>
          <w:noProof/>
          <w:sz w:val="24"/>
          <w:szCs w:val="24"/>
        </w:rPr>
        <w:t xml:space="preserve"> </w:t>
      </w:r>
      <w:r w:rsidRPr="00784443">
        <w:rPr>
          <w:rFonts w:ascii="Sylfaen" w:hAnsi="Sylfaen" w:cs="Sylfaen"/>
          <w:b/>
          <w:i/>
          <w:noProof/>
          <w:sz w:val="24"/>
          <w:szCs w:val="24"/>
        </w:rPr>
        <w:t>ნებისმიერი</w:t>
      </w:r>
      <w:r w:rsidRPr="00784443">
        <w:rPr>
          <w:rFonts w:ascii="AcadNusx" w:hAnsi="AcadNusx" w:cs="Calibri"/>
          <w:b/>
          <w:i/>
          <w:noProof/>
          <w:sz w:val="24"/>
          <w:szCs w:val="24"/>
        </w:rPr>
        <w:t xml:space="preserve"> </w:t>
      </w:r>
      <w:r w:rsidRPr="00784443">
        <w:rPr>
          <w:rFonts w:ascii="Sylfaen" w:hAnsi="Sylfaen" w:cs="Sylfaen"/>
          <w:b/>
          <w:i/>
          <w:noProof/>
          <w:sz w:val="24"/>
          <w:szCs w:val="24"/>
        </w:rPr>
        <w:t>მომენტისთვის</w:t>
      </w:r>
      <w:r w:rsidRPr="00784443">
        <w:rPr>
          <w:rFonts w:ascii="AcadNusx" w:hAnsi="AcadNusx" w:cs="Calibri"/>
          <w:b/>
          <w:i/>
          <w:noProof/>
          <w:sz w:val="24"/>
          <w:szCs w:val="24"/>
        </w:rPr>
        <w:t xml:space="preserve"> – </w:t>
      </w:r>
      <w:r w:rsidRPr="00784443">
        <w:rPr>
          <w:rFonts w:ascii="Sylfaen" w:hAnsi="Sylfaen" w:cs="Sylfaen"/>
          <w:b/>
          <w:i/>
          <w:noProof/>
          <w:sz w:val="24"/>
          <w:szCs w:val="24"/>
        </w:rPr>
        <w:t>ესაა</w:t>
      </w:r>
      <w:r w:rsidRPr="00784443">
        <w:rPr>
          <w:rFonts w:ascii="AcadNusx" w:hAnsi="AcadNusx" w:cs="Calibri"/>
          <w:b/>
          <w:i/>
          <w:noProof/>
          <w:sz w:val="24"/>
          <w:szCs w:val="24"/>
        </w:rPr>
        <w:t xml:space="preserve"> </w:t>
      </w:r>
      <w:r w:rsidRPr="00784443">
        <w:rPr>
          <w:rFonts w:ascii="Sylfaen" w:hAnsi="Sylfaen" w:cs="Sylfaen"/>
          <w:b/>
          <w:i/>
          <w:noProof/>
          <w:sz w:val="24"/>
          <w:szCs w:val="24"/>
        </w:rPr>
        <w:t>მექანიკის</w:t>
      </w:r>
      <w:r w:rsidRPr="00784443">
        <w:rPr>
          <w:rFonts w:ascii="AcadNusx" w:hAnsi="AcadNusx" w:cs="Calibri"/>
          <w:b/>
          <w:i/>
          <w:noProof/>
          <w:sz w:val="24"/>
          <w:szCs w:val="24"/>
        </w:rPr>
        <w:t xml:space="preserve"> </w:t>
      </w:r>
      <w:r w:rsidRPr="00784443">
        <w:rPr>
          <w:rFonts w:ascii="Sylfaen" w:hAnsi="Sylfaen" w:cs="Sylfaen"/>
          <w:b/>
          <w:i/>
          <w:noProof/>
          <w:sz w:val="24"/>
          <w:szCs w:val="24"/>
        </w:rPr>
        <w:t>ძირითადი</w:t>
      </w:r>
      <w:r w:rsidRPr="00784443">
        <w:rPr>
          <w:rFonts w:ascii="AcadNusx" w:hAnsi="AcadNusx" w:cs="Calibri"/>
          <w:b/>
          <w:i/>
          <w:noProof/>
          <w:sz w:val="24"/>
          <w:szCs w:val="24"/>
        </w:rPr>
        <w:t xml:space="preserve"> </w:t>
      </w:r>
      <w:r w:rsidRPr="00784443">
        <w:rPr>
          <w:rFonts w:ascii="Sylfaen" w:hAnsi="Sylfaen" w:cs="Sylfaen"/>
          <w:b/>
          <w:i/>
          <w:noProof/>
          <w:sz w:val="24"/>
          <w:szCs w:val="24"/>
        </w:rPr>
        <w:t>ამოცანა</w:t>
      </w:r>
      <w:r w:rsidRPr="00784443">
        <w:rPr>
          <w:rFonts w:ascii="AcadNusx" w:hAnsi="AcadNusx" w:cs="Calibri"/>
          <w:b/>
          <w:i/>
          <w:noProof/>
          <w:sz w:val="24"/>
          <w:szCs w:val="24"/>
        </w:rPr>
        <w:t>.</w:t>
      </w:r>
    </w:p>
    <w:p w:rsidR="00647FB4" w:rsidRPr="00784443" w:rsidRDefault="00647FB4" w:rsidP="00647FB4">
      <w:pPr>
        <w:ind w:firstLine="436"/>
        <w:jc w:val="both"/>
        <w:rPr>
          <w:rFonts w:cstheme="minorHAnsi"/>
          <w:sz w:val="24"/>
          <w:szCs w:val="24"/>
        </w:rPr>
      </w:pPr>
    </w:p>
    <w:p w:rsidR="00647FB4" w:rsidRPr="00784443" w:rsidRDefault="00647FB4" w:rsidP="00647FB4">
      <w:pPr>
        <w:ind w:firstLine="436"/>
        <w:jc w:val="both"/>
        <w:rPr>
          <w:rFonts w:ascii="AcadNusx" w:hAnsi="AcadNusx" w:cstheme="minorHAnsi"/>
          <w:noProof/>
          <w:sz w:val="24"/>
          <w:szCs w:val="24"/>
        </w:rPr>
      </w:pPr>
      <w:r w:rsidRPr="00784443">
        <w:rPr>
          <w:rFonts w:ascii="AcadNusx" w:hAnsi="AcadNusx" w:cstheme="minorHAnsi"/>
          <w:b/>
          <w:i/>
          <w:noProof/>
          <w:sz w:val="24"/>
          <w:szCs w:val="24"/>
        </w:rPr>
        <w:t>§3</w:t>
      </w:r>
      <w:r w:rsidRPr="00784443">
        <w:rPr>
          <w:rFonts w:ascii="Sylfaen" w:hAnsi="Sylfaen" w:cstheme="minorHAnsi"/>
          <w:b/>
          <w:i/>
          <w:noProof/>
          <w:sz w:val="24"/>
          <w:szCs w:val="24"/>
          <w:lang w:val="ka-GE"/>
        </w:rPr>
        <w:t xml:space="preserve">. </w:t>
      </w:r>
      <w:r w:rsidRPr="00784443">
        <w:rPr>
          <w:rFonts w:ascii="Sylfaen" w:hAnsi="Sylfaen" w:cs="Sylfaen"/>
          <w:b/>
          <w:i/>
          <w:noProof/>
          <w:sz w:val="24"/>
          <w:szCs w:val="24"/>
        </w:rPr>
        <w:t>წრფივი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თანაბარი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მოძრაობა</w:t>
      </w:r>
    </w:p>
    <w:p w:rsidR="00647FB4" w:rsidRPr="00784443" w:rsidRDefault="00647FB4" w:rsidP="00647FB4">
      <w:pPr>
        <w:ind w:firstLine="436"/>
        <w:jc w:val="both"/>
        <w:rPr>
          <w:rFonts w:ascii="Sylfaen" w:hAnsi="Sylfaen" w:cs="Sylfaen"/>
          <w:b/>
          <w:i/>
          <w:noProof/>
          <w:sz w:val="24"/>
          <w:szCs w:val="24"/>
          <w:lang w:val="ka-GE"/>
        </w:rPr>
      </w:pPr>
      <w:r w:rsidRPr="00784443">
        <w:rPr>
          <w:rFonts w:ascii="Sylfaen" w:hAnsi="Sylfaen" w:cs="Sylfaen"/>
          <w:b/>
          <w:i/>
          <w:noProof/>
          <w:sz w:val="24"/>
          <w:szCs w:val="24"/>
        </w:rPr>
        <w:t>წრფეზე</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მოძრაობას</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მუდმივი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სიჩქარით</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წრფივი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თანაბარი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მოძრაობა</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ეწოდება</w:t>
      </w:r>
      <w:r w:rsidRPr="00784443">
        <w:rPr>
          <w:rFonts w:ascii="Sylfaen" w:hAnsi="Sylfaen" w:cs="Sylfaen"/>
          <w:b/>
          <w:i/>
          <w:noProof/>
          <w:sz w:val="24"/>
          <w:szCs w:val="24"/>
          <w:lang w:val="ka-GE"/>
        </w:rPr>
        <w:t xml:space="preserve">. </w:t>
      </w:r>
    </w:p>
    <w:p w:rsidR="00647FB4" w:rsidRPr="00784443" w:rsidRDefault="00647FB4" w:rsidP="00647FB4">
      <w:pPr>
        <w:ind w:firstLine="436"/>
        <w:jc w:val="both"/>
        <w:rPr>
          <w:rFonts w:ascii="Sylfaen" w:hAnsi="Sylfaen" w:cs="Sylfaen"/>
          <w:noProof/>
          <w:sz w:val="24"/>
          <w:szCs w:val="24"/>
          <w:lang w:val="ka-GE"/>
        </w:rPr>
      </w:pPr>
      <w:r w:rsidRPr="00784443">
        <w:rPr>
          <w:rFonts w:ascii="Sylfaen" w:hAnsi="Sylfaen" w:cs="Sylfaen"/>
          <w:noProof/>
          <w:sz w:val="24"/>
          <w:szCs w:val="24"/>
          <w:lang w:val="ka-GE"/>
        </w:rPr>
        <w:t>შეიძლება ეს მოძრაობა სხვანაირადაც განვმარტოთ:</w:t>
      </w:r>
    </w:p>
    <w:p w:rsidR="00647FB4" w:rsidRPr="00784443" w:rsidRDefault="00647FB4" w:rsidP="00647FB4">
      <w:pPr>
        <w:ind w:firstLine="436"/>
        <w:jc w:val="both"/>
        <w:rPr>
          <w:rFonts w:ascii="Sylfaen" w:hAnsi="Sylfaen" w:cs="Sylfaen"/>
          <w:b/>
          <w:i/>
          <w:noProof/>
          <w:sz w:val="24"/>
          <w:szCs w:val="24"/>
          <w:lang w:val="ka-GE"/>
        </w:rPr>
      </w:pPr>
      <w:r w:rsidRPr="00784443">
        <w:rPr>
          <w:rFonts w:ascii="Sylfaen" w:hAnsi="Sylfaen" w:cs="Sylfaen"/>
          <w:b/>
          <w:i/>
          <w:noProof/>
          <w:sz w:val="24"/>
          <w:szCs w:val="24"/>
          <w:lang w:val="ka-GE"/>
        </w:rPr>
        <w:t xml:space="preserve">მოძრაობას, რომლის განმავლობაშიც მოძრავი სხეული დროის ტოლ შუალედებში ერთსადაიმავე გადაადგილებებს ასრულებს, </w:t>
      </w:r>
      <w:r w:rsidRPr="00784443">
        <w:rPr>
          <w:rFonts w:ascii="Sylfaen" w:hAnsi="Sylfaen" w:cs="Sylfaen"/>
          <w:b/>
          <w:i/>
          <w:noProof/>
          <w:sz w:val="24"/>
          <w:szCs w:val="24"/>
        </w:rPr>
        <w:t>წრფივი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თანაბარი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მოძრაობა</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ეწოდება</w:t>
      </w:r>
      <w:r w:rsidRPr="00784443">
        <w:rPr>
          <w:rFonts w:ascii="Sylfaen" w:hAnsi="Sylfaen" w:cs="Sylfaen"/>
          <w:b/>
          <w:i/>
          <w:noProof/>
          <w:sz w:val="24"/>
          <w:szCs w:val="24"/>
          <w:lang w:val="ka-GE"/>
        </w:rPr>
        <w:t xml:space="preserve">. </w:t>
      </w:r>
    </w:p>
    <w:p w:rsidR="00647FB4" w:rsidRPr="00784443" w:rsidRDefault="00647FB4" w:rsidP="00647FB4">
      <w:pPr>
        <w:jc w:val="both"/>
        <w:rPr>
          <w:rFonts w:ascii="Sylfaen" w:hAnsi="Sylfaen" w:cstheme="minorHAnsi"/>
          <w:i/>
          <w:noProof/>
          <w:sz w:val="24"/>
          <w:szCs w:val="24"/>
          <w:lang w:val="ka-GE"/>
        </w:rPr>
      </w:pPr>
      <w:r w:rsidRPr="00784443">
        <w:rPr>
          <w:rFonts w:ascii="Sylfaen" w:hAnsi="Sylfaen" w:cs="Sylfaen"/>
          <w:noProof/>
          <w:sz w:val="24"/>
          <w:szCs w:val="24"/>
        </w:rPr>
        <w:t>რადგან</w:t>
      </w:r>
      <w:r w:rsidRPr="00784443">
        <w:rPr>
          <w:rFonts w:ascii="Sylfaen" w:hAnsi="Sylfaen" w:cs="Sylfaen"/>
          <w:noProof/>
          <w:sz w:val="24"/>
          <w:szCs w:val="24"/>
          <w:lang w:val="ka-GE"/>
        </w:rPr>
        <w:t xml:space="preserve"> </w:t>
      </w:r>
      <w:r w:rsidRPr="00784443">
        <w:rPr>
          <w:rFonts w:ascii="Sylfaen" w:hAnsi="Sylfaen" w:cs="Sylfaen"/>
          <w:noProof/>
          <w:sz w:val="24"/>
          <w:szCs w:val="24"/>
        </w:rPr>
        <w:t>სიჩქარე</w:t>
      </w:r>
      <w:r w:rsidRPr="00784443">
        <w:rPr>
          <w:rFonts w:ascii="Sylfaen" w:hAnsi="Sylfaen" w:cs="Sylfaen"/>
          <w:noProof/>
          <w:sz w:val="24"/>
          <w:szCs w:val="24"/>
          <w:lang w:val="ka-GE"/>
        </w:rPr>
        <w:t xml:space="preserve"> </w:t>
      </w:r>
      <w:r w:rsidRPr="00784443">
        <w:rPr>
          <w:rFonts w:ascii="Sylfaen" w:hAnsi="Sylfaen" w:cs="Sylfaen"/>
          <w:noProof/>
          <w:sz w:val="24"/>
          <w:szCs w:val="24"/>
        </w:rPr>
        <w:t>მუდმივია</w:t>
      </w:r>
      <w:r w:rsidRPr="00784443">
        <w:rPr>
          <w:rFonts w:ascii="AcadNusx" w:hAnsi="AcadNusx" w:cstheme="minorHAnsi"/>
          <w:noProof/>
          <w:sz w:val="24"/>
          <w:szCs w:val="24"/>
        </w:rPr>
        <w:t xml:space="preserve">, </w:t>
      </w:r>
      <w:r w:rsidRPr="00784443">
        <w:rPr>
          <w:rFonts w:ascii="Sylfaen" w:hAnsi="Sylfaen" w:cs="Sylfaen"/>
          <w:noProof/>
          <w:sz w:val="24"/>
          <w:szCs w:val="24"/>
        </w:rPr>
        <w:t>ე</w:t>
      </w:r>
      <w:r w:rsidRPr="00784443">
        <w:rPr>
          <w:rFonts w:ascii="AcadNusx" w:hAnsi="AcadNusx" w:cstheme="minorHAnsi"/>
          <w:noProof/>
          <w:sz w:val="24"/>
          <w:szCs w:val="24"/>
        </w:rPr>
        <w:t xml:space="preserve">. </w:t>
      </w:r>
      <w:r w:rsidRPr="00784443">
        <w:rPr>
          <w:rFonts w:ascii="Sylfaen" w:hAnsi="Sylfaen" w:cs="Sylfaen"/>
          <w:noProof/>
          <w:sz w:val="24"/>
          <w:szCs w:val="24"/>
        </w:rPr>
        <w:t>ი</w:t>
      </w:r>
      <w:r w:rsidRPr="00784443">
        <w:rPr>
          <w:rFonts w:ascii="AcadNusx" w:hAnsi="AcadNusx" w:cstheme="minorHAnsi"/>
          <w:noProof/>
          <w:sz w:val="24"/>
          <w:szCs w:val="24"/>
        </w:rPr>
        <w:t xml:space="preserve">. </w:t>
      </w:r>
      <w:r w:rsidRPr="00784443">
        <w:rPr>
          <w:rFonts w:ascii="Sylfaen" w:hAnsi="Sylfaen" w:cs="Sylfaen"/>
          <w:noProof/>
          <w:sz w:val="24"/>
          <w:szCs w:val="24"/>
        </w:rPr>
        <w:t>მისი</w:t>
      </w:r>
      <w:r w:rsidRPr="00784443">
        <w:rPr>
          <w:rFonts w:ascii="Sylfaen" w:hAnsi="Sylfaen" w:cs="Sylfaen"/>
          <w:noProof/>
          <w:sz w:val="24"/>
          <w:szCs w:val="24"/>
          <w:lang w:val="ka-GE"/>
        </w:rPr>
        <w:t xml:space="preserve"> </w:t>
      </w:r>
      <w:r w:rsidRPr="00784443">
        <w:rPr>
          <w:rFonts w:ascii="Sylfaen" w:hAnsi="Sylfaen" w:cs="Sylfaen"/>
          <w:noProof/>
          <w:sz w:val="24"/>
          <w:szCs w:val="24"/>
        </w:rPr>
        <w:t>ცვლილება</w:t>
      </w:r>
      <w:r w:rsidRPr="00784443">
        <w:rPr>
          <w:rFonts w:ascii="Sylfaen" w:hAnsi="Sylfaen" w:cs="Sylfaen"/>
          <w:noProof/>
          <w:sz w:val="24"/>
          <w:szCs w:val="24"/>
          <w:lang w:val="ka-GE"/>
        </w:rPr>
        <w:t xml:space="preserve"> </w:t>
      </w:r>
      <w:r w:rsidRPr="00784443">
        <w:rPr>
          <w:rFonts w:ascii="Sylfaen" w:hAnsi="Sylfaen" w:cs="Sylfaen"/>
          <w:noProof/>
          <w:sz w:val="24"/>
          <w:szCs w:val="24"/>
        </w:rPr>
        <w:t>ნულის</w:t>
      </w:r>
      <w:r w:rsidRPr="00784443">
        <w:rPr>
          <w:rFonts w:ascii="Sylfaen" w:hAnsi="Sylfaen" w:cs="Sylfaen"/>
          <w:noProof/>
          <w:sz w:val="24"/>
          <w:szCs w:val="24"/>
          <w:lang w:val="ka-GE"/>
        </w:rPr>
        <w:t xml:space="preserve"> </w:t>
      </w:r>
      <w:r w:rsidRPr="00784443">
        <w:rPr>
          <w:rFonts w:ascii="Sylfaen" w:hAnsi="Sylfaen" w:cs="Sylfaen"/>
          <w:noProof/>
          <w:sz w:val="24"/>
          <w:szCs w:val="24"/>
        </w:rPr>
        <w:t>ტოლია</w:t>
      </w:r>
      <w:r w:rsidRPr="00784443">
        <w:rPr>
          <w:rFonts w:ascii="AcadNusx" w:hAnsi="AcadNusx" w:cstheme="minorHAnsi"/>
          <w:noProof/>
          <w:sz w:val="24"/>
          <w:szCs w:val="24"/>
        </w:rPr>
        <w:t>. A</w:t>
      </w:r>
      <w:r w:rsidRPr="00784443">
        <w:rPr>
          <w:rFonts w:ascii="Sylfaen" w:hAnsi="Sylfaen" w:cs="Sylfaen"/>
          <w:noProof/>
          <w:sz w:val="24"/>
          <w:szCs w:val="24"/>
        </w:rPr>
        <w:t>ამიტომ</w:t>
      </w:r>
      <w:r w:rsidRPr="00784443">
        <w:rPr>
          <w:rFonts w:ascii="Sylfaen" w:hAnsi="Sylfaen" w:cs="Sylfaen"/>
          <w:noProof/>
          <w:sz w:val="24"/>
          <w:szCs w:val="24"/>
          <w:lang w:val="ka-GE"/>
        </w:rPr>
        <w:t xml:space="preserve"> </w:t>
      </w:r>
      <w:r w:rsidRPr="00784443">
        <w:rPr>
          <w:rFonts w:ascii="Sylfaen" w:hAnsi="Sylfaen" w:cs="Sylfaen"/>
          <w:b/>
          <w:i/>
          <w:noProof/>
          <w:sz w:val="24"/>
          <w:szCs w:val="24"/>
        </w:rPr>
        <w:t>წრფივი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თანაბარი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მოძრაობის</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დროს</w:t>
      </w:r>
      <w:r w:rsidRPr="00784443">
        <w:rPr>
          <w:rFonts w:ascii="Sylfaen" w:hAnsi="Sylfaen" w:cs="Sylfaen"/>
          <w:b/>
          <w:i/>
          <w:noProof/>
          <w:sz w:val="24"/>
          <w:szCs w:val="24"/>
          <w:lang w:val="ka-GE"/>
        </w:rPr>
        <w:t xml:space="preserve"> სხეულის </w:t>
      </w:r>
      <w:r w:rsidRPr="00784443">
        <w:rPr>
          <w:rFonts w:ascii="Sylfaen" w:hAnsi="Sylfaen" w:cs="Sylfaen"/>
          <w:b/>
          <w:i/>
          <w:noProof/>
          <w:sz w:val="24"/>
          <w:szCs w:val="24"/>
        </w:rPr>
        <w:t>აჩქარება</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ნულის</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ტოლია</w:t>
      </w:r>
      <w:r w:rsidRPr="00784443">
        <w:rPr>
          <w:rFonts w:ascii="AcadNusx" w:hAnsi="AcadNusx" w:cstheme="minorHAnsi"/>
          <w:b/>
          <w:i/>
          <w:noProof/>
          <w:sz w:val="24"/>
          <w:szCs w:val="24"/>
        </w:rPr>
        <w:t>.</w:t>
      </w:r>
      <w:r w:rsidRPr="00784443">
        <w:rPr>
          <w:rFonts w:ascii="Sylfaen" w:hAnsi="Sylfaen" w:cstheme="minorHAnsi"/>
          <w:i/>
          <w:noProof/>
          <w:sz w:val="24"/>
          <w:szCs w:val="24"/>
          <w:lang w:val="ka-GE"/>
        </w:rPr>
        <w:t xml:space="preserve"> </w:t>
      </w:r>
    </w:p>
    <w:p w:rsidR="00647FB4" w:rsidRPr="00784443" w:rsidRDefault="00647FB4" w:rsidP="00647FB4">
      <w:pPr>
        <w:jc w:val="both"/>
        <w:rPr>
          <w:rFonts w:ascii="AcadNusx" w:hAnsi="AcadNusx" w:cstheme="minorHAnsi"/>
          <w:noProof/>
          <w:sz w:val="24"/>
          <w:szCs w:val="24"/>
        </w:rPr>
      </w:pPr>
      <w:r w:rsidRPr="00784443">
        <w:rPr>
          <w:rFonts w:ascii="Sylfaen" w:hAnsi="Sylfaen" w:cs="Sylfaen"/>
          <w:noProof/>
          <w:sz w:val="24"/>
          <w:szCs w:val="24"/>
        </w:rPr>
        <w:t>წრფეზე</w:t>
      </w:r>
      <w:r w:rsidRPr="00784443">
        <w:rPr>
          <w:rFonts w:ascii="Sylfaen" w:hAnsi="Sylfaen" w:cs="Sylfaen"/>
          <w:noProof/>
          <w:sz w:val="24"/>
          <w:szCs w:val="24"/>
          <w:lang w:val="ka-GE"/>
        </w:rPr>
        <w:t xml:space="preserve"> </w:t>
      </w:r>
      <w:r w:rsidRPr="00784443">
        <w:rPr>
          <w:rFonts w:ascii="Sylfaen" w:hAnsi="Sylfaen" w:cs="Sylfaen"/>
          <w:noProof/>
          <w:sz w:val="24"/>
          <w:szCs w:val="24"/>
        </w:rPr>
        <w:t>მოძრაობის</w:t>
      </w:r>
      <w:r w:rsidRPr="00784443">
        <w:rPr>
          <w:rFonts w:ascii="Sylfaen" w:hAnsi="Sylfaen" w:cs="Sylfaen"/>
          <w:noProof/>
          <w:sz w:val="24"/>
          <w:szCs w:val="24"/>
          <w:lang w:val="ka-GE"/>
        </w:rPr>
        <w:t xml:space="preserve"> </w:t>
      </w:r>
      <w:r w:rsidRPr="00784443">
        <w:rPr>
          <w:rFonts w:ascii="Sylfaen" w:hAnsi="Sylfaen" w:cs="Sylfaen"/>
          <w:noProof/>
          <w:sz w:val="24"/>
          <w:szCs w:val="24"/>
        </w:rPr>
        <w:t>დროს</w:t>
      </w:r>
      <w:r w:rsidRPr="00784443">
        <w:rPr>
          <w:rFonts w:ascii="Sylfaen" w:hAnsi="Sylfaen" w:cs="Sylfaen"/>
          <w:noProof/>
          <w:sz w:val="24"/>
          <w:szCs w:val="24"/>
          <w:lang w:val="ka-GE"/>
        </w:rPr>
        <w:t xml:space="preserve"> </w:t>
      </w:r>
      <w:r w:rsidRPr="00784443">
        <w:rPr>
          <w:rFonts w:ascii="Sylfaen" w:hAnsi="Sylfaen" w:cs="Sylfaen"/>
          <w:noProof/>
          <w:sz w:val="24"/>
          <w:szCs w:val="24"/>
        </w:rPr>
        <w:t>სხეულის</w:t>
      </w:r>
      <w:r w:rsidRPr="00784443">
        <w:rPr>
          <w:rFonts w:ascii="Sylfaen" w:hAnsi="Sylfaen" w:cs="Sylfaen"/>
          <w:noProof/>
          <w:sz w:val="24"/>
          <w:szCs w:val="24"/>
          <w:lang w:val="ka-GE"/>
        </w:rPr>
        <w:t xml:space="preserve"> </w:t>
      </w:r>
      <w:r w:rsidRPr="00784443">
        <w:rPr>
          <w:rFonts w:ascii="Sylfaen" w:hAnsi="Sylfaen" w:cs="Sylfaen"/>
          <w:noProof/>
          <w:sz w:val="24"/>
          <w:szCs w:val="24"/>
        </w:rPr>
        <w:t>მდებარეობა</w:t>
      </w:r>
      <w:r w:rsidRPr="00784443">
        <w:rPr>
          <w:rFonts w:ascii="Sylfaen" w:hAnsi="Sylfaen" w:cs="Sylfaen"/>
          <w:noProof/>
          <w:sz w:val="24"/>
          <w:szCs w:val="24"/>
          <w:lang w:val="ka-GE"/>
        </w:rPr>
        <w:t xml:space="preserve"> </w:t>
      </w:r>
      <w:r w:rsidRPr="00784443">
        <w:rPr>
          <w:rFonts w:ascii="Sylfaen" w:hAnsi="Sylfaen" w:cs="Sylfaen"/>
          <w:noProof/>
          <w:sz w:val="24"/>
          <w:szCs w:val="24"/>
        </w:rPr>
        <w:t>ერთი</w:t>
      </w:r>
      <w:r w:rsidRPr="00784443">
        <w:rPr>
          <w:rFonts w:ascii="Sylfaen" w:hAnsi="Sylfaen" w:cs="Sylfaen"/>
          <w:noProof/>
          <w:sz w:val="24"/>
          <w:szCs w:val="24"/>
          <w:lang w:val="ka-GE"/>
        </w:rPr>
        <w:t xml:space="preserve"> </w:t>
      </w:r>
      <w:r w:rsidRPr="00784443">
        <w:rPr>
          <w:rFonts w:ascii="Sylfaen" w:hAnsi="Sylfaen" w:cs="Sylfaen"/>
          <w:noProof/>
          <w:sz w:val="24"/>
          <w:szCs w:val="24"/>
        </w:rPr>
        <w:t>კოორდინატით</w:t>
      </w:r>
      <w:r w:rsidRPr="00784443">
        <w:rPr>
          <w:rFonts w:ascii="Sylfaen" w:hAnsi="Sylfaen" w:cs="Sylfaen"/>
          <w:noProof/>
          <w:sz w:val="24"/>
          <w:szCs w:val="24"/>
          <w:lang w:val="ka-GE"/>
        </w:rPr>
        <w:t xml:space="preserve"> </w:t>
      </w:r>
      <w:r w:rsidRPr="00784443">
        <w:rPr>
          <w:rFonts w:ascii="Sylfaen" w:hAnsi="Sylfaen" w:cs="Sylfaen"/>
          <w:noProof/>
          <w:sz w:val="24"/>
          <w:szCs w:val="24"/>
        </w:rPr>
        <w:t>განისაზღვრება</w:t>
      </w:r>
      <w:r w:rsidRPr="00784443">
        <w:rPr>
          <w:rFonts w:ascii="AcadNusx" w:hAnsi="AcadNusx" w:cstheme="minorHAnsi"/>
          <w:noProof/>
          <w:sz w:val="24"/>
          <w:szCs w:val="24"/>
        </w:rPr>
        <w:t xml:space="preserve"> (</w:t>
      </w:r>
      <w:r w:rsidRPr="00784443">
        <w:rPr>
          <w:rFonts w:ascii="Sylfaen" w:hAnsi="Sylfaen" w:cs="Sylfaen"/>
          <w:noProof/>
          <w:sz w:val="24"/>
          <w:szCs w:val="24"/>
        </w:rPr>
        <w:t>ნახ</w:t>
      </w:r>
      <w:r w:rsidRPr="00784443">
        <w:rPr>
          <w:rFonts w:ascii="AcadNusx" w:hAnsi="AcadNusx" w:cstheme="minorHAnsi"/>
          <w:noProof/>
          <w:sz w:val="24"/>
          <w:szCs w:val="24"/>
        </w:rPr>
        <w:t>. 7).</w:t>
      </w:r>
    </w:p>
    <w:p w:rsidR="00647FB4" w:rsidRPr="00784443" w:rsidRDefault="00647FB4" w:rsidP="00647FB4">
      <w:pPr>
        <w:ind w:firstLine="436"/>
        <w:jc w:val="both"/>
        <w:rPr>
          <w:rFonts w:ascii="AcadNusx" w:hAnsi="AcadNusx" w:cstheme="minorHAnsi"/>
          <w:sz w:val="24"/>
          <w:szCs w:val="24"/>
        </w:rPr>
      </w:pPr>
      <w:r w:rsidRPr="00784443">
        <w:rPr>
          <w:rFonts w:ascii="AcadNusx" w:hAnsi="AcadNusx" w:cstheme="minorHAnsi"/>
          <w:noProof/>
          <w:sz w:val="24"/>
          <w:szCs w:val="24"/>
        </w:rPr>
        <w:drawing>
          <wp:inline distT="0" distB="0" distL="0" distR="0">
            <wp:extent cx="2849880" cy="1257300"/>
            <wp:effectExtent l="19050" t="0" r="7620" b="0"/>
            <wp:docPr id="2946" name="Picture 108" descr="http://www.physbook.ru/images/c/ca/Img_T-03-00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physbook.ru/images/c/ca/Img_T-03-001.jpg">
                      <a:hlinkClick r:id="rId13"/>
                    </pic:cNvPr>
                    <pic:cNvPicPr>
                      <a:picLocks noChangeAspect="1" noChangeArrowheads="1"/>
                    </pic:cNvPicPr>
                  </pic:nvPicPr>
                  <pic:blipFill>
                    <a:blip r:embed="rId14"/>
                    <a:srcRect/>
                    <a:stretch>
                      <a:fillRect/>
                    </a:stretch>
                  </pic:blipFill>
                  <pic:spPr bwMode="auto">
                    <a:xfrm>
                      <a:off x="0" y="0"/>
                      <a:ext cx="2849880" cy="125730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cstheme="minorHAnsi"/>
          <w:noProof/>
          <w:sz w:val="24"/>
          <w:szCs w:val="24"/>
        </w:rPr>
      </w:pPr>
      <w:r w:rsidRPr="00784443">
        <w:rPr>
          <w:rFonts w:ascii="AcadNusx" w:hAnsi="AcadNusx" w:cstheme="minorHAnsi"/>
          <w:noProof/>
          <w:sz w:val="24"/>
          <w:szCs w:val="24"/>
        </w:rPr>
        <w:t>N</w:t>
      </w:r>
      <w:r w:rsidRPr="00784443">
        <w:rPr>
          <w:rFonts w:ascii="Sylfaen" w:hAnsi="Sylfaen" w:cs="Sylfaen"/>
          <w:noProof/>
          <w:sz w:val="24"/>
          <w:szCs w:val="24"/>
        </w:rPr>
        <w:t>ნახ</w:t>
      </w:r>
      <w:r w:rsidRPr="00784443">
        <w:rPr>
          <w:rFonts w:ascii="AcadNusx" w:hAnsi="AcadNusx" w:cstheme="minorHAnsi"/>
          <w:noProof/>
          <w:sz w:val="24"/>
          <w:szCs w:val="24"/>
        </w:rPr>
        <w:t>. 7</w:t>
      </w:r>
    </w:p>
    <w:p w:rsidR="00647FB4" w:rsidRPr="00784443" w:rsidRDefault="00647FB4" w:rsidP="00647FB4">
      <w:pPr>
        <w:ind w:firstLine="436"/>
        <w:jc w:val="both"/>
        <w:rPr>
          <w:rFonts w:ascii="AcadNusx" w:hAnsi="AcadNusx" w:cstheme="minorHAnsi"/>
          <w:noProof/>
          <w:sz w:val="24"/>
          <w:szCs w:val="24"/>
        </w:rPr>
      </w:pPr>
      <w:r w:rsidRPr="00784443">
        <w:rPr>
          <w:rFonts w:ascii="Sylfaen" w:hAnsi="Sylfaen" w:cs="Sylfaen"/>
          <w:noProof/>
          <w:sz w:val="24"/>
          <w:szCs w:val="24"/>
        </w:rPr>
        <w:t>ვთქვათ</w:t>
      </w:r>
      <w:r w:rsidRPr="00784443">
        <w:rPr>
          <w:rFonts w:ascii="Sylfaen" w:hAnsi="Sylfaen" w:cs="Sylfaen"/>
          <w:noProof/>
          <w:sz w:val="24"/>
          <w:szCs w:val="24"/>
          <w:lang w:val="ka-GE"/>
        </w:rPr>
        <w:t xml:space="preserve"> </w:t>
      </w:r>
      <w:r w:rsidRPr="00784443">
        <w:rPr>
          <w:rFonts w:ascii="Sylfaen" w:hAnsi="Sylfaen" w:cs="Sylfaen"/>
          <w:noProof/>
          <w:sz w:val="24"/>
          <w:szCs w:val="24"/>
        </w:rPr>
        <w:t>დროის</w:t>
      </w:r>
      <w:r w:rsidRPr="00784443">
        <w:rPr>
          <w:rFonts w:ascii="Sylfaen" w:hAnsi="Sylfaen" w:cs="Sylfaen"/>
          <w:noProof/>
          <w:sz w:val="24"/>
          <w:szCs w:val="24"/>
          <w:lang w:val="ka-GE"/>
        </w:rPr>
        <w:t xml:space="preserve"> </w:t>
      </w:r>
      <w:r w:rsidRPr="00784443">
        <w:rPr>
          <w:rFonts w:ascii="Sylfaen" w:hAnsi="Sylfaen" w:cs="Sylfaen"/>
          <w:noProof/>
          <w:sz w:val="24"/>
          <w:szCs w:val="24"/>
        </w:rPr>
        <w:t>საწყის</w:t>
      </w:r>
      <m:oMath>
        <m:r>
          <w:rPr>
            <w:rFonts w:ascii="Cambria Math" w:hAnsi="Cambria Math" w:cstheme="minorHAnsi"/>
            <w:noProof/>
            <w:sz w:val="24"/>
            <w:szCs w:val="24"/>
          </w:rPr>
          <m:t xml:space="preserve"> t=0 </m:t>
        </m:r>
      </m:oMath>
      <w:r w:rsidRPr="00784443">
        <w:rPr>
          <w:rFonts w:ascii="Sylfaen" w:hAnsi="Sylfaen" w:cs="Sylfaen"/>
          <w:noProof/>
          <w:sz w:val="24"/>
          <w:szCs w:val="24"/>
        </w:rPr>
        <w:t>მომენტში</w:t>
      </w:r>
      <w:r w:rsidRPr="00784443">
        <w:rPr>
          <w:rFonts w:ascii="Sylfaen" w:hAnsi="Sylfaen" w:cs="Sylfaen"/>
          <w:noProof/>
          <w:sz w:val="24"/>
          <w:szCs w:val="24"/>
          <w:lang w:val="ka-GE"/>
        </w:rPr>
        <w:t xml:space="preserve"> </w:t>
      </w:r>
      <w:r w:rsidRPr="00784443">
        <w:rPr>
          <w:rFonts w:ascii="Sylfaen" w:hAnsi="Sylfaen" w:cs="Sylfaen"/>
          <w:noProof/>
          <w:sz w:val="24"/>
          <w:szCs w:val="24"/>
        </w:rPr>
        <w:t>სხეული</w:t>
      </w:r>
      <w:r w:rsidRPr="00784443">
        <w:rPr>
          <w:rFonts w:ascii="Sylfaen" w:hAnsi="Sylfaen" w:cs="Sylfaen"/>
          <w:noProof/>
          <w:sz w:val="24"/>
          <w:szCs w:val="24"/>
          <w:lang w:val="ka-GE"/>
        </w:rPr>
        <w:t xml:space="preserve"> </w:t>
      </w:r>
      <w:r w:rsidRPr="00784443">
        <w:rPr>
          <w:rFonts w:ascii="Sylfaen" w:hAnsi="Sylfaen" w:cs="Sylfaen"/>
          <w:noProof/>
          <w:sz w:val="24"/>
          <w:szCs w:val="24"/>
        </w:rPr>
        <w:t>იყო</w:t>
      </w:r>
      <m:oMath>
        <m:sSub>
          <m:sSubPr>
            <m:ctrlPr>
              <w:rPr>
                <w:rFonts w:ascii="Cambria Math" w:hAnsi="Cambria Math" w:cstheme="minorHAnsi"/>
                <w:i/>
                <w:noProof/>
                <w:sz w:val="24"/>
                <w:szCs w:val="24"/>
              </w:rPr>
            </m:ctrlPr>
          </m:sSubPr>
          <m:e>
            <m:r>
              <w:rPr>
                <w:rFonts w:ascii="Cambria Math" w:hAnsi="Cambria Math" w:cstheme="minorHAnsi"/>
                <w:noProof/>
                <w:sz w:val="24"/>
                <w:szCs w:val="24"/>
              </w:rPr>
              <m:t>x</m:t>
            </m:r>
          </m:e>
          <m:sub>
            <m:r>
              <w:rPr>
                <w:rFonts w:ascii="Cambria Math" w:hAnsi="Cambria Math" w:cstheme="minorHAnsi"/>
                <w:noProof/>
                <w:sz w:val="24"/>
                <w:szCs w:val="24"/>
              </w:rPr>
              <m:t>0</m:t>
            </m:r>
          </m:sub>
        </m:sSub>
      </m:oMath>
      <w:r w:rsidRPr="00784443">
        <w:rPr>
          <w:rFonts w:ascii="Sylfaen" w:hAnsi="Sylfaen" w:cs="Sylfaen"/>
          <w:noProof/>
          <w:sz w:val="24"/>
          <w:szCs w:val="24"/>
        </w:rPr>
        <w:t>წერტილში</w:t>
      </w:r>
      <w:r w:rsidRPr="00784443">
        <w:rPr>
          <w:rFonts w:ascii="Sylfaen" w:hAnsi="Sylfaen" w:cs="Sylfaen"/>
          <w:noProof/>
          <w:sz w:val="24"/>
          <w:szCs w:val="24"/>
          <w:lang w:val="ka-GE"/>
        </w:rPr>
        <w:t xml:space="preserve"> </w:t>
      </w:r>
      <w:r w:rsidRPr="00784443">
        <w:rPr>
          <w:rFonts w:ascii="Sylfaen" w:hAnsi="Sylfaen" w:cs="Sylfaen"/>
          <w:noProof/>
          <w:sz w:val="24"/>
          <w:szCs w:val="24"/>
        </w:rPr>
        <w:t>და</w:t>
      </w:r>
      <m:oMath>
        <m:r>
          <w:rPr>
            <w:rFonts w:ascii="Cambria Math" w:hAnsi="Cambria Math" w:cstheme="minorHAnsi"/>
            <w:noProof/>
            <w:sz w:val="24"/>
            <w:szCs w:val="24"/>
          </w:rPr>
          <m:t>t</m:t>
        </m:r>
      </m:oMath>
      <w:r w:rsidRPr="00784443">
        <w:rPr>
          <w:rFonts w:ascii="Sylfaen" w:hAnsi="Sylfaen" w:cs="Sylfaen"/>
          <w:noProof/>
          <w:sz w:val="24"/>
          <w:szCs w:val="24"/>
        </w:rPr>
        <w:t>დროის</w:t>
      </w:r>
      <w:r w:rsidRPr="00784443">
        <w:rPr>
          <w:rFonts w:ascii="Sylfaen" w:hAnsi="Sylfaen" w:cs="Sylfaen"/>
          <w:noProof/>
          <w:sz w:val="24"/>
          <w:szCs w:val="24"/>
          <w:lang w:val="ka-GE"/>
        </w:rPr>
        <w:t xml:space="preserve"> </w:t>
      </w:r>
      <w:r w:rsidRPr="00784443">
        <w:rPr>
          <w:rFonts w:ascii="Sylfaen" w:hAnsi="Sylfaen" w:cs="Sylfaen"/>
          <w:noProof/>
          <w:sz w:val="24"/>
          <w:szCs w:val="24"/>
        </w:rPr>
        <w:t>შემდეგ</w:t>
      </w:r>
      <w:r w:rsidRPr="00784443">
        <w:rPr>
          <w:rFonts w:ascii="Sylfaen" w:hAnsi="Sylfaen" w:cs="Sylfaen"/>
          <w:noProof/>
          <w:sz w:val="24"/>
          <w:szCs w:val="24"/>
          <w:lang w:val="ka-GE"/>
        </w:rPr>
        <w:t xml:space="preserve"> </w:t>
      </w:r>
      <w:r w:rsidRPr="00784443">
        <w:rPr>
          <w:rFonts w:ascii="Sylfaen" w:hAnsi="Sylfaen" w:cs="Sylfaen"/>
          <w:noProof/>
          <w:sz w:val="24"/>
          <w:szCs w:val="24"/>
        </w:rPr>
        <w:t>აღმოჩნდა</w:t>
      </w:r>
      <m:oMath>
        <m:r>
          <w:rPr>
            <w:rFonts w:ascii="Cambria Math" w:hAnsi="Cambria Math" w:cstheme="minorHAnsi"/>
            <w:noProof/>
            <w:sz w:val="24"/>
            <w:szCs w:val="24"/>
          </w:rPr>
          <m:t>x</m:t>
        </m:r>
      </m:oMath>
      <w:r w:rsidRPr="00784443">
        <w:rPr>
          <w:rFonts w:ascii="Sylfaen" w:hAnsi="Sylfaen" w:cs="Sylfaen"/>
          <w:noProof/>
          <w:sz w:val="24"/>
          <w:szCs w:val="24"/>
        </w:rPr>
        <w:t>წერტილში</w:t>
      </w:r>
      <w:r w:rsidRPr="00784443">
        <w:rPr>
          <w:rFonts w:ascii="AcadNusx" w:hAnsi="AcadNusx" w:cstheme="minorHAnsi"/>
          <w:noProof/>
          <w:sz w:val="24"/>
          <w:szCs w:val="24"/>
        </w:rPr>
        <w:t xml:space="preserve">, </w:t>
      </w:r>
      <w:r w:rsidRPr="00784443">
        <w:rPr>
          <w:rFonts w:ascii="Sylfaen" w:hAnsi="Sylfaen" w:cs="Sylfaen"/>
          <w:noProof/>
          <w:sz w:val="24"/>
          <w:szCs w:val="24"/>
        </w:rPr>
        <w:t>ანუ</w:t>
      </w:r>
      <w:r w:rsidRPr="00784443">
        <w:rPr>
          <w:rFonts w:ascii="Sylfaen" w:hAnsi="Sylfaen" w:cs="Sylfaen"/>
          <w:noProof/>
          <w:sz w:val="24"/>
          <w:szCs w:val="24"/>
          <w:lang w:val="ka-GE"/>
        </w:rPr>
        <w:t xml:space="preserve"> </w:t>
      </w:r>
      <w:r w:rsidRPr="00784443">
        <w:rPr>
          <w:rFonts w:ascii="Sylfaen" w:hAnsi="Sylfaen" w:cs="Sylfaen"/>
          <w:noProof/>
          <w:sz w:val="24"/>
          <w:szCs w:val="24"/>
        </w:rPr>
        <w:t>გადაადგილდა</w:t>
      </w:r>
      <m:oMath>
        <m:r>
          <w:rPr>
            <w:rFonts w:ascii="Cambria Math" w:hAnsi="Cambria Math" w:cs="Sylfaen"/>
            <w:noProof/>
            <w:sz w:val="24"/>
            <w:szCs w:val="24"/>
          </w:rPr>
          <m:t xml:space="preserve">  </m:t>
        </m:r>
        <m:r>
          <w:rPr>
            <w:rFonts w:ascii="Cambria Math" w:hAnsi="Cambria Math" w:cstheme="minorHAnsi"/>
            <w:noProof/>
            <w:sz w:val="24"/>
            <w:szCs w:val="24"/>
          </w:rPr>
          <m:t xml:space="preserve">∆x  </m:t>
        </m:r>
      </m:oMath>
      <w:r w:rsidRPr="00784443">
        <w:rPr>
          <w:rFonts w:ascii="Sylfaen" w:hAnsi="Sylfaen" w:cs="Sylfaen"/>
          <w:noProof/>
          <w:sz w:val="24"/>
          <w:szCs w:val="24"/>
        </w:rPr>
        <w:t>მანძილზე</w:t>
      </w:r>
      <w:r w:rsidRPr="00784443">
        <w:rPr>
          <w:rFonts w:ascii="AcadNusx" w:hAnsi="AcadNusx" w:cstheme="minorHAnsi"/>
          <w:noProof/>
          <w:sz w:val="24"/>
          <w:szCs w:val="24"/>
        </w:rPr>
        <w:t xml:space="preserve">. </w:t>
      </w:r>
      <w:r w:rsidRPr="00784443">
        <w:rPr>
          <w:rFonts w:ascii="Sylfaen" w:hAnsi="Sylfaen" w:cs="Sylfaen"/>
          <w:noProof/>
          <w:sz w:val="24"/>
          <w:szCs w:val="24"/>
        </w:rPr>
        <w:t>მაშინ</w:t>
      </w:r>
      <w:r w:rsidRPr="00784443">
        <w:rPr>
          <w:rFonts w:ascii="Sylfaen" w:hAnsi="Sylfaen" w:cs="Sylfaen"/>
          <w:noProof/>
          <w:sz w:val="24"/>
          <w:szCs w:val="24"/>
          <w:lang w:val="ka-GE"/>
        </w:rPr>
        <w:t xml:space="preserve"> </w:t>
      </w:r>
      <w:r w:rsidRPr="00784443">
        <w:rPr>
          <w:rFonts w:ascii="Sylfaen" w:hAnsi="Sylfaen" w:cs="Sylfaen"/>
          <w:noProof/>
          <w:sz w:val="24"/>
          <w:szCs w:val="24"/>
        </w:rPr>
        <w:t>სხეულის</w:t>
      </w:r>
      <w:r w:rsidRPr="00784443">
        <w:rPr>
          <w:rFonts w:ascii="Sylfaen" w:hAnsi="Sylfaen" w:cs="Sylfaen"/>
          <w:noProof/>
          <w:sz w:val="24"/>
          <w:szCs w:val="24"/>
          <w:lang w:val="ka-GE"/>
        </w:rPr>
        <w:t xml:space="preserve"> </w:t>
      </w:r>
      <w:r w:rsidRPr="00784443">
        <w:rPr>
          <w:rFonts w:ascii="Sylfaen" w:hAnsi="Sylfaen" w:cs="Sylfaen"/>
          <w:noProof/>
          <w:sz w:val="24"/>
          <w:szCs w:val="24"/>
        </w:rPr>
        <w:t>სიჩქარე</w:t>
      </w:r>
      <w:r w:rsidRPr="00784443">
        <w:rPr>
          <w:rFonts w:ascii="Sylfaen" w:hAnsi="Sylfaen" w:cs="Sylfaen"/>
          <w:noProof/>
          <w:sz w:val="24"/>
          <w:szCs w:val="24"/>
          <w:lang w:val="ka-GE"/>
        </w:rPr>
        <w:t xml:space="preserve"> </w:t>
      </w:r>
      <w:r w:rsidRPr="00784443">
        <w:rPr>
          <w:rFonts w:ascii="Sylfaen" w:hAnsi="Sylfaen" w:cs="Sylfaen"/>
          <w:noProof/>
          <w:sz w:val="24"/>
          <w:szCs w:val="24"/>
        </w:rPr>
        <w:t>ასე</w:t>
      </w:r>
      <w:r w:rsidRPr="00784443">
        <w:rPr>
          <w:rFonts w:ascii="Sylfaen" w:hAnsi="Sylfaen" w:cs="Sylfaen"/>
          <w:noProof/>
          <w:sz w:val="24"/>
          <w:szCs w:val="24"/>
          <w:lang w:val="ka-GE"/>
        </w:rPr>
        <w:t xml:space="preserve"> </w:t>
      </w:r>
      <w:r w:rsidRPr="00784443">
        <w:rPr>
          <w:rFonts w:ascii="Sylfaen" w:hAnsi="Sylfaen" w:cs="Sylfaen"/>
          <w:noProof/>
          <w:sz w:val="24"/>
          <w:szCs w:val="24"/>
        </w:rPr>
        <w:t>გამოითვლება</w:t>
      </w:r>
      <w:r w:rsidRPr="00784443">
        <w:rPr>
          <w:rFonts w:ascii="AcadNusx" w:hAnsi="AcadNusx" w:cstheme="minorHAnsi"/>
          <w:noProof/>
          <w:sz w:val="24"/>
          <w:szCs w:val="24"/>
        </w:rPr>
        <w:t>:</w:t>
      </w:r>
    </w:p>
    <w:p w:rsidR="00647FB4" w:rsidRPr="00784443" w:rsidRDefault="00647FB4" w:rsidP="00647FB4">
      <w:pPr>
        <w:ind w:firstLine="436"/>
        <w:jc w:val="both"/>
        <w:rPr>
          <w:rFonts w:ascii="AcadNusx" w:hAnsi="AcadNusx" w:cstheme="minorHAnsi"/>
          <w:sz w:val="24"/>
          <w:szCs w:val="24"/>
        </w:rPr>
      </w:pPr>
      <m:oMath>
        <m:r>
          <w:rPr>
            <w:rFonts w:ascii="Cambria Math" w:hAnsi="Cambria Math" w:cstheme="minorHAnsi"/>
            <w:sz w:val="28"/>
            <w:szCs w:val="28"/>
          </w:rPr>
          <m:t xml:space="preserve">v= </m:t>
        </m:r>
        <m:f>
          <m:fPr>
            <m:ctrlPr>
              <w:rPr>
                <w:rFonts w:ascii="Cambria Math" w:hAnsi="Cambria Math" w:cstheme="minorHAnsi"/>
                <w:i/>
                <w:sz w:val="28"/>
                <w:szCs w:val="28"/>
              </w:rPr>
            </m:ctrlPr>
          </m:fPr>
          <m:num>
            <m:r>
              <w:rPr>
                <w:rFonts w:ascii="Cambria Math" w:hAnsi="Cambria Math" w:cstheme="minorHAnsi"/>
                <w:sz w:val="28"/>
                <w:szCs w:val="28"/>
              </w:rPr>
              <m:t>x-</m:t>
            </m:r>
            <m:sSub>
              <m:sSubPr>
                <m:ctrlPr>
                  <w:rPr>
                    <w:rFonts w:ascii="Cambria Math" w:hAnsi="Cambria Math" w:cstheme="minorHAnsi"/>
                    <w:i/>
                    <w:sz w:val="28"/>
                    <w:szCs w:val="28"/>
                  </w:rPr>
                </m:ctrlPr>
              </m:sSubPr>
              <m:e>
                <m:r>
                  <w:rPr>
                    <w:rFonts w:ascii="Cambria Math" w:hAnsi="Cambria Math" w:cstheme="minorHAnsi"/>
                    <w:sz w:val="28"/>
                    <w:szCs w:val="28"/>
                  </w:rPr>
                  <m:t>x</m:t>
                </m:r>
              </m:e>
              <m:sub>
                <m:r>
                  <w:rPr>
                    <w:rFonts w:ascii="Cambria Math" w:hAnsi="Cambria Math" w:cstheme="minorHAnsi"/>
                    <w:sz w:val="28"/>
                    <w:szCs w:val="28"/>
                  </w:rPr>
                  <m:t>0</m:t>
                </m:r>
              </m:sub>
            </m:sSub>
          </m:num>
          <m:den>
            <m:r>
              <w:rPr>
                <w:rFonts w:ascii="Cambria Math" w:hAnsi="Cambria Math" w:cstheme="minorHAnsi"/>
                <w:sz w:val="28"/>
                <w:szCs w:val="28"/>
              </w:rPr>
              <m:t>t</m:t>
            </m:r>
          </m:den>
        </m:f>
        <m:r>
          <w:rPr>
            <w:rFonts w:ascii="Cambria Math" w:hAnsi="Cambria Math" w:cstheme="minorHAnsi"/>
            <w:sz w:val="28"/>
            <w:szCs w:val="28"/>
          </w:rPr>
          <m:t xml:space="preserve"> </m:t>
        </m:r>
      </m:oMath>
      <w:r w:rsidRPr="00784443">
        <w:rPr>
          <w:rFonts w:ascii="AcadNusx" w:hAnsi="AcadNusx" w:cstheme="minorHAnsi"/>
          <w:sz w:val="28"/>
          <w:szCs w:val="28"/>
        </w:rPr>
        <w:t>=</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∆x</m:t>
            </m:r>
          </m:num>
          <m:den>
            <m:r>
              <w:rPr>
                <w:rFonts w:ascii="Cambria Math" w:hAnsi="Cambria Math" w:cstheme="minorHAnsi"/>
                <w:sz w:val="28"/>
                <w:szCs w:val="28"/>
              </w:rPr>
              <m:t xml:space="preserve"> t</m:t>
            </m:r>
          </m:den>
        </m:f>
        <m:r>
          <w:rPr>
            <w:rFonts w:ascii="Cambria Math" w:hAnsi="Cambria Math" w:cstheme="minorHAnsi"/>
            <w:sz w:val="28"/>
            <w:szCs w:val="28"/>
          </w:rPr>
          <m:t xml:space="preserve">                               </m:t>
        </m:r>
      </m:oMath>
      <w:r w:rsidRPr="00784443">
        <w:rPr>
          <w:rFonts w:ascii="AcadNusx" w:hAnsi="AcadNusx" w:cstheme="minorHAnsi"/>
          <w:sz w:val="24"/>
          <w:szCs w:val="24"/>
        </w:rPr>
        <w:t>(1)</w:t>
      </w:r>
    </w:p>
    <w:p w:rsidR="00647FB4" w:rsidRPr="00784443" w:rsidRDefault="00647FB4" w:rsidP="00647FB4">
      <w:pPr>
        <w:ind w:firstLine="436"/>
        <w:jc w:val="both"/>
        <w:rPr>
          <w:rFonts w:ascii="AcadNusx" w:hAnsi="AcadNusx" w:cstheme="minorHAnsi"/>
          <w:noProof/>
          <w:sz w:val="24"/>
          <w:szCs w:val="24"/>
        </w:rPr>
      </w:pPr>
      <w:r w:rsidRPr="00784443">
        <w:rPr>
          <w:rFonts w:ascii="AcadNusx" w:hAnsi="AcadNusx" w:cstheme="minorHAnsi"/>
          <w:noProof/>
          <w:sz w:val="24"/>
          <w:szCs w:val="24"/>
        </w:rPr>
        <w:t>A</w:t>
      </w:r>
      <w:r w:rsidRPr="00784443">
        <w:rPr>
          <w:rFonts w:ascii="Sylfaen" w:hAnsi="Sylfaen" w:cs="Sylfaen"/>
          <w:noProof/>
          <w:sz w:val="24"/>
          <w:szCs w:val="24"/>
        </w:rPr>
        <w:t>აქედან</w:t>
      </w:r>
    </w:p>
    <w:p w:rsidR="00647FB4" w:rsidRPr="00784443" w:rsidRDefault="00647FB4" w:rsidP="00647FB4">
      <w:pPr>
        <w:ind w:firstLine="436"/>
        <w:jc w:val="both"/>
        <w:rPr>
          <w:rFonts w:ascii="AcadNusx" w:hAnsi="AcadNusx" w:cstheme="minorHAnsi"/>
          <w:sz w:val="24"/>
          <w:szCs w:val="24"/>
        </w:rPr>
      </w:pPr>
      <m:oMath>
        <m:r>
          <m:rPr>
            <m:sty m:val="bi"/>
          </m:rPr>
          <w:rPr>
            <w:rFonts w:ascii="Cambria Math" w:hAnsi="Cambria Math" w:cstheme="minorHAnsi"/>
            <w:sz w:val="28"/>
            <w:szCs w:val="28"/>
          </w:rPr>
          <m:t>x=</m:t>
        </m:r>
        <m:sSub>
          <m:sSubPr>
            <m:ctrlPr>
              <w:rPr>
                <w:rFonts w:ascii="Cambria Math" w:hAnsi="Cambria Math" w:cstheme="minorHAnsi"/>
                <w:b/>
                <w:i/>
                <w:sz w:val="28"/>
                <w:szCs w:val="28"/>
              </w:rPr>
            </m:ctrlPr>
          </m:sSubPr>
          <m:e>
            <m:r>
              <m:rPr>
                <m:sty m:val="bi"/>
              </m:rPr>
              <w:rPr>
                <w:rFonts w:ascii="Cambria Math" w:hAnsi="Cambria Math" w:cstheme="minorHAnsi"/>
                <w:sz w:val="28"/>
                <w:szCs w:val="28"/>
              </w:rPr>
              <m:t>x</m:t>
            </m:r>
          </m:e>
          <m:sub>
            <m:r>
              <m:rPr>
                <m:sty m:val="bi"/>
              </m:rPr>
              <w:rPr>
                <w:rFonts w:ascii="Cambria Math" w:hAnsi="Cambria Math" w:cstheme="minorHAnsi"/>
                <w:sz w:val="28"/>
                <w:szCs w:val="28"/>
              </w:rPr>
              <m:t>0</m:t>
            </m:r>
          </m:sub>
        </m:sSub>
      </m:oMath>
      <w:r w:rsidRPr="00784443">
        <w:rPr>
          <w:rFonts w:ascii="AcadNusx" w:hAnsi="AcadNusx" w:cstheme="minorHAnsi"/>
          <w:b/>
          <w:sz w:val="28"/>
          <w:szCs w:val="28"/>
        </w:rPr>
        <w:t xml:space="preserve"> + </w:t>
      </w:r>
      <m:oMath>
        <m:r>
          <m:rPr>
            <m:sty m:val="bi"/>
          </m:rPr>
          <w:rPr>
            <w:rFonts w:ascii="Cambria Math" w:hAnsi="Cambria Math" w:cstheme="minorHAnsi"/>
            <w:sz w:val="28"/>
            <w:szCs w:val="28"/>
          </w:rPr>
          <m:t>vt</m:t>
        </m:r>
      </m:oMath>
      <w:r w:rsidRPr="00784443">
        <w:rPr>
          <w:rFonts w:ascii="AcadNusx" w:hAnsi="AcadNusx" w:cstheme="minorHAnsi"/>
          <w:sz w:val="24"/>
          <w:szCs w:val="24"/>
        </w:rPr>
        <w:t xml:space="preserve">               (2)</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b/>
          <w:i/>
          <w:noProof/>
          <w:sz w:val="24"/>
          <w:szCs w:val="24"/>
        </w:rPr>
        <w:t>ესაა</w:t>
      </w:r>
      <w:r w:rsidRPr="00784443">
        <w:rPr>
          <w:rFonts w:ascii="AcadNusx" w:hAnsi="AcadNusx" w:cs="Calibri"/>
          <w:b/>
          <w:i/>
          <w:noProof/>
          <w:sz w:val="24"/>
          <w:szCs w:val="24"/>
        </w:rPr>
        <w:t xml:space="preserve"> </w:t>
      </w:r>
      <w:r w:rsidRPr="00784443">
        <w:rPr>
          <w:rFonts w:ascii="Sylfaen" w:hAnsi="Sylfaen" w:cs="Sylfaen"/>
          <w:b/>
          <w:i/>
          <w:noProof/>
          <w:sz w:val="24"/>
          <w:szCs w:val="24"/>
        </w:rPr>
        <w:t>მექანიკის</w:t>
      </w:r>
      <w:r w:rsidRPr="00784443">
        <w:rPr>
          <w:rFonts w:ascii="AcadNusx" w:hAnsi="AcadNusx" w:cs="Calibri"/>
          <w:b/>
          <w:i/>
          <w:noProof/>
          <w:sz w:val="24"/>
          <w:szCs w:val="24"/>
        </w:rPr>
        <w:t xml:space="preserve"> </w:t>
      </w:r>
      <w:r w:rsidRPr="00784443">
        <w:rPr>
          <w:rFonts w:ascii="Sylfaen" w:hAnsi="Sylfaen" w:cs="Sylfaen"/>
          <w:b/>
          <w:i/>
          <w:noProof/>
          <w:sz w:val="24"/>
          <w:szCs w:val="24"/>
        </w:rPr>
        <w:t>ძირითადი</w:t>
      </w:r>
      <w:r w:rsidRPr="00784443">
        <w:rPr>
          <w:rFonts w:ascii="AcadNusx" w:hAnsi="AcadNusx" w:cs="Calibri"/>
          <w:b/>
          <w:i/>
          <w:noProof/>
          <w:sz w:val="24"/>
          <w:szCs w:val="24"/>
        </w:rPr>
        <w:t xml:space="preserve"> </w:t>
      </w:r>
      <w:r w:rsidRPr="00784443">
        <w:rPr>
          <w:rFonts w:ascii="Sylfaen" w:hAnsi="Sylfaen" w:cs="Sylfaen"/>
          <w:b/>
          <w:i/>
          <w:noProof/>
          <w:sz w:val="24"/>
          <w:szCs w:val="24"/>
        </w:rPr>
        <w:t>ამოცანის</w:t>
      </w:r>
      <w:r w:rsidRPr="00784443">
        <w:rPr>
          <w:rFonts w:ascii="AcadNusx" w:hAnsi="AcadNusx" w:cs="Calibri"/>
          <w:b/>
          <w:i/>
          <w:noProof/>
          <w:sz w:val="24"/>
          <w:szCs w:val="24"/>
        </w:rPr>
        <w:t xml:space="preserve"> </w:t>
      </w:r>
      <w:r w:rsidRPr="00784443">
        <w:rPr>
          <w:rFonts w:ascii="Sylfaen" w:hAnsi="Sylfaen" w:cs="Sylfaen"/>
          <w:b/>
          <w:i/>
          <w:noProof/>
          <w:sz w:val="24"/>
          <w:szCs w:val="24"/>
        </w:rPr>
        <w:t>ამოხსნა</w:t>
      </w:r>
      <w:r w:rsidRPr="00784443">
        <w:rPr>
          <w:rFonts w:ascii="AcadNusx" w:hAnsi="AcadNusx" w:cs="Calibri"/>
          <w:b/>
          <w:i/>
          <w:noProof/>
          <w:sz w:val="24"/>
          <w:szCs w:val="24"/>
        </w:rPr>
        <w:t xml:space="preserve"> </w:t>
      </w:r>
      <w:r w:rsidRPr="00784443">
        <w:rPr>
          <w:rFonts w:ascii="Sylfaen" w:hAnsi="Sylfaen" w:cs="Sylfaen"/>
          <w:b/>
          <w:i/>
          <w:noProof/>
          <w:sz w:val="24"/>
          <w:szCs w:val="24"/>
        </w:rPr>
        <w:t>წრფივი</w:t>
      </w:r>
      <w:r w:rsidRPr="00784443">
        <w:rPr>
          <w:rFonts w:ascii="AcadNusx" w:hAnsi="AcadNusx" w:cs="Calibri"/>
          <w:b/>
          <w:i/>
          <w:noProof/>
          <w:sz w:val="24"/>
          <w:szCs w:val="24"/>
        </w:rPr>
        <w:t xml:space="preserve"> </w:t>
      </w:r>
      <w:r w:rsidRPr="00784443">
        <w:rPr>
          <w:rFonts w:ascii="Sylfaen" w:hAnsi="Sylfaen" w:cs="Sylfaen"/>
          <w:b/>
          <w:i/>
          <w:noProof/>
          <w:sz w:val="24"/>
          <w:szCs w:val="24"/>
        </w:rPr>
        <w:t>თანაბარი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მოძრაობის</w:t>
      </w:r>
      <w:r w:rsidRPr="00784443">
        <w:rPr>
          <w:rFonts w:ascii="AcadNusx" w:hAnsi="AcadNusx" w:cs="Calibri"/>
          <w:b/>
          <w:i/>
          <w:noProof/>
          <w:sz w:val="24"/>
          <w:szCs w:val="24"/>
        </w:rPr>
        <w:t xml:space="preserve"> </w:t>
      </w:r>
      <w:r w:rsidRPr="00784443">
        <w:rPr>
          <w:rFonts w:ascii="Sylfaen" w:hAnsi="Sylfaen" w:cs="Sylfaen"/>
          <w:b/>
          <w:i/>
          <w:noProof/>
          <w:sz w:val="24"/>
          <w:szCs w:val="24"/>
        </w:rPr>
        <w:t>დროს</w:t>
      </w:r>
      <w:r w:rsidRPr="00784443">
        <w:rPr>
          <w:rFonts w:ascii="AcadNusx" w:hAnsi="AcadNusx" w:cs="Calibri"/>
          <w:b/>
          <w:i/>
          <w:noProof/>
          <w:sz w:val="24"/>
          <w:szCs w:val="24"/>
        </w:rPr>
        <w:t>.</w:t>
      </w:r>
      <w:r w:rsidRPr="00784443">
        <w:rPr>
          <w:rFonts w:ascii="AcadNusx" w:hAnsi="AcadNusx" w:cs="Calibri"/>
          <w:noProof/>
          <w:sz w:val="24"/>
          <w:szCs w:val="24"/>
        </w:rPr>
        <w:t xml:space="preserve"> P</w:t>
      </w:r>
      <w:r w:rsidRPr="00784443">
        <w:rPr>
          <w:rFonts w:ascii="Sylfaen" w:hAnsi="Sylfaen" w:cs="Sylfaen"/>
          <w:noProof/>
          <w:sz w:val="24"/>
          <w:szCs w:val="24"/>
        </w:rPr>
        <w:t>პრაქტიკული</w:t>
      </w:r>
      <w:r w:rsidRPr="00784443">
        <w:rPr>
          <w:rFonts w:ascii="AcadNusx" w:hAnsi="AcadNusx" w:cs="Calibri"/>
          <w:noProof/>
          <w:sz w:val="24"/>
          <w:szCs w:val="24"/>
        </w:rPr>
        <w:t xml:space="preserve"> </w:t>
      </w:r>
      <w:r w:rsidRPr="00784443">
        <w:rPr>
          <w:rFonts w:ascii="Sylfaen" w:hAnsi="Sylfaen" w:cs="Sylfaen"/>
          <w:noProof/>
          <w:sz w:val="24"/>
          <w:szCs w:val="24"/>
        </w:rPr>
        <w:t>ამოცანების</w:t>
      </w:r>
      <w:r w:rsidRPr="00784443">
        <w:rPr>
          <w:rFonts w:ascii="AcadNusx" w:hAnsi="AcadNusx" w:cs="Calibri"/>
          <w:noProof/>
          <w:sz w:val="24"/>
          <w:szCs w:val="24"/>
        </w:rPr>
        <w:t xml:space="preserve"> </w:t>
      </w:r>
      <w:r w:rsidRPr="00784443">
        <w:rPr>
          <w:rFonts w:ascii="Sylfaen" w:hAnsi="Sylfaen" w:cs="Sylfaen"/>
          <w:noProof/>
          <w:sz w:val="24"/>
          <w:szCs w:val="24"/>
        </w:rPr>
        <w:t>ამოსახსნელად</w:t>
      </w:r>
      <w:r w:rsidRPr="00784443">
        <w:rPr>
          <w:rFonts w:ascii="AcadNusx" w:hAnsi="AcadNusx" w:cs="Calibri"/>
          <w:noProof/>
          <w:sz w:val="24"/>
          <w:szCs w:val="24"/>
        </w:rPr>
        <w:t xml:space="preserve"> </w:t>
      </w:r>
      <w:r w:rsidRPr="00784443">
        <w:rPr>
          <w:rFonts w:ascii="Sylfaen" w:hAnsi="Sylfaen" w:cs="Sylfaen"/>
          <w:noProof/>
          <w:sz w:val="24"/>
          <w:szCs w:val="24"/>
        </w:rPr>
        <w:t>მოხერხებულია</w:t>
      </w:r>
      <w:r w:rsidRPr="00784443">
        <w:rPr>
          <w:rFonts w:ascii="AcadNusx" w:hAnsi="AcadNusx" w:cs="Calibri"/>
          <w:noProof/>
          <w:sz w:val="24"/>
          <w:szCs w:val="24"/>
        </w:rPr>
        <w:t xml:space="preserve"> </w:t>
      </w:r>
      <w:r w:rsidRPr="00784443">
        <w:rPr>
          <w:rFonts w:ascii="Sylfaen" w:hAnsi="Sylfaen" w:cs="Sylfaen"/>
          <w:noProof/>
          <w:sz w:val="24"/>
          <w:szCs w:val="24"/>
        </w:rPr>
        <w:t>ვისარგებლოთ</w:t>
      </w:r>
      <w:r w:rsidRPr="00784443">
        <w:rPr>
          <w:rFonts w:ascii="AcadNusx" w:hAnsi="AcadNusx" w:cs="Calibri"/>
          <w:noProof/>
          <w:sz w:val="24"/>
          <w:szCs w:val="24"/>
        </w:rPr>
        <w:t xml:space="preserve"> </w:t>
      </w:r>
      <w:r w:rsidRPr="00784443">
        <w:rPr>
          <w:rFonts w:ascii="Sylfaen" w:hAnsi="Sylfaen" w:cs="Sylfaen"/>
          <w:noProof/>
          <w:sz w:val="24"/>
          <w:szCs w:val="24"/>
        </w:rPr>
        <w:t>ფორმულით</w:t>
      </w:r>
      <w:r w:rsidRPr="00784443">
        <w:rPr>
          <w:rFonts w:ascii="AcadNusx" w:hAnsi="AcadNusx" w:cs="Calibri"/>
          <w:noProof/>
          <w:sz w:val="24"/>
          <w:szCs w:val="24"/>
        </w:rPr>
        <w:t>:</w:t>
      </w:r>
    </w:p>
    <w:p w:rsidR="00647FB4" w:rsidRPr="00784443" w:rsidRDefault="00647FB4" w:rsidP="00647FB4">
      <w:pPr>
        <w:ind w:firstLine="436"/>
        <w:jc w:val="both"/>
        <w:rPr>
          <w:rFonts w:ascii="AcadNusx" w:hAnsi="AcadNusx" w:cstheme="minorHAnsi"/>
          <w:sz w:val="24"/>
          <w:szCs w:val="24"/>
        </w:rPr>
      </w:pPr>
      <m:oMath>
        <m:r>
          <m:rPr>
            <m:sty m:val="bi"/>
          </m:rPr>
          <w:rPr>
            <w:rFonts w:ascii="Cambria Math" w:hAnsi="Cambria Math" w:cstheme="minorHAnsi"/>
            <w:sz w:val="28"/>
            <w:szCs w:val="28"/>
          </w:rPr>
          <m:t>x=</m:t>
        </m:r>
        <m:sSub>
          <m:sSubPr>
            <m:ctrlPr>
              <w:rPr>
                <w:rFonts w:ascii="Cambria Math" w:hAnsi="Cambria Math" w:cstheme="minorHAnsi"/>
                <w:b/>
                <w:i/>
                <w:sz w:val="28"/>
                <w:szCs w:val="28"/>
              </w:rPr>
            </m:ctrlPr>
          </m:sSubPr>
          <m:e>
            <m:r>
              <m:rPr>
                <m:sty m:val="bi"/>
              </m:rPr>
              <w:rPr>
                <w:rFonts w:ascii="Cambria Math" w:hAnsi="Cambria Math" w:cstheme="minorHAnsi"/>
                <w:sz w:val="28"/>
                <w:szCs w:val="28"/>
              </w:rPr>
              <m:t>x</m:t>
            </m:r>
          </m:e>
          <m:sub>
            <m:r>
              <m:rPr>
                <m:sty m:val="bi"/>
              </m:rPr>
              <w:rPr>
                <w:rFonts w:ascii="Cambria Math" w:hAnsi="Cambria Math" w:cstheme="minorHAnsi"/>
                <w:sz w:val="28"/>
                <w:szCs w:val="28"/>
              </w:rPr>
              <m:t>0</m:t>
            </m:r>
          </m:sub>
        </m:sSub>
        <m:r>
          <m:rPr>
            <m:sty m:val="bi"/>
          </m:rPr>
          <w:rPr>
            <w:rFonts w:ascii="Cambria Math" w:hAnsi="Cambria Math" w:cstheme="minorHAnsi"/>
            <w:sz w:val="28"/>
            <w:szCs w:val="28"/>
          </w:rPr>
          <m:t>±vt</m:t>
        </m:r>
      </m:oMath>
      <w:r w:rsidRPr="00784443">
        <w:rPr>
          <w:rFonts w:ascii="AcadNusx" w:hAnsi="AcadNusx" w:cstheme="minorHAnsi"/>
          <w:sz w:val="24"/>
          <w:szCs w:val="24"/>
        </w:rPr>
        <w:t xml:space="preserve">                (3)</w:t>
      </w:r>
    </w:p>
    <w:p w:rsidR="00647FB4" w:rsidRPr="00784443" w:rsidRDefault="00647FB4" w:rsidP="00647FB4">
      <w:pPr>
        <w:ind w:firstLine="436"/>
        <w:jc w:val="both"/>
        <w:rPr>
          <w:rFonts w:ascii="AcadNusx" w:hAnsi="AcadNusx" w:cs="Calibri"/>
          <w:noProof/>
          <w:sz w:val="24"/>
          <w:szCs w:val="24"/>
        </w:rPr>
      </w:pPr>
      <w:r w:rsidRPr="00784443">
        <w:rPr>
          <w:rFonts w:ascii="AcadNusx" w:hAnsi="AcadNusx" w:cs="Calibri"/>
          <w:noProof/>
          <w:sz w:val="24"/>
          <w:szCs w:val="24"/>
        </w:rPr>
        <w:t xml:space="preserve">(3) </w:t>
      </w:r>
      <w:r w:rsidRPr="00784443">
        <w:rPr>
          <w:rFonts w:ascii="Sylfaen" w:hAnsi="Sylfaen" w:cs="Sylfaen"/>
          <w:noProof/>
          <w:sz w:val="24"/>
          <w:szCs w:val="24"/>
        </w:rPr>
        <w:t>ფორმულაში</w:t>
      </w:r>
      <w:r w:rsidRPr="00784443">
        <w:rPr>
          <w:rFonts w:ascii="AcadNusx" w:hAnsi="AcadNusx" w:cs="Calibri"/>
          <w:noProof/>
          <w:sz w:val="24"/>
          <w:szCs w:val="24"/>
        </w:rPr>
        <w:t xml:space="preserve"> + </w:t>
      </w:r>
      <w:r w:rsidRPr="00784443">
        <w:rPr>
          <w:rFonts w:ascii="Sylfaen" w:hAnsi="Sylfaen" w:cs="Sylfaen"/>
          <w:noProof/>
          <w:sz w:val="24"/>
          <w:szCs w:val="24"/>
        </w:rPr>
        <w:t>ნიშანს</w:t>
      </w:r>
      <w:r w:rsidRPr="00784443">
        <w:rPr>
          <w:rFonts w:ascii="AcadNusx" w:hAnsi="AcadNusx" w:cs="Calibri"/>
          <w:noProof/>
          <w:sz w:val="24"/>
          <w:szCs w:val="24"/>
        </w:rPr>
        <w:t xml:space="preserve"> </w:t>
      </w:r>
      <w:r w:rsidRPr="00784443">
        <w:rPr>
          <w:rFonts w:ascii="Sylfaen" w:hAnsi="Sylfaen" w:cs="Sylfaen"/>
          <w:noProof/>
          <w:sz w:val="24"/>
          <w:szCs w:val="24"/>
        </w:rPr>
        <w:t>ავიღებთ</w:t>
      </w:r>
      <w:r w:rsidRPr="00784443">
        <w:rPr>
          <w:rFonts w:ascii="AcadNusx" w:hAnsi="AcadNusx" w:cs="Calibri"/>
          <w:noProof/>
          <w:sz w:val="24"/>
          <w:szCs w:val="24"/>
        </w:rPr>
        <w:t xml:space="preserve">, </w:t>
      </w:r>
      <w:r w:rsidRPr="00784443">
        <w:rPr>
          <w:rFonts w:ascii="Sylfaen" w:hAnsi="Sylfaen" w:cs="Sylfaen"/>
          <w:noProof/>
          <w:sz w:val="24"/>
          <w:szCs w:val="24"/>
        </w:rPr>
        <w:t>თუ</w:t>
      </w:r>
      <w:r w:rsidRPr="00784443">
        <w:rPr>
          <w:rFonts w:ascii="AcadNusx" w:hAnsi="AcadNusx" w:cs="Calibri"/>
          <w:noProof/>
          <w:sz w:val="24"/>
          <w:szCs w:val="24"/>
        </w:rPr>
        <w:t xml:space="preserve"> </w:t>
      </w:r>
      <w:r w:rsidRPr="00784443">
        <w:rPr>
          <w:rFonts w:ascii="Sylfaen" w:hAnsi="Sylfaen" w:cs="Sylfaen"/>
          <w:noProof/>
          <w:sz w:val="24"/>
          <w:szCs w:val="24"/>
        </w:rPr>
        <w:t>სხეული</w:t>
      </w:r>
      <w:r w:rsidRPr="00784443">
        <w:rPr>
          <w:rFonts w:ascii="AcadNusx" w:hAnsi="AcadNusx" w:cs="Calibri"/>
          <w:noProof/>
          <w:sz w:val="24"/>
          <w:szCs w:val="24"/>
        </w:rPr>
        <w:t xml:space="preserve"> </w:t>
      </w:r>
      <m:oMath>
        <m:r>
          <w:rPr>
            <w:rFonts w:ascii="Cambria Math" w:hAnsi="Cambria Math" w:cs="Calibri"/>
            <w:noProof/>
            <w:sz w:val="24"/>
            <w:szCs w:val="24"/>
          </w:rPr>
          <m:t>Ox</m:t>
        </m:r>
      </m:oMath>
      <w:r w:rsidRPr="00784443">
        <w:rPr>
          <w:rFonts w:ascii="Sylfaen" w:hAnsi="Sylfaen" w:cs="Sylfaen"/>
          <w:noProof/>
          <w:sz w:val="24"/>
          <w:szCs w:val="24"/>
          <w:lang w:val="ka-GE"/>
        </w:rPr>
        <w:t xml:space="preserve"> </w:t>
      </w:r>
      <w:r w:rsidRPr="00784443">
        <w:rPr>
          <w:rFonts w:ascii="Sylfaen" w:hAnsi="Sylfaen" w:cs="Sylfaen"/>
          <w:noProof/>
          <w:sz w:val="24"/>
          <w:szCs w:val="24"/>
        </w:rPr>
        <w:t>ღერძის</w:t>
      </w:r>
      <w:r w:rsidRPr="00784443">
        <w:rPr>
          <w:rFonts w:ascii="AcadNusx" w:hAnsi="AcadNusx" w:cs="Calibri"/>
          <w:noProof/>
          <w:sz w:val="24"/>
          <w:szCs w:val="24"/>
        </w:rPr>
        <w:t xml:space="preserve"> </w:t>
      </w:r>
      <w:r w:rsidRPr="00784443">
        <w:rPr>
          <w:rFonts w:ascii="Sylfaen" w:hAnsi="Sylfaen" w:cs="Sylfaen"/>
          <w:noProof/>
          <w:sz w:val="24"/>
          <w:szCs w:val="24"/>
        </w:rPr>
        <w:t>დადებითი</w:t>
      </w:r>
      <w:r w:rsidRPr="00784443">
        <w:rPr>
          <w:rFonts w:ascii="AcadNusx" w:hAnsi="AcadNusx" w:cs="Calibri"/>
          <w:noProof/>
          <w:sz w:val="24"/>
          <w:szCs w:val="24"/>
        </w:rPr>
        <w:t xml:space="preserve"> </w:t>
      </w:r>
      <w:r w:rsidRPr="00784443">
        <w:rPr>
          <w:rFonts w:ascii="Sylfaen" w:hAnsi="Sylfaen" w:cs="Sylfaen"/>
          <w:noProof/>
          <w:sz w:val="24"/>
          <w:szCs w:val="24"/>
        </w:rPr>
        <w:t>მიმართულებით</w:t>
      </w:r>
      <w:r w:rsidRPr="00784443">
        <w:rPr>
          <w:rFonts w:ascii="AcadNusx" w:hAnsi="AcadNusx" w:cs="Calibri"/>
          <w:noProof/>
          <w:sz w:val="24"/>
          <w:szCs w:val="24"/>
        </w:rPr>
        <w:t xml:space="preserve"> </w:t>
      </w:r>
      <w:r w:rsidRPr="00784443">
        <w:rPr>
          <w:rFonts w:ascii="Sylfaen" w:hAnsi="Sylfaen" w:cs="Sylfaen"/>
          <w:noProof/>
          <w:sz w:val="24"/>
          <w:szCs w:val="24"/>
        </w:rPr>
        <w:t>მოძრაობს</w:t>
      </w:r>
      <w:r w:rsidRPr="00784443">
        <w:rPr>
          <w:rFonts w:ascii="AcadNusx" w:hAnsi="AcadNusx" w:cs="Calibri"/>
          <w:noProof/>
          <w:sz w:val="24"/>
          <w:szCs w:val="24"/>
        </w:rPr>
        <w:t xml:space="preserve">. </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noProof/>
          <w:sz w:val="24"/>
          <w:szCs w:val="24"/>
        </w:rPr>
        <w:t>შემოვიტანოთ</w:t>
      </w:r>
      <w:r w:rsidRPr="00784443">
        <w:rPr>
          <w:rFonts w:ascii="AcadNusx" w:hAnsi="AcadNusx" w:cs="Calibri"/>
          <w:noProof/>
          <w:sz w:val="24"/>
          <w:szCs w:val="24"/>
        </w:rPr>
        <w:t xml:space="preserve"> </w:t>
      </w:r>
      <w:r w:rsidRPr="00784443">
        <w:rPr>
          <w:rFonts w:ascii="Sylfaen" w:hAnsi="Sylfaen" w:cs="Sylfaen"/>
          <w:noProof/>
          <w:sz w:val="24"/>
          <w:szCs w:val="24"/>
        </w:rPr>
        <w:t>აღნიშვნა</w:t>
      </w:r>
    </w:p>
    <w:p w:rsidR="00647FB4" w:rsidRPr="00784443" w:rsidRDefault="00647FB4" w:rsidP="00647FB4">
      <w:pPr>
        <w:ind w:firstLine="436"/>
        <w:jc w:val="both"/>
        <w:rPr>
          <w:rFonts w:ascii="AcadNusx" w:hAnsi="AcadNusx" w:cstheme="minorHAnsi"/>
          <w:noProof/>
          <w:sz w:val="24"/>
          <w:szCs w:val="24"/>
        </w:rPr>
      </w:pPr>
    </w:p>
    <w:p w:rsidR="00647FB4" w:rsidRPr="00784443" w:rsidRDefault="00647FB4" w:rsidP="00647FB4">
      <w:pPr>
        <w:ind w:firstLine="436"/>
        <w:jc w:val="both"/>
        <w:rPr>
          <w:rFonts w:ascii="AcadNusx" w:hAnsi="AcadNusx" w:cstheme="minorHAnsi"/>
          <w:sz w:val="24"/>
          <w:szCs w:val="24"/>
        </w:rPr>
      </w:pPr>
      <m:oMathPara>
        <m:oMath>
          <m:r>
            <w:rPr>
              <w:rFonts w:ascii="Cambria Math" w:hAnsi="Cambria Math" w:cstheme="minorHAnsi"/>
              <w:sz w:val="24"/>
              <w:szCs w:val="24"/>
            </w:rPr>
            <m:t>S=x-</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0</m:t>
              </m:r>
            </m:sub>
          </m:sSub>
        </m:oMath>
      </m:oMathPara>
    </w:p>
    <w:p w:rsidR="00647FB4" w:rsidRPr="00784443" w:rsidRDefault="00647FB4" w:rsidP="00647FB4">
      <w:pPr>
        <w:ind w:firstLine="436"/>
        <w:jc w:val="both"/>
        <w:rPr>
          <w:rFonts w:ascii="AcadNusx" w:hAnsi="AcadNusx" w:cstheme="minorHAnsi"/>
          <w:noProof/>
          <w:sz w:val="24"/>
          <w:szCs w:val="24"/>
        </w:rPr>
      </w:pPr>
      <w:r w:rsidRPr="00784443">
        <w:rPr>
          <w:rFonts w:ascii="Sylfaen" w:hAnsi="Sylfaen" w:cs="Sylfaen"/>
          <w:noProof/>
          <w:sz w:val="24"/>
          <w:szCs w:val="24"/>
        </w:rPr>
        <w:t>მაშინ თანაბარწრფივი მოძრაობის სიჩქარისათვის გვექნება</w:t>
      </w:r>
      <w:r w:rsidRPr="00784443">
        <w:rPr>
          <w:rFonts w:ascii="AcadNusx" w:hAnsi="AcadNusx" w:cstheme="minorHAnsi"/>
          <w:noProof/>
          <w:sz w:val="24"/>
          <w:szCs w:val="24"/>
        </w:rPr>
        <w:t>:</w:t>
      </w:r>
    </w:p>
    <w:p w:rsidR="00647FB4" w:rsidRPr="00784443" w:rsidRDefault="00647FB4" w:rsidP="00647FB4">
      <w:pPr>
        <w:ind w:firstLine="436"/>
        <w:jc w:val="both"/>
        <w:rPr>
          <w:rFonts w:ascii="Sylfaen" w:hAnsi="Sylfaen" w:cstheme="minorHAnsi"/>
          <w:sz w:val="24"/>
          <w:szCs w:val="24"/>
          <w:lang w:val="ka-GE"/>
        </w:rPr>
      </w:pPr>
      <m:oMath>
        <m:r>
          <m:rPr>
            <m:sty m:val="bi"/>
          </m:rPr>
          <w:rPr>
            <w:rFonts w:ascii="Cambria Math" w:hAnsi="Cambria Math" w:cstheme="minorHAnsi"/>
            <w:sz w:val="28"/>
            <w:szCs w:val="28"/>
          </w:rPr>
          <m:t>v=</m:t>
        </m:r>
        <m:f>
          <m:fPr>
            <m:ctrlPr>
              <w:rPr>
                <w:rFonts w:ascii="Cambria Math" w:hAnsi="Cambria Math" w:cstheme="minorHAnsi"/>
                <w:b/>
                <w:i/>
                <w:sz w:val="28"/>
                <w:szCs w:val="28"/>
              </w:rPr>
            </m:ctrlPr>
          </m:fPr>
          <m:num>
            <m:r>
              <m:rPr>
                <m:sty m:val="bi"/>
              </m:rPr>
              <w:rPr>
                <w:rFonts w:ascii="Cambria Math" w:hAnsi="Cambria Math" w:cstheme="minorHAnsi"/>
                <w:sz w:val="28"/>
                <w:szCs w:val="28"/>
              </w:rPr>
              <m:t>S</m:t>
            </m:r>
          </m:num>
          <m:den>
            <m:r>
              <m:rPr>
                <m:sty m:val="bi"/>
              </m:rPr>
              <w:rPr>
                <w:rFonts w:ascii="Cambria Math" w:hAnsi="Cambria Math" w:cstheme="minorHAnsi"/>
                <w:sz w:val="28"/>
                <w:szCs w:val="28"/>
              </w:rPr>
              <m:t>t</m:t>
            </m:r>
          </m:den>
        </m:f>
        <m:r>
          <w:rPr>
            <w:rFonts w:ascii="Cambria Math" w:hAnsi="Cambria Math" w:cstheme="minorHAnsi"/>
            <w:sz w:val="28"/>
            <w:szCs w:val="28"/>
          </w:rPr>
          <m:t xml:space="preserve">                                      </m:t>
        </m:r>
      </m:oMath>
      <w:r w:rsidRPr="00784443">
        <w:rPr>
          <w:rFonts w:ascii="AcadNusx" w:hAnsi="AcadNusx" w:cstheme="minorHAnsi"/>
          <w:noProof/>
          <w:sz w:val="24"/>
          <w:szCs w:val="24"/>
        </w:rPr>
        <w:t>(1</w:t>
      </w:r>
      <w:r w:rsidRPr="00784443">
        <w:rPr>
          <w:rFonts w:ascii="Sylfaen" w:hAnsi="Sylfaen" w:cs="Sylfaen"/>
          <w:noProof/>
          <w:sz w:val="24"/>
          <w:szCs w:val="24"/>
        </w:rPr>
        <w:t>ა</w:t>
      </w:r>
      <w:r w:rsidRPr="00784443">
        <w:rPr>
          <w:rFonts w:ascii="AcadNusx" w:hAnsi="AcadNusx" w:cstheme="minorHAnsi"/>
          <w:noProof/>
          <w:sz w:val="24"/>
          <w:szCs w:val="24"/>
        </w:rPr>
        <w:t>)</w:t>
      </w:r>
    </w:p>
    <w:p w:rsidR="00647FB4" w:rsidRPr="00784443" w:rsidRDefault="00647FB4" w:rsidP="00647FB4">
      <w:pPr>
        <w:ind w:firstLine="436"/>
        <w:jc w:val="both"/>
        <w:rPr>
          <w:rFonts w:ascii="AcadNusx" w:hAnsi="AcadNusx" w:cstheme="minorHAnsi"/>
          <w:noProof/>
          <w:sz w:val="24"/>
          <w:szCs w:val="24"/>
        </w:rPr>
      </w:pPr>
      <w:r w:rsidRPr="00784443">
        <w:rPr>
          <w:rFonts w:ascii="Sylfaen" w:hAnsi="Sylfaen" w:cs="Sylfaen"/>
          <w:noProof/>
          <w:sz w:val="24"/>
          <w:szCs w:val="24"/>
        </w:rPr>
        <w:t>სიჩქარე ვექტორია</w:t>
      </w:r>
      <w:r w:rsidRPr="00784443">
        <w:rPr>
          <w:rFonts w:ascii="AcadNusx" w:hAnsi="AcadNusx" w:cstheme="minorHAnsi"/>
          <w:noProof/>
          <w:sz w:val="24"/>
          <w:szCs w:val="24"/>
        </w:rPr>
        <w:t xml:space="preserve">. </w:t>
      </w:r>
      <w:r w:rsidRPr="00784443">
        <w:rPr>
          <w:rFonts w:ascii="Sylfaen" w:hAnsi="Sylfaen" w:cs="Sylfaen"/>
          <w:noProof/>
          <w:sz w:val="24"/>
          <w:szCs w:val="24"/>
        </w:rPr>
        <w:t>იგი ხასიათდება არა მარტო რიცხვითი მნიშვნელობით</w:t>
      </w:r>
      <w:r w:rsidRPr="00784443">
        <w:rPr>
          <w:rFonts w:ascii="AcadNusx" w:hAnsi="AcadNusx" w:cstheme="minorHAnsi"/>
          <w:noProof/>
          <w:sz w:val="24"/>
          <w:szCs w:val="24"/>
        </w:rPr>
        <w:t xml:space="preserve">, </w:t>
      </w:r>
      <w:r w:rsidRPr="00784443">
        <w:rPr>
          <w:rFonts w:ascii="Sylfaen" w:hAnsi="Sylfaen" w:cs="Sylfaen"/>
          <w:noProof/>
          <w:sz w:val="24"/>
          <w:szCs w:val="24"/>
        </w:rPr>
        <w:t>არამედ მიმართულებითაც</w:t>
      </w:r>
      <w:r w:rsidRPr="00784443">
        <w:rPr>
          <w:rFonts w:ascii="AcadNusx" w:hAnsi="AcadNusx" w:cstheme="minorHAnsi"/>
          <w:noProof/>
          <w:sz w:val="24"/>
          <w:szCs w:val="24"/>
        </w:rPr>
        <w:t xml:space="preserve">. </w:t>
      </w:r>
      <w:r w:rsidRPr="00784443">
        <w:rPr>
          <w:rFonts w:ascii="Sylfaen" w:hAnsi="Sylfaen" w:cs="Sylfaen"/>
          <w:noProof/>
          <w:sz w:val="24"/>
          <w:szCs w:val="24"/>
        </w:rPr>
        <w:t>ვექტორულად სიჩქარის ფორმულა ასე ჩაიწერება</w:t>
      </w:r>
      <w:r w:rsidRPr="00784443">
        <w:rPr>
          <w:rFonts w:ascii="AcadNusx" w:hAnsi="AcadNusx" w:cstheme="minorHAnsi"/>
          <w:noProof/>
          <w:sz w:val="24"/>
          <w:szCs w:val="24"/>
        </w:rPr>
        <w:t>:</w:t>
      </w:r>
    </w:p>
    <w:p w:rsidR="00647FB4" w:rsidRPr="00784443" w:rsidRDefault="007E4ADB" w:rsidP="00647FB4">
      <w:pPr>
        <w:ind w:firstLine="436"/>
        <w:rPr>
          <w:sz w:val="24"/>
          <w:szCs w:val="24"/>
        </w:rPr>
      </w:pPr>
      <m:oMath>
        <m:acc>
          <m:accPr>
            <m:chr m:val="⃗"/>
            <m:ctrlPr>
              <w:rPr>
                <w:rFonts w:ascii="Cambria Math" w:hAnsi="Cambria Math"/>
                <w:b/>
                <w:i/>
                <w:sz w:val="28"/>
                <w:szCs w:val="28"/>
              </w:rPr>
            </m:ctrlPr>
          </m:accPr>
          <m:e>
            <m:r>
              <m:rPr>
                <m:sty m:val="bi"/>
              </m:rPr>
              <w:rPr>
                <w:rFonts w:ascii="Cambria Math" w:hAnsi="Cambria Math"/>
                <w:sz w:val="28"/>
                <w:szCs w:val="28"/>
              </w:rPr>
              <m:t>v</m:t>
            </m:r>
          </m:e>
        </m:acc>
      </m:oMath>
      <w:r w:rsidR="00647FB4" w:rsidRPr="00784443">
        <w:rPr>
          <w:b/>
          <w:sz w:val="28"/>
          <w:szCs w:val="28"/>
        </w:rPr>
        <w:t xml:space="preserve"> = </w:t>
      </w:r>
      <m:oMath>
        <m:f>
          <m:fPr>
            <m:ctrlPr>
              <w:rPr>
                <w:rFonts w:ascii="Cambria Math" w:hAnsi="Cambria Math"/>
                <w:b/>
                <w:i/>
                <w:sz w:val="28"/>
                <w:szCs w:val="28"/>
              </w:rPr>
            </m:ctrlPr>
          </m:fPr>
          <m:num>
            <m:acc>
              <m:accPr>
                <m:chr m:val="⃗"/>
                <m:ctrlPr>
                  <w:rPr>
                    <w:rFonts w:ascii="Cambria Math" w:hAnsi="Cambria Math"/>
                    <w:b/>
                    <w:i/>
                    <w:sz w:val="28"/>
                    <w:szCs w:val="28"/>
                  </w:rPr>
                </m:ctrlPr>
              </m:accPr>
              <m:e>
                <m:r>
                  <m:rPr>
                    <m:sty m:val="bi"/>
                  </m:rPr>
                  <w:rPr>
                    <w:rFonts w:ascii="Cambria Math" w:hAnsi="Cambria Math"/>
                    <w:sz w:val="28"/>
                    <w:szCs w:val="28"/>
                  </w:rPr>
                  <m:t>S</m:t>
                </m:r>
              </m:e>
            </m:acc>
          </m:num>
          <m:den>
            <m:r>
              <m:rPr>
                <m:sty m:val="bi"/>
              </m:rPr>
              <w:rPr>
                <w:rFonts w:ascii="Cambria Math" w:hAnsi="Cambria Math"/>
                <w:sz w:val="28"/>
                <w:szCs w:val="28"/>
              </w:rPr>
              <m:t>t</m:t>
            </m:r>
          </m:den>
        </m:f>
        <m:r>
          <w:rPr>
            <w:rFonts w:ascii="Cambria Math" w:hAnsi="Cambria Math"/>
            <w:sz w:val="28"/>
            <w:szCs w:val="28"/>
          </w:rPr>
          <m:t xml:space="preserve">                                      </m:t>
        </m:r>
      </m:oMath>
      <w:r w:rsidR="00647FB4" w:rsidRPr="00784443">
        <w:rPr>
          <w:noProof/>
          <w:sz w:val="24"/>
          <w:szCs w:val="24"/>
        </w:rPr>
        <w:t>(1</w:t>
      </w:r>
      <w:r w:rsidR="00647FB4" w:rsidRPr="00784443">
        <w:rPr>
          <w:rFonts w:ascii="Sylfaen" w:hAnsi="Sylfaen" w:cs="Sylfaen"/>
          <w:noProof/>
          <w:sz w:val="24"/>
          <w:szCs w:val="24"/>
        </w:rPr>
        <w:t>ბ</w:t>
      </w:r>
      <w:r w:rsidR="00647FB4" w:rsidRPr="00784443">
        <w:rPr>
          <w:noProof/>
          <w:sz w:val="24"/>
          <w:szCs w:val="24"/>
        </w:rPr>
        <w:t>)</w:t>
      </w:r>
    </w:p>
    <w:p w:rsidR="00647FB4" w:rsidRPr="00784443" w:rsidRDefault="00647FB4" w:rsidP="00647FB4">
      <w:pPr>
        <w:ind w:firstLine="436"/>
        <w:jc w:val="both"/>
        <w:rPr>
          <w:rFonts w:ascii="AcadNusx" w:hAnsi="AcadNusx" w:cs="Calibri"/>
          <w:i/>
          <w:noProof/>
          <w:sz w:val="24"/>
          <w:szCs w:val="24"/>
        </w:rPr>
      </w:pPr>
      <w:r w:rsidRPr="00784443">
        <w:rPr>
          <w:rFonts w:ascii="Sylfaen" w:hAnsi="Sylfaen" w:cs="Sylfaen"/>
          <w:noProof/>
          <w:sz w:val="24"/>
          <w:szCs w:val="24"/>
        </w:rPr>
        <w:t>ნებისმიერი</w:t>
      </w:r>
      <w:r w:rsidRPr="00784443">
        <w:rPr>
          <w:rFonts w:ascii="AcadNusx" w:hAnsi="AcadNusx" w:cs="Calibri"/>
          <w:noProof/>
          <w:sz w:val="24"/>
          <w:szCs w:val="24"/>
        </w:rPr>
        <w:t xml:space="preserve"> </w:t>
      </w:r>
      <w:r w:rsidRPr="00784443">
        <w:rPr>
          <w:rFonts w:ascii="Sylfaen" w:hAnsi="Sylfaen" w:cs="Sylfaen"/>
          <w:noProof/>
          <w:sz w:val="24"/>
          <w:szCs w:val="24"/>
        </w:rPr>
        <w:t>მოძრაობა</w:t>
      </w:r>
      <w:r w:rsidRPr="00784443">
        <w:rPr>
          <w:rFonts w:ascii="AcadNusx" w:hAnsi="AcadNusx" w:cs="Calibri"/>
          <w:noProof/>
          <w:sz w:val="24"/>
          <w:szCs w:val="24"/>
        </w:rPr>
        <w:t xml:space="preserve"> </w:t>
      </w:r>
      <w:r w:rsidRPr="00784443">
        <w:rPr>
          <w:rFonts w:ascii="Sylfaen" w:hAnsi="Sylfaen" w:cs="Sylfaen"/>
          <w:noProof/>
          <w:sz w:val="24"/>
          <w:szCs w:val="24"/>
        </w:rPr>
        <w:t>შეგვიძლია</w:t>
      </w:r>
      <w:r w:rsidRPr="00784443">
        <w:rPr>
          <w:rFonts w:ascii="AcadNusx" w:hAnsi="AcadNusx" w:cs="Calibri"/>
          <w:noProof/>
          <w:sz w:val="24"/>
          <w:szCs w:val="24"/>
        </w:rPr>
        <w:t xml:space="preserve"> </w:t>
      </w:r>
      <w:r w:rsidRPr="00784443">
        <w:rPr>
          <w:rFonts w:ascii="Sylfaen" w:hAnsi="Sylfaen" w:cs="Sylfaen"/>
          <w:noProof/>
          <w:sz w:val="24"/>
          <w:szCs w:val="24"/>
        </w:rPr>
        <w:t>დავახასიათოთ</w:t>
      </w:r>
      <w:r w:rsidRPr="00784443">
        <w:rPr>
          <w:rFonts w:ascii="AcadNusx" w:hAnsi="AcadNusx" w:cs="Calibri"/>
          <w:noProof/>
          <w:sz w:val="24"/>
          <w:szCs w:val="24"/>
        </w:rPr>
        <w:t xml:space="preserve"> </w:t>
      </w:r>
      <w:r w:rsidRPr="00784443">
        <w:rPr>
          <w:rFonts w:ascii="Sylfaen" w:hAnsi="Sylfaen" w:cs="Sylfaen"/>
          <w:noProof/>
          <w:sz w:val="24"/>
          <w:szCs w:val="24"/>
        </w:rPr>
        <w:t>არა</w:t>
      </w:r>
      <w:r w:rsidRPr="00784443">
        <w:rPr>
          <w:rFonts w:ascii="AcadNusx" w:hAnsi="AcadNusx" w:cs="Calibri"/>
          <w:noProof/>
          <w:sz w:val="24"/>
          <w:szCs w:val="24"/>
        </w:rPr>
        <w:t xml:space="preserve"> </w:t>
      </w:r>
      <w:r w:rsidRPr="00784443">
        <w:rPr>
          <w:rFonts w:ascii="Sylfaen" w:hAnsi="Sylfaen" w:cs="Sylfaen"/>
          <w:noProof/>
          <w:sz w:val="24"/>
          <w:szCs w:val="24"/>
        </w:rPr>
        <w:t>მარტო</w:t>
      </w:r>
      <w:r w:rsidRPr="00784443">
        <w:rPr>
          <w:rFonts w:ascii="AcadNusx" w:hAnsi="AcadNusx" w:cs="Calibri"/>
          <w:noProof/>
          <w:sz w:val="24"/>
          <w:szCs w:val="24"/>
        </w:rPr>
        <w:t xml:space="preserve"> </w:t>
      </w:r>
      <w:r w:rsidRPr="00784443">
        <w:rPr>
          <w:rFonts w:ascii="Sylfaen" w:hAnsi="Sylfaen" w:cs="Sylfaen"/>
          <w:noProof/>
          <w:sz w:val="24"/>
          <w:szCs w:val="24"/>
        </w:rPr>
        <w:t>ფორმულებით</w:t>
      </w:r>
      <w:r w:rsidRPr="00784443">
        <w:rPr>
          <w:rFonts w:ascii="AcadNusx" w:hAnsi="AcadNusx" w:cs="Calibri"/>
          <w:noProof/>
          <w:sz w:val="24"/>
          <w:szCs w:val="24"/>
        </w:rPr>
        <w:t xml:space="preserve">, </w:t>
      </w:r>
      <w:r w:rsidRPr="00784443">
        <w:rPr>
          <w:rFonts w:ascii="Sylfaen" w:hAnsi="Sylfaen" w:cs="Sylfaen"/>
          <w:noProof/>
          <w:sz w:val="24"/>
          <w:szCs w:val="24"/>
        </w:rPr>
        <w:t>არამედ</w:t>
      </w:r>
      <w:r w:rsidRPr="00784443">
        <w:rPr>
          <w:rFonts w:ascii="AcadNusx" w:hAnsi="AcadNusx" w:cs="Calibri"/>
          <w:noProof/>
          <w:sz w:val="24"/>
          <w:szCs w:val="24"/>
        </w:rPr>
        <w:t xml:space="preserve"> </w:t>
      </w:r>
      <w:r w:rsidRPr="00784443">
        <w:rPr>
          <w:rFonts w:ascii="Sylfaen" w:hAnsi="Sylfaen" w:cs="Sylfaen"/>
          <w:noProof/>
          <w:sz w:val="24"/>
          <w:szCs w:val="24"/>
        </w:rPr>
        <w:t xml:space="preserve">გრაფიკულადაც </w:t>
      </w:r>
      <w:r w:rsidRPr="00784443">
        <w:rPr>
          <w:rFonts w:ascii="AcadNusx" w:hAnsi="AcadNusx" w:cs="Calibri"/>
          <w:noProof/>
          <w:sz w:val="24"/>
          <w:szCs w:val="24"/>
        </w:rPr>
        <w:t>N</w:t>
      </w:r>
      <w:r w:rsidRPr="00784443">
        <w:rPr>
          <w:rFonts w:ascii="Sylfaen" w:hAnsi="Sylfaen" w:cs="Sylfaen"/>
          <w:noProof/>
          <w:sz w:val="24"/>
          <w:szCs w:val="24"/>
        </w:rPr>
        <w:t>ნახ</w:t>
      </w:r>
      <w:r w:rsidRPr="00784443">
        <w:rPr>
          <w:rFonts w:ascii="AcadNusx" w:hAnsi="AcadNusx" w:cs="Calibri"/>
          <w:noProof/>
          <w:sz w:val="24"/>
          <w:szCs w:val="24"/>
        </w:rPr>
        <w:t>.8-</w:t>
      </w:r>
      <w:r w:rsidRPr="00784443">
        <w:rPr>
          <w:rFonts w:ascii="Sylfaen" w:hAnsi="Sylfaen" w:cs="Sylfaen"/>
          <w:noProof/>
          <w:sz w:val="24"/>
          <w:szCs w:val="24"/>
        </w:rPr>
        <w:t>ზე</w:t>
      </w:r>
      <w:r w:rsidRPr="00784443">
        <w:rPr>
          <w:rFonts w:ascii="AcadNusx" w:hAnsi="AcadNusx" w:cs="Calibri"/>
          <w:noProof/>
          <w:sz w:val="24"/>
          <w:szCs w:val="24"/>
        </w:rPr>
        <w:t xml:space="preserve"> </w:t>
      </w:r>
      <w:r w:rsidRPr="00784443">
        <w:rPr>
          <w:rFonts w:ascii="Sylfaen" w:hAnsi="Sylfaen" w:cs="Sylfaen"/>
          <w:noProof/>
          <w:sz w:val="24"/>
          <w:szCs w:val="24"/>
        </w:rPr>
        <w:t>გამოსახულია</w:t>
      </w:r>
      <w:r w:rsidRPr="00784443">
        <w:rPr>
          <w:rFonts w:ascii="Sylfaen" w:hAnsi="Sylfaen" w:cs="Sylfaen"/>
          <w:noProof/>
          <w:sz w:val="24"/>
          <w:szCs w:val="24"/>
          <w:lang w:val="ka-GE"/>
        </w:rPr>
        <w:t xml:space="preserve"> </w:t>
      </w:r>
      <w:r w:rsidRPr="00784443">
        <w:rPr>
          <w:rFonts w:ascii="Sylfaen" w:hAnsi="Sylfaen" w:cs="Sylfaen"/>
          <w:noProof/>
          <w:sz w:val="24"/>
          <w:szCs w:val="24"/>
        </w:rPr>
        <w:t>წრფივი</w:t>
      </w:r>
      <w:r w:rsidRPr="00784443">
        <w:rPr>
          <w:rFonts w:ascii="AcadNusx" w:hAnsi="AcadNusx" w:cs="Calibri"/>
          <w:noProof/>
          <w:sz w:val="24"/>
          <w:szCs w:val="24"/>
        </w:rPr>
        <w:t xml:space="preserve"> </w:t>
      </w:r>
      <w:r w:rsidRPr="00784443">
        <w:rPr>
          <w:rFonts w:ascii="Sylfaen" w:hAnsi="Sylfaen" w:cs="Sylfaen"/>
          <w:noProof/>
          <w:sz w:val="24"/>
          <w:szCs w:val="24"/>
        </w:rPr>
        <w:t>თანაბარი</w:t>
      </w:r>
      <w:r w:rsidRPr="00784443">
        <w:rPr>
          <w:rFonts w:ascii="AcadNusx" w:hAnsi="AcadNusx" w:cs="Calibri"/>
          <w:noProof/>
          <w:sz w:val="24"/>
          <w:szCs w:val="24"/>
        </w:rPr>
        <w:t xml:space="preserve"> </w:t>
      </w:r>
      <w:r w:rsidRPr="00784443">
        <w:rPr>
          <w:rFonts w:ascii="Sylfaen" w:hAnsi="Sylfaen" w:cs="Sylfaen"/>
          <w:noProof/>
          <w:sz w:val="24"/>
          <w:szCs w:val="24"/>
        </w:rPr>
        <w:t>მოძრაობის</w:t>
      </w:r>
      <w:r w:rsidRPr="00784443">
        <w:rPr>
          <w:rFonts w:ascii="AcadNusx" w:hAnsi="AcadNusx" w:cs="Calibri"/>
          <w:noProof/>
          <w:sz w:val="24"/>
          <w:szCs w:val="24"/>
        </w:rPr>
        <w:t xml:space="preserve"> </w:t>
      </w:r>
      <w:r w:rsidRPr="00784443">
        <w:rPr>
          <w:rFonts w:ascii="Sylfaen" w:hAnsi="Sylfaen" w:cs="Sylfaen"/>
          <w:noProof/>
          <w:sz w:val="24"/>
          <w:szCs w:val="24"/>
        </w:rPr>
        <w:t>სიჩქარის</w:t>
      </w:r>
      <w:r w:rsidRPr="00784443">
        <w:rPr>
          <w:rFonts w:ascii="AcadNusx" w:hAnsi="AcadNusx" w:cs="Calibri"/>
          <w:noProof/>
          <w:sz w:val="24"/>
          <w:szCs w:val="24"/>
        </w:rPr>
        <w:t xml:space="preserve"> </w:t>
      </w:r>
      <w:r w:rsidRPr="00784443">
        <w:rPr>
          <w:rFonts w:ascii="Sylfaen" w:hAnsi="Sylfaen" w:cs="Sylfaen"/>
          <w:noProof/>
          <w:sz w:val="24"/>
          <w:szCs w:val="24"/>
        </w:rPr>
        <w:t>გრაფიკი</w:t>
      </w:r>
      <w:r w:rsidRPr="00784443">
        <w:rPr>
          <w:rFonts w:ascii="AcadNusx" w:hAnsi="AcadNusx" w:cs="Calibri"/>
          <w:noProof/>
          <w:sz w:val="24"/>
          <w:szCs w:val="24"/>
        </w:rPr>
        <w:t>.</w:t>
      </w:r>
      <w:r w:rsidRPr="00784443">
        <w:rPr>
          <w:rFonts w:ascii="Sylfaen" w:hAnsi="Sylfaen" w:cs="Calibri"/>
          <w:noProof/>
          <w:sz w:val="24"/>
          <w:szCs w:val="24"/>
          <w:lang w:val="ka-GE"/>
        </w:rPr>
        <w:t xml:space="preserve"> </w:t>
      </w:r>
      <w:r w:rsidRPr="00784443">
        <w:rPr>
          <w:rFonts w:ascii="Sylfaen" w:hAnsi="Sylfaen" w:cs="Sylfaen"/>
          <w:noProof/>
          <w:sz w:val="24"/>
          <w:szCs w:val="24"/>
        </w:rPr>
        <w:t>რადგან</w:t>
      </w:r>
      <w:r w:rsidRPr="00784443">
        <w:rPr>
          <w:rFonts w:ascii="AcadNusx" w:hAnsi="AcadNusx" w:cs="Calibri"/>
          <w:noProof/>
          <w:sz w:val="24"/>
          <w:szCs w:val="24"/>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 xml:space="preserve"> </w:t>
      </w:r>
      <w:r w:rsidRPr="00784443">
        <w:rPr>
          <w:rFonts w:ascii="Sylfaen" w:hAnsi="Sylfaen" w:cs="Sylfaen"/>
          <w:noProof/>
          <w:sz w:val="24"/>
          <w:szCs w:val="24"/>
        </w:rPr>
        <w:t>მუდმივია</w:t>
      </w:r>
      <w:r w:rsidRPr="00784443">
        <w:rPr>
          <w:rFonts w:ascii="AcadNusx" w:hAnsi="AcadNusx" w:cs="Calibri"/>
          <w:noProof/>
          <w:sz w:val="24"/>
          <w:szCs w:val="24"/>
        </w:rPr>
        <w:t xml:space="preserve">, </w:t>
      </w:r>
      <w:r w:rsidRPr="00784443">
        <w:rPr>
          <w:rFonts w:ascii="Sylfaen" w:hAnsi="Sylfaen" w:cs="Sylfaen"/>
          <w:noProof/>
          <w:sz w:val="24"/>
          <w:szCs w:val="24"/>
        </w:rPr>
        <w:t>ამიტომ</w:t>
      </w:r>
      <w:r w:rsidRPr="00784443">
        <w:rPr>
          <w:rFonts w:ascii="AcadNusx" w:hAnsi="AcadNusx" w:cs="Calibri"/>
          <w:noProof/>
          <w:sz w:val="24"/>
          <w:szCs w:val="24"/>
        </w:rPr>
        <w:t xml:space="preserve"> </w:t>
      </w:r>
      <w:r w:rsidRPr="00784443">
        <w:rPr>
          <w:rFonts w:ascii="Sylfaen" w:hAnsi="Sylfaen" w:cs="Sylfaen"/>
          <w:b/>
          <w:i/>
          <w:noProof/>
          <w:sz w:val="24"/>
          <w:szCs w:val="24"/>
        </w:rPr>
        <w:t>წრფივი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თანაბარი</w:t>
      </w:r>
      <w:r w:rsidRPr="00784443">
        <w:rPr>
          <w:rFonts w:ascii="Sylfaen" w:hAnsi="Sylfaen" w:cs="Sylfaen"/>
          <w:b/>
          <w:i/>
          <w:noProof/>
          <w:sz w:val="24"/>
          <w:szCs w:val="24"/>
          <w:lang w:val="ka-GE"/>
        </w:rPr>
        <w:t xml:space="preserve"> </w:t>
      </w:r>
      <w:r w:rsidRPr="00784443">
        <w:rPr>
          <w:rFonts w:ascii="Sylfaen" w:hAnsi="Sylfaen" w:cs="Sylfaen"/>
          <w:b/>
          <w:i/>
          <w:noProof/>
          <w:sz w:val="24"/>
          <w:szCs w:val="24"/>
        </w:rPr>
        <w:t>მოძრაობის</w:t>
      </w:r>
      <w:r w:rsidRPr="00784443">
        <w:rPr>
          <w:rFonts w:ascii="Sylfaen" w:hAnsi="Sylfaen" w:cs="Sylfaen"/>
          <w:b/>
          <w:i/>
          <w:noProof/>
          <w:sz w:val="24"/>
          <w:szCs w:val="24"/>
          <w:lang w:val="ka-GE"/>
        </w:rPr>
        <w:t xml:space="preserve"> </w:t>
      </w:r>
      <w:r w:rsidRPr="00784443">
        <w:rPr>
          <w:rFonts w:ascii="AcadNusx" w:hAnsi="AcadNusx" w:cs="Calibri"/>
          <w:i/>
          <w:noProof/>
          <w:sz w:val="24"/>
          <w:szCs w:val="24"/>
        </w:rPr>
        <w:t xml:space="preserve"> </w:t>
      </w:r>
      <w:r w:rsidRPr="00784443">
        <w:rPr>
          <w:rFonts w:ascii="Sylfaen" w:hAnsi="Sylfaen" w:cs="Sylfaen"/>
          <w:i/>
          <w:noProof/>
          <w:sz w:val="24"/>
          <w:szCs w:val="24"/>
        </w:rPr>
        <w:t>გრაფიკი</w:t>
      </w:r>
      <w:r w:rsidRPr="00784443">
        <w:rPr>
          <w:rFonts w:ascii="AcadNusx" w:hAnsi="AcadNusx" w:cs="Calibri"/>
          <w:i/>
          <w:noProof/>
          <w:sz w:val="24"/>
          <w:szCs w:val="24"/>
        </w:rPr>
        <w:t xml:space="preserve"> </w:t>
      </w:r>
      <w:r w:rsidRPr="00784443">
        <w:rPr>
          <w:rFonts w:ascii="Sylfaen" w:hAnsi="Sylfaen" w:cs="Sylfaen"/>
          <w:i/>
          <w:noProof/>
          <w:sz w:val="24"/>
          <w:szCs w:val="24"/>
        </w:rPr>
        <w:t>დროთა</w:t>
      </w:r>
      <w:r w:rsidRPr="00784443">
        <w:rPr>
          <w:rFonts w:ascii="AcadNusx" w:hAnsi="AcadNusx" w:cs="Calibri"/>
          <w:i/>
          <w:noProof/>
          <w:sz w:val="24"/>
          <w:szCs w:val="24"/>
        </w:rPr>
        <w:t xml:space="preserve"> </w:t>
      </w:r>
      <w:r w:rsidRPr="00784443">
        <w:rPr>
          <w:rFonts w:ascii="Sylfaen" w:hAnsi="Sylfaen" w:cs="Sylfaen"/>
          <w:i/>
          <w:noProof/>
          <w:sz w:val="24"/>
          <w:szCs w:val="24"/>
        </w:rPr>
        <w:t>ღერძის</w:t>
      </w:r>
      <w:r w:rsidRPr="00784443">
        <w:rPr>
          <w:rFonts w:ascii="AcadNusx" w:hAnsi="AcadNusx" w:cs="Calibri"/>
          <w:i/>
          <w:noProof/>
          <w:sz w:val="24"/>
          <w:szCs w:val="24"/>
        </w:rPr>
        <w:t xml:space="preserve"> </w:t>
      </w:r>
      <w:r w:rsidRPr="00784443">
        <w:rPr>
          <w:rFonts w:ascii="Sylfaen" w:hAnsi="Sylfaen" w:cs="Sylfaen"/>
          <w:i/>
          <w:noProof/>
          <w:sz w:val="24"/>
          <w:szCs w:val="24"/>
        </w:rPr>
        <w:t>პარალელური</w:t>
      </w:r>
      <w:r w:rsidRPr="00784443">
        <w:rPr>
          <w:rFonts w:ascii="AcadNusx" w:hAnsi="AcadNusx" w:cs="Calibri"/>
          <w:i/>
          <w:noProof/>
          <w:sz w:val="24"/>
          <w:szCs w:val="24"/>
        </w:rPr>
        <w:t xml:space="preserve"> </w:t>
      </w:r>
      <w:r w:rsidRPr="00784443">
        <w:rPr>
          <w:rFonts w:ascii="Sylfaen" w:hAnsi="Sylfaen" w:cs="Sylfaen"/>
          <w:i/>
          <w:noProof/>
          <w:sz w:val="24"/>
          <w:szCs w:val="24"/>
        </w:rPr>
        <w:t>წრფეა</w:t>
      </w:r>
      <w:r w:rsidRPr="00784443">
        <w:rPr>
          <w:rFonts w:ascii="AcadNusx" w:hAnsi="AcadNusx" w:cs="Calibri"/>
          <w:i/>
          <w:noProof/>
          <w:sz w:val="24"/>
          <w:szCs w:val="24"/>
        </w:rPr>
        <w:t>.</w:t>
      </w:r>
    </w:p>
    <w:p w:rsidR="00647FB4" w:rsidRPr="00784443" w:rsidRDefault="00647FB4" w:rsidP="00647FB4">
      <w:pPr>
        <w:ind w:firstLine="436"/>
        <w:jc w:val="both"/>
        <w:rPr>
          <w:rFonts w:ascii="AcadNusx" w:hAnsi="AcadNusx" w:cstheme="minorHAnsi"/>
          <w:sz w:val="24"/>
          <w:szCs w:val="24"/>
        </w:rPr>
      </w:pPr>
    </w:p>
    <w:p w:rsidR="00647FB4" w:rsidRPr="00784443" w:rsidRDefault="00647FB4" w:rsidP="00647FB4">
      <w:pPr>
        <w:ind w:firstLine="436"/>
        <w:jc w:val="both"/>
        <w:rPr>
          <w:rFonts w:ascii="AcadNusx" w:hAnsi="AcadNusx" w:cstheme="minorHAnsi"/>
          <w:sz w:val="24"/>
          <w:szCs w:val="24"/>
        </w:rPr>
      </w:pPr>
      <w:r w:rsidRPr="00784443">
        <w:rPr>
          <w:rFonts w:ascii="Times New Roman" w:eastAsia="Times New Roman" w:hAnsi="Times New Roman" w:cs="Times New Roman"/>
          <w:noProof/>
          <w:sz w:val="24"/>
          <w:szCs w:val="24"/>
        </w:rPr>
        <w:drawing>
          <wp:inline distT="0" distB="0" distL="0" distR="0">
            <wp:extent cx="2468880" cy="1912620"/>
            <wp:effectExtent l="0" t="0" r="7620" b="0"/>
            <wp:docPr id="1" name="Picture 1" descr="http://nika-fizika.narod.ru/69_0.h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ika-fizika.narod.ru/69_0.h18.gif"/>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880" cy="1912620"/>
                    </a:xfrm>
                    <a:prstGeom prst="rect">
                      <a:avLst/>
                    </a:prstGeom>
                    <a:noFill/>
                    <a:ln>
                      <a:noFill/>
                    </a:ln>
                  </pic:spPr>
                </pic:pic>
              </a:graphicData>
            </a:graphic>
          </wp:inline>
        </w:drawing>
      </w:r>
    </w:p>
    <w:p w:rsidR="00647FB4" w:rsidRPr="00784443" w:rsidRDefault="00647FB4" w:rsidP="00647FB4">
      <w:pPr>
        <w:ind w:firstLine="436"/>
        <w:jc w:val="both"/>
        <w:rPr>
          <w:rFonts w:ascii="AcadNusx" w:hAnsi="AcadNusx" w:cstheme="minorHAnsi"/>
          <w:noProof/>
          <w:sz w:val="24"/>
          <w:szCs w:val="24"/>
        </w:rPr>
      </w:pPr>
      <w:r w:rsidRPr="00784443">
        <w:rPr>
          <w:rFonts w:ascii="AcadNusx" w:hAnsi="AcadNusx" w:cstheme="minorHAnsi"/>
          <w:noProof/>
          <w:sz w:val="24"/>
          <w:szCs w:val="24"/>
        </w:rPr>
        <w:t>N</w:t>
      </w:r>
      <w:r w:rsidRPr="00784443">
        <w:rPr>
          <w:rFonts w:ascii="Sylfaen" w:hAnsi="Sylfaen" w:cs="Sylfaen"/>
          <w:noProof/>
          <w:sz w:val="24"/>
          <w:szCs w:val="24"/>
        </w:rPr>
        <w:t>ნახ</w:t>
      </w:r>
      <w:r w:rsidRPr="00784443">
        <w:rPr>
          <w:rFonts w:ascii="AcadNusx" w:hAnsi="AcadNusx" w:cstheme="minorHAnsi"/>
          <w:noProof/>
          <w:sz w:val="24"/>
          <w:szCs w:val="24"/>
        </w:rPr>
        <w:t>. 8</w:t>
      </w:r>
    </w:p>
    <w:p w:rsidR="00647FB4" w:rsidRPr="00784443" w:rsidRDefault="00647FB4" w:rsidP="00647FB4">
      <w:pPr>
        <w:ind w:firstLine="436"/>
        <w:jc w:val="both"/>
        <w:rPr>
          <w:rFonts w:ascii="AcadNusx" w:hAnsi="AcadNusx" w:cstheme="minorHAnsi"/>
          <w:sz w:val="24"/>
          <w:szCs w:val="24"/>
        </w:rPr>
      </w:pPr>
      <w:r w:rsidRPr="00784443">
        <w:rPr>
          <w:rFonts w:ascii="AcadNusx" w:hAnsi="AcadNusx" w:cstheme="minorHAnsi"/>
          <w:noProof/>
          <w:sz w:val="24"/>
          <w:szCs w:val="24"/>
        </w:rPr>
        <w:drawing>
          <wp:inline distT="0" distB="0" distL="0" distR="0">
            <wp:extent cx="2141220" cy="1813560"/>
            <wp:effectExtent l="19050" t="0" r="0" b="0"/>
            <wp:docPr id="65" name="Picture 1" descr="http://www.physbook.ru/images/9/97/Img_T-03-003.jp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Picture 118" descr="http://www.physbook.ru/images/9/97/Img_T-03-003.jpg">
                      <a:hlinkClick r:id="rId16"/>
                    </pic:cNvPr>
                    <pic:cNvPicPr>
                      <a:picLocks noChangeAspect="1" noChangeArrowheads="1"/>
                    </pic:cNvPicPr>
                  </pic:nvPicPr>
                  <pic:blipFill>
                    <a:blip r:embed="rId17"/>
                    <a:srcRect/>
                    <a:stretch>
                      <a:fillRect/>
                    </a:stretch>
                  </pic:blipFill>
                  <pic:spPr bwMode="auto">
                    <a:xfrm>
                      <a:off x="0" y="0"/>
                      <a:ext cx="2141220" cy="181356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cstheme="minorHAnsi"/>
          <w:noProof/>
          <w:sz w:val="24"/>
          <w:szCs w:val="24"/>
        </w:rPr>
      </w:pPr>
      <w:r w:rsidRPr="00784443">
        <w:rPr>
          <w:rFonts w:ascii="Sylfaen" w:hAnsi="Sylfaen" w:cs="Sylfaen"/>
          <w:noProof/>
          <w:sz w:val="24"/>
          <w:szCs w:val="24"/>
        </w:rPr>
        <w:t>ნახ</w:t>
      </w:r>
      <w:r w:rsidRPr="00784443">
        <w:rPr>
          <w:rFonts w:ascii="AcadNusx" w:hAnsi="AcadNusx" w:cstheme="minorHAnsi"/>
          <w:noProof/>
          <w:sz w:val="24"/>
          <w:szCs w:val="24"/>
        </w:rPr>
        <w:t>. 8</w:t>
      </w:r>
      <w:r w:rsidRPr="00784443">
        <w:rPr>
          <w:rFonts w:ascii="Sylfaen" w:hAnsi="Sylfaen" w:cs="Sylfaen"/>
          <w:noProof/>
          <w:sz w:val="24"/>
          <w:szCs w:val="24"/>
        </w:rPr>
        <w:t>ა</w:t>
      </w:r>
    </w:p>
    <w:p w:rsidR="00647FB4" w:rsidRPr="00784443" w:rsidRDefault="00647FB4" w:rsidP="00647FB4">
      <w:pPr>
        <w:ind w:firstLine="436"/>
        <w:jc w:val="both"/>
        <w:rPr>
          <w:rFonts w:ascii="AcadNusx" w:hAnsi="AcadNusx" w:cs="Calibri"/>
          <w:b/>
          <w:noProof/>
          <w:sz w:val="24"/>
          <w:szCs w:val="24"/>
        </w:rPr>
      </w:pPr>
      <w:r w:rsidRPr="00784443">
        <w:rPr>
          <w:rFonts w:ascii="Sylfaen" w:hAnsi="Sylfaen" w:cs="Sylfaen"/>
          <w:noProof/>
          <w:sz w:val="24"/>
          <w:szCs w:val="24"/>
        </w:rPr>
        <w:t>ნახ</w:t>
      </w:r>
      <w:r w:rsidRPr="00784443">
        <w:rPr>
          <w:rFonts w:ascii="AcadNusx" w:hAnsi="AcadNusx" w:cs="Calibri"/>
          <w:noProof/>
          <w:sz w:val="24"/>
          <w:szCs w:val="24"/>
        </w:rPr>
        <w:t>.</w:t>
      </w:r>
      <w:r w:rsidRPr="00784443">
        <w:rPr>
          <w:rFonts w:ascii="Sylfaen" w:hAnsi="Sylfaen" w:cs="Calibri"/>
          <w:noProof/>
          <w:sz w:val="24"/>
          <w:szCs w:val="24"/>
          <w:lang w:val="ka-GE"/>
        </w:rPr>
        <w:t xml:space="preserve"> </w:t>
      </w:r>
      <w:r w:rsidRPr="00784443">
        <w:rPr>
          <w:rFonts w:ascii="AcadNusx" w:hAnsi="AcadNusx" w:cs="Calibri"/>
          <w:noProof/>
          <w:sz w:val="24"/>
          <w:szCs w:val="24"/>
        </w:rPr>
        <w:t>8</w:t>
      </w:r>
      <w:r w:rsidRPr="00784443">
        <w:rPr>
          <w:rFonts w:ascii="Sylfaen" w:hAnsi="Sylfaen" w:cs="Sylfaen"/>
          <w:noProof/>
          <w:sz w:val="24"/>
          <w:szCs w:val="24"/>
        </w:rPr>
        <w:t>ა</w:t>
      </w:r>
      <w:r w:rsidRPr="00784443">
        <w:rPr>
          <w:rFonts w:ascii="AcadNusx" w:hAnsi="AcadNusx" w:cs="Calibri"/>
          <w:noProof/>
          <w:sz w:val="24"/>
          <w:szCs w:val="24"/>
        </w:rPr>
        <w:t xml:space="preserve"> </w:t>
      </w:r>
      <w:r w:rsidRPr="00784443">
        <w:rPr>
          <w:rFonts w:ascii="Sylfaen" w:hAnsi="Sylfaen" w:cs="Sylfaen"/>
          <w:noProof/>
          <w:sz w:val="24"/>
          <w:szCs w:val="24"/>
        </w:rPr>
        <w:t>შეესაბამება</w:t>
      </w:r>
      <w:r w:rsidRPr="00784443">
        <w:rPr>
          <w:rFonts w:ascii="AcadNusx" w:hAnsi="AcadNusx" w:cs="Calibri"/>
          <w:noProof/>
          <w:sz w:val="24"/>
          <w:szCs w:val="24"/>
        </w:rPr>
        <w:t xml:space="preserve"> </w:t>
      </w:r>
      <w:r w:rsidRPr="00784443">
        <w:rPr>
          <w:rFonts w:ascii="Sylfaen" w:hAnsi="Sylfaen" w:cs="Sylfaen"/>
          <w:noProof/>
          <w:sz w:val="24"/>
          <w:szCs w:val="24"/>
        </w:rPr>
        <w:t>სხვადასხვა</w:t>
      </w:r>
      <w:r w:rsidRPr="00784443">
        <w:rPr>
          <w:rFonts w:ascii="AcadNusx" w:hAnsi="AcadNusx" w:cs="Calibri"/>
          <w:noProof/>
          <w:sz w:val="24"/>
          <w:szCs w:val="24"/>
        </w:rPr>
        <w:t xml:space="preserve"> </w:t>
      </w:r>
      <w:r w:rsidRPr="00784443">
        <w:rPr>
          <w:rFonts w:ascii="Sylfaen" w:hAnsi="Sylfaen" w:cs="Sylfaen"/>
          <w:noProof/>
          <w:sz w:val="24"/>
          <w:szCs w:val="24"/>
        </w:rPr>
        <w:t>შემთხვევას</w:t>
      </w:r>
      <w:r w:rsidRPr="00784443">
        <w:rPr>
          <w:rFonts w:ascii="AcadNusx" w:hAnsi="AcadNusx" w:cs="Calibri"/>
          <w:noProof/>
          <w:sz w:val="24"/>
          <w:szCs w:val="24"/>
        </w:rPr>
        <w:t xml:space="preserve">: </w:t>
      </w:r>
      <w:r w:rsidRPr="00784443">
        <w:rPr>
          <w:rFonts w:ascii="Sylfaen" w:hAnsi="Sylfaen" w:cs="Sylfaen"/>
          <w:noProof/>
          <w:sz w:val="24"/>
          <w:szCs w:val="24"/>
        </w:rPr>
        <w:t>ამ</w:t>
      </w:r>
      <w:r w:rsidRPr="00784443">
        <w:rPr>
          <w:rFonts w:ascii="AcadNusx" w:hAnsi="AcadNusx" w:cs="Calibri"/>
          <w:noProof/>
          <w:sz w:val="24"/>
          <w:szCs w:val="24"/>
        </w:rPr>
        <w:t xml:space="preserve"> </w:t>
      </w:r>
      <w:r w:rsidRPr="00784443">
        <w:rPr>
          <w:rFonts w:ascii="Sylfaen" w:hAnsi="Sylfaen" w:cs="Sylfaen"/>
          <w:noProof/>
          <w:sz w:val="24"/>
          <w:szCs w:val="24"/>
        </w:rPr>
        <w:t>გრაფიკიდან</w:t>
      </w:r>
      <w:r w:rsidRPr="00784443">
        <w:rPr>
          <w:rFonts w:ascii="AcadNusx" w:hAnsi="AcadNusx" w:cs="Calibri"/>
          <w:noProof/>
          <w:sz w:val="24"/>
          <w:szCs w:val="24"/>
        </w:rPr>
        <w:t xml:space="preserve"> </w:t>
      </w:r>
      <w:r w:rsidRPr="00784443">
        <w:rPr>
          <w:rFonts w:ascii="Sylfaen" w:hAnsi="Sylfaen" w:cs="Sylfaen"/>
          <w:noProof/>
          <w:sz w:val="24"/>
          <w:szCs w:val="24"/>
        </w:rPr>
        <w:t>ჩანს</w:t>
      </w:r>
      <w:r w:rsidRPr="00784443">
        <w:rPr>
          <w:rFonts w:ascii="AcadNusx" w:hAnsi="AcadNusx" w:cs="Calibri"/>
          <w:noProof/>
          <w:sz w:val="24"/>
          <w:szCs w:val="24"/>
        </w:rPr>
        <w:t xml:space="preserve">, </w:t>
      </w:r>
      <w:r w:rsidRPr="00784443">
        <w:rPr>
          <w:rFonts w:ascii="Sylfaen" w:hAnsi="Sylfaen" w:cs="Sylfaen"/>
          <w:noProof/>
          <w:sz w:val="24"/>
          <w:szCs w:val="24"/>
        </w:rPr>
        <w:t>რომ</w:t>
      </w:r>
      <w:r w:rsidRPr="00784443">
        <w:rPr>
          <w:rFonts w:ascii="AcadNusx" w:hAnsi="AcadNusx" w:cs="Calibri"/>
          <w:noProof/>
          <w:sz w:val="24"/>
          <w:szCs w:val="24"/>
        </w:rPr>
        <w:t xml:space="preserve"> </w:t>
      </w:r>
      <w:r w:rsidRPr="00784443">
        <w:rPr>
          <w:rFonts w:ascii="Sylfaen" w:hAnsi="Sylfaen" w:cs="Sylfaen"/>
          <w:noProof/>
          <w:sz w:val="24"/>
          <w:szCs w:val="24"/>
        </w:rPr>
        <w:t>მეორე</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 xml:space="preserve"> </w:t>
      </w:r>
      <w:r w:rsidRPr="00784443">
        <w:rPr>
          <w:rFonts w:ascii="Sylfaen" w:hAnsi="Sylfaen" w:cs="Sylfaen"/>
          <w:noProof/>
          <w:sz w:val="24"/>
          <w:szCs w:val="24"/>
        </w:rPr>
        <w:t>პირველის</w:t>
      </w:r>
      <w:r w:rsidRPr="00784443">
        <w:rPr>
          <w:rFonts w:ascii="AcadNusx" w:hAnsi="AcadNusx" w:cs="Calibri"/>
          <w:noProof/>
          <w:sz w:val="24"/>
          <w:szCs w:val="24"/>
        </w:rPr>
        <w:t xml:space="preserve"> </w:t>
      </w:r>
      <w:r w:rsidRPr="00784443">
        <w:rPr>
          <w:rFonts w:ascii="Sylfaen" w:hAnsi="Sylfaen" w:cs="Sylfaen"/>
          <w:noProof/>
          <w:sz w:val="24"/>
          <w:szCs w:val="24"/>
        </w:rPr>
        <w:t>სიჩქარეზე</w:t>
      </w:r>
      <w:r w:rsidRPr="00784443">
        <w:rPr>
          <w:rFonts w:ascii="AcadNusx" w:hAnsi="AcadNusx" w:cs="Calibri"/>
          <w:noProof/>
          <w:sz w:val="24"/>
          <w:szCs w:val="24"/>
        </w:rPr>
        <w:t xml:space="preserve"> </w:t>
      </w:r>
      <w:r w:rsidRPr="00784443">
        <w:rPr>
          <w:rFonts w:ascii="Sylfaen" w:hAnsi="Sylfaen" w:cs="Sylfaen"/>
          <w:noProof/>
          <w:sz w:val="24"/>
          <w:szCs w:val="24"/>
        </w:rPr>
        <w:t>მეტია</w:t>
      </w:r>
      <w:r w:rsidRPr="00784443">
        <w:rPr>
          <w:rFonts w:ascii="AcadNusx" w:hAnsi="AcadNusx" w:cs="Calibri"/>
          <w:noProof/>
          <w:sz w:val="24"/>
          <w:szCs w:val="24"/>
        </w:rPr>
        <w:t xml:space="preserve">, </w:t>
      </w:r>
      <w:r w:rsidRPr="00784443">
        <w:rPr>
          <w:rFonts w:ascii="Sylfaen" w:hAnsi="Sylfaen" w:cs="Sylfaen"/>
          <w:noProof/>
          <w:sz w:val="24"/>
          <w:szCs w:val="24"/>
        </w:rPr>
        <w:t>ხოლო</w:t>
      </w:r>
      <w:r w:rsidRPr="00784443">
        <w:rPr>
          <w:rFonts w:ascii="AcadNusx" w:hAnsi="AcadNusx" w:cs="Calibri"/>
          <w:noProof/>
          <w:sz w:val="24"/>
          <w:szCs w:val="24"/>
        </w:rPr>
        <w:t xml:space="preserve"> </w:t>
      </w:r>
      <w:r w:rsidRPr="00784443">
        <w:rPr>
          <w:rFonts w:ascii="Sylfaen" w:hAnsi="Sylfaen" w:cs="Sylfaen"/>
          <w:noProof/>
          <w:sz w:val="24"/>
          <w:szCs w:val="24"/>
        </w:rPr>
        <w:t>მესამე</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 xml:space="preserve"> </w:t>
      </w:r>
      <w:r w:rsidRPr="00784443">
        <w:rPr>
          <w:rFonts w:ascii="Sylfaen" w:hAnsi="Sylfaen" w:cs="Sylfaen"/>
          <w:noProof/>
          <w:sz w:val="24"/>
          <w:szCs w:val="24"/>
        </w:rPr>
        <w:t>უარყოფითია</w:t>
      </w:r>
      <w:r w:rsidRPr="00784443">
        <w:rPr>
          <w:rFonts w:ascii="AcadNusx" w:hAnsi="AcadNusx" w:cs="Calibri"/>
          <w:noProof/>
          <w:sz w:val="24"/>
          <w:szCs w:val="24"/>
        </w:rPr>
        <w:t xml:space="preserve">, </w:t>
      </w:r>
      <w:r w:rsidRPr="00784443">
        <w:rPr>
          <w:rFonts w:ascii="Sylfaen" w:hAnsi="Sylfaen" w:cs="Sylfaen"/>
          <w:noProof/>
          <w:sz w:val="24"/>
          <w:szCs w:val="24"/>
        </w:rPr>
        <w:t>ანუ</w:t>
      </w:r>
      <w:r w:rsidRPr="00784443">
        <w:rPr>
          <w:rFonts w:ascii="AcadNusx" w:hAnsi="AcadNusx" w:cs="Calibri"/>
          <w:noProof/>
          <w:sz w:val="24"/>
          <w:szCs w:val="24"/>
        </w:rPr>
        <w:t xml:space="preserve"> </w:t>
      </w:r>
      <w:r w:rsidRPr="00784443">
        <w:rPr>
          <w:rFonts w:ascii="Sylfaen" w:hAnsi="Sylfaen" w:cs="Sylfaen"/>
          <w:noProof/>
          <w:sz w:val="24"/>
          <w:szCs w:val="24"/>
        </w:rPr>
        <w:t>იგი</w:t>
      </w:r>
      <w:r w:rsidRPr="00784443">
        <w:rPr>
          <w:rFonts w:ascii="AcadNusx" w:hAnsi="AcadNusx" w:cs="Calibri"/>
          <w:noProof/>
          <w:sz w:val="24"/>
          <w:szCs w:val="24"/>
        </w:rPr>
        <w:t xml:space="preserve"> </w:t>
      </w:r>
      <w:r w:rsidRPr="00784443">
        <w:rPr>
          <w:rFonts w:ascii="Sylfaen" w:hAnsi="Sylfaen" w:cs="Sylfaen"/>
          <w:noProof/>
          <w:sz w:val="24"/>
          <w:szCs w:val="24"/>
        </w:rPr>
        <w:t>უკან</w:t>
      </w:r>
      <w:r w:rsidRPr="00784443">
        <w:rPr>
          <w:rFonts w:ascii="AcadNusx" w:hAnsi="AcadNusx" w:cs="Calibri"/>
          <w:noProof/>
          <w:sz w:val="24"/>
          <w:szCs w:val="24"/>
        </w:rPr>
        <w:t xml:space="preserve"> (</w:t>
      </w:r>
      <m:oMath>
        <m:r>
          <m:rPr>
            <m:sty m:val="p"/>
          </m:rPr>
          <w:rPr>
            <w:rFonts w:ascii="Cambria Math" w:hAnsi="Cambria Math" w:cs="Calibri"/>
            <w:noProof/>
            <w:sz w:val="24"/>
            <w:szCs w:val="24"/>
          </w:rPr>
          <m:t>Ox</m:t>
        </m:r>
      </m:oMath>
      <w:r w:rsidRPr="00784443">
        <w:rPr>
          <w:rFonts w:ascii="Sylfaen" w:hAnsi="Sylfaen" w:cs="Sylfaen"/>
          <w:noProof/>
          <w:sz w:val="24"/>
          <w:szCs w:val="24"/>
          <w:lang w:val="ka-GE"/>
        </w:rPr>
        <w:t xml:space="preserve"> </w:t>
      </w:r>
      <w:r w:rsidRPr="00784443">
        <w:rPr>
          <w:rFonts w:ascii="Sylfaen" w:hAnsi="Sylfaen" w:cs="Sylfaen"/>
          <w:noProof/>
          <w:sz w:val="24"/>
          <w:szCs w:val="24"/>
        </w:rPr>
        <w:t>ღერძის</w:t>
      </w:r>
      <w:r w:rsidRPr="00784443">
        <w:rPr>
          <w:rFonts w:ascii="AcadNusx" w:hAnsi="AcadNusx" w:cs="Calibri"/>
          <w:noProof/>
          <w:sz w:val="24"/>
          <w:szCs w:val="24"/>
        </w:rPr>
        <w:t xml:space="preserve"> </w:t>
      </w:r>
      <w:r w:rsidRPr="00784443">
        <w:rPr>
          <w:rFonts w:ascii="Sylfaen" w:hAnsi="Sylfaen" w:cs="Sylfaen"/>
          <w:noProof/>
          <w:sz w:val="24"/>
          <w:szCs w:val="24"/>
        </w:rPr>
        <w:t>საწინააღმდეგოდ</w:t>
      </w:r>
      <w:r w:rsidRPr="00784443">
        <w:rPr>
          <w:rFonts w:ascii="AcadNusx" w:hAnsi="AcadNusx" w:cs="Calibri"/>
          <w:noProof/>
          <w:sz w:val="24"/>
          <w:szCs w:val="24"/>
        </w:rPr>
        <w:t xml:space="preserve">) </w:t>
      </w:r>
      <w:r w:rsidRPr="00784443">
        <w:rPr>
          <w:rFonts w:ascii="Sylfaen" w:hAnsi="Sylfaen" w:cs="Sylfaen"/>
          <w:noProof/>
          <w:sz w:val="24"/>
          <w:szCs w:val="24"/>
        </w:rPr>
        <w:t>მიდის</w:t>
      </w:r>
      <w:r w:rsidRPr="00784443">
        <w:rPr>
          <w:rFonts w:ascii="AcadNusx" w:hAnsi="AcadNusx" w:cs="Calibri"/>
          <w:noProof/>
          <w:sz w:val="24"/>
          <w:szCs w:val="24"/>
        </w:rPr>
        <w:t xml:space="preserve">. </w:t>
      </w:r>
      <w:r w:rsidRPr="00784443">
        <w:rPr>
          <w:rFonts w:ascii="Sylfaen" w:hAnsi="Sylfaen" w:cs="Sylfaen"/>
          <w:noProof/>
          <w:sz w:val="24"/>
          <w:szCs w:val="24"/>
        </w:rPr>
        <w:t>ნახაზზე</w:t>
      </w:r>
      <w:r w:rsidRPr="00784443">
        <w:rPr>
          <w:rFonts w:ascii="AcadNusx" w:hAnsi="AcadNusx" w:cs="Calibri"/>
          <w:noProof/>
          <w:sz w:val="24"/>
          <w:szCs w:val="24"/>
        </w:rPr>
        <w:t xml:space="preserve"> </w:t>
      </w:r>
      <w:r w:rsidRPr="00784443">
        <w:rPr>
          <w:rFonts w:ascii="Sylfaen" w:hAnsi="Sylfaen" w:cs="Sylfaen"/>
          <w:noProof/>
          <w:sz w:val="24"/>
          <w:szCs w:val="24"/>
        </w:rPr>
        <w:t>დაშტრიხული</w:t>
      </w:r>
      <w:r w:rsidRPr="00784443">
        <w:rPr>
          <w:rFonts w:ascii="AcadNusx" w:hAnsi="AcadNusx" w:cs="Calibri"/>
          <w:noProof/>
          <w:sz w:val="24"/>
          <w:szCs w:val="24"/>
        </w:rPr>
        <w:t xml:space="preserve"> </w:t>
      </w:r>
      <w:r w:rsidRPr="00784443">
        <w:rPr>
          <w:rFonts w:ascii="Sylfaen" w:hAnsi="Sylfaen" w:cs="Sylfaen"/>
          <w:noProof/>
          <w:sz w:val="24"/>
          <w:szCs w:val="24"/>
        </w:rPr>
        <w:t>მართკუთხედის</w:t>
      </w:r>
      <w:r w:rsidRPr="00784443">
        <w:rPr>
          <w:rFonts w:ascii="AcadNusx" w:hAnsi="AcadNusx" w:cs="Calibri"/>
          <w:noProof/>
          <w:sz w:val="24"/>
          <w:szCs w:val="24"/>
        </w:rPr>
        <w:t xml:space="preserve"> </w:t>
      </w:r>
      <w:r w:rsidRPr="00784443">
        <w:rPr>
          <w:rFonts w:ascii="Sylfaen" w:hAnsi="Sylfaen" w:cs="Sylfaen"/>
          <w:noProof/>
          <w:sz w:val="24"/>
          <w:szCs w:val="24"/>
        </w:rPr>
        <w:t>ფართობი</w:t>
      </w:r>
      <w:r w:rsidRPr="00784443">
        <w:rPr>
          <w:rFonts w:ascii="AcadNusx" w:hAnsi="AcadNusx" w:cs="Calibri"/>
          <w:noProof/>
          <w:sz w:val="24"/>
          <w:szCs w:val="24"/>
        </w:rPr>
        <w:t xml:space="preserve"> </w:t>
      </w:r>
      <m:oMath>
        <m:r>
          <m:rPr>
            <m:sty m:val="p"/>
          </m:rPr>
          <w:rPr>
            <w:rFonts w:ascii="Cambria Math" w:hAnsi="Cambria Math" w:cs="Calibri"/>
            <w:noProof/>
            <w:sz w:val="24"/>
            <w:szCs w:val="24"/>
          </w:rPr>
          <m:t>v</m:t>
        </m:r>
        <m:sSub>
          <m:sSubPr>
            <m:ctrlPr>
              <w:rPr>
                <w:rFonts w:ascii="Cambria Math" w:hAnsi="Cambria Math" w:cs="Calibri"/>
                <w:noProof/>
                <w:sz w:val="24"/>
                <w:szCs w:val="24"/>
              </w:rPr>
            </m:ctrlPr>
          </m:sSubPr>
          <m:e>
            <m:r>
              <m:rPr>
                <m:sty m:val="p"/>
              </m:rPr>
              <w:rPr>
                <w:rFonts w:ascii="Cambria Math" w:hAnsi="Cambria Math" w:cs="Calibri"/>
                <w:noProof/>
                <w:sz w:val="24"/>
                <w:szCs w:val="24"/>
              </w:rPr>
              <m:t>t</m:t>
            </m:r>
          </m:e>
          <m:sub>
            <m:r>
              <m:rPr>
                <m:sty m:val="p"/>
              </m:rPr>
              <w:rPr>
                <w:rFonts w:ascii="Cambria Math" w:hAnsi="Cambria Math" w:cs="Calibri"/>
                <w:noProof/>
                <w:sz w:val="24"/>
                <w:szCs w:val="24"/>
              </w:rPr>
              <m:t>1</m:t>
            </m:r>
          </m:sub>
        </m:sSub>
      </m:oMath>
      <w:r w:rsidRPr="00784443">
        <w:rPr>
          <w:rFonts w:ascii="AcadNusx" w:hAnsi="AcadNusx" w:cs="Calibri"/>
          <w:noProof/>
          <w:sz w:val="24"/>
          <w:szCs w:val="24"/>
        </w:rPr>
        <w:t>-</w:t>
      </w:r>
      <w:r w:rsidRPr="00784443">
        <w:rPr>
          <w:rFonts w:ascii="Sylfaen" w:hAnsi="Sylfaen" w:cs="Sylfaen"/>
          <w:noProof/>
          <w:sz w:val="24"/>
          <w:szCs w:val="24"/>
        </w:rPr>
        <w:t>ის</w:t>
      </w:r>
      <w:r w:rsidRPr="00784443">
        <w:rPr>
          <w:rFonts w:ascii="AcadNusx" w:hAnsi="AcadNusx" w:cs="Calibri"/>
          <w:noProof/>
          <w:sz w:val="24"/>
          <w:szCs w:val="24"/>
        </w:rPr>
        <w:t xml:space="preserve">  </w:t>
      </w:r>
      <w:r w:rsidRPr="00784443">
        <w:rPr>
          <w:rFonts w:ascii="Sylfaen" w:hAnsi="Sylfaen" w:cs="Sylfaen"/>
          <w:noProof/>
          <w:sz w:val="24"/>
          <w:szCs w:val="24"/>
        </w:rPr>
        <w:t>ტოლია</w:t>
      </w:r>
      <w:r w:rsidRPr="00784443">
        <w:rPr>
          <w:rFonts w:ascii="AcadNusx" w:hAnsi="AcadNusx" w:cs="Calibri"/>
          <w:noProof/>
          <w:sz w:val="24"/>
          <w:szCs w:val="24"/>
        </w:rPr>
        <w:t xml:space="preserve">, </w:t>
      </w:r>
      <w:r w:rsidRPr="00784443">
        <w:rPr>
          <w:rFonts w:ascii="Sylfaen" w:hAnsi="Sylfaen" w:cs="Sylfaen"/>
          <w:noProof/>
          <w:sz w:val="24"/>
          <w:szCs w:val="24"/>
        </w:rPr>
        <w:t>ანუ</w:t>
      </w:r>
      <w:r w:rsidRPr="00784443">
        <w:rPr>
          <w:rFonts w:ascii="AcadNusx" w:hAnsi="AcadNusx" w:cs="Calibri"/>
          <w:noProof/>
          <w:sz w:val="24"/>
          <w:szCs w:val="24"/>
        </w:rPr>
        <w:t xml:space="preserve"> </w:t>
      </w:r>
      <w:r w:rsidRPr="00784443">
        <w:rPr>
          <w:rFonts w:ascii="Sylfaen" w:hAnsi="Sylfaen" w:cs="Sylfaen"/>
          <w:noProof/>
          <w:sz w:val="24"/>
          <w:szCs w:val="24"/>
        </w:rPr>
        <w:t>რიცხობრივად</w:t>
      </w:r>
      <w:r w:rsidRPr="00784443">
        <w:rPr>
          <w:rFonts w:ascii="AcadNusx" w:hAnsi="AcadNusx" w:cs="Calibri"/>
          <w:noProof/>
          <w:sz w:val="24"/>
          <w:szCs w:val="24"/>
        </w:rPr>
        <w:t xml:space="preserve"> </w:t>
      </w:r>
      <w:r w:rsidRPr="00784443">
        <w:rPr>
          <w:rFonts w:ascii="Sylfaen" w:hAnsi="Sylfaen" w:cs="Sylfaen"/>
          <w:noProof/>
          <w:sz w:val="24"/>
          <w:szCs w:val="24"/>
        </w:rPr>
        <w:t>უდრის</w:t>
      </w:r>
      <w:r w:rsidRPr="00784443">
        <w:rPr>
          <w:rFonts w:ascii="Sylfaen" w:hAnsi="Sylfaen" w:cs="Sylfaen"/>
          <w:noProof/>
          <w:sz w:val="24"/>
          <w:szCs w:val="24"/>
          <w:lang w:val="ka-GE"/>
        </w:rPr>
        <w:t xml:space="preserve"> </w:t>
      </w:r>
      <m:oMath>
        <m:sSub>
          <m:sSubPr>
            <m:ctrlPr>
              <w:rPr>
                <w:rFonts w:ascii="Cambria Math" w:hAnsi="Cambria Math" w:cs="Calibri"/>
                <w:noProof/>
                <w:sz w:val="24"/>
                <w:szCs w:val="24"/>
              </w:rPr>
            </m:ctrlPr>
          </m:sSubPr>
          <m:e>
            <m:r>
              <m:rPr>
                <m:sty m:val="p"/>
              </m:rPr>
              <w:rPr>
                <w:rFonts w:ascii="Cambria Math" w:hAnsi="Cambria Math" w:cs="Calibri"/>
                <w:noProof/>
                <w:sz w:val="24"/>
                <w:szCs w:val="24"/>
              </w:rPr>
              <m:t>t</m:t>
            </m:r>
          </m:e>
          <m:sub>
            <m:r>
              <m:rPr>
                <m:sty m:val="p"/>
              </m:rPr>
              <w:rPr>
                <w:rFonts w:ascii="Cambria Math" w:hAnsi="Cambria Math" w:cs="Calibri"/>
                <w:noProof/>
                <w:sz w:val="24"/>
                <w:szCs w:val="24"/>
              </w:rPr>
              <m:t>1</m:t>
            </m:r>
          </m:sub>
        </m:sSub>
      </m:oMath>
      <w:r w:rsidRPr="00784443">
        <w:rPr>
          <w:rFonts w:ascii="Sylfaen" w:hAnsi="Sylfaen" w:cs="Sylfaen"/>
          <w:noProof/>
          <w:sz w:val="24"/>
          <w:szCs w:val="24"/>
          <w:lang w:val="ka-GE"/>
        </w:rPr>
        <w:t xml:space="preserve"> </w:t>
      </w:r>
      <w:r w:rsidRPr="00784443">
        <w:rPr>
          <w:rFonts w:ascii="Sylfaen" w:hAnsi="Sylfaen" w:cs="Sylfaen"/>
          <w:noProof/>
          <w:sz w:val="24"/>
          <w:szCs w:val="24"/>
        </w:rPr>
        <w:t>დროში</w:t>
      </w:r>
      <w:r w:rsidRPr="00784443">
        <w:rPr>
          <w:rFonts w:ascii="AcadNusx" w:hAnsi="AcadNusx" w:cs="Calibri"/>
          <w:noProof/>
          <w:sz w:val="24"/>
          <w:szCs w:val="24"/>
        </w:rPr>
        <w:t xml:space="preserve"> </w:t>
      </w:r>
      <w:r w:rsidRPr="00784443">
        <w:rPr>
          <w:rFonts w:ascii="Sylfaen" w:hAnsi="Sylfaen" w:cs="Sylfaen"/>
          <w:noProof/>
          <w:sz w:val="24"/>
          <w:szCs w:val="24"/>
        </w:rPr>
        <w:t>გავლილ</w:t>
      </w:r>
      <w:r w:rsidRPr="00784443">
        <w:rPr>
          <w:rFonts w:ascii="AcadNusx" w:hAnsi="AcadNusx" w:cs="Calibri"/>
          <w:noProof/>
          <w:sz w:val="24"/>
          <w:szCs w:val="24"/>
        </w:rPr>
        <w:t xml:space="preserve"> </w:t>
      </w:r>
      <w:r w:rsidRPr="00784443">
        <w:rPr>
          <w:rFonts w:ascii="Sylfaen" w:hAnsi="Sylfaen" w:cs="Sylfaen"/>
          <w:noProof/>
          <w:sz w:val="24"/>
          <w:szCs w:val="24"/>
        </w:rPr>
        <w:t>გზას</w:t>
      </w:r>
      <w:r w:rsidRPr="00784443">
        <w:rPr>
          <w:rFonts w:ascii="AcadNusx" w:hAnsi="AcadNusx" w:cs="Calibri"/>
          <w:noProof/>
          <w:sz w:val="24"/>
          <w:szCs w:val="24"/>
        </w:rPr>
        <w:t>.</w:t>
      </w:r>
      <w:r w:rsidRPr="00784443">
        <w:rPr>
          <w:rFonts w:ascii="Sylfaen" w:hAnsi="Sylfaen" w:cs="Calibri"/>
          <w:noProof/>
          <w:sz w:val="24"/>
          <w:szCs w:val="24"/>
          <w:lang w:val="ka-GE"/>
        </w:rPr>
        <w:t xml:space="preserve"> </w:t>
      </w:r>
      <w:r w:rsidRPr="00784443">
        <w:rPr>
          <w:rFonts w:ascii="Sylfaen" w:hAnsi="Sylfaen" w:cs="Sylfaen"/>
          <w:noProof/>
          <w:sz w:val="24"/>
          <w:szCs w:val="24"/>
        </w:rPr>
        <w:t>აღმოჩნდა</w:t>
      </w:r>
      <w:r w:rsidRPr="00784443">
        <w:rPr>
          <w:rFonts w:ascii="AcadNusx" w:hAnsi="AcadNusx" w:cs="Calibri"/>
          <w:noProof/>
          <w:sz w:val="24"/>
          <w:szCs w:val="24"/>
        </w:rPr>
        <w:t xml:space="preserve">, </w:t>
      </w:r>
      <w:r w:rsidRPr="00784443">
        <w:rPr>
          <w:rFonts w:ascii="Sylfaen" w:hAnsi="Sylfaen" w:cs="Sylfaen"/>
          <w:noProof/>
          <w:sz w:val="24"/>
          <w:szCs w:val="24"/>
        </w:rPr>
        <w:t>რომ</w:t>
      </w:r>
      <w:r w:rsidRPr="00784443">
        <w:rPr>
          <w:rFonts w:ascii="AcadNusx" w:hAnsi="AcadNusx" w:cs="Calibri"/>
          <w:noProof/>
          <w:sz w:val="24"/>
          <w:szCs w:val="24"/>
        </w:rPr>
        <w:t xml:space="preserve"> </w:t>
      </w:r>
      <w:r w:rsidRPr="00784443">
        <w:rPr>
          <w:rFonts w:ascii="Sylfaen" w:hAnsi="Sylfaen" w:cs="Sylfaen"/>
          <w:noProof/>
          <w:sz w:val="24"/>
          <w:szCs w:val="24"/>
        </w:rPr>
        <w:t>ეს</w:t>
      </w:r>
      <w:r w:rsidRPr="00784443">
        <w:rPr>
          <w:rFonts w:ascii="AcadNusx" w:hAnsi="AcadNusx" w:cs="Calibri"/>
          <w:noProof/>
          <w:sz w:val="24"/>
          <w:szCs w:val="24"/>
        </w:rPr>
        <w:t xml:space="preserve"> </w:t>
      </w:r>
      <w:r w:rsidRPr="00784443">
        <w:rPr>
          <w:rFonts w:ascii="Sylfaen" w:hAnsi="Sylfaen" w:cs="Sylfaen"/>
          <w:b/>
          <w:noProof/>
          <w:sz w:val="24"/>
          <w:szCs w:val="24"/>
        </w:rPr>
        <w:t>დასკვნა</w:t>
      </w:r>
      <w:r w:rsidRPr="00784443">
        <w:rPr>
          <w:rFonts w:ascii="AcadNusx" w:hAnsi="AcadNusx" w:cs="Calibri"/>
          <w:b/>
          <w:noProof/>
          <w:sz w:val="24"/>
          <w:szCs w:val="24"/>
        </w:rPr>
        <w:t xml:space="preserve"> </w:t>
      </w:r>
      <w:r w:rsidRPr="00784443">
        <w:rPr>
          <w:rFonts w:ascii="Sylfaen" w:hAnsi="Sylfaen" w:cs="Sylfaen"/>
          <w:b/>
          <w:noProof/>
          <w:sz w:val="24"/>
          <w:szCs w:val="24"/>
        </w:rPr>
        <w:t>უნივერსალურია</w:t>
      </w:r>
      <w:r w:rsidRPr="00784443">
        <w:rPr>
          <w:rFonts w:ascii="AcadNusx" w:hAnsi="AcadNusx" w:cs="Calibri"/>
          <w:b/>
          <w:noProof/>
          <w:sz w:val="24"/>
          <w:szCs w:val="24"/>
        </w:rPr>
        <w:t>:N</w:t>
      </w:r>
    </w:p>
    <w:p w:rsidR="00647FB4" w:rsidRPr="00784443" w:rsidRDefault="00647FB4" w:rsidP="00647FB4">
      <w:pPr>
        <w:ind w:firstLine="436"/>
        <w:jc w:val="both"/>
        <w:rPr>
          <w:rFonts w:ascii="AcadNusx" w:hAnsi="AcadNusx" w:cs="Calibri"/>
          <w:b/>
          <w:noProof/>
          <w:sz w:val="24"/>
          <w:szCs w:val="24"/>
        </w:rPr>
      </w:pPr>
      <w:r w:rsidRPr="00784443">
        <w:rPr>
          <w:rFonts w:ascii="Sylfaen" w:hAnsi="Sylfaen" w:cs="Sylfaen"/>
          <w:b/>
          <w:noProof/>
          <w:sz w:val="24"/>
          <w:szCs w:val="24"/>
        </w:rPr>
        <w:t>დასკვნა</w:t>
      </w:r>
      <w:r w:rsidRPr="00784443">
        <w:rPr>
          <w:rFonts w:ascii="AcadNusx" w:hAnsi="AcadNusx" w:cs="Calibri"/>
          <w:b/>
          <w:noProof/>
          <w:sz w:val="24"/>
          <w:szCs w:val="24"/>
        </w:rPr>
        <w:t xml:space="preserve">: </w:t>
      </w:r>
    </w:p>
    <w:p w:rsidR="00647FB4" w:rsidRPr="00784443" w:rsidRDefault="00647FB4" w:rsidP="00647FB4">
      <w:pPr>
        <w:ind w:firstLine="436"/>
        <w:jc w:val="both"/>
        <w:rPr>
          <w:rFonts w:ascii="AcadNusx" w:hAnsi="AcadNusx" w:cs="Calibri"/>
          <w:i/>
          <w:noProof/>
          <w:sz w:val="24"/>
          <w:szCs w:val="24"/>
        </w:rPr>
      </w:pPr>
      <w:r w:rsidRPr="00784443">
        <w:rPr>
          <w:rFonts w:ascii="Sylfaen" w:hAnsi="Sylfaen" w:cs="Sylfaen"/>
          <w:b/>
          <w:i/>
          <w:noProof/>
          <w:sz w:val="24"/>
          <w:szCs w:val="24"/>
        </w:rPr>
        <w:t>ნებისმიერი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მოძრაობის</w:t>
      </w:r>
      <w:r w:rsidRPr="00784443">
        <w:rPr>
          <w:rFonts w:ascii="AcadNusx" w:hAnsi="AcadNusx" w:cs="Calibri"/>
          <w:b/>
          <w:i/>
          <w:noProof/>
          <w:sz w:val="24"/>
          <w:szCs w:val="24"/>
        </w:rPr>
        <w:t xml:space="preserve"> </w:t>
      </w:r>
      <w:r w:rsidRPr="00784443">
        <w:rPr>
          <w:rFonts w:ascii="Sylfaen" w:hAnsi="Sylfaen" w:cs="Sylfaen"/>
          <w:b/>
          <w:i/>
          <w:noProof/>
          <w:sz w:val="24"/>
          <w:szCs w:val="24"/>
        </w:rPr>
        <w:t>დროს</w:t>
      </w:r>
      <w:r w:rsidRPr="00784443">
        <w:rPr>
          <w:rFonts w:ascii="AcadNusx" w:hAnsi="AcadNusx" w:cs="Calibri"/>
          <w:b/>
          <w:i/>
          <w:noProof/>
          <w:sz w:val="24"/>
          <w:szCs w:val="24"/>
        </w:rPr>
        <w:t xml:space="preserve"> </w:t>
      </w:r>
      <w:r w:rsidRPr="00784443">
        <w:rPr>
          <w:rFonts w:ascii="Sylfaen" w:hAnsi="Sylfaen" w:cs="Sylfaen"/>
          <w:b/>
          <w:i/>
          <w:noProof/>
          <w:sz w:val="24"/>
          <w:szCs w:val="24"/>
        </w:rPr>
        <w:t>გავლილი</w:t>
      </w:r>
      <w:r w:rsidRPr="00784443">
        <w:rPr>
          <w:rFonts w:ascii="AcadNusx" w:hAnsi="AcadNusx" w:cs="Calibri"/>
          <w:b/>
          <w:i/>
          <w:noProof/>
          <w:sz w:val="24"/>
          <w:szCs w:val="24"/>
        </w:rPr>
        <w:t xml:space="preserve"> </w:t>
      </w:r>
      <w:r w:rsidRPr="00784443">
        <w:rPr>
          <w:rFonts w:ascii="Sylfaen" w:hAnsi="Sylfaen" w:cs="Sylfaen"/>
          <w:b/>
          <w:i/>
          <w:noProof/>
          <w:sz w:val="24"/>
          <w:szCs w:val="24"/>
        </w:rPr>
        <w:t>გზა</w:t>
      </w:r>
      <w:r w:rsidRPr="00784443">
        <w:rPr>
          <w:rFonts w:ascii="AcadNusx" w:hAnsi="AcadNusx" w:cs="Calibri"/>
          <w:b/>
          <w:i/>
          <w:noProof/>
          <w:sz w:val="24"/>
          <w:szCs w:val="24"/>
        </w:rPr>
        <w:t xml:space="preserve"> </w:t>
      </w:r>
      <w:r w:rsidRPr="00784443">
        <w:rPr>
          <w:rFonts w:ascii="Sylfaen" w:hAnsi="Sylfaen" w:cs="Sylfaen"/>
          <w:b/>
          <w:i/>
          <w:noProof/>
          <w:sz w:val="24"/>
          <w:szCs w:val="24"/>
        </w:rPr>
        <w:t>რიცხობრივად</w:t>
      </w:r>
      <w:r w:rsidRPr="00784443">
        <w:rPr>
          <w:rFonts w:ascii="AcadNusx" w:hAnsi="AcadNusx" w:cs="Calibri"/>
          <w:b/>
          <w:i/>
          <w:noProof/>
          <w:sz w:val="24"/>
          <w:szCs w:val="24"/>
        </w:rPr>
        <w:t xml:space="preserve"> </w:t>
      </w:r>
      <w:r w:rsidRPr="00784443">
        <w:rPr>
          <w:rFonts w:ascii="Sylfaen" w:hAnsi="Sylfaen" w:cs="Sylfaen"/>
          <w:b/>
          <w:i/>
          <w:noProof/>
          <w:sz w:val="24"/>
          <w:szCs w:val="24"/>
        </w:rPr>
        <w:t>ტოლია</w:t>
      </w:r>
      <w:r w:rsidRPr="00784443">
        <w:rPr>
          <w:rFonts w:ascii="AcadNusx" w:hAnsi="AcadNusx" w:cs="Calibri"/>
          <w:b/>
          <w:i/>
          <w:noProof/>
          <w:sz w:val="24"/>
          <w:szCs w:val="24"/>
        </w:rPr>
        <w:t xml:space="preserve"> </w:t>
      </w:r>
      <w:r w:rsidRPr="00784443">
        <w:rPr>
          <w:rFonts w:ascii="Sylfaen" w:hAnsi="Sylfaen" w:cs="Sylfaen"/>
          <w:b/>
          <w:i/>
          <w:noProof/>
          <w:sz w:val="24"/>
          <w:szCs w:val="24"/>
        </w:rPr>
        <w:t>იმ</w:t>
      </w:r>
      <w:r w:rsidRPr="00784443">
        <w:rPr>
          <w:rFonts w:ascii="AcadNusx" w:hAnsi="AcadNusx" w:cs="Calibri"/>
          <w:b/>
          <w:i/>
          <w:noProof/>
          <w:sz w:val="24"/>
          <w:szCs w:val="24"/>
        </w:rPr>
        <w:t xml:space="preserve"> </w:t>
      </w:r>
      <w:r w:rsidRPr="00784443">
        <w:rPr>
          <w:rFonts w:ascii="Sylfaen" w:hAnsi="Sylfaen" w:cs="Sylfaen"/>
          <w:b/>
          <w:i/>
          <w:noProof/>
          <w:sz w:val="24"/>
          <w:szCs w:val="24"/>
        </w:rPr>
        <w:t>ნაკვთის</w:t>
      </w:r>
      <w:r w:rsidRPr="00784443">
        <w:rPr>
          <w:rFonts w:ascii="AcadNusx" w:hAnsi="AcadNusx" w:cs="Calibri"/>
          <w:b/>
          <w:i/>
          <w:noProof/>
          <w:sz w:val="24"/>
          <w:szCs w:val="24"/>
        </w:rPr>
        <w:t xml:space="preserve"> </w:t>
      </w:r>
      <w:r w:rsidRPr="00784443">
        <w:rPr>
          <w:rFonts w:ascii="Sylfaen" w:hAnsi="Sylfaen" w:cs="Sylfaen"/>
          <w:b/>
          <w:i/>
          <w:noProof/>
          <w:sz w:val="24"/>
          <w:szCs w:val="24"/>
        </w:rPr>
        <w:t>ფართობისა</w:t>
      </w:r>
      <w:r w:rsidRPr="00784443">
        <w:rPr>
          <w:rFonts w:ascii="AcadNusx" w:hAnsi="AcadNusx" w:cs="Calibri"/>
          <w:b/>
          <w:i/>
          <w:noProof/>
          <w:sz w:val="24"/>
          <w:szCs w:val="24"/>
        </w:rPr>
        <w:t xml:space="preserve">, </w:t>
      </w:r>
      <w:r w:rsidRPr="00784443">
        <w:rPr>
          <w:rFonts w:ascii="Sylfaen" w:hAnsi="Sylfaen" w:cs="Sylfaen"/>
          <w:b/>
          <w:i/>
          <w:noProof/>
          <w:sz w:val="24"/>
          <w:szCs w:val="24"/>
        </w:rPr>
        <w:t>რომელიც</w:t>
      </w:r>
      <w:r w:rsidRPr="00784443">
        <w:rPr>
          <w:rFonts w:ascii="Sylfaen" w:hAnsi="Sylfaen" w:cs="Sylfaen"/>
          <w:b/>
          <w:i/>
          <w:noProof/>
          <w:sz w:val="24"/>
          <w:szCs w:val="24"/>
          <w:lang w:val="ka-GE"/>
        </w:rPr>
        <w:t>,</w:t>
      </w:r>
      <w:r w:rsidRPr="00784443">
        <w:rPr>
          <w:rFonts w:ascii="AcadNusx" w:hAnsi="AcadNusx" w:cs="Calibri"/>
          <w:b/>
          <w:i/>
          <w:noProof/>
          <w:sz w:val="24"/>
          <w:szCs w:val="24"/>
        </w:rPr>
        <w:t xml:space="preserve"> </w:t>
      </w:r>
      <w:r w:rsidRPr="00784443">
        <w:rPr>
          <w:rFonts w:ascii="Sylfaen" w:hAnsi="Sylfaen" w:cs="Sylfaen"/>
          <w:b/>
          <w:i/>
          <w:noProof/>
          <w:sz w:val="24"/>
          <w:szCs w:val="24"/>
        </w:rPr>
        <w:t>ერთის</w:t>
      </w:r>
      <w:r w:rsidRPr="00784443">
        <w:rPr>
          <w:rFonts w:ascii="AcadNusx" w:hAnsi="AcadNusx" w:cs="Calibri"/>
          <w:b/>
          <w:i/>
          <w:noProof/>
          <w:sz w:val="24"/>
          <w:szCs w:val="24"/>
        </w:rPr>
        <w:t xml:space="preserve"> </w:t>
      </w:r>
      <w:r w:rsidRPr="00784443">
        <w:rPr>
          <w:rFonts w:ascii="Sylfaen" w:hAnsi="Sylfaen" w:cs="Sylfaen"/>
          <w:b/>
          <w:i/>
          <w:noProof/>
          <w:sz w:val="24"/>
          <w:szCs w:val="24"/>
        </w:rPr>
        <w:t>მხრივ</w:t>
      </w:r>
      <w:r w:rsidRPr="00784443">
        <w:rPr>
          <w:rFonts w:ascii="Sylfaen" w:hAnsi="Sylfaen" w:cs="Sylfaen"/>
          <w:b/>
          <w:i/>
          <w:noProof/>
          <w:sz w:val="24"/>
          <w:szCs w:val="24"/>
          <w:lang w:val="ka-GE"/>
        </w:rPr>
        <w:t>,</w:t>
      </w:r>
      <w:r w:rsidRPr="00784443">
        <w:rPr>
          <w:rFonts w:ascii="AcadNusx" w:hAnsi="AcadNusx" w:cs="Calibri"/>
          <w:b/>
          <w:i/>
          <w:noProof/>
          <w:sz w:val="24"/>
          <w:szCs w:val="24"/>
        </w:rPr>
        <w:t xml:space="preserve"> </w:t>
      </w:r>
      <w:r w:rsidRPr="00784443">
        <w:rPr>
          <w:rFonts w:ascii="Sylfaen" w:hAnsi="Sylfaen" w:cs="Sylfaen"/>
          <w:b/>
          <w:i/>
          <w:noProof/>
          <w:sz w:val="24"/>
          <w:szCs w:val="24"/>
        </w:rPr>
        <w:t>სიჩქარის</w:t>
      </w:r>
      <w:r w:rsidRPr="00784443">
        <w:rPr>
          <w:rFonts w:ascii="AcadNusx" w:hAnsi="AcadNusx" w:cs="Calibri"/>
          <w:b/>
          <w:i/>
          <w:noProof/>
          <w:sz w:val="24"/>
          <w:szCs w:val="24"/>
        </w:rPr>
        <w:t xml:space="preserve"> </w:t>
      </w:r>
      <w:r w:rsidRPr="00784443">
        <w:rPr>
          <w:rFonts w:ascii="Sylfaen" w:hAnsi="Sylfaen" w:cs="Sylfaen"/>
          <w:b/>
          <w:i/>
          <w:noProof/>
          <w:sz w:val="24"/>
          <w:szCs w:val="24"/>
        </w:rPr>
        <w:t>გრაფიკითაა</w:t>
      </w:r>
      <w:r w:rsidRPr="00784443">
        <w:rPr>
          <w:rFonts w:ascii="AcadNusx" w:hAnsi="AcadNusx" w:cs="Calibri"/>
          <w:b/>
          <w:i/>
          <w:noProof/>
          <w:sz w:val="24"/>
          <w:szCs w:val="24"/>
        </w:rPr>
        <w:t xml:space="preserve"> </w:t>
      </w:r>
      <w:r w:rsidRPr="00784443">
        <w:rPr>
          <w:rFonts w:ascii="Sylfaen" w:hAnsi="Sylfaen" w:cs="Sylfaen"/>
          <w:b/>
          <w:i/>
          <w:noProof/>
          <w:sz w:val="24"/>
          <w:szCs w:val="24"/>
        </w:rPr>
        <w:t>შემოსაზღვრული</w:t>
      </w:r>
      <w:r w:rsidRPr="00784443">
        <w:rPr>
          <w:rFonts w:ascii="AcadNusx" w:hAnsi="AcadNusx" w:cs="Calibri"/>
          <w:b/>
          <w:i/>
          <w:noProof/>
          <w:sz w:val="24"/>
          <w:szCs w:val="24"/>
        </w:rPr>
        <w:t xml:space="preserve">, </w:t>
      </w:r>
      <w:r w:rsidRPr="00784443">
        <w:rPr>
          <w:rFonts w:ascii="Sylfaen" w:hAnsi="Sylfaen" w:cs="Sylfaen"/>
          <w:b/>
          <w:i/>
          <w:noProof/>
          <w:sz w:val="24"/>
          <w:szCs w:val="24"/>
        </w:rPr>
        <w:t>სხვა</w:t>
      </w:r>
      <w:r w:rsidRPr="00784443">
        <w:rPr>
          <w:rFonts w:ascii="AcadNusx" w:hAnsi="AcadNusx" w:cs="Calibri"/>
          <w:b/>
          <w:i/>
          <w:noProof/>
          <w:sz w:val="24"/>
          <w:szCs w:val="24"/>
        </w:rPr>
        <w:t xml:space="preserve"> </w:t>
      </w:r>
      <w:r w:rsidRPr="00784443">
        <w:rPr>
          <w:rFonts w:ascii="Sylfaen" w:hAnsi="Sylfaen" w:cs="Sylfaen"/>
          <w:b/>
          <w:i/>
          <w:noProof/>
          <w:sz w:val="24"/>
          <w:szCs w:val="24"/>
        </w:rPr>
        <w:t>მხრივ</w:t>
      </w:r>
      <w:r w:rsidRPr="00784443">
        <w:rPr>
          <w:rFonts w:ascii="AcadNusx" w:hAnsi="AcadNusx" w:cs="Calibri"/>
          <w:b/>
          <w:i/>
          <w:noProof/>
          <w:sz w:val="24"/>
          <w:szCs w:val="24"/>
        </w:rPr>
        <w:t xml:space="preserve"> </w:t>
      </w:r>
      <w:r w:rsidRPr="00784443">
        <w:rPr>
          <w:rFonts w:ascii="Sylfaen" w:hAnsi="Sylfaen" w:cs="Sylfaen"/>
          <w:b/>
          <w:i/>
          <w:noProof/>
          <w:sz w:val="24"/>
          <w:szCs w:val="24"/>
        </w:rPr>
        <w:t>კი</w:t>
      </w:r>
      <w:r w:rsidRPr="00784443">
        <w:rPr>
          <w:rFonts w:ascii="AcadNusx" w:hAnsi="AcadNusx" w:cs="Calibri"/>
          <w:b/>
          <w:i/>
          <w:noProof/>
          <w:sz w:val="24"/>
          <w:szCs w:val="24"/>
        </w:rPr>
        <w:t xml:space="preserve"> </w:t>
      </w:r>
      <w:r w:rsidRPr="00784443">
        <w:rPr>
          <w:rFonts w:ascii="Sylfaen" w:hAnsi="Sylfaen" w:cs="Sylfaen"/>
          <w:b/>
          <w:i/>
          <w:noProof/>
          <w:sz w:val="24"/>
          <w:szCs w:val="24"/>
        </w:rPr>
        <w:t>კოორდინატთა</w:t>
      </w:r>
      <w:r w:rsidRPr="00784443">
        <w:rPr>
          <w:rFonts w:ascii="AcadNusx" w:hAnsi="AcadNusx" w:cs="Calibri"/>
          <w:b/>
          <w:i/>
          <w:noProof/>
          <w:sz w:val="24"/>
          <w:szCs w:val="24"/>
        </w:rPr>
        <w:t xml:space="preserve"> </w:t>
      </w:r>
      <w:r w:rsidRPr="00784443">
        <w:rPr>
          <w:rFonts w:ascii="Sylfaen" w:hAnsi="Sylfaen" w:cs="Sylfaen"/>
          <w:b/>
          <w:i/>
          <w:noProof/>
          <w:sz w:val="24"/>
          <w:szCs w:val="24"/>
        </w:rPr>
        <w:t>ღერძებით</w:t>
      </w:r>
      <w:r w:rsidRPr="00784443">
        <w:rPr>
          <w:rFonts w:ascii="AcadNusx" w:hAnsi="AcadNusx" w:cs="Calibri"/>
          <w:b/>
          <w:i/>
          <w:noProof/>
          <w:sz w:val="24"/>
          <w:szCs w:val="24"/>
        </w:rPr>
        <w:t>.</w:t>
      </w:r>
      <w:r w:rsidRPr="00784443">
        <w:rPr>
          <w:rFonts w:ascii="AcadNusx" w:hAnsi="AcadNusx" w:cs="Calibri"/>
          <w:i/>
          <w:noProof/>
          <w:sz w:val="24"/>
          <w:szCs w:val="24"/>
        </w:rPr>
        <w:t>N</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noProof/>
          <w:sz w:val="24"/>
          <w:szCs w:val="24"/>
        </w:rPr>
        <w:t>ნახ</w:t>
      </w:r>
      <w:r w:rsidRPr="00784443">
        <w:rPr>
          <w:rFonts w:ascii="AcadNusx" w:hAnsi="AcadNusx" w:cs="Calibri"/>
          <w:noProof/>
          <w:sz w:val="24"/>
          <w:szCs w:val="24"/>
        </w:rPr>
        <w:t>. 9-</w:t>
      </w:r>
      <w:r w:rsidRPr="00784443">
        <w:rPr>
          <w:rFonts w:ascii="Sylfaen" w:hAnsi="Sylfaen" w:cs="Sylfaen"/>
          <w:noProof/>
          <w:sz w:val="24"/>
          <w:szCs w:val="24"/>
        </w:rPr>
        <w:t>ზე</w:t>
      </w:r>
      <w:r w:rsidRPr="00784443">
        <w:rPr>
          <w:rFonts w:ascii="AcadNusx" w:hAnsi="AcadNusx" w:cs="Calibri"/>
          <w:noProof/>
          <w:sz w:val="24"/>
          <w:szCs w:val="24"/>
        </w:rPr>
        <w:t xml:space="preserve"> </w:t>
      </w:r>
      <w:r w:rsidRPr="00784443">
        <w:rPr>
          <w:rFonts w:ascii="Sylfaen" w:hAnsi="Sylfaen" w:cs="Sylfaen"/>
          <w:noProof/>
          <w:sz w:val="24"/>
          <w:szCs w:val="24"/>
        </w:rPr>
        <w:t>გამოსახულია</w:t>
      </w:r>
      <w:r w:rsidRPr="00784443">
        <w:rPr>
          <w:rFonts w:ascii="AcadNusx" w:hAnsi="AcadNusx" w:cs="Calibri"/>
          <w:noProof/>
          <w:sz w:val="24"/>
          <w:szCs w:val="24"/>
        </w:rPr>
        <w:t xml:space="preserve"> </w:t>
      </w:r>
      <w:r w:rsidRPr="00784443">
        <w:rPr>
          <w:rFonts w:ascii="Sylfaen" w:hAnsi="Sylfaen" w:cs="Sylfaen"/>
          <w:noProof/>
          <w:sz w:val="24"/>
          <w:szCs w:val="24"/>
        </w:rPr>
        <w:t>წრფივი</w:t>
      </w:r>
      <w:r w:rsidRPr="00784443">
        <w:rPr>
          <w:rFonts w:ascii="AcadNusx" w:hAnsi="AcadNusx" w:cs="Calibri"/>
          <w:noProof/>
          <w:sz w:val="24"/>
          <w:szCs w:val="24"/>
        </w:rPr>
        <w:t xml:space="preserve"> </w:t>
      </w:r>
      <w:r w:rsidRPr="00784443">
        <w:rPr>
          <w:rFonts w:ascii="Sylfaen" w:hAnsi="Sylfaen" w:cs="Sylfaen"/>
          <w:noProof/>
          <w:sz w:val="24"/>
          <w:szCs w:val="24"/>
        </w:rPr>
        <w:t>თანაბარი</w:t>
      </w:r>
      <w:r w:rsidRPr="00784443">
        <w:rPr>
          <w:rFonts w:ascii="AcadNusx" w:hAnsi="AcadNusx" w:cs="Calibri"/>
          <w:noProof/>
          <w:sz w:val="24"/>
          <w:szCs w:val="24"/>
        </w:rPr>
        <w:t xml:space="preserve"> </w:t>
      </w:r>
      <w:r w:rsidRPr="00784443">
        <w:rPr>
          <w:rFonts w:ascii="Sylfaen" w:hAnsi="Sylfaen" w:cs="Sylfaen"/>
          <w:noProof/>
          <w:sz w:val="24"/>
          <w:szCs w:val="24"/>
        </w:rPr>
        <w:t>მოძრაობის</w:t>
      </w:r>
      <w:r w:rsidRPr="00784443">
        <w:rPr>
          <w:rFonts w:ascii="AcadNusx" w:hAnsi="AcadNusx" w:cs="Calibri"/>
          <w:noProof/>
          <w:sz w:val="24"/>
          <w:szCs w:val="24"/>
        </w:rPr>
        <w:t xml:space="preserve"> </w:t>
      </w:r>
      <w:r w:rsidRPr="00784443">
        <w:rPr>
          <w:rFonts w:ascii="Sylfaen" w:hAnsi="Sylfaen" w:cs="Sylfaen"/>
          <w:noProof/>
          <w:sz w:val="24"/>
          <w:szCs w:val="24"/>
        </w:rPr>
        <w:t>დროს</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კოორდინატის</w:t>
      </w:r>
      <w:r w:rsidRPr="00784443">
        <w:rPr>
          <w:rFonts w:ascii="AcadNusx" w:hAnsi="AcadNusx" w:cs="Calibri"/>
          <w:noProof/>
          <w:sz w:val="24"/>
          <w:szCs w:val="24"/>
        </w:rPr>
        <w:t xml:space="preserve"> </w:t>
      </w:r>
      <w:r w:rsidRPr="00784443">
        <w:rPr>
          <w:rFonts w:ascii="Sylfaen" w:hAnsi="Sylfaen" w:cs="Sylfaen"/>
          <w:noProof/>
          <w:sz w:val="24"/>
          <w:szCs w:val="24"/>
        </w:rPr>
        <w:t>დროზე</w:t>
      </w:r>
      <w:r w:rsidRPr="00784443">
        <w:rPr>
          <w:rFonts w:ascii="AcadNusx" w:hAnsi="AcadNusx" w:cs="Calibri"/>
          <w:noProof/>
          <w:sz w:val="24"/>
          <w:szCs w:val="24"/>
        </w:rPr>
        <w:t xml:space="preserve"> </w:t>
      </w:r>
      <w:r w:rsidRPr="00784443">
        <w:rPr>
          <w:rFonts w:ascii="Sylfaen" w:hAnsi="Sylfaen" w:cs="Sylfaen"/>
          <w:noProof/>
          <w:sz w:val="24"/>
          <w:szCs w:val="24"/>
        </w:rPr>
        <w:t>დამოკიდებულების</w:t>
      </w:r>
      <w:r w:rsidRPr="00784443">
        <w:rPr>
          <w:rFonts w:ascii="AcadNusx" w:hAnsi="AcadNusx" w:cs="Calibri"/>
          <w:noProof/>
          <w:sz w:val="24"/>
          <w:szCs w:val="24"/>
        </w:rPr>
        <w:t xml:space="preserve"> </w:t>
      </w:r>
      <w:r w:rsidRPr="00784443">
        <w:rPr>
          <w:rFonts w:ascii="Sylfaen" w:hAnsi="Sylfaen" w:cs="Sylfaen"/>
          <w:noProof/>
          <w:sz w:val="24"/>
          <w:szCs w:val="24"/>
        </w:rPr>
        <w:t>გრაფიკები</w:t>
      </w:r>
      <w:r w:rsidRPr="00784443">
        <w:rPr>
          <w:rFonts w:ascii="AcadNusx" w:hAnsi="AcadNusx" w:cs="Calibri"/>
          <w:noProof/>
          <w:sz w:val="24"/>
          <w:szCs w:val="24"/>
        </w:rPr>
        <w:t xml:space="preserve">: </w:t>
      </w:r>
      <w:r w:rsidRPr="00784443">
        <w:rPr>
          <w:rFonts w:ascii="Sylfaen" w:hAnsi="Sylfaen" w:cs="Sylfaen"/>
          <w:noProof/>
          <w:sz w:val="24"/>
          <w:szCs w:val="24"/>
        </w:rPr>
        <w:t>მარცხნივ</w:t>
      </w:r>
      <w:r w:rsidRPr="00784443">
        <w:rPr>
          <w:rFonts w:ascii="AcadNusx" w:hAnsi="AcadNusx" w:cs="Calibri"/>
          <w:noProof/>
          <w:sz w:val="24"/>
          <w:szCs w:val="24"/>
        </w:rPr>
        <w:t xml:space="preserve">,  (3) </w:t>
      </w:r>
      <w:r w:rsidRPr="00784443">
        <w:rPr>
          <w:rFonts w:ascii="Sylfaen" w:hAnsi="Sylfaen" w:cs="Sylfaen"/>
          <w:noProof/>
          <w:sz w:val="24"/>
          <w:szCs w:val="24"/>
        </w:rPr>
        <w:t>ფორმულის</w:t>
      </w:r>
      <w:r w:rsidRPr="00784443">
        <w:rPr>
          <w:rFonts w:ascii="AcadNusx" w:hAnsi="AcadNusx" w:cs="Calibri"/>
          <w:noProof/>
          <w:sz w:val="24"/>
          <w:szCs w:val="24"/>
        </w:rPr>
        <w:t xml:space="preserve"> </w:t>
      </w:r>
      <w:r w:rsidRPr="00784443">
        <w:rPr>
          <w:rFonts w:ascii="Sylfaen" w:hAnsi="Sylfaen" w:cs="Sylfaen"/>
          <w:noProof/>
          <w:sz w:val="24"/>
          <w:szCs w:val="24"/>
        </w:rPr>
        <w:t>გრაფიკი</w:t>
      </w:r>
      <w:r w:rsidRPr="00784443">
        <w:rPr>
          <w:rFonts w:ascii="AcadNusx" w:hAnsi="AcadNusx" w:cs="Calibri"/>
          <w:noProof/>
          <w:sz w:val="24"/>
          <w:szCs w:val="24"/>
        </w:rPr>
        <w:t xml:space="preserve">, </w:t>
      </w:r>
      <w:r w:rsidRPr="00784443">
        <w:rPr>
          <w:rFonts w:ascii="Sylfaen" w:hAnsi="Sylfaen" w:cs="Sylfaen"/>
          <w:noProof/>
          <w:sz w:val="24"/>
          <w:szCs w:val="24"/>
        </w:rPr>
        <w:t>ხოლო</w:t>
      </w:r>
      <w:r w:rsidRPr="00784443">
        <w:rPr>
          <w:rFonts w:ascii="AcadNusx" w:hAnsi="AcadNusx" w:cs="Calibri"/>
          <w:noProof/>
          <w:sz w:val="24"/>
          <w:szCs w:val="24"/>
        </w:rPr>
        <w:t xml:space="preserve"> </w:t>
      </w:r>
      <w:r w:rsidRPr="00784443">
        <w:rPr>
          <w:rFonts w:ascii="Sylfaen" w:hAnsi="Sylfaen" w:cs="Sylfaen"/>
          <w:noProof/>
          <w:sz w:val="24"/>
          <w:szCs w:val="24"/>
        </w:rPr>
        <w:t>მარჯვნივ</w:t>
      </w:r>
      <w:r w:rsidRPr="00784443">
        <w:rPr>
          <w:rFonts w:ascii="AcadNusx" w:hAnsi="AcadNusx" w:cs="Calibri"/>
          <w:noProof/>
          <w:sz w:val="24"/>
          <w:szCs w:val="24"/>
        </w:rPr>
        <w:t xml:space="preserve"> </w:t>
      </w:r>
      <w:r w:rsidRPr="00784443">
        <w:rPr>
          <w:rFonts w:ascii="Sylfaen" w:hAnsi="Sylfaen" w:cs="Sylfaen"/>
          <w:noProof/>
          <w:sz w:val="24"/>
          <w:szCs w:val="24"/>
        </w:rPr>
        <w:t>ამავე</w:t>
      </w:r>
      <w:r w:rsidRPr="00784443">
        <w:rPr>
          <w:rFonts w:ascii="AcadNusx" w:hAnsi="AcadNusx" w:cs="Calibri"/>
          <w:noProof/>
          <w:sz w:val="24"/>
          <w:szCs w:val="24"/>
        </w:rPr>
        <w:t xml:space="preserve"> </w:t>
      </w:r>
      <w:r w:rsidRPr="00784443">
        <w:rPr>
          <w:rFonts w:ascii="Sylfaen" w:hAnsi="Sylfaen" w:cs="Sylfaen"/>
          <w:noProof/>
          <w:sz w:val="24"/>
          <w:szCs w:val="24"/>
        </w:rPr>
        <w:t>ფორმულის</w:t>
      </w:r>
      <w:r w:rsidRPr="00784443">
        <w:rPr>
          <w:rFonts w:ascii="AcadNusx" w:hAnsi="AcadNusx" w:cs="Calibri"/>
          <w:noProof/>
          <w:sz w:val="24"/>
          <w:szCs w:val="24"/>
        </w:rPr>
        <w:t xml:space="preserve"> </w:t>
      </w:r>
      <w:r w:rsidRPr="00784443">
        <w:rPr>
          <w:rFonts w:ascii="Sylfaen" w:hAnsi="Sylfaen" w:cs="Sylfaen"/>
          <w:noProof/>
          <w:sz w:val="24"/>
          <w:szCs w:val="24"/>
        </w:rPr>
        <w:t>გრაფიკი</w:t>
      </w:r>
      <w:r w:rsidRPr="00784443">
        <w:rPr>
          <w:rFonts w:ascii="AcadNusx" w:hAnsi="AcadNusx" w:cs="Calibri"/>
          <w:noProof/>
          <w:sz w:val="24"/>
          <w:szCs w:val="24"/>
        </w:rPr>
        <w:t xml:space="preserve">, </w:t>
      </w:r>
      <w:r w:rsidRPr="00784443">
        <w:rPr>
          <w:rFonts w:ascii="Sylfaen" w:hAnsi="Sylfaen" w:cs="Sylfaen"/>
          <w:noProof/>
          <w:sz w:val="24"/>
          <w:szCs w:val="24"/>
        </w:rPr>
        <w:t>როცა</w:t>
      </w:r>
      <w:r w:rsidRPr="00784443">
        <w:rPr>
          <w:rFonts w:ascii="AcadNusx" w:hAnsi="AcadNusx" w:cs="Calibri"/>
          <w:noProof/>
          <w:sz w:val="24"/>
          <w:szCs w:val="24"/>
        </w:rPr>
        <w:t xml:space="preserve"> </w:t>
      </w:r>
      <m:oMath>
        <m:sSub>
          <m:sSubPr>
            <m:ctrlPr>
              <w:rPr>
                <w:rFonts w:ascii="Cambria Math" w:hAnsi="Cambria Math" w:cs="Calibri"/>
                <w:i/>
                <w:noProof/>
                <w:sz w:val="24"/>
                <w:szCs w:val="24"/>
              </w:rPr>
            </m:ctrlPr>
          </m:sSubPr>
          <m:e>
            <m:r>
              <w:rPr>
                <w:rFonts w:ascii="Cambria Math" w:hAnsi="Cambria Math" w:cs="Calibri"/>
                <w:noProof/>
                <w:sz w:val="24"/>
                <w:szCs w:val="24"/>
              </w:rPr>
              <m:t>x</m:t>
            </m:r>
          </m:e>
          <m:sub>
            <m:r>
              <w:rPr>
                <w:rFonts w:ascii="Cambria Math" w:hAnsi="Cambria Math" w:cs="Calibri"/>
                <w:noProof/>
                <w:sz w:val="24"/>
                <w:szCs w:val="24"/>
              </w:rPr>
              <m:t>0</m:t>
            </m:r>
          </m:sub>
        </m:sSub>
        <m:r>
          <w:rPr>
            <w:rFonts w:ascii="Cambria Math" w:hAnsi="Cambria Math" w:cs="Calibri"/>
            <w:noProof/>
            <w:sz w:val="24"/>
            <w:szCs w:val="24"/>
          </w:rPr>
          <m:t>=0.</m:t>
        </m:r>
      </m:oMath>
    </w:p>
    <w:p w:rsidR="00647FB4" w:rsidRPr="00784443" w:rsidRDefault="00647FB4" w:rsidP="00647FB4">
      <w:pPr>
        <w:ind w:firstLine="436"/>
        <w:jc w:val="both"/>
        <w:rPr>
          <w:rFonts w:ascii="AcadNusx" w:hAnsi="AcadNusx" w:cstheme="minorHAnsi"/>
          <w:sz w:val="24"/>
          <w:szCs w:val="24"/>
        </w:rPr>
      </w:pPr>
      <w:r w:rsidRPr="00784443">
        <w:rPr>
          <w:rFonts w:ascii="AcadNusx" w:hAnsi="AcadNusx" w:cstheme="minorHAnsi"/>
          <w:noProof/>
          <w:sz w:val="24"/>
          <w:szCs w:val="24"/>
        </w:rPr>
        <w:drawing>
          <wp:inline distT="0" distB="0" distL="0" distR="0">
            <wp:extent cx="2240280" cy="1798320"/>
            <wp:effectExtent l="19050" t="0" r="7620" b="0"/>
            <wp:docPr id="17" name="Picture 122" descr="http://www.physbook.ru/images/1/12/Img_T-03-00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physbook.ru/images/1/12/Img_T-03-006.jpg">
                      <a:hlinkClick r:id="rId18"/>
                    </pic:cNvPr>
                    <pic:cNvPicPr>
                      <a:picLocks noChangeAspect="1" noChangeArrowheads="1"/>
                    </pic:cNvPicPr>
                  </pic:nvPicPr>
                  <pic:blipFill>
                    <a:blip r:embed="rId19"/>
                    <a:srcRect/>
                    <a:stretch>
                      <a:fillRect/>
                    </a:stretch>
                  </pic:blipFill>
                  <pic:spPr bwMode="auto">
                    <a:xfrm>
                      <a:off x="0" y="0"/>
                      <a:ext cx="2240280" cy="1798320"/>
                    </a:xfrm>
                    <a:prstGeom prst="rect">
                      <a:avLst/>
                    </a:prstGeom>
                    <a:noFill/>
                    <a:ln w="9525">
                      <a:noFill/>
                      <a:miter lim="800000"/>
                      <a:headEnd/>
                      <a:tailEnd/>
                    </a:ln>
                  </pic:spPr>
                </pic:pic>
              </a:graphicData>
            </a:graphic>
          </wp:inline>
        </w:drawing>
      </w:r>
      <w:r w:rsidRPr="00784443">
        <w:rPr>
          <w:rFonts w:ascii="AcadNusx" w:hAnsi="AcadNusx" w:cstheme="minorHAnsi"/>
          <w:noProof/>
          <w:sz w:val="24"/>
          <w:szCs w:val="24"/>
        </w:rPr>
        <w:drawing>
          <wp:inline distT="0" distB="0" distL="0" distR="0">
            <wp:extent cx="2194560" cy="1607820"/>
            <wp:effectExtent l="19050" t="0" r="0" b="0"/>
            <wp:docPr id="15" name="Picture 120" descr="http://www.physbook.ru/images/thumb/4/4a/Img_T-03-005.jpg/230px-Img_T-03-0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physbook.ru/images/thumb/4/4a/Img_T-03-005.jpg/230px-Img_T-03-005.jpg">
                      <a:hlinkClick r:id="rId20"/>
                    </pic:cNvPr>
                    <pic:cNvPicPr>
                      <a:picLocks noChangeAspect="1" noChangeArrowheads="1"/>
                    </pic:cNvPicPr>
                  </pic:nvPicPr>
                  <pic:blipFill>
                    <a:blip r:embed="rId21"/>
                    <a:srcRect/>
                    <a:stretch>
                      <a:fillRect/>
                    </a:stretch>
                  </pic:blipFill>
                  <pic:spPr bwMode="auto">
                    <a:xfrm>
                      <a:off x="0" y="0"/>
                      <a:ext cx="2194560" cy="160782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cstheme="minorHAnsi"/>
          <w:sz w:val="24"/>
          <w:szCs w:val="24"/>
        </w:rPr>
      </w:pPr>
      <w:r w:rsidRPr="00784443">
        <w:rPr>
          <w:rFonts w:ascii="AcadNusx" w:hAnsi="AcadNusx" w:cstheme="minorHAnsi"/>
          <w:sz w:val="24"/>
          <w:szCs w:val="24"/>
        </w:rPr>
        <w:t xml:space="preserve">Nnax.9                    </w:t>
      </w:r>
    </w:p>
    <w:p w:rsidR="00647FB4" w:rsidRPr="00784443" w:rsidRDefault="00647FB4" w:rsidP="00647FB4">
      <w:pPr>
        <w:ind w:firstLine="436"/>
        <w:jc w:val="both"/>
        <w:rPr>
          <w:rFonts w:ascii="AcadNusx" w:hAnsi="AcadNusx" w:cs="Calibri"/>
          <w:b/>
          <w:noProof/>
          <w:sz w:val="24"/>
          <w:szCs w:val="24"/>
        </w:rPr>
      </w:pPr>
      <w:r w:rsidRPr="00784443">
        <w:rPr>
          <w:rFonts w:ascii="Sylfaen" w:hAnsi="Sylfaen" w:cs="Sylfaen"/>
          <w:noProof/>
          <w:sz w:val="24"/>
          <w:szCs w:val="24"/>
        </w:rPr>
        <w:t>ნახ</w:t>
      </w:r>
      <w:r w:rsidRPr="00784443">
        <w:rPr>
          <w:rFonts w:ascii="AcadNusx" w:hAnsi="AcadNusx" w:cs="Calibri"/>
          <w:noProof/>
          <w:sz w:val="24"/>
          <w:szCs w:val="24"/>
        </w:rPr>
        <w:t>.9-</w:t>
      </w:r>
      <w:r w:rsidRPr="00784443">
        <w:rPr>
          <w:rFonts w:ascii="Sylfaen" w:hAnsi="Sylfaen" w:cs="Sylfaen"/>
          <w:noProof/>
          <w:sz w:val="24"/>
          <w:szCs w:val="24"/>
        </w:rPr>
        <w:t>ზე</w:t>
      </w:r>
      <w:r w:rsidRPr="00784443">
        <w:rPr>
          <w:rFonts w:ascii="AcadNusx" w:hAnsi="AcadNusx" w:cs="Calibri"/>
          <w:noProof/>
          <w:sz w:val="24"/>
          <w:szCs w:val="24"/>
        </w:rPr>
        <w:t xml:space="preserve"> </w:t>
      </w:r>
      <w:r w:rsidRPr="00784443">
        <w:rPr>
          <w:rFonts w:ascii="Sylfaen" w:hAnsi="Sylfaen" w:cs="Sylfaen"/>
          <w:noProof/>
          <w:sz w:val="24"/>
          <w:szCs w:val="24"/>
        </w:rPr>
        <w:t>ნათლად</w:t>
      </w:r>
      <w:r w:rsidRPr="00784443">
        <w:rPr>
          <w:rFonts w:ascii="AcadNusx" w:hAnsi="AcadNusx" w:cs="Calibri"/>
          <w:noProof/>
          <w:sz w:val="24"/>
          <w:szCs w:val="24"/>
        </w:rPr>
        <w:t xml:space="preserve"> </w:t>
      </w:r>
      <w:r w:rsidRPr="00784443">
        <w:rPr>
          <w:rFonts w:ascii="Sylfaen" w:hAnsi="Sylfaen" w:cs="Sylfaen"/>
          <w:noProof/>
          <w:sz w:val="24"/>
          <w:szCs w:val="24"/>
        </w:rPr>
        <w:t>ჩანს</w:t>
      </w:r>
      <w:r w:rsidRPr="00784443">
        <w:rPr>
          <w:rFonts w:ascii="AcadNusx" w:hAnsi="AcadNusx" w:cs="Calibri"/>
          <w:noProof/>
          <w:sz w:val="24"/>
          <w:szCs w:val="24"/>
        </w:rPr>
        <w:t xml:space="preserve">, </w:t>
      </w:r>
      <w:r w:rsidRPr="00784443">
        <w:rPr>
          <w:rFonts w:ascii="Sylfaen" w:hAnsi="Sylfaen" w:cs="Sylfaen"/>
          <w:noProof/>
          <w:sz w:val="24"/>
          <w:szCs w:val="24"/>
        </w:rPr>
        <w:t>რომ</w:t>
      </w:r>
      <w:r w:rsidRPr="00784443">
        <w:rPr>
          <w:rFonts w:ascii="AcadNusx" w:hAnsi="AcadNusx" w:cs="Calibri"/>
          <w:noProof/>
          <w:sz w:val="24"/>
          <w:szCs w:val="24"/>
        </w:rPr>
        <w:t xml:space="preserve"> </w:t>
      </w:r>
      <m:oMath>
        <m:sSub>
          <m:sSubPr>
            <m:ctrlPr>
              <w:rPr>
                <w:rFonts w:ascii="Cambria Math" w:hAnsi="Cambria Math" w:cs="Calibri"/>
                <w:i/>
                <w:noProof/>
                <w:sz w:val="24"/>
                <w:szCs w:val="24"/>
              </w:rPr>
            </m:ctrlPr>
          </m:sSubPr>
          <m:e>
            <m:r>
              <w:rPr>
                <w:rFonts w:ascii="Cambria Math" w:hAnsi="Cambria Math" w:cs="Calibri"/>
                <w:noProof/>
                <w:sz w:val="24"/>
                <w:szCs w:val="24"/>
              </w:rPr>
              <m:t>v</m:t>
            </m:r>
          </m:e>
          <m:sub>
            <m:r>
              <w:rPr>
                <w:rFonts w:ascii="Cambria Math" w:hAnsi="Cambria Math" w:cs="Calibri"/>
                <w:noProof/>
                <w:sz w:val="24"/>
                <w:szCs w:val="24"/>
              </w:rPr>
              <m:t>2</m:t>
            </m:r>
          </m:sub>
        </m:sSub>
        <m:r>
          <w:rPr>
            <w:rFonts w:ascii="Cambria Math" w:hAnsi="Cambria Math" w:cs="Calibri"/>
            <w:noProof/>
            <w:sz w:val="24"/>
            <w:szCs w:val="24"/>
          </w:rPr>
          <m:t>&gt;</m:t>
        </m:r>
        <m:sSub>
          <m:sSubPr>
            <m:ctrlPr>
              <w:rPr>
                <w:rFonts w:ascii="Cambria Math" w:hAnsi="Cambria Math" w:cs="Calibri"/>
                <w:i/>
                <w:noProof/>
                <w:sz w:val="24"/>
                <w:szCs w:val="24"/>
              </w:rPr>
            </m:ctrlPr>
          </m:sSubPr>
          <m:e>
            <m:r>
              <w:rPr>
                <w:rFonts w:ascii="Cambria Math" w:hAnsi="Cambria Math" w:cs="Calibri"/>
                <w:noProof/>
                <w:sz w:val="24"/>
                <w:szCs w:val="24"/>
              </w:rPr>
              <m:t>v</m:t>
            </m:r>
          </m:e>
          <m:sub>
            <m:r>
              <w:rPr>
                <w:rFonts w:ascii="Cambria Math" w:hAnsi="Cambria Math" w:cs="Calibri"/>
                <w:noProof/>
                <w:sz w:val="24"/>
                <w:szCs w:val="24"/>
              </w:rPr>
              <m:t>1</m:t>
            </m:r>
          </m:sub>
        </m:sSub>
        <m:r>
          <w:rPr>
            <w:rFonts w:ascii="Cambria Math" w:hAnsi="Cambria Math" w:cs="Calibri"/>
            <w:noProof/>
            <w:sz w:val="24"/>
            <w:szCs w:val="24"/>
          </w:rPr>
          <m:t>&gt;</m:t>
        </m:r>
        <m:sSub>
          <m:sSubPr>
            <m:ctrlPr>
              <w:rPr>
                <w:rFonts w:ascii="Cambria Math" w:hAnsi="Cambria Math" w:cs="Calibri"/>
                <w:i/>
                <w:noProof/>
                <w:sz w:val="24"/>
                <w:szCs w:val="24"/>
              </w:rPr>
            </m:ctrlPr>
          </m:sSubPr>
          <m:e>
            <m:r>
              <w:rPr>
                <w:rFonts w:ascii="Cambria Math" w:hAnsi="Cambria Math" w:cs="Calibri"/>
                <w:noProof/>
                <w:sz w:val="24"/>
                <w:szCs w:val="24"/>
              </w:rPr>
              <m:t>v</m:t>
            </m:r>
          </m:e>
          <m:sub>
            <m:r>
              <w:rPr>
                <w:rFonts w:ascii="Cambria Math" w:hAnsi="Cambria Math" w:cs="Calibri"/>
                <w:noProof/>
                <w:sz w:val="24"/>
                <w:szCs w:val="24"/>
              </w:rPr>
              <m:t>3</m:t>
            </m:r>
          </m:sub>
        </m:sSub>
      </m:oMath>
      <w:r w:rsidRPr="00784443">
        <w:rPr>
          <w:rFonts w:ascii="Sylfaen" w:hAnsi="Sylfaen" w:cs="Sylfaen"/>
          <w:noProof/>
          <w:sz w:val="24"/>
          <w:szCs w:val="24"/>
        </w:rPr>
        <w:t>რადგან</w:t>
      </w:r>
      <w:r w:rsidRPr="00784443">
        <w:rPr>
          <w:rFonts w:ascii="AcadNusx" w:hAnsi="AcadNusx" w:cs="Calibri"/>
          <w:noProof/>
          <w:sz w:val="24"/>
          <w:szCs w:val="24"/>
        </w:rPr>
        <w:t xml:space="preserve"> </w:t>
      </w:r>
      <w:r w:rsidRPr="00784443">
        <w:rPr>
          <w:rFonts w:ascii="Sylfaen" w:hAnsi="Sylfaen" w:cs="Sylfaen"/>
          <w:noProof/>
          <w:sz w:val="24"/>
          <w:szCs w:val="24"/>
        </w:rPr>
        <w:t>მისი</w:t>
      </w:r>
      <w:r w:rsidRPr="00784443">
        <w:rPr>
          <w:rFonts w:ascii="AcadNusx" w:hAnsi="AcadNusx" w:cs="Calibri"/>
          <w:noProof/>
          <w:sz w:val="24"/>
          <w:szCs w:val="24"/>
        </w:rPr>
        <w:t xml:space="preserve"> </w:t>
      </w:r>
      <w:r w:rsidRPr="00784443">
        <w:rPr>
          <w:rFonts w:ascii="Sylfaen" w:hAnsi="Sylfaen" w:cs="Sylfaen"/>
          <w:noProof/>
          <w:sz w:val="24"/>
          <w:szCs w:val="24"/>
        </w:rPr>
        <w:t>კოორდინატი</w:t>
      </w:r>
      <w:r w:rsidRPr="00784443">
        <w:rPr>
          <w:rFonts w:ascii="AcadNusx" w:hAnsi="AcadNusx" w:cs="Calibri"/>
          <w:noProof/>
          <w:sz w:val="24"/>
          <w:szCs w:val="24"/>
        </w:rPr>
        <w:t xml:space="preserve"> (</w:t>
      </w:r>
      <w:r w:rsidRPr="00784443">
        <w:rPr>
          <w:rFonts w:ascii="Sylfaen" w:hAnsi="Sylfaen" w:cs="Sylfaen"/>
          <w:noProof/>
          <w:sz w:val="24"/>
          <w:szCs w:val="24"/>
        </w:rPr>
        <w:t>გავლილი</w:t>
      </w:r>
      <w:r w:rsidRPr="00784443">
        <w:rPr>
          <w:rFonts w:ascii="AcadNusx" w:hAnsi="AcadNusx" w:cs="Calibri"/>
          <w:noProof/>
          <w:sz w:val="24"/>
          <w:szCs w:val="24"/>
        </w:rPr>
        <w:t xml:space="preserve"> </w:t>
      </w:r>
      <w:r w:rsidRPr="00784443">
        <w:rPr>
          <w:rFonts w:ascii="Sylfaen" w:hAnsi="Sylfaen" w:cs="Sylfaen"/>
          <w:noProof/>
          <w:sz w:val="24"/>
          <w:szCs w:val="24"/>
        </w:rPr>
        <w:t>გზა</w:t>
      </w:r>
      <w:r w:rsidRPr="00784443">
        <w:rPr>
          <w:rFonts w:ascii="AcadNusx" w:hAnsi="AcadNusx" w:cs="Calibri"/>
          <w:noProof/>
          <w:sz w:val="24"/>
          <w:szCs w:val="24"/>
        </w:rPr>
        <w:t xml:space="preserve">) </w:t>
      </w:r>
      <w:r w:rsidRPr="00784443">
        <w:rPr>
          <w:rFonts w:ascii="Sylfaen" w:hAnsi="Sylfaen" w:cs="Sylfaen"/>
          <w:noProof/>
          <w:sz w:val="24"/>
          <w:szCs w:val="24"/>
        </w:rPr>
        <w:t>უფრო</w:t>
      </w:r>
      <w:r w:rsidRPr="00784443">
        <w:rPr>
          <w:rFonts w:ascii="AcadNusx" w:hAnsi="AcadNusx" w:cs="Calibri"/>
          <w:noProof/>
          <w:sz w:val="24"/>
          <w:szCs w:val="24"/>
        </w:rPr>
        <w:t xml:space="preserve"> </w:t>
      </w:r>
      <w:r w:rsidRPr="00784443">
        <w:rPr>
          <w:rFonts w:ascii="Sylfaen" w:hAnsi="Sylfaen" w:cs="Sylfaen"/>
          <w:noProof/>
          <w:sz w:val="24"/>
          <w:szCs w:val="24"/>
        </w:rPr>
        <w:t>სწრაფად</w:t>
      </w:r>
      <w:r w:rsidRPr="00784443">
        <w:rPr>
          <w:rFonts w:ascii="AcadNusx" w:hAnsi="AcadNusx" w:cs="Calibri"/>
          <w:noProof/>
          <w:sz w:val="24"/>
          <w:szCs w:val="24"/>
        </w:rPr>
        <w:t xml:space="preserve"> </w:t>
      </w:r>
      <w:r w:rsidRPr="00784443">
        <w:rPr>
          <w:rFonts w:ascii="Sylfaen" w:hAnsi="Sylfaen" w:cs="Sylfaen"/>
          <w:noProof/>
          <w:sz w:val="24"/>
          <w:szCs w:val="24"/>
        </w:rPr>
        <w:t>იზრდება</w:t>
      </w:r>
      <w:r w:rsidRPr="00784443">
        <w:rPr>
          <w:rFonts w:ascii="AcadNusx" w:hAnsi="AcadNusx" w:cs="Calibri"/>
          <w:noProof/>
          <w:sz w:val="24"/>
          <w:szCs w:val="24"/>
        </w:rPr>
        <w:t xml:space="preserve"> </w:t>
      </w:r>
      <w:r w:rsidRPr="00784443">
        <w:rPr>
          <w:rFonts w:ascii="Sylfaen" w:hAnsi="Sylfaen" w:cs="Sylfaen"/>
          <w:noProof/>
          <w:sz w:val="24"/>
          <w:szCs w:val="24"/>
        </w:rPr>
        <w:t>დროში</w:t>
      </w:r>
      <w:r w:rsidRPr="00784443">
        <w:rPr>
          <w:rFonts w:ascii="AcadNusx" w:hAnsi="AcadNusx" w:cs="Calibri"/>
          <w:noProof/>
          <w:sz w:val="24"/>
          <w:szCs w:val="24"/>
        </w:rPr>
        <w:t>.</w:t>
      </w:r>
      <w:r w:rsidRPr="00784443">
        <w:rPr>
          <w:rFonts w:ascii="Sylfaen" w:hAnsi="Sylfaen" w:cs="Calibri"/>
          <w:noProof/>
          <w:sz w:val="24"/>
          <w:szCs w:val="24"/>
          <w:lang w:val="ka-GE"/>
        </w:rPr>
        <w:t xml:space="preserve"> </w:t>
      </w:r>
      <w:r w:rsidRPr="00784443">
        <w:rPr>
          <w:rFonts w:ascii="Sylfaen" w:hAnsi="Sylfaen" w:cs="Sylfaen"/>
          <w:noProof/>
          <w:sz w:val="24"/>
          <w:szCs w:val="24"/>
        </w:rPr>
        <w:t>მესამე</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კოორდინატი</w:t>
      </w:r>
      <w:r w:rsidRPr="00784443">
        <w:rPr>
          <w:rFonts w:ascii="Sylfaen" w:hAnsi="Sylfaen" w:cs="Sylfaen"/>
          <w:noProof/>
          <w:sz w:val="24"/>
          <w:szCs w:val="24"/>
          <w:lang w:val="ka-GE"/>
        </w:rPr>
        <w:t xml:space="preserve"> </w:t>
      </w:r>
      <w:r w:rsidRPr="00784443">
        <w:rPr>
          <w:rFonts w:ascii="Sylfaen" w:hAnsi="Sylfaen" w:cs="Sylfaen"/>
          <w:noProof/>
          <w:sz w:val="24"/>
          <w:szCs w:val="24"/>
        </w:rPr>
        <w:t>კი</w:t>
      </w:r>
      <w:r w:rsidRPr="00784443">
        <w:rPr>
          <w:rFonts w:ascii="AcadNusx" w:hAnsi="AcadNusx" w:cs="Calibri"/>
          <w:noProof/>
          <w:sz w:val="24"/>
          <w:szCs w:val="24"/>
        </w:rPr>
        <w:t xml:space="preserve"> (</w:t>
      </w:r>
      <w:r w:rsidRPr="00784443">
        <w:rPr>
          <w:rFonts w:ascii="Sylfaen" w:hAnsi="Sylfaen" w:cs="Sylfaen"/>
          <w:noProof/>
          <w:sz w:val="24"/>
          <w:szCs w:val="24"/>
        </w:rPr>
        <w:t>მარცხნივ</w:t>
      </w:r>
      <w:r w:rsidRPr="00784443">
        <w:rPr>
          <w:rFonts w:ascii="AcadNusx" w:hAnsi="AcadNusx" w:cs="Calibri"/>
          <w:noProof/>
          <w:sz w:val="24"/>
          <w:szCs w:val="24"/>
        </w:rPr>
        <w:t xml:space="preserve">) </w:t>
      </w:r>
      <w:r w:rsidRPr="00784443">
        <w:rPr>
          <w:rFonts w:ascii="Sylfaen" w:hAnsi="Sylfaen" w:cs="Sylfaen"/>
          <w:noProof/>
          <w:sz w:val="24"/>
          <w:szCs w:val="24"/>
        </w:rPr>
        <w:t>საერთოდ</w:t>
      </w:r>
      <w:r w:rsidRPr="00784443">
        <w:rPr>
          <w:rFonts w:ascii="AcadNusx" w:hAnsi="AcadNusx" w:cs="Calibri"/>
          <w:noProof/>
          <w:sz w:val="24"/>
          <w:szCs w:val="24"/>
        </w:rPr>
        <w:t xml:space="preserve"> </w:t>
      </w:r>
      <w:r w:rsidRPr="00784443">
        <w:rPr>
          <w:rFonts w:ascii="Sylfaen" w:hAnsi="Sylfaen" w:cs="Sylfaen"/>
          <w:noProof/>
          <w:sz w:val="24"/>
          <w:szCs w:val="24"/>
        </w:rPr>
        <w:t>მცირდება</w:t>
      </w:r>
      <w:r w:rsidRPr="00784443">
        <w:rPr>
          <w:rFonts w:ascii="AcadNusx" w:hAnsi="AcadNusx" w:cs="Calibri"/>
          <w:noProof/>
          <w:sz w:val="24"/>
          <w:szCs w:val="24"/>
        </w:rPr>
        <w:t xml:space="preserve">, </w:t>
      </w:r>
      <w:r w:rsidRPr="00784443">
        <w:rPr>
          <w:rFonts w:ascii="Sylfaen" w:hAnsi="Sylfaen" w:cs="Sylfaen"/>
          <w:noProof/>
          <w:sz w:val="24"/>
          <w:szCs w:val="24"/>
        </w:rPr>
        <w:t>ე</w:t>
      </w:r>
      <w:r w:rsidRPr="00784443">
        <w:rPr>
          <w:rFonts w:ascii="AcadNusx" w:hAnsi="AcadNusx" w:cs="Calibri"/>
          <w:noProof/>
          <w:sz w:val="24"/>
          <w:szCs w:val="24"/>
        </w:rPr>
        <w:t>.</w:t>
      </w:r>
      <w:r w:rsidRPr="00784443">
        <w:rPr>
          <w:rFonts w:ascii="Sylfaen" w:hAnsi="Sylfaen" w:cs="Sylfaen"/>
          <w:noProof/>
          <w:sz w:val="24"/>
          <w:szCs w:val="24"/>
        </w:rPr>
        <w:t>ი</w:t>
      </w:r>
      <w:r w:rsidRPr="00784443">
        <w:rPr>
          <w:rFonts w:ascii="AcadNusx" w:hAnsi="AcadNusx" w:cs="Calibri"/>
          <w:noProof/>
          <w:sz w:val="24"/>
          <w:szCs w:val="24"/>
        </w:rPr>
        <w:t xml:space="preserve">. </w:t>
      </w:r>
      <w:r w:rsidRPr="00784443">
        <w:rPr>
          <w:rFonts w:ascii="Sylfaen" w:hAnsi="Sylfaen" w:cs="Sylfaen"/>
          <w:noProof/>
          <w:sz w:val="24"/>
          <w:szCs w:val="24"/>
        </w:rPr>
        <w:t>იგი</w:t>
      </w:r>
      <w:r w:rsidRPr="00784443">
        <w:rPr>
          <w:rFonts w:ascii="AcadNusx" w:hAnsi="AcadNusx" w:cs="Calibri"/>
          <w:noProof/>
          <w:sz w:val="24"/>
          <w:szCs w:val="24"/>
        </w:rPr>
        <w:t xml:space="preserve"> </w:t>
      </w:r>
      <w:r w:rsidRPr="00784443">
        <w:rPr>
          <w:rFonts w:ascii="Sylfaen" w:hAnsi="Sylfaen" w:cs="Sylfaen"/>
          <w:noProof/>
          <w:sz w:val="24"/>
          <w:szCs w:val="24"/>
        </w:rPr>
        <w:t>უკან</w:t>
      </w:r>
      <w:r w:rsidRPr="00784443">
        <w:rPr>
          <w:rFonts w:ascii="AcadNusx" w:hAnsi="AcadNusx" w:cs="Calibri"/>
          <w:noProof/>
          <w:sz w:val="24"/>
          <w:szCs w:val="24"/>
        </w:rPr>
        <w:t xml:space="preserve"> </w:t>
      </w:r>
      <w:r w:rsidRPr="00784443">
        <w:rPr>
          <w:rFonts w:ascii="Sylfaen" w:hAnsi="Sylfaen" w:cs="Sylfaen"/>
          <w:noProof/>
          <w:sz w:val="24"/>
          <w:szCs w:val="24"/>
        </w:rPr>
        <w:t>მიდის</w:t>
      </w:r>
      <w:r w:rsidRPr="00784443">
        <w:rPr>
          <w:rFonts w:ascii="AcadNusx" w:hAnsi="AcadNusx" w:cs="Calibri"/>
          <w:noProof/>
          <w:sz w:val="24"/>
          <w:szCs w:val="24"/>
        </w:rPr>
        <w:t xml:space="preserve">. </w:t>
      </w:r>
    </w:p>
    <w:p w:rsidR="00647FB4" w:rsidRPr="00784443" w:rsidRDefault="00647FB4" w:rsidP="00647FB4">
      <w:pPr>
        <w:ind w:firstLine="436"/>
        <w:jc w:val="both"/>
        <w:rPr>
          <w:rFonts w:ascii="AcadNusx" w:hAnsi="AcadNusx" w:cstheme="minorHAnsi"/>
          <w:sz w:val="24"/>
          <w:szCs w:val="24"/>
        </w:rPr>
      </w:pPr>
    </w:p>
    <w:p w:rsidR="00647FB4" w:rsidRPr="00784443" w:rsidRDefault="00647FB4" w:rsidP="00647FB4">
      <w:pPr>
        <w:spacing w:after="0"/>
        <w:jc w:val="both"/>
        <w:rPr>
          <w:rFonts w:ascii="AcadNusx" w:hAnsi="AcadNusx" w:cstheme="minorHAnsi"/>
          <w:b/>
          <w:i/>
          <w:noProof/>
          <w:sz w:val="24"/>
          <w:szCs w:val="24"/>
        </w:rPr>
      </w:pPr>
      <w:r w:rsidRPr="00784443">
        <w:rPr>
          <w:rFonts w:ascii="AcadNusx" w:hAnsi="AcadNusx" w:cstheme="minorHAnsi"/>
          <w:b/>
          <w:i/>
          <w:noProof/>
          <w:sz w:val="24"/>
          <w:szCs w:val="24"/>
        </w:rPr>
        <w:t>§4.</w:t>
      </w:r>
      <w:r w:rsidRPr="00784443">
        <w:rPr>
          <w:rFonts w:ascii="Sylfaen" w:hAnsi="Sylfaen" w:cstheme="minorHAnsi"/>
          <w:b/>
          <w:i/>
          <w:noProof/>
          <w:sz w:val="24"/>
          <w:szCs w:val="24"/>
          <w:lang w:val="ka-GE"/>
        </w:rPr>
        <w:t xml:space="preserve"> </w:t>
      </w:r>
      <w:r w:rsidRPr="00784443">
        <w:rPr>
          <w:rFonts w:ascii="Sylfaen" w:hAnsi="Sylfaen" w:cs="Sylfaen"/>
          <w:b/>
          <w:i/>
          <w:noProof/>
          <w:sz w:val="24"/>
          <w:szCs w:val="24"/>
        </w:rPr>
        <w:t>წრფივი არათანაბარი მოძრაობა</w:t>
      </w:r>
      <w:r w:rsidRPr="00784443">
        <w:rPr>
          <w:rFonts w:ascii="AcadNusx" w:hAnsi="AcadNusx" w:cstheme="minorHAnsi"/>
          <w:b/>
          <w:i/>
          <w:noProof/>
          <w:sz w:val="24"/>
          <w:szCs w:val="24"/>
        </w:rPr>
        <w:t xml:space="preserve">, </w:t>
      </w:r>
      <w:r w:rsidRPr="00784443">
        <w:rPr>
          <w:rFonts w:ascii="Sylfaen" w:hAnsi="Sylfaen" w:cs="Sylfaen"/>
          <w:b/>
          <w:i/>
          <w:noProof/>
          <w:sz w:val="24"/>
          <w:szCs w:val="24"/>
        </w:rPr>
        <w:t>საშუალო სიჩქარე</w:t>
      </w:r>
      <w:r w:rsidRPr="00784443">
        <w:rPr>
          <w:rFonts w:ascii="AcadNusx" w:hAnsi="AcadNusx" w:cstheme="minorHAnsi"/>
          <w:b/>
          <w:i/>
          <w:noProof/>
          <w:sz w:val="24"/>
          <w:szCs w:val="24"/>
        </w:rPr>
        <w:t xml:space="preserve">, </w:t>
      </w:r>
    </w:p>
    <w:p w:rsidR="00647FB4" w:rsidRPr="00784443" w:rsidRDefault="00647FB4" w:rsidP="00647FB4">
      <w:pPr>
        <w:spacing w:after="0"/>
        <w:ind w:firstLine="436"/>
        <w:jc w:val="both"/>
        <w:rPr>
          <w:rFonts w:ascii="AcadNusx" w:hAnsi="AcadNusx" w:cstheme="minorHAnsi"/>
          <w:b/>
          <w:i/>
          <w:noProof/>
          <w:sz w:val="24"/>
          <w:szCs w:val="24"/>
        </w:rPr>
      </w:pPr>
      <w:r w:rsidRPr="00784443">
        <w:rPr>
          <w:rFonts w:ascii="Sylfaen" w:hAnsi="Sylfaen" w:cs="Sylfaen"/>
          <w:b/>
          <w:i/>
          <w:noProof/>
          <w:sz w:val="24"/>
          <w:szCs w:val="24"/>
        </w:rPr>
        <w:t>მყისი სიჩქარე</w:t>
      </w:r>
    </w:p>
    <w:p w:rsidR="00647FB4" w:rsidRDefault="00647FB4" w:rsidP="00647FB4">
      <w:pPr>
        <w:ind w:firstLine="436"/>
        <w:jc w:val="both"/>
        <w:rPr>
          <w:rFonts w:ascii="Sylfaen" w:hAnsi="Sylfaen" w:cs="Sylfaen"/>
          <w:b/>
          <w:i/>
          <w:noProof/>
          <w:sz w:val="24"/>
          <w:szCs w:val="24"/>
        </w:rPr>
      </w:pPr>
    </w:p>
    <w:p w:rsidR="00647FB4" w:rsidRPr="00784443" w:rsidRDefault="00647FB4" w:rsidP="00647FB4">
      <w:pPr>
        <w:ind w:firstLine="436"/>
        <w:jc w:val="both"/>
        <w:rPr>
          <w:rFonts w:ascii="AcadNusx" w:hAnsi="AcadNusx" w:cs="Calibri"/>
          <w:b/>
          <w:i/>
          <w:noProof/>
          <w:sz w:val="24"/>
          <w:szCs w:val="24"/>
        </w:rPr>
      </w:pPr>
      <w:r w:rsidRPr="00784443">
        <w:rPr>
          <w:rFonts w:ascii="Sylfaen" w:hAnsi="Sylfaen" w:cs="Sylfaen"/>
          <w:b/>
          <w:i/>
          <w:noProof/>
          <w:sz w:val="24"/>
          <w:szCs w:val="24"/>
        </w:rPr>
        <w:t>თუ</w:t>
      </w:r>
      <w:r w:rsidRPr="00784443">
        <w:rPr>
          <w:rFonts w:ascii="AcadNusx" w:hAnsi="AcadNusx" w:cs="Calibri"/>
          <w:b/>
          <w:i/>
          <w:noProof/>
          <w:sz w:val="24"/>
          <w:szCs w:val="24"/>
        </w:rPr>
        <w:t xml:space="preserve"> </w:t>
      </w:r>
      <w:r w:rsidRPr="00784443">
        <w:rPr>
          <w:rFonts w:ascii="Sylfaen" w:hAnsi="Sylfaen" w:cs="Sylfaen"/>
          <w:b/>
          <w:i/>
          <w:noProof/>
          <w:sz w:val="24"/>
          <w:szCs w:val="24"/>
        </w:rPr>
        <w:t>წრფეზე</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მოძრავი</w:t>
      </w:r>
      <w:r w:rsidRPr="00784443">
        <w:rPr>
          <w:rFonts w:ascii="AcadNusx" w:hAnsi="AcadNusx" w:cs="Calibri"/>
          <w:b/>
          <w:i/>
          <w:noProof/>
          <w:sz w:val="24"/>
          <w:szCs w:val="24"/>
        </w:rPr>
        <w:t xml:space="preserve"> </w:t>
      </w:r>
      <w:r w:rsidRPr="00784443">
        <w:rPr>
          <w:rFonts w:ascii="Sylfaen" w:hAnsi="Sylfaen" w:cs="Sylfaen"/>
          <w:b/>
          <w:i/>
          <w:noProof/>
          <w:sz w:val="24"/>
          <w:szCs w:val="24"/>
        </w:rPr>
        <w:t>სხეული</w:t>
      </w:r>
      <w:r w:rsidRPr="00784443">
        <w:rPr>
          <w:rFonts w:ascii="AcadNusx" w:hAnsi="AcadNusx" w:cs="Calibri"/>
          <w:b/>
          <w:i/>
          <w:noProof/>
          <w:sz w:val="24"/>
          <w:szCs w:val="24"/>
        </w:rPr>
        <w:t xml:space="preserve"> </w:t>
      </w:r>
      <w:r w:rsidRPr="00784443">
        <w:rPr>
          <w:rFonts w:ascii="Sylfaen" w:hAnsi="Sylfaen" w:cs="Sylfaen"/>
          <w:b/>
          <w:i/>
          <w:noProof/>
          <w:sz w:val="24"/>
          <w:szCs w:val="24"/>
        </w:rPr>
        <w:t>დროის</w:t>
      </w:r>
      <w:r w:rsidRPr="00784443">
        <w:rPr>
          <w:rFonts w:ascii="AcadNusx" w:hAnsi="AcadNusx" w:cs="Calibri"/>
          <w:b/>
          <w:i/>
          <w:noProof/>
          <w:sz w:val="24"/>
          <w:szCs w:val="24"/>
        </w:rPr>
        <w:t xml:space="preserve"> </w:t>
      </w:r>
      <w:r w:rsidRPr="00784443">
        <w:rPr>
          <w:rFonts w:ascii="Sylfaen" w:hAnsi="Sylfaen" w:cs="Sylfaen"/>
          <w:b/>
          <w:i/>
          <w:noProof/>
          <w:sz w:val="24"/>
          <w:szCs w:val="24"/>
        </w:rPr>
        <w:t>ტოლ</w:t>
      </w:r>
      <w:r w:rsidRPr="00784443">
        <w:rPr>
          <w:rFonts w:ascii="AcadNusx" w:hAnsi="AcadNusx" w:cs="Calibri"/>
          <w:b/>
          <w:i/>
          <w:noProof/>
          <w:sz w:val="24"/>
          <w:szCs w:val="24"/>
        </w:rPr>
        <w:t xml:space="preserve"> </w:t>
      </w:r>
      <w:r w:rsidRPr="00784443">
        <w:rPr>
          <w:rFonts w:ascii="Sylfaen" w:hAnsi="Sylfaen" w:cs="Sylfaen"/>
          <w:b/>
          <w:i/>
          <w:noProof/>
          <w:sz w:val="24"/>
          <w:szCs w:val="24"/>
        </w:rPr>
        <w:t>შუალედე</w:t>
      </w:r>
      <w:r w:rsidRPr="00784443">
        <w:rPr>
          <w:rFonts w:ascii="Sylfaen" w:hAnsi="Sylfaen" w:cs="Sylfaen"/>
          <w:b/>
          <w:i/>
          <w:noProof/>
          <w:sz w:val="24"/>
          <w:szCs w:val="24"/>
          <w:lang w:val="ka-GE"/>
        </w:rPr>
        <w:t>ბ</w:t>
      </w:r>
      <w:r w:rsidRPr="00784443">
        <w:rPr>
          <w:rFonts w:ascii="Sylfaen" w:hAnsi="Sylfaen" w:cs="Sylfaen"/>
          <w:b/>
          <w:i/>
          <w:noProof/>
          <w:sz w:val="24"/>
          <w:szCs w:val="24"/>
        </w:rPr>
        <w:t>ში</w:t>
      </w:r>
      <w:r w:rsidRPr="00784443">
        <w:rPr>
          <w:rFonts w:ascii="AcadNusx" w:hAnsi="AcadNusx" w:cs="Calibri"/>
          <w:b/>
          <w:i/>
          <w:noProof/>
          <w:sz w:val="24"/>
          <w:szCs w:val="24"/>
        </w:rPr>
        <w:t xml:space="preserve"> </w:t>
      </w:r>
      <w:r w:rsidRPr="00784443">
        <w:rPr>
          <w:rFonts w:ascii="Sylfaen" w:hAnsi="Sylfaen" w:cs="Sylfaen"/>
          <w:b/>
          <w:i/>
          <w:noProof/>
          <w:sz w:val="24"/>
          <w:szCs w:val="24"/>
        </w:rPr>
        <w:t>არაერთნაირი</w:t>
      </w:r>
      <w:r w:rsidRPr="00784443">
        <w:rPr>
          <w:rFonts w:ascii="AcadNusx" w:hAnsi="AcadNusx" w:cs="Calibri"/>
          <w:b/>
          <w:i/>
          <w:noProof/>
          <w:sz w:val="24"/>
          <w:szCs w:val="24"/>
        </w:rPr>
        <w:t xml:space="preserve"> </w:t>
      </w:r>
      <w:r w:rsidRPr="00784443">
        <w:rPr>
          <w:rFonts w:ascii="Sylfaen" w:hAnsi="Sylfaen" w:cs="Sylfaen"/>
          <w:b/>
          <w:i/>
          <w:noProof/>
          <w:sz w:val="24"/>
          <w:szCs w:val="24"/>
        </w:rPr>
        <w:t>სიგრძის</w:t>
      </w:r>
      <w:r w:rsidRPr="00784443">
        <w:rPr>
          <w:rFonts w:ascii="AcadNusx" w:hAnsi="AcadNusx" w:cs="Calibri"/>
          <w:b/>
          <w:i/>
          <w:noProof/>
          <w:sz w:val="24"/>
          <w:szCs w:val="24"/>
        </w:rPr>
        <w:t xml:space="preserve"> </w:t>
      </w:r>
      <w:r w:rsidRPr="00784443">
        <w:rPr>
          <w:rFonts w:ascii="Sylfaen" w:hAnsi="Sylfaen" w:cs="Sylfaen"/>
          <w:b/>
          <w:i/>
          <w:noProof/>
          <w:sz w:val="24"/>
          <w:szCs w:val="24"/>
        </w:rPr>
        <w:t>გზას</w:t>
      </w:r>
      <w:r w:rsidRPr="00784443">
        <w:rPr>
          <w:rFonts w:ascii="AcadNusx" w:hAnsi="AcadNusx" w:cs="Calibri"/>
          <w:b/>
          <w:i/>
          <w:noProof/>
          <w:sz w:val="24"/>
          <w:szCs w:val="24"/>
        </w:rPr>
        <w:t xml:space="preserve"> </w:t>
      </w:r>
      <w:r w:rsidRPr="00784443">
        <w:rPr>
          <w:rFonts w:ascii="Sylfaen" w:hAnsi="Sylfaen" w:cs="Sylfaen"/>
          <w:b/>
          <w:i/>
          <w:noProof/>
          <w:sz w:val="24"/>
          <w:szCs w:val="24"/>
        </w:rPr>
        <w:t>გადის</w:t>
      </w:r>
      <w:r w:rsidRPr="00784443">
        <w:rPr>
          <w:rFonts w:ascii="AcadNusx" w:hAnsi="AcadNusx" w:cs="Calibri"/>
          <w:b/>
          <w:i/>
          <w:noProof/>
          <w:sz w:val="24"/>
          <w:szCs w:val="24"/>
        </w:rPr>
        <w:t xml:space="preserve">, </w:t>
      </w:r>
      <w:r w:rsidRPr="00784443">
        <w:rPr>
          <w:rFonts w:ascii="Sylfaen" w:hAnsi="Sylfaen" w:cs="Sylfaen"/>
          <w:b/>
          <w:i/>
          <w:noProof/>
          <w:sz w:val="24"/>
          <w:szCs w:val="24"/>
        </w:rPr>
        <w:t>მაშინ</w:t>
      </w:r>
      <w:r w:rsidRPr="00784443">
        <w:rPr>
          <w:rFonts w:ascii="AcadNusx" w:hAnsi="AcadNusx" w:cs="Calibri"/>
          <w:b/>
          <w:i/>
          <w:noProof/>
          <w:sz w:val="24"/>
          <w:szCs w:val="24"/>
        </w:rPr>
        <w:t xml:space="preserve"> </w:t>
      </w:r>
      <w:r w:rsidRPr="00784443">
        <w:rPr>
          <w:rFonts w:ascii="Sylfaen" w:hAnsi="Sylfaen" w:cs="Sylfaen"/>
          <w:b/>
          <w:i/>
          <w:noProof/>
          <w:sz w:val="24"/>
          <w:szCs w:val="24"/>
        </w:rPr>
        <w:t>იგი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მოძრაობს</w:t>
      </w:r>
      <w:r w:rsidRPr="00784443">
        <w:rPr>
          <w:rFonts w:ascii="AcadNusx" w:hAnsi="AcadNusx" w:cs="Calibri"/>
          <w:b/>
          <w:i/>
          <w:noProof/>
          <w:sz w:val="24"/>
          <w:szCs w:val="24"/>
        </w:rPr>
        <w:t xml:space="preserve"> </w:t>
      </w:r>
      <w:r w:rsidRPr="00784443">
        <w:rPr>
          <w:rFonts w:ascii="Sylfaen" w:hAnsi="Sylfaen" w:cs="Sylfaen"/>
          <w:b/>
          <w:i/>
          <w:noProof/>
          <w:sz w:val="24"/>
          <w:szCs w:val="24"/>
        </w:rPr>
        <w:t>არათანაბრად</w:t>
      </w:r>
      <w:r w:rsidRPr="00784443">
        <w:rPr>
          <w:rFonts w:ascii="AcadNusx" w:hAnsi="AcadNusx" w:cs="Calibri"/>
          <w:b/>
          <w:i/>
          <w:noProof/>
          <w:sz w:val="24"/>
          <w:szCs w:val="24"/>
        </w:rPr>
        <w:t>.</w:t>
      </w:r>
    </w:p>
    <w:p w:rsidR="00647FB4" w:rsidRPr="00784443" w:rsidRDefault="00647FB4" w:rsidP="00647FB4">
      <w:pPr>
        <w:ind w:firstLine="436"/>
        <w:jc w:val="both"/>
        <w:rPr>
          <w:rFonts w:ascii="Sylfaen" w:hAnsi="Sylfaen" w:cs="Calibri"/>
          <w:noProof/>
          <w:sz w:val="24"/>
          <w:szCs w:val="24"/>
          <w:lang w:val="ka-GE"/>
        </w:rPr>
      </w:pPr>
      <w:r w:rsidRPr="00784443">
        <w:rPr>
          <w:rFonts w:ascii="Sylfaen" w:hAnsi="Sylfaen" w:cs="Sylfaen"/>
          <w:noProof/>
          <w:sz w:val="24"/>
          <w:szCs w:val="24"/>
        </w:rPr>
        <w:t>არათანაბარი</w:t>
      </w:r>
      <w:r w:rsidRPr="00784443">
        <w:rPr>
          <w:rFonts w:ascii="AcadNusx" w:hAnsi="AcadNusx" w:cs="Calibri"/>
          <w:noProof/>
          <w:sz w:val="24"/>
          <w:szCs w:val="24"/>
        </w:rPr>
        <w:t xml:space="preserve"> </w:t>
      </w:r>
      <w:r w:rsidRPr="00784443">
        <w:rPr>
          <w:rFonts w:ascii="Sylfaen" w:hAnsi="Sylfaen" w:cs="Sylfaen"/>
          <w:noProof/>
          <w:sz w:val="24"/>
          <w:szCs w:val="24"/>
        </w:rPr>
        <w:t>მოძრაობის</w:t>
      </w:r>
      <w:r w:rsidRPr="00784443">
        <w:rPr>
          <w:rFonts w:ascii="AcadNusx" w:hAnsi="AcadNusx" w:cs="Calibri"/>
          <w:noProof/>
          <w:sz w:val="24"/>
          <w:szCs w:val="24"/>
        </w:rPr>
        <w:t xml:space="preserve"> </w:t>
      </w:r>
      <w:r w:rsidRPr="00784443">
        <w:rPr>
          <w:rFonts w:ascii="Sylfaen" w:hAnsi="Sylfaen" w:cs="Sylfaen"/>
          <w:noProof/>
          <w:sz w:val="24"/>
          <w:szCs w:val="24"/>
        </w:rPr>
        <w:t>დასახასიათებლად</w:t>
      </w:r>
      <w:r w:rsidRPr="00784443">
        <w:rPr>
          <w:rFonts w:ascii="AcadNusx" w:hAnsi="AcadNusx" w:cs="Calibri"/>
          <w:noProof/>
          <w:sz w:val="24"/>
          <w:szCs w:val="24"/>
        </w:rPr>
        <w:t xml:space="preserve"> </w:t>
      </w:r>
      <w:r w:rsidRPr="00784443">
        <w:rPr>
          <w:rFonts w:ascii="Sylfaen" w:hAnsi="Sylfaen" w:cs="Sylfaen"/>
          <w:noProof/>
          <w:sz w:val="24"/>
          <w:szCs w:val="24"/>
        </w:rPr>
        <w:t>შემოაქვთ</w:t>
      </w:r>
      <w:r w:rsidRPr="00784443">
        <w:rPr>
          <w:rFonts w:ascii="AcadNusx" w:hAnsi="AcadNusx" w:cs="Calibri"/>
          <w:noProof/>
          <w:sz w:val="24"/>
          <w:szCs w:val="24"/>
        </w:rPr>
        <w:t xml:space="preserve"> </w:t>
      </w:r>
      <w:r w:rsidRPr="00784443">
        <w:rPr>
          <w:rFonts w:ascii="Sylfaen" w:hAnsi="Sylfaen" w:cs="Sylfaen"/>
          <w:noProof/>
          <w:sz w:val="24"/>
          <w:szCs w:val="24"/>
        </w:rPr>
        <w:t>საშუალო</w:t>
      </w:r>
      <w:r w:rsidRPr="00784443">
        <w:rPr>
          <w:rFonts w:ascii="AcadNusx" w:hAnsi="AcadNusx" w:cs="Calibri"/>
          <w:noProof/>
          <w:sz w:val="24"/>
          <w:szCs w:val="24"/>
        </w:rPr>
        <w:t xml:space="preserve"> </w:t>
      </w:r>
      <w:r w:rsidRPr="00784443">
        <w:rPr>
          <w:rFonts w:ascii="Sylfaen" w:hAnsi="Sylfaen" w:cs="Sylfaen"/>
          <w:noProof/>
          <w:sz w:val="24"/>
          <w:szCs w:val="24"/>
        </w:rPr>
        <w:t>სიჩქარის</w:t>
      </w:r>
      <w:r w:rsidRPr="00784443">
        <w:rPr>
          <w:rFonts w:ascii="AcadNusx" w:hAnsi="AcadNusx" w:cs="Calibri"/>
          <w:noProof/>
          <w:sz w:val="24"/>
          <w:szCs w:val="24"/>
        </w:rPr>
        <w:t xml:space="preserve"> </w:t>
      </w:r>
      <w:r w:rsidRPr="00784443">
        <w:rPr>
          <w:rFonts w:ascii="Sylfaen" w:hAnsi="Sylfaen" w:cs="Sylfaen"/>
          <w:noProof/>
          <w:sz w:val="24"/>
          <w:szCs w:val="24"/>
        </w:rPr>
        <w:t>ცნება</w:t>
      </w:r>
      <w:r w:rsidRPr="00784443">
        <w:rPr>
          <w:rFonts w:ascii="AcadNusx" w:hAnsi="AcadNusx" w:cs="Calibri"/>
          <w:noProof/>
          <w:sz w:val="24"/>
          <w:szCs w:val="24"/>
        </w:rPr>
        <w:t xml:space="preserve">. </w:t>
      </w:r>
    </w:p>
    <w:p w:rsidR="00647FB4" w:rsidRPr="00784443" w:rsidRDefault="00647FB4" w:rsidP="00647FB4">
      <w:pPr>
        <w:ind w:firstLine="436"/>
        <w:jc w:val="both"/>
        <w:rPr>
          <w:rFonts w:ascii="AcadNusx" w:hAnsi="AcadNusx" w:cs="Calibri"/>
          <w:b/>
          <w:i/>
          <w:noProof/>
          <w:sz w:val="24"/>
          <w:szCs w:val="24"/>
        </w:rPr>
      </w:pPr>
      <w:r w:rsidRPr="00784443">
        <w:rPr>
          <w:rFonts w:ascii="Sylfaen" w:hAnsi="Sylfaen" w:cs="Sylfaen"/>
          <w:b/>
          <w:i/>
          <w:noProof/>
          <w:sz w:val="24"/>
          <w:szCs w:val="24"/>
        </w:rPr>
        <w:t>არათანაბარი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მოძრაობის</w:t>
      </w:r>
      <w:r w:rsidRPr="00784443">
        <w:rPr>
          <w:rFonts w:ascii="AcadNusx" w:hAnsi="AcadNusx" w:cs="Calibri"/>
          <w:b/>
          <w:i/>
          <w:noProof/>
          <w:sz w:val="24"/>
          <w:szCs w:val="24"/>
        </w:rPr>
        <w:t xml:space="preserve"> </w:t>
      </w:r>
      <w:r w:rsidRPr="00784443">
        <w:rPr>
          <w:rFonts w:ascii="Sylfaen" w:hAnsi="Sylfaen" w:cs="Sylfaen"/>
          <w:b/>
          <w:i/>
          <w:noProof/>
          <w:sz w:val="24"/>
          <w:szCs w:val="24"/>
        </w:rPr>
        <w:t>საშუალო</w:t>
      </w:r>
      <w:r w:rsidRPr="00784443">
        <w:rPr>
          <w:rFonts w:ascii="AcadNusx" w:hAnsi="AcadNusx" w:cs="Calibri"/>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cs="Calibri"/>
          <w:b/>
          <w:i/>
          <w:noProof/>
          <w:sz w:val="24"/>
          <w:szCs w:val="24"/>
        </w:rPr>
        <w:t xml:space="preserve"> </w:t>
      </w:r>
      <w:r w:rsidRPr="00784443">
        <w:rPr>
          <w:rFonts w:ascii="Sylfaen" w:hAnsi="Sylfaen" w:cs="Sylfaen"/>
          <w:b/>
          <w:i/>
          <w:noProof/>
          <w:sz w:val="24"/>
          <w:szCs w:val="24"/>
        </w:rPr>
        <w:t>არის</w:t>
      </w:r>
      <w:r w:rsidRPr="00784443">
        <w:rPr>
          <w:rFonts w:ascii="AcadNusx" w:hAnsi="AcadNusx" w:cs="Calibri"/>
          <w:b/>
          <w:i/>
          <w:noProof/>
          <w:sz w:val="24"/>
          <w:szCs w:val="24"/>
        </w:rPr>
        <w:t xml:space="preserve"> </w:t>
      </w:r>
      <w:r w:rsidRPr="00784443">
        <w:rPr>
          <w:rFonts w:ascii="Sylfaen" w:hAnsi="Sylfaen" w:cs="Sylfaen"/>
          <w:b/>
          <w:i/>
          <w:noProof/>
          <w:sz w:val="24"/>
          <w:szCs w:val="24"/>
        </w:rPr>
        <w:t>მთელი</w:t>
      </w:r>
      <w:r w:rsidRPr="00784443">
        <w:rPr>
          <w:rFonts w:ascii="AcadNusx" w:hAnsi="AcadNusx" w:cs="Calibri"/>
          <w:b/>
          <w:i/>
          <w:noProof/>
          <w:sz w:val="24"/>
          <w:szCs w:val="24"/>
        </w:rPr>
        <w:t xml:space="preserve"> </w:t>
      </w:r>
      <w:r w:rsidRPr="00784443">
        <w:rPr>
          <w:rFonts w:ascii="Sylfaen" w:hAnsi="Sylfaen" w:cs="Sylfaen"/>
          <w:b/>
          <w:i/>
          <w:noProof/>
          <w:sz w:val="24"/>
          <w:szCs w:val="24"/>
        </w:rPr>
        <w:t>გავლილი</w:t>
      </w:r>
      <w:r w:rsidRPr="00784443">
        <w:rPr>
          <w:rFonts w:ascii="AcadNusx" w:hAnsi="AcadNusx" w:cs="Calibri"/>
          <w:b/>
          <w:i/>
          <w:noProof/>
          <w:sz w:val="24"/>
          <w:szCs w:val="24"/>
        </w:rPr>
        <w:t xml:space="preserve"> </w:t>
      </w:r>
      <w:r w:rsidRPr="00784443">
        <w:rPr>
          <w:rFonts w:ascii="Sylfaen" w:hAnsi="Sylfaen" w:cs="Sylfaen"/>
          <w:b/>
          <w:i/>
          <w:noProof/>
          <w:sz w:val="24"/>
          <w:szCs w:val="24"/>
        </w:rPr>
        <w:t>გზის</w:t>
      </w:r>
      <w:r w:rsidRPr="00784443">
        <w:rPr>
          <w:rFonts w:ascii="AcadNusx" w:hAnsi="AcadNusx" w:cs="Calibri"/>
          <w:b/>
          <w:i/>
          <w:noProof/>
          <w:sz w:val="24"/>
          <w:szCs w:val="24"/>
        </w:rPr>
        <w:t xml:space="preserve"> </w:t>
      </w:r>
      <w:r w:rsidRPr="00784443">
        <w:rPr>
          <w:rFonts w:ascii="Sylfaen" w:hAnsi="Sylfaen" w:cs="Sylfaen"/>
          <w:b/>
          <w:i/>
          <w:noProof/>
          <w:sz w:val="24"/>
          <w:szCs w:val="24"/>
        </w:rPr>
        <w:t>ფარდობა</w:t>
      </w:r>
      <w:r w:rsidRPr="00784443">
        <w:rPr>
          <w:rFonts w:ascii="AcadNusx" w:hAnsi="AcadNusx" w:cs="Calibri"/>
          <w:b/>
          <w:i/>
          <w:noProof/>
          <w:sz w:val="24"/>
          <w:szCs w:val="24"/>
        </w:rPr>
        <w:t xml:space="preserve"> </w:t>
      </w:r>
      <w:r w:rsidRPr="00784443">
        <w:rPr>
          <w:rFonts w:ascii="Sylfaen" w:hAnsi="Sylfaen" w:cs="Sylfaen"/>
          <w:b/>
          <w:i/>
          <w:noProof/>
          <w:sz w:val="24"/>
          <w:szCs w:val="24"/>
        </w:rPr>
        <w:t>იმ</w:t>
      </w:r>
      <w:r w:rsidRPr="00784443">
        <w:rPr>
          <w:rFonts w:ascii="AcadNusx" w:hAnsi="AcadNusx" w:cs="Calibri"/>
          <w:b/>
          <w:i/>
          <w:noProof/>
          <w:sz w:val="24"/>
          <w:szCs w:val="24"/>
        </w:rPr>
        <w:t xml:space="preserve"> </w:t>
      </w:r>
      <w:r w:rsidRPr="00784443">
        <w:rPr>
          <w:rFonts w:ascii="Sylfaen" w:hAnsi="Sylfaen" w:cs="Sylfaen"/>
          <w:b/>
          <w:i/>
          <w:noProof/>
          <w:sz w:val="24"/>
          <w:szCs w:val="24"/>
        </w:rPr>
        <w:t>დროსთან</w:t>
      </w:r>
      <w:r w:rsidRPr="00784443">
        <w:rPr>
          <w:rFonts w:ascii="AcadNusx" w:hAnsi="AcadNusx" w:cs="Calibri"/>
          <w:b/>
          <w:i/>
          <w:noProof/>
          <w:sz w:val="24"/>
          <w:szCs w:val="24"/>
        </w:rPr>
        <w:t xml:space="preserve">, </w:t>
      </w:r>
      <w:r w:rsidRPr="00784443">
        <w:rPr>
          <w:rFonts w:ascii="Sylfaen" w:hAnsi="Sylfaen" w:cs="Sylfaen"/>
          <w:b/>
          <w:i/>
          <w:noProof/>
          <w:sz w:val="24"/>
          <w:szCs w:val="24"/>
        </w:rPr>
        <w:t>რა</w:t>
      </w:r>
      <w:r w:rsidRPr="00784443">
        <w:rPr>
          <w:rFonts w:ascii="AcadNusx" w:hAnsi="AcadNusx" w:cs="Calibri"/>
          <w:b/>
          <w:i/>
          <w:noProof/>
          <w:sz w:val="24"/>
          <w:szCs w:val="24"/>
        </w:rPr>
        <w:t xml:space="preserve"> </w:t>
      </w:r>
      <w:r w:rsidRPr="00784443">
        <w:rPr>
          <w:rFonts w:ascii="Sylfaen" w:hAnsi="Sylfaen" w:cs="Sylfaen"/>
          <w:b/>
          <w:i/>
          <w:noProof/>
          <w:sz w:val="24"/>
          <w:szCs w:val="24"/>
        </w:rPr>
        <w:t>დროშიც</w:t>
      </w:r>
      <w:r w:rsidRPr="00784443">
        <w:rPr>
          <w:rFonts w:ascii="AcadNusx" w:hAnsi="AcadNusx" w:cs="Calibri"/>
          <w:b/>
          <w:i/>
          <w:noProof/>
          <w:sz w:val="24"/>
          <w:szCs w:val="24"/>
        </w:rPr>
        <w:t xml:space="preserve"> </w:t>
      </w:r>
      <w:r w:rsidRPr="00784443">
        <w:rPr>
          <w:rFonts w:ascii="Sylfaen" w:hAnsi="Sylfaen" w:cs="Sylfaen"/>
          <w:b/>
          <w:i/>
          <w:noProof/>
          <w:sz w:val="24"/>
          <w:szCs w:val="24"/>
        </w:rPr>
        <w:t>ეს</w:t>
      </w:r>
      <w:r w:rsidRPr="00784443">
        <w:rPr>
          <w:rFonts w:ascii="AcadNusx" w:hAnsi="AcadNusx" w:cs="Calibri"/>
          <w:b/>
          <w:i/>
          <w:noProof/>
          <w:sz w:val="24"/>
          <w:szCs w:val="24"/>
        </w:rPr>
        <w:t xml:space="preserve"> </w:t>
      </w:r>
      <w:r w:rsidRPr="00784443">
        <w:rPr>
          <w:rFonts w:ascii="Sylfaen" w:hAnsi="Sylfaen" w:cs="Sylfaen"/>
          <w:b/>
          <w:i/>
          <w:noProof/>
          <w:sz w:val="24"/>
          <w:szCs w:val="24"/>
        </w:rPr>
        <w:t>გზა</w:t>
      </w:r>
      <w:r w:rsidRPr="00784443">
        <w:rPr>
          <w:rFonts w:ascii="AcadNusx" w:hAnsi="AcadNusx" w:cs="Calibri"/>
          <w:b/>
          <w:i/>
          <w:noProof/>
          <w:sz w:val="24"/>
          <w:szCs w:val="24"/>
        </w:rPr>
        <w:t xml:space="preserve"> </w:t>
      </w:r>
      <w:r w:rsidRPr="00784443">
        <w:rPr>
          <w:rFonts w:ascii="Sylfaen" w:hAnsi="Sylfaen" w:cs="Sylfaen"/>
          <w:b/>
          <w:i/>
          <w:noProof/>
          <w:sz w:val="24"/>
          <w:szCs w:val="24"/>
        </w:rPr>
        <w:t>იქნა</w:t>
      </w:r>
      <w:r w:rsidRPr="00784443">
        <w:rPr>
          <w:rFonts w:ascii="AcadNusx" w:hAnsi="AcadNusx" w:cs="Calibri"/>
          <w:b/>
          <w:i/>
          <w:noProof/>
          <w:sz w:val="24"/>
          <w:szCs w:val="24"/>
        </w:rPr>
        <w:t xml:space="preserve"> </w:t>
      </w:r>
      <w:r w:rsidRPr="00784443">
        <w:rPr>
          <w:rFonts w:ascii="Sylfaen" w:hAnsi="Sylfaen" w:cs="Sylfaen"/>
          <w:b/>
          <w:i/>
          <w:noProof/>
          <w:sz w:val="24"/>
          <w:szCs w:val="24"/>
        </w:rPr>
        <w:t>გავლილი</w:t>
      </w:r>
      <w:r w:rsidRPr="00784443">
        <w:rPr>
          <w:rFonts w:ascii="AcadNusx" w:hAnsi="AcadNusx" w:cs="Calibri"/>
          <w:b/>
          <w:i/>
          <w:noProof/>
          <w:sz w:val="24"/>
          <w:szCs w:val="24"/>
        </w:rPr>
        <w:t>.</w:t>
      </w:r>
    </w:p>
    <w:p w:rsidR="00647FB4" w:rsidRPr="00784443" w:rsidRDefault="007E4ADB" w:rsidP="00647FB4">
      <w:pPr>
        <w:ind w:firstLine="436"/>
        <w:jc w:val="both"/>
        <w:rPr>
          <w:rFonts w:ascii="AcadNusx" w:hAnsi="AcadNusx" w:cstheme="minorHAnsi"/>
          <w:sz w:val="24"/>
          <w:szCs w:val="24"/>
        </w:rPr>
      </w:pPr>
      <m:oMath>
        <m:sSub>
          <m:sSubPr>
            <m:ctrlPr>
              <w:rPr>
                <w:rFonts w:ascii="Cambria Math" w:hAnsi="Cambria Math" w:cstheme="minorHAnsi"/>
                <w:b/>
                <w:i/>
                <w:sz w:val="28"/>
                <w:szCs w:val="28"/>
              </w:rPr>
            </m:ctrlPr>
          </m:sSubPr>
          <m:e>
            <m:r>
              <m:rPr>
                <m:sty m:val="bi"/>
              </m:rPr>
              <w:rPr>
                <w:rFonts w:ascii="Cambria Math" w:hAnsi="Cambria Math" w:cstheme="minorHAnsi"/>
                <w:sz w:val="28"/>
                <w:szCs w:val="28"/>
              </w:rPr>
              <m:t>v</m:t>
            </m:r>
          </m:e>
          <m:sub>
            <m:r>
              <m:rPr>
                <m:sty m:val="bi"/>
              </m:rPr>
              <w:rPr>
                <w:rFonts w:ascii="Sylfaen" w:hAnsi="Sylfaen" w:cs="Sylfaen"/>
                <w:sz w:val="28"/>
                <w:szCs w:val="28"/>
                <w:lang w:val="ka-GE"/>
              </w:rPr>
              <m:t>საშ</m:t>
            </m:r>
            <m:r>
              <m:rPr>
                <m:sty m:val="bi"/>
              </m:rPr>
              <w:rPr>
                <w:rFonts w:ascii="Cambria Math" w:hAnsi="Cambria Math" w:cstheme="minorHAnsi"/>
                <w:sz w:val="28"/>
                <w:szCs w:val="28"/>
                <w:lang w:val="ka-GE"/>
              </w:rPr>
              <m:t>.</m:t>
            </m:r>
          </m:sub>
        </m:sSub>
        <m:r>
          <m:rPr>
            <m:sty m:val="bi"/>
          </m:rPr>
          <w:rPr>
            <w:rFonts w:ascii="Cambria Math" w:hAnsi="Cambria Math" w:cstheme="minorHAnsi"/>
            <w:sz w:val="28"/>
            <w:szCs w:val="28"/>
          </w:rPr>
          <m:t>=</m:t>
        </m:r>
        <m:f>
          <m:fPr>
            <m:ctrlPr>
              <w:rPr>
                <w:rFonts w:ascii="Cambria Math" w:hAnsi="Cambria Math" w:cstheme="minorHAnsi"/>
                <w:b/>
                <w:i/>
                <w:sz w:val="28"/>
                <w:szCs w:val="28"/>
              </w:rPr>
            </m:ctrlPr>
          </m:fPr>
          <m:num>
            <m:r>
              <m:rPr>
                <m:sty m:val="bi"/>
              </m:rPr>
              <w:rPr>
                <w:rFonts w:ascii="Cambria Math" w:hAnsi="Cambria Math" w:cstheme="minorHAnsi"/>
                <w:sz w:val="28"/>
                <w:szCs w:val="28"/>
              </w:rPr>
              <m:t>S</m:t>
            </m:r>
          </m:num>
          <m:den>
            <m:r>
              <m:rPr>
                <m:sty m:val="bi"/>
              </m:rPr>
              <w:rPr>
                <w:rFonts w:ascii="Cambria Math" w:hAnsi="Cambria Math" w:cstheme="minorHAnsi"/>
                <w:sz w:val="28"/>
                <w:szCs w:val="28"/>
              </w:rPr>
              <m:t xml:space="preserve"> t</m:t>
            </m:r>
          </m:den>
        </m:f>
        <m:r>
          <w:rPr>
            <w:rFonts w:ascii="Cambria Math" w:hAnsi="Cambria Math" w:cstheme="minorHAnsi"/>
            <w:sz w:val="28"/>
            <w:szCs w:val="28"/>
          </w:rPr>
          <m:t xml:space="preserve">                             </m:t>
        </m:r>
      </m:oMath>
      <w:r w:rsidR="00647FB4" w:rsidRPr="00784443">
        <w:rPr>
          <w:rFonts w:ascii="AcadNusx" w:hAnsi="AcadNusx" w:cstheme="minorHAnsi"/>
          <w:sz w:val="24"/>
          <w:szCs w:val="24"/>
        </w:rPr>
        <w:t>(4)</w:t>
      </w:r>
    </w:p>
    <w:p w:rsidR="00647FB4" w:rsidRPr="00784443" w:rsidRDefault="00647FB4" w:rsidP="00647FB4">
      <w:pPr>
        <w:ind w:firstLine="436"/>
        <w:jc w:val="both"/>
        <w:rPr>
          <w:rFonts w:ascii="AcadNusx" w:hAnsi="AcadNusx" w:cstheme="minorHAnsi"/>
          <w:noProof/>
          <w:sz w:val="24"/>
          <w:szCs w:val="24"/>
        </w:rPr>
      </w:pPr>
      <w:r w:rsidRPr="00784443">
        <w:rPr>
          <w:rFonts w:ascii="Sylfaen" w:hAnsi="Sylfaen" w:cs="Sylfaen"/>
          <w:noProof/>
          <w:sz w:val="24"/>
          <w:szCs w:val="24"/>
        </w:rPr>
        <w:t>აქედან შეგვიძლია ვიპოვოთ მთელი გავლილი გზა</w:t>
      </w:r>
    </w:p>
    <w:p w:rsidR="00647FB4" w:rsidRPr="00784443" w:rsidRDefault="00647FB4" w:rsidP="00647FB4">
      <w:pPr>
        <w:ind w:firstLine="436"/>
        <w:jc w:val="both"/>
        <w:rPr>
          <w:rFonts w:ascii="AcadNusx" w:hAnsi="AcadNusx" w:cstheme="minorHAnsi"/>
          <w:sz w:val="24"/>
          <w:szCs w:val="24"/>
        </w:rPr>
      </w:pPr>
      <m:oMath>
        <m:r>
          <m:rPr>
            <m:sty m:val="bi"/>
          </m:rPr>
          <w:rPr>
            <w:rFonts w:ascii="Cambria Math" w:hAnsi="Cambria Math" w:cstheme="minorHAnsi"/>
            <w:sz w:val="28"/>
            <w:szCs w:val="28"/>
          </w:rPr>
          <m:t>S=</m:t>
        </m:r>
        <m:sSub>
          <m:sSubPr>
            <m:ctrlPr>
              <w:rPr>
                <w:rFonts w:ascii="Cambria Math" w:hAnsi="Cambria Math" w:cstheme="minorHAnsi"/>
                <w:b/>
                <w:i/>
                <w:sz w:val="28"/>
                <w:szCs w:val="28"/>
              </w:rPr>
            </m:ctrlPr>
          </m:sSubPr>
          <m:e>
            <m:r>
              <m:rPr>
                <m:sty m:val="bi"/>
              </m:rPr>
              <w:rPr>
                <w:rFonts w:ascii="Cambria Math" w:hAnsi="Cambria Math" w:cstheme="minorHAnsi"/>
                <w:sz w:val="28"/>
                <w:szCs w:val="28"/>
              </w:rPr>
              <m:t>v</m:t>
            </m:r>
          </m:e>
          <m:sub>
            <m:r>
              <m:rPr>
                <m:sty m:val="bi"/>
              </m:rPr>
              <w:rPr>
                <w:rFonts w:ascii="Sylfaen" w:hAnsi="Sylfaen" w:cs="Sylfaen"/>
                <w:sz w:val="28"/>
                <w:szCs w:val="28"/>
                <w:lang w:val="ka-GE"/>
              </w:rPr>
              <m:t>საშ</m:t>
            </m:r>
            <m:r>
              <m:rPr>
                <m:sty m:val="bi"/>
              </m:rPr>
              <w:rPr>
                <w:rFonts w:ascii="Cambria Math" w:hAnsi="Cambria Math" w:cstheme="minorHAnsi"/>
                <w:sz w:val="28"/>
                <w:szCs w:val="28"/>
                <w:lang w:val="ka-GE"/>
              </w:rPr>
              <m:t>.</m:t>
            </m:r>
          </m:sub>
        </m:sSub>
        <m:r>
          <m:rPr>
            <m:sty m:val="bi"/>
          </m:rPr>
          <w:rPr>
            <w:rFonts w:ascii="Cambria Math" w:hAnsi="Cambria Math" w:cstheme="minorHAnsi"/>
            <w:sz w:val="28"/>
            <w:szCs w:val="28"/>
          </w:rPr>
          <m:t>t</m:t>
        </m:r>
        <m:r>
          <w:rPr>
            <w:rFonts w:ascii="Cambria Math" w:hAnsi="Cambria Math" w:cstheme="minorHAnsi"/>
            <w:sz w:val="28"/>
            <w:szCs w:val="28"/>
          </w:rPr>
          <m:t xml:space="preserve">                                    </m:t>
        </m:r>
      </m:oMath>
      <w:r w:rsidRPr="00784443">
        <w:rPr>
          <w:rFonts w:ascii="AcadNusx" w:hAnsi="AcadNusx" w:cstheme="minorHAnsi"/>
          <w:sz w:val="24"/>
          <w:szCs w:val="24"/>
        </w:rPr>
        <w:t>(5)</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noProof/>
          <w:sz w:val="24"/>
          <w:szCs w:val="24"/>
        </w:rPr>
        <w:t>მაგრამ</w:t>
      </w:r>
      <w:r w:rsidRPr="00784443">
        <w:rPr>
          <w:rFonts w:ascii="AcadNusx" w:hAnsi="AcadNusx" w:cs="Calibri"/>
          <w:noProof/>
          <w:sz w:val="24"/>
          <w:szCs w:val="24"/>
        </w:rPr>
        <w:t xml:space="preserve"> (5) </w:t>
      </w:r>
      <w:r w:rsidRPr="00784443">
        <w:rPr>
          <w:rFonts w:ascii="Sylfaen" w:hAnsi="Sylfaen" w:cs="Sylfaen"/>
          <w:noProof/>
          <w:sz w:val="24"/>
          <w:szCs w:val="24"/>
        </w:rPr>
        <w:t>ფორმულა</w:t>
      </w:r>
      <w:r w:rsidRPr="00784443">
        <w:rPr>
          <w:rFonts w:ascii="AcadNusx" w:hAnsi="AcadNusx" w:cs="Calibri"/>
          <w:noProof/>
          <w:sz w:val="24"/>
          <w:szCs w:val="24"/>
        </w:rPr>
        <w:t xml:space="preserve"> </w:t>
      </w:r>
      <w:r w:rsidRPr="00784443">
        <w:rPr>
          <w:rFonts w:ascii="Sylfaen" w:hAnsi="Sylfaen" w:cs="Sylfaen"/>
          <w:noProof/>
          <w:sz w:val="24"/>
          <w:szCs w:val="24"/>
        </w:rPr>
        <w:t>არ</w:t>
      </w:r>
      <w:r w:rsidRPr="00784443">
        <w:rPr>
          <w:rFonts w:ascii="AcadNusx" w:hAnsi="AcadNusx" w:cs="Calibri"/>
          <w:noProof/>
          <w:sz w:val="24"/>
          <w:szCs w:val="24"/>
        </w:rPr>
        <w:t xml:space="preserve"> </w:t>
      </w:r>
      <w:r w:rsidRPr="00784443">
        <w:rPr>
          <w:rFonts w:ascii="Sylfaen" w:hAnsi="Sylfaen" w:cs="Sylfaen"/>
          <w:noProof/>
          <w:sz w:val="24"/>
          <w:szCs w:val="24"/>
        </w:rPr>
        <w:t>გვაძლევს</w:t>
      </w:r>
      <w:r w:rsidRPr="00784443">
        <w:rPr>
          <w:rFonts w:ascii="AcadNusx" w:hAnsi="AcadNusx" w:cs="Calibri"/>
          <w:noProof/>
          <w:sz w:val="24"/>
          <w:szCs w:val="24"/>
        </w:rPr>
        <w:t xml:space="preserve"> </w:t>
      </w:r>
      <w:r w:rsidRPr="00784443">
        <w:rPr>
          <w:rFonts w:ascii="Sylfaen" w:hAnsi="Sylfaen" w:cs="Sylfaen"/>
          <w:noProof/>
          <w:sz w:val="24"/>
          <w:szCs w:val="24"/>
        </w:rPr>
        <w:t>საშუალებას</w:t>
      </w:r>
      <w:r w:rsidRPr="00784443">
        <w:rPr>
          <w:rFonts w:ascii="AcadNusx" w:hAnsi="AcadNusx" w:cs="Calibri"/>
          <w:noProof/>
          <w:sz w:val="24"/>
          <w:szCs w:val="24"/>
        </w:rPr>
        <w:t xml:space="preserve"> </w:t>
      </w:r>
      <w:r w:rsidRPr="00784443">
        <w:rPr>
          <w:rFonts w:ascii="Sylfaen" w:hAnsi="Sylfaen" w:cs="Sylfaen"/>
          <w:noProof/>
          <w:sz w:val="24"/>
          <w:szCs w:val="24"/>
        </w:rPr>
        <w:t>ამოვხსნათ</w:t>
      </w:r>
      <w:r w:rsidRPr="00784443">
        <w:rPr>
          <w:rFonts w:ascii="AcadNusx" w:hAnsi="AcadNusx" w:cs="Calibri"/>
          <w:noProof/>
          <w:sz w:val="24"/>
          <w:szCs w:val="24"/>
        </w:rPr>
        <w:t xml:space="preserve"> </w:t>
      </w:r>
      <w:r w:rsidRPr="00784443">
        <w:rPr>
          <w:rFonts w:ascii="Sylfaen" w:hAnsi="Sylfaen" w:cs="Sylfaen"/>
          <w:noProof/>
          <w:sz w:val="24"/>
          <w:szCs w:val="24"/>
        </w:rPr>
        <w:t>მექანიკის</w:t>
      </w:r>
      <w:r w:rsidRPr="00784443">
        <w:rPr>
          <w:rFonts w:ascii="AcadNusx" w:hAnsi="AcadNusx" w:cs="Calibri"/>
          <w:noProof/>
          <w:sz w:val="24"/>
          <w:szCs w:val="24"/>
        </w:rPr>
        <w:t xml:space="preserve"> </w:t>
      </w:r>
      <w:r w:rsidRPr="00784443">
        <w:rPr>
          <w:rFonts w:ascii="Sylfaen" w:hAnsi="Sylfaen" w:cs="Sylfaen"/>
          <w:noProof/>
          <w:sz w:val="24"/>
          <w:szCs w:val="24"/>
        </w:rPr>
        <w:t>ძირითადი</w:t>
      </w:r>
      <w:r w:rsidRPr="00784443">
        <w:rPr>
          <w:rFonts w:ascii="AcadNusx" w:hAnsi="AcadNusx" w:cs="Calibri"/>
          <w:noProof/>
          <w:sz w:val="24"/>
          <w:szCs w:val="24"/>
        </w:rPr>
        <w:t xml:space="preserve"> </w:t>
      </w:r>
      <w:r w:rsidRPr="00784443">
        <w:rPr>
          <w:rFonts w:ascii="Sylfaen" w:hAnsi="Sylfaen" w:cs="Sylfaen"/>
          <w:noProof/>
          <w:sz w:val="24"/>
          <w:szCs w:val="24"/>
        </w:rPr>
        <w:t>ამოცანა</w:t>
      </w:r>
      <w:r w:rsidRPr="00784443">
        <w:rPr>
          <w:rFonts w:ascii="AcadNusx" w:hAnsi="AcadNusx" w:cs="Calibri"/>
          <w:noProof/>
          <w:sz w:val="24"/>
          <w:szCs w:val="24"/>
        </w:rPr>
        <w:t xml:space="preserve">, </w:t>
      </w:r>
      <w:r w:rsidRPr="00784443">
        <w:rPr>
          <w:rFonts w:ascii="Sylfaen" w:hAnsi="Sylfaen" w:cs="Sylfaen"/>
          <w:noProof/>
          <w:sz w:val="24"/>
          <w:szCs w:val="24"/>
        </w:rPr>
        <w:t>ანუ</w:t>
      </w:r>
      <w:r w:rsidRPr="00784443">
        <w:rPr>
          <w:rFonts w:ascii="AcadNusx" w:hAnsi="AcadNusx" w:cs="Calibri"/>
          <w:noProof/>
          <w:sz w:val="24"/>
          <w:szCs w:val="24"/>
        </w:rPr>
        <w:t xml:space="preserve"> </w:t>
      </w:r>
      <w:r w:rsidRPr="00784443">
        <w:rPr>
          <w:rFonts w:ascii="Sylfaen" w:hAnsi="Sylfaen" w:cs="Sylfaen"/>
          <w:noProof/>
          <w:sz w:val="24"/>
          <w:szCs w:val="24"/>
        </w:rPr>
        <w:t>განვსაზღვროთ</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მდებარეობა</w:t>
      </w:r>
      <w:r w:rsidRPr="00784443">
        <w:rPr>
          <w:rFonts w:ascii="AcadNusx" w:hAnsi="AcadNusx" w:cs="Calibri"/>
          <w:noProof/>
          <w:sz w:val="24"/>
          <w:szCs w:val="24"/>
        </w:rPr>
        <w:t xml:space="preserve"> </w:t>
      </w:r>
      <w:r w:rsidRPr="00784443">
        <w:rPr>
          <w:rFonts w:ascii="Sylfaen" w:hAnsi="Sylfaen" w:cs="Sylfaen"/>
          <w:noProof/>
          <w:sz w:val="24"/>
          <w:szCs w:val="24"/>
        </w:rPr>
        <w:t>დროის</w:t>
      </w:r>
      <w:r w:rsidRPr="00784443">
        <w:rPr>
          <w:rFonts w:ascii="AcadNusx" w:hAnsi="AcadNusx" w:cs="Calibri"/>
          <w:noProof/>
          <w:sz w:val="24"/>
          <w:szCs w:val="24"/>
        </w:rPr>
        <w:t xml:space="preserve"> </w:t>
      </w:r>
      <w:r w:rsidRPr="00784443">
        <w:rPr>
          <w:rFonts w:ascii="Sylfaen" w:hAnsi="Sylfaen" w:cs="Sylfaen"/>
          <w:noProof/>
          <w:sz w:val="24"/>
          <w:szCs w:val="24"/>
        </w:rPr>
        <w:t>ნებისმიერი</w:t>
      </w:r>
      <w:r w:rsidRPr="00784443">
        <w:rPr>
          <w:rFonts w:ascii="AcadNusx" w:hAnsi="AcadNusx" w:cs="Calibri"/>
          <w:noProof/>
          <w:sz w:val="24"/>
          <w:szCs w:val="24"/>
        </w:rPr>
        <w:t xml:space="preserve"> </w:t>
      </w:r>
      <w:r w:rsidRPr="00784443">
        <w:rPr>
          <w:rFonts w:ascii="Sylfaen" w:hAnsi="Sylfaen" w:cs="Sylfaen"/>
          <w:noProof/>
          <w:sz w:val="24"/>
          <w:szCs w:val="24"/>
        </w:rPr>
        <w:t>მომენტისთვის</w:t>
      </w:r>
      <w:r w:rsidRPr="00784443">
        <w:rPr>
          <w:rFonts w:ascii="AcadNusx" w:hAnsi="AcadNusx" w:cs="Calibri"/>
          <w:noProof/>
          <w:sz w:val="24"/>
          <w:szCs w:val="24"/>
        </w:rPr>
        <w:t xml:space="preserve">.  </w:t>
      </w:r>
      <w:r w:rsidRPr="00784443">
        <w:rPr>
          <w:rFonts w:ascii="Sylfaen" w:hAnsi="Sylfaen" w:cs="Sylfaen"/>
          <w:noProof/>
          <w:sz w:val="24"/>
          <w:szCs w:val="24"/>
        </w:rPr>
        <w:t>მაგალითად</w:t>
      </w:r>
      <w:r w:rsidRPr="00784443">
        <w:rPr>
          <w:rFonts w:ascii="AcadNusx" w:hAnsi="AcadNusx" w:cs="Calibri"/>
          <w:noProof/>
          <w:sz w:val="24"/>
          <w:szCs w:val="24"/>
        </w:rPr>
        <w:t xml:space="preserve">, </w:t>
      </w:r>
      <w:r w:rsidRPr="00784443">
        <w:rPr>
          <w:rFonts w:ascii="Sylfaen" w:hAnsi="Sylfaen" w:cs="Sylfaen"/>
          <w:noProof/>
          <w:sz w:val="24"/>
          <w:szCs w:val="24"/>
        </w:rPr>
        <w:t>თუ</w:t>
      </w:r>
      <w:r w:rsidRPr="00784443">
        <w:rPr>
          <w:rFonts w:ascii="AcadNusx" w:hAnsi="AcadNusx" w:cs="Calibri"/>
          <w:noProof/>
          <w:sz w:val="24"/>
          <w:szCs w:val="24"/>
        </w:rPr>
        <w:t xml:space="preserve"> </w:t>
      </w:r>
      <w:r w:rsidRPr="00784443">
        <w:rPr>
          <w:rFonts w:ascii="Sylfaen" w:hAnsi="Sylfaen" w:cs="Sylfaen"/>
          <w:noProof/>
          <w:sz w:val="24"/>
          <w:szCs w:val="24"/>
        </w:rPr>
        <w:t>თბილისიდან</w:t>
      </w:r>
      <w:r w:rsidRPr="00784443">
        <w:rPr>
          <w:rFonts w:ascii="AcadNusx" w:hAnsi="AcadNusx" w:cs="Calibri"/>
          <w:noProof/>
          <w:sz w:val="24"/>
          <w:szCs w:val="24"/>
        </w:rPr>
        <w:t xml:space="preserve"> </w:t>
      </w:r>
      <w:r w:rsidRPr="00784443">
        <w:rPr>
          <w:rFonts w:ascii="Sylfaen" w:hAnsi="Sylfaen" w:cs="Sylfaen"/>
          <w:noProof/>
          <w:sz w:val="24"/>
          <w:szCs w:val="24"/>
        </w:rPr>
        <w:t>ქუთაისში</w:t>
      </w:r>
      <w:r w:rsidRPr="00784443">
        <w:rPr>
          <w:rFonts w:ascii="AcadNusx" w:hAnsi="AcadNusx" w:cs="Calibri"/>
          <w:noProof/>
          <w:sz w:val="24"/>
          <w:szCs w:val="24"/>
        </w:rPr>
        <w:t xml:space="preserve"> </w:t>
      </w:r>
      <w:r w:rsidRPr="00784443">
        <w:rPr>
          <w:rFonts w:ascii="Sylfaen" w:hAnsi="Sylfaen" w:cs="Sylfaen"/>
          <w:noProof/>
          <w:sz w:val="24"/>
          <w:szCs w:val="24"/>
        </w:rPr>
        <w:t>ჩავედით</w:t>
      </w:r>
      <w:r w:rsidRPr="00784443">
        <w:rPr>
          <w:rFonts w:ascii="AcadNusx" w:hAnsi="AcadNusx" w:cs="Calibri"/>
          <w:noProof/>
          <w:sz w:val="24"/>
          <w:szCs w:val="24"/>
        </w:rPr>
        <w:t xml:space="preserve"> </w:t>
      </w:r>
      <w:r w:rsidRPr="00784443">
        <w:rPr>
          <w:rFonts w:ascii="Sylfaen" w:hAnsi="Sylfaen" w:cs="Sylfaen"/>
          <w:noProof/>
          <w:sz w:val="24"/>
          <w:szCs w:val="24"/>
        </w:rPr>
        <w:t>ოთხ</w:t>
      </w:r>
      <w:r w:rsidRPr="00784443">
        <w:rPr>
          <w:rFonts w:ascii="AcadNusx" w:hAnsi="AcadNusx" w:cs="Calibri"/>
          <w:noProof/>
          <w:sz w:val="24"/>
          <w:szCs w:val="24"/>
        </w:rPr>
        <w:t xml:space="preserve"> </w:t>
      </w:r>
      <w:r w:rsidRPr="00784443">
        <w:rPr>
          <w:rFonts w:ascii="Sylfaen" w:hAnsi="Sylfaen" w:cs="Sylfaen"/>
          <w:noProof/>
          <w:sz w:val="24"/>
          <w:szCs w:val="24"/>
        </w:rPr>
        <w:t>საათში</w:t>
      </w:r>
      <w:r w:rsidRPr="00784443">
        <w:rPr>
          <w:rFonts w:ascii="AcadNusx" w:hAnsi="AcadNusx" w:cs="Calibri"/>
          <w:noProof/>
          <w:sz w:val="24"/>
          <w:szCs w:val="24"/>
        </w:rPr>
        <w:t xml:space="preserve"> (</w:t>
      </w:r>
      <w:r w:rsidRPr="00784443">
        <w:rPr>
          <w:rFonts w:ascii="Sylfaen" w:hAnsi="Sylfaen" w:cs="Sylfaen"/>
          <w:noProof/>
          <w:sz w:val="24"/>
          <w:szCs w:val="24"/>
        </w:rPr>
        <w:t>გავიარეთ</w:t>
      </w:r>
      <w:r w:rsidRPr="00784443">
        <w:rPr>
          <w:rFonts w:ascii="AcadNusx" w:hAnsi="AcadNusx" w:cs="Calibri"/>
          <w:noProof/>
          <w:sz w:val="24"/>
          <w:szCs w:val="24"/>
        </w:rPr>
        <w:t xml:space="preserve"> 240</w:t>
      </w:r>
      <w:r w:rsidRPr="00784443">
        <w:rPr>
          <w:rFonts w:ascii="Sylfaen" w:hAnsi="Sylfaen" w:cs="Sylfaen"/>
          <w:noProof/>
          <w:sz w:val="24"/>
          <w:szCs w:val="24"/>
        </w:rPr>
        <w:t>კმ</w:t>
      </w:r>
      <w:r w:rsidRPr="00784443">
        <w:rPr>
          <w:rFonts w:ascii="AcadNusx" w:hAnsi="AcadNusx" w:cs="Calibri"/>
          <w:noProof/>
          <w:sz w:val="24"/>
          <w:szCs w:val="24"/>
        </w:rPr>
        <w:t xml:space="preserve">) </w:t>
      </w:r>
      <w:r w:rsidRPr="00784443">
        <w:rPr>
          <w:rFonts w:ascii="Sylfaen" w:hAnsi="Sylfaen" w:cs="Sylfaen"/>
          <w:noProof/>
          <w:sz w:val="24"/>
          <w:szCs w:val="24"/>
        </w:rPr>
        <w:t>საშუალო</w:t>
      </w:r>
      <w:r w:rsidRPr="00784443">
        <w:rPr>
          <w:rFonts w:ascii="AcadNusx" w:hAnsi="AcadNusx" w:cs="Calibri"/>
          <w:noProof/>
          <w:sz w:val="24"/>
          <w:szCs w:val="24"/>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 xml:space="preserve"> </w:t>
      </w:r>
      <w:r w:rsidRPr="00784443">
        <w:rPr>
          <w:rFonts w:ascii="Sylfaen" w:hAnsi="Sylfaen" w:cs="Sylfaen"/>
          <w:noProof/>
          <w:sz w:val="24"/>
          <w:szCs w:val="24"/>
        </w:rPr>
        <w:t>გამოვა</w:t>
      </w:r>
      <w:r w:rsidRPr="00784443">
        <w:rPr>
          <w:rFonts w:ascii="AcadNusx" w:hAnsi="AcadNusx" w:cs="Calibri"/>
          <w:noProof/>
          <w:sz w:val="24"/>
          <w:szCs w:val="24"/>
        </w:rPr>
        <w:t xml:space="preserve"> 240</w:t>
      </w:r>
      <w:r w:rsidRPr="00784443">
        <w:rPr>
          <w:rFonts w:ascii="AcadNusx" w:hAnsi="AcadNusx" w:cs="Calibri"/>
          <w:b/>
          <w:noProof/>
          <w:sz w:val="24"/>
          <w:szCs w:val="24"/>
        </w:rPr>
        <w:t>:</w:t>
      </w:r>
      <w:r w:rsidRPr="00784443">
        <w:rPr>
          <w:rFonts w:ascii="AcadNusx" w:hAnsi="AcadNusx" w:cs="Calibri"/>
          <w:noProof/>
          <w:sz w:val="24"/>
          <w:szCs w:val="24"/>
        </w:rPr>
        <w:t>4=60</w:t>
      </w:r>
      <m:oMath>
        <m:f>
          <m:fPr>
            <m:ctrlPr>
              <w:rPr>
                <w:rFonts w:ascii="Cambria Math" w:hAnsi="Cambria Math" w:cs="Calibri"/>
                <w:noProof/>
                <w:sz w:val="24"/>
                <w:szCs w:val="24"/>
              </w:rPr>
            </m:ctrlPr>
          </m:fPr>
          <m:num>
            <m:r>
              <m:rPr>
                <m:sty m:val="p"/>
              </m:rPr>
              <w:rPr>
                <w:rFonts w:ascii="Sylfaen" w:hAnsi="Sylfaen" w:cs="Sylfaen"/>
                <w:noProof/>
                <w:sz w:val="24"/>
                <w:szCs w:val="24"/>
                <w:lang w:val="ka-GE"/>
              </w:rPr>
              <m:t>კმ</m:t>
            </m:r>
          </m:num>
          <m:den>
            <m:r>
              <m:rPr>
                <m:sty m:val="p"/>
              </m:rPr>
              <w:rPr>
                <w:rFonts w:ascii="Sylfaen" w:hAnsi="Sylfaen" w:cs="Sylfaen"/>
                <w:noProof/>
                <w:sz w:val="24"/>
                <w:szCs w:val="24"/>
                <w:lang w:val="ka-GE"/>
              </w:rPr>
              <m:t>სთ</m:t>
            </m:r>
          </m:den>
        </m:f>
      </m:oMath>
      <w:r w:rsidRPr="00784443">
        <w:rPr>
          <w:rFonts w:ascii="AcadNusx" w:hAnsi="AcadNusx" w:cs="Calibri"/>
          <w:noProof/>
          <w:sz w:val="24"/>
          <w:szCs w:val="24"/>
        </w:rPr>
        <w:t xml:space="preserve"> </w:t>
      </w:r>
      <w:r w:rsidRPr="00784443">
        <w:rPr>
          <w:rFonts w:ascii="Sylfaen" w:hAnsi="Sylfaen" w:cs="Sylfaen"/>
          <w:noProof/>
          <w:sz w:val="24"/>
          <w:szCs w:val="24"/>
        </w:rPr>
        <w:t>მაგრამ</w:t>
      </w:r>
      <w:r w:rsidRPr="00784443">
        <w:rPr>
          <w:rFonts w:ascii="AcadNusx" w:hAnsi="AcadNusx" w:cs="Calibri"/>
          <w:noProof/>
          <w:sz w:val="24"/>
          <w:szCs w:val="24"/>
        </w:rPr>
        <w:t xml:space="preserve"> </w:t>
      </w:r>
      <w:r w:rsidRPr="00784443">
        <w:rPr>
          <w:rFonts w:ascii="Sylfaen" w:hAnsi="Sylfaen" w:cs="Sylfaen"/>
          <w:noProof/>
          <w:sz w:val="24"/>
          <w:szCs w:val="24"/>
        </w:rPr>
        <w:t>ეს</w:t>
      </w:r>
      <w:r w:rsidRPr="00784443">
        <w:rPr>
          <w:rFonts w:ascii="AcadNusx" w:hAnsi="AcadNusx" w:cs="Calibri"/>
          <w:noProof/>
          <w:sz w:val="24"/>
          <w:szCs w:val="24"/>
        </w:rPr>
        <w:t xml:space="preserve"> </w:t>
      </w:r>
      <w:r w:rsidRPr="00784443">
        <w:rPr>
          <w:rFonts w:ascii="Sylfaen" w:hAnsi="Sylfaen" w:cs="Sylfaen"/>
          <w:noProof/>
          <w:sz w:val="24"/>
          <w:szCs w:val="24"/>
        </w:rPr>
        <w:t>არ</w:t>
      </w:r>
      <w:r w:rsidRPr="00784443">
        <w:rPr>
          <w:rFonts w:ascii="AcadNusx" w:hAnsi="AcadNusx" w:cs="Calibri"/>
          <w:noProof/>
          <w:sz w:val="24"/>
          <w:szCs w:val="24"/>
        </w:rPr>
        <w:t xml:space="preserve"> </w:t>
      </w:r>
      <w:r w:rsidRPr="00784443">
        <w:rPr>
          <w:rFonts w:ascii="Sylfaen" w:hAnsi="Sylfaen" w:cs="Sylfaen"/>
          <w:noProof/>
          <w:sz w:val="24"/>
          <w:szCs w:val="24"/>
        </w:rPr>
        <w:t>ნიშნავს იმას</w:t>
      </w:r>
      <w:r w:rsidRPr="00784443">
        <w:rPr>
          <w:rFonts w:ascii="AcadNusx" w:hAnsi="AcadNusx" w:cs="Calibri"/>
          <w:noProof/>
          <w:sz w:val="24"/>
          <w:szCs w:val="24"/>
        </w:rPr>
        <w:t xml:space="preserve">, </w:t>
      </w:r>
      <w:r w:rsidRPr="00784443">
        <w:rPr>
          <w:rFonts w:ascii="Sylfaen" w:hAnsi="Sylfaen" w:cs="Sylfaen"/>
          <w:noProof/>
          <w:sz w:val="24"/>
          <w:szCs w:val="24"/>
        </w:rPr>
        <w:t>რომ</w:t>
      </w:r>
      <w:r w:rsidRPr="00784443">
        <w:rPr>
          <w:rFonts w:ascii="AcadNusx" w:hAnsi="AcadNusx" w:cs="Calibri"/>
          <w:noProof/>
          <w:sz w:val="24"/>
          <w:szCs w:val="24"/>
        </w:rPr>
        <w:t xml:space="preserve"> </w:t>
      </w:r>
      <w:r w:rsidRPr="00784443">
        <w:rPr>
          <w:rFonts w:ascii="Sylfaen" w:hAnsi="Sylfaen" w:cs="Sylfaen"/>
          <w:noProof/>
          <w:sz w:val="24"/>
          <w:szCs w:val="24"/>
        </w:rPr>
        <w:t>მანქანა</w:t>
      </w:r>
      <w:r w:rsidRPr="00784443">
        <w:rPr>
          <w:rFonts w:ascii="AcadNusx" w:hAnsi="AcadNusx" w:cs="Calibri"/>
          <w:noProof/>
          <w:sz w:val="24"/>
          <w:szCs w:val="24"/>
        </w:rPr>
        <w:t xml:space="preserve"> </w:t>
      </w:r>
      <w:r w:rsidRPr="00784443">
        <w:rPr>
          <w:rFonts w:ascii="Sylfaen" w:hAnsi="Sylfaen" w:cs="Sylfaen"/>
          <w:noProof/>
          <w:sz w:val="24"/>
          <w:szCs w:val="24"/>
        </w:rPr>
        <w:t>ყოველთვის</w:t>
      </w:r>
      <w:r w:rsidRPr="00784443">
        <w:rPr>
          <w:rFonts w:ascii="AcadNusx" w:hAnsi="AcadNusx" w:cs="Calibri"/>
          <w:noProof/>
          <w:sz w:val="24"/>
          <w:szCs w:val="24"/>
        </w:rPr>
        <w:t xml:space="preserve"> </w:t>
      </w:r>
      <w:r w:rsidRPr="00784443">
        <w:rPr>
          <w:rFonts w:ascii="Sylfaen" w:hAnsi="Sylfaen" w:cs="Sylfaen"/>
          <w:noProof/>
          <w:sz w:val="24"/>
          <w:szCs w:val="24"/>
        </w:rPr>
        <w:t>ამ</w:t>
      </w:r>
      <w:r w:rsidRPr="00784443">
        <w:rPr>
          <w:rFonts w:ascii="AcadNusx" w:hAnsi="AcadNusx" w:cs="Calibri"/>
          <w:noProof/>
          <w:sz w:val="24"/>
          <w:szCs w:val="24"/>
        </w:rPr>
        <w:t xml:space="preserve"> </w:t>
      </w:r>
      <w:r w:rsidRPr="00784443">
        <w:rPr>
          <w:rFonts w:ascii="Sylfaen" w:hAnsi="Sylfaen" w:cs="Sylfaen"/>
          <w:noProof/>
          <w:sz w:val="24"/>
          <w:szCs w:val="24"/>
        </w:rPr>
        <w:t>სიჩქარით</w:t>
      </w:r>
      <w:r w:rsidRPr="00784443">
        <w:rPr>
          <w:rFonts w:ascii="AcadNusx" w:hAnsi="AcadNusx" w:cs="Calibri"/>
          <w:noProof/>
          <w:sz w:val="24"/>
          <w:szCs w:val="24"/>
        </w:rPr>
        <w:t xml:space="preserve"> </w:t>
      </w:r>
      <w:r w:rsidRPr="00784443">
        <w:rPr>
          <w:rFonts w:ascii="Sylfaen" w:hAnsi="Sylfaen" w:cs="Sylfaen"/>
          <w:noProof/>
          <w:sz w:val="24"/>
          <w:szCs w:val="24"/>
        </w:rPr>
        <w:t>მოძრაობდა</w:t>
      </w:r>
      <w:r w:rsidRPr="00784443">
        <w:rPr>
          <w:rFonts w:ascii="AcadNusx" w:hAnsi="AcadNusx" w:cs="Calibri"/>
          <w:noProof/>
          <w:sz w:val="24"/>
          <w:szCs w:val="24"/>
        </w:rPr>
        <w:t>. A</w:t>
      </w:r>
      <w:r w:rsidRPr="00784443">
        <w:rPr>
          <w:rFonts w:ascii="Sylfaen" w:hAnsi="Sylfaen" w:cs="Sylfaen"/>
          <w:noProof/>
          <w:sz w:val="24"/>
          <w:szCs w:val="24"/>
        </w:rPr>
        <w:t>ამრიგად</w:t>
      </w:r>
      <w:r w:rsidRPr="00784443">
        <w:rPr>
          <w:rFonts w:ascii="AcadNusx" w:hAnsi="AcadNusx" w:cs="Calibri"/>
          <w:noProof/>
          <w:sz w:val="24"/>
          <w:szCs w:val="24"/>
        </w:rPr>
        <w:t xml:space="preserve">, </w:t>
      </w:r>
      <w:r w:rsidRPr="00784443">
        <w:rPr>
          <w:rFonts w:ascii="Sylfaen" w:hAnsi="Sylfaen" w:cs="Sylfaen"/>
          <w:noProof/>
          <w:sz w:val="24"/>
          <w:szCs w:val="24"/>
        </w:rPr>
        <w:t>მარტო</w:t>
      </w:r>
      <w:r w:rsidRPr="00784443">
        <w:rPr>
          <w:rFonts w:ascii="AcadNusx" w:hAnsi="AcadNusx" w:cs="Calibri"/>
          <w:noProof/>
          <w:sz w:val="24"/>
          <w:szCs w:val="24"/>
        </w:rPr>
        <w:t xml:space="preserve"> </w:t>
      </w:r>
      <w:r w:rsidRPr="00784443">
        <w:rPr>
          <w:rFonts w:ascii="Sylfaen" w:hAnsi="Sylfaen" w:cs="Sylfaen"/>
          <w:noProof/>
          <w:sz w:val="24"/>
          <w:szCs w:val="24"/>
        </w:rPr>
        <w:t>საშუალო</w:t>
      </w:r>
      <w:r w:rsidRPr="00784443">
        <w:rPr>
          <w:rFonts w:ascii="AcadNusx" w:hAnsi="AcadNusx" w:cs="Calibri"/>
          <w:noProof/>
          <w:sz w:val="24"/>
          <w:szCs w:val="24"/>
        </w:rPr>
        <w:t xml:space="preserve"> </w:t>
      </w:r>
      <w:r w:rsidRPr="00784443">
        <w:rPr>
          <w:rFonts w:ascii="Sylfaen" w:hAnsi="Sylfaen" w:cs="Sylfaen"/>
          <w:noProof/>
          <w:sz w:val="24"/>
          <w:szCs w:val="24"/>
        </w:rPr>
        <w:t>სიჩქარის</w:t>
      </w:r>
      <w:r w:rsidRPr="00784443">
        <w:rPr>
          <w:rFonts w:ascii="AcadNusx" w:hAnsi="AcadNusx" w:cs="Calibri"/>
          <w:noProof/>
          <w:sz w:val="24"/>
          <w:szCs w:val="24"/>
        </w:rPr>
        <w:t xml:space="preserve"> </w:t>
      </w:r>
      <w:r w:rsidRPr="00784443">
        <w:rPr>
          <w:rFonts w:ascii="Sylfaen" w:hAnsi="Sylfaen" w:cs="Sylfaen"/>
          <w:noProof/>
          <w:sz w:val="24"/>
          <w:szCs w:val="24"/>
        </w:rPr>
        <w:t>ცოდნა</w:t>
      </w:r>
      <w:r w:rsidRPr="00784443">
        <w:rPr>
          <w:rFonts w:ascii="AcadNusx" w:hAnsi="AcadNusx" w:cs="Calibri"/>
          <w:noProof/>
          <w:sz w:val="24"/>
          <w:szCs w:val="24"/>
        </w:rPr>
        <w:t xml:space="preserve"> </w:t>
      </w:r>
      <w:r w:rsidRPr="00784443">
        <w:rPr>
          <w:rFonts w:ascii="Sylfaen" w:hAnsi="Sylfaen" w:cs="Sylfaen"/>
          <w:noProof/>
          <w:sz w:val="24"/>
          <w:szCs w:val="24"/>
        </w:rPr>
        <w:t>არასაკმარისია</w:t>
      </w:r>
      <w:r w:rsidRPr="00784443">
        <w:rPr>
          <w:rFonts w:ascii="AcadNusx" w:hAnsi="AcadNusx" w:cs="Calibri"/>
          <w:noProof/>
          <w:sz w:val="24"/>
          <w:szCs w:val="24"/>
        </w:rPr>
        <w:t xml:space="preserve"> </w:t>
      </w:r>
      <w:r w:rsidRPr="00784443">
        <w:rPr>
          <w:rFonts w:ascii="Sylfaen" w:hAnsi="Sylfaen" w:cs="Sylfaen"/>
          <w:noProof/>
          <w:sz w:val="24"/>
          <w:szCs w:val="24"/>
        </w:rPr>
        <w:t>არათანაბარი</w:t>
      </w:r>
      <w:r w:rsidRPr="00784443">
        <w:rPr>
          <w:rFonts w:ascii="AcadNusx" w:hAnsi="AcadNusx" w:cs="Calibri"/>
          <w:noProof/>
          <w:sz w:val="24"/>
          <w:szCs w:val="24"/>
        </w:rPr>
        <w:t xml:space="preserve"> </w:t>
      </w:r>
      <w:r w:rsidRPr="00784443">
        <w:rPr>
          <w:rFonts w:ascii="Sylfaen" w:hAnsi="Sylfaen" w:cs="Sylfaen"/>
          <w:noProof/>
          <w:sz w:val="24"/>
          <w:szCs w:val="24"/>
        </w:rPr>
        <w:t>მოძრაობის</w:t>
      </w:r>
      <w:r w:rsidRPr="00784443">
        <w:rPr>
          <w:rFonts w:ascii="AcadNusx" w:hAnsi="AcadNusx" w:cs="Calibri"/>
          <w:noProof/>
          <w:sz w:val="24"/>
          <w:szCs w:val="24"/>
        </w:rPr>
        <w:t xml:space="preserve"> </w:t>
      </w:r>
      <w:r w:rsidRPr="00784443">
        <w:rPr>
          <w:rFonts w:ascii="Sylfaen" w:hAnsi="Sylfaen" w:cs="Sylfaen"/>
          <w:noProof/>
          <w:sz w:val="24"/>
          <w:szCs w:val="24"/>
        </w:rPr>
        <w:t>დასახასიათებლად</w:t>
      </w:r>
      <w:r w:rsidRPr="00784443">
        <w:rPr>
          <w:rFonts w:ascii="AcadNusx" w:hAnsi="AcadNusx" w:cs="Calibri"/>
          <w:noProof/>
          <w:sz w:val="24"/>
          <w:szCs w:val="24"/>
        </w:rPr>
        <w:t>. A</w:t>
      </w:r>
      <w:r w:rsidRPr="00784443">
        <w:rPr>
          <w:rFonts w:ascii="Sylfaen" w:hAnsi="Sylfaen" w:cs="Sylfaen"/>
          <w:noProof/>
          <w:sz w:val="24"/>
          <w:szCs w:val="24"/>
        </w:rPr>
        <w:t>ამიტომ</w:t>
      </w:r>
      <w:r w:rsidRPr="00784443">
        <w:rPr>
          <w:rFonts w:ascii="AcadNusx" w:hAnsi="AcadNusx" w:cs="Calibri"/>
          <w:noProof/>
          <w:sz w:val="24"/>
          <w:szCs w:val="24"/>
        </w:rPr>
        <w:t xml:space="preserve"> </w:t>
      </w:r>
      <w:r w:rsidRPr="00784443">
        <w:rPr>
          <w:rFonts w:ascii="Sylfaen" w:hAnsi="Sylfaen" w:cs="Sylfaen"/>
          <w:noProof/>
          <w:sz w:val="24"/>
          <w:szCs w:val="24"/>
        </w:rPr>
        <w:t>შემოაქვთ</w:t>
      </w:r>
      <w:r w:rsidRPr="00784443">
        <w:rPr>
          <w:rFonts w:ascii="AcadNusx" w:hAnsi="AcadNusx" w:cs="Calibri"/>
          <w:noProof/>
          <w:sz w:val="24"/>
          <w:szCs w:val="24"/>
        </w:rPr>
        <w:t xml:space="preserve"> </w:t>
      </w:r>
      <w:r w:rsidRPr="00784443">
        <w:rPr>
          <w:rFonts w:ascii="Sylfaen" w:hAnsi="Sylfaen" w:cs="Sylfaen"/>
          <w:noProof/>
          <w:sz w:val="24"/>
          <w:szCs w:val="24"/>
        </w:rPr>
        <w:t>მყისი</w:t>
      </w:r>
      <w:r w:rsidRPr="00784443">
        <w:rPr>
          <w:rFonts w:ascii="AcadNusx" w:hAnsi="AcadNusx" w:cs="Calibri"/>
          <w:noProof/>
          <w:sz w:val="24"/>
          <w:szCs w:val="24"/>
        </w:rPr>
        <w:t xml:space="preserve"> </w:t>
      </w:r>
      <w:r w:rsidRPr="00784443">
        <w:rPr>
          <w:rFonts w:ascii="Sylfaen" w:hAnsi="Sylfaen" w:cs="Sylfaen"/>
          <w:noProof/>
          <w:sz w:val="24"/>
          <w:szCs w:val="24"/>
        </w:rPr>
        <w:t>სიჩქარის</w:t>
      </w:r>
      <w:r w:rsidRPr="00784443">
        <w:rPr>
          <w:rFonts w:ascii="AcadNusx" w:hAnsi="AcadNusx" w:cs="Calibri"/>
          <w:noProof/>
          <w:sz w:val="24"/>
          <w:szCs w:val="24"/>
        </w:rPr>
        <w:t xml:space="preserve"> </w:t>
      </w:r>
      <w:r w:rsidRPr="00784443">
        <w:rPr>
          <w:rFonts w:ascii="Sylfaen" w:hAnsi="Sylfaen" w:cs="Sylfaen"/>
          <w:noProof/>
          <w:sz w:val="24"/>
          <w:szCs w:val="24"/>
        </w:rPr>
        <w:t>ცნება</w:t>
      </w:r>
      <w:r w:rsidRPr="00784443">
        <w:rPr>
          <w:rFonts w:ascii="AcadNusx" w:hAnsi="AcadNusx" w:cs="Calibri"/>
          <w:noProof/>
          <w:sz w:val="24"/>
          <w:szCs w:val="24"/>
        </w:rPr>
        <w:t>:</w:t>
      </w:r>
    </w:p>
    <w:p w:rsidR="00647FB4" w:rsidRPr="00784443" w:rsidRDefault="00647FB4" w:rsidP="00647FB4">
      <w:pPr>
        <w:ind w:firstLine="436"/>
        <w:jc w:val="both"/>
        <w:rPr>
          <w:rFonts w:ascii="AcadNusx" w:hAnsi="AcadNusx" w:cs="Calibri"/>
          <w:b/>
          <w:i/>
          <w:noProof/>
          <w:sz w:val="24"/>
          <w:szCs w:val="24"/>
        </w:rPr>
      </w:pPr>
      <w:r w:rsidRPr="00784443">
        <w:rPr>
          <w:rFonts w:ascii="Sylfaen" w:hAnsi="Sylfaen" w:cs="Sylfaen"/>
          <w:b/>
          <w:i/>
          <w:noProof/>
          <w:sz w:val="24"/>
          <w:szCs w:val="24"/>
        </w:rPr>
        <w:t>სიჩქარეს</w:t>
      </w:r>
      <w:r w:rsidRPr="00784443">
        <w:rPr>
          <w:rFonts w:ascii="AcadNusx" w:hAnsi="AcadNusx" w:cs="Calibri"/>
          <w:b/>
          <w:i/>
          <w:noProof/>
          <w:sz w:val="24"/>
          <w:szCs w:val="24"/>
        </w:rPr>
        <w:t xml:space="preserve">, </w:t>
      </w:r>
      <w:r w:rsidRPr="00784443">
        <w:rPr>
          <w:rFonts w:ascii="Sylfaen" w:hAnsi="Sylfaen" w:cs="Sylfaen"/>
          <w:b/>
          <w:i/>
          <w:noProof/>
          <w:sz w:val="24"/>
          <w:szCs w:val="24"/>
        </w:rPr>
        <w:t>რომელიც</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მოძრავ</w:t>
      </w:r>
      <w:r w:rsidRPr="00784443">
        <w:rPr>
          <w:rFonts w:ascii="AcadNusx" w:hAnsi="AcadNusx" w:cs="Calibri"/>
          <w:b/>
          <w:i/>
          <w:noProof/>
          <w:sz w:val="24"/>
          <w:szCs w:val="24"/>
        </w:rPr>
        <w:t xml:space="preserve"> </w:t>
      </w:r>
      <w:r w:rsidRPr="00784443">
        <w:rPr>
          <w:rFonts w:ascii="Sylfaen" w:hAnsi="Sylfaen" w:cs="Sylfaen"/>
          <w:b/>
          <w:i/>
          <w:noProof/>
          <w:sz w:val="24"/>
          <w:szCs w:val="24"/>
        </w:rPr>
        <w:t>სხეულს</w:t>
      </w:r>
      <w:r w:rsidRPr="00784443">
        <w:rPr>
          <w:rFonts w:ascii="AcadNusx" w:hAnsi="AcadNusx" w:cs="Calibri"/>
          <w:b/>
          <w:i/>
          <w:noProof/>
          <w:sz w:val="24"/>
          <w:szCs w:val="24"/>
        </w:rPr>
        <w:t xml:space="preserve"> </w:t>
      </w:r>
      <w:r w:rsidRPr="00784443">
        <w:rPr>
          <w:rFonts w:ascii="Sylfaen" w:hAnsi="Sylfaen" w:cs="Sylfaen"/>
          <w:b/>
          <w:i/>
          <w:noProof/>
          <w:sz w:val="24"/>
          <w:szCs w:val="24"/>
        </w:rPr>
        <w:t>აქვს</w:t>
      </w:r>
      <w:r w:rsidRPr="00784443">
        <w:rPr>
          <w:rFonts w:ascii="AcadNusx" w:hAnsi="AcadNusx" w:cs="Calibri"/>
          <w:b/>
          <w:i/>
          <w:noProof/>
          <w:sz w:val="24"/>
          <w:szCs w:val="24"/>
        </w:rPr>
        <w:t xml:space="preserve"> </w:t>
      </w:r>
      <w:r w:rsidRPr="00784443">
        <w:rPr>
          <w:rFonts w:ascii="Sylfaen" w:hAnsi="Sylfaen" w:cs="Sylfaen"/>
          <w:b/>
          <w:i/>
          <w:noProof/>
          <w:sz w:val="24"/>
          <w:szCs w:val="24"/>
        </w:rPr>
        <w:t>დროის</w:t>
      </w:r>
      <w:r w:rsidRPr="00784443">
        <w:rPr>
          <w:rFonts w:ascii="AcadNusx" w:hAnsi="AcadNusx" w:cs="Calibri"/>
          <w:b/>
          <w:i/>
          <w:noProof/>
          <w:sz w:val="24"/>
          <w:szCs w:val="24"/>
        </w:rPr>
        <w:t xml:space="preserve"> </w:t>
      </w:r>
      <w:r w:rsidRPr="00784443">
        <w:rPr>
          <w:rFonts w:ascii="Sylfaen" w:hAnsi="Sylfaen" w:cs="Sylfaen"/>
          <w:b/>
          <w:i/>
          <w:noProof/>
          <w:sz w:val="24"/>
          <w:szCs w:val="24"/>
        </w:rPr>
        <w:t>მოცემულ</w:t>
      </w:r>
      <w:r w:rsidRPr="00784443">
        <w:rPr>
          <w:rFonts w:ascii="AcadNusx" w:hAnsi="AcadNusx" w:cs="Calibri"/>
          <w:b/>
          <w:i/>
          <w:noProof/>
          <w:sz w:val="24"/>
          <w:szCs w:val="24"/>
        </w:rPr>
        <w:t xml:space="preserve"> </w:t>
      </w:r>
      <w:r w:rsidRPr="00784443">
        <w:rPr>
          <w:rFonts w:ascii="Sylfaen" w:hAnsi="Sylfaen" w:cs="Sylfaen"/>
          <w:b/>
          <w:i/>
          <w:noProof/>
          <w:sz w:val="24"/>
          <w:szCs w:val="24"/>
        </w:rPr>
        <w:t>მომენტში</w:t>
      </w:r>
      <w:r w:rsidRPr="00784443">
        <w:rPr>
          <w:rFonts w:ascii="AcadNusx" w:hAnsi="AcadNusx" w:cs="Calibri"/>
          <w:b/>
          <w:i/>
          <w:noProof/>
          <w:sz w:val="24"/>
          <w:szCs w:val="24"/>
        </w:rPr>
        <w:t xml:space="preserve">, </w:t>
      </w:r>
      <w:r w:rsidRPr="00784443">
        <w:rPr>
          <w:rFonts w:ascii="Sylfaen" w:hAnsi="Sylfaen" w:cs="Sylfaen"/>
          <w:b/>
          <w:i/>
          <w:noProof/>
          <w:sz w:val="24"/>
          <w:szCs w:val="24"/>
        </w:rPr>
        <w:t>ან</w:t>
      </w:r>
      <w:r w:rsidRPr="00784443">
        <w:rPr>
          <w:rFonts w:ascii="AcadNusx" w:hAnsi="AcadNusx" w:cs="Calibri"/>
          <w:b/>
          <w:i/>
          <w:noProof/>
          <w:sz w:val="24"/>
          <w:szCs w:val="24"/>
        </w:rPr>
        <w:t xml:space="preserve"> </w:t>
      </w:r>
      <w:r w:rsidRPr="00784443">
        <w:rPr>
          <w:rFonts w:ascii="Sylfaen" w:hAnsi="Sylfaen" w:cs="Sylfaen"/>
          <w:b/>
          <w:i/>
          <w:noProof/>
          <w:sz w:val="24"/>
          <w:szCs w:val="24"/>
        </w:rPr>
        <w:t>ტრაექტორიის</w:t>
      </w:r>
      <w:r w:rsidRPr="00784443">
        <w:rPr>
          <w:rFonts w:ascii="AcadNusx" w:hAnsi="AcadNusx" w:cs="Calibri"/>
          <w:b/>
          <w:i/>
          <w:noProof/>
          <w:sz w:val="24"/>
          <w:szCs w:val="24"/>
        </w:rPr>
        <w:t xml:space="preserve"> </w:t>
      </w:r>
      <w:r w:rsidRPr="00784443">
        <w:rPr>
          <w:rFonts w:ascii="Sylfaen" w:hAnsi="Sylfaen" w:cs="Sylfaen"/>
          <w:b/>
          <w:i/>
          <w:noProof/>
          <w:sz w:val="24"/>
          <w:szCs w:val="24"/>
        </w:rPr>
        <w:t>მოცემულ</w:t>
      </w:r>
      <w:r w:rsidRPr="00784443">
        <w:rPr>
          <w:rFonts w:ascii="AcadNusx" w:hAnsi="AcadNusx" w:cs="Calibri"/>
          <w:b/>
          <w:i/>
          <w:noProof/>
          <w:sz w:val="24"/>
          <w:szCs w:val="24"/>
        </w:rPr>
        <w:t xml:space="preserve"> </w:t>
      </w:r>
      <w:r w:rsidRPr="00784443">
        <w:rPr>
          <w:rFonts w:ascii="Sylfaen" w:hAnsi="Sylfaen" w:cs="Sylfaen"/>
          <w:b/>
          <w:i/>
          <w:noProof/>
          <w:sz w:val="24"/>
          <w:szCs w:val="24"/>
        </w:rPr>
        <w:t>წერტილში</w:t>
      </w:r>
      <w:r w:rsidRPr="00784443">
        <w:rPr>
          <w:rFonts w:ascii="AcadNusx" w:hAnsi="AcadNusx" w:cs="Calibri"/>
          <w:b/>
          <w:i/>
          <w:noProof/>
          <w:sz w:val="24"/>
          <w:szCs w:val="24"/>
        </w:rPr>
        <w:t xml:space="preserve">, </w:t>
      </w:r>
      <w:r w:rsidRPr="00784443">
        <w:rPr>
          <w:rFonts w:ascii="Sylfaen" w:hAnsi="Sylfaen" w:cs="Sylfaen"/>
          <w:b/>
          <w:i/>
          <w:noProof/>
          <w:sz w:val="24"/>
          <w:szCs w:val="24"/>
        </w:rPr>
        <w:t>მყისი</w:t>
      </w:r>
      <w:r w:rsidRPr="00784443">
        <w:rPr>
          <w:rFonts w:ascii="AcadNusx" w:hAnsi="AcadNusx" w:cs="Calibri"/>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cs="Calibri"/>
          <w:b/>
          <w:i/>
          <w:noProof/>
          <w:sz w:val="24"/>
          <w:szCs w:val="24"/>
        </w:rPr>
        <w:t xml:space="preserve"> </w:t>
      </w:r>
      <w:r w:rsidRPr="00784443">
        <w:rPr>
          <w:rFonts w:ascii="Sylfaen" w:hAnsi="Sylfaen" w:cs="Sylfaen"/>
          <w:b/>
          <w:i/>
          <w:noProof/>
          <w:sz w:val="24"/>
          <w:szCs w:val="24"/>
        </w:rPr>
        <w:t>ეწოდება</w:t>
      </w:r>
      <w:r w:rsidRPr="00784443">
        <w:rPr>
          <w:rFonts w:ascii="AcadNusx" w:hAnsi="AcadNusx" w:cs="Calibri"/>
          <w:b/>
          <w:i/>
          <w:noProof/>
          <w:sz w:val="24"/>
          <w:szCs w:val="24"/>
        </w:rPr>
        <w:t>.</w:t>
      </w:r>
    </w:p>
    <w:p w:rsidR="00647FB4" w:rsidRPr="00784443" w:rsidRDefault="00647FB4" w:rsidP="00647FB4">
      <w:pPr>
        <w:ind w:firstLine="436"/>
        <w:jc w:val="both"/>
        <w:rPr>
          <w:rFonts w:ascii="AcadNusx" w:hAnsi="AcadNusx" w:cs="Calibri"/>
          <w:noProof/>
          <w:sz w:val="24"/>
          <w:szCs w:val="24"/>
        </w:rPr>
      </w:pPr>
    </w:p>
    <w:p w:rsidR="00647FB4" w:rsidRPr="00784443" w:rsidRDefault="00647FB4" w:rsidP="00647FB4">
      <w:pPr>
        <w:ind w:firstLine="436"/>
        <w:jc w:val="both"/>
        <w:rPr>
          <w:rFonts w:ascii="AcadNusx" w:hAnsi="AcadNusx" w:cstheme="minorHAnsi"/>
          <w:sz w:val="24"/>
          <w:szCs w:val="24"/>
        </w:rPr>
      </w:pPr>
      <w:r w:rsidRPr="00784443">
        <w:rPr>
          <w:rFonts w:ascii="AcadNusx" w:hAnsi="AcadNusx" w:cstheme="minorHAnsi"/>
          <w:noProof/>
          <w:sz w:val="24"/>
          <w:szCs w:val="24"/>
        </w:rPr>
        <w:drawing>
          <wp:inline distT="0" distB="0" distL="0" distR="0">
            <wp:extent cx="1583531" cy="1592580"/>
            <wp:effectExtent l="19050" t="0" r="0" b="0"/>
            <wp:docPr id="8" name="il_fi" descr="http://ut.edu.yar.ru/russian/projects/socnav/prep/phis001/pictures/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t.edu.yar.ru/russian/projects/socnav/prep/phis001/pictures/ris2.gif"/>
                    <pic:cNvPicPr>
                      <a:picLocks noChangeAspect="1" noChangeArrowheads="1"/>
                    </pic:cNvPicPr>
                  </pic:nvPicPr>
                  <pic:blipFill>
                    <a:blip r:embed="rId22"/>
                    <a:srcRect/>
                    <a:stretch>
                      <a:fillRect/>
                    </a:stretch>
                  </pic:blipFill>
                  <pic:spPr bwMode="auto">
                    <a:xfrm>
                      <a:off x="0" y="0"/>
                      <a:ext cx="1583531" cy="159258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10</w:t>
      </w:r>
    </w:p>
    <w:p w:rsidR="00647FB4" w:rsidRPr="00784443" w:rsidRDefault="00647FB4" w:rsidP="00647FB4">
      <w:pPr>
        <w:ind w:firstLine="436"/>
        <w:jc w:val="both"/>
        <w:rPr>
          <w:rFonts w:ascii="Sylfaen" w:hAnsi="Sylfaen"/>
          <w:noProof/>
          <w:sz w:val="24"/>
          <w:szCs w:val="24"/>
          <w:lang w:val="ka-GE"/>
        </w:rPr>
      </w:pPr>
      <w:r w:rsidRPr="00784443">
        <w:rPr>
          <w:rFonts w:ascii="Sylfaen" w:hAnsi="Sylfaen" w:cs="Sylfaen"/>
          <w:noProof/>
          <w:sz w:val="24"/>
          <w:szCs w:val="24"/>
        </w:rPr>
        <w:t>ვთქვათ</w:t>
      </w:r>
      <w:r w:rsidRPr="00784443">
        <w:rPr>
          <w:rFonts w:ascii="AcadNusx" w:hAnsi="AcadNusx"/>
          <w:noProof/>
          <w:sz w:val="24"/>
          <w:szCs w:val="24"/>
        </w:rPr>
        <w:t xml:space="preserve">, </w:t>
      </w:r>
      <w:r w:rsidRPr="00784443">
        <w:rPr>
          <w:rFonts w:ascii="Sylfaen" w:hAnsi="Sylfaen" w:cs="Sylfaen"/>
          <w:noProof/>
          <w:sz w:val="24"/>
          <w:szCs w:val="24"/>
        </w:rPr>
        <w:t>გვინდა</w:t>
      </w:r>
      <w:r w:rsidRPr="00784443">
        <w:rPr>
          <w:rFonts w:ascii="AcadNusx" w:hAnsi="AcadNusx"/>
          <w:noProof/>
          <w:sz w:val="24"/>
          <w:szCs w:val="24"/>
        </w:rPr>
        <w:t xml:space="preserve"> </w:t>
      </w:r>
      <w:r w:rsidRPr="00784443">
        <w:rPr>
          <w:rFonts w:ascii="Sylfaen" w:hAnsi="Sylfaen" w:cs="Sylfaen"/>
          <w:noProof/>
          <w:sz w:val="24"/>
          <w:szCs w:val="24"/>
        </w:rPr>
        <w:t>გამოვთვალოთ</w:t>
      </w:r>
      <w:r w:rsidRPr="00784443">
        <w:rPr>
          <w:rFonts w:ascii="AcadNusx" w:hAnsi="AcadNusx"/>
          <w:noProof/>
          <w:sz w:val="24"/>
          <w:szCs w:val="24"/>
        </w:rPr>
        <w:t xml:space="preserve">  </w:t>
      </w:r>
      <w:r w:rsidRPr="00784443">
        <w:rPr>
          <w:rFonts w:ascii="Sylfaen" w:hAnsi="Sylfaen" w:cs="Sylfaen"/>
          <w:noProof/>
          <w:sz w:val="24"/>
          <w:szCs w:val="24"/>
        </w:rPr>
        <w:t>მყისი</w:t>
      </w:r>
      <w:r w:rsidRPr="00784443">
        <w:rPr>
          <w:rFonts w:ascii="AcadNusx" w:hAnsi="AcadNusx"/>
          <w:noProof/>
          <w:sz w:val="24"/>
          <w:szCs w:val="24"/>
        </w:rPr>
        <w:t xml:space="preserve"> </w:t>
      </w:r>
      <w:r w:rsidRPr="00784443">
        <w:rPr>
          <w:rFonts w:ascii="Sylfaen" w:hAnsi="Sylfaen" w:cs="Sylfaen"/>
          <w:noProof/>
          <w:sz w:val="24"/>
          <w:szCs w:val="24"/>
        </w:rPr>
        <w:t>სიჩქარე</w:t>
      </w:r>
      <w:r w:rsidRPr="00784443">
        <w:rPr>
          <w:rFonts w:ascii="AcadNusx" w:hAnsi="AcadNusx"/>
          <w:noProof/>
          <w:sz w:val="24"/>
          <w:szCs w:val="24"/>
        </w:rPr>
        <w:t xml:space="preserve"> </w:t>
      </w:r>
      <w:r w:rsidRPr="00784443">
        <w:rPr>
          <w:rFonts w:ascii="Sylfaen" w:hAnsi="Sylfaen" w:cs="Sylfaen"/>
          <w:noProof/>
          <w:sz w:val="24"/>
          <w:szCs w:val="24"/>
        </w:rPr>
        <w:t>რომელიმე</w:t>
      </w:r>
      <m:oMath>
        <m:r>
          <w:rPr>
            <w:rFonts w:ascii="Cambria Math" w:hAnsi="Cambria Math" w:cs="Sylfaen"/>
            <w:noProof/>
            <w:sz w:val="24"/>
            <w:szCs w:val="24"/>
          </w:rPr>
          <m:t xml:space="preserve"> </m:t>
        </m:r>
        <m:r>
          <w:rPr>
            <w:rFonts w:ascii="Cambria Math" w:hAnsi="Cambria Math" w:cs="Calibri"/>
            <w:noProof/>
            <w:sz w:val="24"/>
            <w:szCs w:val="24"/>
          </w:rPr>
          <m:t>c</m:t>
        </m:r>
      </m:oMath>
      <w:r w:rsidRPr="00784443">
        <w:rPr>
          <w:rFonts w:ascii="Sylfaen" w:hAnsi="Sylfaen" w:cs="Sylfaen"/>
          <w:noProof/>
          <w:sz w:val="24"/>
          <w:szCs w:val="24"/>
          <w:lang w:val="ka-GE"/>
        </w:rPr>
        <w:t xml:space="preserve"> </w:t>
      </w:r>
      <w:r w:rsidRPr="00784443">
        <w:rPr>
          <w:rFonts w:ascii="Sylfaen" w:hAnsi="Sylfaen" w:cs="Sylfaen"/>
          <w:noProof/>
          <w:sz w:val="24"/>
          <w:szCs w:val="24"/>
        </w:rPr>
        <w:t>წერტილში</w:t>
      </w:r>
      <w:r w:rsidRPr="00784443">
        <w:rPr>
          <w:rFonts w:ascii="AcadNusx" w:hAnsi="AcadNusx"/>
          <w:noProof/>
          <w:sz w:val="24"/>
          <w:szCs w:val="24"/>
        </w:rPr>
        <w:t xml:space="preserve"> (</w:t>
      </w:r>
      <w:r w:rsidRPr="00784443">
        <w:rPr>
          <w:rFonts w:ascii="Sylfaen" w:hAnsi="Sylfaen" w:cs="Sylfaen"/>
          <w:noProof/>
          <w:sz w:val="24"/>
          <w:szCs w:val="24"/>
        </w:rPr>
        <w:t>ნახ</w:t>
      </w:r>
      <w:r w:rsidRPr="00784443">
        <w:rPr>
          <w:rFonts w:ascii="AcadNusx" w:hAnsi="AcadNusx"/>
          <w:noProof/>
          <w:sz w:val="24"/>
          <w:szCs w:val="24"/>
        </w:rPr>
        <w:t xml:space="preserve">. 10), </w:t>
      </w:r>
      <w:r w:rsidRPr="00784443">
        <w:rPr>
          <w:rFonts w:ascii="Sylfaen" w:hAnsi="Sylfaen" w:cs="Sylfaen"/>
          <w:noProof/>
          <w:sz w:val="24"/>
          <w:szCs w:val="24"/>
        </w:rPr>
        <w:t>ამისათვის</w:t>
      </w:r>
      <w:r w:rsidRPr="00784443">
        <w:rPr>
          <w:rFonts w:ascii="AcadNusx" w:hAnsi="AcadNusx"/>
          <w:noProof/>
          <w:sz w:val="24"/>
          <w:szCs w:val="24"/>
        </w:rPr>
        <w:t xml:space="preserve"> </w:t>
      </w:r>
      <w:r w:rsidRPr="00784443">
        <w:rPr>
          <w:rFonts w:ascii="Sylfaen" w:hAnsi="Sylfaen" w:cs="Sylfaen"/>
          <w:noProof/>
          <w:sz w:val="24"/>
          <w:szCs w:val="24"/>
        </w:rPr>
        <w:t>ავიღებთ</w:t>
      </w:r>
      <w:r w:rsidRPr="00784443">
        <w:rPr>
          <w:rFonts w:ascii="AcadNusx" w:hAnsi="AcadNusx"/>
          <w:noProof/>
          <w:sz w:val="24"/>
          <w:szCs w:val="24"/>
        </w:rPr>
        <w:t xml:space="preserve"> </w:t>
      </w: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წერტილის</w:t>
      </w:r>
      <w:r w:rsidRPr="00784443">
        <w:rPr>
          <w:rFonts w:ascii="AcadNusx" w:hAnsi="AcadNusx"/>
          <w:noProof/>
          <w:sz w:val="24"/>
          <w:szCs w:val="24"/>
        </w:rPr>
        <w:t xml:space="preserve"> </w:t>
      </w:r>
      <w:r w:rsidRPr="00784443">
        <w:rPr>
          <w:rFonts w:ascii="Sylfaen" w:hAnsi="Sylfaen" w:cs="Sylfaen"/>
          <w:noProof/>
          <w:sz w:val="24"/>
          <w:szCs w:val="24"/>
        </w:rPr>
        <w:t>მახლობლობაში</w:t>
      </w:r>
      <w:r w:rsidRPr="00784443">
        <w:rPr>
          <w:rFonts w:ascii="AcadNusx" w:hAnsi="AcadNusx"/>
          <w:noProof/>
          <w:sz w:val="24"/>
          <w:szCs w:val="24"/>
        </w:rPr>
        <w:t xml:space="preserve"> </w:t>
      </w:r>
      <w:r w:rsidRPr="00784443">
        <w:rPr>
          <w:rFonts w:ascii="Sylfaen" w:hAnsi="Sylfaen" w:cs="Sylfaen"/>
          <w:noProof/>
          <w:sz w:val="24"/>
          <w:szCs w:val="24"/>
        </w:rPr>
        <w:t>რაიმე</w:t>
      </w:r>
      <w:r w:rsidRPr="00784443">
        <w:rPr>
          <w:rFonts w:ascii="AcadNusx" w:hAnsi="AcadNusx"/>
          <w:noProof/>
          <w:sz w:val="24"/>
          <w:szCs w:val="24"/>
        </w:rPr>
        <w:t xml:space="preserve"> </w:t>
      </w:r>
      <m:oMath>
        <m:r>
          <w:rPr>
            <w:rFonts w:ascii="Cambria Math" w:hAnsi="Cambria Math" w:cs="Calibri"/>
            <w:noProof/>
            <w:sz w:val="24"/>
            <w:szCs w:val="24"/>
          </w:rPr>
          <m:t>∆</m:t>
        </m:r>
        <m:sSub>
          <m:sSubPr>
            <m:ctrlPr>
              <w:rPr>
                <w:rFonts w:ascii="Cambria Math" w:hAnsi="Cambria Math" w:cs="Calibri"/>
                <w:i/>
                <w:noProof/>
                <w:sz w:val="24"/>
                <w:szCs w:val="24"/>
              </w:rPr>
            </m:ctrlPr>
          </m:sSubPr>
          <m:e>
            <m:r>
              <w:rPr>
                <w:rFonts w:ascii="Cambria Math" w:hAnsi="Cambria Math" w:cs="Calibri"/>
                <w:noProof/>
                <w:sz w:val="24"/>
                <w:szCs w:val="24"/>
              </w:rPr>
              <m:t>S</m:t>
            </m:r>
          </m:e>
          <m:sub>
            <m:r>
              <w:rPr>
                <w:rFonts w:ascii="Cambria Math" w:hAnsi="Cambria Math" w:cs="Calibri"/>
                <w:noProof/>
                <w:sz w:val="24"/>
                <w:szCs w:val="24"/>
              </w:rPr>
              <m:t>1</m:t>
            </m:r>
          </m:sub>
        </m:sSub>
      </m:oMath>
      <w:r w:rsidRPr="00784443">
        <w:rPr>
          <w:rFonts w:ascii="Sylfaen" w:hAnsi="Sylfaen" w:cs="Sylfaen"/>
          <w:noProof/>
          <w:sz w:val="24"/>
          <w:szCs w:val="24"/>
        </w:rPr>
        <w:t>მონაკვეთს</w:t>
      </w:r>
      <w:r w:rsidRPr="00784443">
        <w:rPr>
          <w:rFonts w:ascii="AcadNusx" w:hAnsi="AcadNusx"/>
          <w:noProof/>
          <w:sz w:val="24"/>
          <w:szCs w:val="24"/>
        </w:rPr>
        <w:t xml:space="preserve">, </w:t>
      </w:r>
      <w:r w:rsidRPr="00784443">
        <w:rPr>
          <w:rFonts w:ascii="Sylfaen" w:hAnsi="Sylfaen" w:cs="Sylfaen"/>
          <w:noProof/>
          <w:sz w:val="24"/>
          <w:szCs w:val="24"/>
        </w:rPr>
        <w:t>დავინიშნავთ</w:t>
      </w:r>
      <w:r w:rsidRPr="00784443">
        <w:rPr>
          <w:rFonts w:ascii="AcadNusx" w:hAnsi="AcadNusx"/>
          <w:noProof/>
          <w:sz w:val="24"/>
          <w:szCs w:val="24"/>
        </w:rPr>
        <w:t xml:space="preserve"> </w:t>
      </w: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მონაკვეთის</w:t>
      </w:r>
      <w:r w:rsidRPr="00784443">
        <w:rPr>
          <w:rFonts w:ascii="AcadNusx" w:hAnsi="AcadNusx"/>
          <w:noProof/>
          <w:sz w:val="24"/>
          <w:szCs w:val="24"/>
        </w:rPr>
        <w:t xml:space="preserve"> </w:t>
      </w:r>
      <w:r w:rsidRPr="00784443">
        <w:rPr>
          <w:rFonts w:ascii="Sylfaen" w:hAnsi="Sylfaen" w:cs="Sylfaen"/>
          <w:noProof/>
          <w:sz w:val="24"/>
          <w:szCs w:val="24"/>
        </w:rPr>
        <w:t>გავლის</w:t>
      </w:r>
      <w:r w:rsidRPr="00784443">
        <w:rPr>
          <w:rFonts w:ascii="AcadNusx" w:hAnsi="AcadNusx"/>
          <w:noProof/>
          <w:sz w:val="24"/>
          <w:szCs w:val="24"/>
        </w:rPr>
        <w:t xml:space="preserve"> </w:t>
      </w:r>
      <w:r w:rsidRPr="00784443">
        <w:rPr>
          <w:rFonts w:ascii="Sylfaen" w:hAnsi="Sylfaen" w:cs="Sylfaen"/>
          <w:noProof/>
          <w:sz w:val="24"/>
          <w:szCs w:val="24"/>
        </w:rPr>
        <w:t>დროს</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(4) </w:t>
      </w:r>
      <w:r w:rsidRPr="00784443">
        <w:rPr>
          <w:rFonts w:ascii="Sylfaen" w:hAnsi="Sylfaen" w:cs="Sylfaen"/>
          <w:noProof/>
          <w:sz w:val="24"/>
          <w:szCs w:val="24"/>
        </w:rPr>
        <w:t>ფორმულით</w:t>
      </w:r>
      <w:r w:rsidRPr="00784443">
        <w:rPr>
          <w:rFonts w:ascii="AcadNusx" w:hAnsi="AcadNusx"/>
          <w:noProof/>
          <w:sz w:val="24"/>
          <w:szCs w:val="24"/>
        </w:rPr>
        <w:t xml:space="preserve"> </w:t>
      </w:r>
      <w:r w:rsidRPr="00784443">
        <w:rPr>
          <w:rFonts w:ascii="Sylfaen" w:hAnsi="Sylfaen" w:cs="Sylfaen"/>
          <w:noProof/>
          <w:sz w:val="24"/>
          <w:szCs w:val="24"/>
        </w:rPr>
        <w:t>გამოვთვლით</w:t>
      </w:r>
      <w:r w:rsidRPr="00784443">
        <w:rPr>
          <w:rFonts w:ascii="AcadNusx" w:hAnsi="AcadNusx"/>
          <w:noProof/>
          <w:sz w:val="24"/>
          <w:szCs w:val="24"/>
        </w:rPr>
        <w:t xml:space="preserve"> </w:t>
      </w:r>
      <w:r w:rsidRPr="00784443">
        <w:rPr>
          <w:rFonts w:ascii="Sylfaen" w:hAnsi="Sylfaen" w:cs="Sylfaen"/>
          <w:noProof/>
          <w:sz w:val="24"/>
          <w:szCs w:val="24"/>
        </w:rPr>
        <w:t>საშუალო</w:t>
      </w:r>
      <w:r w:rsidRPr="00784443">
        <w:rPr>
          <w:rFonts w:ascii="AcadNusx" w:hAnsi="AcadNusx"/>
          <w:noProof/>
          <w:sz w:val="24"/>
          <w:szCs w:val="24"/>
        </w:rPr>
        <w:t xml:space="preserve"> </w:t>
      </w:r>
      <w:r w:rsidRPr="00784443">
        <w:rPr>
          <w:rFonts w:ascii="Sylfaen" w:hAnsi="Sylfaen" w:cs="Sylfaen"/>
          <w:noProof/>
          <w:sz w:val="24"/>
          <w:szCs w:val="24"/>
        </w:rPr>
        <w:t>სიჩქარეს</w:t>
      </w:r>
      <w:r w:rsidRPr="00784443">
        <w:rPr>
          <w:rFonts w:ascii="AcadNusx" w:hAnsi="AcadNusx"/>
          <w:noProof/>
          <w:sz w:val="24"/>
          <w:szCs w:val="24"/>
        </w:rPr>
        <w:t xml:space="preserve"> </w:t>
      </w:r>
      <m:oMath>
        <m:r>
          <w:rPr>
            <w:rFonts w:ascii="Cambria Math" w:hAnsi="Cambria Math" w:cs="Calibri"/>
            <w:noProof/>
            <w:sz w:val="24"/>
            <w:szCs w:val="24"/>
          </w:rPr>
          <m:t>∆</m:t>
        </m:r>
        <m:sSub>
          <m:sSubPr>
            <m:ctrlPr>
              <w:rPr>
                <w:rFonts w:ascii="Cambria Math" w:hAnsi="Cambria Math" w:cs="Calibri"/>
                <w:i/>
                <w:noProof/>
                <w:sz w:val="24"/>
                <w:szCs w:val="24"/>
              </w:rPr>
            </m:ctrlPr>
          </m:sSubPr>
          <m:e>
            <m:r>
              <w:rPr>
                <w:rFonts w:ascii="Cambria Math" w:hAnsi="Cambria Math" w:cs="Calibri"/>
                <w:noProof/>
                <w:sz w:val="24"/>
                <w:szCs w:val="24"/>
              </w:rPr>
              <m:t>S</m:t>
            </m:r>
          </m:e>
          <m:sub>
            <m:r>
              <w:rPr>
                <w:rFonts w:ascii="Cambria Math" w:hAnsi="Cambria Math" w:cs="Calibri"/>
                <w:noProof/>
                <w:sz w:val="24"/>
                <w:szCs w:val="24"/>
              </w:rPr>
              <m:t>1</m:t>
            </m:r>
          </m:sub>
        </m:sSub>
      </m:oMath>
      <w:r w:rsidRPr="00784443">
        <w:rPr>
          <w:rFonts w:ascii="Sylfaen" w:hAnsi="Sylfaen" w:cs="Sylfaen"/>
          <w:noProof/>
          <w:sz w:val="24"/>
          <w:szCs w:val="24"/>
        </w:rPr>
        <w:t>მონაკვეთზე</w:t>
      </w:r>
      <w:r w:rsidRPr="00784443">
        <w:rPr>
          <w:rFonts w:ascii="AcadNusx" w:hAnsi="AcadNusx"/>
          <w:noProof/>
          <w:sz w:val="24"/>
          <w:szCs w:val="24"/>
        </w:rPr>
        <w:t xml:space="preserve">. </w:t>
      </w:r>
      <w:r w:rsidRPr="00784443">
        <w:rPr>
          <w:rFonts w:ascii="Sylfaen" w:hAnsi="Sylfaen" w:cs="Sylfaen"/>
          <w:noProof/>
          <w:sz w:val="24"/>
          <w:szCs w:val="24"/>
        </w:rPr>
        <w:t>შემდეგ</w:t>
      </w:r>
      <w:r w:rsidRPr="00784443">
        <w:rPr>
          <w:rFonts w:ascii="AcadNusx" w:hAnsi="AcadNusx"/>
          <w:noProof/>
          <w:sz w:val="24"/>
          <w:szCs w:val="24"/>
        </w:rPr>
        <w:t xml:space="preserve">, </w:t>
      </w:r>
      <w:r w:rsidRPr="00784443">
        <w:rPr>
          <w:rFonts w:ascii="Sylfaen" w:hAnsi="Sylfaen" w:cs="Sylfaen"/>
          <w:noProof/>
          <w:sz w:val="24"/>
          <w:szCs w:val="24"/>
        </w:rPr>
        <w:t>საშუალო</w:t>
      </w:r>
      <w:r w:rsidRPr="00784443">
        <w:rPr>
          <w:rFonts w:ascii="AcadNusx" w:hAnsi="AcadNusx"/>
          <w:noProof/>
          <w:sz w:val="24"/>
          <w:szCs w:val="24"/>
        </w:rPr>
        <w:t xml:space="preserve"> </w:t>
      </w:r>
      <w:r w:rsidRPr="00784443">
        <w:rPr>
          <w:rFonts w:ascii="Sylfaen" w:hAnsi="Sylfaen" w:cs="Sylfaen"/>
          <w:noProof/>
          <w:sz w:val="24"/>
          <w:szCs w:val="24"/>
        </w:rPr>
        <w:t>სიჩქარეს</w:t>
      </w:r>
      <w:r w:rsidRPr="00784443">
        <w:rPr>
          <w:rFonts w:ascii="AcadNusx" w:hAnsi="AcadNusx"/>
          <w:noProof/>
          <w:sz w:val="24"/>
          <w:szCs w:val="24"/>
        </w:rPr>
        <w:t xml:space="preserve"> </w:t>
      </w:r>
      <w:r w:rsidRPr="00784443">
        <w:rPr>
          <w:rFonts w:ascii="Sylfaen" w:hAnsi="Sylfaen" w:cs="Sylfaen"/>
          <w:noProof/>
          <w:sz w:val="24"/>
          <w:szCs w:val="24"/>
        </w:rPr>
        <w:t>გამოვთვლით</w:t>
      </w:r>
      <w:r w:rsidRPr="00784443">
        <w:rPr>
          <w:rFonts w:ascii="AcadNusx" w:hAnsi="AcadNusx"/>
          <w:noProof/>
          <w:sz w:val="24"/>
          <w:szCs w:val="24"/>
        </w:rPr>
        <w:t xml:space="preserve"> </w:t>
      </w:r>
      <w:r w:rsidRPr="00784443">
        <w:rPr>
          <w:rFonts w:ascii="Sylfaen" w:hAnsi="Sylfaen" w:cs="Sylfaen"/>
          <w:noProof/>
          <w:sz w:val="24"/>
          <w:szCs w:val="24"/>
        </w:rPr>
        <w:t>შემცირებულ</w:t>
      </w:r>
      <w:r w:rsidRPr="00784443">
        <w:rPr>
          <w:rFonts w:ascii="AcadNusx" w:hAnsi="AcadNusx"/>
          <w:noProof/>
          <w:sz w:val="24"/>
          <w:szCs w:val="24"/>
        </w:rPr>
        <w:t xml:space="preserve"> </w:t>
      </w:r>
      <m:oMath>
        <m:r>
          <w:rPr>
            <w:rFonts w:ascii="Cambria Math" w:hAnsi="Cambria Math" w:cs="Calibri"/>
            <w:noProof/>
            <w:sz w:val="24"/>
            <w:szCs w:val="24"/>
          </w:rPr>
          <m:t>∆</m:t>
        </m:r>
        <m:sSub>
          <m:sSubPr>
            <m:ctrlPr>
              <w:rPr>
                <w:rFonts w:ascii="Cambria Math" w:hAnsi="Cambria Math" w:cs="Calibri"/>
                <w:i/>
                <w:noProof/>
                <w:sz w:val="24"/>
                <w:szCs w:val="24"/>
              </w:rPr>
            </m:ctrlPr>
          </m:sSubPr>
          <m:e>
            <m:r>
              <w:rPr>
                <w:rFonts w:ascii="Cambria Math" w:hAnsi="Cambria Math" w:cs="Calibri"/>
                <w:noProof/>
                <w:sz w:val="24"/>
                <w:szCs w:val="24"/>
              </w:rPr>
              <m:t>S</m:t>
            </m:r>
          </m:e>
          <m:sub>
            <m:r>
              <w:rPr>
                <w:rFonts w:ascii="Cambria Math" w:hAnsi="Cambria Math" w:cs="Calibri"/>
                <w:noProof/>
                <w:sz w:val="24"/>
                <w:szCs w:val="24"/>
              </w:rPr>
              <m:t>2</m:t>
            </m:r>
          </m:sub>
        </m:sSub>
      </m:oMath>
      <w:r w:rsidRPr="00784443">
        <w:rPr>
          <w:rFonts w:ascii="AcadNusx" w:hAnsi="AcadNusx"/>
          <w:noProof/>
          <w:sz w:val="24"/>
          <w:szCs w:val="24"/>
        </w:rPr>
        <w:t xml:space="preserve"> </w:t>
      </w:r>
      <w:r w:rsidRPr="00784443">
        <w:rPr>
          <w:rFonts w:ascii="Sylfaen" w:hAnsi="Sylfaen" w:cs="Sylfaen"/>
          <w:noProof/>
          <w:sz w:val="24"/>
          <w:szCs w:val="24"/>
        </w:rPr>
        <w:t>მონაკვეთზე</w:t>
      </w:r>
      <w:r w:rsidRPr="00784443">
        <w:rPr>
          <w:rFonts w:ascii="AcadNusx" w:hAnsi="AcadNusx"/>
          <w:noProof/>
          <w:sz w:val="24"/>
          <w:szCs w:val="24"/>
        </w:rPr>
        <w:t xml:space="preserve">, </w:t>
      </w:r>
      <w:r w:rsidRPr="00784443">
        <w:rPr>
          <w:rFonts w:ascii="Sylfaen" w:hAnsi="Sylfaen" w:cs="Sylfaen"/>
          <w:noProof/>
          <w:sz w:val="24"/>
          <w:szCs w:val="24"/>
        </w:rPr>
        <w:t>შემდეგ</w:t>
      </w:r>
      <w:r w:rsidRPr="00784443">
        <w:rPr>
          <w:rFonts w:ascii="AcadNusx" w:hAnsi="AcadNusx"/>
          <w:noProof/>
          <w:sz w:val="24"/>
          <w:szCs w:val="24"/>
        </w:rPr>
        <w:t xml:space="preserve"> </w:t>
      </w:r>
      <w:r w:rsidRPr="00784443">
        <w:rPr>
          <w:rFonts w:ascii="Sylfaen" w:hAnsi="Sylfaen" w:cs="Sylfaen"/>
          <w:noProof/>
          <w:sz w:val="24"/>
          <w:szCs w:val="24"/>
        </w:rPr>
        <w:t>კიდევ</w:t>
      </w:r>
      <w:r w:rsidRPr="00784443">
        <w:rPr>
          <w:rFonts w:ascii="AcadNusx" w:hAnsi="AcadNusx"/>
          <w:noProof/>
          <w:sz w:val="24"/>
          <w:szCs w:val="24"/>
        </w:rPr>
        <w:t xml:space="preserve"> </w:t>
      </w:r>
      <w:r w:rsidRPr="00784443">
        <w:rPr>
          <w:rFonts w:ascii="Sylfaen" w:hAnsi="Sylfaen" w:cs="Sylfaen"/>
          <w:noProof/>
          <w:sz w:val="24"/>
          <w:szCs w:val="24"/>
        </w:rPr>
        <w:t>უფრო</w:t>
      </w:r>
      <w:r w:rsidRPr="00784443">
        <w:rPr>
          <w:rFonts w:ascii="AcadNusx" w:hAnsi="AcadNusx"/>
          <w:noProof/>
          <w:sz w:val="24"/>
          <w:szCs w:val="24"/>
        </w:rPr>
        <w:t xml:space="preserve"> </w:t>
      </w:r>
      <w:r w:rsidRPr="00784443">
        <w:rPr>
          <w:rFonts w:ascii="Sylfaen" w:hAnsi="Sylfaen" w:cs="Sylfaen"/>
          <w:noProof/>
          <w:sz w:val="24"/>
          <w:szCs w:val="24"/>
        </w:rPr>
        <w:t>მცირე</w:t>
      </w:r>
      <w:r w:rsidRPr="00784443">
        <w:rPr>
          <w:rFonts w:ascii="AcadNusx" w:hAnsi="AcadNusx"/>
          <w:noProof/>
          <w:sz w:val="24"/>
          <w:szCs w:val="24"/>
        </w:rPr>
        <w:t xml:space="preserve"> </w:t>
      </w:r>
      <m:oMath>
        <m:r>
          <w:rPr>
            <w:rFonts w:ascii="Cambria Math" w:hAnsi="Cambria Math" w:cs="Calibri"/>
            <w:noProof/>
            <w:sz w:val="24"/>
            <w:szCs w:val="24"/>
          </w:rPr>
          <m:t>∆</m:t>
        </m:r>
        <m:sSub>
          <m:sSubPr>
            <m:ctrlPr>
              <w:rPr>
                <w:rFonts w:ascii="Cambria Math" w:hAnsi="Cambria Math" w:cs="Calibri"/>
                <w:i/>
                <w:noProof/>
                <w:sz w:val="24"/>
                <w:szCs w:val="24"/>
              </w:rPr>
            </m:ctrlPr>
          </m:sSubPr>
          <m:e>
            <m:r>
              <w:rPr>
                <w:rFonts w:ascii="Cambria Math" w:hAnsi="Cambria Math" w:cs="Calibri"/>
                <w:noProof/>
                <w:sz w:val="24"/>
                <w:szCs w:val="24"/>
              </w:rPr>
              <m:t>S</m:t>
            </m:r>
          </m:e>
          <m:sub>
            <m:r>
              <w:rPr>
                <w:rFonts w:ascii="Cambria Math" w:hAnsi="Cambria Math" w:cs="Calibri"/>
                <w:noProof/>
                <w:sz w:val="24"/>
                <w:szCs w:val="24"/>
              </w:rPr>
              <m:t xml:space="preserve">3  </m:t>
            </m:r>
          </m:sub>
        </m:sSub>
      </m:oMath>
      <w:r w:rsidRPr="00784443">
        <w:rPr>
          <w:rFonts w:ascii="Sylfaen" w:hAnsi="Sylfaen" w:cs="Sylfaen"/>
          <w:noProof/>
          <w:sz w:val="24"/>
          <w:szCs w:val="24"/>
        </w:rPr>
        <w:t>მონაკვეთზე</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Sylfaen" w:hAnsi="Sylfaen" w:cs="Sylfaen"/>
          <w:noProof/>
          <w:sz w:val="24"/>
          <w:szCs w:val="24"/>
          <w:lang w:val="ka-GE"/>
        </w:rPr>
        <w:t xml:space="preserve"> </w:t>
      </w:r>
      <w:r w:rsidRPr="00784443">
        <w:rPr>
          <w:rFonts w:ascii="Sylfaen" w:hAnsi="Sylfaen" w:cs="Sylfaen"/>
          <w:noProof/>
          <w:sz w:val="24"/>
          <w:szCs w:val="24"/>
        </w:rPr>
        <w:t>ასეთნაირად</w:t>
      </w:r>
      <w:r w:rsidRPr="00784443">
        <w:rPr>
          <w:rFonts w:ascii="AcadNusx" w:hAnsi="AcadNusx"/>
          <w:noProof/>
          <w:sz w:val="24"/>
          <w:szCs w:val="24"/>
        </w:rPr>
        <w:t>,</w:t>
      </w:r>
      <w:r w:rsidRPr="00784443">
        <w:rPr>
          <w:rFonts w:ascii="Sylfaen" w:hAnsi="Sylfaen"/>
          <w:noProof/>
          <w:sz w:val="24"/>
          <w:szCs w:val="24"/>
          <w:lang w:val="ka-GE"/>
        </w:rPr>
        <w:t xml:space="preserve"> </w:t>
      </w:r>
      <w:r w:rsidRPr="00784443">
        <w:rPr>
          <w:rFonts w:ascii="Sylfaen" w:hAnsi="Sylfaen" w:cs="Sylfaen"/>
          <w:noProof/>
          <w:sz w:val="24"/>
          <w:szCs w:val="24"/>
        </w:rPr>
        <w:t>თანდათანობით</w:t>
      </w:r>
      <w:r w:rsidRPr="00784443">
        <w:rPr>
          <w:rFonts w:ascii="AcadNusx" w:hAnsi="AcadNusx"/>
          <w:noProof/>
          <w:sz w:val="24"/>
          <w:szCs w:val="24"/>
        </w:rPr>
        <w:t xml:space="preserve"> </w:t>
      </w:r>
      <w:r w:rsidRPr="00784443">
        <w:rPr>
          <w:rFonts w:ascii="Sylfaen" w:hAnsi="Sylfaen" w:cs="Sylfaen"/>
          <w:noProof/>
          <w:sz w:val="24"/>
          <w:szCs w:val="24"/>
        </w:rPr>
        <w:t>მივუახლოვდებით</w:t>
      </w:r>
      <w:r w:rsidRPr="00784443">
        <w:rPr>
          <w:rFonts w:ascii="Sylfaen" w:hAnsi="Sylfaen" w:cs="Sylfaen"/>
          <w:noProof/>
          <w:sz w:val="24"/>
          <w:szCs w:val="24"/>
          <w:lang w:val="ka-GE"/>
        </w:rPr>
        <w:t xml:space="preserve"> </w:t>
      </w:r>
      <m:oMath>
        <m:r>
          <w:rPr>
            <w:rFonts w:ascii="Cambria Math" w:hAnsi="Cambria Math" w:cs="Calibri"/>
            <w:noProof/>
            <w:sz w:val="24"/>
            <w:szCs w:val="24"/>
          </w:rPr>
          <m:t>C</m:t>
        </m:r>
      </m:oMath>
      <w:r w:rsidRPr="00784443">
        <w:rPr>
          <w:rFonts w:ascii="AcadNusx" w:hAnsi="AcadNusx"/>
          <w:noProof/>
          <w:sz w:val="24"/>
          <w:szCs w:val="24"/>
        </w:rPr>
        <w:t xml:space="preserve"> </w:t>
      </w:r>
      <w:r w:rsidRPr="00784443">
        <w:rPr>
          <w:rFonts w:ascii="Sylfaen" w:hAnsi="Sylfaen" w:cs="Sylfaen"/>
          <w:noProof/>
          <w:sz w:val="24"/>
          <w:szCs w:val="24"/>
        </w:rPr>
        <w:t>წერტილს</w:t>
      </w:r>
      <w:r w:rsidRPr="00784443">
        <w:rPr>
          <w:rFonts w:ascii="AcadNusx" w:hAnsi="AcadNusx"/>
          <w:noProof/>
          <w:sz w:val="24"/>
          <w:szCs w:val="24"/>
        </w:rPr>
        <w:t>. A</w:t>
      </w:r>
      <w:r w:rsidRPr="00784443">
        <w:rPr>
          <w:rFonts w:ascii="Sylfaen" w:hAnsi="Sylfaen" w:cs="Sylfaen"/>
          <w:noProof/>
          <w:sz w:val="24"/>
          <w:szCs w:val="24"/>
        </w:rPr>
        <w:t>ამრიგად</w:t>
      </w:r>
      <w:r w:rsidRPr="00784443">
        <w:rPr>
          <w:rFonts w:ascii="AcadNusx" w:hAnsi="AcadNusx"/>
          <w:noProof/>
          <w:sz w:val="24"/>
          <w:szCs w:val="24"/>
        </w:rPr>
        <w:t xml:space="preserve">: </w:t>
      </w:r>
    </w:p>
    <w:p w:rsidR="00647FB4" w:rsidRPr="00784443" w:rsidRDefault="00647FB4" w:rsidP="00647FB4">
      <w:pPr>
        <w:ind w:firstLine="436"/>
        <w:jc w:val="both"/>
        <w:rPr>
          <w:rFonts w:ascii="Sylfaen" w:hAnsi="Sylfaen"/>
          <w:b/>
          <w:i/>
          <w:noProof/>
          <w:sz w:val="24"/>
          <w:szCs w:val="24"/>
          <w:lang w:val="ka-GE"/>
        </w:rPr>
      </w:pPr>
      <w:r w:rsidRPr="00784443">
        <w:rPr>
          <w:rFonts w:ascii="Sylfaen" w:hAnsi="Sylfaen" w:cs="Sylfaen"/>
          <w:b/>
          <w:i/>
          <w:noProof/>
          <w:sz w:val="24"/>
          <w:szCs w:val="24"/>
        </w:rPr>
        <w:t>მყისი</w:t>
      </w:r>
      <w:r w:rsidRPr="00784443">
        <w:rPr>
          <w:rFonts w:ascii="AcadNusx" w:hAnsi="AcadNusx"/>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b/>
          <w:i/>
          <w:noProof/>
          <w:sz w:val="24"/>
          <w:szCs w:val="24"/>
        </w:rPr>
        <w:t xml:space="preserve"> </w:t>
      </w:r>
      <w:r w:rsidRPr="00784443">
        <w:rPr>
          <w:rFonts w:ascii="Sylfaen" w:hAnsi="Sylfaen" w:cs="Sylfaen"/>
          <w:b/>
          <w:i/>
          <w:noProof/>
          <w:sz w:val="24"/>
          <w:szCs w:val="24"/>
        </w:rPr>
        <w:t>არის</w:t>
      </w:r>
      <w:r w:rsidRPr="00784443">
        <w:rPr>
          <w:rFonts w:ascii="AcadNusx" w:hAnsi="AcadNusx"/>
          <w:b/>
          <w:i/>
          <w:noProof/>
          <w:sz w:val="24"/>
          <w:szCs w:val="24"/>
        </w:rPr>
        <w:t xml:space="preserve"> </w:t>
      </w:r>
      <w:r w:rsidRPr="00784443">
        <w:rPr>
          <w:rFonts w:ascii="Sylfaen" w:hAnsi="Sylfaen" w:cs="Sylfaen"/>
          <w:b/>
          <w:i/>
          <w:noProof/>
          <w:sz w:val="24"/>
          <w:szCs w:val="24"/>
        </w:rPr>
        <w:t>ზღვარი</w:t>
      </w:r>
      <w:r w:rsidRPr="00784443">
        <w:rPr>
          <w:rFonts w:ascii="AcadNusx" w:hAnsi="AcadNusx"/>
          <w:b/>
          <w:i/>
          <w:noProof/>
          <w:sz w:val="24"/>
          <w:szCs w:val="24"/>
        </w:rPr>
        <w:t xml:space="preserve"> </w:t>
      </w:r>
      <w:r w:rsidRPr="00784443">
        <w:rPr>
          <w:rFonts w:ascii="Sylfaen" w:hAnsi="Sylfaen" w:cs="Sylfaen"/>
          <w:b/>
          <w:i/>
          <w:noProof/>
          <w:sz w:val="24"/>
          <w:szCs w:val="24"/>
        </w:rPr>
        <w:t>საშუალო</w:t>
      </w:r>
      <w:r w:rsidRPr="00784443">
        <w:rPr>
          <w:rFonts w:ascii="AcadNusx" w:hAnsi="AcadNusx"/>
          <w:b/>
          <w:i/>
          <w:noProof/>
          <w:sz w:val="24"/>
          <w:szCs w:val="24"/>
        </w:rPr>
        <w:t xml:space="preserve"> </w:t>
      </w:r>
      <w:r w:rsidRPr="00784443">
        <w:rPr>
          <w:rFonts w:ascii="Sylfaen" w:hAnsi="Sylfaen" w:cs="Sylfaen"/>
          <w:b/>
          <w:i/>
          <w:noProof/>
          <w:sz w:val="24"/>
          <w:szCs w:val="24"/>
        </w:rPr>
        <w:t>სიჩქარისა</w:t>
      </w:r>
      <w:r w:rsidRPr="00784443">
        <w:rPr>
          <w:rFonts w:ascii="AcadNusx" w:hAnsi="AcadNusx"/>
          <w:b/>
          <w:i/>
          <w:noProof/>
          <w:sz w:val="24"/>
          <w:szCs w:val="24"/>
        </w:rPr>
        <w:t xml:space="preserve">, </w:t>
      </w:r>
      <w:r w:rsidRPr="00784443">
        <w:rPr>
          <w:rFonts w:ascii="Sylfaen" w:hAnsi="Sylfaen" w:cs="Sylfaen"/>
          <w:b/>
          <w:i/>
          <w:noProof/>
          <w:sz w:val="24"/>
          <w:szCs w:val="24"/>
        </w:rPr>
        <w:t>როცა</w:t>
      </w:r>
      <w:r w:rsidRPr="00784443">
        <w:rPr>
          <w:rFonts w:ascii="AcadNusx" w:hAnsi="AcadNusx"/>
          <w:b/>
          <w:i/>
          <w:noProof/>
          <w:sz w:val="24"/>
          <w:szCs w:val="24"/>
        </w:rPr>
        <w:t xml:space="preserve"> </w:t>
      </w:r>
      <w:r w:rsidRPr="00784443">
        <w:rPr>
          <w:rFonts w:ascii="Sylfaen" w:hAnsi="Sylfaen" w:cs="Sylfaen"/>
          <w:b/>
          <w:i/>
          <w:noProof/>
          <w:sz w:val="24"/>
          <w:szCs w:val="24"/>
        </w:rPr>
        <w:t>გავლილი</w:t>
      </w:r>
      <w:r w:rsidRPr="00784443">
        <w:rPr>
          <w:rFonts w:ascii="AcadNusx" w:hAnsi="AcadNusx"/>
          <w:b/>
          <w:i/>
          <w:noProof/>
          <w:sz w:val="24"/>
          <w:szCs w:val="24"/>
        </w:rPr>
        <w:t xml:space="preserve"> </w:t>
      </w:r>
      <w:r w:rsidRPr="00784443">
        <w:rPr>
          <w:rFonts w:ascii="Sylfaen" w:hAnsi="Sylfaen" w:cs="Sylfaen"/>
          <w:b/>
          <w:i/>
          <w:noProof/>
          <w:sz w:val="24"/>
          <w:szCs w:val="24"/>
        </w:rPr>
        <w:t>გზა</w:t>
      </w:r>
      <w:r w:rsidRPr="00784443">
        <w:rPr>
          <w:rFonts w:ascii="AcadNusx" w:hAnsi="AcadNusx"/>
          <w:b/>
          <w:i/>
          <w:noProof/>
          <w:sz w:val="24"/>
          <w:szCs w:val="24"/>
        </w:rPr>
        <w:t xml:space="preserve"> (</w:t>
      </w:r>
      <w:r w:rsidRPr="00784443">
        <w:rPr>
          <w:rFonts w:ascii="Sylfaen" w:hAnsi="Sylfaen" w:cs="Sylfaen"/>
          <w:b/>
          <w:i/>
          <w:noProof/>
          <w:sz w:val="24"/>
          <w:szCs w:val="24"/>
        </w:rPr>
        <w:t>ან</w:t>
      </w:r>
      <w:r w:rsidRPr="00784443">
        <w:rPr>
          <w:rFonts w:ascii="AcadNusx" w:hAnsi="AcadNusx"/>
          <w:b/>
          <w:i/>
          <w:noProof/>
          <w:sz w:val="24"/>
          <w:szCs w:val="24"/>
        </w:rPr>
        <w:t xml:space="preserve"> </w:t>
      </w:r>
      <w:r w:rsidRPr="00784443">
        <w:rPr>
          <w:rFonts w:ascii="Sylfaen" w:hAnsi="Sylfaen" w:cs="Sylfaen"/>
          <w:b/>
          <w:i/>
          <w:noProof/>
          <w:sz w:val="24"/>
          <w:szCs w:val="24"/>
        </w:rPr>
        <w:t>დრო</w:t>
      </w:r>
      <w:r w:rsidRPr="00784443">
        <w:rPr>
          <w:rFonts w:ascii="AcadNusx" w:hAnsi="AcadNusx"/>
          <w:b/>
          <w:i/>
          <w:noProof/>
          <w:sz w:val="24"/>
          <w:szCs w:val="24"/>
        </w:rPr>
        <w:t xml:space="preserve">) </w:t>
      </w:r>
      <w:r w:rsidRPr="00784443">
        <w:rPr>
          <w:rFonts w:ascii="Sylfaen" w:hAnsi="Sylfaen" w:cs="Sylfaen"/>
          <w:b/>
          <w:i/>
          <w:noProof/>
          <w:sz w:val="24"/>
          <w:szCs w:val="24"/>
        </w:rPr>
        <w:t>მიისწრაფის</w:t>
      </w:r>
      <w:r w:rsidRPr="00784443">
        <w:rPr>
          <w:rFonts w:ascii="AcadNusx" w:hAnsi="AcadNusx"/>
          <w:b/>
          <w:i/>
          <w:noProof/>
          <w:sz w:val="24"/>
          <w:szCs w:val="24"/>
        </w:rPr>
        <w:t xml:space="preserve"> </w:t>
      </w:r>
      <w:r w:rsidRPr="00784443">
        <w:rPr>
          <w:rFonts w:ascii="Sylfaen" w:hAnsi="Sylfaen" w:cs="Sylfaen"/>
          <w:b/>
          <w:i/>
          <w:noProof/>
          <w:sz w:val="24"/>
          <w:szCs w:val="24"/>
        </w:rPr>
        <w:t>ნულისკენ</w:t>
      </w:r>
      <w:r w:rsidRPr="00784443">
        <w:rPr>
          <w:rFonts w:ascii="AcadNusx" w:hAnsi="AcadNusx"/>
          <w:b/>
          <w:i/>
          <w:noProof/>
          <w:sz w:val="24"/>
          <w:szCs w:val="24"/>
        </w:rPr>
        <w:t>.</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მათემატიკურად</w:t>
      </w:r>
      <w:r w:rsidRPr="00784443">
        <w:rPr>
          <w:rFonts w:ascii="AcadNusx" w:hAnsi="AcadNusx"/>
          <w:noProof/>
          <w:sz w:val="24"/>
          <w:szCs w:val="24"/>
        </w:rPr>
        <w:t xml:space="preserve"> </w:t>
      </w:r>
      <w:r w:rsidRPr="00784443">
        <w:rPr>
          <w:rFonts w:ascii="Sylfaen" w:hAnsi="Sylfaen" w:cs="Sylfaen"/>
          <w:noProof/>
          <w:sz w:val="24"/>
          <w:szCs w:val="24"/>
        </w:rPr>
        <w:t>ეს</w:t>
      </w:r>
      <w:r w:rsidRPr="00784443">
        <w:rPr>
          <w:rFonts w:ascii="AcadNusx" w:hAnsi="AcadNusx"/>
          <w:noProof/>
          <w:sz w:val="24"/>
          <w:szCs w:val="24"/>
        </w:rPr>
        <w:t xml:space="preserve"> </w:t>
      </w:r>
      <w:r w:rsidRPr="00784443">
        <w:rPr>
          <w:rFonts w:ascii="Sylfaen" w:hAnsi="Sylfaen" w:cs="Sylfaen"/>
          <w:noProof/>
          <w:sz w:val="24"/>
          <w:szCs w:val="24"/>
        </w:rPr>
        <w:t>დებულება</w:t>
      </w:r>
      <w:r w:rsidRPr="00784443">
        <w:rPr>
          <w:rFonts w:ascii="AcadNusx" w:hAnsi="AcadNusx"/>
          <w:noProof/>
          <w:sz w:val="24"/>
          <w:szCs w:val="24"/>
        </w:rPr>
        <w:t xml:space="preserve"> </w:t>
      </w:r>
      <w:r w:rsidRPr="00784443">
        <w:rPr>
          <w:rFonts w:ascii="Sylfaen" w:hAnsi="Sylfaen" w:cs="Sylfaen"/>
          <w:noProof/>
          <w:sz w:val="24"/>
          <w:szCs w:val="24"/>
        </w:rPr>
        <w:t>ასე</w:t>
      </w:r>
      <w:r w:rsidRPr="00784443">
        <w:rPr>
          <w:rFonts w:ascii="AcadNusx" w:hAnsi="AcadNusx"/>
          <w:noProof/>
          <w:sz w:val="24"/>
          <w:szCs w:val="24"/>
        </w:rPr>
        <w:t xml:space="preserve"> </w:t>
      </w:r>
      <w:r w:rsidRPr="00784443">
        <w:rPr>
          <w:rFonts w:ascii="Sylfaen" w:hAnsi="Sylfaen" w:cs="Sylfaen"/>
          <w:noProof/>
          <w:sz w:val="24"/>
          <w:szCs w:val="24"/>
        </w:rPr>
        <w:t>ჩაიწერება</w:t>
      </w:r>
      <w:r w:rsidRPr="00784443">
        <w:rPr>
          <w:rFonts w:ascii="AcadNusx" w:hAnsi="AcadNusx"/>
          <w:noProof/>
          <w:sz w:val="24"/>
          <w:szCs w:val="24"/>
        </w:rPr>
        <w:t>:</w:t>
      </w:r>
    </w:p>
    <w:p w:rsidR="00647FB4" w:rsidRPr="00784443" w:rsidRDefault="00647FB4" w:rsidP="00647FB4">
      <w:pPr>
        <w:ind w:firstLine="436"/>
        <w:jc w:val="both"/>
        <w:rPr>
          <w:rFonts w:ascii="AcadNusx" w:hAnsi="AcadNusx"/>
          <w:sz w:val="24"/>
          <w:szCs w:val="24"/>
        </w:rPr>
      </w:pPr>
      <m:oMath>
        <m:r>
          <m:rPr>
            <m:sty m:val="bi"/>
          </m:rPr>
          <w:rPr>
            <w:rFonts w:ascii="Cambria Math" w:hAnsi="Cambria Math" w:cstheme="minorHAnsi"/>
            <w:sz w:val="28"/>
            <w:szCs w:val="28"/>
          </w:rPr>
          <m:t>v=</m:t>
        </m:r>
        <m:func>
          <m:funcPr>
            <m:ctrlPr>
              <w:rPr>
                <w:rFonts w:ascii="Cambria Math" w:hAnsi="Cambria Math" w:cstheme="minorHAnsi"/>
                <w:b/>
                <w:i/>
                <w:sz w:val="28"/>
                <w:szCs w:val="28"/>
              </w:rPr>
            </m:ctrlPr>
          </m:funcPr>
          <m:fName>
            <m:limLow>
              <m:limLowPr>
                <m:ctrlPr>
                  <w:rPr>
                    <w:rFonts w:ascii="Cambria Math" w:hAnsi="Cambria Math" w:cstheme="minorHAnsi"/>
                    <w:b/>
                    <w:i/>
                    <w:sz w:val="28"/>
                    <w:szCs w:val="28"/>
                  </w:rPr>
                </m:ctrlPr>
              </m:limLowPr>
              <m:e>
                <m:r>
                  <m:rPr>
                    <m:sty m:val="b"/>
                  </m:rPr>
                  <w:rPr>
                    <w:rFonts w:ascii="Cambria Math" w:hAnsi="Cambria Math" w:cstheme="minorHAnsi"/>
                    <w:sz w:val="28"/>
                    <w:szCs w:val="28"/>
                  </w:rPr>
                  <m:t>lim</m:t>
                </m:r>
              </m:e>
              <m:lim>
                <m:r>
                  <m:rPr>
                    <m:sty m:val="bi"/>
                  </m:rPr>
                  <w:rPr>
                    <w:rFonts w:ascii="Cambria Math" w:hAnsi="Cambria Math" w:cstheme="minorHAnsi"/>
                    <w:sz w:val="28"/>
                    <w:szCs w:val="28"/>
                  </w:rPr>
                  <m:t>∆t→0</m:t>
                </m:r>
              </m:lim>
            </m:limLow>
          </m:fName>
          <m:e>
            <m:sSub>
              <m:sSubPr>
                <m:ctrlPr>
                  <w:rPr>
                    <w:rFonts w:ascii="Cambria Math" w:hAnsi="Cambria Math" w:cstheme="minorHAnsi"/>
                    <w:b/>
                    <w:i/>
                    <w:sz w:val="28"/>
                    <w:szCs w:val="28"/>
                  </w:rPr>
                </m:ctrlPr>
              </m:sSubPr>
              <m:e>
                <m:r>
                  <m:rPr>
                    <m:sty m:val="bi"/>
                  </m:rPr>
                  <w:rPr>
                    <w:rFonts w:ascii="Cambria Math" w:hAnsi="Cambria Math" w:cstheme="minorHAnsi"/>
                    <w:sz w:val="28"/>
                    <w:szCs w:val="28"/>
                  </w:rPr>
                  <m:t>v</m:t>
                </m:r>
              </m:e>
              <m:sub>
                <m:r>
                  <m:rPr>
                    <m:sty m:val="bi"/>
                  </m:rPr>
                  <w:rPr>
                    <w:rFonts w:ascii="Sylfaen" w:hAnsi="Sylfaen" w:cs="Sylfaen"/>
                    <w:sz w:val="28"/>
                    <w:szCs w:val="28"/>
                    <w:lang w:val="ka-GE"/>
                  </w:rPr>
                  <m:t>საშ</m:t>
                </m:r>
                <m:r>
                  <m:rPr>
                    <m:sty m:val="bi"/>
                  </m:rPr>
                  <w:rPr>
                    <w:rFonts w:ascii="Cambria Math" w:hAnsi="Cambria Math" w:cstheme="minorHAnsi"/>
                    <w:sz w:val="28"/>
                    <w:szCs w:val="28"/>
                    <w:lang w:val="ka-GE"/>
                  </w:rPr>
                  <m:t>.</m:t>
                </m:r>
              </m:sub>
            </m:sSub>
            <m:r>
              <m:rPr>
                <m:sty m:val="bi"/>
              </m:rPr>
              <w:rPr>
                <w:rFonts w:ascii="Cambria Math" w:hAnsi="Cambria Math" w:cstheme="minorHAnsi"/>
                <w:sz w:val="28"/>
                <w:szCs w:val="28"/>
              </w:rPr>
              <m:t xml:space="preserve">                                                   </m:t>
            </m:r>
          </m:e>
        </m:func>
      </m:oMath>
      <w:r w:rsidRPr="00784443">
        <w:rPr>
          <w:rFonts w:ascii="AcadNusx" w:hAnsi="AcadNusx"/>
          <w:sz w:val="24"/>
          <w:szCs w:val="24"/>
        </w:rPr>
        <w:t>(6)</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სადაც სიმბოლო</w:t>
      </w:r>
      <m:oMath>
        <m:r>
          <w:rPr>
            <w:rFonts w:ascii="Cambria Math" w:hAnsi="Cambria Math" w:cs="Sylfaen"/>
            <w:noProof/>
            <w:sz w:val="24"/>
            <w:szCs w:val="24"/>
          </w:rPr>
          <m:t xml:space="preserve"> </m:t>
        </m:r>
        <m:func>
          <m:funcPr>
            <m:ctrlPr>
              <w:rPr>
                <w:rFonts w:ascii="Cambria Math" w:hAnsi="Cambria Math" w:cs="Sylfaen"/>
                <w:i/>
                <w:noProof/>
                <w:sz w:val="24"/>
                <w:szCs w:val="24"/>
              </w:rPr>
            </m:ctrlPr>
          </m:funcPr>
          <m:fName>
            <m:r>
              <m:rPr>
                <m:sty m:val="p"/>
              </m:rPr>
              <w:rPr>
                <w:rFonts w:ascii="Cambria Math" w:hAnsi="Cambria Math" w:cs="Sylfaen"/>
                <w:noProof/>
                <w:sz w:val="24"/>
                <w:szCs w:val="24"/>
              </w:rPr>
              <m:t>lim</m:t>
            </m:r>
          </m:fName>
          <m:e>
            <m:r>
              <w:rPr>
                <w:rFonts w:ascii="Cambria Math" w:hAnsi="Cambria Math" w:cs="Sylfaen"/>
                <w:noProof/>
                <w:sz w:val="24"/>
                <w:szCs w:val="24"/>
              </w:rPr>
              <m:t xml:space="preserve">  </m:t>
            </m:r>
          </m:e>
        </m:func>
      </m:oMath>
      <w:r w:rsidRPr="00784443">
        <w:rPr>
          <w:rFonts w:ascii="Sylfaen" w:hAnsi="Sylfaen" w:cs="Sylfaen"/>
          <w:noProof/>
          <w:sz w:val="24"/>
          <w:szCs w:val="24"/>
        </w:rPr>
        <w:t>აღნიშნავს  ზღვარს</w:t>
      </w:r>
      <w:r w:rsidRPr="00784443">
        <w:rPr>
          <w:rFonts w:ascii="AcadNusx" w:hAnsi="AcadNusx"/>
          <w:noProof/>
          <w:sz w:val="24"/>
          <w:szCs w:val="24"/>
        </w:rPr>
        <w:t>.</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თუ ვიცით მყისი სიჩქარე</w:t>
      </w:r>
      <w:r w:rsidRPr="00784443">
        <w:rPr>
          <w:rFonts w:ascii="AcadNusx" w:hAnsi="AcadNusx"/>
          <w:noProof/>
          <w:sz w:val="24"/>
          <w:szCs w:val="24"/>
        </w:rPr>
        <w:t xml:space="preserve">, </w:t>
      </w:r>
      <w:r w:rsidRPr="00784443">
        <w:rPr>
          <w:rFonts w:ascii="Sylfaen" w:hAnsi="Sylfaen" w:cs="Sylfaen"/>
          <w:noProof/>
          <w:sz w:val="24"/>
          <w:szCs w:val="24"/>
        </w:rPr>
        <w:t>მაშინ ფორმულით</w:t>
      </w:r>
    </w:p>
    <w:p w:rsidR="00647FB4" w:rsidRPr="00784443" w:rsidRDefault="00647FB4" w:rsidP="00647FB4">
      <w:pPr>
        <w:ind w:firstLine="436"/>
        <w:jc w:val="both"/>
        <w:rPr>
          <w:rFonts w:ascii="AcadNusx" w:hAnsi="AcadNusx"/>
          <w:sz w:val="24"/>
          <w:szCs w:val="24"/>
        </w:rPr>
      </w:pPr>
      <m:oMath>
        <m:r>
          <m:rPr>
            <m:sty m:val="bi"/>
          </m:rPr>
          <w:rPr>
            <w:rFonts w:ascii="Cambria Math" w:hAnsi="Cambria Math" w:cstheme="minorHAnsi"/>
            <w:sz w:val="24"/>
            <w:szCs w:val="24"/>
          </w:rPr>
          <m:t>x=</m:t>
        </m:r>
        <m:sSub>
          <m:sSubPr>
            <m:ctrlPr>
              <w:rPr>
                <w:rFonts w:ascii="Cambria Math" w:hAnsi="Cambria Math" w:cstheme="minorHAnsi"/>
                <w:b/>
                <w:i/>
                <w:sz w:val="24"/>
                <w:szCs w:val="24"/>
              </w:rPr>
            </m:ctrlPr>
          </m:sSubPr>
          <m:e>
            <m:r>
              <m:rPr>
                <m:sty m:val="bi"/>
              </m:rPr>
              <w:rPr>
                <w:rFonts w:ascii="Cambria Math" w:hAnsi="Cambria Math" w:cstheme="minorHAnsi"/>
                <w:sz w:val="24"/>
                <w:szCs w:val="24"/>
              </w:rPr>
              <m:t>x</m:t>
            </m:r>
          </m:e>
          <m:sub>
            <m:r>
              <m:rPr>
                <m:sty m:val="bi"/>
              </m:rPr>
              <w:rPr>
                <w:rFonts w:ascii="Cambria Math" w:hAnsi="Cambria Math" w:cstheme="minorHAnsi"/>
                <w:sz w:val="24"/>
                <w:szCs w:val="24"/>
              </w:rPr>
              <m:t>0</m:t>
            </m:r>
          </m:sub>
        </m:sSub>
        <m:r>
          <m:rPr>
            <m:sty m:val="bi"/>
          </m:rPr>
          <w:rPr>
            <w:rFonts w:ascii="Cambria Math" w:hAnsi="Cambria Math" w:cstheme="minorHAnsi"/>
            <w:sz w:val="24"/>
            <w:szCs w:val="24"/>
          </w:rPr>
          <m:t>+v∆t</m:t>
        </m:r>
        <m:r>
          <w:rPr>
            <w:rFonts w:ascii="Cambria Math" w:hAnsi="Cambria Math" w:cstheme="minorHAnsi"/>
            <w:sz w:val="24"/>
            <w:szCs w:val="24"/>
          </w:rPr>
          <m:t xml:space="preserve">                                          </m:t>
        </m:r>
      </m:oMath>
      <w:r w:rsidRPr="00784443">
        <w:rPr>
          <w:rFonts w:ascii="AcadNusx" w:hAnsi="AcadNusx" w:cstheme="minorHAnsi"/>
          <w:sz w:val="24"/>
          <w:szCs w:val="24"/>
        </w:rPr>
        <w:t>(7)</w:t>
      </w:r>
    </w:p>
    <w:p w:rsidR="00647FB4" w:rsidRPr="00784443" w:rsidRDefault="00647FB4" w:rsidP="00647FB4">
      <w:pPr>
        <w:jc w:val="both"/>
        <w:rPr>
          <w:rFonts w:ascii="AcadNusx" w:hAnsi="AcadNusx"/>
          <w:noProof/>
          <w:sz w:val="24"/>
          <w:szCs w:val="24"/>
        </w:rPr>
      </w:pPr>
      <w:bookmarkStart w:id="0" w:name="_GoBack"/>
      <w:r w:rsidRPr="00784443">
        <w:rPr>
          <w:rFonts w:ascii="Sylfaen" w:hAnsi="Sylfaen" w:cs="Sylfaen"/>
          <w:noProof/>
          <w:sz w:val="24"/>
          <w:szCs w:val="24"/>
        </w:rPr>
        <w:t>ვიპოვით სხეულის მდებარეობას</w:t>
      </w:r>
      <w:r w:rsidRPr="00784443">
        <w:rPr>
          <w:rFonts w:ascii="AcadNusx" w:hAnsi="AcadNusx"/>
          <w:noProof/>
          <w:sz w:val="24"/>
          <w:szCs w:val="24"/>
        </w:rPr>
        <w:t xml:space="preserve">, </w:t>
      </w:r>
      <w:r w:rsidRPr="00784443">
        <w:rPr>
          <w:rFonts w:ascii="Sylfaen" w:hAnsi="Sylfaen" w:cs="Sylfaen"/>
          <w:noProof/>
          <w:sz w:val="24"/>
          <w:szCs w:val="24"/>
        </w:rPr>
        <w:t>ანუ ამოვხსნით მექანიკის ძირითად  ამოცანას</w:t>
      </w:r>
      <w:r w:rsidRPr="00784443">
        <w:rPr>
          <w:rFonts w:ascii="AcadNusx" w:hAnsi="AcadNusx"/>
          <w:noProof/>
          <w:sz w:val="24"/>
          <w:szCs w:val="24"/>
        </w:rPr>
        <w:t>.</w:t>
      </w:r>
    </w:p>
    <w:bookmarkEnd w:id="0"/>
    <w:p w:rsidR="00647FB4" w:rsidRPr="00784443" w:rsidRDefault="00647FB4" w:rsidP="00647FB4">
      <w:pPr>
        <w:ind w:firstLine="436"/>
        <w:jc w:val="both"/>
        <w:rPr>
          <w:rFonts w:ascii="AcadNusx" w:hAnsi="AcadNusx"/>
          <w:sz w:val="24"/>
          <w:szCs w:val="24"/>
        </w:rPr>
      </w:pPr>
    </w:p>
    <w:p w:rsidR="00647FB4" w:rsidRPr="00784443" w:rsidRDefault="00647FB4" w:rsidP="00647FB4">
      <w:pPr>
        <w:jc w:val="both"/>
        <w:rPr>
          <w:rFonts w:ascii="AcadNusx" w:hAnsi="AcadNusx"/>
          <w:b/>
          <w:sz w:val="24"/>
          <w:szCs w:val="24"/>
        </w:rPr>
      </w:pPr>
      <w:r w:rsidRPr="00784443">
        <w:rPr>
          <w:rFonts w:ascii="AcadNusx" w:hAnsi="AcadNusx"/>
          <w:b/>
          <w:i/>
          <w:noProof/>
          <w:sz w:val="24"/>
          <w:szCs w:val="24"/>
        </w:rPr>
        <w:t xml:space="preserve">§5 </w:t>
      </w:r>
      <w:r w:rsidRPr="00784443">
        <w:rPr>
          <w:rFonts w:ascii="Sylfaen" w:hAnsi="Sylfaen" w:cs="Sylfaen"/>
          <w:b/>
          <w:i/>
          <w:noProof/>
          <w:sz w:val="24"/>
          <w:szCs w:val="24"/>
        </w:rPr>
        <w:t>ფიზიკური</w:t>
      </w:r>
      <w:r w:rsidRPr="00784443">
        <w:rPr>
          <w:rFonts w:ascii="AcadNusx" w:hAnsi="AcadNusx"/>
          <w:b/>
          <w:i/>
          <w:noProof/>
          <w:sz w:val="24"/>
          <w:szCs w:val="24"/>
        </w:rPr>
        <w:t xml:space="preserve"> </w:t>
      </w:r>
      <w:r w:rsidRPr="00784443">
        <w:rPr>
          <w:rFonts w:ascii="Sylfaen" w:hAnsi="Sylfaen" w:cs="Sylfaen"/>
          <w:b/>
          <w:i/>
          <w:noProof/>
          <w:sz w:val="24"/>
          <w:szCs w:val="24"/>
        </w:rPr>
        <w:t>სიდიდეების</w:t>
      </w:r>
      <w:r w:rsidRPr="00784443">
        <w:rPr>
          <w:rFonts w:ascii="AcadNusx" w:hAnsi="AcadNusx"/>
          <w:b/>
          <w:i/>
          <w:noProof/>
          <w:sz w:val="24"/>
          <w:szCs w:val="24"/>
        </w:rPr>
        <w:t xml:space="preserve"> </w:t>
      </w:r>
      <w:r w:rsidRPr="00784443">
        <w:rPr>
          <w:rFonts w:ascii="Sylfaen" w:hAnsi="Sylfaen" w:cs="Sylfaen"/>
          <w:b/>
          <w:i/>
          <w:noProof/>
          <w:sz w:val="24"/>
          <w:szCs w:val="24"/>
        </w:rPr>
        <w:t>განზომილებები</w:t>
      </w:r>
      <w:r w:rsidRPr="00784443">
        <w:rPr>
          <w:rFonts w:ascii="AcadNusx" w:hAnsi="AcadNusx"/>
          <w:b/>
          <w:i/>
          <w:noProof/>
          <w:sz w:val="24"/>
          <w:szCs w:val="24"/>
        </w:rPr>
        <w:t xml:space="preserve"> </w:t>
      </w:r>
      <w:r w:rsidRPr="00784443">
        <w:rPr>
          <w:rFonts w:ascii="Sylfaen" w:hAnsi="Sylfaen" w:cs="Sylfaen"/>
          <w:b/>
          <w:i/>
          <w:noProof/>
          <w:sz w:val="24"/>
          <w:szCs w:val="24"/>
        </w:rPr>
        <w:t>და</w:t>
      </w:r>
      <w:r w:rsidRPr="00784443">
        <w:rPr>
          <w:rFonts w:ascii="AcadNusx" w:hAnsi="AcadNusx"/>
          <w:b/>
          <w:i/>
          <w:noProof/>
          <w:sz w:val="24"/>
          <w:szCs w:val="24"/>
        </w:rPr>
        <w:t xml:space="preserve"> </w:t>
      </w:r>
      <w:r w:rsidRPr="00784443">
        <w:rPr>
          <w:rFonts w:ascii="Sylfaen" w:hAnsi="Sylfaen" w:cs="Sylfaen"/>
          <w:b/>
          <w:i/>
          <w:noProof/>
          <w:sz w:val="24"/>
          <w:szCs w:val="24"/>
        </w:rPr>
        <w:t>ერთეულები</w:t>
      </w:r>
    </w:p>
    <w:p w:rsidR="00647FB4" w:rsidRDefault="00647FB4" w:rsidP="00647FB4">
      <w:pPr>
        <w:ind w:firstLine="436"/>
        <w:jc w:val="both"/>
        <w:rPr>
          <w:rFonts w:ascii="Sylfaen" w:hAnsi="Sylfaen" w:cs="Sylfaen"/>
          <w:noProof/>
          <w:sz w:val="24"/>
          <w:szCs w:val="24"/>
          <w:lang w:val="ka-GE"/>
        </w:rPr>
      </w:pP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ყველა</w:t>
      </w:r>
      <w:r w:rsidRPr="00784443">
        <w:rPr>
          <w:rFonts w:ascii="AcadNusx" w:hAnsi="AcadNusx"/>
          <w:noProof/>
          <w:sz w:val="24"/>
          <w:szCs w:val="24"/>
        </w:rPr>
        <w:t xml:space="preserve"> </w:t>
      </w:r>
      <w:r w:rsidRPr="00784443">
        <w:rPr>
          <w:rFonts w:ascii="Sylfaen" w:hAnsi="Sylfaen" w:cs="Sylfaen"/>
          <w:noProof/>
          <w:sz w:val="24"/>
          <w:szCs w:val="24"/>
        </w:rPr>
        <w:t>ფიზიკურ</w:t>
      </w:r>
      <w:r w:rsidRPr="00784443">
        <w:rPr>
          <w:rFonts w:ascii="AcadNusx" w:hAnsi="AcadNusx"/>
          <w:noProof/>
          <w:sz w:val="24"/>
          <w:szCs w:val="24"/>
        </w:rPr>
        <w:t xml:space="preserve"> </w:t>
      </w:r>
      <w:r w:rsidRPr="00784443">
        <w:rPr>
          <w:rFonts w:ascii="Sylfaen" w:hAnsi="Sylfaen" w:cs="Sylfaen"/>
          <w:noProof/>
          <w:sz w:val="24"/>
          <w:szCs w:val="24"/>
        </w:rPr>
        <w:t>სიდიდეს</w:t>
      </w:r>
      <w:r w:rsidRPr="00784443">
        <w:rPr>
          <w:rFonts w:ascii="AcadNusx" w:hAnsi="AcadNusx"/>
          <w:noProof/>
          <w:sz w:val="24"/>
          <w:szCs w:val="24"/>
        </w:rPr>
        <w:t xml:space="preserve"> </w:t>
      </w:r>
      <w:r w:rsidRPr="00784443">
        <w:rPr>
          <w:rFonts w:ascii="Sylfaen" w:hAnsi="Sylfaen" w:cs="Sylfaen"/>
          <w:noProof/>
          <w:sz w:val="24"/>
          <w:szCs w:val="24"/>
        </w:rPr>
        <w:t>აქვს</w:t>
      </w:r>
      <w:r w:rsidRPr="00784443">
        <w:rPr>
          <w:rFonts w:ascii="AcadNusx" w:hAnsi="AcadNusx"/>
          <w:noProof/>
          <w:sz w:val="24"/>
          <w:szCs w:val="24"/>
        </w:rPr>
        <w:t xml:space="preserve"> </w:t>
      </w:r>
      <w:r w:rsidRPr="00784443">
        <w:rPr>
          <w:rFonts w:ascii="Sylfaen" w:hAnsi="Sylfaen" w:cs="Sylfaen"/>
          <w:noProof/>
          <w:sz w:val="24"/>
          <w:szCs w:val="24"/>
        </w:rPr>
        <w:t>თავისი</w:t>
      </w:r>
      <w:r w:rsidRPr="00784443">
        <w:rPr>
          <w:rFonts w:ascii="AcadNusx" w:hAnsi="AcadNusx"/>
          <w:noProof/>
          <w:sz w:val="24"/>
          <w:szCs w:val="24"/>
        </w:rPr>
        <w:t xml:space="preserve"> </w:t>
      </w:r>
      <w:r w:rsidRPr="00784443">
        <w:rPr>
          <w:rFonts w:ascii="Sylfaen" w:hAnsi="Sylfaen" w:cs="Sylfaen"/>
          <w:noProof/>
          <w:sz w:val="24"/>
          <w:szCs w:val="24"/>
        </w:rPr>
        <w:t>განზომილება</w:t>
      </w:r>
      <w:r w:rsidRPr="00784443">
        <w:rPr>
          <w:rFonts w:ascii="AcadNusx" w:hAnsi="AcadNusx"/>
          <w:noProof/>
          <w:sz w:val="24"/>
          <w:szCs w:val="24"/>
        </w:rPr>
        <w:t xml:space="preserve">. </w:t>
      </w: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განზომილებებს</w:t>
      </w:r>
      <w:r w:rsidRPr="00784443">
        <w:rPr>
          <w:rFonts w:ascii="AcadNusx" w:hAnsi="AcadNusx"/>
          <w:noProof/>
          <w:sz w:val="24"/>
          <w:szCs w:val="24"/>
        </w:rPr>
        <w:t xml:space="preserve">, </w:t>
      </w:r>
      <w:r w:rsidRPr="00784443">
        <w:rPr>
          <w:rFonts w:ascii="Sylfaen" w:hAnsi="Sylfaen" w:cs="Sylfaen"/>
          <w:noProof/>
          <w:sz w:val="24"/>
          <w:szCs w:val="24"/>
        </w:rPr>
        <w:t>უმეტეს</w:t>
      </w:r>
      <w:r w:rsidRPr="00784443">
        <w:rPr>
          <w:rFonts w:ascii="AcadNusx" w:hAnsi="AcadNusx"/>
          <w:noProof/>
          <w:sz w:val="24"/>
          <w:szCs w:val="24"/>
        </w:rPr>
        <w:t xml:space="preserve"> </w:t>
      </w:r>
      <w:r w:rsidRPr="00784443">
        <w:rPr>
          <w:rFonts w:ascii="Sylfaen" w:hAnsi="Sylfaen" w:cs="Sylfaen"/>
          <w:noProof/>
          <w:sz w:val="24"/>
          <w:szCs w:val="24"/>
        </w:rPr>
        <w:t>შემთხვევაში</w:t>
      </w:r>
      <w:r w:rsidRPr="00784443">
        <w:rPr>
          <w:rFonts w:ascii="Sylfaen" w:hAnsi="Sylfaen"/>
          <w:noProof/>
          <w:sz w:val="24"/>
          <w:szCs w:val="24"/>
          <w:lang w:val="ka-GE"/>
        </w:rPr>
        <w:t>,</w:t>
      </w:r>
      <w:r w:rsidRPr="00784443">
        <w:rPr>
          <w:rFonts w:ascii="AcadNusx" w:hAnsi="AcadNusx"/>
          <w:noProof/>
          <w:sz w:val="24"/>
          <w:szCs w:val="24"/>
        </w:rPr>
        <w:t xml:space="preserve"> </w:t>
      </w:r>
      <w:r w:rsidRPr="00784443">
        <w:rPr>
          <w:rFonts w:ascii="Sylfaen" w:hAnsi="Sylfaen" w:cs="Sylfaen"/>
          <w:noProof/>
          <w:sz w:val="24"/>
          <w:szCs w:val="24"/>
        </w:rPr>
        <w:t>ფორმულებიდან</w:t>
      </w:r>
      <w:r w:rsidRPr="00784443">
        <w:rPr>
          <w:rFonts w:ascii="AcadNusx" w:hAnsi="AcadNusx"/>
          <w:noProof/>
          <w:sz w:val="24"/>
          <w:szCs w:val="24"/>
        </w:rPr>
        <w:t xml:space="preserve"> </w:t>
      </w:r>
      <w:r w:rsidRPr="00784443">
        <w:rPr>
          <w:rFonts w:ascii="Sylfaen" w:hAnsi="Sylfaen" w:cs="Sylfaen"/>
          <w:noProof/>
          <w:sz w:val="24"/>
          <w:szCs w:val="24"/>
        </w:rPr>
        <w:t>განსაზღვრავენ</w:t>
      </w:r>
      <w:r w:rsidRPr="00784443">
        <w:rPr>
          <w:rFonts w:ascii="AcadNusx" w:hAnsi="AcadNusx"/>
          <w:noProof/>
          <w:sz w:val="24"/>
          <w:szCs w:val="24"/>
        </w:rPr>
        <w:t xml:space="preserve">. </w:t>
      </w:r>
      <w:r w:rsidRPr="00784443">
        <w:rPr>
          <w:rFonts w:ascii="Sylfaen" w:hAnsi="Sylfaen" w:cs="Sylfaen"/>
          <w:noProof/>
          <w:sz w:val="24"/>
          <w:szCs w:val="24"/>
        </w:rPr>
        <w:t>მაგ</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(1</w:t>
      </w:r>
      <w:r w:rsidRPr="00784443">
        <w:rPr>
          <w:rFonts w:ascii="Sylfaen" w:hAnsi="Sylfaen" w:cs="Sylfaen"/>
          <w:noProof/>
          <w:sz w:val="24"/>
          <w:szCs w:val="24"/>
        </w:rPr>
        <w:t>ა</w:t>
      </w:r>
      <w:r w:rsidRPr="00784443">
        <w:rPr>
          <w:rFonts w:ascii="AcadNusx" w:hAnsi="AcadNusx"/>
          <w:noProof/>
          <w:sz w:val="24"/>
          <w:szCs w:val="24"/>
        </w:rPr>
        <w:t xml:space="preserve">) </w:t>
      </w:r>
      <w:r w:rsidRPr="00784443">
        <w:rPr>
          <w:rFonts w:ascii="Sylfaen" w:hAnsi="Sylfaen" w:cs="Sylfaen"/>
          <w:noProof/>
          <w:sz w:val="24"/>
          <w:szCs w:val="24"/>
        </w:rPr>
        <w:t>ფორმულიდან</w:t>
      </w:r>
      <w:r w:rsidRPr="00784443">
        <w:rPr>
          <w:rFonts w:ascii="AcadNusx" w:hAnsi="AcadNusx"/>
          <w:noProof/>
          <w:sz w:val="24"/>
          <w:szCs w:val="24"/>
        </w:rPr>
        <w:t xml:space="preserve"> </w:t>
      </w:r>
      <w:r w:rsidRPr="00784443">
        <w:rPr>
          <w:rFonts w:ascii="Sylfaen" w:hAnsi="Sylfaen" w:cs="Sylfaen"/>
          <w:noProof/>
          <w:sz w:val="24"/>
          <w:szCs w:val="24"/>
        </w:rPr>
        <w:t>გამოდის</w:t>
      </w:r>
      <w:r w:rsidRPr="00784443">
        <w:rPr>
          <w:rFonts w:ascii="AcadNusx" w:hAnsi="AcadNusx"/>
          <w:noProof/>
          <w:sz w:val="24"/>
          <w:szCs w:val="24"/>
        </w:rPr>
        <w:t xml:space="preserve">, </w:t>
      </w:r>
      <w:r w:rsidRPr="00784443">
        <w:rPr>
          <w:rFonts w:ascii="Sylfaen" w:hAnsi="Sylfaen" w:cs="Sylfaen"/>
          <w:noProof/>
          <w:sz w:val="24"/>
          <w:szCs w:val="24"/>
        </w:rPr>
        <w:t>რომ</w:t>
      </w:r>
    </w:p>
    <w:p w:rsidR="00647FB4" w:rsidRPr="00784443" w:rsidRDefault="00647FB4" w:rsidP="00647FB4">
      <w:pPr>
        <w:ind w:firstLine="436"/>
        <w:jc w:val="both"/>
        <w:rPr>
          <w:rFonts w:ascii="Sylfaen" w:hAnsi="Sylfaen"/>
          <w:i/>
          <w:sz w:val="24"/>
          <w:szCs w:val="24"/>
          <w:lang w:val="ka-GE"/>
        </w:rPr>
      </w:pPr>
      <m:oMathPara>
        <m:oMath>
          <m:r>
            <w:rPr>
              <w:rFonts w:ascii="Sylfaen" w:hAnsi="Sylfaen"/>
              <w:sz w:val="24"/>
              <w:szCs w:val="24"/>
              <w:lang w:val="ka-GE"/>
            </w:rPr>
            <m:t>ს</m:t>
          </m:r>
          <m:r>
            <w:rPr>
              <w:rFonts w:ascii="Cambria Math" w:hAnsi="Sylfaen"/>
              <w:sz w:val="24"/>
              <w:szCs w:val="24"/>
              <w:lang w:val="ka-GE"/>
            </w:rPr>
            <m:t>იჩ</m:t>
          </m:r>
          <m:r>
            <w:rPr>
              <w:rFonts w:ascii="Sylfaen" w:hAnsi="Sylfaen"/>
              <w:sz w:val="24"/>
              <w:szCs w:val="24"/>
              <w:lang w:val="ka-GE"/>
            </w:rPr>
            <m:t>ქარის განზომილება=</m:t>
          </m:r>
          <m:f>
            <m:fPr>
              <m:ctrlPr>
                <w:rPr>
                  <w:rFonts w:ascii="Cambria Math" w:hAnsi="Cambria Math"/>
                  <w:i/>
                  <w:sz w:val="24"/>
                  <w:szCs w:val="24"/>
                  <w:lang w:val="ka-GE"/>
                </w:rPr>
              </m:ctrlPr>
            </m:fPr>
            <m:num>
              <m:r>
                <w:rPr>
                  <w:rFonts w:ascii="Sylfaen" w:hAnsi="Sylfaen"/>
                  <w:sz w:val="24"/>
                  <w:szCs w:val="24"/>
                  <w:lang w:val="ka-GE"/>
                </w:rPr>
                <m:t xml:space="preserve">გზის </m:t>
              </m:r>
              <m:d>
                <m:dPr>
                  <m:ctrlPr>
                    <w:rPr>
                      <w:rFonts w:ascii="Cambria Math" w:hAnsi="Cambria Math"/>
                      <w:i/>
                      <w:sz w:val="24"/>
                      <w:szCs w:val="24"/>
                      <w:lang w:val="ka-GE"/>
                    </w:rPr>
                  </m:ctrlPr>
                </m:dPr>
                <m:e>
                  <m:r>
                    <w:rPr>
                      <w:rFonts w:ascii="Sylfaen" w:hAnsi="Sylfaen"/>
                      <w:sz w:val="24"/>
                      <w:szCs w:val="24"/>
                      <w:lang w:val="ka-GE"/>
                    </w:rPr>
                    <m:t>სიგრძის</m:t>
                  </m:r>
                </m:e>
              </m:d>
              <m:r>
                <w:rPr>
                  <w:rFonts w:ascii="Sylfaen" w:hAnsi="Sylfaen"/>
                  <w:sz w:val="24"/>
                  <w:szCs w:val="24"/>
                  <w:lang w:val="ka-GE"/>
                </w:rPr>
                <m:t>განზომილება</m:t>
              </m:r>
            </m:num>
            <m:den>
              <m:r>
                <w:rPr>
                  <w:rFonts w:ascii="Sylfaen" w:hAnsi="Sylfaen"/>
                  <w:sz w:val="24"/>
                  <w:szCs w:val="24"/>
                  <w:lang w:val="ka-GE"/>
                </w:rPr>
                <m:t>დროის განზომილება</m:t>
              </m:r>
            </m:den>
          </m:f>
        </m:oMath>
      </m:oMathPara>
    </w:p>
    <w:p w:rsidR="00647FB4" w:rsidRPr="00784443" w:rsidRDefault="00647FB4" w:rsidP="00647FB4">
      <w:pPr>
        <w:ind w:firstLine="436"/>
        <w:jc w:val="both"/>
        <w:rPr>
          <w:rFonts w:ascii="Sylfaen" w:hAnsi="Sylfaen" w:cs="Calibri"/>
          <w:noProof/>
          <w:sz w:val="24"/>
          <w:szCs w:val="24"/>
          <w:lang w:val="ka-GE"/>
        </w:rPr>
      </w:pPr>
      <w:r w:rsidRPr="00784443">
        <w:rPr>
          <w:rFonts w:ascii="Sylfaen" w:hAnsi="Sylfaen" w:cs="Sylfaen"/>
          <w:noProof/>
          <w:sz w:val="24"/>
          <w:szCs w:val="24"/>
          <w:lang w:val="ka-GE"/>
        </w:rPr>
        <w:t>კაცობრიობის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უმეტესი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ნაწილი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სარგებლობს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ერთეულთა</w:t>
      </w:r>
      <w:r w:rsidRPr="00784443">
        <w:rPr>
          <w:rFonts w:ascii="AcadNusx" w:hAnsi="AcadNusx"/>
          <w:noProof/>
          <w:sz w:val="24"/>
          <w:szCs w:val="24"/>
          <w:lang w:val="ka-GE"/>
        </w:rPr>
        <w:t xml:space="preserve"> </w:t>
      </w:r>
      <w:r w:rsidRPr="00784443">
        <w:rPr>
          <w:rFonts w:ascii="Sylfaen" w:hAnsi="Sylfaen" w:cs="Sylfaen"/>
          <w:i/>
          <w:noProof/>
          <w:sz w:val="24"/>
          <w:szCs w:val="24"/>
          <w:lang w:val="ka-GE"/>
        </w:rPr>
        <w:t>საერთაშორისო</w:t>
      </w:r>
      <w:r w:rsidRPr="00784443">
        <w:rPr>
          <w:rFonts w:ascii="AcadNusx" w:hAnsi="AcadNusx"/>
          <w:i/>
          <w:noProof/>
          <w:sz w:val="24"/>
          <w:szCs w:val="24"/>
          <w:lang w:val="ka-GE"/>
        </w:rPr>
        <w:t xml:space="preserve"> </w:t>
      </w:r>
      <w:r w:rsidRPr="00784443">
        <w:rPr>
          <w:rFonts w:ascii="Sylfaen" w:eastAsia="Times New Roman" w:hAnsi="Sylfaen" w:cs="Sylfaen"/>
          <w:i/>
          <w:noProof/>
          <w:sz w:val="24"/>
          <w:szCs w:val="24"/>
          <w:lang w:val="fi-FI"/>
        </w:rPr>
        <w:t>S</w:t>
      </w:r>
      <w:r w:rsidRPr="00784443">
        <w:rPr>
          <w:rFonts w:ascii="Calibri" w:eastAsia="Times New Roman" w:hAnsi="Calibri" w:cs="Times New Roman"/>
          <w:i/>
          <w:noProof/>
          <w:sz w:val="24"/>
          <w:szCs w:val="24"/>
          <w:lang w:val="fi-FI"/>
        </w:rPr>
        <w:t>I</w:t>
      </w:r>
      <w:r w:rsidRPr="00784443">
        <w:rPr>
          <w:rFonts w:ascii="Sylfaen" w:hAnsi="Sylfaen" w:cs="Sylfaen"/>
          <w:i/>
          <w:noProof/>
          <w:sz w:val="24"/>
          <w:szCs w:val="24"/>
          <w:lang w:val="ka-GE"/>
        </w:rPr>
        <w:t xml:space="preserve"> სისტემით</w:t>
      </w:r>
      <w:r w:rsidRPr="00784443">
        <w:rPr>
          <w:rFonts w:ascii="AcadNusx" w:hAnsi="AcadNusx" w:cs="Calibri"/>
          <w:i/>
          <w:noProof/>
          <w:sz w:val="24"/>
          <w:szCs w:val="24"/>
          <w:lang w:val="ka-GE"/>
        </w:rPr>
        <w:t>,</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სადაც</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სიგრძის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ერთეულია</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მეტრი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ხოლო</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დროის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ერთეულია</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წამი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ამიტომ</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სიჩქარის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ერთეული იქნება</w:t>
      </w:r>
      <w:r w:rsidRPr="00784443">
        <w:rPr>
          <w:rFonts w:ascii="AcadNusx" w:hAnsi="AcadNusx" w:cs="Calibri"/>
          <w:noProof/>
          <w:sz w:val="24"/>
          <w:szCs w:val="24"/>
          <w:lang w:val="ka-GE"/>
        </w:rPr>
        <w:t xml:space="preserve"> </w:t>
      </w:r>
      <w:r w:rsidRPr="00784443">
        <w:rPr>
          <w:rFonts w:ascii="AcadNusx" w:hAnsi="AcadNusx" w:cstheme="minorHAnsi"/>
          <w:sz w:val="24"/>
          <w:szCs w:val="24"/>
          <w:lang w:val="ka-GE"/>
        </w:rPr>
        <w:t xml:space="preserve"> </w:t>
      </w:r>
      <m:oMath>
        <m:f>
          <m:fPr>
            <m:ctrlPr>
              <w:rPr>
                <w:rFonts w:ascii="Cambria Math" w:hAnsi="Cambria Math" w:cstheme="minorHAnsi"/>
                <w:i/>
                <w:sz w:val="24"/>
                <w:szCs w:val="24"/>
                <w:lang w:val="ka-GE"/>
              </w:rPr>
            </m:ctrlPr>
          </m:fPr>
          <m:num>
            <m:r>
              <w:rPr>
                <w:rFonts w:ascii="Sylfaen" w:hAnsi="Sylfaen" w:cstheme="minorHAnsi"/>
                <w:sz w:val="24"/>
                <w:szCs w:val="24"/>
                <w:lang w:val="ka-GE"/>
              </w:rPr>
              <m:t>მეტრი</m:t>
            </m:r>
          </m:num>
          <m:den>
            <m:r>
              <w:rPr>
                <w:rFonts w:ascii="Sylfaen" w:hAnsi="Sylfaen" w:cstheme="minorHAnsi"/>
                <w:sz w:val="24"/>
                <w:szCs w:val="24"/>
                <w:lang w:val="ka-GE"/>
              </w:rPr>
              <m:t>წამი</m:t>
            </m:r>
          </m:den>
        </m:f>
      </m:oMath>
      <w:r w:rsidRPr="00784443">
        <w:rPr>
          <w:rFonts w:ascii="Sylfaen" w:hAnsi="Sylfaen" w:cstheme="minorHAnsi"/>
          <w:sz w:val="24"/>
          <w:szCs w:val="24"/>
          <w:lang w:val="ka-GE"/>
        </w:rPr>
        <w:t xml:space="preserve"> =</w:t>
      </w:r>
      <m:oMath>
        <m:r>
          <w:rPr>
            <w:rFonts w:ascii="Cambria Math" w:hAnsi="Cambria Math" w:cstheme="minorHAnsi"/>
            <w:sz w:val="24"/>
            <w:szCs w:val="24"/>
            <w:lang w:val="ka-GE"/>
          </w:rPr>
          <m:t xml:space="preserve"> </m:t>
        </m:r>
        <m:f>
          <m:fPr>
            <m:ctrlPr>
              <w:rPr>
                <w:rFonts w:ascii="Cambria Math" w:hAnsi="Cambria Math" w:cstheme="minorHAnsi"/>
                <w:i/>
                <w:sz w:val="24"/>
                <w:szCs w:val="24"/>
                <w:lang w:val="ka-GE"/>
              </w:rPr>
            </m:ctrlPr>
          </m:fPr>
          <m:num>
            <m:r>
              <w:rPr>
                <w:rFonts w:ascii="Sylfaen" w:hAnsi="Sylfaen" w:cstheme="minorHAnsi"/>
                <w:sz w:val="24"/>
                <w:szCs w:val="24"/>
                <w:lang w:val="ka-GE"/>
              </w:rPr>
              <m:t>მ</m:t>
            </m:r>
          </m:num>
          <m:den>
            <m:r>
              <w:rPr>
                <w:rFonts w:ascii="Cambria Math" w:hAnsi="Sylfaen" w:cstheme="minorHAnsi"/>
                <w:sz w:val="24"/>
                <w:szCs w:val="24"/>
                <w:lang w:val="ka-GE"/>
              </w:rPr>
              <m:t xml:space="preserve"> </m:t>
            </m:r>
            <m:r>
              <w:rPr>
                <w:rFonts w:ascii="Sylfaen" w:hAnsi="Sylfaen" w:cstheme="minorHAnsi"/>
                <w:sz w:val="24"/>
                <w:szCs w:val="24"/>
                <w:lang w:val="ka-GE"/>
              </w:rPr>
              <m:t>წმ</m:t>
            </m:r>
          </m:den>
        </m:f>
      </m:oMath>
      <w:r w:rsidRPr="00784443">
        <w:rPr>
          <w:rFonts w:ascii="Sylfaen" w:hAnsi="Sylfaen" w:cstheme="minorHAnsi"/>
          <w:sz w:val="24"/>
          <w:szCs w:val="24"/>
          <w:lang w:val="ka-GE"/>
        </w:rPr>
        <w:t xml:space="preserve">  </w:t>
      </w:r>
      <w:r w:rsidRPr="00784443">
        <w:rPr>
          <w:rFonts w:ascii="Sylfaen" w:hAnsi="Sylfaen" w:cs="Sylfaen"/>
          <w:noProof/>
          <w:sz w:val="24"/>
          <w:szCs w:val="24"/>
          <w:lang w:val="ka-GE"/>
        </w:rPr>
        <w:t>პრაქტიკაში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სიჩქარის გასაზომად</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ხშირად</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იყენებენ</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 xml:space="preserve">ერთეულს   </w:t>
      </w:r>
      <m:oMath>
        <m:f>
          <m:fPr>
            <m:ctrlPr>
              <w:rPr>
                <w:rFonts w:ascii="Cambria Math" w:hAnsi="Cambria Math" w:cs="Calibri"/>
                <w:i/>
                <w:sz w:val="24"/>
                <w:szCs w:val="24"/>
                <w:lang w:val="ka-GE"/>
              </w:rPr>
            </m:ctrlPr>
          </m:fPr>
          <m:num>
            <m:r>
              <w:rPr>
                <w:rFonts w:ascii="Sylfaen" w:hAnsi="Sylfaen" w:cs="Calibri"/>
                <w:sz w:val="24"/>
                <w:szCs w:val="24"/>
                <w:lang w:val="ka-GE"/>
              </w:rPr>
              <m:t>კმ</m:t>
            </m:r>
          </m:num>
          <m:den>
            <m:r>
              <w:rPr>
                <w:rFonts w:ascii="Sylfaen" w:hAnsi="Sylfaen" w:cs="Calibri"/>
                <w:sz w:val="24"/>
                <w:szCs w:val="24"/>
                <w:lang w:val="ka-GE"/>
              </w:rPr>
              <m:t>სთ</m:t>
            </m:r>
          </m:den>
        </m:f>
      </m:oMath>
      <w:r w:rsidRPr="00784443">
        <w:rPr>
          <w:rFonts w:ascii="Sylfaen" w:hAnsi="Sylfaen" w:cs="Calibri"/>
          <w:noProof/>
          <w:sz w:val="24"/>
          <w:szCs w:val="24"/>
          <w:lang w:val="ka-GE"/>
        </w:rPr>
        <w:t>.</w:t>
      </w:r>
    </w:p>
    <w:p w:rsidR="00647FB4" w:rsidRPr="00784443" w:rsidRDefault="007E4ADB" w:rsidP="00647FB4">
      <w:pPr>
        <w:ind w:firstLine="436"/>
        <w:jc w:val="both"/>
        <w:rPr>
          <w:rFonts w:ascii="Sylfaen" w:hAnsi="Sylfaen" w:cstheme="minorHAnsi"/>
          <w:sz w:val="24"/>
          <w:szCs w:val="24"/>
          <w:lang w:val="ka-GE"/>
        </w:rPr>
      </w:pPr>
      <m:oMath>
        <m:f>
          <m:fPr>
            <m:ctrlPr>
              <w:rPr>
                <w:rFonts w:ascii="Cambria Math" w:hAnsi="Cambria Math" w:cstheme="minorHAnsi"/>
                <w:i/>
                <w:sz w:val="24"/>
                <w:szCs w:val="24"/>
              </w:rPr>
            </m:ctrlPr>
          </m:fPr>
          <m:num>
            <m:r>
              <w:rPr>
                <w:rFonts w:ascii="Sylfaen" w:hAnsi="Sylfaen" w:cstheme="minorHAnsi"/>
                <w:sz w:val="24"/>
                <w:szCs w:val="24"/>
                <w:lang w:val="ka-GE"/>
              </w:rPr>
              <m:t>კმ</m:t>
            </m:r>
          </m:num>
          <m:den>
            <m:r>
              <w:rPr>
                <w:rFonts w:ascii="Sylfaen" w:hAnsi="Sylfaen" w:cstheme="minorHAnsi"/>
                <w:sz w:val="24"/>
                <w:szCs w:val="24"/>
                <w:lang w:val="ka-GE"/>
              </w:rPr>
              <m:t>სთ</m:t>
            </m:r>
          </m:den>
        </m:f>
        <m:r>
          <w:rPr>
            <w:rFonts w:ascii="Cambria Math" w:hAnsi="Cambria Math" w:cstheme="minorHAnsi"/>
            <w:sz w:val="24"/>
            <w:szCs w:val="24"/>
            <w:lang w:val="ka-GE"/>
          </w:rPr>
          <m:t xml:space="preserve">= </m:t>
        </m:r>
        <m:f>
          <m:fPr>
            <m:ctrlPr>
              <w:rPr>
                <w:rFonts w:ascii="Cambria Math" w:hAnsi="Cambria Math" w:cstheme="minorHAnsi"/>
                <w:i/>
                <w:sz w:val="24"/>
                <w:szCs w:val="24"/>
              </w:rPr>
            </m:ctrlPr>
          </m:fPr>
          <m:num>
            <m:r>
              <w:rPr>
                <w:rFonts w:ascii="Cambria Math" w:hAnsi="Cambria Math" w:cstheme="minorHAnsi"/>
                <w:sz w:val="24"/>
                <w:szCs w:val="24"/>
                <w:lang w:val="ka-GE"/>
              </w:rPr>
              <m:t>1000</m:t>
            </m:r>
            <m:r>
              <w:rPr>
                <w:rFonts w:ascii="Sylfaen" w:hAnsi="Sylfaen" w:cstheme="minorHAnsi"/>
                <w:sz w:val="24"/>
                <w:szCs w:val="24"/>
                <w:lang w:val="ka-GE"/>
              </w:rPr>
              <m:t>მ</m:t>
            </m:r>
          </m:num>
          <m:den>
            <m:r>
              <w:rPr>
                <w:rFonts w:ascii="Cambria Math" w:hAnsi="Cambria Math" w:cstheme="minorHAnsi"/>
                <w:sz w:val="24"/>
                <w:szCs w:val="24"/>
                <w:lang w:val="ka-GE"/>
              </w:rPr>
              <m:t>3600</m:t>
            </m:r>
            <m:r>
              <w:rPr>
                <w:rFonts w:ascii="Sylfaen" w:hAnsi="Sylfaen" w:cstheme="minorHAnsi"/>
                <w:sz w:val="24"/>
                <w:szCs w:val="24"/>
                <w:lang w:val="ka-GE"/>
              </w:rPr>
              <m:t>წმ</m:t>
            </m:r>
          </m:den>
        </m:f>
        <m:r>
          <w:rPr>
            <w:rFonts w:ascii="Cambria Math" w:hAnsi="Cambria Math" w:cstheme="minorHAnsi"/>
            <w:sz w:val="24"/>
            <w:szCs w:val="24"/>
            <w:lang w:val="ka-GE"/>
          </w:rPr>
          <m:t>=</m:t>
        </m:r>
        <m:f>
          <m:fPr>
            <m:ctrlPr>
              <w:rPr>
                <w:rFonts w:ascii="Cambria Math" w:hAnsi="Cambria Math" w:cstheme="minorHAnsi"/>
                <w:i/>
                <w:sz w:val="24"/>
                <w:szCs w:val="24"/>
              </w:rPr>
            </m:ctrlPr>
          </m:fPr>
          <m:num>
            <m:r>
              <w:rPr>
                <w:rFonts w:ascii="Cambria Math" w:hAnsi="Cambria Math" w:cstheme="minorHAnsi"/>
                <w:sz w:val="24"/>
                <w:szCs w:val="24"/>
                <w:lang w:val="ka-GE"/>
              </w:rPr>
              <m:t>5</m:t>
            </m:r>
          </m:num>
          <m:den>
            <m:r>
              <w:rPr>
                <w:rFonts w:ascii="Cambria Math" w:hAnsi="Cambria Math" w:cstheme="minorHAnsi"/>
                <w:sz w:val="24"/>
                <w:szCs w:val="24"/>
                <w:lang w:val="ka-GE"/>
              </w:rPr>
              <m:t>18</m:t>
            </m:r>
          </m:den>
        </m:f>
        <m:f>
          <m:fPr>
            <m:ctrlPr>
              <w:rPr>
                <w:rFonts w:ascii="Cambria Math" w:hAnsi="Cambria Math" w:cstheme="minorHAnsi"/>
                <w:i/>
                <w:sz w:val="24"/>
                <w:szCs w:val="24"/>
              </w:rPr>
            </m:ctrlPr>
          </m:fPr>
          <m:num>
            <m:r>
              <w:rPr>
                <w:rFonts w:ascii="Sylfaen" w:hAnsi="Sylfaen" w:cstheme="minorHAnsi"/>
                <w:sz w:val="24"/>
                <w:szCs w:val="24"/>
                <w:lang w:val="ka-GE"/>
              </w:rPr>
              <m:t>მ</m:t>
            </m:r>
          </m:num>
          <m:den>
            <m:r>
              <w:rPr>
                <w:rFonts w:ascii="Sylfaen" w:hAnsi="Sylfaen" w:cstheme="minorHAnsi"/>
                <w:sz w:val="24"/>
                <w:szCs w:val="24"/>
                <w:lang w:val="ka-GE"/>
              </w:rPr>
              <m:t>წმ</m:t>
            </m:r>
          </m:den>
        </m:f>
      </m:oMath>
      <w:r w:rsidR="00647FB4" w:rsidRPr="00784443">
        <w:rPr>
          <w:rFonts w:ascii="Sylfaen" w:hAnsi="Sylfaen" w:cstheme="minorHAnsi"/>
          <w:sz w:val="24"/>
          <w:szCs w:val="24"/>
          <w:lang w:val="ka-GE"/>
        </w:rPr>
        <w:t xml:space="preserve">                      </w:t>
      </w:r>
    </w:p>
    <w:p w:rsidR="00647FB4" w:rsidRPr="00784443" w:rsidRDefault="00647FB4" w:rsidP="00647FB4">
      <w:pPr>
        <w:ind w:firstLine="436"/>
        <w:rPr>
          <w:rFonts w:ascii="Sylfaen" w:hAnsi="Sylfaen"/>
          <w:b/>
          <w:i/>
          <w:noProof/>
          <w:sz w:val="24"/>
          <w:szCs w:val="24"/>
          <w:lang w:val="ka-GE"/>
        </w:rPr>
      </w:pPr>
    </w:p>
    <w:p w:rsidR="00647FB4" w:rsidRDefault="00647FB4" w:rsidP="00647FB4">
      <w:pPr>
        <w:ind w:firstLine="436"/>
        <w:rPr>
          <w:rFonts w:ascii="Sylfaen" w:hAnsi="Sylfaen"/>
          <w:b/>
          <w:i/>
          <w:noProof/>
          <w:sz w:val="24"/>
          <w:szCs w:val="24"/>
          <w:lang w:val="ka-GE"/>
        </w:rPr>
      </w:pPr>
    </w:p>
    <w:p w:rsidR="00647FB4" w:rsidRDefault="00647FB4" w:rsidP="00647FB4">
      <w:pPr>
        <w:ind w:firstLine="436"/>
        <w:rPr>
          <w:rFonts w:ascii="Sylfaen" w:hAnsi="Sylfaen"/>
          <w:b/>
          <w:i/>
          <w:noProof/>
          <w:sz w:val="24"/>
          <w:szCs w:val="24"/>
          <w:lang w:val="ka-GE"/>
        </w:rPr>
      </w:pPr>
    </w:p>
    <w:p w:rsidR="00647FB4" w:rsidRPr="00784443" w:rsidRDefault="00647FB4" w:rsidP="00647FB4">
      <w:pPr>
        <w:ind w:firstLine="436"/>
        <w:rPr>
          <w:rFonts w:ascii="AcadNusx" w:hAnsi="AcadNusx"/>
          <w:b/>
          <w:i/>
          <w:noProof/>
          <w:sz w:val="24"/>
          <w:szCs w:val="24"/>
          <w:lang w:val="ka-GE"/>
        </w:rPr>
      </w:pPr>
      <w:r w:rsidRPr="00784443">
        <w:rPr>
          <w:rFonts w:ascii="AcadNusx" w:hAnsi="AcadNusx"/>
          <w:b/>
          <w:i/>
          <w:noProof/>
          <w:sz w:val="24"/>
          <w:szCs w:val="24"/>
          <w:lang w:val="ka-GE"/>
        </w:rPr>
        <w:t xml:space="preserve">§6. </w:t>
      </w:r>
      <w:r w:rsidRPr="00784443">
        <w:rPr>
          <w:rFonts w:ascii="Sylfaen" w:hAnsi="Sylfaen" w:cs="Sylfaen"/>
          <w:b/>
          <w:i/>
          <w:noProof/>
          <w:sz w:val="24"/>
          <w:szCs w:val="24"/>
          <w:lang w:val="ka-GE"/>
        </w:rPr>
        <w:t>მოძრაობის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ფარდობითობა</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სიჩქარეთა</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შეკრება</w:t>
      </w:r>
      <w:r w:rsidRPr="00784443">
        <w:rPr>
          <w:rFonts w:ascii="AcadNusx" w:hAnsi="AcadNusx"/>
          <w:b/>
          <w:i/>
          <w:noProof/>
          <w:sz w:val="24"/>
          <w:szCs w:val="24"/>
          <w:lang w:val="ka-GE"/>
        </w:rPr>
        <w:t xml:space="preserve">       </w:t>
      </w:r>
    </w:p>
    <w:p w:rsidR="00647FB4" w:rsidRPr="00784443" w:rsidRDefault="00647FB4" w:rsidP="00647FB4">
      <w:pPr>
        <w:ind w:firstLine="436"/>
        <w:rPr>
          <w:rFonts w:ascii="AcadNusx" w:hAnsi="AcadNusx"/>
          <w:noProof/>
          <w:sz w:val="24"/>
          <w:szCs w:val="24"/>
          <w:lang w:val="ka-GE"/>
        </w:rPr>
      </w:pPr>
      <w:r w:rsidRPr="00784443">
        <w:rPr>
          <w:rFonts w:ascii="Sylfaen" w:hAnsi="Sylfaen" w:cs="Sylfaen"/>
          <w:noProof/>
          <w:sz w:val="24"/>
          <w:szCs w:val="24"/>
          <w:lang w:val="ka-GE"/>
        </w:rPr>
        <w:t>როგორც</w:t>
      </w:r>
      <w:r w:rsidRPr="00784443">
        <w:rPr>
          <w:rFonts w:ascii="AcadNusx" w:hAnsi="AcadNusx"/>
          <w:noProof/>
          <w:sz w:val="24"/>
          <w:szCs w:val="24"/>
          <w:lang w:val="ka-GE"/>
        </w:rPr>
        <w:t xml:space="preserve"> </w:t>
      </w:r>
      <w:r w:rsidRPr="00784443">
        <w:rPr>
          <w:rFonts w:ascii="Sylfaen" w:hAnsi="Sylfaen" w:cs="Sylfaen"/>
          <w:noProof/>
          <w:sz w:val="24"/>
          <w:szCs w:val="24"/>
          <w:lang w:val="ka-GE"/>
        </w:rPr>
        <w:t>ზემოთ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აღვნიშნეთ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მოძრაობა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ისევე</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როგორც</w:t>
      </w:r>
      <w:r w:rsidRPr="00784443">
        <w:rPr>
          <w:rFonts w:ascii="AcadNusx" w:hAnsi="AcadNusx"/>
          <w:noProof/>
          <w:sz w:val="24"/>
          <w:szCs w:val="24"/>
          <w:lang w:val="ka-GE"/>
        </w:rPr>
        <w:t xml:space="preserve"> </w:t>
      </w:r>
      <w:r w:rsidRPr="00784443">
        <w:rPr>
          <w:rFonts w:ascii="Sylfaen" w:hAnsi="Sylfaen" w:cs="Sylfaen"/>
          <w:noProof/>
          <w:sz w:val="24"/>
          <w:szCs w:val="24"/>
          <w:lang w:val="ka-GE"/>
        </w:rPr>
        <w:t>უძრაობა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არის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ფარდობითი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ცნებები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იმას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ნიშნავს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რომ</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ერთიდაიგივე</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სხეული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ერთი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ათვლის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სისტემის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მიმართ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შეიძლება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იყოს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უძრავი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ხოლო</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მეორის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მიმართ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ამავდროულად</w:t>
      </w:r>
      <w:r w:rsidRPr="00784443">
        <w:rPr>
          <w:rFonts w:ascii="AcadNusx" w:hAnsi="AcadNusx"/>
          <w:noProof/>
          <w:sz w:val="24"/>
          <w:szCs w:val="24"/>
          <w:lang w:val="ka-GE"/>
        </w:rPr>
        <w:t xml:space="preserve">, </w:t>
      </w:r>
      <w:r w:rsidRPr="00784443">
        <w:rPr>
          <w:rFonts w:ascii="Sylfaen" w:hAnsi="Sylfaen" w:cs="Sylfaen"/>
          <w:noProof/>
          <w:sz w:val="24"/>
          <w:szCs w:val="24"/>
          <w:lang w:val="ka-GE"/>
        </w:rPr>
        <w:t>იყოს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მოძრავი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იმისათვის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რომ</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განვსაზღვროთ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ერთმანეთის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მიმართ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მოძრავი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სხეულების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სიჩქარეები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განვიხილოთ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შემდეგი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ცდა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ვთქვათ</w:t>
      </w:r>
      <w:r w:rsidRPr="00784443">
        <w:rPr>
          <w:rFonts w:ascii="AcadNusx" w:hAnsi="AcadNusx"/>
          <w:noProof/>
          <w:sz w:val="24"/>
          <w:szCs w:val="24"/>
          <w:lang w:val="ka-GE"/>
        </w:rPr>
        <w:t xml:space="preserve">, </w:t>
      </w:r>
      <m:oMath>
        <m:r>
          <w:rPr>
            <w:rFonts w:ascii="Cambria Math" w:hAnsi="Cambria Math" w:cs="Calibri"/>
            <w:sz w:val="24"/>
            <w:szCs w:val="24"/>
            <w:lang w:val="ka-GE"/>
          </w:rPr>
          <m:t>A</m:t>
        </m:r>
      </m:oMath>
      <w:r w:rsidRPr="00784443">
        <w:rPr>
          <w:rFonts w:ascii="Sylfaen" w:hAnsi="Sylfaen" w:cs="Sylfaen"/>
          <w:noProof/>
          <w:sz w:val="24"/>
          <w:szCs w:val="24"/>
          <w:lang w:val="ka-GE"/>
        </w:rPr>
        <w:t>ურიკა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მოძრაობს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წრფივად</w:t>
      </w:r>
      <w:r w:rsidRPr="00784443">
        <w:rPr>
          <w:rFonts w:ascii="AcadNusx" w:hAnsi="AcadNusx"/>
          <w:noProof/>
          <w:sz w:val="24"/>
          <w:szCs w:val="24"/>
          <w:lang w:val="ka-GE"/>
        </w:rPr>
        <w:t xml:space="preserve"> </w:t>
      </w:r>
      <w:r w:rsidRPr="00784443">
        <w:rPr>
          <w:rFonts w:ascii="Sylfaen" w:hAnsi="Sylfaen" w:cs="Sylfaen"/>
          <w:noProof/>
          <w:sz w:val="24"/>
          <w:szCs w:val="24"/>
          <w:lang w:val="ka-GE"/>
        </w:rPr>
        <w:t>და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თანაბრად</w:t>
      </w:r>
      <w:r w:rsidRPr="00784443">
        <w:rPr>
          <w:rFonts w:ascii="AcadNusx" w:hAnsi="AcadNusx"/>
          <w:noProof/>
          <w:sz w:val="24"/>
          <w:szCs w:val="24"/>
          <w:lang w:val="ka-GE"/>
        </w:rPr>
        <w:t xml:space="preserve"> </w:t>
      </w:r>
      <m:oMath>
        <m:r>
          <w:rPr>
            <w:rFonts w:ascii="Cambria Math" w:hAnsi="Cambria Math" w:cs="Calibri"/>
            <w:sz w:val="24"/>
            <w:szCs w:val="24"/>
            <w:lang w:val="ka-GE"/>
          </w:rPr>
          <m:t xml:space="preserve">B </m:t>
        </m:r>
      </m:oMath>
      <w:r w:rsidRPr="00784443">
        <w:rPr>
          <w:rFonts w:ascii="Sylfaen" w:hAnsi="Sylfaen" w:cs="Sylfaen"/>
          <w:noProof/>
          <w:sz w:val="24"/>
          <w:szCs w:val="24"/>
          <w:lang w:val="ka-GE"/>
        </w:rPr>
        <w:t>ურიკის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ზედაპირზე</w:t>
      </w:r>
      <w:r w:rsidRPr="00784443">
        <w:rPr>
          <w:rFonts w:ascii="AcadNusx" w:hAnsi="AcadNusx"/>
          <w:noProof/>
          <w:sz w:val="24"/>
          <w:szCs w:val="24"/>
          <w:lang w:val="ka-GE"/>
        </w:rPr>
        <w:t>.</w:t>
      </w:r>
      <m:oMath>
        <m:r>
          <w:rPr>
            <w:rFonts w:ascii="Cambria Math" w:hAnsi="Cambria Math" w:cs="Calibri"/>
            <w:sz w:val="24"/>
            <w:szCs w:val="24"/>
            <w:lang w:val="ka-GE"/>
          </w:rPr>
          <m:t>B</m:t>
        </m:r>
      </m:oMath>
      <w:r w:rsidRPr="00784443">
        <w:rPr>
          <w:rFonts w:ascii="Sylfaen" w:hAnsi="Sylfaen" w:cs="Sylfaen"/>
          <w:noProof/>
          <w:sz w:val="24"/>
          <w:szCs w:val="24"/>
          <w:lang w:val="ka-GE"/>
        </w:rPr>
        <w:t>ურიკასთან</w:t>
      </w:r>
      <w:r w:rsidRPr="00784443">
        <w:rPr>
          <w:rFonts w:ascii="AcadNusx" w:hAnsi="AcadNusx"/>
          <w:noProof/>
          <w:sz w:val="24"/>
          <w:szCs w:val="24"/>
          <w:lang w:val="ka-GE"/>
        </w:rPr>
        <w:t xml:space="preserve"> </w:t>
      </w:r>
      <w:r w:rsidRPr="00784443">
        <w:rPr>
          <w:rFonts w:ascii="Sylfaen" w:hAnsi="Sylfaen" w:cs="Sylfaen"/>
          <w:noProof/>
          <w:sz w:val="24"/>
          <w:szCs w:val="24"/>
          <w:lang w:val="ka-GE"/>
        </w:rPr>
        <w:t>დავაკავშიროთ</w:t>
      </w:r>
      <w:r w:rsidRPr="00784443">
        <w:rPr>
          <w:rFonts w:ascii="AcadNusx" w:hAnsi="AcadNusx"/>
          <w:noProof/>
          <w:sz w:val="24"/>
          <w:szCs w:val="24"/>
          <w:lang w:val="ka-GE"/>
        </w:rPr>
        <w:t xml:space="preserve"> </w:t>
      </w:r>
      <m:oMath>
        <m:sSup>
          <m:sSupPr>
            <m:ctrlPr>
              <w:rPr>
                <w:rFonts w:ascii="Cambria Math" w:hAnsi="Cambria Math"/>
                <w:i/>
                <w:noProof/>
                <w:sz w:val="24"/>
                <w:szCs w:val="24"/>
                <w:lang w:val="ka-GE"/>
              </w:rPr>
            </m:ctrlPr>
          </m:sSupPr>
          <m:e>
            <m:r>
              <w:rPr>
                <w:rFonts w:ascii="Cambria Math" w:hAnsi="Cambria Math" w:cs="Sylfaen"/>
                <w:noProof/>
                <w:sz w:val="24"/>
                <w:szCs w:val="24"/>
                <w:lang w:val="ka-GE"/>
              </w:rPr>
              <m:t>X</m:t>
            </m:r>
            <m:ctrlPr>
              <w:rPr>
                <w:rFonts w:ascii="Cambria Math" w:hAnsi="Cambria Math" w:cs="Sylfaen"/>
                <w:i/>
                <w:noProof/>
                <w:sz w:val="24"/>
                <w:szCs w:val="24"/>
                <w:lang w:val="ka-GE"/>
              </w:rPr>
            </m:ctrlPr>
          </m:e>
          <m:sup>
            <m:r>
              <w:rPr>
                <w:rFonts w:ascii="Cambria Math" w:hAnsi="Cambria Math"/>
                <w:noProof/>
                <w:sz w:val="24"/>
                <w:szCs w:val="24"/>
                <w:lang w:val="ka-GE"/>
              </w:rPr>
              <m:t>'</m:t>
            </m:r>
          </m:sup>
        </m:sSup>
        <m:sSup>
          <m:sSupPr>
            <m:ctrlPr>
              <w:rPr>
                <w:rFonts w:ascii="Cambria Math" w:hAnsi="Cambria Math"/>
                <w:i/>
                <w:noProof/>
                <w:sz w:val="24"/>
                <w:szCs w:val="24"/>
                <w:lang w:val="ka-GE"/>
              </w:rPr>
            </m:ctrlPr>
          </m:sSupPr>
          <m:e>
            <m:r>
              <w:rPr>
                <w:rFonts w:ascii="Cambria Math" w:hAnsi="Cambria Math"/>
                <w:noProof/>
                <w:sz w:val="24"/>
                <w:szCs w:val="24"/>
                <w:lang w:val="ka-GE"/>
              </w:rPr>
              <m:t>O</m:t>
            </m:r>
          </m:e>
          <m:sup>
            <m:r>
              <w:rPr>
                <w:rFonts w:ascii="Cambria Math" w:hAnsi="Cambria Math"/>
                <w:noProof/>
                <w:sz w:val="24"/>
                <w:szCs w:val="24"/>
                <w:lang w:val="ka-GE"/>
              </w:rPr>
              <m:t>'</m:t>
            </m:r>
          </m:sup>
        </m:sSup>
        <m:sSup>
          <m:sSupPr>
            <m:ctrlPr>
              <w:rPr>
                <w:rFonts w:ascii="Cambria Math" w:hAnsi="Cambria Math"/>
                <w:i/>
                <w:noProof/>
                <w:sz w:val="24"/>
                <w:szCs w:val="24"/>
                <w:lang w:val="ka-GE"/>
              </w:rPr>
            </m:ctrlPr>
          </m:sSupPr>
          <m:e>
            <m:r>
              <w:rPr>
                <w:rFonts w:ascii="Cambria Math" w:hAnsi="Cambria Math" w:cs="Sylfaen"/>
                <w:noProof/>
                <w:sz w:val="24"/>
                <w:szCs w:val="24"/>
                <w:lang w:val="ka-GE"/>
              </w:rPr>
              <m:t>Z</m:t>
            </m:r>
            <m:ctrlPr>
              <w:rPr>
                <w:rFonts w:ascii="Cambria Math" w:hAnsi="Cambria Math" w:cs="Sylfaen"/>
                <w:i/>
                <w:noProof/>
                <w:sz w:val="24"/>
                <w:szCs w:val="24"/>
                <w:lang w:val="ka-GE"/>
              </w:rPr>
            </m:ctrlPr>
          </m:e>
          <m:sup>
            <m:r>
              <w:rPr>
                <w:rFonts w:ascii="Cambria Math" w:hAnsi="Cambria Math"/>
                <w:noProof/>
                <w:sz w:val="24"/>
                <w:szCs w:val="24"/>
                <w:lang w:val="ka-GE"/>
              </w:rPr>
              <m:t>'</m:t>
            </m:r>
          </m:sup>
        </m:sSup>
      </m:oMath>
      <w:r w:rsidRPr="00784443">
        <w:rPr>
          <w:rFonts w:ascii="Sylfaen" w:hAnsi="Sylfaen" w:cs="Sylfaen"/>
          <w:noProof/>
          <w:sz w:val="24"/>
          <w:szCs w:val="24"/>
          <w:lang w:val="ka-GE"/>
        </w:rPr>
        <w:t>მოძრავი ათვლის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სისტემა</w:t>
      </w:r>
      <w:r w:rsidRPr="00784443">
        <w:rPr>
          <w:rFonts w:ascii="AcadNusx" w:hAnsi="AcadNusx"/>
          <w:noProof/>
          <w:sz w:val="24"/>
          <w:szCs w:val="24"/>
          <w:lang w:val="ka-GE"/>
        </w:rPr>
        <w:t xml:space="preserve">. </w:t>
      </w:r>
      <w:r w:rsidRPr="00784443">
        <w:rPr>
          <w:rFonts w:ascii="Sylfaen" w:hAnsi="Sylfaen" w:cs="Sylfaen"/>
          <w:noProof/>
          <w:sz w:val="24"/>
          <w:szCs w:val="24"/>
          <w:lang w:val="ka-GE"/>
        </w:rPr>
        <w:t xml:space="preserve">მაgრამ, </w:t>
      </w:r>
      <m:oMath>
        <m:r>
          <w:rPr>
            <w:rFonts w:ascii="Cambria Math" w:hAnsi="Cambria Math" w:cs="Calibri"/>
            <w:sz w:val="24"/>
            <w:szCs w:val="24"/>
            <w:lang w:val="ka-GE"/>
          </w:rPr>
          <m:t>B</m:t>
        </m:r>
      </m:oMath>
      <w:r w:rsidRPr="00784443">
        <w:rPr>
          <w:rFonts w:ascii="Sylfaen" w:hAnsi="Sylfaen" w:cs="Sylfaen"/>
          <w:noProof/>
          <w:sz w:val="24"/>
          <w:szCs w:val="24"/>
          <w:lang w:val="ka-GE"/>
        </w:rPr>
        <w:t>ურიკა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თავის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მხრივ</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მოძრაობს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უძრავი</w:t>
      </w:r>
      <w:r w:rsidRPr="00784443">
        <w:rPr>
          <w:rFonts w:ascii="AcadNusx" w:hAnsi="AcadNusx"/>
          <w:noProof/>
          <w:sz w:val="24"/>
          <w:szCs w:val="24"/>
          <w:lang w:val="ka-GE"/>
        </w:rPr>
        <w:t xml:space="preserve"> </w:t>
      </w:r>
      <m:oMath>
        <m:r>
          <w:rPr>
            <w:rFonts w:ascii="Cambria Math" w:hAnsi="Cambria Math" w:cs="Calibri"/>
            <w:sz w:val="24"/>
            <w:szCs w:val="24"/>
            <w:lang w:val="ka-GE"/>
          </w:rPr>
          <m:t xml:space="preserve">C </m:t>
        </m:r>
      </m:oMath>
      <w:r w:rsidRPr="00784443">
        <w:rPr>
          <w:rFonts w:ascii="Sylfaen" w:hAnsi="Sylfaen" w:cs="Sylfaen"/>
          <w:noProof/>
          <w:sz w:val="24"/>
          <w:szCs w:val="24"/>
          <w:lang w:val="ka-GE"/>
        </w:rPr>
        <w:t>პლატფორმის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მიმართ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რომელთანაც</w:t>
      </w:r>
      <w:r w:rsidRPr="00784443">
        <w:rPr>
          <w:rFonts w:ascii="AcadNusx" w:hAnsi="AcadNusx"/>
          <w:noProof/>
          <w:sz w:val="24"/>
          <w:szCs w:val="24"/>
          <w:lang w:val="ka-GE"/>
        </w:rPr>
        <w:t xml:space="preserve"> </w:t>
      </w:r>
      <w:r w:rsidRPr="00784443">
        <w:rPr>
          <w:rFonts w:ascii="Sylfaen" w:hAnsi="Sylfaen" w:cs="Sylfaen"/>
          <w:noProof/>
          <w:sz w:val="24"/>
          <w:szCs w:val="24"/>
          <w:lang w:val="ka-GE"/>
        </w:rPr>
        <w:t>დაკავშირებულია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უძრავი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კოორდინატთა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სისტემა</w:t>
      </w:r>
      <m:oMath>
        <m:r>
          <w:rPr>
            <w:rFonts w:ascii="Cambria Math" w:hAnsi="Cambria Math" w:cs="Sylfaen"/>
            <w:noProof/>
            <w:sz w:val="24"/>
            <w:szCs w:val="24"/>
            <w:lang w:val="ka-GE"/>
          </w:rPr>
          <m:t xml:space="preserve"> </m:t>
        </m:r>
        <m:r>
          <w:rPr>
            <w:rFonts w:ascii="Cambria Math" w:hAnsi="Cambria Math"/>
            <w:noProof/>
            <w:sz w:val="24"/>
            <w:szCs w:val="24"/>
            <w:lang w:val="ka-GE"/>
          </w:rPr>
          <m:t>XOZ</m:t>
        </m:r>
      </m:oMath>
      <w:r w:rsidRPr="00784443">
        <w:rPr>
          <w:rFonts w:ascii="Times New Roman" w:hAnsi="Times New Roman"/>
          <w:noProof/>
          <w:sz w:val="24"/>
          <w:szCs w:val="24"/>
          <w:lang w:val="ka-GE"/>
        </w:rPr>
        <w:t xml:space="preserve"> . </w:t>
      </w:r>
      <w:r w:rsidRPr="00784443">
        <w:rPr>
          <w:rFonts w:ascii="AcadNusx" w:hAnsi="AcadNusx"/>
          <w:noProof/>
          <w:sz w:val="24"/>
          <w:szCs w:val="24"/>
          <w:lang w:val="ka-GE"/>
        </w:rPr>
        <w:t>(</w:t>
      </w:r>
      <w:r w:rsidRPr="00784443">
        <w:rPr>
          <w:rFonts w:ascii="Sylfaen" w:hAnsi="Sylfaen" w:cs="Sylfaen"/>
          <w:noProof/>
          <w:sz w:val="24"/>
          <w:szCs w:val="24"/>
          <w:lang w:val="ka-GE"/>
        </w:rPr>
        <w:t>ნახ</w:t>
      </w:r>
      <w:r w:rsidRPr="00784443">
        <w:rPr>
          <w:rFonts w:ascii="AcadNusx" w:hAnsi="AcadNusx"/>
          <w:noProof/>
          <w:sz w:val="24"/>
          <w:szCs w:val="24"/>
          <w:lang w:val="ka-GE"/>
        </w:rPr>
        <w:t>. 3</w:t>
      </w:r>
      <w:r w:rsidRPr="00784443">
        <w:rPr>
          <w:rFonts w:ascii="Sylfaen" w:hAnsi="Sylfaen" w:cs="Sylfaen"/>
          <w:noProof/>
          <w:sz w:val="24"/>
          <w:szCs w:val="24"/>
          <w:lang w:val="ka-GE"/>
        </w:rPr>
        <w:t>ა</w:t>
      </w:r>
      <w:r w:rsidRPr="00784443">
        <w:rPr>
          <w:rFonts w:ascii="AcadNusx" w:hAnsi="AcadNusx"/>
          <w:noProof/>
          <w:sz w:val="24"/>
          <w:szCs w:val="24"/>
          <w:lang w:val="ka-GE"/>
        </w:rPr>
        <w:t>).</w:t>
      </w:r>
    </w:p>
    <w:p w:rsidR="00647FB4" w:rsidRPr="00784443" w:rsidRDefault="00647FB4" w:rsidP="00647FB4">
      <w:pPr>
        <w:ind w:firstLine="436"/>
        <w:rPr>
          <w:rFonts w:ascii="AcadNusx" w:hAnsi="AcadNusx"/>
          <w:noProof/>
          <w:sz w:val="24"/>
          <w:szCs w:val="24"/>
        </w:rPr>
      </w:pPr>
      <w:r w:rsidRPr="00784443">
        <w:rPr>
          <w:rFonts w:ascii="AcadNusx" w:hAnsi="AcadNusx"/>
          <w:noProof/>
          <w:sz w:val="24"/>
          <w:szCs w:val="24"/>
        </w:rPr>
        <w:drawing>
          <wp:inline distT="0" distB="0" distL="0" distR="0">
            <wp:extent cx="2512695" cy="3165475"/>
            <wp:effectExtent l="19050" t="0" r="1905" b="0"/>
            <wp:docPr id="289" name="il_fi" descr="Description: http://ut.edu.yar.ru/russian/projects/socnav/prep/phis001/pictures/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t.edu.yar.ru/russian/projects/socnav/prep/phis001/pictures/ris4.gif"/>
                    <pic:cNvPicPr>
                      <a:picLocks noChangeAspect="1" noChangeArrowheads="1"/>
                    </pic:cNvPicPr>
                  </pic:nvPicPr>
                  <pic:blipFill>
                    <a:blip r:embed="rId23"/>
                    <a:srcRect/>
                    <a:stretch>
                      <a:fillRect/>
                    </a:stretch>
                  </pic:blipFill>
                  <pic:spPr bwMode="auto">
                    <a:xfrm>
                      <a:off x="0" y="0"/>
                      <a:ext cx="2512695" cy="3165475"/>
                    </a:xfrm>
                    <a:prstGeom prst="rect">
                      <a:avLst/>
                    </a:prstGeom>
                    <a:noFill/>
                    <a:ln w="9525">
                      <a:noFill/>
                      <a:miter lim="800000"/>
                      <a:headEnd/>
                      <a:tailEnd/>
                    </a:ln>
                  </pic:spPr>
                </pic:pic>
              </a:graphicData>
            </a:graphic>
          </wp:inline>
        </w:drawing>
      </w:r>
    </w:p>
    <w:p w:rsidR="00647FB4" w:rsidRPr="00784443" w:rsidRDefault="00647FB4" w:rsidP="00647FB4">
      <w:pPr>
        <w:ind w:firstLine="436"/>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15</w:t>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დროის</w:t>
      </w:r>
      <w:r w:rsidRPr="00784443">
        <w:rPr>
          <w:rFonts w:ascii="AcadNusx" w:hAnsi="AcadNusx"/>
          <w:noProof/>
          <w:sz w:val="24"/>
          <w:szCs w:val="24"/>
        </w:rPr>
        <w:t xml:space="preserve"> </w:t>
      </w:r>
      <w:r w:rsidRPr="00784443">
        <w:rPr>
          <w:rFonts w:ascii="Sylfaen" w:hAnsi="Sylfaen" w:cs="Sylfaen"/>
          <w:noProof/>
          <w:sz w:val="24"/>
          <w:szCs w:val="24"/>
        </w:rPr>
        <w:t>საწყის</w:t>
      </w:r>
      <m:oMath>
        <m:r>
          <w:rPr>
            <w:rFonts w:ascii="Cambria Math" w:hAnsi="Cambria Math" w:cs="Sylfaen"/>
            <w:noProof/>
            <w:sz w:val="24"/>
            <w:szCs w:val="24"/>
          </w:rPr>
          <m:t xml:space="preserve"> </m:t>
        </m:r>
        <m:r>
          <w:rPr>
            <w:rFonts w:ascii="Cambria Math" w:hAnsi="Cambria Math" w:cs="Calibri"/>
            <w:sz w:val="24"/>
            <w:szCs w:val="24"/>
          </w:rPr>
          <m:t>t=0</m:t>
        </m:r>
      </m:oMath>
      <w:r w:rsidRPr="00784443">
        <w:rPr>
          <w:rFonts w:ascii="AcadNusx" w:hAnsi="AcadNusx"/>
          <w:noProof/>
          <w:sz w:val="24"/>
          <w:szCs w:val="24"/>
        </w:rPr>
        <w:t xml:space="preserve"> </w:t>
      </w:r>
      <w:r w:rsidRPr="00784443">
        <w:rPr>
          <w:rFonts w:ascii="Sylfaen" w:hAnsi="Sylfaen" w:cs="Sylfaen"/>
          <w:noProof/>
          <w:sz w:val="24"/>
          <w:szCs w:val="24"/>
        </w:rPr>
        <w:t>მომენტში</w:t>
      </w:r>
      <w:r w:rsidRPr="00784443">
        <w:rPr>
          <w:rFonts w:ascii="AcadNusx" w:hAnsi="AcadNusx"/>
          <w:noProof/>
          <w:sz w:val="24"/>
          <w:szCs w:val="24"/>
        </w:rPr>
        <w:t xml:space="preserve"> </w:t>
      </w:r>
      <w:r w:rsidRPr="00784443">
        <w:rPr>
          <w:rFonts w:ascii="Sylfaen" w:hAnsi="Sylfaen" w:cs="Sylfaen"/>
          <w:noProof/>
          <w:sz w:val="24"/>
          <w:szCs w:val="24"/>
        </w:rPr>
        <w:t>ორივე</w:t>
      </w:r>
      <w:r w:rsidRPr="00784443">
        <w:rPr>
          <w:rFonts w:ascii="AcadNusx" w:hAnsi="AcadNusx"/>
          <w:noProof/>
          <w:sz w:val="24"/>
          <w:szCs w:val="24"/>
        </w:rPr>
        <w:t xml:space="preserve"> </w:t>
      </w:r>
      <w:r w:rsidRPr="00784443">
        <w:rPr>
          <w:rFonts w:ascii="Sylfaen" w:hAnsi="Sylfaen" w:cs="Sylfaen"/>
          <w:noProof/>
          <w:sz w:val="24"/>
          <w:szCs w:val="24"/>
        </w:rPr>
        <w:t>ურიკა</w:t>
      </w:r>
      <w:r w:rsidRPr="00784443">
        <w:rPr>
          <w:rFonts w:ascii="AcadNusx" w:hAnsi="AcadNusx"/>
          <w:noProof/>
          <w:sz w:val="24"/>
          <w:szCs w:val="24"/>
        </w:rPr>
        <w:t xml:space="preserve"> </w:t>
      </w:r>
      <w:r w:rsidRPr="00784443">
        <w:rPr>
          <w:rFonts w:ascii="Sylfaen" w:hAnsi="Sylfaen" w:cs="Sylfaen"/>
          <w:noProof/>
          <w:sz w:val="24"/>
          <w:szCs w:val="24"/>
        </w:rPr>
        <w:t>კოორდინატთა</w:t>
      </w:r>
      <w:r w:rsidRPr="00784443">
        <w:rPr>
          <w:rFonts w:ascii="AcadNusx" w:hAnsi="AcadNusx"/>
          <w:noProof/>
          <w:sz w:val="24"/>
          <w:szCs w:val="24"/>
        </w:rPr>
        <w:t xml:space="preserve"> </w:t>
      </w:r>
      <w:r w:rsidRPr="00784443">
        <w:rPr>
          <w:rFonts w:ascii="Sylfaen" w:hAnsi="Sylfaen" w:cs="Sylfaen"/>
          <w:noProof/>
          <w:sz w:val="24"/>
          <w:szCs w:val="24"/>
        </w:rPr>
        <w:t>სათავეში</w:t>
      </w:r>
      <w:r w:rsidRPr="00784443">
        <w:rPr>
          <w:rFonts w:ascii="AcadNusx" w:hAnsi="AcadNusx"/>
          <w:noProof/>
          <w:sz w:val="24"/>
          <w:szCs w:val="24"/>
        </w:rPr>
        <w:t xml:space="preserve"> </w:t>
      </w:r>
      <w:r w:rsidRPr="00784443">
        <w:rPr>
          <w:rFonts w:ascii="Sylfaen" w:hAnsi="Sylfaen" w:cs="Sylfaen"/>
          <w:noProof/>
          <w:sz w:val="24"/>
          <w:szCs w:val="24"/>
        </w:rPr>
        <w:t>იყო</w:t>
      </w:r>
      <w:r w:rsidRPr="00784443">
        <w:rPr>
          <w:rFonts w:ascii="AcadNusx" w:hAnsi="AcadNusx"/>
          <w:noProof/>
          <w:sz w:val="24"/>
          <w:szCs w:val="24"/>
        </w:rPr>
        <w:t xml:space="preserve"> . </w:t>
      </w:r>
      <w:r w:rsidRPr="00784443">
        <w:rPr>
          <w:rFonts w:ascii="Sylfaen" w:hAnsi="Sylfaen" w:cs="Sylfaen"/>
          <w:noProof/>
          <w:sz w:val="24"/>
          <w:szCs w:val="24"/>
        </w:rPr>
        <w:t>რაღაც</w:t>
      </w:r>
      <m:oMath>
        <m:r>
          <w:rPr>
            <w:rFonts w:ascii="Cambria Math" w:hAnsi="Cambria Math" w:cs="Sylfaen"/>
            <w:noProof/>
            <w:sz w:val="24"/>
            <w:szCs w:val="24"/>
          </w:rPr>
          <m:t xml:space="preserve"> </m:t>
        </m:r>
        <m:r>
          <w:rPr>
            <w:rFonts w:ascii="Cambria Math" w:hAnsi="Cambria Math" w:cs="Calibri"/>
            <w:sz w:val="24"/>
            <w:szCs w:val="24"/>
          </w:rPr>
          <m:t>t</m:t>
        </m:r>
      </m:oMath>
      <w:r w:rsidRPr="00784443">
        <w:rPr>
          <w:rFonts w:ascii="AcadNusx" w:hAnsi="AcadNusx"/>
          <w:noProof/>
          <w:sz w:val="24"/>
          <w:szCs w:val="24"/>
        </w:rPr>
        <w:t xml:space="preserve"> </w:t>
      </w:r>
      <w:r w:rsidRPr="00784443">
        <w:rPr>
          <w:rFonts w:ascii="Sylfaen" w:hAnsi="Sylfaen" w:cs="Sylfaen"/>
          <w:noProof/>
          <w:sz w:val="24"/>
          <w:szCs w:val="24"/>
        </w:rPr>
        <w:t>დროის</w:t>
      </w:r>
      <w:r w:rsidRPr="00784443">
        <w:rPr>
          <w:rFonts w:ascii="AcadNusx" w:hAnsi="AcadNusx"/>
          <w:noProof/>
          <w:sz w:val="24"/>
          <w:szCs w:val="24"/>
        </w:rPr>
        <w:t xml:space="preserve"> </w:t>
      </w:r>
      <w:r w:rsidRPr="00784443">
        <w:rPr>
          <w:rFonts w:ascii="Sylfaen" w:hAnsi="Sylfaen" w:cs="Sylfaen"/>
          <w:noProof/>
          <w:sz w:val="24"/>
          <w:szCs w:val="24"/>
        </w:rPr>
        <w:t>შემდეგ</w:t>
      </w:r>
      <w:r w:rsidRPr="00784443">
        <w:rPr>
          <w:rFonts w:ascii="AcadNusx" w:hAnsi="AcadNusx"/>
          <w:noProof/>
          <w:sz w:val="24"/>
          <w:szCs w:val="24"/>
        </w:rPr>
        <w:t xml:space="preserve"> </w:t>
      </w:r>
      <m:oMath>
        <m:r>
          <w:rPr>
            <w:rFonts w:ascii="Cambria Math" w:hAnsi="Cambria Math" w:cs="Calibri"/>
            <w:sz w:val="24"/>
            <w:szCs w:val="24"/>
          </w:rPr>
          <m:t>A</m:t>
        </m:r>
      </m:oMath>
      <w:r w:rsidRPr="00784443">
        <w:rPr>
          <w:rFonts w:ascii="AcadNusx" w:hAnsi="AcadNusx"/>
          <w:noProof/>
          <w:sz w:val="24"/>
          <w:szCs w:val="24"/>
        </w:rPr>
        <w:t xml:space="preserve"> </w:t>
      </w:r>
      <w:r w:rsidRPr="00784443">
        <w:rPr>
          <w:rFonts w:ascii="Sylfaen" w:hAnsi="Sylfaen" w:cs="Sylfaen"/>
          <w:noProof/>
          <w:sz w:val="24"/>
          <w:szCs w:val="24"/>
        </w:rPr>
        <w:t>ურიკა</w:t>
      </w:r>
      <w:r w:rsidRPr="00784443">
        <w:rPr>
          <w:rFonts w:ascii="AcadNusx" w:hAnsi="AcadNusx"/>
          <w:noProof/>
          <w:sz w:val="24"/>
          <w:szCs w:val="24"/>
        </w:rPr>
        <w:t xml:space="preserve"> </w:t>
      </w:r>
      <w:r w:rsidRPr="00784443">
        <w:rPr>
          <w:rFonts w:ascii="Sylfaen" w:hAnsi="Sylfaen" w:cs="Sylfaen"/>
          <w:noProof/>
          <w:sz w:val="24"/>
          <w:szCs w:val="24"/>
        </w:rPr>
        <w:t>გადაადგილდა</w:t>
      </w:r>
      <w:r w:rsidRPr="00784443">
        <w:rPr>
          <w:rFonts w:ascii="AcadNusx" w:hAnsi="AcadNusx"/>
          <w:noProof/>
          <w:sz w:val="24"/>
          <w:szCs w:val="24"/>
        </w:rPr>
        <w:t xml:space="preserve"> </w:t>
      </w:r>
      <w:r w:rsidRPr="00784443">
        <w:rPr>
          <w:rFonts w:ascii="Sylfaen" w:hAnsi="Sylfaen" w:cs="Sylfaen"/>
          <w:noProof/>
          <w:sz w:val="24"/>
          <w:szCs w:val="24"/>
        </w:rPr>
        <w:t>უძრავი</w:t>
      </w:r>
      <w:r w:rsidRPr="00784443">
        <w:rPr>
          <w:rFonts w:ascii="AcadNusx" w:hAnsi="AcadNusx"/>
          <w:noProof/>
          <w:sz w:val="24"/>
          <w:szCs w:val="24"/>
        </w:rPr>
        <w:t xml:space="preserve"> </w:t>
      </w:r>
      <m:oMath>
        <m:r>
          <w:rPr>
            <w:rFonts w:ascii="Cambria Math" w:hAnsi="Cambria Math" w:cs="Calibri"/>
            <w:sz w:val="24"/>
            <w:szCs w:val="24"/>
          </w:rPr>
          <m:t>C</m:t>
        </m:r>
      </m:oMath>
      <w:r w:rsidRPr="00784443">
        <w:rPr>
          <w:rFonts w:ascii="AcadNusx" w:hAnsi="AcadNusx"/>
          <w:noProof/>
          <w:sz w:val="24"/>
          <w:szCs w:val="24"/>
        </w:rPr>
        <w:t xml:space="preserve"> </w:t>
      </w:r>
      <w:r w:rsidRPr="00784443">
        <w:rPr>
          <w:rFonts w:ascii="Sylfaen" w:hAnsi="Sylfaen" w:cs="Sylfaen"/>
          <w:noProof/>
          <w:sz w:val="24"/>
          <w:szCs w:val="24"/>
        </w:rPr>
        <w:t>პლატფორმის</w:t>
      </w:r>
      <w:r w:rsidRPr="00784443">
        <w:rPr>
          <w:rFonts w:ascii="AcadNusx" w:hAnsi="AcadNusx"/>
          <w:noProof/>
          <w:sz w:val="24"/>
          <w:szCs w:val="24"/>
        </w:rPr>
        <w:t xml:space="preserve"> </w:t>
      </w:r>
      <w:r w:rsidRPr="00784443">
        <w:rPr>
          <w:rFonts w:ascii="Sylfaen" w:hAnsi="Sylfaen" w:cs="Sylfaen"/>
          <w:noProof/>
          <w:sz w:val="24"/>
          <w:szCs w:val="24"/>
        </w:rPr>
        <w:t>მიმართ</w:t>
      </w:r>
      <m:oMath>
        <m:acc>
          <m:accPr>
            <m:chr m:val="⃗"/>
            <m:ctrlPr>
              <w:rPr>
                <w:rFonts w:ascii="Cambria Math" w:hAnsi="Cambria Math" w:cs="Calibri"/>
                <w:i/>
                <w:sz w:val="24"/>
                <w:szCs w:val="24"/>
              </w:rPr>
            </m:ctrlPr>
          </m:accPr>
          <m:e>
            <m:r>
              <w:rPr>
                <w:rFonts w:ascii="Cambria Math" w:hAnsi="Cambria Math" w:cs="Calibri"/>
                <w:sz w:val="24"/>
                <w:szCs w:val="24"/>
              </w:rPr>
              <m:t xml:space="preserve"> S</m:t>
            </m:r>
          </m:e>
        </m:acc>
        <m:r>
          <w:rPr>
            <w:rFonts w:ascii="Cambria Math" w:hAnsi="Cambria Math" w:cs="Calibri"/>
            <w:sz w:val="24"/>
            <w:szCs w:val="24"/>
          </w:rPr>
          <m:t xml:space="preserve"> </m:t>
        </m:r>
      </m:oMath>
      <w:r w:rsidRPr="00784443">
        <w:rPr>
          <w:rFonts w:ascii="Sylfaen" w:hAnsi="Sylfaen" w:cs="Sylfaen"/>
          <w:noProof/>
          <w:sz w:val="24"/>
          <w:szCs w:val="24"/>
        </w:rPr>
        <w:t>მანძილზე</w:t>
      </w:r>
      <w:r w:rsidRPr="00784443">
        <w:rPr>
          <w:rFonts w:ascii="AcadNusx" w:hAnsi="AcadNusx"/>
          <w:noProof/>
          <w:sz w:val="24"/>
          <w:szCs w:val="24"/>
        </w:rPr>
        <w:t xml:space="preserve">, </w:t>
      </w:r>
      <w:r w:rsidRPr="00784443">
        <w:rPr>
          <w:rFonts w:ascii="Sylfaen" w:hAnsi="Sylfaen" w:cs="Sylfaen"/>
          <w:noProof/>
          <w:sz w:val="24"/>
          <w:szCs w:val="24"/>
        </w:rPr>
        <w:t>რომელიც</w:t>
      </w:r>
      <w:r w:rsidRPr="00784443">
        <w:rPr>
          <w:rFonts w:ascii="AcadNusx" w:hAnsi="AcadNusx"/>
          <w:noProof/>
          <w:sz w:val="24"/>
          <w:szCs w:val="24"/>
        </w:rPr>
        <w:t xml:space="preserve">, </w:t>
      </w:r>
      <w:r w:rsidRPr="00784443">
        <w:rPr>
          <w:rFonts w:ascii="Sylfaen" w:hAnsi="Sylfaen" w:cs="Sylfaen"/>
          <w:noProof/>
          <w:sz w:val="24"/>
          <w:szCs w:val="24"/>
        </w:rPr>
        <w:t>ნახაზის</w:t>
      </w:r>
      <w:r w:rsidRPr="00784443">
        <w:rPr>
          <w:rFonts w:ascii="AcadNusx" w:hAnsi="AcadNusx"/>
          <w:noProof/>
          <w:sz w:val="24"/>
          <w:szCs w:val="24"/>
        </w:rPr>
        <w:t xml:space="preserve"> </w:t>
      </w:r>
      <w:r w:rsidRPr="00784443">
        <w:rPr>
          <w:rFonts w:ascii="Sylfaen" w:hAnsi="Sylfaen" w:cs="Sylfaen"/>
          <w:noProof/>
          <w:sz w:val="24"/>
          <w:szCs w:val="24"/>
        </w:rPr>
        <w:t>თანახმად</w:t>
      </w:r>
      <w:r w:rsidRPr="00784443">
        <w:rPr>
          <w:rFonts w:ascii="AcadNusx" w:hAnsi="AcadNusx"/>
          <w:noProof/>
          <w:sz w:val="24"/>
          <w:szCs w:val="24"/>
        </w:rPr>
        <w:t xml:space="preserve">, </w:t>
      </w:r>
      <w:r w:rsidRPr="00784443">
        <w:rPr>
          <w:rFonts w:ascii="Sylfaen" w:hAnsi="Sylfaen" w:cs="Sylfaen"/>
          <w:noProof/>
          <w:sz w:val="24"/>
          <w:szCs w:val="24"/>
        </w:rPr>
        <w:t>ტოლია</w:t>
      </w:r>
      <w:r w:rsidRPr="00784443">
        <w:rPr>
          <w:rFonts w:ascii="AcadNusx" w:hAnsi="AcadNusx"/>
          <w:noProof/>
          <w:sz w:val="24"/>
          <w:szCs w:val="24"/>
        </w:rPr>
        <w:t xml:space="preserve"> :</w:t>
      </w:r>
    </w:p>
    <w:p w:rsidR="00647FB4" w:rsidRPr="00784443" w:rsidRDefault="007E4ADB" w:rsidP="00647FB4">
      <w:pPr>
        <w:ind w:firstLine="436"/>
        <w:rPr>
          <w:rFonts w:ascii="AcadNusx" w:hAnsi="AcadNusx"/>
          <w:noProof/>
          <w:sz w:val="24"/>
          <w:szCs w:val="24"/>
        </w:rPr>
      </w:pPr>
      <m:oMath>
        <m:acc>
          <m:accPr>
            <m:chr m:val="⃗"/>
            <m:ctrlPr>
              <w:rPr>
                <w:rFonts w:ascii="Cambria Math" w:hAnsi="Cambria Math" w:cs="Calibri"/>
                <w:i/>
                <w:sz w:val="28"/>
                <w:szCs w:val="28"/>
              </w:rPr>
            </m:ctrlPr>
          </m:accPr>
          <m:e>
            <m:r>
              <w:rPr>
                <w:rFonts w:ascii="Cambria Math" w:hAnsi="Cambria Math" w:cs="Calibri"/>
                <w:sz w:val="28"/>
                <w:szCs w:val="28"/>
              </w:rPr>
              <m:t>S</m:t>
            </m:r>
          </m:e>
        </m:acc>
      </m:oMath>
      <w:r w:rsidR="00647FB4" w:rsidRPr="00784443">
        <w:rPr>
          <w:rFonts w:ascii="AcadNusx" w:hAnsi="AcadNusx"/>
          <w:noProof/>
          <w:sz w:val="28"/>
          <w:szCs w:val="28"/>
        </w:rPr>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0</m:t>
            </m:r>
          </m:sub>
        </m:sSub>
      </m:oMath>
      <w:r w:rsidR="00647FB4" w:rsidRPr="00784443">
        <w:rPr>
          <w:rFonts w:ascii="AcadNusx" w:hAnsi="AcadNusx"/>
          <w:noProof/>
          <w:sz w:val="28"/>
          <w:szCs w:val="28"/>
        </w:rPr>
        <w:t xml:space="preserve"> +</w:t>
      </w: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S</m:t>
                </m:r>
              </m:e>
            </m:acc>
          </m:e>
          <m:sup>
            <m:r>
              <w:rPr>
                <w:rFonts w:ascii="Cambria Math" w:hAnsi="Cambria Math"/>
                <w:sz w:val="28"/>
                <w:szCs w:val="28"/>
              </w:rPr>
              <m:t>'</m:t>
            </m:r>
          </m:sup>
        </m:sSup>
        <m:r>
          <w:rPr>
            <w:rFonts w:ascii="Cambria Math" w:hAnsi="Cambria Math"/>
            <w:sz w:val="28"/>
            <w:szCs w:val="28"/>
          </w:rPr>
          <m:t xml:space="preserve">                  </m:t>
        </m:r>
      </m:oMath>
      <w:r w:rsidR="00647FB4" w:rsidRPr="00784443">
        <w:rPr>
          <w:rFonts w:ascii="AcadNusx" w:hAnsi="AcadNusx"/>
          <w:noProof/>
          <w:sz w:val="24"/>
          <w:szCs w:val="24"/>
        </w:rPr>
        <w:t>(8)</w:t>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თუ</w:t>
      </w:r>
      <w:r w:rsidRPr="00784443">
        <w:rPr>
          <w:rFonts w:ascii="AcadNusx" w:hAnsi="AcadNusx"/>
          <w:noProof/>
          <w:sz w:val="24"/>
          <w:szCs w:val="24"/>
        </w:rPr>
        <w:t xml:space="preserve"> (9) </w:t>
      </w:r>
      <w:r w:rsidRPr="00784443">
        <w:rPr>
          <w:rFonts w:ascii="Sylfaen" w:hAnsi="Sylfaen" w:cs="Sylfaen"/>
          <w:noProof/>
          <w:sz w:val="24"/>
          <w:szCs w:val="24"/>
        </w:rPr>
        <w:t>ტოლობას</w:t>
      </w:r>
      <w:r w:rsidRPr="00784443">
        <w:rPr>
          <w:rFonts w:ascii="AcadNusx" w:hAnsi="AcadNusx"/>
          <w:noProof/>
          <w:sz w:val="24"/>
          <w:szCs w:val="24"/>
        </w:rPr>
        <w:t xml:space="preserve"> </w:t>
      </w:r>
      <w:r w:rsidRPr="00784443">
        <w:rPr>
          <w:rFonts w:ascii="Sylfaen" w:hAnsi="Sylfaen" w:cs="Sylfaen"/>
          <w:noProof/>
          <w:sz w:val="24"/>
          <w:szCs w:val="24"/>
        </w:rPr>
        <w:t>გავყოფთ</w:t>
      </w:r>
      <w:r w:rsidRPr="00784443">
        <w:rPr>
          <w:rFonts w:ascii="AcadNusx" w:hAnsi="AcadNusx"/>
          <w:noProof/>
          <w:sz w:val="24"/>
          <w:szCs w:val="24"/>
        </w:rPr>
        <w:t xml:space="preserve"> </w:t>
      </w:r>
      <m:oMath>
        <m:r>
          <w:rPr>
            <w:rFonts w:ascii="Cambria Math" w:hAnsi="Cambria Math" w:cs="Calibri"/>
            <w:sz w:val="24"/>
            <w:szCs w:val="24"/>
          </w:rPr>
          <m:t>t</m:t>
        </m:r>
      </m:oMath>
      <w:r w:rsidRPr="00784443">
        <w:rPr>
          <w:rFonts w:ascii="AcadNusx" w:hAnsi="AcadNusx"/>
          <w:noProof/>
          <w:sz w:val="24"/>
          <w:szCs w:val="24"/>
        </w:rPr>
        <w:t>-</w:t>
      </w:r>
      <w:r w:rsidRPr="00784443">
        <w:rPr>
          <w:rFonts w:ascii="Sylfaen" w:hAnsi="Sylfaen" w:cs="Sylfaen"/>
          <w:noProof/>
          <w:sz w:val="24"/>
          <w:szCs w:val="24"/>
        </w:rPr>
        <w:t>ზე</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w:r w:rsidRPr="00784443">
        <w:rPr>
          <w:rFonts w:ascii="Sylfaen" w:hAnsi="Sylfaen" w:cs="Sylfaen"/>
          <w:noProof/>
          <w:sz w:val="24"/>
          <w:szCs w:val="24"/>
        </w:rPr>
        <w:t>გავიხსენებთ</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ფორმულას</w:t>
      </w:r>
      <w:r w:rsidRPr="00784443">
        <w:rPr>
          <w:rFonts w:ascii="AcadNusx" w:hAnsi="AcadNusx"/>
          <w:noProof/>
          <w:sz w:val="24"/>
          <w:szCs w:val="24"/>
        </w:rPr>
        <w:t xml:space="preserve"> (</w:t>
      </w:r>
      <m:oMath>
        <m:r>
          <w:rPr>
            <w:rFonts w:ascii="Cambria Math" w:hAnsi="Cambria Math"/>
            <w:sz w:val="24"/>
            <w:szCs w:val="24"/>
          </w:rPr>
          <m:t xml:space="preserve"> v=</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t</m:t>
            </m:r>
          </m:den>
        </m:f>
      </m:oMath>
      <w:r w:rsidRPr="00784443">
        <w:rPr>
          <w:rFonts w:ascii="AcadNusx" w:hAnsi="AcadNusx"/>
          <w:noProof/>
          <w:sz w:val="24"/>
          <w:szCs w:val="24"/>
        </w:rPr>
        <w:t xml:space="preserve">), </w:t>
      </w:r>
      <w:r w:rsidRPr="00784443">
        <w:rPr>
          <w:rFonts w:ascii="Sylfaen" w:hAnsi="Sylfaen" w:cs="Sylfaen"/>
          <w:noProof/>
          <w:sz w:val="24"/>
          <w:szCs w:val="24"/>
        </w:rPr>
        <w:t>გვექნება</w:t>
      </w:r>
      <w:r w:rsidRPr="00784443">
        <w:rPr>
          <w:rFonts w:ascii="AcadNusx" w:hAnsi="AcadNusx"/>
          <w:noProof/>
          <w:sz w:val="24"/>
          <w:szCs w:val="24"/>
        </w:rPr>
        <w:t>:</w:t>
      </w:r>
    </w:p>
    <w:p w:rsidR="00647FB4" w:rsidRPr="00784443" w:rsidRDefault="007E4ADB" w:rsidP="00647FB4">
      <w:pPr>
        <w:ind w:firstLine="436"/>
        <w:rPr>
          <w:rFonts w:ascii="AcadNusx" w:hAnsi="AcadNusx"/>
          <w:noProof/>
          <w:sz w:val="24"/>
          <w:szCs w:val="24"/>
        </w:rPr>
      </w:pPr>
      <m:oMath>
        <m:acc>
          <m:accPr>
            <m:chr m:val="⃗"/>
            <m:ctrlPr>
              <w:rPr>
                <w:rFonts w:ascii="Cambria Math" w:hAnsi="Cambria Math" w:cs="Calibri"/>
                <w:b/>
                <w:i/>
                <w:sz w:val="28"/>
                <w:szCs w:val="28"/>
              </w:rPr>
            </m:ctrlPr>
          </m:accPr>
          <m:e>
            <m:r>
              <m:rPr>
                <m:sty m:val="bi"/>
              </m:rPr>
              <w:rPr>
                <w:rFonts w:ascii="Cambria Math" w:hAnsi="Cambria Math" w:cs="Calibri"/>
                <w:sz w:val="28"/>
                <w:szCs w:val="28"/>
              </w:rPr>
              <m:t>v</m:t>
            </m:r>
          </m:e>
        </m:acc>
      </m:oMath>
      <w:r w:rsidR="00647FB4" w:rsidRPr="00784443">
        <w:rPr>
          <w:rFonts w:ascii="AcadNusx" w:hAnsi="AcadNusx"/>
          <w:b/>
          <w:noProof/>
          <w:sz w:val="28"/>
          <w:szCs w:val="28"/>
        </w:rPr>
        <w:t>=</w:t>
      </w:r>
      <m:oMath>
        <m:sSub>
          <m:sSubPr>
            <m:ctrlPr>
              <w:rPr>
                <w:rFonts w:ascii="Cambria Math" w:hAnsi="Cambria Math"/>
                <w:b/>
                <w:i/>
                <w:sz w:val="28"/>
                <w:szCs w:val="28"/>
              </w:rPr>
            </m:ctrlPr>
          </m:sSubPr>
          <m:e>
            <m:acc>
              <m:accPr>
                <m:chr m:val="⃗"/>
                <m:ctrlPr>
                  <w:rPr>
                    <w:rFonts w:ascii="Cambria Math" w:hAnsi="Cambria Math"/>
                    <w:b/>
                    <w:i/>
                    <w:sz w:val="28"/>
                    <w:szCs w:val="28"/>
                  </w:rPr>
                </m:ctrlPr>
              </m:accPr>
              <m:e>
                <m:r>
                  <m:rPr>
                    <m:sty m:val="bi"/>
                  </m:rPr>
                  <w:rPr>
                    <w:rFonts w:ascii="Cambria Math" w:hAnsi="Cambria Math"/>
                    <w:sz w:val="28"/>
                    <w:szCs w:val="28"/>
                  </w:rPr>
                  <m:t>v</m:t>
                </m:r>
              </m:e>
            </m:acc>
          </m:e>
          <m:sub>
            <m:r>
              <m:rPr>
                <m:sty m:val="bi"/>
              </m:rPr>
              <w:rPr>
                <w:rFonts w:ascii="Cambria Math" w:hAnsi="Cambria Math"/>
                <w:sz w:val="28"/>
                <w:szCs w:val="28"/>
              </w:rPr>
              <m:t>0</m:t>
            </m:r>
          </m:sub>
        </m:sSub>
      </m:oMath>
      <w:r w:rsidR="00647FB4" w:rsidRPr="00784443">
        <w:rPr>
          <w:rFonts w:ascii="AcadNusx" w:hAnsi="AcadNusx"/>
          <w:b/>
          <w:noProof/>
          <w:sz w:val="28"/>
          <w:szCs w:val="28"/>
        </w:rPr>
        <w:t xml:space="preserve"> +</w:t>
      </w:r>
      <m:oMath>
        <m:sSup>
          <m:sSupPr>
            <m:ctrlPr>
              <w:rPr>
                <w:rFonts w:ascii="Cambria Math" w:hAnsi="Cambria Math"/>
                <w:b/>
                <w:i/>
                <w:sz w:val="28"/>
                <w:szCs w:val="28"/>
              </w:rPr>
            </m:ctrlPr>
          </m:sSupPr>
          <m:e>
            <m:acc>
              <m:accPr>
                <m:chr m:val="⃗"/>
                <m:ctrlPr>
                  <w:rPr>
                    <w:rFonts w:ascii="Cambria Math" w:hAnsi="Cambria Math"/>
                    <w:b/>
                    <w:i/>
                    <w:sz w:val="28"/>
                    <w:szCs w:val="28"/>
                  </w:rPr>
                </m:ctrlPr>
              </m:accPr>
              <m:e>
                <m:r>
                  <m:rPr>
                    <m:sty m:val="bi"/>
                  </m:rPr>
                  <w:rPr>
                    <w:rFonts w:ascii="Cambria Math" w:hAnsi="Cambria Math"/>
                    <w:sz w:val="28"/>
                    <w:szCs w:val="28"/>
                  </w:rPr>
                  <m:t>v</m:t>
                </m:r>
              </m:e>
            </m:acc>
          </m:e>
          <m:sup>
            <m:r>
              <m:rPr>
                <m:sty m:val="bi"/>
              </m:rPr>
              <w:rPr>
                <w:rFonts w:ascii="Cambria Math" w:hAnsi="Cambria Math"/>
                <w:sz w:val="28"/>
                <w:szCs w:val="28"/>
              </w:rPr>
              <m:t>'</m:t>
            </m:r>
          </m:sup>
        </m:sSup>
        <m:r>
          <w:rPr>
            <w:rFonts w:ascii="Cambria Math" w:hAnsi="Cambria Math"/>
            <w:sz w:val="28"/>
            <w:szCs w:val="28"/>
          </w:rPr>
          <m:t xml:space="preserve">               </m:t>
        </m:r>
      </m:oMath>
      <w:r w:rsidR="00647FB4" w:rsidRPr="00784443">
        <w:rPr>
          <w:rFonts w:ascii="AcadNusx" w:hAnsi="AcadNusx"/>
          <w:noProof/>
          <w:sz w:val="24"/>
          <w:szCs w:val="24"/>
        </w:rPr>
        <w:t>(9)</w:t>
      </w:r>
    </w:p>
    <w:p w:rsidR="00647FB4" w:rsidRPr="00784443" w:rsidRDefault="00647FB4" w:rsidP="00647FB4">
      <w:pPr>
        <w:ind w:firstLine="436"/>
        <w:rPr>
          <w:rFonts w:ascii="AcadNusx" w:hAnsi="AcadNusx"/>
          <w:b/>
          <w:noProof/>
          <w:sz w:val="24"/>
          <w:szCs w:val="24"/>
        </w:rPr>
      </w:pPr>
      <w:r w:rsidRPr="00784443">
        <w:rPr>
          <w:rFonts w:ascii="Sylfaen" w:hAnsi="Sylfaen" w:cs="Sylfaen"/>
          <w:noProof/>
          <w:sz w:val="24"/>
          <w:szCs w:val="24"/>
        </w:rPr>
        <w:t>ამრიგად</w:t>
      </w:r>
      <w:r w:rsidRPr="00784443">
        <w:rPr>
          <w:rFonts w:ascii="AcadNusx" w:hAnsi="AcadNusx"/>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b/>
          <w:i/>
          <w:noProof/>
          <w:sz w:val="24"/>
          <w:szCs w:val="24"/>
        </w:rPr>
        <w:t xml:space="preserve"> </w:t>
      </w:r>
      <w:r w:rsidRPr="00784443">
        <w:rPr>
          <w:rFonts w:ascii="Sylfaen" w:hAnsi="Sylfaen" w:cs="Sylfaen"/>
          <w:b/>
          <w:i/>
          <w:noProof/>
          <w:sz w:val="24"/>
          <w:szCs w:val="24"/>
        </w:rPr>
        <w:t>უძრავი</w:t>
      </w:r>
      <w:r w:rsidRPr="00784443">
        <w:rPr>
          <w:rFonts w:ascii="AcadNusx" w:hAnsi="AcadNusx"/>
          <w:b/>
          <w:i/>
          <w:noProof/>
          <w:sz w:val="24"/>
          <w:szCs w:val="24"/>
        </w:rPr>
        <w:t xml:space="preserve"> </w:t>
      </w:r>
      <w:r w:rsidRPr="00784443">
        <w:rPr>
          <w:rFonts w:ascii="Sylfaen" w:hAnsi="Sylfaen" w:cs="Sylfaen"/>
          <w:b/>
          <w:i/>
          <w:noProof/>
          <w:sz w:val="24"/>
          <w:szCs w:val="24"/>
        </w:rPr>
        <w:t>კოორდინატთა</w:t>
      </w:r>
      <w:r w:rsidRPr="00784443">
        <w:rPr>
          <w:rFonts w:ascii="AcadNusx" w:hAnsi="AcadNusx"/>
          <w:b/>
          <w:i/>
          <w:noProof/>
          <w:sz w:val="24"/>
          <w:szCs w:val="24"/>
        </w:rPr>
        <w:t xml:space="preserve"> </w:t>
      </w:r>
      <w:r w:rsidRPr="00784443">
        <w:rPr>
          <w:rFonts w:ascii="Sylfaen" w:hAnsi="Sylfaen" w:cs="Sylfaen"/>
          <w:b/>
          <w:i/>
          <w:noProof/>
          <w:sz w:val="24"/>
          <w:szCs w:val="24"/>
        </w:rPr>
        <w:t>სისტემის</w:t>
      </w:r>
      <w:r w:rsidRPr="00784443">
        <w:rPr>
          <w:rFonts w:ascii="AcadNusx" w:hAnsi="AcadNusx"/>
          <w:b/>
          <w:i/>
          <w:noProof/>
          <w:sz w:val="24"/>
          <w:szCs w:val="24"/>
        </w:rPr>
        <w:t xml:space="preserve"> </w:t>
      </w:r>
      <w:r w:rsidRPr="00784443">
        <w:rPr>
          <w:rFonts w:ascii="Sylfaen" w:hAnsi="Sylfaen" w:cs="Sylfaen"/>
          <w:b/>
          <w:i/>
          <w:noProof/>
          <w:sz w:val="24"/>
          <w:szCs w:val="24"/>
        </w:rPr>
        <w:t>მიმართ</w:t>
      </w:r>
      <w:r w:rsidRPr="00784443">
        <w:rPr>
          <w:rFonts w:ascii="AcadNusx" w:hAnsi="AcadNusx"/>
          <w:b/>
          <w:i/>
          <w:noProof/>
          <w:sz w:val="24"/>
          <w:szCs w:val="24"/>
        </w:rPr>
        <w:t xml:space="preserve">, </w:t>
      </w:r>
      <w:r w:rsidRPr="00784443">
        <w:rPr>
          <w:rFonts w:ascii="Sylfaen" w:hAnsi="Sylfaen" w:cs="Sylfaen"/>
          <w:b/>
          <w:i/>
          <w:noProof/>
          <w:sz w:val="24"/>
          <w:szCs w:val="24"/>
        </w:rPr>
        <w:t>ტოლია</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სიჩქარისა</w:t>
      </w:r>
      <w:r w:rsidRPr="00784443">
        <w:rPr>
          <w:rFonts w:ascii="AcadNusx" w:hAnsi="AcadNusx"/>
          <w:b/>
          <w:i/>
          <w:noProof/>
          <w:sz w:val="24"/>
          <w:szCs w:val="24"/>
        </w:rPr>
        <w:t xml:space="preserve"> </w:t>
      </w:r>
      <w:r w:rsidRPr="00784443">
        <w:rPr>
          <w:rFonts w:ascii="Sylfaen" w:hAnsi="Sylfaen" w:cs="Sylfaen"/>
          <w:b/>
          <w:i/>
          <w:noProof/>
          <w:sz w:val="24"/>
          <w:szCs w:val="24"/>
        </w:rPr>
        <w:t>მოძრავი</w:t>
      </w:r>
      <w:r w:rsidRPr="00784443">
        <w:rPr>
          <w:rFonts w:ascii="AcadNusx" w:hAnsi="AcadNusx"/>
          <w:b/>
          <w:i/>
          <w:noProof/>
          <w:sz w:val="24"/>
          <w:szCs w:val="24"/>
        </w:rPr>
        <w:t xml:space="preserve"> </w:t>
      </w:r>
      <w:r w:rsidRPr="00784443">
        <w:rPr>
          <w:rFonts w:ascii="Sylfaen" w:hAnsi="Sylfaen" w:cs="Sylfaen"/>
          <w:b/>
          <w:i/>
          <w:noProof/>
          <w:sz w:val="24"/>
          <w:szCs w:val="24"/>
        </w:rPr>
        <w:t>სისტემის</w:t>
      </w:r>
      <w:r w:rsidRPr="00784443">
        <w:rPr>
          <w:rFonts w:ascii="AcadNusx" w:hAnsi="AcadNusx"/>
          <w:b/>
          <w:i/>
          <w:noProof/>
          <w:sz w:val="24"/>
          <w:szCs w:val="24"/>
        </w:rPr>
        <w:t xml:space="preserve"> </w:t>
      </w:r>
      <w:r w:rsidRPr="00784443">
        <w:rPr>
          <w:rFonts w:ascii="Sylfaen" w:hAnsi="Sylfaen" w:cs="Sylfaen"/>
          <w:b/>
          <w:i/>
          <w:noProof/>
          <w:sz w:val="24"/>
          <w:szCs w:val="24"/>
        </w:rPr>
        <w:t>მიმართ</w:t>
      </w:r>
      <w:r w:rsidRPr="00784443">
        <w:rPr>
          <w:rFonts w:ascii="AcadNusx" w:hAnsi="AcadNusx"/>
          <w:b/>
          <w:i/>
          <w:noProof/>
          <w:sz w:val="24"/>
          <w:szCs w:val="24"/>
        </w:rPr>
        <w:t xml:space="preserve"> </w:t>
      </w:r>
      <w:r w:rsidRPr="00784443">
        <w:rPr>
          <w:rFonts w:ascii="Sylfaen" w:hAnsi="Sylfaen" w:cs="Sylfaen"/>
          <w:b/>
          <w:i/>
          <w:noProof/>
          <w:sz w:val="24"/>
          <w:szCs w:val="24"/>
        </w:rPr>
        <w:t>დამატებული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მოძრავი</w:t>
      </w:r>
      <w:r w:rsidRPr="00784443">
        <w:rPr>
          <w:rFonts w:ascii="AcadNusx" w:hAnsi="AcadNusx"/>
          <w:b/>
          <w:i/>
          <w:noProof/>
          <w:sz w:val="24"/>
          <w:szCs w:val="24"/>
        </w:rPr>
        <w:t xml:space="preserve"> </w:t>
      </w:r>
      <w:r w:rsidRPr="00784443">
        <w:rPr>
          <w:rFonts w:ascii="Sylfaen" w:hAnsi="Sylfaen" w:cs="Sylfaen"/>
          <w:b/>
          <w:i/>
          <w:noProof/>
          <w:sz w:val="24"/>
          <w:szCs w:val="24"/>
        </w:rPr>
        <w:t>სისტემის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b/>
          <w:i/>
          <w:noProof/>
          <w:sz w:val="24"/>
          <w:szCs w:val="24"/>
        </w:rPr>
        <w:t xml:space="preserve"> </w:t>
      </w:r>
      <w:r w:rsidRPr="00784443">
        <w:rPr>
          <w:rFonts w:ascii="Sylfaen" w:hAnsi="Sylfaen" w:cs="Sylfaen"/>
          <w:b/>
          <w:i/>
          <w:noProof/>
          <w:sz w:val="24"/>
          <w:szCs w:val="24"/>
        </w:rPr>
        <w:t>უძრავის</w:t>
      </w:r>
      <w:r w:rsidRPr="00784443">
        <w:rPr>
          <w:rFonts w:ascii="AcadNusx" w:hAnsi="AcadNusx"/>
          <w:b/>
          <w:i/>
          <w:noProof/>
          <w:sz w:val="24"/>
          <w:szCs w:val="24"/>
        </w:rPr>
        <w:t xml:space="preserve"> </w:t>
      </w:r>
      <w:r w:rsidRPr="00784443">
        <w:rPr>
          <w:rFonts w:ascii="Sylfaen" w:hAnsi="Sylfaen" w:cs="Sylfaen"/>
          <w:b/>
          <w:i/>
          <w:noProof/>
          <w:sz w:val="24"/>
          <w:szCs w:val="24"/>
        </w:rPr>
        <w:t>მიმართ</w:t>
      </w:r>
      <w:r w:rsidRPr="00784443">
        <w:rPr>
          <w:rFonts w:ascii="AcadNusx" w:hAnsi="AcadNusx"/>
          <w:b/>
          <w:i/>
          <w:noProof/>
          <w:sz w:val="24"/>
          <w:szCs w:val="24"/>
        </w:rPr>
        <w:t>.</w:t>
      </w:r>
      <w:r w:rsidRPr="00784443">
        <w:rPr>
          <w:rFonts w:ascii="AcadNusx" w:hAnsi="AcadNusx"/>
          <w:b/>
          <w:noProof/>
          <w:sz w:val="24"/>
          <w:szCs w:val="24"/>
        </w:rPr>
        <w:t xml:space="preserve"> </w:t>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დებულებას</w:t>
      </w:r>
      <w:r w:rsidRPr="00784443">
        <w:rPr>
          <w:rFonts w:ascii="AcadNusx" w:hAnsi="AcadNusx"/>
          <w:b/>
          <w:noProof/>
          <w:sz w:val="24"/>
          <w:szCs w:val="24"/>
        </w:rPr>
        <w:t xml:space="preserve"> </w:t>
      </w:r>
      <w:r w:rsidRPr="00784443">
        <w:rPr>
          <w:rFonts w:ascii="Sylfaen" w:hAnsi="Sylfaen" w:cs="Sylfaen"/>
          <w:b/>
          <w:i/>
          <w:noProof/>
          <w:sz w:val="24"/>
          <w:szCs w:val="24"/>
        </w:rPr>
        <w:t>სიჩქარეთა</w:t>
      </w:r>
      <w:r w:rsidRPr="00784443">
        <w:rPr>
          <w:rFonts w:ascii="AcadNusx" w:hAnsi="AcadNusx"/>
          <w:b/>
          <w:i/>
          <w:noProof/>
          <w:sz w:val="24"/>
          <w:szCs w:val="24"/>
        </w:rPr>
        <w:t xml:space="preserve"> </w:t>
      </w:r>
      <w:r w:rsidRPr="00784443">
        <w:rPr>
          <w:rFonts w:ascii="Sylfaen" w:hAnsi="Sylfaen" w:cs="Sylfaen"/>
          <w:b/>
          <w:i/>
          <w:noProof/>
          <w:sz w:val="24"/>
          <w:szCs w:val="24"/>
        </w:rPr>
        <w:t>შეკრების</w:t>
      </w:r>
      <w:r w:rsidRPr="00784443">
        <w:rPr>
          <w:rFonts w:ascii="AcadNusx" w:hAnsi="AcadNusx"/>
          <w:b/>
          <w:i/>
          <w:noProof/>
          <w:sz w:val="24"/>
          <w:szCs w:val="24"/>
        </w:rPr>
        <w:t xml:space="preserve"> </w:t>
      </w:r>
      <w:r w:rsidRPr="00784443">
        <w:rPr>
          <w:rFonts w:ascii="Sylfaen" w:hAnsi="Sylfaen" w:cs="Sylfaen"/>
          <w:b/>
          <w:i/>
          <w:noProof/>
          <w:sz w:val="24"/>
          <w:szCs w:val="24"/>
        </w:rPr>
        <w:t>წესს</w:t>
      </w:r>
      <w:r w:rsidRPr="00784443">
        <w:rPr>
          <w:rFonts w:ascii="AcadNusx" w:hAnsi="AcadNusx"/>
          <w:b/>
          <w:noProof/>
          <w:sz w:val="24"/>
          <w:szCs w:val="24"/>
        </w:rPr>
        <w:t xml:space="preserve"> </w:t>
      </w:r>
      <w:r w:rsidRPr="00784443">
        <w:rPr>
          <w:rFonts w:ascii="Sylfaen" w:hAnsi="Sylfaen" w:cs="Sylfaen"/>
          <w:noProof/>
          <w:sz w:val="24"/>
          <w:szCs w:val="24"/>
        </w:rPr>
        <w:t>უწოდებენ</w:t>
      </w:r>
      <w:r w:rsidRPr="00784443">
        <w:rPr>
          <w:rFonts w:ascii="AcadNusx" w:hAnsi="AcadNusx"/>
          <w:noProof/>
          <w:sz w:val="24"/>
          <w:szCs w:val="24"/>
        </w:rPr>
        <w:t xml:space="preserve">. (10) </w:t>
      </w:r>
      <w:r w:rsidRPr="00784443">
        <w:rPr>
          <w:rFonts w:ascii="Sylfaen" w:hAnsi="Sylfaen" w:cs="Sylfaen"/>
          <w:noProof/>
          <w:sz w:val="24"/>
          <w:szCs w:val="24"/>
        </w:rPr>
        <w:t>ვექტორული</w:t>
      </w:r>
      <w:r w:rsidRPr="00784443">
        <w:rPr>
          <w:rFonts w:ascii="AcadNusx" w:hAnsi="AcadNusx"/>
          <w:noProof/>
          <w:sz w:val="24"/>
          <w:szCs w:val="24"/>
        </w:rPr>
        <w:t xml:space="preserve"> </w:t>
      </w:r>
      <w:r w:rsidRPr="00784443">
        <w:rPr>
          <w:rFonts w:ascii="Sylfaen" w:hAnsi="Sylfaen" w:cs="Sylfaen"/>
          <w:noProof/>
          <w:sz w:val="24"/>
          <w:szCs w:val="24"/>
        </w:rPr>
        <w:t>ტოლობა</w:t>
      </w:r>
      <w:r w:rsidRPr="00784443">
        <w:rPr>
          <w:rFonts w:ascii="AcadNusx" w:hAnsi="AcadNusx"/>
          <w:noProof/>
          <w:sz w:val="24"/>
          <w:szCs w:val="24"/>
        </w:rPr>
        <w:t xml:space="preserve"> </w:t>
      </w:r>
      <w:r w:rsidRPr="00784443">
        <w:rPr>
          <w:rFonts w:ascii="Sylfaen" w:hAnsi="Sylfaen" w:cs="Sylfaen"/>
          <w:noProof/>
          <w:sz w:val="24"/>
          <w:szCs w:val="24"/>
        </w:rPr>
        <w:t>შეგვიძლია</w:t>
      </w:r>
      <w:r w:rsidRPr="00784443">
        <w:rPr>
          <w:rFonts w:ascii="AcadNusx" w:hAnsi="AcadNusx"/>
          <w:noProof/>
          <w:sz w:val="24"/>
          <w:szCs w:val="24"/>
        </w:rPr>
        <w:t xml:space="preserve"> </w:t>
      </w:r>
      <w:r w:rsidRPr="00784443">
        <w:rPr>
          <w:rFonts w:ascii="Sylfaen" w:hAnsi="Sylfaen" w:cs="Sylfaen"/>
          <w:noProof/>
          <w:sz w:val="24"/>
          <w:szCs w:val="24"/>
        </w:rPr>
        <w:t>ჩავწეროთ</w:t>
      </w:r>
      <w:r w:rsidRPr="00784443">
        <w:rPr>
          <w:rFonts w:ascii="AcadNusx" w:hAnsi="AcadNusx"/>
          <w:noProof/>
          <w:sz w:val="24"/>
          <w:szCs w:val="24"/>
        </w:rPr>
        <w:t xml:space="preserve"> </w:t>
      </w:r>
      <w:r w:rsidRPr="00784443">
        <w:rPr>
          <w:rFonts w:ascii="Sylfaen" w:hAnsi="Sylfaen" w:cs="Sylfaen"/>
          <w:noProof/>
          <w:sz w:val="24"/>
          <w:szCs w:val="24"/>
        </w:rPr>
        <w:t>სკალარული</w:t>
      </w:r>
      <w:r w:rsidRPr="00784443">
        <w:rPr>
          <w:rFonts w:ascii="AcadNusx" w:hAnsi="AcadNusx"/>
          <w:noProof/>
          <w:sz w:val="24"/>
          <w:szCs w:val="24"/>
        </w:rPr>
        <w:t xml:space="preserve"> </w:t>
      </w:r>
      <w:r w:rsidRPr="00784443">
        <w:rPr>
          <w:rFonts w:ascii="Sylfaen" w:hAnsi="Sylfaen" w:cs="Sylfaen"/>
          <w:noProof/>
          <w:sz w:val="24"/>
          <w:szCs w:val="24"/>
        </w:rPr>
        <w:t>სახით</w:t>
      </w:r>
      <w:r w:rsidRPr="00784443">
        <w:rPr>
          <w:rFonts w:ascii="AcadNusx" w:hAnsi="AcadNusx"/>
          <w:noProof/>
          <w:sz w:val="24"/>
          <w:szCs w:val="24"/>
        </w:rPr>
        <w:t xml:space="preserve">. </w:t>
      </w:r>
      <w:r w:rsidRPr="00784443">
        <w:rPr>
          <w:rFonts w:ascii="Sylfaen" w:hAnsi="Sylfaen" w:cs="Sylfaen"/>
          <w:noProof/>
          <w:sz w:val="24"/>
          <w:szCs w:val="24"/>
        </w:rPr>
        <w:t>კერძოდ</w:t>
      </w:r>
      <w:r w:rsidRPr="00784443">
        <w:rPr>
          <w:rFonts w:ascii="AcadNusx" w:hAnsi="AcadNusx"/>
          <w:noProof/>
          <w:sz w:val="24"/>
          <w:szCs w:val="24"/>
        </w:rPr>
        <w:t xml:space="preserve">, </w:t>
      </w:r>
      <w:r w:rsidRPr="00784443">
        <w:rPr>
          <w:rFonts w:ascii="Sylfaen" w:hAnsi="Sylfaen" w:cs="Sylfaen"/>
          <w:noProof/>
          <w:sz w:val="24"/>
          <w:szCs w:val="24"/>
        </w:rPr>
        <w:t>თუ</w:t>
      </w:r>
      <w:r w:rsidRPr="00784443">
        <w:rPr>
          <w:rFonts w:ascii="AcadNusx" w:hAnsi="AcadNusx"/>
          <w:noProof/>
          <w:sz w:val="24"/>
          <w:szCs w:val="24"/>
        </w:rPr>
        <w:t xml:space="preserve"> </w:t>
      </w:r>
      <w:r w:rsidRPr="00784443">
        <w:rPr>
          <w:rFonts w:ascii="Sylfaen" w:hAnsi="Sylfaen" w:cs="Sylfaen"/>
          <w:noProof/>
          <w:sz w:val="24"/>
          <w:szCs w:val="24"/>
        </w:rPr>
        <w:t>გვინდა</w:t>
      </w:r>
      <w:r w:rsidRPr="00784443">
        <w:rPr>
          <w:rFonts w:ascii="AcadNusx" w:hAnsi="AcadNusx"/>
          <w:noProof/>
          <w:sz w:val="24"/>
          <w:szCs w:val="24"/>
        </w:rPr>
        <w:t xml:space="preserve"> </w:t>
      </w:r>
      <w:r w:rsidRPr="00784443">
        <w:rPr>
          <w:rFonts w:ascii="Sylfaen" w:hAnsi="Sylfaen" w:cs="Sylfaen"/>
          <w:noProof/>
          <w:sz w:val="24"/>
          <w:szCs w:val="24"/>
        </w:rPr>
        <w:t>ვიანგარიშოთ</w:t>
      </w:r>
      <w:r w:rsidRPr="00784443">
        <w:rPr>
          <w:rFonts w:ascii="AcadNusx" w:hAnsi="AcadNusx"/>
          <w:noProof/>
          <w:sz w:val="24"/>
          <w:szCs w:val="24"/>
        </w:rPr>
        <w:t xml:space="preserve"> </w:t>
      </w:r>
      <w:r w:rsidRPr="00784443">
        <w:rPr>
          <w:rFonts w:ascii="Sylfaen" w:hAnsi="Sylfaen" w:cs="Sylfaen"/>
          <w:noProof/>
          <w:sz w:val="24"/>
          <w:szCs w:val="24"/>
        </w:rPr>
        <w:t>ერთი</w:t>
      </w:r>
      <w:r w:rsidRPr="00784443">
        <w:rPr>
          <w:rFonts w:ascii="AcadNusx" w:hAnsi="AcadNusx"/>
          <w:noProof/>
          <w:sz w:val="24"/>
          <w:szCs w:val="24"/>
        </w:rPr>
        <w:t xml:space="preserve"> </w:t>
      </w:r>
      <w:r w:rsidRPr="00784443">
        <w:rPr>
          <w:rFonts w:ascii="Sylfaen" w:hAnsi="Sylfaen" w:cs="Sylfaen"/>
          <w:noProof/>
          <w:sz w:val="24"/>
          <w:szCs w:val="24"/>
        </w:rPr>
        <w:t>სხეულის</w:t>
      </w:r>
      <w:r w:rsidRPr="00784443">
        <w:rPr>
          <w:rFonts w:ascii="AcadNusx" w:hAnsi="AcadNusx"/>
          <w:noProof/>
          <w:sz w:val="24"/>
          <w:szCs w:val="24"/>
        </w:rPr>
        <w:t xml:space="preserve"> </w:t>
      </w:r>
      <w:r w:rsidRPr="00784443">
        <w:rPr>
          <w:rFonts w:ascii="Sylfaen" w:hAnsi="Sylfaen" w:cs="Sylfaen"/>
          <w:noProof/>
          <w:sz w:val="24"/>
          <w:szCs w:val="24"/>
        </w:rPr>
        <w:t>ფარდობითი</w:t>
      </w:r>
      <w:r w:rsidRPr="00784443">
        <w:rPr>
          <w:rFonts w:ascii="AcadNusx" w:hAnsi="AcadNusx"/>
          <w:noProof/>
          <w:sz w:val="24"/>
          <w:szCs w:val="24"/>
        </w:rPr>
        <w:t xml:space="preserve"> </w:t>
      </w:r>
      <w:r w:rsidRPr="00784443">
        <w:rPr>
          <w:rFonts w:ascii="Sylfaen" w:hAnsi="Sylfaen" w:cs="Sylfaen"/>
          <w:noProof/>
          <w:sz w:val="24"/>
          <w:szCs w:val="24"/>
        </w:rPr>
        <w:t>სიჩქარე</w:t>
      </w:r>
      <w:r w:rsidRPr="00784443">
        <w:rPr>
          <w:rFonts w:ascii="AcadNusx" w:hAnsi="AcadNusx"/>
          <w:noProof/>
          <w:sz w:val="24"/>
          <w:szCs w:val="24"/>
        </w:rPr>
        <w:t xml:space="preserve"> </w:t>
      </w:r>
      <w:r w:rsidRPr="00784443">
        <w:rPr>
          <w:rFonts w:ascii="Sylfaen" w:hAnsi="Sylfaen" w:cs="Sylfaen"/>
          <w:noProof/>
          <w:sz w:val="24"/>
          <w:szCs w:val="24"/>
        </w:rPr>
        <w:t>მეორის</w:t>
      </w:r>
      <w:r w:rsidRPr="00784443">
        <w:rPr>
          <w:rFonts w:ascii="AcadNusx" w:hAnsi="AcadNusx"/>
          <w:noProof/>
          <w:sz w:val="24"/>
          <w:szCs w:val="24"/>
        </w:rPr>
        <w:t xml:space="preserve"> </w:t>
      </w:r>
      <w:r w:rsidRPr="00784443">
        <w:rPr>
          <w:rFonts w:ascii="Sylfaen" w:hAnsi="Sylfaen" w:cs="Sylfaen"/>
          <w:noProof/>
          <w:sz w:val="24"/>
          <w:szCs w:val="24"/>
        </w:rPr>
        <w:t>მიმართ</w:t>
      </w:r>
      <w:r w:rsidRPr="00784443">
        <w:rPr>
          <w:rFonts w:ascii="AcadNusx" w:hAnsi="AcadNusx"/>
          <w:noProof/>
          <w:sz w:val="24"/>
          <w:szCs w:val="24"/>
        </w:rPr>
        <w:t xml:space="preserve">, </w:t>
      </w:r>
      <w:r w:rsidRPr="00784443">
        <w:rPr>
          <w:rFonts w:ascii="Sylfaen" w:hAnsi="Sylfaen"/>
          <w:noProof/>
          <w:sz w:val="24"/>
          <w:szCs w:val="24"/>
          <w:lang w:val="ka-GE"/>
        </w:rPr>
        <w:t xml:space="preserve">შეგვიძლია </w:t>
      </w:r>
      <w:r w:rsidRPr="00784443">
        <w:rPr>
          <w:rFonts w:ascii="Sylfaen" w:hAnsi="Sylfaen" w:cs="Sylfaen"/>
          <w:noProof/>
          <w:sz w:val="24"/>
          <w:szCs w:val="24"/>
        </w:rPr>
        <w:t>ვისარგებლოთ</w:t>
      </w:r>
      <w:r w:rsidRPr="00784443">
        <w:rPr>
          <w:rFonts w:ascii="AcadNusx" w:hAnsi="AcadNusx"/>
          <w:noProof/>
          <w:sz w:val="24"/>
          <w:szCs w:val="24"/>
        </w:rPr>
        <w:t xml:space="preserve"> </w:t>
      </w:r>
      <w:r w:rsidRPr="00784443">
        <w:rPr>
          <w:rFonts w:ascii="Sylfaen" w:hAnsi="Sylfaen" w:cs="Sylfaen"/>
          <w:noProof/>
          <w:sz w:val="24"/>
          <w:szCs w:val="24"/>
        </w:rPr>
        <w:t>ფორმულით</w:t>
      </w:r>
      <w:r w:rsidRPr="00784443">
        <w:rPr>
          <w:rFonts w:ascii="AcadNusx" w:hAnsi="AcadNusx"/>
          <w:noProof/>
          <w:sz w:val="24"/>
          <w:szCs w:val="24"/>
        </w:rPr>
        <w:t>:</w:t>
      </w:r>
    </w:p>
    <w:p w:rsidR="00647FB4" w:rsidRPr="00784443" w:rsidRDefault="00647FB4" w:rsidP="00647FB4">
      <w:pPr>
        <w:ind w:firstLine="436"/>
        <w:rPr>
          <w:rFonts w:ascii="AcadNusx" w:hAnsi="AcadNusx"/>
          <w:noProof/>
          <w:sz w:val="24"/>
          <w:szCs w:val="24"/>
        </w:rPr>
      </w:pPr>
      <m:oMath>
        <m:r>
          <w:rPr>
            <w:rFonts w:ascii="Cambria Math" w:hAnsi="Cambria Math" w:cs="Calibri"/>
            <w:sz w:val="28"/>
            <w:szCs w:val="28"/>
          </w:rPr>
          <m:t xml:space="preserve">v </m:t>
        </m:r>
      </m:oMath>
      <w:r w:rsidRPr="00784443">
        <w:rPr>
          <w:rFonts w:ascii="AcadNusx" w:hAnsi="AcadNusx"/>
          <w:noProof/>
          <w:sz w:val="28"/>
          <w:szCs w:val="28"/>
        </w:rPr>
        <w:t>=</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r>
          <w:rPr>
            <w:rFonts w:ascii="Cambria Math" w:hAnsi="Cambria Math"/>
            <w:sz w:val="28"/>
            <w:szCs w:val="28"/>
          </w:rPr>
          <m:t xml:space="preserve">                         </m:t>
        </m:r>
      </m:oMath>
      <w:r w:rsidRPr="00784443">
        <w:rPr>
          <w:rFonts w:ascii="AcadNusx" w:hAnsi="AcadNusx"/>
          <w:noProof/>
          <w:sz w:val="24"/>
          <w:szCs w:val="24"/>
        </w:rPr>
        <w:t>(</w:t>
      </w:r>
      <w:r w:rsidRPr="00784443">
        <w:rPr>
          <w:rFonts w:ascii="Sylfaen" w:hAnsi="Sylfaen"/>
          <w:noProof/>
          <w:sz w:val="24"/>
          <w:szCs w:val="24"/>
          <w:lang w:val="ka-GE"/>
        </w:rPr>
        <w:t>1</w:t>
      </w:r>
      <w:r w:rsidRPr="00784443">
        <w:rPr>
          <w:rFonts w:ascii="AcadNusx" w:hAnsi="AcadNusx"/>
          <w:noProof/>
          <w:sz w:val="24"/>
          <w:szCs w:val="24"/>
        </w:rPr>
        <w:t>0)</w:t>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სადაც</w:t>
      </w:r>
      <w:r w:rsidRPr="00784443">
        <w:rPr>
          <w:rFonts w:ascii="AcadNusx" w:hAnsi="AcadNusx"/>
          <w:noProof/>
          <w:sz w:val="24"/>
          <w:szCs w:val="24"/>
        </w:rPr>
        <w:t xml:space="preserve"> </w:t>
      </w:r>
      <w:r w:rsidRPr="00784443">
        <w:rPr>
          <w:rFonts w:ascii="Sylfaen" w:hAnsi="Sylfaen" w:cs="Sylfaen"/>
          <w:noProof/>
          <w:sz w:val="24"/>
          <w:szCs w:val="24"/>
        </w:rPr>
        <w:t>ნიშანი</w:t>
      </w:r>
      <w:r w:rsidRPr="00784443">
        <w:rPr>
          <w:rFonts w:ascii="AcadNusx" w:hAnsi="AcadNusx"/>
          <w:noProof/>
          <w:sz w:val="24"/>
          <w:szCs w:val="24"/>
        </w:rPr>
        <w:t xml:space="preserve"> “+” </w:t>
      </w:r>
      <w:r w:rsidRPr="00784443">
        <w:rPr>
          <w:rFonts w:ascii="Sylfaen" w:hAnsi="Sylfaen" w:cs="Sylfaen"/>
          <w:noProof/>
          <w:sz w:val="24"/>
          <w:szCs w:val="24"/>
        </w:rPr>
        <w:t>აიღება</w:t>
      </w:r>
      <w:r w:rsidRPr="00784443">
        <w:rPr>
          <w:rFonts w:ascii="AcadNusx" w:hAnsi="AcadNusx"/>
          <w:noProof/>
          <w:sz w:val="24"/>
          <w:szCs w:val="24"/>
        </w:rPr>
        <w:t xml:space="preserve">, </w:t>
      </w:r>
      <w:r w:rsidRPr="00784443">
        <w:rPr>
          <w:rFonts w:ascii="Sylfaen" w:hAnsi="Sylfaen" w:cs="Sylfaen"/>
          <w:noProof/>
          <w:sz w:val="24"/>
          <w:szCs w:val="24"/>
        </w:rPr>
        <w:t>თუ</w:t>
      </w:r>
      <w:r w:rsidRPr="00784443">
        <w:rPr>
          <w:rFonts w:ascii="AcadNusx" w:hAnsi="AcadNusx"/>
          <w:noProof/>
          <w:sz w:val="24"/>
          <w:szCs w:val="24"/>
        </w:rPr>
        <w:t xml:space="preserve"> </w:t>
      </w:r>
      <w:r w:rsidRPr="00784443">
        <w:rPr>
          <w:rFonts w:ascii="Sylfaen" w:hAnsi="Sylfaen" w:cs="Sylfaen"/>
          <w:noProof/>
          <w:sz w:val="24"/>
          <w:szCs w:val="24"/>
        </w:rPr>
        <w:t>სხეულები</w:t>
      </w:r>
      <w:r w:rsidRPr="00784443">
        <w:rPr>
          <w:rFonts w:ascii="AcadNusx" w:hAnsi="AcadNusx"/>
          <w:noProof/>
          <w:sz w:val="24"/>
          <w:szCs w:val="24"/>
        </w:rPr>
        <w:t xml:space="preserve"> </w:t>
      </w:r>
      <w:r w:rsidRPr="00784443">
        <w:rPr>
          <w:rFonts w:ascii="Sylfaen" w:hAnsi="Sylfaen" w:cs="Sylfaen"/>
          <w:noProof/>
          <w:sz w:val="24"/>
          <w:szCs w:val="24"/>
        </w:rPr>
        <w:t>შემხვედრი</w:t>
      </w:r>
      <w:r w:rsidRPr="00784443">
        <w:rPr>
          <w:rFonts w:ascii="AcadNusx" w:hAnsi="AcadNusx"/>
          <w:noProof/>
          <w:sz w:val="24"/>
          <w:szCs w:val="24"/>
        </w:rPr>
        <w:t xml:space="preserve"> </w:t>
      </w:r>
      <w:r w:rsidRPr="00784443">
        <w:rPr>
          <w:rFonts w:ascii="Sylfaen" w:hAnsi="Sylfaen" w:cs="Sylfaen"/>
          <w:noProof/>
          <w:sz w:val="24"/>
          <w:szCs w:val="24"/>
        </w:rPr>
        <w:t>მიმართულებით</w:t>
      </w:r>
      <w:r w:rsidRPr="00784443">
        <w:rPr>
          <w:rFonts w:ascii="AcadNusx" w:hAnsi="AcadNusx"/>
          <w:noProof/>
          <w:sz w:val="24"/>
          <w:szCs w:val="24"/>
        </w:rPr>
        <w:t xml:space="preserve"> </w:t>
      </w:r>
      <w:r w:rsidRPr="00784443">
        <w:rPr>
          <w:rFonts w:ascii="Sylfaen" w:hAnsi="Sylfaen" w:cs="Sylfaen"/>
          <w:noProof/>
          <w:sz w:val="24"/>
          <w:szCs w:val="24"/>
        </w:rPr>
        <w:t>მოძრაობენ</w:t>
      </w:r>
      <w:r w:rsidRPr="00784443">
        <w:rPr>
          <w:rFonts w:ascii="AcadNusx" w:hAnsi="AcadNusx"/>
          <w:noProof/>
          <w:sz w:val="24"/>
          <w:szCs w:val="24"/>
        </w:rPr>
        <w:t xml:space="preserve">, </w:t>
      </w:r>
      <w:r w:rsidRPr="00784443">
        <w:rPr>
          <w:rFonts w:ascii="Sylfaen" w:hAnsi="Sylfaen" w:cs="Sylfaen"/>
          <w:noProof/>
          <w:sz w:val="24"/>
          <w:szCs w:val="24"/>
        </w:rPr>
        <w:t>ხოლო</w:t>
      </w:r>
      <w:r w:rsidRPr="00784443">
        <w:rPr>
          <w:rFonts w:ascii="AcadNusx" w:hAnsi="AcadNusx"/>
          <w:noProof/>
          <w:sz w:val="24"/>
          <w:szCs w:val="24"/>
        </w:rPr>
        <w:t xml:space="preserve"> “_” </w:t>
      </w:r>
      <w:r w:rsidRPr="00784443">
        <w:rPr>
          <w:rFonts w:ascii="Sylfaen" w:hAnsi="Sylfaen" w:cs="Sylfaen"/>
          <w:noProof/>
          <w:sz w:val="24"/>
          <w:szCs w:val="24"/>
        </w:rPr>
        <w:t>აიღება</w:t>
      </w:r>
      <w:r w:rsidRPr="00784443">
        <w:rPr>
          <w:rFonts w:ascii="AcadNusx" w:hAnsi="AcadNusx"/>
          <w:noProof/>
          <w:sz w:val="24"/>
          <w:szCs w:val="24"/>
        </w:rPr>
        <w:t xml:space="preserve"> </w:t>
      </w:r>
      <w:r w:rsidRPr="00784443">
        <w:rPr>
          <w:rFonts w:ascii="Sylfaen" w:hAnsi="Sylfaen" w:cs="Sylfaen"/>
          <w:noProof/>
          <w:sz w:val="24"/>
          <w:szCs w:val="24"/>
        </w:rPr>
        <w:t>თუ</w:t>
      </w:r>
      <w:r w:rsidRPr="00784443">
        <w:rPr>
          <w:rFonts w:ascii="AcadNusx" w:hAnsi="AcadNusx"/>
          <w:noProof/>
          <w:sz w:val="24"/>
          <w:szCs w:val="24"/>
        </w:rPr>
        <w:t xml:space="preserve"> </w:t>
      </w:r>
      <w:r w:rsidRPr="00784443">
        <w:rPr>
          <w:rFonts w:ascii="Sylfaen" w:hAnsi="Sylfaen" w:cs="Sylfaen"/>
          <w:noProof/>
          <w:sz w:val="24"/>
          <w:szCs w:val="24"/>
        </w:rPr>
        <w:t>ერთი</w:t>
      </w:r>
      <w:r w:rsidRPr="00784443">
        <w:rPr>
          <w:rFonts w:ascii="AcadNusx" w:hAnsi="AcadNusx"/>
          <w:noProof/>
          <w:sz w:val="24"/>
          <w:szCs w:val="24"/>
        </w:rPr>
        <w:t xml:space="preserve"> </w:t>
      </w:r>
      <w:r w:rsidRPr="00784443">
        <w:rPr>
          <w:rFonts w:ascii="Sylfaen" w:hAnsi="Sylfaen" w:cs="Sylfaen"/>
          <w:noProof/>
          <w:sz w:val="24"/>
          <w:szCs w:val="24"/>
        </w:rPr>
        <w:t>მიმართულებით</w:t>
      </w:r>
      <w:r w:rsidRPr="00784443">
        <w:rPr>
          <w:rFonts w:ascii="AcadNusx" w:hAnsi="AcadNusx"/>
          <w:noProof/>
          <w:sz w:val="24"/>
          <w:szCs w:val="24"/>
        </w:rPr>
        <w:t xml:space="preserve"> </w:t>
      </w:r>
      <w:r w:rsidRPr="00784443">
        <w:rPr>
          <w:rFonts w:ascii="Sylfaen" w:hAnsi="Sylfaen" w:cs="Sylfaen"/>
          <w:noProof/>
          <w:sz w:val="24"/>
          <w:szCs w:val="24"/>
        </w:rPr>
        <w:t>მოძრაობენ</w:t>
      </w:r>
      <w:r w:rsidRPr="00784443">
        <w:rPr>
          <w:rFonts w:ascii="AcadNusx" w:hAnsi="AcadNusx"/>
          <w:noProof/>
          <w:sz w:val="24"/>
          <w:szCs w:val="24"/>
        </w:rPr>
        <w:t>.</w:t>
      </w:r>
    </w:p>
    <w:p w:rsidR="00647FB4" w:rsidRPr="00784443" w:rsidRDefault="00647FB4" w:rsidP="00647FB4">
      <w:pPr>
        <w:ind w:firstLine="436"/>
        <w:rPr>
          <w:rFonts w:ascii="AcadNusx" w:hAnsi="AcadNusx"/>
          <w:noProof/>
          <w:sz w:val="24"/>
          <w:szCs w:val="24"/>
        </w:rPr>
      </w:pPr>
      <w:r w:rsidRPr="00784443">
        <w:rPr>
          <w:rFonts w:ascii="Sylfaen" w:hAnsi="Sylfaen" w:cs="Sylfaen"/>
          <w:noProof/>
          <w:sz w:val="24"/>
          <w:szCs w:val="24"/>
        </w:rPr>
        <w:t>სიჩქარეთა</w:t>
      </w:r>
      <w:r w:rsidRPr="00784443">
        <w:rPr>
          <w:rFonts w:ascii="AcadNusx" w:hAnsi="AcadNusx"/>
          <w:noProof/>
          <w:sz w:val="24"/>
          <w:szCs w:val="24"/>
        </w:rPr>
        <w:t xml:space="preserve"> </w:t>
      </w:r>
      <w:r w:rsidRPr="00784443">
        <w:rPr>
          <w:rFonts w:ascii="Sylfaen" w:hAnsi="Sylfaen" w:cs="Sylfaen"/>
          <w:noProof/>
          <w:sz w:val="24"/>
          <w:szCs w:val="24"/>
        </w:rPr>
        <w:t>შეკრების</w:t>
      </w:r>
      <w:r w:rsidRPr="00784443">
        <w:rPr>
          <w:rFonts w:ascii="AcadNusx" w:hAnsi="AcadNusx"/>
          <w:noProof/>
          <w:sz w:val="24"/>
          <w:szCs w:val="24"/>
        </w:rPr>
        <w:t xml:space="preserve"> </w:t>
      </w:r>
      <w:r w:rsidRPr="00784443">
        <w:rPr>
          <w:rFonts w:ascii="Sylfaen" w:hAnsi="Sylfaen" w:cs="Sylfaen"/>
          <w:noProof/>
          <w:sz w:val="24"/>
          <w:szCs w:val="24"/>
        </w:rPr>
        <w:t>მიღებული</w:t>
      </w:r>
      <w:r w:rsidRPr="00784443">
        <w:rPr>
          <w:rFonts w:ascii="AcadNusx" w:hAnsi="AcadNusx"/>
          <w:noProof/>
          <w:sz w:val="24"/>
          <w:szCs w:val="24"/>
        </w:rPr>
        <w:t xml:space="preserve"> </w:t>
      </w:r>
      <w:r w:rsidRPr="00784443">
        <w:rPr>
          <w:rFonts w:ascii="Sylfaen" w:hAnsi="Sylfaen" w:cs="Sylfaen"/>
          <w:noProof/>
          <w:sz w:val="24"/>
          <w:szCs w:val="24"/>
        </w:rPr>
        <w:t>წესი</w:t>
      </w:r>
      <w:r w:rsidRPr="00784443">
        <w:rPr>
          <w:rFonts w:ascii="AcadNusx" w:hAnsi="AcadNusx"/>
          <w:noProof/>
          <w:sz w:val="24"/>
          <w:szCs w:val="24"/>
        </w:rPr>
        <w:t xml:space="preserve"> </w:t>
      </w:r>
      <w:r w:rsidRPr="00784443">
        <w:rPr>
          <w:rFonts w:ascii="Sylfaen" w:hAnsi="Sylfaen" w:cs="Sylfaen"/>
          <w:noProof/>
          <w:sz w:val="24"/>
          <w:szCs w:val="24"/>
        </w:rPr>
        <w:t>ყოველთვის</w:t>
      </w:r>
      <w:r w:rsidRPr="00784443">
        <w:rPr>
          <w:rFonts w:ascii="AcadNusx" w:hAnsi="AcadNusx"/>
          <w:noProof/>
          <w:sz w:val="24"/>
          <w:szCs w:val="24"/>
        </w:rPr>
        <w:t xml:space="preserve"> </w:t>
      </w:r>
      <w:r w:rsidRPr="00784443">
        <w:rPr>
          <w:rFonts w:ascii="Sylfaen" w:hAnsi="Sylfaen" w:cs="Sylfaen"/>
          <w:noProof/>
          <w:sz w:val="24"/>
          <w:szCs w:val="24"/>
        </w:rPr>
        <w:t>არაა</w:t>
      </w:r>
      <w:r w:rsidRPr="00784443">
        <w:rPr>
          <w:rFonts w:ascii="AcadNusx" w:hAnsi="AcadNusx"/>
          <w:noProof/>
          <w:sz w:val="24"/>
          <w:szCs w:val="24"/>
        </w:rPr>
        <w:t xml:space="preserve"> </w:t>
      </w:r>
      <w:r w:rsidRPr="00784443">
        <w:rPr>
          <w:rFonts w:ascii="Sylfaen" w:hAnsi="Sylfaen" w:cs="Sylfaen"/>
          <w:noProof/>
          <w:sz w:val="24"/>
          <w:szCs w:val="24"/>
        </w:rPr>
        <w:t>სამართლიანი</w:t>
      </w:r>
      <w:r w:rsidRPr="00784443">
        <w:rPr>
          <w:rFonts w:ascii="AcadNusx" w:hAnsi="AcadNusx"/>
          <w:noProof/>
          <w:sz w:val="24"/>
          <w:szCs w:val="24"/>
        </w:rPr>
        <w:t xml:space="preserve">. </w:t>
      </w:r>
      <w:r w:rsidRPr="00784443">
        <w:rPr>
          <w:rFonts w:ascii="Sylfaen" w:hAnsi="Sylfaen" w:cs="Sylfaen"/>
          <w:noProof/>
          <w:sz w:val="24"/>
          <w:szCs w:val="24"/>
        </w:rPr>
        <w:t>სინათლის</w:t>
      </w:r>
      <w:r w:rsidRPr="00784443">
        <w:rPr>
          <w:rFonts w:ascii="AcadNusx" w:hAnsi="AcadNusx"/>
          <w:noProof/>
          <w:sz w:val="24"/>
          <w:szCs w:val="24"/>
        </w:rPr>
        <w:t xml:space="preserve"> </w:t>
      </w:r>
      <w:r w:rsidRPr="00784443">
        <w:rPr>
          <w:rFonts w:ascii="Sylfaen" w:hAnsi="Sylfaen" w:cs="Sylfaen"/>
          <w:noProof/>
          <w:sz w:val="24"/>
          <w:szCs w:val="24"/>
        </w:rPr>
        <w:t>სიჩქარესთან</w:t>
      </w:r>
      <w:r w:rsidRPr="00784443">
        <w:rPr>
          <w:rFonts w:ascii="AcadNusx" w:hAnsi="AcadNusx"/>
          <w:noProof/>
          <w:sz w:val="24"/>
          <w:szCs w:val="24"/>
        </w:rPr>
        <w:t xml:space="preserve"> </w:t>
      </w:r>
      <w:r w:rsidRPr="00784443">
        <w:rPr>
          <w:rFonts w:ascii="Sylfaen" w:hAnsi="Sylfaen" w:cs="Sylfaen"/>
          <w:noProof/>
          <w:sz w:val="24"/>
          <w:szCs w:val="24"/>
        </w:rPr>
        <w:t>მიახლოებული</w:t>
      </w:r>
      <w:r w:rsidRPr="00784443">
        <w:rPr>
          <w:rFonts w:ascii="AcadNusx" w:hAnsi="AcadNusx"/>
          <w:noProof/>
          <w:sz w:val="24"/>
          <w:szCs w:val="24"/>
        </w:rPr>
        <w:t xml:space="preserve"> </w:t>
      </w:r>
      <w:r w:rsidRPr="00784443">
        <w:rPr>
          <w:rFonts w:ascii="Sylfaen" w:hAnsi="Sylfaen" w:cs="Sylfaen"/>
          <w:noProof/>
          <w:sz w:val="24"/>
          <w:szCs w:val="24"/>
        </w:rPr>
        <w:t>სიჩქარით</w:t>
      </w:r>
      <w:r w:rsidRPr="00784443">
        <w:rPr>
          <w:rFonts w:ascii="AcadNusx" w:hAnsi="AcadNusx"/>
          <w:noProof/>
          <w:sz w:val="24"/>
          <w:szCs w:val="24"/>
        </w:rPr>
        <w:t xml:space="preserve"> </w:t>
      </w:r>
      <w:r w:rsidRPr="00784443">
        <w:rPr>
          <w:rFonts w:ascii="Sylfaen" w:hAnsi="Sylfaen" w:cs="Sylfaen"/>
          <w:noProof/>
          <w:sz w:val="24"/>
          <w:szCs w:val="24"/>
        </w:rPr>
        <w:t>მოძრავი</w:t>
      </w:r>
      <w:r w:rsidRPr="00784443">
        <w:rPr>
          <w:rFonts w:ascii="AcadNusx" w:hAnsi="AcadNusx"/>
          <w:noProof/>
          <w:sz w:val="24"/>
          <w:szCs w:val="24"/>
        </w:rPr>
        <w:t xml:space="preserve"> </w:t>
      </w:r>
      <w:r w:rsidRPr="00784443">
        <w:rPr>
          <w:rFonts w:ascii="Sylfaen" w:hAnsi="Sylfaen" w:cs="Sylfaen"/>
          <w:noProof/>
          <w:sz w:val="24"/>
          <w:szCs w:val="24"/>
        </w:rPr>
        <w:t>სხეულებისთვის</w:t>
      </w:r>
      <w:r w:rsidRPr="00784443">
        <w:rPr>
          <w:rFonts w:ascii="AcadNusx" w:hAnsi="AcadNusx"/>
          <w:noProof/>
          <w:sz w:val="24"/>
          <w:szCs w:val="24"/>
        </w:rPr>
        <w:t xml:space="preserve"> </w:t>
      </w:r>
      <w:r w:rsidRPr="00784443">
        <w:rPr>
          <w:rFonts w:ascii="Sylfaen" w:hAnsi="Sylfaen" w:cs="Sylfaen"/>
          <w:noProof/>
          <w:sz w:val="24"/>
          <w:szCs w:val="24"/>
        </w:rPr>
        <w:t>ფორმულა</w:t>
      </w:r>
      <w:r w:rsidRPr="00784443">
        <w:rPr>
          <w:rFonts w:ascii="AcadNusx" w:hAnsi="AcadNusx"/>
          <w:noProof/>
          <w:sz w:val="24"/>
          <w:szCs w:val="24"/>
        </w:rPr>
        <w:t xml:space="preserve"> </w:t>
      </w:r>
      <w:r w:rsidRPr="00784443">
        <w:rPr>
          <w:rFonts w:ascii="Sylfaen" w:hAnsi="Sylfaen" w:cs="Sylfaen"/>
          <w:noProof/>
          <w:sz w:val="24"/>
          <w:szCs w:val="24"/>
        </w:rPr>
        <w:t>სხვანაირია</w:t>
      </w:r>
      <w:r w:rsidRPr="00784443">
        <w:rPr>
          <w:rFonts w:ascii="AcadNusx" w:hAnsi="AcadNusx"/>
          <w:noProof/>
          <w:sz w:val="24"/>
          <w:szCs w:val="24"/>
        </w:rPr>
        <w:t xml:space="preserve">, </w:t>
      </w:r>
      <w:r w:rsidRPr="00784443">
        <w:rPr>
          <w:rFonts w:ascii="Sylfaen" w:hAnsi="Sylfaen" w:cs="Sylfaen"/>
          <w:noProof/>
          <w:sz w:val="24"/>
          <w:szCs w:val="24"/>
        </w:rPr>
        <w:t>რაც</w:t>
      </w:r>
      <w:r w:rsidRPr="00784443">
        <w:rPr>
          <w:rFonts w:ascii="AcadNusx" w:hAnsi="AcadNusx"/>
          <w:noProof/>
          <w:sz w:val="24"/>
          <w:szCs w:val="24"/>
        </w:rPr>
        <w:t xml:space="preserve"> </w:t>
      </w:r>
      <w:r w:rsidRPr="00784443">
        <w:rPr>
          <w:rFonts w:ascii="Sylfaen" w:hAnsi="Sylfaen"/>
          <w:noProof/>
          <w:sz w:val="24"/>
          <w:szCs w:val="24"/>
          <w:lang w:val="ka-GE"/>
        </w:rPr>
        <w:t xml:space="preserve">უკვე </w:t>
      </w:r>
      <w:r w:rsidRPr="00784443">
        <w:rPr>
          <w:rFonts w:ascii="Sylfaen" w:hAnsi="Sylfaen" w:cs="Sylfaen"/>
          <w:noProof/>
          <w:sz w:val="24"/>
          <w:szCs w:val="24"/>
        </w:rPr>
        <w:t>ფარდობითობის</w:t>
      </w:r>
      <w:r w:rsidRPr="00784443">
        <w:rPr>
          <w:rFonts w:ascii="AcadNusx" w:hAnsi="AcadNusx"/>
          <w:noProof/>
          <w:sz w:val="24"/>
          <w:szCs w:val="24"/>
        </w:rPr>
        <w:t xml:space="preserve"> </w:t>
      </w:r>
      <w:r w:rsidRPr="00784443">
        <w:rPr>
          <w:rFonts w:ascii="Sylfaen" w:hAnsi="Sylfaen" w:cs="Sylfaen"/>
          <w:noProof/>
          <w:sz w:val="24"/>
          <w:szCs w:val="24"/>
        </w:rPr>
        <w:t>თეორიაშია</w:t>
      </w:r>
      <w:r w:rsidRPr="00784443">
        <w:rPr>
          <w:rFonts w:ascii="AcadNusx" w:hAnsi="AcadNusx"/>
          <w:noProof/>
          <w:sz w:val="24"/>
          <w:szCs w:val="24"/>
        </w:rPr>
        <w:t xml:space="preserve"> </w:t>
      </w:r>
      <w:r w:rsidRPr="00784443">
        <w:rPr>
          <w:rFonts w:ascii="Sylfaen" w:hAnsi="Sylfaen" w:cs="Sylfaen"/>
          <w:noProof/>
          <w:sz w:val="24"/>
          <w:szCs w:val="24"/>
        </w:rPr>
        <w:t>ახსნილი</w:t>
      </w:r>
      <w:r w:rsidRPr="00784443">
        <w:rPr>
          <w:rFonts w:ascii="AcadNusx" w:hAnsi="AcadNusx"/>
          <w:noProof/>
          <w:sz w:val="24"/>
          <w:szCs w:val="24"/>
        </w:rPr>
        <w:t xml:space="preserve">. </w:t>
      </w:r>
    </w:p>
    <w:p w:rsidR="00647FB4" w:rsidRPr="00784443" w:rsidRDefault="00647FB4" w:rsidP="00647FB4">
      <w:pPr>
        <w:ind w:firstLine="436"/>
        <w:jc w:val="both"/>
        <w:rPr>
          <w:rFonts w:ascii="Sylfaen" w:hAnsi="Sylfaen" w:cstheme="minorHAnsi"/>
          <w:sz w:val="24"/>
          <w:szCs w:val="24"/>
          <w:lang w:val="ka-GE"/>
        </w:rPr>
      </w:pPr>
    </w:p>
    <w:p w:rsidR="00647FB4" w:rsidRPr="00784443" w:rsidRDefault="00647FB4" w:rsidP="00647FB4">
      <w:pPr>
        <w:ind w:firstLine="436"/>
        <w:rPr>
          <w:rFonts w:ascii="Sylfaen" w:hAnsi="Sylfaen" w:cs="Calibri"/>
          <w:noProof/>
          <w:sz w:val="24"/>
          <w:szCs w:val="24"/>
          <w:lang w:val="ka-GE"/>
        </w:rPr>
      </w:pPr>
      <w:r w:rsidRPr="00784443">
        <w:rPr>
          <w:rFonts w:ascii="AcadNusx" w:hAnsi="AcadNusx" w:cs="Calibri"/>
          <w:b/>
          <w:i/>
          <w:noProof/>
          <w:sz w:val="24"/>
          <w:szCs w:val="24"/>
          <w:lang w:val="ka-GE"/>
        </w:rPr>
        <w:t>§7.</w:t>
      </w:r>
      <w:r w:rsidRPr="00784443">
        <w:rPr>
          <w:rFonts w:ascii="Sylfaen" w:hAnsi="Sylfaen" w:cs="Calibri"/>
          <w:b/>
          <w:i/>
          <w:noProof/>
          <w:sz w:val="24"/>
          <w:szCs w:val="24"/>
          <w:lang w:val="ka-GE"/>
        </w:rPr>
        <w:t xml:space="preserve">    </w:t>
      </w:r>
      <w:r w:rsidRPr="00784443">
        <w:rPr>
          <w:rFonts w:ascii="Sylfaen" w:hAnsi="Sylfaen" w:cs="Sylfaen"/>
          <w:b/>
          <w:i/>
          <w:noProof/>
          <w:sz w:val="24"/>
          <w:szCs w:val="24"/>
          <w:lang w:val="ka-GE"/>
        </w:rPr>
        <w:t>აჩქარება</w:t>
      </w:r>
      <w:r w:rsidRPr="00784443">
        <w:rPr>
          <w:rFonts w:ascii="AcadNusx" w:hAnsi="AcadNusx" w:cs="Calibri"/>
          <w:b/>
          <w:i/>
          <w:noProof/>
          <w:sz w:val="24"/>
          <w:szCs w:val="24"/>
          <w:lang w:val="ka-GE"/>
        </w:rPr>
        <w:t xml:space="preserve">       </w:t>
      </w:r>
    </w:p>
    <w:p w:rsidR="00647FB4" w:rsidRPr="00784443" w:rsidRDefault="00647FB4" w:rsidP="00647FB4">
      <w:pPr>
        <w:ind w:firstLine="436"/>
        <w:rPr>
          <w:rFonts w:ascii="AcadNusx" w:hAnsi="AcadNusx" w:cs="Calibri"/>
          <w:noProof/>
          <w:sz w:val="24"/>
          <w:szCs w:val="24"/>
          <w:lang w:val="ka-GE"/>
        </w:rPr>
      </w:pPr>
      <w:r w:rsidRPr="00784443">
        <w:rPr>
          <w:rFonts w:ascii="Sylfaen" w:hAnsi="Sylfaen" w:cs="Sylfaen"/>
          <w:noProof/>
          <w:sz w:val="24"/>
          <w:szCs w:val="24"/>
          <w:lang w:val="ka-GE"/>
        </w:rPr>
        <w:t>სიჩქარე</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ვექტორია</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იგი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ხასიათდება</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რიცხვითი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მნიშვნელობით</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მოდული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და</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მიმართულებით</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სიჩქარის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ცვლილება</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ნიშნავს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ჩამოთვლილი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ორი</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კომპონენტიდან</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ან</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ერთერთის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ან</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ორივეს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ერთად</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ცვლილებას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სიჩქარის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ცვლილების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დასახასიათებლად</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შემოაქვთ</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აჩქარების</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ცნება</w:t>
      </w:r>
      <w:r w:rsidRPr="00784443">
        <w:rPr>
          <w:rFonts w:ascii="AcadNusx" w:hAnsi="AcadNusx" w:cs="Calibri"/>
          <w:noProof/>
          <w:sz w:val="24"/>
          <w:szCs w:val="24"/>
          <w:lang w:val="ka-GE"/>
        </w:rPr>
        <w:t>.</w:t>
      </w:r>
    </w:p>
    <w:p w:rsidR="00647FB4" w:rsidRPr="00784443" w:rsidRDefault="00647FB4" w:rsidP="00647FB4">
      <w:pPr>
        <w:ind w:firstLine="436"/>
        <w:rPr>
          <w:rFonts w:ascii="AcadNusx" w:hAnsi="AcadNusx" w:cs="Calibri"/>
          <w:i/>
          <w:noProof/>
          <w:sz w:val="24"/>
          <w:szCs w:val="24"/>
        </w:rPr>
      </w:pPr>
      <w:r w:rsidRPr="00784443">
        <w:rPr>
          <w:rFonts w:ascii="Sylfaen" w:hAnsi="Sylfaen" w:cs="Sylfaen"/>
          <w:noProof/>
          <w:sz w:val="24"/>
          <w:szCs w:val="24"/>
        </w:rPr>
        <w:t>ვთქვათ</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 xml:space="preserve"> </w:t>
      </w:r>
      <m:oMath>
        <m:r>
          <w:rPr>
            <w:rFonts w:ascii="Cambria Math" w:hAnsi="Cambria Math" w:cs="Calibri"/>
            <w:sz w:val="24"/>
            <w:szCs w:val="24"/>
          </w:rPr>
          <m:t xml:space="preserve">∆t </m:t>
        </m:r>
      </m:oMath>
      <w:r w:rsidRPr="00784443">
        <w:rPr>
          <w:rFonts w:ascii="Sylfaen" w:hAnsi="Sylfaen" w:cs="Sylfaen"/>
          <w:noProof/>
          <w:sz w:val="24"/>
          <w:szCs w:val="24"/>
        </w:rPr>
        <w:t>დროში</w:t>
      </w:r>
      <m:oMath>
        <m:r>
          <w:rPr>
            <w:rFonts w:ascii="Cambria Math" w:hAnsi="Cambria Math" w:cs="Sylfaen"/>
            <w:noProof/>
            <w:sz w:val="24"/>
            <w:szCs w:val="24"/>
          </w:rPr>
          <m:t xml:space="preserve"> </m:t>
        </m:r>
        <m:r>
          <w:rPr>
            <w:rFonts w:ascii="Cambria Math" w:hAnsi="Cambria Math" w:cs="Calibri"/>
            <w:sz w:val="24"/>
            <w:szCs w:val="24"/>
          </w:rPr>
          <m:t xml:space="preserve">∆v </m:t>
        </m:r>
      </m:oMath>
      <w:r w:rsidRPr="00784443">
        <w:rPr>
          <w:rFonts w:ascii="Sylfaen" w:hAnsi="Sylfaen" w:cs="Sylfaen"/>
          <w:noProof/>
          <w:sz w:val="24"/>
          <w:szCs w:val="24"/>
        </w:rPr>
        <w:t>სიდიდით</w:t>
      </w:r>
      <w:r w:rsidRPr="00784443">
        <w:rPr>
          <w:rFonts w:ascii="AcadNusx" w:hAnsi="AcadNusx" w:cs="Calibri"/>
          <w:noProof/>
          <w:sz w:val="24"/>
          <w:szCs w:val="24"/>
        </w:rPr>
        <w:t xml:space="preserve"> </w:t>
      </w:r>
      <w:r w:rsidRPr="00784443">
        <w:rPr>
          <w:rFonts w:ascii="Sylfaen" w:hAnsi="Sylfaen" w:cs="Sylfaen"/>
          <w:noProof/>
          <w:sz w:val="24"/>
          <w:szCs w:val="24"/>
        </w:rPr>
        <w:t>შეიცვალა</w:t>
      </w:r>
      <w:r w:rsidRPr="00784443">
        <w:rPr>
          <w:rFonts w:ascii="AcadNusx" w:hAnsi="AcadNusx" w:cs="Calibri"/>
          <w:noProof/>
          <w:sz w:val="24"/>
          <w:szCs w:val="24"/>
        </w:rPr>
        <w:t xml:space="preserve">, </w:t>
      </w:r>
      <w:r w:rsidRPr="00784443">
        <w:rPr>
          <w:rFonts w:ascii="Sylfaen" w:hAnsi="Sylfaen" w:cs="Sylfaen"/>
          <w:noProof/>
          <w:sz w:val="24"/>
          <w:szCs w:val="24"/>
        </w:rPr>
        <w:t>მაშინ</w:t>
      </w:r>
      <w:r w:rsidRPr="00784443">
        <w:rPr>
          <w:rFonts w:ascii="AcadNusx" w:hAnsi="AcadNusx" w:cs="Calibri"/>
          <w:noProof/>
          <w:sz w:val="24"/>
          <w:szCs w:val="24"/>
        </w:rPr>
        <w:t xml:space="preserve"> </w:t>
      </w:r>
      <w:r w:rsidRPr="00784443">
        <w:rPr>
          <w:rFonts w:ascii="Sylfaen" w:hAnsi="Sylfaen" w:cs="Sylfaen"/>
          <w:i/>
          <w:noProof/>
          <w:sz w:val="24"/>
          <w:szCs w:val="24"/>
        </w:rPr>
        <w:t>საშუალო</w:t>
      </w:r>
      <w:r w:rsidRPr="00784443">
        <w:rPr>
          <w:rFonts w:ascii="AcadNusx" w:hAnsi="AcadNusx" w:cs="Calibri"/>
          <w:i/>
          <w:noProof/>
          <w:sz w:val="24"/>
          <w:szCs w:val="24"/>
        </w:rPr>
        <w:t xml:space="preserve"> </w:t>
      </w:r>
      <w:r w:rsidRPr="00784443">
        <w:rPr>
          <w:rFonts w:ascii="Sylfaen" w:hAnsi="Sylfaen" w:cs="Sylfaen"/>
          <w:i/>
          <w:noProof/>
          <w:sz w:val="24"/>
          <w:szCs w:val="24"/>
        </w:rPr>
        <w:t>აჩქარება</w:t>
      </w:r>
      <w:r w:rsidRPr="00784443">
        <w:rPr>
          <w:rFonts w:ascii="AcadNusx" w:hAnsi="AcadNusx" w:cs="Calibri"/>
          <w:i/>
          <w:noProof/>
          <w:sz w:val="24"/>
          <w:szCs w:val="24"/>
        </w:rPr>
        <w:t xml:space="preserve"> </w:t>
      </w:r>
      <w:r w:rsidRPr="00784443">
        <w:rPr>
          <w:rFonts w:ascii="Sylfaen" w:hAnsi="Sylfaen" w:cs="Sylfaen"/>
          <w:i/>
          <w:noProof/>
          <w:sz w:val="24"/>
          <w:szCs w:val="24"/>
        </w:rPr>
        <w:t>ასე</w:t>
      </w:r>
      <w:r w:rsidRPr="00784443">
        <w:rPr>
          <w:rFonts w:ascii="AcadNusx" w:hAnsi="AcadNusx" w:cs="Calibri"/>
          <w:i/>
          <w:noProof/>
          <w:sz w:val="24"/>
          <w:szCs w:val="24"/>
        </w:rPr>
        <w:t xml:space="preserve"> </w:t>
      </w:r>
      <w:r w:rsidRPr="00784443">
        <w:rPr>
          <w:rFonts w:ascii="Sylfaen" w:hAnsi="Sylfaen" w:cs="Sylfaen"/>
          <w:i/>
          <w:noProof/>
          <w:sz w:val="24"/>
          <w:szCs w:val="24"/>
        </w:rPr>
        <w:t>გამოითვლება</w:t>
      </w:r>
      <w:r w:rsidRPr="00784443">
        <w:rPr>
          <w:rFonts w:ascii="AcadNusx" w:hAnsi="AcadNusx" w:cs="Calibri"/>
          <w:i/>
          <w:noProof/>
          <w:sz w:val="24"/>
          <w:szCs w:val="24"/>
        </w:rPr>
        <w:t xml:space="preserve">: </w:t>
      </w:r>
    </w:p>
    <w:p w:rsidR="00647FB4" w:rsidRPr="00784443" w:rsidRDefault="00647FB4" w:rsidP="00647FB4">
      <w:pPr>
        <w:ind w:firstLine="436"/>
        <w:rPr>
          <w:rFonts w:ascii="AcadNusx" w:hAnsi="AcadNusx" w:cs="Calibri"/>
          <w:i/>
          <w:noProof/>
          <w:sz w:val="24"/>
          <w:szCs w:val="24"/>
        </w:rPr>
      </w:pPr>
      <m:oMath>
        <m:r>
          <m:rPr>
            <m:sty m:val="bi"/>
          </m:rPr>
          <w:rPr>
            <w:rFonts w:ascii="Cambria Math" w:hAnsi="Cambria Math" w:cs="Calibri"/>
            <w:sz w:val="32"/>
            <w:szCs w:val="32"/>
          </w:rPr>
          <m:t xml:space="preserve">a </m:t>
        </m:r>
      </m:oMath>
      <w:r w:rsidRPr="00784443">
        <w:rPr>
          <w:rFonts w:ascii="AcadNusx" w:hAnsi="AcadNusx" w:cs="Calibri"/>
          <w:b/>
          <w:i/>
          <w:noProof/>
          <w:sz w:val="32"/>
          <w:szCs w:val="32"/>
        </w:rPr>
        <w:t>=</w:t>
      </w:r>
      <m:oMath>
        <m:r>
          <m:rPr>
            <m:sty m:val="bi"/>
          </m:rPr>
          <w:rPr>
            <w:rFonts w:ascii="Cambria Math" w:hAnsi="Cambria Math" w:cs="Calibri"/>
            <w:noProof/>
            <w:sz w:val="32"/>
            <w:szCs w:val="32"/>
          </w:rPr>
          <m:t xml:space="preserve"> </m:t>
        </m:r>
        <m:f>
          <m:fPr>
            <m:ctrlPr>
              <w:rPr>
                <w:rFonts w:ascii="Cambria Math" w:hAnsi="Cambria Math" w:cs="Calibri"/>
                <w:b/>
                <w:i/>
                <w:sz w:val="32"/>
                <w:szCs w:val="32"/>
              </w:rPr>
            </m:ctrlPr>
          </m:fPr>
          <m:num>
            <m:r>
              <m:rPr>
                <m:sty m:val="bi"/>
              </m:rPr>
              <w:rPr>
                <w:rFonts w:ascii="Cambria Math" w:hAnsi="Cambria Math" w:cs="Calibri"/>
                <w:sz w:val="32"/>
                <w:szCs w:val="32"/>
              </w:rPr>
              <m:t>∆v</m:t>
            </m:r>
          </m:num>
          <m:den>
            <m:r>
              <m:rPr>
                <m:sty m:val="bi"/>
              </m:rPr>
              <w:rPr>
                <w:rFonts w:ascii="Cambria Math" w:hAnsi="Cambria Math" w:cs="Calibri"/>
                <w:sz w:val="32"/>
                <w:szCs w:val="32"/>
              </w:rPr>
              <m:t>∆t</m:t>
            </m:r>
          </m:den>
        </m:f>
        <m:r>
          <w:rPr>
            <w:rFonts w:ascii="Cambria Math" w:hAnsi="Cambria Math" w:cs="Calibri"/>
            <w:sz w:val="32"/>
            <w:szCs w:val="32"/>
          </w:rPr>
          <m:t xml:space="preserve">                                            </m:t>
        </m:r>
      </m:oMath>
      <w:r w:rsidRPr="00784443">
        <w:rPr>
          <w:rFonts w:ascii="AcadNusx" w:hAnsi="AcadNusx" w:cs="Calibri"/>
          <w:noProof/>
          <w:sz w:val="24"/>
          <w:szCs w:val="24"/>
        </w:rPr>
        <w:t>(11)</w:t>
      </w:r>
    </w:p>
    <w:p w:rsidR="00647FB4" w:rsidRDefault="00647FB4" w:rsidP="00647FB4">
      <w:pPr>
        <w:ind w:firstLine="436"/>
        <w:rPr>
          <w:rFonts w:ascii="AcadNusx" w:hAnsi="AcadNusx" w:cs="Calibri"/>
          <w:b/>
          <w:noProof/>
          <w:sz w:val="24"/>
          <w:szCs w:val="24"/>
        </w:rPr>
      </w:pPr>
      <w:r w:rsidRPr="00784443">
        <w:rPr>
          <w:rFonts w:ascii="Sylfaen" w:hAnsi="Sylfaen" w:cs="Sylfaen"/>
          <w:noProof/>
          <w:sz w:val="24"/>
          <w:szCs w:val="24"/>
        </w:rPr>
        <w:t>ამრიგად</w:t>
      </w:r>
      <w:r w:rsidRPr="00784443">
        <w:rPr>
          <w:rFonts w:ascii="AcadNusx" w:hAnsi="AcadNusx" w:cs="Calibri"/>
          <w:noProof/>
          <w:sz w:val="24"/>
          <w:szCs w:val="24"/>
        </w:rPr>
        <w:t xml:space="preserve">, </w:t>
      </w:r>
      <w:r w:rsidRPr="00784443">
        <w:rPr>
          <w:rFonts w:ascii="Sylfaen" w:hAnsi="Sylfaen" w:cs="Sylfaen"/>
          <w:b/>
          <w:i/>
          <w:noProof/>
          <w:sz w:val="24"/>
          <w:szCs w:val="24"/>
        </w:rPr>
        <w:t>აჩქარება</w:t>
      </w:r>
      <w:r w:rsidRPr="00784443">
        <w:rPr>
          <w:rFonts w:ascii="AcadNusx" w:hAnsi="AcadNusx" w:cs="Calibri"/>
          <w:b/>
          <w:i/>
          <w:noProof/>
          <w:sz w:val="24"/>
          <w:szCs w:val="24"/>
        </w:rPr>
        <w:t xml:space="preserve"> </w:t>
      </w:r>
      <w:r w:rsidRPr="00784443">
        <w:rPr>
          <w:rFonts w:ascii="Sylfaen" w:hAnsi="Sylfaen" w:cs="Calibri"/>
          <w:b/>
          <w:i/>
          <w:noProof/>
          <w:sz w:val="24"/>
          <w:szCs w:val="24"/>
          <w:lang w:val="ka-GE"/>
        </w:rPr>
        <w:t>არის</w:t>
      </w:r>
      <w:r w:rsidRPr="00784443">
        <w:rPr>
          <w:rFonts w:ascii="AcadNusx" w:hAnsi="AcadNusx" w:cs="Calibri"/>
          <w:b/>
          <w:i/>
          <w:noProof/>
          <w:sz w:val="24"/>
          <w:szCs w:val="24"/>
        </w:rPr>
        <w:t xml:space="preserve"> </w:t>
      </w:r>
      <w:r w:rsidRPr="00784443">
        <w:rPr>
          <w:rFonts w:ascii="Sylfaen" w:hAnsi="Sylfaen" w:cs="Sylfaen"/>
          <w:b/>
          <w:i/>
          <w:noProof/>
          <w:sz w:val="24"/>
          <w:szCs w:val="24"/>
        </w:rPr>
        <w:t>სიჩქარის</w:t>
      </w:r>
      <w:r w:rsidRPr="00784443">
        <w:rPr>
          <w:rFonts w:ascii="AcadNusx" w:hAnsi="AcadNusx" w:cs="Calibri"/>
          <w:b/>
          <w:i/>
          <w:noProof/>
          <w:sz w:val="24"/>
          <w:szCs w:val="24"/>
        </w:rPr>
        <w:t xml:space="preserve"> </w:t>
      </w:r>
      <w:r w:rsidRPr="00784443">
        <w:rPr>
          <w:rFonts w:ascii="Sylfaen" w:hAnsi="Sylfaen" w:cs="Sylfaen"/>
          <w:b/>
          <w:i/>
          <w:noProof/>
          <w:sz w:val="24"/>
          <w:szCs w:val="24"/>
        </w:rPr>
        <w:t>ცვლილების</w:t>
      </w:r>
      <w:r w:rsidRPr="00784443">
        <w:rPr>
          <w:rFonts w:ascii="AcadNusx" w:hAnsi="AcadNusx" w:cs="Calibri"/>
          <w:b/>
          <w:i/>
          <w:noProof/>
          <w:sz w:val="24"/>
          <w:szCs w:val="24"/>
        </w:rPr>
        <w:t xml:space="preserve"> </w:t>
      </w:r>
      <w:r w:rsidRPr="00784443">
        <w:rPr>
          <w:rFonts w:ascii="Sylfaen" w:hAnsi="Sylfaen" w:cs="Sylfaen"/>
          <w:b/>
          <w:i/>
          <w:noProof/>
          <w:sz w:val="24"/>
          <w:szCs w:val="24"/>
        </w:rPr>
        <w:t>ფარდობა</w:t>
      </w:r>
      <w:r w:rsidRPr="00784443">
        <w:rPr>
          <w:rFonts w:ascii="AcadNusx" w:hAnsi="AcadNusx" w:cs="Calibri"/>
          <w:b/>
          <w:i/>
          <w:noProof/>
          <w:sz w:val="24"/>
          <w:szCs w:val="24"/>
        </w:rPr>
        <w:t xml:space="preserve"> </w:t>
      </w:r>
      <w:r w:rsidRPr="00784443">
        <w:rPr>
          <w:rFonts w:ascii="Sylfaen" w:hAnsi="Sylfaen" w:cs="Sylfaen"/>
          <w:b/>
          <w:i/>
          <w:noProof/>
          <w:sz w:val="24"/>
          <w:szCs w:val="24"/>
        </w:rPr>
        <w:t>დროსთან</w:t>
      </w:r>
      <w:r w:rsidRPr="00784443">
        <w:rPr>
          <w:rFonts w:ascii="AcadNusx" w:hAnsi="AcadNusx" w:cs="Calibri"/>
          <w:b/>
          <w:i/>
          <w:noProof/>
          <w:sz w:val="24"/>
          <w:szCs w:val="24"/>
        </w:rPr>
        <w:t>.</w:t>
      </w:r>
      <w:r w:rsidRPr="00784443">
        <w:rPr>
          <w:rFonts w:ascii="AcadNusx" w:hAnsi="AcadNusx" w:cs="Calibri"/>
          <w:b/>
          <w:noProof/>
          <w:sz w:val="24"/>
          <w:szCs w:val="24"/>
        </w:rPr>
        <w:t xml:space="preserve"> </w:t>
      </w:r>
    </w:p>
    <w:p w:rsidR="00647FB4" w:rsidRPr="00784443" w:rsidRDefault="00647FB4" w:rsidP="00647FB4">
      <w:pPr>
        <w:ind w:firstLine="436"/>
        <w:rPr>
          <w:rFonts w:ascii="AcadNusx" w:hAnsi="AcadNusx"/>
          <w:noProof/>
          <w:sz w:val="24"/>
          <w:szCs w:val="24"/>
        </w:rPr>
      </w:pPr>
      <w:r w:rsidRPr="00784443">
        <w:rPr>
          <w:rFonts w:ascii="AcadNusx" w:hAnsi="AcadNusx"/>
          <w:noProof/>
          <w:sz w:val="24"/>
          <w:szCs w:val="24"/>
        </w:rPr>
        <w:t xml:space="preserve">(11) </w:t>
      </w:r>
      <w:r w:rsidRPr="00784443">
        <w:rPr>
          <w:rFonts w:ascii="Sylfaen" w:hAnsi="Sylfaen" w:cs="Sylfaen"/>
          <w:noProof/>
          <w:sz w:val="24"/>
          <w:szCs w:val="24"/>
        </w:rPr>
        <w:t>ფორმულიდან</w:t>
      </w:r>
      <w:r w:rsidRPr="00784443">
        <w:rPr>
          <w:rFonts w:ascii="AcadNusx" w:hAnsi="AcadNusx"/>
          <w:noProof/>
          <w:sz w:val="24"/>
          <w:szCs w:val="24"/>
        </w:rPr>
        <w:t xml:space="preserve"> </w:t>
      </w:r>
      <w:r w:rsidRPr="00784443">
        <w:rPr>
          <w:rFonts w:ascii="Sylfaen" w:hAnsi="Sylfaen" w:cs="Sylfaen"/>
          <w:noProof/>
          <w:sz w:val="24"/>
          <w:szCs w:val="24"/>
        </w:rPr>
        <w:t>შეგვიძლია</w:t>
      </w:r>
      <w:r w:rsidRPr="00784443">
        <w:rPr>
          <w:rFonts w:ascii="AcadNusx" w:hAnsi="AcadNusx"/>
          <w:noProof/>
          <w:sz w:val="24"/>
          <w:szCs w:val="24"/>
        </w:rPr>
        <w:t xml:space="preserve"> </w:t>
      </w:r>
      <w:r w:rsidRPr="00784443">
        <w:rPr>
          <w:rFonts w:ascii="Sylfaen" w:hAnsi="Sylfaen" w:cs="Sylfaen"/>
          <w:noProof/>
          <w:sz w:val="24"/>
          <w:szCs w:val="24"/>
        </w:rPr>
        <w:t>დავადგინოთ</w:t>
      </w:r>
      <w:r w:rsidRPr="00784443">
        <w:rPr>
          <w:rFonts w:ascii="AcadNusx" w:hAnsi="AcadNusx"/>
          <w:noProof/>
          <w:sz w:val="24"/>
          <w:szCs w:val="24"/>
        </w:rPr>
        <w:t xml:space="preserve"> </w:t>
      </w:r>
      <w:r w:rsidRPr="00784443">
        <w:rPr>
          <w:rFonts w:ascii="Sylfaen" w:hAnsi="Sylfaen" w:cs="Sylfaen"/>
          <w:noProof/>
          <w:sz w:val="24"/>
          <w:szCs w:val="24"/>
        </w:rPr>
        <w:t>აჩქარების</w:t>
      </w:r>
      <w:r w:rsidRPr="00784443">
        <w:rPr>
          <w:rFonts w:ascii="AcadNusx" w:hAnsi="AcadNusx"/>
          <w:noProof/>
          <w:sz w:val="24"/>
          <w:szCs w:val="24"/>
        </w:rPr>
        <w:t xml:space="preserve"> </w:t>
      </w:r>
      <w:r w:rsidRPr="00784443">
        <w:rPr>
          <w:rFonts w:ascii="Sylfaen" w:hAnsi="Sylfaen" w:cs="Sylfaen"/>
          <w:noProof/>
          <w:sz w:val="24"/>
          <w:szCs w:val="24"/>
        </w:rPr>
        <w:t>ერთეული</w:t>
      </w:r>
      <w:r w:rsidRPr="00784443">
        <w:rPr>
          <w:rFonts w:ascii="AcadNusx" w:hAnsi="AcadNusx"/>
          <w:noProof/>
          <w:sz w:val="24"/>
          <w:szCs w:val="24"/>
        </w:rPr>
        <w:t xml:space="preserve">. </w:t>
      </w:r>
      <w:r w:rsidRPr="00784443">
        <w:rPr>
          <w:rFonts w:ascii="Sylfaen" w:hAnsi="Sylfaen" w:cs="Sylfaen"/>
          <w:noProof/>
          <w:sz w:val="24"/>
          <w:szCs w:val="24"/>
        </w:rPr>
        <w:t>იგი</w:t>
      </w:r>
      <w:r w:rsidRPr="00784443">
        <w:rPr>
          <w:rFonts w:ascii="Sylfaen" w:hAnsi="Sylfaen" w:cs="Sylfaen"/>
          <w:noProof/>
          <w:sz w:val="24"/>
          <w:szCs w:val="24"/>
          <w:lang w:val="ka-GE"/>
        </w:rPr>
        <w:t xml:space="preserve"> </w:t>
      </w:r>
      <w:r w:rsidRPr="00784443">
        <w:rPr>
          <w:rFonts w:ascii="Sylfaen" w:hAnsi="Sylfaen" w:cs="Sylfaen"/>
          <w:noProof/>
          <w:sz w:val="24"/>
          <w:szCs w:val="24"/>
        </w:rPr>
        <w:t>ტოლი</w:t>
      </w:r>
      <w:r w:rsidRPr="00784443">
        <w:rPr>
          <w:rFonts w:ascii="AcadNusx" w:hAnsi="AcadNusx"/>
          <w:noProof/>
          <w:sz w:val="24"/>
          <w:szCs w:val="24"/>
        </w:rPr>
        <w:t xml:space="preserve"> </w:t>
      </w:r>
      <w:r w:rsidRPr="00784443">
        <w:rPr>
          <w:rFonts w:ascii="Sylfaen" w:hAnsi="Sylfaen" w:cs="Sylfaen"/>
          <w:noProof/>
          <w:sz w:val="24"/>
          <w:szCs w:val="24"/>
        </w:rPr>
        <w:t>იქნება</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ერთეული</w:t>
      </w:r>
      <w:r w:rsidRPr="00784443">
        <w:rPr>
          <w:rFonts w:ascii="AcadNusx" w:hAnsi="AcadNusx"/>
          <w:noProof/>
          <w:sz w:val="24"/>
          <w:szCs w:val="24"/>
        </w:rPr>
        <w:t xml:space="preserve"> </w:t>
      </w:r>
      <w:r w:rsidRPr="00784443">
        <w:rPr>
          <w:rFonts w:ascii="Sylfaen" w:hAnsi="Sylfaen" w:cs="Sylfaen"/>
          <w:noProof/>
          <w:sz w:val="24"/>
          <w:szCs w:val="24"/>
        </w:rPr>
        <w:t>გაყოფილი</w:t>
      </w:r>
      <w:r w:rsidRPr="00784443">
        <w:rPr>
          <w:rFonts w:ascii="AcadNusx" w:hAnsi="AcadNusx"/>
          <w:noProof/>
          <w:sz w:val="24"/>
          <w:szCs w:val="24"/>
        </w:rPr>
        <w:t xml:space="preserve"> </w:t>
      </w:r>
      <w:r w:rsidRPr="00784443">
        <w:rPr>
          <w:rFonts w:ascii="Sylfaen" w:hAnsi="Sylfaen" w:cs="Sylfaen"/>
          <w:noProof/>
          <w:sz w:val="24"/>
          <w:szCs w:val="24"/>
        </w:rPr>
        <w:t>დროის</w:t>
      </w:r>
      <w:r w:rsidRPr="00784443">
        <w:rPr>
          <w:rFonts w:ascii="AcadNusx" w:hAnsi="AcadNusx"/>
          <w:noProof/>
          <w:sz w:val="24"/>
          <w:szCs w:val="24"/>
        </w:rPr>
        <w:t xml:space="preserve"> </w:t>
      </w:r>
      <w:r w:rsidRPr="00784443">
        <w:rPr>
          <w:rFonts w:ascii="Sylfaen" w:hAnsi="Sylfaen" w:cs="Sylfaen"/>
          <w:noProof/>
          <w:sz w:val="24"/>
          <w:szCs w:val="24"/>
        </w:rPr>
        <w:t>ერთეულზე</w:t>
      </w:r>
      <w:r w:rsidRPr="00784443">
        <w:rPr>
          <w:rFonts w:ascii="AcadNusx" w:hAnsi="AcadNusx"/>
          <w:noProof/>
          <w:sz w:val="24"/>
          <w:szCs w:val="24"/>
        </w:rPr>
        <w:t xml:space="preserve">, </w:t>
      </w:r>
      <w:r w:rsidRPr="00784443">
        <w:rPr>
          <w:rFonts w:ascii="Sylfaen" w:hAnsi="Sylfaen" w:cs="Sylfaen"/>
          <w:noProof/>
          <w:sz w:val="24"/>
          <w:szCs w:val="24"/>
        </w:rPr>
        <w:t>ანუ</w:t>
      </w:r>
      <w:r w:rsidRPr="00784443">
        <w:rPr>
          <w:rFonts w:ascii="AcadNusx" w:hAnsi="AcadNusx"/>
          <w:noProof/>
          <w:sz w:val="24"/>
          <w:szCs w:val="24"/>
        </w:rPr>
        <w:t xml:space="preserve"> </w:t>
      </w:r>
    </w:p>
    <w:p w:rsidR="00647FB4" w:rsidRPr="00784443" w:rsidRDefault="00647FB4" w:rsidP="00647FB4">
      <w:pPr>
        <w:ind w:firstLine="436"/>
        <w:jc w:val="both"/>
        <w:rPr>
          <w:rFonts w:ascii="Sylfaen" w:hAnsi="Sylfaen" w:cs="Calibri"/>
          <w:noProof/>
          <w:sz w:val="24"/>
          <w:szCs w:val="24"/>
          <w:lang w:val="ka-GE"/>
        </w:rPr>
      </w:pPr>
      <w:r w:rsidRPr="00784443">
        <w:rPr>
          <w:rFonts w:ascii="AcadNusx" w:hAnsi="AcadNusx" w:cs="Calibri"/>
          <w:noProof/>
          <w:sz w:val="24"/>
          <w:szCs w:val="24"/>
        </w:rPr>
        <w:t>[</w:t>
      </w:r>
      <m:oMath>
        <m:r>
          <w:rPr>
            <w:rFonts w:ascii="Cambria Math" w:hAnsi="Cambria Math" w:cs="Calibri"/>
            <w:sz w:val="24"/>
            <w:szCs w:val="24"/>
          </w:rPr>
          <m:t>a]=</m:t>
        </m:r>
        <m:f>
          <m:fPr>
            <m:ctrlPr>
              <w:rPr>
                <w:rFonts w:ascii="Cambria Math" w:hAnsi="Cambria Math" w:cs="Calibri"/>
                <w:i/>
                <w:sz w:val="24"/>
                <w:szCs w:val="24"/>
              </w:rPr>
            </m:ctrlPr>
          </m:fPr>
          <m:num>
            <m:r>
              <w:rPr>
                <w:rFonts w:ascii="Sylfaen" w:hAnsi="Sylfaen" w:cs="Calibri"/>
                <w:sz w:val="24"/>
                <w:szCs w:val="24"/>
                <w:lang w:val="ka-GE"/>
              </w:rPr>
              <m:t>მეტრი</m:t>
            </m:r>
          </m:num>
          <m:den>
            <m:sSup>
              <m:sSupPr>
                <m:ctrlPr>
                  <w:rPr>
                    <w:rFonts w:ascii="Cambria Math" w:hAnsi="Cambria Math" w:cs="Calibri"/>
                    <w:i/>
                    <w:sz w:val="24"/>
                    <w:szCs w:val="24"/>
                    <w:lang w:val="ka-GE"/>
                  </w:rPr>
                </m:ctrlPr>
              </m:sSupPr>
              <m:e>
                <m:r>
                  <w:rPr>
                    <w:rFonts w:ascii="Sylfaen" w:hAnsi="Sylfaen" w:cs="Calibri"/>
                    <w:sz w:val="24"/>
                    <w:szCs w:val="24"/>
                    <w:lang w:val="ka-GE"/>
                  </w:rPr>
                  <m:t>წამი</m:t>
                </m:r>
              </m:e>
              <m:sup>
                <m:r>
                  <w:rPr>
                    <w:rFonts w:ascii="Cambria Math" w:hAnsi="Cambria Math" w:cs="Calibri"/>
                    <w:sz w:val="24"/>
                    <w:szCs w:val="24"/>
                    <w:lang w:val="ka-GE"/>
                  </w:rPr>
                  <m:t xml:space="preserve"> 2</m:t>
                </m:r>
              </m:sup>
            </m:sSup>
          </m:den>
        </m:f>
      </m:oMath>
      <w:r w:rsidRPr="00784443">
        <w:rPr>
          <w:rFonts w:ascii="Sylfaen" w:hAnsi="Sylfaen" w:cs="Calibri"/>
          <w:noProof/>
          <w:sz w:val="24"/>
          <w:szCs w:val="24"/>
          <w:lang w:val="ka-GE"/>
        </w:rPr>
        <w:t xml:space="preserve"> =</w:t>
      </w:r>
      <m:oMath>
        <m:f>
          <m:fPr>
            <m:ctrlPr>
              <w:rPr>
                <w:rFonts w:ascii="Cambria Math" w:hAnsi="Cambria Math" w:cs="Calibri"/>
                <w:i/>
                <w:sz w:val="24"/>
                <w:szCs w:val="24"/>
                <w:lang w:val="ka-GE"/>
              </w:rPr>
            </m:ctrlPr>
          </m:fPr>
          <m:num>
            <m:r>
              <w:rPr>
                <w:rFonts w:ascii="Sylfaen" w:hAnsi="Sylfaen" w:cs="Calibri"/>
                <w:sz w:val="24"/>
                <w:szCs w:val="24"/>
                <w:lang w:val="ka-GE"/>
              </w:rPr>
              <m:t>მ</m:t>
            </m:r>
          </m:num>
          <m:den>
            <m:sSup>
              <m:sSupPr>
                <m:ctrlPr>
                  <w:rPr>
                    <w:rFonts w:ascii="Cambria Math" w:hAnsi="Cambria Math" w:cs="Calibri"/>
                    <w:i/>
                    <w:sz w:val="24"/>
                    <w:szCs w:val="24"/>
                    <w:lang w:val="ka-GE"/>
                  </w:rPr>
                </m:ctrlPr>
              </m:sSupPr>
              <m:e>
                <m:r>
                  <w:rPr>
                    <w:rFonts w:ascii="Sylfaen" w:hAnsi="Sylfaen" w:cs="Calibri"/>
                    <w:sz w:val="24"/>
                    <w:szCs w:val="24"/>
                    <w:lang w:val="ka-GE"/>
                  </w:rPr>
                  <m:t>წმ</m:t>
                </m:r>
              </m:e>
              <m:sup>
                <m:r>
                  <w:rPr>
                    <w:rFonts w:ascii="Cambria Math" w:hAnsi="Cambria Math" w:cs="Calibri"/>
                    <w:sz w:val="24"/>
                    <w:szCs w:val="24"/>
                    <w:lang w:val="ka-GE"/>
                  </w:rPr>
                  <m:t xml:space="preserve"> 2</m:t>
                </m:r>
              </m:sup>
            </m:sSup>
          </m:den>
        </m:f>
      </m:oMath>
    </w:p>
    <w:p w:rsidR="00647FB4" w:rsidRPr="00784443" w:rsidRDefault="00647FB4" w:rsidP="00647FB4">
      <w:pPr>
        <w:ind w:firstLine="436"/>
        <w:jc w:val="both"/>
        <w:rPr>
          <w:rFonts w:ascii="Sylfaen" w:hAnsi="Sylfaen" w:cs="Calibri"/>
          <w:noProof/>
          <w:sz w:val="24"/>
          <w:szCs w:val="24"/>
          <w:lang w:val="ka-GE"/>
        </w:rPr>
      </w:pPr>
      <w:r w:rsidRPr="00784443">
        <w:rPr>
          <w:rFonts w:ascii="Sylfaen" w:hAnsi="Sylfaen" w:cs="Calibri"/>
          <w:noProof/>
          <w:sz w:val="24"/>
          <w:szCs w:val="24"/>
          <w:lang w:val="ka-GE"/>
        </w:rPr>
        <w:t>მყისი აჩქარება არის საშუალო აჩქარების ზღვარი, როცა დრო მიისწრაფის ნულისკენ (ანალოგიურად  ფორმულა (6)- სა):</w:t>
      </w:r>
    </w:p>
    <w:p w:rsidR="00647FB4" w:rsidRPr="00784443" w:rsidRDefault="00647FB4" w:rsidP="00647FB4">
      <w:pPr>
        <w:ind w:firstLine="436"/>
        <w:jc w:val="both"/>
        <w:rPr>
          <w:rFonts w:ascii="Sylfaen" w:hAnsi="Sylfaen" w:cs="Calibri"/>
          <w:noProof/>
          <w:sz w:val="24"/>
          <w:szCs w:val="24"/>
        </w:rPr>
      </w:pPr>
      <m:oMath>
        <m:r>
          <m:rPr>
            <m:sty m:val="bi"/>
          </m:rPr>
          <w:rPr>
            <w:rFonts w:ascii="Cambria Math" w:hAnsi="Cambria Math" w:cstheme="minorHAnsi"/>
            <w:sz w:val="28"/>
            <w:szCs w:val="28"/>
          </w:rPr>
          <m:t>a=</m:t>
        </m:r>
        <m:func>
          <m:funcPr>
            <m:ctrlPr>
              <w:rPr>
                <w:rFonts w:ascii="Cambria Math" w:hAnsi="Cambria Math" w:cstheme="minorHAnsi"/>
                <w:b/>
                <w:i/>
                <w:sz w:val="28"/>
                <w:szCs w:val="28"/>
              </w:rPr>
            </m:ctrlPr>
          </m:funcPr>
          <m:fName>
            <m:limLow>
              <m:limLowPr>
                <m:ctrlPr>
                  <w:rPr>
                    <w:rFonts w:ascii="Cambria Math" w:hAnsi="Cambria Math" w:cstheme="minorHAnsi"/>
                    <w:b/>
                    <w:i/>
                    <w:sz w:val="28"/>
                    <w:szCs w:val="28"/>
                  </w:rPr>
                </m:ctrlPr>
              </m:limLowPr>
              <m:e>
                <m:r>
                  <m:rPr>
                    <m:sty m:val="b"/>
                  </m:rPr>
                  <w:rPr>
                    <w:rFonts w:ascii="Cambria Math" w:hAnsi="Cambria Math" w:cstheme="minorHAnsi"/>
                    <w:sz w:val="28"/>
                    <w:szCs w:val="28"/>
                  </w:rPr>
                  <m:t>lim</m:t>
                </m:r>
              </m:e>
              <m:lim>
                <m:r>
                  <m:rPr>
                    <m:sty m:val="bi"/>
                  </m:rPr>
                  <w:rPr>
                    <w:rFonts w:ascii="Cambria Math" w:hAnsi="Cambria Math" w:cstheme="minorHAnsi"/>
                    <w:sz w:val="28"/>
                    <w:szCs w:val="28"/>
                  </w:rPr>
                  <m:t>∆t→0</m:t>
                </m:r>
              </m:lim>
            </m:limLow>
          </m:fName>
          <m:e>
            <m:sSub>
              <m:sSubPr>
                <m:ctrlPr>
                  <w:rPr>
                    <w:rFonts w:ascii="Cambria Math" w:hAnsi="Cambria Math" w:cstheme="minorHAnsi"/>
                    <w:b/>
                    <w:i/>
                    <w:sz w:val="28"/>
                    <w:szCs w:val="28"/>
                  </w:rPr>
                </m:ctrlPr>
              </m:sSubPr>
              <m:e>
                <m:r>
                  <m:rPr>
                    <m:sty m:val="bi"/>
                  </m:rPr>
                  <w:rPr>
                    <w:rFonts w:ascii="Cambria Math" w:hAnsi="Cambria Math" w:cstheme="minorHAnsi"/>
                    <w:sz w:val="28"/>
                    <w:szCs w:val="28"/>
                  </w:rPr>
                  <m:t>a</m:t>
                </m:r>
              </m:e>
              <m:sub>
                <m:r>
                  <m:rPr>
                    <m:sty m:val="bi"/>
                  </m:rPr>
                  <w:rPr>
                    <w:rFonts w:ascii="Sylfaen" w:hAnsi="Sylfaen" w:cs="Sylfaen"/>
                    <w:sz w:val="28"/>
                    <w:szCs w:val="28"/>
                    <w:lang w:val="ka-GE"/>
                  </w:rPr>
                  <m:t>საშ</m:t>
                </m:r>
                <m:r>
                  <m:rPr>
                    <m:sty m:val="bi"/>
                  </m:rPr>
                  <w:rPr>
                    <w:rFonts w:ascii="Cambria Math" w:hAnsi="Cambria Math" w:cstheme="minorHAnsi"/>
                    <w:sz w:val="28"/>
                    <w:szCs w:val="28"/>
                    <w:lang w:val="ka-GE"/>
                  </w:rPr>
                  <m:t>.</m:t>
                </m:r>
              </m:sub>
            </m:sSub>
            <m:r>
              <m:rPr>
                <m:sty m:val="bi"/>
              </m:rPr>
              <w:rPr>
                <w:rFonts w:ascii="Cambria Math" w:hAnsi="Cambria Math" w:cstheme="minorHAnsi"/>
                <w:sz w:val="28"/>
                <w:szCs w:val="28"/>
              </w:rPr>
              <m:t xml:space="preserve">                                                   </m:t>
            </m:r>
          </m:e>
        </m:func>
      </m:oMath>
      <w:r w:rsidRPr="00784443">
        <w:rPr>
          <w:rFonts w:ascii="Sylfaen" w:hAnsi="Sylfaen" w:cs="Calibri"/>
          <w:noProof/>
          <w:sz w:val="24"/>
          <w:szCs w:val="24"/>
        </w:rPr>
        <w:t>(12)</w:t>
      </w:r>
    </w:p>
    <w:p w:rsidR="00647FB4" w:rsidRPr="00784443" w:rsidRDefault="00647FB4" w:rsidP="00647FB4">
      <w:pPr>
        <w:ind w:firstLine="436"/>
        <w:rPr>
          <w:rFonts w:ascii="AcadNusx" w:eastAsia="Times New Roman" w:hAnsi="AcadNusx" w:cs="Times New Roman"/>
          <w:sz w:val="24"/>
          <w:szCs w:val="24"/>
        </w:rPr>
      </w:pPr>
    </w:p>
    <w:p w:rsidR="00647FB4" w:rsidRPr="00784443" w:rsidRDefault="00647FB4" w:rsidP="00647FB4">
      <w:pPr>
        <w:jc w:val="both"/>
        <w:rPr>
          <w:rFonts w:ascii="AcadNusx" w:hAnsi="AcadNusx"/>
          <w:b/>
          <w:i/>
          <w:noProof/>
          <w:sz w:val="24"/>
          <w:szCs w:val="24"/>
        </w:rPr>
      </w:pPr>
      <w:r w:rsidRPr="00784443">
        <w:rPr>
          <w:rFonts w:ascii="AcadNusx" w:hAnsi="AcadNusx"/>
          <w:b/>
          <w:i/>
          <w:noProof/>
          <w:sz w:val="24"/>
          <w:szCs w:val="24"/>
        </w:rPr>
        <w:t>§8.</w:t>
      </w:r>
      <w:r w:rsidRPr="00784443">
        <w:rPr>
          <w:rFonts w:ascii="Sylfaen" w:hAnsi="Sylfaen" w:cs="Sylfaen"/>
          <w:b/>
          <w:i/>
          <w:noProof/>
          <w:sz w:val="24"/>
          <w:szCs w:val="24"/>
        </w:rPr>
        <w:t>წრფივი</w:t>
      </w:r>
      <w:r w:rsidRPr="00784443">
        <w:rPr>
          <w:rFonts w:ascii="AcadNusx" w:hAnsi="AcadNusx"/>
          <w:b/>
          <w:i/>
          <w:noProof/>
          <w:sz w:val="24"/>
          <w:szCs w:val="24"/>
        </w:rPr>
        <w:t xml:space="preserve"> </w:t>
      </w:r>
      <w:r w:rsidRPr="00784443">
        <w:rPr>
          <w:rFonts w:ascii="Sylfaen" w:hAnsi="Sylfaen" w:cs="Sylfaen"/>
          <w:b/>
          <w:i/>
          <w:noProof/>
          <w:sz w:val="24"/>
          <w:szCs w:val="24"/>
        </w:rPr>
        <w:t>თანაბარაჩქარებული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w:t>
      </w:r>
    </w:p>
    <w:p w:rsidR="00647FB4" w:rsidRPr="00784443" w:rsidRDefault="00647FB4" w:rsidP="00647FB4">
      <w:pPr>
        <w:ind w:firstLine="436"/>
        <w:jc w:val="both"/>
        <w:rPr>
          <w:rFonts w:ascii="AcadNusx" w:hAnsi="AcadNusx"/>
          <w:b/>
          <w:noProof/>
          <w:sz w:val="24"/>
          <w:szCs w:val="24"/>
        </w:rPr>
      </w:pPr>
      <w:r w:rsidRPr="00784443">
        <w:rPr>
          <w:rFonts w:ascii="Sylfaen" w:hAnsi="Sylfaen" w:cs="Sylfaen"/>
          <w:b/>
          <w:i/>
          <w:noProof/>
          <w:sz w:val="24"/>
          <w:szCs w:val="24"/>
        </w:rPr>
        <w:t>თუ</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b/>
          <w:i/>
          <w:noProof/>
          <w:sz w:val="24"/>
          <w:szCs w:val="24"/>
        </w:rPr>
        <w:t xml:space="preserve"> </w:t>
      </w:r>
      <w:r w:rsidRPr="00784443">
        <w:rPr>
          <w:rFonts w:ascii="Sylfaen" w:hAnsi="Sylfaen" w:cs="Sylfaen"/>
          <w:b/>
          <w:i/>
          <w:noProof/>
          <w:sz w:val="24"/>
          <w:szCs w:val="24"/>
        </w:rPr>
        <w:t>დროის</w:t>
      </w:r>
      <w:r w:rsidRPr="00784443">
        <w:rPr>
          <w:rFonts w:ascii="AcadNusx" w:hAnsi="AcadNusx"/>
          <w:b/>
          <w:i/>
          <w:noProof/>
          <w:sz w:val="24"/>
          <w:szCs w:val="24"/>
        </w:rPr>
        <w:t xml:space="preserve"> </w:t>
      </w:r>
      <w:r w:rsidRPr="00784443">
        <w:rPr>
          <w:rFonts w:ascii="Sylfaen" w:hAnsi="Sylfaen" w:cs="Sylfaen"/>
          <w:b/>
          <w:i/>
          <w:noProof/>
          <w:sz w:val="24"/>
          <w:szCs w:val="24"/>
        </w:rPr>
        <w:t>ტოლ</w:t>
      </w:r>
      <w:r w:rsidRPr="00784443">
        <w:rPr>
          <w:rFonts w:ascii="AcadNusx" w:hAnsi="AcadNusx"/>
          <w:b/>
          <w:i/>
          <w:noProof/>
          <w:sz w:val="24"/>
          <w:szCs w:val="24"/>
        </w:rPr>
        <w:t xml:space="preserve"> </w:t>
      </w:r>
      <w:r w:rsidRPr="00784443">
        <w:rPr>
          <w:rFonts w:ascii="Sylfaen" w:hAnsi="Sylfaen" w:cs="Sylfaen"/>
          <w:b/>
          <w:i/>
          <w:noProof/>
          <w:sz w:val="24"/>
          <w:szCs w:val="24"/>
        </w:rPr>
        <w:t>შუალედებში</w:t>
      </w:r>
      <w:r w:rsidRPr="00784443">
        <w:rPr>
          <w:rFonts w:ascii="AcadNusx" w:hAnsi="AcadNusx"/>
          <w:b/>
          <w:i/>
          <w:noProof/>
          <w:sz w:val="24"/>
          <w:szCs w:val="24"/>
        </w:rPr>
        <w:t xml:space="preserve"> </w:t>
      </w:r>
      <w:r w:rsidRPr="00784443">
        <w:rPr>
          <w:rFonts w:ascii="Sylfaen" w:hAnsi="Sylfaen" w:cs="Sylfaen"/>
          <w:b/>
          <w:i/>
          <w:noProof/>
          <w:sz w:val="24"/>
          <w:szCs w:val="24"/>
        </w:rPr>
        <w:t>ერთიდაიგივე</w:t>
      </w:r>
      <w:r w:rsidRPr="00784443">
        <w:rPr>
          <w:rFonts w:ascii="AcadNusx" w:hAnsi="AcadNusx"/>
          <w:b/>
          <w:i/>
          <w:noProof/>
          <w:sz w:val="24"/>
          <w:szCs w:val="24"/>
        </w:rPr>
        <w:t xml:space="preserve"> </w:t>
      </w:r>
      <w:r w:rsidRPr="00784443">
        <w:rPr>
          <w:rFonts w:ascii="Sylfaen" w:hAnsi="Sylfaen" w:cs="Sylfaen"/>
          <w:b/>
          <w:i/>
          <w:noProof/>
          <w:sz w:val="24"/>
          <w:szCs w:val="24"/>
        </w:rPr>
        <w:t>სიდიდით</w:t>
      </w:r>
      <w:r w:rsidRPr="00784443">
        <w:rPr>
          <w:rFonts w:ascii="AcadNusx" w:hAnsi="AcadNusx"/>
          <w:b/>
          <w:i/>
          <w:noProof/>
          <w:sz w:val="24"/>
          <w:szCs w:val="24"/>
        </w:rPr>
        <w:t xml:space="preserve"> </w:t>
      </w:r>
      <w:r w:rsidRPr="00784443">
        <w:rPr>
          <w:rFonts w:ascii="Sylfaen" w:hAnsi="Sylfaen" w:cs="Sylfaen"/>
          <w:b/>
          <w:i/>
          <w:noProof/>
          <w:sz w:val="24"/>
          <w:szCs w:val="24"/>
        </w:rPr>
        <w:t>მატულობს</w:t>
      </w:r>
      <w:r w:rsidRPr="00784443">
        <w:rPr>
          <w:rFonts w:ascii="AcadNusx" w:hAnsi="AcadNusx"/>
          <w:b/>
          <w:i/>
          <w:noProof/>
          <w:sz w:val="24"/>
          <w:szCs w:val="24"/>
        </w:rPr>
        <w:t xml:space="preserve">, </w:t>
      </w:r>
      <w:r w:rsidRPr="00784443">
        <w:rPr>
          <w:rFonts w:ascii="Sylfaen" w:hAnsi="Sylfaen" w:cs="Sylfaen"/>
          <w:b/>
          <w:i/>
          <w:noProof/>
          <w:sz w:val="24"/>
          <w:szCs w:val="24"/>
        </w:rPr>
        <w:t>მაშინ</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w:t>
      </w:r>
      <w:r w:rsidRPr="00784443">
        <w:rPr>
          <w:rFonts w:ascii="AcadNusx" w:hAnsi="AcadNusx"/>
          <w:b/>
          <w:i/>
          <w:noProof/>
          <w:sz w:val="24"/>
          <w:szCs w:val="24"/>
        </w:rPr>
        <w:t xml:space="preserve"> </w:t>
      </w:r>
      <w:r w:rsidRPr="00784443">
        <w:rPr>
          <w:rFonts w:ascii="Sylfaen" w:hAnsi="Sylfaen" w:cs="Sylfaen"/>
          <w:b/>
          <w:i/>
          <w:noProof/>
          <w:sz w:val="24"/>
          <w:szCs w:val="24"/>
        </w:rPr>
        <w:t>თანაბარაჩქარებულია</w:t>
      </w:r>
      <w:r w:rsidRPr="00784443">
        <w:rPr>
          <w:rFonts w:ascii="AcadNusx" w:hAnsi="AcadNusx"/>
          <w:b/>
          <w:i/>
          <w:noProof/>
          <w:sz w:val="24"/>
          <w:szCs w:val="24"/>
        </w:rPr>
        <w:t>.</w:t>
      </w:r>
      <w:r w:rsidRPr="00784443">
        <w:rPr>
          <w:rFonts w:ascii="AcadNusx" w:hAnsi="AcadNusx"/>
          <w:b/>
          <w:noProof/>
          <w:sz w:val="24"/>
          <w:szCs w:val="24"/>
        </w:rPr>
        <w:t>A</w:t>
      </w:r>
      <w:r w:rsidRPr="00784443">
        <w:rPr>
          <w:rFonts w:ascii="Sylfaen" w:hAnsi="Sylfaen" w:cs="Sylfaen"/>
          <w:noProof/>
          <w:sz w:val="24"/>
          <w:szCs w:val="24"/>
        </w:rPr>
        <w:t>ასეთია</w:t>
      </w:r>
      <w:r w:rsidRPr="00784443">
        <w:rPr>
          <w:rFonts w:ascii="AcadNusx" w:hAnsi="AcadNusx"/>
          <w:noProof/>
          <w:sz w:val="24"/>
          <w:szCs w:val="24"/>
        </w:rPr>
        <w:t xml:space="preserve"> </w:t>
      </w:r>
      <w:r w:rsidRPr="00784443">
        <w:rPr>
          <w:rFonts w:ascii="Sylfaen" w:hAnsi="Sylfaen" w:cs="Sylfaen"/>
          <w:noProof/>
          <w:sz w:val="24"/>
          <w:szCs w:val="24"/>
        </w:rPr>
        <w:t>მაგალითად</w:t>
      </w:r>
      <w:r w:rsidRPr="00784443">
        <w:rPr>
          <w:rFonts w:ascii="AcadNusx" w:hAnsi="AcadNusx"/>
          <w:noProof/>
          <w:sz w:val="24"/>
          <w:szCs w:val="24"/>
        </w:rPr>
        <w:t xml:space="preserve"> </w:t>
      </w:r>
      <w:r w:rsidRPr="00784443">
        <w:rPr>
          <w:rFonts w:ascii="Sylfaen" w:hAnsi="Sylfaen" w:cs="Sylfaen"/>
          <w:noProof/>
          <w:sz w:val="24"/>
          <w:szCs w:val="24"/>
        </w:rPr>
        <w:t>დახრილ</w:t>
      </w:r>
      <w:r w:rsidRPr="00784443">
        <w:rPr>
          <w:rFonts w:ascii="AcadNusx" w:hAnsi="AcadNusx"/>
          <w:noProof/>
          <w:sz w:val="24"/>
          <w:szCs w:val="24"/>
        </w:rPr>
        <w:t xml:space="preserve"> </w:t>
      </w:r>
      <w:r w:rsidRPr="00784443">
        <w:rPr>
          <w:rFonts w:ascii="Sylfaen" w:hAnsi="Sylfaen" w:cs="Sylfaen"/>
          <w:noProof/>
          <w:sz w:val="24"/>
          <w:szCs w:val="24"/>
        </w:rPr>
        <w:t>ღარში</w:t>
      </w:r>
      <w:r w:rsidRPr="00784443">
        <w:rPr>
          <w:rFonts w:ascii="AcadNusx" w:hAnsi="AcadNusx"/>
          <w:noProof/>
          <w:sz w:val="24"/>
          <w:szCs w:val="24"/>
        </w:rPr>
        <w:t xml:space="preserve"> </w:t>
      </w:r>
      <w:r w:rsidRPr="00784443">
        <w:rPr>
          <w:rFonts w:ascii="Sylfaen" w:hAnsi="Sylfaen" w:cs="Sylfaen"/>
          <w:noProof/>
          <w:sz w:val="24"/>
          <w:szCs w:val="24"/>
        </w:rPr>
        <w:t>ბურთულას</w:t>
      </w:r>
      <w:r w:rsidRPr="00784443">
        <w:rPr>
          <w:rFonts w:ascii="AcadNusx" w:hAnsi="AcadNusx"/>
          <w:noProof/>
          <w:sz w:val="24"/>
          <w:szCs w:val="24"/>
        </w:rPr>
        <w:t xml:space="preserve"> </w:t>
      </w:r>
      <w:r w:rsidRPr="00784443">
        <w:rPr>
          <w:rFonts w:ascii="Sylfaen" w:hAnsi="Sylfaen" w:cs="Sylfaen"/>
          <w:noProof/>
          <w:sz w:val="24"/>
          <w:szCs w:val="24"/>
        </w:rPr>
        <w:t>მოძრაობა</w:t>
      </w:r>
      <w:r w:rsidRPr="00784443">
        <w:rPr>
          <w:rFonts w:ascii="AcadNusx" w:hAnsi="AcadNusx"/>
          <w:noProof/>
          <w:sz w:val="24"/>
          <w:szCs w:val="24"/>
        </w:rPr>
        <w:t xml:space="preserve">. </w:t>
      </w:r>
      <w:r w:rsidRPr="00784443">
        <w:rPr>
          <w:rFonts w:ascii="Sylfaen" w:hAnsi="Sylfaen" w:cs="Sylfaen"/>
          <w:noProof/>
          <w:sz w:val="24"/>
          <w:szCs w:val="24"/>
        </w:rPr>
        <w:t>თანაბარაჩქარებული</w:t>
      </w:r>
      <w:r w:rsidRPr="00784443">
        <w:rPr>
          <w:rFonts w:ascii="AcadNusx" w:hAnsi="AcadNusx"/>
          <w:noProof/>
          <w:sz w:val="24"/>
          <w:szCs w:val="24"/>
        </w:rPr>
        <w:t xml:space="preserve"> </w:t>
      </w:r>
      <w:r w:rsidRPr="00784443">
        <w:rPr>
          <w:rFonts w:ascii="Sylfaen" w:hAnsi="Sylfaen" w:cs="Sylfaen"/>
          <w:noProof/>
          <w:sz w:val="24"/>
          <w:szCs w:val="24"/>
        </w:rPr>
        <w:t>მოძრაობის</w:t>
      </w:r>
      <w:r w:rsidRPr="00784443">
        <w:rPr>
          <w:rFonts w:ascii="AcadNusx" w:hAnsi="AcadNusx"/>
          <w:noProof/>
          <w:sz w:val="24"/>
          <w:szCs w:val="24"/>
        </w:rPr>
        <w:t xml:space="preserve"> </w:t>
      </w:r>
      <w:r w:rsidRPr="00784443">
        <w:rPr>
          <w:rFonts w:ascii="Sylfaen" w:hAnsi="Sylfaen" w:cs="Sylfaen"/>
          <w:noProof/>
          <w:sz w:val="24"/>
          <w:szCs w:val="24"/>
        </w:rPr>
        <w:t>დროს</w:t>
      </w:r>
      <w:r w:rsidRPr="00784443">
        <w:rPr>
          <w:rFonts w:ascii="AcadNusx" w:hAnsi="AcadNusx"/>
          <w:noProof/>
          <w:sz w:val="24"/>
          <w:szCs w:val="24"/>
        </w:rPr>
        <w:t xml:space="preserve"> </w:t>
      </w:r>
      <w:r w:rsidRPr="00784443">
        <w:rPr>
          <w:rFonts w:ascii="Sylfaen" w:hAnsi="Sylfaen" w:cs="Sylfaen"/>
          <w:noProof/>
          <w:sz w:val="24"/>
          <w:szCs w:val="24"/>
        </w:rPr>
        <w:t>სხეულის</w:t>
      </w:r>
      <w:r w:rsidRPr="00784443">
        <w:rPr>
          <w:rFonts w:ascii="AcadNusx" w:hAnsi="AcadNusx"/>
          <w:noProof/>
          <w:sz w:val="24"/>
          <w:szCs w:val="24"/>
        </w:rPr>
        <w:t xml:space="preserve"> </w:t>
      </w:r>
      <w:r w:rsidRPr="00784443">
        <w:rPr>
          <w:rFonts w:ascii="Sylfaen" w:hAnsi="Sylfaen" w:cs="Sylfaen"/>
          <w:noProof/>
          <w:sz w:val="24"/>
          <w:szCs w:val="24"/>
        </w:rPr>
        <w:t>აჩქარების</w:t>
      </w:r>
      <w:r w:rsidRPr="00784443">
        <w:rPr>
          <w:rFonts w:ascii="AcadNusx" w:hAnsi="AcadNusx"/>
          <w:noProof/>
          <w:sz w:val="24"/>
          <w:szCs w:val="24"/>
        </w:rPr>
        <w:t xml:space="preserve"> </w:t>
      </w:r>
      <w:r w:rsidRPr="00784443">
        <w:rPr>
          <w:rFonts w:ascii="Sylfaen" w:hAnsi="Sylfaen" w:cs="Sylfaen"/>
          <w:noProof/>
          <w:sz w:val="24"/>
          <w:szCs w:val="24"/>
        </w:rPr>
        <w:t>ფორმულა</w:t>
      </w:r>
      <w:r w:rsidRPr="00784443">
        <w:rPr>
          <w:rFonts w:ascii="AcadNusx" w:hAnsi="AcadNusx"/>
          <w:noProof/>
          <w:sz w:val="24"/>
          <w:szCs w:val="24"/>
        </w:rPr>
        <w:t xml:space="preserve"> (11) </w:t>
      </w:r>
      <w:r w:rsidRPr="00784443">
        <w:rPr>
          <w:rFonts w:ascii="Sylfaen" w:hAnsi="Sylfaen" w:cs="Sylfaen"/>
          <w:noProof/>
          <w:sz w:val="24"/>
          <w:szCs w:val="24"/>
        </w:rPr>
        <w:t>მიიღებს</w:t>
      </w:r>
      <w:r w:rsidRPr="00784443">
        <w:rPr>
          <w:rFonts w:ascii="AcadNusx" w:hAnsi="AcadNusx"/>
          <w:noProof/>
          <w:sz w:val="24"/>
          <w:szCs w:val="24"/>
        </w:rPr>
        <w:t xml:space="preserve"> </w:t>
      </w:r>
      <w:r w:rsidRPr="00784443">
        <w:rPr>
          <w:rFonts w:ascii="Sylfaen" w:hAnsi="Sylfaen" w:cs="Sylfaen"/>
          <w:noProof/>
          <w:sz w:val="24"/>
          <w:szCs w:val="24"/>
        </w:rPr>
        <w:t>სახეს</w:t>
      </w:r>
      <w:r w:rsidRPr="00784443">
        <w:rPr>
          <w:rFonts w:ascii="AcadNusx" w:hAnsi="AcadNusx"/>
          <w:noProof/>
          <w:sz w:val="24"/>
          <w:szCs w:val="24"/>
        </w:rPr>
        <w:t>:</w:t>
      </w:r>
    </w:p>
    <w:p w:rsidR="00647FB4" w:rsidRPr="00784443" w:rsidRDefault="00647FB4" w:rsidP="00647FB4">
      <w:pPr>
        <w:ind w:firstLine="436"/>
        <w:jc w:val="both"/>
        <w:rPr>
          <w:rFonts w:ascii="AcadNusx" w:hAnsi="AcadNusx"/>
          <w:noProof/>
          <w:sz w:val="24"/>
          <w:szCs w:val="24"/>
        </w:rPr>
      </w:pPr>
      <m:oMath>
        <m:r>
          <w:rPr>
            <w:rFonts w:ascii="Cambria Math" w:hAnsi="Cambria Math" w:cs="Calibri"/>
            <w:sz w:val="28"/>
            <w:szCs w:val="28"/>
          </w:rPr>
          <m:t xml:space="preserve"> a=</m:t>
        </m:r>
        <m:f>
          <m:fPr>
            <m:ctrlPr>
              <w:rPr>
                <w:rFonts w:ascii="Cambria Math" w:hAnsi="Cambria Math" w:cs="Calibri"/>
                <w:i/>
                <w:sz w:val="28"/>
                <w:szCs w:val="28"/>
              </w:rPr>
            </m:ctrlPr>
          </m:fPr>
          <m:num>
            <m:r>
              <w:rPr>
                <w:rFonts w:ascii="Cambria Math" w:hAnsi="Cambria Math" w:cs="Calibri"/>
                <w:sz w:val="28"/>
                <w:szCs w:val="28"/>
              </w:rPr>
              <m:t>v-</m:t>
            </m:r>
            <m:sSub>
              <m:sSubPr>
                <m:ctrlPr>
                  <w:rPr>
                    <w:rFonts w:ascii="Cambria Math" w:hAnsi="Cambria Math" w:cs="Calibri"/>
                    <w:i/>
                    <w:sz w:val="28"/>
                    <w:szCs w:val="28"/>
                  </w:rPr>
                </m:ctrlPr>
              </m:sSubPr>
              <m:e>
                <m:r>
                  <w:rPr>
                    <w:rFonts w:ascii="Cambria Math" w:hAnsi="Cambria Math" w:cs="Calibri"/>
                    <w:sz w:val="28"/>
                    <w:szCs w:val="28"/>
                  </w:rPr>
                  <m:t>v</m:t>
                </m:r>
              </m:e>
              <m:sub>
                <m:r>
                  <w:rPr>
                    <w:rFonts w:ascii="Cambria Math" w:hAnsi="Cambria Math" w:cs="Calibri"/>
                    <w:sz w:val="28"/>
                    <w:szCs w:val="28"/>
                  </w:rPr>
                  <m:t>0</m:t>
                </m:r>
              </m:sub>
            </m:sSub>
          </m:num>
          <m:den>
            <m:r>
              <w:rPr>
                <w:rFonts w:ascii="Cambria Math" w:hAnsi="Cambria Math" w:cs="Calibri"/>
                <w:sz w:val="28"/>
                <w:szCs w:val="28"/>
              </w:rPr>
              <m:t>t</m:t>
            </m:r>
          </m:den>
        </m:f>
        <m:r>
          <w:rPr>
            <w:rFonts w:ascii="Cambria Math" w:hAnsi="Cambria Math" w:cs="Calibri"/>
            <w:sz w:val="28"/>
            <w:szCs w:val="28"/>
          </w:rPr>
          <m:t xml:space="preserve">                                      </m:t>
        </m:r>
      </m:oMath>
      <w:r w:rsidRPr="00784443">
        <w:rPr>
          <w:rFonts w:ascii="AcadNusx" w:hAnsi="AcadNusx"/>
          <w:noProof/>
          <w:sz w:val="24"/>
          <w:szCs w:val="24"/>
        </w:rPr>
        <w:t>(13)</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noProof/>
          <w:sz w:val="24"/>
          <w:szCs w:val="24"/>
        </w:rPr>
        <w:t>სადაც</w:t>
      </w:r>
      <m:oMath>
        <m:sSub>
          <m:sSubPr>
            <m:ctrlPr>
              <w:rPr>
                <w:rFonts w:ascii="Cambria Math" w:hAnsi="Cambria Math" w:cs="Calibri"/>
                <w:i/>
                <w:sz w:val="24"/>
                <w:szCs w:val="24"/>
              </w:rPr>
            </m:ctrlPr>
          </m:sSubPr>
          <m:e>
            <m:r>
              <w:rPr>
                <w:rFonts w:ascii="Cambria Math" w:hAnsi="Cambria Math" w:cs="Calibri"/>
                <w:sz w:val="24"/>
                <w:szCs w:val="24"/>
              </w:rPr>
              <m:t xml:space="preserve"> v</m:t>
            </m:r>
          </m:e>
          <m:sub>
            <m:r>
              <w:rPr>
                <w:rFonts w:ascii="Cambria Math" w:hAnsi="Cambria Math" w:cs="Calibri"/>
                <w:sz w:val="24"/>
                <w:szCs w:val="24"/>
              </w:rPr>
              <m:t>0</m:t>
            </m:r>
          </m:sub>
        </m:sSub>
        <m:r>
          <w:rPr>
            <w:rFonts w:ascii="Cambria Math" w:hAnsi="Cambria Math" w:cs="Calibri"/>
            <w:sz w:val="24"/>
            <w:szCs w:val="24"/>
          </w:rPr>
          <m:t xml:space="preserve"> </m:t>
        </m:r>
      </m:oMath>
      <w:r w:rsidRPr="00784443">
        <w:rPr>
          <w:rFonts w:ascii="Sylfaen" w:hAnsi="Sylfaen" w:cs="Sylfaen"/>
          <w:noProof/>
          <w:sz w:val="24"/>
          <w:szCs w:val="24"/>
        </w:rPr>
        <w:t>საწყისი</w:t>
      </w:r>
      <w:r w:rsidRPr="00784443">
        <w:rPr>
          <w:rFonts w:ascii="AcadNusx" w:hAnsi="AcadNusx" w:cs="Calibri"/>
          <w:noProof/>
          <w:sz w:val="24"/>
          <w:szCs w:val="24"/>
        </w:rPr>
        <w:t xml:space="preserve"> </w:t>
      </w:r>
      <w:r w:rsidRPr="00784443">
        <w:rPr>
          <w:rFonts w:ascii="Sylfaen" w:hAnsi="Sylfaen" w:cs="Sylfaen"/>
          <w:noProof/>
          <w:sz w:val="24"/>
          <w:szCs w:val="24"/>
        </w:rPr>
        <w:t>სიჩქარეა</w:t>
      </w:r>
      <w:r w:rsidRPr="00784443">
        <w:rPr>
          <w:rFonts w:ascii="AcadNusx" w:hAnsi="AcadNusx" w:cs="Calibri"/>
          <w:noProof/>
          <w:sz w:val="24"/>
          <w:szCs w:val="24"/>
        </w:rPr>
        <w:t>,</w:t>
      </w:r>
      <m:oMath>
        <m:r>
          <w:rPr>
            <w:rFonts w:ascii="Cambria Math" w:hAnsi="Cambria Math" w:cs="Calibri"/>
            <w:noProof/>
            <w:sz w:val="24"/>
            <w:szCs w:val="24"/>
          </w:rPr>
          <m:t xml:space="preserve"> </m:t>
        </m:r>
        <m:r>
          <w:rPr>
            <w:rFonts w:ascii="Cambria Math" w:hAnsi="Cambria Math" w:cs="Calibri"/>
            <w:sz w:val="24"/>
            <w:szCs w:val="24"/>
          </w:rPr>
          <m:t xml:space="preserve">v </m:t>
        </m:r>
      </m:oMath>
      <w:r w:rsidRPr="00784443">
        <w:rPr>
          <w:rFonts w:ascii="Sylfaen" w:hAnsi="Sylfaen" w:cs="Sylfaen"/>
          <w:noProof/>
          <w:sz w:val="24"/>
          <w:szCs w:val="24"/>
        </w:rPr>
        <w:t>საბოლოო</w:t>
      </w:r>
      <w:r w:rsidRPr="00784443">
        <w:rPr>
          <w:rFonts w:ascii="Sylfaen" w:hAnsi="Sylfaen" w:cs="Calibri"/>
          <w:noProof/>
          <w:sz w:val="24"/>
          <w:szCs w:val="24"/>
          <w:lang w:val="ka-GE"/>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w:t>
      </w:r>
      <w:r w:rsidRPr="00784443">
        <w:rPr>
          <w:rFonts w:ascii="Sylfaen" w:hAnsi="Sylfaen" w:cs="Calibri"/>
          <w:noProof/>
          <w:sz w:val="24"/>
          <w:szCs w:val="24"/>
          <w:lang w:val="ka-GE"/>
        </w:rPr>
        <w:t xml:space="preserve"> </w:t>
      </w:r>
      <w:r w:rsidRPr="00784443">
        <w:rPr>
          <w:rFonts w:ascii="Sylfaen" w:hAnsi="Sylfaen" w:cs="Sylfaen"/>
          <w:noProof/>
          <w:sz w:val="24"/>
          <w:szCs w:val="24"/>
        </w:rPr>
        <w:t>ხოლო</w:t>
      </w:r>
      <w:r w:rsidRPr="00784443">
        <w:rPr>
          <w:rFonts w:ascii="Sylfaen" w:hAnsi="Sylfaen" w:cs="Sylfaen"/>
          <w:noProof/>
          <w:sz w:val="24"/>
          <w:szCs w:val="24"/>
          <w:lang w:val="ka-GE"/>
        </w:rPr>
        <w:t xml:space="preserve"> </w:t>
      </w:r>
      <w:r w:rsidRPr="00784443">
        <w:rPr>
          <w:rFonts w:ascii="Sylfaen" w:hAnsi="Sylfaen" w:cs="Sylfaen"/>
          <w:noProof/>
          <w:sz w:val="24"/>
          <w:szCs w:val="24"/>
        </w:rPr>
        <w:t>თუ</w:t>
      </w:r>
      <w:r w:rsidRPr="00784443">
        <w:rPr>
          <w:rFonts w:ascii="AcadNusx" w:hAnsi="AcadNusx" w:cs="Calibri"/>
          <w:noProof/>
          <w:sz w:val="24"/>
          <w:szCs w:val="24"/>
        </w:rPr>
        <w:t xml:space="preserve"> </w:t>
      </w:r>
      <w:r w:rsidRPr="00784443">
        <w:rPr>
          <w:rFonts w:ascii="Sylfaen" w:hAnsi="Sylfaen" w:cs="Sylfaen"/>
          <w:noProof/>
          <w:sz w:val="24"/>
          <w:szCs w:val="24"/>
        </w:rPr>
        <w:t>დროს</w:t>
      </w:r>
      <w:r w:rsidRPr="00784443">
        <w:rPr>
          <w:rFonts w:ascii="AcadNusx" w:hAnsi="AcadNusx" w:cs="Calibri"/>
          <w:noProof/>
          <w:sz w:val="24"/>
          <w:szCs w:val="24"/>
        </w:rPr>
        <w:t xml:space="preserve"> 0-</w:t>
      </w:r>
      <w:r w:rsidRPr="00784443">
        <w:rPr>
          <w:rFonts w:ascii="Sylfaen" w:hAnsi="Sylfaen" w:cs="Sylfaen"/>
          <w:noProof/>
          <w:sz w:val="24"/>
          <w:szCs w:val="24"/>
        </w:rPr>
        <w:t>დან</w:t>
      </w:r>
      <w:r w:rsidRPr="00784443">
        <w:rPr>
          <w:rFonts w:ascii="AcadNusx" w:hAnsi="AcadNusx" w:cs="Calibri"/>
          <w:noProof/>
          <w:sz w:val="24"/>
          <w:szCs w:val="24"/>
        </w:rPr>
        <w:t xml:space="preserve"> </w:t>
      </w:r>
      <w:r w:rsidRPr="00784443">
        <w:rPr>
          <w:rFonts w:ascii="Sylfaen" w:hAnsi="Sylfaen" w:cs="Sylfaen"/>
          <w:noProof/>
          <w:sz w:val="24"/>
          <w:szCs w:val="24"/>
        </w:rPr>
        <w:t>ავთვლით</w:t>
      </w:r>
      <w:r w:rsidRPr="00784443">
        <w:rPr>
          <w:rFonts w:ascii="AcadNusx" w:hAnsi="AcadNusx" w:cs="Calibri"/>
          <w:noProof/>
          <w:sz w:val="24"/>
          <w:szCs w:val="24"/>
        </w:rPr>
        <w:t xml:space="preserve">, </w:t>
      </w:r>
      <w:r w:rsidRPr="00784443">
        <w:rPr>
          <w:rFonts w:ascii="Sylfaen" w:hAnsi="Sylfaen" w:cs="Sylfaen"/>
          <w:noProof/>
          <w:sz w:val="24"/>
          <w:szCs w:val="24"/>
        </w:rPr>
        <w:t>მაშინ</w:t>
      </w:r>
      <m:oMath>
        <m:r>
          <w:rPr>
            <w:rFonts w:ascii="Cambria Math" w:hAnsi="Cambria Math" w:cs="Sylfaen"/>
            <w:noProof/>
            <w:sz w:val="24"/>
            <w:szCs w:val="24"/>
          </w:rPr>
          <m:t xml:space="preserve"> </m:t>
        </m:r>
        <m:r>
          <w:rPr>
            <w:rFonts w:ascii="Cambria Math" w:hAnsi="Cambria Math" w:cs="Calibri"/>
            <w:sz w:val="24"/>
            <w:szCs w:val="24"/>
          </w:rPr>
          <m:t>∆t= t-0=t</m:t>
        </m:r>
      </m:oMath>
      <w:r w:rsidRPr="00784443">
        <w:rPr>
          <w:rFonts w:ascii="AcadNusx" w:hAnsi="AcadNusx" w:cs="Calibri"/>
          <w:noProof/>
          <w:sz w:val="24"/>
          <w:szCs w:val="24"/>
        </w:rPr>
        <w:t>.</w:t>
      </w:r>
      <w:r w:rsidRPr="00784443">
        <w:rPr>
          <w:rFonts w:ascii="Sylfaen" w:hAnsi="Sylfaen" w:cs="Calibri"/>
          <w:noProof/>
          <w:sz w:val="24"/>
          <w:szCs w:val="24"/>
          <w:lang w:val="ka-GE"/>
        </w:rPr>
        <w:t xml:space="preserve"> </w:t>
      </w:r>
      <w:r w:rsidRPr="00784443">
        <w:rPr>
          <w:rFonts w:ascii="Sylfaen" w:hAnsi="Sylfaen" w:cs="Sylfaen"/>
          <w:noProof/>
          <w:sz w:val="24"/>
          <w:szCs w:val="24"/>
        </w:rPr>
        <w:t>აქედან</w:t>
      </w:r>
    </w:p>
    <w:p w:rsidR="00647FB4" w:rsidRPr="00784443" w:rsidRDefault="00647FB4" w:rsidP="00647FB4">
      <w:pPr>
        <w:ind w:firstLine="436"/>
        <w:jc w:val="both"/>
        <w:rPr>
          <w:rFonts w:ascii="AcadNusx" w:hAnsi="AcadNusx" w:cs="Calibri"/>
          <w:noProof/>
          <w:sz w:val="24"/>
          <w:szCs w:val="24"/>
        </w:rPr>
      </w:pPr>
      <m:oMath>
        <m:r>
          <m:rPr>
            <m:sty m:val="bi"/>
          </m:rPr>
          <w:rPr>
            <w:rFonts w:ascii="Cambria Math" w:hAnsi="Cambria Math" w:cs="Calibri"/>
            <w:sz w:val="28"/>
            <w:szCs w:val="28"/>
          </w:rPr>
          <m:t>v=</m:t>
        </m:r>
        <m:sSub>
          <m:sSubPr>
            <m:ctrlPr>
              <w:rPr>
                <w:rFonts w:ascii="Cambria Math" w:hAnsi="Cambria Math" w:cs="Calibri"/>
                <w:b/>
                <w:i/>
                <w:sz w:val="28"/>
                <w:szCs w:val="28"/>
              </w:rPr>
            </m:ctrlPr>
          </m:sSubPr>
          <m:e>
            <m:r>
              <m:rPr>
                <m:sty m:val="bi"/>
              </m:rPr>
              <w:rPr>
                <w:rFonts w:ascii="Cambria Math" w:hAnsi="Cambria Math" w:cs="Calibri"/>
                <w:sz w:val="28"/>
                <w:szCs w:val="28"/>
              </w:rPr>
              <m:t>v</m:t>
            </m:r>
          </m:e>
          <m:sub>
            <m:r>
              <m:rPr>
                <m:sty m:val="bi"/>
              </m:rPr>
              <w:rPr>
                <w:rFonts w:ascii="Cambria Math" w:hAnsi="Cambria Math" w:cs="Calibri"/>
                <w:sz w:val="28"/>
                <w:szCs w:val="28"/>
              </w:rPr>
              <m:t>0</m:t>
            </m:r>
          </m:sub>
        </m:sSub>
      </m:oMath>
      <w:r w:rsidRPr="00784443">
        <w:rPr>
          <w:rFonts w:ascii="AcadNusx" w:hAnsi="AcadNusx" w:cs="Calibri"/>
          <w:b/>
          <w:noProof/>
          <w:sz w:val="28"/>
          <w:szCs w:val="28"/>
        </w:rPr>
        <w:t xml:space="preserve"> + </w:t>
      </w:r>
      <m:oMath>
        <m:r>
          <m:rPr>
            <m:sty m:val="bi"/>
          </m:rPr>
          <w:rPr>
            <w:rFonts w:ascii="Cambria Math" w:hAnsi="Cambria Math" w:cs="Calibri"/>
            <w:sz w:val="28"/>
            <w:szCs w:val="28"/>
          </w:rPr>
          <m:t>at</m:t>
        </m:r>
      </m:oMath>
      <w:r w:rsidRPr="00784443">
        <w:rPr>
          <w:rFonts w:ascii="AcadNusx" w:hAnsi="AcadNusx" w:cs="Calibri"/>
          <w:noProof/>
          <w:sz w:val="24"/>
          <w:szCs w:val="24"/>
        </w:rPr>
        <w:t xml:space="preserve">                (14)</w:t>
      </w:r>
    </w:p>
    <w:p w:rsidR="00647FB4" w:rsidRPr="00784443" w:rsidRDefault="00647FB4" w:rsidP="00647FB4">
      <w:pPr>
        <w:ind w:firstLine="436"/>
        <w:jc w:val="both"/>
        <w:rPr>
          <w:rFonts w:ascii="AcadNusx" w:hAnsi="AcadNusx" w:cs="Calibri"/>
          <w:noProof/>
          <w:sz w:val="24"/>
          <w:szCs w:val="24"/>
        </w:rPr>
      </w:pPr>
      <w:r w:rsidRPr="00784443">
        <w:rPr>
          <w:rFonts w:ascii="AcadNusx" w:hAnsi="AcadNusx" w:cs="Calibri"/>
          <w:noProof/>
          <w:sz w:val="24"/>
          <w:szCs w:val="24"/>
        </w:rPr>
        <w:t>E</w:t>
      </w:r>
      <w:r w:rsidRPr="00784443">
        <w:rPr>
          <w:rFonts w:ascii="Sylfaen" w:hAnsi="Sylfaen" w:cs="Sylfaen"/>
          <w:noProof/>
          <w:sz w:val="24"/>
          <w:szCs w:val="24"/>
        </w:rPr>
        <w:t>ესაა</w:t>
      </w:r>
      <w:r w:rsidRPr="00784443">
        <w:rPr>
          <w:rFonts w:ascii="AcadNusx" w:hAnsi="AcadNusx" w:cs="Calibri"/>
          <w:noProof/>
          <w:sz w:val="24"/>
          <w:szCs w:val="24"/>
        </w:rPr>
        <w:t xml:space="preserve"> </w:t>
      </w:r>
      <w:r w:rsidRPr="00784443">
        <w:rPr>
          <w:rFonts w:ascii="Sylfaen" w:hAnsi="Sylfaen" w:cs="Sylfaen"/>
          <w:noProof/>
          <w:sz w:val="24"/>
          <w:szCs w:val="24"/>
        </w:rPr>
        <w:t>თანაბარაჩქარებულად</w:t>
      </w:r>
      <w:r w:rsidRPr="00784443">
        <w:rPr>
          <w:rFonts w:ascii="AcadNusx" w:hAnsi="AcadNusx" w:cs="Calibri"/>
          <w:noProof/>
          <w:sz w:val="24"/>
          <w:szCs w:val="24"/>
        </w:rPr>
        <w:t xml:space="preserve"> </w:t>
      </w:r>
      <w:r w:rsidRPr="00784443">
        <w:rPr>
          <w:rFonts w:ascii="Sylfaen" w:hAnsi="Sylfaen" w:cs="Sylfaen"/>
          <w:noProof/>
          <w:sz w:val="24"/>
          <w:szCs w:val="24"/>
        </w:rPr>
        <w:t>მოძრავი</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სიჩქარის</w:t>
      </w:r>
      <w:r w:rsidRPr="00784443">
        <w:rPr>
          <w:rFonts w:ascii="AcadNusx" w:hAnsi="AcadNusx" w:cs="Calibri"/>
          <w:noProof/>
          <w:sz w:val="24"/>
          <w:szCs w:val="24"/>
        </w:rPr>
        <w:t xml:space="preserve"> </w:t>
      </w:r>
      <w:r w:rsidRPr="00784443">
        <w:rPr>
          <w:rFonts w:ascii="Sylfaen" w:hAnsi="Sylfaen" w:cs="Sylfaen"/>
          <w:noProof/>
          <w:sz w:val="24"/>
          <w:szCs w:val="24"/>
        </w:rPr>
        <w:t>ფორმულა</w:t>
      </w:r>
      <w:r w:rsidRPr="00784443">
        <w:rPr>
          <w:rFonts w:ascii="AcadNusx" w:hAnsi="AcadNusx" w:cs="Calibri"/>
          <w:noProof/>
          <w:sz w:val="24"/>
          <w:szCs w:val="24"/>
        </w:rPr>
        <w:t xml:space="preserve">. </w:t>
      </w:r>
      <w:r w:rsidRPr="00784443">
        <w:rPr>
          <w:rFonts w:ascii="Sylfaen" w:hAnsi="Sylfaen" w:cs="Sylfaen"/>
          <w:noProof/>
          <w:sz w:val="24"/>
          <w:szCs w:val="24"/>
        </w:rPr>
        <w:t>თუ</w:t>
      </w:r>
      <w:r w:rsidRPr="00784443">
        <w:rPr>
          <w:rFonts w:ascii="AcadNusx" w:hAnsi="AcadNusx" w:cs="Calibri"/>
          <w:noProof/>
          <w:sz w:val="24"/>
          <w:szCs w:val="24"/>
        </w:rPr>
        <w:t xml:space="preserve"> </w:t>
      </w:r>
      <w:r w:rsidRPr="00784443">
        <w:rPr>
          <w:rFonts w:ascii="Sylfaen" w:hAnsi="Sylfaen" w:cs="Sylfaen"/>
          <w:noProof/>
          <w:sz w:val="24"/>
          <w:szCs w:val="24"/>
        </w:rPr>
        <w:t>სხეულის</w:t>
      </w:r>
      <w:r w:rsidRPr="00784443">
        <w:rPr>
          <w:rFonts w:ascii="AcadNusx" w:hAnsi="AcadNusx" w:cs="Calibri"/>
          <w:noProof/>
          <w:sz w:val="24"/>
          <w:szCs w:val="24"/>
        </w:rPr>
        <w:t xml:space="preserve"> </w:t>
      </w:r>
      <w:r w:rsidRPr="00784443">
        <w:rPr>
          <w:rFonts w:ascii="Sylfaen" w:hAnsi="Sylfaen" w:cs="Sylfaen"/>
          <w:noProof/>
          <w:sz w:val="24"/>
          <w:szCs w:val="24"/>
        </w:rPr>
        <w:t>საწყისი</w:t>
      </w:r>
      <w:r w:rsidRPr="00784443">
        <w:rPr>
          <w:rFonts w:ascii="AcadNusx" w:hAnsi="AcadNusx" w:cs="Calibri"/>
          <w:noProof/>
          <w:sz w:val="24"/>
          <w:szCs w:val="24"/>
        </w:rPr>
        <w:t xml:space="preserve"> </w:t>
      </w:r>
      <w:r w:rsidRPr="00784443">
        <w:rPr>
          <w:rFonts w:ascii="Sylfaen" w:hAnsi="Sylfaen" w:cs="Sylfaen"/>
          <w:noProof/>
          <w:sz w:val="24"/>
          <w:szCs w:val="24"/>
        </w:rPr>
        <w:t>სიჩქარე</w:t>
      </w:r>
      <w:r w:rsidRPr="00784443">
        <w:rPr>
          <w:rFonts w:ascii="AcadNusx" w:hAnsi="AcadNusx" w:cs="Calibri"/>
          <w:noProof/>
          <w:sz w:val="24"/>
          <w:szCs w:val="24"/>
        </w:rPr>
        <w:t xml:space="preserve"> </w:t>
      </w:r>
      <w:r w:rsidRPr="00784443">
        <w:rPr>
          <w:rFonts w:ascii="Sylfaen" w:hAnsi="Sylfaen" w:cs="Sylfaen"/>
          <w:noProof/>
          <w:sz w:val="24"/>
          <w:szCs w:val="24"/>
        </w:rPr>
        <w:t>ნულის</w:t>
      </w:r>
      <w:r w:rsidRPr="00784443">
        <w:rPr>
          <w:rFonts w:ascii="AcadNusx" w:hAnsi="AcadNusx" w:cs="Calibri"/>
          <w:noProof/>
          <w:sz w:val="24"/>
          <w:szCs w:val="24"/>
        </w:rPr>
        <w:t xml:space="preserve"> </w:t>
      </w:r>
      <w:r w:rsidRPr="00784443">
        <w:rPr>
          <w:rFonts w:ascii="Sylfaen" w:hAnsi="Sylfaen" w:cs="Sylfaen"/>
          <w:noProof/>
          <w:sz w:val="24"/>
          <w:szCs w:val="24"/>
        </w:rPr>
        <w:t>ტოლია</w:t>
      </w:r>
      <w:r w:rsidRPr="00784443">
        <w:rPr>
          <w:rFonts w:ascii="AcadNusx" w:hAnsi="AcadNusx" w:cs="Calibri"/>
          <w:noProof/>
          <w:sz w:val="24"/>
          <w:szCs w:val="24"/>
        </w:rPr>
        <w:t xml:space="preserve"> </w:t>
      </w:r>
      <m:oMath>
        <m:sSub>
          <m:sSubPr>
            <m:ctrlPr>
              <w:rPr>
                <w:rFonts w:ascii="Cambria Math" w:hAnsi="Cambria Math" w:cs="Calibri"/>
                <w:i/>
                <w:sz w:val="24"/>
                <w:szCs w:val="24"/>
              </w:rPr>
            </m:ctrlPr>
          </m:sSubPr>
          <m:e>
            <m:r>
              <w:rPr>
                <w:rFonts w:ascii="Cambria Math" w:hAnsi="Cambria Math" w:cs="Calibri"/>
                <w:sz w:val="24"/>
                <w:szCs w:val="24"/>
              </w:rPr>
              <m:t>v</m:t>
            </m:r>
          </m:e>
          <m:sub>
            <m:r>
              <w:rPr>
                <w:rFonts w:ascii="Cambria Math" w:hAnsi="Cambria Math" w:cs="Calibri"/>
                <w:sz w:val="24"/>
                <w:szCs w:val="24"/>
              </w:rPr>
              <m:t>0</m:t>
            </m:r>
          </m:sub>
        </m:sSub>
        <m:r>
          <w:rPr>
            <w:rFonts w:ascii="Cambria Math" w:hAnsi="Cambria Math" w:cs="Calibri"/>
            <w:sz w:val="24"/>
            <w:szCs w:val="24"/>
          </w:rPr>
          <m:t xml:space="preserve">=0, </m:t>
        </m:r>
      </m:oMath>
      <w:r w:rsidRPr="00784443">
        <w:rPr>
          <w:rFonts w:ascii="Sylfaen" w:hAnsi="Sylfaen" w:cs="Sylfaen"/>
          <w:noProof/>
          <w:sz w:val="24"/>
          <w:szCs w:val="24"/>
        </w:rPr>
        <w:t>მაშინ</w:t>
      </w:r>
    </w:p>
    <w:p w:rsidR="00647FB4" w:rsidRPr="00784443" w:rsidRDefault="00647FB4" w:rsidP="00647FB4">
      <w:pPr>
        <w:ind w:firstLine="436"/>
        <w:jc w:val="both"/>
        <w:rPr>
          <w:rFonts w:ascii="AcadNusx" w:hAnsi="AcadNusx" w:cs="Calibri"/>
          <w:noProof/>
          <w:sz w:val="24"/>
          <w:szCs w:val="24"/>
        </w:rPr>
      </w:pPr>
      <m:oMath>
        <m:r>
          <m:rPr>
            <m:sty m:val="bi"/>
          </m:rPr>
          <w:rPr>
            <w:rFonts w:ascii="Cambria Math" w:hAnsi="Cambria Math" w:cs="Calibri"/>
            <w:sz w:val="28"/>
            <w:szCs w:val="28"/>
          </w:rPr>
          <m:t>v=at</m:t>
        </m:r>
      </m:oMath>
      <w:r w:rsidRPr="00784443">
        <w:rPr>
          <w:rFonts w:ascii="AcadNusx" w:hAnsi="AcadNusx" w:cs="Calibri"/>
          <w:noProof/>
          <w:sz w:val="24"/>
          <w:szCs w:val="24"/>
        </w:rPr>
        <w:t xml:space="preserve">                       (15)</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noProof/>
          <w:sz w:val="24"/>
          <w:szCs w:val="24"/>
        </w:rPr>
        <w:t>თუ</w:t>
      </w:r>
      <w:r w:rsidRPr="00784443">
        <w:rPr>
          <w:rFonts w:ascii="AcadNusx" w:hAnsi="AcadNusx" w:cs="Calibri"/>
          <w:noProof/>
          <w:sz w:val="24"/>
          <w:szCs w:val="24"/>
        </w:rPr>
        <w:t xml:space="preserve"> </w:t>
      </w:r>
      <w:r w:rsidRPr="00784443">
        <w:rPr>
          <w:rFonts w:ascii="Sylfaen" w:hAnsi="Sylfaen" w:cs="Sylfaen"/>
          <w:noProof/>
          <w:sz w:val="24"/>
          <w:szCs w:val="24"/>
        </w:rPr>
        <w:t>მოძრაობა</w:t>
      </w:r>
      <w:r w:rsidRPr="00784443">
        <w:rPr>
          <w:rFonts w:ascii="AcadNusx" w:hAnsi="AcadNusx" w:cs="Calibri"/>
          <w:noProof/>
          <w:sz w:val="24"/>
          <w:szCs w:val="24"/>
        </w:rPr>
        <w:t xml:space="preserve"> </w:t>
      </w:r>
      <w:r w:rsidRPr="00784443">
        <w:rPr>
          <w:rFonts w:ascii="Sylfaen" w:hAnsi="Sylfaen" w:cs="Sylfaen"/>
          <w:noProof/>
          <w:sz w:val="24"/>
          <w:szCs w:val="24"/>
        </w:rPr>
        <w:t>თანაბარშენელებულია</w:t>
      </w:r>
      <w:r w:rsidRPr="00784443">
        <w:rPr>
          <w:rFonts w:ascii="AcadNusx" w:hAnsi="AcadNusx" w:cs="Calibri"/>
          <w:noProof/>
          <w:sz w:val="24"/>
          <w:szCs w:val="24"/>
        </w:rPr>
        <w:t xml:space="preserve">, </w:t>
      </w:r>
      <w:r w:rsidRPr="00784443">
        <w:rPr>
          <w:rFonts w:ascii="Sylfaen" w:hAnsi="Sylfaen" w:cs="Sylfaen"/>
          <w:noProof/>
          <w:sz w:val="24"/>
          <w:szCs w:val="24"/>
        </w:rPr>
        <w:t>მაშინ</w:t>
      </w:r>
      <w:r w:rsidRPr="00784443">
        <w:rPr>
          <w:rFonts w:ascii="AcadNusx" w:hAnsi="AcadNusx" w:cs="Calibri"/>
          <w:noProof/>
          <w:sz w:val="24"/>
          <w:szCs w:val="24"/>
        </w:rPr>
        <w:t xml:space="preserve"> (14) </w:t>
      </w:r>
      <w:r w:rsidRPr="00784443">
        <w:rPr>
          <w:rFonts w:ascii="Sylfaen" w:hAnsi="Sylfaen" w:cs="Sylfaen"/>
          <w:noProof/>
          <w:sz w:val="24"/>
          <w:szCs w:val="24"/>
        </w:rPr>
        <w:t>და</w:t>
      </w:r>
      <w:r w:rsidRPr="00784443">
        <w:rPr>
          <w:rFonts w:ascii="AcadNusx" w:hAnsi="AcadNusx" w:cs="Calibri"/>
          <w:noProof/>
          <w:sz w:val="24"/>
          <w:szCs w:val="24"/>
        </w:rPr>
        <w:t xml:space="preserve"> (15) </w:t>
      </w:r>
      <w:r w:rsidRPr="00784443">
        <w:rPr>
          <w:rFonts w:ascii="Sylfaen" w:hAnsi="Sylfaen" w:cs="Sylfaen"/>
          <w:noProof/>
          <w:sz w:val="24"/>
          <w:szCs w:val="24"/>
        </w:rPr>
        <w:t>ფორმულებში</w:t>
      </w:r>
      <w:r w:rsidRPr="00784443">
        <w:rPr>
          <w:rFonts w:ascii="AcadNusx" w:hAnsi="AcadNusx" w:cs="Calibri"/>
          <w:noProof/>
          <w:sz w:val="24"/>
          <w:szCs w:val="24"/>
        </w:rPr>
        <w:t xml:space="preserve"> </w:t>
      </w:r>
      <m:oMath>
        <m:r>
          <w:rPr>
            <w:rFonts w:ascii="Cambria Math" w:hAnsi="Cambria Math" w:cs="Calibri"/>
            <w:sz w:val="24"/>
            <w:szCs w:val="24"/>
          </w:rPr>
          <m:t>a</m:t>
        </m:r>
      </m:oMath>
      <w:r w:rsidRPr="00784443">
        <w:rPr>
          <w:rFonts w:ascii="AcadNusx" w:hAnsi="AcadNusx" w:cs="Calibri"/>
          <w:noProof/>
          <w:sz w:val="24"/>
          <w:szCs w:val="24"/>
        </w:rPr>
        <w:t>-</w:t>
      </w:r>
      <w:r w:rsidRPr="00784443">
        <w:rPr>
          <w:rFonts w:ascii="Sylfaen" w:hAnsi="Sylfaen" w:cs="Sylfaen"/>
          <w:noProof/>
          <w:sz w:val="24"/>
          <w:szCs w:val="24"/>
        </w:rPr>
        <w:t>ს</w:t>
      </w:r>
      <w:r w:rsidRPr="00784443">
        <w:rPr>
          <w:rFonts w:ascii="AcadNusx" w:hAnsi="AcadNusx" w:cs="Calibri"/>
          <w:noProof/>
          <w:sz w:val="24"/>
          <w:szCs w:val="24"/>
        </w:rPr>
        <w:t xml:space="preserve"> </w:t>
      </w:r>
      <w:r w:rsidRPr="00784443">
        <w:rPr>
          <w:rFonts w:ascii="Sylfaen" w:hAnsi="Sylfaen" w:cs="Sylfaen"/>
          <w:noProof/>
          <w:sz w:val="24"/>
          <w:szCs w:val="24"/>
        </w:rPr>
        <w:t>წინ</w:t>
      </w:r>
      <w:r w:rsidRPr="00784443">
        <w:rPr>
          <w:rFonts w:ascii="AcadNusx" w:hAnsi="AcadNusx" w:cs="Calibri"/>
          <w:noProof/>
          <w:sz w:val="24"/>
          <w:szCs w:val="24"/>
        </w:rPr>
        <w:t xml:space="preserve"> </w:t>
      </w:r>
      <w:r w:rsidRPr="00784443">
        <w:rPr>
          <w:rFonts w:ascii="Sylfaen" w:hAnsi="Sylfaen" w:cs="Sylfaen"/>
          <w:noProof/>
          <w:sz w:val="24"/>
          <w:szCs w:val="24"/>
        </w:rPr>
        <w:t>დავწერთ</w:t>
      </w:r>
      <w:r w:rsidRPr="00784443">
        <w:rPr>
          <w:rFonts w:ascii="AcadNusx" w:hAnsi="AcadNusx" w:cs="Calibri"/>
          <w:noProof/>
          <w:sz w:val="24"/>
          <w:szCs w:val="24"/>
        </w:rPr>
        <w:t xml:space="preserve"> “</w:t>
      </w:r>
      <w:r w:rsidRPr="00784443">
        <w:rPr>
          <w:rFonts w:ascii="Sylfaen" w:hAnsi="Sylfaen" w:cs="Sylfaen"/>
          <w:noProof/>
          <w:sz w:val="24"/>
          <w:szCs w:val="24"/>
        </w:rPr>
        <w:t>მინუს</w:t>
      </w:r>
      <w:r w:rsidRPr="00784443">
        <w:rPr>
          <w:rFonts w:ascii="AcadNusx" w:hAnsi="AcadNusx" w:cs="Calibri"/>
          <w:noProof/>
          <w:sz w:val="24"/>
          <w:szCs w:val="24"/>
        </w:rPr>
        <w:t xml:space="preserve">” </w:t>
      </w:r>
      <w:r w:rsidRPr="00784443">
        <w:rPr>
          <w:rFonts w:ascii="Sylfaen" w:hAnsi="Sylfaen" w:cs="Sylfaen"/>
          <w:noProof/>
          <w:sz w:val="24"/>
          <w:szCs w:val="24"/>
        </w:rPr>
        <w:t>ნიშანს</w:t>
      </w:r>
      <w:r w:rsidRPr="00784443">
        <w:rPr>
          <w:rFonts w:ascii="AcadNusx" w:hAnsi="AcadNusx" w:cs="Calibri"/>
          <w:noProof/>
          <w:sz w:val="24"/>
          <w:szCs w:val="24"/>
        </w:rPr>
        <w:t xml:space="preserve">. </w:t>
      </w:r>
      <w:r w:rsidRPr="00784443">
        <w:rPr>
          <w:rFonts w:ascii="Sylfaen" w:hAnsi="Sylfaen" w:cs="Sylfaen"/>
          <w:noProof/>
          <w:sz w:val="24"/>
          <w:szCs w:val="24"/>
        </w:rPr>
        <w:t>თანაბარაჩქარებული</w:t>
      </w:r>
      <w:r w:rsidRPr="00784443">
        <w:rPr>
          <w:rFonts w:ascii="AcadNusx" w:hAnsi="AcadNusx" w:cs="Calibri"/>
          <w:noProof/>
          <w:sz w:val="24"/>
          <w:szCs w:val="24"/>
        </w:rPr>
        <w:t xml:space="preserve"> </w:t>
      </w:r>
      <w:r w:rsidRPr="00784443">
        <w:rPr>
          <w:rFonts w:ascii="Sylfaen" w:hAnsi="Sylfaen" w:cs="Sylfaen"/>
          <w:noProof/>
          <w:sz w:val="24"/>
          <w:szCs w:val="24"/>
        </w:rPr>
        <w:t>მოძრაობისას</w:t>
      </w:r>
      <w:r w:rsidRPr="00784443">
        <w:rPr>
          <w:rFonts w:ascii="AcadNusx" w:hAnsi="AcadNusx" w:cs="Calibri"/>
          <w:noProof/>
          <w:sz w:val="24"/>
          <w:szCs w:val="24"/>
        </w:rPr>
        <w:t xml:space="preserve"> </w:t>
      </w:r>
      <w:r w:rsidRPr="00784443">
        <w:rPr>
          <w:rFonts w:ascii="Sylfaen" w:hAnsi="Sylfaen" w:cs="Sylfaen"/>
          <w:noProof/>
          <w:sz w:val="24"/>
          <w:szCs w:val="24"/>
        </w:rPr>
        <w:t>აჩქარების</w:t>
      </w:r>
      <w:r w:rsidRPr="00784443">
        <w:rPr>
          <w:rFonts w:ascii="AcadNusx" w:hAnsi="AcadNusx" w:cs="Calibri"/>
          <w:noProof/>
          <w:sz w:val="24"/>
          <w:szCs w:val="24"/>
        </w:rPr>
        <w:t xml:space="preserve"> </w:t>
      </w:r>
      <w:r w:rsidRPr="00784443">
        <w:rPr>
          <w:rFonts w:ascii="Sylfaen" w:hAnsi="Sylfaen" w:cs="Sylfaen"/>
          <w:noProof/>
          <w:sz w:val="24"/>
          <w:szCs w:val="24"/>
        </w:rPr>
        <w:t>გრაფიკი</w:t>
      </w:r>
      <w:r w:rsidRPr="00784443">
        <w:rPr>
          <w:rFonts w:ascii="AcadNusx" w:hAnsi="AcadNusx" w:cs="Calibri"/>
          <w:noProof/>
          <w:sz w:val="24"/>
          <w:szCs w:val="24"/>
        </w:rPr>
        <w:t xml:space="preserve"> </w:t>
      </w:r>
      <w:r w:rsidRPr="00784443">
        <w:rPr>
          <w:rFonts w:ascii="Sylfaen" w:hAnsi="Sylfaen" w:cs="Sylfaen"/>
          <w:noProof/>
          <w:sz w:val="24"/>
          <w:szCs w:val="24"/>
        </w:rPr>
        <w:t>დროთა</w:t>
      </w:r>
      <w:r w:rsidRPr="00784443">
        <w:rPr>
          <w:rFonts w:ascii="AcadNusx" w:hAnsi="AcadNusx" w:cs="Calibri"/>
          <w:noProof/>
          <w:sz w:val="24"/>
          <w:szCs w:val="24"/>
        </w:rPr>
        <w:t xml:space="preserve"> </w:t>
      </w:r>
      <w:r w:rsidRPr="00784443">
        <w:rPr>
          <w:rFonts w:ascii="Sylfaen" w:hAnsi="Sylfaen" w:cs="Sylfaen"/>
          <w:noProof/>
          <w:sz w:val="24"/>
          <w:szCs w:val="24"/>
        </w:rPr>
        <w:t>ღერძის</w:t>
      </w:r>
      <w:r w:rsidRPr="00784443">
        <w:rPr>
          <w:rFonts w:ascii="AcadNusx" w:hAnsi="AcadNusx" w:cs="Calibri"/>
          <w:noProof/>
          <w:sz w:val="24"/>
          <w:szCs w:val="24"/>
        </w:rPr>
        <w:t xml:space="preserve"> </w:t>
      </w:r>
      <w:r w:rsidRPr="00784443">
        <w:rPr>
          <w:rFonts w:ascii="Sylfaen" w:hAnsi="Sylfaen" w:cs="Sylfaen"/>
          <w:noProof/>
          <w:sz w:val="24"/>
          <w:szCs w:val="24"/>
        </w:rPr>
        <w:t>პარალელური</w:t>
      </w:r>
      <w:r w:rsidRPr="00784443">
        <w:rPr>
          <w:rFonts w:ascii="AcadNusx" w:hAnsi="AcadNusx" w:cs="Calibri"/>
          <w:noProof/>
          <w:sz w:val="24"/>
          <w:szCs w:val="24"/>
        </w:rPr>
        <w:t xml:space="preserve"> </w:t>
      </w:r>
      <w:r w:rsidRPr="00784443">
        <w:rPr>
          <w:rFonts w:ascii="Sylfaen" w:hAnsi="Sylfaen" w:cs="Sylfaen"/>
          <w:noProof/>
          <w:sz w:val="24"/>
          <w:szCs w:val="24"/>
        </w:rPr>
        <w:t>წრფეა</w:t>
      </w:r>
      <w:r w:rsidRPr="00784443">
        <w:rPr>
          <w:rFonts w:ascii="AcadNusx" w:hAnsi="AcadNusx" w:cs="Calibri"/>
          <w:noProof/>
          <w:sz w:val="24"/>
          <w:szCs w:val="24"/>
        </w:rPr>
        <w:t xml:space="preserve"> (</w:t>
      </w:r>
      <w:r w:rsidRPr="00784443">
        <w:rPr>
          <w:rFonts w:ascii="Sylfaen" w:hAnsi="Sylfaen" w:cs="Sylfaen"/>
          <w:noProof/>
          <w:sz w:val="24"/>
          <w:szCs w:val="24"/>
        </w:rPr>
        <w:t>ნახ</w:t>
      </w:r>
      <w:r w:rsidRPr="00784443">
        <w:rPr>
          <w:rFonts w:ascii="AcadNusx" w:hAnsi="AcadNusx" w:cs="Calibri"/>
          <w:noProof/>
          <w:sz w:val="24"/>
          <w:szCs w:val="24"/>
        </w:rPr>
        <w:t>.11)</w:t>
      </w:r>
    </w:p>
    <w:p w:rsidR="00647FB4" w:rsidRPr="00784443" w:rsidRDefault="00647FB4" w:rsidP="00647FB4">
      <w:pPr>
        <w:ind w:firstLine="436"/>
        <w:jc w:val="both"/>
        <w:rPr>
          <w:noProof/>
          <w:sz w:val="24"/>
          <w:szCs w:val="24"/>
        </w:rPr>
      </w:pPr>
      <w:r w:rsidRPr="00784443">
        <w:rPr>
          <w:rFonts w:ascii="Times New Roman" w:hAnsi="Times New Roman"/>
          <w:noProof/>
          <w:sz w:val="24"/>
          <w:szCs w:val="24"/>
        </w:rPr>
        <w:drawing>
          <wp:inline distT="0" distB="0" distL="0" distR="0">
            <wp:extent cx="2474595" cy="2135505"/>
            <wp:effectExtent l="19050" t="0" r="1905" b="0"/>
            <wp:docPr id="409" name="Picture 26" descr="Description: http://nika-fizika.narod.ru/69_0.h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nika-fizika.narod.ru/69_0.h24.gif"/>
                    <pic:cNvPicPr>
                      <a:picLocks noChangeAspect="1" noChangeArrowheads="1"/>
                    </pic:cNvPicPr>
                  </pic:nvPicPr>
                  <pic:blipFill>
                    <a:blip r:embed="rId24"/>
                    <a:srcRect/>
                    <a:stretch>
                      <a:fillRect/>
                    </a:stretch>
                  </pic:blipFill>
                  <pic:spPr bwMode="auto">
                    <a:xfrm>
                      <a:off x="0" y="0"/>
                      <a:ext cx="2474595" cy="2135505"/>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.11</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ხოლო</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გრაფიკი</w:t>
      </w:r>
      <w:r w:rsidRPr="00784443">
        <w:rPr>
          <w:rFonts w:ascii="AcadNusx" w:hAnsi="AcadNusx"/>
          <w:noProof/>
          <w:sz w:val="24"/>
          <w:szCs w:val="24"/>
        </w:rPr>
        <w:t xml:space="preserve"> </w:t>
      </w:r>
      <w:r w:rsidRPr="00784443">
        <w:rPr>
          <w:rFonts w:ascii="Sylfaen" w:hAnsi="Sylfaen" w:cs="Sylfaen"/>
          <w:noProof/>
          <w:sz w:val="24"/>
          <w:szCs w:val="24"/>
        </w:rPr>
        <w:t>დროთა</w:t>
      </w:r>
      <w:r w:rsidRPr="00784443">
        <w:rPr>
          <w:rFonts w:ascii="AcadNusx" w:hAnsi="AcadNusx"/>
          <w:noProof/>
          <w:sz w:val="24"/>
          <w:szCs w:val="24"/>
        </w:rPr>
        <w:t xml:space="preserve"> </w:t>
      </w:r>
      <w:r w:rsidRPr="00784443">
        <w:rPr>
          <w:rFonts w:ascii="Sylfaen" w:hAnsi="Sylfaen" w:cs="Sylfaen"/>
          <w:noProof/>
          <w:sz w:val="24"/>
          <w:szCs w:val="24"/>
        </w:rPr>
        <w:t>ღერძის</w:t>
      </w:r>
      <w:r w:rsidRPr="00784443">
        <w:rPr>
          <w:rFonts w:ascii="AcadNusx" w:hAnsi="AcadNusx"/>
          <w:noProof/>
          <w:sz w:val="24"/>
          <w:szCs w:val="24"/>
        </w:rPr>
        <w:t xml:space="preserve"> </w:t>
      </w:r>
      <w:r w:rsidRPr="00784443">
        <w:rPr>
          <w:rFonts w:ascii="Sylfaen" w:hAnsi="Sylfaen" w:cs="Sylfaen"/>
          <w:noProof/>
          <w:sz w:val="24"/>
          <w:szCs w:val="24"/>
        </w:rPr>
        <w:t>მიმართ</w:t>
      </w:r>
      <w:r w:rsidRPr="00784443">
        <w:rPr>
          <w:rFonts w:ascii="AcadNusx" w:hAnsi="AcadNusx"/>
          <w:noProof/>
          <w:sz w:val="24"/>
          <w:szCs w:val="24"/>
        </w:rPr>
        <w:t xml:space="preserve"> </w:t>
      </w:r>
      <w:r w:rsidRPr="00784443">
        <w:rPr>
          <w:rFonts w:ascii="Sylfaen" w:hAnsi="Sylfaen" w:cs="Sylfaen"/>
          <w:noProof/>
          <w:sz w:val="24"/>
          <w:szCs w:val="24"/>
        </w:rPr>
        <w:t>დახრილი</w:t>
      </w:r>
      <w:r w:rsidRPr="00784443">
        <w:rPr>
          <w:rFonts w:ascii="AcadNusx" w:hAnsi="AcadNusx"/>
          <w:noProof/>
          <w:sz w:val="24"/>
          <w:szCs w:val="24"/>
        </w:rPr>
        <w:t xml:space="preserve"> </w:t>
      </w:r>
      <w:r w:rsidRPr="00784443">
        <w:rPr>
          <w:rFonts w:ascii="Sylfaen" w:hAnsi="Sylfaen" w:cs="Sylfaen"/>
          <w:noProof/>
          <w:sz w:val="24"/>
          <w:szCs w:val="24"/>
        </w:rPr>
        <w:t>წრფეა</w:t>
      </w:r>
      <w:r w:rsidRPr="00784443">
        <w:rPr>
          <w:rFonts w:ascii="AcadNusx" w:hAnsi="AcadNusx"/>
          <w:noProof/>
          <w:sz w:val="24"/>
          <w:szCs w:val="24"/>
        </w:rPr>
        <w:t xml:space="preserve"> (</w:t>
      </w:r>
      <w:r w:rsidRPr="00784443">
        <w:rPr>
          <w:rFonts w:ascii="Sylfaen" w:hAnsi="Sylfaen" w:cs="Sylfaen"/>
          <w:noProof/>
          <w:sz w:val="24"/>
          <w:szCs w:val="24"/>
        </w:rPr>
        <w:t>ნახ</w:t>
      </w:r>
      <w:r w:rsidRPr="00784443">
        <w:rPr>
          <w:rFonts w:ascii="AcadNusx" w:hAnsi="AcadNusx"/>
          <w:noProof/>
          <w:sz w:val="24"/>
          <w:szCs w:val="24"/>
        </w:rPr>
        <w:t>.12).</w:t>
      </w:r>
    </w:p>
    <w:p w:rsidR="00647FB4" w:rsidRPr="00784443" w:rsidRDefault="00647FB4" w:rsidP="00647FB4">
      <w:pPr>
        <w:ind w:firstLine="436"/>
        <w:jc w:val="both"/>
        <w:rPr>
          <w:rFonts w:ascii="AcadNusx" w:hAnsi="AcadNusx"/>
          <w:noProof/>
          <w:sz w:val="24"/>
          <w:szCs w:val="24"/>
        </w:rPr>
      </w:pPr>
      <w:r w:rsidRPr="00784443">
        <w:rPr>
          <w:rFonts w:ascii="Times New Roman" w:hAnsi="Times New Roman"/>
          <w:noProof/>
          <w:sz w:val="24"/>
          <w:szCs w:val="24"/>
        </w:rPr>
        <w:drawing>
          <wp:inline distT="0" distB="0" distL="0" distR="0">
            <wp:extent cx="5045075" cy="2059305"/>
            <wp:effectExtent l="19050" t="0" r="3175" b="0"/>
            <wp:docPr id="410" name="Picture 27" descr="Description: http://nika-fizika.narod.ru/69_0.h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nika-fizika.narod.ru/69_0.h23.gif"/>
                    <pic:cNvPicPr>
                      <a:picLocks noChangeAspect="1" noChangeArrowheads="1"/>
                    </pic:cNvPicPr>
                  </pic:nvPicPr>
                  <pic:blipFill>
                    <a:blip r:embed="rId25"/>
                    <a:srcRect/>
                    <a:stretch>
                      <a:fillRect/>
                    </a:stretch>
                  </pic:blipFill>
                  <pic:spPr bwMode="auto">
                    <a:xfrm>
                      <a:off x="0" y="0"/>
                      <a:ext cx="5045075" cy="2059305"/>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.12</w:t>
      </w:r>
    </w:p>
    <w:p w:rsidR="00647FB4" w:rsidRPr="00784443" w:rsidRDefault="00647FB4" w:rsidP="00647FB4">
      <w:pPr>
        <w:jc w:val="both"/>
        <w:rPr>
          <w:rFonts w:ascii="Sylfaen" w:hAnsi="Sylfaen" w:cs="Calibri"/>
          <w:i/>
          <w:noProof/>
          <w:sz w:val="24"/>
          <w:szCs w:val="24"/>
        </w:rPr>
      </w:pPr>
      <w:r w:rsidRPr="00784443">
        <w:rPr>
          <w:rFonts w:ascii="AcadNusx" w:hAnsi="AcadNusx" w:cs="Calibri"/>
          <w:b/>
          <w:i/>
          <w:noProof/>
          <w:sz w:val="24"/>
          <w:szCs w:val="24"/>
        </w:rPr>
        <w:t xml:space="preserve">§9. </w:t>
      </w:r>
      <w:r w:rsidRPr="00784443">
        <w:rPr>
          <w:rFonts w:ascii="Sylfaen" w:hAnsi="Sylfaen" w:cs="Sylfaen"/>
          <w:b/>
          <w:i/>
          <w:noProof/>
          <w:sz w:val="24"/>
          <w:szCs w:val="24"/>
        </w:rPr>
        <w:t>გავლილი</w:t>
      </w:r>
      <w:r w:rsidRPr="00784443">
        <w:rPr>
          <w:rFonts w:ascii="AcadNusx" w:hAnsi="AcadNusx" w:cs="Calibri"/>
          <w:b/>
          <w:i/>
          <w:noProof/>
          <w:sz w:val="24"/>
          <w:szCs w:val="24"/>
        </w:rPr>
        <w:t xml:space="preserve"> </w:t>
      </w:r>
      <w:r w:rsidRPr="00784443">
        <w:rPr>
          <w:rFonts w:ascii="Sylfaen" w:hAnsi="Sylfaen" w:cs="Sylfaen"/>
          <w:b/>
          <w:i/>
          <w:noProof/>
          <w:sz w:val="24"/>
          <w:szCs w:val="24"/>
        </w:rPr>
        <w:t>გზა</w:t>
      </w:r>
      <w:r w:rsidRPr="00784443">
        <w:rPr>
          <w:rFonts w:ascii="AcadNusx" w:hAnsi="AcadNusx" w:cs="Calibri"/>
          <w:b/>
          <w:i/>
          <w:noProof/>
          <w:sz w:val="24"/>
          <w:szCs w:val="24"/>
        </w:rPr>
        <w:t xml:space="preserve"> </w:t>
      </w:r>
      <w:r w:rsidRPr="00784443">
        <w:rPr>
          <w:rFonts w:ascii="Sylfaen" w:hAnsi="Sylfaen" w:cs="Sylfaen"/>
          <w:b/>
          <w:i/>
          <w:noProof/>
          <w:sz w:val="24"/>
          <w:szCs w:val="24"/>
        </w:rPr>
        <w:t>თანაბარაჩქარებული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მოძრაობისას</w:t>
      </w:r>
      <w:r w:rsidRPr="00784443">
        <w:rPr>
          <w:rFonts w:ascii="AcadNusx" w:hAnsi="AcadNusx" w:cs="Calibri"/>
          <w:b/>
          <w:i/>
          <w:noProof/>
          <w:sz w:val="24"/>
          <w:szCs w:val="24"/>
        </w:rPr>
        <w:t xml:space="preserve"> </w:t>
      </w:r>
    </w:p>
    <w:p w:rsidR="00647FB4" w:rsidRPr="00784443" w:rsidRDefault="00647FB4" w:rsidP="00647FB4">
      <w:pPr>
        <w:ind w:firstLine="436"/>
        <w:jc w:val="both"/>
        <w:rPr>
          <w:rFonts w:ascii="AcadNusx" w:hAnsi="AcadNusx" w:cs="Calibri"/>
          <w:noProof/>
          <w:sz w:val="24"/>
          <w:szCs w:val="24"/>
        </w:rPr>
      </w:pPr>
      <m:oMath>
        <m:r>
          <w:rPr>
            <w:rFonts w:ascii="Cambria Math" w:hAnsi="Cambria Math" w:cs="Calibri"/>
            <w:sz w:val="24"/>
            <w:szCs w:val="24"/>
          </w:rPr>
          <m:t>S</m:t>
        </m:r>
      </m:oMath>
      <w:r w:rsidRPr="00784443">
        <w:rPr>
          <w:rFonts w:ascii="Sylfaen" w:hAnsi="Sylfaen" w:cs="Sylfaen"/>
          <w:noProof/>
          <w:sz w:val="24"/>
          <w:szCs w:val="24"/>
        </w:rPr>
        <w:t>გზის</w:t>
      </w:r>
      <w:r w:rsidRPr="00784443">
        <w:rPr>
          <w:rFonts w:ascii="AcadNusx" w:hAnsi="AcadNusx" w:cs="Calibri"/>
          <w:noProof/>
          <w:sz w:val="24"/>
          <w:szCs w:val="24"/>
        </w:rPr>
        <w:t xml:space="preserve"> </w:t>
      </w:r>
      <w:r w:rsidRPr="00784443">
        <w:rPr>
          <w:rFonts w:ascii="Sylfaen" w:hAnsi="Sylfaen" w:cs="Sylfaen"/>
          <w:noProof/>
          <w:sz w:val="24"/>
          <w:szCs w:val="24"/>
        </w:rPr>
        <w:t>საპოვნელად</w:t>
      </w:r>
      <w:r w:rsidRPr="00784443">
        <w:rPr>
          <w:rFonts w:ascii="AcadNusx" w:hAnsi="AcadNusx" w:cs="Calibri"/>
          <w:noProof/>
          <w:sz w:val="24"/>
          <w:szCs w:val="24"/>
        </w:rPr>
        <w:t xml:space="preserve"> </w:t>
      </w:r>
      <w:r w:rsidRPr="00784443">
        <w:rPr>
          <w:rFonts w:ascii="Sylfaen" w:hAnsi="Sylfaen" w:cs="Sylfaen"/>
          <w:noProof/>
          <w:sz w:val="24"/>
          <w:szCs w:val="24"/>
        </w:rPr>
        <w:t>ვისარგებლოთ</w:t>
      </w:r>
      <w:r w:rsidRPr="00784443">
        <w:rPr>
          <w:rFonts w:ascii="AcadNusx" w:hAnsi="AcadNusx" w:cs="Calibri"/>
          <w:noProof/>
          <w:sz w:val="24"/>
          <w:szCs w:val="24"/>
        </w:rPr>
        <w:t xml:space="preserve"> </w:t>
      </w:r>
      <w:r w:rsidRPr="00784443">
        <w:rPr>
          <w:rFonts w:ascii="Sylfaen" w:hAnsi="Sylfaen" w:cs="Sylfaen"/>
          <w:noProof/>
          <w:sz w:val="24"/>
          <w:szCs w:val="24"/>
        </w:rPr>
        <w:t>გრაფიკული</w:t>
      </w:r>
      <w:r w:rsidRPr="00784443">
        <w:rPr>
          <w:rFonts w:ascii="AcadNusx" w:hAnsi="AcadNusx" w:cs="Calibri"/>
          <w:noProof/>
          <w:sz w:val="24"/>
          <w:szCs w:val="24"/>
        </w:rPr>
        <w:t xml:space="preserve"> </w:t>
      </w:r>
      <w:r w:rsidRPr="00784443">
        <w:rPr>
          <w:rFonts w:ascii="Sylfaen" w:hAnsi="Sylfaen" w:cs="Sylfaen"/>
          <w:noProof/>
          <w:sz w:val="24"/>
          <w:szCs w:val="24"/>
        </w:rPr>
        <w:t>ხერხით</w:t>
      </w:r>
      <w:r w:rsidRPr="00784443">
        <w:rPr>
          <w:rFonts w:ascii="AcadNusx" w:hAnsi="AcadNusx" w:cs="Calibri"/>
          <w:noProof/>
          <w:sz w:val="24"/>
          <w:szCs w:val="24"/>
        </w:rPr>
        <w:t xml:space="preserve">. </w:t>
      </w:r>
      <w:r w:rsidRPr="00784443">
        <w:rPr>
          <w:rFonts w:ascii="Sylfaen" w:hAnsi="Sylfaen" w:cs="Sylfaen"/>
          <w:noProof/>
          <w:sz w:val="24"/>
          <w:szCs w:val="24"/>
        </w:rPr>
        <w:t>ავაგოთ</w:t>
      </w:r>
      <w:r w:rsidRPr="00784443">
        <w:rPr>
          <w:rFonts w:ascii="AcadNusx" w:hAnsi="AcadNusx" w:cs="Calibri"/>
          <w:noProof/>
          <w:sz w:val="24"/>
          <w:szCs w:val="24"/>
        </w:rPr>
        <w:t xml:space="preserve"> </w:t>
      </w:r>
      <w:r w:rsidRPr="00784443">
        <w:rPr>
          <w:rFonts w:ascii="Sylfaen" w:hAnsi="Sylfaen" w:cs="Sylfaen"/>
          <w:noProof/>
          <w:sz w:val="24"/>
          <w:szCs w:val="24"/>
        </w:rPr>
        <w:t>ნახ</w:t>
      </w:r>
      <w:r w:rsidRPr="00784443">
        <w:rPr>
          <w:rFonts w:ascii="AcadNusx" w:hAnsi="AcadNusx" w:cs="Calibri"/>
          <w:noProof/>
          <w:sz w:val="24"/>
          <w:szCs w:val="24"/>
        </w:rPr>
        <w:t>. 12-</w:t>
      </w:r>
      <w:r w:rsidRPr="00784443">
        <w:rPr>
          <w:rFonts w:ascii="Sylfaen" w:hAnsi="Sylfaen" w:cs="Sylfaen"/>
          <w:noProof/>
          <w:sz w:val="24"/>
          <w:szCs w:val="24"/>
        </w:rPr>
        <w:t>ის</w:t>
      </w:r>
      <w:r w:rsidRPr="00784443">
        <w:rPr>
          <w:rFonts w:ascii="AcadNusx" w:hAnsi="AcadNusx" w:cs="Calibri"/>
          <w:noProof/>
          <w:sz w:val="24"/>
          <w:szCs w:val="24"/>
        </w:rPr>
        <w:t xml:space="preserve"> </w:t>
      </w:r>
      <w:r w:rsidRPr="00784443">
        <w:rPr>
          <w:rFonts w:ascii="Sylfaen" w:hAnsi="Sylfaen" w:cs="Sylfaen"/>
          <w:noProof/>
          <w:sz w:val="24"/>
          <w:szCs w:val="24"/>
        </w:rPr>
        <w:t>მსგავსად</w:t>
      </w:r>
      <w:r w:rsidRPr="00784443">
        <w:rPr>
          <w:rFonts w:ascii="AcadNusx" w:hAnsi="AcadNusx" w:cs="Calibri"/>
          <w:noProof/>
          <w:sz w:val="24"/>
          <w:szCs w:val="24"/>
        </w:rPr>
        <w:t xml:space="preserve"> (14) </w:t>
      </w:r>
      <w:r w:rsidRPr="00784443">
        <w:rPr>
          <w:rFonts w:ascii="Sylfaen" w:hAnsi="Sylfaen" w:cs="Sylfaen"/>
          <w:noProof/>
          <w:sz w:val="24"/>
          <w:szCs w:val="24"/>
        </w:rPr>
        <w:t>ფორმულის</w:t>
      </w:r>
      <w:r w:rsidRPr="00784443">
        <w:rPr>
          <w:rFonts w:ascii="AcadNusx" w:hAnsi="AcadNusx" w:cs="Calibri"/>
          <w:noProof/>
          <w:sz w:val="24"/>
          <w:szCs w:val="24"/>
        </w:rPr>
        <w:t xml:space="preserve"> </w:t>
      </w:r>
      <w:r w:rsidRPr="00784443">
        <w:rPr>
          <w:rFonts w:ascii="Sylfaen" w:hAnsi="Sylfaen" w:cs="Sylfaen"/>
          <w:noProof/>
          <w:sz w:val="24"/>
          <w:szCs w:val="24"/>
        </w:rPr>
        <w:t>გრაფიკი</w:t>
      </w:r>
      <w:r w:rsidRPr="00784443">
        <w:rPr>
          <w:rFonts w:ascii="AcadNusx" w:hAnsi="AcadNusx" w:cs="Calibri"/>
          <w:noProof/>
          <w:sz w:val="24"/>
          <w:szCs w:val="24"/>
        </w:rPr>
        <w:t>.</w:t>
      </w:r>
    </w:p>
    <w:p w:rsidR="00647FB4" w:rsidRPr="00784443" w:rsidRDefault="00647FB4" w:rsidP="00647FB4">
      <w:pPr>
        <w:ind w:firstLine="436"/>
        <w:jc w:val="both"/>
        <w:rPr>
          <w:rFonts w:ascii="AcadNusx" w:hAnsi="AcadNusx"/>
          <w:b/>
          <w:noProof/>
          <w:sz w:val="24"/>
          <w:szCs w:val="24"/>
        </w:rPr>
      </w:pPr>
      <w:r w:rsidRPr="00784443">
        <w:rPr>
          <w:rFonts w:ascii="AcadNusx" w:hAnsi="AcadNusx"/>
          <w:b/>
          <w:noProof/>
          <w:sz w:val="24"/>
          <w:szCs w:val="24"/>
        </w:rPr>
        <w:drawing>
          <wp:inline distT="0" distB="0" distL="0" distR="0">
            <wp:extent cx="1905635" cy="1438910"/>
            <wp:effectExtent l="19050" t="0" r="0" b="0"/>
            <wp:docPr id="413" name="Picture 159" descr="Description: http://www.physbook.ru/images/thumb/7/7e/Img_T-04-004.jpg/200px-Img_T-04-00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http://www.physbook.ru/images/thumb/7/7e/Img_T-04-004.jpg/200px-Img_T-04-004.jpg"/>
                    <pic:cNvPicPr>
                      <a:picLocks noChangeAspect="1" noChangeArrowheads="1"/>
                    </pic:cNvPicPr>
                  </pic:nvPicPr>
                  <pic:blipFill>
                    <a:blip r:embed="rId27"/>
                    <a:srcRect/>
                    <a:stretch>
                      <a:fillRect/>
                    </a:stretch>
                  </pic:blipFill>
                  <pic:spPr bwMode="auto">
                    <a:xfrm>
                      <a:off x="0" y="0"/>
                      <a:ext cx="1905635" cy="143891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12</w:t>
      </w:r>
      <w:r w:rsidRPr="00784443">
        <w:rPr>
          <w:rFonts w:ascii="Sylfaen" w:hAnsi="Sylfaen" w:cs="Sylfaen"/>
          <w:noProof/>
          <w:sz w:val="24"/>
          <w:szCs w:val="24"/>
        </w:rPr>
        <w:t>ა</w:t>
      </w:r>
    </w:p>
    <w:p w:rsidR="00647FB4" w:rsidRPr="00784443" w:rsidRDefault="00647FB4" w:rsidP="00647FB4">
      <w:pPr>
        <w:ind w:firstLine="436"/>
        <w:jc w:val="both"/>
        <w:rPr>
          <w:rFonts w:ascii="Sylfaen" w:hAnsi="Sylfaen"/>
          <w:noProof/>
          <w:sz w:val="24"/>
          <w:szCs w:val="24"/>
          <w:lang w:val="ka-GE"/>
        </w:rPr>
      </w:pPr>
      <w:r w:rsidRPr="00784443">
        <w:rPr>
          <w:rFonts w:ascii="Sylfaen" w:hAnsi="Sylfaen" w:cs="Sylfaen"/>
          <w:noProof/>
          <w:sz w:val="24"/>
          <w:szCs w:val="24"/>
        </w:rPr>
        <w:t>გავიხსენოთ</w:t>
      </w:r>
      <w:r w:rsidRPr="00784443">
        <w:rPr>
          <w:rFonts w:ascii="Sylfaen" w:hAnsi="Sylfaen"/>
          <w:noProof/>
          <w:sz w:val="24"/>
          <w:szCs w:val="24"/>
          <w:lang w:val="ka-GE"/>
        </w:rPr>
        <w:t xml:space="preserve">  </w:t>
      </w:r>
      <w:r w:rsidRPr="00784443">
        <w:rPr>
          <w:rFonts w:ascii="AcadNusx" w:hAnsi="AcadNusx"/>
          <w:noProof/>
          <w:sz w:val="24"/>
          <w:szCs w:val="24"/>
        </w:rPr>
        <w:t xml:space="preserve">§3 – </w:t>
      </w:r>
      <w:r w:rsidRPr="00784443">
        <w:rPr>
          <w:rFonts w:ascii="Sylfaen" w:hAnsi="Sylfaen" w:cs="Sylfaen"/>
          <w:noProof/>
          <w:sz w:val="24"/>
          <w:szCs w:val="24"/>
        </w:rPr>
        <w:t>ში</w:t>
      </w:r>
      <w:r w:rsidRPr="00784443">
        <w:rPr>
          <w:rFonts w:ascii="AcadNusx" w:hAnsi="AcadNusx"/>
          <w:noProof/>
          <w:sz w:val="24"/>
          <w:szCs w:val="24"/>
        </w:rPr>
        <w:t xml:space="preserve"> </w:t>
      </w:r>
      <w:r w:rsidRPr="00784443">
        <w:rPr>
          <w:rFonts w:ascii="Sylfaen" w:hAnsi="Sylfaen" w:cs="Sylfaen"/>
          <w:noProof/>
          <w:sz w:val="24"/>
          <w:szCs w:val="24"/>
        </w:rPr>
        <w:t>გაკეთებული</w:t>
      </w:r>
      <w:r w:rsidRPr="00784443">
        <w:rPr>
          <w:rFonts w:ascii="AcadNusx" w:hAnsi="AcadNusx"/>
          <w:noProof/>
          <w:sz w:val="24"/>
          <w:szCs w:val="24"/>
        </w:rPr>
        <w:t xml:space="preserve"> </w:t>
      </w:r>
      <w:r w:rsidRPr="00784443">
        <w:rPr>
          <w:rFonts w:ascii="Sylfaen" w:hAnsi="Sylfaen" w:cs="Sylfaen"/>
          <w:noProof/>
          <w:sz w:val="24"/>
          <w:szCs w:val="24"/>
        </w:rPr>
        <w:t>დასკვნა</w:t>
      </w:r>
      <w:r w:rsidRPr="00784443">
        <w:rPr>
          <w:rFonts w:ascii="AcadNusx" w:hAnsi="AcadNusx"/>
          <w:noProof/>
          <w:sz w:val="24"/>
          <w:szCs w:val="24"/>
        </w:rPr>
        <w:t>:</w:t>
      </w:r>
    </w:p>
    <w:p w:rsidR="00647FB4" w:rsidRPr="00784443" w:rsidRDefault="00647FB4" w:rsidP="00647FB4">
      <w:pPr>
        <w:ind w:firstLine="436"/>
        <w:jc w:val="both"/>
        <w:rPr>
          <w:rFonts w:ascii="AcadNusx" w:hAnsi="AcadNusx"/>
          <w:noProof/>
          <w:sz w:val="24"/>
          <w:szCs w:val="24"/>
        </w:rPr>
      </w:pPr>
      <w:r w:rsidRPr="00784443">
        <w:rPr>
          <w:rFonts w:ascii="Sylfaen" w:hAnsi="Sylfaen" w:cs="Sylfaen"/>
          <w:b/>
          <w:i/>
          <w:noProof/>
          <w:sz w:val="24"/>
          <w:szCs w:val="24"/>
        </w:rPr>
        <w:t>ნებისმიერი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მოძრაობის</w:t>
      </w:r>
      <w:r w:rsidRPr="00784443">
        <w:rPr>
          <w:rFonts w:ascii="AcadNusx" w:hAnsi="AcadNusx" w:cs="Calibri"/>
          <w:b/>
          <w:i/>
          <w:noProof/>
          <w:sz w:val="24"/>
          <w:szCs w:val="24"/>
        </w:rPr>
        <w:t xml:space="preserve"> </w:t>
      </w:r>
      <w:r w:rsidRPr="00784443">
        <w:rPr>
          <w:rFonts w:ascii="Sylfaen" w:hAnsi="Sylfaen" w:cs="Sylfaen"/>
          <w:b/>
          <w:i/>
          <w:noProof/>
          <w:sz w:val="24"/>
          <w:szCs w:val="24"/>
        </w:rPr>
        <w:t>დროს</w:t>
      </w:r>
      <w:r w:rsidRPr="00784443">
        <w:rPr>
          <w:rFonts w:ascii="AcadNusx" w:hAnsi="AcadNusx" w:cs="Calibri"/>
          <w:b/>
          <w:i/>
          <w:noProof/>
          <w:sz w:val="24"/>
          <w:szCs w:val="24"/>
        </w:rPr>
        <w:t xml:space="preserve"> </w:t>
      </w:r>
      <w:r w:rsidRPr="00784443">
        <w:rPr>
          <w:rFonts w:ascii="Sylfaen" w:hAnsi="Sylfaen" w:cs="Sylfaen"/>
          <w:b/>
          <w:i/>
          <w:noProof/>
          <w:sz w:val="24"/>
          <w:szCs w:val="24"/>
        </w:rPr>
        <w:t>გავლილი</w:t>
      </w:r>
      <w:r w:rsidRPr="00784443">
        <w:rPr>
          <w:rFonts w:ascii="AcadNusx" w:hAnsi="AcadNusx" w:cs="Calibri"/>
          <w:b/>
          <w:i/>
          <w:noProof/>
          <w:sz w:val="24"/>
          <w:szCs w:val="24"/>
        </w:rPr>
        <w:t xml:space="preserve"> </w:t>
      </w:r>
      <w:r w:rsidRPr="00784443">
        <w:rPr>
          <w:rFonts w:ascii="Sylfaen" w:hAnsi="Sylfaen" w:cs="Sylfaen"/>
          <w:b/>
          <w:i/>
          <w:noProof/>
          <w:sz w:val="24"/>
          <w:szCs w:val="24"/>
        </w:rPr>
        <w:t>გზა</w:t>
      </w:r>
      <w:r w:rsidRPr="00784443">
        <w:rPr>
          <w:rFonts w:ascii="AcadNusx" w:hAnsi="AcadNusx" w:cs="Calibri"/>
          <w:b/>
          <w:i/>
          <w:noProof/>
          <w:sz w:val="24"/>
          <w:szCs w:val="24"/>
        </w:rPr>
        <w:t xml:space="preserve"> </w:t>
      </w:r>
      <w:r w:rsidRPr="00784443">
        <w:rPr>
          <w:rFonts w:ascii="Sylfaen" w:hAnsi="Sylfaen" w:cs="Sylfaen"/>
          <w:b/>
          <w:i/>
          <w:noProof/>
          <w:sz w:val="24"/>
          <w:szCs w:val="24"/>
        </w:rPr>
        <w:t>რიცხობრივად</w:t>
      </w:r>
      <w:r w:rsidRPr="00784443">
        <w:rPr>
          <w:rFonts w:ascii="AcadNusx" w:hAnsi="AcadNusx" w:cs="Calibri"/>
          <w:b/>
          <w:i/>
          <w:noProof/>
          <w:sz w:val="24"/>
          <w:szCs w:val="24"/>
        </w:rPr>
        <w:t xml:space="preserve"> </w:t>
      </w:r>
      <w:r w:rsidRPr="00784443">
        <w:rPr>
          <w:rFonts w:ascii="Sylfaen" w:hAnsi="Sylfaen" w:cs="Sylfaen"/>
          <w:b/>
          <w:i/>
          <w:noProof/>
          <w:sz w:val="24"/>
          <w:szCs w:val="24"/>
        </w:rPr>
        <w:t>ტოლია</w:t>
      </w:r>
      <w:r w:rsidRPr="00784443">
        <w:rPr>
          <w:rFonts w:ascii="AcadNusx" w:hAnsi="AcadNusx" w:cs="Calibri"/>
          <w:b/>
          <w:i/>
          <w:noProof/>
          <w:sz w:val="24"/>
          <w:szCs w:val="24"/>
        </w:rPr>
        <w:t xml:space="preserve"> </w:t>
      </w:r>
      <w:r w:rsidRPr="00784443">
        <w:rPr>
          <w:rFonts w:ascii="Sylfaen" w:hAnsi="Sylfaen" w:cs="Sylfaen"/>
          <w:b/>
          <w:i/>
          <w:noProof/>
          <w:sz w:val="24"/>
          <w:szCs w:val="24"/>
        </w:rPr>
        <w:t>იმ</w:t>
      </w:r>
      <w:r w:rsidRPr="00784443">
        <w:rPr>
          <w:rFonts w:ascii="AcadNusx" w:hAnsi="AcadNusx" w:cs="Calibri"/>
          <w:b/>
          <w:i/>
          <w:noProof/>
          <w:sz w:val="24"/>
          <w:szCs w:val="24"/>
        </w:rPr>
        <w:t xml:space="preserve"> </w:t>
      </w:r>
      <w:r w:rsidRPr="00784443">
        <w:rPr>
          <w:rFonts w:ascii="Sylfaen" w:hAnsi="Sylfaen" w:cs="Sylfaen"/>
          <w:b/>
          <w:i/>
          <w:noProof/>
          <w:sz w:val="24"/>
          <w:szCs w:val="24"/>
        </w:rPr>
        <w:t>ნაკვთის</w:t>
      </w:r>
      <w:r w:rsidRPr="00784443">
        <w:rPr>
          <w:rFonts w:ascii="AcadNusx" w:hAnsi="AcadNusx" w:cs="Calibri"/>
          <w:b/>
          <w:i/>
          <w:noProof/>
          <w:sz w:val="24"/>
          <w:szCs w:val="24"/>
        </w:rPr>
        <w:t xml:space="preserve"> </w:t>
      </w:r>
      <w:r w:rsidRPr="00784443">
        <w:rPr>
          <w:rFonts w:ascii="Sylfaen" w:hAnsi="Sylfaen" w:cs="Sylfaen"/>
          <w:b/>
          <w:i/>
          <w:noProof/>
          <w:sz w:val="24"/>
          <w:szCs w:val="24"/>
        </w:rPr>
        <w:t>ფართობისა</w:t>
      </w:r>
      <w:r w:rsidRPr="00784443">
        <w:rPr>
          <w:rFonts w:ascii="AcadNusx" w:hAnsi="AcadNusx" w:cs="Calibri"/>
          <w:b/>
          <w:i/>
          <w:noProof/>
          <w:sz w:val="24"/>
          <w:szCs w:val="24"/>
        </w:rPr>
        <w:t xml:space="preserve">, </w:t>
      </w:r>
      <w:r w:rsidRPr="00784443">
        <w:rPr>
          <w:rFonts w:ascii="Sylfaen" w:hAnsi="Sylfaen" w:cs="Sylfaen"/>
          <w:b/>
          <w:i/>
          <w:noProof/>
          <w:sz w:val="24"/>
          <w:szCs w:val="24"/>
        </w:rPr>
        <w:t>რომელიც</w:t>
      </w:r>
      <w:r w:rsidRPr="00784443">
        <w:rPr>
          <w:rFonts w:ascii="AcadNusx" w:hAnsi="AcadNusx" w:cs="Calibri"/>
          <w:b/>
          <w:i/>
          <w:noProof/>
          <w:sz w:val="24"/>
          <w:szCs w:val="24"/>
        </w:rPr>
        <w:t xml:space="preserve"> </w:t>
      </w:r>
      <w:r w:rsidRPr="00784443">
        <w:rPr>
          <w:rFonts w:ascii="Sylfaen" w:hAnsi="Sylfaen" w:cs="Sylfaen"/>
          <w:b/>
          <w:i/>
          <w:noProof/>
          <w:sz w:val="24"/>
          <w:szCs w:val="24"/>
        </w:rPr>
        <w:t>ერთის</w:t>
      </w:r>
      <w:r w:rsidRPr="00784443">
        <w:rPr>
          <w:rFonts w:ascii="AcadNusx" w:hAnsi="AcadNusx" w:cs="Calibri"/>
          <w:b/>
          <w:i/>
          <w:noProof/>
          <w:sz w:val="24"/>
          <w:szCs w:val="24"/>
        </w:rPr>
        <w:t xml:space="preserve"> </w:t>
      </w:r>
      <w:r w:rsidRPr="00784443">
        <w:rPr>
          <w:rFonts w:ascii="Sylfaen" w:hAnsi="Sylfaen" w:cs="Sylfaen"/>
          <w:b/>
          <w:i/>
          <w:noProof/>
          <w:sz w:val="24"/>
          <w:szCs w:val="24"/>
        </w:rPr>
        <w:t>მხრივ</w:t>
      </w:r>
      <w:r w:rsidRPr="00784443">
        <w:rPr>
          <w:rFonts w:ascii="AcadNusx" w:hAnsi="AcadNusx" w:cs="Calibri"/>
          <w:b/>
          <w:i/>
          <w:noProof/>
          <w:sz w:val="24"/>
          <w:szCs w:val="24"/>
        </w:rPr>
        <w:t xml:space="preserve"> </w:t>
      </w:r>
      <w:r w:rsidRPr="00784443">
        <w:rPr>
          <w:rFonts w:ascii="Sylfaen" w:hAnsi="Sylfaen" w:cs="Sylfaen"/>
          <w:b/>
          <w:i/>
          <w:noProof/>
          <w:sz w:val="24"/>
          <w:szCs w:val="24"/>
        </w:rPr>
        <w:t>სიჩქარის</w:t>
      </w:r>
      <w:r w:rsidRPr="00784443">
        <w:rPr>
          <w:rFonts w:ascii="AcadNusx" w:hAnsi="AcadNusx" w:cs="Calibri"/>
          <w:b/>
          <w:i/>
          <w:noProof/>
          <w:sz w:val="24"/>
          <w:szCs w:val="24"/>
        </w:rPr>
        <w:t xml:space="preserve"> </w:t>
      </w:r>
      <w:r w:rsidRPr="00784443">
        <w:rPr>
          <w:rFonts w:ascii="Sylfaen" w:hAnsi="Sylfaen" w:cs="Sylfaen"/>
          <w:b/>
          <w:i/>
          <w:noProof/>
          <w:sz w:val="24"/>
          <w:szCs w:val="24"/>
        </w:rPr>
        <w:t>გრაფიკითაა</w:t>
      </w:r>
      <w:r w:rsidRPr="00784443">
        <w:rPr>
          <w:rFonts w:ascii="AcadNusx" w:hAnsi="AcadNusx" w:cs="Calibri"/>
          <w:b/>
          <w:i/>
          <w:noProof/>
          <w:sz w:val="24"/>
          <w:szCs w:val="24"/>
        </w:rPr>
        <w:t xml:space="preserve"> </w:t>
      </w:r>
      <w:r w:rsidRPr="00784443">
        <w:rPr>
          <w:rFonts w:ascii="Sylfaen" w:hAnsi="Sylfaen" w:cs="Sylfaen"/>
          <w:b/>
          <w:i/>
          <w:noProof/>
          <w:sz w:val="24"/>
          <w:szCs w:val="24"/>
        </w:rPr>
        <w:t>შემოსაზღვრული</w:t>
      </w:r>
      <w:r w:rsidRPr="00784443">
        <w:rPr>
          <w:rFonts w:ascii="AcadNusx" w:hAnsi="AcadNusx" w:cs="Calibri"/>
          <w:b/>
          <w:i/>
          <w:noProof/>
          <w:sz w:val="24"/>
          <w:szCs w:val="24"/>
        </w:rPr>
        <w:t xml:space="preserve">, </w:t>
      </w:r>
      <w:r w:rsidRPr="00784443">
        <w:rPr>
          <w:rFonts w:ascii="Sylfaen" w:hAnsi="Sylfaen" w:cs="Sylfaen"/>
          <w:b/>
          <w:i/>
          <w:noProof/>
          <w:sz w:val="24"/>
          <w:szCs w:val="24"/>
        </w:rPr>
        <w:t>სხვა</w:t>
      </w:r>
      <w:r w:rsidRPr="00784443">
        <w:rPr>
          <w:rFonts w:ascii="AcadNusx" w:hAnsi="AcadNusx" w:cs="Calibri"/>
          <w:b/>
          <w:i/>
          <w:noProof/>
          <w:sz w:val="24"/>
          <w:szCs w:val="24"/>
        </w:rPr>
        <w:t xml:space="preserve"> </w:t>
      </w:r>
      <w:r w:rsidRPr="00784443">
        <w:rPr>
          <w:rFonts w:ascii="Sylfaen" w:hAnsi="Sylfaen" w:cs="Sylfaen"/>
          <w:b/>
          <w:i/>
          <w:noProof/>
          <w:sz w:val="24"/>
          <w:szCs w:val="24"/>
        </w:rPr>
        <w:t>მხრივ</w:t>
      </w:r>
      <w:r w:rsidRPr="00784443">
        <w:rPr>
          <w:rFonts w:ascii="AcadNusx" w:hAnsi="AcadNusx" w:cs="Calibri"/>
          <w:b/>
          <w:i/>
          <w:noProof/>
          <w:sz w:val="24"/>
          <w:szCs w:val="24"/>
        </w:rPr>
        <w:t xml:space="preserve"> </w:t>
      </w:r>
      <w:r w:rsidRPr="00784443">
        <w:rPr>
          <w:rFonts w:ascii="Sylfaen" w:hAnsi="Sylfaen" w:cs="Sylfaen"/>
          <w:b/>
          <w:i/>
          <w:noProof/>
          <w:sz w:val="24"/>
          <w:szCs w:val="24"/>
        </w:rPr>
        <w:t>კი</w:t>
      </w:r>
      <w:r w:rsidRPr="00784443">
        <w:rPr>
          <w:rFonts w:ascii="AcadNusx" w:hAnsi="AcadNusx" w:cs="Calibri"/>
          <w:b/>
          <w:i/>
          <w:noProof/>
          <w:sz w:val="24"/>
          <w:szCs w:val="24"/>
        </w:rPr>
        <w:t xml:space="preserve"> </w:t>
      </w:r>
      <w:r w:rsidRPr="00784443">
        <w:rPr>
          <w:rFonts w:ascii="Sylfaen" w:hAnsi="Sylfaen" w:cs="Sylfaen"/>
          <w:b/>
          <w:i/>
          <w:noProof/>
          <w:sz w:val="24"/>
          <w:szCs w:val="24"/>
        </w:rPr>
        <w:t>კოორდინატთა</w:t>
      </w:r>
      <w:r w:rsidRPr="00784443">
        <w:rPr>
          <w:rFonts w:ascii="AcadNusx" w:hAnsi="AcadNusx" w:cs="Calibri"/>
          <w:b/>
          <w:noProof/>
          <w:sz w:val="24"/>
          <w:szCs w:val="24"/>
        </w:rPr>
        <w:t xml:space="preserve"> </w:t>
      </w:r>
      <w:r w:rsidRPr="00784443">
        <w:rPr>
          <w:rFonts w:ascii="Sylfaen" w:hAnsi="Sylfaen" w:cs="Sylfaen"/>
          <w:b/>
          <w:i/>
          <w:noProof/>
          <w:sz w:val="24"/>
          <w:szCs w:val="24"/>
        </w:rPr>
        <w:t>ღერძებით</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ანუ</w:t>
      </w:r>
    </w:p>
    <w:p w:rsidR="00647FB4" w:rsidRPr="00784443" w:rsidRDefault="00647FB4" w:rsidP="00647FB4">
      <w:pPr>
        <w:ind w:firstLine="436"/>
        <w:jc w:val="both"/>
        <w:rPr>
          <w:rFonts w:ascii="AcadNusx" w:hAnsi="AcadNusx"/>
          <w:noProof/>
          <w:sz w:val="24"/>
          <w:szCs w:val="24"/>
        </w:rPr>
      </w:pPr>
      <m:oMathPara>
        <m:oMath>
          <m:r>
            <w:rPr>
              <w:rFonts w:ascii="Sylfaen" w:hAnsi="Sylfaen" w:cs="Calibri"/>
              <w:sz w:val="24"/>
              <w:szCs w:val="24"/>
              <w:lang w:val="ka-GE"/>
            </w:rPr>
            <m:t>ფართობი</m:t>
          </m:r>
          <m:r>
            <w:rPr>
              <w:rFonts w:ascii="Cambria Math" w:hAnsi="Sylfaen" w:cs="Calibri"/>
              <w:sz w:val="24"/>
              <w:szCs w:val="24"/>
              <w:lang w:val="ka-GE"/>
            </w:rPr>
            <m:t xml:space="preserve">  </m:t>
          </m:r>
          <m:r>
            <w:rPr>
              <w:rFonts w:ascii="Sylfaen" w:hAnsi="Sylfaen" w:cs="Calibri"/>
              <w:sz w:val="24"/>
              <w:szCs w:val="24"/>
              <w:lang w:val="ka-GE"/>
            </w:rPr>
            <m:t xml:space="preserve">რიცხობრივად </m:t>
          </m:r>
          <m:r>
            <w:rPr>
              <w:rFonts w:ascii="Cambria Math" w:hAnsi="Cambria Math" w:cs="Calibri"/>
              <w:sz w:val="24"/>
              <w:szCs w:val="24"/>
            </w:rPr>
            <m:t>=</m:t>
          </m:r>
          <m:r>
            <w:rPr>
              <w:rFonts w:ascii="Sylfaen" w:hAnsi="Sylfaen" w:cs="Calibri"/>
              <w:sz w:val="24"/>
              <w:szCs w:val="24"/>
              <w:lang w:val="ka-GE"/>
            </w:rPr>
            <m:t>გავლილ გზას</m:t>
          </m:r>
          <m:r>
            <w:rPr>
              <w:rFonts w:ascii="Cambria Math" w:hAnsi="Sylfaen" w:cs="Calibri"/>
              <w:sz w:val="24"/>
              <w:szCs w:val="24"/>
              <w:lang w:val="ka-GE"/>
            </w:rPr>
            <m:t>=</m:t>
          </m:r>
          <m:r>
            <w:rPr>
              <w:rFonts w:ascii="Cambria Math" w:hAnsi="Cambria Math" w:cs="Calibri"/>
              <w:sz w:val="24"/>
              <w:szCs w:val="24"/>
            </w:rPr>
            <m:t xml:space="preserve">S                            </m:t>
          </m:r>
        </m:oMath>
      </m:oMathPara>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ჩვენთან</w:t>
      </w:r>
      <w:r w:rsidRPr="00784443">
        <w:rPr>
          <w:rFonts w:ascii="AcadNusx" w:hAnsi="AcadNusx"/>
          <w:noProof/>
          <w:sz w:val="24"/>
          <w:szCs w:val="24"/>
        </w:rPr>
        <w:t>, N</w:t>
      </w:r>
      <w:r w:rsidRPr="00784443">
        <w:rPr>
          <w:rFonts w:ascii="Sylfaen" w:hAnsi="Sylfaen" w:cs="Sylfaen"/>
          <w:noProof/>
          <w:sz w:val="24"/>
          <w:szCs w:val="24"/>
        </w:rPr>
        <w:t>ნახ</w:t>
      </w:r>
      <w:r w:rsidRPr="00784443">
        <w:rPr>
          <w:rFonts w:ascii="AcadNusx" w:hAnsi="AcadNusx"/>
          <w:noProof/>
          <w:sz w:val="24"/>
          <w:szCs w:val="24"/>
        </w:rPr>
        <w:t>. 12</w:t>
      </w:r>
      <w:r w:rsidRPr="00784443">
        <w:rPr>
          <w:rFonts w:ascii="Sylfaen" w:hAnsi="Sylfaen" w:cs="Sylfaen"/>
          <w:noProof/>
          <w:sz w:val="24"/>
          <w:szCs w:val="24"/>
        </w:rPr>
        <w:t>ა</w:t>
      </w:r>
      <w:r w:rsidRPr="00784443">
        <w:rPr>
          <w:rFonts w:ascii="AcadNusx" w:hAnsi="AcadNusx"/>
          <w:noProof/>
          <w:sz w:val="24"/>
          <w:szCs w:val="24"/>
        </w:rPr>
        <w:t xml:space="preserve"> – </w:t>
      </w:r>
      <w:r w:rsidRPr="00784443">
        <w:rPr>
          <w:rFonts w:ascii="Sylfaen" w:hAnsi="Sylfaen" w:cs="Sylfaen"/>
          <w:noProof/>
          <w:sz w:val="24"/>
          <w:szCs w:val="24"/>
        </w:rPr>
        <w:t>ზე</w:t>
      </w:r>
      <w:r w:rsidRPr="00784443">
        <w:rPr>
          <w:rFonts w:ascii="AcadNusx" w:hAnsi="AcadNusx"/>
          <w:noProof/>
          <w:sz w:val="24"/>
          <w:szCs w:val="24"/>
        </w:rPr>
        <w:t xml:space="preserve"> </w:t>
      </w:r>
      <w:r w:rsidRPr="00784443">
        <w:rPr>
          <w:rFonts w:ascii="Sylfaen" w:hAnsi="Sylfaen" w:cs="Sylfaen"/>
          <w:noProof/>
          <w:sz w:val="24"/>
          <w:szCs w:val="24"/>
        </w:rPr>
        <w:t>გამოსახული</w:t>
      </w:r>
      <w:r w:rsidRPr="00784443">
        <w:rPr>
          <w:rFonts w:ascii="AcadNusx" w:hAnsi="AcadNusx"/>
          <w:noProof/>
          <w:sz w:val="24"/>
          <w:szCs w:val="24"/>
        </w:rPr>
        <w:t xml:space="preserve"> </w:t>
      </w:r>
      <w:r w:rsidRPr="00784443">
        <w:rPr>
          <w:rFonts w:ascii="Sylfaen" w:hAnsi="Sylfaen" w:cs="Sylfaen"/>
          <w:noProof/>
          <w:sz w:val="24"/>
          <w:szCs w:val="24"/>
        </w:rPr>
        <w:t>ნაკვთი</w:t>
      </w:r>
      <w:r w:rsidRPr="00784443">
        <w:rPr>
          <w:rFonts w:ascii="AcadNusx" w:hAnsi="AcadNusx"/>
          <w:noProof/>
          <w:sz w:val="24"/>
          <w:szCs w:val="24"/>
        </w:rPr>
        <w:t xml:space="preserve"> </w:t>
      </w:r>
      <w:r w:rsidRPr="00784443">
        <w:rPr>
          <w:rFonts w:ascii="Sylfaen" w:hAnsi="Sylfaen" w:cs="Sylfaen"/>
          <w:noProof/>
          <w:sz w:val="24"/>
          <w:szCs w:val="24"/>
        </w:rPr>
        <w:t>არის</w:t>
      </w:r>
      <w:r w:rsidRPr="00784443">
        <w:rPr>
          <w:rFonts w:ascii="AcadNusx" w:hAnsi="AcadNusx"/>
          <w:noProof/>
          <w:sz w:val="24"/>
          <w:szCs w:val="24"/>
        </w:rPr>
        <w:t xml:space="preserve"> </w:t>
      </w:r>
      <w:r w:rsidRPr="00784443">
        <w:rPr>
          <w:rFonts w:ascii="Sylfaen" w:hAnsi="Sylfaen" w:cs="Sylfaen"/>
          <w:noProof/>
          <w:sz w:val="24"/>
          <w:szCs w:val="24"/>
        </w:rPr>
        <w:t>ტრაპეცია</w:t>
      </w:r>
      <w:r w:rsidRPr="00784443">
        <w:rPr>
          <w:rFonts w:ascii="AcadNusx" w:hAnsi="AcadNusx"/>
          <w:noProof/>
          <w:sz w:val="24"/>
          <w:szCs w:val="24"/>
        </w:rPr>
        <w:t>.</w:t>
      </w:r>
      <w:r w:rsidRPr="00784443">
        <w:rPr>
          <w:rFonts w:ascii="Sylfaen" w:hAnsi="Sylfaen"/>
          <w:noProof/>
          <w:sz w:val="24"/>
          <w:szCs w:val="24"/>
          <w:lang w:val="ka-GE"/>
        </w:rPr>
        <w:t xml:space="preserve">  </w:t>
      </w:r>
      <w:r w:rsidRPr="00784443">
        <w:rPr>
          <w:rFonts w:ascii="Sylfaen" w:hAnsi="Sylfaen" w:cs="Sylfaen"/>
          <w:noProof/>
          <w:sz w:val="24"/>
          <w:szCs w:val="24"/>
        </w:rPr>
        <w:t>გეომეტრიიდან</w:t>
      </w:r>
      <w:r w:rsidRPr="00784443">
        <w:rPr>
          <w:rFonts w:ascii="AcadNusx" w:hAnsi="AcadNusx"/>
          <w:noProof/>
          <w:sz w:val="24"/>
          <w:szCs w:val="24"/>
        </w:rPr>
        <w:t xml:space="preserve"> </w:t>
      </w:r>
      <w:r w:rsidRPr="00784443">
        <w:rPr>
          <w:rFonts w:ascii="Sylfaen" w:hAnsi="Sylfaen" w:cs="Sylfaen"/>
          <w:noProof/>
          <w:sz w:val="24"/>
          <w:szCs w:val="24"/>
        </w:rPr>
        <w:t>ვიცით</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AcadNusx" w:hAnsi="AcadNusx"/>
          <w:noProof/>
          <w:sz w:val="24"/>
          <w:szCs w:val="24"/>
        </w:rPr>
        <w:t xml:space="preserve"> </w:t>
      </w:r>
      <w:r w:rsidRPr="00784443">
        <w:rPr>
          <w:rFonts w:ascii="Sylfaen" w:hAnsi="Sylfaen"/>
          <w:i/>
          <w:noProof/>
          <w:sz w:val="24"/>
          <w:szCs w:val="24"/>
          <w:lang w:val="ka-GE"/>
        </w:rPr>
        <w:t xml:space="preserve">ტრაპეციის </w:t>
      </w:r>
      <m:oMath>
        <m:r>
          <w:rPr>
            <w:rFonts w:ascii="Sylfaen" w:hAnsi="Sylfaen"/>
            <w:sz w:val="24"/>
            <w:szCs w:val="24"/>
            <w:lang w:val="ka-GE"/>
          </w:rPr>
          <m:t xml:space="preserve">ფართობი </m:t>
        </m:r>
        <m:r>
          <w:rPr>
            <w:rFonts w:ascii="Cambria Math" w:hAnsi="Sylfaen"/>
            <w:sz w:val="24"/>
            <w:szCs w:val="24"/>
            <w:lang w:val="ka-GE"/>
          </w:rPr>
          <m:t xml:space="preserve"> </m:t>
        </m:r>
        <m:r>
          <w:rPr>
            <w:rFonts w:ascii="Sylfaen" w:hAnsi="Sylfaen"/>
            <w:sz w:val="24"/>
            <w:szCs w:val="24"/>
            <w:lang w:val="ka-GE"/>
          </w:rPr>
          <m:t xml:space="preserve">უდრის </m:t>
        </m:r>
        <m:r>
          <w:rPr>
            <w:rFonts w:ascii="Cambria Math" w:hAnsi="Sylfaen"/>
            <w:sz w:val="24"/>
            <w:szCs w:val="24"/>
            <w:lang w:val="ka-GE"/>
          </w:rPr>
          <m:t xml:space="preserve"> </m:t>
        </m:r>
        <m:r>
          <w:rPr>
            <w:rFonts w:ascii="Sylfaen" w:hAnsi="Sylfaen" w:cs="Calibri"/>
            <w:sz w:val="24"/>
            <w:szCs w:val="24"/>
            <w:lang w:val="ka-GE"/>
          </w:rPr>
          <m:t>ფუძეების</m:t>
        </m:r>
        <m:r>
          <w:rPr>
            <w:rFonts w:ascii="Cambria Math" w:hAnsi="Sylfaen" w:cs="Calibri"/>
            <w:sz w:val="24"/>
            <w:szCs w:val="24"/>
            <w:lang w:val="ka-GE"/>
          </w:rPr>
          <m:t xml:space="preserve"> </m:t>
        </m:r>
        <m:r>
          <w:rPr>
            <w:rFonts w:ascii="Sylfaen" w:hAnsi="Sylfaen" w:cs="Calibri"/>
            <w:sz w:val="24"/>
            <w:szCs w:val="24"/>
            <w:lang w:val="ka-GE"/>
          </w:rPr>
          <m:t xml:space="preserve"> ნახევარჯამი </m:t>
        </m:r>
        <m:r>
          <w:rPr>
            <w:rFonts w:ascii="Cambria Math" w:hAnsi="Sylfaen" w:cs="Calibri"/>
            <w:sz w:val="24"/>
            <w:szCs w:val="24"/>
            <w:lang w:val="ka-GE"/>
          </w:rPr>
          <m:t xml:space="preserve"> </m:t>
        </m:r>
        <m:r>
          <w:rPr>
            <w:rFonts w:ascii="Sylfaen" w:hAnsi="Sylfaen" w:cs="Calibri"/>
            <w:sz w:val="24"/>
            <w:szCs w:val="24"/>
            <w:lang w:val="ka-GE"/>
          </w:rPr>
          <m:t>გამრავლებული სიმაღლეზე</m:t>
        </m:r>
      </m:oMath>
    </w:p>
    <w:p w:rsidR="00647FB4" w:rsidRPr="00784443" w:rsidRDefault="00647FB4" w:rsidP="00647FB4">
      <w:pPr>
        <w:ind w:firstLine="436"/>
        <w:jc w:val="both"/>
        <w:rPr>
          <w:rFonts w:ascii="AcadNusx" w:hAnsi="AcadNusx"/>
          <w:noProof/>
          <w:sz w:val="24"/>
          <w:szCs w:val="24"/>
        </w:rPr>
      </w:pPr>
      <m:oMath>
        <m:r>
          <w:rPr>
            <w:rFonts w:ascii="Cambria Math" w:hAnsi="Cambria Math" w:cs="Calibri"/>
            <w:sz w:val="28"/>
            <w:szCs w:val="28"/>
          </w:rPr>
          <m:t>S=</m:t>
        </m:r>
        <m:f>
          <m:fPr>
            <m:ctrlPr>
              <w:rPr>
                <w:rFonts w:ascii="Cambria Math" w:hAnsi="Cambria Math" w:cs="Calibri"/>
                <w:i/>
                <w:sz w:val="28"/>
                <w:szCs w:val="28"/>
              </w:rPr>
            </m:ctrlPr>
          </m:fPr>
          <m:num>
            <m:r>
              <w:rPr>
                <w:rFonts w:ascii="Cambria Math" w:hAnsi="Cambria Math" w:cs="Calibri"/>
                <w:sz w:val="28"/>
                <w:szCs w:val="28"/>
              </w:rPr>
              <m:t>v+</m:t>
            </m:r>
            <m:sSub>
              <m:sSubPr>
                <m:ctrlPr>
                  <w:rPr>
                    <w:rFonts w:ascii="Cambria Math" w:hAnsi="Cambria Math" w:cs="Calibri"/>
                    <w:i/>
                    <w:sz w:val="28"/>
                    <w:szCs w:val="28"/>
                  </w:rPr>
                </m:ctrlPr>
              </m:sSubPr>
              <m:e>
                <m:r>
                  <w:rPr>
                    <w:rFonts w:ascii="Cambria Math" w:hAnsi="Cambria Math" w:cs="Calibri"/>
                    <w:sz w:val="28"/>
                    <w:szCs w:val="28"/>
                  </w:rPr>
                  <m:t>v</m:t>
                </m:r>
              </m:e>
              <m:sub>
                <m:r>
                  <w:rPr>
                    <w:rFonts w:ascii="Cambria Math" w:hAnsi="Cambria Math" w:cs="Calibri"/>
                    <w:sz w:val="28"/>
                    <w:szCs w:val="28"/>
                  </w:rPr>
                  <m:t>0</m:t>
                </m:r>
              </m:sub>
            </m:sSub>
          </m:num>
          <m:den>
            <m:r>
              <w:rPr>
                <w:rFonts w:ascii="Cambria Math" w:hAnsi="Cambria Math" w:cs="Calibri"/>
                <w:sz w:val="28"/>
                <w:szCs w:val="28"/>
              </w:rPr>
              <m:t>2</m:t>
            </m:r>
          </m:den>
        </m:f>
        <m:r>
          <w:rPr>
            <w:rFonts w:ascii="Cambria Math" w:hAnsi="Cambria Math" w:cs="Calibri"/>
            <w:sz w:val="28"/>
            <w:szCs w:val="28"/>
          </w:rPr>
          <m:t xml:space="preserve">t </m:t>
        </m:r>
      </m:oMath>
      <w:r w:rsidRPr="00784443">
        <w:rPr>
          <w:rFonts w:ascii="AcadNusx" w:hAnsi="AcadNusx"/>
          <w:noProof/>
          <w:sz w:val="24"/>
          <w:szCs w:val="24"/>
        </w:rPr>
        <w:t>L             (16)</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ჩავსვათ</w:t>
      </w:r>
      <w:r w:rsidRPr="00784443">
        <w:rPr>
          <w:rFonts w:ascii="AcadNusx" w:hAnsi="AcadNusx"/>
          <w:noProof/>
          <w:sz w:val="24"/>
          <w:szCs w:val="24"/>
        </w:rPr>
        <w:t xml:space="preserve"> (16)-</w:t>
      </w:r>
      <w:r w:rsidRPr="00784443">
        <w:rPr>
          <w:rFonts w:ascii="Sylfaen" w:hAnsi="Sylfaen" w:cs="Sylfaen"/>
          <w:noProof/>
          <w:sz w:val="24"/>
          <w:szCs w:val="24"/>
        </w:rPr>
        <w:t>ში</w:t>
      </w:r>
      <w:r w:rsidRPr="00784443">
        <w:rPr>
          <w:rFonts w:ascii="AcadNusx" w:hAnsi="AcadNusx"/>
          <w:noProof/>
          <w:sz w:val="24"/>
          <w:szCs w:val="24"/>
        </w:rPr>
        <w:t xml:space="preserve"> (14), </w:t>
      </w:r>
      <w:r w:rsidRPr="00784443">
        <w:rPr>
          <w:rFonts w:ascii="Sylfaen" w:hAnsi="Sylfaen" w:cs="Sylfaen"/>
          <w:noProof/>
          <w:sz w:val="24"/>
          <w:szCs w:val="24"/>
        </w:rPr>
        <w:t>მივიღებთ</w:t>
      </w:r>
      <w:r w:rsidRPr="00784443">
        <w:rPr>
          <w:rFonts w:ascii="AcadNusx" w:hAnsi="AcadNusx"/>
          <w:noProof/>
          <w:sz w:val="24"/>
          <w:szCs w:val="24"/>
        </w:rPr>
        <w:t>:</w:t>
      </w:r>
    </w:p>
    <w:p w:rsidR="00647FB4" w:rsidRPr="00784443" w:rsidRDefault="00647FB4" w:rsidP="00647FB4">
      <w:pPr>
        <w:ind w:firstLine="436"/>
        <w:jc w:val="both"/>
        <w:rPr>
          <w:rFonts w:ascii="AcadNusx" w:hAnsi="AcadNusx"/>
          <w:noProof/>
          <w:sz w:val="24"/>
          <w:szCs w:val="24"/>
        </w:rPr>
      </w:pPr>
      <m:oMath>
        <m:r>
          <w:rPr>
            <w:rFonts w:ascii="Cambria Math" w:hAnsi="Cambria Math" w:cs="Calibri"/>
            <w:sz w:val="32"/>
            <w:szCs w:val="32"/>
          </w:rPr>
          <m:t>S=</m:t>
        </m:r>
        <m:f>
          <m:fPr>
            <m:ctrlPr>
              <w:rPr>
                <w:rFonts w:ascii="Cambria Math" w:hAnsi="Cambria Math" w:cs="Calibri"/>
                <w:i/>
                <w:sz w:val="32"/>
                <w:szCs w:val="32"/>
              </w:rPr>
            </m:ctrlPr>
          </m:fPr>
          <m:num>
            <m:r>
              <w:rPr>
                <w:rFonts w:ascii="Cambria Math" w:hAnsi="Cambria Math" w:cs="Calibri"/>
                <w:sz w:val="32"/>
                <w:szCs w:val="32"/>
              </w:rPr>
              <m:t>v+</m:t>
            </m:r>
            <m:sSub>
              <m:sSubPr>
                <m:ctrlPr>
                  <w:rPr>
                    <w:rFonts w:ascii="Cambria Math" w:hAnsi="Cambria Math" w:cs="Calibri"/>
                    <w:i/>
                    <w:sz w:val="32"/>
                    <w:szCs w:val="32"/>
                  </w:rPr>
                </m:ctrlPr>
              </m:sSubPr>
              <m:e>
                <m:r>
                  <w:rPr>
                    <w:rFonts w:ascii="Cambria Math" w:hAnsi="Cambria Math" w:cs="Calibri"/>
                    <w:sz w:val="32"/>
                    <w:szCs w:val="32"/>
                  </w:rPr>
                  <m:t>v</m:t>
                </m:r>
              </m:e>
              <m:sub>
                <m:r>
                  <w:rPr>
                    <w:rFonts w:ascii="Cambria Math" w:hAnsi="Cambria Math" w:cs="Calibri"/>
                    <w:sz w:val="32"/>
                    <w:szCs w:val="32"/>
                  </w:rPr>
                  <m:t>0</m:t>
                </m:r>
              </m:sub>
            </m:sSub>
          </m:num>
          <m:den>
            <m:r>
              <w:rPr>
                <w:rFonts w:ascii="Cambria Math" w:hAnsi="Cambria Math" w:cs="Calibri"/>
                <w:sz w:val="32"/>
                <w:szCs w:val="32"/>
              </w:rPr>
              <m:t>2</m:t>
            </m:r>
          </m:den>
        </m:f>
        <m:r>
          <w:rPr>
            <w:rFonts w:ascii="Cambria Math" w:hAnsi="Cambria Math" w:cs="Calibri"/>
            <w:sz w:val="32"/>
            <w:szCs w:val="32"/>
          </w:rPr>
          <m:t xml:space="preserve">t </m:t>
        </m:r>
      </m:oMath>
      <w:r w:rsidRPr="002F4240">
        <w:rPr>
          <w:rFonts w:ascii="AcadNusx" w:hAnsi="AcadNusx"/>
          <w:noProof/>
          <w:sz w:val="32"/>
          <w:szCs w:val="32"/>
        </w:rPr>
        <w:t>=</w:t>
      </w:r>
      <m:oMath>
        <m:f>
          <m:fPr>
            <m:ctrlPr>
              <w:rPr>
                <w:rFonts w:ascii="Cambria Math" w:hAnsi="Cambria Math" w:cs="Calibri"/>
                <w:i/>
                <w:sz w:val="32"/>
                <w:szCs w:val="32"/>
              </w:rPr>
            </m:ctrlPr>
          </m:fPr>
          <m:num>
            <m:sSub>
              <m:sSubPr>
                <m:ctrlPr>
                  <w:rPr>
                    <w:rFonts w:ascii="Cambria Math" w:hAnsi="Cambria Math" w:cs="Calibri"/>
                    <w:i/>
                    <w:sz w:val="32"/>
                    <w:szCs w:val="32"/>
                  </w:rPr>
                </m:ctrlPr>
              </m:sSubPr>
              <m:e>
                <m:r>
                  <w:rPr>
                    <w:rFonts w:ascii="Cambria Math" w:hAnsi="Cambria Math" w:cs="Calibri"/>
                    <w:sz w:val="32"/>
                    <w:szCs w:val="32"/>
                  </w:rPr>
                  <m:t>v</m:t>
                </m:r>
              </m:e>
              <m:sub>
                <m:r>
                  <w:rPr>
                    <w:rFonts w:ascii="Cambria Math" w:hAnsi="Cambria Math" w:cs="Calibri"/>
                    <w:sz w:val="32"/>
                    <w:szCs w:val="32"/>
                  </w:rPr>
                  <m:t>0</m:t>
                </m:r>
              </m:sub>
            </m:sSub>
            <m:r>
              <w:rPr>
                <w:rFonts w:ascii="Cambria Math" w:hAnsi="Cambria Math" w:cs="Calibri"/>
                <w:sz w:val="32"/>
                <w:szCs w:val="32"/>
              </w:rPr>
              <m:t>+at+</m:t>
            </m:r>
            <m:sSub>
              <m:sSubPr>
                <m:ctrlPr>
                  <w:rPr>
                    <w:rFonts w:ascii="Cambria Math" w:hAnsi="Cambria Math" w:cs="Calibri"/>
                    <w:i/>
                    <w:sz w:val="32"/>
                    <w:szCs w:val="32"/>
                  </w:rPr>
                </m:ctrlPr>
              </m:sSubPr>
              <m:e>
                <m:r>
                  <w:rPr>
                    <w:rFonts w:ascii="Cambria Math" w:hAnsi="Cambria Math" w:cs="Calibri"/>
                    <w:sz w:val="32"/>
                    <w:szCs w:val="32"/>
                  </w:rPr>
                  <m:t>v</m:t>
                </m:r>
              </m:e>
              <m:sub>
                <m:r>
                  <w:rPr>
                    <w:rFonts w:ascii="Cambria Math" w:hAnsi="Cambria Math" w:cs="Calibri"/>
                    <w:sz w:val="32"/>
                    <w:szCs w:val="32"/>
                  </w:rPr>
                  <m:t>0</m:t>
                </m:r>
              </m:sub>
            </m:sSub>
          </m:num>
          <m:den>
            <m:r>
              <w:rPr>
                <w:rFonts w:ascii="Cambria Math" w:hAnsi="Cambria Math" w:cs="Calibri"/>
                <w:sz w:val="32"/>
                <w:szCs w:val="32"/>
              </w:rPr>
              <m:t>2</m:t>
            </m:r>
          </m:den>
        </m:f>
        <m:r>
          <w:rPr>
            <w:rFonts w:ascii="Cambria Math" w:hAnsi="Cambria Math" w:cs="Calibri"/>
            <w:sz w:val="32"/>
            <w:szCs w:val="32"/>
          </w:rPr>
          <m:t>t</m:t>
        </m:r>
      </m:oMath>
      <w:r w:rsidRPr="00784443">
        <w:rPr>
          <w:rFonts w:ascii="AcadNusx" w:hAnsi="AcadNusx"/>
          <w:noProof/>
          <w:sz w:val="28"/>
          <w:szCs w:val="28"/>
        </w:rPr>
        <w:t xml:space="preserve"> =</w:t>
      </w:r>
      <m:oMath>
        <m:sSub>
          <m:sSubPr>
            <m:ctrlPr>
              <w:rPr>
                <w:rFonts w:ascii="Cambria Math" w:hAnsi="Cambria Math" w:cs="Calibri"/>
                <w:i/>
                <w:sz w:val="28"/>
                <w:szCs w:val="28"/>
              </w:rPr>
            </m:ctrlPr>
          </m:sSubPr>
          <m:e>
            <m:r>
              <w:rPr>
                <w:rFonts w:ascii="Cambria Math" w:hAnsi="Cambria Math" w:cs="Calibri"/>
                <w:sz w:val="28"/>
                <w:szCs w:val="28"/>
              </w:rPr>
              <m:t>v</m:t>
            </m:r>
          </m:e>
          <m:sub>
            <m:r>
              <w:rPr>
                <w:rFonts w:ascii="Cambria Math" w:hAnsi="Cambria Math" w:cs="Calibri"/>
                <w:sz w:val="28"/>
                <w:szCs w:val="28"/>
              </w:rPr>
              <m:t>0</m:t>
            </m:r>
          </m:sub>
        </m:sSub>
        <m:r>
          <w:rPr>
            <w:rFonts w:ascii="Cambria Math" w:hAnsi="Cambria Math" w:cs="Calibri"/>
            <w:sz w:val="28"/>
            <w:szCs w:val="28"/>
          </w:rPr>
          <m:t>t+</m:t>
        </m:r>
        <m:f>
          <m:fPr>
            <m:ctrlPr>
              <w:rPr>
                <w:rFonts w:ascii="Cambria Math" w:hAnsi="Cambria Math" w:cs="Calibri"/>
                <w:i/>
                <w:sz w:val="28"/>
                <w:szCs w:val="28"/>
              </w:rPr>
            </m:ctrlPr>
          </m:fPr>
          <m:num>
            <m:sSup>
              <m:sSupPr>
                <m:ctrlPr>
                  <w:rPr>
                    <w:rFonts w:ascii="Cambria Math" w:hAnsi="Cambria Math" w:cs="Calibri"/>
                    <w:i/>
                    <w:sz w:val="28"/>
                    <w:szCs w:val="28"/>
                  </w:rPr>
                </m:ctrlPr>
              </m:sSupPr>
              <m:e>
                <m:r>
                  <w:rPr>
                    <w:rFonts w:ascii="Cambria Math" w:hAnsi="Cambria Math" w:cs="Calibri"/>
                    <w:sz w:val="28"/>
                    <w:szCs w:val="28"/>
                  </w:rPr>
                  <m:t>at</m:t>
                </m:r>
              </m:e>
              <m:sup>
                <m:r>
                  <w:rPr>
                    <w:rFonts w:ascii="Cambria Math" w:hAnsi="Cambria Math" w:cs="Calibri"/>
                    <w:sz w:val="28"/>
                    <w:szCs w:val="28"/>
                  </w:rPr>
                  <m:t>2</m:t>
                </m:r>
              </m:sup>
            </m:sSup>
          </m:num>
          <m:den>
            <m:r>
              <w:rPr>
                <w:rFonts w:ascii="Cambria Math" w:hAnsi="Cambria Math" w:cs="Calibri"/>
                <w:sz w:val="28"/>
                <w:szCs w:val="28"/>
              </w:rPr>
              <m:t>2</m:t>
            </m:r>
          </m:den>
        </m:f>
      </m:oMath>
      <w:r w:rsidRPr="00784443">
        <w:rPr>
          <w:rFonts w:ascii="AcadNusx" w:hAnsi="AcadNusx"/>
          <w:noProof/>
          <w:sz w:val="28"/>
          <w:szCs w:val="28"/>
        </w:rPr>
        <w:t xml:space="preserve"> </w:t>
      </w:r>
      <w:r w:rsidRPr="00784443">
        <w:rPr>
          <w:rFonts w:ascii="AcadNusx" w:hAnsi="AcadNusx"/>
          <w:noProof/>
          <w:sz w:val="24"/>
          <w:szCs w:val="24"/>
        </w:rPr>
        <w:t xml:space="preserve">           (17)</w:t>
      </w:r>
    </w:p>
    <w:p w:rsidR="00647FB4" w:rsidRPr="00784443" w:rsidRDefault="00647FB4" w:rsidP="00647FB4">
      <w:pPr>
        <w:ind w:firstLine="436"/>
        <w:jc w:val="both"/>
        <w:rPr>
          <w:rFonts w:ascii="AcadNusx" w:hAnsi="AcadNusx" w:cs="Calibri"/>
          <w:noProof/>
          <w:sz w:val="24"/>
          <w:szCs w:val="24"/>
        </w:rPr>
      </w:pPr>
      <w:r w:rsidRPr="00784443">
        <w:rPr>
          <w:rFonts w:ascii="Sylfaen" w:hAnsi="Sylfaen" w:cs="Sylfaen"/>
          <w:noProof/>
          <w:sz w:val="24"/>
          <w:szCs w:val="24"/>
        </w:rPr>
        <w:t>ამრიგად</w:t>
      </w:r>
      <w:r w:rsidRPr="00784443">
        <w:rPr>
          <w:rFonts w:ascii="AcadNusx" w:hAnsi="AcadNusx"/>
          <w:noProof/>
          <w:sz w:val="24"/>
          <w:szCs w:val="24"/>
        </w:rPr>
        <w:t xml:space="preserve">, </w:t>
      </w:r>
      <w:r w:rsidRPr="00784443">
        <w:rPr>
          <w:rFonts w:ascii="Sylfaen" w:hAnsi="Sylfaen" w:cs="Sylfaen"/>
          <w:noProof/>
          <w:sz w:val="24"/>
          <w:szCs w:val="24"/>
        </w:rPr>
        <w:t>წრფივი</w:t>
      </w:r>
      <w:r w:rsidRPr="00784443">
        <w:rPr>
          <w:rFonts w:ascii="AcadNusx" w:hAnsi="AcadNusx"/>
          <w:noProof/>
          <w:sz w:val="24"/>
          <w:szCs w:val="24"/>
        </w:rPr>
        <w:t xml:space="preserve"> </w:t>
      </w:r>
      <w:r w:rsidRPr="00784443">
        <w:rPr>
          <w:rFonts w:ascii="Sylfaen" w:hAnsi="Sylfaen" w:cs="Sylfaen"/>
          <w:noProof/>
          <w:sz w:val="24"/>
          <w:szCs w:val="24"/>
        </w:rPr>
        <w:t>თანაბარაჩქარებული</w:t>
      </w:r>
      <w:r w:rsidRPr="00784443">
        <w:rPr>
          <w:rFonts w:ascii="AcadNusx" w:hAnsi="AcadNusx"/>
          <w:noProof/>
          <w:sz w:val="24"/>
          <w:szCs w:val="24"/>
        </w:rPr>
        <w:t xml:space="preserve"> </w:t>
      </w:r>
      <w:r w:rsidRPr="00784443">
        <w:rPr>
          <w:rFonts w:ascii="Sylfaen" w:hAnsi="Sylfaen" w:cs="Sylfaen"/>
          <w:noProof/>
          <w:sz w:val="24"/>
          <w:szCs w:val="24"/>
        </w:rPr>
        <w:t>მოძრა</w:t>
      </w:r>
      <w:r w:rsidRPr="00784443">
        <w:rPr>
          <w:rFonts w:ascii="Sylfaen" w:hAnsi="Sylfaen" w:cs="Sylfaen"/>
          <w:noProof/>
          <w:sz w:val="24"/>
          <w:szCs w:val="24"/>
          <w:lang w:val="ka-GE"/>
        </w:rPr>
        <w:t>ო</w:t>
      </w:r>
      <w:r w:rsidRPr="00784443">
        <w:rPr>
          <w:rFonts w:ascii="Sylfaen" w:hAnsi="Sylfaen" w:cs="Sylfaen"/>
          <w:noProof/>
          <w:sz w:val="24"/>
          <w:szCs w:val="24"/>
        </w:rPr>
        <w:t>ბისას</w:t>
      </w:r>
      <w:r w:rsidRPr="00784443">
        <w:rPr>
          <w:rFonts w:ascii="AcadNusx" w:hAnsi="AcadNusx"/>
          <w:noProof/>
          <w:sz w:val="24"/>
          <w:szCs w:val="24"/>
        </w:rPr>
        <w:t xml:space="preserve"> </w:t>
      </w:r>
      <w:r w:rsidRPr="00784443">
        <w:rPr>
          <w:rFonts w:ascii="Sylfaen" w:hAnsi="Sylfaen" w:cs="Sylfaen"/>
          <w:noProof/>
          <w:sz w:val="24"/>
          <w:szCs w:val="24"/>
        </w:rPr>
        <w:t>სხეულის</w:t>
      </w:r>
      <w:r w:rsidRPr="00784443">
        <w:rPr>
          <w:rFonts w:ascii="AcadNusx" w:hAnsi="AcadNusx"/>
          <w:noProof/>
          <w:sz w:val="24"/>
          <w:szCs w:val="24"/>
        </w:rPr>
        <w:t xml:space="preserve"> </w:t>
      </w:r>
      <w:r w:rsidRPr="00784443">
        <w:rPr>
          <w:rFonts w:ascii="Sylfaen" w:hAnsi="Sylfaen" w:cs="Sylfaen"/>
          <w:noProof/>
          <w:sz w:val="24"/>
          <w:szCs w:val="24"/>
        </w:rPr>
        <w:t>მიერ</w:t>
      </w:r>
      <w:r w:rsidRPr="00784443">
        <w:rPr>
          <w:rFonts w:ascii="AcadNusx" w:hAnsi="AcadNusx"/>
          <w:noProof/>
          <w:sz w:val="24"/>
          <w:szCs w:val="24"/>
        </w:rPr>
        <w:t xml:space="preserve"> </w:t>
      </w:r>
      <w:r w:rsidRPr="00784443">
        <w:rPr>
          <w:rFonts w:ascii="Sylfaen" w:hAnsi="Sylfaen" w:cs="Sylfaen"/>
          <w:noProof/>
          <w:sz w:val="24"/>
          <w:szCs w:val="24"/>
        </w:rPr>
        <w:t>გავლილი</w:t>
      </w:r>
      <w:r w:rsidRPr="00784443">
        <w:rPr>
          <w:rFonts w:ascii="AcadNusx" w:hAnsi="AcadNusx"/>
          <w:noProof/>
          <w:sz w:val="24"/>
          <w:szCs w:val="24"/>
        </w:rPr>
        <w:t xml:space="preserve"> </w:t>
      </w:r>
      <w:r w:rsidRPr="00784443">
        <w:rPr>
          <w:rFonts w:ascii="Sylfaen" w:hAnsi="Sylfaen" w:cs="Sylfaen"/>
          <w:noProof/>
          <w:sz w:val="24"/>
          <w:szCs w:val="24"/>
        </w:rPr>
        <w:t>გზა</w:t>
      </w:r>
      <w:r w:rsidRPr="00784443">
        <w:rPr>
          <w:rFonts w:ascii="AcadNusx" w:hAnsi="AcadNusx"/>
          <w:noProof/>
          <w:sz w:val="24"/>
          <w:szCs w:val="24"/>
        </w:rPr>
        <w:t xml:space="preserve"> </w:t>
      </w:r>
      <w:r w:rsidRPr="00784443">
        <w:rPr>
          <w:rFonts w:ascii="Sylfaen" w:hAnsi="Sylfaen" w:cs="Sylfaen"/>
          <w:noProof/>
          <w:sz w:val="24"/>
          <w:szCs w:val="24"/>
        </w:rPr>
        <w:t>გამოისახება</w:t>
      </w:r>
      <w:r w:rsidRPr="00784443">
        <w:rPr>
          <w:rFonts w:ascii="AcadNusx" w:hAnsi="AcadNusx"/>
          <w:noProof/>
          <w:sz w:val="24"/>
          <w:szCs w:val="24"/>
        </w:rPr>
        <w:t xml:space="preserve"> </w:t>
      </w:r>
      <w:r w:rsidRPr="00784443">
        <w:rPr>
          <w:rFonts w:ascii="Sylfaen" w:hAnsi="Sylfaen" w:cs="Sylfaen"/>
          <w:noProof/>
          <w:sz w:val="24"/>
          <w:szCs w:val="24"/>
        </w:rPr>
        <w:t>ფორმულით</w:t>
      </w:r>
    </w:p>
    <w:p w:rsidR="00647FB4" w:rsidRPr="00784443" w:rsidRDefault="00647FB4" w:rsidP="00647FB4">
      <w:pPr>
        <w:ind w:firstLine="436"/>
        <w:jc w:val="both"/>
        <w:rPr>
          <w:rFonts w:ascii="AcadNusx" w:hAnsi="AcadNusx" w:cs="Calibri"/>
          <w:noProof/>
          <w:sz w:val="24"/>
          <w:szCs w:val="24"/>
        </w:rPr>
      </w:pPr>
      <m:oMath>
        <m:r>
          <m:rPr>
            <m:sty m:val="bi"/>
          </m:rPr>
          <w:rPr>
            <w:rFonts w:ascii="Cambria Math" w:hAnsi="Cambria Math" w:cs="Calibri"/>
            <w:sz w:val="28"/>
            <w:szCs w:val="28"/>
          </w:rPr>
          <m:t>S=</m:t>
        </m:r>
        <m:sSub>
          <m:sSubPr>
            <m:ctrlPr>
              <w:rPr>
                <w:rFonts w:ascii="Cambria Math" w:hAnsi="Cambria Math" w:cs="Calibri"/>
                <w:b/>
                <w:i/>
                <w:sz w:val="28"/>
                <w:szCs w:val="28"/>
              </w:rPr>
            </m:ctrlPr>
          </m:sSubPr>
          <m:e>
            <m:r>
              <m:rPr>
                <m:sty m:val="bi"/>
              </m:rPr>
              <w:rPr>
                <w:rFonts w:ascii="Cambria Math" w:hAnsi="Cambria Math" w:cs="Calibri"/>
                <w:sz w:val="28"/>
                <w:szCs w:val="28"/>
              </w:rPr>
              <m:t>v</m:t>
            </m:r>
          </m:e>
          <m:sub>
            <m:r>
              <m:rPr>
                <m:sty m:val="bi"/>
              </m:rPr>
              <w:rPr>
                <w:rFonts w:ascii="Cambria Math" w:hAnsi="Cambria Math" w:cs="Calibri"/>
                <w:sz w:val="28"/>
                <w:szCs w:val="28"/>
              </w:rPr>
              <m:t>0</m:t>
            </m:r>
          </m:sub>
        </m:sSub>
        <m:r>
          <m:rPr>
            <m:sty m:val="bi"/>
          </m:rPr>
          <w:rPr>
            <w:rFonts w:ascii="Cambria Math" w:hAnsi="Cambria Math" w:cs="Calibri"/>
            <w:sz w:val="28"/>
            <w:szCs w:val="28"/>
          </w:rPr>
          <m:t>t+</m:t>
        </m:r>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rPr>
                  <m:t>at</m:t>
                </m:r>
              </m:e>
              <m:sup>
                <m:r>
                  <m:rPr>
                    <m:sty m:val="bi"/>
                  </m:rPr>
                  <w:rPr>
                    <w:rFonts w:ascii="Cambria Math" w:hAnsi="Cambria Math" w:cs="Calibri"/>
                    <w:sz w:val="28"/>
                    <w:szCs w:val="28"/>
                  </w:rPr>
                  <m:t>2</m:t>
                </m:r>
              </m:sup>
            </m:sSup>
          </m:num>
          <m:den>
            <m:r>
              <m:rPr>
                <m:sty m:val="bi"/>
              </m:rPr>
              <w:rPr>
                <w:rFonts w:ascii="Cambria Math" w:hAnsi="Cambria Math" w:cs="Calibri"/>
                <w:sz w:val="28"/>
                <w:szCs w:val="28"/>
              </w:rPr>
              <m:t>2</m:t>
            </m:r>
          </m:den>
        </m:f>
      </m:oMath>
      <w:r w:rsidRPr="00784443">
        <w:rPr>
          <w:rFonts w:ascii="AcadNusx" w:hAnsi="AcadNusx" w:cs="Calibri"/>
          <w:noProof/>
          <w:sz w:val="24"/>
          <w:szCs w:val="24"/>
        </w:rPr>
        <w:t xml:space="preserve">             (18)</w:t>
      </w:r>
    </w:p>
    <w:p w:rsidR="00647FB4" w:rsidRPr="00784443" w:rsidRDefault="00647FB4" w:rsidP="00647FB4">
      <w:pPr>
        <w:ind w:firstLine="436"/>
        <w:jc w:val="both"/>
        <w:rPr>
          <w:rFonts w:ascii="Sylfaen" w:hAnsi="Sylfaen"/>
          <w:noProof/>
          <w:sz w:val="24"/>
          <w:szCs w:val="24"/>
          <w:lang w:val="ka-GE"/>
        </w:rPr>
      </w:pPr>
      <w:r w:rsidRPr="00784443">
        <w:rPr>
          <w:rFonts w:ascii="Sylfaen" w:hAnsi="Sylfaen" w:cs="Sylfaen"/>
          <w:noProof/>
          <w:sz w:val="24"/>
          <w:szCs w:val="24"/>
        </w:rPr>
        <w:t xml:space="preserve">ამ ფორმულაში შესაკრებებს შორის თუ დავწერთ </w:t>
      </w:r>
      <w:r w:rsidRPr="00784443">
        <w:rPr>
          <w:rFonts w:ascii="AcadNusx" w:hAnsi="AcadNusx" w:cs="Calibri"/>
          <w:noProof/>
          <w:sz w:val="24"/>
          <w:szCs w:val="24"/>
        </w:rPr>
        <w:t xml:space="preserve"> </w:t>
      </w:r>
      <w:r w:rsidRPr="00784443">
        <w:rPr>
          <w:rFonts w:ascii="Sylfaen" w:hAnsi="Sylfaen" w:cs="Sylfaen"/>
          <w:noProof/>
          <w:sz w:val="24"/>
          <w:szCs w:val="24"/>
          <w:lang w:val="ka-GE"/>
        </w:rPr>
        <w:t>ნიშან</w:t>
      </w:r>
      <w:r w:rsidRPr="00784443">
        <w:rPr>
          <w:rFonts w:ascii="AcadNusx" w:hAnsi="AcadNusx"/>
          <w:noProof/>
          <w:sz w:val="24"/>
          <w:szCs w:val="24"/>
        </w:rPr>
        <w:t xml:space="preserve"> “</w:t>
      </w:r>
      <w:r w:rsidRPr="00784443">
        <w:rPr>
          <w:rFonts w:ascii="Sylfaen" w:hAnsi="Sylfaen" w:cs="Sylfaen"/>
          <w:noProof/>
          <w:sz w:val="24"/>
          <w:szCs w:val="24"/>
        </w:rPr>
        <w:t>მინუს</w:t>
      </w:r>
      <w:r w:rsidRPr="00784443">
        <w:rPr>
          <w:rFonts w:ascii="Sylfaen" w:hAnsi="Sylfaen" w:cs="Sylfaen"/>
          <w:noProof/>
          <w:sz w:val="24"/>
          <w:szCs w:val="24"/>
          <w:lang w:val="ka-GE"/>
        </w:rPr>
        <w:t>ს</w:t>
      </w:r>
      <w:r w:rsidRPr="00784443">
        <w:rPr>
          <w:rFonts w:ascii="AcadNusx" w:hAnsi="AcadNusx"/>
          <w:noProof/>
          <w:sz w:val="24"/>
          <w:szCs w:val="24"/>
        </w:rPr>
        <w:t xml:space="preserve">” </w:t>
      </w:r>
      <w:r w:rsidRPr="00784443">
        <w:rPr>
          <w:rFonts w:ascii="Sylfaen" w:hAnsi="Sylfaen"/>
          <w:noProof/>
          <w:sz w:val="24"/>
          <w:szCs w:val="24"/>
          <w:lang w:val="ka-GE"/>
        </w:rPr>
        <w:t>, მაშინ იგი აღწერს</w:t>
      </w:r>
      <w:r w:rsidRPr="00784443">
        <w:rPr>
          <w:rFonts w:ascii="AcadNusx" w:hAnsi="AcadNusx"/>
          <w:noProof/>
          <w:sz w:val="24"/>
          <w:szCs w:val="24"/>
        </w:rPr>
        <w:t xml:space="preserve"> </w:t>
      </w:r>
      <w:r w:rsidRPr="00784443">
        <w:rPr>
          <w:rFonts w:ascii="Sylfaen" w:hAnsi="Sylfaen" w:cs="Sylfaen"/>
          <w:noProof/>
          <w:sz w:val="24"/>
          <w:szCs w:val="24"/>
        </w:rPr>
        <w:t>თანაბარშენელებულ</w:t>
      </w:r>
      <w:r w:rsidRPr="00784443">
        <w:rPr>
          <w:rFonts w:ascii="Sylfaen" w:hAnsi="Sylfaen" w:cs="Sylfaen"/>
          <w:noProof/>
          <w:sz w:val="24"/>
          <w:szCs w:val="24"/>
          <w:lang w:val="ka-GE"/>
        </w:rPr>
        <w:t xml:space="preserve"> მოძრაობას.</w:t>
      </w:r>
      <w:r w:rsidRPr="00784443">
        <w:rPr>
          <w:rFonts w:ascii="AcadNusx" w:hAnsi="AcadNusx"/>
          <w:noProof/>
          <w:sz w:val="24"/>
          <w:szCs w:val="24"/>
        </w:rPr>
        <w:t xml:space="preserve"> </w:t>
      </w:r>
    </w:p>
    <w:p w:rsidR="00647FB4" w:rsidRPr="00784443" w:rsidRDefault="00647FB4" w:rsidP="00647FB4">
      <w:pPr>
        <w:ind w:firstLine="436"/>
        <w:jc w:val="both"/>
        <w:rPr>
          <w:rFonts w:ascii="AcadNusx" w:hAnsi="AcadNusx" w:cs="Calibri"/>
          <w:noProof/>
          <w:sz w:val="24"/>
          <w:szCs w:val="24"/>
          <w:lang w:val="ka-GE"/>
        </w:rPr>
      </w:pPr>
      <w:r w:rsidRPr="00784443">
        <w:rPr>
          <w:rFonts w:ascii="Sylfaen" w:hAnsi="Sylfaen" w:cs="Sylfaen"/>
          <w:noProof/>
          <w:sz w:val="24"/>
          <w:szCs w:val="24"/>
          <w:lang w:val="ka-GE"/>
        </w:rPr>
        <w:t>თუ</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სხეულის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საწყისი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სიჩქარე</w:t>
      </w:r>
      <w:r w:rsidRPr="00784443">
        <w:rPr>
          <w:rFonts w:ascii="AcadNusx" w:hAnsi="AcadNusx"/>
          <w:noProof/>
          <w:sz w:val="24"/>
          <w:szCs w:val="24"/>
          <w:lang w:val="ka-GE"/>
        </w:rPr>
        <w:t xml:space="preserve"> </w:t>
      </w:r>
      <w:r w:rsidRPr="00784443">
        <w:rPr>
          <w:rFonts w:ascii="Sylfaen" w:hAnsi="Sylfaen" w:cs="Sylfaen"/>
          <w:noProof/>
          <w:sz w:val="24"/>
          <w:szCs w:val="24"/>
          <w:lang w:val="ka-GE"/>
        </w:rPr>
        <w:t>ნულია</w:t>
      </w:r>
      <w:r w:rsidRPr="00784443">
        <w:rPr>
          <w:rFonts w:ascii="AcadNusx" w:hAnsi="AcadNusx"/>
          <w:noProof/>
          <w:sz w:val="24"/>
          <w:szCs w:val="24"/>
          <w:lang w:val="ka-GE"/>
        </w:rPr>
        <w:t xml:space="preserve"> </w:t>
      </w:r>
      <m:oMath>
        <m:sSub>
          <m:sSubPr>
            <m:ctrlPr>
              <w:rPr>
                <w:rFonts w:ascii="Cambria Math" w:hAnsi="Cambria Math"/>
                <w:i/>
                <w:sz w:val="24"/>
                <w:szCs w:val="24"/>
              </w:rPr>
            </m:ctrlPr>
          </m:sSubPr>
          <m:e>
            <m:r>
              <w:rPr>
                <w:rFonts w:ascii="Cambria Math" w:hAnsi="Cambria Math"/>
                <w:sz w:val="24"/>
                <w:szCs w:val="24"/>
                <w:lang w:val="ka-GE"/>
              </w:rPr>
              <m:t>v</m:t>
            </m:r>
          </m:e>
          <m:sub>
            <m:r>
              <w:rPr>
                <w:rFonts w:ascii="Cambria Math" w:hAnsi="Cambria Math"/>
                <w:sz w:val="24"/>
                <w:szCs w:val="24"/>
                <w:lang w:val="ka-GE"/>
              </w:rPr>
              <m:t>0</m:t>
            </m:r>
          </m:sub>
        </m:sSub>
        <m:r>
          <w:rPr>
            <w:rFonts w:ascii="Cambria Math" w:hAnsi="Cambria Math"/>
            <w:sz w:val="24"/>
            <w:szCs w:val="24"/>
            <w:lang w:val="ka-GE"/>
          </w:rPr>
          <m:t xml:space="preserve">=0 , </m:t>
        </m:r>
      </m:oMath>
      <w:r w:rsidRPr="00784443">
        <w:rPr>
          <w:rFonts w:ascii="Sylfaen" w:hAnsi="Sylfaen" w:cs="Sylfaen"/>
          <w:noProof/>
          <w:sz w:val="24"/>
          <w:szCs w:val="24"/>
          <w:lang w:val="ka-GE"/>
        </w:rPr>
        <w:t xml:space="preserve">მაშინ </w:t>
      </w:r>
      <w:r w:rsidRPr="00784443">
        <w:rPr>
          <w:rFonts w:ascii="AcadNusx" w:hAnsi="AcadNusx" w:cs="Calibri"/>
          <w:noProof/>
          <w:sz w:val="24"/>
          <w:szCs w:val="24"/>
          <w:lang w:val="ka-GE"/>
        </w:rPr>
        <w:t>(1</w:t>
      </w:r>
      <w:r w:rsidRPr="00784443">
        <w:rPr>
          <w:rFonts w:ascii="Sylfaen" w:hAnsi="Sylfaen" w:cs="Calibri"/>
          <w:noProof/>
          <w:sz w:val="24"/>
          <w:szCs w:val="24"/>
          <w:lang w:val="ka-GE"/>
        </w:rPr>
        <w:t>8</w:t>
      </w:r>
      <w:r w:rsidRPr="00784443">
        <w:rPr>
          <w:rFonts w:ascii="AcadNusx" w:hAnsi="AcadNusx" w:cs="Calibri"/>
          <w:noProof/>
          <w:sz w:val="24"/>
          <w:szCs w:val="24"/>
          <w:lang w:val="ka-GE"/>
        </w:rPr>
        <w:t>)-</w:t>
      </w:r>
      <w:r w:rsidRPr="00784443">
        <w:rPr>
          <w:rFonts w:ascii="Sylfaen" w:hAnsi="Sylfaen" w:cs="Sylfaen"/>
          <w:noProof/>
          <w:sz w:val="24"/>
          <w:szCs w:val="24"/>
          <w:lang w:val="ka-GE"/>
        </w:rPr>
        <w:t>დან</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მივიღებთ</w:t>
      </w:r>
      <w:r w:rsidRPr="00784443">
        <w:rPr>
          <w:rFonts w:ascii="AcadNusx" w:hAnsi="AcadNusx" w:cs="Calibri"/>
          <w:noProof/>
          <w:sz w:val="24"/>
          <w:szCs w:val="24"/>
          <w:lang w:val="ka-GE"/>
        </w:rPr>
        <w:t>:</w:t>
      </w:r>
    </w:p>
    <w:p w:rsidR="00647FB4" w:rsidRPr="00784443" w:rsidRDefault="00647FB4" w:rsidP="00647FB4">
      <w:pPr>
        <w:ind w:firstLine="436"/>
        <w:jc w:val="both"/>
        <w:rPr>
          <w:rFonts w:ascii="AcadNusx" w:hAnsi="AcadNusx" w:cs="Calibri"/>
          <w:noProof/>
          <w:sz w:val="24"/>
          <w:szCs w:val="24"/>
          <w:lang w:val="ka-GE"/>
        </w:rPr>
      </w:pPr>
      <m:oMath>
        <m:r>
          <m:rPr>
            <m:sty m:val="bi"/>
          </m:rPr>
          <w:rPr>
            <w:rFonts w:ascii="Cambria Math" w:hAnsi="Cambria Math" w:cs="Calibri"/>
            <w:sz w:val="28"/>
            <w:szCs w:val="28"/>
            <w:lang w:val="ka-GE"/>
          </w:rPr>
          <m:t>S=</m:t>
        </m:r>
        <m:f>
          <m:fPr>
            <m:ctrlPr>
              <w:rPr>
                <w:rFonts w:ascii="Cambria Math" w:hAnsi="Cambria Math" w:cs="Calibri"/>
                <w:b/>
                <w:i/>
                <w:sz w:val="28"/>
                <w:szCs w:val="28"/>
              </w:rPr>
            </m:ctrlPr>
          </m:fPr>
          <m:num>
            <m:r>
              <m:rPr>
                <m:sty m:val="bi"/>
              </m:rPr>
              <w:rPr>
                <w:rFonts w:ascii="Cambria Math" w:hAnsi="Cambria Math" w:cs="Calibri"/>
                <w:sz w:val="28"/>
                <w:szCs w:val="28"/>
                <w:lang w:val="ka-GE"/>
              </w:rPr>
              <m:t>a</m:t>
            </m:r>
            <m:sSup>
              <m:sSupPr>
                <m:ctrlPr>
                  <w:rPr>
                    <w:rFonts w:ascii="Cambria Math" w:hAnsi="Cambria Math" w:cs="Calibri"/>
                    <w:b/>
                    <w:i/>
                    <w:sz w:val="28"/>
                    <w:szCs w:val="28"/>
                  </w:rPr>
                </m:ctrlPr>
              </m:sSupPr>
              <m:e>
                <m:r>
                  <m:rPr>
                    <m:sty m:val="bi"/>
                  </m:rPr>
                  <w:rPr>
                    <w:rFonts w:ascii="Cambria Math" w:hAnsi="Cambria Math" w:cs="Calibri"/>
                    <w:sz w:val="28"/>
                    <w:szCs w:val="28"/>
                    <w:lang w:val="ka-GE"/>
                  </w:rPr>
                  <m:t>t</m:t>
                </m:r>
              </m:e>
              <m:sup>
                <m:r>
                  <m:rPr>
                    <m:sty m:val="bi"/>
                  </m:rPr>
                  <w:rPr>
                    <w:rFonts w:ascii="Cambria Math" w:hAnsi="Cambria Math" w:cs="Calibri"/>
                    <w:sz w:val="28"/>
                    <w:szCs w:val="28"/>
                    <w:lang w:val="ka-GE"/>
                  </w:rPr>
                  <m:t>2</m:t>
                </m:r>
              </m:sup>
            </m:sSup>
          </m:num>
          <m:den>
            <m:r>
              <m:rPr>
                <m:sty m:val="bi"/>
              </m:rPr>
              <w:rPr>
                <w:rFonts w:ascii="Cambria Math" w:hAnsi="Cambria Math" w:cs="Calibri"/>
                <w:sz w:val="28"/>
                <w:szCs w:val="28"/>
                <w:lang w:val="ka-GE"/>
              </w:rPr>
              <m:t>2</m:t>
            </m:r>
          </m:den>
        </m:f>
        <m:r>
          <m:rPr>
            <m:sty m:val="bi"/>
          </m:rPr>
          <w:rPr>
            <w:rFonts w:ascii="Cambria Math" w:hAnsi="Cambria Math" w:cs="Calibri"/>
            <w:sz w:val="28"/>
            <w:szCs w:val="28"/>
            <w:lang w:val="ka-GE"/>
          </w:rPr>
          <m:t xml:space="preserve">                                                </m:t>
        </m:r>
      </m:oMath>
      <w:r w:rsidRPr="00784443">
        <w:rPr>
          <w:rFonts w:ascii="AcadNusx" w:hAnsi="AcadNusx" w:cs="Calibri"/>
          <w:noProof/>
          <w:sz w:val="24"/>
          <w:szCs w:val="24"/>
          <w:lang w:val="ka-GE"/>
        </w:rPr>
        <w:t>(1</w:t>
      </w:r>
      <w:r w:rsidRPr="00784443">
        <w:rPr>
          <w:rFonts w:ascii="Sylfaen" w:hAnsi="Sylfaen" w:cs="Calibri"/>
          <w:noProof/>
          <w:sz w:val="24"/>
          <w:szCs w:val="24"/>
          <w:lang w:val="ka-GE"/>
        </w:rPr>
        <w:t>8ა</w:t>
      </w:r>
      <w:r w:rsidRPr="00784443">
        <w:rPr>
          <w:rFonts w:ascii="AcadNusx" w:hAnsi="AcadNusx" w:cs="Calibri"/>
          <w:noProof/>
          <w:sz w:val="24"/>
          <w:szCs w:val="24"/>
          <w:lang w:val="ka-GE"/>
        </w:rPr>
        <w:t>)</w:t>
      </w:r>
    </w:p>
    <w:p w:rsidR="00647FB4" w:rsidRPr="00784443" w:rsidRDefault="00647FB4" w:rsidP="00647FB4">
      <w:pPr>
        <w:ind w:firstLine="436"/>
        <w:jc w:val="both"/>
        <w:rPr>
          <w:rFonts w:ascii="AcadNusx" w:hAnsi="AcadNusx" w:cs="Calibri"/>
          <w:noProof/>
          <w:sz w:val="24"/>
          <w:szCs w:val="24"/>
          <w:lang w:val="ka-GE"/>
        </w:rPr>
      </w:pPr>
    </w:p>
    <w:p w:rsidR="00647FB4" w:rsidRPr="00784443" w:rsidRDefault="00647FB4" w:rsidP="00647FB4">
      <w:pPr>
        <w:ind w:firstLine="436"/>
        <w:jc w:val="both"/>
        <w:rPr>
          <w:rFonts w:ascii="AcadNusx" w:hAnsi="AcadNusx" w:cs="Calibri"/>
          <w:noProof/>
          <w:sz w:val="24"/>
          <w:szCs w:val="24"/>
          <w:lang w:val="ka-GE"/>
        </w:rPr>
      </w:pPr>
      <w:r w:rsidRPr="00784443">
        <w:rPr>
          <w:rFonts w:ascii="AcadNusx" w:hAnsi="AcadNusx" w:cs="Calibri"/>
          <w:noProof/>
          <w:sz w:val="24"/>
          <w:szCs w:val="24"/>
          <w:lang w:val="ka-GE"/>
        </w:rPr>
        <w:t xml:space="preserve"> </w:t>
      </w:r>
      <w:r w:rsidRPr="00784443">
        <w:rPr>
          <w:rFonts w:ascii="Sylfaen" w:hAnsi="Sylfaen" w:cs="Calibri"/>
          <w:noProof/>
          <w:sz w:val="24"/>
          <w:szCs w:val="24"/>
          <w:lang w:val="ka-GE"/>
        </w:rPr>
        <w:t xml:space="preserve">ახლა </w:t>
      </w:r>
      <w:r w:rsidRPr="00784443">
        <w:rPr>
          <w:rFonts w:ascii="AcadNusx" w:hAnsi="AcadNusx" w:cs="Calibri"/>
          <w:noProof/>
          <w:sz w:val="24"/>
          <w:szCs w:val="24"/>
          <w:lang w:val="ka-GE"/>
        </w:rPr>
        <w:t>(</w:t>
      </w:r>
      <w:r w:rsidRPr="00784443">
        <w:rPr>
          <w:rFonts w:ascii="Sylfaen" w:hAnsi="Sylfaen" w:cs="Calibri"/>
          <w:noProof/>
          <w:sz w:val="24"/>
          <w:szCs w:val="24"/>
          <w:lang w:val="ka-GE"/>
        </w:rPr>
        <w:t>13</w:t>
      </w:r>
      <w:r w:rsidRPr="00784443">
        <w:rPr>
          <w:rFonts w:ascii="AcadNusx" w:hAnsi="AcadNusx" w:cs="Calibri"/>
          <w:noProof/>
          <w:sz w:val="24"/>
          <w:szCs w:val="24"/>
          <w:lang w:val="ka-GE"/>
        </w:rPr>
        <w:t xml:space="preserve">) – </w:t>
      </w:r>
      <w:r w:rsidRPr="00784443">
        <w:rPr>
          <w:rFonts w:ascii="Sylfaen" w:hAnsi="Sylfaen" w:cs="Sylfaen"/>
          <w:noProof/>
          <w:sz w:val="24"/>
          <w:szCs w:val="24"/>
          <w:lang w:val="ka-GE"/>
        </w:rPr>
        <w:t>დან</w:t>
      </w:r>
      <w:r w:rsidRPr="00784443">
        <w:rPr>
          <w:rFonts w:ascii="AcadNusx" w:hAnsi="AcadNusx" w:cs="Calibri"/>
          <w:noProof/>
          <w:sz w:val="24"/>
          <w:szCs w:val="24"/>
          <w:lang w:val="ka-GE"/>
        </w:rPr>
        <w:t xml:space="preserve"> </w:t>
      </w:r>
      <w:r w:rsidRPr="00784443">
        <w:rPr>
          <w:rFonts w:ascii="Sylfaen" w:hAnsi="Sylfaen" w:cs="Sylfaen"/>
          <w:noProof/>
          <w:sz w:val="24"/>
          <w:szCs w:val="24"/>
          <w:lang w:val="ka-GE"/>
        </w:rPr>
        <w:t>განვსაზღვროთ  დრო</w:t>
      </w:r>
      <w:r w:rsidRPr="00784443">
        <w:rPr>
          <w:rFonts w:ascii="AcadNusx" w:hAnsi="AcadNusx" w:cs="Calibri"/>
          <w:noProof/>
          <w:sz w:val="24"/>
          <w:szCs w:val="24"/>
          <w:lang w:val="ka-GE"/>
        </w:rPr>
        <w:t xml:space="preserve"> :</w:t>
      </w:r>
    </w:p>
    <w:p w:rsidR="00647FB4" w:rsidRPr="00784443" w:rsidRDefault="00647FB4" w:rsidP="00647FB4">
      <w:pPr>
        <w:ind w:firstLine="436"/>
        <w:jc w:val="both"/>
        <w:rPr>
          <w:rFonts w:ascii="AcadNusx" w:hAnsi="AcadNusx"/>
          <w:noProof/>
          <w:sz w:val="24"/>
          <w:szCs w:val="24"/>
          <w:lang w:val="ka-GE"/>
        </w:rPr>
      </w:pPr>
      <m:oMathPara>
        <m:oMath>
          <m:r>
            <w:rPr>
              <w:rFonts w:ascii="Cambria Math" w:hAnsi="Cambria Math" w:cs="Calibri"/>
              <w:sz w:val="24"/>
              <w:szCs w:val="24"/>
              <w:lang w:val="ka-GE"/>
            </w:rPr>
            <m:t xml:space="preserve"> t=</m:t>
          </m:r>
          <m:f>
            <m:fPr>
              <m:ctrlPr>
                <w:rPr>
                  <w:rFonts w:ascii="Cambria Math" w:hAnsi="Cambria Math" w:cs="Calibri"/>
                  <w:i/>
                  <w:sz w:val="24"/>
                  <w:szCs w:val="24"/>
                </w:rPr>
              </m:ctrlPr>
            </m:fPr>
            <m:num>
              <m:r>
                <w:rPr>
                  <w:rFonts w:ascii="Cambria Math" w:hAnsi="Cambria Math" w:cs="Calibri"/>
                  <w:sz w:val="24"/>
                  <w:szCs w:val="24"/>
                  <w:lang w:val="ka-GE"/>
                </w:rPr>
                <m:t>v-</m:t>
              </m:r>
              <m:sSub>
                <m:sSubPr>
                  <m:ctrlPr>
                    <w:rPr>
                      <w:rFonts w:ascii="Cambria Math" w:hAnsi="Cambria Math" w:cs="Calibri"/>
                      <w:i/>
                      <w:sz w:val="24"/>
                      <w:szCs w:val="24"/>
                    </w:rPr>
                  </m:ctrlPr>
                </m:sSubPr>
                <m:e>
                  <m:r>
                    <w:rPr>
                      <w:rFonts w:ascii="Cambria Math" w:hAnsi="Cambria Math" w:cs="Calibri"/>
                      <w:sz w:val="24"/>
                      <w:szCs w:val="24"/>
                      <w:lang w:val="ka-GE"/>
                    </w:rPr>
                    <m:t>v</m:t>
                  </m:r>
                </m:e>
                <m:sub>
                  <m:r>
                    <w:rPr>
                      <w:rFonts w:ascii="Cambria Math" w:hAnsi="Cambria Math" w:cs="Calibri"/>
                      <w:sz w:val="24"/>
                      <w:szCs w:val="24"/>
                      <w:lang w:val="ka-GE"/>
                    </w:rPr>
                    <m:t>0</m:t>
                  </m:r>
                </m:sub>
              </m:sSub>
            </m:num>
            <m:den>
              <m:r>
                <w:rPr>
                  <w:rFonts w:ascii="Cambria Math" w:hAnsi="Cambria Math" w:cs="Calibri"/>
                  <w:sz w:val="24"/>
                  <w:szCs w:val="24"/>
                  <w:lang w:val="ka-GE"/>
                </w:rPr>
                <m:t>a</m:t>
              </m:r>
            </m:den>
          </m:f>
          <m:r>
            <w:rPr>
              <w:rFonts w:ascii="Cambria Math" w:hAnsi="Cambria Math" w:cs="Calibri"/>
              <w:sz w:val="24"/>
              <w:szCs w:val="24"/>
              <w:lang w:val="ka-GE"/>
            </w:rPr>
            <m:t xml:space="preserve">                                                  </m:t>
          </m:r>
        </m:oMath>
      </m:oMathPara>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შევიტანოთ</w:t>
      </w:r>
      <w:r w:rsidRPr="00784443">
        <w:rPr>
          <w:rFonts w:ascii="AcadNusx" w:hAnsi="AcadNusx"/>
          <w:noProof/>
          <w:sz w:val="24"/>
          <w:szCs w:val="24"/>
          <w:lang w:val="ka-GE"/>
        </w:rPr>
        <w:t xml:space="preserve"> </w:t>
      </w:r>
      <w:r w:rsidRPr="00784443">
        <w:rPr>
          <w:rFonts w:ascii="Sylfaen" w:hAnsi="Sylfaen"/>
          <w:noProof/>
          <w:sz w:val="24"/>
          <w:szCs w:val="24"/>
          <w:lang w:val="ka-GE"/>
        </w:rPr>
        <w:t xml:space="preserve">მიღებული გამოსახულება </w:t>
      </w:r>
      <w:r w:rsidRPr="00784443">
        <w:rPr>
          <w:rFonts w:ascii="AcadNusx" w:hAnsi="AcadNusx"/>
          <w:noProof/>
          <w:sz w:val="24"/>
          <w:szCs w:val="24"/>
          <w:lang w:val="ka-GE"/>
        </w:rPr>
        <w:t>(1</w:t>
      </w:r>
      <w:r w:rsidRPr="00784443">
        <w:rPr>
          <w:rFonts w:ascii="Sylfaen" w:hAnsi="Sylfaen"/>
          <w:noProof/>
          <w:sz w:val="24"/>
          <w:szCs w:val="24"/>
          <w:lang w:val="ka-GE"/>
        </w:rPr>
        <w:t>6</w:t>
      </w:r>
      <w:r w:rsidRPr="00784443">
        <w:rPr>
          <w:rFonts w:ascii="AcadNusx" w:hAnsi="AcadNusx"/>
          <w:noProof/>
          <w:sz w:val="24"/>
          <w:szCs w:val="24"/>
          <w:lang w:val="ka-GE"/>
        </w:rPr>
        <w:t>) –</w:t>
      </w:r>
      <w:r w:rsidRPr="00784443">
        <w:rPr>
          <w:rFonts w:ascii="Sylfaen" w:hAnsi="Sylfaen" w:cs="Sylfaen"/>
          <w:noProof/>
          <w:sz w:val="24"/>
          <w:szCs w:val="24"/>
          <w:lang w:val="ka-GE"/>
        </w:rPr>
        <w:t>ში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მივიღებთ</w:t>
      </w:r>
      <w:r w:rsidRPr="00784443">
        <w:rPr>
          <w:rFonts w:ascii="AcadNusx" w:hAnsi="AcadNusx"/>
          <w:noProof/>
          <w:sz w:val="24"/>
          <w:szCs w:val="24"/>
          <w:lang w:val="ka-GE"/>
        </w:rPr>
        <w:t>:</w:t>
      </w:r>
    </w:p>
    <w:p w:rsidR="00647FB4" w:rsidRPr="00784443" w:rsidRDefault="00647FB4" w:rsidP="00647FB4">
      <w:pPr>
        <w:ind w:firstLine="436"/>
        <w:jc w:val="both"/>
        <w:rPr>
          <w:rFonts w:ascii="AcadNusx" w:hAnsi="AcadNusx"/>
          <w:noProof/>
          <w:sz w:val="24"/>
          <w:szCs w:val="24"/>
          <w:lang w:val="ka-GE"/>
        </w:rPr>
      </w:pPr>
      <m:oMath>
        <m:r>
          <w:rPr>
            <w:rFonts w:ascii="Cambria Math" w:hAnsi="Cambria Math" w:cs="Calibri"/>
            <w:sz w:val="32"/>
            <w:szCs w:val="32"/>
            <w:lang w:val="ka-GE"/>
          </w:rPr>
          <m:t>S=</m:t>
        </m:r>
        <m:f>
          <m:fPr>
            <m:ctrlPr>
              <w:rPr>
                <w:rFonts w:ascii="Cambria Math" w:hAnsi="Cambria Math" w:cs="Calibri"/>
                <w:i/>
                <w:sz w:val="32"/>
                <w:szCs w:val="32"/>
              </w:rPr>
            </m:ctrlPr>
          </m:fPr>
          <m:num>
            <m:r>
              <w:rPr>
                <w:rFonts w:ascii="Cambria Math" w:hAnsi="Cambria Math" w:cs="Calibri"/>
                <w:sz w:val="32"/>
                <w:szCs w:val="32"/>
                <w:lang w:val="ka-GE"/>
              </w:rPr>
              <m:t>v+</m:t>
            </m:r>
            <m:sSub>
              <m:sSubPr>
                <m:ctrlPr>
                  <w:rPr>
                    <w:rFonts w:ascii="Cambria Math" w:hAnsi="Cambria Math" w:cs="Calibri"/>
                    <w:i/>
                    <w:sz w:val="32"/>
                    <w:szCs w:val="32"/>
                  </w:rPr>
                </m:ctrlPr>
              </m:sSubPr>
              <m:e>
                <m:r>
                  <w:rPr>
                    <w:rFonts w:ascii="Cambria Math" w:hAnsi="Cambria Math" w:cs="Calibri"/>
                    <w:sz w:val="32"/>
                    <w:szCs w:val="32"/>
                    <w:lang w:val="ka-GE"/>
                  </w:rPr>
                  <m:t>v</m:t>
                </m:r>
              </m:e>
              <m:sub>
                <m:r>
                  <w:rPr>
                    <w:rFonts w:ascii="Cambria Math" w:hAnsi="Cambria Math" w:cs="Calibri"/>
                    <w:sz w:val="32"/>
                    <w:szCs w:val="32"/>
                    <w:lang w:val="ka-GE"/>
                  </w:rPr>
                  <m:t>0</m:t>
                </m:r>
              </m:sub>
            </m:sSub>
          </m:num>
          <m:den>
            <m:r>
              <w:rPr>
                <w:rFonts w:ascii="Cambria Math" w:hAnsi="Cambria Math" w:cs="Calibri"/>
                <w:sz w:val="32"/>
                <w:szCs w:val="32"/>
                <w:lang w:val="ka-GE"/>
              </w:rPr>
              <m:t>2</m:t>
            </m:r>
          </m:den>
        </m:f>
        <m:r>
          <w:rPr>
            <w:rFonts w:ascii="Cambria Math" w:hAnsi="Cambria Math" w:cs="Calibri"/>
            <w:sz w:val="32"/>
            <w:szCs w:val="32"/>
            <w:lang w:val="ka-GE"/>
          </w:rPr>
          <m:t xml:space="preserve">t= </m:t>
        </m:r>
        <m:f>
          <m:fPr>
            <m:ctrlPr>
              <w:rPr>
                <w:rFonts w:ascii="Cambria Math" w:hAnsi="Cambria Math" w:cs="Calibri"/>
                <w:i/>
                <w:sz w:val="32"/>
                <w:szCs w:val="32"/>
              </w:rPr>
            </m:ctrlPr>
          </m:fPr>
          <m:num>
            <m:r>
              <w:rPr>
                <w:rFonts w:ascii="Cambria Math" w:hAnsi="Cambria Math" w:cs="Calibri"/>
                <w:sz w:val="32"/>
                <w:szCs w:val="32"/>
                <w:lang w:val="ka-GE"/>
              </w:rPr>
              <m:t>(v+</m:t>
            </m:r>
            <m:sSub>
              <m:sSubPr>
                <m:ctrlPr>
                  <w:rPr>
                    <w:rFonts w:ascii="Cambria Math" w:hAnsi="Cambria Math" w:cs="Calibri"/>
                    <w:i/>
                    <w:sz w:val="32"/>
                    <w:szCs w:val="32"/>
                  </w:rPr>
                </m:ctrlPr>
              </m:sSubPr>
              <m:e>
                <m:r>
                  <w:rPr>
                    <w:rFonts w:ascii="Cambria Math" w:hAnsi="Cambria Math" w:cs="Calibri"/>
                    <w:sz w:val="32"/>
                    <w:szCs w:val="32"/>
                    <w:lang w:val="ka-GE"/>
                  </w:rPr>
                  <m:t>v</m:t>
                </m:r>
              </m:e>
              <m:sub>
                <m:r>
                  <w:rPr>
                    <w:rFonts w:ascii="Cambria Math" w:hAnsi="Cambria Math" w:cs="Calibri"/>
                    <w:sz w:val="32"/>
                    <w:szCs w:val="32"/>
                    <w:lang w:val="ka-GE"/>
                  </w:rPr>
                  <m:t>0)</m:t>
                </m:r>
              </m:sub>
            </m:sSub>
          </m:num>
          <m:den>
            <m:r>
              <w:rPr>
                <w:rFonts w:ascii="Cambria Math" w:hAnsi="Cambria Math" w:cs="Calibri"/>
                <w:sz w:val="32"/>
                <w:szCs w:val="32"/>
                <w:lang w:val="ka-GE"/>
              </w:rPr>
              <m:t>2</m:t>
            </m:r>
          </m:den>
        </m:f>
        <m:f>
          <m:fPr>
            <m:ctrlPr>
              <w:rPr>
                <w:rFonts w:ascii="Cambria Math" w:hAnsi="Cambria Math" w:cs="Calibri"/>
                <w:i/>
                <w:sz w:val="32"/>
                <w:szCs w:val="32"/>
              </w:rPr>
            </m:ctrlPr>
          </m:fPr>
          <m:num>
            <m:r>
              <w:rPr>
                <w:rFonts w:ascii="Cambria Math" w:hAnsi="Cambria Math" w:cs="Calibri"/>
                <w:sz w:val="32"/>
                <w:szCs w:val="32"/>
                <w:lang w:val="ka-GE"/>
              </w:rPr>
              <m:t>(v-</m:t>
            </m:r>
            <m:sSub>
              <m:sSubPr>
                <m:ctrlPr>
                  <w:rPr>
                    <w:rFonts w:ascii="Cambria Math" w:hAnsi="Cambria Math" w:cs="Calibri"/>
                    <w:i/>
                    <w:sz w:val="32"/>
                    <w:szCs w:val="32"/>
                  </w:rPr>
                </m:ctrlPr>
              </m:sSubPr>
              <m:e>
                <m:r>
                  <w:rPr>
                    <w:rFonts w:ascii="Cambria Math" w:hAnsi="Cambria Math" w:cs="Calibri"/>
                    <w:sz w:val="32"/>
                    <w:szCs w:val="32"/>
                    <w:lang w:val="ka-GE"/>
                  </w:rPr>
                  <m:t>v</m:t>
                </m:r>
              </m:e>
              <m:sub>
                <m:r>
                  <w:rPr>
                    <w:rFonts w:ascii="Cambria Math" w:hAnsi="Cambria Math" w:cs="Calibri"/>
                    <w:sz w:val="32"/>
                    <w:szCs w:val="32"/>
                    <w:lang w:val="ka-GE"/>
                  </w:rPr>
                  <m:t>0)</m:t>
                </m:r>
              </m:sub>
            </m:sSub>
          </m:num>
          <m:den>
            <m:r>
              <w:rPr>
                <w:rFonts w:ascii="Cambria Math" w:hAnsi="Cambria Math" w:cs="Calibri"/>
                <w:sz w:val="32"/>
                <w:szCs w:val="32"/>
                <w:lang w:val="ka-GE"/>
              </w:rPr>
              <m:t>a</m:t>
            </m:r>
          </m:den>
        </m:f>
      </m:oMath>
      <w:r w:rsidRPr="002F4240">
        <w:rPr>
          <w:rFonts w:ascii="AcadNusx" w:hAnsi="AcadNusx"/>
          <w:noProof/>
          <w:sz w:val="32"/>
          <w:szCs w:val="32"/>
          <w:lang w:val="ka-GE"/>
        </w:rPr>
        <w:t xml:space="preserve"> =</w:t>
      </w:r>
      <m:oMath>
        <m:f>
          <m:fPr>
            <m:ctrlPr>
              <w:rPr>
                <w:rFonts w:ascii="Cambria Math" w:hAnsi="Cambria Math" w:cs="Calibri"/>
                <w:i/>
                <w:sz w:val="32"/>
                <w:szCs w:val="32"/>
              </w:rPr>
            </m:ctrlPr>
          </m:fPr>
          <m:num>
            <m:sSup>
              <m:sSupPr>
                <m:ctrlPr>
                  <w:rPr>
                    <w:rFonts w:ascii="Cambria Math" w:hAnsi="Cambria Math" w:cs="Calibri"/>
                    <w:i/>
                    <w:sz w:val="32"/>
                    <w:szCs w:val="32"/>
                  </w:rPr>
                </m:ctrlPr>
              </m:sSupPr>
              <m:e>
                <m:r>
                  <w:rPr>
                    <w:rFonts w:ascii="Cambria Math" w:hAnsi="Cambria Math" w:cs="Calibri"/>
                    <w:sz w:val="32"/>
                    <w:szCs w:val="32"/>
                    <w:lang w:val="ka-GE"/>
                  </w:rPr>
                  <m:t>v</m:t>
                </m:r>
              </m:e>
              <m:sup>
                <m:r>
                  <w:rPr>
                    <w:rFonts w:ascii="Cambria Math" w:hAnsi="Cambria Math" w:cs="Calibri"/>
                    <w:sz w:val="32"/>
                    <w:szCs w:val="32"/>
                    <w:lang w:val="ka-GE"/>
                  </w:rPr>
                  <m:t>2</m:t>
                </m:r>
              </m:sup>
            </m:sSup>
            <m:r>
              <w:rPr>
                <w:rFonts w:ascii="Cambria Math" w:hAnsi="Cambria Math" w:cs="Calibri"/>
                <w:sz w:val="32"/>
                <w:szCs w:val="32"/>
                <w:lang w:val="ka-GE"/>
              </w:rPr>
              <m:t>-</m:t>
            </m:r>
            <m:sSup>
              <m:sSupPr>
                <m:ctrlPr>
                  <w:rPr>
                    <w:rFonts w:ascii="Cambria Math" w:hAnsi="Cambria Math" w:cs="Calibri"/>
                    <w:i/>
                    <w:sz w:val="32"/>
                    <w:szCs w:val="32"/>
                  </w:rPr>
                </m:ctrlPr>
              </m:sSupPr>
              <m:e>
                <m:sSub>
                  <m:sSubPr>
                    <m:ctrlPr>
                      <w:rPr>
                        <w:rFonts w:ascii="Cambria Math" w:hAnsi="Cambria Math" w:cs="Calibri"/>
                        <w:i/>
                        <w:sz w:val="32"/>
                        <w:szCs w:val="32"/>
                      </w:rPr>
                    </m:ctrlPr>
                  </m:sSubPr>
                  <m:e>
                    <m:r>
                      <w:rPr>
                        <w:rFonts w:ascii="Cambria Math" w:hAnsi="Cambria Math" w:cs="Calibri"/>
                        <w:sz w:val="32"/>
                        <w:szCs w:val="32"/>
                        <w:lang w:val="ka-GE"/>
                      </w:rPr>
                      <m:t>v</m:t>
                    </m:r>
                  </m:e>
                  <m:sub>
                    <m:r>
                      <w:rPr>
                        <w:rFonts w:ascii="Cambria Math" w:hAnsi="Cambria Math" w:cs="Calibri"/>
                        <w:sz w:val="32"/>
                        <w:szCs w:val="32"/>
                        <w:lang w:val="ka-GE"/>
                      </w:rPr>
                      <m:t>0</m:t>
                    </m:r>
                  </m:sub>
                </m:sSub>
              </m:e>
              <m:sup>
                <m:r>
                  <w:rPr>
                    <w:rFonts w:ascii="Cambria Math" w:hAnsi="Cambria Math" w:cs="Calibri"/>
                    <w:sz w:val="32"/>
                    <w:szCs w:val="32"/>
                    <w:lang w:val="ka-GE"/>
                  </w:rPr>
                  <m:t>2</m:t>
                </m:r>
              </m:sup>
            </m:sSup>
          </m:num>
          <m:den>
            <m:r>
              <w:rPr>
                <w:rFonts w:ascii="Cambria Math" w:hAnsi="Cambria Math" w:cs="Calibri"/>
                <w:sz w:val="32"/>
                <w:szCs w:val="32"/>
                <w:lang w:val="ka-GE"/>
              </w:rPr>
              <m:t>2a</m:t>
            </m:r>
          </m:den>
        </m:f>
        <m:r>
          <w:rPr>
            <w:rFonts w:ascii="Cambria Math" w:hAnsi="Cambria Math" w:cs="Calibri"/>
            <w:sz w:val="32"/>
            <w:szCs w:val="32"/>
            <w:lang w:val="ka-GE"/>
          </w:rPr>
          <m:t xml:space="preserve">                   </m:t>
        </m:r>
      </m:oMath>
      <w:r w:rsidRPr="00784443">
        <w:rPr>
          <w:rFonts w:ascii="AcadNusx" w:hAnsi="AcadNusx"/>
          <w:noProof/>
          <w:sz w:val="24"/>
          <w:szCs w:val="24"/>
          <w:lang w:val="ka-GE"/>
        </w:rPr>
        <w:t>(</w:t>
      </w:r>
      <w:r w:rsidRPr="00784443">
        <w:rPr>
          <w:rFonts w:ascii="Sylfaen" w:hAnsi="Sylfaen"/>
          <w:noProof/>
          <w:sz w:val="24"/>
          <w:szCs w:val="24"/>
          <w:lang w:val="ka-GE"/>
        </w:rPr>
        <w:t>19</w:t>
      </w:r>
      <w:r w:rsidRPr="00784443">
        <w:rPr>
          <w:rFonts w:ascii="AcadNusx" w:hAnsi="AcadNusx"/>
          <w:noProof/>
          <w:sz w:val="24"/>
          <w:szCs w:val="24"/>
          <w:lang w:val="ka-GE"/>
        </w:rPr>
        <w:t>)</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ამრიგად</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მივიღეთ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წრფივი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თანაბარაჩქარებული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მოძრაობისას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გზის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გამოსათვლელი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კიდევ</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ერთი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ფორმულა</w:t>
      </w:r>
      <w:r w:rsidRPr="00784443">
        <w:rPr>
          <w:rFonts w:ascii="AcadNusx" w:hAnsi="AcadNusx"/>
          <w:noProof/>
          <w:sz w:val="24"/>
          <w:szCs w:val="24"/>
          <w:lang w:val="ka-GE"/>
        </w:rPr>
        <w:t>:</w:t>
      </w:r>
    </w:p>
    <w:p w:rsidR="00647FB4" w:rsidRPr="00784443" w:rsidRDefault="00647FB4" w:rsidP="00647FB4">
      <w:pPr>
        <w:ind w:firstLine="436"/>
        <w:jc w:val="both"/>
        <w:rPr>
          <w:rFonts w:ascii="AcadNusx" w:hAnsi="AcadNusx"/>
          <w:noProof/>
          <w:sz w:val="24"/>
          <w:szCs w:val="24"/>
          <w:lang w:val="ka-GE"/>
        </w:rPr>
      </w:pPr>
      <m:oMath>
        <m:r>
          <m:rPr>
            <m:sty m:val="bi"/>
          </m:rPr>
          <w:rPr>
            <w:rFonts w:ascii="Cambria Math" w:hAnsi="Cambria Math" w:cs="Calibri"/>
            <w:sz w:val="32"/>
            <w:szCs w:val="32"/>
            <w:lang w:val="ka-GE"/>
          </w:rPr>
          <m:t>S=</m:t>
        </m:r>
        <m:f>
          <m:fPr>
            <m:ctrlPr>
              <w:rPr>
                <w:rFonts w:ascii="Cambria Math" w:hAnsi="Cambria Math" w:cs="Calibri"/>
                <w:b/>
                <w:i/>
                <w:sz w:val="32"/>
                <w:szCs w:val="32"/>
              </w:rPr>
            </m:ctrlPr>
          </m:fPr>
          <m:num>
            <m:sSup>
              <m:sSupPr>
                <m:ctrlPr>
                  <w:rPr>
                    <w:rFonts w:ascii="Cambria Math" w:hAnsi="Cambria Math" w:cs="Calibri"/>
                    <w:b/>
                    <w:i/>
                    <w:sz w:val="32"/>
                    <w:szCs w:val="32"/>
                  </w:rPr>
                </m:ctrlPr>
              </m:sSupPr>
              <m:e>
                <m:r>
                  <m:rPr>
                    <m:sty m:val="bi"/>
                  </m:rPr>
                  <w:rPr>
                    <w:rFonts w:ascii="Cambria Math" w:hAnsi="Cambria Math" w:cs="Calibri"/>
                    <w:sz w:val="32"/>
                    <w:szCs w:val="32"/>
                    <w:lang w:val="ka-GE"/>
                  </w:rPr>
                  <m:t>v</m:t>
                </m:r>
              </m:e>
              <m:sup>
                <m:r>
                  <m:rPr>
                    <m:sty m:val="bi"/>
                  </m:rPr>
                  <w:rPr>
                    <w:rFonts w:ascii="Cambria Math" w:hAnsi="Cambria Math" w:cs="Calibri"/>
                    <w:sz w:val="32"/>
                    <w:szCs w:val="32"/>
                    <w:lang w:val="ka-GE"/>
                  </w:rPr>
                  <m:t>2</m:t>
                </m:r>
              </m:sup>
            </m:sSup>
            <m:r>
              <m:rPr>
                <m:sty m:val="bi"/>
              </m:rPr>
              <w:rPr>
                <w:rFonts w:ascii="Cambria Math" w:hAnsi="Cambria Math" w:cs="Calibri"/>
                <w:sz w:val="32"/>
                <w:szCs w:val="32"/>
                <w:lang w:val="ka-GE"/>
              </w:rPr>
              <m:t>-</m:t>
            </m:r>
            <m:sSup>
              <m:sSupPr>
                <m:ctrlPr>
                  <w:rPr>
                    <w:rFonts w:ascii="Cambria Math" w:hAnsi="Cambria Math" w:cs="Calibri"/>
                    <w:b/>
                    <w:i/>
                    <w:sz w:val="32"/>
                    <w:szCs w:val="32"/>
                  </w:rPr>
                </m:ctrlPr>
              </m:sSupPr>
              <m:e>
                <m:sSub>
                  <m:sSubPr>
                    <m:ctrlPr>
                      <w:rPr>
                        <w:rFonts w:ascii="Cambria Math" w:hAnsi="Cambria Math" w:cs="Calibri"/>
                        <w:b/>
                        <w:i/>
                        <w:sz w:val="32"/>
                        <w:szCs w:val="32"/>
                      </w:rPr>
                    </m:ctrlPr>
                  </m:sSubPr>
                  <m:e>
                    <m:r>
                      <m:rPr>
                        <m:sty m:val="bi"/>
                      </m:rPr>
                      <w:rPr>
                        <w:rFonts w:ascii="Cambria Math" w:hAnsi="Cambria Math" w:cs="Calibri"/>
                        <w:sz w:val="32"/>
                        <w:szCs w:val="32"/>
                        <w:lang w:val="ka-GE"/>
                      </w:rPr>
                      <m:t>v</m:t>
                    </m:r>
                  </m:e>
                  <m:sub>
                    <m:r>
                      <m:rPr>
                        <m:sty m:val="bi"/>
                      </m:rPr>
                      <w:rPr>
                        <w:rFonts w:ascii="Cambria Math" w:hAnsi="Cambria Math" w:cs="Calibri"/>
                        <w:sz w:val="32"/>
                        <w:szCs w:val="32"/>
                        <w:lang w:val="ka-GE"/>
                      </w:rPr>
                      <m:t>0</m:t>
                    </m:r>
                  </m:sub>
                </m:sSub>
              </m:e>
              <m:sup>
                <m:r>
                  <m:rPr>
                    <m:sty m:val="bi"/>
                  </m:rPr>
                  <w:rPr>
                    <w:rFonts w:ascii="Cambria Math" w:hAnsi="Cambria Math" w:cs="Calibri"/>
                    <w:sz w:val="32"/>
                    <w:szCs w:val="32"/>
                    <w:lang w:val="ka-GE"/>
                  </w:rPr>
                  <m:t>2</m:t>
                </m:r>
              </m:sup>
            </m:sSup>
          </m:num>
          <m:den>
            <m:r>
              <m:rPr>
                <m:sty m:val="bi"/>
              </m:rPr>
              <w:rPr>
                <w:rFonts w:ascii="Cambria Math" w:hAnsi="Cambria Math" w:cs="Calibri"/>
                <w:sz w:val="32"/>
                <w:szCs w:val="32"/>
                <w:lang w:val="ka-GE"/>
              </w:rPr>
              <m:t>2</m:t>
            </m:r>
            <m:r>
              <m:rPr>
                <m:sty m:val="bi"/>
              </m:rPr>
              <w:rPr>
                <w:rFonts w:ascii="Cambria Math" w:hAnsi="Cambria Math" w:cs="Calibri"/>
                <w:sz w:val="32"/>
                <w:szCs w:val="32"/>
                <w:lang w:val="ka-GE"/>
              </w:rPr>
              <m:t>a</m:t>
            </m:r>
          </m:den>
        </m:f>
        <m:r>
          <m:rPr>
            <m:sty m:val="bi"/>
          </m:rPr>
          <w:rPr>
            <w:rFonts w:ascii="Cambria Math" w:hAnsi="Cambria Math" w:cs="Calibri"/>
            <w:sz w:val="32"/>
            <w:szCs w:val="32"/>
            <w:lang w:val="ka-GE"/>
          </w:rPr>
          <m:t xml:space="preserve">                                                                   </m:t>
        </m:r>
      </m:oMath>
      <w:r w:rsidRPr="00784443">
        <w:rPr>
          <w:rFonts w:ascii="AcadNusx" w:hAnsi="AcadNusx"/>
          <w:noProof/>
          <w:sz w:val="24"/>
          <w:szCs w:val="24"/>
          <w:lang w:val="ka-GE"/>
        </w:rPr>
        <w:t>(</w:t>
      </w:r>
      <w:r w:rsidRPr="00784443">
        <w:rPr>
          <w:rFonts w:ascii="Sylfaen" w:hAnsi="Sylfaen"/>
          <w:noProof/>
          <w:sz w:val="24"/>
          <w:szCs w:val="24"/>
          <w:lang w:val="ka-GE"/>
        </w:rPr>
        <w:t>20</w:t>
      </w:r>
      <w:r w:rsidRPr="00784443">
        <w:rPr>
          <w:rFonts w:ascii="AcadNusx" w:hAnsi="AcadNusx"/>
          <w:noProof/>
          <w:sz w:val="24"/>
          <w:szCs w:val="24"/>
          <w:lang w:val="ka-GE"/>
        </w:rPr>
        <w:t>)</w:t>
      </w:r>
    </w:p>
    <w:p w:rsidR="00647FB4" w:rsidRPr="00784443" w:rsidRDefault="00647FB4" w:rsidP="00647FB4">
      <w:pPr>
        <w:ind w:firstLine="436"/>
        <w:jc w:val="both"/>
        <w:rPr>
          <w:rFonts w:ascii="Sylfaen" w:hAnsi="Sylfaen"/>
          <w:noProof/>
          <w:sz w:val="24"/>
          <w:szCs w:val="24"/>
          <w:lang w:val="ka-GE"/>
        </w:rPr>
      </w:pPr>
      <w:r w:rsidRPr="00784443">
        <w:rPr>
          <w:rFonts w:ascii="Sylfaen" w:hAnsi="Sylfaen" w:cs="Sylfaen"/>
          <w:noProof/>
          <w:sz w:val="24"/>
          <w:szCs w:val="24"/>
          <w:lang w:val="ka-GE"/>
        </w:rPr>
        <w:t>ეს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ფორმულა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არ</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შეიცავს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დროს</w:t>
      </w:r>
      <w:r w:rsidRPr="00784443">
        <w:rPr>
          <w:rFonts w:ascii="AcadNusx" w:hAnsi="AcadNusx"/>
          <w:noProof/>
          <w:sz w:val="24"/>
          <w:szCs w:val="24"/>
          <w:lang w:val="ka-GE"/>
        </w:rPr>
        <w:t>.</w:t>
      </w:r>
    </w:p>
    <w:p w:rsidR="00647FB4" w:rsidRPr="00784443" w:rsidRDefault="00647FB4" w:rsidP="00647FB4">
      <w:pPr>
        <w:jc w:val="both"/>
        <w:rPr>
          <w:rFonts w:ascii="AcadNusx" w:hAnsi="AcadNusx"/>
          <w:b/>
          <w:i/>
          <w:noProof/>
          <w:sz w:val="24"/>
          <w:szCs w:val="24"/>
          <w:lang w:val="ka-GE"/>
        </w:rPr>
      </w:pPr>
      <w:r w:rsidRPr="00784443">
        <w:rPr>
          <w:rFonts w:ascii="AcadNusx" w:hAnsi="AcadNusx"/>
          <w:noProof/>
          <w:sz w:val="24"/>
          <w:szCs w:val="24"/>
          <w:lang w:val="ka-GE"/>
        </w:rPr>
        <w:t>A</w:t>
      </w:r>
      <w:r w:rsidRPr="00784443">
        <w:rPr>
          <w:rFonts w:ascii="Sylfaen" w:hAnsi="Sylfaen" w:cs="Sylfaen"/>
          <w:b/>
          <w:i/>
          <w:noProof/>
          <w:sz w:val="24"/>
          <w:szCs w:val="24"/>
          <w:lang w:val="ka-GE"/>
        </w:rPr>
        <w:t>ამრიგად</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თანაბარაჩქარებული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მოძრაობის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განტოლებებია</w:t>
      </w:r>
      <w:r w:rsidRPr="00784443">
        <w:rPr>
          <w:rFonts w:ascii="AcadNusx" w:hAnsi="AcadNusx"/>
          <w:b/>
          <w:i/>
          <w:noProof/>
          <w:sz w:val="24"/>
          <w:szCs w:val="24"/>
          <w:lang w:val="ka-GE"/>
        </w:rPr>
        <w:t>:</w:t>
      </w:r>
    </w:p>
    <w:p w:rsidR="00647FB4" w:rsidRPr="00784443" w:rsidRDefault="00647FB4" w:rsidP="00647FB4">
      <w:pPr>
        <w:ind w:firstLine="436"/>
        <w:jc w:val="both"/>
        <w:rPr>
          <w:rFonts w:ascii="AcadNusx" w:hAnsi="AcadNusx" w:cs="Calibri"/>
          <w:noProof/>
          <w:sz w:val="24"/>
          <w:szCs w:val="24"/>
          <w:lang w:val="ka-GE"/>
        </w:rPr>
      </w:pPr>
      <w:r w:rsidRPr="00784443">
        <w:rPr>
          <w:rFonts w:ascii="Sylfaen" w:hAnsi="Sylfaen"/>
          <w:b/>
          <w:noProof/>
          <w:sz w:val="24"/>
          <w:szCs w:val="24"/>
          <w:lang w:val="ka-GE"/>
        </w:rPr>
        <w:t xml:space="preserve">                                </w:t>
      </w:r>
      <m:oMath>
        <m:r>
          <m:rPr>
            <m:sty m:val="bi"/>
          </m:rPr>
          <w:rPr>
            <w:rFonts w:ascii="Cambria Math" w:hAnsi="Cambria Math" w:cs="Calibri"/>
            <w:sz w:val="28"/>
            <w:szCs w:val="28"/>
            <w:lang w:val="ka-GE"/>
          </w:rPr>
          <m:t>v=</m:t>
        </m:r>
        <m:sSub>
          <m:sSubPr>
            <m:ctrlPr>
              <w:rPr>
                <w:rFonts w:ascii="Cambria Math" w:hAnsi="Cambria Math" w:cs="Calibri"/>
                <w:b/>
                <w:i/>
                <w:sz w:val="28"/>
                <w:szCs w:val="28"/>
              </w:rPr>
            </m:ctrlPr>
          </m:sSubPr>
          <m:e>
            <m:r>
              <m:rPr>
                <m:sty m:val="bi"/>
              </m:rPr>
              <w:rPr>
                <w:rFonts w:ascii="Cambria Math" w:hAnsi="Cambria Math" w:cs="Calibri"/>
                <w:sz w:val="28"/>
                <w:szCs w:val="28"/>
                <w:lang w:val="ka-GE"/>
              </w:rPr>
              <m:t>v</m:t>
            </m:r>
          </m:e>
          <m:sub>
            <m:r>
              <m:rPr>
                <m:sty m:val="bi"/>
              </m:rPr>
              <w:rPr>
                <w:rFonts w:ascii="Cambria Math" w:hAnsi="Cambria Math" w:cs="Calibri"/>
                <w:sz w:val="28"/>
                <w:szCs w:val="28"/>
                <w:lang w:val="ka-GE"/>
              </w:rPr>
              <m:t>0</m:t>
            </m:r>
          </m:sub>
        </m:sSub>
      </m:oMath>
      <w:r w:rsidRPr="00784443">
        <w:rPr>
          <w:rFonts w:ascii="AcadNusx" w:hAnsi="AcadNusx" w:cs="Calibri"/>
          <w:b/>
          <w:noProof/>
          <w:sz w:val="28"/>
          <w:szCs w:val="28"/>
          <w:lang w:val="ka-GE"/>
        </w:rPr>
        <w:t xml:space="preserve"> + </w:t>
      </w:r>
      <m:oMath>
        <m:r>
          <m:rPr>
            <m:sty m:val="bi"/>
          </m:rPr>
          <w:rPr>
            <w:rFonts w:ascii="Cambria Math" w:hAnsi="Cambria Math" w:cs="Calibri"/>
            <w:sz w:val="28"/>
            <w:szCs w:val="28"/>
            <w:lang w:val="ka-GE"/>
          </w:rPr>
          <m:t>at</m:t>
        </m:r>
        <m:r>
          <w:rPr>
            <w:rFonts w:ascii="Cambria Math" w:hAnsi="Cambria Math" w:cs="Calibri"/>
            <w:sz w:val="24"/>
            <w:szCs w:val="24"/>
            <w:lang w:val="ka-GE"/>
          </w:rPr>
          <m:t xml:space="preserve">                                           </m:t>
        </m:r>
      </m:oMath>
      <w:r w:rsidRPr="00784443">
        <w:rPr>
          <w:rFonts w:ascii="AcadNusx" w:hAnsi="AcadNusx" w:cs="Calibri"/>
          <w:noProof/>
          <w:sz w:val="24"/>
          <w:szCs w:val="24"/>
          <w:lang w:val="ka-GE"/>
        </w:rPr>
        <w:t>(2</w:t>
      </w:r>
      <w:r w:rsidRPr="00784443">
        <w:rPr>
          <w:rFonts w:ascii="Sylfaen" w:hAnsi="Sylfaen" w:cs="Calibri"/>
          <w:noProof/>
          <w:sz w:val="24"/>
          <w:szCs w:val="24"/>
          <w:lang w:val="ka-GE"/>
        </w:rPr>
        <w:t>1</w:t>
      </w:r>
      <w:r w:rsidRPr="00784443">
        <w:rPr>
          <w:rFonts w:ascii="AcadNusx" w:hAnsi="AcadNusx" w:cs="Calibri"/>
          <w:noProof/>
          <w:sz w:val="24"/>
          <w:szCs w:val="24"/>
          <w:lang w:val="ka-GE"/>
        </w:rPr>
        <w:t>)</w:t>
      </w:r>
    </w:p>
    <w:p w:rsidR="00647FB4" w:rsidRPr="00784443" w:rsidRDefault="00647FB4" w:rsidP="00647FB4">
      <w:pPr>
        <w:ind w:firstLine="436"/>
        <w:jc w:val="both"/>
        <w:rPr>
          <w:rFonts w:ascii="AcadNusx" w:hAnsi="AcadNusx" w:cs="Calibri"/>
          <w:noProof/>
          <w:sz w:val="24"/>
          <w:szCs w:val="24"/>
          <w:lang w:val="ka-GE"/>
        </w:rPr>
      </w:pPr>
      <m:oMath>
        <m:r>
          <w:rPr>
            <w:rFonts w:ascii="Cambria Math" w:hAnsi="Cambria Math" w:cs="Calibri"/>
            <w:sz w:val="28"/>
            <w:szCs w:val="28"/>
            <w:lang w:val="ka-GE"/>
          </w:rPr>
          <m:t xml:space="preserve">                               </m:t>
        </m:r>
        <m:r>
          <m:rPr>
            <m:sty m:val="bi"/>
          </m:rPr>
          <w:rPr>
            <w:rFonts w:ascii="Cambria Math" w:hAnsi="Cambria Math" w:cs="Calibri"/>
            <w:sz w:val="28"/>
            <w:szCs w:val="28"/>
            <w:lang w:val="ka-GE"/>
          </w:rPr>
          <m:t>S=</m:t>
        </m:r>
        <m:sSub>
          <m:sSubPr>
            <m:ctrlPr>
              <w:rPr>
                <w:rFonts w:ascii="Cambria Math" w:hAnsi="Cambria Math" w:cs="Calibri"/>
                <w:b/>
                <w:i/>
                <w:sz w:val="28"/>
                <w:szCs w:val="28"/>
              </w:rPr>
            </m:ctrlPr>
          </m:sSubPr>
          <m:e>
            <m:r>
              <m:rPr>
                <m:sty m:val="bi"/>
              </m:rPr>
              <w:rPr>
                <w:rFonts w:ascii="Cambria Math" w:hAnsi="Cambria Math" w:cs="Calibri"/>
                <w:sz w:val="28"/>
                <w:szCs w:val="28"/>
                <w:lang w:val="ka-GE"/>
              </w:rPr>
              <m:t>v</m:t>
            </m:r>
          </m:e>
          <m:sub>
            <m:r>
              <m:rPr>
                <m:sty m:val="bi"/>
              </m:rPr>
              <w:rPr>
                <w:rFonts w:ascii="Cambria Math" w:hAnsi="Cambria Math" w:cs="Calibri"/>
                <w:sz w:val="28"/>
                <w:szCs w:val="28"/>
                <w:lang w:val="ka-GE"/>
              </w:rPr>
              <m:t>0</m:t>
            </m:r>
          </m:sub>
        </m:sSub>
        <m:r>
          <m:rPr>
            <m:sty m:val="bi"/>
          </m:rPr>
          <w:rPr>
            <w:rFonts w:ascii="Cambria Math" w:hAnsi="Cambria Math" w:cs="Calibri"/>
            <w:sz w:val="28"/>
            <w:szCs w:val="28"/>
            <w:lang w:val="ka-GE"/>
          </w:rPr>
          <m:t>t+</m:t>
        </m:r>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lang w:val="ka-GE"/>
                  </w:rPr>
                  <m:t>at</m:t>
                </m:r>
              </m:e>
              <m:sup>
                <m:r>
                  <m:rPr>
                    <m:sty m:val="bi"/>
                  </m:rPr>
                  <w:rPr>
                    <w:rFonts w:ascii="Cambria Math" w:hAnsi="Cambria Math" w:cs="Calibri"/>
                    <w:sz w:val="28"/>
                    <w:szCs w:val="28"/>
                    <w:lang w:val="ka-GE"/>
                  </w:rPr>
                  <m:t>2</m:t>
                </m:r>
              </m:sup>
            </m:sSup>
          </m:num>
          <m:den>
            <m:r>
              <m:rPr>
                <m:sty m:val="bi"/>
              </m:rPr>
              <w:rPr>
                <w:rFonts w:ascii="Cambria Math" w:hAnsi="Cambria Math" w:cs="Calibri"/>
                <w:sz w:val="28"/>
                <w:szCs w:val="28"/>
                <w:lang w:val="ka-GE"/>
              </w:rPr>
              <m:t>2</m:t>
            </m:r>
          </m:den>
        </m:f>
      </m:oMath>
      <w:r>
        <w:rPr>
          <w:rFonts w:ascii="AcadNusx" w:hAnsi="AcadNusx" w:cs="Calibri"/>
          <w:noProof/>
          <w:sz w:val="28"/>
          <w:szCs w:val="28"/>
          <w:lang w:val="ka-GE"/>
        </w:rPr>
        <w:t xml:space="preserve">               </w:t>
      </w:r>
      <w:r w:rsidRPr="00784443">
        <w:rPr>
          <w:rFonts w:ascii="AcadNusx" w:hAnsi="AcadNusx" w:cs="Calibri"/>
          <w:noProof/>
          <w:sz w:val="28"/>
          <w:szCs w:val="28"/>
          <w:lang w:val="ka-GE"/>
        </w:rPr>
        <w:t xml:space="preserve"> </w:t>
      </w:r>
      <w:r w:rsidRPr="00784443">
        <w:rPr>
          <w:rFonts w:ascii="AcadNusx" w:hAnsi="AcadNusx" w:cs="Calibri"/>
          <w:noProof/>
          <w:sz w:val="24"/>
          <w:szCs w:val="24"/>
          <w:lang w:val="ka-GE"/>
        </w:rPr>
        <w:t>(2</w:t>
      </w:r>
      <w:r w:rsidRPr="00784443">
        <w:rPr>
          <w:rFonts w:ascii="Sylfaen" w:hAnsi="Sylfaen" w:cs="Calibri"/>
          <w:noProof/>
          <w:sz w:val="24"/>
          <w:szCs w:val="24"/>
          <w:lang w:val="ka-GE"/>
        </w:rPr>
        <w:t>2</w:t>
      </w:r>
      <w:r w:rsidRPr="00784443">
        <w:rPr>
          <w:rFonts w:ascii="AcadNusx" w:hAnsi="AcadNusx" w:cs="Calibri"/>
          <w:noProof/>
          <w:sz w:val="24"/>
          <w:szCs w:val="24"/>
          <w:lang w:val="ka-GE"/>
        </w:rPr>
        <w:t>)</w:t>
      </w:r>
    </w:p>
    <w:p w:rsidR="00647FB4" w:rsidRPr="00784443" w:rsidRDefault="00647FB4" w:rsidP="00647FB4">
      <w:pPr>
        <w:ind w:firstLine="436"/>
        <w:jc w:val="both"/>
        <w:rPr>
          <w:rFonts w:ascii="AcadNusx" w:hAnsi="AcadNusx"/>
          <w:noProof/>
          <w:sz w:val="24"/>
          <w:szCs w:val="24"/>
          <w:lang w:val="ka-GE"/>
        </w:rPr>
      </w:pPr>
      <m:oMath>
        <m:r>
          <w:rPr>
            <w:rFonts w:ascii="Cambria Math" w:hAnsi="Cambria Math" w:cs="Calibri"/>
            <w:sz w:val="28"/>
            <w:szCs w:val="28"/>
            <w:lang w:val="ka-GE"/>
          </w:rPr>
          <m:t xml:space="preserve">                                </m:t>
        </m:r>
        <m:r>
          <m:rPr>
            <m:sty m:val="bi"/>
          </m:rPr>
          <w:rPr>
            <w:rFonts w:ascii="Cambria Math" w:hAnsi="Cambria Math" w:cs="Calibri"/>
            <w:sz w:val="28"/>
            <w:szCs w:val="28"/>
            <w:lang w:val="ka-GE"/>
          </w:rPr>
          <m:t>S</m:t>
        </m:r>
      </m:oMath>
      <w:r w:rsidRPr="00784443">
        <w:rPr>
          <w:rFonts w:ascii="AcadNusx" w:hAnsi="AcadNusx"/>
          <w:b/>
          <w:noProof/>
          <w:sz w:val="28"/>
          <w:szCs w:val="28"/>
          <w:lang w:val="ka-GE"/>
        </w:rPr>
        <w:t>=</w:t>
      </w:r>
      <m:oMath>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lang w:val="ka-GE"/>
                  </w:rPr>
                  <m:t>v</m:t>
                </m:r>
              </m:e>
              <m:sup>
                <m:r>
                  <m:rPr>
                    <m:sty m:val="bi"/>
                  </m:rPr>
                  <w:rPr>
                    <w:rFonts w:ascii="Cambria Math" w:hAnsi="Cambria Math" w:cs="Calibri"/>
                    <w:sz w:val="28"/>
                    <w:szCs w:val="28"/>
                    <w:lang w:val="ka-GE"/>
                  </w:rPr>
                  <m:t>2</m:t>
                </m:r>
              </m:sup>
            </m:sSup>
            <m:r>
              <m:rPr>
                <m:sty m:val="bi"/>
              </m:rPr>
              <w:rPr>
                <w:rFonts w:ascii="Cambria Math" w:hAnsi="Cambria Math" w:cs="Calibri"/>
                <w:sz w:val="28"/>
                <w:szCs w:val="28"/>
                <w:lang w:val="ka-GE"/>
              </w:rPr>
              <m:t>-</m:t>
            </m:r>
            <m:sSup>
              <m:sSupPr>
                <m:ctrlPr>
                  <w:rPr>
                    <w:rFonts w:ascii="Cambria Math" w:hAnsi="Cambria Math" w:cs="Calibri"/>
                    <w:b/>
                    <w:i/>
                    <w:sz w:val="28"/>
                    <w:szCs w:val="28"/>
                  </w:rPr>
                </m:ctrlPr>
              </m:sSupPr>
              <m:e>
                <m:sSub>
                  <m:sSubPr>
                    <m:ctrlPr>
                      <w:rPr>
                        <w:rFonts w:ascii="Cambria Math" w:hAnsi="Cambria Math" w:cs="Calibri"/>
                        <w:b/>
                        <w:i/>
                        <w:sz w:val="28"/>
                        <w:szCs w:val="28"/>
                      </w:rPr>
                    </m:ctrlPr>
                  </m:sSubPr>
                  <m:e>
                    <m:r>
                      <m:rPr>
                        <m:sty m:val="bi"/>
                      </m:rPr>
                      <w:rPr>
                        <w:rFonts w:ascii="Cambria Math" w:hAnsi="Cambria Math" w:cs="Calibri"/>
                        <w:sz w:val="28"/>
                        <w:szCs w:val="28"/>
                        <w:lang w:val="ka-GE"/>
                      </w:rPr>
                      <m:t>v</m:t>
                    </m:r>
                  </m:e>
                  <m:sub>
                    <m:r>
                      <m:rPr>
                        <m:sty m:val="bi"/>
                      </m:rPr>
                      <w:rPr>
                        <w:rFonts w:ascii="Cambria Math" w:hAnsi="Cambria Math" w:cs="Calibri"/>
                        <w:sz w:val="28"/>
                        <w:szCs w:val="28"/>
                        <w:lang w:val="ka-GE"/>
                      </w:rPr>
                      <m:t>0</m:t>
                    </m:r>
                  </m:sub>
                </m:sSub>
              </m:e>
              <m:sup>
                <m:r>
                  <m:rPr>
                    <m:sty m:val="bi"/>
                  </m:rPr>
                  <w:rPr>
                    <w:rFonts w:ascii="Cambria Math" w:hAnsi="Cambria Math" w:cs="Calibri"/>
                    <w:sz w:val="28"/>
                    <w:szCs w:val="28"/>
                    <w:lang w:val="ka-GE"/>
                  </w:rPr>
                  <m:t>2</m:t>
                </m:r>
              </m:sup>
            </m:sSup>
          </m:num>
          <m:den>
            <m:r>
              <m:rPr>
                <m:sty m:val="bi"/>
              </m:rPr>
              <w:rPr>
                <w:rFonts w:ascii="Cambria Math" w:hAnsi="Cambria Math" w:cs="Calibri"/>
                <w:sz w:val="28"/>
                <w:szCs w:val="28"/>
                <w:lang w:val="ka-GE"/>
              </w:rPr>
              <m:t>2</m:t>
            </m:r>
            <m:r>
              <m:rPr>
                <m:sty m:val="bi"/>
              </m:rPr>
              <w:rPr>
                <w:rFonts w:ascii="Cambria Math" w:hAnsi="Cambria Math" w:cs="Calibri"/>
                <w:sz w:val="28"/>
                <w:szCs w:val="28"/>
                <w:lang w:val="ka-GE"/>
              </w:rPr>
              <m:t>a</m:t>
            </m:r>
          </m:den>
        </m:f>
        <m:r>
          <w:rPr>
            <w:rFonts w:ascii="Cambria Math" w:hAnsi="Cambria Math" w:cs="Calibri"/>
            <w:sz w:val="28"/>
            <w:szCs w:val="28"/>
            <w:lang w:val="ka-GE"/>
          </w:rPr>
          <m:t xml:space="preserve">       </m:t>
        </m:r>
        <m:r>
          <m:rPr>
            <m:sty m:val="bi"/>
          </m:rPr>
          <w:rPr>
            <w:rFonts w:ascii="Cambria Math" w:hAnsi="Cambria Math" w:cs="Calibri"/>
            <w:sz w:val="28"/>
            <w:szCs w:val="28"/>
            <w:lang w:val="ka-GE"/>
          </w:rPr>
          <m:t xml:space="preserve">                                      </m:t>
        </m:r>
      </m:oMath>
      <w:r w:rsidRPr="00784443">
        <w:rPr>
          <w:rFonts w:ascii="AcadNusx" w:hAnsi="AcadNusx"/>
          <w:noProof/>
          <w:sz w:val="24"/>
          <w:szCs w:val="24"/>
          <w:lang w:val="ka-GE"/>
        </w:rPr>
        <w:t>(2</w:t>
      </w:r>
      <w:r w:rsidRPr="00784443">
        <w:rPr>
          <w:rFonts w:ascii="Sylfaen" w:hAnsi="Sylfaen"/>
          <w:noProof/>
          <w:sz w:val="24"/>
          <w:szCs w:val="24"/>
          <w:lang w:val="ka-GE"/>
        </w:rPr>
        <w:t>3</w:t>
      </w:r>
      <w:r w:rsidRPr="00784443">
        <w:rPr>
          <w:rFonts w:ascii="AcadNusx" w:hAnsi="AcadNusx"/>
          <w:noProof/>
          <w:sz w:val="24"/>
          <w:szCs w:val="24"/>
          <w:lang w:val="ka-GE"/>
        </w:rPr>
        <w:t>)</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თუ</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სხეულს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საწყისი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სიჩქარე</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არ</w:t>
      </w:r>
      <w:r w:rsidRPr="00784443">
        <w:rPr>
          <w:rFonts w:ascii="AcadNusx" w:hAnsi="AcadNusx"/>
          <w:noProof/>
          <w:sz w:val="24"/>
          <w:szCs w:val="24"/>
          <w:lang w:val="ka-GE"/>
        </w:rPr>
        <w:t xml:space="preserve"> </w:t>
      </w:r>
      <w:r w:rsidRPr="00784443">
        <w:rPr>
          <w:rFonts w:ascii="Sylfaen" w:hAnsi="Sylfaen" w:cs="Sylfaen"/>
          <w:noProof/>
          <w:sz w:val="24"/>
          <w:szCs w:val="24"/>
          <w:lang w:val="ka-GE"/>
        </w:rPr>
        <w:t>ჰქონდა</w:t>
      </w:r>
      <w:r w:rsidRPr="00784443">
        <w:rPr>
          <w:rFonts w:ascii="AcadNusx" w:hAnsi="AcadNusx"/>
          <w:noProof/>
          <w:sz w:val="24"/>
          <w:szCs w:val="24"/>
          <w:lang w:val="ka-GE"/>
        </w:rPr>
        <w:t xml:space="preserve"> (</w:t>
      </w:r>
      <m:oMath>
        <m:sSub>
          <m:sSubPr>
            <m:ctrlPr>
              <w:rPr>
                <w:rFonts w:ascii="Cambria Math" w:hAnsi="Cambria Math" w:cs="Calibri"/>
                <w:i/>
                <w:sz w:val="24"/>
                <w:szCs w:val="24"/>
              </w:rPr>
            </m:ctrlPr>
          </m:sSubPr>
          <m:e>
            <m:r>
              <w:rPr>
                <w:rFonts w:ascii="Cambria Math" w:hAnsi="Cambria Math" w:cs="Calibri"/>
                <w:sz w:val="24"/>
                <w:szCs w:val="24"/>
                <w:lang w:val="ka-GE"/>
              </w:rPr>
              <m:t>v</m:t>
            </m:r>
          </m:e>
          <m:sub>
            <m:r>
              <w:rPr>
                <w:rFonts w:ascii="Cambria Math" w:hAnsi="Cambria Math" w:cs="Calibri"/>
                <w:sz w:val="24"/>
                <w:szCs w:val="24"/>
                <w:lang w:val="ka-GE"/>
              </w:rPr>
              <m:t>0</m:t>
            </m:r>
          </m:sub>
        </m:sSub>
      </m:oMath>
      <w:r w:rsidRPr="00784443">
        <w:rPr>
          <w:rFonts w:ascii="AcadNusx" w:hAnsi="AcadNusx"/>
          <w:noProof/>
          <w:sz w:val="24"/>
          <w:szCs w:val="24"/>
          <w:lang w:val="ka-GE"/>
        </w:rPr>
        <w:t xml:space="preserve">=0), </w:t>
      </w:r>
      <w:r w:rsidRPr="00784443">
        <w:rPr>
          <w:rFonts w:ascii="Sylfaen" w:hAnsi="Sylfaen" w:cs="Sylfaen"/>
          <w:noProof/>
          <w:sz w:val="24"/>
          <w:szCs w:val="24"/>
          <w:lang w:val="ka-GE"/>
        </w:rPr>
        <w:t>მაშინ</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განტოლებები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მარტივდება</w:t>
      </w:r>
      <w:r w:rsidRPr="00784443">
        <w:rPr>
          <w:rFonts w:ascii="AcadNusx" w:hAnsi="AcadNusx"/>
          <w:noProof/>
          <w:sz w:val="24"/>
          <w:szCs w:val="24"/>
          <w:lang w:val="ka-GE"/>
        </w:rPr>
        <w:t>:</w:t>
      </w:r>
    </w:p>
    <w:p w:rsidR="00647FB4" w:rsidRPr="00784443" w:rsidRDefault="00647FB4" w:rsidP="00647FB4">
      <w:pPr>
        <w:ind w:firstLine="436"/>
        <w:jc w:val="both"/>
        <w:rPr>
          <w:rFonts w:ascii="AcadNusx" w:hAnsi="AcadNusx" w:cs="Calibri"/>
          <w:b/>
          <w:noProof/>
          <w:sz w:val="24"/>
          <w:szCs w:val="24"/>
          <w:lang w:val="ka-GE"/>
        </w:rPr>
      </w:pPr>
      <w:r w:rsidRPr="00784443">
        <w:rPr>
          <w:rFonts w:ascii="Sylfaen" w:hAnsi="Sylfaen"/>
          <w:b/>
          <w:noProof/>
          <w:sz w:val="24"/>
          <w:szCs w:val="24"/>
          <w:lang w:val="ka-GE"/>
        </w:rPr>
        <w:t xml:space="preserve">                                  </w:t>
      </w:r>
      <m:oMath>
        <m:r>
          <m:rPr>
            <m:sty m:val="bi"/>
          </m:rPr>
          <w:rPr>
            <w:rFonts w:ascii="Cambria Math" w:hAnsi="Cambria Math" w:cs="Calibri"/>
            <w:sz w:val="28"/>
            <w:szCs w:val="28"/>
            <w:lang w:val="ka-GE"/>
          </w:rPr>
          <m:t>v=at</m:t>
        </m:r>
        <m:r>
          <m:rPr>
            <m:sty m:val="bi"/>
          </m:rPr>
          <w:rPr>
            <w:rFonts w:ascii="Cambria Math" w:hAnsi="Cambria Math" w:cs="Calibri"/>
            <w:sz w:val="24"/>
            <w:szCs w:val="24"/>
            <w:lang w:val="ka-GE"/>
          </w:rPr>
          <m:t xml:space="preserve">                                                  </m:t>
        </m:r>
      </m:oMath>
      <w:r w:rsidRPr="00784443">
        <w:rPr>
          <w:rFonts w:ascii="AcadNusx" w:hAnsi="AcadNusx" w:cs="Calibri"/>
          <w:noProof/>
          <w:sz w:val="24"/>
          <w:szCs w:val="24"/>
          <w:lang w:val="ka-GE"/>
        </w:rPr>
        <w:t>(2</w:t>
      </w:r>
      <w:r w:rsidRPr="00784443">
        <w:rPr>
          <w:rFonts w:ascii="Sylfaen" w:hAnsi="Sylfaen" w:cs="Calibri"/>
          <w:noProof/>
          <w:sz w:val="24"/>
          <w:szCs w:val="24"/>
          <w:lang w:val="ka-GE"/>
        </w:rPr>
        <w:t>4)</w:t>
      </w:r>
    </w:p>
    <w:p w:rsidR="00647FB4" w:rsidRPr="00784443" w:rsidRDefault="00647FB4" w:rsidP="00647FB4">
      <w:pPr>
        <w:ind w:firstLine="436"/>
        <w:jc w:val="both"/>
        <w:rPr>
          <w:rFonts w:ascii="AcadNusx" w:hAnsi="AcadNusx" w:cs="Calibri"/>
          <w:b/>
          <w:noProof/>
          <w:sz w:val="24"/>
          <w:szCs w:val="24"/>
          <w:lang w:val="ka-GE"/>
        </w:rPr>
      </w:pPr>
      <m:oMath>
        <m:r>
          <m:rPr>
            <m:sty m:val="bi"/>
          </m:rPr>
          <w:rPr>
            <w:rFonts w:ascii="Cambria Math" w:hAnsi="Cambria Math" w:cs="Calibri"/>
            <w:sz w:val="28"/>
            <w:szCs w:val="28"/>
            <w:lang w:val="ka-GE"/>
          </w:rPr>
          <m:t xml:space="preserve">                                 S=</m:t>
        </m:r>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lang w:val="ka-GE"/>
                  </w:rPr>
                  <m:t>at</m:t>
                </m:r>
              </m:e>
              <m:sup>
                <m:r>
                  <m:rPr>
                    <m:sty m:val="bi"/>
                  </m:rPr>
                  <w:rPr>
                    <w:rFonts w:ascii="Cambria Math" w:hAnsi="Cambria Math" w:cs="Calibri"/>
                    <w:sz w:val="28"/>
                    <w:szCs w:val="28"/>
                    <w:lang w:val="ka-GE"/>
                  </w:rPr>
                  <m:t>2</m:t>
                </m:r>
              </m:sup>
            </m:sSup>
          </m:num>
          <m:den>
            <m:r>
              <m:rPr>
                <m:sty m:val="bi"/>
              </m:rPr>
              <w:rPr>
                <w:rFonts w:ascii="Cambria Math" w:hAnsi="Cambria Math" w:cs="Calibri"/>
                <w:sz w:val="28"/>
                <w:szCs w:val="28"/>
                <w:lang w:val="ka-GE"/>
              </w:rPr>
              <m:t>2</m:t>
            </m:r>
          </m:den>
        </m:f>
        <m:r>
          <m:rPr>
            <m:sty m:val="bi"/>
          </m:rPr>
          <w:rPr>
            <w:rFonts w:ascii="Cambria Math" w:hAnsi="Cambria Math" w:cs="Calibri"/>
            <w:sz w:val="28"/>
            <w:szCs w:val="28"/>
            <w:lang w:val="ka-GE"/>
          </w:rPr>
          <m:t xml:space="preserve">                                           </m:t>
        </m:r>
      </m:oMath>
      <w:r w:rsidRPr="00784443">
        <w:rPr>
          <w:rFonts w:ascii="AcadNusx" w:hAnsi="AcadNusx" w:cs="Calibri"/>
          <w:noProof/>
          <w:sz w:val="24"/>
          <w:szCs w:val="24"/>
          <w:lang w:val="ka-GE"/>
        </w:rPr>
        <w:t>(2</w:t>
      </w:r>
      <w:r w:rsidRPr="00784443">
        <w:rPr>
          <w:rFonts w:ascii="Sylfaen" w:hAnsi="Sylfaen" w:cs="Calibri"/>
          <w:noProof/>
          <w:sz w:val="24"/>
          <w:szCs w:val="24"/>
          <w:lang w:val="ka-GE"/>
        </w:rPr>
        <w:t>5)</w:t>
      </w:r>
    </w:p>
    <w:p w:rsidR="00647FB4" w:rsidRPr="00784443" w:rsidRDefault="00647FB4" w:rsidP="00647FB4">
      <w:pPr>
        <w:ind w:firstLine="436"/>
        <w:jc w:val="both"/>
        <w:rPr>
          <w:rFonts w:ascii="AcadNusx" w:hAnsi="AcadNusx"/>
          <w:noProof/>
          <w:sz w:val="24"/>
          <w:szCs w:val="24"/>
          <w:lang w:val="ka-GE"/>
        </w:rPr>
      </w:pPr>
      <m:oMath>
        <m:r>
          <m:rPr>
            <m:sty m:val="bi"/>
          </m:rPr>
          <w:rPr>
            <w:rFonts w:ascii="Cambria Math" w:hAnsi="Cambria Math" w:cs="Calibri"/>
            <w:sz w:val="28"/>
            <w:szCs w:val="28"/>
            <w:lang w:val="ka-GE"/>
          </w:rPr>
          <m:t xml:space="preserve">                                 S</m:t>
        </m:r>
      </m:oMath>
      <w:r w:rsidRPr="00784443">
        <w:rPr>
          <w:rFonts w:ascii="AcadNusx" w:hAnsi="AcadNusx"/>
          <w:b/>
          <w:noProof/>
          <w:sz w:val="28"/>
          <w:szCs w:val="28"/>
          <w:lang w:val="ka-GE"/>
        </w:rPr>
        <w:t>=</w:t>
      </w:r>
      <w:r w:rsidR="008C4C0F" w:rsidRPr="00081980">
        <w:rPr>
          <w:rFonts w:ascii="AcadNusx" w:hAnsi="AcadNusx"/>
          <w:b/>
          <w:noProof/>
          <w:sz w:val="28"/>
          <w:szCs w:val="28"/>
          <w:lang w:val="ka-GE"/>
        </w:rPr>
        <w:t xml:space="preserve"> </w:t>
      </w:r>
      <m:oMath>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lang w:val="ka-GE"/>
                  </w:rPr>
                  <m:t>v</m:t>
                </m:r>
              </m:e>
              <m:sup>
                <m:r>
                  <m:rPr>
                    <m:sty m:val="bi"/>
                  </m:rPr>
                  <w:rPr>
                    <w:rFonts w:ascii="Cambria Math" w:hAnsi="Cambria Math" w:cs="Calibri"/>
                    <w:sz w:val="28"/>
                    <w:szCs w:val="28"/>
                    <w:lang w:val="ka-GE"/>
                  </w:rPr>
                  <m:t>2</m:t>
                </m:r>
              </m:sup>
            </m:sSup>
          </m:num>
          <m:den>
            <m:r>
              <m:rPr>
                <m:sty m:val="bi"/>
              </m:rPr>
              <w:rPr>
                <w:rFonts w:ascii="Cambria Math" w:hAnsi="Cambria Math" w:cs="Calibri"/>
                <w:sz w:val="28"/>
                <w:szCs w:val="28"/>
                <w:lang w:val="ka-GE"/>
              </w:rPr>
              <m:t>2</m:t>
            </m:r>
            <m:r>
              <m:rPr>
                <m:sty m:val="bi"/>
              </m:rPr>
              <w:rPr>
                <w:rFonts w:ascii="Cambria Math" w:hAnsi="Cambria Math" w:cs="Calibri"/>
                <w:sz w:val="28"/>
                <w:szCs w:val="28"/>
                <w:lang w:val="ka-GE"/>
              </w:rPr>
              <m:t>a</m:t>
            </m:r>
          </m:den>
        </m:f>
      </m:oMath>
      <w:r w:rsidRPr="00784443">
        <w:rPr>
          <w:rFonts w:ascii="AcadNusx" w:hAnsi="AcadNusx"/>
          <w:noProof/>
          <w:sz w:val="24"/>
          <w:szCs w:val="24"/>
          <w:lang w:val="ka-GE"/>
        </w:rPr>
        <w:t xml:space="preserve">                        </w:t>
      </w:r>
      <w:r w:rsidR="00081980" w:rsidRPr="00784443">
        <w:rPr>
          <w:rFonts w:ascii="AcadNusx" w:hAnsi="AcadNusx" w:cs="Calibri"/>
          <w:noProof/>
          <w:sz w:val="24"/>
          <w:szCs w:val="24"/>
          <w:lang w:val="ka-GE"/>
        </w:rPr>
        <w:t>(2</w:t>
      </w:r>
      <w:r w:rsidR="00081980">
        <w:rPr>
          <w:rFonts w:ascii="Sylfaen" w:hAnsi="Sylfaen" w:cs="Calibri"/>
          <w:noProof/>
          <w:sz w:val="24"/>
          <w:szCs w:val="24"/>
          <w:lang w:val="ka-GE"/>
        </w:rPr>
        <w:t>6</w:t>
      </w:r>
      <w:r w:rsidR="00081980" w:rsidRPr="00784443">
        <w:rPr>
          <w:rFonts w:ascii="Sylfaen" w:hAnsi="Sylfaen" w:cs="Calibri"/>
          <w:noProof/>
          <w:sz w:val="24"/>
          <w:szCs w:val="24"/>
          <w:lang w:val="ka-GE"/>
        </w:rPr>
        <w:t>)</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b/>
          <w:i/>
          <w:noProof/>
          <w:sz w:val="24"/>
          <w:szCs w:val="24"/>
          <w:lang w:val="ka-GE"/>
        </w:rPr>
        <w:t>თანაბარაჩქარებული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მოძრაობის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დროს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გავლილი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გზის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კოორდინატის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გრაფიკი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წარმოადგენს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პარაბოლას</w:t>
      </w:r>
      <w:r w:rsidRPr="00784443">
        <w:rPr>
          <w:rFonts w:ascii="AcadNusx" w:hAnsi="AcadNusx"/>
          <w:b/>
          <w:i/>
          <w:noProof/>
          <w:sz w:val="24"/>
          <w:szCs w:val="24"/>
          <w:lang w:val="ka-GE"/>
        </w:rPr>
        <w:t>,</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რადგან</w:t>
      </w:r>
      <w:r w:rsidRPr="00784443">
        <w:rPr>
          <w:rFonts w:ascii="AcadNusx" w:hAnsi="AcadNusx"/>
          <w:noProof/>
          <w:sz w:val="24"/>
          <w:szCs w:val="24"/>
          <w:lang w:val="ka-GE"/>
        </w:rPr>
        <w:t xml:space="preserve"> </w:t>
      </w:r>
      <w:r w:rsidRPr="00784443">
        <w:rPr>
          <w:rFonts w:ascii="Sylfaen" w:hAnsi="Sylfaen" w:cs="Sylfaen"/>
          <w:noProof/>
          <w:sz w:val="24"/>
          <w:szCs w:val="24"/>
          <w:lang w:val="ka-GE"/>
        </w:rPr>
        <w:t>ფორმულა</w:t>
      </w:r>
      <w:r w:rsidRPr="00784443">
        <w:rPr>
          <w:rFonts w:ascii="AcadNusx" w:hAnsi="AcadNusx"/>
          <w:noProof/>
          <w:sz w:val="24"/>
          <w:szCs w:val="24"/>
          <w:lang w:val="ka-GE"/>
        </w:rPr>
        <w:t xml:space="preserve"> (24) </w:t>
      </w:r>
      <w:r w:rsidRPr="00784443">
        <w:rPr>
          <w:rFonts w:ascii="Sylfaen" w:hAnsi="Sylfaen" w:cs="Sylfaen"/>
          <w:noProof/>
          <w:sz w:val="24"/>
          <w:szCs w:val="24"/>
          <w:lang w:val="ka-GE"/>
        </w:rPr>
        <w:t>შეიცავს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კვადრატულ</w:t>
      </w:r>
      <w:r w:rsidRPr="00784443">
        <w:rPr>
          <w:rFonts w:ascii="AcadNusx" w:hAnsi="AcadNusx"/>
          <w:noProof/>
          <w:sz w:val="24"/>
          <w:szCs w:val="24"/>
          <w:lang w:val="ka-GE"/>
        </w:rPr>
        <w:t xml:space="preserve"> </w:t>
      </w:r>
      <w:r w:rsidRPr="00784443">
        <w:rPr>
          <w:rFonts w:ascii="Sylfaen" w:hAnsi="Sylfaen" w:cs="Sylfaen"/>
          <w:noProof/>
          <w:sz w:val="24"/>
          <w:szCs w:val="24"/>
          <w:lang w:val="ka-GE"/>
        </w:rPr>
        <w:t>წევრს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სხვადასხვა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შემთხვევებისათვის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გრაფიკები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მოცემულია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ნახაზზე</w:t>
      </w:r>
      <w:r w:rsidRPr="00784443">
        <w:rPr>
          <w:rFonts w:ascii="AcadNusx" w:hAnsi="AcadNusx"/>
          <w:noProof/>
          <w:sz w:val="24"/>
          <w:szCs w:val="24"/>
          <w:lang w:val="ka-GE"/>
        </w:rPr>
        <w:t xml:space="preserve"> 13.</w:t>
      </w:r>
    </w:p>
    <w:p w:rsidR="00647FB4" w:rsidRPr="00784443" w:rsidRDefault="00647FB4" w:rsidP="00647FB4">
      <w:pPr>
        <w:ind w:firstLine="436"/>
        <w:jc w:val="both"/>
        <w:rPr>
          <w:rFonts w:ascii="Sylfaen" w:hAnsi="Sylfaen"/>
          <w:noProof/>
          <w:sz w:val="24"/>
          <w:szCs w:val="24"/>
          <w:lang w:val="ka-GE"/>
        </w:rPr>
      </w:pPr>
      <w:r w:rsidRPr="00784443">
        <w:rPr>
          <w:rFonts w:ascii="Times New Roman" w:hAnsi="Times New Roman"/>
          <w:noProof/>
          <w:sz w:val="24"/>
          <w:szCs w:val="24"/>
        </w:rPr>
        <w:drawing>
          <wp:inline distT="0" distB="0" distL="0" distR="0">
            <wp:extent cx="4207653" cy="2588998"/>
            <wp:effectExtent l="19050" t="0" r="2397" b="0"/>
            <wp:docPr id="532" name="Picture 29" descr="Description: http://nika-fizika.narod.ru/69_0.h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nika-fizika.narod.ru/69_0.h26.gif"/>
                    <pic:cNvPicPr>
                      <a:picLocks noChangeAspect="1" noChangeArrowheads="1"/>
                    </pic:cNvPicPr>
                  </pic:nvPicPr>
                  <pic:blipFill>
                    <a:blip r:embed="rId28"/>
                    <a:srcRect/>
                    <a:stretch>
                      <a:fillRect/>
                    </a:stretch>
                  </pic:blipFill>
                  <pic:spPr bwMode="auto">
                    <a:xfrm>
                      <a:off x="0" y="0"/>
                      <a:ext cx="4206333" cy="2588186"/>
                    </a:xfrm>
                    <a:prstGeom prst="rect">
                      <a:avLst/>
                    </a:prstGeom>
                    <a:noFill/>
                    <a:ln w="9525">
                      <a:noFill/>
                      <a:miter lim="800000"/>
                      <a:headEnd/>
                      <a:tailEnd/>
                    </a:ln>
                  </pic:spPr>
                </pic:pic>
              </a:graphicData>
            </a:graphic>
          </wp:inline>
        </w:drawing>
      </w:r>
      <w:r w:rsidRPr="00784443">
        <w:rPr>
          <w:rFonts w:ascii="Sylfaen" w:hAnsi="Sylfaen"/>
          <w:noProof/>
          <w:sz w:val="24"/>
          <w:szCs w:val="24"/>
          <w:lang w:val="ka-GE"/>
        </w:rPr>
        <w:t xml:space="preserve">          </w:t>
      </w:r>
    </w:p>
    <w:p w:rsidR="00647FB4" w:rsidRPr="00784443" w:rsidRDefault="00647FB4" w:rsidP="00647FB4">
      <w:pPr>
        <w:ind w:firstLine="436"/>
        <w:jc w:val="both"/>
        <w:rPr>
          <w:rFonts w:ascii="Sylfaen" w:hAnsi="Sylfaen"/>
          <w:noProof/>
          <w:sz w:val="24"/>
          <w:szCs w:val="24"/>
          <w:lang w:val="ka-GE"/>
        </w:rPr>
      </w:pPr>
      <w:r w:rsidRPr="00784443">
        <w:rPr>
          <w:rFonts w:ascii="Sylfaen" w:hAnsi="Sylfaen"/>
          <w:noProof/>
          <w:sz w:val="24"/>
          <w:szCs w:val="24"/>
          <w:lang w:val="ka-GE"/>
        </w:rPr>
        <w:t xml:space="preserve">    </w:t>
      </w:r>
      <w:r w:rsidRPr="00784443">
        <w:rPr>
          <w:rFonts w:ascii="Sylfaen" w:hAnsi="Sylfaen" w:cs="Sylfaen"/>
          <w:noProof/>
          <w:sz w:val="24"/>
          <w:szCs w:val="24"/>
          <w:lang w:val="ka-GE"/>
        </w:rPr>
        <w:t>ნახ</w:t>
      </w:r>
      <w:r w:rsidRPr="00784443">
        <w:rPr>
          <w:rFonts w:ascii="AcadNusx" w:hAnsi="AcadNusx"/>
          <w:noProof/>
          <w:sz w:val="24"/>
          <w:szCs w:val="24"/>
          <w:lang w:val="ka-GE"/>
        </w:rPr>
        <w:t>.13</w:t>
      </w:r>
    </w:p>
    <w:p w:rsidR="00647FB4" w:rsidRPr="00784443" w:rsidRDefault="00647FB4" w:rsidP="00647FB4">
      <w:pPr>
        <w:ind w:firstLine="436"/>
        <w:jc w:val="both"/>
        <w:rPr>
          <w:rFonts w:ascii="AcadNusx" w:hAnsi="AcadNusx"/>
          <w:noProof/>
          <w:sz w:val="24"/>
          <w:szCs w:val="24"/>
          <w:lang w:val="ka-GE"/>
        </w:rPr>
      </w:pPr>
    </w:p>
    <w:p w:rsidR="00647FB4" w:rsidRPr="00784443" w:rsidRDefault="00647FB4" w:rsidP="00647FB4">
      <w:pPr>
        <w:ind w:firstLine="436"/>
        <w:jc w:val="both"/>
        <w:rPr>
          <w:rFonts w:ascii="AcadNusx" w:hAnsi="AcadNusx"/>
          <w:noProof/>
          <w:sz w:val="24"/>
          <w:szCs w:val="24"/>
          <w:lang w:val="ka-GE"/>
        </w:rPr>
      </w:pPr>
      <w:r w:rsidRPr="00784443">
        <w:rPr>
          <w:rFonts w:ascii="AcadNusx" w:hAnsi="AcadNusx"/>
          <w:b/>
          <w:i/>
          <w:noProof/>
          <w:sz w:val="24"/>
          <w:szCs w:val="24"/>
          <w:lang w:val="ka-GE"/>
        </w:rPr>
        <w:t>§1</w:t>
      </w:r>
      <w:r w:rsidRPr="00784443">
        <w:rPr>
          <w:rFonts w:ascii="Sylfaen" w:hAnsi="Sylfaen"/>
          <w:b/>
          <w:i/>
          <w:noProof/>
          <w:sz w:val="24"/>
          <w:szCs w:val="24"/>
          <w:lang w:val="ka-GE"/>
        </w:rPr>
        <w:t>0</w:t>
      </w:r>
      <w:r w:rsidRPr="00784443">
        <w:rPr>
          <w:rFonts w:ascii="AcadNusx" w:hAnsi="AcadNusx"/>
          <w:b/>
          <w:i/>
          <w:noProof/>
          <w:sz w:val="24"/>
          <w:szCs w:val="24"/>
          <w:lang w:val="ka-GE"/>
        </w:rPr>
        <w:t>.</w:t>
      </w:r>
      <w:r w:rsidRPr="00784443">
        <w:rPr>
          <w:rFonts w:ascii="Sylfaen" w:hAnsi="Sylfaen"/>
          <w:b/>
          <w:i/>
          <w:noProof/>
          <w:sz w:val="24"/>
          <w:szCs w:val="24"/>
          <w:lang w:val="ka-GE"/>
        </w:rPr>
        <w:t xml:space="preserve">  </w:t>
      </w:r>
      <w:r w:rsidRPr="00784443">
        <w:rPr>
          <w:rFonts w:ascii="Sylfaen" w:hAnsi="Sylfaen" w:cs="Sylfaen"/>
          <w:b/>
          <w:i/>
          <w:noProof/>
          <w:sz w:val="24"/>
          <w:szCs w:val="24"/>
          <w:lang w:val="ka-GE"/>
        </w:rPr>
        <w:t>თავისუფალი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ვარდნა</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b/>
          <w:i/>
          <w:noProof/>
          <w:sz w:val="24"/>
          <w:szCs w:val="24"/>
          <w:lang w:val="ka-GE"/>
        </w:rPr>
        <w:t>თავისუფალი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ვარდნა</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ეწოდება</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სხეულის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ვარდნას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ვაკუუმში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უჰაერო</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სივრცეში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რომელიც</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გამოწვეულია</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მხოლოდ</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სიმძიმის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ძალით</w:t>
      </w:r>
      <w:r w:rsidRPr="00784443">
        <w:rPr>
          <w:rFonts w:ascii="AcadNusx" w:hAnsi="AcadNusx"/>
          <w:b/>
          <w:i/>
          <w:noProof/>
          <w:sz w:val="24"/>
          <w:szCs w:val="24"/>
          <w:lang w:val="ka-GE"/>
        </w:rPr>
        <w:t>.</w:t>
      </w:r>
      <w:r w:rsidRPr="00784443">
        <w:rPr>
          <w:rFonts w:ascii="Sylfaen" w:hAnsi="Sylfaen"/>
          <w:b/>
          <w:i/>
          <w:noProof/>
          <w:sz w:val="24"/>
          <w:szCs w:val="24"/>
          <w:lang w:val="ka-GE"/>
        </w:rPr>
        <w:t xml:space="preserve"> </w:t>
      </w:r>
      <w:r w:rsidRPr="00784443">
        <w:rPr>
          <w:rFonts w:ascii="Sylfaen" w:hAnsi="Sylfaen" w:cs="Sylfaen"/>
          <w:noProof/>
          <w:sz w:val="24"/>
          <w:szCs w:val="24"/>
          <w:lang w:val="ka-GE"/>
        </w:rPr>
        <w:t>თუ</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სხეული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ვარდება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ჰაერში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მაშინ</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მასზე</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სიმძიმის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ძალის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გარდა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სხვა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ძალებიც</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მოქმედებენ</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მაგ</w:t>
      </w:r>
      <w:r w:rsidRPr="00784443">
        <w:rPr>
          <w:rFonts w:ascii="AcadNusx" w:hAnsi="AcadNusx"/>
          <w:noProof/>
          <w:sz w:val="24"/>
          <w:szCs w:val="24"/>
          <w:lang w:val="ka-GE"/>
        </w:rPr>
        <w:t>.H</w:t>
      </w:r>
      <w:r w:rsidRPr="00784443">
        <w:rPr>
          <w:rFonts w:ascii="Sylfaen" w:hAnsi="Sylfaen" w:cs="Sylfaen"/>
          <w:noProof/>
          <w:sz w:val="24"/>
          <w:szCs w:val="24"/>
          <w:lang w:val="ka-GE"/>
        </w:rPr>
        <w:t>ჰაერის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წინააღმდეგობის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ძალა</w:t>
      </w:r>
      <w:r w:rsidRPr="00784443">
        <w:rPr>
          <w:rFonts w:ascii="AcadNusx" w:hAnsi="AcadNusx"/>
          <w:noProof/>
          <w:sz w:val="24"/>
          <w:szCs w:val="24"/>
          <w:lang w:val="ka-GE"/>
        </w:rPr>
        <w:t>).</w:t>
      </w:r>
      <w:r w:rsidRPr="00784443">
        <w:rPr>
          <w:rFonts w:ascii="Sylfaen" w:hAnsi="Sylfaen"/>
          <w:noProof/>
          <w:sz w:val="24"/>
          <w:szCs w:val="24"/>
          <w:lang w:val="ka-GE"/>
        </w:rPr>
        <w:t xml:space="preserve"> </w:t>
      </w:r>
      <w:r w:rsidRPr="00784443">
        <w:rPr>
          <w:rFonts w:ascii="Sylfaen" w:hAnsi="Sylfaen" w:cs="Sylfaen"/>
          <w:noProof/>
          <w:sz w:val="24"/>
          <w:szCs w:val="24"/>
          <w:lang w:val="ka-GE"/>
        </w:rPr>
        <w:t xml:space="preserve">ამიტომ, </w:t>
      </w:r>
      <w:r w:rsidRPr="00784443">
        <w:rPr>
          <w:rFonts w:ascii="Sylfaen" w:hAnsi="Sylfaen" w:cs="Sylfaen"/>
          <w:b/>
          <w:noProof/>
          <w:sz w:val="24"/>
          <w:szCs w:val="24"/>
          <w:lang w:val="ka-GE"/>
        </w:rPr>
        <w:t>სხეულის</w:t>
      </w:r>
      <w:r w:rsidRPr="00784443">
        <w:rPr>
          <w:rFonts w:ascii="AcadNusx" w:hAnsi="AcadNusx"/>
          <w:b/>
          <w:noProof/>
          <w:sz w:val="24"/>
          <w:szCs w:val="24"/>
          <w:lang w:val="ka-GE"/>
        </w:rPr>
        <w:t xml:space="preserve"> </w:t>
      </w:r>
      <w:r w:rsidRPr="00784443">
        <w:rPr>
          <w:rFonts w:ascii="Sylfaen" w:hAnsi="Sylfaen" w:cs="Sylfaen"/>
          <w:b/>
          <w:noProof/>
          <w:sz w:val="24"/>
          <w:szCs w:val="24"/>
          <w:lang w:val="ka-GE"/>
        </w:rPr>
        <w:t>ვარდნა</w:t>
      </w:r>
      <w:r w:rsidRPr="00784443">
        <w:rPr>
          <w:rFonts w:ascii="AcadNusx" w:hAnsi="AcadNusx"/>
          <w:b/>
          <w:noProof/>
          <w:sz w:val="24"/>
          <w:szCs w:val="24"/>
          <w:lang w:val="ka-GE"/>
        </w:rPr>
        <w:t xml:space="preserve"> </w:t>
      </w:r>
      <w:r w:rsidRPr="00784443">
        <w:rPr>
          <w:rFonts w:ascii="Sylfaen" w:hAnsi="Sylfaen" w:cs="Sylfaen"/>
          <w:b/>
          <w:noProof/>
          <w:sz w:val="24"/>
          <w:szCs w:val="24"/>
          <w:lang w:val="ka-GE"/>
        </w:rPr>
        <w:t>ჰაერში</w:t>
      </w:r>
      <w:r w:rsidRPr="00784443">
        <w:rPr>
          <w:rFonts w:ascii="AcadNusx" w:hAnsi="AcadNusx"/>
          <w:b/>
          <w:noProof/>
          <w:sz w:val="24"/>
          <w:szCs w:val="24"/>
          <w:lang w:val="ka-GE"/>
        </w:rPr>
        <w:t xml:space="preserve"> </w:t>
      </w:r>
      <w:r w:rsidRPr="00784443">
        <w:rPr>
          <w:rFonts w:ascii="Sylfaen" w:hAnsi="Sylfaen" w:cs="Sylfaen"/>
          <w:b/>
          <w:noProof/>
          <w:sz w:val="24"/>
          <w:szCs w:val="24"/>
          <w:lang w:val="ka-GE"/>
        </w:rPr>
        <w:t>თავისუფალი</w:t>
      </w:r>
      <w:r w:rsidRPr="00784443">
        <w:rPr>
          <w:rFonts w:ascii="AcadNusx" w:hAnsi="AcadNusx"/>
          <w:b/>
          <w:noProof/>
          <w:sz w:val="24"/>
          <w:szCs w:val="24"/>
          <w:lang w:val="ka-GE"/>
        </w:rPr>
        <w:t xml:space="preserve"> </w:t>
      </w:r>
      <w:r w:rsidRPr="00784443">
        <w:rPr>
          <w:rFonts w:ascii="Sylfaen" w:hAnsi="Sylfaen" w:cs="Sylfaen"/>
          <w:b/>
          <w:noProof/>
          <w:sz w:val="24"/>
          <w:szCs w:val="24"/>
          <w:lang w:val="ka-GE"/>
        </w:rPr>
        <w:t>ვარდნა</w:t>
      </w:r>
      <w:r w:rsidRPr="00784443">
        <w:rPr>
          <w:rFonts w:ascii="AcadNusx" w:hAnsi="AcadNusx"/>
          <w:b/>
          <w:noProof/>
          <w:sz w:val="24"/>
          <w:szCs w:val="24"/>
          <w:lang w:val="ka-GE"/>
        </w:rPr>
        <w:t xml:space="preserve"> </w:t>
      </w:r>
      <w:r w:rsidRPr="00784443">
        <w:rPr>
          <w:rFonts w:ascii="Sylfaen" w:hAnsi="Sylfaen" w:cs="Sylfaen"/>
          <w:b/>
          <w:noProof/>
          <w:sz w:val="24"/>
          <w:szCs w:val="24"/>
          <w:lang w:val="ka-GE"/>
        </w:rPr>
        <w:t>არ</w:t>
      </w:r>
      <w:r w:rsidRPr="00784443">
        <w:rPr>
          <w:rFonts w:ascii="AcadNusx" w:hAnsi="AcadNusx"/>
          <w:b/>
          <w:noProof/>
          <w:sz w:val="24"/>
          <w:szCs w:val="24"/>
          <w:lang w:val="ka-GE"/>
        </w:rPr>
        <w:t xml:space="preserve"> </w:t>
      </w:r>
      <w:r w:rsidRPr="00784443">
        <w:rPr>
          <w:rFonts w:ascii="Sylfaen" w:hAnsi="Sylfaen" w:cs="Sylfaen"/>
          <w:b/>
          <w:noProof/>
          <w:sz w:val="24"/>
          <w:szCs w:val="24"/>
          <w:lang w:val="ka-GE"/>
        </w:rPr>
        <w:t>არის</w:t>
      </w:r>
      <w:r w:rsidRPr="00784443">
        <w:rPr>
          <w:rFonts w:ascii="AcadNusx" w:hAnsi="AcadNusx"/>
          <w:noProof/>
          <w:sz w:val="24"/>
          <w:szCs w:val="24"/>
          <w:lang w:val="ka-GE"/>
        </w:rPr>
        <w:t xml:space="preserve">. </w:t>
      </w:r>
    </w:p>
    <w:p w:rsidR="00647FB4" w:rsidRPr="00784443" w:rsidRDefault="00647FB4" w:rsidP="00647FB4">
      <w:pPr>
        <w:ind w:firstLine="436"/>
        <w:jc w:val="both"/>
        <w:rPr>
          <w:rFonts w:ascii="Sylfaen" w:hAnsi="Sylfaen"/>
          <w:noProof/>
          <w:sz w:val="24"/>
          <w:szCs w:val="24"/>
          <w:lang w:val="ka-GE"/>
        </w:rPr>
      </w:pPr>
      <w:r w:rsidRPr="000D3DB7">
        <w:rPr>
          <w:rFonts w:ascii="Sylfaen" w:hAnsi="Sylfaen" w:cs="Sylfaen"/>
          <w:noProof/>
          <w:sz w:val="24"/>
          <w:szCs w:val="24"/>
          <w:lang w:val="ka-GE"/>
        </w:rPr>
        <w:t>მე</w:t>
      </w:r>
      <w:r w:rsidRPr="000D3DB7">
        <w:rPr>
          <w:rFonts w:ascii="AcadNusx" w:hAnsi="AcadNusx"/>
          <w:noProof/>
          <w:sz w:val="24"/>
          <w:szCs w:val="24"/>
          <w:lang w:val="ka-GE"/>
        </w:rPr>
        <w:t xml:space="preserve">-16 </w:t>
      </w:r>
      <w:r w:rsidRPr="000D3DB7">
        <w:rPr>
          <w:rFonts w:ascii="Sylfaen" w:hAnsi="Sylfaen" w:cs="Sylfaen"/>
          <w:noProof/>
          <w:sz w:val="24"/>
          <w:szCs w:val="24"/>
          <w:lang w:val="ka-GE"/>
        </w:rPr>
        <w:t>საუკუნის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ბოლოს</w:t>
      </w:r>
      <w:r w:rsidRPr="000D3DB7">
        <w:rPr>
          <w:rFonts w:ascii="AcadNusx" w:hAnsi="AcadNusx"/>
          <w:noProof/>
          <w:sz w:val="24"/>
          <w:szCs w:val="24"/>
          <w:lang w:val="ka-GE"/>
        </w:rPr>
        <w:t xml:space="preserve"> </w:t>
      </w:r>
      <w:r w:rsidRPr="000D3DB7">
        <w:rPr>
          <w:rFonts w:ascii="AcadNusx" w:hAnsi="AcadNusx"/>
          <w:b/>
          <w:noProof/>
          <w:sz w:val="24"/>
          <w:szCs w:val="24"/>
          <w:lang w:val="ka-GE"/>
        </w:rPr>
        <w:t>G</w:t>
      </w:r>
      <w:r w:rsidRPr="000D3DB7">
        <w:rPr>
          <w:rFonts w:ascii="Sylfaen" w:hAnsi="Sylfaen" w:cs="Sylfaen"/>
          <w:b/>
          <w:noProof/>
          <w:sz w:val="24"/>
          <w:szCs w:val="24"/>
          <w:lang w:val="ka-GE"/>
        </w:rPr>
        <w:t>გალილეო</w:t>
      </w:r>
      <w:r w:rsidRPr="000D3DB7">
        <w:rPr>
          <w:rFonts w:ascii="AcadNusx" w:hAnsi="AcadNusx"/>
          <w:b/>
          <w:noProof/>
          <w:sz w:val="24"/>
          <w:szCs w:val="24"/>
          <w:lang w:val="ka-GE"/>
        </w:rPr>
        <w:t xml:space="preserve"> </w:t>
      </w:r>
      <w:r w:rsidRPr="000D3DB7">
        <w:rPr>
          <w:rFonts w:ascii="Sylfaen" w:hAnsi="Sylfaen" w:cs="Sylfaen"/>
          <w:b/>
          <w:noProof/>
          <w:sz w:val="24"/>
          <w:szCs w:val="24"/>
          <w:lang w:val="ka-GE"/>
        </w:rPr>
        <w:t>გალილეიმ</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დაადგინა</w:t>
      </w:r>
      <w:r w:rsidRPr="000D3DB7">
        <w:rPr>
          <w:rFonts w:ascii="AcadNusx" w:hAnsi="AcadNusx"/>
          <w:noProof/>
          <w:sz w:val="24"/>
          <w:szCs w:val="24"/>
          <w:lang w:val="ka-GE"/>
        </w:rPr>
        <w:t xml:space="preserve">, </w:t>
      </w:r>
      <w:r w:rsidRPr="000D3DB7">
        <w:rPr>
          <w:rFonts w:ascii="Sylfaen" w:hAnsi="Sylfaen" w:cs="Sylfaen"/>
          <w:noProof/>
          <w:sz w:val="24"/>
          <w:szCs w:val="24"/>
          <w:lang w:val="ka-GE"/>
        </w:rPr>
        <w:t>რომ</w:t>
      </w:r>
      <w:r w:rsidRPr="000D3DB7">
        <w:rPr>
          <w:rFonts w:ascii="AcadNusx" w:hAnsi="AcadNusx"/>
          <w:noProof/>
          <w:sz w:val="24"/>
          <w:szCs w:val="24"/>
          <w:lang w:val="ka-GE"/>
        </w:rPr>
        <w:t xml:space="preserve"> </w:t>
      </w:r>
      <w:r w:rsidRPr="000D3DB7">
        <w:rPr>
          <w:rFonts w:ascii="Sylfaen" w:hAnsi="Sylfaen" w:cs="Sylfaen"/>
          <w:b/>
          <w:i/>
          <w:noProof/>
          <w:sz w:val="24"/>
          <w:szCs w:val="24"/>
          <w:lang w:val="ka-GE"/>
        </w:rPr>
        <w:t>უჰაერო</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სივრცეში</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ყველა</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სხეული</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დედამიწაზე</w:t>
      </w:r>
      <w:r w:rsidRPr="00784443">
        <w:rPr>
          <w:rFonts w:ascii="Sylfaen" w:hAnsi="Sylfaen" w:cs="Sylfaen"/>
          <w:b/>
          <w:i/>
          <w:noProof/>
          <w:sz w:val="24"/>
          <w:szCs w:val="24"/>
          <w:lang w:val="ka-GE"/>
        </w:rPr>
        <w:t xml:space="preserve"> </w:t>
      </w:r>
      <w:r w:rsidRPr="000D3DB7">
        <w:rPr>
          <w:rFonts w:ascii="Sylfaen" w:hAnsi="Sylfaen" w:cs="Sylfaen"/>
          <w:b/>
          <w:i/>
          <w:noProof/>
          <w:sz w:val="24"/>
          <w:szCs w:val="24"/>
          <w:lang w:val="ka-GE"/>
        </w:rPr>
        <w:t>ვარდება</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თანაბარაჩქარებულად</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ერთიდაიგივე</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აჩქარებით</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და</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ეს</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აჩქარება</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არაა</w:t>
      </w:r>
      <w:r w:rsidRPr="000D3DB7">
        <w:rPr>
          <w:rFonts w:ascii="AcadNusx" w:hAnsi="AcadNusx"/>
          <w:b/>
          <w:noProof/>
          <w:sz w:val="24"/>
          <w:szCs w:val="24"/>
          <w:lang w:val="ka-GE"/>
        </w:rPr>
        <w:t xml:space="preserve"> </w:t>
      </w:r>
      <w:r w:rsidRPr="000D3DB7">
        <w:rPr>
          <w:rFonts w:ascii="Sylfaen" w:hAnsi="Sylfaen" w:cs="Sylfaen"/>
          <w:b/>
          <w:i/>
          <w:noProof/>
          <w:sz w:val="24"/>
          <w:szCs w:val="24"/>
          <w:lang w:val="ka-GE"/>
        </w:rPr>
        <w:t>დამოკიდებული</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სხეულის</w:t>
      </w:r>
      <w:r w:rsidRPr="000D3DB7">
        <w:rPr>
          <w:rFonts w:ascii="AcadNusx" w:hAnsi="AcadNusx"/>
          <w:b/>
          <w:i/>
          <w:noProof/>
          <w:sz w:val="24"/>
          <w:szCs w:val="24"/>
          <w:lang w:val="ka-GE"/>
        </w:rPr>
        <w:t xml:space="preserve"> </w:t>
      </w:r>
      <w:r w:rsidRPr="000D3DB7">
        <w:rPr>
          <w:rFonts w:ascii="Sylfaen" w:hAnsi="Sylfaen" w:cs="Sylfaen"/>
          <w:b/>
          <w:i/>
          <w:noProof/>
          <w:sz w:val="24"/>
          <w:szCs w:val="24"/>
          <w:lang w:val="ka-GE"/>
        </w:rPr>
        <w:t>მასაზე</w:t>
      </w:r>
      <w:r w:rsidRPr="000D3DB7">
        <w:rPr>
          <w:rFonts w:ascii="AcadNusx" w:hAnsi="AcadNusx"/>
          <w:b/>
          <w:i/>
          <w:noProof/>
          <w:sz w:val="24"/>
          <w:szCs w:val="24"/>
          <w:lang w:val="ka-GE"/>
        </w:rPr>
        <w:t>.</w:t>
      </w:r>
      <w:r w:rsidRPr="000D3DB7">
        <w:rPr>
          <w:rFonts w:ascii="AcadNusx" w:hAnsi="AcadNusx"/>
          <w:noProof/>
          <w:sz w:val="24"/>
          <w:szCs w:val="24"/>
          <w:lang w:val="ka-GE"/>
        </w:rPr>
        <w:t>A</w:t>
      </w:r>
    </w:p>
    <w:p w:rsidR="00647FB4" w:rsidRPr="000D3DB7" w:rsidRDefault="00647FB4" w:rsidP="00647FB4">
      <w:pPr>
        <w:ind w:firstLine="436"/>
        <w:jc w:val="both"/>
        <w:rPr>
          <w:rFonts w:ascii="AcadNusx" w:hAnsi="AcadNusx"/>
          <w:noProof/>
          <w:sz w:val="24"/>
          <w:szCs w:val="24"/>
          <w:lang w:val="ka-GE"/>
        </w:rPr>
      </w:pPr>
      <w:r w:rsidRPr="000D3DB7">
        <w:rPr>
          <w:rFonts w:ascii="Sylfaen" w:hAnsi="Sylfaen" w:cs="Sylfaen"/>
          <w:noProof/>
          <w:sz w:val="24"/>
          <w:szCs w:val="24"/>
          <w:lang w:val="ka-GE"/>
        </w:rPr>
        <w:t>ამ</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დასკვნის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სისწორეში</w:t>
      </w:r>
      <w:r w:rsidRPr="000D3DB7">
        <w:rPr>
          <w:rFonts w:ascii="AcadNusx" w:hAnsi="AcadNusx"/>
          <w:noProof/>
          <w:sz w:val="24"/>
          <w:szCs w:val="24"/>
          <w:lang w:val="ka-GE"/>
        </w:rPr>
        <w:t xml:space="preserve"> </w:t>
      </w:r>
      <w:r w:rsidRPr="000D3DB7">
        <w:rPr>
          <w:rFonts w:ascii="Sylfaen" w:hAnsi="Sylfaen" w:cs="Sylfaen"/>
          <w:noProof/>
          <w:sz w:val="24"/>
          <w:szCs w:val="24"/>
          <w:lang w:val="ka-GE"/>
        </w:rPr>
        <w:t>შეიძლება</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დავრწმუნდეთ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ცდით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თუ</w:t>
      </w:r>
      <w:r w:rsidRPr="000D3DB7">
        <w:rPr>
          <w:rFonts w:ascii="AcadNusx" w:hAnsi="AcadNusx"/>
          <w:noProof/>
          <w:sz w:val="24"/>
          <w:szCs w:val="24"/>
          <w:lang w:val="ka-GE"/>
        </w:rPr>
        <w:t xml:space="preserve"> </w:t>
      </w:r>
      <w:r w:rsidRPr="000D3DB7">
        <w:rPr>
          <w:rFonts w:ascii="Sylfaen" w:hAnsi="Sylfaen" w:cs="Sylfaen"/>
          <w:noProof/>
          <w:sz w:val="24"/>
          <w:szCs w:val="24"/>
          <w:lang w:val="ka-GE"/>
        </w:rPr>
        <w:t>ავიღებთ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მინის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მილს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w:t>
      </w:r>
      <w:r w:rsidRPr="000D3DB7">
        <w:rPr>
          <w:rFonts w:ascii="AcadNusx" w:hAnsi="AcadNusx"/>
          <w:noProof/>
          <w:sz w:val="24"/>
          <w:szCs w:val="24"/>
          <w:lang w:val="ka-GE"/>
        </w:rPr>
        <w:t xml:space="preserve"> </w:t>
      </w:r>
      <w:r w:rsidRPr="000D3DB7">
        <w:rPr>
          <w:rFonts w:ascii="Sylfaen" w:hAnsi="Sylfaen" w:cs="Sylfaen"/>
          <w:noProof/>
          <w:sz w:val="24"/>
          <w:szCs w:val="24"/>
          <w:lang w:val="ka-GE"/>
        </w:rPr>
        <w:t>შიგნით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მოვათავსებთ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საფანტს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ტყვიას</w:t>
      </w:r>
      <w:r w:rsidRPr="000D3DB7">
        <w:rPr>
          <w:rFonts w:ascii="AcadNusx" w:hAnsi="AcadNusx"/>
          <w:noProof/>
          <w:sz w:val="24"/>
          <w:szCs w:val="24"/>
          <w:lang w:val="ka-GE"/>
        </w:rPr>
        <w:t>). K</w:t>
      </w:r>
      <w:r w:rsidRPr="000D3DB7">
        <w:rPr>
          <w:rFonts w:ascii="Sylfaen" w:hAnsi="Sylfaen" w:cs="Sylfaen"/>
          <w:noProof/>
          <w:sz w:val="24"/>
          <w:szCs w:val="24"/>
          <w:lang w:val="ka-GE"/>
        </w:rPr>
        <w:t>კორპის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ნაჭერს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ბუმბულს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w:t>
      </w:r>
      <w:r w:rsidRPr="000D3DB7">
        <w:rPr>
          <w:rFonts w:ascii="AcadNusx" w:hAnsi="AcadNusx"/>
          <w:noProof/>
          <w:sz w:val="24"/>
          <w:szCs w:val="24"/>
          <w:lang w:val="ka-GE"/>
        </w:rPr>
        <w:t xml:space="preserve"> </w:t>
      </w:r>
      <w:r w:rsidRPr="000D3DB7">
        <w:rPr>
          <w:rFonts w:ascii="Sylfaen" w:hAnsi="Sylfaen" w:cs="Sylfaen"/>
          <w:noProof/>
          <w:sz w:val="24"/>
          <w:szCs w:val="24"/>
          <w:lang w:val="ka-GE"/>
        </w:rPr>
        <w:t>მილს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გადავაბრუნებთ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დავინახავთ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რომ</w:t>
      </w:r>
      <w:r w:rsidRPr="000D3DB7">
        <w:rPr>
          <w:rFonts w:ascii="AcadNusx" w:hAnsi="AcadNusx"/>
          <w:noProof/>
          <w:sz w:val="24"/>
          <w:szCs w:val="24"/>
          <w:lang w:val="ka-GE"/>
        </w:rPr>
        <w:t xml:space="preserve"> </w:t>
      </w:r>
      <w:r w:rsidRPr="000D3DB7">
        <w:rPr>
          <w:rFonts w:ascii="Sylfaen" w:hAnsi="Sylfaen" w:cs="Sylfaen"/>
          <w:noProof/>
          <w:sz w:val="24"/>
          <w:szCs w:val="24"/>
          <w:lang w:val="ka-GE"/>
        </w:rPr>
        <w:t>ფსკერზე</w:t>
      </w:r>
      <w:r w:rsidRPr="000D3DB7">
        <w:rPr>
          <w:rFonts w:ascii="AcadNusx" w:hAnsi="AcadNusx"/>
          <w:noProof/>
          <w:sz w:val="24"/>
          <w:szCs w:val="24"/>
          <w:lang w:val="ka-GE"/>
        </w:rPr>
        <w:t xml:space="preserve"> </w:t>
      </w:r>
      <w:r w:rsidRPr="000D3DB7">
        <w:rPr>
          <w:rFonts w:ascii="Sylfaen" w:hAnsi="Sylfaen" w:cs="Sylfaen"/>
          <w:noProof/>
          <w:sz w:val="24"/>
          <w:szCs w:val="24"/>
          <w:lang w:val="ka-GE"/>
        </w:rPr>
        <w:t>ეს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სხეულები</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დაეცემიან</w:t>
      </w:r>
      <w:r w:rsidRPr="000D3DB7">
        <w:rPr>
          <w:rFonts w:ascii="AcadNusx" w:hAnsi="AcadNusx"/>
          <w:noProof/>
          <w:sz w:val="24"/>
          <w:szCs w:val="24"/>
          <w:lang w:val="ka-GE"/>
        </w:rPr>
        <w:t xml:space="preserve"> </w:t>
      </w:r>
      <w:r w:rsidRPr="000D3DB7">
        <w:rPr>
          <w:rFonts w:ascii="Sylfaen" w:hAnsi="Sylfaen" w:cs="Sylfaen"/>
          <w:noProof/>
          <w:sz w:val="24"/>
          <w:szCs w:val="24"/>
          <w:lang w:val="ka-GE"/>
        </w:rPr>
        <w:t>ჩამოთვლილი</w:t>
      </w:r>
      <w:r w:rsidRPr="000D3DB7">
        <w:rPr>
          <w:rFonts w:ascii="AcadNusx" w:hAnsi="AcadNusx"/>
          <w:noProof/>
          <w:sz w:val="24"/>
          <w:szCs w:val="24"/>
          <w:lang w:val="ka-GE"/>
        </w:rPr>
        <w:t xml:space="preserve"> </w:t>
      </w:r>
      <w:r w:rsidRPr="000D3DB7">
        <w:rPr>
          <w:rFonts w:ascii="Sylfaen" w:hAnsi="Sylfaen" w:cs="Sylfaen"/>
          <w:noProof/>
          <w:sz w:val="24"/>
          <w:szCs w:val="24"/>
          <w:lang w:val="ka-GE"/>
        </w:rPr>
        <w:t>თანმიმდევრობით</w:t>
      </w:r>
      <w:r w:rsidRPr="000D3DB7">
        <w:rPr>
          <w:rFonts w:ascii="AcadNusx" w:hAnsi="AcadNusx"/>
          <w:noProof/>
          <w:sz w:val="24"/>
          <w:szCs w:val="24"/>
          <w:lang w:val="ka-GE"/>
        </w:rPr>
        <w:t>.A</w:t>
      </w:r>
      <w:r w:rsidRPr="000D3DB7">
        <w:rPr>
          <w:rFonts w:ascii="Sylfaen" w:hAnsi="Sylfaen" w:cs="Sylfaen"/>
          <w:noProof/>
          <w:sz w:val="24"/>
          <w:szCs w:val="24"/>
          <w:lang w:val="ka-GE"/>
        </w:rPr>
        <w:t>ახლა</w:t>
      </w:r>
      <w:r w:rsidRPr="000D3DB7">
        <w:rPr>
          <w:rFonts w:ascii="AcadNusx" w:hAnsi="AcadNusx"/>
          <w:noProof/>
          <w:sz w:val="24"/>
          <w:szCs w:val="24"/>
          <w:lang w:val="ka-GE"/>
        </w:rPr>
        <w:t xml:space="preserve">, </w:t>
      </w:r>
      <w:r w:rsidRPr="000D3DB7">
        <w:rPr>
          <w:rFonts w:ascii="Sylfaen" w:hAnsi="Sylfaen" w:cs="Sylfaen"/>
          <w:noProof/>
          <w:sz w:val="24"/>
          <w:szCs w:val="24"/>
          <w:lang w:val="ka-GE"/>
        </w:rPr>
        <w:t>თუ</w:t>
      </w:r>
      <w:r w:rsidRPr="000D3DB7">
        <w:rPr>
          <w:rFonts w:ascii="AcadNusx" w:hAnsi="AcadNusx"/>
          <w:noProof/>
          <w:sz w:val="24"/>
          <w:szCs w:val="24"/>
          <w:lang w:val="ka-GE"/>
        </w:rPr>
        <w:t xml:space="preserve"> </w:t>
      </w:r>
      <w:r w:rsidRPr="000D3DB7">
        <w:rPr>
          <w:rFonts w:ascii="Sylfaen" w:hAnsi="Sylfaen" w:cs="Sylfaen"/>
          <w:noProof/>
          <w:sz w:val="24"/>
          <w:szCs w:val="24"/>
          <w:lang w:val="ka-GE"/>
        </w:rPr>
        <w:t>მილიდან</w:t>
      </w:r>
      <w:r w:rsidRPr="000D3DB7">
        <w:rPr>
          <w:rFonts w:ascii="AcadNusx" w:hAnsi="AcadNusx"/>
          <w:noProof/>
          <w:sz w:val="24"/>
          <w:szCs w:val="24"/>
          <w:lang w:val="ka-GE"/>
        </w:rPr>
        <w:t xml:space="preserve"> </w:t>
      </w:r>
      <w:r w:rsidRPr="000D3DB7">
        <w:rPr>
          <w:rFonts w:ascii="Sylfaen" w:hAnsi="Sylfaen" w:cs="Sylfaen"/>
          <w:noProof/>
          <w:sz w:val="24"/>
          <w:szCs w:val="24"/>
          <w:lang w:val="ka-GE"/>
        </w:rPr>
        <w:t>ჰაერს</w:t>
      </w:r>
      <w:r w:rsidRPr="000D3DB7">
        <w:rPr>
          <w:rFonts w:ascii="AcadNusx" w:hAnsi="AcadNusx"/>
          <w:noProof/>
          <w:sz w:val="24"/>
          <w:szCs w:val="24"/>
          <w:lang w:val="ka-GE"/>
        </w:rPr>
        <w:t xml:space="preserve"> </w:t>
      </w:r>
      <w:r w:rsidRPr="000D3DB7">
        <w:rPr>
          <w:rFonts w:ascii="Sylfaen" w:hAnsi="Sylfaen" w:cs="Sylfaen"/>
          <w:noProof/>
          <w:sz w:val="24"/>
          <w:szCs w:val="24"/>
          <w:lang w:val="ka-GE"/>
        </w:rPr>
        <w:t>ამოვტუმბავთ</w:t>
      </w:r>
      <w:r w:rsidRPr="000D3DB7">
        <w:rPr>
          <w:rFonts w:ascii="AcadNusx" w:hAnsi="AcadNusx"/>
          <w:noProof/>
          <w:sz w:val="24"/>
          <w:szCs w:val="24"/>
          <w:lang w:val="ka-GE"/>
        </w:rPr>
        <w:t xml:space="preserve">, </w:t>
      </w:r>
      <w:r w:rsidRPr="000D3DB7">
        <w:rPr>
          <w:rFonts w:ascii="Sylfaen" w:hAnsi="Sylfaen" w:cs="Sylfaen"/>
          <w:noProof/>
          <w:sz w:val="24"/>
          <w:szCs w:val="24"/>
          <w:lang w:val="ka-GE"/>
        </w:rPr>
        <w:t>მაშინ</w:t>
      </w:r>
      <w:r w:rsidRPr="000D3DB7">
        <w:rPr>
          <w:rFonts w:ascii="AcadNusx" w:hAnsi="AcadNusx"/>
          <w:noProof/>
          <w:sz w:val="24"/>
          <w:szCs w:val="24"/>
          <w:lang w:val="ka-GE"/>
        </w:rPr>
        <w:t xml:space="preserve"> </w:t>
      </w:r>
      <w:r w:rsidRPr="000D3DB7">
        <w:rPr>
          <w:rFonts w:ascii="Sylfaen" w:hAnsi="Sylfaen" w:cs="Sylfaen"/>
          <w:noProof/>
          <w:sz w:val="24"/>
          <w:szCs w:val="24"/>
          <w:lang w:val="ka-GE"/>
        </w:rPr>
        <w:t>ფსკერზე</w:t>
      </w:r>
      <w:r w:rsidRPr="000D3DB7">
        <w:rPr>
          <w:rFonts w:ascii="AcadNusx" w:hAnsi="AcadNusx"/>
          <w:noProof/>
          <w:sz w:val="24"/>
          <w:szCs w:val="24"/>
          <w:lang w:val="ka-GE"/>
        </w:rPr>
        <w:t xml:space="preserve"> </w:t>
      </w:r>
      <w:r w:rsidRPr="000D3DB7">
        <w:rPr>
          <w:rFonts w:ascii="Sylfaen" w:hAnsi="Sylfaen" w:cs="Sylfaen"/>
          <w:noProof/>
          <w:sz w:val="24"/>
          <w:szCs w:val="24"/>
          <w:lang w:val="ka-GE"/>
        </w:rPr>
        <w:t>ყველა</w:t>
      </w:r>
      <w:r w:rsidRPr="000D3DB7">
        <w:rPr>
          <w:rFonts w:ascii="AcadNusx" w:hAnsi="AcadNusx"/>
          <w:noProof/>
          <w:sz w:val="24"/>
          <w:szCs w:val="24"/>
          <w:lang w:val="ka-GE"/>
        </w:rPr>
        <w:t xml:space="preserve"> </w:t>
      </w:r>
      <w:r w:rsidRPr="000D3DB7">
        <w:rPr>
          <w:rFonts w:ascii="Sylfaen" w:hAnsi="Sylfaen" w:cs="Sylfaen"/>
          <w:noProof/>
          <w:sz w:val="24"/>
          <w:szCs w:val="24"/>
          <w:lang w:val="ka-GE"/>
        </w:rPr>
        <w:t>ერთდროულად</w:t>
      </w:r>
      <w:r w:rsidRPr="000D3DB7">
        <w:rPr>
          <w:rFonts w:ascii="AcadNusx" w:hAnsi="AcadNusx"/>
          <w:noProof/>
          <w:sz w:val="24"/>
          <w:szCs w:val="24"/>
          <w:lang w:val="ka-GE"/>
        </w:rPr>
        <w:t xml:space="preserve"> </w:t>
      </w:r>
      <w:r w:rsidRPr="000D3DB7">
        <w:rPr>
          <w:rFonts w:ascii="Sylfaen" w:hAnsi="Sylfaen" w:cs="Sylfaen"/>
          <w:noProof/>
          <w:sz w:val="24"/>
          <w:szCs w:val="24"/>
          <w:lang w:val="ka-GE"/>
        </w:rPr>
        <w:t>დაეცემა</w:t>
      </w:r>
      <w:r w:rsidRPr="000D3DB7">
        <w:rPr>
          <w:rFonts w:ascii="AcadNusx" w:hAnsi="AcadNusx"/>
          <w:noProof/>
          <w:sz w:val="24"/>
          <w:szCs w:val="24"/>
          <w:lang w:val="ka-GE"/>
        </w:rPr>
        <w:t>.N</w:t>
      </w:r>
      <w:r w:rsidRPr="000D3DB7">
        <w:rPr>
          <w:rFonts w:ascii="Sylfaen" w:hAnsi="Sylfaen" w:cs="Sylfaen"/>
          <w:noProof/>
          <w:sz w:val="24"/>
          <w:szCs w:val="24"/>
          <w:lang w:val="ka-GE"/>
        </w:rPr>
        <w:t>ნახ</w:t>
      </w:r>
      <w:r w:rsidRPr="000D3DB7">
        <w:rPr>
          <w:rFonts w:ascii="AcadNusx" w:hAnsi="AcadNusx"/>
          <w:noProof/>
          <w:sz w:val="24"/>
          <w:szCs w:val="24"/>
          <w:lang w:val="ka-GE"/>
        </w:rPr>
        <w:t>. 14.</w:t>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drawing>
          <wp:inline distT="0" distB="0" distL="0" distR="0">
            <wp:extent cx="1943735" cy="2155190"/>
            <wp:effectExtent l="19050" t="0" r="0" b="0"/>
            <wp:docPr id="537" name="Picture 417" descr="Description: http://www.physbook.ru/images/3/37/Img_T-05-00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escription: http://www.physbook.ru/images/3/37/Img_T-05-001.jpg"/>
                    <pic:cNvPicPr>
                      <a:picLocks noChangeAspect="1" noChangeArrowheads="1"/>
                    </pic:cNvPicPr>
                  </pic:nvPicPr>
                  <pic:blipFill>
                    <a:blip r:embed="rId30"/>
                    <a:srcRect/>
                    <a:stretch>
                      <a:fillRect/>
                    </a:stretch>
                  </pic:blipFill>
                  <pic:spPr bwMode="auto">
                    <a:xfrm>
                      <a:off x="0" y="0"/>
                      <a:ext cx="1943735" cy="2155190"/>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14</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თავისუფალი</w:t>
      </w:r>
      <w:r w:rsidRPr="00784443">
        <w:rPr>
          <w:rFonts w:ascii="AcadNusx" w:hAnsi="AcadNusx"/>
          <w:noProof/>
          <w:sz w:val="24"/>
          <w:szCs w:val="24"/>
        </w:rPr>
        <w:t xml:space="preserve"> </w:t>
      </w:r>
      <w:r w:rsidRPr="00784443">
        <w:rPr>
          <w:rFonts w:ascii="Sylfaen" w:hAnsi="Sylfaen" w:cs="Sylfaen"/>
          <w:noProof/>
          <w:sz w:val="24"/>
          <w:szCs w:val="24"/>
        </w:rPr>
        <w:t>ვარდნის</w:t>
      </w:r>
      <w:r w:rsidRPr="00784443">
        <w:rPr>
          <w:rFonts w:ascii="AcadNusx" w:hAnsi="AcadNusx"/>
          <w:noProof/>
          <w:sz w:val="24"/>
          <w:szCs w:val="24"/>
        </w:rPr>
        <w:t xml:space="preserve"> </w:t>
      </w:r>
      <w:r w:rsidRPr="00784443">
        <w:rPr>
          <w:rFonts w:ascii="Sylfaen" w:hAnsi="Sylfaen" w:cs="Sylfaen"/>
          <w:noProof/>
          <w:sz w:val="24"/>
          <w:szCs w:val="24"/>
        </w:rPr>
        <w:t>აჩქარება</w:t>
      </w:r>
      <w:r w:rsidRPr="00784443">
        <w:rPr>
          <w:rFonts w:ascii="AcadNusx" w:hAnsi="AcadNusx"/>
          <w:noProof/>
          <w:sz w:val="24"/>
          <w:szCs w:val="24"/>
        </w:rPr>
        <w:t xml:space="preserve"> </w:t>
      </w:r>
      <w:r w:rsidRPr="00784443">
        <w:rPr>
          <w:rFonts w:ascii="Sylfaen" w:hAnsi="Sylfaen" w:cs="Sylfaen"/>
          <w:noProof/>
          <w:sz w:val="24"/>
          <w:szCs w:val="24"/>
        </w:rPr>
        <w:t>აღინიშნება</w:t>
      </w:r>
      <w:r w:rsidRPr="00784443">
        <w:rPr>
          <w:rFonts w:ascii="AcadNusx" w:hAnsi="AcadNusx"/>
          <w:noProof/>
          <w:sz w:val="24"/>
          <w:szCs w:val="24"/>
        </w:rPr>
        <w:t xml:space="preserve"> </w:t>
      </w:r>
      <m:oMath>
        <m:r>
          <w:rPr>
            <w:rFonts w:ascii="Cambria Math" w:hAnsi="Cambria Math" w:cs="Calibri"/>
            <w:sz w:val="24"/>
            <w:szCs w:val="24"/>
          </w:rPr>
          <m:t>g</m:t>
        </m:r>
      </m:oMath>
      <w:r w:rsidRPr="00784443">
        <w:rPr>
          <w:rFonts w:ascii="Sylfaen" w:hAnsi="Sylfaen" w:cs="Sylfaen"/>
          <w:noProof/>
          <w:sz w:val="24"/>
          <w:szCs w:val="24"/>
        </w:rPr>
        <w:t>ასოთი</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w:r w:rsidRPr="00784443">
        <w:rPr>
          <w:rFonts w:ascii="Sylfaen" w:hAnsi="Sylfaen" w:cs="Sylfaen"/>
          <w:noProof/>
          <w:sz w:val="24"/>
          <w:szCs w:val="24"/>
        </w:rPr>
        <w:t>იგიდაახლოებით</w:t>
      </w:r>
      <w:r w:rsidRPr="00784443">
        <w:rPr>
          <w:rFonts w:ascii="AcadNusx" w:hAnsi="AcadNusx"/>
          <w:noProof/>
          <w:sz w:val="24"/>
          <w:szCs w:val="24"/>
        </w:rPr>
        <w:t xml:space="preserve"> 9,8</w:t>
      </w:r>
      <m:oMath>
        <m:f>
          <m:fPr>
            <m:ctrlPr>
              <w:rPr>
                <w:rFonts w:ascii="Cambria Math" w:hAnsi="Cambria Math" w:cs="Calibri"/>
                <w:i/>
                <w:sz w:val="24"/>
                <w:szCs w:val="24"/>
                <w:lang w:val="ka-GE"/>
              </w:rPr>
            </m:ctrlPr>
          </m:fPr>
          <m:num>
            <m:r>
              <w:rPr>
                <w:rFonts w:ascii="Sylfaen" w:hAnsi="Sylfaen" w:cs="Calibri"/>
                <w:sz w:val="24"/>
                <w:szCs w:val="24"/>
                <w:lang w:val="ka-GE"/>
              </w:rPr>
              <m:t>მ</m:t>
            </m:r>
          </m:num>
          <m:den>
            <m:sSup>
              <m:sSupPr>
                <m:ctrlPr>
                  <w:rPr>
                    <w:rFonts w:ascii="Cambria Math" w:hAnsi="Cambria Math" w:cs="Calibri"/>
                    <w:i/>
                    <w:sz w:val="24"/>
                    <w:szCs w:val="24"/>
                    <w:lang w:val="ka-GE"/>
                  </w:rPr>
                </m:ctrlPr>
              </m:sSupPr>
              <m:e>
                <m:r>
                  <w:rPr>
                    <w:rFonts w:ascii="Sylfaen" w:hAnsi="Sylfaen" w:cs="Calibri"/>
                    <w:sz w:val="24"/>
                    <w:szCs w:val="24"/>
                    <w:lang w:val="ka-GE"/>
                  </w:rPr>
                  <m:t>წმ</m:t>
                </m:r>
              </m:e>
              <m:sup>
                <m:r>
                  <w:rPr>
                    <w:rFonts w:ascii="Cambria Math" w:hAnsi="Cambria Math" w:cs="Calibri"/>
                    <w:sz w:val="24"/>
                    <w:szCs w:val="24"/>
                    <w:lang w:val="ka-GE"/>
                  </w:rPr>
                  <m:t xml:space="preserve"> 2</m:t>
                </m:r>
              </m:sup>
            </m:sSup>
          </m:den>
        </m:f>
      </m:oMath>
      <w:r w:rsidRPr="00784443">
        <w:rPr>
          <w:rFonts w:ascii="Sylfaen" w:hAnsi="Sylfaen" w:cs="Sylfaen"/>
          <w:noProof/>
          <w:sz w:val="24"/>
          <w:szCs w:val="24"/>
        </w:rPr>
        <w:t>ტოლია</w:t>
      </w:r>
      <w:r w:rsidRPr="00784443">
        <w:rPr>
          <w:rFonts w:ascii="AcadNusx" w:hAnsi="AcadNusx"/>
          <w:noProof/>
          <w:sz w:val="24"/>
          <w:szCs w:val="24"/>
        </w:rPr>
        <w:t xml:space="preserve">. </w:t>
      </w:r>
      <m:oMath>
        <m:r>
          <m:rPr>
            <m:sty m:val="b"/>
          </m:rPr>
          <w:rPr>
            <w:rFonts w:ascii="Cambria Math" w:hAnsi="Cambria Math" w:cs="Calibri"/>
            <w:sz w:val="24"/>
            <w:szCs w:val="24"/>
          </w:rPr>
          <m:t>g</m:t>
        </m:r>
      </m:oMath>
      <w:r w:rsidRPr="00784443">
        <w:rPr>
          <w:rFonts w:ascii="AcadNusx" w:hAnsi="AcadNusx"/>
          <w:b/>
          <w:noProof/>
          <w:sz w:val="24"/>
          <w:szCs w:val="24"/>
        </w:rPr>
        <w:t>-</w:t>
      </w:r>
      <w:r w:rsidRPr="00784443">
        <w:rPr>
          <w:rFonts w:ascii="Sylfaen" w:hAnsi="Sylfaen" w:cs="Sylfaen"/>
          <w:b/>
          <w:noProof/>
          <w:sz w:val="24"/>
          <w:szCs w:val="24"/>
        </w:rPr>
        <w:t>ს</w:t>
      </w:r>
      <w:r w:rsidRPr="00784443">
        <w:rPr>
          <w:rFonts w:ascii="AcadNusx" w:hAnsi="AcadNusx"/>
          <w:b/>
          <w:noProof/>
          <w:sz w:val="24"/>
          <w:szCs w:val="24"/>
        </w:rPr>
        <w:t xml:space="preserve"> </w:t>
      </w:r>
      <w:r w:rsidRPr="00784443">
        <w:rPr>
          <w:rFonts w:ascii="Sylfaen" w:hAnsi="Sylfaen" w:cs="Sylfaen"/>
          <w:b/>
          <w:noProof/>
          <w:sz w:val="24"/>
          <w:szCs w:val="24"/>
        </w:rPr>
        <w:t>სიდიდე</w:t>
      </w:r>
      <w:r w:rsidRPr="00784443">
        <w:rPr>
          <w:rFonts w:ascii="AcadNusx" w:hAnsi="AcadNusx"/>
          <w:b/>
          <w:noProof/>
          <w:sz w:val="24"/>
          <w:szCs w:val="24"/>
        </w:rPr>
        <w:t xml:space="preserve"> </w:t>
      </w:r>
      <w:r w:rsidRPr="00784443">
        <w:rPr>
          <w:rFonts w:ascii="Sylfaen" w:hAnsi="Sylfaen" w:cs="Sylfaen"/>
          <w:b/>
          <w:noProof/>
          <w:sz w:val="24"/>
          <w:szCs w:val="24"/>
        </w:rPr>
        <w:t>დამოკიდებულია</w:t>
      </w:r>
      <w:r w:rsidRPr="00784443">
        <w:rPr>
          <w:rFonts w:ascii="AcadNusx" w:hAnsi="AcadNusx"/>
          <w:b/>
          <w:noProof/>
          <w:sz w:val="24"/>
          <w:szCs w:val="24"/>
        </w:rPr>
        <w:t xml:space="preserve"> </w:t>
      </w:r>
      <w:r w:rsidRPr="00784443">
        <w:rPr>
          <w:rFonts w:ascii="Sylfaen" w:hAnsi="Sylfaen" w:cs="Sylfaen"/>
          <w:b/>
          <w:i/>
          <w:noProof/>
          <w:sz w:val="24"/>
          <w:szCs w:val="24"/>
        </w:rPr>
        <w:t>გეოგრაფიულ</w:t>
      </w:r>
      <w:r w:rsidRPr="00784443">
        <w:rPr>
          <w:rFonts w:ascii="AcadNusx" w:hAnsi="AcadNusx"/>
          <w:b/>
          <w:i/>
          <w:noProof/>
          <w:sz w:val="24"/>
          <w:szCs w:val="24"/>
        </w:rPr>
        <w:t xml:space="preserve"> </w:t>
      </w:r>
      <w:r w:rsidRPr="00784443">
        <w:rPr>
          <w:rFonts w:ascii="Sylfaen" w:hAnsi="Sylfaen" w:cs="Sylfaen"/>
          <w:b/>
          <w:i/>
          <w:noProof/>
          <w:sz w:val="24"/>
          <w:szCs w:val="24"/>
        </w:rPr>
        <w:t>განედზე</w:t>
      </w:r>
      <w:r w:rsidRPr="00784443">
        <w:rPr>
          <w:rFonts w:ascii="AcadNusx" w:hAnsi="AcadNusx"/>
          <w:b/>
          <w:i/>
          <w:noProof/>
          <w:sz w:val="24"/>
          <w:szCs w:val="24"/>
        </w:rPr>
        <w:t>,</w:t>
      </w:r>
      <w:r w:rsidRPr="00784443">
        <w:rPr>
          <w:rFonts w:ascii="AcadNusx" w:hAnsi="AcadNusx"/>
          <w:b/>
          <w:noProof/>
          <w:sz w:val="24"/>
          <w:szCs w:val="24"/>
        </w:rPr>
        <w:t xml:space="preserve"> </w:t>
      </w:r>
      <w:r w:rsidRPr="00784443">
        <w:rPr>
          <w:rFonts w:ascii="Sylfaen" w:hAnsi="Sylfaen"/>
          <w:noProof/>
          <w:sz w:val="24"/>
          <w:szCs w:val="24"/>
          <w:lang w:val="ka-GE"/>
        </w:rPr>
        <w:t>(რადგან დედამიწა პოლუსებთან</w:t>
      </w:r>
      <w:r w:rsidRPr="00784443">
        <w:rPr>
          <w:rFonts w:ascii="Sylfaen" w:hAnsi="Sylfaen"/>
          <w:b/>
          <w:noProof/>
          <w:sz w:val="24"/>
          <w:szCs w:val="24"/>
          <w:lang w:val="ka-GE"/>
        </w:rPr>
        <w:t xml:space="preserve"> </w:t>
      </w:r>
      <w:r w:rsidRPr="00784443">
        <w:rPr>
          <w:rFonts w:ascii="Sylfaen" w:hAnsi="Sylfaen"/>
          <w:noProof/>
          <w:sz w:val="24"/>
          <w:szCs w:val="24"/>
          <w:lang w:val="ka-GE"/>
        </w:rPr>
        <w:t>შებრტყელებულია)</w:t>
      </w:r>
      <w:r w:rsidRPr="00784443">
        <w:rPr>
          <w:rFonts w:ascii="Sylfaen" w:hAnsi="Sylfaen"/>
          <w:b/>
          <w:noProof/>
          <w:sz w:val="24"/>
          <w:szCs w:val="24"/>
          <w:lang w:val="ka-GE"/>
        </w:rPr>
        <w:t xml:space="preserve">, </w:t>
      </w:r>
      <w:r w:rsidRPr="00784443">
        <w:rPr>
          <w:rFonts w:ascii="Sylfaen" w:hAnsi="Sylfaen" w:cs="Sylfaen"/>
          <w:b/>
          <w:i/>
          <w:noProof/>
          <w:sz w:val="24"/>
          <w:szCs w:val="24"/>
        </w:rPr>
        <w:t>აგრეთვე</w:t>
      </w:r>
      <w:r w:rsidRPr="00784443">
        <w:rPr>
          <w:rFonts w:ascii="Sylfaen" w:hAnsi="Sylfaen" w:cs="Sylfaen"/>
          <w:b/>
          <w:i/>
          <w:noProof/>
          <w:sz w:val="24"/>
          <w:szCs w:val="24"/>
          <w:lang w:val="ka-GE"/>
        </w:rPr>
        <w:t>,</w:t>
      </w:r>
      <w:r w:rsidRPr="00784443">
        <w:rPr>
          <w:rFonts w:ascii="AcadNusx" w:hAnsi="AcadNusx"/>
          <w:b/>
          <w:i/>
          <w:noProof/>
          <w:sz w:val="24"/>
          <w:szCs w:val="24"/>
        </w:rPr>
        <w:t xml:space="preserve"> </w:t>
      </w:r>
      <w:r w:rsidRPr="00784443">
        <w:rPr>
          <w:rFonts w:ascii="Sylfaen" w:hAnsi="Sylfaen" w:cs="Sylfaen"/>
          <w:b/>
          <w:i/>
          <w:noProof/>
          <w:sz w:val="24"/>
          <w:szCs w:val="24"/>
        </w:rPr>
        <w:t>ზღვის</w:t>
      </w:r>
      <w:r w:rsidRPr="00784443">
        <w:rPr>
          <w:rFonts w:ascii="AcadNusx" w:hAnsi="AcadNusx"/>
          <w:b/>
          <w:i/>
          <w:noProof/>
          <w:sz w:val="24"/>
          <w:szCs w:val="24"/>
        </w:rPr>
        <w:t xml:space="preserve"> </w:t>
      </w:r>
      <w:r w:rsidRPr="00784443">
        <w:rPr>
          <w:rFonts w:ascii="Sylfaen" w:hAnsi="Sylfaen" w:cs="Sylfaen"/>
          <w:b/>
          <w:i/>
          <w:noProof/>
          <w:sz w:val="24"/>
          <w:szCs w:val="24"/>
        </w:rPr>
        <w:t>დონიდან</w:t>
      </w:r>
      <w:r w:rsidRPr="00784443">
        <w:rPr>
          <w:rFonts w:ascii="AcadNusx" w:hAnsi="AcadNusx"/>
          <w:b/>
          <w:i/>
          <w:noProof/>
          <w:sz w:val="24"/>
          <w:szCs w:val="24"/>
        </w:rPr>
        <w:t xml:space="preserve"> </w:t>
      </w:r>
      <w:r w:rsidRPr="00784443">
        <w:rPr>
          <w:rFonts w:ascii="Sylfaen" w:hAnsi="Sylfaen" w:cs="Sylfaen"/>
          <w:b/>
          <w:i/>
          <w:noProof/>
          <w:sz w:val="24"/>
          <w:szCs w:val="24"/>
        </w:rPr>
        <w:t>სიმაღლეზე</w:t>
      </w:r>
      <w:r w:rsidRPr="00784443">
        <w:rPr>
          <w:rFonts w:ascii="Sylfaen" w:hAnsi="Sylfaen"/>
          <w:b/>
          <w:noProof/>
          <w:sz w:val="24"/>
          <w:szCs w:val="24"/>
          <w:lang w:val="ka-GE"/>
        </w:rPr>
        <w:t xml:space="preserve"> </w:t>
      </w:r>
      <w:r w:rsidRPr="00784443">
        <w:rPr>
          <w:rFonts w:ascii="Sylfaen" w:hAnsi="Sylfaen"/>
          <w:noProof/>
          <w:sz w:val="24"/>
          <w:szCs w:val="24"/>
          <w:lang w:val="ka-GE"/>
        </w:rPr>
        <w:t>(სიმაღლის ზრდის გამო მცირდება მიზიდულობის ძალა</w:t>
      </w:r>
      <w:r w:rsidRPr="00784443">
        <w:rPr>
          <w:rFonts w:ascii="Sylfaen" w:hAnsi="Sylfaen"/>
          <w:b/>
          <w:noProof/>
          <w:sz w:val="24"/>
          <w:szCs w:val="24"/>
          <w:lang w:val="ka-GE"/>
        </w:rPr>
        <w:t xml:space="preserve">). </w:t>
      </w:r>
      <w:r w:rsidRPr="00784443">
        <w:rPr>
          <w:rFonts w:ascii="Sylfaen" w:hAnsi="Sylfaen" w:cs="Sylfaen"/>
          <w:noProof/>
          <w:sz w:val="24"/>
          <w:szCs w:val="24"/>
        </w:rPr>
        <w:t>ვინაიდან</w:t>
      </w:r>
      <w:r w:rsidRPr="00784443">
        <w:rPr>
          <w:rFonts w:ascii="AcadNusx" w:hAnsi="AcadNusx"/>
          <w:noProof/>
          <w:sz w:val="24"/>
          <w:szCs w:val="24"/>
        </w:rPr>
        <w:t xml:space="preserve"> </w:t>
      </w:r>
      <w:r w:rsidRPr="00784443">
        <w:rPr>
          <w:rFonts w:ascii="Sylfaen" w:hAnsi="Sylfaen" w:cs="Sylfaen"/>
          <w:b/>
          <w:i/>
          <w:noProof/>
          <w:sz w:val="24"/>
          <w:szCs w:val="24"/>
        </w:rPr>
        <w:t>თავისუფალი</w:t>
      </w:r>
      <w:r w:rsidRPr="00784443">
        <w:rPr>
          <w:rFonts w:ascii="AcadNusx" w:hAnsi="AcadNusx"/>
          <w:b/>
          <w:noProof/>
          <w:sz w:val="24"/>
          <w:szCs w:val="24"/>
        </w:rPr>
        <w:t xml:space="preserve"> </w:t>
      </w:r>
      <w:r w:rsidRPr="00784443">
        <w:rPr>
          <w:rFonts w:ascii="Sylfaen" w:hAnsi="Sylfaen" w:cs="Sylfaen"/>
          <w:b/>
          <w:i/>
          <w:noProof/>
          <w:sz w:val="24"/>
          <w:szCs w:val="24"/>
        </w:rPr>
        <w:t>ვარდნა</w:t>
      </w:r>
      <w:r w:rsidRPr="00784443">
        <w:rPr>
          <w:rFonts w:ascii="AcadNusx" w:hAnsi="AcadNusx"/>
          <w:b/>
          <w:i/>
          <w:noProof/>
          <w:sz w:val="24"/>
          <w:szCs w:val="24"/>
        </w:rPr>
        <w:t xml:space="preserve"> </w:t>
      </w:r>
      <w:r w:rsidRPr="00784443">
        <w:rPr>
          <w:rFonts w:ascii="Sylfaen" w:hAnsi="Sylfaen" w:cs="Sylfaen"/>
          <w:b/>
          <w:i/>
          <w:noProof/>
          <w:sz w:val="24"/>
          <w:szCs w:val="24"/>
        </w:rPr>
        <w:t>თანაბარაჩქარებული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მოძრაობაა</w:t>
      </w:r>
      <w:r w:rsidRPr="00784443">
        <w:rPr>
          <w:rFonts w:ascii="AcadNusx" w:hAnsi="AcadNusx"/>
          <w:b/>
          <w:i/>
          <w:noProof/>
          <w:sz w:val="24"/>
          <w:szCs w:val="24"/>
        </w:rPr>
        <w:t>,</w:t>
      </w:r>
      <w:r w:rsidRPr="00784443">
        <w:rPr>
          <w:rFonts w:ascii="AcadNusx" w:hAnsi="AcadNusx"/>
          <w:noProof/>
          <w:sz w:val="24"/>
          <w:szCs w:val="24"/>
        </w:rPr>
        <w:t xml:space="preserve"> </w:t>
      </w:r>
      <w:r w:rsidRPr="00784443">
        <w:rPr>
          <w:rFonts w:ascii="Sylfaen" w:hAnsi="Sylfaen" w:cs="Sylfaen"/>
          <w:noProof/>
          <w:sz w:val="24"/>
          <w:szCs w:val="24"/>
        </w:rPr>
        <w:t>ამიტომ</w:t>
      </w:r>
      <w:r w:rsidRPr="00784443">
        <w:rPr>
          <w:rFonts w:ascii="AcadNusx" w:hAnsi="AcadNusx"/>
          <w:noProof/>
          <w:sz w:val="24"/>
          <w:szCs w:val="24"/>
        </w:rPr>
        <w:t xml:space="preserve"> </w:t>
      </w:r>
      <w:r w:rsidRPr="00784443">
        <w:rPr>
          <w:rFonts w:ascii="Sylfaen" w:hAnsi="Sylfaen" w:cs="Sylfaen"/>
          <w:noProof/>
          <w:sz w:val="24"/>
          <w:szCs w:val="24"/>
        </w:rPr>
        <w:t>მის</w:t>
      </w:r>
      <w:r w:rsidRPr="00784443">
        <w:rPr>
          <w:rFonts w:ascii="AcadNusx" w:hAnsi="AcadNusx"/>
          <w:noProof/>
          <w:sz w:val="24"/>
          <w:szCs w:val="24"/>
        </w:rPr>
        <w:t xml:space="preserve"> </w:t>
      </w:r>
      <w:r w:rsidRPr="00784443">
        <w:rPr>
          <w:rFonts w:ascii="Sylfaen" w:hAnsi="Sylfaen" w:cs="Sylfaen"/>
          <w:noProof/>
          <w:sz w:val="24"/>
          <w:szCs w:val="24"/>
        </w:rPr>
        <w:t>დასახასიათებლად</w:t>
      </w:r>
      <w:r w:rsidRPr="00784443">
        <w:rPr>
          <w:rFonts w:ascii="AcadNusx" w:hAnsi="AcadNusx"/>
          <w:noProof/>
          <w:sz w:val="24"/>
          <w:szCs w:val="24"/>
        </w:rPr>
        <w:t xml:space="preserve"> </w:t>
      </w:r>
      <w:r w:rsidRPr="00784443">
        <w:rPr>
          <w:rFonts w:ascii="Sylfaen" w:hAnsi="Sylfaen" w:cs="Sylfaen"/>
          <w:noProof/>
          <w:sz w:val="24"/>
          <w:szCs w:val="24"/>
        </w:rPr>
        <w:t>გამოგვადგება</w:t>
      </w:r>
      <w:r w:rsidRPr="00784443">
        <w:rPr>
          <w:rFonts w:ascii="AcadNusx" w:hAnsi="AcadNusx"/>
          <w:noProof/>
          <w:sz w:val="24"/>
          <w:szCs w:val="24"/>
        </w:rPr>
        <w:t xml:space="preserve"> </w:t>
      </w:r>
      <w:r w:rsidRPr="00784443">
        <w:rPr>
          <w:rFonts w:ascii="Sylfaen" w:hAnsi="Sylfaen" w:cs="Sylfaen"/>
          <w:noProof/>
          <w:sz w:val="24"/>
          <w:szCs w:val="24"/>
        </w:rPr>
        <w:t>იგივე</w:t>
      </w:r>
      <w:r w:rsidRPr="00784443">
        <w:rPr>
          <w:rFonts w:ascii="AcadNusx" w:hAnsi="AcadNusx"/>
          <w:noProof/>
          <w:sz w:val="24"/>
          <w:szCs w:val="24"/>
        </w:rPr>
        <w:t xml:space="preserve"> </w:t>
      </w:r>
      <w:r w:rsidRPr="00784443">
        <w:rPr>
          <w:rFonts w:ascii="Sylfaen" w:hAnsi="Sylfaen" w:cs="Sylfaen"/>
          <w:noProof/>
          <w:sz w:val="24"/>
          <w:szCs w:val="24"/>
        </w:rPr>
        <w:t>ფორმულები</w:t>
      </w:r>
      <w:r w:rsidRPr="00784443">
        <w:rPr>
          <w:rFonts w:ascii="AcadNusx" w:hAnsi="AcadNusx"/>
          <w:noProof/>
          <w:sz w:val="24"/>
          <w:szCs w:val="24"/>
        </w:rPr>
        <w:t>, (2</w:t>
      </w:r>
      <w:r w:rsidRPr="00784443">
        <w:rPr>
          <w:rFonts w:ascii="Sylfaen" w:hAnsi="Sylfaen"/>
          <w:noProof/>
          <w:sz w:val="24"/>
          <w:szCs w:val="24"/>
          <w:lang w:val="ka-GE"/>
        </w:rPr>
        <w:t>1-26</w:t>
      </w:r>
      <w:r w:rsidRPr="00784443">
        <w:rPr>
          <w:rFonts w:ascii="AcadNusx" w:hAnsi="AcadNusx"/>
          <w:noProof/>
          <w:sz w:val="24"/>
          <w:szCs w:val="24"/>
        </w:rPr>
        <w:t xml:space="preserve">), </w:t>
      </w:r>
      <w:r w:rsidRPr="00784443">
        <w:rPr>
          <w:rFonts w:ascii="Sylfaen" w:hAnsi="Sylfaen" w:cs="Sylfaen"/>
          <w:noProof/>
          <w:sz w:val="24"/>
          <w:szCs w:val="24"/>
        </w:rPr>
        <w:t>რომლებიც</w:t>
      </w:r>
      <w:r w:rsidRPr="00784443">
        <w:rPr>
          <w:rFonts w:ascii="AcadNusx" w:hAnsi="AcadNusx"/>
          <w:noProof/>
          <w:sz w:val="24"/>
          <w:szCs w:val="24"/>
        </w:rPr>
        <w:t xml:space="preserve"> </w:t>
      </w:r>
      <w:r w:rsidRPr="00784443">
        <w:rPr>
          <w:rFonts w:ascii="Sylfaen" w:hAnsi="Sylfaen" w:cs="Sylfaen"/>
          <w:noProof/>
          <w:sz w:val="24"/>
          <w:szCs w:val="24"/>
        </w:rPr>
        <w:t>უკვე</w:t>
      </w:r>
      <w:r w:rsidRPr="00784443">
        <w:rPr>
          <w:rFonts w:ascii="AcadNusx" w:hAnsi="AcadNusx"/>
          <w:noProof/>
          <w:sz w:val="24"/>
          <w:szCs w:val="24"/>
        </w:rPr>
        <w:t xml:space="preserve"> </w:t>
      </w:r>
      <w:r w:rsidRPr="00784443">
        <w:rPr>
          <w:rFonts w:ascii="Sylfaen" w:hAnsi="Sylfaen" w:cs="Sylfaen"/>
          <w:noProof/>
          <w:sz w:val="24"/>
          <w:szCs w:val="24"/>
        </w:rPr>
        <w:t>გვქონდა</w:t>
      </w:r>
      <w:r w:rsidRPr="00784443">
        <w:rPr>
          <w:rFonts w:ascii="AcadNusx" w:hAnsi="AcadNusx"/>
          <w:noProof/>
          <w:sz w:val="24"/>
          <w:szCs w:val="24"/>
        </w:rPr>
        <w:t xml:space="preserve"> </w:t>
      </w:r>
      <w:r w:rsidRPr="00784443">
        <w:rPr>
          <w:rFonts w:ascii="Sylfaen" w:hAnsi="Sylfaen" w:cs="Sylfaen"/>
          <w:noProof/>
          <w:sz w:val="24"/>
          <w:szCs w:val="24"/>
        </w:rPr>
        <w:t>გამოყვანილი</w:t>
      </w:r>
      <w:r w:rsidRPr="00784443">
        <w:rPr>
          <w:rFonts w:ascii="AcadNusx" w:hAnsi="AcadNusx"/>
          <w:noProof/>
          <w:sz w:val="24"/>
          <w:szCs w:val="24"/>
        </w:rPr>
        <w:t xml:space="preserve">, </w:t>
      </w:r>
      <w:r w:rsidRPr="00784443">
        <w:rPr>
          <w:rFonts w:ascii="Sylfaen" w:hAnsi="Sylfaen" w:cs="Sylfaen"/>
          <w:noProof/>
          <w:sz w:val="24"/>
          <w:szCs w:val="24"/>
        </w:rPr>
        <w:t>ოღონდ</w:t>
      </w:r>
      <w:r w:rsidRPr="00784443">
        <w:rPr>
          <w:rFonts w:ascii="AcadNusx" w:hAnsi="AcadNusx"/>
          <w:noProof/>
          <w:sz w:val="24"/>
          <w:szCs w:val="24"/>
        </w:rPr>
        <w:t xml:space="preserve"> </w:t>
      </w: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ფორმულებში</w:t>
      </w:r>
      <w:r w:rsidRPr="00784443">
        <w:rPr>
          <w:rFonts w:ascii="AcadNusx" w:hAnsi="AcadNusx"/>
          <w:noProof/>
          <w:sz w:val="24"/>
          <w:szCs w:val="24"/>
        </w:rPr>
        <w:t xml:space="preserve"> </w:t>
      </w:r>
      <m:oMath>
        <m:r>
          <w:rPr>
            <w:rFonts w:ascii="Cambria Math" w:hAnsi="Cambria Math" w:cs="Calibri"/>
            <w:sz w:val="24"/>
            <w:szCs w:val="24"/>
          </w:rPr>
          <m:t>a</m:t>
        </m:r>
      </m:oMath>
      <w:r w:rsidRPr="00784443">
        <w:rPr>
          <w:rFonts w:ascii="AcadNusx" w:hAnsi="AcadNusx"/>
          <w:noProof/>
          <w:sz w:val="24"/>
          <w:szCs w:val="24"/>
        </w:rPr>
        <w:t xml:space="preserve"> </w:t>
      </w:r>
      <w:r w:rsidRPr="00784443">
        <w:rPr>
          <w:rFonts w:ascii="Sylfaen" w:hAnsi="Sylfaen" w:cs="Sylfaen"/>
          <w:noProof/>
          <w:sz w:val="24"/>
          <w:szCs w:val="24"/>
        </w:rPr>
        <w:t>აჩქარებას</w:t>
      </w:r>
      <w:r w:rsidRPr="00784443">
        <w:rPr>
          <w:rFonts w:ascii="AcadNusx" w:hAnsi="AcadNusx"/>
          <w:noProof/>
          <w:sz w:val="24"/>
          <w:szCs w:val="24"/>
        </w:rPr>
        <w:t xml:space="preserve"> </w:t>
      </w:r>
      <w:r w:rsidRPr="00784443">
        <w:rPr>
          <w:rFonts w:ascii="Sylfaen" w:hAnsi="Sylfaen" w:cs="Sylfaen"/>
          <w:noProof/>
          <w:sz w:val="24"/>
          <w:szCs w:val="24"/>
        </w:rPr>
        <w:t>შევცვლით</w:t>
      </w:r>
      <w:r w:rsidRPr="00784443">
        <w:rPr>
          <w:rFonts w:ascii="AcadNusx" w:hAnsi="AcadNusx"/>
          <w:noProof/>
          <w:sz w:val="24"/>
          <w:szCs w:val="24"/>
        </w:rPr>
        <w:t xml:space="preserve"> </w:t>
      </w:r>
      <m:oMath>
        <m:r>
          <w:rPr>
            <w:rFonts w:ascii="Cambria Math" w:hAnsi="Cambria Math" w:cs="Calibri"/>
            <w:sz w:val="24"/>
            <w:szCs w:val="24"/>
          </w:rPr>
          <m:t>g</m:t>
        </m:r>
      </m:oMath>
      <w:r w:rsidRPr="00784443">
        <w:rPr>
          <w:rFonts w:ascii="Sylfaen" w:hAnsi="Sylfaen" w:cs="Sylfaen"/>
          <w:noProof/>
          <w:sz w:val="24"/>
          <w:szCs w:val="24"/>
        </w:rPr>
        <w:t>თავისუფალი</w:t>
      </w:r>
      <w:r w:rsidRPr="00784443">
        <w:rPr>
          <w:rFonts w:ascii="AcadNusx" w:hAnsi="AcadNusx"/>
          <w:noProof/>
          <w:sz w:val="24"/>
          <w:szCs w:val="24"/>
        </w:rPr>
        <w:t xml:space="preserve"> </w:t>
      </w:r>
      <w:r w:rsidRPr="00784443">
        <w:rPr>
          <w:rFonts w:ascii="Sylfaen" w:hAnsi="Sylfaen" w:cs="Sylfaen"/>
          <w:noProof/>
          <w:sz w:val="24"/>
          <w:szCs w:val="24"/>
        </w:rPr>
        <w:t>ვარდნის</w:t>
      </w:r>
      <w:r w:rsidRPr="00784443">
        <w:rPr>
          <w:rFonts w:ascii="AcadNusx" w:hAnsi="AcadNusx"/>
          <w:noProof/>
          <w:sz w:val="24"/>
          <w:szCs w:val="24"/>
        </w:rPr>
        <w:t xml:space="preserve"> </w:t>
      </w:r>
      <w:r w:rsidRPr="00784443">
        <w:rPr>
          <w:rFonts w:ascii="Sylfaen" w:hAnsi="Sylfaen" w:cs="Sylfaen"/>
          <w:noProof/>
          <w:sz w:val="24"/>
          <w:szCs w:val="24"/>
        </w:rPr>
        <w:t>აჩქარებით</w:t>
      </w:r>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m:oMath>
        <m:r>
          <w:rPr>
            <w:rFonts w:ascii="Cambria Math" w:hAnsi="Cambria Math" w:cs="Calibri"/>
            <w:sz w:val="24"/>
            <w:szCs w:val="24"/>
          </w:rPr>
          <m:t>s</m:t>
        </m:r>
      </m:oMath>
      <w:r w:rsidRPr="00784443">
        <w:rPr>
          <w:rFonts w:ascii="Sylfaen" w:hAnsi="Sylfaen" w:cs="Sylfaen"/>
          <w:noProof/>
          <w:sz w:val="24"/>
          <w:szCs w:val="24"/>
        </w:rPr>
        <w:t>გზას</w:t>
      </w:r>
      <w:r w:rsidRPr="00784443">
        <w:rPr>
          <w:rFonts w:ascii="AcadNusx" w:hAnsi="AcadNusx"/>
          <w:noProof/>
          <w:sz w:val="24"/>
          <w:szCs w:val="24"/>
        </w:rPr>
        <w:t xml:space="preserve"> </w:t>
      </w:r>
      <w:r w:rsidRPr="00784443">
        <w:rPr>
          <w:rFonts w:ascii="Sylfaen" w:hAnsi="Sylfaen" w:cs="Sylfaen"/>
          <w:noProof/>
          <w:sz w:val="24"/>
          <w:szCs w:val="24"/>
        </w:rPr>
        <w:t>შევცვლით</w:t>
      </w:r>
      <w:r w:rsidR="00623862" w:rsidRPr="007E4ADB">
        <w:rPr>
          <w:noProof/>
          <w:position w:val="-14"/>
          <w:sz w:val="24"/>
          <w:szCs w:val="24"/>
        </w:rPr>
        <w:pict>
          <v:shape id="_x0000_i1025" type="#_x0000_t75" style="width:9pt;height:21.6pt" equationxml="&lt;">
            <v:imagedata r:id="rId31" o:title="" chromakey="white"/>
          </v:shape>
        </w:pict>
      </w:r>
      <w:r w:rsidRPr="00784443">
        <w:rPr>
          <w:rFonts w:ascii="Sylfaen" w:hAnsi="Sylfaen" w:cs="Sylfaen"/>
          <w:noProof/>
          <w:sz w:val="24"/>
          <w:szCs w:val="24"/>
        </w:rPr>
        <w:t>ვარდნის</w:t>
      </w:r>
      <w:r w:rsidRPr="00784443">
        <w:rPr>
          <w:rFonts w:ascii="AcadNusx" w:hAnsi="AcadNusx"/>
          <w:noProof/>
          <w:sz w:val="24"/>
          <w:szCs w:val="24"/>
        </w:rPr>
        <w:t xml:space="preserve"> </w:t>
      </w:r>
      <w:r w:rsidRPr="00784443">
        <w:rPr>
          <w:rFonts w:ascii="Sylfaen" w:hAnsi="Sylfaen" w:cs="Sylfaen"/>
          <w:noProof/>
          <w:sz w:val="24"/>
          <w:szCs w:val="24"/>
        </w:rPr>
        <w:t>სიმაღლით</w:t>
      </w:r>
      <w:r w:rsidRPr="00784443">
        <w:rPr>
          <w:rFonts w:ascii="AcadNusx" w:hAnsi="AcadNusx"/>
          <w:noProof/>
          <w:sz w:val="24"/>
          <w:szCs w:val="24"/>
        </w:rPr>
        <w:t xml:space="preserve">. </w:t>
      </w:r>
      <w:r w:rsidRPr="00784443">
        <w:rPr>
          <w:rFonts w:ascii="Sylfaen" w:hAnsi="Sylfaen" w:cs="Sylfaen"/>
          <w:noProof/>
          <w:sz w:val="24"/>
          <w:szCs w:val="24"/>
        </w:rPr>
        <w:t>მაგ</w:t>
      </w:r>
      <w:r w:rsidRPr="00784443">
        <w:rPr>
          <w:rFonts w:ascii="AcadNusx" w:hAnsi="AcadNusx"/>
          <w:noProof/>
          <w:sz w:val="24"/>
          <w:szCs w:val="24"/>
        </w:rPr>
        <w:t xml:space="preserve">. </w:t>
      </w:r>
      <w:r w:rsidRPr="00784443">
        <w:rPr>
          <w:rFonts w:ascii="Sylfaen" w:hAnsi="Sylfaen" w:cs="Sylfaen"/>
          <w:noProof/>
          <w:sz w:val="24"/>
          <w:szCs w:val="24"/>
        </w:rPr>
        <w:t>უსაწყისო</w:t>
      </w:r>
      <w:r w:rsidRPr="00784443">
        <w:rPr>
          <w:rFonts w:ascii="AcadNusx" w:hAnsi="AcadNusx"/>
          <w:noProof/>
          <w:sz w:val="24"/>
          <w:szCs w:val="24"/>
        </w:rPr>
        <w:t xml:space="preserve"> </w:t>
      </w:r>
      <w:r w:rsidRPr="00784443">
        <w:rPr>
          <w:rFonts w:ascii="Sylfaen" w:hAnsi="Sylfaen" w:cs="Sylfaen"/>
          <w:noProof/>
          <w:sz w:val="24"/>
          <w:szCs w:val="24"/>
        </w:rPr>
        <w:t>სიჩქარი</w:t>
      </w:r>
      <w:r w:rsidRPr="00784443">
        <w:rPr>
          <w:rFonts w:ascii="Sylfaen" w:hAnsi="Sylfaen"/>
          <w:noProof/>
          <w:sz w:val="24"/>
          <w:szCs w:val="24"/>
          <w:lang w:val="ka-GE"/>
        </w:rPr>
        <w:t>თ</w:t>
      </w:r>
      <w:r w:rsidRPr="00784443">
        <w:rPr>
          <w:rFonts w:ascii="AcadNusx" w:hAnsi="AcadNusx"/>
          <w:noProof/>
          <w:sz w:val="24"/>
          <w:szCs w:val="24"/>
        </w:rPr>
        <w:t xml:space="preserve"> </w:t>
      </w:r>
      <w:r w:rsidRPr="00784443">
        <w:rPr>
          <w:rFonts w:ascii="Sylfaen" w:hAnsi="Sylfaen" w:cs="Sylfaen"/>
          <w:noProof/>
          <w:sz w:val="24"/>
          <w:szCs w:val="24"/>
        </w:rPr>
        <w:t>თავისუფალი</w:t>
      </w:r>
      <w:r w:rsidRPr="00784443">
        <w:rPr>
          <w:rFonts w:ascii="AcadNusx" w:hAnsi="AcadNusx"/>
          <w:noProof/>
          <w:sz w:val="24"/>
          <w:szCs w:val="24"/>
        </w:rPr>
        <w:t xml:space="preserve"> </w:t>
      </w:r>
      <w:r w:rsidRPr="00784443">
        <w:rPr>
          <w:rFonts w:ascii="Sylfaen" w:hAnsi="Sylfaen" w:cs="Sylfaen"/>
          <w:noProof/>
          <w:sz w:val="24"/>
          <w:szCs w:val="24"/>
        </w:rPr>
        <w:t>ვარდნისთვის</w:t>
      </w:r>
      <w:r w:rsidRPr="00784443">
        <w:rPr>
          <w:rFonts w:ascii="AcadNusx" w:hAnsi="AcadNusx"/>
          <w:noProof/>
          <w:sz w:val="24"/>
          <w:szCs w:val="24"/>
        </w:rPr>
        <w:t xml:space="preserve"> </w:t>
      </w:r>
      <w:r w:rsidRPr="00784443">
        <w:rPr>
          <w:rFonts w:ascii="Sylfaen" w:hAnsi="Sylfaen" w:cs="Sylfaen"/>
          <w:noProof/>
          <w:sz w:val="24"/>
          <w:szCs w:val="24"/>
        </w:rPr>
        <w:t>გვექნება</w:t>
      </w:r>
      <w:r w:rsidRPr="00784443">
        <w:rPr>
          <w:rFonts w:ascii="AcadNusx" w:hAnsi="AcadNusx"/>
          <w:noProof/>
          <w:sz w:val="24"/>
          <w:szCs w:val="24"/>
        </w:rPr>
        <w:t>:</w:t>
      </w:r>
    </w:p>
    <w:p w:rsidR="00647FB4" w:rsidRPr="00784443" w:rsidRDefault="00647FB4" w:rsidP="00647FB4">
      <w:pPr>
        <w:ind w:firstLine="436"/>
        <w:jc w:val="both"/>
        <w:rPr>
          <w:rFonts w:ascii="AcadNusx" w:hAnsi="AcadNusx" w:cs="Calibri"/>
          <w:b/>
          <w:noProof/>
          <w:sz w:val="28"/>
          <w:szCs w:val="28"/>
        </w:rPr>
      </w:pPr>
      <m:oMath>
        <m:r>
          <m:rPr>
            <m:sty m:val="bi"/>
          </m:rPr>
          <w:rPr>
            <w:rFonts w:ascii="Cambria Math" w:hAnsi="Cambria Math" w:cs="Calibri"/>
            <w:sz w:val="28"/>
            <w:szCs w:val="28"/>
          </w:rPr>
          <m:t xml:space="preserve">                                     </m:t>
        </m:r>
        <m:r>
          <w:rPr>
            <w:rFonts w:ascii="Cambria Math" w:hAnsi="Cambria Math" w:cs="Calibri"/>
            <w:sz w:val="28"/>
            <w:szCs w:val="28"/>
          </w:rPr>
          <m:t xml:space="preserve"> </m:t>
        </m:r>
        <m:r>
          <m:rPr>
            <m:sty m:val="bi"/>
          </m:rPr>
          <w:rPr>
            <w:rFonts w:ascii="Cambria Math" w:hAnsi="Cambria Math" w:cs="Calibri"/>
            <w:sz w:val="28"/>
            <w:szCs w:val="28"/>
          </w:rPr>
          <m:t xml:space="preserve">v=gt                                          </m:t>
        </m:r>
      </m:oMath>
      <w:r w:rsidRPr="00784443">
        <w:rPr>
          <w:rFonts w:ascii="AcadNusx" w:hAnsi="AcadNusx" w:cs="Calibri"/>
          <w:noProof/>
          <w:sz w:val="24"/>
          <w:szCs w:val="24"/>
        </w:rPr>
        <w:t>(2</w:t>
      </w:r>
      <w:r w:rsidRPr="00784443">
        <w:rPr>
          <w:rFonts w:ascii="Sylfaen" w:hAnsi="Sylfaen" w:cs="Calibri"/>
          <w:noProof/>
          <w:sz w:val="24"/>
          <w:szCs w:val="24"/>
          <w:lang w:val="ka-GE"/>
        </w:rPr>
        <w:t>7</w:t>
      </w:r>
      <w:r w:rsidRPr="00784443">
        <w:rPr>
          <w:rFonts w:ascii="AcadNusx" w:hAnsi="AcadNusx" w:cs="Calibri"/>
          <w:noProof/>
          <w:sz w:val="24"/>
          <w:szCs w:val="24"/>
        </w:rPr>
        <w:t>)</w:t>
      </w:r>
    </w:p>
    <w:p w:rsidR="00647FB4" w:rsidRPr="00784443" w:rsidRDefault="00647FB4" w:rsidP="00647FB4">
      <w:pPr>
        <w:ind w:firstLine="436"/>
        <w:jc w:val="both"/>
        <w:rPr>
          <w:rFonts w:ascii="AcadNusx" w:hAnsi="AcadNusx" w:cs="Calibri"/>
          <w:b/>
          <w:noProof/>
          <w:sz w:val="28"/>
          <w:szCs w:val="28"/>
        </w:rPr>
      </w:pPr>
      <m:oMath>
        <m:r>
          <m:rPr>
            <m:sty m:val="bi"/>
          </m:rPr>
          <w:rPr>
            <w:rFonts w:ascii="Cambria Math" w:hAnsi="Cambria Math" w:cs="Calibri"/>
            <w:sz w:val="28"/>
            <w:szCs w:val="28"/>
          </w:rPr>
          <m:t xml:space="preserve">                                       h=</m:t>
        </m:r>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rPr>
                  <m:t>gt</m:t>
                </m:r>
              </m:e>
              <m:sup>
                <m:r>
                  <m:rPr>
                    <m:sty m:val="bi"/>
                  </m:rPr>
                  <w:rPr>
                    <w:rFonts w:ascii="Cambria Math" w:hAnsi="Cambria Math" w:cs="Calibri"/>
                    <w:sz w:val="28"/>
                    <w:szCs w:val="28"/>
                  </w:rPr>
                  <m:t>2</m:t>
                </m:r>
              </m:sup>
            </m:sSup>
          </m:num>
          <m:den>
            <m:r>
              <m:rPr>
                <m:sty m:val="bi"/>
              </m:rPr>
              <w:rPr>
                <w:rFonts w:ascii="Cambria Math" w:hAnsi="Cambria Math" w:cs="Calibri"/>
                <w:sz w:val="28"/>
                <w:szCs w:val="28"/>
              </w:rPr>
              <m:t>2</m:t>
            </m:r>
          </m:den>
        </m:f>
        <m:r>
          <m:rPr>
            <m:sty m:val="bi"/>
          </m:rPr>
          <w:rPr>
            <w:rFonts w:ascii="Cambria Math" w:hAnsi="Cambria Math" w:cs="Calibri"/>
            <w:sz w:val="28"/>
            <w:szCs w:val="28"/>
          </w:rPr>
          <m:t xml:space="preserve">                                         </m:t>
        </m:r>
      </m:oMath>
      <w:r w:rsidRPr="00784443">
        <w:rPr>
          <w:rFonts w:ascii="AcadNusx" w:hAnsi="AcadNusx" w:cs="Calibri"/>
          <w:noProof/>
          <w:sz w:val="24"/>
          <w:szCs w:val="24"/>
        </w:rPr>
        <w:t>(2</w:t>
      </w:r>
      <w:r w:rsidRPr="00784443">
        <w:rPr>
          <w:rFonts w:ascii="Sylfaen" w:hAnsi="Sylfaen" w:cs="Calibri"/>
          <w:noProof/>
          <w:sz w:val="24"/>
          <w:szCs w:val="24"/>
          <w:lang w:val="ka-GE"/>
        </w:rPr>
        <w:t>8</w:t>
      </w:r>
      <w:r w:rsidRPr="00784443">
        <w:rPr>
          <w:rFonts w:ascii="AcadNusx" w:hAnsi="AcadNusx" w:cs="Calibri"/>
          <w:noProof/>
          <w:sz w:val="24"/>
          <w:szCs w:val="24"/>
        </w:rPr>
        <w:t>)</w:t>
      </w:r>
    </w:p>
    <w:p w:rsidR="00647FB4" w:rsidRPr="00784443" w:rsidRDefault="00647FB4" w:rsidP="00647FB4">
      <w:pPr>
        <w:ind w:firstLine="436"/>
        <w:jc w:val="both"/>
        <w:rPr>
          <w:rFonts w:ascii="AcadNusx" w:hAnsi="AcadNusx"/>
          <w:noProof/>
          <w:sz w:val="24"/>
          <w:szCs w:val="24"/>
        </w:rPr>
      </w:pPr>
      <m:oMath>
        <m:r>
          <m:rPr>
            <m:sty m:val="bi"/>
          </m:rPr>
          <w:rPr>
            <w:rFonts w:ascii="Cambria Math" w:hAnsi="Cambria Math" w:cs="Calibri"/>
            <w:sz w:val="28"/>
            <w:szCs w:val="28"/>
          </w:rPr>
          <m:t xml:space="preserve">                                        h </m:t>
        </m:r>
      </m:oMath>
      <w:r w:rsidRPr="00784443">
        <w:rPr>
          <w:rFonts w:ascii="AcadNusx" w:hAnsi="AcadNusx"/>
          <w:b/>
          <w:noProof/>
          <w:sz w:val="28"/>
          <w:szCs w:val="28"/>
        </w:rPr>
        <w:t>=</w:t>
      </w:r>
      <m:oMath>
        <m:f>
          <m:fPr>
            <m:ctrlPr>
              <w:rPr>
                <w:rFonts w:ascii="Cambria Math" w:hAnsi="Cambria Math" w:cs="Calibri"/>
                <w:b/>
                <w:i/>
                <w:sz w:val="28"/>
                <w:szCs w:val="28"/>
              </w:rPr>
            </m:ctrlPr>
          </m:fPr>
          <m:num>
            <m:sSup>
              <m:sSupPr>
                <m:ctrlPr>
                  <w:rPr>
                    <w:rFonts w:ascii="Cambria Math" w:hAnsi="Cambria Math" w:cs="Calibri"/>
                    <w:b/>
                    <w:i/>
                    <w:sz w:val="28"/>
                    <w:szCs w:val="28"/>
                  </w:rPr>
                </m:ctrlPr>
              </m:sSupPr>
              <m:e>
                <m:r>
                  <m:rPr>
                    <m:sty m:val="bi"/>
                  </m:rPr>
                  <w:rPr>
                    <w:rFonts w:ascii="Cambria Math" w:hAnsi="Cambria Math" w:cs="Calibri"/>
                    <w:sz w:val="28"/>
                    <w:szCs w:val="28"/>
                  </w:rPr>
                  <m:t>v</m:t>
                </m:r>
              </m:e>
              <m:sup>
                <m:r>
                  <m:rPr>
                    <m:sty m:val="bi"/>
                  </m:rPr>
                  <w:rPr>
                    <w:rFonts w:ascii="Cambria Math" w:hAnsi="Cambria Math" w:cs="Calibri"/>
                    <w:sz w:val="28"/>
                    <w:szCs w:val="28"/>
                  </w:rPr>
                  <m:t>2</m:t>
                </m:r>
              </m:sup>
            </m:sSup>
          </m:num>
          <m:den>
            <m:r>
              <m:rPr>
                <m:sty m:val="bi"/>
              </m:rPr>
              <w:rPr>
                <w:rFonts w:ascii="Cambria Math" w:hAnsi="Cambria Math" w:cs="Calibri"/>
                <w:sz w:val="28"/>
                <w:szCs w:val="28"/>
              </w:rPr>
              <m:t>2</m:t>
            </m:r>
            <m:r>
              <m:rPr>
                <m:sty m:val="bi"/>
              </m:rPr>
              <w:rPr>
                <w:rFonts w:ascii="Cambria Math" w:hAnsi="Cambria Math" w:cs="Calibri"/>
                <w:sz w:val="28"/>
                <w:szCs w:val="28"/>
              </w:rPr>
              <m:t>g</m:t>
            </m:r>
          </m:den>
        </m:f>
      </m:oMath>
      <w:r w:rsidRPr="00784443">
        <w:rPr>
          <w:rFonts w:ascii="AcadNusx" w:hAnsi="AcadNusx"/>
          <w:noProof/>
          <w:sz w:val="28"/>
          <w:szCs w:val="28"/>
        </w:rPr>
        <w:t xml:space="preserve">                   </w:t>
      </w:r>
      <w:r w:rsidRPr="00784443">
        <w:rPr>
          <w:rFonts w:ascii="AcadNusx" w:hAnsi="AcadNusx"/>
          <w:noProof/>
          <w:sz w:val="24"/>
          <w:szCs w:val="24"/>
        </w:rPr>
        <w:t>(2</w:t>
      </w:r>
      <w:r w:rsidRPr="00784443">
        <w:rPr>
          <w:rFonts w:ascii="Sylfaen" w:hAnsi="Sylfaen"/>
          <w:noProof/>
          <w:sz w:val="24"/>
          <w:szCs w:val="24"/>
          <w:lang w:val="ka-GE"/>
        </w:rPr>
        <w:t>9</w:t>
      </w:r>
      <w:r w:rsidRPr="00784443">
        <w:rPr>
          <w:rFonts w:ascii="AcadNusx" w:hAnsi="AcadNusx"/>
          <w:noProof/>
          <w:sz w:val="24"/>
          <w:szCs w:val="24"/>
        </w:rPr>
        <w:t>)</w:t>
      </w:r>
    </w:p>
    <w:p w:rsidR="00647FB4" w:rsidRPr="00784443" w:rsidRDefault="00647FB4" w:rsidP="00647FB4">
      <w:pPr>
        <w:ind w:firstLine="436"/>
        <w:jc w:val="both"/>
        <w:rPr>
          <w:rFonts w:ascii="AcadNusx" w:hAnsi="AcadNusx" w:cs="Calibri"/>
          <w:noProof/>
          <w:sz w:val="24"/>
          <w:szCs w:val="24"/>
        </w:rPr>
      </w:pPr>
    </w:p>
    <w:p w:rsidR="00647FB4" w:rsidRPr="00784443" w:rsidRDefault="00647FB4" w:rsidP="00647FB4">
      <w:pPr>
        <w:ind w:firstLine="436"/>
        <w:jc w:val="both"/>
        <w:rPr>
          <w:rFonts w:ascii="AcadNusx" w:hAnsi="AcadNusx"/>
          <w:noProof/>
          <w:sz w:val="24"/>
          <w:szCs w:val="24"/>
        </w:rPr>
      </w:pPr>
    </w:p>
    <w:p w:rsidR="00647FB4" w:rsidRPr="00784443" w:rsidRDefault="00647FB4" w:rsidP="00647FB4">
      <w:pPr>
        <w:jc w:val="both"/>
        <w:rPr>
          <w:rFonts w:ascii="AcadNusx" w:hAnsi="AcadNusx" w:cs="Calibri"/>
          <w:b/>
          <w:i/>
          <w:noProof/>
          <w:sz w:val="24"/>
          <w:szCs w:val="24"/>
        </w:rPr>
      </w:pPr>
      <w:r w:rsidRPr="00784443">
        <w:rPr>
          <w:rFonts w:ascii="AcadNusx" w:hAnsi="AcadNusx" w:cs="Calibri"/>
          <w:b/>
          <w:i/>
          <w:noProof/>
          <w:sz w:val="24"/>
          <w:szCs w:val="24"/>
        </w:rPr>
        <w:t>§1</w:t>
      </w:r>
      <w:r w:rsidRPr="00784443">
        <w:rPr>
          <w:rFonts w:ascii="Sylfaen" w:hAnsi="Sylfaen" w:cs="Calibri"/>
          <w:b/>
          <w:i/>
          <w:noProof/>
          <w:sz w:val="24"/>
          <w:szCs w:val="24"/>
          <w:lang w:val="ka-GE"/>
        </w:rPr>
        <w:t>1</w:t>
      </w:r>
      <w:r w:rsidRPr="00784443">
        <w:rPr>
          <w:rFonts w:ascii="AcadNusx" w:hAnsi="AcadNusx" w:cs="Calibri"/>
          <w:b/>
          <w:i/>
          <w:noProof/>
          <w:sz w:val="24"/>
          <w:szCs w:val="24"/>
        </w:rPr>
        <w:t xml:space="preserve">. </w:t>
      </w:r>
      <w:r w:rsidRPr="00784443">
        <w:rPr>
          <w:rFonts w:ascii="Sylfaen" w:hAnsi="Sylfaen" w:cs="Sylfaen"/>
          <w:b/>
          <w:i/>
          <w:noProof/>
          <w:sz w:val="24"/>
          <w:szCs w:val="24"/>
        </w:rPr>
        <w:t>თანაბარი</w:t>
      </w:r>
      <w:r w:rsidRPr="00784443">
        <w:rPr>
          <w:rFonts w:ascii="AcadNusx" w:hAnsi="AcadNusx" w:cs="Calibri"/>
          <w:b/>
          <w:i/>
          <w:noProof/>
          <w:sz w:val="24"/>
          <w:szCs w:val="24"/>
        </w:rPr>
        <w:t xml:space="preserve"> </w:t>
      </w:r>
      <w:r w:rsidRPr="00784443">
        <w:rPr>
          <w:rFonts w:ascii="Sylfaen" w:hAnsi="Sylfaen" w:cs="Sylfaen"/>
          <w:b/>
          <w:i/>
          <w:noProof/>
          <w:sz w:val="24"/>
          <w:szCs w:val="24"/>
        </w:rPr>
        <w:t>მოძრაობა</w:t>
      </w:r>
      <w:r w:rsidRPr="00784443">
        <w:rPr>
          <w:rFonts w:ascii="AcadNusx" w:hAnsi="AcadNusx" w:cs="Calibri"/>
          <w:b/>
          <w:i/>
          <w:noProof/>
          <w:sz w:val="24"/>
          <w:szCs w:val="24"/>
        </w:rPr>
        <w:t xml:space="preserve"> </w:t>
      </w:r>
      <w:r w:rsidRPr="00784443">
        <w:rPr>
          <w:rFonts w:ascii="Sylfaen" w:hAnsi="Sylfaen" w:cs="Sylfaen"/>
          <w:b/>
          <w:i/>
          <w:noProof/>
          <w:sz w:val="24"/>
          <w:szCs w:val="24"/>
        </w:rPr>
        <w:t>წრეწირზე</w:t>
      </w:r>
    </w:p>
    <w:p w:rsidR="00647FB4" w:rsidRPr="00784443" w:rsidRDefault="00647FB4" w:rsidP="00647FB4">
      <w:pPr>
        <w:ind w:firstLine="436"/>
        <w:jc w:val="both"/>
        <w:rPr>
          <w:rFonts w:ascii="AcadNusx" w:hAnsi="AcadNusx"/>
          <w:b/>
          <w:noProof/>
          <w:sz w:val="24"/>
          <w:szCs w:val="24"/>
        </w:rPr>
      </w:pPr>
      <w:r w:rsidRPr="00784443">
        <w:rPr>
          <w:rFonts w:ascii="Sylfaen" w:hAnsi="Sylfaen" w:cs="Sylfaen"/>
          <w:b/>
          <w:i/>
          <w:noProof/>
          <w:sz w:val="24"/>
          <w:szCs w:val="24"/>
        </w:rPr>
        <w:t>მრუდწირული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მოძრაობისას</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სიჩქარე</w:t>
      </w:r>
      <w:r w:rsidRPr="00784443">
        <w:rPr>
          <w:rFonts w:ascii="AcadNusx" w:hAnsi="AcadNusx"/>
          <w:b/>
          <w:i/>
          <w:noProof/>
          <w:sz w:val="24"/>
          <w:szCs w:val="24"/>
        </w:rPr>
        <w:t xml:space="preserve"> </w:t>
      </w:r>
      <w:r w:rsidRPr="00784443">
        <w:rPr>
          <w:rFonts w:ascii="Sylfaen" w:hAnsi="Sylfaen" w:cs="Sylfaen"/>
          <w:b/>
          <w:i/>
          <w:noProof/>
          <w:sz w:val="24"/>
          <w:szCs w:val="24"/>
        </w:rPr>
        <w:t>ნებისმიერ</w:t>
      </w:r>
      <w:r w:rsidRPr="00784443">
        <w:rPr>
          <w:rFonts w:ascii="AcadNusx" w:hAnsi="AcadNusx"/>
          <w:b/>
          <w:i/>
          <w:noProof/>
          <w:sz w:val="24"/>
          <w:szCs w:val="24"/>
        </w:rPr>
        <w:t xml:space="preserve"> </w:t>
      </w:r>
      <w:r w:rsidRPr="00784443">
        <w:rPr>
          <w:rFonts w:ascii="Sylfaen" w:hAnsi="Sylfaen" w:cs="Sylfaen"/>
          <w:b/>
          <w:i/>
          <w:noProof/>
          <w:sz w:val="24"/>
          <w:szCs w:val="24"/>
        </w:rPr>
        <w:t>წერტილში</w:t>
      </w:r>
      <w:r w:rsidRPr="00784443">
        <w:rPr>
          <w:rFonts w:ascii="AcadNusx" w:hAnsi="AcadNusx"/>
          <w:b/>
          <w:i/>
          <w:noProof/>
          <w:sz w:val="24"/>
          <w:szCs w:val="24"/>
        </w:rPr>
        <w:t xml:space="preserve"> </w:t>
      </w:r>
      <w:r w:rsidRPr="00784443">
        <w:rPr>
          <w:rFonts w:ascii="Sylfaen" w:hAnsi="Sylfaen" w:cs="Sylfaen"/>
          <w:b/>
          <w:i/>
          <w:noProof/>
          <w:sz w:val="24"/>
          <w:szCs w:val="24"/>
        </w:rPr>
        <w:t>მიმართულია</w:t>
      </w:r>
      <w:r w:rsidRPr="00784443">
        <w:rPr>
          <w:rFonts w:ascii="AcadNusx" w:hAnsi="AcadNusx"/>
          <w:b/>
          <w:i/>
          <w:noProof/>
          <w:sz w:val="24"/>
          <w:szCs w:val="24"/>
        </w:rPr>
        <w:t xml:space="preserve"> </w:t>
      </w:r>
      <w:r w:rsidRPr="00784443">
        <w:rPr>
          <w:rFonts w:ascii="Sylfaen" w:hAnsi="Sylfaen" w:cs="Sylfaen"/>
          <w:b/>
          <w:i/>
          <w:noProof/>
          <w:sz w:val="24"/>
          <w:szCs w:val="24"/>
        </w:rPr>
        <w:t>ტრაექტორიისადმი</w:t>
      </w:r>
      <w:r w:rsidRPr="00784443">
        <w:rPr>
          <w:rFonts w:ascii="AcadNusx" w:hAnsi="AcadNusx"/>
          <w:b/>
          <w:i/>
          <w:noProof/>
          <w:sz w:val="24"/>
          <w:szCs w:val="24"/>
        </w:rPr>
        <w:t xml:space="preserve"> </w:t>
      </w:r>
      <w:r w:rsidRPr="00784443">
        <w:rPr>
          <w:rFonts w:ascii="Sylfaen" w:hAnsi="Sylfaen" w:cs="Sylfaen"/>
          <w:b/>
          <w:i/>
          <w:noProof/>
          <w:sz w:val="24"/>
          <w:szCs w:val="24"/>
        </w:rPr>
        <w:t>მხების</w:t>
      </w:r>
      <w:r w:rsidRPr="00784443">
        <w:rPr>
          <w:rFonts w:ascii="AcadNusx" w:hAnsi="AcadNusx"/>
          <w:b/>
          <w:i/>
          <w:noProof/>
          <w:sz w:val="24"/>
          <w:szCs w:val="24"/>
        </w:rPr>
        <w:t xml:space="preserve"> </w:t>
      </w:r>
      <w:r w:rsidRPr="00784443">
        <w:rPr>
          <w:rFonts w:ascii="Sylfaen" w:hAnsi="Sylfaen" w:cs="Sylfaen"/>
          <w:b/>
          <w:i/>
          <w:noProof/>
          <w:sz w:val="24"/>
          <w:szCs w:val="24"/>
        </w:rPr>
        <w:t>გასწვრივ</w:t>
      </w:r>
      <w:r w:rsidRPr="00784443">
        <w:rPr>
          <w:rFonts w:ascii="AcadNusx" w:hAnsi="AcadNusx"/>
          <w:noProof/>
          <w:sz w:val="24"/>
          <w:szCs w:val="24"/>
        </w:rPr>
        <w:t xml:space="preserve"> (</w:t>
      </w:r>
      <w:r w:rsidRPr="00784443">
        <w:rPr>
          <w:rFonts w:ascii="Sylfaen" w:hAnsi="Sylfaen" w:cs="Sylfaen"/>
          <w:noProof/>
          <w:sz w:val="24"/>
          <w:szCs w:val="24"/>
        </w:rPr>
        <w:t>მაგ</w:t>
      </w:r>
      <w:r w:rsidRPr="00784443">
        <w:rPr>
          <w:rFonts w:ascii="AcadNusx" w:hAnsi="AcadNusx"/>
          <w:noProof/>
          <w:sz w:val="24"/>
          <w:szCs w:val="24"/>
        </w:rPr>
        <w:t xml:space="preserve">. </w:t>
      </w:r>
      <w:r w:rsidRPr="00784443">
        <w:rPr>
          <w:rFonts w:ascii="Sylfaen" w:hAnsi="Sylfaen" w:cs="Sylfaen"/>
          <w:noProof/>
          <w:sz w:val="24"/>
          <w:szCs w:val="24"/>
        </w:rPr>
        <w:t>მბრუნავ</w:t>
      </w:r>
      <w:r w:rsidRPr="00784443">
        <w:rPr>
          <w:rFonts w:ascii="AcadNusx" w:hAnsi="AcadNusx"/>
          <w:noProof/>
          <w:sz w:val="24"/>
          <w:szCs w:val="24"/>
        </w:rPr>
        <w:t xml:space="preserve"> </w:t>
      </w:r>
      <w:r w:rsidRPr="00784443">
        <w:rPr>
          <w:rFonts w:ascii="Sylfaen" w:hAnsi="Sylfaen" w:cs="Sylfaen"/>
          <w:noProof/>
          <w:sz w:val="24"/>
          <w:szCs w:val="24"/>
        </w:rPr>
        <w:t>სალეს</w:t>
      </w:r>
      <w:r w:rsidRPr="00784443">
        <w:rPr>
          <w:rFonts w:ascii="AcadNusx" w:hAnsi="AcadNusx"/>
          <w:noProof/>
          <w:sz w:val="24"/>
          <w:szCs w:val="24"/>
        </w:rPr>
        <w:t xml:space="preserve"> </w:t>
      </w:r>
      <w:r w:rsidRPr="00784443">
        <w:rPr>
          <w:rFonts w:ascii="Sylfaen" w:hAnsi="Sylfaen" w:cs="Sylfaen"/>
          <w:noProof/>
          <w:sz w:val="24"/>
          <w:szCs w:val="24"/>
        </w:rPr>
        <w:t>ქვაზე</w:t>
      </w:r>
      <w:r w:rsidRPr="00784443">
        <w:rPr>
          <w:rFonts w:ascii="AcadNusx" w:hAnsi="AcadNusx"/>
          <w:noProof/>
          <w:sz w:val="24"/>
          <w:szCs w:val="24"/>
        </w:rPr>
        <w:t xml:space="preserve"> </w:t>
      </w:r>
      <w:r w:rsidRPr="00784443">
        <w:rPr>
          <w:rFonts w:ascii="Sylfaen" w:hAnsi="Sylfaen" w:cs="Sylfaen"/>
          <w:noProof/>
          <w:sz w:val="24"/>
          <w:szCs w:val="24"/>
        </w:rPr>
        <w:t>დანის</w:t>
      </w:r>
      <w:r w:rsidRPr="00784443">
        <w:rPr>
          <w:rFonts w:ascii="AcadNusx" w:hAnsi="AcadNusx"/>
          <w:noProof/>
          <w:sz w:val="24"/>
          <w:szCs w:val="24"/>
        </w:rPr>
        <w:t xml:space="preserve"> </w:t>
      </w:r>
      <w:r w:rsidRPr="00784443">
        <w:rPr>
          <w:rFonts w:ascii="Sylfaen" w:hAnsi="Sylfaen" w:cs="Sylfaen"/>
          <w:noProof/>
          <w:sz w:val="24"/>
          <w:szCs w:val="24"/>
        </w:rPr>
        <w:t>ლესვისას</w:t>
      </w:r>
      <w:r w:rsidRPr="00784443">
        <w:rPr>
          <w:rFonts w:ascii="AcadNusx" w:hAnsi="AcadNusx"/>
          <w:noProof/>
          <w:sz w:val="24"/>
          <w:szCs w:val="24"/>
        </w:rPr>
        <w:t xml:space="preserve"> </w:t>
      </w:r>
      <w:r w:rsidRPr="00784443">
        <w:rPr>
          <w:rFonts w:ascii="Sylfaen" w:hAnsi="Sylfaen" w:cs="Sylfaen"/>
          <w:noProof/>
          <w:sz w:val="24"/>
          <w:szCs w:val="24"/>
        </w:rPr>
        <w:t>ნაპერწკლები</w:t>
      </w:r>
      <w:r w:rsidRPr="00784443">
        <w:rPr>
          <w:rFonts w:ascii="AcadNusx" w:hAnsi="AcadNusx"/>
          <w:noProof/>
          <w:sz w:val="24"/>
          <w:szCs w:val="24"/>
        </w:rPr>
        <w:t xml:space="preserve"> </w:t>
      </w:r>
      <w:r w:rsidRPr="00784443">
        <w:rPr>
          <w:rFonts w:ascii="Sylfaen" w:hAnsi="Sylfaen" w:cs="Sylfaen"/>
          <w:noProof/>
          <w:sz w:val="24"/>
          <w:szCs w:val="24"/>
        </w:rPr>
        <w:t>მხების</w:t>
      </w:r>
      <w:r w:rsidRPr="00784443">
        <w:rPr>
          <w:rFonts w:ascii="AcadNusx" w:hAnsi="AcadNusx"/>
          <w:noProof/>
          <w:sz w:val="24"/>
          <w:szCs w:val="24"/>
        </w:rPr>
        <w:t xml:space="preserve"> </w:t>
      </w:r>
      <w:r w:rsidRPr="00784443">
        <w:rPr>
          <w:rFonts w:ascii="Sylfaen" w:hAnsi="Sylfaen" w:cs="Sylfaen"/>
          <w:noProof/>
          <w:sz w:val="24"/>
          <w:szCs w:val="24"/>
        </w:rPr>
        <w:t>გასწვრივ</w:t>
      </w:r>
      <w:r w:rsidRPr="00784443">
        <w:rPr>
          <w:rFonts w:ascii="AcadNusx" w:hAnsi="AcadNusx"/>
          <w:noProof/>
          <w:sz w:val="24"/>
          <w:szCs w:val="24"/>
        </w:rPr>
        <w:t xml:space="preserve"> </w:t>
      </w:r>
      <w:r w:rsidRPr="00784443">
        <w:rPr>
          <w:rFonts w:ascii="Sylfaen" w:hAnsi="Sylfaen" w:cs="Sylfaen"/>
          <w:noProof/>
          <w:sz w:val="24"/>
          <w:szCs w:val="24"/>
        </w:rPr>
        <w:t>მიქრიან</w:t>
      </w:r>
      <w:r w:rsidRPr="00784443">
        <w:rPr>
          <w:rFonts w:ascii="AcadNusx" w:hAnsi="AcadNusx"/>
          <w:b/>
          <w:noProof/>
          <w:sz w:val="24"/>
          <w:szCs w:val="24"/>
        </w:rPr>
        <w:t xml:space="preserve">) </w:t>
      </w:r>
      <w:r w:rsidRPr="00784443">
        <w:rPr>
          <w:rFonts w:ascii="Sylfaen" w:hAnsi="Sylfaen" w:cs="Sylfaen"/>
          <w:b/>
          <w:noProof/>
          <w:sz w:val="24"/>
          <w:szCs w:val="24"/>
        </w:rPr>
        <w:t>ე</w:t>
      </w:r>
      <w:r w:rsidRPr="00784443">
        <w:rPr>
          <w:rFonts w:ascii="AcadNusx" w:hAnsi="AcadNusx"/>
          <w:b/>
          <w:noProof/>
          <w:sz w:val="24"/>
          <w:szCs w:val="24"/>
        </w:rPr>
        <w:t>.</w:t>
      </w:r>
      <w:r w:rsidRPr="00784443">
        <w:rPr>
          <w:rFonts w:ascii="Sylfaen" w:hAnsi="Sylfaen" w:cs="Sylfaen"/>
          <w:b/>
          <w:noProof/>
          <w:sz w:val="24"/>
          <w:szCs w:val="24"/>
        </w:rPr>
        <w:t>ი</w:t>
      </w:r>
      <w:r w:rsidRPr="00784443">
        <w:rPr>
          <w:rFonts w:ascii="AcadNusx" w:hAnsi="AcadNusx"/>
          <w:b/>
          <w:noProof/>
          <w:sz w:val="24"/>
          <w:szCs w:val="24"/>
        </w:rPr>
        <w:t xml:space="preserve">. </w:t>
      </w:r>
      <w:r w:rsidRPr="00784443">
        <w:rPr>
          <w:rFonts w:ascii="Sylfaen" w:hAnsi="Sylfaen" w:cs="Sylfaen"/>
          <w:b/>
          <w:i/>
          <w:noProof/>
          <w:sz w:val="24"/>
          <w:szCs w:val="24"/>
        </w:rPr>
        <w:t>მრუდწირული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მოძრაობისას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სიჩქარის</w:t>
      </w:r>
      <w:r w:rsidRPr="00784443">
        <w:rPr>
          <w:rFonts w:ascii="AcadNusx" w:hAnsi="AcadNusx"/>
          <w:b/>
          <w:i/>
          <w:noProof/>
          <w:sz w:val="24"/>
          <w:szCs w:val="24"/>
        </w:rPr>
        <w:t xml:space="preserve"> </w:t>
      </w:r>
      <w:r w:rsidRPr="00784443">
        <w:rPr>
          <w:rFonts w:ascii="Sylfaen" w:hAnsi="Sylfaen" w:cs="Sylfaen"/>
          <w:b/>
          <w:i/>
          <w:noProof/>
          <w:sz w:val="24"/>
          <w:szCs w:val="24"/>
        </w:rPr>
        <w:t>ვექტორის</w:t>
      </w:r>
      <w:r w:rsidRPr="00784443">
        <w:rPr>
          <w:rFonts w:ascii="AcadNusx" w:hAnsi="AcadNusx"/>
          <w:b/>
          <w:i/>
          <w:noProof/>
          <w:sz w:val="24"/>
          <w:szCs w:val="24"/>
        </w:rPr>
        <w:t xml:space="preserve"> </w:t>
      </w:r>
      <w:r w:rsidRPr="00784443">
        <w:rPr>
          <w:rFonts w:ascii="Sylfaen" w:hAnsi="Sylfaen" w:cs="Sylfaen"/>
          <w:b/>
          <w:i/>
          <w:noProof/>
          <w:sz w:val="24"/>
          <w:szCs w:val="24"/>
        </w:rPr>
        <w:t>მიმართულება</w:t>
      </w:r>
      <w:r w:rsidRPr="00784443">
        <w:rPr>
          <w:rFonts w:ascii="AcadNusx" w:hAnsi="AcadNusx"/>
          <w:b/>
          <w:i/>
          <w:noProof/>
          <w:sz w:val="24"/>
          <w:szCs w:val="24"/>
        </w:rPr>
        <w:t xml:space="preserve"> </w:t>
      </w:r>
      <w:r w:rsidRPr="00784443">
        <w:rPr>
          <w:rFonts w:ascii="Sylfaen" w:hAnsi="Sylfaen" w:cs="Sylfaen"/>
          <w:b/>
          <w:i/>
          <w:noProof/>
          <w:sz w:val="24"/>
          <w:szCs w:val="24"/>
        </w:rPr>
        <w:t>წერტილიდან</w:t>
      </w:r>
      <w:r w:rsidRPr="00784443">
        <w:rPr>
          <w:rFonts w:ascii="AcadNusx" w:hAnsi="AcadNusx"/>
          <w:b/>
          <w:i/>
          <w:noProof/>
          <w:sz w:val="24"/>
          <w:szCs w:val="24"/>
        </w:rPr>
        <w:t xml:space="preserve"> </w:t>
      </w:r>
      <w:r w:rsidRPr="00784443">
        <w:rPr>
          <w:rFonts w:ascii="Sylfaen" w:hAnsi="Sylfaen" w:cs="Sylfaen"/>
          <w:b/>
          <w:i/>
          <w:noProof/>
          <w:sz w:val="24"/>
          <w:szCs w:val="24"/>
        </w:rPr>
        <w:t>წერტილამდე</w:t>
      </w:r>
      <w:r w:rsidRPr="00784443">
        <w:rPr>
          <w:rFonts w:ascii="AcadNusx" w:hAnsi="AcadNusx"/>
          <w:b/>
          <w:i/>
          <w:noProof/>
          <w:sz w:val="24"/>
          <w:szCs w:val="24"/>
        </w:rPr>
        <w:t xml:space="preserve"> </w:t>
      </w:r>
      <w:r w:rsidRPr="00784443">
        <w:rPr>
          <w:rFonts w:ascii="Sylfaen" w:hAnsi="Sylfaen" w:cs="Sylfaen"/>
          <w:b/>
          <w:i/>
          <w:noProof/>
          <w:sz w:val="24"/>
          <w:szCs w:val="24"/>
        </w:rPr>
        <w:t>განუწყვეტლივ</w:t>
      </w:r>
      <w:r w:rsidRPr="00784443">
        <w:rPr>
          <w:rFonts w:ascii="AcadNusx" w:hAnsi="AcadNusx"/>
          <w:b/>
          <w:i/>
          <w:noProof/>
          <w:sz w:val="24"/>
          <w:szCs w:val="24"/>
        </w:rPr>
        <w:t xml:space="preserve"> </w:t>
      </w:r>
      <w:r w:rsidRPr="00784443">
        <w:rPr>
          <w:rFonts w:ascii="Sylfaen" w:hAnsi="Sylfaen" w:cs="Sylfaen"/>
          <w:b/>
          <w:i/>
          <w:noProof/>
          <w:sz w:val="24"/>
          <w:szCs w:val="24"/>
        </w:rPr>
        <w:t>იცვლება</w:t>
      </w:r>
      <w:r w:rsidRPr="00784443">
        <w:rPr>
          <w:rFonts w:ascii="AcadNusx" w:hAnsi="AcadNusx"/>
          <w:b/>
          <w:i/>
          <w:noProof/>
          <w:sz w:val="24"/>
          <w:szCs w:val="24"/>
        </w:rPr>
        <w:t>.</w:t>
      </w:r>
      <w:r w:rsidRPr="00784443">
        <w:rPr>
          <w:rFonts w:ascii="Sylfaen" w:hAnsi="Sylfaen" w:cs="Sylfaen"/>
          <w:i/>
          <w:noProof/>
          <w:sz w:val="24"/>
          <w:szCs w:val="24"/>
        </w:rPr>
        <w:t>ე</w:t>
      </w:r>
      <w:r w:rsidRPr="00784443">
        <w:rPr>
          <w:rFonts w:ascii="AcadNusx" w:hAnsi="AcadNusx"/>
          <w:i/>
          <w:noProof/>
          <w:sz w:val="24"/>
          <w:szCs w:val="24"/>
        </w:rPr>
        <w:t>.</w:t>
      </w:r>
      <w:r w:rsidRPr="00784443">
        <w:rPr>
          <w:rFonts w:ascii="Sylfaen" w:hAnsi="Sylfaen" w:cs="Sylfaen"/>
          <w:i/>
          <w:noProof/>
          <w:sz w:val="24"/>
          <w:szCs w:val="24"/>
        </w:rPr>
        <w:t>ი</w:t>
      </w:r>
      <w:r w:rsidRPr="00784443">
        <w:rPr>
          <w:rFonts w:ascii="AcadNusx" w:hAnsi="AcadNusx"/>
          <w:i/>
          <w:noProof/>
          <w:sz w:val="24"/>
          <w:szCs w:val="24"/>
        </w:rPr>
        <w:t xml:space="preserve">. </w:t>
      </w:r>
      <w:r w:rsidRPr="00784443">
        <w:rPr>
          <w:rFonts w:ascii="Sylfaen" w:hAnsi="Sylfaen" w:cs="Sylfaen"/>
          <w:b/>
          <w:i/>
          <w:noProof/>
          <w:sz w:val="24"/>
          <w:szCs w:val="24"/>
        </w:rPr>
        <w:t>ნებისმიერი</w:t>
      </w:r>
      <w:r w:rsidRPr="00784443">
        <w:rPr>
          <w:rFonts w:ascii="AcadNusx" w:hAnsi="AcadNusx"/>
          <w:b/>
          <w:i/>
          <w:noProof/>
          <w:sz w:val="24"/>
          <w:szCs w:val="24"/>
        </w:rPr>
        <w:t xml:space="preserve"> </w:t>
      </w:r>
      <w:r w:rsidRPr="00784443">
        <w:rPr>
          <w:rFonts w:ascii="Sylfaen" w:hAnsi="Sylfaen" w:cs="Sylfaen"/>
          <w:b/>
          <w:i/>
          <w:noProof/>
          <w:sz w:val="24"/>
          <w:szCs w:val="24"/>
        </w:rPr>
        <w:t>მრუდწირული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w:t>
      </w:r>
      <w:r w:rsidRPr="00784443">
        <w:rPr>
          <w:rFonts w:ascii="AcadNusx" w:hAnsi="AcadNusx"/>
          <w:b/>
          <w:i/>
          <w:noProof/>
          <w:sz w:val="24"/>
          <w:szCs w:val="24"/>
        </w:rPr>
        <w:t xml:space="preserve"> </w:t>
      </w:r>
      <w:r w:rsidRPr="00784443">
        <w:rPr>
          <w:rFonts w:ascii="Sylfaen" w:hAnsi="Sylfaen" w:cs="Sylfaen"/>
          <w:b/>
          <w:i/>
          <w:noProof/>
          <w:sz w:val="24"/>
          <w:szCs w:val="24"/>
        </w:rPr>
        <w:t>აჩქარებული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მოძრაობაა</w:t>
      </w:r>
      <w:r w:rsidRPr="00784443">
        <w:rPr>
          <w:rFonts w:ascii="AcadNusx" w:hAnsi="AcadNusx"/>
          <w:b/>
          <w:i/>
          <w:noProof/>
          <w:sz w:val="24"/>
          <w:szCs w:val="24"/>
        </w:rPr>
        <w:t>.</w:t>
      </w:r>
      <w:r w:rsidRPr="00784443">
        <w:rPr>
          <w:rFonts w:ascii="AcadNusx" w:hAnsi="AcadNusx"/>
          <w:b/>
          <w:noProof/>
          <w:sz w:val="24"/>
          <w:szCs w:val="24"/>
        </w:rPr>
        <w:t xml:space="preserve"> </w:t>
      </w:r>
    </w:p>
    <w:p w:rsidR="00647FB4" w:rsidRPr="00784443" w:rsidRDefault="00647FB4" w:rsidP="00647FB4">
      <w:pPr>
        <w:ind w:firstLine="436"/>
        <w:jc w:val="both"/>
        <w:rPr>
          <w:rFonts w:ascii="AcadNusx" w:hAnsi="AcadNusx"/>
          <w:b/>
          <w:i/>
          <w:noProof/>
          <w:sz w:val="24"/>
          <w:szCs w:val="24"/>
        </w:rPr>
      </w:pPr>
      <w:r w:rsidRPr="00784443">
        <w:rPr>
          <w:rFonts w:ascii="Sylfaen" w:hAnsi="Sylfaen" w:cs="Sylfaen"/>
          <w:noProof/>
          <w:sz w:val="24"/>
          <w:szCs w:val="24"/>
        </w:rPr>
        <w:t>წრეწირი</w:t>
      </w:r>
      <w:r w:rsidRPr="00784443">
        <w:rPr>
          <w:rFonts w:ascii="AcadNusx" w:hAnsi="AcadNusx"/>
          <w:noProof/>
          <w:sz w:val="24"/>
          <w:szCs w:val="24"/>
        </w:rPr>
        <w:t xml:space="preserve"> </w:t>
      </w:r>
      <w:r w:rsidRPr="00784443">
        <w:rPr>
          <w:rFonts w:ascii="Sylfaen" w:hAnsi="Sylfaen" w:cs="Sylfaen"/>
          <w:noProof/>
          <w:sz w:val="24"/>
          <w:szCs w:val="24"/>
        </w:rPr>
        <w:t>მრუდ</w:t>
      </w:r>
      <w:r w:rsidRPr="00784443">
        <w:rPr>
          <w:rFonts w:ascii="AcadNusx" w:hAnsi="AcadNusx"/>
          <w:noProof/>
          <w:sz w:val="24"/>
          <w:szCs w:val="24"/>
        </w:rPr>
        <w:t xml:space="preserve"> </w:t>
      </w:r>
      <w:r w:rsidRPr="00784443">
        <w:rPr>
          <w:rFonts w:ascii="Sylfaen" w:hAnsi="Sylfaen" w:cs="Sylfaen"/>
          <w:noProof/>
          <w:sz w:val="24"/>
          <w:szCs w:val="24"/>
        </w:rPr>
        <w:t>წირებს</w:t>
      </w:r>
      <w:r w:rsidRPr="00784443">
        <w:rPr>
          <w:rFonts w:ascii="AcadNusx" w:hAnsi="AcadNusx"/>
          <w:noProof/>
          <w:sz w:val="24"/>
          <w:szCs w:val="24"/>
        </w:rPr>
        <w:t xml:space="preserve"> </w:t>
      </w:r>
      <w:r w:rsidRPr="00784443">
        <w:rPr>
          <w:rFonts w:ascii="Sylfaen" w:hAnsi="Sylfaen" w:cs="Sylfaen"/>
          <w:noProof/>
          <w:sz w:val="24"/>
          <w:szCs w:val="24"/>
        </w:rPr>
        <w:t>მიეკუთვნება</w:t>
      </w:r>
      <w:r w:rsidRPr="00784443">
        <w:rPr>
          <w:rFonts w:ascii="AcadNusx" w:hAnsi="AcadNusx"/>
          <w:noProof/>
          <w:sz w:val="24"/>
          <w:szCs w:val="24"/>
        </w:rPr>
        <w:t>.E</w:t>
      </w:r>
      <w:r w:rsidRPr="00784443">
        <w:rPr>
          <w:rFonts w:ascii="Sylfaen" w:hAnsi="Sylfaen" w:cs="Sylfaen"/>
          <w:noProof/>
          <w:sz w:val="24"/>
          <w:szCs w:val="24"/>
        </w:rPr>
        <w:t>ეს</w:t>
      </w:r>
      <w:r w:rsidRPr="00784443">
        <w:rPr>
          <w:rFonts w:ascii="AcadNusx" w:hAnsi="AcadNusx"/>
          <w:noProof/>
          <w:sz w:val="24"/>
          <w:szCs w:val="24"/>
        </w:rPr>
        <w:t xml:space="preserve"> </w:t>
      </w:r>
      <w:r w:rsidRPr="00784443">
        <w:rPr>
          <w:rFonts w:ascii="Sylfaen" w:hAnsi="Sylfaen" w:cs="Sylfaen"/>
          <w:noProof/>
          <w:sz w:val="24"/>
          <w:szCs w:val="24"/>
        </w:rPr>
        <w:t>კი</w:t>
      </w:r>
      <w:r w:rsidRPr="00784443">
        <w:rPr>
          <w:rFonts w:ascii="AcadNusx" w:hAnsi="AcadNusx"/>
          <w:noProof/>
          <w:sz w:val="24"/>
          <w:szCs w:val="24"/>
        </w:rPr>
        <w:t xml:space="preserve"> </w:t>
      </w:r>
      <w:r w:rsidRPr="00784443">
        <w:rPr>
          <w:rFonts w:ascii="Sylfaen" w:hAnsi="Sylfaen" w:cs="Sylfaen"/>
          <w:noProof/>
          <w:sz w:val="24"/>
          <w:szCs w:val="24"/>
        </w:rPr>
        <w:t>ნიშნავს</w:t>
      </w:r>
      <w:r w:rsidRPr="00784443">
        <w:rPr>
          <w:rFonts w:ascii="AcadNusx" w:hAnsi="AcadNusx"/>
          <w:noProof/>
          <w:sz w:val="24"/>
          <w:szCs w:val="24"/>
        </w:rPr>
        <w:t xml:space="preserve">, </w:t>
      </w: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w:t>
      </w:r>
      <w:r w:rsidRPr="00784443">
        <w:rPr>
          <w:rFonts w:ascii="AcadNusx" w:hAnsi="AcadNusx"/>
          <w:b/>
          <w:i/>
          <w:noProof/>
          <w:sz w:val="24"/>
          <w:szCs w:val="24"/>
        </w:rPr>
        <w:t xml:space="preserve"> </w:t>
      </w:r>
      <w:r w:rsidRPr="00784443">
        <w:rPr>
          <w:rFonts w:ascii="Sylfaen" w:hAnsi="Sylfaen" w:cs="Sylfaen"/>
          <w:b/>
          <w:i/>
          <w:noProof/>
          <w:sz w:val="24"/>
          <w:szCs w:val="24"/>
        </w:rPr>
        <w:t>ყოველთვის</w:t>
      </w:r>
      <w:r w:rsidRPr="00784443">
        <w:rPr>
          <w:rFonts w:ascii="AcadNusx" w:hAnsi="AcadNusx"/>
          <w:b/>
          <w:i/>
          <w:noProof/>
          <w:sz w:val="24"/>
          <w:szCs w:val="24"/>
        </w:rPr>
        <w:t xml:space="preserve"> </w:t>
      </w:r>
      <w:r w:rsidRPr="00784443">
        <w:rPr>
          <w:rFonts w:ascii="Sylfaen" w:hAnsi="Sylfaen" w:cs="Sylfaen"/>
          <w:b/>
          <w:i/>
          <w:noProof/>
          <w:sz w:val="24"/>
          <w:szCs w:val="24"/>
        </w:rPr>
        <w:t>აჩქარებული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მოძრაობაა</w:t>
      </w:r>
      <w:r w:rsidRPr="00784443">
        <w:rPr>
          <w:rFonts w:ascii="AcadNusx" w:hAnsi="AcadNusx"/>
          <w:b/>
          <w:i/>
          <w:noProof/>
          <w:sz w:val="24"/>
          <w:szCs w:val="24"/>
        </w:rPr>
        <w:t xml:space="preserve">. </w:t>
      </w:r>
    </w:p>
    <w:p w:rsidR="00647FB4" w:rsidRPr="00784443" w:rsidRDefault="00647FB4" w:rsidP="00647FB4">
      <w:pPr>
        <w:ind w:firstLine="436"/>
        <w:jc w:val="both"/>
        <w:rPr>
          <w:rFonts w:ascii="AcadNusx" w:hAnsi="AcadNusx"/>
          <w:noProof/>
          <w:sz w:val="24"/>
          <w:szCs w:val="24"/>
        </w:rPr>
      </w:pP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თანაბარი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w:t>
      </w:r>
      <w:r w:rsidRPr="00784443">
        <w:rPr>
          <w:rFonts w:ascii="AcadNusx" w:hAnsi="AcadNusx"/>
          <w:b/>
          <w:i/>
          <w:noProof/>
          <w:sz w:val="24"/>
          <w:szCs w:val="24"/>
        </w:rPr>
        <w:t xml:space="preserve"> </w:t>
      </w:r>
      <w:r w:rsidRPr="00784443">
        <w:rPr>
          <w:rFonts w:ascii="Sylfaen" w:hAnsi="Sylfaen" w:cs="Sylfaen"/>
          <w:b/>
          <w:i/>
          <w:noProof/>
          <w:sz w:val="24"/>
          <w:szCs w:val="24"/>
        </w:rPr>
        <w:t>ეწოდება</w:t>
      </w:r>
      <w:r w:rsidRPr="00784443">
        <w:rPr>
          <w:rFonts w:ascii="AcadNusx" w:hAnsi="AcadNusx"/>
          <w:b/>
          <w:i/>
          <w:noProof/>
          <w:sz w:val="24"/>
          <w:szCs w:val="24"/>
        </w:rPr>
        <w:t xml:space="preserve"> </w:t>
      </w:r>
      <w:r w:rsidRPr="00784443">
        <w:rPr>
          <w:rFonts w:ascii="Sylfaen" w:hAnsi="Sylfaen" w:cs="Sylfaen"/>
          <w:b/>
          <w:i/>
          <w:noProof/>
          <w:sz w:val="24"/>
          <w:szCs w:val="24"/>
        </w:rPr>
        <w:t>ისეთ</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მოძრაობას</w:t>
      </w:r>
      <w:r w:rsidRPr="00784443">
        <w:rPr>
          <w:rFonts w:ascii="AcadNusx" w:hAnsi="AcadNusx"/>
          <w:b/>
          <w:i/>
          <w:noProof/>
          <w:sz w:val="24"/>
          <w:szCs w:val="24"/>
        </w:rPr>
        <w:t xml:space="preserve">, </w:t>
      </w:r>
      <w:r w:rsidRPr="00784443">
        <w:rPr>
          <w:rFonts w:ascii="Sylfaen" w:hAnsi="Sylfaen" w:cs="Sylfaen"/>
          <w:b/>
          <w:i/>
          <w:noProof/>
          <w:sz w:val="24"/>
          <w:szCs w:val="24"/>
        </w:rPr>
        <w:t>როცა</w:t>
      </w:r>
      <w:r w:rsidRPr="00784443">
        <w:rPr>
          <w:rFonts w:ascii="AcadNusx" w:hAnsi="AcadNusx"/>
          <w:b/>
          <w:i/>
          <w:noProof/>
          <w:sz w:val="24"/>
          <w:szCs w:val="24"/>
        </w:rPr>
        <w:t xml:space="preserve"> </w:t>
      </w:r>
      <w:r w:rsidRPr="00784443">
        <w:rPr>
          <w:rFonts w:ascii="Sylfaen" w:hAnsi="Sylfaen" w:cs="Sylfaen"/>
          <w:b/>
          <w:i/>
          <w:noProof/>
          <w:sz w:val="24"/>
          <w:szCs w:val="24"/>
        </w:rPr>
        <w:t>მოძრავი</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სიჩქარის</w:t>
      </w:r>
      <w:r w:rsidRPr="00784443">
        <w:rPr>
          <w:rFonts w:ascii="AcadNusx" w:hAnsi="AcadNusx"/>
          <w:b/>
          <w:i/>
          <w:noProof/>
          <w:sz w:val="24"/>
          <w:szCs w:val="24"/>
        </w:rPr>
        <w:t xml:space="preserve"> </w:t>
      </w:r>
      <w:r w:rsidRPr="00784443">
        <w:rPr>
          <w:rFonts w:ascii="Sylfaen" w:hAnsi="Sylfaen" w:cs="Sylfaen"/>
          <w:b/>
          <w:i/>
          <w:noProof/>
          <w:sz w:val="24"/>
          <w:szCs w:val="24"/>
        </w:rPr>
        <w:t>მოდული</w:t>
      </w:r>
      <w:r w:rsidRPr="00784443">
        <w:rPr>
          <w:rFonts w:ascii="AcadNusx" w:hAnsi="AcadNusx"/>
          <w:b/>
          <w:i/>
          <w:noProof/>
          <w:sz w:val="24"/>
          <w:szCs w:val="24"/>
        </w:rPr>
        <w:t xml:space="preserve"> </w:t>
      </w:r>
      <w:r w:rsidRPr="00784443">
        <w:rPr>
          <w:rFonts w:ascii="Sylfaen" w:hAnsi="Sylfaen" w:cs="Sylfaen"/>
          <w:b/>
          <w:i/>
          <w:noProof/>
          <w:sz w:val="24"/>
          <w:szCs w:val="24"/>
        </w:rPr>
        <w:t>არის</w:t>
      </w:r>
      <w:r w:rsidRPr="00784443">
        <w:rPr>
          <w:rFonts w:ascii="AcadNusx" w:hAnsi="AcadNusx"/>
          <w:b/>
          <w:i/>
          <w:noProof/>
          <w:sz w:val="24"/>
          <w:szCs w:val="24"/>
        </w:rPr>
        <w:t xml:space="preserve"> </w:t>
      </w:r>
      <w:r w:rsidRPr="00784443">
        <w:rPr>
          <w:rFonts w:ascii="Sylfaen" w:hAnsi="Sylfaen" w:cs="Sylfaen"/>
          <w:b/>
          <w:i/>
          <w:noProof/>
          <w:sz w:val="24"/>
          <w:szCs w:val="24"/>
        </w:rPr>
        <w:t>მუდმივი</w:t>
      </w:r>
      <w:r w:rsidRPr="00784443">
        <w:rPr>
          <w:rFonts w:ascii="AcadNusx" w:hAnsi="AcadNusx"/>
          <w:b/>
          <w:i/>
          <w:noProof/>
          <w:sz w:val="24"/>
          <w:szCs w:val="24"/>
        </w:rPr>
        <w:t xml:space="preserve"> (</w:t>
      </w:r>
      <w:r w:rsidRPr="00784443">
        <w:rPr>
          <w:rFonts w:ascii="Sylfaen" w:hAnsi="Sylfaen" w:cs="Sylfaen"/>
          <w:b/>
          <w:i/>
          <w:noProof/>
          <w:sz w:val="24"/>
          <w:szCs w:val="24"/>
        </w:rPr>
        <w:t>იცვლება</w:t>
      </w:r>
      <w:r w:rsidRPr="00784443">
        <w:rPr>
          <w:rFonts w:ascii="AcadNusx" w:hAnsi="AcadNusx"/>
          <w:b/>
          <w:i/>
          <w:noProof/>
          <w:sz w:val="24"/>
          <w:szCs w:val="24"/>
        </w:rPr>
        <w:t xml:space="preserve"> </w:t>
      </w:r>
      <w:r w:rsidRPr="00784443">
        <w:rPr>
          <w:rFonts w:ascii="Sylfaen" w:hAnsi="Sylfaen" w:cs="Sylfaen"/>
          <w:b/>
          <w:i/>
          <w:noProof/>
          <w:sz w:val="24"/>
          <w:szCs w:val="24"/>
        </w:rPr>
        <w:t>მხოლოდ</w:t>
      </w:r>
      <w:r w:rsidRPr="00784443">
        <w:rPr>
          <w:rFonts w:ascii="AcadNusx" w:hAnsi="AcadNusx"/>
          <w:b/>
          <w:i/>
          <w:noProof/>
          <w:sz w:val="24"/>
          <w:szCs w:val="24"/>
        </w:rPr>
        <w:t xml:space="preserve"> </w:t>
      </w:r>
      <w:r w:rsidRPr="00784443">
        <w:rPr>
          <w:rFonts w:ascii="Sylfaen" w:hAnsi="Sylfaen" w:cs="Sylfaen"/>
          <w:b/>
          <w:i/>
          <w:noProof/>
          <w:sz w:val="24"/>
          <w:szCs w:val="24"/>
        </w:rPr>
        <w:t>სიჩქარის</w:t>
      </w:r>
      <w:r w:rsidRPr="00784443">
        <w:rPr>
          <w:rFonts w:ascii="AcadNusx" w:hAnsi="AcadNusx"/>
          <w:b/>
          <w:i/>
          <w:noProof/>
          <w:sz w:val="24"/>
          <w:szCs w:val="24"/>
        </w:rPr>
        <w:t xml:space="preserve"> </w:t>
      </w:r>
      <w:r w:rsidRPr="00784443">
        <w:rPr>
          <w:rFonts w:ascii="Sylfaen" w:hAnsi="Sylfaen" w:cs="Sylfaen"/>
          <w:b/>
          <w:i/>
          <w:noProof/>
          <w:sz w:val="24"/>
          <w:szCs w:val="24"/>
        </w:rPr>
        <w:t>მიმართულება</w:t>
      </w:r>
      <w:r w:rsidRPr="00784443">
        <w:rPr>
          <w:rFonts w:ascii="AcadNusx" w:hAnsi="AcadNusx"/>
          <w:b/>
          <w:i/>
          <w:noProof/>
          <w:sz w:val="24"/>
          <w:szCs w:val="24"/>
        </w:rPr>
        <w:t>)</w:t>
      </w:r>
      <w:r w:rsidRPr="00784443">
        <w:rPr>
          <w:rFonts w:ascii="AcadNusx" w:hAnsi="AcadNusx"/>
          <w:b/>
          <w:noProof/>
          <w:sz w:val="24"/>
          <w:szCs w:val="24"/>
        </w:rPr>
        <w:t>.</w:t>
      </w:r>
      <w:r w:rsidRPr="00784443">
        <w:rPr>
          <w:rFonts w:ascii="Sylfaen" w:hAnsi="Sylfaen"/>
          <w:b/>
          <w:noProof/>
          <w:sz w:val="24"/>
          <w:szCs w:val="24"/>
          <w:lang w:val="ka-GE"/>
        </w:rPr>
        <w:t xml:space="preserve">  </w:t>
      </w:r>
      <w:r w:rsidRPr="00784443">
        <w:rPr>
          <w:rFonts w:ascii="Sylfaen" w:hAnsi="Sylfaen" w:cs="Sylfaen"/>
          <w:noProof/>
          <w:sz w:val="24"/>
          <w:szCs w:val="24"/>
        </w:rPr>
        <w:t>სხვა</w:t>
      </w:r>
      <w:r w:rsidRPr="00784443">
        <w:rPr>
          <w:rFonts w:ascii="AcadNusx" w:hAnsi="AcadNusx"/>
          <w:noProof/>
          <w:sz w:val="24"/>
          <w:szCs w:val="24"/>
        </w:rPr>
        <w:t xml:space="preserve"> </w:t>
      </w:r>
      <w:r w:rsidRPr="00784443">
        <w:rPr>
          <w:rFonts w:ascii="Sylfaen" w:hAnsi="Sylfaen" w:cs="Sylfaen"/>
          <w:noProof/>
          <w:sz w:val="24"/>
          <w:szCs w:val="24"/>
        </w:rPr>
        <w:t>სიტყვებით</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AcadNusx" w:hAnsi="AcadNusx"/>
          <w:noProof/>
          <w:sz w:val="24"/>
          <w:szCs w:val="24"/>
        </w:rPr>
        <w:t xml:space="preserve"> </w:t>
      </w:r>
      <w:r w:rsidRPr="00784443">
        <w:rPr>
          <w:rFonts w:ascii="Sylfaen" w:hAnsi="Sylfaen" w:cs="Sylfaen"/>
          <w:noProof/>
          <w:sz w:val="24"/>
          <w:szCs w:val="24"/>
        </w:rPr>
        <w:t>ვთქვათ</w:t>
      </w:r>
      <w:r w:rsidRPr="00784443">
        <w:rPr>
          <w:rFonts w:ascii="AcadNusx" w:hAnsi="AcadNusx"/>
          <w:noProof/>
          <w:sz w:val="24"/>
          <w:szCs w:val="24"/>
        </w:rPr>
        <w:t xml:space="preserve">, </w:t>
      </w:r>
    </w:p>
    <w:p w:rsidR="00647FB4" w:rsidRPr="00784443" w:rsidRDefault="00647FB4" w:rsidP="00647FB4">
      <w:pPr>
        <w:ind w:firstLine="436"/>
        <w:jc w:val="both"/>
        <w:rPr>
          <w:rFonts w:ascii="AcadNusx" w:hAnsi="AcadNusx"/>
          <w:noProof/>
          <w:sz w:val="24"/>
          <w:szCs w:val="24"/>
        </w:rPr>
      </w:pP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თანაბრად</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მოძრაობისას</w:t>
      </w:r>
      <w:r w:rsidRPr="00784443">
        <w:rPr>
          <w:rFonts w:ascii="AcadNusx" w:hAnsi="AcadNusx"/>
          <w:b/>
          <w:i/>
          <w:noProof/>
          <w:sz w:val="24"/>
          <w:szCs w:val="24"/>
        </w:rPr>
        <w:t xml:space="preserve"> </w:t>
      </w:r>
      <w:r w:rsidRPr="00784443">
        <w:rPr>
          <w:rFonts w:ascii="Sylfaen" w:hAnsi="Sylfaen" w:cs="Sylfaen"/>
          <w:b/>
          <w:i/>
          <w:noProof/>
          <w:sz w:val="24"/>
          <w:szCs w:val="24"/>
        </w:rPr>
        <w:t>წერტილი</w:t>
      </w:r>
      <w:r w:rsidRPr="00784443">
        <w:rPr>
          <w:rFonts w:ascii="AcadNusx" w:hAnsi="AcadNusx"/>
          <w:b/>
          <w:i/>
          <w:noProof/>
          <w:sz w:val="24"/>
          <w:szCs w:val="24"/>
        </w:rPr>
        <w:t xml:space="preserve"> </w:t>
      </w:r>
      <w:r w:rsidRPr="00784443">
        <w:rPr>
          <w:rFonts w:ascii="Sylfaen" w:hAnsi="Sylfaen" w:cs="Sylfaen"/>
          <w:b/>
          <w:i/>
          <w:noProof/>
          <w:sz w:val="24"/>
          <w:szCs w:val="24"/>
        </w:rPr>
        <w:t>დროის</w:t>
      </w:r>
      <w:r w:rsidRPr="00784443">
        <w:rPr>
          <w:rFonts w:ascii="AcadNusx" w:hAnsi="AcadNusx"/>
          <w:b/>
          <w:i/>
          <w:noProof/>
          <w:sz w:val="24"/>
          <w:szCs w:val="24"/>
        </w:rPr>
        <w:t xml:space="preserve"> </w:t>
      </w:r>
      <w:r w:rsidRPr="00784443">
        <w:rPr>
          <w:rFonts w:ascii="Sylfaen" w:hAnsi="Sylfaen" w:cs="Sylfaen"/>
          <w:b/>
          <w:i/>
          <w:noProof/>
          <w:sz w:val="24"/>
          <w:szCs w:val="24"/>
        </w:rPr>
        <w:t>ტოლ</w:t>
      </w:r>
      <w:r w:rsidRPr="00784443">
        <w:rPr>
          <w:rFonts w:ascii="AcadNusx" w:hAnsi="AcadNusx"/>
          <w:b/>
          <w:i/>
          <w:noProof/>
          <w:sz w:val="24"/>
          <w:szCs w:val="24"/>
        </w:rPr>
        <w:t xml:space="preserve"> </w:t>
      </w:r>
      <w:r w:rsidRPr="00784443">
        <w:rPr>
          <w:rFonts w:ascii="Sylfaen" w:hAnsi="Sylfaen" w:cs="Sylfaen"/>
          <w:b/>
          <w:i/>
          <w:noProof/>
          <w:sz w:val="24"/>
          <w:szCs w:val="24"/>
        </w:rPr>
        <w:t>შუალედებში</w:t>
      </w:r>
      <w:r w:rsidRPr="00784443">
        <w:rPr>
          <w:rFonts w:ascii="AcadNusx" w:hAnsi="AcadNusx"/>
          <w:b/>
          <w:i/>
          <w:noProof/>
          <w:sz w:val="24"/>
          <w:szCs w:val="24"/>
        </w:rPr>
        <w:t xml:space="preserve"> </w:t>
      </w:r>
      <w:r w:rsidRPr="00784443">
        <w:rPr>
          <w:rFonts w:ascii="Sylfaen" w:hAnsi="Sylfaen" w:cs="Sylfaen"/>
          <w:b/>
          <w:i/>
          <w:noProof/>
          <w:sz w:val="24"/>
          <w:szCs w:val="24"/>
        </w:rPr>
        <w:t>ერთსადაიმავე</w:t>
      </w:r>
      <w:r w:rsidRPr="00784443">
        <w:rPr>
          <w:rFonts w:ascii="AcadNusx" w:hAnsi="AcadNusx"/>
          <w:b/>
          <w:i/>
          <w:noProof/>
          <w:sz w:val="24"/>
          <w:szCs w:val="24"/>
        </w:rPr>
        <w:t xml:space="preserve"> </w:t>
      </w:r>
      <w:r w:rsidRPr="00784443">
        <w:rPr>
          <w:rFonts w:ascii="Sylfaen" w:hAnsi="Sylfaen" w:cs="Sylfaen"/>
          <w:b/>
          <w:i/>
          <w:noProof/>
          <w:sz w:val="24"/>
          <w:szCs w:val="24"/>
        </w:rPr>
        <w:t>სიგრძის</w:t>
      </w:r>
      <w:r w:rsidRPr="00784443">
        <w:rPr>
          <w:rFonts w:ascii="AcadNusx" w:hAnsi="AcadNusx"/>
          <w:b/>
          <w:i/>
          <w:noProof/>
          <w:sz w:val="24"/>
          <w:szCs w:val="24"/>
        </w:rPr>
        <w:t xml:space="preserve"> </w:t>
      </w:r>
      <w:r w:rsidRPr="00784443">
        <w:rPr>
          <w:rFonts w:ascii="Sylfaen" w:hAnsi="Sylfaen" w:cs="Sylfaen"/>
          <w:b/>
          <w:i/>
          <w:noProof/>
          <w:sz w:val="24"/>
          <w:szCs w:val="24"/>
        </w:rPr>
        <w:t>რკალებს</w:t>
      </w:r>
      <w:r w:rsidRPr="00784443">
        <w:rPr>
          <w:rFonts w:ascii="AcadNusx" w:hAnsi="AcadNusx"/>
          <w:b/>
          <w:i/>
          <w:noProof/>
          <w:sz w:val="24"/>
          <w:szCs w:val="24"/>
        </w:rPr>
        <w:t xml:space="preserve"> </w:t>
      </w:r>
      <w:r w:rsidRPr="00784443">
        <w:rPr>
          <w:rFonts w:ascii="Sylfaen" w:hAnsi="Sylfaen" w:cs="Sylfaen"/>
          <w:b/>
          <w:i/>
          <w:noProof/>
          <w:sz w:val="24"/>
          <w:szCs w:val="24"/>
        </w:rPr>
        <w:t>შემოსწერს</w:t>
      </w:r>
      <w:r w:rsidRPr="00784443">
        <w:rPr>
          <w:rFonts w:ascii="AcadNusx" w:hAnsi="AcadNusx"/>
          <w:b/>
          <w:i/>
          <w:noProof/>
          <w:sz w:val="24"/>
          <w:szCs w:val="24"/>
        </w:rPr>
        <w:t>,</w:t>
      </w:r>
      <w:r w:rsidRPr="00784443">
        <w:rPr>
          <w:rFonts w:ascii="AcadNusx" w:hAnsi="AcadNusx"/>
          <w:b/>
          <w:noProof/>
          <w:sz w:val="24"/>
          <w:szCs w:val="24"/>
        </w:rPr>
        <w:t xml:space="preserve"> </w:t>
      </w:r>
      <w:r w:rsidRPr="00784443">
        <w:rPr>
          <w:rFonts w:ascii="Sylfaen" w:hAnsi="Sylfaen" w:cs="Sylfaen"/>
          <w:noProof/>
          <w:sz w:val="24"/>
          <w:szCs w:val="24"/>
        </w:rPr>
        <w:t>ან</w:t>
      </w:r>
      <w:r w:rsidRPr="00784443">
        <w:rPr>
          <w:rFonts w:ascii="AcadNusx" w:hAnsi="AcadNusx"/>
          <w:noProof/>
          <w:sz w:val="24"/>
          <w:szCs w:val="24"/>
        </w:rPr>
        <w:t xml:space="preserve"> </w:t>
      </w:r>
      <w:r w:rsidRPr="00784443">
        <w:rPr>
          <w:rFonts w:ascii="Sylfaen" w:hAnsi="Sylfaen" w:cs="Sylfaen"/>
          <w:noProof/>
          <w:sz w:val="24"/>
          <w:szCs w:val="24"/>
        </w:rPr>
        <w:t>კიდევ</w:t>
      </w:r>
      <w:r w:rsidRPr="00784443">
        <w:rPr>
          <w:rFonts w:ascii="AcadNusx" w:hAnsi="AcadNusx"/>
          <w:noProof/>
          <w:sz w:val="24"/>
          <w:szCs w:val="24"/>
        </w:rPr>
        <w:t>:</w:t>
      </w:r>
    </w:p>
    <w:p w:rsidR="00647FB4" w:rsidRPr="00784443" w:rsidRDefault="00647FB4" w:rsidP="00647FB4">
      <w:pPr>
        <w:ind w:firstLine="436"/>
        <w:jc w:val="both"/>
        <w:rPr>
          <w:rFonts w:ascii="AcadNusx" w:hAnsi="AcadNusx"/>
          <w:i/>
          <w:noProof/>
          <w:sz w:val="24"/>
          <w:szCs w:val="24"/>
        </w:rPr>
      </w:pPr>
      <w:r w:rsidRPr="00784443">
        <w:rPr>
          <w:rFonts w:ascii="Sylfaen" w:hAnsi="Sylfaen" w:cs="Sylfaen"/>
          <w:b/>
          <w:i/>
          <w:noProof/>
          <w:sz w:val="24"/>
          <w:szCs w:val="24"/>
        </w:rPr>
        <w:t>მოძრავი</w:t>
      </w:r>
      <w:r w:rsidRPr="00784443">
        <w:rPr>
          <w:rFonts w:ascii="AcadNusx" w:hAnsi="AcadNusx"/>
          <w:b/>
          <w:i/>
          <w:noProof/>
          <w:sz w:val="24"/>
          <w:szCs w:val="24"/>
        </w:rPr>
        <w:t xml:space="preserve"> </w:t>
      </w:r>
      <w:r w:rsidRPr="00784443">
        <w:rPr>
          <w:rFonts w:ascii="Sylfaen" w:hAnsi="Sylfaen" w:cs="Sylfaen"/>
          <w:b/>
          <w:i/>
          <w:noProof/>
          <w:sz w:val="24"/>
          <w:szCs w:val="24"/>
        </w:rPr>
        <w:t>სხეულის</w:t>
      </w:r>
      <w:r w:rsidRPr="00784443">
        <w:rPr>
          <w:rFonts w:ascii="AcadNusx" w:hAnsi="AcadNusx"/>
          <w:b/>
          <w:i/>
          <w:noProof/>
          <w:sz w:val="24"/>
          <w:szCs w:val="24"/>
        </w:rPr>
        <w:t xml:space="preserve"> </w:t>
      </w:r>
      <w:r w:rsidRPr="00784443">
        <w:rPr>
          <w:rFonts w:ascii="Sylfaen" w:hAnsi="Sylfaen" w:cs="Sylfaen"/>
          <w:b/>
          <w:i/>
          <w:noProof/>
          <w:sz w:val="24"/>
          <w:szCs w:val="24"/>
        </w:rPr>
        <w:t>ცენტრთან</w:t>
      </w:r>
      <w:r w:rsidRPr="00784443">
        <w:rPr>
          <w:rFonts w:ascii="AcadNusx" w:hAnsi="AcadNusx"/>
          <w:b/>
          <w:i/>
          <w:noProof/>
          <w:sz w:val="24"/>
          <w:szCs w:val="24"/>
        </w:rPr>
        <w:t xml:space="preserve"> </w:t>
      </w:r>
      <w:r w:rsidRPr="00784443">
        <w:rPr>
          <w:rFonts w:ascii="Sylfaen" w:hAnsi="Sylfaen" w:cs="Sylfaen"/>
          <w:b/>
          <w:i/>
          <w:noProof/>
          <w:sz w:val="24"/>
          <w:szCs w:val="24"/>
        </w:rPr>
        <w:t>შემაერთებელი</w:t>
      </w:r>
      <w:r w:rsidRPr="00784443">
        <w:rPr>
          <w:rFonts w:ascii="AcadNusx" w:hAnsi="AcadNusx"/>
          <w:b/>
          <w:i/>
          <w:noProof/>
          <w:sz w:val="24"/>
          <w:szCs w:val="24"/>
        </w:rPr>
        <w:t xml:space="preserve"> </w:t>
      </w:r>
      <w:r w:rsidRPr="00784443">
        <w:rPr>
          <w:rFonts w:ascii="Sylfaen" w:hAnsi="Sylfaen" w:cs="Sylfaen"/>
          <w:b/>
          <w:i/>
          <w:noProof/>
          <w:sz w:val="24"/>
          <w:szCs w:val="24"/>
        </w:rPr>
        <w:t>რადიუსი</w:t>
      </w:r>
      <w:r w:rsidRPr="00784443">
        <w:rPr>
          <w:rFonts w:ascii="AcadNusx" w:hAnsi="AcadNusx"/>
          <w:b/>
          <w:i/>
          <w:noProof/>
          <w:sz w:val="24"/>
          <w:szCs w:val="24"/>
        </w:rPr>
        <w:t xml:space="preserve"> </w:t>
      </w:r>
      <w:r w:rsidRPr="00784443">
        <w:rPr>
          <w:rFonts w:ascii="Sylfaen" w:hAnsi="Sylfaen" w:cs="Sylfaen"/>
          <w:b/>
          <w:i/>
          <w:noProof/>
          <w:sz w:val="24"/>
          <w:szCs w:val="24"/>
        </w:rPr>
        <w:t>დროის</w:t>
      </w:r>
      <w:r w:rsidRPr="00784443">
        <w:rPr>
          <w:rFonts w:ascii="AcadNusx" w:hAnsi="AcadNusx"/>
          <w:b/>
          <w:i/>
          <w:noProof/>
          <w:sz w:val="24"/>
          <w:szCs w:val="24"/>
        </w:rPr>
        <w:t xml:space="preserve"> </w:t>
      </w:r>
      <w:r w:rsidRPr="00784443">
        <w:rPr>
          <w:rFonts w:ascii="Sylfaen" w:hAnsi="Sylfaen" w:cs="Sylfaen"/>
          <w:b/>
          <w:i/>
          <w:noProof/>
          <w:sz w:val="24"/>
          <w:szCs w:val="24"/>
        </w:rPr>
        <w:t>ტოლ</w:t>
      </w:r>
      <w:r w:rsidRPr="00784443">
        <w:rPr>
          <w:rFonts w:ascii="AcadNusx" w:hAnsi="AcadNusx"/>
          <w:b/>
          <w:i/>
          <w:noProof/>
          <w:sz w:val="24"/>
          <w:szCs w:val="24"/>
        </w:rPr>
        <w:t xml:space="preserve"> </w:t>
      </w:r>
      <w:r w:rsidRPr="00784443">
        <w:rPr>
          <w:rFonts w:ascii="Sylfaen" w:hAnsi="Sylfaen" w:cs="Sylfaen"/>
          <w:b/>
          <w:i/>
          <w:noProof/>
          <w:sz w:val="24"/>
          <w:szCs w:val="24"/>
        </w:rPr>
        <w:t>შუალედებში</w:t>
      </w:r>
      <w:r w:rsidRPr="00784443">
        <w:rPr>
          <w:rFonts w:ascii="AcadNusx" w:hAnsi="AcadNusx"/>
          <w:b/>
          <w:i/>
          <w:noProof/>
          <w:sz w:val="24"/>
          <w:szCs w:val="24"/>
        </w:rPr>
        <w:t xml:space="preserve"> </w:t>
      </w:r>
      <w:r w:rsidRPr="00784443">
        <w:rPr>
          <w:rFonts w:ascii="Sylfaen" w:hAnsi="Sylfaen" w:cs="Sylfaen"/>
          <w:b/>
          <w:i/>
          <w:noProof/>
          <w:sz w:val="24"/>
          <w:szCs w:val="24"/>
        </w:rPr>
        <w:t>ერთიდაიგივე</w:t>
      </w:r>
      <w:r w:rsidRPr="00784443">
        <w:rPr>
          <w:rFonts w:ascii="AcadNusx" w:hAnsi="AcadNusx"/>
          <w:b/>
          <w:i/>
          <w:noProof/>
          <w:sz w:val="24"/>
          <w:szCs w:val="24"/>
        </w:rPr>
        <w:t xml:space="preserve"> </w:t>
      </w:r>
      <w:r w:rsidRPr="00784443">
        <w:rPr>
          <w:rFonts w:ascii="Sylfaen" w:hAnsi="Sylfaen" w:cs="Sylfaen"/>
          <w:b/>
          <w:i/>
          <w:noProof/>
          <w:sz w:val="24"/>
          <w:szCs w:val="24"/>
        </w:rPr>
        <w:t>სიდიდის</w:t>
      </w:r>
      <w:r w:rsidRPr="00784443">
        <w:rPr>
          <w:rFonts w:ascii="AcadNusx" w:hAnsi="AcadNusx"/>
          <w:b/>
          <w:i/>
          <w:noProof/>
          <w:sz w:val="24"/>
          <w:szCs w:val="24"/>
        </w:rPr>
        <w:t xml:space="preserve"> </w:t>
      </w:r>
      <w:r w:rsidRPr="00784443">
        <w:rPr>
          <w:rFonts w:ascii="Sylfaen" w:hAnsi="Sylfaen" w:cs="Sylfaen"/>
          <w:b/>
          <w:i/>
          <w:noProof/>
          <w:sz w:val="24"/>
          <w:szCs w:val="24"/>
        </w:rPr>
        <w:t>კუთხეებს</w:t>
      </w:r>
      <w:r w:rsidRPr="00784443">
        <w:rPr>
          <w:rFonts w:ascii="AcadNusx" w:hAnsi="AcadNusx"/>
          <w:b/>
          <w:i/>
          <w:noProof/>
          <w:sz w:val="24"/>
          <w:szCs w:val="24"/>
        </w:rPr>
        <w:t xml:space="preserve"> </w:t>
      </w:r>
      <w:r w:rsidRPr="00784443">
        <w:rPr>
          <w:rFonts w:ascii="Sylfaen" w:hAnsi="Sylfaen" w:cs="Sylfaen"/>
          <w:b/>
          <w:i/>
          <w:noProof/>
          <w:sz w:val="24"/>
          <w:szCs w:val="24"/>
        </w:rPr>
        <w:t>შემოსწერს</w:t>
      </w:r>
      <w:r w:rsidRPr="00784443">
        <w:rPr>
          <w:rFonts w:ascii="AcadNusx" w:hAnsi="AcadNusx"/>
          <w:i/>
          <w:noProof/>
          <w:sz w:val="24"/>
          <w:szCs w:val="24"/>
        </w:rPr>
        <w:t>.</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წრეწირზე</w:t>
      </w:r>
      <w:r w:rsidRPr="00784443">
        <w:rPr>
          <w:rFonts w:ascii="AcadNusx" w:hAnsi="AcadNusx"/>
          <w:noProof/>
          <w:sz w:val="24"/>
          <w:szCs w:val="24"/>
        </w:rPr>
        <w:t xml:space="preserve"> </w:t>
      </w:r>
      <w:r w:rsidRPr="00784443">
        <w:rPr>
          <w:rFonts w:ascii="Sylfaen" w:hAnsi="Sylfaen" w:cs="Sylfaen"/>
          <w:noProof/>
          <w:sz w:val="24"/>
          <w:szCs w:val="24"/>
        </w:rPr>
        <w:t>თანაბარი</w:t>
      </w:r>
      <w:r w:rsidRPr="00784443">
        <w:rPr>
          <w:rFonts w:ascii="AcadNusx" w:hAnsi="AcadNusx"/>
          <w:noProof/>
          <w:sz w:val="24"/>
          <w:szCs w:val="24"/>
        </w:rPr>
        <w:t xml:space="preserve"> </w:t>
      </w:r>
      <w:r w:rsidRPr="00784443">
        <w:rPr>
          <w:rFonts w:ascii="Sylfaen" w:hAnsi="Sylfaen" w:cs="Sylfaen"/>
          <w:noProof/>
          <w:sz w:val="24"/>
          <w:szCs w:val="24"/>
        </w:rPr>
        <w:t>მოძრაობის</w:t>
      </w:r>
      <w:r w:rsidRPr="00784443">
        <w:rPr>
          <w:rFonts w:ascii="AcadNusx" w:hAnsi="AcadNusx"/>
          <w:noProof/>
          <w:sz w:val="24"/>
          <w:szCs w:val="24"/>
        </w:rPr>
        <w:t xml:space="preserve"> </w:t>
      </w:r>
      <w:r w:rsidRPr="00784443">
        <w:rPr>
          <w:rFonts w:ascii="Sylfaen" w:hAnsi="Sylfaen" w:cs="Sylfaen"/>
          <w:noProof/>
          <w:sz w:val="24"/>
          <w:szCs w:val="24"/>
        </w:rPr>
        <w:t>დროს</w:t>
      </w:r>
      <w:r w:rsidRPr="00784443">
        <w:rPr>
          <w:rFonts w:ascii="AcadNusx" w:hAnsi="AcadNusx"/>
          <w:noProof/>
          <w:sz w:val="24"/>
          <w:szCs w:val="24"/>
        </w:rPr>
        <w:t xml:space="preserve"> </w:t>
      </w:r>
      <w:r w:rsidRPr="00784443">
        <w:rPr>
          <w:rFonts w:ascii="Sylfaen" w:hAnsi="Sylfaen" w:cs="Sylfaen"/>
          <w:noProof/>
          <w:sz w:val="24"/>
          <w:szCs w:val="24"/>
        </w:rPr>
        <w:t>სიჩქარე</w:t>
      </w:r>
      <w:r w:rsidRPr="00784443">
        <w:rPr>
          <w:rFonts w:ascii="AcadNusx" w:hAnsi="AcadNusx"/>
          <w:noProof/>
          <w:sz w:val="24"/>
          <w:szCs w:val="24"/>
        </w:rPr>
        <w:t xml:space="preserve"> </w:t>
      </w:r>
      <w:r w:rsidRPr="00784443">
        <w:rPr>
          <w:rFonts w:ascii="Sylfaen" w:hAnsi="Sylfaen" w:cs="Sylfaen"/>
          <w:noProof/>
          <w:sz w:val="24"/>
          <w:szCs w:val="24"/>
        </w:rPr>
        <w:t>მიმართულია</w:t>
      </w:r>
      <w:r w:rsidRPr="00784443">
        <w:rPr>
          <w:rFonts w:ascii="AcadNusx" w:hAnsi="AcadNusx"/>
          <w:noProof/>
          <w:sz w:val="24"/>
          <w:szCs w:val="24"/>
        </w:rPr>
        <w:t xml:space="preserve"> </w:t>
      </w:r>
      <w:r w:rsidRPr="00784443">
        <w:rPr>
          <w:rFonts w:ascii="Sylfaen" w:hAnsi="Sylfaen" w:cs="Sylfaen"/>
          <w:noProof/>
          <w:sz w:val="24"/>
          <w:szCs w:val="24"/>
        </w:rPr>
        <w:t>ტრაექტორიისადმი</w:t>
      </w:r>
      <w:r w:rsidRPr="00784443">
        <w:rPr>
          <w:rFonts w:ascii="AcadNusx" w:hAnsi="AcadNusx"/>
          <w:noProof/>
          <w:sz w:val="24"/>
          <w:szCs w:val="24"/>
        </w:rPr>
        <w:t xml:space="preserve"> </w:t>
      </w:r>
      <w:r w:rsidRPr="00784443">
        <w:rPr>
          <w:rFonts w:ascii="Sylfaen" w:hAnsi="Sylfaen" w:cs="Sylfaen"/>
          <w:noProof/>
          <w:sz w:val="24"/>
          <w:szCs w:val="24"/>
        </w:rPr>
        <w:t>გავლებული</w:t>
      </w:r>
      <w:r w:rsidRPr="00784443">
        <w:rPr>
          <w:rFonts w:ascii="AcadNusx" w:hAnsi="AcadNusx"/>
          <w:noProof/>
          <w:sz w:val="24"/>
          <w:szCs w:val="24"/>
        </w:rPr>
        <w:t xml:space="preserve"> </w:t>
      </w:r>
      <w:r w:rsidRPr="00784443">
        <w:rPr>
          <w:rFonts w:ascii="Sylfaen" w:hAnsi="Sylfaen" w:cs="Sylfaen"/>
          <w:noProof/>
          <w:sz w:val="24"/>
          <w:szCs w:val="24"/>
        </w:rPr>
        <w:t>მხების</w:t>
      </w:r>
      <w:r w:rsidRPr="00784443">
        <w:rPr>
          <w:rFonts w:ascii="AcadNusx" w:hAnsi="AcadNusx"/>
          <w:noProof/>
          <w:sz w:val="24"/>
          <w:szCs w:val="24"/>
        </w:rPr>
        <w:t xml:space="preserve"> </w:t>
      </w:r>
      <w:r w:rsidRPr="00784443">
        <w:rPr>
          <w:rFonts w:ascii="Sylfaen" w:hAnsi="Sylfaen" w:cs="Sylfaen"/>
          <w:noProof/>
          <w:sz w:val="24"/>
          <w:szCs w:val="24"/>
        </w:rPr>
        <w:t>მიმართულებით</w:t>
      </w:r>
      <w:r w:rsidRPr="00784443">
        <w:rPr>
          <w:rFonts w:ascii="AcadNusx" w:hAnsi="AcadNusx"/>
          <w:noProof/>
          <w:sz w:val="24"/>
          <w:szCs w:val="24"/>
        </w:rPr>
        <w:t>. (</w:t>
      </w:r>
      <w:r w:rsidRPr="00784443">
        <w:rPr>
          <w:rFonts w:ascii="Sylfaen" w:hAnsi="Sylfaen" w:cs="Sylfaen"/>
          <w:noProof/>
          <w:sz w:val="24"/>
          <w:szCs w:val="24"/>
        </w:rPr>
        <w:t>ნახ</w:t>
      </w:r>
      <w:r w:rsidRPr="00784443">
        <w:rPr>
          <w:rFonts w:ascii="AcadNusx" w:hAnsi="AcadNusx"/>
          <w:noProof/>
          <w:sz w:val="24"/>
          <w:szCs w:val="24"/>
        </w:rPr>
        <w:t>. 16).</w:t>
      </w:r>
    </w:p>
    <w:p w:rsidR="00647FB4" w:rsidRPr="00784443" w:rsidRDefault="00647FB4" w:rsidP="00647FB4">
      <w:pPr>
        <w:ind w:firstLine="436"/>
        <w:jc w:val="both"/>
        <w:rPr>
          <w:rFonts w:ascii="AcadNusx" w:hAnsi="AcadNusx"/>
          <w:b/>
          <w:i/>
          <w:noProof/>
          <w:sz w:val="24"/>
          <w:szCs w:val="24"/>
        </w:rPr>
      </w:pP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მოძრაობისას</w:t>
      </w:r>
      <w:r w:rsidRPr="00784443">
        <w:rPr>
          <w:rFonts w:ascii="AcadNusx" w:hAnsi="AcadNusx"/>
          <w:b/>
          <w:i/>
          <w:noProof/>
          <w:sz w:val="24"/>
          <w:szCs w:val="24"/>
        </w:rPr>
        <w:t xml:space="preserve"> </w:t>
      </w:r>
      <w:r w:rsidRPr="00784443">
        <w:rPr>
          <w:rFonts w:ascii="Sylfaen" w:hAnsi="Sylfaen" w:cs="Sylfaen"/>
          <w:b/>
          <w:i/>
          <w:noProof/>
          <w:sz w:val="24"/>
          <w:szCs w:val="24"/>
        </w:rPr>
        <w:t>წერტილის</w:t>
      </w:r>
      <w:r w:rsidRPr="00784443">
        <w:rPr>
          <w:rFonts w:ascii="AcadNusx" w:hAnsi="AcadNusx"/>
          <w:b/>
          <w:i/>
          <w:noProof/>
          <w:sz w:val="24"/>
          <w:szCs w:val="24"/>
        </w:rPr>
        <w:t xml:space="preserve"> </w:t>
      </w:r>
      <w:r w:rsidRPr="00784443">
        <w:rPr>
          <w:rFonts w:ascii="Sylfaen" w:hAnsi="Sylfaen" w:cs="Sylfaen"/>
          <w:b/>
          <w:i/>
          <w:noProof/>
          <w:sz w:val="24"/>
          <w:szCs w:val="24"/>
        </w:rPr>
        <w:t>ცენტრთან</w:t>
      </w:r>
      <w:r w:rsidRPr="00784443">
        <w:rPr>
          <w:rFonts w:ascii="AcadNusx" w:hAnsi="AcadNusx"/>
          <w:b/>
          <w:i/>
          <w:noProof/>
          <w:sz w:val="24"/>
          <w:szCs w:val="24"/>
        </w:rPr>
        <w:t xml:space="preserve"> </w:t>
      </w:r>
      <w:r w:rsidRPr="00784443">
        <w:rPr>
          <w:rFonts w:ascii="Sylfaen" w:hAnsi="Sylfaen" w:cs="Sylfaen"/>
          <w:b/>
          <w:i/>
          <w:noProof/>
          <w:sz w:val="24"/>
          <w:szCs w:val="24"/>
        </w:rPr>
        <w:t>შემაერთებელი</w:t>
      </w:r>
      <w:r w:rsidRPr="00784443">
        <w:rPr>
          <w:rFonts w:ascii="AcadNusx" w:hAnsi="AcadNusx"/>
          <w:b/>
          <w:i/>
          <w:noProof/>
          <w:sz w:val="24"/>
          <w:szCs w:val="24"/>
        </w:rPr>
        <w:t xml:space="preserve"> </w:t>
      </w:r>
      <w:r w:rsidRPr="00784443">
        <w:rPr>
          <w:rFonts w:ascii="Sylfaen" w:hAnsi="Sylfaen" w:cs="Sylfaen"/>
          <w:b/>
          <w:i/>
          <w:noProof/>
          <w:sz w:val="24"/>
          <w:szCs w:val="24"/>
        </w:rPr>
        <w:t>რადიუსის</w:t>
      </w:r>
      <w:r w:rsidRPr="00784443">
        <w:rPr>
          <w:rFonts w:ascii="AcadNusx" w:hAnsi="AcadNusx"/>
          <w:b/>
          <w:i/>
          <w:noProof/>
          <w:sz w:val="24"/>
          <w:szCs w:val="24"/>
        </w:rPr>
        <w:t xml:space="preserve"> </w:t>
      </w:r>
      <w:r w:rsidRPr="00784443">
        <w:rPr>
          <w:rFonts w:ascii="Sylfaen" w:hAnsi="Sylfaen" w:cs="Sylfaen"/>
          <w:b/>
          <w:i/>
          <w:noProof/>
          <w:sz w:val="24"/>
          <w:szCs w:val="24"/>
        </w:rPr>
        <w:t>შემობრუნების</w:t>
      </w:r>
      <w:r w:rsidRPr="00784443">
        <w:rPr>
          <w:rFonts w:ascii="AcadNusx" w:hAnsi="AcadNusx"/>
          <w:b/>
          <w:i/>
          <w:noProof/>
          <w:sz w:val="24"/>
          <w:szCs w:val="24"/>
        </w:rPr>
        <w:t xml:space="preserve"> </w:t>
      </w:r>
      <w:r w:rsidRPr="00784443">
        <w:rPr>
          <w:rFonts w:ascii="Sylfaen" w:hAnsi="Sylfaen" w:cs="Sylfaen"/>
          <w:b/>
          <w:i/>
          <w:noProof/>
          <w:sz w:val="24"/>
          <w:szCs w:val="24"/>
        </w:rPr>
        <w:t>კუთხის</w:t>
      </w:r>
      <w:r w:rsidRPr="00784443">
        <w:rPr>
          <w:rFonts w:ascii="AcadNusx" w:hAnsi="AcadNusx"/>
          <w:b/>
          <w:i/>
          <w:noProof/>
          <w:sz w:val="24"/>
          <w:szCs w:val="24"/>
        </w:rPr>
        <w:t xml:space="preserve"> </w:t>
      </w:r>
      <w:r w:rsidRPr="00784443">
        <w:rPr>
          <w:rFonts w:ascii="Sylfaen" w:hAnsi="Sylfaen" w:cs="Sylfaen"/>
          <w:b/>
          <w:i/>
          <w:noProof/>
          <w:sz w:val="24"/>
          <w:szCs w:val="24"/>
        </w:rPr>
        <w:t>ფარდობას</w:t>
      </w:r>
      <w:r w:rsidRPr="00784443">
        <w:rPr>
          <w:rFonts w:ascii="AcadNusx" w:hAnsi="AcadNusx"/>
          <w:b/>
          <w:i/>
          <w:noProof/>
          <w:sz w:val="24"/>
          <w:szCs w:val="24"/>
        </w:rPr>
        <w:t xml:space="preserve"> </w:t>
      </w:r>
      <w:r w:rsidRPr="00784443">
        <w:rPr>
          <w:rFonts w:ascii="Sylfaen" w:hAnsi="Sylfaen" w:cs="Sylfaen"/>
          <w:b/>
          <w:i/>
          <w:noProof/>
          <w:sz w:val="24"/>
          <w:szCs w:val="24"/>
        </w:rPr>
        <w:t>იმ</w:t>
      </w:r>
      <w:r w:rsidRPr="00784443">
        <w:rPr>
          <w:rFonts w:ascii="AcadNusx" w:hAnsi="AcadNusx"/>
          <w:b/>
          <w:i/>
          <w:noProof/>
          <w:sz w:val="24"/>
          <w:szCs w:val="24"/>
        </w:rPr>
        <w:t xml:space="preserve"> </w:t>
      </w:r>
      <w:r w:rsidRPr="00784443">
        <w:rPr>
          <w:rFonts w:ascii="Sylfaen" w:hAnsi="Sylfaen" w:cs="Sylfaen"/>
          <w:b/>
          <w:i/>
          <w:noProof/>
          <w:sz w:val="24"/>
          <w:szCs w:val="24"/>
        </w:rPr>
        <w:t>დროსთან</w:t>
      </w:r>
      <w:r w:rsidRPr="00784443">
        <w:rPr>
          <w:rFonts w:ascii="AcadNusx" w:hAnsi="AcadNusx"/>
          <w:b/>
          <w:i/>
          <w:noProof/>
          <w:sz w:val="24"/>
          <w:szCs w:val="24"/>
        </w:rPr>
        <w:t xml:space="preserve">, </w:t>
      </w:r>
      <w:r w:rsidRPr="00784443">
        <w:rPr>
          <w:rFonts w:ascii="Sylfaen" w:hAnsi="Sylfaen" w:cs="Sylfaen"/>
          <w:b/>
          <w:i/>
          <w:noProof/>
          <w:sz w:val="24"/>
          <w:szCs w:val="24"/>
        </w:rPr>
        <w:t>რა</w:t>
      </w:r>
      <w:r w:rsidRPr="00784443">
        <w:rPr>
          <w:rFonts w:ascii="AcadNusx" w:hAnsi="AcadNusx"/>
          <w:b/>
          <w:i/>
          <w:noProof/>
          <w:sz w:val="24"/>
          <w:szCs w:val="24"/>
        </w:rPr>
        <w:t xml:space="preserve"> </w:t>
      </w:r>
      <w:r w:rsidRPr="00784443">
        <w:rPr>
          <w:rFonts w:ascii="Sylfaen" w:hAnsi="Sylfaen" w:cs="Sylfaen"/>
          <w:b/>
          <w:i/>
          <w:noProof/>
          <w:sz w:val="24"/>
          <w:szCs w:val="24"/>
        </w:rPr>
        <w:t>დროშიც</w:t>
      </w:r>
      <w:r w:rsidRPr="00784443">
        <w:rPr>
          <w:rFonts w:ascii="AcadNusx" w:hAnsi="AcadNusx"/>
          <w:b/>
          <w:i/>
          <w:noProof/>
          <w:sz w:val="24"/>
          <w:szCs w:val="24"/>
        </w:rPr>
        <w:t xml:space="preserve"> </w:t>
      </w:r>
      <w:r w:rsidRPr="00784443">
        <w:rPr>
          <w:rFonts w:ascii="Sylfaen" w:hAnsi="Sylfaen" w:cs="Sylfaen"/>
          <w:b/>
          <w:i/>
          <w:noProof/>
          <w:sz w:val="24"/>
          <w:szCs w:val="24"/>
        </w:rPr>
        <w:t>ეს</w:t>
      </w:r>
      <w:r w:rsidRPr="00784443">
        <w:rPr>
          <w:rFonts w:ascii="AcadNusx" w:hAnsi="AcadNusx"/>
          <w:b/>
          <w:i/>
          <w:noProof/>
          <w:sz w:val="24"/>
          <w:szCs w:val="24"/>
        </w:rPr>
        <w:t xml:space="preserve"> </w:t>
      </w:r>
      <w:r w:rsidRPr="00784443">
        <w:rPr>
          <w:rFonts w:ascii="Sylfaen" w:hAnsi="Sylfaen" w:cs="Sylfaen"/>
          <w:b/>
          <w:i/>
          <w:noProof/>
          <w:sz w:val="24"/>
          <w:szCs w:val="24"/>
        </w:rPr>
        <w:t>შემობრუნება</w:t>
      </w:r>
      <w:r w:rsidRPr="00784443">
        <w:rPr>
          <w:rFonts w:ascii="AcadNusx" w:hAnsi="AcadNusx"/>
          <w:b/>
          <w:i/>
          <w:noProof/>
          <w:sz w:val="24"/>
          <w:szCs w:val="24"/>
        </w:rPr>
        <w:t xml:space="preserve"> </w:t>
      </w:r>
      <w:r w:rsidRPr="00784443">
        <w:rPr>
          <w:rFonts w:ascii="Sylfaen" w:hAnsi="Sylfaen" w:cs="Sylfaen"/>
          <w:b/>
          <w:i/>
          <w:noProof/>
          <w:sz w:val="24"/>
          <w:szCs w:val="24"/>
        </w:rPr>
        <w:t>მოხდა</w:t>
      </w:r>
      <w:r w:rsidRPr="00784443">
        <w:rPr>
          <w:rFonts w:ascii="AcadNusx" w:hAnsi="AcadNusx"/>
          <w:b/>
          <w:i/>
          <w:noProof/>
          <w:sz w:val="24"/>
          <w:szCs w:val="24"/>
        </w:rPr>
        <w:t xml:space="preserve">, </w:t>
      </w:r>
      <w:r w:rsidRPr="00784443">
        <w:rPr>
          <w:rFonts w:ascii="Sylfaen" w:hAnsi="Sylfaen" w:cs="Sylfaen"/>
          <w:b/>
          <w:i/>
          <w:noProof/>
          <w:sz w:val="24"/>
          <w:szCs w:val="24"/>
        </w:rPr>
        <w:t>წერტილის</w:t>
      </w:r>
      <w:r w:rsidRPr="00784443">
        <w:rPr>
          <w:rFonts w:ascii="AcadNusx" w:hAnsi="AcadNusx"/>
          <w:b/>
          <w:i/>
          <w:noProof/>
          <w:sz w:val="24"/>
          <w:szCs w:val="24"/>
        </w:rPr>
        <w:t xml:space="preserve"> </w:t>
      </w:r>
      <w:r w:rsidRPr="00784443">
        <w:rPr>
          <w:rFonts w:ascii="Sylfaen" w:hAnsi="Sylfaen" w:cs="Sylfaen"/>
          <w:b/>
          <w:i/>
          <w:noProof/>
          <w:sz w:val="24"/>
          <w:szCs w:val="24"/>
        </w:rPr>
        <w:t>კუთხური</w:t>
      </w:r>
      <w:r w:rsidRPr="00784443">
        <w:rPr>
          <w:rFonts w:ascii="AcadNusx" w:hAnsi="AcadNusx"/>
          <w:b/>
          <w:i/>
          <w:noProof/>
          <w:sz w:val="24"/>
          <w:szCs w:val="24"/>
        </w:rPr>
        <w:t xml:space="preserve"> </w:t>
      </w:r>
      <w:r w:rsidRPr="00784443">
        <w:rPr>
          <w:rFonts w:ascii="Sylfaen" w:hAnsi="Sylfaen" w:cs="Sylfaen"/>
          <w:b/>
          <w:i/>
          <w:noProof/>
          <w:sz w:val="24"/>
          <w:szCs w:val="24"/>
        </w:rPr>
        <w:t>სიჩქარეს</w:t>
      </w:r>
      <w:r w:rsidRPr="00784443">
        <w:rPr>
          <w:rFonts w:ascii="AcadNusx" w:hAnsi="AcadNusx"/>
          <w:b/>
          <w:i/>
          <w:noProof/>
          <w:sz w:val="24"/>
          <w:szCs w:val="24"/>
        </w:rPr>
        <w:t xml:space="preserve"> </w:t>
      </w:r>
      <w:r w:rsidRPr="00784443">
        <w:rPr>
          <w:rFonts w:ascii="Sylfaen" w:hAnsi="Sylfaen" w:cs="Sylfaen"/>
          <w:b/>
          <w:i/>
          <w:noProof/>
          <w:sz w:val="24"/>
          <w:szCs w:val="24"/>
        </w:rPr>
        <w:t>უწოდებენ</w:t>
      </w:r>
      <w:r w:rsidRPr="00784443">
        <w:rPr>
          <w:rFonts w:ascii="AcadNusx" w:hAnsi="AcadNusx"/>
          <w:b/>
          <w:i/>
          <w:noProof/>
          <w:sz w:val="24"/>
          <w:szCs w:val="24"/>
        </w:rPr>
        <w:t>:</w:t>
      </w:r>
    </w:p>
    <w:p w:rsidR="00647FB4" w:rsidRPr="00784443" w:rsidRDefault="00647FB4" w:rsidP="00647FB4">
      <w:pPr>
        <w:ind w:firstLine="436"/>
        <w:jc w:val="both"/>
        <w:rPr>
          <w:rFonts w:ascii="Sylfaen" w:hAnsi="Sylfaen"/>
          <w:noProof/>
          <w:sz w:val="24"/>
          <w:szCs w:val="24"/>
        </w:rPr>
      </w:pPr>
      <m:oMath>
        <m:r>
          <m:rPr>
            <m:sty m:val="bi"/>
          </m:rPr>
          <w:rPr>
            <w:rFonts w:ascii="Cambria Math" w:hAnsi="Cambria Math"/>
            <w:sz w:val="24"/>
            <w:szCs w:val="24"/>
          </w:rPr>
          <m:t>ω=</m:t>
        </m:r>
        <m:f>
          <m:fPr>
            <m:ctrlPr>
              <w:rPr>
                <w:rFonts w:ascii="Cambria Math" w:hAnsi="Cambria Math"/>
                <w:b/>
                <w:i/>
                <w:sz w:val="24"/>
                <w:szCs w:val="24"/>
              </w:rPr>
            </m:ctrlPr>
          </m:fPr>
          <m:num>
            <m:r>
              <m:rPr>
                <m:sty m:val="bi"/>
              </m:rPr>
              <w:rPr>
                <w:rFonts w:ascii="Cambria Math" w:hAnsi="Cambria Math"/>
                <w:sz w:val="24"/>
                <w:szCs w:val="24"/>
              </w:rPr>
              <m:t>φ</m:t>
            </m:r>
          </m:num>
          <m:den>
            <m:r>
              <m:rPr>
                <m:sty m:val="bi"/>
              </m:rPr>
              <w:rPr>
                <w:rFonts w:ascii="Cambria Math" w:hAnsi="Cambria Math"/>
                <w:sz w:val="24"/>
                <w:szCs w:val="24"/>
              </w:rPr>
              <m:t>t</m:t>
            </m:r>
          </m:den>
        </m:f>
      </m:oMath>
      <w:r w:rsidRPr="00784443">
        <w:rPr>
          <w:rFonts w:ascii="AcadNusx" w:hAnsi="AcadNusx"/>
          <w:noProof/>
          <w:sz w:val="24"/>
          <w:szCs w:val="24"/>
        </w:rPr>
        <w:t xml:space="preserve">                  (</w:t>
      </w:r>
      <w:r w:rsidRPr="00784443">
        <w:rPr>
          <w:rFonts w:ascii="Sylfaen" w:hAnsi="Sylfaen"/>
          <w:noProof/>
          <w:sz w:val="24"/>
          <w:szCs w:val="24"/>
          <w:lang w:val="ka-GE"/>
        </w:rPr>
        <w:t>30</w:t>
      </w:r>
      <w:r w:rsidRPr="00784443">
        <w:rPr>
          <w:rFonts w:ascii="AcadNusx" w:hAnsi="AcadNusx"/>
          <w:noProof/>
          <w:sz w:val="24"/>
          <w:szCs w:val="24"/>
        </w:rPr>
        <w:t xml:space="preserve">) </w:t>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drawing>
          <wp:inline distT="0" distB="0" distL="0" distR="0">
            <wp:extent cx="3574415" cy="1905635"/>
            <wp:effectExtent l="19050" t="0" r="6985" b="0"/>
            <wp:docPr id="681" name="Picture 845" descr="Description: Линейное  и угловое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Description: Линейное  и угловое  перемещения"/>
                    <pic:cNvPicPr>
                      <a:picLocks noChangeAspect="1" noChangeArrowheads="1"/>
                    </pic:cNvPicPr>
                  </pic:nvPicPr>
                  <pic:blipFill>
                    <a:blip r:embed="rId32"/>
                    <a:srcRect/>
                    <a:stretch>
                      <a:fillRect/>
                    </a:stretch>
                  </pic:blipFill>
                  <pic:spPr bwMode="auto">
                    <a:xfrm>
                      <a:off x="0" y="0"/>
                      <a:ext cx="3574415" cy="1905635"/>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AcadNusx" w:hAnsi="AcadNusx"/>
          <w:noProof/>
          <w:sz w:val="24"/>
          <w:szCs w:val="24"/>
        </w:rPr>
        <w:t>N</w:t>
      </w:r>
      <w:r w:rsidRPr="00784443">
        <w:rPr>
          <w:rFonts w:ascii="Sylfaen" w:hAnsi="Sylfaen" w:cs="Sylfaen"/>
          <w:noProof/>
          <w:sz w:val="24"/>
          <w:szCs w:val="24"/>
        </w:rPr>
        <w:t>ნახ</w:t>
      </w:r>
      <w:r w:rsidRPr="00784443">
        <w:rPr>
          <w:rFonts w:ascii="AcadNusx" w:hAnsi="AcadNusx"/>
          <w:noProof/>
          <w:sz w:val="24"/>
          <w:szCs w:val="24"/>
        </w:rPr>
        <w:t>. 15</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აქ</w:t>
      </w:r>
      <m:oMath>
        <m:r>
          <w:rPr>
            <w:rFonts w:ascii="Cambria Math" w:hAnsi="Cambria Math" w:cs="Sylfaen"/>
            <w:noProof/>
            <w:sz w:val="24"/>
            <w:szCs w:val="24"/>
          </w:rPr>
          <m:t xml:space="preserve"> </m:t>
        </m:r>
        <m:r>
          <w:rPr>
            <w:rFonts w:ascii="Cambria Math" w:hAnsi="Cambria Math"/>
            <w:sz w:val="24"/>
            <w:szCs w:val="24"/>
          </w:rPr>
          <m:t>φ</m:t>
        </m:r>
      </m:oMath>
      <w:r w:rsidRPr="00784443">
        <w:rPr>
          <w:rFonts w:ascii="AcadNusx" w:hAnsi="AcadNusx"/>
          <w:noProof/>
          <w:sz w:val="24"/>
          <w:szCs w:val="24"/>
        </w:rPr>
        <w:t xml:space="preserve"> </w:t>
      </w:r>
      <w:r w:rsidRPr="00784443">
        <w:rPr>
          <w:rFonts w:ascii="Sylfaen" w:hAnsi="Sylfaen" w:cs="Sylfaen"/>
          <w:noProof/>
          <w:sz w:val="24"/>
          <w:szCs w:val="24"/>
        </w:rPr>
        <w:t>კუთხეა</w:t>
      </w:r>
      <w:r w:rsidRPr="00784443">
        <w:rPr>
          <w:rFonts w:ascii="AcadNusx" w:hAnsi="AcadNusx"/>
          <w:noProof/>
          <w:sz w:val="24"/>
          <w:szCs w:val="24"/>
        </w:rPr>
        <w:t>,</w:t>
      </w:r>
      <m:oMath>
        <m:r>
          <w:rPr>
            <w:rFonts w:ascii="Cambria Math" w:hAnsi="Cambria Math"/>
            <w:sz w:val="24"/>
            <w:szCs w:val="24"/>
          </w:rPr>
          <m:t xml:space="preserve"> t</m:t>
        </m:r>
      </m:oMath>
      <w:r w:rsidRPr="00784443">
        <w:rPr>
          <w:rFonts w:ascii="AcadNusx" w:hAnsi="AcadNusx"/>
          <w:noProof/>
          <w:sz w:val="24"/>
          <w:szCs w:val="24"/>
        </w:rPr>
        <w:t xml:space="preserve"> </w:t>
      </w:r>
      <w:r w:rsidRPr="00784443">
        <w:rPr>
          <w:rFonts w:ascii="Sylfaen" w:hAnsi="Sylfaen" w:cs="Sylfaen"/>
          <w:noProof/>
          <w:sz w:val="24"/>
          <w:szCs w:val="24"/>
        </w:rPr>
        <w:t>დრო</w:t>
      </w:r>
      <w:r w:rsidRPr="00784443">
        <w:rPr>
          <w:rFonts w:ascii="AcadNusx" w:hAnsi="AcadNusx"/>
          <w:noProof/>
          <w:sz w:val="24"/>
          <w:szCs w:val="24"/>
        </w:rPr>
        <w:t>.</w:t>
      </w:r>
      <w:r w:rsidRPr="00784443">
        <w:rPr>
          <w:rFonts w:ascii="Sylfaen" w:hAnsi="Sylfaen"/>
          <w:noProof/>
          <w:sz w:val="24"/>
          <w:szCs w:val="24"/>
          <w:lang w:val="ka-GE"/>
        </w:rPr>
        <w:t xml:space="preserve"> </w:t>
      </w:r>
      <w:r w:rsidRPr="00784443">
        <w:rPr>
          <w:rFonts w:ascii="Sylfaen" w:hAnsi="Sylfaen" w:cs="Sylfaen"/>
          <w:noProof/>
          <w:sz w:val="24"/>
          <w:szCs w:val="24"/>
        </w:rPr>
        <w:t>კუთხური</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ერთეულია</w:t>
      </w:r>
      <m:oMath>
        <m:f>
          <m:fPr>
            <m:ctrlPr>
              <w:rPr>
                <w:rFonts w:ascii="Cambria Math" w:hAnsi="Cambria Math"/>
                <w:i/>
                <w:sz w:val="24"/>
                <w:szCs w:val="24"/>
              </w:rPr>
            </m:ctrlPr>
          </m:fPr>
          <m:num>
            <m:r>
              <w:rPr>
                <w:rFonts w:ascii="Sylfaen" w:hAnsi="Sylfaen"/>
                <w:sz w:val="24"/>
                <w:szCs w:val="24"/>
                <w:lang w:val="ka-GE"/>
              </w:rPr>
              <m:t>რადიანი</m:t>
            </m:r>
          </m:num>
          <m:den>
            <m:r>
              <w:rPr>
                <w:rFonts w:ascii="Sylfaen" w:hAnsi="Sylfaen"/>
                <w:sz w:val="24"/>
                <w:szCs w:val="24"/>
                <w:lang w:val="ka-GE"/>
              </w:rPr>
              <m:t>წმ</m:t>
            </m:r>
          </m:den>
        </m:f>
      </m:oMath>
      <w:r w:rsidRPr="00784443">
        <w:rPr>
          <w:rFonts w:ascii="AcadNusx" w:hAnsi="AcadNusx"/>
          <w:noProof/>
          <w:sz w:val="24"/>
          <w:szCs w:val="24"/>
        </w:rPr>
        <w:t xml:space="preserve">, </w:t>
      </w:r>
      <w:r w:rsidRPr="00784443">
        <w:rPr>
          <w:rFonts w:ascii="Sylfaen" w:hAnsi="Sylfaen" w:cs="Sylfaen"/>
          <w:noProof/>
          <w:sz w:val="24"/>
          <w:szCs w:val="24"/>
        </w:rPr>
        <w:t>რადიანი</w:t>
      </w:r>
      <w:r w:rsidRPr="00784443">
        <w:rPr>
          <w:rFonts w:ascii="AcadNusx" w:hAnsi="AcadNusx"/>
          <w:noProof/>
          <w:sz w:val="24"/>
          <w:szCs w:val="24"/>
        </w:rPr>
        <w:t xml:space="preserve"> </w:t>
      </w:r>
      <w:r w:rsidRPr="00784443">
        <w:rPr>
          <w:rFonts w:ascii="Sylfaen" w:hAnsi="Sylfaen" w:cs="Sylfaen"/>
          <w:noProof/>
          <w:sz w:val="24"/>
          <w:szCs w:val="24"/>
        </w:rPr>
        <w:t>განყენებული</w:t>
      </w:r>
      <w:r w:rsidRPr="00784443">
        <w:rPr>
          <w:rFonts w:ascii="AcadNusx" w:hAnsi="AcadNusx"/>
          <w:noProof/>
          <w:sz w:val="24"/>
          <w:szCs w:val="24"/>
        </w:rPr>
        <w:t xml:space="preserve"> </w:t>
      </w:r>
      <w:r w:rsidRPr="00784443">
        <w:rPr>
          <w:rFonts w:ascii="Sylfaen" w:hAnsi="Sylfaen" w:cs="Sylfaen"/>
          <w:noProof/>
          <w:sz w:val="24"/>
          <w:szCs w:val="24"/>
        </w:rPr>
        <w:t>რიცხვია</w:t>
      </w:r>
      <w:r w:rsidRPr="00784443">
        <w:rPr>
          <w:rFonts w:ascii="AcadNusx" w:hAnsi="AcadNusx"/>
          <w:noProof/>
          <w:sz w:val="24"/>
          <w:szCs w:val="24"/>
        </w:rPr>
        <w:t xml:space="preserve">, </w:t>
      </w:r>
      <w:r w:rsidRPr="00784443">
        <w:rPr>
          <w:rFonts w:ascii="Sylfaen" w:hAnsi="Sylfaen" w:cs="Sylfaen"/>
          <w:noProof/>
          <w:sz w:val="24"/>
          <w:szCs w:val="24"/>
        </w:rPr>
        <w:t>ამიტომ</w:t>
      </w:r>
      <w:r w:rsidRPr="00784443">
        <w:rPr>
          <w:rFonts w:ascii="AcadNusx" w:hAnsi="AcadNusx"/>
          <w:noProof/>
          <w:sz w:val="24"/>
          <w:szCs w:val="24"/>
        </w:rPr>
        <w:t xml:space="preserve"> </w:t>
      </w:r>
      <m:oMath>
        <m:r>
          <w:rPr>
            <w:rFonts w:ascii="Cambria Math" w:hAnsi="Cambria Math"/>
            <w:sz w:val="24"/>
            <w:szCs w:val="24"/>
          </w:rPr>
          <m:t>ω</m:t>
        </m:r>
      </m:oMath>
      <w:r w:rsidRPr="00784443">
        <w:rPr>
          <w:rFonts w:ascii="AcadNusx" w:hAnsi="AcadNusx"/>
          <w:noProof/>
          <w:sz w:val="24"/>
          <w:szCs w:val="24"/>
        </w:rPr>
        <w:t>-</w:t>
      </w:r>
      <w:r w:rsidRPr="00784443">
        <w:rPr>
          <w:rFonts w:ascii="Sylfaen" w:hAnsi="Sylfaen" w:cs="Sylfaen"/>
          <w:noProof/>
          <w:sz w:val="24"/>
          <w:szCs w:val="24"/>
        </w:rPr>
        <w:t>ს</w:t>
      </w:r>
      <w:r w:rsidRPr="00784443">
        <w:rPr>
          <w:rFonts w:ascii="AcadNusx" w:hAnsi="AcadNusx"/>
          <w:noProof/>
          <w:sz w:val="24"/>
          <w:szCs w:val="24"/>
        </w:rPr>
        <w:t xml:space="preserve"> </w:t>
      </w:r>
      <w:r w:rsidRPr="00784443">
        <w:rPr>
          <w:rFonts w:ascii="Sylfaen" w:hAnsi="Sylfaen" w:cs="Sylfaen"/>
          <w:noProof/>
          <w:sz w:val="24"/>
          <w:szCs w:val="24"/>
        </w:rPr>
        <w:t>განზომილება</w:t>
      </w:r>
      <w:r w:rsidRPr="00784443">
        <w:rPr>
          <w:rFonts w:ascii="AcadNusx" w:hAnsi="AcadNusx"/>
          <w:noProof/>
          <w:sz w:val="24"/>
          <w:szCs w:val="24"/>
        </w:rPr>
        <w:t xml:space="preserve"> </w:t>
      </w:r>
      <w:r w:rsidRPr="00784443">
        <w:rPr>
          <w:rFonts w:ascii="Sylfaen" w:hAnsi="Sylfaen" w:cs="Sylfaen"/>
          <w:noProof/>
          <w:sz w:val="24"/>
          <w:szCs w:val="24"/>
        </w:rPr>
        <w:t>იქნება</w:t>
      </w:r>
      <w:r w:rsidRPr="00784443">
        <w:rPr>
          <w:rFonts w:ascii="AcadNusx" w:hAnsi="AcadNusx"/>
          <w:noProof/>
          <w:sz w:val="24"/>
          <w:szCs w:val="24"/>
        </w:rPr>
        <w:t xml:space="preserve"> </w:t>
      </w:r>
      <m:oMath>
        <m:f>
          <m:fPr>
            <m:ctrlPr>
              <w:rPr>
                <w:rFonts w:ascii="Cambria Math" w:hAnsi="Cambria Math"/>
                <w:i/>
                <w:sz w:val="24"/>
                <w:szCs w:val="24"/>
              </w:rPr>
            </m:ctrlPr>
          </m:fPr>
          <m:num>
            <m:r>
              <w:rPr>
                <w:rFonts w:ascii="Cambria Math" w:hAnsi="Cambria Math"/>
                <w:sz w:val="24"/>
                <w:szCs w:val="24"/>
                <w:lang w:val="ka-GE"/>
              </w:rPr>
              <m:t>1</m:t>
            </m:r>
          </m:num>
          <m:den>
            <m:r>
              <w:rPr>
                <w:rFonts w:ascii="Sylfaen" w:hAnsi="Sylfaen"/>
                <w:sz w:val="24"/>
                <w:szCs w:val="24"/>
                <w:lang w:val="ka-GE"/>
              </w:rPr>
              <m:t>წმ</m:t>
            </m:r>
          </m:den>
        </m:f>
      </m:oMath>
      <w:r w:rsidRPr="00784443">
        <w:rPr>
          <w:rFonts w:ascii="AcadNusx" w:hAnsi="AcadNusx"/>
          <w:noProof/>
          <w:sz w:val="24"/>
          <w:szCs w:val="24"/>
        </w:rPr>
        <w:t xml:space="preserve"> .  </w:t>
      </w:r>
    </w:p>
    <w:p w:rsidR="00647FB4" w:rsidRPr="00784443" w:rsidRDefault="00647FB4" w:rsidP="00647FB4">
      <w:pPr>
        <w:ind w:firstLine="436"/>
        <w:jc w:val="both"/>
        <w:rPr>
          <w:rFonts w:ascii="AcadNusx" w:hAnsi="AcadNusx"/>
          <w:b/>
          <w:i/>
          <w:noProof/>
          <w:sz w:val="24"/>
          <w:szCs w:val="24"/>
        </w:rPr>
      </w:pPr>
      <w:r w:rsidRPr="00784443">
        <w:rPr>
          <w:rFonts w:ascii="Sylfaen" w:hAnsi="Sylfaen" w:cs="Sylfaen"/>
          <w:b/>
          <w:i/>
          <w:noProof/>
          <w:sz w:val="24"/>
          <w:szCs w:val="24"/>
        </w:rPr>
        <w:t>დრო</w:t>
      </w:r>
      <w:r w:rsidRPr="00784443">
        <w:rPr>
          <w:rFonts w:ascii="AcadNusx" w:hAnsi="AcadNusx"/>
          <w:b/>
          <w:i/>
          <w:noProof/>
          <w:sz w:val="24"/>
          <w:szCs w:val="24"/>
        </w:rPr>
        <w:t xml:space="preserve"> </w:t>
      </w:r>
      <w:r w:rsidRPr="00784443">
        <w:rPr>
          <w:rFonts w:ascii="Sylfaen" w:hAnsi="Sylfaen" w:cs="Sylfaen"/>
          <w:b/>
          <w:i/>
          <w:noProof/>
          <w:sz w:val="24"/>
          <w:szCs w:val="24"/>
        </w:rPr>
        <w:t>რომლის</w:t>
      </w:r>
      <w:r w:rsidRPr="00784443">
        <w:rPr>
          <w:rFonts w:ascii="AcadNusx" w:hAnsi="AcadNusx"/>
          <w:b/>
          <w:i/>
          <w:noProof/>
          <w:sz w:val="24"/>
          <w:szCs w:val="24"/>
        </w:rPr>
        <w:t xml:space="preserve"> </w:t>
      </w:r>
      <w:r w:rsidRPr="00784443">
        <w:rPr>
          <w:rFonts w:ascii="Sylfaen" w:hAnsi="Sylfaen" w:cs="Sylfaen"/>
          <w:b/>
          <w:i/>
          <w:noProof/>
          <w:sz w:val="24"/>
          <w:szCs w:val="24"/>
        </w:rPr>
        <w:t>განმავლობაში</w:t>
      </w:r>
      <w:r w:rsidRPr="00784443">
        <w:rPr>
          <w:rFonts w:ascii="AcadNusx" w:hAnsi="AcadNusx"/>
          <w:b/>
          <w:i/>
          <w:noProof/>
          <w:sz w:val="24"/>
          <w:szCs w:val="24"/>
        </w:rPr>
        <w:t xml:space="preserve"> </w:t>
      </w: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მოძრავი</w:t>
      </w:r>
      <w:r w:rsidRPr="00784443">
        <w:rPr>
          <w:rFonts w:ascii="AcadNusx" w:hAnsi="AcadNusx"/>
          <w:b/>
          <w:i/>
          <w:noProof/>
          <w:sz w:val="24"/>
          <w:szCs w:val="24"/>
        </w:rPr>
        <w:t xml:space="preserve"> </w:t>
      </w:r>
      <w:r w:rsidRPr="00784443">
        <w:rPr>
          <w:rFonts w:ascii="Sylfaen" w:hAnsi="Sylfaen" w:cs="Sylfaen"/>
          <w:b/>
          <w:i/>
          <w:noProof/>
          <w:sz w:val="24"/>
          <w:szCs w:val="24"/>
        </w:rPr>
        <w:t>სხეული</w:t>
      </w:r>
      <w:r w:rsidRPr="00784443">
        <w:rPr>
          <w:rFonts w:ascii="AcadNusx" w:hAnsi="AcadNusx"/>
          <w:b/>
          <w:i/>
          <w:noProof/>
          <w:sz w:val="24"/>
          <w:szCs w:val="24"/>
        </w:rPr>
        <w:t xml:space="preserve"> </w:t>
      </w:r>
      <w:r w:rsidRPr="00784443">
        <w:rPr>
          <w:rFonts w:ascii="Sylfaen" w:hAnsi="Sylfaen" w:cs="Sylfaen"/>
          <w:b/>
          <w:i/>
          <w:noProof/>
          <w:sz w:val="24"/>
          <w:szCs w:val="24"/>
        </w:rPr>
        <w:t>ერთ</w:t>
      </w:r>
      <w:r w:rsidRPr="00784443">
        <w:rPr>
          <w:rFonts w:ascii="AcadNusx" w:hAnsi="AcadNusx"/>
          <w:b/>
          <w:i/>
          <w:noProof/>
          <w:sz w:val="24"/>
          <w:szCs w:val="24"/>
        </w:rPr>
        <w:t xml:space="preserve"> </w:t>
      </w:r>
      <w:r w:rsidRPr="00784443">
        <w:rPr>
          <w:rFonts w:ascii="Sylfaen" w:hAnsi="Sylfaen" w:cs="Sylfaen"/>
          <w:b/>
          <w:i/>
          <w:noProof/>
          <w:sz w:val="24"/>
          <w:szCs w:val="24"/>
        </w:rPr>
        <w:t>სრულ</w:t>
      </w:r>
      <w:r w:rsidRPr="00784443">
        <w:rPr>
          <w:rFonts w:ascii="AcadNusx" w:hAnsi="AcadNusx"/>
          <w:b/>
          <w:i/>
          <w:noProof/>
          <w:sz w:val="24"/>
          <w:szCs w:val="24"/>
        </w:rPr>
        <w:t xml:space="preserve"> </w:t>
      </w:r>
      <w:r w:rsidRPr="00784443">
        <w:rPr>
          <w:rFonts w:ascii="Sylfaen" w:hAnsi="Sylfaen" w:cs="Sylfaen"/>
          <w:b/>
          <w:i/>
          <w:noProof/>
          <w:sz w:val="24"/>
          <w:szCs w:val="24"/>
        </w:rPr>
        <w:t>ბრუნს</w:t>
      </w:r>
      <w:r w:rsidRPr="00784443">
        <w:rPr>
          <w:rFonts w:ascii="AcadNusx" w:hAnsi="AcadNusx"/>
          <w:b/>
          <w:i/>
          <w:noProof/>
          <w:sz w:val="24"/>
          <w:szCs w:val="24"/>
        </w:rPr>
        <w:t xml:space="preserve"> </w:t>
      </w:r>
      <w:r w:rsidRPr="00784443">
        <w:rPr>
          <w:rFonts w:ascii="Sylfaen" w:hAnsi="Sylfaen" w:cs="Sylfaen"/>
          <w:b/>
          <w:i/>
          <w:noProof/>
          <w:sz w:val="24"/>
          <w:szCs w:val="24"/>
        </w:rPr>
        <w:t>შემოსწერს</w:t>
      </w:r>
      <w:r w:rsidRPr="00784443">
        <w:rPr>
          <w:rFonts w:ascii="AcadNusx" w:hAnsi="AcadNusx"/>
          <w:b/>
          <w:i/>
          <w:noProof/>
          <w:sz w:val="24"/>
          <w:szCs w:val="24"/>
        </w:rPr>
        <w:t xml:space="preserve">, </w:t>
      </w:r>
      <w:r w:rsidRPr="00784443">
        <w:rPr>
          <w:rFonts w:ascii="Sylfaen" w:hAnsi="Sylfaen" w:cs="Sylfaen"/>
          <w:b/>
          <w:i/>
          <w:noProof/>
          <w:sz w:val="24"/>
          <w:szCs w:val="24"/>
        </w:rPr>
        <w:t>არის</w:t>
      </w:r>
      <w:r w:rsidRPr="00784443">
        <w:rPr>
          <w:rFonts w:ascii="AcadNusx" w:hAnsi="AcadNusx"/>
          <w:b/>
          <w:i/>
          <w:noProof/>
          <w:sz w:val="24"/>
          <w:szCs w:val="24"/>
        </w:rPr>
        <w:t xml:space="preserve"> </w:t>
      </w:r>
      <w:r w:rsidRPr="00784443">
        <w:rPr>
          <w:rFonts w:ascii="Sylfaen" w:hAnsi="Sylfaen" w:cs="Sylfaen"/>
          <w:b/>
          <w:i/>
          <w:noProof/>
          <w:sz w:val="24"/>
          <w:szCs w:val="24"/>
        </w:rPr>
        <w:t>პერიოდი</w:t>
      </w:r>
      <w:r w:rsidRPr="00784443">
        <w:rPr>
          <w:rFonts w:ascii="AcadNusx" w:hAnsi="AcadNusx"/>
          <w:b/>
          <w:i/>
          <w:noProof/>
          <w:sz w:val="24"/>
          <w:szCs w:val="24"/>
        </w:rPr>
        <w:t xml:space="preserve"> </w:t>
      </w:r>
      <m:oMath>
        <m:r>
          <m:rPr>
            <m:sty m:val="bi"/>
          </m:rPr>
          <w:rPr>
            <w:rFonts w:ascii="Cambria Math" w:hAnsi="Cambria Math"/>
            <w:sz w:val="24"/>
            <w:szCs w:val="24"/>
          </w:rPr>
          <m:t>T</m:t>
        </m:r>
      </m:oMath>
      <w:r w:rsidRPr="00784443">
        <w:rPr>
          <w:rFonts w:ascii="AcadNusx" w:hAnsi="AcadNusx"/>
          <w:b/>
          <w:i/>
          <w:noProof/>
          <w:sz w:val="24"/>
          <w:szCs w:val="24"/>
        </w:rPr>
        <w:t xml:space="preserve">, </w:t>
      </w:r>
      <w:r w:rsidRPr="00784443">
        <w:rPr>
          <w:rFonts w:ascii="Sylfaen" w:hAnsi="Sylfaen" w:cs="Sylfaen"/>
          <w:i/>
          <w:noProof/>
          <w:sz w:val="24"/>
          <w:szCs w:val="24"/>
        </w:rPr>
        <w:t>იგი</w:t>
      </w:r>
      <w:r w:rsidRPr="00784443">
        <w:rPr>
          <w:rFonts w:ascii="AcadNusx" w:hAnsi="AcadNusx"/>
          <w:i/>
          <w:noProof/>
          <w:sz w:val="24"/>
          <w:szCs w:val="24"/>
        </w:rPr>
        <w:t xml:space="preserve"> </w:t>
      </w:r>
      <w:r w:rsidRPr="00784443">
        <w:rPr>
          <w:rFonts w:ascii="Sylfaen" w:hAnsi="Sylfaen" w:cs="Sylfaen"/>
          <w:i/>
          <w:noProof/>
          <w:sz w:val="24"/>
          <w:szCs w:val="24"/>
        </w:rPr>
        <w:t>წამებში</w:t>
      </w:r>
      <w:r w:rsidRPr="00784443">
        <w:rPr>
          <w:rFonts w:ascii="AcadNusx" w:hAnsi="AcadNusx"/>
          <w:i/>
          <w:noProof/>
          <w:sz w:val="24"/>
          <w:szCs w:val="24"/>
        </w:rPr>
        <w:t xml:space="preserve"> </w:t>
      </w:r>
      <w:r w:rsidRPr="00784443">
        <w:rPr>
          <w:rFonts w:ascii="Sylfaen" w:hAnsi="Sylfaen" w:cs="Sylfaen"/>
          <w:i/>
          <w:noProof/>
          <w:sz w:val="24"/>
          <w:szCs w:val="24"/>
        </w:rPr>
        <w:t>იზომება</w:t>
      </w:r>
      <w:r w:rsidRPr="00784443">
        <w:rPr>
          <w:rFonts w:ascii="AcadNusx" w:hAnsi="AcadNusx"/>
          <w:b/>
          <w:i/>
          <w:noProof/>
          <w:sz w:val="24"/>
          <w:szCs w:val="24"/>
        </w:rPr>
        <w:t xml:space="preserve">. </w:t>
      </w:r>
    </w:p>
    <w:p w:rsidR="00647FB4" w:rsidRPr="00784443" w:rsidRDefault="00647FB4" w:rsidP="00647FB4">
      <w:pPr>
        <w:ind w:firstLine="436"/>
        <w:jc w:val="both"/>
        <w:rPr>
          <w:rFonts w:ascii="Sylfaen" w:hAnsi="Sylfaen" w:cs="Sylfaen"/>
          <w:noProof/>
          <w:sz w:val="24"/>
          <w:szCs w:val="24"/>
          <w:lang w:val="ka-GE"/>
        </w:rPr>
      </w:pPr>
      <w:r w:rsidRPr="00784443">
        <w:rPr>
          <w:rFonts w:ascii="Sylfaen" w:hAnsi="Sylfaen" w:cs="Sylfaen"/>
          <w:b/>
          <w:i/>
          <w:noProof/>
          <w:sz w:val="24"/>
          <w:szCs w:val="24"/>
        </w:rPr>
        <w:t>ერთ</w:t>
      </w:r>
      <w:r w:rsidRPr="00784443">
        <w:rPr>
          <w:rFonts w:ascii="AcadNusx" w:hAnsi="AcadNusx"/>
          <w:b/>
          <w:i/>
          <w:noProof/>
          <w:sz w:val="24"/>
          <w:szCs w:val="24"/>
        </w:rPr>
        <w:t xml:space="preserve"> </w:t>
      </w:r>
      <w:r w:rsidRPr="00784443">
        <w:rPr>
          <w:rFonts w:ascii="Sylfaen" w:hAnsi="Sylfaen" w:cs="Sylfaen"/>
          <w:b/>
          <w:i/>
          <w:noProof/>
          <w:sz w:val="24"/>
          <w:szCs w:val="24"/>
        </w:rPr>
        <w:t>წამში</w:t>
      </w:r>
      <w:r w:rsidRPr="00784443">
        <w:rPr>
          <w:rFonts w:ascii="AcadNusx" w:hAnsi="AcadNusx"/>
          <w:b/>
          <w:i/>
          <w:noProof/>
          <w:sz w:val="24"/>
          <w:szCs w:val="24"/>
        </w:rPr>
        <w:t xml:space="preserve"> </w:t>
      </w:r>
      <w:r w:rsidRPr="00784443">
        <w:rPr>
          <w:rFonts w:ascii="Sylfaen" w:hAnsi="Sylfaen" w:cs="Sylfaen"/>
          <w:b/>
          <w:i/>
          <w:noProof/>
          <w:sz w:val="24"/>
          <w:szCs w:val="24"/>
        </w:rPr>
        <w:t>განხორციელებული</w:t>
      </w:r>
      <w:r w:rsidRPr="00784443">
        <w:rPr>
          <w:rFonts w:ascii="AcadNusx" w:hAnsi="AcadNusx"/>
          <w:b/>
          <w:i/>
          <w:noProof/>
          <w:sz w:val="24"/>
          <w:szCs w:val="24"/>
        </w:rPr>
        <w:t xml:space="preserve"> </w:t>
      </w:r>
      <w:r w:rsidRPr="00784443">
        <w:rPr>
          <w:rFonts w:ascii="Sylfaen" w:hAnsi="Sylfaen" w:cs="Sylfaen"/>
          <w:b/>
          <w:i/>
          <w:noProof/>
          <w:sz w:val="24"/>
          <w:szCs w:val="24"/>
        </w:rPr>
        <w:t>ბრუნვათა</w:t>
      </w:r>
      <w:r w:rsidRPr="00784443">
        <w:rPr>
          <w:rFonts w:ascii="AcadNusx" w:hAnsi="AcadNusx"/>
          <w:b/>
          <w:i/>
          <w:noProof/>
          <w:sz w:val="24"/>
          <w:szCs w:val="24"/>
        </w:rPr>
        <w:t xml:space="preserve"> </w:t>
      </w:r>
      <w:r w:rsidRPr="00784443">
        <w:rPr>
          <w:rFonts w:ascii="Sylfaen" w:hAnsi="Sylfaen" w:cs="Sylfaen"/>
          <w:b/>
          <w:i/>
          <w:noProof/>
          <w:sz w:val="24"/>
          <w:szCs w:val="24"/>
        </w:rPr>
        <w:t>რიცხვი</w:t>
      </w:r>
      <w:r w:rsidRPr="00784443">
        <w:rPr>
          <w:rFonts w:ascii="AcadNusx" w:hAnsi="AcadNusx"/>
          <w:b/>
          <w:i/>
          <w:noProof/>
          <w:sz w:val="24"/>
          <w:szCs w:val="24"/>
        </w:rPr>
        <w:t xml:space="preserve"> </w:t>
      </w:r>
      <w:r w:rsidRPr="00784443">
        <w:rPr>
          <w:rFonts w:ascii="Sylfaen" w:hAnsi="Sylfaen" w:cs="Sylfaen"/>
          <w:b/>
          <w:i/>
          <w:noProof/>
          <w:sz w:val="24"/>
          <w:szCs w:val="24"/>
        </w:rPr>
        <w:t>აღინიშნება</w:t>
      </w:r>
      <w:r w:rsidRPr="00784443">
        <w:rPr>
          <w:rFonts w:ascii="AcadNusx" w:hAnsi="AcadNusx"/>
          <w:b/>
          <w:i/>
          <w:noProof/>
          <w:sz w:val="24"/>
          <w:szCs w:val="24"/>
        </w:rPr>
        <w:t xml:space="preserve"> </w:t>
      </w:r>
      <m:oMath>
        <m:r>
          <m:rPr>
            <m:sty m:val="bi"/>
          </m:rPr>
          <w:rPr>
            <w:rFonts w:ascii="Cambria Math" w:hAnsi="Cambria Math"/>
            <w:sz w:val="24"/>
            <w:szCs w:val="24"/>
          </w:rPr>
          <m:t>n</m:t>
        </m:r>
      </m:oMath>
      <w:r w:rsidRPr="00784443">
        <w:rPr>
          <w:rFonts w:ascii="AcadNusx" w:hAnsi="AcadNusx"/>
          <w:b/>
          <w:i/>
          <w:noProof/>
          <w:sz w:val="24"/>
          <w:szCs w:val="24"/>
        </w:rPr>
        <w:t>-</w:t>
      </w:r>
      <w:r w:rsidRPr="00784443">
        <w:rPr>
          <w:rFonts w:ascii="Sylfaen" w:hAnsi="Sylfaen" w:cs="Sylfaen"/>
          <w:b/>
          <w:i/>
          <w:noProof/>
          <w:sz w:val="24"/>
          <w:szCs w:val="24"/>
        </w:rPr>
        <w:t>ით</w:t>
      </w:r>
      <w:r w:rsidRPr="00784443">
        <w:rPr>
          <w:rFonts w:ascii="AcadNusx" w:hAnsi="AcadNusx"/>
          <w:b/>
          <w:i/>
          <w:noProof/>
          <w:sz w:val="24"/>
          <w:szCs w:val="24"/>
        </w:rPr>
        <w:t>.</w:t>
      </w:r>
      <w:r w:rsidRPr="00784443">
        <w:rPr>
          <w:rFonts w:ascii="AcadNusx" w:hAnsi="AcadNusx"/>
          <w:b/>
          <w:noProof/>
          <w:sz w:val="24"/>
          <w:szCs w:val="24"/>
        </w:rPr>
        <w:t xml:space="preserve"> </w:t>
      </w:r>
      <w:r w:rsidRPr="00784443">
        <w:rPr>
          <w:rFonts w:ascii="Sylfaen" w:hAnsi="Sylfaen" w:cs="Sylfaen"/>
          <w:noProof/>
          <w:sz w:val="24"/>
          <w:szCs w:val="24"/>
        </w:rPr>
        <w:t>იგი</w:t>
      </w:r>
      <w:r w:rsidRPr="00784443">
        <w:rPr>
          <w:rFonts w:ascii="AcadNusx" w:hAnsi="AcadNusx"/>
          <w:noProof/>
          <w:sz w:val="24"/>
          <w:szCs w:val="24"/>
        </w:rPr>
        <w:t xml:space="preserve"> </w:t>
      </w:r>
      <w:r w:rsidRPr="00784443">
        <w:rPr>
          <w:rFonts w:ascii="Sylfaen" w:hAnsi="Sylfaen" w:cs="Sylfaen"/>
          <w:noProof/>
          <w:sz w:val="24"/>
          <w:szCs w:val="24"/>
        </w:rPr>
        <w:t>პერიოდის</w:t>
      </w:r>
      <w:r w:rsidRPr="00784443">
        <w:rPr>
          <w:rFonts w:ascii="AcadNusx" w:hAnsi="AcadNusx"/>
          <w:noProof/>
          <w:sz w:val="24"/>
          <w:szCs w:val="24"/>
        </w:rPr>
        <w:t xml:space="preserve"> </w:t>
      </w:r>
      <w:r w:rsidRPr="00784443">
        <w:rPr>
          <w:rFonts w:ascii="Sylfaen" w:hAnsi="Sylfaen" w:cs="Sylfaen"/>
          <w:noProof/>
          <w:sz w:val="24"/>
          <w:szCs w:val="24"/>
        </w:rPr>
        <w:t>შებრუნებული</w:t>
      </w:r>
      <w:r w:rsidRPr="00784443">
        <w:rPr>
          <w:rFonts w:ascii="AcadNusx" w:hAnsi="AcadNusx"/>
          <w:noProof/>
          <w:sz w:val="24"/>
          <w:szCs w:val="24"/>
        </w:rPr>
        <w:t xml:space="preserve"> </w:t>
      </w:r>
      <w:r w:rsidRPr="00784443">
        <w:rPr>
          <w:rFonts w:ascii="Sylfaen" w:hAnsi="Sylfaen" w:cs="Sylfaen"/>
          <w:noProof/>
          <w:sz w:val="24"/>
          <w:szCs w:val="24"/>
        </w:rPr>
        <w:t>სიდიდეა</w:t>
      </w:r>
      <w:r w:rsidRPr="00784443">
        <w:rPr>
          <w:rFonts w:ascii="AcadNusx" w:hAnsi="AcadNusx"/>
          <w:noProof/>
          <w:sz w:val="24"/>
          <w:szCs w:val="24"/>
        </w:rPr>
        <w:t xml:space="preserve">, </w:t>
      </w:r>
      <w:r w:rsidRPr="00784443">
        <w:rPr>
          <w:rFonts w:ascii="Sylfaen" w:hAnsi="Sylfaen" w:cs="Sylfaen"/>
          <w:noProof/>
          <w:sz w:val="24"/>
          <w:szCs w:val="24"/>
        </w:rPr>
        <w:t>მისი</w:t>
      </w:r>
      <w:r w:rsidRPr="00784443">
        <w:rPr>
          <w:rFonts w:ascii="AcadNusx" w:hAnsi="AcadNusx"/>
          <w:noProof/>
          <w:sz w:val="24"/>
          <w:szCs w:val="24"/>
        </w:rPr>
        <w:t xml:space="preserve"> </w:t>
      </w:r>
      <w:r w:rsidRPr="00784443">
        <w:rPr>
          <w:rFonts w:ascii="Sylfaen" w:hAnsi="Sylfaen" w:cs="Sylfaen"/>
          <w:noProof/>
          <w:sz w:val="24"/>
          <w:szCs w:val="24"/>
        </w:rPr>
        <w:t>ერ</w:t>
      </w:r>
      <w:r w:rsidRPr="00784443">
        <w:rPr>
          <w:rFonts w:ascii="Sylfaen" w:hAnsi="Sylfaen"/>
          <w:noProof/>
          <w:sz w:val="24"/>
          <w:szCs w:val="24"/>
          <w:lang w:val="ka-GE"/>
        </w:rPr>
        <w:t>თ</w:t>
      </w:r>
      <w:r w:rsidRPr="00784443">
        <w:rPr>
          <w:rFonts w:ascii="Sylfaen" w:hAnsi="Sylfaen" w:cs="Sylfaen"/>
          <w:noProof/>
          <w:sz w:val="24"/>
          <w:szCs w:val="24"/>
        </w:rPr>
        <w:t>ეულია</w:t>
      </w:r>
      <w:r w:rsidRPr="00784443">
        <w:rPr>
          <w:rFonts w:ascii="AcadNusx" w:hAnsi="AcadNusx"/>
          <w:noProof/>
          <w:sz w:val="24"/>
          <w:szCs w:val="24"/>
        </w:rPr>
        <w:t xml:space="preserve"> </w:t>
      </w:r>
      <m:oMath>
        <m:f>
          <m:fPr>
            <m:ctrlPr>
              <w:rPr>
                <w:rFonts w:ascii="Cambria Math" w:hAnsi="Cambria Math"/>
                <w:i/>
                <w:sz w:val="24"/>
                <w:szCs w:val="24"/>
              </w:rPr>
            </m:ctrlPr>
          </m:fPr>
          <m:num>
            <m:r>
              <w:rPr>
                <w:rFonts w:ascii="Cambria Math" w:hAnsi="Sylfaen"/>
                <w:sz w:val="24"/>
                <w:szCs w:val="24"/>
                <w:lang w:val="ka-GE"/>
              </w:rPr>
              <m:t>ბრუნი</m:t>
            </m:r>
          </m:num>
          <m:den>
            <m:r>
              <w:rPr>
                <w:rFonts w:ascii="Sylfaen" w:hAnsi="Sylfaen"/>
                <w:sz w:val="24"/>
                <w:szCs w:val="24"/>
                <w:lang w:val="ka-GE"/>
              </w:rPr>
              <m:t>წმ</m:t>
            </m:r>
          </m:den>
        </m:f>
      </m:oMath>
      <w:r w:rsidRPr="00784443">
        <w:rPr>
          <w:rFonts w:ascii="AcadNusx" w:hAnsi="AcadNusx"/>
          <w:noProof/>
          <w:sz w:val="24"/>
          <w:szCs w:val="24"/>
        </w:rPr>
        <w:t>,</w:t>
      </w:r>
      <w:r w:rsidRPr="00784443">
        <w:rPr>
          <w:rFonts w:ascii="Sylfaen" w:hAnsi="Sylfaen"/>
          <w:noProof/>
          <w:sz w:val="24"/>
          <w:szCs w:val="24"/>
          <w:lang w:val="ka-GE"/>
        </w:rPr>
        <w:t xml:space="preserve"> </w:t>
      </w:r>
      <w:r w:rsidRPr="00784443">
        <w:rPr>
          <w:rFonts w:ascii="Sylfaen" w:hAnsi="Sylfaen" w:cs="Sylfaen"/>
          <w:noProof/>
          <w:sz w:val="24"/>
          <w:szCs w:val="24"/>
          <w:lang w:val="ka-GE"/>
        </w:rPr>
        <w:t>ხოლო</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განზო</w:t>
      </w:r>
      <w:r w:rsidRPr="00784443">
        <w:rPr>
          <w:rFonts w:ascii="Sylfaen" w:hAnsi="Sylfaen" w:cs="Sylfaen"/>
          <w:noProof/>
          <w:sz w:val="24"/>
          <w:szCs w:val="24"/>
        </w:rPr>
        <w:t>მ</w:t>
      </w:r>
      <w:r w:rsidRPr="00784443">
        <w:rPr>
          <w:rFonts w:ascii="Sylfaen" w:hAnsi="Sylfaen" w:cs="Sylfaen"/>
          <w:noProof/>
          <w:sz w:val="24"/>
          <w:szCs w:val="24"/>
          <w:lang w:val="ka-GE"/>
        </w:rPr>
        <w:t>ილება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არის</w:t>
      </w:r>
      <m:oMath>
        <m:r>
          <w:rPr>
            <w:rFonts w:ascii="Cambria Math" w:hAnsi="Cambria Math" w:cs="Sylfaen"/>
            <w:noProof/>
            <w:sz w:val="24"/>
            <w:szCs w:val="24"/>
            <w:lang w:val="ka-GE"/>
          </w:rPr>
          <m:t xml:space="preserve"> </m:t>
        </m:r>
        <m:f>
          <m:fPr>
            <m:ctrlPr>
              <w:rPr>
                <w:rFonts w:ascii="Cambria Math" w:hAnsi="Cambria Math"/>
                <w:i/>
                <w:sz w:val="24"/>
                <w:szCs w:val="24"/>
              </w:rPr>
            </m:ctrlPr>
          </m:fPr>
          <m:num>
            <m:r>
              <w:rPr>
                <w:rFonts w:ascii="Cambria Math" w:hAnsi="Cambria Math"/>
                <w:sz w:val="24"/>
                <w:szCs w:val="24"/>
                <w:lang w:val="ka-GE"/>
              </w:rPr>
              <m:t>1</m:t>
            </m:r>
          </m:num>
          <m:den>
            <m:r>
              <w:rPr>
                <w:rFonts w:ascii="Sylfaen" w:hAnsi="Sylfaen"/>
                <w:sz w:val="24"/>
                <w:szCs w:val="24"/>
                <w:lang w:val="ka-GE"/>
              </w:rPr>
              <m:t>წმ</m:t>
            </m:r>
          </m:den>
        </m:f>
      </m:oMath>
      <w:r w:rsidRPr="00784443">
        <w:rPr>
          <w:rFonts w:ascii="Sylfaen" w:hAnsi="Sylfaen" w:cs="Sylfaen"/>
          <w:noProof/>
          <w:sz w:val="24"/>
          <w:szCs w:val="24"/>
          <w:lang w:val="ka-GE"/>
        </w:rPr>
        <w:t xml:space="preserve"> </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პერიოდსა და ბრუნვათა რიცხვს (სიხშირეს) შორის კავშირი ასეთია:</w:t>
      </w:r>
    </w:p>
    <w:p w:rsidR="00647FB4" w:rsidRPr="00784443" w:rsidRDefault="00647FB4" w:rsidP="00647FB4">
      <w:pPr>
        <w:ind w:firstLine="436"/>
        <w:jc w:val="both"/>
        <w:rPr>
          <w:rFonts w:ascii="AcadNusx" w:hAnsi="AcadNusx"/>
          <w:noProof/>
          <w:sz w:val="24"/>
          <w:szCs w:val="24"/>
        </w:rPr>
      </w:pPr>
      <m:oMath>
        <m:r>
          <m:rPr>
            <m:sty m:val="bi"/>
          </m:rPr>
          <w:rPr>
            <w:rFonts w:ascii="Cambria Math" w:hAnsi="Cambria Math"/>
            <w:sz w:val="28"/>
            <w:szCs w:val="28"/>
          </w:rPr>
          <m:t>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n</m:t>
            </m:r>
          </m:den>
        </m:f>
      </m:oMath>
      <w:r w:rsidRPr="00784443">
        <w:rPr>
          <w:rFonts w:ascii="AcadNusx" w:hAnsi="AcadNusx"/>
          <w:b/>
          <w:noProof/>
          <w:sz w:val="28"/>
          <w:szCs w:val="28"/>
        </w:rPr>
        <w:t xml:space="preserve">,  </w:t>
      </w:r>
      <m:oMath>
        <m:r>
          <m:rPr>
            <m:sty m:val="bi"/>
          </m:rPr>
          <w:rPr>
            <w:rFonts w:ascii="Cambria Math" w:hAnsi="Cambria Math"/>
            <w:sz w:val="28"/>
            <w:szCs w:val="28"/>
          </w:rPr>
          <m:t>n=</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T</m:t>
            </m:r>
          </m:den>
        </m:f>
        <m:r>
          <m:rPr>
            <m:sty m:val="bi"/>
          </m:rPr>
          <w:rPr>
            <w:rFonts w:ascii="Cambria Math" w:hAnsi="Cambria Math"/>
            <w:sz w:val="28"/>
            <w:szCs w:val="28"/>
          </w:rPr>
          <m:t xml:space="preserve">                   </m:t>
        </m:r>
      </m:oMath>
      <w:r w:rsidRPr="00784443">
        <w:rPr>
          <w:rFonts w:ascii="AcadNusx" w:hAnsi="AcadNusx"/>
          <w:noProof/>
          <w:sz w:val="24"/>
          <w:szCs w:val="24"/>
        </w:rPr>
        <w:t>(3</w:t>
      </w:r>
      <w:r w:rsidRPr="00784443">
        <w:rPr>
          <w:rFonts w:ascii="Sylfaen" w:hAnsi="Sylfaen"/>
          <w:noProof/>
          <w:sz w:val="24"/>
          <w:szCs w:val="24"/>
          <w:lang w:val="ka-GE"/>
        </w:rPr>
        <w:t>1</w:t>
      </w:r>
      <w:r w:rsidRPr="00784443">
        <w:rPr>
          <w:rFonts w:ascii="AcadNusx" w:hAnsi="AcadNusx"/>
          <w:noProof/>
          <w:sz w:val="24"/>
          <w:szCs w:val="24"/>
        </w:rPr>
        <w:t>)</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ყოფაცხოვრებაში</w:t>
      </w:r>
      <w:r w:rsidRPr="00784443">
        <w:rPr>
          <w:rFonts w:ascii="AcadNusx" w:hAnsi="AcadNusx"/>
          <w:noProof/>
          <w:sz w:val="24"/>
          <w:szCs w:val="24"/>
        </w:rPr>
        <w:t xml:space="preserve"> </w:t>
      </w:r>
      <w:r w:rsidRPr="00784443">
        <w:rPr>
          <w:rFonts w:ascii="Sylfaen" w:hAnsi="Sylfaen" w:cs="Sylfaen"/>
          <w:noProof/>
          <w:sz w:val="24"/>
          <w:szCs w:val="24"/>
        </w:rPr>
        <w:t>სიხშირის</w:t>
      </w:r>
      <w:r w:rsidRPr="00784443">
        <w:rPr>
          <w:rFonts w:ascii="AcadNusx" w:hAnsi="AcadNusx"/>
          <w:noProof/>
          <w:sz w:val="24"/>
          <w:szCs w:val="24"/>
        </w:rPr>
        <w:t xml:space="preserve"> </w:t>
      </w:r>
      <w:r w:rsidRPr="00784443">
        <w:rPr>
          <w:rFonts w:ascii="Sylfaen" w:hAnsi="Sylfaen" w:cs="Sylfaen"/>
          <w:noProof/>
          <w:sz w:val="24"/>
          <w:szCs w:val="24"/>
        </w:rPr>
        <w:t>ერთეულად</w:t>
      </w:r>
      <w:r w:rsidRPr="00784443">
        <w:rPr>
          <w:rFonts w:ascii="AcadNusx" w:hAnsi="AcadNusx"/>
          <w:noProof/>
          <w:sz w:val="24"/>
          <w:szCs w:val="24"/>
        </w:rPr>
        <w:t xml:space="preserve"> </w:t>
      </w:r>
      <w:r w:rsidRPr="00784443">
        <w:rPr>
          <w:rFonts w:ascii="Sylfaen" w:hAnsi="Sylfaen" w:cs="Sylfaen"/>
          <w:noProof/>
          <w:sz w:val="24"/>
          <w:szCs w:val="24"/>
        </w:rPr>
        <w:t>ხშირად</w:t>
      </w:r>
      <w:r w:rsidRPr="00784443">
        <w:rPr>
          <w:rFonts w:ascii="AcadNusx" w:hAnsi="AcadNusx"/>
          <w:noProof/>
          <w:sz w:val="24"/>
          <w:szCs w:val="24"/>
        </w:rPr>
        <w:t xml:space="preserve"> </w:t>
      </w:r>
      <w:r w:rsidRPr="00784443">
        <w:rPr>
          <w:rFonts w:ascii="Sylfaen" w:hAnsi="Sylfaen" w:cs="Sylfaen"/>
          <w:noProof/>
          <w:sz w:val="24"/>
          <w:szCs w:val="24"/>
        </w:rPr>
        <w:t>იყენებენ</w:t>
      </w:r>
      <w:r w:rsidRPr="00784443">
        <w:rPr>
          <w:rFonts w:ascii="AcadNusx" w:hAnsi="AcadNusx"/>
          <w:noProof/>
          <w:sz w:val="24"/>
          <w:szCs w:val="24"/>
        </w:rPr>
        <w:t xml:space="preserve"> </w:t>
      </w:r>
      <w:r w:rsidRPr="00784443">
        <w:rPr>
          <w:rFonts w:ascii="Sylfaen" w:hAnsi="Sylfaen" w:cs="Sylfaen"/>
          <w:noProof/>
          <w:sz w:val="24"/>
          <w:szCs w:val="24"/>
        </w:rPr>
        <w:t>ერთეულს</w:t>
      </w:r>
      <m:oMath>
        <m:r>
          <w:rPr>
            <w:rFonts w:ascii="Cambria Math" w:hAnsi="Cambria Math" w:cs="Sylfaen"/>
            <w:noProof/>
            <w:sz w:val="24"/>
            <w:szCs w:val="24"/>
          </w:rPr>
          <m:t xml:space="preserve"> </m:t>
        </m:r>
        <m:f>
          <m:fPr>
            <m:ctrlPr>
              <w:rPr>
                <w:rFonts w:ascii="Cambria Math" w:hAnsi="Cambria Math"/>
                <w:i/>
                <w:sz w:val="24"/>
                <w:szCs w:val="24"/>
              </w:rPr>
            </m:ctrlPr>
          </m:fPr>
          <m:num>
            <m:r>
              <w:rPr>
                <w:rFonts w:ascii="Cambria Math" w:hAnsi="Sylfaen"/>
                <w:sz w:val="24"/>
                <w:szCs w:val="24"/>
                <w:lang w:val="ka-GE"/>
              </w:rPr>
              <m:t>ბრუნი</m:t>
            </m:r>
          </m:num>
          <m:den>
            <m:r>
              <w:rPr>
                <w:rFonts w:ascii="Sylfaen" w:hAnsi="Sylfaen"/>
                <w:sz w:val="24"/>
                <w:szCs w:val="24"/>
                <w:lang w:val="ka-GE"/>
              </w:rPr>
              <m:t>წთ</m:t>
            </m:r>
          </m:den>
        </m:f>
      </m:oMath>
      <w:r w:rsidRPr="00784443">
        <w:rPr>
          <w:rFonts w:ascii="Sylfaen" w:hAnsi="Sylfaen"/>
          <w:noProof/>
          <w:sz w:val="24"/>
          <w:szCs w:val="24"/>
          <w:lang w:val="ka-GE"/>
        </w:rPr>
        <w:t xml:space="preserve"> ანუ ბრუნვათა რიცხვი წუთში.    </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თუ</w:t>
      </w:r>
      <w:r w:rsidRPr="00784443">
        <w:rPr>
          <w:rFonts w:ascii="AcadNusx" w:hAnsi="AcadNusx"/>
          <w:noProof/>
          <w:sz w:val="24"/>
          <w:szCs w:val="24"/>
        </w:rPr>
        <w:t xml:space="preserve"> </w:t>
      </w:r>
      <w:r w:rsidRPr="00784443">
        <w:rPr>
          <w:rFonts w:ascii="Sylfaen" w:hAnsi="Sylfaen" w:cs="Sylfaen"/>
          <w:noProof/>
          <w:sz w:val="24"/>
          <w:szCs w:val="24"/>
        </w:rPr>
        <w:t>ერთ</w:t>
      </w:r>
      <w:r w:rsidRPr="00784443">
        <w:rPr>
          <w:rFonts w:ascii="AcadNusx" w:hAnsi="AcadNusx"/>
          <w:noProof/>
          <w:sz w:val="24"/>
          <w:szCs w:val="24"/>
        </w:rPr>
        <w:t xml:space="preserve"> </w:t>
      </w:r>
      <w:r w:rsidRPr="00784443">
        <w:rPr>
          <w:rFonts w:ascii="Sylfaen" w:hAnsi="Sylfaen" w:cs="Sylfaen"/>
          <w:noProof/>
          <w:sz w:val="24"/>
          <w:szCs w:val="24"/>
        </w:rPr>
        <w:t>წუთში</w:t>
      </w:r>
      <w:r w:rsidRPr="00784443">
        <w:rPr>
          <w:rFonts w:ascii="AcadNusx" w:hAnsi="AcadNusx"/>
          <w:noProof/>
          <w:sz w:val="24"/>
          <w:szCs w:val="24"/>
        </w:rPr>
        <w:t xml:space="preserve"> </w:t>
      </w:r>
      <w:r w:rsidRPr="00784443">
        <w:rPr>
          <w:rFonts w:ascii="Sylfaen" w:hAnsi="Sylfaen" w:cs="Sylfaen"/>
          <w:noProof/>
          <w:sz w:val="24"/>
          <w:szCs w:val="24"/>
        </w:rPr>
        <w:t>შესრულებულ</w:t>
      </w:r>
      <w:r w:rsidRPr="00784443">
        <w:rPr>
          <w:rFonts w:ascii="AcadNusx" w:hAnsi="AcadNusx"/>
          <w:noProof/>
          <w:sz w:val="24"/>
          <w:szCs w:val="24"/>
        </w:rPr>
        <w:t xml:space="preserve"> </w:t>
      </w:r>
      <w:r w:rsidRPr="00784443">
        <w:rPr>
          <w:rFonts w:ascii="Sylfaen" w:hAnsi="Sylfaen" w:cs="Sylfaen"/>
          <w:noProof/>
          <w:sz w:val="24"/>
          <w:szCs w:val="24"/>
        </w:rPr>
        <w:t>ბრუნთა</w:t>
      </w:r>
      <w:r w:rsidRPr="00784443">
        <w:rPr>
          <w:rFonts w:ascii="AcadNusx" w:hAnsi="AcadNusx"/>
          <w:noProof/>
          <w:sz w:val="24"/>
          <w:szCs w:val="24"/>
        </w:rPr>
        <w:t xml:space="preserve"> </w:t>
      </w:r>
      <w:r w:rsidRPr="00784443">
        <w:rPr>
          <w:rFonts w:ascii="Sylfaen" w:hAnsi="Sylfaen" w:cs="Sylfaen"/>
          <w:noProof/>
          <w:sz w:val="24"/>
          <w:szCs w:val="24"/>
        </w:rPr>
        <w:t>რიცხვს</w:t>
      </w:r>
      <w:r w:rsidRPr="00784443">
        <w:rPr>
          <w:rFonts w:ascii="AcadNusx" w:hAnsi="AcadNusx"/>
          <w:noProof/>
          <w:sz w:val="24"/>
          <w:szCs w:val="24"/>
        </w:rPr>
        <w:t xml:space="preserve"> </w:t>
      </w:r>
      <m:oMath>
        <m:r>
          <w:rPr>
            <w:rFonts w:ascii="Cambria Math" w:hAnsi="Cambria Math"/>
            <w:sz w:val="24"/>
            <w:szCs w:val="24"/>
          </w:rPr>
          <m:t>N</m:t>
        </m:r>
      </m:oMath>
      <w:r w:rsidRPr="00784443">
        <w:rPr>
          <w:rFonts w:ascii="Sylfaen" w:hAnsi="Sylfaen"/>
          <w:noProof/>
          <w:sz w:val="24"/>
          <w:szCs w:val="24"/>
        </w:rPr>
        <w:t>-</w:t>
      </w:r>
      <w:r w:rsidRPr="00784443">
        <w:rPr>
          <w:rFonts w:ascii="Sylfaen" w:hAnsi="Sylfaen" w:cs="Sylfaen"/>
          <w:noProof/>
          <w:sz w:val="24"/>
          <w:szCs w:val="24"/>
        </w:rPr>
        <w:t>ით</w:t>
      </w:r>
      <w:r w:rsidRPr="00784443">
        <w:rPr>
          <w:rFonts w:ascii="AcadNusx" w:hAnsi="AcadNusx"/>
          <w:noProof/>
          <w:sz w:val="24"/>
          <w:szCs w:val="24"/>
        </w:rPr>
        <w:t xml:space="preserve"> </w:t>
      </w:r>
      <w:r w:rsidRPr="00784443">
        <w:rPr>
          <w:rFonts w:ascii="Sylfaen" w:hAnsi="Sylfaen" w:cs="Sylfaen"/>
          <w:noProof/>
          <w:sz w:val="24"/>
          <w:szCs w:val="24"/>
        </w:rPr>
        <w:t>აღნიშნავთ</w:t>
      </w:r>
      <w:r w:rsidRPr="00784443">
        <w:rPr>
          <w:rFonts w:ascii="AcadNusx" w:hAnsi="AcadNusx"/>
          <w:noProof/>
          <w:sz w:val="24"/>
          <w:szCs w:val="24"/>
        </w:rPr>
        <w:t xml:space="preserve">, </w:t>
      </w:r>
      <w:r w:rsidRPr="00784443">
        <w:rPr>
          <w:rFonts w:ascii="Sylfaen" w:hAnsi="Sylfaen" w:cs="Sylfaen"/>
          <w:noProof/>
          <w:sz w:val="24"/>
          <w:szCs w:val="24"/>
        </w:rPr>
        <w:t>მაშინ</w:t>
      </w:r>
      <w:r w:rsidRPr="00784443">
        <w:rPr>
          <w:rFonts w:ascii="AcadNusx" w:hAnsi="AcadNusx"/>
          <w:noProof/>
          <w:sz w:val="24"/>
          <w:szCs w:val="24"/>
        </w:rPr>
        <w:t xml:space="preserve"> </w:t>
      </w:r>
      <w:r w:rsidRPr="00784443">
        <w:rPr>
          <w:rFonts w:ascii="Sylfaen" w:hAnsi="Sylfaen" w:cs="Sylfaen"/>
          <w:noProof/>
          <w:sz w:val="24"/>
          <w:szCs w:val="24"/>
        </w:rPr>
        <w:t>ცხადია</w:t>
      </w:r>
      <w:r w:rsidRPr="00784443">
        <w:rPr>
          <w:rFonts w:ascii="AcadNusx" w:hAnsi="AcadNusx"/>
          <w:noProof/>
          <w:sz w:val="24"/>
          <w:szCs w:val="24"/>
        </w:rPr>
        <w:t xml:space="preserve">, </w:t>
      </w:r>
      <w:r w:rsidRPr="00784443">
        <w:rPr>
          <w:rFonts w:ascii="Sylfaen" w:hAnsi="Sylfaen" w:cs="Sylfaen"/>
          <w:noProof/>
          <w:sz w:val="24"/>
          <w:szCs w:val="24"/>
        </w:rPr>
        <w:t>რომ</w:t>
      </w:r>
    </w:p>
    <w:p w:rsidR="00647FB4" w:rsidRPr="00784443" w:rsidRDefault="00647FB4" w:rsidP="00647FB4">
      <w:pPr>
        <w:ind w:firstLine="436"/>
        <w:jc w:val="both"/>
        <w:rPr>
          <w:rFonts w:ascii="AcadNusx" w:hAnsi="AcadNusx"/>
          <w:noProof/>
          <w:sz w:val="24"/>
          <w:szCs w:val="24"/>
        </w:rPr>
      </w:pPr>
      <m:oMath>
        <m:r>
          <w:rPr>
            <w:rFonts w:ascii="Cambria Math" w:hAnsi="Cambria Math"/>
            <w:sz w:val="28"/>
            <w:szCs w:val="28"/>
          </w:rPr>
          <m:t>N=60 n</m:t>
        </m:r>
      </m:oMath>
      <w:r w:rsidRPr="00784443">
        <w:rPr>
          <w:rFonts w:ascii="Sylfaen" w:hAnsi="Sylfaen"/>
          <w:noProof/>
          <w:sz w:val="28"/>
          <w:szCs w:val="28"/>
        </w:rPr>
        <w:t>,</w:t>
      </w:r>
      <w:r w:rsidRPr="00784443">
        <w:rPr>
          <w:rFonts w:ascii="AcadNusx" w:hAnsi="AcadNusx"/>
          <w:noProof/>
          <w:sz w:val="28"/>
          <w:szCs w:val="28"/>
        </w:rPr>
        <w:t xml:space="preserve"> </w:t>
      </w:r>
      <w:r w:rsidRPr="00784443">
        <w:rPr>
          <w:rFonts w:ascii="Sylfaen" w:hAnsi="Sylfaen" w:cs="Sylfaen"/>
          <w:noProof/>
          <w:sz w:val="28"/>
          <w:szCs w:val="28"/>
        </w:rPr>
        <w:t>ანუ</w:t>
      </w:r>
      <w:r w:rsidRPr="00784443">
        <w:rPr>
          <w:rFonts w:ascii="AcadNusx" w:hAnsi="AcadNusx"/>
          <w:noProof/>
          <w:sz w:val="28"/>
          <w:szCs w:val="28"/>
        </w:rPr>
        <w:t xml:space="preserve"> </w:t>
      </w:r>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60</m:t>
            </m:r>
          </m:den>
        </m:f>
        <m:r>
          <m:rPr>
            <m:sty m:val="bi"/>
          </m:rPr>
          <w:rPr>
            <w:rFonts w:ascii="Cambria Math" w:hAnsi="Cambria Math"/>
            <w:sz w:val="28"/>
            <w:szCs w:val="28"/>
          </w:rPr>
          <m:t xml:space="preserve">                           </m:t>
        </m:r>
      </m:oMath>
      <w:r w:rsidRPr="00784443">
        <w:rPr>
          <w:rFonts w:ascii="AcadNusx" w:hAnsi="AcadNusx"/>
          <w:noProof/>
          <w:sz w:val="24"/>
          <w:szCs w:val="24"/>
        </w:rPr>
        <w:t>(3</w:t>
      </w:r>
      <w:r w:rsidRPr="00784443">
        <w:rPr>
          <w:rFonts w:ascii="Sylfaen" w:hAnsi="Sylfaen"/>
          <w:noProof/>
          <w:sz w:val="24"/>
          <w:szCs w:val="24"/>
          <w:lang w:val="ka-GE"/>
        </w:rPr>
        <w:t>2</w:t>
      </w:r>
      <w:r w:rsidRPr="00784443">
        <w:rPr>
          <w:rFonts w:ascii="AcadNusx" w:hAnsi="AcadNusx"/>
          <w:noProof/>
          <w:sz w:val="24"/>
          <w:szCs w:val="24"/>
        </w:rPr>
        <w:t>)</w:t>
      </w:r>
    </w:p>
    <w:p w:rsidR="00647FB4" w:rsidRPr="00784443" w:rsidRDefault="00647FB4" w:rsidP="00647FB4">
      <w:pPr>
        <w:ind w:firstLine="436"/>
        <w:jc w:val="both"/>
        <w:rPr>
          <w:rFonts w:ascii="Sylfaen" w:hAnsi="Sylfaen"/>
          <w:noProof/>
          <w:sz w:val="24"/>
          <w:szCs w:val="24"/>
        </w:rPr>
      </w:pP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ვიცით</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AcadNusx" w:hAnsi="AcadNusx"/>
          <w:noProof/>
          <w:sz w:val="24"/>
          <w:szCs w:val="24"/>
        </w:rPr>
        <w:t xml:space="preserve"> </w:t>
      </w:r>
      <w:r w:rsidRPr="00784443">
        <w:rPr>
          <w:rFonts w:ascii="Sylfaen" w:hAnsi="Sylfaen" w:cs="Sylfaen"/>
          <w:noProof/>
          <w:sz w:val="24"/>
          <w:szCs w:val="24"/>
        </w:rPr>
        <w:t>სრული</w:t>
      </w:r>
      <w:r w:rsidRPr="00784443">
        <w:rPr>
          <w:rFonts w:ascii="AcadNusx" w:hAnsi="AcadNusx"/>
          <w:noProof/>
          <w:sz w:val="24"/>
          <w:szCs w:val="24"/>
        </w:rPr>
        <w:t xml:space="preserve"> </w:t>
      </w:r>
      <w:r w:rsidRPr="00784443">
        <w:rPr>
          <w:rFonts w:ascii="Sylfaen" w:hAnsi="Sylfaen" w:cs="Sylfaen"/>
          <w:noProof/>
          <w:sz w:val="24"/>
          <w:szCs w:val="24"/>
        </w:rPr>
        <w:t>წრეწირი</w:t>
      </w:r>
      <w:r w:rsidRPr="00784443">
        <w:rPr>
          <w:rFonts w:ascii="AcadNusx" w:hAnsi="AcadNusx"/>
          <w:noProof/>
          <w:sz w:val="24"/>
          <w:szCs w:val="24"/>
        </w:rPr>
        <w:t xml:space="preserve"> 2</w:t>
      </w:r>
      <m:oMath>
        <m:r>
          <w:rPr>
            <w:rFonts w:ascii="Cambria Math" w:hAnsi="Cambria Math"/>
            <w:sz w:val="24"/>
            <w:szCs w:val="24"/>
          </w:rPr>
          <m:t>π</m:t>
        </m:r>
      </m:oMath>
      <w:r w:rsidRPr="00784443">
        <w:rPr>
          <w:rFonts w:ascii="AcadNusx" w:hAnsi="AcadNusx"/>
          <w:noProof/>
          <w:sz w:val="24"/>
          <w:szCs w:val="24"/>
        </w:rPr>
        <w:t xml:space="preserve"> </w:t>
      </w:r>
      <w:r w:rsidRPr="00784443">
        <w:rPr>
          <w:rFonts w:ascii="Sylfaen" w:hAnsi="Sylfaen" w:cs="Sylfaen"/>
          <w:noProof/>
          <w:sz w:val="24"/>
          <w:szCs w:val="24"/>
        </w:rPr>
        <w:t>რადიანის</w:t>
      </w:r>
      <w:r w:rsidRPr="00784443">
        <w:rPr>
          <w:rFonts w:ascii="AcadNusx" w:hAnsi="AcadNusx"/>
          <w:noProof/>
          <w:sz w:val="24"/>
          <w:szCs w:val="24"/>
        </w:rPr>
        <w:t xml:space="preserve"> </w:t>
      </w:r>
      <w:r w:rsidRPr="00784443">
        <w:rPr>
          <w:rFonts w:ascii="Sylfaen" w:hAnsi="Sylfaen" w:cs="Sylfaen"/>
          <w:noProof/>
          <w:sz w:val="24"/>
          <w:szCs w:val="24"/>
        </w:rPr>
        <w:t>ტოლ</w:t>
      </w:r>
      <w:r w:rsidRPr="00784443">
        <w:rPr>
          <w:rFonts w:ascii="AcadNusx" w:hAnsi="AcadNusx"/>
          <w:noProof/>
          <w:sz w:val="24"/>
          <w:szCs w:val="24"/>
        </w:rPr>
        <w:t xml:space="preserve"> </w:t>
      </w:r>
      <w:r w:rsidRPr="00784443">
        <w:rPr>
          <w:rFonts w:ascii="Sylfaen" w:hAnsi="Sylfaen" w:cs="Sylfaen"/>
          <w:noProof/>
          <w:sz w:val="24"/>
          <w:szCs w:val="24"/>
        </w:rPr>
        <w:t>კუთხეს</w:t>
      </w:r>
      <w:r w:rsidRPr="00784443">
        <w:rPr>
          <w:rFonts w:ascii="AcadNusx" w:hAnsi="AcadNusx"/>
          <w:noProof/>
          <w:sz w:val="24"/>
          <w:szCs w:val="24"/>
        </w:rPr>
        <w:t xml:space="preserve"> </w:t>
      </w:r>
      <w:r w:rsidRPr="00784443">
        <w:rPr>
          <w:rFonts w:ascii="Sylfaen" w:hAnsi="Sylfaen" w:cs="Sylfaen"/>
          <w:noProof/>
          <w:sz w:val="24"/>
          <w:szCs w:val="24"/>
        </w:rPr>
        <w:t>შეიცავს</w:t>
      </w:r>
      <w:r w:rsidRPr="00784443">
        <w:rPr>
          <w:rFonts w:ascii="AcadNusx" w:hAnsi="AcadNusx"/>
          <w:noProof/>
          <w:sz w:val="24"/>
          <w:szCs w:val="24"/>
        </w:rPr>
        <w:t xml:space="preserve">, </w:t>
      </w:r>
      <w:r w:rsidRPr="00784443">
        <w:rPr>
          <w:rFonts w:ascii="Sylfaen" w:hAnsi="Sylfaen" w:cs="Sylfaen"/>
          <w:noProof/>
          <w:sz w:val="24"/>
          <w:szCs w:val="24"/>
        </w:rPr>
        <w:t>ამიტომ</w:t>
      </w:r>
      <w:r w:rsidRPr="00784443">
        <w:rPr>
          <w:rFonts w:ascii="AcadNusx" w:hAnsi="AcadNusx"/>
          <w:noProof/>
          <w:sz w:val="24"/>
          <w:szCs w:val="24"/>
        </w:rPr>
        <w:t xml:space="preserve"> (</w:t>
      </w:r>
      <w:r w:rsidRPr="00784443">
        <w:rPr>
          <w:rFonts w:ascii="Sylfaen" w:hAnsi="Sylfaen"/>
          <w:noProof/>
          <w:sz w:val="24"/>
          <w:szCs w:val="24"/>
          <w:lang w:val="ka-GE"/>
        </w:rPr>
        <w:t>30</w:t>
      </w:r>
      <w:r w:rsidRPr="00784443">
        <w:rPr>
          <w:rFonts w:ascii="AcadNusx" w:hAnsi="AcadNusx"/>
          <w:noProof/>
          <w:sz w:val="24"/>
          <w:szCs w:val="24"/>
        </w:rPr>
        <w:t>)-</w:t>
      </w:r>
      <w:r w:rsidRPr="00784443">
        <w:rPr>
          <w:rFonts w:ascii="Sylfaen" w:hAnsi="Sylfaen" w:cs="Sylfaen"/>
          <w:noProof/>
          <w:sz w:val="24"/>
          <w:szCs w:val="24"/>
        </w:rPr>
        <w:t>ში</w:t>
      </w:r>
      <w:r w:rsidRPr="00784443">
        <w:rPr>
          <w:rFonts w:ascii="AcadNusx" w:hAnsi="AcadNusx"/>
          <w:noProof/>
          <w:sz w:val="24"/>
          <w:szCs w:val="24"/>
        </w:rPr>
        <w:t xml:space="preserve"> </w:t>
      </w:r>
      <w:r w:rsidRPr="00784443">
        <w:rPr>
          <w:rFonts w:ascii="Sylfaen" w:hAnsi="Sylfaen" w:cs="Sylfaen"/>
          <w:noProof/>
          <w:sz w:val="24"/>
          <w:szCs w:val="24"/>
        </w:rPr>
        <w:t>თუ</w:t>
      </w:r>
      <w:r w:rsidRPr="00784443">
        <w:rPr>
          <w:rFonts w:ascii="AcadNusx" w:hAnsi="AcadNusx"/>
          <w:noProof/>
          <w:sz w:val="24"/>
          <w:szCs w:val="24"/>
        </w:rPr>
        <w:t xml:space="preserve"> </w:t>
      </w:r>
      <w:r w:rsidRPr="00784443">
        <w:rPr>
          <w:rFonts w:ascii="Sylfaen" w:hAnsi="Sylfaen" w:cs="Sylfaen"/>
          <w:noProof/>
          <w:sz w:val="24"/>
          <w:szCs w:val="24"/>
        </w:rPr>
        <w:t>ჩავთვლით</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AcadNusx" w:hAnsi="AcadNusx"/>
          <w:noProof/>
          <w:sz w:val="24"/>
          <w:szCs w:val="24"/>
        </w:rPr>
        <w:t xml:space="preserve"> </w:t>
      </w:r>
      <m:oMath>
        <m:r>
          <w:rPr>
            <w:rFonts w:ascii="Cambria Math" w:hAnsi="Cambria Math"/>
            <w:sz w:val="24"/>
            <w:szCs w:val="24"/>
          </w:rPr>
          <m:t>φ=</m:t>
        </m:r>
      </m:oMath>
      <w:r w:rsidRPr="00784443">
        <w:rPr>
          <w:rFonts w:ascii="AcadNusx" w:hAnsi="AcadNusx"/>
          <w:noProof/>
          <w:sz w:val="24"/>
          <w:szCs w:val="24"/>
        </w:rPr>
        <w:t>2</w:t>
      </w:r>
      <m:oMath>
        <m:r>
          <w:rPr>
            <w:rFonts w:ascii="Cambria Math" w:hAnsi="Cambria Math"/>
            <w:sz w:val="24"/>
            <w:szCs w:val="24"/>
          </w:rPr>
          <m:t xml:space="preserve">π </m:t>
        </m:r>
      </m:oMath>
      <w:r w:rsidRPr="00784443">
        <w:rPr>
          <w:rFonts w:ascii="AcadNusx" w:hAnsi="AcadNusx"/>
          <w:noProof/>
          <w:sz w:val="24"/>
          <w:szCs w:val="24"/>
        </w:rPr>
        <w:t xml:space="preserve"> </w:t>
      </w:r>
      <w:r w:rsidRPr="00784443">
        <w:rPr>
          <w:rFonts w:ascii="Sylfaen" w:hAnsi="Sylfaen" w:cs="Sylfaen"/>
          <w:noProof/>
          <w:sz w:val="24"/>
          <w:szCs w:val="24"/>
        </w:rPr>
        <w:t>და</w:t>
      </w:r>
      <w:r w:rsidRPr="00784443">
        <w:rPr>
          <w:rFonts w:ascii="AcadNusx" w:hAnsi="AcadNusx"/>
          <w:noProof/>
          <w:sz w:val="24"/>
          <w:szCs w:val="24"/>
        </w:rPr>
        <w:t xml:space="preserve"> </w:t>
      </w:r>
      <m:oMath>
        <m:r>
          <w:rPr>
            <w:rFonts w:ascii="Cambria Math" w:hAnsi="Cambria Math"/>
            <w:sz w:val="24"/>
            <w:szCs w:val="24"/>
          </w:rPr>
          <m:t>t</m:t>
        </m:r>
      </m:oMath>
      <w:r w:rsidRPr="00784443">
        <w:rPr>
          <w:rFonts w:ascii="AcadNusx" w:hAnsi="AcadNusx"/>
          <w:noProof/>
          <w:sz w:val="24"/>
          <w:szCs w:val="24"/>
        </w:rPr>
        <w:t xml:space="preserve"> =</w:t>
      </w:r>
      <m:oMath>
        <m:r>
          <w:rPr>
            <w:rFonts w:ascii="Cambria Math" w:hAnsi="Cambria Math"/>
            <w:sz w:val="24"/>
            <w:szCs w:val="24"/>
          </w:rPr>
          <m:t>T</m:t>
        </m:r>
        <m:r>
          <w:rPr>
            <w:rFonts w:ascii="Cambria Math" w:hAnsi="AcadNusx"/>
            <w:sz w:val="24"/>
            <w:szCs w:val="24"/>
          </w:rPr>
          <m:t xml:space="preserve">, </m:t>
        </m:r>
      </m:oMath>
      <w:r w:rsidRPr="00784443">
        <w:rPr>
          <w:rFonts w:ascii="AcadNusx" w:hAnsi="AcadNusx"/>
          <w:noProof/>
          <w:sz w:val="24"/>
          <w:szCs w:val="24"/>
        </w:rPr>
        <w:t xml:space="preserve"> </w:t>
      </w:r>
      <w:r w:rsidRPr="00784443">
        <w:rPr>
          <w:rFonts w:ascii="Sylfaen" w:hAnsi="Sylfaen" w:cs="Sylfaen"/>
          <w:noProof/>
          <w:sz w:val="24"/>
          <w:szCs w:val="24"/>
        </w:rPr>
        <w:t>მაშინ</w:t>
      </w:r>
    </w:p>
    <w:p w:rsidR="00647FB4" w:rsidRPr="00784443" w:rsidRDefault="00647FB4" w:rsidP="00647FB4">
      <w:pPr>
        <w:ind w:firstLine="436"/>
        <w:jc w:val="both"/>
        <w:rPr>
          <w:rFonts w:ascii="Sylfaen" w:hAnsi="Sylfaen"/>
          <w:noProof/>
          <w:sz w:val="24"/>
          <w:szCs w:val="24"/>
          <w:lang w:val="ka-GE"/>
        </w:rPr>
      </w:pPr>
      <m:oMath>
        <m:r>
          <m:rPr>
            <m:sty m:val="bi"/>
          </m:rPr>
          <w:rPr>
            <w:rFonts w:ascii="Cambria Math" w:hAnsi="Cambria Math"/>
            <w:sz w:val="28"/>
            <w:szCs w:val="28"/>
          </w:rPr>
          <m:t>ω=</m:t>
        </m:r>
        <m:f>
          <m:fPr>
            <m:ctrlPr>
              <w:rPr>
                <w:rFonts w:ascii="Cambria Math" w:hAnsi="Cambria Math"/>
                <w:b/>
                <w:i/>
                <w:sz w:val="28"/>
                <w:szCs w:val="28"/>
              </w:rPr>
            </m:ctrlPr>
          </m:fPr>
          <m:num>
            <m:r>
              <m:rPr>
                <m:sty m:val="b"/>
              </m:rPr>
              <w:rPr>
                <w:rFonts w:ascii="Cambria Math" w:hAnsi="Cambria Math"/>
                <w:sz w:val="28"/>
                <w:szCs w:val="28"/>
              </w:rPr>
              <m:t>2</m:t>
            </m:r>
            <m:r>
              <m:rPr>
                <m:sty m:val="bi"/>
              </m:rPr>
              <w:rPr>
                <w:rFonts w:ascii="Cambria Math" w:hAnsi="Cambria Math"/>
                <w:sz w:val="28"/>
                <w:szCs w:val="28"/>
              </w:rPr>
              <m:t>π</m:t>
            </m:r>
          </m:num>
          <m:den>
            <m:r>
              <m:rPr>
                <m:sty m:val="bi"/>
              </m:rPr>
              <w:rPr>
                <w:rFonts w:ascii="Cambria Math" w:hAnsi="Cambria Math"/>
                <w:sz w:val="28"/>
                <w:szCs w:val="28"/>
              </w:rPr>
              <m:t>T</m:t>
            </m:r>
          </m:den>
        </m:f>
      </m:oMath>
      <w:r w:rsidRPr="00784443">
        <w:rPr>
          <w:rFonts w:ascii="AcadNusx" w:hAnsi="AcadNusx"/>
          <w:b/>
          <w:noProof/>
          <w:sz w:val="28"/>
          <w:szCs w:val="28"/>
        </w:rPr>
        <w:t xml:space="preserve"> = 2</w:t>
      </w:r>
      <m:oMath>
        <m:r>
          <m:rPr>
            <m:sty m:val="bi"/>
          </m:rPr>
          <w:rPr>
            <w:rFonts w:ascii="Cambria Math" w:hAnsi="Cambria Math"/>
            <w:sz w:val="28"/>
            <w:szCs w:val="28"/>
          </w:rPr>
          <m:t>πn</m:t>
        </m:r>
      </m:oMath>
      <w:r w:rsidRPr="00784443">
        <w:rPr>
          <w:rFonts w:ascii="Sylfaen" w:hAnsi="Sylfaen"/>
          <w:b/>
          <w:noProof/>
          <w:sz w:val="28"/>
          <w:szCs w:val="28"/>
          <w:lang w:val="ka-GE"/>
        </w:rPr>
        <w:t>=</w:t>
      </w:r>
      <m:oMath>
        <m:f>
          <m:fPr>
            <m:ctrlPr>
              <w:rPr>
                <w:rFonts w:ascii="Cambria Math" w:hAnsi="Cambria Math"/>
                <w:b/>
                <w:i/>
                <w:sz w:val="28"/>
                <w:szCs w:val="28"/>
              </w:rPr>
            </m:ctrlPr>
          </m:fPr>
          <m:num>
            <m:r>
              <m:rPr>
                <m:sty m:val="b"/>
              </m:rPr>
              <w:rPr>
                <w:rFonts w:ascii="Cambria Math" w:hAnsi="Cambria Math"/>
                <w:sz w:val="28"/>
                <w:szCs w:val="28"/>
              </w:rPr>
              <m:t>2</m:t>
            </m:r>
            <m:r>
              <m:rPr>
                <m:sty m:val="bi"/>
              </m:rPr>
              <w:rPr>
                <w:rFonts w:ascii="Cambria Math" w:hAnsi="Cambria Math"/>
                <w:sz w:val="28"/>
                <w:szCs w:val="28"/>
              </w:rPr>
              <m:t>πN</m:t>
            </m:r>
          </m:num>
          <m:den>
            <m:r>
              <m:rPr>
                <m:sty m:val="bi"/>
              </m:rPr>
              <w:rPr>
                <w:rFonts w:ascii="Cambria Math" w:hAnsi="Cambria Math"/>
                <w:sz w:val="28"/>
                <w:szCs w:val="28"/>
              </w:rPr>
              <m:t>60</m:t>
            </m:r>
          </m:den>
        </m:f>
        <m:r>
          <m:rPr>
            <m:sty m:val="bi"/>
          </m:rPr>
          <w:rPr>
            <w:rFonts w:ascii="Cambria Math" w:hAnsi="Cambria Math"/>
            <w:sz w:val="28"/>
            <w:szCs w:val="28"/>
          </w:rPr>
          <m:t xml:space="preserve">                               </m:t>
        </m:r>
      </m:oMath>
      <w:r w:rsidRPr="00784443">
        <w:rPr>
          <w:rFonts w:ascii="AcadNusx" w:hAnsi="AcadNusx"/>
          <w:noProof/>
          <w:sz w:val="24"/>
          <w:szCs w:val="24"/>
        </w:rPr>
        <w:t>(3</w:t>
      </w:r>
      <w:r w:rsidRPr="00784443">
        <w:rPr>
          <w:rFonts w:ascii="Sylfaen" w:hAnsi="Sylfaen"/>
          <w:noProof/>
          <w:sz w:val="24"/>
          <w:szCs w:val="24"/>
          <w:lang w:val="ka-GE"/>
        </w:rPr>
        <w:t>3</w:t>
      </w:r>
      <w:r w:rsidRPr="00784443">
        <w:rPr>
          <w:rFonts w:ascii="AcadNusx" w:hAnsi="AcadNusx"/>
          <w:noProof/>
          <w:sz w:val="24"/>
          <w:szCs w:val="24"/>
        </w:rPr>
        <w:t>)</w:t>
      </w:r>
    </w:p>
    <w:p w:rsidR="00647FB4" w:rsidRPr="00784443" w:rsidRDefault="00647FB4" w:rsidP="00647FB4">
      <w:pPr>
        <w:ind w:firstLine="436"/>
        <w:jc w:val="both"/>
        <w:rPr>
          <w:rFonts w:ascii="Sylfaen" w:hAnsi="Sylfaen"/>
          <w:noProof/>
          <w:sz w:val="24"/>
          <w:szCs w:val="24"/>
          <w:lang w:val="ka-GE"/>
        </w:rPr>
      </w:pP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წრეწირზე</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მოძრაობის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დასახასიათებლად</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შემოაქვთ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აგრეთვე</w:t>
      </w:r>
      <w:r w:rsidRPr="00784443">
        <w:rPr>
          <w:rFonts w:ascii="AcadNusx" w:hAnsi="AcadNusx"/>
          <w:noProof/>
          <w:sz w:val="24"/>
          <w:szCs w:val="24"/>
          <w:lang w:val="ka-GE"/>
        </w:rPr>
        <w:t xml:space="preserve"> </w:t>
      </w:r>
      <w:r w:rsidRPr="00784443">
        <w:rPr>
          <w:rFonts w:ascii="Sylfaen" w:hAnsi="Sylfaen" w:cs="Sylfaen"/>
          <w:i/>
          <w:noProof/>
          <w:sz w:val="24"/>
          <w:szCs w:val="24"/>
          <w:lang w:val="ka-GE"/>
        </w:rPr>
        <w:t>ხაზოვანი</w:t>
      </w:r>
      <w:r w:rsidRPr="00784443">
        <w:rPr>
          <w:rFonts w:ascii="AcadNusx" w:hAnsi="AcadNusx"/>
          <w:i/>
          <w:noProof/>
          <w:sz w:val="24"/>
          <w:szCs w:val="24"/>
          <w:lang w:val="ka-GE"/>
        </w:rPr>
        <w:t xml:space="preserve">, </w:t>
      </w:r>
      <w:r w:rsidRPr="00784443">
        <w:rPr>
          <w:rFonts w:ascii="Sylfaen" w:hAnsi="Sylfaen" w:cs="Sylfaen"/>
          <w:i/>
          <w:noProof/>
          <w:sz w:val="24"/>
          <w:szCs w:val="24"/>
          <w:lang w:val="ka-GE"/>
        </w:rPr>
        <w:t>ანუ</w:t>
      </w:r>
      <w:r w:rsidRPr="00784443">
        <w:rPr>
          <w:rFonts w:ascii="AcadNusx" w:hAnsi="AcadNusx"/>
          <w:i/>
          <w:noProof/>
          <w:sz w:val="24"/>
          <w:szCs w:val="24"/>
          <w:lang w:val="ka-GE"/>
        </w:rPr>
        <w:t xml:space="preserve"> </w:t>
      </w:r>
      <w:r w:rsidRPr="00784443">
        <w:rPr>
          <w:rFonts w:ascii="Sylfaen" w:hAnsi="Sylfaen" w:cs="Sylfaen"/>
          <w:i/>
          <w:noProof/>
          <w:sz w:val="24"/>
          <w:szCs w:val="24"/>
          <w:lang w:val="ka-GE"/>
        </w:rPr>
        <w:t>წრფივი</w:t>
      </w:r>
      <w:r w:rsidRPr="00784443">
        <w:rPr>
          <w:rFonts w:ascii="AcadNusx" w:hAnsi="AcadNusx"/>
          <w:i/>
          <w:noProof/>
          <w:sz w:val="24"/>
          <w:szCs w:val="24"/>
          <w:lang w:val="ka-GE"/>
        </w:rPr>
        <w:t xml:space="preserve"> </w:t>
      </w:r>
      <w:r w:rsidRPr="00784443">
        <w:rPr>
          <w:rFonts w:ascii="Sylfaen" w:hAnsi="Sylfaen" w:cs="Sylfaen"/>
          <w:i/>
          <w:noProof/>
          <w:sz w:val="24"/>
          <w:szCs w:val="24"/>
          <w:lang w:val="ka-GE"/>
        </w:rPr>
        <w:t>სიჩქარის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ცნება</w:t>
      </w:r>
      <w:r w:rsidRPr="00784443">
        <w:rPr>
          <w:rFonts w:ascii="AcadNusx" w:hAnsi="AcadNusx"/>
          <w:noProof/>
          <w:sz w:val="24"/>
          <w:szCs w:val="24"/>
          <w:lang w:val="ka-GE"/>
        </w:rPr>
        <w:t xml:space="preserve">. </w:t>
      </w:r>
    </w:p>
    <w:p w:rsidR="00647FB4" w:rsidRPr="00784443" w:rsidRDefault="00647FB4" w:rsidP="00647FB4">
      <w:pPr>
        <w:ind w:firstLine="436"/>
        <w:jc w:val="both"/>
        <w:rPr>
          <w:rFonts w:ascii="AcadNusx" w:hAnsi="AcadNusx"/>
          <w:i/>
          <w:noProof/>
          <w:sz w:val="24"/>
          <w:szCs w:val="24"/>
          <w:lang w:val="ka-GE"/>
        </w:rPr>
      </w:pPr>
      <w:r w:rsidRPr="00784443">
        <w:rPr>
          <w:rFonts w:ascii="Sylfaen" w:hAnsi="Sylfaen" w:cs="Sylfaen"/>
          <w:b/>
          <w:i/>
          <w:noProof/>
          <w:sz w:val="24"/>
          <w:szCs w:val="24"/>
          <w:lang w:val="ka-GE"/>
        </w:rPr>
        <w:t>ხაზოვანი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ანუ</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წრფივი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სიჩქარე</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ეწოდება</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სხეულის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მიერ</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შემოწერილი</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რკალის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სიგრძის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ფარდობას</w:t>
      </w:r>
      <w:r w:rsidRPr="00784443">
        <w:rPr>
          <w:rFonts w:ascii="AcadNusx" w:hAnsi="AcadNusx"/>
          <w:b/>
          <w:i/>
          <w:noProof/>
          <w:sz w:val="24"/>
          <w:szCs w:val="24"/>
          <w:lang w:val="ka-GE"/>
        </w:rPr>
        <w:t xml:space="preserve"> </w:t>
      </w:r>
      <w:r w:rsidRPr="00784443">
        <w:rPr>
          <w:rFonts w:ascii="Sylfaen" w:hAnsi="Sylfaen" w:cs="Sylfaen"/>
          <w:b/>
          <w:i/>
          <w:noProof/>
          <w:sz w:val="24"/>
          <w:szCs w:val="24"/>
          <w:lang w:val="ka-GE"/>
        </w:rPr>
        <w:t>დროსთან</w:t>
      </w:r>
      <w:r w:rsidRPr="00784443">
        <w:rPr>
          <w:rFonts w:ascii="AcadNusx" w:hAnsi="AcadNusx"/>
          <w:b/>
          <w:i/>
          <w:noProof/>
          <w:sz w:val="24"/>
          <w:szCs w:val="24"/>
          <w:lang w:val="ka-GE"/>
        </w:rPr>
        <w:t>:</w:t>
      </w:r>
    </w:p>
    <w:p w:rsidR="00647FB4" w:rsidRPr="00784443" w:rsidRDefault="00647FB4" w:rsidP="00647FB4">
      <w:pPr>
        <w:ind w:firstLine="436"/>
        <w:jc w:val="both"/>
        <w:rPr>
          <w:rFonts w:ascii="AcadNusx" w:hAnsi="AcadNusx"/>
          <w:noProof/>
          <w:sz w:val="24"/>
          <w:szCs w:val="24"/>
          <w:lang w:val="ka-GE"/>
        </w:rPr>
      </w:pPr>
      <m:oMath>
        <m:r>
          <w:rPr>
            <w:rFonts w:ascii="Cambria Math" w:hAnsi="Cambria Math"/>
            <w:sz w:val="32"/>
            <w:szCs w:val="32"/>
            <w:lang w:val="ka-GE"/>
          </w:rPr>
          <m:t>v=</m:t>
        </m:r>
        <m:f>
          <m:fPr>
            <m:ctrlPr>
              <w:rPr>
                <w:rFonts w:ascii="Cambria Math" w:hAnsi="Cambria Math"/>
                <w:i/>
                <w:sz w:val="32"/>
                <w:szCs w:val="32"/>
              </w:rPr>
            </m:ctrlPr>
          </m:fPr>
          <m:num>
            <m:r>
              <w:rPr>
                <w:rFonts w:ascii="Cambria Math" w:hAnsi="Cambria Math"/>
                <w:sz w:val="32"/>
                <w:szCs w:val="32"/>
                <w:lang w:val="ka-GE"/>
              </w:rPr>
              <m:t>l</m:t>
            </m:r>
          </m:num>
          <m:den>
            <m:r>
              <w:rPr>
                <w:rFonts w:ascii="Cambria Math" w:hAnsi="Cambria Math"/>
                <w:sz w:val="32"/>
                <w:szCs w:val="32"/>
                <w:lang w:val="ka-GE"/>
              </w:rPr>
              <m:t>t</m:t>
            </m:r>
          </m:den>
        </m:f>
        <m:r>
          <m:rPr>
            <m:sty m:val="bi"/>
          </m:rPr>
          <w:rPr>
            <w:rFonts w:ascii="Cambria Math" w:hAnsi="Cambria Math"/>
            <w:sz w:val="32"/>
            <w:szCs w:val="32"/>
            <w:lang w:val="ka-GE"/>
          </w:rPr>
          <m:t xml:space="preserve">                </m:t>
        </m:r>
      </m:oMath>
      <w:r w:rsidRPr="00784443">
        <w:rPr>
          <w:rFonts w:ascii="AcadNusx" w:hAnsi="AcadNusx"/>
          <w:noProof/>
          <w:sz w:val="24"/>
          <w:szCs w:val="24"/>
          <w:lang w:val="ka-GE"/>
        </w:rPr>
        <w:t xml:space="preserve">                         (3</w:t>
      </w:r>
      <w:r w:rsidRPr="00784443">
        <w:rPr>
          <w:rFonts w:ascii="Sylfaen" w:hAnsi="Sylfaen"/>
          <w:noProof/>
          <w:sz w:val="24"/>
          <w:szCs w:val="24"/>
          <w:lang w:val="ka-GE"/>
        </w:rPr>
        <w:t>4</w:t>
      </w:r>
      <w:r w:rsidRPr="00784443">
        <w:rPr>
          <w:rFonts w:ascii="AcadNusx" w:hAnsi="AcadNusx"/>
          <w:noProof/>
          <w:sz w:val="24"/>
          <w:szCs w:val="24"/>
          <w:lang w:val="ka-GE"/>
        </w:rPr>
        <w:t>)</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ცხადია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რომ</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მისი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ერთეულია</w:t>
      </w:r>
      <w:r w:rsidRPr="00784443">
        <w:rPr>
          <w:rFonts w:ascii="AcadNusx" w:hAnsi="AcadNusx"/>
          <w:noProof/>
          <w:sz w:val="24"/>
          <w:szCs w:val="24"/>
          <w:lang w:val="ka-GE"/>
        </w:rPr>
        <w:t xml:space="preserve"> </w:t>
      </w:r>
      <m:oMath>
        <m:f>
          <m:fPr>
            <m:ctrlPr>
              <w:rPr>
                <w:rFonts w:ascii="Cambria Math" w:hAnsi="Cambria Math"/>
                <w:i/>
                <w:sz w:val="24"/>
                <w:szCs w:val="24"/>
              </w:rPr>
            </m:ctrlPr>
          </m:fPr>
          <m:num>
            <m:r>
              <w:rPr>
                <w:rFonts w:ascii="Sylfaen" w:hAnsi="Sylfaen"/>
                <w:sz w:val="24"/>
                <w:szCs w:val="24"/>
                <w:lang w:val="ka-GE"/>
              </w:rPr>
              <m:t>მ</m:t>
            </m:r>
          </m:num>
          <m:den>
            <m:r>
              <w:rPr>
                <w:rFonts w:ascii="Sylfaen" w:hAnsi="Sylfaen"/>
                <w:sz w:val="24"/>
                <w:szCs w:val="24"/>
                <w:lang w:val="ka-GE"/>
              </w:rPr>
              <m:t>წმ</m:t>
            </m:r>
          </m:den>
        </m:f>
      </m:oMath>
      <w:r w:rsidRPr="00784443">
        <w:rPr>
          <w:rFonts w:ascii="AcadNusx" w:hAnsi="AcadNusx"/>
          <w:noProof/>
          <w:sz w:val="24"/>
          <w:szCs w:val="24"/>
          <w:lang w:val="ka-GE"/>
        </w:rPr>
        <w:t xml:space="preserve"> .</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გეომეტრიიდან</w:t>
      </w:r>
      <w:r w:rsidRPr="00784443">
        <w:rPr>
          <w:rFonts w:ascii="AcadNusx" w:hAnsi="AcadNusx"/>
          <w:noProof/>
          <w:sz w:val="24"/>
          <w:szCs w:val="24"/>
          <w:lang w:val="ka-GE"/>
        </w:rPr>
        <w:t xml:space="preserve"> </w:t>
      </w:r>
      <w:r w:rsidRPr="00784443">
        <w:rPr>
          <w:rFonts w:ascii="Sylfaen" w:hAnsi="Sylfaen" w:cs="Sylfaen"/>
          <w:noProof/>
          <w:sz w:val="24"/>
          <w:szCs w:val="24"/>
          <w:lang w:val="ka-GE"/>
        </w:rPr>
        <w:t>ვიცით</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რომ</w:t>
      </w:r>
      <w:r w:rsidRPr="00784443">
        <w:rPr>
          <w:rFonts w:ascii="AcadNusx" w:hAnsi="AcadNusx"/>
          <w:noProof/>
          <w:sz w:val="24"/>
          <w:szCs w:val="24"/>
          <w:lang w:val="ka-GE"/>
        </w:rPr>
        <w:t xml:space="preserve">   </w:t>
      </w:r>
      <m:oMath>
        <m:r>
          <w:rPr>
            <w:rFonts w:ascii="Cambria Math" w:hAnsi="Cambria Math"/>
            <w:sz w:val="28"/>
            <w:szCs w:val="28"/>
            <w:lang w:val="ka-GE"/>
          </w:rPr>
          <m:t>l</m:t>
        </m:r>
      </m:oMath>
      <w:r w:rsidRPr="00784443">
        <w:rPr>
          <w:rFonts w:ascii="AcadNusx" w:hAnsi="AcadNusx"/>
          <w:noProof/>
          <w:sz w:val="28"/>
          <w:szCs w:val="28"/>
          <w:lang w:val="ka-GE"/>
        </w:rPr>
        <w:t>=</w:t>
      </w:r>
      <m:oMath>
        <m:r>
          <w:rPr>
            <w:rFonts w:ascii="Cambria Math" w:hAnsi="Cambria Math"/>
            <w:sz w:val="28"/>
            <w:szCs w:val="28"/>
            <w:lang w:val="ka-GE"/>
          </w:rPr>
          <m:t xml:space="preserve">φR          </m:t>
        </m:r>
      </m:oMath>
      <w:r w:rsidRPr="00784443">
        <w:rPr>
          <w:rFonts w:ascii="AcadNusx" w:hAnsi="AcadNusx"/>
          <w:noProof/>
          <w:sz w:val="24"/>
          <w:szCs w:val="24"/>
          <w:lang w:val="ka-GE"/>
        </w:rPr>
        <w:t>(3</w:t>
      </w:r>
      <w:r w:rsidRPr="00784443">
        <w:rPr>
          <w:rFonts w:ascii="Sylfaen" w:hAnsi="Sylfaen"/>
          <w:noProof/>
          <w:sz w:val="24"/>
          <w:szCs w:val="24"/>
          <w:lang w:val="ka-GE"/>
        </w:rPr>
        <w:t>5</w:t>
      </w:r>
      <w:r w:rsidRPr="00784443">
        <w:rPr>
          <w:rFonts w:ascii="AcadNusx" w:hAnsi="AcadNusx"/>
          <w:noProof/>
          <w:sz w:val="24"/>
          <w:szCs w:val="24"/>
          <w:lang w:val="ka-GE"/>
        </w:rPr>
        <w:t>)</w:t>
      </w:r>
    </w:p>
    <w:p w:rsidR="00647FB4" w:rsidRPr="00784443" w:rsidRDefault="00647FB4" w:rsidP="00647FB4">
      <w:pPr>
        <w:ind w:firstLine="436"/>
        <w:jc w:val="both"/>
        <w:rPr>
          <w:rFonts w:ascii="Sylfaen" w:hAnsi="Sylfaen"/>
          <w:noProof/>
          <w:sz w:val="24"/>
          <w:szCs w:val="24"/>
          <w:lang w:val="ka-GE"/>
        </w:rPr>
      </w:pPr>
      <w:r w:rsidRPr="00784443">
        <w:rPr>
          <w:rFonts w:ascii="Sylfaen" w:hAnsi="Sylfaen" w:cs="Sylfaen"/>
          <w:noProof/>
          <w:sz w:val="24"/>
          <w:szCs w:val="24"/>
          <w:lang w:val="ka-GE"/>
        </w:rPr>
        <w:t>სადაც</w:t>
      </w:r>
      <m:oMath>
        <m:r>
          <w:rPr>
            <w:rFonts w:ascii="Cambria Math" w:hAnsi="Cambria Math"/>
            <w:sz w:val="24"/>
            <w:szCs w:val="24"/>
            <w:lang w:val="ka-GE"/>
          </w:rPr>
          <m:t>R</m:t>
        </m:r>
      </m:oMath>
      <w:r w:rsidRPr="00784443">
        <w:rPr>
          <w:rFonts w:ascii="Sylfaen" w:hAnsi="Sylfaen" w:cs="Sylfaen"/>
          <w:noProof/>
          <w:sz w:val="24"/>
          <w:szCs w:val="24"/>
          <w:lang w:val="ka-GE"/>
        </w:rPr>
        <w:t>წრეწირის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რადიუსია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თუ</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შევიტანთ</w:t>
      </w:r>
      <w:r w:rsidRPr="00784443">
        <w:rPr>
          <w:rFonts w:ascii="AcadNusx" w:hAnsi="AcadNusx"/>
          <w:noProof/>
          <w:sz w:val="24"/>
          <w:szCs w:val="24"/>
          <w:lang w:val="ka-GE"/>
        </w:rPr>
        <w:t xml:space="preserve"> (3</w:t>
      </w:r>
      <w:r w:rsidRPr="00784443">
        <w:rPr>
          <w:rFonts w:ascii="Sylfaen" w:hAnsi="Sylfaen"/>
          <w:noProof/>
          <w:sz w:val="24"/>
          <w:szCs w:val="24"/>
          <w:lang w:val="ka-GE"/>
        </w:rPr>
        <w:t>5</w:t>
      </w:r>
      <w:r w:rsidRPr="00784443">
        <w:rPr>
          <w:rFonts w:ascii="AcadNusx" w:hAnsi="AcadNusx"/>
          <w:noProof/>
          <w:sz w:val="24"/>
          <w:szCs w:val="24"/>
          <w:lang w:val="ka-GE"/>
        </w:rPr>
        <w:t>)-</w:t>
      </w:r>
      <w:r w:rsidRPr="00784443">
        <w:rPr>
          <w:rFonts w:ascii="Sylfaen" w:hAnsi="Sylfaen" w:cs="Sylfaen"/>
          <w:noProof/>
          <w:sz w:val="24"/>
          <w:szCs w:val="24"/>
          <w:lang w:val="ka-GE"/>
        </w:rPr>
        <w:t>ს</w:t>
      </w:r>
      <w:r w:rsidRPr="00784443">
        <w:rPr>
          <w:rFonts w:ascii="AcadNusx" w:hAnsi="AcadNusx"/>
          <w:noProof/>
          <w:sz w:val="24"/>
          <w:szCs w:val="24"/>
          <w:lang w:val="ka-GE"/>
        </w:rPr>
        <w:t xml:space="preserve">  (3</w:t>
      </w:r>
      <w:r w:rsidRPr="00784443">
        <w:rPr>
          <w:rFonts w:ascii="Sylfaen" w:hAnsi="Sylfaen"/>
          <w:noProof/>
          <w:sz w:val="24"/>
          <w:szCs w:val="24"/>
          <w:lang w:val="ka-GE"/>
        </w:rPr>
        <w:t>4</w:t>
      </w:r>
      <w:r w:rsidRPr="00784443">
        <w:rPr>
          <w:rFonts w:ascii="AcadNusx" w:hAnsi="AcadNusx"/>
          <w:noProof/>
          <w:sz w:val="24"/>
          <w:szCs w:val="24"/>
          <w:lang w:val="ka-GE"/>
        </w:rPr>
        <w:t>)-</w:t>
      </w:r>
      <w:r w:rsidRPr="00784443">
        <w:rPr>
          <w:rFonts w:ascii="Sylfaen" w:hAnsi="Sylfaen" w:cs="Sylfaen"/>
          <w:noProof/>
          <w:sz w:val="24"/>
          <w:szCs w:val="24"/>
          <w:lang w:val="ka-GE"/>
        </w:rPr>
        <w:t>ში</w:t>
      </w:r>
      <w:r w:rsidRPr="00784443">
        <w:rPr>
          <w:rFonts w:ascii="AcadNusx" w:hAnsi="AcadNusx"/>
          <w:noProof/>
          <w:sz w:val="24"/>
          <w:szCs w:val="24"/>
          <w:lang w:val="ka-GE"/>
        </w:rPr>
        <w:t xml:space="preserve"> </w:t>
      </w:r>
      <w:r w:rsidRPr="00784443">
        <w:rPr>
          <w:rFonts w:ascii="Sylfaen" w:hAnsi="Sylfaen" w:cs="Sylfaen"/>
          <w:noProof/>
          <w:sz w:val="24"/>
          <w:szCs w:val="24"/>
          <w:lang w:val="ka-GE"/>
        </w:rPr>
        <w:t>და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გავითვალისწინებთ</w:t>
      </w:r>
      <w:r w:rsidRPr="00784443">
        <w:rPr>
          <w:rFonts w:ascii="AcadNusx" w:hAnsi="AcadNusx"/>
          <w:noProof/>
          <w:sz w:val="24"/>
          <w:szCs w:val="24"/>
          <w:lang w:val="ka-GE"/>
        </w:rPr>
        <w:t xml:space="preserve"> (</w:t>
      </w:r>
      <w:r w:rsidRPr="00784443">
        <w:rPr>
          <w:rFonts w:ascii="Sylfaen" w:hAnsi="Sylfaen"/>
          <w:noProof/>
          <w:sz w:val="24"/>
          <w:szCs w:val="24"/>
          <w:lang w:val="ka-GE"/>
        </w:rPr>
        <w:t>30</w:t>
      </w:r>
      <w:r w:rsidRPr="00784443">
        <w:rPr>
          <w:rFonts w:ascii="AcadNusx" w:hAnsi="AcadNusx"/>
          <w:noProof/>
          <w:sz w:val="24"/>
          <w:szCs w:val="24"/>
          <w:lang w:val="ka-GE"/>
        </w:rPr>
        <w:t>)-</w:t>
      </w:r>
      <w:r w:rsidRPr="00784443">
        <w:rPr>
          <w:rFonts w:ascii="Sylfaen" w:hAnsi="Sylfaen" w:cs="Sylfaen"/>
          <w:noProof/>
          <w:sz w:val="24"/>
          <w:szCs w:val="24"/>
          <w:lang w:val="ka-GE"/>
        </w:rPr>
        <w:t>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მივიღებთ</w:t>
      </w:r>
      <w:r w:rsidRPr="00784443">
        <w:rPr>
          <w:rFonts w:ascii="AcadNusx" w:hAnsi="AcadNusx"/>
          <w:noProof/>
          <w:sz w:val="24"/>
          <w:szCs w:val="24"/>
          <w:lang w:val="ka-GE"/>
        </w:rPr>
        <w:t>:</w:t>
      </w:r>
    </w:p>
    <w:p w:rsidR="00647FB4" w:rsidRPr="00BC2291" w:rsidRDefault="00647FB4" w:rsidP="00647FB4">
      <w:pPr>
        <w:ind w:firstLine="436"/>
        <w:jc w:val="both"/>
        <w:rPr>
          <w:rFonts w:ascii="Sylfaen" w:hAnsi="Sylfaen"/>
          <w:noProof/>
          <w:sz w:val="24"/>
          <w:szCs w:val="24"/>
          <w:lang w:val="ka-GE"/>
        </w:rPr>
      </w:pPr>
      <m:oMath>
        <m:r>
          <w:rPr>
            <w:rFonts w:ascii="Cambria Math" w:hAnsi="Cambria Math"/>
            <w:sz w:val="28"/>
            <w:szCs w:val="28"/>
            <w:lang w:val="ka-GE"/>
          </w:rPr>
          <m:t>v=</m:t>
        </m:r>
        <m:f>
          <m:fPr>
            <m:ctrlPr>
              <w:rPr>
                <w:rFonts w:ascii="Cambria Math" w:hAnsi="Cambria Math"/>
                <w:i/>
                <w:sz w:val="28"/>
                <w:szCs w:val="28"/>
              </w:rPr>
            </m:ctrlPr>
          </m:fPr>
          <m:num>
            <m:r>
              <w:rPr>
                <w:rFonts w:ascii="Cambria Math" w:hAnsi="Cambria Math"/>
                <w:sz w:val="28"/>
                <w:szCs w:val="28"/>
                <w:lang w:val="ka-GE"/>
              </w:rPr>
              <m:t>l</m:t>
            </m:r>
          </m:num>
          <m:den>
            <m:r>
              <w:rPr>
                <w:rFonts w:ascii="Cambria Math" w:hAnsi="Cambria Math"/>
                <w:sz w:val="28"/>
                <w:szCs w:val="28"/>
                <w:lang w:val="ka-GE"/>
              </w:rPr>
              <m:t>t</m:t>
            </m:r>
          </m:den>
        </m:f>
        <m:r>
          <w:rPr>
            <w:rFonts w:ascii="Cambria Math" w:hAnsi="Cambria Math"/>
            <w:sz w:val="28"/>
            <w:szCs w:val="28"/>
            <w:lang w:val="ka-GE"/>
          </w:rPr>
          <m:t>=</m:t>
        </m:r>
        <m:f>
          <m:fPr>
            <m:ctrlPr>
              <w:rPr>
                <w:rFonts w:ascii="Cambria Math" w:hAnsi="Cambria Math"/>
                <w:i/>
                <w:sz w:val="28"/>
                <w:szCs w:val="28"/>
              </w:rPr>
            </m:ctrlPr>
          </m:fPr>
          <m:num>
            <m:r>
              <w:rPr>
                <w:rFonts w:ascii="Cambria Math" w:hAnsi="Cambria Math"/>
                <w:sz w:val="28"/>
                <w:szCs w:val="28"/>
                <w:lang w:val="ka-GE"/>
              </w:rPr>
              <m:t>φR</m:t>
            </m:r>
          </m:num>
          <m:den>
            <m:r>
              <w:rPr>
                <w:rFonts w:ascii="Cambria Math" w:hAnsi="Cambria Math"/>
                <w:sz w:val="28"/>
                <w:szCs w:val="28"/>
                <w:lang w:val="ka-GE"/>
              </w:rPr>
              <m:t>t</m:t>
            </m:r>
          </m:den>
        </m:f>
      </m:oMath>
      <w:r w:rsidRPr="00784443">
        <w:rPr>
          <w:rFonts w:ascii="Sylfaen" w:hAnsi="Sylfaen"/>
          <w:noProof/>
          <w:sz w:val="28"/>
          <w:szCs w:val="28"/>
          <w:lang w:val="ka-GE"/>
        </w:rPr>
        <w:t xml:space="preserve"> =</w:t>
      </w:r>
      <m:oMath>
        <m:f>
          <m:fPr>
            <m:ctrlPr>
              <w:rPr>
                <w:rFonts w:ascii="Cambria Math" w:hAnsi="Cambria Math"/>
                <w:i/>
                <w:sz w:val="28"/>
                <w:szCs w:val="28"/>
              </w:rPr>
            </m:ctrlPr>
          </m:fPr>
          <m:num>
            <m:r>
              <w:rPr>
                <w:rFonts w:ascii="Cambria Math" w:hAnsi="Cambria Math"/>
                <w:sz w:val="28"/>
                <w:szCs w:val="28"/>
                <w:lang w:val="ka-GE"/>
              </w:rPr>
              <m:t>φ</m:t>
            </m:r>
          </m:num>
          <m:den>
            <m:r>
              <w:rPr>
                <w:rFonts w:ascii="Cambria Math" w:hAnsi="Cambria Math"/>
                <w:sz w:val="28"/>
                <w:szCs w:val="28"/>
                <w:lang w:val="ka-GE"/>
              </w:rPr>
              <m:t>t</m:t>
            </m:r>
          </m:den>
        </m:f>
        <m:r>
          <w:rPr>
            <w:rFonts w:ascii="Cambria Math" w:hAnsi="Cambria Math"/>
            <w:sz w:val="28"/>
            <w:szCs w:val="28"/>
            <w:lang w:val="ka-GE"/>
          </w:rPr>
          <m:t>R</m:t>
        </m:r>
      </m:oMath>
      <w:r w:rsidRPr="00784443">
        <w:rPr>
          <w:rFonts w:ascii="Sylfaen" w:hAnsi="Sylfaen"/>
          <w:noProof/>
          <w:sz w:val="28"/>
          <w:szCs w:val="28"/>
          <w:lang w:val="ka-GE"/>
        </w:rPr>
        <w:t xml:space="preserve"> = </w:t>
      </w:r>
      <m:oMath>
        <m:r>
          <w:rPr>
            <w:rFonts w:ascii="Cambria Math" w:hAnsi="Cambria Math"/>
            <w:sz w:val="28"/>
            <w:szCs w:val="28"/>
            <w:lang w:val="ka-GE"/>
          </w:rPr>
          <m:t>ωR</m:t>
        </m:r>
      </m:oMath>
      <w:r w:rsidRPr="00BC2291">
        <w:rPr>
          <w:rFonts w:ascii="Sylfaen" w:hAnsi="Sylfaen"/>
          <w:noProof/>
          <w:sz w:val="28"/>
          <w:szCs w:val="28"/>
          <w:lang w:val="ka-GE"/>
        </w:rPr>
        <w:t xml:space="preserve">,   </w:t>
      </w:r>
      <w:r w:rsidRPr="00BC2291">
        <w:rPr>
          <w:rFonts w:ascii="Sylfaen" w:hAnsi="Sylfaen"/>
          <w:noProof/>
          <w:sz w:val="24"/>
          <w:szCs w:val="24"/>
          <w:lang w:val="ka-GE"/>
        </w:rPr>
        <w:t>ანუ</w:t>
      </w:r>
    </w:p>
    <w:p w:rsidR="00647FB4" w:rsidRPr="00784443" w:rsidRDefault="00647FB4" w:rsidP="00647FB4">
      <w:pPr>
        <w:ind w:firstLine="436"/>
        <w:jc w:val="both"/>
        <w:rPr>
          <w:rFonts w:ascii="AcadNusx" w:hAnsi="AcadNusx"/>
          <w:noProof/>
          <w:sz w:val="24"/>
          <w:szCs w:val="24"/>
          <w:lang w:val="ka-GE"/>
        </w:rPr>
      </w:pPr>
      <m:oMath>
        <m:r>
          <m:rPr>
            <m:sty m:val="bi"/>
          </m:rPr>
          <w:rPr>
            <w:rFonts w:ascii="Cambria Math" w:hAnsi="Cambria Math"/>
            <w:sz w:val="32"/>
            <w:szCs w:val="32"/>
            <w:lang w:val="ka-GE"/>
          </w:rPr>
          <m:t>v=ωR</m:t>
        </m:r>
        <m:r>
          <m:rPr>
            <m:sty m:val="bi"/>
          </m:rPr>
          <w:rPr>
            <w:rFonts w:ascii="Cambria Math" w:hAnsi="Cambria Math"/>
            <w:sz w:val="24"/>
            <w:szCs w:val="24"/>
            <w:lang w:val="ka-GE"/>
          </w:rPr>
          <m:t xml:space="preserve">                                                  </m:t>
        </m:r>
      </m:oMath>
      <w:r w:rsidRPr="00784443">
        <w:rPr>
          <w:rFonts w:ascii="AcadNusx" w:hAnsi="AcadNusx"/>
          <w:noProof/>
          <w:sz w:val="24"/>
          <w:szCs w:val="24"/>
          <w:lang w:val="ka-GE"/>
        </w:rPr>
        <w:t>(3</w:t>
      </w:r>
      <w:r w:rsidRPr="00784443">
        <w:rPr>
          <w:rFonts w:ascii="Sylfaen" w:hAnsi="Sylfaen"/>
          <w:noProof/>
          <w:sz w:val="24"/>
          <w:szCs w:val="24"/>
          <w:lang w:val="ka-GE"/>
        </w:rPr>
        <w:t>6</w:t>
      </w:r>
      <w:r w:rsidRPr="00784443">
        <w:rPr>
          <w:rFonts w:ascii="AcadNusx" w:hAnsi="AcadNusx"/>
          <w:noProof/>
          <w:sz w:val="24"/>
          <w:szCs w:val="24"/>
          <w:lang w:val="ka-GE"/>
        </w:rPr>
        <w:t>)</w:t>
      </w:r>
    </w:p>
    <w:p w:rsidR="00647FB4" w:rsidRPr="00BC2291" w:rsidRDefault="00647FB4" w:rsidP="00647FB4">
      <w:pPr>
        <w:ind w:firstLine="436"/>
        <w:jc w:val="both"/>
        <w:rPr>
          <w:rFonts w:ascii="AcadNusx" w:hAnsi="AcadNusx"/>
          <w:b/>
          <w:noProof/>
          <w:sz w:val="24"/>
          <w:szCs w:val="24"/>
          <w:lang w:val="ka-GE"/>
        </w:rPr>
      </w:pPr>
      <w:r w:rsidRPr="00BC2291">
        <w:rPr>
          <w:rFonts w:ascii="Sylfaen" w:hAnsi="Sylfaen" w:cs="Sylfaen"/>
          <w:b/>
          <w:noProof/>
          <w:sz w:val="24"/>
          <w:szCs w:val="24"/>
          <w:lang w:val="ka-GE"/>
        </w:rPr>
        <w:t>ესაა</w:t>
      </w:r>
      <w:r w:rsidRPr="00BC2291">
        <w:rPr>
          <w:rFonts w:ascii="AcadNusx" w:hAnsi="AcadNusx"/>
          <w:b/>
          <w:noProof/>
          <w:sz w:val="24"/>
          <w:szCs w:val="24"/>
          <w:lang w:val="ka-GE"/>
        </w:rPr>
        <w:t xml:space="preserve"> </w:t>
      </w:r>
      <w:r w:rsidRPr="00BC2291">
        <w:rPr>
          <w:rFonts w:ascii="Sylfaen" w:hAnsi="Sylfaen" w:cs="Sylfaen"/>
          <w:b/>
          <w:i/>
          <w:noProof/>
          <w:sz w:val="24"/>
          <w:szCs w:val="24"/>
          <w:lang w:val="ka-GE"/>
        </w:rPr>
        <w:t>კავშირი</w:t>
      </w:r>
      <w:r w:rsidRPr="00BC2291">
        <w:rPr>
          <w:rFonts w:ascii="AcadNusx" w:hAnsi="AcadNusx"/>
          <w:b/>
          <w:i/>
          <w:noProof/>
          <w:sz w:val="24"/>
          <w:szCs w:val="24"/>
          <w:lang w:val="ka-GE"/>
        </w:rPr>
        <w:t xml:space="preserve"> </w:t>
      </w:r>
      <w:r w:rsidRPr="00BC2291">
        <w:rPr>
          <w:rFonts w:ascii="Sylfaen" w:hAnsi="Sylfaen" w:cs="Sylfaen"/>
          <w:b/>
          <w:i/>
          <w:noProof/>
          <w:sz w:val="24"/>
          <w:szCs w:val="24"/>
          <w:lang w:val="ka-GE"/>
        </w:rPr>
        <w:t>ხაზოვან</w:t>
      </w:r>
      <w:r w:rsidRPr="00BC2291">
        <w:rPr>
          <w:rFonts w:ascii="AcadNusx" w:hAnsi="AcadNusx"/>
          <w:b/>
          <w:i/>
          <w:noProof/>
          <w:sz w:val="24"/>
          <w:szCs w:val="24"/>
          <w:lang w:val="ka-GE"/>
        </w:rPr>
        <w:t xml:space="preserve"> </w:t>
      </w:r>
      <w:r w:rsidRPr="00BC2291">
        <w:rPr>
          <w:rFonts w:ascii="Sylfaen" w:hAnsi="Sylfaen" w:cs="Sylfaen"/>
          <w:b/>
          <w:i/>
          <w:noProof/>
          <w:sz w:val="24"/>
          <w:szCs w:val="24"/>
          <w:lang w:val="ka-GE"/>
        </w:rPr>
        <w:t>და</w:t>
      </w:r>
      <w:r w:rsidRPr="00BC2291">
        <w:rPr>
          <w:rFonts w:ascii="AcadNusx" w:hAnsi="AcadNusx"/>
          <w:b/>
          <w:i/>
          <w:noProof/>
          <w:sz w:val="24"/>
          <w:szCs w:val="24"/>
          <w:lang w:val="ka-GE"/>
        </w:rPr>
        <w:t xml:space="preserve"> </w:t>
      </w:r>
      <w:r w:rsidRPr="00BC2291">
        <w:rPr>
          <w:rFonts w:ascii="Sylfaen" w:hAnsi="Sylfaen" w:cs="Sylfaen"/>
          <w:b/>
          <w:i/>
          <w:noProof/>
          <w:sz w:val="24"/>
          <w:szCs w:val="24"/>
          <w:lang w:val="ka-GE"/>
        </w:rPr>
        <w:t>კუთხურ</w:t>
      </w:r>
      <w:r w:rsidRPr="00BC2291">
        <w:rPr>
          <w:rFonts w:ascii="AcadNusx" w:hAnsi="AcadNusx"/>
          <w:b/>
          <w:i/>
          <w:noProof/>
          <w:sz w:val="24"/>
          <w:szCs w:val="24"/>
          <w:lang w:val="ka-GE"/>
        </w:rPr>
        <w:t xml:space="preserve"> </w:t>
      </w:r>
      <w:r w:rsidRPr="00BC2291">
        <w:rPr>
          <w:rFonts w:ascii="Sylfaen" w:hAnsi="Sylfaen" w:cs="Sylfaen"/>
          <w:b/>
          <w:i/>
          <w:noProof/>
          <w:sz w:val="24"/>
          <w:szCs w:val="24"/>
          <w:lang w:val="ka-GE"/>
        </w:rPr>
        <w:t>სიჩქარეებს</w:t>
      </w:r>
      <w:r w:rsidRPr="00BC2291">
        <w:rPr>
          <w:rFonts w:ascii="AcadNusx" w:hAnsi="AcadNusx"/>
          <w:b/>
          <w:i/>
          <w:noProof/>
          <w:sz w:val="24"/>
          <w:szCs w:val="24"/>
          <w:lang w:val="ka-GE"/>
        </w:rPr>
        <w:t xml:space="preserve"> </w:t>
      </w:r>
      <w:r w:rsidRPr="00BC2291">
        <w:rPr>
          <w:rFonts w:ascii="Sylfaen" w:hAnsi="Sylfaen" w:cs="Sylfaen"/>
          <w:b/>
          <w:i/>
          <w:noProof/>
          <w:sz w:val="24"/>
          <w:szCs w:val="24"/>
          <w:lang w:val="ka-GE"/>
        </w:rPr>
        <w:t>შორის</w:t>
      </w:r>
      <w:r w:rsidRPr="00BC2291">
        <w:rPr>
          <w:rFonts w:ascii="AcadNusx" w:hAnsi="AcadNusx"/>
          <w:b/>
          <w:i/>
          <w:noProof/>
          <w:sz w:val="24"/>
          <w:szCs w:val="24"/>
          <w:lang w:val="ka-GE"/>
        </w:rPr>
        <w:t>.</w:t>
      </w:r>
      <w:r w:rsidRPr="00BC2291">
        <w:rPr>
          <w:rFonts w:ascii="AcadNusx" w:hAnsi="AcadNusx"/>
          <w:b/>
          <w:noProof/>
          <w:sz w:val="24"/>
          <w:szCs w:val="24"/>
          <w:lang w:val="ka-GE"/>
        </w:rPr>
        <w:t xml:space="preserve"> </w:t>
      </w:r>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თუ</w:t>
      </w:r>
      <w:r w:rsidRPr="00784443">
        <w:rPr>
          <w:rFonts w:ascii="AcadNusx" w:hAnsi="AcadNusx"/>
          <w:noProof/>
          <w:sz w:val="24"/>
          <w:szCs w:val="24"/>
          <w:lang w:val="ka-GE"/>
        </w:rPr>
        <w:t xml:space="preserve"> </w:t>
      </w:r>
      <w:r w:rsidRPr="00784443">
        <w:rPr>
          <w:rFonts w:ascii="Sylfaen" w:hAnsi="Sylfaen" w:cs="Sylfaen"/>
          <w:noProof/>
          <w:sz w:val="24"/>
          <w:szCs w:val="24"/>
          <w:lang w:val="ka-GE"/>
        </w:rPr>
        <w:t>სხეულმა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მთელ</w:t>
      </w:r>
      <w:r w:rsidRPr="00784443">
        <w:rPr>
          <w:rFonts w:ascii="AcadNusx" w:hAnsi="AcadNusx"/>
          <w:noProof/>
          <w:sz w:val="24"/>
          <w:szCs w:val="24"/>
          <w:lang w:val="ka-GE"/>
        </w:rPr>
        <w:t xml:space="preserve"> </w:t>
      </w:r>
      <w:r w:rsidRPr="00784443">
        <w:rPr>
          <w:rFonts w:ascii="Sylfaen" w:hAnsi="Sylfaen" w:cs="Sylfaen"/>
          <w:noProof/>
          <w:sz w:val="24"/>
          <w:szCs w:val="24"/>
          <w:lang w:val="ka-GE"/>
        </w:rPr>
        <w:t>წრეს</w:t>
      </w:r>
      <w:r w:rsidRPr="00784443">
        <w:rPr>
          <w:rFonts w:ascii="AcadNusx" w:hAnsi="AcadNusx"/>
          <w:noProof/>
          <w:sz w:val="24"/>
          <w:szCs w:val="24"/>
          <w:lang w:val="ka-GE"/>
        </w:rPr>
        <w:t xml:space="preserve"> </w:t>
      </w:r>
      <w:r w:rsidRPr="00784443">
        <w:rPr>
          <w:rFonts w:ascii="Sylfaen" w:hAnsi="Sylfaen" w:cs="Sylfaen"/>
          <w:noProof/>
          <w:sz w:val="24"/>
          <w:szCs w:val="24"/>
          <w:lang w:val="ka-GE"/>
        </w:rPr>
        <w:t>შემოუარა</w:t>
      </w:r>
      <w:r w:rsidRPr="00784443">
        <w:rPr>
          <w:rFonts w:ascii="AcadNusx" w:hAnsi="AcadNusx"/>
          <w:noProof/>
          <w:sz w:val="24"/>
          <w:szCs w:val="24"/>
          <w:lang w:val="ka-GE"/>
        </w:rPr>
        <w:t xml:space="preserve">, </w:t>
      </w:r>
      <w:r w:rsidRPr="00784443">
        <w:rPr>
          <w:rFonts w:ascii="Sylfaen" w:hAnsi="Sylfaen" w:cs="Sylfaen"/>
          <w:noProof/>
          <w:sz w:val="24"/>
          <w:szCs w:val="24"/>
          <w:lang w:val="ka-GE"/>
        </w:rPr>
        <w:t>მაშინ</w:t>
      </w:r>
      <w:r w:rsidRPr="00784443">
        <w:rPr>
          <w:rFonts w:ascii="AcadNusx" w:hAnsi="AcadNusx"/>
          <w:noProof/>
          <w:sz w:val="24"/>
          <w:szCs w:val="24"/>
          <w:lang w:val="ka-GE"/>
        </w:rPr>
        <w:t xml:space="preserve"> </w:t>
      </w:r>
      <m:oMath>
        <m:r>
          <w:rPr>
            <w:rFonts w:ascii="Cambria Math" w:hAnsi="Cambria Math"/>
            <w:sz w:val="28"/>
            <w:szCs w:val="28"/>
            <w:lang w:val="ka-GE"/>
          </w:rPr>
          <m:t>l</m:t>
        </m:r>
      </m:oMath>
      <w:r w:rsidRPr="00BC2291">
        <w:rPr>
          <w:rFonts w:ascii="AcadNusx" w:hAnsi="AcadNusx"/>
          <w:noProof/>
          <w:sz w:val="28"/>
          <w:szCs w:val="28"/>
          <w:lang w:val="ka-GE"/>
        </w:rPr>
        <w:t>=</w:t>
      </w:r>
      <m:oMath>
        <m:r>
          <m:rPr>
            <m:sty m:val="p"/>
          </m:rPr>
          <w:rPr>
            <w:rFonts w:ascii="Cambria Math" w:hAnsi="Cambria Math"/>
            <w:sz w:val="28"/>
            <w:szCs w:val="28"/>
            <w:lang w:val="ka-GE"/>
          </w:rPr>
          <m:t>2</m:t>
        </m:r>
        <m:r>
          <w:rPr>
            <w:rFonts w:ascii="Cambria Math" w:hAnsi="Cambria Math"/>
            <w:sz w:val="28"/>
            <w:szCs w:val="28"/>
            <w:lang w:val="ka-GE"/>
          </w:rPr>
          <m:t>πr</m:t>
        </m:r>
      </m:oMath>
      <w:r w:rsidRPr="00BC2291">
        <w:rPr>
          <w:rFonts w:ascii="AcadNusx" w:hAnsi="AcadNusx"/>
          <w:noProof/>
          <w:sz w:val="28"/>
          <w:szCs w:val="28"/>
          <w:lang w:val="ka-GE"/>
        </w:rPr>
        <w:t xml:space="preserve">, </w:t>
      </w:r>
      <m:oMath>
        <m:r>
          <w:rPr>
            <w:rFonts w:ascii="Cambria Math" w:hAnsi="Cambria Math"/>
            <w:sz w:val="28"/>
            <w:szCs w:val="28"/>
            <w:lang w:val="ka-GE"/>
          </w:rPr>
          <m:t>t</m:t>
        </m:r>
      </m:oMath>
      <w:r w:rsidRPr="00BC2291">
        <w:rPr>
          <w:rFonts w:ascii="AcadNusx" w:hAnsi="AcadNusx"/>
          <w:noProof/>
          <w:sz w:val="28"/>
          <w:szCs w:val="28"/>
          <w:lang w:val="ka-GE"/>
        </w:rPr>
        <w:t xml:space="preserve"> =</w:t>
      </w:r>
      <m:oMath>
        <m:r>
          <w:rPr>
            <w:rFonts w:ascii="Cambria Math" w:hAnsi="Cambria Math"/>
            <w:sz w:val="28"/>
            <w:szCs w:val="28"/>
            <w:lang w:val="ka-GE"/>
          </w:rPr>
          <m:t>T</m:t>
        </m:r>
        <m:r>
          <w:rPr>
            <w:rFonts w:ascii="Cambria Math" w:hAnsi="AcadNusx"/>
            <w:sz w:val="28"/>
            <w:szCs w:val="28"/>
            <w:lang w:val="ka-GE"/>
          </w:rPr>
          <m:t>,</m:t>
        </m:r>
        <m:r>
          <w:rPr>
            <w:rFonts w:ascii="Cambria Math" w:hAnsi="AcadNusx"/>
            <w:sz w:val="24"/>
            <w:szCs w:val="24"/>
            <w:lang w:val="ka-GE"/>
          </w:rPr>
          <m:t xml:space="preserve">  </m:t>
        </m:r>
      </m:oMath>
    </w:p>
    <w:p w:rsidR="00647FB4" w:rsidRPr="00784443" w:rsidRDefault="00647FB4" w:rsidP="00647FB4">
      <w:pPr>
        <w:ind w:firstLine="436"/>
        <w:jc w:val="both"/>
        <w:rPr>
          <w:rFonts w:ascii="AcadNusx" w:hAnsi="AcadNusx"/>
          <w:noProof/>
          <w:sz w:val="24"/>
          <w:szCs w:val="24"/>
          <w:lang w:val="ka-GE"/>
        </w:rPr>
      </w:pPr>
      <w:r w:rsidRPr="00784443">
        <w:rPr>
          <w:rFonts w:ascii="Sylfaen" w:hAnsi="Sylfaen" w:cs="Sylfaen"/>
          <w:noProof/>
          <w:sz w:val="24"/>
          <w:szCs w:val="24"/>
          <w:lang w:val="ka-GE"/>
        </w:rPr>
        <w:t>ამიტომ</w:t>
      </w:r>
    </w:p>
    <w:p w:rsidR="00647FB4" w:rsidRPr="00784443" w:rsidRDefault="00647FB4" w:rsidP="00647FB4">
      <w:pPr>
        <w:ind w:firstLine="436"/>
        <w:jc w:val="both"/>
        <w:rPr>
          <w:rFonts w:ascii="AcadNusx" w:hAnsi="AcadNusx"/>
          <w:noProof/>
          <w:sz w:val="24"/>
          <w:szCs w:val="24"/>
          <w:lang w:val="ka-GE"/>
        </w:rPr>
      </w:pPr>
      <m:oMath>
        <m:r>
          <m:rPr>
            <m:sty m:val="bi"/>
          </m:rPr>
          <w:rPr>
            <w:rFonts w:ascii="Cambria Math" w:hAnsi="Cambria Math"/>
            <w:sz w:val="28"/>
            <w:szCs w:val="28"/>
            <w:lang w:val="ka-GE"/>
          </w:rPr>
          <m:t>v=</m:t>
        </m:r>
        <m:f>
          <m:fPr>
            <m:ctrlPr>
              <w:rPr>
                <w:rFonts w:ascii="Cambria Math" w:hAnsi="Cambria Math"/>
                <w:b/>
                <w:i/>
                <w:sz w:val="28"/>
                <w:szCs w:val="28"/>
              </w:rPr>
            </m:ctrlPr>
          </m:fPr>
          <m:num>
            <m:r>
              <m:rPr>
                <m:sty m:val="b"/>
              </m:rPr>
              <w:rPr>
                <w:rFonts w:ascii="Cambria Math" w:hAnsi="Cambria Math"/>
                <w:sz w:val="28"/>
                <w:szCs w:val="28"/>
                <w:lang w:val="ka-GE"/>
              </w:rPr>
              <m:t>2</m:t>
            </m:r>
            <m:r>
              <m:rPr>
                <m:sty m:val="bi"/>
              </m:rPr>
              <w:rPr>
                <w:rFonts w:ascii="Cambria Math" w:hAnsi="Cambria Math"/>
                <w:sz w:val="28"/>
                <w:szCs w:val="28"/>
                <w:lang w:val="ka-GE"/>
              </w:rPr>
              <m:t>πR</m:t>
            </m:r>
          </m:num>
          <m:den>
            <m:r>
              <m:rPr>
                <m:sty m:val="bi"/>
              </m:rPr>
              <w:rPr>
                <w:rFonts w:ascii="Cambria Math" w:hAnsi="Cambria Math"/>
                <w:sz w:val="28"/>
                <w:szCs w:val="28"/>
                <w:lang w:val="ka-GE"/>
              </w:rPr>
              <m:t>T</m:t>
            </m:r>
          </m:den>
        </m:f>
      </m:oMath>
      <w:r w:rsidRPr="00BC2291">
        <w:rPr>
          <w:rFonts w:ascii="AcadNusx" w:hAnsi="AcadNusx"/>
          <w:b/>
          <w:noProof/>
          <w:sz w:val="28"/>
          <w:szCs w:val="28"/>
          <w:lang w:val="ka-GE"/>
        </w:rPr>
        <w:t xml:space="preserve"> =</w:t>
      </w:r>
      <m:oMath>
        <m:r>
          <m:rPr>
            <m:sty m:val="bi"/>
          </m:rPr>
          <w:rPr>
            <w:rFonts w:ascii="Cambria Math" w:hAnsi="Cambria Math"/>
            <w:noProof/>
            <w:sz w:val="28"/>
            <w:szCs w:val="28"/>
            <w:lang w:val="ka-GE"/>
          </w:rPr>
          <m:t xml:space="preserve"> </m:t>
        </m:r>
        <m:r>
          <m:rPr>
            <m:sty m:val="b"/>
          </m:rPr>
          <w:rPr>
            <w:rFonts w:ascii="Cambria Math" w:hAnsi="Cambria Math"/>
            <w:sz w:val="28"/>
            <w:szCs w:val="28"/>
            <w:lang w:val="ka-GE"/>
          </w:rPr>
          <m:t>2</m:t>
        </m:r>
        <m:r>
          <m:rPr>
            <m:sty m:val="bi"/>
          </m:rPr>
          <w:rPr>
            <w:rFonts w:ascii="Cambria Math" w:hAnsi="Cambria Math"/>
            <w:sz w:val="28"/>
            <w:szCs w:val="28"/>
            <w:lang w:val="ka-GE"/>
          </w:rPr>
          <m:t xml:space="preserve">πRn  </m:t>
        </m:r>
      </m:oMath>
      <w:r w:rsidRPr="00BC2291">
        <w:rPr>
          <w:rFonts w:ascii="AcadNusx" w:hAnsi="AcadNusx"/>
          <w:b/>
          <w:noProof/>
          <w:sz w:val="28"/>
          <w:szCs w:val="28"/>
          <w:lang w:val="ka-GE"/>
        </w:rPr>
        <w:t>=</w:t>
      </w:r>
      <m:oMath>
        <m:r>
          <m:rPr>
            <m:sty m:val="bi"/>
          </m:rPr>
          <w:rPr>
            <w:rFonts w:ascii="Cambria Math" w:hAnsi="Cambria Math"/>
            <w:noProof/>
            <w:sz w:val="28"/>
            <w:szCs w:val="28"/>
            <w:lang w:val="ka-GE"/>
          </w:rPr>
          <m:t xml:space="preserve">  </m:t>
        </m:r>
        <m:f>
          <m:fPr>
            <m:ctrlPr>
              <w:rPr>
                <w:rFonts w:ascii="Cambria Math" w:hAnsi="Cambria Math"/>
                <w:b/>
                <w:i/>
                <w:sz w:val="28"/>
                <w:szCs w:val="28"/>
              </w:rPr>
            </m:ctrlPr>
          </m:fPr>
          <m:num>
            <m:r>
              <m:rPr>
                <m:sty m:val="b"/>
              </m:rPr>
              <w:rPr>
                <w:rFonts w:ascii="Cambria Math" w:hAnsi="Cambria Math"/>
                <w:sz w:val="28"/>
                <w:szCs w:val="28"/>
                <w:lang w:val="ka-GE"/>
              </w:rPr>
              <m:t>2</m:t>
            </m:r>
            <m:r>
              <m:rPr>
                <m:sty m:val="bi"/>
              </m:rPr>
              <w:rPr>
                <w:rFonts w:ascii="Cambria Math" w:hAnsi="Cambria Math"/>
                <w:sz w:val="28"/>
                <w:szCs w:val="28"/>
                <w:lang w:val="ka-GE"/>
              </w:rPr>
              <m:t>πRN</m:t>
            </m:r>
          </m:num>
          <m:den>
            <m:r>
              <m:rPr>
                <m:sty m:val="bi"/>
              </m:rPr>
              <w:rPr>
                <w:rFonts w:ascii="Cambria Math" w:hAnsi="Cambria Math"/>
                <w:sz w:val="28"/>
                <w:szCs w:val="28"/>
                <w:lang w:val="ka-GE"/>
              </w:rPr>
              <m:t>60</m:t>
            </m:r>
          </m:den>
        </m:f>
        <m:r>
          <m:rPr>
            <m:sty m:val="bi"/>
          </m:rPr>
          <w:rPr>
            <w:rFonts w:ascii="Cambria Math" w:hAnsi="Cambria Math"/>
            <w:sz w:val="28"/>
            <w:szCs w:val="28"/>
            <w:lang w:val="ka-GE"/>
          </w:rPr>
          <m:t xml:space="preserve">                                     </m:t>
        </m:r>
      </m:oMath>
      <w:r w:rsidRPr="00784443">
        <w:rPr>
          <w:rFonts w:ascii="AcadNusx" w:hAnsi="AcadNusx"/>
          <w:noProof/>
          <w:sz w:val="24"/>
          <w:szCs w:val="24"/>
          <w:lang w:val="ka-GE"/>
        </w:rPr>
        <w:t>(37)</w:t>
      </w:r>
    </w:p>
    <w:p w:rsidR="00647FB4" w:rsidRPr="00784443" w:rsidRDefault="00647FB4" w:rsidP="00647FB4">
      <w:pPr>
        <w:ind w:firstLine="436"/>
        <w:rPr>
          <w:sz w:val="24"/>
          <w:szCs w:val="24"/>
          <w:lang w:val="ka-GE"/>
        </w:rPr>
      </w:pPr>
    </w:p>
    <w:p w:rsidR="00647FB4" w:rsidRPr="00784443" w:rsidRDefault="00647FB4" w:rsidP="00647FB4">
      <w:pPr>
        <w:jc w:val="both"/>
        <w:rPr>
          <w:rFonts w:ascii="AcadNusx" w:hAnsi="AcadNusx"/>
          <w:b/>
          <w:i/>
          <w:noProof/>
          <w:sz w:val="24"/>
          <w:szCs w:val="24"/>
        </w:rPr>
      </w:pPr>
      <w:r w:rsidRPr="00784443">
        <w:rPr>
          <w:rFonts w:ascii="AcadNusx" w:hAnsi="AcadNusx"/>
          <w:b/>
          <w:i/>
          <w:noProof/>
          <w:sz w:val="24"/>
          <w:szCs w:val="24"/>
        </w:rPr>
        <w:t>§ 1</w:t>
      </w:r>
      <w:r w:rsidRPr="00784443">
        <w:rPr>
          <w:rFonts w:ascii="Sylfaen" w:hAnsi="Sylfaen"/>
          <w:b/>
          <w:i/>
          <w:noProof/>
          <w:sz w:val="24"/>
          <w:szCs w:val="24"/>
          <w:lang w:val="ka-GE"/>
        </w:rPr>
        <w:t>2</w:t>
      </w:r>
      <w:r w:rsidRPr="00784443">
        <w:rPr>
          <w:rFonts w:ascii="AcadNusx" w:hAnsi="AcadNusx"/>
          <w:b/>
          <w:i/>
          <w:noProof/>
          <w:sz w:val="24"/>
          <w:szCs w:val="24"/>
        </w:rPr>
        <w:t>.</w:t>
      </w:r>
      <w:r w:rsidRPr="00784443">
        <w:rPr>
          <w:rFonts w:ascii="Sylfaen" w:hAnsi="Sylfaen"/>
          <w:b/>
          <w:i/>
          <w:noProof/>
          <w:sz w:val="24"/>
          <w:szCs w:val="24"/>
          <w:lang w:val="ka-GE"/>
        </w:rPr>
        <w:t xml:space="preserve">  </w:t>
      </w:r>
      <w:r w:rsidRPr="00784443">
        <w:rPr>
          <w:rFonts w:ascii="Sylfaen" w:hAnsi="Sylfaen" w:cs="Sylfaen"/>
          <w:b/>
          <w:i/>
          <w:noProof/>
          <w:sz w:val="24"/>
          <w:szCs w:val="24"/>
        </w:rPr>
        <w:t>ცენტრისკენული</w:t>
      </w:r>
      <w:r w:rsidRPr="00784443">
        <w:rPr>
          <w:rFonts w:ascii="AcadNusx" w:hAnsi="AcadNusx"/>
          <w:b/>
          <w:i/>
          <w:noProof/>
          <w:sz w:val="24"/>
          <w:szCs w:val="24"/>
        </w:rPr>
        <w:t xml:space="preserve"> </w:t>
      </w:r>
      <w:r w:rsidRPr="00784443">
        <w:rPr>
          <w:rFonts w:ascii="Sylfaen" w:hAnsi="Sylfaen" w:cs="Sylfaen"/>
          <w:b/>
          <w:i/>
          <w:noProof/>
          <w:sz w:val="24"/>
          <w:szCs w:val="24"/>
        </w:rPr>
        <w:t>აჩქარება</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მრუდწირული</w:t>
      </w:r>
      <w:r w:rsidRPr="00784443">
        <w:rPr>
          <w:rFonts w:ascii="AcadNusx" w:hAnsi="AcadNusx"/>
          <w:noProof/>
          <w:sz w:val="24"/>
          <w:szCs w:val="24"/>
        </w:rPr>
        <w:t xml:space="preserve"> </w:t>
      </w:r>
      <w:r w:rsidRPr="00784443">
        <w:rPr>
          <w:rFonts w:ascii="Sylfaen" w:hAnsi="Sylfaen" w:cs="Sylfaen"/>
          <w:noProof/>
          <w:sz w:val="24"/>
          <w:szCs w:val="24"/>
        </w:rPr>
        <w:t>მოძრაობისას</w:t>
      </w:r>
      <w:r w:rsidRPr="00784443">
        <w:rPr>
          <w:rFonts w:ascii="AcadNusx" w:hAnsi="AcadNusx"/>
          <w:noProof/>
          <w:sz w:val="24"/>
          <w:szCs w:val="24"/>
        </w:rPr>
        <w:t xml:space="preserve"> </w:t>
      </w:r>
      <w:r w:rsidRPr="00784443">
        <w:rPr>
          <w:rFonts w:ascii="Sylfaen" w:hAnsi="Sylfaen" w:cs="Sylfaen"/>
          <w:noProof/>
          <w:sz w:val="24"/>
          <w:szCs w:val="24"/>
        </w:rPr>
        <w:t>სხეულის</w:t>
      </w:r>
      <w:r w:rsidRPr="00784443">
        <w:rPr>
          <w:rFonts w:ascii="AcadNusx" w:hAnsi="AcadNusx"/>
          <w:noProof/>
          <w:sz w:val="24"/>
          <w:szCs w:val="24"/>
        </w:rPr>
        <w:t xml:space="preserve"> </w:t>
      </w:r>
      <w:r w:rsidRPr="00784443">
        <w:rPr>
          <w:rFonts w:ascii="Sylfaen" w:hAnsi="Sylfaen" w:cs="Sylfaen"/>
          <w:noProof/>
          <w:sz w:val="24"/>
          <w:szCs w:val="24"/>
        </w:rPr>
        <w:t>სიჩქარე</w:t>
      </w:r>
      <w:r w:rsidRPr="00784443">
        <w:rPr>
          <w:rFonts w:ascii="AcadNusx" w:hAnsi="AcadNusx"/>
          <w:noProof/>
          <w:sz w:val="24"/>
          <w:szCs w:val="24"/>
        </w:rPr>
        <w:t xml:space="preserve"> </w:t>
      </w:r>
      <w:r w:rsidRPr="00784443">
        <w:rPr>
          <w:rFonts w:ascii="Sylfaen" w:hAnsi="Sylfaen" w:cs="Sylfaen"/>
          <w:noProof/>
          <w:sz w:val="24"/>
          <w:szCs w:val="24"/>
        </w:rPr>
        <w:t>ნებისმიერ</w:t>
      </w:r>
      <w:r w:rsidRPr="00784443">
        <w:rPr>
          <w:rFonts w:ascii="AcadNusx" w:hAnsi="AcadNusx"/>
          <w:noProof/>
          <w:sz w:val="24"/>
          <w:szCs w:val="24"/>
        </w:rPr>
        <w:t xml:space="preserve"> </w:t>
      </w:r>
      <w:r w:rsidRPr="00784443">
        <w:rPr>
          <w:rFonts w:ascii="Sylfaen" w:hAnsi="Sylfaen" w:cs="Sylfaen"/>
          <w:noProof/>
          <w:sz w:val="24"/>
          <w:szCs w:val="24"/>
        </w:rPr>
        <w:t>წერტილში</w:t>
      </w:r>
      <w:r w:rsidRPr="00784443">
        <w:rPr>
          <w:rFonts w:ascii="AcadNusx" w:hAnsi="AcadNusx"/>
          <w:noProof/>
          <w:sz w:val="24"/>
          <w:szCs w:val="24"/>
        </w:rPr>
        <w:t xml:space="preserve"> </w:t>
      </w:r>
      <w:r w:rsidRPr="00784443">
        <w:rPr>
          <w:rFonts w:ascii="Sylfaen" w:hAnsi="Sylfaen" w:cs="Sylfaen"/>
          <w:noProof/>
          <w:sz w:val="24"/>
          <w:szCs w:val="24"/>
        </w:rPr>
        <w:t>მიმართულია</w:t>
      </w:r>
      <w:r w:rsidRPr="00784443">
        <w:rPr>
          <w:rFonts w:ascii="AcadNusx" w:hAnsi="AcadNusx"/>
          <w:noProof/>
          <w:sz w:val="24"/>
          <w:szCs w:val="24"/>
        </w:rPr>
        <w:t xml:space="preserve"> </w:t>
      </w:r>
      <w:r w:rsidRPr="00784443">
        <w:rPr>
          <w:rFonts w:ascii="Sylfaen" w:hAnsi="Sylfaen" w:cs="Sylfaen"/>
          <w:noProof/>
          <w:sz w:val="24"/>
          <w:szCs w:val="24"/>
        </w:rPr>
        <w:t>ტრაექტორიისადმი</w:t>
      </w:r>
      <w:r w:rsidRPr="00784443">
        <w:rPr>
          <w:rFonts w:ascii="AcadNusx" w:hAnsi="AcadNusx"/>
          <w:noProof/>
          <w:sz w:val="24"/>
          <w:szCs w:val="24"/>
        </w:rPr>
        <w:t xml:space="preserve"> </w:t>
      </w:r>
      <w:r w:rsidRPr="00784443">
        <w:rPr>
          <w:rFonts w:ascii="Sylfaen" w:hAnsi="Sylfaen" w:cs="Sylfaen"/>
          <w:noProof/>
          <w:sz w:val="24"/>
          <w:szCs w:val="24"/>
        </w:rPr>
        <w:t>მხების</w:t>
      </w:r>
      <w:r w:rsidRPr="00784443">
        <w:rPr>
          <w:rFonts w:ascii="AcadNusx" w:hAnsi="AcadNusx"/>
          <w:noProof/>
          <w:sz w:val="24"/>
          <w:szCs w:val="24"/>
        </w:rPr>
        <w:t xml:space="preserve"> </w:t>
      </w:r>
      <w:r w:rsidRPr="00784443">
        <w:rPr>
          <w:rFonts w:ascii="Sylfaen" w:hAnsi="Sylfaen" w:cs="Sylfaen"/>
          <w:noProof/>
          <w:sz w:val="24"/>
          <w:szCs w:val="24"/>
        </w:rPr>
        <w:t>გასწვრივ</w:t>
      </w:r>
      <w:r w:rsidRPr="00784443">
        <w:rPr>
          <w:rFonts w:ascii="AcadNusx" w:hAnsi="AcadNusx"/>
          <w:noProof/>
          <w:sz w:val="24"/>
          <w:szCs w:val="24"/>
        </w:rPr>
        <w:t xml:space="preserve">, </w:t>
      </w:r>
      <w:r w:rsidRPr="00784443">
        <w:rPr>
          <w:rFonts w:ascii="Sylfaen" w:hAnsi="Sylfaen" w:cs="Sylfaen"/>
          <w:noProof/>
          <w:sz w:val="24"/>
          <w:szCs w:val="24"/>
        </w:rPr>
        <w:t>ე</w:t>
      </w:r>
      <w:r w:rsidRPr="00784443">
        <w:rPr>
          <w:rFonts w:ascii="AcadNusx" w:hAnsi="AcadNusx"/>
          <w:noProof/>
          <w:sz w:val="24"/>
          <w:szCs w:val="24"/>
        </w:rPr>
        <w:t>.</w:t>
      </w:r>
      <w:r w:rsidRPr="00784443">
        <w:rPr>
          <w:rFonts w:ascii="Sylfaen" w:hAnsi="Sylfaen" w:cs="Sylfaen"/>
          <w:noProof/>
          <w:sz w:val="24"/>
          <w:szCs w:val="24"/>
        </w:rPr>
        <w:t>ი</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ვექტორის</w:t>
      </w:r>
      <w:r w:rsidRPr="00784443">
        <w:rPr>
          <w:rFonts w:ascii="AcadNusx" w:hAnsi="AcadNusx"/>
          <w:noProof/>
          <w:sz w:val="24"/>
          <w:szCs w:val="24"/>
        </w:rPr>
        <w:t xml:space="preserve"> </w:t>
      </w:r>
      <w:r w:rsidRPr="00784443">
        <w:rPr>
          <w:rFonts w:ascii="Sylfaen" w:hAnsi="Sylfaen" w:cs="Sylfaen"/>
          <w:noProof/>
          <w:sz w:val="24"/>
          <w:szCs w:val="24"/>
        </w:rPr>
        <w:t>მიმართულება</w:t>
      </w:r>
      <w:r w:rsidRPr="00784443">
        <w:rPr>
          <w:rFonts w:ascii="AcadNusx" w:hAnsi="AcadNusx"/>
          <w:noProof/>
          <w:sz w:val="24"/>
          <w:szCs w:val="24"/>
        </w:rPr>
        <w:t xml:space="preserve"> </w:t>
      </w:r>
      <w:r w:rsidRPr="00784443">
        <w:rPr>
          <w:rFonts w:ascii="Sylfaen" w:hAnsi="Sylfaen" w:cs="Sylfaen"/>
          <w:noProof/>
          <w:sz w:val="24"/>
          <w:szCs w:val="24"/>
        </w:rPr>
        <w:t>წერტილიდან</w:t>
      </w:r>
      <w:r w:rsidRPr="00784443">
        <w:rPr>
          <w:rFonts w:ascii="AcadNusx" w:hAnsi="AcadNusx"/>
          <w:noProof/>
          <w:sz w:val="24"/>
          <w:szCs w:val="24"/>
        </w:rPr>
        <w:t xml:space="preserve"> </w:t>
      </w:r>
      <w:r w:rsidRPr="00784443">
        <w:rPr>
          <w:rFonts w:ascii="Sylfaen" w:hAnsi="Sylfaen" w:cs="Sylfaen"/>
          <w:noProof/>
          <w:sz w:val="24"/>
          <w:szCs w:val="24"/>
        </w:rPr>
        <w:t>წერტილამდე</w:t>
      </w:r>
      <w:r w:rsidRPr="00784443">
        <w:rPr>
          <w:rFonts w:ascii="AcadNusx" w:hAnsi="AcadNusx"/>
          <w:noProof/>
          <w:sz w:val="24"/>
          <w:szCs w:val="24"/>
        </w:rPr>
        <w:t xml:space="preserve"> </w:t>
      </w:r>
      <w:r w:rsidRPr="00784443">
        <w:rPr>
          <w:rFonts w:ascii="Sylfaen" w:hAnsi="Sylfaen" w:cs="Sylfaen"/>
          <w:noProof/>
          <w:sz w:val="24"/>
          <w:szCs w:val="24"/>
        </w:rPr>
        <w:t>განუწყვეტლივ</w:t>
      </w:r>
      <w:r w:rsidRPr="00784443">
        <w:rPr>
          <w:rFonts w:ascii="AcadNusx" w:hAnsi="AcadNusx"/>
          <w:noProof/>
          <w:sz w:val="24"/>
          <w:szCs w:val="24"/>
        </w:rPr>
        <w:t xml:space="preserve"> </w:t>
      </w:r>
      <w:r w:rsidRPr="00784443">
        <w:rPr>
          <w:rFonts w:ascii="Sylfaen" w:hAnsi="Sylfaen" w:cs="Sylfaen"/>
          <w:noProof/>
          <w:sz w:val="24"/>
          <w:szCs w:val="24"/>
        </w:rPr>
        <w:t>იცვლება</w:t>
      </w:r>
      <w:r w:rsidRPr="00784443">
        <w:rPr>
          <w:rFonts w:ascii="AcadNusx" w:hAnsi="AcadNusx"/>
          <w:noProof/>
          <w:sz w:val="24"/>
          <w:szCs w:val="24"/>
        </w:rPr>
        <w:t xml:space="preserve">. </w:t>
      </w:r>
      <w:r w:rsidRPr="00784443">
        <w:rPr>
          <w:rFonts w:ascii="Sylfaen" w:hAnsi="Sylfaen" w:cs="Sylfaen"/>
          <w:noProof/>
          <w:sz w:val="24"/>
          <w:szCs w:val="24"/>
        </w:rPr>
        <w:t>წრეწირი</w:t>
      </w:r>
      <w:r w:rsidRPr="00784443">
        <w:rPr>
          <w:rFonts w:ascii="AcadNusx" w:hAnsi="AcadNusx"/>
          <w:noProof/>
          <w:sz w:val="24"/>
          <w:szCs w:val="24"/>
        </w:rPr>
        <w:t xml:space="preserve"> </w:t>
      </w:r>
      <w:r w:rsidRPr="00784443">
        <w:rPr>
          <w:rFonts w:ascii="Sylfaen" w:hAnsi="Sylfaen" w:cs="Sylfaen"/>
          <w:noProof/>
          <w:sz w:val="24"/>
          <w:szCs w:val="24"/>
        </w:rPr>
        <w:t>მრუდ</w:t>
      </w:r>
      <w:r w:rsidRPr="00784443">
        <w:rPr>
          <w:rFonts w:ascii="AcadNusx" w:hAnsi="AcadNusx"/>
          <w:noProof/>
          <w:sz w:val="24"/>
          <w:szCs w:val="24"/>
        </w:rPr>
        <w:t xml:space="preserve"> </w:t>
      </w:r>
      <w:r w:rsidRPr="00784443">
        <w:rPr>
          <w:rFonts w:ascii="Sylfaen" w:hAnsi="Sylfaen" w:cs="Sylfaen"/>
          <w:noProof/>
          <w:sz w:val="24"/>
          <w:szCs w:val="24"/>
        </w:rPr>
        <w:t>წირებს</w:t>
      </w:r>
      <w:r w:rsidRPr="00784443">
        <w:rPr>
          <w:rFonts w:ascii="AcadNusx" w:hAnsi="AcadNusx"/>
          <w:noProof/>
          <w:sz w:val="24"/>
          <w:szCs w:val="24"/>
        </w:rPr>
        <w:t xml:space="preserve"> </w:t>
      </w:r>
      <w:r w:rsidRPr="00784443">
        <w:rPr>
          <w:rFonts w:ascii="Sylfaen" w:hAnsi="Sylfaen" w:cs="Sylfaen"/>
          <w:noProof/>
          <w:sz w:val="24"/>
          <w:szCs w:val="24"/>
        </w:rPr>
        <w:t>მიეკუთვნება</w:t>
      </w:r>
      <w:r w:rsidRPr="00784443">
        <w:rPr>
          <w:rFonts w:ascii="AcadNusx" w:hAnsi="AcadNusx"/>
          <w:noProof/>
          <w:sz w:val="24"/>
          <w:szCs w:val="24"/>
        </w:rPr>
        <w:t>.E</w:t>
      </w:r>
      <w:r w:rsidRPr="00784443">
        <w:rPr>
          <w:rFonts w:ascii="Sylfaen" w:hAnsi="Sylfaen" w:cs="Sylfaen"/>
          <w:noProof/>
          <w:sz w:val="24"/>
          <w:szCs w:val="24"/>
        </w:rPr>
        <w:t>ეს</w:t>
      </w:r>
      <w:r w:rsidRPr="00784443">
        <w:rPr>
          <w:rFonts w:ascii="AcadNusx" w:hAnsi="AcadNusx"/>
          <w:noProof/>
          <w:sz w:val="24"/>
          <w:szCs w:val="24"/>
        </w:rPr>
        <w:t xml:space="preserve"> </w:t>
      </w:r>
      <w:r w:rsidRPr="00784443">
        <w:rPr>
          <w:rFonts w:ascii="Sylfaen" w:hAnsi="Sylfaen" w:cs="Sylfaen"/>
          <w:noProof/>
          <w:sz w:val="24"/>
          <w:szCs w:val="24"/>
        </w:rPr>
        <w:t>კი</w:t>
      </w:r>
      <w:r w:rsidRPr="00784443">
        <w:rPr>
          <w:rFonts w:ascii="AcadNusx" w:hAnsi="AcadNusx"/>
          <w:noProof/>
          <w:sz w:val="24"/>
          <w:szCs w:val="24"/>
        </w:rPr>
        <w:t xml:space="preserve"> </w:t>
      </w:r>
      <w:r w:rsidRPr="00784443">
        <w:rPr>
          <w:rFonts w:ascii="Sylfaen" w:hAnsi="Sylfaen" w:cs="Sylfaen"/>
          <w:noProof/>
          <w:sz w:val="24"/>
          <w:szCs w:val="24"/>
        </w:rPr>
        <w:t>ნიშნავს</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Sylfaen" w:hAnsi="Sylfaen" w:cs="Sylfaen"/>
          <w:noProof/>
          <w:sz w:val="24"/>
          <w:szCs w:val="24"/>
          <w:lang w:val="ka-GE"/>
        </w:rPr>
        <w:t xml:space="preserve"> </w:t>
      </w: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თანაბარი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w:t>
      </w:r>
      <w:r w:rsidRPr="00784443">
        <w:rPr>
          <w:rFonts w:ascii="AcadNusx" w:hAnsi="AcadNusx"/>
          <w:b/>
          <w:i/>
          <w:noProof/>
          <w:sz w:val="24"/>
          <w:szCs w:val="24"/>
        </w:rPr>
        <w:t xml:space="preserve"> </w:t>
      </w:r>
      <w:r w:rsidRPr="00784443">
        <w:rPr>
          <w:rFonts w:ascii="Sylfaen" w:hAnsi="Sylfaen" w:cs="Sylfaen"/>
          <w:b/>
          <w:i/>
          <w:noProof/>
          <w:sz w:val="24"/>
          <w:szCs w:val="24"/>
        </w:rPr>
        <w:t>სინამდვილეში</w:t>
      </w:r>
      <w:r w:rsidRPr="00784443">
        <w:rPr>
          <w:rFonts w:ascii="AcadNusx" w:hAnsi="AcadNusx"/>
          <w:b/>
          <w:noProof/>
          <w:sz w:val="24"/>
          <w:szCs w:val="24"/>
        </w:rPr>
        <w:t xml:space="preserve"> </w:t>
      </w:r>
      <w:r w:rsidRPr="00784443">
        <w:rPr>
          <w:rFonts w:ascii="Sylfaen" w:hAnsi="Sylfaen" w:cs="Sylfaen"/>
          <w:b/>
          <w:i/>
          <w:noProof/>
          <w:sz w:val="24"/>
          <w:szCs w:val="24"/>
        </w:rPr>
        <w:t>აჩქარებული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მოძრაობაა</w:t>
      </w:r>
      <w:r w:rsidRPr="00784443">
        <w:rPr>
          <w:rFonts w:ascii="AcadNusx" w:hAnsi="AcadNusx"/>
          <w:b/>
          <w:i/>
          <w:noProof/>
          <w:sz w:val="24"/>
          <w:szCs w:val="24"/>
        </w:rPr>
        <w:t>.</w:t>
      </w:r>
      <w:r w:rsidRPr="00784443">
        <w:rPr>
          <w:rFonts w:ascii="Sylfaen" w:hAnsi="Sylfaen"/>
          <w:b/>
          <w:noProof/>
          <w:sz w:val="24"/>
          <w:szCs w:val="24"/>
          <w:lang w:val="ka-GE"/>
        </w:rPr>
        <w:t xml:space="preserve"> </w:t>
      </w:r>
      <w:r w:rsidRPr="00784443">
        <w:rPr>
          <w:rFonts w:ascii="Sylfaen" w:hAnsi="Sylfaen" w:cs="Sylfaen"/>
          <w:noProof/>
          <w:sz w:val="24"/>
          <w:szCs w:val="24"/>
        </w:rPr>
        <w:t>სიტყვა</w:t>
      </w:r>
      <w:r w:rsidRPr="00784443">
        <w:rPr>
          <w:rFonts w:ascii="AcadNusx" w:hAnsi="AcadNusx"/>
          <w:noProof/>
          <w:sz w:val="24"/>
          <w:szCs w:val="24"/>
        </w:rPr>
        <w:t xml:space="preserve"> “</w:t>
      </w:r>
      <w:r w:rsidRPr="00784443">
        <w:rPr>
          <w:rFonts w:ascii="Sylfaen" w:hAnsi="Sylfaen" w:cs="Sylfaen"/>
          <w:noProof/>
          <w:sz w:val="24"/>
          <w:szCs w:val="24"/>
        </w:rPr>
        <w:t>თანაბარი</w:t>
      </w:r>
      <w:r w:rsidRPr="00784443">
        <w:rPr>
          <w:rFonts w:ascii="AcadNusx" w:hAnsi="AcadNusx"/>
          <w:noProof/>
          <w:sz w:val="24"/>
          <w:szCs w:val="24"/>
        </w:rPr>
        <w:t xml:space="preserve">” </w:t>
      </w:r>
      <w:r w:rsidRPr="00784443">
        <w:rPr>
          <w:rFonts w:ascii="Sylfaen" w:hAnsi="Sylfaen" w:cs="Sylfaen"/>
          <w:noProof/>
          <w:sz w:val="24"/>
          <w:szCs w:val="24"/>
        </w:rPr>
        <w:t>აღნიშნავს</w:t>
      </w:r>
      <w:r w:rsidRPr="00784443">
        <w:rPr>
          <w:rFonts w:ascii="AcadNusx" w:hAnsi="AcadNusx"/>
          <w:noProof/>
          <w:sz w:val="24"/>
          <w:szCs w:val="24"/>
        </w:rPr>
        <w:t xml:space="preserve"> </w:t>
      </w:r>
      <w:r w:rsidRPr="00784443">
        <w:rPr>
          <w:rFonts w:ascii="Sylfaen" w:hAnsi="Sylfaen" w:cs="Sylfaen"/>
          <w:noProof/>
          <w:sz w:val="24"/>
          <w:szCs w:val="24"/>
        </w:rPr>
        <w:t>მხოლოდ</w:t>
      </w:r>
      <w:r w:rsidRPr="00784443">
        <w:rPr>
          <w:rFonts w:ascii="AcadNusx" w:hAnsi="AcadNusx"/>
          <w:noProof/>
          <w:sz w:val="24"/>
          <w:szCs w:val="24"/>
        </w:rPr>
        <w:t xml:space="preserve"> </w:t>
      </w:r>
      <w:r w:rsidRPr="00784443">
        <w:rPr>
          <w:rFonts w:ascii="Sylfaen" w:hAnsi="Sylfaen" w:cs="Sylfaen"/>
          <w:noProof/>
          <w:sz w:val="24"/>
          <w:szCs w:val="24"/>
        </w:rPr>
        <w:t>იმ</w:t>
      </w:r>
      <w:r w:rsidRPr="00784443">
        <w:rPr>
          <w:rFonts w:ascii="AcadNusx" w:hAnsi="AcadNusx"/>
          <w:noProof/>
          <w:sz w:val="24"/>
          <w:szCs w:val="24"/>
        </w:rPr>
        <w:t xml:space="preserve"> </w:t>
      </w:r>
      <w:r w:rsidRPr="00784443">
        <w:rPr>
          <w:rFonts w:ascii="Sylfaen" w:hAnsi="Sylfaen" w:cs="Sylfaen"/>
          <w:noProof/>
          <w:sz w:val="24"/>
          <w:szCs w:val="24"/>
        </w:rPr>
        <w:t>ფაქტს</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ვექტორის</w:t>
      </w:r>
      <w:r w:rsidRPr="00784443">
        <w:rPr>
          <w:rFonts w:ascii="AcadNusx" w:hAnsi="AcadNusx"/>
          <w:noProof/>
          <w:sz w:val="24"/>
          <w:szCs w:val="24"/>
        </w:rPr>
        <w:t xml:space="preserve"> </w:t>
      </w:r>
      <w:r w:rsidRPr="00784443">
        <w:rPr>
          <w:rFonts w:ascii="Sylfaen" w:hAnsi="Sylfaen" w:cs="Sylfaen"/>
          <w:noProof/>
          <w:sz w:val="24"/>
          <w:szCs w:val="24"/>
        </w:rPr>
        <w:t>მხოლოდ</w:t>
      </w:r>
      <w:r w:rsidRPr="00784443">
        <w:rPr>
          <w:rFonts w:ascii="AcadNusx" w:hAnsi="AcadNusx"/>
          <w:noProof/>
          <w:sz w:val="24"/>
          <w:szCs w:val="24"/>
        </w:rPr>
        <w:t xml:space="preserve"> </w:t>
      </w:r>
      <w:r w:rsidRPr="00784443">
        <w:rPr>
          <w:rFonts w:ascii="Sylfaen" w:hAnsi="Sylfaen" w:cs="Sylfaen"/>
          <w:noProof/>
          <w:sz w:val="24"/>
          <w:szCs w:val="24"/>
        </w:rPr>
        <w:t>სიდიდეა</w:t>
      </w:r>
      <w:r w:rsidRPr="00784443">
        <w:rPr>
          <w:rFonts w:ascii="AcadNusx" w:hAnsi="AcadNusx"/>
          <w:noProof/>
          <w:sz w:val="24"/>
          <w:szCs w:val="24"/>
        </w:rPr>
        <w:t xml:space="preserve"> </w:t>
      </w:r>
      <w:r w:rsidRPr="00784443">
        <w:rPr>
          <w:rFonts w:ascii="Sylfaen" w:hAnsi="Sylfaen" w:cs="Sylfaen"/>
          <w:noProof/>
          <w:sz w:val="24"/>
          <w:szCs w:val="24"/>
        </w:rPr>
        <w:t>მუდმივი</w:t>
      </w:r>
      <w:r w:rsidRPr="00784443">
        <w:rPr>
          <w:rFonts w:ascii="AcadNusx" w:hAnsi="AcadNusx"/>
          <w:noProof/>
          <w:sz w:val="24"/>
          <w:szCs w:val="24"/>
        </w:rPr>
        <w:t xml:space="preserve">. </w:t>
      </w:r>
      <w:r w:rsidRPr="00784443">
        <w:rPr>
          <w:rFonts w:ascii="Sylfaen" w:hAnsi="Sylfaen" w:cs="Sylfaen"/>
          <w:noProof/>
          <w:sz w:val="24"/>
          <w:szCs w:val="24"/>
        </w:rPr>
        <w:t>რაც</w:t>
      </w:r>
      <w:r w:rsidRPr="00784443">
        <w:rPr>
          <w:rFonts w:ascii="AcadNusx" w:hAnsi="AcadNusx"/>
          <w:noProof/>
          <w:sz w:val="24"/>
          <w:szCs w:val="24"/>
        </w:rPr>
        <w:t xml:space="preserve"> </w:t>
      </w:r>
      <w:r w:rsidRPr="00784443">
        <w:rPr>
          <w:rFonts w:ascii="Sylfaen" w:hAnsi="Sylfaen" w:cs="Sylfaen"/>
          <w:noProof/>
          <w:sz w:val="24"/>
          <w:szCs w:val="24"/>
        </w:rPr>
        <w:t>შეეხება</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მიმართულებას</w:t>
      </w:r>
      <w:r w:rsidRPr="00784443">
        <w:rPr>
          <w:rFonts w:ascii="AcadNusx" w:hAnsi="AcadNusx"/>
          <w:noProof/>
          <w:sz w:val="24"/>
          <w:szCs w:val="24"/>
        </w:rPr>
        <w:t xml:space="preserve">, </w:t>
      </w:r>
      <w:r w:rsidRPr="00784443">
        <w:rPr>
          <w:rFonts w:ascii="Sylfaen" w:hAnsi="Sylfaen" w:cs="Sylfaen"/>
          <w:noProof/>
          <w:sz w:val="24"/>
          <w:szCs w:val="24"/>
        </w:rPr>
        <w:t>იგი</w:t>
      </w:r>
      <w:r w:rsidRPr="00784443">
        <w:rPr>
          <w:rFonts w:ascii="AcadNusx" w:hAnsi="AcadNusx"/>
          <w:noProof/>
          <w:sz w:val="24"/>
          <w:szCs w:val="24"/>
        </w:rPr>
        <w:t xml:space="preserve"> </w:t>
      </w:r>
      <w:r w:rsidRPr="00784443">
        <w:rPr>
          <w:rFonts w:ascii="Sylfaen" w:hAnsi="Sylfaen" w:cs="Sylfaen"/>
          <w:noProof/>
          <w:sz w:val="24"/>
          <w:szCs w:val="24"/>
        </w:rPr>
        <w:t>განუწყვეტლივ</w:t>
      </w:r>
      <w:r w:rsidRPr="00784443">
        <w:rPr>
          <w:rFonts w:ascii="AcadNusx" w:hAnsi="AcadNusx"/>
          <w:noProof/>
          <w:sz w:val="24"/>
          <w:szCs w:val="24"/>
        </w:rPr>
        <w:t xml:space="preserve"> </w:t>
      </w:r>
      <w:r w:rsidRPr="00784443">
        <w:rPr>
          <w:rFonts w:ascii="Sylfaen" w:hAnsi="Sylfaen" w:cs="Sylfaen"/>
          <w:noProof/>
          <w:sz w:val="24"/>
          <w:szCs w:val="24"/>
        </w:rPr>
        <w:t>იცვლება</w:t>
      </w:r>
      <w:r w:rsidRPr="00784443">
        <w:rPr>
          <w:rFonts w:ascii="AcadNusx" w:hAnsi="AcadNusx"/>
          <w:noProof/>
          <w:sz w:val="24"/>
          <w:szCs w:val="24"/>
        </w:rPr>
        <w:t xml:space="preserve">, </w:t>
      </w:r>
      <w:r w:rsidRPr="00784443">
        <w:rPr>
          <w:rFonts w:ascii="Sylfaen" w:hAnsi="Sylfaen" w:cs="Sylfaen"/>
          <w:noProof/>
          <w:sz w:val="24"/>
          <w:szCs w:val="24"/>
        </w:rPr>
        <w:t>ე</w:t>
      </w:r>
      <w:r w:rsidRPr="00784443">
        <w:rPr>
          <w:rFonts w:ascii="AcadNusx" w:hAnsi="AcadNusx"/>
          <w:noProof/>
          <w:sz w:val="24"/>
          <w:szCs w:val="24"/>
        </w:rPr>
        <w:t>.</w:t>
      </w:r>
      <w:r w:rsidRPr="00784443">
        <w:rPr>
          <w:rFonts w:ascii="Sylfaen" w:hAnsi="Sylfaen" w:cs="Sylfaen"/>
          <w:noProof/>
          <w:sz w:val="24"/>
          <w:szCs w:val="24"/>
        </w:rPr>
        <w:t>ი</w:t>
      </w:r>
      <w:r w:rsidRPr="00784443">
        <w:rPr>
          <w:rFonts w:ascii="AcadNusx" w:hAnsi="AcadNusx"/>
          <w:noProof/>
          <w:sz w:val="24"/>
          <w:szCs w:val="24"/>
        </w:rPr>
        <w:t xml:space="preserve">. </w:t>
      </w:r>
      <w:r w:rsidRPr="00784443">
        <w:rPr>
          <w:rFonts w:ascii="Sylfaen" w:hAnsi="Sylfaen" w:cs="Sylfaen"/>
          <w:noProof/>
          <w:sz w:val="24"/>
          <w:szCs w:val="24"/>
        </w:rPr>
        <w:t>სიჩქარის</w:t>
      </w:r>
      <w:r w:rsidRPr="00784443">
        <w:rPr>
          <w:rFonts w:ascii="AcadNusx" w:hAnsi="AcadNusx"/>
          <w:noProof/>
          <w:sz w:val="24"/>
          <w:szCs w:val="24"/>
        </w:rPr>
        <w:t xml:space="preserve"> </w:t>
      </w:r>
      <w:r w:rsidRPr="00784443">
        <w:rPr>
          <w:rFonts w:ascii="Sylfaen" w:hAnsi="Sylfaen" w:cs="Sylfaen"/>
          <w:noProof/>
          <w:sz w:val="24"/>
          <w:szCs w:val="24"/>
        </w:rPr>
        <w:t>ვექტორი</w:t>
      </w:r>
      <w:r w:rsidRPr="00784443">
        <w:rPr>
          <w:rFonts w:ascii="AcadNusx" w:hAnsi="AcadNusx"/>
          <w:noProof/>
          <w:sz w:val="24"/>
          <w:szCs w:val="24"/>
        </w:rPr>
        <w:t xml:space="preserve"> </w:t>
      </w:r>
      <w:r w:rsidRPr="00784443">
        <w:rPr>
          <w:rFonts w:ascii="Sylfaen" w:hAnsi="Sylfaen" w:cs="Sylfaen"/>
          <w:noProof/>
          <w:sz w:val="24"/>
          <w:szCs w:val="24"/>
        </w:rPr>
        <w:t>მთლიანობაში</w:t>
      </w:r>
      <w:r w:rsidRPr="00784443">
        <w:rPr>
          <w:rFonts w:ascii="AcadNusx" w:hAnsi="AcadNusx"/>
          <w:noProof/>
          <w:sz w:val="24"/>
          <w:szCs w:val="24"/>
        </w:rPr>
        <w:t xml:space="preserve"> </w:t>
      </w:r>
      <w:r w:rsidRPr="00784443">
        <w:rPr>
          <w:rFonts w:ascii="Sylfaen" w:hAnsi="Sylfaen" w:cs="Sylfaen"/>
          <w:noProof/>
          <w:sz w:val="24"/>
          <w:szCs w:val="24"/>
        </w:rPr>
        <w:t>იცვლება</w:t>
      </w:r>
      <w:r w:rsidRPr="00784443">
        <w:rPr>
          <w:rFonts w:ascii="AcadNusx" w:hAnsi="AcadNusx"/>
          <w:noProof/>
          <w:sz w:val="24"/>
          <w:szCs w:val="24"/>
        </w:rPr>
        <w:t xml:space="preserve">. </w:t>
      </w:r>
      <w:r w:rsidRPr="00784443">
        <w:rPr>
          <w:rFonts w:ascii="Sylfaen" w:hAnsi="Sylfaen" w:cs="Sylfaen"/>
          <w:noProof/>
          <w:sz w:val="24"/>
          <w:szCs w:val="24"/>
        </w:rPr>
        <w:t>მტკიცდება</w:t>
      </w:r>
      <w:r w:rsidRPr="00784443">
        <w:rPr>
          <w:rFonts w:ascii="AcadNusx" w:hAnsi="AcadNusx"/>
          <w:noProof/>
          <w:sz w:val="24"/>
          <w:szCs w:val="24"/>
        </w:rPr>
        <w:t xml:space="preserve">, </w:t>
      </w:r>
      <w:r w:rsidRPr="00784443">
        <w:rPr>
          <w:rFonts w:ascii="Sylfaen" w:hAnsi="Sylfaen" w:cs="Sylfaen"/>
          <w:noProof/>
          <w:sz w:val="24"/>
          <w:szCs w:val="24"/>
        </w:rPr>
        <w:t>რომ</w:t>
      </w:r>
      <w:r w:rsidRPr="00784443">
        <w:rPr>
          <w:rFonts w:ascii="AcadNusx" w:hAnsi="AcadNusx"/>
          <w:noProof/>
          <w:sz w:val="24"/>
          <w:szCs w:val="24"/>
        </w:rPr>
        <w:t xml:space="preserve"> </w:t>
      </w:r>
      <w:r w:rsidRPr="00784443">
        <w:rPr>
          <w:rFonts w:ascii="Sylfaen" w:hAnsi="Sylfaen" w:cs="Sylfaen"/>
          <w:i/>
          <w:noProof/>
          <w:sz w:val="24"/>
          <w:szCs w:val="24"/>
        </w:rPr>
        <w:t>წრეწირზე</w:t>
      </w:r>
      <w:r w:rsidRPr="00784443">
        <w:rPr>
          <w:rFonts w:ascii="AcadNusx" w:hAnsi="AcadNusx"/>
          <w:i/>
          <w:noProof/>
          <w:sz w:val="24"/>
          <w:szCs w:val="24"/>
        </w:rPr>
        <w:t xml:space="preserve"> </w:t>
      </w:r>
      <w:r w:rsidRPr="00784443">
        <w:rPr>
          <w:rFonts w:ascii="Sylfaen" w:hAnsi="Sylfaen" w:cs="Sylfaen"/>
          <w:i/>
          <w:noProof/>
          <w:sz w:val="24"/>
          <w:szCs w:val="24"/>
        </w:rPr>
        <w:t>მოძრავი</w:t>
      </w:r>
      <w:r w:rsidRPr="00784443">
        <w:rPr>
          <w:rFonts w:ascii="AcadNusx" w:hAnsi="AcadNusx"/>
          <w:i/>
          <w:noProof/>
          <w:sz w:val="24"/>
          <w:szCs w:val="24"/>
        </w:rPr>
        <w:t xml:space="preserve"> </w:t>
      </w:r>
      <w:r w:rsidRPr="00784443">
        <w:rPr>
          <w:rFonts w:ascii="Sylfaen" w:hAnsi="Sylfaen" w:cs="Sylfaen"/>
          <w:i/>
          <w:noProof/>
          <w:sz w:val="24"/>
          <w:szCs w:val="24"/>
        </w:rPr>
        <w:t>სხეულის</w:t>
      </w:r>
      <w:r w:rsidRPr="00784443">
        <w:rPr>
          <w:rFonts w:ascii="AcadNusx" w:hAnsi="AcadNusx"/>
          <w:i/>
          <w:noProof/>
          <w:sz w:val="24"/>
          <w:szCs w:val="24"/>
        </w:rPr>
        <w:t xml:space="preserve"> </w:t>
      </w:r>
      <w:r w:rsidRPr="00784443">
        <w:rPr>
          <w:rFonts w:ascii="Sylfaen" w:hAnsi="Sylfaen" w:cs="Sylfaen"/>
          <w:i/>
          <w:noProof/>
          <w:sz w:val="24"/>
          <w:szCs w:val="24"/>
        </w:rPr>
        <w:t>აჩქარება</w:t>
      </w:r>
      <w:r w:rsidRPr="00784443">
        <w:rPr>
          <w:rFonts w:ascii="AcadNusx" w:hAnsi="AcadNusx"/>
          <w:i/>
          <w:noProof/>
          <w:sz w:val="24"/>
          <w:szCs w:val="24"/>
        </w:rPr>
        <w:t xml:space="preserve"> </w:t>
      </w:r>
      <w:r w:rsidRPr="00784443">
        <w:rPr>
          <w:rFonts w:ascii="Sylfaen" w:hAnsi="Sylfaen" w:cs="Sylfaen"/>
          <w:i/>
          <w:noProof/>
          <w:sz w:val="24"/>
          <w:szCs w:val="24"/>
        </w:rPr>
        <w:t>ტოლია</w:t>
      </w:r>
      <w:r w:rsidRPr="00784443">
        <w:rPr>
          <w:rFonts w:ascii="AcadNusx" w:hAnsi="AcadNusx"/>
          <w:i/>
          <w:noProof/>
          <w:sz w:val="24"/>
          <w:szCs w:val="24"/>
        </w:rPr>
        <w:t>:</w:t>
      </w:r>
      <w:r w:rsidRPr="00784443">
        <w:rPr>
          <w:rFonts w:ascii="AcadNusx" w:hAnsi="AcadNusx"/>
          <w:noProof/>
          <w:sz w:val="24"/>
          <w:szCs w:val="24"/>
        </w:rPr>
        <w:t xml:space="preserve"> </w:t>
      </w:r>
    </w:p>
    <w:p w:rsidR="00647FB4" w:rsidRPr="00784443" w:rsidRDefault="00647FB4" w:rsidP="00647FB4">
      <w:pPr>
        <w:ind w:firstLine="436"/>
        <w:jc w:val="both"/>
        <w:rPr>
          <w:rFonts w:ascii="AcadNusx" w:hAnsi="AcadNusx"/>
          <w:noProof/>
          <w:sz w:val="24"/>
          <w:szCs w:val="24"/>
        </w:rPr>
      </w:pPr>
      <m:oMath>
        <m:r>
          <m:rPr>
            <m:sty m:val="bi"/>
          </m:rPr>
          <w:rPr>
            <w:rFonts w:ascii="Cambria Math" w:hAnsi="Cambria Math"/>
            <w:sz w:val="32"/>
            <w:szCs w:val="32"/>
          </w:rPr>
          <m:t>a=</m:t>
        </m:r>
        <m:f>
          <m:fPr>
            <m:ctrlPr>
              <w:rPr>
                <w:rFonts w:ascii="Cambria Math" w:hAnsi="Cambria Math"/>
                <w:b/>
                <w:i/>
                <w:sz w:val="32"/>
                <w:szCs w:val="32"/>
              </w:rPr>
            </m:ctrlPr>
          </m:fPr>
          <m:num>
            <m:sSup>
              <m:sSupPr>
                <m:ctrlPr>
                  <w:rPr>
                    <w:rFonts w:ascii="Cambria Math" w:hAnsi="Cambria Math"/>
                    <w:b/>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r>
          <m:rPr>
            <m:sty m:val="bi"/>
          </m:rPr>
          <w:rPr>
            <w:rFonts w:ascii="Cambria Math" w:hAnsi="Cambria Math"/>
            <w:sz w:val="32"/>
            <w:szCs w:val="32"/>
          </w:rPr>
          <m:t xml:space="preserve">                                       </m:t>
        </m:r>
      </m:oMath>
      <w:r w:rsidRPr="00784443">
        <w:rPr>
          <w:rFonts w:ascii="AcadNusx" w:hAnsi="AcadNusx"/>
          <w:noProof/>
          <w:sz w:val="24"/>
          <w:szCs w:val="24"/>
        </w:rPr>
        <w:t>(38)</w:t>
      </w:r>
    </w:p>
    <w:p w:rsidR="00647FB4" w:rsidRPr="00784443" w:rsidRDefault="00647FB4" w:rsidP="00647FB4">
      <w:pPr>
        <w:ind w:firstLine="436"/>
        <w:jc w:val="both"/>
        <w:rPr>
          <w:rFonts w:ascii="AcadNusx" w:hAnsi="AcadNusx"/>
          <w:i/>
          <w:noProof/>
          <w:sz w:val="24"/>
          <w:szCs w:val="24"/>
        </w:rPr>
      </w:pPr>
      <w:r w:rsidRPr="00784443">
        <w:rPr>
          <w:rFonts w:ascii="Sylfaen" w:hAnsi="Sylfaen" w:cs="Sylfaen"/>
          <w:noProof/>
          <w:sz w:val="24"/>
          <w:szCs w:val="24"/>
        </w:rPr>
        <w:t>ამ</w:t>
      </w:r>
      <w:r w:rsidRPr="00784443">
        <w:rPr>
          <w:rFonts w:ascii="AcadNusx" w:hAnsi="AcadNusx"/>
          <w:noProof/>
          <w:sz w:val="24"/>
          <w:szCs w:val="24"/>
        </w:rPr>
        <w:t xml:space="preserve"> </w:t>
      </w:r>
      <w:r w:rsidRPr="00784443">
        <w:rPr>
          <w:rFonts w:ascii="Sylfaen" w:hAnsi="Sylfaen" w:cs="Sylfaen"/>
          <w:noProof/>
          <w:sz w:val="24"/>
          <w:szCs w:val="24"/>
        </w:rPr>
        <w:t>ფორმულით</w:t>
      </w:r>
      <w:r w:rsidRPr="00784443">
        <w:rPr>
          <w:rFonts w:ascii="AcadNusx" w:hAnsi="AcadNusx"/>
          <w:noProof/>
          <w:sz w:val="24"/>
          <w:szCs w:val="24"/>
        </w:rPr>
        <w:t xml:space="preserve"> </w:t>
      </w:r>
      <w:r w:rsidRPr="00784443">
        <w:rPr>
          <w:rFonts w:ascii="Sylfaen" w:hAnsi="Sylfaen" w:cs="Sylfaen"/>
          <w:noProof/>
          <w:sz w:val="24"/>
          <w:szCs w:val="24"/>
        </w:rPr>
        <w:t>გამოითვლება</w:t>
      </w:r>
      <w:r w:rsidRPr="00784443">
        <w:rPr>
          <w:rFonts w:ascii="AcadNusx" w:hAnsi="AcadNusx"/>
          <w:noProof/>
          <w:sz w:val="24"/>
          <w:szCs w:val="24"/>
        </w:rPr>
        <w:t xml:space="preserve"> </w:t>
      </w:r>
      <w:r w:rsidRPr="00784443">
        <w:rPr>
          <w:rFonts w:ascii="Sylfaen" w:hAnsi="Sylfaen" w:cs="Sylfaen"/>
          <w:noProof/>
          <w:sz w:val="24"/>
          <w:szCs w:val="24"/>
        </w:rPr>
        <w:t>წრეწირზე</w:t>
      </w:r>
      <w:r w:rsidRPr="00784443">
        <w:rPr>
          <w:rFonts w:ascii="AcadNusx" w:hAnsi="AcadNusx"/>
          <w:noProof/>
          <w:sz w:val="24"/>
          <w:szCs w:val="24"/>
        </w:rPr>
        <w:t xml:space="preserve"> </w:t>
      </w:r>
      <w:r w:rsidRPr="00784443">
        <w:rPr>
          <w:rFonts w:ascii="Sylfaen" w:hAnsi="Sylfaen" w:cs="Sylfaen"/>
          <w:noProof/>
          <w:sz w:val="24"/>
          <w:szCs w:val="24"/>
        </w:rPr>
        <w:t>თანაბრად</w:t>
      </w:r>
      <w:r w:rsidRPr="00784443">
        <w:rPr>
          <w:rFonts w:ascii="AcadNusx" w:hAnsi="AcadNusx"/>
          <w:noProof/>
          <w:sz w:val="24"/>
          <w:szCs w:val="24"/>
        </w:rPr>
        <w:t xml:space="preserve"> </w:t>
      </w:r>
      <w:r w:rsidRPr="00784443">
        <w:rPr>
          <w:rFonts w:ascii="Sylfaen" w:hAnsi="Sylfaen" w:cs="Sylfaen"/>
          <w:noProof/>
          <w:sz w:val="24"/>
          <w:szCs w:val="24"/>
        </w:rPr>
        <w:t>მოძრავი</w:t>
      </w:r>
      <w:r w:rsidRPr="00784443">
        <w:rPr>
          <w:rFonts w:ascii="AcadNusx" w:hAnsi="AcadNusx"/>
          <w:noProof/>
          <w:sz w:val="24"/>
          <w:szCs w:val="24"/>
        </w:rPr>
        <w:t xml:space="preserve"> </w:t>
      </w:r>
      <w:r w:rsidRPr="00784443">
        <w:rPr>
          <w:rFonts w:ascii="Sylfaen" w:hAnsi="Sylfaen" w:cs="Sylfaen"/>
          <w:noProof/>
          <w:sz w:val="24"/>
          <w:szCs w:val="24"/>
        </w:rPr>
        <w:t>სხეულის</w:t>
      </w:r>
      <w:r w:rsidRPr="00784443">
        <w:rPr>
          <w:rFonts w:ascii="AcadNusx" w:hAnsi="AcadNusx"/>
          <w:noProof/>
          <w:sz w:val="24"/>
          <w:szCs w:val="24"/>
        </w:rPr>
        <w:t xml:space="preserve"> </w:t>
      </w:r>
      <w:r w:rsidRPr="00784443">
        <w:rPr>
          <w:rFonts w:ascii="Sylfaen" w:hAnsi="Sylfaen" w:cs="Sylfaen"/>
          <w:noProof/>
          <w:sz w:val="24"/>
          <w:szCs w:val="24"/>
        </w:rPr>
        <w:t>აჩქარების</w:t>
      </w:r>
      <w:r w:rsidRPr="00784443">
        <w:rPr>
          <w:rFonts w:ascii="AcadNusx" w:hAnsi="AcadNusx"/>
          <w:noProof/>
          <w:sz w:val="24"/>
          <w:szCs w:val="24"/>
        </w:rPr>
        <w:t xml:space="preserve"> </w:t>
      </w:r>
      <w:r w:rsidRPr="00784443">
        <w:rPr>
          <w:rFonts w:ascii="Sylfaen" w:hAnsi="Sylfaen" w:cs="Sylfaen"/>
          <w:i/>
          <w:noProof/>
          <w:sz w:val="24"/>
          <w:szCs w:val="24"/>
        </w:rPr>
        <w:t>მოდული</w:t>
      </w:r>
      <w:r w:rsidRPr="00784443">
        <w:rPr>
          <w:rFonts w:ascii="AcadNusx" w:hAnsi="AcadNusx"/>
          <w:i/>
          <w:noProof/>
          <w:sz w:val="24"/>
          <w:szCs w:val="24"/>
        </w:rPr>
        <w:t>.</w:t>
      </w:r>
      <w:r w:rsidRPr="00784443">
        <w:rPr>
          <w:rFonts w:ascii="Sylfaen" w:hAnsi="Sylfaen"/>
          <w:i/>
          <w:noProof/>
          <w:sz w:val="24"/>
          <w:szCs w:val="24"/>
          <w:lang w:val="ka-GE"/>
        </w:rPr>
        <w:t xml:space="preserve">           </w:t>
      </w:r>
      <w:r w:rsidRPr="00784443">
        <w:rPr>
          <w:rFonts w:ascii="Sylfaen" w:hAnsi="Sylfaen" w:cs="Sylfaen"/>
          <w:b/>
          <w:i/>
          <w:noProof/>
          <w:sz w:val="24"/>
          <w:szCs w:val="24"/>
        </w:rPr>
        <w:t>წრეწირზე</w:t>
      </w:r>
      <w:r w:rsidRPr="00784443">
        <w:rPr>
          <w:rFonts w:ascii="AcadNusx" w:hAnsi="AcadNusx"/>
          <w:b/>
          <w:i/>
          <w:noProof/>
          <w:sz w:val="24"/>
          <w:szCs w:val="24"/>
        </w:rPr>
        <w:t xml:space="preserve"> </w:t>
      </w:r>
      <w:r w:rsidRPr="00784443">
        <w:rPr>
          <w:rFonts w:ascii="Sylfaen" w:hAnsi="Sylfaen" w:cs="Sylfaen"/>
          <w:b/>
          <w:i/>
          <w:noProof/>
          <w:sz w:val="24"/>
          <w:szCs w:val="24"/>
        </w:rPr>
        <w:t>თანაბარი</w:t>
      </w:r>
      <w:r w:rsidRPr="00784443">
        <w:rPr>
          <w:rFonts w:ascii="AcadNusx" w:hAnsi="AcadNusx"/>
          <w:b/>
          <w:i/>
          <w:noProof/>
          <w:sz w:val="24"/>
          <w:szCs w:val="24"/>
        </w:rPr>
        <w:t xml:space="preserve"> </w:t>
      </w:r>
      <w:r w:rsidRPr="00784443">
        <w:rPr>
          <w:rFonts w:ascii="Sylfaen" w:hAnsi="Sylfaen" w:cs="Sylfaen"/>
          <w:b/>
          <w:i/>
          <w:noProof/>
          <w:sz w:val="24"/>
          <w:szCs w:val="24"/>
        </w:rPr>
        <w:t>მოძრაობისას</w:t>
      </w:r>
      <w:r w:rsidRPr="00784443">
        <w:rPr>
          <w:rFonts w:ascii="AcadNusx" w:hAnsi="AcadNusx"/>
          <w:b/>
          <w:i/>
          <w:noProof/>
          <w:sz w:val="24"/>
          <w:szCs w:val="24"/>
        </w:rPr>
        <w:t xml:space="preserve"> </w:t>
      </w:r>
      <w:r w:rsidRPr="00784443">
        <w:rPr>
          <w:rFonts w:ascii="Sylfaen" w:hAnsi="Sylfaen" w:cs="Sylfaen"/>
          <w:b/>
          <w:i/>
          <w:noProof/>
          <w:sz w:val="24"/>
          <w:szCs w:val="24"/>
        </w:rPr>
        <w:t>აჩქარება</w:t>
      </w:r>
      <w:r w:rsidRPr="00784443">
        <w:rPr>
          <w:rFonts w:ascii="AcadNusx" w:hAnsi="AcadNusx"/>
          <w:b/>
          <w:i/>
          <w:noProof/>
          <w:sz w:val="24"/>
          <w:szCs w:val="24"/>
        </w:rPr>
        <w:t xml:space="preserve"> </w:t>
      </w:r>
      <w:r w:rsidRPr="00784443">
        <w:rPr>
          <w:rFonts w:ascii="Sylfaen" w:hAnsi="Sylfaen" w:cs="Sylfaen"/>
          <w:b/>
          <w:i/>
          <w:noProof/>
          <w:sz w:val="24"/>
          <w:szCs w:val="24"/>
        </w:rPr>
        <w:t>მიმართულია</w:t>
      </w:r>
      <w:r w:rsidRPr="00784443">
        <w:rPr>
          <w:rFonts w:ascii="AcadNusx" w:hAnsi="AcadNusx"/>
          <w:b/>
          <w:i/>
          <w:noProof/>
          <w:sz w:val="24"/>
          <w:szCs w:val="24"/>
        </w:rPr>
        <w:t xml:space="preserve"> </w:t>
      </w:r>
      <w:r w:rsidRPr="00784443">
        <w:rPr>
          <w:rFonts w:ascii="Sylfaen" w:hAnsi="Sylfaen" w:cs="Sylfaen"/>
          <w:b/>
          <w:i/>
          <w:noProof/>
          <w:sz w:val="24"/>
          <w:szCs w:val="24"/>
        </w:rPr>
        <w:t>რადიუსის</w:t>
      </w:r>
      <w:r w:rsidRPr="00784443">
        <w:rPr>
          <w:rFonts w:ascii="AcadNusx" w:hAnsi="AcadNusx"/>
          <w:b/>
          <w:i/>
          <w:noProof/>
          <w:sz w:val="24"/>
          <w:szCs w:val="24"/>
        </w:rPr>
        <w:t xml:space="preserve"> </w:t>
      </w:r>
      <w:r w:rsidRPr="00784443">
        <w:rPr>
          <w:rFonts w:ascii="Sylfaen" w:hAnsi="Sylfaen" w:cs="Sylfaen"/>
          <w:b/>
          <w:i/>
          <w:noProof/>
          <w:sz w:val="24"/>
          <w:szCs w:val="24"/>
        </w:rPr>
        <w:t>გასწვრივ</w:t>
      </w:r>
      <w:r w:rsidRPr="00784443">
        <w:rPr>
          <w:rFonts w:ascii="AcadNusx" w:hAnsi="AcadNusx"/>
          <w:b/>
          <w:i/>
          <w:noProof/>
          <w:sz w:val="24"/>
          <w:szCs w:val="24"/>
        </w:rPr>
        <w:t xml:space="preserve"> </w:t>
      </w:r>
      <w:r w:rsidRPr="00784443">
        <w:rPr>
          <w:rFonts w:ascii="Sylfaen" w:hAnsi="Sylfaen" w:cs="Sylfaen"/>
          <w:b/>
          <w:i/>
          <w:noProof/>
          <w:sz w:val="24"/>
          <w:szCs w:val="24"/>
        </w:rPr>
        <w:t>ცენტრისკენ</w:t>
      </w:r>
      <w:r w:rsidRPr="00784443">
        <w:rPr>
          <w:rFonts w:ascii="AcadNusx" w:hAnsi="AcadNusx"/>
          <w:b/>
          <w:i/>
          <w:noProof/>
          <w:sz w:val="24"/>
          <w:szCs w:val="24"/>
        </w:rPr>
        <w:t xml:space="preserve">, </w:t>
      </w:r>
      <w:r w:rsidRPr="00784443">
        <w:rPr>
          <w:rFonts w:ascii="Sylfaen" w:hAnsi="Sylfaen" w:cs="Sylfaen"/>
          <w:b/>
          <w:i/>
          <w:noProof/>
          <w:sz w:val="24"/>
          <w:szCs w:val="24"/>
        </w:rPr>
        <w:t>ამიტომ</w:t>
      </w:r>
      <w:r w:rsidRPr="00784443">
        <w:rPr>
          <w:rFonts w:ascii="AcadNusx" w:hAnsi="AcadNusx"/>
          <w:b/>
          <w:i/>
          <w:noProof/>
          <w:sz w:val="24"/>
          <w:szCs w:val="24"/>
        </w:rPr>
        <w:t xml:space="preserve"> </w:t>
      </w:r>
      <w:r w:rsidRPr="00784443">
        <w:rPr>
          <w:rFonts w:ascii="Sylfaen" w:hAnsi="Sylfaen" w:cs="Sylfaen"/>
          <w:b/>
          <w:i/>
          <w:noProof/>
          <w:sz w:val="24"/>
          <w:szCs w:val="24"/>
        </w:rPr>
        <w:t>მას</w:t>
      </w:r>
      <w:r w:rsidRPr="00784443">
        <w:rPr>
          <w:rFonts w:ascii="AcadNusx" w:hAnsi="AcadNusx"/>
          <w:b/>
          <w:i/>
          <w:noProof/>
          <w:sz w:val="24"/>
          <w:szCs w:val="24"/>
        </w:rPr>
        <w:t xml:space="preserve"> </w:t>
      </w:r>
      <w:r w:rsidRPr="00784443">
        <w:rPr>
          <w:rFonts w:ascii="Sylfaen" w:hAnsi="Sylfaen" w:cs="Sylfaen"/>
          <w:b/>
          <w:i/>
          <w:noProof/>
          <w:sz w:val="24"/>
          <w:szCs w:val="24"/>
        </w:rPr>
        <w:t>ცენტრისკენულ</w:t>
      </w:r>
      <w:r w:rsidRPr="00784443">
        <w:rPr>
          <w:rFonts w:ascii="AcadNusx" w:hAnsi="AcadNusx"/>
          <w:b/>
          <w:i/>
          <w:noProof/>
          <w:sz w:val="24"/>
          <w:szCs w:val="24"/>
        </w:rPr>
        <w:t xml:space="preserve"> </w:t>
      </w:r>
      <w:r w:rsidRPr="00784443">
        <w:rPr>
          <w:rFonts w:ascii="Sylfaen" w:hAnsi="Sylfaen" w:cs="Sylfaen"/>
          <w:b/>
          <w:i/>
          <w:noProof/>
          <w:sz w:val="24"/>
          <w:szCs w:val="24"/>
        </w:rPr>
        <w:t>აჩქარებას</w:t>
      </w:r>
      <w:r w:rsidRPr="00784443">
        <w:rPr>
          <w:rFonts w:ascii="AcadNusx" w:hAnsi="AcadNusx"/>
          <w:b/>
          <w:i/>
          <w:noProof/>
          <w:sz w:val="24"/>
          <w:szCs w:val="24"/>
        </w:rPr>
        <w:t xml:space="preserve"> </w:t>
      </w:r>
      <w:r w:rsidRPr="00784443">
        <w:rPr>
          <w:rFonts w:ascii="Sylfaen" w:hAnsi="Sylfaen" w:cs="Sylfaen"/>
          <w:b/>
          <w:i/>
          <w:noProof/>
          <w:sz w:val="24"/>
          <w:szCs w:val="24"/>
        </w:rPr>
        <w:t>უწოდებენ</w:t>
      </w:r>
      <w:r w:rsidRPr="00784443">
        <w:rPr>
          <w:rFonts w:ascii="AcadNusx" w:hAnsi="AcadNusx"/>
          <w:b/>
          <w:i/>
          <w:noProof/>
          <w:sz w:val="24"/>
          <w:szCs w:val="24"/>
        </w:rPr>
        <w:t>. N</w:t>
      </w:r>
      <w:r w:rsidRPr="00784443">
        <w:rPr>
          <w:rFonts w:ascii="AcadNusx" w:hAnsi="AcadNusx"/>
          <w:noProof/>
          <w:sz w:val="24"/>
          <w:szCs w:val="24"/>
        </w:rPr>
        <w:t>(</w:t>
      </w:r>
      <w:r w:rsidRPr="00784443">
        <w:rPr>
          <w:rFonts w:ascii="Sylfaen" w:hAnsi="Sylfaen" w:cs="Sylfaen"/>
          <w:noProof/>
          <w:sz w:val="24"/>
          <w:szCs w:val="24"/>
        </w:rPr>
        <w:t>ნახ</w:t>
      </w:r>
      <w:r w:rsidRPr="00784443">
        <w:rPr>
          <w:rFonts w:ascii="AcadNusx" w:hAnsi="AcadNusx"/>
          <w:noProof/>
          <w:sz w:val="24"/>
          <w:szCs w:val="24"/>
        </w:rPr>
        <w:t>.16)</w:t>
      </w:r>
    </w:p>
    <w:p w:rsidR="00647FB4" w:rsidRPr="00784443" w:rsidRDefault="00647FB4" w:rsidP="00647FB4">
      <w:pPr>
        <w:ind w:firstLine="436"/>
        <w:jc w:val="both"/>
        <w:rPr>
          <w:rFonts w:ascii="AcadNusx" w:hAnsi="AcadNusx"/>
          <w:noProof/>
          <w:sz w:val="24"/>
          <w:szCs w:val="24"/>
        </w:rPr>
      </w:pPr>
      <w:r w:rsidRPr="00784443">
        <w:rPr>
          <w:rFonts w:ascii="AcadNusx" w:hAnsi="AcadNusx"/>
          <w:b/>
          <w:noProof/>
          <w:sz w:val="24"/>
          <w:szCs w:val="24"/>
        </w:rPr>
        <w:drawing>
          <wp:inline distT="0" distB="0" distL="0" distR="0">
            <wp:extent cx="2052320" cy="1918335"/>
            <wp:effectExtent l="19050" t="0" r="5080" b="0"/>
            <wp:docPr id="834" name="Picture 321" descr="Description: http://www.physbook.ru/images/2/26/Img_T-09-00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escription: http://www.physbook.ru/images/2/26/Img_T-09-003.jpg"/>
                    <pic:cNvPicPr>
                      <a:picLocks noChangeAspect="1" noChangeArrowheads="1"/>
                    </pic:cNvPicPr>
                  </pic:nvPicPr>
                  <pic:blipFill>
                    <a:blip r:embed="rId34"/>
                    <a:srcRect/>
                    <a:stretch>
                      <a:fillRect/>
                    </a:stretch>
                  </pic:blipFill>
                  <pic:spPr bwMode="auto">
                    <a:xfrm>
                      <a:off x="0" y="0"/>
                      <a:ext cx="2052320" cy="1918335"/>
                    </a:xfrm>
                    <a:prstGeom prst="rect">
                      <a:avLst/>
                    </a:prstGeom>
                    <a:noFill/>
                    <a:ln w="9525">
                      <a:noFill/>
                      <a:miter lim="800000"/>
                      <a:headEnd/>
                      <a:tailEnd/>
                    </a:ln>
                  </pic:spPr>
                </pic:pic>
              </a:graphicData>
            </a:graphic>
          </wp:inline>
        </w:drawing>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ნახ</w:t>
      </w:r>
      <w:r w:rsidRPr="00784443">
        <w:rPr>
          <w:rFonts w:ascii="AcadNusx" w:hAnsi="AcadNusx"/>
          <w:noProof/>
          <w:sz w:val="24"/>
          <w:szCs w:val="24"/>
        </w:rPr>
        <w:t xml:space="preserve">. 16   </w:t>
      </w:r>
    </w:p>
    <w:p w:rsidR="00647FB4" w:rsidRPr="00784443" w:rsidRDefault="00647FB4" w:rsidP="00647FB4">
      <w:pPr>
        <w:ind w:firstLine="436"/>
        <w:jc w:val="both"/>
        <w:rPr>
          <w:rFonts w:ascii="AcadNusx" w:hAnsi="AcadNusx"/>
          <w:noProof/>
          <w:sz w:val="24"/>
          <w:szCs w:val="24"/>
        </w:rPr>
      </w:pPr>
      <w:r w:rsidRPr="00784443">
        <w:rPr>
          <w:rFonts w:ascii="Sylfaen" w:hAnsi="Sylfaen" w:cs="Sylfaen"/>
          <w:noProof/>
          <w:sz w:val="24"/>
          <w:szCs w:val="24"/>
        </w:rPr>
        <w:t>თუ</w:t>
      </w:r>
      <w:r w:rsidRPr="00784443">
        <w:rPr>
          <w:rFonts w:ascii="AcadNusx" w:hAnsi="AcadNusx"/>
          <w:noProof/>
          <w:sz w:val="24"/>
          <w:szCs w:val="24"/>
        </w:rPr>
        <w:t xml:space="preserve"> (38)-</w:t>
      </w:r>
      <w:r w:rsidRPr="00784443">
        <w:rPr>
          <w:rFonts w:ascii="Sylfaen" w:hAnsi="Sylfaen" w:cs="Sylfaen"/>
          <w:noProof/>
          <w:sz w:val="24"/>
          <w:szCs w:val="24"/>
        </w:rPr>
        <w:t>ში</w:t>
      </w:r>
      <w:r w:rsidRPr="00784443">
        <w:rPr>
          <w:rFonts w:ascii="AcadNusx" w:hAnsi="AcadNusx"/>
          <w:noProof/>
          <w:sz w:val="24"/>
          <w:szCs w:val="24"/>
        </w:rPr>
        <w:t xml:space="preserve"> </w:t>
      </w:r>
      <w:r w:rsidRPr="00784443">
        <w:rPr>
          <w:rFonts w:ascii="Sylfaen" w:hAnsi="Sylfaen" w:cs="Sylfaen"/>
          <w:noProof/>
          <w:sz w:val="24"/>
          <w:szCs w:val="24"/>
        </w:rPr>
        <w:t>შევიტანთ</w:t>
      </w:r>
      <w:r w:rsidRPr="00784443">
        <w:rPr>
          <w:rFonts w:ascii="AcadNusx" w:hAnsi="AcadNusx"/>
          <w:noProof/>
          <w:sz w:val="24"/>
          <w:szCs w:val="24"/>
        </w:rPr>
        <w:t xml:space="preserve"> (3</w:t>
      </w:r>
      <w:r w:rsidRPr="00784443">
        <w:rPr>
          <w:rFonts w:ascii="Sylfaen" w:hAnsi="Sylfaen"/>
          <w:noProof/>
          <w:sz w:val="24"/>
          <w:szCs w:val="24"/>
          <w:lang w:val="ka-GE"/>
        </w:rPr>
        <w:t>6</w:t>
      </w:r>
      <w:r w:rsidRPr="00784443">
        <w:rPr>
          <w:rFonts w:ascii="AcadNusx" w:hAnsi="AcadNusx"/>
          <w:noProof/>
          <w:sz w:val="24"/>
          <w:szCs w:val="24"/>
        </w:rPr>
        <w:t>)-</w:t>
      </w:r>
      <w:r w:rsidRPr="00784443">
        <w:rPr>
          <w:rFonts w:ascii="Sylfaen" w:hAnsi="Sylfaen" w:cs="Sylfaen"/>
          <w:noProof/>
          <w:sz w:val="24"/>
          <w:szCs w:val="24"/>
        </w:rPr>
        <w:t>ს</w:t>
      </w:r>
      <w:r w:rsidRPr="00784443">
        <w:rPr>
          <w:rFonts w:ascii="AcadNusx" w:hAnsi="AcadNusx"/>
          <w:noProof/>
          <w:sz w:val="24"/>
          <w:szCs w:val="24"/>
        </w:rPr>
        <w:t xml:space="preserve">, </w:t>
      </w:r>
      <w:r w:rsidRPr="00784443">
        <w:rPr>
          <w:rFonts w:ascii="Sylfaen" w:hAnsi="Sylfaen" w:cs="Sylfaen"/>
          <w:noProof/>
          <w:sz w:val="24"/>
          <w:szCs w:val="24"/>
        </w:rPr>
        <w:t>მივიღებთ</w:t>
      </w:r>
      <w:r w:rsidRPr="00784443">
        <w:rPr>
          <w:rFonts w:ascii="AcadNusx" w:hAnsi="AcadNusx"/>
          <w:noProof/>
          <w:sz w:val="24"/>
          <w:szCs w:val="24"/>
        </w:rPr>
        <w:t>:</w:t>
      </w:r>
    </w:p>
    <w:p w:rsidR="00647FB4" w:rsidRPr="00784443" w:rsidRDefault="00647FB4" w:rsidP="00647FB4">
      <w:pPr>
        <w:ind w:firstLine="436"/>
        <w:jc w:val="both"/>
        <w:rPr>
          <w:rFonts w:ascii="AcadNusx" w:hAnsi="AcadNusx"/>
          <w:noProof/>
          <w:sz w:val="24"/>
          <w:szCs w:val="24"/>
        </w:rPr>
      </w:pPr>
      <m:oMath>
        <m:r>
          <m:rPr>
            <m:sty m:val="bi"/>
          </m:rPr>
          <w:rPr>
            <w:rFonts w:ascii="Cambria Math" w:hAnsi="Cambria Math"/>
            <w:sz w:val="32"/>
            <w:szCs w:val="32"/>
          </w:rPr>
          <m:t>a=</m:t>
        </m:r>
        <m:sSup>
          <m:sSupPr>
            <m:ctrlPr>
              <w:rPr>
                <w:rFonts w:ascii="Cambria Math" w:hAnsi="Cambria Math"/>
                <w:b/>
                <w:i/>
                <w:sz w:val="32"/>
                <w:szCs w:val="32"/>
              </w:rPr>
            </m:ctrlPr>
          </m:sSupPr>
          <m:e>
            <m:r>
              <m:rPr>
                <m:sty m:val="bi"/>
              </m:rPr>
              <w:rPr>
                <w:rFonts w:ascii="Cambria Math" w:hAnsi="Cambria Math"/>
                <w:sz w:val="32"/>
                <w:szCs w:val="32"/>
              </w:rPr>
              <m:t>ω</m:t>
            </m:r>
          </m:e>
          <m:sup>
            <m:r>
              <m:rPr>
                <m:sty m:val="bi"/>
              </m:rPr>
              <w:rPr>
                <w:rFonts w:ascii="Cambria Math" w:hAnsi="Cambria Math"/>
                <w:sz w:val="32"/>
                <w:szCs w:val="32"/>
              </w:rPr>
              <m:t>2</m:t>
            </m:r>
          </m:sup>
        </m:sSup>
        <m:r>
          <m:rPr>
            <m:sty m:val="bi"/>
          </m:rPr>
          <w:rPr>
            <w:rFonts w:ascii="Cambria Math" w:hAnsi="Cambria Math"/>
            <w:sz w:val="32"/>
            <w:szCs w:val="32"/>
          </w:rPr>
          <m:t xml:space="preserve">R                               </m:t>
        </m:r>
      </m:oMath>
      <w:r w:rsidRPr="00784443">
        <w:rPr>
          <w:rFonts w:ascii="AcadNusx" w:hAnsi="AcadNusx"/>
          <w:noProof/>
          <w:sz w:val="24"/>
          <w:szCs w:val="24"/>
        </w:rPr>
        <w:t>(39)</w:t>
      </w:r>
    </w:p>
    <w:p w:rsidR="00647FB4" w:rsidRPr="00784443" w:rsidRDefault="00647FB4" w:rsidP="00647FB4">
      <w:pPr>
        <w:ind w:firstLine="436"/>
        <w:rPr>
          <w:rFonts w:ascii="AcadNusx" w:hAnsi="AcadNusx"/>
          <w:noProof/>
          <w:sz w:val="24"/>
          <w:szCs w:val="24"/>
        </w:rPr>
      </w:pPr>
    </w:p>
    <w:p w:rsidR="00647FB4" w:rsidRPr="00784443" w:rsidRDefault="00647FB4" w:rsidP="00647FB4">
      <w:pPr>
        <w:ind w:firstLine="436"/>
        <w:jc w:val="both"/>
        <w:rPr>
          <w:rFonts w:ascii="AcadNusx" w:hAnsi="AcadNusx"/>
          <w:b/>
          <w:sz w:val="24"/>
          <w:szCs w:val="24"/>
        </w:rPr>
      </w:pPr>
    </w:p>
    <w:p w:rsidR="00647FB4" w:rsidRPr="00784443" w:rsidRDefault="00647FB4" w:rsidP="00647FB4">
      <w:pPr>
        <w:ind w:firstLine="436"/>
        <w:rPr>
          <w:sz w:val="24"/>
          <w:szCs w:val="24"/>
        </w:rPr>
      </w:pPr>
    </w:p>
    <w:p w:rsidR="00647FB4" w:rsidRPr="00784443" w:rsidRDefault="00647FB4" w:rsidP="00647FB4">
      <w:pPr>
        <w:ind w:firstLine="436"/>
        <w:rPr>
          <w:sz w:val="24"/>
          <w:szCs w:val="24"/>
        </w:rPr>
      </w:pPr>
    </w:p>
    <w:p w:rsidR="00647FB4" w:rsidRPr="00784443" w:rsidRDefault="00647FB4" w:rsidP="00647FB4">
      <w:pPr>
        <w:ind w:firstLine="436"/>
        <w:rPr>
          <w:sz w:val="24"/>
          <w:szCs w:val="24"/>
        </w:rPr>
      </w:pPr>
    </w:p>
    <w:p w:rsidR="00647FB4" w:rsidRDefault="00647FB4" w:rsidP="00647FB4">
      <w:pPr>
        <w:spacing w:after="0" w:line="240" w:lineRule="auto"/>
        <w:ind w:left="360"/>
        <w:rPr>
          <w:rFonts w:ascii="Sylfaen" w:eastAsiaTheme="minorHAnsi" w:hAnsi="Sylfaen" w:cs="Sylfaen"/>
          <w:b/>
          <w:sz w:val="24"/>
          <w:szCs w:val="24"/>
          <w:lang w:val="ka-GE"/>
        </w:rPr>
      </w:pPr>
    </w:p>
    <w:p w:rsidR="00647FB4" w:rsidRDefault="00647FB4" w:rsidP="00647FB4">
      <w:pPr>
        <w:spacing w:after="0" w:line="240" w:lineRule="auto"/>
        <w:ind w:left="360"/>
        <w:rPr>
          <w:rFonts w:ascii="Sylfaen" w:eastAsiaTheme="minorHAnsi" w:hAnsi="Sylfaen" w:cs="Sylfaen"/>
          <w:b/>
          <w:sz w:val="24"/>
          <w:szCs w:val="24"/>
          <w:lang w:val="ka-GE"/>
        </w:rPr>
      </w:pPr>
    </w:p>
    <w:p w:rsidR="00647FB4" w:rsidRPr="00784443" w:rsidRDefault="00647FB4" w:rsidP="00647FB4">
      <w:pPr>
        <w:spacing w:after="0" w:line="240" w:lineRule="auto"/>
        <w:rPr>
          <w:rFonts w:ascii="Sylfaen" w:eastAsiaTheme="minorHAnsi" w:hAnsi="Sylfaen" w:cs="Sylfaen"/>
          <w:b/>
          <w:sz w:val="24"/>
          <w:szCs w:val="24"/>
          <w:lang w:val="ka-GE"/>
        </w:rPr>
      </w:pPr>
      <w:r w:rsidRPr="00784443">
        <w:rPr>
          <w:rFonts w:ascii="Sylfaen" w:eastAsiaTheme="minorHAnsi" w:hAnsi="Sylfaen" w:cs="Sylfaen"/>
          <w:b/>
          <w:sz w:val="24"/>
          <w:szCs w:val="24"/>
          <w:lang w:val="ka-GE"/>
        </w:rPr>
        <w:t>თავი 1.  კითხვები თვითშემოწმებისათვის</w:t>
      </w:r>
    </w:p>
    <w:p w:rsidR="00647FB4" w:rsidRPr="00784443" w:rsidRDefault="00647FB4" w:rsidP="00647FB4">
      <w:pPr>
        <w:spacing w:after="0" w:line="240" w:lineRule="auto"/>
        <w:ind w:left="360"/>
        <w:rPr>
          <w:rFonts w:ascii="Sylfaen" w:eastAsiaTheme="minorHAnsi" w:hAnsi="Sylfaen" w:cs="Sylfaen"/>
          <w:sz w:val="24"/>
          <w:szCs w:val="24"/>
          <w:lang w:val="ka-GE"/>
        </w:rPr>
      </w:pP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Sylfaen"/>
          <w:sz w:val="24"/>
          <w:szCs w:val="24"/>
          <w:lang w:val="ka-GE"/>
        </w:rPr>
        <w:t>რას შეისწავლის კინემატიკა</w:t>
      </w:r>
      <w:r w:rsidRPr="00784443">
        <w:rPr>
          <w:rFonts w:ascii="Sylfaen" w:eastAsiaTheme="minorHAnsi" w:hAnsi="Sylfaen" w:cs="Sylfaen"/>
          <w:sz w:val="24"/>
          <w:szCs w:val="24"/>
        </w:rPr>
        <w:t>?</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Sylfaen"/>
          <w:sz w:val="24"/>
          <w:szCs w:val="24"/>
          <w:lang w:val="ka-GE"/>
        </w:rPr>
        <w:t>როგორ</w:t>
      </w:r>
      <w:r w:rsidRPr="00784443">
        <w:rPr>
          <w:rFonts w:ascii="Sylfaen" w:eastAsiaTheme="minorHAnsi" w:hAnsi="Sylfaen"/>
          <w:sz w:val="24"/>
          <w:szCs w:val="24"/>
          <w:lang w:val="ka-GE"/>
        </w:rPr>
        <w:t xml:space="preserve"> განიმარტება მექანიკური მოძრაობა?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გადატანითი მოძრაობა?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არის მატერიალური წერტილი?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ათვლის სხეული?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რაში მდგომარეობს მექანიკის ძირითადი ამოცანა?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არის გადაადგილება?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არის მოძრაობის ტრაექტორია?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გავლილი გზა?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და რა ტიპის შეიძლება იყოს მოძრაობა ტრაექტორიის მიხედვით?</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რამდენი კოორდინატი დაგვჭირდება, რომ განვსაზღვროთ სხეულის მდებარეობა ა)წრფეზე, ბ) სიბრტყეზე და გ)სივრცეში?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წრფივი თანაბარი მოძრაობა?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უდრის აჩქარება წრფივი თანაბარი მოძრაობისას?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 xml:space="preserve">რა გამოითვლება ფორმულით </w:t>
      </w:r>
      <m:oMath>
        <m:r>
          <w:rPr>
            <w:rFonts w:ascii="Cambria Math" w:eastAsiaTheme="minorHAnsi" w:hAnsi="Cambria Math" w:cstheme="minorHAnsi"/>
            <w:sz w:val="24"/>
            <w:szCs w:val="24"/>
          </w:rPr>
          <m:t>v=</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S</m:t>
            </m:r>
          </m:num>
          <m:den>
            <m:r>
              <w:rPr>
                <w:rFonts w:ascii="Cambria Math" w:eastAsiaTheme="minorHAnsi" w:hAnsi="Cambria Math" w:cstheme="minorHAnsi"/>
                <w:sz w:val="24"/>
                <w:szCs w:val="24"/>
              </w:rPr>
              <m:t>t</m:t>
            </m:r>
          </m:den>
        </m:f>
      </m:oMath>
      <w:r w:rsidRPr="00784443">
        <w:rPr>
          <w:rFonts w:ascii="Sylfaen" w:eastAsiaTheme="minorHAnsi" w:hAnsi="Sylfaen" w:cstheme="minorHAnsi"/>
          <w:sz w:val="24"/>
          <w:szCs w:val="24"/>
          <w:lang w:val="ka-GE"/>
        </w:rPr>
        <w:t>?</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 xml:space="preserve"> რომელი ფორმულით ამოიხსნება მექანიკის ძირითადი ამოცანა</w:t>
      </w:r>
      <w:r w:rsidRPr="00784443">
        <w:rPr>
          <w:rFonts w:ascii="Sylfaen" w:eastAsiaTheme="minorHAnsi" w:hAnsi="Sylfaen"/>
          <w:sz w:val="24"/>
          <w:szCs w:val="24"/>
          <w:lang w:val="ka-GE"/>
        </w:rPr>
        <w:t>წრფივი თანაბარი მოძრაობისას?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სიჩქარე ვექტორია თუ სკალარი?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გავლილი გზა ვექტორია თუ სკალარი?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გადაადგილება ვექტორია თუ სკალარი?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 xml:space="preserve">რას წარმოადგენს </w:t>
      </w:r>
      <w:r w:rsidRPr="00784443">
        <w:rPr>
          <w:rFonts w:ascii="Sylfaen" w:eastAsiaTheme="minorHAnsi" w:hAnsi="Sylfaen"/>
          <w:sz w:val="24"/>
          <w:szCs w:val="24"/>
          <w:lang w:val="ka-GE"/>
        </w:rPr>
        <w:t>წრფივი თანაბარი მოძრაობის სიჩქარის გრაფიკი?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 xml:space="preserve">რას წარმოადგენს </w:t>
      </w:r>
      <w:r w:rsidRPr="00784443">
        <w:rPr>
          <w:rFonts w:ascii="Sylfaen" w:eastAsiaTheme="minorHAnsi" w:hAnsi="Sylfaen"/>
          <w:sz w:val="24"/>
          <w:szCs w:val="24"/>
          <w:lang w:val="ka-GE"/>
        </w:rPr>
        <w:t>წრფივი თანაბარი მოძრაობისას გავლილი გზის გრაფიკი?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როგორ განვსაზღვროთ რიცხობრივად გავლილი გზა სიჩქარის გრაფიკის მიხედვით?</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რას ეწოდება წრფივი არათანაბარი მოძრაობა?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რას უდრის წრფივი არათანაბარი მოძრაობის საშუალო სიჩქარე?</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რას ეწოდება მყისი სიჩქარე?</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რისი ზღვარია მყისი სიჩქარე?</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 არის სიჩქარის განზომილება?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 არის სიჩქარის ერთეული?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 xml:space="preserve"> რამდენი მეტრია ერთ კილომეტრში?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რამდენი კილომეტრია ერთ მეტრში?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 არის დროის ერთეული საერთაშორისო სისტემაში?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შეიძლება თუ არა ერთიდაიგივე სხეული ერთი ათვლის სისტემის მიმართ იყოს უძრავი და ამავდროულად მეორის მიმართ მოძრავი? (დაასახელეთ მაგალითები)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რაში მდგომარეობს სიჩქარეთა შეკრების წესი?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როგორ გამოვთვალოთ ფარდობითი სიჩქარე?</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 არის აჩქარება?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როგორი სახე აქვს აჩქარების ფორმულას?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რა არის აჩქარების ერთეული?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წრფივი თანაბარაჩქარებული მოძრაობა?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როგორ გამოითვლება სიჩქარე წრფივი თანაბარაჩქარებული მოძრაობისას ა) საწყისი სიჩქარის შემთხვევაში ბ) უსაწყისო სიჩქარით მოძრაობისას?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მუდმივია თუ ცვალებადია აჩქარება წრფივი თანაბარაჩქარებული მოძრაობისას?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ეწოდება ისეთ მოძრაობას, როცა აჩქარება მუდმივია, ოღონდ იგი უარყოფითი რიცხვია?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 xml:space="preserve">რა წარმოადგენს </w:t>
      </w:r>
      <w:r w:rsidRPr="00784443">
        <w:rPr>
          <w:rFonts w:ascii="Sylfaen" w:eastAsiaTheme="minorHAnsi" w:hAnsi="Sylfaen"/>
          <w:sz w:val="24"/>
          <w:szCs w:val="24"/>
          <w:lang w:val="ka-GE"/>
        </w:rPr>
        <w:t>წრფივი თანაბარაჩქარებული მოძრაობის აჩქარების გრაფიკი?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cstheme="minorHAnsi"/>
          <w:sz w:val="24"/>
          <w:szCs w:val="24"/>
          <w:lang w:val="ka-GE"/>
        </w:rPr>
        <w:t xml:space="preserve">რა წარმოადგენს </w:t>
      </w:r>
      <w:r w:rsidRPr="00784443">
        <w:rPr>
          <w:rFonts w:ascii="Sylfaen" w:eastAsiaTheme="minorHAnsi" w:hAnsi="Sylfaen"/>
          <w:sz w:val="24"/>
          <w:szCs w:val="24"/>
          <w:lang w:val="ka-GE"/>
        </w:rPr>
        <w:t>წრფივი თანაბარაჩქარებული მოძრაობის სიჩქარის  გრაფიკი ა) უსაწყისო სიჩქარით მოძრაობისას, ბ) საწყისი სიჩქარის შემთხვევაში?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რომელი მრუდია წრფივი თანაბარაჩქარებული მოძრაობის გზის გრაფიკი?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უწოდებენ თავისუფალ ვარდნას?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როგორი მოძრაობაა თავისუფალი ვარდნა?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რაზეა დამოკიდებული თავისუფალ ვარდნის აჩქარების სიდიდე?</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ჩამოწერეთ უსაწყისო სიჩქარით თავისუფალი ვარდნის აღმწერი ფორმულები.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საითაა მიმართული სხეულის სიჩქარე ნებისმიერი მრუდწირული მოძრაობის დროს?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რომელ მოძრაობის ტიპს მიეკუთვნება მრუდწირული მოძრაობა - თანაბარს თუ აჩქარებულს?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ჩამოთვალეთ  წრეწირზე თანაბარი მოძრაობის განმარტებები</w:t>
      </w:r>
    </w:p>
    <w:p w:rsidR="00647FB4" w:rsidRPr="00784443" w:rsidRDefault="00647FB4" w:rsidP="00647FB4">
      <w:pPr>
        <w:numPr>
          <w:ilvl w:val="0"/>
          <w:numId w:val="5"/>
        </w:numPr>
        <w:spacing w:after="0" w:line="240" w:lineRule="auto"/>
        <w:ind w:left="284" w:firstLine="0"/>
        <w:contextualSpacing/>
        <w:rPr>
          <w:rFonts w:ascii="Sylfaen" w:eastAsiaTheme="minorHAnsi" w:hAnsi="Sylfaen"/>
          <w:sz w:val="24"/>
          <w:szCs w:val="24"/>
          <w:lang w:val="ka-GE"/>
        </w:rPr>
      </w:pPr>
      <w:r w:rsidRPr="00784443">
        <w:rPr>
          <w:rFonts w:ascii="Sylfaen" w:eastAsiaTheme="minorHAnsi" w:hAnsi="Sylfaen"/>
          <w:sz w:val="24"/>
          <w:szCs w:val="24"/>
          <w:lang w:val="ka-GE"/>
        </w:rPr>
        <w:t>რატომაა წრეწირზე თანაბარი მოძრაობა აჩქარებული მოძრაობა?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საითაა მიმართული სხეულის სიჩქარე  წრეწირზე თანაბარი მოძრაობის დროს?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კუთხური სიჩქარე? დაწერეთ ფორმულა.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არის კუთხური სიჩქარის ერთეული?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პერიოდი? რა არის მისი ერთეული?</w:t>
      </w:r>
    </w:p>
    <w:p w:rsidR="00647FB4" w:rsidRPr="00784443" w:rsidRDefault="00647FB4" w:rsidP="00647FB4">
      <w:pPr>
        <w:spacing w:after="0" w:line="240" w:lineRule="auto"/>
        <w:ind w:left="207"/>
        <w:contextualSpacing/>
        <w:rPr>
          <w:rFonts w:ascii="Sylfaen" w:eastAsiaTheme="minorHAnsi" w:hAnsi="Sylfaen"/>
          <w:sz w:val="24"/>
          <w:szCs w:val="24"/>
          <w:lang w:val="ka-GE"/>
        </w:rPr>
      </w:pPr>
      <w:r w:rsidRPr="00784443">
        <w:rPr>
          <w:rFonts w:ascii="Sylfaen" w:eastAsiaTheme="minorHAnsi" w:hAnsi="Sylfaen"/>
          <w:sz w:val="24"/>
          <w:szCs w:val="24"/>
        </w:rPr>
        <w:t>55.</w:t>
      </w:r>
      <w:r w:rsidRPr="00784443">
        <w:rPr>
          <w:rFonts w:ascii="Sylfaen" w:eastAsiaTheme="minorHAnsi" w:hAnsi="Sylfaen"/>
          <w:sz w:val="24"/>
          <w:szCs w:val="24"/>
          <w:lang w:val="ka-GE"/>
        </w:rPr>
        <w:t>რას ეწოდება სიხშირე? რა არის მისი ერთეული?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კავშირია სიხშირესა და პერიოდს შორის?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რას ეწოდება (წრფივი)  ხაზოვანი სიჩქარე? დაწერეთ ფორმულა.</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არის ხაზოვანი სიჩქარის ერთეული?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რა კავშირია ხაზოვან და წუთხურ სიჩქარეებს შორის წრეწირზე თანაბარი მოძრაობის დროს?</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როგორ გამოისახება წრფივი და კუთხური სიჩქარეები ბრუნვათა რიცხვის საშუალებით? დაწერეთ შესაბამისი ფორმულები.</w:t>
      </w:r>
    </w:p>
    <w:p w:rsidR="00647FB4" w:rsidRPr="00784443"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საითაა მიმართული სხეულის აჩქარება წრეწირზე თანაბარი მოძრაობის დროს?</w:t>
      </w:r>
    </w:p>
    <w:p w:rsidR="00647FB4" w:rsidRPr="001D620D" w:rsidRDefault="00647FB4" w:rsidP="00647FB4">
      <w:pPr>
        <w:numPr>
          <w:ilvl w:val="0"/>
          <w:numId w:val="5"/>
        </w:numPr>
        <w:spacing w:after="0" w:line="240" w:lineRule="auto"/>
        <w:ind w:left="567"/>
        <w:contextualSpacing/>
        <w:rPr>
          <w:rFonts w:ascii="Sylfaen" w:eastAsiaTheme="minorHAnsi" w:hAnsi="Sylfaen"/>
          <w:sz w:val="24"/>
          <w:szCs w:val="24"/>
          <w:lang w:val="ka-GE"/>
        </w:rPr>
      </w:pPr>
      <w:r w:rsidRPr="00784443">
        <w:rPr>
          <w:rFonts w:ascii="Sylfaen" w:eastAsiaTheme="minorHAnsi" w:hAnsi="Sylfaen"/>
          <w:sz w:val="24"/>
          <w:szCs w:val="24"/>
          <w:lang w:val="ka-GE"/>
        </w:rPr>
        <w:t>დაწერეთ ცენტრისკენული აჩქარების ფორმულები.</w:t>
      </w:r>
    </w:p>
    <w:p w:rsidR="00647FB4" w:rsidRPr="00784443" w:rsidRDefault="00647FB4" w:rsidP="00647FB4">
      <w:pPr>
        <w:spacing w:after="0" w:line="240" w:lineRule="auto"/>
        <w:ind w:left="567"/>
        <w:contextualSpacing/>
        <w:rPr>
          <w:rFonts w:ascii="Sylfaen" w:eastAsiaTheme="minorHAnsi" w:hAnsi="Sylfaen"/>
          <w:sz w:val="24"/>
          <w:szCs w:val="24"/>
          <w:lang w:val="ka-GE"/>
        </w:rPr>
      </w:pPr>
    </w:p>
    <w:p w:rsidR="00647FB4" w:rsidRPr="00784443" w:rsidRDefault="00647FB4" w:rsidP="00647FB4">
      <w:pPr>
        <w:ind w:firstLine="436"/>
        <w:rPr>
          <w:sz w:val="24"/>
          <w:szCs w:val="24"/>
        </w:rPr>
      </w:pPr>
    </w:p>
    <w:p w:rsidR="00904FE3" w:rsidRDefault="00904FE3">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Default="00796CFE">
      <w:pPr>
        <w:rPr>
          <w:rFonts w:ascii="Sylfaen" w:hAnsi="Sylfaen"/>
          <w:lang w:val="ka-GE"/>
        </w:rPr>
      </w:pPr>
    </w:p>
    <w:p w:rsidR="00796CFE" w:rsidRPr="00584E79" w:rsidRDefault="00796CFE" w:rsidP="00796CFE">
      <w:pPr>
        <w:widowControl w:val="0"/>
        <w:spacing w:line="300" w:lineRule="auto"/>
        <w:jc w:val="both"/>
        <w:rPr>
          <w:rFonts w:ascii="Sylfaen" w:hAnsi="Sylfaen"/>
          <w:b/>
          <w:sz w:val="32"/>
          <w:szCs w:val="32"/>
          <w:lang w:val="ka-GE"/>
        </w:rPr>
      </w:pPr>
      <w:r w:rsidRPr="00584E79">
        <w:rPr>
          <w:rFonts w:ascii="Sylfaen" w:hAnsi="Sylfaen"/>
          <w:b/>
          <w:sz w:val="32"/>
          <w:szCs w:val="32"/>
          <w:lang w:val="ka-GE"/>
        </w:rPr>
        <w:t>თავი II,  დინამიკის საფუძვლები</w:t>
      </w:r>
    </w:p>
    <w:p w:rsidR="00796CFE" w:rsidRPr="00584E79" w:rsidRDefault="00796CFE" w:rsidP="00796CFE">
      <w:pPr>
        <w:widowControl w:val="0"/>
        <w:spacing w:line="300" w:lineRule="auto"/>
        <w:jc w:val="both"/>
        <w:rPr>
          <w:rFonts w:ascii="AcadNusx" w:hAnsi="AcadNusx"/>
          <w:sz w:val="28"/>
          <w:szCs w:val="28"/>
          <w:lang w:val="fi-FI"/>
        </w:rPr>
      </w:pPr>
    </w:p>
    <w:p w:rsidR="00796CFE" w:rsidRPr="00584E79" w:rsidRDefault="00796CFE" w:rsidP="00796CFE">
      <w:pPr>
        <w:widowControl w:val="0"/>
        <w:spacing w:line="300" w:lineRule="auto"/>
        <w:jc w:val="both"/>
        <w:rPr>
          <w:rFonts w:ascii="Sylfaen" w:hAnsi="Sylfaen"/>
          <w:b/>
          <w:sz w:val="28"/>
          <w:szCs w:val="28"/>
          <w:lang w:val="ka-GE"/>
        </w:rPr>
      </w:pPr>
      <w:r w:rsidRPr="00584E79">
        <w:rPr>
          <w:rFonts w:ascii="AcadNusx" w:hAnsi="AcadNusx"/>
          <w:b/>
          <w:sz w:val="28"/>
          <w:szCs w:val="28"/>
          <w:lang w:val="fi-FI"/>
        </w:rPr>
        <w:t>$1</w:t>
      </w:r>
      <w:r w:rsidRPr="00584E79">
        <w:rPr>
          <w:rFonts w:ascii="Sylfaen" w:hAnsi="Sylfaen"/>
          <w:b/>
          <w:sz w:val="28"/>
          <w:szCs w:val="28"/>
          <w:lang w:val="ka-GE"/>
        </w:rPr>
        <w:t xml:space="preserve"> . ნიუტონის პირველი კანონი</w:t>
      </w:r>
    </w:p>
    <w:p w:rsidR="00796CFE" w:rsidRPr="00584E79" w:rsidRDefault="00796CFE" w:rsidP="00796CFE">
      <w:pPr>
        <w:widowControl w:val="0"/>
        <w:spacing w:line="300" w:lineRule="auto"/>
        <w:jc w:val="both"/>
        <w:rPr>
          <w:rFonts w:ascii="Sylfaen" w:hAnsi="Sylfaen"/>
          <w:b/>
          <w:sz w:val="28"/>
          <w:szCs w:val="28"/>
          <w:lang w:val="ka-GE"/>
        </w:rPr>
      </w:pPr>
      <w:r w:rsidRPr="00584E79">
        <w:rPr>
          <w:rFonts w:ascii="AcadNusx" w:hAnsi="AcadNusx"/>
          <w:b/>
          <w:sz w:val="28"/>
          <w:szCs w:val="28"/>
          <w:lang w:val="fi-FI"/>
        </w:rPr>
        <w:t>$</w:t>
      </w:r>
      <w:r w:rsidRPr="00584E79">
        <w:rPr>
          <w:rFonts w:ascii="Sylfaen" w:hAnsi="Sylfaen"/>
          <w:b/>
          <w:sz w:val="28"/>
          <w:szCs w:val="28"/>
          <w:lang w:val="ka-GE"/>
        </w:rPr>
        <w:t>2. ძალა</w:t>
      </w:r>
    </w:p>
    <w:p w:rsidR="00796CFE" w:rsidRPr="00584E79" w:rsidRDefault="00796CFE" w:rsidP="00796CFE">
      <w:pPr>
        <w:widowControl w:val="0"/>
        <w:spacing w:line="300" w:lineRule="auto"/>
        <w:jc w:val="both"/>
        <w:rPr>
          <w:rFonts w:ascii="Sylfaen" w:hAnsi="Sylfaen"/>
          <w:b/>
          <w:sz w:val="28"/>
          <w:szCs w:val="28"/>
          <w:lang w:val="ka-GE"/>
        </w:rPr>
      </w:pPr>
      <w:r w:rsidRPr="00584E79">
        <w:rPr>
          <w:rFonts w:ascii="AcadNusx" w:hAnsi="AcadNusx"/>
          <w:b/>
          <w:sz w:val="28"/>
          <w:szCs w:val="28"/>
          <w:lang w:val="fi-FI"/>
        </w:rPr>
        <w:t>$</w:t>
      </w:r>
      <w:r w:rsidRPr="00584E79">
        <w:rPr>
          <w:rFonts w:ascii="Sylfaen" w:hAnsi="Sylfaen"/>
          <w:b/>
          <w:sz w:val="28"/>
          <w:szCs w:val="28"/>
          <w:lang w:val="ka-GE"/>
        </w:rPr>
        <w:t>3. მასა</w:t>
      </w:r>
    </w:p>
    <w:p w:rsidR="00796CFE" w:rsidRPr="00584E79" w:rsidRDefault="00796CFE" w:rsidP="00796CFE">
      <w:pPr>
        <w:widowControl w:val="0"/>
        <w:spacing w:line="300" w:lineRule="auto"/>
        <w:jc w:val="both"/>
        <w:rPr>
          <w:rFonts w:ascii="Sylfaen" w:hAnsi="Sylfaen"/>
          <w:sz w:val="28"/>
          <w:szCs w:val="28"/>
          <w:lang w:val="ka-GE"/>
        </w:rPr>
      </w:pPr>
      <w:r w:rsidRPr="00584E79">
        <w:rPr>
          <w:rFonts w:ascii="AcadNusx" w:hAnsi="AcadNusx"/>
          <w:b/>
          <w:sz w:val="28"/>
          <w:szCs w:val="28"/>
          <w:lang w:val="fi-FI"/>
        </w:rPr>
        <w:t>$</w:t>
      </w:r>
      <w:r w:rsidRPr="00584E79">
        <w:rPr>
          <w:rFonts w:ascii="Sylfaen" w:hAnsi="Sylfaen"/>
          <w:b/>
          <w:sz w:val="28"/>
          <w:szCs w:val="28"/>
          <w:lang w:val="ka-GE"/>
        </w:rPr>
        <w:t>4. ნიუტონის მეორე კანონი</w:t>
      </w:r>
    </w:p>
    <w:p w:rsidR="00796CFE" w:rsidRPr="00584E79" w:rsidRDefault="00796CFE" w:rsidP="00796CFE">
      <w:pPr>
        <w:widowControl w:val="0"/>
        <w:spacing w:line="300" w:lineRule="auto"/>
        <w:jc w:val="both"/>
        <w:rPr>
          <w:rFonts w:ascii="Sylfaen" w:hAnsi="Sylfaen"/>
          <w:b/>
          <w:sz w:val="28"/>
          <w:szCs w:val="28"/>
          <w:lang w:val="ka-GE"/>
        </w:rPr>
      </w:pPr>
      <w:r w:rsidRPr="00584E79">
        <w:rPr>
          <w:rFonts w:ascii="AcadNusx" w:hAnsi="AcadNusx"/>
          <w:b/>
          <w:sz w:val="28"/>
          <w:szCs w:val="28"/>
          <w:lang w:val="fi-FI"/>
        </w:rPr>
        <w:t>$</w:t>
      </w:r>
      <w:r w:rsidRPr="00584E79">
        <w:rPr>
          <w:rFonts w:ascii="Sylfaen" w:hAnsi="Sylfaen"/>
          <w:b/>
          <w:sz w:val="28"/>
          <w:szCs w:val="28"/>
          <w:lang w:val="ka-GE"/>
        </w:rPr>
        <w:t>5. ნიუტონის მესამე კანონი</w:t>
      </w:r>
    </w:p>
    <w:p w:rsidR="00796CFE" w:rsidRPr="00A80383" w:rsidRDefault="00796CFE" w:rsidP="00796CFE">
      <w:pPr>
        <w:widowControl w:val="0"/>
        <w:spacing w:line="300" w:lineRule="auto"/>
        <w:jc w:val="both"/>
        <w:rPr>
          <w:rFonts w:ascii="Sylfaen" w:hAnsi="Sylfaen"/>
          <w:sz w:val="28"/>
          <w:szCs w:val="28"/>
          <w:lang w:val="ka-GE"/>
        </w:rPr>
      </w:pPr>
      <w:r w:rsidRPr="00584E79">
        <w:rPr>
          <w:rFonts w:ascii="AcadNusx" w:hAnsi="AcadNusx"/>
          <w:b/>
          <w:sz w:val="28"/>
          <w:szCs w:val="28"/>
          <w:lang w:val="fi-FI"/>
        </w:rPr>
        <w:t>$</w:t>
      </w:r>
      <w:r w:rsidRPr="00584E79">
        <w:rPr>
          <w:rFonts w:ascii="Sylfaen" w:hAnsi="Sylfaen"/>
          <w:b/>
          <w:sz w:val="28"/>
          <w:szCs w:val="28"/>
          <w:lang w:val="ka-GE"/>
        </w:rPr>
        <w:t>6. ათვლის ინერციული და არაინერციული სისტემები</w:t>
      </w: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Pr="00A80383" w:rsidRDefault="00796CFE" w:rsidP="00796CFE">
      <w:pPr>
        <w:widowControl w:val="0"/>
        <w:spacing w:line="300" w:lineRule="auto"/>
        <w:jc w:val="both"/>
        <w:rPr>
          <w:rFonts w:ascii="AcadNusx" w:hAnsi="AcadNusx"/>
          <w:sz w:val="24"/>
          <w:szCs w:val="24"/>
          <w:lang w:val="fi-FI"/>
        </w:rPr>
      </w:pPr>
    </w:p>
    <w:p w:rsidR="00796CFE" w:rsidRDefault="00796CFE" w:rsidP="00796CFE">
      <w:pPr>
        <w:widowControl w:val="0"/>
        <w:spacing w:before="120" w:after="240" w:line="300" w:lineRule="auto"/>
        <w:rPr>
          <w:rFonts w:ascii="AcadNusx" w:hAnsi="AcadNusx"/>
          <w:b/>
          <w:i/>
          <w:noProof/>
          <w:sz w:val="24"/>
          <w:szCs w:val="24"/>
          <w:lang w:val="fi-FI"/>
        </w:rPr>
      </w:pPr>
    </w:p>
    <w:p w:rsidR="00796CFE" w:rsidRDefault="00796CFE" w:rsidP="00796CFE">
      <w:pPr>
        <w:widowControl w:val="0"/>
        <w:spacing w:before="120" w:after="240" w:line="300" w:lineRule="auto"/>
        <w:rPr>
          <w:rFonts w:ascii="AcadNusx" w:hAnsi="AcadNusx"/>
          <w:b/>
          <w:i/>
          <w:noProof/>
          <w:sz w:val="24"/>
          <w:szCs w:val="24"/>
          <w:lang w:val="fi-FI"/>
        </w:rPr>
      </w:pPr>
    </w:p>
    <w:p w:rsidR="00796CFE" w:rsidRDefault="00796CFE" w:rsidP="00796CFE">
      <w:pPr>
        <w:widowControl w:val="0"/>
        <w:spacing w:before="120" w:after="240" w:line="300" w:lineRule="auto"/>
        <w:rPr>
          <w:rFonts w:ascii="AcadNusx" w:hAnsi="AcadNusx"/>
          <w:b/>
          <w:i/>
          <w:noProof/>
          <w:sz w:val="28"/>
          <w:szCs w:val="28"/>
          <w:lang w:val="fi-FI"/>
        </w:rPr>
      </w:pPr>
    </w:p>
    <w:p w:rsidR="00796CFE" w:rsidRPr="00A80383" w:rsidRDefault="00796CFE" w:rsidP="00796CFE">
      <w:pPr>
        <w:widowControl w:val="0"/>
        <w:spacing w:before="120" w:after="240" w:line="300" w:lineRule="auto"/>
        <w:rPr>
          <w:rFonts w:ascii="Sylfaen" w:hAnsi="Sylfaen" w:cs="Sylfaen"/>
          <w:b/>
          <w:i/>
          <w:noProof/>
          <w:sz w:val="28"/>
          <w:szCs w:val="28"/>
          <w:lang w:val="fi-FI"/>
        </w:rPr>
      </w:pPr>
      <w:r w:rsidRPr="00A80383">
        <w:rPr>
          <w:rFonts w:ascii="AcadNusx" w:hAnsi="AcadNusx"/>
          <w:b/>
          <w:i/>
          <w:noProof/>
          <w:sz w:val="28"/>
          <w:szCs w:val="28"/>
          <w:lang w:val="fi-FI"/>
        </w:rPr>
        <w:t xml:space="preserve">§ 1. </w:t>
      </w:r>
      <w:r w:rsidRPr="00A80383">
        <w:rPr>
          <w:rFonts w:ascii="Sylfaen" w:hAnsi="Sylfaen" w:cs="Sylfaen"/>
          <w:b/>
          <w:i/>
          <w:noProof/>
          <w:sz w:val="28"/>
          <w:szCs w:val="28"/>
          <w:lang w:val="fi-FI"/>
        </w:rPr>
        <w:t>ნიუტონის</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პირველი</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კანონი</w:t>
      </w:r>
    </w:p>
    <w:p w:rsidR="00796CFE" w:rsidRPr="00A80383" w:rsidRDefault="00796CFE" w:rsidP="00796CFE">
      <w:pPr>
        <w:pStyle w:val="BodyTextIndent"/>
        <w:widowControl w:val="0"/>
        <w:spacing w:line="300" w:lineRule="auto"/>
        <w:ind w:firstLine="0"/>
        <w:rPr>
          <w:noProof/>
          <w:lang w:val="fi-FI"/>
        </w:rPr>
      </w:pPr>
      <w:r w:rsidRPr="00A80383">
        <w:rPr>
          <w:noProof/>
          <w:lang w:val="fi-FI"/>
        </w:rPr>
        <w:t xml:space="preserve">XVII </w:t>
      </w:r>
      <w:r w:rsidRPr="00A80383">
        <w:rPr>
          <w:rFonts w:ascii="Sylfaen" w:hAnsi="Sylfaen" w:cs="Sylfaen"/>
          <w:noProof/>
          <w:lang w:val="fi-FI"/>
        </w:rPr>
        <w:t>საუკუნის</w:t>
      </w:r>
      <w:r w:rsidRPr="00A80383">
        <w:rPr>
          <w:noProof/>
          <w:lang w:val="fi-FI"/>
        </w:rPr>
        <w:t xml:space="preserve"> 80-</w:t>
      </w:r>
      <w:r w:rsidRPr="00A80383">
        <w:rPr>
          <w:rFonts w:ascii="Sylfaen" w:hAnsi="Sylfaen" w:cs="Sylfaen"/>
          <w:noProof/>
          <w:lang w:val="fi-FI"/>
        </w:rPr>
        <w:t>იან</w:t>
      </w:r>
      <w:r w:rsidRPr="00A80383">
        <w:rPr>
          <w:noProof/>
          <w:lang w:val="fi-FI"/>
        </w:rPr>
        <w:t xml:space="preserve"> </w:t>
      </w:r>
      <w:r w:rsidRPr="00A80383">
        <w:rPr>
          <w:rFonts w:ascii="Sylfaen" w:hAnsi="Sylfaen" w:cs="Sylfaen"/>
          <w:noProof/>
          <w:lang w:val="fi-FI"/>
        </w:rPr>
        <w:t>წლებში</w:t>
      </w:r>
      <w:r w:rsidRPr="00A80383">
        <w:rPr>
          <w:noProof/>
          <w:lang w:val="fi-FI"/>
        </w:rPr>
        <w:t xml:space="preserve"> </w:t>
      </w:r>
      <w:r w:rsidRPr="00A80383">
        <w:rPr>
          <w:rFonts w:ascii="Sylfaen" w:hAnsi="Sylfaen" w:cs="Sylfaen"/>
          <w:noProof/>
          <w:lang w:val="fi-FI"/>
        </w:rPr>
        <w:t>მრავალრიცხოვანი</w:t>
      </w:r>
      <w:r w:rsidRPr="00A80383">
        <w:rPr>
          <w:noProof/>
          <w:lang w:val="fi-FI"/>
        </w:rPr>
        <w:t xml:space="preserve"> </w:t>
      </w:r>
      <w:r w:rsidRPr="00A80383">
        <w:rPr>
          <w:rFonts w:ascii="Sylfaen" w:hAnsi="Sylfaen" w:cs="Sylfaen"/>
          <w:noProof/>
          <w:lang w:val="fi-FI"/>
        </w:rPr>
        <w:t>ცდების</w:t>
      </w:r>
      <w:r w:rsidRPr="00A80383">
        <w:rPr>
          <w:noProof/>
          <w:lang w:val="fi-FI"/>
        </w:rPr>
        <w:t xml:space="preserve"> </w:t>
      </w:r>
      <w:r w:rsidRPr="00A80383">
        <w:rPr>
          <w:rFonts w:ascii="Sylfaen" w:hAnsi="Sylfaen" w:cs="Sylfaen"/>
          <w:noProof/>
          <w:lang w:val="fi-FI"/>
        </w:rPr>
        <w:t>შედეგების</w:t>
      </w:r>
      <w:r w:rsidRPr="00A80383">
        <w:rPr>
          <w:noProof/>
          <w:lang w:val="fi-FI"/>
        </w:rPr>
        <w:t xml:space="preserve"> </w:t>
      </w:r>
      <w:r w:rsidRPr="00A80383">
        <w:rPr>
          <w:rFonts w:ascii="Sylfaen" w:hAnsi="Sylfaen" w:cs="Sylfaen"/>
          <w:noProof/>
          <w:lang w:val="fi-FI"/>
        </w:rPr>
        <w:t>ანალიზ</w:t>
      </w:r>
      <w:r w:rsidRPr="00A80383">
        <w:rPr>
          <w:noProof/>
          <w:lang w:val="fi-FI"/>
        </w:rPr>
        <w:softHyphen/>
      </w:r>
      <w:r w:rsidRPr="00A80383">
        <w:rPr>
          <w:rFonts w:ascii="Sylfaen" w:hAnsi="Sylfaen" w:cs="Sylfaen"/>
          <w:noProof/>
          <w:lang w:val="fi-FI"/>
        </w:rPr>
        <w:t>ის</w:t>
      </w:r>
      <w:r w:rsidRPr="00A80383">
        <w:rPr>
          <w:noProof/>
          <w:lang w:val="fi-FI"/>
        </w:rPr>
        <w:t xml:space="preserve"> </w:t>
      </w:r>
      <w:r w:rsidRPr="00A80383">
        <w:rPr>
          <w:rFonts w:ascii="Sylfaen" w:hAnsi="Sylfaen" w:cs="Sylfaen"/>
          <w:noProof/>
          <w:lang w:val="fi-FI"/>
        </w:rPr>
        <w:t>საფუძველზე</w:t>
      </w:r>
      <w:r w:rsidRPr="00A80383">
        <w:rPr>
          <w:noProof/>
          <w:lang w:val="fi-FI"/>
        </w:rPr>
        <w:t xml:space="preserve"> </w:t>
      </w:r>
      <w:r w:rsidRPr="00A80383">
        <w:rPr>
          <w:rFonts w:ascii="Sylfaen" w:hAnsi="Sylfaen" w:cs="Sylfaen"/>
          <w:noProof/>
          <w:lang w:val="fi-FI"/>
        </w:rPr>
        <w:t>ინგლისელმა</w:t>
      </w:r>
      <w:r w:rsidRPr="00A80383">
        <w:rPr>
          <w:noProof/>
          <w:lang w:val="fi-FI"/>
        </w:rPr>
        <w:t xml:space="preserve"> </w:t>
      </w:r>
      <w:r w:rsidRPr="00A80383">
        <w:rPr>
          <w:rFonts w:ascii="Sylfaen" w:hAnsi="Sylfaen" w:cs="Sylfaen"/>
          <w:noProof/>
          <w:lang w:val="fi-FI"/>
        </w:rPr>
        <w:t>ფიზიკოსმა</w:t>
      </w:r>
      <w:r w:rsidRPr="00A80383">
        <w:rPr>
          <w:noProof/>
          <w:lang w:val="fi-FI"/>
        </w:rPr>
        <w:t xml:space="preserve"> </w:t>
      </w:r>
      <w:r w:rsidRPr="00A80383">
        <w:rPr>
          <w:rFonts w:ascii="Sylfaen" w:hAnsi="Sylfaen" w:cs="Sylfaen"/>
          <w:noProof/>
          <w:lang w:val="fi-FI"/>
        </w:rPr>
        <w:t>ისააკ</w:t>
      </w:r>
      <w:r w:rsidRPr="00A80383">
        <w:rPr>
          <w:noProof/>
          <w:lang w:val="fi-FI"/>
        </w:rPr>
        <w:t xml:space="preserve"> </w:t>
      </w:r>
      <w:r w:rsidRPr="00A80383">
        <w:rPr>
          <w:rFonts w:ascii="Sylfaen" w:hAnsi="Sylfaen" w:cs="Sylfaen"/>
          <w:noProof/>
          <w:lang w:val="fi-FI"/>
        </w:rPr>
        <w:t>ნიუტონმა</w:t>
      </w:r>
      <w:r w:rsidRPr="00A80383">
        <w:rPr>
          <w:noProof/>
          <w:lang w:val="fi-FI"/>
        </w:rPr>
        <w:t xml:space="preserve"> </w:t>
      </w:r>
      <w:r w:rsidRPr="00A80383">
        <w:rPr>
          <w:rFonts w:ascii="Sylfaen" w:hAnsi="Sylfaen" w:cs="Sylfaen"/>
          <w:noProof/>
          <w:lang w:val="fi-FI"/>
        </w:rPr>
        <w:t>ჩამოაყალიბა</w:t>
      </w:r>
      <w:r w:rsidRPr="00A80383">
        <w:rPr>
          <w:noProof/>
          <w:lang w:val="fi-FI"/>
        </w:rPr>
        <w:t xml:space="preserve"> </w:t>
      </w:r>
      <w:r w:rsidRPr="00A80383">
        <w:rPr>
          <w:rFonts w:ascii="Sylfaen" w:hAnsi="Sylfaen" w:cs="Sylfaen"/>
          <w:noProof/>
          <w:lang w:val="fi-FI"/>
        </w:rPr>
        <w:t>დინამიკის</w:t>
      </w:r>
      <w:r w:rsidRPr="00A80383">
        <w:rPr>
          <w:noProof/>
          <w:lang w:val="fi-FI"/>
        </w:rPr>
        <w:t xml:space="preserve"> </w:t>
      </w:r>
      <w:r w:rsidRPr="00A80383">
        <w:rPr>
          <w:rFonts w:ascii="Sylfaen" w:hAnsi="Sylfaen" w:cs="Sylfaen"/>
          <w:noProof/>
          <w:lang w:val="fi-FI"/>
        </w:rPr>
        <w:t>სამი</w:t>
      </w:r>
      <w:r w:rsidRPr="00A80383">
        <w:rPr>
          <w:noProof/>
          <w:lang w:val="fi-FI"/>
        </w:rPr>
        <w:t xml:space="preserve"> </w:t>
      </w:r>
      <w:r w:rsidRPr="00A80383">
        <w:rPr>
          <w:rFonts w:ascii="Sylfaen" w:hAnsi="Sylfaen" w:cs="Sylfaen"/>
          <w:noProof/>
          <w:lang w:val="fi-FI"/>
        </w:rPr>
        <w:t>ძირითადი</w:t>
      </w:r>
      <w:r w:rsidRPr="00A80383">
        <w:rPr>
          <w:noProof/>
          <w:lang w:val="fi-FI"/>
        </w:rPr>
        <w:t xml:space="preserve"> </w:t>
      </w:r>
      <w:r w:rsidRPr="00A80383">
        <w:rPr>
          <w:rFonts w:ascii="Sylfaen" w:hAnsi="Sylfaen" w:cs="Sylfaen"/>
          <w:noProof/>
          <w:lang w:val="fi-FI"/>
        </w:rPr>
        <w:t>კანონი</w:t>
      </w:r>
      <w:r w:rsidRPr="00A80383">
        <w:rPr>
          <w:noProof/>
          <w:lang w:val="fi-FI"/>
        </w:rPr>
        <w:t xml:space="preserve">, </w:t>
      </w:r>
      <w:r w:rsidRPr="00A80383">
        <w:rPr>
          <w:rFonts w:ascii="Sylfaen" w:hAnsi="Sylfaen" w:cs="Sylfaen"/>
          <w:noProof/>
          <w:lang w:val="fi-FI"/>
        </w:rPr>
        <w:t>რომლებიც</w:t>
      </w:r>
      <w:r w:rsidRPr="00A80383">
        <w:rPr>
          <w:noProof/>
          <w:lang w:val="fi-FI"/>
        </w:rPr>
        <w:t xml:space="preserve"> </w:t>
      </w:r>
      <w:r w:rsidRPr="00A80383">
        <w:rPr>
          <w:rFonts w:ascii="Sylfaen" w:hAnsi="Sylfaen" w:cs="Sylfaen"/>
          <w:noProof/>
          <w:lang w:val="fi-FI"/>
        </w:rPr>
        <w:t>კლასიკური</w:t>
      </w:r>
      <w:r w:rsidRPr="00A80383">
        <w:rPr>
          <w:noProof/>
          <w:lang w:val="fi-FI"/>
        </w:rPr>
        <w:t xml:space="preserve"> </w:t>
      </w:r>
      <w:r w:rsidRPr="00A80383">
        <w:rPr>
          <w:rFonts w:ascii="Sylfaen" w:hAnsi="Sylfaen" w:cs="Sylfaen"/>
          <w:noProof/>
          <w:lang w:val="fi-FI"/>
        </w:rPr>
        <w:t>მექანიკის</w:t>
      </w:r>
      <w:r w:rsidRPr="00A80383">
        <w:rPr>
          <w:noProof/>
          <w:lang w:val="fi-FI"/>
        </w:rPr>
        <w:t xml:space="preserve"> </w:t>
      </w:r>
      <w:r w:rsidRPr="00A80383">
        <w:rPr>
          <w:rFonts w:ascii="Sylfaen" w:hAnsi="Sylfaen" w:cs="Sylfaen"/>
          <w:noProof/>
          <w:lang w:val="fi-FI"/>
        </w:rPr>
        <w:t>საფუძვ</w:t>
      </w:r>
      <w:r w:rsidRPr="00A80383">
        <w:rPr>
          <w:noProof/>
          <w:lang w:val="fi-FI"/>
        </w:rPr>
        <w:softHyphen/>
      </w:r>
      <w:r w:rsidRPr="00A80383">
        <w:rPr>
          <w:rFonts w:ascii="Sylfaen" w:hAnsi="Sylfaen" w:cs="Sylfaen"/>
          <w:noProof/>
          <w:lang w:val="fi-FI"/>
        </w:rPr>
        <w:t>ლებს</w:t>
      </w:r>
      <w:r w:rsidRPr="00A80383">
        <w:rPr>
          <w:noProof/>
          <w:lang w:val="fi-FI"/>
        </w:rPr>
        <w:t xml:space="preserve"> </w:t>
      </w:r>
      <w:r w:rsidRPr="00A80383">
        <w:rPr>
          <w:rFonts w:ascii="Sylfaen" w:hAnsi="Sylfaen" w:cs="Sylfaen"/>
          <w:noProof/>
          <w:lang w:val="fi-FI"/>
        </w:rPr>
        <w:t>შეადგენს</w:t>
      </w:r>
      <w:r w:rsidRPr="00A80383">
        <w:rPr>
          <w:noProof/>
          <w:lang w:val="fi-FI"/>
        </w:rPr>
        <w:t>.</w:t>
      </w:r>
    </w:p>
    <w:p w:rsidR="00796CFE" w:rsidRPr="00A80383" w:rsidRDefault="00796CFE" w:rsidP="00796CFE">
      <w:pPr>
        <w:widowControl w:val="0"/>
        <w:spacing w:line="300" w:lineRule="auto"/>
        <w:ind w:firstLine="539"/>
        <w:jc w:val="both"/>
        <w:rPr>
          <w:rFonts w:ascii="Sylfaen" w:hAnsi="Sylfaen"/>
          <w:noProof/>
          <w:sz w:val="24"/>
          <w:szCs w:val="24"/>
          <w:lang w:val="ka-GE"/>
        </w:rPr>
      </w:pPr>
      <w:r w:rsidRPr="00A80383">
        <w:rPr>
          <w:rFonts w:ascii="Sylfaen" w:hAnsi="Sylfaen" w:cs="Sylfaen"/>
          <w:noProof/>
          <w:sz w:val="24"/>
          <w:szCs w:val="24"/>
          <w:lang w:val="fi-FI"/>
        </w:rPr>
        <w:t>პირველი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ყოველი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ინარჩუნებს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უძრაობის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ან</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წრფივი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თანაბარი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მდგომარეობას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სანამ</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სხვა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სხეულების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არ</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შეუცვლის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მდგომარეობას</w:t>
      </w:r>
      <w:r w:rsidRPr="00A80383">
        <w:rPr>
          <w:rFonts w:ascii="AcadNusx" w:hAnsi="AcadNusx"/>
          <w:b/>
          <w:i/>
          <w:noProof/>
          <w:sz w:val="24"/>
          <w:szCs w:val="24"/>
          <w:lang w:val="fi-FI"/>
        </w:rPr>
        <w:t>.</w:t>
      </w:r>
      <w:r w:rsidRPr="00A80383">
        <w:rPr>
          <w:rFonts w:ascii="AcadNusx" w:hAnsi="AcadNusx"/>
          <w:noProof/>
          <w:sz w:val="24"/>
          <w:szCs w:val="24"/>
          <w:lang w:val="fi-FI"/>
        </w:rPr>
        <w:t xml:space="preserve"> </w:t>
      </w:r>
    </w:p>
    <w:p w:rsidR="00796CFE" w:rsidRPr="00A80383" w:rsidRDefault="00796CFE" w:rsidP="00796CFE">
      <w:pPr>
        <w:widowControl w:val="0"/>
        <w:spacing w:line="300" w:lineRule="auto"/>
        <w:ind w:firstLine="539"/>
        <w:jc w:val="both"/>
        <w:rPr>
          <w:rFonts w:ascii="Sylfaen" w:hAnsi="Sylfaen" w:cs="Sylfaen"/>
          <w:b/>
          <w:noProof/>
          <w:sz w:val="24"/>
          <w:szCs w:val="24"/>
          <w:lang w:val="ka-GE"/>
        </w:rPr>
      </w:pPr>
      <w:r w:rsidRPr="00A80383">
        <w:rPr>
          <w:rFonts w:ascii="Sylfaen" w:hAnsi="Sylfaen" w:cs="Sylfaen"/>
          <w:noProof/>
          <w:sz w:val="24"/>
          <w:szCs w:val="24"/>
          <w:lang w:val="fi-FI"/>
        </w:rPr>
        <w:t>ვიცით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ყოველგვარი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უძრაობა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მოძრაობა</w:t>
      </w:r>
      <w:r w:rsidRPr="00A80383">
        <w:rPr>
          <w:rFonts w:ascii="AcadNusx" w:hAnsi="AcadNusx"/>
          <w:noProof/>
          <w:sz w:val="24"/>
          <w:szCs w:val="24"/>
          <w:lang w:val="fi-FI"/>
        </w:rPr>
        <w:t xml:space="preserve"> </w:t>
      </w:r>
      <w:r w:rsidRPr="00A80383">
        <w:rPr>
          <w:rFonts w:ascii="Sylfaen" w:hAnsi="Sylfaen"/>
          <w:noProof/>
          <w:sz w:val="24"/>
          <w:szCs w:val="24"/>
          <w:lang w:val="ka-GE"/>
        </w:rPr>
        <w:t>ფარდობითია</w:t>
      </w:r>
      <w:r w:rsidRPr="00A80383">
        <w:rPr>
          <w:rFonts w:ascii="AcadNusx" w:hAnsi="AcadNusx"/>
          <w:noProof/>
          <w:sz w:val="24"/>
          <w:szCs w:val="24"/>
          <w:lang w:val="fi-FI"/>
        </w:rPr>
        <w:t xml:space="preserve">, igi  </w:t>
      </w:r>
      <w:r w:rsidRPr="00A80383">
        <w:rPr>
          <w:rFonts w:ascii="Sylfaen" w:hAnsi="Sylfaen" w:cs="Sylfaen"/>
          <w:noProof/>
          <w:sz w:val="24"/>
          <w:szCs w:val="24"/>
          <w:lang w:val="fi-FI"/>
        </w:rPr>
        <w:t>ათვლის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სისტემი</w:t>
      </w:r>
      <w:r w:rsidRPr="00A80383">
        <w:rPr>
          <w:rFonts w:ascii="Sylfaen" w:hAnsi="Sylfaen" w:cs="Sylfaen"/>
          <w:noProof/>
          <w:sz w:val="24"/>
          <w:szCs w:val="24"/>
          <w:lang w:val="ka-GE"/>
        </w:rPr>
        <w:t>თ</w:t>
      </w:r>
      <w:r w:rsidRPr="00A80383">
        <w:rPr>
          <w:rFonts w:ascii="AcadNusx" w:hAnsi="AcadNusx"/>
          <w:noProof/>
          <w:sz w:val="24"/>
          <w:szCs w:val="24"/>
          <w:lang w:val="fi-FI"/>
        </w:rPr>
        <w:t xml:space="preserve"> </w:t>
      </w:r>
      <w:r w:rsidRPr="00A80383">
        <w:rPr>
          <w:rFonts w:ascii="Sylfaen" w:hAnsi="Sylfaen" w:cs="Sylfaen"/>
          <w:noProof/>
          <w:sz w:val="24"/>
          <w:szCs w:val="24"/>
          <w:lang w:val="ka-GE"/>
        </w:rPr>
        <w:t>არის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განპირობებული</w:t>
      </w:r>
      <w:r w:rsidRPr="00A80383">
        <w:rPr>
          <w:rFonts w:ascii="Sylfaen" w:hAnsi="Sylfaen"/>
          <w:noProof/>
          <w:sz w:val="24"/>
          <w:szCs w:val="24"/>
          <w:lang w:val="ka-GE"/>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ამიტომ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საინტერე</w:t>
      </w:r>
      <w:r w:rsidRPr="00A80383">
        <w:rPr>
          <w:rFonts w:ascii="AcadNusx" w:hAnsi="AcadNusx"/>
          <w:noProof/>
          <w:sz w:val="24"/>
          <w:szCs w:val="24"/>
          <w:lang w:val="fi-FI"/>
        </w:rPr>
        <w:softHyphen/>
      </w:r>
      <w:r w:rsidRPr="00A80383">
        <w:rPr>
          <w:rFonts w:ascii="Sylfaen" w:hAnsi="Sylfaen" w:cs="Sylfaen"/>
          <w:noProof/>
          <w:sz w:val="24"/>
          <w:szCs w:val="24"/>
          <w:lang w:val="fi-FI"/>
        </w:rPr>
        <w:t>სოა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ვიცოდეთ</w:t>
      </w:r>
      <w:r w:rsidRPr="00A80383">
        <w:rPr>
          <w:rFonts w:ascii="Sylfaen" w:hAnsi="Sylfaen" w:cs="Sylfaen"/>
          <w:noProof/>
          <w:sz w:val="24"/>
          <w:szCs w:val="24"/>
          <w:lang w:val="ka-GE"/>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რომელ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სისტემაშია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სამართლიანი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პირველი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w:t>
      </w:r>
      <w:r w:rsidRPr="00A80383">
        <w:rPr>
          <w:rFonts w:ascii="AcadNusx" w:hAnsi="AcadNusx"/>
          <w:noProof/>
          <w:sz w:val="24"/>
          <w:szCs w:val="24"/>
          <w:lang w:val="fi-FI"/>
        </w:rPr>
        <w:t xml:space="preserve">. </w:t>
      </w:r>
    </w:p>
    <w:p w:rsidR="00796CFE" w:rsidRPr="00A80383" w:rsidRDefault="00796CFE" w:rsidP="00796CFE">
      <w:pPr>
        <w:widowControl w:val="0"/>
        <w:spacing w:line="300" w:lineRule="auto"/>
        <w:ind w:firstLine="539"/>
        <w:jc w:val="both"/>
        <w:rPr>
          <w:rFonts w:ascii="Sylfaen" w:hAnsi="Sylfaen"/>
          <w:b/>
          <w:i/>
          <w:noProof/>
          <w:sz w:val="24"/>
          <w:szCs w:val="24"/>
          <w:lang w:val="ka-GE"/>
        </w:rPr>
      </w:pPr>
      <w:r w:rsidRPr="00A80383">
        <w:rPr>
          <w:rFonts w:ascii="AcadNusx" w:hAnsi="AcadNusx"/>
          <w:b/>
          <w:noProof/>
          <w:sz w:val="24"/>
          <w:szCs w:val="24"/>
          <w:lang w:val="fi-FI"/>
        </w:rPr>
        <w:t xml:space="preserve"> </w:t>
      </w:r>
      <w:r w:rsidRPr="00A80383">
        <w:rPr>
          <w:rFonts w:ascii="Sylfaen" w:hAnsi="Sylfaen" w:cs="Sylfaen"/>
          <w:b/>
          <w:i/>
          <w:noProof/>
          <w:sz w:val="24"/>
          <w:szCs w:val="24"/>
          <w:lang w:val="fi-FI"/>
        </w:rPr>
        <w:t>ათვლი</w:t>
      </w:r>
      <w:r w:rsidRPr="00A80383">
        <w:rPr>
          <w:rFonts w:ascii="Sylfaen" w:hAnsi="Sylfaen" w:cs="Sylfaen"/>
          <w:b/>
          <w:i/>
          <w:noProof/>
          <w:sz w:val="24"/>
          <w:szCs w:val="24"/>
          <w:lang w:val="ka-GE"/>
        </w:rPr>
        <w:t>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რომელშიც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სრულდება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ნიუტონის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პირველი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კანონი</w:t>
      </w:r>
      <w:r w:rsidRPr="00A80383">
        <w:rPr>
          <w:rFonts w:ascii="Sylfaen" w:hAnsi="Sylfaen" w:cs="Sylfaen"/>
          <w:b/>
          <w:i/>
          <w:noProof/>
          <w:sz w:val="24"/>
          <w:szCs w:val="24"/>
          <w:lang w:val="ka-GE"/>
        </w:rPr>
        <w:t>,</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w:t>
      </w:r>
      <w:r w:rsidRPr="00A80383">
        <w:rPr>
          <w:rFonts w:ascii="AcadNusx" w:hAnsi="AcadNusx"/>
          <w:b/>
          <w:i/>
          <w:noProof/>
          <w:sz w:val="24"/>
          <w:szCs w:val="24"/>
          <w:lang w:val="fi-FI"/>
        </w:rPr>
        <w:softHyphen/>
      </w:r>
      <w:r w:rsidRPr="00A80383">
        <w:rPr>
          <w:rFonts w:ascii="Sylfaen" w:hAnsi="Sylfaen" w:cs="Sylfaen"/>
          <w:b/>
          <w:i/>
          <w:noProof/>
          <w:sz w:val="24"/>
          <w:szCs w:val="24"/>
          <w:lang w:val="fi-FI"/>
        </w:rPr>
        <w:t>ულ</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უწოდებენ</w:t>
      </w:r>
      <w:r w:rsidRPr="00A80383">
        <w:rPr>
          <w:rFonts w:ascii="AcadNusx" w:hAnsi="AcadNusx"/>
          <w:b/>
          <w:i/>
          <w:noProof/>
          <w:sz w:val="24"/>
          <w:szCs w:val="24"/>
          <w:lang w:val="fi-FI"/>
        </w:rPr>
        <w:t xml:space="preserve">. </w:t>
      </w:r>
      <w:r w:rsidRPr="00A80383">
        <w:rPr>
          <w:rFonts w:ascii="Sylfaen" w:hAnsi="Sylfaen"/>
          <w:b/>
          <w:i/>
          <w:noProof/>
          <w:sz w:val="24"/>
          <w:szCs w:val="24"/>
          <w:lang w:val="ka-GE"/>
        </w:rPr>
        <w:t xml:space="preserve">ანუ, </w:t>
      </w:r>
      <w:r w:rsidRPr="00A80383">
        <w:rPr>
          <w:rFonts w:ascii="Sylfaen" w:hAnsi="Sylfaen" w:cs="Sylfaen"/>
          <w:b/>
          <w:i/>
          <w:noProof/>
          <w:sz w:val="24"/>
          <w:szCs w:val="24"/>
          <w:lang w:val="fi-FI"/>
        </w:rPr>
        <w:t>ათვლის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w:t>
      </w:r>
      <w:r w:rsidRPr="00A80383">
        <w:rPr>
          <w:rFonts w:ascii="Sylfaen" w:hAnsi="Sylfaen" w:cs="Sylfaen"/>
          <w:b/>
          <w:i/>
          <w:noProof/>
          <w:sz w:val="24"/>
          <w:szCs w:val="24"/>
          <w:lang w:val="ka-GE"/>
        </w:rPr>
        <w:t>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w:t>
      </w:r>
      <w:r w:rsidRPr="00A80383">
        <w:rPr>
          <w:rFonts w:ascii="Sylfaen" w:hAnsi="Sylfaen" w:cs="Sylfaen"/>
          <w:b/>
          <w:i/>
          <w:noProof/>
          <w:sz w:val="24"/>
          <w:szCs w:val="24"/>
          <w:lang w:val="ka-GE"/>
        </w:rPr>
        <w:t>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მიმართ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იზოლირებული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ინარჩუნებს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უძრაობის</w:t>
      </w:r>
      <w:r w:rsidRPr="00A80383">
        <w:rPr>
          <w:rFonts w:ascii="Sylfaen" w:hAnsi="Sylfaen" w:cs="Sylfaen"/>
          <w:b/>
          <w:i/>
          <w:noProof/>
          <w:sz w:val="24"/>
          <w:szCs w:val="24"/>
          <w:lang w:val="ka-GE"/>
        </w:rPr>
        <w:t>,</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ან</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წრფივი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თანაბარი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მდგომარეობას</w:t>
      </w:r>
      <w:r w:rsidRPr="00A80383">
        <w:rPr>
          <w:rFonts w:ascii="Sylfaen" w:hAnsi="Sylfaen" w:cs="Sylfaen"/>
          <w:b/>
          <w:i/>
          <w:noProof/>
          <w:sz w:val="24"/>
          <w:szCs w:val="24"/>
          <w:lang w:val="ka-GE"/>
        </w:rPr>
        <w:t>,</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ეწოდება</w:t>
      </w:r>
      <w:r w:rsidRPr="00A80383">
        <w:rPr>
          <w:rFonts w:ascii="AcadNusx" w:hAnsi="AcadNusx"/>
          <w:b/>
          <w:i/>
          <w:noProof/>
          <w:sz w:val="24"/>
          <w:szCs w:val="24"/>
          <w:lang w:val="fi-FI"/>
        </w:rPr>
        <w:t xml:space="preserve">. </w:t>
      </w:r>
    </w:p>
    <w:p w:rsidR="00796CFE" w:rsidRPr="00A80383" w:rsidRDefault="00796CFE" w:rsidP="00796CFE">
      <w:pPr>
        <w:widowControl w:val="0"/>
        <w:spacing w:line="300" w:lineRule="auto"/>
        <w:ind w:firstLine="539"/>
        <w:jc w:val="both"/>
        <w:rPr>
          <w:rFonts w:ascii="Sylfaen" w:hAnsi="Sylfaen"/>
          <w:b/>
          <w:i/>
          <w:noProof/>
          <w:sz w:val="24"/>
          <w:szCs w:val="24"/>
          <w:lang w:val="ka-GE"/>
        </w:rPr>
      </w:pPr>
      <w:r w:rsidRPr="00A80383">
        <w:rPr>
          <w:rFonts w:ascii="Sylfaen" w:hAnsi="Sylfaen" w:cs="Sylfaen"/>
          <w:noProof/>
          <w:sz w:val="24"/>
          <w:szCs w:val="24"/>
          <w:lang w:val="fi-FI"/>
        </w:rPr>
        <w:t>რადგანაც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პირველი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მხოლოდ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სისტემაშია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სამართლიანი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w:t>
      </w:r>
      <w:r w:rsidRPr="00A80383">
        <w:rPr>
          <w:rFonts w:ascii="Sylfaen" w:hAnsi="Sylfaen" w:cs="Sylfaen"/>
          <w:noProof/>
          <w:sz w:val="24"/>
          <w:szCs w:val="24"/>
          <w:lang w:val="ka-GE"/>
        </w:rPr>
        <w:t xml:space="preserve"> ხშირად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უწოდებენ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თვით</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მოვლენას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დროსაც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იზოლირებული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ინარჩუნებს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უძრაობის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ან</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წრფივი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თანაბარი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მდგომარეობას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ეწოდება</w:t>
      </w:r>
      <w:r w:rsidRPr="00A80383">
        <w:rPr>
          <w:rFonts w:ascii="AcadNusx" w:hAnsi="AcadNusx"/>
          <w:b/>
          <w:i/>
          <w:noProof/>
          <w:sz w:val="24"/>
          <w:szCs w:val="24"/>
          <w:lang w:val="fi-FI"/>
        </w:rPr>
        <w:t>.</w:t>
      </w:r>
    </w:p>
    <w:p w:rsidR="00796CFE" w:rsidRPr="00A80383" w:rsidRDefault="00796CFE" w:rsidP="00796CFE">
      <w:pPr>
        <w:widowControl w:val="0"/>
        <w:spacing w:line="300" w:lineRule="auto"/>
        <w:ind w:firstLine="539"/>
        <w:jc w:val="both"/>
        <w:rPr>
          <w:rFonts w:ascii="Sylfaen" w:hAnsi="Sylfaen"/>
          <w:noProof/>
          <w:sz w:val="24"/>
          <w:szCs w:val="24"/>
          <w:lang w:val="ka-GE"/>
        </w:rPr>
      </w:pPr>
      <w:r w:rsidRPr="00A80383">
        <w:rPr>
          <w:rFonts w:ascii="Sylfaen" w:hAnsi="Sylfaen"/>
          <w:noProof/>
          <w:sz w:val="24"/>
          <w:szCs w:val="24"/>
          <w:lang w:val="ka-GE"/>
        </w:rPr>
        <w:t>ინერციული სისტემის მიმართ  წრფივად და თანაბრად მოძრავი ყველა სისტემა ასევე ინერციული იქნება.</w:t>
      </w:r>
    </w:p>
    <w:p w:rsidR="00796CFE" w:rsidRPr="00A80383" w:rsidRDefault="00796CFE" w:rsidP="00796CFE">
      <w:pPr>
        <w:pStyle w:val="BodyTextIndent"/>
        <w:widowControl w:val="0"/>
        <w:spacing w:line="300" w:lineRule="auto"/>
        <w:rPr>
          <w:rFonts w:ascii="Sylfaen" w:hAnsi="Sylfaen"/>
          <w:noProof/>
          <w:lang w:val="ka-GE"/>
        </w:rPr>
      </w:pPr>
      <w:r w:rsidRPr="00A80383">
        <w:rPr>
          <w:rFonts w:ascii="Sylfaen" w:hAnsi="Sylfaen" w:cs="Sylfaen"/>
          <w:noProof/>
          <w:lang w:val="fi-FI"/>
        </w:rPr>
        <w:t>დედამიწის</w:t>
      </w:r>
      <w:r w:rsidRPr="00A80383">
        <w:rPr>
          <w:noProof/>
          <w:lang w:val="fi-FI"/>
        </w:rPr>
        <w:t xml:space="preserve"> </w:t>
      </w:r>
      <w:r w:rsidRPr="00A80383">
        <w:rPr>
          <w:rFonts w:ascii="Sylfaen" w:hAnsi="Sylfaen" w:cs="Sylfaen"/>
          <w:noProof/>
          <w:lang w:val="fi-FI"/>
        </w:rPr>
        <w:t>ზედაპირთან</w:t>
      </w:r>
      <w:r w:rsidRPr="00A80383">
        <w:rPr>
          <w:noProof/>
          <w:lang w:val="fi-FI"/>
        </w:rPr>
        <w:t xml:space="preserve"> </w:t>
      </w:r>
      <w:r w:rsidRPr="00A80383">
        <w:rPr>
          <w:rFonts w:ascii="Sylfaen" w:hAnsi="Sylfaen" w:cs="Sylfaen"/>
          <w:noProof/>
          <w:lang w:val="fi-FI"/>
        </w:rPr>
        <w:t>დაკავშირებული</w:t>
      </w:r>
      <w:r w:rsidRPr="00A80383">
        <w:rPr>
          <w:noProof/>
          <w:lang w:val="fi-FI"/>
        </w:rPr>
        <w:t xml:space="preserve"> </w:t>
      </w:r>
      <w:r w:rsidRPr="00A80383">
        <w:rPr>
          <w:rFonts w:ascii="Sylfaen" w:hAnsi="Sylfaen" w:cs="Sylfaen"/>
          <w:noProof/>
          <w:lang w:val="fi-FI"/>
        </w:rPr>
        <w:t>ათვლის</w:t>
      </w:r>
      <w:r w:rsidRPr="00A80383">
        <w:rPr>
          <w:noProof/>
          <w:lang w:val="fi-FI"/>
        </w:rPr>
        <w:t xml:space="preserve"> </w:t>
      </w:r>
      <w:r w:rsidRPr="00A80383">
        <w:rPr>
          <w:rFonts w:ascii="Sylfaen" w:hAnsi="Sylfaen" w:cs="Sylfaen"/>
          <w:noProof/>
          <w:lang w:val="fi-FI"/>
        </w:rPr>
        <w:t>სისტემა</w:t>
      </w:r>
      <w:r w:rsidRPr="00A80383">
        <w:rPr>
          <w:noProof/>
          <w:lang w:val="fi-FI"/>
        </w:rPr>
        <w:t xml:space="preserve"> </w:t>
      </w:r>
      <w:r w:rsidRPr="00A80383">
        <w:rPr>
          <w:rFonts w:ascii="Sylfaen" w:hAnsi="Sylfaen" w:cs="Sylfaen"/>
          <w:noProof/>
          <w:lang w:val="fi-FI"/>
        </w:rPr>
        <w:t>არ</w:t>
      </w:r>
      <w:r w:rsidRPr="00A80383">
        <w:rPr>
          <w:noProof/>
          <w:lang w:val="fi-FI"/>
        </w:rPr>
        <w:t xml:space="preserve"> </w:t>
      </w:r>
      <w:r w:rsidRPr="00A80383">
        <w:rPr>
          <w:rFonts w:ascii="Sylfaen" w:hAnsi="Sylfaen" w:cs="Sylfaen"/>
          <w:noProof/>
          <w:lang w:val="fi-FI"/>
        </w:rPr>
        <w:t>წარმოადგენს</w:t>
      </w:r>
      <w:r w:rsidRPr="00A80383">
        <w:rPr>
          <w:noProof/>
          <w:lang w:val="fi-FI"/>
        </w:rPr>
        <w:t xml:space="preserve"> </w:t>
      </w:r>
      <w:r w:rsidRPr="00A80383">
        <w:rPr>
          <w:rFonts w:ascii="Sylfaen" w:hAnsi="Sylfaen" w:cs="Sylfaen"/>
          <w:noProof/>
          <w:lang w:val="fi-FI"/>
        </w:rPr>
        <w:t>ინერციულ</w:t>
      </w:r>
      <w:r w:rsidRPr="00A80383">
        <w:rPr>
          <w:noProof/>
          <w:lang w:val="fi-FI"/>
        </w:rPr>
        <w:t xml:space="preserve"> </w:t>
      </w:r>
      <w:r w:rsidRPr="00A80383">
        <w:rPr>
          <w:rFonts w:ascii="Sylfaen" w:hAnsi="Sylfaen" w:cs="Sylfaen"/>
          <w:noProof/>
          <w:lang w:val="fi-FI"/>
        </w:rPr>
        <w:t>სისტემას</w:t>
      </w:r>
      <w:r w:rsidRPr="00A80383">
        <w:rPr>
          <w:noProof/>
          <w:lang w:val="fi-FI"/>
        </w:rPr>
        <w:t xml:space="preserve"> </w:t>
      </w:r>
      <w:r w:rsidRPr="00A80383">
        <w:rPr>
          <w:rFonts w:ascii="Sylfaen" w:hAnsi="Sylfaen" w:cs="Sylfaen"/>
          <w:noProof/>
          <w:lang w:val="fi-FI"/>
        </w:rPr>
        <w:t>დედამიწის</w:t>
      </w:r>
      <w:r w:rsidRPr="00A80383">
        <w:rPr>
          <w:noProof/>
          <w:lang w:val="fi-FI"/>
        </w:rPr>
        <w:t xml:space="preserve"> </w:t>
      </w:r>
      <w:r w:rsidRPr="00A80383">
        <w:rPr>
          <w:rFonts w:ascii="Sylfaen" w:hAnsi="Sylfaen" w:cs="Sylfaen"/>
          <w:noProof/>
          <w:lang w:val="fi-FI"/>
        </w:rPr>
        <w:t>ბრუნვის</w:t>
      </w:r>
      <w:r w:rsidRPr="00A80383">
        <w:rPr>
          <w:noProof/>
          <w:lang w:val="fi-FI"/>
        </w:rPr>
        <w:t xml:space="preserve"> </w:t>
      </w:r>
      <w:r w:rsidRPr="00A80383">
        <w:rPr>
          <w:rFonts w:ascii="Sylfaen" w:hAnsi="Sylfaen" w:cs="Sylfaen"/>
          <w:noProof/>
          <w:lang w:val="fi-FI"/>
        </w:rPr>
        <w:t>გამო</w:t>
      </w:r>
      <w:r w:rsidRPr="00A80383">
        <w:rPr>
          <w:rFonts w:ascii="Sylfaen" w:hAnsi="Sylfaen"/>
          <w:noProof/>
          <w:lang w:val="ka-GE"/>
        </w:rPr>
        <w:t xml:space="preserve"> (ბრუნვითი მოძრაობა ყოველთვის აჩქარებული მოძრაობაა),</w:t>
      </w:r>
      <w:r w:rsidRPr="00A80383">
        <w:rPr>
          <w:noProof/>
          <w:lang w:val="fi-FI"/>
        </w:rPr>
        <w:t xml:space="preserve"> </w:t>
      </w:r>
      <w:r w:rsidRPr="00A80383">
        <w:rPr>
          <w:rFonts w:ascii="Sylfaen" w:hAnsi="Sylfaen" w:cs="Sylfaen"/>
          <w:noProof/>
          <w:lang w:val="fi-FI"/>
        </w:rPr>
        <w:t>მაგრამ</w:t>
      </w:r>
      <w:r w:rsidRPr="00A80383">
        <w:rPr>
          <w:rFonts w:ascii="Sylfaen" w:hAnsi="Sylfaen" w:cs="Sylfaen"/>
          <w:noProof/>
          <w:lang w:val="ka-GE"/>
        </w:rPr>
        <w:t>,</w:t>
      </w:r>
      <w:r w:rsidRPr="00A80383">
        <w:rPr>
          <w:noProof/>
          <w:lang w:val="fi-FI"/>
        </w:rPr>
        <w:t xml:space="preserve"> </w:t>
      </w:r>
      <w:r w:rsidRPr="00A80383">
        <w:rPr>
          <w:rFonts w:ascii="Sylfaen" w:hAnsi="Sylfaen" w:cs="Sylfaen"/>
          <w:noProof/>
          <w:lang w:val="fi-FI"/>
        </w:rPr>
        <w:t>თუ</w:t>
      </w:r>
      <w:r w:rsidRPr="00A80383">
        <w:rPr>
          <w:noProof/>
          <w:lang w:val="fi-FI"/>
        </w:rPr>
        <w:t xml:space="preserve"> </w:t>
      </w:r>
      <w:r w:rsidRPr="00A80383">
        <w:rPr>
          <w:rFonts w:ascii="Sylfaen" w:hAnsi="Sylfaen" w:cs="Sylfaen"/>
          <w:noProof/>
          <w:lang w:val="fi-FI"/>
        </w:rPr>
        <w:t>დედამიწის</w:t>
      </w:r>
      <w:r w:rsidRPr="00A80383">
        <w:rPr>
          <w:noProof/>
          <w:lang w:val="fi-FI"/>
        </w:rPr>
        <w:t xml:space="preserve"> </w:t>
      </w:r>
      <w:r w:rsidRPr="00A80383">
        <w:rPr>
          <w:rFonts w:ascii="Sylfaen" w:hAnsi="Sylfaen" w:cs="Sylfaen"/>
          <w:noProof/>
          <w:lang w:val="fi-FI"/>
        </w:rPr>
        <w:t>ბრუნვა</w:t>
      </w:r>
      <w:r w:rsidRPr="00A80383">
        <w:rPr>
          <w:noProof/>
          <w:lang w:val="fi-FI"/>
        </w:rPr>
        <w:t xml:space="preserve"> </w:t>
      </w:r>
      <w:r w:rsidRPr="00A80383">
        <w:rPr>
          <w:rFonts w:ascii="Sylfaen" w:hAnsi="Sylfaen" w:cs="Sylfaen"/>
          <w:noProof/>
          <w:lang w:val="fi-FI"/>
        </w:rPr>
        <w:t>არსებით</w:t>
      </w:r>
      <w:r w:rsidRPr="00A80383">
        <w:rPr>
          <w:noProof/>
          <w:lang w:val="fi-FI"/>
        </w:rPr>
        <w:t xml:space="preserve"> </w:t>
      </w:r>
      <w:r w:rsidRPr="00A80383">
        <w:rPr>
          <w:rFonts w:ascii="Sylfaen" w:hAnsi="Sylfaen" w:cs="Sylfaen"/>
          <w:noProof/>
          <w:lang w:val="fi-FI"/>
        </w:rPr>
        <w:t>გავლენას</w:t>
      </w:r>
      <w:r w:rsidRPr="00A80383">
        <w:rPr>
          <w:noProof/>
          <w:lang w:val="fi-FI"/>
        </w:rPr>
        <w:t xml:space="preserve"> </w:t>
      </w:r>
      <w:r w:rsidRPr="00A80383">
        <w:rPr>
          <w:rFonts w:ascii="Sylfaen" w:hAnsi="Sylfaen" w:cs="Sylfaen"/>
          <w:noProof/>
          <w:lang w:val="fi-FI"/>
        </w:rPr>
        <w:t>არ</w:t>
      </w:r>
      <w:r w:rsidRPr="00A80383">
        <w:rPr>
          <w:noProof/>
          <w:lang w:val="fi-FI"/>
        </w:rPr>
        <w:t xml:space="preserve"> </w:t>
      </w:r>
      <w:r w:rsidRPr="00A80383">
        <w:rPr>
          <w:rFonts w:ascii="Sylfaen" w:hAnsi="Sylfaen" w:cs="Sylfaen"/>
          <w:noProof/>
          <w:lang w:val="fi-FI"/>
        </w:rPr>
        <w:t>ახდენს</w:t>
      </w:r>
      <w:r w:rsidRPr="00A80383">
        <w:rPr>
          <w:noProof/>
          <w:lang w:val="fi-FI"/>
        </w:rPr>
        <w:t xml:space="preserve"> </w:t>
      </w:r>
      <w:r w:rsidRPr="00A80383">
        <w:rPr>
          <w:rFonts w:ascii="Sylfaen" w:hAnsi="Sylfaen" w:cs="Sylfaen"/>
          <w:noProof/>
          <w:lang w:val="fi-FI"/>
        </w:rPr>
        <w:t>ცდის</w:t>
      </w:r>
      <w:r w:rsidRPr="00A80383">
        <w:rPr>
          <w:noProof/>
          <w:lang w:val="fi-FI"/>
        </w:rPr>
        <w:t xml:space="preserve"> </w:t>
      </w:r>
      <w:r w:rsidRPr="00A80383">
        <w:rPr>
          <w:rFonts w:ascii="Sylfaen" w:hAnsi="Sylfaen" w:cs="Sylfaen"/>
          <w:noProof/>
          <w:lang w:val="fi-FI"/>
        </w:rPr>
        <w:t>შედეგებზე</w:t>
      </w:r>
      <w:r w:rsidRPr="00A80383">
        <w:rPr>
          <w:rFonts w:ascii="Sylfaen" w:hAnsi="Sylfaen" w:cs="Sylfaen"/>
          <w:noProof/>
          <w:lang w:val="ka-GE"/>
        </w:rPr>
        <w:t>,</w:t>
      </w:r>
      <w:r w:rsidRPr="00A80383">
        <w:rPr>
          <w:noProof/>
          <w:lang w:val="fi-FI"/>
        </w:rPr>
        <w:t xml:space="preserve"> (</w:t>
      </w:r>
      <w:r w:rsidRPr="00A80383">
        <w:rPr>
          <w:rFonts w:ascii="Sylfaen" w:hAnsi="Sylfaen" w:cs="Sylfaen"/>
          <w:noProof/>
          <w:lang w:val="fi-FI"/>
        </w:rPr>
        <w:t>ნაკლები</w:t>
      </w:r>
      <w:r w:rsidRPr="00A80383">
        <w:rPr>
          <w:noProof/>
          <w:lang w:val="fi-FI"/>
        </w:rPr>
        <w:t xml:space="preserve"> </w:t>
      </w:r>
      <w:r w:rsidRPr="00A80383">
        <w:rPr>
          <w:rFonts w:ascii="Sylfaen" w:hAnsi="Sylfaen" w:cs="Sylfaen"/>
          <w:noProof/>
          <w:lang w:val="fi-FI"/>
        </w:rPr>
        <w:t>სიჩქარით</w:t>
      </w:r>
      <w:r w:rsidRPr="00A80383">
        <w:rPr>
          <w:noProof/>
          <w:lang w:val="fi-FI"/>
        </w:rPr>
        <w:t xml:space="preserve"> </w:t>
      </w:r>
      <w:r w:rsidRPr="00A80383">
        <w:rPr>
          <w:rFonts w:ascii="Sylfaen" w:hAnsi="Sylfaen" w:cs="Sylfaen"/>
          <w:noProof/>
          <w:lang w:val="fi-FI"/>
        </w:rPr>
        <w:t>მოძრავი</w:t>
      </w:r>
      <w:r w:rsidRPr="00A80383">
        <w:rPr>
          <w:noProof/>
          <w:lang w:val="fi-FI"/>
        </w:rPr>
        <w:t xml:space="preserve"> </w:t>
      </w:r>
      <w:r w:rsidRPr="00A80383">
        <w:rPr>
          <w:rFonts w:ascii="Sylfaen" w:hAnsi="Sylfaen" w:cs="Sylfaen"/>
          <w:noProof/>
          <w:lang w:val="fi-FI"/>
        </w:rPr>
        <w:t>სხეულები</w:t>
      </w:r>
      <w:r w:rsidRPr="00A80383">
        <w:rPr>
          <w:noProof/>
          <w:lang w:val="fi-FI"/>
        </w:rPr>
        <w:t xml:space="preserve">), </w:t>
      </w:r>
      <w:r w:rsidRPr="00A80383">
        <w:rPr>
          <w:rFonts w:ascii="Sylfaen" w:hAnsi="Sylfaen" w:cs="Sylfaen"/>
          <w:noProof/>
          <w:lang w:val="fi-FI"/>
        </w:rPr>
        <w:t>მაშინ</w:t>
      </w:r>
      <w:r w:rsidRPr="00A80383">
        <w:rPr>
          <w:noProof/>
          <w:lang w:val="fi-FI"/>
        </w:rPr>
        <w:t xml:space="preserve"> </w:t>
      </w:r>
      <w:r w:rsidRPr="00A80383">
        <w:rPr>
          <w:rFonts w:ascii="Sylfaen" w:hAnsi="Sylfaen" w:cs="Sylfaen"/>
          <w:noProof/>
          <w:lang w:val="fi-FI"/>
        </w:rPr>
        <w:t>შეიძლება</w:t>
      </w:r>
      <w:r w:rsidRPr="00A80383">
        <w:rPr>
          <w:noProof/>
          <w:lang w:val="fi-FI"/>
        </w:rPr>
        <w:t xml:space="preserve"> </w:t>
      </w:r>
      <w:r w:rsidRPr="00A80383">
        <w:rPr>
          <w:rFonts w:ascii="Sylfaen" w:hAnsi="Sylfaen" w:cs="Sylfaen"/>
          <w:noProof/>
          <w:lang w:val="fi-FI"/>
        </w:rPr>
        <w:t>გარკვეული</w:t>
      </w:r>
      <w:r w:rsidRPr="00A80383">
        <w:rPr>
          <w:noProof/>
          <w:lang w:val="fi-FI"/>
        </w:rPr>
        <w:t xml:space="preserve"> </w:t>
      </w:r>
      <w:r w:rsidRPr="00A80383">
        <w:rPr>
          <w:rFonts w:ascii="Sylfaen" w:hAnsi="Sylfaen" w:cs="Sylfaen"/>
          <w:noProof/>
          <w:lang w:val="fi-FI"/>
        </w:rPr>
        <w:t>მიახლოებით</w:t>
      </w:r>
      <w:r w:rsidRPr="00A80383">
        <w:rPr>
          <w:noProof/>
          <w:lang w:val="fi-FI"/>
        </w:rPr>
        <w:t xml:space="preserve"> </w:t>
      </w:r>
      <w:r w:rsidRPr="00A80383">
        <w:rPr>
          <w:rFonts w:ascii="Sylfaen" w:hAnsi="Sylfaen"/>
          <w:noProof/>
          <w:lang w:val="ka-GE"/>
        </w:rPr>
        <w:t xml:space="preserve">იგი </w:t>
      </w:r>
      <w:r w:rsidRPr="00A80383">
        <w:rPr>
          <w:rFonts w:ascii="Sylfaen" w:hAnsi="Sylfaen" w:cs="Sylfaen"/>
          <w:noProof/>
          <w:lang w:val="fi-FI"/>
        </w:rPr>
        <w:t>ჩავთვალოთ</w:t>
      </w:r>
      <w:r w:rsidRPr="00A80383">
        <w:rPr>
          <w:noProof/>
          <w:lang w:val="fi-FI"/>
        </w:rPr>
        <w:t xml:space="preserve"> </w:t>
      </w:r>
      <w:r w:rsidRPr="00A80383">
        <w:rPr>
          <w:rFonts w:ascii="Sylfaen" w:hAnsi="Sylfaen" w:cs="Sylfaen"/>
          <w:noProof/>
          <w:lang w:val="fi-FI"/>
        </w:rPr>
        <w:t>ინერციულ</w:t>
      </w:r>
      <w:r w:rsidRPr="00A80383">
        <w:rPr>
          <w:noProof/>
          <w:lang w:val="fi-FI"/>
        </w:rPr>
        <w:t xml:space="preserve"> </w:t>
      </w:r>
      <w:r w:rsidRPr="00A80383">
        <w:rPr>
          <w:rFonts w:ascii="Sylfaen" w:hAnsi="Sylfaen" w:cs="Sylfaen"/>
          <w:noProof/>
          <w:lang w:val="fi-FI"/>
        </w:rPr>
        <w:t>სისტემად</w:t>
      </w:r>
      <w:r w:rsidRPr="00A80383">
        <w:rPr>
          <w:noProof/>
          <w:lang w:val="fi-FI"/>
        </w:rPr>
        <w:t xml:space="preserve">. </w:t>
      </w:r>
      <w:r w:rsidRPr="00A80383">
        <w:rPr>
          <w:rFonts w:ascii="Sylfaen" w:hAnsi="Sylfaen" w:cs="Sylfaen"/>
          <w:noProof/>
          <w:lang w:val="fi-FI"/>
        </w:rPr>
        <w:t>ნიუტონი</w:t>
      </w:r>
      <w:r w:rsidRPr="00A80383">
        <w:rPr>
          <w:noProof/>
          <w:lang w:val="fi-FI"/>
        </w:rPr>
        <w:t xml:space="preserve"> </w:t>
      </w:r>
      <w:r w:rsidRPr="00A80383">
        <w:rPr>
          <w:rFonts w:ascii="Sylfaen" w:hAnsi="Sylfaen" w:cs="Sylfaen"/>
          <w:noProof/>
          <w:lang w:val="fi-FI"/>
        </w:rPr>
        <w:t>ინერციულ</w:t>
      </w:r>
      <w:r w:rsidRPr="00A80383">
        <w:rPr>
          <w:noProof/>
          <w:lang w:val="fi-FI"/>
        </w:rPr>
        <w:t xml:space="preserve"> </w:t>
      </w:r>
      <w:r w:rsidRPr="00A80383">
        <w:rPr>
          <w:rFonts w:ascii="Sylfaen" w:hAnsi="Sylfaen" w:cs="Sylfaen"/>
          <w:noProof/>
          <w:lang w:val="fi-FI"/>
        </w:rPr>
        <w:t>სისტემად</w:t>
      </w:r>
      <w:r w:rsidRPr="00A80383">
        <w:rPr>
          <w:noProof/>
          <w:lang w:val="fi-FI"/>
        </w:rPr>
        <w:t xml:space="preserve"> </w:t>
      </w:r>
      <w:r w:rsidRPr="00A80383">
        <w:rPr>
          <w:rFonts w:ascii="Sylfaen" w:hAnsi="Sylfaen" w:cs="Sylfaen"/>
          <w:noProof/>
          <w:lang w:val="fi-FI"/>
        </w:rPr>
        <w:t>ე</w:t>
      </w:r>
      <w:r w:rsidRPr="00A80383">
        <w:rPr>
          <w:noProof/>
          <w:lang w:val="fi-FI"/>
        </w:rPr>
        <w:t>.</w:t>
      </w:r>
      <w:r w:rsidRPr="00A80383">
        <w:rPr>
          <w:rFonts w:ascii="Sylfaen" w:hAnsi="Sylfaen" w:cs="Sylfaen"/>
          <w:noProof/>
          <w:lang w:val="fi-FI"/>
        </w:rPr>
        <w:t>წ</w:t>
      </w:r>
      <w:r w:rsidRPr="00A80383">
        <w:rPr>
          <w:noProof/>
          <w:lang w:val="fi-FI"/>
        </w:rPr>
        <w:t xml:space="preserve">. </w:t>
      </w:r>
      <w:r w:rsidRPr="00A80383">
        <w:rPr>
          <w:rFonts w:ascii="Sylfaen" w:hAnsi="Sylfaen" w:cs="Sylfaen"/>
          <w:b/>
          <w:noProof/>
          <w:lang w:val="fi-FI"/>
        </w:rPr>
        <w:t>ჰელიოცენტრულ</w:t>
      </w:r>
      <w:r w:rsidRPr="00A80383">
        <w:rPr>
          <w:noProof/>
          <w:lang w:val="fi-FI"/>
        </w:rPr>
        <w:t xml:space="preserve"> </w:t>
      </w:r>
      <w:r w:rsidRPr="00A80383">
        <w:rPr>
          <w:rFonts w:ascii="Sylfaen" w:hAnsi="Sylfaen" w:cs="Sylfaen"/>
          <w:noProof/>
          <w:lang w:val="fi-FI"/>
        </w:rPr>
        <w:t>სისტემას</w:t>
      </w:r>
      <w:r w:rsidRPr="00A80383">
        <w:rPr>
          <w:noProof/>
          <w:lang w:val="fi-FI"/>
        </w:rPr>
        <w:t xml:space="preserve"> </w:t>
      </w:r>
      <w:r w:rsidRPr="00A80383">
        <w:rPr>
          <w:rFonts w:ascii="Sylfaen" w:hAnsi="Sylfaen" w:cs="Sylfaen"/>
          <w:noProof/>
          <w:lang w:val="fi-FI"/>
        </w:rPr>
        <w:t>თვლი</w:t>
      </w:r>
      <w:r w:rsidRPr="00A80383">
        <w:rPr>
          <w:noProof/>
          <w:lang w:val="fi-FI"/>
        </w:rPr>
        <w:softHyphen/>
      </w:r>
      <w:r w:rsidRPr="00A80383">
        <w:rPr>
          <w:rFonts w:ascii="Sylfaen" w:hAnsi="Sylfaen" w:cs="Sylfaen"/>
          <w:noProof/>
          <w:lang w:val="fi-FI"/>
        </w:rPr>
        <w:t>და</w:t>
      </w:r>
      <w:r w:rsidRPr="00A80383">
        <w:rPr>
          <w:noProof/>
          <w:lang w:val="fi-FI"/>
        </w:rPr>
        <w:t xml:space="preserve">, </w:t>
      </w:r>
      <w:r w:rsidRPr="00A80383">
        <w:rPr>
          <w:rFonts w:ascii="Sylfaen" w:hAnsi="Sylfaen" w:cs="Sylfaen"/>
          <w:noProof/>
          <w:lang w:val="fi-FI"/>
        </w:rPr>
        <w:t>რომლის</w:t>
      </w:r>
      <w:r w:rsidRPr="00A80383">
        <w:rPr>
          <w:noProof/>
          <w:lang w:val="fi-FI"/>
        </w:rPr>
        <w:t xml:space="preserve"> </w:t>
      </w:r>
      <w:r w:rsidRPr="00A80383">
        <w:rPr>
          <w:rFonts w:ascii="Sylfaen" w:hAnsi="Sylfaen" w:cs="Sylfaen"/>
          <w:noProof/>
          <w:lang w:val="fi-FI"/>
        </w:rPr>
        <w:t>სათავე</w:t>
      </w:r>
      <w:r w:rsidRPr="00A80383">
        <w:rPr>
          <w:noProof/>
          <w:lang w:val="fi-FI"/>
        </w:rPr>
        <w:t xml:space="preserve"> </w:t>
      </w:r>
      <w:r w:rsidRPr="00A80383">
        <w:rPr>
          <w:rFonts w:ascii="Sylfaen" w:hAnsi="Sylfaen" w:cs="Sylfaen"/>
          <w:noProof/>
          <w:lang w:val="fi-FI"/>
        </w:rPr>
        <w:t>მზის</w:t>
      </w:r>
      <w:r w:rsidRPr="00A80383">
        <w:rPr>
          <w:noProof/>
          <w:lang w:val="fi-FI"/>
        </w:rPr>
        <w:t xml:space="preserve"> </w:t>
      </w:r>
      <w:r w:rsidRPr="00A80383">
        <w:rPr>
          <w:rFonts w:ascii="Sylfaen" w:hAnsi="Sylfaen" w:cs="Sylfaen"/>
          <w:noProof/>
          <w:lang w:val="fi-FI"/>
        </w:rPr>
        <w:t>ცენტრში</w:t>
      </w:r>
      <w:r w:rsidRPr="00A80383">
        <w:rPr>
          <w:noProof/>
          <w:lang w:val="fi-FI"/>
        </w:rPr>
        <w:t xml:space="preserve"> </w:t>
      </w:r>
      <w:r w:rsidRPr="00A80383">
        <w:rPr>
          <w:rFonts w:ascii="Sylfaen" w:hAnsi="Sylfaen" w:cs="Sylfaen"/>
          <w:noProof/>
          <w:lang w:val="fi-FI"/>
        </w:rPr>
        <w:t>მდებარეობს</w:t>
      </w:r>
      <w:r w:rsidRPr="00A80383">
        <w:rPr>
          <w:noProof/>
          <w:lang w:val="fi-FI"/>
        </w:rPr>
        <w:t xml:space="preserve">, </w:t>
      </w:r>
      <w:r w:rsidRPr="00A80383">
        <w:rPr>
          <w:rFonts w:ascii="Sylfaen" w:hAnsi="Sylfaen" w:cs="Sylfaen"/>
          <w:noProof/>
          <w:lang w:val="fi-FI"/>
        </w:rPr>
        <w:t>ღერძები</w:t>
      </w:r>
      <w:r w:rsidRPr="00A80383">
        <w:rPr>
          <w:noProof/>
          <w:lang w:val="fi-FI"/>
        </w:rPr>
        <w:t xml:space="preserve"> </w:t>
      </w:r>
      <w:r w:rsidRPr="00A80383">
        <w:rPr>
          <w:rFonts w:ascii="Sylfaen" w:hAnsi="Sylfaen" w:cs="Sylfaen"/>
          <w:noProof/>
          <w:lang w:val="fi-FI"/>
        </w:rPr>
        <w:t>კი</w:t>
      </w:r>
      <w:r w:rsidRPr="00A80383">
        <w:rPr>
          <w:noProof/>
          <w:lang w:val="fi-FI"/>
        </w:rPr>
        <w:t xml:space="preserve"> </w:t>
      </w:r>
      <w:r w:rsidRPr="00A80383">
        <w:rPr>
          <w:rFonts w:ascii="Sylfaen" w:hAnsi="Sylfaen" w:cs="Sylfaen"/>
          <w:noProof/>
          <w:lang w:val="fi-FI"/>
        </w:rPr>
        <w:t>მიმართულია</w:t>
      </w:r>
      <w:r w:rsidRPr="00A80383">
        <w:rPr>
          <w:noProof/>
          <w:lang w:val="fi-FI"/>
        </w:rPr>
        <w:t xml:space="preserve"> </w:t>
      </w:r>
      <w:r w:rsidRPr="00A80383">
        <w:rPr>
          <w:rFonts w:ascii="Sylfaen" w:hAnsi="Sylfaen" w:cs="Sylfaen"/>
          <w:noProof/>
          <w:lang w:val="fi-FI"/>
        </w:rPr>
        <w:t>სამი</w:t>
      </w:r>
      <w:r w:rsidRPr="00A80383">
        <w:rPr>
          <w:noProof/>
          <w:lang w:val="fi-FI"/>
        </w:rPr>
        <w:t xml:space="preserve"> </w:t>
      </w:r>
      <w:r w:rsidRPr="00A80383">
        <w:rPr>
          <w:rFonts w:ascii="Sylfaen" w:hAnsi="Sylfaen" w:cs="Sylfaen"/>
          <w:noProof/>
          <w:lang w:val="fi-FI"/>
        </w:rPr>
        <w:t>უძრავი</w:t>
      </w:r>
      <w:r w:rsidRPr="00A80383">
        <w:rPr>
          <w:noProof/>
          <w:lang w:val="fi-FI"/>
        </w:rPr>
        <w:t xml:space="preserve"> </w:t>
      </w:r>
      <w:r w:rsidRPr="00A80383">
        <w:rPr>
          <w:rFonts w:ascii="Sylfaen" w:hAnsi="Sylfaen" w:cs="Sylfaen"/>
          <w:noProof/>
          <w:lang w:val="fi-FI"/>
        </w:rPr>
        <w:t>ვარსკვლავისაკენ</w:t>
      </w:r>
      <w:r w:rsidRPr="00A80383">
        <w:rPr>
          <w:noProof/>
          <w:lang w:val="fi-FI"/>
        </w:rPr>
        <w:t>.</w:t>
      </w:r>
    </w:p>
    <w:p w:rsidR="00796CFE" w:rsidRDefault="00796CFE" w:rsidP="00796CFE">
      <w:pPr>
        <w:pStyle w:val="BodyTextIndent"/>
        <w:widowControl w:val="0"/>
        <w:spacing w:line="300" w:lineRule="auto"/>
        <w:ind w:firstLine="0"/>
        <w:rPr>
          <w:b/>
          <w:i/>
          <w:noProof/>
          <w:lang w:val="fi-FI"/>
        </w:rPr>
      </w:pPr>
    </w:p>
    <w:p w:rsidR="00796CFE" w:rsidRDefault="00796CFE" w:rsidP="00796CFE">
      <w:pPr>
        <w:pStyle w:val="BodyTextIndent"/>
        <w:widowControl w:val="0"/>
        <w:spacing w:line="300" w:lineRule="auto"/>
        <w:ind w:firstLine="0"/>
        <w:rPr>
          <w:b/>
          <w:i/>
          <w:noProof/>
          <w:lang w:val="fi-FI"/>
        </w:rPr>
      </w:pPr>
    </w:p>
    <w:p w:rsidR="00796CFE" w:rsidRDefault="00796CFE" w:rsidP="00796CFE">
      <w:pPr>
        <w:pStyle w:val="BodyTextIndent"/>
        <w:widowControl w:val="0"/>
        <w:spacing w:line="300" w:lineRule="auto"/>
        <w:ind w:firstLine="0"/>
        <w:rPr>
          <w:b/>
          <w:i/>
          <w:noProof/>
          <w:lang w:val="fi-FI"/>
        </w:rPr>
      </w:pPr>
    </w:p>
    <w:p w:rsidR="00796CFE" w:rsidRPr="00A80383" w:rsidRDefault="00796CFE" w:rsidP="00796CFE">
      <w:pPr>
        <w:pStyle w:val="BodyTextIndent"/>
        <w:widowControl w:val="0"/>
        <w:spacing w:line="300" w:lineRule="auto"/>
        <w:ind w:firstLine="0"/>
        <w:rPr>
          <w:i/>
          <w:noProof/>
          <w:sz w:val="28"/>
          <w:szCs w:val="28"/>
          <w:lang w:val="fi-FI"/>
        </w:rPr>
      </w:pPr>
      <w:r w:rsidRPr="00A80383">
        <w:rPr>
          <w:b/>
          <w:i/>
          <w:noProof/>
          <w:sz w:val="28"/>
          <w:szCs w:val="28"/>
          <w:lang w:val="fi-FI"/>
        </w:rPr>
        <w:t xml:space="preserve">§ 2. </w:t>
      </w:r>
      <w:r w:rsidRPr="00A80383">
        <w:rPr>
          <w:rFonts w:ascii="Sylfaen" w:hAnsi="Sylfaen" w:cs="Sylfaen"/>
          <w:b/>
          <w:i/>
          <w:noProof/>
          <w:sz w:val="28"/>
          <w:szCs w:val="28"/>
          <w:lang w:val="fi-FI"/>
        </w:rPr>
        <w:t>ძალა</w:t>
      </w:r>
      <w:r w:rsidRPr="00A80383">
        <w:rPr>
          <w:b/>
          <w:i/>
          <w:noProof/>
          <w:sz w:val="28"/>
          <w:szCs w:val="28"/>
          <w:lang w:val="fi-FI"/>
        </w:rPr>
        <w:t xml:space="preserve">                                               </w:t>
      </w:r>
    </w:p>
    <w:p w:rsidR="00796CFE" w:rsidRPr="00A80383" w:rsidRDefault="00796CFE" w:rsidP="00796CFE">
      <w:pPr>
        <w:pStyle w:val="BodyText2"/>
        <w:spacing w:line="360" w:lineRule="auto"/>
        <w:ind w:firstLine="539"/>
        <w:jc w:val="both"/>
        <w:rPr>
          <w:rFonts w:ascii="Sylfaen" w:hAnsi="Sylfaen"/>
          <w:noProof/>
          <w:sz w:val="24"/>
          <w:szCs w:val="24"/>
          <w:lang w:val="ka-GE"/>
        </w:rPr>
      </w:pP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პირველი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თანახმად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სიჩქარე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იცვლება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წარმოიშობა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მხოლოდ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მაშინ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როცა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სხვა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მეორეზე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ახასიათებენ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ძალით</w:t>
      </w:r>
      <w:r w:rsidRPr="00A80383">
        <w:rPr>
          <w:rFonts w:ascii="AcadNusx" w:hAnsi="AcadNusx"/>
          <w:noProof/>
          <w:sz w:val="24"/>
          <w:szCs w:val="24"/>
          <w:lang w:val="fi-FI"/>
        </w:rPr>
        <w:t xml:space="preserve">. </w:t>
      </w:r>
    </w:p>
    <w:p w:rsidR="00796CFE" w:rsidRPr="00A80383" w:rsidRDefault="00796CFE" w:rsidP="00796CFE">
      <w:pPr>
        <w:pStyle w:val="BodyText2"/>
        <w:spacing w:line="360" w:lineRule="auto"/>
        <w:ind w:firstLine="539"/>
        <w:jc w:val="both"/>
        <w:rPr>
          <w:rFonts w:ascii="Sylfaen" w:hAnsi="Sylfaen"/>
          <w:b/>
          <w:i/>
          <w:noProof/>
          <w:sz w:val="24"/>
          <w:szCs w:val="24"/>
          <w:lang w:val="ka-GE"/>
        </w:rPr>
      </w:pPr>
      <w:r w:rsidRPr="00A80383">
        <w:rPr>
          <w:rFonts w:ascii="Sylfaen" w:hAnsi="Sylfaen" w:cs="Sylfaen"/>
          <w:b/>
          <w:i/>
          <w:noProof/>
          <w:sz w:val="24"/>
          <w:szCs w:val="24"/>
          <w:lang w:val="fi-FI"/>
        </w:rPr>
        <w:t>ძალა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არის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სხეულის</w:t>
      </w:r>
      <w:r w:rsidRPr="00A80383">
        <w:rPr>
          <w:rFonts w:ascii="AcadNusx" w:hAnsi="AcadNusx"/>
          <w:b/>
          <w:i/>
          <w:noProof/>
          <w:sz w:val="24"/>
          <w:szCs w:val="24"/>
          <w:lang w:val="fi-FI"/>
        </w:rPr>
        <w:t xml:space="preserve"> </w:t>
      </w:r>
      <w:r w:rsidRPr="00A80383">
        <w:rPr>
          <w:rFonts w:ascii="Sylfaen" w:hAnsi="Sylfaen"/>
          <w:b/>
          <w:i/>
          <w:noProof/>
          <w:sz w:val="24"/>
          <w:szCs w:val="24"/>
          <w:lang w:val="ka-GE"/>
        </w:rPr>
        <w:t xml:space="preserve">მეორეზე </w:t>
      </w:r>
      <w:r w:rsidRPr="00A80383">
        <w:rPr>
          <w:rFonts w:ascii="Sylfaen" w:hAnsi="Sylfaen" w:cs="Sylfaen"/>
          <w:b/>
          <w:i/>
          <w:noProof/>
          <w:sz w:val="24"/>
          <w:szCs w:val="24"/>
          <w:lang w:val="fi-FI"/>
        </w:rPr>
        <w:t>მოქმედებ</w:t>
      </w:r>
      <w:r w:rsidRPr="00A80383">
        <w:rPr>
          <w:rFonts w:ascii="Sylfaen" w:hAnsi="Sylfaen" w:cs="Sylfaen"/>
          <w:b/>
          <w:i/>
          <w:noProof/>
          <w:sz w:val="24"/>
          <w:szCs w:val="24"/>
          <w:lang w:val="ka-GE"/>
        </w:rPr>
        <w:t xml:space="preserve">ის მახასიათებელი </w:t>
      </w:r>
      <w:r w:rsidRPr="00A80383">
        <w:rPr>
          <w:rFonts w:ascii="AcadNusx" w:hAnsi="AcadNusx"/>
          <w:b/>
          <w:i/>
          <w:noProof/>
          <w:sz w:val="24"/>
          <w:szCs w:val="24"/>
          <w:lang w:val="fi-FI"/>
        </w:rPr>
        <w:t xml:space="preserve"> </w:t>
      </w:r>
      <w:r w:rsidRPr="00A80383">
        <w:rPr>
          <w:rFonts w:ascii="Sylfaen" w:hAnsi="Sylfaen" w:cs="Sylfaen"/>
          <w:b/>
          <w:i/>
          <w:noProof/>
          <w:sz w:val="24"/>
          <w:szCs w:val="24"/>
          <w:lang w:val="ka-GE"/>
        </w:rPr>
        <w:t>სიდიდე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შედეგადაც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იცვლება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სიჩქარე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და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წარმოი</w:t>
      </w:r>
      <w:r w:rsidRPr="00A80383">
        <w:rPr>
          <w:rFonts w:ascii="AcadNusx" w:hAnsi="AcadNusx"/>
          <w:b/>
          <w:i/>
          <w:noProof/>
          <w:sz w:val="24"/>
          <w:szCs w:val="24"/>
          <w:lang w:val="fi-FI"/>
        </w:rPr>
        <w:softHyphen/>
      </w:r>
      <w:r w:rsidRPr="00A80383">
        <w:rPr>
          <w:rFonts w:ascii="Sylfaen" w:hAnsi="Sylfaen" w:cs="Sylfaen"/>
          <w:b/>
          <w:i/>
          <w:noProof/>
          <w:sz w:val="24"/>
          <w:szCs w:val="24"/>
          <w:lang w:val="fi-FI"/>
        </w:rPr>
        <w:t>ქმ</w:t>
      </w:r>
      <w:r w:rsidRPr="00A80383">
        <w:rPr>
          <w:rFonts w:ascii="AcadNusx" w:hAnsi="AcadNusx"/>
          <w:b/>
          <w:i/>
          <w:noProof/>
          <w:sz w:val="24"/>
          <w:szCs w:val="24"/>
          <w:lang w:val="fi-FI"/>
        </w:rPr>
        <w:softHyphen/>
      </w:r>
      <w:r w:rsidRPr="00A80383">
        <w:rPr>
          <w:rFonts w:ascii="Sylfaen" w:hAnsi="Sylfaen" w:cs="Sylfaen"/>
          <w:b/>
          <w:i/>
          <w:noProof/>
          <w:sz w:val="24"/>
          <w:szCs w:val="24"/>
          <w:lang w:val="fi-FI"/>
        </w:rPr>
        <w:t>ნება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აჩქარება</w:t>
      </w:r>
      <w:r w:rsidRPr="00A80383">
        <w:rPr>
          <w:rFonts w:ascii="AcadNusx" w:hAnsi="AcadNusx"/>
          <w:b/>
          <w:i/>
          <w:noProof/>
          <w:sz w:val="24"/>
          <w:szCs w:val="24"/>
          <w:lang w:val="fi-FI"/>
        </w:rPr>
        <w:t>.</w:t>
      </w:r>
    </w:p>
    <w:p w:rsidR="00796CFE" w:rsidRPr="00A80383" w:rsidRDefault="00796CFE" w:rsidP="00796CFE">
      <w:pPr>
        <w:pStyle w:val="BodyText2"/>
        <w:spacing w:line="360" w:lineRule="auto"/>
        <w:ind w:firstLine="539"/>
        <w:jc w:val="both"/>
        <w:rPr>
          <w:rFonts w:ascii="AcadNusx" w:hAnsi="AcadNusx"/>
          <w:noProof/>
          <w:sz w:val="24"/>
          <w:szCs w:val="24"/>
          <w:lang w:val="fi-FI"/>
        </w:rPr>
      </w:pPr>
      <w:r w:rsidRPr="00A80383">
        <w:rPr>
          <w:rFonts w:ascii="AcadNusx" w:hAnsi="AcadNusx"/>
          <w:noProof/>
          <w:sz w:val="24"/>
          <w:szCs w:val="24"/>
          <w:lang w:val="fi-FI"/>
        </w:rPr>
        <w:t xml:space="preserve"> </w:t>
      </w:r>
      <w:r w:rsidRPr="00A80383">
        <w:rPr>
          <w:rFonts w:ascii="Sylfaen" w:hAnsi="Sylfaen" w:cs="Sylfaen"/>
          <w:noProof/>
          <w:sz w:val="24"/>
          <w:szCs w:val="24"/>
          <w:lang w:val="fi-FI"/>
        </w:rPr>
        <w:t>ე</w:t>
      </w:r>
      <w:r w:rsidRPr="00A80383">
        <w:rPr>
          <w:rFonts w:ascii="AcadNusx" w:hAnsi="AcadNusx"/>
          <w:noProof/>
          <w:sz w:val="24"/>
          <w:szCs w:val="24"/>
          <w:lang w:val="fi-FI"/>
        </w:rPr>
        <w:t>.</w:t>
      </w:r>
      <w:r w:rsidRPr="00A80383">
        <w:rPr>
          <w:rFonts w:ascii="Sylfaen" w:hAnsi="Sylfaen" w:cs="Sylfaen"/>
          <w:noProof/>
          <w:sz w:val="24"/>
          <w:szCs w:val="24"/>
          <w:lang w:val="fi-FI"/>
        </w:rPr>
        <w:t>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გამომწვევ</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მიზეზს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წარმოადგენს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მარტო</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აღძრავს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არამედ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იწვევს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ფორმისა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მოცულობის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ცვლილებას</w:t>
      </w:r>
      <w:r w:rsidRPr="00A80383">
        <w:rPr>
          <w:rFonts w:ascii="AcadNusx" w:hAnsi="AcadNusx"/>
          <w:noProof/>
          <w:sz w:val="24"/>
          <w:szCs w:val="24"/>
          <w:lang w:val="fi-FI"/>
        </w:rPr>
        <w:t xml:space="preserve">, </w:t>
      </w:r>
      <w:r w:rsidRPr="00A80383">
        <w:rPr>
          <w:rFonts w:ascii="Sylfaen" w:hAnsi="Sylfaen"/>
          <w:noProof/>
          <w:sz w:val="24"/>
          <w:szCs w:val="24"/>
          <w:lang w:val="ka-GE"/>
        </w:rPr>
        <w:t xml:space="preserve">ანუ </w:t>
      </w:r>
      <w:r w:rsidRPr="00A80383">
        <w:rPr>
          <w:rFonts w:ascii="Sylfaen" w:hAnsi="Sylfaen" w:cs="Sylfaen"/>
          <w:b/>
          <w:i/>
          <w:noProof/>
          <w:sz w:val="24"/>
          <w:szCs w:val="24"/>
          <w:lang w:val="fi-FI"/>
        </w:rPr>
        <w:t>დეფორმაციას</w:t>
      </w:r>
      <w:r w:rsidRPr="00A80383">
        <w:rPr>
          <w:rFonts w:ascii="AcadNusx" w:hAnsi="AcadNusx"/>
          <w:noProof/>
          <w:sz w:val="24"/>
          <w:szCs w:val="24"/>
          <w:u w:val="single"/>
          <w:lang w:val="fi-FI"/>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მაშასადამე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სიდიდე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შეიძლება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გაიზომოს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ორი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გზით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ეტალონური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დეფორმაციით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ზამბარა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ეტალონური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აჩქარებით</w:t>
      </w:r>
      <w:r w:rsidRPr="00A80383">
        <w:rPr>
          <w:rFonts w:ascii="AcadNusx" w:hAnsi="AcadNusx"/>
          <w:noProof/>
          <w:sz w:val="24"/>
          <w:szCs w:val="24"/>
          <w:lang w:val="fi-FI"/>
        </w:rPr>
        <w:t xml:space="preserve">. </w:t>
      </w:r>
      <w:r w:rsidRPr="00A80383">
        <w:rPr>
          <w:rFonts w:ascii="Sylfaen" w:hAnsi="Sylfaen"/>
          <w:noProof/>
          <w:sz w:val="24"/>
          <w:szCs w:val="24"/>
          <w:lang w:val="ka-GE"/>
        </w:rPr>
        <w:t xml:space="preserve">ამრიგად,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გავზომოთ</w:t>
      </w:r>
      <w:r w:rsidRPr="00A80383">
        <w:rPr>
          <w:rFonts w:ascii="Sylfaen" w:hAnsi="Sylfaen" w:cs="Sylfaen"/>
          <w:noProof/>
          <w:sz w:val="24"/>
          <w:szCs w:val="24"/>
          <w:lang w:val="ka-GE"/>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საჭიროა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შევარჩიოთ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ეტალონური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0</m:t>
            </m:r>
          </m:sub>
        </m:sSub>
      </m:oMath>
      <w:r w:rsidRPr="00A80383">
        <w:rPr>
          <w:rFonts w:ascii="Sylfaen" w:hAnsi="Sylfaen" w:cs="Sylfaen"/>
          <w:noProof/>
          <w:sz w:val="24"/>
          <w:szCs w:val="24"/>
          <w:lang w:val="ka-GE"/>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მასთან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მოვახდინოთ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გასაზომი</w:t>
      </w:r>
      <m:oMath>
        <m:r>
          <w:rPr>
            <w:rFonts w:ascii="Cambria Math" w:hAnsi="Cambria Math"/>
            <w:noProof/>
            <w:sz w:val="24"/>
            <w:szCs w:val="24"/>
            <w:lang w:val="fi-FI"/>
          </w:rPr>
          <m:t xml:space="preserve"> F</m:t>
        </m:r>
      </m:oMath>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შედარება</w:t>
      </w:r>
      <w:r w:rsidRPr="00A80383">
        <w:rPr>
          <w:rFonts w:ascii="AcadNusx" w:hAnsi="AcadNusx"/>
          <w:noProof/>
          <w:sz w:val="24"/>
          <w:szCs w:val="24"/>
          <w:lang w:val="fi-FI"/>
        </w:rPr>
        <w:t>. (</w:t>
      </w:r>
      <w:r w:rsidRPr="00A80383">
        <w:rPr>
          <w:rFonts w:ascii="Sylfaen" w:hAnsi="Sylfaen" w:cs="Sylfaen"/>
          <w:noProof/>
          <w:sz w:val="24"/>
          <w:szCs w:val="24"/>
          <w:lang w:val="fi-FI"/>
        </w:rPr>
        <w:t>ნახ</w:t>
      </w:r>
      <w:r w:rsidRPr="00A80383">
        <w:rPr>
          <w:rFonts w:ascii="AcadNusx" w:hAnsi="AcadNusx"/>
          <w:noProof/>
          <w:sz w:val="24"/>
          <w:szCs w:val="24"/>
          <w:lang w:val="fi-FI"/>
        </w:rPr>
        <w:t xml:space="preserve"> 1).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w:t>
      </w:r>
      <m:oMath>
        <m:r>
          <w:rPr>
            <w:rFonts w:ascii="Cambria Math" w:hAnsi="Cambria Math"/>
            <w:noProof/>
            <w:sz w:val="24"/>
            <w:szCs w:val="24"/>
            <w:lang w:val="fi-FI"/>
          </w:rPr>
          <m:t>m</m:t>
        </m:r>
      </m:oMath>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რომელზეც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ორივე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წონასწორობაშია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მაშინ</w:t>
      </w:r>
      <w:r w:rsidRPr="00A80383">
        <w:rPr>
          <w:rFonts w:ascii="AcadNusx" w:hAnsi="AcadNusx"/>
          <w:noProof/>
          <w:sz w:val="24"/>
          <w:szCs w:val="24"/>
          <w:lang w:val="fi-FI"/>
        </w:rPr>
        <w:t xml:space="preserve"> </w:t>
      </w:r>
      <m:oMath>
        <m:r>
          <w:rPr>
            <w:rFonts w:ascii="Cambria Math" w:hAnsi="Cambria Math"/>
            <w:noProof/>
            <w:sz w:val="24"/>
            <w:szCs w:val="24"/>
            <w:lang w:val="fi-FI"/>
          </w:rPr>
          <m:t>F=</m:t>
        </m:r>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0</m:t>
            </m:r>
          </m:sub>
        </m:sSub>
      </m:oMath>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ერთეულთა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საერთაშორისო</w:t>
      </w:r>
      <w:r w:rsidRPr="00A80383">
        <w:rPr>
          <w:rFonts w:ascii="AcadNusx" w:hAnsi="AcadNusx"/>
          <w:noProof/>
          <w:sz w:val="24"/>
          <w:szCs w:val="24"/>
          <w:lang w:val="fi-FI"/>
        </w:rPr>
        <w:t xml:space="preserve"> </w:t>
      </w:r>
      <m:oMath>
        <m:r>
          <w:rPr>
            <w:rFonts w:ascii="Cambria Math" w:hAnsi="Cambria Math"/>
            <w:noProof/>
            <w:sz w:val="24"/>
            <w:szCs w:val="24"/>
            <w:lang w:val="fi-FI"/>
          </w:rPr>
          <m:t>SI</m:t>
        </m:r>
      </m:oMath>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ეტალონურ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ძალას</w:t>
      </w:r>
      <w:r w:rsidRPr="00A80383">
        <w:rPr>
          <w:rFonts w:ascii="Sylfaen" w:hAnsi="Sylfaen" w:cs="Sylfaen"/>
          <w:noProof/>
          <w:sz w:val="24"/>
          <w:szCs w:val="24"/>
          <w:lang w:val="ka-GE"/>
        </w:rPr>
        <w:t>, ანუ ძალის ერთეულს,</w:t>
      </w:r>
      <w:r w:rsidRPr="00A80383">
        <w:rPr>
          <w:rFonts w:ascii="AcadNusx" w:hAnsi="AcadNusx"/>
          <w:noProof/>
          <w:sz w:val="24"/>
          <w:szCs w:val="24"/>
          <w:lang w:val="fi-FI"/>
        </w:rPr>
        <w:t xml:space="preserve"> </w:t>
      </w:r>
      <w:r w:rsidRPr="00A80383">
        <w:rPr>
          <w:rFonts w:ascii="Sylfaen" w:hAnsi="Sylfaen" w:cs="Sylfaen"/>
          <w:b/>
          <w:noProof/>
          <w:sz w:val="24"/>
          <w:szCs w:val="24"/>
          <w:lang w:val="fi-FI"/>
        </w:rPr>
        <w:t>ნიუტონი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ეწოდება</w:t>
      </w:r>
      <w:r w:rsidRPr="00A80383">
        <w:rPr>
          <w:rFonts w:ascii="AcadNusx" w:hAnsi="AcadNusx"/>
          <w:noProof/>
          <w:sz w:val="24"/>
          <w:szCs w:val="24"/>
          <w:lang w:val="fi-FI"/>
        </w:rPr>
        <w:t xml:space="preserve">. </w:t>
      </w:r>
    </w:p>
    <w:p w:rsidR="00796CFE" w:rsidRPr="00A80383" w:rsidRDefault="00796CFE" w:rsidP="00796CFE">
      <w:pPr>
        <w:pStyle w:val="BodyText2"/>
        <w:spacing w:line="360" w:lineRule="auto"/>
        <w:jc w:val="both"/>
        <w:rPr>
          <w:rFonts w:ascii="AcadNusx" w:hAnsi="AcadNusx"/>
          <w:b/>
          <w:sz w:val="24"/>
          <w:szCs w:val="24"/>
          <w:lang w:val="fi-FI"/>
        </w:rPr>
      </w:pPr>
    </w:p>
    <w:p w:rsidR="00796CFE" w:rsidRPr="00A80383" w:rsidRDefault="00796CFE" w:rsidP="00796CFE">
      <w:pPr>
        <w:widowControl w:val="0"/>
        <w:spacing w:line="300" w:lineRule="auto"/>
        <w:ind w:firstLine="539"/>
        <w:jc w:val="both"/>
        <w:rPr>
          <w:rFonts w:ascii="AcadNusx" w:hAnsi="AcadNusx"/>
          <w:b/>
          <w:sz w:val="24"/>
          <w:szCs w:val="24"/>
          <w:lang w:val="fi-FI"/>
        </w:rPr>
      </w:pPr>
      <w:r w:rsidRPr="00A80383">
        <w:rPr>
          <w:rFonts w:ascii="AcadNusx" w:hAnsi="AcadNusx"/>
          <w:b/>
          <w:noProof/>
          <w:sz w:val="24"/>
          <w:szCs w:val="24"/>
        </w:rPr>
        <w:drawing>
          <wp:inline distT="0" distB="0" distL="0" distR="0">
            <wp:extent cx="3573780" cy="1905000"/>
            <wp:effectExtent l="19050" t="0" r="7620" b="0"/>
            <wp:docPr id="2961" name="Picture 32" descr="Description: Сравнение с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Сравнение силы"/>
                    <pic:cNvPicPr>
                      <a:picLocks noChangeAspect="1" noChangeArrowheads="1"/>
                    </pic:cNvPicPr>
                  </pic:nvPicPr>
                  <pic:blipFill>
                    <a:blip r:embed="rId35"/>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796CFE" w:rsidRPr="00A80383" w:rsidRDefault="00796CFE" w:rsidP="00796CFE">
      <w:pPr>
        <w:widowControl w:val="0"/>
        <w:spacing w:line="300" w:lineRule="auto"/>
        <w:ind w:firstLine="539"/>
        <w:jc w:val="both"/>
        <w:rPr>
          <w:rFonts w:ascii="AcadNusx" w:hAnsi="AcadNusx"/>
          <w:noProof/>
          <w:sz w:val="24"/>
          <w:szCs w:val="24"/>
          <w:lang w:val="fi-FI"/>
        </w:rPr>
      </w:pP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1</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Sylfaen" w:hAnsi="Sylfaen" w:cs="Sylfaen"/>
          <w:noProof/>
          <w:sz w:val="24"/>
          <w:szCs w:val="24"/>
          <w:lang w:val="fi-FI"/>
        </w:rPr>
        <w:t>პრაქტიკაში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ყოველ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ცალკეულ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შემთხვევაში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გასაზომი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შედარება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ეტალონთან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მოუხერხებელია</w:t>
      </w:r>
      <w:r w:rsidRPr="00A80383">
        <w:rPr>
          <w:rFonts w:ascii="AcadNusx" w:hAnsi="AcadNusx"/>
          <w:noProof/>
          <w:sz w:val="24"/>
          <w:szCs w:val="24"/>
          <w:lang w:val="fi-FI"/>
        </w:rPr>
        <w:t>. A</w:t>
      </w:r>
      <w:r w:rsidRPr="00A80383">
        <w:rPr>
          <w:rFonts w:ascii="Sylfaen" w:hAnsi="Sylfaen" w:cs="Sylfaen"/>
          <w:noProof/>
          <w:sz w:val="24"/>
          <w:szCs w:val="24"/>
          <w:lang w:val="fi-FI"/>
        </w:rPr>
        <w:t>ამ</w:t>
      </w:r>
      <w:r w:rsidRPr="00A80383">
        <w:rPr>
          <w:rFonts w:ascii="Sylfaen" w:hAnsi="Sylfaen"/>
          <w:noProof/>
          <w:sz w:val="24"/>
          <w:szCs w:val="24"/>
          <w:lang w:val="ka-GE"/>
        </w:rPr>
        <w:t>ი</w:t>
      </w:r>
      <w:r w:rsidRPr="00A80383">
        <w:rPr>
          <w:rFonts w:ascii="Sylfaen" w:hAnsi="Sylfaen" w:cs="Sylfaen"/>
          <w:noProof/>
          <w:sz w:val="24"/>
          <w:szCs w:val="24"/>
          <w:lang w:val="fi-FI"/>
        </w:rPr>
        <w:t>ტომ</w:t>
      </w:r>
      <w:r w:rsidRPr="00A80383">
        <w:rPr>
          <w:rFonts w:ascii="AcadNusx" w:hAnsi="AcadNusx"/>
          <w:noProof/>
          <w:sz w:val="24"/>
          <w:szCs w:val="24"/>
          <w:lang w:val="fi-FI"/>
        </w:rPr>
        <w:t xml:space="preserve"> </w:t>
      </w:r>
      <w:r w:rsidRPr="005D2AA1">
        <w:rPr>
          <w:rFonts w:ascii="Sylfaen" w:hAnsi="Sylfaen" w:cs="Sylfaen"/>
          <w:b/>
          <w:i/>
          <w:noProof/>
          <w:sz w:val="24"/>
          <w:szCs w:val="24"/>
          <w:lang w:val="fi-FI"/>
        </w:rPr>
        <w:t>ძალას</w:t>
      </w:r>
      <w:r w:rsidRPr="005D2AA1">
        <w:rPr>
          <w:rFonts w:ascii="AcadNusx" w:hAnsi="AcadNusx"/>
          <w:b/>
          <w:i/>
          <w:noProof/>
          <w:sz w:val="24"/>
          <w:szCs w:val="24"/>
          <w:lang w:val="fi-FI"/>
        </w:rPr>
        <w:t xml:space="preserve"> </w:t>
      </w:r>
      <w:r w:rsidRPr="005D2AA1">
        <w:rPr>
          <w:rFonts w:ascii="Sylfaen" w:hAnsi="Sylfaen" w:cs="Sylfaen"/>
          <w:b/>
          <w:i/>
          <w:noProof/>
          <w:sz w:val="24"/>
          <w:szCs w:val="24"/>
          <w:lang w:val="fi-FI"/>
        </w:rPr>
        <w:t>ზომავენ</w:t>
      </w:r>
      <w:r w:rsidRPr="005D2AA1">
        <w:rPr>
          <w:rFonts w:ascii="AcadNusx" w:hAnsi="AcadNusx"/>
          <w:b/>
          <w:i/>
          <w:noProof/>
          <w:sz w:val="24"/>
          <w:szCs w:val="24"/>
          <w:lang w:val="fi-FI"/>
        </w:rPr>
        <w:t xml:space="preserve"> </w:t>
      </w:r>
      <w:r w:rsidRPr="005D2AA1">
        <w:rPr>
          <w:rFonts w:ascii="Sylfaen" w:hAnsi="Sylfaen" w:cs="Sylfaen"/>
          <w:b/>
          <w:i/>
          <w:noProof/>
          <w:sz w:val="24"/>
          <w:szCs w:val="24"/>
          <w:lang w:val="fi-FI"/>
        </w:rPr>
        <w:t>დინამ</w:t>
      </w:r>
      <w:r w:rsidRPr="005D2AA1">
        <w:rPr>
          <w:rFonts w:ascii="Sylfaen" w:hAnsi="Sylfaen" w:cs="Sylfaen"/>
          <w:b/>
          <w:i/>
          <w:noProof/>
          <w:sz w:val="24"/>
          <w:szCs w:val="24"/>
          <w:lang w:val="ka-GE"/>
        </w:rPr>
        <w:t>ო</w:t>
      </w:r>
      <w:r w:rsidRPr="005D2AA1">
        <w:rPr>
          <w:rFonts w:ascii="Sylfaen" w:hAnsi="Sylfaen" w:cs="Sylfaen"/>
          <w:b/>
          <w:i/>
          <w:noProof/>
          <w:sz w:val="24"/>
          <w:szCs w:val="24"/>
          <w:lang w:val="fi-FI"/>
        </w:rPr>
        <w:t>მეტრის</w:t>
      </w:r>
      <w:r w:rsidRPr="005D2AA1">
        <w:rPr>
          <w:rFonts w:ascii="AcadNusx" w:hAnsi="AcadNusx"/>
          <w:b/>
          <w:noProof/>
          <w:sz w:val="24"/>
          <w:szCs w:val="24"/>
          <w:lang w:val="fi-FI"/>
        </w:rPr>
        <w:t xml:space="preserve"> </w:t>
      </w:r>
      <w:r w:rsidRPr="005D2AA1">
        <w:rPr>
          <w:rFonts w:ascii="Sylfaen" w:hAnsi="Sylfaen" w:cs="Sylfaen"/>
          <w:b/>
          <w:i/>
          <w:noProof/>
          <w:sz w:val="24"/>
          <w:szCs w:val="24"/>
          <w:lang w:val="fi-FI"/>
        </w:rPr>
        <w:t>საშუალებით</w:t>
      </w:r>
      <w:r w:rsidRPr="005D2AA1">
        <w:rPr>
          <w:rFonts w:ascii="AcadNusx" w:hAnsi="AcadNusx"/>
          <w:b/>
          <w:i/>
          <w:noProof/>
          <w:sz w:val="24"/>
          <w:szCs w:val="24"/>
          <w:lang w:val="fi-FI"/>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დინამომეტრი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ზამბარა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რომელიც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წინასწარაა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დაკალიბრებული</w:t>
      </w:r>
      <w:r>
        <w:rPr>
          <w:rFonts w:ascii="AcadNusx" w:hAnsi="AcadNusx"/>
          <w:noProof/>
          <w:sz w:val="24"/>
          <w:szCs w:val="24"/>
          <w:lang w:val="fi-FI"/>
        </w:rPr>
        <w:t xml:space="preserve"> (</w:t>
      </w:r>
      <w:r>
        <w:rPr>
          <w:rFonts w:ascii="Sylfaen" w:hAnsi="Sylfaen"/>
          <w:noProof/>
          <w:sz w:val="24"/>
          <w:szCs w:val="24"/>
          <w:lang w:val="ka-GE"/>
        </w:rPr>
        <w:t>ნაცვლად სიგრძის ერთეულებისა, აწერია ძალის ერთეული ნიუტონებში)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ნახ</w:t>
      </w:r>
      <w:r w:rsidRPr="00A80383">
        <w:rPr>
          <w:rFonts w:ascii="AcadNusx" w:hAnsi="AcadNusx"/>
          <w:noProof/>
          <w:sz w:val="24"/>
          <w:szCs w:val="24"/>
          <w:lang w:val="fi-FI"/>
        </w:rPr>
        <w:t>. 2). A</w:t>
      </w:r>
      <w:r w:rsidRPr="00A80383">
        <w:rPr>
          <w:rFonts w:ascii="Sylfaen" w:hAnsi="Sylfaen" w:cs="Sylfaen"/>
          <w:noProof/>
          <w:sz w:val="24"/>
          <w:szCs w:val="24"/>
          <w:lang w:val="fi-FI"/>
        </w:rPr>
        <w:t>ამ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შემთხვევაში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გასაზომი</w:t>
      </w:r>
      <w:r w:rsidRPr="00A80383">
        <w:rPr>
          <w:rFonts w:ascii="AcadNusx" w:hAnsi="AcadNusx"/>
          <w:noProof/>
          <w:sz w:val="24"/>
          <w:szCs w:val="24"/>
          <w:lang w:val="fi-FI"/>
        </w:rPr>
        <w:t xml:space="preserve"> </w:t>
      </w:r>
      <m:oMath>
        <m:r>
          <w:rPr>
            <w:rFonts w:ascii="Cambria Math" w:hAnsi="Cambria Math"/>
            <w:noProof/>
            <w:sz w:val="28"/>
            <w:szCs w:val="28"/>
            <w:lang w:val="fi-FI"/>
          </w:rPr>
          <m:t>F</m:t>
        </m:r>
      </m:oMath>
      <w:r>
        <w:rPr>
          <w:rFonts w:ascii="AcadNusx" w:hAnsi="AcadNusx"/>
          <w:noProof/>
          <w:sz w:val="28"/>
          <w:szCs w:val="28"/>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ზამბარაში</w:t>
      </w:r>
      <w:r>
        <w:rPr>
          <w:rFonts w:ascii="Sylfaen" w:hAnsi="Sylfaen" w:cs="Sylfaen"/>
          <w:noProof/>
          <w:sz w:val="24"/>
          <w:szCs w:val="24"/>
          <w:lang w:val="fi-FI"/>
        </w:rPr>
        <w:t xml:space="preserve"> </w:t>
      </w:r>
      <w:r w:rsidRPr="00A80383">
        <w:rPr>
          <w:rFonts w:ascii="AcadNusx" w:hAnsi="AcadNusx"/>
          <w:noProof/>
          <w:sz w:val="24"/>
          <w:szCs w:val="24"/>
          <w:lang w:val="fi-FI"/>
        </w:rPr>
        <w:t xml:space="preserve"> </w:t>
      </w:r>
      <w:r w:rsidRPr="00A80383">
        <w:rPr>
          <w:rFonts w:ascii="Sylfaen" w:hAnsi="Sylfaen"/>
          <w:noProof/>
          <w:sz w:val="24"/>
          <w:szCs w:val="24"/>
          <w:lang w:val="ka-GE"/>
        </w:rPr>
        <w:t>(</w:t>
      </w:r>
      <w:r w:rsidRPr="00A80383">
        <w:rPr>
          <w:rFonts w:ascii="Sylfaen" w:hAnsi="Sylfaen" w:cs="Sylfaen"/>
          <w:noProof/>
          <w:sz w:val="24"/>
          <w:szCs w:val="24"/>
          <w:lang w:val="fi-FI"/>
        </w:rPr>
        <w:t>მისი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გაჭიმვისას</w:t>
      </w:r>
      <w:r w:rsidRPr="00A80383">
        <w:rPr>
          <w:rFonts w:ascii="Sylfaen" w:hAnsi="Sylfaen" w:cs="Sylfaen"/>
          <w:noProof/>
          <w:sz w:val="24"/>
          <w:szCs w:val="24"/>
          <w:lang w:val="ka-GE"/>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აღძრული</w:t>
      </w:r>
      <w:r w:rsidRPr="00A80383">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lang w:val="fi-FI"/>
              </w:rPr>
              <m:t>1</m:t>
            </m:r>
          </m:sub>
        </m:sSub>
      </m:oMath>
      <w:r>
        <w:rPr>
          <w:rFonts w:ascii="AcadNusx" w:hAnsi="AcadNusx"/>
          <w:noProof/>
          <w:sz w:val="24"/>
          <w:szCs w:val="24"/>
          <w:lang w:val="fi-FI"/>
        </w:rPr>
        <w:t xml:space="preserve">   </w:t>
      </w:r>
      <w:r w:rsidRPr="00A80383">
        <w:rPr>
          <w:rFonts w:ascii="Sylfaen" w:hAnsi="Sylfaen" w:cs="Sylfaen"/>
          <w:noProof/>
          <w:sz w:val="24"/>
          <w:szCs w:val="24"/>
          <w:lang w:val="fi-FI"/>
        </w:rPr>
        <w:t>დრეკადობის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ძალისა</w:t>
      </w:r>
      <w:r w:rsidRPr="00A80383">
        <w:rPr>
          <w:rFonts w:ascii="AcadNusx" w:hAnsi="AcadNusx"/>
          <w:noProof/>
          <w:sz w:val="24"/>
          <w:szCs w:val="24"/>
          <w:lang w:val="fi-FI"/>
        </w:rPr>
        <w:t>.</w:t>
      </w:r>
    </w:p>
    <w:p w:rsidR="00796CFE" w:rsidRPr="00A80383" w:rsidRDefault="00796CFE" w:rsidP="00796CFE">
      <w:pPr>
        <w:widowControl w:val="0"/>
        <w:spacing w:line="300" w:lineRule="auto"/>
        <w:jc w:val="both"/>
        <w:rPr>
          <w:rFonts w:ascii="AcadNusx" w:hAnsi="AcadNusx"/>
          <w:sz w:val="24"/>
          <w:szCs w:val="24"/>
          <w:lang w:val="fi-FI"/>
        </w:rPr>
      </w:pPr>
      <w:r>
        <w:rPr>
          <w:rFonts w:ascii="AcadNusx" w:hAnsi="AcadNusx"/>
          <w:noProof/>
          <w:sz w:val="24"/>
          <w:szCs w:val="24"/>
        </w:rPr>
        <w:drawing>
          <wp:inline distT="0" distB="0" distL="0" distR="0">
            <wp:extent cx="3276600" cy="1851660"/>
            <wp:effectExtent l="19050" t="0" r="0" b="0"/>
            <wp:docPr id="380" name="Picture 380" descr="C:\Users\Administrator\Desktop\New folde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dministrator\Desktop\New folder\F1.jpg"/>
                    <pic:cNvPicPr>
                      <a:picLocks noChangeAspect="1" noChangeArrowheads="1"/>
                    </pic:cNvPicPr>
                  </pic:nvPicPr>
                  <pic:blipFill>
                    <a:blip r:embed="rId36"/>
                    <a:srcRect/>
                    <a:stretch>
                      <a:fillRect/>
                    </a:stretch>
                  </pic:blipFill>
                  <pic:spPr bwMode="auto">
                    <a:xfrm>
                      <a:off x="0" y="0"/>
                      <a:ext cx="3276600" cy="1851660"/>
                    </a:xfrm>
                    <a:prstGeom prst="rect">
                      <a:avLst/>
                    </a:prstGeom>
                    <a:noFill/>
                    <a:ln w="9525">
                      <a:noFill/>
                      <a:miter lim="800000"/>
                      <a:headEnd/>
                      <a:tailEnd/>
                    </a:ln>
                  </pic:spPr>
                </pic:pic>
              </a:graphicData>
            </a:graphic>
          </wp:inline>
        </w:drawing>
      </w:r>
    </w:p>
    <w:p w:rsidR="00796CFE" w:rsidRPr="00A80383" w:rsidRDefault="00796CFE" w:rsidP="00796CFE">
      <w:pPr>
        <w:widowControl w:val="0"/>
        <w:spacing w:line="300" w:lineRule="auto"/>
        <w:ind w:firstLine="539"/>
        <w:jc w:val="both"/>
        <w:rPr>
          <w:rFonts w:ascii="AcadNusx" w:hAnsi="AcadNusx"/>
          <w:noProof/>
          <w:sz w:val="24"/>
          <w:szCs w:val="24"/>
          <w:lang w:val="fi-FI"/>
        </w:rPr>
      </w:pP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2</w:t>
      </w:r>
    </w:p>
    <w:p w:rsidR="00796CFE" w:rsidRPr="00A80383" w:rsidRDefault="00796CFE" w:rsidP="00796CFE">
      <w:pPr>
        <w:widowControl w:val="0"/>
        <w:spacing w:line="300" w:lineRule="auto"/>
        <w:jc w:val="both"/>
        <w:rPr>
          <w:rFonts w:ascii="Sylfaen" w:hAnsi="Sylfaen"/>
          <w:noProof/>
          <w:sz w:val="24"/>
          <w:szCs w:val="24"/>
          <w:lang w:val="ka-GE"/>
        </w:rPr>
      </w:pPr>
      <w:r w:rsidRPr="00A80383">
        <w:rPr>
          <w:rFonts w:ascii="Sylfaen" w:hAnsi="Sylfaen" w:cs="Sylfaen"/>
          <w:b/>
          <w:i/>
          <w:noProof/>
          <w:sz w:val="24"/>
          <w:szCs w:val="24"/>
          <w:lang w:val="fi-FI"/>
        </w:rPr>
        <w:t>ძალა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ვექტორია</w:t>
      </w:r>
      <w:r w:rsidRPr="00A80383">
        <w:rPr>
          <w:rFonts w:ascii="AcadNusx" w:hAnsi="AcadNusx"/>
          <w:b/>
          <w:i/>
          <w:noProof/>
          <w:sz w:val="24"/>
          <w:szCs w:val="24"/>
          <w:lang w:val="fi-FI"/>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ერთდროულად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რამდენიმე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დასახასიათებლად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შემოაქვთ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ტოლქმედის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ცნება</w:t>
      </w:r>
      <w:r w:rsidRPr="00A80383">
        <w:rPr>
          <w:rFonts w:ascii="AcadNusx" w:hAnsi="AcadNusx"/>
          <w:noProof/>
          <w:sz w:val="24"/>
          <w:szCs w:val="24"/>
          <w:lang w:val="fi-FI"/>
        </w:rPr>
        <w:t xml:space="preserve">. </w:t>
      </w:r>
    </w:p>
    <w:p w:rsidR="00796CFE" w:rsidRPr="00A80383" w:rsidRDefault="00796CFE" w:rsidP="00796CFE">
      <w:pPr>
        <w:widowControl w:val="0"/>
        <w:spacing w:line="300" w:lineRule="auto"/>
        <w:jc w:val="both"/>
        <w:rPr>
          <w:rFonts w:ascii="Sylfaen" w:hAnsi="Sylfaen"/>
          <w:b/>
          <w:i/>
          <w:noProof/>
          <w:sz w:val="24"/>
          <w:szCs w:val="24"/>
          <w:lang w:val="ka-GE"/>
        </w:rPr>
      </w:pPr>
      <w:r w:rsidRPr="00A80383">
        <w:rPr>
          <w:rFonts w:ascii="Sylfaen" w:hAnsi="Sylfaen" w:cs="Sylfaen"/>
          <w:b/>
          <w:i/>
          <w:noProof/>
          <w:sz w:val="24"/>
          <w:szCs w:val="24"/>
          <w:lang w:val="fi-FI"/>
        </w:rPr>
        <w:t>ტოლქმედი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ეწოდება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ისეთ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რომელიც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სხეულზე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ისეთსავე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ახდენს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როგორც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რამდენიმე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მოახდენდა</w:t>
      </w:r>
      <w:r w:rsidRPr="00A80383">
        <w:rPr>
          <w:rFonts w:ascii="AcadNusx" w:hAnsi="AcadNusx"/>
          <w:b/>
          <w:i/>
          <w:noProof/>
          <w:sz w:val="24"/>
          <w:szCs w:val="24"/>
          <w:lang w:val="fi-FI"/>
        </w:rPr>
        <w:t>.</w:t>
      </w:r>
    </w:p>
    <w:p w:rsidR="00796CFE" w:rsidRPr="00A80383" w:rsidRDefault="00796CFE" w:rsidP="00796CFE">
      <w:pPr>
        <w:widowControl w:val="0"/>
        <w:spacing w:line="300" w:lineRule="auto"/>
        <w:jc w:val="both"/>
        <w:rPr>
          <w:rFonts w:ascii="AcadNusx" w:hAnsi="AcadNusx"/>
          <w:b/>
          <w:noProof/>
          <w:sz w:val="24"/>
          <w:szCs w:val="24"/>
          <w:lang w:val="fi-FI"/>
        </w:rPr>
      </w:pPr>
      <w:r w:rsidRPr="00A80383">
        <w:rPr>
          <w:rFonts w:ascii="AcadNusx" w:hAnsi="AcadNusx"/>
          <w:b/>
          <w:noProof/>
          <w:sz w:val="24"/>
          <w:szCs w:val="24"/>
          <w:lang w:val="fi-FI"/>
        </w:rPr>
        <w:t xml:space="preserve"> </w:t>
      </w:r>
      <w:r w:rsidRPr="00A80383">
        <w:rPr>
          <w:rFonts w:ascii="Sylfaen" w:hAnsi="Sylfaen" w:cs="Sylfaen"/>
          <w:noProof/>
          <w:sz w:val="24"/>
          <w:szCs w:val="24"/>
          <w:lang w:val="fi-FI"/>
        </w:rPr>
        <w:t>ტოლქმედის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მოძებნა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დამყარებულია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ვექტორებზე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წესებზე</w:t>
      </w:r>
      <w:r w:rsidRPr="00A80383">
        <w:rPr>
          <w:rFonts w:ascii="AcadNusx" w:hAnsi="AcadNusx"/>
          <w:noProof/>
          <w:sz w:val="24"/>
          <w:szCs w:val="24"/>
          <w:lang w:val="fi-FI"/>
        </w:rPr>
        <w:t xml:space="preserve">. </w:t>
      </w:r>
    </w:p>
    <w:p w:rsidR="00796CFE" w:rsidRPr="00A80383" w:rsidRDefault="00796CFE" w:rsidP="00796CFE">
      <w:pPr>
        <w:widowControl w:val="0"/>
        <w:spacing w:line="300" w:lineRule="auto"/>
        <w:ind w:firstLine="539"/>
        <w:jc w:val="both"/>
        <w:rPr>
          <w:rFonts w:ascii="Sylfaen" w:hAnsi="Sylfaen"/>
          <w:b/>
          <w:i/>
          <w:noProof/>
          <w:sz w:val="24"/>
          <w:szCs w:val="24"/>
          <w:lang w:val="ka-GE"/>
        </w:rPr>
      </w:pPr>
    </w:p>
    <w:p w:rsidR="00796CFE" w:rsidRPr="00A80383" w:rsidRDefault="00796CFE" w:rsidP="00796CFE">
      <w:pPr>
        <w:widowControl w:val="0"/>
        <w:spacing w:line="300" w:lineRule="auto"/>
        <w:ind w:firstLine="539"/>
        <w:jc w:val="both"/>
        <w:rPr>
          <w:rFonts w:ascii="AcadNusx" w:hAnsi="AcadNusx"/>
          <w:b/>
          <w:i/>
          <w:noProof/>
          <w:sz w:val="28"/>
          <w:szCs w:val="28"/>
          <w:lang w:val="fi-FI"/>
        </w:rPr>
      </w:pPr>
      <w:r w:rsidRPr="00A80383">
        <w:rPr>
          <w:rFonts w:ascii="AcadNusx" w:hAnsi="AcadNusx"/>
          <w:b/>
          <w:i/>
          <w:noProof/>
          <w:sz w:val="28"/>
          <w:szCs w:val="28"/>
          <w:lang w:val="fi-FI"/>
        </w:rPr>
        <w:t>§ 3. M</w:t>
      </w:r>
      <w:r w:rsidRPr="00A80383">
        <w:rPr>
          <w:rFonts w:ascii="Sylfaen" w:hAnsi="Sylfaen" w:cs="Sylfaen"/>
          <w:b/>
          <w:i/>
          <w:noProof/>
          <w:sz w:val="28"/>
          <w:szCs w:val="28"/>
          <w:lang w:val="fi-FI"/>
        </w:rPr>
        <w:t>მასა</w:t>
      </w:r>
      <w:r w:rsidRPr="00A80383">
        <w:rPr>
          <w:rFonts w:ascii="AcadNusx" w:hAnsi="AcadNusx"/>
          <w:b/>
          <w:i/>
          <w:noProof/>
          <w:sz w:val="28"/>
          <w:szCs w:val="28"/>
          <w:lang w:val="fi-FI"/>
        </w:rPr>
        <w:t xml:space="preserve">                                 </w:t>
      </w:r>
    </w:p>
    <w:p w:rsidR="00796CFE" w:rsidRPr="00A80383" w:rsidRDefault="00796CFE" w:rsidP="00796CFE">
      <w:pPr>
        <w:widowControl w:val="0"/>
        <w:spacing w:line="300" w:lineRule="auto"/>
        <w:ind w:firstLine="539"/>
        <w:jc w:val="both"/>
        <w:rPr>
          <w:rFonts w:ascii="AcadNusx" w:hAnsi="AcadNusx"/>
          <w:noProof/>
          <w:sz w:val="24"/>
          <w:szCs w:val="24"/>
          <w:lang w:val="fi-FI"/>
        </w:rPr>
      </w:pPr>
      <w:r w:rsidRPr="00A80383">
        <w:rPr>
          <w:rFonts w:ascii="Sylfaen" w:hAnsi="Sylfaen" w:cs="Sylfaen"/>
          <w:b/>
          <w:i/>
          <w:noProof/>
          <w:sz w:val="24"/>
          <w:szCs w:val="24"/>
          <w:lang w:val="fi-FI"/>
        </w:rPr>
        <w:t>ცდების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შედეგად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დადგინდა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და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იგივე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მოქმედებით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სხვადასხვა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სხვადასხვა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აჩქარებას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იძენს</w:t>
      </w:r>
      <w:r w:rsidRPr="00A80383">
        <w:rPr>
          <w:rFonts w:ascii="AcadNusx" w:hAnsi="AcadNusx"/>
          <w:b/>
          <w:i/>
          <w:noProof/>
          <w:sz w:val="24"/>
          <w:szCs w:val="24"/>
          <w:lang w:val="fi-FI"/>
        </w:rPr>
        <w:t>.</w:t>
      </w:r>
      <w:r w:rsidRPr="00A80383">
        <w:rPr>
          <w:rFonts w:ascii="AcadNusx" w:hAnsi="AcadNusx"/>
          <w:b/>
          <w:noProof/>
          <w:sz w:val="24"/>
          <w:szCs w:val="24"/>
          <w:lang w:val="fi-FI"/>
        </w:rPr>
        <w:t xml:space="preserve"> </w:t>
      </w: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3-</w:t>
      </w:r>
      <w:r w:rsidRPr="00A80383">
        <w:rPr>
          <w:rFonts w:ascii="Sylfaen" w:hAnsi="Sylfaen" w:cs="Sylfaen"/>
          <w:noProof/>
          <w:sz w:val="24"/>
          <w:szCs w:val="24"/>
          <w:lang w:val="fi-FI"/>
        </w:rPr>
        <w:t>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გამოსახულია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ურიკებზე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მოთავსებული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ორი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რომლებიც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ერთმანეთთან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ურთიერთქმედებენ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გაჭიმული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ზამბარის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საშუალებით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ცდა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გვიჩვენებს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ნაკლები</w:t>
      </w:r>
      <w:r w:rsidRPr="00A80383">
        <w:rPr>
          <w:rFonts w:ascii="Sylfaen" w:hAnsi="Sylfaen" w:cs="Sylfaen"/>
          <w:noProof/>
          <w:sz w:val="24"/>
          <w:szCs w:val="24"/>
          <w:lang w:val="ka-GE"/>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m</m:t>
            </m:r>
          </m:e>
          <m:sub>
            <m:r>
              <w:rPr>
                <w:rFonts w:ascii="Cambria Math" w:hAnsi="Cambria Math"/>
                <w:noProof/>
                <w:sz w:val="24"/>
                <w:szCs w:val="24"/>
                <w:lang w:val="fi-FI"/>
              </w:rPr>
              <m:t>1</m:t>
            </m:r>
          </m:sub>
        </m:sSub>
      </m:oMath>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იძენს</w:t>
      </w:r>
      <w:r w:rsidRPr="00A80383">
        <w:rPr>
          <w:rFonts w:ascii="AcadNusx" w:hAnsi="AcadNusx"/>
          <w:noProof/>
          <w:sz w:val="24"/>
          <w:szCs w:val="24"/>
          <w:lang w:val="fi-FI"/>
        </w:rPr>
        <w:t xml:space="preserve"> </w:t>
      </w:r>
      <w:r w:rsidRPr="00A80383">
        <w:rPr>
          <w:rFonts w:ascii="Sylfaen" w:hAnsi="Sylfaen"/>
          <w:noProof/>
          <w:sz w:val="24"/>
          <w:szCs w:val="24"/>
          <w:lang w:val="ka-GE"/>
        </w:rPr>
        <w:t xml:space="preserve">უფრო </w:t>
      </w:r>
      <w:r w:rsidRPr="00A80383">
        <w:rPr>
          <w:rFonts w:ascii="Sylfaen" w:hAnsi="Sylfaen" w:cs="Sylfaen"/>
          <w:noProof/>
          <w:sz w:val="24"/>
          <w:szCs w:val="24"/>
          <w:lang w:val="fi-FI"/>
        </w:rPr>
        <w:t>მეტ</w:t>
      </w:r>
      <w:r w:rsidRPr="00A80383">
        <w:rPr>
          <w:rFonts w:ascii="Sylfaen" w:hAnsi="Sylfaen" w:cs="Sylfaen"/>
          <w:noProof/>
          <w:sz w:val="24"/>
          <w:szCs w:val="24"/>
          <w:lang w:val="ka-GE"/>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a</m:t>
            </m:r>
          </m:e>
          <m:sub>
            <m:r>
              <w:rPr>
                <w:rFonts w:ascii="Cambria Math" w:hAnsi="Cambria Math"/>
                <w:noProof/>
                <w:sz w:val="24"/>
                <w:szCs w:val="24"/>
                <w:lang w:val="fi-FI"/>
              </w:rPr>
              <m:t>1</m:t>
            </m:r>
          </m:sub>
        </m:sSub>
      </m:oMath>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ვიდრე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მეორე</w:t>
      </w:r>
      <w:r w:rsidRPr="00A80383">
        <w:rPr>
          <w:rFonts w:ascii="Sylfaen" w:hAnsi="Sylfaen" w:cs="Sylfaen"/>
          <w:noProof/>
          <w:sz w:val="24"/>
          <w:szCs w:val="24"/>
          <w:lang w:val="ka-GE"/>
        </w:rPr>
        <w:t xml:space="preserve"> უფრო დიდი მასის მქონე სხეული. </w:t>
      </w:r>
      <w:r w:rsidRPr="00A80383">
        <w:rPr>
          <w:rFonts w:ascii="AcadNusx" w:hAnsi="AcadNusx"/>
          <w:noProof/>
          <w:sz w:val="24"/>
          <w:szCs w:val="24"/>
          <w:lang w:val="fi-FI"/>
        </w:rPr>
        <w:t xml:space="preserve"> </w:t>
      </w:r>
    </w:p>
    <w:p w:rsidR="00796CFE" w:rsidRPr="00A80383" w:rsidRDefault="007E4ADB" w:rsidP="00796CFE">
      <w:pPr>
        <w:widowControl w:val="0"/>
        <w:spacing w:line="300" w:lineRule="auto"/>
        <w:ind w:firstLine="539"/>
        <w:jc w:val="both"/>
        <w:rPr>
          <w:rFonts w:ascii="AcadNusx" w:hAnsi="AcadNusx"/>
          <w:noProof/>
          <w:sz w:val="24"/>
          <w:szCs w:val="24"/>
          <w:lang w:val="fi-FI"/>
        </w:rPr>
      </w:pP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1</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2</m:t>
                </m:r>
              </m:sub>
            </m:sSub>
          </m:den>
        </m:f>
      </m:oMath>
      <w:r w:rsidR="00796CFE" w:rsidRPr="00A80383">
        <w:rPr>
          <w:rFonts w:ascii="Sylfaen" w:hAnsi="Sylfaen"/>
          <w:noProof/>
          <w:sz w:val="28"/>
          <w:szCs w:val="28"/>
          <w:lang w:val="ka-GE"/>
        </w:rPr>
        <w:t xml:space="preserve"> </w:t>
      </w:r>
      <w:r w:rsidR="00796CFE" w:rsidRPr="00A80383">
        <w:rPr>
          <w:rFonts w:ascii="AcadNusx" w:hAnsi="AcadNusx"/>
          <w:noProof/>
          <w:sz w:val="28"/>
          <w:szCs w:val="28"/>
          <w:lang w:val="fi-FI"/>
        </w:rPr>
        <w:t>=</w:t>
      </w:r>
      <w:r w:rsidR="00796CFE" w:rsidRPr="00A80383">
        <w:rPr>
          <w:rFonts w:ascii="Sylfaen" w:hAnsi="Sylfaen"/>
          <w:noProof/>
          <w:sz w:val="28"/>
          <w:szCs w:val="28"/>
          <w:lang w:val="ka-GE"/>
        </w:rPr>
        <w:t xml:space="preserve"> </w:t>
      </w: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den>
        </m:f>
      </m:oMath>
      <w:r w:rsidR="00796CFE" w:rsidRPr="00A80383">
        <w:rPr>
          <w:rFonts w:ascii="AcadNusx" w:hAnsi="AcadNusx"/>
          <w:noProof/>
          <w:sz w:val="24"/>
          <w:szCs w:val="24"/>
          <w:lang w:val="fi-FI"/>
        </w:rPr>
        <w:t xml:space="preserve">                  (1)</w:t>
      </w:r>
    </w:p>
    <w:p w:rsidR="00796CFE" w:rsidRPr="00A80383" w:rsidRDefault="00796CFE" w:rsidP="00796CFE">
      <w:pPr>
        <w:widowControl w:val="0"/>
        <w:spacing w:line="300" w:lineRule="auto"/>
        <w:jc w:val="both"/>
        <w:rPr>
          <w:rFonts w:ascii="AcadNusx" w:hAnsi="AcadNusx"/>
          <w:b/>
          <w:i/>
          <w:noProof/>
          <w:sz w:val="24"/>
          <w:szCs w:val="24"/>
          <w:lang w:val="fi-FI"/>
        </w:rPr>
      </w:pPr>
      <w:r w:rsidRPr="00A80383">
        <w:rPr>
          <w:rFonts w:ascii="Sylfaen" w:hAnsi="Sylfaen" w:cs="Sylfaen"/>
          <w:noProof/>
          <w:sz w:val="24"/>
          <w:szCs w:val="24"/>
          <w:lang w:val="fi-FI"/>
        </w:rPr>
        <w:t>ამბობენ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Sylfaen" w:hAnsi="Sylfaen" w:cs="Sylfaen"/>
          <w:noProof/>
          <w:sz w:val="24"/>
          <w:szCs w:val="24"/>
          <w:lang w:val="ka-GE"/>
        </w:rPr>
        <w:t>,</w:t>
      </w:r>
      <w:r w:rsidRPr="00A80383">
        <w:rPr>
          <w:rFonts w:ascii="AcadNusx" w:hAnsi="AcadNusx"/>
          <w:noProof/>
          <w:sz w:val="24"/>
          <w:szCs w:val="24"/>
          <w:lang w:val="fi-FI"/>
        </w:rPr>
        <w:t xml:space="preserve"> </w:t>
      </w:r>
      <w:r w:rsidRPr="00A80383">
        <w:rPr>
          <w:rFonts w:ascii="Sylfaen" w:hAnsi="Sylfaen"/>
          <w:noProof/>
          <w:sz w:val="24"/>
          <w:szCs w:val="24"/>
          <w:lang w:val="ka-GE"/>
        </w:rPr>
        <w:t xml:space="preserve">სხეულთა ურთიერთქმედებისას, </w:t>
      </w:r>
      <w:r w:rsidRPr="00A80383">
        <w:rPr>
          <w:rFonts w:ascii="Sylfaen" w:hAnsi="Sylfaen" w:cs="Sylfaen"/>
          <w:noProof/>
          <w:sz w:val="24"/>
          <w:szCs w:val="24"/>
          <w:lang w:val="fi-FI"/>
        </w:rPr>
        <w:t>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ნაკლებია</w:t>
      </w:r>
      <w:r w:rsidRPr="00A80383">
        <w:rPr>
          <w:rFonts w:ascii="AcadNusx" w:hAnsi="AcadNusx"/>
          <w:noProof/>
          <w:sz w:val="24"/>
          <w:szCs w:val="24"/>
          <w:lang w:val="fi-FI"/>
        </w:rPr>
        <w:t xml:space="preserve"> (</w:t>
      </w:r>
      <w:r w:rsidRPr="00A80383">
        <w:rPr>
          <w:rFonts w:ascii="Sylfaen" w:hAnsi="Sylfaen"/>
          <w:noProof/>
          <w:sz w:val="24"/>
          <w:szCs w:val="24"/>
          <w:lang w:val="ka-GE"/>
        </w:rPr>
        <w:t xml:space="preserve">ანუ რომლის </w:t>
      </w:r>
      <w:r w:rsidRPr="00A80383">
        <w:rPr>
          <w:rFonts w:ascii="Sylfaen" w:hAnsi="Sylfaen" w:cs="Sylfaen"/>
          <w:noProof/>
          <w:sz w:val="24"/>
          <w:szCs w:val="24"/>
          <w:lang w:val="fi-FI"/>
        </w:rPr>
        <w:t>სიჩქარე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ნაკლებად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შეიცვალა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მეტად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ვიდრე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მეორე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E</w:t>
      </w:r>
      <w:r w:rsidRPr="00A80383">
        <w:rPr>
          <w:rFonts w:ascii="Sylfaen" w:hAnsi="Sylfaen" w:cs="Sylfaen"/>
          <w:noProof/>
          <w:sz w:val="24"/>
          <w:szCs w:val="24"/>
          <w:lang w:val="fi-FI"/>
        </w:rPr>
        <w:t>ე</w:t>
      </w:r>
      <w:r w:rsidRPr="00A80383">
        <w:rPr>
          <w:rFonts w:ascii="AcadNusx" w:hAnsi="AcadNusx"/>
          <w:noProof/>
          <w:sz w:val="24"/>
          <w:szCs w:val="24"/>
          <w:lang w:val="fi-FI"/>
        </w:rPr>
        <w:t>.</w:t>
      </w:r>
      <w:r w:rsidRPr="00A80383">
        <w:rPr>
          <w:rFonts w:ascii="Sylfaen" w:hAnsi="Sylfaen" w:cs="Sylfaen"/>
          <w:noProof/>
          <w:sz w:val="24"/>
          <w:szCs w:val="24"/>
          <w:lang w:val="fi-FI"/>
        </w:rPr>
        <w:t>ი</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მასა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წარმოადგენს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ინერციულობის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ზომას</w:t>
      </w:r>
      <w:r w:rsidRPr="00A80383">
        <w:rPr>
          <w:rFonts w:ascii="AcadNusx" w:hAnsi="AcadNusx"/>
          <w:b/>
          <w:i/>
          <w:noProof/>
          <w:sz w:val="24"/>
          <w:szCs w:val="24"/>
          <w:lang w:val="fi-FI"/>
        </w:rPr>
        <w:t>.</w:t>
      </w:r>
    </w:p>
    <w:p w:rsidR="00796CFE" w:rsidRPr="00A80383" w:rsidRDefault="00796CFE" w:rsidP="00796CFE">
      <w:pPr>
        <w:widowControl w:val="0"/>
        <w:spacing w:line="300" w:lineRule="auto"/>
        <w:ind w:firstLine="539"/>
        <w:jc w:val="both"/>
        <w:rPr>
          <w:rFonts w:ascii="AcadNusx" w:hAnsi="AcadNusx"/>
          <w:sz w:val="24"/>
          <w:szCs w:val="24"/>
          <w:lang w:val="fi-FI"/>
        </w:rPr>
      </w:pPr>
    </w:p>
    <w:p w:rsidR="00796CFE" w:rsidRPr="00A80383" w:rsidRDefault="00796CFE" w:rsidP="00796CFE">
      <w:pPr>
        <w:widowControl w:val="0"/>
        <w:spacing w:line="300" w:lineRule="auto"/>
        <w:ind w:firstLine="539"/>
        <w:jc w:val="both"/>
        <w:rPr>
          <w:rFonts w:ascii="AcadNusx" w:hAnsi="AcadNusx"/>
          <w:sz w:val="24"/>
          <w:szCs w:val="24"/>
          <w:lang w:val="fi-FI"/>
        </w:rPr>
      </w:pPr>
    </w:p>
    <w:p w:rsidR="00796CFE" w:rsidRPr="00A80383" w:rsidRDefault="00796CFE" w:rsidP="00796CFE">
      <w:pPr>
        <w:widowControl w:val="0"/>
        <w:spacing w:line="300" w:lineRule="auto"/>
        <w:ind w:firstLine="539"/>
        <w:jc w:val="both"/>
        <w:rPr>
          <w:rFonts w:ascii="AcadNusx" w:hAnsi="AcadNusx"/>
          <w:sz w:val="24"/>
          <w:szCs w:val="24"/>
          <w:lang w:val="fi-FI"/>
        </w:rPr>
      </w:pPr>
      <w:r w:rsidRPr="00A80383">
        <w:rPr>
          <w:rFonts w:ascii="AcadNusx" w:hAnsi="AcadNusx"/>
          <w:noProof/>
          <w:sz w:val="24"/>
          <w:szCs w:val="24"/>
        </w:rPr>
        <w:drawing>
          <wp:inline distT="0" distB="0" distL="0" distR="0">
            <wp:extent cx="3573780" cy="1905000"/>
            <wp:effectExtent l="19050" t="0" r="7620" b="0"/>
            <wp:docPr id="2962" name="Picture 28" descr="Description: Сравнение масс двух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Сравнение масс двух тел"/>
                    <pic:cNvPicPr>
                      <a:picLocks noChangeAspect="1" noChangeArrowheads="1"/>
                    </pic:cNvPicPr>
                  </pic:nvPicPr>
                  <pic:blipFill>
                    <a:blip r:embed="rId37"/>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796CFE" w:rsidRPr="00A80383" w:rsidRDefault="00796CFE" w:rsidP="00796CFE">
      <w:pPr>
        <w:widowControl w:val="0"/>
        <w:spacing w:line="300" w:lineRule="auto"/>
        <w:ind w:firstLine="539"/>
        <w:jc w:val="both"/>
        <w:rPr>
          <w:rFonts w:ascii="AcadNusx" w:hAnsi="AcadNusx"/>
          <w:noProof/>
          <w:sz w:val="24"/>
          <w:szCs w:val="24"/>
          <w:lang w:val="fi-FI"/>
        </w:rPr>
      </w:pPr>
      <w:r w:rsidRPr="00A80383">
        <w:rPr>
          <w:rFonts w:ascii="AcadNusx" w:hAnsi="AcadNusx"/>
          <w:sz w:val="24"/>
          <w:szCs w:val="24"/>
          <w:lang w:val="fi-FI"/>
        </w:rPr>
        <w:t xml:space="preserve">                       </w:t>
      </w:r>
      <w:r w:rsidRPr="00A80383">
        <w:rPr>
          <w:rFonts w:ascii="AcadNusx" w:hAnsi="AcadNusx"/>
          <w:noProof/>
          <w:sz w:val="24"/>
          <w:szCs w:val="24"/>
          <w:lang w:val="fi-FI"/>
        </w:rPr>
        <w:t xml:space="preserve">N    </w:t>
      </w:r>
      <w:r w:rsidRPr="00A80383">
        <w:rPr>
          <w:rFonts w:ascii="Sylfaen" w:hAnsi="Sylfaen" w:cs="Sylfaen"/>
          <w:noProof/>
          <w:sz w:val="24"/>
          <w:szCs w:val="24"/>
          <w:lang w:val="fi-FI"/>
        </w:rPr>
        <w:t>ნახ</w:t>
      </w:r>
      <w:r w:rsidRPr="00A80383">
        <w:rPr>
          <w:rFonts w:ascii="AcadNusx" w:hAnsi="AcadNusx"/>
          <w:noProof/>
          <w:sz w:val="24"/>
          <w:szCs w:val="24"/>
          <w:lang w:val="fi-FI"/>
        </w:rPr>
        <w:t>. 3</w:t>
      </w:r>
    </w:p>
    <w:p w:rsidR="00796CFE" w:rsidRPr="00A80383" w:rsidRDefault="00796CFE" w:rsidP="00796CFE">
      <w:pPr>
        <w:widowControl w:val="0"/>
        <w:spacing w:line="300" w:lineRule="auto"/>
        <w:jc w:val="both"/>
        <w:rPr>
          <w:i/>
          <w:noProof/>
          <w:sz w:val="24"/>
          <w:szCs w:val="24"/>
          <w:lang w:val="fi-FI"/>
        </w:rPr>
      </w:pP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დამოკიდებული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იმაზე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იმყოფება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დედამიწაზე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მთვარეზე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ღია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კოსმოსურ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სივრცეში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სხვაგან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SI</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ერთეუ</w:t>
      </w:r>
      <w:r w:rsidRPr="00A80383">
        <w:rPr>
          <w:rFonts w:ascii="AcadNusx" w:hAnsi="AcadNusx"/>
          <w:noProof/>
          <w:sz w:val="24"/>
          <w:szCs w:val="24"/>
          <w:lang w:val="fi-FI"/>
        </w:rPr>
        <w:softHyphen/>
      </w:r>
      <w:r w:rsidRPr="00A80383">
        <w:rPr>
          <w:rFonts w:ascii="Sylfaen" w:hAnsi="Sylfaen" w:cs="Sylfaen"/>
          <w:noProof/>
          <w:sz w:val="24"/>
          <w:szCs w:val="24"/>
          <w:lang w:val="fi-FI"/>
        </w:rPr>
        <w:t>ლია</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კილოგრამი</w:t>
      </w:r>
      <w:r w:rsidRPr="00A80383">
        <w:rPr>
          <w:rFonts w:ascii="AcadNusx" w:hAnsi="AcadNusx"/>
          <w:i/>
          <w:noProof/>
          <w:sz w:val="24"/>
          <w:szCs w:val="24"/>
          <w:lang w:val="fi-FI"/>
        </w:rPr>
        <w:t xml:space="preserve"> (</w:t>
      </w:r>
      <w:r w:rsidRPr="00A80383">
        <w:rPr>
          <w:rFonts w:ascii="Sylfaen" w:hAnsi="Sylfaen" w:cs="Sylfaen"/>
          <w:i/>
          <w:noProof/>
          <w:sz w:val="24"/>
          <w:szCs w:val="24"/>
          <w:lang w:val="fi-FI"/>
        </w:rPr>
        <w:t>კგ</w:t>
      </w:r>
      <w:r w:rsidRPr="00A80383">
        <w:rPr>
          <w:rFonts w:ascii="AcadNusx" w:hAnsi="AcadNusx"/>
          <w:i/>
          <w:noProof/>
          <w:sz w:val="24"/>
          <w:szCs w:val="24"/>
          <w:lang w:val="fi-FI"/>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მიჩნეულია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სპეციალური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შენადნობისგან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დამზადებული</w:t>
      </w:r>
      <w:r w:rsidRPr="00A80383">
        <w:rPr>
          <w:rFonts w:ascii="AcadNusx" w:hAnsi="AcadNusx"/>
          <w:noProof/>
          <w:sz w:val="24"/>
          <w:szCs w:val="24"/>
          <w:lang w:val="fi-FI"/>
        </w:rPr>
        <w:t xml:space="preserve"> </w:t>
      </w:r>
      <w:r w:rsidRPr="00A80383">
        <w:rPr>
          <w:rFonts w:ascii="Sylfaen" w:hAnsi="Sylfaen"/>
          <w:noProof/>
          <w:sz w:val="24"/>
          <w:szCs w:val="24"/>
          <w:lang w:val="ka-GE"/>
        </w:rPr>
        <w:t>სხეულის მასა, რომელიც მიჩნეულია 1კგ ტოლად.</w:t>
      </w:r>
      <w:r w:rsidRPr="00A80383">
        <w:rPr>
          <w:rFonts w:ascii="AcadNusx" w:hAnsi="AcadNusx"/>
          <w:noProof/>
          <w:sz w:val="24"/>
          <w:szCs w:val="24"/>
          <w:lang w:val="fi-FI"/>
        </w:rPr>
        <w:t xml:space="preserve"> </w:t>
      </w:r>
      <w:r w:rsidRPr="00A80383">
        <w:rPr>
          <w:rFonts w:ascii="Sylfaen" w:hAnsi="Sylfaen" w:cs="Sylfaen"/>
          <w:noProof/>
          <w:sz w:val="24"/>
          <w:szCs w:val="24"/>
          <w:lang w:val="ka-GE"/>
        </w:rPr>
        <w:t xml:space="preserve">იგი სპეციალურ </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საცავში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ინახება</w:t>
      </w:r>
      <w:r w:rsidRPr="00A80383">
        <w:rPr>
          <w:rFonts w:ascii="AcadNusx" w:hAnsi="AcadNusx"/>
          <w:noProof/>
          <w:sz w:val="24"/>
          <w:szCs w:val="24"/>
          <w:lang w:val="fi-FI"/>
        </w:rPr>
        <w:t>. M</w:t>
      </w:r>
      <w:r w:rsidRPr="00A80383">
        <w:rPr>
          <w:rFonts w:ascii="Sylfaen" w:hAnsi="Sylfaen" w:cs="Sylfaen"/>
          <w:noProof/>
          <w:sz w:val="24"/>
          <w:szCs w:val="24"/>
          <w:lang w:val="fi-FI"/>
        </w:rPr>
        <w:t>მასას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ზომავენ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ბერკეტიან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სასწორზე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ეტალონის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ასლებთან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საწონებთან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შედარების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გზით</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მასა</w:t>
      </w:r>
      <w:r w:rsidRPr="00A80383">
        <w:rPr>
          <w:rFonts w:ascii="AcadNusx" w:hAnsi="AcadNusx"/>
          <w:b/>
          <w:noProof/>
          <w:sz w:val="24"/>
          <w:szCs w:val="24"/>
          <w:lang w:val="fi-FI"/>
        </w:rPr>
        <w:t xml:space="preserve"> </w:t>
      </w:r>
      <w:r w:rsidRPr="00A80383">
        <w:rPr>
          <w:rFonts w:ascii="Sylfaen" w:hAnsi="Sylfaen" w:cs="Sylfaen"/>
          <w:b/>
          <w:i/>
          <w:noProof/>
          <w:sz w:val="24"/>
          <w:szCs w:val="24"/>
          <w:lang w:val="fi-FI"/>
        </w:rPr>
        <w:t>ადიტიური</w:t>
      </w:r>
      <w:r w:rsidRPr="00A80383">
        <w:rPr>
          <w:rFonts w:ascii="AcadNusx" w:hAnsi="AcadNusx"/>
          <w:i/>
          <w:noProof/>
          <w:sz w:val="24"/>
          <w:szCs w:val="24"/>
          <w:lang w:val="fi-FI"/>
        </w:rPr>
        <w:t xml:space="preserve"> </w:t>
      </w:r>
      <w:r w:rsidRPr="00A80383">
        <w:rPr>
          <w:rFonts w:ascii="Sylfaen" w:hAnsi="Sylfaen" w:cs="Sylfaen"/>
          <w:b/>
          <w:i/>
          <w:noProof/>
          <w:sz w:val="24"/>
          <w:szCs w:val="24"/>
          <w:lang w:val="fi-FI"/>
        </w:rPr>
        <w:t>სიდიდეა</w:t>
      </w:r>
      <w:r w:rsidRPr="00A80383">
        <w:rPr>
          <w:rFonts w:ascii="AcadNusx" w:hAnsi="AcadNusx"/>
          <w:b/>
          <w:i/>
          <w:noProof/>
          <w:sz w:val="24"/>
          <w:szCs w:val="24"/>
          <w:lang w:val="fi-FI"/>
        </w:rPr>
        <w:t>.</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ნიშნავს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w:t>
      </w:r>
      <w:r w:rsidRPr="00A80383">
        <w:rPr>
          <w:rFonts w:ascii="Sylfaen" w:hAnsi="Sylfaen" w:cs="Sylfaen"/>
          <w:noProof/>
          <w:sz w:val="24"/>
          <w:szCs w:val="24"/>
          <w:lang w:val="fi-FI"/>
        </w:rPr>
        <w:t>ორ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სხვადასხვა</w:t>
      </w:r>
      <w:r w:rsidRPr="00A80383">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m</m:t>
            </m:r>
          </m:e>
          <m:sub>
            <m:r>
              <w:rPr>
                <w:rFonts w:ascii="Cambria Math" w:hAnsi="Cambria Math"/>
                <w:noProof/>
                <w:sz w:val="24"/>
                <w:szCs w:val="24"/>
                <w:lang w:val="fi-FI"/>
              </w:rPr>
              <m:t>1</m:t>
            </m:r>
          </m:sub>
        </m:sSub>
      </m:oMath>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m</m:t>
            </m:r>
          </m:e>
          <m:sub>
            <m:r>
              <w:rPr>
                <w:rFonts w:ascii="Cambria Math" w:hAnsi="Cambria Math"/>
                <w:noProof/>
                <w:sz w:val="24"/>
                <w:szCs w:val="24"/>
                <w:lang w:val="fi-FI"/>
              </w:rPr>
              <m:t>2</m:t>
            </m:r>
          </m:sub>
        </m:sSub>
      </m:oMath>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სხეულებს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შევაერთებთ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მაშინ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მიღებული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იქნება</w:t>
      </w:r>
    </w:p>
    <w:p w:rsidR="00796CFE" w:rsidRPr="00A80383" w:rsidRDefault="00796CFE" w:rsidP="00796CFE">
      <w:pPr>
        <w:widowControl w:val="0"/>
        <w:spacing w:line="300" w:lineRule="auto"/>
        <w:jc w:val="both"/>
        <w:rPr>
          <w:rFonts w:ascii="AcadNusx" w:hAnsi="AcadNusx"/>
          <w:b/>
          <w:i/>
          <w:noProof/>
          <w:sz w:val="24"/>
          <w:szCs w:val="24"/>
          <w:lang w:val="fi-FI"/>
        </w:rPr>
      </w:pPr>
      <m:oMath>
        <m:r>
          <w:rPr>
            <w:rFonts w:ascii="Cambria Math" w:hAnsi="Cambria Math"/>
            <w:noProof/>
            <w:sz w:val="28"/>
            <w:szCs w:val="28"/>
            <w:lang w:val="fi-FI"/>
          </w:rPr>
          <m:t>m</m:t>
        </m:r>
      </m:oMath>
      <w:r w:rsidRPr="00A80383">
        <w:rPr>
          <w:i/>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oMath>
      <w:r w:rsidRPr="00A80383">
        <w:rPr>
          <w:i/>
          <w:noProof/>
          <w:sz w:val="24"/>
          <w:szCs w:val="24"/>
          <w:lang w:val="fi-FI"/>
        </w:rPr>
        <w:t>.</w:t>
      </w:r>
    </w:p>
    <w:p w:rsidR="00796CFE" w:rsidRPr="00A80383" w:rsidRDefault="00796CFE" w:rsidP="00796CFE">
      <w:pPr>
        <w:widowControl w:val="0"/>
        <w:spacing w:line="300" w:lineRule="auto"/>
        <w:jc w:val="both"/>
        <w:rPr>
          <w:rFonts w:ascii="Sylfaen" w:hAnsi="Sylfaen"/>
          <w:b/>
          <w:i/>
          <w:sz w:val="24"/>
          <w:szCs w:val="24"/>
          <w:lang w:val="ka-GE"/>
        </w:rPr>
      </w:pPr>
      <w:r w:rsidRPr="00A80383">
        <w:rPr>
          <w:rFonts w:ascii="AcadNusx" w:hAnsi="AcadNusx"/>
          <w:b/>
          <w:i/>
          <w:sz w:val="24"/>
          <w:szCs w:val="24"/>
          <w:lang w:val="fi-FI"/>
        </w:rPr>
        <w:t xml:space="preserve"> </w:t>
      </w:r>
    </w:p>
    <w:p w:rsidR="00796CFE" w:rsidRPr="00A80383" w:rsidRDefault="00796CFE" w:rsidP="00796CFE">
      <w:pPr>
        <w:widowControl w:val="0"/>
        <w:spacing w:line="300" w:lineRule="auto"/>
        <w:jc w:val="both"/>
        <w:rPr>
          <w:rFonts w:ascii="AcadNusx" w:hAnsi="AcadNusx"/>
          <w:b/>
          <w:i/>
          <w:noProof/>
          <w:sz w:val="28"/>
          <w:szCs w:val="28"/>
          <w:lang w:val="fi-FI"/>
        </w:rPr>
      </w:pPr>
      <w:r w:rsidRPr="00A80383">
        <w:rPr>
          <w:rFonts w:ascii="AcadNusx" w:hAnsi="AcadNusx"/>
          <w:b/>
          <w:i/>
          <w:sz w:val="24"/>
          <w:szCs w:val="24"/>
          <w:lang w:val="fi-FI"/>
        </w:rPr>
        <w:t xml:space="preserve"> </w:t>
      </w:r>
      <w:r w:rsidRPr="00A80383">
        <w:rPr>
          <w:rFonts w:ascii="AcadNusx" w:hAnsi="AcadNusx"/>
          <w:b/>
          <w:i/>
          <w:noProof/>
          <w:sz w:val="28"/>
          <w:szCs w:val="28"/>
          <w:lang w:val="fi-FI"/>
        </w:rPr>
        <w:t>§ 4. N</w:t>
      </w:r>
      <w:r w:rsidRPr="00A80383">
        <w:rPr>
          <w:rFonts w:ascii="Sylfaen" w:hAnsi="Sylfaen" w:cs="Sylfaen"/>
          <w:b/>
          <w:i/>
          <w:noProof/>
          <w:sz w:val="28"/>
          <w:szCs w:val="28"/>
          <w:lang w:val="fi-FI"/>
        </w:rPr>
        <w:t>ნიუტონის</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მეორე</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კანონი</w:t>
      </w:r>
      <w:r w:rsidRPr="00A80383">
        <w:rPr>
          <w:rFonts w:ascii="AcadNusx" w:hAnsi="AcadNusx"/>
          <w:b/>
          <w:i/>
          <w:noProof/>
          <w:sz w:val="28"/>
          <w:szCs w:val="28"/>
          <w:lang w:val="fi-FI"/>
        </w:rPr>
        <w:t xml:space="preserve">                           </w:t>
      </w:r>
    </w:p>
    <w:p w:rsidR="00796CFE" w:rsidRPr="00A80383" w:rsidRDefault="00796CFE" w:rsidP="00796CFE">
      <w:pPr>
        <w:pStyle w:val="BodyTextIndent"/>
        <w:widowControl w:val="0"/>
        <w:spacing w:line="300" w:lineRule="auto"/>
        <w:rPr>
          <w:noProof/>
          <w:lang w:val="fi-FI"/>
        </w:rPr>
      </w:pPr>
      <w:r w:rsidRPr="00A80383">
        <w:rPr>
          <w:rFonts w:ascii="Sylfaen" w:hAnsi="Sylfaen" w:cs="Sylfaen"/>
          <w:noProof/>
          <w:lang w:val="fi-FI"/>
        </w:rPr>
        <w:t>აღმოჩნდა</w:t>
      </w:r>
      <w:r w:rsidRPr="00A80383">
        <w:rPr>
          <w:noProof/>
          <w:lang w:val="fi-FI"/>
        </w:rPr>
        <w:t xml:space="preserve">, </w:t>
      </w:r>
      <w:r w:rsidRPr="00A80383">
        <w:rPr>
          <w:rFonts w:ascii="Sylfaen" w:hAnsi="Sylfaen" w:cs="Sylfaen"/>
          <w:noProof/>
          <w:lang w:val="fi-FI"/>
        </w:rPr>
        <w:t>რომ</w:t>
      </w:r>
      <w:r w:rsidRPr="00A80383">
        <w:rPr>
          <w:noProof/>
          <w:lang w:val="fi-FI"/>
        </w:rPr>
        <w:t xml:space="preserve"> </w:t>
      </w:r>
      <w:r w:rsidRPr="00A80383">
        <w:rPr>
          <w:rFonts w:ascii="Sylfaen" w:hAnsi="Sylfaen" w:cs="Sylfaen"/>
          <w:noProof/>
          <w:lang w:val="fi-FI"/>
        </w:rPr>
        <w:t>ერთი</w:t>
      </w:r>
      <w:r w:rsidRPr="00A80383">
        <w:rPr>
          <w:noProof/>
          <w:lang w:val="fi-FI"/>
        </w:rPr>
        <w:t xml:space="preserve"> </w:t>
      </w:r>
      <w:r w:rsidRPr="00A80383">
        <w:rPr>
          <w:rFonts w:ascii="Sylfaen" w:hAnsi="Sylfaen" w:cs="Sylfaen"/>
          <w:noProof/>
          <w:lang w:val="fi-FI"/>
        </w:rPr>
        <w:t>და</w:t>
      </w:r>
      <w:r w:rsidRPr="00A80383">
        <w:rPr>
          <w:noProof/>
          <w:lang w:val="fi-FI"/>
        </w:rPr>
        <w:t xml:space="preserve"> </w:t>
      </w:r>
      <w:r w:rsidRPr="00A80383">
        <w:rPr>
          <w:rFonts w:ascii="Sylfaen" w:hAnsi="Sylfaen" w:cs="Sylfaen"/>
          <w:noProof/>
          <w:lang w:val="fi-FI"/>
        </w:rPr>
        <w:t>იგივე</w:t>
      </w:r>
      <w:r w:rsidRPr="00A80383">
        <w:rPr>
          <w:noProof/>
          <w:lang w:val="fi-FI"/>
        </w:rPr>
        <w:t xml:space="preserve"> </w:t>
      </w:r>
      <w:r w:rsidRPr="00A80383">
        <w:rPr>
          <w:rFonts w:ascii="Sylfaen" w:hAnsi="Sylfaen" w:cs="Sylfaen"/>
          <w:noProof/>
          <w:lang w:val="fi-FI"/>
        </w:rPr>
        <w:t>ძალის</w:t>
      </w:r>
      <w:r w:rsidRPr="00A80383">
        <w:rPr>
          <w:noProof/>
          <w:lang w:val="fi-FI"/>
        </w:rPr>
        <w:t xml:space="preserve"> </w:t>
      </w:r>
      <w:r w:rsidRPr="00A80383">
        <w:rPr>
          <w:rFonts w:ascii="Sylfaen" w:hAnsi="Sylfaen" w:cs="Sylfaen"/>
          <w:noProof/>
          <w:lang w:val="fi-FI"/>
        </w:rPr>
        <w:t>გავლენით</w:t>
      </w:r>
      <w:r w:rsidRPr="00A80383">
        <w:rPr>
          <w:noProof/>
          <w:lang w:val="fi-FI"/>
        </w:rPr>
        <w:t xml:space="preserve"> </w:t>
      </w:r>
      <w:r w:rsidRPr="00A80383">
        <w:rPr>
          <w:rFonts w:ascii="Sylfaen" w:hAnsi="Sylfaen" w:cs="Sylfaen"/>
          <w:noProof/>
          <w:lang w:val="fi-FI"/>
        </w:rPr>
        <w:t>ის</w:t>
      </w:r>
      <w:r w:rsidRPr="00A80383">
        <w:rPr>
          <w:noProof/>
          <w:lang w:val="fi-FI"/>
        </w:rPr>
        <w:t xml:space="preserve"> </w:t>
      </w:r>
      <w:r w:rsidRPr="00A80383">
        <w:rPr>
          <w:rFonts w:ascii="Sylfaen" w:hAnsi="Sylfaen" w:cs="Sylfaen"/>
          <w:noProof/>
          <w:lang w:val="fi-FI"/>
        </w:rPr>
        <w:t>სხეული</w:t>
      </w:r>
      <w:r w:rsidRPr="00A80383">
        <w:rPr>
          <w:noProof/>
          <w:lang w:val="fi-FI"/>
        </w:rPr>
        <w:t xml:space="preserve"> </w:t>
      </w:r>
      <w:r w:rsidRPr="00A80383">
        <w:rPr>
          <w:rFonts w:ascii="Sylfaen" w:hAnsi="Sylfaen" w:cs="Sylfaen"/>
          <w:noProof/>
          <w:lang w:val="fi-FI"/>
        </w:rPr>
        <w:t>ღებულობს</w:t>
      </w:r>
      <w:r w:rsidRPr="00A80383">
        <w:rPr>
          <w:noProof/>
          <w:lang w:val="fi-FI"/>
        </w:rPr>
        <w:t xml:space="preserve"> </w:t>
      </w:r>
      <w:r w:rsidRPr="00A80383">
        <w:rPr>
          <w:rFonts w:ascii="Sylfaen" w:hAnsi="Sylfaen" w:cs="Sylfaen"/>
          <w:noProof/>
          <w:lang w:val="fi-FI"/>
        </w:rPr>
        <w:t>დიდ</w:t>
      </w:r>
      <w:r w:rsidRPr="00A80383">
        <w:rPr>
          <w:noProof/>
          <w:lang w:val="fi-FI"/>
        </w:rPr>
        <w:t xml:space="preserve"> </w:t>
      </w:r>
      <w:r w:rsidRPr="00A80383">
        <w:rPr>
          <w:rFonts w:ascii="Sylfaen" w:hAnsi="Sylfaen" w:cs="Sylfaen"/>
          <w:noProof/>
          <w:lang w:val="fi-FI"/>
        </w:rPr>
        <w:t>აჩქარებას</w:t>
      </w:r>
      <w:r w:rsidRPr="00A80383">
        <w:rPr>
          <w:noProof/>
          <w:lang w:val="fi-FI"/>
        </w:rPr>
        <w:t xml:space="preserve">, </w:t>
      </w:r>
      <w:r w:rsidRPr="00A80383">
        <w:rPr>
          <w:rFonts w:ascii="Sylfaen" w:hAnsi="Sylfaen" w:cs="Sylfaen"/>
          <w:noProof/>
          <w:lang w:val="fi-FI"/>
        </w:rPr>
        <w:t>რომლის</w:t>
      </w:r>
      <w:r w:rsidRPr="00A80383">
        <w:rPr>
          <w:noProof/>
          <w:lang w:val="fi-FI"/>
        </w:rPr>
        <w:t xml:space="preserve"> </w:t>
      </w:r>
      <w:r w:rsidRPr="00A80383">
        <w:rPr>
          <w:rFonts w:ascii="Sylfaen" w:hAnsi="Sylfaen" w:cs="Sylfaen"/>
          <w:noProof/>
          <w:lang w:val="fi-FI"/>
        </w:rPr>
        <w:t>მასაც</w:t>
      </w:r>
      <w:r w:rsidRPr="00A80383">
        <w:rPr>
          <w:noProof/>
          <w:lang w:val="fi-FI"/>
        </w:rPr>
        <w:t xml:space="preserve"> </w:t>
      </w:r>
      <w:r w:rsidRPr="00A80383">
        <w:rPr>
          <w:rFonts w:ascii="Sylfaen" w:hAnsi="Sylfaen" w:cs="Sylfaen"/>
          <w:noProof/>
          <w:lang w:val="fi-FI"/>
        </w:rPr>
        <w:t>მცირეა</w:t>
      </w:r>
      <w:r w:rsidRPr="00A80383">
        <w:rPr>
          <w:noProof/>
          <w:lang w:val="fi-FI"/>
        </w:rPr>
        <w:t xml:space="preserve">. </w:t>
      </w:r>
      <w:r w:rsidRPr="00A80383">
        <w:rPr>
          <w:rFonts w:ascii="Sylfaen" w:hAnsi="Sylfaen" w:cs="Sylfaen"/>
          <w:noProof/>
          <w:lang w:val="fi-FI"/>
        </w:rPr>
        <w:t>ე</w:t>
      </w:r>
      <w:r w:rsidRPr="00A80383">
        <w:rPr>
          <w:noProof/>
          <w:lang w:val="fi-FI"/>
        </w:rPr>
        <w:t>.</w:t>
      </w:r>
      <w:r w:rsidRPr="00A80383">
        <w:rPr>
          <w:rFonts w:ascii="Sylfaen" w:hAnsi="Sylfaen" w:cs="Sylfaen"/>
          <w:noProof/>
          <w:lang w:val="fi-FI"/>
        </w:rPr>
        <w:t>ი</w:t>
      </w:r>
      <w:r w:rsidRPr="00A80383">
        <w:rPr>
          <w:noProof/>
          <w:lang w:val="fi-FI"/>
        </w:rPr>
        <w:t xml:space="preserve">. </w:t>
      </w:r>
      <w:r w:rsidRPr="00A80383">
        <w:rPr>
          <w:rFonts w:ascii="Sylfaen" w:hAnsi="Sylfaen" w:cs="Sylfaen"/>
          <w:noProof/>
          <w:lang w:val="fi-FI"/>
        </w:rPr>
        <w:t>აჩქარება</w:t>
      </w:r>
      <w:r w:rsidRPr="00A80383">
        <w:rPr>
          <w:noProof/>
          <w:lang w:val="fi-FI"/>
        </w:rPr>
        <w:t xml:space="preserve"> </w:t>
      </w:r>
      <w:r w:rsidRPr="00A80383">
        <w:rPr>
          <w:rFonts w:ascii="Sylfaen" w:hAnsi="Sylfaen" w:cs="Sylfaen"/>
          <w:noProof/>
          <w:lang w:val="fi-FI"/>
        </w:rPr>
        <w:t>უკუპროპორციულია</w:t>
      </w:r>
      <w:r w:rsidRPr="00A80383">
        <w:rPr>
          <w:noProof/>
          <w:lang w:val="fi-FI"/>
        </w:rPr>
        <w:t xml:space="preserve"> </w:t>
      </w:r>
      <w:r w:rsidRPr="00A80383">
        <w:rPr>
          <w:rFonts w:ascii="Sylfaen" w:hAnsi="Sylfaen" w:cs="Sylfaen"/>
          <w:noProof/>
          <w:lang w:val="fi-FI"/>
        </w:rPr>
        <w:t>სხეუ</w:t>
      </w:r>
      <w:r w:rsidRPr="00A80383">
        <w:rPr>
          <w:noProof/>
          <w:lang w:val="fi-FI"/>
        </w:rPr>
        <w:softHyphen/>
      </w:r>
      <w:r w:rsidRPr="00A80383">
        <w:rPr>
          <w:rFonts w:ascii="Sylfaen" w:hAnsi="Sylfaen" w:cs="Sylfaen"/>
          <w:noProof/>
          <w:lang w:val="fi-FI"/>
        </w:rPr>
        <w:t>ლის</w:t>
      </w:r>
      <w:r w:rsidRPr="00A80383">
        <w:rPr>
          <w:noProof/>
          <w:lang w:val="fi-FI"/>
        </w:rPr>
        <w:t xml:space="preserve"> </w:t>
      </w:r>
      <w:r w:rsidRPr="00A80383">
        <w:rPr>
          <w:rFonts w:ascii="Sylfaen" w:hAnsi="Sylfaen" w:cs="Sylfaen"/>
          <w:noProof/>
          <w:lang w:val="fi-FI"/>
        </w:rPr>
        <w:t>მასისა</w:t>
      </w:r>
      <w:r w:rsidRPr="00A80383">
        <w:rPr>
          <w:noProof/>
          <w:lang w:val="fi-FI"/>
        </w:rPr>
        <w:t xml:space="preserve">, </w:t>
      </w:r>
      <w:r w:rsidRPr="00A80383">
        <w:rPr>
          <w:rFonts w:ascii="Sylfaen" w:hAnsi="Sylfaen" w:cs="Sylfaen"/>
          <w:noProof/>
          <w:lang w:val="fi-FI"/>
        </w:rPr>
        <w:t>ხოლო</w:t>
      </w:r>
      <w:r w:rsidRPr="00A80383">
        <w:rPr>
          <w:noProof/>
          <w:lang w:val="fi-FI"/>
        </w:rPr>
        <w:t xml:space="preserve"> </w:t>
      </w:r>
      <w:r w:rsidRPr="00A80383">
        <w:rPr>
          <w:rFonts w:ascii="Sylfaen" w:hAnsi="Sylfaen" w:cs="Sylfaen"/>
          <w:noProof/>
          <w:lang w:val="fi-FI"/>
        </w:rPr>
        <w:t>ერთი</w:t>
      </w:r>
      <w:r w:rsidRPr="00A80383">
        <w:rPr>
          <w:noProof/>
          <w:lang w:val="fi-FI"/>
        </w:rPr>
        <w:t xml:space="preserve"> </w:t>
      </w:r>
      <w:r w:rsidRPr="00A80383">
        <w:rPr>
          <w:rFonts w:ascii="Sylfaen" w:hAnsi="Sylfaen" w:cs="Sylfaen"/>
          <w:noProof/>
          <w:lang w:val="fi-FI"/>
        </w:rPr>
        <w:t>და</w:t>
      </w:r>
      <w:r w:rsidRPr="00A80383">
        <w:rPr>
          <w:noProof/>
          <w:lang w:val="fi-FI"/>
        </w:rPr>
        <w:t xml:space="preserve"> </w:t>
      </w:r>
      <w:r w:rsidRPr="00A80383">
        <w:rPr>
          <w:rFonts w:ascii="Sylfaen" w:hAnsi="Sylfaen" w:cs="Sylfaen"/>
          <w:noProof/>
          <w:lang w:val="fi-FI"/>
        </w:rPr>
        <w:t>იგივე</w:t>
      </w:r>
      <w:r w:rsidRPr="00A80383">
        <w:rPr>
          <w:noProof/>
          <w:lang w:val="fi-FI"/>
        </w:rPr>
        <w:t xml:space="preserve"> </w:t>
      </w:r>
      <w:r w:rsidRPr="00A80383">
        <w:rPr>
          <w:rFonts w:ascii="Sylfaen" w:hAnsi="Sylfaen" w:cs="Sylfaen"/>
          <w:noProof/>
          <w:lang w:val="fi-FI"/>
        </w:rPr>
        <w:t>მასის</w:t>
      </w:r>
      <w:r w:rsidRPr="00A80383">
        <w:rPr>
          <w:noProof/>
          <w:lang w:val="fi-FI"/>
        </w:rPr>
        <w:t xml:space="preserve"> </w:t>
      </w:r>
      <w:r w:rsidRPr="00A80383">
        <w:rPr>
          <w:rFonts w:ascii="Sylfaen" w:hAnsi="Sylfaen" w:cs="Sylfaen"/>
          <w:noProof/>
          <w:lang w:val="fi-FI"/>
        </w:rPr>
        <w:t>სხეულზე</w:t>
      </w:r>
      <w:r w:rsidRPr="00A80383">
        <w:rPr>
          <w:noProof/>
          <w:lang w:val="fi-FI"/>
        </w:rPr>
        <w:t xml:space="preserve">, </w:t>
      </w:r>
      <w:r w:rsidRPr="00A80383">
        <w:rPr>
          <w:rFonts w:ascii="Sylfaen" w:hAnsi="Sylfaen" w:cs="Sylfaen"/>
          <w:noProof/>
          <w:lang w:val="fi-FI"/>
        </w:rPr>
        <w:t>რაც</w:t>
      </w:r>
      <w:r w:rsidRPr="00A80383">
        <w:rPr>
          <w:noProof/>
          <w:lang w:val="fi-FI"/>
        </w:rPr>
        <w:t xml:space="preserve"> </w:t>
      </w:r>
      <w:r w:rsidRPr="00A80383">
        <w:rPr>
          <w:rFonts w:ascii="Sylfaen" w:hAnsi="Sylfaen" w:cs="Sylfaen"/>
          <w:noProof/>
          <w:lang w:val="fi-FI"/>
        </w:rPr>
        <w:t>უფრო</w:t>
      </w:r>
      <w:r w:rsidRPr="00A80383">
        <w:rPr>
          <w:noProof/>
          <w:lang w:val="fi-FI"/>
        </w:rPr>
        <w:t xml:space="preserve"> </w:t>
      </w:r>
      <w:r w:rsidRPr="00A80383">
        <w:rPr>
          <w:rFonts w:ascii="Sylfaen" w:hAnsi="Sylfaen" w:cs="Sylfaen"/>
          <w:noProof/>
          <w:lang w:val="fi-FI"/>
        </w:rPr>
        <w:t>დიდი</w:t>
      </w:r>
      <w:r w:rsidRPr="00A80383">
        <w:rPr>
          <w:noProof/>
          <w:lang w:val="fi-FI"/>
        </w:rPr>
        <w:t xml:space="preserve"> </w:t>
      </w:r>
      <w:r w:rsidRPr="00A80383">
        <w:rPr>
          <w:rFonts w:ascii="Sylfaen" w:hAnsi="Sylfaen" w:cs="Sylfaen"/>
          <w:noProof/>
          <w:lang w:val="fi-FI"/>
        </w:rPr>
        <w:t>ძალა</w:t>
      </w:r>
      <w:r w:rsidRPr="00A80383">
        <w:rPr>
          <w:noProof/>
          <w:lang w:val="fi-FI"/>
        </w:rPr>
        <w:t xml:space="preserve"> </w:t>
      </w:r>
      <w:r w:rsidRPr="00A80383">
        <w:rPr>
          <w:rFonts w:ascii="Sylfaen" w:hAnsi="Sylfaen" w:cs="Sylfaen"/>
          <w:noProof/>
          <w:lang w:val="fi-FI"/>
        </w:rPr>
        <w:t>მოქმედებს</w:t>
      </w:r>
      <w:r w:rsidRPr="00A80383">
        <w:rPr>
          <w:noProof/>
          <w:lang w:val="fi-FI"/>
        </w:rPr>
        <w:t xml:space="preserve">, </w:t>
      </w:r>
      <w:r w:rsidRPr="00A80383">
        <w:rPr>
          <w:rFonts w:ascii="Sylfaen" w:hAnsi="Sylfaen" w:cs="Sylfaen"/>
          <w:noProof/>
          <w:lang w:val="fi-FI"/>
        </w:rPr>
        <w:t>მით</w:t>
      </w:r>
      <w:r w:rsidRPr="00A80383">
        <w:rPr>
          <w:noProof/>
          <w:lang w:val="fi-FI"/>
        </w:rPr>
        <w:t xml:space="preserve"> </w:t>
      </w:r>
      <w:r w:rsidRPr="00A80383">
        <w:rPr>
          <w:rFonts w:ascii="Sylfaen" w:hAnsi="Sylfaen" w:cs="Sylfaen"/>
          <w:noProof/>
          <w:lang w:val="fi-FI"/>
        </w:rPr>
        <w:t>მეტ</w:t>
      </w:r>
      <w:r w:rsidRPr="00A80383">
        <w:rPr>
          <w:noProof/>
          <w:lang w:val="fi-FI"/>
        </w:rPr>
        <w:t xml:space="preserve"> </w:t>
      </w:r>
      <w:r w:rsidRPr="00A80383">
        <w:rPr>
          <w:rFonts w:ascii="Sylfaen" w:hAnsi="Sylfaen" w:cs="Sylfaen"/>
          <w:noProof/>
          <w:lang w:val="fi-FI"/>
        </w:rPr>
        <w:t>აჩქარებას</w:t>
      </w:r>
      <w:r w:rsidRPr="00A80383">
        <w:rPr>
          <w:noProof/>
          <w:lang w:val="fi-FI"/>
        </w:rPr>
        <w:t xml:space="preserve"> </w:t>
      </w:r>
      <w:r w:rsidRPr="00A80383">
        <w:rPr>
          <w:rFonts w:ascii="Sylfaen" w:hAnsi="Sylfaen" w:cs="Sylfaen"/>
          <w:noProof/>
          <w:lang w:val="fi-FI"/>
        </w:rPr>
        <w:t>ღებულობს</w:t>
      </w:r>
      <w:r w:rsidRPr="00A80383">
        <w:rPr>
          <w:noProof/>
          <w:lang w:val="fi-FI"/>
        </w:rPr>
        <w:t xml:space="preserve"> </w:t>
      </w:r>
      <w:r w:rsidRPr="00A80383">
        <w:rPr>
          <w:rFonts w:ascii="Sylfaen" w:hAnsi="Sylfaen" w:cs="Sylfaen"/>
          <w:noProof/>
          <w:lang w:val="fi-FI"/>
        </w:rPr>
        <w:t>იგი</w:t>
      </w:r>
      <w:r w:rsidRPr="00A80383">
        <w:rPr>
          <w:noProof/>
          <w:lang w:val="fi-FI"/>
        </w:rPr>
        <w:t xml:space="preserve">. </w:t>
      </w:r>
      <w:r w:rsidRPr="00A80383">
        <w:rPr>
          <w:rFonts w:ascii="Sylfaen" w:hAnsi="Sylfaen" w:cs="Sylfaen"/>
          <w:noProof/>
          <w:lang w:val="fi-FI"/>
        </w:rPr>
        <w:t>ე</w:t>
      </w:r>
      <w:r w:rsidRPr="00A80383">
        <w:rPr>
          <w:noProof/>
          <w:lang w:val="fi-FI"/>
        </w:rPr>
        <w:t>.</w:t>
      </w:r>
      <w:r w:rsidRPr="00A80383">
        <w:rPr>
          <w:rFonts w:ascii="Sylfaen" w:hAnsi="Sylfaen" w:cs="Sylfaen"/>
          <w:noProof/>
          <w:lang w:val="fi-FI"/>
        </w:rPr>
        <w:t>ი</w:t>
      </w:r>
      <w:r w:rsidRPr="00A80383">
        <w:rPr>
          <w:noProof/>
          <w:lang w:val="fi-FI"/>
        </w:rPr>
        <w:t xml:space="preserve">. </w:t>
      </w:r>
      <w:r w:rsidRPr="00A80383">
        <w:rPr>
          <w:rFonts w:ascii="Sylfaen" w:hAnsi="Sylfaen" w:cs="Sylfaen"/>
          <w:noProof/>
          <w:lang w:val="fi-FI"/>
        </w:rPr>
        <w:t>აჩქარება</w:t>
      </w:r>
      <w:r w:rsidRPr="00A80383">
        <w:rPr>
          <w:noProof/>
          <w:lang w:val="fi-FI"/>
        </w:rPr>
        <w:t xml:space="preserve"> </w:t>
      </w:r>
      <w:r w:rsidRPr="00A80383">
        <w:rPr>
          <w:rFonts w:ascii="Sylfaen" w:hAnsi="Sylfaen" w:cs="Sylfaen"/>
          <w:noProof/>
          <w:lang w:val="fi-FI"/>
        </w:rPr>
        <w:t>პირდაპირპრო</w:t>
      </w:r>
      <w:r w:rsidRPr="00A80383">
        <w:rPr>
          <w:noProof/>
          <w:lang w:val="fi-FI"/>
        </w:rPr>
        <w:softHyphen/>
      </w:r>
      <w:r w:rsidRPr="00A80383">
        <w:rPr>
          <w:rFonts w:ascii="Sylfaen" w:hAnsi="Sylfaen" w:cs="Sylfaen"/>
          <w:noProof/>
          <w:lang w:val="fi-FI"/>
        </w:rPr>
        <w:t>პორ</w:t>
      </w:r>
      <w:r w:rsidRPr="00A80383">
        <w:rPr>
          <w:noProof/>
          <w:lang w:val="fi-FI"/>
        </w:rPr>
        <w:softHyphen/>
      </w:r>
      <w:r w:rsidRPr="00A80383">
        <w:rPr>
          <w:rFonts w:ascii="Sylfaen" w:hAnsi="Sylfaen" w:cs="Sylfaen"/>
          <w:noProof/>
          <w:lang w:val="fi-FI"/>
        </w:rPr>
        <w:t>ციულია</w:t>
      </w:r>
      <w:r w:rsidRPr="00A80383">
        <w:rPr>
          <w:noProof/>
          <w:lang w:val="fi-FI"/>
        </w:rPr>
        <w:t xml:space="preserve"> </w:t>
      </w:r>
      <w:r w:rsidRPr="00A80383">
        <w:rPr>
          <w:rFonts w:ascii="Sylfaen" w:hAnsi="Sylfaen" w:cs="Sylfaen"/>
          <w:noProof/>
          <w:lang w:val="fi-FI"/>
        </w:rPr>
        <w:t>სხეულზე</w:t>
      </w:r>
      <w:r w:rsidRPr="00A80383">
        <w:rPr>
          <w:noProof/>
          <w:lang w:val="fi-FI"/>
        </w:rPr>
        <w:t xml:space="preserve"> </w:t>
      </w:r>
      <w:r w:rsidRPr="00A80383">
        <w:rPr>
          <w:rFonts w:ascii="Sylfaen" w:hAnsi="Sylfaen" w:cs="Sylfaen"/>
          <w:noProof/>
          <w:lang w:val="fi-FI"/>
        </w:rPr>
        <w:t>მოქმედი</w:t>
      </w:r>
      <w:r w:rsidRPr="00A80383">
        <w:rPr>
          <w:noProof/>
          <w:lang w:val="fi-FI"/>
        </w:rPr>
        <w:t xml:space="preserve"> </w:t>
      </w:r>
      <w:r w:rsidRPr="00A80383">
        <w:rPr>
          <w:rFonts w:ascii="Sylfaen" w:hAnsi="Sylfaen" w:cs="Sylfaen"/>
          <w:noProof/>
          <w:lang w:val="fi-FI"/>
        </w:rPr>
        <w:t>ძალისა</w:t>
      </w:r>
      <w:r w:rsidRPr="00A80383">
        <w:rPr>
          <w:noProof/>
          <w:lang w:val="fi-FI"/>
        </w:rPr>
        <w:t xml:space="preserve">. </w:t>
      </w:r>
    </w:p>
    <w:p w:rsidR="00796CFE" w:rsidRPr="00A80383" w:rsidRDefault="00796CFE" w:rsidP="00796CFE">
      <w:pPr>
        <w:pStyle w:val="BodyTextIndent"/>
        <w:widowControl w:val="0"/>
        <w:spacing w:line="300" w:lineRule="auto"/>
        <w:rPr>
          <w:b/>
          <w:i/>
          <w:noProof/>
          <w:lang w:val="fi-FI"/>
        </w:rPr>
      </w:pPr>
      <w:r w:rsidRPr="00A80383">
        <w:rPr>
          <w:rFonts w:ascii="Sylfaen" w:hAnsi="Sylfaen" w:cs="Sylfaen"/>
          <w:noProof/>
          <w:lang w:val="fi-FI"/>
        </w:rPr>
        <w:t>მაშასადამე</w:t>
      </w:r>
      <w:r w:rsidRPr="00A80383">
        <w:rPr>
          <w:noProof/>
          <w:lang w:val="fi-FI"/>
        </w:rPr>
        <w:t xml:space="preserve">, </w:t>
      </w:r>
      <w:r w:rsidRPr="00A80383">
        <w:rPr>
          <w:rFonts w:ascii="Sylfaen" w:hAnsi="Sylfaen" w:cs="Sylfaen"/>
          <w:noProof/>
          <w:lang w:val="fi-FI"/>
        </w:rPr>
        <w:t>მივიღეთ</w:t>
      </w:r>
      <w:r w:rsidRPr="00A80383">
        <w:rPr>
          <w:noProof/>
          <w:lang w:val="fi-FI"/>
        </w:rPr>
        <w:t xml:space="preserve">, </w:t>
      </w:r>
      <w:r w:rsidRPr="00A80383">
        <w:rPr>
          <w:rFonts w:ascii="Sylfaen" w:hAnsi="Sylfaen" w:cs="Sylfaen"/>
          <w:noProof/>
          <w:lang w:val="fi-FI"/>
        </w:rPr>
        <w:t>რომ</w:t>
      </w:r>
      <w:r w:rsidRPr="00A80383">
        <w:rPr>
          <w:noProof/>
          <w:lang w:val="fi-FI"/>
        </w:rPr>
        <w:t xml:space="preserve"> </w:t>
      </w:r>
      <w:r w:rsidRPr="00A80383">
        <w:rPr>
          <w:rFonts w:ascii="Sylfaen" w:hAnsi="Sylfaen" w:cs="Sylfaen"/>
          <w:b/>
          <w:i/>
          <w:noProof/>
          <w:lang w:val="fi-FI"/>
        </w:rPr>
        <w:t>აჩქარება</w:t>
      </w:r>
      <w:r w:rsidRPr="00A80383">
        <w:rPr>
          <w:b/>
          <w:i/>
          <w:noProof/>
          <w:lang w:val="fi-FI"/>
        </w:rPr>
        <w:t xml:space="preserve">, </w:t>
      </w:r>
      <w:r w:rsidRPr="00A80383">
        <w:rPr>
          <w:rFonts w:ascii="Sylfaen" w:hAnsi="Sylfaen" w:cs="Sylfaen"/>
          <w:b/>
          <w:i/>
          <w:noProof/>
          <w:lang w:val="fi-FI"/>
        </w:rPr>
        <w:t>რომლითაც</w:t>
      </w:r>
      <w:r w:rsidRPr="00A80383">
        <w:rPr>
          <w:b/>
          <w:i/>
          <w:noProof/>
          <w:lang w:val="fi-FI"/>
        </w:rPr>
        <w:t xml:space="preserve"> </w:t>
      </w:r>
      <w:r w:rsidRPr="00A80383">
        <w:rPr>
          <w:rFonts w:ascii="Sylfaen" w:hAnsi="Sylfaen" w:cs="Sylfaen"/>
          <w:b/>
          <w:i/>
          <w:noProof/>
          <w:lang w:val="fi-FI"/>
        </w:rPr>
        <w:t>სხეული</w:t>
      </w:r>
      <w:r w:rsidRPr="00A80383">
        <w:rPr>
          <w:b/>
          <w:i/>
          <w:noProof/>
          <w:lang w:val="fi-FI"/>
        </w:rPr>
        <w:t xml:space="preserve"> </w:t>
      </w:r>
      <w:r w:rsidRPr="00A80383">
        <w:rPr>
          <w:rFonts w:ascii="Sylfaen" w:hAnsi="Sylfaen" w:cs="Sylfaen"/>
          <w:b/>
          <w:i/>
          <w:noProof/>
          <w:lang w:val="fi-FI"/>
        </w:rPr>
        <w:t>მოძრაობს</w:t>
      </w:r>
      <w:r w:rsidRPr="00A80383">
        <w:rPr>
          <w:b/>
          <w:i/>
          <w:noProof/>
          <w:lang w:val="fi-FI"/>
        </w:rPr>
        <w:t xml:space="preserve">, </w:t>
      </w:r>
      <w:r w:rsidRPr="00A80383">
        <w:rPr>
          <w:rFonts w:ascii="Sylfaen" w:hAnsi="Sylfaen" w:cs="Sylfaen"/>
          <w:b/>
          <w:i/>
          <w:noProof/>
          <w:lang w:val="fi-FI"/>
        </w:rPr>
        <w:t>პირდაპირპროპორციულია</w:t>
      </w:r>
      <w:r w:rsidRPr="00A80383">
        <w:rPr>
          <w:b/>
          <w:i/>
          <w:noProof/>
          <w:lang w:val="fi-FI"/>
        </w:rPr>
        <w:t xml:space="preserve"> </w:t>
      </w:r>
      <w:r w:rsidRPr="00A80383">
        <w:rPr>
          <w:rFonts w:ascii="Sylfaen" w:hAnsi="Sylfaen" w:cs="Sylfaen"/>
          <w:b/>
          <w:i/>
          <w:noProof/>
          <w:lang w:val="fi-FI"/>
        </w:rPr>
        <w:t>სხეულზე</w:t>
      </w:r>
      <w:r w:rsidRPr="00A80383">
        <w:rPr>
          <w:b/>
          <w:i/>
          <w:noProof/>
          <w:lang w:val="fi-FI"/>
        </w:rPr>
        <w:t xml:space="preserve"> </w:t>
      </w:r>
      <w:r w:rsidRPr="00A80383">
        <w:rPr>
          <w:rFonts w:ascii="Sylfaen" w:hAnsi="Sylfaen" w:cs="Sylfaen"/>
          <w:b/>
          <w:i/>
          <w:noProof/>
          <w:lang w:val="fi-FI"/>
        </w:rPr>
        <w:t>მოქმედი</w:t>
      </w:r>
      <w:r w:rsidRPr="00A80383">
        <w:rPr>
          <w:b/>
          <w:i/>
          <w:noProof/>
          <w:lang w:val="fi-FI"/>
        </w:rPr>
        <w:t xml:space="preserve"> </w:t>
      </w:r>
      <w:r w:rsidRPr="00A80383">
        <w:rPr>
          <w:rFonts w:ascii="Sylfaen" w:hAnsi="Sylfaen" w:cs="Sylfaen"/>
          <w:b/>
          <w:i/>
          <w:noProof/>
          <w:lang w:val="fi-FI"/>
        </w:rPr>
        <w:t>ძალისა</w:t>
      </w:r>
      <w:r w:rsidRPr="00A80383">
        <w:rPr>
          <w:b/>
          <w:i/>
          <w:noProof/>
          <w:lang w:val="fi-FI"/>
        </w:rPr>
        <w:t xml:space="preserve"> </w:t>
      </w:r>
      <w:r w:rsidRPr="00A80383">
        <w:rPr>
          <w:rFonts w:ascii="Sylfaen" w:hAnsi="Sylfaen" w:cs="Sylfaen"/>
          <w:b/>
          <w:i/>
          <w:noProof/>
          <w:lang w:val="fi-FI"/>
        </w:rPr>
        <w:t>და</w:t>
      </w:r>
      <w:r w:rsidRPr="00A80383">
        <w:rPr>
          <w:b/>
          <w:i/>
          <w:noProof/>
          <w:lang w:val="fi-FI"/>
        </w:rPr>
        <w:t xml:space="preserve"> </w:t>
      </w:r>
      <w:r w:rsidRPr="00A80383">
        <w:rPr>
          <w:rFonts w:ascii="Sylfaen" w:hAnsi="Sylfaen" w:cs="Sylfaen"/>
          <w:b/>
          <w:i/>
          <w:noProof/>
          <w:lang w:val="fi-FI"/>
        </w:rPr>
        <w:t>უკუპროპორციულია</w:t>
      </w:r>
      <w:r w:rsidRPr="00A80383">
        <w:rPr>
          <w:b/>
          <w:i/>
          <w:noProof/>
          <w:lang w:val="fi-FI"/>
        </w:rPr>
        <w:t xml:space="preserve"> </w:t>
      </w:r>
      <w:r w:rsidRPr="00A80383">
        <w:rPr>
          <w:rFonts w:ascii="Sylfaen" w:hAnsi="Sylfaen" w:cs="Sylfaen"/>
          <w:b/>
          <w:i/>
          <w:noProof/>
          <w:lang w:val="fi-FI"/>
        </w:rPr>
        <w:t>მისი</w:t>
      </w:r>
      <w:r w:rsidRPr="00A80383">
        <w:rPr>
          <w:b/>
          <w:i/>
          <w:noProof/>
          <w:lang w:val="fi-FI"/>
        </w:rPr>
        <w:t xml:space="preserve"> </w:t>
      </w:r>
      <w:r w:rsidRPr="00A80383">
        <w:rPr>
          <w:rFonts w:ascii="Sylfaen" w:hAnsi="Sylfaen" w:cs="Sylfaen"/>
          <w:b/>
          <w:i/>
          <w:noProof/>
          <w:lang w:val="fi-FI"/>
        </w:rPr>
        <w:t>მასისა</w:t>
      </w:r>
      <w:r w:rsidRPr="00A80383">
        <w:rPr>
          <w:b/>
          <w:i/>
          <w:noProof/>
          <w:lang w:val="fi-FI"/>
        </w:rPr>
        <w:t>:</w:t>
      </w:r>
    </w:p>
    <w:p w:rsidR="00796CFE" w:rsidRPr="00A80383" w:rsidRDefault="00796CFE" w:rsidP="00796CFE">
      <w:pPr>
        <w:pStyle w:val="BodyTextIndent"/>
        <w:widowControl w:val="0"/>
        <w:spacing w:line="300" w:lineRule="auto"/>
        <w:rPr>
          <w:noProof/>
          <w:lang w:val="fi-FI"/>
        </w:rPr>
      </w:pPr>
      <m:oMath>
        <m:r>
          <m:rPr>
            <m:sty m:val="bi"/>
          </m:rPr>
          <w:rPr>
            <w:rFonts w:ascii="Cambria Math" w:hAnsi="Cambria Math"/>
            <w:noProof/>
            <w:sz w:val="28"/>
            <w:szCs w:val="28"/>
            <w:lang w:val="fi-FI"/>
          </w:rPr>
          <m:t>a=</m:t>
        </m:r>
        <m:f>
          <m:fPr>
            <m:ctrlPr>
              <w:rPr>
                <w:rFonts w:ascii="Cambria Math" w:hAnsi="Cambria Math"/>
                <w:b/>
                <w:i/>
                <w:noProof/>
                <w:sz w:val="28"/>
                <w:szCs w:val="28"/>
                <w:lang w:val="fi-FI"/>
              </w:rPr>
            </m:ctrlPr>
          </m:fPr>
          <m:num>
            <m:r>
              <m:rPr>
                <m:sty m:val="bi"/>
              </m:rPr>
              <w:rPr>
                <w:rFonts w:ascii="Cambria Math" w:hAnsi="Cambria Math"/>
                <w:noProof/>
                <w:sz w:val="28"/>
                <w:szCs w:val="28"/>
                <w:lang w:val="fi-FI"/>
              </w:rPr>
              <m:t>F</m:t>
            </m:r>
          </m:num>
          <m:den>
            <m:r>
              <m:rPr>
                <m:sty m:val="bi"/>
              </m:rPr>
              <w:rPr>
                <w:rFonts w:ascii="Cambria Math" w:hAnsi="Cambria Math"/>
                <w:noProof/>
                <w:sz w:val="28"/>
                <w:szCs w:val="28"/>
                <w:lang w:val="fi-FI"/>
              </w:rPr>
              <m:t>m</m:t>
            </m:r>
          </m:den>
        </m:f>
      </m:oMath>
      <w:r w:rsidRPr="00A80383">
        <w:rPr>
          <w:noProof/>
          <w:lang w:val="fi-FI"/>
        </w:rPr>
        <w:t xml:space="preserve">                  (2)</w:t>
      </w:r>
    </w:p>
    <w:p w:rsidR="00796CFE" w:rsidRPr="00A80383" w:rsidRDefault="00796CFE" w:rsidP="00796CFE">
      <w:pPr>
        <w:pStyle w:val="BodyTextIndent"/>
        <w:widowControl w:val="0"/>
        <w:spacing w:line="300" w:lineRule="auto"/>
        <w:ind w:firstLine="0"/>
        <w:rPr>
          <w:noProof/>
          <w:lang w:val="fi-FI"/>
        </w:rPr>
      </w:pPr>
      <w:r w:rsidRPr="00A80383">
        <w:rPr>
          <w:noProof/>
          <w:lang w:val="fi-FI"/>
        </w:rPr>
        <w:t>E</w:t>
      </w:r>
      <w:r w:rsidRPr="00A80383">
        <w:rPr>
          <w:rFonts w:ascii="Sylfaen" w:hAnsi="Sylfaen" w:cs="Sylfaen"/>
          <w:noProof/>
          <w:lang w:val="fi-FI"/>
        </w:rPr>
        <w:t>ესაა</w:t>
      </w:r>
      <w:r w:rsidRPr="00A80383">
        <w:rPr>
          <w:noProof/>
          <w:lang w:val="fi-FI"/>
        </w:rPr>
        <w:t xml:space="preserve"> </w:t>
      </w:r>
      <w:r w:rsidRPr="00A80383">
        <w:rPr>
          <w:rFonts w:ascii="Sylfaen" w:hAnsi="Sylfaen" w:cs="Sylfaen"/>
          <w:noProof/>
          <w:lang w:val="fi-FI"/>
        </w:rPr>
        <w:t>ნიუტონის</w:t>
      </w:r>
      <w:r w:rsidRPr="00A80383">
        <w:rPr>
          <w:noProof/>
          <w:lang w:val="fi-FI"/>
        </w:rPr>
        <w:t xml:space="preserve"> </w:t>
      </w:r>
      <w:r w:rsidRPr="00A80383">
        <w:rPr>
          <w:rFonts w:ascii="Sylfaen" w:hAnsi="Sylfaen" w:cs="Sylfaen"/>
          <w:noProof/>
          <w:lang w:val="fi-FI"/>
        </w:rPr>
        <w:t>მეორე</w:t>
      </w:r>
      <w:r w:rsidRPr="00A80383">
        <w:rPr>
          <w:noProof/>
          <w:lang w:val="fi-FI"/>
        </w:rPr>
        <w:t xml:space="preserve"> </w:t>
      </w:r>
      <w:r w:rsidRPr="00A80383">
        <w:rPr>
          <w:rFonts w:ascii="Sylfaen" w:hAnsi="Sylfaen" w:cs="Sylfaen"/>
          <w:noProof/>
          <w:lang w:val="fi-FI"/>
        </w:rPr>
        <w:t>კანონი</w:t>
      </w:r>
      <w:r w:rsidRPr="00A80383">
        <w:rPr>
          <w:noProof/>
          <w:lang w:val="fi-FI"/>
        </w:rPr>
        <w:t xml:space="preserve">, </w:t>
      </w:r>
      <w:r w:rsidRPr="00A80383">
        <w:rPr>
          <w:rFonts w:ascii="Sylfaen" w:hAnsi="Sylfaen" w:cs="Sylfaen"/>
          <w:noProof/>
          <w:lang w:val="fi-FI"/>
        </w:rPr>
        <w:t>საიდანაც</w:t>
      </w:r>
      <w:r w:rsidRPr="00A80383">
        <w:rPr>
          <w:noProof/>
          <w:lang w:val="fi-FI"/>
        </w:rPr>
        <w:t xml:space="preserve"> </w:t>
      </w:r>
      <w:r w:rsidRPr="00A80383">
        <w:rPr>
          <w:rFonts w:ascii="Sylfaen" w:hAnsi="Sylfaen" w:cs="Sylfaen"/>
          <w:noProof/>
          <w:lang w:val="fi-FI"/>
        </w:rPr>
        <w:t>გამოდის</w:t>
      </w:r>
      <w:r w:rsidRPr="00A80383">
        <w:rPr>
          <w:noProof/>
          <w:lang w:val="fi-FI"/>
        </w:rPr>
        <w:t xml:space="preserve">, </w:t>
      </w:r>
      <w:r w:rsidRPr="00A80383">
        <w:rPr>
          <w:rFonts w:ascii="Sylfaen" w:hAnsi="Sylfaen" w:cs="Sylfaen"/>
          <w:noProof/>
          <w:lang w:val="fi-FI"/>
        </w:rPr>
        <w:t>რომ</w:t>
      </w:r>
    </w:p>
    <w:p w:rsidR="00796CFE" w:rsidRPr="00A80383" w:rsidRDefault="00796CFE" w:rsidP="00796CFE">
      <w:pPr>
        <w:widowControl w:val="0"/>
        <w:spacing w:line="300" w:lineRule="auto"/>
        <w:ind w:firstLine="539"/>
        <w:jc w:val="both"/>
        <w:rPr>
          <w:rFonts w:ascii="AcadNusx" w:hAnsi="AcadNusx"/>
          <w:noProof/>
          <w:sz w:val="24"/>
          <w:szCs w:val="24"/>
          <w:lang w:val="fi-FI"/>
        </w:rPr>
      </w:pPr>
      <m:oMath>
        <m:r>
          <m:rPr>
            <m:sty m:val="bi"/>
          </m:rPr>
          <w:rPr>
            <w:rFonts w:ascii="Cambria Math" w:hAnsi="Cambria Math"/>
            <w:noProof/>
            <w:sz w:val="28"/>
            <w:szCs w:val="28"/>
            <w:lang w:val="fi-FI"/>
          </w:rPr>
          <m:t>F=</m:t>
        </m:r>
        <m:r>
          <m:rPr>
            <m:sty m:val="bi"/>
          </m:rPr>
          <w:rPr>
            <w:rFonts w:ascii="Cambria Math" w:hAnsi="Cambria Math"/>
            <w:noProof/>
            <w:sz w:val="28"/>
            <w:szCs w:val="28"/>
            <w:lang w:val="fi-FI" w:eastAsia="ru-RU"/>
          </w:rPr>
          <m:t>ma</m:t>
        </m:r>
      </m:oMath>
      <w:r w:rsidRPr="00A80383">
        <w:rPr>
          <w:rFonts w:ascii="AcadNusx" w:hAnsi="AcadNusx"/>
          <w:noProof/>
          <w:sz w:val="24"/>
          <w:szCs w:val="24"/>
          <w:lang w:val="fi-FI"/>
        </w:rPr>
        <w:tab/>
      </w:r>
      <w:r>
        <w:rPr>
          <w:rFonts w:ascii="AcadNusx" w:hAnsi="AcadNusx"/>
          <w:noProof/>
          <w:sz w:val="24"/>
          <w:szCs w:val="24"/>
          <w:lang w:val="fi-FI"/>
        </w:rPr>
        <w:t xml:space="preserve">           </w:t>
      </w:r>
      <w:r w:rsidRPr="00A80383">
        <w:rPr>
          <w:rFonts w:ascii="AcadNusx" w:hAnsi="AcadNusx"/>
          <w:noProof/>
          <w:sz w:val="24"/>
          <w:szCs w:val="24"/>
          <w:lang w:val="fi-FI"/>
        </w:rPr>
        <w:t>(3)</w:t>
      </w:r>
      <w:r w:rsidRPr="00A80383">
        <w:rPr>
          <w:rFonts w:ascii="AcadNusx" w:hAnsi="AcadNusx"/>
          <w:noProof/>
          <w:sz w:val="24"/>
          <w:szCs w:val="24"/>
          <w:lang w:val="fi-FI"/>
        </w:rPr>
        <w:tab/>
      </w:r>
      <w:r w:rsidRPr="00A80383">
        <w:rPr>
          <w:rFonts w:ascii="AcadNusx" w:hAnsi="AcadNusx"/>
          <w:noProof/>
          <w:sz w:val="24"/>
          <w:szCs w:val="24"/>
          <w:lang w:val="fi-FI"/>
        </w:rPr>
        <w:tab/>
      </w:r>
    </w:p>
    <w:p w:rsidR="00796CFE" w:rsidRPr="00A80383" w:rsidRDefault="00796CFE" w:rsidP="00796CFE">
      <w:pPr>
        <w:pStyle w:val="BodyTextIndent"/>
        <w:widowControl w:val="0"/>
        <w:spacing w:line="300" w:lineRule="auto"/>
        <w:ind w:firstLine="0"/>
        <w:rPr>
          <w:noProof/>
          <w:lang w:val="fi-FI"/>
        </w:rPr>
      </w:pPr>
      <w:r w:rsidRPr="00A80383">
        <w:rPr>
          <w:rFonts w:ascii="Sylfaen" w:hAnsi="Sylfaen" w:cs="Sylfaen"/>
          <w:noProof/>
          <w:lang w:val="fi-FI"/>
        </w:rPr>
        <w:t>ამრიგად</w:t>
      </w:r>
      <w:r w:rsidRPr="00A80383">
        <w:rPr>
          <w:noProof/>
          <w:lang w:val="fi-FI"/>
        </w:rPr>
        <w:t xml:space="preserve">, </w:t>
      </w:r>
      <w:r w:rsidRPr="00A80383">
        <w:rPr>
          <w:rFonts w:ascii="Sylfaen" w:hAnsi="Sylfaen" w:cs="Sylfaen"/>
          <w:noProof/>
          <w:lang w:val="fi-FI"/>
        </w:rPr>
        <w:t>ნიუტონის</w:t>
      </w:r>
      <w:r w:rsidRPr="00A80383">
        <w:rPr>
          <w:noProof/>
          <w:lang w:val="fi-FI"/>
        </w:rPr>
        <w:t xml:space="preserve"> </w:t>
      </w:r>
      <w:r w:rsidRPr="00A80383">
        <w:rPr>
          <w:rFonts w:ascii="Sylfaen" w:hAnsi="Sylfaen" w:cs="Sylfaen"/>
          <w:noProof/>
          <w:lang w:val="fi-FI"/>
        </w:rPr>
        <w:t>მეორე</w:t>
      </w:r>
      <w:r w:rsidRPr="00A80383">
        <w:rPr>
          <w:noProof/>
          <w:lang w:val="fi-FI"/>
        </w:rPr>
        <w:t xml:space="preserve"> </w:t>
      </w:r>
      <w:r w:rsidRPr="00A80383">
        <w:rPr>
          <w:rFonts w:ascii="Sylfaen" w:hAnsi="Sylfaen" w:cs="Sylfaen"/>
          <w:noProof/>
          <w:lang w:val="fi-FI"/>
        </w:rPr>
        <w:t>კანონი</w:t>
      </w:r>
      <w:r w:rsidRPr="00A80383">
        <w:rPr>
          <w:noProof/>
          <w:lang w:val="fi-FI"/>
        </w:rPr>
        <w:t xml:space="preserve"> </w:t>
      </w:r>
      <w:r w:rsidRPr="00A80383">
        <w:rPr>
          <w:rFonts w:ascii="Sylfaen" w:hAnsi="Sylfaen" w:cs="Sylfaen"/>
          <w:noProof/>
          <w:lang w:val="fi-FI"/>
        </w:rPr>
        <w:t>ასეც</w:t>
      </w:r>
      <w:r w:rsidRPr="00A80383">
        <w:rPr>
          <w:noProof/>
          <w:lang w:val="fi-FI"/>
        </w:rPr>
        <w:t xml:space="preserve"> </w:t>
      </w:r>
      <w:r w:rsidRPr="00A80383">
        <w:rPr>
          <w:rFonts w:ascii="Sylfaen" w:hAnsi="Sylfaen" w:cs="Sylfaen"/>
          <w:noProof/>
          <w:lang w:val="fi-FI"/>
        </w:rPr>
        <w:t>შეიძლება</w:t>
      </w:r>
      <w:r w:rsidRPr="00A80383">
        <w:rPr>
          <w:noProof/>
          <w:lang w:val="fi-FI"/>
        </w:rPr>
        <w:t xml:space="preserve"> </w:t>
      </w:r>
      <w:r w:rsidRPr="00A80383">
        <w:rPr>
          <w:rFonts w:ascii="Sylfaen" w:hAnsi="Sylfaen" w:cs="Sylfaen"/>
          <w:noProof/>
          <w:lang w:val="fi-FI"/>
        </w:rPr>
        <w:t>ჩამოვაყალიბოთ</w:t>
      </w:r>
      <w:r w:rsidRPr="00A80383">
        <w:rPr>
          <w:noProof/>
          <w:lang w:val="fi-FI"/>
        </w:rPr>
        <w:t>:</w:t>
      </w:r>
      <w:r w:rsidRPr="00A80383">
        <w:rPr>
          <w:i/>
          <w:noProof/>
          <w:lang w:val="fi-FI"/>
        </w:rPr>
        <w:t xml:space="preserve"> </w:t>
      </w:r>
      <w:r w:rsidRPr="00A80383">
        <w:rPr>
          <w:rFonts w:ascii="Sylfaen" w:hAnsi="Sylfaen" w:cs="Sylfaen"/>
          <w:b/>
          <w:i/>
          <w:noProof/>
          <w:lang w:val="fi-FI"/>
        </w:rPr>
        <w:t>სხეულზე</w:t>
      </w:r>
      <w:r w:rsidRPr="00A80383">
        <w:rPr>
          <w:b/>
          <w:noProof/>
          <w:lang w:val="fi-FI"/>
        </w:rPr>
        <w:t xml:space="preserve"> </w:t>
      </w:r>
      <w:r w:rsidRPr="00A80383">
        <w:rPr>
          <w:rFonts w:ascii="Sylfaen" w:hAnsi="Sylfaen" w:cs="Sylfaen"/>
          <w:b/>
          <w:i/>
          <w:noProof/>
          <w:lang w:val="fi-FI"/>
        </w:rPr>
        <w:t>მოქმედი</w:t>
      </w:r>
      <w:r w:rsidRPr="00A80383">
        <w:rPr>
          <w:b/>
          <w:i/>
          <w:noProof/>
          <w:lang w:val="fi-FI"/>
        </w:rPr>
        <w:t xml:space="preserve"> </w:t>
      </w:r>
      <w:r w:rsidRPr="00A80383">
        <w:rPr>
          <w:rFonts w:ascii="Sylfaen" w:hAnsi="Sylfaen" w:cs="Sylfaen"/>
          <w:b/>
          <w:i/>
          <w:noProof/>
          <w:lang w:val="fi-FI"/>
        </w:rPr>
        <w:t>ძალა</w:t>
      </w:r>
      <w:r w:rsidRPr="00A80383">
        <w:rPr>
          <w:b/>
          <w:i/>
          <w:noProof/>
          <w:lang w:val="fi-FI"/>
        </w:rPr>
        <w:t xml:space="preserve"> </w:t>
      </w:r>
      <w:r w:rsidRPr="00A80383">
        <w:rPr>
          <w:rFonts w:ascii="Sylfaen" w:hAnsi="Sylfaen" w:cs="Sylfaen"/>
          <w:b/>
          <w:i/>
          <w:noProof/>
          <w:lang w:val="fi-FI"/>
        </w:rPr>
        <w:t>ტოლია</w:t>
      </w:r>
      <w:r w:rsidRPr="00A80383">
        <w:rPr>
          <w:b/>
          <w:i/>
          <w:noProof/>
          <w:lang w:val="fi-FI"/>
        </w:rPr>
        <w:t xml:space="preserve"> </w:t>
      </w:r>
      <w:r w:rsidRPr="00A80383">
        <w:rPr>
          <w:rFonts w:ascii="Sylfaen" w:hAnsi="Sylfaen" w:cs="Sylfaen"/>
          <w:b/>
          <w:i/>
          <w:noProof/>
          <w:lang w:val="fi-FI"/>
        </w:rPr>
        <w:t>სხეულის</w:t>
      </w:r>
      <w:r w:rsidRPr="00A80383">
        <w:rPr>
          <w:b/>
          <w:i/>
          <w:noProof/>
          <w:lang w:val="fi-FI"/>
        </w:rPr>
        <w:t xml:space="preserve"> </w:t>
      </w:r>
      <w:r w:rsidRPr="00A80383">
        <w:rPr>
          <w:rFonts w:ascii="Sylfaen" w:hAnsi="Sylfaen" w:cs="Sylfaen"/>
          <w:b/>
          <w:i/>
          <w:noProof/>
          <w:lang w:val="fi-FI"/>
        </w:rPr>
        <w:t>მასისა</w:t>
      </w:r>
      <w:r w:rsidRPr="00A80383">
        <w:rPr>
          <w:b/>
          <w:i/>
          <w:noProof/>
          <w:lang w:val="fi-FI"/>
        </w:rPr>
        <w:t xml:space="preserve"> </w:t>
      </w:r>
      <w:r w:rsidRPr="00A80383">
        <w:rPr>
          <w:rFonts w:ascii="Sylfaen" w:hAnsi="Sylfaen" w:cs="Sylfaen"/>
          <w:b/>
          <w:i/>
          <w:noProof/>
          <w:lang w:val="fi-FI"/>
        </w:rPr>
        <w:t>და</w:t>
      </w:r>
      <w:r w:rsidRPr="00A80383">
        <w:rPr>
          <w:b/>
          <w:i/>
          <w:noProof/>
          <w:lang w:val="fi-FI"/>
        </w:rPr>
        <w:t xml:space="preserve"> </w:t>
      </w:r>
      <w:r w:rsidRPr="00A80383">
        <w:rPr>
          <w:rFonts w:ascii="Sylfaen" w:hAnsi="Sylfaen" w:cs="Sylfaen"/>
          <w:b/>
          <w:i/>
          <w:noProof/>
          <w:lang w:val="fi-FI"/>
        </w:rPr>
        <w:t>აჩქარების</w:t>
      </w:r>
      <w:r w:rsidRPr="00A80383">
        <w:rPr>
          <w:rFonts w:ascii="Sylfaen" w:hAnsi="Sylfaen" w:cs="Sylfaen"/>
          <w:b/>
          <w:i/>
          <w:noProof/>
          <w:lang w:val="ka-GE"/>
        </w:rPr>
        <w:t xml:space="preserve"> </w:t>
      </w:r>
      <w:r w:rsidRPr="00A80383">
        <w:rPr>
          <w:rFonts w:ascii="Sylfaen" w:hAnsi="Sylfaen" w:cs="Sylfaen"/>
          <w:b/>
          <w:i/>
          <w:noProof/>
          <w:lang w:val="fi-FI"/>
        </w:rPr>
        <w:t>ნამრავლისა</w:t>
      </w:r>
      <w:r w:rsidRPr="00A80383">
        <w:rPr>
          <w:b/>
          <w:i/>
          <w:noProof/>
          <w:lang w:val="fi-FI"/>
        </w:rPr>
        <w:t>.</w:t>
      </w:r>
      <w:r w:rsidRPr="00A80383">
        <w:rPr>
          <w:noProof/>
          <w:lang w:val="fi-FI"/>
        </w:rPr>
        <w:t xml:space="preserve"> </w:t>
      </w:r>
      <w:r w:rsidRPr="00A80383">
        <w:rPr>
          <w:rFonts w:ascii="Sylfaen" w:hAnsi="Sylfaen" w:cs="Sylfaen"/>
          <w:noProof/>
          <w:lang w:val="fi-FI"/>
        </w:rPr>
        <w:t>რადგანაც</w:t>
      </w:r>
      <w:r w:rsidRPr="00A80383">
        <w:rPr>
          <w:noProof/>
          <w:lang w:val="fi-FI"/>
        </w:rPr>
        <w:t xml:space="preserve"> </w:t>
      </w:r>
      <w:r w:rsidRPr="00A80383">
        <w:rPr>
          <w:rFonts w:ascii="Sylfaen" w:hAnsi="Sylfaen" w:cs="Sylfaen"/>
          <w:noProof/>
          <w:lang w:val="fi-FI"/>
        </w:rPr>
        <w:t>ძალის</w:t>
      </w:r>
      <w:r w:rsidRPr="00A80383">
        <w:rPr>
          <w:noProof/>
          <w:lang w:val="fi-FI"/>
        </w:rPr>
        <w:t xml:space="preserve"> </w:t>
      </w:r>
      <w:r w:rsidRPr="00A80383">
        <w:rPr>
          <w:rFonts w:ascii="Sylfaen" w:hAnsi="Sylfaen" w:cs="Sylfaen"/>
          <w:noProof/>
          <w:lang w:val="fi-FI"/>
        </w:rPr>
        <w:t>მოქმედებით</w:t>
      </w:r>
      <w:r w:rsidRPr="00A80383">
        <w:rPr>
          <w:noProof/>
          <w:lang w:val="fi-FI"/>
        </w:rPr>
        <w:t xml:space="preserve"> </w:t>
      </w:r>
      <w:r w:rsidRPr="00A80383">
        <w:rPr>
          <w:rFonts w:ascii="Sylfaen" w:hAnsi="Sylfaen" w:cs="Sylfaen"/>
          <w:noProof/>
          <w:lang w:val="fi-FI"/>
        </w:rPr>
        <w:t>აღძრულ</w:t>
      </w:r>
      <w:r w:rsidRPr="00A80383">
        <w:rPr>
          <w:noProof/>
          <w:lang w:val="fi-FI"/>
        </w:rPr>
        <w:t xml:space="preserve"> </w:t>
      </w:r>
      <w:r w:rsidRPr="00A80383">
        <w:rPr>
          <w:rFonts w:ascii="Sylfaen" w:hAnsi="Sylfaen" w:cs="Sylfaen"/>
          <w:noProof/>
          <w:lang w:val="fi-FI"/>
        </w:rPr>
        <w:t>აჩქარებას</w:t>
      </w:r>
      <w:r w:rsidRPr="00A80383">
        <w:rPr>
          <w:noProof/>
          <w:lang w:val="fi-FI"/>
        </w:rPr>
        <w:t xml:space="preserve"> </w:t>
      </w:r>
      <w:r w:rsidRPr="00A80383">
        <w:rPr>
          <w:rFonts w:ascii="Sylfaen" w:hAnsi="Sylfaen" w:cs="Sylfaen"/>
          <w:noProof/>
          <w:lang w:val="fi-FI"/>
        </w:rPr>
        <w:t>ყოველთვის</w:t>
      </w:r>
      <w:r w:rsidRPr="00A80383">
        <w:rPr>
          <w:noProof/>
          <w:lang w:val="fi-FI"/>
        </w:rPr>
        <w:t xml:space="preserve"> </w:t>
      </w:r>
      <w:r w:rsidRPr="00A80383">
        <w:rPr>
          <w:rFonts w:ascii="Sylfaen" w:hAnsi="Sylfaen" w:cs="Sylfaen"/>
          <w:noProof/>
          <w:lang w:val="fi-FI"/>
        </w:rPr>
        <w:t>ძალის</w:t>
      </w:r>
      <w:r w:rsidRPr="00A80383">
        <w:rPr>
          <w:noProof/>
          <w:lang w:val="fi-FI"/>
        </w:rPr>
        <w:t xml:space="preserve"> </w:t>
      </w:r>
      <w:r w:rsidRPr="00A80383">
        <w:rPr>
          <w:rFonts w:ascii="Sylfaen" w:hAnsi="Sylfaen" w:cs="Sylfaen"/>
          <w:noProof/>
          <w:lang w:val="fi-FI"/>
        </w:rPr>
        <w:t>მიმართულება</w:t>
      </w:r>
      <w:r w:rsidRPr="00A80383">
        <w:rPr>
          <w:noProof/>
          <w:lang w:val="fi-FI"/>
        </w:rPr>
        <w:t xml:space="preserve"> </w:t>
      </w:r>
      <w:r w:rsidRPr="00A80383">
        <w:rPr>
          <w:rFonts w:ascii="Sylfaen" w:hAnsi="Sylfaen" w:cs="Sylfaen"/>
          <w:noProof/>
          <w:lang w:val="fi-FI"/>
        </w:rPr>
        <w:t>აქვს</w:t>
      </w:r>
      <w:r w:rsidRPr="00A80383">
        <w:rPr>
          <w:noProof/>
          <w:lang w:val="fi-FI"/>
        </w:rPr>
        <w:t xml:space="preserve">, </w:t>
      </w:r>
      <w:r w:rsidRPr="00A80383">
        <w:rPr>
          <w:rFonts w:ascii="Sylfaen" w:hAnsi="Sylfaen" w:cs="Sylfaen"/>
          <w:noProof/>
          <w:lang w:val="fi-FI"/>
        </w:rPr>
        <w:t>ამიტომ</w:t>
      </w:r>
      <w:r w:rsidRPr="00A80383">
        <w:rPr>
          <w:noProof/>
          <w:lang w:val="fi-FI"/>
        </w:rPr>
        <w:t xml:space="preserve"> (3) </w:t>
      </w:r>
      <w:r w:rsidRPr="00A80383">
        <w:rPr>
          <w:rFonts w:ascii="Sylfaen" w:hAnsi="Sylfaen" w:cs="Sylfaen"/>
          <w:noProof/>
          <w:lang w:val="fi-FI"/>
        </w:rPr>
        <w:t>ფორმუ</w:t>
      </w:r>
      <w:r w:rsidRPr="00A80383">
        <w:rPr>
          <w:noProof/>
          <w:lang w:val="fi-FI"/>
        </w:rPr>
        <w:softHyphen/>
      </w:r>
      <w:r w:rsidRPr="00A80383">
        <w:rPr>
          <w:rFonts w:ascii="Sylfaen" w:hAnsi="Sylfaen" w:cs="Sylfaen"/>
          <w:noProof/>
          <w:lang w:val="fi-FI"/>
        </w:rPr>
        <w:t>ლა</w:t>
      </w:r>
      <w:r w:rsidRPr="00A80383">
        <w:rPr>
          <w:noProof/>
          <w:lang w:val="fi-FI"/>
        </w:rPr>
        <w:t xml:space="preserve"> </w:t>
      </w:r>
      <w:r w:rsidRPr="00A80383">
        <w:rPr>
          <w:rFonts w:ascii="Sylfaen" w:hAnsi="Sylfaen" w:cs="Sylfaen"/>
          <w:noProof/>
          <w:lang w:val="fi-FI"/>
        </w:rPr>
        <w:t>შეიძლება</w:t>
      </w:r>
      <w:r w:rsidRPr="00A80383">
        <w:rPr>
          <w:noProof/>
          <w:lang w:val="fi-FI"/>
        </w:rPr>
        <w:t xml:space="preserve"> </w:t>
      </w:r>
      <w:r w:rsidRPr="00A80383">
        <w:rPr>
          <w:rFonts w:ascii="Sylfaen" w:hAnsi="Sylfaen" w:cs="Sylfaen"/>
          <w:noProof/>
          <w:lang w:val="fi-FI"/>
        </w:rPr>
        <w:t>ვექტორულად</w:t>
      </w:r>
      <w:r w:rsidRPr="00A80383">
        <w:rPr>
          <w:noProof/>
          <w:lang w:val="fi-FI"/>
        </w:rPr>
        <w:t xml:space="preserve"> </w:t>
      </w:r>
      <w:r w:rsidRPr="00A80383">
        <w:rPr>
          <w:rFonts w:ascii="Sylfaen" w:hAnsi="Sylfaen" w:cs="Sylfaen"/>
          <w:noProof/>
          <w:lang w:val="fi-FI"/>
        </w:rPr>
        <w:t>დავწეროთ</w:t>
      </w:r>
    </w:p>
    <w:p w:rsidR="00796CFE" w:rsidRPr="00A80383" w:rsidRDefault="007E4ADB" w:rsidP="00796CFE">
      <w:pPr>
        <w:pStyle w:val="BodyTextIndent"/>
        <w:widowControl w:val="0"/>
        <w:spacing w:line="300" w:lineRule="auto"/>
        <w:ind w:firstLine="0"/>
        <w:rPr>
          <w:noProof/>
          <w:lang w:val="fi-FI"/>
        </w:rPr>
      </w:pP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F</m:t>
            </m:r>
          </m:e>
        </m:acc>
        <m:r>
          <m:rPr>
            <m:sty m:val="bi"/>
          </m:rPr>
          <w:rPr>
            <w:rFonts w:ascii="Cambria Math" w:hAnsi="Cambria Math"/>
            <w:noProof/>
            <w:sz w:val="28"/>
            <w:szCs w:val="28"/>
            <w:lang w:val="fi-FI"/>
          </w:rPr>
          <m:t>=m</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a</m:t>
            </m:r>
          </m:e>
        </m:acc>
      </m:oMath>
      <w:r w:rsidR="00796CFE" w:rsidRPr="00A80383">
        <w:rPr>
          <w:noProof/>
          <w:lang w:val="fi-FI"/>
        </w:rPr>
        <w:t xml:space="preserve">                    (4)   </w:t>
      </w:r>
    </w:p>
    <w:p w:rsidR="00796CFE" w:rsidRPr="00A80383" w:rsidRDefault="00796CFE" w:rsidP="00796CFE">
      <w:pPr>
        <w:widowControl w:val="0"/>
        <w:spacing w:line="300" w:lineRule="auto"/>
        <w:jc w:val="both"/>
        <w:rPr>
          <w:rFonts w:ascii="AcadNusx" w:hAnsi="AcadNusx"/>
          <w:b/>
          <w:noProof/>
          <w:sz w:val="24"/>
          <w:szCs w:val="24"/>
          <w:lang w:val="fi-FI"/>
        </w:rPr>
      </w:pPr>
      <w:r w:rsidRPr="00A80383">
        <w:rPr>
          <w:rFonts w:ascii="Sylfaen" w:hAnsi="Sylfaen" w:cs="Sylfaen"/>
          <w:noProof/>
          <w:sz w:val="24"/>
          <w:szCs w:val="24"/>
          <w:lang w:val="fi-FI"/>
        </w:rPr>
        <w:t>მტკიცდება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თუ</w:t>
      </w:r>
      <w:r w:rsidRPr="00A80383">
        <w:rPr>
          <w:rFonts w:ascii="AcadNusx" w:hAnsi="AcadNusx"/>
          <w:b/>
          <w:i/>
          <w:noProof/>
          <w:sz w:val="24"/>
          <w:szCs w:val="24"/>
          <w:lang w:val="fi-FI"/>
        </w:rPr>
        <w:t xml:space="preserve"> </w:t>
      </w:r>
      <m:oMath>
        <m:r>
          <w:rPr>
            <w:rFonts w:ascii="Cambria Math" w:hAnsi="Cambria Math"/>
            <w:noProof/>
            <w:sz w:val="24"/>
            <w:szCs w:val="24"/>
            <w:lang w:val="fi-FI"/>
          </w:rPr>
          <m:t>m</m:t>
        </m:r>
      </m:oMath>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მასის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სხეულზე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ერთდროულად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რამდენიმე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იგი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იმოძრავებს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ისეთი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აჩქარებით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რომელსაც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მიანიჭებდა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ამ</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ძალების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შემცვლელი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ტოლქმედი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ძალა</w:t>
      </w:r>
      <w:r w:rsidRPr="00A80383">
        <w:rPr>
          <w:rFonts w:ascii="AcadNusx" w:hAnsi="AcadNusx"/>
          <w:b/>
          <w:i/>
          <w:noProof/>
          <w:sz w:val="24"/>
          <w:szCs w:val="24"/>
          <w:lang w:val="fi-FI"/>
        </w:rPr>
        <w:t xml:space="preserve">: </w:t>
      </w:r>
    </w:p>
    <w:p w:rsidR="00796CFE" w:rsidRPr="00A80383" w:rsidRDefault="007E4ADB" w:rsidP="00796CFE">
      <w:pPr>
        <w:widowControl w:val="0"/>
        <w:spacing w:line="300" w:lineRule="auto"/>
        <w:jc w:val="both"/>
        <w:rPr>
          <w:rFonts w:ascii="AcadNusx" w:hAnsi="AcadNusx"/>
          <w:noProof/>
          <w:sz w:val="24"/>
          <w:szCs w:val="24"/>
          <w:lang w:val="fi-FI"/>
        </w:rPr>
      </w:pP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F</m:t>
            </m:r>
          </m:e>
        </m:acc>
        <m:r>
          <m:rPr>
            <m:sty m:val="bi"/>
          </m:rPr>
          <w:rPr>
            <w:rFonts w:ascii="Cambria Math" w:hAnsi="Cambria Math"/>
            <w:noProof/>
            <w:sz w:val="28"/>
            <w:szCs w:val="28"/>
            <w:lang w:val="fi-FI"/>
          </w:rPr>
          <m:t>=</m:t>
        </m:r>
        <m:sSub>
          <m:sSubPr>
            <m:ctrlPr>
              <w:rPr>
                <w:rFonts w:ascii="Cambria Math" w:hAnsi="Cambria Math"/>
                <w:b/>
                <w:i/>
                <w:noProof/>
                <w:sz w:val="28"/>
                <w:szCs w:val="28"/>
                <w:lang w:val="fi-FI"/>
              </w:rPr>
            </m:ctrlPr>
          </m:sSubPr>
          <m:e>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F</m:t>
                </m:r>
              </m:e>
            </m:acc>
          </m:e>
          <m:sub>
            <m:r>
              <m:rPr>
                <m:sty m:val="bi"/>
              </m:rPr>
              <w:rPr>
                <w:rFonts w:ascii="Cambria Math" w:hAnsi="Cambria Math"/>
                <w:noProof/>
                <w:sz w:val="28"/>
                <w:szCs w:val="28"/>
                <w:lang w:val="fi-FI"/>
              </w:rPr>
              <m:t>1</m:t>
            </m:r>
          </m:sub>
        </m:sSub>
        <m:r>
          <m:rPr>
            <m:sty m:val="bi"/>
          </m:rPr>
          <w:rPr>
            <w:rFonts w:ascii="Cambria Math" w:hAnsi="Cambria Math"/>
            <w:noProof/>
            <w:sz w:val="28"/>
            <w:szCs w:val="28"/>
            <w:lang w:val="fi-FI"/>
          </w:rPr>
          <m:t>+</m:t>
        </m:r>
        <m:sSub>
          <m:sSubPr>
            <m:ctrlPr>
              <w:rPr>
                <w:rFonts w:ascii="Cambria Math" w:hAnsi="Cambria Math"/>
                <w:b/>
                <w:i/>
                <w:noProof/>
                <w:sz w:val="28"/>
                <w:szCs w:val="28"/>
                <w:lang w:val="fi-FI"/>
              </w:rPr>
            </m:ctrlPr>
          </m:sSubPr>
          <m:e>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F</m:t>
                </m:r>
              </m:e>
            </m:acc>
          </m:e>
          <m:sub>
            <m:r>
              <m:rPr>
                <m:sty m:val="bi"/>
              </m:rPr>
              <w:rPr>
                <w:rFonts w:ascii="Cambria Math" w:hAnsi="Cambria Math"/>
                <w:noProof/>
                <w:sz w:val="28"/>
                <w:szCs w:val="28"/>
                <w:lang w:val="fi-FI"/>
              </w:rPr>
              <m:t>2</m:t>
            </m:r>
          </m:sub>
        </m:sSub>
        <m:r>
          <m:rPr>
            <m:sty m:val="bi"/>
          </m:rPr>
          <w:rPr>
            <w:rFonts w:ascii="Cambria Math" w:hAnsi="Cambria Math"/>
            <w:noProof/>
            <w:sz w:val="28"/>
            <w:szCs w:val="28"/>
            <w:lang w:val="fi-FI"/>
          </w:rPr>
          <m:t xml:space="preserve">+.  .  . </m:t>
        </m:r>
      </m:oMath>
      <w:r w:rsidR="00796CFE" w:rsidRPr="00A80383">
        <w:rPr>
          <w:rFonts w:ascii="AcadNusx" w:hAnsi="AcadNusx"/>
          <w:b/>
          <w:noProof/>
          <w:sz w:val="24"/>
          <w:szCs w:val="24"/>
          <w:lang w:val="fi-FI"/>
        </w:rPr>
        <w:t xml:space="preserve"> </w:t>
      </w:r>
      <w:r w:rsidR="00796CFE" w:rsidRPr="00A80383">
        <w:rPr>
          <w:rFonts w:ascii="AcadNusx" w:hAnsi="AcadNusx"/>
          <w:noProof/>
          <w:sz w:val="24"/>
          <w:szCs w:val="24"/>
          <w:lang w:val="fi-FI"/>
        </w:rPr>
        <w:t xml:space="preserve">          (5)</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AcadNusx" w:hAnsi="AcadNusx"/>
          <w:noProof/>
          <w:sz w:val="24"/>
          <w:szCs w:val="24"/>
          <w:lang w:val="fi-FI"/>
        </w:rPr>
        <w:t>A</w:t>
      </w:r>
      <w:r w:rsidRPr="00A80383">
        <w:rPr>
          <w:rFonts w:ascii="Sylfaen" w:hAnsi="Sylfaen" w:cs="Sylfaen"/>
          <w:noProof/>
          <w:sz w:val="24"/>
          <w:szCs w:val="24"/>
          <w:lang w:val="fi-FI"/>
        </w:rPr>
        <w:t>ამიტომ</w:t>
      </w:r>
      <w:r w:rsidRPr="00A80383">
        <w:rPr>
          <w:rFonts w:ascii="AcadNusx" w:hAnsi="AcadNusx"/>
          <w:noProof/>
          <w:sz w:val="24"/>
          <w:szCs w:val="24"/>
          <w:lang w:val="fi-FI"/>
        </w:rPr>
        <w:t xml:space="preserve"> (4) </w:t>
      </w:r>
      <w:r w:rsidRPr="00A80383">
        <w:rPr>
          <w:rFonts w:ascii="Sylfaen" w:hAnsi="Sylfaen" w:cs="Sylfaen"/>
          <w:noProof/>
          <w:sz w:val="24"/>
          <w:szCs w:val="24"/>
          <w:lang w:val="fi-FI"/>
        </w:rPr>
        <w:t>ფორმულაში</w:t>
      </w:r>
      <w:r w:rsidRPr="00A80383">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F</m:t>
            </m:r>
          </m:e>
        </m:acc>
      </m:oMath>
      <w:r w:rsidRPr="00A80383">
        <w:rPr>
          <w:rFonts w:ascii="AcadNusx" w:hAnsi="AcadNusx"/>
          <w:noProof/>
          <w:sz w:val="24"/>
          <w:szCs w:val="24"/>
          <w:lang w:val="fi-FI"/>
        </w:rPr>
        <w:t xml:space="preserve"> -</w:t>
      </w:r>
      <w:r w:rsidRPr="00A80383">
        <w:rPr>
          <w:rFonts w:ascii="Sylfaen" w:hAnsi="Sylfaen" w:cs="Sylfaen"/>
          <w:noProof/>
          <w:sz w:val="24"/>
          <w:szCs w:val="24"/>
          <w:lang w:val="fi-FI"/>
        </w:rPr>
        <w:t>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ქვეშ</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იგულისხმება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ტოლქმედი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w:t>
      </w:r>
    </w:p>
    <w:p w:rsidR="00796CFE" w:rsidRPr="00A80383" w:rsidRDefault="00796CFE" w:rsidP="00796CFE">
      <w:pPr>
        <w:widowControl w:val="0"/>
        <w:spacing w:line="300" w:lineRule="auto"/>
        <w:jc w:val="both"/>
        <w:rPr>
          <w:rFonts w:ascii="AcadNusx" w:hAnsi="AcadNusx"/>
          <w:sz w:val="24"/>
          <w:szCs w:val="24"/>
          <w:lang w:val="fi-FI"/>
        </w:rPr>
      </w:pPr>
      <w:r w:rsidRPr="00A80383">
        <w:rPr>
          <w:rFonts w:ascii="AcadNusx" w:hAnsi="AcadNusx"/>
          <w:noProof/>
          <w:sz w:val="24"/>
          <w:szCs w:val="24"/>
        </w:rPr>
        <w:drawing>
          <wp:inline distT="0" distB="0" distL="0" distR="0">
            <wp:extent cx="3573780" cy="1905000"/>
            <wp:effectExtent l="19050" t="0" r="7620" b="0"/>
            <wp:docPr id="42" name="Picture 362" descr="Description: равнодействующая силы тяж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escription: равнодействующая силы тяжести"/>
                    <pic:cNvPicPr>
                      <a:picLocks noChangeAspect="1" noChangeArrowheads="1"/>
                    </pic:cNvPicPr>
                  </pic:nvPicPr>
                  <pic:blipFill>
                    <a:blip r:embed="rId38"/>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AcadNusx" w:hAnsi="AcadNusx"/>
          <w:sz w:val="24"/>
          <w:szCs w:val="24"/>
          <w:lang w:val="fi-FI"/>
        </w:rPr>
        <w:t xml:space="preserve">                                                                      </w:t>
      </w: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4</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4-</w:t>
      </w:r>
      <w:r w:rsidRPr="00A80383">
        <w:rPr>
          <w:rFonts w:ascii="Sylfaen" w:hAnsi="Sylfaen" w:cs="Sylfaen"/>
          <w:noProof/>
          <w:sz w:val="24"/>
          <w:szCs w:val="24"/>
          <w:lang w:val="fi-FI"/>
        </w:rPr>
        <w:t>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გამოსახულ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მოთხილამურეზე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რამდენიმე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რომელთა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ტოლქმედი</w:t>
      </w:r>
      <w:r w:rsidRPr="00A80383">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F</m:t>
            </m:r>
          </m:e>
        </m:acc>
      </m:oMath>
      <w:r w:rsidRPr="00A80383">
        <w:rPr>
          <w:rFonts w:ascii="Sylfaen" w:hAnsi="Sylfaen" w:cs="Sylfaen"/>
          <w:noProof/>
          <w:sz w:val="24"/>
          <w:szCs w:val="24"/>
          <w:lang w:val="ka-GE"/>
        </w:rPr>
        <w:t xml:space="preserve"> </w:t>
      </w:r>
      <w:r w:rsidRPr="00A80383">
        <w:rPr>
          <w:rFonts w:ascii="Sylfaen" w:hAnsi="Sylfaen" w:cs="Sylfaen"/>
          <w:noProof/>
          <w:sz w:val="24"/>
          <w:szCs w:val="24"/>
          <w:lang w:val="fi-FI"/>
        </w:rPr>
        <w:t>იწვევს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დაღმართისკენ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მიმართულ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აჩქარებას</w:t>
      </w:r>
      <w:r w:rsidRPr="00A80383">
        <w:rPr>
          <w:rFonts w:ascii="AcadNusx" w:hAnsi="AcadNusx"/>
          <w:noProof/>
          <w:sz w:val="24"/>
          <w:szCs w:val="24"/>
          <w:lang w:val="fi-FI"/>
        </w:rPr>
        <w:t xml:space="preserve">. </w:t>
      </w:r>
      <w:r w:rsidRPr="00A80383">
        <w:rPr>
          <w:rFonts w:ascii="Sylfaen" w:hAnsi="Sylfaen" w:cs="Sylfaen"/>
          <w:noProof/>
          <w:sz w:val="24"/>
          <w:szCs w:val="24"/>
          <w:lang w:val="ka-GE"/>
        </w:rPr>
        <w:t>თუ</w:t>
      </w:r>
      <w:r w:rsidRPr="00A80383">
        <w:rPr>
          <w:rFonts w:ascii="AcadNusx" w:hAnsi="AcadNusx"/>
          <w:noProof/>
          <w:sz w:val="24"/>
          <w:szCs w:val="24"/>
          <w:lang w:val="ka-GE"/>
        </w:rPr>
        <w:t xml:space="preserve"> </w:t>
      </w:r>
      <w:r w:rsidRPr="00A80383">
        <w:rPr>
          <w:rFonts w:ascii="Sylfaen" w:hAnsi="Sylfaen" w:cs="Sylfaen"/>
          <w:noProof/>
          <w:sz w:val="24"/>
          <w:szCs w:val="24"/>
          <w:lang w:val="ka-GE"/>
        </w:rPr>
        <w:t>სხეულზე</w:t>
      </w:r>
      <w:r w:rsidRPr="00A80383">
        <w:rPr>
          <w:rFonts w:ascii="AcadNusx" w:hAnsi="AcadNusx"/>
          <w:noProof/>
          <w:sz w:val="24"/>
          <w:szCs w:val="24"/>
          <w:lang w:val="ka-GE"/>
        </w:rPr>
        <w:t xml:space="preserve"> </w:t>
      </w:r>
      <w:r w:rsidRPr="00A80383">
        <w:rPr>
          <w:rFonts w:ascii="Sylfaen" w:hAnsi="Sylfaen" w:cs="Sylfaen"/>
          <w:noProof/>
          <w:sz w:val="24"/>
          <w:szCs w:val="24"/>
          <w:lang w:val="ka-GE"/>
        </w:rPr>
        <w:t>მოქმედი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ძალთა</w:t>
      </w:r>
      <w:r w:rsidRPr="00A80383">
        <w:rPr>
          <w:rFonts w:ascii="AcadNusx" w:hAnsi="AcadNusx"/>
          <w:noProof/>
          <w:sz w:val="24"/>
          <w:szCs w:val="24"/>
          <w:lang w:val="ka-GE"/>
        </w:rPr>
        <w:t xml:space="preserve"> </w:t>
      </w:r>
      <w:r w:rsidRPr="00A80383">
        <w:rPr>
          <w:rFonts w:ascii="Sylfaen" w:hAnsi="Sylfaen" w:cs="Sylfaen"/>
          <w:noProof/>
          <w:sz w:val="24"/>
          <w:szCs w:val="24"/>
          <w:lang w:val="ka-GE"/>
        </w:rPr>
        <w:t>ტოლქმედი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ნულია</w:t>
      </w:r>
      <w:r w:rsidRPr="00A80383">
        <w:rPr>
          <w:rFonts w:ascii="AcadNusx" w:hAnsi="AcadNusx"/>
          <w:noProof/>
          <w:sz w:val="24"/>
          <w:szCs w:val="24"/>
          <w:lang w:val="ka-GE"/>
        </w:rPr>
        <w:t xml:space="preserve">, </w:t>
      </w:r>
      <w:r w:rsidRPr="00A80383">
        <w:rPr>
          <w:rFonts w:ascii="Sylfaen" w:hAnsi="Sylfaen" w:cs="Sylfaen"/>
          <w:noProof/>
          <w:sz w:val="24"/>
          <w:szCs w:val="24"/>
          <w:lang w:val="ka-GE"/>
        </w:rPr>
        <w:t>მაშინ</w:t>
      </w:r>
      <w:r w:rsidRPr="00A80383">
        <w:rPr>
          <w:rFonts w:ascii="AcadNusx" w:hAnsi="AcadNusx"/>
          <w:noProof/>
          <w:sz w:val="24"/>
          <w:szCs w:val="24"/>
          <w:lang w:val="ka-GE"/>
        </w:rPr>
        <w:t xml:space="preserve"> (</w:t>
      </w:r>
      <w:r w:rsidRPr="00A80383">
        <w:rPr>
          <w:rFonts w:ascii="AcadNusx" w:hAnsi="AcadNusx"/>
          <w:noProof/>
          <w:sz w:val="24"/>
          <w:szCs w:val="24"/>
          <w:lang w:val="fi-FI"/>
        </w:rPr>
        <w:t>4</w:t>
      </w:r>
      <w:r w:rsidRPr="00A80383">
        <w:rPr>
          <w:rFonts w:ascii="AcadNusx" w:hAnsi="AcadNusx"/>
          <w:noProof/>
          <w:sz w:val="24"/>
          <w:szCs w:val="24"/>
          <w:lang w:val="ka-GE"/>
        </w:rPr>
        <w:t xml:space="preserve">) </w:t>
      </w:r>
      <w:r w:rsidRPr="00A80383">
        <w:rPr>
          <w:rFonts w:ascii="Sylfaen" w:hAnsi="Sylfaen" w:cs="Sylfaen"/>
          <w:noProof/>
          <w:sz w:val="24"/>
          <w:szCs w:val="24"/>
          <w:lang w:val="ka-GE"/>
        </w:rPr>
        <w:t>ფორმულიდან</w:t>
      </w:r>
      <w:r w:rsidRPr="00A80383">
        <w:rPr>
          <w:rFonts w:ascii="AcadNusx" w:hAnsi="AcadNusx"/>
          <w:noProof/>
          <w:sz w:val="24"/>
          <w:szCs w:val="24"/>
          <w:lang w:val="ka-GE"/>
        </w:rPr>
        <w:t xml:space="preserve"> </w:t>
      </w:r>
      <w:r w:rsidRPr="00A80383">
        <w:rPr>
          <w:rFonts w:ascii="Sylfaen" w:hAnsi="Sylfaen" w:cs="Sylfaen"/>
          <w:noProof/>
          <w:sz w:val="24"/>
          <w:szCs w:val="24"/>
          <w:lang w:val="ka-GE"/>
        </w:rPr>
        <w:t>გამოდის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რომ</w:t>
      </w:r>
      <w:r w:rsidRPr="00A80383">
        <w:rPr>
          <w:rFonts w:ascii="AcadNusx" w:hAnsi="AcadNusx"/>
          <w:noProof/>
          <w:sz w:val="24"/>
          <w:szCs w:val="24"/>
          <w:lang w:val="ka-GE"/>
        </w:rPr>
        <w:t xml:space="preserve"> </w:t>
      </w:r>
      <w:r w:rsidRPr="00A80383">
        <w:rPr>
          <w:rFonts w:ascii="Sylfaen" w:hAnsi="Sylfaen" w:cs="Sylfaen"/>
          <w:noProof/>
          <w:sz w:val="24"/>
          <w:szCs w:val="24"/>
          <w:lang w:val="ka-GE"/>
        </w:rPr>
        <w:t>აჩქარებაც</w:t>
      </w:r>
      <w:r w:rsidRPr="00A80383">
        <w:rPr>
          <w:rFonts w:ascii="AcadNusx" w:hAnsi="AcadNusx"/>
          <w:noProof/>
          <w:sz w:val="24"/>
          <w:szCs w:val="24"/>
          <w:lang w:val="ka-GE"/>
        </w:rPr>
        <w:t xml:space="preserve"> </w:t>
      </w:r>
      <w:r w:rsidRPr="00A80383">
        <w:rPr>
          <w:rFonts w:ascii="Sylfaen" w:hAnsi="Sylfaen" w:cs="Sylfaen"/>
          <w:noProof/>
          <w:sz w:val="24"/>
          <w:szCs w:val="24"/>
          <w:lang w:val="ka-GE"/>
        </w:rPr>
        <w:t>იქნება</w:t>
      </w:r>
      <w:r w:rsidRPr="00A80383">
        <w:rPr>
          <w:rFonts w:ascii="AcadNusx" w:hAnsi="AcadNusx"/>
          <w:noProof/>
          <w:sz w:val="24"/>
          <w:szCs w:val="24"/>
          <w:lang w:val="ka-GE"/>
        </w:rPr>
        <w:t xml:space="preserve"> </w:t>
      </w:r>
      <w:r w:rsidRPr="00A80383">
        <w:rPr>
          <w:rFonts w:ascii="Sylfaen" w:hAnsi="Sylfaen" w:cs="Sylfaen"/>
          <w:noProof/>
          <w:sz w:val="24"/>
          <w:szCs w:val="24"/>
          <w:lang w:val="ka-GE"/>
        </w:rPr>
        <w:t>ნულის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ტოლი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ე</w:t>
      </w:r>
      <w:r w:rsidRPr="00A80383">
        <w:rPr>
          <w:rFonts w:ascii="AcadNusx" w:hAnsi="AcadNusx"/>
          <w:noProof/>
          <w:sz w:val="24"/>
          <w:szCs w:val="24"/>
          <w:lang w:val="ka-GE"/>
        </w:rPr>
        <w:t>.</w:t>
      </w:r>
      <w:r w:rsidRPr="00A80383">
        <w:rPr>
          <w:rFonts w:ascii="Sylfaen" w:hAnsi="Sylfaen" w:cs="Sylfaen"/>
          <w:noProof/>
          <w:sz w:val="24"/>
          <w:szCs w:val="24"/>
          <w:lang w:val="ka-GE"/>
        </w:rPr>
        <w:t>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სხეული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იმოძრავებს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წრფივად</w:t>
      </w:r>
      <w:r w:rsidRPr="00A80383">
        <w:rPr>
          <w:rFonts w:ascii="AcadNusx" w:hAnsi="AcadNusx"/>
          <w:noProof/>
          <w:sz w:val="24"/>
          <w:szCs w:val="24"/>
          <w:lang w:val="ka-GE"/>
        </w:rPr>
        <w:t xml:space="preserve"> </w:t>
      </w:r>
      <w:r w:rsidRPr="00A80383">
        <w:rPr>
          <w:rFonts w:ascii="Sylfaen" w:hAnsi="Sylfaen" w:cs="Sylfaen"/>
          <w:noProof/>
          <w:sz w:val="24"/>
          <w:szCs w:val="24"/>
          <w:lang w:val="ka-GE"/>
        </w:rPr>
        <w:t>და</w:t>
      </w:r>
      <w:r w:rsidRPr="00A80383">
        <w:rPr>
          <w:rFonts w:ascii="AcadNusx" w:hAnsi="AcadNusx"/>
          <w:noProof/>
          <w:sz w:val="24"/>
          <w:szCs w:val="24"/>
          <w:lang w:val="ka-GE"/>
        </w:rPr>
        <w:t xml:space="preserve"> </w:t>
      </w:r>
      <w:r w:rsidRPr="00A80383">
        <w:rPr>
          <w:rFonts w:ascii="Sylfaen" w:hAnsi="Sylfaen" w:cs="Sylfaen"/>
          <w:noProof/>
          <w:sz w:val="24"/>
          <w:szCs w:val="24"/>
          <w:lang w:val="ka-GE"/>
        </w:rPr>
        <w:t>თანაბრად</w:t>
      </w:r>
      <w:r w:rsidRPr="00A80383">
        <w:rPr>
          <w:rFonts w:ascii="AcadNusx" w:hAnsi="AcadNusx"/>
          <w:noProof/>
          <w:sz w:val="24"/>
          <w:szCs w:val="24"/>
          <w:lang w:val="ka-GE"/>
        </w:rPr>
        <w:t xml:space="preserve">, </w:t>
      </w:r>
      <w:r w:rsidRPr="00A80383">
        <w:rPr>
          <w:rFonts w:ascii="Sylfaen" w:hAnsi="Sylfaen" w:cs="Sylfaen"/>
          <w:noProof/>
          <w:sz w:val="24"/>
          <w:szCs w:val="24"/>
          <w:lang w:val="ka-GE"/>
        </w:rPr>
        <w:t>ან</w:t>
      </w:r>
      <w:r w:rsidRPr="00A80383">
        <w:rPr>
          <w:rFonts w:ascii="AcadNusx" w:hAnsi="AcadNusx"/>
          <w:noProof/>
          <w:sz w:val="24"/>
          <w:szCs w:val="24"/>
          <w:lang w:val="ka-GE"/>
        </w:rPr>
        <w:t xml:space="preserve"> </w:t>
      </w:r>
      <w:r w:rsidRPr="00A80383">
        <w:rPr>
          <w:rFonts w:ascii="Sylfaen" w:hAnsi="Sylfaen" w:cs="Sylfaen"/>
          <w:noProof/>
          <w:sz w:val="24"/>
          <w:szCs w:val="24"/>
          <w:lang w:val="ka-GE"/>
        </w:rPr>
        <w:t>იქნება</w:t>
      </w:r>
      <w:r w:rsidRPr="00A80383">
        <w:rPr>
          <w:rFonts w:ascii="AcadNusx" w:hAnsi="AcadNusx"/>
          <w:noProof/>
          <w:sz w:val="24"/>
          <w:szCs w:val="24"/>
          <w:lang w:val="ka-GE"/>
        </w:rPr>
        <w:t xml:space="preserve"> </w:t>
      </w:r>
      <w:r w:rsidRPr="00A80383">
        <w:rPr>
          <w:rFonts w:ascii="Sylfaen" w:hAnsi="Sylfaen" w:cs="Sylfaen"/>
          <w:noProof/>
          <w:sz w:val="24"/>
          <w:szCs w:val="24"/>
          <w:lang w:val="ka-GE"/>
        </w:rPr>
        <w:t>უძრავი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ამრიგად,</w:t>
      </w:r>
      <w:r w:rsidRPr="00A80383">
        <w:rPr>
          <w:rFonts w:ascii="AcadNusx" w:hAnsi="AcadNusx"/>
          <w:noProof/>
          <w:sz w:val="24"/>
          <w:szCs w:val="24"/>
          <w:lang w:val="ka-GE"/>
        </w:rPr>
        <w:t xml:space="preserve"> </w:t>
      </w:r>
      <w:r w:rsidRPr="00A80383">
        <w:rPr>
          <w:rFonts w:ascii="Sylfaen" w:hAnsi="Sylfaen" w:cs="Sylfaen"/>
          <w:noProof/>
          <w:sz w:val="24"/>
          <w:szCs w:val="24"/>
          <w:lang w:val="ka-GE"/>
        </w:rPr>
        <w:t>ნიუტონის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მეორე</w:t>
      </w:r>
      <w:r w:rsidRPr="00A80383">
        <w:rPr>
          <w:rFonts w:ascii="AcadNusx" w:hAnsi="AcadNusx"/>
          <w:noProof/>
          <w:sz w:val="24"/>
          <w:szCs w:val="24"/>
          <w:lang w:val="ka-GE"/>
        </w:rPr>
        <w:t xml:space="preserve"> </w:t>
      </w:r>
      <w:r w:rsidRPr="00A80383">
        <w:rPr>
          <w:rFonts w:ascii="Sylfaen" w:hAnsi="Sylfaen" w:cs="Sylfaen"/>
          <w:noProof/>
          <w:sz w:val="24"/>
          <w:szCs w:val="24"/>
          <w:lang w:val="ka-GE"/>
        </w:rPr>
        <w:t>კანონი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ფორმალურად</w:t>
      </w:r>
      <w:r w:rsidRPr="00A80383">
        <w:rPr>
          <w:rFonts w:ascii="AcadNusx" w:hAnsi="AcadNusx"/>
          <w:noProof/>
          <w:sz w:val="24"/>
          <w:szCs w:val="24"/>
          <w:lang w:val="ka-GE"/>
        </w:rPr>
        <w:t xml:space="preserve"> </w:t>
      </w:r>
      <w:r w:rsidRPr="00A80383">
        <w:rPr>
          <w:rFonts w:ascii="Sylfaen" w:hAnsi="Sylfaen" w:cs="Sylfaen"/>
          <w:noProof/>
          <w:sz w:val="24"/>
          <w:szCs w:val="24"/>
          <w:lang w:val="ka-GE"/>
        </w:rPr>
        <w:t>თავისთავში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შეიცავს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პირველ</w:t>
      </w:r>
      <w:r w:rsidRPr="00A80383">
        <w:rPr>
          <w:rFonts w:ascii="AcadNusx" w:hAnsi="AcadNusx"/>
          <w:noProof/>
          <w:sz w:val="24"/>
          <w:szCs w:val="24"/>
          <w:lang w:val="ka-GE"/>
        </w:rPr>
        <w:t xml:space="preserve"> </w:t>
      </w:r>
      <w:r w:rsidRPr="00A80383">
        <w:rPr>
          <w:rFonts w:ascii="Sylfaen" w:hAnsi="Sylfaen" w:cs="Sylfaen"/>
          <w:noProof/>
          <w:sz w:val="24"/>
          <w:szCs w:val="24"/>
          <w:lang w:val="ka-GE"/>
        </w:rPr>
        <w:t>კანონს</w:t>
      </w:r>
      <w:r w:rsidRPr="00A80383">
        <w:rPr>
          <w:rFonts w:ascii="AcadNusx" w:hAnsi="AcadNusx"/>
          <w:noProof/>
          <w:sz w:val="24"/>
          <w:szCs w:val="24"/>
          <w:lang w:val="ka-GE"/>
        </w:rPr>
        <w:t>. M</w:t>
      </w:r>
      <w:r w:rsidRPr="00A80383">
        <w:rPr>
          <w:rFonts w:ascii="Sylfaen" w:hAnsi="Sylfaen" w:cs="Sylfaen"/>
          <w:noProof/>
          <w:sz w:val="24"/>
          <w:szCs w:val="24"/>
          <w:lang w:val="ka-GE"/>
        </w:rPr>
        <w:t>მაგრამ</w:t>
      </w:r>
      <w:r w:rsidRPr="00A80383">
        <w:rPr>
          <w:rFonts w:ascii="AcadNusx" w:hAnsi="AcadNusx"/>
          <w:noProof/>
          <w:sz w:val="24"/>
          <w:szCs w:val="24"/>
          <w:lang w:val="ka-GE"/>
        </w:rPr>
        <w:t xml:space="preserve"> </w:t>
      </w:r>
      <w:r w:rsidRPr="00A80383">
        <w:rPr>
          <w:rFonts w:ascii="Sylfaen" w:hAnsi="Sylfaen" w:cs="Sylfaen"/>
          <w:noProof/>
          <w:sz w:val="24"/>
          <w:szCs w:val="24"/>
          <w:lang w:val="ka-GE"/>
        </w:rPr>
        <w:t>ნიუტონის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პირველ</w:t>
      </w:r>
      <w:r w:rsidRPr="00A80383">
        <w:rPr>
          <w:rFonts w:ascii="AcadNusx" w:hAnsi="AcadNusx"/>
          <w:noProof/>
          <w:sz w:val="24"/>
          <w:szCs w:val="24"/>
          <w:lang w:val="ka-GE"/>
        </w:rPr>
        <w:t xml:space="preserve"> </w:t>
      </w:r>
      <w:r w:rsidRPr="00A80383">
        <w:rPr>
          <w:rFonts w:ascii="Sylfaen" w:hAnsi="Sylfaen" w:cs="Sylfaen"/>
          <w:noProof/>
          <w:sz w:val="24"/>
          <w:szCs w:val="24"/>
          <w:lang w:val="ka-GE"/>
        </w:rPr>
        <w:t>კანონს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აქვს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ღრმა</w:t>
      </w:r>
      <w:r w:rsidRPr="00A80383">
        <w:rPr>
          <w:rFonts w:ascii="AcadNusx" w:hAnsi="AcadNusx"/>
          <w:noProof/>
          <w:sz w:val="24"/>
          <w:szCs w:val="24"/>
          <w:lang w:val="ka-GE"/>
        </w:rPr>
        <w:t xml:space="preserve"> </w:t>
      </w:r>
      <w:r w:rsidRPr="00A80383">
        <w:rPr>
          <w:rFonts w:ascii="Sylfaen" w:hAnsi="Sylfaen" w:cs="Sylfaen"/>
          <w:noProof/>
          <w:sz w:val="24"/>
          <w:szCs w:val="24"/>
          <w:lang w:val="ka-GE"/>
        </w:rPr>
        <w:t>ფიზიკური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შინაარსი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იგი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პოსტულირებს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ათვლის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ინერციული</w:t>
      </w:r>
      <w:r w:rsidRPr="00A80383">
        <w:rPr>
          <w:rFonts w:ascii="AcadNusx" w:hAnsi="AcadNusx"/>
          <w:noProof/>
          <w:sz w:val="24"/>
          <w:szCs w:val="24"/>
          <w:lang w:val="ka-GE"/>
        </w:rPr>
        <w:t xml:space="preserve"> </w:t>
      </w:r>
      <w:r w:rsidRPr="00A80383">
        <w:rPr>
          <w:rFonts w:ascii="Sylfaen" w:hAnsi="Sylfaen" w:cs="Sylfaen"/>
          <w:noProof/>
          <w:sz w:val="24"/>
          <w:szCs w:val="24"/>
          <w:lang w:val="ka-GE"/>
        </w:rPr>
        <w:t>სისტემების</w:t>
      </w:r>
      <w:r w:rsidRPr="00A80383">
        <w:rPr>
          <w:rFonts w:ascii="AcadNusx" w:hAnsi="AcadNusx"/>
          <w:noProof/>
          <w:sz w:val="24"/>
          <w:szCs w:val="24"/>
          <w:lang w:val="ka-GE"/>
        </w:rPr>
        <w:t xml:space="preserve"> </w:t>
      </w:r>
      <w:r w:rsidRPr="00A80383">
        <w:rPr>
          <w:rFonts w:ascii="Sylfaen" w:hAnsi="Sylfaen" w:cs="Sylfaen"/>
          <w:noProof/>
          <w:sz w:val="24"/>
          <w:szCs w:val="24"/>
          <w:lang w:val="ka-GE"/>
        </w:rPr>
        <w:t>არსებობას</w:t>
      </w:r>
      <w:r w:rsidRPr="00A80383">
        <w:rPr>
          <w:rFonts w:ascii="AcadNusx" w:hAnsi="AcadNusx"/>
          <w:noProof/>
          <w:sz w:val="24"/>
          <w:szCs w:val="24"/>
          <w:lang w:val="ka-GE"/>
        </w:rPr>
        <w:t>.</w:t>
      </w:r>
    </w:p>
    <w:p w:rsidR="00796CFE" w:rsidRPr="00A80383" w:rsidRDefault="00796CFE" w:rsidP="00796CFE">
      <w:pPr>
        <w:widowControl w:val="0"/>
        <w:spacing w:line="300" w:lineRule="auto"/>
        <w:jc w:val="both"/>
        <w:rPr>
          <w:rFonts w:ascii="AcadNusx" w:hAnsi="AcadNusx"/>
          <w:b/>
          <w:i/>
          <w:noProof/>
          <w:sz w:val="24"/>
          <w:szCs w:val="24"/>
          <w:lang w:val="fi-FI"/>
        </w:rPr>
      </w:pPr>
      <w:r w:rsidRPr="00A80383">
        <w:rPr>
          <w:rFonts w:ascii="Sylfaen" w:hAnsi="Sylfaen" w:cs="Sylfaen"/>
          <w:i/>
          <w:noProof/>
          <w:sz w:val="24"/>
          <w:szCs w:val="24"/>
          <w:lang w:val="fi-FI"/>
        </w:rPr>
        <w:t>S</w:t>
      </w:r>
      <w:r w:rsidRPr="00A80383">
        <w:rPr>
          <w:i/>
          <w:noProof/>
          <w:sz w:val="24"/>
          <w:szCs w:val="24"/>
          <w:lang w:val="fi-FI"/>
        </w:rPr>
        <w:t>I</w:t>
      </w:r>
      <w:r w:rsidRPr="00A80383">
        <w:rPr>
          <w:rFonts w:ascii="AcadNusx" w:hAnsi="AcadNusx"/>
          <w:i/>
          <w:noProof/>
          <w:sz w:val="24"/>
          <w:szCs w:val="24"/>
          <w:lang w:val="fi-FI"/>
        </w:rPr>
        <w:t xml:space="preserve"> </w:t>
      </w:r>
      <w:r w:rsidRPr="00A80383">
        <w:rPr>
          <w:rFonts w:ascii="Sylfaen" w:hAnsi="Sylfaen" w:cs="Sylfaen"/>
          <w:i/>
          <w:noProof/>
          <w:sz w:val="24"/>
          <w:szCs w:val="24"/>
          <w:lang w:val="fi-FI"/>
        </w:rPr>
        <w:t>სისტემაში</w:t>
      </w:r>
      <w:r w:rsidRPr="00A80383">
        <w:rPr>
          <w:rFonts w:ascii="AcadNusx" w:hAnsi="AcadNusx"/>
          <w:i/>
          <w:noProof/>
          <w:sz w:val="24"/>
          <w:szCs w:val="24"/>
          <w:lang w:val="fi-FI"/>
        </w:rPr>
        <w:t xml:space="preserve"> </w:t>
      </w:r>
      <w:r w:rsidRPr="00A80383">
        <w:rPr>
          <w:rFonts w:ascii="Sylfaen" w:hAnsi="Sylfaen" w:cs="Sylfaen"/>
          <w:i/>
          <w:noProof/>
          <w:sz w:val="24"/>
          <w:szCs w:val="24"/>
          <w:lang w:val="fi-FI"/>
        </w:rPr>
        <w:t>ძალის</w:t>
      </w:r>
      <w:r w:rsidRPr="00A80383">
        <w:rPr>
          <w:rFonts w:ascii="AcadNusx" w:hAnsi="AcadNusx"/>
          <w:i/>
          <w:noProof/>
          <w:sz w:val="24"/>
          <w:szCs w:val="24"/>
          <w:lang w:val="fi-FI"/>
        </w:rPr>
        <w:t xml:space="preserve"> </w:t>
      </w:r>
      <w:r w:rsidRPr="00A80383">
        <w:rPr>
          <w:rFonts w:ascii="Sylfaen" w:hAnsi="Sylfaen" w:cs="Sylfaen"/>
          <w:i/>
          <w:noProof/>
          <w:sz w:val="24"/>
          <w:szCs w:val="24"/>
          <w:lang w:val="fi-FI"/>
        </w:rPr>
        <w:t>ერთეულია</w:t>
      </w:r>
      <w:r w:rsidRPr="00A80383">
        <w:rPr>
          <w:rFonts w:ascii="AcadNusx" w:hAnsi="AcadNusx"/>
          <w:i/>
          <w:noProof/>
          <w:sz w:val="24"/>
          <w:szCs w:val="24"/>
          <w:lang w:val="fi-FI"/>
        </w:rPr>
        <w:t xml:space="preserve"> </w:t>
      </w:r>
      <w:r w:rsidRPr="00A80383">
        <w:rPr>
          <w:rFonts w:ascii="Sylfaen" w:hAnsi="Sylfaen" w:cs="Sylfaen"/>
          <w:b/>
          <w:i/>
          <w:noProof/>
          <w:sz w:val="24"/>
          <w:szCs w:val="24"/>
          <w:lang w:val="fi-FI"/>
        </w:rPr>
        <w:t>ნიუტონი</w:t>
      </w:r>
      <w:r w:rsidRPr="00A80383">
        <w:rPr>
          <w:rFonts w:ascii="AcadNusx" w:hAnsi="AcadNusx"/>
          <w:i/>
          <w:noProof/>
          <w:sz w:val="24"/>
          <w:szCs w:val="24"/>
          <w:lang w:val="fi-FI"/>
        </w:rPr>
        <w:t xml:space="preserve">. 1 </w:t>
      </w:r>
      <w:r w:rsidRPr="00A80383">
        <w:rPr>
          <w:rFonts w:ascii="Sylfaen" w:hAnsi="Sylfaen" w:cs="Sylfaen"/>
          <w:i/>
          <w:noProof/>
          <w:sz w:val="24"/>
          <w:szCs w:val="24"/>
          <w:lang w:val="fi-FI"/>
        </w:rPr>
        <w:t>ნიუტონი</w:t>
      </w:r>
      <w:r w:rsidRPr="00A80383">
        <w:rPr>
          <w:rFonts w:ascii="AcadNusx" w:hAnsi="AcadNusx"/>
          <w:i/>
          <w:noProof/>
          <w:sz w:val="24"/>
          <w:szCs w:val="24"/>
          <w:lang w:val="fi-FI"/>
        </w:rPr>
        <w:t xml:space="preserve"> = 1 </w:t>
      </w:r>
      <w:r w:rsidRPr="00A80383">
        <w:rPr>
          <w:rFonts w:ascii="Sylfaen" w:hAnsi="Sylfaen" w:cs="Sylfaen"/>
          <w:i/>
          <w:noProof/>
          <w:sz w:val="24"/>
          <w:szCs w:val="24"/>
          <w:lang w:val="fi-FI"/>
        </w:rPr>
        <w:t>კგ</w:t>
      </w:r>
      <w:r w:rsidRPr="00A80383">
        <w:rPr>
          <w:rFonts w:ascii="AcadNusx" w:hAnsi="AcadNusx"/>
          <w:i/>
          <w:noProof/>
          <w:sz w:val="24"/>
          <w:szCs w:val="24"/>
          <w:lang w:val="fi-FI"/>
        </w:rPr>
        <w:t>.</w:t>
      </w:r>
      <w:r w:rsidRPr="00A80383">
        <w:rPr>
          <w:rFonts w:ascii="Sylfaen" w:hAnsi="Sylfaen" w:cs="Sylfaen"/>
          <w:i/>
          <w:noProof/>
          <w:sz w:val="24"/>
          <w:szCs w:val="24"/>
          <w:lang w:val="fi-FI"/>
        </w:rPr>
        <w:t>მ</w:t>
      </w:r>
      <w:r w:rsidRPr="00A80383">
        <w:rPr>
          <w:rFonts w:ascii="AcadNusx" w:hAnsi="AcadNusx"/>
          <w:i/>
          <w:noProof/>
          <w:sz w:val="24"/>
          <w:szCs w:val="24"/>
          <w:lang w:val="fi-FI"/>
        </w:rPr>
        <w:t>/</w:t>
      </w:r>
      <w:r w:rsidRPr="00A80383">
        <w:rPr>
          <w:rFonts w:ascii="Sylfaen" w:hAnsi="Sylfaen" w:cs="Sylfaen"/>
          <w:i/>
          <w:noProof/>
          <w:sz w:val="24"/>
          <w:szCs w:val="24"/>
          <w:lang w:val="fi-FI"/>
        </w:rPr>
        <w:t>წმ</w:t>
      </w:r>
      <w:r w:rsidRPr="00A80383">
        <w:rPr>
          <w:rFonts w:ascii="AcadNusx" w:hAnsi="AcadNusx"/>
          <w:i/>
          <w:noProof/>
          <w:sz w:val="24"/>
          <w:szCs w:val="24"/>
          <w:vertAlign w:val="superscript"/>
          <w:lang w:val="fi-FI"/>
        </w:rPr>
        <w:t>2</w:t>
      </w:r>
      <w:r w:rsidRPr="00A80383">
        <w:rPr>
          <w:rFonts w:ascii="AcadNusx" w:hAnsi="AcadNusx"/>
          <w:i/>
          <w:noProof/>
          <w:sz w:val="24"/>
          <w:szCs w:val="24"/>
          <w:lang w:val="fi-FI"/>
        </w:rPr>
        <w:t xml:space="preserve">. </w:t>
      </w:r>
      <w:r w:rsidRPr="00A80383">
        <w:rPr>
          <w:rFonts w:ascii="Sylfaen" w:hAnsi="Sylfaen" w:cs="Sylfaen"/>
          <w:b/>
          <w:i/>
          <w:noProof/>
          <w:sz w:val="24"/>
          <w:szCs w:val="24"/>
          <w:lang w:val="fi-FI"/>
        </w:rPr>
        <w:t>ნიუტონი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ისეთი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ძალაა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რომელიც</w:t>
      </w:r>
      <w:r w:rsidRPr="00A80383">
        <w:rPr>
          <w:rFonts w:ascii="AcadNusx" w:hAnsi="AcadNusx"/>
          <w:b/>
          <w:i/>
          <w:noProof/>
          <w:sz w:val="24"/>
          <w:szCs w:val="24"/>
          <w:lang w:val="fi-FI"/>
        </w:rPr>
        <w:t xml:space="preserve"> 1 </w:t>
      </w:r>
      <w:r w:rsidRPr="00A80383">
        <w:rPr>
          <w:rFonts w:ascii="Sylfaen" w:hAnsi="Sylfaen" w:cs="Sylfaen"/>
          <w:b/>
          <w:i/>
          <w:noProof/>
          <w:sz w:val="24"/>
          <w:szCs w:val="24"/>
          <w:lang w:val="fi-FI"/>
        </w:rPr>
        <w:t>კგ</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მასის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სხეულს</w:t>
      </w:r>
      <w:r w:rsidRPr="00A80383">
        <w:rPr>
          <w:rFonts w:ascii="AcadNusx" w:hAnsi="AcadNusx"/>
          <w:b/>
          <w:i/>
          <w:noProof/>
          <w:sz w:val="24"/>
          <w:szCs w:val="24"/>
          <w:lang w:val="fi-FI"/>
        </w:rPr>
        <w:t xml:space="preserve"> 1</w:t>
      </w:r>
      <w:r w:rsidRPr="00A80383">
        <w:rPr>
          <w:rFonts w:ascii="Sylfaen" w:hAnsi="Sylfaen" w:cs="Sylfaen"/>
          <w:b/>
          <w:i/>
          <w:noProof/>
          <w:sz w:val="24"/>
          <w:szCs w:val="24"/>
          <w:lang w:val="fi-FI"/>
        </w:rPr>
        <w:t>მ</w:t>
      </w:r>
      <w:r w:rsidRPr="00A80383">
        <w:rPr>
          <w:rFonts w:ascii="AcadNusx" w:hAnsi="AcadNusx"/>
          <w:b/>
          <w:i/>
          <w:noProof/>
          <w:sz w:val="24"/>
          <w:szCs w:val="24"/>
          <w:lang w:val="fi-FI"/>
        </w:rPr>
        <w:t>/</w:t>
      </w:r>
      <w:r w:rsidRPr="00A80383">
        <w:rPr>
          <w:rFonts w:ascii="Sylfaen" w:hAnsi="Sylfaen" w:cs="Sylfaen"/>
          <w:b/>
          <w:i/>
          <w:noProof/>
          <w:sz w:val="24"/>
          <w:szCs w:val="24"/>
          <w:lang w:val="fi-FI"/>
        </w:rPr>
        <w:t>წმ</w:t>
      </w:r>
      <w:r w:rsidRPr="00A80383">
        <w:rPr>
          <w:rFonts w:ascii="AcadNusx" w:hAnsi="AcadNusx"/>
          <w:b/>
          <w:i/>
          <w:noProof/>
          <w:sz w:val="24"/>
          <w:szCs w:val="24"/>
          <w:vertAlign w:val="superscript"/>
          <w:lang w:val="fi-FI"/>
        </w:rPr>
        <w:t xml:space="preserve">2 </w:t>
      </w:r>
      <w:r w:rsidRPr="00A80383">
        <w:rPr>
          <w:rFonts w:ascii="Sylfaen" w:hAnsi="Sylfaen" w:cs="Sylfaen"/>
          <w:b/>
          <w:i/>
          <w:noProof/>
          <w:sz w:val="24"/>
          <w:szCs w:val="24"/>
          <w:lang w:val="fi-FI"/>
        </w:rPr>
        <w:t>აჩქარებას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ანიჭებს</w:t>
      </w:r>
      <w:r w:rsidRPr="00A80383">
        <w:rPr>
          <w:rFonts w:ascii="AcadNusx" w:hAnsi="AcadNusx"/>
          <w:b/>
          <w:i/>
          <w:noProof/>
          <w:sz w:val="24"/>
          <w:szCs w:val="24"/>
          <w:lang w:val="fi-FI"/>
        </w:rPr>
        <w:t>:</w:t>
      </w:r>
    </w:p>
    <w:p w:rsidR="00796CFE" w:rsidRPr="00A80383" w:rsidRDefault="00796CFE" w:rsidP="00796CFE">
      <w:pPr>
        <w:widowControl w:val="0"/>
        <w:spacing w:line="300" w:lineRule="auto"/>
        <w:ind w:firstLine="539"/>
        <w:jc w:val="both"/>
        <w:rPr>
          <w:i/>
          <w:noProof/>
          <w:sz w:val="24"/>
          <w:szCs w:val="24"/>
          <w:lang w:val="fi-FI"/>
        </w:rPr>
      </w:pPr>
      <w:r w:rsidRPr="00A80383">
        <w:rPr>
          <w:rFonts w:ascii="AcadNusx" w:hAnsi="AcadNusx"/>
          <w:i/>
          <w:noProof/>
          <w:sz w:val="24"/>
          <w:szCs w:val="24"/>
          <w:lang w:val="fi-FI"/>
        </w:rPr>
        <w:t>N</w:t>
      </w:r>
      <w:r w:rsidRPr="00A80383">
        <w:rPr>
          <w:rFonts w:ascii="AcadNusx" w:hAnsi="AcadNusx"/>
          <w:i/>
          <w:noProof/>
          <w:sz w:val="28"/>
          <w:szCs w:val="28"/>
          <w:lang w:val="fi-FI"/>
        </w:rPr>
        <w:t>1</w:t>
      </w:r>
      <w:r w:rsidRPr="00A80383">
        <w:rPr>
          <w:rFonts w:ascii="Sylfaen" w:hAnsi="Sylfaen" w:cs="Sylfaen"/>
          <w:i/>
          <w:noProof/>
          <w:sz w:val="28"/>
          <w:szCs w:val="28"/>
          <w:lang w:val="fi-FI"/>
        </w:rPr>
        <w:t>ნ</w:t>
      </w:r>
      <w:r w:rsidRPr="00A80383">
        <w:rPr>
          <w:rFonts w:ascii="AcadNusx" w:hAnsi="AcadNusx"/>
          <w:i/>
          <w:noProof/>
          <w:sz w:val="28"/>
          <w:szCs w:val="28"/>
          <w:lang w:val="fi-FI"/>
        </w:rPr>
        <w:t xml:space="preserve"> =</w:t>
      </w:r>
      <m:oMath>
        <m:r>
          <w:rPr>
            <w:rFonts w:ascii="Cambria Math" w:hAnsi="Cambria Math"/>
            <w:noProof/>
            <w:sz w:val="28"/>
            <w:szCs w:val="28"/>
            <w:lang w:val="fi-FI"/>
          </w:rPr>
          <m:t xml:space="preserve"> 1</m:t>
        </m:r>
        <m:f>
          <m:fPr>
            <m:ctrlPr>
              <w:rPr>
                <w:rFonts w:ascii="Cambria Math" w:hAnsi="Cambria Math"/>
                <w:i/>
                <w:noProof/>
                <w:sz w:val="28"/>
                <w:szCs w:val="28"/>
                <w:lang w:val="fi-FI"/>
              </w:rPr>
            </m:ctrlPr>
          </m:fPr>
          <m:num>
            <m:r>
              <w:rPr>
                <w:rFonts w:ascii="Sylfaen" w:hAnsi="Sylfaen" w:cs="Sylfaen"/>
                <w:noProof/>
                <w:sz w:val="28"/>
                <w:szCs w:val="28"/>
                <w:lang w:val="ka-GE"/>
              </w:rPr>
              <m:t>კგ</m:t>
            </m:r>
            <m:r>
              <w:rPr>
                <w:rFonts w:ascii="Cambria Math" w:hAnsi="Sylfaen"/>
                <w:noProof/>
                <w:sz w:val="28"/>
                <w:szCs w:val="28"/>
                <w:lang w:val="ka-GE"/>
              </w:rPr>
              <m:t>მ</m:t>
            </m:r>
          </m:num>
          <m:den>
            <m:sSup>
              <m:sSupPr>
                <m:ctrlPr>
                  <w:rPr>
                    <w:rFonts w:ascii="Cambria Math" w:hAnsi="Cambria Math"/>
                    <w:i/>
                    <w:noProof/>
                    <w:sz w:val="28"/>
                    <w:szCs w:val="28"/>
                    <w:lang w:val="fi-FI"/>
                  </w:rPr>
                </m:ctrlPr>
              </m:sSupPr>
              <m:e>
                <m:r>
                  <w:rPr>
                    <w:rFonts w:ascii="Sylfaen" w:hAnsi="Sylfaen" w:cs="Sylfaen"/>
                    <w:noProof/>
                    <w:sz w:val="28"/>
                    <w:szCs w:val="28"/>
                    <w:lang w:val="ka-GE"/>
                  </w:rPr>
                  <m:t>წმ</m:t>
                </m:r>
              </m:e>
              <m:sup>
                <m:r>
                  <w:rPr>
                    <w:rFonts w:ascii="Cambria Math" w:hAnsi="Cambria Math"/>
                    <w:noProof/>
                    <w:sz w:val="28"/>
                    <w:szCs w:val="28"/>
                    <w:lang w:val="fi-FI"/>
                  </w:rPr>
                  <m:t>2</m:t>
                </m:r>
              </m:sup>
            </m:sSup>
          </m:den>
        </m:f>
      </m:oMath>
    </w:p>
    <w:p w:rsidR="00796CFE" w:rsidRPr="00A80383" w:rsidRDefault="00796CFE" w:rsidP="00796CFE">
      <w:pPr>
        <w:widowControl w:val="0"/>
        <w:spacing w:line="300" w:lineRule="auto"/>
        <w:ind w:firstLine="539"/>
        <w:jc w:val="both"/>
        <w:rPr>
          <w:rFonts w:ascii="AcadNusx" w:hAnsi="AcadNusx"/>
          <w:b/>
          <w:i/>
          <w:sz w:val="24"/>
          <w:szCs w:val="24"/>
          <w:lang w:val="fi-FI"/>
        </w:rPr>
      </w:pPr>
    </w:p>
    <w:p w:rsidR="00796CFE" w:rsidRPr="00A80383" w:rsidRDefault="00796CFE" w:rsidP="00796CFE">
      <w:pPr>
        <w:widowControl w:val="0"/>
        <w:spacing w:line="300" w:lineRule="auto"/>
        <w:jc w:val="both"/>
        <w:rPr>
          <w:rFonts w:ascii="AcadNusx" w:hAnsi="AcadNusx"/>
          <w:b/>
          <w:i/>
          <w:noProof/>
          <w:sz w:val="28"/>
          <w:szCs w:val="28"/>
          <w:lang w:val="fi-FI"/>
        </w:rPr>
      </w:pPr>
      <w:r w:rsidRPr="00A80383">
        <w:rPr>
          <w:rFonts w:ascii="AcadNusx" w:hAnsi="AcadNusx"/>
          <w:b/>
          <w:i/>
          <w:noProof/>
          <w:sz w:val="28"/>
          <w:szCs w:val="28"/>
          <w:lang w:val="fi-FI"/>
        </w:rPr>
        <w:t>§ 5. N</w:t>
      </w:r>
      <w:r w:rsidRPr="00A80383">
        <w:rPr>
          <w:rFonts w:ascii="Sylfaen" w:hAnsi="Sylfaen" w:cs="Sylfaen"/>
          <w:b/>
          <w:i/>
          <w:noProof/>
          <w:sz w:val="28"/>
          <w:szCs w:val="28"/>
          <w:lang w:val="fi-FI"/>
        </w:rPr>
        <w:t>ნიუტონის</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მესამე</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კანონი</w:t>
      </w:r>
      <w:r w:rsidRPr="00A80383">
        <w:rPr>
          <w:rFonts w:ascii="AcadNusx" w:hAnsi="AcadNusx"/>
          <w:b/>
          <w:i/>
          <w:noProof/>
          <w:sz w:val="28"/>
          <w:szCs w:val="28"/>
          <w:lang w:val="fi-FI"/>
        </w:rPr>
        <w:t xml:space="preserve">                    </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Sylfaen" w:hAnsi="Sylfaen" w:cs="Sylfaen"/>
          <w:noProof/>
          <w:sz w:val="24"/>
          <w:szCs w:val="24"/>
          <w:lang w:val="fi-FI"/>
        </w:rPr>
        <w:t>სხეულთა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ურთიერთქმედების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განხილვისას</w:t>
      </w:r>
      <w:r w:rsidRPr="00A80383">
        <w:rPr>
          <w:rFonts w:ascii="AcadNusx" w:hAnsi="AcadNusx"/>
          <w:noProof/>
          <w:sz w:val="24"/>
          <w:szCs w:val="24"/>
          <w:lang w:val="fi-FI"/>
        </w:rPr>
        <w:t xml:space="preserve"> §1-</w:t>
      </w:r>
      <w:r w:rsidRPr="00A80383">
        <w:rPr>
          <w:rFonts w:ascii="Sylfaen" w:hAnsi="Sylfaen" w:cs="Sylfaen"/>
          <w:noProof/>
          <w:sz w:val="24"/>
          <w:szCs w:val="24"/>
          <w:lang w:val="fi-FI"/>
        </w:rPr>
        <w:t>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მიღებული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გვქონდა</w:t>
      </w:r>
      <w:r w:rsidRPr="00A80383">
        <w:rPr>
          <w:rFonts w:ascii="AcadNusx" w:hAnsi="AcadNusx"/>
          <w:noProof/>
          <w:sz w:val="24"/>
          <w:szCs w:val="24"/>
          <w:lang w:val="fi-FI"/>
        </w:rPr>
        <w:t>:</w:t>
      </w:r>
    </w:p>
    <w:p w:rsidR="00796CFE" w:rsidRPr="00A80383" w:rsidRDefault="007E4ADB" w:rsidP="00796CFE">
      <w:pPr>
        <w:widowControl w:val="0"/>
        <w:spacing w:line="300" w:lineRule="auto"/>
        <w:jc w:val="both"/>
        <w:rPr>
          <w:rFonts w:ascii="AcadNusx" w:hAnsi="AcadNusx"/>
          <w:noProof/>
          <w:sz w:val="28"/>
          <w:szCs w:val="28"/>
          <w:lang w:val="fi-FI"/>
        </w:rPr>
      </w:pP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1</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2</m:t>
                </m:r>
              </m:sub>
            </m:sSub>
          </m:den>
        </m:f>
        <m:r>
          <w:rPr>
            <w:rFonts w:ascii="Cambria Math" w:hAnsi="Cambria Math"/>
            <w:noProof/>
            <w:sz w:val="28"/>
            <w:szCs w:val="28"/>
            <w:lang w:val="fi-FI"/>
          </w:rPr>
          <m:t xml:space="preserve"> </m:t>
        </m:r>
      </m:oMath>
      <w:r w:rsidR="00796CFE" w:rsidRPr="00A80383">
        <w:rPr>
          <w:rFonts w:ascii="AcadNusx" w:hAnsi="AcadNusx"/>
          <w:noProof/>
          <w:sz w:val="28"/>
          <w:szCs w:val="28"/>
          <w:lang w:val="fi-FI"/>
        </w:rPr>
        <w:t>=</w:t>
      </w:r>
      <w:r w:rsidR="00796CFE">
        <w:rPr>
          <w:rFonts w:ascii="AcadNusx" w:hAnsi="AcadNusx"/>
          <w:noProof/>
          <w:sz w:val="28"/>
          <w:szCs w:val="28"/>
          <w:lang w:val="fi-FI"/>
        </w:rPr>
        <w:t xml:space="preserve"> </w:t>
      </w: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den>
        </m:f>
      </m:oMath>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AcadNusx" w:hAnsi="AcadNusx"/>
          <w:noProof/>
          <w:sz w:val="24"/>
          <w:szCs w:val="24"/>
          <w:lang w:val="fi-FI"/>
        </w:rPr>
        <w:t>A</w:t>
      </w:r>
      <w:r w:rsidRPr="00A80383">
        <w:rPr>
          <w:rFonts w:ascii="Sylfaen" w:hAnsi="Sylfaen" w:cs="Sylfaen"/>
          <w:noProof/>
          <w:sz w:val="24"/>
          <w:szCs w:val="24"/>
          <w:lang w:val="fi-FI"/>
        </w:rPr>
        <w:t>აქედან</w:t>
      </w:r>
      <w:r w:rsidRPr="00A80383">
        <w:rPr>
          <w:rFonts w:ascii="AcadNusx" w:hAnsi="AcadNusx"/>
          <w:noProof/>
          <w:sz w:val="24"/>
          <w:szCs w:val="24"/>
          <w:lang w:val="fi-FI"/>
        </w:rPr>
        <w:t xml:space="preserve">           </w:t>
      </w:r>
      <w:r w:rsidRPr="00A80383">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2</m:t>
            </m:r>
          </m:sub>
        </m:sSub>
      </m:oMath>
      <w:r w:rsidRPr="00A80383">
        <w:rPr>
          <w:rFonts w:ascii="Sylfaen" w:hAnsi="Sylfaen"/>
          <w:noProof/>
          <w:sz w:val="24"/>
          <w:szCs w:val="24"/>
          <w:lang w:val="ka-GE"/>
        </w:rPr>
        <w:t xml:space="preserve"> </w:t>
      </w:r>
      <w:r w:rsidRPr="00A80383">
        <w:rPr>
          <w:rFonts w:ascii="Sylfaen" w:hAnsi="Sylfaen"/>
          <w:noProof/>
          <w:sz w:val="24"/>
          <w:szCs w:val="24"/>
          <w:lang w:val="fi-FI"/>
        </w:rPr>
        <w:t xml:space="preserve">,  </w:t>
      </w:r>
      <w:r>
        <w:rPr>
          <w:rFonts w:ascii="Sylfaen" w:hAnsi="Sylfaen"/>
          <w:noProof/>
          <w:sz w:val="24"/>
          <w:szCs w:val="24"/>
        </w:rPr>
        <w:t>ანუ</w:t>
      </w:r>
      <w:r w:rsidRPr="00A80383">
        <w:rPr>
          <w:rFonts w:ascii="Sylfaen" w:hAnsi="Sylfaen"/>
          <w:noProof/>
          <w:sz w:val="24"/>
          <w:szCs w:val="24"/>
          <w:lang w:val="fi-FI"/>
        </w:rPr>
        <w:t xml:space="preserve">  </w:t>
      </w:r>
      <m:oMath>
        <m:sSub>
          <m:sSubPr>
            <m:ctrlPr>
              <w:rPr>
                <w:rFonts w:ascii="Cambria Math" w:hAnsi="Cambria Math"/>
                <w:b/>
                <w:i/>
                <w:noProof/>
                <w:sz w:val="32"/>
                <w:szCs w:val="32"/>
              </w:rPr>
            </m:ctrlPr>
          </m:sSubPr>
          <m:e>
            <m:r>
              <m:rPr>
                <m:sty m:val="bi"/>
              </m:rPr>
              <w:rPr>
                <w:rFonts w:ascii="Cambria Math" w:hAnsi="Cambria Math"/>
                <w:noProof/>
                <w:sz w:val="32"/>
                <w:szCs w:val="32"/>
              </w:rPr>
              <m:t>F</m:t>
            </m:r>
          </m:e>
          <m:sub>
            <m:r>
              <m:rPr>
                <m:sty m:val="bi"/>
              </m:rPr>
              <w:rPr>
                <w:rFonts w:ascii="Cambria Math" w:hAnsi="Cambria Math"/>
                <w:noProof/>
                <w:sz w:val="32"/>
                <w:szCs w:val="32"/>
              </w:rPr>
              <m:t>1</m:t>
            </m:r>
          </m:sub>
        </m:sSub>
      </m:oMath>
      <w:r w:rsidRPr="00A80383">
        <w:rPr>
          <w:rFonts w:ascii="Sylfaen" w:hAnsi="Sylfaen"/>
          <w:b/>
          <w:noProof/>
          <w:sz w:val="32"/>
          <w:szCs w:val="32"/>
          <w:lang w:val="ka-GE"/>
        </w:rPr>
        <w:t xml:space="preserve">  </w:t>
      </w:r>
      <m:oMath>
        <m:r>
          <m:rPr>
            <m:sty m:val="bi"/>
          </m:rPr>
          <w:rPr>
            <w:rFonts w:ascii="Cambria Math" w:hAnsi="Cambria Math"/>
            <w:noProof/>
            <w:sz w:val="32"/>
            <w:szCs w:val="32"/>
            <w:lang w:val="ka-GE"/>
          </w:rPr>
          <m:t xml:space="preserve">= </m:t>
        </m:r>
      </m:oMath>
      <w:r w:rsidRPr="00A80383">
        <w:rPr>
          <w:rFonts w:ascii="Sylfaen" w:hAnsi="Sylfaen"/>
          <w:b/>
          <w:noProof/>
          <w:sz w:val="32"/>
          <w:szCs w:val="32"/>
          <w:lang w:val="ka-GE"/>
        </w:rPr>
        <w:t xml:space="preserve"> </w:t>
      </w:r>
      <m:oMath>
        <m:sSub>
          <m:sSubPr>
            <m:ctrlPr>
              <w:rPr>
                <w:rFonts w:ascii="Cambria Math" w:hAnsi="Cambria Math"/>
                <w:b/>
                <w:i/>
                <w:noProof/>
                <w:sz w:val="32"/>
                <w:szCs w:val="32"/>
              </w:rPr>
            </m:ctrlPr>
          </m:sSubPr>
          <m:e>
            <m:r>
              <m:rPr>
                <m:sty m:val="bi"/>
              </m:rPr>
              <w:rPr>
                <w:rFonts w:ascii="Cambria Math" w:hAnsi="Cambria Math"/>
                <w:noProof/>
                <w:sz w:val="32"/>
                <w:szCs w:val="32"/>
              </w:rPr>
              <m:t>F</m:t>
            </m:r>
          </m:e>
          <m:sub>
            <m:r>
              <m:rPr>
                <m:sty m:val="bi"/>
              </m:rPr>
              <w:rPr>
                <w:rFonts w:ascii="Cambria Math" w:hAnsi="Cambria Math"/>
                <w:noProof/>
                <w:sz w:val="32"/>
                <w:szCs w:val="32"/>
              </w:rPr>
              <m:t>2</m:t>
            </m:r>
          </m:sub>
        </m:sSub>
      </m:oMath>
      <w:r w:rsidRPr="00A80383">
        <w:rPr>
          <w:rFonts w:ascii="AcadNusx" w:hAnsi="AcadNusx"/>
          <w:noProof/>
          <w:sz w:val="24"/>
          <w:szCs w:val="24"/>
          <w:lang w:val="fi-FI"/>
        </w:rPr>
        <w:t xml:space="preserve"> </w:t>
      </w:r>
      <w:r>
        <w:rPr>
          <w:rFonts w:ascii="AcadNusx" w:hAnsi="AcadNusx"/>
          <w:noProof/>
          <w:sz w:val="24"/>
          <w:szCs w:val="24"/>
          <w:lang w:val="fi-FI"/>
        </w:rPr>
        <w:t xml:space="preserve">           </w:t>
      </w:r>
      <w:r w:rsidRPr="00A80383">
        <w:rPr>
          <w:rFonts w:ascii="AcadNusx" w:hAnsi="AcadNusx"/>
          <w:noProof/>
          <w:sz w:val="24"/>
          <w:szCs w:val="24"/>
          <w:lang w:val="fi-FI"/>
        </w:rPr>
        <w:t>(6)</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AcadNusx" w:hAnsi="AcadNusx"/>
          <w:noProof/>
          <w:sz w:val="24"/>
          <w:szCs w:val="24"/>
          <w:lang w:val="fi-FI"/>
        </w:rPr>
        <w:t>E</w:t>
      </w:r>
      <w:r w:rsidRPr="00A80383">
        <w:rPr>
          <w:rFonts w:ascii="Sylfaen" w:hAnsi="Sylfaen" w:cs="Sylfaen"/>
          <w:noProof/>
          <w:sz w:val="24"/>
          <w:szCs w:val="24"/>
          <w:lang w:val="fi-FI"/>
        </w:rPr>
        <w:t>ეს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ტოლობა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ვექტორულად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ასე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ჩაიწერება</w:t>
      </w:r>
      <w:r w:rsidRPr="00A80383">
        <w:rPr>
          <w:rFonts w:ascii="AcadNusx" w:hAnsi="AcadNusx"/>
          <w:noProof/>
          <w:sz w:val="24"/>
          <w:szCs w:val="24"/>
          <w:lang w:val="fi-FI"/>
        </w:rPr>
        <w:t>:</w:t>
      </w:r>
    </w:p>
    <w:p w:rsidR="00796CFE" w:rsidRPr="00A80383" w:rsidRDefault="007E4ADB" w:rsidP="00796CFE">
      <w:pPr>
        <w:widowControl w:val="0"/>
        <w:spacing w:line="300" w:lineRule="auto"/>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acc>
          <m:accPr>
            <m:chr m:val="⃗"/>
            <m:ctrlPr>
              <w:rPr>
                <w:rFonts w:ascii="Cambria Math" w:hAnsi="Cambria Math"/>
                <w:i/>
                <w:noProof/>
                <w:sz w:val="28"/>
                <w:szCs w:val="28"/>
                <w:lang w:val="fi-FI"/>
              </w:rPr>
            </m:ctrlPr>
          </m:accPr>
          <m:e>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1</m:t>
                </m:r>
              </m:sub>
            </m:sSub>
          </m:e>
        </m:acc>
        <m:r>
          <w:rPr>
            <w:rFonts w:ascii="Cambria Math" w:hAnsi="Cambria Math"/>
            <w:noProof/>
            <w:sz w:val="28"/>
            <w:szCs w:val="28"/>
            <w:lang w:val="fi-FI"/>
          </w:rPr>
          <m:t>=</m:t>
        </m:r>
      </m:oMath>
      <w:r w:rsidR="00796CFE" w:rsidRPr="00A80383">
        <w:rPr>
          <w:rFonts w:ascii="AcadNusx" w:hAnsi="AcadNusx"/>
          <w:noProof/>
          <w:sz w:val="28"/>
          <w:szCs w:val="28"/>
          <w:lang w:val="fi-FI"/>
        </w:rPr>
        <w:t xml:space="preserve"> _ </w:t>
      </w: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acc>
          <m:accPr>
            <m:chr m:val="⃗"/>
            <m:ctrlPr>
              <w:rPr>
                <w:rFonts w:ascii="Cambria Math" w:hAnsi="Cambria Math"/>
                <w:i/>
                <w:noProof/>
                <w:sz w:val="28"/>
                <w:szCs w:val="28"/>
                <w:lang w:val="fi-FI"/>
              </w:rPr>
            </m:ctrlPr>
          </m:accPr>
          <m:e>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2</m:t>
                </m:r>
              </m:sub>
            </m:sSub>
          </m:e>
        </m:acc>
      </m:oMath>
      <w:r w:rsidR="00796CFE" w:rsidRPr="00A80383">
        <w:rPr>
          <w:rFonts w:ascii="AcadNusx" w:hAnsi="AcadNusx"/>
          <w:noProof/>
          <w:sz w:val="24"/>
          <w:szCs w:val="24"/>
          <w:lang w:val="fi-FI"/>
        </w:rPr>
        <w:t xml:space="preserve">               (7)</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Sylfaen" w:hAnsi="Sylfaen" w:cs="Sylfaen"/>
          <w:noProof/>
          <w:sz w:val="24"/>
          <w:szCs w:val="24"/>
          <w:lang w:val="fi-FI"/>
        </w:rPr>
        <w:t>ნიშანი</w:t>
      </w:r>
      <w:r w:rsidRPr="00A80383">
        <w:rPr>
          <w:rFonts w:ascii="AcadNusx" w:hAnsi="AcadNusx"/>
          <w:noProof/>
          <w:sz w:val="24"/>
          <w:szCs w:val="24"/>
          <w:lang w:val="fi-FI"/>
        </w:rPr>
        <w:t xml:space="preserve"> ”_” </w:t>
      </w:r>
      <w:r w:rsidRPr="00A80383">
        <w:rPr>
          <w:rFonts w:ascii="Sylfaen" w:hAnsi="Sylfaen" w:cs="Sylfaen"/>
          <w:noProof/>
          <w:sz w:val="24"/>
          <w:szCs w:val="24"/>
          <w:lang w:val="fi-FI"/>
        </w:rPr>
        <w:t>აღნიშნავს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ფაქტს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აჩქარებებს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აქვთ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ურთიერთსაწინააღმდეგო</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მიმართულება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ნახ</w:t>
      </w:r>
      <w:r w:rsidRPr="00A80383">
        <w:rPr>
          <w:rFonts w:ascii="AcadNusx" w:hAnsi="AcadNusx"/>
          <w:noProof/>
          <w:sz w:val="24"/>
          <w:szCs w:val="24"/>
          <w:lang w:val="fi-FI"/>
        </w:rPr>
        <w:t xml:space="preserve">. 3).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(7) –</w:t>
      </w:r>
      <w:r w:rsidRPr="00A80383">
        <w:rPr>
          <w:rFonts w:ascii="Sylfaen" w:hAnsi="Sylfaen" w:cs="Sylfaen"/>
          <w:noProof/>
          <w:sz w:val="24"/>
          <w:szCs w:val="24"/>
          <w:lang w:val="fi-FI"/>
        </w:rPr>
        <w:t>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გავითვალისწინებთ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მეორე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კანონს</w:t>
      </w:r>
      <w:r w:rsidRPr="00A80383">
        <w:rPr>
          <w:rFonts w:ascii="AcadNusx" w:hAnsi="AcadNusx"/>
          <w:noProof/>
          <w:sz w:val="24"/>
          <w:szCs w:val="24"/>
          <w:lang w:val="fi-FI"/>
        </w:rPr>
        <w:t>:</w:t>
      </w:r>
    </w:p>
    <w:p w:rsidR="00796CFE" w:rsidRPr="00A80383" w:rsidRDefault="007E4ADB" w:rsidP="00796CFE">
      <w:pPr>
        <w:widowControl w:val="0"/>
        <w:spacing w:line="300" w:lineRule="auto"/>
        <w:jc w:val="both"/>
        <w:rPr>
          <w:rFonts w:ascii="AcadNusx" w:hAnsi="AcadNusx"/>
          <w:noProof/>
          <w:sz w:val="24"/>
          <w:szCs w:val="24"/>
          <w:lang w:val="fi-FI"/>
        </w:rPr>
      </w:pPr>
      <m:oMath>
        <m:acc>
          <m:accPr>
            <m:chr m:val="⃗"/>
            <m:ctrlPr>
              <w:rPr>
                <w:rFonts w:ascii="Cambria Math" w:hAnsi="Cambria Math"/>
                <w:i/>
                <w:noProof/>
                <w:sz w:val="28"/>
                <w:szCs w:val="28"/>
                <w:lang w:val="fi-FI"/>
              </w:rPr>
            </m:ctrlPr>
          </m:accPr>
          <m:e>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lang w:val="fi-FI"/>
                  </w:rPr>
                  <m:t>1</m:t>
                </m:r>
              </m:sub>
            </m:sSub>
          </m:e>
        </m:acc>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acc>
          <m:accPr>
            <m:chr m:val="⃗"/>
            <m:ctrlPr>
              <w:rPr>
                <w:rFonts w:ascii="Cambria Math" w:hAnsi="Cambria Math"/>
                <w:i/>
                <w:noProof/>
                <w:sz w:val="28"/>
                <w:szCs w:val="28"/>
                <w:lang w:val="fi-FI"/>
              </w:rPr>
            </m:ctrlPr>
          </m:accPr>
          <m:e>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1</m:t>
                </m:r>
              </m:sub>
            </m:sSub>
          </m:e>
        </m:acc>
      </m:oMath>
      <w:r w:rsidR="00796CFE" w:rsidRPr="00A80383">
        <w:rPr>
          <w:rFonts w:ascii="AcadNusx" w:hAnsi="AcadNusx"/>
          <w:noProof/>
          <w:sz w:val="28"/>
          <w:szCs w:val="28"/>
          <w:lang w:val="fi-FI"/>
        </w:rPr>
        <w:t xml:space="preserve"> ;   </w:t>
      </w:r>
      <m:oMath>
        <m:acc>
          <m:accPr>
            <m:chr m:val="⃗"/>
            <m:ctrlPr>
              <w:rPr>
                <w:rFonts w:ascii="Cambria Math" w:hAnsi="Cambria Math"/>
                <w:i/>
                <w:noProof/>
                <w:sz w:val="28"/>
                <w:szCs w:val="28"/>
                <w:lang w:val="fi-FI"/>
              </w:rPr>
            </m:ctrlPr>
          </m:accPr>
          <m:e>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lang w:val="fi-FI"/>
                  </w:rPr>
                  <m:t>2</m:t>
                </m:r>
              </m:sub>
            </m:sSub>
          </m:e>
        </m:acc>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acc>
          <m:accPr>
            <m:chr m:val="⃗"/>
            <m:ctrlPr>
              <w:rPr>
                <w:rFonts w:ascii="Cambria Math" w:hAnsi="Cambria Math"/>
                <w:i/>
                <w:noProof/>
                <w:sz w:val="28"/>
                <w:szCs w:val="28"/>
                <w:lang w:val="fi-FI"/>
              </w:rPr>
            </m:ctrlPr>
          </m:accPr>
          <m:e>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2</m:t>
                </m:r>
              </m:sub>
            </m:sSub>
          </m:e>
        </m:acc>
        <m:r>
          <w:rPr>
            <w:rFonts w:ascii="Cambria Math" w:hAnsi="Cambria Math"/>
            <w:noProof/>
            <w:sz w:val="28"/>
            <w:szCs w:val="28"/>
            <w:lang w:val="fi-FI"/>
          </w:rPr>
          <m:t>,</m:t>
        </m:r>
      </m:oMath>
      <w:r w:rsidR="00796CFE" w:rsidRPr="00A80383">
        <w:rPr>
          <w:rFonts w:ascii="AcadNusx" w:hAnsi="AcadNusx"/>
          <w:noProof/>
          <w:sz w:val="24"/>
          <w:szCs w:val="24"/>
          <w:lang w:val="fi-FI"/>
        </w:rPr>
        <w:t xml:space="preserve"> </w:t>
      </w:r>
      <w:r w:rsidR="00796CFE">
        <w:rPr>
          <w:rFonts w:ascii="AcadNusx" w:hAnsi="AcadNusx"/>
          <w:noProof/>
          <w:sz w:val="24"/>
          <w:szCs w:val="24"/>
          <w:lang w:val="fi-FI"/>
        </w:rPr>
        <w:t xml:space="preserve"> </w:t>
      </w:r>
      <w:r w:rsidR="00796CFE" w:rsidRPr="00A80383">
        <w:rPr>
          <w:rFonts w:ascii="Sylfaen" w:hAnsi="Sylfaen" w:cs="Sylfaen"/>
          <w:noProof/>
          <w:sz w:val="24"/>
          <w:szCs w:val="24"/>
          <w:lang w:val="fi-FI"/>
        </w:rPr>
        <w:t>შეგვიძლია</w:t>
      </w:r>
      <w:r w:rsidR="00796CFE" w:rsidRPr="00A80383">
        <w:rPr>
          <w:rFonts w:ascii="AcadNusx" w:hAnsi="AcadNusx"/>
          <w:noProof/>
          <w:sz w:val="24"/>
          <w:szCs w:val="24"/>
          <w:lang w:val="fi-FI"/>
        </w:rPr>
        <w:t xml:space="preserve"> </w:t>
      </w:r>
      <w:r w:rsidR="00796CFE" w:rsidRPr="00A80383">
        <w:rPr>
          <w:rFonts w:ascii="Sylfaen" w:hAnsi="Sylfaen" w:cs="Sylfaen"/>
          <w:noProof/>
          <w:sz w:val="24"/>
          <w:szCs w:val="24"/>
          <w:lang w:val="fi-FI"/>
        </w:rPr>
        <w:t>დავწეროთ</w:t>
      </w:r>
      <w:r w:rsidR="00796CFE" w:rsidRPr="00A80383">
        <w:rPr>
          <w:rFonts w:ascii="AcadNusx" w:hAnsi="AcadNusx"/>
          <w:noProof/>
          <w:sz w:val="24"/>
          <w:szCs w:val="24"/>
          <w:lang w:val="fi-FI"/>
        </w:rPr>
        <w:t>:</w:t>
      </w:r>
    </w:p>
    <w:p w:rsidR="00796CFE" w:rsidRPr="00A80383" w:rsidRDefault="007E4ADB" w:rsidP="00796CFE">
      <w:pPr>
        <w:widowControl w:val="0"/>
        <w:spacing w:line="300" w:lineRule="auto"/>
        <w:jc w:val="both"/>
        <w:rPr>
          <w:rFonts w:ascii="AcadNusx" w:hAnsi="AcadNusx"/>
          <w:noProof/>
          <w:sz w:val="24"/>
          <w:szCs w:val="24"/>
          <w:lang w:val="fi-FI"/>
        </w:rPr>
      </w:pPr>
      <m:oMath>
        <m:acc>
          <m:accPr>
            <m:chr m:val="⃗"/>
            <m:ctrlPr>
              <w:rPr>
                <w:rFonts w:ascii="Cambria Math" w:hAnsi="Cambria Math"/>
                <w:b/>
                <w:i/>
                <w:noProof/>
                <w:sz w:val="32"/>
                <w:szCs w:val="32"/>
                <w:lang w:val="fi-FI"/>
              </w:rPr>
            </m:ctrlPr>
          </m:accPr>
          <m:e>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F</m:t>
                </m:r>
              </m:e>
              <m:sub>
                <m:r>
                  <m:rPr>
                    <m:sty m:val="bi"/>
                  </m:rPr>
                  <w:rPr>
                    <w:rFonts w:ascii="Cambria Math" w:hAnsi="Cambria Math"/>
                    <w:noProof/>
                    <w:sz w:val="32"/>
                    <w:szCs w:val="32"/>
                    <w:lang w:val="fi-FI"/>
                  </w:rPr>
                  <m:t>1</m:t>
                </m:r>
              </m:sub>
            </m:sSub>
          </m:e>
        </m:acc>
      </m:oMath>
      <w:r w:rsidR="00796CFE" w:rsidRPr="00A80383">
        <w:rPr>
          <w:rFonts w:ascii="AcadNusx" w:hAnsi="AcadNusx"/>
          <w:b/>
          <w:noProof/>
          <w:sz w:val="32"/>
          <w:szCs w:val="32"/>
          <w:lang w:val="fi-FI"/>
        </w:rPr>
        <w:t>= _</w:t>
      </w:r>
      <m:oMath>
        <m:acc>
          <m:accPr>
            <m:chr m:val="⃗"/>
            <m:ctrlPr>
              <w:rPr>
                <w:rFonts w:ascii="Cambria Math" w:hAnsi="Cambria Math"/>
                <w:b/>
                <w:i/>
                <w:noProof/>
                <w:sz w:val="32"/>
                <w:szCs w:val="32"/>
                <w:lang w:val="fi-FI"/>
              </w:rPr>
            </m:ctrlPr>
          </m:accPr>
          <m:e>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 xml:space="preserve"> F</m:t>
                </m:r>
              </m:e>
              <m:sub>
                <m:r>
                  <m:rPr>
                    <m:sty m:val="bi"/>
                  </m:rPr>
                  <w:rPr>
                    <w:rFonts w:ascii="Cambria Math" w:hAnsi="Cambria Math"/>
                    <w:noProof/>
                    <w:sz w:val="32"/>
                    <w:szCs w:val="32"/>
                    <w:lang w:val="fi-FI"/>
                  </w:rPr>
                  <m:t>2</m:t>
                </m:r>
              </m:sub>
            </m:sSub>
          </m:e>
        </m:acc>
      </m:oMath>
      <w:r w:rsidR="00796CFE" w:rsidRPr="00A80383">
        <w:rPr>
          <w:rFonts w:ascii="AcadNusx" w:hAnsi="AcadNusx"/>
          <w:noProof/>
          <w:sz w:val="24"/>
          <w:szCs w:val="24"/>
          <w:lang w:val="fi-FI"/>
        </w:rPr>
        <w:t xml:space="preserve">                   (8)</w:t>
      </w:r>
    </w:p>
    <w:p w:rsidR="00796CFE" w:rsidRPr="00A80383" w:rsidRDefault="00796CFE" w:rsidP="00796CFE">
      <w:pPr>
        <w:widowControl w:val="0"/>
        <w:spacing w:line="300" w:lineRule="auto"/>
        <w:jc w:val="both"/>
        <w:rPr>
          <w:rFonts w:ascii="AcadNusx" w:hAnsi="AcadNusx"/>
          <w:noProof/>
          <w:sz w:val="24"/>
          <w:szCs w:val="24"/>
          <w:lang w:val="fi-FI"/>
        </w:rPr>
      </w:pPr>
      <w:r w:rsidRPr="00A80383">
        <w:rPr>
          <w:rFonts w:ascii="Sylfaen" w:hAnsi="Sylfaen" w:cs="Sylfaen"/>
          <w:noProof/>
          <w:sz w:val="24"/>
          <w:szCs w:val="24"/>
          <w:lang w:val="fi-FI"/>
        </w:rPr>
        <w:t>თვალსაჩინოებისთვის</w:t>
      </w:r>
      <w:r w:rsidRPr="00A80383">
        <w:rPr>
          <w:rFonts w:ascii="AcadNusx" w:hAnsi="AcadNusx"/>
          <w:noProof/>
          <w:sz w:val="24"/>
          <w:szCs w:val="24"/>
          <w:lang w:val="fi-FI"/>
        </w:rPr>
        <w:t xml:space="preserve"> (8)-</w:t>
      </w:r>
      <w:r w:rsidRPr="00A80383">
        <w:rPr>
          <w:rFonts w:ascii="Sylfaen" w:hAnsi="Sylfaen" w:cs="Sylfaen"/>
          <w:noProof/>
          <w:sz w:val="24"/>
          <w:szCs w:val="24"/>
          <w:lang w:val="fi-FI"/>
        </w:rPr>
        <w:t>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ასეც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წერენ</w:t>
      </w:r>
      <w:r w:rsidRPr="00A80383">
        <w:rPr>
          <w:rFonts w:ascii="AcadNusx" w:hAnsi="AcadNusx"/>
          <w:noProof/>
          <w:sz w:val="24"/>
          <w:szCs w:val="24"/>
          <w:lang w:val="fi-FI"/>
        </w:rPr>
        <w:t>:</w:t>
      </w:r>
    </w:p>
    <w:p w:rsidR="00796CFE" w:rsidRPr="00A80383" w:rsidRDefault="007E4ADB" w:rsidP="00796CFE">
      <w:pPr>
        <w:widowControl w:val="0"/>
        <w:spacing w:line="300" w:lineRule="auto"/>
        <w:jc w:val="both"/>
        <w:rPr>
          <w:rFonts w:ascii="AcadNusx" w:hAnsi="AcadNusx"/>
          <w:noProof/>
          <w:sz w:val="24"/>
          <w:szCs w:val="24"/>
          <w:lang w:val="fi-FI"/>
        </w:rPr>
      </w:pPr>
      <m:oMath>
        <m:acc>
          <m:accPr>
            <m:chr m:val="⃗"/>
            <m:ctrlPr>
              <w:rPr>
                <w:rFonts w:ascii="Cambria Math" w:hAnsi="Cambria Math"/>
                <w:b/>
                <w:i/>
                <w:noProof/>
                <w:sz w:val="32"/>
                <w:szCs w:val="32"/>
                <w:lang w:val="fi-FI"/>
              </w:rPr>
            </m:ctrlPr>
          </m:accPr>
          <m:e>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F</m:t>
                </m:r>
              </m:e>
              <m:sub>
                <m:r>
                  <m:rPr>
                    <m:sty m:val="bi"/>
                  </m:rPr>
                  <w:rPr>
                    <w:rFonts w:ascii="Cambria Math" w:hAnsi="Cambria Math"/>
                    <w:noProof/>
                    <w:sz w:val="32"/>
                    <w:szCs w:val="32"/>
                    <w:lang w:val="fi-FI"/>
                  </w:rPr>
                  <m:t>1,2</m:t>
                </m:r>
              </m:sub>
            </m:sSub>
          </m:e>
        </m:acc>
      </m:oMath>
      <w:r w:rsidR="00796CFE" w:rsidRPr="00A80383">
        <w:rPr>
          <w:rFonts w:ascii="AcadNusx" w:hAnsi="AcadNusx"/>
          <w:b/>
          <w:noProof/>
          <w:sz w:val="32"/>
          <w:szCs w:val="32"/>
          <w:lang w:val="fi-FI"/>
        </w:rPr>
        <w:t>= _</w:t>
      </w:r>
      <m:oMath>
        <m:acc>
          <m:accPr>
            <m:chr m:val="⃗"/>
            <m:ctrlPr>
              <w:rPr>
                <w:rFonts w:ascii="Cambria Math" w:hAnsi="Cambria Math"/>
                <w:b/>
                <w:i/>
                <w:noProof/>
                <w:sz w:val="32"/>
                <w:szCs w:val="32"/>
                <w:lang w:val="fi-FI"/>
              </w:rPr>
            </m:ctrlPr>
          </m:accPr>
          <m:e>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 xml:space="preserve"> F</m:t>
                </m:r>
              </m:e>
              <m:sub>
                <m:r>
                  <m:rPr>
                    <m:sty m:val="bi"/>
                  </m:rPr>
                  <w:rPr>
                    <w:rFonts w:ascii="Cambria Math" w:hAnsi="Cambria Math"/>
                    <w:noProof/>
                    <w:sz w:val="32"/>
                    <w:szCs w:val="32"/>
                    <w:lang w:val="fi-FI"/>
                  </w:rPr>
                  <m:t>2,1</m:t>
                </m:r>
              </m:sub>
            </m:sSub>
          </m:e>
        </m:acc>
      </m:oMath>
      <w:r w:rsidR="00796CFE" w:rsidRPr="00A80383">
        <w:rPr>
          <w:rFonts w:ascii="AcadNusx" w:hAnsi="AcadNusx"/>
          <w:noProof/>
          <w:sz w:val="24"/>
          <w:szCs w:val="24"/>
          <w:lang w:val="fi-FI"/>
        </w:rPr>
        <w:t xml:space="preserve">             (9)</w:t>
      </w:r>
    </w:p>
    <w:p w:rsidR="00796CFE" w:rsidRPr="00A80383" w:rsidRDefault="00796CFE" w:rsidP="00796CFE">
      <w:pPr>
        <w:widowControl w:val="0"/>
        <w:spacing w:line="300" w:lineRule="auto"/>
        <w:jc w:val="both"/>
        <w:rPr>
          <w:rFonts w:ascii="AcadNusx" w:hAnsi="AcadNusx"/>
          <w:b/>
          <w:noProof/>
          <w:sz w:val="24"/>
          <w:szCs w:val="24"/>
          <w:lang w:val="fi-FI"/>
        </w:rPr>
      </w:pPr>
      <w:r w:rsidRPr="00A80383">
        <w:rPr>
          <w:rFonts w:ascii="Sylfaen" w:hAnsi="Sylfaen" w:cs="Sylfaen"/>
          <w:noProof/>
          <w:sz w:val="24"/>
          <w:szCs w:val="24"/>
          <w:lang w:val="fi-FI"/>
        </w:rPr>
        <w:t>მივიღეთ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b/>
          <w:noProof/>
          <w:sz w:val="24"/>
          <w:szCs w:val="24"/>
          <w:lang w:val="fi-FI"/>
        </w:rPr>
        <w:t xml:space="preserve"> </w:t>
      </w:r>
    </w:p>
    <w:p w:rsidR="00796CFE" w:rsidRPr="00A80383" w:rsidRDefault="00796CFE" w:rsidP="00796CFE">
      <w:pPr>
        <w:widowControl w:val="0"/>
        <w:spacing w:line="300" w:lineRule="auto"/>
        <w:jc w:val="both"/>
        <w:rPr>
          <w:rFonts w:ascii="Sylfaen" w:hAnsi="Sylfaen" w:cs="Sylfaen"/>
          <w:noProof/>
          <w:sz w:val="24"/>
          <w:szCs w:val="24"/>
          <w:lang w:val="ka-GE"/>
        </w:rPr>
      </w:pPr>
      <w:r w:rsidRPr="00A80383">
        <w:rPr>
          <w:rFonts w:ascii="Sylfaen" w:hAnsi="Sylfaen" w:cs="Sylfaen"/>
          <w:b/>
          <w:i/>
          <w:noProof/>
          <w:sz w:val="24"/>
          <w:szCs w:val="24"/>
          <w:lang w:val="fi-FI"/>
        </w:rPr>
        <w:t>სხეულები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ურთიერთქმედებენ</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ძალებით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რომლებიც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სიდიდით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ტოლია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და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მიმართულებით</w:t>
      </w:r>
      <w:r w:rsidRPr="00A80383">
        <w:rPr>
          <w:rFonts w:ascii="AcadNusx" w:hAnsi="AcadNusx"/>
          <w:b/>
          <w:i/>
          <w:noProof/>
          <w:sz w:val="24"/>
          <w:szCs w:val="24"/>
          <w:lang w:val="fi-FI"/>
        </w:rPr>
        <w:t xml:space="preserve"> </w:t>
      </w:r>
      <w:r w:rsidRPr="00A80383">
        <w:rPr>
          <w:rFonts w:ascii="Sylfaen" w:hAnsi="Sylfaen"/>
          <w:b/>
          <w:i/>
          <w:noProof/>
          <w:sz w:val="24"/>
          <w:szCs w:val="24"/>
          <w:lang w:val="ka-GE"/>
        </w:rPr>
        <w:t>ურთიერთ</w:t>
      </w:r>
      <w:r w:rsidRPr="00A80383">
        <w:rPr>
          <w:rFonts w:ascii="Sylfaen" w:hAnsi="Sylfaen" w:cs="Sylfaen"/>
          <w:b/>
          <w:i/>
          <w:noProof/>
          <w:sz w:val="24"/>
          <w:szCs w:val="24"/>
          <w:lang w:val="fi-FI"/>
        </w:rPr>
        <w:t>საწინააღმდეგო</w:t>
      </w:r>
      <w:r w:rsidRPr="00A80383">
        <w:rPr>
          <w:rFonts w:ascii="AcadNusx" w:hAnsi="AcadNusx"/>
          <w:b/>
          <w:i/>
          <w:noProof/>
          <w:sz w:val="24"/>
          <w:szCs w:val="24"/>
          <w:lang w:val="fi-FI"/>
        </w:rPr>
        <w:t>.</w:t>
      </w:r>
      <w:r w:rsidRPr="00A80383">
        <w:rPr>
          <w:rFonts w:ascii="AcadNusx" w:hAnsi="AcadNusx"/>
          <w:b/>
          <w:noProof/>
          <w:sz w:val="24"/>
          <w:szCs w:val="24"/>
          <w:lang w:val="fi-FI"/>
        </w:rPr>
        <w:t xml:space="preserve">  </w:t>
      </w:r>
      <w:r w:rsidRPr="00A80383">
        <w:rPr>
          <w:rFonts w:ascii="Sylfaen" w:hAnsi="Sylfaen" w:cs="Sylfaen"/>
          <w:noProof/>
          <w:sz w:val="24"/>
          <w:szCs w:val="24"/>
          <w:lang w:val="fi-FI"/>
        </w:rPr>
        <w:t>ესაა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მესამე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ერთერთი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ფორმულირება</w:t>
      </w:r>
      <w:r w:rsidRPr="00A80383">
        <w:rPr>
          <w:rFonts w:ascii="AcadNusx" w:hAnsi="AcadNusx"/>
          <w:noProof/>
          <w:sz w:val="24"/>
          <w:szCs w:val="24"/>
          <w:lang w:val="fi-FI"/>
        </w:rPr>
        <w:t>. (9)-</w:t>
      </w:r>
      <w:r w:rsidRPr="00A80383">
        <w:rPr>
          <w:rFonts w:ascii="Sylfaen" w:hAnsi="Sylfaen" w:cs="Sylfaen"/>
          <w:noProof/>
          <w:sz w:val="24"/>
          <w:szCs w:val="24"/>
          <w:lang w:val="fi-FI"/>
        </w:rPr>
        <w:t>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მოცემული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ჩაწერა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ნიშნავს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p>
    <w:p w:rsidR="00796CFE" w:rsidRPr="00A80383" w:rsidRDefault="00796CFE" w:rsidP="00796CFE">
      <w:pPr>
        <w:widowControl w:val="0"/>
        <w:spacing w:line="300" w:lineRule="auto"/>
        <w:jc w:val="both"/>
        <w:rPr>
          <w:rFonts w:ascii="AcadNusx" w:hAnsi="AcadNusx"/>
          <w:i/>
          <w:noProof/>
          <w:sz w:val="24"/>
          <w:szCs w:val="24"/>
          <w:lang w:val="fi-FI"/>
        </w:rPr>
      </w:pPr>
      <w:r w:rsidRPr="00A80383">
        <w:rPr>
          <w:rFonts w:ascii="AcadNusx" w:hAnsi="AcadNusx"/>
          <w:noProof/>
          <w:sz w:val="24"/>
          <w:szCs w:val="24"/>
          <w:lang w:val="fi-FI"/>
        </w:rPr>
        <w:t xml:space="preserve"> </w:t>
      </w:r>
      <w:r w:rsidRPr="00A80383">
        <w:rPr>
          <w:rFonts w:ascii="Sylfaen" w:hAnsi="Sylfaen" w:cs="Sylfaen"/>
          <w:b/>
          <w:i/>
          <w:noProof/>
          <w:sz w:val="24"/>
          <w:szCs w:val="24"/>
          <w:lang w:val="fi-FI"/>
        </w:rPr>
        <w:t>რა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ძალითაც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პირველი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მეორეზე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იმის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ტოლი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და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საწინააღმდეგო</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მხარეს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მიმართული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ძალით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მეორე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პირველზე</w:t>
      </w:r>
      <w:r w:rsidRPr="00A80383">
        <w:rPr>
          <w:rFonts w:ascii="AcadNusx" w:hAnsi="AcadNusx"/>
          <w:b/>
          <w:i/>
          <w:noProof/>
          <w:sz w:val="24"/>
          <w:szCs w:val="24"/>
          <w:lang w:val="fi-FI"/>
        </w:rPr>
        <w:t>.</w:t>
      </w:r>
    </w:p>
    <w:p w:rsidR="00796CFE" w:rsidRPr="00A80383" w:rsidRDefault="00796CFE" w:rsidP="00796CFE">
      <w:pPr>
        <w:widowControl w:val="0"/>
        <w:spacing w:line="300" w:lineRule="auto"/>
        <w:jc w:val="both"/>
        <w:rPr>
          <w:rFonts w:ascii="AcadNusx" w:hAnsi="AcadNusx"/>
          <w:sz w:val="24"/>
          <w:szCs w:val="24"/>
          <w:lang w:val="fi-FI"/>
        </w:rPr>
      </w:pPr>
      <w:r w:rsidRPr="00A80383">
        <w:rPr>
          <w:rFonts w:ascii="AcadNusx" w:hAnsi="AcadNusx"/>
          <w:noProof/>
          <w:sz w:val="24"/>
          <w:szCs w:val="24"/>
        </w:rPr>
        <w:drawing>
          <wp:inline distT="0" distB="0" distL="0" distR="0">
            <wp:extent cx="3573780" cy="1905000"/>
            <wp:effectExtent l="19050" t="0" r="7620" b="0"/>
            <wp:docPr id="69" name="Picture 417" descr="Description: Третий закон Нью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escription: Третий закон Ньютона."/>
                    <pic:cNvPicPr>
                      <a:picLocks noChangeAspect="1" noChangeArrowheads="1"/>
                    </pic:cNvPicPr>
                  </pic:nvPicPr>
                  <pic:blipFill>
                    <a:blip r:embed="rId39"/>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796CFE" w:rsidRPr="00A80383" w:rsidRDefault="00796CFE" w:rsidP="00796CFE">
      <w:pPr>
        <w:jc w:val="both"/>
        <w:rPr>
          <w:rFonts w:ascii="Sylfaen" w:hAnsi="Sylfaen"/>
          <w:noProof/>
          <w:sz w:val="24"/>
          <w:szCs w:val="24"/>
          <w:lang w:val="ka-GE"/>
        </w:rPr>
      </w:pP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xml:space="preserve">. </w:t>
      </w:r>
      <w:r w:rsidRPr="00A80383">
        <w:rPr>
          <w:rFonts w:ascii="Sylfaen" w:hAnsi="Sylfaen"/>
          <w:noProof/>
          <w:sz w:val="24"/>
          <w:szCs w:val="24"/>
          <w:lang w:val="ka-GE"/>
        </w:rPr>
        <w:t>5</w:t>
      </w:r>
    </w:p>
    <w:p w:rsidR="00796CFE" w:rsidRPr="00A80383" w:rsidRDefault="00796CFE" w:rsidP="00796CFE">
      <w:pPr>
        <w:jc w:val="both"/>
        <w:rPr>
          <w:rFonts w:ascii="AcadNusx" w:hAnsi="AcadNusx"/>
          <w:noProof/>
          <w:sz w:val="24"/>
          <w:szCs w:val="24"/>
          <w:lang w:val="fi-FI"/>
        </w:rPr>
      </w:pPr>
      <w:r w:rsidRPr="00A80383">
        <w:rPr>
          <w:rFonts w:ascii="AcadNusx" w:hAnsi="AcadNusx"/>
          <w:noProof/>
          <w:sz w:val="24"/>
          <w:szCs w:val="24"/>
          <w:lang w:val="fi-FI"/>
        </w:rPr>
        <w:t>N</w:t>
      </w:r>
      <w:r w:rsidRPr="00A80383">
        <w:rPr>
          <w:rFonts w:ascii="Sylfaen" w:hAnsi="Sylfaen" w:cs="Sylfaen"/>
          <w:noProof/>
          <w:sz w:val="24"/>
          <w:szCs w:val="24"/>
          <w:lang w:val="fi-FI"/>
        </w:rPr>
        <w:t>ნახ</w:t>
      </w:r>
      <w:r w:rsidRPr="00A80383">
        <w:rPr>
          <w:rFonts w:ascii="AcadNusx" w:hAnsi="AcadNusx"/>
          <w:noProof/>
          <w:sz w:val="24"/>
          <w:szCs w:val="24"/>
          <w:lang w:val="fi-FI"/>
        </w:rPr>
        <w:t xml:space="preserve">. </w:t>
      </w:r>
      <w:r w:rsidRPr="00A80383">
        <w:rPr>
          <w:rFonts w:ascii="Sylfaen" w:hAnsi="Sylfaen"/>
          <w:noProof/>
          <w:sz w:val="24"/>
          <w:szCs w:val="24"/>
          <w:lang w:val="ka-GE"/>
        </w:rPr>
        <w:t>5</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წარმოადგენს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მესამე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ილუსტრაციას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ნათლად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ჩანს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F</w:t>
      </w:r>
      <w:r w:rsidRPr="00A80383">
        <w:rPr>
          <w:rFonts w:ascii="Sylfaen" w:hAnsi="Sylfaen" w:cs="Sylfaen"/>
          <w:noProof/>
          <w:sz w:val="24"/>
          <w:szCs w:val="24"/>
          <w:lang w:val="fi-FI"/>
        </w:rPr>
        <w:t>ძალები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ურთიერთსაპირისპირო</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მიმართულებისაა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აჩქარებები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სხვადასხვაა</w:t>
      </w:r>
      <w:r w:rsidRPr="00A80383">
        <w:rPr>
          <w:rFonts w:ascii="AcadNusx" w:hAnsi="AcadNusx"/>
          <w:noProof/>
          <w:sz w:val="24"/>
          <w:szCs w:val="24"/>
          <w:lang w:val="fi-FI"/>
        </w:rPr>
        <w:t>.  N</w:t>
      </w:r>
      <w:r w:rsidRPr="00A80383">
        <w:rPr>
          <w:rFonts w:ascii="Sylfaen" w:hAnsi="Sylfaen" w:cs="Sylfaen"/>
          <w:noProof/>
          <w:sz w:val="24"/>
          <w:szCs w:val="24"/>
          <w:lang w:val="fi-FI"/>
        </w:rPr>
        <w:t>ნახაზზე</w:t>
      </w:r>
      <w:r w:rsidRPr="00A80383">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a</m:t>
            </m:r>
          </m:e>
          <m:sub>
            <m:r>
              <w:rPr>
                <w:rFonts w:ascii="Cambria Math" w:hAnsi="Cambria Math"/>
                <w:noProof/>
                <w:sz w:val="24"/>
                <w:szCs w:val="24"/>
                <w:lang w:val="fi-FI"/>
              </w:rPr>
              <m:t>1</m:t>
            </m:r>
          </m:sub>
        </m:sSub>
        <m:r>
          <w:rPr>
            <w:rFonts w:ascii="Cambria Math" w:hAnsi="Cambria Math"/>
            <w:noProof/>
            <w:sz w:val="24"/>
            <w:szCs w:val="24"/>
            <w:lang w:val="fi-FI"/>
          </w:rPr>
          <m:t>&lt;</m:t>
        </m:r>
        <m:sSub>
          <m:sSubPr>
            <m:ctrlPr>
              <w:rPr>
                <w:rFonts w:ascii="Cambria Math" w:hAnsi="Cambria Math"/>
                <w:i/>
                <w:noProof/>
                <w:sz w:val="24"/>
                <w:szCs w:val="24"/>
                <w:lang w:val="fi-FI"/>
              </w:rPr>
            </m:ctrlPr>
          </m:sSubPr>
          <m:e>
            <m:r>
              <w:rPr>
                <w:rFonts w:ascii="Cambria Math" w:hAnsi="Cambria Math"/>
                <w:noProof/>
                <w:sz w:val="24"/>
                <w:szCs w:val="24"/>
                <w:lang w:val="fi-FI"/>
              </w:rPr>
              <m:t>a</m:t>
            </m:r>
          </m:e>
          <m:sub>
            <m:r>
              <w:rPr>
                <w:rFonts w:ascii="Cambria Math" w:hAnsi="Cambria Math"/>
                <w:noProof/>
                <w:sz w:val="24"/>
                <w:szCs w:val="24"/>
                <w:lang w:val="fi-FI"/>
              </w:rPr>
              <m:t>2</m:t>
            </m:r>
          </m:sub>
        </m:sSub>
      </m:oMath>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მასაა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მეტი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ადამიანის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ტვირთის</w:t>
      </w:r>
      <w:r w:rsidRPr="00A80383">
        <w:rPr>
          <w:rFonts w:ascii="AcadNusx" w:hAnsi="AcadNusx"/>
          <w:noProof/>
          <w:sz w:val="24"/>
          <w:szCs w:val="24"/>
          <w:lang w:val="fi-FI"/>
        </w:rPr>
        <w:t>?</w:t>
      </w:r>
    </w:p>
    <w:p w:rsidR="00796CFE" w:rsidRPr="00A80383" w:rsidRDefault="00796CFE" w:rsidP="00796CFE">
      <w:pPr>
        <w:jc w:val="both"/>
        <w:rPr>
          <w:rFonts w:ascii="AcadNusx" w:hAnsi="AcadNusx"/>
          <w:b/>
          <w:noProof/>
          <w:sz w:val="24"/>
          <w:szCs w:val="24"/>
          <w:lang w:val="fi-FI"/>
        </w:rPr>
      </w:pPr>
      <w:r w:rsidRPr="00A80383">
        <w:rPr>
          <w:rFonts w:ascii="Sylfaen" w:hAnsi="Sylfaen" w:cs="Sylfaen"/>
          <w:noProof/>
          <w:sz w:val="24"/>
          <w:szCs w:val="24"/>
          <w:lang w:val="fi-FI"/>
        </w:rPr>
        <w:t>ნიუტონის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მესამე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გამოყენებისას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უნდა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გვახსოვდეს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ურთიერთქმედებისას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ძალები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მოდებულია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სხვადასხვა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სხეულზე</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ამიტომ</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ისინი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ერთმანეთს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არ</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აბათილებენ</w:t>
      </w:r>
      <w:r w:rsidRPr="00A80383">
        <w:rPr>
          <w:rFonts w:ascii="AcadNusx" w:hAnsi="AcadNusx"/>
          <w:b/>
          <w:i/>
          <w:noProof/>
          <w:sz w:val="24"/>
          <w:szCs w:val="24"/>
          <w:lang w:val="fi-FI"/>
        </w:rPr>
        <w:t>!</w:t>
      </w:r>
    </w:p>
    <w:p w:rsidR="00796CFE" w:rsidRPr="00A80383" w:rsidRDefault="00796CFE" w:rsidP="00796CFE">
      <w:pPr>
        <w:jc w:val="both"/>
        <w:rPr>
          <w:rFonts w:ascii="AcadNusx" w:hAnsi="AcadNusx"/>
          <w:b/>
          <w:i/>
          <w:sz w:val="24"/>
          <w:szCs w:val="24"/>
          <w:lang w:val="fi-FI"/>
        </w:rPr>
      </w:pPr>
    </w:p>
    <w:p w:rsidR="00796CFE" w:rsidRPr="00A80383" w:rsidRDefault="00796CFE" w:rsidP="00796CFE">
      <w:pPr>
        <w:jc w:val="both"/>
        <w:rPr>
          <w:rFonts w:ascii="AcadNusx" w:hAnsi="AcadNusx"/>
          <w:b/>
          <w:i/>
          <w:noProof/>
          <w:sz w:val="28"/>
          <w:szCs w:val="28"/>
          <w:lang w:val="fi-FI"/>
        </w:rPr>
      </w:pPr>
      <w:r w:rsidRPr="00A80383">
        <w:rPr>
          <w:rFonts w:ascii="AcadNusx" w:hAnsi="AcadNusx"/>
          <w:b/>
          <w:i/>
          <w:noProof/>
          <w:sz w:val="28"/>
          <w:szCs w:val="28"/>
          <w:lang w:val="fi-FI"/>
        </w:rPr>
        <w:t xml:space="preserve">§ 6. </w:t>
      </w:r>
      <w:r w:rsidRPr="00A80383">
        <w:rPr>
          <w:rFonts w:ascii="Sylfaen" w:hAnsi="Sylfaen" w:cs="Sylfaen"/>
          <w:b/>
          <w:i/>
          <w:noProof/>
          <w:sz w:val="28"/>
          <w:szCs w:val="28"/>
          <w:lang w:val="fi-FI"/>
        </w:rPr>
        <w:t>ათვლის</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ინერციული</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და</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არაინერციული</w:t>
      </w:r>
      <w:r w:rsidRPr="00A80383">
        <w:rPr>
          <w:rFonts w:ascii="AcadNusx" w:hAnsi="AcadNusx"/>
          <w:b/>
          <w:i/>
          <w:noProof/>
          <w:sz w:val="28"/>
          <w:szCs w:val="28"/>
          <w:lang w:val="fi-FI"/>
        </w:rPr>
        <w:t xml:space="preserve"> </w:t>
      </w:r>
      <w:r w:rsidRPr="00A80383">
        <w:rPr>
          <w:rFonts w:ascii="Sylfaen" w:hAnsi="Sylfaen" w:cs="Sylfaen"/>
          <w:b/>
          <w:i/>
          <w:noProof/>
          <w:sz w:val="28"/>
          <w:szCs w:val="28"/>
          <w:lang w:val="fi-FI"/>
        </w:rPr>
        <w:t>სისტემები</w:t>
      </w:r>
      <w:r w:rsidRPr="00A80383">
        <w:rPr>
          <w:rFonts w:ascii="AcadNusx" w:hAnsi="AcadNusx"/>
          <w:b/>
          <w:i/>
          <w:noProof/>
          <w:sz w:val="28"/>
          <w:szCs w:val="28"/>
          <w:lang w:val="fi-FI"/>
        </w:rPr>
        <w:t xml:space="preserve">          </w:t>
      </w:r>
    </w:p>
    <w:p w:rsidR="00796CFE" w:rsidRPr="00A80383" w:rsidRDefault="00796CFE" w:rsidP="00796CFE">
      <w:pPr>
        <w:jc w:val="both"/>
        <w:rPr>
          <w:rFonts w:ascii="AcadNusx" w:hAnsi="AcadNusx"/>
          <w:b/>
          <w:noProof/>
          <w:sz w:val="24"/>
          <w:szCs w:val="24"/>
          <w:lang w:val="fi-FI"/>
        </w:rPr>
      </w:pPr>
      <w:r w:rsidRPr="00A80383">
        <w:rPr>
          <w:rFonts w:ascii="Sylfaen" w:hAnsi="Sylfaen" w:cs="Sylfaen"/>
          <w:noProof/>
          <w:sz w:val="24"/>
          <w:szCs w:val="24"/>
          <w:lang w:val="fi-FI"/>
        </w:rPr>
        <w:t>ამ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თავის</w:t>
      </w:r>
      <w:r w:rsidRPr="00A80383">
        <w:rPr>
          <w:rFonts w:ascii="AcadNusx" w:hAnsi="AcadNusx"/>
          <w:noProof/>
          <w:sz w:val="24"/>
          <w:szCs w:val="24"/>
          <w:lang w:val="fi-FI"/>
        </w:rPr>
        <w:t xml:space="preserve"> §1-</w:t>
      </w:r>
      <w:r w:rsidRPr="00A80383">
        <w:rPr>
          <w:rFonts w:ascii="Sylfaen" w:hAnsi="Sylfaen" w:cs="Sylfaen"/>
          <w:noProof/>
          <w:sz w:val="24"/>
          <w:szCs w:val="24"/>
          <w:lang w:val="fi-FI"/>
        </w:rPr>
        <w:t>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ათვლის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ასე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იყო</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განმარტებული</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ათვლის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რომელთა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მიმართ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იზოლირებული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ინარჩუნებს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უძრაობის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ან</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წრფივი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თანაბარი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მოძრაობის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მდგომარეობას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ეწოდება</w:t>
      </w:r>
      <w:r w:rsidRPr="00A80383">
        <w:rPr>
          <w:rFonts w:ascii="AcadNusx" w:hAnsi="AcadNusx"/>
          <w:b/>
          <w:i/>
          <w:noProof/>
          <w:sz w:val="24"/>
          <w:szCs w:val="24"/>
          <w:lang w:val="fi-FI"/>
        </w:rPr>
        <w:t>.</w:t>
      </w:r>
      <w:r w:rsidRPr="00A80383">
        <w:rPr>
          <w:rFonts w:ascii="AcadNusx" w:hAnsi="AcadNusx"/>
          <w:b/>
          <w:noProof/>
          <w:sz w:val="24"/>
          <w:szCs w:val="24"/>
          <w:lang w:val="fi-FI"/>
        </w:rPr>
        <w:t xml:space="preserve"> </w:t>
      </w:r>
    </w:p>
    <w:p w:rsidR="00796CFE" w:rsidRPr="00A80383" w:rsidRDefault="00796CFE" w:rsidP="00796CFE">
      <w:pPr>
        <w:jc w:val="both"/>
        <w:rPr>
          <w:rFonts w:ascii="AcadNusx" w:hAnsi="AcadNusx"/>
          <w:noProof/>
          <w:sz w:val="24"/>
          <w:szCs w:val="24"/>
          <w:lang w:val="fi-FI"/>
        </w:rPr>
      </w:pPr>
      <w:r w:rsidRPr="00A80383">
        <w:rPr>
          <w:rFonts w:ascii="AcadNusx" w:hAnsi="AcadNusx"/>
          <w:noProof/>
          <w:sz w:val="24"/>
          <w:szCs w:val="24"/>
          <w:lang w:val="fi-FI"/>
        </w:rPr>
        <w:t xml:space="preserve">1636 </w:t>
      </w:r>
      <w:r w:rsidRPr="00A80383">
        <w:rPr>
          <w:rFonts w:ascii="Sylfaen" w:hAnsi="Sylfaen" w:cs="Sylfaen"/>
          <w:noProof/>
          <w:sz w:val="24"/>
          <w:szCs w:val="24"/>
          <w:lang w:val="fi-FI"/>
        </w:rPr>
        <w:t>წელს</w:t>
      </w:r>
      <w:r w:rsidRPr="00A80383">
        <w:rPr>
          <w:rFonts w:ascii="AcadNusx" w:hAnsi="AcadNusx"/>
          <w:noProof/>
          <w:sz w:val="24"/>
          <w:szCs w:val="24"/>
          <w:lang w:val="fi-FI"/>
        </w:rPr>
        <w:t xml:space="preserve"> </w:t>
      </w:r>
      <w:r w:rsidRPr="00A80383">
        <w:rPr>
          <w:rFonts w:ascii="Sylfaen" w:hAnsi="Sylfaen" w:cs="Sylfaen"/>
          <w:b/>
          <w:noProof/>
          <w:sz w:val="24"/>
          <w:szCs w:val="24"/>
          <w:lang w:val="fi-FI"/>
        </w:rPr>
        <w:t>გალილეიმ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ჩამოაყალიბა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ფარდობითობის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პრინციპი</w:t>
      </w:r>
      <w:r w:rsidRPr="00A80383">
        <w:rPr>
          <w:rFonts w:ascii="AcadNusx" w:hAnsi="AcadNusx"/>
          <w:noProof/>
          <w:sz w:val="24"/>
          <w:szCs w:val="24"/>
          <w:lang w:val="fi-FI"/>
        </w:rPr>
        <w:t>:</w:t>
      </w:r>
    </w:p>
    <w:p w:rsidR="00796CFE" w:rsidRPr="00A80383" w:rsidRDefault="00796CFE" w:rsidP="00796CFE">
      <w:pPr>
        <w:jc w:val="both"/>
        <w:rPr>
          <w:rFonts w:ascii="Sylfaen" w:hAnsi="Sylfaen"/>
          <w:i/>
          <w:noProof/>
          <w:sz w:val="24"/>
          <w:szCs w:val="24"/>
          <w:lang w:val="ka-GE"/>
        </w:rPr>
      </w:pPr>
      <w:r w:rsidRPr="00A80383">
        <w:rPr>
          <w:rFonts w:ascii="Sylfaen" w:hAnsi="Sylfaen" w:cs="Sylfaen"/>
          <w:b/>
          <w:i/>
          <w:noProof/>
          <w:sz w:val="24"/>
          <w:szCs w:val="24"/>
          <w:lang w:val="fi-FI"/>
        </w:rPr>
        <w:t>ყველა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ინერციულ</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სისტემაში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ყველა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მექანიკური</w:t>
      </w:r>
      <w:r w:rsidRPr="00A80383">
        <w:rPr>
          <w:rFonts w:ascii="Sylfaen" w:hAnsi="Sylfaen"/>
          <w:b/>
          <w:i/>
          <w:noProof/>
          <w:sz w:val="24"/>
          <w:szCs w:val="24"/>
          <w:lang w:val="ka-GE"/>
        </w:rPr>
        <w:t xml:space="preserve"> </w:t>
      </w:r>
      <w:r w:rsidRPr="00A80383">
        <w:rPr>
          <w:rFonts w:ascii="Sylfaen" w:hAnsi="Sylfaen" w:cs="Sylfaen"/>
          <w:b/>
          <w:i/>
          <w:noProof/>
          <w:sz w:val="24"/>
          <w:szCs w:val="24"/>
          <w:lang w:val="fi-FI"/>
        </w:rPr>
        <w:t>მოვლენა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სრულიად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ერთნაირად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მიმდინარეობს</w:t>
      </w:r>
      <w:r w:rsidRPr="00A80383">
        <w:rPr>
          <w:rFonts w:ascii="AcadNusx" w:hAnsi="AcadNusx"/>
          <w:b/>
          <w:i/>
          <w:noProof/>
          <w:sz w:val="24"/>
          <w:szCs w:val="24"/>
          <w:lang w:val="fi-FI"/>
        </w:rPr>
        <w:t xml:space="preserve">.  </w:t>
      </w:r>
      <w:r w:rsidRPr="00A80383">
        <w:rPr>
          <w:rFonts w:ascii="AcadNusx" w:hAnsi="AcadNusx"/>
          <w:i/>
          <w:noProof/>
          <w:sz w:val="24"/>
          <w:szCs w:val="24"/>
          <w:lang w:val="fi-FI"/>
        </w:rPr>
        <w:t xml:space="preserve"> </w:t>
      </w:r>
    </w:p>
    <w:p w:rsidR="00796CFE" w:rsidRPr="00A80383" w:rsidRDefault="00796CFE" w:rsidP="00796CFE">
      <w:pPr>
        <w:jc w:val="both"/>
        <w:rPr>
          <w:rFonts w:ascii="AcadNusx" w:hAnsi="AcadNusx"/>
          <w:b/>
          <w:noProof/>
          <w:sz w:val="24"/>
          <w:szCs w:val="24"/>
          <w:lang w:val="fi-FI"/>
        </w:rPr>
      </w:pPr>
      <w:r w:rsidRPr="00A80383">
        <w:rPr>
          <w:rFonts w:ascii="Sylfaen" w:hAnsi="Sylfaen" w:cs="Sylfaen"/>
          <w:noProof/>
          <w:sz w:val="24"/>
          <w:szCs w:val="24"/>
          <w:lang w:val="fi-FI"/>
        </w:rPr>
        <w:t>ინერციული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რაოდენობა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უსარულოა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რადგან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მიმართ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წრფივად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თანაბრად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მოძრავი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ყველა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ასევე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იქნება</w:t>
      </w:r>
      <w:r w:rsidRPr="00A80383">
        <w:rPr>
          <w:rFonts w:ascii="AcadNusx" w:hAnsi="AcadNusx"/>
          <w:noProof/>
          <w:sz w:val="24"/>
          <w:szCs w:val="24"/>
          <w:lang w:val="fi-FI"/>
        </w:rPr>
        <w:t xml:space="preserve">. </w:t>
      </w:r>
    </w:p>
    <w:p w:rsidR="00796CFE" w:rsidRPr="00A80383" w:rsidRDefault="00796CFE" w:rsidP="00796CFE">
      <w:pPr>
        <w:jc w:val="both"/>
        <w:rPr>
          <w:rFonts w:ascii="AcadNusx" w:hAnsi="AcadNusx"/>
          <w:b/>
          <w:i/>
          <w:noProof/>
          <w:sz w:val="24"/>
          <w:szCs w:val="24"/>
          <w:lang w:val="fi-FI"/>
        </w:rPr>
      </w:pPr>
      <w:r w:rsidRPr="00A80383">
        <w:rPr>
          <w:rFonts w:ascii="Sylfaen" w:hAnsi="Sylfaen" w:cs="Sylfaen"/>
          <w:b/>
          <w:i/>
          <w:noProof/>
          <w:sz w:val="24"/>
          <w:szCs w:val="24"/>
          <w:lang w:val="fi-FI"/>
        </w:rPr>
        <w:t>ათვლის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სისტემებს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რომლებიც</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სისტემების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მიმართ</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აჩქარებულად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მოძრაობენ</w:t>
      </w:r>
      <w:r w:rsidRPr="00A80383">
        <w:rPr>
          <w:rFonts w:ascii="Sylfaen" w:hAnsi="Sylfaen" w:cs="Sylfaen"/>
          <w:b/>
          <w:i/>
          <w:noProof/>
          <w:sz w:val="24"/>
          <w:szCs w:val="24"/>
          <w:lang w:val="ka-GE"/>
        </w:rPr>
        <w:t xml:space="preserve"> </w:t>
      </w:r>
      <w:r w:rsidRPr="00A80383">
        <w:rPr>
          <w:rFonts w:ascii="Sylfaen" w:hAnsi="Sylfaen" w:cs="Sylfaen"/>
          <w:b/>
          <w:i/>
          <w:noProof/>
          <w:sz w:val="24"/>
          <w:szCs w:val="24"/>
          <w:lang w:val="fi-FI"/>
        </w:rPr>
        <w:t>არაინერციული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სისტემები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ეწოდებათ</w:t>
      </w:r>
      <w:r w:rsidRPr="00A80383">
        <w:rPr>
          <w:rFonts w:ascii="AcadNusx" w:hAnsi="AcadNusx"/>
          <w:b/>
          <w:noProof/>
          <w:sz w:val="24"/>
          <w:szCs w:val="24"/>
          <w:lang w:val="fi-FI"/>
        </w:rPr>
        <w:t xml:space="preserve">. </w:t>
      </w:r>
    </w:p>
    <w:p w:rsidR="00796CFE" w:rsidRPr="00A80383" w:rsidRDefault="00796CFE" w:rsidP="00796CFE">
      <w:pPr>
        <w:jc w:val="both"/>
        <w:rPr>
          <w:rFonts w:ascii="AcadNusx" w:hAnsi="AcadNusx"/>
          <w:noProof/>
          <w:sz w:val="24"/>
          <w:szCs w:val="24"/>
          <w:lang w:val="fi-FI"/>
        </w:rPr>
      </w:pPr>
      <w:r w:rsidRPr="00A80383">
        <w:rPr>
          <w:rFonts w:ascii="Sylfaen" w:hAnsi="Sylfaen" w:cs="Sylfaen"/>
          <w:noProof/>
          <w:sz w:val="24"/>
          <w:szCs w:val="24"/>
          <w:lang w:val="fi-FI"/>
        </w:rPr>
        <w:t>ჩვენს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მიერ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განხილული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დინამიკის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კანონები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მხოლოდ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სისტემებში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სრულდება</w:t>
      </w:r>
      <w:r w:rsidRPr="00A80383">
        <w:rPr>
          <w:rFonts w:ascii="AcadNusx" w:hAnsi="AcadNusx"/>
          <w:noProof/>
          <w:sz w:val="24"/>
          <w:szCs w:val="24"/>
          <w:lang w:val="fi-FI"/>
        </w:rPr>
        <w:t>.</w:t>
      </w:r>
    </w:p>
    <w:p w:rsidR="00796CFE" w:rsidRPr="00A80383" w:rsidRDefault="00796CFE" w:rsidP="00796CFE">
      <w:pPr>
        <w:jc w:val="both"/>
        <w:rPr>
          <w:rFonts w:ascii="AcadNusx" w:hAnsi="AcadNusx"/>
          <w:noProof/>
          <w:sz w:val="24"/>
          <w:szCs w:val="24"/>
          <w:lang w:val="fi-FI" w:eastAsia="ru-RU"/>
        </w:rPr>
      </w:pPr>
      <w:r w:rsidRPr="00A80383">
        <w:rPr>
          <w:rFonts w:ascii="Sylfaen" w:hAnsi="Sylfaen" w:cs="Sylfaen"/>
          <w:noProof/>
          <w:sz w:val="24"/>
          <w:szCs w:val="24"/>
          <w:lang w:val="fi-FI"/>
        </w:rPr>
        <w:t>მაგალითისთვის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განვიხილოთ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თუ</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როგორ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მიმდინარეობს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არაინერციულ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ერთერთი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მექანიკური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მოვლენა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ვთქვათ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რკინიგზაზე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წრფივად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თანაბრად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მოძრაობს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სადაც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იმყოფება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მგზავრი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მოთავსებულია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უძრავი</w:t>
      </w:r>
      <w:r w:rsidRPr="00A80383">
        <w:rPr>
          <w:rFonts w:ascii="AcadNusx" w:hAnsi="AcadNusx"/>
          <w:noProof/>
          <w:sz w:val="24"/>
          <w:szCs w:val="24"/>
          <w:lang w:val="fi-FI"/>
        </w:rPr>
        <w:t xml:space="preserve"> </w:t>
      </w:r>
      <m:oMath>
        <m:r>
          <w:rPr>
            <w:rFonts w:ascii="Cambria Math" w:hAnsi="Cambria Math"/>
            <w:noProof/>
            <w:sz w:val="24"/>
            <w:szCs w:val="24"/>
            <w:lang w:val="fi-FI"/>
          </w:rPr>
          <m:t xml:space="preserve">m </m:t>
        </m:r>
      </m:oMath>
      <w:r w:rsidRPr="00A80383">
        <w:rPr>
          <w:rFonts w:ascii="Sylfaen" w:hAnsi="Sylfaen" w:cs="Sylfaen"/>
          <w:noProof/>
          <w:sz w:val="24"/>
          <w:szCs w:val="24"/>
          <w:lang w:val="fi-FI"/>
        </w:rPr>
        <w:t>მასის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ბურთულა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ჩავლას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აკვირდება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ბაქანზე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მდგომი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დამკვირვებელი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ორივე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მათგანი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ცხადია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სისტემებში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იმყოფებიან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ვთქვათ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დამკვირვებლის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წინ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ჩავლის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მომენტში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პლატფორმამ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მკვეთრად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მოუმატა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სიჩქარეს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შეიძინა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ანუ</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გადაიქცა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არაინერციულ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ბაქანზე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მდგომისთვის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პლატფორმაზე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არაფერი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განსაკუთრებული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ხდება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მაგრამ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პლატფორმაზე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მყოფი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მგზავრი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ამჩნევს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ბურთულა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სრულიად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უმიზეზოდ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ისე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არავინ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შეხებია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გაგორდა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უკან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მოძრაობის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საწინააღმდეგო</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მიმართულებით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მაშასადამე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პლატფორმაზე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მყოფი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მგზავრის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აზრით</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ბურთულამ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შეიძინა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უარყოფითი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მასზე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გარეშე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ანუ</w:t>
      </w:r>
      <w:r w:rsidRPr="00A80383">
        <w:rPr>
          <w:rFonts w:ascii="AcadNusx" w:hAnsi="AcadNusx"/>
          <w:noProof/>
          <w:sz w:val="24"/>
          <w:szCs w:val="24"/>
          <w:lang w:val="fi-FI"/>
        </w:rPr>
        <w:t xml:space="preserve"> </w:t>
      </w:r>
      <m:oMath>
        <m:r>
          <w:rPr>
            <w:rFonts w:ascii="Cambria Math" w:hAnsi="Cambria Math"/>
            <w:noProof/>
            <w:sz w:val="24"/>
            <w:szCs w:val="24"/>
            <w:lang w:val="fi-FI"/>
          </w:rPr>
          <m:t>F=</m:t>
        </m:r>
        <m:r>
          <w:rPr>
            <w:rFonts w:ascii="Cambria Math" w:hAnsi="Cambria Math"/>
            <w:noProof/>
            <w:sz w:val="24"/>
            <w:szCs w:val="24"/>
            <w:lang w:val="fi-FI" w:eastAsia="ru-RU"/>
          </w:rPr>
          <m:t>ma</m:t>
        </m:r>
      </m:oMath>
      <w:r w:rsidRPr="00A80383">
        <w:rPr>
          <w:noProof/>
          <w:sz w:val="24"/>
          <w:szCs w:val="24"/>
          <w:lang w:val="fi-FI"/>
        </w:rPr>
        <w:t xml:space="preserve"> –</w:t>
      </w:r>
      <w:r w:rsidRPr="00A80383">
        <w:rPr>
          <w:rFonts w:ascii="Sylfaen" w:hAnsi="Sylfaen" w:cs="Sylfaen"/>
          <w:noProof/>
          <w:sz w:val="24"/>
          <w:szCs w:val="24"/>
          <w:lang w:val="fi-FI"/>
        </w:rPr>
        <w:t>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ნაცვლად</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გვაქვს</w:t>
      </w:r>
      <w:r w:rsidRPr="00A80383">
        <w:rPr>
          <w:rFonts w:ascii="AcadNusx" w:hAnsi="AcadNusx"/>
          <w:noProof/>
          <w:sz w:val="24"/>
          <w:szCs w:val="24"/>
          <w:lang w:val="fi-FI"/>
        </w:rPr>
        <w:t xml:space="preserve"> </w:t>
      </w:r>
      <m:oMath>
        <m:r>
          <w:rPr>
            <w:rFonts w:ascii="Cambria Math" w:hAnsi="Cambria Math"/>
            <w:noProof/>
            <w:sz w:val="24"/>
            <w:szCs w:val="24"/>
            <w:lang w:val="fi-FI"/>
          </w:rPr>
          <m:t xml:space="preserve">0=- </m:t>
        </m:r>
        <m:r>
          <w:rPr>
            <w:rFonts w:ascii="Cambria Math" w:hAnsi="Cambria Math"/>
            <w:noProof/>
            <w:sz w:val="24"/>
            <w:szCs w:val="24"/>
            <w:lang w:val="fi-FI" w:eastAsia="ru-RU"/>
          </w:rPr>
          <m:t xml:space="preserve">ma, </m:t>
        </m:r>
      </m:oMath>
      <w:r w:rsidRPr="00A80383">
        <w:rPr>
          <w:rFonts w:ascii="Sylfaen" w:hAnsi="Sylfaen" w:cs="Sylfaen"/>
          <w:noProof/>
          <w:sz w:val="24"/>
          <w:szCs w:val="24"/>
          <w:lang w:val="fi-FI"/>
        </w:rPr>
        <w:t>რაც</w:t>
      </w:r>
      <w:r w:rsidRPr="00A80383">
        <w:rPr>
          <w:rFonts w:ascii="AcadNusx" w:hAnsi="AcadNusx"/>
          <w:noProof/>
          <w:sz w:val="24"/>
          <w:szCs w:val="24"/>
          <w:lang w:val="fi-FI"/>
        </w:rPr>
        <w:t xml:space="preserve"> </w:t>
      </w:r>
      <w:r w:rsidRPr="00A80383">
        <w:rPr>
          <w:rFonts w:ascii="Sylfaen" w:hAnsi="Sylfaen" w:cs="Sylfaen"/>
          <w:noProof/>
          <w:sz w:val="24"/>
          <w:szCs w:val="24"/>
          <w:lang w:val="fi-FI"/>
        </w:rPr>
        <w:t>უაზრობაა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რადგან</w:t>
      </w:r>
      <w:r w:rsidRPr="00A80383">
        <w:rPr>
          <w:rFonts w:ascii="AcadNusx" w:hAnsi="AcadNusx"/>
          <w:noProof/>
          <w:sz w:val="24"/>
          <w:szCs w:val="24"/>
          <w:lang w:val="fi-FI"/>
        </w:rPr>
        <w:t xml:space="preserve"> </w:t>
      </w:r>
      <m:oMath>
        <m:r>
          <w:rPr>
            <w:rFonts w:ascii="Cambria Math" w:hAnsi="Cambria Math"/>
            <w:noProof/>
            <w:sz w:val="24"/>
            <w:szCs w:val="24"/>
            <w:lang w:val="fi-FI" w:eastAsia="ru-RU"/>
          </w:rPr>
          <m:t xml:space="preserve">m≠0, a≠0. </m:t>
        </m:r>
      </m:oMath>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ე</w:t>
      </w:r>
      <w:r w:rsidRPr="00A80383">
        <w:rPr>
          <w:rFonts w:ascii="AcadNusx" w:hAnsi="AcadNusx"/>
          <w:noProof/>
          <w:sz w:val="24"/>
          <w:szCs w:val="24"/>
          <w:lang w:val="fi-FI" w:eastAsia="ru-RU"/>
        </w:rPr>
        <w:t>.</w:t>
      </w:r>
      <w:r w:rsidRPr="00A80383">
        <w:rPr>
          <w:rFonts w:ascii="Sylfaen" w:hAnsi="Sylfaen" w:cs="Sylfaen"/>
          <w:noProof/>
          <w:sz w:val="24"/>
          <w:szCs w:val="24"/>
          <w:lang w:val="fi-FI" w:eastAsia="ru-RU"/>
        </w:rPr>
        <w:t>ი</w:t>
      </w:r>
      <w:r w:rsidRPr="00A80383">
        <w:rPr>
          <w:rFonts w:ascii="AcadNusx" w:hAnsi="AcadNusx"/>
          <w:noProof/>
          <w:sz w:val="24"/>
          <w:szCs w:val="24"/>
          <w:lang w:val="fi-FI" w:eastAsia="ru-RU"/>
        </w:rPr>
        <w:t xml:space="preserve">. </w:t>
      </w:r>
    </w:p>
    <w:p w:rsidR="00796CFE" w:rsidRPr="00A80383" w:rsidRDefault="00796CFE" w:rsidP="00796CFE">
      <w:pPr>
        <w:jc w:val="both"/>
        <w:rPr>
          <w:rFonts w:ascii="AcadNusx" w:hAnsi="AcadNusx"/>
          <w:b/>
          <w:i/>
          <w:noProof/>
          <w:sz w:val="24"/>
          <w:szCs w:val="24"/>
          <w:lang w:val="fi-FI" w:eastAsia="ru-RU"/>
        </w:rPr>
      </w:pPr>
      <w:r w:rsidRPr="00A80383">
        <w:rPr>
          <w:rFonts w:ascii="Sylfaen" w:hAnsi="Sylfaen" w:cs="Sylfaen"/>
          <w:b/>
          <w:i/>
          <w:noProof/>
          <w:sz w:val="24"/>
          <w:szCs w:val="24"/>
          <w:lang w:val="fi-FI" w:eastAsia="ru-RU"/>
        </w:rPr>
        <w:t>ნიუტონის</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მეორე</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კანონი</w:t>
      </w:r>
      <w:r w:rsidRPr="00A80383">
        <w:rPr>
          <w:rFonts w:ascii="AcadNusx" w:hAnsi="AcadNusx"/>
          <w:b/>
          <w:i/>
          <w:noProof/>
          <w:sz w:val="24"/>
          <w:szCs w:val="24"/>
          <w:lang w:val="fi-FI" w:eastAsia="ru-RU"/>
        </w:rPr>
        <w:t xml:space="preserve"> </w:t>
      </w:r>
      <m:oMath>
        <m:r>
          <m:rPr>
            <m:sty m:val="bi"/>
          </m:rPr>
          <w:rPr>
            <w:rFonts w:ascii="Cambria Math" w:hAnsi="Cambria Math"/>
            <w:noProof/>
            <w:sz w:val="24"/>
            <w:szCs w:val="24"/>
            <w:lang w:val="fi-FI"/>
          </w:rPr>
          <m:t>F=</m:t>
        </m:r>
        <m:r>
          <m:rPr>
            <m:sty m:val="bi"/>
          </m:rPr>
          <w:rPr>
            <w:rFonts w:ascii="Cambria Math" w:hAnsi="Cambria Math"/>
            <w:noProof/>
            <w:sz w:val="24"/>
            <w:szCs w:val="24"/>
            <w:lang w:val="fi-FI" w:eastAsia="ru-RU"/>
          </w:rPr>
          <m:t>ma</m:t>
        </m:r>
      </m:oMath>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სახით</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არაინერციულ</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სისტემაში</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არ</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სრულდება</w:t>
      </w:r>
      <w:r w:rsidRPr="00A80383">
        <w:rPr>
          <w:rFonts w:ascii="AcadNusx" w:hAnsi="AcadNusx"/>
          <w:b/>
          <w:i/>
          <w:noProof/>
          <w:sz w:val="24"/>
          <w:szCs w:val="24"/>
          <w:lang w:val="fi-FI" w:eastAsia="ru-RU"/>
        </w:rPr>
        <w:t>.</w:t>
      </w:r>
    </w:p>
    <w:p w:rsidR="00796CFE" w:rsidRPr="00A80383" w:rsidRDefault="00796CFE" w:rsidP="00796CFE">
      <w:pPr>
        <w:jc w:val="both"/>
        <w:rPr>
          <w:rFonts w:ascii="AcadNusx" w:hAnsi="AcadNusx"/>
          <w:noProof/>
          <w:sz w:val="24"/>
          <w:szCs w:val="24"/>
          <w:lang w:val="fi-FI" w:eastAsia="ru-RU"/>
        </w:rPr>
      </w:pPr>
      <w:r w:rsidRPr="00A80383">
        <w:rPr>
          <w:rFonts w:ascii="Sylfaen" w:hAnsi="Sylfaen" w:cs="Sylfaen"/>
          <w:noProof/>
          <w:sz w:val="24"/>
          <w:szCs w:val="24"/>
          <w:lang w:val="fi-FI" w:eastAsia="ru-RU"/>
        </w:rPr>
        <w:t>გამოსავალი</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მოიძებნა</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იმით</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რომ</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არაინერციულ</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სისტემებში</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მოძრაობის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დასახასიათებლად</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შემოიღეს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განსაკუთრებული</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ტიპის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ძალა</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რომელსაც</w:t>
      </w:r>
      <w:r w:rsidRPr="00A80383">
        <w:rPr>
          <w:rFonts w:ascii="AcadNusx" w:hAnsi="AcadNusx"/>
          <w:noProof/>
          <w:sz w:val="24"/>
          <w:szCs w:val="24"/>
          <w:lang w:val="fi-FI" w:eastAsia="ru-RU"/>
        </w:rPr>
        <w:t xml:space="preserve"> </w:t>
      </w:r>
      <w:r w:rsidRPr="00A80383">
        <w:rPr>
          <w:rFonts w:ascii="Sylfaen" w:hAnsi="Sylfaen" w:cs="Sylfaen"/>
          <w:b/>
          <w:noProof/>
          <w:sz w:val="24"/>
          <w:szCs w:val="24"/>
          <w:lang w:val="fi-FI" w:eastAsia="ru-RU"/>
        </w:rPr>
        <w:t>ინერციის</w:t>
      </w:r>
      <w:r w:rsidRPr="00A80383">
        <w:rPr>
          <w:rFonts w:ascii="AcadNusx" w:hAnsi="AcadNusx"/>
          <w:b/>
          <w:noProof/>
          <w:sz w:val="24"/>
          <w:szCs w:val="24"/>
          <w:lang w:val="fi-FI" w:eastAsia="ru-RU"/>
        </w:rPr>
        <w:t xml:space="preserve"> </w:t>
      </w:r>
      <w:r w:rsidRPr="00A80383">
        <w:rPr>
          <w:rFonts w:ascii="Sylfaen" w:hAnsi="Sylfaen" w:cs="Sylfaen"/>
          <w:b/>
          <w:noProof/>
          <w:sz w:val="24"/>
          <w:szCs w:val="24"/>
          <w:lang w:val="fi-FI" w:eastAsia="ru-RU"/>
        </w:rPr>
        <w:t>ძალა</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უწოდეს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სწორედ</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ეს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ძალაა</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ბურთულ</w:t>
      </w:r>
      <w:r w:rsidRPr="00A80383">
        <w:rPr>
          <w:rFonts w:ascii="Sylfaen" w:hAnsi="Sylfaen" w:cs="Sylfaen"/>
          <w:noProof/>
          <w:sz w:val="24"/>
          <w:szCs w:val="24"/>
          <w:lang w:val="ka-GE" w:eastAsia="ru-RU"/>
        </w:rPr>
        <w:t>ა</w:t>
      </w:r>
      <w:r w:rsidRPr="00A80383">
        <w:rPr>
          <w:rFonts w:ascii="Sylfaen" w:hAnsi="Sylfaen" w:cs="Sylfaen"/>
          <w:noProof/>
          <w:sz w:val="24"/>
          <w:szCs w:val="24"/>
          <w:lang w:val="fi-FI" w:eastAsia="ru-RU"/>
        </w:rPr>
        <w:t>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აჩქარების</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მიზეზი</w:t>
      </w:r>
      <w:r w:rsidRPr="00A80383">
        <w:rPr>
          <w:rFonts w:ascii="AcadNusx" w:hAnsi="AcadNusx"/>
          <w:noProof/>
          <w:sz w:val="24"/>
          <w:szCs w:val="24"/>
          <w:lang w:val="fi-FI" w:eastAsia="ru-RU"/>
        </w:rPr>
        <w:t xml:space="preserve"> </w:t>
      </w:r>
      <w:r w:rsidRPr="00A80383">
        <w:rPr>
          <w:rFonts w:ascii="Sylfaen" w:hAnsi="Sylfaen" w:cs="Sylfaen"/>
          <w:noProof/>
          <w:sz w:val="24"/>
          <w:szCs w:val="24"/>
          <w:lang w:val="fi-FI" w:eastAsia="ru-RU"/>
        </w:rPr>
        <w:t>პლატფორმაზე</w:t>
      </w:r>
      <w:r w:rsidRPr="00A80383">
        <w:rPr>
          <w:rFonts w:ascii="AcadNusx" w:hAnsi="AcadNusx"/>
          <w:noProof/>
          <w:sz w:val="24"/>
          <w:szCs w:val="24"/>
          <w:lang w:val="fi-FI" w:eastAsia="ru-RU"/>
        </w:rPr>
        <w:t>:</w:t>
      </w:r>
    </w:p>
    <w:p w:rsidR="00796CFE" w:rsidRPr="00A80383" w:rsidRDefault="00796CFE" w:rsidP="00796CFE">
      <w:pPr>
        <w:jc w:val="both"/>
        <w:rPr>
          <w:rFonts w:ascii="AcadNusx" w:hAnsi="AcadNusx"/>
          <w:i/>
          <w:noProof/>
          <w:sz w:val="24"/>
          <w:szCs w:val="24"/>
          <w:lang w:val="fi-FI" w:eastAsia="ru-RU"/>
        </w:rPr>
      </w:pPr>
      <w:r w:rsidRPr="00A80383">
        <w:rPr>
          <w:rFonts w:ascii="Sylfaen" w:hAnsi="Sylfaen" w:cs="Sylfaen"/>
          <w:noProof/>
          <w:sz w:val="24"/>
          <w:szCs w:val="24"/>
          <w:lang w:val="fi-FI" w:eastAsia="ru-RU"/>
        </w:rPr>
        <w:t>ამრიგად</w:t>
      </w:r>
      <w:r w:rsidRPr="00A80383">
        <w:rPr>
          <w:rFonts w:ascii="AcadNusx" w:hAnsi="AcadNusx"/>
          <w:noProof/>
          <w:sz w:val="24"/>
          <w:szCs w:val="24"/>
          <w:lang w:val="fi-FI" w:eastAsia="ru-RU"/>
        </w:rPr>
        <w:t>,</w:t>
      </w:r>
      <w:r w:rsidRPr="00A80383">
        <w:rPr>
          <w:rFonts w:ascii="Sylfaen" w:hAnsi="Sylfaen"/>
          <w:noProof/>
          <w:sz w:val="24"/>
          <w:szCs w:val="24"/>
          <w:lang w:val="ka-GE" w:eastAsia="ru-RU"/>
        </w:rPr>
        <w:t xml:space="preserve"> </w:t>
      </w:r>
      <w:r w:rsidRPr="00A80383">
        <w:rPr>
          <w:rFonts w:ascii="Sylfaen" w:hAnsi="Sylfaen" w:cs="Sylfaen"/>
          <w:b/>
          <w:i/>
          <w:noProof/>
          <w:sz w:val="24"/>
          <w:szCs w:val="24"/>
          <w:lang w:val="fi-FI" w:eastAsia="ru-RU"/>
        </w:rPr>
        <w:t>ნიუტონის</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მეორე</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კანონი</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არაინერციული</w:t>
      </w:r>
      <w:r w:rsidRPr="00A80383">
        <w:rPr>
          <w:rFonts w:ascii="AcadNusx" w:hAnsi="AcadNusx"/>
          <w:b/>
          <w:i/>
          <w:noProof/>
          <w:sz w:val="24"/>
          <w:szCs w:val="24"/>
          <w:lang w:val="fi-FI" w:eastAsia="ru-RU"/>
        </w:rPr>
        <w:t xml:space="preserve"> </w:t>
      </w:r>
      <w:r w:rsidRPr="00A80383">
        <w:rPr>
          <w:rFonts w:ascii="Sylfaen" w:hAnsi="Sylfaen" w:cs="Sylfaen"/>
          <w:b/>
          <w:i/>
          <w:noProof/>
          <w:sz w:val="24"/>
          <w:szCs w:val="24"/>
          <w:lang w:val="fi-FI" w:eastAsia="ru-RU"/>
        </w:rPr>
        <w:t>სისტემებისთვის</w:t>
      </w:r>
      <w:r w:rsidRPr="00A80383">
        <w:rPr>
          <w:rFonts w:ascii="AcadNusx" w:hAnsi="AcadNusx"/>
          <w:b/>
          <w:i/>
          <w:noProof/>
          <w:sz w:val="24"/>
          <w:szCs w:val="24"/>
          <w:lang w:val="fi-FI" w:eastAsia="ru-RU"/>
        </w:rPr>
        <w:t xml:space="preserve"> </w:t>
      </w:r>
      <w:r w:rsidRPr="00A80383">
        <w:rPr>
          <w:rFonts w:ascii="Sylfaen" w:hAnsi="Sylfaen" w:cs="Sylfaen"/>
          <w:i/>
          <w:noProof/>
          <w:sz w:val="24"/>
          <w:szCs w:val="24"/>
          <w:lang w:val="fi-FI" w:eastAsia="ru-RU"/>
        </w:rPr>
        <w:t>ასე</w:t>
      </w:r>
      <w:r w:rsidRPr="00A80383">
        <w:rPr>
          <w:rFonts w:ascii="AcadNusx" w:hAnsi="AcadNusx"/>
          <w:i/>
          <w:noProof/>
          <w:sz w:val="24"/>
          <w:szCs w:val="24"/>
          <w:lang w:val="fi-FI" w:eastAsia="ru-RU"/>
        </w:rPr>
        <w:t xml:space="preserve"> </w:t>
      </w:r>
      <w:r w:rsidRPr="00A80383">
        <w:rPr>
          <w:rFonts w:ascii="Sylfaen" w:hAnsi="Sylfaen" w:cs="Sylfaen"/>
          <w:i/>
          <w:noProof/>
          <w:sz w:val="24"/>
          <w:szCs w:val="24"/>
          <w:lang w:val="fi-FI" w:eastAsia="ru-RU"/>
        </w:rPr>
        <w:t>ჩაიწერება</w:t>
      </w:r>
      <w:r w:rsidRPr="00A80383">
        <w:rPr>
          <w:rFonts w:ascii="AcadNusx" w:hAnsi="AcadNusx"/>
          <w:i/>
          <w:noProof/>
          <w:sz w:val="24"/>
          <w:szCs w:val="24"/>
          <w:lang w:val="fi-FI" w:eastAsia="ru-RU"/>
        </w:rPr>
        <w:t>:</w:t>
      </w:r>
    </w:p>
    <w:p w:rsidR="00796CFE" w:rsidRPr="00A80383" w:rsidRDefault="007E4ADB" w:rsidP="00796CFE">
      <w:pPr>
        <w:jc w:val="both"/>
        <w:rPr>
          <w:rFonts w:ascii="AcadNusx" w:hAnsi="AcadNusx"/>
          <w:noProof/>
          <w:sz w:val="24"/>
          <w:szCs w:val="24"/>
          <w:lang w:val="fi-FI"/>
        </w:rPr>
      </w:pP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F</m:t>
            </m:r>
          </m:e>
        </m:acc>
      </m:oMath>
      <w:r w:rsidR="00796CFE" w:rsidRPr="00A80383">
        <w:rPr>
          <w:rFonts w:ascii="AcadNusx" w:hAnsi="AcadNusx"/>
          <w:b/>
          <w:noProof/>
          <w:sz w:val="28"/>
          <w:szCs w:val="28"/>
          <w:lang w:val="fi-FI" w:eastAsia="ru-RU"/>
        </w:rPr>
        <w:t xml:space="preserve"> + </w:t>
      </w:r>
      <m:oMath>
        <m:acc>
          <m:accPr>
            <m:chr m:val="⃗"/>
            <m:ctrlPr>
              <w:rPr>
                <w:rFonts w:ascii="Cambria Math" w:hAnsi="Cambria Math"/>
                <w:b/>
                <w:i/>
                <w:noProof/>
                <w:sz w:val="28"/>
                <w:szCs w:val="28"/>
                <w:lang w:val="fi-FI"/>
              </w:rPr>
            </m:ctrlPr>
          </m:accPr>
          <m:e>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F</m:t>
                </m:r>
              </m:e>
              <m:sub>
                <m:r>
                  <m:rPr>
                    <m:sty m:val="bi"/>
                  </m:rPr>
                  <w:rPr>
                    <w:rFonts w:ascii="Cambria Math" w:hAnsi="Cambria Math"/>
                    <w:noProof/>
                    <w:sz w:val="28"/>
                    <w:szCs w:val="28"/>
                    <w:lang w:val="fi-FI"/>
                  </w:rPr>
                  <m:t>i</m:t>
                </m:r>
              </m:sub>
            </m:sSub>
          </m:e>
        </m:acc>
      </m:oMath>
      <w:r w:rsidR="00796CFE" w:rsidRPr="00A80383">
        <w:rPr>
          <w:rFonts w:ascii="AcadNusx" w:hAnsi="AcadNusx"/>
          <w:b/>
          <w:noProof/>
          <w:sz w:val="28"/>
          <w:szCs w:val="28"/>
          <w:lang w:val="fi-FI"/>
        </w:rPr>
        <w:t xml:space="preserve"> = </w:t>
      </w:r>
      <m:oMath>
        <m:r>
          <m:rPr>
            <m:sty m:val="bi"/>
          </m:rPr>
          <w:rPr>
            <w:rFonts w:ascii="Cambria Math" w:hAnsi="Cambria Math"/>
            <w:noProof/>
            <w:sz w:val="28"/>
            <w:szCs w:val="28"/>
            <w:lang w:val="fi-FI"/>
          </w:rPr>
          <m:t>m</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a</m:t>
            </m:r>
          </m:e>
        </m:acc>
      </m:oMath>
      <w:r w:rsidR="00796CFE" w:rsidRPr="00A80383">
        <w:rPr>
          <w:rFonts w:ascii="AcadNusx" w:hAnsi="AcadNusx"/>
          <w:noProof/>
          <w:sz w:val="24"/>
          <w:szCs w:val="24"/>
          <w:lang w:val="fi-FI"/>
        </w:rPr>
        <w:t xml:space="preserve">              (10)</w:t>
      </w:r>
    </w:p>
    <w:p w:rsidR="00796CFE" w:rsidRPr="00A80383" w:rsidRDefault="00796CFE" w:rsidP="00796CFE">
      <w:pPr>
        <w:jc w:val="both"/>
        <w:rPr>
          <w:rFonts w:ascii="AcadNusx" w:hAnsi="AcadNusx"/>
          <w:noProof/>
          <w:sz w:val="24"/>
          <w:szCs w:val="24"/>
          <w:lang w:val="fi-FI"/>
        </w:rPr>
      </w:pPr>
      <w:r w:rsidRPr="00A80383">
        <w:rPr>
          <w:rFonts w:ascii="Sylfaen" w:hAnsi="Sylfaen" w:cs="Sylfaen"/>
          <w:noProof/>
          <w:sz w:val="24"/>
          <w:szCs w:val="24"/>
          <w:lang w:val="fi-FI"/>
        </w:rPr>
        <w:t>სადაც</w:t>
      </w:r>
      <w:r w:rsidRPr="00A80383">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F</m:t>
            </m:r>
          </m:e>
        </m:acc>
      </m:oMath>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ყველა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ტოლქმედია</w:t>
      </w:r>
      <w:r w:rsidRPr="00A80383">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a</m:t>
            </m:r>
          </m:e>
        </m:acc>
      </m:oMath>
      <w:r w:rsidRPr="00A80383">
        <w:rPr>
          <w:rFonts w:ascii="AcadNusx" w:hAnsi="AcadNusx"/>
          <w:noProof/>
          <w:sz w:val="24"/>
          <w:szCs w:val="24"/>
          <w:lang w:val="fi-FI"/>
        </w:rPr>
        <w:t xml:space="preserve"> </w:t>
      </w:r>
      <w:r w:rsidRPr="00A80383">
        <w:rPr>
          <w:rFonts w:ascii="Sylfaen" w:hAnsi="Sylfaen" w:cs="Sylfaen"/>
          <w:noProof/>
          <w:sz w:val="24"/>
          <w:szCs w:val="24"/>
          <w:lang w:val="fi-FI"/>
        </w:rPr>
        <w:t>არის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აჩქარება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არაინერციული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მიმართ</w:t>
      </w:r>
      <w:r w:rsidRPr="00A80383">
        <w:rPr>
          <w:rFonts w:ascii="AcadNusx" w:hAnsi="AcadNusx"/>
          <w:noProof/>
          <w:sz w:val="24"/>
          <w:szCs w:val="24"/>
          <w:lang w:val="fi-FI"/>
        </w:rPr>
        <w:t xml:space="preserve">. </w:t>
      </w:r>
    </w:p>
    <w:p w:rsidR="00796CFE" w:rsidRPr="00A80383" w:rsidRDefault="00796CFE" w:rsidP="00796CFE">
      <w:pPr>
        <w:jc w:val="both"/>
        <w:rPr>
          <w:rFonts w:ascii="AcadNusx" w:hAnsi="AcadNusx"/>
          <w:noProof/>
          <w:sz w:val="24"/>
          <w:szCs w:val="24"/>
          <w:lang w:val="fi-FI"/>
        </w:rPr>
      </w:pPr>
      <w:r w:rsidRPr="00A80383">
        <w:rPr>
          <w:rFonts w:ascii="Sylfaen" w:hAnsi="Sylfaen" w:cs="Sylfaen"/>
          <w:noProof/>
          <w:sz w:val="24"/>
          <w:szCs w:val="24"/>
          <w:lang w:val="fi-FI"/>
        </w:rPr>
        <w:t>ინერციის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მოქმედება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თითოეულ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ჩვენთაგანს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ბევრჯერ</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გამოუცდია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ავტომობილში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ჯდომისას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დაძვრა</w:t>
      </w:r>
      <w:r w:rsidRPr="00A80383">
        <w:rPr>
          <w:rFonts w:ascii="AcadNusx" w:hAnsi="AcadNusx"/>
          <w:noProof/>
          <w:sz w:val="24"/>
          <w:szCs w:val="24"/>
          <w:lang w:val="fi-FI"/>
        </w:rPr>
        <w:t xml:space="preserve"> – </w:t>
      </w:r>
      <w:r w:rsidRPr="00A80383">
        <w:rPr>
          <w:rFonts w:ascii="Sylfaen" w:hAnsi="Sylfaen" w:cs="Sylfaen"/>
          <w:noProof/>
          <w:sz w:val="24"/>
          <w:szCs w:val="24"/>
          <w:lang w:val="fi-FI"/>
        </w:rPr>
        <w:t>დამუხრუჭების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დროს</w:t>
      </w:r>
      <w:r w:rsidRPr="00A80383">
        <w:rPr>
          <w:rFonts w:ascii="AcadNusx" w:hAnsi="AcadNusx"/>
          <w:noProof/>
          <w:sz w:val="24"/>
          <w:szCs w:val="24"/>
          <w:lang w:val="fi-FI"/>
        </w:rPr>
        <w:t xml:space="preserve">. </w:t>
      </w:r>
      <w:r w:rsidRPr="00A80383">
        <w:rPr>
          <w:rFonts w:ascii="Sylfaen" w:hAnsi="Sylfaen" w:cs="Sylfaen"/>
          <w:b/>
          <w:i/>
          <w:noProof/>
          <w:sz w:val="24"/>
          <w:szCs w:val="24"/>
          <w:lang w:val="fi-FI"/>
        </w:rPr>
        <w:t>მეცნიერები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თვლიან</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რომ</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ძალების</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განპირობებულია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სხეულზე</w:t>
      </w:r>
      <w:r w:rsidRPr="00A80383">
        <w:rPr>
          <w:rFonts w:ascii="AcadNusx" w:hAnsi="AcadNusx"/>
          <w:b/>
          <w:noProof/>
          <w:sz w:val="24"/>
          <w:szCs w:val="24"/>
          <w:lang w:val="fi-FI"/>
        </w:rPr>
        <w:t xml:space="preserve"> </w:t>
      </w:r>
      <w:r w:rsidRPr="00A80383">
        <w:rPr>
          <w:rFonts w:ascii="Sylfaen" w:hAnsi="Sylfaen" w:cs="Sylfaen"/>
          <w:b/>
          <w:i/>
          <w:noProof/>
          <w:sz w:val="24"/>
          <w:szCs w:val="24"/>
          <w:lang w:val="fi-FI"/>
        </w:rPr>
        <w:t>სამყაროში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თავმოყრილი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მთელი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მასის</w:t>
      </w:r>
      <w:r w:rsidRPr="00A80383">
        <w:rPr>
          <w:rFonts w:ascii="Sylfaen" w:hAnsi="Sylfaen" w:cs="Sylfaen"/>
          <w:b/>
          <w:i/>
          <w:noProof/>
          <w:sz w:val="24"/>
          <w:szCs w:val="24"/>
          <w:lang w:val="ka-GE"/>
        </w:rPr>
        <w:t xml:space="preserve"> </w:t>
      </w:r>
      <w:r w:rsidRPr="00A80383">
        <w:rPr>
          <w:rFonts w:ascii="Sylfaen" w:hAnsi="Sylfaen" w:cs="Sylfaen"/>
          <w:b/>
          <w:i/>
          <w:noProof/>
          <w:sz w:val="24"/>
          <w:szCs w:val="24"/>
          <w:lang w:val="fi-FI"/>
        </w:rPr>
        <w:t>ერთობლივი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მოქმედებით</w:t>
      </w:r>
      <w:r w:rsidRPr="00A80383">
        <w:rPr>
          <w:rFonts w:ascii="AcadNusx" w:hAnsi="AcadNusx"/>
          <w:b/>
          <w:i/>
          <w:noProof/>
          <w:sz w:val="24"/>
          <w:szCs w:val="24"/>
          <w:lang w:val="fi-FI"/>
        </w:rPr>
        <w:t>.</w:t>
      </w:r>
      <w:r w:rsidRPr="00A80383">
        <w:rPr>
          <w:rFonts w:ascii="AcadNusx" w:hAnsi="AcadNusx"/>
          <w:noProof/>
          <w:sz w:val="24"/>
          <w:szCs w:val="24"/>
          <w:lang w:val="fi-FI"/>
        </w:rPr>
        <w:t xml:space="preserve"> E</w:t>
      </w:r>
      <w:r w:rsidRPr="00A80383">
        <w:rPr>
          <w:rFonts w:ascii="Sylfaen" w:hAnsi="Sylfaen" w:cs="Sylfaen"/>
          <w:noProof/>
          <w:sz w:val="24"/>
          <w:szCs w:val="24"/>
          <w:lang w:val="fi-FI"/>
        </w:rPr>
        <w:t>ეს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დასკვნა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გამომდინარეობს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იქიდან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შეუძლებელია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იმ</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ან</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სისტემის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დაფიქსირება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რომელთა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ზემოქმედება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მოცემულ</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სხეულზე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ინერციის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ძალას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წარმოშობს</w:t>
      </w:r>
      <w:r w:rsidRPr="00A80383">
        <w:rPr>
          <w:rFonts w:ascii="AcadNusx" w:hAnsi="AcadNusx"/>
          <w:noProof/>
          <w:sz w:val="24"/>
          <w:szCs w:val="24"/>
          <w:lang w:val="fi-FI"/>
        </w:rPr>
        <w:t>.</w:t>
      </w:r>
    </w:p>
    <w:p w:rsidR="00796CFE" w:rsidRPr="00A80383" w:rsidRDefault="00796CFE" w:rsidP="00796CFE">
      <w:pPr>
        <w:jc w:val="both"/>
        <w:rPr>
          <w:rFonts w:ascii="AcadNusx" w:hAnsi="AcadNusx"/>
          <w:noProof/>
          <w:sz w:val="24"/>
          <w:szCs w:val="24"/>
          <w:lang w:val="fi-FI"/>
        </w:rPr>
      </w:pPr>
      <w:r w:rsidRPr="00A80383">
        <w:rPr>
          <w:rFonts w:ascii="AcadNusx" w:hAnsi="AcadNusx"/>
          <w:noProof/>
          <w:sz w:val="24"/>
          <w:szCs w:val="24"/>
          <w:lang w:val="fi-FI"/>
        </w:rPr>
        <w:t xml:space="preserve">1905 </w:t>
      </w:r>
      <w:r w:rsidRPr="00A80383">
        <w:rPr>
          <w:rFonts w:ascii="Sylfaen" w:hAnsi="Sylfaen" w:cs="Sylfaen"/>
          <w:noProof/>
          <w:sz w:val="24"/>
          <w:szCs w:val="24"/>
          <w:lang w:val="fi-FI"/>
        </w:rPr>
        <w:t>წელს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მრავალრიცხოვანი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მოვლენის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ანალიზის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საფუძველზე</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ალბერტ</w:t>
      </w:r>
      <w:r w:rsidRPr="00A80383">
        <w:rPr>
          <w:rFonts w:ascii="AcadNusx" w:hAnsi="AcadNusx"/>
          <w:noProof/>
          <w:sz w:val="24"/>
          <w:szCs w:val="24"/>
          <w:lang w:val="fi-FI"/>
        </w:rPr>
        <w:t xml:space="preserve"> </w:t>
      </w:r>
      <w:r w:rsidRPr="00A80383">
        <w:rPr>
          <w:rFonts w:ascii="Sylfaen" w:hAnsi="Sylfaen" w:cs="Sylfaen"/>
          <w:noProof/>
          <w:sz w:val="24"/>
          <w:szCs w:val="24"/>
          <w:lang w:val="fi-FI"/>
        </w:rPr>
        <w:t>აინშტაინმა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განავრცო</w:t>
      </w:r>
      <w:r w:rsidRPr="00A80383">
        <w:rPr>
          <w:rFonts w:ascii="AcadNusx" w:hAnsi="AcadNusx"/>
          <w:noProof/>
          <w:sz w:val="24"/>
          <w:szCs w:val="24"/>
          <w:lang w:val="fi-FI"/>
        </w:rPr>
        <w:t xml:space="preserve"> </w:t>
      </w:r>
      <w:r w:rsidRPr="00A80383">
        <w:rPr>
          <w:rFonts w:ascii="Sylfaen" w:hAnsi="Sylfaen" w:cs="Sylfaen"/>
          <w:noProof/>
          <w:sz w:val="24"/>
          <w:szCs w:val="24"/>
          <w:lang w:val="fi-FI"/>
        </w:rPr>
        <w:t>გალილეის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ფარდობითობის</w:t>
      </w:r>
      <w:r w:rsidRPr="00A80383">
        <w:rPr>
          <w:rFonts w:ascii="AcadNusx" w:hAnsi="AcadNusx"/>
          <w:noProof/>
          <w:sz w:val="24"/>
          <w:szCs w:val="24"/>
          <w:lang w:val="fi-FI"/>
        </w:rPr>
        <w:t xml:space="preserve"> </w:t>
      </w:r>
      <w:r w:rsidRPr="00A80383">
        <w:rPr>
          <w:rFonts w:ascii="Sylfaen" w:hAnsi="Sylfaen" w:cs="Sylfaen"/>
          <w:noProof/>
          <w:sz w:val="24"/>
          <w:szCs w:val="24"/>
          <w:lang w:val="fi-FI"/>
        </w:rPr>
        <w:t>პრინციპი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და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ჩამოაყალიბა</w:t>
      </w:r>
      <w:r w:rsidRPr="00A80383">
        <w:rPr>
          <w:rFonts w:ascii="AcadNusx" w:hAnsi="AcadNusx"/>
          <w:noProof/>
          <w:sz w:val="24"/>
          <w:szCs w:val="24"/>
          <w:lang w:val="fi-FI"/>
        </w:rPr>
        <w:t xml:space="preserve"> </w:t>
      </w:r>
      <w:r w:rsidRPr="00A80383">
        <w:rPr>
          <w:rFonts w:ascii="Sylfaen" w:hAnsi="Sylfaen" w:cs="Sylfaen"/>
          <w:noProof/>
          <w:sz w:val="24"/>
          <w:szCs w:val="24"/>
          <w:lang w:val="fi-FI"/>
        </w:rPr>
        <w:t>იგი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შემდეგი</w:t>
      </w:r>
      <w:r w:rsidRPr="00A80383">
        <w:rPr>
          <w:rFonts w:ascii="AcadNusx" w:hAnsi="AcadNusx"/>
          <w:noProof/>
          <w:sz w:val="24"/>
          <w:szCs w:val="24"/>
          <w:lang w:val="fi-FI"/>
        </w:rPr>
        <w:t xml:space="preserve"> </w:t>
      </w:r>
      <w:r w:rsidRPr="00A80383">
        <w:rPr>
          <w:rFonts w:ascii="Sylfaen" w:hAnsi="Sylfaen" w:cs="Sylfaen"/>
          <w:noProof/>
          <w:sz w:val="24"/>
          <w:szCs w:val="24"/>
          <w:lang w:val="fi-FI"/>
        </w:rPr>
        <w:t>სახით</w:t>
      </w:r>
      <w:r w:rsidRPr="00A80383">
        <w:rPr>
          <w:rFonts w:ascii="AcadNusx" w:hAnsi="AcadNusx"/>
          <w:noProof/>
          <w:sz w:val="24"/>
          <w:szCs w:val="24"/>
          <w:lang w:val="fi-FI"/>
        </w:rPr>
        <w:t xml:space="preserve">: </w:t>
      </w:r>
    </w:p>
    <w:p w:rsidR="00796CFE" w:rsidRPr="00A80383" w:rsidRDefault="00796CFE" w:rsidP="00796CFE">
      <w:pPr>
        <w:jc w:val="both"/>
        <w:rPr>
          <w:rFonts w:ascii="AcadNusx" w:hAnsi="AcadNusx"/>
          <w:b/>
          <w:i/>
          <w:noProof/>
          <w:sz w:val="24"/>
          <w:szCs w:val="24"/>
          <w:lang w:val="fi-FI"/>
        </w:rPr>
      </w:pPr>
      <w:r w:rsidRPr="00A80383">
        <w:rPr>
          <w:rFonts w:ascii="Sylfaen" w:hAnsi="Sylfaen" w:cs="Sylfaen"/>
          <w:b/>
          <w:i/>
          <w:noProof/>
          <w:sz w:val="24"/>
          <w:szCs w:val="24"/>
          <w:lang w:val="fi-FI"/>
        </w:rPr>
        <w:t>ყველა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ფიზიკური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მოვლენა</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ინერციულ</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სისტემებში</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სრულიად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ერთნაირად</w:t>
      </w:r>
      <w:r w:rsidRPr="00A80383">
        <w:rPr>
          <w:rFonts w:ascii="AcadNusx" w:hAnsi="AcadNusx"/>
          <w:b/>
          <w:i/>
          <w:noProof/>
          <w:sz w:val="24"/>
          <w:szCs w:val="24"/>
          <w:lang w:val="fi-FI"/>
        </w:rPr>
        <w:t xml:space="preserve"> </w:t>
      </w:r>
      <w:r w:rsidRPr="00A80383">
        <w:rPr>
          <w:rFonts w:ascii="Sylfaen" w:hAnsi="Sylfaen" w:cs="Sylfaen"/>
          <w:b/>
          <w:i/>
          <w:noProof/>
          <w:sz w:val="24"/>
          <w:szCs w:val="24"/>
          <w:lang w:val="fi-FI"/>
        </w:rPr>
        <w:t>მიმდინარეობს</w:t>
      </w:r>
      <w:r w:rsidRPr="00A80383">
        <w:rPr>
          <w:rFonts w:ascii="AcadNusx" w:hAnsi="AcadNusx"/>
          <w:b/>
          <w:i/>
          <w:noProof/>
          <w:sz w:val="24"/>
          <w:szCs w:val="24"/>
          <w:lang w:val="fi-FI"/>
        </w:rPr>
        <w:t xml:space="preserve">.  </w:t>
      </w:r>
    </w:p>
    <w:p w:rsidR="00796CFE" w:rsidRPr="00A80383" w:rsidRDefault="00796CFE" w:rsidP="00796CFE">
      <w:pPr>
        <w:widowControl w:val="0"/>
        <w:spacing w:before="120" w:after="240" w:line="300" w:lineRule="auto"/>
        <w:rPr>
          <w:rFonts w:ascii="AcadNusx" w:hAnsi="AcadNusx"/>
          <w:b/>
          <w:i/>
          <w:noProof/>
          <w:sz w:val="24"/>
          <w:szCs w:val="24"/>
          <w:lang w:val="fi-FI"/>
        </w:rPr>
      </w:pPr>
    </w:p>
    <w:p w:rsidR="00796CFE" w:rsidRPr="00A80383" w:rsidRDefault="00796CFE" w:rsidP="00796CFE">
      <w:pPr>
        <w:spacing w:after="0" w:line="240" w:lineRule="auto"/>
        <w:rPr>
          <w:rFonts w:ascii="Sylfaen" w:eastAsiaTheme="minorHAnsi" w:hAnsi="Sylfaen" w:cs="Sylfaen"/>
          <w:b/>
          <w:sz w:val="24"/>
          <w:szCs w:val="24"/>
          <w:lang w:val="ka-GE"/>
        </w:rPr>
      </w:pPr>
      <w:r w:rsidRPr="00A80383">
        <w:rPr>
          <w:rFonts w:ascii="Sylfaen" w:eastAsiaTheme="minorHAnsi" w:hAnsi="Sylfaen" w:cs="Sylfaen"/>
          <w:b/>
          <w:sz w:val="24"/>
          <w:szCs w:val="24"/>
          <w:lang w:val="ka-GE"/>
        </w:rPr>
        <w:t>თავი 2.  კითხვები თვითშემოწმებისათვის</w:t>
      </w:r>
    </w:p>
    <w:p w:rsidR="00796CFE" w:rsidRPr="00A80383" w:rsidRDefault="00796CFE" w:rsidP="00796CFE">
      <w:pPr>
        <w:widowControl w:val="0"/>
        <w:spacing w:line="300" w:lineRule="auto"/>
        <w:jc w:val="both"/>
        <w:rPr>
          <w:rFonts w:ascii="Sylfaen" w:hAnsi="Sylfaen"/>
          <w:sz w:val="24"/>
          <w:szCs w:val="24"/>
          <w:lang w:val="ka-GE"/>
        </w:rPr>
      </w:pP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1. რაში მდგომარეობს ნიუტონის პირველი კანონი?</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2. რას ეწოდება ათვლის ინერციული სისტემა?</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3.რას ეწოდება ინერცია?</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4.რას ეწოდება ძალა?</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5. რა იწვევს ძალა?</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6.აქვს თუ არა ძალას მიმართულება?</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7. რა არის ტოლქმედი?</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8. რომელი სხეული უფრო ინერციულია, მეტი მასის მქონე,თუ ნაკლები მასის მქონე?</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sz w:val="24"/>
          <w:szCs w:val="24"/>
          <w:lang w:val="ka-GE"/>
        </w:rPr>
        <w:t xml:space="preserve">9. რა არის მიღებული მასის ერთეულად საერტაშორისო </w:t>
      </w:r>
      <w:r w:rsidRPr="002F4240">
        <w:rPr>
          <w:rFonts w:cstheme="minorHAnsi"/>
          <w:sz w:val="24"/>
          <w:szCs w:val="24"/>
          <w:lang w:val="fi-FI"/>
        </w:rPr>
        <w:t xml:space="preserve">SI </w:t>
      </w:r>
      <w:r w:rsidRPr="00A80383">
        <w:rPr>
          <w:rFonts w:ascii="Sylfaen" w:hAnsi="Sylfaen" w:cstheme="minorHAnsi"/>
          <w:sz w:val="24"/>
          <w:szCs w:val="24"/>
          <w:lang w:val="ka-GE"/>
        </w:rPr>
        <w:t>სისტამაში?</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10. რას ნიშნავს „მასა ადიტიური სიდიდეა“?</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11. როგორ გამოითქმის ნიუტონის მეორე კანონი?</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12.დაწერეთ ნიუტონის მეორე კანონის ფორმულა</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13. რა დასახელება აქვს ძალის ერთეულს?</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14. როგორ განიმარტება ძალის ერთეული?</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15. რა განზომილება აქვს ნიუტონს?</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 xml:space="preserve">16.თუ სხეულზე რამდენიმე ძალა მოქმედებს, მაშინ რა იგულისხმება ნიუტონის მეორე კანონში  </w:t>
      </w:r>
      <m:oMath>
        <m:acc>
          <m:accPr>
            <m:chr m:val="⃗"/>
            <m:ctrlPr>
              <w:rPr>
                <w:rFonts w:ascii="Cambria Math" w:hAnsi="Cambria Math"/>
                <w:i/>
                <w:sz w:val="24"/>
                <w:szCs w:val="24"/>
                <w:lang w:val="fi-FI"/>
              </w:rPr>
            </m:ctrlPr>
          </m:accPr>
          <m:e>
            <m:r>
              <w:rPr>
                <w:rFonts w:ascii="Cambria Math" w:hAnsi="Cambria Math"/>
                <w:sz w:val="24"/>
                <w:szCs w:val="24"/>
                <w:lang w:val="fi-FI"/>
              </w:rPr>
              <m:t>F</m:t>
            </m:r>
          </m:e>
        </m:acc>
      </m:oMath>
      <w:r w:rsidRPr="00A80383">
        <w:rPr>
          <w:rFonts w:ascii="Sylfaen" w:hAnsi="Sylfaen" w:cstheme="minorHAnsi"/>
          <w:sz w:val="24"/>
          <w:szCs w:val="24"/>
          <w:lang w:val="ka-GE"/>
        </w:rPr>
        <w:t>-ის ქვეშ?</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17. რაში მდგომარეობს ნიუტონის მესამე კანონი?</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18. დაწერეთ ნიუტონის მესამე კანონის შესაბამისი ფორმულები.</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19. რატომ არ აბათილებენ ერთმანეთს ძალები, რომლებითაც სხეულები ურთიერთქმედებენ?</w:t>
      </w:r>
    </w:p>
    <w:p w:rsidR="00796CFE" w:rsidRPr="00A80383" w:rsidRDefault="00796CFE" w:rsidP="00796CFE">
      <w:pPr>
        <w:widowControl w:val="0"/>
        <w:spacing w:line="300" w:lineRule="auto"/>
        <w:jc w:val="both"/>
        <w:rPr>
          <w:rFonts w:ascii="Sylfaen" w:hAnsi="Sylfaen" w:cstheme="minorHAnsi"/>
          <w:sz w:val="24"/>
          <w:szCs w:val="24"/>
          <w:lang w:val="ka-GE"/>
        </w:rPr>
      </w:pPr>
      <w:r w:rsidRPr="00A80383">
        <w:rPr>
          <w:rFonts w:ascii="Sylfaen" w:hAnsi="Sylfaen" w:cstheme="minorHAnsi"/>
          <w:sz w:val="24"/>
          <w:szCs w:val="24"/>
          <w:lang w:val="ka-GE"/>
        </w:rPr>
        <w:t>20. რაში მდგომარეობს გალილეის ფარდობითობის პრონციპი?</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cstheme="minorHAnsi"/>
          <w:sz w:val="24"/>
          <w:szCs w:val="24"/>
          <w:lang w:val="ka-GE"/>
        </w:rPr>
        <w:t xml:space="preserve">21. </w:t>
      </w:r>
      <w:r w:rsidRPr="00A80383">
        <w:rPr>
          <w:rFonts w:ascii="Sylfaen" w:hAnsi="Sylfaen"/>
          <w:sz w:val="24"/>
          <w:szCs w:val="24"/>
          <w:lang w:val="ka-GE"/>
        </w:rPr>
        <w:t>რას ეწოდება ათვლის არაინერციული სისტემა?</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 xml:space="preserve">22.სრულდება თუ არა ნიუტონის მეორე კანონი </w:t>
      </w:r>
      <m:oMath>
        <m:r>
          <w:rPr>
            <w:rFonts w:ascii="Cambria Math" w:hAnsi="Cambria Math"/>
            <w:sz w:val="24"/>
            <w:szCs w:val="24"/>
            <w:lang w:val="ka-GE"/>
          </w:rPr>
          <m:t>F=ma</m:t>
        </m:r>
      </m:oMath>
      <w:r w:rsidRPr="00A80383">
        <w:rPr>
          <w:rFonts w:ascii="Sylfaen" w:hAnsi="Sylfaen"/>
          <w:sz w:val="24"/>
          <w:szCs w:val="24"/>
          <w:lang w:val="ka-GE"/>
        </w:rPr>
        <w:t xml:space="preserve"> სახით ათვლის არაინერციულ სისტემაში?</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23. დაწერეთ ნიუტონის მეორე კანონი ათვლის არაინერციული სისტემისთვის.</w:t>
      </w:r>
    </w:p>
    <w:p w:rsidR="00796CFE" w:rsidRPr="00A80383" w:rsidRDefault="00796CFE" w:rsidP="00796CFE">
      <w:pPr>
        <w:widowControl w:val="0"/>
        <w:spacing w:line="300" w:lineRule="auto"/>
        <w:jc w:val="both"/>
        <w:rPr>
          <w:rFonts w:ascii="Sylfaen" w:hAnsi="Sylfaen"/>
          <w:sz w:val="24"/>
          <w:szCs w:val="24"/>
          <w:lang w:val="ka-GE"/>
        </w:rPr>
      </w:pPr>
      <w:r w:rsidRPr="00A80383">
        <w:rPr>
          <w:rFonts w:ascii="Sylfaen" w:hAnsi="Sylfaen"/>
          <w:sz w:val="24"/>
          <w:szCs w:val="24"/>
          <w:lang w:val="ka-GE"/>
        </w:rPr>
        <w:t>24.რაში მდგომარეობს აინშტაინის მიერ ჩამოყალიბებული ფარდობითობის პრინციპი?</w:t>
      </w:r>
    </w:p>
    <w:p w:rsidR="00796CFE" w:rsidRPr="00A80383" w:rsidRDefault="00796CFE" w:rsidP="00796CFE">
      <w:pPr>
        <w:widowControl w:val="0"/>
        <w:spacing w:line="300" w:lineRule="auto"/>
        <w:jc w:val="both"/>
        <w:rPr>
          <w:rFonts w:ascii="Sylfaen" w:hAnsi="Sylfaen" w:cstheme="minorHAnsi"/>
          <w:i/>
          <w:sz w:val="24"/>
          <w:szCs w:val="24"/>
          <w:lang w:val="ka-GE"/>
        </w:rPr>
      </w:pPr>
    </w:p>
    <w:p w:rsidR="00796CFE" w:rsidRPr="00A80383" w:rsidRDefault="00796CFE" w:rsidP="00796CFE">
      <w:pPr>
        <w:rPr>
          <w:sz w:val="24"/>
          <w:szCs w:val="24"/>
          <w:lang w:val="fi-FI"/>
        </w:rPr>
      </w:pPr>
    </w:p>
    <w:p w:rsidR="00796CFE" w:rsidRPr="002F4240" w:rsidRDefault="00796CFE" w:rsidP="00796CFE">
      <w:pPr>
        <w:rPr>
          <w:lang w:val="fi-FI"/>
        </w:rPr>
      </w:pPr>
    </w:p>
    <w:p w:rsidR="00796CFE" w:rsidRDefault="00796CFE"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Default="005A0CF9" w:rsidP="00796CFE">
      <w:pPr>
        <w:rPr>
          <w:rFonts w:ascii="Sylfaen" w:hAnsi="Sylfaen"/>
          <w:lang w:val="ka-GE"/>
        </w:rPr>
      </w:pPr>
    </w:p>
    <w:p w:rsidR="005A0CF9" w:rsidRPr="00BF70D9" w:rsidRDefault="005A0CF9" w:rsidP="005A0CF9">
      <w:pPr>
        <w:widowControl w:val="0"/>
        <w:spacing w:line="300" w:lineRule="auto"/>
        <w:ind w:left="284"/>
        <w:rPr>
          <w:rFonts w:ascii="AcadMtavr" w:hAnsi="AcadMtavr"/>
          <w:b/>
          <w:noProof/>
          <w:sz w:val="32"/>
          <w:szCs w:val="32"/>
          <w:lang w:val="fi-FI"/>
        </w:rPr>
      </w:pPr>
      <w:r w:rsidRPr="00BF70D9">
        <w:rPr>
          <w:rFonts w:ascii="Sylfaen" w:hAnsi="Sylfaen" w:cs="Sylfaen"/>
          <w:b/>
          <w:noProof/>
          <w:sz w:val="32"/>
          <w:szCs w:val="32"/>
          <w:lang w:val="fi-FI"/>
        </w:rPr>
        <w:t>თავი</w:t>
      </w:r>
      <w:r w:rsidRPr="00BF70D9">
        <w:rPr>
          <w:rFonts w:ascii="AcadMtavr" w:hAnsi="AcadMtavr"/>
          <w:b/>
          <w:noProof/>
          <w:sz w:val="32"/>
          <w:szCs w:val="32"/>
          <w:lang w:val="fi-FI"/>
        </w:rPr>
        <w:t xml:space="preserve"> III. D </w:t>
      </w:r>
      <w:r w:rsidRPr="00BF70D9">
        <w:rPr>
          <w:rFonts w:ascii="Sylfaen" w:hAnsi="Sylfaen" w:cs="Sylfaen"/>
          <w:b/>
          <w:noProof/>
          <w:sz w:val="32"/>
          <w:szCs w:val="32"/>
          <w:lang w:val="fi-FI"/>
        </w:rPr>
        <w:t>ძალები</w:t>
      </w:r>
      <w:r w:rsidRPr="00BF70D9">
        <w:rPr>
          <w:rFonts w:ascii="AcadMtavr" w:hAnsi="AcadMtavr"/>
          <w:b/>
          <w:noProof/>
          <w:sz w:val="32"/>
          <w:szCs w:val="32"/>
          <w:lang w:val="fi-FI"/>
        </w:rPr>
        <w:t xml:space="preserve"> </w:t>
      </w:r>
      <w:r w:rsidRPr="00BF70D9">
        <w:rPr>
          <w:rFonts w:ascii="Sylfaen" w:hAnsi="Sylfaen" w:cs="Sylfaen"/>
          <w:b/>
          <w:noProof/>
          <w:sz w:val="32"/>
          <w:szCs w:val="32"/>
          <w:lang w:val="fi-FI"/>
        </w:rPr>
        <w:t>მექანიკაში</w:t>
      </w:r>
      <w:r w:rsidRPr="00BF70D9">
        <w:rPr>
          <w:rFonts w:ascii="AcadMtavr" w:hAnsi="AcadMtavr"/>
          <w:b/>
          <w:noProof/>
          <w:sz w:val="32"/>
          <w:szCs w:val="32"/>
          <w:lang w:val="fi-FI"/>
        </w:rPr>
        <w:t xml:space="preserve"> </w:t>
      </w:r>
    </w:p>
    <w:p w:rsidR="005A0CF9" w:rsidRPr="00BF70D9" w:rsidRDefault="005A0CF9" w:rsidP="005A0CF9">
      <w:pPr>
        <w:widowControl w:val="0"/>
        <w:spacing w:line="300" w:lineRule="auto"/>
        <w:ind w:left="284"/>
        <w:rPr>
          <w:rFonts w:ascii="AcadMtavr" w:hAnsi="AcadMtavr"/>
          <w:b/>
          <w:i/>
          <w:noProof/>
          <w:sz w:val="28"/>
          <w:szCs w:val="28"/>
          <w:lang w:val="fi-FI"/>
        </w:rPr>
      </w:pPr>
      <w:r w:rsidRPr="00BF70D9">
        <w:rPr>
          <w:rFonts w:ascii="AcadNusx" w:hAnsi="AcadNusx"/>
          <w:b/>
          <w:i/>
          <w:noProof/>
          <w:sz w:val="28"/>
          <w:szCs w:val="28"/>
          <w:lang w:val="fi-FI"/>
        </w:rPr>
        <w:t>§1. M</w:t>
      </w:r>
      <w:r w:rsidRPr="00BF70D9">
        <w:rPr>
          <w:rFonts w:ascii="Sylfaen" w:hAnsi="Sylfaen" w:cs="Sylfaen"/>
          <w:b/>
          <w:i/>
          <w:noProof/>
          <w:sz w:val="28"/>
          <w:szCs w:val="28"/>
          <w:lang w:val="fi-FI"/>
        </w:rPr>
        <w:t>მსოფლიო</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მიზიდულობის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ძალა</w:t>
      </w:r>
      <w:r w:rsidRPr="00BF70D9">
        <w:rPr>
          <w:rFonts w:ascii="AcadNusx" w:hAnsi="AcadNusx"/>
          <w:b/>
          <w:i/>
          <w:noProof/>
          <w:sz w:val="28"/>
          <w:szCs w:val="28"/>
          <w:lang w:val="fi-FI"/>
        </w:rPr>
        <w:t xml:space="preserve">  </w:t>
      </w:r>
    </w:p>
    <w:p w:rsidR="005A0CF9" w:rsidRPr="00BF70D9" w:rsidRDefault="005A0CF9" w:rsidP="005A0CF9">
      <w:pPr>
        <w:widowControl w:val="0"/>
        <w:spacing w:line="300" w:lineRule="auto"/>
        <w:ind w:left="284"/>
        <w:jc w:val="both"/>
        <w:rPr>
          <w:rFonts w:ascii="AcadNusx" w:hAnsi="AcadNusx"/>
          <w:b/>
          <w:i/>
          <w:noProof/>
          <w:sz w:val="28"/>
          <w:szCs w:val="28"/>
          <w:lang w:val="fi-FI"/>
        </w:rPr>
      </w:pPr>
      <w:r w:rsidRPr="00BF70D9">
        <w:rPr>
          <w:rFonts w:ascii="AcadNusx" w:hAnsi="AcadNusx"/>
          <w:b/>
          <w:i/>
          <w:noProof/>
          <w:sz w:val="28"/>
          <w:szCs w:val="28"/>
          <w:lang w:val="fi-FI"/>
        </w:rPr>
        <w:t xml:space="preserve">§2.  </w:t>
      </w:r>
      <w:r w:rsidRPr="00BF70D9">
        <w:rPr>
          <w:rFonts w:ascii="Sylfaen" w:hAnsi="Sylfaen" w:cs="Sylfaen"/>
          <w:b/>
          <w:i/>
          <w:noProof/>
          <w:sz w:val="28"/>
          <w:szCs w:val="28"/>
          <w:lang w:val="fi-FI"/>
        </w:rPr>
        <w:t>სხეულის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წონა</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უწონობა</w:t>
      </w:r>
      <w:r w:rsidRPr="00BF70D9">
        <w:rPr>
          <w:rFonts w:ascii="AcadNusx" w:hAnsi="AcadNusx"/>
          <w:b/>
          <w:i/>
          <w:noProof/>
          <w:sz w:val="28"/>
          <w:szCs w:val="28"/>
          <w:lang w:val="fi-FI"/>
        </w:rPr>
        <w:t xml:space="preserve"> </w:t>
      </w:r>
    </w:p>
    <w:p w:rsidR="005A0CF9" w:rsidRPr="00BF70D9" w:rsidRDefault="005A0CF9" w:rsidP="005A0CF9">
      <w:pPr>
        <w:ind w:left="284"/>
        <w:jc w:val="both"/>
        <w:rPr>
          <w:rFonts w:ascii="AcadNusx" w:hAnsi="AcadNusx"/>
          <w:b/>
          <w:i/>
          <w:noProof/>
          <w:sz w:val="28"/>
          <w:szCs w:val="28"/>
          <w:lang w:val="fi-FI"/>
        </w:rPr>
      </w:pPr>
      <w:r w:rsidRPr="00BF70D9">
        <w:rPr>
          <w:rFonts w:ascii="AcadNusx" w:hAnsi="AcadNusx"/>
          <w:b/>
          <w:i/>
          <w:noProof/>
          <w:sz w:val="28"/>
          <w:szCs w:val="28"/>
          <w:lang w:val="fi-FI"/>
        </w:rPr>
        <w:t xml:space="preserve">§3. </w:t>
      </w:r>
      <w:r w:rsidRPr="00BF70D9">
        <w:rPr>
          <w:rFonts w:ascii="Sylfaen" w:hAnsi="Sylfaen" w:cs="Sylfaen"/>
          <w:b/>
          <w:i/>
          <w:noProof/>
          <w:sz w:val="28"/>
          <w:szCs w:val="28"/>
          <w:lang w:val="fi-FI"/>
        </w:rPr>
        <w:t>აჩქარებულად</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მოძრავი</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სხეულის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წონა</w:t>
      </w:r>
    </w:p>
    <w:p w:rsidR="005A0CF9" w:rsidRPr="00BF70D9" w:rsidRDefault="005A0CF9" w:rsidP="005A0CF9">
      <w:pPr>
        <w:widowControl w:val="0"/>
        <w:spacing w:line="300" w:lineRule="auto"/>
        <w:ind w:left="284"/>
        <w:jc w:val="both"/>
        <w:rPr>
          <w:rFonts w:ascii="AcadNusx" w:hAnsi="AcadNusx"/>
          <w:b/>
          <w:i/>
          <w:noProof/>
          <w:sz w:val="28"/>
          <w:szCs w:val="28"/>
          <w:lang w:val="fi-FI"/>
        </w:rPr>
      </w:pPr>
      <w:r w:rsidRPr="00BF70D9">
        <w:rPr>
          <w:rFonts w:ascii="AcadNusx" w:hAnsi="AcadNusx"/>
          <w:b/>
          <w:i/>
          <w:noProof/>
          <w:sz w:val="28"/>
          <w:szCs w:val="28"/>
          <w:lang w:val="fi-FI"/>
        </w:rPr>
        <w:t>§4. D</w:t>
      </w:r>
      <w:r w:rsidRPr="00BF70D9">
        <w:rPr>
          <w:rFonts w:ascii="Sylfaen" w:hAnsi="Sylfaen" w:cs="Sylfaen"/>
          <w:b/>
          <w:i/>
          <w:noProof/>
          <w:sz w:val="28"/>
          <w:szCs w:val="28"/>
          <w:lang w:val="fi-FI"/>
        </w:rPr>
        <w:t>დეფორმაციები</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ჰუკის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კანონი</w:t>
      </w:r>
      <w:r w:rsidRPr="00BF70D9">
        <w:rPr>
          <w:rFonts w:ascii="AcadNusx" w:hAnsi="AcadNusx"/>
          <w:b/>
          <w:i/>
          <w:noProof/>
          <w:sz w:val="28"/>
          <w:szCs w:val="28"/>
          <w:lang w:val="fi-FI"/>
        </w:rPr>
        <w:t xml:space="preserve"> </w:t>
      </w:r>
    </w:p>
    <w:p w:rsidR="005A0CF9" w:rsidRPr="00BF70D9" w:rsidRDefault="005A0CF9" w:rsidP="005A0CF9">
      <w:pPr>
        <w:widowControl w:val="0"/>
        <w:spacing w:line="300" w:lineRule="auto"/>
        <w:ind w:left="284"/>
        <w:jc w:val="both"/>
        <w:rPr>
          <w:rFonts w:ascii="AcadNusx" w:hAnsi="AcadNusx"/>
          <w:i/>
          <w:noProof/>
          <w:sz w:val="28"/>
          <w:szCs w:val="28"/>
          <w:lang w:val="fi-FI"/>
        </w:rPr>
      </w:pPr>
      <w:r w:rsidRPr="00BF70D9">
        <w:rPr>
          <w:rFonts w:ascii="AcadNusx" w:hAnsi="AcadNusx"/>
          <w:b/>
          <w:i/>
          <w:noProof/>
          <w:sz w:val="28"/>
          <w:szCs w:val="28"/>
          <w:lang w:val="fi-FI"/>
        </w:rPr>
        <w:t>§5. D</w:t>
      </w:r>
      <w:r w:rsidRPr="00BF70D9">
        <w:rPr>
          <w:rFonts w:ascii="Sylfaen" w:hAnsi="Sylfaen" w:cs="Sylfaen"/>
          <w:b/>
          <w:i/>
          <w:noProof/>
          <w:sz w:val="28"/>
          <w:szCs w:val="28"/>
          <w:lang w:val="fi-FI"/>
        </w:rPr>
        <w:t>დეფორმაციების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სახეები</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იუნგის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მოდული</w:t>
      </w:r>
    </w:p>
    <w:p w:rsidR="005A0CF9" w:rsidRPr="00BF70D9" w:rsidRDefault="005A0CF9" w:rsidP="005A0CF9">
      <w:pPr>
        <w:widowControl w:val="0"/>
        <w:spacing w:line="300" w:lineRule="auto"/>
        <w:ind w:left="284"/>
        <w:jc w:val="both"/>
        <w:rPr>
          <w:rFonts w:ascii="AcadNusx" w:hAnsi="AcadNusx"/>
          <w:b/>
          <w:i/>
          <w:noProof/>
          <w:sz w:val="28"/>
          <w:szCs w:val="28"/>
          <w:lang w:val="fi-FI"/>
        </w:rPr>
      </w:pPr>
      <w:r w:rsidRPr="00BF70D9">
        <w:rPr>
          <w:rFonts w:ascii="AcadNusx" w:hAnsi="AcadNusx"/>
          <w:b/>
          <w:i/>
          <w:noProof/>
          <w:sz w:val="28"/>
          <w:szCs w:val="28"/>
          <w:lang w:val="fi-FI"/>
        </w:rPr>
        <w:t xml:space="preserve">§6. </w:t>
      </w:r>
      <w:r w:rsidRPr="00BF70D9">
        <w:rPr>
          <w:rFonts w:ascii="Sylfaen" w:hAnsi="Sylfaen" w:cs="Sylfaen"/>
          <w:b/>
          <w:i/>
          <w:noProof/>
          <w:sz w:val="28"/>
          <w:szCs w:val="28"/>
          <w:lang w:val="fi-FI"/>
        </w:rPr>
        <w:t>ხახუნის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ძალები</w:t>
      </w:r>
      <w:r w:rsidRPr="00BF70D9">
        <w:rPr>
          <w:rFonts w:ascii="AcadNusx" w:hAnsi="AcadNusx"/>
          <w:b/>
          <w:i/>
          <w:noProof/>
          <w:sz w:val="28"/>
          <w:szCs w:val="28"/>
          <w:lang w:val="fi-FI"/>
        </w:rPr>
        <w:t xml:space="preserve">  </w:t>
      </w: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Pr="006F6F1F" w:rsidRDefault="005A0CF9" w:rsidP="005A0CF9">
      <w:pPr>
        <w:rPr>
          <w:rFonts w:ascii="AcadNusx" w:hAnsi="AcadNusx"/>
          <w:sz w:val="28"/>
          <w:szCs w:val="28"/>
          <w:lang w:val="fi-FI"/>
        </w:rPr>
      </w:pPr>
    </w:p>
    <w:p w:rsidR="005A0CF9" w:rsidRDefault="005A0CF9" w:rsidP="005A0CF9">
      <w:pPr>
        <w:rPr>
          <w:rFonts w:ascii="Sylfaen" w:hAnsi="Sylfaen"/>
          <w:sz w:val="28"/>
          <w:szCs w:val="28"/>
          <w:lang w:val="ka-GE"/>
        </w:rPr>
      </w:pPr>
    </w:p>
    <w:p w:rsidR="005A0CF9" w:rsidRDefault="005A0CF9" w:rsidP="005A0CF9">
      <w:pPr>
        <w:rPr>
          <w:rFonts w:ascii="Sylfaen" w:hAnsi="Sylfaen"/>
          <w:sz w:val="28"/>
          <w:szCs w:val="28"/>
          <w:lang w:val="ka-GE"/>
        </w:rPr>
      </w:pPr>
    </w:p>
    <w:p w:rsidR="005A0CF9" w:rsidRPr="00BF70D9" w:rsidRDefault="005A0CF9" w:rsidP="005A0CF9">
      <w:pPr>
        <w:jc w:val="both"/>
        <w:rPr>
          <w:rFonts w:ascii="AcadNusx" w:hAnsi="AcadNusx"/>
          <w:b/>
          <w:i/>
          <w:noProof/>
          <w:sz w:val="28"/>
          <w:szCs w:val="28"/>
          <w:lang w:val="fi-FI"/>
        </w:rPr>
      </w:pPr>
      <w:r w:rsidRPr="00BF70D9">
        <w:rPr>
          <w:rFonts w:ascii="AcadNusx" w:hAnsi="AcadNusx"/>
          <w:b/>
          <w:noProof/>
          <w:sz w:val="28"/>
          <w:szCs w:val="28"/>
          <w:lang w:val="fi-FI"/>
        </w:rPr>
        <w:t>§ 1.</w:t>
      </w:r>
      <w:r w:rsidRPr="00BF70D9">
        <w:rPr>
          <w:rFonts w:ascii="AcadNusx" w:hAnsi="AcadNusx"/>
          <w:b/>
          <w:i/>
          <w:noProof/>
          <w:sz w:val="28"/>
          <w:szCs w:val="28"/>
          <w:lang w:val="fi-FI"/>
        </w:rPr>
        <w:t xml:space="preserve"> M</w:t>
      </w:r>
      <w:r w:rsidRPr="00BF70D9">
        <w:rPr>
          <w:rFonts w:ascii="Sylfaen" w:hAnsi="Sylfaen" w:cs="Sylfaen"/>
          <w:b/>
          <w:i/>
          <w:noProof/>
          <w:sz w:val="28"/>
          <w:szCs w:val="28"/>
          <w:lang w:val="fi-FI"/>
        </w:rPr>
        <w:t>მსოფლიო</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მიზიდულობის</w:t>
      </w:r>
      <w:r w:rsidRPr="00BF70D9">
        <w:rPr>
          <w:rFonts w:ascii="AcadNusx" w:hAnsi="AcadNusx"/>
          <w:b/>
          <w:i/>
          <w:noProof/>
          <w:sz w:val="28"/>
          <w:szCs w:val="28"/>
          <w:lang w:val="fi-FI"/>
        </w:rPr>
        <w:t xml:space="preserve"> </w:t>
      </w:r>
      <w:r w:rsidRPr="00BF70D9">
        <w:rPr>
          <w:rFonts w:ascii="Sylfaen" w:hAnsi="Sylfaen" w:cs="Sylfaen"/>
          <w:b/>
          <w:i/>
          <w:noProof/>
          <w:sz w:val="28"/>
          <w:szCs w:val="28"/>
          <w:lang w:val="fi-FI"/>
        </w:rPr>
        <w:t>ძალა</w:t>
      </w:r>
      <w:r w:rsidRPr="00BF70D9">
        <w:rPr>
          <w:rFonts w:ascii="AcadNusx" w:hAnsi="AcadNusx"/>
          <w:b/>
          <w:i/>
          <w:noProof/>
          <w:sz w:val="28"/>
          <w:szCs w:val="28"/>
          <w:lang w:val="fi-FI"/>
        </w:rPr>
        <w:t xml:space="preserve">                    </w:t>
      </w:r>
    </w:p>
    <w:p w:rsidR="005A0CF9" w:rsidRPr="001F19FF" w:rsidRDefault="005A0CF9" w:rsidP="005A0CF9">
      <w:pPr>
        <w:jc w:val="both"/>
        <w:rPr>
          <w:rFonts w:ascii="AcadNusx" w:hAnsi="AcadNusx"/>
          <w:b/>
          <w:noProof/>
          <w:sz w:val="24"/>
          <w:szCs w:val="24"/>
          <w:lang w:val="fi-FI"/>
        </w:rPr>
      </w:pPr>
      <w:r w:rsidRPr="001F19FF">
        <w:rPr>
          <w:rFonts w:ascii="AcadNusx" w:hAnsi="AcadNusx"/>
          <w:noProof/>
          <w:sz w:val="24"/>
          <w:szCs w:val="24"/>
          <w:lang w:val="fi-FI"/>
        </w:rPr>
        <w:t xml:space="preserve">1682 </w:t>
      </w:r>
      <w:r w:rsidRPr="001F19FF">
        <w:rPr>
          <w:rFonts w:ascii="Sylfaen" w:hAnsi="Sylfaen" w:cs="Sylfaen"/>
          <w:noProof/>
          <w:sz w:val="24"/>
          <w:szCs w:val="24"/>
          <w:lang w:val="fi-FI"/>
        </w:rPr>
        <w:t>წელს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მრავალწლიანი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დაკვირვებების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საფუძველზე</w:t>
      </w:r>
      <w:r w:rsidRPr="001F19FF">
        <w:rPr>
          <w:rFonts w:ascii="AcadNusx" w:hAnsi="AcadNusx"/>
          <w:noProof/>
          <w:sz w:val="24"/>
          <w:szCs w:val="24"/>
          <w:lang w:val="fi-FI"/>
        </w:rPr>
        <w:t xml:space="preserve">, </w:t>
      </w:r>
      <w:r w:rsidRPr="001F19FF">
        <w:rPr>
          <w:rFonts w:ascii="Sylfaen" w:hAnsi="Sylfaen" w:cs="Sylfaen"/>
          <w:b/>
          <w:noProof/>
          <w:sz w:val="24"/>
          <w:szCs w:val="24"/>
          <w:lang w:val="fi-FI"/>
        </w:rPr>
        <w:t>ისააკ</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ნიუტონმა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ჩამოაყალიბა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მსოფლიო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კანონი</w:t>
      </w:r>
      <w:r w:rsidRPr="001F19FF">
        <w:rPr>
          <w:rFonts w:ascii="AcadNusx" w:hAnsi="AcadNusx"/>
          <w:noProof/>
          <w:sz w:val="24"/>
          <w:szCs w:val="24"/>
          <w:lang w:val="fi-FI"/>
        </w:rPr>
        <w:t xml:space="preserve">: </w:t>
      </w:r>
      <w:r w:rsidRPr="001F19FF">
        <w:rPr>
          <w:rFonts w:ascii="Sylfaen" w:hAnsi="Sylfaen" w:cs="Sylfaen"/>
          <w:b/>
          <w:noProof/>
          <w:sz w:val="24"/>
          <w:szCs w:val="24"/>
          <w:lang w:val="fi-FI"/>
        </w:rPr>
        <w:t>ყველა</w:t>
      </w:r>
      <w:r w:rsidRPr="001F19FF">
        <w:rPr>
          <w:rFonts w:ascii="AcadNusx" w:hAnsi="AcadNusx"/>
          <w:b/>
          <w:noProof/>
          <w:sz w:val="24"/>
          <w:szCs w:val="24"/>
          <w:lang w:val="fi-FI"/>
        </w:rPr>
        <w:t xml:space="preserve"> </w:t>
      </w:r>
      <w:r w:rsidRPr="001F19FF">
        <w:rPr>
          <w:rFonts w:ascii="Sylfaen" w:hAnsi="Sylfaen" w:cs="Sylfaen"/>
          <w:b/>
          <w:i/>
          <w:noProof/>
          <w:sz w:val="24"/>
          <w:szCs w:val="24"/>
          <w:lang w:val="fi-FI"/>
        </w:rPr>
        <w:t>სხეული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ერთმანეთს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იზიდავს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ძალით</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რომელიც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პირდაპირპროპორციულია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სხეულების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მასების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ნამრავლისა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უკუპროპორციულია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მათ</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შორის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მანძილის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კვადრატისა</w:t>
      </w:r>
    </w:p>
    <w:p w:rsidR="005A0CF9" w:rsidRPr="001F19FF" w:rsidRDefault="005A0CF9" w:rsidP="005A0CF9">
      <w:pPr>
        <w:jc w:val="both"/>
        <w:rPr>
          <w:rFonts w:ascii="AcadNusx" w:hAnsi="AcadNusx"/>
          <w:b/>
          <w:noProof/>
          <w:sz w:val="24"/>
          <w:szCs w:val="24"/>
          <w:lang w:val="fi-FI"/>
        </w:rPr>
      </w:pPr>
      <m:oMath>
        <m:r>
          <m:rPr>
            <m:sty m:val="bi"/>
          </m:rPr>
          <w:rPr>
            <w:rFonts w:ascii="Cambria Math" w:hAnsi="Cambria Math"/>
            <w:noProof/>
            <w:sz w:val="32"/>
            <w:szCs w:val="32"/>
            <w:lang w:val="fi-FI"/>
          </w:rPr>
          <m:t>F=G</m:t>
        </m:r>
        <m:f>
          <m:fPr>
            <m:ctrlPr>
              <w:rPr>
                <w:rFonts w:ascii="Cambria Math" w:hAnsi="Cambria Math"/>
                <w:b/>
                <w:i/>
                <w:noProof/>
                <w:sz w:val="32"/>
                <w:szCs w:val="32"/>
                <w:lang w:val="fi-FI"/>
              </w:rPr>
            </m:ctrlPr>
          </m:fPr>
          <m:num>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m</m:t>
                </m:r>
              </m:e>
              <m:sub>
                <m:r>
                  <m:rPr>
                    <m:sty m:val="bi"/>
                  </m:rPr>
                  <w:rPr>
                    <w:rFonts w:ascii="Cambria Math" w:hAnsi="Cambria Math"/>
                    <w:noProof/>
                    <w:sz w:val="32"/>
                    <w:szCs w:val="32"/>
                    <w:lang w:val="fi-FI"/>
                  </w:rPr>
                  <m:t>1</m:t>
                </m:r>
              </m:sub>
            </m:sSub>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m</m:t>
                </m:r>
              </m:e>
              <m:sub>
                <m:r>
                  <m:rPr>
                    <m:sty m:val="bi"/>
                  </m:rPr>
                  <w:rPr>
                    <w:rFonts w:ascii="Cambria Math" w:hAnsi="Cambria Math"/>
                    <w:noProof/>
                    <w:sz w:val="32"/>
                    <w:szCs w:val="32"/>
                    <w:lang w:val="fi-FI"/>
                  </w:rPr>
                  <m:t>2</m:t>
                </m:r>
              </m:sub>
            </m:sSub>
          </m:num>
          <m:den>
            <m:sSup>
              <m:sSupPr>
                <m:ctrlPr>
                  <w:rPr>
                    <w:rFonts w:ascii="Cambria Math" w:hAnsi="Cambria Math"/>
                    <w:b/>
                    <w:i/>
                    <w:noProof/>
                    <w:sz w:val="32"/>
                    <w:szCs w:val="32"/>
                    <w:lang w:val="fi-FI"/>
                  </w:rPr>
                </m:ctrlPr>
              </m:sSupPr>
              <m:e>
                <m:r>
                  <m:rPr>
                    <m:sty m:val="bi"/>
                  </m:rPr>
                  <w:rPr>
                    <w:rFonts w:ascii="Cambria Math" w:hAnsi="Cambria Math"/>
                    <w:noProof/>
                    <w:sz w:val="32"/>
                    <w:szCs w:val="32"/>
                    <w:lang w:val="fi-FI"/>
                  </w:rPr>
                  <m:t>r</m:t>
                </m:r>
              </m:e>
              <m:sup>
                <m:r>
                  <m:rPr>
                    <m:sty m:val="bi"/>
                  </m:rPr>
                  <w:rPr>
                    <w:rFonts w:ascii="Cambria Math" w:hAnsi="Cambria Math"/>
                    <w:noProof/>
                    <w:sz w:val="32"/>
                    <w:szCs w:val="32"/>
                    <w:lang w:val="fi-FI"/>
                  </w:rPr>
                  <m:t>2</m:t>
                </m:r>
              </m:sup>
            </m:sSup>
          </m:den>
        </m:f>
        <m:r>
          <m:rPr>
            <m:sty m:val="bi"/>
          </m:rPr>
          <w:rPr>
            <w:rFonts w:ascii="Cambria Math" w:hAnsi="Cambria Math"/>
            <w:noProof/>
            <w:sz w:val="32"/>
            <w:szCs w:val="32"/>
            <w:lang w:val="fi-FI"/>
          </w:rPr>
          <m:t xml:space="preserve">                                  </m:t>
        </m:r>
      </m:oMath>
      <w:r w:rsidRPr="001F19FF">
        <w:rPr>
          <w:rFonts w:ascii="AcadNusx" w:hAnsi="AcadNusx"/>
          <w:b/>
          <w:noProof/>
          <w:sz w:val="24"/>
          <w:szCs w:val="24"/>
          <w:lang w:val="fi-FI"/>
        </w:rPr>
        <w:t>(1)</w:t>
      </w:r>
    </w:p>
    <w:p w:rsidR="005A0CF9" w:rsidRPr="001F19FF" w:rsidRDefault="005A0CF9" w:rsidP="005A0CF9">
      <w:pPr>
        <w:jc w:val="both"/>
        <w:rPr>
          <w:rFonts w:ascii="AcadNusx" w:hAnsi="AcadNusx"/>
          <w:b/>
          <w:noProof/>
          <w:sz w:val="24"/>
          <w:szCs w:val="24"/>
          <w:lang w:val="fi-FI"/>
        </w:rPr>
      </w:pPr>
      <w:r w:rsidRPr="001F19FF">
        <w:rPr>
          <w:rFonts w:ascii="Sylfaen" w:hAnsi="Sylfaen" w:cs="Sylfaen"/>
          <w:noProof/>
          <w:sz w:val="24"/>
          <w:szCs w:val="24"/>
          <w:lang w:val="fi-FI"/>
        </w:rPr>
        <w:t>სადაც</w:t>
      </w:r>
      <w:r w:rsidRPr="001F19FF">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m</m:t>
            </m:r>
          </m:e>
          <m:sub>
            <m:r>
              <w:rPr>
                <w:rFonts w:ascii="Cambria Math" w:hAnsi="Cambria Math"/>
                <w:noProof/>
                <w:sz w:val="24"/>
                <w:szCs w:val="24"/>
                <w:lang w:val="fi-FI"/>
              </w:rPr>
              <m:t>1</m:t>
            </m:r>
          </m:sub>
        </m:sSub>
      </m:oMath>
      <w:r w:rsidRPr="001F19FF">
        <w:rPr>
          <w:rFonts w:ascii="Sylfaen" w:hAnsi="Sylfaen" w:cs="Sylfaen"/>
          <w:noProof/>
          <w:sz w:val="24"/>
          <w:szCs w:val="24"/>
          <w:lang w:val="fi-FI"/>
        </w:rPr>
        <w:t>და</w:t>
      </w:r>
      <m:oMath>
        <m:sSub>
          <m:sSubPr>
            <m:ctrlPr>
              <w:rPr>
                <w:rFonts w:ascii="Cambria Math" w:hAnsi="Cambria Math"/>
                <w:i/>
                <w:noProof/>
                <w:sz w:val="24"/>
                <w:szCs w:val="24"/>
                <w:lang w:val="fi-FI"/>
              </w:rPr>
            </m:ctrlPr>
          </m:sSubPr>
          <m:e>
            <m:r>
              <w:rPr>
                <w:rFonts w:ascii="Cambria Math" w:hAnsi="Cambria Math"/>
                <w:noProof/>
                <w:sz w:val="24"/>
                <w:szCs w:val="24"/>
                <w:lang w:val="fi-FI"/>
              </w:rPr>
              <m:t xml:space="preserve"> m</m:t>
            </m:r>
          </m:e>
          <m:sub>
            <m:r>
              <w:rPr>
                <w:rFonts w:ascii="Cambria Math" w:hAnsi="Cambria Math"/>
                <w:noProof/>
                <w:sz w:val="24"/>
                <w:szCs w:val="24"/>
                <w:lang w:val="fi-FI"/>
              </w:rPr>
              <m:t>2</m:t>
            </m:r>
          </m:sub>
        </m:sSub>
      </m:oMath>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მასებია</w:t>
      </w:r>
      <w:r w:rsidRPr="001F19FF">
        <w:rPr>
          <w:rFonts w:ascii="AcadNusx" w:hAnsi="AcadNusx"/>
          <w:noProof/>
          <w:sz w:val="24"/>
          <w:szCs w:val="24"/>
          <w:lang w:val="fi-FI"/>
        </w:rPr>
        <w:t xml:space="preserve">, </w:t>
      </w:r>
      <m:oMath>
        <m:r>
          <w:rPr>
            <w:rFonts w:ascii="Cambria Math" w:hAnsi="Cambria Math"/>
            <w:noProof/>
            <w:sz w:val="24"/>
            <w:szCs w:val="24"/>
            <w:lang w:val="fi-FI"/>
          </w:rPr>
          <m:t>r</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მათ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ცენტრებს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შორის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მანძილი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სფერული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ფორმის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w:t>
      </w:r>
      <w:r w:rsidRPr="001F19FF">
        <w:rPr>
          <w:rFonts w:ascii="Sylfaen" w:hAnsi="Sylfaen"/>
          <w:noProof/>
          <w:sz w:val="24"/>
          <w:szCs w:val="24"/>
          <w:lang w:val="ka-GE"/>
        </w:rPr>
        <w:t>თ</w:t>
      </w:r>
      <w:r w:rsidRPr="001F19FF">
        <w:rPr>
          <w:rFonts w:ascii="Sylfaen" w:hAnsi="Sylfaen" w:cs="Sylfaen"/>
          <w:noProof/>
          <w:sz w:val="24"/>
          <w:szCs w:val="24"/>
          <w:lang w:val="fi-FI"/>
        </w:rPr>
        <w:t>გვაროვანი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სხეულებისთვის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ცენტრები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მასათა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ცენტრებს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ემთხვევა</w:t>
      </w:r>
      <w:r w:rsidRPr="001F19FF">
        <w:rPr>
          <w:rFonts w:ascii="AcadNusx" w:hAnsi="AcadNusx"/>
          <w:noProof/>
          <w:sz w:val="24"/>
          <w:szCs w:val="24"/>
          <w:lang w:val="fi-FI"/>
        </w:rPr>
        <w:t xml:space="preserve">. (1) </w:t>
      </w:r>
      <w:r w:rsidRPr="001F19FF">
        <w:rPr>
          <w:rFonts w:ascii="Sylfaen" w:hAnsi="Sylfaen" w:cs="Sylfaen"/>
          <w:noProof/>
          <w:sz w:val="24"/>
          <w:szCs w:val="24"/>
          <w:lang w:val="fi-FI"/>
        </w:rPr>
        <w:t>ფორმულაში</w:t>
      </w:r>
      <w:r w:rsidRPr="001F19FF">
        <w:rPr>
          <w:rFonts w:ascii="AcadNusx" w:hAnsi="AcadNusx"/>
          <w:noProof/>
          <w:sz w:val="24"/>
          <w:szCs w:val="24"/>
          <w:lang w:val="fi-FI"/>
        </w:rPr>
        <w:t xml:space="preserve"> </w:t>
      </w:r>
    </w:p>
    <w:p w:rsidR="005A0CF9" w:rsidRPr="001F19FF" w:rsidRDefault="005A0CF9" w:rsidP="005A0CF9">
      <w:pPr>
        <w:jc w:val="both"/>
        <w:rPr>
          <w:rFonts w:ascii="Sylfaen" w:hAnsi="Sylfaen"/>
          <w:noProof/>
          <w:sz w:val="24"/>
          <w:szCs w:val="24"/>
          <w:lang w:val="ka-GE"/>
        </w:rPr>
      </w:pPr>
      <m:oMath>
        <m:r>
          <w:rPr>
            <w:rFonts w:ascii="Cambria Math" w:hAnsi="Cambria Math"/>
            <w:noProof/>
            <w:sz w:val="32"/>
            <w:szCs w:val="32"/>
            <w:lang w:val="fi-FI"/>
          </w:rPr>
          <m:t xml:space="preserve">                                               G</m:t>
        </m:r>
      </m:oMath>
      <w:r w:rsidRPr="001F19FF">
        <w:rPr>
          <w:rFonts w:ascii="AcadNusx" w:hAnsi="AcadNusx"/>
          <w:noProof/>
          <w:sz w:val="32"/>
          <w:szCs w:val="32"/>
          <w:lang w:val="fi-FI"/>
        </w:rPr>
        <w:t>= 6,67.</w:t>
      </w:r>
      <m:oMath>
        <m:sSup>
          <m:sSupPr>
            <m:ctrlPr>
              <w:rPr>
                <w:rFonts w:ascii="Cambria Math" w:hAnsi="Cambria Math"/>
                <w:i/>
                <w:noProof/>
                <w:sz w:val="32"/>
                <w:szCs w:val="32"/>
                <w:lang w:val="fi-FI"/>
              </w:rPr>
            </m:ctrlPr>
          </m:sSupPr>
          <m:e>
            <m:r>
              <w:rPr>
                <w:rFonts w:ascii="Cambria Math" w:hAnsi="Cambria Math"/>
                <w:noProof/>
                <w:sz w:val="32"/>
                <w:szCs w:val="32"/>
                <w:lang w:val="fi-FI"/>
              </w:rPr>
              <m:t>10</m:t>
            </m:r>
          </m:e>
          <m:sup>
            <m:r>
              <w:rPr>
                <w:rFonts w:ascii="Cambria Math" w:hAnsi="Cambria Math"/>
                <w:noProof/>
                <w:sz w:val="32"/>
                <w:szCs w:val="32"/>
                <w:lang w:val="fi-FI"/>
              </w:rPr>
              <m:t>-11</m:t>
            </m:r>
          </m:sup>
        </m:sSup>
        <m:f>
          <m:fPr>
            <m:ctrlPr>
              <w:rPr>
                <w:rFonts w:ascii="Cambria Math" w:hAnsi="Cambria Math"/>
                <w:i/>
                <w:noProof/>
                <w:sz w:val="32"/>
                <w:szCs w:val="32"/>
                <w:lang w:val="fi-FI"/>
              </w:rPr>
            </m:ctrlPr>
          </m:fPr>
          <m:num>
            <m:r>
              <w:rPr>
                <w:rFonts w:ascii="Sylfaen" w:hAnsi="Sylfaen" w:cs="Sylfaen"/>
                <w:noProof/>
                <w:sz w:val="32"/>
                <w:szCs w:val="32"/>
                <w:lang w:val="ka-GE"/>
              </w:rPr>
              <m:t>ნ</m:t>
            </m:r>
            <m:sSup>
              <m:sSupPr>
                <m:ctrlPr>
                  <w:rPr>
                    <w:rFonts w:ascii="Cambria Math" w:hAnsi="Cambria Math"/>
                    <w:i/>
                    <w:noProof/>
                    <w:sz w:val="32"/>
                    <w:szCs w:val="32"/>
                    <w:lang w:val="ka-GE"/>
                  </w:rPr>
                </m:ctrlPr>
              </m:sSupPr>
              <m:e>
                <m:r>
                  <w:rPr>
                    <w:rFonts w:ascii="Sylfaen" w:hAnsi="Sylfaen" w:cs="Sylfaen"/>
                    <w:noProof/>
                    <w:sz w:val="32"/>
                    <w:szCs w:val="32"/>
                    <w:lang w:val="ka-GE"/>
                  </w:rPr>
                  <m:t>მ</m:t>
                </m:r>
              </m:e>
              <m:sup>
                <m:r>
                  <w:rPr>
                    <w:rFonts w:ascii="Cambria Math" w:hAnsi="Cambria Math"/>
                    <w:noProof/>
                    <w:sz w:val="32"/>
                    <w:szCs w:val="32"/>
                    <w:lang w:val="ka-GE"/>
                  </w:rPr>
                  <m:t xml:space="preserve"> 2</m:t>
                </m:r>
              </m:sup>
            </m:sSup>
          </m:num>
          <m:den>
            <m:sSup>
              <m:sSupPr>
                <m:ctrlPr>
                  <w:rPr>
                    <w:rFonts w:ascii="Cambria Math" w:hAnsi="Cambria Math"/>
                    <w:i/>
                    <w:noProof/>
                    <w:sz w:val="32"/>
                    <w:szCs w:val="32"/>
                    <w:lang w:val="fi-FI"/>
                  </w:rPr>
                </m:ctrlPr>
              </m:sSupPr>
              <m:e>
                <m:r>
                  <w:rPr>
                    <w:rFonts w:ascii="Sylfaen" w:hAnsi="Sylfaen" w:cs="Sylfaen"/>
                    <w:noProof/>
                    <w:sz w:val="32"/>
                    <w:szCs w:val="32"/>
                    <w:lang w:val="ka-GE"/>
                  </w:rPr>
                  <m:t>კგ</m:t>
                </m:r>
              </m:e>
              <m:sup>
                <m:r>
                  <w:rPr>
                    <w:rFonts w:ascii="Cambria Math" w:hAnsi="Cambria Math"/>
                    <w:noProof/>
                    <w:sz w:val="32"/>
                    <w:szCs w:val="32"/>
                    <w:lang w:val="fi-FI"/>
                  </w:rPr>
                  <m:t xml:space="preserve"> 2</m:t>
                </m:r>
              </m:sup>
            </m:sSup>
          </m:den>
        </m:f>
      </m:oMath>
      <w:r w:rsidRPr="001F19FF">
        <w:rPr>
          <w:rFonts w:ascii="Sylfaen" w:hAnsi="Sylfaen"/>
          <w:noProof/>
          <w:sz w:val="24"/>
          <w:szCs w:val="24"/>
          <w:lang w:val="ka-GE"/>
        </w:rPr>
        <w:t xml:space="preserve">                    (2)</w:t>
      </w:r>
    </w:p>
    <w:p w:rsidR="005A0CF9" w:rsidRPr="001F19FF" w:rsidRDefault="005A0CF9" w:rsidP="005A0CF9">
      <w:pPr>
        <w:jc w:val="both"/>
        <w:rPr>
          <w:rFonts w:ascii="AcadNusx" w:hAnsi="AcadNusx"/>
          <w:b/>
          <w:noProof/>
          <w:sz w:val="24"/>
          <w:szCs w:val="24"/>
        </w:rPr>
      </w:pPr>
      <w:r w:rsidRPr="001F19FF">
        <w:rPr>
          <w:rFonts w:ascii="AcadNusx" w:hAnsi="AcadNusx"/>
          <w:sz w:val="24"/>
          <w:szCs w:val="24"/>
        </w:rPr>
        <w:t>A</w:t>
      </w:r>
      <w:r w:rsidRPr="001F19FF">
        <w:rPr>
          <w:rFonts w:ascii="Sylfaen" w:hAnsi="Sylfaen"/>
          <w:noProof/>
          <w:sz w:val="24"/>
          <w:szCs w:val="24"/>
          <w:lang w:val="ka-GE"/>
        </w:rPr>
        <w:t>ა</w:t>
      </w:r>
      <w:r w:rsidRPr="001F19FF">
        <w:rPr>
          <w:rFonts w:ascii="Sylfaen" w:hAnsi="Sylfaen" w:cs="Sylfaen"/>
          <w:noProof/>
          <w:sz w:val="24"/>
          <w:szCs w:val="24"/>
        </w:rPr>
        <w:t>რის</w:t>
      </w:r>
      <w:r w:rsidRPr="001F19FF">
        <w:rPr>
          <w:rFonts w:ascii="Sylfaen" w:hAnsi="Sylfaen"/>
          <w:noProof/>
          <w:sz w:val="24"/>
          <w:szCs w:val="24"/>
          <w:lang w:val="ka-GE"/>
        </w:rPr>
        <w:t xml:space="preserve"> </w:t>
      </w:r>
      <w:r w:rsidRPr="001F19FF">
        <w:rPr>
          <w:rFonts w:ascii="Sylfaen" w:hAnsi="Sylfaen" w:cs="Sylfaen"/>
          <w:b/>
          <w:i/>
          <w:noProof/>
          <w:sz w:val="24"/>
          <w:szCs w:val="24"/>
        </w:rPr>
        <w:t>გრავიტაციული</w:t>
      </w:r>
      <w:r w:rsidRPr="001F19FF">
        <w:rPr>
          <w:rFonts w:ascii="Sylfaen" w:hAnsi="Sylfaen"/>
          <w:b/>
          <w:i/>
          <w:noProof/>
          <w:sz w:val="24"/>
          <w:szCs w:val="24"/>
          <w:lang w:val="ka-GE"/>
        </w:rPr>
        <w:t xml:space="preserve"> </w:t>
      </w:r>
      <w:r w:rsidRPr="001F19FF">
        <w:rPr>
          <w:rFonts w:ascii="Sylfaen" w:hAnsi="Sylfaen" w:cs="Sylfaen"/>
          <w:b/>
          <w:i/>
          <w:noProof/>
          <w:sz w:val="24"/>
          <w:szCs w:val="24"/>
        </w:rPr>
        <w:t>მუდმივა</w:t>
      </w:r>
      <w:r w:rsidRPr="001F19FF">
        <w:rPr>
          <w:rFonts w:ascii="AcadNusx" w:hAnsi="AcadNusx"/>
          <w:b/>
          <w:i/>
          <w:noProof/>
          <w:sz w:val="24"/>
          <w:szCs w:val="24"/>
        </w:rPr>
        <w:t xml:space="preserve">, </w:t>
      </w:r>
      <w:r w:rsidRPr="001F19FF">
        <w:rPr>
          <w:rFonts w:ascii="Sylfaen" w:hAnsi="Sylfaen" w:cs="Sylfaen"/>
          <w:b/>
          <w:i/>
          <w:noProof/>
          <w:sz w:val="24"/>
          <w:szCs w:val="24"/>
        </w:rPr>
        <w:t>ანუ</w:t>
      </w:r>
      <w:r w:rsidRPr="001F19FF">
        <w:rPr>
          <w:rFonts w:ascii="AcadNusx" w:hAnsi="AcadNusx"/>
          <w:b/>
          <w:i/>
          <w:noProof/>
          <w:sz w:val="24"/>
          <w:szCs w:val="24"/>
        </w:rPr>
        <w:t xml:space="preserve"> </w:t>
      </w:r>
      <w:r w:rsidRPr="001F19FF">
        <w:rPr>
          <w:rFonts w:ascii="Sylfaen" w:hAnsi="Sylfaen" w:cs="Sylfaen"/>
          <w:b/>
          <w:i/>
          <w:noProof/>
          <w:sz w:val="24"/>
          <w:szCs w:val="24"/>
        </w:rPr>
        <w:t>ის</w:t>
      </w:r>
      <w:r w:rsidRPr="001F19FF">
        <w:rPr>
          <w:rFonts w:ascii="AcadNusx" w:hAnsi="AcadNusx"/>
          <w:b/>
          <w:i/>
          <w:noProof/>
          <w:sz w:val="24"/>
          <w:szCs w:val="24"/>
        </w:rPr>
        <w:t xml:space="preserve"> </w:t>
      </w:r>
      <w:r w:rsidRPr="001F19FF">
        <w:rPr>
          <w:rFonts w:ascii="Sylfaen" w:hAnsi="Sylfaen" w:cs="Sylfaen"/>
          <w:b/>
          <w:i/>
          <w:noProof/>
          <w:sz w:val="24"/>
          <w:szCs w:val="24"/>
        </w:rPr>
        <w:t>ძალა</w:t>
      </w:r>
      <w:r w:rsidRPr="001F19FF">
        <w:rPr>
          <w:rFonts w:ascii="AcadNusx" w:hAnsi="AcadNusx"/>
          <w:b/>
          <w:i/>
          <w:noProof/>
          <w:sz w:val="24"/>
          <w:szCs w:val="24"/>
        </w:rPr>
        <w:t xml:space="preserve">, </w:t>
      </w:r>
      <w:r w:rsidRPr="001F19FF">
        <w:rPr>
          <w:rFonts w:ascii="Sylfaen" w:hAnsi="Sylfaen" w:cs="Sylfaen"/>
          <w:b/>
          <w:i/>
          <w:noProof/>
          <w:sz w:val="24"/>
          <w:szCs w:val="24"/>
        </w:rPr>
        <w:t>რომლითაც</w:t>
      </w:r>
      <w:r w:rsidRPr="001F19FF">
        <w:rPr>
          <w:rFonts w:ascii="Sylfaen" w:hAnsi="Sylfaen"/>
          <w:b/>
          <w:i/>
          <w:noProof/>
          <w:sz w:val="24"/>
          <w:szCs w:val="24"/>
          <w:lang w:val="ka-GE"/>
        </w:rPr>
        <w:t xml:space="preserve"> </w:t>
      </w:r>
      <w:r w:rsidRPr="001F19FF">
        <w:rPr>
          <w:rFonts w:ascii="Sylfaen" w:hAnsi="Sylfaen" w:cs="Sylfaen"/>
          <w:b/>
          <w:i/>
          <w:noProof/>
          <w:sz w:val="24"/>
          <w:szCs w:val="24"/>
        </w:rPr>
        <w:t>იზიდავს</w:t>
      </w:r>
      <w:r w:rsidRPr="001F19FF">
        <w:rPr>
          <w:rFonts w:ascii="Sylfaen" w:hAnsi="Sylfaen"/>
          <w:b/>
          <w:i/>
          <w:noProof/>
          <w:sz w:val="24"/>
          <w:szCs w:val="24"/>
          <w:lang w:val="ka-GE"/>
        </w:rPr>
        <w:t xml:space="preserve"> </w:t>
      </w:r>
      <w:r w:rsidRPr="001F19FF">
        <w:rPr>
          <w:rFonts w:ascii="Sylfaen" w:hAnsi="Sylfaen" w:cs="Sylfaen"/>
          <w:b/>
          <w:i/>
          <w:noProof/>
          <w:sz w:val="24"/>
          <w:szCs w:val="24"/>
        </w:rPr>
        <w:t>ერთმანეთს</w:t>
      </w:r>
      <w:r w:rsidRPr="001F19FF">
        <w:rPr>
          <w:rFonts w:ascii="Sylfaen" w:hAnsi="Sylfaen"/>
          <w:b/>
          <w:i/>
          <w:noProof/>
          <w:sz w:val="24"/>
          <w:szCs w:val="24"/>
          <w:lang w:val="ka-GE"/>
        </w:rPr>
        <w:t xml:space="preserve"> </w:t>
      </w:r>
      <w:r w:rsidRPr="001F19FF">
        <w:rPr>
          <w:rFonts w:ascii="Sylfaen" w:hAnsi="Sylfaen" w:cs="Sylfaen"/>
          <w:b/>
          <w:i/>
          <w:noProof/>
          <w:sz w:val="24"/>
          <w:szCs w:val="24"/>
        </w:rPr>
        <w:t>ორი</w:t>
      </w:r>
      <w:r w:rsidRPr="001F19FF">
        <w:rPr>
          <w:rFonts w:ascii="Sylfaen" w:hAnsi="Sylfaen"/>
          <w:b/>
          <w:i/>
          <w:noProof/>
          <w:sz w:val="24"/>
          <w:szCs w:val="24"/>
          <w:lang w:val="ka-GE"/>
        </w:rPr>
        <w:t xml:space="preserve"> </w:t>
      </w:r>
      <w:r w:rsidRPr="001F19FF">
        <w:rPr>
          <w:rFonts w:ascii="Sylfaen" w:hAnsi="Sylfaen" w:cs="Sylfaen"/>
          <w:b/>
          <w:i/>
          <w:noProof/>
          <w:sz w:val="24"/>
          <w:szCs w:val="24"/>
        </w:rPr>
        <w:t>თითოკილოგრამიანი</w:t>
      </w:r>
      <w:r w:rsidRPr="001F19FF">
        <w:rPr>
          <w:rFonts w:ascii="Sylfaen" w:hAnsi="Sylfaen"/>
          <w:b/>
          <w:i/>
          <w:noProof/>
          <w:sz w:val="24"/>
          <w:szCs w:val="24"/>
          <w:lang w:val="ka-GE"/>
        </w:rPr>
        <w:t xml:space="preserve"> </w:t>
      </w:r>
      <w:r w:rsidRPr="001F19FF">
        <w:rPr>
          <w:rFonts w:ascii="Sylfaen" w:hAnsi="Sylfaen" w:cs="Sylfaen"/>
          <w:b/>
          <w:i/>
          <w:noProof/>
          <w:sz w:val="24"/>
          <w:szCs w:val="24"/>
        </w:rPr>
        <w:t>მასის</w:t>
      </w:r>
      <w:r w:rsidRPr="001F19FF">
        <w:rPr>
          <w:rFonts w:ascii="Sylfaen" w:hAnsi="Sylfaen"/>
          <w:b/>
          <w:i/>
          <w:noProof/>
          <w:sz w:val="24"/>
          <w:szCs w:val="24"/>
          <w:lang w:val="ka-GE"/>
        </w:rPr>
        <w:t xml:space="preserve"> </w:t>
      </w:r>
      <w:r w:rsidRPr="001F19FF">
        <w:rPr>
          <w:rFonts w:ascii="Sylfaen" w:hAnsi="Sylfaen" w:cs="Sylfaen"/>
          <w:b/>
          <w:i/>
          <w:noProof/>
          <w:sz w:val="24"/>
          <w:szCs w:val="24"/>
        </w:rPr>
        <w:t>ერთმანეთი</w:t>
      </w:r>
      <w:r w:rsidRPr="001F19FF">
        <w:rPr>
          <w:rFonts w:ascii="Sylfaen" w:hAnsi="Sylfaen"/>
          <w:b/>
          <w:i/>
          <w:noProof/>
          <w:sz w:val="24"/>
          <w:szCs w:val="24"/>
          <w:lang w:val="ka-GE"/>
        </w:rPr>
        <w:t>ს</w:t>
      </w:r>
      <w:r w:rsidRPr="001F19FF">
        <w:rPr>
          <w:rFonts w:ascii="Sylfaen" w:hAnsi="Sylfaen" w:cs="Sylfaen"/>
          <w:b/>
          <w:i/>
          <w:noProof/>
          <w:sz w:val="24"/>
          <w:szCs w:val="24"/>
        </w:rPr>
        <w:t>გან</w:t>
      </w:r>
      <w:r w:rsidRPr="001F19FF">
        <w:rPr>
          <w:rFonts w:ascii="Sylfaen" w:hAnsi="Sylfaen"/>
          <w:b/>
          <w:i/>
          <w:noProof/>
          <w:sz w:val="24"/>
          <w:szCs w:val="24"/>
          <w:lang w:val="ka-GE"/>
        </w:rPr>
        <w:t xml:space="preserve"> </w:t>
      </w:r>
      <w:r w:rsidRPr="001F19FF">
        <w:rPr>
          <w:rFonts w:ascii="Sylfaen" w:hAnsi="Sylfaen" w:cs="Sylfaen"/>
          <w:b/>
          <w:i/>
          <w:noProof/>
          <w:sz w:val="24"/>
          <w:szCs w:val="24"/>
        </w:rPr>
        <w:t>ერთი</w:t>
      </w:r>
      <w:r w:rsidRPr="001F19FF">
        <w:rPr>
          <w:rFonts w:ascii="Sylfaen" w:hAnsi="Sylfaen"/>
          <w:b/>
          <w:i/>
          <w:noProof/>
          <w:sz w:val="24"/>
          <w:szCs w:val="24"/>
          <w:lang w:val="ka-GE"/>
        </w:rPr>
        <w:t xml:space="preserve"> </w:t>
      </w:r>
      <w:r w:rsidRPr="001F19FF">
        <w:rPr>
          <w:rFonts w:ascii="Sylfaen" w:hAnsi="Sylfaen" w:cs="Sylfaen"/>
          <w:b/>
          <w:i/>
          <w:noProof/>
          <w:sz w:val="24"/>
          <w:szCs w:val="24"/>
        </w:rPr>
        <w:t>მეტრით</w:t>
      </w:r>
      <w:r w:rsidRPr="001F19FF">
        <w:rPr>
          <w:rFonts w:ascii="Sylfaen" w:hAnsi="Sylfaen"/>
          <w:b/>
          <w:i/>
          <w:noProof/>
          <w:sz w:val="24"/>
          <w:szCs w:val="24"/>
          <w:lang w:val="ka-GE"/>
        </w:rPr>
        <w:t xml:space="preserve"> </w:t>
      </w:r>
      <w:r w:rsidRPr="001F19FF">
        <w:rPr>
          <w:rFonts w:ascii="Sylfaen" w:hAnsi="Sylfaen" w:cs="Sylfaen"/>
          <w:b/>
          <w:i/>
          <w:noProof/>
          <w:sz w:val="24"/>
          <w:szCs w:val="24"/>
        </w:rPr>
        <w:t>დაშორებული</w:t>
      </w:r>
      <w:r w:rsidRPr="001F19FF">
        <w:rPr>
          <w:rFonts w:ascii="Sylfaen" w:hAnsi="Sylfaen"/>
          <w:b/>
          <w:i/>
          <w:noProof/>
          <w:sz w:val="24"/>
          <w:szCs w:val="24"/>
          <w:lang w:val="ka-GE"/>
        </w:rPr>
        <w:t xml:space="preserve"> </w:t>
      </w:r>
      <w:r w:rsidRPr="001F19FF">
        <w:rPr>
          <w:rFonts w:ascii="Sylfaen" w:hAnsi="Sylfaen" w:cs="Sylfaen"/>
          <w:b/>
          <w:i/>
          <w:noProof/>
          <w:sz w:val="24"/>
          <w:szCs w:val="24"/>
        </w:rPr>
        <w:t>სხეული</w:t>
      </w:r>
      <w:r w:rsidRPr="001F19FF">
        <w:rPr>
          <w:rFonts w:ascii="AcadNusx" w:hAnsi="AcadNusx"/>
          <w:b/>
          <w:i/>
          <w:noProof/>
          <w:sz w:val="24"/>
          <w:szCs w:val="24"/>
        </w:rPr>
        <w:t>.</w:t>
      </w:r>
    </w:p>
    <w:p w:rsidR="005A0CF9" w:rsidRPr="001F19FF" w:rsidRDefault="005A0CF9" w:rsidP="005A0CF9">
      <w:pPr>
        <w:jc w:val="both"/>
        <w:rPr>
          <w:rFonts w:ascii="AcadNusx" w:hAnsi="AcadNusx"/>
          <w:b/>
          <w:sz w:val="24"/>
          <w:szCs w:val="24"/>
          <w:lang w:val="fi-FI"/>
        </w:rPr>
      </w:pPr>
    </w:p>
    <w:p w:rsidR="005A0CF9" w:rsidRPr="001F19FF" w:rsidRDefault="005A0CF9" w:rsidP="005A0CF9">
      <w:pPr>
        <w:jc w:val="both"/>
        <w:rPr>
          <w:rFonts w:ascii="AcadNusx" w:hAnsi="AcadNusx"/>
          <w:b/>
          <w:sz w:val="24"/>
          <w:szCs w:val="24"/>
          <w:lang w:val="fi-FI"/>
        </w:rPr>
      </w:pPr>
      <w:r w:rsidRPr="001F19FF">
        <w:rPr>
          <w:rFonts w:ascii="AcadNusx" w:hAnsi="AcadNusx"/>
          <w:b/>
          <w:noProof/>
          <w:sz w:val="24"/>
          <w:szCs w:val="24"/>
        </w:rPr>
        <w:drawing>
          <wp:inline distT="0" distB="0" distL="0" distR="0">
            <wp:extent cx="3573780" cy="1905000"/>
            <wp:effectExtent l="19050" t="0" r="7620" b="0"/>
            <wp:docPr id="41" name="Picture 471" descr="Description: Гравитационные силы притя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escription: Гравитационные силы притяжения "/>
                    <pic:cNvPicPr>
                      <a:picLocks noChangeAspect="1" noChangeArrowheads="1"/>
                    </pic:cNvPicPr>
                  </pic:nvPicPr>
                  <pic:blipFill>
                    <a:blip r:embed="rId40"/>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5A0CF9" w:rsidRPr="001F19FF" w:rsidRDefault="005A0CF9" w:rsidP="005A0CF9">
      <w:pPr>
        <w:jc w:val="both"/>
        <w:rPr>
          <w:rFonts w:ascii="AcadNusx" w:hAnsi="AcadNusx"/>
          <w:noProof/>
          <w:sz w:val="24"/>
          <w:szCs w:val="24"/>
          <w:lang w:val="fi-FI"/>
        </w:rPr>
      </w:pPr>
      <w:r w:rsidRPr="001F19FF">
        <w:rPr>
          <w:rFonts w:ascii="AcadNusx" w:hAnsi="AcadNusx"/>
          <w:noProof/>
          <w:sz w:val="24"/>
          <w:szCs w:val="24"/>
          <w:lang w:val="fi-FI"/>
        </w:rPr>
        <w:t>N</w:t>
      </w:r>
      <w:r w:rsidRPr="001F19FF">
        <w:rPr>
          <w:rFonts w:ascii="Sylfaen" w:hAnsi="Sylfaen" w:cs="Sylfaen"/>
          <w:noProof/>
          <w:sz w:val="24"/>
          <w:szCs w:val="24"/>
          <w:lang w:val="fi-FI"/>
        </w:rPr>
        <w:t>ნახ</w:t>
      </w:r>
      <w:r w:rsidRPr="001F19FF">
        <w:rPr>
          <w:rFonts w:ascii="AcadNusx" w:hAnsi="AcadNusx"/>
          <w:noProof/>
          <w:sz w:val="24"/>
          <w:szCs w:val="24"/>
          <w:lang w:val="fi-FI"/>
        </w:rPr>
        <w:t>. 5</w:t>
      </w:r>
    </w:p>
    <w:p w:rsidR="005A0CF9" w:rsidRPr="001F19FF" w:rsidRDefault="005A0CF9" w:rsidP="005A0CF9">
      <w:pPr>
        <w:jc w:val="both"/>
        <w:rPr>
          <w:rFonts w:ascii="Sylfaen" w:hAnsi="Sylfaen"/>
          <w:b/>
          <w:i/>
          <w:noProof/>
          <w:sz w:val="24"/>
          <w:szCs w:val="24"/>
          <w:lang w:val="ka-GE"/>
        </w:rPr>
      </w:pPr>
      <w:r w:rsidRPr="001F19FF">
        <w:rPr>
          <w:rFonts w:ascii="Sylfaen" w:hAnsi="Sylfaen" w:cs="Sylfaen"/>
          <w:noProof/>
          <w:sz w:val="24"/>
          <w:szCs w:val="24"/>
          <w:lang w:val="fi-FI"/>
        </w:rPr>
        <w:t>მსოფლიო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ერთერთი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გამოვლინებაა</w:t>
      </w:r>
      <w:r w:rsidRPr="001F19FF">
        <w:rPr>
          <w:rFonts w:ascii="AcadNusx" w:hAnsi="AcadNusx"/>
          <w:noProof/>
          <w:sz w:val="24"/>
          <w:szCs w:val="24"/>
          <w:lang w:val="fi-FI"/>
        </w:rPr>
        <w:t xml:space="preserve"> </w:t>
      </w:r>
      <w:r w:rsidRPr="001F19FF">
        <w:rPr>
          <w:rFonts w:ascii="Sylfaen" w:hAnsi="Sylfaen" w:cs="Sylfaen"/>
          <w:b/>
          <w:i/>
          <w:noProof/>
          <w:sz w:val="24"/>
          <w:szCs w:val="24"/>
          <w:lang w:val="fi-FI"/>
        </w:rPr>
        <w:t>სიმძიმის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ანუ</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რომლითაც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დედამიწა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იზიდავს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იგი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ყოველთვის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მიმართულია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დედამიწის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ცენტრისკენ</w:t>
      </w:r>
      <w:r w:rsidRPr="001F19FF">
        <w:rPr>
          <w:rFonts w:ascii="AcadNusx" w:hAnsi="AcadNusx"/>
          <w:b/>
          <w:i/>
          <w:noProof/>
          <w:sz w:val="24"/>
          <w:szCs w:val="24"/>
          <w:lang w:val="fi-FI"/>
        </w:rPr>
        <w:t xml:space="preserve">. </w:t>
      </w:r>
      <w:r w:rsidRPr="001F19FF">
        <w:rPr>
          <w:rFonts w:ascii="Sylfaen" w:hAnsi="Sylfaen"/>
          <w:b/>
          <w:i/>
          <w:noProof/>
          <w:sz w:val="24"/>
          <w:szCs w:val="24"/>
          <w:lang w:val="ka-GE"/>
        </w:rPr>
        <w:t>სიმძიმის ძალა მოდებულია სხეულის სიმძიმის (მასათა) ცენტრზე.</w:t>
      </w:r>
    </w:p>
    <w:p w:rsidR="005A0CF9" w:rsidRPr="001F19FF" w:rsidRDefault="005A0CF9" w:rsidP="005A0CF9">
      <w:pPr>
        <w:jc w:val="both"/>
        <w:rPr>
          <w:rFonts w:ascii="AcadNusx" w:hAnsi="AcadNusx"/>
          <w:b/>
          <w:noProof/>
          <w:sz w:val="24"/>
          <w:szCs w:val="24"/>
          <w:lang w:val="fi-FI"/>
        </w:rPr>
      </w:pPr>
      <m:oMath>
        <m:r>
          <w:rPr>
            <w:rFonts w:ascii="Cambria Math" w:hAnsi="Cambria Math"/>
            <w:noProof/>
            <w:sz w:val="28"/>
            <w:szCs w:val="28"/>
            <w:lang w:val="fi-FI"/>
          </w:rPr>
          <m:t>F=G</m:t>
        </m:r>
        <m:f>
          <m:fPr>
            <m:ctrlPr>
              <w:rPr>
                <w:rFonts w:ascii="Cambria Math" w:hAnsi="Cambria Math"/>
                <w:i/>
                <w:noProof/>
                <w:sz w:val="28"/>
                <w:szCs w:val="28"/>
                <w:lang w:val="fi-FI"/>
              </w:rPr>
            </m:ctrlPr>
          </m:fPr>
          <m:num>
            <m:r>
              <w:rPr>
                <w:rFonts w:ascii="Cambria Math" w:hAnsi="Cambria Math"/>
                <w:noProof/>
                <w:sz w:val="28"/>
                <w:szCs w:val="28"/>
                <w:lang w:val="fi-FI"/>
              </w:rPr>
              <m:t>Mm</m:t>
            </m:r>
          </m:num>
          <m:den>
            <m:sSup>
              <m:sSupPr>
                <m:ctrlPr>
                  <w:rPr>
                    <w:rFonts w:ascii="Cambria Math" w:hAnsi="Cambria Math"/>
                    <w:i/>
                    <w:noProof/>
                    <w:sz w:val="28"/>
                    <w:szCs w:val="28"/>
                    <w:lang w:val="fi-FI"/>
                  </w:rPr>
                </m:ctrlPr>
              </m:sSupPr>
              <m:e>
                <m:r>
                  <w:rPr>
                    <w:rFonts w:ascii="Cambria Math" w:hAnsi="Cambria Math"/>
                    <w:noProof/>
                    <w:sz w:val="28"/>
                    <w:szCs w:val="28"/>
                    <w:lang w:val="fi-FI"/>
                  </w:rPr>
                  <m:t>R</m:t>
                </m:r>
              </m:e>
              <m:sup>
                <m:r>
                  <w:rPr>
                    <w:rFonts w:ascii="Cambria Math" w:hAnsi="Cambria Math"/>
                    <w:noProof/>
                    <w:sz w:val="28"/>
                    <w:szCs w:val="28"/>
                    <w:lang w:val="fi-FI"/>
                  </w:rPr>
                  <m:t>2</m:t>
                </m:r>
              </m:sup>
            </m:sSup>
          </m:den>
        </m:f>
      </m:oMath>
      <w:r w:rsidRPr="001F19FF">
        <w:rPr>
          <w:rFonts w:ascii="AcadNusx" w:hAnsi="AcadNusx"/>
          <w:b/>
          <w:noProof/>
          <w:sz w:val="28"/>
          <w:szCs w:val="28"/>
          <w:lang w:val="fi-FI"/>
        </w:rPr>
        <w:t xml:space="preserve"> = </w:t>
      </w:r>
      <m:oMath>
        <m:r>
          <w:rPr>
            <w:rFonts w:ascii="Cambria Math" w:hAnsi="Cambria Math"/>
            <w:noProof/>
            <w:sz w:val="28"/>
            <w:szCs w:val="28"/>
            <w:lang w:val="fi-FI"/>
          </w:rPr>
          <m:t>mg</m:t>
        </m:r>
      </m:oMath>
      <w:r w:rsidRPr="001F19FF">
        <w:rPr>
          <w:rFonts w:ascii="AcadNusx" w:hAnsi="AcadNusx"/>
          <w:b/>
          <w:noProof/>
          <w:sz w:val="24"/>
          <w:szCs w:val="24"/>
          <w:lang w:val="fi-FI"/>
        </w:rPr>
        <w:t xml:space="preserve">              (3)</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სადაც</w:t>
      </w:r>
      <w:r w:rsidRPr="001F19FF">
        <w:rPr>
          <w:rFonts w:ascii="AcadNusx" w:hAnsi="AcadNusx"/>
          <w:noProof/>
          <w:sz w:val="24"/>
          <w:szCs w:val="24"/>
          <w:lang w:val="fi-FI"/>
        </w:rPr>
        <w:t xml:space="preserve"> </w:t>
      </w:r>
      <m:oMath>
        <m:r>
          <w:rPr>
            <w:rFonts w:ascii="Cambria Math" w:hAnsi="Cambria Math"/>
            <w:noProof/>
            <w:sz w:val="24"/>
            <w:szCs w:val="24"/>
            <w:lang w:val="fi-FI"/>
          </w:rPr>
          <m:t>M</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აღნიშნავს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მასა</w:t>
      </w:r>
      <w:r w:rsidRPr="001F19FF">
        <w:rPr>
          <w:rFonts w:ascii="AcadNusx" w:hAnsi="AcadNusx"/>
          <w:noProof/>
          <w:sz w:val="24"/>
          <w:szCs w:val="24"/>
          <w:lang w:val="fi-FI"/>
        </w:rPr>
        <w:t xml:space="preserve">, </w:t>
      </w:r>
      <m:oMath>
        <m:r>
          <w:rPr>
            <w:rFonts w:ascii="Cambria Math" w:hAnsi="Cambria Math"/>
            <w:noProof/>
            <w:sz w:val="24"/>
            <w:szCs w:val="24"/>
            <w:lang w:val="fi-FI"/>
          </w:rPr>
          <m:t>R</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რადიუსს</w:t>
      </w:r>
      <w:r w:rsidRPr="001F19FF">
        <w:rPr>
          <w:rFonts w:ascii="AcadNusx" w:hAnsi="AcadNusx"/>
          <w:noProof/>
          <w:sz w:val="24"/>
          <w:szCs w:val="24"/>
          <w:lang w:val="fi-FI"/>
        </w:rPr>
        <w:t xml:space="preserve">. (3)- </w:t>
      </w:r>
      <w:r w:rsidRPr="001F19FF">
        <w:rPr>
          <w:rFonts w:ascii="Sylfaen" w:hAnsi="Sylfaen" w:cs="Sylfaen"/>
          <w:noProof/>
          <w:sz w:val="24"/>
          <w:szCs w:val="24"/>
          <w:lang w:val="fi-FI"/>
        </w:rPr>
        <w:t>დან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გვაქვს</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4"/>
          <w:szCs w:val="24"/>
          <w:lang w:val="fi-FI"/>
        </w:rPr>
      </w:pPr>
      <m:oMath>
        <m:r>
          <w:rPr>
            <w:rFonts w:ascii="Cambria Math" w:hAnsi="Cambria Math"/>
            <w:noProof/>
            <w:sz w:val="28"/>
            <w:szCs w:val="28"/>
            <w:lang w:val="fi-FI"/>
          </w:rPr>
          <m:t xml:space="preserve">                g</m:t>
        </m:r>
      </m:oMath>
      <w:r w:rsidRPr="001F19FF">
        <w:rPr>
          <w:rFonts w:ascii="AcadNusx" w:hAnsi="AcadNusx"/>
          <w:noProof/>
          <w:sz w:val="28"/>
          <w:szCs w:val="28"/>
          <w:lang w:val="fi-FI"/>
        </w:rPr>
        <w:t xml:space="preserve"> = </w:t>
      </w:r>
      <m:oMath>
        <m:r>
          <w:rPr>
            <w:rFonts w:ascii="Cambria Math" w:hAnsi="Cambria Math"/>
            <w:noProof/>
            <w:sz w:val="28"/>
            <w:szCs w:val="28"/>
            <w:lang w:val="fi-FI"/>
          </w:rPr>
          <m:t>G</m:t>
        </m:r>
        <m:f>
          <m:fPr>
            <m:ctrlPr>
              <w:rPr>
                <w:rFonts w:ascii="Cambria Math" w:hAnsi="Cambria Math"/>
                <w:i/>
                <w:noProof/>
                <w:sz w:val="28"/>
                <w:szCs w:val="28"/>
                <w:lang w:val="fi-FI"/>
              </w:rPr>
            </m:ctrlPr>
          </m:fPr>
          <m:num>
            <m:r>
              <w:rPr>
                <w:rFonts w:ascii="Cambria Math" w:hAnsi="Cambria Math"/>
                <w:noProof/>
                <w:sz w:val="28"/>
                <w:szCs w:val="28"/>
                <w:lang w:val="fi-FI"/>
              </w:rPr>
              <m:t>M</m:t>
            </m:r>
          </m:num>
          <m:den>
            <m:sSup>
              <m:sSupPr>
                <m:ctrlPr>
                  <w:rPr>
                    <w:rFonts w:ascii="Cambria Math" w:hAnsi="Cambria Math"/>
                    <w:i/>
                    <w:noProof/>
                    <w:sz w:val="28"/>
                    <w:szCs w:val="28"/>
                    <w:lang w:val="fi-FI"/>
                  </w:rPr>
                </m:ctrlPr>
              </m:sSupPr>
              <m:e>
                <m:r>
                  <w:rPr>
                    <w:rFonts w:ascii="Cambria Math" w:hAnsi="Cambria Math"/>
                    <w:noProof/>
                    <w:sz w:val="28"/>
                    <w:szCs w:val="28"/>
                    <w:lang w:val="fi-FI"/>
                  </w:rPr>
                  <m:t>R</m:t>
                </m:r>
              </m:e>
              <m:sup>
                <m:r>
                  <w:rPr>
                    <w:rFonts w:ascii="Cambria Math" w:hAnsi="Cambria Math"/>
                    <w:noProof/>
                    <w:sz w:val="28"/>
                    <w:szCs w:val="28"/>
                    <w:lang w:val="fi-FI"/>
                  </w:rPr>
                  <m:t>2</m:t>
                </m:r>
              </m:sup>
            </m:sSup>
          </m:den>
        </m:f>
      </m:oMath>
      <w:r w:rsidRPr="001F19FF">
        <w:rPr>
          <w:rFonts w:ascii="AcadNusx" w:hAnsi="AcadNusx"/>
          <w:noProof/>
          <w:sz w:val="24"/>
          <w:szCs w:val="24"/>
          <w:lang w:val="fi-FI"/>
        </w:rPr>
        <w:t xml:space="preserve">                     (4)</w:t>
      </w:r>
    </w:p>
    <w:p w:rsidR="005A0CF9" w:rsidRPr="001F19FF" w:rsidRDefault="005A0CF9" w:rsidP="005A0CF9">
      <w:pPr>
        <w:jc w:val="both"/>
        <w:rPr>
          <w:rFonts w:ascii="AcadNusx" w:hAnsi="AcadNusx"/>
          <w:noProof/>
          <w:sz w:val="24"/>
          <w:szCs w:val="24"/>
          <w:lang w:val="fi-FI"/>
        </w:rPr>
      </w:pPr>
      <m:oMath>
        <m:r>
          <w:rPr>
            <w:rFonts w:ascii="Cambria Math" w:hAnsi="Cambria Math"/>
            <w:noProof/>
            <w:sz w:val="24"/>
            <w:szCs w:val="24"/>
            <w:lang w:val="fi-FI"/>
          </w:rPr>
          <m:t>g</m:t>
        </m:r>
      </m:oMath>
      <w:r w:rsidRPr="001F19FF">
        <w:rPr>
          <w:rFonts w:ascii="AcadNusx" w:hAnsi="AcadNusx"/>
          <w:noProof/>
          <w:sz w:val="24"/>
          <w:szCs w:val="24"/>
          <w:lang w:val="fi-FI"/>
        </w:rPr>
        <w:t>M</w:t>
      </w:r>
      <w:r w:rsidRPr="001F19FF">
        <w:rPr>
          <w:rFonts w:ascii="AcadNusx" w:hAnsi="AcadNusx"/>
          <w:i/>
          <w:noProof/>
          <w:sz w:val="24"/>
          <w:szCs w:val="24"/>
          <w:lang w:val="fi-FI"/>
        </w:rPr>
        <w:t>-</w:t>
      </w:r>
      <w:r w:rsidRPr="001F19FF">
        <w:rPr>
          <w:rFonts w:ascii="Sylfaen" w:hAnsi="Sylfaen" w:cs="Sylfaen"/>
          <w:i/>
          <w:noProof/>
          <w:sz w:val="24"/>
          <w:szCs w:val="24"/>
          <w:lang w:val="fi-FI"/>
        </w:rPr>
        <w:t>ს</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თავისუფალი</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ვარდნის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აჩქარებას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აგრეთვე</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სიმძიმის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აჩქარებას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უწოდებენ</w:t>
      </w:r>
      <w:r w:rsidRPr="001F19FF">
        <w:rPr>
          <w:rFonts w:ascii="AcadNusx" w:hAnsi="AcadNusx"/>
          <w:noProof/>
          <w:sz w:val="24"/>
          <w:szCs w:val="24"/>
          <w:lang w:val="fi-FI"/>
        </w:rPr>
        <w:t>. Mm</w:t>
      </w:r>
      <w:r w:rsidRPr="001F19FF">
        <w:rPr>
          <w:rFonts w:ascii="Sylfaen" w:hAnsi="Sylfaen" w:cs="Sylfaen"/>
          <w:noProof/>
          <w:sz w:val="24"/>
          <w:szCs w:val="24"/>
          <w:lang w:val="fi-FI"/>
        </w:rPr>
        <w:t>ისი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საშუალო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მნიშვნელობა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დაახლოებით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ასეთია</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8"/>
          <w:szCs w:val="28"/>
          <w:lang w:val="fi-FI"/>
        </w:rPr>
      </w:pPr>
      <m:oMath>
        <m:r>
          <w:rPr>
            <w:rFonts w:ascii="Cambria Math" w:hAnsi="Cambria Math"/>
            <w:noProof/>
            <w:sz w:val="28"/>
            <w:szCs w:val="28"/>
            <w:lang w:val="fi-FI"/>
          </w:rPr>
          <m:t xml:space="preserve">   g</m:t>
        </m:r>
      </m:oMath>
      <w:r w:rsidRPr="001F19FF">
        <w:rPr>
          <w:rFonts w:ascii="AcadNusx" w:hAnsi="AcadNusx"/>
          <w:noProof/>
          <w:sz w:val="28"/>
          <w:szCs w:val="28"/>
          <w:lang w:val="fi-FI"/>
        </w:rPr>
        <w:t xml:space="preserve"> = </w:t>
      </w:r>
      <m:oMath>
        <m:r>
          <w:rPr>
            <w:rFonts w:ascii="Cambria Math" w:hAnsi="Cambria Math"/>
            <w:noProof/>
            <w:sz w:val="28"/>
            <w:szCs w:val="28"/>
            <w:lang w:val="fi-FI"/>
          </w:rPr>
          <m:t>9,8</m:t>
        </m:r>
        <m:f>
          <m:fPr>
            <m:ctrlPr>
              <w:rPr>
                <w:rFonts w:ascii="Cambria Math" w:hAnsi="Cambria Math"/>
                <w:i/>
                <w:noProof/>
                <w:sz w:val="28"/>
                <w:szCs w:val="28"/>
                <w:lang w:val="fi-FI"/>
              </w:rPr>
            </m:ctrlPr>
          </m:fPr>
          <m:num>
            <m:r>
              <w:rPr>
                <w:rFonts w:ascii="Sylfaen" w:hAnsi="Sylfaen" w:cs="Sylfaen"/>
                <w:noProof/>
                <w:sz w:val="28"/>
                <w:szCs w:val="28"/>
                <w:lang w:val="ka-GE"/>
              </w:rPr>
              <m:t>მ</m:t>
            </m:r>
          </m:num>
          <m:den>
            <m:sSup>
              <m:sSupPr>
                <m:ctrlPr>
                  <w:rPr>
                    <w:rFonts w:ascii="Cambria Math" w:hAnsi="Cambria Math"/>
                    <w:i/>
                    <w:noProof/>
                    <w:sz w:val="28"/>
                    <w:szCs w:val="28"/>
                    <w:lang w:val="fi-FI"/>
                  </w:rPr>
                </m:ctrlPr>
              </m:sSupPr>
              <m:e>
                <m:r>
                  <w:rPr>
                    <w:rFonts w:ascii="Sylfaen" w:hAnsi="Sylfaen" w:cs="Sylfaen"/>
                    <w:noProof/>
                    <w:sz w:val="28"/>
                    <w:szCs w:val="28"/>
                    <w:lang w:val="ka-GE"/>
                  </w:rPr>
                  <m:t>წმ</m:t>
                </m:r>
              </m:e>
              <m:sup>
                <m:r>
                  <w:rPr>
                    <w:rFonts w:ascii="Cambria Math" w:hAnsi="Cambria Math"/>
                    <w:noProof/>
                    <w:sz w:val="28"/>
                    <w:szCs w:val="28"/>
                    <w:lang w:val="fi-FI"/>
                  </w:rPr>
                  <m:t xml:space="preserve"> 2</m:t>
                </m:r>
              </m:sup>
            </m:sSup>
          </m:den>
        </m:f>
      </m:oMath>
    </w:p>
    <w:p w:rsidR="005A0CF9" w:rsidRPr="001F19FF" w:rsidRDefault="005A0CF9" w:rsidP="005A0CF9">
      <w:pPr>
        <w:jc w:val="both"/>
        <w:rPr>
          <w:rFonts w:ascii="AcadNusx" w:hAnsi="AcadNusx"/>
          <w:noProof/>
          <w:sz w:val="24"/>
          <w:szCs w:val="24"/>
          <w:lang w:val="fi-FI"/>
        </w:rPr>
      </w:pPr>
      <m:oMath>
        <m:r>
          <m:rPr>
            <m:sty m:val="p"/>
          </m:rPr>
          <w:rPr>
            <w:rFonts w:ascii="Cambria Math" w:hAnsi="Cambria Math"/>
            <w:noProof/>
            <w:sz w:val="24"/>
            <w:szCs w:val="24"/>
            <w:lang w:val="fi-FI"/>
          </w:rPr>
          <m:t>g</m:t>
        </m:r>
      </m:oMath>
      <w:r w:rsidRPr="001F19FF">
        <w:rPr>
          <w:rFonts w:ascii="AcadNusx" w:hAnsi="AcadNusx"/>
          <w:noProof/>
          <w:sz w:val="24"/>
          <w:szCs w:val="24"/>
          <w:lang w:val="fi-FI"/>
        </w:rPr>
        <w:t>M-</w:t>
      </w:r>
      <w:r w:rsidRPr="001F19FF">
        <w:rPr>
          <w:rFonts w:ascii="Sylfaen" w:hAnsi="Sylfaen" w:cs="Sylfaen"/>
          <w:noProof/>
          <w:sz w:val="24"/>
          <w:szCs w:val="24"/>
          <w:lang w:val="fi-FI"/>
        </w:rPr>
        <w:t>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სიდიდე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დამოკიდებულია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ზედაპირიდან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აწევის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სიმაღლეზე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მცირდება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მანძილის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კვადრატის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პროპორციულად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გეოგრაფიულ</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განედზე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მეტია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პოლუსებთან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ნაკლებია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ეკვატორზე</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მსოფლიო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კანონის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აღმოჩენამ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უდიდესი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გავლენა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მოახდინა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კაცობრიობის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განვითარებაზე</w:t>
      </w:r>
      <w:r w:rsidRPr="001F19FF">
        <w:rPr>
          <w:rFonts w:ascii="AcadNusx" w:hAnsi="AcadNusx"/>
          <w:noProof/>
          <w:sz w:val="24"/>
          <w:szCs w:val="24"/>
          <w:lang w:val="fi-FI"/>
        </w:rPr>
        <w:t>. M</w:t>
      </w:r>
      <w:r w:rsidRPr="001F19FF">
        <w:rPr>
          <w:rFonts w:ascii="Sylfaen" w:hAnsi="Sylfaen" w:cs="Sylfaen"/>
          <w:noProof/>
          <w:sz w:val="24"/>
          <w:szCs w:val="24"/>
          <w:lang w:val="fi-FI"/>
        </w:rPr>
        <w:t>მასზეა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დაფუძნებული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ციურ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სხეულთა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მექანიკა</w:t>
      </w:r>
      <w:r w:rsidRPr="001F19FF">
        <w:rPr>
          <w:rFonts w:ascii="AcadNusx" w:hAnsi="AcadNusx"/>
          <w:noProof/>
          <w:sz w:val="24"/>
          <w:szCs w:val="24"/>
          <w:lang w:val="fi-FI"/>
        </w:rPr>
        <w:t xml:space="preserve"> – </w:t>
      </w:r>
      <w:r w:rsidRPr="001F19FF">
        <w:rPr>
          <w:rFonts w:ascii="Sylfaen" w:hAnsi="Sylfaen" w:cs="Sylfaen"/>
          <w:noProof/>
          <w:sz w:val="24"/>
          <w:szCs w:val="24"/>
          <w:lang w:val="fi-FI"/>
        </w:rPr>
        <w:t>რაც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საშუალებას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იძლევა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დიდი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სიზუსტით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გამოვთვალოთ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ციურ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სხეულთა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პარამეტრები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გავუშვათ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კოსმოსში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სხვადასხვა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აპარატები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კოსმონავტებით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გარეშეც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w:t>
      </w:r>
      <w:r w:rsidRPr="001F19FF">
        <w:rPr>
          <w:rFonts w:ascii="AcadNusx" w:hAnsi="AcadNusx"/>
          <w:noProof/>
          <w:sz w:val="24"/>
          <w:szCs w:val="24"/>
          <w:lang w:val="fi-FI"/>
        </w:rPr>
        <w:t>.</w:t>
      </w:r>
      <w:r w:rsidRPr="001F19FF">
        <w:rPr>
          <w:rFonts w:ascii="Sylfaen" w:hAnsi="Sylfaen" w:cs="Sylfaen"/>
          <w:noProof/>
          <w:sz w:val="24"/>
          <w:szCs w:val="24"/>
          <w:lang w:val="fi-FI"/>
        </w:rPr>
        <w:t>შ</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მაგალითისთვის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გამოვიანგარიშოთ</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დედამიწის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მასა</w:t>
      </w:r>
      <w:r w:rsidRPr="001F19FF">
        <w:rPr>
          <w:rFonts w:ascii="AcadNusx" w:hAnsi="AcadNusx"/>
          <w:noProof/>
          <w:sz w:val="24"/>
          <w:szCs w:val="24"/>
          <w:lang w:val="fi-FI"/>
        </w:rPr>
        <w:t xml:space="preserve"> (4) </w:t>
      </w:r>
      <w:r w:rsidRPr="001F19FF">
        <w:rPr>
          <w:rFonts w:ascii="Sylfaen" w:hAnsi="Sylfaen" w:cs="Sylfaen"/>
          <w:noProof/>
          <w:sz w:val="24"/>
          <w:szCs w:val="24"/>
          <w:lang w:val="fi-FI"/>
        </w:rPr>
        <w:t>ფორმულიდან</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8"/>
          <w:szCs w:val="28"/>
          <w:lang w:val="fi-FI"/>
        </w:rPr>
      </w:pPr>
      <m:oMath>
        <m:r>
          <w:rPr>
            <w:rFonts w:ascii="Cambria Math" w:hAnsi="Cambria Math"/>
            <w:noProof/>
            <w:sz w:val="28"/>
            <w:szCs w:val="28"/>
            <w:lang w:val="fi-FI"/>
          </w:rPr>
          <m:t>M</m:t>
        </m:r>
      </m:oMath>
      <w:r w:rsidRPr="001F19FF">
        <w:rPr>
          <w:rFonts w:ascii="AcadNusx" w:hAnsi="AcadNusx"/>
          <w:noProof/>
          <w:sz w:val="28"/>
          <w:szCs w:val="28"/>
          <w:lang w:val="fi-FI"/>
        </w:rPr>
        <w:t xml:space="preserve"> = </w:t>
      </w:r>
      <m:oMath>
        <m:r>
          <w:rPr>
            <w:rFonts w:ascii="Cambria Math" w:hAnsi="Cambria Math"/>
            <w:noProof/>
            <w:sz w:val="28"/>
            <w:szCs w:val="28"/>
            <w:lang w:val="fi-FI"/>
          </w:rPr>
          <m:t>g</m:t>
        </m:r>
        <m:f>
          <m:fPr>
            <m:ctrlPr>
              <w:rPr>
                <w:rFonts w:ascii="Cambria Math" w:hAnsi="Cambria Math"/>
                <w:i/>
                <w:noProof/>
                <w:sz w:val="28"/>
                <w:szCs w:val="28"/>
                <w:lang w:val="fi-FI"/>
              </w:rPr>
            </m:ctrlPr>
          </m:fPr>
          <m:num>
            <m:sSup>
              <m:sSupPr>
                <m:ctrlPr>
                  <w:rPr>
                    <w:rFonts w:ascii="Cambria Math" w:hAnsi="Cambria Math"/>
                    <w:i/>
                    <w:noProof/>
                    <w:sz w:val="28"/>
                    <w:szCs w:val="28"/>
                    <w:lang w:val="fi-FI"/>
                  </w:rPr>
                </m:ctrlPr>
              </m:sSupPr>
              <m:e>
                <m:r>
                  <w:rPr>
                    <w:rFonts w:ascii="Cambria Math" w:hAnsi="Cambria Math"/>
                    <w:noProof/>
                    <w:sz w:val="28"/>
                    <w:szCs w:val="28"/>
                    <w:lang w:val="fi-FI"/>
                  </w:rPr>
                  <m:t>R</m:t>
                </m:r>
              </m:e>
              <m:sup>
                <m:r>
                  <w:rPr>
                    <w:rFonts w:ascii="Cambria Math" w:hAnsi="Cambria Math"/>
                    <w:noProof/>
                    <w:sz w:val="28"/>
                    <w:szCs w:val="28"/>
                    <w:lang w:val="fi-FI"/>
                  </w:rPr>
                  <m:t>2</m:t>
                </m:r>
              </m:sup>
            </m:sSup>
          </m:num>
          <m:den>
            <m:r>
              <w:rPr>
                <w:rFonts w:ascii="Cambria Math" w:hAnsi="Cambria Math"/>
                <w:noProof/>
                <w:sz w:val="28"/>
                <w:szCs w:val="28"/>
                <w:lang w:val="fi-FI"/>
              </w:rPr>
              <m:t>G</m:t>
            </m:r>
          </m:den>
        </m:f>
      </m:oMath>
      <w:r w:rsidRPr="001F19FF">
        <w:rPr>
          <w:rFonts w:ascii="AcadNusx" w:hAnsi="AcadNusx"/>
          <w:noProof/>
          <w:sz w:val="28"/>
          <w:szCs w:val="28"/>
          <w:lang w:val="fi-FI"/>
        </w:rPr>
        <w:t xml:space="preserve"> = 5,98.</w:t>
      </w:r>
      <m:oMath>
        <m:sSup>
          <m:sSupPr>
            <m:ctrlPr>
              <w:rPr>
                <w:rFonts w:ascii="Cambria Math" w:hAnsi="Cambria Math"/>
                <w:i/>
                <w:noProof/>
                <w:sz w:val="28"/>
                <w:szCs w:val="28"/>
                <w:lang w:val="fi-FI"/>
              </w:rPr>
            </m:ctrlPr>
          </m:sSupPr>
          <m:e>
            <m:r>
              <w:rPr>
                <w:rFonts w:ascii="Cambria Math" w:hAnsi="Cambria Math"/>
                <w:noProof/>
                <w:sz w:val="28"/>
                <w:szCs w:val="28"/>
                <w:lang w:val="fi-FI"/>
              </w:rPr>
              <m:t>10</m:t>
            </m:r>
          </m:e>
          <m:sup>
            <m:r>
              <w:rPr>
                <w:rFonts w:ascii="Cambria Math" w:hAnsi="Cambria Math"/>
                <w:noProof/>
                <w:sz w:val="28"/>
                <w:szCs w:val="28"/>
                <w:lang w:val="fi-FI"/>
              </w:rPr>
              <m:t>24</m:t>
            </m:r>
          </m:sup>
        </m:sSup>
      </m:oMath>
      <w:r w:rsidRPr="001F19FF">
        <w:rPr>
          <w:rFonts w:ascii="AcadNusx" w:hAnsi="AcadNusx"/>
          <w:noProof/>
          <w:sz w:val="28"/>
          <w:szCs w:val="28"/>
          <w:lang w:val="fi-FI"/>
        </w:rPr>
        <w:t xml:space="preserve"> </w:t>
      </w:r>
      <w:r w:rsidRPr="001F19FF">
        <w:rPr>
          <w:rFonts w:ascii="Sylfaen" w:hAnsi="Sylfaen" w:cs="Sylfaen"/>
          <w:noProof/>
          <w:sz w:val="28"/>
          <w:szCs w:val="28"/>
          <w:lang w:val="fi-FI"/>
        </w:rPr>
        <w:t>კგ</w:t>
      </w:r>
      <w:r w:rsidRPr="001F19FF">
        <w:rPr>
          <w:rFonts w:ascii="AcadNusx" w:hAnsi="AcadNusx"/>
          <w:noProof/>
          <w:sz w:val="28"/>
          <w:szCs w:val="28"/>
          <w:lang w:val="fi-FI"/>
        </w:rPr>
        <w:t xml:space="preserve">  </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გამოანგარიშებისას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ჩავთვალეთ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m:oMath>
        <m:r>
          <w:rPr>
            <w:rFonts w:ascii="Cambria Math" w:hAnsi="Cambria Math"/>
            <w:noProof/>
            <w:sz w:val="28"/>
            <w:szCs w:val="28"/>
            <w:lang w:val="fi-FI"/>
          </w:rPr>
          <m:t>R</m:t>
        </m:r>
      </m:oMath>
      <w:r w:rsidRPr="001F19FF">
        <w:rPr>
          <w:rFonts w:ascii="AcadNusx" w:hAnsi="AcadNusx"/>
          <w:noProof/>
          <w:sz w:val="28"/>
          <w:szCs w:val="28"/>
          <w:lang w:val="fi-FI"/>
        </w:rPr>
        <w:t xml:space="preserve"> = 6380</w:t>
      </w:r>
      <w:r w:rsidRPr="001F19FF">
        <w:rPr>
          <w:rFonts w:ascii="Sylfaen" w:hAnsi="Sylfaen" w:cs="Sylfaen"/>
          <w:noProof/>
          <w:sz w:val="28"/>
          <w:szCs w:val="28"/>
          <w:lang w:val="fi-FI"/>
        </w:rPr>
        <w:t>კმ</w:t>
      </w:r>
      <w:r w:rsidRPr="001F19FF">
        <w:rPr>
          <w:rFonts w:ascii="AcadNusx" w:hAnsi="AcadNusx"/>
          <w:noProof/>
          <w:sz w:val="28"/>
          <w:szCs w:val="28"/>
          <w:lang w:val="fi-FI"/>
        </w:rPr>
        <w:t xml:space="preserve"> = 6,38.</w:t>
      </w:r>
      <m:oMath>
        <m:sSup>
          <m:sSupPr>
            <m:ctrlPr>
              <w:rPr>
                <w:rFonts w:ascii="Cambria Math" w:hAnsi="Cambria Math"/>
                <w:i/>
                <w:noProof/>
                <w:sz w:val="28"/>
                <w:szCs w:val="28"/>
                <w:lang w:val="fi-FI"/>
              </w:rPr>
            </m:ctrlPr>
          </m:sSupPr>
          <m:e>
            <m:r>
              <w:rPr>
                <w:rFonts w:ascii="Cambria Math" w:hAnsi="Cambria Math"/>
                <w:noProof/>
                <w:sz w:val="28"/>
                <w:szCs w:val="28"/>
                <w:lang w:val="fi-FI"/>
              </w:rPr>
              <m:t>10</m:t>
            </m:r>
          </m:e>
          <m:sup>
            <m:r>
              <w:rPr>
                <w:rFonts w:ascii="Cambria Math" w:hAnsi="Cambria Math"/>
                <w:noProof/>
                <w:sz w:val="28"/>
                <w:szCs w:val="28"/>
                <w:lang w:val="fi-FI"/>
              </w:rPr>
              <m:t>6</m:t>
            </m:r>
          </m:sup>
        </m:sSup>
      </m:oMath>
      <w:r w:rsidRPr="001F19FF">
        <w:rPr>
          <w:rFonts w:ascii="Sylfaen" w:hAnsi="Sylfaen" w:cs="Sylfaen"/>
          <w:noProof/>
          <w:sz w:val="28"/>
          <w:szCs w:val="28"/>
          <w:lang w:val="fi-FI"/>
        </w:rPr>
        <w:t>მ</w:t>
      </w:r>
      <w:r w:rsidRPr="001F19FF">
        <w:rPr>
          <w:rFonts w:ascii="AcadNusx" w:hAnsi="AcadNusx"/>
          <w:noProof/>
          <w:sz w:val="24"/>
          <w:szCs w:val="24"/>
          <w:lang w:val="fi-FI"/>
        </w:rPr>
        <w:t xml:space="preserve">. </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საინტერესოა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ინერციის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ურთიერთმიმართება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წარმოვიდგინოთ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რაკეტა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აჩქარებით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ვერტიკალურად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ზევით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მჯდომი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კოსმონავტი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განიცდის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ვერტიკალურად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ქვევით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ინერციის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რომელიც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კოსმონავტს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სავარძელზე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აკრავს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sz w:val="24"/>
          <w:szCs w:val="24"/>
          <w:lang w:val="fi-FI"/>
        </w:rPr>
        <w:t xml:space="preserve"> </w:t>
      </w:r>
      <w:r w:rsidRPr="001F19FF">
        <w:rPr>
          <w:rFonts w:ascii="Sylfaen" w:hAnsi="Sylfaen" w:cs="Sylfaen"/>
          <w:noProof/>
          <w:sz w:val="24"/>
          <w:szCs w:val="24"/>
          <w:lang w:val="fi-FI"/>
        </w:rPr>
        <w:t>წარმოშობს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ზუსტად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იგივე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ეფექტს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იგივე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შეგრძნებებს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როგორც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კოსმონავტი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ფიქრობს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აჩქარებით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რაკეტა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მაშინ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იტყვის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ინერციის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ჩათვლის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ხომალდი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ციური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ობიექტები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მაშინ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დაასკვნის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ისინი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გავლენით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აღმოჩნდა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არავითარ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ექსპერიმენტს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შეუძლია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ორიდან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რომელიმე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დასკვნის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დამტკიცება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უარყოფა</w:t>
      </w:r>
      <w:r w:rsidRPr="001F19FF">
        <w:rPr>
          <w:rFonts w:ascii="AcadNusx" w:hAnsi="AcadNusx"/>
          <w:noProof/>
          <w:sz w:val="24"/>
          <w:szCs w:val="24"/>
          <w:lang w:val="fi-FI"/>
        </w:rPr>
        <w:t xml:space="preserve">. </w:t>
      </w:r>
    </w:p>
    <w:p w:rsidR="005A0CF9" w:rsidRPr="001F19FF" w:rsidRDefault="005A0CF9" w:rsidP="005A0CF9">
      <w:pPr>
        <w:jc w:val="both"/>
        <w:rPr>
          <w:rFonts w:ascii="Sylfaen" w:hAnsi="Sylfaen"/>
          <w:b/>
          <w:noProof/>
          <w:sz w:val="24"/>
          <w:szCs w:val="24"/>
          <w:lang w:val="ka-GE"/>
        </w:rPr>
      </w:pPr>
      <w:r w:rsidRPr="001F19FF">
        <w:rPr>
          <w:rFonts w:ascii="AcadNusx" w:hAnsi="AcadNusx"/>
          <w:noProof/>
          <w:sz w:val="24"/>
          <w:szCs w:val="24"/>
          <w:lang w:val="fi-FI"/>
        </w:rPr>
        <w:t>A</w:t>
      </w:r>
      <w:r w:rsidRPr="001F19FF">
        <w:rPr>
          <w:rFonts w:ascii="Sylfaen" w:hAnsi="Sylfaen" w:cs="Sylfaen"/>
          <w:noProof/>
          <w:sz w:val="24"/>
          <w:szCs w:val="24"/>
          <w:lang w:val="fi-FI"/>
        </w:rPr>
        <w:t>ასეთი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მაგალითების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განხილვის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შედეგად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ალბერტ</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აინშტაინმა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დაასკვნა</w:t>
      </w:r>
      <w:r w:rsidRPr="001F19FF">
        <w:rPr>
          <w:rFonts w:ascii="AcadNusx" w:hAnsi="AcadNusx"/>
          <w:noProof/>
          <w:sz w:val="24"/>
          <w:szCs w:val="24"/>
          <w:lang w:val="fi-FI"/>
        </w:rPr>
        <w:t xml:space="preserve">: </w:t>
      </w:r>
      <w:r w:rsidRPr="001F19FF">
        <w:rPr>
          <w:rFonts w:ascii="Sylfaen" w:hAnsi="Sylfaen" w:cs="Sylfaen"/>
          <w:b/>
          <w:i/>
          <w:noProof/>
          <w:sz w:val="24"/>
          <w:szCs w:val="24"/>
          <w:lang w:val="fi-FI"/>
        </w:rPr>
        <w:t>სხეულებზე</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ზემოქმედების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თვალსაზრისით</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ათვლის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სისტემების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აჩქარებული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მოძრაობა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მიზიდულობის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ძალის</w:t>
      </w:r>
      <w:r w:rsidRPr="001F19FF">
        <w:rPr>
          <w:rFonts w:ascii="AcadNusx" w:hAnsi="AcadNusx"/>
          <w:b/>
          <w:noProof/>
          <w:sz w:val="24"/>
          <w:szCs w:val="24"/>
          <w:lang w:val="fi-FI"/>
        </w:rPr>
        <w:t xml:space="preserve"> </w:t>
      </w:r>
      <w:r w:rsidRPr="001F19FF">
        <w:rPr>
          <w:rFonts w:ascii="Sylfaen" w:hAnsi="Sylfaen" w:cs="Sylfaen"/>
          <w:b/>
          <w:i/>
          <w:noProof/>
          <w:sz w:val="24"/>
          <w:szCs w:val="24"/>
          <w:lang w:val="fi-FI"/>
        </w:rPr>
        <w:t>ეკვივალენტურია</w:t>
      </w:r>
      <w:r w:rsidRPr="001F19FF">
        <w:rPr>
          <w:rFonts w:ascii="AcadNusx" w:hAnsi="AcadNusx"/>
          <w:b/>
          <w:i/>
          <w:noProof/>
          <w:sz w:val="24"/>
          <w:szCs w:val="24"/>
          <w:lang w:val="fi-FI"/>
        </w:rPr>
        <w:t>.</w:t>
      </w:r>
      <w:r w:rsidRPr="001F19FF">
        <w:rPr>
          <w:rFonts w:ascii="AcadNusx" w:hAnsi="AcadNusx"/>
          <w:b/>
          <w:noProof/>
          <w:sz w:val="24"/>
          <w:szCs w:val="24"/>
          <w:lang w:val="fi-FI"/>
        </w:rPr>
        <w:t xml:space="preserve"> E</w:t>
      </w:r>
      <w:r w:rsidRPr="001F19FF">
        <w:rPr>
          <w:rFonts w:ascii="Sylfaen" w:hAnsi="Sylfaen" w:cs="Sylfaen"/>
          <w:noProof/>
          <w:sz w:val="24"/>
          <w:szCs w:val="24"/>
          <w:lang w:val="fi-FI"/>
        </w:rPr>
        <w:t>ესაა</w:t>
      </w:r>
      <w:r w:rsidRPr="001F19FF">
        <w:rPr>
          <w:rFonts w:ascii="AcadNusx" w:hAnsi="AcadNusx"/>
          <w:b/>
          <w:noProof/>
          <w:sz w:val="24"/>
          <w:szCs w:val="24"/>
          <w:lang w:val="fi-FI"/>
        </w:rPr>
        <w:t xml:space="preserve"> </w:t>
      </w:r>
      <w:r w:rsidRPr="001F19FF">
        <w:rPr>
          <w:rFonts w:ascii="Sylfaen" w:hAnsi="Sylfaen" w:cs="Sylfaen"/>
          <w:b/>
          <w:i/>
          <w:noProof/>
          <w:sz w:val="24"/>
          <w:szCs w:val="24"/>
          <w:lang w:val="fi-FI"/>
        </w:rPr>
        <w:t>ეკვივალენტობის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პრინციპი</w:t>
      </w:r>
      <w:r w:rsidRPr="001F19FF">
        <w:rPr>
          <w:rFonts w:ascii="AcadNusx" w:hAnsi="AcadNusx"/>
          <w:b/>
          <w:i/>
          <w:noProof/>
          <w:sz w:val="24"/>
          <w:szCs w:val="24"/>
          <w:lang w:val="fi-FI"/>
        </w:rPr>
        <w:t>,</w:t>
      </w:r>
      <w:r w:rsidRPr="001F19FF">
        <w:rPr>
          <w:rFonts w:ascii="AcadNusx" w:hAnsi="AcadNusx"/>
          <w:b/>
          <w:noProof/>
          <w:sz w:val="24"/>
          <w:szCs w:val="24"/>
          <w:lang w:val="fi-FI"/>
        </w:rPr>
        <w:t xml:space="preserve"> </w:t>
      </w:r>
      <w:r w:rsidRPr="001F19FF">
        <w:rPr>
          <w:rFonts w:ascii="Sylfaen" w:hAnsi="Sylfaen" w:cs="Sylfaen"/>
          <w:noProof/>
          <w:sz w:val="24"/>
          <w:szCs w:val="24"/>
          <w:lang w:val="fi-FI"/>
        </w:rPr>
        <w:t>საიდანაც</w:t>
      </w:r>
      <w:r w:rsidRPr="001F19FF">
        <w:rPr>
          <w:rFonts w:ascii="AcadNusx" w:hAnsi="AcadNusx"/>
          <w:noProof/>
          <w:sz w:val="24"/>
          <w:szCs w:val="24"/>
          <w:lang w:val="fi-FI"/>
        </w:rPr>
        <w:t xml:space="preserve"> </w:t>
      </w:r>
      <w:r w:rsidRPr="001F19FF">
        <w:rPr>
          <w:rFonts w:ascii="Sylfaen" w:hAnsi="Sylfaen" w:cs="Sylfaen"/>
          <w:noProof/>
          <w:sz w:val="24"/>
          <w:szCs w:val="24"/>
          <w:lang w:val="fi-FI"/>
        </w:rPr>
        <w:t xml:space="preserve">გამომდინარეობს, </w:t>
      </w:r>
      <w:r w:rsidRPr="001F19FF">
        <w:rPr>
          <w:rFonts w:ascii="Sylfaen" w:hAnsi="Sylfaen" w:cs="Sylfaen"/>
          <w:noProof/>
          <w:sz w:val="24"/>
          <w:szCs w:val="24"/>
          <w:lang w:val="ka-GE"/>
        </w:rPr>
        <w:t>რომ</w:t>
      </w:r>
      <w:r w:rsidRPr="001F19FF">
        <w:rPr>
          <w:rFonts w:ascii="AcadNusx" w:hAnsi="AcadNusx"/>
          <w:b/>
          <w:noProof/>
          <w:sz w:val="24"/>
          <w:szCs w:val="24"/>
          <w:lang w:val="fi-FI"/>
        </w:rPr>
        <w:t xml:space="preserve"> </w:t>
      </w:r>
    </w:p>
    <w:p w:rsidR="005A0CF9" w:rsidRPr="001F19FF" w:rsidRDefault="005A0CF9" w:rsidP="005A0CF9">
      <w:pPr>
        <w:jc w:val="both"/>
        <w:rPr>
          <w:rFonts w:ascii="AcadNusx" w:hAnsi="AcadNusx"/>
          <w:b/>
          <w:i/>
          <w:noProof/>
          <w:sz w:val="24"/>
          <w:szCs w:val="24"/>
          <w:lang w:val="fi-FI"/>
        </w:rPr>
      </w:pPr>
      <w:r w:rsidRPr="001F19FF">
        <w:rPr>
          <w:rFonts w:ascii="Sylfaen" w:hAnsi="Sylfaen" w:cs="Sylfaen"/>
          <w:b/>
          <w:i/>
          <w:noProof/>
          <w:sz w:val="24"/>
          <w:szCs w:val="24"/>
          <w:lang w:val="fi-FI"/>
        </w:rPr>
        <w:t>ინერციული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რაც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ნიუტონის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მეორე კანონშია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გრავიტაციული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რაც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მსოფლიო</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მიზიდულობის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კანონშია</w:t>
      </w:r>
      <w:r w:rsidRPr="001F19FF">
        <w:rPr>
          <w:rFonts w:ascii="AcadNusx" w:hAnsi="AcadNusx"/>
          <w:b/>
          <w:i/>
          <w:noProof/>
          <w:sz w:val="24"/>
          <w:szCs w:val="24"/>
          <w:lang w:val="fi-FI"/>
        </w:rPr>
        <w:t xml:space="preserve"> ) </w:t>
      </w:r>
      <w:r w:rsidRPr="001F19FF">
        <w:rPr>
          <w:rFonts w:ascii="Sylfaen" w:hAnsi="Sylfaen" w:cs="Sylfaen"/>
          <w:b/>
          <w:i/>
          <w:noProof/>
          <w:sz w:val="24"/>
          <w:szCs w:val="24"/>
          <w:lang w:val="fi-FI"/>
        </w:rPr>
        <w:t>მასები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ეკვივალენტურ</w:t>
      </w:r>
      <w:r w:rsidRPr="001F19FF">
        <w:rPr>
          <w:rFonts w:ascii="Sylfaen" w:hAnsi="Sylfaen" w:cs="Sylfaen"/>
          <w:b/>
          <w:i/>
          <w:noProof/>
          <w:sz w:val="24"/>
          <w:szCs w:val="24"/>
          <w:lang w:val="ka-GE"/>
        </w:rPr>
        <w:t>ია</w:t>
      </w:r>
      <w:r w:rsidRPr="001F19FF">
        <w:rPr>
          <w:rFonts w:ascii="AcadNusx" w:hAnsi="AcadNusx"/>
          <w:b/>
          <w:i/>
          <w:noProof/>
          <w:sz w:val="24"/>
          <w:szCs w:val="24"/>
          <w:lang w:val="fi-FI"/>
        </w:rPr>
        <w:t>.</w:t>
      </w:r>
    </w:p>
    <w:p w:rsidR="005A0CF9" w:rsidRPr="001F19FF" w:rsidRDefault="005A0CF9" w:rsidP="005A0CF9">
      <w:pPr>
        <w:jc w:val="both"/>
        <w:rPr>
          <w:rFonts w:ascii="Sylfaen" w:hAnsi="Sylfaen"/>
          <w:b/>
          <w:i/>
          <w:sz w:val="24"/>
          <w:szCs w:val="24"/>
          <w:lang w:val="ka-GE"/>
        </w:rPr>
      </w:pPr>
    </w:p>
    <w:p w:rsidR="005A0CF9" w:rsidRPr="001F19FF" w:rsidRDefault="005A0CF9" w:rsidP="005A0CF9">
      <w:pPr>
        <w:jc w:val="both"/>
        <w:rPr>
          <w:rFonts w:ascii="AcadNusx" w:hAnsi="AcadNusx"/>
          <w:b/>
          <w:noProof/>
          <w:sz w:val="24"/>
          <w:szCs w:val="24"/>
          <w:lang w:val="fi-FI"/>
        </w:rPr>
      </w:pPr>
      <w:r w:rsidRPr="001F19FF">
        <w:rPr>
          <w:rFonts w:ascii="AcadNusx" w:hAnsi="AcadNusx"/>
          <w:b/>
          <w:i/>
          <w:noProof/>
          <w:sz w:val="24"/>
          <w:szCs w:val="24"/>
          <w:lang w:val="fi-FI"/>
        </w:rPr>
        <w:t xml:space="preserve">§ 2. </w:t>
      </w:r>
      <w:r w:rsidRPr="001F19FF">
        <w:rPr>
          <w:rFonts w:ascii="Sylfaen" w:hAnsi="Sylfaen" w:cs="Sylfaen"/>
          <w:b/>
          <w:i/>
          <w:noProof/>
          <w:sz w:val="24"/>
          <w:szCs w:val="24"/>
          <w:lang w:val="fi-FI"/>
        </w:rPr>
        <w:t>სხეულის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წონა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უწონობა</w:t>
      </w:r>
      <w:r w:rsidRPr="001F19FF">
        <w:rPr>
          <w:rFonts w:ascii="AcadNusx" w:hAnsi="AcadNusx"/>
          <w:b/>
          <w:i/>
          <w:noProof/>
          <w:sz w:val="24"/>
          <w:szCs w:val="24"/>
          <w:lang w:val="fi-FI"/>
        </w:rPr>
        <w:t xml:space="preserve">                       </w:t>
      </w:r>
    </w:p>
    <w:p w:rsidR="005A0CF9" w:rsidRPr="001F19FF" w:rsidRDefault="005A0CF9" w:rsidP="005A0CF9">
      <w:pPr>
        <w:jc w:val="both"/>
        <w:rPr>
          <w:rFonts w:ascii="AcadNusx" w:hAnsi="AcadNusx"/>
          <w:noProof/>
          <w:sz w:val="24"/>
          <w:szCs w:val="24"/>
          <w:lang w:val="fi-FI"/>
        </w:rPr>
      </w:pPr>
      <w:r w:rsidRPr="001F19FF">
        <w:rPr>
          <w:rFonts w:ascii="Sylfaen" w:hAnsi="Sylfaen" w:cs="Sylfaen"/>
          <w:b/>
          <w:i/>
          <w:noProof/>
          <w:sz w:val="24"/>
          <w:szCs w:val="24"/>
          <w:lang w:val="fi-FI"/>
        </w:rPr>
        <w:t>წონა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ყოფაცხოვრებაში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ფართოდ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გამოყენებადი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ცნებაა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ხშირად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ძალასთან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აიგივებენ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არასწორია</w:t>
      </w:r>
      <w:r w:rsidRPr="001F19FF">
        <w:rPr>
          <w:rFonts w:ascii="AcadNusx" w:hAnsi="AcadNusx"/>
          <w:noProof/>
          <w:sz w:val="24"/>
          <w:szCs w:val="24"/>
          <w:lang w:val="fi-FI"/>
        </w:rPr>
        <w:t xml:space="preserve">. </w:t>
      </w:r>
    </w:p>
    <w:p w:rsidR="005A0CF9" w:rsidRPr="001F19FF" w:rsidRDefault="005A0CF9" w:rsidP="005A0CF9">
      <w:pPr>
        <w:jc w:val="both"/>
        <w:rPr>
          <w:rFonts w:ascii="AcadNusx" w:hAnsi="AcadNusx"/>
          <w:b/>
          <w:i/>
          <w:noProof/>
          <w:sz w:val="24"/>
          <w:szCs w:val="24"/>
          <w:lang w:val="fi-FI"/>
        </w:rPr>
      </w:pPr>
      <w:r w:rsidRPr="001F19FF">
        <w:rPr>
          <w:rFonts w:ascii="Sylfaen" w:hAnsi="Sylfaen" w:cs="Sylfaen"/>
          <w:b/>
          <w:i/>
          <w:noProof/>
          <w:sz w:val="24"/>
          <w:szCs w:val="24"/>
          <w:lang w:val="fi-FI"/>
        </w:rPr>
        <w:t>სხეულის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წონა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ეწოდება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რომლითაც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დედამიწის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მიზიდულობის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გამო</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აწვება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საყრდენს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ან</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ჭიმავს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საკიდელს</w:t>
      </w:r>
      <w:r w:rsidRPr="001F19FF">
        <w:rPr>
          <w:rFonts w:ascii="AcadNusx" w:hAnsi="AcadNusx"/>
          <w:b/>
          <w:i/>
          <w:noProof/>
          <w:sz w:val="24"/>
          <w:szCs w:val="24"/>
          <w:lang w:val="fi-FI"/>
        </w:rPr>
        <w:t>.</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ვნახოთ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რომელიც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ძევს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w:t>
      </w:r>
      <w:r w:rsidRPr="001F19FF">
        <w:rPr>
          <w:rFonts w:ascii="AcadNusx" w:hAnsi="AcadNusx"/>
          <w:noProof/>
          <w:sz w:val="24"/>
          <w:szCs w:val="24"/>
          <w:lang w:val="fi-FI"/>
        </w:rPr>
        <w:t xml:space="preserve">, </w:t>
      </w:r>
      <w:r w:rsidRPr="001F19FF">
        <w:rPr>
          <w:rFonts w:ascii="Sylfaen" w:hAnsi="Sylfaen" w:cs="Sylfaen"/>
          <w:noProof/>
          <w:sz w:val="24"/>
          <w:szCs w:val="24"/>
          <w:lang w:val="fi-FI"/>
        </w:rPr>
        <w:t>ჰორიზონტალურ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მაგიდაზე</w:t>
      </w:r>
      <w:r w:rsidRPr="001F19FF">
        <w:rPr>
          <w:rFonts w:ascii="AcadNusx" w:hAnsi="AcadNusx"/>
          <w:noProof/>
          <w:sz w:val="24"/>
          <w:szCs w:val="24"/>
          <w:lang w:val="fi-FI"/>
        </w:rPr>
        <w:t>. (</w:t>
      </w:r>
      <w:r w:rsidRPr="001F19FF">
        <w:rPr>
          <w:rFonts w:ascii="Sylfaen" w:hAnsi="Sylfaen" w:cs="Sylfaen"/>
          <w:noProof/>
          <w:sz w:val="24"/>
          <w:szCs w:val="24"/>
          <w:lang w:val="fi-FI"/>
        </w:rPr>
        <w:t>ნახ</w:t>
      </w:r>
      <w:r w:rsidRPr="001F19FF">
        <w:rPr>
          <w:rFonts w:ascii="AcadNusx" w:hAnsi="AcadNusx"/>
          <w:noProof/>
          <w:sz w:val="24"/>
          <w:szCs w:val="24"/>
          <w:lang w:val="fi-FI"/>
        </w:rPr>
        <w:t>. 5)</w:t>
      </w:r>
    </w:p>
    <w:p w:rsidR="005A0CF9" w:rsidRPr="001F19FF" w:rsidRDefault="005A0CF9" w:rsidP="005A0CF9">
      <w:pPr>
        <w:jc w:val="both"/>
        <w:rPr>
          <w:rFonts w:ascii="AcadNusx" w:hAnsi="AcadNusx"/>
          <w:sz w:val="24"/>
          <w:szCs w:val="24"/>
          <w:lang w:val="fi-FI"/>
        </w:rPr>
      </w:pPr>
    </w:p>
    <w:p w:rsidR="005A0CF9" w:rsidRPr="001F19FF" w:rsidRDefault="005A0CF9" w:rsidP="005A0CF9">
      <w:pPr>
        <w:jc w:val="both"/>
        <w:rPr>
          <w:rFonts w:ascii="AcadNusx" w:hAnsi="AcadNusx"/>
          <w:sz w:val="24"/>
          <w:szCs w:val="24"/>
          <w:lang w:val="fi-FI"/>
        </w:rPr>
      </w:pPr>
      <w:r w:rsidRPr="001F19FF">
        <w:rPr>
          <w:rFonts w:ascii="AcadNusx" w:hAnsi="AcadNusx"/>
          <w:noProof/>
          <w:sz w:val="24"/>
          <w:szCs w:val="24"/>
        </w:rPr>
        <w:drawing>
          <wp:inline distT="0" distB="0" distL="0" distR="0">
            <wp:extent cx="3573780" cy="2225040"/>
            <wp:effectExtent l="19050" t="0" r="7620" b="0"/>
            <wp:docPr id="72" name="Picture 1014" descr="Description: Вес тела и сила тяж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Description: Вес тела и сила тяжести"/>
                    <pic:cNvPicPr>
                      <a:picLocks noChangeAspect="1" noChangeArrowheads="1"/>
                    </pic:cNvPicPr>
                  </pic:nvPicPr>
                  <pic:blipFill>
                    <a:blip r:embed="rId41"/>
                    <a:srcRect/>
                    <a:stretch>
                      <a:fillRect/>
                    </a:stretch>
                  </pic:blipFill>
                  <pic:spPr bwMode="auto">
                    <a:xfrm>
                      <a:off x="0" y="0"/>
                      <a:ext cx="3573780" cy="2225040"/>
                    </a:xfrm>
                    <a:prstGeom prst="rect">
                      <a:avLst/>
                    </a:prstGeom>
                    <a:noFill/>
                    <a:ln w="9525">
                      <a:noFill/>
                      <a:miter lim="800000"/>
                      <a:headEnd/>
                      <a:tailEnd/>
                    </a:ln>
                  </pic:spPr>
                </pic:pic>
              </a:graphicData>
            </a:graphic>
          </wp:inline>
        </w:drawing>
      </w:r>
    </w:p>
    <w:p w:rsidR="005A0CF9" w:rsidRPr="001F19FF" w:rsidRDefault="005A0CF9" w:rsidP="005A0CF9">
      <w:pPr>
        <w:jc w:val="both"/>
        <w:rPr>
          <w:rFonts w:ascii="AcadNusx" w:hAnsi="AcadNusx"/>
          <w:noProof/>
          <w:sz w:val="24"/>
          <w:szCs w:val="24"/>
          <w:lang w:val="fi-FI"/>
        </w:rPr>
      </w:pPr>
      <w:r w:rsidRPr="001F19FF">
        <w:rPr>
          <w:rFonts w:ascii="AcadNusx" w:hAnsi="AcadNusx"/>
          <w:sz w:val="24"/>
          <w:szCs w:val="24"/>
          <w:lang w:val="fi-FI"/>
        </w:rPr>
        <w:t xml:space="preserve">                                  </w:t>
      </w:r>
      <w:r w:rsidRPr="001F19FF">
        <w:rPr>
          <w:rFonts w:ascii="Sylfaen" w:hAnsi="Sylfaen" w:cs="Sylfaen"/>
          <w:noProof/>
          <w:sz w:val="24"/>
          <w:szCs w:val="24"/>
          <w:lang w:val="fi-FI"/>
        </w:rPr>
        <w:t>ნახ</w:t>
      </w:r>
      <w:r w:rsidRPr="001F19FF">
        <w:rPr>
          <w:rFonts w:ascii="AcadNusx" w:hAnsi="AcadNusx"/>
          <w:noProof/>
          <w:sz w:val="24"/>
          <w:szCs w:val="24"/>
          <w:lang w:val="fi-FI"/>
        </w:rPr>
        <w:t>. 5</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მოქმედებენ</w:t>
      </w:r>
      <w:r w:rsidRPr="001F19FF">
        <w:rPr>
          <w:rFonts w:ascii="AcadNusx" w:hAnsi="AcadNusx"/>
          <w:noProof/>
          <w:sz w:val="24"/>
          <w:szCs w:val="24"/>
          <w:lang w:val="fi-FI"/>
        </w:rPr>
        <w:t xml:space="preserve">; 1) </w:t>
      </w:r>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m:oMath>
        <m:r>
          <w:rPr>
            <w:rFonts w:ascii="Cambria Math" w:hAnsi="Cambria Math"/>
            <w:noProof/>
            <w:sz w:val="24"/>
            <w:szCs w:val="24"/>
            <w:lang w:val="fi-FI"/>
          </w:rPr>
          <m:t>m</m:t>
        </m:r>
        <m:acc>
          <m:accPr>
            <m:chr m:val="⃗"/>
            <m:ctrlPr>
              <w:rPr>
                <w:rFonts w:ascii="Cambria Math" w:hAnsi="Cambria Math"/>
                <w:i/>
                <w:noProof/>
                <w:sz w:val="24"/>
                <w:szCs w:val="24"/>
                <w:lang w:val="fi-FI"/>
              </w:rPr>
            </m:ctrlPr>
          </m:accPr>
          <m:e>
            <m:r>
              <w:rPr>
                <w:rFonts w:ascii="Cambria Math" w:hAnsi="Cambria Math"/>
                <w:noProof/>
                <w:sz w:val="24"/>
                <w:szCs w:val="24"/>
                <w:lang w:val="fi-FI"/>
              </w:rPr>
              <m:t>g</m:t>
            </m:r>
          </m:e>
        </m:acc>
      </m:oMath>
      <w:r w:rsidRPr="001F19FF">
        <w:rPr>
          <w:noProof/>
          <w:sz w:val="24"/>
          <w:szCs w:val="24"/>
          <w:lang w:val="fi-FI"/>
        </w:rPr>
        <w:t xml:space="preserve"> , </w:t>
      </w:r>
      <w:r w:rsidRPr="001F19FF">
        <w:rPr>
          <w:rFonts w:ascii="Sylfaen" w:hAnsi="Sylfaen" w:cs="Sylfaen"/>
          <w:noProof/>
          <w:sz w:val="24"/>
          <w:szCs w:val="24"/>
          <w:lang w:val="fi-FI"/>
        </w:rPr>
        <w:t>რომელიც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ვერტიკალურად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ქვევით</w:t>
      </w:r>
      <w:r w:rsidRPr="001F19FF">
        <w:rPr>
          <w:rFonts w:ascii="AcadNusx" w:hAnsi="AcadNusx"/>
          <w:noProof/>
          <w:sz w:val="24"/>
          <w:szCs w:val="24"/>
          <w:lang w:val="fi-FI"/>
        </w:rPr>
        <w:t xml:space="preserve">, 2) </w:t>
      </w:r>
      <w:r w:rsidRPr="001F19FF">
        <w:rPr>
          <w:rFonts w:ascii="Sylfaen" w:hAnsi="Sylfaen" w:cs="Sylfaen"/>
          <w:noProof/>
          <w:sz w:val="24"/>
          <w:szCs w:val="24"/>
          <w:lang w:val="fi-FI"/>
        </w:rPr>
        <w:t>საყრდენის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დრეკადობის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ზოგჯერ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უწოდებენ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ნორმალური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წნევის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საყრდენის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რეაქციის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ძალას</w:t>
      </w:r>
      <w:r w:rsidRPr="001F19FF">
        <w:rPr>
          <w:rFonts w:ascii="AcadNusx" w:hAnsi="AcadNusx"/>
          <w:noProof/>
          <w:sz w:val="24"/>
          <w:szCs w:val="24"/>
          <w:lang w:val="fi-FI"/>
        </w:rPr>
        <w:t>)</w:t>
      </w:r>
      <m:oMath>
        <m:acc>
          <m:accPr>
            <m:chr m:val="⃗"/>
            <m:ctrlPr>
              <w:rPr>
                <w:rFonts w:ascii="Cambria Math" w:hAnsi="Cambria Math"/>
                <w:i/>
                <w:noProof/>
                <w:sz w:val="24"/>
                <w:szCs w:val="24"/>
                <w:lang w:val="fi-FI"/>
              </w:rPr>
            </m:ctrlPr>
          </m:accPr>
          <m:e>
            <m:r>
              <w:rPr>
                <w:rFonts w:ascii="Cambria Math" w:hAnsi="Cambria Math"/>
                <w:noProof/>
                <w:sz w:val="24"/>
                <w:szCs w:val="24"/>
                <w:lang w:val="fi-FI"/>
              </w:rPr>
              <m:t>N</m:t>
            </m:r>
          </m:e>
        </m:acc>
      </m:oMath>
      <w:r w:rsidRPr="001F19FF">
        <w:rPr>
          <w:rFonts w:ascii="AcadNusx" w:hAnsi="AcadNusx"/>
          <w:noProof/>
          <w:sz w:val="24"/>
          <w:szCs w:val="24"/>
          <w:lang w:val="fi-FI"/>
        </w:rPr>
        <w:t xml:space="preserve">,  </w:t>
      </w:r>
      <w:r w:rsidRPr="001F19FF">
        <w:rPr>
          <w:rFonts w:ascii="Sylfaen" w:hAnsi="Sylfaen" w:cs="Sylfaen"/>
          <w:noProof/>
          <w:sz w:val="24"/>
          <w:szCs w:val="24"/>
          <w:lang w:val="fi-FI"/>
        </w:rPr>
        <w:t>რომელიც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ვერტიკალურად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ზევით</w:t>
      </w:r>
      <w:r w:rsidRPr="001F19FF">
        <w:rPr>
          <w:rFonts w:ascii="AcadNusx" w:hAnsi="AcadNusx"/>
          <w:noProof/>
          <w:sz w:val="24"/>
          <w:szCs w:val="24"/>
          <w:lang w:val="fi-FI"/>
        </w:rPr>
        <w:t>. O</w:t>
      </w:r>
      <w:r w:rsidRPr="001F19FF">
        <w:rPr>
          <w:rFonts w:ascii="Sylfaen" w:hAnsi="Sylfaen" w:cs="Sylfaen"/>
          <w:noProof/>
          <w:sz w:val="24"/>
          <w:szCs w:val="24"/>
          <w:lang w:val="fi-FI"/>
        </w:rPr>
        <w:t>ორივე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ისინი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ერთმანეთს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აწონასწორებენ</w:t>
      </w:r>
      <w:r w:rsidRPr="001F19FF">
        <w:rPr>
          <w:rFonts w:ascii="AcadNusx" w:hAnsi="AcadNusx"/>
          <w:noProof/>
          <w:sz w:val="24"/>
          <w:szCs w:val="24"/>
          <w:lang w:val="fi-FI"/>
        </w:rPr>
        <w:t>.</w:t>
      </w:r>
    </w:p>
    <w:p w:rsidR="005A0CF9" w:rsidRPr="001F19FF" w:rsidRDefault="007E4ADB" w:rsidP="005A0CF9">
      <w:pPr>
        <w:jc w:val="both"/>
        <w:rPr>
          <w:rFonts w:ascii="AcadNusx" w:hAnsi="AcadNusx"/>
          <w:noProof/>
          <w:sz w:val="24"/>
          <w:szCs w:val="24"/>
          <w:lang w:val="fi-FI"/>
        </w:rPr>
      </w:pPr>
      <m:oMath>
        <m:acc>
          <m:accPr>
            <m:chr m:val="⃗"/>
            <m:ctrlPr>
              <w:rPr>
                <w:rFonts w:ascii="Cambria Math" w:hAnsi="Cambria Math"/>
                <w:i/>
                <w:noProof/>
                <w:sz w:val="28"/>
                <w:szCs w:val="28"/>
                <w:lang w:val="fi-FI"/>
              </w:rPr>
            </m:ctrlPr>
          </m:accPr>
          <m:e>
            <m:r>
              <w:rPr>
                <w:rFonts w:ascii="Cambria Math" w:hAnsi="Cambria Math"/>
                <w:noProof/>
                <w:sz w:val="28"/>
                <w:szCs w:val="28"/>
                <w:lang w:val="fi-FI"/>
              </w:rPr>
              <m:t>N</m:t>
            </m:r>
          </m:e>
        </m:acc>
      </m:oMath>
      <w:r w:rsidR="005A0CF9" w:rsidRPr="001F19FF">
        <w:rPr>
          <w:rFonts w:ascii="AcadNusx" w:hAnsi="AcadNusx"/>
          <w:noProof/>
          <w:sz w:val="28"/>
          <w:szCs w:val="28"/>
          <w:lang w:val="fi-FI"/>
        </w:rPr>
        <w:t xml:space="preserve">  = _</w:t>
      </w:r>
      <m:oMath>
        <m:r>
          <w:rPr>
            <w:rFonts w:ascii="Cambria Math" w:hAnsi="Cambria Math"/>
            <w:noProof/>
            <w:sz w:val="28"/>
            <w:szCs w:val="28"/>
            <w:lang w:val="fi-FI"/>
          </w:rPr>
          <m:t xml:space="preserve"> m</m:t>
        </m:r>
        <m:acc>
          <m:accPr>
            <m:chr m:val="⃗"/>
            <m:ctrlPr>
              <w:rPr>
                <w:rFonts w:ascii="Cambria Math" w:hAnsi="Cambria Math"/>
                <w:i/>
                <w:noProof/>
                <w:sz w:val="28"/>
                <w:szCs w:val="28"/>
                <w:lang w:val="fi-FI"/>
              </w:rPr>
            </m:ctrlPr>
          </m:accPr>
          <m:e>
            <m:r>
              <w:rPr>
                <w:rFonts w:ascii="Cambria Math" w:hAnsi="Cambria Math"/>
                <w:noProof/>
                <w:sz w:val="28"/>
                <w:szCs w:val="28"/>
                <w:lang w:val="fi-FI"/>
              </w:rPr>
              <m:t>g</m:t>
            </m:r>
          </m:e>
        </m:acc>
      </m:oMath>
      <w:r w:rsidR="005A0CF9" w:rsidRPr="001F19FF">
        <w:rPr>
          <w:rFonts w:ascii="AcadNusx" w:hAnsi="AcadNusx"/>
          <w:noProof/>
          <w:sz w:val="24"/>
          <w:szCs w:val="24"/>
          <w:lang w:val="fi-FI"/>
        </w:rPr>
        <w:t xml:space="preserve">                (5)</w:t>
      </w:r>
    </w:p>
    <w:p w:rsidR="005A0CF9" w:rsidRPr="001F19FF" w:rsidRDefault="005A0CF9" w:rsidP="005A0CF9">
      <w:pPr>
        <w:jc w:val="both"/>
        <w:rPr>
          <w:rFonts w:ascii="AcadNusx" w:hAnsi="AcadNusx"/>
          <w:noProof/>
          <w:sz w:val="24"/>
          <w:szCs w:val="24"/>
          <w:lang w:val="fi-FI"/>
        </w:rPr>
      </w:pPr>
      <w:r w:rsidRPr="001F19FF">
        <w:rPr>
          <w:rFonts w:ascii="AcadNusx" w:hAnsi="AcadNusx"/>
          <w:noProof/>
          <w:sz w:val="24"/>
          <w:szCs w:val="24"/>
          <w:lang w:val="fi-FI"/>
        </w:rPr>
        <w:t xml:space="preserve"> </w:t>
      </w:r>
      <w:r w:rsidRPr="001F19FF">
        <w:rPr>
          <w:rFonts w:ascii="Sylfaen" w:hAnsi="Sylfaen" w:cs="Sylfaen"/>
          <w:noProof/>
          <w:sz w:val="24"/>
          <w:szCs w:val="24"/>
          <w:lang w:val="fi-FI"/>
        </w:rPr>
        <w:t>ნიუტონის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მესამე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კანონის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თანახმად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ძალითაც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საყრდენი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მისი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ტოლი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ოღონდ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საპირისპირო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საყრდენზე</w:t>
      </w:r>
      <w:r w:rsidRPr="001F19FF">
        <w:rPr>
          <w:rFonts w:ascii="AcadNusx" w:hAnsi="AcadNusx"/>
          <w:noProof/>
          <w:sz w:val="24"/>
          <w:szCs w:val="24"/>
          <w:lang w:val="fi-FI"/>
        </w:rPr>
        <w:t>. G</w:t>
      </w:r>
      <w:r w:rsidRPr="001F19FF">
        <w:rPr>
          <w:rFonts w:ascii="Sylfaen" w:hAnsi="Sylfaen" w:cs="Sylfaen"/>
          <w:noProof/>
          <w:sz w:val="24"/>
          <w:szCs w:val="24"/>
          <w:lang w:val="fi-FI"/>
        </w:rPr>
        <w:t>მაგრამ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განმარტების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თანახმად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საყრდენზე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w:t>
      </w:r>
      <w:r w:rsidRPr="001F19FF">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P</m:t>
            </m:r>
          </m:e>
        </m:acc>
        <m:r>
          <w:rPr>
            <w:rFonts w:ascii="Cambria Math" w:hAnsi="Cambria Math"/>
            <w:noProof/>
            <w:sz w:val="24"/>
            <w:szCs w:val="24"/>
            <w:lang w:val="fi-FI"/>
          </w:rPr>
          <m:t>,</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ე</w:t>
      </w:r>
      <w:r w:rsidRPr="001F19FF">
        <w:rPr>
          <w:rFonts w:ascii="AcadNusx" w:hAnsi="AcadNusx"/>
          <w:noProof/>
          <w:sz w:val="24"/>
          <w:szCs w:val="24"/>
          <w:lang w:val="fi-FI"/>
        </w:rPr>
        <w:t>.</w:t>
      </w:r>
      <w:r w:rsidRPr="001F19FF">
        <w:rPr>
          <w:rFonts w:ascii="Sylfaen" w:hAnsi="Sylfaen" w:cs="Sylfaen"/>
          <w:noProof/>
          <w:sz w:val="24"/>
          <w:szCs w:val="24"/>
          <w:lang w:val="fi-FI"/>
        </w:rPr>
        <w:t>ი</w:t>
      </w:r>
      <w:r w:rsidRPr="001F19FF">
        <w:rPr>
          <w:rFonts w:ascii="AcadNusx" w:hAnsi="AcadNusx"/>
          <w:noProof/>
          <w:sz w:val="24"/>
          <w:szCs w:val="24"/>
          <w:lang w:val="fi-FI"/>
        </w:rPr>
        <w:t>.</w:t>
      </w:r>
    </w:p>
    <w:p w:rsidR="005A0CF9" w:rsidRPr="001F19FF" w:rsidRDefault="007E4ADB" w:rsidP="005A0CF9">
      <w:pPr>
        <w:jc w:val="both"/>
        <w:rPr>
          <w:rFonts w:ascii="Sylfaen" w:hAnsi="Sylfaen"/>
          <w:noProof/>
          <w:sz w:val="24"/>
          <w:szCs w:val="24"/>
          <w:lang w:val="ka-GE"/>
        </w:rPr>
      </w:pP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P</m:t>
            </m:r>
          </m:e>
        </m:acc>
        <m:r>
          <m:rPr>
            <m:sty m:val="bi"/>
          </m:rPr>
          <w:rPr>
            <w:rFonts w:ascii="Cambria Math" w:hAnsi="Cambria Math"/>
            <w:noProof/>
            <w:sz w:val="28"/>
            <w:szCs w:val="28"/>
            <w:lang w:val="fi-FI"/>
          </w:rPr>
          <m:t>=-</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N</m:t>
            </m:r>
          </m:e>
        </m:acc>
        <m:r>
          <m:rPr>
            <m:sty m:val="bi"/>
          </m:rPr>
          <w:rPr>
            <w:rFonts w:ascii="Cambria Math" w:hAnsi="Cambria Math"/>
            <w:noProof/>
            <w:sz w:val="28"/>
            <w:szCs w:val="28"/>
            <w:lang w:val="fi-FI"/>
          </w:rPr>
          <m:t>= m</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g</m:t>
            </m:r>
          </m:e>
        </m:acc>
      </m:oMath>
      <w:r w:rsidR="005A0CF9" w:rsidRPr="001F19FF">
        <w:rPr>
          <w:rFonts w:ascii="AcadNusx" w:hAnsi="AcadNusx"/>
          <w:noProof/>
          <w:sz w:val="24"/>
          <w:szCs w:val="24"/>
          <w:lang w:val="fi-FI"/>
        </w:rPr>
        <w:t xml:space="preserve">             (6)</w:t>
      </w:r>
    </w:p>
    <w:p w:rsidR="005A0CF9" w:rsidRPr="001F19FF" w:rsidRDefault="005A0CF9" w:rsidP="005A0CF9">
      <w:pPr>
        <w:jc w:val="both"/>
        <w:rPr>
          <w:rFonts w:ascii="Sylfaen" w:hAnsi="Sylfaen"/>
          <w:b/>
          <w:i/>
          <w:noProof/>
          <w:sz w:val="24"/>
          <w:szCs w:val="24"/>
          <w:lang w:val="ka-GE"/>
        </w:rPr>
      </w:pPr>
      <w:r w:rsidRPr="001F19FF">
        <w:rPr>
          <w:rFonts w:ascii="Sylfaen" w:hAnsi="Sylfaen"/>
          <w:b/>
          <w:i/>
          <w:noProof/>
          <w:sz w:val="24"/>
          <w:szCs w:val="24"/>
          <w:lang w:val="ka-GE"/>
        </w:rPr>
        <w:t>ამრიგად წონა რიცხობრივად (სიდიდით) უდრის საყრდენის რეაქციის ძალას</w:t>
      </w:r>
      <w:r w:rsidRPr="001F19FF">
        <w:rPr>
          <w:rFonts w:ascii="Sylfaen" w:hAnsi="Sylfaen"/>
          <w:b/>
          <w:i/>
          <w:noProof/>
          <w:sz w:val="24"/>
          <w:szCs w:val="24"/>
          <w:lang w:val="fi-FI"/>
        </w:rPr>
        <w:t xml:space="preserve">  </w:t>
      </w:r>
      <w:r w:rsidRPr="001F19FF">
        <w:rPr>
          <w:rFonts w:ascii="Sylfaen" w:hAnsi="Sylfaen"/>
          <w:b/>
          <w:i/>
          <w:noProof/>
          <w:sz w:val="24"/>
          <w:szCs w:val="24"/>
          <w:lang w:val="ka-GE"/>
        </w:rPr>
        <w:t>შებრუნებული</w:t>
      </w:r>
      <w:r w:rsidRPr="001F19FF">
        <w:rPr>
          <w:rFonts w:ascii="Sylfaen" w:hAnsi="Sylfaen"/>
          <w:b/>
          <w:i/>
          <w:noProof/>
          <w:sz w:val="24"/>
          <w:szCs w:val="24"/>
          <w:lang w:val="fi-FI"/>
        </w:rPr>
        <w:t xml:space="preserve"> </w:t>
      </w:r>
      <w:r w:rsidRPr="001F19FF">
        <w:rPr>
          <w:rFonts w:ascii="Sylfaen" w:hAnsi="Sylfaen"/>
          <w:b/>
          <w:i/>
          <w:noProof/>
          <w:sz w:val="24"/>
          <w:szCs w:val="24"/>
          <w:lang w:val="ka-GE"/>
        </w:rPr>
        <w:t>ნიშნით</w:t>
      </w:r>
      <w:r w:rsidRPr="001F19FF">
        <w:rPr>
          <w:rFonts w:ascii="Sylfaen" w:hAnsi="Sylfaen"/>
          <w:b/>
          <w:i/>
          <w:noProof/>
          <w:sz w:val="24"/>
          <w:szCs w:val="24"/>
          <w:lang w:val="fi-FI"/>
        </w:rPr>
        <w:t xml:space="preserve">, </w:t>
      </w:r>
      <w:r w:rsidRPr="001F19FF">
        <w:rPr>
          <w:rFonts w:ascii="Sylfaen" w:hAnsi="Sylfaen"/>
          <w:b/>
          <w:i/>
          <w:noProof/>
          <w:sz w:val="24"/>
          <w:szCs w:val="24"/>
          <w:lang w:val="ka-GE"/>
        </w:rPr>
        <w:t>ან</w:t>
      </w:r>
      <w:r w:rsidRPr="001F19FF">
        <w:rPr>
          <w:rFonts w:ascii="Sylfaen" w:hAnsi="Sylfaen"/>
          <w:b/>
          <w:i/>
          <w:noProof/>
          <w:sz w:val="24"/>
          <w:szCs w:val="24"/>
          <w:lang w:val="fi-FI"/>
        </w:rPr>
        <w:t xml:space="preserve"> </w:t>
      </w:r>
      <w:r w:rsidRPr="001F19FF">
        <w:rPr>
          <w:rFonts w:ascii="Sylfaen" w:hAnsi="Sylfaen"/>
          <w:b/>
          <w:i/>
          <w:noProof/>
          <w:sz w:val="24"/>
          <w:szCs w:val="24"/>
          <w:lang w:val="ka-GE"/>
        </w:rPr>
        <w:t>სიმძიმის</w:t>
      </w:r>
      <w:r w:rsidRPr="001F19FF">
        <w:rPr>
          <w:rFonts w:ascii="Sylfaen" w:hAnsi="Sylfaen"/>
          <w:b/>
          <w:i/>
          <w:noProof/>
          <w:sz w:val="24"/>
          <w:szCs w:val="24"/>
          <w:lang w:val="fi-FI"/>
        </w:rPr>
        <w:t xml:space="preserve"> </w:t>
      </w:r>
      <w:r w:rsidRPr="001F19FF">
        <w:rPr>
          <w:rFonts w:ascii="Sylfaen" w:hAnsi="Sylfaen"/>
          <w:b/>
          <w:i/>
          <w:noProof/>
          <w:sz w:val="24"/>
          <w:szCs w:val="24"/>
          <w:lang w:val="ka-GE"/>
        </w:rPr>
        <w:t>ძალას</w:t>
      </w:r>
      <w:r w:rsidRPr="001F19FF">
        <w:rPr>
          <w:rFonts w:ascii="Sylfaen" w:hAnsi="Sylfaen"/>
          <w:b/>
          <w:i/>
          <w:noProof/>
          <w:sz w:val="24"/>
          <w:szCs w:val="24"/>
          <w:lang w:val="fi-FI"/>
        </w:rPr>
        <w:t>.</w:t>
      </w:r>
    </w:p>
    <w:p w:rsidR="005A0CF9" w:rsidRPr="001F19FF" w:rsidRDefault="007E4ADB" w:rsidP="005A0CF9">
      <w:pPr>
        <w:jc w:val="both"/>
        <w:rPr>
          <w:rFonts w:ascii="Sylfaen" w:hAnsi="Sylfaen"/>
          <w:i/>
          <w:noProof/>
          <w:sz w:val="24"/>
          <w:szCs w:val="24"/>
          <w:lang w:val="ka-GE"/>
        </w:rPr>
      </w:pPr>
      <m:oMath>
        <m:acc>
          <m:accPr>
            <m:chr m:val="⃗"/>
            <m:ctrlPr>
              <w:rPr>
                <w:rFonts w:ascii="Cambria Math" w:hAnsi="Cambria Math"/>
                <w:i/>
                <w:noProof/>
                <w:sz w:val="24"/>
                <w:szCs w:val="24"/>
                <w:lang w:val="fi-FI"/>
              </w:rPr>
            </m:ctrlPr>
          </m:accPr>
          <m:e>
            <m:r>
              <w:rPr>
                <w:rFonts w:ascii="Cambria Math" w:hAnsi="Cambria Math"/>
                <w:noProof/>
                <w:sz w:val="24"/>
                <w:szCs w:val="24"/>
                <w:lang w:val="fi-FI"/>
              </w:rPr>
              <m:t>P</m:t>
            </m:r>
          </m:e>
        </m:acc>
      </m:oMath>
      <w:r w:rsidR="005A0CF9" w:rsidRPr="001F19FF">
        <w:rPr>
          <w:rFonts w:ascii="AcadNusx" w:hAnsi="AcadNusx"/>
          <w:i/>
          <w:noProof/>
          <w:sz w:val="24"/>
          <w:szCs w:val="24"/>
          <w:lang w:val="fi-FI"/>
        </w:rPr>
        <w:t xml:space="preserve">   </w:t>
      </w:r>
      <w:r w:rsidR="005A0CF9" w:rsidRPr="001F19FF">
        <w:rPr>
          <w:rFonts w:ascii="Sylfaen" w:hAnsi="Sylfaen" w:cs="Sylfaen"/>
          <w:i/>
          <w:noProof/>
          <w:sz w:val="24"/>
          <w:szCs w:val="24"/>
          <w:lang w:val="fi-FI"/>
        </w:rPr>
        <w:t>და</w:t>
      </w:r>
      <w:r w:rsidR="005A0CF9" w:rsidRPr="001F19FF">
        <w:rPr>
          <w:rFonts w:ascii="AcadNusx" w:hAnsi="AcadNusx"/>
          <w:i/>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N</m:t>
            </m:r>
          </m:e>
        </m:acc>
      </m:oMath>
      <w:r w:rsidR="005A0CF9" w:rsidRPr="001F19FF">
        <w:rPr>
          <w:rFonts w:ascii="Sylfaen" w:hAnsi="Sylfaen" w:cs="Sylfaen"/>
          <w:b/>
          <w:i/>
          <w:noProof/>
          <w:sz w:val="24"/>
          <w:szCs w:val="24"/>
          <w:lang w:val="fi-FI"/>
        </w:rPr>
        <w:t>ერთმანეთს</w:t>
      </w:r>
      <w:r w:rsidR="005A0CF9" w:rsidRPr="001F19FF">
        <w:rPr>
          <w:rFonts w:ascii="AcadNusx" w:hAnsi="AcadNusx"/>
          <w:b/>
          <w:i/>
          <w:noProof/>
          <w:sz w:val="24"/>
          <w:szCs w:val="24"/>
          <w:lang w:val="fi-FI"/>
        </w:rPr>
        <w:t xml:space="preserve"> </w:t>
      </w:r>
      <w:r w:rsidR="005A0CF9" w:rsidRPr="001F19FF">
        <w:rPr>
          <w:rFonts w:ascii="Sylfaen" w:hAnsi="Sylfaen" w:cs="Sylfaen"/>
          <w:b/>
          <w:i/>
          <w:noProof/>
          <w:sz w:val="24"/>
          <w:szCs w:val="24"/>
          <w:lang w:val="fi-FI"/>
        </w:rPr>
        <w:t>არ</w:t>
      </w:r>
      <w:r w:rsidR="005A0CF9" w:rsidRPr="001F19FF">
        <w:rPr>
          <w:rFonts w:ascii="AcadNusx" w:hAnsi="AcadNusx"/>
          <w:b/>
          <w:i/>
          <w:noProof/>
          <w:sz w:val="24"/>
          <w:szCs w:val="24"/>
          <w:lang w:val="fi-FI"/>
        </w:rPr>
        <w:t xml:space="preserve"> </w:t>
      </w:r>
      <w:r w:rsidR="005A0CF9" w:rsidRPr="001F19FF">
        <w:rPr>
          <w:rFonts w:ascii="Sylfaen" w:hAnsi="Sylfaen" w:cs="Sylfaen"/>
          <w:b/>
          <w:i/>
          <w:noProof/>
          <w:sz w:val="24"/>
          <w:szCs w:val="24"/>
          <w:lang w:val="fi-FI"/>
        </w:rPr>
        <w:t>აბათილებენ</w:t>
      </w:r>
      <w:r w:rsidR="005A0CF9" w:rsidRPr="001F19FF">
        <w:rPr>
          <w:rFonts w:ascii="AcadNusx" w:hAnsi="AcadNusx"/>
          <w:b/>
          <w:i/>
          <w:noProof/>
          <w:sz w:val="24"/>
          <w:szCs w:val="24"/>
          <w:lang w:val="fi-FI"/>
        </w:rPr>
        <w:t>,</w:t>
      </w:r>
      <w:r w:rsidR="005A0CF9" w:rsidRPr="001F19FF">
        <w:rPr>
          <w:rFonts w:ascii="Sylfaen" w:hAnsi="Sylfaen"/>
          <w:b/>
          <w:i/>
          <w:noProof/>
          <w:sz w:val="24"/>
          <w:szCs w:val="24"/>
          <w:lang w:val="ka-GE"/>
        </w:rPr>
        <w:t xml:space="preserve"> </w:t>
      </w:r>
      <w:r w:rsidR="005A0CF9" w:rsidRPr="001F19FF">
        <w:rPr>
          <w:rFonts w:ascii="Sylfaen" w:hAnsi="Sylfaen" w:cs="Sylfaen"/>
          <w:b/>
          <w:i/>
          <w:noProof/>
          <w:sz w:val="24"/>
          <w:szCs w:val="24"/>
          <w:lang w:val="fi-FI"/>
        </w:rPr>
        <w:t>რადგან</w:t>
      </w:r>
      <w:r w:rsidR="005A0CF9" w:rsidRPr="001F19FF">
        <w:rPr>
          <w:rFonts w:ascii="AcadNusx" w:hAnsi="AcadNusx"/>
          <w:b/>
          <w:i/>
          <w:noProof/>
          <w:sz w:val="24"/>
          <w:szCs w:val="24"/>
          <w:lang w:val="fi-FI"/>
        </w:rPr>
        <w:t xml:space="preserve"> </w:t>
      </w:r>
      <w:r w:rsidR="005A0CF9" w:rsidRPr="001F19FF">
        <w:rPr>
          <w:rFonts w:ascii="Sylfaen" w:hAnsi="Sylfaen" w:cs="Sylfaen"/>
          <w:b/>
          <w:i/>
          <w:noProof/>
          <w:sz w:val="24"/>
          <w:szCs w:val="24"/>
          <w:lang w:val="fi-FI"/>
        </w:rPr>
        <w:t>მოდებულნი</w:t>
      </w:r>
      <w:r w:rsidR="005A0CF9" w:rsidRPr="001F19FF">
        <w:rPr>
          <w:rFonts w:ascii="AcadNusx" w:hAnsi="AcadNusx"/>
          <w:b/>
          <w:i/>
          <w:noProof/>
          <w:sz w:val="24"/>
          <w:szCs w:val="24"/>
          <w:lang w:val="fi-FI"/>
        </w:rPr>
        <w:t xml:space="preserve"> </w:t>
      </w:r>
      <w:r w:rsidR="005A0CF9" w:rsidRPr="001F19FF">
        <w:rPr>
          <w:rFonts w:ascii="Sylfaen" w:hAnsi="Sylfaen" w:cs="Sylfaen"/>
          <w:b/>
          <w:i/>
          <w:noProof/>
          <w:sz w:val="24"/>
          <w:szCs w:val="24"/>
          <w:lang w:val="fi-FI"/>
        </w:rPr>
        <w:t>არიან</w:t>
      </w:r>
      <w:r w:rsidR="005A0CF9" w:rsidRPr="001F19FF">
        <w:rPr>
          <w:rFonts w:ascii="AcadNusx" w:hAnsi="AcadNusx"/>
          <w:b/>
          <w:i/>
          <w:noProof/>
          <w:sz w:val="24"/>
          <w:szCs w:val="24"/>
          <w:lang w:val="fi-FI"/>
        </w:rPr>
        <w:t xml:space="preserve"> </w:t>
      </w:r>
      <w:r w:rsidR="005A0CF9" w:rsidRPr="001F19FF">
        <w:rPr>
          <w:rFonts w:ascii="Sylfaen" w:hAnsi="Sylfaen" w:cs="Sylfaen"/>
          <w:b/>
          <w:i/>
          <w:noProof/>
          <w:sz w:val="24"/>
          <w:szCs w:val="24"/>
          <w:lang w:val="fi-FI"/>
        </w:rPr>
        <w:t>სხვადასხვა</w:t>
      </w:r>
      <w:r w:rsidR="005A0CF9" w:rsidRPr="001F19FF">
        <w:rPr>
          <w:rFonts w:ascii="Sylfaen" w:hAnsi="Sylfaen"/>
          <w:b/>
          <w:i/>
          <w:noProof/>
          <w:sz w:val="24"/>
          <w:szCs w:val="24"/>
          <w:lang w:val="ka-GE"/>
        </w:rPr>
        <w:t xml:space="preserve"> </w:t>
      </w:r>
      <w:r w:rsidR="005A0CF9" w:rsidRPr="001F19FF">
        <w:rPr>
          <w:rFonts w:ascii="Sylfaen" w:hAnsi="Sylfaen" w:cs="Sylfaen"/>
          <w:b/>
          <w:i/>
          <w:noProof/>
          <w:sz w:val="24"/>
          <w:szCs w:val="24"/>
          <w:lang w:val="fi-FI"/>
        </w:rPr>
        <w:t>სხეულებზე</w:t>
      </w:r>
      <w:r w:rsidR="005A0CF9" w:rsidRPr="001F19FF">
        <w:rPr>
          <w:rFonts w:ascii="AcadNusx" w:hAnsi="AcadNusx"/>
          <w:b/>
          <w:i/>
          <w:noProof/>
          <w:sz w:val="24"/>
          <w:szCs w:val="24"/>
          <w:lang w:val="fi-FI"/>
        </w:rPr>
        <w:t>.</w:t>
      </w:r>
      <w:r w:rsidR="005A0CF9" w:rsidRPr="001F19FF">
        <w:rPr>
          <w:rFonts w:ascii="AcadNusx" w:hAnsi="AcadNusx"/>
          <w:i/>
          <w:noProof/>
          <w:sz w:val="24"/>
          <w:szCs w:val="24"/>
          <w:lang w:val="fi-FI"/>
        </w:rPr>
        <w:t xml:space="preserve">  </w:t>
      </w:r>
    </w:p>
    <w:p w:rsidR="005A0CF9" w:rsidRPr="001F19FF" w:rsidRDefault="005A0CF9" w:rsidP="005A0CF9">
      <w:pPr>
        <w:jc w:val="both"/>
        <w:rPr>
          <w:rFonts w:ascii="Sylfaen" w:hAnsi="Sylfaen"/>
          <w:noProof/>
          <w:sz w:val="24"/>
          <w:szCs w:val="24"/>
          <w:lang w:val="ka-GE"/>
        </w:rPr>
      </w:pPr>
      <w:r w:rsidRPr="001F19FF">
        <w:rPr>
          <w:rFonts w:ascii="Sylfaen" w:hAnsi="Sylfaen" w:cs="Sylfaen"/>
          <w:noProof/>
          <w:sz w:val="24"/>
          <w:szCs w:val="24"/>
          <w:lang w:val="fi-FI"/>
        </w:rPr>
        <w:t>ამრიგად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აღმოჩნდა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m:oMath>
        <m:r>
          <w:rPr>
            <w:rFonts w:ascii="Cambria Math" w:hAnsi="Cambria Math"/>
            <w:noProof/>
            <w:sz w:val="24"/>
            <w:szCs w:val="24"/>
            <w:lang w:val="fi-FI"/>
          </w:rPr>
          <m:t>m</m:t>
        </m:r>
        <m:acc>
          <m:accPr>
            <m:chr m:val="⃗"/>
            <m:ctrlPr>
              <w:rPr>
                <w:rFonts w:ascii="Cambria Math" w:hAnsi="Cambria Math"/>
                <w:i/>
                <w:noProof/>
                <w:sz w:val="24"/>
                <w:szCs w:val="24"/>
                <w:lang w:val="fi-FI"/>
              </w:rPr>
            </m:ctrlPr>
          </m:accPr>
          <m:e>
            <m:r>
              <w:rPr>
                <w:rFonts w:ascii="Cambria Math" w:hAnsi="Cambria Math"/>
                <w:noProof/>
                <w:sz w:val="24"/>
                <w:szCs w:val="24"/>
                <w:lang w:val="fi-FI"/>
              </w:rPr>
              <m:t xml:space="preserve">g </m:t>
            </m:r>
          </m:e>
        </m:acc>
      </m:oMath>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ტოლი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ოღონდ</w:t>
      </w:r>
    </w:p>
    <w:p w:rsidR="005A0CF9" w:rsidRPr="001F19FF" w:rsidRDefault="005A0CF9" w:rsidP="005A0CF9">
      <w:pPr>
        <w:jc w:val="both"/>
        <w:rPr>
          <w:rFonts w:ascii="Sylfaen" w:hAnsi="Sylfaen"/>
          <w:b/>
          <w:i/>
          <w:noProof/>
          <w:sz w:val="24"/>
          <w:szCs w:val="24"/>
          <w:lang w:val="ka-GE"/>
        </w:rPr>
      </w:pPr>
      <w:r w:rsidRPr="001F19FF">
        <w:rPr>
          <w:rFonts w:ascii="AcadNusx" w:hAnsi="AcadNusx"/>
          <w:noProof/>
          <w:sz w:val="24"/>
          <w:szCs w:val="24"/>
          <w:lang w:val="fi-FI"/>
        </w:rPr>
        <w:t xml:space="preserve"> </w:t>
      </w:r>
      <w:r w:rsidRPr="001F19FF">
        <w:rPr>
          <w:rFonts w:ascii="Sylfaen" w:hAnsi="Sylfaen" w:cs="Sylfaen"/>
          <w:b/>
          <w:i/>
          <w:noProof/>
          <w:sz w:val="24"/>
          <w:szCs w:val="24"/>
          <w:lang w:val="fi-FI"/>
        </w:rPr>
        <w:t>სიმძიმის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მოდებულია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სხეულზე</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ხოლო</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წონა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კი</w:t>
      </w:r>
      <w:r w:rsidRPr="001F19FF">
        <w:rPr>
          <w:rFonts w:ascii="AcadNusx" w:hAnsi="AcadNusx"/>
          <w:b/>
          <w:i/>
          <w:noProof/>
          <w:sz w:val="24"/>
          <w:szCs w:val="24"/>
          <w:lang w:val="fi-FI"/>
        </w:rPr>
        <w:t xml:space="preserve"> - </w:t>
      </w:r>
      <w:r w:rsidRPr="001F19FF">
        <w:rPr>
          <w:rFonts w:ascii="Sylfaen" w:hAnsi="Sylfaen" w:cs="Sylfaen"/>
          <w:b/>
          <w:i/>
          <w:noProof/>
          <w:sz w:val="24"/>
          <w:szCs w:val="24"/>
          <w:lang w:val="fi-FI"/>
        </w:rPr>
        <w:t>საყრდენზე</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ან</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საკიდელზე</w:t>
      </w:r>
      <w:r w:rsidRPr="001F19FF">
        <w:rPr>
          <w:rFonts w:ascii="AcadNusx" w:hAnsi="AcadNusx"/>
          <w:b/>
          <w:i/>
          <w:noProof/>
          <w:sz w:val="24"/>
          <w:szCs w:val="24"/>
          <w:lang w:val="fi-FI"/>
        </w:rPr>
        <w:t xml:space="preserve">. </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უძრავადაა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ჩამოკიდებული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საკიდელზე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ზამბარაზე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მაშინ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საკიდელის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რეაქციის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როლს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თამაშობს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ზამბარის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დრეკადობის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რომელიც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რიცხობრივად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ტოლია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ზამბარის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გაჭიმვის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მიხედვით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იზომება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ზამბარიან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სასწორზე</w:t>
      </w:r>
      <w:r w:rsidRPr="001F19FF">
        <w:rPr>
          <w:rFonts w:ascii="AcadNusx" w:hAnsi="AcadNusx"/>
          <w:noProof/>
          <w:sz w:val="24"/>
          <w:szCs w:val="24"/>
          <w:lang w:val="fi-FI"/>
        </w:rPr>
        <w:t>. M</w:t>
      </w:r>
      <w:r w:rsidRPr="001F19FF">
        <w:rPr>
          <w:rFonts w:ascii="Sylfaen" w:hAnsi="Sylfaen" w:cs="Sylfaen"/>
          <w:noProof/>
          <w:sz w:val="24"/>
          <w:szCs w:val="24"/>
          <w:lang w:val="fi-FI"/>
        </w:rPr>
        <w:t>მაგრამ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ყოფაცხოვრებაში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საზღვრავენ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ბერკეტიან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სასწორზეც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ასაწონი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გავუტოლებთ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საწონების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ბერკეტიანი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უღლიანი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სასწორი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წონასწორობაში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იქნება</w:t>
      </w:r>
      <w:r w:rsidRPr="001F19FF">
        <w:rPr>
          <w:rFonts w:ascii="AcadNusx" w:hAnsi="AcadNusx"/>
          <w:noProof/>
          <w:sz w:val="24"/>
          <w:szCs w:val="24"/>
          <w:lang w:val="fi-FI"/>
        </w:rPr>
        <w:t xml:space="preserve">. </w:t>
      </w:r>
    </w:p>
    <w:p w:rsidR="005A0CF9" w:rsidRPr="001F19FF" w:rsidRDefault="005A0CF9" w:rsidP="005A0CF9">
      <w:pPr>
        <w:jc w:val="both"/>
        <w:rPr>
          <w:rFonts w:ascii="AcadNusx" w:hAnsi="AcadNusx"/>
          <w:noProof/>
          <w:sz w:val="24"/>
          <w:szCs w:val="24"/>
          <w:lang w:val="fi-FI"/>
        </w:rPr>
      </w:pPr>
      <w:r w:rsidRPr="001F19FF">
        <w:rPr>
          <w:rFonts w:ascii="Sylfaen" w:hAnsi="Sylfaen" w:cs="Sylfaen"/>
          <w:b/>
          <w:noProof/>
          <w:sz w:val="24"/>
          <w:szCs w:val="24"/>
          <w:lang w:val="fi-FI"/>
        </w:rPr>
        <w:t>დავსვათ</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ასეთი</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კითხვა</w:t>
      </w:r>
      <w:r w:rsidRPr="001F19FF">
        <w:rPr>
          <w:rFonts w:ascii="AcadNusx" w:hAnsi="AcadNusx"/>
          <w:b/>
          <w:noProof/>
          <w:sz w:val="24"/>
          <w:szCs w:val="24"/>
          <w:lang w:val="fi-FI"/>
        </w:rPr>
        <w:t>:</w:t>
      </w:r>
      <w:r w:rsidRPr="001F19FF">
        <w:rPr>
          <w:rFonts w:ascii="AcadNusx" w:hAnsi="AcadNusx"/>
          <w:noProof/>
          <w:sz w:val="24"/>
          <w:szCs w:val="24"/>
          <w:lang w:val="fi-FI"/>
        </w:rPr>
        <w:t xml:space="preserve">M  </w:t>
      </w:r>
      <w:r w:rsidRPr="001F19FF">
        <w:rPr>
          <w:rFonts w:ascii="Sylfaen" w:hAnsi="Sylfaen" w:cs="Sylfaen"/>
          <w:noProof/>
          <w:sz w:val="24"/>
          <w:szCs w:val="24"/>
          <w:lang w:val="fi-FI"/>
        </w:rPr>
        <w:t>რა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ხდება</w:t>
      </w:r>
      <w:r w:rsidRPr="001F19FF">
        <w:rPr>
          <w:rFonts w:ascii="AcadNusx" w:hAnsi="AcadNusx"/>
          <w:noProof/>
          <w:sz w:val="24"/>
          <w:szCs w:val="24"/>
          <w:lang w:val="fi-FI"/>
        </w:rPr>
        <w:t>,</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არაფერს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ეყრდნობა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არაფერზე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ჰკიდია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ხდება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იმყოფება</w:t>
      </w:r>
      <w:r w:rsidRPr="001F19FF">
        <w:rPr>
          <w:rFonts w:ascii="AcadNusx" w:hAnsi="AcadNusx"/>
          <w:noProof/>
          <w:sz w:val="24"/>
          <w:szCs w:val="24"/>
          <w:lang w:val="fi-FI"/>
        </w:rPr>
        <w:t xml:space="preserve"> </w:t>
      </w:r>
      <w:r w:rsidRPr="001F19FF">
        <w:rPr>
          <w:rFonts w:ascii="Sylfaen" w:hAnsi="Sylfaen" w:cs="Sylfaen"/>
          <w:b/>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ანუ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ისეთ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მდგომარეობაში</w:t>
      </w:r>
      <w:r w:rsidRPr="001F19FF">
        <w:rPr>
          <w:rFonts w:ascii="AcadNusx" w:hAnsi="AcadNusx"/>
          <w:noProof/>
          <w:sz w:val="24"/>
          <w:szCs w:val="24"/>
          <w:lang w:val="fi-FI"/>
        </w:rPr>
        <w:t xml:space="preserve">, </w:t>
      </w:r>
      <w:r w:rsidRPr="001F19FF">
        <w:rPr>
          <w:rFonts w:ascii="Sylfaen" w:hAnsi="Sylfaen" w:cs="Sylfaen"/>
          <w:b/>
          <w:noProof/>
          <w:sz w:val="24"/>
          <w:szCs w:val="24"/>
          <w:lang w:val="fi-FI"/>
        </w:rPr>
        <w:t>როცა</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მასზე</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მარტო</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სიმძიმის</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ძალა</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მოქმედებს</w:t>
      </w:r>
      <w:r w:rsidRPr="001F19FF">
        <w:rPr>
          <w:rFonts w:ascii="AcadNusx" w:hAnsi="AcadNusx"/>
          <w:b/>
          <w:noProof/>
          <w:sz w:val="24"/>
          <w:szCs w:val="24"/>
          <w:lang w:val="fi-FI"/>
        </w:rPr>
        <w:t xml:space="preserve">.  </w:t>
      </w:r>
      <w:r w:rsidRPr="001F19FF">
        <w:rPr>
          <w:rFonts w:ascii="Sylfaen" w:hAnsi="Sylfaen" w:cs="Sylfaen"/>
          <w:noProof/>
          <w:sz w:val="24"/>
          <w:szCs w:val="24"/>
          <w:lang w:val="fi-FI"/>
        </w:rPr>
        <w:t>ვიცით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თავისუფალი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ვარდნა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გამოწვეული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მოძრაობაა</w:t>
      </w:r>
      <w:r w:rsidRPr="001F19FF">
        <w:rPr>
          <w:rFonts w:ascii="AcadNusx" w:hAnsi="AcadNusx"/>
          <w:noProof/>
          <w:sz w:val="24"/>
          <w:szCs w:val="24"/>
          <w:lang w:val="fi-FI"/>
        </w:rPr>
        <w:t>. D</w:t>
      </w:r>
      <w:r w:rsidRPr="001F19FF">
        <w:rPr>
          <w:rFonts w:ascii="Sylfaen" w:hAnsi="Sylfaen" w:cs="Sylfaen"/>
          <w:noProof/>
          <w:sz w:val="24"/>
          <w:szCs w:val="24"/>
          <w:lang w:val="fi-FI"/>
        </w:rPr>
        <w:t>დედამიწის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ორბიტაზე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თანამგზავრის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განუწყვეტლივ</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ვარდნა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დედამიწაზე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ამიტომ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თანამგზავრში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მოთავსებული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ყველა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მდგომარეობაშია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ასევე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აღმოვჩნდებით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დამჭერი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ბაგირი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გაწყდეს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ღმერთმა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დაგვიფაროს</w:t>
      </w:r>
      <w:r w:rsidRPr="001F19FF">
        <w:rPr>
          <w:rFonts w:ascii="AcadNusx" w:hAnsi="AcadNusx"/>
          <w:noProof/>
          <w:sz w:val="24"/>
          <w:szCs w:val="24"/>
          <w:lang w:val="fi-FI"/>
        </w:rPr>
        <w:t>).</w:t>
      </w:r>
    </w:p>
    <w:p w:rsidR="005A0CF9" w:rsidRPr="001F19FF" w:rsidRDefault="005A0CF9" w:rsidP="005A0CF9">
      <w:pPr>
        <w:jc w:val="both"/>
        <w:rPr>
          <w:rFonts w:ascii="Sylfaen" w:hAnsi="Sylfaen"/>
          <w:b/>
          <w:i/>
          <w:noProof/>
          <w:sz w:val="24"/>
          <w:szCs w:val="24"/>
          <w:lang w:val="ka-GE"/>
        </w:rPr>
      </w:pPr>
    </w:p>
    <w:p w:rsidR="005A0CF9" w:rsidRPr="001F19FF" w:rsidRDefault="005A0CF9" w:rsidP="005A0CF9">
      <w:pPr>
        <w:jc w:val="both"/>
        <w:rPr>
          <w:rFonts w:ascii="AcadNusx" w:hAnsi="AcadNusx"/>
          <w:noProof/>
          <w:sz w:val="24"/>
          <w:szCs w:val="24"/>
          <w:lang w:val="fi-FI"/>
        </w:rPr>
      </w:pPr>
      <w:r w:rsidRPr="001F19FF">
        <w:rPr>
          <w:rFonts w:ascii="AcadNusx" w:hAnsi="AcadNusx"/>
          <w:b/>
          <w:i/>
          <w:noProof/>
          <w:sz w:val="24"/>
          <w:szCs w:val="24"/>
          <w:lang w:val="fi-FI"/>
        </w:rPr>
        <w:t>§ 3.</w:t>
      </w:r>
      <w:r w:rsidRPr="001F19FF">
        <w:rPr>
          <w:rFonts w:ascii="Sylfaen" w:hAnsi="Sylfaen"/>
          <w:b/>
          <w:i/>
          <w:noProof/>
          <w:sz w:val="24"/>
          <w:szCs w:val="24"/>
          <w:lang w:val="ka-GE"/>
        </w:rPr>
        <w:t xml:space="preserve"> </w:t>
      </w:r>
      <w:r w:rsidRPr="001F19FF">
        <w:rPr>
          <w:rFonts w:ascii="Sylfaen" w:hAnsi="Sylfaen" w:cs="Sylfaen"/>
          <w:b/>
          <w:i/>
          <w:noProof/>
          <w:sz w:val="24"/>
          <w:szCs w:val="24"/>
          <w:lang w:val="fi-FI"/>
        </w:rPr>
        <w:t>აჩქარებულად</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მოძრავი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წონა</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ვთქვათ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მოთავსებული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ძევს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იატაკზე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ამუშავებამდე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m:oMath>
        <m:r>
          <w:rPr>
            <w:rFonts w:ascii="Cambria Math" w:hAnsi="Cambria Math"/>
            <w:noProof/>
            <w:sz w:val="24"/>
            <w:szCs w:val="24"/>
            <w:lang w:val="fi-FI"/>
          </w:rPr>
          <m:t>m</m:t>
        </m:r>
        <m:acc>
          <m:accPr>
            <m:chr m:val="⃗"/>
            <m:ctrlPr>
              <w:rPr>
                <w:rFonts w:ascii="Cambria Math" w:hAnsi="Cambria Math"/>
                <w:i/>
                <w:noProof/>
                <w:sz w:val="24"/>
                <w:szCs w:val="24"/>
                <w:lang w:val="fi-FI"/>
              </w:rPr>
            </m:ctrlPr>
          </m:accPr>
          <m:e>
            <m:r>
              <w:rPr>
                <w:rFonts w:ascii="Cambria Math" w:hAnsi="Cambria Math"/>
                <w:noProof/>
                <w:sz w:val="24"/>
                <w:szCs w:val="24"/>
                <w:lang w:val="fi-FI"/>
              </w:rPr>
              <m:t>g</m:t>
            </m:r>
          </m:e>
        </m:acc>
      </m:oMath>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გაწონასწორებულია</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იატაკის</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საყრდენის</w:t>
      </w:r>
      <w:r w:rsidRPr="001F19FF">
        <w:rPr>
          <w:rFonts w:ascii="AcadNusx" w:hAnsi="AcadNusx"/>
          <w:noProof/>
          <w:sz w:val="24"/>
          <w:szCs w:val="24"/>
          <w:lang w:val="fi-FI" w:eastAsia="ru-RU"/>
        </w:rPr>
        <w:t xml:space="preserve"> ) </w:t>
      </w:r>
      <w:r w:rsidRPr="001F19FF">
        <w:rPr>
          <w:rFonts w:ascii="Sylfaen" w:hAnsi="Sylfaen" w:cs="Sylfaen"/>
          <w:noProof/>
          <w:sz w:val="24"/>
          <w:szCs w:val="24"/>
          <w:lang w:val="fi-FI" w:eastAsia="ru-RU"/>
        </w:rPr>
        <w:t>რეაქციის</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ძალით</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დაძვრის</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შემდეგ</w:t>
      </w:r>
      <m:oMath>
        <m:acc>
          <m:accPr>
            <m:chr m:val="⃗"/>
            <m:ctrlPr>
              <w:rPr>
                <w:rFonts w:ascii="Cambria Math" w:hAnsi="Cambria Math"/>
                <w:i/>
                <w:noProof/>
                <w:sz w:val="24"/>
                <w:szCs w:val="24"/>
                <w:lang w:val="fi-FI"/>
              </w:rPr>
            </m:ctrlPr>
          </m:accPr>
          <m:e>
            <m:r>
              <w:rPr>
                <w:rFonts w:ascii="Cambria Math" w:hAnsi="Cambria Math"/>
                <w:noProof/>
                <w:sz w:val="24"/>
                <w:szCs w:val="24"/>
                <w:lang w:val="fi-FI"/>
              </w:rPr>
              <m:t xml:space="preserve">a </m:t>
            </m:r>
          </m:e>
        </m:acc>
      </m:oMath>
      <w:r w:rsidRPr="001F19FF">
        <w:rPr>
          <w:rFonts w:ascii="Sylfaen" w:hAnsi="Sylfaen" w:cs="Sylfaen"/>
          <w:noProof/>
          <w:sz w:val="24"/>
          <w:szCs w:val="24"/>
          <w:lang w:val="fi-FI"/>
        </w:rPr>
        <w:t>აჩქარებით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მოძრავი</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ლიფტი</w:t>
      </w:r>
      <w:r w:rsidRPr="001F19FF">
        <w:rPr>
          <w:rFonts w:ascii="AcadNusx" w:hAnsi="AcadNusx"/>
          <w:noProof/>
          <w:sz w:val="24"/>
          <w:szCs w:val="24"/>
          <w:lang w:val="fi-FI" w:eastAsia="ru-RU"/>
        </w:rPr>
        <w:t xml:space="preserve"> </w:t>
      </w:r>
      <w:r w:rsidRPr="001F19FF">
        <w:rPr>
          <w:rFonts w:ascii="Sylfaen" w:hAnsi="Sylfaen" w:cs="Sylfaen"/>
          <w:noProof/>
          <w:sz w:val="24"/>
          <w:szCs w:val="24"/>
          <w:lang w:val="fi-FI" w:eastAsia="ru-RU"/>
        </w:rPr>
        <w:t>უკვე</w:t>
      </w:r>
      <w:r w:rsidRPr="001F19FF">
        <w:rPr>
          <w:rFonts w:ascii="Sylfaen" w:hAnsi="Sylfaen" w:cs="Sylfaen"/>
          <w:noProof/>
          <w:sz w:val="24"/>
          <w:szCs w:val="24"/>
          <w:lang w:val="ka-GE" w:eastAsia="ru-RU"/>
        </w:rPr>
        <w:t xml:space="preserve"> </w:t>
      </w:r>
      <w:r w:rsidRPr="001F19FF">
        <w:rPr>
          <w:rFonts w:ascii="Sylfaen" w:hAnsi="Sylfaen" w:cs="Sylfaen"/>
          <w:noProof/>
          <w:sz w:val="24"/>
          <w:szCs w:val="24"/>
          <w:lang w:val="fi-FI"/>
        </w:rPr>
        <w:t>წარმოადგენს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არაინერციულ</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სისტემას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ჩამოთვლილი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ერთმანეთს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უკვე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აღარ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აწონასწორებენ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ამიტომ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ნიუტონის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მეორე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კანონი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მოთავსებული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სხეულისთვის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იხ</w:t>
      </w:r>
      <w:r w:rsidRPr="001F19FF">
        <w:rPr>
          <w:rFonts w:ascii="AcadNusx" w:hAnsi="AcadNusx"/>
          <w:noProof/>
          <w:sz w:val="24"/>
          <w:szCs w:val="24"/>
          <w:lang w:val="fi-FI"/>
        </w:rPr>
        <w:t xml:space="preserve">. </w:t>
      </w:r>
      <w:r w:rsidRPr="001F19FF">
        <w:rPr>
          <w:rFonts w:ascii="Sylfaen" w:hAnsi="Sylfaen" w:cs="Sylfaen"/>
          <w:noProof/>
          <w:sz w:val="24"/>
          <w:szCs w:val="24"/>
          <w:lang w:val="fi-FI"/>
        </w:rPr>
        <w:t>თ</w:t>
      </w:r>
      <w:r w:rsidRPr="001F19FF">
        <w:rPr>
          <w:rFonts w:ascii="AcadNusx" w:hAnsi="AcadNusx"/>
          <w:noProof/>
          <w:sz w:val="24"/>
          <w:szCs w:val="24"/>
          <w:lang w:val="fi-FI"/>
        </w:rPr>
        <w:t xml:space="preserve">.2, </w:t>
      </w:r>
      <w:r w:rsidRPr="001F19FF">
        <w:rPr>
          <w:rFonts w:ascii="Sylfaen" w:hAnsi="Sylfaen" w:cs="Sylfaen"/>
          <w:noProof/>
          <w:sz w:val="24"/>
          <w:szCs w:val="24"/>
          <w:lang w:val="fi-FI"/>
        </w:rPr>
        <w:t>ფორმულა</w:t>
      </w:r>
      <w:r w:rsidRPr="001F19FF">
        <w:rPr>
          <w:rFonts w:ascii="AcadNusx" w:hAnsi="AcadNusx"/>
          <w:noProof/>
          <w:sz w:val="24"/>
          <w:szCs w:val="24"/>
          <w:lang w:val="fi-FI"/>
        </w:rPr>
        <w:t xml:space="preserve"> 1</w:t>
      </w:r>
      <w:r w:rsidRPr="001F19FF">
        <w:rPr>
          <w:rFonts w:ascii="Sylfaen" w:hAnsi="Sylfaen"/>
          <w:noProof/>
          <w:sz w:val="24"/>
          <w:szCs w:val="24"/>
          <w:lang w:val="ka-GE"/>
        </w:rPr>
        <w:t>0</w:t>
      </w:r>
      <w:r w:rsidRPr="001F19FF">
        <w:rPr>
          <w:rFonts w:ascii="AcadNusx" w:hAnsi="AcadNusx"/>
          <w:noProof/>
          <w:sz w:val="24"/>
          <w:szCs w:val="24"/>
          <w:lang w:val="fi-FI"/>
        </w:rPr>
        <w:t>)-</w:t>
      </w:r>
      <w:r w:rsidRPr="001F19FF">
        <w:rPr>
          <w:rFonts w:ascii="Sylfaen" w:hAnsi="Sylfaen" w:cs="Sylfaen"/>
          <w:noProof/>
          <w:sz w:val="24"/>
          <w:szCs w:val="24"/>
          <w:lang w:val="fi-FI"/>
        </w:rPr>
        <w:t>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მსგავსად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ასე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ჩაიწერება</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4"/>
          <w:szCs w:val="24"/>
          <w:lang w:val="fi-FI"/>
        </w:rPr>
      </w:pPr>
      <m:oMath>
        <m:r>
          <w:rPr>
            <w:rFonts w:ascii="Cambria Math" w:hAnsi="Cambria Math"/>
            <w:noProof/>
            <w:sz w:val="28"/>
            <w:szCs w:val="28"/>
            <w:lang w:val="fi-FI"/>
          </w:rPr>
          <m:t>m</m:t>
        </m:r>
        <m:acc>
          <m:accPr>
            <m:chr m:val="⃗"/>
            <m:ctrlPr>
              <w:rPr>
                <w:rFonts w:ascii="Cambria Math" w:hAnsi="Cambria Math"/>
                <w:i/>
                <w:noProof/>
                <w:sz w:val="28"/>
                <w:szCs w:val="28"/>
                <w:lang w:val="fi-FI"/>
              </w:rPr>
            </m:ctrlPr>
          </m:accPr>
          <m:e>
            <m:r>
              <w:rPr>
                <w:rFonts w:ascii="Cambria Math" w:hAnsi="Cambria Math"/>
                <w:noProof/>
                <w:sz w:val="28"/>
                <w:szCs w:val="28"/>
                <w:lang w:val="fi-FI"/>
              </w:rPr>
              <m:t>g</m:t>
            </m:r>
          </m:e>
        </m:acc>
      </m:oMath>
      <w:r w:rsidRPr="001F19FF">
        <w:rPr>
          <w:rFonts w:ascii="AcadNusx" w:hAnsi="AcadNusx"/>
          <w:noProof/>
          <w:sz w:val="28"/>
          <w:szCs w:val="28"/>
          <w:lang w:val="fi-FI" w:eastAsia="ru-RU"/>
        </w:rPr>
        <w:t xml:space="preserve"> + </w:t>
      </w:r>
      <m:oMath>
        <m:acc>
          <m:accPr>
            <m:chr m:val="⃗"/>
            <m:ctrlPr>
              <w:rPr>
                <w:rFonts w:ascii="Cambria Math" w:hAnsi="Cambria Math"/>
                <w:i/>
                <w:noProof/>
                <w:sz w:val="28"/>
                <w:szCs w:val="28"/>
                <w:lang w:val="fi-FI"/>
              </w:rPr>
            </m:ctrlPr>
          </m:accPr>
          <m:e>
            <m:r>
              <w:rPr>
                <w:rFonts w:ascii="Cambria Math" w:hAnsi="Cambria Math"/>
                <w:noProof/>
                <w:sz w:val="28"/>
                <w:szCs w:val="28"/>
                <w:lang w:val="fi-FI"/>
              </w:rPr>
              <m:t xml:space="preserve">N </m:t>
            </m:r>
          </m:e>
        </m:acc>
      </m:oMath>
      <w:r w:rsidRPr="001F19FF">
        <w:rPr>
          <w:rFonts w:ascii="AcadNusx" w:hAnsi="AcadNusx"/>
          <w:noProof/>
          <w:sz w:val="28"/>
          <w:szCs w:val="28"/>
          <w:lang w:val="fi-FI"/>
        </w:rPr>
        <w:t xml:space="preserve"> = </w:t>
      </w:r>
      <m:oMath>
        <m:r>
          <w:rPr>
            <w:rFonts w:ascii="Cambria Math" w:hAnsi="Cambria Math"/>
            <w:noProof/>
            <w:sz w:val="28"/>
            <w:szCs w:val="28"/>
            <w:lang w:val="fi-FI"/>
          </w:rPr>
          <m:t>m</m:t>
        </m:r>
        <m:acc>
          <m:accPr>
            <m:chr m:val="⃗"/>
            <m:ctrlPr>
              <w:rPr>
                <w:rFonts w:ascii="Cambria Math" w:hAnsi="Cambria Math"/>
                <w:i/>
                <w:noProof/>
                <w:sz w:val="28"/>
                <w:szCs w:val="28"/>
                <w:lang w:val="fi-FI"/>
              </w:rPr>
            </m:ctrlPr>
          </m:accPr>
          <m:e>
            <m:r>
              <w:rPr>
                <w:rFonts w:ascii="Cambria Math" w:hAnsi="Cambria Math"/>
                <w:noProof/>
                <w:sz w:val="28"/>
                <w:szCs w:val="28"/>
                <w:lang w:val="fi-FI"/>
              </w:rPr>
              <m:t>a</m:t>
            </m:r>
          </m:e>
        </m:acc>
      </m:oMath>
      <w:r w:rsidRPr="001F19FF">
        <w:rPr>
          <w:rFonts w:ascii="AcadNusx" w:hAnsi="AcadNusx"/>
          <w:noProof/>
          <w:sz w:val="24"/>
          <w:szCs w:val="24"/>
          <w:lang w:val="fi-FI"/>
        </w:rPr>
        <w:t xml:space="preserve">              (7)</w:t>
      </w:r>
    </w:p>
    <w:p w:rsidR="005A0CF9" w:rsidRPr="001F19FF" w:rsidRDefault="005A0CF9" w:rsidP="005A0CF9">
      <w:pPr>
        <w:jc w:val="both"/>
        <w:rPr>
          <w:rFonts w:ascii="AcadNusx" w:hAnsi="AcadNusx"/>
          <w:noProof/>
          <w:sz w:val="24"/>
          <w:szCs w:val="24"/>
          <w:lang w:val="fi-FI"/>
        </w:rPr>
      </w:pPr>
      <w:r w:rsidRPr="001F19FF">
        <w:rPr>
          <w:rFonts w:ascii="AcadNusx" w:hAnsi="AcadNusx"/>
          <w:noProof/>
          <w:sz w:val="24"/>
          <w:szCs w:val="24"/>
          <w:lang w:val="fi-FI"/>
        </w:rPr>
        <w:t xml:space="preserve"> </w:t>
      </w:r>
      <w:r w:rsidRPr="001F19FF">
        <w:rPr>
          <w:rFonts w:ascii="Sylfaen" w:hAnsi="Sylfaen" w:cs="Sylfaen"/>
          <w:noProof/>
          <w:sz w:val="24"/>
          <w:szCs w:val="24"/>
          <w:lang w:val="fi-FI"/>
        </w:rPr>
        <w:t>ვიცით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m:oMath>
        <m:r>
          <w:rPr>
            <w:rFonts w:ascii="Cambria Math" w:hAnsi="Cambria Math" w:cs="Sylfaen"/>
            <w:noProof/>
            <w:sz w:val="28"/>
            <w:szCs w:val="28"/>
            <w:lang w:val="fi-FI"/>
          </w:rPr>
          <m:t xml:space="preserve">    </m:t>
        </m:r>
        <m:acc>
          <m:accPr>
            <m:chr m:val="⃗"/>
            <m:ctrlPr>
              <w:rPr>
                <w:rFonts w:ascii="Cambria Math" w:hAnsi="Cambria Math"/>
                <w:i/>
                <w:noProof/>
                <w:sz w:val="28"/>
                <w:szCs w:val="28"/>
                <w:lang w:val="fi-FI"/>
              </w:rPr>
            </m:ctrlPr>
          </m:accPr>
          <m:e>
            <m:r>
              <w:rPr>
                <w:rFonts w:ascii="Cambria Math" w:hAnsi="Cambria Math"/>
                <w:noProof/>
                <w:sz w:val="28"/>
                <w:szCs w:val="28"/>
                <w:lang w:val="fi-FI"/>
              </w:rPr>
              <m:t xml:space="preserve">P </m:t>
            </m:r>
          </m:e>
        </m:acc>
        <m:r>
          <w:rPr>
            <w:rFonts w:ascii="Cambria Math" w:hAnsi="Cambria Math"/>
            <w:noProof/>
            <w:sz w:val="28"/>
            <w:szCs w:val="28"/>
            <w:lang w:val="fi-FI"/>
          </w:rPr>
          <m:t>=-</m:t>
        </m:r>
        <m:acc>
          <m:accPr>
            <m:chr m:val="⃗"/>
            <m:ctrlPr>
              <w:rPr>
                <w:rFonts w:ascii="Cambria Math" w:hAnsi="Cambria Math"/>
                <w:i/>
                <w:noProof/>
                <w:sz w:val="28"/>
                <w:szCs w:val="28"/>
                <w:lang w:val="fi-FI"/>
              </w:rPr>
            </m:ctrlPr>
          </m:accPr>
          <m:e>
            <m:r>
              <w:rPr>
                <w:rFonts w:ascii="Cambria Math" w:hAnsi="Cambria Math"/>
                <w:noProof/>
                <w:sz w:val="28"/>
                <w:szCs w:val="28"/>
                <w:lang w:val="fi-FI"/>
              </w:rPr>
              <m:t xml:space="preserve">N </m:t>
            </m:r>
          </m:e>
        </m:acc>
      </m:oMath>
      <w:r w:rsidRPr="001F19FF">
        <w:rPr>
          <w:rFonts w:ascii="AcadNusx" w:hAnsi="AcadNusx"/>
          <w:noProof/>
          <w:sz w:val="24"/>
          <w:szCs w:val="24"/>
          <w:lang w:val="fi-FI"/>
        </w:rPr>
        <w:t xml:space="preserve">               (8)</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სადაც</w:t>
      </w:r>
      <w:r w:rsidRPr="001F19FF">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 xml:space="preserve">P </m:t>
            </m:r>
          </m:e>
        </m:acc>
      </m:oMath>
      <w:r w:rsidRPr="001F19FF">
        <w:rPr>
          <w:rFonts w:ascii="AcadNusx" w:hAnsi="AcadNusx"/>
          <w:noProof/>
          <w:sz w:val="24"/>
          <w:szCs w:val="24"/>
          <w:lang w:val="fi-FI"/>
        </w:rPr>
        <w:t xml:space="preserve"> </w:t>
      </w:r>
      <w:r w:rsidRPr="001F19FF">
        <w:rPr>
          <w:rFonts w:ascii="Sylfaen" w:hAnsi="Sylfaen" w:cs="Sylfaen"/>
          <w:noProof/>
          <w:sz w:val="24"/>
          <w:szCs w:val="24"/>
          <w:lang w:val="fi-FI"/>
        </w:rPr>
        <w:t>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w:t>
      </w:r>
      <w:r w:rsidRPr="001F19FF">
        <w:rPr>
          <w:rFonts w:ascii="AcadNusx" w:hAnsi="AcadNusx"/>
          <w:noProof/>
          <w:sz w:val="24"/>
          <w:szCs w:val="24"/>
          <w:lang w:val="fi-FI"/>
        </w:rPr>
        <w:t>. (8)-</w:t>
      </w:r>
      <w:r w:rsidRPr="001F19FF">
        <w:rPr>
          <w:rFonts w:ascii="Sylfaen" w:hAnsi="Sylfaen" w:cs="Sylfaen"/>
          <w:noProof/>
          <w:sz w:val="24"/>
          <w:szCs w:val="24"/>
          <w:lang w:val="fi-FI"/>
        </w:rPr>
        <w:t>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გათვალისწინებით</w:t>
      </w:r>
      <w:r w:rsidRPr="001F19FF">
        <w:rPr>
          <w:rFonts w:ascii="AcadNusx" w:hAnsi="AcadNusx"/>
          <w:noProof/>
          <w:sz w:val="24"/>
          <w:szCs w:val="24"/>
          <w:lang w:val="fi-FI"/>
        </w:rPr>
        <w:t xml:space="preserve"> (7) </w:t>
      </w:r>
      <w:r w:rsidRPr="001F19FF">
        <w:rPr>
          <w:rFonts w:ascii="Sylfaen" w:hAnsi="Sylfaen" w:cs="Sylfaen"/>
          <w:noProof/>
          <w:sz w:val="24"/>
          <w:szCs w:val="24"/>
          <w:lang w:val="fi-FI"/>
        </w:rPr>
        <w:t>მიიღებს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სახეს</w:t>
      </w:r>
      <w:r w:rsidRPr="001F19FF">
        <w:rPr>
          <w:rFonts w:ascii="AcadNusx" w:hAnsi="AcadNusx"/>
          <w:noProof/>
          <w:sz w:val="24"/>
          <w:szCs w:val="24"/>
          <w:lang w:val="fi-FI"/>
        </w:rPr>
        <w:t>:</w:t>
      </w:r>
      <m:oMath>
        <m:r>
          <w:rPr>
            <w:rFonts w:ascii="Cambria Math" w:hAnsi="Cambria Math"/>
            <w:noProof/>
            <w:sz w:val="24"/>
            <w:szCs w:val="24"/>
            <w:lang w:val="fi-FI"/>
          </w:rPr>
          <m:t xml:space="preserve">  m</m:t>
        </m:r>
        <m:acc>
          <m:accPr>
            <m:chr m:val="⃗"/>
            <m:ctrlPr>
              <w:rPr>
                <w:rFonts w:ascii="Cambria Math" w:hAnsi="Cambria Math"/>
                <w:i/>
                <w:noProof/>
                <w:sz w:val="24"/>
                <w:szCs w:val="24"/>
                <w:lang w:val="fi-FI"/>
              </w:rPr>
            </m:ctrlPr>
          </m:accPr>
          <m:e>
            <m:r>
              <w:rPr>
                <w:rFonts w:ascii="Cambria Math" w:hAnsi="Cambria Math"/>
                <w:noProof/>
                <w:sz w:val="24"/>
                <w:szCs w:val="24"/>
                <w:lang w:val="fi-FI"/>
              </w:rPr>
              <m:t>g</m:t>
            </m:r>
          </m:e>
        </m:acc>
      </m:oMath>
      <w:r w:rsidRPr="001F19FF">
        <w:rPr>
          <w:rFonts w:ascii="AcadNusx" w:hAnsi="AcadNusx"/>
          <w:noProof/>
          <w:sz w:val="24"/>
          <w:szCs w:val="24"/>
          <w:lang w:val="fi-FI" w:eastAsia="ru-RU"/>
        </w:rPr>
        <w:t xml:space="preserve"> _ </w:t>
      </w:r>
      <m:oMath>
        <m:acc>
          <m:accPr>
            <m:chr m:val="⃗"/>
            <m:ctrlPr>
              <w:rPr>
                <w:rFonts w:ascii="Cambria Math" w:hAnsi="Cambria Math"/>
                <w:i/>
                <w:noProof/>
                <w:sz w:val="24"/>
                <w:szCs w:val="24"/>
                <w:lang w:val="fi-FI"/>
              </w:rPr>
            </m:ctrlPr>
          </m:accPr>
          <m:e>
            <m:r>
              <w:rPr>
                <w:rFonts w:ascii="Cambria Math" w:hAnsi="Cambria Math"/>
                <w:noProof/>
                <w:sz w:val="24"/>
                <w:szCs w:val="24"/>
                <w:lang w:val="fi-FI"/>
              </w:rPr>
              <m:t xml:space="preserve">P </m:t>
            </m:r>
          </m:e>
        </m:acc>
      </m:oMath>
      <w:r w:rsidRPr="001F19FF">
        <w:rPr>
          <w:rFonts w:ascii="AcadNusx" w:hAnsi="AcadNusx"/>
          <w:noProof/>
          <w:sz w:val="24"/>
          <w:szCs w:val="24"/>
          <w:lang w:val="fi-FI"/>
        </w:rPr>
        <w:t xml:space="preserve"> = </w:t>
      </w:r>
      <m:oMath>
        <m:r>
          <w:rPr>
            <w:rFonts w:ascii="Cambria Math" w:hAnsi="Cambria Math"/>
            <w:noProof/>
            <w:sz w:val="24"/>
            <w:szCs w:val="24"/>
            <w:lang w:val="fi-FI"/>
          </w:rPr>
          <m:t>m</m:t>
        </m:r>
        <m:acc>
          <m:accPr>
            <m:chr m:val="⃗"/>
            <m:ctrlPr>
              <w:rPr>
                <w:rFonts w:ascii="Cambria Math" w:hAnsi="Cambria Math"/>
                <w:i/>
                <w:noProof/>
                <w:sz w:val="24"/>
                <w:szCs w:val="24"/>
                <w:lang w:val="fi-FI"/>
              </w:rPr>
            </m:ctrlPr>
          </m:accPr>
          <m:e>
            <m:r>
              <w:rPr>
                <w:rFonts w:ascii="Cambria Math" w:hAnsi="Cambria Math"/>
                <w:noProof/>
                <w:sz w:val="24"/>
                <w:szCs w:val="24"/>
                <w:lang w:val="fi-FI"/>
              </w:rPr>
              <m:t>a</m:t>
            </m:r>
          </m:e>
        </m:acc>
      </m:oMath>
    </w:p>
    <w:p w:rsidR="005A0CF9" w:rsidRPr="001F19FF" w:rsidRDefault="005A0CF9" w:rsidP="005A0CF9">
      <w:pPr>
        <w:jc w:val="both"/>
        <w:rPr>
          <w:rFonts w:ascii="AcadNusx" w:hAnsi="AcadNusx"/>
          <w:noProof/>
          <w:sz w:val="24"/>
          <w:szCs w:val="24"/>
          <w:lang w:val="fi-FI"/>
        </w:rPr>
      </w:pPr>
      <w:r w:rsidRPr="001F19FF">
        <w:rPr>
          <w:rFonts w:ascii="AcadNusx" w:hAnsi="AcadNusx"/>
          <w:noProof/>
          <w:sz w:val="24"/>
          <w:szCs w:val="24"/>
          <w:lang w:val="fi-FI"/>
        </w:rPr>
        <w:t>A</w:t>
      </w:r>
      <w:r w:rsidRPr="001F19FF">
        <w:rPr>
          <w:rFonts w:ascii="Sylfaen" w:hAnsi="Sylfaen" w:cs="Sylfaen"/>
          <w:noProof/>
          <w:sz w:val="24"/>
          <w:szCs w:val="24"/>
          <w:lang w:val="fi-FI"/>
        </w:rPr>
        <w:t>ანუ</w:t>
      </w:r>
      <w:r w:rsidRPr="001F19FF">
        <w:rPr>
          <w:rFonts w:ascii="Sylfaen" w:hAnsi="Sylfaen" w:cs="Sylfaen"/>
          <w:noProof/>
          <w:sz w:val="24"/>
          <w:szCs w:val="24"/>
          <w:lang w:val="ka-GE"/>
        </w:rPr>
        <w:t xml:space="preserve">           </w:t>
      </w:r>
      <w:r w:rsidRPr="001F19FF">
        <w:rPr>
          <w:rFonts w:ascii="Sylfaen" w:hAnsi="Sylfaen" w:cs="Sylfaen"/>
          <w:b/>
          <w:noProof/>
          <w:sz w:val="28"/>
          <w:szCs w:val="28"/>
          <w:lang w:val="ka-GE"/>
        </w:rPr>
        <w:t xml:space="preserve"> </w:t>
      </w: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 xml:space="preserve">P </m:t>
            </m:r>
          </m:e>
        </m:acc>
      </m:oMath>
      <w:r w:rsidRPr="001F19FF">
        <w:rPr>
          <w:rFonts w:ascii="AcadNusx" w:hAnsi="AcadNusx"/>
          <w:b/>
          <w:noProof/>
          <w:sz w:val="28"/>
          <w:szCs w:val="28"/>
          <w:lang w:val="fi-FI"/>
        </w:rPr>
        <w:t xml:space="preserve"> = </w:t>
      </w:r>
      <m:oMath>
        <m:r>
          <m:rPr>
            <m:sty m:val="bi"/>
          </m:rPr>
          <w:rPr>
            <w:rFonts w:ascii="Cambria Math" w:hAnsi="Cambria Math"/>
            <w:noProof/>
            <w:sz w:val="28"/>
            <w:szCs w:val="28"/>
            <w:lang w:val="fi-FI"/>
          </w:rPr>
          <m:t xml:space="preserve">m( </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g</m:t>
            </m:r>
          </m:e>
        </m:acc>
        <m:r>
          <m:rPr>
            <m:sty m:val="bi"/>
          </m:rPr>
          <w:rPr>
            <w:rFonts w:ascii="Cambria Math" w:hAnsi="Cambria Math"/>
            <w:noProof/>
            <w:sz w:val="28"/>
            <w:szCs w:val="28"/>
            <w:lang w:val="fi-FI"/>
          </w:rPr>
          <m:t>-</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a</m:t>
            </m:r>
          </m:e>
        </m:acc>
      </m:oMath>
      <w:r w:rsidRPr="001F19FF">
        <w:rPr>
          <w:rFonts w:ascii="AcadNusx" w:hAnsi="AcadNusx"/>
          <w:b/>
          <w:noProof/>
          <w:sz w:val="28"/>
          <w:szCs w:val="28"/>
          <w:lang w:val="fi-FI"/>
        </w:rPr>
        <w:t>)</w:t>
      </w:r>
      <w:r w:rsidRPr="001F19FF">
        <w:rPr>
          <w:rFonts w:ascii="AcadNusx" w:hAnsi="AcadNusx"/>
          <w:noProof/>
          <w:sz w:val="28"/>
          <w:szCs w:val="28"/>
          <w:lang w:val="fi-FI"/>
        </w:rPr>
        <w:t xml:space="preserve"> </w:t>
      </w:r>
      <w:r w:rsidRPr="001F19FF">
        <w:rPr>
          <w:rFonts w:ascii="AcadNusx" w:hAnsi="AcadNusx"/>
          <w:noProof/>
          <w:sz w:val="24"/>
          <w:szCs w:val="24"/>
          <w:lang w:val="fi-FI"/>
        </w:rPr>
        <w:t xml:space="preserve">          (9)</w:t>
      </w:r>
    </w:p>
    <w:p w:rsidR="005A0CF9" w:rsidRPr="001F19FF" w:rsidRDefault="005A0CF9" w:rsidP="005A0CF9">
      <w:pPr>
        <w:jc w:val="both"/>
        <w:rPr>
          <w:rFonts w:ascii="Sylfaen" w:hAnsi="Sylfaen"/>
          <w:b/>
          <w:noProof/>
          <w:sz w:val="24"/>
          <w:szCs w:val="24"/>
          <w:lang w:val="ka-GE"/>
        </w:rPr>
      </w:pPr>
      <w:r w:rsidRPr="001F19FF">
        <w:rPr>
          <w:rFonts w:ascii="AcadNusx" w:hAnsi="AcadNusx"/>
          <w:b/>
          <w:noProof/>
          <w:sz w:val="24"/>
          <w:szCs w:val="24"/>
          <w:lang w:val="fi-FI"/>
        </w:rPr>
        <w:t>A</w:t>
      </w:r>
      <w:r w:rsidRPr="001F19FF">
        <w:rPr>
          <w:rFonts w:ascii="Sylfaen" w:hAnsi="Sylfaen" w:cs="Sylfaen"/>
          <w:b/>
          <w:i/>
          <w:noProof/>
          <w:sz w:val="24"/>
          <w:szCs w:val="24"/>
          <w:lang w:val="fi-FI"/>
        </w:rPr>
        <w:t>ასე</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გამოითვლება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აჩქარებულად</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მოძრავი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წონა</w:t>
      </w:r>
      <w:r w:rsidRPr="001F19FF">
        <w:rPr>
          <w:rFonts w:ascii="AcadNusx" w:hAnsi="AcadNusx"/>
          <w:b/>
          <w:noProof/>
          <w:sz w:val="24"/>
          <w:szCs w:val="24"/>
          <w:lang w:val="fi-FI"/>
        </w:rPr>
        <w:t>.</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დადებით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მიმართულებად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ავირჩევთ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ქვემოთ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მოძრაობას</w:t>
      </w:r>
      <w:r w:rsidRPr="001F19FF">
        <w:rPr>
          <w:rFonts w:ascii="AcadNusx" w:hAnsi="AcadNusx"/>
          <w:noProof/>
          <w:sz w:val="24"/>
          <w:szCs w:val="24"/>
          <w:lang w:val="fi-FI"/>
        </w:rPr>
        <w:t xml:space="preserve"> (</w:t>
      </w:r>
      <m:oMath>
        <m:r>
          <w:rPr>
            <w:rFonts w:ascii="Cambria Math" w:hAnsi="Cambria Math"/>
            <w:noProof/>
            <w:sz w:val="24"/>
            <w:szCs w:val="24"/>
            <w:lang w:val="fi-FI"/>
          </w:rPr>
          <m:t>OY</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ღერძს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მივმართავთ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ქვევით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მაშინ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ვექტორული</w:t>
      </w:r>
      <w:r w:rsidRPr="001F19FF">
        <w:rPr>
          <w:rFonts w:ascii="AcadNusx" w:hAnsi="AcadNusx"/>
          <w:noProof/>
          <w:sz w:val="24"/>
          <w:szCs w:val="24"/>
          <w:lang w:val="fi-FI"/>
        </w:rPr>
        <w:t xml:space="preserve"> (9) </w:t>
      </w:r>
      <w:r w:rsidRPr="001F19FF">
        <w:rPr>
          <w:rFonts w:ascii="Sylfaen" w:hAnsi="Sylfaen" w:cs="Sylfaen"/>
          <w:noProof/>
          <w:sz w:val="24"/>
          <w:szCs w:val="24"/>
          <w:lang w:val="fi-FI"/>
        </w:rPr>
        <w:t>ტოლობის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ნაცვლად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გვექნება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სკალარული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ტოლობა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ვექტორთა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პროექციებისათვის</w:t>
      </w:r>
      <w:r w:rsidRPr="001F19FF">
        <w:rPr>
          <w:rFonts w:ascii="AcadNusx" w:hAnsi="AcadNusx"/>
          <w:noProof/>
          <w:sz w:val="24"/>
          <w:szCs w:val="24"/>
          <w:lang w:val="fi-FI"/>
        </w:rPr>
        <w:t xml:space="preserve">: </w:t>
      </w:r>
    </w:p>
    <w:p w:rsidR="005A0CF9" w:rsidRPr="001F19FF" w:rsidRDefault="005A0CF9" w:rsidP="005A0CF9">
      <w:pPr>
        <w:jc w:val="both"/>
        <w:rPr>
          <w:rFonts w:ascii="Sylfaen" w:hAnsi="Sylfaen"/>
          <w:noProof/>
          <w:sz w:val="24"/>
          <w:szCs w:val="24"/>
          <w:lang w:val="ka-GE"/>
        </w:rPr>
      </w:pPr>
      <m:oMath>
        <m:r>
          <w:rPr>
            <w:rFonts w:ascii="Cambria Math" w:hAnsi="Cambria Math"/>
            <w:noProof/>
            <w:sz w:val="24"/>
            <w:szCs w:val="24"/>
            <w:lang w:val="fi-FI"/>
          </w:rPr>
          <m:t>P</m:t>
        </m:r>
      </m:oMath>
      <w:r w:rsidRPr="001F19FF">
        <w:rPr>
          <w:rFonts w:ascii="AcadNusx" w:hAnsi="AcadNusx"/>
          <w:noProof/>
          <w:sz w:val="24"/>
          <w:szCs w:val="24"/>
          <w:lang w:val="fi-FI"/>
        </w:rPr>
        <w:t xml:space="preserve"> = </w:t>
      </w:r>
      <m:oMath>
        <m:r>
          <w:rPr>
            <w:rFonts w:ascii="Cambria Math" w:hAnsi="Cambria Math"/>
            <w:noProof/>
            <w:sz w:val="24"/>
            <w:szCs w:val="24"/>
            <w:lang w:val="fi-FI"/>
          </w:rPr>
          <m:t>m( g-a</m:t>
        </m:r>
      </m:oMath>
      <w:r w:rsidRPr="001F19FF">
        <w:rPr>
          <w:rFonts w:ascii="AcadNusx" w:hAnsi="AcadNusx"/>
          <w:noProof/>
          <w:sz w:val="24"/>
          <w:szCs w:val="24"/>
          <w:lang w:val="fi-FI"/>
        </w:rPr>
        <w:t xml:space="preserve">)            (10)  </w:t>
      </w:r>
    </w:p>
    <w:p w:rsidR="005A0CF9" w:rsidRPr="001F19FF" w:rsidRDefault="005A0CF9" w:rsidP="005A0CF9">
      <w:pPr>
        <w:jc w:val="both"/>
        <w:rPr>
          <w:rFonts w:ascii="AcadNusx" w:hAnsi="AcadNusx"/>
          <w:noProof/>
          <w:sz w:val="24"/>
          <w:szCs w:val="24"/>
          <w:lang w:val="fi-FI"/>
        </w:rPr>
      </w:pPr>
      <w:r w:rsidRPr="001F19FF">
        <w:rPr>
          <w:rFonts w:ascii="Sylfaen" w:hAnsi="Sylfaen"/>
          <w:noProof/>
          <w:sz w:val="24"/>
          <w:szCs w:val="24"/>
          <w:lang w:val="ka-GE"/>
        </w:rPr>
        <w:t>განვიხილოთ (9) ფორმულის გამოყენების მაგალითები ლიფტი მოძრაობის შემთხვევაში.</w:t>
      </w:r>
      <w:r w:rsidRPr="001F19FF">
        <w:rPr>
          <w:rFonts w:ascii="AcadNusx" w:hAnsi="AcadNusx"/>
          <w:noProof/>
          <w:sz w:val="24"/>
          <w:szCs w:val="24"/>
          <w:lang w:val="fi-FI"/>
        </w:rPr>
        <w:t xml:space="preserve">   </w:t>
      </w:r>
    </w:p>
    <w:p w:rsidR="005A0CF9" w:rsidRPr="001F19FF" w:rsidRDefault="005A0CF9" w:rsidP="005A0CF9">
      <w:pPr>
        <w:jc w:val="both"/>
        <w:rPr>
          <w:rFonts w:ascii="AcadNusx" w:hAnsi="AcadNusx"/>
          <w:sz w:val="24"/>
          <w:szCs w:val="24"/>
          <w:lang w:val="fi-FI"/>
        </w:rPr>
      </w:pPr>
      <w:r w:rsidRPr="001F19FF">
        <w:rPr>
          <w:rFonts w:ascii="AcadNusx" w:hAnsi="AcadNusx"/>
          <w:noProof/>
          <w:sz w:val="24"/>
          <w:szCs w:val="24"/>
        </w:rPr>
        <w:drawing>
          <wp:inline distT="0" distB="0" distL="0" distR="0">
            <wp:extent cx="4290060" cy="1905000"/>
            <wp:effectExtent l="19050" t="0" r="0" b="0"/>
            <wp:docPr id="121" name="Picture 1032" descr="Description: Вес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Description: Вес тела"/>
                    <pic:cNvPicPr>
                      <a:picLocks noChangeAspect="1" noChangeArrowheads="1"/>
                    </pic:cNvPicPr>
                  </pic:nvPicPr>
                  <pic:blipFill>
                    <a:blip r:embed="rId42"/>
                    <a:srcRect/>
                    <a:stretch>
                      <a:fillRect/>
                    </a:stretch>
                  </pic:blipFill>
                  <pic:spPr bwMode="auto">
                    <a:xfrm>
                      <a:off x="0" y="0"/>
                      <a:ext cx="4290060" cy="1905000"/>
                    </a:xfrm>
                    <a:prstGeom prst="rect">
                      <a:avLst/>
                    </a:prstGeom>
                    <a:noFill/>
                    <a:ln w="9525">
                      <a:noFill/>
                      <a:miter lim="800000"/>
                      <a:headEnd/>
                      <a:tailEnd/>
                    </a:ln>
                  </pic:spPr>
                </pic:pic>
              </a:graphicData>
            </a:graphic>
          </wp:inline>
        </w:drawing>
      </w:r>
    </w:p>
    <w:p w:rsidR="005A0CF9" w:rsidRPr="001F19FF" w:rsidRDefault="005A0CF9" w:rsidP="005A0CF9">
      <w:pPr>
        <w:jc w:val="both"/>
        <w:rPr>
          <w:rFonts w:ascii="AcadNusx" w:hAnsi="AcadNusx"/>
          <w:noProof/>
          <w:sz w:val="24"/>
          <w:szCs w:val="24"/>
          <w:lang w:val="fi-FI"/>
        </w:rPr>
      </w:pPr>
      <w:r w:rsidRPr="001F19FF">
        <w:rPr>
          <w:rFonts w:ascii="Sylfaen" w:hAnsi="Sylfaen"/>
          <w:sz w:val="24"/>
          <w:szCs w:val="24"/>
          <w:lang w:val="ka-GE"/>
        </w:rPr>
        <w:t xml:space="preserve">             </w:t>
      </w:r>
      <m:oMath>
        <m:r>
          <w:rPr>
            <w:rFonts w:ascii="Cambria Math" w:hAnsi="Cambria Math"/>
            <w:noProof/>
            <w:sz w:val="24"/>
            <w:szCs w:val="24"/>
            <w:lang w:val="fi-FI"/>
          </w:rPr>
          <m:t>a&lt; g                           a</m:t>
        </m:r>
      </m:oMath>
      <w:r w:rsidRPr="001F19FF">
        <w:rPr>
          <w:rFonts w:ascii="AcadNusx" w:hAnsi="AcadNusx"/>
          <w:noProof/>
          <w:sz w:val="24"/>
          <w:szCs w:val="24"/>
          <w:lang w:val="fi-FI"/>
        </w:rPr>
        <w:t xml:space="preserve"> =</w:t>
      </w:r>
      <m:oMath>
        <m:r>
          <w:rPr>
            <w:rFonts w:ascii="Cambria Math" w:hAnsi="Cambria Math"/>
            <w:noProof/>
            <w:sz w:val="24"/>
            <w:szCs w:val="24"/>
            <w:lang w:val="fi-FI"/>
          </w:rPr>
          <m:t xml:space="preserve"> g                        a&gt; g</m:t>
        </m:r>
      </m:oMath>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ნახ</w:t>
      </w:r>
      <w:r w:rsidRPr="001F19FF">
        <w:rPr>
          <w:rFonts w:ascii="AcadNusx" w:hAnsi="AcadNusx"/>
          <w:noProof/>
          <w:sz w:val="24"/>
          <w:szCs w:val="24"/>
          <w:lang w:val="fi-FI"/>
        </w:rPr>
        <w:t>. 6</w:t>
      </w:r>
    </w:p>
    <w:p w:rsidR="005A0CF9" w:rsidRPr="001F19FF" w:rsidRDefault="005A0CF9" w:rsidP="005A0CF9">
      <w:pPr>
        <w:jc w:val="both"/>
        <w:rPr>
          <w:rFonts w:ascii="AcadNusx" w:hAnsi="AcadNusx"/>
          <w:noProof/>
          <w:sz w:val="24"/>
          <w:szCs w:val="24"/>
          <w:lang w:val="fi-FI"/>
        </w:rPr>
      </w:pPr>
      <w:r w:rsidRPr="001F19FF">
        <w:rPr>
          <w:rFonts w:ascii="AcadNusx" w:hAnsi="AcadNusx"/>
          <w:i/>
          <w:noProof/>
          <w:sz w:val="24"/>
          <w:szCs w:val="24"/>
          <w:lang w:val="fi-FI"/>
        </w:rPr>
        <w:t xml:space="preserve">(10) </w:t>
      </w:r>
      <w:r w:rsidRPr="001F19FF">
        <w:rPr>
          <w:rFonts w:ascii="Sylfaen" w:hAnsi="Sylfaen" w:cs="Sylfaen"/>
          <w:i/>
          <w:noProof/>
          <w:sz w:val="24"/>
          <w:szCs w:val="24"/>
          <w:lang w:val="fi-FI"/>
        </w:rPr>
        <w:t>ტოლობა</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შეესაბამება</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შემთხვევას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როცა</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ლიფტის</w:t>
      </w:r>
      <w:r w:rsidRPr="001F19FF">
        <w:rPr>
          <w:rFonts w:ascii="AcadNusx" w:hAnsi="AcadNusx"/>
          <w:i/>
          <w:noProof/>
          <w:sz w:val="24"/>
          <w:szCs w:val="24"/>
          <w:lang w:val="fi-FI"/>
        </w:rPr>
        <w:t xml:space="preserve"> </w:t>
      </w:r>
      <m:oMath>
        <m:r>
          <w:rPr>
            <w:rFonts w:ascii="Cambria Math" w:hAnsi="Cambria Math"/>
            <w:noProof/>
            <w:sz w:val="24"/>
            <w:szCs w:val="24"/>
            <w:lang w:val="fi-FI"/>
          </w:rPr>
          <m:t xml:space="preserve">a </m:t>
        </m:r>
      </m:oMath>
      <w:r w:rsidRPr="001F19FF">
        <w:rPr>
          <w:rFonts w:ascii="Sylfaen" w:hAnsi="Sylfaen" w:cs="Sylfaen"/>
          <w:i/>
          <w:noProof/>
          <w:sz w:val="24"/>
          <w:szCs w:val="24"/>
          <w:lang w:val="fi-FI"/>
        </w:rPr>
        <w:t>და</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სხეულის</w:t>
      </w:r>
      <m:oMath>
        <m:r>
          <w:rPr>
            <w:rFonts w:ascii="Cambria Math" w:hAnsi="Cambria Math"/>
            <w:noProof/>
            <w:sz w:val="24"/>
            <w:szCs w:val="24"/>
            <w:lang w:val="fi-FI"/>
          </w:rPr>
          <m:t xml:space="preserve"> g</m:t>
        </m:r>
      </m:oMath>
      <w:r w:rsidRPr="001F19FF">
        <w:rPr>
          <w:rFonts w:ascii="Sylfaen" w:hAnsi="Sylfaen" w:cs="Sylfaen"/>
          <w:i/>
          <w:noProof/>
          <w:sz w:val="24"/>
          <w:szCs w:val="24"/>
          <w:lang w:val="fi-FI"/>
        </w:rPr>
        <w:t>აჩქარებებები</w:t>
      </w:r>
      <w:r w:rsidRPr="001F19FF">
        <w:rPr>
          <w:rFonts w:ascii="AcadNusx" w:hAnsi="AcadNusx"/>
          <w:i/>
          <w:noProof/>
          <w:sz w:val="24"/>
          <w:szCs w:val="24"/>
          <w:lang w:val="fi-FI"/>
        </w:rPr>
        <w:t xml:space="preserve">  </w:t>
      </w:r>
      <w:r w:rsidRPr="001F19FF">
        <w:rPr>
          <w:rFonts w:ascii="Sylfaen" w:hAnsi="Sylfaen" w:cs="Sylfaen"/>
          <w:noProof/>
          <w:sz w:val="24"/>
          <w:szCs w:val="24"/>
          <w:lang w:val="fi-FI"/>
        </w:rPr>
        <w:t>მიმართული</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არიან</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ქვევით</w:t>
      </w:r>
      <w:r w:rsidRPr="001F19FF">
        <w:rPr>
          <w:rFonts w:ascii="AcadNusx" w:hAnsi="AcadNusx"/>
          <w:i/>
          <w:noProof/>
          <w:sz w:val="24"/>
          <w:szCs w:val="24"/>
          <w:lang w:val="fi-FI"/>
        </w:rPr>
        <w:t>,</w:t>
      </w:r>
      <w:r w:rsidRPr="001F19FF">
        <w:rPr>
          <w:rFonts w:ascii="AcadNusx" w:hAnsi="AcadNusx"/>
          <w:noProof/>
          <w:sz w:val="24"/>
          <w:szCs w:val="24"/>
          <w:lang w:val="fi-FI"/>
        </w:rPr>
        <w:t xml:space="preserve"> </w:t>
      </w:r>
      <m:oMath>
        <m:r>
          <w:rPr>
            <w:rFonts w:ascii="Cambria Math" w:hAnsi="Cambria Math"/>
            <w:noProof/>
            <w:sz w:val="24"/>
            <w:szCs w:val="24"/>
            <w:lang w:val="fi-FI"/>
          </w:rPr>
          <m:t>OY</m:t>
        </m:r>
      </m:oMath>
      <w:r w:rsidRPr="001F19FF">
        <w:rPr>
          <w:rFonts w:ascii="AcadNusx" w:hAnsi="AcadNusx"/>
          <w:noProof/>
          <w:sz w:val="24"/>
          <w:szCs w:val="24"/>
          <w:lang w:val="fi-FI"/>
        </w:rPr>
        <w:t xml:space="preserve"> </w:t>
      </w:r>
      <w:r w:rsidRPr="001F19FF">
        <w:rPr>
          <w:rFonts w:ascii="Sylfaen" w:hAnsi="Sylfaen" w:cs="Sylfaen"/>
          <w:i/>
          <w:noProof/>
          <w:sz w:val="24"/>
          <w:szCs w:val="24"/>
          <w:lang w:val="fi-FI"/>
        </w:rPr>
        <w:t>ღერძის</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გასწვრივ</w:t>
      </w:r>
      <w:r w:rsidRPr="001F19FF">
        <w:rPr>
          <w:rFonts w:ascii="AcadNusx" w:hAnsi="AcadNusx"/>
          <w:i/>
          <w:noProof/>
          <w:sz w:val="24"/>
          <w:szCs w:val="24"/>
          <w:lang w:val="fi-FI"/>
        </w:rPr>
        <w:t>.</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ნახ</w:t>
      </w:r>
      <w:r w:rsidRPr="001F19FF">
        <w:rPr>
          <w:rFonts w:ascii="AcadNusx" w:hAnsi="AcadNusx"/>
          <w:noProof/>
          <w:sz w:val="24"/>
          <w:szCs w:val="24"/>
          <w:lang w:val="fi-FI"/>
        </w:rPr>
        <w:t>. 6-</w:t>
      </w:r>
      <w:r w:rsidRPr="001F19FF">
        <w:rPr>
          <w:rFonts w:ascii="Sylfaen" w:hAnsi="Sylfaen" w:cs="Sylfaen"/>
          <w:noProof/>
          <w:sz w:val="24"/>
          <w:szCs w:val="24"/>
          <w:lang w:val="fi-FI"/>
        </w:rPr>
        <w:t>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გამოსახულია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სხვადასხვა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ვერტიკალურად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ქვევით</w:t>
      </w:r>
      <w:r w:rsidRPr="001F19FF">
        <w:rPr>
          <w:rFonts w:ascii="AcadNusx" w:hAnsi="AcadNusx"/>
          <w:noProof/>
          <w:sz w:val="24"/>
          <w:szCs w:val="24"/>
          <w:lang w:val="fi-FI"/>
        </w:rPr>
        <w:t xml:space="preserve"> </w:t>
      </w:r>
      <m:oMath>
        <m:r>
          <w:rPr>
            <w:rFonts w:ascii="Cambria Math" w:hAnsi="Cambria Math"/>
            <w:noProof/>
            <w:sz w:val="24"/>
            <w:szCs w:val="24"/>
            <w:lang w:val="fi-FI"/>
          </w:rPr>
          <m:t>a</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აჩქარებით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მოძრავ</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ლიფტში</w:t>
      </w:r>
      <w:r w:rsidRPr="001F19FF">
        <w:rPr>
          <w:rFonts w:ascii="AcadNusx" w:hAnsi="AcadNusx"/>
          <w:noProof/>
          <w:sz w:val="24"/>
          <w:szCs w:val="24"/>
          <w:lang w:val="fi-FI"/>
        </w:rPr>
        <w:t>. N</w:t>
      </w:r>
      <w:r w:rsidRPr="001F19FF">
        <w:rPr>
          <w:rFonts w:ascii="Sylfaen" w:hAnsi="Sylfaen" w:cs="Sylfaen"/>
          <w:noProof/>
          <w:sz w:val="24"/>
          <w:szCs w:val="24"/>
          <w:lang w:val="fi-FI"/>
        </w:rPr>
        <w:t>ნახაზზე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ცენტრი</w:t>
      </w:r>
      <w:r w:rsidRPr="001F19FF">
        <w:rPr>
          <w:rFonts w:ascii="Sylfaen" w:hAnsi="Sylfaen"/>
          <w:noProof/>
          <w:sz w:val="24"/>
          <w:szCs w:val="24"/>
          <w:lang w:val="ka-GE"/>
        </w:rPr>
        <w:t xml:space="preserve"> </w:t>
      </w:r>
      <w:r w:rsidRPr="001F19FF">
        <w:rPr>
          <w:rFonts w:ascii="Sylfaen" w:hAnsi="Sylfaen" w:cs="Sylfaen"/>
          <w:noProof/>
          <w:sz w:val="24"/>
          <w:szCs w:val="24"/>
          <w:lang w:val="fi-FI"/>
        </w:rPr>
        <w:t>შეესაბამება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მდგომარეობას</w:t>
      </w:r>
      <w:r w:rsidRPr="001F19FF">
        <w:rPr>
          <w:rFonts w:ascii="AcadNusx" w:hAnsi="AcadNusx"/>
          <w:noProof/>
          <w:sz w:val="24"/>
          <w:szCs w:val="24"/>
          <w:lang w:val="fi-FI"/>
        </w:rPr>
        <w:t xml:space="preserve"> (</w:t>
      </w:r>
      <m:oMath>
        <m:r>
          <w:rPr>
            <w:rFonts w:ascii="Cambria Math" w:hAnsi="Cambria Math"/>
            <w:noProof/>
            <w:sz w:val="24"/>
            <w:szCs w:val="24"/>
            <w:lang w:val="fi-FI"/>
          </w:rPr>
          <m:t>a</m:t>
        </m:r>
      </m:oMath>
      <w:r w:rsidRPr="001F19FF">
        <w:rPr>
          <w:rFonts w:ascii="AcadNusx" w:hAnsi="AcadNusx"/>
          <w:noProof/>
          <w:sz w:val="24"/>
          <w:szCs w:val="24"/>
          <w:lang w:val="fi-FI"/>
        </w:rPr>
        <w:t xml:space="preserve"> =</w:t>
      </w:r>
      <m:oMath>
        <m:r>
          <w:rPr>
            <w:rFonts w:ascii="Cambria Math" w:hAnsi="Cambria Math"/>
            <w:noProof/>
            <w:sz w:val="24"/>
            <w:szCs w:val="24"/>
            <w:lang w:val="fi-FI"/>
          </w:rPr>
          <m:t xml:space="preserve"> g).</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მარცხენა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მხარეს</w:t>
      </w:r>
      <w:r w:rsidRPr="001F19FF">
        <w:rPr>
          <w:rFonts w:ascii="AcadNusx" w:hAnsi="AcadNusx"/>
          <w:noProof/>
          <w:sz w:val="24"/>
          <w:szCs w:val="24"/>
          <w:lang w:val="fi-FI"/>
        </w:rPr>
        <w:t xml:space="preserve"> </w:t>
      </w:r>
      <m:oMath>
        <m:r>
          <w:rPr>
            <w:rFonts w:ascii="Cambria Math" w:hAnsi="Cambria Math"/>
            <w:noProof/>
            <w:sz w:val="24"/>
            <w:szCs w:val="24"/>
            <w:lang w:val="fi-FI"/>
          </w:rPr>
          <m:t xml:space="preserve">a&lt; g, </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ხოლო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მარჯვნივ</w:t>
      </w:r>
      <w:r w:rsidRPr="001F19FF">
        <w:rPr>
          <w:rFonts w:ascii="AcadNusx" w:hAnsi="AcadNusx"/>
          <w:noProof/>
          <w:sz w:val="24"/>
          <w:szCs w:val="24"/>
          <w:lang w:val="fi-FI"/>
        </w:rPr>
        <w:t xml:space="preserve"> </w:t>
      </w:r>
      <m:oMath>
        <m:r>
          <w:rPr>
            <w:rFonts w:ascii="Cambria Math" w:hAnsi="Cambria Math"/>
            <w:noProof/>
            <w:sz w:val="24"/>
            <w:szCs w:val="24"/>
            <w:lang w:val="fi-FI"/>
          </w:rPr>
          <m:t>a&gt; g.</m:t>
        </m:r>
      </m:oMath>
    </w:p>
    <w:p w:rsidR="005A0CF9" w:rsidRPr="001F19FF" w:rsidRDefault="005A0CF9" w:rsidP="005A0CF9">
      <w:pPr>
        <w:jc w:val="both"/>
        <w:rPr>
          <w:rFonts w:ascii="AcadNusx" w:hAnsi="AcadNusx"/>
          <w:sz w:val="24"/>
          <w:szCs w:val="24"/>
          <w:lang w:val="fi-FI"/>
        </w:rPr>
      </w:pPr>
      <w:r w:rsidRPr="001F19FF">
        <w:rPr>
          <w:rFonts w:ascii="AcadNusx" w:hAnsi="AcadNusx"/>
          <w:noProof/>
          <w:sz w:val="24"/>
          <w:szCs w:val="24"/>
        </w:rPr>
        <w:drawing>
          <wp:inline distT="0" distB="0" distL="0" distR="0">
            <wp:extent cx="1722120" cy="1905000"/>
            <wp:effectExtent l="19050" t="0" r="0" b="0"/>
            <wp:docPr id="142" name="Picture 1035" descr="Description: Вектор уско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Description: Вектор ускорения"/>
                    <pic:cNvPicPr>
                      <a:picLocks noChangeAspect="1" noChangeArrowheads="1"/>
                    </pic:cNvPicPr>
                  </pic:nvPicPr>
                  <pic:blipFill>
                    <a:blip r:embed="rId43"/>
                    <a:srcRect/>
                    <a:stretch>
                      <a:fillRect/>
                    </a:stretch>
                  </pic:blipFill>
                  <pic:spPr bwMode="auto">
                    <a:xfrm>
                      <a:off x="0" y="0"/>
                      <a:ext cx="1722120" cy="1905000"/>
                    </a:xfrm>
                    <a:prstGeom prst="rect">
                      <a:avLst/>
                    </a:prstGeom>
                    <a:noFill/>
                    <a:ln w="9525">
                      <a:noFill/>
                      <a:miter lim="800000"/>
                      <a:headEnd/>
                      <a:tailEnd/>
                    </a:ln>
                  </pic:spPr>
                </pic:pic>
              </a:graphicData>
            </a:graphic>
          </wp:inline>
        </w:drawing>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ნახ</w:t>
      </w:r>
      <w:r w:rsidRPr="001F19FF">
        <w:rPr>
          <w:rFonts w:ascii="AcadNusx" w:hAnsi="AcadNusx"/>
          <w:noProof/>
          <w:sz w:val="24"/>
          <w:szCs w:val="24"/>
          <w:lang w:val="fi-FI"/>
        </w:rPr>
        <w:t>. 7</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ნახ</w:t>
      </w:r>
      <w:r w:rsidRPr="001F19FF">
        <w:rPr>
          <w:rFonts w:ascii="AcadNusx" w:hAnsi="AcadNusx"/>
          <w:noProof/>
          <w:sz w:val="24"/>
          <w:szCs w:val="24"/>
          <w:lang w:val="fi-FI"/>
        </w:rPr>
        <w:t xml:space="preserve">. 7 </w:t>
      </w:r>
      <w:r w:rsidRPr="001F19FF">
        <w:rPr>
          <w:rFonts w:ascii="Sylfaen" w:hAnsi="Sylfaen" w:cs="Sylfaen"/>
          <w:noProof/>
          <w:sz w:val="24"/>
          <w:szCs w:val="24"/>
          <w:lang w:val="fi-FI"/>
        </w:rPr>
        <w:t>გვიჩვენებს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გადატვირთვის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მოვლენას</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როცა</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ლიფტი</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მოძრაობს</w:t>
      </w:r>
      <w:r w:rsidRPr="001F19FF">
        <w:rPr>
          <w:rFonts w:ascii="AcadNusx" w:hAnsi="AcadNusx"/>
          <w:noProof/>
          <w:sz w:val="24"/>
          <w:szCs w:val="24"/>
          <w:lang w:val="fi-FI"/>
        </w:rPr>
        <w:t xml:space="preserve"> </w:t>
      </w:r>
      <w:r w:rsidRPr="001F19FF">
        <w:rPr>
          <w:rFonts w:ascii="Sylfaen" w:hAnsi="Sylfaen" w:cs="Sylfaen"/>
          <w:b/>
          <w:i/>
          <w:noProof/>
          <w:sz w:val="24"/>
          <w:szCs w:val="24"/>
          <w:lang w:val="fi-FI"/>
        </w:rPr>
        <w:t>ზევით</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მიმართული</w:t>
      </w:r>
      <w:r w:rsidRPr="001F19FF">
        <w:rPr>
          <w:rFonts w:ascii="AcadNusx" w:hAnsi="AcadNusx"/>
          <w:i/>
          <w:noProof/>
          <w:sz w:val="24"/>
          <w:szCs w:val="24"/>
          <w:lang w:val="fi-FI"/>
        </w:rPr>
        <w:t xml:space="preserve"> </w:t>
      </w:r>
      <m:oMath>
        <m:r>
          <w:rPr>
            <w:rFonts w:ascii="Cambria Math" w:hAnsi="Cambria Math"/>
            <w:noProof/>
            <w:sz w:val="24"/>
            <w:szCs w:val="24"/>
            <w:lang w:val="fi-FI"/>
          </w:rPr>
          <m:t>a</m:t>
        </m:r>
      </m:oMath>
      <w:r w:rsidRPr="001F19FF">
        <w:rPr>
          <w:rFonts w:ascii="AcadNusx" w:hAnsi="AcadNusx"/>
          <w:i/>
          <w:noProof/>
          <w:sz w:val="24"/>
          <w:szCs w:val="24"/>
          <w:lang w:val="fi-FI"/>
        </w:rPr>
        <w:t xml:space="preserve"> </w:t>
      </w:r>
      <w:r w:rsidRPr="001F19FF">
        <w:rPr>
          <w:rFonts w:ascii="Sylfaen" w:hAnsi="Sylfaen" w:cs="Sylfaen"/>
          <w:i/>
          <w:noProof/>
          <w:sz w:val="24"/>
          <w:szCs w:val="24"/>
          <w:lang w:val="fi-FI"/>
        </w:rPr>
        <w:t>აჩქარებით</w:t>
      </w:r>
      <w:r w:rsidRPr="001F19FF">
        <w:rPr>
          <w:rFonts w:ascii="AcadNusx" w:hAnsi="AcadNusx"/>
          <w:i/>
          <w:noProof/>
          <w:sz w:val="24"/>
          <w:szCs w:val="24"/>
          <w:lang w:val="fi-FI"/>
        </w:rPr>
        <w:t>.</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ცხადია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შემთხვევაში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რადგან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აჩქარებას</w:t>
      </w:r>
      <w:r w:rsidRPr="001F19FF">
        <w:rPr>
          <w:rFonts w:ascii="AcadNusx" w:hAnsi="AcadNusx"/>
          <w:noProof/>
          <w:sz w:val="24"/>
          <w:szCs w:val="24"/>
          <w:lang w:val="fi-FI"/>
        </w:rPr>
        <w:t xml:space="preserve">  </w:t>
      </w:r>
      <m:oMath>
        <m:r>
          <w:rPr>
            <w:rFonts w:ascii="Cambria Math" w:hAnsi="Cambria Math"/>
            <w:noProof/>
            <w:sz w:val="24"/>
            <w:szCs w:val="24"/>
            <w:lang w:val="fi-FI"/>
          </w:rPr>
          <m:t>OY</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ღერძის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w:t>
      </w:r>
      <w:r w:rsidRPr="001F19FF">
        <w:rPr>
          <w:rFonts w:ascii="AcadNusx" w:hAnsi="AcadNusx"/>
          <w:noProof/>
          <w:sz w:val="24"/>
          <w:szCs w:val="24"/>
          <w:lang w:val="fi-FI"/>
        </w:rPr>
        <w:t>.</w:t>
      </w:r>
      <w:r w:rsidRPr="001F19FF">
        <w:rPr>
          <w:rFonts w:ascii="Sylfaen" w:hAnsi="Sylfaen" w:cs="Sylfaen"/>
          <w:noProof/>
          <w:sz w:val="24"/>
          <w:szCs w:val="24"/>
          <w:lang w:val="fi-FI"/>
        </w:rPr>
        <w:t>ი</w:t>
      </w:r>
      <w:r w:rsidRPr="001F19FF">
        <w:rPr>
          <w:rFonts w:ascii="AcadNusx" w:hAnsi="AcadNusx"/>
          <w:noProof/>
          <w:sz w:val="24"/>
          <w:szCs w:val="24"/>
          <w:lang w:val="fi-FI"/>
        </w:rPr>
        <w:t>.</w:t>
      </w:r>
      <m:oMath>
        <m:r>
          <w:rPr>
            <w:rFonts w:ascii="Cambria Math" w:hAnsi="Cambria Math"/>
            <w:noProof/>
            <w:sz w:val="24"/>
            <w:szCs w:val="24"/>
            <w:lang w:val="fi-FI"/>
          </w:rPr>
          <m:t xml:space="preserve"> g-</m:t>
        </m:r>
      </m:oMath>
      <w:r w:rsidRPr="001F19FF">
        <w:rPr>
          <w:rFonts w:ascii="Sylfaen" w:hAnsi="Sylfaen" w:cs="Sylfaen"/>
          <w:noProof/>
          <w:sz w:val="24"/>
          <w:szCs w:val="24"/>
          <w:lang w:val="fi-FI"/>
        </w:rPr>
        <w:t>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საწინააღმდეგო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აქვს</w:t>
      </w:r>
      <w:r w:rsidRPr="001F19FF">
        <w:rPr>
          <w:rFonts w:ascii="AcadNusx" w:hAnsi="AcadNusx"/>
          <w:noProof/>
          <w:sz w:val="24"/>
          <w:szCs w:val="24"/>
          <w:lang w:val="fi-FI"/>
        </w:rPr>
        <w:t>, (10)-</w:t>
      </w:r>
      <w:r w:rsidRPr="001F19FF">
        <w:rPr>
          <w:rFonts w:ascii="Sylfaen" w:hAnsi="Sylfaen" w:cs="Sylfaen"/>
          <w:noProof/>
          <w:sz w:val="24"/>
          <w:szCs w:val="24"/>
          <w:lang w:val="fi-FI"/>
        </w:rPr>
        <w:t>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ნაცვლად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გვექნება</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4"/>
          <w:szCs w:val="24"/>
          <w:lang w:val="fi-FI"/>
        </w:rPr>
      </w:pPr>
      <m:oMath>
        <m:r>
          <w:rPr>
            <w:rFonts w:ascii="Cambria Math" w:hAnsi="Cambria Math"/>
            <w:noProof/>
            <w:sz w:val="28"/>
            <w:szCs w:val="28"/>
            <w:lang w:val="fi-FI"/>
          </w:rPr>
          <m:t>P</m:t>
        </m:r>
      </m:oMath>
      <w:r w:rsidRPr="001F19FF">
        <w:rPr>
          <w:rFonts w:ascii="AcadNusx" w:hAnsi="AcadNusx"/>
          <w:noProof/>
          <w:sz w:val="28"/>
          <w:szCs w:val="28"/>
          <w:lang w:val="fi-FI"/>
        </w:rPr>
        <w:t xml:space="preserve"> = </w:t>
      </w:r>
      <m:oMath>
        <m:r>
          <w:rPr>
            <w:rFonts w:ascii="Cambria Math" w:hAnsi="Cambria Math"/>
            <w:noProof/>
            <w:sz w:val="28"/>
            <w:szCs w:val="28"/>
            <w:lang w:val="fi-FI"/>
          </w:rPr>
          <m:t>m( g+a</m:t>
        </m:r>
      </m:oMath>
      <w:r w:rsidRPr="001F19FF">
        <w:rPr>
          <w:rFonts w:ascii="AcadNusx" w:hAnsi="AcadNusx"/>
          <w:noProof/>
          <w:sz w:val="28"/>
          <w:szCs w:val="28"/>
          <w:lang w:val="fi-FI"/>
        </w:rPr>
        <w:t>) =</w:t>
      </w:r>
      <m:oMath>
        <m:r>
          <w:rPr>
            <w:rFonts w:ascii="Cambria Math" w:hAnsi="Cambria Math"/>
            <w:noProof/>
            <w:sz w:val="28"/>
            <w:szCs w:val="28"/>
            <w:lang w:val="fi-FI"/>
          </w:rPr>
          <m:t xml:space="preserve"> mg</m:t>
        </m:r>
      </m:oMath>
      <w:r w:rsidRPr="001F19FF">
        <w:rPr>
          <w:rFonts w:ascii="AcadNusx" w:hAnsi="AcadNusx"/>
          <w:noProof/>
          <w:sz w:val="28"/>
          <w:szCs w:val="28"/>
          <w:lang w:val="fi-FI"/>
        </w:rPr>
        <w:t xml:space="preserve"> +</w:t>
      </w:r>
      <m:oMath>
        <m:r>
          <w:rPr>
            <w:rFonts w:ascii="Cambria Math" w:hAnsi="Cambria Math"/>
            <w:noProof/>
            <w:sz w:val="28"/>
            <w:szCs w:val="28"/>
            <w:lang w:val="fi-FI"/>
          </w:rPr>
          <m:t xml:space="preserve"> ma</m:t>
        </m:r>
      </m:oMath>
      <w:r w:rsidRPr="001F19FF">
        <w:rPr>
          <w:rFonts w:ascii="AcadNusx" w:hAnsi="AcadNusx"/>
          <w:noProof/>
          <w:sz w:val="24"/>
          <w:szCs w:val="24"/>
          <w:lang w:val="fi-FI"/>
        </w:rPr>
        <w:t xml:space="preserve">           (11)</w:t>
      </w:r>
    </w:p>
    <w:p w:rsidR="005A0CF9" w:rsidRPr="001F19FF" w:rsidRDefault="005A0CF9" w:rsidP="005A0CF9">
      <w:pPr>
        <w:jc w:val="both"/>
        <w:rPr>
          <w:rFonts w:ascii="AcadNusx" w:hAnsi="AcadNusx"/>
          <w:noProof/>
          <w:sz w:val="24"/>
          <w:szCs w:val="24"/>
          <w:lang w:val="fi-FI"/>
        </w:rPr>
      </w:pPr>
      <w:r w:rsidRPr="001F19FF">
        <w:rPr>
          <w:rFonts w:ascii="AcadNusx" w:hAnsi="AcadNusx"/>
          <w:noProof/>
          <w:sz w:val="24"/>
          <w:szCs w:val="24"/>
          <w:lang w:val="fi-FI"/>
        </w:rPr>
        <w:t xml:space="preserve"> (11) </w:t>
      </w:r>
      <w:r w:rsidRPr="001F19FF">
        <w:rPr>
          <w:rFonts w:ascii="Sylfaen" w:hAnsi="Sylfaen" w:cs="Sylfaen"/>
          <w:noProof/>
          <w:sz w:val="24"/>
          <w:szCs w:val="24"/>
          <w:lang w:val="fi-FI"/>
        </w:rPr>
        <w:t>გვიჩვენებს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i/>
          <w:noProof/>
          <w:sz w:val="24"/>
          <w:szCs w:val="24"/>
          <w:lang w:val="fi-FI"/>
        </w:rPr>
        <w:t>სხეულის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წონა</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გაიზარდა</w:t>
      </w:r>
      <w:r w:rsidRPr="001F19FF">
        <w:rPr>
          <w:rFonts w:ascii="AcadNusx" w:hAnsi="AcadNusx"/>
          <w:i/>
          <w:noProof/>
          <w:sz w:val="24"/>
          <w:szCs w:val="24"/>
          <w:lang w:val="fi-FI"/>
        </w:rPr>
        <w:t>.</w:t>
      </w:r>
      <w:r w:rsidRPr="001F19FF">
        <w:rPr>
          <w:rFonts w:ascii="AcadNusx" w:hAnsi="AcadNusx"/>
          <w:noProof/>
          <w:sz w:val="24"/>
          <w:szCs w:val="24"/>
          <w:lang w:val="fi-FI"/>
        </w:rPr>
        <w:t xml:space="preserve"> M</w:t>
      </w:r>
      <w:r w:rsidRPr="001F19FF">
        <w:rPr>
          <w:rFonts w:ascii="Sylfaen" w:hAnsi="Sylfaen" w:cs="Sylfaen"/>
          <w:noProof/>
          <w:sz w:val="24"/>
          <w:szCs w:val="24"/>
          <w:lang w:val="fi-FI"/>
        </w:rPr>
        <w:t>მაგალითად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m:oMath>
        <m:r>
          <w:rPr>
            <w:rFonts w:ascii="Cambria Math" w:hAnsi="Cambria Math"/>
            <w:noProof/>
            <w:sz w:val="24"/>
            <w:szCs w:val="24"/>
            <w:lang w:val="fi-FI"/>
          </w:rPr>
          <m:t>a=g,</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წონა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გაორმაგდება</w:t>
      </w:r>
      <w:r w:rsidRPr="001F19FF">
        <w:rPr>
          <w:rFonts w:ascii="AcadNusx" w:hAnsi="AcadNusx"/>
          <w:noProof/>
          <w:sz w:val="24"/>
          <w:szCs w:val="24"/>
          <w:lang w:val="fi-FI"/>
        </w:rPr>
        <w:t>. G</w:t>
      </w:r>
      <w:r w:rsidRPr="001F19FF">
        <w:rPr>
          <w:rFonts w:ascii="Sylfaen" w:hAnsi="Sylfaen" w:cs="Sylfaen"/>
          <w:noProof/>
          <w:sz w:val="24"/>
          <w:szCs w:val="24"/>
          <w:lang w:val="fi-FI"/>
        </w:rPr>
        <w:t>გადატვირთვას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განიცდის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მგზავრი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ზევით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მიმავალი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ლიფტის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დამუხრუჭებისას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განსაკუთრებით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დიდ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გადატვირთვას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განიცდიან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ასტრონავტები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დედამიწიდან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რაკეტის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აფრენისას</w:t>
      </w:r>
      <w:r w:rsidRPr="001F19FF">
        <w:rPr>
          <w:rFonts w:ascii="AcadNusx" w:hAnsi="AcadNusx"/>
          <w:noProof/>
          <w:sz w:val="24"/>
          <w:szCs w:val="24"/>
          <w:lang w:val="fi-FI"/>
        </w:rPr>
        <w:t>.</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lang w:val="fi-FI"/>
        </w:rPr>
        <w:t>ამერიკელი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ასტრონავტები</w:t>
      </w:r>
      <w:r w:rsidRPr="001F19FF">
        <w:rPr>
          <w:rFonts w:ascii="AcadNusx" w:hAnsi="AcadNusx"/>
          <w:noProof/>
          <w:sz w:val="24"/>
          <w:szCs w:val="24"/>
          <w:lang w:val="fi-FI"/>
        </w:rPr>
        <w:t xml:space="preserve"> 1969 </w:t>
      </w:r>
      <w:r w:rsidRPr="001F19FF">
        <w:rPr>
          <w:rFonts w:ascii="Sylfaen" w:hAnsi="Sylfaen" w:cs="Sylfaen"/>
          <w:noProof/>
          <w:sz w:val="24"/>
          <w:szCs w:val="24"/>
          <w:lang w:val="fi-FI"/>
        </w:rPr>
        <w:t>წელს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მთვარეზე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დაჯდნენ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გზაში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ისინი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მდგომარეობაში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იმყოფებოდნენ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რატომ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ისინი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მდგომარობაში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აღმოჩნდნენ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მხოლოდ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ტრაექტორიის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წერტილში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როცა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ხომალდზე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გაუტოლდა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მთვარის</w:t>
      </w:r>
      <w:r w:rsidRPr="001F19FF">
        <w:rPr>
          <w:rFonts w:ascii="AcadNusx" w:hAnsi="AcadNusx"/>
          <w:noProof/>
          <w:sz w:val="24"/>
          <w:szCs w:val="24"/>
          <w:lang w:val="fi-FI"/>
        </w:rPr>
        <w:t xml:space="preserve"> </w:t>
      </w:r>
      <w:r w:rsidRPr="001F19FF">
        <w:rPr>
          <w:rFonts w:ascii="Sylfaen" w:hAnsi="Sylfaen"/>
          <w:noProof/>
          <w:sz w:val="24"/>
          <w:szCs w:val="24"/>
          <w:lang w:val="ka-GE"/>
        </w:rPr>
        <w:t xml:space="preserve">მიერ ხომალდის </w:t>
      </w:r>
      <w:r w:rsidRPr="001F19FF">
        <w:rPr>
          <w:rFonts w:ascii="Sylfaen" w:hAnsi="Sylfaen" w:cs="Sylfaen"/>
          <w:noProof/>
          <w:sz w:val="24"/>
          <w:szCs w:val="24"/>
          <w:lang w:val="fi-FI"/>
        </w:rPr>
        <w:t>მიზიდულობის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წერტილს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ჭეშმარიტი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უწონობის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ანუ</w:t>
      </w:r>
      <w:r w:rsidRPr="001F19FF">
        <w:rPr>
          <w:rFonts w:ascii="AcadNusx" w:hAnsi="AcadNusx"/>
          <w:noProof/>
          <w:sz w:val="24"/>
          <w:szCs w:val="24"/>
          <w:lang w:val="fi-FI"/>
        </w:rPr>
        <w:t xml:space="preserve"> </w:t>
      </w:r>
      <w:r w:rsidRPr="001F19FF">
        <w:rPr>
          <w:rFonts w:ascii="Sylfaen" w:hAnsi="Sylfaen" w:cs="Sylfaen"/>
          <w:b/>
          <w:noProof/>
          <w:sz w:val="24"/>
          <w:szCs w:val="24"/>
          <w:lang w:val="fi-FI"/>
        </w:rPr>
        <w:t>ლიბრაციის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წერტილს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უწოდებენ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რასთან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უფრო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ახლოა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ლიბრაციის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წერტილი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დედამიწასთან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მთვარესთან</w:t>
      </w:r>
      <w:r w:rsidRPr="001F19FF">
        <w:rPr>
          <w:rFonts w:ascii="AcadNusx" w:hAnsi="AcadNusx"/>
          <w:noProof/>
          <w:sz w:val="24"/>
          <w:szCs w:val="24"/>
          <w:lang w:val="fi-FI"/>
        </w:rPr>
        <w:t>?</w:t>
      </w:r>
    </w:p>
    <w:p w:rsidR="005A0CF9" w:rsidRDefault="005A0CF9" w:rsidP="005A0CF9">
      <w:pPr>
        <w:jc w:val="both"/>
        <w:rPr>
          <w:rFonts w:ascii="AcadNusx" w:hAnsi="AcadNusx"/>
          <w:b/>
          <w:i/>
          <w:noProof/>
          <w:sz w:val="24"/>
          <w:szCs w:val="24"/>
          <w:lang w:val="fi-FI"/>
        </w:rPr>
      </w:pPr>
    </w:p>
    <w:p w:rsidR="005A0CF9" w:rsidRDefault="005A0CF9" w:rsidP="005A0CF9">
      <w:pPr>
        <w:jc w:val="both"/>
        <w:rPr>
          <w:rFonts w:ascii="AcadNusx" w:hAnsi="AcadNusx"/>
          <w:b/>
          <w:i/>
          <w:noProof/>
          <w:sz w:val="24"/>
          <w:szCs w:val="24"/>
          <w:lang w:val="fi-FI"/>
        </w:rPr>
      </w:pPr>
    </w:p>
    <w:p w:rsidR="005A0CF9" w:rsidRPr="001F19FF" w:rsidRDefault="005A0CF9" w:rsidP="005A0CF9">
      <w:pPr>
        <w:jc w:val="both"/>
        <w:rPr>
          <w:rFonts w:ascii="AcadNusx" w:hAnsi="AcadNusx"/>
          <w:noProof/>
          <w:sz w:val="24"/>
          <w:szCs w:val="24"/>
          <w:lang w:val="fi-FI"/>
        </w:rPr>
      </w:pPr>
      <w:r w:rsidRPr="001F19FF">
        <w:rPr>
          <w:rFonts w:ascii="AcadNusx" w:hAnsi="AcadNusx"/>
          <w:b/>
          <w:i/>
          <w:noProof/>
          <w:sz w:val="24"/>
          <w:szCs w:val="24"/>
          <w:lang w:val="fi-FI"/>
        </w:rPr>
        <w:t>§ 4. D</w:t>
      </w:r>
      <w:r w:rsidRPr="001F19FF">
        <w:rPr>
          <w:rFonts w:ascii="Sylfaen" w:hAnsi="Sylfaen" w:cs="Sylfaen"/>
          <w:b/>
          <w:i/>
          <w:noProof/>
          <w:sz w:val="24"/>
          <w:szCs w:val="24"/>
          <w:lang w:val="fi-FI"/>
        </w:rPr>
        <w:t>დეფორმაციები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ჰუკის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კანონი</w:t>
      </w:r>
      <w:r w:rsidRPr="001F19FF">
        <w:rPr>
          <w:rFonts w:ascii="AcadNusx" w:hAnsi="AcadNusx"/>
          <w:b/>
          <w:i/>
          <w:noProof/>
          <w:sz w:val="24"/>
          <w:szCs w:val="24"/>
          <w:lang w:val="fi-FI"/>
        </w:rPr>
        <w:t xml:space="preserve">                           </w:t>
      </w:r>
    </w:p>
    <w:p w:rsidR="005A0CF9" w:rsidRDefault="005A0CF9" w:rsidP="005A0CF9">
      <w:pPr>
        <w:pStyle w:val="BodyTextIndent"/>
        <w:widowControl w:val="0"/>
        <w:spacing w:line="300" w:lineRule="auto"/>
        <w:rPr>
          <w:rFonts w:ascii="Sylfaen" w:hAnsi="Sylfaen" w:cs="Sylfaen"/>
          <w:b/>
          <w:i/>
          <w:noProof/>
          <w:lang w:val="fi-FI"/>
        </w:rPr>
      </w:pPr>
    </w:p>
    <w:p w:rsidR="005A0CF9" w:rsidRPr="001F19FF" w:rsidRDefault="005A0CF9" w:rsidP="005A0CF9">
      <w:pPr>
        <w:pStyle w:val="BodyTextIndent"/>
        <w:widowControl w:val="0"/>
        <w:spacing w:line="300" w:lineRule="auto"/>
        <w:rPr>
          <w:noProof/>
          <w:lang w:val="fi-FI"/>
        </w:rPr>
      </w:pPr>
      <w:r w:rsidRPr="001F19FF">
        <w:rPr>
          <w:rFonts w:ascii="Sylfaen" w:hAnsi="Sylfaen" w:cs="Sylfaen"/>
          <w:b/>
          <w:i/>
          <w:noProof/>
          <w:lang w:val="fi-FI"/>
        </w:rPr>
        <w:t>სხეულის</w:t>
      </w:r>
      <w:r w:rsidRPr="001F19FF">
        <w:rPr>
          <w:b/>
          <w:i/>
          <w:noProof/>
          <w:lang w:val="fi-FI"/>
        </w:rPr>
        <w:t xml:space="preserve"> </w:t>
      </w:r>
      <w:r w:rsidRPr="001F19FF">
        <w:rPr>
          <w:rFonts w:ascii="Sylfaen" w:hAnsi="Sylfaen" w:cs="Sylfaen"/>
          <w:b/>
          <w:i/>
          <w:noProof/>
          <w:lang w:val="fi-FI"/>
        </w:rPr>
        <w:t>ფორმისა</w:t>
      </w:r>
      <w:r w:rsidRPr="001F19FF">
        <w:rPr>
          <w:b/>
          <w:i/>
          <w:noProof/>
          <w:lang w:val="fi-FI"/>
        </w:rPr>
        <w:t xml:space="preserve"> </w:t>
      </w:r>
      <w:r w:rsidRPr="001F19FF">
        <w:rPr>
          <w:rFonts w:ascii="Sylfaen" w:hAnsi="Sylfaen" w:cs="Sylfaen"/>
          <w:b/>
          <w:i/>
          <w:noProof/>
          <w:lang w:val="fi-FI"/>
        </w:rPr>
        <w:t>და</w:t>
      </w:r>
      <w:r w:rsidRPr="001F19FF">
        <w:rPr>
          <w:b/>
          <w:i/>
          <w:noProof/>
          <w:lang w:val="fi-FI"/>
        </w:rPr>
        <w:t xml:space="preserve"> </w:t>
      </w:r>
      <w:r w:rsidRPr="001F19FF">
        <w:rPr>
          <w:rFonts w:ascii="Sylfaen" w:hAnsi="Sylfaen" w:cs="Sylfaen"/>
          <w:b/>
          <w:i/>
          <w:noProof/>
          <w:lang w:val="fi-FI"/>
        </w:rPr>
        <w:t>მოცულობის</w:t>
      </w:r>
      <w:r w:rsidRPr="001F19FF">
        <w:rPr>
          <w:b/>
          <w:i/>
          <w:noProof/>
          <w:lang w:val="fi-FI"/>
        </w:rPr>
        <w:t xml:space="preserve"> </w:t>
      </w:r>
      <w:r w:rsidRPr="001F19FF">
        <w:rPr>
          <w:rFonts w:ascii="Sylfaen" w:hAnsi="Sylfaen" w:cs="Sylfaen"/>
          <w:b/>
          <w:i/>
          <w:noProof/>
          <w:lang w:val="fi-FI"/>
        </w:rPr>
        <w:t>ცვლილებას</w:t>
      </w:r>
      <w:r w:rsidRPr="001F19FF">
        <w:rPr>
          <w:b/>
          <w:i/>
          <w:noProof/>
          <w:lang w:val="fi-FI"/>
        </w:rPr>
        <w:t xml:space="preserve"> </w:t>
      </w:r>
      <w:r w:rsidRPr="001F19FF">
        <w:rPr>
          <w:rFonts w:ascii="Sylfaen" w:hAnsi="Sylfaen" w:cs="Sylfaen"/>
          <w:b/>
          <w:i/>
          <w:noProof/>
          <w:lang w:val="fi-FI"/>
        </w:rPr>
        <w:t>დეფორმაცია</w:t>
      </w:r>
      <w:r w:rsidRPr="001F19FF">
        <w:rPr>
          <w:b/>
          <w:i/>
          <w:noProof/>
          <w:lang w:val="fi-FI"/>
        </w:rPr>
        <w:t xml:space="preserve"> </w:t>
      </w:r>
      <w:r w:rsidRPr="001F19FF">
        <w:rPr>
          <w:rFonts w:ascii="Sylfaen" w:hAnsi="Sylfaen" w:cs="Sylfaen"/>
          <w:b/>
          <w:i/>
          <w:noProof/>
          <w:lang w:val="fi-FI"/>
        </w:rPr>
        <w:t>ეწოდება</w:t>
      </w:r>
      <w:r w:rsidRPr="001F19FF">
        <w:rPr>
          <w:b/>
          <w:i/>
          <w:noProof/>
          <w:lang w:val="fi-FI"/>
        </w:rPr>
        <w:t>.</w:t>
      </w:r>
      <w:r w:rsidRPr="001F19FF">
        <w:rPr>
          <w:noProof/>
          <w:lang w:val="fi-FI"/>
        </w:rPr>
        <w:t xml:space="preserve">  </w:t>
      </w:r>
      <w:r w:rsidRPr="001F19FF">
        <w:rPr>
          <w:rFonts w:ascii="Sylfaen" w:hAnsi="Sylfaen" w:cs="Sylfaen"/>
          <w:noProof/>
          <w:lang w:val="fi-FI"/>
        </w:rPr>
        <w:t>სხეულს</w:t>
      </w:r>
      <w:r w:rsidRPr="001F19FF">
        <w:rPr>
          <w:noProof/>
          <w:lang w:val="fi-FI"/>
        </w:rPr>
        <w:t xml:space="preserve">, </w:t>
      </w:r>
      <w:r w:rsidRPr="001F19FF">
        <w:rPr>
          <w:rFonts w:ascii="Sylfaen" w:hAnsi="Sylfaen" w:cs="Sylfaen"/>
          <w:noProof/>
          <w:lang w:val="fi-FI"/>
        </w:rPr>
        <w:t>რომელშიც</w:t>
      </w:r>
      <w:r w:rsidRPr="001F19FF">
        <w:rPr>
          <w:noProof/>
          <w:lang w:val="fi-FI"/>
        </w:rPr>
        <w:t xml:space="preserve"> </w:t>
      </w:r>
      <w:r w:rsidRPr="001F19FF">
        <w:rPr>
          <w:rFonts w:ascii="Sylfaen" w:hAnsi="Sylfaen" w:cs="Sylfaen"/>
          <w:noProof/>
          <w:lang w:val="fi-FI"/>
        </w:rPr>
        <w:t>დეფორმაციის</w:t>
      </w:r>
      <w:r w:rsidRPr="001F19FF">
        <w:rPr>
          <w:noProof/>
          <w:lang w:val="fi-FI"/>
        </w:rPr>
        <w:t xml:space="preserve"> </w:t>
      </w:r>
      <w:r w:rsidRPr="001F19FF">
        <w:rPr>
          <w:rFonts w:ascii="Sylfaen" w:hAnsi="Sylfaen" w:cs="Sylfaen"/>
          <w:noProof/>
          <w:lang w:val="fi-FI"/>
        </w:rPr>
        <w:t>გამომწვევი</w:t>
      </w:r>
      <w:r w:rsidRPr="001F19FF">
        <w:rPr>
          <w:noProof/>
          <w:lang w:val="fi-FI"/>
        </w:rPr>
        <w:t xml:space="preserve"> </w:t>
      </w:r>
      <w:r w:rsidRPr="001F19FF">
        <w:rPr>
          <w:rFonts w:ascii="Sylfaen" w:hAnsi="Sylfaen" w:cs="Sylfaen"/>
          <w:noProof/>
          <w:lang w:val="fi-FI"/>
        </w:rPr>
        <w:t>ძალის</w:t>
      </w:r>
      <w:r w:rsidRPr="001F19FF">
        <w:rPr>
          <w:noProof/>
          <w:lang w:val="fi-FI"/>
        </w:rPr>
        <w:t xml:space="preserve"> </w:t>
      </w:r>
      <w:r w:rsidRPr="001F19FF">
        <w:rPr>
          <w:rFonts w:ascii="Sylfaen" w:hAnsi="Sylfaen" w:cs="Sylfaen"/>
          <w:noProof/>
          <w:lang w:val="fi-FI"/>
        </w:rPr>
        <w:t>მოსპობის</w:t>
      </w:r>
      <w:r w:rsidRPr="001F19FF">
        <w:rPr>
          <w:noProof/>
          <w:lang w:val="fi-FI"/>
        </w:rPr>
        <w:t xml:space="preserve"> </w:t>
      </w:r>
      <w:r w:rsidRPr="001F19FF">
        <w:rPr>
          <w:rFonts w:ascii="Sylfaen" w:hAnsi="Sylfaen" w:cs="Sylfaen"/>
          <w:noProof/>
          <w:lang w:val="fi-FI"/>
        </w:rPr>
        <w:t>შემდეგ</w:t>
      </w:r>
      <w:r w:rsidRPr="001F19FF">
        <w:rPr>
          <w:noProof/>
          <w:lang w:val="fi-FI"/>
        </w:rPr>
        <w:t xml:space="preserve"> </w:t>
      </w:r>
      <w:r w:rsidRPr="001F19FF">
        <w:rPr>
          <w:rFonts w:ascii="Sylfaen" w:hAnsi="Sylfaen" w:cs="Sylfaen"/>
          <w:noProof/>
          <w:lang w:val="fi-FI"/>
        </w:rPr>
        <w:t>დეფორ</w:t>
      </w:r>
      <w:r w:rsidRPr="001F19FF">
        <w:rPr>
          <w:noProof/>
          <w:lang w:val="fi-FI"/>
        </w:rPr>
        <w:softHyphen/>
      </w:r>
      <w:r w:rsidRPr="001F19FF">
        <w:rPr>
          <w:rFonts w:ascii="Sylfaen" w:hAnsi="Sylfaen" w:cs="Sylfaen"/>
          <w:noProof/>
          <w:lang w:val="fi-FI"/>
        </w:rPr>
        <w:t>მაცია</w:t>
      </w:r>
      <w:r w:rsidRPr="001F19FF">
        <w:rPr>
          <w:noProof/>
          <w:lang w:val="fi-FI"/>
        </w:rPr>
        <w:t xml:space="preserve"> </w:t>
      </w:r>
      <w:r w:rsidRPr="001F19FF">
        <w:rPr>
          <w:rFonts w:ascii="Sylfaen" w:hAnsi="Sylfaen" w:cs="Sylfaen"/>
          <w:noProof/>
          <w:lang w:val="fi-FI"/>
        </w:rPr>
        <w:t>მთლიანად</w:t>
      </w:r>
      <w:r w:rsidRPr="001F19FF">
        <w:rPr>
          <w:noProof/>
          <w:lang w:val="fi-FI"/>
        </w:rPr>
        <w:t xml:space="preserve"> </w:t>
      </w:r>
      <w:r w:rsidRPr="001F19FF">
        <w:rPr>
          <w:rFonts w:ascii="Sylfaen" w:hAnsi="Sylfaen" w:cs="Sylfaen"/>
          <w:noProof/>
          <w:lang w:val="fi-FI"/>
        </w:rPr>
        <w:t>ისპობა</w:t>
      </w:r>
      <w:r w:rsidRPr="001F19FF">
        <w:rPr>
          <w:noProof/>
          <w:lang w:val="fi-FI"/>
        </w:rPr>
        <w:t xml:space="preserve">, </w:t>
      </w:r>
      <w:r w:rsidRPr="001F19FF">
        <w:rPr>
          <w:rFonts w:ascii="Sylfaen" w:hAnsi="Sylfaen" w:cs="Sylfaen"/>
          <w:noProof/>
          <w:lang w:val="fi-FI"/>
        </w:rPr>
        <w:t>ე</w:t>
      </w:r>
      <w:r w:rsidRPr="001F19FF">
        <w:rPr>
          <w:noProof/>
          <w:lang w:val="fi-FI"/>
        </w:rPr>
        <w:t>.</w:t>
      </w:r>
      <w:r w:rsidRPr="001F19FF">
        <w:rPr>
          <w:rFonts w:ascii="Sylfaen" w:hAnsi="Sylfaen" w:cs="Sylfaen"/>
          <w:noProof/>
          <w:lang w:val="fi-FI"/>
        </w:rPr>
        <w:t>ი</w:t>
      </w:r>
      <w:r w:rsidRPr="001F19FF">
        <w:rPr>
          <w:noProof/>
          <w:lang w:val="fi-FI"/>
        </w:rPr>
        <w:t xml:space="preserve">. </w:t>
      </w:r>
      <w:r w:rsidRPr="001F19FF">
        <w:rPr>
          <w:rFonts w:ascii="Sylfaen" w:hAnsi="Sylfaen" w:cs="Sylfaen"/>
          <w:noProof/>
          <w:lang w:val="fi-FI"/>
        </w:rPr>
        <w:t>სხეული</w:t>
      </w:r>
      <w:r w:rsidRPr="001F19FF">
        <w:rPr>
          <w:noProof/>
          <w:lang w:val="fi-FI"/>
        </w:rPr>
        <w:t xml:space="preserve"> </w:t>
      </w:r>
      <w:r w:rsidRPr="001F19FF">
        <w:rPr>
          <w:rFonts w:ascii="Sylfaen" w:hAnsi="Sylfaen" w:cs="Sylfaen"/>
          <w:noProof/>
          <w:lang w:val="fi-FI"/>
        </w:rPr>
        <w:t>აღიდგენს</w:t>
      </w:r>
      <w:r w:rsidRPr="001F19FF">
        <w:rPr>
          <w:noProof/>
          <w:lang w:val="fi-FI"/>
        </w:rPr>
        <w:t xml:space="preserve"> </w:t>
      </w:r>
      <w:r w:rsidRPr="001F19FF">
        <w:rPr>
          <w:rFonts w:ascii="Sylfaen" w:hAnsi="Sylfaen" w:cs="Sylfaen"/>
          <w:noProof/>
          <w:lang w:val="fi-FI"/>
        </w:rPr>
        <w:t>საწყის</w:t>
      </w:r>
      <w:r w:rsidRPr="001F19FF">
        <w:rPr>
          <w:noProof/>
          <w:lang w:val="fi-FI"/>
        </w:rPr>
        <w:t xml:space="preserve"> </w:t>
      </w:r>
      <w:r w:rsidRPr="001F19FF">
        <w:rPr>
          <w:rFonts w:ascii="Sylfaen" w:hAnsi="Sylfaen" w:cs="Sylfaen"/>
          <w:noProof/>
          <w:lang w:val="fi-FI"/>
        </w:rPr>
        <w:t>ფორმას</w:t>
      </w:r>
      <w:r w:rsidRPr="001F19FF">
        <w:rPr>
          <w:noProof/>
          <w:lang w:val="fi-FI"/>
        </w:rPr>
        <w:t xml:space="preserve"> </w:t>
      </w:r>
      <w:r w:rsidRPr="001F19FF">
        <w:rPr>
          <w:rFonts w:ascii="Sylfaen" w:hAnsi="Sylfaen" w:cs="Sylfaen"/>
          <w:noProof/>
          <w:lang w:val="fi-FI"/>
        </w:rPr>
        <w:t>და</w:t>
      </w:r>
      <w:r w:rsidRPr="001F19FF">
        <w:rPr>
          <w:noProof/>
          <w:lang w:val="fi-FI"/>
        </w:rPr>
        <w:t xml:space="preserve"> </w:t>
      </w:r>
      <w:r w:rsidRPr="001F19FF">
        <w:rPr>
          <w:rFonts w:ascii="Sylfaen" w:hAnsi="Sylfaen" w:cs="Sylfaen"/>
          <w:noProof/>
          <w:lang w:val="fi-FI"/>
        </w:rPr>
        <w:t>მოცულობას</w:t>
      </w:r>
      <w:r w:rsidRPr="001F19FF">
        <w:rPr>
          <w:noProof/>
          <w:lang w:val="fi-FI"/>
        </w:rPr>
        <w:t xml:space="preserve">, </w:t>
      </w:r>
      <w:r w:rsidRPr="001F19FF">
        <w:rPr>
          <w:rFonts w:ascii="Sylfaen" w:hAnsi="Sylfaen" w:cs="Sylfaen"/>
          <w:i/>
          <w:noProof/>
          <w:lang w:val="fi-FI"/>
        </w:rPr>
        <w:t>აბსოლუტურად</w:t>
      </w:r>
      <w:r w:rsidRPr="001F19FF">
        <w:rPr>
          <w:i/>
          <w:noProof/>
          <w:lang w:val="fi-FI"/>
        </w:rPr>
        <w:t xml:space="preserve"> </w:t>
      </w:r>
      <w:r w:rsidRPr="001F19FF">
        <w:rPr>
          <w:rFonts w:ascii="Sylfaen" w:hAnsi="Sylfaen" w:cs="Sylfaen"/>
          <w:i/>
          <w:noProof/>
          <w:lang w:val="fi-FI"/>
        </w:rPr>
        <w:t>დრეკადი</w:t>
      </w:r>
      <w:r w:rsidRPr="001F19FF">
        <w:rPr>
          <w:noProof/>
          <w:lang w:val="fi-FI"/>
        </w:rPr>
        <w:t xml:space="preserve"> </w:t>
      </w:r>
      <w:r w:rsidRPr="001F19FF">
        <w:rPr>
          <w:rFonts w:ascii="Sylfaen" w:hAnsi="Sylfaen" w:cs="Sylfaen"/>
          <w:noProof/>
          <w:lang w:val="fi-FI"/>
        </w:rPr>
        <w:t>სხეული</w:t>
      </w:r>
      <w:r w:rsidRPr="001F19FF">
        <w:rPr>
          <w:noProof/>
          <w:lang w:val="fi-FI"/>
        </w:rPr>
        <w:t xml:space="preserve"> </w:t>
      </w:r>
      <w:r w:rsidRPr="001F19FF">
        <w:rPr>
          <w:rFonts w:ascii="Sylfaen" w:hAnsi="Sylfaen" w:cs="Sylfaen"/>
          <w:noProof/>
          <w:lang w:val="fi-FI"/>
        </w:rPr>
        <w:t>ეწოდება</w:t>
      </w:r>
      <w:r w:rsidRPr="001F19FF">
        <w:rPr>
          <w:noProof/>
          <w:lang w:val="fi-FI"/>
        </w:rPr>
        <w:t xml:space="preserve">, </w:t>
      </w:r>
      <w:r w:rsidRPr="001F19FF">
        <w:rPr>
          <w:rFonts w:ascii="Sylfaen" w:hAnsi="Sylfaen" w:cs="Sylfaen"/>
          <w:noProof/>
          <w:lang w:val="fi-FI"/>
        </w:rPr>
        <w:t>დეფორმაციას</w:t>
      </w:r>
      <w:r w:rsidRPr="001F19FF">
        <w:rPr>
          <w:noProof/>
          <w:lang w:val="fi-FI"/>
        </w:rPr>
        <w:t xml:space="preserve"> </w:t>
      </w:r>
      <w:r w:rsidRPr="001F19FF">
        <w:rPr>
          <w:rFonts w:ascii="Sylfaen" w:hAnsi="Sylfaen" w:cs="Sylfaen"/>
          <w:noProof/>
          <w:lang w:val="fi-FI"/>
        </w:rPr>
        <w:t>კი</w:t>
      </w:r>
      <w:r w:rsidRPr="001F19FF">
        <w:rPr>
          <w:noProof/>
          <w:lang w:val="fi-FI"/>
        </w:rPr>
        <w:t xml:space="preserve"> </w:t>
      </w:r>
      <w:r w:rsidRPr="001F19FF">
        <w:rPr>
          <w:rFonts w:ascii="Sylfaen" w:hAnsi="Sylfaen" w:cs="Sylfaen"/>
          <w:i/>
          <w:noProof/>
          <w:lang w:val="fi-FI"/>
        </w:rPr>
        <w:t>დრეკადი</w:t>
      </w:r>
      <w:r w:rsidRPr="001F19FF">
        <w:rPr>
          <w:i/>
          <w:noProof/>
          <w:lang w:val="fi-FI"/>
        </w:rPr>
        <w:t xml:space="preserve"> </w:t>
      </w:r>
      <w:r w:rsidRPr="001F19FF">
        <w:rPr>
          <w:rFonts w:ascii="Sylfaen" w:hAnsi="Sylfaen" w:cs="Sylfaen"/>
          <w:i/>
          <w:noProof/>
          <w:lang w:val="fi-FI"/>
        </w:rPr>
        <w:t>დეფორმაცია</w:t>
      </w:r>
      <w:r w:rsidRPr="001F19FF">
        <w:rPr>
          <w:i/>
          <w:noProof/>
          <w:lang w:val="fi-FI"/>
        </w:rPr>
        <w:t>.</w:t>
      </w:r>
      <w:r w:rsidRPr="001F19FF">
        <w:rPr>
          <w:noProof/>
          <w:lang w:val="fi-FI"/>
        </w:rPr>
        <w:t xml:space="preserve"> </w:t>
      </w:r>
      <w:r w:rsidRPr="001F19FF">
        <w:rPr>
          <w:rFonts w:ascii="Sylfaen" w:hAnsi="Sylfaen" w:cs="Sylfaen"/>
          <w:noProof/>
          <w:lang w:val="fi-FI"/>
        </w:rPr>
        <w:t>სხეულს</w:t>
      </w:r>
      <w:r w:rsidRPr="001F19FF">
        <w:rPr>
          <w:noProof/>
          <w:lang w:val="fi-FI"/>
        </w:rPr>
        <w:t xml:space="preserve">, </w:t>
      </w:r>
      <w:r w:rsidRPr="001F19FF">
        <w:rPr>
          <w:rFonts w:ascii="Sylfaen" w:hAnsi="Sylfaen" w:cs="Sylfaen"/>
          <w:noProof/>
          <w:lang w:val="fi-FI"/>
        </w:rPr>
        <w:t>რომელიც</w:t>
      </w:r>
      <w:r w:rsidRPr="001F19FF">
        <w:rPr>
          <w:noProof/>
          <w:lang w:val="fi-FI"/>
        </w:rPr>
        <w:t xml:space="preserve"> </w:t>
      </w:r>
      <w:r w:rsidRPr="001F19FF">
        <w:rPr>
          <w:rFonts w:ascii="Sylfaen" w:hAnsi="Sylfaen" w:cs="Sylfaen"/>
          <w:noProof/>
          <w:lang w:val="fi-FI"/>
        </w:rPr>
        <w:t>დეფორმაციის</w:t>
      </w:r>
      <w:r w:rsidRPr="001F19FF">
        <w:rPr>
          <w:noProof/>
          <w:lang w:val="fi-FI"/>
        </w:rPr>
        <w:t xml:space="preserve"> </w:t>
      </w:r>
      <w:r w:rsidRPr="001F19FF">
        <w:rPr>
          <w:rFonts w:ascii="Sylfaen" w:hAnsi="Sylfaen" w:cs="Sylfaen"/>
          <w:noProof/>
          <w:lang w:val="fi-FI"/>
        </w:rPr>
        <w:t>გამომწვევი</w:t>
      </w:r>
      <w:r w:rsidRPr="001F19FF">
        <w:rPr>
          <w:noProof/>
          <w:lang w:val="fi-FI"/>
        </w:rPr>
        <w:t xml:space="preserve"> </w:t>
      </w:r>
      <w:r w:rsidRPr="001F19FF">
        <w:rPr>
          <w:rFonts w:ascii="Sylfaen" w:hAnsi="Sylfaen" w:cs="Sylfaen"/>
          <w:noProof/>
          <w:lang w:val="fi-FI"/>
        </w:rPr>
        <w:t>ძალის</w:t>
      </w:r>
      <w:r w:rsidRPr="001F19FF">
        <w:rPr>
          <w:noProof/>
          <w:lang w:val="fi-FI"/>
        </w:rPr>
        <w:t xml:space="preserve"> </w:t>
      </w:r>
      <w:r w:rsidRPr="001F19FF">
        <w:rPr>
          <w:rFonts w:ascii="Sylfaen" w:hAnsi="Sylfaen" w:cs="Sylfaen"/>
          <w:noProof/>
          <w:lang w:val="fi-FI"/>
        </w:rPr>
        <w:t>მოსპობის</w:t>
      </w:r>
      <w:r w:rsidRPr="001F19FF">
        <w:rPr>
          <w:noProof/>
          <w:lang w:val="fi-FI"/>
        </w:rPr>
        <w:t xml:space="preserve"> </w:t>
      </w:r>
      <w:r w:rsidRPr="001F19FF">
        <w:rPr>
          <w:rFonts w:ascii="Sylfaen" w:hAnsi="Sylfaen" w:cs="Sylfaen"/>
          <w:noProof/>
          <w:lang w:val="fi-FI"/>
        </w:rPr>
        <w:t>შემდეგ</w:t>
      </w:r>
      <w:r w:rsidRPr="001F19FF">
        <w:rPr>
          <w:noProof/>
          <w:lang w:val="fi-FI"/>
        </w:rPr>
        <w:t xml:space="preserve"> </w:t>
      </w:r>
      <w:r w:rsidRPr="001F19FF">
        <w:rPr>
          <w:rFonts w:ascii="Sylfaen" w:hAnsi="Sylfaen" w:cs="Sylfaen"/>
          <w:noProof/>
          <w:lang w:val="fi-FI"/>
        </w:rPr>
        <w:t>თავიანთ</w:t>
      </w:r>
      <w:r w:rsidRPr="001F19FF">
        <w:rPr>
          <w:noProof/>
          <w:lang w:val="fi-FI"/>
        </w:rPr>
        <w:t xml:space="preserve"> </w:t>
      </w:r>
      <w:r w:rsidRPr="001F19FF">
        <w:rPr>
          <w:rFonts w:ascii="Sylfaen" w:hAnsi="Sylfaen" w:cs="Sylfaen"/>
          <w:noProof/>
          <w:lang w:val="fi-FI"/>
        </w:rPr>
        <w:t>ფორმას</w:t>
      </w:r>
      <w:r w:rsidRPr="001F19FF">
        <w:rPr>
          <w:noProof/>
          <w:lang w:val="fi-FI"/>
        </w:rPr>
        <w:t xml:space="preserve"> </w:t>
      </w:r>
      <w:r w:rsidRPr="001F19FF">
        <w:rPr>
          <w:rFonts w:ascii="Sylfaen" w:hAnsi="Sylfaen" w:cs="Sylfaen"/>
          <w:noProof/>
          <w:lang w:val="fi-FI"/>
        </w:rPr>
        <w:t>და</w:t>
      </w:r>
      <w:r w:rsidRPr="001F19FF">
        <w:rPr>
          <w:noProof/>
          <w:lang w:val="fi-FI"/>
        </w:rPr>
        <w:t xml:space="preserve"> </w:t>
      </w:r>
      <w:r w:rsidRPr="001F19FF">
        <w:rPr>
          <w:rFonts w:ascii="Sylfaen" w:hAnsi="Sylfaen" w:cs="Sylfaen"/>
          <w:noProof/>
          <w:lang w:val="fi-FI"/>
        </w:rPr>
        <w:t>მოცულობას</w:t>
      </w:r>
      <w:r w:rsidRPr="001F19FF">
        <w:rPr>
          <w:noProof/>
          <w:lang w:val="fi-FI"/>
        </w:rPr>
        <w:t xml:space="preserve"> </w:t>
      </w:r>
      <w:r w:rsidRPr="001F19FF">
        <w:rPr>
          <w:rFonts w:ascii="Sylfaen" w:hAnsi="Sylfaen" w:cs="Sylfaen"/>
          <w:noProof/>
          <w:lang w:val="fi-FI"/>
        </w:rPr>
        <w:t>ვერ</w:t>
      </w:r>
      <w:r w:rsidRPr="001F19FF">
        <w:rPr>
          <w:noProof/>
          <w:lang w:val="fi-FI"/>
        </w:rPr>
        <w:t xml:space="preserve"> </w:t>
      </w:r>
      <w:r w:rsidRPr="001F19FF">
        <w:rPr>
          <w:rFonts w:ascii="Sylfaen" w:hAnsi="Sylfaen" w:cs="Sylfaen"/>
          <w:noProof/>
          <w:lang w:val="fi-FI"/>
        </w:rPr>
        <w:t>აღიდგენს</w:t>
      </w:r>
      <w:r w:rsidRPr="001F19FF">
        <w:rPr>
          <w:noProof/>
          <w:lang w:val="fi-FI"/>
        </w:rPr>
        <w:t xml:space="preserve">, </w:t>
      </w:r>
      <w:r w:rsidRPr="001F19FF">
        <w:rPr>
          <w:rFonts w:ascii="Sylfaen" w:hAnsi="Sylfaen" w:cs="Sylfaen"/>
          <w:i/>
          <w:noProof/>
          <w:lang w:val="fi-FI"/>
        </w:rPr>
        <w:t>არადრეკადი</w:t>
      </w:r>
      <w:r w:rsidRPr="001F19FF">
        <w:rPr>
          <w:i/>
          <w:noProof/>
          <w:lang w:val="fi-FI"/>
        </w:rPr>
        <w:t xml:space="preserve"> </w:t>
      </w:r>
      <w:r w:rsidRPr="001F19FF">
        <w:rPr>
          <w:rFonts w:ascii="Sylfaen" w:hAnsi="Sylfaen" w:cs="Sylfaen"/>
          <w:i/>
          <w:noProof/>
          <w:lang w:val="fi-FI"/>
        </w:rPr>
        <w:t>ანუ</w:t>
      </w:r>
      <w:r w:rsidRPr="001F19FF">
        <w:rPr>
          <w:i/>
          <w:noProof/>
          <w:lang w:val="fi-FI"/>
        </w:rPr>
        <w:t xml:space="preserve"> </w:t>
      </w:r>
      <w:r w:rsidRPr="001F19FF">
        <w:rPr>
          <w:rFonts w:ascii="Sylfaen" w:hAnsi="Sylfaen" w:cs="Sylfaen"/>
          <w:i/>
          <w:noProof/>
          <w:lang w:val="fi-FI"/>
        </w:rPr>
        <w:t>პლასტიკური</w:t>
      </w:r>
      <w:r w:rsidRPr="001F19FF">
        <w:rPr>
          <w:noProof/>
          <w:lang w:val="fi-FI"/>
        </w:rPr>
        <w:t xml:space="preserve"> </w:t>
      </w:r>
      <w:r w:rsidRPr="001F19FF">
        <w:rPr>
          <w:rFonts w:ascii="Sylfaen" w:hAnsi="Sylfaen" w:cs="Sylfaen"/>
          <w:i/>
          <w:noProof/>
          <w:lang w:val="fi-FI"/>
        </w:rPr>
        <w:t>სხეული</w:t>
      </w:r>
      <w:r w:rsidRPr="001F19FF">
        <w:rPr>
          <w:noProof/>
          <w:lang w:val="fi-FI"/>
        </w:rPr>
        <w:t xml:space="preserve"> </w:t>
      </w:r>
      <w:r w:rsidRPr="001F19FF">
        <w:rPr>
          <w:rFonts w:ascii="Sylfaen" w:hAnsi="Sylfaen" w:cs="Sylfaen"/>
          <w:noProof/>
          <w:lang w:val="fi-FI"/>
        </w:rPr>
        <w:t>ეწოდება</w:t>
      </w:r>
      <w:r w:rsidRPr="001F19FF">
        <w:rPr>
          <w:noProof/>
          <w:lang w:val="fi-FI"/>
        </w:rPr>
        <w:t xml:space="preserve">. </w:t>
      </w:r>
      <w:r w:rsidRPr="001F19FF">
        <w:rPr>
          <w:rFonts w:ascii="Sylfaen" w:hAnsi="Sylfaen" w:cs="Sylfaen"/>
          <w:noProof/>
          <w:lang w:val="fi-FI"/>
        </w:rPr>
        <w:t>აბსოლუტურად</w:t>
      </w:r>
      <w:r w:rsidRPr="001F19FF">
        <w:rPr>
          <w:noProof/>
          <w:lang w:val="fi-FI"/>
        </w:rPr>
        <w:t xml:space="preserve"> </w:t>
      </w:r>
      <w:r w:rsidRPr="001F19FF">
        <w:rPr>
          <w:rFonts w:ascii="Sylfaen" w:hAnsi="Sylfaen" w:cs="Sylfaen"/>
          <w:noProof/>
          <w:lang w:val="fi-FI"/>
        </w:rPr>
        <w:t>არადრეკად</w:t>
      </w:r>
      <w:r w:rsidRPr="001F19FF">
        <w:rPr>
          <w:noProof/>
          <w:lang w:val="fi-FI"/>
        </w:rPr>
        <w:t xml:space="preserve"> </w:t>
      </w:r>
      <w:r w:rsidRPr="001F19FF">
        <w:rPr>
          <w:rFonts w:ascii="Sylfaen" w:hAnsi="Sylfaen" w:cs="Sylfaen"/>
          <w:noProof/>
          <w:lang w:val="fi-FI"/>
        </w:rPr>
        <w:t>სხეულებში</w:t>
      </w:r>
      <w:r w:rsidRPr="001F19FF">
        <w:rPr>
          <w:noProof/>
          <w:lang w:val="fi-FI"/>
        </w:rPr>
        <w:t xml:space="preserve"> </w:t>
      </w:r>
      <w:r w:rsidRPr="001F19FF">
        <w:rPr>
          <w:rFonts w:ascii="Sylfaen" w:hAnsi="Sylfaen" w:cs="Sylfaen"/>
          <w:noProof/>
          <w:lang w:val="fi-FI"/>
        </w:rPr>
        <w:t>დეფორმაციის</w:t>
      </w:r>
      <w:r w:rsidRPr="001F19FF">
        <w:rPr>
          <w:noProof/>
          <w:lang w:val="fi-FI"/>
        </w:rPr>
        <w:t xml:space="preserve"> </w:t>
      </w:r>
      <w:r w:rsidRPr="001F19FF">
        <w:rPr>
          <w:rFonts w:ascii="Sylfaen" w:hAnsi="Sylfaen" w:cs="Sylfaen"/>
          <w:noProof/>
          <w:lang w:val="fi-FI"/>
        </w:rPr>
        <w:t>გამომწვევი</w:t>
      </w:r>
      <w:r w:rsidRPr="001F19FF">
        <w:rPr>
          <w:noProof/>
          <w:lang w:val="fi-FI"/>
        </w:rPr>
        <w:t xml:space="preserve"> </w:t>
      </w:r>
      <w:r w:rsidRPr="001F19FF">
        <w:rPr>
          <w:rFonts w:ascii="Sylfaen" w:hAnsi="Sylfaen" w:cs="Sylfaen"/>
          <w:noProof/>
          <w:lang w:val="fi-FI"/>
        </w:rPr>
        <w:t>ძალის</w:t>
      </w:r>
      <w:r w:rsidRPr="001F19FF">
        <w:rPr>
          <w:noProof/>
          <w:lang w:val="fi-FI"/>
        </w:rPr>
        <w:t xml:space="preserve"> </w:t>
      </w:r>
      <w:r w:rsidRPr="001F19FF">
        <w:rPr>
          <w:rFonts w:ascii="Sylfaen" w:hAnsi="Sylfaen" w:cs="Sylfaen"/>
          <w:noProof/>
          <w:lang w:val="fi-FI"/>
        </w:rPr>
        <w:t>მოხსნის</w:t>
      </w:r>
      <w:r w:rsidRPr="001F19FF">
        <w:rPr>
          <w:noProof/>
          <w:lang w:val="fi-FI"/>
        </w:rPr>
        <w:t xml:space="preserve"> </w:t>
      </w:r>
      <w:r w:rsidRPr="001F19FF">
        <w:rPr>
          <w:rFonts w:ascii="Sylfaen" w:hAnsi="Sylfaen" w:cs="Sylfaen"/>
          <w:noProof/>
          <w:lang w:val="fi-FI"/>
        </w:rPr>
        <w:t>შემდეგ</w:t>
      </w:r>
      <w:r w:rsidRPr="001F19FF">
        <w:rPr>
          <w:noProof/>
          <w:lang w:val="fi-FI"/>
        </w:rPr>
        <w:t xml:space="preserve"> </w:t>
      </w:r>
      <w:r w:rsidRPr="001F19FF">
        <w:rPr>
          <w:rFonts w:ascii="Sylfaen" w:hAnsi="Sylfaen" w:cs="Sylfaen"/>
          <w:noProof/>
          <w:lang w:val="fi-FI"/>
        </w:rPr>
        <w:t>დეფორმაცია</w:t>
      </w:r>
      <w:r w:rsidRPr="001F19FF">
        <w:rPr>
          <w:noProof/>
          <w:lang w:val="fi-FI"/>
        </w:rPr>
        <w:t xml:space="preserve"> </w:t>
      </w:r>
      <w:r w:rsidRPr="001F19FF">
        <w:rPr>
          <w:rFonts w:ascii="Sylfaen" w:hAnsi="Sylfaen" w:cs="Sylfaen"/>
          <w:noProof/>
          <w:lang w:val="fi-FI"/>
        </w:rPr>
        <w:t>მთლიანად</w:t>
      </w:r>
      <w:r w:rsidRPr="001F19FF">
        <w:rPr>
          <w:noProof/>
          <w:lang w:val="fi-FI"/>
        </w:rPr>
        <w:t xml:space="preserve"> </w:t>
      </w:r>
      <w:r w:rsidRPr="001F19FF">
        <w:rPr>
          <w:rFonts w:ascii="Sylfaen" w:hAnsi="Sylfaen" w:cs="Sylfaen"/>
          <w:noProof/>
          <w:lang w:val="fi-FI"/>
        </w:rPr>
        <w:t>შენარჩუნებულია</w:t>
      </w:r>
      <w:r w:rsidRPr="001F19FF">
        <w:rPr>
          <w:noProof/>
          <w:lang w:val="fi-FI"/>
        </w:rPr>
        <w:t xml:space="preserve">. </w:t>
      </w:r>
      <w:r w:rsidRPr="001F19FF">
        <w:rPr>
          <w:rFonts w:ascii="Sylfaen" w:hAnsi="Sylfaen" w:cs="Sylfaen"/>
          <w:noProof/>
          <w:lang w:val="fi-FI"/>
        </w:rPr>
        <w:t>არსებობს</w:t>
      </w:r>
      <w:r w:rsidRPr="001F19FF">
        <w:rPr>
          <w:noProof/>
          <w:lang w:val="fi-FI"/>
        </w:rPr>
        <w:t xml:space="preserve"> </w:t>
      </w:r>
      <w:r w:rsidRPr="001F19FF">
        <w:rPr>
          <w:rFonts w:ascii="Sylfaen" w:hAnsi="Sylfaen" w:cs="Sylfaen"/>
          <w:noProof/>
          <w:lang w:val="fi-FI"/>
        </w:rPr>
        <w:t>მოცულო</w:t>
      </w:r>
      <w:r w:rsidRPr="001F19FF">
        <w:rPr>
          <w:noProof/>
          <w:lang w:val="fi-FI"/>
        </w:rPr>
        <w:softHyphen/>
      </w:r>
      <w:r w:rsidRPr="001F19FF">
        <w:rPr>
          <w:rFonts w:ascii="Sylfaen" w:hAnsi="Sylfaen" w:cs="Sylfaen"/>
          <w:noProof/>
          <w:lang w:val="fi-FI"/>
        </w:rPr>
        <w:t>ბის</w:t>
      </w:r>
      <w:r w:rsidRPr="001F19FF">
        <w:rPr>
          <w:noProof/>
          <w:lang w:val="fi-FI"/>
        </w:rPr>
        <w:t xml:space="preserve"> </w:t>
      </w:r>
      <w:r w:rsidRPr="001F19FF">
        <w:rPr>
          <w:rFonts w:ascii="Sylfaen" w:hAnsi="Sylfaen" w:cs="Sylfaen"/>
          <w:noProof/>
          <w:lang w:val="fi-FI"/>
        </w:rPr>
        <w:t>და</w:t>
      </w:r>
      <w:r w:rsidRPr="001F19FF">
        <w:rPr>
          <w:noProof/>
          <w:lang w:val="fi-FI"/>
        </w:rPr>
        <w:t xml:space="preserve"> </w:t>
      </w:r>
      <w:r w:rsidRPr="001F19FF">
        <w:rPr>
          <w:rFonts w:ascii="Sylfaen" w:hAnsi="Sylfaen" w:cs="Sylfaen"/>
          <w:noProof/>
          <w:lang w:val="fi-FI"/>
        </w:rPr>
        <w:t>ფორმის</w:t>
      </w:r>
      <w:r w:rsidRPr="001F19FF">
        <w:rPr>
          <w:noProof/>
          <w:lang w:val="fi-FI"/>
        </w:rPr>
        <w:t xml:space="preserve"> </w:t>
      </w:r>
      <w:r w:rsidRPr="001F19FF">
        <w:rPr>
          <w:rFonts w:ascii="Sylfaen" w:hAnsi="Sylfaen" w:cs="Sylfaen"/>
          <w:noProof/>
          <w:lang w:val="fi-FI"/>
        </w:rPr>
        <w:t>დეფორმაცია</w:t>
      </w:r>
      <w:r w:rsidRPr="001F19FF">
        <w:rPr>
          <w:noProof/>
          <w:lang w:val="fi-FI"/>
        </w:rPr>
        <w:t xml:space="preserve">. </w:t>
      </w:r>
      <w:r w:rsidRPr="001F19FF">
        <w:rPr>
          <w:rFonts w:ascii="Sylfaen" w:hAnsi="Sylfaen" w:cs="Sylfaen"/>
          <w:noProof/>
          <w:lang w:val="fi-FI"/>
        </w:rPr>
        <w:t>მოცულობის</w:t>
      </w:r>
      <w:r w:rsidRPr="001F19FF">
        <w:rPr>
          <w:noProof/>
          <w:lang w:val="fi-FI"/>
        </w:rPr>
        <w:t xml:space="preserve"> </w:t>
      </w:r>
      <w:r w:rsidRPr="001F19FF">
        <w:rPr>
          <w:rFonts w:ascii="Sylfaen" w:hAnsi="Sylfaen" w:cs="Sylfaen"/>
          <w:noProof/>
          <w:lang w:val="fi-FI"/>
        </w:rPr>
        <w:t>დეფორმაციას</w:t>
      </w:r>
      <w:r w:rsidRPr="001F19FF">
        <w:rPr>
          <w:noProof/>
          <w:lang w:val="fi-FI"/>
        </w:rPr>
        <w:t xml:space="preserve"> </w:t>
      </w:r>
      <w:r w:rsidRPr="001F19FF">
        <w:rPr>
          <w:rFonts w:ascii="Sylfaen" w:hAnsi="Sylfaen" w:cs="Sylfaen"/>
          <w:noProof/>
          <w:lang w:val="fi-FI"/>
        </w:rPr>
        <w:t>ყველა</w:t>
      </w:r>
      <w:r w:rsidRPr="001F19FF">
        <w:rPr>
          <w:noProof/>
          <w:lang w:val="fi-FI"/>
        </w:rPr>
        <w:t xml:space="preserve"> </w:t>
      </w:r>
      <w:r w:rsidRPr="001F19FF">
        <w:rPr>
          <w:rFonts w:ascii="Sylfaen" w:hAnsi="Sylfaen" w:cs="Sylfaen"/>
          <w:noProof/>
          <w:lang w:val="fi-FI"/>
        </w:rPr>
        <w:t>სხეული</w:t>
      </w:r>
      <w:r w:rsidRPr="001F19FF">
        <w:rPr>
          <w:noProof/>
          <w:lang w:val="fi-FI"/>
        </w:rPr>
        <w:t xml:space="preserve"> </w:t>
      </w:r>
      <w:r w:rsidRPr="001F19FF">
        <w:rPr>
          <w:rFonts w:ascii="Sylfaen" w:hAnsi="Sylfaen" w:cs="Sylfaen"/>
          <w:noProof/>
          <w:lang w:val="fi-FI"/>
        </w:rPr>
        <w:t>განიც</w:t>
      </w:r>
      <w:r w:rsidRPr="001F19FF">
        <w:rPr>
          <w:noProof/>
          <w:lang w:val="fi-FI"/>
        </w:rPr>
        <w:softHyphen/>
      </w:r>
      <w:r w:rsidRPr="001F19FF">
        <w:rPr>
          <w:rFonts w:ascii="Sylfaen" w:hAnsi="Sylfaen" w:cs="Sylfaen"/>
          <w:noProof/>
          <w:lang w:val="fi-FI"/>
        </w:rPr>
        <w:t>დის</w:t>
      </w:r>
      <w:r w:rsidRPr="001F19FF">
        <w:rPr>
          <w:noProof/>
          <w:lang w:val="fi-FI"/>
        </w:rPr>
        <w:t xml:space="preserve">, </w:t>
      </w:r>
      <w:r w:rsidRPr="001F19FF">
        <w:rPr>
          <w:rFonts w:ascii="Sylfaen" w:hAnsi="Sylfaen" w:cs="Sylfaen"/>
          <w:noProof/>
          <w:lang w:val="fi-FI"/>
        </w:rPr>
        <w:t>მათ</w:t>
      </w:r>
      <w:r w:rsidRPr="001F19FF">
        <w:rPr>
          <w:noProof/>
          <w:lang w:val="fi-FI"/>
        </w:rPr>
        <w:t xml:space="preserve"> </w:t>
      </w:r>
      <w:r w:rsidRPr="001F19FF">
        <w:rPr>
          <w:rFonts w:ascii="Sylfaen" w:hAnsi="Sylfaen" w:cs="Sylfaen"/>
          <w:noProof/>
          <w:lang w:val="fi-FI"/>
        </w:rPr>
        <w:t>შორის</w:t>
      </w:r>
      <w:r w:rsidRPr="001F19FF">
        <w:rPr>
          <w:noProof/>
          <w:lang w:val="fi-FI"/>
        </w:rPr>
        <w:t xml:space="preserve"> </w:t>
      </w:r>
      <w:r w:rsidRPr="001F19FF">
        <w:rPr>
          <w:rFonts w:ascii="Sylfaen" w:hAnsi="Sylfaen" w:cs="Sylfaen"/>
          <w:noProof/>
          <w:lang w:val="fi-FI"/>
        </w:rPr>
        <w:t>სითხეებიც</w:t>
      </w:r>
      <w:r w:rsidRPr="001F19FF">
        <w:rPr>
          <w:noProof/>
          <w:lang w:val="fi-FI"/>
        </w:rPr>
        <w:t xml:space="preserve"> </w:t>
      </w:r>
      <w:r w:rsidRPr="001F19FF">
        <w:rPr>
          <w:rFonts w:ascii="Sylfaen" w:hAnsi="Sylfaen" w:cs="Sylfaen"/>
          <w:noProof/>
          <w:lang w:val="fi-FI"/>
        </w:rPr>
        <w:t>და</w:t>
      </w:r>
      <w:r w:rsidRPr="001F19FF">
        <w:rPr>
          <w:noProof/>
          <w:lang w:val="fi-FI"/>
        </w:rPr>
        <w:t xml:space="preserve"> </w:t>
      </w:r>
      <w:r w:rsidRPr="001F19FF">
        <w:rPr>
          <w:rFonts w:ascii="Sylfaen" w:hAnsi="Sylfaen" w:cs="Sylfaen"/>
          <w:noProof/>
          <w:lang w:val="fi-FI"/>
        </w:rPr>
        <w:t>აირებიც</w:t>
      </w:r>
      <w:r w:rsidRPr="001F19FF">
        <w:rPr>
          <w:noProof/>
          <w:lang w:val="fi-FI"/>
        </w:rPr>
        <w:t xml:space="preserve">. </w:t>
      </w:r>
      <w:r w:rsidRPr="001F19FF">
        <w:rPr>
          <w:rFonts w:ascii="Sylfaen" w:hAnsi="Sylfaen" w:cs="Sylfaen"/>
          <w:noProof/>
          <w:lang w:val="fi-FI"/>
        </w:rPr>
        <w:t>ფორმის</w:t>
      </w:r>
      <w:r w:rsidRPr="001F19FF">
        <w:rPr>
          <w:noProof/>
          <w:lang w:val="fi-FI"/>
        </w:rPr>
        <w:t xml:space="preserve"> </w:t>
      </w:r>
      <w:r w:rsidRPr="001F19FF">
        <w:rPr>
          <w:rFonts w:ascii="Sylfaen" w:hAnsi="Sylfaen" w:cs="Sylfaen"/>
          <w:noProof/>
          <w:lang w:val="fi-FI"/>
        </w:rPr>
        <w:t>დეფორმაციას</w:t>
      </w:r>
      <w:r w:rsidRPr="001F19FF">
        <w:rPr>
          <w:noProof/>
          <w:lang w:val="fi-FI"/>
        </w:rPr>
        <w:t xml:space="preserve">, </w:t>
      </w:r>
      <w:r w:rsidRPr="001F19FF">
        <w:rPr>
          <w:rFonts w:ascii="Sylfaen" w:hAnsi="Sylfaen" w:cs="Sylfaen"/>
          <w:noProof/>
          <w:lang w:val="fi-FI"/>
        </w:rPr>
        <w:t>მხოლოდ</w:t>
      </w:r>
      <w:r w:rsidRPr="001F19FF">
        <w:rPr>
          <w:noProof/>
          <w:lang w:val="fi-FI"/>
        </w:rPr>
        <w:t xml:space="preserve"> </w:t>
      </w:r>
      <w:r w:rsidRPr="001F19FF">
        <w:rPr>
          <w:rFonts w:ascii="Sylfaen" w:hAnsi="Sylfaen" w:cs="Sylfaen"/>
          <w:noProof/>
          <w:lang w:val="fi-FI"/>
        </w:rPr>
        <w:t>მყარი</w:t>
      </w:r>
      <w:r w:rsidRPr="001F19FF">
        <w:rPr>
          <w:noProof/>
          <w:lang w:val="fi-FI"/>
        </w:rPr>
        <w:t xml:space="preserve"> </w:t>
      </w:r>
      <w:r w:rsidRPr="001F19FF">
        <w:rPr>
          <w:rFonts w:ascii="Sylfaen" w:hAnsi="Sylfaen" w:cs="Sylfaen"/>
          <w:noProof/>
          <w:lang w:val="fi-FI"/>
        </w:rPr>
        <w:t>სხეულები</w:t>
      </w:r>
      <w:r w:rsidRPr="001F19FF">
        <w:rPr>
          <w:noProof/>
          <w:lang w:val="fi-FI"/>
        </w:rPr>
        <w:t xml:space="preserve"> </w:t>
      </w:r>
      <w:r w:rsidRPr="001F19FF">
        <w:rPr>
          <w:rFonts w:ascii="Sylfaen" w:hAnsi="Sylfaen" w:cs="Sylfaen"/>
          <w:noProof/>
          <w:lang w:val="fi-FI"/>
        </w:rPr>
        <w:t>განიცდიან</w:t>
      </w:r>
      <w:r w:rsidRPr="001F19FF">
        <w:rPr>
          <w:noProof/>
          <w:lang w:val="fi-FI"/>
        </w:rPr>
        <w:t xml:space="preserve">. </w:t>
      </w:r>
      <w:r w:rsidRPr="001F19FF">
        <w:rPr>
          <w:rFonts w:ascii="Sylfaen" w:hAnsi="Sylfaen" w:cs="Sylfaen"/>
          <w:i/>
          <w:noProof/>
          <w:lang w:val="fi-FI"/>
        </w:rPr>
        <w:t>ბუნებაში</w:t>
      </w:r>
      <w:r w:rsidRPr="001F19FF">
        <w:rPr>
          <w:i/>
          <w:noProof/>
          <w:lang w:val="fi-FI"/>
        </w:rPr>
        <w:t xml:space="preserve"> </w:t>
      </w:r>
      <w:r w:rsidRPr="001F19FF">
        <w:rPr>
          <w:rFonts w:ascii="Sylfaen" w:hAnsi="Sylfaen" w:cs="Sylfaen"/>
          <w:i/>
          <w:noProof/>
          <w:lang w:val="fi-FI"/>
        </w:rPr>
        <w:t>აბსო</w:t>
      </w:r>
      <w:r w:rsidRPr="001F19FF">
        <w:rPr>
          <w:i/>
          <w:noProof/>
          <w:lang w:val="fi-FI"/>
        </w:rPr>
        <w:softHyphen/>
      </w:r>
      <w:r w:rsidRPr="001F19FF">
        <w:rPr>
          <w:rFonts w:ascii="Sylfaen" w:hAnsi="Sylfaen" w:cs="Sylfaen"/>
          <w:i/>
          <w:noProof/>
          <w:lang w:val="fi-FI"/>
        </w:rPr>
        <w:t>ლუტურად</w:t>
      </w:r>
      <w:r w:rsidRPr="001F19FF">
        <w:rPr>
          <w:i/>
          <w:noProof/>
          <w:lang w:val="fi-FI"/>
        </w:rPr>
        <w:t xml:space="preserve"> </w:t>
      </w:r>
      <w:r w:rsidRPr="001F19FF">
        <w:rPr>
          <w:rFonts w:ascii="Sylfaen" w:hAnsi="Sylfaen" w:cs="Sylfaen"/>
          <w:i/>
          <w:noProof/>
          <w:lang w:val="fi-FI"/>
        </w:rPr>
        <w:t>დრეკადი</w:t>
      </w:r>
      <w:r w:rsidRPr="001F19FF">
        <w:rPr>
          <w:i/>
          <w:noProof/>
          <w:lang w:val="fi-FI"/>
        </w:rPr>
        <w:t xml:space="preserve"> </w:t>
      </w:r>
      <w:r w:rsidRPr="001F19FF">
        <w:rPr>
          <w:rFonts w:ascii="Sylfaen" w:hAnsi="Sylfaen" w:cs="Sylfaen"/>
          <w:i/>
          <w:noProof/>
          <w:lang w:val="fi-FI"/>
        </w:rPr>
        <w:t>ან</w:t>
      </w:r>
      <w:r w:rsidRPr="001F19FF">
        <w:rPr>
          <w:i/>
          <w:noProof/>
          <w:lang w:val="fi-FI"/>
        </w:rPr>
        <w:t xml:space="preserve"> </w:t>
      </w:r>
      <w:r w:rsidRPr="001F19FF">
        <w:rPr>
          <w:rFonts w:ascii="Sylfaen" w:hAnsi="Sylfaen" w:cs="Sylfaen"/>
          <w:i/>
          <w:noProof/>
          <w:lang w:val="fi-FI"/>
        </w:rPr>
        <w:t>აბსოლუტურად</w:t>
      </w:r>
      <w:r w:rsidRPr="001F19FF">
        <w:rPr>
          <w:i/>
          <w:noProof/>
          <w:lang w:val="fi-FI"/>
        </w:rPr>
        <w:t xml:space="preserve"> </w:t>
      </w:r>
      <w:r w:rsidRPr="001F19FF">
        <w:rPr>
          <w:rFonts w:ascii="Sylfaen" w:hAnsi="Sylfaen" w:cs="Sylfaen"/>
          <w:i/>
          <w:noProof/>
          <w:lang w:val="fi-FI"/>
        </w:rPr>
        <w:t>არადრეკადი</w:t>
      </w:r>
      <w:r w:rsidRPr="001F19FF">
        <w:rPr>
          <w:i/>
          <w:noProof/>
          <w:lang w:val="fi-FI"/>
        </w:rPr>
        <w:t xml:space="preserve"> </w:t>
      </w:r>
      <w:r w:rsidRPr="001F19FF">
        <w:rPr>
          <w:rFonts w:ascii="Sylfaen" w:hAnsi="Sylfaen" w:cs="Sylfaen"/>
          <w:i/>
          <w:noProof/>
          <w:lang w:val="fi-FI"/>
        </w:rPr>
        <w:t>სხეულები</w:t>
      </w:r>
      <w:r w:rsidRPr="001F19FF">
        <w:rPr>
          <w:i/>
          <w:noProof/>
          <w:lang w:val="fi-FI"/>
        </w:rPr>
        <w:t xml:space="preserve"> </w:t>
      </w:r>
      <w:r w:rsidRPr="001F19FF">
        <w:rPr>
          <w:rFonts w:ascii="Sylfaen" w:hAnsi="Sylfaen" w:cs="Sylfaen"/>
          <w:i/>
          <w:noProof/>
          <w:lang w:val="fi-FI"/>
        </w:rPr>
        <w:t>არ</w:t>
      </w:r>
      <w:r w:rsidRPr="001F19FF">
        <w:rPr>
          <w:i/>
          <w:noProof/>
          <w:lang w:val="fi-FI"/>
        </w:rPr>
        <w:t xml:space="preserve"> </w:t>
      </w:r>
      <w:r w:rsidRPr="001F19FF">
        <w:rPr>
          <w:rFonts w:ascii="Sylfaen" w:hAnsi="Sylfaen" w:cs="Sylfaen"/>
          <w:i/>
          <w:noProof/>
          <w:lang w:val="fi-FI"/>
        </w:rPr>
        <w:t>არსებობს</w:t>
      </w:r>
      <w:r w:rsidRPr="001F19FF">
        <w:rPr>
          <w:i/>
          <w:noProof/>
          <w:lang w:val="fi-FI"/>
        </w:rPr>
        <w:t xml:space="preserve">, </w:t>
      </w:r>
      <w:r w:rsidRPr="001F19FF">
        <w:rPr>
          <w:rFonts w:ascii="Sylfaen" w:hAnsi="Sylfaen" w:cs="Sylfaen"/>
          <w:i/>
          <w:noProof/>
          <w:lang w:val="fi-FI"/>
        </w:rPr>
        <w:t>ყველა</w:t>
      </w:r>
      <w:r w:rsidRPr="001F19FF">
        <w:rPr>
          <w:i/>
          <w:noProof/>
          <w:lang w:val="fi-FI"/>
        </w:rPr>
        <w:t xml:space="preserve"> </w:t>
      </w:r>
      <w:r w:rsidRPr="001F19FF">
        <w:rPr>
          <w:rFonts w:ascii="Sylfaen" w:hAnsi="Sylfaen" w:cs="Sylfaen"/>
          <w:i/>
          <w:noProof/>
          <w:lang w:val="fi-FI"/>
        </w:rPr>
        <w:t>სხეული</w:t>
      </w:r>
      <w:r w:rsidRPr="001F19FF">
        <w:rPr>
          <w:i/>
          <w:noProof/>
          <w:lang w:val="fi-FI"/>
        </w:rPr>
        <w:t xml:space="preserve"> </w:t>
      </w:r>
      <w:r w:rsidRPr="001F19FF">
        <w:rPr>
          <w:rFonts w:ascii="Sylfaen" w:hAnsi="Sylfaen" w:cs="Sylfaen"/>
          <w:i/>
          <w:noProof/>
          <w:lang w:val="fi-FI"/>
        </w:rPr>
        <w:t>სხვადასხვა</w:t>
      </w:r>
      <w:r w:rsidRPr="001F19FF">
        <w:rPr>
          <w:i/>
          <w:noProof/>
          <w:lang w:val="fi-FI"/>
        </w:rPr>
        <w:t xml:space="preserve"> </w:t>
      </w:r>
      <w:r w:rsidRPr="001F19FF">
        <w:rPr>
          <w:rFonts w:ascii="Sylfaen" w:hAnsi="Sylfaen" w:cs="Sylfaen"/>
          <w:i/>
          <w:noProof/>
          <w:lang w:val="fi-FI"/>
        </w:rPr>
        <w:t>ხარისხით</w:t>
      </w:r>
      <w:r w:rsidRPr="001F19FF">
        <w:rPr>
          <w:i/>
          <w:noProof/>
          <w:lang w:val="fi-FI"/>
        </w:rPr>
        <w:t xml:space="preserve"> </w:t>
      </w:r>
      <w:r w:rsidRPr="001F19FF">
        <w:rPr>
          <w:rFonts w:ascii="Sylfaen" w:hAnsi="Sylfaen" w:cs="Sylfaen"/>
          <w:i/>
          <w:noProof/>
          <w:lang w:val="fi-FI"/>
        </w:rPr>
        <w:t>დრეკადიც</w:t>
      </w:r>
      <w:r w:rsidRPr="001F19FF">
        <w:rPr>
          <w:i/>
          <w:noProof/>
          <w:lang w:val="fi-FI"/>
        </w:rPr>
        <w:t xml:space="preserve"> </w:t>
      </w:r>
      <w:r w:rsidRPr="001F19FF">
        <w:rPr>
          <w:rFonts w:ascii="Sylfaen" w:hAnsi="Sylfaen" w:cs="Sylfaen"/>
          <w:i/>
          <w:noProof/>
          <w:lang w:val="fi-FI"/>
        </w:rPr>
        <w:t>არის</w:t>
      </w:r>
      <w:r w:rsidRPr="001F19FF">
        <w:rPr>
          <w:i/>
          <w:noProof/>
          <w:lang w:val="fi-FI"/>
        </w:rPr>
        <w:t xml:space="preserve"> </w:t>
      </w:r>
      <w:r w:rsidRPr="001F19FF">
        <w:rPr>
          <w:rFonts w:ascii="Sylfaen" w:hAnsi="Sylfaen" w:cs="Sylfaen"/>
          <w:i/>
          <w:noProof/>
          <w:lang w:val="fi-FI"/>
        </w:rPr>
        <w:t>ან</w:t>
      </w:r>
      <w:r w:rsidRPr="001F19FF">
        <w:rPr>
          <w:i/>
          <w:noProof/>
          <w:lang w:val="fi-FI"/>
        </w:rPr>
        <w:t xml:space="preserve"> </w:t>
      </w:r>
      <w:r w:rsidRPr="001F19FF">
        <w:rPr>
          <w:rFonts w:ascii="Sylfaen" w:hAnsi="Sylfaen" w:cs="Sylfaen"/>
          <w:i/>
          <w:noProof/>
          <w:lang w:val="fi-FI"/>
        </w:rPr>
        <w:t>არადრეკადიც</w:t>
      </w:r>
      <w:r w:rsidRPr="001F19FF">
        <w:rPr>
          <w:i/>
          <w:noProof/>
          <w:lang w:val="fi-FI"/>
        </w:rPr>
        <w:t>.</w:t>
      </w:r>
    </w:p>
    <w:p w:rsidR="005A0CF9" w:rsidRPr="001F19FF" w:rsidRDefault="005A0CF9" w:rsidP="005A0CF9">
      <w:pPr>
        <w:pStyle w:val="BodyTextIndent"/>
        <w:widowControl w:val="0"/>
        <w:spacing w:line="300" w:lineRule="auto"/>
        <w:rPr>
          <w:b/>
          <w:i/>
          <w:noProof/>
        </w:rPr>
      </w:pPr>
      <w:r w:rsidRPr="001F19FF">
        <w:rPr>
          <w:rFonts w:ascii="Sylfaen" w:hAnsi="Sylfaen" w:cs="Sylfaen"/>
          <w:noProof/>
        </w:rPr>
        <w:t>დეფორმაცი</w:t>
      </w:r>
      <w:r w:rsidRPr="001F19FF">
        <w:rPr>
          <w:rFonts w:ascii="Sylfaen" w:hAnsi="Sylfaen" w:cs="Sylfaen"/>
          <w:noProof/>
          <w:lang w:val="ka-GE"/>
        </w:rPr>
        <w:t>ები რამდენიმე სახისაა:</w:t>
      </w:r>
      <w:r w:rsidRPr="001F19FF">
        <w:rPr>
          <w:rFonts w:ascii="Sylfaen" w:hAnsi="Sylfaen" w:cs="Sylfaen"/>
          <w:noProof/>
        </w:rPr>
        <w:t xml:space="preserve"> </w:t>
      </w:r>
      <w:r w:rsidRPr="001F19FF">
        <w:rPr>
          <w:noProof/>
        </w:rPr>
        <w:t xml:space="preserve"> </w:t>
      </w:r>
      <w:r w:rsidRPr="001F19FF">
        <w:rPr>
          <w:rFonts w:ascii="Sylfaen" w:hAnsi="Sylfaen" w:cs="Sylfaen"/>
          <w:i/>
          <w:noProof/>
        </w:rPr>
        <w:t>გაჭიმვის</w:t>
      </w:r>
      <w:r w:rsidRPr="001F19FF">
        <w:rPr>
          <w:i/>
          <w:noProof/>
        </w:rPr>
        <w:t xml:space="preserve"> </w:t>
      </w:r>
      <w:r w:rsidRPr="001F19FF">
        <w:rPr>
          <w:rFonts w:ascii="Sylfaen" w:hAnsi="Sylfaen" w:cs="Sylfaen"/>
          <w:i/>
          <w:noProof/>
        </w:rPr>
        <w:t>ან</w:t>
      </w:r>
      <w:r w:rsidRPr="001F19FF">
        <w:rPr>
          <w:i/>
          <w:noProof/>
        </w:rPr>
        <w:t xml:space="preserve"> </w:t>
      </w:r>
      <w:r w:rsidRPr="001F19FF">
        <w:rPr>
          <w:rFonts w:ascii="Sylfaen" w:hAnsi="Sylfaen" w:cs="Sylfaen"/>
          <w:i/>
          <w:noProof/>
        </w:rPr>
        <w:t>კუმშვის</w:t>
      </w:r>
      <w:r w:rsidRPr="001F19FF">
        <w:rPr>
          <w:i/>
          <w:noProof/>
        </w:rPr>
        <w:t xml:space="preserve">, </w:t>
      </w:r>
      <w:r w:rsidRPr="001F19FF">
        <w:rPr>
          <w:rFonts w:ascii="Sylfaen" w:hAnsi="Sylfaen" w:cs="Sylfaen"/>
          <w:i/>
          <w:noProof/>
        </w:rPr>
        <w:t>ძვრის</w:t>
      </w:r>
      <w:r w:rsidRPr="001F19FF">
        <w:rPr>
          <w:i/>
          <w:noProof/>
        </w:rPr>
        <w:t>,</w:t>
      </w:r>
      <w:r w:rsidRPr="001F19FF">
        <w:rPr>
          <w:noProof/>
        </w:rPr>
        <w:t xml:space="preserve"> </w:t>
      </w:r>
      <w:r w:rsidRPr="001F19FF">
        <w:rPr>
          <w:rFonts w:ascii="Sylfaen" w:hAnsi="Sylfaen" w:cs="Sylfaen"/>
          <w:i/>
          <w:noProof/>
        </w:rPr>
        <w:t>ღუნვის</w:t>
      </w:r>
      <w:r w:rsidRPr="001F19FF">
        <w:rPr>
          <w:i/>
          <w:noProof/>
        </w:rPr>
        <w:t xml:space="preserve">, </w:t>
      </w:r>
      <w:r w:rsidRPr="001F19FF">
        <w:rPr>
          <w:rFonts w:ascii="Sylfaen" w:hAnsi="Sylfaen" w:cs="Sylfaen"/>
          <w:i/>
          <w:noProof/>
        </w:rPr>
        <w:t>გრეხის</w:t>
      </w:r>
      <w:r w:rsidRPr="001F19FF">
        <w:rPr>
          <w:noProof/>
        </w:rPr>
        <w:t xml:space="preserve"> </w:t>
      </w:r>
      <w:r w:rsidRPr="001F19FF">
        <w:rPr>
          <w:rFonts w:ascii="Sylfaen" w:hAnsi="Sylfaen" w:cs="Sylfaen"/>
          <w:noProof/>
        </w:rPr>
        <w:t>და</w:t>
      </w:r>
      <w:r w:rsidRPr="001F19FF">
        <w:rPr>
          <w:noProof/>
        </w:rPr>
        <w:t xml:space="preserve"> </w:t>
      </w:r>
      <w:r w:rsidRPr="001F19FF">
        <w:rPr>
          <w:rFonts w:ascii="Sylfaen" w:hAnsi="Sylfaen" w:cs="Sylfaen"/>
          <w:noProof/>
        </w:rPr>
        <w:t>სხვა</w:t>
      </w:r>
      <w:r w:rsidRPr="001F19FF">
        <w:rPr>
          <w:noProof/>
        </w:rPr>
        <w:t>. N</w:t>
      </w:r>
      <w:r w:rsidRPr="001F19FF">
        <w:rPr>
          <w:rFonts w:ascii="Sylfaen" w:hAnsi="Sylfaen" w:cs="Sylfaen"/>
          <w:noProof/>
        </w:rPr>
        <w:t>მაგალითისთვის</w:t>
      </w:r>
      <w:r w:rsidRPr="001F19FF">
        <w:rPr>
          <w:noProof/>
        </w:rPr>
        <w:t xml:space="preserve">, </w:t>
      </w:r>
      <w:r w:rsidRPr="001F19FF">
        <w:rPr>
          <w:rFonts w:ascii="Sylfaen" w:hAnsi="Sylfaen" w:cs="Sylfaen"/>
          <w:noProof/>
        </w:rPr>
        <w:t>ნახ</w:t>
      </w:r>
      <w:r w:rsidRPr="001F19FF">
        <w:rPr>
          <w:noProof/>
        </w:rPr>
        <w:t>.8-</w:t>
      </w:r>
      <w:r w:rsidRPr="001F19FF">
        <w:rPr>
          <w:rFonts w:ascii="Sylfaen" w:hAnsi="Sylfaen" w:cs="Sylfaen"/>
          <w:noProof/>
        </w:rPr>
        <w:t>ზე</w:t>
      </w:r>
      <w:r w:rsidRPr="001F19FF">
        <w:rPr>
          <w:noProof/>
        </w:rPr>
        <w:t xml:space="preserve"> </w:t>
      </w:r>
      <w:r w:rsidRPr="001F19FF">
        <w:rPr>
          <w:rFonts w:ascii="Sylfaen" w:hAnsi="Sylfaen" w:cs="Sylfaen"/>
          <w:noProof/>
        </w:rPr>
        <w:t>გამოსახულია გაჭიმვის</w:t>
      </w:r>
      <w:r w:rsidRPr="001F19FF">
        <w:rPr>
          <w:noProof/>
        </w:rPr>
        <w:t>, (</w:t>
      </w:r>
      <w:r w:rsidRPr="001F19FF">
        <w:rPr>
          <w:rFonts w:ascii="Sylfaen" w:hAnsi="Sylfaen" w:cs="Sylfaen"/>
          <w:noProof/>
        </w:rPr>
        <w:t>მარცხნივ</w:t>
      </w:r>
      <w:r w:rsidRPr="001F19FF">
        <w:rPr>
          <w:noProof/>
        </w:rPr>
        <w:t xml:space="preserve">), </w:t>
      </w:r>
      <w:r w:rsidRPr="001F19FF">
        <w:rPr>
          <w:rFonts w:ascii="Sylfaen" w:hAnsi="Sylfaen" w:cs="Sylfaen"/>
          <w:noProof/>
        </w:rPr>
        <w:t>ძვრის</w:t>
      </w:r>
      <w:r w:rsidRPr="001F19FF">
        <w:rPr>
          <w:noProof/>
        </w:rPr>
        <w:t xml:space="preserve"> (</w:t>
      </w:r>
      <w:r w:rsidRPr="001F19FF">
        <w:rPr>
          <w:rFonts w:ascii="Sylfaen" w:hAnsi="Sylfaen" w:cs="Sylfaen"/>
          <w:noProof/>
        </w:rPr>
        <w:t>ცენტრში</w:t>
      </w:r>
      <w:r w:rsidRPr="001F19FF">
        <w:rPr>
          <w:noProof/>
        </w:rPr>
        <w:t xml:space="preserve">)  </w:t>
      </w:r>
      <w:r w:rsidRPr="001F19FF">
        <w:rPr>
          <w:rFonts w:ascii="Sylfaen" w:hAnsi="Sylfaen" w:cs="Sylfaen"/>
          <w:noProof/>
        </w:rPr>
        <w:t>და ყოველმხრივი კუმშვის</w:t>
      </w:r>
      <w:r w:rsidRPr="001F19FF">
        <w:rPr>
          <w:noProof/>
        </w:rPr>
        <w:t xml:space="preserve"> (</w:t>
      </w:r>
      <w:r w:rsidRPr="001F19FF">
        <w:rPr>
          <w:rFonts w:ascii="Sylfaen" w:hAnsi="Sylfaen" w:cs="Sylfaen"/>
          <w:noProof/>
        </w:rPr>
        <w:t>მარჯვნივ</w:t>
      </w:r>
      <w:r w:rsidRPr="001F19FF">
        <w:rPr>
          <w:noProof/>
        </w:rPr>
        <w:t xml:space="preserve">) </w:t>
      </w:r>
      <w:r w:rsidRPr="001F19FF">
        <w:rPr>
          <w:rFonts w:ascii="Sylfaen" w:hAnsi="Sylfaen" w:cs="Sylfaen"/>
          <w:noProof/>
        </w:rPr>
        <w:t>დეფორმაციები</w:t>
      </w:r>
      <w:r w:rsidRPr="001F19FF">
        <w:rPr>
          <w:noProof/>
        </w:rPr>
        <w:t xml:space="preserve">. </w:t>
      </w:r>
      <w:r w:rsidRPr="001F19FF">
        <w:rPr>
          <w:rFonts w:ascii="Sylfaen" w:hAnsi="Sylfaen" w:cs="Sylfaen"/>
          <w:b/>
          <w:i/>
          <w:noProof/>
        </w:rPr>
        <w:t>ყველა სახის დეფორმაცია შეიძლება დაყვანილი იქნეს</w:t>
      </w:r>
      <w:r w:rsidRPr="001F19FF">
        <w:rPr>
          <w:b/>
          <w:i/>
          <w:noProof/>
        </w:rPr>
        <w:t xml:space="preserve"> </w:t>
      </w:r>
      <w:r w:rsidRPr="001F19FF">
        <w:rPr>
          <w:rFonts w:ascii="Sylfaen" w:hAnsi="Sylfaen" w:cs="Sylfaen"/>
          <w:b/>
          <w:i/>
          <w:noProof/>
        </w:rPr>
        <w:t>ორ</w:t>
      </w:r>
      <w:r w:rsidRPr="001F19FF">
        <w:rPr>
          <w:b/>
          <w:i/>
          <w:noProof/>
        </w:rPr>
        <w:t xml:space="preserve"> </w:t>
      </w:r>
      <w:r w:rsidRPr="001F19FF">
        <w:rPr>
          <w:rFonts w:ascii="Sylfaen" w:hAnsi="Sylfaen" w:cs="Sylfaen"/>
          <w:b/>
          <w:i/>
          <w:noProof/>
        </w:rPr>
        <w:t>მარტივ დეფორმაციაზე ცალმხრივი გაჭიმვის</w:t>
      </w:r>
      <w:r w:rsidRPr="001F19FF">
        <w:rPr>
          <w:b/>
          <w:i/>
          <w:noProof/>
        </w:rPr>
        <w:t xml:space="preserve"> (</w:t>
      </w:r>
      <w:r w:rsidRPr="001F19FF">
        <w:rPr>
          <w:rFonts w:ascii="Sylfaen" w:hAnsi="Sylfaen" w:cs="Sylfaen"/>
          <w:b/>
          <w:i/>
          <w:noProof/>
        </w:rPr>
        <w:t>კუმშვის</w:t>
      </w:r>
      <w:r w:rsidRPr="001F19FF">
        <w:rPr>
          <w:b/>
          <w:i/>
          <w:noProof/>
        </w:rPr>
        <w:t xml:space="preserve">) </w:t>
      </w:r>
      <w:r w:rsidRPr="001F19FF">
        <w:rPr>
          <w:rFonts w:ascii="Sylfaen" w:hAnsi="Sylfaen" w:cs="Sylfaen"/>
          <w:b/>
          <w:i/>
          <w:noProof/>
        </w:rPr>
        <w:t>და</w:t>
      </w:r>
      <w:r w:rsidRPr="001F19FF">
        <w:rPr>
          <w:b/>
          <w:i/>
          <w:noProof/>
        </w:rPr>
        <w:t xml:space="preserve"> </w:t>
      </w:r>
      <w:r w:rsidRPr="001F19FF">
        <w:rPr>
          <w:rFonts w:ascii="Sylfaen" w:hAnsi="Sylfaen" w:cs="Sylfaen"/>
          <w:b/>
          <w:i/>
          <w:noProof/>
        </w:rPr>
        <w:t>ძვრის დეფორმა</w:t>
      </w:r>
      <w:r w:rsidRPr="001F19FF">
        <w:rPr>
          <w:b/>
          <w:i/>
          <w:noProof/>
        </w:rPr>
        <w:softHyphen/>
      </w:r>
      <w:r w:rsidRPr="001F19FF">
        <w:rPr>
          <w:rFonts w:ascii="Sylfaen" w:hAnsi="Sylfaen" w:cs="Sylfaen"/>
          <w:b/>
          <w:i/>
          <w:noProof/>
        </w:rPr>
        <w:t>ციაზე</w:t>
      </w:r>
      <w:r w:rsidRPr="001F19FF">
        <w:rPr>
          <w:b/>
          <w:i/>
          <w:noProof/>
        </w:rPr>
        <w:t>.</w:t>
      </w:r>
    </w:p>
    <w:p w:rsidR="005A0CF9" w:rsidRDefault="005A0CF9" w:rsidP="005A0CF9">
      <w:pPr>
        <w:pStyle w:val="BodyTextIndent"/>
        <w:widowControl w:val="0"/>
        <w:spacing w:line="300" w:lineRule="auto"/>
        <w:ind w:firstLine="0"/>
        <w:rPr>
          <w:noProof/>
        </w:rPr>
      </w:pPr>
    </w:p>
    <w:p w:rsidR="005A0CF9" w:rsidRDefault="005A0CF9" w:rsidP="005A0CF9">
      <w:pPr>
        <w:pStyle w:val="BodyTextIndent"/>
        <w:widowControl w:val="0"/>
        <w:spacing w:line="300" w:lineRule="auto"/>
        <w:ind w:firstLine="0"/>
        <w:rPr>
          <w:noProof/>
        </w:rPr>
      </w:pPr>
    </w:p>
    <w:p w:rsidR="005A0CF9" w:rsidRPr="001F19FF" w:rsidRDefault="005A0CF9" w:rsidP="005A0CF9">
      <w:pPr>
        <w:pStyle w:val="BodyTextIndent"/>
        <w:widowControl w:val="0"/>
        <w:spacing w:line="300" w:lineRule="auto"/>
        <w:ind w:firstLine="0"/>
        <w:rPr>
          <w:noProof/>
        </w:rPr>
      </w:pPr>
    </w:p>
    <w:p w:rsidR="005A0CF9" w:rsidRPr="001F19FF" w:rsidRDefault="005A0CF9" w:rsidP="005A0CF9">
      <w:pPr>
        <w:pStyle w:val="BodyTextIndent"/>
        <w:widowControl w:val="0"/>
        <w:spacing w:line="300" w:lineRule="auto"/>
      </w:pPr>
      <w:r w:rsidRPr="001F19FF">
        <w:rPr>
          <w:noProof/>
          <w:lang w:eastAsia="en-US"/>
        </w:rPr>
        <w:drawing>
          <wp:inline distT="0" distB="0" distL="0" distR="0">
            <wp:extent cx="4724400" cy="1905000"/>
            <wp:effectExtent l="19050" t="0" r="0" b="0"/>
            <wp:docPr id="159" name="Picture 9516" descr="Description: Некоторые виды деформаций твердых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6" descr="Description: Некоторые виды деформаций твердых тел"/>
                    <pic:cNvPicPr>
                      <a:picLocks noChangeAspect="1" noChangeArrowheads="1"/>
                    </pic:cNvPicPr>
                  </pic:nvPicPr>
                  <pic:blipFill>
                    <a:blip r:embed="rId44"/>
                    <a:srcRect/>
                    <a:stretch>
                      <a:fillRect/>
                    </a:stretch>
                  </pic:blipFill>
                  <pic:spPr bwMode="auto">
                    <a:xfrm>
                      <a:off x="0" y="0"/>
                      <a:ext cx="4724400" cy="1905000"/>
                    </a:xfrm>
                    <a:prstGeom prst="rect">
                      <a:avLst/>
                    </a:prstGeom>
                    <a:noFill/>
                    <a:ln w="9525">
                      <a:noFill/>
                      <a:miter lim="800000"/>
                      <a:headEnd/>
                      <a:tailEnd/>
                    </a:ln>
                  </pic:spPr>
                </pic:pic>
              </a:graphicData>
            </a:graphic>
          </wp:inline>
        </w:drawing>
      </w:r>
    </w:p>
    <w:p w:rsidR="005A0CF9" w:rsidRPr="001F19FF" w:rsidRDefault="005A0CF9" w:rsidP="005A0CF9">
      <w:pPr>
        <w:pStyle w:val="BodyTextIndent"/>
        <w:widowControl w:val="0"/>
        <w:spacing w:line="300" w:lineRule="auto"/>
      </w:pPr>
    </w:p>
    <w:p w:rsidR="005A0CF9" w:rsidRPr="001F19FF" w:rsidRDefault="005A0CF9" w:rsidP="005A0CF9">
      <w:pPr>
        <w:pStyle w:val="BodyTextIndent"/>
        <w:widowControl w:val="0"/>
        <w:spacing w:line="300" w:lineRule="auto"/>
        <w:rPr>
          <w:noProof/>
        </w:rPr>
      </w:pPr>
      <w:r w:rsidRPr="001F19FF">
        <w:rPr>
          <w:noProof/>
        </w:rPr>
        <w:t>N</w:t>
      </w:r>
      <w:r w:rsidRPr="001F19FF">
        <w:rPr>
          <w:rFonts w:ascii="Sylfaen" w:hAnsi="Sylfaen" w:cs="Sylfaen"/>
          <w:noProof/>
        </w:rPr>
        <w:t>ნახ</w:t>
      </w:r>
      <w:r w:rsidRPr="001F19FF">
        <w:rPr>
          <w:noProof/>
        </w:rPr>
        <w:t>. 8</w:t>
      </w:r>
    </w:p>
    <w:p w:rsidR="005A0CF9" w:rsidRPr="001F19FF" w:rsidRDefault="005A0CF9" w:rsidP="005A0CF9">
      <w:pPr>
        <w:pStyle w:val="BodyTextIndent"/>
        <w:widowControl w:val="0"/>
        <w:spacing w:line="300" w:lineRule="auto"/>
        <w:rPr>
          <w:noProof/>
        </w:rPr>
      </w:pPr>
    </w:p>
    <w:p w:rsidR="005A0CF9" w:rsidRDefault="005A0CF9" w:rsidP="005A0CF9">
      <w:pPr>
        <w:pStyle w:val="BodyTextIndent"/>
        <w:widowControl w:val="0"/>
        <w:spacing w:line="300" w:lineRule="auto"/>
        <w:ind w:firstLine="0"/>
        <w:rPr>
          <w:rFonts w:ascii="Sylfaen" w:hAnsi="Sylfaen" w:cs="Sylfaen"/>
          <w:i/>
          <w:noProof/>
        </w:rPr>
      </w:pPr>
    </w:p>
    <w:p w:rsidR="005A0CF9" w:rsidRDefault="005A0CF9" w:rsidP="005A0CF9">
      <w:pPr>
        <w:pStyle w:val="BodyTextIndent"/>
        <w:widowControl w:val="0"/>
        <w:spacing w:line="300" w:lineRule="auto"/>
        <w:ind w:firstLine="0"/>
        <w:rPr>
          <w:rFonts w:ascii="Sylfaen" w:hAnsi="Sylfaen" w:cs="Sylfaen"/>
          <w:i/>
          <w:noProof/>
        </w:rPr>
      </w:pPr>
    </w:p>
    <w:p w:rsidR="005A0CF9" w:rsidRPr="001F19FF" w:rsidRDefault="005A0CF9" w:rsidP="005A0CF9">
      <w:pPr>
        <w:pStyle w:val="BodyTextIndent"/>
        <w:widowControl w:val="0"/>
        <w:spacing w:line="300" w:lineRule="auto"/>
        <w:ind w:firstLine="0"/>
        <w:rPr>
          <w:noProof/>
        </w:rPr>
      </w:pPr>
      <w:r w:rsidRPr="00352034">
        <w:rPr>
          <w:rFonts w:ascii="Sylfaen" w:hAnsi="Sylfaen" w:cs="Sylfaen"/>
          <w:b/>
          <w:i/>
          <w:noProof/>
        </w:rPr>
        <w:t>ნებისმიერი დრეკადი დეფორმაციის დროს სხეულში აღიძვრება დრეკადი ძალები</w:t>
      </w:r>
      <w:r w:rsidRPr="00352034">
        <w:rPr>
          <w:b/>
          <w:i/>
          <w:noProof/>
        </w:rPr>
        <w:t>.</w:t>
      </w:r>
      <w:r w:rsidRPr="00352034">
        <w:rPr>
          <w:b/>
          <w:noProof/>
        </w:rPr>
        <w:t xml:space="preserve"> </w:t>
      </w:r>
      <w:r w:rsidRPr="00352034">
        <w:rPr>
          <w:rFonts w:ascii="Sylfaen" w:hAnsi="Sylfaen" w:cs="Sylfaen"/>
          <w:b/>
          <w:i/>
          <w:noProof/>
        </w:rPr>
        <w:t>ეს ძალები ელექტრომაგნიტური ბუნებისანი არიან</w:t>
      </w:r>
      <w:r w:rsidRPr="00352034">
        <w:rPr>
          <w:b/>
          <w:i/>
          <w:noProof/>
        </w:rPr>
        <w:t>.</w:t>
      </w:r>
      <w:r w:rsidRPr="001F19FF">
        <w:rPr>
          <w:noProof/>
        </w:rPr>
        <w:t xml:space="preserve"> </w:t>
      </w:r>
      <w:r w:rsidRPr="001F19FF">
        <w:rPr>
          <w:rFonts w:ascii="Sylfaen" w:hAnsi="Sylfaen" w:cs="Sylfaen"/>
          <w:noProof/>
        </w:rPr>
        <w:t>ამ ძალების სიდიდე</w:t>
      </w:r>
      <w:r w:rsidRPr="001F19FF">
        <w:rPr>
          <w:noProof/>
        </w:rPr>
        <w:t xml:space="preserve"> </w:t>
      </w:r>
      <w:r w:rsidRPr="001F19FF">
        <w:rPr>
          <w:rFonts w:ascii="Sylfaen" w:hAnsi="Sylfaen" w:cs="Sylfaen"/>
          <w:noProof/>
        </w:rPr>
        <w:t>და</w:t>
      </w:r>
      <w:r w:rsidRPr="001F19FF">
        <w:rPr>
          <w:noProof/>
        </w:rPr>
        <w:t xml:space="preserve"> </w:t>
      </w:r>
      <w:r w:rsidRPr="001F19FF">
        <w:rPr>
          <w:rFonts w:ascii="Sylfaen" w:hAnsi="Sylfaen" w:cs="Sylfaen"/>
          <w:noProof/>
        </w:rPr>
        <w:t>მიმართულება დამოკიდებულია</w:t>
      </w:r>
      <w:r w:rsidRPr="001F19FF">
        <w:rPr>
          <w:noProof/>
        </w:rPr>
        <w:t xml:space="preserve">, </w:t>
      </w:r>
      <w:r w:rsidRPr="001F19FF">
        <w:rPr>
          <w:rFonts w:ascii="Sylfaen" w:hAnsi="Sylfaen" w:cs="Sylfaen"/>
          <w:noProof/>
        </w:rPr>
        <w:t>როგორც დეფორ</w:t>
      </w:r>
      <w:r w:rsidRPr="001F19FF">
        <w:rPr>
          <w:noProof/>
        </w:rPr>
        <w:softHyphen/>
      </w:r>
      <w:r w:rsidRPr="001F19FF">
        <w:rPr>
          <w:rFonts w:ascii="Sylfaen" w:hAnsi="Sylfaen" w:cs="Sylfaen"/>
          <w:noProof/>
        </w:rPr>
        <w:t>მაციის სახეზე</w:t>
      </w:r>
      <w:r w:rsidRPr="001F19FF">
        <w:rPr>
          <w:noProof/>
        </w:rPr>
        <w:t xml:space="preserve">. </w:t>
      </w:r>
      <w:r w:rsidRPr="001F19FF">
        <w:rPr>
          <w:rFonts w:ascii="Sylfaen" w:hAnsi="Sylfaen" w:cs="Sylfaen"/>
          <w:noProof/>
        </w:rPr>
        <w:t>ისე მის სიდიდეზე</w:t>
      </w:r>
      <w:r w:rsidRPr="001F19FF">
        <w:rPr>
          <w:noProof/>
        </w:rPr>
        <w:t xml:space="preserve">. </w:t>
      </w:r>
    </w:p>
    <w:p w:rsidR="005A0CF9" w:rsidRPr="001F19FF" w:rsidRDefault="005A0CF9" w:rsidP="005A0CF9">
      <w:pPr>
        <w:pStyle w:val="BodyTextIndent"/>
        <w:widowControl w:val="0"/>
        <w:spacing w:line="300" w:lineRule="auto"/>
        <w:ind w:firstLine="0"/>
        <w:rPr>
          <w:noProof/>
        </w:rPr>
      </w:pPr>
    </w:p>
    <w:p w:rsidR="005A0CF9" w:rsidRPr="001F19FF" w:rsidRDefault="005A0CF9" w:rsidP="005A0CF9">
      <w:pPr>
        <w:pStyle w:val="BodyTextIndent"/>
        <w:widowControl w:val="0"/>
        <w:spacing w:line="300" w:lineRule="auto"/>
        <w:ind w:firstLine="0"/>
      </w:pPr>
      <w:r>
        <w:rPr>
          <w:noProof/>
          <w:lang w:eastAsia="en-US"/>
        </w:rPr>
        <w:drawing>
          <wp:inline distT="0" distB="0" distL="0" distR="0">
            <wp:extent cx="1962150" cy="2105722"/>
            <wp:effectExtent l="19050" t="0" r="0" b="0"/>
            <wp:docPr id="381" name="Picture 381" descr="C:\Users\Administrator\Desktop\New folder\zam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dministrator\Desktop\New folder\zambara.jpg"/>
                    <pic:cNvPicPr>
                      <a:picLocks noChangeAspect="1" noChangeArrowheads="1"/>
                    </pic:cNvPicPr>
                  </pic:nvPicPr>
                  <pic:blipFill>
                    <a:blip r:embed="rId45"/>
                    <a:srcRect/>
                    <a:stretch>
                      <a:fillRect/>
                    </a:stretch>
                  </pic:blipFill>
                  <pic:spPr bwMode="auto">
                    <a:xfrm>
                      <a:off x="0" y="0"/>
                      <a:ext cx="1962150" cy="2105722"/>
                    </a:xfrm>
                    <a:prstGeom prst="rect">
                      <a:avLst/>
                    </a:prstGeom>
                    <a:noFill/>
                    <a:ln w="9525">
                      <a:noFill/>
                      <a:miter lim="800000"/>
                      <a:headEnd/>
                      <a:tailEnd/>
                    </a:ln>
                  </pic:spPr>
                </pic:pic>
              </a:graphicData>
            </a:graphic>
          </wp:inline>
        </w:drawing>
      </w:r>
    </w:p>
    <w:p w:rsidR="005A0CF9" w:rsidRPr="001F19FF" w:rsidRDefault="005A0CF9" w:rsidP="005A0CF9">
      <w:pPr>
        <w:pStyle w:val="BodyTextIndent"/>
        <w:widowControl w:val="0"/>
        <w:spacing w:line="300" w:lineRule="auto"/>
        <w:ind w:firstLine="0"/>
      </w:pPr>
    </w:p>
    <w:p w:rsidR="005A0CF9" w:rsidRPr="001F19FF" w:rsidRDefault="005A0CF9" w:rsidP="005A0CF9">
      <w:pPr>
        <w:pStyle w:val="BodyTextIndent"/>
        <w:widowControl w:val="0"/>
        <w:spacing w:line="300" w:lineRule="auto"/>
        <w:ind w:firstLine="0"/>
        <w:rPr>
          <w:noProof/>
        </w:rPr>
      </w:pPr>
      <w:r w:rsidRPr="001F19FF">
        <w:rPr>
          <w:noProof/>
        </w:rPr>
        <w:t>N</w:t>
      </w:r>
      <w:r w:rsidRPr="001F19FF">
        <w:rPr>
          <w:rFonts w:ascii="Sylfaen" w:hAnsi="Sylfaen" w:cs="Sylfaen"/>
          <w:noProof/>
        </w:rPr>
        <w:t>ნახ</w:t>
      </w:r>
      <w:r w:rsidRPr="001F19FF">
        <w:rPr>
          <w:noProof/>
        </w:rPr>
        <w:t>. 9</w:t>
      </w:r>
    </w:p>
    <w:p w:rsidR="005A0CF9" w:rsidRPr="001F19FF" w:rsidRDefault="005A0CF9" w:rsidP="005A0CF9">
      <w:pPr>
        <w:pStyle w:val="BodyTextIndent"/>
        <w:widowControl w:val="0"/>
        <w:spacing w:line="300" w:lineRule="auto"/>
        <w:ind w:firstLine="0"/>
        <w:rPr>
          <w:noProof/>
        </w:rPr>
      </w:pPr>
    </w:p>
    <w:p w:rsidR="005A0CF9" w:rsidRPr="001F19FF" w:rsidRDefault="005A0CF9" w:rsidP="005A0CF9">
      <w:pPr>
        <w:pStyle w:val="BodyTextIndent"/>
        <w:widowControl w:val="0"/>
        <w:spacing w:line="300" w:lineRule="auto"/>
        <w:ind w:firstLine="0"/>
        <w:rPr>
          <w:b/>
          <w:i/>
          <w:noProof/>
        </w:rPr>
      </w:pPr>
      <w:r w:rsidRPr="001F19FF">
        <w:rPr>
          <w:rFonts w:ascii="Sylfaen" w:hAnsi="Sylfaen" w:cs="Sylfaen"/>
          <w:noProof/>
        </w:rPr>
        <w:t>ინგლისელმა</w:t>
      </w:r>
      <w:r w:rsidRPr="001F19FF">
        <w:rPr>
          <w:rFonts w:ascii="Sylfaen" w:hAnsi="Sylfaen"/>
          <w:noProof/>
          <w:lang w:val="ka-GE"/>
        </w:rPr>
        <w:t xml:space="preserve"> </w:t>
      </w:r>
      <w:r w:rsidRPr="001F19FF">
        <w:rPr>
          <w:rFonts w:ascii="Sylfaen" w:hAnsi="Sylfaen" w:cs="Sylfaen"/>
          <w:noProof/>
        </w:rPr>
        <w:t>მეცნიერმა</w:t>
      </w:r>
      <w:r w:rsidRPr="001F19FF">
        <w:rPr>
          <w:rFonts w:ascii="Sylfaen" w:hAnsi="Sylfaen"/>
          <w:noProof/>
          <w:lang w:val="ka-GE"/>
        </w:rPr>
        <w:t xml:space="preserve"> </w:t>
      </w:r>
      <w:r w:rsidRPr="001F19FF">
        <w:rPr>
          <w:rFonts w:ascii="Sylfaen" w:hAnsi="Sylfaen" w:cs="Sylfaen"/>
          <w:noProof/>
        </w:rPr>
        <w:t>ჰუკმა</w:t>
      </w:r>
      <w:r w:rsidRPr="001F19FF">
        <w:rPr>
          <w:rFonts w:ascii="Sylfaen" w:hAnsi="Sylfaen"/>
          <w:noProof/>
          <w:lang w:val="ka-GE"/>
        </w:rPr>
        <w:t xml:space="preserve"> </w:t>
      </w:r>
      <w:r w:rsidRPr="001F19FF">
        <w:rPr>
          <w:rFonts w:ascii="Sylfaen" w:hAnsi="Sylfaen" w:cs="Sylfaen"/>
          <w:noProof/>
        </w:rPr>
        <w:t>დრეკა</w:t>
      </w:r>
      <w:r w:rsidRPr="001F19FF">
        <w:rPr>
          <w:noProof/>
        </w:rPr>
        <w:softHyphen/>
      </w:r>
      <w:r w:rsidRPr="001F19FF">
        <w:rPr>
          <w:rFonts w:ascii="Sylfaen" w:hAnsi="Sylfaen" w:cs="Sylfaen"/>
          <w:noProof/>
        </w:rPr>
        <w:t>დი</w:t>
      </w:r>
      <w:r w:rsidRPr="001F19FF">
        <w:rPr>
          <w:rFonts w:ascii="Sylfaen" w:hAnsi="Sylfaen"/>
          <w:noProof/>
          <w:lang w:val="ka-GE"/>
        </w:rPr>
        <w:t xml:space="preserve"> </w:t>
      </w:r>
      <w:r w:rsidRPr="001F19FF">
        <w:rPr>
          <w:rFonts w:ascii="Sylfaen" w:hAnsi="Sylfaen" w:cs="Sylfaen"/>
          <w:noProof/>
        </w:rPr>
        <w:t>დეფორმაციისათვის</w:t>
      </w:r>
      <w:r w:rsidRPr="001F19FF">
        <w:rPr>
          <w:rFonts w:ascii="Sylfaen" w:hAnsi="Sylfaen"/>
          <w:noProof/>
          <w:lang w:val="ka-GE"/>
        </w:rPr>
        <w:t xml:space="preserve"> </w:t>
      </w:r>
      <w:r w:rsidRPr="001F19FF">
        <w:rPr>
          <w:rFonts w:ascii="Sylfaen" w:hAnsi="Sylfaen" w:cs="Sylfaen"/>
          <w:noProof/>
        </w:rPr>
        <w:t>დაადგინა</w:t>
      </w:r>
      <w:r w:rsidRPr="001F19FF">
        <w:rPr>
          <w:rFonts w:ascii="Sylfaen" w:hAnsi="Sylfaen"/>
          <w:noProof/>
          <w:lang w:val="ka-GE"/>
        </w:rPr>
        <w:t xml:space="preserve"> </w:t>
      </w:r>
      <w:r w:rsidRPr="001F19FF">
        <w:rPr>
          <w:rFonts w:ascii="Sylfaen" w:hAnsi="Sylfaen" w:cs="Sylfaen"/>
          <w:noProof/>
        </w:rPr>
        <w:t>კანონი</w:t>
      </w:r>
      <w:r w:rsidRPr="001F19FF">
        <w:rPr>
          <w:noProof/>
        </w:rPr>
        <w:t xml:space="preserve">: </w:t>
      </w:r>
      <w:r w:rsidRPr="001F19FF">
        <w:rPr>
          <w:rFonts w:ascii="Sylfaen" w:hAnsi="Sylfaen" w:cs="Sylfaen"/>
          <w:b/>
          <w:i/>
          <w:noProof/>
        </w:rPr>
        <w:t>სხეულთა</w:t>
      </w:r>
      <w:r w:rsidRPr="001F19FF">
        <w:rPr>
          <w:rFonts w:ascii="Sylfaen" w:hAnsi="Sylfaen"/>
          <w:b/>
          <w:i/>
          <w:noProof/>
          <w:lang w:val="ka-GE"/>
        </w:rPr>
        <w:t xml:space="preserve"> </w:t>
      </w:r>
      <w:r w:rsidRPr="001F19FF">
        <w:rPr>
          <w:rFonts w:ascii="Sylfaen" w:hAnsi="Sylfaen" w:cs="Sylfaen"/>
          <w:b/>
          <w:i/>
          <w:noProof/>
        </w:rPr>
        <w:t>მცირე</w:t>
      </w:r>
      <w:r w:rsidRPr="001F19FF">
        <w:rPr>
          <w:rFonts w:ascii="Sylfaen" w:hAnsi="Sylfaen"/>
          <w:b/>
          <w:i/>
          <w:noProof/>
          <w:lang w:val="ka-GE"/>
        </w:rPr>
        <w:t xml:space="preserve"> </w:t>
      </w:r>
      <w:r w:rsidRPr="001F19FF">
        <w:rPr>
          <w:rFonts w:ascii="Sylfaen" w:hAnsi="Sylfaen" w:cs="Sylfaen"/>
          <w:b/>
          <w:i/>
          <w:noProof/>
        </w:rPr>
        <w:t>დეფორმაციისას</w:t>
      </w:r>
      <w:r w:rsidRPr="001F19FF">
        <w:rPr>
          <w:rFonts w:ascii="Sylfaen" w:hAnsi="Sylfaen"/>
          <w:b/>
          <w:i/>
          <w:noProof/>
          <w:lang w:val="ka-GE"/>
        </w:rPr>
        <w:t xml:space="preserve"> </w:t>
      </w:r>
      <w:r w:rsidRPr="001F19FF">
        <w:rPr>
          <w:rFonts w:ascii="Sylfaen" w:hAnsi="Sylfaen" w:cs="Sylfaen"/>
          <w:b/>
          <w:i/>
          <w:noProof/>
        </w:rPr>
        <w:t>აღძრული</w:t>
      </w:r>
      <w:r w:rsidRPr="001F19FF">
        <w:rPr>
          <w:rFonts w:ascii="Sylfaen" w:hAnsi="Sylfaen"/>
          <w:b/>
          <w:i/>
          <w:noProof/>
          <w:lang w:val="ka-GE"/>
        </w:rPr>
        <w:t xml:space="preserve"> </w:t>
      </w:r>
      <w:r w:rsidRPr="001F19FF">
        <w:rPr>
          <w:rFonts w:ascii="Sylfaen" w:hAnsi="Sylfaen" w:cs="Sylfaen"/>
          <w:b/>
          <w:i/>
          <w:noProof/>
        </w:rPr>
        <w:t>დრეკადობის</w:t>
      </w:r>
      <w:r w:rsidRPr="001F19FF">
        <w:rPr>
          <w:rFonts w:ascii="Sylfaen" w:hAnsi="Sylfaen"/>
          <w:b/>
          <w:i/>
          <w:noProof/>
          <w:lang w:val="ka-GE"/>
        </w:rPr>
        <w:t xml:space="preserve"> </w:t>
      </w:r>
      <w:r w:rsidRPr="001F19FF">
        <w:rPr>
          <w:rFonts w:ascii="Sylfaen" w:hAnsi="Sylfaen" w:cs="Sylfaen"/>
          <w:b/>
          <w:i/>
          <w:noProof/>
        </w:rPr>
        <w:t>ძალა</w:t>
      </w:r>
      <w:r w:rsidRPr="001F19FF">
        <w:rPr>
          <w:rFonts w:ascii="Sylfaen" w:hAnsi="Sylfaen"/>
          <w:b/>
          <w:i/>
          <w:noProof/>
          <w:lang w:val="ka-GE"/>
        </w:rPr>
        <w:t xml:space="preserve"> </w:t>
      </w:r>
      <w:r w:rsidRPr="001F19FF">
        <w:rPr>
          <w:rFonts w:ascii="Sylfaen" w:hAnsi="Sylfaen" w:cs="Sylfaen"/>
          <w:b/>
          <w:i/>
          <w:noProof/>
        </w:rPr>
        <w:t>პროპორციულია</w:t>
      </w:r>
      <w:r w:rsidRPr="001F19FF">
        <w:rPr>
          <w:rFonts w:ascii="Sylfaen" w:hAnsi="Sylfaen"/>
          <w:b/>
          <w:i/>
          <w:noProof/>
          <w:lang w:val="ka-GE"/>
        </w:rPr>
        <w:t xml:space="preserve">  </w:t>
      </w:r>
      <w:r w:rsidRPr="001F19FF">
        <w:rPr>
          <w:rFonts w:ascii="Sylfaen" w:hAnsi="Sylfaen" w:cs="Sylfaen"/>
          <w:b/>
          <w:i/>
          <w:noProof/>
        </w:rPr>
        <w:t>დეფორმაციის</w:t>
      </w:r>
      <w:r w:rsidR="00623862" w:rsidRPr="007E4ADB">
        <w:rPr>
          <w:b/>
          <w:i/>
          <w:position w:val="-6"/>
        </w:rPr>
        <w:pict>
          <v:shape id="_x0000_i1026" type="#_x0000_t75" style="width:3pt;height:16.8pt" equationxml="&lt;">
            <v:imagedata r:id="rId46" o:title="" chromakey="white"/>
          </v:shape>
        </w:pict>
      </w:r>
      <w:r w:rsidRPr="001F19FF">
        <w:rPr>
          <w:b/>
          <w:i/>
          <w:noProof/>
        </w:rPr>
        <w:t xml:space="preserve"> </w:t>
      </w:r>
      <w:r w:rsidRPr="001F19FF">
        <w:rPr>
          <w:rFonts w:ascii="Sylfaen" w:hAnsi="Sylfaen" w:cs="Sylfaen"/>
          <w:b/>
          <w:i/>
          <w:noProof/>
        </w:rPr>
        <w:t>სიდიდისა</w:t>
      </w:r>
      <w:r w:rsidRPr="001F19FF">
        <w:rPr>
          <w:b/>
          <w:i/>
          <w:noProof/>
        </w:rPr>
        <w:t>. (</w:t>
      </w:r>
      <w:r w:rsidRPr="001F19FF">
        <w:rPr>
          <w:rFonts w:ascii="Sylfaen" w:hAnsi="Sylfaen" w:cs="Sylfaen"/>
          <w:b/>
          <w:i/>
          <w:noProof/>
        </w:rPr>
        <w:t>ნახ</w:t>
      </w:r>
      <w:r w:rsidRPr="001F19FF">
        <w:rPr>
          <w:b/>
          <w:i/>
          <w:noProof/>
        </w:rPr>
        <w:t>. 9)</w:t>
      </w:r>
    </w:p>
    <w:p w:rsidR="005A0CF9" w:rsidRPr="001F19FF" w:rsidRDefault="005A0CF9" w:rsidP="005A0CF9">
      <w:pPr>
        <w:pStyle w:val="BodyTextIndent"/>
        <w:widowControl w:val="0"/>
        <w:spacing w:line="300" w:lineRule="auto"/>
        <w:ind w:firstLine="0"/>
        <w:rPr>
          <w:b/>
          <w:i/>
          <w:noProof/>
        </w:rPr>
      </w:pPr>
      <w:r w:rsidRPr="001F19FF">
        <w:rPr>
          <w:b/>
          <w:i/>
          <w:noProof/>
          <w:lang w:val="fi-FI"/>
        </w:rPr>
        <w:t xml:space="preserve">FF                           </w:t>
      </w:r>
      <m:oMath>
        <m:r>
          <m:rPr>
            <m:sty m:val="bi"/>
          </m:rPr>
          <w:rPr>
            <w:rFonts w:ascii="Cambria Math" w:hAnsi="Cambria Math"/>
            <w:noProof/>
            <w:sz w:val="28"/>
            <w:szCs w:val="28"/>
            <w:lang w:val="fi-FI"/>
          </w:rPr>
          <m:t>F</m:t>
        </m:r>
      </m:oMath>
      <w:r w:rsidRPr="001F19FF">
        <w:rPr>
          <w:b/>
          <w:i/>
          <w:noProof/>
          <w:sz w:val="28"/>
          <w:szCs w:val="28"/>
          <w:lang w:val="fi-FI"/>
        </w:rPr>
        <w:t xml:space="preserve"> = </w:t>
      </w:r>
      <m:oMath>
        <m:r>
          <m:rPr>
            <m:sty m:val="bi"/>
          </m:rPr>
          <w:rPr>
            <w:rFonts w:ascii="Cambria Math" w:hAnsi="Cambria Math"/>
            <w:noProof/>
            <w:sz w:val="28"/>
            <w:szCs w:val="28"/>
            <w:lang w:val="fi-FI"/>
          </w:rPr>
          <m:t>- kx</m:t>
        </m:r>
      </m:oMath>
      <w:r w:rsidRPr="001F19FF">
        <w:rPr>
          <w:b/>
          <w:i/>
          <w:noProof/>
          <w:lang w:val="fi-FI"/>
        </w:rPr>
        <w:t xml:space="preserve">                (12)</w:t>
      </w: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Sylfaen" w:hAnsi="Sylfaen" w:cs="Sylfaen"/>
          <w:noProof/>
          <w:sz w:val="24"/>
          <w:szCs w:val="24"/>
        </w:rPr>
        <w:t>სადაც</w:t>
      </w:r>
      <m:oMath>
        <m:r>
          <w:rPr>
            <w:rFonts w:ascii="Cambria Math" w:hAnsi="Cambria Math"/>
            <w:noProof/>
            <w:sz w:val="24"/>
            <w:szCs w:val="24"/>
            <w:lang w:val="fi-FI"/>
          </w:rPr>
          <m:t>k</m:t>
        </m:r>
      </m:oMath>
      <w:r w:rsidRPr="001F19FF">
        <w:rPr>
          <w:rFonts w:ascii="AcadNusx" w:hAnsi="AcadNusx"/>
          <w:noProof/>
          <w:sz w:val="24"/>
          <w:szCs w:val="24"/>
        </w:rPr>
        <w:t xml:space="preserve"> </w:t>
      </w:r>
      <w:r w:rsidRPr="001F19FF">
        <w:rPr>
          <w:rFonts w:ascii="Sylfaen" w:hAnsi="Sylfaen" w:cs="Sylfaen"/>
          <w:noProof/>
          <w:sz w:val="24"/>
          <w:szCs w:val="24"/>
        </w:rPr>
        <w:t>პროპორციულობის</w:t>
      </w:r>
      <w:r w:rsidRPr="001F19FF">
        <w:rPr>
          <w:rFonts w:ascii="AcadNusx" w:hAnsi="AcadNusx"/>
          <w:noProof/>
          <w:sz w:val="24"/>
          <w:szCs w:val="24"/>
        </w:rPr>
        <w:t xml:space="preserve"> </w:t>
      </w:r>
      <w:r w:rsidRPr="001F19FF">
        <w:rPr>
          <w:rFonts w:ascii="Sylfaen" w:hAnsi="Sylfaen" w:cs="Sylfaen"/>
          <w:noProof/>
          <w:sz w:val="24"/>
          <w:szCs w:val="24"/>
        </w:rPr>
        <w:t>კოეფიციენტია</w:t>
      </w:r>
      <w:r w:rsidRPr="001F19FF">
        <w:rPr>
          <w:rFonts w:ascii="AcadNusx" w:hAnsi="AcadNusx"/>
          <w:noProof/>
          <w:sz w:val="24"/>
          <w:szCs w:val="24"/>
        </w:rPr>
        <w:t xml:space="preserve">, </w:t>
      </w:r>
      <w:r w:rsidRPr="001F19FF">
        <w:rPr>
          <w:rFonts w:ascii="Sylfaen" w:hAnsi="Sylfaen" w:cs="Sylfaen"/>
          <w:noProof/>
          <w:sz w:val="24"/>
          <w:szCs w:val="24"/>
        </w:rPr>
        <w:t>რომელსაც</w:t>
      </w:r>
      <w:r w:rsidRPr="001F19FF">
        <w:rPr>
          <w:rFonts w:ascii="AcadNusx" w:hAnsi="AcadNusx"/>
          <w:noProof/>
          <w:sz w:val="24"/>
          <w:szCs w:val="24"/>
        </w:rPr>
        <w:t xml:space="preserve"> </w:t>
      </w:r>
      <w:r w:rsidRPr="001F19FF">
        <w:rPr>
          <w:rFonts w:ascii="Sylfaen" w:hAnsi="Sylfaen" w:cs="Sylfaen"/>
          <w:noProof/>
          <w:sz w:val="24"/>
          <w:szCs w:val="24"/>
        </w:rPr>
        <w:t>დრეკადობის</w:t>
      </w:r>
      <w:r w:rsidRPr="001F19FF">
        <w:rPr>
          <w:rFonts w:ascii="AcadNusx" w:hAnsi="AcadNusx"/>
          <w:noProof/>
          <w:sz w:val="24"/>
          <w:szCs w:val="24"/>
        </w:rPr>
        <w:t xml:space="preserve"> </w:t>
      </w:r>
      <w:r w:rsidRPr="001F19FF">
        <w:rPr>
          <w:rFonts w:ascii="Sylfaen" w:hAnsi="Sylfaen" w:cs="Sylfaen"/>
          <w:noProof/>
          <w:sz w:val="24"/>
          <w:szCs w:val="24"/>
        </w:rPr>
        <w:t>კოეფი</w:t>
      </w:r>
      <w:r w:rsidRPr="001F19FF">
        <w:rPr>
          <w:rFonts w:ascii="AcadNusx" w:hAnsi="AcadNusx"/>
          <w:noProof/>
          <w:sz w:val="24"/>
          <w:szCs w:val="24"/>
        </w:rPr>
        <w:softHyphen/>
      </w:r>
      <w:r w:rsidRPr="001F19FF">
        <w:rPr>
          <w:rFonts w:ascii="Sylfaen" w:hAnsi="Sylfaen" w:cs="Sylfaen"/>
          <w:noProof/>
          <w:sz w:val="24"/>
          <w:szCs w:val="24"/>
        </w:rPr>
        <w:t>ცი</w:t>
      </w:r>
      <w:r w:rsidRPr="001F19FF">
        <w:rPr>
          <w:rFonts w:ascii="AcadNusx" w:hAnsi="AcadNusx"/>
          <w:noProof/>
          <w:sz w:val="24"/>
          <w:szCs w:val="24"/>
        </w:rPr>
        <w:softHyphen/>
      </w:r>
      <w:r w:rsidRPr="001F19FF">
        <w:rPr>
          <w:rFonts w:ascii="Sylfaen" w:hAnsi="Sylfaen" w:cs="Sylfaen"/>
          <w:noProof/>
          <w:sz w:val="24"/>
          <w:szCs w:val="24"/>
        </w:rPr>
        <w:t>ენტი</w:t>
      </w:r>
      <w:r w:rsidRPr="001F19FF">
        <w:rPr>
          <w:rFonts w:ascii="AcadNusx" w:hAnsi="AcadNusx"/>
          <w:noProof/>
          <w:sz w:val="24"/>
          <w:szCs w:val="24"/>
        </w:rPr>
        <w:t xml:space="preserve"> </w:t>
      </w:r>
      <w:r w:rsidRPr="001F19FF">
        <w:rPr>
          <w:rFonts w:ascii="Sylfaen" w:hAnsi="Sylfaen" w:cs="Sylfaen"/>
          <w:noProof/>
          <w:sz w:val="24"/>
          <w:szCs w:val="24"/>
        </w:rPr>
        <w:t>ანუ</w:t>
      </w:r>
      <w:r w:rsidRPr="001F19FF">
        <w:rPr>
          <w:rFonts w:ascii="AcadNusx" w:hAnsi="AcadNusx"/>
          <w:noProof/>
          <w:sz w:val="24"/>
          <w:szCs w:val="24"/>
        </w:rPr>
        <w:t xml:space="preserve"> </w:t>
      </w:r>
      <w:r w:rsidRPr="001F19FF">
        <w:rPr>
          <w:rFonts w:ascii="Sylfaen" w:hAnsi="Sylfaen" w:cs="Sylfaen"/>
          <w:noProof/>
          <w:sz w:val="24"/>
          <w:szCs w:val="24"/>
        </w:rPr>
        <w:t>სიხისტე</w:t>
      </w:r>
      <w:r w:rsidRPr="001F19FF">
        <w:rPr>
          <w:rFonts w:ascii="AcadNusx" w:hAnsi="AcadNusx"/>
          <w:noProof/>
          <w:sz w:val="24"/>
          <w:szCs w:val="24"/>
        </w:rPr>
        <w:t xml:space="preserve"> </w:t>
      </w:r>
      <w:r w:rsidRPr="001F19FF">
        <w:rPr>
          <w:rFonts w:ascii="Sylfaen" w:hAnsi="Sylfaen" w:cs="Sylfaen"/>
          <w:noProof/>
          <w:sz w:val="24"/>
          <w:szCs w:val="24"/>
        </w:rPr>
        <w:t>ეწოდება</w:t>
      </w:r>
      <w:r w:rsidRPr="001F19FF">
        <w:rPr>
          <w:rFonts w:ascii="AcadNusx" w:hAnsi="AcadNusx"/>
          <w:noProof/>
          <w:sz w:val="24"/>
          <w:szCs w:val="24"/>
        </w:rPr>
        <w:t xml:space="preserve">, </w:t>
      </w:r>
      <w:r w:rsidRPr="001F19FF">
        <w:rPr>
          <w:rFonts w:ascii="Sylfaen" w:hAnsi="Sylfaen" w:cs="Sylfaen"/>
          <w:noProof/>
          <w:sz w:val="24"/>
          <w:szCs w:val="24"/>
        </w:rPr>
        <w:t>იგი</w:t>
      </w:r>
      <w:r w:rsidRPr="001F19FF">
        <w:rPr>
          <w:rFonts w:ascii="AcadNusx" w:hAnsi="AcadNusx"/>
          <w:noProof/>
          <w:sz w:val="24"/>
          <w:szCs w:val="24"/>
        </w:rPr>
        <w:t xml:space="preserve"> </w:t>
      </w:r>
      <w:r w:rsidRPr="001F19FF">
        <w:rPr>
          <w:rFonts w:ascii="Sylfaen" w:hAnsi="Sylfaen" w:cs="Sylfaen"/>
          <w:noProof/>
          <w:sz w:val="24"/>
          <w:szCs w:val="24"/>
        </w:rPr>
        <w:t>დამოკიდებულია</w:t>
      </w:r>
      <w:r w:rsidRPr="001F19FF">
        <w:rPr>
          <w:rFonts w:ascii="AcadNusx" w:hAnsi="AcadNusx"/>
          <w:noProof/>
          <w:sz w:val="24"/>
          <w:szCs w:val="24"/>
        </w:rPr>
        <w:t xml:space="preserve"> </w:t>
      </w:r>
      <w:r w:rsidRPr="001F19FF">
        <w:rPr>
          <w:rFonts w:ascii="Sylfaen" w:hAnsi="Sylfaen" w:cs="Sylfaen"/>
          <w:noProof/>
          <w:sz w:val="24"/>
          <w:szCs w:val="24"/>
        </w:rPr>
        <w:t>სხეულის</w:t>
      </w:r>
      <w:r w:rsidRPr="001F19FF">
        <w:rPr>
          <w:rFonts w:ascii="AcadNusx" w:hAnsi="AcadNusx"/>
          <w:noProof/>
          <w:sz w:val="24"/>
          <w:szCs w:val="24"/>
        </w:rPr>
        <w:t xml:space="preserve"> </w:t>
      </w:r>
      <w:r w:rsidRPr="001F19FF">
        <w:rPr>
          <w:rFonts w:ascii="Sylfaen" w:hAnsi="Sylfaen" w:cs="Sylfaen"/>
          <w:noProof/>
          <w:sz w:val="24"/>
          <w:szCs w:val="24"/>
        </w:rPr>
        <w:t>თვისებებზე</w:t>
      </w:r>
      <w:r w:rsidRPr="001F19FF">
        <w:rPr>
          <w:rFonts w:ascii="AcadNusx" w:hAnsi="AcadNusx"/>
          <w:noProof/>
          <w:sz w:val="24"/>
          <w:szCs w:val="24"/>
        </w:rPr>
        <w:t xml:space="preserve"> </w:t>
      </w:r>
      <w:r w:rsidRPr="001F19FF">
        <w:rPr>
          <w:rFonts w:ascii="Sylfaen" w:hAnsi="Sylfaen" w:cs="Sylfaen"/>
          <w:noProof/>
          <w:sz w:val="24"/>
          <w:szCs w:val="24"/>
        </w:rPr>
        <w:t>და</w:t>
      </w:r>
      <w:r w:rsidRPr="001F19FF">
        <w:rPr>
          <w:rFonts w:ascii="AcadNusx" w:hAnsi="AcadNusx"/>
          <w:noProof/>
          <w:sz w:val="24"/>
          <w:szCs w:val="24"/>
        </w:rPr>
        <w:t xml:space="preserve"> </w:t>
      </w:r>
      <w:r w:rsidRPr="001F19FF">
        <w:rPr>
          <w:rFonts w:ascii="Sylfaen" w:hAnsi="Sylfaen" w:cs="Sylfaen"/>
          <w:noProof/>
          <w:sz w:val="24"/>
          <w:szCs w:val="24"/>
        </w:rPr>
        <w:t>დეფორმაციის</w:t>
      </w:r>
      <w:r w:rsidRPr="001F19FF">
        <w:rPr>
          <w:rFonts w:ascii="AcadNusx" w:hAnsi="AcadNusx"/>
          <w:noProof/>
          <w:sz w:val="24"/>
          <w:szCs w:val="24"/>
        </w:rPr>
        <w:t xml:space="preserve"> </w:t>
      </w:r>
      <w:r w:rsidRPr="001F19FF">
        <w:rPr>
          <w:rFonts w:ascii="Sylfaen" w:hAnsi="Sylfaen" w:cs="Sylfaen"/>
          <w:noProof/>
          <w:sz w:val="24"/>
          <w:szCs w:val="24"/>
        </w:rPr>
        <w:t>სახეზე</w:t>
      </w:r>
      <w:r w:rsidRPr="001F19FF">
        <w:rPr>
          <w:rFonts w:ascii="AcadNusx" w:hAnsi="AcadNusx"/>
          <w:noProof/>
          <w:sz w:val="24"/>
          <w:szCs w:val="24"/>
        </w:rPr>
        <w:t xml:space="preserve">. </w:t>
      </w:r>
      <w:r w:rsidRPr="001F19FF">
        <w:rPr>
          <w:rFonts w:ascii="Sylfaen" w:hAnsi="Sylfaen" w:cs="Sylfaen"/>
          <w:noProof/>
          <w:sz w:val="24"/>
          <w:szCs w:val="24"/>
        </w:rPr>
        <w:t>ნიშანი</w:t>
      </w:r>
      <w:r w:rsidRPr="001F19FF">
        <w:rPr>
          <w:rFonts w:ascii="AcadNusx" w:hAnsi="AcadNusx"/>
          <w:noProof/>
          <w:sz w:val="24"/>
          <w:szCs w:val="24"/>
        </w:rPr>
        <w:t xml:space="preserve"> “</w:t>
      </w:r>
      <w:r w:rsidRPr="001F19FF">
        <w:rPr>
          <w:rFonts w:ascii="Sylfaen" w:hAnsi="Sylfaen" w:cs="Sylfaen"/>
          <w:noProof/>
          <w:sz w:val="24"/>
          <w:szCs w:val="24"/>
        </w:rPr>
        <w:t>მინუსი</w:t>
      </w:r>
      <w:r w:rsidRPr="001F19FF">
        <w:rPr>
          <w:rFonts w:ascii="AcadNusx" w:hAnsi="AcadNusx"/>
          <w:noProof/>
          <w:sz w:val="24"/>
          <w:szCs w:val="24"/>
        </w:rPr>
        <w:t xml:space="preserve">” </w:t>
      </w:r>
      <w:r w:rsidRPr="001F19FF">
        <w:rPr>
          <w:rFonts w:ascii="Sylfaen" w:hAnsi="Sylfaen" w:cs="Sylfaen"/>
          <w:noProof/>
          <w:sz w:val="24"/>
          <w:szCs w:val="24"/>
        </w:rPr>
        <w:t>მიგვითითებს</w:t>
      </w:r>
      <w:r w:rsidRPr="001F19FF">
        <w:rPr>
          <w:rFonts w:ascii="AcadNusx" w:hAnsi="AcadNusx"/>
          <w:noProof/>
          <w:sz w:val="24"/>
          <w:szCs w:val="24"/>
        </w:rPr>
        <w:t xml:space="preserve">, </w:t>
      </w:r>
      <w:r w:rsidRPr="001F19FF">
        <w:rPr>
          <w:rFonts w:ascii="Sylfaen" w:hAnsi="Sylfaen" w:cs="Sylfaen"/>
          <w:noProof/>
          <w:sz w:val="24"/>
          <w:szCs w:val="24"/>
        </w:rPr>
        <w:t>რომ</w:t>
      </w:r>
      <w:r w:rsidRPr="001F19FF">
        <w:rPr>
          <w:rFonts w:ascii="AcadNusx" w:hAnsi="AcadNusx"/>
          <w:noProof/>
          <w:sz w:val="24"/>
          <w:szCs w:val="24"/>
        </w:rPr>
        <w:t xml:space="preserve"> </w:t>
      </w:r>
      <w:r w:rsidRPr="001F19FF">
        <w:rPr>
          <w:rFonts w:ascii="Sylfaen" w:hAnsi="Sylfaen" w:cs="Sylfaen"/>
          <w:noProof/>
          <w:sz w:val="24"/>
          <w:szCs w:val="24"/>
        </w:rPr>
        <w:t>დრეკადობის</w:t>
      </w:r>
      <w:r w:rsidRPr="001F19FF">
        <w:rPr>
          <w:rFonts w:ascii="AcadNusx" w:hAnsi="AcadNusx"/>
          <w:noProof/>
          <w:sz w:val="24"/>
          <w:szCs w:val="24"/>
        </w:rPr>
        <w:t xml:space="preserve"> </w:t>
      </w:r>
      <w:r w:rsidRPr="001F19FF">
        <w:rPr>
          <w:rFonts w:ascii="Sylfaen" w:hAnsi="Sylfaen" w:cs="Sylfaen"/>
          <w:noProof/>
          <w:sz w:val="24"/>
          <w:szCs w:val="24"/>
        </w:rPr>
        <w:t>ძალა</w:t>
      </w:r>
      <w:r w:rsidRPr="001F19FF">
        <w:rPr>
          <w:rFonts w:ascii="AcadNusx" w:hAnsi="AcadNusx"/>
          <w:noProof/>
          <w:sz w:val="24"/>
          <w:szCs w:val="24"/>
        </w:rPr>
        <w:t xml:space="preserve"> </w:t>
      </w:r>
      <w:r w:rsidRPr="001F19FF">
        <w:rPr>
          <w:rFonts w:ascii="Sylfaen" w:hAnsi="Sylfaen" w:cs="Sylfaen"/>
          <w:noProof/>
          <w:sz w:val="24"/>
          <w:szCs w:val="24"/>
        </w:rPr>
        <w:t>დეფორმაციის</w:t>
      </w:r>
      <w:r w:rsidRPr="001F19FF">
        <w:rPr>
          <w:rFonts w:ascii="AcadNusx" w:hAnsi="AcadNusx"/>
          <w:noProof/>
          <w:sz w:val="24"/>
          <w:szCs w:val="24"/>
        </w:rPr>
        <w:t xml:space="preserve"> </w:t>
      </w:r>
      <w:r w:rsidRPr="001F19FF">
        <w:rPr>
          <w:rFonts w:ascii="Sylfaen" w:hAnsi="Sylfaen" w:cs="Sylfaen"/>
          <w:noProof/>
          <w:sz w:val="24"/>
          <w:szCs w:val="24"/>
        </w:rPr>
        <w:t>საწინააღმდეგოდ</w:t>
      </w:r>
      <w:r w:rsidRPr="001F19FF">
        <w:rPr>
          <w:rFonts w:ascii="AcadNusx" w:hAnsi="AcadNusx"/>
          <w:noProof/>
          <w:sz w:val="24"/>
          <w:szCs w:val="24"/>
        </w:rPr>
        <w:t xml:space="preserve"> </w:t>
      </w:r>
      <w:r w:rsidRPr="001F19FF">
        <w:rPr>
          <w:rFonts w:ascii="Sylfaen" w:hAnsi="Sylfaen" w:cs="Sylfaen"/>
          <w:noProof/>
          <w:sz w:val="24"/>
          <w:szCs w:val="24"/>
        </w:rPr>
        <w:t>არის</w:t>
      </w:r>
      <w:r w:rsidRPr="001F19FF">
        <w:rPr>
          <w:rFonts w:ascii="AcadNusx" w:hAnsi="AcadNusx"/>
          <w:noProof/>
          <w:sz w:val="24"/>
          <w:szCs w:val="24"/>
        </w:rPr>
        <w:t xml:space="preserve"> </w:t>
      </w:r>
      <w:r w:rsidRPr="001F19FF">
        <w:rPr>
          <w:rFonts w:ascii="Sylfaen" w:hAnsi="Sylfaen" w:cs="Sylfaen"/>
          <w:noProof/>
          <w:sz w:val="24"/>
          <w:szCs w:val="24"/>
        </w:rPr>
        <w:t>მიმართული</w:t>
      </w:r>
      <w:r w:rsidRPr="001F19FF">
        <w:rPr>
          <w:rFonts w:ascii="AcadNusx" w:hAnsi="AcadNusx"/>
          <w:noProof/>
          <w:sz w:val="24"/>
          <w:szCs w:val="24"/>
        </w:rPr>
        <w:t xml:space="preserve">. </w:t>
      </w:r>
      <w:r w:rsidRPr="001F19FF">
        <w:rPr>
          <w:rFonts w:ascii="Sylfaen" w:hAnsi="Sylfaen" w:cs="Sylfaen"/>
          <w:noProof/>
          <w:sz w:val="24"/>
          <w:szCs w:val="24"/>
        </w:rPr>
        <w:t>ერთეულთა</w:t>
      </w:r>
      <w:r w:rsidRPr="001F19FF">
        <w:rPr>
          <w:rFonts w:ascii="AcadNusx" w:hAnsi="AcadNusx"/>
          <w:noProof/>
          <w:sz w:val="24"/>
          <w:szCs w:val="24"/>
        </w:rPr>
        <w:t xml:space="preserve"> </w:t>
      </w:r>
      <w:r w:rsidRPr="001F19FF">
        <w:rPr>
          <w:rFonts w:ascii="Sylfaen" w:hAnsi="Sylfaen" w:cs="Sylfaen"/>
          <w:noProof/>
          <w:sz w:val="24"/>
          <w:szCs w:val="24"/>
        </w:rPr>
        <w:t>საერ</w:t>
      </w:r>
      <w:r w:rsidRPr="001F19FF">
        <w:rPr>
          <w:rFonts w:ascii="Sylfaen" w:hAnsi="Sylfaen" w:cs="Sylfaen"/>
          <w:noProof/>
          <w:sz w:val="24"/>
          <w:szCs w:val="24"/>
          <w:lang w:val="ka-GE"/>
        </w:rPr>
        <w:t>თ</w:t>
      </w:r>
      <w:r w:rsidRPr="001F19FF">
        <w:rPr>
          <w:rFonts w:ascii="Sylfaen" w:hAnsi="Sylfaen" w:cs="Sylfaen"/>
          <w:noProof/>
          <w:sz w:val="24"/>
          <w:szCs w:val="24"/>
        </w:rPr>
        <w:t>აშორისო</w:t>
      </w:r>
      <w:r w:rsidRPr="001F19FF">
        <w:rPr>
          <w:rFonts w:ascii="AcadNusx" w:hAnsi="AcadNusx"/>
          <w:noProof/>
          <w:sz w:val="24"/>
          <w:szCs w:val="24"/>
        </w:rPr>
        <w:t xml:space="preserve">   </w:t>
      </w:r>
      <m:oMath>
        <m:r>
          <w:rPr>
            <w:rFonts w:ascii="Cambria Math" w:hAnsi="Cambria Math"/>
            <w:noProof/>
            <w:sz w:val="24"/>
            <w:szCs w:val="24"/>
            <w:lang w:val="fi-FI"/>
          </w:rPr>
          <m:t>SI</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სისტემაში</w:t>
      </w:r>
      <w:r w:rsidRPr="001F19FF">
        <w:rPr>
          <w:rFonts w:ascii="AcadNusx" w:hAnsi="AcadNusx"/>
          <w:noProof/>
          <w:sz w:val="24"/>
          <w:szCs w:val="24"/>
          <w:lang w:val="fi-FI"/>
        </w:rPr>
        <w:t xml:space="preserve"> </w:t>
      </w:r>
      <m:oMath>
        <m:r>
          <w:rPr>
            <w:rFonts w:ascii="Cambria Math" w:hAnsi="Cambria Math"/>
            <w:noProof/>
            <w:sz w:val="24"/>
            <w:szCs w:val="24"/>
            <w:lang w:val="fi-FI"/>
          </w:rPr>
          <m:t>k</m:t>
        </m:r>
      </m:oMath>
      <w:r w:rsidRPr="001F19FF">
        <w:rPr>
          <w:rFonts w:ascii="AcadNusx" w:hAnsi="AcadNusx"/>
          <w:noProof/>
          <w:sz w:val="24"/>
          <w:szCs w:val="24"/>
          <w:lang w:val="fi-FI"/>
        </w:rPr>
        <w:t>-</w:t>
      </w:r>
      <w:r w:rsidRPr="001F19FF">
        <w:rPr>
          <w:rFonts w:ascii="Sylfaen" w:hAnsi="Sylfaen" w:cs="Sylfaen"/>
          <w:noProof/>
          <w:sz w:val="24"/>
          <w:szCs w:val="24"/>
          <w:lang w:val="fi-FI"/>
        </w:rPr>
        <w:t>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w:t>
      </w:r>
      <w:r w:rsidRPr="001F19FF">
        <w:rPr>
          <w:rFonts w:ascii="Sylfaen" w:hAnsi="Sylfaen" w:cs="Sylfaen"/>
          <w:noProof/>
          <w:sz w:val="24"/>
          <w:szCs w:val="24"/>
          <w:lang w:val="ka-GE"/>
        </w:rPr>
        <w:t>თ</w:t>
      </w:r>
      <w:r w:rsidRPr="001F19FF">
        <w:rPr>
          <w:rFonts w:ascii="Sylfaen" w:hAnsi="Sylfaen" w:cs="Sylfaen"/>
          <w:noProof/>
          <w:sz w:val="24"/>
          <w:szCs w:val="24"/>
          <w:lang w:val="fi-FI"/>
        </w:rPr>
        <w:t>ეულია</w:t>
      </w:r>
      <w:r w:rsidRPr="001F19FF">
        <w:rPr>
          <w:rFonts w:ascii="AcadNusx" w:hAnsi="AcadNusx"/>
          <w:noProof/>
          <w:sz w:val="24"/>
          <w:szCs w:val="24"/>
          <w:lang w:val="fi-FI"/>
        </w:rPr>
        <w:t xml:space="preserve"> </w:t>
      </w:r>
    </w:p>
    <w:p w:rsidR="005A0CF9" w:rsidRPr="001F19FF" w:rsidRDefault="007E4ADB" w:rsidP="005A0CF9">
      <w:pPr>
        <w:widowControl w:val="0"/>
        <w:spacing w:line="300" w:lineRule="auto"/>
        <w:jc w:val="both"/>
        <w:rPr>
          <w:rFonts w:ascii="Sylfaen" w:hAnsi="Sylfaen"/>
          <w:noProof/>
          <w:sz w:val="28"/>
          <w:szCs w:val="28"/>
          <w:lang w:val="fi-FI"/>
        </w:rPr>
      </w:pPr>
      <m:oMath>
        <m:d>
          <m:dPr>
            <m:begChr m:val="["/>
            <m:endChr m:val="]"/>
            <m:ctrlPr>
              <w:rPr>
                <w:rFonts w:ascii="Cambria Math" w:hAnsi="Cambria Math"/>
                <w:i/>
                <w:noProof/>
                <w:sz w:val="28"/>
                <w:szCs w:val="28"/>
                <w:lang w:val="fi-FI"/>
              </w:rPr>
            </m:ctrlPr>
          </m:dPr>
          <m:e>
            <m:r>
              <w:rPr>
                <w:rFonts w:ascii="Cambria Math" w:hAnsi="Cambria Math"/>
                <w:noProof/>
                <w:sz w:val="28"/>
                <w:szCs w:val="28"/>
                <w:lang w:val="fi-FI"/>
              </w:rPr>
              <m:t>k</m:t>
            </m:r>
          </m:e>
        </m:d>
      </m:oMath>
      <w:r w:rsidR="005A0CF9" w:rsidRPr="001F19FF">
        <w:rPr>
          <w:rFonts w:ascii="AcadNusx" w:hAnsi="AcadNusx"/>
          <w:noProof/>
          <w:sz w:val="28"/>
          <w:szCs w:val="28"/>
          <w:lang w:val="fi-FI"/>
        </w:rPr>
        <w:t xml:space="preserve">=  </w:t>
      </w:r>
      <m:oMath>
        <m:f>
          <m:fPr>
            <m:ctrlPr>
              <w:rPr>
                <w:rFonts w:ascii="Cambria Math" w:hAnsi="Cambria Math"/>
                <w:i/>
                <w:noProof/>
                <w:sz w:val="28"/>
                <w:szCs w:val="28"/>
                <w:lang w:val="fi-FI"/>
              </w:rPr>
            </m:ctrlPr>
          </m:fPr>
          <m:num>
            <m:r>
              <w:rPr>
                <w:rFonts w:ascii="Sylfaen" w:hAnsi="Sylfaen" w:cs="Sylfaen"/>
                <w:noProof/>
                <w:sz w:val="28"/>
                <w:szCs w:val="28"/>
                <w:lang w:val="ka-GE"/>
              </w:rPr>
              <m:t>ნ</m:t>
            </m:r>
            <m:r>
              <w:rPr>
                <w:rFonts w:ascii="Cambria Math" w:hAnsi="Sylfaen"/>
                <w:noProof/>
                <w:sz w:val="28"/>
                <w:szCs w:val="28"/>
                <w:lang w:val="ka-GE"/>
              </w:rPr>
              <m:t>იუტონი</m:t>
            </m:r>
          </m:num>
          <m:den>
            <m:r>
              <w:rPr>
                <w:rFonts w:ascii="Sylfaen" w:hAnsi="Sylfaen" w:cs="Sylfaen"/>
                <w:noProof/>
                <w:sz w:val="28"/>
                <w:szCs w:val="28"/>
                <w:lang w:val="ka-GE"/>
              </w:rPr>
              <m:t>მ</m:t>
            </m:r>
            <m:r>
              <w:rPr>
                <w:rFonts w:ascii="Cambria Math" w:hAnsi="Sylfaen"/>
                <w:noProof/>
                <w:sz w:val="28"/>
                <w:szCs w:val="28"/>
                <w:lang w:val="ka-GE"/>
              </w:rPr>
              <m:t>ეტრი</m:t>
            </m:r>
          </m:den>
        </m:f>
      </m:oMath>
      <w:r w:rsidR="005A0CF9" w:rsidRPr="001F19FF">
        <w:rPr>
          <w:rFonts w:ascii="Sylfaen" w:hAnsi="Sylfaen"/>
          <w:noProof/>
          <w:sz w:val="28"/>
          <w:szCs w:val="28"/>
          <w:lang w:val="ka-GE"/>
        </w:rPr>
        <w:t xml:space="preserve"> =</w:t>
      </w:r>
      <m:oMath>
        <m:r>
          <w:rPr>
            <w:rFonts w:ascii="Cambria Math" w:hAnsi="Cambria Math"/>
            <w:noProof/>
            <w:sz w:val="28"/>
            <w:szCs w:val="28"/>
            <w:lang w:val="ka-GE"/>
          </w:rPr>
          <m:t xml:space="preserve"> </m:t>
        </m:r>
        <m:f>
          <m:fPr>
            <m:ctrlPr>
              <w:rPr>
                <w:rFonts w:ascii="Cambria Math" w:hAnsi="Cambria Math"/>
                <w:i/>
                <w:noProof/>
                <w:sz w:val="28"/>
                <w:szCs w:val="28"/>
                <w:lang w:val="fi-FI"/>
              </w:rPr>
            </m:ctrlPr>
          </m:fPr>
          <m:num>
            <m:r>
              <w:rPr>
                <w:rFonts w:ascii="Sylfaen" w:hAnsi="Sylfaen" w:cs="Sylfaen"/>
                <w:noProof/>
                <w:sz w:val="28"/>
                <w:szCs w:val="28"/>
                <w:lang w:val="ka-GE"/>
              </w:rPr>
              <m:t>ნ</m:t>
            </m:r>
          </m:num>
          <m:den>
            <m:r>
              <w:rPr>
                <w:rFonts w:ascii="Sylfaen" w:hAnsi="Sylfaen" w:cs="Sylfaen"/>
                <w:noProof/>
                <w:sz w:val="28"/>
                <w:szCs w:val="28"/>
                <w:lang w:val="ka-GE"/>
              </w:rPr>
              <m:t>მ</m:t>
            </m:r>
          </m:den>
        </m:f>
      </m:oMath>
    </w:p>
    <w:p w:rsidR="005A0CF9" w:rsidRPr="001F19FF" w:rsidRDefault="005A0CF9" w:rsidP="005A0CF9">
      <w:pPr>
        <w:widowControl w:val="0"/>
        <w:spacing w:line="300" w:lineRule="auto"/>
        <w:jc w:val="both"/>
        <w:rPr>
          <w:rFonts w:ascii="AcadNusx" w:hAnsi="AcadNusx"/>
          <w:noProof/>
          <w:sz w:val="24"/>
          <w:szCs w:val="24"/>
          <w:lang w:val="fi-FI"/>
        </w:rPr>
      </w:pPr>
      <m:oMath>
        <m:r>
          <w:rPr>
            <w:rFonts w:ascii="Cambria Math" w:hAnsi="Cambria Math"/>
            <w:noProof/>
            <w:sz w:val="24"/>
            <w:szCs w:val="24"/>
            <w:lang w:val="fi-FI"/>
          </w:rPr>
          <m:t xml:space="preserve">x </m:t>
        </m:r>
      </m:oMath>
      <w:r w:rsidRPr="001F19FF">
        <w:rPr>
          <w:rFonts w:ascii="Sylfaen" w:hAnsi="Sylfaen" w:cs="Sylfaen"/>
          <w:noProof/>
          <w:sz w:val="24"/>
          <w:szCs w:val="24"/>
          <w:lang w:val="fi-FI"/>
        </w:rPr>
        <w:t>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დეფორმაციის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სიდიდე</w:t>
      </w:r>
      <w:r w:rsidRPr="001F19FF">
        <w:rPr>
          <w:rFonts w:ascii="Sylfaen" w:hAnsi="Sylfaen"/>
          <w:noProof/>
          <w:sz w:val="24"/>
          <w:szCs w:val="24"/>
          <w:lang w:val="fi-FI"/>
        </w:rPr>
        <w:t xml:space="preserve"> (</w:t>
      </w:r>
      <w:r w:rsidRPr="001F19FF">
        <w:rPr>
          <w:rFonts w:ascii="Sylfaen" w:hAnsi="Sylfaen" w:cs="Sylfaen"/>
          <w:noProof/>
          <w:sz w:val="24"/>
          <w:szCs w:val="24"/>
          <w:lang w:val="fi-FI"/>
        </w:rPr>
        <w:t>ნახ</w:t>
      </w:r>
      <w:r w:rsidRPr="001F19FF">
        <w:rPr>
          <w:rFonts w:ascii="AcadNusx" w:hAnsi="AcadNusx"/>
          <w:noProof/>
          <w:sz w:val="24"/>
          <w:szCs w:val="24"/>
          <w:lang w:val="fi-FI"/>
        </w:rPr>
        <w:t>. 9-</w:t>
      </w:r>
      <w:r w:rsidRPr="001F19FF">
        <w:rPr>
          <w:rFonts w:ascii="Sylfaen" w:hAnsi="Sylfaen" w:cs="Sylfaen"/>
          <w:noProof/>
          <w:sz w:val="24"/>
          <w:szCs w:val="24"/>
          <w:lang w:val="fi-FI"/>
        </w:rPr>
        <w:t>ზე</w:t>
      </w:r>
      <w:r w:rsidRPr="001F19FF">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ru-RU"/>
              </w:rPr>
              <m:t>1</m:t>
            </m:r>
          </m:sub>
        </m:sSub>
      </m:oMath>
      <w:r w:rsidRPr="001F19FF">
        <w:rPr>
          <w:noProof/>
          <w:sz w:val="24"/>
          <w:szCs w:val="24"/>
          <w:lang w:val="fi-FI"/>
        </w:rPr>
        <w:t xml:space="preserve">- </w:t>
      </w:r>
      <w:r w:rsidRPr="001F19FF">
        <w:rPr>
          <w:rFonts w:ascii="Sylfaen" w:hAnsi="Sylfaen" w:cs="Sylfaen"/>
          <w:noProof/>
          <w:sz w:val="24"/>
          <w:szCs w:val="24"/>
          <w:lang w:val="fi-FI"/>
        </w:rPr>
        <w:t>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აღნიშნულია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ზამბარაში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აღძრული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დრეკადობის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ანუ</w:t>
      </w:r>
      <w:r w:rsidRPr="001F19FF">
        <w:rPr>
          <w:rFonts w:ascii="AcadNusx" w:hAnsi="AcadNusx"/>
          <w:noProof/>
          <w:sz w:val="24"/>
          <w:szCs w:val="24"/>
          <w:lang w:val="fi-FI"/>
        </w:rPr>
        <w:t xml:space="preserve"> </w:t>
      </w:r>
      <m:oMath>
        <m:r>
          <w:rPr>
            <w:rFonts w:ascii="Cambria Math" w:hAnsi="Cambria Math"/>
            <w:noProof/>
            <w:sz w:val="28"/>
            <w:szCs w:val="28"/>
            <w:lang w:val="fi-FI"/>
          </w:rPr>
          <m:t>F=</m:t>
        </m:r>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lang w:val="ru-RU"/>
              </w:rPr>
              <m:t>1</m:t>
            </m:r>
          </m:sub>
        </m:sSub>
      </m:oMath>
      <w:r w:rsidRPr="001F19FF">
        <w:rPr>
          <w:noProof/>
          <w:sz w:val="24"/>
          <w:szCs w:val="24"/>
          <w:lang w:val="fi-FI"/>
        </w:rPr>
        <w:t xml:space="preserve">, </w:t>
      </w:r>
      <m:oMath>
        <m:r>
          <w:rPr>
            <w:rFonts w:ascii="Cambria Math" w:hAnsi="Cambria Math"/>
            <w:noProof/>
            <w:sz w:val="24"/>
            <w:szCs w:val="24"/>
            <w:lang w:val="fi-FI"/>
          </w:rPr>
          <m:t xml:space="preserve">     </m:t>
        </m:r>
      </m:oMath>
      <w:r w:rsidRPr="001F19FF">
        <w:rPr>
          <w:rFonts w:ascii="AcadNusx" w:hAnsi="AcadNusx"/>
          <w:noProof/>
          <w:sz w:val="24"/>
          <w:szCs w:val="24"/>
          <w:lang w:val="fi-FI"/>
        </w:rPr>
        <w:t xml:space="preserve"> </w:t>
      </w:r>
      <w:r>
        <w:rPr>
          <w:rFonts w:ascii="AcadNusx" w:hAnsi="AcadNusx"/>
          <w:noProof/>
          <w:sz w:val="24"/>
          <w:szCs w:val="24"/>
          <w:lang w:val="fi-FI"/>
        </w:rPr>
        <w:t xml:space="preserve"> </w:t>
      </w:r>
      <w:r>
        <w:rPr>
          <w:rFonts w:ascii="Sylfaen" w:hAnsi="Sylfaen"/>
          <w:noProof/>
          <w:sz w:val="24"/>
          <w:szCs w:val="24"/>
          <w:lang w:val="ka-GE"/>
        </w:rPr>
        <w:t xml:space="preserve">ხოლო </w:t>
      </w:r>
      <w:r>
        <w:rPr>
          <w:rFonts w:ascii="AcadNusx" w:hAnsi="AcadNusx"/>
          <w:noProof/>
          <w:sz w:val="24"/>
          <w:szCs w:val="24"/>
          <w:lang w:val="fi-FI"/>
        </w:rPr>
        <w:t xml:space="preserve"> </w:t>
      </w:r>
      <m:oMath>
        <m:r>
          <w:rPr>
            <w:rFonts w:ascii="Cambria Math" w:hAnsi="Cambria Math"/>
            <w:noProof/>
            <w:sz w:val="28"/>
            <w:szCs w:val="28"/>
            <w:lang w:val="fi-FI"/>
          </w:rPr>
          <m:t>x</m:t>
        </m:r>
      </m:oMath>
      <w:r>
        <w:rPr>
          <w:rFonts w:ascii="AcadNusx" w:hAnsi="AcadNusx"/>
          <w:noProof/>
          <w:sz w:val="24"/>
          <w:szCs w:val="24"/>
          <w:lang w:val="fi-FI"/>
        </w:rPr>
        <w:t xml:space="preserve"> </w:t>
      </w:r>
      <w:r>
        <w:rPr>
          <w:rFonts w:ascii="Sylfaen" w:hAnsi="Sylfaen"/>
          <w:noProof/>
          <w:sz w:val="24"/>
          <w:szCs w:val="24"/>
          <w:lang w:val="ka-GE"/>
        </w:rPr>
        <w:t xml:space="preserve">არის </w:t>
      </w:r>
      <w:r w:rsidRPr="001F19FF">
        <w:rPr>
          <w:rFonts w:ascii="Sylfaen" w:hAnsi="Sylfaen" w:cs="Sylfaen"/>
          <w:noProof/>
          <w:sz w:val="24"/>
          <w:szCs w:val="24"/>
          <w:lang w:val="fi-FI"/>
        </w:rPr>
        <w:t>ზამბარის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წაგრძელება</w:t>
      </w:r>
      <w:r w:rsidRPr="001F19FF">
        <w:rPr>
          <w:rFonts w:ascii="AcadNusx" w:hAnsi="AcadNusx"/>
          <w:noProof/>
          <w:sz w:val="24"/>
          <w:szCs w:val="24"/>
          <w:lang w:val="fi-FI"/>
        </w:rPr>
        <w:t>).</w:t>
      </w:r>
    </w:p>
    <w:p w:rsidR="005A0CF9" w:rsidRDefault="005A0CF9" w:rsidP="005A0CF9">
      <w:pPr>
        <w:widowControl w:val="0"/>
        <w:spacing w:line="300" w:lineRule="auto"/>
        <w:jc w:val="both"/>
        <w:rPr>
          <w:rFonts w:ascii="AcadNusx" w:hAnsi="AcadNusx"/>
          <w:b/>
          <w:i/>
          <w:noProof/>
          <w:sz w:val="24"/>
          <w:szCs w:val="24"/>
          <w:lang w:val="fi-FI"/>
        </w:rPr>
      </w:pPr>
    </w:p>
    <w:p w:rsidR="005A0CF9" w:rsidRDefault="005A0CF9" w:rsidP="005A0CF9">
      <w:pPr>
        <w:widowControl w:val="0"/>
        <w:spacing w:line="300" w:lineRule="auto"/>
        <w:jc w:val="both"/>
        <w:rPr>
          <w:rFonts w:ascii="AcadNusx" w:hAnsi="AcadNusx"/>
          <w:b/>
          <w:i/>
          <w:noProof/>
          <w:sz w:val="24"/>
          <w:szCs w:val="24"/>
          <w:lang w:val="fi-FI"/>
        </w:rPr>
      </w:pP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AcadNusx" w:hAnsi="AcadNusx"/>
          <w:b/>
          <w:i/>
          <w:noProof/>
          <w:sz w:val="24"/>
          <w:szCs w:val="24"/>
          <w:lang w:val="fi-FI"/>
        </w:rPr>
        <w:t>§ 5. D</w:t>
      </w:r>
      <w:r w:rsidRPr="001F19FF">
        <w:rPr>
          <w:rFonts w:ascii="Sylfaen" w:hAnsi="Sylfaen" w:cs="Sylfaen"/>
          <w:b/>
          <w:i/>
          <w:noProof/>
          <w:sz w:val="24"/>
          <w:szCs w:val="24"/>
          <w:lang w:val="fi-FI"/>
        </w:rPr>
        <w:t>დეფორმაციების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სახეები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იუნგის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მოდული</w:t>
      </w:r>
    </w:p>
    <w:p w:rsidR="005A0CF9" w:rsidRPr="00352034" w:rsidRDefault="005A0CF9" w:rsidP="005A0CF9">
      <w:pPr>
        <w:widowControl w:val="0"/>
        <w:spacing w:line="300" w:lineRule="auto"/>
        <w:jc w:val="both"/>
        <w:rPr>
          <w:rFonts w:ascii="AcadNusx" w:hAnsi="AcadNusx"/>
          <w:b/>
          <w:noProof/>
          <w:sz w:val="24"/>
          <w:szCs w:val="24"/>
          <w:lang w:val="fi-FI"/>
        </w:rPr>
      </w:pPr>
      <w:r w:rsidRPr="001F19FF">
        <w:rPr>
          <w:rFonts w:ascii="Sylfaen" w:hAnsi="Sylfaen" w:cs="Sylfaen"/>
          <w:i/>
          <w:noProof/>
          <w:sz w:val="24"/>
          <w:szCs w:val="24"/>
          <w:lang w:val="ka-GE"/>
        </w:rPr>
        <w:t>დეფორმაციის</w:t>
      </w:r>
      <w:r w:rsidRPr="001F19FF">
        <w:rPr>
          <w:rFonts w:ascii="AcadNusx" w:hAnsi="AcadNusx"/>
          <w:i/>
          <w:noProof/>
          <w:sz w:val="24"/>
          <w:szCs w:val="24"/>
          <w:lang w:val="ka-GE"/>
        </w:rPr>
        <w:t xml:space="preserve"> </w:t>
      </w:r>
      <w:r w:rsidRPr="001F19FF">
        <w:rPr>
          <w:rFonts w:ascii="Sylfaen" w:hAnsi="Sylfaen" w:cs="Sylfaen"/>
          <w:i/>
          <w:noProof/>
          <w:sz w:val="24"/>
          <w:szCs w:val="24"/>
          <w:lang w:val="ka-GE"/>
        </w:rPr>
        <w:t>უმარტივესი</w:t>
      </w:r>
      <w:r w:rsidRPr="001F19FF">
        <w:rPr>
          <w:rFonts w:ascii="AcadNusx" w:hAnsi="AcadNusx"/>
          <w:i/>
          <w:noProof/>
          <w:sz w:val="24"/>
          <w:szCs w:val="24"/>
          <w:lang w:val="ka-GE"/>
        </w:rPr>
        <w:t xml:space="preserve"> </w:t>
      </w:r>
      <w:r w:rsidRPr="001F19FF">
        <w:rPr>
          <w:rFonts w:ascii="Sylfaen" w:hAnsi="Sylfaen" w:cs="Sylfaen"/>
          <w:i/>
          <w:noProof/>
          <w:sz w:val="24"/>
          <w:szCs w:val="24"/>
          <w:lang w:val="ka-GE"/>
        </w:rPr>
        <w:t>სახეა</w:t>
      </w:r>
      <w:r w:rsidRPr="001F19FF">
        <w:rPr>
          <w:rFonts w:ascii="AcadNusx" w:hAnsi="AcadNusx"/>
          <w:i/>
          <w:noProof/>
          <w:sz w:val="24"/>
          <w:szCs w:val="24"/>
          <w:lang w:val="ka-GE"/>
        </w:rPr>
        <w:t xml:space="preserve"> </w:t>
      </w:r>
      <w:r w:rsidRPr="001F19FF">
        <w:rPr>
          <w:rFonts w:ascii="Sylfaen" w:hAnsi="Sylfaen" w:cs="Sylfaen"/>
          <w:i/>
          <w:noProof/>
          <w:sz w:val="24"/>
          <w:szCs w:val="24"/>
          <w:lang w:val="ka-GE"/>
        </w:rPr>
        <w:t>გაჭიმვის</w:t>
      </w:r>
      <w:r w:rsidRPr="001F19FF">
        <w:rPr>
          <w:rFonts w:ascii="AcadNusx" w:hAnsi="AcadNusx"/>
          <w:i/>
          <w:noProof/>
          <w:sz w:val="24"/>
          <w:szCs w:val="24"/>
          <w:lang w:val="ka-GE"/>
        </w:rPr>
        <w:t xml:space="preserve"> </w:t>
      </w:r>
      <w:r w:rsidRPr="001F19FF">
        <w:rPr>
          <w:rFonts w:ascii="Sylfaen" w:hAnsi="Sylfaen" w:cs="Sylfaen"/>
          <w:i/>
          <w:noProof/>
          <w:sz w:val="24"/>
          <w:szCs w:val="24"/>
          <w:lang w:val="ka-GE"/>
        </w:rPr>
        <w:t>დეფორმაცია</w:t>
      </w:r>
      <w:r w:rsidRPr="001F19FF">
        <w:rPr>
          <w:rFonts w:ascii="AcadNusx" w:hAnsi="AcadNusx"/>
          <w:i/>
          <w:noProof/>
          <w:sz w:val="24"/>
          <w:szCs w:val="24"/>
          <w:lang w:val="ka-GE"/>
        </w:rPr>
        <w:t>.</w:t>
      </w:r>
      <w:r w:rsidRPr="001F19FF">
        <w:rPr>
          <w:rFonts w:ascii="AcadNusx" w:hAnsi="AcadNusx"/>
          <w:noProof/>
          <w:sz w:val="24"/>
          <w:szCs w:val="24"/>
          <w:lang w:val="ka-GE"/>
        </w:rPr>
        <w:t xml:space="preserve"> </w:t>
      </w:r>
      <w:r w:rsidRPr="001F19FF">
        <w:rPr>
          <w:rFonts w:ascii="Sylfaen" w:hAnsi="Sylfaen" w:cs="Sylfaen"/>
          <w:noProof/>
          <w:sz w:val="24"/>
          <w:szCs w:val="24"/>
          <w:lang w:val="ka-GE"/>
        </w:rPr>
        <w:t>დავუშვათ</w:t>
      </w:r>
      <w:r w:rsidRPr="001F19FF">
        <w:rPr>
          <w:rFonts w:ascii="AcadNusx" w:hAnsi="AcadNusx"/>
          <w:noProof/>
          <w:sz w:val="24"/>
          <w:szCs w:val="24"/>
          <w:lang w:val="ka-GE"/>
        </w:rPr>
        <w:t xml:space="preserve">, </w:t>
      </w:r>
      <w:r w:rsidRPr="001F19FF">
        <w:rPr>
          <w:rFonts w:ascii="Sylfaen" w:hAnsi="Sylfaen" w:cs="Sylfaen"/>
          <w:noProof/>
          <w:sz w:val="24"/>
          <w:szCs w:val="24"/>
          <w:lang w:val="ka-GE"/>
        </w:rPr>
        <w:t>რომ</w:t>
      </w:r>
      <w:r w:rsidRPr="001F19FF">
        <w:rPr>
          <w:rFonts w:ascii="AcadNusx" w:hAnsi="AcadNusx"/>
          <w:noProof/>
          <w:sz w:val="24"/>
          <w:szCs w:val="24"/>
          <w:lang w:val="ka-GE"/>
        </w:rPr>
        <w:t xml:space="preserve"> </w:t>
      </w:r>
      <w:r w:rsidRPr="001F19FF">
        <w:rPr>
          <w:rFonts w:ascii="Sylfaen" w:hAnsi="Sylfaen" w:cs="Sylfaen"/>
          <w:noProof/>
          <w:sz w:val="24"/>
          <w:szCs w:val="24"/>
          <w:lang w:val="ka-GE"/>
        </w:rPr>
        <w:t>გვაქვს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ერთგვაროვანი</w:t>
      </w:r>
      <w:r w:rsidRPr="001F19FF">
        <w:rPr>
          <w:rFonts w:ascii="AcadNusx" w:hAnsi="AcadNusx"/>
          <w:noProof/>
          <w:sz w:val="24"/>
          <w:szCs w:val="24"/>
          <w:lang w:val="ka-GE"/>
        </w:rPr>
        <w:t xml:space="preserve"> </w:t>
      </w:r>
      <w:r w:rsidRPr="001F19FF">
        <w:rPr>
          <w:rFonts w:ascii="Sylfaen" w:hAnsi="Sylfaen" w:cs="Sylfaen"/>
          <w:noProof/>
          <w:sz w:val="24"/>
          <w:szCs w:val="24"/>
          <w:lang w:val="ka-GE"/>
        </w:rPr>
        <w:t>ღერო</w:t>
      </w:r>
      <w:r w:rsidRPr="001F19FF">
        <w:rPr>
          <w:rFonts w:ascii="AcadNusx" w:hAnsi="AcadNusx"/>
          <w:noProof/>
          <w:sz w:val="24"/>
          <w:szCs w:val="24"/>
          <w:lang w:val="ka-GE"/>
        </w:rPr>
        <w:t xml:space="preserve">, </w:t>
      </w:r>
      <w:r w:rsidRPr="001F19FF">
        <w:rPr>
          <w:rFonts w:ascii="Sylfaen" w:hAnsi="Sylfaen" w:cs="Sylfaen"/>
          <w:noProof/>
          <w:sz w:val="24"/>
          <w:szCs w:val="24"/>
          <w:lang w:val="ka-GE"/>
        </w:rPr>
        <w:t>რომლის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ერთი</w:t>
      </w:r>
      <w:r w:rsidRPr="001F19FF">
        <w:rPr>
          <w:rFonts w:ascii="AcadNusx" w:hAnsi="AcadNusx"/>
          <w:noProof/>
          <w:sz w:val="24"/>
          <w:szCs w:val="24"/>
          <w:lang w:val="ka-GE"/>
        </w:rPr>
        <w:t xml:space="preserve"> </w:t>
      </w:r>
      <w:r w:rsidRPr="001F19FF">
        <w:rPr>
          <w:rFonts w:ascii="Sylfaen" w:hAnsi="Sylfaen" w:cs="Sylfaen"/>
          <w:noProof/>
          <w:sz w:val="24"/>
          <w:szCs w:val="24"/>
          <w:lang w:val="ka-GE"/>
        </w:rPr>
        <w:t>ბოლო</w:t>
      </w:r>
      <w:r w:rsidRPr="001F19FF">
        <w:rPr>
          <w:rFonts w:ascii="AcadNusx" w:hAnsi="AcadNusx"/>
          <w:noProof/>
          <w:sz w:val="24"/>
          <w:szCs w:val="24"/>
          <w:lang w:val="ka-GE"/>
        </w:rPr>
        <w:t xml:space="preserve"> </w:t>
      </w:r>
      <w:r w:rsidRPr="001F19FF">
        <w:rPr>
          <w:rFonts w:ascii="Sylfaen" w:hAnsi="Sylfaen" w:cs="Sylfaen"/>
          <w:noProof/>
          <w:sz w:val="24"/>
          <w:szCs w:val="24"/>
          <w:lang w:val="ka-GE"/>
        </w:rPr>
        <w:t>უძრავად</w:t>
      </w:r>
      <w:r w:rsidRPr="001F19FF">
        <w:rPr>
          <w:rFonts w:ascii="AcadNusx" w:hAnsi="AcadNusx"/>
          <w:noProof/>
          <w:sz w:val="24"/>
          <w:szCs w:val="24"/>
          <w:lang w:val="ka-GE"/>
        </w:rPr>
        <w:t xml:space="preserve"> </w:t>
      </w:r>
      <w:r w:rsidRPr="001F19FF">
        <w:rPr>
          <w:rFonts w:ascii="Sylfaen" w:hAnsi="Sylfaen" w:cs="Sylfaen"/>
          <w:noProof/>
          <w:sz w:val="24"/>
          <w:szCs w:val="24"/>
          <w:lang w:val="ka-GE"/>
        </w:rPr>
        <w:t>არის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დამაგრებული</w:t>
      </w:r>
      <w:r w:rsidRPr="001F19FF">
        <w:rPr>
          <w:rFonts w:ascii="AcadNusx" w:hAnsi="AcadNusx"/>
          <w:noProof/>
          <w:sz w:val="24"/>
          <w:szCs w:val="24"/>
          <w:lang w:val="ka-GE"/>
        </w:rPr>
        <w:t xml:space="preserve"> </w:t>
      </w:r>
      <w:r w:rsidRPr="001F19FF">
        <w:rPr>
          <w:rFonts w:ascii="Sylfaen" w:hAnsi="Sylfaen" w:cs="Sylfaen"/>
          <w:noProof/>
          <w:sz w:val="24"/>
          <w:szCs w:val="24"/>
          <w:lang w:val="ka-GE"/>
        </w:rPr>
        <w:t>და</w:t>
      </w:r>
      <w:r w:rsidRPr="001F19FF">
        <w:rPr>
          <w:rFonts w:ascii="AcadNusx" w:hAnsi="AcadNusx"/>
          <w:noProof/>
          <w:sz w:val="24"/>
          <w:szCs w:val="24"/>
          <w:lang w:val="ka-GE"/>
        </w:rPr>
        <w:t xml:space="preserve"> </w:t>
      </w:r>
      <w:r w:rsidRPr="001F19FF">
        <w:rPr>
          <w:rFonts w:ascii="Sylfaen" w:hAnsi="Sylfaen" w:cs="Sylfaen"/>
          <w:noProof/>
          <w:sz w:val="24"/>
          <w:szCs w:val="24"/>
          <w:lang w:val="ka-GE"/>
        </w:rPr>
        <w:t>მეორეზე</w:t>
      </w:r>
      <w:r w:rsidRPr="001F19FF">
        <w:rPr>
          <w:rFonts w:ascii="AcadNusx" w:hAnsi="AcadNusx"/>
          <w:noProof/>
          <w:sz w:val="24"/>
          <w:szCs w:val="24"/>
          <w:lang w:val="ka-GE"/>
        </w:rPr>
        <w:t xml:space="preserve"> </w:t>
      </w:r>
      <w:r w:rsidRPr="001F19FF">
        <w:rPr>
          <w:rFonts w:ascii="Sylfaen" w:hAnsi="Sylfaen" w:cs="Sylfaen"/>
          <w:noProof/>
          <w:sz w:val="24"/>
          <w:szCs w:val="24"/>
          <w:lang w:val="ka-GE"/>
        </w:rPr>
        <w:t>მოქმედებს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გარეშე</w:t>
      </w:r>
      <w:r w:rsidRPr="001F19FF">
        <w:rPr>
          <w:rFonts w:ascii="AcadNusx" w:hAnsi="AcadNusx"/>
          <w:noProof/>
          <w:sz w:val="24"/>
          <w:szCs w:val="24"/>
          <w:lang w:val="ka-GE"/>
        </w:rPr>
        <w:t xml:space="preserve"> </w:t>
      </w:r>
      <w:r w:rsidRPr="001F19FF">
        <w:rPr>
          <w:rFonts w:ascii="AcadNusx" w:hAnsi="AcadNusx"/>
          <w:noProof/>
          <w:position w:val="-4"/>
          <w:sz w:val="24"/>
          <w:szCs w:val="24"/>
        </w:rPr>
        <w:object w:dxaOrig="260" w:dyaOrig="260">
          <v:shape id="_x0000_i1027" type="#_x0000_t75" style="width:13.8pt;height:13.8pt" o:ole="" fillcolor="window">
            <v:imagedata r:id="rId47" o:title=""/>
          </v:shape>
          <o:OLEObject Type="Embed" ProgID="Equation.DSMT4" ShapeID="_x0000_i1027" DrawAspect="Content" ObjectID="_1463991434" r:id="rId48"/>
        </w:object>
      </w:r>
      <w:r w:rsidRPr="001F19FF">
        <w:rPr>
          <w:rFonts w:ascii="AcadNusx" w:hAnsi="AcadNusx"/>
          <w:noProof/>
          <w:sz w:val="24"/>
          <w:szCs w:val="24"/>
          <w:lang w:val="ka-GE"/>
        </w:rPr>
        <w:t xml:space="preserve"> </w:t>
      </w:r>
      <w:r w:rsidRPr="001F19FF">
        <w:rPr>
          <w:rFonts w:ascii="Sylfaen" w:hAnsi="Sylfaen" w:cs="Sylfaen"/>
          <w:noProof/>
          <w:sz w:val="24"/>
          <w:szCs w:val="24"/>
          <w:lang w:val="ka-GE"/>
        </w:rPr>
        <w:t>ძალა</w:t>
      </w:r>
      <w:r w:rsidRPr="001F19FF">
        <w:rPr>
          <w:rFonts w:ascii="AcadNusx" w:hAnsi="AcadNusx"/>
          <w:noProof/>
          <w:sz w:val="24"/>
          <w:szCs w:val="24"/>
          <w:lang w:val="ka-GE"/>
        </w:rPr>
        <w:t xml:space="preserve">, </w:t>
      </w:r>
      <w:r w:rsidRPr="001F19FF">
        <w:rPr>
          <w:rFonts w:ascii="Sylfaen" w:hAnsi="Sylfaen" w:cs="Sylfaen"/>
          <w:noProof/>
          <w:sz w:val="24"/>
          <w:szCs w:val="24"/>
          <w:lang w:val="ka-GE"/>
        </w:rPr>
        <w:t>რომელიც</w:t>
      </w:r>
      <w:r w:rsidRPr="001F19FF">
        <w:rPr>
          <w:rFonts w:ascii="AcadNusx" w:hAnsi="AcadNusx"/>
          <w:noProof/>
          <w:sz w:val="24"/>
          <w:szCs w:val="24"/>
          <w:lang w:val="ka-GE"/>
        </w:rPr>
        <w:t xml:space="preserve"> </w:t>
      </w:r>
      <w:r w:rsidRPr="001F19FF">
        <w:rPr>
          <w:rFonts w:ascii="Sylfaen" w:hAnsi="Sylfaen" w:cs="Sylfaen"/>
          <w:noProof/>
          <w:sz w:val="24"/>
          <w:szCs w:val="24"/>
          <w:lang w:val="ka-GE"/>
        </w:rPr>
        <w:t>იწვევს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ღეროს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წაგრძელებას</w:t>
      </w:r>
      <w:r>
        <w:rPr>
          <w:rFonts w:ascii="Sylfaen" w:hAnsi="Sylfaen" w:cs="Sylfaen"/>
          <w:noProof/>
          <w:sz w:val="24"/>
          <w:szCs w:val="24"/>
          <w:lang w:val="ka-GE"/>
        </w:rPr>
        <w:t>, ან შეკუმშვას, რომლის დროსაც ღეროში აღიძვრება დრეკადობის ძალა</w:t>
      </w:r>
      <w:r w:rsidRPr="001F19FF">
        <w:rPr>
          <w:rFonts w:ascii="AcadNusx" w:hAnsi="AcadNusx"/>
          <w:noProof/>
          <w:sz w:val="24"/>
          <w:szCs w:val="24"/>
          <w:lang w:val="ka-GE"/>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lang w:val="ru-RU"/>
              </w:rPr>
              <m:t>1</m:t>
            </m:r>
          </m:sub>
        </m:sSub>
      </m:oMath>
      <w:r w:rsidRPr="001F19FF">
        <w:rPr>
          <w:rFonts w:ascii="AcadNusx" w:hAnsi="AcadNusx"/>
          <w:noProof/>
          <w:sz w:val="24"/>
          <w:szCs w:val="24"/>
          <w:lang w:val="ka-GE"/>
        </w:rPr>
        <w:t xml:space="preserve"> (</w:t>
      </w:r>
      <w:r w:rsidRPr="001F19FF">
        <w:rPr>
          <w:rFonts w:ascii="Sylfaen" w:hAnsi="Sylfaen" w:cs="Sylfaen"/>
          <w:noProof/>
          <w:sz w:val="24"/>
          <w:szCs w:val="24"/>
          <w:lang w:val="ka-GE"/>
        </w:rPr>
        <w:t>ნახ</w:t>
      </w:r>
      <w:r w:rsidRPr="001F19FF">
        <w:rPr>
          <w:rFonts w:ascii="AcadNusx" w:hAnsi="AcadNusx"/>
          <w:noProof/>
          <w:sz w:val="24"/>
          <w:szCs w:val="24"/>
          <w:lang w:val="ka-GE"/>
        </w:rPr>
        <w:t xml:space="preserve">. </w:t>
      </w:r>
      <w:r w:rsidRPr="001F19FF">
        <w:rPr>
          <w:rFonts w:ascii="AcadNusx" w:hAnsi="AcadNusx"/>
          <w:noProof/>
          <w:sz w:val="24"/>
          <w:szCs w:val="24"/>
          <w:lang w:val="fi-FI"/>
        </w:rPr>
        <w:t>19</w:t>
      </w:r>
      <w:r w:rsidRPr="001F19FF">
        <w:rPr>
          <w:rFonts w:ascii="AcadNusx" w:hAnsi="AcadNusx"/>
          <w:noProof/>
          <w:sz w:val="24"/>
          <w:szCs w:val="24"/>
          <w:lang w:val="ka-GE"/>
        </w:rPr>
        <w:t xml:space="preserve">). </w:t>
      </w:r>
      <w:r w:rsidRPr="001F19FF">
        <w:rPr>
          <w:rFonts w:ascii="Sylfaen" w:hAnsi="Sylfaen" w:cs="Sylfaen"/>
          <w:noProof/>
          <w:sz w:val="24"/>
          <w:szCs w:val="24"/>
          <w:lang w:val="ka-GE"/>
        </w:rPr>
        <w:t>აღვნიშნოთ</w:t>
      </w:r>
      <w:r w:rsidRPr="001F19FF">
        <w:rPr>
          <w:rFonts w:ascii="AcadNusx" w:hAnsi="AcadNusx"/>
          <w:noProof/>
          <w:sz w:val="24"/>
          <w:szCs w:val="24"/>
          <w:lang w:val="ka-GE"/>
        </w:rPr>
        <w:t xml:space="preserve"> </w:t>
      </w:r>
      <w:r w:rsidRPr="001F19FF">
        <w:rPr>
          <w:rFonts w:ascii="Sylfaen" w:hAnsi="Sylfaen" w:cs="Sylfaen"/>
          <w:noProof/>
          <w:sz w:val="24"/>
          <w:szCs w:val="24"/>
          <w:lang w:val="ka-GE"/>
        </w:rPr>
        <w:t>ღეროს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საწყისი</w:t>
      </w:r>
      <w:r w:rsidRPr="001F19FF">
        <w:rPr>
          <w:rFonts w:ascii="AcadNusx" w:hAnsi="AcadNusx"/>
          <w:noProof/>
          <w:sz w:val="24"/>
          <w:szCs w:val="24"/>
          <w:lang w:val="ka-GE"/>
        </w:rPr>
        <w:t xml:space="preserve"> </w:t>
      </w:r>
      <w:r w:rsidRPr="001F19FF">
        <w:rPr>
          <w:rFonts w:ascii="Sylfaen" w:hAnsi="Sylfaen" w:cs="Sylfaen"/>
          <w:noProof/>
          <w:sz w:val="24"/>
          <w:szCs w:val="24"/>
          <w:lang w:val="ka-GE"/>
        </w:rPr>
        <w:t>სიგრძე</w:t>
      </w:r>
      <w:r w:rsidRPr="001F19FF">
        <w:rPr>
          <w:rFonts w:ascii="AcadNusx" w:hAnsi="AcadNusx"/>
          <w:noProof/>
          <w:sz w:val="24"/>
          <w:szCs w:val="24"/>
          <w:lang w:val="ka-GE"/>
        </w:rPr>
        <w:t xml:space="preserve"> </w:t>
      </w:r>
      <w:r w:rsidRPr="001F19FF">
        <w:rPr>
          <w:rFonts w:ascii="AcadNusx" w:hAnsi="AcadNusx"/>
          <w:noProof/>
          <w:position w:val="-6"/>
          <w:sz w:val="24"/>
          <w:szCs w:val="24"/>
        </w:rPr>
        <w:object w:dxaOrig="139" w:dyaOrig="279">
          <v:shape id="_x0000_i1028" type="#_x0000_t75" style="width:7.2pt;height:14.4pt" o:ole="" fillcolor="window">
            <v:imagedata r:id="rId49" o:title=""/>
          </v:shape>
          <o:OLEObject Type="Embed" ProgID="Equation.DSMT4" ShapeID="_x0000_i1028" DrawAspect="Content" ObjectID="_1463991435" r:id="rId50"/>
        </w:object>
      </w:r>
      <w:r w:rsidRPr="001F19FF">
        <w:rPr>
          <w:rFonts w:ascii="AcadNusx" w:hAnsi="AcadNusx"/>
          <w:noProof/>
          <w:sz w:val="24"/>
          <w:szCs w:val="24"/>
          <w:lang w:val="ka-GE"/>
        </w:rPr>
        <w:t>-</w:t>
      </w:r>
      <w:r w:rsidRPr="001F19FF">
        <w:rPr>
          <w:rFonts w:ascii="Sylfaen" w:hAnsi="Sylfaen" w:cs="Sylfaen"/>
          <w:noProof/>
          <w:sz w:val="24"/>
          <w:szCs w:val="24"/>
          <w:lang w:val="ka-GE"/>
        </w:rPr>
        <w:t>ით</w:t>
      </w:r>
      <w:r w:rsidRPr="001F19FF">
        <w:rPr>
          <w:rFonts w:ascii="AcadNusx" w:hAnsi="AcadNusx"/>
          <w:noProof/>
          <w:sz w:val="24"/>
          <w:szCs w:val="24"/>
          <w:lang w:val="ka-GE"/>
        </w:rPr>
        <w:t xml:space="preserve">, </w:t>
      </w:r>
      <w:r w:rsidRPr="001F19FF">
        <w:rPr>
          <w:rFonts w:ascii="Sylfaen" w:hAnsi="Sylfaen" w:cs="Sylfaen"/>
          <w:noProof/>
          <w:sz w:val="24"/>
          <w:szCs w:val="24"/>
          <w:lang w:val="ka-GE"/>
        </w:rPr>
        <w:t>განიკვეთის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ფართობი</w:t>
      </w:r>
      <w:r w:rsidRPr="001F19FF">
        <w:rPr>
          <w:rFonts w:ascii="AcadNusx" w:hAnsi="AcadNusx"/>
          <w:noProof/>
          <w:sz w:val="24"/>
          <w:szCs w:val="24"/>
          <w:lang w:val="ka-GE"/>
        </w:rPr>
        <w:t xml:space="preserve"> </w:t>
      </w:r>
      <m:oMath>
        <m:r>
          <w:rPr>
            <w:rFonts w:ascii="Cambria Math" w:hAnsi="Cambria Math" w:cs="Sylfaen"/>
            <w:noProof/>
            <w:sz w:val="24"/>
            <w:szCs w:val="24"/>
            <w:lang w:val="ka-GE"/>
          </w:rPr>
          <m:t>S</m:t>
        </m:r>
      </m:oMath>
      <w:r w:rsidRPr="001F19FF">
        <w:rPr>
          <w:rFonts w:ascii="AcadNusx" w:hAnsi="AcadNusx"/>
          <w:noProof/>
          <w:sz w:val="24"/>
          <w:szCs w:val="24"/>
          <w:lang w:val="ka-GE"/>
        </w:rPr>
        <w:t>-</w:t>
      </w:r>
      <w:r w:rsidRPr="001F19FF">
        <w:rPr>
          <w:rFonts w:ascii="Sylfaen" w:hAnsi="Sylfaen" w:cs="Sylfaen"/>
          <w:noProof/>
          <w:sz w:val="24"/>
          <w:szCs w:val="24"/>
          <w:lang w:val="ka-GE"/>
        </w:rPr>
        <w:t>ით</w:t>
      </w:r>
      <w:r w:rsidRPr="001F19FF">
        <w:rPr>
          <w:rFonts w:ascii="AcadNusx" w:hAnsi="AcadNusx"/>
          <w:noProof/>
          <w:sz w:val="24"/>
          <w:szCs w:val="24"/>
          <w:lang w:val="ka-GE"/>
        </w:rPr>
        <w:t xml:space="preserve">, </w:t>
      </w:r>
      <w:r w:rsidRPr="001F19FF">
        <w:rPr>
          <w:rFonts w:ascii="Sylfaen" w:hAnsi="Sylfaen" w:cs="Sylfaen"/>
          <w:noProof/>
          <w:sz w:val="24"/>
          <w:szCs w:val="24"/>
          <w:lang w:val="ka-GE"/>
        </w:rPr>
        <w:t>ღეროს</w:t>
      </w:r>
      <w:r w:rsidRPr="001F19FF">
        <w:rPr>
          <w:rFonts w:ascii="AcadNusx" w:hAnsi="AcadNusx"/>
          <w:noProof/>
          <w:sz w:val="24"/>
          <w:szCs w:val="24"/>
          <w:lang w:val="ka-GE"/>
        </w:rPr>
        <w:t xml:space="preserve"> </w:t>
      </w:r>
      <w:r w:rsidRPr="001F19FF">
        <w:rPr>
          <w:rFonts w:ascii="Sylfaen" w:hAnsi="Sylfaen" w:cs="Sylfaen"/>
          <w:noProof/>
          <w:sz w:val="24"/>
          <w:szCs w:val="24"/>
          <w:lang w:val="ka-GE"/>
        </w:rPr>
        <w:t>აბსოლუტური</w:t>
      </w:r>
      <w:r w:rsidRPr="001F19FF">
        <w:rPr>
          <w:rFonts w:ascii="AcadNusx" w:hAnsi="AcadNusx"/>
          <w:noProof/>
          <w:sz w:val="24"/>
          <w:szCs w:val="24"/>
          <w:lang w:val="ka-GE"/>
        </w:rPr>
        <w:t xml:space="preserve"> </w:t>
      </w:r>
      <w:r w:rsidRPr="001F19FF">
        <w:rPr>
          <w:rFonts w:ascii="Sylfaen" w:hAnsi="Sylfaen" w:cs="Sylfaen"/>
          <w:noProof/>
          <w:sz w:val="24"/>
          <w:szCs w:val="24"/>
          <w:lang w:val="ka-GE"/>
        </w:rPr>
        <w:t>წაგრძელება</w:t>
      </w:r>
      <w:r w:rsidRPr="001F19FF">
        <w:rPr>
          <w:rFonts w:ascii="AcadNusx" w:hAnsi="AcadNusx"/>
          <w:noProof/>
          <w:sz w:val="24"/>
          <w:szCs w:val="24"/>
          <w:lang w:val="ka-GE"/>
        </w:rPr>
        <w:t xml:space="preserve"> </w:t>
      </w:r>
      <w:r w:rsidRPr="001F19FF">
        <w:rPr>
          <w:rFonts w:ascii="AcadNusx" w:hAnsi="AcadNusx"/>
          <w:noProof/>
          <w:sz w:val="24"/>
          <w:szCs w:val="24"/>
        </w:rPr>
        <w:sym w:font="Symbol" w:char="F044"/>
      </w:r>
      <w:r w:rsidRPr="001F19FF">
        <w:rPr>
          <w:rFonts w:ascii="AcadNusx" w:hAnsi="AcadNusx"/>
          <w:noProof/>
          <w:position w:val="-6"/>
          <w:sz w:val="24"/>
          <w:szCs w:val="24"/>
        </w:rPr>
        <w:object w:dxaOrig="139" w:dyaOrig="279">
          <v:shape id="_x0000_i1029" type="#_x0000_t75" style="width:7.2pt;height:14.4pt" o:ole="" fillcolor="window">
            <v:imagedata r:id="rId49" o:title=""/>
          </v:shape>
          <o:OLEObject Type="Embed" ProgID="Equation.DSMT4" ShapeID="_x0000_i1029" DrawAspect="Content" ObjectID="_1463991436" r:id="rId51"/>
        </w:object>
      </w:r>
      <w:r w:rsidRPr="001F19FF">
        <w:rPr>
          <w:rFonts w:ascii="AcadNusx" w:hAnsi="AcadNusx"/>
          <w:noProof/>
          <w:sz w:val="24"/>
          <w:szCs w:val="24"/>
          <w:lang w:val="ka-GE"/>
        </w:rPr>
        <w:t>-</w:t>
      </w:r>
      <w:r w:rsidRPr="001F19FF">
        <w:rPr>
          <w:rFonts w:ascii="Sylfaen" w:hAnsi="Sylfaen" w:cs="Sylfaen"/>
          <w:noProof/>
          <w:sz w:val="24"/>
          <w:szCs w:val="24"/>
          <w:lang w:val="ka-GE"/>
        </w:rPr>
        <w:t>ით</w:t>
      </w:r>
      <w:r w:rsidRPr="001F19FF">
        <w:rPr>
          <w:rFonts w:ascii="AcadNusx" w:hAnsi="AcadNusx"/>
          <w:noProof/>
          <w:sz w:val="24"/>
          <w:szCs w:val="24"/>
          <w:lang w:val="ka-GE"/>
        </w:rPr>
        <w:t xml:space="preserve">. </w:t>
      </w:r>
      <w:r w:rsidRPr="00352034">
        <w:rPr>
          <w:rFonts w:ascii="AcadNusx" w:hAnsi="AcadNusx"/>
          <w:b/>
          <w:noProof/>
          <w:position w:val="-24"/>
          <w:sz w:val="24"/>
          <w:szCs w:val="24"/>
        </w:rPr>
        <w:object w:dxaOrig="340" w:dyaOrig="620">
          <v:shape id="_x0000_i1030" type="#_x0000_t75" style="width:16.8pt;height:31.2pt" o:ole="" fillcolor="window">
            <v:imagedata r:id="rId52" o:title=""/>
          </v:shape>
          <o:OLEObject Type="Embed" ProgID="Equation.3" ShapeID="_x0000_i1030" DrawAspect="Content" ObjectID="_1463991437" r:id="rId53"/>
        </w:object>
      </w:r>
      <w:r w:rsidRPr="00352034">
        <w:rPr>
          <w:rFonts w:ascii="AcadNusx" w:hAnsi="AcadNusx"/>
          <w:b/>
          <w:noProof/>
          <w:sz w:val="24"/>
          <w:szCs w:val="24"/>
          <w:lang w:val="ka-GE"/>
        </w:rPr>
        <w:t xml:space="preserve"> </w:t>
      </w:r>
      <w:r w:rsidRPr="00352034">
        <w:rPr>
          <w:rFonts w:ascii="Sylfaen" w:hAnsi="Sylfaen" w:cs="Sylfaen"/>
          <w:b/>
          <w:noProof/>
          <w:sz w:val="24"/>
          <w:szCs w:val="24"/>
          <w:lang w:val="ka-GE"/>
        </w:rPr>
        <w:t>სიდიდეს</w:t>
      </w:r>
      <w:r w:rsidRPr="00352034">
        <w:rPr>
          <w:rFonts w:ascii="AcadNusx" w:hAnsi="AcadNusx"/>
          <w:b/>
          <w:noProof/>
          <w:sz w:val="24"/>
          <w:szCs w:val="24"/>
          <w:lang w:val="ka-GE"/>
        </w:rPr>
        <w:t xml:space="preserve"> </w:t>
      </w:r>
      <w:r w:rsidRPr="00352034">
        <w:rPr>
          <w:rFonts w:ascii="Sylfaen" w:hAnsi="Sylfaen" w:cs="Sylfaen"/>
          <w:b/>
          <w:noProof/>
          <w:sz w:val="24"/>
          <w:szCs w:val="24"/>
          <w:lang w:val="ka-GE"/>
        </w:rPr>
        <w:t>ფარდო</w:t>
      </w:r>
      <w:r w:rsidRPr="00352034">
        <w:rPr>
          <w:rFonts w:ascii="AcadNusx" w:hAnsi="AcadNusx"/>
          <w:b/>
          <w:noProof/>
          <w:sz w:val="24"/>
          <w:szCs w:val="24"/>
          <w:lang w:val="ka-GE"/>
        </w:rPr>
        <w:softHyphen/>
      </w:r>
      <w:r w:rsidRPr="00352034">
        <w:rPr>
          <w:rFonts w:ascii="Sylfaen" w:hAnsi="Sylfaen" w:cs="Sylfaen"/>
          <w:b/>
          <w:noProof/>
          <w:sz w:val="24"/>
          <w:szCs w:val="24"/>
          <w:lang w:val="ka-GE"/>
        </w:rPr>
        <w:t>ბითი</w:t>
      </w:r>
      <w:r w:rsidRPr="00352034">
        <w:rPr>
          <w:rFonts w:ascii="AcadNusx" w:hAnsi="AcadNusx"/>
          <w:b/>
          <w:noProof/>
          <w:sz w:val="24"/>
          <w:szCs w:val="24"/>
          <w:lang w:val="ka-GE"/>
        </w:rPr>
        <w:t xml:space="preserve"> </w:t>
      </w:r>
      <w:r w:rsidRPr="00352034">
        <w:rPr>
          <w:rFonts w:ascii="Sylfaen" w:hAnsi="Sylfaen" w:cs="Sylfaen"/>
          <w:b/>
          <w:noProof/>
          <w:sz w:val="24"/>
          <w:szCs w:val="24"/>
          <w:lang w:val="ka-GE"/>
        </w:rPr>
        <w:t>დეფორმაცია</w:t>
      </w:r>
      <w:r w:rsidRPr="00352034">
        <w:rPr>
          <w:rFonts w:ascii="AcadNusx" w:hAnsi="AcadNusx"/>
          <w:b/>
          <w:noProof/>
          <w:sz w:val="24"/>
          <w:szCs w:val="24"/>
          <w:lang w:val="ka-GE"/>
        </w:rPr>
        <w:t xml:space="preserve"> </w:t>
      </w:r>
      <w:r w:rsidRPr="00352034">
        <w:rPr>
          <w:rFonts w:ascii="Sylfaen" w:hAnsi="Sylfaen" w:cs="Sylfaen"/>
          <w:b/>
          <w:noProof/>
          <w:sz w:val="24"/>
          <w:szCs w:val="24"/>
          <w:lang w:val="ka-GE"/>
        </w:rPr>
        <w:t>ეწოდება</w:t>
      </w:r>
      <w:r w:rsidRPr="00352034">
        <w:rPr>
          <w:rFonts w:ascii="AcadNusx" w:hAnsi="AcadNusx"/>
          <w:b/>
          <w:noProof/>
          <w:sz w:val="24"/>
          <w:szCs w:val="24"/>
          <w:lang w:val="ka-GE"/>
        </w:rPr>
        <w:t xml:space="preserve"> </w:t>
      </w:r>
      <w:r w:rsidRPr="00352034">
        <w:rPr>
          <w:rFonts w:ascii="Sylfaen" w:hAnsi="Sylfaen" w:cs="Sylfaen"/>
          <w:b/>
          <w:noProof/>
          <w:sz w:val="24"/>
          <w:szCs w:val="24"/>
          <w:lang w:val="ka-GE"/>
        </w:rPr>
        <w:t>და</w:t>
      </w:r>
      <w:r w:rsidRPr="00352034">
        <w:rPr>
          <w:rFonts w:ascii="AcadNusx" w:hAnsi="AcadNusx"/>
          <w:b/>
          <w:noProof/>
          <w:sz w:val="24"/>
          <w:szCs w:val="24"/>
          <w:lang w:val="ka-GE"/>
        </w:rPr>
        <w:t xml:space="preserve"> </w:t>
      </w:r>
      <w:r w:rsidRPr="00352034">
        <w:rPr>
          <w:rFonts w:ascii="Sylfaen" w:hAnsi="Sylfaen" w:cs="Sylfaen"/>
          <w:b/>
          <w:noProof/>
          <w:sz w:val="24"/>
          <w:szCs w:val="24"/>
          <w:lang w:val="ka-GE"/>
        </w:rPr>
        <w:t>აღინიშნება</w:t>
      </w:r>
      <w:r w:rsidRPr="00352034">
        <w:rPr>
          <w:rFonts w:ascii="AcadNusx" w:hAnsi="AcadNusx"/>
          <w:b/>
          <w:noProof/>
          <w:sz w:val="24"/>
          <w:szCs w:val="24"/>
          <w:lang w:val="ka-GE"/>
        </w:rPr>
        <w:t xml:space="preserve"> </w:t>
      </w:r>
      <w:r w:rsidRPr="00352034">
        <w:rPr>
          <w:rFonts w:ascii="AcadNusx" w:hAnsi="AcadNusx"/>
          <w:b/>
          <w:noProof/>
          <w:position w:val="-6"/>
          <w:sz w:val="24"/>
          <w:szCs w:val="24"/>
        </w:rPr>
        <w:object w:dxaOrig="200" w:dyaOrig="220">
          <v:shape id="_x0000_i1031" type="#_x0000_t75" style="width:10.2pt;height:10.2pt" o:ole="" fillcolor="window">
            <v:imagedata r:id="rId54" o:title=""/>
          </v:shape>
          <o:OLEObject Type="Embed" ProgID="Equation.DSMT4" ShapeID="_x0000_i1031" DrawAspect="Content" ObjectID="_1463991438" r:id="rId55"/>
        </w:object>
      </w:r>
      <w:r w:rsidRPr="00352034">
        <w:rPr>
          <w:rFonts w:ascii="AcadNusx" w:hAnsi="AcadNusx"/>
          <w:b/>
          <w:noProof/>
          <w:sz w:val="24"/>
          <w:szCs w:val="24"/>
          <w:lang w:val="ka-GE"/>
        </w:rPr>
        <w:t>-</w:t>
      </w:r>
      <w:r w:rsidRPr="00352034">
        <w:rPr>
          <w:rFonts w:ascii="Sylfaen" w:hAnsi="Sylfaen" w:cs="Sylfaen"/>
          <w:b/>
          <w:noProof/>
          <w:sz w:val="24"/>
          <w:szCs w:val="24"/>
          <w:lang w:val="ka-GE"/>
        </w:rPr>
        <w:t>ით</w:t>
      </w:r>
    </w:p>
    <w:p w:rsidR="005A0CF9" w:rsidRPr="001F19FF" w:rsidRDefault="005A0CF9" w:rsidP="005A0CF9">
      <w:pPr>
        <w:widowControl w:val="0"/>
        <w:spacing w:line="300" w:lineRule="auto"/>
        <w:ind w:firstLine="539"/>
        <w:jc w:val="both"/>
        <w:rPr>
          <w:rFonts w:ascii="AcadNusx" w:hAnsi="AcadNusx"/>
          <w:noProof/>
          <w:sz w:val="24"/>
          <w:szCs w:val="24"/>
          <w:lang w:val="ka-GE"/>
        </w:rPr>
      </w:pPr>
      <w:r w:rsidRPr="001F19FF">
        <w:rPr>
          <w:rFonts w:ascii="AcadNusx" w:hAnsi="AcadNusx"/>
          <w:b/>
          <w:noProof/>
          <w:position w:val="-24"/>
          <w:sz w:val="24"/>
          <w:szCs w:val="24"/>
        </w:rPr>
        <w:object w:dxaOrig="720" w:dyaOrig="620">
          <v:shape id="_x0000_i1032" type="#_x0000_t75" style="width:37.8pt;height:31.2pt" o:ole="" fillcolor="window">
            <v:imagedata r:id="rId56" o:title=""/>
          </v:shape>
          <o:OLEObject Type="Embed" ProgID="Equation.3" ShapeID="_x0000_i1032" DrawAspect="Content" ObjectID="_1463991439" r:id="rId57"/>
        </w:object>
      </w:r>
      <w:r w:rsidRPr="001F19FF">
        <w:rPr>
          <w:rFonts w:ascii="AcadNusx" w:hAnsi="AcadNusx"/>
          <w:noProof/>
          <w:sz w:val="24"/>
          <w:szCs w:val="24"/>
          <w:lang w:val="ka-GE"/>
        </w:rPr>
        <w:tab/>
      </w:r>
      <w:r w:rsidRPr="001F19FF">
        <w:rPr>
          <w:rFonts w:ascii="AcadNusx" w:hAnsi="AcadNusx"/>
          <w:noProof/>
          <w:sz w:val="24"/>
          <w:szCs w:val="24"/>
          <w:lang w:val="ka-GE"/>
        </w:rPr>
        <w:tab/>
      </w:r>
      <w:r w:rsidRPr="001F19FF">
        <w:rPr>
          <w:rFonts w:ascii="AcadNusx" w:hAnsi="AcadNusx"/>
          <w:noProof/>
          <w:sz w:val="24"/>
          <w:szCs w:val="24"/>
          <w:lang w:val="ka-GE"/>
        </w:rPr>
        <w:tab/>
      </w:r>
      <w:r w:rsidRPr="001F19FF">
        <w:rPr>
          <w:rFonts w:ascii="AcadNusx" w:hAnsi="AcadNusx"/>
          <w:noProof/>
          <w:sz w:val="24"/>
          <w:szCs w:val="24"/>
          <w:lang w:val="ka-GE"/>
        </w:rPr>
        <w:tab/>
      </w:r>
      <w:r w:rsidRPr="001F19FF">
        <w:rPr>
          <w:rFonts w:ascii="AcadNusx" w:hAnsi="AcadNusx"/>
          <w:noProof/>
          <w:sz w:val="24"/>
          <w:szCs w:val="24"/>
          <w:lang w:val="ka-GE"/>
        </w:rPr>
        <w:tab/>
        <w:t>(</w:t>
      </w:r>
      <w:r w:rsidRPr="001F19FF">
        <w:rPr>
          <w:rFonts w:ascii="AcadNusx" w:hAnsi="AcadNusx"/>
          <w:noProof/>
          <w:sz w:val="24"/>
          <w:szCs w:val="24"/>
        </w:rPr>
        <w:t>13</w:t>
      </w:r>
      <w:r w:rsidRPr="001F19FF">
        <w:rPr>
          <w:rFonts w:ascii="AcadNusx" w:hAnsi="AcadNusx"/>
          <w:noProof/>
          <w:sz w:val="24"/>
          <w:szCs w:val="24"/>
          <w:lang w:val="ka-GE"/>
        </w:rPr>
        <w:t>)</w:t>
      </w:r>
    </w:p>
    <w:p w:rsidR="005A0CF9" w:rsidRPr="001F19FF" w:rsidRDefault="005A0CF9" w:rsidP="005A0CF9">
      <w:pPr>
        <w:pStyle w:val="BodyTextIndent"/>
        <w:widowControl w:val="0"/>
        <w:spacing w:line="300" w:lineRule="auto"/>
        <w:ind w:firstLine="0"/>
        <w:rPr>
          <w:lang w:val="fi-FI"/>
        </w:rPr>
      </w:pPr>
    </w:p>
    <w:p w:rsidR="005A0CF9" w:rsidRPr="001F19FF" w:rsidRDefault="005A0CF9" w:rsidP="005A0CF9">
      <w:pPr>
        <w:pStyle w:val="BodyTextIndent"/>
        <w:widowControl w:val="0"/>
        <w:spacing w:line="300" w:lineRule="auto"/>
        <w:ind w:firstLine="0"/>
      </w:pPr>
      <w:r>
        <w:rPr>
          <w:noProof/>
          <w:lang w:eastAsia="en-US"/>
        </w:rPr>
        <w:drawing>
          <wp:inline distT="0" distB="0" distL="0" distR="0">
            <wp:extent cx="2621280" cy="2225040"/>
            <wp:effectExtent l="19050" t="0" r="7620" b="0"/>
            <wp:docPr id="383" name="Picture 383" descr="C:\Users\Administrator\Desktop\New folder\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dministrator\Desktop\New folder\1112-1.jpg"/>
                    <pic:cNvPicPr>
                      <a:picLocks noChangeAspect="1" noChangeArrowheads="1"/>
                    </pic:cNvPicPr>
                  </pic:nvPicPr>
                  <pic:blipFill>
                    <a:blip r:embed="rId58"/>
                    <a:srcRect/>
                    <a:stretch>
                      <a:fillRect/>
                    </a:stretch>
                  </pic:blipFill>
                  <pic:spPr bwMode="auto">
                    <a:xfrm>
                      <a:off x="0" y="0"/>
                      <a:ext cx="2621280" cy="2225040"/>
                    </a:xfrm>
                    <a:prstGeom prst="rect">
                      <a:avLst/>
                    </a:prstGeom>
                    <a:noFill/>
                    <a:ln w="9525">
                      <a:noFill/>
                      <a:miter lim="800000"/>
                      <a:headEnd/>
                      <a:tailEnd/>
                    </a:ln>
                  </pic:spPr>
                </pic:pic>
              </a:graphicData>
            </a:graphic>
          </wp:inline>
        </w:drawing>
      </w:r>
    </w:p>
    <w:p w:rsidR="005A0CF9" w:rsidRPr="001F19FF" w:rsidRDefault="005A0CF9" w:rsidP="005A0CF9">
      <w:pPr>
        <w:pStyle w:val="BodyTextIndent"/>
        <w:widowControl w:val="0"/>
        <w:spacing w:line="300" w:lineRule="auto"/>
        <w:ind w:firstLine="0"/>
      </w:pPr>
      <w:r w:rsidRPr="001F19FF">
        <w:t>Nnax.10</w:t>
      </w:r>
    </w:p>
    <w:p w:rsidR="005A0CF9" w:rsidRPr="001F19FF" w:rsidRDefault="005A0CF9" w:rsidP="005A0CF9">
      <w:pPr>
        <w:pStyle w:val="BodyTextIndent"/>
        <w:widowControl w:val="0"/>
        <w:spacing w:line="300" w:lineRule="auto"/>
        <w:ind w:firstLine="0"/>
      </w:pPr>
    </w:p>
    <w:p w:rsidR="005A0CF9" w:rsidRDefault="005A0CF9" w:rsidP="005A0CF9">
      <w:pPr>
        <w:widowControl w:val="0"/>
        <w:spacing w:line="300" w:lineRule="auto"/>
        <w:jc w:val="both"/>
        <w:rPr>
          <w:rFonts w:ascii="Sylfaen" w:hAnsi="Sylfaen"/>
          <w:noProof/>
          <w:sz w:val="24"/>
          <w:szCs w:val="24"/>
          <w:lang w:val="ka-GE"/>
        </w:rPr>
      </w:pPr>
      <w:r w:rsidRPr="001F19FF">
        <w:rPr>
          <w:rFonts w:ascii="Sylfaen" w:hAnsi="Sylfaen" w:cs="Sylfaen"/>
          <w:noProof/>
          <w:sz w:val="24"/>
          <w:szCs w:val="24"/>
        </w:rPr>
        <w:t>ცდების შედეგად დადგინდა</w:t>
      </w:r>
      <w:r w:rsidRPr="001F19FF">
        <w:rPr>
          <w:rFonts w:ascii="AcadNusx" w:hAnsi="AcadNusx"/>
          <w:noProof/>
          <w:sz w:val="24"/>
          <w:szCs w:val="24"/>
        </w:rPr>
        <w:t xml:space="preserve">, </w:t>
      </w:r>
      <w:r w:rsidRPr="001F19FF">
        <w:rPr>
          <w:rFonts w:ascii="Sylfaen" w:hAnsi="Sylfaen" w:cs="Sylfaen"/>
          <w:noProof/>
          <w:sz w:val="24"/>
          <w:szCs w:val="24"/>
        </w:rPr>
        <w:t>რომ</w:t>
      </w:r>
      <w:r w:rsidRPr="001F19FF">
        <w:rPr>
          <w:rFonts w:ascii="AcadNusx" w:hAnsi="AcadNusx"/>
          <w:noProof/>
          <w:sz w:val="24"/>
          <w:szCs w:val="24"/>
        </w:rPr>
        <w:t xml:space="preserve"> </w:t>
      </w:r>
    </w:p>
    <w:p w:rsidR="005A0CF9" w:rsidRPr="001F19FF" w:rsidRDefault="005A0CF9" w:rsidP="005A0CF9">
      <w:pPr>
        <w:widowControl w:val="0"/>
        <w:spacing w:line="300" w:lineRule="auto"/>
        <w:jc w:val="both"/>
        <w:rPr>
          <w:rFonts w:ascii="AcadNusx" w:hAnsi="AcadNusx"/>
          <w:b/>
          <w:i/>
          <w:noProof/>
          <w:sz w:val="24"/>
          <w:szCs w:val="24"/>
        </w:rPr>
      </w:pPr>
      <w:r w:rsidRPr="001F19FF">
        <w:rPr>
          <w:rFonts w:ascii="Sylfaen" w:hAnsi="Sylfaen" w:cs="Sylfaen"/>
          <w:b/>
          <w:i/>
          <w:noProof/>
          <w:sz w:val="24"/>
          <w:szCs w:val="24"/>
        </w:rPr>
        <w:t xml:space="preserve">დრეკადი დეფორმაციის დროს ღეროს აბსოლუტური წაგრძელება </w:t>
      </w:r>
      <w:r w:rsidRPr="001F19FF">
        <w:rPr>
          <w:rFonts w:ascii="AcadNusx" w:hAnsi="AcadNusx"/>
          <w:b/>
          <w:i/>
          <w:noProof/>
          <w:sz w:val="24"/>
          <w:szCs w:val="24"/>
        </w:rPr>
        <w:sym w:font="Symbol" w:char="F044"/>
      </w:r>
      <w:r w:rsidRPr="001F19FF">
        <w:rPr>
          <w:rFonts w:ascii="AcadNusx" w:hAnsi="AcadNusx"/>
          <w:b/>
          <w:i/>
          <w:noProof/>
          <w:position w:val="-6"/>
          <w:sz w:val="24"/>
          <w:szCs w:val="24"/>
        </w:rPr>
        <w:object w:dxaOrig="139" w:dyaOrig="279">
          <v:shape id="_x0000_i1033" type="#_x0000_t75" style="width:7.2pt;height:17.4pt" o:ole="" fillcolor="window">
            <v:imagedata r:id="rId59" o:title=""/>
          </v:shape>
          <o:OLEObject Type="Embed" ProgID="Equation.DSMT4" ShapeID="_x0000_i1033" DrawAspect="Content" ObjectID="_1463991440" r:id="rId60"/>
        </w:object>
      </w:r>
      <w:r w:rsidRPr="001F19FF">
        <w:rPr>
          <w:b/>
          <w:i/>
          <w:noProof/>
          <w:sz w:val="24"/>
          <w:szCs w:val="24"/>
        </w:rPr>
        <w:t xml:space="preserve"> </w:t>
      </w:r>
      <w:r w:rsidRPr="001F19FF">
        <w:rPr>
          <w:rFonts w:ascii="Sylfaen" w:hAnsi="Sylfaen" w:cs="Sylfaen"/>
          <w:b/>
          <w:i/>
          <w:noProof/>
          <w:sz w:val="24"/>
          <w:szCs w:val="24"/>
        </w:rPr>
        <w:t xml:space="preserve">პროპორციულია ღეროს </w:t>
      </w:r>
      <w:r>
        <w:rPr>
          <w:rFonts w:ascii="Sylfaen" w:hAnsi="Sylfaen" w:cs="Sylfaen"/>
          <w:b/>
          <w:i/>
          <w:noProof/>
          <w:sz w:val="24"/>
          <w:szCs w:val="24"/>
          <w:lang w:val="ka-GE"/>
        </w:rPr>
        <w:t xml:space="preserve">საწყისი </w:t>
      </w:r>
      <w:r>
        <w:rPr>
          <w:rFonts w:ascii="Sylfaen" w:hAnsi="Sylfaen" w:cs="Sylfaen"/>
          <w:b/>
          <w:i/>
          <w:noProof/>
          <w:sz w:val="24"/>
          <w:szCs w:val="24"/>
        </w:rPr>
        <w:t xml:space="preserve"> </w:t>
      </w:r>
      <w:r w:rsidRPr="001F19FF">
        <w:rPr>
          <w:rFonts w:ascii="AcadNusx" w:hAnsi="AcadNusx"/>
          <w:noProof/>
          <w:position w:val="-6"/>
          <w:sz w:val="24"/>
          <w:szCs w:val="24"/>
        </w:rPr>
        <w:object w:dxaOrig="139" w:dyaOrig="279">
          <v:shape id="_x0000_i1034" type="#_x0000_t75" style="width:7.2pt;height:14.4pt" o:ole="" fillcolor="window">
            <v:imagedata r:id="rId49" o:title=""/>
          </v:shape>
          <o:OLEObject Type="Embed" ProgID="Equation.DSMT4" ShapeID="_x0000_i1034" DrawAspect="Content" ObjectID="_1463991441" r:id="rId61"/>
        </w:object>
      </w:r>
      <w:r>
        <w:rPr>
          <w:rFonts w:ascii="Sylfaen" w:hAnsi="Sylfaen" w:cs="Sylfaen"/>
          <w:b/>
          <w:i/>
          <w:noProof/>
          <w:sz w:val="24"/>
          <w:szCs w:val="24"/>
        </w:rPr>
        <w:t xml:space="preserve">  </w:t>
      </w:r>
      <w:r w:rsidRPr="001F19FF">
        <w:rPr>
          <w:rFonts w:ascii="Sylfaen" w:hAnsi="Sylfaen" w:cs="Sylfaen"/>
          <w:b/>
          <w:i/>
          <w:noProof/>
          <w:sz w:val="24"/>
          <w:szCs w:val="24"/>
        </w:rPr>
        <w:t>სიგრძისა</w:t>
      </w:r>
      <w:r>
        <w:rPr>
          <w:rFonts w:ascii="Sylfaen" w:hAnsi="Sylfaen" w:cs="Sylfaen"/>
          <w:b/>
          <w:i/>
          <w:noProof/>
          <w:sz w:val="24"/>
          <w:szCs w:val="24"/>
          <w:lang w:val="ka-GE"/>
        </w:rPr>
        <w:t>,</w:t>
      </w:r>
      <w:r>
        <w:rPr>
          <w:rFonts w:ascii="AcadNusx" w:hAnsi="AcadNusx"/>
          <w:b/>
          <w:i/>
          <w:noProof/>
          <w:position w:val="-6"/>
          <w:sz w:val="24"/>
          <w:szCs w:val="24"/>
        </w:rPr>
        <w:t xml:space="preserve">  </w:t>
      </w:r>
      <w:r w:rsidRPr="001F19FF">
        <w:rPr>
          <w:rFonts w:ascii="AcadNusx" w:hAnsi="AcadNusx"/>
          <w:b/>
          <w:i/>
          <w:noProof/>
          <w:sz w:val="24"/>
          <w:szCs w:val="24"/>
        </w:rPr>
        <w:t xml:space="preserve"> </w:t>
      </w:r>
      <w:r w:rsidRPr="001F19FF">
        <w:rPr>
          <w:rFonts w:ascii="Sylfaen" w:hAnsi="Sylfaen" w:cs="Sylfaen"/>
          <w:b/>
          <w:i/>
          <w:noProof/>
          <w:sz w:val="24"/>
          <w:szCs w:val="24"/>
        </w:rPr>
        <w:t xml:space="preserve">დეფორმაციის გამომწვევი </w:t>
      </w:r>
      <w:r>
        <w:rPr>
          <w:rFonts w:ascii="Sylfaen" w:hAnsi="Sylfaen" w:cs="Sylfaen"/>
          <w:b/>
          <w:i/>
          <w:noProof/>
          <w:sz w:val="24"/>
          <w:szCs w:val="24"/>
          <w:lang w:val="ka-GE"/>
        </w:rPr>
        <w:t xml:space="preserve"> </w:t>
      </w:r>
      <w:r w:rsidRPr="001F19FF">
        <w:rPr>
          <w:rFonts w:ascii="AcadNusx" w:hAnsi="AcadNusx"/>
          <w:b/>
          <w:i/>
          <w:noProof/>
          <w:position w:val="-4"/>
          <w:sz w:val="24"/>
          <w:szCs w:val="24"/>
        </w:rPr>
        <w:object w:dxaOrig="260" w:dyaOrig="260">
          <v:shape id="_x0000_i1035" type="#_x0000_t75" style="width:13.8pt;height:13.8pt" o:ole="" fillcolor="window">
            <v:imagedata r:id="rId62" o:title=""/>
          </v:shape>
          <o:OLEObject Type="Embed" ProgID="Equation.DSMT4" ShapeID="_x0000_i1035" DrawAspect="Content" ObjectID="_1463991442" r:id="rId63"/>
        </w:object>
      </w:r>
      <w:r>
        <w:rPr>
          <w:rFonts w:ascii="Sylfaen" w:hAnsi="Sylfaen"/>
          <w:b/>
          <w:i/>
          <w:noProof/>
          <w:position w:val="-4"/>
          <w:sz w:val="24"/>
          <w:szCs w:val="24"/>
          <w:lang w:val="ka-GE"/>
        </w:rPr>
        <w:t xml:space="preserve">ძალისა </w:t>
      </w:r>
      <w:r w:rsidRPr="001F19FF">
        <w:rPr>
          <w:rFonts w:ascii="AcadNusx" w:hAnsi="AcadNusx"/>
          <w:b/>
          <w:i/>
          <w:noProof/>
          <w:sz w:val="24"/>
          <w:szCs w:val="24"/>
        </w:rPr>
        <w:t xml:space="preserve"> </w:t>
      </w:r>
      <w:r w:rsidRPr="001F19FF">
        <w:rPr>
          <w:rFonts w:ascii="Sylfaen" w:hAnsi="Sylfaen" w:cs="Sylfaen"/>
          <w:b/>
          <w:i/>
          <w:noProof/>
          <w:sz w:val="24"/>
          <w:szCs w:val="24"/>
        </w:rPr>
        <w:t>და</w:t>
      </w:r>
      <w:r w:rsidRPr="001F19FF">
        <w:rPr>
          <w:rFonts w:ascii="AcadNusx" w:hAnsi="AcadNusx"/>
          <w:b/>
          <w:i/>
          <w:noProof/>
          <w:sz w:val="24"/>
          <w:szCs w:val="24"/>
        </w:rPr>
        <w:t xml:space="preserve"> </w:t>
      </w:r>
      <w:r w:rsidRPr="001F19FF">
        <w:rPr>
          <w:rFonts w:ascii="Sylfaen" w:hAnsi="Sylfaen" w:cs="Sylfaen"/>
          <w:b/>
          <w:i/>
          <w:noProof/>
          <w:sz w:val="24"/>
          <w:szCs w:val="24"/>
        </w:rPr>
        <w:t>უკუპროპორციულია ღეროს განიკვეთის ფართობისა</w:t>
      </w:r>
    </w:p>
    <w:p w:rsidR="005A0CF9" w:rsidRPr="001F19FF" w:rsidRDefault="005A0CF9" w:rsidP="005A0CF9">
      <w:pPr>
        <w:widowControl w:val="0"/>
        <w:spacing w:line="300" w:lineRule="auto"/>
        <w:ind w:firstLine="539"/>
        <w:jc w:val="both"/>
        <w:rPr>
          <w:rFonts w:ascii="AcadNusx" w:hAnsi="AcadNusx"/>
          <w:noProof/>
          <w:sz w:val="24"/>
          <w:szCs w:val="24"/>
        </w:rPr>
      </w:pPr>
      <w:r w:rsidRPr="001F19FF">
        <w:rPr>
          <w:rFonts w:ascii="AcadNusx" w:hAnsi="AcadNusx"/>
          <w:noProof/>
          <w:position w:val="-24"/>
          <w:sz w:val="24"/>
          <w:szCs w:val="24"/>
        </w:rPr>
        <w:object w:dxaOrig="1160" w:dyaOrig="620">
          <v:shape id="_x0000_i1036" type="#_x0000_t75" style="width:65.4pt;height:36pt" o:ole="" fillcolor="window">
            <v:imagedata r:id="rId64" o:title=""/>
          </v:shape>
          <o:OLEObject Type="Embed" ProgID="Equation.3" ShapeID="_x0000_i1036" DrawAspect="Content" ObjectID="_1463991443" r:id="rId65"/>
        </w:object>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t>(14)</w:t>
      </w:r>
    </w:p>
    <w:p w:rsidR="005A0CF9" w:rsidRDefault="005A0CF9" w:rsidP="005A0CF9">
      <w:pPr>
        <w:widowControl w:val="0"/>
        <w:spacing w:line="300" w:lineRule="auto"/>
        <w:jc w:val="both"/>
        <w:rPr>
          <w:rFonts w:ascii="Sylfaen" w:hAnsi="Sylfaen"/>
          <w:noProof/>
          <w:sz w:val="24"/>
          <w:szCs w:val="24"/>
          <w:lang w:val="ka-GE"/>
        </w:rPr>
      </w:pPr>
      <w:r w:rsidRPr="00352034">
        <w:rPr>
          <w:rFonts w:ascii="Sylfaen" w:hAnsi="Sylfaen" w:cs="Sylfaen"/>
          <w:b/>
          <w:noProof/>
          <w:sz w:val="24"/>
          <w:szCs w:val="24"/>
        </w:rPr>
        <w:t>სადაც</w:t>
      </w:r>
      <w:r w:rsidRPr="00352034">
        <w:rPr>
          <w:rFonts w:ascii="AcadNusx" w:hAnsi="AcadNusx"/>
          <w:b/>
          <w:i/>
          <w:noProof/>
          <w:position w:val="-6"/>
          <w:sz w:val="24"/>
          <w:szCs w:val="24"/>
        </w:rPr>
        <w:object w:dxaOrig="240" w:dyaOrig="220">
          <v:shape id="_x0000_i1037" type="#_x0000_t75" style="width:12pt;height:10.2pt" o:ole="" fillcolor="window">
            <v:imagedata r:id="rId66" o:title=""/>
          </v:shape>
          <o:OLEObject Type="Embed" ProgID="Equation.DSMT4" ShapeID="_x0000_i1037" DrawAspect="Content" ObjectID="_1463991444" r:id="rId67"/>
        </w:object>
      </w:r>
      <w:r w:rsidRPr="00352034">
        <w:rPr>
          <w:rFonts w:ascii="Sylfaen" w:hAnsi="Sylfaen" w:cs="Sylfaen"/>
          <w:b/>
          <w:i/>
          <w:noProof/>
          <w:sz w:val="24"/>
          <w:szCs w:val="24"/>
        </w:rPr>
        <w:t>პროპორციულობის კოეფიციენტს დრეკადობის ანუ სიგრძივი</w:t>
      </w:r>
      <w:r w:rsidRPr="00352034">
        <w:rPr>
          <w:rFonts w:ascii="Sylfaen" w:hAnsi="Sylfaen" w:cs="Sylfaen"/>
          <w:b/>
          <w:noProof/>
          <w:sz w:val="24"/>
          <w:szCs w:val="24"/>
        </w:rPr>
        <w:t xml:space="preserve"> </w:t>
      </w:r>
      <w:r w:rsidRPr="00352034">
        <w:rPr>
          <w:rFonts w:ascii="Sylfaen" w:hAnsi="Sylfaen" w:cs="Sylfaen"/>
          <w:b/>
          <w:i/>
          <w:noProof/>
          <w:sz w:val="24"/>
          <w:szCs w:val="24"/>
        </w:rPr>
        <w:t>გაჭიმვის კოეფიციენტს უწოდებენ</w:t>
      </w:r>
      <w:r w:rsidRPr="00352034">
        <w:rPr>
          <w:rFonts w:ascii="AcadNusx" w:hAnsi="AcadNusx"/>
          <w:b/>
          <w:i/>
          <w:noProof/>
          <w:sz w:val="24"/>
          <w:szCs w:val="24"/>
        </w:rPr>
        <w:t>.</w:t>
      </w:r>
      <w:r w:rsidRPr="001F19FF">
        <w:rPr>
          <w:rFonts w:ascii="AcadNusx" w:hAnsi="AcadNusx"/>
          <w:noProof/>
          <w:sz w:val="24"/>
          <w:szCs w:val="24"/>
        </w:rPr>
        <w:t xml:space="preserve"> </w:t>
      </w:r>
      <w:r w:rsidRPr="001F19FF">
        <w:rPr>
          <w:rFonts w:ascii="Sylfaen" w:hAnsi="Sylfaen" w:cs="Sylfaen"/>
          <w:noProof/>
          <w:sz w:val="24"/>
          <w:szCs w:val="24"/>
        </w:rPr>
        <w:t>იგი დამოკიდებულია ღეროს ნივთიერების გვარობაზე</w:t>
      </w:r>
      <w:r w:rsidRPr="001F19FF">
        <w:rPr>
          <w:rFonts w:ascii="AcadNusx" w:hAnsi="AcadNusx"/>
          <w:noProof/>
          <w:sz w:val="24"/>
          <w:szCs w:val="24"/>
        </w:rPr>
        <w:t xml:space="preserve">. </w:t>
      </w:r>
      <w:r w:rsidRPr="00352034">
        <w:rPr>
          <w:rFonts w:ascii="Sylfaen" w:hAnsi="Sylfaen" w:cs="Sylfaen"/>
          <w:b/>
          <w:i/>
          <w:noProof/>
          <w:sz w:val="24"/>
          <w:szCs w:val="24"/>
        </w:rPr>
        <w:t>დრეკადობის კოეფიციენტის შებრუნებული სიდიდეს</w:t>
      </w:r>
      <w:r w:rsidRPr="001F19FF">
        <w:rPr>
          <w:rFonts w:ascii="Sylfaen" w:hAnsi="Sylfaen" w:cs="Sylfaen"/>
          <w:i/>
          <w:noProof/>
          <w:sz w:val="24"/>
          <w:szCs w:val="24"/>
        </w:rPr>
        <w:t xml:space="preserve"> </w:t>
      </w:r>
      <w:r w:rsidRPr="001F19FF">
        <w:rPr>
          <w:rFonts w:ascii="Sylfaen" w:hAnsi="Sylfaen" w:cs="Sylfaen"/>
          <w:b/>
          <w:i/>
          <w:noProof/>
          <w:sz w:val="24"/>
          <w:szCs w:val="24"/>
        </w:rPr>
        <w:t>დრეკადობის</w:t>
      </w:r>
      <w:r w:rsidRPr="001F19FF">
        <w:rPr>
          <w:rFonts w:ascii="AcadNusx" w:hAnsi="AcadNusx"/>
          <w:b/>
          <w:i/>
          <w:noProof/>
          <w:sz w:val="24"/>
          <w:szCs w:val="24"/>
        </w:rPr>
        <w:t xml:space="preserve"> </w:t>
      </w:r>
      <w:r w:rsidRPr="001F19FF">
        <w:rPr>
          <w:rFonts w:ascii="Sylfaen" w:hAnsi="Sylfaen" w:cs="Sylfaen"/>
          <w:b/>
          <w:i/>
          <w:noProof/>
          <w:sz w:val="24"/>
          <w:szCs w:val="24"/>
        </w:rPr>
        <w:t>მოდული</w:t>
      </w:r>
      <w:r w:rsidRPr="001F19FF">
        <w:rPr>
          <w:rFonts w:ascii="AcadNusx" w:hAnsi="AcadNusx"/>
          <w:b/>
          <w:i/>
          <w:noProof/>
          <w:sz w:val="24"/>
          <w:szCs w:val="24"/>
        </w:rPr>
        <w:t xml:space="preserve"> </w:t>
      </w:r>
      <w:r w:rsidRPr="001F19FF">
        <w:rPr>
          <w:rFonts w:ascii="Sylfaen" w:hAnsi="Sylfaen" w:cs="Sylfaen"/>
          <w:b/>
          <w:i/>
          <w:noProof/>
          <w:sz w:val="24"/>
          <w:szCs w:val="24"/>
        </w:rPr>
        <w:t xml:space="preserve">ანუ იუნგის მოდული </w:t>
      </w:r>
      <w:r w:rsidRPr="001F19FF">
        <w:rPr>
          <w:rFonts w:ascii="Sylfaen" w:hAnsi="Sylfaen" w:cs="Sylfaen"/>
          <w:i/>
          <w:noProof/>
          <w:sz w:val="24"/>
          <w:szCs w:val="24"/>
        </w:rPr>
        <w:t>ეწოდება</w:t>
      </w:r>
      <w:r w:rsidRPr="001F19FF">
        <w:rPr>
          <w:rFonts w:ascii="AcadNusx" w:hAnsi="AcadNusx"/>
          <w:i/>
          <w:noProof/>
          <w:sz w:val="24"/>
          <w:szCs w:val="24"/>
        </w:rPr>
        <w:t>.</w:t>
      </w:r>
      <w:r w:rsidRPr="001F19FF">
        <w:rPr>
          <w:rFonts w:ascii="AcadNusx" w:hAnsi="AcadNusx"/>
          <w:noProof/>
          <w:sz w:val="24"/>
          <w:szCs w:val="24"/>
        </w:rPr>
        <w:t xml:space="preserve"> </w:t>
      </w:r>
      <w:r w:rsidRPr="001F19FF">
        <w:rPr>
          <w:rFonts w:ascii="Sylfaen" w:hAnsi="Sylfaen" w:cs="Sylfaen"/>
          <w:noProof/>
          <w:sz w:val="24"/>
          <w:szCs w:val="24"/>
        </w:rPr>
        <w:t xml:space="preserve">იგი აღინიშნება </w:t>
      </w:r>
      <w:r w:rsidRPr="001F19FF">
        <w:rPr>
          <w:rFonts w:ascii="AcadNusx" w:hAnsi="AcadNusx"/>
          <w:noProof/>
          <w:position w:val="-4"/>
          <w:sz w:val="24"/>
          <w:szCs w:val="24"/>
        </w:rPr>
        <w:object w:dxaOrig="240" w:dyaOrig="260">
          <v:shape id="_x0000_i1038" type="#_x0000_t75" style="width:12pt;height:13.8pt" o:ole="">
            <v:imagedata r:id="rId68" o:title=""/>
          </v:shape>
          <o:OLEObject Type="Embed" ProgID="Equation.DSMT4" ShapeID="_x0000_i1038" DrawAspect="Content" ObjectID="_1463991445" r:id="rId69"/>
        </w:object>
      </w:r>
      <w:r w:rsidRPr="001F19FF">
        <w:rPr>
          <w:rFonts w:ascii="AcadNusx" w:hAnsi="AcadNusx"/>
          <w:noProof/>
          <w:sz w:val="24"/>
          <w:szCs w:val="24"/>
        </w:rPr>
        <w:t>-</w:t>
      </w:r>
      <w:r w:rsidRPr="001F19FF">
        <w:rPr>
          <w:rFonts w:ascii="Sylfaen" w:hAnsi="Sylfaen" w:cs="Sylfaen"/>
          <w:noProof/>
          <w:sz w:val="24"/>
          <w:szCs w:val="24"/>
        </w:rPr>
        <w:t>თი</w:t>
      </w:r>
      <w:r w:rsidRPr="001F19FF">
        <w:rPr>
          <w:rFonts w:ascii="AcadNusx" w:hAnsi="AcadNusx"/>
          <w:noProof/>
          <w:sz w:val="24"/>
          <w:szCs w:val="24"/>
        </w:rPr>
        <w:t xml:space="preserve">.  </w:t>
      </w:r>
    </w:p>
    <w:p w:rsidR="005A0CF9" w:rsidRPr="002B252B" w:rsidRDefault="005A0CF9" w:rsidP="005A0CF9">
      <w:pPr>
        <w:widowControl w:val="0"/>
        <w:tabs>
          <w:tab w:val="left" w:pos="5652"/>
        </w:tabs>
        <w:spacing w:line="300" w:lineRule="auto"/>
        <w:jc w:val="both"/>
        <w:rPr>
          <w:rFonts w:ascii="Sylfaen" w:hAnsi="Sylfaen"/>
          <w:noProof/>
          <w:position w:val="-24"/>
          <w:sz w:val="24"/>
          <w:szCs w:val="24"/>
          <w:lang w:val="ka-GE"/>
        </w:rPr>
      </w:pPr>
      <w:r w:rsidRPr="001F19FF">
        <w:rPr>
          <w:rFonts w:ascii="AcadNusx" w:hAnsi="AcadNusx"/>
          <w:noProof/>
          <w:position w:val="-24"/>
          <w:sz w:val="24"/>
          <w:szCs w:val="24"/>
        </w:rPr>
        <w:object w:dxaOrig="680" w:dyaOrig="620">
          <v:shape id="_x0000_i1039" type="#_x0000_t75" style="width:34.2pt;height:31.2pt" o:ole="">
            <v:imagedata r:id="rId70" o:title=""/>
          </v:shape>
          <o:OLEObject Type="Embed" ProgID="Equation.DSMT4" ShapeID="_x0000_i1039" DrawAspect="Content" ObjectID="_1463991446" r:id="rId71"/>
        </w:object>
      </w:r>
      <w:r>
        <w:rPr>
          <w:rFonts w:ascii="Sylfaen" w:hAnsi="Sylfaen"/>
          <w:noProof/>
          <w:position w:val="-24"/>
          <w:sz w:val="24"/>
          <w:szCs w:val="24"/>
          <w:lang w:val="ka-GE"/>
        </w:rPr>
        <w:t xml:space="preserve">           </w:t>
      </w:r>
      <w:r>
        <w:rPr>
          <w:rFonts w:ascii="Sylfaen" w:hAnsi="Sylfaen"/>
          <w:noProof/>
          <w:position w:val="-24"/>
          <w:sz w:val="24"/>
          <w:szCs w:val="24"/>
          <w:lang w:val="ka-GE"/>
        </w:rPr>
        <w:tab/>
      </w:r>
      <w:r w:rsidRPr="001F19FF">
        <w:rPr>
          <w:rFonts w:ascii="AcadNusx" w:hAnsi="AcadNusx"/>
          <w:noProof/>
          <w:sz w:val="24"/>
          <w:szCs w:val="24"/>
        </w:rPr>
        <w:t>(14</w:t>
      </w:r>
      <w:r>
        <w:rPr>
          <w:rFonts w:ascii="Sylfaen" w:hAnsi="Sylfaen"/>
          <w:noProof/>
          <w:sz w:val="24"/>
          <w:szCs w:val="24"/>
          <w:lang w:val="ka-GE"/>
        </w:rPr>
        <w:t>ა</w:t>
      </w:r>
      <w:r w:rsidRPr="001F19FF">
        <w:rPr>
          <w:rFonts w:ascii="AcadNusx" w:hAnsi="AcadNusx"/>
          <w:noProof/>
          <w:sz w:val="24"/>
          <w:szCs w:val="24"/>
        </w:rPr>
        <w:t>)</w:t>
      </w:r>
    </w:p>
    <w:p w:rsidR="005A0CF9" w:rsidRPr="001F19FF" w:rsidRDefault="005A0CF9" w:rsidP="005A0CF9">
      <w:pPr>
        <w:widowControl w:val="0"/>
        <w:spacing w:line="300" w:lineRule="auto"/>
        <w:jc w:val="both"/>
        <w:rPr>
          <w:rFonts w:ascii="AcadNusx" w:hAnsi="AcadNusx"/>
          <w:noProof/>
          <w:sz w:val="24"/>
          <w:szCs w:val="24"/>
        </w:rPr>
      </w:pPr>
      <w:r w:rsidRPr="001F19FF">
        <w:rPr>
          <w:rFonts w:ascii="Sylfaen" w:hAnsi="Sylfaen" w:cs="Sylfaen"/>
          <w:noProof/>
          <w:sz w:val="24"/>
          <w:szCs w:val="24"/>
        </w:rPr>
        <w:t>მაშინ</w:t>
      </w:r>
      <w:r w:rsidRPr="001F19FF">
        <w:rPr>
          <w:rFonts w:ascii="AcadNusx" w:hAnsi="AcadNusx"/>
          <w:noProof/>
          <w:sz w:val="24"/>
          <w:szCs w:val="24"/>
        </w:rPr>
        <w:t xml:space="preserve"> (14)-</w:t>
      </w:r>
      <w:r w:rsidRPr="001F19FF">
        <w:rPr>
          <w:rFonts w:ascii="Sylfaen" w:hAnsi="Sylfaen" w:cs="Sylfaen"/>
          <w:noProof/>
          <w:sz w:val="24"/>
          <w:szCs w:val="24"/>
        </w:rPr>
        <w:t>და</w:t>
      </w:r>
      <w:r>
        <w:rPr>
          <w:rFonts w:ascii="Sylfaen" w:hAnsi="Sylfaen" w:cs="Sylfaen"/>
          <w:noProof/>
          <w:sz w:val="24"/>
          <w:szCs w:val="24"/>
          <w:lang w:val="ka-GE"/>
        </w:rPr>
        <w:t xml:space="preserve">   </w:t>
      </w:r>
      <w:r w:rsidRPr="001F19FF">
        <w:rPr>
          <w:rFonts w:ascii="AcadNusx" w:hAnsi="AcadNusx"/>
          <w:noProof/>
          <w:sz w:val="24"/>
          <w:szCs w:val="24"/>
        </w:rPr>
        <w:t>(14</w:t>
      </w:r>
      <w:r>
        <w:rPr>
          <w:rFonts w:ascii="Sylfaen" w:hAnsi="Sylfaen"/>
          <w:noProof/>
          <w:sz w:val="24"/>
          <w:szCs w:val="24"/>
          <w:lang w:val="ka-GE"/>
        </w:rPr>
        <w:t>ა</w:t>
      </w:r>
      <w:r w:rsidRPr="001F19FF">
        <w:rPr>
          <w:rFonts w:ascii="AcadNusx" w:hAnsi="AcadNusx"/>
          <w:noProof/>
          <w:sz w:val="24"/>
          <w:szCs w:val="24"/>
        </w:rPr>
        <w:t>)</w:t>
      </w:r>
      <w:r>
        <w:rPr>
          <w:rFonts w:ascii="Sylfaen" w:hAnsi="Sylfaen"/>
          <w:noProof/>
          <w:sz w:val="24"/>
          <w:szCs w:val="24"/>
          <w:lang w:val="ka-GE"/>
        </w:rPr>
        <w:t xml:space="preserve">- დან </w:t>
      </w:r>
      <w:r>
        <w:rPr>
          <w:rFonts w:ascii="Sylfaen" w:hAnsi="Sylfaen" w:cs="Sylfaen"/>
          <w:noProof/>
          <w:sz w:val="24"/>
          <w:szCs w:val="24"/>
          <w:lang w:val="ka-GE"/>
        </w:rPr>
        <w:t xml:space="preserve"> </w:t>
      </w:r>
      <w:r w:rsidRPr="001F19FF">
        <w:rPr>
          <w:rFonts w:ascii="Sylfaen" w:hAnsi="Sylfaen" w:cs="Sylfaen"/>
          <w:noProof/>
          <w:sz w:val="24"/>
          <w:szCs w:val="24"/>
        </w:rPr>
        <w:t xml:space="preserve">  მივიღებთ</w:t>
      </w:r>
    </w:p>
    <w:p w:rsidR="005A0CF9" w:rsidRPr="001F19FF" w:rsidRDefault="005A0CF9" w:rsidP="005A0CF9">
      <w:pPr>
        <w:widowControl w:val="0"/>
        <w:spacing w:line="300" w:lineRule="auto"/>
        <w:ind w:firstLine="539"/>
        <w:jc w:val="both"/>
        <w:rPr>
          <w:rFonts w:ascii="AcadNusx" w:hAnsi="AcadNusx"/>
          <w:noProof/>
          <w:sz w:val="24"/>
          <w:szCs w:val="24"/>
        </w:rPr>
      </w:pPr>
      <w:r w:rsidRPr="001F19FF">
        <w:rPr>
          <w:rFonts w:ascii="AcadNusx" w:hAnsi="AcadNusx"/>
          <w:noProof/>
          <w:position w:val="-24"/>
          <w:sz w:val="24"/>
          <w:szCs w:val="24"/>
        </w:rPr>
        <w:object w:dxaOrig="1020" w:dyaOrig="620">
          <v:shape id="_x0000_i1040" type="#_x0000_t75" style="width:60pt;height:36.6pt" o:ole="" fillcolor="window">
            <v:imagedata r:id="rId72" o:title=""/>
          </v:shape>
          <o:OLEObject Type="Embed" ProgID="Equation.3" ShapeID="_x0000_i1040" DrawAspect="Content" ObjectID="_1463991447" r:id="rId73"/>
        </w:object>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t>(15)</w:t>
      </w:r>
    </w:p>
    <w:p w:rsidR="005A0CF9" w:rsidRDefault="005A0CF9" w:rsidP="005A0CF9">
      <w:pPr>
        <w:widowControl w:val="0"/>
        <w:spacing w:line="300" w:lineRule="auto"/>
        <w:ind w:firstLine="539"/>
        <w:jc w:val="both"/>
        <w:rPr>
          <w:rFonts w:ascii="AcadNusx" w:hAnsi="AcadNusx"/>
          <w:i/>
          <w:noProof/>
          <w:sz w:val="24"/>
          <w:szCs w:val="24"/>
        </w:rPr>
      </w:pPr>
      <w:r w:rsidRPr="001F19FF">
        <w:rPr>
          <w:rFonts w:ascii="Sylfaen" w:hAnsi="Sylfaen" w:cs="Sylfaen"/>
          <w:b/>
          <w:i/>
          <w:noProof/>
          <w:sz w:val="24"/>
          <w:szCs w:val="24"/>
        </w:rPr>
        <w:t>გამჭიმავი ძალის ფარდობას ღეროს განიკვეთის ფართობთან უწოდებენ ძაბვას</w:t>
      </w:r>
      <w:r w:rsidRPr="001F19FF">
        <w:rPr>
          <w:rFonts w:ascii="AcadNusx" w:hAnsi="AcadNusx"/>
          <w:i/>
          <w:noProof/>
          <w:sz w:val="24"/>
          <w:szCs w:val="24"/>
        </w:rPr>
        <w:t xml:space="preserve"> </w:t>
      </w:r>
    </w:p>
    <w:p w:rsidR="005A0CF9" w:rsidRPr="001F19FF" w:rsidRDefault="005A0CF9" w:rsidP="005A0CF9">
      <w:pPr>
        <w:widowControl w:val="0"/>
        <w:spacing w:line="300" w:lineRule="auto"/>
        <w:ind w:firstLine="539"/>
        <w:jc w:val="both"/>
        <w:rPr>
          <w:rFonts w:ascii="AcadNusx" w:hAnsi="AcadNusx"/>
          <w:i/>
          <w:noProof/>
          <w:sz w:val="24"/>
          <w:szCs w:val="24"/>
        </w:rPr>
      </w:pPr>
      <w:r w:rsidRPr="001F19FF">
        <w:rPr>
          <w:rFonts w:ascii="Sylfaen" w:hAnsi="Sylfaen" w:cs="Sylfaen"/>
          <w:i/>
          <w:noProof/>
          <w:sz w:val="24"/>
          <w:szCs w:val="24"/>
        </w:rPr>
        <w:t>და</w:t>
      </w:r>
      <w:r w:rsidRPr="001F19FF">
        <w:rPr>
          <w:rFonts w:ascii="AcadNusx" w:hAnsi="AcadNusx"/>
          <w:i/>
          <w:noProof/>
          <w:sz w:val="24"/>
          <w:szCs w:val="24"/>
        </w:rPr>
        <w:t xml:space="preserve"> </w:t>
      </w:r>
      <w:r w:rsidRPr="001F19FF">
        <w:rPr>
          <w:rFonts w:ascii="Sylfaen" w:hAnsi="Sylfaen" w:cs="Sylfaen"/>
          <w:i/>
          <w:noProof/>
          <w:sz w:val="24"/>
          <w:szCs w:val="24"/>
        </w:rPr>
        <w:t>აღნიშნავენ</w:t>
      </w:r>
      <w:r>
        <w:rPr>
          <w:rFonts w:ascii="Sylfaen" w:hAnsi="Sylfaen" w:cs="Sylfaen"/>
          <w:i/>
          <w:noProof/>
          <w:sz w:val="24"/>
          <w:szCs w:val="24"/>
          <w:lang w:val="ka-GE"/>
        </w:rPr>
        <w:t xml:space="preserve">  </w:t>
      </w:r>
      <w:r w:rsidRPr="001F19FF">
        <w:rPr>
          <w:rFonts w:ascii="AcadNusx" w:hAnsi="AcadNusx"/>
          <w:i/>
          <w:noProof/>
          <w:position w:val="-6"/>
          <w:sz w:val="24"/>
          <w:szCs w:val="24"/>
        </w:rPr>
        <w:object w:dxaOrig="240" w:dyaOrig="220">
          <v:shape id="_x0000_i1041" type="#_x0000_t75" style="width:12pt;height:10.2pt" o:ole="">
            <v:imagedata r:id="rId74" o:title=""/>
          </v:shape>
          <o:OLEObject Type="Embed" ProgID="Equation.DSMT4" ShapeID="_x0000_i1041" DrawAspect="Content" ObjectID="_1463991448" r:id="rId75"/>
        </w:object>
      </w:r>
      <w:r w:rsidRPr="001F19FF">
        <w:rPr>
          <w:rFonts w:ascii="AcadNusx" w:hAnsi="AcadNusx"/>
          <w:i/>
          <w:noProof/>
          <w:sz w:val="24"/>
          <w:szCs w:val="24"/>
        </w:rPr>
        <w:t>-</w:t>
      </w:r>
      <w:r w:rsidRPr="001F19FF">
        <w:rPr>
          <w:rFonts w:ascii="Sylfaen" w:hAnsi="Sylfaen" w:cs="Sylfaen"/>
          <w:i/>
          <w:noProof/>
          <w:sz w:val="24"/>
          <w:szCs w:val="24"/>
        </w:rPr>
        <w:t>თი</w:t>
      </w:r>
      <w:r>
        <w:rPr>
          <w:rFonts w:ascii="Sylfaen" w:hAnsi="Sylfaen" w:cs="Sylfaen"/>
          <w:i/>
          <w:noProof/>
          <w:sz w:val="24"/>
          <w:szCs w:val="24"/>
        </w:rPr>
        <w:t xml:space="preserve"> </w:t>
      </w:r>
      <w:r>
        <w:rPr>
          <w:rFonts w:ascii="Sylfaen" w:hAnsi="Sylfaen" w:cs="Sylfaen"/>
          <w:i/>
          <w:noProof/>
          <w:sz w:val="24"/>
          <w:szCs w:val="24"/>
          <w:lang w:val="ka-GE"/>
        </w:rPr>
        <w:t xml:space="preserve"> </w:t>
      </w:r>
      <w:r>
        <w:rPr>
          <w:rFonts w:ascii="Sylfaen" w:hAnsi="Sylfaen" w:cs="Sylfaen"/>
          <w:i/>
          <w:noProof/>
          <w:sz w:val="24"/>
          <w:szCs w:val="24"/>
        </w:rPr>
        <w:t>(</w:t>
      </w:r>
      <w:r>
        <w:rPr>
          <w:rFonts w:ascii="Sylfaen" w:hAnsi="Sylfaen" w:cs="Sylfaen"/>
          <w:i/>
          <w:noProof/>
          <w:sz w:val="24"/>
          <w:szCs w:val="24"/>
          <w:lang w:val="ka-GE"/>
        </w:rPr>
        <w:t>სიგმა</w:t>
      </w:r>
      <w:r>
        <w:rPr>
          <w:rFonts w:ascii="Sylfaen" w:hAnsi="Sylfaen" w:cs="Sylfaen"/>
          <w:i/>
          <w:noProof/>
          <w:sz w:val="24"/>
          <w:szCs w:val="24"/>
        </w:rPr>
        <w:t>)</w:t>
      </w:r>
    </w:p>
    <w:p w:rsidR="005A0CF9" w:rsidRPr="001F19FF" w:rsidRDefault="005A0CF9" w:rsidP="005A0CF9">
      <w:pPr>
        <w:widowControl w:val="0"/>
        <w:spacing w:line="300" w:lineRule="auto"/>
        <w:ind w:firstLine="539"/>
        <w:jc w:val="both"/>
        <w:rPr>
          <w:rFonts w:ascii="AcadNusx" w:hAnsi="AcadNusx"/>
          <w:noProof/>
          <w:sz w:val="24"/>
          <w:szCs w:val="24"/>
        </w:rPr>
      </w:pPr>
      <w:r w:rsidRPr="001F19FF">
        <w:rPr>
          <w:rFonts w:ascii="AcadNusx" w:hAnsi="AcadNusx"/>
          <w:noProof/>
          <w:position w:val="-24"/>
          <w:sz w:val="24"/>
          <w:szCs w:val="24"/>
        </w:rPr>
        <w:object w:dxaOrig="700" w:dyaOrig="620">
          <v:shape id="_x0000_i1042" type="#_x0000_t75" style="width:40.8pt;height:36.6pt" o:ole="" fillcolor="window">
            <v:imagedata r:id="rId76" o:title=""/>
          </v:shape>
          <o:OLEObject Type="Embed" ProgID="Equation.DSMT4" ShapeID="_x0000_i1042" DrawAspect="Content" ObjectID="_1463991449" r:id="rId77"/>
        </w:object>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t>(16)</w:t>
      </w:r>
    </w:p>
    <w:p w:rsidR="005A0CF9" w:rsidRPr="001F19FF" w:rsidRDefault="005A0CF9" w:rsidP="005A0CF9">
      <w:pPr>
        <w:widowControl w:val="0"/>
        <w:spacing w:line="300" w:lineRule="auto"/>
        <w:ind w:firstLine="539"/>
        <w:jc w:val="both"/>
        <w:rPr>
          <w:rFonts w:ascii="AcadNusx" w:hAnsi="AcadNusx"/>
          <w:noProof/>
          <w:sz w:val="24"/>
          <w:szCs w:val="24"/>
        </w:rPr>
      </w:pPr>
      <w:r w:rsidRPr="001F19FF">
        <w:rPr>
          <w:rFonts w:ascii="Sylfaen" w:hAnsi="Sylfaen" w:cs="Sylfaen"/>
          <w:noProof/>
          <w:sz w:val="24"/>
          <w:szCs w:val="24"/>
        </w:rPr>
        <w:t>ამიტომ</w:t>
      </w:r>
      <w:r w:rsidRPr="001F19FF">
        <w:rPr>
          <w:rFonts w:ascii="AcadNusx" w:hAnsi="AcadNusx"/>
          <w:noProof/>
          <w:sz w:val="24"/>
          <w:szCs w:val="24"/>
        </w:rPr>
        <w:t xml:space="preserve"> (15) </w:t>
      </w:r>
      <w:r w:rsidRPr="001F19FF">
        <w:rPr>
          <w:rFonts w:ascii="Sylfaen" w:hAnsi="Sylfaen" w:cs="Sylfaen"/>
          <w:noProof/>
          <w:sz w:val="24"/>
          <w:szCs w:val="24"/>
        </w:rPr>
        <w:t>ფორმულიდან მივიღებთ</w:t>
      </w:r>
      <w:r w:rsidRPr="001F19FF">
        <w:rPr>
          <w:rFonts w:ascii="AcadNusx" w:hAnsi="AcadNusx"/>
          <w:noProof/>
          <w:sz w:val="24"/>
          <w:szCs w:val="24"/>
        </w:rPr>
        <w:t xml:space="preserve">, </w:t>
      </w:r>
      <w:r w:rsidRPr="001F19FF">
        <w:rPr>
          <w:rFonts w:ascii="Sylfaen" w:hAnsi="Sylfaen" w:cs="Sylfaen"/>
          <w:noProof/>
          <w:sz w:val="24"/>
          <w:szCs w:val="24"/>
        </w:rPr>
        <w:t>რომ</w:t>
      </w:r>
    </w:p>
    <w:p w:rsidR="005A0CF9" w:rsidRDefault="005A0CF9" w:rsidP="005A0CF9">
      <w:pPr>
        <w:widowControl w:val="0"/>
        <w:spacing w:line="300" w:lineRule="auto"/>
        <w:ind w:firstLine="539"/>
        <w:jc w:val="both"/>
        <w:rPr>
          <w:rFonts w:ascii="Sylfaen" w:hAnsi="Sylfaen"/>
          <w:noProof/>
          <w:sz w:val="24"/>
          <w:szCs w:val="24"/>
          <w:lang w:val="ka-GE"/>
        </w:rPr>
      </w:pPr>
      <w:r w:rsidRPr="001F19FF">
        <w:rPr>
          <w:rFonts w:ascii="AcadNusx" w:hAnsi="AcadNusx"/>
          <w:b/>
          <w:noProof/>
          <w:position w:val="-24"/>
          <w:sz w:val="24"/>
          <w:szCs w:val="24"/>
        </w:rPr>
        <w:object w:dxaOrig="1640" w:dyaOrig="620">
          <v:shape id="_x0000_i1043" type="#_x0000_t75" style="width:93pt;height:36pt" o:ole="" fillcolor="window">
            <v:imagedata r:id="rId78" o:title=""/>
          </v:shape>
          <o:OLEObject Type="Embed" ProgID="Equation.3" ShapeID="_x0000_i1043" DrawAspect="Content" ObjectID="_1463991450" r:id="rId79"/>
        </w:object>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t xml:space="preserve">        (17)</w:t>
      </w:r>
    </w:p>
    <w:p w:rsidR="005A0CF9" w:rsidRPr="002B252B" w:rsidRDefault="005A0CF9" w:rsidP="005A0CF9">
      <w:pPr>
        <w:widowControl w:val="0"/>
        <w:spacing w:line="300" w:lineRule="auto"/>
        <w:ind w:firstLine="539"/>
        <w:jc w:val="both"/>
        <w:rPr>
          <w:rFonts w:ascii="Sylfaen" w:hAnsi="Sylfaen"/>
          <w:noProof/>
          <w:sz w:val="24"/>
          <w:szCs w:val="24"/>
          <w:lang w:val="ka-GE"/>
        </w:rPr>
      </w:pPr>
      <w:r>
        <w:rPr>
          <w:rFonts w:ascii="Sylfaen" w:hAnsi="Sylfaen"/>
          <w:noProof/>
          <w:sz w:val="24"/>
          <w:szCs w:val="24"/>
          <w:lang w:val="ka-GE"/>
        </w:rPr>
        <w:t xml:space="preserve">ამრიგად, </w:t>
      </w:r>
      <w:r w:rsidRPr="002B252B">
        <w:rPr>
          <w:rFonts w:ascii="Sylfaen" w:hAnsi="Sylfaen"/>
          <w:b/>
          <w:i/>
          <w:noProof/>
          <w:sz w:val="24"/>
          <w:szCs w:val="24"/>
          <w:lang w:val="ka-GE"/>
        </w:rPr>
        <w:t>ძაბვა ფარდობითი დეფორმაციის პირდაპირპროპორციულია.</w:t>
      </w:r>
    </w:p>
    <w:p w:rsidR="005A0CF9" w:rsidRDefault="005A0CF9" w:rsidP="005A0CF9">
      <w:pPr>
        <w:widowControl w:val="0"/>
        <w:spacing w:line="300" w:lineRule="auto"/>
        <w:ind w:firstLine="539"/>
        <w:jc w:val="both"/>
        <w:rPr>
          <w:rFonts w:ascii="AcadNusx" w:hAnsi="AcadNusx"/>
          <w:b/>
          <w:noProof/>
          <w:sz w:val="24"/>
          <w:szCs w:val="24"/>
        </w:rPr>
      </w:pPr>
      <w:r w:rsidRPr="001F19FF">
        <w:rPr>
          <w:rFonts w:ascii="Sylfaen" w:hAnsi="Sylfaen" w:cs="Sylfaen"/>
          <w:noProof/>
          <w:sz w:val="24"/>
          <w:szCs w:val="24"/>
        </w:rPr>
        <w:t>იუნგის მოდულის ფიზიკური აზრის დასადგენად დავუშვათ</w:t>
      </w:r>
      <w:r w:rsidRPr="001F19FF">
        <w:rPr>
          <w:rFonts w:ascii="AcadNusx" w:hAnsi="AcadNusx"/>
          <w:noProof/>
          <w:sz w:val="24"/>
          <w:szCs w:val="24"/>
        </w:rPr>
        <w:t xml:space="preserve">, </w:t>
      </w:r>
      <w:r w:rsidRPr="001F19FF">
        <w:rPr>
          <w:rFonts w:ascii="Sylfaen" w:hAnsi="Sylfaen" w:cs="Sylfaen"/>
          <w:noProof/>
          <w:sz w:val="24"/>
          <w:szCs w:val="24"/>
        </w:rPr>
        <w:t>რომ</w:t>
      </w:r>
      <w:r w:rsidRPr="001F19FF">
        <w:rPr>
          <w:rFonts w:ascii="AcadNusx" w:hAnsi="AcadNusx"/>
          <w:noProof/>
          <w:sz w:val="24"/>
          <w:szCs w:val="24"/>
        </w:rPr>
        <w:t xml:space="preserve"> </w:t>
      </w:r>
      <w:r w:rsidRPr="001F19FF">
        <w:rPr>
          <w:rFonts w:ascii="AcadNusx" w:hAnsi="AcadNusx"/>
          <w:noProof/>
          <w:position w:val="-24"/>
          <w:sz w:val="24"/>
          <w:szCs w:val="24"/>
        </w:rPr>
        <w:object w:dxaOrig="800" w:dyaOrig="620">
          <v:shape id="_x0000_i1044" type="#_x0000_t75" style="width:40.8pt;height:31.2pt" o:ole="" fillcolor="window">
            <v:imagedata r:id="rId80" o:title=""/>
          </v:shape>
          <o:OLEObject Type="Embed" ProgID="Equation.3" ShapeID="_x0000_i1044" DrawAspect="Content" ObjectID="_1463991451" r:id="rId81"/>
        </w:object>
      </w:r>
      <w:r w:rsidRPr="001F19FF">
        <w:rPr>
          <w:rFonts w:ascii="Sylfaen" w:hAnsi="Sylfaen" w:cs="Sylfaen"/>
          <w:noProof/>
          <w:sz w:val="24"/>
          <w:szCs w:val="24"/>
        </w:rPr>
        <w:t>ე</w:t>
      </w:r>
      <w:r w:rsidRPr="001F19FF">
        <w:rPr>
          <w:rFonts w:ascii="AcadNusx" w:hAnsi="AcadNusx"/>
          <w:noProof/>
          <w:sz w:val="24"/>
          <w:szCs w:val="24"/>
        </w:rPr>
        <w:t>.</w:t>
      </w:r>
      <w:r w:rsidRPr="001F19FF">
        <w:rPr>
          <w:rFonts w:ascii="Sylfaen" w:hAnsi="Sylfaen" w:cs="Sylfaen"/>
          <w:noProof/>
          <w:sz w:val="24"/>
          <w:szCs w:val="24"/>
        </w:rPr>
        <w:t>ი</w:t>
      </w:r>
      <w:r w:rsidRPr="001F19FF">
        <w:rPr>
          <w:rFonts w:ascii="AcadNusx" w:hAnsi="AcadNusx"/>
          <w:noProof/>
          <w:sz w:val="24"/>
          <w:szCs w:val="24"/>
        </w:rPr>
        <w:t>.</w:t>
      </w:r>
      <w:r w:rsidRPr="001F19FF">
        <w:rPr>
          <w:rFonts w:ascii="AcadNusx" w:hAnsi="AcadNusx"/>
          <w:noProof/>
          <w:position w:val="-6"/>
          <w:sz w:val="24"/>
          <w:szCs w:val="24"/>
        </w:rPr>
        <w:object w:dxaOrig="639" w:dyaOrig="279">
          <v:shape id="_x0000_i1045" type="#_x0000_t75" style="width:31.2pt;height:14.4pt" o:ole="" fillcolor="window">
            <v:imagedata r:id="rId82" o:title=""/>
          </v:shape>
          <o:OLEObject Type="Embed" ProgID="Equation.3" ShapeID="_x0000_i1045" DrawAspect="Content" ObjectID="_1463991452" r:id="rId83"/>
        </w:object>
      </w:r>
      <w:r w:rsidRPr="001F19FF">
        <w:rPr>
          <w:rFonts w:ascii="AcadNusx" w:hAnsi="AcadNusx"/>
          <w:noProof/>
          <w:sz w:val="24"/>
          <w:szCs w:val="24"/>
        </w:rPr>
        <w:t xml:space="preserve"> (</w:t>
      </w:r>
      <w:r w:rsidRPr="001F19FF">
        <w:rPr>
          <w:rFonts w:ascii="Sylfaen" w:hAnsi="Sylfaen" w:cs="Sylfaen"/>
          <w:noProof/>
          <w:sz w:val="24"/>
          <w:szCs w:val="24"/>
        </w:rPr>
        <w:t>რაც ღეროს სიგრძის გაორკეცებას ნიშნავს</w:t>
      </w:r>
      <w:r w:rsidRPr="001F19FF">
        <w:rPr>
          <w:rFonts w:ascii="AcadNusx" w:hAnsi="AcadNusx"/>
          <w:noProof/>
          <w:sz w:val="24"/>
          <w:szCs w:val="24"/>
        </w:rPr>
        <w:t xml:space="preserve">). </w:t>
      </w:r>
      <w:r w:rsidRPr="001F19FF">
        <w:rPr>
          <w:rFonts w:ascii="Sylfaen" w:hAnsi="Sylfaen" w:cs="Sylfaen"/>
          <w:noProof/>
          <w:sz w:val="24"/>
          <w:szCs w:val="24"/>
        </w:rPr>
        <w:t>მაშინ</w:t>
      </w:r>
      <w:r w:rsidRPr="001F19FF">
        <w:rPr>
          <w:rFonts w:ascii="AcadNusx" w:hAnsi="AcadNusx"/>
          <w:noProof/>
          <w:position w:val="-6"/>
          <w:sz w:val="24"/>
          <w:szCs w:val="24"/>
        </w:rPr>
        <w:object w:dxaOrig="600" w:dyaOrig="220">
          <v:shape id="_x0000_i1046" type="#_x0000_t75" style="width:30.6pt;height:10.2pt" o:ole="" fillcolor="window">
            <v:imagedata r:id="rId84" o:title=""/>
          </v:shape>
          <o:OLEObject Type="Embed" ProgID="Equation.DSMT4" ShapeID="_x0000_i1046" DrawAspect="Content" ObjectID="_1463991453" r:id="rId85"/>
        </w:object>
      </w:r>
      <w:r w:rsidRPr="001F19FF">
        <w:rPr>
          <w:rFonts w:ascii="Sylfaen" w:hAnsi="Sylfaen" w:cs="Sylfaen"/>
          <w:b/>
          <w:noProof/>
          <w:sz w:val="24"/>
          <w:szCs w:val="24"/>
        </w:rPr>
        <w:t>ე</w:t>
      </w:r>
      <w:r w:rsidRPr="001F19FF">
        <w:rPr>
          <w:rFonts w:ascii="AcadNusx" w:hAnsi="AcadNusx"/>
          <w:b/>
          <w:noProof/>
          <w:sz w:val="24"/>
          <w:szCs w:val="24"/>
        </w:rPr>
        <w:t>.</w:t>
      </w:r>
      <w:r w:rsidRPr="001F19FF">
        <w:rPr>
          <w:rFonts w:ascii="Sylfaen" w:hAnsi="Sylfaen" w:cs="Sylfaen"/>
          <w:b/>
          <w:noProof/>
          <w:sz w:val="24"/>
          <w:szCs w:val="24"/>
        </w:rPr>
        <w:t>ი</w:t>
      </w:r>
      <w:r w:rsidRPr="001F19FF">
        <w:rPr>
          <w:rFonts w:ascii="AcadNusx" w:hAnsi="AcadNusx"/>
          <w:b/>
          <w:noProof/>
          <w:sz w:val="24"/>
          <w:szCs w:val="24"/>
        </w:rPr>
        <w:t xml:space="preserve">. </w:t>
      </w:r>
    </w:p>
    <w:p w:rsidR="005A0CF9" w:rsidRDefault="005A0CF9" w:rsidP="005A0CF9">
      <w:pPr>
        <w:widowControl w:val="0"/>
        <w:spacing w:line="300" w:lineRule="auto"/>
        <w:ind w:firstLine="539"/>
        <w:jc w:val="both"/>
        <w:rPr>
          <w:rFonts w:ascii="AcadNusx" w:hAnsi="AcadNusx"/>
          <w:noProof/>
          <w:sz w:val="24"/>
          <w:szCs w:val="24"/>
        </w:rPr>
      </w:pPr>
      <w:r w:rsidRPr="001F19FF">
        <w:rPr>
          <w:rFonts w:ascii="Sylfaen" w:hAnsi="Sylfaen" w:cs="Sylfaen"/>
          <w:b/>
          <w:i/>
          <w:noProof/>
          <w:sz w:val="24"/>
          <w:szCs w:val="24"/>
        </w:rPr>
        <w:t>იუნგის</w:t>
      </w:r>
      <w:r w:rsidRPr="001F19FF">
        <w:rPr>
          <w:rFonts w:ascii="AcadNusx" w:hAnsi="AcadNusx"/>
          <w:b/>
          <w:i/>
          <w:noProof/>
          <w:sz w:val="24"/>
          <w:szCs w:val="24"/>
        </w:rPr>
        <w:t xml:space="preserve"> </w:t>
      </w:r>
      <w:r w:rsidRPr="001F19FF">
        <w:rPr>
          <w:rFonts w:ascii="Sylfaen" w:hAnsi="Sylfaen" w:cs="Sylfaen"/>
          <w:b/>
          <w:i/>
          <w:noProof/>
          <w:sz w:val="24"/>
          <w:szCs w:val="24"/>
        </w:rPr>
        <w:t>მოდული</w:t>
      </w:r>
      <w:r w:rsidRPr="001F19FF">
        <w:rPr>
          <w:rFonts w:ascii="AcadNusx" w:hAnsi="AcadNusx"/>
          <w:b/>
          <w:i/>
          <w:noProof/>
          <w:sz w:val="24"/>
          <w:szCs w:val="24"/>
        </w:rPr>
        <w:t xml:space="preserve"> </w:t>
      </w:r>
      <w:r w:rsidRPr="001F19FF">
        <w:rPr>
          <w:rFonts w:ascii="Sylfaen" w:hAnsi="Sylfaen" w:cs="Sylfaen"/>
          <w:b/>
          <w:i/>
          <w:noProof/>
          <w:sz w:val="24"/>
          <w:szCs w:val="24"/>
        </w:rPr>
        <w:t>რიცხობრივად ტოლია ისეთი ძაბვისა</w:t>
      </w:r>
      <w:r w:rsidRPr="001F19FF">
        <w:rPr>
          <w:rFonts w:ascii="AcadNusx" w:hAnsi="AcadNusx"/>
          <w:b/>
          <w:i/>
          <w:noProof/>
          <w:sz w:val="24"/>
          <w:szCs w:val="24"/>
        </w:rPr>
        <w:t xml:space="preserve">, </w:t>
      </w:r>
      <w:r w:rsidRPr="001F19FF">
        <w:rPr>
          <w:rFonts w:ascii="Sylfaen" w:hAnsi="Sylfaen" w:cs="Sylfaen"/>
          <w:b/>
          <w:i/>
          <w:noProof/>
          <w:sz w:val="24"/>
          <w:szCs w:val="24"/>
        </w:rPr>
        <w:t>რომელიც ღეროს სიგრძის გაორკეცებას იწვევს</w:t>
      </w:r>
      <w:r w:rsidRPr="001F19FF">
        <w:rPr>
          <w:rFonts w:ascii="AcadNusx" w:hAnsi="AcadNusx"/>
          <w:i/>
          <w:noProof/>
          <w:sz w:val="24"/>
          <w:szCs w:val="24"/>
        </w:rPr>
        <w:t>.</w:t>
      </w:r>
      <w:r w:rsidRPr="001F19FF">
        <w:rPr>
          <w:rFonts w:ascii="AcadNusx" w:hAnsi="AcadNusx"/>
          <w:noProof/>
          <w:sz w:val="24"/>
          <w:szCs w:val="24"/>
        </w:rPr>
        <w:t xml:space="preserve"> </w:t>
      </w:r>
    </w:p>
    <w:p w:rsidR="005A0CF9" w:rsidRPr="001F19FF" w:rsidRDefault="005A0CF9" w:rsidP="005A0CF9">
      <w:pPr>
        <w:widowControl w:val="0"/>
        <w:spacing w:line="300" w:lineRule="auto"/>
        <w:ind w:firstLine="539"/>
        <w:jc w:val="both"/>
        <w:rPr>
          <w:rFonts w:ascii="AcadNusx" w:hAnsi="AcadNusx"/>
          <w:noProof/>
          <w:sz w:val="24"/>
          <w:szCs w:val="24"/>
        </w:rPr>
      </w:pPr>
      <w:r w:rsidRPr="001F19FF">
        <w:rPr>
          <w:rFonts w:ascii="Sylfaen" w:hAnsi="Sylfaen" w:cs="Sylfaen"/>
          <w:noProof/>
          <w:sz w:val="24"/>
          <w:szCs w:val="24"/>
        </w:rPr>
        <w:t>სინამდვილეში სხეულთა უმრავლესობა  ვერ</w:t>
      </w:r>
      <w:r w:rsidRPr="001F19FF">
        <w:rPr>
          <w:rFonts w:ascii="Sylfaen" w:hAnsi="Sylfaen" w:cs="Sylfaen"/>
          <w:noProof/>
          <w:sz w:val="24"/>
          <w:szCs w:val="24"/>
          <w:lang w:val="ka-GE"/>
        </w:rPr>
        <w:t xml:space="preserve"> </w:t>
      </w:r>
      <w:r w:rsidRPr="001F19FF">
        <w:rPr>
          <w:rFonts w:ascii="Sylfaen" w:hAnsi="Sylfaen" w:cs="Sylfaen"/>
          <w:noProof/>
          <w:sz w:val="24"/>
          <w:szCs w:val="24"/>
        </w:rPr>
        <w:t>უძლებს ასეთ ძაბვას</w:t>
      </w:r>
      <w:r w:rsidRPr="001F19FF">
        <w:rPr>
          <w:rFonts w:ascii="AcadNusx" w:hAnsi="AcadNusx"/>
          <w:noProof/>
          <w:sz w:val="24"/>
          <w:szCs w:val="24"/>
        </w:rPr>
        <w:t xml:space="preserve"> </w:t>
      </w:r>
      <w:r w:rsidRPr="001F19FF">
        <w:rPr>
          <w:rFonts w:ascii="Sylfaen" w:hAnsi="Sylfaen" w:cs="Sylfaen"/>
          <w:noProof/>
          <w:sz w:val="24"/>
          <w:szCs w:val="24"/>
        </w:rPr>
        <w:t>და</w:t>
      </w:r>
      <w:r w:rsidRPr="001F19FF">
        <w:rPr>
          <w:rFonts w:ascii="AcadNusx" w:hAnsi="AcadNusx"/>
          <w:noProof/>
          <w:sz w:val="24"/>
          <w:szCs w:val="24"/>
        </w:rPr>
        <w:t xml:space="preserve"> </w:t>
      </w:r>
      <w:r w:rsidRPr="001F19FF">
        <w:rPr>
          <w:rFonts w:ascii="Sylfaen" w:hAnsi="Sylfaen" w:cs="Sylfaen"/>
          <w:noProof/>
          <w:sz w:val="24"/>
          <w:szCs w:val="24"/>
        </w:rPr>
        <w:t>წყდება</w:t>
      </w:r>
      <w:r w:rsidRPr="001F19FF">
        <w:rPr>
          <w:rFonts w:ascii="AcadNusx" w:hAnsi="AcadNusx"/>
          <w:noProof/>
          <w:sz w:val="24"/>
          <w:szCs w:val="24"/>
        </w:rPr>
        <w:t xml:space="preserve">. </w:t>
      </w:r>
      <w:r w:rsidRPr="001F19FF">
        <w:rPr>
          <w:rFonts w:ascii="Sylfaen" w:hAnsi="Sylfaen" w:cs="Sylfaen"/>
          <w:i/>
          <w:noProof/>
          <w:sz w:val="24"/>
          <w:szCs w:val="24"/>
        </w:rPr>
        <w:t>S</w:t>
      </w:r>
      <w:r w:rsidRPr="001F19FF">
        <w:rPr>
          <w:i/>
          <w:noProof/>
          <w:sz w:val="24"/>
          <w:szCs w:val="24"/>
        </w:rPr>
        <w:t xml:space="preserve">I </w:t>
      </w:r>
      <w:r w:rsidRPr="001F19FF">
        <w:rPr>
          <w:rFonts w:ascii="Sylfaen" w:hAnsi="Sylfaen" w:cs="Sylfaen"/>
          <w:noProof/>
          <w:sz w:val="24"/>
          <w:szCs w:val="24"/>
        </w:rPr>
        <w:t>სისტემაში იუნგის მოდულის ერთეულია</w:t>
      </w:r>
      <w:r w:rsidRPr="001F19FF">
        <w:rPr>
          <w:rFonts w:ascii="AcadNusx" w:hAnsi="AcadNusx"/>
          <w:noProof/>
          <w:sz w:val="24"/>
          <w:szCs w:val="24"/>
        </w:rPr>
        <w:t xml:space="preserve"> </w:t>
      </w:r>
      <w:r w:rsidRPr="001F19FF">
        <w:rPr>
          <w:rFonts w:ascii="Sylfaen" w:hAnsi="Sylfaen" w:cs="Sylfaen"/>
          <w:noProof/>
          <w:sz w:val="24"/>
          <w:szCs w:val="24"/>
        </w:rPr>
        <w:t>ნ</w:t>
      </w:r>
      <w:r w:rsidRPr="001F19FF">
        <w:rPr>
          <w:rFonts w:ascii="AcadNusx" w:hAnsi="AcadNusx"/>
          <w:noProof/>
          <w:sz w:val="24"/>
          <w:szCs w:val="24"/>
        </w:rPr>
        <w:t>/</w:t>
      </w:r>
      <w:r w:rsidRPr="001F19FF">
        <w:rPr>
          <w:rFonts w:ascii="Sylfaen" w:hAnsi="Sylfaen" w:cs="Sylfaen"/>
          <w:noProof/>
          <w:sz w:val="24"/>
          <w:szCs w:val="24"/>
        </w:rPr>
        <w:t>მ</w:t>
      </w:r>
      <w:r w:rsidRPr="001F19FF">
        <w:rPr>
          <w:rFonts w:ascii="AcadNusx" w:hAnsi="AcadNusx"/>
          <w:noProof/>
          <w:sz w:val="24"/>
          <w:szCs w:val="24"/>
          <w:vertAlign w:val="superscript"/>
        </w:rPr>
        <w:t xml:space="preserve">2 </w:t>
      </w:r>
      <w:r w:rsidRPr="001F19FF">
        <w:rPr>
          <w:rFonts w:ascii="AcadNusx" w:hAnsi="AcadNusx"/>
          <w:noProof/>
          <w:sz w:val="24"/>
          <w:szCs w:val="24"/>
        </w:rPr>
        <w:t xml:space="preserve">= </w:t>
      </w:r>
      <w:r w:rsidRPr="001F19FF">
        <w:rPr>
          <w:rFonts w:ascii="Sylfaen" w:hAnsi="Sylfaen" w:cs="Sylfaen"/>
          <w:noProof/>
          <w:sz w:val="24"/>
          <w:szCs w:val="24"/>
        </w:rPr>
        <w:t>პასკალი</w:t>
      </w:r>
      <w:r w:rsidRPr="001F19FF">
        <w:rPr>
          <w:rFonts w:ascii="AcadNusx" w:hAnsi="AcadNusx"/>
          <w:noProof/>
          <w:sz w:val="24"/>
          <w:szCs w:val="24"/>
        </w:rPr>
        <w:t>.</w:t>
      </w:r>
    </w:p>
    <w:p w:rsidR="005A0CF9" w:rsidRPr="001F19FF" w:rsidRDefault="005A0CF9" w:rsidP="005A0CF9">
      <w:pPr>
        <w:widowControl w:val="0"/>
        <w:spacing w:line="300" w:lineRule="auto"/>
        <w:ind w:firstLine="539"/>
        <w:jc w:val="both"/>
        <w:rPr>
          <w:rFonts w:ascii="AcadNusx" w:hAnsi="AcadNusx"/>
          <w:noProof/>
          <w:sz w:val="24"/>
          <w:szCs w:val="24"/>
        </w:rPr>
      </w:pPr>
      <w:r w:rsidRPr="001F19FF">
        <w:rPr>
          <w:rFonts w:ascii="Sylfaen" w:hAnsi="Sylfaen" w:cs="Sylfaen"/>
          <w:noProof/>
          <w:sz w:val="24"/>
          <w:szCs w:val="24"/>
        </w:rPr>
        <w:t xml:space="preserve">თუ ღეროზე მოქმედ გამჭიმავ ძალას </w:t>
      </w:r>
      <w:r w:rsidRPr="001F19FF">
        <w:rPr>
          <w:rFonts w:ascii="AcadNusx" w:hAnsi="AcadNusx"/>
          <w:noProof/>
          <w:position w:val="-4"/>
          <w:sz w:val="24"/>
          <w:szCs w:val="24"/>
        </w:rPr>
        <w:object w:dxaOrig="260" w:dyaOrig="260">
          <v:shape id="_x0000_i1047" type="#_x0000_t75" style="width:13.8pt;height:13.8pt" o:ole="" fillcolor="window">
            <v:imagedata r:id="rId86" o:title=""/>
          </v:shape>
          <o:OLEObject Type="Embed" ProgID="Equation.DSMT4" ShapeID="_x0000_i1047" DrawAspect="Content" ObjectID="_1463991454" r:id="rId87"/>
        </w:object>
      </w:r>
      <w:r w:rsidRPr="001F19FF">
        <w:rPr>
          <w:rFonts w:ascii="Sylfaen" w:hAnsi="Sylfaen" w:cs="Sylfaen"/>
          <w:noProof/>
          <w:sz w:val="24"/>
          <w:szCs w:val="24"/>
        </w:rPr>
        <w:t>შევცვლით</w:t>
      </w:r>
      <w:r w:rsidRPr="001F19FF">
        <w:rPr>
          <w:rFonts w:ascii="Sylfaen" w:hAnsi="Sylfaen" w:cs="Sylfaen"/>
          <w:noProof/>
          <w:sz w:val="24"/>
          <w:szCs w:val="24"/>
          <w:lang w:val="ka-GE"/>
        </w:rPr>
        <w:t xml:space="preserve"> </w:t>
      </w:r>
      <w:r w:rsidRPr="001F19FF">
        <w:rPr>
          <w:rFonts w:ascii="Sylfaen" w:hAnsi="Sylfaen" w:cs="Sylfaen"/>
          <w:noProof/>
          <w:sz w:val="24"/>
          <w:szCs w:val="24"/>
        </w:rPr>
        <w:t>დრეკადობის</w:t>
      </w:r>
      <w:r w:rsidRPr="001F19FF">
        <w:rPr>
          <w:rFonts w:ascii="Sylfaen" w:hAnsi="Sylfaen" w:cs="Sylfaen"/>
          <w:noProof/>
          <w:sz w:val="24"/>
          <w:szCs w:val="24"/>
          <w:lang w:val="ka-GE"/>
        </w:rPr>
        <w:t xml:space="preserve"> </w:t>
      </w:r>
      <w:r w:rsidRPr="001F19FF">
        <w:rPr>
          <w:rFonts w:ascii="Sylfaen" w:hAnsi="Sylfaen" w:cs="Sylfaen"/>
          <w:noProof/>
          <w:sz w:val="24"/>
          <w:szCs w:val="24"/>
        </w:rPr>
        <w:t>ძალით</w:t>
      </w:r>
      <w:r w:rsidRPr="001F19FF">
        <w:rPr>
          <w:rFonts w:ascii="AcadNusx" w:hAnsi="AcadNusx"/>
          <w:noProof/>
          <w:sz w:val="24"/>
          <w:szCs w:val="24"/>
        </w:rPr>
        <w:t xml:space="preserve">, </w:t>
      </w:r>
      <w:r w:rsidRPr="001F19FF">
        <w:rPr>
          <w:rFonts w:ascii="Sylfaen" w:hAnsi="Sylfaen" w:cs="Sylfaen"/>
          <w:noProof/>
          <w:sz w:val="24"/>
          <w:szCs w:val="24"/>
        </w:rPr>
        <w:t>მაშინ</w:t>
      </w:r>
      <w:r w:rsidRPr="001F19FF">
        <w:rPr>
          <w:rFonts w:ascii="AcadNusx" w:hAnsi="AcadNusx"/>
          <w:noProof/>
          <w:sz w:val="24"/>
          <w:szCs w:val="24"/>
        </w:rPr>
        <w:t xml:space="preserve"> (21)-</w:t>
      </w:r>
      <w:r w:rsidRPr="001F19FF">
        <w:rPr>
          <w:rFonts w:ascii="Sylfaen" w:hAnsi="Sylfaen" w:cs="Sylfaen"/>
          <w:noProof/>
          <w:sz w:val="24"/>
          <w:szCs w:val="24"/>
        </w:rPr>
        <w:t>დან</w:t>
      </w:r>
      <w:r w:rsidRPr="001F19FF">
        <w:rPr>
          <w:rFonts w:ascii="Sylfaen" w:hAnsi="Sylfaen" w:cs="Sylfaen"/>
          <w:noProof/>
          <w:sz w:val="24"/>
          <w:szCs w:val="24"/>
          <w:lang w:val="ka-GE"/>
        </w:rPr>
        <w:t xml:space="preserve"> </w:t>
      </w:r>
      <w:r w:rsidRPr="001F19FF">
        <w:rPr>
          <w:rFonts w:ascii="Sylfaen" w:hAnsi="Sylfaen" w:cs="Sylfaen"/>
          <w:noProof/>
          <w:sz w:val="24"/>
          <w:szCs w:val="24"/>
        </w:rPr>
        <w:t>მივიღებთ</w:t>
      </w:r>
    </w:p>
    <w:p w:rsidR="005A0CF9" w:rsidRDefault="005A0CF9" w:rsidP="005A0CF9">
      <w:pPr>
        <w:widowControl w:val="0"/>
        <w:spacing w:line="300" w:lineRule="auto"/>
        <w:ind w:firstLine="539"/>
        <w:jc w:val="both"/>
        <w:rPr>
          <w:rFonts w:ascii="Sylfaen" w:hAnsi="Sylfaen"/>
          <w:noProof/>
          <w:sz w:val="24"/>
          <w:szCs w:val="24"/>
          <w:lang w:val="ka-GE"/>
        </w:rPr>
      </w:pPr>
      <w:r w:rsidRPr="001F19FF">
        <w:rPr>
          <w:rFonts w:ascii="AcadNusx" w:hAnsi="AcadNusx"/>
          <w:noProof/>
          <w:position w:val="-24"/>
          <w:sz w:val="24"/>
          <w:szCs w:val="24"/>
        </w:rPr>
        <w:object w:dxaOrig="1840" w:dyaOrig="620">
          <v:shape id="_x0000_i1048" type="#_x0000_t75" style="width:115.2pt;height:38.4pt" o:ole="" fillcolor="window">
            <v:imagedata r:id="rId88" o:title=""/>
          </v:shape>
          <o:OLEObject Type="Embed" ProgID="Equation.3" ShapeID="_x0000_i1048" DrawAspect="Content" ObjectID="_1463991455" r:id="rId89"/>
        </w:object>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r>
      <w:r w:rsidRPr="001F19FF">
        <w:rPr>
          <w:rFonts w:ascii="AcadNusx" w:hAnsi="AcadNusx"/>
          <w:noProof/>
          <w:sz w:val="24"/>
          <w:szCs w:val="24"/>
        </w:rPr>
        <w:tab/>
        <w:t>(18)</w:t>
      </w:r>
    </w:p>
    <w:p w:rsidR="005A0CF9" w:rsidRPr="002B252B" w:rsidRDefault="005A0CF9" w:rsidP="005A0CF9">
      <w:pPr>
        <w:widowControl w:val="0"/>
        <w:spacing w:line="300" w:lineRule="auto"/>
        <w:ind w:firstLine="539"/>
        <w:jc w:val="both"/>
        <w:rPr>
          <w:rFonts w:ascii="Sylfaen" w:hAnsi="Sylfaen"/>
          <w:noProof/>
          <w:sz w:val="24"/>
          <w:szCs w:val="24"/>
          <w:lang w:val="ka-GE"/>
        </w:rPr>
      </w:pPr>
      <w:r>
        <w:rPr>
          <w:rFonts w:ascii="Sylfaen" w:hAnsi="Sylfaen"/>
          <w:noProof/>
          <w:sz w:val="24"/>
          <w:szCs w:val="24"/>
          <w:lang w:val="ka-GE"/>
        </w:rPr>
        <w:t>ეს ფორმულა ანალოგიურია  (12) ფორმულისა.</w:t>
      </w:r>
    </w:p>
    <w:p w:rsidR="005A0CF9" w:rsidRPr="001F19FF" w:rsidRDefault="005A0CF9" w:rsidP="005A0CF9">
      <w:pPr>
        <w:widowControl w:val="0"/>
        <w:spacing w:line="300" w:lineRule="auto"/>
        <w:jc w:val="both"/>
        <w:rPr>
          <w:rFonts w:ascii="AcadNusx" w:hAnsi="AcadNusx"/>
          <w:noProof/>
          <w:sz w:val="24"/>
          <w:szCs w:val="24"/>
        </w:rPr>
      </w:pPr>
      <w:r w:rsidRPr="001F19FF">
        <w:rPr>
          <w:rFonts w:ascii="Sylfaen" w:hAnsi="Sylfaen" w:cs="Sylfaen"/>
          <w:noProof/>
          <w:sz w:val="24"/>
          <w:szCs w:val="24"/>
        </w:rPr>
        <w:t xml:space="preserve">სადაც </w:t>
      </w:r>
      <w:r w:rsidRPr="001F19FF">
        <w:rPr>
          <w:rFonts w:ascii="AcadNusx" w:hAnsi="AcadNusx"/>
          <w:noProof/>
          <w:position w:val="-24"/>
          <w:sz w:val="24"/>
          <w:szCs w:val="24"/>
        </w:rPr>
        <w:object w:dxaOrig="780" w:dyaOrig="620">
          <v:shape id="_x0000_i1049" type="#_x0000_t75" style="width:38.4pt;height:31.2pt" o:ole="">
            <v:imagedata r:id="rId90" o:title=""/>
          </v:shape>
          <o:OLEObject Type="Embed" ProgID="Equation.DSMT4" ShapeID="_x0000_i1049" DrawAspect="Content" ObjectID="_1463991456" r:id="rId91"/>
        </w:object>
      </w:r>
      <w:r w:rsidRPr="001F19FF">
        <w:rPr>
          <w:rFonts w:ascii="Sylfaen" w:hAnsi="Sylfaen" w:cs="Sylfaen"/>
          <w:noProof/>
          <w:sz w:val="24"/>
          <w:szCs w:val="24"/>
        </w:rPr>
        <w:t xml:space="preserve">პროპორციულობის </w:t>
      </w:r>
      <w:r>
        <w:rPr>
          <w:rFonts w:ascii="Sylfaen" w:hAnsi="Sylfaen" w:cs="Sylfaen"/>
          <w:noProof/>
          <w:sz w:val="24"/>
          <w:szCs w:val="24"/>
          <w:lang w:val="ka-GE"/>
        </w:rPr>
        <w:t>კ</w:t>
      </w:r>
      <w:r w:rsidRPr="001F19FF">
        <w:rPr>
          <w:rFonts w:ascii="Sylfaen" w:hAnsi="Sylfaen" w:cs="Sylfaen"/>
          <w:noProof/>
          <w:sz w:val="24"/>
          <w:szCs w:val="24"/>
        </w:rPr>
        <w:t>ოეფიციენტია</w:t>
      </w:r>
      <w:r w:rsidRPr="001F19FF">
        <w:rPr>
          <w:rFonts w:ascii="AcadNusx" w:hAnsi="AcadNusx"/>
          <w:noProof/>
          <w:sz w:val="24"/>
          <w:szCs w:val="24"/>
        </w:rPr>
        <w:t xml:space="preserve">, </w:t>
      </w:r>
      <w:r>
        <w:rPr>
          <w:rFonts w:ascii="Sylfaen" w:hAnsi="Sylfaen"/>
          <w:noProof/>
          <w:sz w:val="24"/>
          <w:szCs w:val="24"/>
          <w:lang w:val="ka-GE"/>
        </w:rPr>
        <w:t xml:space="preserve">ანუ სიხისტე, </w:t>
      </w:r>
      <w:r w:rsidRPr="001F19FF">
        <w:rPr>
          <w:rFonts w:ascii="Sylfaen" w:hAnsi="Sylfaen" w:cs="Sylfaen"/>
          <w:noProof/>
          <w:sz w:val="24"/>
          <w:szCs w:val="24"/>
        </w:rPr>
        <w:t>რომელიც</w:t>
      </w:r>
      <w:r w:rsidRPr="001F19FF">
        <w:rPr>
          <w:rFonts w:ascii="AcadNusx" w:hAnsi="AcadNusx"/>
          <w:noProof/>
          <w:sz w:val="24"/>
          <w:szCs w:val="24"/>
        </w:rPr>
        <w:t xml:space="preserve"> </w:t>
      </w:r>
      <w:r w:rsidRPr="001F19FF">
        <w:rPr>
          <w:rFonts w:ascii="Sylfaen" w:hAnsi="Sylfaen" w:cs="Sylfaen"/>
          <w:noProof/>
          <w:sz w:val="24"/>
          <w:szCs w:val="24"/>
        </w:rPr>
        <w:t>დამოკიდებულია</w:t>
      </w:r>
      <w:r w:rsidRPr="001F19FF">
        <w:rPr>
          <w:rFonts w:ascii="AcadNusx" w:hAnsi="AcadNusx"/>
          <w:noProof/>
          <w:sz w:val="24"/>
          <w:szCs w:val="24"/>
        </w:rPr>
        <w:t xml:space="preserve"> </w:t>
      </w:r>
      <w:r w:rsidRPr="001F19FF">
        <w:rPr>
          <w:rFonts w:ascii="Sylfaen" w:hAnsi="Sylfaen" w:cs="Sylfaen"/>
          <w:noProof/>
          <w:sz w:val="24"/>
          <w:szCs w:val="24"/>
        </w:rPr>
        <w:t>ღეროს</w:t>
      </w:r>
      <w:r w:rsidRPr="001F19FF">
        <w:rPr>
          <w:rFonts w:ascii="AcadNusx" w:hAnsi="AcadNusx"/>
          <w:noProof/>
          <w:sz w:val="24"/>
          <w:szCs w:val="24"/>
        </w:rPr>
        <w:t xml:space="preserve"> </w:t>
      </w:r>
      <w:r w:rsidRPr="001F19FF">
        <w:rPr>
          <w:rFonts w:ascii="Sylfaen" w:hAnsi="Sylfaen" w:cs="Sylfaen"/>
          <w:noProof/>
          <w:sz w:val="24"/>
          <w:szCs w:val="24"/>
        </w:rPr>
        <w:t>გეომეტრიულ</w:t>
      </w:r>
      <w:r w:rsidRPr="001F19FF">
        <w:rPr>
          <w:rFonts w:ascii="AcadNusx" w:hAnsi="AcadNusx"/>
          <w:noProof/>
          <w:sz w:val="24"/>
          <w:szCs w:val="24"/>
        </w:rPr>
        <w:t xml:space="preserve"> </w:t>
      </w:r>
      <w:r w:rsidRPr="001F19FF">
        <w:rPr>
          <w:rFonts w:ascii="Sylfaen" w:hAnsi="Sylfaen" w:cs="Sylfaen"/>
          <w:noProof/>
          <w:sz w:val="24"/>
          <w:szCs w:val="24"/>
        </w:rPr>
        <w:t>ზომებზე</w:t>
      </w:r>
      <w:r w:rsidRPr="001F19FF">
        <w:rPr>
          <w:rFonts w:ascii="AcadNusx" w:hAnsi="AcadNusx"/>
          <w:noProof/>
          <w:sz w:val="24"/>
          <w:szCs w:val="24"/>
        </w:rPr>
        <w:t xml:space="preserve"> </w:t>
      </w:r>
      <w:r w:rsidRPr="001F19FF">
        <w:rPr>
          <w:rFonts w:ascii="Sylfaen" w:hAnsi="Sylfaen" w:cs="Sylfaen"/>
          <w:noProof/>
          <w:sz w:val="24"/>
          <w:szCs w:val="24"/>
        </w:rPr>
        <w:t>და</w:t>
      </w:r>
      <w:r w:rsidRPr="001F19FF">
        <w:rPr>
          <w:rFonts w:ascii="AcadNusx" w:hAnsi="AcadNusx"/>
          <w:noProof/>
          <w:sz w:val="24"/>
          <w:szCs w:val="24"/>
        </w:rPr>
        <w:t xml:space="preserve"> </w:t>
      </w:r>
      <w:r w:rsidRPr="001F19FF">
        <w:rPr>
          <w:rFonts w:ascii="Sylfaen" w:hAnsi="Sylfaen" w:cs="Sylfaen"/>
          <w:noProof/>
          <w:sz w:val="24"/>
          <w:szCs w:val="24"/>
        </w:rPr>
        <w:t>დრეკადობის</w:t>
      </w:r>
      <w:r w:rsidRPr="001F19FF">
        <w:rPr>
          <w:rFonts w:ascii="AcadNusx" w:hAnsi="AcadNusx"/>
          <w:noProof/>
          <w:sz w:val="24"/>
          <w:szCs w:val="24"/>
        </w:rPr>
        <w:t xml:space="preserve"> </w:t>
      </w:r>
      <w:r w:rsidRPr="001F19FF">
        <w:rPr>
          <w:rFonts w:ascii="Sylfaen" w:hAnsi="Sylfaen" w:cs="Sylfaen"/>
          <w:noProof/>
          <w:sz w:val="24"/>
          <w:szCs w:val="24"/>
        </w:rPr>
        <w:t>მოდულზე</w:t>
      </w:r>
      <w:r w:rsidRPr="001F19FF">
        <w:rPr>
          <w:rFonts w:ascii="AcadNusx" w:hAnsi="AcadNusx"/>
          <w:noProof/>
          <w:sz w:val="24"/>
          <w:szCs w:val="24"/>
        </w:rPr>
        <w:t>. (1</w:t>
      </w:r>
      <w:r w:rsidRPr="001F19FF">
        <w:rPr>
          <w:rFonts w:ascii="Sylfaen" w:hAnsi="Sylfaen"/>
          <w:noProof/>
          <w:sz w:val="24"/>
          <w:szCs w:val="24"/>
          <w:lang w:val="ka-GE"/>
        </w:rPr>
        <w:t>8</w:t>
      </w:r>
      <w:r w:rsidRPr="001F19FF">
        <w:rPr>
          <w:rFonts w:ascii="AcadNusx" w:hAnsi="AcadNusx"/>
          <w:noProof/>
          <w:sz w:val="24"/>
          <w:szCs w:val="24"/>
        </w:rPr>
        <w:t xml:space="preserve">) </w:t>
      </w:r>
      <w:r w:rsidRPr="001F19FF">
        <w:rPr>
          <w:rFonts w:ascii="Sylfaen" w:hAnsi="Sylfaen" w:cs="Sylfaen"/>
          <w:noProof/>
          <w:sz w:val="24"/>
          <w:szCs w:val="24"/>
        </w:rPr>
        <w:t>ტოლობა</w:t>
      </w:r>
      <w:r w:rsidRPr="001F19FF">
        <w:rPr>
          <w:rFonts w:ascii="AcadNusx" w:hAnsi="AcadNusx"/>
          <w:noProof/>
          <w:sz w:val="24"/>
          <w:szCs w:val="24"/>
        </w:rPr>
        <w:t xml:space="preserve"> </w:t>
      </w:r>
      <w:r w:rsidRPr="001F19FF">
        <w:rPr>
          <w:rFonts w:ascii="Sylfaen" w:hAnsi="Sylfaen" w:cs="Sylfaen"/>
          <w:noProof/>
          <w:sz w:val="24"/>
          <w:szCs w:val="24"/>
        </w:rPr>
        <w:t>წარმოადგენს</w:t>
      </w:r>
      <w:r w:rsidRPr="001F19FF">
        <w:rPr>
          <w:rFonts w:ascii="AcadNusx" w:hAnsi="AcadNusx"/>
          <w:noProof/>
          <w:sz w:val="24"/>
          <w:szCs w:val="24"/>
        </w:rPr>
        <w:t xml:space="preserve"> </w:t>
      </w:r>
      <w:r w:rsidRPr="001F19FF">
        <w:rPr>
          <w:rFonts w:ascii="Sylfaen" w:hAnsi="Sylfaen" w:cs="Sylfaen"/>
          <w:noProof/>
          <w:sz w:val="24"/>
          <w:szCs w:val="24"/>
        </w:rPr>
        <w:t>ჰუკის</w:t>
      </w:r>
      <w:r w:rsidRPr="001F19FF">
        <w:rPr>
          <w:rFonts w:ascii="AcadNusx" w:hAnsi="AcadNusx"/>
          <w:noProof/>
          <w:sz w:val="24"/>
          <w:szCs w:val="24"/>
        </w:rPr>
        <w:t xml:space="preserve"> </w:t>
      </w:r>
      <w:r w:rsidRPr="001F19FF">
        <w:rPr>
          <w:rFonts w:ascii="Sylfaen" w:hAnsi="Sylfaen" w:cs="Sylfaen"/>
          <w:noProof/>
          <w:sz w:val="24"/>
          <w:szCs w:val="24"/>
        </w:rPr>
        <w:t>კანონს</w:t>
      </w:r>
      <w:r w:rsidRPr="001F19FF">
        <w:rPr>
          <w:rFonts w:ascii="AcadNusx" w:hAnsi="AcadNusx"/>
          <w:noProof/>
          <w:sz w:val="24"/>
          <w:szCs w:val="24"/>
        </w:rPr>
        <w:t xml:space="preserve"> </w:t>
      </w:r>
      <w:r w:rsidRPr="001F19FF">
        <w:rPr>
          <w:rFonts w:ascii="Sylfaen" w:hAnsi="Sylfaen" w:cs="Sylfaen"/>
          <w:noProof/>
          <w:sz w:val="24"/>
          <w:szCs w:val="24"/>
        </w:rPr>
        <w:t>სიგრძივი გაჭიმვის</w:t>
      </w:r>
      <w:r w:rsidRPr="001F19FF">
        <w:rPr>
          <w:rFonts w:ascii="AcadNusx" w:hAnsi="AcadNusx"/>
          <w:noProof/>
          <w:sz w:val="24"/>
          <w:szCs w:val="24"/>
        </w:rPr>
        <w:t xml:space="preserve"> </w:t>
      </w:r>
      <w:r w:rsidRPr="001F19FF">
        <w:rPr>
          <w:rFonts w:ascii="Sylfaen" w:hAnsi="Sylfaen" w:cs="Sylfaen"/>
          <w:noProof/>
          <w:sz w:val="24"/>
          <w:szCs w:val="24"/>
        </w:rPr>
        <w:t>დეფორმაციისათვის</w:t>
      </w:r>
      <w:r w:rsidRPr="001F19FF">
        <w:rPr>
          <w:rFonts w:ascii="AcadNusx" w:hAnsi="AcadNusx"/>
          <w:noProof/>
          <w:sz w:val="24"/>
          <w:szCs w:val="24"/>
        </w:rPr>
        <w:t>.</w:t>
      </w:r>
    </w:p>
    <w:p w:rsidR="005A0CF9" w:rsidRPr="001F19FF" w:rsidRDefault="005A0CF9" w:rsidP="005A0CF9">
      <w:pPr>
        <w:widowControl w:val="0"/>
        <w:spacing w:line="300" w:lineRule="auto"/>
        <w:jc w:val="both"/>
        <w:rPr>
          <w:rFonts w:ascii="AcadNusx" w:hAnsi="AcadNusx"/>
          <w:noProof/>
          <w:sz w:val="24"/>
          <w:szCs w:val="24"/>
        </w:rPr>
      </w:pPr>
      <w:r w:rsidRPr="001F19FF">
        <w:rPr>
          <w:rFonts w:ascii="Sylfaen" w:hAnsi="Sylfaen" w:cs="Sylfaen"/>
          <w:noProof/>
          <w:sz w:val="24"/>
          <w:szCs w:val="24"/>
        </w:rPr>
        <w:t>ჰუკის კანონი სამართლიანია აგრეთვე სხვა</w:t>
      </w:r>
      <w:r w:rsidRPr="001F19FF">
        <w:rPr>
          <w:rFonts w:ascii="AcadNusx" w:hAnsi="AcadNusx"/>
          <w:noProof/>
          <w:sz w:val="24"/>
          <w:szCs w:val="24"/>
        </w:rPr>
        <w:t xml:space="preserve"> </w:t>
      </w:r>
      <w:r w:rsidRPr="001F19FF">
        <w:rPr>
          <w:rFonts w:ascii="Sylfaen" w:hAnsi="Sylfaen" w:cs="Sylfaen"/>
          <w:noProof/>
          <w:sz w:val="24"/>
          <w:szCs w:val="24"/>
        </w:rPr>
        <w:t>ტიპის</w:t>
      </w:r>
      <w:r w:rsidRPr="001F19FF">
        <w:rPr>
          <w:rFonts w:ascii="AcadNusx" w:hAnsi="AcadNusx"/>
          <w:noProof/>
          <w:sz w:val="24"/>
          <w:szCs w:val="24"/>
        </w:rPr>
        <w:t xml:space="preserve"> </w:t>
      </w:r>
      <w:r w:rsidRPr="001F19FF">
        <w:rPr>
          <w:rFonts w:ascii="Sylfaen" w:hAnsi="Sylfaen" w:cs="Sylfaen"/>
          <w:noProof/>
          <w:sz w:val="24"/>
          <w:szCs w:val="24"/>
        </w:rPr>
        <w:t>დეფორმაციებისათვისაც</w:t>
      </w:r>
      <w:r w:rsidRPr="001F19FF">
        <w:rPr>
          <w:rFonts w:ascii="AcadNusx" w:hAnsi="AcadNusx"/>
          <w:noProof/>
          <w:sz w:val="24"/>
          <w:szCs w:val="24"/>
        </w:rPr>
        <w:t xml:space="preserve">. </w:t>
      </w:r>
      <w:r w:rsidRPr="001F19FF">
        <w:rPr>
          <w:rFonts w:ascii="Sylfaen" w:hAnsi="Sylfaen" w:cs="Sylfaen"/>
          <w:noProof/>
          <w:sz w:val="24"/>
          <w:szCs w:val="24"/>
        </w:rPr>
        <w:t>მაგალითად</w:t>
      </w:r>
      <w:r w:rsidRPr="001F19FF">
        <w:rPr>
          <w:rFonts w:ascii="AcadNusx" w:hAnsi="AcadNusx"/>
          <w:noProof/>
          <w:sz w:val="24"/>
          <w:szCs w:val="24"/>
        </w:rPr>
        <w:t xml:space="preserve">, </w:t>
      </w:r>
      <w:r w:rsidRPr="001F19FF">
        <w:rPr>
          <w:rFonts w:ascii="Sylfaen" w:hAnsi="Sylfaen" w:cs="Sylfaen"/>
          <w:noProof/>
          <w:sz w:val="24"/>
          <w:szCs w:val="24"/>
        </w:rPr>
        <w:t>ღუნვის დეფორმაციის შემთხვევაში</w:t>
      </w:r>
      <w:r w:rsidRPr="001F19FF">
        <w:rPr>
          <w:rFonts w:ascii="AcadNusx" w:hAnsi="AcadNusx"/>
          <w:noProof/>
          <w:sz w:val="24"/>
          <w:szCs w:val="24"/>
        </w:rPr>
        <w:t xml:space="preserve">, </w:t>
      </w:r>
      <w:r w:rsidRPr="001F19FF">
        <w:rPr>
          <w:rFonts w:ascii="Sylfaen" w:hAnsi="Sylfaen" w:cs="Sylfaen"/>
          <w:noProof/>
          <w:sz w:val="24"/>
          <w:szCs w:val="24"/>
        </w:rPr>
        <w:t>დრეკად</w:t>
      </w:r>
      <w:r>
        <w:rPr>
          <w:rFonts w:ascii="Sylfaen" w:hAnsi="Sylfaen" w:cs="Sylfaen"/>
          <w:noProof/>
          <w:sz w:val="24"/>
          <w:szCs w:val="24"/>
          <w:lang w:val="ka-GE"/>
        </w:rPr>
        <w:t xml:space="preserve">ობის </w:t>
      </w:r>
      <w:r w:rsidRPr="001F19FF">
        <w:rPr>
          <w:rFonts w:ascii="Sylfaen" w:hAnsi="Sylfaen" w:cs="Sylfaen"/>
          <w:noProof/>
          <w:sz w:val="24"/>
          <w:szCs w:val="24"/>
        </w:rPr>
        <w:t xml:space="preserve"> ძალა ორმხრივ დამაგრებული ღეროს ჩაღუნვის </w:t>
      </w:r>
      <m:oMath>
        <m:r>
          <w:rPr>
            <w:rFonts w:ascii="Cambria Math" w:hAnsi="Cambria Math" w:cs="Sylfaen"/>
            <w:noProof/>
            <w:sz w:val="24"/>
            <w:szCs w:val="24"/>
          </w:rPr>
          <m:t xml:space="preserve">x  </m:t>
        </m:r>
      </m:oMath>
      <w:r w:rsidRPr="001F19FF">
        <w:rPr>
          <w:rFonts w:ascii="Sylfaen" w:hAnsi="Sylfaen" w:cs="Sylfaen"/>
          <w:noProof/>
          <w:sz w:val="24"/>
          <w:szCs w:val="24"/>
        </w:rPr>
        <w:t>სიდიდის პირდაპირპროპორციულია</w:t>
      </w:r>
      <w:r>
        <w:rPr>
          <w:rFonts w:ascii="Sylfaen" w:hAnsi="Sylfaen" w:cs="Sylfaen"/>
          <w:noProof/>
          <w:sz w:val="24"/>
          <w:szCs w:val="24"/>
        </w:rPr>
        <w:t xml:space="preserve">, </w:t>
      </w:r>
      <m:oMath>
        <m:r>
          <w:rPr>
            <w:rFonts w:ascii="Cambria Math" w:hAnsi="Cambria Math"/>
            <w:noProof/>
            <w:sz w:val="28"/>
            <w:szCs w:val="28"/>
            <w:lang w:val="fi-FI"/>
          </w:rPr>
          <m:t>F</m:t>
        </m:r>
      </m:oMath>
      <w:r w:rsidRPr="002B252B">
        <w:rPr>
          <w:i/>
          <w:noProof/>
          <w:sz w:val="28"/>
          <w:szCs w:val="28"/>
          <w:lang w:val="fi-FI"/>
        </w:rPr>
        <w:t xml:space="preserve"> = </w:t>
      </w:r>
      <m:oMath>
        <m:r>
          <w:rPr>
            <w:rFonts w:ascii="Cambria Math" w:hAnsi="Cambria Math"/>
            <w:noProof/>
            <w:sz w:val="28"/>
            <w:szCs w:val="28"/>
            <w:lang w:val="fi-FI"/>
          </w:rPr>
          <m:t>- kx</m:t>
        </m:r>
      </m:oMath>
      <w:r>
        <w:rPr>
          <w:rFonts w:ascii="Sylfaen" w:hAnsi="Sylfaen" w:cs="Sylfaen"/>
          <w:noProof/>
          <w:sz w:val="24"/>
          <w:szCs w:val="24"/>
          <w:lang w:val="ka-GE"/>
        </w:rPr>
        <w:t xml:space="preserve"> , სადაც </w:t>
      </w:r>
      <m:oMath>
        <m:r>
          <w:rPr>
            <w:rFonts w:ascii="Cambria Math" w:hAnsi="Cambria Math"/>
            <w:noProof/>
            <w:sz w:val="28"/>
            <w:szCs w:val="28"/>
            <w:lang w:val="fi-FI"/>
          </w:rPr>
          <m:t>F</m:t>
        </m:r>
      </m:oMath>
      <w:r>
        <w:rPr>
          <w:rFonts w:ascii="Sylfaen" w:hAnsi="Sylfaen" w:cs="Sylfaen"/>
          <w:noProof/>
          <w:sz w:val="24"/>
          <w:szCs w:val="24"/>
          <w:lang w:val="ka-GE"/>
        </w:rPr>
        <w:t xml:space="preserve"> არის დეფორმაციის გამომწვევი ძალა,   ხოლო  </w:t>
      </w:r>
      <m:oMath>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rPr>
              <m:t>1</m:t>
            </m:r>
          </m:sub>
        </m:sSub>
      </m:oMath>
      <w:r>
        <w:rPr>
          <w:rFonts w:ascii="Sylfaen" w:hAnsi="Sylfaen" w:cs="Sylfaen"/>
          <w:noProof/>
          <w:sz w:val="24"/>
          <w:szCs w:val="24"/>
          <w:lang w:val="ka-GE"/>
        </w:rPr>
        <w:t xml:space="preserve">  არის ღეროში  აღძრული დრეკადობის ძალა </w:t>
      </w:r>
      <m:oMath>
        <m:r>
          <w:rPr>
            <w:rFonts w:ascii="Cambria Math" w:hAnsi="Cambria Math"/>
            <w:noProof/>
            <w:sz w:val="28"/>
            <w:szCs w:val="28"/>
            <w:lang w:val="fi-FI"/>
          </w:rPr>
          <m:t>F=</m:t>
        </m:r>
        <m:sSub>
          <m:sSubPr>
            <m:ctrlPr>
              <w:rPr>
                <w:rFonts w:ascii="Cambria Math" w:hAnsi="Cambria Math"/>
                <w:i/>
                <w:noProof/>
                <w:sz w:val="28"/>
                <w:szCs w:val="28"/>
                <w:lang w:val="fi-FI"/>
              </w:rPr>
            </m:ctrlPr>
          </m:sSubPr>
          <m:e>
            <m:r>
              <w:rPr>
                <w:rFonts w:ascii="Cambria Math" w:hAnsi="Cambria Math"/>
                <w:noProof/>
                <w:sz w:val="28"/>
                <w:szCs w:val="28"/>
                <w:lang w:val="fi-FI"/>
              </w:rPr>
              <m:t>F</m:t>
            </m:r>
          </m:e>
          <m:sub>
            <m:r>
              <w:rPr>
                <w:rFonts w:ascii="Cambria Math" w:hAnsi="Cambria Math"/>
                <w:noProof/>
                <w:sz w:val="28"/>
                <w:szCs w:val="28"/>
              </w:rPr>
              <m:t>1</m:t>
            </m:r>
          </m:sub>
        </m:sSub>
      </m:oMath>
      <w:r>
        <w:rPr>
          <w:rFonts w:ascii="Sylfaen" w:hAnsi="Sylfaen" w:cs="Sylfaen"/>
          <w:noProof/>
          <w:sz w:val="24"/>
          <w:szCs w:val="24"/>
          <w:lang w:val="ka-GE"/>
        </w:rPr>
        <w:t xml:space="preserve">  </w:t>
      </w:r>
      <w:r w:rsidRPr="001F19FF">
        <w:rPr>
          <w:rFonts w:ascii="AcadNusx" w:hAnsi="AcadNusx"/>
          <w:noProof/>
          <w:sz w:val="24"/>
          <w:szCs w:val="24"/>
        </w:rPr>
        <w:t>(</w:t>
      </w:r>
      <w:r w:rsidRPr="001F19FF">
        <w:rPr>
          <w:rFonts w:ascii="Sylfaen" w:hAnsi="Sylfaen" w:cs="Sylfaen"/>
          <w:noProof/>
          <w:sz w:val="24"/>
          <w:szCs w:val="24"/>
        </w:rPr>
        <w:t>ნახ</w:t>
      </w:r>
      <w:r w:rsidRPr="001F19FF">
        <w:rPr>
          <w:rFonts w:ascii="AcadNusx" w:hAnsi="AcadNusx"/>
          <w:noProof/>
          <w:sz w:val="24"/>
          <w:szCs w:val="24"/>
        </w:rPr>
        <w:t>. 11).</w:t>
      </w:r>
    </w:p>
    <w:p w:rsidR="005A0CF9" w:rsidRPr="001F19FF" w:rsidRDefault="005A0CF9" w:rsidP="005A0CF9">
      <w:pPr>
        <w:widowControl w:val="0"/>
        <w:spacing w:line="300" w:lineRule="auto"/>
        <w:jc w:val="both"/>
        <w:rPr>
          <w:rFonts w:ascii="AcadNusx" w:hAnsi="AcadNusx"/>
          <w:sz w:val="24"/>
          <w:szCs w:val="24"/>
        </w:rPr>
      </w:pPr>
      <w:r>
        <w:rPr>
          <w:rFonts w:ascii="AcadNusx" w:hAnsi="AcadNusx"/>
          <w:noProof/>
          <w:sz w:val="24"/>
          <w:szCs w:val="24"/>
        </w:rPr>
        <w:drawing>
          <wp:inline distT="0" distB="0" distL="0" distR="0">
            <wp:extent cx="3131820" cy="1744980"/>
            <wp:effectExtent l="19050" t="0" r="0" b="0"/>
            <wp:docPr id="391" name="Picture 391" descr="C:\Users\Administrator\Desktop\New folder\12345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dministrator\Desktop\New folder\123456987.jpg"/>
                    <pic:cNvPicPr>
                      <a:picLocks noChangeAspect="1" noChangeArrowheads="1"/>
                    </pic:cNvPicPr>
                  </pic:nvPicPr>
                  <pic:blipFill>
                    <a:blip r:embed="rId92"/>
                    <a:srcRect/>
                    <a:stretch>
                      <a:fillRect/>
                    </a:stretch>
                  </pic:blipFill>
                  <pic:spPr bwMode="auto">
                    <a:xfrm>
                      <a:off x="0" y="0"/>
                      <a:ext cx="3131820" cy="1744980"/>
                    </a:xfrm>
                    <a:prstGeom prst="rect">
                      <a:avLst/>
                    </a:prstGeom>
                    <a:noFill/>
                    <a:ln w="9525">
                      <a:noFill/>
                      <a:miter lim="800000"/>
                      <a:headEnd/>
                      <a:tailEnd/>
                    </a:ln>
                  </pic:spPr>
                </pic:pic>
              </a:graphicData>
            </a:graphic>
          </wp:inline>
        </w:drawing>
      </w:r>
      <w:r w:rsidRPr="001F19FF">
        <w:rPr>
          <w:rFonts w:ascii="AcadNusx" w:hAnsi="AcadNusx"/>
          <w:sz w:val="24"/>
          <w:szCs w:val="24"/>
        </w:rPr>
        <w:t>.</w:t>
      </w:r>
    </w:p>
    <w:p w:rsidR="005A0CF9" w:rsidRPr="001F19FF" w:rsidRDefault="005A0CF9" w:rsidP="005A0CF9">
      <w:pPr>
        <w:jc w:val="both"/>
        <w:rPr>
          <w:rFonts w:ascii="AcadNusx" w:hAnsi="AcadNusx"/>
          <w:noProof/>
          <w:sz w:val="24"/>
          <w:szCs w:val="24"/>
          <w:lang w:val="fi-FI"/>
        </w:rPr>
      </w:pPr>
      <w:r w:rsidRPr="001F19FF">
        <w:rPr>
          <w:rFonts w:ascii="Sylfaen" w:hAnsi="Sylfaen" w:cs="Sylfaen"/>
          <w:noProof/>
          <w:sz w:val="24"/>
          <w:szCs w:val="24"/>
        </w:rPr>
        <w:t>ნახ</w:t>
      </w:r>
      <w:r w:rsidRPr="001F19FF">
        <w:rPr>
          <w:rFonts w:ascii="AcadNusx" w:hAnsi="AcadNusx"/>
          <w:noProof/>
          <w:sz w:val="24"/>
          <w:szCs w:val="24"/>
        </w:rPr>
        <w:t>. 11</w:t>
      </w:r>
    </w:p>
    <w:p w:rsidR="005A0CF9" w:rsidRPr="001F19FF" w:rsidRDefault="005A0CF9" w:rsidP="005A0CF9">
      <w:pPr>
        <w:jc w:val="both"/>
        <w:rPr>
          <w:rFonts w:ascii="AcadNusx" w:hAnsi="AcadNusx"/>
          <w:noProof/>
          <w:sz w:val="24"/>
          <w:szCs w:val="24"/>
          <w:lang w:val="fi-FI"/>
        </w:rPr>
      </w:pPr>
    </w:p>
    <w:p w:rsidR="005A0CF9" w:rsidRPr="001F19FF" w:rsidRDefault="005A0CF9" w:rsidP="005A0CF9">
      <w:pPr>
        <w:jc w:val="both"/>
        <w:rPr>
          <w:rFonts w:ascii="AcadNusx" w:hAnsi="AcadNusx"/>
          <w:noProof/>
          <w:sz w:val="24"/>
          <w:szCs w:val="24"/>
          <w:lang w:val="fi-FI"/>
        </w:rPr>
      </w:pPr>
      <w:r w:rsidRPr="001F19FF">
        <w:rPr>
          <w:rFonts w:ascii="AcadNusx" w:hAnsi="AcadNusx"/>
          <w:b/>
          <w:i/>
          <w:noProof/>
          <w:sz w:val="24"/>
          <w:szCs w:val="24"/>
          <w:lang w:val="fi-FI"/>
        </w:rPr>
        <w:t xml:space="preserve">§ 6.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ძალები</w:t>
      </w:r>
      <w:r w:rsidRPr="001F19FF">
        <w:rPr>
          <w:rFonts w:ascii="AcadNusx" w:hAnsi="AcadNusx"/>
          <w:b/>
          <w:i/>
          <w:noProof/>
          <w:sz w:val="24"/>
          <w:szCs w:val="24"/>
          <w:lang w:val="fi-FI"/>
        </w:rPr>
        <w:t xml:space="preserve">                                      </w:t>
      </w: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Sylfaen" w:hAnsi="Sylfaen" w:cs="Sylfaen"/>
          <w:noProof/>
          <w:sz w:val="24"/>
          <w:szCs w:val="24"/>
          <w:lang w:val="fi-FI"/>
        </w:rPr>
        <w:t>ხახუნის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დაკავშირებულია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სხეულთა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ურთიერთქმედებასთან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წარმოიქმნება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სხეულთა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უშუალო</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შეხებისას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მუდამ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შეხების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ზედაპირის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გასწვრივაა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ცდის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საშუალებით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შეგვიძლია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დავაკვირდეთ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ხახუნის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წარმოქმნას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დავუშვათ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მოთავსებულია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ბრტყელ</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საყრდენზე</w:t>
      </w:r>
      <w:r w:rsidRPr="001F19FF">
        <w:rPr>
          <w:rFonts w:ascii="AcadNusx" w:hAnsi="AcadNusx"/>
          <w:noProof/>
          <w:sz w:val="24"/>
          <w:szCs w:val="24"/>
          <w:lang w:val="fi-FI"/>
        </w:rPr>
        <w:t xml:space="preserve"> </w:t>
      </w:r>
    </w:p>
    <w:p w:rsidR="005A0CF9" w:rsidRDefault="005A0CF9" w:rsidP="005A0CF9">
      <w:pPr>
        <w:widowControl w:val="0"/>
        <w:spacing w:line="300" w:lineRule="auto"/>
        <w:jc w:val="both"/>
        <w:rPr>
          <w:rFonts w:ascii="Sylfaen" w:hAnsi="Sylfaen"/>
          <w:sz w:val="24"/>
          <w:szCs w:val="24"/>
          <w:lang w:val="ka-GE"/>
        </w:rPr>
      </w:pPr>
    </w:p>
    <w:p w:rsidR="005A0CF9" w:rsidRDefault="005A0CF9" w:rsidP="005A0CF9">
      <w:pPr>
        <w:widowControl w:val="0"/>
        <w:spacing w:line="300" w:lineRule="auto"/>
        <w:jc w:val="both"/>
        <w:rPr>
          <w:rFonts w:ascii="Sylfaen" w:hAnsi="Sylfaen"/>
          <w:sz w:val="24"/>
          <w:szCs w:val="24"/>
          <w:lang w:val="ka-GE"/>
        </w:rPr>
      </w:pPr>
    </w:p>
    <w:p w:rsidR="005A0CF9" w:rsidRPr="00602EAC" w:rsidRDefault="005A0CF9" w:rsidP="005A0CF9">
      <w:pPr>
        <w:widowControl w:val="0"/>
        <w:spacing w:line="300" w:lineRule="auto"/>
        <w:jc w:val="both"/>
        <w:rPr>
          <w:rFonts w:ascii="Sylfaen" w:hAnsi="Sylfaen"/>
          <w:sz w:val="24"/>
          <w:szCs w:val="24"/>
          <w:lang w:val="ka-GE"/>
        </w:rPr>
      </w:pPr>
      <w:r>
        <w:rPr>
          <w:rFonts w:ascii="Sylfaen" w:hAnsi="Sylfaen"/>
          <w:noProof/>
          <w:sz w:val="24"/>
          <w:szCs w:val="24"/>
        </w:rPr>
        <w:drawing>
          <wp:inline distT="0" distB="0" distL="0" distR="0">
            <wp:extent cx="3654394" cy="1872568"/>
            <wp:effectExtent l="19050" t="0" r="3206" b="0"/>
            <wp:docPr id="392" name="Picture 392" descr="C:\Users\Administrator\Desktop\New folde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Administrator\Desktop\New folder\F2.jpg"/>
                    <pic:cNvPicPr>
                      <a:picLocks noChangeAspect="1" noChangeArrowheads="1"/>
                    </pic:cNvPicPr>
                  </pic:nvPicPr>
                  <pic:blipFill>
                    <a:blip r:embed="rId93"/>
                    <a:srcRect/>
                    <a:stretch>
                      <a:fillRect/>
                    </a:stretch>
                  </pic:blipFill>
                  <pic:spPr bwMode="auto">
                    <a:xfrm>
                      <a:off x="0" y="0"/>
                      <a:ext cx="3658523" cy="1874684"/>
                    </a:xfrm>
                    <a:prstGeom prst="rect">
                      <a:avLst/>
                    </a:prstGeom>
                    <a:noFill/>
                    <a:ln w="9525">
                      <a:noFill/>
                      <a:miter lim="800000"/>
                      <a:headEnd/>
                      <a:tailEnd/>
                    </a:ln>
                  </pic:spPr>
                </pic:pic>
              </a:graphicData>
            </a:graphic>
          </wp:inline>
        </w:drawing>
      </w: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AcadNusx" w:hAnsi="AcadNusx"/>
          <w:noProof/>
          <w:sz w:val="24"/>
          <w:szCs w:val="24"/>
          <w:lang w:val="fi-FI"/>
        </w:rPr>
        <w:t xml:space="preserve">                                  N</w:t>
      </w:r>
      <w:r w:rsidRPr="001F19FF">
        <w:rPr>
          <w:rFonts w:ascii="Sylfaen" w:hAnsi="Sylfaen" w:cs="Sylfaen"/>
          <w:noProof/>
          <w:sz w:val="24"/>
          <w:szCs w:val="24"/>
          <w:lang w:val="fi-FI"/>
        </w:rPr>
        <w:t>ნახ</w:t>
      </w:r>
      <w:r w:rsidRPr="001F19FF">
        <w:rPr>
          <w:rFonts w:ascii="AcadNusx" w:hAnsi="AcadNusx"/>
          <w:noProof/>
          <w:sz w:val="24"/>
          <w:szCs w:val="24"/>
          <w:lang w:val="fi-FI"/>
        </w:rPr>
        <w:t>. 12</w:t>
      </w:r>
    </w:p>
    <w:p w:rsidR="005A0CF9" w:rsidRDefault="005A0CF9" w:rsidP="005A0CF9">
      <w:pPr>
        <w:widowControl w:val="0"/>
        <w:spacing w:line="300" w:lineRule="auto"/>
        <w:jc w:val="both"/>
        <w:rPr>
          <w:rFonts w:ascii="Sylfaen" w:hAnsi="Sylfaen"/>
          <w:noProof/>
          <w:sz w:val="24"/>
          <w:szCs w:val="24"/>
          <w:lang w:val="ka-GE"/>
        </w:rPr>
      </w:pPr>
      <w:r w:rsidRPr="001F19FF">
        <w:rPr>
          <w:rFonts w:ascii="Sylfaen" w:hAnsi="Sylfaen" w:cs="Sylfaen"/>
          <w:noProof/>
          <w:sz w:val="24"/>
          <w:szCs w:val="24"/>
          <w:lang w:val="fi-FI"/>
        </w:rPr>
        <w:t>ვიმოქმედოთ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შეხების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ზედაპირის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გასწვრივ</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რაიმე</w:t>
      </w:r>
      <w:r w:rsidRPr="001F19FF">
        <w:rPr>
          <w:rFonts w:ascii="AcadNusx" w:hAnsi="AcadNusx"/>
          <w:noProof/>
          <w:sz w:val="24"/>
          <w:szCs w:val="24"/>
          <w:lang w:val="fi-FI"/>
        </w:rPr>
        <w:t xml:space="preserve">  </w:t>
      </w:r>
      <m:oMath>
        <m:r>
          <w:rPr>
            <w:rFonts w:ascii="Cambria Math" w:hAnsi="Cambria Math"/>
            <w:noProof/>
            <w:sz w:val="24"/>
            <w:szCs w:val="24"/>
            <w:lang w:val="fi-FI"/>
          </w:rPr>
          <m:t xml:space="preserve"> </m:t>
        </m:r>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1</m:t>
            </m:r>
          </m:sub>
        </m:sSub>
        <m:r>
          <w:rPr>
            <w:rFonts w:ascii="Cambria Math" w:hAnsi="Cambria Math"/>
            <w:noProof/>
            <w:sz w:val="24"/>
            <w:szCs w:val="24"/>
            <w:lang w:val="fi-FI"/>
          </w:rPr>
          <m:t xml:space="preserve"> </m:t>
        </m:r>
      </m:oMath>
      <w:r w:rsidRPr="001F19FF">
        <w:rPr>
          <w:rFonts w:ascii="Sylfaen" w:hAnsi="Sylfaen" w:cs="Sylfaen"/>
          <w:noProof/>
          <w:sz w:val="24"/>
          <w:szCs w:val="24"/>
          <w:lang w:val="fi-FI"/>
        </w:rPr>
        <w:t>ძალით</w:t>
      </w:r>
      <w:r w:rsidRPr="001F19FF">
        <w:rPr>
          <w:rFonts w:ascii="AcadNusx" w:hAnsi="AcadNusx"/>
          <w:noProof/>
          <w:sz w:val="24"/>
          <w:szCs w:val="24"/>
          <w:lang w:val="fi-FI"/>
        </w:rPr>
        <w:t>, (</w:t>
      </w:r>
      <w:r w:rsidRPr="001F19FF">
        <w:rPr>
          <w:rFonts w:ascii="Sylfaen" w:hAnsi="Sylfaen" w:cs="Sylfaen"/>
          <w:noProof/>
          <w:sz w:val="24"/>
          <w:szCs w:val="24"/>
          <w:lang w:val="fi-FI"/>
        </w:rPr>
        <w:t>ნახ</w:t>
      </w:r>
      <w:r w:rsidRPr="001F19FF">
        <w:rPr>
          <w:rFonts w:ascii="AcadNusx" w:hAnsi="AcadNusx"/>
          <w:noProof/>
          <w:sz w:val="24"/>
          <w:szCs w:val="24"/>
          <w:lang w:val="fi-FI"/>
        </w:rPr>
        <w:t>. 12</w:t>
      </w:r>
      <w:r>
        <w:rPr>
          <w:rFonts w:ascii="AcadNusx" w:hAnsi="AcadNusx"/>
          <w:noProof/>
          <w:sz w:val="24"/>
          <w:szCs w:val="24"/>
          <w:lang w:val="fi-FI"/>
        </w:rPr>
        <w:t xml:space="preserve"> ),  </w:t>
      </w:r>
      <w:r w:rsidRPr="001F19FF">
        <w:rPr>
          <w:rFonts w:ascii="Sylfaen" w:hAnsi="Sylfaen" w:cs="Sylfaen"/>
          <w:noProof/>
          <w:sz w:val="24"/>
          <w:szCs w:val="24"/>
          <w:lang w:val="fi-FI"/>
        </w:rPr>
        <w:t>რომელიც</w:t>
      </w:r>
      <w:r w:rsidRPr="001F19FF">
        <w:rPr>
          <w:rFonts w:ascii="AcadNusx" w:hAnsi="AcadNusx"/>
          <w:noProof/>
          <w:sz w:val="24"/>
          <w:szCs w:val="24"/>
          <w:lang w:val="fi-FI"/>
        </w:rPr>
        <w:t xml:space="preserve"> </w:t>
      </w:r>
      <w:r w:rsidRPr="001F19FF">
        <w:rPr>
          <w:rFonts w:ascii="Sylfaen" w:hAnsi="Sylfaen" w:cs="Sylfaen"/>
          <w:noProof/>
          <w:sz w:val="24"/>
          <w:szCs w:val="24"/>
          <w:lang w:val="fi-FI"/>
        </w:rPr>
        <w:t>წარმოქმნილია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ბლოკზე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ჩამოკიდებული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ტვირთის</w:t>
      </w:r>
      <w:r w:rsidRPr="001F19FF">
        <w:rPr>
          <w:rFonts w:ascii="AcadNusx" w:hAnsi="AcadNusx"/>
          <w:noProof/>
          <w:sz w:val="24"/>
          <w:szCs w:val="24"/>
          <w:lang w:val="fi-FI"/>
        </w:rPr>
        <w:t xml:space="preserve"> </w:t>
      </w:r>
      <m:oMath>
        <m:r>
          <w:rPr>
            <w:rFonts w:ascii="Cambria Math" w:hAnsi="Cambria Math"/>
            <w:noProof/>
            <w:sz w:val="24"/>
            <w:szCs w:val="24"/>
            <w:lang w:val="fi-FI"/>
          </w:rPr>
          <m:t>m</m:t>
        </m:r>
        <m:acc>
          <m:accPr>
            <m:chr m:val="⃗"/>
            <m:ctrlPr>
              <w:rPr>
                <w:rFonts w:ascii="Cambria Math" w:hAnsi="Cambria Math"/>
                <w:i/>
                <w:noProof/>
                <w:sz w:val="24"/>
                <w:szCs w:val="24"/>
                <w:lang w:val="fi-FI"/>
              </w:rPr>
            </m:ctrlPr>
          </m:accPr>
          <m:e>
            <m:r>
              <w:rPr>
                <w:rFonts w:ascii="Cambria Math" w:hAnsi="Cambria Math"/>
                <w:noProof/>
                <w:sz w:val="24"/>
                <w:szCs w:val="24"/>
                <w:lang w:val="fi-FI"/>
              </w:rPr>
              <m:t>g</m:t>
            </m:r>
          </m:e>
        </m:acc>
        <m:r>
          <w:rPr>
            <w:rFonts w:ascii="Cambria Math" w:hAnsi="Cambria Math"/>
            <w:noProof/>
            <w:sz w:val="24"/>
            <w:szCs w:val="24"/>
            <w:lang w:val="fi-FI"/>
          </w:rPr>
          <m:t xml:space="preserve"> </m:t>
        </m:r>
      </m:oMath>
      <w:r w:rsidRPr="001F19FF">
        <w:rPr>
          <w:rFonts w:ascii="Sylfaen" w:hAnsi="Sylfaen" w:cs="Sylfaen"/>
          <w:noProof/>
          <w:sz w:val="24"/>
          <w:szCs w:val="24"/>
          <w:lang w:val="fi-FI"/>
        </w:rPr>
        <w:t>სიმძიმის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ძალით</w:t>
      </w:r>
      <w:r w:rsidRPr="001F19FF">
        <w:rPr>
          <w:rFonts w:ascii="AcadNusx" w:hAnsi="AcadNusx"/>
          <w:noProof/>
          <w:sz w:val="24"/>
          <w:szCs w:val="24"/>
          <w:lang w:val="fi-FI"/>
        </w:rPr>
        <w:t>,</w:t>
      </w:r>
      <m:oMath>
        <m:r>
          <w:rPr>
            <w:rFonts w:ascii="Cambria Math" w:hAnsi="Cambria Math"/>
            <w:noProof/>
            <w:sz w:val="24"/>
            <w:szCs w:val="24"/>
            <w:lang w:val="fi-FI"/>
          </w:rPr>
          <m:t xml:space="preserve"> </m:t>
        </m:r>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1</m:t>
            </m:r>
          </m:sub>
        </m:sSub>
        <m:r>
          <w:rPr>
            <w:rFonts w:ascii="Cambria Math" w:hAnsi="Cambria Math"/>
            <w:noProof/>
            <w:sz w:val="24"/>
            <w:szCs w:val="24"/>
            <w:lang w:val="fi-FI"/>
          </w:rPr>
          <m:t>=</m:t>
        </m:r>
      </m:oMath>
      <w:r w:rsidRPr="001F19FF">
        <w:rPr>
          <w:rFonts w:ascii="Sylfaen" w:hAnsi="Sylfaen"/>
          <w:i/>
          <w:noProof/>
          <w:sz w:val="24"/>
          <w:szCs w:val="24"/>
          <w:lang w:val="fi-FI"/>
        </w:rPr>
        <w:t xml:space="preserve">mg.  </w:t>
      </w:r>
      <w:r w:rsidRPr="001F19FF">
        <w:rPr>
          <w:rFonts w:ascii="Sylfaen" w:hAnsi="Sylfaen"/>
          <w:noProof/>
          <w:sz w:val="24"/>
          <w:szCs w:val="24"/>
          <w:lang w:val="ka-GE"/>
        </w:rPr>
        <w:t>ამ</w:t>
      </w:r>
      <w:r w:rsidRPr="001F19FF">
        <w:rPr>
          <w:rFonts w:ascii="Sylfaen" w:hAnsi="Sylfaen"/>
          <w:i/>
          <w:noProof/>
          <w:sz w:val="24"/>
          <w:szCs w:val="24"/>
          <w:lang w:val="ka-GE"/>
        </w:rPr>
        <w:t xml:space="preserve"> </w:t>
      </w:r>
      <w:r w:rsidRPr="001F19FF">
        <w:rPr>
          <w:rFonts w:ascii="Sylfaen" w:hAnsi="Sylfaen"/>
          <w:noProof/>
          <w:sz w:val="24"/>
          <w:szCs w:val="24"/>
          <w:lang w:val="fi-FI"/>
        </w:rPr>
        <w:t xml:space="preserve"> </w:t>
      </w:r>
      <w:r w:rsidRPr="001F19FF">
        <w:rPr>
          <w:rFonts w:ascii="Sylfaen" w:hAnsi="Sylfaen" w:cs="Sylfaen"/>
          <w:noProof/>
          <w:sz w:val="24"/>
          <w:szCs w:val="24"/>
          <w:lang w:val="fi-FI"/>
        </w:rPr>
        <w:t>ძალას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უნდა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გამოეწვია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გადაადგილება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მიმართულებით</w:t>
      </w:r>
      <w:r w:rsidRPr="001F19FF">
        <w:rPr>
          <w:rFonts w:ascii="AcadNusx" w:hAnsi="AcadNusx"/>
          <w:noProof/>
          <w:sz w:val="24"/>
          <w:szCs w:val="24"/>
          <w:lang w:val="fi-FI"/>
        </w:rPr>
        <w:t>. M</w:t>
      </w:r>
      <w:r w:rsidRPr="001F19FF">
        <w:rPr>
          <w:rFonts w:ascii="Sylfaen" w:hAnsi="Sylfaen" w:cs="Sylfaen"/>
          <w:noProof/>
          <w:sz w:val="24"/>
          <w:szCs w:val="24"/>
          <w:lang w:val="fi-FI"/>
        </w:rPr>
        <w:t>მაგრამ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საკმაოდ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მცირეა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უძრავად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დარჩება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იმას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ნიშნავს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საყრდენის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მხრიდან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მოქმედებს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კიდევ</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ერთი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 </w:t>
      </w:r>
      <w:r w:rsidRPr="001F19FF">
        <w:rPr>
          <w:rFonts w:ascii="Sylfaen" w:hAnsi="Sylfaen" w:cs="Sylfaen"/>
          <w:b/>
          <w:noProof/>
          <w:sz w:val="24"/>
          <w:szCs w:val="24"/>
          <w:lang w:val="fi-FI"/>
        </w:rPr>
        <w:t>უძრაობის</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ხახუ</w:t>
      </w:r>
      <w:r w:rsidRPr="001F19FF">
        <w:rPr>
          <w:rFonts w:ascii="AcadNusx" w:hAnsi="AcadNusx"/>
          <w:b/>
          <w:noProof/>
          <w:sz w:val="24"/>
          <w:szCs w:val="24"/>
          <w:lang w:val="fi-FI"/>
        </w:rPr>
        <w:softHyphen/>
      </w:r>
      <w:r w:rsidRPr="001F19FF">
        <w:rPr>
          <w:rFonts w:ascii="Sylfaen" w:hAnsi="Sylfaen" w:cs="Sylfaen"/>
          <w:b/>
          <w:noProof/>
          <w:sz w:val="24"/>
          <w:szCs w:val="24"/>
          <w:lang w:val="fi-FI"/>
        </w:rPr>
        <w:t>ნის</w:t>
      </w:r>
      <w:r w:rsidRPr="001F19FF">
        <w:rPr>
          <w:rFonts w:ascii="AcadNusx" w:hAnsi="AcadNusx"/>
          <w:b/>
          <w:noProof/>
          <w:sz w:val="24"/>
          <w:szCs w:val="24"/>
          <w:lang w:val="fi-FI"/>
        </w:rPr>
        <w:t xml:space="preserve"> </w:t>
      </w:r>
      <w:r w:rsidRPr="001F19FF">
        <w:rPr>
          <w:rFonts w:ascii="Sylfaen" w:hAnsi="Sylfaen" w:cs="Sylfaen"/>
          <w:b/>
          <w:noProof/>
          <w:sz w:val="24"/>
          <w:szCs w:val="24"/>
          <w:lang w:val="fi-FI"/>
        </w:rPr>
        <w:t>ძალა</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sSub>
          <m:sSubPr>
            <m:ctrlPr>
              <w:rPr>
                <w:rFonts w:ascii="Cambria Math" w:hAnsi="AcadNusx"/>
                <w:i/>
                <w:noProof/>
                <w:sz w:val="24"/>
                <w:szCs w:val="24"/>
                <w:lang w:val="fi-FI"/>
              </w:rPr>
            </m:ctrlPr>
          </m:sSubPr>
          <m:e>
            <m:r>
              <w:rPr>
                <w:rFonts w:ascii="Cambria Math" w:hAnsi="Cambria Math"/>
                <w:noProof/>
                <w:sz w:val="24"/>
                <w:szCs w:val="24"/>
                <w:lang w:val="fi-FI"/>
              </w:rPr>
              <m:t>=F</m:t>
            </m:r>
          </m:e>
          <m:sub>
            <m:r>
              <w:rPr>
                <w:rFonts w:ascii="Sylfaen" w:hAnsi="Sylfaen" w:cs="Sylfaen"/>
                <w:noProof/>
                <w:sz w:val="24"/>
                <w:szCs w:val="24"/>
                <w:lang w:val="ka-GE"/>
              </w:rPr>
              <m:t>ხ</m:t>
            </m:r>
            <m:r>
              <w:rPr>
                <w:rFonts w:ascii="Cambria Math" w:hAnsi="Sylfaen"/>
                <w:noProof/>
                <w:sz w:val="24"/>
                <w:szCs w:val="24"/>
                <w:lang w:val="ka-GE"/>
              </w:rPr>
              <m:t>ახ</m:t>
            </m:r>
          </m:sub>
        </m:sSub>
        <m:r>
          <w:rPr>
            <w:rFonts w:ascii="Cambria Math" w:hAnsi="AcadNusx"/>
            <w:noProof/>
            <w:sz w:val="24"/>
            <w:szCs w:val="24"/>
            <w:lang w:val="fi-FI"/>
          </w:rPr>
          <m:t xml:space="preserve"> . </m:t>
        </m:r>
        <m:r>
          <w:rPr>
            <w:rFonts w:ascii="Cambria Math" w:hAnsi="Cambria Math"/>
            <w:noProof/>
            <w:sz w:val="24"/>
            <w:szCs w:val="24"/>
            <w:lang w:val="fi-FI"/>
          </w:rPr>
          <m:t xml:space="preserve"> </m:t>
        </m:r>
      </m:oMath>
      <w:r>
        <w:rPr>
          <w:rFonts w:ascii="Sylfaen" w:hAnsi="Sylfaen" w:cs="Sylfaen"/>
          <w:noProof/>
          <w:sz w:val="24"/>
          <w:szCs w:val="24"/>
          <w:lang w:val="fi-FI"/>
        </w:rPr>
        <w:t xml:space="preserve"> ხახუნის ძალა </w:t>
      </w:r>
      <w:r w:rsidRPr="001F19FF">
        <w:rPr>
          <w:rFonts w:ascii="Sylfaen" w:hAnsi="Sylfaen" w:cs="Sylfaen"/>
          <w:noProof/>
          <w:sz w:val="24"/>
          <w:szCs w:val="24"/>
          <w:lang w:val="fi-FI"/>
        </w:rPr>
        <w:t>სიდიდით</w:t>
      </w:r>
      <w:r w:rsidRPr="001F19FF">
        <w:rPr>
          <w:rFonts w:ascii="AcadNusx" w:hAnsi="AcadNusx"/>
          <w:noProof/>
          <w:sz w:val="24"/>
          <w:szCs w:val="24"/>
          <w:lang w:val="fi-FI"/>
        </w:rPr>
        <w:t xml:space="preserve"> </w:t>
      </w:r>
      <w:r>
        <w:rPr>
          <w:rFonts w:ascii="Sylfaen" w:hAnsi="Sylfaen" w:cs="Sylfaen"/>
          <w:noProof/>
          <w:sz w:val="24"/>
          <w:szCs w:val="24"/>
          <w:lang w:val="ka-GE"/>
        </w:rPr>
        <w:t xml:space="preserve">მამოძრავებელი (გამსრიალებელი) ძალის ტოლია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საწინააღმდეგოდ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მიმართული</w:t>
      </w:r>
      <w:r w:rsidRPr="001F19FF">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1</m:t>
            </m:r>
          </m:sub>
        </m:sSub>
        <m:r>
          <w:rPr>
            <w:rFonts w:ascii="Cambria Math" w:hAnsi="Cambria Math"/>
            <w:noProof/>
            <w:sz w:val="24"/>
            <w:szCs w:val="24"/>
            <w:lang w:val="fi-FI"/>
          </w:rPr>
          <m:t>=</m:t>
        </m:r>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sSub>
          <m:sSubPr>
            <m:ctrlPr>
              <w:rPr>
                <w:rFonts w:ascii="Cambria Math" w:hAnsi="AcadNusx"/>
                <w:i/>
                <w:noProof/>
                <w:sz w:val="24"/>
                <w:szCs w:val="24"/>
                <w:lang w:val="fi-FI"/>
              </w:rPr>
            </m:ctrlPr>
          </m:sSubPr>
          <m:e>
            <m:r>
              <w:rPr>
                <w:rFonts w:ascii="Cambria Math" w:hAnsi="Cambria Math"/>
                <w:noProof/>
                <w:sz w:val="24"/>
                <w:szCs w:val="24"/>
                <w:lang w:val="fi-FI"/>
              </w:rPr>
              <m:t>=F</m:t>
            </m:r>
          </m:e>
          <m:sub>
            <m:r>
              <w:rPr>
                <w:rFonts w:ascii="Sylfaen" w:hAnsi="Sylfaen" w:cs="Sylfaen"/>
                <w:noProof/>
                <w:sz w:val="24"/>
                <w:szCs w:val="24"/>
                <w:lang w:val="ka-GE"/>
              </w:rPr>
              <m:t>ხ</m:t>
            </m:r>
            <m:r>
              <w:rPr>
                <w:rFonts w:ascii="Cambria Math" w:hAnsi="Sylfaen"/>
                <w:noProof/>
                <w:sz w:val="24"/>
                <w:szCs w:val="24"/>
                <w:lang w:val="ka-GE"/>
              </w:rPr>
              <m:t>ახ</m:t>
            </m:r>
          </m:sub>
        </m:sSub>
      </m:oMath>
      <w:r w:rsidRPr="001F19FF">
        <w:rPr>
          <w:rFonts w:ascii="AcadNusx" w:hAnsi="AcadNusx"/>
          <w:noProof/>
          <w:sz w:val="24"/>
          <w:szCs w:val="24"/>
          <w:lang w:val="fi-FI"/>
        </w:rPr>
        <w:t xml:space="preserve">. </w:t>
      </w:r>
      <w:r w:rsidRPr="001F19FF">
        <w:rPr>
          <w:rFonts w:ascii="Sylfaen" w:hAnsi="Sylfaen" w:cs="Sylfaen"/>
          <w:noProof/>
          <w:sz w:val="24"/>
          <w:szCs w:val="24"/>
          <w:lang w:val="fi-FI"/>
        </w:rPr>
        <w:t>თუ</w:t>
      </w:r>
      <w:r w:rsidRPr="001F19FF">
        <w:rPr>
          <w:rFonts w:ascii="AcadNusx" w:hAnsi="AcadNusx"/>
          <w:noProof/>
          <w:sz w:val="24"/>
          <w:szCs w:val="24"/>
          <w:lang w:val="fi-FI"/>
        </w:rPr>
        <w:t xml:space="preserve"> </w:t>
      </w:r>
      <m:oMath>
        <m:r>
          <w:rPr>
            <w:rFonts w:ascii="Cambria Math" w:hAnsi="Cambria Math"/>
            <w:noProof/>
            <w:sz w:val="24"/>
            <w:szCs w:val="24"/>
            <w:lang w:val="fi-FI"/>
          </w:rPr>
          <m:t>F</m:t>
        </m:r>
      </m:oMath>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გარკვეულ</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ზღვრულ</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მნიშვნელობას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გადააჭა</w:t>
      </w:r>
      <w:r w:rsidRPr="001F19FF">
        <w:rPr>
          <w:rFonts w:ascii="AcadNusx" w:hAnsi="AcadNusx"/>
          <w:noProof/>
          <w:sz w:val="24"/>
          <w:szCs w:val="24"/>
          <w:lang w:val="fi-FI"/>
        </w:rPr>
        <w:softHyphen/>
      </w:r>
      <w:r w:rsidRPr="001F19FF">
        <w:rPr>
          <w:rFonts w:ascii="Sylfaen" w:hAnsi="Sylfaen" w:cs="Sylfaen"/>
          <w:noProof/>
          <w:sz w:val="24"/>
          <w:szCs w:val="24"/>
          <w:lang w:val="fi-FI"/>
        </w:rPr>
        <w:t>რბებს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დაიწყებს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აჩქარებულ</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ე</w:t>
      </w:r>
      <w:r w:rsidRPr="001F19FF">
        <w:rPr>
          <w:rFonts w:ascii="AcadNusx" w:hAnsi="AcadNusx"/>
          <w:noProof/>
          <w:sz w:val="24"/>
          <w:szCs w:val="24"/>
          <w:lang w:val="fi-FI"/>
        </w:rPr>
        <w:t>.</w:t>
      </w:r>
      <w:r w:rsidRPr="001F19FF">
        <w:rPr>
          <w:rFonts w:ascii="Sylfaen" w:hAnsi="Sylfaen" w:cs="Sylfaen"/>
          <w:noProof/>
          <w:sz w:val="24"/>
          <w:szCs w:val="24"/>
          <w:lang w:val="fi-FI"/>
        </w:rPr>
        <w:t>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არსებობს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უძრაობის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ხახუნის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მაქსიმალური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ძალა</w:t>
      </w:r>
      <w:r w:rsidRPr="001F19FF">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max</m:t>
            </m:r>
          </m:sub>
        </m:sSub>
        <m:r>
          <w:rPr>
            <w:rFonts w:ascii="Cambria Math" w:hAnsi="Cambria Math"/>
            <w:noProof/>
            <w:sz w:val="24"/>
            <w:szCs w:val="24"/>
            <w:lang w:val="fi-FI"/>
          </w:rPr>
          <m:t xml:space="preserve">   </m:t>
        </m:r>
      </m:oMath>
      <w:r w:rsidRPr="001F19FF">
        <w:rPr>
          <w:rFonts w:ascii="Sylfaen" w:hAnsi="Sylfaen"/>
          <w:noProof/>
          <w:sz w:val="24"/>
          <w:szCs w:val="24"/>
          <w:lang w:val="ka-GE"/>
        </w:rPr>
        <w:t xml:space="preserve">, </w:t>
      </w:r>
      <w:r w:rsidRPr="001F19FF">
        <w:rPr>
          <w:rFonts w:ascii="Sylfaen" w:hAnsi="Sylfaen" w:cs="Sylfaen"/>
          <w:noProof/>
          <w:sz w:val="24"/>
          <w:szCs w:val="24"/>
          <w:lang w:val="fi-FI"/>
        </w:rPr>
        <w:t>რომლის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შემდეგ</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იწყებს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მოძრაობას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ფრანგი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ფიზიკოსის</w:t>
      </w:r>
      <w:r w:rsidRPr="001F19FF">
        <w:rPr>
          <w:rFonts w:ascii="AcadNusx" w:hAnsi="AcadNusx"/>
          <w:noProof/>
          <w:sz w:val="24"/>
          <w:szCs w:val="24"/>
          <w:lang w:val="fi-FI"/>
        </w:rPr>
        <w:t xml:space="preserve"> </w:t>
      </w:r>
      <w:r w:rsidRPr="001F19FF">
        <w:rPr>
          <w:rFonts w:ascii="Sylfaen" w:hAnsi="Sylfaen" w:cs="Sylfaen"/>
          <w:b/>
          <w:noProof/>
          <w:sz w:val="24"/>
          <w:szCs w:val="24"/>
          <w:lang w:val="fi-FI"/>
        </w:rPr>
        <w:t>კულონის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მიერ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დადგენილი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იქნა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Sylfaen" w:hAnsi="Sylfaen" w:cs="Sylfaen"/>
          <w:b/>
          <w:i/>
          <w:noProof/>
          <w:sz w:val="24"/>
          <w:szCs w:val="24"/>
          <w:lang w:val="fi-FI"/>
        </w:rPr>
        <w:t>უძრაობის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მაქსიმალური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სიდიდით</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პირდაპირპროპორციულია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ნორმალური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წნევის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ძალისა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დამოკიდებულია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არაა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შეხების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ზედაპი</w:t>
      </w:r>
      <w:r w:rsidRPr="001F19FF">
        <w:rPr>
          <w:rFonts w:ascii="AcadNusx" w:hAnsi="AcadNusx"/>
          <w:b/>
          <w:i/>
          <w:noProof/>
          <w:sz w:val="24"/>
          <w:szCs w:val="24"/>
          <w:lang w:val="fi-FI"/>
        </w:rPr>
        <w:softHyphen/>
      </w:r>
      <w:r w:rsidRPr="001F19FF">
        <w:rPr>
          <w:rFonts w:ascii="Sylfaen" w:hAnsi="Sylfaen" w:cs="Sylfaen"/>
          <w:b/>
          <w:i/>
          <w:noProof/>
          <w:sz w:val="24"/>
          <w:szCs w:val="24"/>
          <w:lang w:val="fi-FI"/>
        </w:rPr>
        <w:t>რის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ფართობზე</w:t>
      </w:r>
      <w:r w:rsidRPr="001F19FF">
        <w:rPr>
          <w:rFonts w:ascii="AcadNusx" w:hAnsi="AcadNusx"/>
          <w:b/>
          <w:i/>
          <w:noProof/>
          <w:sz w:val="24"/>
          <w:szCs w:val="24"/>
          <w:lang w:val="fi-FI"/>
        </w:rPr>
        <w:t>.</w:t>
      </w:r>
    </w:p>
    <w:p w:rsidR="005A0CF9" w:rsidRPr="001F19FF" w:rsidRDefault="005A0CF9" w:rsidP="005A0CF9">
      <w:pPr>
        <w:widowControl w:val="0"/>
        <w:spacing w:line="300" w:lineRule="auto"/>
        <w:ind w:firstLine="539"/>
        <w:jc w:val="both"/>
        <w:rPr>
          <w:rFonts w:ascii="AcadNusx" w:hAnsi="AcadNusx"/>
          <w:noProof/>
          <w:sz w:val="24"/>
          <w:szCs w:val="24"/>
          <w:lang w:val="fi-FI"/>
        </w:rPr>
      </w:pPr>
      <w:r w:rsidRPr="001F19FF">
        <w:rPr>
          <w:rFonts w:ascii="AcadNusx" w:hAnsi="AcadNusx"/>
          <w:noProof/>
          <w:sz w:val="24"/>
          <w:szCs w:val="24"/>
          <w:lang w:val="fi-FI"/>
        </w:rPr>
        <w:tab/>
      </w:r>
      <w:r w:rsidRPr="001F19FF">
        <w:rPr>
          <w:rFonts w:ascii="AcadNusx" w:hAnsi="AcadNusx"/>
          <w:noProof/>
          <w:sz w:val="24"/>
          <w:szCs w:val="24"/>
          <w:lang w:val="fi-FI"/>
        </w:rPr>
        <w:tab/>
      </w:r>
      <w:r w:rsidRPr="001F19FF">
        <w:rPr>
          <w:rFonts w:ascii="AcadNusx" w:hAnsi="AcadNusx"/>
          <w:noProof/>
          <w:sz w:val="24"/>
          <w:szCs w:val="24"/>
          <w:lang w:val="fi-FI"/>
        </w:rPr>
        <w:tab/>
      </w:r>
      <w:r w:rsidRPr="001F19FF">
        <w:rPr>
          <w:rFonts w:ascii="AcadNusx" w:hAnsi="AcadNusx"/>
          <w:noProof/>
          <w:sz w:val="24"/>
          <w:szCs w:val="24"/>
          <w:lang w:val="fi-FI"/>
        </w:rPr>
        <w:tab/>
      </w:r>
      <w:r w:rsidRPr="001F19FF">
        <w:rPr>
          <w:rFonts w:ascii="AcadNusx" w:hAnsi="AcadNusx"/>
          <w:noProof/>
          <w:sz w:val="24"/>
          <w:szCs w:val="24"/>
          <w:lang w:val="fi-FI"/>
        </w:rPr>
        <w:tab/>
      </w:r>
      <w:r w:rsidRPr="001F19FF">
        <w:rPr>
          <w:rFonts w:ascii="AcadNusx" w:hAnsi="AcadNusx"/>
          <w:noProof/>
          <w:sz w:val="24"/>
          <w:szCs w:val="24"/>
          <w:lang w:val="fi-FI"/>
        </w:rPr>
        <w:tab/>
      </w:r>
      <m:oMath>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F</m:t>
            </m:r>
          </m:e>
          <m:sub>
            <m:r>
              <m:rPr>
                <m:sty m:val="bi"/>
              </m:rPr>
              <w:rPr>
                <w:rFonts w:ascii="Cambria Math" w:hAnsi="Cambria Math"/>
                <w:noProof/>
                <w:sz w:val="28"/>
                <w:szCs w:val="28"/>
                <w:lang w:val="fi-FI"/>
              </w:rPr>
              <m:t>max</m:t>
            </m:r>
          </m:sub>
        </m:sSub>
        <m:r>
          <m:rPr>
            <m:sty m:val="bi"/>
          </m:rPr>
          <w:rPr>
            <w:rFonts w:ascii="Cambria Math" w:hAnsi="Cambria Math"/>
            <w:noProof/>
            <w:sz w:val="28"/>
            <w:szCs w:val="28"/>
            <w:lang w:val="fi-FI"/>
          </w:rPr>
          <m:t>=μN</m:t>
        </m:r>
      </m:oMath>
      <w:r w:rsidRPr="001F19FF">
        <w:rPr>
          <w:rFonts w:ascii="AcadNusx" w:hAnsi="AcadNusx"/>
          <w:noProof/>
          <w:sz w:val="24"/>
          <w:szCs w:val="24"/>
          <w:lang w:val="fi-FI"/>
        </w:rPr>
        <w:t xml:space="preserve">                 (19)</w:t>
      </w: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Sylfaen" w:hAnsi="Sylfaen" w:cs="Sylfaen"/>
          <w:noProof/>
          <w:sz w:val="24"/>
          <w:szCs w:val="24"/>
          <w:lang w:val="fi-FI"/>
        </w:rPr>
        <w:t>სადაც</w:t>
      </w:r>
      <w:r w:rsidRPr="001F19FF">
        <w:rPr>
          <w:rFonts w:ascii="AcadNusx" w:hAnsi="AcadNusx"/>
          <w:noProof/>
          <w:sz w:val="24"/>
          <w:szCs w:val="24"/>
          <w:lang w:val="fi-FI"/>
        </w:rPr>
        <w:t xml:space="preserve"> </w:t>
      </w:r>
      <w:r w:rsidRPr="00602EAC">
        <w:rPr>
          <w:rFonts w:ascii="AcadNusx" w:hAnsi="AcadNusx"/>
          <w:b/>
          <w:i/>
          <w:noProof/>
          <w:position w:val="-10"/>
          <w:sz w:val="24"/>
          <w:szCs w:val="24"/>
        </w:rPr>
        <w:object w:dxaOrig="240" w:dyaOrig="260">
          <v:shape id="_x0000_i1050" type="#_x0000_t75" style="width:12pt;height:13.8pt" o:ole="" fillcolor="window">
            <v:imagedata r:id="rId94" o:title=""/>
          </v:shape>
          <o:OLEObject Type="Embed" ProgID="Equation.DSMT4" ShapeID="_x0000_i1050" DrawAspect="Content" ObjectID="_1463991457" r:id="rId95"/>
        </w:object>
      </w:r>
      <w:r w:rsidRPr="00602EAC">
        <w:rPr>
          <w:rFonts w:ascii="AcadNusx" w:hAnsi="AcadNusx"/>
          <w:b/>
          <w:i/>
          <w:noProof/>
          <w:sz w:val="24"/>
          <w:szCs w:val="24"/>
          <w:lang w:val="fi-FI"/>
        </w:rPr>
        <w:t xml:space="preserve"> </w:t>
      </w:r>
      <w:r w:rsidRPr="00602EAC">
        <w:rPr>
          <w:rFonts w:ascii="Sylfaen" w:hAnsi="Sylfaen" w:cs="Sylfaen"/>
          <w:b/>
          <w:i/>
          <w:noProof/>
          <w:sz w:val="24"/>
          <w:szCs w:val="24"/>
          <w:lang w:val="fi-FI"/>
        </w:rPr>
        <w:t>უძრაობის</w:t>
      </w:r>
      <w:r w:rsidRPr="00602EAC">
        <w:rPr>
          <w:rFonts w:ascii="AcadNusx" w:hAnsi="AcadNusx"/>
          <w:b/>
          <w:i/>
          <w:noProof/>
          <w:sz w:val="24"/>
          <w:szCs w:val="24"/>
          <w:lang w:val="fi-FI"/>
        </w:rPr>
        <w:t xml:space="preserve"> </w:t>
      </w:r>
      <w:r w:rsidRPr="00602EAC">
        <w:rPr>
          <w:rFonts w:ascii="Sylfaen" w:hAnsi="Sylfaen" w:cs="Sylfaen"/>
          <w:b/>
          <w:i/>
          <w:noProof/>
          <w:sz w:val="24"/>
          <w:szCs w:val="24"/>
          <w:lang w:val="fi-FI"/>
        </w:rPr>
        <w:t>ხახუნის</w:t>
      </w:r>
      <w:r w:rsidRPr="00602EAC">
        <w:rPr>
          <w:rFonts w:ascii="AcadNusx" w:hAnsi="AcadNusx"/>
          <w:b/>
          <w:i/>
          <w:noProof/>
          <w:sz w:val="24"/>
          <w:szCs w:val="24"/>
          <w:lang w:val="fi-FI"/>
        </w:rPr>
        <w:t xml:space="preserve"> </w:t>
      </w:r>
      <w:r w:rsidRPr="00602EAC">
        <w:rPr>
          <w:rFonts w:ascii="Sylfaen" w:hAnsi="Sylfaen" w:cs="Sylfaen"/>
          <w:b/>
          <w:i/>
          <w:noProof/>
          <w:sz w:val="24"/>
          <w:szCs w:val="24"/>
          <w:lang w:val="fi-FI"/>
        </w:rPr>
        <w:t>კოეფიციენტია</w:t>
      </w:r>
      <w:r w:rsidRPr="00602EAC">
        <w:rPr>
          <w:rFonts w:ascii="AcadNusx" w:hAnsi="AcadNusx"/>
          <w:b/>
          <w:i/>
          <w:noProof/>
          <w:sz w:val="24"/>
          <w:szCs w:val="24"/>
          <w:lang w:val="fi-FI"/>
        </w:rPr>
        <w:t>.</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იგი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დამოკიდებულია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შემხები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w:t>
      </w:r>
      <w:r w:rsidRPr="001F19FF">
        <w:rPr>
          <w:rFonts w:ascii="AcadNusx" w:hAnsi="AcadNusx"/>
          <w:noProof/>
          <w:sz w:val="24"/>
          <w:szCs w:val="24"/>
          <w:lang w:val="fi-FI"/>
        </w:rPr>
        <w:softHyphen/>
      </w:r>
      <w:r w:rsidRPr="001F19FF">
        <w:rPr>
          <w:rFonts w:ascii="Sylfaen" w:hAnsi="Sylfaen" w:cs="Sylfaen"/>
          <w:noProof/>
          <w:sz w:val="24"/>
          <w:szCs w:val="24"/>
          <w:lang w:val="fi-FI"/>
        </w:rPr>
        <w:t>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ნივთიერების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გვარობა</w:t>
      </w:r>
      <w:r>
        <w:rPr>
          <w:rFonts w:ascii="Sylfaen" w:hAnsi="Sylfaen" w:cs="Sylfaen"/>
          <w:noProof/>
          <w:sz w:val="24"/>
          <w:szCs w:val="24"/>
          <w:lang w:val="ka-GE"/>
        </w:rPr>
        <w:t xml:space="preserve">ზე </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ზედაპირის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დამუშავების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ხარისხზე</w:t>
      </w:r>
      <w:r w:rsidRPr="001F19FF">
        <w:rPr>
          <w:rFonts w:ascii="AcadNusx" w:hAnsi="AcadNusx"/>
          <w:noProof/>
          <w:sz w:val="24"/>
          <w:szCs w:val="24"/>
          <w:lang w:val="fi-FI"/>
        </w:rPr>
        <w:t>..</w:t>
      </w:r>
    </w:p>
    <w:p w:rsidR="005A0CF9" w:rsidRPr="001F19FF" w:rsidRDefault="005A0CF9" w:rsidP="005A0CF9">
      <w:pPr>
        <w:widowControl w:val="0"/>
        <w:spacing w:line="300" w:lineRule="auto"/>
        <w:ind w:firstLine="539"/>
        <w:jc w:val="both"/>
        <w:rPr>
          <w:rFonts w:ascii="AcadNusx" w:hAnsi="AcadNusx"/>
          <w:sz w:val="24"/>
          <w:szCs w:val="24"/>
          <w:lang w:val="fi-FI"/>
        </w:rPr>
      </w:pPr>
      <w:r>
        <w:rPr>
          <w:rFonts w:ascii="AcadNusx" w:hAnsi="AcadNusx"/>
          <w:noProof/>
          <w:sz w:val="24"/>
          <w:szCs w:val="24"/>
        </w:rPr>
        <w:drawing>
          <wp:inline distT="0" distB="0" distL="0" distR="0">
            <wp:extent cx="3604260" cy="2293620"/>
            <wp:effectExtent l="19050" t="0" r="0" b="0"/>
            <wp:docPr id="2963" name="Picture 394" descr="C:\Users\Administrator\Desktop\New folder\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istrator\Desktop\New folder\1123-0.jpg"/>
                    <pic:cNvPicPr>
                      <a:picLocks noChangeAspect="1" noChangeArrowheads="1"/>
                    </pic:cNvPicPr>
                  </pic:nvPicPr>
                  <pic:blipFill>
                    <a:blip r:embed="rId96"/>
                    <a:srcRect/>
                    <a:stretch>
                      <a:fillRect/>
                    </a:stretch>
                  </pic:blipFill>
                  <pic:spPr bwMode="auto">
                    <a:xfrm>
                      <a:off x="0" y="0"/>
                      <a:ext cx="3604260" cy="2293620"/>
                    </a:xfrm>
                    <a:prstGeom prst="rect">
                      <a:avLst/>
                    </a:prstGeom>
                    <a:noFill/>
                    <a:ln w="9525">
                      <a:noFill/>
                      <a:miter lim="800000"/>
                      <a:headEnd/>
                      <a:tailEnd/>
                    </a:ln>
                  </pic:spPr>
                </pic:pic>
              </a:graphicData>
            </a:graphic>
          </wp:inline>
        </w:drawing>
      </w:r>
    </w:p>
    <w:p w:rsidR="005A0CF9" w:rsidRDefault="005A0CF9" w:rsidP="005A0CF9">
      <w:pPr>
        <w:widowControl w:val="0"/>
        <w:spacing w:line="300" w:lineRule="auto"/>
        <w:ind w:firstLine="539"/>
        <w:jc w:val="both"/>
        <w:rPr>
          <w:rFonts w:ascii="Sylfaen" w:hAnsi="Sylfaen"/>
          <w:noProof/>
          <w:sz w:val="24"/>
          <w:szCs w:val="24"/>
          <w:lang w:val="ka-GE"/>
        </w:rPr>
      </w:pPr>
      <w:r w:rsidRPr="001F19FF">
        <w:rPr>
          <w:rFonts w:ascii="AcadNusx" w:hAnsi="AcadNusx"/>
          <w:sz w:val="24"/>
          <w:szCs w:val="24"/>
          <w:lang w:val="fi-FI"/>
        </w:rPr>
        <w:t xml:space="preserve">                                  </w:t>
      </w:r>
      <w:r w:rsidRPr="001F19FF">
        <w:rPr>
          <w:rFonts w:ascii="AcadNusx" w:hAnsi="AcadNusx"/>
          <w:noProof/>
          <w:sz w:val="24"/>
          <w:szCs w:val="24"/>
          <w:lang w:val="fi-FI"/>
        </w:rPr>
        <w:t>N</w:t>
      </w:r>
      <w:r w:rsidRPr="001F19FF">
        <w:rPr>
          <w:rFonts w:ascii="Sylfaen" w:hAnsi="Sylfaen" w:cs="Sylfaen"/>
          <w:noProof/>
          <w:sz w:val="24"/>
          <w:szCs w:val="24"/>
          <w:lang w:val="fi-FI"/>
        </w:rPr>
        <w:t>ნახ</w:t>
      </w:r>
      <w:r w:rsidRPr="001F19FF">
        <w:rPr>
          <w:rFonts w:ascii="AcadNusx" w:hAnsi="AcadNusx"/>
          <w:noProof/>
          <w:sz w:val="24"/>
          <w:szCs w:val="24"/>
          <w:lang w:val="fi-FI"/>
        </w:rPr>
        <w:t>. 13</w:t>
      </w:r>
    </w:p>
    <w:p w:rsidR="005A0CF9" w:rsidRPr="00602EAC" w:rsidRDefault="005A0CF9" w:rsidP="005A0CF9">
      <w:pPr>
        <w:widowControl w:val="0"/>
        <w:spacing w:line="300" w:lineRule="auto"/>
        <w:ind w:firstLine="539"/>
        <w:jc w:val="both"/>
        <w:rPr>
          <w:rFonts w:ascii="Sylfaen" w:hAnsi="Sylfaen"/>
          <w:noProof/>
          <w:sz w:val="24"/>
          <w:szCs w:val="24"/>
          <w:lang w:val="ka-GE"/>
        </w:rPr>
      </w:pPr>
      <w:r>
        <w:rPr>
          <w:rFonts w:ascii="Sylfaen" w:hAnsi="Sylfaen"/>
          <w:noProof/>
          <w:sz w:val="24"/>
          <w:szCs w:val="24"/>
          <w:lang w:val="ka-GE"/>
        </w:rPr>
        <w:t xml:space="preserve">ამრიგად, </w:t>
      </w:r>
    </w:p>
    <w:p w:rsidR="005A0CF9" w:rsidRPr="001F19FF" w:rsidRDefault="005A0CF9" w:rsidP="005A0CF9">
      <w:pPr>
        <w:widowControl w:val="0"/>
        <w:spacing w:line="300" w:lineRule="auto"/>
        <w:jc w:val="both"/>
        <w:rPr>
          <w:rFonts w:ascii="AcadNusx" w:hAnsi="AcadNusx"/>
          <w:noProof/>
          <w:sz w:val="24"/>
          <w:szCs w:val="24"/>
          <w:lang w:val="fi-FI"/>
        </w:rPr>
      </w:pPr>
      <w:r w:rsidRPr="001F19FF">
        <w:rPr>
          <w:rFonts w:ascii="Sylfaen" w:hAnsi="Sylfaen" w:cs="Sylfaen"/>
          <w:b/>
          <w:i/>
          <w:noProof/>
          <w:sz w:val="24"/>
          <w:szCs w:val="24"/>
          <w:lang w:val="fi-FI"/>
        </w:rPr>
        <w:t>როდესაც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სხეულზე</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მოქმედი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ოდნავ</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მაინც</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მეტი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გახდება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უძრაო</w:t>
      </w:r>
      <w:r w:rsidRPr="001F19FF">
        <w:rPr>
          <w:rFonts w:ascii="AcadNusx" w:hAnsi="AcadNusx"/>
          <w:b/>
          <w:i/>
          <w:noProof/>
          <w:sz w:val="24"/>
          <w:szCs w:val="24"/>
          <w:lang w:val="fi-FI"/>
        </w:rPr>
        <w:softHyphen/>
      </w:r>
      <w:r w:rsidRPr="001F19FF">
        <w:rPr>
          <w:rFonts w:ascii="Sylfaen" w:hAnsi="Sylfaen" w:cs="Sylfaen"/>
          <w:b/>
          <w:i/>
          <w:noProof/>
          <w:sz w:val="24"/>
          <w:szCs w:val="24"/>
          <w:lang w:val="fi-FI"/>
        </w:rPr>
        <w:t>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მაქსიმალურ</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ძალაზე</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მაშინ</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სხეული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დაიწყებს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სრიალს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ამ</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შემთ</w:t>
      </w:r>
      <w:r w:rsidRPr="001F19FF">
        <w:rPr>
          <w:rFonts w:ascii="AcadNusx" w:hAnsi="AcadNusx"/>
          <w:b/>
          <w:i/>
          <w:noProof/>
          <w:sz w:val="24"/>
          <w:szCs w:val="24"/>
          <w:lang w:val="fi-FI"/>
        </w:rPr>
        <w:softHyphen/>
      </w:r>
      <w:r w:rsidRPr="001F19FF">
        <w:rPr>
          <w:rFonts w:ascii="Sylfaen" w:hAnsi="Sylfaen" w:cs="Sylfaen"/>
          <w:b/>
          <w:i/>
          <w:noProof/>
          <w:sz w:val="24"/>
          <w:szCs w:val="24"/>
          <w:lang w:val="fi-FI"/>
        </w:rPr>
        <w:t>ხ</w:t>
      </w:r>
      <w:r w:rsidRPr="001F19FF">
        <w:rPr>
          <w:rFonts w:ascii="AcadNusx" w:hAnsi="AcadNusx"/>
          <w:b/>
          <w:i/>
          <w:noProof/>
          <w:sz w:val="24"/>
          <w:szCs w:val="24"/>
          <w:lang w:val="fi-FI"/>
        </w:rPr>
        <w:softHyphen/>
      </w:r>
      <w:r w:rsidRPr="001F19FF">
        <w:rPr>
          <w:rFonts w:ascii="Sylfaen" w:hAnsi="Sylfaen" w:cs="Sylfaen"/>
          <w:b/>
          <w:i/>
          <w:noProof/>
          <w:sz w:val="24"/>
          <w:szCs w:val="24"/>
          <w:lang w:val="fi-FI"/>
        </w:rPr>
        <w:t>ვევაში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მოქმედ</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სრიალის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ეწოდება</w:t>
      </w:r>
      <w:r w:rsidRPr="001F19FF">
        <w:rPr>
          <w:rFonts w:ascii="AcadNusx" w:hAnsi="AcadNusx"/>
          <w:b/>
          <w:i/>
          <w:noProof/>
          <w:sz w:val="24"/>
          <w:szCs w:val="24"/>
          <w:lang w:val="fi-FI"/>
        </w:rPr>
        <w:t>.</w:t>
      </w:r>
      <w:r w:rsidRPr="001F19FF">
        <w:rPr>
          <w:rFonts w:ascii="AcadNusx" w:hAnsi="AcadNusx"/>
          <w:noProof/>
          <w:sz w:val="24"/>
          <w:szCs w:val="24"/>
          <w:lang w:val="fi-FI"/>
        </w:rPr>
        <w:t xml:space="preserve"> </w:t>
      </w:r>
      <w:r>
        <w:rPr>
          <w:rFonts w:ascii="Sylfaen" w:hAnsi="Sylfaen" w:cs="Sylfaen"/>
          <w:noProof/>
          <w:sz w:val="24"/>
          <w:szCs w:val="24"/>
          <w:lang w:val="ka-GE"/>
        </w:rPr>
        <w:t xml:space="preserve">ხახუნის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oMath>
      <w:r w:rsidRPr="001F19FF">
        <w:rPr>
          <w:rFonts w:ascii="AcadNusx" w:hAnsi="AcadNusx"/>
          <w:noProof/>
          <w:sz w:val="24"/>
          <w:szCs w:val="24"/>
          <w:lang w:val="fi-FI"/>
        </w:rPr>
        <w:t xml:space="preserve"> </w:t>
      </w:r>
      <w:r>
        <w:rPr>
          <w:rFonts w:ascii="Sylfaen" w:hAnsi="Sylfaen"/>
          <w:noProof/>
          <w:sz w:val="24"/>
          <w:szCs w:val="24"/>
          <w:lang w:val="ka-GE"/>
        </w:rPr>
        <w:t xml:space="preserve">ზალა ყოველთვის </w:t>
      </w:r>
      <w:r w:rsidRPr="001F19FF">
        <w:rPr>
          <w:rFonts w:ascii="Sylfaen" w:hAnsi="Sylfaen" w:cs="Sylfaen"/>
          <w:noProof/>
          <w:sz w:val="24"/>
          <w:szCs w:val="24"/>
          <w:lang w:val="fi-FI"/>
        </w:rPr>
        <w:t>მიმართუ</w:t>
      </w:r>
      <w:r w:rsidRPr="001F19FF">
        <w:rPr>
          <w:rFonts w:ascii="AcadNusx" w:hAnsi="AcadNusx"/>
          <w:noProof/>
          <w:sz w:val="24"/>
          <w:szCs w:val="24"/>
          <w:lang w:val="fi-FI"/>
        </w:rPr>
        <w:softHyphen/>
      </w:r>
      <w:r w:rsidRPr="001F19FF">
        <w:rPr>
          <w:rFonts w:ascii="Sylfaen" w:hAnsi="Sylfaen" w:cs="Sylfaen"/>
          <w:noProof/>
          <w:sz w:val="24"/>
          <w:szCs w:val="24"/>
          <w:lang w:val="fi-FI"/>
        </w:rPr>
        <w:t>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შემხები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სხეულების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ფარდობითი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სიჩქარის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მიმართულების</w:t>
      </w:r>
      <w:r w:rsidRPr="001F19FF">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v</m:t>
            </m:r>
          </m:e>
        </m:acc>
      </m:oMath>
      <w:r w:rsidRPr="001F19FF">
        <w:rPr>
          <w:rFonts w:ascii="AcadNusx" w:hAnsi="AcadNusx"/>
          <w:noProof/>
          <w:sz w:val="24"/>
          <w:szCs w:val="24"/>
          <w:lang w:val="fi-FI"/>
        </w:rPr>
        <w:t>-</w:t>
      </w:r>
      <w:r w:rsidRPr="001F19FF">
        <w:rPr>
          <w:rFonts w:ascii="Sylfaen" w:hAnsi="Sylfaen" w:cs="Sylfaen"/>
          <w:noProof/>
          <w:sz w:val="24"/>
          <w:szCs w:val="24"/>
          <w:lang w:val="fi-FI"/>
        </w:rPr>
        <w:t>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საწინააღმდეგოდ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ამიტომ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მუდამ</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სხეულის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ფარდობითი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სიჩქარის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შემცირებას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იწვევს</w:t>
      </w:r>
      <w:r w:rsidRPr="001F19FF">
        <w:rPr>
          <w:rFonts w:ascii="AcadNusx" w:hAnsi="AcadNusx"/>
          <w:noProof/>
          <w:sz w:val="24"/>
          <w:szCs w:val="24"/>
          <w:lang w:val="fi-FI"/>
        </w:rPr>
        <w:t>. N(</w:t>
      </w:r>
      <w:r w:rsidRPr="001F19FF">
        <w:rPr>
          <w:rFonts w:ascii="Sylfaen" w:hAnsi="Sylfaen" w:cs="Sylfaen"/>
          <w:noProof/>
          <w:sz w:val="24"/>
          <w:szCs w:val="24"/>
          <w:lang w:val="fi-FI"/>
        </w:rPr>
        <w:t>ნახ</w:t>
      </w:r>
      <w:r w:rsidRPr="001F19FF">
        <w:rPr>
          <w:rFonts w:ascii="AcadNusx" w:hAnsi="AcadNusx"/>
          <w:noProof/>
          <w:sz w:val="24"/>
          <w:szCs w:val="24"/>
          <w:lang w:val="fi-FI"/>
        </w:rPr>
        <w:t xml:space="preserve"> 13). </w:t>
      </w:r>
      <w:r w:rsidRPr="001F19FF">
        <w:rPr>
          <w:rFonts w:ascii="Sylfaen" w:hAnsi="Sylfaen" w:cs="Sylfaen"/>
          <w:noProof/>
          <w:sz w:val="24"/>
          <w:szCs w:val="24"/>
          <w:lang w:val="fi-FI"/>
        </w:rPr>
        <w:t>ცდებით</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დადგენილია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r w:rsidRPr="001F19FF">
        <w:rPr>
          <w:rFonts w:ascii="Sylfaen" w:hAnsi="Sylfaen" w:cs="Sylfaen"/>
          <w:b/>
          <w:i/>
          <w:noProof/>
          <w:sz w:val="24"/>
          <w:szCs w:val="24"/>
          <w:lang w:val="fi-FI"/>
        </w:rPr>
        <w:t>სრიალის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სიდიდით</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დაახლოებით უძრაობის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ხახუნის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მაქსიმალური</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ძალის</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ტოლია</w:t>
      </w:r>
      <w:r w:rsidRPr="001F19FF">
        <w:rPr>
          <w:rFonts w:ascii="AcadNusx" w:hAnsi="AcadNusx"/>
          <w:b/>
          <w:i/>
          <w:noProof/>
          <w:sz w:val="24"/>
          <w:szCs w:val="24"/>
          <w:lang w:val="fi-FI"/>
        </w:rPr>
        <w:t>.</w:t>
      </w:r>
    </w:p>
    <w:p w:rsidR="005A0CF9" w:rsidRPr="001F19FF" w:rsidRDefault="005A0CF9" w:rsidP="005A0CF9">
      <w:pPr>
        <w:widowControl w:val="0"/>
        <w:spacing w:line="300" w:lineRule="auto"/>
        <w:jc w:val="both"/>
        <w:rPr>
          <w:rFonts w:ascii="AcadNusx" w:hAnsi="AcadNusx"/>
          <w:noProof/>
          <w:sz w:val="24"/>
          <w:szCs w:val="24"/>
          <w:lang w:val="fi-FI"/>
        </w:rPr>
      </w:pPr>
      <m:oMath>
        <m:r>
          <m:rPr>
            <m:sty m:val="bi"/>
          </m:rPr>
          <w:rPr>
            <w:rFonts w:ascii="Cambria Math" w:hAnsi="Cambria Math"/>
            <w:noProof/>
            <w:sz w:val="28"/>
            <w:szCs w:val="28"/>
            <w:lang w:val="ka-GE"/>
          </w:rPr>
          <m:t>F</m:t>
        </m:r>
        <m:r>
          <m:rPr>
            <m:sty m:val="bi"/>
          </m:rPr>
          <w:rPr>
            <w:rFonts w:ascii="Cambria Math" w:hAnsi="Cambria Math"/>
            <w:noProof/>
            <w:sz w:val="28"/>
            <w:szCs w:val="28"/>
            <w:lang w:val="fi-FI"/>
          </w:rPr>
          <m:t>=μN</m:t>
        </m:r>
      </m:oMath>
      <w:r w:rsidRPr="001F19FF">
        <w:rPr>
          <w:rFonts w:ascii="AcadNusx" w:hAnsi="AcadNusx"/>
          <w:noProof/>
          <w:sz w:val="24"/>
          <w:szCs w:val="24"/>
          <w:lang w:val="fi-FI"/>
        </w:rPr>
        <w:tab/>
      </w:r>
      <w:r w:rsidRPr="001F19FF">
        <w:rPr>
          <w:rFonts w:ascii="AcadNusx" w:hAnsi="AcadNusx"/>
          <w:noProof/>
          <w:sz w:val="24"/>
          <w:szCs w:val="24"/>
          <w:lang w:val="fi-FI"/>
        </w:rPr>
        <w:tab/>
      </w:r>
      <w:r w:rsidRPr="001F19FF">
        <w:rPr>
          <w:rFonts w:ascii="AcadNusx" w:hAnsi="AcadNusx"/>
          <w:noProof/>
          <w:sz w:val="24"/>
          <w:szCs w:val="24"/>
          <w:lang w:val="fi-FI"/>
        </w:rPr>
        <w:tab/>
        <w:t xml:space="preserve">            (20)</w:t>
      </w:r>
      <w:r w:rsidRPr="001F19FF">
        <w:rPr>
          <w:rFonts w:ascii="AcadNusx" w:hAnsi="AcadNusx"/>
          <w:noProof/>
          <w:sz w:val="24"/>
          <w:szCs w:val="24"/>
          <w:lang w:val="fi-FI"/>
        </w:rPr>
        <w:tab/>
      </w:r>
      <w:r w:rsidRPr="001F19FF">
        <w:rPr>
          <w:rFonts w:ascii="AcadNusx" w:hAnsi="AcadNusx"/>
          <w:noProof/>
          <w:sz w:val="24"/>
          <w:szCs w:val="24"/>
          <w:lang w:val="fi-FI"/>
        </w:rPr>
        <w:tab/>
      </w:r>
    </w:p>
    <w:p w:rsidR="005A0CF9" w:rsidRPr="001F19FF" w:rsidRDefault="005A0CF9" w:rsidP="005A0CF9">
      <w:pPr>
        <w:widowControl w:val="0"/>
        <w:spacing w:line="300" w:lineRule="auto"/>
        <w:jc w:val="both"/>
        <w:rPr>
          <w:rFonts w:ascii="Sylfaen" w:hAnsi="Sylfaen"/>
          <w:noProof/>
          <w:sz w:val="24"/>
          <w:szCs w:val="24"/>
          <w:lang w:val="ka-GE"/>
        </w:rPr>
      </w:pPr>
      <w:r w:rsidRPr="001F19FF">
        <w:rPr>
          <w:rFonts w:ascii="Sylfaen" w:hAnsi="Sylfaen" w:cs="Sylfaen"/>
          <w:noProof/>
          <w:sz w:val="24"/>
          <w:szCs w:val="24"/>
          <w:lang w:val="fi-FI"/>
        </w:rPr>
        <w:t>აქ</w:t>
      </w:r>
      <w:r w:rsidRPr="001F19FF">
        <w:rPr>
          <w:rFonts w:ascii="AcadNusx" w:hAnsi="AcadNusx"/>
          <w:noProof/>
          <w:sz w:val="24"/>
          <w:szCs w:val="24"/>
          <w:lang w:val="fi-FI"/>
        </w:rPr>
        <w:t xml:space="preserve"> </w:t>
      </w:r>
      <w:r w:rsidRPr="001F19FF">
        <w:rPr>
          <w:rFonts w:ascii="AcadNusx" w:hAnsi="AcadNusx"/>
          <w:i/>
          <w:noProof/>
          <w:position w:val="-10"/>
          <w:sz w:val="24"/>
          <w:szCs w:val="24"/>
        </w:rPr>
        <w:object w:dxaOrig="240" w:dyaOrig="260">
          <v:shape id="_x0000_i1051" type="#_x0000_t75" style="width:12pt;height:13.8pt" o:ole="" fillcolor="window">
            <v:imagedata r:id="rId97" o:title=""/>
          </v:shape>
          <o:OLEObject Type="Embed" ProgID="Equation.DSMT4" ShapeID="_x0000_i1051" DrawAspect="Content" ObjectID="_1463991458" r:id="rId98"/>
        </w:object>
      </w:r>
      <w:r w:rsidRPr="001F19FF">
        <w:rPr>
          <w:rFonts w:ascii="AcadNusx" w:hAnsi="AcadNusx"/>
          <w:i/>
          <w:noProof/>
          <w:sz w:val="24"/>
          <w:szCs w:val="24"/>
          <w:lang w:val="fi-FI"/>
        </w:rPr>
        <w:t>-</w:t>
      </w:r>
      <w:r w:rsidRPr="001F19FF">
        <w:rPr>
          <w:rFonts w:ascii="Sylfaen" w:hAnsi="Sylfaen" w:cs="Sylfaen"/>
          <w:i/>
          <w:noProof/>
          <w:sz w:val="24"/>
          <w:szCs w:val="24"/>
          <w:lang w:val="fi-FI"/>
        </w:rPr>
        <w:t>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სრიალის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ხახუნის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კოეფიციენტს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უწოდებენ</w:t>
      </w:r>
      <w:r w:rsidRPr="001F19FF">
        <w:rPr>
          <w:rFonts w:ascii="AcadNusx" w:hAnsi="AcadNusx"/>
          <w:noProof/>
          <w:sz w:val="24"/>
          <w:szCs w:val="24"/>
          <w:lang w:val="fi-FI"/>
        </w:rPr>
        <w:t xml:space="preserve">. </w:t>
      </w:r>
    </w:p>
    <w:p w:rsidR="005A0CF9" w:rsidRPr="00882C8C" w:rsidRDefault="005A0CF9" w:rsidP="005A0CF9">
      <w:pPr>
        <w:widowControl w:val="0"/>
        <w:spacing w:line="300" w:lineRule="auto"/>
        <w:jc w:val="both"/>
        <w:rPr>
          <w:rFonts w:ascii="Sylfaen" w:hAnsi="Sylfaen"/>
          <w:noProof/>
          <w:sz w:val="24"/>
          <w:szCs w:val="24"/>
          <w:lang w:val="ka-GE"/>
        </w:rPr>
      </w:pPr>
      <w:r w:rsidRPr="00882C8C">
        <w:rPr>
          <w:rFonts w:ascii="Sylfaen" w:hAnsi="Sylfaen" w:cs="Sylfaen"/>
          <w:b/>
          <w:i/>
          <w:noProof/>
          <w:sz w:val="24"/>
          <w:szCs w:val="24"/>
          <w:lang w:val="fi-FI"/>
        </w:rPr>
        <w:t>სრიალის</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ხახუნის</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კოეფი</w:t>
      </w:r>
      <w:r w:rsidRPr="00882C8C">
        <w:rPr>
          <w:rFonts w:ascii="AcadNusx" w:hAnsi="AcadNusx"/>
          <w:b/>
          <w:i/>
          <w:noProof/>
          <w:sz w:val="24"/>
          <w:szCs w:val="24"/>
          <w:lang w:val="fi-FI"/>
        </w:rPr>
        <w:softHyphen/>
      </w:r>
      <w:r w:rsidRPr="00882C8C">
        <w:rPr>
          <w:rFonts w:ascii="Sylfaen" w:hAnsi="Sylfaen" w:cs="Sylfaen"/>
          <w:b/>
          <w:i/>
          <w:noProof/>
          <w:sz w:val="24"/>
          <w:szCs w:val="24"/>
          <w:lang w:val="fi-FI"/>
        </w:rPr>
        <w:t>ციენტი</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ჩვეულებრივ</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ნაკლებია</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უძრაობის</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ხახუნის</w:t>
      </w:r>
      <w:r w:rsidRPr="00882C8C">
        <w:rPr>
          <w:rFonts w:ascii="AcadNusx" w:hAnsi="AcadNusx"/>
          <w:b/>
          <w:i/>
          <w:noProof/>
          <w:sz w:val="24"/>
          <w:szCs w:val="24"/>
          <w:lang w:val="fi-FI"/>
        </w:rPr>
        <w:t xml:space="preserve"> </w:t>
      </w:r>
      <w:r w:rsidRPr="00882C8C">
        <w:rPr>
          <w:rFonts w:ascii="Sylfaen" w:hAnsi="Sylfaen" w:cs="Sylfaen"/>
          <w:b/>
          <w:i/>
          <w:noProof/>
          <w:sz w:val="24"/>
          <w:szCs w:val="24"/>
          <w:lang w:val="fi-FI"/>
        </w:rPr>
        <w:t>კოეფიციენტზე</w:t>
      </w:r>
      <w:r w:rsidRPr="00882C8C">
        <w:rPr>
          <w:rFonts w:ascii="AcadNusx" w:hAnsi="AcadNusx"/>
          <w:b/>
          <w:i/>
          <w:noProof/>
          <w:sz w:val="24"/>
          <w:szCs w:val="24"/>
          <w:lang w:val="fi-FI"/>
        </w:rPr>
        <w:t>.</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მისი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დამო</w:t>
      </w:r>
      <w:r w:rsidRPr="001F19FF">
        <w:rPr>
          <w:rFonts w:ascii="AcadNusx" w:hAnsi="AcadNusx"/>
          <w:noProof/>
          <w:sz w:val="24"/>
          <w:szCs w:val="24"/>
          <w:lang w:val="fi-FI"/>
        </w:rPr>
        <w:softHyphen/>
      </w:r>
      <w:r w:rsidRPr="001F19FF">
        <w:rPr>
          <w:rFonts w:ascii="Sylfaen" w:hAnsi="Sylfaen" w:cs="Sylfaen"/>
          <w:noProof/>
          <w:sz w:val="24"/>
          <w:szCs w:val="24"/>
          <w:lang w:val="fi-FI"/>
        </w:rPr>
        <w:t>კიდებულება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სიჩქარესთან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არაერთგვაროვანია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სიჩქარის</w:t>
      </w:r>
      <w:r w:rsidRPr="001F19FF">
        <w:rPr>
          <w:rFonts w:ascii="AcadNusx" w:hAnsi="AcadNusx"/>
          <w:noProof/>
          <w:sz w:val="24"/>
          <w:szCs w:val="24"/>
          <w:lang w:val="fi-FI"/>
        </w:rPr>
        <w:t xml:space="preserve"> </w:t>
      </w:r>
      <w:r w:rsidRPr="001F19FF">
        <w:rPr>
          <w:rFonts w:ascii="Sylfaen" w:hAnsi="Sylfaen" w:cs="Sylfaen"/>
          <w:noProof/>
          <w:sz w:val="24"/>
          <w:szCs w:val="24"/>
          <w:lang w:val="fi-FI"/>
        </w:rPr>
        <w:t>გადიდებასთან</w:t>
      </w:r>
      <w:r w:rsidRPr="001F19FF">
        <w:rPr>
          <w:rFonts w:ascii="AcadNusx" w:hAnsi="AcadNusx"/>
          <w:noProof/>
          <w:sz w:val="24"/>
          <w:szCs w:val="24"/>
          <w:lang w:val="fi-FI"/>
        </w:rPr>
        <w:t xml:space="preserve"> </w:t>
      </w:r>
      <w:r w:rsidRPr="001F19FF">
        <w:rPr>
          <w:rFonts w:ascii="Sylfaen" w:hAnsi="Sylfaen" w:cs="Sylfaen"/>
          <w:noProof/>
          <w:sz w:val="24"/>
          <w:szCs w:val="24"/>
          <w:lang w:val="fi-FI"/>
        </w:rPr>
        <w:t>ერთად</w:t>
      </w:r>
      <w:r w:rsidRPr="001F19FF">
        <w:rPr>
          <w:rFonts w:ascii="AcadNusx" w:hAnsi="AcadNusx"/>
          <w:noProof/>
          <w:sz w:val="24"/>
          <w:szCs w:val="24"/>
          <w:lang w:val="fi-FI"/>
        </w:rPr>
        <w:t xml:space="preserve"> </w:t>
      </w:r>
      <w:r w:rsidRPr="001F19FF">
        <w:rPr>
          <w:rFonts w:ascii="Sylfaen" w:hAnsi="Sylfaen" w:cs="Sylfaen"/>
          <w:noProof/>
          <w:sz w:val="24"/>
          <w:szCs w:val="24"/>
          <w:lang w:val="fi-FI"/>
        </w:rPr>
        <w:t>ჯერ</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მცირდება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შემდეგ</w:t>
      </w:r>
      <w:r w:rsidRPr="001F19FF">
        <w:rPr>
          <w:rFonts w:ascii="AcadNusx" w:hAnsi="AcadNusx"/>
          <w:noProof/>
          <w:sz w:val="24"/>
          <w:szCs w:val="24"/>
          <w:lang w:val="fi-FI"/>
        </w:rPr>
        <w:t xml:space="preserve"> </w:t>
      </w:r>
      <w:r w:rsidRPr="001F19FF">
        <w:rPr>
          <w:rFonts w:ascii="Sylfaen" w:hAnsi="Sylfaen" w:cs="Sylfaen"/>
          <w:noProof/>
          <w:sz w:val="24"/>
          <w:szCs w:val="24"/>
          <w:lang w:val="fi-FI"/>
        </w:rPr>
        <w:t>იზრდება</w:t>
      </w:r>
      <w:r w:rsidRPr="001F19FF">
        <w:rPr>
          <w:rFonts w:ascii="AcadNusx" w:hAnsi="AcadNusx"/>
          <w:noProof/>
          <w:sz w:val="24"/>
          <w:szCs w:val="24"/>
          <w:lang w:val="fi-FI"/>
        </w:rPr>
        <w:t xml:space="preserve"> </w:t>
      </w:r>
      <w:r>
        <w:rPr>
          <w:rFonts w:ascii="Sylfaen" w:hAnsi="Sylfaen"/>
          <w:noProof/>
          <w:sz w:val="24"/>
          <w:szCs w:val="24"/>
          <w:lang w:val="ka-GE"/>
        </w:rPr>
        <w:t>.</w:t>
      </w:r>
    </w:p>
    <w:p w:rsidR="005A0CF9" w:rsidRDefault="005A0CF9" w:rsidP="005A0CF9">
      <w:pPr>
        <w:pStyle w:val="BodyTextIndent"/>
        <w:widowControl w:val="0"/>
        <w:spacing w:line="300" w:lineRule="auto"/>
        <w:rPr>
          <w:rFonts w:ascii="Sylfaen" w:hAnsi="Sylfaen"/>
          <w:noProof/>
          <w:lang w:val="ka-GE"/>
        </w:rPr>
      </w:pPr>
      <w:r w:rsidRPr="001F19FF">
        <w:rPr>
          <w:rFonts w:ascii="Sylfaen" w:hAnsi="Sylfaen" w:cs="Sylfaen"/>
          <w:b/>
          <w:i/>
          <w:noProof/>
          <w:lang w:val="fi-FI"/>
        </w:rPr>
        <w:t>გორვის</w:t>
      </w:r>
      <w:r w:rsidRPr="001F19FF">
        <w:rPr>
          <w:noProof/>
          <w:lang w:val="fi-FI"/>
        </w:rPr>
        <w:t xml:space="preserve"> </w:t>
      </w:r>
      <w:r w:rsidRPr="001F19FF">
        <w:rPr>
          <w:rFonts w:ascii="Sylfaen" w:hAnsi="Sylfaen" w:cs="Sylfaen"/>
          <w:noProof/>
          <w:lang w:val="fi-FI"/>
        </w:rPr>
        <w:t>დროს</w:t>
      </w:r>
      <w:r w:rsidRPr="001F19FF">
        <w:rPr>
          <w:noProof/>
          <w:lang w:val="fi-FI"/>
        </w:rPr>
        <w:t xml:space="preserve"> </w:t>
      </w:r>
      <w:r w:rsidRPr="001F19FF">
        <w:rPr>
          <w:rFonts w:ascii="Sylfaen" w:hAnsi="Sylfaen" w:cs="Sylfaen"/>
          <w:noProof/>
          <w:lang w:val="fi-FI"/>
        </w:rPr>
        <w:t>სრიალი</w:t>
      </w:r>
      <w:r w:rsidRPr="001F19FF">
        <w:rPr>
          <w:noProof/>
          <w:lang w:val="fi-FI"/>
        </w:rPr>
        <w:t xml:space="preserve"> </w:t>
      </w:r>
      <w:r w:rsidRPr="001F19FF">
        <w:rPr>
          <w:rFonts w:ascii="Sylfaen" w:hAnsi="Sylfaen" w:cs="Sylfaen"/>
          <w:noProof/>
          <w:lang w:val="fi-FI"/>
        </w:rPr>
        <w:t>სრულებით</w:t>
      </w:r>
      <w:r w:rsidRPr="001F19FF">
        <w:rPr>
          <w:noProof/>
          <w:lang w:val="fi-FI"/>
        </w:rPr>
        <w:t xml:space="preserve"> </w:t>
      </w:r>
      <w:r w:rsidRPr="001F19FF">
        <w:rPr>
          <w:rFonts w:ascii="Sylfaen" w:hAnsi="Sylfaen" w:cs="Sylfaen"/>
          <w:noProof/>
          <w:lang w:val="fi-FI"/>
        </w:rPr>
        <w:t>არ</w:t>
      </w:r>
      <w:r w:rsidRPr="001F19FF">
        <w:rPr>
          <w:noProof/>
          <w:lang w:val="fi-FI"/>
        </w:rPr>
        <w:t xml:space="preserve"> </w:t>
      </w:r>
      <w:r w:rsidRPr="001F19FF">
        <w:rPr>
          <w:rFonts w:ascii="Sylfaen" w:hAnsi="Sylfaen" w:cs="Sylfaen"/>
          <w:noProof/>
          <w:lang w:val="fi-FI"/>
        </w:rPr>
        <w:t>არის</w:t>
      </w:r>
      <w:r w:rsidRPr="001F19FF">
        <w:rPr>
          <w:noProof/>
          <w:lang w:val="fi-FI"/>
        </w:rPr>
        <w:t xml:space="preserve">, </w:t>
      </w:r>
      <w:r w:rsidRPr="001F19FF">
        <w:rPr>
          <w:rFonts w:ascii="Sylfaen" w:hAnsi="Sylfaen" w:cs="Sylfaen"/>
          <w:noProof/>
          <w:lang w:val="fi-FI"/>
        </w:rPr>
        <w:t>ამიტომ</w:t>
      </w:r>
      <w:r w:rsidRPr="001F19FF">
        <w:rPr>
          <w:noProof/>
          <w:lang w:val="fi-FI"/>
        </w:rPr>
        <w:t xml:space="preserve"> </w:t>
      </w:r>
      <w:r w:rsidRPr="001F19FF">
        <w:rPr>
          <w:rFonts w:ascii="Sylfaen" w:hAnsi="Sylfaen" w:cs="Sylfaen"/>
          <w:noProof/>
          <w:lang w:val="fi-FI"/>
        </w:rPr>
        <w:t>სხეულთა</w:t>
      </w:r>
      <w:r w:rsidRPr="001F19FF">
        <w:rPr>
          <w:noProof/>
          <w:lang w:val="fi-FI"/>
        </w:rPr>
        <w:t xml:space="preserve"> </w:t>
      </w:r>
      <w:r w:rsidRPr="001F19FF">
        <w:rPr>
          <w:rFonts w:ascii="Sylfaen" w:hAnsi="Sylfaen" w:cs="Sylfaen"/>
          <w:noProof/>
          <w:lang w:val="fi-FI"/>
        </w:rPr>
        <w:t>შეხების</w:t>
      </w:r>
      <w:r w:rsidRPr="001F19FF">
        <w:rPr>
          <w:noProof/>
          <w:lang w:val="fi-FI"/>
        </w:rPr>
        <w:t xml:space="preserve"> </w:t>
      </w:r>
      <w:r w:rsidRPr="001F19FF">
        <w:rPr>
          <w:rFonts w:ascii="Sylfaen" w:hAnsi="Sylfaen" w:cs="Sylfaen"/>
          <w:noProof/>
          <w:lang w:val="fi-FI"/>
        </w:rPr>
        <w:t>წერ</w:t>
      </w:r>
      <w:r w:rsidRPr="001F19FF">
        <w:rPr>
          <w:noProof/>
          <w:lang w:val="fi-FI"/>
        </w:rPr>
        <w:softHyphen/>
      </w:r>
      <w:r w:rsidRPr="001F19FF">
        <w:rPr>
          <w:rFonts w:ascii="Sylfaen" w:hAnsi="Sylfaen" w:cs="Sylfaen"/>
          <w:noProof/>
          <w:lang w:val="fi-FI"/>
        </w:rPr>
        <w:t>ტილი</w:t>
      </w:r>
      <w:r w:rsidRPr="001F19FF">
        <w:rPr>
          <w:noProof/>
          <w:lang w:val="fi-FI"/>
        </w:rPr>
        <w:t xml:space="preserve"> </w:t>
      </w:r>
      <w:r w:rsidRPr="001F19FF">
        <w:rPr>
          <w:rFonts w:ascii="Sylfaen" w:hAnsi="Sylfaen" w:cs="Sylfaen"/>
          <w:noProof/>
          <w:lang w:val="fi-FI"/>
        </w:rPr>
        <w:t>ან</w:t>
      </w:r>
      <w:r w:rsidRPr="001F19FF">
        <w:rPr>
          <w:noProof/>
          <w:lang w:val="fi-FI"/>
        </w:rPr>
        <w:t xml:space="preserve"> </w:t>
      </w:r>
      <w:r w:rsidRPr="001F19FF">
        <w:rPr>
          <w:rFonts w:ascii="Sylfaen" w:hAnsi="Sylfaen" w:cs="Sylfaen"/>
          <w:noProof/>
          <w:lang w:val="fi-FI"/>
        </w:rPr>
        <w:t>ხაზი</w:t>
      </w:r>
      <w:r w:rsidRPr="001F19FF">
        <w:rPr>
          <w:noProof/>
          <w:lang w:val="fi-FI"/>
        </w:rPr>
        <w:t xml:space="preserve"> </w:t>
      </w:r>
      <w:r w:rsidRPr="001F19FF">
        <w:rPr>
          <w:rFonts w:ascii="Sylfaen" w:hAnsi="Sylfaen" w:cs="Sylfaen"/>
          <w:noProof/>
          <w:lang w:val="fi-FI"/>
        </w:rPr>
        <w:t>ყოველ</w:t>
      </w:r>
      <w:r w:rsidRPr="001F19FF">
        <w:rPr>
          <w:noProof/>
          <w:lang w:val="fi-FI"/>
        </w:rPr>
        <w:t xml:space="preserve"> </w:t>
      </w:r>
      <w:r w:rsidRPr="001F19FF">
        <w:rPr>
          <w:rFonts w:ascii="Sylfaen" w:hAnsi="Sylfaen" w:cs="Sylfaen"/>
          <w:noProof/>
          <w:lang w:val="fi-FI"/>
        </w:rPr>
        <w:t>აღებულ</w:t>
      </w:r>
      <w:r w:rsidRPr="001F19FF">
        <w:rPr>
          <w:noProof/>
          <w:lang w:val="fi-FI"/>
        </w:rPr>
        <w:t xml:space="preserve"> </w:t>
      </w:r>
      <w:r w:rsidRPr="001F19FF">
        <w:rPr>
          <w:rFonts w:ascii="Sylfaen" w:hAnsi="Sylfaen" w:cs="Sylfaen"/>
          <w:noProof/>
          <w:lang w:val="fi-FI"/>
        </w:rPr>
        <w:t>მომენტში</w:t>
      </w:r>
      <w:r w:rsidRPr="001F19FF">
        <w:rPr>
          <w:noProof/>
          <w:lang w:val="fi-FI"/>
        </w:rPr>
        <w:t xml:space="preserve"> </w:t>
      </w:r>
      <w:r w:rsidRPr="001F19FF">
        <w:rPr>
          <w:rFonts w:ascii="Sylfaen" w:hAnsi="Sylfaen" w:cs="Sylfaen"/>
          <w:noProof/>
          <w:lang w:val="fi-FI"/>
        </w:rPr>
        <w:t>უძრავია</w:t>
      </w:r>
      <w:r w:rsidRPr="001F19FF">
        <w:rPr>
          <w:noProof/>
          <w:lang w:val="fi-FI"/>
        </w:rPr>
        <w:t xml:space="preserve">. </w:t>
      </w:r>
    </w:p>
    <w:p w:rsidR="005A0CF9" w:rsidRPr="001F19FF" w:rsidRDefault="005A0CF9" w:rsidP="005A0CF9">
      <w:pPr>
        <w:pStyle w:val="BodyTextIndent"/>
        <w:widowControl w:val="0"/>
        <w:spacing w:line="300" w:lineRule="auto"/>
        <w:rPr>
          <w:noProof/>
          <w:lang w:val="fi-FI"/>
        </w:rPr>
      </w:pPr>
      <w:r w:rsidRPr="00882C8C">
        <w:rPr>
          <w:rFonts w:ascii="Sylfaen" w:hAnsi="Sylfaen"/>
          <w:b/>
          <w:i/>
          <w:noProof/>
          <w:lang w:val="ka-GE"/>
        </w:rPr>
        <w:t>სხეულის</w:t>
      </w:r>
      <w:r>
        <w:rPr>
          <w:rFonts w:ascii="Sylfaen" w:hAnsi="Sylfaen"/>
          <w:noProof/>
          <w:lang w:val="ka-GE"/>
        </w:rPr>
        <w:t xml:space="preserve"> </w:t>
      </w:r>
      <w:r w:rsidRPr="00882C8C">
        <w:rPr>
          <w:rFonts w:ascii="Sylfaen" w:hAnsi="Sylfaen" w:cs="Sylfaen"/>
          <w:b/>
          <w:i/>
          <w:noProof/>
          <w:lang w:val="fi-FI"/>
        </w:rPr>
        <w:t>გორვის</w:t>
      </w:r>
      <w:r w:rsidRPr="00882C8C">
        <w:rPr>
          <w:b/>
          <w:i/>
          <w:noProof/>
          <w:lang w:val="fi-FI"/>
        </w:rPr>
        <w:t xml:space="preserve"> </w:t>
      </w:r>
      <w:r w:rsidRPr="00882C8C">
        <w:rPr>
          <w:rFonts w:ascii="Sylfaen" w:hAnsi="Sylfaen" w:cs="Sylfaen"/>
          <w:b/>
          <w:i/>
          <w:noProof/>
          <w:lang w:val="fi-FI"/>
        </w:rPr>
        <w:t>დროს</w:t>
      </w:r>
      <w:r w:rsidRPr="00882C8C">
        <w:rPr>
          <w:b/>
          <w:i/>
          <w:noProof/>
          <w:lang w:val="fi-FI"/>
        </w:rPr>
        <w:t xml:space="preserve"> </w:t>
      </w:r>
      <w:r w:rsidRPr="00882C8C">
        <w:rPr>
          <w:rFonts w:ascii="Sylfaen" w:hAnsi="Sylfaen" w:cs="Sylfaen"/>
          <w:b/>
          <w:i/>
          <w:noProof/>
          <w:lang w:val="fi-FI"/>
        </w:rPr>
        <w:t>აღიძვრება</w:t>
      </w:r>
      <w:r w:rsidRPr="00882C8C">
        <w:rPr>
          <w:rFonts w:ascii="Sylfaen" w:hAnsi="Sylfaen" w:cs="Sylfaen"/>
          <w:b/>
          <w:i/>
          <w:noProof/>
          <w:lang w:val="ka-GE"/>
        </w:rPr>
        <w:t xml:space="preserve"> </w:t>
      </w:r>
      <w:r w:rsidRPr="00882C8C">
        <w:rPr>
          <w:rFonts w:ascii="Sylfaen" w:hAnsi="Sylfaen" w:cs="Sylfaen"/>
          <w:b/>
          <w:i/>
          <w:noProof/>
          <w:lang w:val="fi-FI"/>
        </w:rPr>
        <w:t>ძალა</w:t>
      </w:r>
      <w:r w:rsidRPr="00882C8C">
        <w:rPr>
          <w:b/>
          <w:i/>
          <w:noProof/>
          <w:lang w:val="fi-FI"/>
        </w:rPr>
        <w:t xml:space="preserve">, </w:t>
      </w:r>
      <w:r w:rsidRPr="00882C8C">
        <w:rPr>
          <w:rFonts w:ascii="Sylfaen" w:hAnsi="Sylfaen" w:cs="Sylfaen"/>
          <w:b/>
          <w:i/>
          <w:noProof/>
          <w:lang w:val="fi-FI"/>
        </w:rPr>
        <w:t>რომელიც მოძრაობას ანელებს</w:t>
      </w:r>
      <w:r w:rsidRPr="00882C8C">
        <w:rPr>
          <w:b/>
          <w:i/>
          <w:noProof/>
          <w:lang w:val="fi-FI"/>
        </w:rPr>
        <w:t xml:space="preserve">. </w:t>
      </w:r>
      <w:r w:rsidRPr="00882C8C">
        <w:rPr>
          <w:rFonts w:ascii="Sylfaen" w:hAnsi="Sylfaen" w:cs="Sylfaen"/>
          <w:b/>
          <w:i/>
          <w:noProof/>
          <w:lang w:val="fi-FI"/>
        </w:rPr>
        <w:t>ამ ძალას გორვის ხახუნის ძალას უწო</w:t>
      </w:r>
      <w:r w:rsidRPr="00882C8C">
        <w:rPr>
          <w:b/>
          <w:i/>
          <w:noProof/>
          <w:lang w:val="fi-FI"/>
        </w:rPr>
        <w:softHyphen/>
      </w:r>
      <w:r w:rsidRPr="00882C8C">
        <w:rPr>
          <w:rFonts w:ascii="Sylfaen" w:hAnsi="Sylfaen" w:cs="Sylfaen"/>
          <w:b/>
          <w:i/>
          <w:noProof/>
          <w:lang w:val="fi-FI"/>
        </w:rPr>
        <w:t>დებენ</w:t>
      </w:r>
      <w:r w:rsidRPr="00882C8C">
        <w:rPr>
          <w:b/>
          <w:i/>
          <w:noProof/>
          <w:lang w:val="fi-FI"/>
        </w:rPr>
        <w:t>.</w:t>
      </w:r>
    </w:p>
    <w:p w:rsidR="005A0CF9" w:rsidRPr="001F19FF" w:rsidRDefault="005A0CF9" w:rsidP="005A0CF9">
      <w:pPr>
        <w:widowControl w:val="0"/>
        <w:spacing w:line="300" w:lineRule="auto"/>
        <w:ind w:firstLine="539"/>
        <w:jc w:val="both"/>
        <w:rPr>
          <w:rFonts w:ascii="Sylfaen" w:hAnsi="Sylfaen"/>
          <w:noProof/>
          <w:sz w:val="24"/>
          <w:szCs w:val="24"/>
          <w:lang w:val="ka-GE"/>
        </w:rPr>
      </w:pPr>
      <w:r w:rsidRPr="001F19FF">
        <w:rPr>
          <w:rFonts w:ascii="Sylfaen" w:hAnsi="Sylfaen" w:cs="Sylfaen"/>
          <w:noProof/>
          <w:sz w:val="24"/>
          <w:szCs w:val="24"/>
          <w:lang w:val="fi-FI"/>
        </w:rPr>
        <w:t>კულონმა ცდების შედეგების საფუძველზე დაადგინა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w:t>
      </w:r>
      <w:r w:rsidRPr="001F19FF">
        <w:rPr>
          <w:rFonts w:ascii="AcadNusx" w:hAnsi="AcadNusx"/>
          <w:noProof/>
          <w:sz w:val="24"/>
          <w:szCs w:val="24"/>
          <w:lang w:val="fi-FI"/>
        </w:rPr>
        <w:t xml:space="preserve"> </w:t>
      </w:r>
    </w:p>
    <w:p w:rsidR="005A0CF9" w:rsidRPr="001F19FF" w:rsidRDefault="005A0CF9" w:rsidP="005A0CF9">
      <w:pPr>
        <w:widowControl w:val="0"/>
        <w:spacing w:line="300" w:lineRule="auto"/>
        <w:ind w:firstLine="539"/>
        <w:jc w:val="both"/>
        <w:rPr>
          <w:rFonts w:ascii="AcadNusx" w:hAnsi="AcadNusx"/>
          <w:b/>
          <w:i/>
          <w:noProof/>
          <w:sz w:val="24"/>
          <w:szCs w:val="24"/>
          <w:lang w:val="fi-FI"/>
        </w:rPr>
      </w:pPr>
      <w:r w:rsidRPr="001F19FF">
        <w:rPr>
          <w:rFonts w:ascii="Sylfaen" w:hAnsi="Sylfaen" w:cs="Sylfaen"/>
          <w:b/>
          <w:i/>
          <w:noProof/>
          <w:sz w:val="24"/>
          <w:szCs w:val="24"/>
          <w:lang w:val="fi-FI"/>
        </w:rPr>
        <w:t xml:space="preserve">გორვის ხახუნის ძალა </w:t>
      </w:r>
      <w:r w:rsidRPr="001F19FF">
        <w:rPr>
          <w:b/>
          <w:i/>
          <w:noProof/>
          <w:sz w:val="24"/>
          <w:szCs w:val="24"/>
          <w:lang w:val="fi-FI"/>
        </w:rPr>
        <w:t xml:space="preserve">F </w:t>
      </w:r>
      <w:r w:rsidRPr="001F19FF">
        <w:rPr>
          <w:rFonts w:ascii="Sylfaen" w:hAnsi="Sylfaen" w:cs="Sylfaen"/>
          <w:b/>
          <w:i/>
          <w:noProof/>
          <w:sz w:val="24"/>
          <w:szCs w:val="24"/>
          <w:lang w:val="fi-FI"/>
        </w:rPr>
        <w:t>პირდაპირპროპორციულია ნორმალური წნევის ძალისა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და</w:t>
      </w:r>
      <w:r w:rsidRPr="001F19FF">
        <w:rPr>
          <w:rFonts w:ascii="AcadNusx" w:hAnsi="AcadNusx"/>
          <w:b/>
          <w:i/>
          <w:noProof/>
          <w:sz w:val="24"/>
          <w:szCs w:val="24"/>
          <w:lang w:val="fi-FI"/>
        </w:rPr>
        <w:t xml:space="preserve"> </w:t>
      </w:r>
      <w:r w:rsidRPr="001F19FF">
        <w:rPr>
          <w:rFonts w:ascii="Sylfaen" w:hAnsi="Sylfaen" w:cs="Sylfaen"/>
          <w:b/>
          <w:i/>
          <w:noProof/>
          <w:sz w:val="24"/>
          <w:szCs w:val="24"/>
          <w:lang w:val="fi-FI"/>
        </w:rPr>
        <w:t>უკუპროპორ</w:t>
      </w:r>
      <w:r w:rsidRPr="001F19FF">
        <w:rPr>
          <w:rFonts w:ascii="AcadNusx" w:hAnsi="AcadNusx"/>
          <w:b/>
          <w:i/>
          <w:noProof/>
          <w:sz w:val="24"/>
          <w:szCs w:val="24"/>
          <w:lang w:val="fi-FI"/>
        </w:rPr>
        <w:softHyphen/>
      </w:r>
      <w:r w:rsidRPr="001F19FF">
        <w:rPr>
          <w:rFonts w:ascii="Sylfaen" w:hAnsi="Sylfaen" w:cs="Sylfaen"/>
          <w:b/>
          <w:i/>
          <w:noProof/>
          <w:sz w:val="24"/>
          <w:szCs w:val="24"/>
          <w:lang w:val="fi-FI"/>
        </w:rPr>
        <w:t xml:space="preserve">ციულია სხეულის </w:t>
      </w:r>
      <w:r>
        <w:rPr>
          <w:rFonts w:ascii="Sylfaen" w:hAnsi="Sylfaen" w:cs="Sylfaen"/>
          <w:b/>
          <w:i/>
          <w:noProof/>
          <w:sz w:val="24"/>
          <w:szCs w:val="24"/>
          <w:lang w:val="ka-GE"/>
        </w:rPr>
        <w:t xml:space="preserve">(ბორბლის) </w:t>
      </w:r>
      <w:r w:rsidRPr="001F19FF">
        <w:rPr>
          <w:rFonts w:ascii="Sylfaen" w:hAnsi="Sylfaen" w:cs="Sylfaen"/>
          <w:b/>
          <w:i/>
          <w:noProof/>
          <w:sz w:val="24"/>
          <w:szCs w:val="24"/>
          <w:lang w:val="fi-FI"/>
        </w:rPr>
        <w:t>რადიუსისა</w:t>
      </w:r>
    </w:p>
    <w:p w:rsidR="005A0CF9" w:rsidRPr="001F19FF" w:rsidRDefault="005A0CF9" w:rsidP="005A0CF9">
      <w:pPr>
        <w:widowControl w:val="0"/>
        <w:spacing w:line="300" w:lineRule="auto"/>
        <w:ind w:firstLine="539"/>
        <w:jc w:val="both"/>
        <w:rPr>
          <w:rFonts w:ascii="AcadNusx" w:hAnsi="AcadNusx"/>
          <w:noProof/>
          <w:sz w:val="24"/>
          <w:szCs w:val="24"/>
          <w:lang w:val="fi-FI"/>
        </w:rPr>
      </w:pPr>
      <w:r w:rsidRPr="001F19FF">
        <w:rPr>
          <w:rFonts w:ascii="AcadNusx" w:hAnsi="AcadNusx"/>
          <w:i/>
          <w:noProof/>
          <w:position w:val="-24"/>
          <w:sz w:val="24"/>
          <w:szCs w:val="24"/>
        </w:rPr>
        <w:object w:dxaOrig="1040" w:dyaOrig="620">
          <v:shape id="_x0000_i1052" type="#_x0000_t75" style="width:63pt;height:37.8pt" o:ole="" fillcolor="window">
            <v:imagedata r:id="rId99" o:title=""/>
          </v:shape>
          <o:OLEObject Type="Embed" ProgID="Equation.3" ShapeID="_x0000_i1052" DrawAspect="Content" ObjectID="_1463991459" r:id="rId100"/>
        </w:object>
      </w:r>
      <w:r w:rsidRPr="001F19FF">
        <w:rPr>
          <w:rFonts w:ascii="AcadNusx" w:hAnsi="AcadNusx"/>
          <w:i/>
          <w:noProof/>
          <w:sz w:val="24"/>
          <w:szCs w:val="24"/>
          <w:lang w:val="fi-FI"/>
        </w:rPr>
        <w:tab/>
      </w:r>
      <w:r w:rsidRPr="001F19FF">
        <w:rPr>
          <w:rFonts w:ascii="AcadNusx" w:hAnsi="AcadNusx"/>
          <w:i/>
          <w:noProof/>
          <w:sz w:val="24"/>
          <w:szCs w:val="24"/>
          <w:lang w:val="fi-FI"/>
        </w:rPr>
        <w:tab/>
      </w:r>
      <w:r w:rsidRPr="001F19FF">
        <w:rPr>
          <w:rFonts w:ascii="AcadNusx" w:hAnsi="AcadNusx"/>
          <w:i/>
          <w:noProof/>
          <w:sz w:val="24"/>
          <w:szCs w:val="24"/>
          <w:lang w:val="fi-FI"/>
        </w:rPr>
        <w:tab/>
      </w:r>
      <w:r w:rsidRPr="001F19FF">
        <w:rPr>
          <w:rFonts w:ascii="AcadNusx" w:hAnsi="AcadNusx"/>
          <w:i/>
          <w:noProof/>
          <w:sz w:val="24"/>
          <w:szCs w:val="24"/>
          <w:lang w:val="fi-FI"/>
        </w:rPr>
        <w:tab/>
      </w:r>
      <w:r w:rsidRPr="001F19FF">
        <w:rPr>
          <w:rFonts w:ascii="AcadNusx" w:hAnsi="AcadNusx"/>
          <w:i/>
          <w:noProof/>
          <w:sz w:val="24"/>
          <w:szCs w:val="24"/>
          <w:lang w:val="fi-FI"/>
        </w:rPr>
        <w:tab/>
      </w:r>
      <w:r w:rsidRPr="001F19FF">
        <w:rPr>
          <w:rFonts w:ascii="AcadNusx" w:hAnsi="AcadNusx"/>
          <w:noProof/>
          <w:sz w:val="24"/>
          <w:szCs w:val="24"/>
          <w:lang w:val="fi-FI"/>
        </w:rPr>
        <w:t>(21)</w:t>
      </w:r>
    </w:p>
    <w:p w:rsidR="005A0CF9" w:rsidRPr="002F4240" w:rsidRDefault="005A0CF9" w:rsidP="005A0CF9">
      <w:pPr>
        <w:widowControl w:val="0"/>
        <w:spacing w:line="300" w:lineRule="auto"/>
        <w:jc w:val="both"/>
        <w:rPr>
          <w:rFonts w:ascii="AcadNusx" w:hAnsi="AcadNusx"/>
          <w:i/>
          <w:noProof/>
          <w:sz w:val="24"/>
          <w:szCs w:val="24"/>
          <w:lang w:val="fi-FI"/>
        </w:rPr>
      </w:pPr>
      <w:r w:rsidRPr="001F19FF">
        <w:rPr>
          <w:rFonts w:ascii="Sylfaen" w:hAnsi="Sylfaen" w:cs="Sylfaen"/>
          <w:i/>
          <w:noProof/>
          <w:sz w:val="24"/>
          <w:szCs w:val="24"/>
          <w:lang w:val="fi-FI"/>
        </w:rPr>
        <w:t>სადაც</w:t>
      </w:r>
      <w:r w:rsidRPr="001F19FF">
        <w:rPr>
          <w:rFonts w:ascii="AcadNusx" w:hAnsi="AcadNusx"/>
          <w:i/>
          <w:noProof/>
          <w:position w:val="-14"/>
          <w:sz w:val="24"/>
          <w:szCs w:val="24"/>
        </w:rPr>
        <w:object w:dxaOrig="320" w:dyaOrig="380">
          <v:shape id="_x0000_i1053" type="#_x0000_t75" style="width:18.6pt;height:22.2pt" o:ole="" fillcolor="window">
            <v:imagedata r:id="rId101" o:title=""/>
          </v:shape>
          <o:OLEObject Type="Embed" ProgID="Equation.3" ShapeID="_x0000_i1053" DrawAspect="Content" ObjectID="_1463991460" r:id="rId102"/>
        </w:object>
      </w:r>
      <w:r w:rsidRPr="001F19FF">
        <w:rPr>
          <w:rFonts w:ascii="Sylfaen" w:hAnsi="Sylfaen" w:cs="Sylfaen"/>
          <w:i/>
          <w:noProof/>
          <w:sz w:val="24"/>
          <w:szCs w:val="24"/>
          <w:lang w:val="fi-FI"/>
        </w:rPr>
        <w:t>გორვის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ხახუნის</w:t>
      </w:r>
      <w:r w:rsidRPr="001F19FF">
        <w:rPr>
          <w:rFonts w:ascii="AcadNusx" w:hAnsi="AcadNusx"/>
          <w:i/>
          <w:noProof/>
          <w:sz w:val="24"/>
          <w:szCs w:val="24"/>
          <w:lang w:val="fi-FI"/>
        </w:rPr>
        <w:t xml:space="preserve"> </w:t>
      </w:r>
      <w:r w:rsidRPr="001F19FF">
        <w:rPr>
          <w:rFonts w:ascii="Sylfaen" w:hAnsi="Sylfaen" w:cs="Sylfaen"/>
          <w:i/>
          <w:noProof/>
          <w:sz w:val="24"/>
          <w:szCs w:val="24"/>
          <w:lang w:val="fi-FI"/>
        </w:rPr>
        <w:t>კოეფიციენტია</w:t>
      </w:r>
      <w:r w:rsidRPr="001F19FF">
        <w:rPr>
          <w:rFonts w:ascii="AcadNusx" w:hAnsi="AcadNusx"/>
          <w:i/>
          <w:noProof/>
          <w:sz w:val="24"/>
          <w:szCs w:val="24"/>
          <w:lang w:val="fi-FI"/>
        </w:rPr>
        <w:t>.</w:t>
      </w:r>
      <w:r w:rsidRPr="001F19FF">
        <w:rPr>
          <w:rFonts w:ascii="AcadNusx" w:hAnsi="AcadNusx"/>
          <w:noProof/>
          <w:sz w:val="24"/>
          <w:szCs w:val="24"/>
          <w:lang w:val="fi-FI"/>
        </w:rPr>
        <w:t xml:space="preserve"> </w:t>
      </w:r>
      <w:r w:rsidRPr="001F19FF">
        <w:rPr>
          <w:rFonts w:ascii="Sylfaen" w:hAnsi="Sylfaen" w:cs="Sylfaen"/>
          <w:noProof/>
          <w:sz w:val="24"/>
          <w:szCs w:val="24"/>
          <w:lang w:val="fi-FI"/>
        </w:rPr>
        <w:t xml:space="preserve">გორვის ხახუნის კოეფიციენტი დამოკიდებულია </w:t>
      </w:r>
      <w:r w:rsidRPr="001F19FF">
        <w:rPr>
          <w:rFonts w:ascii="Sylfaen" w:hAnsi="Sylfaen" w:cs="Sylfaen"/>
          <w:noProof/>
          <w:sz w:val="24"/>
          <w:szCs w:val="24"/>
          <w:lang w:val="ka-GE"/>
        </w:rPr>
        <w:t>არ</w:t>
      </w:r>
      <w:r w:rsidRPr="001F19FF">
        <w:rPr>
          <w:rFonts w:ascii="Sylfaen" w:hAnsi="Sylfaen" w:cs="Sylfaen"/>
          <w:noProof/>
          <w:sz w:val="24"/>
          <w:szCs w:val="24"/>
          <w:lang w:val="fi-FI"/>
        </w:rPr>
        <w:t xml:space="preserve"> </w:t>
      </w:r>
      <w:r w:rsidRPr="001F19FF">
        <w:rPr>
          <w:rFonts w:ascii="Sylfaen" w:hAnsi="Sylfaen" w:cs="Sylfaen"/>
          <w:noProof/>
          <w:sz w:val="24"/>
          <w:szCs w:val="24"/>
          <w:lang w:val="ka-GE"/>
        </w:rPr>
        <w:t>ა</w:t>
      </w:r>
      <w:r w:rsidRPr="001F19FF">
        <w:rPr>
          <w:rFonts w:ascii="Sylfaen" w:hAnsi="Sylfaen" w:cs="Sylfaen"/>
          <w:noProof/>
          <w:sz w:val="24"/>
          <w:szCs w:val="24"/>
          <w:lang w:val="fi-FI"/>
        </w:rPr>
        <w:t>რის მოძრავი სხეულის სიჩქარეზე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რადიუსზე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მაგრამ იგი დამოკიდებულია იმ ნივთიერების გვარობაზე</w:t>
      </w:r>
      <w:r w:rsidRPr="001F19FF">
        <w:rPr>
          <w:rFonts w:ascii="AcadNusx" w:hAnsi="AcadNusx"/>
          <w:noProof/>
          <w:sz w:val="24"/>
          <w:szCs w:val="24"/>
          <w:lang w:val="fi-FI"/>
        </w:rPr>
        <w:t xml:space="preserve">, </w:t>
      </w:r>
      <w:r w:rsidRPr="001F19FF">
        <w:rPr>
          <w:rFonts w:ascii="Sylfaen" w:hAnsi="Sylfaen" w:cs="Sylfaen"/>
          <w:noProof/>
          <w:sz w:val="24"/>
          <w:szCs w:val="24"/>
          <w:lang w:val="fi-FI"/>
        </w:rPr>
        <w:t>რომლისგანაც დამზადებულია შეხებაში მყოფი სხეულები</w:t>
      </w:r>
      <w:r w:rsidRPr="001F19FF">
        <w:rPr>
          <w:rFonts w:ascii="AcadNusx" w:hAnsi="AcadNusx"/>
          <w:noProof/>
          <w:sz w:val="24"/>
          <w:szCs w:val="24"/>
          <w:lang w:val="fi-FI"/>
        </w:rPr>
        <w:t xml:space="preserve"> </w:t>
      </w:r>
      <w:r w:rsidRPr="001F19FF">
        <w:rPr>
          <w:rFonts w:ascii="Sylfaen" w:hAnsi="Sylfaen" w:cs="Sylfaen"/>
          <w:noProof/>
          <w:sz w:val="24"/>
          <w:szCs w:val="24"/>
          <w:lang w:val="fi-FI"/>
        </w:rPr>
        <w:t>და</w:t>
      </w:r>
      <w:r w:rsidRPr="001F19FF">
        <w:rPr>
          <w:rFonts w:ascii="AcadNusx" w:hAnsi="AcadNusx"/>
          <w:noProof/>
          <w:sz w:val="24"/>
          <w:szCs w:val="24"/>
          <w:lang w:val="fi-FI"/>
        </w:rPr>
        <w:t xml:space="preserve"> </w:t>
      </w:r>
      <w:r w:rsidRPr="001F19FF">
        <w:rPr>
          <w:rFonts w:ascii="Sylfaen" w:hAnsi="Sylfaen" w:cs="Sylfaen"/>
          <w:noProof/>
          <w:sz w:val="24"/>
          <w:szCs w:val="24"/>
          <w:lang w:val="fi-FI"/>
        </w:rPr>
        <w:t>მათი ზედაპირის მდგომარეობაზე</w:t>
      </w:r>
      <w:r w:rsidRPr="001F19FF">
        <w:rPr>
          <w:rFonts w:ascii="AcadNusx" w:hAnsi="AcadNusx"/>
          <w:noProof/>
          <w:sz w:val="24"/>
          <w:szCs w:val="24"/>
          <w:lang w:val="fi-FI"/>
        </w:rPr>
        <w:t xml:space="preserve">. </w:t>
      </w:r>
      <w:r w:rsidRPr="002F4240">
        <w:rPr>
          <w:rFonts w:ascii="AcadNusx" w:hAnsi="AcadNusx"/>
          <w:noProof/>
          <w:sz w:val="24"/>
          <w:szCs w:val="24"/>
          <w:lang w:val="fi-FI"/>
        </w:rPr>
        <w:t xml:space="preserve">(16) </w:t>
      </w:r>
      <w:r w:rsidRPr="001F19FF">
        <w:rPr>
          <w:rFonts w:ascii="Sylfaen" w:hAnsi="Sylfaen" w:cs="Sylfaen"/>
          <w:noProof/>
          <w:sz w:val="24"/>
          <w:szCs w:val="24"/>
        </w:rPr>
        <w:t>ფორმუ</w:t>
      </w:r>
      <w:r w:rsidRPr="002F4240">
        <w:rPr>
          <w:rFonts w:ascii="AcadNusx" w:hAnsi="AcadNusx"/>
          <w:noProof/>
          <w:sz w:val="24"/>
          <w:szCs w:val="24"/>
          <w:lang w:val="fi-FI"/>
        </w:rPr>
        <w:softHyphen/>
      </w:r>
      <w:r w:rsidRPr="001F19FF">
        <w:rPr>
          <w:rFonts w:ascii="Sylfaen" w:hAnsi="Sylfaen" w:cs="Sylfaen"/>
          <w:noProof/>
          <w:sz w:val="24"/>
          <w:szCs w:val="24"/>
        </w:rPr>
        <w:t>ლიდან</w:t>
      </w:r>
      <w:r w:rsidRPr="002F4240">
        <w:rPr>
          <w:rFonts w:ascii="AcadNusx" w:hAnsi="AcadNusx"/>
          <w:noProof/>
          <w:sz w:val="24"/>
          <w:szCs w:val="24"/>
          <w:lang w:val="fi-FI"/>
        </w:rPr>
        <w:t xml:space="preserve"> </w:t>
      </w:r>
      <w:r w:rsidRPr="001F19FF">
        <w:rPr>
          <w:rFonts w:ascii="Sylfaen" w:hAnsi="Sylfaen" w:cs="Sylfaen"/>
          <w:noProof/>
          <w:sz w:val="24"/>
          <w:szCs w:val="24"/>
        </w:rPr>
        <w:t>ჩანს</w:t>
      </w:r>
      <w:r w:rsidRPr="002F4240">
        <w:rPr>
          <w:rFonts w:ascii="AcadNusx" w:hAnsi="AcadNusx"/>
          <w:noProof/>
          <w:sz w:val="24"/>
          <w:szCs w:val="24"/>
          <w:lang w:val="fi-FI"/>
        </w:rPr>
        <w:t xml:space="preserve">, </w:t>
      </w:r>
      <w:r w:rsidRPr="001F19FF">
        <w:rPr>
          <w:rFonts w:ascii="Sylfaen" w:hAnsi="Sylfaen" w:cs="Sylfaen"/>
          <w:noProof/>
          <w:sz w:val="24"/>
          <w:szCs w:val="24"/>
        </w:rPr>
        <w:t>რომ</w:t>
      </w:r>
      <w:r w:rsidRPr="002F4240">
        <w:rPr>
          <w:rFonts w:ascii="AcadNusx" w:hAnsi="AcadNusx"/>
          <w:noProof/>
          <w:sz w:val="24"/>
          <w:szCs w:val="24"/>
          <w:lang w:val="fi-FI"/>
        </w:rPr>
        <w:t xml:space="preserve"> </w:t>
      </w:r>
      <w:r w:rsidRPr="00882C8C">
        <w:rPr>
          <w:rFonts w:ascii="Sylfaen" w:hAnsi="Sylfaen"/>
          <w:b/>
          <w:i/>
          <w:noProof/>
          <w:sz w:val="24"/>
          <w:szCs w:val="24"/>
          <w:lang w:val="ka-GE"/>
        </w:rPr>
        <w:t xml:space="preserve">გორვის ხახუნის კოეფიციენტი </w:t>
      </w:r>
      <w:r w:rsidRPr="00882C8C">
        <w:rPr>
          <w:rFonts w:ascii="AcadNusx" w:hAnsi="AcadNusx"/>
          <w:b/>
          <w:i/>
          <w:noProof/>
          <w:position w:val="-14"/>
          <w:sz w:val="24"/>
          <w:szCs w:val="24"/>
        </w:rPr>
        <w:object w:dxaOrig="320" w:dyaOrig="380">
          <v:shape id="_x0000_i1054" type="#_x0000_t75" style="width:19.2pt;height:23.4pt" o:ole="" fillcolor="window">
            <v:imagedata r:id="rId101" o:title=""/>
          </v:shape>
          <o:OLEObject Type="Embed" ProgID="Equation.3" ShapeID="_x0000_i1054" DrawAspect="Content" ObjectID="_1463991461" r:id="rId103"/>
        </w:object>
      </w:r>
      <w:r w:rsidRPr="00882C8C">
        <w:rPr>
          <w:rFonts w:ascii="Sylfaen" w:hAnsi="Sylfaen" w:cs="Sylfaen"/>
          <w:b/>
          <w:i/>
          <w:noProof/>
          <w:sz w:val="24"/>
          <w:szCs w:val="24"/>
        </w:rPr>
        <w:t>იზომება</w:t>
      </w:r>
      <w:r w:rsidRPr="00882C8C">
        <w:rPr>
          <w:rFonts w:ascii="Sylfaen" w:hAnsi="Sylfaen" w:cs="Sylfaen"/>
          <w:b/>
          <w:i/>
          <w:noProof/>
          <w:sz w:val="24"/>
          <w:szCs w:val="24"/>
          <w:lang w:val="fi-FI"/>
        </w:rPr>
        <w:t xml:space="preserve"> </w:t>
      </w:r>
      <w:r w:rsidRPr="00882C8C">
        <w:rPr>
          <w:rFonts w:ascii="Sylfaen" w:hAnsi="Sylfaen" w:cs="Sylfaen"/>
          <w:b/>
          <w:i/>
          <w:noProof/>
          <w:sz w:val="24"/>
          <w:szCs w:val="24"/>
        </w:rPr>
        <w:t>სიგრძის</w:t>
      </w:r>
      <w:r w:rsidRPr="00882C8C">
        <w:rPr>
          <w:rFonts w:ascii="Sylfaen" w:hAnsi="Sylfaen" w:cs="Sylfaen"/>
          <w:b/>
          <w:i/>
          <w:noProof/>
          <w:sz w:val="24"/>
          <w:szCs w:val="24"/>
          <w:lang w:val="fi-FI"/>
        </w:rPr>
        <w:t xml:space="preserve"> </w:t>
      </w:r>
      <w:r w:rsidRPr="00882C8C">
        <w:rPr>
          <w:rFonts w:ascii="Sylfaen" w:hAnsi="Sylfaen" w:cs="Sylfaen"/>
          <w:b/>
          <w:i/>
          <w:noProof/>
          <w:sz w:val="24"/>
          <w:szCs w:val="24"/>
        </w:rPr>
        <w:t>ერთეულებში</w:t>
      </w:r>
      <w:r w:rsidRPr="00882C8C">
        <w:rPr>
          <w:rFonts w:ascii="AcadNusx" w:hAnsi="AcadNusx"/>
          <w:b/>
          <w:i/>
          <w:noProof/>
          <w:sz w:val="24"/>
          <w:szCs w:val="24"/>
          <w:lang w:val="fi-FI"/>
        </w:rPr>
        <w:t>.</w:t>
      </w:r>
    </w:p>
    <w:p w:rsidR="005A0CF9" w:rsidRPr="00882C8C" w:rsidRDefault="005A0CF9" w:rsidP="005A0CF9">
      <w:pPr>
        <w:pStyle w:val="BodyTextIndent"/>
        <w:widowControl w:val="0"/>
        <w:spacing w:line="300" w:lineRule="auto"/>
        <w:rPr>
          <w:b/>
          <w:i/>
          <w:noProof/>
          <w:lang w:val="fi-FI"/>
        </w:rPr>
      </w:pPr>
      <w:r w:rsidRPr="001F19FF">
        <w:rPr>
          <w:rFonts w:ascii="Sylfaen" w:hAnsi="Sylfaen" w:cs="Sylfaen"/>
          <w:noProof/>
        </w:rPr>
        <w:t>ცდების</w:t>
      </w:r>
      <w:r w:rsidRPr="002F4240">
        <w:rPr>
          <w:rFonts w:ascii="Sylfaen" w:hAnsi="Sylfaen" w:cs="Sylfaen"/>
          <w:noProof/>
          <w:lang w:val="fi-FI"/>
        </w:rPr>
        <w:t xml:space="preserve"> </w:t>
      </w:r>
      <w:r w:rsidRPr="001F19FF">
        <w:rPr>
          <w:rFonts w:ascii="Sylfaen" w:hAnsi="Sylfaen" w:cs="Sylfaen"/>
          <w:noProof/>
        </w:rPr>
        <w:t>შედეგებით</w:t>
      </w:r>
      <w:r w:rsidRPr="002F4240">
        <w:rPr>
          <w:rFonts w:ascii="Sylfaen" w:hAnsi="Sylfaen" w:cs="Sylfaen"/>
          <w:noProof/>
          <w:lang w:val="fi-FI"/>
        </w:rPr>
        <w:t xml:space="preserve"> </w:t>
      </w:r>
      <w:r w:rsidRPr="001F19FF">
        <w:rPr>
          <w:rFonts w:ascii="Sylfaen" w:hAnsi="Sylfaen" w:cs="Sylfaen"/>
          <w:noProof/>
        </w:rPr>
        <w:t>დადგენილია</w:t>
      </w:r>
      <w:r w:rsidRPr="002F4240">
        <w:rPr>
          <w:noProof/>
          <w:lang w:val="fi-FI"/>
        </w:rPr>
        <w:t xml:space="preserve">, </w:t>
      </w:r>
      <w:r w:rsidRPr="001F19FF">
        <w:rPr>
          <w:rFonts w:ascii="Sylfaen" w:hAnsi="Sylfaen" w:cs="Sylfaen"/>
          <w:noProof/>
        </w:rPr>
        <w:t>რომ</w:t>
      </w:r>
      <w:r w:rsidRPr="002F4240">
        <w:rPr>
          <w:noProof/>
          <w:lang w:val="fi-FI"/>
        </w:rPr>
        <w:t xml:space="preserve"> </w:t>
      </w:r>
      <w:r w:rsidRPr="001F19FF">
        <w:rPr>
          <w:rFonts w:ascii="Sylfaen" w:hAnsi="Sylfaen" w:cs="Sylfaen"/>
          <w:noProof/>
        </w:rPr>
        <w:t>გორვის</w:t>
      </w:r>
      <w:r w:rsidRPr="002F4240">
        <w:rPr>
          <w:rFonts w:ascii="Sylfaen" w:hAnsi="Sylfaen" w:cs="Sylfaen"/>
          <w:noProof/>
          <w:lang w:val="fi-FI"/>
        </w:rPr>
        <w:t xml:space="preserve"> </w:t>
      </w:r>
      <w:r w:rsidRPr="001F19FF">
        <w:rPr>
          <w:rFonts w:ascii="Sylfaen" w:hAnsi="Sylfaen" w:cs="Sylfaen"/>
          <w:noProof/>
        </w:rPr>
        <w:t>ხახუნის</w:t>
      </w:r>
      <w:r w:rsidRPr="002F4240">
        <w:rPr>
          <w:rFonts w:ascii="Sylfaen" w:hAnsi="Sylfaen" w:cs="Sylfaen"/>
          <w:noProof/>
          <w:lang w:val="fi-FI"/>
        </w:rPr>
        <w:t xml:space="preserve"> </w:t>
      </w:r>
      <w:r w:rsidRPr="001F19FF">
        <w:rPr>
          <w:rFonts w:ascii="Sylfaen" w:hAnsi="Sylfaen" w:cs="Sylfaen"/>
          <w:noProof/>
        </w:rPr>
        <w:t>კოეფიციენტი</w:t>
      </w:r>
      <w:r w:rsidRPr="002F4240">
        <w:rPr>
          <w:noProof/>
          <w:lang w:val="fi-FI"/>
        </w:rPr>
        <w:t xml:space="preserve"> </w:t>
      </w:r>
      <w:r w:rsidRPr="001F19FF">
        <w:rPr>
          <w:rFonts w:ascii="Sylfaen" w:hAnsi="Sylfaen" w:cs="Sylfaen"/>
          <w:noProof/>
        </w:rPr>
        <w:t>მინიმუმ</w:t>
      </w:r>
      <w:r w:rsidRPr="002F4240">
        <w:rPr>
          <w:noProof/>
          <w:lang w:val="fi-FI"/>
        </w:rPr>
        <w:t xml:space="preserve"> 10-</w:t>
      </w:r>
      <w:r w:rsidRPr="001F19FF">
        <w:rPr>
          <w:rFonts w:ascii="Sylfaen" w:hAnsi="Sylfaen" w:cs="Sylfaen"/>
          <w:noProof/>
        </w:rPr>
        <w:t>ჯერ</w:t>
      </w:r>
      <w:r w:rsidRPr="002F4240">
        <w:rPr>
          <w:noProof/>
          <w:lang w:val="fi-FI"/>
        </w:rPr>
        <w:t xml:space="preserve"> </w:t>
      </w:r>
      <w:r w:rsidRPr="001F19FF">
        <w:rPr>
          <w:rFonts w:ascii="Sylfaen" w:hAnsi="Sylfaen" w:cs="Sylfaen"/>
          <w:noProof/>
        </w:rPr>
        <w:t>ნაკლები</w:t>
      </w:r>
      <w:r w:rsidRPr="002F4240">
        <w:rPr>
          <w:rFonts w:ascii="Sylfaen" w:hAnsi="Sylfaen" w:cs="Sylfaen"/>
          <w:noProof/>
          <w:lang w:val="fi-FI"/>
        </w:rPr>
        <w:t xml:space="preserve"> </w:t>
      </w:r>
      <w:r w:rsidRPr="001F19FF">
        <w:rPr>
          <w:rFonts w:ascii="Sylfaen" w:hAnsi="Sylfaen" w:cs="Sylfaen"/>
          <w:noProof/>
        </w:rPr>
        <w:t>ასრიალის</w:t>
      </w:r>
      <w:r w:rsidRPr="002F4240">
        <w:rPr>
          <w:rFonts w:ascii="Sylfaen" w:hAnsi="Sylfaen" w:cs="Sylfaen"/>
          <w:noProof/>
          <w:lang w:val="fi-FI"/>
        </w:rPr>
        <w:t xml:space="preserve"> </w:t>
      </w:r>
      <w:r w:rsidRPr="001F19FF">
        <w:rPr>
          <w:rFonts w:ascii="Sylfaen" w:hAnsi="Sylfaen" w:cs="Sylfaen"/>
          <w:noProof/>
        </w:rPr>
        <w:t>ხახუნის</w:t>
      </w:r>
      <w:r w:rsidRPr="002F4240">
        <w:rPr>
          <w:rFonts w:ascii="Sylfaen" w:hAnsi="Sylfaen" w:cs="Sylfaen"/>
          <w:noProof/>
          <w:lang w:val="fi-FI"/>
        </w:rPr>
        <w:t xml:space="preserve"> </w:t>
      </w:r>
      <w:r w:rsidRPr="001F19FF">
        <w:rPr>
          <w:rFonts w:ascii="Sylfaen" w:hAnsi="Sylfaen" w:cs="Sylfaen"/>
          <w:noProof/>
        </w:rPr>
        <w:t>კოეფიციენტზე</w:t>
      </w:r>
      <w:r w:rsidRPr="002F4240">
        <w:rPr>
          <w:noProof/>
          <w:lang w:val="fi-FI"/>
        </w:rPr>
        <w:t xml:space="preserve">. </w:t>
      </w:r>
      <w:r w:rsidRPr="001F19FF">
        <w:rPr>
          <w:rFonts w:ascii="Sylfaen" w:hAnsi="Sylfaen" w:cs="Sylfaen"/>
          <w:noProof/>
        </w:rPr>
        <w:t>შესაბამისად</w:t>
      </w:r>
      <w:r w:rsidRPr="002F4240">
        <w:rPr>
          <w:noProof/>
          <w:lang w:val="fi-FI"/>
        </w:rPr>
        <w:t xml:space="preserve">, </w:t>
      </w:r>
      <w:r w:rsidRPr="001F19FF">
        <w:rPr>
          <w:rFonts w:ascii="Sylfaen" w:hAnsi="Sylfaen" w:cs="Sylfaen"/>
          <w:noProof/>
        </w:rPr>
        <w:t>გორვის</w:t>
      </w:r>
      <w:r w:rsidRPr="002F4240">
        <w:rPr>
          <w:rFonts w:ascii="Sylfaen" w:hAnsi="Sylfaen" w:cs="Sylfaen"/>
          <w:noProof/>
          <w:lang w:val="fi-FI"/>
        </w:rPr>
        <w:t xml:space="preserve"> </w:t>
      </w:r>
      <w:r w:rsidRPr="001F19FF">
        <w:rPr>
          <w:rFonts w:ascii="Sylfaen" w:hAnsi="Sylfaen" w:cs="Sylfaen"/>
          <w:noProof/>
        </w:rPr>
        <w:t>ხახუნის</w:t>
      </w:r>
      <w:r w:rsidRPr="002F4240">
        <w:rPr>
          <w:rFonts w:ascii="Sylfaen" w:hAnsi="Sylfaen" w:cs="Sylfaen"/>
          <w:noProof/>
          <w:lang w:val="fi-FI"/>
        </w:rPr>
        <w:t xml:space="preserve"> </w:t>
      </w:r>
      <w:r w:rsidRPr="001F19FF">
        <w:rPr>
          <w:rFonts w:ascii="Sylfaen" w:hAnsi="Sylfaen" w:cs="Sylfaen"/>
          <w:noProof/>
        </w:rPr>
        <w:t>ძალაც</w:t>
      </w:r>
      <w:r w:rsidRPr="002F4240">
        <w:rPr>
          <w:rFonts w:ascii="Sylfaen" w:hAnsi="Sylfaen" w:cs="Sylfaen"/>
          <w:noProof/>
          <w:lang w:val="fi-FI"/>
        </w:rPr>
        <w:t xml:space="preserve"> </w:t>
      </w:r>
      <w:r w:rsidRPr="001F19FF">
        <w:rPr>
          <w:rFonts w:ascii="Sylfaen" w:hAnsi="Sylfaen" w:cs="Sylfaen"/>
          <w:noProof/>
        </w:rPr>
        <w:t>ნაკლებია</w:t>
      </w:r>
      <w:r w:rsidRPr="002F4240">
        <w:rPr>
          <w:rFonts w:ascii="Sylfaen" w:hAnsi="Sylfaen" w:cs="Sylfaen"/>
          <w:noProof/>
          <w:lang w:val="fi-FI"/>
        </w:rPr>
        <w:t xml:space="preserve"> </w:t>
      </w:r>
      <w:r w:rsidRPr="001F19FF">
        <w:rPr>
          <w:rFonts w:ascii="Sylfaen" w:hAnsi="Sylfaen" w:cs="Sylfaen"/>
          <w:noProof/>
        </w:rPr>
        <w:t>სრიალის</w:t>
      </w:r>
      <w:r w:rsidRPr="002F4240">
        <w:rPr>
          <w:rFonts w:ascii="Sylfaen" w:hAnsi="Sylfaen" w:cs="Sylfaen"/>
          <w:noProof/>
          <w:lang w:val="fi-FI"/>
        </w:rPr>
        <w:t xml:space="preserve"> </w:t>
      </w:r>
      <w:r w:rsidRPr="001F19FF">
        <w:rPr>
          <w:rFonts w:ascii="Sylfaen" w:hAnsi="Sylfaen" w:cs="Sylfaen"/>
          <w:noProof/>
        </w:rPr>
        <w:t>ხახუნის</w:t>
      </w:r>
      <w:r w:rsidRPr="002F4240">
        <w:rPr>
          <w:rFonts w:ascii="Sylfaen" w:hAnsi="Sylfaen" w:cs="Sylfaen"/>
          <w:noProof/>
          <w:lang w:val="fi-FI"/>
        </w:rPr>
        <w:t xml:space="preserve"> </w:t>
      </w:r>
      <w:r w:rsidRPr="001F19FF">
        <w:rPr>
          <w:rFonts w:ascii="Sylfaen" w:hAnsi="Sylfaen" w:cs="Sylfaen"/>
          <w:noProof/>
        </w:rPr>
        <w:t>ძალაზე</w:t>
      </w:r>
      <w:r w:rsidRPr="002F4240">
        <w:rPr>
          <w:noProof/>
          <w:lang w:val="fi-FI"/>
        </w:rPr>
        <w:t>.A</w:t>
      </w:r>
      <w:r w:rsidRPr="001F19FF">
        <w:rPr>
          <w:rFonts w:ascii="Sylfaen" w:hAnsi="Sylfaen" w:cs="Sylfaen"/>
          <w:noProof/>
        </w:rPr>
        <w:t>ამიტომ</w:t>
      </w:r>
      <w:r w:rsidRPr="002F4240">
        <w:rPr>
          <w:noProof/>
          <w:lang w:val="fi-FI"/>
        </w:rPr>
        <w:t xml:space="preserve">, </w:t>
      </w:r>
      <w:r w:rsidRPr="001F19FF">
        <w:rPr>
          <w:rFonts w:ascii="Sylfaen" w:hAnsi="Sylfaen" w:cs="Sylfaen"/>
          <w:noProof/>
        </w:rPr>
        <w:t>ძალიან</w:t>
      </w:r>
      <w:r w:rsidRPr="002F4240">
        <w:rPr>
          <w:rFonts w:ascii="Sylfaen" w:hAnsi="Sylfaen" w:cs="Sylfaen"/>
          <w:noProof/>
          <w:lang w:val="fi-FI"/>
        </w:rPr>
        <w:t xml:space="preserve"> </w:t>
      </w:r>
      <w:r w:rsidRPr="001F19FF">
        <w:rPr>
          <w:rFonts w:ascii="Sylfaen" w:hAnsi="Sylfaen" w:cs="Sylfaen"/>
          <w:noProof/>
        </w:rPr>
        <w:t>ხშირად</w:t>
      </w:r>
      <w:r w:rsidRPr="002F4240">
        <w:rPr>
          <w:noProof/>
          <w:lang w:val="fi-FI"/>
        </w:rPr>
        <w:t xml:space="preserve">, </w:t>
      </w:r>
      <w:r w:rsidRPr="00882C8C">
        <w:rPr>
          <w:rFonts w:ascii="Sylfaen" w:hAnsi="Sylfaen" w:cs="Sylfaen"/>
          <w:b/>
          <w:i/>
          <w:noProof/>
        </w:rPr>
        <w:t>პრაქტიკაში</w:t>
      </w:r>
      <w:r w:rsidRPr="00882C8C">
        <w:rPr>
          <w:rFonts w:ascii="Sylfaen" w:hAnsi="Sylfaen" w:cs="Sylfaen"/>
          <w:b/>
          <w:i/>
          <w:noProof/>
          <w:lang w:val="fi-FI"/>
        </w:rPr>
        <w:t xml:space="preserve"> </w:t>
      </w:r>
      <w:r w:rsidRPr="00882C8C">
        <w:rPr>
          <w:rFonts w:ascii="Sylfaen" w:hAnsi="Sylfaen" w:cs="Sylfaen"/>
          <w:b/>
          <w:i/>
          <w:noProof/>
        </w:rPr>
        <w:t>სრიალის</w:t>
      </w:r>
      <w:r w:rsidRPr="00882C8C">
        <w:rPr>
          <w:rFonts w:ascii="Sylfaen" w:hAnsi="Sylfaen" w:cs="Sylfaen"/>
          <w:b/>
          <w:i/>
          <w:noProof/>
          <w:lang w:val="fi-FI"/>
        </w:rPr>
        <w:t xml:space="preserve"> </w:t>
      </w:r>
      <w:r w:rsidRPr="00882C8C">
        <w:rPr>
          <w:rFonts w:ascii="Sylfaen" w:hAnsi="Sylfaen" w:cs="Sylfaen"/>
          <w:b/>
          <w:i/>
          <w:noProof/>
        </w:rPr>
        <w:t>ხახუნი</w:t>
      </w:r>
      <w:r w:rsidRPr="00882C8C">
        <w:rPr>
          <w:rFonts w:ascii="Sylfaen" w:hAnsi="Sylfaen" w:cs="Sylfaen"/>
          <w:b/>
          <w:i/>
          <w:noProof/>
          <w:lang w:val="fi-FI"/>
        </w:rPr>
        <w:t xml:space="preserve"> </w:t>
      </w:r>
      <w:r w:rsidRPr="00882C8C">
        <w:rPr>
          <w:rFonts w:ascii="Sylfaen" w:hAnsi="Sylfaen" w:cs="Sylfaen"/>
          <w:b/>
          <w:i/>
          <w:noProof/>
        </w:rPr>
        <w:t>გორვის</w:t>
      </w:r>
      <w:r w:rsidRPr="00882C8C">
        <w:rPr>
          <w:rFonts w:ascii="Sylfaen" w:hAnsi="Sylfaen" w:cs="Sylfaen"/>
          <w:b/>
          <w:i/>
          <w:noProof/>
          <w:lang w:val="fi-FI"/>
        </w:rPr>
        <w:t xml:space="preserve"> </w:t>
      </w:r>
      <w:r w:rsidRPr="00882C8C">
        <w:rPr>
          <w:rFonts w:ascii="Sylfaen" w:hAnsi="Sylfaen" w:cs="Sylfaen"/>
          <w:b/>
          <w:i/>
          <w:noProof/>
        </w:rPr>
        <w:t>ხახუნით</w:t>
      </w:r>
      <w:r w:rsidRPr="00882C8C">
        <w:rPr>
          <w:rFonts w:ascii="Sylfaen" w:hAnsi="Sylfaen" w:cs="Sylfaen"/>
          <w:b/>
          <w:i/>
          <w:noProof/>
          <w:lang w:val="fi-FI"/>
        </w:rPr>
        <w:t xml:space="preserve"> </w:t>
      </w:r>
      <w:r w:rsidRPr="00882C8C">
        <w:rPr>
          <w:rFonts w:ascii="Sylfaen" w:hAnsi="Sylfaen" w:cs="Sylfaen"/>
          <w:b/>
          <w:i/>
          <w:noProof/>
        </w:rPr>
        <w:t>იცვლება</w:t>
      </w:r>
      <w:r w:rsidRPr="00882C8C">
        <w:rPr>
          <w:b/>
          <w:i/>
          <w:noProof/>
          <w:lang w:val="fi-FI"/>
        </w:rPr>
        <w:t xml:space="preserve">, </w:t>
      </w:r>
      <w:r w:rsidRPr="00882C8C">
        <w:rPr>
          <w:rFonts w:ascii="Sylfaen" w:hAnsi="Sylfaen" w:cs="Sylfaen"/>
          <w:b/>
          <w:i/>
          <w:noProof/>
        </w:rPr>
        <w:t>საბურავების</w:t>
      </w:r>
      <w:r w:rsidRPr="00882C8C">
        <w:rPr>
          <w:b/>
          <w:i/>
          <w:noProof/>
          <w:lang w:val="fi-FI"/>
        </w:rPr>
        <w:t xml:space="preserve">, </w:t>
      </w:r>
      <w:r w:rsidRPr="00882C8C">
        <w:rPr>
          <w:rFonts w:ascii="Sylfaen" w:hAnsi="Sylfaen" w:cs="Sylfaen"/>
          <w:b/>
          <w:i/>
          <w:noProof/>
        </w:rPr>
        <w:t>ბურ</w:t>
      </w:r>
      <w:r w:rsidRPr="00882C8C">
        <w:rPr>
          <w:b/>
          <w:i/>
          <w:noProof/>
          <w:lang w:val="fi-FI"/>
        </w:rPr>
        <w:softHyphen/>
      </w:r>
      <w:r w:rsidRPr="00882C8C">
        <w:rPr>
          <w:rFonts w:ascii="Sylfaen" w:hAnsi="Sylfaen" w:cs="Sylfaen"/>
          <w:b/>
          <w:i/>
          <w:noProof/>
        </w:rPr>
        <w:t>თულ</w:t>
      </w:r>
      <w:r w:rsidRPr="00882C8C">
        <w:rPr>
          <w:b/>
          <w:i/>
          <w:noProof/>
          <w:lang w:val="fi-FI"/>
        </w:rPr>
        <w:t>-</w:t>
      </w:r>
      <w:r w:rsidRPr="00882C8C">
        <w:rPr>
          <w:rFonts w:ascii="Sylfaen" w:hAnsi="Sylfaen" w:cs="Sylfaen"/>
          <w:b/>
          <w:i/>
          <w:noProof/>
        </w:rPr>
        <w:t>საკისრების</w:t>
      </w:r>
      <w:r w:rsidRPr="00882C8C">
        <w:rPr>
          <w:b/>
          <w:i/>
          <w:noProof/>
          <w:lang w:val="fi-FI"/>
        </w:rPr>
        <w:t xml:space="preserve"> </w:t>
      </w:r>
      <w:r w:rsidRPr="00882C8C">
        <w:rPr>
          <w:rFonts w:ascii="Sylfaen" w:hAnsi="Sylfaen" w:cs="Sylfaen"/>
          <w:b/>
          <w:i/>
          <w:noProof/>
        </w:rPr>
        <w:t>და</w:t>
      </w:r>
      <w:r w:rsidRPr="00882C8C">
        <w:rPr>
          <w:b/>
          <w:i/>
          <w:noProof/>
          <w:lang w:val="fi-FI"/>
        </w:rPr>
        <w:t xml:space="preserve"> </w:t>
      </w:r>
      <w:r w:rsidRPr="00882C8C">
        <w:rPr>
          <w:rFonts w:ascii="Sylfaen" w:hAnsi="Sylfaen" w:cs="Sylfaen"/>
          <w:b/>
          <w:i/>
          <w:noProof/>
        </w:rPr>
        <w:t>სხვათა</w:t>
      </w:r>
      <w:r w:rsidRPr="00882C8C">
        <w:rPr>
          <w:rFonts w:ascii="Sylfaen" w:hAnsi="Sylfaen" w:cs="Sylfaen"/>
          <w:b/>
          <w:i/>
          <w:noProof/>
          <w:lang w:val="fi-FI"/>
        </w:rPr>
        <w:t xml:space="preserve"> </w:t>
      </w:r>
      <w:r w:rsidRPr="00882C8C">
        <w:rPr>
          <w:rFonts w:ascii="Sylfaen" w:hAnsi="Sylfaen" w:cs="Sylfaen"/>
          <w:b/>
          <w:i/>
          <w:noProof/>
        </w:rPr>
        <w:t>გამოყენებით</w:t>
      </w:r>
      <w:r w:rsidRPr="00882C8C">
        <w:rPr>
          <w:b/>
          <w:i/>
          <w:noProof/>
          <w:lang w:val="fi-FI"/>
        </w:rPr>
        <w:t>.</w:t>
      </w:r>
    </w:p>
    <w:p w:rsidR="005A0CF9" w:rsidRPr="002F4240" w:rsidRDefault="005A0CF9" w:rsidP="005A0CF9">
      <w:pPr>
        <w:widowControl w:val="0"/>
        <w:spacing w:line="300" w:lineRule="auto"/>
        <w:ind w:firstLine="539"/>
        <w:jc w:val="both"/>
        <w:rPr>
          <w:rFonts w:ascii="AcadNusx" w:hAnsi="AcadNusx"/>
          <w:noProof/>
          <w:sz w:val="24"/>
          <w:szCs w:val="24"/>
          <w:lang w:val="fi-FI"/>
        </w:rPr>
      </w:pPr>
      <w:r w:rsidRPr="001F19FF">
        <w:rPr>
          <w:rFonts w:ascii="Sylfaen" w:hAnsi="Sylfaen" w:cs="Sylfaen"/>
          <w:noProof/>
          <w:sz w:val="24"/>
          <w:szCs w:val="24"/>
        </w:rPr>
        <w:t>ხახუნის</w:t>
      </w:r>
      <w:r w:rsidRPr="002F4240">
        <w:rPr>
          <w:rFonts w:ascii="Sylfaen" w:hAnsi="Sylfaen" w:cs="Sylfaen"/>
          <w:noProof/>
          <w:sz w:val="24"/>
          <w:szCs w:val="24"/>
          <w:lang w:val="fi-FI"/>
        </w:rPr>
        <w:t xml:space="preserve"> </w:t>
      </w:r>
      <w:r w:rsidRPr="001F19FF">
        <w:rPr>
          <w:rFonts w:ascii="Sylfaen" w:hAnsi="Sylfaen" w:cs="Sylfaen"/>
          <w:noProof/>
          <w:sz w:val="24"/>
          <w:szCs w:val="24"/>
        </w:rPr>
        <w:t>ძალები</w:t>
      </w:r>
      <w:r w:rsidRPr="002F4240">
        <w:rPr>
          <w:rFonts w:ascii="Sylfaen" w:hAnsi="Sylfaen" w:cs="Sylfaen"/>
          <w:noProof/>
          <w:sz w:val="24"/>
          <w:szCs w:val="24"/>
          <w:lang w:val="fi-FI"/>
        </w:rPr>
        <w:t xml:space="preserve"> </w:t>
      </w:r>
      <w:r w:rsidRPr="001F19FF">
        <w:rPr>
          <w:rFonts w:ascii="Sylfaen" w:hAnsi="Sylfaen" w:cs="Sylfaen"/>
          <w:noProof/>
          <w:sz w:val="24"/>
          <w:szCs w:val="24"/>
        </w:rPr>
        <w:t>მნიშვნელოვან</w:t>
      </w:r>
      <w:r w:rsidRPr="002F4240">
        <w:rPr>
          <w:rFonts w:ascii="Sylfaen" w:hAnsi="Sylfaen" w:cs="Sylfaen"/>
          <w:noProof/>
          <w:sz w:val="24"/>
          <w:szCs w:val="24"/>
          <w:lang w:val="fi-FI"/>
        </w:rPr>
        <w:t xml:space="preserve"> </w:t>
      </w:r>
      <w:r w:rsidRPr="001F19FF">
        <w:rPr>
          <w:rFonts w:ascii="Sylfaen" w:hAnsi="Sylfaen" w:cs="Sylfaen"/>
          <w:noProof/>
          <w:sz w:val="24"/>
          <w:szCs w:val="24"/>
        </w:rPr>
        <w:t>როლს</w:t>
      </w:r>
      <w:r w:rsidRPr="002F4240">
        <w:rPr>
          <w:rFonts w:ascii="Sylfaen" w:hAnsi="Sylfaen" w:cs="Sylfaen"/>
          <w:noProof/>
          <w:sz w:val="24"/>
          <w:szCs w:val="24"/>
          <w:lang w:val="fi-FI"/>
        </w:rPr>
        <w:t xml:space="preserve"> </w:t>
      </w:r>
      <w:r w:rsidRPr="001F19FF">
        <w:rPr>
          <w:rFonts w:ascii="Sylfaen" w:hAnsi="Sylfaen" w:cs="Sylfaen"/>
          <w:noProof/>
          <w:sz w:val="24"/>
          <w:szCs w:val="24"/>
        </w:rPr>
        <w:t>ასრულებენ</w:t>
      </w:r>
      <w:r w:rsidRPr="002F4240">
        <w:rPr>
          <w:rFonts w:ascii="Sylfaen" w:hAnsi="Sylfaen" w:cs="Sylfaen"/>
          <w:noProof/>
          <w:sz w:val="24"/>
          <w:szCs w:val="24"/>
          <w:lang w:val="fi-FI"/>
        </w:rPr>
        <w:t xml:space="preserve"> </w:t>
      </w:r>
      <w:r w:rsidRPr="001F19FF">
        <w:rPr>
          <w:rFonts w:ascii="Sylfaen" w:hAnsi="Sylfaen" w:cs="Sylfaen"/>
          <w:noProof/>
          <w:sz w:val="24"/>
          <w:szCs w:val="24"/>
        </w:rPr>
        <w:t>სხეულების</w:t>
      </w:r>
      <w:r w:rsidRPr="002F4240">
        <w:rPr>
          <w:rFonts w:ascii="Sylfaen" w:hAnsi="Sylfaen" w:cs="Sylfaen"/>
          <w:noProof/>
          <w:sz w:val="24"/>
          <w:szCs w:val="24"/>
          <w:lang w:val="fi-FI"/>
        </w:rPr>
        <w:t xml:space="preserve"> </w:t>
      </w:r>
      <w:r w:rsidRPr="001F19FF">
        <w:rPr>
          <w:rFonts w:ascii="Sylfaen" w:hAnsi="Sylfaen" w:cs="Sylfaen"/>
          <w:noProof/>
          <w:sz w:val="24"/>
          <w:szCs w:val="24"/>
        </w:rPr>
        <w:t>მოძრაობის</w:t>
      </w:r>
      <w:r w:rsidRPr="002F4240">
        <w:rPr>
          <w:rFonts w:ascii="Sylfaen" w:hAnsi="Sylfaen" w:cs="Sylfaen"/>
          <w:noProof/>
          <w:sz w:val="24"/>
          <w:szCs w:val="24"/>
          <w:lang w:val="fi-FI"/>
        </w:rPr>
        <w:t xml:space="preserve"> </w:t>
      </w:r>
      <w:r w:rsidRPr="001F19FF">
        <w:rPr>
          <w:rFonts w:ascii="Sylfaen" w:hAnsi="Sylfaen" w:cs="Sylfaen"/>
          <w:noProof/>
          <w:sz w:val="24"/>
          <w:szCs w:val="24"/>
        </w:rPr>
        <w:t>დროს</w:t>
      </w:r>
      <w:r w:rsidRPr="002F4240">
        <w:rPr>
          <w:rFonts w:ascii="AcadNusx" w:hAnsi="AcadNusx"/>
          <w:noProof/>
          <w:sz w:val="24"/>
          <w:szCs w:val="24"/>
          <w:lang w:val="fi-FI"/>
        </w:rPr>
        <w:t xml:space="preserve">. </w:t>
      </w:r>
      <w:r w:rsidRPr="001F19FF">
        <w:rPr>
          <w:rFonts w:ascii="Sylfaen" w:hAnsi="Sylfaen" w:cs="Sylfaen"/>
          <w:noProof/>
          <w:sz w:val="24"/>
          <w:szCs w:val="24"/>
        </w:rPr>
        <w:t>შემხებ</w:t>
      </w:r>
      <w:r w:rsidRPr="002F4240">
        <w:rPr>
          <w:rFonts w:ascii="Sylfaen" w:hAnsi="Sylfaen" w:cs="Sylfaen"/>
          <w:noProof/>
          <w:sz w:val="24"/>
          <w:szCs w:val="24"/>
          <w:lang w:val="fi-FI"/>
        </w:rPr>
        <w:t xml:space="preserve"> </w:t>
      </w:r>
      <w:r w:rsidRPr="001F19FF">
        <w:rPr>
          <w:rFonts w:ascii="Sylfaen" w:hAnsi="Sylfaen" w:cs="Sylfaen"/>
          <w:noProof/>
          <w:sz w:val="24"/>
          <w:szCs w:val="24"/>
        </w:rPr>
        <w:t>სხეულებს</w:t>
      </w:r>
      <w:r w:rsidRPr="002F4240">
        <w:rPr>
          <w:rFonts w:ascii="Sylfaen" w:hAnsi="Sylfaen" w:cs="Sylfaen"/>
          <w:noProof/>
          <w:sz w:val="24"/>
          <w:szCs w:val="24"/>
          <w:lang w:val="fi-FI"/>
        </w:rPr>
        <w:t xml:space="preserve"> </w:t>
      </w:r>
      <w:r w:rsidRPr="001F19FF">
        <w:rPr>
          <w:rFonts w:ascii="Sylfaen" w:hAnsi="Sylfaen" w:cs="Sylfaen"/>
          <w:noProof/>
          <w:sz w:val="24"/>
          <w:szCs w:val="24"/>
        </w:rPr>
        <w:t>შორის</w:t>
      </w:r>
      <w:r w:rsidRPr="002F4240">
        <w:rPr>
          <w:rFonts w:ascii="Sylfaen" w:hAnsi="Sylfaen" w:cs="Sylfaen"/>
          <w:noProof/>
          <w:sz w:val="24"/>
          <w:szCs w:val="24"/>
          <w:lang w:val="fi-FI"/>
        </w:rPr>
        <w:t xml:space="preserve"> </w:t>
      </w:r>
      <w:r w:rsidRPr="001F19FF">
        <w:rPr>
          <w:rFonts w:ascii="Sylfaen" w:hAnsi="Sylfaen" w:cs="Sylfaen"/>
          <w:noProof/>
          <w:sz w:val="24"/>
          <w:szCs w:val="24"/>
        </w:rPr>
        <w:t>ხახუნის</w:t>
      </w:r>
      <w:r w:rsidRPr="002F4240">
        <w:rPr>
          <w:rFonts w:ascii="Sylfaen" w:hAnsi="Sylfaen" w:cs="Sylfaen"/>
          <w:noProof/>
          <w:sz w:val="24"/>
          <w:szCs w:val="24"/>
          <w:lang w:val="fi-FI"/>
        </w:rPr>
        <w:t xml:space="preserve"> </w:t>
      </w:r>
      <w:r w:rsidRPr="001F19FF">
        <w:rPr>
          <w:rFonts w:ascii="Sylfaen" w:hAnsi="Sylfaen" w:cs="Sylfaen"/>
          <w:noProof/>
          <w:sz w:val="24"/>
          <w:szCs w:val="24"/>
        </w:rPr>
        <w:t>ძალა</w:t>
      </w:r>
      <w:r w:rsidRPr="002F4240">
        <w:rPr>
          <w:rFonts w:ascii="AcadNusx" w:hAnsi="AcadNusx"/>
          <w:noProof/>
          <w:sz w:val="24"/>
          <w:szCs w:val="24"/>
          <w:lang w:val="fi-FI"/>
        </w:rPr>
        <w:t xml:space="preserve">, </w:t>
      </w:r>
      <w:r w:rsidRPr="001F19FF">
        <w:rPr>
          <w:rFonts w:ascii="Sylfaen" w:hAnsi="Sylfaen" w:cs="Sylfaen"/>
          <w:noProof/>
          <w:sz w:val="24"/>
          <w:szCs w:val="24"/>
        </w:rPr>
        <w:t>რომ</w:t>
      </w:r>
      <w:r w:rsidRPr="002F4240">
        <w:rPr>
          <w:rFonts w:ascii="AcadNusx" w:hAnsi="AcadNusx"/>
          <w:noProof/>
          <w:sz w:val="24"/>
          <w:szCs w:val="24"/>
          <w:lang w:val="fi-FI"/>
        </w:rPr>
        <w:t xml:space="preserve"> </w:t>
      </w:r>
      <w:r w:rsidRPr="001F19FF">
        <w:rPr>
          <w:rFonts w:ascii="Sylfaen" w:hAnsi="Sylfaen" w:cs="Sylfaen"/>
          <w:noProof/>
          <w:sz w:val="24"/>
          <w:szCs w:val="24"/>
        </w:rPr>
        <w:t>არ</w:t>
      </w:r>
      <w:r w:rsidRPr="001F19FF">
        <w:rPr>
          <w:rFonts w:ascii="Sylfaen" w:hAnsi="Sylfaen" w:cs="Sylfaen"/>
          <w:noProof/>
          <w:sz w:val="24"/>
          <w:szCs w:val="24"/>
          <w:lang w:val="ka-GE"/>
        </w:rPr>
        <w:t xml:space="preserve"> </w:t>
      </w:r>
      <w:r w:rsidRPr="001F19FF">
        <w:rPr>
          <w:rFonts w:ascii="Sylfaen" w:hAnsi="Sylfaen" w:cs="Sylfaen"/>
          <w:noProof/>
          <w:sz w:val="24"/>
          <w:szCs w:val="24"/>
        </w:rPr>
        <w:t>არსებობდეს</w:t>
      </w:r>
      <w:r w:rsidRPr="002F4240">
        <w:rPr>
          <w:rFonts w:ascii="AcadNusx" w:hAnsi="AcadNusx"/>
          <w:noProof/>
          <w:sz w:val="24"/>
          <w:szCs w:val="24"/>
          <w:lang w:val="fi-FI"/>
        </w:rPr>
        <w:t xml:space="preserve">, </w:t>
      </w:r>
      <w:r w:rsidRPr="001F19FF">
        <w:rPr>
          <w:rFonts w:ascii="Sylfaen" w:hAnsi="Sylfaen" w:cs="Sylfaen"/>
          <w:noProof/>
          <w:sz w:val="24"/>
          <w:szCs w:val="24"/>
        </w:rPr>
        <w:t>შეუძლებე</w:t>
      </w:r>
      <w:r w:rsidRPr="002F4240">
        <w:rPr>
          <w:rFonts w:ascii="AcadNusx" w:hAnsi="AcadNusx"/>
          <w:noProof/>
          <w:sz w:val="24"/>
          <w:szCs w:val="24"/>
          <w:lang w:val="fi-FI"/>
        </w:rPr>
        <w:softHyphen/>
      </w:r>
      <w:r w:rsidRPr="001F19FF">
        <w:rPr>
          <w:rFonts w:ascii="Sylfaen" w:hAnsi="Sylfaen" w:cs="Sylfaen"/>
          <w:noProof/>
          <w:sz w:val="24"/>
          <w:szCs w:val="24"/>
        </w:rPr>
        <w:t>ლი</w:t>
      </w:r>
      <w:r w:rsidRPr="002F4240">
        <w:rPr>
          <w:rFonts w:ascii="Sylfaen" w:hAnsi="Sylfaen" w:cs="Sylfaen"/>
          <w:noProof/>
          <w:sz w:val="24"/>
          <w:szCs w:val="24"/>
          <w:lang w:val="fi-FI"/>
        </w:rPr>
        <w:t xml:space="preserve"> </w:t>
      </w:r>
      <w:r w:rsidRPr="001F19FF">
        <w:rPr>
          <w:rFonts w:ascii="Sylfaen" w:hAnsi="Sylfaen" w:cs="Sylfaen"/>
          <w:noProof/>
          <w:sz w:val="24"/>
          <w:szCs w:val="24"/>
        </w:rPr>
        <w:t>იქნებოდა</w:t>
      </w:r>
      <w:r w:rsidRPr="002F4240">
        <w:rPr>
          <w:rFonts w:ascii="Sylfaen" w:hAnsi="Sylfaen" w:cs="Sylfaen"/>
          <w:noProof/>
          <w:sz w:val="24"/>
          <w:szCs w:val="24"/>
          <w:lang w:val="fi-FI"/>
        </w:rPr>
        <w:t xml:space="preserve"> </w:t>
      </w:r>
      <w:r w:rsidRPr="001F19FF">
        <w:rPr>
          <w:rFonts w:ascii="Sylfaen" w:hAnsi="Sylfaen" w:cs="Sylfaen"/>
          <w:noProof/>
          <w:sz w:val="24"/>
          <w:szCs w:val="24"/>
        </w:rPr>
        <w:t>ადამიანის</w:t>
      </w:r>
      <w:r w:rsidRPr="002F4240">
        <w:rPr>
          <w:rFonts w:ascii="Sylfaen" w:hAnsi="Sylfaen" w:cs="Sylfaen"/>
          <w:noProof/>
          <w:sz w:val="24"/>
          <w:szCs w:val="24"/>
          <w:lang w:val="fi-FI"/>
        </w:rPr>
        <w:t xml:space="preserve"> </w:t>
      </w:r>
      <w:r w:rsidRPr="001F19FF">
        <w:rPr>
          <w:rFonts w:ascii="Sylfaen" w:hAnsi="Sylfaen" w:cs="Sylfaen"/>
          <w:noProof/>
          <w:sz w:val="24"/>
          <w:szCs w:val="24"/>
        </w:rPr>
        <w:t>სიარული</w:t>
      </w:r>
      <w:r w:rsidRPr="002F4240">
        <w:rPr>
          <w:rFonts w:ascii="AcadNusx" w:hAnsi="AcadNusx"/>
          <w:noProof/>
          <w:sz w:val="24"/>
          <w:szCs w:val="24"/>
          <w:lang w:val="fi-FI"/>
        </w:rPr>
        <w:t xml:space="preserve">, </w:t>
      </w:r>
      <w:r w:rsidRPr="001F19FF">
        <w:rPr>
          <w:rFonts w:ascii="Sylfaen" w:hAnsi="Sylfaen" w:cs="Sylfaen"/>
          <w:noProof/>
          <w:sz w:val="24"/>
          <w:szCs w:val="24"/>
        </w:rPr>
        <w:t>ბორბლების</w:t>
      </w:r>
      <w:r w:rsidRPr="002F4240">
        <w:rPr>
          <w:rFonts w:ascii="Sylfaen" w:hAnsi="Sylfaen" w:cs="Sylfaen"/>
          <w:noProof/>
          <w:sz w:val="24"/>
          <w:szCs w:val="24"/>
          <w:lang w:val="fi-FI"/>
        </w:rPr>
        <w:t xml:space="preserve"> </w:t>
      </w:r>
      <w:r w:rsidRPr="001F19FF">
        <w:rPr>
          <w:rFonts w:ascii="Sylfaen" w:hAnsi="Sylfaen" w:cs="Sylfaen"/>
          <w:noProof/>
          <w:sz w:val="24"/>
          <w:szCs w:val="24"/>
        </w:rPr>
        <w:t>გორვა</w:t>
      </w:r>
      <w:r w:rsidRPr="002F4240">
        <w:rPr>
          <w:rFonts w:ascii="AcadNusx" w:hAnsi="AcadNusx"/>
          <w:noProof/>
          <w:sz w:val="24"/>
          <w:szCs w:val="24"/>
          <w:lang w:val="fi-FI"/>
        </w:rPr>
        <w:t xml:space="preserve"> </w:t>
      </w:r>
      <w:r w:rsidRPr="001F19FF">
        <w:rPr>
          <w:rFonts w:ascii="Sylfaen" w:hAnsi="Sylfaen" w:cs="Sylfaen"/>
          <w:noProof/>
          <w:sz w:val="24"/>
          <w:szCs w:val="24"/>
        </w:rPr>
        <w:t>და</w:t>
      </w:r>
      <w:r w:rsidRPr="002F4240">
        <w:rPr>
          <w:rFonts w:ascii="AcadNusx" w:hAnsi="AcadNusx"/>
          <w:noProof/>
          <w:sz w:val="24"/>
          <w:szCs w:val="24"/>
          <w:lang w:val="fi-FI"/>
        </w:rPr>
        <w:t xml:space="preserve"> </w:t>
      </w:r>
      <w:r w:rsidRPr="001F19FF">
        <w:rPr>
          <w:rFonts w:ascii="Sylfaen" w:hAnsi="Sylfaen" w:cs="Sylfaen"/>
          <w:noProof/>
          <w:sz w:val="24"/>
          <w:szCs w:val="24"/>
        </w:rPr>
        <w:t>საერთოდ</w:t>
      </w:r>
      <w:r w:rsidRPr="002F4240">
        <w:rPr>
          <w:rFonts w:ascii="Sylfaen" w:hAnsi="Sylfaen" w:cs="Sylfaen"/>
          <w:noProof/>
          <w:sz w:val="24"/>
          <w:szCs w:val="24"/>
          <w:lang w:val="fi-FI"/>
        </w:rPr>
        <w:t xml:space="preserve"> </w:t>
      </w:r>
      <w:r w:rsidRPr="001F19FF">
        <w:rPr>
          <w:rFonts w:ascii="Sylfaen" w:hAnsi="Sylfaen" w:cs="Sylfaen"/>
          <w:noProof/>
          <w:sz w:val="24"/>
          <w:szCs w:val="24"/>
        </w:rPr>
        <w:t>მოძრაობა</w:t>
      </w:r>
      <w:r w:rsidRPr="002F4240">
        <w:rPr>
          <w:rFonts w:ascii="AcadNusx" w:hAnsi="AcadNusx"/>
          <w:noProof/>
          <w:sz w:val="24"/>
          <w:szCs w:val="24"/>
          <w:lang w:val="fi-FI"/>
        </w:rPr>
        <w:t xml:space="preserve">. </w:t>
      </w:r>
      <w:r w:rsidRPr="001F19FF">
        <w:rPr>
          <w:rFonts w:ascii="Sylfaen" w:hAnsi="Sylfaen" w:cs="Sylfaen"/>
          <w:noProof/>
          <w:sz w:val="24"/>
          <w:szCs w:val="24"/>
        </w:rPr>
        <w:t>ხახუნს</w:t>
      </w:r>
      <w:r w:rsidRPr="002F4240">
        <w:rPr>
          <w:rFonts w:ascii="Sylfaen" w:hAnsi="Sylfaen" w:cs="Sylfaen"/>
          <w:noProof/>
          <w:sz w:val="24"/>
          <w:szCs w:val="24"/>
          <w:lang w:val="fi-FI"/>
        </w:rPr>
        <w:t xml:space="preserve"> </w:t>
      </w:r>
      <w:r w:rsidRPr="001F19FF">
        <w:rPr>
          <w:rFonts w:ascii="Sylfaen" w:hAnsi="Sylfaen" w:cs="Sylfaen"/>
          <w:noProof/>
          <w:sz w:val="24"/>
          <w:szCs w:val="24"/>
        </w:rPr>
        <w:t>აქვს</w:t>
      </w:r>
      <w:r w:rsidRPr="002F4240">
        <w:rPr>
          <w:rFonts w:ascii="Sylfaen" w:hAnsi="Sylfaen" w:cs="Sylfaen"/>
          <w:noProof/>
          <w:sz w:val="24"/>
          <w:szCs w:val="24"/>
          <w:lang w:val="fi-FI"/>
        </w:rPr>
        <w:t xml:space="preserve"> </w:t>
      </w:r>
      <w:r w:rsidRPr="001F19FF">
        <w:rPr>
          <w:rFonts w:ascii="Sylfaen" w:hAnsi="Sylfaen" w:cs="Sylfaen"/>
          <w:noProof/>
          <w:sz w:val="24"/>
          <w:szCs w:val="24"/>
        </w:rPr>
        <w:t>რო</w:t>
      </w:r>
      <w:r w:rsidRPr="002F4240">
        <w:rPr>
          <w:rFonts w:ascii="AcadNusx" w:hAnsi="AcadNusx"/>
          <w:noProof/>
          <w:sz w:val="24"/>
          <w:szCs w:val="24"/>
          <w:lang w:val="fi-FI"/>
        </w:rPr>
        <w:softHyphen/>
      </w:r>
      <w:r w:rsidRPr="001F19FF">
        <w:rPr>
          <w:rFonts w:ascii="Sylfaen" w:hAnsi="Sylfaen" w:cs="Sylfaen"/>
          <w:noProof/>
          <w:sz w:val="24"/>
          <w:szCs w:val="24"/>
        </w:rPr>
        <w:t>გორც</w:t>
      </w:r>
      <w:r w:rsidRPr="002F4240">
        <w:rPr>
          <w:rFonts w:ascii="Sylfaen" w:hAnsi="Sylfaen" w:cs="Sylfaen"/>
          <w:noProof/>
          <w:sz w:val="24"/>
          <w:szCs w:val="24"/>
          <w:lang w:val="fi-FI"/>
        </w:rPr>
        <w:t xml:space="preserve"> </w:t>
      </w:r>
      <w:r w:rsidRPr="001F19FF">
        <w:rPr>
          <w:rFonts w:ascii="Sylfaen" w:hAnsi="Sylfaen" w:cs="Sylfaen"/>
          <w:noProof/>
          <w:sz w:val="24"/>
          <w:szCs w:val="24"/>
        </w:rPr>
        <w:t>დადებითი</w:t>
      </w:r>
      <w:r w:rsidRPr="002F4240">
        <w:rPr>
          <w:rFonts w:ascii="AcadNusx" w:hAnsi="AcadNusx"/>
          <w:noProof/>
          <w:sz w:val="24"/>
          <w:szCs w:val="24"/>
          <w:lang w:val="fi-FI"/>
        </w:rPr>
        <w:t xml:space="preserve">, </w:t>
      </w:r>
      <w:r w:rsidRPr="001F19FF">
        <w:rPr>
          <w:rFonts w:ascii="Sylfaen" w:hAnsi="Sylfaen" w:cs="Sylfaen"/>
          <w:noProof/>
          <w:sz w:val="24"/>
          <w:szCs w:val="24"/>
        </w:rPr>
        <w:t>ისე</w:t>
      </w:r>
      <w:r w:rsidRPr="002F4240">
        <w:rPr>
          <w:rFonts w:ascii="Sylfaen" w:hAnsi="Sylfaen" w:cs="Sylfaen"/>
          <w:noProof/>
          <w:sz w:val="24"/>
          <w:szCs w:val="24"/>
          <w:lang w:val="fi-FI"/>
        </w:rPr>
        <w:t xml:space="preserve"> </w:t>
      </w:r>
      <w:r w:rsidRPr="001F19FF">
        <w:rPr>
          <w:rFonts w:ascii="Sylfaen" w:hAnsi="Sylfaen" w:cs="Sylfaen"/>
          <w:noProof/>
          <w:sz w:val="24"/>
          <w:szCs w:val="24"/>
        </w:rPr>
        <w:t>უარყოფითი</w:t>
      </w:r>
      <w:r w:rsidRPr="002F4240">
        <w:rPr>
          <w:rFonts w:ascii="Sylfaen" w:hAnsi="Sylfaen" w:cs="Sylfaen"/>
          <w:noProof/>
          <w:sz w:val="24"/>
          <w:szCs w:val="24"/>
          <w:lang w:val="fi-FI"/>
        </w:rPr>
        <w:t xml:space="preserve"> </w:t>
      </w:r>
      <w:r w:rsidRPr="001F19FF">
        <w:rPr>
          <w:rFonts w:ascii="Sylfaen" w:hAnsi="Sylfaen" w:cs="Sylfaen"/>
          <w:noProof/>
          <w:sz w:val="24"/>
          <w:szCs w:val="24"/>
        </w:rPr>
        <w:t>მხარე</w:t>
      </w:r>
      <w:r w:rsidRPr="002F4240">
        <w:rPr>
          <w:rFonts w:ascii="AcadNusx" w:hAnsi="AcadNusx"/>
          <w:noProof/>
          <w:sz w:val="24"/>
          <w:szCs w:val="24"/>
          <w:lang w:val="fi-FI"/>
        </w:rPr>
        <w:t xml:space="preserve">. </w:t>
      </w:r>
      <w:r w:rsidRPr="001F19FF">
        <w:rPr>
          <w:rFonts w:ascii="Sylfaen" w:hAnsi="Sylfaen" w:cs="Sylfaen"/>
          <w:noProof/>
          <w:sz w:val="24"/>
          <w:szCs w:val="24"/>
        </w:rPr>
        <w:t>იმ</w:t>
      </w:r>
      <w:r w:rsidRPr="002F4240">
        <w:rPr>
          <w:rFonts w:ascii="Sylfaen" w:hAnsi="Sylfaen" w:cs="Sylfaen"/>
          <w:noProof/>
          <w:sz w:val="24"/>
          <w:szCs w:val="24"/>
          <w:lang w:val="fi-FI"/>
        </w:rPr>
        <w:t xml:space="preserve"> </w:t>
      </w:r>
      <w:r w:rsidRPr="001F19FF">
        <w:rPr>
          <w:rFonts w:ascii="Sylfaen" w:hAnsi="Sylfaen" w:cs="Sylfaen"/>
          <w:noProof/>
          <w:sz w:val="24"/>
          <w:szCs w:val="24"/>
        </w:rPr>
        <w:t>შემთხვევაში</w:t>
      </w:r>
      <w:r w:rsidRPr="002F4240">
        <w:rPr>
          <w:rFonts w:ascii="AcadNusx" w:hAnsi="AcadNusx"/>
          <w:noProof/>
          <w:sz w:val="24"/>
          <w:szCs w:val="24"/>
          <w:lang w:val="fi-FI"/>
        </w:rPr>
        <w:t xml:space="preserve">, </w:t>
      </w:r>
      <w:r w:rsidRPr="001F19FF">
        <w:rPr>
          <w:rFonts w:ascii="Sylfaen" w:hAnsi="Sylfaen" w:cs="Sylfaen"/>
          <w:noProof/>
          <w:sz w:val="24"/>
          <w:szCs w:val="24"/>
        </w:rPr>
        <w:t>როცა</w:t>
      </w:r>
      <w:r w:rsidRPr="002F4240">
        <w:rPr>
          <w:rFonts w:ascii="Sylfaen" w:hAnsi="Sylfaen" w:cs="Sylfaen"/>
          <w:noProof/>
          <w:sz w:val="24"/>
          <w:szCs w:val="24"/>
          <w:lang w:val="fi-FI"/>
        </w:rPr>
        <w:t xml:space="preserve"> </w:t>
      </w:r>
      <w:r w:rsidRPr="001F19FF">
        <w:rPr>
          <w:rFonts w:ascii="Sylfaen" w:hAnsi="Sylfaen" w:cs="Sylfaen"/>
          <w:noProof/>
          <w:sz w:val="24"/>
          <w:szCs w:val="24"/>
        </w:rPr>
        <w:t>ხახუნი</w:t>
      </w:r>
      <w:r w:rsidRPr="002F4240">
        <w:rPr>
          <w:rFonts w:ascii="Sylfaen" w:hAnsi="Sylfaen" w:cs="Sylfaen"/>
          <w:noProof/>
          <w:sz w:val="24"/>
          <w:szCs w:val="24"/>
          <w:lang w:val="fi-FI"/>
        </w:rPr>
        <w:t xml:space="preserve"> </w:t>
      </w:r>
      <w:r w:rsidRPr="001F19FF">
        <w:rPr>
          <w:rFonts w:ascii="Sylfaen" w:hAnsi="Sylfaen" w:cs="Sylfaen"/>
          <w:noProof/>
          <w:sz w:val="24"/>
          <w:szCs w:val="24"/>
        </w:rPr>
        <w:t>საზია</w:t>
      </w:r>
      <w:r w:rsidRPr="002F4240">
        <w:rPr>
          <w:rFonts w:ascii="AcadNusx" w:hAnsi="AcadNusx"/>
          <w:noProof/>
          <w:sz w:val="24"/>
          <w:szCs w:val="24"/>
          <w:lang w:val="fi-FI"/>
        </w:rPr>
        <w:softHyphen/>
      </w:r>
      <w:r w:rsidRPr="001F19FF">
        <w:rPr>
          <w:rFonts w:ascii="Sylfaen" w:hAnsi="Sylfaen" w:cs="Sylfaen"/>
          <w:noProof/>
          <w:sz w:val="24"/>
          <w:szCs w:val="24"/>
        </w:rPr>
        <w:t>ნოა</w:t>
      </w:r>
      <w:r w:rsidRPr="002F4240">
        <w:rPr>
          <w:rFonts w:ascii="AcadNusx" w:hAnsi="AcadNusx"/>
          <w:noProof/>
          <w:sz w:val="24"/>
          <w:szCs w:val="24"/>
          <w:lang w:val="fi-FI"/>
        </w:rPr>
        <w:t xml:space="preserve">, </w:t>
      </w:r>
      <w:r w:rsidRPr="001F19FF">
        <w:rPr>
          <w:rFonts w:ascii="Sylfaen" w:hAnsi="Sylfaen" w:cs="Sylfaen"/>
          <w:noProof/>
          <w:sz w:val="24"/>
          <w:szCs w:val="24"/>
        </w:rPr>
        <w:t>მას</w:t>
      </w:r>
      <w:r w:rsidRPr="002F4240">
        <w:rPr>
          <w:rFonts w:ascii="AcadNusx" w:hAnsi="AcadNusx"/>
          <w:noProof/>
          <w:sz w:val="24"/>
          <w:szCs w:val="24"/>
          <w:lang w:val="fi-FI"/>
        </w:rPr>
        <w:t xml:space="preserve"> </w:t>
      </w:r>
      <w:r w:rsidRPr="001F19FF">
        <w:rPr>
          <w:rFonts w:ascii="Sylfaen" w:hAnsi="Sylfaen" w:cs="Sylfaen"/>
          <w:noProof/>
          <w:sz w:val="24"/>
          <w:szCs w:val="24"/>
        </w:rPr>
        <w:t>ამცირებენ</w:t>
      </w:r>
      <w:r w:rsidRPr="002F4240">
        <w:rPr>
          <w:rFonts w:ascii="Sylfaen" w:hAnsi="Sylfaen" w:cs="Sylfaen"/>
          <w:noProof/>
          <w:sz w:val="24"/>
          <w:szCs w:val="24"/>
          <w:lang w:val="fi-FI"/>
        </w:rPr>
        <w:t xml:space="preserve"> </w:t>
      </w:r>
      <w:r w:rsidRPr="001F19FF">
        <w:rPr>
          <w:rFonts w:ascii="Sylfaen" w:hAnsi="Sylfaen" w:cs="Sylfaen"/>
          <w:noProof/>
          <w:sz w:val="24"/>
          <w:szCs w:val="24"/>
        </w:rPr>
        <w:t>შემხებ</w:t>
      </w:r>
      <w:r w:rsidRPr="002F4240">
        <w:rPr>
          <w:rFonts w:ascii="Sylfaen" w:hAnsi="Sylfaen" w:cs="Sylfaen"/>
          <w:noProof/>
          <w:sz w:val="24"/>
          <w:szCs w:val="24"/>
          <w:lang w:val="fi-FI"/>
        </w:rPr>
        <w:t xml:space="preserve"> </w:t>
      </w:r>
      <w:r w:rsidRPr="001F19FF">
        <w:rPr>
          <w:rFonts w:ascii="Sylfaen" w:hAnsi="Sylfaen" w:cs="Sylfaen"/>
          <w:noProof/>
          <w:sz w:val="24"/>
          <w:szCs w:val="24"/>
        </w:rPr>
        <w:t>ზედაპირებს</w:t>
      </w:r>
      <w:r w:rsidRPr="002F4240">
        <w:rPr>
          <w:rFonts w:ascii="Sylfaen" w:hAnsi="Sylfaen" w:cs="Sylfaen"/>
          <w:noProof/>
          <w:sz w:val="24"/>
          <w:szCs w:val="24"/>
          <w:lang w:val="fi-FI"/>
        </w:rPr>
        <w:t xml:space="preserve"> </w:t>
      </w:r>
      <w:r w:rsidRPr="001F19FF">
        <w:rPr>
          <w:rFonts w:ascii="Sylfaen" w:hAnsi="Sylfaen" w:cs="Sylfaen"/>
          <w:noProof/>
          <w:sz w:val="24"/>
          <w:szCs w:val="24"/>
        </w:rPr>
        <w:t>შორის</w:t>
      </w:r>
      <w:r w:rsidRPr="002F4240">
        <w:rPr>
          <w:rFonts w:ascii="Sylfaen" w:hAnsi="Sylfaen" w:cs="Sylfaen"/>
          <w:noProof/>
          <w:sz w:val="24"/>
          <w:szCs w:val="24"/>
          <w:lang w:val="fi-FI"/>
        </w:rPr>
        <w:t xml:space="preserve"> </w:t>
      </w:r>
      <w:r w:rsidRPr="001F19FF">
        <w:rPr>
          <w:rFonts w:ascii="Sylfaen" w:hAnsi="Sylfaen" w:cs="Sylfaen"/>
          <w:noProof/>
          <w:sz w:val="24"/>
          <w:szCs w:val="24"/>
        </w:rPr>
        <w:t>ბლანტი</w:t>
      </w:r>
      <w:r w:rsidRPr="002F4240">
        <w:rPr>
          <w:rFonts w:ascii="Sylfaen" w:hAnsi="Sylfaen" w:cs="Sylfaen"/>
          <w:noProof/>
          <w:sz w:val="24"/>
          <w:szCs w:val="24"/>
          <w:lang w:val="fi-FI"/>
        </w:rPr>
        <w:t xml:space="preserve"> </w:t>
      </w:r>
      <w:r w:rsidRPr="001F19FF">
        <w:rPr>
          <w:rFonts w:ascii="Sylfaen" w:hAnsi="Sylfaen" w:cs="Sylfaen"/>
          <w:noProof/>
          <w:sz w:val="24"/>
          <w:szCs w:val="24"/>
        </w:rPr>
        <w:t>სითხის</w:t>
      </w:r>
      <w:r w:rsidRPr="002F4240">
        <w:rPr>
          <w:rFonts w:ascii="AcadNusx" w:hAnsi="AcadNusx"/>
          <w:noProof/>
          <w:sz w:val="24"/>
          <w:szCs w:val="24"/>
          <w:lang w:val="fi-FI"/>
        </w:rPr>
        <w:t xml:space="preserve"> (</w:t>
      </w:r>
      <w:r w:rsidRPr="001F19FF">
        <w:rPr>
          <w:rFonts w:ascii="Sylfaen" w:hAnsi="Sylfaen" w:cs="Sylfaen"/>
          <w:noProof/>
          <w:sz w:val="24"/>
          <w:szCs w:val="24"/>
        </w:rPr>
        <w:t>სხვადასხვა</w:t>
      </w:r>
      <w:r w:rsidRPr="002F4240">
        <w:rPr>
          <w:rFonts w:ascii="Sylfaen" w:hAnsi="Sylfaen" w:cs="Sylfaen"/>
          <w:noProof/>
          <w:sz w:val="24"/>
          <w:szCs w:val="24"/>
          <w:lang w:val="fi-FI"/>
        </w:rPr>
        <w:t xml:space="preserve"> </w:t>
      </w:r>
      <w:r w:rsidRPr="001F19FF">
        <w:rPr>
          <w:rFonts w:ascii="Sylfaen" w:hAnsi="Sylfaen" w:cs="Sylfaen"/>
          <w:noProof/>
          <w:sz w:val="24"/>
          <w:szCs w:val="24"/>
        </w:rPr>
        <w:t>საპოხი</w:t>
      </w:r>
      <w:r w:rsidRPr="002F4240">
        <w:rPr>
          <w:rFonts w:ascii="Sylfaen" w:hAnsi="Sylfaen" w:cs="Sylfaen"/>
          <w:noProof/>
          <w:sz w:val="24"/>
          <w:szCs w:val="24"/>
          <w:lang w:val="fi-FI"/>
        </w:rPr>
        <w:t xml:space="preserve"> </w:t>
      </w:r>
      <w:r w:rsidRPr="001F19FF">
        <w:rPr>
          <w:rFonts w:ascii="Sylfaen" w:hAnsi="Sylfaen" w:cs="Sylfaen"/>
          <w:noProof/>
          <w:sz w:val="24"/>
          <w:szCs w:val="24"/>
        </w:rPr>
        <w:t>ნივთიერებების</w:t>
      </w:r>
      <w:r w:rsidRPr="002F4240">
        <w:rPr>
          <w:rFonts w:ascii="AcadNusx" w:hAnsi="AcadNusx"/>
          <w:noProof/>
          <w:sz w:val="24"/>
          <w:szCs w:val="24"/>
          <w:lang w:val="fi-FI"/>
        </w:rPr>
        <w:t xml:space="preserve">) </w:t>
      </w:r>
      <w:r w:rsidRPr="001F19FF">
        <w:rPr>
          <w:rFonts w:ascii="Sylfaen" w:hAnsi="Sylfaen" w:cs="Sylfaen"/>
          <w:noProof/>
          <w:sz w:val="24"/>
          <w:szCs w:val="24"/>
        </w:rPr>
        <w:t>მოთავსებით</w:t>
      </w:r>
      <w:r w:rsidRPr="002F4240">
        <w:rPr>
          <w:rFonts w:ascii="AcadNusx" w:hAnsi="AcadNusx"/>
          <w:noProof/>
          <w:sz w:val="24"/>
          <w:szCs w:val="24"/>
          <w:lang w:val="fi-FI"/>
        </w:rPr>
        <w:t xml:space="preserve">. </w:t>
      </w:r>
      <w:r w:rsidRPr="001F19FF">
        <w:rPr>
          <w:rFonts w:ascii="Sylfaen" w:hAnsi="Sylfaen" w:cs="Sylfaen"/>
          <w:noProof/>
          <w:sz w:val="24"/>
          <w:szCs w:val="24"/>
        </w:rPr>
        <w:t>ამით</w:t>
      </w:r>
      <w:r w:rsidRPr="002F4240">
        <w:rPr>
          <w:rFonts w:ascii="Sylfaen" w:hAnsi="Sylfaen" w:cs="Sylfaen"/>
          <w:noProof/>
          <w:sz w:val="24"/>
          <w:szCs w:val="24"/>
          <w:lang w:val="fi-FI"/>
        </w:rPr>
        <w:t xml:space="preserve"> </w:t>
      </w:r>
      <w:r w:rsidRPr="001F19FF">
        <w:rPr>
          <w:rFonts w:ascii="Sylfaen" w:hAnsi="Sylfaen" w:cs="Sylfaen"/>
          <w:noProof/>
          <w:sz w:val="24"/>
          <w:szCs w:val="24"/>
        </w:rPr>
        <w:t>მყარი</w:t>
      </w:r>
      <w:r w:rsidRPr="002F4240">
        <w:rPr>
          <w:rFonts w:ascii="Sylfaen" w:hAnsi="Sylfaen" w:cs="Sylfaen"/>
          <w:noProof/>
          <w:sz w:val="24"/>
          <w:szCs w:val="24"/>
          <w:lang w:val="fi-FI"/>
        </w:rPr>
        <w:t xml:space="preserve"> </w:t>
      </w:r>
      <w:r w:rsidRPr="001F19FF">
        <w:rPr>
          <w:rFonts w:ascii="Sylfaen" w:hAnsi="Sylfaen" w:cs="Sylfaen"/>
          <w:noProof/>
          <w:sz w:val="24"/>
          <w:szCs w:val="24"/>
        </w:rPr>
        <w:t>სხეულის</w:t>
      </w:r>
      <w:r w:rsidRPr="002F4240">
        <w:rPr>
          <w:rFonts w:ascii="Sylfaen" w:hAnsi="Sylfaen" w:cs="Sylfaen"/>
          <w:noProof/>
          <w:sz w:val="24"/>
          <w:szCs w:val="24"/>
          <w:lang w:val="fi-FI"/>
        </w:rPr>
        <w:t xml:space="preserve"> </w:t>
      </w:r>
      <w:r w:rsidRPr="001F19FF">
        <w:rPr>
          <w:rFonts w:ascii="Sylfaen" w:hAnsi="Sylfaen" w:cs="Sylfaen"/>
          <w:noProof/>
          <w:sz w:val="24"/>
          <w:szCs w:val="24"/>
        </w:rPr>
        <w:t>გარე</w:t>
      </w:r>
      <w:r w:rsidRPr="002F4240">
        <w:rPr>
          <w:rFonts w:ascii="Sylfaen" w:hAnsi="Sylfaen" w:cs="Sylfaen"/>
          <w:noProof/>
          <w:sz w:val="24"/>
          <w:szCs w:val="24"/>
          <w:lang w:val="fi-FI"/>
        </w:rPr>
        <w:t xml:space="preserve"> </w:t>
      </w:r>
      <w:r w:rsidRPr="001F19FF">
        <w:rPr>
          <w:rFonts w:ascii="Sylfaen" w:hAnsi="Sylfaen" w:cs="Sylfaen"/>
          <w:noProof/>
          <w:sz w:val="24"/>
          <w:szCs w:val="24"/>
        </w:rPr>
        <w:t>ხახუნს</w:t>
      </w:r>
      <w:r w:rsidRPr="002F4240">
        <w:rPr>
          <w:rFonts w:ascii="Sylfaen" w:hAnsi="Sylfaen" w:cs="Sylfaen"/>
          <w:noProof/>
          <w:sz w:val="24"/>
          <w:szCs w:val="24"/>
          <w:lang w:val="fi-FI"/>
        </w:rPr>
        <w:t xml:space="preserve"> </w:t>
      </w:r>
      <w:r w:rsidRPr="001F19FF">
        <w:rPr>
          <w:rFonts w:ascii="Sylfaen" w:hAnsi="Sylfaen" w:cs="Sylfaen"/>
          <w:noProof/>
          <w:sz w:val="24"/>
          <w:szCs w:val="24"/>
        </w:rPr>
        <w:t>ცვლიან</w:t>
      </w:r>
      <w:r w:rsidRPr="002F4240">
        <w:rPr>
          <w:rFonts w:ascii="Sylfaen" w:hAnsi="Sylfaen" w:cs="Sylfaen"/>
          <w:noProof/>
          <w:sz w:val="24"/>
          <w:szCs w:val="24"/>
          <w:lang w:val="fi-FI"/>
        </w:rPr>
        <w:t xml:space="preserve"> </w:t>
      </w:r>
      <w:r w:rsidRPr="001F19FF">
        <w:rPr>
          <w:rFonts w:ascii="Sylfaen" w:hAnsi="Sylfaen" w:cs="Sylfaen"/>
          <w:noProof/>
          <w:sz w:val="24"/>
          <w:szCs w:val="24"/>
        </w:rPr>
        <w:t>შიგა</w:t>
      </w:r>
      <w:r w:rsidRPr="002F4240">
        <w:rPr>
          <w:rFonts w:ascii="AcadNusx" w:hAnsi="AcadNusx"/>
          <w:noProof/>
          <w:sz w:val="24"/>
          <w:szCs w:val="24"/>
          <w:lang w:val="fi-FI"/>
        </w:rPr>
        <w:t xml:space="preserve">, </w:t>
      </w:r>
      <w:r w:rsidRPr="001F19FF">
        <w:rPr>
          <w:rFonts w:ascii="Sylfaen" w:hAnsi="Sylfaen" w:cs="Sylfaen"/>
          <w:noProof/>
          <w:sz w:val="24"/>
          <w:szCs w:val="24"/>
        </w:rPr>
        <w:t>საკმაოდ</w:t>
      </w:r>
      <w:r w:rsidRPr="002F4240">
        <w:rPr>
          <w:rFonts w:ascii="Sylfaen" w:hAnsi="Sylfaen" w:cs="Sylfaen"/>
          <w:noProof/>
          <w:sz w:val="24"/>
          <w:szCs w:val="24"/>
          <w:lang w:val="fi-FI"/>
        </w:rPr>
        <w:t xml:space="preserve"> </w:t>
      </w:r>
      <w:r w:rsidRPr="001F19FF">
        <w:rPr>
          <w:rFonts w:ascii="Sylfaen" w:hAnsi="Sylfaen" w:cs="Sylfaen"/>
          <w:noProof/>
          <w:sz w:val="24"/>
          <w:szCs w:val="24"/>
        </w:rPr>
        <w:t>ნაკლები</w:t>
      </w:r>
      <w:r w:rsidRPr="002F4240">
        <w:rPr>
          <w:rFonts w:ascii="Sylfaen" w:hAnsi="Sylfaen" w:cs="Sylfaen"/>
          <w:noProof/>
          <w:sz w:val="24"/>
          <w:szCs w:val="24"/>
          <w:lang w:val="fi-FI"/>
        </w:rPr>
        <w:t xml:space="preserve"> </w:t>
      </w:r>
      <w:r w:rsidRPr="001F19FF">
        <w:rPr>
          <w:rFonts w:ascii="Sylfaen" w:hAnsi="Sylfaen" w:cs="Sylfaen"/>
          <w:noProof/>
          <w:sz w:val="24"/>
          <w:szCs w:val="24"/>
        </w:rPr>
        <w:t>ხახუნით</w:t>
      </w:r>
      <w:r w:rsidRPr="002F4240">
        <w:rPr>
          <w:rFonts w:ascii="AcadNusx" w:hAnsi="AcadNusx"/>
          <w:noProof/>
          <w:sz w:val="24"/>
          <w:szCs w:val="24"/>
          <w:lang w:val="fi-FI"/>
        </w:rPr>
        <w:t>.</w:t>
      </w:r>
    </w:p>
    <w:p w:rsidR="005A0CF9" w:rsidRPr="002F4240" w:rsidRDefault="005A0CF9" w:rsidP="005A0CF9">
      <w:pPr>
        <w:rPr>
          <w:rFonts w:ascii="AcadNusx" w:hAnsi="AcadNusx"/>
          <w:sz w:val="24"/>
          <w:szCs w:val="24"/>
          <w:lang w:val="fi-FI"/>
        </w:rPr>
      </w:pPr>
    </w:p>
    <w:p w:rsidR="005A0CF9" w:rsidRPr="002F4240" w:rsidRDefault="005A0CF9" w:rsidP="005A0CF9">
      <w:pPr>
        <w:rPr>
          <w:sz w:val="24"/>
          <w:szCs w:val="24"/>
          <w:lang w:val="fi-FI"/>
        </w:rPr>
      </w:pPr>
    </w:p>
    <w:p w:rsidR="005A0CF9" w:rsidRPr="002F4240" w:rsidRDefault="005A0CF9" w:rsidP="005A0CF9">
      <w:pPr>
        <w:rPr>
          <w:sz w:val="24"/>
          <w:szCs w:val="24"/>
          <w:lang w:val="fi-FI"/>
        </w:rPr>
      </w:pPr>
    </w:p>
    <w:p w:rsidR="005A0CF9" w:rsidRPr="002F4240" w:rsidRDefault="005A0CF9" w:rsidP="005A0CF9">
      <w:pPr>
        <w:rPr>
          <w:sz w:val="24"/>
          <w:szCs w:val="24"/>
          <w:lang w:val="fi-FI"/>
        </w:rPr>
      </w:pPr>
    </w:p>
    <w:p w:rsidR="005A0CF9" w:rsidRPr="001F19FF" w:rsidRDefault="005A0CF9" w:rsidP="005A0CF9">
      <w:pPr>
        <w:spacing w:after="0" w:line="240" w:lineRule="auto"/>
        <w:rPr>
          <w:rFonts w:ascii="Sylfaen" w:eastAsiaTheme="minorHAnsi" w:hAnsi="Sylfaen" w:cs="Sylfaen"/>
          <w:b/>
          <w:sz w:val="24"/>
          <w:szCs w:val="24"/>
          <w:lang w:val="ka-GE"/>
        </w:rPr>
      </w:pPr>
      <w:r w:rsidRPr="001F19FF">
        <w:rPr>
          <w:rFonts w:ascii="Sylfaen" w:eastAsiaTheme="minorHAnsi" w:hAnsi="Sylfaen" w:cs="Sylfaen"/>
          <w:b/>
          <w:sz w:val="24"/>
          <w:szCs w:val="24"/>
          <w:lang w:val="ka-GE"/>
        </w:rPr>
        <w:t>თავი 3.  კითხვები თვითშემოწმებისათვის</w:t>
      </w:r>
    </w:p>
    <w:p w:rsidR="005A0CF9" w:rsidRPr="001F19FF" w:rsidRDefault="005A0CF9" w:rsidP="005A0CF9">
      <w:pPr>
        <w:spacing w:after="0" w:line="240" w:lineRule="auto"/>
        <w:ind w:left="360"/>
        <w:rPr>
          <w:rFonts w:ascii="Sylfaen" w:eastAsiaTheme="minorHAnsi" w:hAnsi="Sylfaen" w:cs="Sylfaen"/>
          <w:b/>
          <w:sz w:val="24"/>
          <w:szCs w:val="24"/>
          <w:lang w:val="ka-GE"/>
        </w:rPr>
      </w:pP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 რაში მდგომარეობს მსოფლიო მიზიდულობის კანონი?</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2. დაწერეთ მსოფლიო მიზიდულობის კანონის ფორმულა.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3. რა არის გრავიტაციული მუდმივა?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4. რა არის წონა?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5. რას უდრის რიცხობრივად (სიდიდით) წონის ძალა?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6. რატომ არ აბათილებენ ერთმანეთს წონა და საყრდენის რეაქციის ძალა?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7. რა განსხვავებაა წონასა და სიმძიმის ძალას შორის?</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8.როდის იმყოფება სხეული უწონობის მდგომარეობაში?</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9. მოქმედებს თუ არა რაიმე ძალა უწონობის მდგომარეობაში მყოფ სხეულზე?</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10. დაწერეთ აჩქარებულად მოძრავი სხეულის წონის გამოსათვლელი ფორმულა.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11.რა არის დეფორმაცია?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12. რას ეწოდება აბსოლუტურად დრეკადი სხეული?</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13. რას ეწოდება პლასტიკური სხეული?</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14. რაში მდგომარეობს ჰუკის კანონი?</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15. . დაწერეთ ჰუკის კანონის ფორმულა.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16. რა ერთეულებში იზომება სიხისტე?</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17. გაჭიმვის დეფორმაციის დროს როგორ განიმარტება ფარდობითი წაგრელება (დეფორმაცია)?</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18.რას ეწოდება ძაბვა გაჭიმვის დეფორმაციის დროს?</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19.რაში მდგომარეობს იუნგის მოდულის ფიზიკური შინაარსი?</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20. როგორ ჩაიწერება ჰუკის კანონი იუნგიდს მოდულის გამოყენებიტ?</w:t>
      </w:r>
    </w:p>
    <w:p w:rsidR="005A0CF9" w:rsidRPr="001F19FF" w:rsidRDefault="005A0CF9" w:rsidP="005A0CF9">
      <w:pPr>
        <w:widowControl w:val="0"/>
        <w:spacing w:line="300" w:lineRule="auto"/>
        <w:jc w:val="both"/>
        <w:rPr>
          <w:rFonts w:ascii="Sylfaen" w:hAnsi="Sylfaen" w:cstheme="minorHAnsi"/>
          <w:sz w:val="24"/>
          <w:szCs w:val="24"/>
          <w:lang w:val="ka-GE"/>
        </w:rPr>
      </w:pPr>
      <w:r w:rsidRPr="001F19FF">
        <w:rPr>
          <w:rFonts w:ascii="Sylfaen" w:hAnsi="Sylfaen" w:cstheme="minorHAnsi"/>
          <w:sz w:val="24"/>
          <w:szCs w:val="24"/>
          <w:lang w:val="ka-GE"/>
        </w:rPr>
        <w:t>21. რა არის იუნგის მოდულის ერთეული?</w:t>
      </w:r>
    </w:p>
    <w:p w:rsidR="005A0CF9" w:rsidRPr="001F19FF" w:rsidRDefault="005A0CF9" w:rsidP="005A0CF9">
      <w:pPr>
        <w:rPr>
          <w:rFonts w:ascii="Sylfaen" w:hAnsi="Sylfaen"/>
          <w:sz w:val="24"/>
          <w:szCs w:val="24"/>
          <w:lang w:val="ka-GE"/>
        </w:rPr>
      </w:pPr>
      <w:r w:rsidRPr="001F19FF">
        <w:rPr>
          <w:rFonts w:ascii="Sylfaen" w:hAnsi="Sylfaen"/>
          <w:sz w:val="24"/>
          <w:szCs w:val="24"/>
          <w:lang w:val="ka-GE"/>
        </w:rPr>
        <w:t>22.როდის წარმოიშობა ხახუნის ძალა?</w:t>
      </w:r>
    </w:p>
    <w:p w:rsidR="005A0CF9" w:rsidRPr="001F19FF" w:rsidRDefault="005A0CF9" w:rsidP="005A0CF9">
      <w:pPr>
        <w:rPr>
          <w:rFonts w:ascii="Sylfaen" w:hAnsi="Sylfaen"/>
          <w:sz w:val="24"/>
          <w:szCs w:val="24"/>
          <w:lang w:val="ka-GE"/>
        </w:rPr>
      </w:pPr>
      <w:r w:rsidRPr="001F19FF">
        <w:rPr>
          <w:rFonts w:ascii="Sylfaen" w:hAnsi="Sylfaen"/>
          <w:sz w:val="24"/>
          <w:szCs w:val="24"/>
          <w:lang w:val="ka-GE"/>
        </w:rPr>
        <w:t>23. საითაა მიმართული ხახუნის ძალა?</w:t>
      </w:r>
    </w:p>
    <w:p w:rsidR="005A0CF9" w:rsidRPr="001F19FF" w:rsidRDefault="005A0CF9" w:rsidP="005A0CF9">
      <w:pPr>
        <w:rPr>
          <w:rFonts w:ascii="Sylfaen" w:hAnsi="Sylfaen"/>
          <w:sz w:val="24"/>
          <w:szCs w:val="24"/>
          <w:lang w:val="ka-GE"/>
        </w:rPr>
      </w:pPr>
      <w:r w:rsidRPr="001F19FF">
        <w:rPr>
          <w:rFonts w:ascii="Sylfaen" w:hAnsi="Sylfaen"/>
          <w:sz w:val="24"/>
          <w:szCs w:val="24"/>
          <w:lang w:val="ka-GE"/>
        </w:rPr>
        <w:t>24. დაწერეთ უძრაობის ხახუნის ძალის ფორმულა.</w:t>
      </w:r>
    </w:p>
    <w:p w:rsidR="005A0CF9" w:rsidRPr="001F19FF" w:rsidRDefault="005A0CF9" w:rsidP="005A0CF9">
      <w:pPr>
        <w:rPr>
          <w:rFonts w:ascii="Sylfaen" w:hAnsi="Sylfaen"/>
          <w:sz w:val="24"/>
          <w:szCs w:val="24"/>
          <w:lang w:val="ka-GE"/>
        </w:rPr>
      </w:pPr>
      <w:r w:rsidRPr="001F19FF">
        <w:rPr>
          <w:rFonts w:ascii="Sylfaen" w:hAnsi="Sylfaen"/>
          <w:sz w:val="24"/>
          <w:szCs w:val="24"/>
          <w:lang w:val="ka-GE"/>
        </w:rPr>
        <w:t>25. რას უდრის სრიალის ხახუნის ძალა?</w:t>
      </w:r>
    </w:p>
    <w:p w:rsidR="005A0CF9" w:rsidRPr="001F19FF" w:rsidRDefault="005A0CF9" w:rsidP="005A0CF9">
      <w:pPr>
        <w:rPr>
          <w:rFonts w:ascii="Sylfaen" w:hAnsi="Sylfaen"/>
          <w:sz w:val="24"/>
          <w:szCs w:val="24"/>
          <w:lang w:val="ka-GE"/>
        </w:rPr>
      </w:pPr>
      <w:r w:rsidRPr="001F19FF">
        <w:rPr>
          <w:rFonts w:ascii="Sylfaen" w:hAnsi="Sylfaen"/>
          <w:sz w:val="24"/>
          <w:szCs w:val="24"/>
          <w:lang w:val="ka-GE"/>
        </w:rPr>
        <w:t>26. რა ერთეულებში იზომება უძრაობისა და სრიალის ხახუნის კოეფიციენტი?</w:t>
      </w:r>
    </w:p>
    <w:p w:rsidR="005A0CF9" w:rsidRPr="001F19FF" w:rsidRDefault="005A0CF9" w:rsidP="005A0CF9">
      <w:pPr>
        <w:rPr>
          <w:rFonts w:ascii="Sylfaen" w:hAnsi="Sylfaen"/>
          <w:sz w:val="24"/>
          <w:szCs w:val="24"/>
          <w:lang w:val="ka-GE"/>
        </w:rPr>
      </w:pPr>
      <w:r w:rsidRPr="001F19FF">
        <w:rPr>
          <w:rFonts w:ascii="Sylfaen" w:hAnsi="Sylfaen"/>
          <w:sz w:val="24"/>
          <w:szCs w:val="24"/>
          <w:lang w:val="ka-GE"/>
        </w:rPr>
        <w:t>27.რაზეა დამოკიდებული გორვის ხახუნის ძალა?</w:t>
      </w:r>
    </w:p>
    <w:p w:rsidR="005A0CF9" w:rsidRPr="001F19FF" w:rsidRDefault="005A0CF9" w:rsidP="005A0CF9">
      <w:pPr>
        <w:ind w:left="1440" w:hanging="1440"/>
        <w:rPr>
          <w:rFonts w:ascii="Sylfaen" w:hAnsi="Sylfaen"/>
          <w:sz w:val="24"/>
          <w:szCs w:val="24"/>
          <w:lang w:val="ka-GE"/>
        </w:rPr>
      </w:pPr>
      <w:r w:rsidRPr="001F19FF">
        <w:rPr>
          <w:rFonts w:ascii="Sylfaen" w:hAnsi="Sylfaen"/>
          <w:sz w:val="24"/>
          <w:szCs w:val="24"/>
          <w:lang w:val="ka-GE"/>
        </w:rPr>
        <w:t>28. რა ერტეულებში იზომება გორვის ხახუნის კოეფიციენტი?</w:t>
      </w:r>
    </w:p>
    <w:p w:rsidR="005A0CF9" w:rsidRDefault="005A0CF9" w:rsidP="005A0CF9">
      <w:pPr>
        <w:rPr>
          <w:rFonts w:ascii="Sylfaen" w:hAnsi="Sylfaen"/>
          <w:sz w:val="24"/>
          <w:szCs w:val="24"/>
          <w:lang w:val="ka-GE"/>
        </w:rPr>
      </w:pPr>
      <w:r w:rsidRPr="001F19FF">
        <w:rPr>
          <w:rFonts w:ascii="Sylfaen" w:hAnsi="Sylfaen"/>
          <w:sz w:val="24"/>
          <w:szCs w:val="24"/>
          <w:lang w:val="ka-GE"/>
        </w:rPr>
        <w:t>29. რას ხმარობენ ხახუნის შესამცირებლად?</w:t>
      </w:r>
    </w:p>
    <w:p w:rsidR="00CD2005" w:rsidRDefault="00CD2005" w:rsidP="005A0CF9">
      <w:pPr>
        <w:rPr>
          <w:rFonts w:ascii="Sylfaen" w:hAnsi="Sylfaen"/>
          <w:sz w:val="24"/>
          <w:szCs w:val="24"/>
          <w:lang w:val="ka-GE"/>
        </w:rPr>
      </w:pPr>
    </w:p>
    <w:p w:rsidR="00CD2005" w:rsidRDefault="00CD2005" w:rsidP="005A0CF9">
      <w:pPr>
        <w:rPr>
          <w:rFonts w:ascii="Sylfaen" w:hAnsi="Sylfaen"/>
          <w:sz w:val="24"/>
          <w:szCs w:val="24"/>
          <w:lang w:val="ka-GE"/>
        </w:rPr>
      </w:pPr>
    </w:p>
    <w:p w:rsidR="00CD2005" w:rsidRDefault="00CD2005" w:rsidP="005A0CF9">
      <w:pPr>
        <w:rPr>
          <w:rFonts w:ascii="Sylfaen" w:hAnsi="Sylfaen"/>
          <w:sz w:val="24"/>
          <w:szCs w:val="24"/>
          <w:lang w:val="ka-GE"/>
        </w:rPr>
      </w:pPr>
    </w:p>
    <w:p w:rsidR="00CD2005" w:rsidRDefault="00CD2005" w:rsidP="005A0CF9">
      <w:pPr>
        <w:rPr>
          <w:rFonts w:ascii="Sylfaen" w:hAnsi="Sylfaen"/>
          <w:sz w:val="24"/>
          <w:szCs w:val="24"/>
          <w:lang w:val="ka-GE"/>
        </w:rPr>
      </w:pPr>
    </w:p>
    <w:p w:rsidR="00CD2005" w:rsidRDefault="00CD2005" w:rsidP="005A0CF9">
      <w:pPr>
        <w:rPr>
          <w:rFonts w:ascii="Sylfaen" w:hAnsi="Sylfaen"/>
          <w:sz w:val="24"/>
          <w:szCs w:val="24"/>
          <w:lang w:val="ka-GE"/>
        </w:rPr>
      </w:pPr>
    </w:p>
    <w:p w:rsidR="00CD2005" w:rsidRDefault="00CD2005" w:rsidP="005A0CF9">
      <w:pPr>
        <w:rPr>
          <w:rFonts w:ascii="Sylfaen" w:hAnsi="Sylfaen"/>
          <w:sz w:val="24"/>
          <w:szCs w:val="24"/>
          <w:lang w:val="ka-GE"/>
        </w:rPr>
      </w:pPr>
    </w:p>
    <w:p w:rsidR="00CD2005" w:rsidRDefault="00CD2005" w:rsidP="005A0CF9">
      <w:pPr>
        <w:rPr>
          <w:rFonts w:ascii="Sylfaen" w:hAnsi="Sylfaen"/>
          <w:sz w:val="24"/>
          <w:szCs w:val="24"/>
          <w:lang w:val="ka-GE"/>
        </w:rPr>
      </w:pPr>
    </w:p>
    <w:p w:rsidR="00CD2005" w:rsidRPr="00882C8C" w:rsidRDefault="00CD2005" w:rsidP="00CD2005">
      <w:pPr>
        <w:rPr>
          <w:rFonts w:ascii="Sylfaen" w:hAnsi="Sylfaen"/>
          <w:b/>
          <w:noProof/>
          <w:sz w:val="24"/>
          <w:szCs w:val="24"/>
          <w:lang w:val="ka-GE"/>
        </w:rPr>
      </w:pPr>
      <w:r w:rsidRPr="003E158F">
        <w:rPr>
          <w:rFonts w:ascii="Sylfaen" w:hAnsi="Sylfaen" w:cs="Sylfaen"/>
          <w:b/>
          <w:noProof/>
          <w:sz w:val="32"/>
          <w:szCs w:val="32"/>
          <w:lang w:val="fi-FI"/>
        </w:rPr>
        <w:t>თავი</w:t>
      </w:r>
      <w:r w:rsidRPr="003E158F">
        <w:rPr>
          <w:rFonts w:ascii="AcadNusx" w:hAnsi="AcadNusx"/>
          <w:b/>
          <w:noProof/>
          <w:sz w:val="32"/>
          <w:szCs w:val="32"/>
          <w:lang w:val="fi-FI"/>
        </w:rPr>
        <w:t xml:space="preserve"> IV   </w:t>
      </w:r>
      <w:r w:rsidRPr="003E158F">
        <w:rPr>
          <w:rFonts w:ascii="Sylfaen" w:hAnsi="Sylfaen" w:cs="Sylfaen"/>
          <w:b/>
          <w:noProof/>
          <w:sz w:val="32"/>
          <w:szCs w:val="32"/>
          <w:lang w:val="fi-FI"/>
        </w:rPr>
        <w:t>მუდმივობის</w:t>
      </w:r>
      <w:r w:rsidRPr="003E158F">
        <w:rPr>
          <w:rFonts w:ascii="AcadMtavr" w:hAnsi="AcadMtavr"/>
          <w:b/>
          <w:noProof/>
          <w:sz w:val="32"/>
          <w:szCs w:val="32"/>
          <w:lang w:val="fi-FI"/>
        </w:rPr>
        <w:t xml:space="preserve"> </w:t>
      </w:r>
      <w:r w:rsidRPr="003E158F">
        <w:rPr>
          <w:rFonts w:ascii="Sylfaen" w:hAnsi="Sylfaen" w:cs="Sylfaen"/>
          <w:b/>
          <w:noProof/>
          <w:sz w:val="32"/>
          <w:szCs w:val="32"/>
          <w:lang w:val="fi-FI"/>
        </w:rPr>
        <w:t>კანონები</w:t>
      </w:r>
      <w:r w:rsidRPr="003E158F">
        <w:rPr>
          <w:rFonts w:ascii="AcadMtavr" w:hAnsi="AcadMtavr"/>
          <w:b/>
          <w:noProof/>
          <w:sz w:val="32"/>
          <w:szCs w:val="32"/>
          <w:lang w:val="fi-FI"/>
        </w:rPr>
        <w:t xml:space="preserve">  </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1.</w:t>
      </w:r>
      <w:r w:rsidRPr="003E158F">
        <w:rPr>
          <w:rFonts w:ascii="Sylfaen" w:hAnsi="Sylfaen" w:cs="Sylfaen"/>
          <w:b/>
          <w:noProof/>
          <w:sz w:val="28"/>
          <w:szCs w:val="28"/>
          <w:lang w:val="fi-FI"/>
        </w:rPr>
        <w:t>იმპულსი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იმპულსის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მუდმივობის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კანონი</w:t>
      </w:r>
      <w:r w:rsidRPr="003E158F">
        <w:rPr>
          <w:rFonts w:ascii="AcadNusx" w:hAnsi="AcadNusx"/>
          <w:b/>
          <w:noProof/>
          <w:sz w:val="28"/>
          <w:szCs w:val="28"/>
          <w:lang w:val="fi-FI"/>
        </w:rPr>
        <w:t xml:space="preserve"> </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xml:space="preserve">§ 2. </w:t>
      </w:r>
      <w:r w:rsidRPr="003E158F">
        <w:rPr>
          <w:rFonts w:ascii="Sylfaen" w:hAnsi="Sylfaen" w:cs="Sylfaen"/>
          <w:b/>
          <w:noProof/>
          <w:sz w:val="28"/>
          <w:szCs w:val="28"/>
          <w:lang w:val="fi-FI"/>
        </w:rPr>
        <w:t>მექანიკური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მუშაობა</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3.</w:t>
      </w:r>
      <w:r w:rsidRPr="003E158F">
        <w:rPr>
          <w:rFonts w:ascii="Sylfaen" w:hAnsi="Sylfaen" w:cs="Sylfaen"/>
          <w:b/>
          <w:noProof/>
          <w:sz w:val="28"/>
          <w:szCs w:val="28"/>
          <w:lang w:val="fi-FI"/>
        </w:rPr>
        <w:t>სიმძლავრე</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xml:space="preserve">§4. </w:t>
      </w:r>
      <w:r w:rsidRPr="003E158F">
        <w:rPr>
          <w:rFonts w:ascii="Sylfaen" w:hAnsi="Sylfaen" w:cs="Sylfaen"/>
          <w:b/>
          <w:noProof/>
          <w:sz w:val="28"/>
          <w:szCs w:val="28"/>
          <w:lang w:val="fi-FI"/>
        </w:rPr>
        <w:t>მარგი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ქმედების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კოეფიციენტი</w:t>
      </w:r>
      <w:r w:rsidRPr="003E158F">
        <w:rPr>
          <w:rFonts w:ascii="AcadNusx" w:hAnsi="AcadNusx"/>
          <w:b/>
          <w:noProof/>
          <w:sz w:val="28"/>
          <w:szCs w:val="28"/>
          <w:lang w:val="fi-FI"/>
        </w:rPr>
        <w:t xml:space="preserve">  </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xml:space="preserve">§ 5. </w:t>
      </w:r>
      <w:r w:rsidRPr="003E158F">
        <w:rPr>
          <w:rFonts w:ascii="Sylfaen" w:hAnsi="Sylfaen" w:cs="Sylfaen"/>
          <w:b/>
          <w:noProof/>
          <w:sz w:val="28"/>
          <w:szCs w:val="28"/>
          <w:lang w:val="fi-FI"/>
        </w:rPr>
        <w:t>ცვლადი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ძალის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მუშაობა</w:t>
      </w:r>
    </w:p>
    <w:p w:rsidR="00CD2005" w:rsidRPr="003E158F" w:rsidRDefault="00CD2005" w:rsidP="00CD2005">
      <w:pPr>
        <w:widowControl w:val="0"/>
        <w:spacing w:line="300" w:lineRule="auto"/>
        <w:jc w:val="both"/>
        <w:rPr>
          <w:rFonts w:ascii="AcadNusx" w:hAnsi="AcadNusx"/>
          <w:b/>
          <w:noProof/>
          <w:sz w:val="28"/>
          <w:szCs w:val="28"/>
          <w:lang w:val="fi-FI"/>
        </w:rPr>
      </w:pPr>
      <w:r w:rsidRPr="003E158F">
        <w:rPr>
          <w:rFonts w:ascii="AcadNusx" w:hAnsi="AcadNusx"/>
          <w:b/>
          <w:noProof/>
          <w:sz w:val="28"/>
          <w:szCs w:val="28"/>
          <w:lang w:val="fi-FI"/>
        </w:rPr>
        <w:t>§ 6.</w:t>
      </w:r>
      <w:r w:rsidRPr="003E158F">
        <w:rPr>
          <w:rFonts w:ascii="Sylfaen" w:hAnsi="Sylfaen" w:cs="Sylfaen"/>
          <w:b/>
          <w:noProof/>
          <w:sz w:val="28"/>
          <w:szCs w:val="28"/>
          <w:lang w:val="fi-FI"/>
        </w:rPr>
        <w:t>ენერგია</w:t>
      </w:r>
      <w:r w:rsidRPr="003E158F">
        <w:rPr>
          <w:rFonts w:ascii="AcadNusx" w:hAnsi="AcadNusx"/>
          <w:b/>
          <w:noProof/>
          <w:sz w:val="28"/>
          <w:szCs w:val="28"/>
          <w:lang w:val="fi-FI"/>
        </w:rPr>
        <w:t>. K</w:t>
      </w:r>
      <w:r w:rsidRPr="003E158F">
        <w:rPr>
          <w:rFonts w:ascii="Sylfaen" w:hAnsi="Sylfaen" w:cs="Sylfaen"/>
          <w:b/>
          <w:noProof/>
          <w:sz w:val="28"/>
          <w:szCs w:val="28"/>
          <w:lang w:val="fi-FI"/>
        </w:rPr>
        <w:t>კინეტიკური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ენერგია</w:t>
      </w:r>
      <w:r w:rsidRPr="003E158F">
        <w:rPr>
          <w:rFonts w:ascii="AcadNusx" w:hAnsi="AcadNusx"/>
          <w:b/>
          <w:noProof/>
          <w:sz w:val="28"/>
          <w:szCs w:val="28"/>
          <w:lang w:val="fi-FI"/>
        </w:rPr>
        <w:t xml:space="preserve">  </w:t>
      </w:r>
    </w:p>
    <w:p w:rsidR="00CD2005" w:rsidRPr="003E158F" w:rsidRDefault="00CD2005" w:rsidP="00CD2005">
      <w:pPr>
        <w:widowControl w:val="0"/>
        <w:spacing w:line="300" w:lineRule="auto"/>
        <w:jc w:val="both"/>
        <w:rPr>
          <w:rFonts w:ascii="AcadNusx" w:hAnsi="AcadNusx"/>
          <w:b/>
          <w:noProof/>
          <w:sz w:val="28"/>
          <w:szCs w:val="28"/>
          <w:lang w:val="fi-FI"/>
        </w:rPr>
      </w:pPr>
      <w:r w:rsidRPr="003E158F">
        <w:rPr>
          <w:rFonts w:ascii="AcadNusx" w:hAnsi="AcadNusx"/>
          <w:b/>
          <w:noProof/>
          <w:sz w:val="28"/>
          <w:szCs w:val="28"/>
          <w:lang w:val="fi-FI"/>
        </w:rPr>
        <w:t xml:space="preserve">§ 7. </w:t>
      </w:r>
      <w:r w:rsidRPr="003E158F">
        <w:rPr>
          <w:rFonts w:ascii="Sylfaen" w:hAnsi="Sylfaen" w:cs="Sylfaen"/>
          <w:b/>
          <w:noProof/>
          <w:sz w:val="28"/>
          <w:szCs w:val="28"/>
          <w:lang w:val="fi-FI"/>
        </w:rPr>
        <w:t>ენერგია</w:t>
      </w:r>
      <w:r w:rsidRPr="003E158F">
        <w:rPr>
          <w:rFonts w:ascii="AcadNusx" w:hAnsi="AcadNusx"/>
          <w:b/>
          <w:noProof/>
          <w:sz w:val="28"/>
          <w:szCs w:val="28"/>
          <w:lang w:val="fi-FI"/>
        </w:rPr>
        <w:t>. K</w:t>
      </w:r>
      <w:r w:rsidRPr="003E158F">
        <w:rPr>
          <w:rFonts w:ascii="Sylfaen" w:hAnsi="Sylfaen" w:cs="Sylfaen"/>
          <w:b/>
          <w:noProof/>
          <w:sz w:val="28"/>
          <w:szCs w:val="28"/>
          <w:lang w:val="fi-FI"/>
        </w:rPr>
        <w:t>პოტენციური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ენერგია</w:t>
      </w:r>
      <w:r w:rsidRPr="003E158F">
        <w:rPr>
          <w:rFonts w:ascii="AcadNusx" w:hAnsi="AcadNusx"/>
          <w:b/>
          <w:noProof/>
          <w:sz w:val="28"/>
          <w:szCs w:val="28"/>
          <w:lang w:val="fi-FI"/>
        </w:rPr>
        <w:t xml:space="preserve">  </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xml:space="preserve">§ 8. </w:t>
      </w:r>
      <w:r w:rsidRPr="003E158F">
        <w:rPr>
          <w:rFonts w:ascii="Sylfaen" w:hAnsi="Sylfaen" w:cs="Sylfaen"/>
          <w:b/>
          <w:noProof/>
          <w:sz w:val="28"/>
          <w:szCs w:val="28"/>
          <w:lang w:val="fi-FI"/>
        </w:rPr>
        <w:t>ენერგიის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მუდმივობის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კანონი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მექანიკაში</w:t>
      </w:r>
      <w:r w:rsidRPr="003E158F">
        <w:rPr>
          <w:rFonts w:ascii="AcadNusx" w:hAnsi="AcadNusx"/>
          <w:b/>
          <w:noProof/>
          <w:sz w:val="28"/>
          <w:szCs w:val="28"/>
          <w:lang w:val="fi-FI"/>
        </w:rPr>
        <w:t xml:space="preserve">  </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xml:space="preserve">§ 9. </w:t>
      </w:r>
      <w:r w:rsidRPr="003E158F">
        <w:rPr>
          <w:rFonts w:ascii="Sylfaen" w:hAnsi="Sylfaen" w:cs="Sylfaen"/>
          <w:b/>
          <w:noProof/>
          <w:sz w:val="28"/>
          <w:szCs w:val="28"/>
          <w:lang w:val="fi-FI"/>
        </w:rPr>
        <w:t>რეაქტიული</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მოძრაობა</w:t>
      </w:r>
      <w:r w:rsidRPr="003E158F">
        <w:rPr>
          <w:rFonts w:ascii="AcadNusx" w:hAnsi="AcadNusx"/>
          <w:b/>
          <w:noProof/>
          <w:sz w:val="28"/>
          <w:szCs w:val="28"/>
          <w:lang w:val="fi-FI"/>
        </w:rPr>
        <w:t xml:space="preserve">   </w:t>
      </w:r>
    </w:p>
    <w:p w:rsidR="00CD2005" w:rsidRPr="003E158F" w:rsidRDefault="00CD2005" w:rsidP="00CD2005">
      <w:pPr>
        <w:rPr>
          <w:rFonts w:ascii="AcadNusx" w:hAnsi="AcadNusx"/>
          <w:b/>
          <w:noProof/>
          <w:sz w:val="28"/>
          <w:szCs w:val="28"/>
          <w:lang w:val="fi-FI"/>
        </w:rPr>
      </w:pPr>
      <w:r w:rsidRPr="003E158F">
        <w:rPr>
          <w:rFonts w:ascii="AcadNusx" w:hAnsi="AcadNusx"/>
          <w:b/>
          <w:noProof/>
          <w:sz w:val="28"/>
          <w:szCs w:val="28"/>
          <w:lang w:val="fi-FI"/>
        </w:rPr>
        <w:t xml:space="preserve">§10. </w:t>
      </w:r>
      <w:r w:rsidRPr="003E158F">
        <w:rPr>
          <w:rFonts w:ascii="Sylfaen" w:hAnsi="Sylfaen" w:cs="Sylfaen"/>
          <w:b/>
          <w:noProof/>
          <w:sz w:val="28"/>
          <w:szCs w:val="28"/>
          <w:lang w:val="fi-FI"/>
        </w:rPr>
        <w:t>სხეულების</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დაჯახება</w:t>
      </w:r>
    </w:p>
    <w:p w:rsidR="00CD2005" w:rsidRPr="003E158F" w:rsidRDefault="00CD2005" w:rsidP="00CD2005">
      <w:pPr>
        <w:rPr>
          <w:rFonts w:ascii="AcadNusx" w:hAnsi="AcadNusx"/>
          <w:sz w:val="28"/>
          <w:szCs w:val="28"/>
          <w:lang w:val="fi-FI"/>
        </w:rPr>
      </w:pPr>
    </w:p>
    <w:p w:rsidR="00CD2005" w:rsidRPr="003E158F" w:rsidRDefault="00CD2005" w:rsidP="00CD2005">
      <w:pPr>
        <w:rPr>
          <w:rFonts w:ascii="AcadNusx" w:hAnsi="AcadNusx"/>
          <w:sz w:val="28"/>
          <w:szCs w:val="28"/>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sz w:val="24"/>
          <w:szCs w:val="24"/>
          <w:lang w:val="fi-FI"/>
        </w:rPr>
      </w:pPr>
    </w:p>
    <w:p w:rsidR="00CD2005" w:rsidRDefault="00CD2005" w:rsidP="00CD2005">
      <w:pPr>
        <w:rPr>
          <w:rFonts w:ascii="Sylfaen" w:hAnsi="Sylfaen"/>
          <w:sz w:val="24"/>
          <w:szCs w:val="24"/>
          <w:lang w:val="ka-GE"/>
        </w:rPr>
      </w:pPr>
    </w:p>
    <w:p w:rsidR="00CD2005" w:rsidRDefault="00CD2005" w:rsidP="00CD2005">
      <w:pPr>
        <w:rPr>
          <w:rFonts w:ascii="Sylfaen" w:hAnsi="Sylfaen"/>
          <w:sz w:val="24"/>
          <w:szCs w:val="24"/>
          <w:lang w:val="ka-GE"/>
        </w:rPr>
      </w:pPr>
    </w:p>
    <w:p w:rsidR="00CD2005" w:rsidRDefault="00CD2005" w:rsidP="00CD2005">
      <w:pPr>
        <w:rPr>
          <w:rFonts w:ascii="Sylfaen" w:hAnsi="Sylfaen"/>
          <w:sz w:val="24"/>
          <w:szCs w:val="24"/>
          <w:lang w:val="ka-GE"/>
        </w:rPr>
      </w:pPr>
    </w:p>
    <w:p w:rsidR="00CD2005" w:rsidRPr="003E158F" w:rsidRDefault="00CD2005" w:rsidP="00CD2005">
      <w:pPr>
        <w:rPr>
          <w:rFonts w:ascii="AcadNusx" w:hAnsi="AcadNusx"/>
          <w:b/>
          <w:i/>
          <w:noProof/>
          <w:sz w:val="28"/>
          <w:szCs w:val="28"/>
          <w:lang w:val="fi-FI"/>
        </w:rPr>
      </w:pPr>
      <w:r w:rsidRPr="003E158F">
        <w:rPr>
          <w:rFonts w:ascii="AcadNusx" w:hAnsi="AcadNusx"/>
          <w:b/>
          <w:i/>
          <w:noProof/>
          <w:sz w:val="28"/>
          <w:szCs w:val="28"/>
          <w:lang w:val="fi-FI"/>
        </w:rPr>
        <w:t xml:space="preserve">§ 1. </w:t>
      </w:r>
      <w:r w:rsidRPr="003E158F">
        <w:rPr>
          <w:rFonts w:ascii="Sylfaen" w:hAnsi="Sylfaen" w:cs="Sylfaen"/>
          <w:b/>
          <w:i/>
          <w:noProof/>
          <w:sz w:val="28"/>
          <w:szCs w:val="28"/>
          <w:lang w:val="fi-FI"/>
        </w:rPr>
        <w:t>იმპულსი</w:t>
      </w:r>
      <w:r w:rsidRPr="003E158F">
        <w:rPr>
          <w:rFonts w:ascii="AcadNusx" w:hAnsi="AcadNusx"/>
          <w:b/>
          <w:i/>
          <w:noProof/>
          <w:sz w:val="28"/>
          <w:szCs w:val="28"/>
          <w:lang w:val="fi-FI"/>
        </w:rPr>
        <w:t xml:space="preserve">, </w:t>
      </w:r>
      <w:r w:rsidRPr="003E158F">
        <w:rPr>
          <w:rFonts w:ascii="Sylfaen" w:hAnsi="Sylfaen" w:cs="Sylfaen"/>
          <w:b/>
          <w:i/>
          <w:noProof/>
          <w:sz w:val="28"/>
          <w:szCs w:val="28"/>
          <w:lang w:val="fi-FI"/>
        </w:rPr>
        <w:t>იმპულსის</w:t>
      </w:r>
      <w:r w:rsidRPr="003E158F">
        <w:rPr>
          <w:rFonts w:ascii="AcadNusx" w:hAnsi="AcadNusx"/>
          <w:b/>
          <w:i/>
          <w:noProof/>
          <w:sz w:val="28"/>
          <w:szCs w:val="28"/>
          <w:lang w:val="fi-FI"/>
        </w:rPr>
        <w:t xml:space="preserve"> </w:t>
      </w:r>
      <w:r w:rsidRPr="003E158F">
        <w:rPr>
          <w:rFonts w:ascii="Sylfaen" w:hAnsi="Sylfaen" w:cs="Sylfaen"/>
          <w:b/>
          <w:i/>
          <w:noProof/>
          <w:sz w:val="28"/>
          <w:szCs w:val="28"/>
          <w:lang w:val="fi-FI"/>
        </w:rPr>
        <w:t>მუდმივობის</w:t>
      </w:r>
      <w:r w:rsidRPr="003E158F">
        <w:rPr>
          <w:rFonts w:ascii="AcadNusx" w:hAnsi="AcadNusx"/>
          <w:b/>
          <w:i/>
          <w:noProof/>
          <w:sz w:val="28"/>
          <w:szCs w:val="28"/>
          <w:lang w:val="fi-FI"/>
        </w:rPr>
        <w:t xml:space="preserve"> </w:t>
      </w:r>
      <w:r w:rsidRPr="003E158F">
        <w:rPr>
          <w:rFonts w:ascii="Sylfaen" w:hAnsi="Sylfaen" w:cs="Sylfaen"/>
          <w:b/>
          <w:i/>
          <w:noProof/>
          <w:sz w:val="28"/>
          <w:szCs w:val="28"/>
          <w:lang w:val="fi-FI"/>
        </w:rPr>
        <w:t>კანონი</w:t>
      </w:r>
      <w:r w:rsidRPr="003E158F">
        <w:rPr>
          <w:rFonts w:ascii="AcadNusx" w:hAnsi="AcadNusx"/>
          <w:b/>
          <w:i/>
          <w:noProof/>
          <w:sz w:val="28"/>
          <w:szCs w:val="28"/>
          <w:lang w:val="fi-FI"/>
        </w:rPr>
        <w:t xml:space="preserve">               </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იმპულსი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ვექტორულ</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სიდიდეს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რომელიც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მასის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სიჩქარის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ნამრავლის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ტოლია</w:t>
      </w:r>
      <w:r w:rsidRPr="003E158F">
        <w:rPr>
          <w:rFonts w:ascii="AcadNusx" w:hAnsi="AcadNusx"/>
          <w:b/>
          <w:i/>
          <w:noProof/>
          <w:sz w:val="24"/>
          <w:szCs w:val="24"/>
          <w:lang w:val="fi-FI"/>
        </w:rPr>
        <w:t xml:space="preserve">. </w:t>
      </w:r>
    </w:p>
    <w:p w:rsidR="00CD2005" w:rsidRPr="003E158F" w:rsidRDefault="007E4ADB" w:rsidP="00CD2005">
      <w:pPr>
        <w:rPr>
          <w:rFonts w:ascii="AcadNusx" w:hAnsi="AcadNusx"/>
          <w:noProof/>
          <w:sz w:val="24"/>
          <w:szCs w:val="24"/>
          <w:lang w:val="fi-FI"/>
        </w:rPr>
      </w:pP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P</m:t>
            </m:r>
          </m:e>
        </m:acc>
      </m:oMath>
      <w:r w:rsidR="00CD2005" w:rsidRPr="003E158F">
        <w:rPr>
          <w:rFonts w:ascii="AcadNusx" w:hAnsi="AcadNusx"/>
          <w:b/>
          <w:noProof/>
          <w:sz w:val="28"/>
          <w:szCs w:val="28"/>
          <w:lang w:val="fi-FI"/>
        </w:rPr>
        <w:t xml:space="preserve">  = </w:t>
      </w:r>
      <m:oMath>
        <m:r>
          <m:rPr>
            <m:sty m:val="bi"/>
          </m:rPr>
          <w:rPr>
            <w:rFonts w:ascii="Cambria Math" w:hAnsi="Cambria Math"/>
            <w:noProof/>
            <w:sz w:val="28"/>
            <w:szCs w:val="28"/>
            <w:lang w:val="fi-FI"/>
          </w:rPr>
          <m:t xml:space="preserve"> m</m:t>
        </m:r>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v</m:t>
            </m:r>
          </m:e>
        </m:acc>
      </m:oMath>
      <w:r w:rsidR="00CD2005" w:rsidRPr="003E158F">
        <w:rPr>
          <w:rFonts w:ascii="AcadNusx" w:hAnsi="AcadNusx"/>
          <w:noProof/>
          <w:sz w:val="24"/>
          <w:szCs w:val="24"/>
          <w:lang w:val="fi-FI"/>
        </w:rPr>
        <w:t xml:space="preserve">                  (1)</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ცხადია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სხეულის</w:t>
      </w:r>
      <w:r w:rsidRPr="003E158F">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v</m:t>
            </m:r>
          </m:e>
        </m:acc>
      </m:oMath>
      <w:r w:rsidRPr="003E158F">
        <w:rPr>
          <w:rFonts w:ascii="Sylfaen" w:hAnsi="Sylfaen" w:cs="Sylfaen"/>
          <w:noProof/>
          <w:sz w:val="24"/>
          <w:szCs w:val="24"/>
          <w:lang w:val="fi-FI"/>
        </w:rPr>
        <w:t xml:space="preserve"> სიჩქარის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გასწვრივ</w:t>
      </w:r>
      <w:r w:rsidRPr="003E158F">
        <w:rPr>
          <w:rFonts w:ascii="AcadNusx" w:hAnsi="AcadNusx"/>
          <w:noProof/>
          <w:sz w:val="24"/>
          <w:szCs w:val="24"/>
          <w:lang w:val="fi-FI"/>
        </w:rPr>
        <w:t>. A</w:t>
      </w:r>
      <w:r w:rsidRPr="003E158F">
        <w:rPr>
          <w:rFonts w:ascii="Sylfaen" w:hAnsi="Sylfaen" w:cs="Sylfaen"/>
          <w:noProof/>
          <w:sz w:val="24"/>
          <w:szCs w:val="24"/>
          <w:lang w:val="fi-FI"/>
        </w:rPr>
        <w:t>არსებობს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კავშირი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შორის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ვთქვათ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სხეულზე</w:t>
      </w:r>
      <w:r w:rsidRPr="003E158F">
        <w:rPr>
          <w:rFonts w:ascii="AcadNusx" w:hAnsi="AcadNusx"/>
          <w:noProof/>
          <w:sz w:val="24"/>
          <w:szCs w:val="24"/>
          <w:lang w:val="fi-FI"/>
        </w:rPr>
        <w:t xml:space="preserve"> </w:t>
      </w:r>
      <m:oMath>
        <m:r>
          <w:rPr>
            <w:rFonts w:ascii="Cambria Math" w:hAnsi="Cambria Math"/>
            <w:noProof/>
            <w:sz w:val="24"/>
            <w:szCs w:val="24"/>
            <w:lang w:val="fi-FI"/>
          </w:rPr>
          <m:t>∆t</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დროის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განმავლობაში</w:t>
      </w:r>
      <m:oMath>
        <m:acc>
          <m:accPr>
            <m:chr m:val="⃗"/>
            <m:ctrlPr>
              <w:rPr>
                <w:rFonts w:ascii="Cambria Math" w:hAnsi="Cambria Math"/>
                <w:i/>
                <w:noProof/>
                <w:sz w:val="24"/>
                <w:szCs w:val="24"/>
                <w:lang w:val="fi-FI"/>
              </w:rPr>
            </m:ctrlPr>
          </m:accPr>
          <m:e>
            <m:r>
              <w:rPr>
                <w:rFonts w:ascii="Cambria Math" w:hAnsi="Cambria Math"/>
                <w:noProof/>
                <w:sz w:val="24"/>
                <w:szCs w:val="24"/>
                <w:lang w:val="fi-FI"/>
              </w:rPr>
              <m:t xml:space="preserve">  F</m:t>
            </m:r>
          </m:e>
        </m:acc>
      </m:oMath>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მოქმედებდა</w:t>
      </w:r>
      <w:r w:rsidRPr="003E158F">
        <w:rPr>
          <w:rFonts w:ascii="AcadNusx" w:hAnsi="AcadNusx"/>
          <w:noProof/>
          <w:sz w:val="24"/>
          <w:szCs w:val="24"/>
          <w:lang w:val="fi-FI"/>
        </w:rPr>
        <w:t>. A</w:t>
      </w:r>
      <w:r w:rsidRPr="003E158F">
        <w:rPr>
          <w:rFonts w:ascii="Sylfaen" w:hAnsi="Sylfaen" w:cs="Sylfaen"/>
          <w:noProof/>
          <w:sz w:val="24"/>
          <w:szCs w:val="24"/>
          <w:lang w:val="fi-FI"/>
        </w:rPr>
        <w:t>ნიუტონის</w:t>
      </w:r>
      <w:r w:rsidRPr="003E158F">
        <w:rPr>
          <w:rFonts w:ascii="AcadNusx" w:hAnsi="AcadNusx"/>
          <w:noProof/>
          <w:sz w:val="24"/>
          <w:szCs w:val="24"/>
          <w:lang w:val="fi-FI"/>
        </w:rPr>
        <w:t xml:space="preserve"> II </w:t>
      </w:r>
      <w:r w:rsidRPr="003E158F">
        <w:rPr>
          <w:rFonts w:ascii="Sylfaen" w:hAnsi="Sylfaen" w:cs="Sylfaen"/>
          <w:noProof/>
          <w:sz w:val="24"/>
          <w:szCs w:val="24"/>
          <w:lang w:val="fi-FI"/>
        </w:rPr>
        <w:t>კანონის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თანახმად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w:t>
      </w:r>
      <w:r w:rsidRPr="003E158F">
        <w:rPr>
          <w:rFonts w:ascii="AcadNusx" w:hAnsi="AcadNusx"/>
          <w:noProof/>
          <w:sz w:val="24"/>
          <w:szCs w:val="24"/>
          <w:lang w:val="fi-FI"/>
        </w:rPr>
        <w:t xml:space="preserve"> </w:t>
      </w:r>
      <m:oMath>
        <m:acc>
          <m:accPr>
            <m:chr m:val="⃗"/>
            <m:ctrlPr>
              <w:rPr>
                <w:rFonts w:ascii="Cambria Math" w:hAnsi="Cambria Math"/>
                <w:i/>
                <w:noProof/>
                <w:sz w:val="24"/>
                <w:szCs w:val="24"/>
                <w:lang w:val="fi-FI"/>
              </w:rPr>
            </m:ctrlPr>
          </m:accPr>
          <m:e>
            <m:r>
              <w:rPr>
                <w:rFonts w:ascii="Cambria Math" w:hAnsi="Cambria Math"/>
                <w:noProof/>
                <w:sz w:val="24"/>
                <w:szCs w:val="24"/>
                <w:lang w:val="fi-FI"/>
              </w:rPr>
              <m:t>a</m:t>
            </m:r>
          </m:e>
        </m:acc>
      </m:oMath>
      <w:r w:rsidRPr="003E158F">
        <w:rPr>
          <w:rFonts w:ascii="AcadNusx" w:hAnsi="AcadNusx"/>
          <w:noProof/>
          <w:sz w:val="24"/>
          <w:szCs w:val="24"/>
          <w:lang w:val="fi-FI"/>
        </w:rPr>
        <w:t xml:space="preserve"> </w:t>
      </w:r>
      <w:r w:rsidRPr="003E158F">
        <w:rPr>
          <w:rFonts w:ascii="Sylfaen" w:hAnsi="Sylfaen" w:cs="Sylfaen"/>
          <w:noProof/>
          <w:sz w:val="24"/>
          <w:szCs w:val="24"/>
          <w:lang w:val="fi-FI"/>
        </w:rPr>
        <w:t>აჩქარებას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შეიძენდა</w:t>
      </w:r>
    </w:p>
    <w:p w:rsidR="00CD2005" w:rsidRPr="003E158F" w:rsidRDefault="007E4ADB" w:rsidP="00CD2005">
      <w:pPr>
        <w:rPr>
          <w:rFonts w:ascii="AcadNusx" w:hAnsi="AcadNusx"/>
          <w:noProof/>
          <w:sz w:val="24"/>
          <w:szCs w:val="24"/>
          <w:lang w:val="fi-FI"/>
        </w:rPr>
      </w:pPr>
      <m:oMath>
        <m:acc>
          <m:accPr>
            <m:chr m:val="⃗"/>
            <m:ctrlPr>
              <w:rPr>
                <w:rFonts w:ascii="Cambria Math" w:hAnsi="Cambria Math"/>
                <w:i/>
                <w:noProof/>
                <w:sz w:val="28"/>
                <w:szCs w:val="28"/>
                <w:lang w:val="fi-FI"/>
              </w:rPr>
            </m:ctrlPr>
          </m:accPr>
          <m:e>
            <m:r>
              <w:rPr>
                <w:rFonts w:ascii="Cambria Math" w:hAnsi="Cambria Math"/>
                <w:noProof/>
                <w:sz w:val="28"/>
                <w:szCs w:val="28"/>
                <w:lang w:val="fi-FI"/>
              </w:rPr>
              <m:t>F</m:t>
            </m:r>
          </m:e>
        </m:acc>
      </m:oMath>
      <w:r w:rsidR="00CD2005" w:rsidRPr="003E158F">
        <w:rPr>
          <w:rFonts w:ascii="AcadNusx" w:hAnsi="AcadNusx"/>
          <w:noProof/>
          <w:sz w:val="28"/>
          <w:szCs w:val="28"/>
          <w:lang w:val="fi-FI"/>
        </w:rPr>
        <w:t xml:space="preserve">  = </w:t>
      </w:r>
      <m:oMath>
        <m:r>
          <w:rPr>
            <w:rFonts w:ascii="Cambria Math" w:hAnsi="Cambria Math"/>
            <w:noProof/>
            <w:sz w:val="28"/>
            <w:szCs w:val="28"/>
            <w:lang w:val="fi-FI"/>
          </w:rPr>
          <m:t xml:space="preserve"> m</m:t>
        </m:r>
        <m:acc>
          <m:accPr>
            <m:chr m:val="⃗"/>
            <m:ctrlPr>
              <w:rPr>
                <w:rFonts w:ascii="Cambria Math" w:hAnsi="Cambria Math"/>
                <w:i/>
                <w:noProof/>
                <w:sz w:val="28"/>
                <w:szCs w:val="28"/>
                <w:lang w:val="fi-FI"/>
              </w:rPr>
            </m:ctrlPr>
          </m:accPr>
          <m:e>
            <m:r>
              <w:rPr>
                <w:rFonts w:ascii="Cambria Math" w:hAnsi="Cambria Math"/>
                <w:noProof/>
                <w:sz w:val="28"/>
                <w:szCs w:val="28"/>
                <w:lang w:val="fi-FI"/>
              </w:rPr>
              <m:t>a</m:t>
            </m:r>
          </m:e>
        </m:acc>
      </m:oMath>
      <w:r w:rsidR="00CD2005" w:rsidRPr="003E158F">
        <w:rPr>
          <w:rFonts w:ascii="AcadNusx" w:hAnsi="AcadNusx"/>
          <w:noProof/>
          <w:sz w:val="24"/>
          <w:szCs w:val="24"/>
          <w:lang w:val="fi-FI"/>
        </w:rPr>
        <w:t xml:space="preserve">                 (2) </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აჩქარების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განმარტებიდან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ვიცით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p>
    <w:p w:rsidR="00CD2005" w:rsidRPr="003E158F" w:rsidRDefault="007E4ADB" w:rsidP="00CD2005">
      <w:pPr>
        <w:rPr>
          <w:rFonts w:ascii="AcadNusx" w:hAnsi="AcadNusx"/>
          <w:noProof/>
          <w:sz w:val="24"/>
          <w:szCs w:val="24"/>
          <w:lang w:val="fi-FI"/>
        </w:rPr>
      </w:pPr>
      <m:oMath>
        <m:acc>
          <m:accPr>
            <m:chr m:val="⃗"/>
            <m:ctrlPr>
              <w:rPr>
                <w:rFonts w:ascii="Cambria Math" w:hAnsi="Cambria Math"/>
                <w:i/>
                <w:noProof/>
                <w:sz w:val="28"/>
                <w:szCs w:val="28"/>
                <w:lang w:val="fi-FI"/>
              </w:rPr>
            </m:ctrlPr>
          </m:accPr>
          <m:e>
            <m:r>
              <w:rPr>
                <w:rFonts w:ascii="Cambria Math" w:hAnsi="Cambria Math"/>
                <w:noProof/>
                <w:sz w:val="28"/>
                <w:szCs w:val="28"/>
                <w:lang w:val="fi-FI"/>
              </w:rPr>
              <m:t>a</m:t>
            </m:r>
          </m:e>
        </m:acc>
      </m:oMath>
      <w:r w:rsidR="00CD2005" w:rsidRPr="003E158F">
        <w:rPr>
          <w:rFonts w:ascii="AcadNusx" w:hAnsi="AcadNusx"/>
          <w:noProof/>
          <w:sz w:val="28"/>
          <w:szCs w:val="28"/>
          <w:lang w:val="fi-FI"/>
        </w:rPr>
        <w:t xml:space="preserve"> =</w:t>
      </w:r>
      <m:oMath>
        <m:f>
          <m:fPr>
            <m:ctrlPr>
              <w:rPr>
                <w:rFonts w:ascii="Cambria Math" w:hAnsi="Cambria Math"/>
                <w:i/>
                <w:noProof/>
                <w:sz w:val="28"/>
                <w:szCs w:val="28"/>
                <w:lang w:val="fi-FI"/>
              </w:rPr>
            </m:ctrlPr>
          </m:fPr>
          <m:num>
            <m:acc>
              <m:accPr>
                <m:chr m:val="⃗"/>
                <m:ctrlPr>
                  <w:rPr>
                    <w:rFonts w:ascii="Cambria Math" w:hAnsi="Cambria Math"/>
                    <w:i/>
                    <w:noProof/>
                    <w:sz w:val="28"/>
                    <w:szCs w:val="28"/>
                    <w:lang w:val="fi-FI"/>
                  </w:rPr>
                </m:ctrlPr>
              </m:accPr>
              <m:e>
                <m:r>
                  <w:rPr>
                    <w:rFonts w:ascii="Cambria Math" w:hAnsi="Cambria Math"/>
                    <w:noProof/>
                    <w:sz w:val="28"/>
                    <w:szCs w:val="28"/>
                    <w:lang w:val="fi-FI"/>
                  </w:rPr>
                  <m:t>v</m:t>
                </m:r>
              </m:e>
            </m:acc>
            <m:r>
              <w:rPr>
                <w:rFonts w:ascii="Cambria Math" w:hAnsi="Cambria Math"/>
                <w:noProof/>
                <w:sz w:val="28"/>
                <w:szCs w:val="28"/>
                <w:lang w:val="fi-FI"/>
              </w:rPr>
              <m:t>-</m:t>
            </m:r>
            <m:sSub>
              <m:sSubPr>
                <m:ctrlPr>
                  <w:rPr>
                    <w:rFonts w:ascii="Cambria Math" w:hAnsi="Cambria Math"/>
                    <w:i/>
                    <w:noProof/>
                    <w:sz w:val="28"/>
                    <w:szCs w:val="28"/>
                    <w:lang w:val="fi-FI"/>
                  </w:rPr>
                </m:ctrlPr>
              </m:sSubPr>
              <m:e>
                <m:acc>
                  <m:accPr>
                    <m:chr m:val="⃗"/>
                    <m:ctrlPr>
                      <w:rPr>
                        <w:rFonts w:ascii="Cambria Math" w:hAnsi="Cambria Math"/>
                        <w:i/>
                        <w:noProof/>
                        <w:sz w:val="28"/>
                        <w:szCs w:val="28"/>
                        <w:lang w:val="fi-FI"/>
                      </w:rPr>
                    </m:ctrlPr>
                  </m:accPr>
                  <m:e>
                    <m:r>
                      <w:rPr>
                        <w:rFonts w:ascii="Cambria Math" w:hAnsi="Cambria Math"/>
                        <w:noProof/>
                        <w:sz w:val="28"/>
                        <w:szCs w:val="28"/>
                        <w:lang w:val="fi-FI"/>
                      </w:rPr>
                      <m:t>v</m:t>
                    </m:r>
                  </m:e>
                </m:acc>
              </m:e>
              <m:sub>
                <m:r>
                  <w:rPr>
                    <w:rFonts w:ascii="Cambria Math" w:hAnsi="Cambria Math"/>
                    <w:noProof/>
                    <w:sz w:val="28"/>
                    <w:szCs w:val="28"/>
                    <w:lang w:val="fi-FI"/>
                  </w:rPr>
                  <m:t>0</m:t>
                </m:r>
              </m:sub>
            </m:sSub>
          </m:num>
          <m:den>
            <m:r>
              <w:rPr>
                <w:rFonts w:ascii="Cambria Math" w:hAnsi="Cambria Math"/>
                <w:noProof/>
                <w:sz w:val="28"/>
                <w:szCs w:val="28"/>
                <w:lang w:val="fi-FI"/>
              </w:rPr>
              <m:t>∆t</m:t>
            </m:r>
          </m:den>
        </m:f>
      </m:oMath>
      <w:r w:rsidR="00CD2005" w:rsidRPr="003E158F">
        <w:rPr>
          <w:rFonts w:ascii="AcadNusx" w:hAnsi="AcadNusx"/>
          <w:noProof/>
          <w:sz w:val="24"/>
          <w:szCs w:val="24"/>
          <w:lang w:val="fi-FI"/>
        </w:rPr>
        <w:t xml:space="preserve">                  (3)</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შევიტანთ</w:t>
      </w:r>
      <w:r w:rsidRPr="003E158F">
        <w:rPr>
          <w:rFonts w:ascii="AcadNusx" w:hAnsi="AcadNusx"/>
          <w:noProof/>
          <w:sz w:val="24"/>
          <w:szCs w:val="24"/>
          <w:lang w:val="fi-FI"/>
        </w:rPr>
        <w:t xml:space="preserve"> (3)-</w:t>
      </w:r>
      <w:r w:rsidRPr="003E158F">
        <w:rPr>
          <w:rFonts w:ascii="Sylfaen" w:hAnsi="Sylfaen" w:cs="Sylfaen"/>
          <w:noProof/>
          <w:sz w:val="24"/>
          <w:szCs w:val="24"/>
          <w:lang w:val="fi-FI"/>
        </w:rPr>
        <w:t>ს</w:t>
      </w:r>
      <w:r w:rsidRPr="003E158F">
        <w:rPr>
          <w:rFonts w:ascii="AcadNusx" w:hAnsi="AcadNusx"/>
          <w:noProof/>
          <w:sz w:val="24"/>
          <w:szCs w:val="24"/>
          <w:lang w:val="fi-FI"/>
        </w:rPr>
        <w:t xml:space="preserve"> (2)-</w:t>
      </w:r>
      <w:r w:rsidRPr="003E158F">
        <w:rPr>
          <w:rFonts w:ascii="Sylfaen" w:hAnsi="Sylfaen" w:cs="Sylfaen"/>
          <w:noProof/>
          <w:sz w:val="24"/>
          <w:szCs w:val="24"/>
          <w:lang w:val="fi-FI"/>
        </w:rPr>
        <w:t>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w:t>
      </w:r>
    </w:p>
    <w:p w:rsidR="00CD2005" w:rsidRPr="003E158F" w:rsidRDefault="007E4ADB" w:rsidP="00CD2005">
      <w:pPr>
        <w:rPr>
          <w:rFonts w:ascii="AcadNusx" w:hAnsi="AcadNusx"/>
          <w:noProof/>
          <w:sz w:val="24"/>
          <w:szCs w:val="24"/>
          <w:lang w:val="fi-FI"/>
        </w:rPr>
      </w:pPr>
      <m:oMath>
        <m:acc>
          <m:accPr>
            <m:chr m:val="⃗"/>
            <m:ctrlPr>
              <w:rPr>
                <w:rFonts w:ascii="Cambria Math" w:hAnsi="Cambria Math"/>
                <w:i/>
                <w:noProof/>
                <w:sz w:val="28"/>
                <w:szCs w:val="28"/>
                <w:lang w:val="fi-FI"/>
              </w:rPr>
            </m:ctrlPr>
          </m:accPr>
          <m:e>
            <m:r>
              <w:rPr>
                <w:rFonts w:ascii="Cambria Math" w:hAnsi="Cambria Math"/>
                <w:noProof/>
                <w:sz w:val="28"/>
                <w:szCs w:val="28"/>
                <w:lang w:val="fi-FI"/>
              </w:rPr>
              <m:t>F</m:t>
            </m:r>
          </m:e>
        </m:acc>
      </m:oMath>
      <w:r w:rsidR="00CD2005" w:rsidRPr="003E158F">
        <w:rPr>
          <w:rFonts w:ascii="AcadNusx" w:hAnsi="AcadNusx"/>
          <w:noProof/>
          <w:sz w:val="28"/>
          <w:szCs w:val="28"/>
          <w:lang w:val="fi-FI"/>
        </w:rPr>
        <w:t xml:space="preserve">  = </w:t>
      </w:r>
      <m:oMath>
        <m:r>
          <w:rPr>
            <w:rFonts w:ascii="Cambria Math" w:hAnsi="Cambria Math"/>
            <w:noProof/>
            <w:sz w:val="28"/>
            <w:szCs w:val="28"/>
            <w:lang w:val="fi-FI"/>
          </w:rPr>
          <m:t xml:space="preserve"> m</m:t>
        </m:r>
        <m:acc>
          <m:accPr>
            <m:chr m:val="⃗"/>
            <m:ctrlPr>
              <w:rPr>
                <w:rFonts w:ascii="Cambria Math" w:hAnsi="Cambria Math"/>
                <w:i/>
                <w:noProof/>
                <w:sz w:val="28"/>
                <w:szCs w:val="28"/>
                <w:lang w:val="fi-FI"/>
              </w:rPr>
            </m:ctrlPr>
          </m:accPr>
          <m:e>
            <m:r>
              <w:rPr>
                <w:rFonts w:ascii="Cambria Math" w:hAnsi="Cambria Math"/>
                <w:noProof/>
                <w:sz w:val="28"/>
                <w:szCs w:val="28"/>
                <w:lang w:val="fi-FI"/>
              </w:rPr>
              <m:t>a</m:t>
            </m:r>
          </m:e>
        </m:acc>
        <m:r>
          <w:rPr>
            <w:rFonts w:ascii="Cambria Math" w:hAnsi="Cambria Math"/>
            <w:noProof/>
            <w:sz w:val="28"/>
            <w:szCs w:val="28"/>
            <w:lang w:val="fi-FI"/>
          </w:rPr>
          <m:t>=m</m:t>
        </m:r>
        <m:f>
          <m:fPr>
            <m:ctrlPr>
              <w:rPr>
                <w:rFonts w:ascii="Cambria Math" w:hAnsi="Cambria Math"/>
                <w:i/>
                <w:noProof/>
                <w:sz w:val="28"/>
                <w:szCs w:val="28"/>
                <w:lang w:val="fi-FI"/>
              </w:rPr>
            </m:ctrlPr>
          </m:fPr>
          <m:num>
            <m:acc>
              <m:accPr>
                <m:chr m:val="⃗"/>
                <m:ctrlPr>
                  <w:rPr>
                    <w:rFonts w:ascii="Cambria Math" w:hAnsi="Cambria Math"/>
                    <w:i/>
                    <w:noProof/>
                    <w:sz w:val="28"/>
                    <w:szCs w:val="28"/>
                    <w:lang w:val="fi-FI"/>
                  </w:rPr>
                </m:ctrlPr>
              </m:accPr>
              <m:e>
                <m:r>
                  <w:rPr>
                    <w:rFonts w:ascii="Cambria Math" w:hAnsi="Cambria Math"/>
                    <w:noProof/>
                    <w:sz w:val="28"/>
                    <w:szCs w:val="28"/>
                    <w:lang w:val="fi-FI"/>
                  </w:rPr>
                  <m:t>v</m:t>
                </m:r>
              </m:e>
            </m:acc>
            <m:r>
              <w:rPr>
                <w:rFonts w:ascii="Cambria Math" w:hAnsi="Cambria Math"/>
                <w:noProof/>
                <w:sz w:val="28"/>
                <w:szCs w:val="28"/>
                <w:lang w:val="fi-FI"/>
              </w:rPr>
              <m:t>-</m:t>
            </m:r>
            <m:sSub>
              <m:sSubPr>
                <m:ctrlPr>
                  <w:rPr>
                    <w:rFonts w:ascii="Cambria Math" w:hAnsi="Cambria Math"/>
                    <w:i/>
                    <w:noProof/>
                    <w:sz w:val="28"/>
                    <w:szCs w:val="28"/>
                    <w:lang w:val="fi-FI"/>
                  </w:rPr>
                </m:ctrlPr>
              </m:sSubPr>
              <m:e>
                <m:acc>
                  <m:accPr>
                    <m:chr m:val="⃗"/>
                    <m:ctrlPr>
                      <w:rPr>
                        <w:rFonts w:ascii="Cambria Math" w:hAnsi="Cambria Math"/>
                        <w:i/>
                        <w:noProof/>
                        <w:sz w:val="28"/>
                        <w:szCs w:val="28"/>
                        <w:lang w:val="fi-FI"/>
                      </w:rPr>
                    </m:ctrlPr>
                  </m:accPr>
                  <m:e>
                    <m:r>
                      <w:rPr>
                        <w:rFonts w:ascii="Cambria Math" w:hAnsi="Cambria Math"/>
                        <w:noProof/>
                        <w:sz w:val="28"/>
                        <w:szCs w:val="28"/>
                        <w:lang w:val="fi-FI"/>
                      </w:rPr>
                      <m:t>v</m:t>
                    </m:r>
                  </m:e>
                </m:acc>
              </m:e>
              <m:sub>
                <m:r>
                  <w:rPr>
                    <w:rFonts w:ascii="Cambria Math" w:hAnsi="Cambria Math"/>
                    <w:noProof/>
                    <w:sz w:val="28"/>
                    <w:szCs w:val="28"/>
                    <w:lang w:val="fi-FI"/>
                  </w:rPr>
                  <m:t>0</m:t>
                </m:r>
              </m:sub>
            </m:sSub>
          </m:num>
          <m:den>
            <m:r>
              <w:rPr>
                <w:rFonts w:ascii="Cambria Math" w:hAnsi="Cambria Math"/>
                <w:noProof/>
                <w:sz w:val="28"/>
                <w:szCs w:val="28"/>
                <w:lang w:val="fi-FI"/>
              </w:rPr>
              <m:t>∆t</m:t>
            </m:r>
          </m:den>
        </m:f>
      </m:oMath>
      <w:r w:rsidR="00CD2005" w:rsidRPr="003E158F">
        <w:rPr>
          <w:rFonts w:ascii="AcadNusx" w:hAnsi="AcadNusx"/>
          <w:noProof/>
          <w:sz w:val="24"/>
          <w:szCs w:val="24"/>
          <w:lang w:val="fi-FI"/>
        </w:rPr>
        <w:t xml:space="preserve">                   (4)</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A</w:t>
      </w:r>
      <w:r w:rsidRPr="003E158F">
        <w:rPr>
          <w:rFonts w:ascii="Sylfaen" w:hAnsi="Sylfaen" w:cs="Sylfaen"/>
          <w:noProof/>
          <w:sz w:val="24"/>
          <w:szCs w:val="24"/>
          <w:lang w:val="fi-FI"/>
        </w:rPr>
        <w:t xml:space="preserve">ანუ    </w:t>
      </w:r>
      <m:oMath>
        <m:acc>
          <m:accPr>
            <m:chr m:val="⃗"/>
            <m:ctrlPr>
              <w:rPr>
                <w:rFonts w:ascii="Cambria Math" w:hAnsi="Cambria Math"/>
                <w:i/>
                <w:noProof/>
                <w:sz w:val="24"/>
                <w:szCs w:val="24"/>
                <w:lang w:val="fi-FI"/>
              </w:rPr>
            </m:ctrlPr>
          </m:accPr>
          <m:e>
            <m:r>
              <w:rPr>
                <w:rFonts w:ascii="Cambria Math" w:hAnsi="Cambria Math"/>
                <w:noProof/>
                <w:sz w:val="24"/>
                <w:szCs w:val="24"/>
                <w:lang w:val="fi-FI"/>
              </w:rPr>
              <m:t>F</m:t>
            </m:r>
          </m:e>
        </m:acc>
        <m:r>
          <w:rPr>
            <w:rFonts w:ascii="Cambria Math" w:hAnsi="Cambria Math"/>
            <w:noProof/>
            <w:sz w:val="24"/>
            <w:szCs w:val="24"/>
            <w:lang w:val="fi-FI"/>
          </w:rPr>
          <m:t>∆t</m:t>
        </m:r>
      </m:oMath>
      <w:r w:rsidRPr="003E158F">
        <w:rPr>
          <w:rFonts w:ascii="AcadNusx" w:hAnsi="AcadNusx"/>
          <w:noProof/>
          <w:sz w:val="24"/>
          <w:szCs w:val="24"/>
          <w:lang w:val="fi-FI"/>
        </w:rPr>
        <w:t xml:space="preserve"> =</w:t>
      </w:r>
      <m:oMath>
        <m:r>
          <w:rPr>
            <w:rFonts w:ascii="Cambria Math" w:hAnsi="Cambria Math"/>
            <w:noProof/>
            <w:sz w:val="24"/>
            <w:szCs w:val="24"/>
            <w:lang w:val="fi-FI"/>
          </w:rPr>
          <m:t xml:space="preserve">  m</m:t>
        </m:r>
        <m:acc>
          <m:accPr>
            <m:chr m:val="⃗"/>
            <m:ctrlPr>
              <w:rPr>
                <w:rFonts w:ascii="Cambria Math" w:hAnsi="Cambria Math"/>
                <w:i/>
                <w:noProof/>
                <w:sz w:val="24"/>
                <w:szCs w:val="24"/>
                <w:lang w:val="fi-FI"/>
              </w:rPr>
            </m:ctrlPr>
          </m:accPr>
          <m:e>
            <m:r>
              <w:rPr>
                <w:rFonts w:ascii="Cambria Math" w:hAnsi="Cambria Math"/>
                <w:noProof/>
                <w:sz w:val="24"/>
                <w:szCs w:val="24"/>
                <w:lang w:val="fi-FI"/>
              </w:rPr>
              <m:t>v</m:t>
            </m:r>
          </m:e>
        </m:acc>
        <m:r>
          <w:rPr>
            <w:rFonts w:ascii="Cambria Math" w:hAnsi="Cambria Math"/>
            <w:noProof/>
            <w:sz w:val="24"/>
            <w:szCs w:val="24"/>
            <w:lang w:val="fi-FI"/>
          </w:rPr>
          <m:t>-m</m:t>
        </m:r>
        <m:sSub>
          <m:sSubPr>
            <m:ctrlPr>
              <w:rPr>
                <w:rFonts w:ascii="Cambria Math" w:hAnsi="Cambria Math"/>
                <w:i/>
                <w:noProof/>
                <w:sz w:val="24"/>
                <w:szCs w:val="24"/>
                <w:lang w:val="fi-FI"/>
              </w:rPr>
            </m:ctrlPr>
          </m:sSubPr>
          <m:e>
            <m:acc>
              <m:accPr>
                <m:chr m:val="⃗"/>
                <m:ctrlPr>
                  <w:rPr>
                    <w:rFonts w:ascii="Cambria Math" w:hAnsi="Cambria Math"/>
                    <w:i/>
                    <w:noProof/>
                    <w:sz w:val="24"/>
                    <w:szCs w:val="24"/>
                    <w:lang w:val="fi-FI"/>
                  </w:rPr>
                </m:ctrlPr>
              </m:accPr>
              <m:e>
                <m:r>
                  <w:rPr>
                    <w:rFonts w:ascii="Cambria Math" w:hAnsi="Cambria Math"/>
                    <w:noProof/>
                    <w:sz w:val="24"/>
                    <w:szCs w:val="24"/>
                    <w:lang w:val="fi-FI"/>
                  </w:rPr>
                  <m:t>v</m:t>
                </m:r>
              </m:e>
            </m:acc>
          </m:e>
          <m:sub>
            <m:r>
              <w:rPr>
                <w:rFonts w:ascii="Cambria Math" w:hAnsi="Cambria Math"/>
                <w:noProof/>
                <w:sz w:val="24"/>
                <w:szCs w:val="24"/>
                <w:lang w:val="fi-FI"/>
              </w:rPr>
              <m:t>0</m:t>
            </m:r>
          </m:sub>
        </m:sSub>
      </m:oMath>
      <w:r w:rsidRPr="003E158F">
        <w:rPr>
          <w:rFonts w:ascii="AcadNusx" w:hAnsi="AcadNusx"/>
          <w:noProof/>
          <w:sz w:val="24"/>
          <w:szCs w:val="24"/>
          <w:lang w:val="fi-FI"/>
        </w:rPr>
        <w:t>=</w:t>
      </w:r>
      <m:oMath>
        <m:r>
          <w:rPr>
            <w:rFonts w:ascii="Cambria Math" w:hAnsi="Cambria Math"/>
            <w:noProof/>
            <w:sz w:val="24"/>
            <w:szCs w:val="24"/>
            <w:lang w:val="fi-FI"/>
          </w:rPr>
          <m:t xml:space="preserve"> ∆</m:t>
        </m:r>
        <m:acc>
          <m:accPr>
            <m:chr m:val="⃗"/>
            <m:ctrlPr>
              <w:rPr>
                <w:rFonts w:ascii="Cambria Math" w:hAnsi="Cambria Math"/>
                <w:i/>
                <w:noProof/>
                <w:sz w:val="24"/>
                <w:szCs w:val="24"/>
                <w:lang w:val="fi-FI"/>
              </w:rPr>
            </m:ctrlPr>
          </m:accPr>
          <m:e>
            <m:r>
              <w:rPr>
                <w:rFonts w:ascii="Cambria Math" w:hAnsi="Cambria Math"/>
                <w:noProof/>
                <w:sz w:val="24"/>
                <w:szCs w:val="24"/>
                <w:lang w:val="fi-FI"/>
              </w:rPr>
              <m:t>P</m:t>
            </m:r>
          </m:e>
        </m:acc>
      </m:oMath>
      <w:r w:rsidRPr="003E158F">
        <w:rPr>
          <w:rFonts w:ascii="AcadNusx" w:hAnsi="AcadNusx"/>
          <w:noProof/>
          <w:sz w:val="24"/>
          <w:szCs w:val="24"/>
          <w:lang w:val="fi-FI"/>
        </w:rPr>
        <w:t xml:space="preserve">             (5)</w:t>
      </w:r>
    </w:p>
    <w:p w:rsidR="00CD2005" w:rsidRPr="003E158F" w:rsidRDefault="00CD2005" w:rsidP="00CD2005">
      <w:pPr>
        <w:rPr>
          <w:rFonts w:ascii="AcadNusx" w:hAnsi="AcadNusx"/>
          <w:noProof/>
          <w:sz w:val="24"/>
          <w:szCs w:val="24"/>
          <w:lang w:val="fi-FI"/>
        </w:rPr>
      </w:pPr>
      <w:r w:rsidRPr="003E158F">
        <w:rPr>
          <w:rFonts w:ascii="Sylfaen" w:hAnsi="Sylfaen" w:cs="Sylfaen"/>
          <w:b/>
          <w:i/>
          <w:noProof/>
          <w:sz w:val="24"/>
          <w:szCs w:val="24"/>
          <w:lang w:val="fi-FI"/>
        </w:rPr>
        <w:t>სიდიდეს</w:t>
      </w:r>
      <w:r w:rsidRPr="003E158F">
        <w:rPr>
          <w:rFonts w:ascii="AcadNusx" w:hAnsi="AcadNusx"/>
          <w:b/>
          <w:i/>
          <w:noProof/>
          <w:sz w:val="24"/>
          <w:szCs w:val="24"/>
          <w:lang w:val="fi-FI"/>
        </w:rPr>
        <w:t xml:space="preserve"> </w:t>
      </w:r>
      <m:oMath>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F</m:t>
            </m:r>
          </m:e>
        </m:acc>
        <m:r>
          <m:rPr>
            <m:sty m:val="bi"/>
          </m:rPr>
          <w:rPr>
            <w:rFonts w:ascii="Cambria Math" w:hAnsi="Cambria Math"/>
            <w:noProof/>
            <w:sz w:val="28"/>
            <w:szCs w:val="28"/>
            <w:lang w:val="fi-FI"/>
          </w:rPr>
          <m:t>∆t</m:t>
        </m:r>
      </m:oMath>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იმპულსი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i/>
          <w:noProof/>
          <w:sz w:val="24"/>
          <w:szCs w:val="24"/>
          <w:lang w:val="fi-FI"/>
        </w:rPr>
        <w:t>.</w:t>
      </w:r>
      <w:r w:rsidRPr="003E158F">
        <w:rPr>
          <w:rFonts w:ascii="AcadNusx" w:hAnsi="AcadNusx"/>
          <w:noProof/>
          <w:sz w:val="24"/>
          <w:szCs w:val="24"/>
          <w:lang w:val="fi-FI"/>
        </w:rPr>
        <w:t xml:space="preserve"> A</w:t>
      </w:r>
      <w:r w:rsidRPr="003E158F">
        <w:rPr>
          <w:rFonts w:ascii="Sylfaen" w:hAnsi="Sylfaen" w:cs="Sylfaen"/>
          <w:noProof/>
          <w:sz w:val="24"/>
          <w:szCs w:val="24"/>
          <w:lang w:val="fi-FI"/>
        </w:rPr>
        <w:t>ამრიგად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ტოლობა</w:t>
      </w:r>
    </w:p>
    <w:p w:rsidR="00CD2005" w:rsidRPr="003E158F" w:rsidRDefault="007E4ADB" w:rsidP="00CD2005">
      <w:pPr>
        <w:rPr>
          <w:rFonts w:ascii="AcadNusx" w:hAnsi="AcadNusx"/>
          <w:noProof/>
          <w:sz w:val="24"/>
          <w:szCs w:val="24"/>
          <w:lang w:val="fi-FI"/>
        </w:rPr>
      </w:pPr>
      <m:oMath>
        <m:acc>
          <m:accPr>
            <m:chr m:val="⃗"/>
            <m:ctrlPr>
              <w:rPr>
                <w:rFonts w:ascii="Cambria Math" w:hAnsi="Cambria Math"/>
                <w:i/>
                <w:noProof/>
                <w:sz w:val="28"/>
                <w:szCs w:val="28"/>
                <w:lang w:val="fi-FI"/>
              </w:rPr>
            </m:ctrlPr>
          </m:accPr>
          <m:e>
            <m:r>
              <w:rPr>
                <w:rFonts w:ascii="Cambria Math" w:hAnsi="Cambria Math"/>
                <w:noProof/>
                <w:sz w:val="28"/>
                <w:szCs w:val="28"/>
                <w:lang w:val="fi-FI"/>
              </w:rPr>
              <m:t>F</m:t>
            </m:r>
          </m:e>
        </m:acc>
        <m:r>
          <w:rPr>
            <w:rFonts w:ascii="Cambria Math" w:hAnsi="Cambria Math"/>
            <w:noProof/>
            <w:sz w:val="28"/>
            <w:szCs w:val="28"/>
            <w:lang w:val="fi-FI"/>
          </w:rPr>
          <m:t>∆t=∆</m:t>
        </m:r>
        <m:acc>
          <m:accPr>
            <m:chr m:val="⃗"/>
            <m:ctrlPr>
              <w:rPr>
                <w:rFonts w:ascii="Cambria Math" w:hAnsi="Cambria Math"/>
                <w:i/>
                <w:noProof/>
                <w:sz w:val="28"/>
                <w:szCs w:val="28"/>
                <w:lang w:val="fi-FI"/>
              </w:rPr>
            </m:ctrlPr>
          </m:accPr>
          <m:e>
            <m:r>
              <w:rPr>
                <w:rFonts w:ascii="Cambria Math" w:hAnsi="Cambria Math"/>
                <w:noProof/>
                <w:sz w:val="28"/>
                <w:szCs w:val="28"/>
                <w:lang w:val="fi-FI"/>
              </w:rPr>
              <m:t>P</m:t>
            </m:r>
          </m:e>
        </m:acc>
      </m:oMath>
      <w:r w:rsidR="00CD2005" w:rsidRPr="003E158F">
        <w:rPr>
          <w:rFonts w:ascii="AcadNusx" w:hAnsi="AcadNusx"/>
          <w:noProof/>
          <w:sz w:val="24"/>
          <w:szCs w:val="24"/>
          <w:lang w:val="fi-FI"/>
        </w:rPr>
        <w:t xml:space="preserve">                         (6)</w:t>
      </w:r>
    </w:p>
    <w:p w:rsidR="00CD2005" w:rsidRPr="003E158F" w:rsidRDefault="00CD2005" w:rsidP="00CD2005">
      <w:pPr>
        <w:rPr>
          <w:rFonts w:ascii="AcadNusx" w:hAnsi="AcadNusx"/>
          <w:b/>
          <w:noProof/>
          <w:sz w:val="24"/>
          <w:szCs w:val="24"/>
          <w:lang w:val="fi-FI"/>
        </w:rPr>
      </w:pPr>
      <w:r w:rsidRPr="003E158F">
        <w:rPr>
          <w:rFonts w:ascii="Sylfaen" w:hAnsi="Sylfaen" w:cs="Sylfaen"/>
          <w:noProof/>
          <w:sz w:val="24"/>
          <w:szCs w:val="24"/>
          <w:lang w:val="fi-FI"/>
        </w:rPr>
        <w:t>ასე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გამოითქმის</w:t>
      </w:r>
      <w:r w:rsidRPr="003E158F">
        <w:rPr>
          <w:rFonts w:ascii="AcadNusx" w:hAnsi="AcadNusx"/>
          <w:noProof/>
          <w:sz w:val="24"/>
          <w:szCs w:val="24"/>
          <w:lang w:val="fi-FI"/>
        </w:rPr>
        <w:t xml:space="preserve">: </w:t>
      </w:r>
      <w:r w:rsidRPr="003E158F">
        <w:rPr>
          <w:rFonts w:ascii="Sylfaen" w:hAnsi="Sylfaen" w:cs="Sylfaen"/>
          <w:b/>
          <w:i/>
          <w:noProof/>
          <w:sz w:val="24"/>
          <w:szCs w:val="24"/>
          <w:lang w:val="fi-FI"/>
        </w:rPr>
        <w:t>ძალის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იმპულსი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იმპულსის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 xml:space="preserve">ცვლილების </w:t>
      </w:r>
      <w:r w:rsidRPr="003E158F">
        <w:rPr>
          <w:rFonts w:ascii="Sylfaen" w:hAnsi="Sylfaen" w:cs="Sylfaen"/>
          <w:b/>
          <w:i/>
          <w:noProof/>
          <w:sz w:val="24"/>
          <w:szCs w:val="24"/>
          <w:lang w:val="fi-FI"/>
        </w:rPr>
        <w:t>ტოლია</w:t>
      </w:r>
      <w:r w:rsidRPr="003E158F">
        <w:rPr>
          <w:rFonts w:ascii="AcadNusx" w:hAnsi="AcadNusx"/>
          <w:b/>
          <w:noProof/>
          <w:sz w:val="24"/>
          <w:szCs w:val="24"/>
          <w:lang w:val="fi-FI"/>
        </w:rPr>
        <w:t xml:space="preserve">.  </w:t>
      </w:r>
      <w:r w:rsidRPr="003E158F">
        <w:rPr>
          <w:rFonts w:ascii="Sylfaen" w:hAnsi="Sylfaen" w:cs="Sylfaen"/>
          <w:noProof/>
          <w:sz w:val="24"/>
          <w:szCs w:val="24"/>
          <w:lang w:val="fi-FI"/>
        </w:rPr>
        <w:t>ე</w:t>
      </w:r>
      <w:r w:rsidRPr="003E158F">
        <w:rPr>
          <w:rFonts w:ascii="AcadNusx" w:hAnsi="AcadNusx"/>
          <w:noProof/>
          <w:sz w:val="24"/>
          <w:szCs w:val="24"/>
          <w:lang w:val="fi-FI"/>
        </w:rPr>
        <w:t>.</w:t>
      </w:r>
      <w:r w:rsidRPr="003E158F">
        <w:rPr>
          <w:rFonts w:ascii="Sylfaen" w:hAnsi="Sylfaen" w:cs="Sylfaen"/>
          <w:noProof/>
          <w:sz w:val="24"/>
          <w:szCs w:val="24"/>
          <w:lang w:val="fi-FI"/>
        </w:rPr>
        <w:t>ი</w:t>
      </w:r>
      <w:r w:rsidRPr="003E158F">
        <w:rPr>
          <w:rFonts w:ascii="AcadNusx" w:hAnsi="AcadNusx"/>
          <w:noProof/>
          <w:sz w:val="24"/>
          <w:szCs w:val="24"/>
          <w:lang w:val="fi-FI"/>
        </w:rPr>
        <w:t>.</w:t>
      </w:r>
      <w:r w:rsidRPr="003E158F">
        <w:rPr>
          <w:rFonts w:ascii="AcadNusx" w:hAnsi="AcadNusx"/>
          <w:b/>
          <w:noProof/>
          <w:sz w:val="24"/>
          <w:szCs w:val="24"/>
          <w:lang w:val="fi-FI"/>
        </w:rPr>
        <w:t>E</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ძალა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იმპულსის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ცვლილება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შეფარდებული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დროსთან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დროშიც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ცვლილება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მოხდა</w:t>
      </w:r>
      <w:r w:rsidRPr="003E158F">
        <w:rPr>
          <w:rFonts w:ascii="AcadNusx" w:hAnsi="AcadNusx"/>
          <w:b/>
          <w:i/>
          <w:noProof/>
          <w:sz w:val="24"/>
          <w:szCs w:val="24"/>
          <w:lang w:val="fi-FI"/>
        </w:rPr>
        <w:t xml:space="preserve">. </w:t>
      </w:r>
    </w:p>
    <w:p w:rsidR="00CD2005" w:rsidRPr="003E158F" w:rsidRDefault="00CD2005" w:rsidP="00CD2005">
      <w:pPr>
        <w:rPr>
          <w:rFonts w:ascii="AcadNusx" w:hAnsi="AcadNusx"/>
          <w:noProof/>
          <w:sz w:val="24"/>
          <w:szCs w:val="24"/>
          <w:lang w:val="fi-FI"/>
        </w:rPr>
      </w:pPr>
      <w:r w:rsidRPr="003E158F">
        <w:rPr>
          <w:rFonts w:ascii="AcadNusx" w:hAnsi="AcadNusx"/>
          <w:b/>
          <w:noProof/>
          <w:sz w:val="24"/>
          <w:szCs w:val="24"/>
          <w:lang w:val="fi-FI"/>
        </w:rPr>
        <w:t xml:space="preserve"> </w:t>
      </w:r>
      <w:r w:rsidRPr="003E158F">
        <w:rPr>
          <w:rFonts w:ascii="Sylfaen" w:hAnsi="Sylfaen" w:cs="Sylfaen"/>
          <w:noProof/>
          <w:sz w:val="24"/>
          <w:szCs w:val="24"/>
          <w:lang w:val="fi-FI"/>
        </w:rPr>
        <w:t>ესაა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ნიუტონის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მეორე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ნიუტონისეული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ფორმულირება</w:t>
      </w:r>
      <w:r w:rsidRPr="003E158F">
        <w:rPr>
          <w:rFonts w:ascii="AcadNusx" w:hAnsi="AcadNusx"/>
          <w:noProof/>
          <w:sz w:val="24"/>
          <w:szCs w:val="24"/>
          <w:lang w:val="fi-FI"/>
        </w:rPr>
        <w:t xml:space="preserve">. </w:t>
      </w:r>
    </w:p>
    <w:p w:rsidR="00CD2005" w:rsidRPr="003E158F" w:rsidRDefault="007E4ADB" w:rsidP="00CD2005">
      <w:pPr>
        <w:rPr>
          <w:rFonts w:ascii="AcadNusx" w:hAnsi="AcadNusx"/>
          <w:noProof/>
          <w:sz w:val="24"/>
          <w:szCs w:val="24"/>
          <w:lang w:val="fi-FI"/>
        </w:rPr>
      </w:pPr>
      <m:oMath>
        <m:acc>
          <m:accPr>
            <m:chr m:val="⃗"/>
            <m:ctrlPr>
              <w:rPr>
                <w:rFonts w:ascii="Cambria Math" w:hAnsi="Cambria Math"/>
                <w:b/>
                <w:i/>
                <w:noProof/>
                <w:sz w:val="32"/>
                <w:szCs w:val="32"/>
                <w:lang w:val="fi-FI"/>
              </w:rPr>
            </m:ctrlPr>
          </m:accPr>
          <m:e>
            <m:r>
              <m:rPr>
                <m:sty m:val="bi"/>
              </m:rPr>
              <w:rPr>
                <w:rFonts w:ascii="Cambria Math" w:hAnsi="Cambria Math"/>
                <w:noProof/>
                <w:sz w:val="32"/>
                <w:szCs w:val="32"/>
                <w:lang w:val="fi-FI"/>
              </w:rPr>
              <m:t>F</m:t>
            </m:r>
          </m:e>
        </m:acc>
        <m:r>
          <m:rPr>
            <m:sty m:val="bi"/>
          </m:rPr>
          <w:rPr>
            <w:rFonts w:ascii="Cambria Math" w:hAnsi="Cambria Math"/>
            <w:noProof/>
            <w:sz w:val="32"/>
            <w:szCs w:val="32"/>
            <w:lang w:val="fi-FI"/>
          </w:rPr>
          <m:t>=</m:t>
        </m:r>
        <m:f>
          <m:fPr>
            <m:ctrlPr>
              <w:rPr>
                <w:rFonts w:ascii="Cambria Math" w:hAnsi="Cambria Math"/>
                <w:b/>
                <w:i/>
                <w:noProof/>
                <w:sz w:val="32"/>
                <w:szCs w:val="32"/>
                <w:lang w:val="fi-FI"/>
              </w:rPr>
            </m:ctrlPr>
          </m:fPr>
          <m:num>
            <m:r>
              <m:rPr>
                <m:sty m:val="bi"/>
              </m:rPr>
              <w:rPr>
                <w:rFonts w:ascii="Cambria Math" w:hAnsi="Cambria Math"/>
                <w:noProof/>
                <w:sz w:val="32"/>
                <w:szCs w:val="32"/>
                <w:lang w:val="fi-FI"/>
              </w:rPr>
              <m:t>∆</m:t>
            </m:r>
            <m:acc>
              <m:accPr>
                <m:chr m:val="⃗"/>
                <m:ctrlPr>
                  <w:rPr>
                    <w:rFonts w:ascii="Cambria Math" w:hAnsi="Cambria Math"/>
                    <w:b/>
                    <w:i/>
                    <w:noProof/>
                    <w:sz w:val="32"/>
                    <w:szCs w:val="32"/>
                    <w:lang w:val="fi-FI"/>
                  </w:rPr>
                </m:ctrlPr>
              </m:accPr>
              <m:e>
                <m:r>
                  <m:rPr>
                    <m:sty m:val="bi"/>
                  </m:rPr>
                  <w:rPr>
                    <w:rFonts w:ascii="Cambria Math" w:hAnsi="Cambria Math"/>
                    <w:noProof/>
                    <w:sz w:val="32"/>
                    <w:szCs w:val="32"/>
                    <w:lang w:val="fi-FI"/>
                  </w:rPr>
                  <m:t>P</m:t>
                </m:r>
              </m:e>
            </m:acc>
          </m:num>
          <m:den>
            <m:r>
              <m:rPr>
                <m:sty m:val="bi"/>
              </m:rPr>
              <w:rPr>
                <w:rFonts w:ascii="Cambria Math" w:hAnsi="Cambria Math"/>
                <w:noProof/>
                <w:sz w:val="32"/>
                <w:szCs w:val="32"/>
                <w:lang w:val="fi-FI"/>
              </w:rPr>
              <m:t>∆t</m:t>
            </m:r>
          </m:den>
        </m:f>
      </m:oMath>
      <w:r w:rsidR="00CD2005" w:rsidRPr="003E158F">
        <w:rPr>
          <w:rFonts w:ascii="AcadNusx" w:hAnsi="AcadNusx"/>
          <w:noProof/>
          <w:sz w:val="24"/>
          <w:szCs w:val="24"/>
          <w:lang w:val="fi-FI"/>
        </w:rPr>
        <w:t xml:space="preserve">                           (7)</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rPr>
        <w:t>ერთეულთა</w:t>
      </w:r>
      <w:r w:rsidRPr="003E158F">
        <w:rPr>
          <w:rFonts w:ascii="AcadNusx" w:hAnsi="AcadNusx"/>
          <w:noProof/>
          <w:sz w:val="24"/>
          <w:szCs w:val="24"/>
          <w:lang w:val="fi-FI"/>
        </w:rPr>
        <w:t xml:space="preserve"> </w:t>
      </w:r>
      <w:r w:rsidRPr="003E158F">
        <w:rPr>
          <w:rFonts w:ascii="Sylfaen" w:hAnsi="Sylfaen" w:cs="Sylfaen"/>
          <w:noProof/>
          <w:sz w:val="24"/>
          <w:szCs w:val="24"/>
        </w:rPr>
        <w:t>საერთაშორისო</w:t>
      </w:r>
      <m:oMath>
        <m:r>
          <w:rPr>
            <w:rFonts w:ascii="Cambria Math" w:hAnsi="Cambria Math"/>
            <w:noProof/>
            <w:sz w:val="24"/>
            <w:szCs w:val="24"/>
            <w:lang w:val="fi-FI"/>
          </w:rPr>
          <m:t xml:space="preserve">  SI</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ერთეულია</w:t>
      </w:r>
      <w:r w:rsidRPr="003E158F">
        <w:rPr>
          <w:rFonts w:ascii="AcadNusx" w:hAnsi="AcadNusx"/>
          <w:noProof/>
          <w:sz w:val="24"/>
          <w:szCs w:val="24"/>
          <w:lang w:val="fi-FI"/>
        </w:rPr>
        <w:t xml:space="preserve"> </w:t>
      </w:r>
    </w:p>
    <w:p w:rsidR="00CD2005" w:rsidRPr="003E158F" w:rsidRDefault="007E4ADB" w:rsidP="00CD2005">
      <w:pPr>
        <w:widowControl w:val="0"/>
        <w:spacing w:line="300" w:lineRule="auto"/>
        <w:rPr>
          <w:rFonts w:ascii="Sylfaen" w:hAnsi="Sylfaen"/>
          <w:noProof/>
          <w:sz w:val="24"/>
          <w:szCs w:val="24"/>
          <w:lang w:val="ka-GE"/>
        </w:rPr>
      </w:pPr>
      <m:oMath>
        <m:d>
          <m:dPr>
            <m:begChr m:val="["/>
            <m:endChr m:val="]"/>
            <m:ctrlPr>
              <w:rPr>
                <w:rFonts w:ascii="Cambria Math" w:hAnsi="Cambria Math"/>
                <w:i/>
                <w:noProof/>
                <w:sz w:val="24"/>
                <w:szCs w:val="24"/>
                <w:lang w:val="fi-FI"/>
              </w:rPr>
            </m:ctrlPr>
          </m:dPr>
          <m:e>
            <m:r>
              <w:rPr>
                <w:rFonts w:ascii="Cambria Math" w:hAnsi="Cambria Math"/>
                <w:noProof/>
                <w:sz w:val="24"/>
                <w:szCs w:val="24"/>
                <w:lang w:val="fi-FI"/>
              </w:rPr>
              <m:t>P</m:t>
            </m:r>
          </m:e>
        </m:d>
      </m:oMath>
      <w:r w:rsidR="00CD2005" w:rsidRPr="003E158F">
        <w:rPr>
          <w:rFonts w:ascii="AcadNusx" w:hAnsi="AcadNusx"/>
          <w:noProof/>
          <w:sz w:val="24"/>
          <w:szCs w:val="24"/>
          <w:lang w:val="fi-FI"/>
        </w:rPr>
        <w:t>=</w:t>
      </w:r>
      <w:r w:rsidR="00CD2005" w:rsidRPr="003E158F">
        <w:rPr>
          <w:rFonts w:ascii="Sylfaen" w:hAnsi="Sylfaen"/>
          <w:i/>
          <w:noProof/>
          <w:sz w:val="24"/>
          <w:szCs w:val="24"/>
          <w:lang w:val="ka-GE"/>
        </w:rPr>
        <w:t>ნიუტონი.წამი</w:t>
      </w:r>
      <w:r w:rsidR="00CD2005" w:rsidRPr="00934CEF">
        <w:rPr>
          <w:rFonts w:ascii="Sylfaen" w:hAnsi="Sylfaen"/>
          <w:i/>
          <w:noProof/>
          <w:sz w:val="24"/>
          <w:szCs w:val="24"/>
          <w:lang w:val="fi-FI"/>
        </w:rPr>
        <w:t xml:space="preserve"> </w:t>
      </w:r>
      <w:r w:rsidR="00CD2005" w:rsidRPr="003E158F">
        <w:rPr>
          <w:rFonts w:ascii="Sylfaen" w:hAnsi="Sylfaen"/>
          <w:noProof/>
          <w:sz w:val="24"/>
          <w:szCs w:val="24"/>
          <w:lang w:val="ka-GE"/>
        </w:rPr>
        <w:t>=</w:t>
      </w:r>
      <m:oMath>
        <m:r>
          <w:rPr>
            <w:rFonts w:ascii="Cambria Math" w:hAnsi="Cambria Math"/>
            <w:noProof/>
            <w:sz w:val="24"/>
            <w:szCs w:val="24"/>
            <w:lang w:val="ka-GE"/>
          </w:rPr>
          <m:t xml:space="preserve"> </m:t>
        </m:r>
        <m:f>
          <m:fPr>
            <m:ctrlPr>
              <w:rPr>
                <w:rFonts w:ascii="Cambria Math" w:hAnsi="AcadNusx"/>
                <w:i/>
                <w:noProof/>
                <w:sz w:val="24"/>
                <w:szCs w:val="24"/>
                <w:lang w:val="fi-FI"/>
              </w:rPr>
            </m:ctrlPr>
          </m:fPr>
          <m:num>
            <m:r>
              <w:rPr>
                <w:rFonts w:ascii="Sylfaen" w:hAnsi="Sylfaen" w:cs="Sylfaen"/>
                <w:noProof/>
                <w:sz w:val="24"/>
                <w:szCs w:val="24"/>
                <w:lang w:val="ka-GE"/>
              </w:rPr>
              <m:t>კგმ</m:t>
            </m:r>
          </m:num>
          <m:den>
            <m:sSup>
              <m:sSupPr>
                <m:ctrlPr>
                  <w:rPr>
                    <w:rFonts w:ascii="Cambria Math" w:hAnsi="Cambria Math"/>
                    <w:i/>
                    <w:noProof/>
                    <w:sz w:val="24"/>
                    <w:szCs w:val="24"/>
                    <w:lang w:val="ka-GE"/>
                  </w:rPr>
                </m:ctrlPr>
              </m:sSupPr>
              <m:e>
                <m:r>
                  <w:rPr>
                    <w:rFonts w:ascii="Sylfaen" w:hAnsi="Sylfaen" w:cs="Sylfaen"/>
                    <w:noProof/>
                    <w:sz w:val="24"/>
                    <w:szCs w:val="24"/>
                    <w:lang w:val="ka-GE"/>
                  </w:rPr>
                  <m:t>წ</m:t>
                </m:r>
                <m:r>
                  <w:rPr>
                    <w:rFonts w:ascii="Cambria Math" w:hAnsi="Sylfaen"/>
                    <w:noProof/>
                    <w:sz w:val="24"/>
                    <w:szCs w:val="24"/>
                    <w:lang w:val="ka-GE"/>
                  </w:rPr>
                  <m:t>მ</m:t>
                </m:r>
              </m:e>
              <m:sup>
                <m:r>
                  <w:rPr>
                    <w:rFonts w:ascii="Cambria Math" w:hAnsi="Cambria Math"/>
                    <w:noProof/>
                    <w:sz w:val="24"/>
                    <w:szCs w:val="24"/>
                    <w:lang w:val="ka-GE"/>
                  </w:rPr>
                  <m:t xml:space="preserve"> 2</m:t>
                </m:r>
              </m:sup>
            </m:sSup>
          </m:den>
        </m:f>
      </m:oMath>
      <w:r w:rsidR="00CD2005" w:rsidRPr="003E158F">
        <w:rPr>
          <w:rFonts w:ascii="Sylfaen" w:hAnsi="Sylfaen"/>
          <w:i/>
          <w:noProof/>
          <w:sz w:val="24"/>
          <w:szCs w:val="24"/>
          <w:lang w:val="ka-GE"/>
        </w:rPr>
        <w:t xml:space="preserve">წმ </w:t>
      </w:r>
      <w:r w:rsidR="00CD2005" w:rsidRPr="00934CEF">
        <w:rPr>
          <w:rFonts w:ascii="Sylfaen" w:hAnsi="Sylfaen"/>
          <w:i/>
          <w:noProof/>
          <w:sz w:val="24"/>
          <w:szCs w:val="24"/>
          <w:lang w:val="fi-FI"/>
        </w:rPr>
        <w:t xml:space="preserve"> </w:t>
      </w:r>
      <w:r w:rsidR="00CD2005" w:rsidRPr="003E158F">
        <w:rPr>
          <w:rFonts w:ascii="Sylfaen" w:hAnsi="Sylfaen"/>
          <w:noProof/>
          <w:sz w:val="24"/>
          <w:szCs w:val="24"/>
          <w:lang w:val="ka-GE"/>
        </w:rPr>
        <w:t>=</w:t>
      </w:r>
      <m:oMath>
        <m:r>
          <w:rPr>
            <w:rFonts w:ascii="Cambria Math" w:hAnsi="Cambria Math"/>
            <w:noProof/>
            <w:sz w:val="28"/>
            <w:szCs w:val="28"/>
            <w:lang w:val="ka-GE"/>
          </w:rPr>
          <m:t xml:space="preserve">  </m:t>
        </m:r>
        <m:f>
          <m:fPr>
            <m:ctrlPr>
              <w:rPr>
                <w:rFonts w:ascii="Cambria Math" w:hAnsi="AcadNusx"/>
                <w:i/>
                <w:noProof/>
                <w:sz w:val="28"/>
                <w:szCs w:val="28"/>
                <w:lang w:val="fi-FI"/>
              </w:rPr>
            </m:ctrlPr>
          </m:fPr>
          <m:num>
            <m:r>
              <w:rPr>
                <w:rFonts w:ascii="Sylfaen" w:hAnsi="Sylfaen" w:cs="Sylfaen"/>
                <w:noProof/>
                <w:sz w:val="28"/>
                <w:szCs w:val="28"/>
                <w:lang w:val="ka-GE"/>
              </w:rPr>
              <m:t>კგმ</m:t>
            </m:r>
          </m:num>
          <m:den>
            <m:r>
              <w:rPr>
                <w:rFonts w:ascii="Sylfaen" w:hAnsi="Sylfaen" w:cs="Sylfaen"/>
                <w:noProof/>
                <w:sz w:val="28"/>
                <w:szCs w:val="28"/>
                <w:lang w:val="ka-GE"/>
              </w:rPr>
              <m:t>წ</m:t>
            </m:r>
            <m:r>
              <w:rPr>
                <w:rFonts w:ascii="Cambria Math" w:hAnsi="Sylfaen"/>
                <w:noProof/>
                <w:sz w:val="28"/>
                <w:szCs w:val="28"/>
                <w:lang w:val="ka-GE"/>
              </w:rPr>
              <m:t>მ</m:t>
            </m:r>
          </m:den>
        </m:f>
      </m:oMath>
    </w:p>
    <w:p w:rsidR="00CD2005" w:rsidRPr="003E158F" w:rsidRDefault="00CD2005" w:rsidP="00CD2005">
      <w:pPr>
        <w:widowControl w:val="0"/>
        <w:spacing w:line="300" w:lineRule="auto"/>
        <w:rPr>
          <w:rFonts w:ascii="AcadNusx" w:hAnsi="AcadNusx"/>
          <w:noProof/>
          <w:sz w:val="24"/>
          <w:szCs w:val="24"/>
          <w:lang w:val="fi-FI"/>
        </w:rPr>
      </w:pPr>
      <w:r w:rsidRPr="003E158F">
        <w:rPr>
          <w:rFonts w:ascii="Sylfaen" w:hAnsi="Sylfaen" w:cs="Sylfaen"/>
          <w:noProof/>
          <w:sz w:val="24"/>
          <w:szCs w:val="24"/>
          <w:lang w:val="ka-GE"/>
        </w:rPr>
        <w:t>იმპულსს</w:t>
      </w:r>
      <w:r w:rsidRPr="003E158F">
        <w:rPr>
          <w:rFonts w:ascii="AcadNusx" w:hAnsi="AcadNusx"/>
          <w:noProof/>
          <w:sz w:val="24"/>
          <w:szCs w:val="24"/>
          <w:lang w:val="ka-GE"/>
        </w:rPr>
        <w:t xml:space="preserve"> </w:t>
      </w:r>
      <w:r w:rsidRPr="003E158F">
        <w:rPr>
          <w:rFonts w:ascii="Sylfaen" w:hAnsi="Sylfaen" w:cs="Sylfaen"/>
          <w:noProof/>
          <w:sz w:val="24"/>
          <w:szCs w:val="24"/>
          <w:lang w:val="ka-GE"/>
        </w:rPr>
        <w:t>აქვს</w:t>
      </w:r>
      <w:r w:rsidRPr="003E158F">
        <w:rPr>
          <w:rFonts w:ascii="AcadNusx" w:hAnsi="AcadNusx"/>
          <w:noProof/>
          <w:sz w:val="24"/>
          <w:szCs w:val="24"/>
          <w:lang w:val="ka-GE"/>
        </w:rPr>
        <w:t xml:space="preserve"> </w:t>
      </w:r>
      <w:r w:rsidRPr="003E158F">
        <w:rPr>
          <w:rFonts w:ascii="Sylfaen" w:hAnsi="Sylfaen" w:cs="Sylfaen"/>
          <w:noProof/>
          <w:sz w:val="24"/>
          <w:szCs w:val="24"/>
          <w:lang w:val="ka-GE"/>
        </w:rPr>
        <w:t>ერთი</w:t>
      </w:r>
      <w:r w:rsidRPr="003E158F">
        <w:rPr>
          <w:rFonts w:ascii="AcadNusx" w:hAnsi="AcadNusx"/>
          <w:noProof/>
          <w:sz w:val="24"/>
          <w:szCs w:val="24"/>
          <w:lang w:val="ka-GE"/>
        </w:rPr>
        <w:t xml:space="preserve"> </w:t>
      </w:r>
      <w:r w:rsidRPr="003E158F">
        <w:rPr>
          <w:rFonts w:ascii="Sylfaen" w:hAnsi="Sylfaen" w:cs="Sylfaen"/>
          <w:noProof/>
          <w:sz w:val="24"/>
          <w:szCs w:val="24"/>
          <w:lang w:val="ka-GE"/>
        </w:rPr>
        <w:t>შესანიშნავი</w:t>
      </w:r>
      <w:r w:rsidRPr="003E158F">
        <w:rPr>
          <w:rFonts w:ascii="AcadNusx" w:hAnsi="AcadNusx"/>
          <w:noProof/>
          <w:sz w:val="24"/>
          <w:szCs w:val="24"/>
          <w:lang w:val="ka-GE"/>
        </w:rPr>
        <w:t xml:space="preserve"> </w:t>
      </w:r>
      <w:r w:rsidRPr="003E158F">
        <w:rPr>
          <w:rFonts w:ascii="Sylfaen" w:hAnsi="Sylfaen" w:cs="Sylfaen"/>
          <w:noProof/>
          <w:sz w:val="24"/>
          <w:szCs w:val="24"/>
          <w:lang w:val="ka-GE"/>
        </w:rPr>
        <w:t>თვისება</w:t>
      </w:r>
      <w:r w:rsidRPr="003E158F">
        <w:rPr>
          <w:rFonts w:ascii="AcadNusx" w:hAnsi="AcadNusx"/>
          <w:noProof/>
          <w:sz w:val="24"/>
          <w:szCs w:val="24"/>
          <w:lang w:val="ka-GE"/>
        </w:rPr>
        <w:t xml:space="preserve">: </w:t>
      </w:r>
    </w:p>
    <w:p w:rsidR="00CD2005" w:rsidRPr="003E158F" w:rsidRDefault="00CD2005" w:rsidP="00CD2005">
      <w:pPr>
        <w:widowControl w:val="0"/>
        <w:spacing w:line="300" w:lineRule="auto"/>
        <w:rPr>
          <w:rFonts w:ascii="AcadNusx" w:hAnsi="AcadNusx"/>
          <w:b/>
          <w:i/>
          <w:noProof/>
          <w:sz w:val="24"/>
          <w:szCs w:val="24"/>
          <w:lang w:val="fi-FI"/>
        </w:rPr>
      </w:pPr>
      <w:r w:rsidRPr="003E158F">
        <w:rPr>
          <w:rFonts w:ascii="Sylfaen" w:hAnsi="Sylfaen" w:cs="Sylfaen"/>
          <w:b/>
          <w:i/>
          <w:noProof/>
          <w:sz w:val="24"/>
          <w:szCs w:val="24"/>
          <w:lang w:val="ka-GE"/>
        </w:rPr>
        <w:t>იზოლირებულ</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სისტემაში</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სხეულთა</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იმპულსების</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გეომეტრიული</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ჯამი</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მუდმივი</w:t>
      </w:r>
      <w:r w:rsidRPr="003E158F">
        <w:rPr>
          <w:rFonts w:ascii="AcadNusx" w:hAnsi="AcadNusx"/>
          <w:b/>
          <w:i/>
          <w:noProof/>
          <w:sz w:val="24"/>
          <w:szCs w:val="24"/>
          <w:lang w:val="ka-GE"/>
        </w:rPr>
        <w:t xml:space="preserve"> </w:t>
      </w:r>
      <w:r w:rsidRPr="003E158F">
        <w:rPr>
          <w:rFonts w:ascii="Sylfaen" w:hAnsi="Sylfaen" w:cs="Sylfaen"/>
          <w:b/>
          <w:i/>
          <w:noProof/>
          <w:sz w:val="24"/>
          <w:szCs w:val="24"/>
          <w:lang w:val="ka-GE"/>
        </w:rPr>
        <w:t>სიდიდეა</w:t>
      </w:r>
      <w:r w:rsidRPr="003E158F">
        <w:rPr>
          <w:rFonts w:ascii="AcadNusx" w:hAnsi="AcadNusx"/>
          <w:b/>
          <w:i/>
          <w:noProof/>
          <w:sz w:val="24"/>
          <w:szCs w:val="24"/>
          <w:lang w:val="ka-GE"/>
        </w:rPr>
        <w:t xml:space="preserve">. </w:t>
      </w:r>
    </w:p>
    <w:p w:rsidR="00CD2005" w:rsidRPr="003E158F" w:rsidRDefault="00CD2005" w:rsidP="00CD2005">
      <w:pPr>
        <w:widowControl w:val="0"/>
        <w:spacing w:line="300" w:lineRule="auto"/>
        <w:rPr>
          <w:rFonts w:ascii="AcadNusx" w:hAnsi="AcadNusx"/>
          <w:noProof/>
          <w:sz w:val="24"/>
          <w:szCs w:val="24"/>
          <w:lang w:val="fi-FI"/>
        </w:rPr>
      </w:pPr>
      <w:r w:rsidRPr="003E158F">
        <w:rPr>
          <w:rFonts w:ascii="Sylfaen" w:hAnsi="Sylfaen" w:cs="Sylfaen"/>
          <w:noProof/>
          <w:sz w:val="24"/>
          <w:szCs w:val="24"/>
          <w:lang w:val="ka-GE"/>
        </w:rPr>
        <w:t>ესაა</w:t>
      </w:r>
      <w:r w:rsidRPr="003E158F">
        <w:rPr>
          <w:rFonts w:ascii="Sylfaen" w:hAnsi="Sylfaen" w:cs="Sylfaen"/>
          <w:noProof/>
          <w:sz w:val="24"/>
          <w:szCs w:val="24"/>
          <w:lang w:val="fi-FI"/>
        </w:rPr>
        <w:t xml:space="preserve"> </w:t>
      </w:r>
      <w:r w:rsidRPr="003E158F">
        <w:rPr>
          <w:rFonts w:ascii="Sylfaen" w:hAnsi="Sylfaen" w:cs="Sylfaen"/>
          <w:noProof/>
          <w:sz w:val="24"/>
          <w:szCs w:val="24"/>
          <w:lang w:val="ka-GE"/>
        </w:rPr>
        <w:t>ბუნებაში</w:t>
      </w:r>
      <w:r w:rsidRPr="003E158F">
        <w:rPr>
          <w:rFonts w:ascii="AcadNusx" w:hAnsi="AcadNusx"/>
          <w:noProof/>
          <w:sz w:val="24"/>
          <w:szCs w:val="24"/>
          <w:lang w:val="ka-GE"/>
        </w:rPr>
        <w:t xml:space="preserve"> </w:t>
      </w:r>
      <w:r w:rsidRPr="003E158F">
        <w:rPr>
          <w:rFonts w:ascii="Sylfaen" w:hAnsi="Sylfaen" w:cs="Sylfaen"/>
          <w:noProof/>
          <w:sz w:val="24"/>
          <w:szCs w:val="24"/>
          <w:lang w:val="ka-GE"/>
        </w:rPr>
        <w:t>მოქმედი</w:t>
      </w:r>
      <w:r w:rsidRPr="003E158F">
        <w:rPr>
          <w:rFonts w:ascii="AcadNusx" w:hAnsi="AcadNusx"/>
          <w:noProof/>
          <w:sz w:val="24"/>
          <w:szCs w:val="24"/>
          <w:lang w:val="ka-GE"/>
        </w:rPr>
        <w:t xml:space="preserve"> </w:t>
      </w:r>
      <w:r w:rsidRPr="003E158F">
        <w:rPr>
          <w:rFonts w:ascii="Sylfaen" w:hAnsi="Sylfaen" w:cs="Sylfaen"/>
          <w:noProof/>
          <w:sz w:val="24"/>
          <w:szCs w:val="24"/>
          <w:lang w:val="ka-GE"/>
        </w:rPr>
        <w:t>იმპულსის</w:t>
      </w:r>
      <w:r w:rsidRPr="003E158F">
        <w:rPr>
          <w:rFonts w:ascii="AcadNusx" w:hAnsi="AcadNusx"/>
          <w:noProof/>
          <w:sz w:val="24"/>
          <w:szCs w:val="24"/>
          <w:lang w:val="ka-GE"/>
        </w:rPr>
        <w:t xml:space="preserve"> </w:t>
      </w:r>
      <w:r w:rsidRPr="003E158F">
        <w:rPr>
          <w:rFonts w:ascii="Sylfaen" w:hAnsi="Sylfaen" w:cs="Sylfaen"/>
          <w:noProof/>
          <w:sz w:val="24"/>
          <w:szCs w:val="24"/>
          <w:lang w:val="ka-GE"/>
        </w:rPr>
        <w:t>მუდმივობის</w:t>
      </w:r>
      <w:r w:rsidRPr="003E158F">
        <w:rPr>
          <w:rFonts w:ascii="AcadNusx" w:hAnsi="AcadNusx"/>
          <w:noProof/>
          <w:sz w:val="24"/>
          <w:szCs w:val="24"/>
          <w:lang w:val="ka-GE"/>
        </w:rPr>
        <w:t xml:space="preserve"> </w:t>
      </w:r>
      <w:r w:rsidRPr="003E158F">
        <w:rPr>
          <w:rFonts w:ascii="Sylfaen" w:hAnsi="Sylfaen" w:cs="Sylfaen"/>
          <w:noProof/>
          <w:sz w:val="24"/>
          <w:szCs w:val="24"/>
          <w:lang w:val="ka-GE"/>
        </w:rPr>
        <w:t>კანონის</w:t>
      </w:r>
      <w:r w:rsidRPr="003E158F">
        <w:rPr>
          <w:rFonts w:ascii="AcadNusx" w:hAnsi="AcadNusx"/>
          <w:noProof/>
          <w:sz w:val="24"/>
          <w:szCs w:val="24"/>
          <w:lang w:val="ka-GE"/>
        </w:rPr>
        <w:t xml:space="preserve"> </w:t>
      </w:r>
      <w:r w:rsidRPr="003E158F">
        <w:rPr>
          <w:rFonts w:ascii="Sylfaen" w:hAnsi="Sylfaen" w:cs="Sylfaen"/>
          <w:noProof/>
          <w:sz w:val="24"/>
          <w:szCs w:val="24"/>
          <w:lang w:val="ka-GE"/>
        </w:rPr>
        <w:t>ერთერთი</w:t>
      </w:r>
      <w:r w:rsidRPr="003E158F">
        <w:rPr>
          <w:rFonts w:ascii="AcadNusx" w:hAnsi="AcadNusx"/>
          <w:noProof/>
          <w:sz w:val="24"/>
          <w:szCs w:val="24"/>
          <w:lang w:val="ka-GE"/>
        </w:rPr>
        <w:t xml:space="preserve"> </w:t>
      </w:r>
      <w:r w:rsidRPr="003E158F">
        <w:rPr>
          <w:rFonts w:ascii="Sylfaen" w:hAnsi="Sylfaen" w:cs="Sylfaen"/>
          <w:noProof/>
          <w:sz w:val="24"/>
          <w:szCs w:val="24"/>
          <w:lang w:val="ka-GE"/>
        </w:rPr>
        <w:t>ფორმულირება</w:t>
      </w:r>
      <w:r w:rsidRPr="003E158F">
        <w:rPr>
          <w:rFonts w:ascii="AcadNusx" w:hAnsi="AcadNusx"/>
          <w:noProof/>
          <w:sz w:val="24"/>
          <w:szCs w:val="24"/>
          <w:lang w:val="ka-GE"/>
        </w:rPr>
        <w:t xml:space="preserve">. </w:t>
      </w:r>
      <w:r w:rsidRPr="003E158F">
        <w:rPr>
          <w:rFonts w:ascii="Sylfaen" w:hAnsi="Sylfaen" w:cs="Sylfaen"/>
          <w:noProof/>
          <w:sz w:val="24"/>
          <w:szCs w:val="24"/>
          <w:lang w:val="ka-GE"/>
        </w:rPr>
        <w:t>მათემატიკურად</w:t>
      </w:r>
      <w:r w:rsidRPr="003E158F">
        <w:rPr>
          <w:rFonts w:ascii="AcadNusx" w:hAnsi="AcadNusx"/>
          <w:noProof/>
          <w:sz w:val="24"/>
          <w:szCs w:val="24"/>
          <w:lang w:val="ka-GE"/>
        </w:rPr>
        <w:t xml:space="preserve"> </w:t>
      </w:r>
      <w:r w:rsidRPr="003E158F">
        <w:rPr>
          <w:rFonts w:ascii="Sylfaen" w:hAnsi="Sylfaen" w:cs="Sylfaen"/>
          <w:noProof/>
          <w:sz w:val="24"/>
          <w:szCs w:val="24"/>
          <w:lang w:val="ka-GE"/>
        </w:rPr>
        <w:t>ეს</w:t>
      </w:r>
      <w:r w:rsidRPr="003E158F">
        <w:rPr>
          <w:rFonts w:ascii="AcadNusx" w:hAnsi="AcadNusx"/>
          <w:noProof/>
          <w:sz w:val="24"/>
          <w:szCs w:val="24"/>
          <w:lang w:val="ka-GE"/>
        </w:rPr>
        <w:t xml:space="preserve"> </w:t>
      </w:r>
      <w:r w:rsidRPr="003E158F">
        <w:rPr>
          <w:rFonts w:ascii="Sylfaen" w:hAnsi="Sylfaen" w:cs="Sylfaen"/>
          <w:noProof/>
          <w:sz w:val="24"/>
          <w:szCs w:val="24"/>
          <w:lang w:val="ka-GE"/>
        </w:rPr>
        <w:t>კანონი</w:t>
      </w:r>
      <w:r w:rsidRPr="003E158F">
        <w:rPr>
          <w:rFonts w:ascii="AcadNusx" w:hAnsi="AcadNusx"/>
          <w:noProof/>
          <w:sz w:val="24"/>
          <w:szCs w:val="24"/>
          <w:lang w:val="ka-GE"/>
        </w:rPr>
        <w:t xml:space="preserve"> </w:t>
      </w:r>
      <w:r w:rsidRPr="003E158F">
        <w:rPr>
          <w:rFonts w:ascii="Sylfaen" w:hAnsi="Sylfaen" w:cs="Sylfaen"/>
          <w:noProof/>
          <w:sz w:val="24"/>
          <w:szCs w:val="24"/>
          <w:lang w:val="ka-GE"/>
        </w:rPr>
        <w:t>ასე</w:t>
      </w:r>
      <w:r w:rsidRPr="003E158F">
        <w:rPr>
          <w:rFonts w:ascii="AcadNusx" w:hAnsi="AcadNusx"/>
          <w:noProof/>
          <w:sz w:val="24"/>
          <w:szCs w:val="24"/>
          <w:lang w:val="ka-GE"/>
        </w:rPr>
        <w:t xml:space="preserve"> </w:t>
      </w:r>
      <w:r w:rsidRPr="003E158F">
        <w:rPr>
          <w:rFonts w:ascii="Sylfaen" w:hAnsi="Sylfaen" w:cs="Sylfaen"/>
          <w:noProof/>
          <w:sz w:val="24"/>
          <w:szCs w:val="24"/>
          <w:lang w:val="ka-GE"/>
        </w:rPr>
        <w:t>ჩაიწერება</w:t>
      </w:r>
      <w:r w:rsidRPr="003E158F">
        <w:rPr>
          <w:rFonts w:ascii="AcadNusx" w:hAnsi="AcadNusx"/>
          <w:noProof/>
          <w:sz w:val="24"/>
          <w:szCs w:val="24"/>
          <w:lang w:val="ka-GE"/>
        </w:rPr>
        <w:t>:</w:t>
      </w:r>
    </w:p>
    <w:p w:rsidR="00CD2005" w:rsidRPr="003E158F" w:rsidRDefault="007E4ADB" w:rsidP="00CD2005">
      <w:pPr>
        <w:widowControl w:val="0"/>
        <w:spacing w:line="300" w:lineRule="auto"/>
        <w:rPr>
          <w:rFonts w:ascii="AcadNusx" w:hAnsi="AcadNusx"/>
          <w:noProof/>
          <w:sz w:val="24"/>
          <w:szCs w:val="24"/>
          <w:lang w:val="fi-FI"/>
        </w:rPr>
      </w:pPr>
      <m:oMath>
        <m:sSub>
          <m:sSubPr>
            <m:ctrlPr>
              <w:rPr>
                <w:rFonts w:ascii="Cambria Math" w:hAnsi="Cambria Math"/>
                <w:b/>
                <w:i/>
                <w:noProof/>
                <w:sz w:val="28"/>
                <w:szCs w:val="28"/>
                <w:lang w:val="fi-FI"/>
              </w:rPr>
            </m:ctrlPr>
          </m:sSubPr>
          <m:e>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P</m:t>
                </m:r>
              </m:e>
            </m:acc>
          </m:e>
          <m:sub>
            <m:r>
              <m:rPr>
                <m:sty m:val="bi"/>
              </m:rPr>
              <w:rPr>
                <w:rFonts w:ascii="Cambria Math" w:hAnsi="Cambria Math"/>
                <w:noProof/>
                <w:sz w:val="28"/>
                <w:szCs w:val="28"/>
                <w:lang w:val="fi-FI"/>
              </w:rPr>
              <m:t>1</m:t>
            </m:r>
          </m:sub>
        </m:sSub>
      </m:oMath>
      <w:r w:rsidR="00CD2005" w:rsidRPr="003E158F">
        <w:rPr>
          <w:rFonts w:ascii="AcadNusx" w:hAnsi="AcadNusx"/>
          <w:b/>
          <w:noProof/>
          <w:sz w:val="28"/>
          <w:szCs w:val="28"/>
          <w:lang w:val="fi-FI"/>
        </w:rPr>
        <w:t>+</w:t>
      </w:r>
      <m:oMath>
        <m:sSub>
          <m:sSubPr>
            <m:ctrlPr>
              <w:rPr>
                <w:rFonts w:ascii="Cambria Math" w:hAnsi="Cambria Math"/>
                <w:b/>
                <w:i/>
                <w:noProof/>
                <w:sz w:val="28"/>
                <w:szCs w:val="28"/>
                <w:lang w:val="fi-FI"/>
              </w:rPr>
            </m:ctrlPr>
          </m:sSubPr>
          <m:e>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 xml:space="preserve"> P</m:t>
                </m:r>
              </m:e>
            </m:acc>
          </m:e>
          <m:sub>
            <m:r>
              <m:rPr>
                <m:sty m:val="bi"/>
              </m:rPr>
              <w:rPr>
                <w:rFonts w:ascii="Cambria Math" w:hAnsi="Cambria Math"/>
                <w:noProof/>
                <w:sz w:val="28"/>
                <w:szCs w:val="28"/>
                <w:lang w:val="fi-FI"/>
              </w:rPr>
              <m:t>2</m:t>
            </m:r>
          </m:sub>
        </m:sSub>
        <m:r>
          <m:rPr>
            <m:sty m:val="bi"/>
          </m:rPr>
          <w:rPr>
            <w:rFonts w:ascii="Cambria Math" w:hAnsi="Cambria Math"/>
            <w:noProof/>
            <w:sz w:val="28"/>
            <w:szCs w:val="28"/>
            <w:lang w:val="fi-FI"/>
          </w:rPr>
          <m:t>+</m:t>
        </m:r>
        <m:sSub>
          <m:sSubPr>
            <m:ctrlPr>
              <w:rPr>
                <w:rFonts w:ascii="Cambria Math" w:hAnsi="Cambria Math"/>
                <w:b/>
                <w:i/>
                <w:noProof/>
                <w:sz w:val="28"/>
                <w:szCs w:val="28"/>
                <w:lang w:val="fi-FI"/>
              </w:rPr>
            </m:ctrlPr>
          </m:sSubPr>
          <m:e>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P</m:t>
                </m:r>
              </m:e>
            </m:acc>
          </m:e>
          <m:sub>
            <m:r>
              <m:rPr>
                <m:sty m:val="bi"/>
              </m:rPr>
              <w:rPr>
                <w:rFonts w:ascii="Cambria Math" w:hAnsi="Cambria Math"/>
                <w:noProof/>
                <w:sz w:val="28"/>
                <w:szCs w:val="28"/>
                <w:lang w:val="fi-FI"/>
              </w:rPr>
              <m:t>3</m:t>
            </m:r>
          </m:sub>
        </m:sSub>
        <m:r>
          <m:rPr>
            <m:sty m:val="bi"/>
          </m:rPr>
          <w:rPr>
            <w:rFonts w:ascii="Cambria Math" w:hAnsi="Cambria Math"/>
            <w:noProof/>
            <w:sz w:val="28"/>
            <w:szCs w:val="28"/>
            <w:lang w:val="fi-FI"/>
          </w:rPr>
          <m:t>+…=const</m:t>
        </m:r>
      </m:oMath>
      <w:r w:rsidR="00CD2005" w:rsidRPr="003E158F">
        <w:rPr>
          <w:rFonts w:ascii="AcadNusx" w:hAnsi="AcadNusx"/>
          <w:noProof/>
          <w:sz w:val="24"/>
          <w:szCs w:val="24"/>
          <w:lang w:val="fi-FI"/>
        </w:rPr>
        <w:t xml:space="preserve"> (8), </w:t>
      </w:r>
      <w:r w:rsidR="00CD2005" w:rsidRPr="003E158F">
        <w:rPr>
          <w:rFonts w:ascii="Sylfaen" w:hAnsi="Sylfaen" w:cs="Sylfaen"/>
          <w:noProof/>
          <w:sz w:val="24"/>
          <w:szCs w:val="24"/>
          <w:lang w:val="fi-FI"/>
        </w:rPr>
        <w:t>ანუ</w:t>
      </w:r>
    </w:p>
    <w:p w:rsidR="00CD2005" w:rsidRPr="003E158F" w:rsidRDefault="007E4ADB" w:rsidP="00CD2005">
      <w:pPr>
        <w:widowControl w:val="0"/>
        <w:spacing w:line="300" w:lineRule="auto"/>
        <w:rPr>
          <w:rFonts w:ascii="AcadNusx" w:hAnsi="AcadNusx"/>
          <w:noProof/>
          <w:sz w:val="24"/>
          <w:szCs w:val="24"/>
          <w:lang w:val="fi-FI"/>
        </w:rPr>
      </w:pPr>
      <m:oMath>
        <m:nary>
          <m:naryPr>
            <m:chr m:val="∑"/>
            <m:limLoc m:val="undOvr"/>
            <m:ctrlPr>
              <w:rPr>
                <w:rFonts w:ascii="Cambria Math" w:hAnsi="Cambria Math"/>
                <w:b/>
                <w:i/>
                <w:noProof/>
                <w:sz w:val="28"/>
                <w:szCs w:val="28"/>
                <w:lang w:val="fi-FI"/>
              </w:rPr>
            </m:ctrlPr>
          </m:naryPr>
          <m:sub>
            <m:r>
              <m:rPr>
                <m:sty m:val="bi"/>
              </m:rPr>
              <w:rPr>
                <w:rFonts w:ascii="Cambria Math" w:hAnsi="Cambria Math"/>
                <w:noProof/>
                <w:sz w:val="28"/>
                <w:szCs w:val="28"/>
                <w:lang w:val="fi-FI"/>
              </w:rPr>
              <m:t>i=1</m:t>
            </m:r>
          </m:sub>
          <m:sup>
            <m:r>
              <m:rPr>
                <m:sty m:val="bi"/>
              </m:rPr>
              <w:rPr>
                <w:rFonts w:ascii="Cambria Math" w:hAnsi="Cambria Math"/>
                <w:noProof/>
                <w:sz w:val="28"/>
                <w:szCs w:val="28"/>
                <w:lang w:val="fi-FI"/>
              </w:rPr>
              <m:t>n</m:t>
            </m:r>
          </m:sup>
          <m:e>
            <m:sSub>
              <m:sSubPr>
                <m:ctrlPr>
                  <w:rPr>
                    <w:rFonts w:ascii="Cambria Math" w:hAnsi="Cambria Math"/>
                    <w:b/>
                    <w:i/>
                    <w:noProof/>
                    <w:sz w:val="28"/>
                    <w:szCs w:val="28"/>
                    <w:lang w:val="fi-FI"/>
                  </w:rPr>
                </m:ctrlPr>
              </m:sSubPr>
              <m:e>
                <m:acc>
                  <m:accPr>
                    <m:chr m:val="⃗"/>
                    <m:ctrlPr>
                      <w:rPr>
                        <w:rFonts w:ascii="Cambria Math" w:hAnsi="Cambria Math"/>
                        <w:b/>
                        <w:i/>
                        <w:noProof/>
                        <w:sz w:val="28"/>
                        <w:szCs w:val="28"/>
                        <w:lang w:val="fi-FI"/>
                      </w:rPr>
                    </m:ctrlPr>
                  </m:accPr>
                  <m:e>
                    <m:r>
                      <m:rPr>
                        <m:sty m:val="bi"/>
                      </m:rPr>
                      <w:rPr>
                        <w:rFonts w:ascii="Cambria Math" w:hAnsi="Cambria Math"/>
                        <w:noProof/>
                        <w:sz w:val="28"/>
                        <w:szCs w:val="28"/>
                        <w:lang w:val="fi-FI"/>
                      </w:rPr>
                      <m:t>P</m:t>
                    </m:r>
                  </m:e>
                </m:acc>
              </m:e>
              <m:sub>
                <m:r>
                  <m:rPr>
                    <m:sty m:val="bi"/>
                  </m:rPr>
                  <w:rPr>
                    <w:rFonts w:ascii="Cambria Math" w:hAnsi="Cambria Math"/>
                    <w:noProof/>
                    <w:sz w:val="28"/>
                    <w:szCs w:val="28"/>
                    <w:lang w:val="fi-FI"/>
                  </w:rPr>
                  <m:t>i</m:t>
                </m:r>
              </m:sub>
            </m:sSub>
          </m:e>
        </m:nary>
      </m:oMath>
      <w:r w:rsidR="00CD2005" w:rsidRPr="003E158F">
        <w:rPr>
          <w:rFonts w:ascii="AcadNusx" w:hAnsi="AcadNusx"/>
          <w:b/>
          <w:noProof/>
          <w:sz w:val="28"/>
          <w:szCs w:val="28"/>
          <w:lang w:val="fi-FI"/>
        </w:rPr>
        <w:t xml:space="preserve">= </w:t>
      </w:r>
      <m:oMath>
        <m:r>
          <m:rPr>
            <m:sty m:val="bi"/>
          </m:rPr>
          <w:rPr>
            <w:rFonts w:ascii="Cambria Math" w:hAnsi="Cambria Math"/>
            <w:noProof/>
            <w:sz w:val="28"/>
            <w:szCs w:val="28"/>
            <w:lang w:val="fi-FI"/>
          </w:rPr>
          <m:t>const</m:t>
        </m:r>
      </m:oMath>
      <w:r w:rsidR="00CD2005" w:rsidRPr="003E158F">
        <w:rPr>
          <w:rFonts w:ascii="AcadNusx" w:hAnsi="AcadNusx"/>
          <w:noProof/>
          <w:sz w:val="24"/>
          <w:szCs w:val="24"/>
          <w:lang w:val="fi-FI"/>
        </w:rPr>
        <w:t xml:space="preserve">               (9)</w:t>
      </w:r>
    </w:p>
    <w:p w:rsidR="00CD2005" w:rsidRPr="003E158F" w:rsidRDefault="00CD2005" w:rsidP="00CD2005">
      <w:pPr>
        <w:widowControl w:val="0"/>
        <w:spacing w:line="300" w:lineRule="auto"/>
        <w:rPr>
          <w:rFonts w:ascii="AcadNusx" w:hAnsi="AcadNusx"/>
          <w:noProof/>
          <w:sz w:val="24"/>
          <w:szCs w:val="24"/>
          <w:lang w:val="fi-FI"/>
        </w:rPr>
      </w:pPr>
      <w:r w:rsidRPr="003E158F">
        <w:rPr>
          <w:rFonts w:ascii="AcadNusx" w:hAnsi="AcadNusx"/>
          <w:noProof/>
          <w:sz w:val="24"/>
          <w:szCs w:val="24"/>
          <w:lang w:val="fi-FI"/>
        </w:rPr>
        <w:t xml:space="preserve">(8)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(9) </w:t>
      </w:r>
      <w:r w:rsidRPr="003E158F">
        <w:rPr>
          <w:rFonts w:ascii="Sylfaen" w:hAnsi="Sylfaen" w:cs="Sylfaen"/>
          <w:noProof/>
          <w:sz w:val="24"/>
          <w:szCs w:val="24"/>
          <w:lang w:val="fi-FI"/>
        </w:rPr>
        <w:t>ჩაწერა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ერთდაიგივეს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ნიშნავს</w:t>
      </w:r>
      <w:r w:rsidRPr="003E158F">
        <w:rPr>
          <w:rFonts w:ascii="AcadNusx" w:hAnsi="AcadNusx"/>
          <w:noProof/>
          <w:sz w:val="24"/>
          <w:szCs w:val="24"/>
          <w:lang w:val="fi-FI"/>
        </w:rPr>
        <w:t>.</w:t>
      </w:r>
      <m:oMath>
        <m:r>
          <w:rPr>
            <w:rFonts w:ascii="Cambria Math" w:hAnsi="Cambria Math"/>
            <w:noProof/>
            <w:sz w:val="24"/>
            <w:szCs w:val="24"/>
            <w:lang w:val="fi-FI"/>
          </w:rPr>
          <m:t xml:space="preserve">  n</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შემავალი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რაოდენობაა</w:t>
      </w:r>
      <w:r w:rsidRPr="003E158F">
        <w:rPr>
          <w:rFonts w:ascii="AcadNusx" w:hAnsi="AcadNusx"/>
          <w:noProof/>
          <w:sz w:val="24"/>
          <w:szCs w:val="24"/>
          <w:lang w:val="fi-FI"/>
        </w:rPr>
        <w:t>.</w:t>
      </w:r>
    </w:p>
    <w:p w:rsidR="00CD2005" w:rsidRDefault="00CD2005" w:rsidP="00CD2005">
      <w:pPr>
        <w:rPr>
          <w:rFonts w:ascii="AcadNusx" w:hAnsi="AcadNusx"/>
          <w:noProof/>
          <w:sz w:val="24"/>
          <w:szCs w:val="24"/>
          <w:lang w:val="fi-FI"/>
        </w:rPr>
      </w:pPr>
      <w:r w:rsidRPr="003E158F">
        <w:rPr>
          <w:rFonts w:ascii="Sylfaen" w:hAnsi="Sylfaen" w:cs="Sylfaen"/>
          <w:noProof/>
          <w:sz w:val="24"/>
          <w:szCs w:val="24"/>
          <w:lang w:val="fi-FI"/>
        </w:rPr>
        <w:t>შევნიშნოთ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სხეულთა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იზოლირებული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ანუ</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ჩაკეტილი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სისტემა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სხეულთა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ერთობლიობას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რომელშიც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სხეულები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ურთიერთქმედებენ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ერთმანეთთან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ურთიერთქმედებენ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სისტემგარეშე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სხეულებთან</w:t>
      </w:r>
      <w:r w:rsidRPr="003E158F">
        <w:rPr>
          <w:rFonts w:ascii="AcadNusx" w:hAnsi="AcadNusx"/>
          <w:b/>
          <w:i/>
          <w:noProof/>
          <w:sz w:val="24"/>
          <w:szCs w:val="24"/>
          <w:lang w:val="fi-FI"/>
        </w:rPr>
        <w:t>.</w:t>
      </w: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b/>
          <w:i/>
          <w:noProof/>
          <w:sz w:val="28"/>
          <w:szCs w:val="28"/>
          <w:lang w:val="fi-FI"/>
        </w:rPr>
      </w:pPr>
      <w:r w:rsidRPr="003E158F">
        <w:rPr>
          <w:rFonts w:ascii="AcadNusx" w:hAnsi="AcadNusx"/>
          <w:b/>
          <w:i/>
          <w:noProof/>
          <w:sz w:val="28"/>
          <w:szCs w:val="28"/>
          <w:lang w:val="fi-FI"/>
        </w:rPr>
        <w:t>§2. M</w:t>
      </w:r>
      <w:r w:rsidRPr="003E158F">
        <w:rPr>
          <w:rFonts w:ascii="Sylfaen" w:hAnsi="Sylfaen" w:cs="Sylfaen"/>
          <w:b/>
          <w:i/>
          <w:noProof/>
          <w:sz w:val="28"/>
          <w:szCs w:val="28"/>
          <w:lang w:val="fi-FI"/>
        </w:rPr>
        <w:t>მექანიკური</w:t>
      </w:r>
      <w:r w:rsidRPr="003E158F">
        <w:rPr>
          <w:rFonts w:ascii="AcadNusx" w:hAnsi="AcadNusx"/>
          <w:b/>
          <w:i/>
          <w:noProof/>
          <w:sz w:val="28"/>
          <w:szCs w:val="28"/>
          <w:lang w:val="fi-FI"/>
        </w:rPr>
        <w:t xml:space="preserve"> </w:t>
      </w:r>
      <w:r w:rsidRPr="003E158F">
        <w:rPr>
          <w:rFonts w:ascii="Sylfaen" w:hAnsi="Sylfaen" w:cs="Sylfaen"/>
          <w:b/>
          <w:i/>
          <w:noProof/>
          <w:sz w:val="28"/>
          <w:szCs w:val="28"/>
          <w:lang w:val="fi-FI"/>
        </w:rPr>
        <w:t>მუშაობა</w:t>
      </w:r>
      <w:r w:rsidRPr="003E158F">
        <w:rPr>
          <w:rFonts w:ascii="AcadNusx" w:hAnsi="AcadNusx"/>
          <w:b/>
          <w:i/>
          <w:noProof/>
          <w:sz w:val="28"/>
          <w:szCs w:val="28"/>
          <w:lang w:val="fi-FI"/>
        </w:rPr>
        <w:t xml:space="preserve">. </w:t>
      </w:r>
    </w:p>
    <w:p w:rsidR="00CD2005" w:rsidRPr="003E158F" w:rsidRDefault="00CD2005" w:rsidP="00CD2005">
      <w:pPr>
        <w:rPr>
          <w:rFonts w:ascii="AcadNusx" w:hAnsi="AcadNusx"/>
          <w:noProof/>
          <w:sz w:val="24"/>
          <w:szCs w:val="24"/>
          <w:lang w:val="fi-FI"/>
        </w:rPr>
      </w:pPr>
      <w:r w:rsidRPr="003E158F">
        <w:rPr>
          <w:rFonts w:ascii="Sylfaen" w:hAnsi="Sylfaen" w:cs="Sylfaen"/>
          <w:b/>
          <w:i/>
          <w:noProof/>
          <w:sz w:val="24"/>
          <w:szCs w:val="24"/>
          <w:lang w:val="fi-FI"/>
        </w:rPr>
        <w:t>მექანიკური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სხეულზე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მოქმედი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ძალისა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ამ</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ძალით</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გამოწვეული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გადაადგილების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მოდულების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ნამრავლს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მათ</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შორის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არსებულ</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კუთხის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კოსინუსზე</w:t>
      </w:r>
      <w:r w:rsidRPr="003E158F">
        <w:rPr>
          <w:rFonts w:ascii="AcadNusx" w:hAnsi="AcadNusx"/>
          <w:b/>
          <w:noProof/>
          <w:sz w:val="24"/>
          <w:szCs w:val="24"/>
          <w:lang w:val="fi-FI"/>
        </w:rPr>
        <w:t xml:space="preserve"> </w:t>
      </w:r>
      <w:r w:rsidRPr="003E158F">
        <w:rPr>
          <w:rFonts w:ascii="AcadNusx" w:hAnsi="AcadNusx"/>
          <w:noProof/>
          <w:sz w:val="24"/>
          <w:szCs w:val="24"/>
          <w:lang w:val="fi-FI"/>
        </w:rPr>
        <w:t>(</w:t>
      </w:r>
      <w:r w:rsidRPr="003E158F">
        <w:rPr>
          <w:rFonts w:ascii="Sylfaen" w:hAnsi="Sylfaen" w:cs="Sylfaen"/>
          <w:noProof/>
          <w:sz w:val="24"/>
          <w:szCs w:val="24"/>
          <w:lang w:val="fi-FI"/>
        </w:rPr>
        <w:t>ნახ</w:t>
      </w:r>
      <w:r w:rsidRPr="003E158F">
        <w:rPr>
          <w:rFonts w:ascii="AcadNusx" w:hAnsi="AcadNusx"/>
          <w:noProof/>
          <w:sz w:val="24"/>
          <w:szCs w:val="24"/>
          <w:lang w:val="fi-FI"/>
        </w:rPr>
        <w:t>. 1)</w:t>
      </w:r>
    </w:p>
    <w:p w:rsidR="00CD2005" w:rsidRPr="003E158F" w:rsidRDefault="00CD2005" w:rsidP="00CD2005">
      <w:pPr>
        <w:rPr>
          <w:rFonts w:ascii="AcadNusx" w:hAnsi="AcadNusx"/>
          <w:noProof/>
          <w:sz w:val="24"/>
          <w:szCs w:val="24"/>
          <w:lang w:val="fi-FI"/>
        </w:rPr>
      </w:pPr>
      <w:r w:rsidRPr="003E158F">
        <w:rPr>
          <w:b/>
          <w:i/>
          <w:noProof/>
          <w:sz w:val="28"/>
          <w:szCs w:val="28"/>
          <w:lang w:val="fi-FI"/>
        </w:rPr>
        <w:t>A = F</w:t>
      </w:r>
      <w:r w:rsidRPr="003E158F">
        <w:rPr>
          <w:rFonts w:ascii="Sylfaen" w:hAnsi="Sylfaen" w:cs="Sylfaen"/>
          <w:b/>
          <w:i/>
          <w:noProof/>
          <w:sz w:val="28"/>
          <w:szCs w:val="28"/>
          <w:lang w:val="fi-FI"/>
        </w:rPr>
        <w:t>S</w:t>
      </w:r>
      <m:oMath>
        <m:r>
          <m:rPr>
            <m:sty m:val="bi"/>
          </m:rPr>
          <w:rPr>
            <w:rFonts w:ascii="Cambria Math" w:hAnsi="Cambria Math"/>
            <w:noProof/>
            <w:sz w:val="28"/>
            <w:szCs w:val="28"/>
            <w:lang w:val="fi-FI"/>
          </w:rPr>
          <m:t xml:space="preserve"> cos</m:t>
        </m:r>
      </m:oMath>
      <w:r w:rsidRPr="003E158F">
        <w:rPr>
          <w:b/>
          <w:i/>
          <w:noProof/>
          <w:sz w:val="28"/>
          <w:szCs w:val="28"/>
          <w:lang w:val="fi-FI"/>
        </w:rPr>
        <w:t xml:space="preserve"> </w:t>
      </w:r>
      <w:r w:rsidRPr="003E158F">
        <w:rPr>
          <w:b/>
          <w:i/>
          <w:noProof/>
          <w:sz w:val="28"/>
          <w:szCs w:val="28"/>
        </w:rPr>
        <w:t>α</w:t>
      </w:r>
      <w:r w:rsidRPr="003E158F">
        <w:rPr>
          <w:i/>
          <w:noProof/>
          <w:sz w:val="24"/>
          <w:szCs w:val="24"/>
          <w:lang w:val="fi-FI"/>
        </w:rPr>
        <w:t xml:space="preserve">                                      </w:t>
      </w:r>
      <w:r w:rsidRPr="003E158F">
        <w:rPr>
          <w:noProof/>
          <w:sz w:val="24"/>
          <w:szCs w:val="24"/>
          <w:lang w:val="fi-FI"/>
        </w:rPr>
        <w:t>(10)</w:t>
      </w:r>
    </w:p>
    <w:p w:rsidR="00CD2005" w:rsidRPr="003E158F" w:rsidRDefault="00CD2005" w:rsidP="00CD2005">
      <w:pPr>
        <w:rPr>
          <w:noProof/>
          <w:sz w:val="24"/>
          <w:szCs w:val="24"/>
          <w:lang w:val="fi-FI"/>
        </w:rPr>
      </w:pPr>
      <w:r w:rsidRPr="003E158F">
        <w:rPr>
          <w:rFonts w:ascii="AcadNusx" w:hAnsi="AcadNusx"/>
          <w:noProof/>
          <w:sz w:val="24"/>
          <w:szCs w:val="24"/>
          <w:lang w:val="fi-FI"/>
        </w:rPr>
        <w:t>A</w:t>
      </w:r>
      <w:r w:rsidRPr="003E158F">
        <w:rPr>
          <w:rFonts w:ascii="Sylfaen" w:hAnsi="Sylfaen" w:cs="Sylfaen"/>
          <w:noProof/>
          <w:sz w:val="24"/>
          <w:szCs w:val="24"/>
        </w:rPr>
        <w:t>ან</w:t>
      </w:r>
      <w:r w:rsidRPr="003E158F">
        <w:rPr>
          <w:rFonts w:ascii="Sylfaen" w:hAnsi="Sylfaen" w:cs="Sylfaen"/>
          <w:noProof/>
          <w:sz w:val="24"/>
          <w:szCs w:val="24"/>
          <w:lang w:val="fi-FI"/>
        </w:rPr>
        <w:t xml:space="preserve">            </w:t>
      </w:r>
      <w:r w:rsidRPr="003E158F">
        <w:rPr>
          <w:i/>
          <w:noProof/>
          <w:sz w:val="28"/>
          <w:szCs w:val="28"/>
          <w:lang w:val="fi-FI"/>
        </w:rPr>
        <w:t xml:space="preserve">A = </w:t>
      </w: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s</m:t>
            </m:r>
          </m:sub>
        </m:sSub>
      </m:oMath>
      <w:r w:rsidRPr="003E158F">
        <w:rPr>
          <w:rFonts w:ascii="Sylfaen" w:hAnsi="Sylfaen" w:cs="Sylfaen"/>
          <w:noProof/>
          <w:sz w:val="28"/>
          <w:szCs w:val="28"/>
          <w:lang w:val="fi-FI"/>
        </w:rPr>
        <w:t>S</w:t>
      </w:r>
      <w:r w:rsidRPr="003E158F">
        <w:rPr>
          <w:noProof/>
          <w:sz w:val="24"/>
          <w:szCs w:val="24"/>
          <w:lang w:val="fi-FI"/>
        </w:rPr>
        <w:t xml:space="preserve">                                                   (11)</w:t>
      </w:r>
    </w:p>
    <w:p w:rsidR="00CD2005" w:rsidRPr="003E158F" w:rsidRDefault="00CD2005" w:rsidP="00CD2005">
      <w:pPr>
        <w:tabs>
          <w:tab w:val="left" w:pos="7164"/>
        </w:tabs>
        <w:rPr>
          <w:noProof/>
          <w:sz w:val="24"/>
          <w:szCs w:val="24"/>
          <w:lang w:val="fi-FI"/>
        </w:rPr>
      </w:pPr>
      <w:r w:rsidRPr="003E158F">
        <w:rPr>
          <w:rFonts w:ascii="AcadNusx" w:hAnsi="AcadNusx"/>
          <w:noProof/>
          <w:sz w:val="24"/>
          <w:szCs w:val="24"/>
          <w:lang w:val="fi-FI"/>
        </w:rPr>
        <w:t>A</w:t>
      </w:r>
      <w:r w:rsidRPr="003E158F">
        <w:rPr>
          <w:rFonts w:ascii="Sylfaen" w:hAnsi="Sylfaen" w:cs="Sylfaen"/>
          <w:noProof/>
          <w:sz w:val="24"/>
          <w:szCs w:val="24"/>
        </w:rPr>
        <w:t>სადაც</w:t>
      </w:r>
      <w:r w:rsidRPr="003E158F">
        <w:rPr>
          <w:rFonts w:ascii="Sylfaen" w:hAnsi="Sylfaen" w:cs="Sylfaen"/>
          <w:noProof/>
          <w:sz w:val="24"/>
          <w:szCs w:val="24"/>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s</m:t>
            </m:r>
          </m:sub>
        </m:sSub>
      </m:oMath>
      <w:r w:rsidRPr="003E158F">
        <w:rPr>
          <w:rFonts w:ascii="AcadNusx" w:hAnsi="AcadNusx"/>
          <w:noProof/>
          <w:sz w:val="28"/>
          <w:szCs w:val="28"/>
          <w:lang w:val="fi-FI"/>
        </w:rPr>
        <w:t>=</w:t>
      </w:r>
      <m:oMath>
        <m:r>
          <w:rPr>
            <w:rFonts w:ascii="Cambria Math" w:hAnsi="Cambria Math"/>
            <w:noProof/>
            <w:sz w:val="28"/>
            <w:szCs w:val="28"/>
            <w:lang w:val="fi-FI"/>
          </w:rPr>
          <m:t xml:space="preserve"> </m:t>
        </m:r>
        <m:r>
          <w:rPr>
            <w:rFonts w:ascii="Cambria Math" w:hAnsi="Cambria Math"/>
            <w:noProof/>
            <w:sz w:val="28"/>
            <w:szCs w:val="28"/>
          </w:rPr>
          <m:t>F</m:t>
        </m:r>
        <m:r>
          <w:rPr>
            <w:rFonts w:ascii="Cambria Math" w:hAnsi="Cambria Math"/>
            <w:noProof/>
            <w:sz w:val="28"/>
            <w:szCs w:val="28"/>
            <w:lang w:val="fi-FI"/>
          </w:rPr>
          <m:t>S cos</m:t>
        </m:r>
      </m:oMath>
      <w:r w:rsidRPr="003E158F">
        <w:rPr>
          <w:i/>
          <w:noProof/>
          <w:sz w:val="28"/>
          <w:szCs w:val="28"/>
          <w:lang w:val="fi-FI"/>
        </w:rPr>
        <w:t xml:space="preserve"> </w:t>
      </w:r>
      <w:r w:rsidRPr="003E158F">
        <w:rPr>
          <w:i/>
          <w:noProof/>
          <w:sz w:val="28"/>
          <w:szCs w:val="28"/>
        </w:rPr>
        <w:t>α</w:t>
      </w:r>
      <w:r w:rsidRPr="003E158F">
        <w:rPr>
          <w:i/>
          <w:noProof/>
          <w:sz w:val="24"/>
          <w:szCs w:val="24"/>
          <w:lang w:val="fi-FI"/>
        </w:rPr>
        <w:t xml:space="preserve">                </w:t>
      </w:r>
      <w:r w:rsidRPr="003E158F">
        <w:rPr>
          <w:noProof/>
          <w:sz w:val="24"/>
          <w:szCs w:val="24"/>
          <w:lang w:val="fi-FI"/>
        </w:rPr>
        <w:t>(12)</w:t>
      </w:r>
    </w:p>
    <w:p w:rsidR="00CD2005" w:rsidRPr="00663F2E" w:rsidRDefault="00CD2005" w:rsidP="00CD2005">
      <w:pPr>
        <w:tabs>
          <w:tab w:val="left" w:pos="7164"/>
        </w:tabs>
        <w:rPr>
          <w:rFonts w:ascii="Sylfaen" w:hAnsi="Sylfaen"/>
          <w:noProof/>
          <w:sz w:val="24"/>
          <w:szCs w:val="24"/>
          <w:lang w:val="ka-GE"/>
        </w:rPr>
      </w:pPr>
      <w:r w:rsidRPr="003E158F">
        <w:rPr>
          <w:rFonts w:ascii="AcadNusx" w:hAnsi="AcadNusx"/>
          <w:noProof/>
          <w:sz w:val="24"/>
          <w:szCs w:val="24"/>
          <w:lang w:val="fi-FI"/>
        </w:rPr>
        <w:t>A</w:t>
      </w:r>
      <w:r w:rsidRPr="003E158F">
        <w:rPr>
          <w:rFonts w:ascii="Sylfaen" w:hAnsi="Sylfaen" w:cs="Sylfaen"/>
          <w:noProof/>
          <w:sz w:val="24"/>
          <w:szCs w:val="24"/>
        </w:rPr>
        <w:t>არის</w:t>
      </w:r>
      <w:r w:rsidRPr="003E158F">
        <w:rPr>
          <w:rFonts w:ascii="Sylfaen" w:hAnsi="Sylfaen" w:cs="Sylfaen"/>
          <w:noProof/>
          <w:sz w:val="24"/>
          <w:szCs w:val="24"/>
          <w:lang w:val="fi-FI"/>
        </w:rPr>
        <w:t xml:space="preserve">  </w:t>
      </w:r>
      <m:oMath>
        <m:r>
          <w:rPr>
            <w:rFonts w:ascii="Cambria Math" w:hAnsi="Cambria Math"/>
            <w:noProof/>
            <w:sz w:val="24"/>
            <w:szCs w:val="24"/>
          </w:rPr>
          <m:t>F</m:t>
        </m:r>
      </m:oMath>
      <w:r w:rsidRPr="003E158F">
        <w:rPr>
          <w:rFonts w:ascii="AcadNusx" w:hAnsi="AcadNusx"/>
          <w:noProof/>
          <w:sz w:val="24"/>
          <w:szCs w:val="24"/>
          <w:lang w:val="fi-FI"/>
        </w:rPr>
        <w:t xml:space="preserve"> </w:t>
      </w:r>
      <w:r w:rsidRPr="003E158F">
        <w:rPr>
          <w:rFonts w:ascii="Sylfaen" w:hAnsi="Sylfaen" w:cs="Sylfaen"/>
          <w:noProof/>
          <w:sz w:val="24"/>
          <w:szCs w:val="24"/>
        </w:rPr>
        <w:t>ძალის</w:t>
      </w:r>
      <w:r w:rsidRPr="003E158F">
        <w:rPr>
          <w:rFonts w:ascii="AcadNusx" w:hAnsi="AcadNusx"/>
          <w:noProof/>
          <w:sz w:val="24"/>
          <w:szCs w:val="24"/>
          <w:lang w:val="fi-FI"/>
        </w:rPr>
        <w:t xml:space="preserve"> </w:t>
      </w:r>
      <w:r w:rsidRPr="003E158F">
        <w:rPr>
          <w:rFonts w:ascii="Sylfaen" w:hAnsi="Sylfaen" w:cs="Sylfaen"/>
          <w:noProof/>
          <w:sz w:val="24"/>
          <w:szCs w:val="24"/>
        </w:rPr>
        <w:t>პროექცია</w:t>
      </w:r>
      <w:r w:rsidRPr="003E158F">
        <w:rPr>
          <w:rFonts w:ascii="AcadNusx" w:hAnsi="AcadNusx"/>
          <w:noProof/>
          <w:sz w:val="24"/>
          <w:szCs w:val="24"/>
          <w:lang w:val="fi-FI"/>
        </w:rPr>
        <w:t xml:space="preserve"> </w:t>
      </w:r>
      <w:r w:rsidRPr="003E158F">
        <w:rPr>
          <w:rFonts w:ascii="Sylfaen" w:hAnsi="Sylfaen" w:cs="Sylfaen"/>
          <w:noProof/>
          <w:sz w:val="24"/>
          <w:szCs w:val="24"/>
        </w:rPr>
        <w:t>გადაადგილების</w:t>
      </w:r>
      <w:r w:rsidRPr="003E158F">
        <w:rPr>
          <w:rFonts w:ascii="AcadNusx" w:hAnsi="AcadNusx"/>
          <w:noProof/>
          <w:sz w:val="24"/>
          <w:szCs w:val="24"/>
          <w:lang w:val="fi-FI"/>
        </w:rPr>
        <w:t xml:space="preserve"> </w:t>
      </w:r>
      <w:r w:rsidRPr="003E158F">
        <w:rPr>
          <w:rFonts w:ascii="Sylfaen" w:hAnsi="Sylfaen" w:cs="Sylfaen"/>
          <w:noProof/>
          <w:color w:val="000000"/>
          <w:sz w:val="24"/>
          <w:szCs w:val="24"/>
          <w:lang w:val="fi-FI"/>
        </w:rPr>
        <w:t>S</w:t>
      </w:r>
      <w:r w:rsidRPr="003E158F">
        <w:rPr>
          <w:noProof/>
          <w:sz w:val="24"/>
          <w:szCs w:val="24"/>
          <w:lang w:val="fi-FI"/>
        </w:rPr>
        <w:t xml:space="preserve"> </w:t>
      </w:r>
      <w:r w:rsidRPr="003E158F">
        <w:rPr>
          <w:rFonts w:ascii="Sylfaen" w:hAnsi="Sylfaen" w:cs="Sylfaen"/>
          <w:noProof/>
          <w:sz w:val="24"/>
          <w:szCs w:val="24"/>
        </w:rPr>
        <w:t>მიმართულებაზე</w:t>
      </w:r>
      <w:r w:rsidRPr="003E158F">
        <w:rPr>
          <w:rFonts w:ascii="Sylfaen" w:hAnsi="Sylfaen" w:cs="Sylfaen"/>
          <w:noProof/>
          <w:sz w:val="24"/>
          <w:szCs w:val="24"/>
          <w:lang w:val="ka-GE"/>
        </w:rPr>
        <w:t xml:space="preserve"> </w:t>
      </w:r>
      <w:r w:rsidRPr="003E158F">
        <w:rPr>
          <w:rFonts w:ascii="AcadNusx" w:hAnsi="AcadNusx"/>
          <w:noProof/>
          <w:sz w:val="24"/>
          <w:szCs w:val="24"/>
          <w:lang w:val="fi-FI"/>
        </w:rPr>
        <w:t>(</w:t>
      </w:r>
      <w:r w:rsidRPr="003E158F">
        <w:rPr>
          <w:rFonts w:ascii="Sylfaen" w:hAnsi="Sylfaen" w:cs="Sylfaen"/>
          <w:noProof/>
          <w:sz w:val="24"/>
          <w:szCs w:val="24"/>
        </w:rPr>
        <w:t>ნახ</w:t>
      </w:r>
      <w:r w:rsidRPr="003E158F">
        <w:rPr>
          <w:rFonts w:ascii="AcadNusx" w:hAnsi="AcadNusx"/>
          <w:noProof/>
          <w:sz w:val="24"/>
          <w:szCs w:val="24"/>
          <w:lang w:val="fi-FI"/>
        </w:rPr>
        <w:t>.1)</w:t>
      </w:r>
      <w:r>
        <w:rPr>
          <w:rFonts w:ascii="Sylfaen" w:hAnsi="Sylfaen"/>
          <w:noProof/>
          <w:sz w:val="24"/>
          <w:szCs w:val="24"/>
          <w:lang w:val="ka-GE"/>
        </w:rPr>
        <w:t xml:space="preserve">,  სადაც </w:t>
      </w:r>
      <m:oMath>
        <m:r>
          <w:rPr>
            <w:rFonts w:ascii="Cambria Math" w:hAnsi="Cambria Math"/>
            <w:noProof/>
            <w:sz w:val="28"/>
            <w:szCs w:val="28"/>
          </w:rPr>
          <m:t>F</m:t>
        </m:r>
      </m:oMath>
      <w:r>
        <w:rPr>
          <w:rFonts w:ascii="Sylfaen" w:hAnsi="Sylfaen"/>
          <w:noProof/>
          <w:sz w:val="28"/>
          <w:szCs w:val="28"/>
          <w:lang w:val="ka-GE"/>
        </w:rPr>
        <w:t xml:space="preserve"> </w:t>
      </w:r>
      <w:r>
        <w:rPr>
          <w:rFonts w:ascii="Sylfaen" w:hAnsi="Sylfaen"/>
          <w:noProof/>
          <w:sz w:val="24"/>
          <w:szCs w:val="24"/>
          <w:lang w:val="ka-GE"/>
        </w:rPr>
        <w:t xml:space="preserve">სხეულზე მოდებული ძალაა. </w:t>
      </w:r>
      <w:r w:rsidRPr="00882C8C">
        <w:rPr>
          <w:rFonts w:ascii="Sylfaen" w:hAnsi="Sylfaen"/>
          <w:noProof/>
          <w:sz w:val="24"/>
          <w:szCs w:val="24"/>
          <w:lang w:val="ka-GE"/>
        </w:rPr>
        <w:t xml:space="preserve"> </w:t>
      </w:r>
      <w:r w:rsidRPr="00F94C8A">
        <w:rPr>
          <w:rFonts w:ascii="Sylfaen" w:hAnsi="Sylfaen"/>
          <w:i/>
          <w:noProof/>
          <w:sz w:val="24"/>
          <w:szCs w:val="24"/>
          <w:lang w:val="ka-GE"/>
        </w:rPr>
        <w:t xml:space="preserve">(ნახაზიდან ჩანს, რომ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1</m:t>
            </m:r>
          </m:sub>
        </m:sSub>
      </m:oMath>
      <w:r w:rsidRPr="00F94C8A">
        <w:rPr>
          <w:rFonts w:ascii="Sylfaen" w:hAnsi="Sylfaen"/>
          <w:i/>
          <w:noProof/>
          <w:sz w:val="24"/>
          <w:szCs w:val="24"/>
          <w:lang w:val="ka-GE"/>
        </w:rPr>
        <w:t xml:space="preserve"> არის </w:t>
      </w:r>
      <m:oMath>
        <m:r>
          <w:rPr>
            <w:rFonts w:ascii="Cambria Math" w:hAnsi="Cambria Math"/>
            <w:noProof/>
            <w:sz w:val="28"/>
            <w:szCs w:val="28"/>
            <w:lang w:val="ka-GE"/>
          </w:rPr>
          <m:t>F</m:t>
        </m:r>
      </m:oMath>
      <w:r w:rsidRPr="00F94C8A">
        <w:rPr>
          <w:rFonts w:ascii="Sylfaen" w:hAnsi="Sylfaen"/>
          <w:i/>
          <w:noProof/>
          <w:sz w:val="24"/>
          <w:szCs w:val="24"/>
          <w:lang w:val="ka-GE"/>
        </w:rPr>
        <w:t xml:space="preserve"> ძალის მდგენელი, რომელიც იწვევს მხოლოდ სხეულის დეფორმაციას, </w:t>
      </w:r>
      <w:r>
        <w:rPr>
          <w:rFonts w:ascii="Sylfaen" w:hAnsi="Sylfaen"/>
          <w:i/>
          <w:noProof/>
          <w:sz w:val="24"/>
          <w:szCs w:val="24"/>
          <w:lang w:val="ka-GE"/>
        </w:rPr>
        <w:t xml:space="preserve">ხოლო </w:t>
      </w:r>
      <w:r w:rsidRPr="00F94C8A">
        <w:rPr>
          <w:rFonts w:ascii="Sylfaen" w:hAnsi="Sylfaen"/>
          <w:i/>
          <w:noProof/>
          <w:sz w:val="24"/>
          <w:szCs w:val="24"/>
          <w:lang w:val="ka-GE"/>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x</m:t>
            </m:r>
          </m:sub>
        </m:sSub>
      </m:oMath>
      <w:r w:rsidRPr="00F94C8A">
        <w:rPr>
          <w:rFonts w:ascii="Sylfaen" w:hAnsi="Sylfaen"/>
          <w:i/>
          <w:noProof/>
          <w:sz w:val="24"/>
          <w:szCs w:val="24"/>
          <w:lang w:val="fi-FI"/>
        </w:rPr>
        <w:t xml:space="preserve"> =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S</m:t>
            </m:r>
          </m:sub>
        </m:sSub>
      </m:oMath>
      <w:r w:rsidRPr="00F94C8A">
        <w:rPr>
          <w:rFonts w:ascii="Sylfaen" w:hAnsi="Sylfaen"/>
          <w:i/>
          <w:noProof/>
          <w:sz w:val="24"/>
          <w:szCs w:val="24"/>
          <w:lang w:val="fi-FI"/>
        </w:rPr>
        <w:t xml:space="preserve">  არის </w:t>
      </w:r>
      <m:oMath>
        <m:r>
          <w:rPr>
            <w:rFonts w:ascii="Cambria Math" w:hAnsi="Cambria Math"/>
            <w:noProof/>
            <w:sz w:val="28"/>
            <w:szCs w:val="28"/>
            <w:lang w:val="ka-GE"/>
          </w:rPr>
          <m:t>F</m:t>
        </m:r>
      </m:oMath>
      <w:r w:rsidRPr="00F94C8A">
        <w:rPr>
          <w:rFonts w:ascii="Sylfaen" w:hAnsi="Sylfaen"/>
          <w:i/>
          <w:noProof/>
          <w:sz w:val="28"/>
          <w:szCs w:val="28"/>
          <w:lang w:val="ka-GE"/>
        </w:rPr>
        <w:t xml:space="preserve"> </w:t>
      </w:r>
      <w:r w:rsidRPr="00F94C8A">
        <w:rPr>
          <w:rFonts w:ascii="Sylfaen" w:hAnsi="Sylfaen"/>
          <w:i/>
          <w:noProof/>
          <w:sz w:val="24"/>
          <w:szCs w:val="24"/>
          <w:lang w:val="ka-GE"/>
        </w:rPr>
        <w:t>ძალის მეორე მდგენელი, რომლის გასწვრივაც სხეული გადაადგილდება.</w:t>
      </w:r>
      <w:r>
        <w:rPr>
          <w:rFonts w:ascii="Sylfaen" w:hAnsi="Sylfaen"/>
          <w:i/>
          <w:noProof/>
          <w:sz w:val="24"/>
          <w:szCs w:val="24"/>
          <w:lang w:val="ka-GE"/>
        </w:rPr>
        <w:t xml:space="preserve">  მდგენელები </w:t>
      </w:r>
      <w:r w:rsidRPr="00F94C8A">
        <w:rPr>
          <w:rFonts w:ascii="Sylfaen" w:hAnsi="Sylfaen"/>
          <w:i/>
          <w:noProof/>
          <w:sz w:val="24"/>
          <w:szCs w:val="24"/>
          <w:lang w:val="ka-GE"/>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1</m:t>
            </m:r>
          </m:sub>
        </m:sSub>
        <m:r>
          <w:rPr>
            <w:rFonts w:ascii="Cambria Math" w:hAnsi="Cambria Math"/>
            <w:noProof/>
            <w:sz w:val="24"/>
            <w:szCs w:val="24"/>
            <w:lang w:val="fi-FI"/>
          </w:rPr>
          <m:t xml:space="preserve"> </m:t>
        </m:r>
        <m:r>
          <w:rPr>
            <w:rFonts w:ascii="Sylfaen" w:hAnsi="Sylfaen" w:cs="Sylfaen"/>
            <w:noProof/>
            <w:sz w:val="24"/>
            <w:szCs w:val="24"/>
            <w:lang w:val="ka-GE"/>
          </w:rPr>
          <m:t>და</m:t>
        </m:r>
        <m:r>
          <w:rPr>
            <w:rFonts w:ascii="Cambria Math" w:hAnsi="Cambria Math"/>
            <w:noProof/>
            <w:sz w:val="24"/>
            <w:szCs w:val="24"/>
            <w:lang w:val="ka-GE"/>
          </w:rPr>
          <m:t xml:space="preserve"> </m:t>
        </m:r>
      </m:oMath>
      <w:r w:rsidRPr="00F94C8A">
        <w:rPr>
          <w:rFonts w:ascii="Sylfaen" w:hAnsi="Sylfaen"/>
          <w:i/>
          <w:noProof/>
          <w:sz w:val="24"/>
          <w:szCs w:val="24"/>
          <w:lang w:val="ka-GE"/>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oMath>
      <w:r w:rsidRPr="00F94C8A">
        <w:rPr>
          <w:rFonts w:ascii="Sylfaen" w:hAnsi="Sylfaen"/>
          <w:i/>
          <w:noProof/>
          <w:sz w:val="24"/>
          <w:szCs w:val="24"/>
          <w:lang w:val="ka-GE"/>
        </w:rPr>
        <w:t xml:space="preserve"> </w:t>
      </w:r>
      <w:r>
        <w:rPr>
          <w:rFonts w:ascii="Sylfaen" w:hAnsi="Sylfaen"/>
          <w:i/>
          <w:noProof/>
          <w:sz w:val="24"/>
          <w:szCs w:val="24"/>
          <w:lang w:val="ka-GE"/>
        </w:rPr>
        <w:t xml:space="preserve"> ურთიერთმართობულნი არიან.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r>
          <w:rPr>
            <w:rFonts w:ascii="Cambria Math" w:hAnsi="Cambria Math"/>
            <w:noProof/>
            <w:sz w:val="24"/>
            <w:szCs w:val="24"/>
            <w:lang w:val="fi-FI"/>
          </w:rPr>
          <m:t xml:space="preserve">- </m:t>
        </m:r>
      </m:oMath>
      <w:r w:rsidRPr="00F94C8A">
        <w:rPr>
          <w:rFonts w:ascii="Sylfaen" w:hAnsi="Sylfaen"/>
          <w:i/>
          <w:noProof/>
          <w:sz w:val="24"/>
          <w:szCs w:val="24"/>
          <w:lang w:val="ka-GE"/>
        </w:rPr>
        <w:t xml:space="preserve">ხახუნის ძალაა. </w:t>
      </w:r>
      <w:r>
        <w:rPr>
          <w:rFonts w:ascii="Sylfaen" w:hAnsi="Sylfaen"/>
          <w:i/>
          <w:noProof/>
          <w:sz w:val="24"/>
          <w:szCs w:val="24"/>
          <w:lang w:val="ka-GE"/>
        </w:rPr>
        <w:t xml:space="preserve"> </w:t>
      </w:r>
      <w:r w:rsidRPr="00F94C8A">
        <w:rPr>
          <w:rFonts w:ascii="Sylfaen" w:hAnsi="Sylfaen"/>
          <w:i/>
          <w:noProof/>
          <w:sz w:val="24"/>
          <w:szCs w:val="24"/>
          <w:lang w:val="ka-GE"/>
        </w:rPr>
        <w:t xml:space="preserve">სანამ </w:t>
      </w:r>
      <m:oMath>
        <m:sSub>
          <m:sSubPr>
            <m:ctrlPr>
              <w:rPr>
                <w:rFonts w:ascii="Cambria Math" w:hAnsi="Cambria Math"/>
                <w:i/>
                <w:noProof/>
                <w:sz w:val="24"/>
                <w:szCs w:val="24"/>
                <w:lang w:val="fi-FI"/>
              </w:rPr>
            </m:ctrlPr>
          </m:sSubPr>
          <m:e>
            <m:r>
              <w:rPr>
                <w:rFonts w:ascii="Cambria Math" w:hAnsi="Cambria Math"/>
                <w:noProof/>
                <w:sz w:val="24"/>
                <w:szCs w:val="24"/>
                <w:lang w:val="fi-FI"/>
              </w:rPr>
              <m:t xml:space="preserve"> F</m:t>
            </m:r>
          </m:e>
          <m:sub>
            <m:r>
              <w:rPr>
                <w:rFonts w:ascii="Cambria Math" w:hAnsi="Cambria Math"/>
                <w:noProof/>
                <w:sz w:val="24"/>
                <w:szCs w:val="24"/>
                <w:lang w:val="fi-FI"/>
              </w:rPr>
              <m:t>S</m:t>
            </m:r>
          </m:sub>
        </m:sSub>
        <m:r>
          <w:rPr>
            <w:rFonts w:ascii="Cambria Math" w:hAnsi="Cambria Math"/>
            <w:noProof/>
            <w:sz w:val="24"/>
            <w:szCs w:val="24"/>
            <w:lang w:val="fi-FI"/>
          </w:rPr>
          <m:t>=</m:t>
        </m:r>
      </m:oMath>
      <w:r w:rsidRPr="00F94C8A">
        <w:rPr>
          <w:rFonts w:ascii="Sylfaen" w:hAnsi="Sylfaen"/>
          <w:i/>
          <w:noProof/>
          <w:sz w:val="24"/>
          <w:szCs w:val="24"/>
          <w:lang w:val="ka-GE"/>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oMath>
      <w:r w:rsidRPr="00F94C8A">
        <w:rPr>
          <w:rFonts w:ascii="Sylfaen" w:hAnsi="Sylfaen"/>
          <w:i/>
          <w:noProof/>
          <w:sz w:val="24"/>
          <w:szCs w:val="24"/>
          <w:lang w:val="ka-GE"/>
        </w:rPr>
        <w:t>,</w:t>
      </w:r>
      <w:r>
        <w:rPr>
          <w:rFonts w:ascii="Sylfaen" w:hAnsi="Sylfaen"/>
          <w:noProof/>
          <w:sz w:val="24"/>
          <w:szCs w:val="24"/>
          <w:lang w:val="ka-GE"/>
        </w:rPr>
        <w:t xml:space="preserve"> </w:t>
      </w:r>
      <w:r w:rsidRPr="00F94C8A">
        <w:rPr>
          <w:rFonts w:ascii="Sylfaen" w:hAnsi="Sylfaen"/>
          <w:i/>
          <w:noProof/>
          <w:sz w:val="24"/>
          <w:szCs w:val="24"/>
          <w:lang w:val="ka-GE"/>
        </w:rPr>
        <w:t>სხეული უძრავია, მაგრამ</w:t>
      </w:r>
      <w:r>
        <w:rPr>
          <w:rFonts w:ascii="Sylfaen" w:hAnsi="Sylfaen"/>
          <w:i/>
          <w:noProof/>
          <w:sz w:val="24"/>
          <w:szCs w:val="24"/>
          <w:lang w:val="ka-GE"/>
        </w:rPr>
        <w:t xml:space="preserve">, </w:t>
      </w:r>
      <w:r w:rsidRPr="00F94C8A">
        <w:rPr>
          <w:rFonts w:ascii="Sylfaen" w:hAnsi="Sylfaen"/>
          <w:i/>
          <w:noProof/>
          <w:sz w:val="24"/>
          <w:szCs w:val="24"/>
          <w:lang w:val="ka-GE"/>
        </w:rPr>
        <w:t xml:space="preserve"> როგორც კი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S</m:t>
            </m:r>
          </m:sub>
        </m:sSub>
      </m:oMath>
      <w:r w:rsidRPr="00F94C8A">
        <w:rPr>
          <w:rFonts w:ascii="Sylfaen" w:hAnsi="Sylfaen"/>
          <w:i/>
          <w:noProof/>
          <w:sz w:val="24"/>
          <w:szCs w:val="24"/>
          <w:lang w:val="ka-GE"/>
        </w:rPr>
        <w:t xml:space="preserve"> გადააჭარბებს </w:t>
      </w:r>
      <m:oMath>
        <m:sSub>
          <m:sSubPr>
            <m:ctrlPr>
              <w:rPr>
                <w:rFonts w:ascii="Cambria Math" w:hAnsi="Cambria Math"/>
                <w:i/>
                <w:noProof/>
                <w:sz w:val="24"/>
                <w:szCs w:val="24"/>
                <w:lang w:val="fi-FI"/>
              </w:rPr>
            </m:ctrlPr>
          </m:sSubPr>
          <m:e>
            <m:r>
              <w:rPr>
                <w:rFonts w:ascii="Cambria Math" w:hAnsi="Cambria Math"/>
                <w:noProof/>
                <w:sz w:val="24"/>
                <w:szCs w:val="24"/>
                <w:lang w:val="fi-FI"/>
              </w:rPr>
              <m:t>F</m:t>
            </m:r>
          </m:e>
          <m:sub>
            <m:r>
              <w:rPr>
                <w:rFonts w:ascii="Cambria Math" w:hAnsi="Cambria Math"/>
                <w:noProof/>
                <w:sz w:val="24"/>
                <w:szCs w:val="24"/>
                <w:lang w:val="fi-FI"/>
              </w:rPr>
              <m:t>2</m:t>
            </m:r>
          </m:sub>
        </m:sSub>
        <m:r>
          <w:rPr>
            <w:rFonts w:ascii="Cambria Math" w:hAnsi="Cambria Math"/>
            <w:noProof/>
            <w:sz w:val="24"/>
            <w:szCs w:val="24"/>
            <w:lang w:val="fi-FI"/>
          </w:rPr>
          <m:t>-</m:t>
        </m:r>
        <m:r>
          <w:rPr>
            <w:rFonts w:ascii="Sylfaen" w:hAnsi="Sylfaen"/>
            <w:noProof/>
            <w:sz w:val="24"/>
            <w:szCs w:val="24"/>
            <w:lang w:val="ka-GE"/>
          </w:rPr>
          <m:t>ს,</m:t>
        </m:r>
        <m:r>
          <w:rPr>
            <w:rFonts w:ascii="Cambria Math" w:hAnsi="Cambria Math"/>
            <w:noProof/>
            <w:sz w:val="24"/>
            <w:szCs w:val="24"/>
            <w:lang w:val="ka-GE"/>
          </w:rPr>
          <m:t xml:space="preserve"> </m:t>
        </m:r>
      </m:oMath>
      <w:r w:rsidRPr="00F94C8A">
        <w:rPr>
          <w:rFonts w:ascii="Sylfaen" w:hAnsi="Sylfaen"/>
          <w:i/>
          <w:noProof/>
          <w:sz w:val="24"/>
          <w:szCs w:val="24"/>
          <w:lang w:val="ka-GE"/>
        </w:rPr>
        <w:t xml:space="preserve">  </w:t>
      </w:r>
      <w:r>
        <w:rPr>
          <w:rFonts w:ascii="Sylfaen" w:hAnsi="Sylfaen"/>
          <w:i/>
          <w:noProof/>
          <w:sz w:val="24"/>
          <w:szCs w:val="24"/>
          <w:lang w:val="ka-GE"/>
        </w:rPr>
        <w:t xml:space="preserve">ანუ </w:t>
      </w:r>
      <w:r w:rsidRPr="00F94C8A">
        <w:rPr>
          <w:rFonts w:ascii="Sylfaen" w:hAnsi="Sylfaen"/>
          <w:i/>
          <w:noProof/>
          <w:sz w:val="24"/>
          <w:szCs w:val="24"/>
          <w:lang w:val="ka-GE"/>
        </w:rPr>
        <w:t>ხახუნის ძალას, სხეული ამოძრავდება</w:t>
      </w:r>
      <w:r>
        <w:rPr>
          <w:rFonts w:ascii="Sylfaen" w:hAnsi="Sylfaen"/>
          <w:i/>
          <w:noProof/>
          <w:sz w:val="24"/>
          <w:szCs w:val="24"/>
          <w:lang w:val="ka-GE"/>
        </w:rPr>
        <w:t>)</w:t>
      </w:r>
      <w:r w:rsidRPr="00F94C8A">
        <w:rPr>
          <w:rFonts w:ascii="Sylfaen" w:hAnsi="Sylfaen"/>
          <w:i/>
          <w:noProof/>
          <w:sz w:val="24"/>
          <w:szCs w:val="24"/>
          <w:lang w:val="ka-GE"/>
        </w:rPr>
        <w:t>.</w:t>
      </w:r>
      <w:r>
        <w:rPr>
          <w:rFonts w:ascii="Sylfaen" w:hAnsi="Sylfaen"/>
          <w:noProof/>
          <w:sz w:val="24"/>
          <w:szCs w:val="24"/>
          <w:lang w:val="ka-GE"/>
        </w:rPr>
        <w:t xml:space="preserve">  </w:t>
      </w:r>
    </w:p>
    <w:p w:rsidR="00CD2005" w:rsidRPr="003E158F" w:rsidRDefault="00CD2005" w:rsidP="00CD2005">
      <w:pPr>
        <w:rPr>
          <w:sz w:val="24"/>
          <w:szCs w:val="24"/>
          <w:lang w:val="fi-FI"/>
        </w:rPr>
      </w:pPr>
    </w:p>
    <w:p w:rsidR="00CD2005" w:rsidRDefault="00CD2005" w:rsidP="00CD2005">
      <w:pPr>
        <w:rPr>
          <w:rFonts w:ascii="Sylfaen" w:hAnsi="Sylfaen"/>
          <w:noProof/>
          <w:sz w:val="24"/>
          <w:szCs w:val="24"/>
          <w:lang w:val="ka-GE"/>
        </w:rPr>
      </w:pPr>
      <w:r>
        <w:rPr>
          <w:rFonts w:ascii="Sylfaen" w:hAnsi="Sylfaen"/>
          <w:noProof/>
          <w:sz w:val="24"/>
          <w:szCs w:val="24"/>
        </w:rPr>
        <w:drawing>
          <wp:inline distT="0" distB="0" distL="0" distR="0">
            <wp:extent cx="4030980" cy="2087880"/>
            <wp:effectExtent l="19050" t="0" r="7620" b="0"/>
            <wp:docPr id="397" name="Picture 397" descr="C:\Users\Administrator\Desktop\New folder\112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istrator\Desktop\New folder\112345-1.jpg"/>
                    <pic:cNvPicPr>
                      <a:picLocks noChangeAspect="1" noChangeArrowheads="1"/>
                    </pic:cNvPicPr>
                  </pic:nvPicPr>
                  <pic:blipFill>
                    <a:blip r:embed="rId104"/>
                    <a:srcRect/>
                    <a:stretch>
                      <a:fillRect/>
                    </a:stretch>
                  </pic:blipFill>
                  <pic:spPr bwMode="auto">
                    <a:xfrm>
                      <a:off x="0" y="0"/>
                      <a:ext cx="4030980" cy="2087880"/>
                    </a:xfrm>
                    <a:prstGeom prst="rect">
                      <a:avLst/>
                    </a:prstGeom>
                    <a:noFill/>
                    <a:ln w="9525">
                      <a:noFill/>
                      <a:miter lim="800000"/>
                      <a:headEnd/>
                      <a:tailEnd/>
                    </a:ln>
                  </pic:spPr>
                </pic:pic>
              </a:graphicData>
            </a:graphic>
          </wp:inline>
        </w:drawing>
      </w:r>
    </w:p>
    <w:p w:rsidR="00CD2005" w:rsidRDefault="00CD2005" w:rsidP="00CD2005">
      <w:pPr>
        <w:rPr>
          <w:rFonts w:ascii="Sylfaen" w:hAnsi="Sylfaen"/>
          <w:noProof/>
          <w:sz w:val="24"/>
          <w:szCs w:val="24"/>
          <w:lang w:val="ka-GE"/>
        </w:rPr>
      </w:pPr>
      <w:r w:rsidRPr="003E158F">
        <w:rPr>
          <w:rFonts w:ascii="Sylfaen" w:hAnsi="Sylfaen" w:cs="Sylfaen"/>
          <w:noProof/>
          <w:sz w:val="24"/>
          <w:szCs w:val="24"/>
          <w:lang w:val="fi-FI"/>
        </w:rPr>
        <w:t>ნ</w:t>
      </w:r>
      <w:r w:rsidRPr="003E158F">
        <w:rPr>
          <w:rFonts w:ascii="AcadNusx" w:hAnsi="AcadNusx"/>
          <w:noProof/>
          <w:sz w:val="24"/>
          <w:szCs w:val="24"/>
          <w:lang w:val="fi-FI"/>
        </w:rPr>
        <w:t>a</w:t>
      </w:r>
      <w:r w:rsidRPr="003E158F">
        <w:rPr>
          <w:rFonts w:ascii="Sylfaen" w:hAnsi="Sylfaen" w:cs="Sylfaen"/>
          <w:noProof/>
          <w:sz w:val="24"/>
          <w:szCs w:val="24"/>
          <w:lang w:val="fi-FI"/>
        </w:rPr>
        <w:t>ხ</w:t>
      </w:r>
      <w:r w:rsidRPr="003E158F">
        <w:rPr>
          <w:rFonts w:ascii="AcadNusx" w:hAnsi="AcadNusx"/>
          <w:noProof/>
          <w:sz w:val="24"/>
          <w:szCs w:val="24"/>
          <w:lang w:val="fi-FI"/>
        </w:rPr>
        <w:t>. 1</w:t>
      </w:r>
    </w:p>
    <w:p w:rsidR="00CD2005" w:rsidRPr="00882C8C" w:rsidRDefault="00CD2005" w:rsidP="00CD2005">
      <w:pPr>
        <w:rPr>
          <w:rFonts w:ascii="Sylfaen" w:hAnsi="Sylfaen"/>
          <w:noProof/>
          <w:sz w:val="24"/>
          <w:szCs w:val="24"/>
          <w:lang w:val="ka-GE"/>
        </w:rPr>
      </w:pP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მექანიკური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მუშაობის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ნიშანი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დამოკიდებულია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ძალასა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და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გადაადგილებას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შორის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არსებულ</w:t>
      </w:r>
      <w:r w:rsidRPr="003E158F">
        <w:rPr>
          <w:rFonts w:ascii="AcadNusx" w:hAnsi="AcadNusx"/>
          <w:noProof/>
          <w:color w:val="000000"/>
          <w:sz w:val="24"/>
          <w:szCs w:val="24"/>
          <w:lang w:val="fi-FI"/>
        </w:rPr>
        <w:t xml:space="preserve"> </w:t>
      </w:r>
      <m:oMath>
        <m:r>
          <w:rPr>
            <w:rFonts w:ascii="Cambria Math" w:hAnsi="Cambria Math"/>
            <w:noProof/>
            <w:color w:val="000000"/>
            <w:sz w:val="24"/>
            <w:szCs w:val="24"/>
            <w:lang w:val="fi-FI"/>
          </w:rPr>
          <m:t>α</m:t>
        </m:r>
      </m:oMath>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კუთხეზე</w:t>
      </w:r>
      <w:r w:rsidRPr="003E158F">
        <w:rPr>
          <w:rFonts w:ascii="AcadNusx" w:hAnsi="AcadNusx"/>
          <w:noProof/>
          <w:color w:val="000000"/>
          <w:sz w:val="24"/>
          <w:szCs w:val="24"/>
          <w:lang w:val="fi-FI"/>
        </w:rPr>
        <w:t xml:space="preserve">: </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მექანიკური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მუშაობა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არის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დადებითი</w:t>
      </w:r>
      <w:r w:rsidRPr="003E158F">
        <w:rPr>
          <w:rFonts w:ascii="AcadNusx" w:hAnsi="AcadNusx"/>
          <w:noProof/>
          <w:color w:val="000000"/>
          <w:sz w:val="24"/>
          <w:szCs w:val="24"/>
          <w:lang w:val="fi-FI"/>
        </w:rPr>
        <w:t>,</w:t>
      </w:r>
      <w:r w:rsidRPr="003E158F">
        <w:rPr>
          <w:rFonts w:ascii="AcadNusx" w:hAnsi="AcadNusx"/>
          <w:i/>
          <w:noProof/>
          <w:color w:val="000000"/>
          <w:sz w:val="24"/>
          <w:szCs w:val="24"/>
          <w:lang w:val="fi-FI"/>
        </w:rPr>
        <w:t xml:space="preserve"> (</w:t>
      </w:r>
      <w:r w:rsidRPr="003E158F">
        <w:rPr>
          <w:i/>
          <w:noProof/>
          <w:color w:val="000000"/>
          <w:sz w:val="24"/>
          <w:szCs w:val="24"/>
          <w:lang w:val="fi-FI"/>
        </w:rPr>
        <w:t>A</w:t>
      </w:r>
      <m:oMath>
        <m:r>
          <w:rPr>
            <w:rFonts w:ascii="Cambria Math" w:hAnsi="Cambria Math"/>
            <w:noProof/>
            <w:color w:val="000000"/>
            <w:sz w:val="24"/>
            <w:szCs w:val="24"/>
            <w:lang w:val="fi-FI"/>
          </w:rPr>
          <m:t xml:space="preserve">&gt;0),  </m:t>
        </m:r>
      </m:oMath>
      <w:r w:rsidRPr="003E158F">
        <w:rPr>
          <w:rFonts w:ascii="Sylfaen" w:hAnsi="Sylfaen" w:cs="Sylfaen"/>
          <w:noProof/>
          <w:color w:val="000000"/>
          <w:sz w:val="24"/>
          <w:szCs w:val="24"/>
          <w:lang w:val="fi-FI"/>
        </w:rPr>
        <w:t>თუ</w:t>
      </w:r>
      <w:r w:rsidRPr="003E158F">
        <w:rPr>
          <w:rFonts w:ascii="AcadNusx" w:hAnsi="AcadNusx"/>
          <w:noProof/>
          <w:color w:val="000000"/>
          <w:sz w:val="24"/>
          <w:szCs w:val="24"/>
          <w:lang w:val="fi-FI"/>
        </w:rPr>
        <w:t xml:space="preserve"> </w:t>
      </w:r>
      <m:oMath>
        <m:r>
          <w:rPr>
            <w:rFonts w:ascii="Cambria Math" w:hAnsi="Cambria Math"/>
            <w:noProof/>
            <w:color w:val="000000"/>
            <w:sz w:val="24"/>
            <w:szCs w:val="24"/>
            <w:lang w:val="fi-FI"/>
          </w:rPr>
          <m:t>0≤α&lt;90.</m:t>
        </m:r>
      </m:oMath>
      <w:r w:rsidRPr="003E158F">
        <w:rPr>
          <w:rFonts w:ascii="AcadNusx" w:hAnsi="AcadNusx"/>
          <w:noProof/>
          <w:color w:val="000000"/>
          <w:sz w:val="24"/>
          <w:szCs w:val="24"/>
          <w:lang w:val="fi-FI"/>
        </w:rPr>
        <w:t xml:space="preserve"> </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მუშაობა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იქნება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 xml:space="preserve">უარყოფითი          </w:t>
      </w:r>
      <w:r w:rsidRPr="003E158F">
        <w:rPr>
          <w:rFonts w:ascii="AcadNusx" w:hAnsi="AcadNusx"/>
          <w:noProof/>
          <w:color w:val="000000"/>
          <w:sz w:val="24"/>
          <w:szCs w:val="24"/>
          <w:lang w:val="fi-FI"/>
        </w:rPr>
        <w:t>(</w:t>
      </w:r>
      <w:r w:rsidRPr="003E158F">
        <w:rPr>
          <w:i/>
          <w:noProof/>
          <w:color w:val="000000"/>
          <w:sz w:val="24"/>
          <w:szCs w:val="24"/>
          <w:lang w:val="fi-FI"/>
        </w:rPr>
        <w:t xml:space="preserve"> A</w:t>
      </w:r>
      <m:oMath>
        <m:r>
          <w:rPr>
            <w:rFonts w:ascii="Cambria Math" w:hAnsi="Cambria Math"/>
            <w:noProof/>
            <w:color w:val="000000"/>
            <w:sz w:val="24"/>
            <w:szCs w:val="24"/>
            <w:lang w:val="fi-FI"/>
          </w:rPr>
          <m:t>&lt;0),</m:t>
        </m:r>
      </m:oMath>
      <w:r w:rsidRPr="003E158F">
        <w:rPr>
          <w:i/>
          <w:noProof/>
          <w:color w:val="000000"/>
          <w:sz w:val="24"/>
          <w:szCs w:val="24"/>
          <w:lang w:val="fi-FI"/>
        </w:rPr>
        <w:t xml:space="preserve"> </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თუ</w:t>
      </w:r>
      <w:r w:rsidRPr="003E158F">
        <w:rPr>
          <w:rFonts w:ascii="AcadNusx" w:hAnsi="AcadNusx"/>
          <w:noProof/>
          <w:color w:val="000000"/>
          <w:sz w:val="24"/>
          <w:szCs w:val="24"/>
          <w:lang w:val="fi-FI"/>
        </w:rPr>
        <w:t xml:space="preserve"> </w:t>
      </w:r>
      <m:oMath>
        <m:r>
          <w:rPr>
            <w:rFonts w:ascii="Cambria Math" w:hAnsi="Cambria Math"/>
            <w:noProof/>
            <w:color w:val="000000"/>
            <w:sz w:val="24"/>
            <w:szCs w:val="24"/>
            <w:lang w:val="fi-FI"/>
          </w:rPr>
          <m:t>90&lt;α≤180.</m:t>
        </m:r>
      </m:oMath>
      <w:r w:rsidRPr="003E158F">
        <w:rPr>
          <w:rFonts w:ascii="AcadNusx" w:hAnsi="AcadNusx"/>
          <w:noProof/>
          <w:color w:val="000000"/>
          <w:sz w:val="24"/>
          <w:szCs w:val="24"/>
          <w:lang w:val="fi-FI"/>
        </w:rPr>
        <w:t xml:space="preserve"> </w:t>
      </w:r>
    </w:p>
    <w:p w:rsidR="00CD2005" w:rsidRPr="003E158F" w:rsidRDefault="00CD2005" w:rsidP="00CD2005">
      <w:pPr>
        <w:rPr>
          <w:i/>
          <w:noProof/>
          <w:color w:val="000000"/>
          <w:sz w:val="24"/>
          <w:szCs w:val="24"/>
          <w:lang w:val="fi-FI"/>
        </w:rPr>
      </w:pPr>
      <w:r w:rsidRPr="003E158F">
        <w:rPr>
          <w:rFonts w:ascii="Sylfaen" w:hAnsi="Sylfaen" w:cs="Sylfaen"/>
          <w:noProof/>
          <w:color w:val="000000"/>
          <w:sz w:val="24"/>
          <w:szCs w:val="24"/>
          <w:lang w:val="fi-FI"/>
        </w:rPr>
        <w:t>თუ</w:t>
      </w:r>
      <w:r w:rsidRPr="003E158F">
        <w:rPr>
          <w:rFonts w:ascii="AcadNusx" w:hAnsi="AcadNusx"/>
          <w:noProof/>
          <w:color w:val="000000"/>
          <w:sz w:val="24"/>
          <w:szCs w:val="24"/>
          <w:lang w:val="fi-FI"/>
        </w:rPr>
        <w:t xml:space="preserve"> U</w:t>
      </w:r>
      <m:oMath>
        <m:r>
          <w:rPr>
            <w:rFonts w:ascii="Cambria Math" w:hAnsi="Cambria Math"/>
            <w:noProof/>
            <w:color w:val="000000"/>
            <w:sz w:val="24"/>
            <w:szCs w:val="24"/>
            <w:lang w:val="fi-FI"/>
          </w:rPr>
          <m:t xml:space="preserve"> α=</m:t>
        </m:r>
        <m:sSup>
          <m:sSupPr>
            <m:ctrlPr>
              <w:rPr>
                <w:rFonts w:ascii="Cambria Math" w:hAnsi="Cambria Math"/>
                <w:i/>
                <w:noProof/>
                <w:color w:val="000000"/>
                <w:sz w:val="24"/>
                <w:szCs w:val="24"/>
                <w:lang w:val="fi-FI"/>
              </w:rPr>
            </m:ctrlPr>
          </m:sSupPr>
          <m:e>
            <m:r>
              <w:rPr>
                <w:rFonts w:ascii="Cambria Math" w:hAnsi="Cambria Math"/>
                <w:noProof/>
                <w:color w:val="000000"/>
                <w:sz w:val="24"/>
                <w:szCs w:val="24"/>
                <w:lang w:val="fi-FI"/>
              </w:rPr>
              <m:t>90</m:t>
            </m:r>
          </m:e>
          <m:sup>
            <m:r>
              <w:rPr>
                <w:rFonts w:ascii="Cambria Math" w:hAnsi="Cambria Math"/>
                <w:noProof/>
                <w:color w:val="000000"/>
                <w:sz w:val="24"/>
                <w:szCs w:val="24"/>
                <w:lang w:val="fi-FI"/>
              </w:rPr>
              <m:t>0</m:t>
            </m:r>
          </m:sup>
        </m:sSup>
      </m:oMath>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მაშინ</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cos- ს</w:t>
      </w:r>
      <w:r w:rsidRPr="003E158F">
        <w:rPr>
          <w:i/>
          <w:noProof/>
          <w:color w:val="000000"/>
          <w:sz w:val="24"/>
          <w:szCs w:val="24"/>
          <w:lang w:val="fi-FI"/>
        </w:rPr>
        <w:t xml:space="preserve">  </w:t>
      </w:r>
      <w:r w:rsidRPr="003E158F">
        <w:rPr>
          <w:i/>
          <w:noProof/>
          <w:color w:val="000000"/>
          <w:sz w:val="24"/>
          <w:szCs w:val="24"/>
        </w:rPr>
        <w:t>α</w:t>
      </w:r>
      <w:r w:rsidRPr="003E158F">
        <w:rPr>
          <w:i/>
          <w:noProof/>
          <w:color w:val="000000"/>
          <w:sz w:val="24"/>
          <w:szCs w:val="24"/>
          <w:lang w:val="fi-FI"/>
        </w:rPr>
        <w:t xml:space="preserve">=0 </w:t>
      </w:r>
      <w:r w:rsidRPr="003E158F">
        <w:rPr>
          <w:rFonts w:ascii="AcadNusx" w:hAnsi="AcadNusx"/>
          <w:noProof/>
          <w:color w:val="000000"/>
          <w:sz w:val="24"/>
          <w:szCs w:val="24"/>
          <w:lang w:val="fi-FI"/>
        </w:rPr>
        <w:t xml:space="preserve">da </w:t>
      </w:r>
      <w:r w:rsidRPr="003E158F">
        <w:rPr>
          <w:i/>
          <w:noProof/>
          <w:color w:val="000000"/>
          <w:sz w:val="24"/>
          <w:szCs w:val="24"/>
          <w:lang w:val="fi-FI"/>
        </w:rPr>
        <w:t xml:space="preserve">A=0. </w:t>
      </w:r>
    </w:p>
    <w:p w:rsidR="00CD2005" w:rsidRPr="003E158F" w:rsidRDefault="00CD2005" w:rsidP="00CD2005">
      <w:pPr>
        <w:rPr>
          <w:rFonts w:ascii="Sylfaen" w:hAnsi="Sylfaen"/>
          <w:b/>
          <w:i/>
          <w:noProof/>
          <w:color w:val="000000"/>
          <w:sz w:val="28"/>
          <w:szCs w:val="28"/>
          <w:lang w:val="ka-GE"/>
        </w:rPr>
      </w:pPr>
      <w:r w:rsidRPr="003E158F">
        <w:rPr>
          <w:rFonts w:ascii="Sylfaen" w:hAnsi="Sylfaen" w:cs="Sylfaen"/>
          <w:b/>
          <w:noProof/>
          <w:color w:val="000000"/>
          <w:sz w:val="24"/>
          <w:szCs w:val="24"/>
          <w:lang w:val="ka-GE"/>
        </w:rPr>
        <w:t xml:space="preserve">როცა </w:t>
      </w:r>
      <w:r w:rsidRPr="003E158F">
        <w:rPr>
          <w:rFonts w:ascii="Sylfaen" w:hAnsi="Sylfaen" w:cs="Sylfaen"/>
          <w:b/>
          <w:noProof/>
          <w:color w:val="000000"/>
          <w:sz w:val="24"/>
          <w:szCs w:val="24"/>
          <w:lang w:val="fi-FI"/>
        </w:rPr>
        <w:t>ძალისა</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და</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გადაადგილების</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მიმართულება</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ერთმანეთს</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ემთხვევა</w:t>
      </w:r>
      <w:r w:rsidRPr="003E158F">
        <w:rPr>
          <w:rFonts w:ascii="AcadNusx" w:hAnsi="AcadNusx"/>
          <w:b/>
          <w:noProof/>
          <w:color w:val="000000"/>
          <w:sz w:val="24"/>
          <w:szCs w:val="24"/>
          <w:lang w:val="fi-FI"/>
        </w:rPr>
        <w:t xml:space="preserve">U </w:t>
      </w:r>
      <m:oMath>
        <m:r>
          <m:rPr>
            <m:sty m:val="bi"/>
          </m:rPr>
          <w:rPr>
            <w:rFonts w:ascii="Cambria Math" w:hAnsi="Cambria Math"/>
            <w:noProof/>
            <w:color w:val="000000"/>
            <w:sz w:val="24"/>
            <w:szCs w:val="24"/>
            <w:lang w:val="fi-FI"/>
          </w:rPr>
          <m:t>( α=</m:t>
        </m:r>
        <m:sSup>
          <m:sSupPr>
            <m:ctrlPr>
              <w:rPr>
                <w:rFonts w:ascii="Cambria Math" w:hAnsi="Cambria Math"/>
                <w:b/>
                <w:i/>
                <w:noProof/>
                <w:color w:val="000000"/>
                <w:sz w:val="24"/>
                <w:szCs w:val="24"/>
                <w:lang w:val="fi-FI"/>
              </w:rPr>
            </m:ctrlPr>
          </m:sSupPr>
          <m:e>
            <m:r>
              <m:rPr>
                <m:sty m:val="bi"/>
              </m:rPr>
              <w:rPr>
                <w:rFonts w:ascii="Cambria Math" w:hAnsi="Cambria Math"/>
                <w:noProof/>
                <w:color w:val="000000"/>
                <w:sz w:val="24"/>
                <w:szCs w:val="24"/>
                <w:lang w:val="fi-FI"/>
              </w:rPr>
              <m:t>0</m:t>
            </m:r>
          </m:e>
          <m:sup>
            <m:r>
              <m:rPr>
                <m:sty m:val="bi"/>
              </m:rPr>
              <w:rPr>
                <w:rFonts w:ascii="Cambria Math" w:hAnsi="Cambria Math"/>
                <w:noProof/>
                <w:color w:val="000000"/>
                <w:sz w:val="24"/>
                <w:szCs w:val="24"/>
                <w:lang w:val="fi-FI"/>
              </w:rPr>
              <m:t>0</m:t>
            </m:r>
          </m:sup>
        </m:sSup>
        <m:r>
          <m:rPr>
            <m:sty m:val="bi"/>
          </m:rPr>
          <w:rPr>
            <w:rFonts w:ascii="Cambria Math" w:hAnsi="Cambria Math"/>
            <w:noProof/>
            <w:color w:val="000000"/>
            <w:sz w:val="24"/>
            <w:szCs w:val="24"/>
            <w:lang w:val="fi-FI"/>
          </w:rPr>
          <m:t>)</m:t>
        </m:r>
      </m:oMath>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მაშინ</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მუშაობა</w:t>
      </w:r>
      <w:r w:rsidRPr="003E158F">
        <w:rPr>
          <w:rFonts w:ascii="AcadNusx" w:hAnsi="AcadNusx"/>
          <w:b/>
          <w:noProof/>
          <w:color w:val="000000"/>
          <w:sz w:val="24"/>
          <w:szCs w:val="24"/>
          <w:lang w:val="fi-FI"/>
        </w:rPr>
        <w:t xml:space="preserve"> </w:t>
      </w:r>
      <w:r w:rsidRPr="003E158F">
        <w:rPr>
          <w:rFonts w:ascii="Sylfaen" w:hAnsi="Sylfaen" w:cs="Sylfaen"/>
          <w:b/>
          <w:noProof/>
          <w:color w:val="000000"/>
          <w:sz w:val="24"/>
          <w:szCs w:val="24"/>
          <w:lang w:val="fi-FI"/>
        </w:rPr>
        <w:t>მაქსიმალურია</w:t>
      </w:r>
      <w:r w:rsidRPr="003E158F">
        <w:rPr>
          <w:rFonts w:ascii="AcadNusx" w:hAnsi="AcadNusx"/>
          <w:b/>
          <w:noProof/>
          <w:color w:val="000000"/>
          <w:sz w:val="24"/>
          <w:szCs w:val="24"/>
          <w:lang w:val="fi-FI"/>
        </w:rPr>
        <w:t>:</w:t>
      </w:r>
      <w:r w:rsidRPr="003E158F">
        <w:rPr>
          <w:rFonts w:ascii="AcadNusx" w:hAnsi="AcadNusx"/>
          <w:b/>
          <w:noProof/>
          <w:color w:val="000000"/>
          <w:sz w:val="28"/>
          <w:szCs w:val="28"/>
          <w:lang w:val="fi-FI"/>
        </w:rPr>
        <w:t xml:space="preserve"> </w:t>
      </w:r>
      <w:r w:rsidRPr="003E158F">
        <w:rPr>
          <w:b/>
          <w:i/>
          <w:noProof/>
          <w:color w:val="000000"/>
          <w:sz w:val="28"/>
          <w:szCs w:val="28"/>
          <w:lang w:val="fi-FI"/>
        </w:rPr>
        <w:t>A = F</w:t>
      </w:r>
      <w:r w:rsidRPr="003E158F">
        <w:rPr>
          <w:rFonts w:ascii="Sylfaen" w:hAnsi="Sylfaen" w:cs="Sylfaen"/>
          <w:b/>
          <w:i/>
          <w:noProof/>
          <w:color w:val="000000"/>
          <w:sz w:val="28"/>
          <w:szCs w:val="28"/>
          <w:lang w:val="fi-FI"/>
        </w:rPr>
        <w:t>S</w:t>
      </w:r>
      <w:r w:rsidRPr="003E158F">
        <w:rPr>
          <w:b/>
          <w:i/>
          <w:noProof/>
          <w:color w:val="000000"/>
          <w:sz w:val="28"/>
          <w:szCs w:val="28"/>
          <w:lang w:val="fi-FI"/>
        </w:rPr>
        <w:t xml:space="preserve">  . </w:t>
      </w:r>
    </w:p>
    <w:p w:rsidR="00CD2005" w:rsidRPr="003E158F" w:rsidRDefault="00CD2005" w:rsidP="00CD2005">
      <w:pPr>
        <w:rPr>
          <w:rFonts w:ascii="Sylfaen" w:hAnsi="Sylfaen"/>
          <w:noProof/>
          <w:color w:val="000000"/>
          <w:sz w:val="24"/>
          <w:szCs w:val="24"/>
          <w:lang w:val="ka-GE"/>
        </w:rPr>
      </w:pPr>
      <w:r w:rsidRPr="003E158F">
        <w:rPr>
          <w:i/>
          <w:noProof/>
          <w:color w:val="000000"/>
          <w:sz w:val="24"/>
          <w:szCs w:val="24"/>
          <w:lang w:val="fi-FI"/>
        </w:rPr>
        <w:t xml:space="preserve"> </w:t>
      </w:r>
      <w:r w:rsidRPr="003E158F">
        <w:rPr>
          <w:rFonts w:ascii="Sylfaen" w:hAnsi="Sylfaen" w:cs="Sylfaen"/>
          <w:noProof/>
          <w:color w:val="000000"/>
          <w:sz w:val="24"/>
          <w:szCs w:val="24"/>
          <w:lang w:val="fi-FI"/>
        </w:rPr>
        <w:t>მთავარია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რომ</w:t>
      </w:r>
      <w:r w:rsidRPr="003E158F">
        <w:rPr>
          <w:rFonts w:ascii="AcadNusx" w:hAnsi="AcadNusx"/>
          <w:noProof/>
          <w:color w:val="000000"/>
          <w:sz w:val="24"/>
          <w:szCs w:val="24"/>
          <w:lang w:val="fi-FI"/>
        </w:rPr>
        <w:t xml:space="preserve"> </w:t>
      </w:r>
    </w:p>
    <w:p w:rsidR="00CD2005" w:rsidRPr="003E158F" w:rsidRDefault="00CD2005" w:rsidP="00CD2005">
      <w:pPr>
        <w:rPr>
          <w:rFonts w:ascii="Sylfaen" w:hAnsi="Sylfaen"/>
          <w:noProof/>
          <w:color w:val="000000"/>
          <w:sz w:val="24"/>
          <w:szCs w:val="24"/>
          <w:lang w:val="ka-GE"/>
        </w:rPr>
      </w:pPr>
      <w:r w:rsidRPr="003E158F">
        <w:rPr>
          <w:rFonts w:ascii="Sylfaen" w:hAnsi="Sylfaen" w:cs="Sylfaen"/>
          <w:b/>
          <w:i/>
          <w:noProof/>
          <w:color w:val="000000"/>
          <w:sz w:val="24"/>
          <w:szCs w:val="24"/>
          <w:lang w:val="fi-FI"/>
        </w:rPr>
        <w:t>როცა</w:t>
      </w:r>
      <w:r w:rsidRPr="003E158F">
        <w:rPr>
          <w:rFonts w:ascii="AcadNusx" w:hAnsi="AcadNusx"/>
          <w:noProof/>
          <w:color w:val="000000"/>
          <w:sz w:val="24"/>
          <w:szCs w:val="24"/>
          <w:lang w:val="fi-FI"/>
        </w:rPr>
        <w:t xml:space="preserve"> </w:t>
      </w:r>
      <w:r w:rsidRPr="003E158F">
        <w:rPr>
          <w:rFonts w:ascii="Sylfaen" w:hAnsi="Sylfaen" w:cs="Sylfaen"/>
          <w:b/>
          <w:i/>
          <w:noProof/>
          <w:color w:val="000000"/>
          <w:sz w:val="24"/>
          <w:szCs w:val="24"/>
          <w:lang w:val="fi-FI"/>
        </w:rPr>
        <w:t>არ</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არის</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გადაადგილება</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არ</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არის</w:t>
      </w:r>
      <w:r w:rsidRPr="003E158F">
        <w:rPr>
          <w:rFonts w:ascii="Sylfaen" w:hAnsi="Sylfaen"/>
          <w:b/>
          <w:noProof/>
          <w:color w:val="000000"/>
          <w:sz w:val="24"/>
          <w:szCs w:val="24"/>
          <w:lang w:val="ka-GE"/>
        </w:rPr>
        <w:t xml:space="preserve"> </w:t>
      </w:r>
      <w:r w:rsidRPr="003E158F">
        <w:rPr>
          <w:rFonts w:ascii="Sylfaen" w:hAnsi="Sylfaen" w:cs="Sylfaen"/>
          <w:b/>
          <w:noProof/>
          <w:color w:val="000000"/>
          <w:sz w:val="24"/>
          <w:szCs w:val="24"/>
          <w:lang w:val="fi-FI"/>
        </w:rPr>
        <w:t>მუშაობაც</w:t>
      </w:r>
      <w:r w:rsidRPr="003E158F">
        <w:rPr>
          <w:rFonts w:ascii="AcadNusx" w:hAnsi="AcadNusx"/>
          <w:b/>
          <w:noProof/>
          <w:color w:val="000000"/>
          <w:sz w:val="24"/>
          <w:szCs w:val="24"/>
          <w:lang w:val="fi-FI"/>
        </w:rPr>
        <w:t>.</w:t>
      </w:r>
      <w:r w:rsidRPr="003E158F">
        <w:rPr>
          <w:rFonts w:ascii="AcadNusx" w:hAnsi="AcadNusx"/>
          <w:noProof/>
          <w:color w:val="000000"/>
          <w:sz w:val="24"/>
          <w:szCs w:val="24"/>
          <w:lang w:val="fi-FI"/>
        </w:rPr>
        <w:t>M</w:t>
      </w:r>
    </w:p>
    <w:p w:rsidR="00CD2005" w:rsidRPr="003E158F" w:rsidRDefault="00CD2005" w:rsidP="00CD2005">
      <w:pPr>
        <w:rPr>
          <w:rFonts w:ascii="Sylfaen" w:hAnsi="Sylfaen"/>
          <w:noProof/>
          <w:color w:val="000000"/>
          <w:sz w:val="24"/>
          <w:szCs w:val="24"/>
          <w:lang w:val="ka-GE"/>
        </w:rPr>
      </w:pPr>
      <w:r w:rsidRPr="003E158F">
        <w:rPr>
          <w:rFonts w:ascii="Sylfaen" w:hAnsi="Sylfaen" w:cs="Sylfaen"/>
          <w:noProof/>
          <w:color w:val="000000"/>
          <w:sz w:val="24"/>
          <w:szCs w:val="24"/>
          <w:lang w:val="fi-FI"/>
        </w:rPr>
        <w:t>მ</w:t>
      </w:r>
      <w:r w:rsidRPr="003E158F">
        <w:rPr>
          <w:rFonts w:ascii="AcadNusx" w:hAnsi="AcadNusx"/>
          <w:noProof/>
          <w:color w:val="000000"/>
          <w:sz w:val="24"/>
          <w:szCs w:val="24"/>
          <w:lang w:val="fi-FI"/>
        </w:rPr>
        <w:t>a</w:t>
      </w:r>
      <w:r w:rsidRPr="003E158F">
        <w:rPr>
          <w:rFonts w:ascii="Sylfaen" w:hAnsi="Sylfaen" w:cs="Sylfaen"/>
          <w:noProof/>
          <w:color w:val="000000"/>
          <w:sz w:val="24"/>
          <w:szCs w:val="24"/>
          <w:lang w:val="fi-FI"/>
        </w:rPr>
        <w:t>რთლ</w:t>
      </w:r>
      <w:r w:rsidRPr="003E158F">
        <w:rPr>
          <w:rFonts w:ascii="AcadNusx" w:hAnsi="AcadNusx"/>
          <w:noProof/>
          <w:color w:val="000000"/>
          <w:sz w:val="24"/>
          <w:szCs w:val="24"/>
          <w:lang w:val="fi-FI"/>
        </w:rPr>
        <w:t>a</w:t>
      </w:r>
      <w:r w:rsidRPr="003E158F">
        <w:rPr>
          <w:rFonts w:ascii="Sylfaen" w:hAnsi="Sylfaen" w:cs="Sylfaen"/>
          <w:noProof/>
          <w:color w:val="000000"/>
          <w:sz w:val="24"/>
          <w:szCs w:val="24"/>
          <w:lang w:val="fi-FI"/>
        </w:rPr>
        <w:t>ც</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თუ</w:t>
      </w:r>
      <w:r w:rsidRPr="003E158F">
        <w:rPr>
          <w:rFonts w:ascii="AcadNusx" w:hAnsi="AcadNusx"/>
          <w:noProof/>
          <w:color w:val="000000"/>
          <w:sz w:val="24"/>
          <w:szCs w:val="24"/>
          <w:lang w:val="fi-FI"/>
        </w:rPr>
        <w:t xml:space="preserve"> (1)-</w:t>
      </w:r>
      <w:r w:rsidRPr="003E158F">
        <w:rPr>
          <w:rFonts w:ascii="Sylfaen" w:hAnsi="Sylfaen" w:cs="Sylfaen"/>
          <w:noProof/>
          <w:color w:val="000000"/>
          <w:sz w:val="24"/>
          <w:szCs w:val="24"/>
          <w:lang w:val="fi-FI"/>
        </w:rPr>
        <w:t>ში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S</w:t>
      </w:r>
      <w:r w:rsidRPr="003E158F">
        <w:rPr>
          <w:noProof/>
          <w:color w:val="000000"/>
          <w:sz w:val="24"/>
          <w:szCs w:val="24"/>
          <w:lang w:val="fi-FI"/>
        </w:rPr>
        <w:t>=0</w:t>
      </w:r>
      <w:r w:rsidRPr="003E158F">
        <w:rPr>
          <w:i/>
          <w:noProof/>
          <w:color w:val="000000"/>
          <w:sz w:val="24"/>
          <w:szCs w:val="24"/>
          <w:lang w:val="fi-FI"/>
        </w:rPr>
        <w:t xml:space="preserve">, </w:t>
      </w:r>
      <w:r w:rsidRPr="003E158F">
        <w:rPr>
          <w:rFonts w:ascii="Sylfaen" w:hAnsi="Sylfaen" w:cs="Sylfaen"/>
          <w:noProof/>
          <w:color w:val="000000"/>
          <w:sz w:val="24"/>
          <w:szCs w:val="24"/>
          <w:lang w:val="fi-FI"/>
        </w:rPr>
        <w:t>მ</w:t>
      </w:r>
      <w:r w:rsidRPr="003E158F">
        <w:rPr>
          <w:rFonts w:ascii="AcadNusx" w:hAnsi="AcadNusx"/>
          <w:noProof/>
          <w:color w:val="000000"/>
          <w:sz w:val="24"/>
          <w:szCs w:val="24"/>
          <w:lang w:val="fi-FI"/>
        </w:rPr>
        <w:t>a</w:t>
      </w:r>
      <w:r w:rsidRPr="003E158F">
        <w:rPr>
          <w:rFonts w:ascii="Sylfaen" w:hAnsi="Sylfaen" w:cs="Sylfaen"/>
          <w:noProof/>
          <w:color w:val="000000"/>
          <w:sz w:val="24"/>
          <w:szCs w:val="24"/>
          <w:lang w:val="fi-FI"/>
        </w:rPr>
        <w:t xml:space="preserve">შინ </w:t>
      </w:r>
      <w:r w:rsidRPr="003E158F">
        <w:rPr>
          <w:i/>
          <w:noProof/>
          <w:color w:val="000000"/>
          <w:sz w:val="24"/>
          <w:szCs w:val="24"/>
          <w:lang w:val="fi-FI"/>
        </w:rPr>
        <w:t>A=0.</w:t>
      </w:r>
      <w:r w:rsidRPr="003E158F">
        <w:rPr>
          <w:rFonts w:ascii="AcadNusx" w:hAnsi="AcadNusx"/>
          <w:noProof/>
          <w:color w:val="000000"/>
          <w:sz w:val="24"/>
          <w:szCs w:val="24"/>
          <w:lang w:val="ka-GE"/>
        </w:rPr>
        <w:t>E</w:t>
      </w:r>
      <w:r w:rsidRPr="003E158F">
        <w:rPr>
          <w:rFonts w:ascii="Sylfaen" w:hAnsi="Sylfaen" w:cs="Sylfaen"/>
          <w:noProof/>
          <w:color w:val="000000"/>
          <w:sz w:val="24"/>
          <w:szCs w:val="24"/>
          <w:lang w:val="ka-GE"/>
        </w:rPr>
        <w:t>ეს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იმას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ნიშნავს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რომ</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თუ</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სხეულის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მოძრაობისას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მდებარეობის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საწყისი</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და</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საბოლოო</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წერტილები</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ერთმანეთს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ემთხვევა</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მაშინ</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გადაადგილება</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ნულია</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და</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მუშაობაც</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ნულის</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ტოლი</w:t>
      </w:r>
      <w:r w:rsidRPr="003E158F">
        <w:rPr>
          <w:rFonts w:ascii="AcadNusx" w:hAnsi="AcadNusx"/>
          <w:noProof/>
          <w:color w:val="000000"/>
          <w:sz w:val="24"/>
          <w:szCs w:val="24"/>
          <w:lang w:val="ka-GE"/>
        </w:rPr>
        <w:t xml:space="preserve"> </w:t>
      </w:r>
      <w:r w:rsidRPr="003E158F">
        <w:rPr>
          <w:rFonts w:ascii="Sylfaen" w:hAnsi="Sylfaen" w:cs="Sylfaen"/>
          <w:noProof/>
          <w:color w:val="000000"/>
          <w:sz w:val="24"/>
          <w:szCs w:val="24"/>
          <w:lang w:val="ka-GE"/>
        </w:rPr>
        <w:t>იქნება</w:t>
      </w:r>
      <w:r w:rsidRPr="003E158F">
        <w:rPr>
          <w:rFonts w:ascii="AcadNusx" w:hAnsi="AcadNusx"/>
          <w:noProof/>
          <w:color w:val="000000"/>
          <w:sz w:val="24"/>
          <w:szCs w:val="24"/>
          <w:lang w:val="ka-GE"/>
        </w:rPr>
        <w:t xml:space="preserve">. </w:t>
      </w:r>
      <w:r w:rsidRPr="003E158F">
        <w:rPr>
          <w:rFonts w:ascii="AcadNusx" w:hAnsi="AcadNusx"/>
          <w:noProof/>
          <w:color w:val="000000"/>
          <w:sz w:val="24"/>
          <w:szCs w:val="24"/>
          <w:lang w:val="fi-FI"/>
        </w:rPr>
        <w:t>E</w:t>
      </w:r>
      <w:r w:rsidRPr="003E158F">
        <w:rPr>
          <w:rFonts w:ascii="Sylfaen" w:hAnsi="Sylfaen" w:cs="Sylfaen"/>
          <w:noProof/>
          <w:color w:val="000000"/>
          <w:sz w:val="24"/>
          <w:szCs w:val="24"/>
          <w:lang w:val="fi-FI"/>
        </w:rPr>
        <w:t>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rPr>
        <w:t>ი</w:t>
      </w:r>
      <w:r w:rsidRPr="003E158F">
        <w:rPr>
          <w:rFonts w:ascii="AcadNusx" w:hAnsi="AcadNusx"/>
          <w:noProof/>
          <w:color w:val="000000"/>
          <w:sz w:val="24"/>
          <w:szCs w:val="24"/>
          <w:lang w:val="fi-FI"/>
        </w:rPr>
        <w:t xml:space="preserve">. </w:t>
      </w:r>
    </w:p>
    <w:p w:rsidR="00CD2005" w:rsidRPr="003E158F" w:rsidRDefault="00CD2005" w:rsidP="00CD2005">
      <w:pPr>
        <w:rPr>
          <w:rFonts w:ascii="Sylfaen" w:hAnsi="Sylfaen"/>
          <w:b/>
          <w:i/>
          <w:noProof/>
          <w:color w:val="000000"/>
          <w:sz w:val="24"/>
          <w:szCs w:val="24"/>
          <w:lang w:val="ka-GE"/>
        </w:rPr>
      </w:pPr>
      <w:r w:rsidRPr="003E158F">
        <w:rPr>
          <w:rFonts w:ascii="Sylfaen" w:hAnsi="Sylfaen" w:cs="Sylfaen"/>
          <w:b/>
          <w:i/>
          <w:noProof/>
          <w:color w:val="000000"/>
          <w:sz w:val="24"/>
          <w:szCs w:val="24"/>
        </w:rPr>
        <w:t>თუ</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სხ</w:t>
      </w:r>
      <w:r w:rsidRPr="003E158F">
        <w:rPr>
          <w:rFonts w:ascii="Sylfaen" w:hAnsi="Sylfaen" w:cs="Sylfaen"/>
          <w:b/>
          <w:i/>
          <w:noProof/>
          <w:color w:val="000000"/>
          <w:sz w:val="24"/>
          <w:szCs w:val="24"/>
          <w:lang w:val="fi-FI"/>
        </w:rPr>
        <w:t>ე</w:t>
      </w:r>
      <w:r w:rsidRPr="003E158F">
        <w:rPr>
          <w:rFonts w:ascii="Sylfaen" w:hAnsi="Sylfaen" w:cs="Sylfaen"/>
          <w:b/>
          <w:i/>
          <w:noProof/>
          <w:color w:val="000000"/>
          <w:sz w:val="24"/>
          <w:szCs w:val="24"/>
        </w:rPr>
        <w:t>ული</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ჩ</w:t>
      </w:r>
      <w:r w:rsidRPr="003E158F">
        <w:rPr>
          <w:rFonts w:ascii="Sylfaen" w:hAnsi="Sylfaen" w:cs="Sylfaen"/>
          <w:b/>
          <w:i/>
          <w:noProof/>
          <w:color w:val="000000"/>
          <w:sz w:val="24"/>
          <w:szCs w:val="24"/>
          <w:lang w:val="fi-FI"/>
        </w:rPr>
        <w:t>ა</w:t>
      </w:r>
      <w:r w:rsidRPr="003E158F">
        <w:rPr>
          <w:rFonts w:ascii="Sylfaen" w:hAnsi="Sylfaen" w:cs="Sylfaen"/>
          <w:b/>
          <w:i/>
          <w:noProof/>
          <w:color w:val="000000"/>
          <w:sz w:val="24"/>
          <w:szCs w:val="24"/>
        </w:rPr>
        <w:t>კ</w:t>
      </w:r>
      <w:r w:rsidRPr="003E158F">
        <w:rPr>
          <w:rFonts w:ascii="Sylfaen" w:hAnsi="Sylfaen" w:cs="Sylfaen"/>
          <w:b/>
          <w:i/>
          <w:noProof/>
          <w:color w:val="000000"/>
          <w:sz w:val="24"/>
          <w:szCs w:val="24"/>
          <w:lang w:val="fi-FI"/>
        </w:rPr>
        <w:t>ე</w:t>
      </w:r>
      <w:r w:rsidRPr="003E158F">
        <w:rPr>
          <w:rFonts w:ascii="Sylfaen" w:hAnsi="Sylfaen" w:cs="Sylfaen"/>
          <w:b/>
          <w:i/>
          <w:noProof/>
          <w:color w:val="000000"/>
          <w:sz w:val="24"/>
          <w:szCs w:val="24"/>
        </w:rPr>
        <w:t>ტილ</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წირზ</w:t>
      </w:r>
      <w:r w:rsidRPr="003E158F">
        <w:rPr>
          <w:rFonts w:ascii="Sylfaen" w:hAnsi="Sylfaen" w:cs="Sylfaen"/>
          <w:b/>
          <w:i/>
          <w:noProof/>
          <w:color w:val="000000"/>
          <w:sz w:val="24"/>
          <w:szCs w:val="24"/>
          <w:lang w:val="fi-FI"/>
        </w:rPr>
        <w:t>ე</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მოძრ</w:t>
      </w:r>
      <w:r w:rsidRPr="003E158F">
        <w:rPr>
          <w:rFonts w:ascii="Sylfaen" w:hAnsi="Sylfaen" w:cs="Sylfaen"/>
          <w:b/>
          <w:i/>
          <w:noProof/>
          <w:color w:val="000000"/>
          <w:sz w:val="24"/>
          <w:szCs w:val="24"/>
          <w:lang w:val="fi-FI"/>
        </w:rPr>
        <w:t>ა</w:t>
      </w:r>
      <w:r w:rsidRPr="003E158F">
        <w:rPr>
          <w:rFonts w:ascii="Sylfaen" w:hAnsi="Sylfaen" w:cs="Sylfaen"/>
          <w:b/>
          <w:i/>
          <w:noProof/>
          <w:color w:val="000000"/>
          <w:sz w:val="24"/>
          <w:szCs w:val="24"/>
        </w:rPr>
        <w:t>ო</w:t>
      </w:r>
      <w:r w:rsidRPr="003E158F">
        <w:rPr>
          <w:rFonts w:ascii="Sylfaen" w:hAnsi="Sylfaen" w:cs="Sylfaen"/>
          <w:b/>
          <w:i/>
          <w:noProof/>
          <w:color w:val="000000"/>
          <w:sz w:val="24"/>
          <w:szCs w:val="24"/>
          <w:lang w:val="fi-FI"/>
        </w:rPr>
        <w:t>ბ</w:t>
      </w:r>
      <w:r w:rsidRPr="003E158F">
        <w:rPr>
          <w:rFonts w:ascii="Sylfaen" w:hAnsi="Sylfaen" w:cs="Sylfaen"/>
          <w:b/>
          <w:i/>
          <w:noProof/>
          <w:color w:val="000000"/>
          <w:sz w:val="24"/>
          <w:szCs w:val="24"/>
        </w:rPr>
        <w:t>ს</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rPr>
        <w:t>მ</w:t>
      </w:r>
      <w:r w:rsidRPr="003E158F">
        <w:rPr>
          <w:rFonts w:ascii="Sylfaen" w:hAnsi="Sylfaen" w:cs="Sylfaen"/>
          <w:b/>
          <w:i/>
          <w:noProof/>
          <w:color w:val="000000"/>
          <w:sz w:val="24"/>
          <w:szCs w:val="24"/>
          <w:lang w:val="fi-FI"/>
        </w:rPr>
        <w:t>ა</w:t>
      </w:r>
      <w:r w:rsidRPr="003E158F">
        <w:rPr>
          <w:rFonts w:ascii="Sylfaen" w:hAnsi="Sylfaen" w:cs="Sylfaen"/>
          <w:b/>
          <w:i/>
          <w:noProof/>
          <w:color w:val="000000"/>
          <w:sz w:val="24"/>
          <w:szCs w:val="24"/>
        </w:rPr>
        <w:t>შინ</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მის</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მი</w:t>
      </w:r>
      <w:r w:rsidRPr="003E158F">
        <w:rPr>
          <w:rFonts w:ascii="Sylfaen" w:hAnsi="Sylfaen" w:cs="Sylfaen"/>
          <w:b/>
          <w:i/>
          <w:noProof/>
          <w:color w:val="000000"/>
          <w:sz w:val="24"/>
          <w:szCs w:val="24"/>
          <w:lang w:val="fi-FI"/>
        </w:rPr>
        <w:t>ე</w:t>
      </w:r>
      <w:r w:rsidRPr="003E158F">
        <w:rPr>
          <w:rFonts w:ascii="Sylfaen" w:hAnsi="Sylfaen" w:cs="Sylfaen"/>
          <w:b/>
          <w:i/>
          <w:noProof/>
          <w:color w:val="000000"/>
          <w:sz w:val="24"/>
          <w:szCs w:val="24"/>
        </w:rPr>
        <w:t>რ</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შ</w:t>
      </w:r>
      <w:r w:rsidRPr="003E158F">
        <w:rPr>
          <w:rFonts w:ascii="Sylfaen" w:hAnsi="Sylfaen" w:cs="Sylfaen"/>
          <w:b/>
          <w:i/>
          <w:noProof/>
          <w:color w:val="000000"/>
          <w:sz w:val="24"/>
          <w:szCs w:val="24"/>
          <w:lang w:val="fi-FI"/>
        </w:rPr>
        <w:t>ე</w:t>
      </w:r>
      <w:r w:rsidRPr="003E158F">
        <w:rPr>
          <w:rFonts w:ascii="Sylfaen" w:hAnsi="Sylfaen" w:cs="Sylfaen"/>
          <w:b/>
          <w:i/>
          <w:noProof/>
          <w:color w:val="000000"/>
          <w:sz w:val="24"/>
          <w:szCs w:val="24"/>
        </w:rPr>
        <w:t>სრულ</w:t>
      </w:r>
      <w:r w:rsidRPr="003E158F">
        <w:rPr>
          <w:rFonts w:ascii="Sylfaen" w:hAnsi="Sylfaen" w:cs="Sylfaen"/>
          <w:b/>
          <w:i/>
          <w:noProof/>
          <w:color w:val="000000"/>
          <w:sz w:val="24"/>
          <w:szCs w:val="24"/>
          <w:lang w:val="fi-FI"/>
        </w:rPr>
        <w:t>ებ</w:t>
      </w:r>
      <w:r w:rsidRPr="003E158F">
        <w:rPr>
          <w:rFonts w:ascii="Sylfaen" w:hAnsi="Sylfaen" w:cs="Sylfaen"/>
          <w:b/>
          <w:i/>
          <w:noProof/>
          <w:color w:val="000000"/>
          <w:sz w:val="24"/>
          <w:szCs w:val="24"/>
        </w:rPr>
        <w:t>ული</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მუშ</w:t>
      </w:r>
      <w:r w:rsidRPr="003E158F">
        <w:rPr>
          <w:rFonts w:ascii="Sylfaen" w:hAnsi="Sylfaen" w:cs="Sylfaen"/>
          <w:b/>
          <w:i/>
          <w:noProof/>
          <w:color w:val="000000"/>
          <w:sz w:val="24"/>
          <w:szCs w:val="24"/>
          <w:lang w:val="fi-FI"/>
        </w:rPr>
        <w:t>ა</w:t>
      </w:r>
      <w:r w:rsidRPr="003E158F">
        <w:rPr>
          <w:rFonts w:ascii="Sylfaen" w:hAnsi="Sylfaen" w:cs="Sylfaen"/>
          <w:b/>
          <w:i/>
          <w:noProof/>
          <w:color w:val="000000"/>
          <w:sz w:val="24"/>
          <w:szCs w:val="24"/>
        </w:rPr>
        <w:t>ო</w:t>
      </w:r>
      <w:r w:rsidRPr="003E158F">
        <w:rPr>
          <w:rFonts w:ascii="Sylfaen" w:hAnsi="Sylfaen" w:cs="Sylfaen"/>
          <w:b/>
          <w:i/>
          <w:noProof/>
          <w:color w:val="000000"/>
          <w:sz w:val="24"/>
          <w:szCs w:val="24"/>
          <w:lang w:val="fi-FI"/>
        </w:rPr>
        <w:t>ბა</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rPr>
        <w:t>ნული</w:t>
      </w:r>
      <w:r w:rsidRPr="003E158F">
        <w:rPr>
          <w:rFonts w:ascii="Sylfaen" w:hAnsi="Sylfaen" w:cs="Sylfaen"/>
          <w:b/>
          <w:i/>
          <w:noProof/>
          <w:color w:val="000000"/>
          <w:sz w:val="24"/>
          <w:szCs w:val="24"/>
          <w:lang w:val="fi-FI"/>
        </w:rPr>
        <w:t>ა</w:t>
      </w:r>
      <w:r w:rsidRPr="003E158F">
        <w:rPr>
          <w:rFonts w:ascii="AcadNusx" w:hAnsi="AcadNusx"/>
          <w:b/>
          <w:i/>
          <w:noProof/>
          <w:color w:val="000000"/>
          <w:sz w:val="24"/>
          <w:szCs w:val="24"/>
          <w:lang w:val="fi-FI"/>
        </w:rPr>
        <w:t>.</w:t>
      </w:r>
    </w:p>
    <w:p w:rsidR="00CD2005" w:rsidRPr="003E158F" w:rsidRDefault="00CD2005" w:rsidP="00CD2005">
      <w:pPr>
        <w:rPr>
          <w:rFonts w:ascii="Sylfaen" w:hAnsi="Sylfaen"/>
          <w:b/>
          <w:noProof/>
          <w:color w:val="000000"/>
          <w:sz w:val="24"/>
          <w:szCs w:val="24"/>
          <w:lang w:val="ka-GE"/>
        </w:rPr>
      </w:pPr>
    </w:p>
    <w:p w:rsidR="00CD2005" w:rsidRPr="003E158F" w:rsidRDefault="00CD2005" w:rsidP="00CD2005">
      <w:pPr>
        <w:rPr>
          <w:rFonts w:ascii="Sylfaen" w:hAnsi="Sylfaen"/>
          <w:b/>
          <w:sz w:val="24"/>
          <w:szCs w:val="24"/>
          <w:lang w:val="fi-FI"/>
        </w:rPr>
      </w:pPr>
      <w:r w:rsidRPr="003E158F">
        <w:rPr>
          <w:rFonts w:ascii="Sylfaen" w:hAnsi="Sylfaen"/>
          <w:b/>
          <w:noProof/>
          <w:sz w:val="24"/>
          <w:szCs w:val="24"/>
        </w:rPr>
        <w:drawing>
          <wp:inline distT="0" distB="0" distL="0" distR="0">
            <wp:extent cx="2438400" cy="1905000"/>
            <wp:effectExtent l="19050" t="0" r="0" b="0"/>
            <wp:docPr id="81" name="Picture 3032" descr="Description: Работа консервативной с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Description: Работа консервативной силы"/>
                    <pic:cNvPicPr>
                      <a:picLocks noChangeAspect="1" noChangeArrowheads="1"/>
                    </pic:cNvPicPr>
                  </pic:nvPicPr>
                  <pic:blipFill>
                    <a:blip r:embed="rId105"/>
                    <a:srcRect/>
                    <a:stretch>
                      <a:fillRect/>
                    </a:stretch>
                  </pic:blipFill>
                  <pic:spPr bwMode="auto">
                    <a:xfrm>
                      <a:off x="0" y="0"/>
                      <a:ext cx="2438400" cy="1905000"/>
                    </a:xfrm>
                    <a:prstGeom prst="rect">
                      <a:avLst/>
                    </a:prstGeom>
                    <a:noFill/>
                    <a:ln w="9525">
                      <a:noFill/>
                      <a:miter lim="800000"/>
                      <a:headEnd/>
                      <a:tailEnd/>
                    </a:ln>
                  </pic:spPr>
                </pic:pic>
              </a:graphicData>
            </a:graphic>
          </wp:inline>
        </w:drawing>
      </w:r>
    </w:p>
    <w:p w:rsidR="00CD2005" w:rsidRPr="003E158F" w:rsidRDefault="00CD2005" w:rsidP="00CD2005">
      <w:pPr>
        <w:rPr>
          <w:rFonts w:ascii="AcadNusx" w:hAnsi="AcadNusx"/>
          <w:b/>
          <w:sz w:val="24"/>
          <w:szCs w:val="24"/>
          <w:lang w:val="fi-FI"/>
        </w:rPr>
      </w:pPr>
      <w:r w:rsidRPr="003E158F">
        <w:rPr>
          <w:rFonts w:ascii="AcadNusx" w:hAnsi="AcadNusx"/>
          <w:sz w:val="24"/>
          <w:szCs w:val="24"/>
          <w:lang w:val="fi-FI"/>
        </w:rPr>
        <w:t>nax. 2</w:t>
      </w:r>
    </w:p>
    <w:p w:rsidR="00CD2005" w:rsidRPr="003E158F" w:rsidRDefault="00CD2005" w:rsidP="00CD2005">
      <w:pPr>
        <w:rPr>
          <w:rFonts w:ascii="AcadNusx" w:hAnsi="AcadNusx"/>
          <w:noProof/>
          <w:sz w:val="24"/>
          <w:szCs w:val="24"/>
          <w:lang w:val="fi-FI"/>
        </w:rPr>
      </w:pPr>
      <w:r w:rsidRPr="003E158F">
        <w:rPr>
          <w:rFonts w:ascii="Sylfaen" w:hAnsi="Sylfaen" w:cs="Sylfaen"/>
          <w:b/>
          <w:i/>
          <w:noProof/>
          <w:sz w:val="24"/>
          <w:szCs w:val="24"/>
          <w:lang w:val="fi-FI"/>
        </w:rPr>
        <w:t>ძალებს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რომელთა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მიერ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დამოკიდებული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მოძრაობის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ტრაექტორიაზე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განისაზღვრება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მხოლოდ</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საწყისი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საბოლოო</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მდებარეობებით</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კონსერვატიული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ძალები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ეწოდებათ</w:t>
      </w:r>
      <w:r w:rsidRPr="003E158F">
        <w:rPr>
          <w:rFonts w:ascii="AcadNusx" w:hAnsi="AcadNusx"/>
          <w:b/>
          <w:i/>
          <w:noProof/>
          <w:sz w:val="24"/>
          <w:szCs w:val="24"/>
          <w:lang w:val="fi-FI"/>
        </w:rPr>
        <w:t>.</w:t>
      </w:r>
      <w:r w:rsidRPr="003E158F">
        <w:rPr>
          <w:rFonts w:ascii="Sylfaen" w:hAnsi="Sylfaen"/>
          <w:b/>
          <w:i/>
          <w:noProof/>
          <w:sz w:val="24"/>
          <w:szCs w:val="24"/>
          <w:lang w:val="ka-GE"/>
        </w:rPr>
        <w:t xml:space="preserve">  </w:t>
      </w:r>
      <w:r w:rsidRPr="003E158F">
        <w:rPr>
          <w:rFonts w:ascii="Sylfaen" w:hAnsi="Sylfaen" w:cs="Sylfaen"/>
          <w:b/>
          <w:i/>
          <w:noProof/>
          <w:sz w:val="24"/>
          <w:szCs w:val="24"/>
          <w:lang w:val="fi-FI"/>
        </w:rPr>
        <w:t>ჩაკეტილ</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წირზე</w:t>
      </w:r>
      <w:r w:rsidRPr="003E158F">
        <w:rPr>
          <w:rFonts w:ascii="Sylfaen" w:hAnsi="Sylfaen" w:cs="Sylfaen"/>
          <w:b/>
          <w:i/>
          <w:noProof/>
          <w:sz w:val="24"/>
          <w:szCs w:val="24"/>
          <w:lang w:val="ka-GE"/>
        </w:rPr>
        <w:t xml:space="preserve"> </w:t>
      </w:r>
      <w:r w:rsidRPr="003E158F">
        <w:rPr>
          <w:rFonts w:ascii="Sylfaen" w:hAnsi="Sylfaen" w:cs="Sylfaen"/>
          <w:b/>
          <w:i/>
          <w:noProof/>
          <w:sz w:val="24"/>
          <w:szCs w:val="24"/>
          <w:lang w:val="fi-FI"/>
        </w:rPr>
        <w:t>კონსერვატიული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მიერ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AcadNusx" w:hAnsi="AcadNusx"/>
          <w:b/>
          <w:i/>
          <w:sz w:val="24"/>
          <w:szCs w:val="24"/>
          <w:lang w:val="fi-FI"/>
        </w:rPr>
        <w:t>nulis</w:t>
      </w:r>
      <w:r w:rsidRPr="003E158F">
        <w:rPr>
          <w:rFonts w:ascii="Sylfaen" w:hAnsi="Sylfaen"/>
          <w:b/>
          <w:i/>
          <w:sz w:val="24"/>
          <w:szCs w:val="24"/>
          <w:lang w:val="ka-GE"/>
        </w:rPr>
        <w:t xml:space="preserve"> </w:t>
      </w:r>
      <w:r w:rsidRPr="003E158F">
        <w:rPr>
          <w:rFonts w:ascii="AcadNusx" w:hAnsi="AcadNusx"/>
          <w:b/>
          <w:i/>
          <w:sz w:val="24"/>
          <w:szCs w:val="24"/>
          <w:lang w:val="fi-FI"/>
        </w:rPr>
        <w:t>tolia</w:t>
      </w:r>
      <w:r w:rsidRPr="003E158F">
        <w:rPr>
          <w:rFonts w:ascii="AcadNusx" w:hAnsi="AcadNusx"/>
          <w:sz w:val="24"/>
          <w:szCs w:val="24"/>
          <w:lang w:val="fi-FI"/>
        </w:rPr>
        <w:t xml:space="preserve"> </w:t>
      </w:r>
      <w:r w:rsidRPr="003E158F">
        <w:rPr>
          <w:rFonts w:ascii="AcadNusx" w:hAnsi="AcadNusx"/>
          <w:noProof/>
          <w:sz w:val="24"/>
          <w:szCs w:val="24"/>
          <w:lang w:val="fi-FI"/>
        </w:rPr>
        <w:t>(</w:t>
      </w:r>
      <w:r w:rsidRPr="003E158F">
        <w:rPr>
          <w:rFonts w:ascii="Sylfaen" w:hAnsi="Sylfaen" w:cs="Sylfaen"/>
          <w:noProof/>
          <w:sz w:val="24"/>
          <w:szCs w:val="24"/>
          <w:lang w:val="fi-FI"/>
        </w:rPr>
        <w:t>ნახ</w:t>
      </w:r>
      <w:r w:rsidRPr="003E158F">
        <w:rPr>
          <w:rFonts w:ascii="AcadNusx" w:hAnsi="AcadNusx"/>
          <w:noProof/>
          <w:sz w:val="24"/>
          <w:szCs w:val="24"/>
          <w:lang w:val="fi-FI"/>
        </w:rPr>
        <w:t xml:space="preserve">. 2). </w:t>
      </w:r>
      <w:r w:rsidRPr="003E158F">
        <w:rPr>
          <w:rFonts w:ascii="Sylfaen" w:hAnsi="Sylfaen" w:cs="Sylfaen"/>
          <w:noProof/>
          <w:sz w:val="24"/>
          <w:szCs w:val="24"/>
          <w:lang w:val="fi-FI"/>
        </w:rPr>
        <w:t>მართლაც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1</w:t>
      </w:r>
      <m:oMath>
        <m:r>
          <w:rPr>
            <w:rFonts w:ascii="Cambria Math" w:hAnsi="Cambria Math"/>
            <w:noProof/>
            <w:sz w:val="24"/>
            <w:szCs w:val="24"/>
            <w:lang w:val="fi-FI"/>
          </w:rPr>
          <m:t>a</m:t>
        </m:r>
      </m:oMath>
      <w:r w:rsidRPr="003E158F">
        <w:rPr>
          <w:rFonts w:ascii="AcadNusx" w:hAnsi="AcadNusx"/>
          <w:noProof/>
          <w:sz w:val="24"/>
          <w:szCs w:val="24"/>
          <w:lang w:val="fi-FI"/>
        </w:rPr>
        <w:t xml:space="preserve">2 </w:t>
      </w:r>
      <w:r w:rsidRPr="003E158F">
        <w:rPr>
          <w:rFonts w:ascii="Sylfaen" w:hAnsi="Sylfaen" w:cs="Sylfaen"/>
          <w:noProof/>
          <w:sz w:val="24"/>
          <w:szCs w:val="24"/>
          <w:lang w:val="fi-FI"/>
        </w:rPr>
        <w:t>გზაზე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უდრის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მინუს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ნიშნით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აღებულ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მუშაობას</w:t>
      </w:r>
      <w:r w:rsidRPr="003E158F">
        <w:rPr>
          <w:rFonts w:ascii="AcadNusx" w:hAnsi="AcadNusx"/>
          <w:noProof/>
          <w:sz w:val="24"/>
          <w:szCs w:val="24"/>
          <w:lang w:val="fi-FI"/>
        </w:rPr>
        <w:t xml:space="preserve"> 2</w:t>
      </w:r>
      <m:oMath>
        <m:r>
          <w:rPr>
            <w:rFonts w:ascii="Cambria Math" w:hAnsi="Cambria Math"/>
            <w:noProof/>
            <w:sz w:val="24"/>
            <w:szCs w:val="24"/>
            <w:lang w:val="fi-FI"/>
          </w:rPr>
          <m:t>b</m:t>
        </m:r>
      </m:oMath>
      <w:r w:rsidRPr="003E158F">
        <w:rPr>
          <w:rFonts w:ascii="AcadNusx" w:hAnsi="AcadNusx"/>
          <w:noProof/>
          <w:sz w:val="24"/>
          <w:szCs w:val="24"/>
          <w:lang w:val="fi-FI"/>
        </w:rPr>
        <w:t xml:space="preserve">1 </w:t>
      </w:r>
      <w:r w:rsidRPr="003E158F">
        <w:rPr>
          <w:rFonts w:ascii="Sylfaen" w:hAnsi="Sylfaen" w:cs="Sylfaen"/>
          <w:noProof/>
          <w:sz w:val="24"/>
          <w:szCs w:val="24"/>
          <w:lang w:val="fi-FI"/>
        </w:rPr>
        <w:t>გზაზე</w:t>
      </w:r>
      <w:r w:rsidRPr="003E158F">
        <w:rPr>
          <w:rFonts w:ascii="AcadNusx" w:hAnsi="AcadNusx"/>
          <w:noProof/>
          <w:sz w:val="24"/>
          <w:szCs w:val="24"/>
          <w:lang w:val="fi-FI"/>
        </w:rPr>
        <w:t>:</w:t>
      </w:r>
    </w:p>
    <w:p w:rsidR="00CD2005" w:rsidRPr="003E158F" w:rsidRDefault="007E4ADB" w:rsidP="00CD2005">
      <w:pPr>
        <w:rPr>
          <w:rFonts w:ascii="AcadNusx" w:hAnsi="AcadNusx"/>
          <w:noProof/>
          <w:sz w:val="24"/>
          <w:szCs w:val="24"/>
          <w:lang w:val="fi-FI"/>
        </w:rPr>
      </w:pPr>
      <m:oMath>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lang w:val="fi-FI"/>
              </w:rPr>
              <m:t>1</m:t>
            </m:r>
            <m:r>
              <w:rPr>
                <w:rFonts w:ascii="Cambria Math" w:hAnsi="Cambria Math"/>
                <w:noProof/>
                <w:sz w:val="28"/>
                <w:szCs w:val="28"/>
              </w:rPr>
              <m:t>a</m:t>
            </m:r>
            <m:r>
              <w:rPr>
                <w:rFonts w:ascii="Cambria Math" w:hAnsi="Cambria Math"/>
                <w:noProof/>
                <w:sz w:val="28"/>
                <w:szCs w:val="28"/>
                <w:lang w:val="fi-FI"/>
              </w:rPr>
              <m:t>2</m:t>
            </m:r>
          </m:sub>
        </m:sSub>
        <m:r>
          <w:rPr>
            <w:rFonts w:ascii="Cambria Math" w:hAnsi="Cambria Math"/>
            <w:noProof/>
            <w:sz w:val="28"/>
            <w:szCs w:val="28"/>
            <w:lang w:val="fi-FI"/>
          </w:rPr>
          <m:t>=</m:t>
        </m:r>
      </m:oMath>
      <w:r w:rsidR="00CD2005" w:rsidRPr="003E158F">
        <w:rPr>
          <w:rFonts w:ascii="AcadNusx" w:hAnsi="AcadNusx"/>
          <w:noProof/>
          <w:sz w:val="28"/>
          <w:szCs w:val="28"/>
          <w:lang w:val="fi-FI"/>
        </w:rPr>
        <w:t xml:space="preserve"> _  </w:t>
      </w:r>
      <m:oMath>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lang w:val="fi-FI"/>
              </w:rPr>
              <m:t>2</m:t>
            </m:r>
            <m:r>
              <w:rPr>
                <w:rFonts w:ascii="Cambria Math" w:hAnsi="Cambria Math"/>
                <w:noProof/>
                <w:sz w:val="28"/>
                <w:szCs w:val="28"/>
              </w:rPr>
              <m:t>b</m:t>
            </m:r>
            <m:r>
              <w:rPr>
                <w:rFonts w:ascii="Cambria Math" w:hAnsi="Cambria Math"/>
                <w:noProof/>
                <w:sz w:val="28"/>
                <w:szCs w:val="28"/>
                <w:lang w:val="fi-FI"/>
              </w:rPr>
              <m:t>1</m:t>
            </m:r>
          </m:sub>
        </m:sSub>
      </m:oMath>
      <w:r w:rsidR="00CD2005" w:rsidRPr="003E158F">
        <w:rPr>
          <w:rFonts w:ascii="AcadNusx" w:hAnsi="AcadNusx"/>
          <w:noProof/>
          <w:sz w:val="24"/>
          <w:szCs w:val="24"/>
          <w:lang w:val="fi-FI"/>
        </w:rPr>
        <w:t xml:space="preserve"> , </w:t>
      </w:r>
      <w:r w:rsidR="00CD2005" w:rsidRPr="003E158F">
        <w:rPr>
          <w:rFonts w:ascii="Sylfaen" w:hAnsi="Sylfaen" w:cs="Sylfaen"/>
          <w:noProof/>
          <w:sz w:val="24"/>
          <w:szCs w:val="24"/>
          <w:lang w:val="fi-FI"/>
        </w:rPr>
        <w:t>ანუ</w:t>
      </w:r>
    </w:p>
    <w:p w:rsidR="00CD2005" w:rsidRPr="003E158F" w:rsidRDefault="007E4ADB" w:rsidP="00CD2005">
      <w:pPr>
        <w:rPr>
          <w:rFonts w:ascii="AcadNusx" w:hAnsi="AcadNusx"/>
          <w:b/>
          <w:noProof/>
          <w:sz w:val="28"/>
          <w:szCs w:val="28"/>
          <w:lang w:val="fi-FI"/>
        </w:rPr>
      </w:pPr>
      <m:oMathPara>
        <m:oMath>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1a2</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rPr>
                <m:t>2b1</m:t>
              </m:r>
            </m:sub>
          </m:sSub>
          <m:r>
            <w:rPr>
              <w:rFonts w:ascii="Cambria Math" w:hAnsi="Cambria Math"/>
              <w:noProof/>
              <w:sz w:val="28"/>
              <w:szCs w:val="28"/>
              <w:lang w:val="fi-FI"/>
            </w:rPr>
            <m:t>=0</m:t>
          </m:r>
        </m:oMath>
      </m:oMathPara>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კონსერვატიულ</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ძალებს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მიეკუთვნება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სიმძიმის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დრეკადობის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ხახუნის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კონსერვატიული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რადგან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მისი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დამოკიდებულია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გზაზე</w:t>
      </w:r>
      <w:r w:rsidRPr="003E158F">
        <w:rPr>
          <w:rFonts w:ascii="AcadNusx" w:hAnsi="AcadNusx"/>
          <w:b/>
          <w:i/>
          <w:noProof/>
          <w:sz w:val="24"/>
          <w:szCs w:val="24"/>
          <w:lang w:val="fi-FI"/>
        </w:rPr>
        <w:t>.</w:t>
      </w:r>
    </w:p>
    <w:p w:rsidR="00CD2005" w:rsidRPr="003E158F" w:rsidRDefault="00CD2005" w:rsidP="00CD2005">
      <w:pPr>
        <w:rPr>
          <w:rFonts w:ascii="Sylfaen" w:hAnsi="Sylfaen" w:cs="Sylfaen"/>
          <w:b/>
          <w:noProof/>
          <w:sz w:val="24"/>
          <w:szCs w:val="24"/>
          <w:lang w:val="ka-GE"/>
        </w:rPr>
      </w:pPr>
      <w:r w:rsidRPr="003E158F">
        <w:rPr>
          <w:rFonts w:ascii="Sylfaen" w:hAnsi="Sylfaen" w:cs="Sylfaen"/>
          <w:noProof/>
          <w:sz w:val="24"/>
          <w:szCs w:val="24"/>
          <w:lang w:val="ka-GE"/>
        </w:rPr>
        <w:t>ერთეულთა</w:t>
      </w:r>
      <w:r w:rsidRPr="003E158F">
        <w:rPr>
          <w:rFonts w:ascii="AcadNusx" w:hAnsi="AcadNusx"/>
          <w:noProof/>
          <w:sz w:val="24"/>
          <w:szCs w:val="24"/>
          <w:lang w:val="ka-GE"/>
        </w:rPr>
        <w:t xml:space="preserve"> </w:t>
      </w:r>
      <w:r w:rsidRPr="003E158F">
        <w:rPr>
          <w:rFonts w:ascii="Sylfaen" w:hAnsi="Sylfaen" w:cs="Sylfaen"/>
          <w:noProof/>
          <w:sz w:val="24"/>
          <w:szCs w:val="24"/>
          <w:lang w:val="ka-GE"/>
        </w:rPr>
        <w:t>საერთაშორისო</w:t>
      </w:r>
      <w:r w:rsidRPr="003E158F">
        <w:rPr>
          <w:rFonts w:ascii="AcadNusx" w:hAnsi="AcadNusx"/>
          <w:noProof/>
          <w:sz w:val="24"/>
          <w:szCs w:val="24"/>
          <w:lang w:val="ka-GE"/>
        </w:rPr>
        <w:t xml:space="preserve">   </w:t>
      </w:r>
      <m:oMath>
        <m:r>
          <m:rPr>
            <m:sty m:val="bi"/>
          </m:rPr>
          <w:rPr>
            <w:rFonts w:ascii="Cambria Math" w:hAnsi="Cambria Math"/>
            <w:noProof/>
            <w:sz w:val="24"/>
            <w:szCs w:val="24"/>
            <w:lang w:val="fi-FI"/>
          </w:rPr>
          <m:t>SI</m:t>
        </m:r>
      </m:oMath>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სისტემაში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ერთეულია</w:t>
      </w:r>
      <w:r w:rsidRPr="003E158F">
        <w:rPr>
          <w:rFonts w:ascii="AcadNusx" w:hAnsi="AcadNusx"/>
          <w:b/>
          <w:noProof/>
          <w:sz w:val="24"/>
          <w:szCs w:val="24"/>
          <w:lang w:val="fi-FI"/>
        </w:rPr>
        <w:t xml:space="preserve"> </w:t>
      </w:r>
      <w:r w:rsidRPr="003E158F">
        <w:rPr>
          <w:rFonts w:ascii="Sylfaen" w:hAnsi="Sylfaen" w:cs="Sylfaen"/>
          <w:b/>
          <w:i/>
          <w:noProof/>
          <w:sz w:val="24"/>
          <w:szCs w:val="24"/>
          <w:lang w:val="fi-FI"/>
        </w:rPr>
        <w:t>ჯოული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ჯ</w:t>
      </w:r>
      <w:r w:rsidRPr="003E158F">
        <w:rPr>
          <w:rFonts w:ascii="AcadNusx" w:hAnsi="AcadNusx"/>
          <w:b/>
          <w:i/>
          <w:noProof/>
          <w:sz w:val="24"/>
          <w:szCs w:val="24"/>
          <w:lang w:val="fi-FI"/>
        </w:rPr>
        <w:t>).</w:t>
      </w:r>
      <w:r w:rsidRPr="003E158F">
        <w:rPr>
          <w:rFonts w:ascii="AcadNusx" w:hAnsi="AcadNusx"/>
          <w:b/>
          <w:noProof/>
          <w:sz w:val="24"/>
          <w:szCs w:val="24"/>
          <w:lang w:val="fi-FI"/>
        </w:rPr>
        <w:t xml:space="preserve"> </w:t>
      </w:r>
    </w:p>
    <w:p w:rsidR="00CD2005" w:rsidRPr="003E158F" w:rsidRDefault="00CD2005" w:rsidP="00CD2005">
      <w:pPr>
        <w:rPr>
          <w:rFonts w:ascii="AcadNusx" w:hAnsi="AcadNusx"/>
          <w:b/>
          <w:noProof/>
          <w:sz w:val="24"/>
          <w:szCs w:val="24"/>
          <w:lang w:val="fi-FI"/>
        </w:rPr>
      </w:pPr>
      <w:r w:rsidRPr="003E158F">
        <w:rPr>
          <w:rFonts w:ascii="Sylfaen" w:hAnsi="Sylfaen" w:cs="Sylfaen"/>
          <w:b/>
          <w:noProof/>
          <w:sz w:val="24"/>
          <w:szCs w:val="24"/>
          <w:lang w:val="fi-FI"/>
        </w:rPr>
        <w:t>ჯოული</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მუშაობაა</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რომელსაც</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ერთი</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ნიუტონი</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ძალა</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ასრულებს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ერთ</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მეტრ</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გზაზე</w:t>
      </w:r>
      <w:r w:rsidRPr="003E158F">
        <w:rPr>
          <w:rFonts w:ascii="AcadNusx" w:hAnsi="AcadNusx"/>
          <w:b/>
          <w:noProof/>
          <w:sz w:val="24"/>
          <w:szCs w:val="24"/>
          <w:lang w:val="fi-FI"/>
        </w:rPr>
        <w:t>:</w:t>
      </w:r>
    </w:p>
    <w:p w:rsidR="00CD2005" w:rsidRPr="003E158F" w:rsidRDefault="00CD2005" w:rsidP="00CD2005">
      <w:pPr>
        <w:rPr>
          <w:rFonts w:ascii="Sylfaen" w:hAnsi="Sylfaen"/>
          <w:b/>
          <w:noProof/>
          <w:sz w:val="28"/>
          <w:szCs w:val="28"/>
          <w:lang w:val="fi-FI"/>
        </w:rPr>
      </w:pPr>
      <w:r w:rsidRPr="003E158F">
        <w:rPr>
          <w:rFonts w:ascii="Sylfaen" w:hAnsi="Sylfaen"/>
          <w:b/>
          <w:noProof/>
          <w:sz w:val="28"/>
          <w:szCs w:val="28"/>
          <w:lang w:val="ka-GE"/>
        </w:rPr>
        <w:t>[</w:t>
      </w:r>
      <w:r w:rsidRPr="003E158F">
        <w:rPr>
          <w:rFonts w:ascii="Sylfaen" w:hAnsi="Sylfaen" w:cs="Sylfaen"/>
          <w:b/>
          <w:noProof/>
          <w:sz w:val="28"/>
          <w:szCs w:val="28"/>
          <w:lang w:val="fi-FI"/>
        </w:rPr>
        <w:t>ჯ</w:t>
      </w:r>
      <w:r w:rsidRPr="003E158F">
        <w:rPr>
          <w:rFonts w:ascii="Sylfaen" w:hAnsi="Sylfaen"/>
          <w:b/>
          <w:noProof/>
          <w:sz w:val="28"/>
          <w:szCs w:val="28"/>
          <w:lang w:val="ka-GE"/>
        </w:rPr>
        <w:t>]</w:t>
      </w:r>
      <w:r w:rsidRPr="003E158F">
        <w:rPr>
          <w:rFonts w:ascii="AcadNusx" w:hAnsi="AcadNusx"/>
          <w:b/>
          <w:noProof/>
          <w:sz w:val="28"/>
          <w:szCs w:val="28"/>
          <w:lang w:val="fi-FI"/>
        </w:rPr>
        <w:t xml:space="preserve"> = </w:t>
      </w:r>
      <w:r w:rsidRPr="003E158F">
        <w:rPr>
          <w:rFonts w:ascii="Sylfaen" w:hAnsi="Sylfaen" w:cs="Sylfaen"/>
          <w:b/>
          <w:noProof/>
          <w:sz w:val="28"/>
          <w:szCs w:val="28"/>
          <w:lang w:val="fi-FI"/>
        </w:rPr>
        <w:t>ნ</w:t>
      </w:r>
      <w:r w:rsidRPr="003E158F">
        <w:rPr>
          <w:rFonts w:ascii="AcadNusx" w:hAnsi="AcadNusx"/>
          <w:b/>
          <w:noProof/>
          <w:sz w:val="28"/>
          <w:szCs w:val="28"/>
          <w:lang w:val="fi-FI"/>
        </w:rPr>
        <w:t xml:space="preserve">. </w:t>
      </w:r>
      <w:r w:rsidRPr="003E158F">
        <w:rPr>
          <w:rFonts w:ascii="Sylfaen" w:hAnsi="Sylfaen" w:cs="Sylfaen"/>
          <w:b/>
          <w:noProof/>
          <w:sz w:val="28"/>
          <w:szCs w:val="28"/>
          <w:lang w:val="fi-FI"/>
        </w:rPr>
        <w:t>მ</w:t>
      </w:r>
      <w:r w:rsidRPr="003E158F">
        <w:rPr>
          <w:rFonts w:ascii="AcadNusx" w:hAnsi="AcadNusx"/>
          <w:b/>
          <w:noProof/>
          <w:sz w:val="28"/>
          <w:szCs w:val="28"/>
          <w:lang w:val="fi-FI"/>
        </w:rPr>
        <w:t xml:space="preserve"> =</w:t>
      </w:r>
      <m:oMath>
        <m:f>
          <m:fPr>
            <m:ctrlPr>
              <w:rPr>
                <w:rFonts w:ascii="Cambria Math" w:hAnsi="Cambria Math"/>
                <w:b/>
                <w:i/>
                <w:noProof/>
                <w:sz w:val="28"/>
                <w:szCs w:val="28"/>
                <w:lang w:val="fi-FI"/>
              </w:rPr>
            </m:ctrlPr>
          </m:fPr>
          <m:num>
            <m:r>
              <m:rPr>
                <m:sty m:val="bi"/>
              </m:rPr>
              <w:rPr>
                <w:rFonts w:ascii="Sylfaen" w:hAnsi="Sylfaen" w:cs="Sylfaen"/>
                <w:noProof/>
                <w:sz w:val="28"/>
                <w:szCs w:val="28"/>
                <w:lang w:val="ka-GE"/>
              </w:rPr>
              <m:t>კგ</m:t>
            </m:r>
            <m:r>
              <m:rPr>
                <m:sty m:val="bi"/>
              </m:rPr>
              <w:rPr>
                <w:rFonts w:ascii="Cambria Math" w:hAnsi="Cambria Math"/>
                <w:noProof/>
                <w:sz w:val="28"/>
                <w:szCs w:val="28"/>
                <w:lang w:val="ka-GE"/>
              </w:rPr>
              <m:t>.</m:t>
            </m:r>
            <m:r>
              <m:rPr>
                <m:sty m:val="bi"/>
              </m:rPr>
              <w:rPr>
                <w:rFonts w:ascii="Sylfaen" w:hAnsi="Sylfaen" w:cs="Sylfaen"/>
                <w:noProof/>
                <w:sz w:val="28"/>
                <w:szCs w:val="28"/>
                <w:lang w:val="ka-GE"/>
              </w:rPr>
              <m:t>მ</m:t>
            </m:r>
          </m:num>
          <m:den>
            <m:sSup>
              <m:sSupPr>
                <m:ctrlPr>
                  <w:rPr>
                    <w:rFonts w:ascii="Cambria Math" w:hAnsi="Cambria Math"/>
                    <w:b/>
                    <w:i/>
                    <w:noProof/>
                    <w:sz w:val="28"/>
                    <w:szCs w:val="28"/>
                    <w:lang w:val="fi-FI"/>
                  </w:rPr>
                </m:ctrlPr>
              </m:sSupPr>
              <m:e>
                <m:r>
                  <m:rPr>
                    <m:sty m:val="bi"/>
                  </m:rPr>
                  <w:rPr>
                    <w:rFonts w:ascii="Sylfaen" w:hAnsi="Sylfaen" w:cs="Sylfaen"/>
                    <w:noProof/>
                    <w:sz w:val="28"/>
                    <w:szCs w:val="28"/>
                    <w:lang w:val="ka-GE"/>
                  </w:rPr>
                  <m:t>წმ</m:t>
                </m:r>
              </m:e>
              <m:sup>
                <m:r>
                  <m:rPr>
                    <m:sty m:val="bi"/>
                  </m:rPr>
                  <w:rPr>
                    <w:rFonts w:ascii="Cambria Math" w:hAnsi="Cambria Math"/>
                    <w:noProof/>
                    <w:sz w:val="28"/>
                    <w:szCs w:val="28"/>
                    <w:lang w:val="fi-FI"/>
                  </w:rPr>
                  <m:t>2</m:t>
                </m:r>
              </m:sup>
            </m:sSup>
          </m:den>
        </m:f>
        <m:r>
          <m:rPr>
            <m:sty m:val="bi"/>
          </m:rPr>
          <w:rPr>
            <w:rFonts w:ascii="Sylfaen" w:hAnsi="Sylfaen" w:cs="Sylfaen"/>
            <w:noProof/>
            <w:sz w:val="28"/>
            <w:szCs w:val="28"/>
            <w:lang w:val="ka-GE"/>
          </w:rPr>
          <m:t>მ</m:t>
        </m:r>
        <m:r>
          <m:rPr>
            <m:sty m:val="bi"/>
          </m:rPr>
          <w:rPr>
            <w:rFonts w:ascii="Cambria Math" w:hAnsi="Sylfaen" w:cs="Sylfaen"/>
            <w:noProof/>
            <w:sz w:val="28"/>
            <w:szCs w:val="28"/>
            <w:lang w:val="ka-GE"/>
          </w:rPr>
          <m:t xml:space="preserve"> </m:t>
        </m:r>
      </m:oMath>
      <w:r w:rsidRPr="003E158F">
        <w:rPr>
          <w:rFonts w:ascii="Sylfaen" w:hAnsi="Sylfaen"/>
          <w:b/>
          <w:noProof/>
          <w:sz w:val="28"/>
          <w:szCs w:val="28"/>
          <w:lang w:val="ka-GE"/>
        </w:rPr>
        <w:t xml:space="preserve">= </w:t>
      </w:r>
      <m:oMath>
        <m:f>
          <m:fPr>
            <m:ctrlPr>
              <w:rPr>
                <w:rFonts w:ascii="Cambria Math" w:hAnsi="AcadNusx"/>
                <w:b/>
                <w:i/>
                <w:noProof/>
                <w:sz w:val="28"/>
                <w:szCs w:val="28"/>
                <w:lang w:val="fi-FI"/>
              </w:rPr>
            </m:ctrlPr>
          </m:fPr>
          <m:num>
            <m:r>
              <m:rPr>
                <m:sty m:val="bi"/>
              </m:rPr>
              <w:rPr>
                <w:rFonts w:ascii="Sylfaen" w:hAnsi="Sylfaen" w:cs="Sylfaen"/>
                <w:noProof/>
                <w:sz w:val="28"/>
                <w:szCs w:val="28"/>
                <w:lang w:val="ka-GE"/>
              </w:rPr>
              <m:t>კგ</m:t>
            </m:r>
            <m:r>
              <m:rPr>
                <m:sty m:val="bi"/>
              </m:rPr>
              <w:rPr>
                <w:rFonts w:ascii="Cambria Math" w:hAnsi="Cambria Math"/>
                <w:noProof/>
                <w:sz w:val="28"/>
                <w:szCs w:val="28"/>
                <w:lang w:val="ka-GE"/>
              </w:rPr>
              <m:t>.</m:t>
            </m:r>
            <m:sSup>
              <m:sSupPr>
                <m:ctrlPr>
                  <w:rPr>
                    <w:rFonts w:ascii="Cambria Math" w:hAnsi="AcadNusx"/>
                    <w:b/>
                    <w:i/>
                    <w:noProof/>
                    <w:sz w:val="28"/>
                    <w:szCs w:val="28"/>
                    <w:lang w:val="ka-GE"/>
                  </w:rPr>
                </m:ctrlPr>
              </m:sSupPr>
              <m:e>
                <m:r>
                  <m:rPr>
                    <m:sty m:val="bi"/>
                  </m:rPr>
                  <w:rPr>
                    <w:rFonts w:ascii="Sylfaen" w:hAnsi="Sylfaen" w:cs="Sylfaen"/>
                    <w:noProof/>
                    <w:sz w:val="28"/>
                    <w:szCs w:val="28"/>
                    <w:lang w:val="ka-GE"/>
                  </w:rPr>
                  <m:t>მ</m:t>
                </m:r>
              </m:e>
              <m:sup>
                <m:r>
                  <m:rPr>
                    <m:sty m:val="bi"/>
                  </m:rPr>
                  <w:rPr>
                    <w:rFonts w:ascii="Cambria Math" w:hAnsi="Cambria Math"/>
                    <w:noProof/>
                    <w:sz w:val="28"/>
                    <w:szCs w:val="28"/>
                    <w:lang w:val="ka-GE"/>
                  </w:rPr>
                  <m:t>2</m:t>
                </m:r>
              </m:sup>
            </m:sSup>
          </m:num>
          <m:den>
            <m:sSup>
              <m:sSupPr>
                <m:ctrlPr>
                  <w:rPr>
                    <w:rFonts w:ascii="Cambria Math" w:hAnsi="AcadNusx"/>
                    <w:b/>
                    <w:i/>
                    <w:noProof/>
                    <w:sz w:val="28"/>
                    <w:szCs w:val="28"/>
                    <w:lang w:val="fi-FI"/>
                  </w:rPr>
                </m:ctrlPr>
              </m:sSupPr>
              <m:e>
                <m:r>
                  <m:rPr>
                    <m:sty m:val="bi"/>
                  </m:rPr>
                  <w:rPr>
                    <w:rFonts w:ascii="Sylfaen" w:hAnsi="Sylfaen" w:cs="Sylfaen"/>
                    <w:noProof/>
                    <w:sz w:val="28"/>
                    <w:szCs w:val="28"/>
                    <w:lang w:val="ka-GE"/>
                  </w:rPr>
                  <m:t>წმ</m:t>
                </m:r>
              </m:e>
              <m:sup>
                <m:r>
                  <m:rPr>
                    <m:sty m:val="bi"/>
                  </m:rPr>
                  <w:rPr>
                    <w:rFonts w:ascii="Cambria Math" w:hAnsi="Cambria Math"/>
                    <w:noProof/>
                    <w:sz w:val="28"/>
                    <w:szCs w:val="28"/>
                    <w:lang w:val="fi-FI"/>
                  </w:rPr>
                  <m:t>2</m:t>
                </m:r>
              </m:sup>
            </m:sSup>
          </m:den>
        </m:f>
      </m:oMath>
    </w:p>
    <w:p w:rsidR="00CD2005" w:rsidRPr="003E158F" w:rsidRDefault="00CD2005" w:rsidP="00CD2005">
      <w:pPr>
        <w:rPr>
          <w:rFonts w:ascii="AcadNusx" w:hAnsi="AcadNusx"/>
          <w:b/>
          <w:i/>
          <w:sz w:val="24"/>
          <w:szCs w:val="24"/>
          <w:lang w:val="fi-FI"/>
        </w:rPr>
      </w:pPr>
    </w:p>
    <w:p w:rsidR="00CD2005" w:rsidRPr="00183F98" w:rsidRDefault="00CD2005" w:rsidP="00CD2005">
      <w:pPr>
        <w:rPr>
          <w:rFonts w:ascii="AcadNusx" w:hAnsi="AcadNusx"/>
          <w:b/>
          <w:i/>
          <w:noProof/>
          <w:sz w:val="28"/>
          <w:szCs w:val="28"/>
          <w:lang w:val="fi-FI"/>
        </w:rPr>
      </w:pPr>
      <w:r w:rsidRPr="003E158F">
        <w:rPr>
          <w:rFonts w:ascii="AcadNusx" w:hAnsi="AcadNusx"/>
          <w:b/>
          <w:i/>
          <w:noProof/>
          <w:sz w:val="24"/>
          <w:szCs w:val="24"/>
          <w:lang w:val="fi-FI"/>
        </w:rPr>
        <w:t xml:space="preserve">        </w:t>
      </w:r>
      <w:r w:rsidRPr="00183F98">
        <w:rPr>
          <w:rFonts w:ascii="AcadNusx" w:hAnsi="AcadNusx"/>
          <w:b/>
          <w:i/>
          <w:noProof/>
          <w:sz w:val="28"/>
          <w:szCs w:val="28"/>
          <w:lang w:val="fi-FI"/>
        </w:rPr>
        <w:t xml:space="preserve">§3  </w:t>
      </w:r>
      <w:r w:rsidRPr="00183F98">
        <w:rPr>
          <w:rFonts w:ascii="Sylfaen" w:hAnsi="Sylfaen" w:cs="Sylfaen"/>
          <w:b/>
          <w:i/>
          <w:noProof/>
          <w:sz w:val="28"/>
          <w:szCs w:val="28"/>
          <w:lang w:val="fi-FI"/>
        </w:rPr>
        <w:t>სიმძლავრე</w:t>
      </w:r>
    </w:p>
    <w:p w:rsidR="00CD2005" w:rsidRPr="003E158F" w:rsidRDefault="00CD2005" w:rsidP="00CD2005">
      <w:pPr>
        <w:rPr>
          <w:rFonts w:ascii="AcadNusx" w:hAnsi="AcadNusx"/>
          <w:noProof/>
          <w:sz w:val="24"/>
          <w:szCs w:val="24"/>
          <w:lang w:val="fi-FI"/>
        </w:rPr>
      </w:pP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სიმძლავრე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ფარდობა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დროსთან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დროშიც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შესრულდა</w:t>
      </w:r>
    </w:p>
    <w:p w:rsidR="00CD2005" w:rsidRPr="003E158F" w:rsidRDefault="00CD2005" w:rsidP="00CD2005">
      <w:pPr>
        <w:rPr>
          <w:rFonts w:ascii="AcadNusx" w:hAnsi="AcadNusx"/>
          <w:noProof/>
          <w:sz w:val="24"/>
          <w:szCs w:val="24"/>
          <w:lang w:val="fi-FI"/>
        </w:rPr>
      </w:pPr>
      <w:r w:rsidRPr="003E158F">
        <w:rPr>
          <w:rFonts w:ascii="AcadNusx" w:hAnsi="AcadNusx"/>
          <w:b/>
          <w:noProof/>
          <w:sz w:val="32"/>
          <w:szCs w:val="32"/>
          <w:lang w:val="fi-FI"/>
        </w:rPr>
        <w:t>NNN</w:t>
      </w:r>
      <m:oMath>
        <m:r>
          <m:rPr>
            <m:sty m:val="bi"/>
          </m:rPr>
          <w:rPr>
            <w:rFonts w:ascii="Cambria Math" w:hAnsi="Cambria Math"/>
            <w:noProof/>
            <w:sz w:val="32"/>
            <w:szCs w:val="32"/>
            <w:lang w:val="fi-FI"/>
          </w:rPr>
          <m:t>N=</m:t>
        </m:r>
        <m:f>
          <m:fPr>
            <m:ctrlPr>
              <w:rPr>
                <w:rFonts w:ascii="Cambria Math" w:hAnsi="Cambria Math"/>
                <w:b/>
                <w:i/>
                <w:noProof/>
                <w:sz w:val="32"/>
                <w:szCs w:val="32"/>
                <w:lang w:val="fi-FI"/>
              </w:rPr>
            </m:ctrlPr>
          </m:fPr>
          <m:num>
            <m:r>
              <m:rPr>
                <m:sty m:val="bi"/>
              </m:rPr>
              <w:rPr>
                <w:rFonts w:ascii="Cambria Math" w:hAnsi="Cambria Math"/>
                <w:noProof/>
                <w:sz w:val="32"/>
                <w:szCs w:val="32"/>
                <w:lang w:val="fi-FI"/>
              </w:rPr>
              <m:t>A</m:t>
            </m:r>
          </m:num>
          <m:den>
            <m:r>
              <m:rPr>
                <m:sty m:val="bi"/>
              </m:rPr>
              <w:rPr>
                <w:rFonts w:ascii="Cambria Math" w:hAnsi="Cambria Math"/>
                <w:noProof/>
                <w:sz w:val="32"/>
                <w:szCs w:val="32"/>
                <w:lang w:val="fi-FI"/>
              </w:rPr>
              <m:t>t</m:t>
            </m:r>
          </m:den>
        </m:f>
      </m:oMath>
      <w:r w:rsidRPr="003E158F">
        <w:rPr>
          <w:rFonts w:ascii="AcadNusx" w:hAnsi="AcadNusx"/>
          <w:noProof/>
          <w:sz w:val="24"/>
          <w:szCs w:val="24"/>
          <w:lang w:val="fi-FI"/>
        </w:rPr>
        <w:t xml:space="preserve">                        (13)</w:t>
      </w:r>
    </w:p>
    <w:p w:rsidR="00CD2005" w:rsidRPr="003E158F" w:rsidRDefault="00CD2005" w:rsidP="00CD2005">
      <w:pPr>
        <w:rPr>
          <w:rFonts w:ascii="AcadNusx" w:hAnsi="AcadNusx"/>
          <w:b/>
          <w:i/>
          <w:noProof/>
          <w:sz w:val="24"/>
          <w:szCs w:val="24"/>
          <w:lang w:val="fi-FI"/>
        </w:rPr>
      </w:pPr>
      <w:r w:rsidRPr="003E158F">
        <w:rPr>
          <w:rFonts w:ascii="Sylfaen" w:hAnsi="Sylfaen" w:cs="Sylfaen"/>
          <w:i/>
          <w:noProof/>
          <w:sz w:val="24"/>
          <w:szCs w:val="24"/>
          <w:lang w:val="fi-FI"/>
        </w:rPr>
        <w:t>სიმძლავრის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ერთეულია</w:t>
      </w:r>
      <w:r w:rsidRPr="003E158F">
        <w:rPr>
          <w:rFonts w:ascii="AcadNusx" w:hAnsi="AcadNusx"/>
          <w:i/>
          <w:noProof/>
          <w:sz w:val="24"/>
          <w:szCs w:val="24"/>
          <w:lang w:val="fi-FI"/>
        </w:rPr>
        <w:t xml:space="preserve"> </w:t>
      </w:r>
      <w:r w:rsidRPr="003E158F">
        <w:rPr>
          <w:rFonts w:ascii="Sylfaen" w:hAnsi="Sylfaen" w:cs="Sylfaen"/>
          <w:b/>
          <w:i/>
          <w:noProof/>
          <w:sz w:val="24"/>
          <w:szCs w:val="24"/>
          <w:lang w:val="fi-FI"/>
        </w:rPr>
        <w:t>ვატი</w:t>
      </w:r>
      <w:r w:rsidRPr="003E158F">
        <w:rPr>
          <w:rFonts w:ascii="Sylfaen" w:hAnsi="Sylfaen"/>
          <w:b/>
          <w:i/>
          <w:noProof/>
          <w:sz w:val="24"/>
          <w:szCs w:val="24"/>
          <w:lang w:val="ka-GE"/>
        </w:rPr>
        <w:t xml:space="preserve">, </w:t>
      </w:r>
      <w:r w:rsidRPr="003E158F">
        <w:rPr>
          <w:rFonts w:ascii="Sylfaen" w:hAnsi="Sylfaen" w:cs="Sylfaen"/>
          <w:b/>
          <w:i/>
          <w:noProof/>
          <w:sz w:val="24"/>
          <w:szCs w:val="24"/>
          <w:lang w:val="fi-FI"/>
        </w:rPr>
        <w:t>ანუ</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ისეთი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სიმძლავრე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როცა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წამში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ჯოული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სრულდება</w:t>
      </w:r>
    </w:p>
    <w:p w:rsidR="00CD2005" w:rsidRPr="003E158F" w:rsidRDefault="00CD2005" w:rsidP="00CD2005">
      <w:pPr>
        <w:rPr>
          <w:rFonts w:ascii="AcadNusx" w:hAnsi="AcadNusx"/>
          <w:noProof/>
          <w:sz w:val="24"/>
          <w:szCs w:val="24"/>
          <w:lang w:val="fi-FI"/>
        </w:rPr>
      </w:pPr>
      <w:r w:rsidRPr="003E158F">
        <w:rPr>
          <w:rFonts w:ascii="AcadNusx" w:hAnsi="AcadNusx"/>
          <w:b/>
          <w:noProof/>
          <w:sz w:val="24"/>
          <w:szCs w:val="24"/>
          <w:lang w:val="fi-FI"/>
        </w:rPr>
        <w:t xml:space="preserve">                      </w:t>
      </w:r>
      <w:r w:rsidRPr="003E158F">
        <w:rPr>
          <w:rFonts w:ascii="Sylfaen" w:hAnsi="Sylfaen" w:cs="Sylfaen"/>
          <w:b/>
          <w:noProof/>
          <w:sz w:val="24"/>
          <w:szCs w:val="24"/>
          <w:lang w:val="fi-FI"/>
        </w:rPr>
        <w:t>ვატი</w:t>
      </w:r>
      <w:r w:rsidRPr="003E158F">
        <w:rPr>
          <w:rFonts w:ascii="AcadNusx" w:hAnsi="AcadNusx"/>
          <w:b/>
          <w:noProof/>
          <w:sz w:val="24"/>
          <w:szCs w:val="24"/>
          <w:lang w:val="fi-FI"/>
        </w:rPr>
        <w:t xml:space="preserve"> = </w:t>
      </w:r>
      <m:oMath>
        <m:f>
          <m:fPr>
            <m:ctrlPr>
              <w:rPr>
                <w:rFonts w:ascii="Cambria Math" w:hAnsi="Cambria Math"/>
                <w:b/>
                <w:i/>
                <w:noProof/>
                <w:sz w:val="28"/>
                <w:szCs w:val="28"/>
                <w:lang w:val="fi-FI"/>
              </w:rPr>
            </m:ctrlPr>
          </m:fPr>
          <m:num>
            <m:r>
              <m:rPr>
                <m:sty m:val="bi"/>
              </m:rPr>
              <w:rPr>
                <w:rFonts w:ascii="Sylfaen" w:hAnsi="Sylfaen" w:cs="Sylfaen"/>
                <w:noProof/>
                <w:sz w:val="28"/>
                <w:szCs w:val="28"/>
                <w:lang w:val="ka-GE"/>
              </w:rPr>
              <m:t>ჯოული</m:t>
            </m:r>
          </m:num>
          <m:den>
            <m:r>
              <m:rPr>
                <m:sty m:val="bi"/>
              </m:rPr>
              <w:rPr>
                <w:rFonts w:ascii="Sylfaen" w:hAnsi="Sylfaen" w:cs="Sylfaen"/>
                <w:noProof/>
                <w:sz w:val="28"/>
                <w:szCs w:val="28"/>
                <w:lang w:val="ka-GE"/>
              </w:rPr>
              <m:t>წამი</m:t>
            </m:r>
          </m:den>
        </m:f>
      </m:oMath>
    </w:p>
    <w:p w:rsidR="00CD2005" w:rsidRPr="003E158F" w:rsidRDefault="00CD2005" w:rsidP="00CD2005">
      <w:pPr>
        <w:rPr>
          <w:rFonts w:ascii="Sylfaen" w:hAnsi="Sylfaen"/>
          <w:noProof/>
          <w:sz w:val="24"/>
          <w:szCs w:val="24"/>
          <w:lang w:val="ka-GE"/>
        </w:rPr>
      </w:pPr>
      <w:r w:rsidRPr="003E158F">
        <w:rPr>
          <w:rFonts w:ascii="Sylfaen" w:hAnsi="Sylfaen" w:cs="Sylfaen"/>
          <w:noProof/>
          <w:sz w:val="24"/>
          <w:szCs w:val="24"/>
          <w:lang w:val="fi-FI"/>
        </w:rPr>
        <w:t>პრაქტიკაში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ხშირად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სარგებლობენ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სისტემგარეშე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ერთეულებით</w:t>
      </w:r>
      <w:r w:rsidRPr="003E158F">
        <w:rPr>
          <w:rFonts w:ascii="AcadNusx" w:hAnsi="AcadNusx"/>
          <w:noProof/>
          <w:sz w:val="24"/>
          <w:szCs w:val="24"/>
          <w:lang w:val="fi-FI"/>
        </w:rPr>
        <w:t xml:space="preserve">: </w:t>
      </w:r>
      <w:r w:rsidRPr="003E158F">
        <w:rPr>
          <w:rFonts w:ascii="AcadNusx" w:hAnsi="AcadNusx"/>
          <w:b/>
          <w:noProof/>
          <w:sz w:val="24"/>
          <w:szCs w:val="24"/>
          <w:lang w:val="fi-FI"/>
        </w:rPr>
        <w:t>1</w:t>
      </w:r>
      <w:r w:rsidRPr="003E158F">
        <w:rPr>
          <w:rFonts w:ascii="Sylfaen" w:hAnsi="Sylfaen" w:cs="Sylfaen"/>
          <w:b/>
          <w:noProof/>
          <w:sz w:val="24"/>
          <w:szCs w:val="24"/>
          <w:lang w:val="fi-FI"/>
        </w:rPr>
        <w:t>კვტ</w:t>
      </w:r>
      <w:r w:rsidRPr="003E158F">
        <w:rPr>
          <w:rFonts w:ascii="AcadNusx" w:hAnsi="AcadNusx"/>
          <w:b/>
          <w:noProof/>
          <w:sz w:val="24"/>
          <w:szCs w:val="24"/>
          <w:lang w:val="fi-FI"/>
        </w:rPr>
        <w:t>=1000</w:t>
      </w:r>
      <w:r w:rsidRPr="003E158F">
        <w:rPr>
          <w:rFonts w:ascii="Sylfaen" w:hAnsi="Sylfaen" w:cs="Sylfaen"/>
          <w:b/>
          <w:noProof/>
          <w:sz w:val="24"/>
          <w:szCs w:val="24"/>
          <w:lang w:val="fi-FI"/>
        </w:rPr>
        <w:t>ვტ</w:t>
      </w:r>
      <w:r w:rsidRPr="003E158F">
        <w:rPr>
          <w:rFonts w:ascii="AcadNusx" w:hAnsi="AcadNusx"/>
          <w:b/>
          <w:noProof/>
          <w:sz w:val="24"/>
          <w:szCs w:val="24"/>
          <w:lang w:val="fi-FI"/>
        </w:rPr>
        <w:t>.</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იხმარება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აგრეთვე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მოძველებული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ერთეული</w:t>
      </w:r>
      <w:r w:rsidRPr="003E158F">
        <w:rPr>
          <w:rFonts w:ascii="AcadNusx" w:hAnsi="AcadNusx"/>
          <w:noProof/>
          <w:sz w:val="24"/>
          <w:szCs w:val="24"/>
          <w:lang w:val="fi-FI"/>
        </w:rPr>
        <w:t xml:space="preserve">: </w:t>
      </w:r>
      <w:r w:rsidRPr="003E158F">
        <w:rPr>
          <w:rFonts w:ascii="AcadNusx" w:hAnsi="AcadNusx"/>
          <w:b/>
          <w:noProof/>
          <w:sz w:val="24"/>
          <w:szCs w:val="24"/>
          <w:lang w:val="fi-FI"/>
        </w:rPr>
        <w:t xml:space="preserve">1 </w:t>
      </w:r>
      <w:r w:rsidRPr="003E158F">
        <w:rPr>
          <w:rFonts w:ascii="Sylfaen" w:hAnsi="Sylfaen" w:cs="Sylfaen"/>
          <w:b/>
          <w:noProof/>
          <w:sz w:val="24"/>
          <w:szCs w:val="24"/>
          <w:lang w:val="fi-FI"/>
        </w:rPr>
        <w:t>ცხენის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ძალა</w:t>
      </w:r>
      <w:r w:rsidRPr="003E158F">
        <w:rPr>
          <w:rFonts w:ascii="AcadNusx" w:hAnsi="AcadNusx"/>
          <w:b/>
          <w:noProof/>
          <w:sz w:val="24"/>
          <w:szCs w:val="24"/>
          <w:lang w:val="fi-FI"/>
        </w:rPr>
        <w:t xml:space="preserve">=735 </w:t>
      </w:r>
      <w:r w:rsidRPr="003E158F">
        <w:rPr>
          <w:rFonts w:ascii="Sylfaen" w:hAnsi="Sylfaen" w:cs="Sylfaen"/>
          <w:b/>
          <w:noProof/>
          <w:sz w:val="24"/>
          <w:szCs w:val="24"/>
          <w:lang w:val="fi-FI"/>
        </w:rPr>
        <w:t>ვატს</w:t>
      </w:r>
      <w:r w:rsidRPr="003E158F">
        <w:rPr>
          <w:rFonts w:ascii="AcadNusx" w:hAnsi="AcadNusx"/>
          <w:noProof/>
          <w:sz w:val="24"/>
          <w:szCs w:val="24"/>
          <w:lang w:val="fi-FI"/>
        </w:rPr>
        <w:t xml:space="preserve">. </w:t>
      </w:r>
    </w:p>
    <w:p w:rsidR="00CD2005" w:rsidRPr="003E158F" w:rsidRDefault="00CD2005" w:rsidP="00CD2005">
      <w:pPr>
        <w:rPr>
          <w:rFonts w:ascii="Sylfaen" w:hAnsi="Sylfaen"/>
          <w:i/>
          <w:noProof/>
          <w:color w:val="002060"/>
          <w:sz w:val="24"/>
          <w:szCs w:val="24"/>
          <w:lang w:val="ka-GE"/>
        </w:rPr>
      </w:pPr>
      <w:r w:rsidRPr="003E158F">
        <w:rPr>
          <w:rFonts w:ascii="AcadNusx" w:hAnsi="AcadNusx"/>
          <w:noProof/>
          <w:sz w:val="24"/>
          <w:szCs w:val="24"/>
          <w:lang w:val="fi-FI"/>
        </w:rPr>
        <w:t xml:space="preserve">(13) </w:t>
      </w:r>
      <w:r w:rsidRPr="003E158F">
        <w:rPr>
          <w:rFonts w:ascii="Sylfaen" w:hAnsi="Sylfaen" w:cs="Sylfaen"/>
          <w:noProof/>
          <w:sz w:val="24"/>
          <w:szCs w:val="24"/>
          <w:lang w:val="fi-FI"/>
        </w:rPr>
        <w:t>ფორმულიდან</w:t>
      </w:r>
      <w:r w:rsidRPr="003E158F">
        <w:rPr>
          <w:rFonts w:ascii="AcadNusx" w:hAnsi="AcadNusx"/>
          <w:noProof/>
          <w:sz w:val="24"/>
          <w:szCs w:val="24"/>
          <w:lang w:val="fi-FI"/>
        </w:rPr>
        <w:t xml:space="preserve"> </w:t>
      </w:r>
      <w:r w:rsidRPr="003E158F">
        <w:rPr>
          <w:i/>
          <w:noProof/>
          <w:color w:val="002060"/>
          <w:sz w:val="28"/>
          <w:szCs w:val="28"/>
          <w:lang w:val="fi-FI"/>
        </w:rPr>
        <w:t>A = N</w:t>
      </w:r>
      <w:r>
        <w:rPr>
          <w:rFonts w:ascii="Sylfaen" w:hAnsi="Sylfaen" w:cs="Sylfaen"/>
          <w:i/>
          <w:noProof/>
          <w:color w:val="002060"/>
          <w:sz w:val="28"/>
          <w:szCs w:val="28"/>
          <w:lang w:val="fi-FI"/>
        </w:rPr>
        <w:t xml:space="preserve"> </w:t>
      </w:r>
      <w:r>
        <w:rPr>
          <w:i/>
          <w:noProof/>
          <w:color w:val="002060"/>
          <w:sz w:val="28"/>
          <w:szCs w:val="28"/>
          <w:lang w:val="fi-FI"/>
        </w:rPr>
        <w:t xml:space="preserve">, </w:t>
      </w:r>
      <w:r w:rsidRPr="003E158F">
        <w:rPr>
          <w:rFonts w:ascii="Sylfaen" w:hAnsi="Sylfaen"/>
          <w:noProof/>
          <w:color w:val="000000" w:themeColor="text1"/>
          <w:sz w:val="24"/>
          <w:szCs w:val="24"/>
          <w:lang w:val="ka-GE"/>
        </w:rPr>
        <w:t>ამ ფორმულაში</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სიმძლავრეს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კილოვატებში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გავზომავთ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დროს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საათებში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გაიზომება</w:t>
      </w:r>
      <w:r w:rsidRPr="003E158F">
        <w:rPr>
          <w:rFonts w:ascii="AcadNusx" w:hAnsi="AcadNusx"/>
          <w:noProof/>
          <w:sz w:val="24"/>
          <w:szCs w:val="24"/>
          <w:lang w:val="fi-FI"/>
        </w:rPr>
        <w:t xml:space="preserve"> </w:t>
      </w:r>
      <w:r w:rsidRPr="003E158F">
        <w:rPr>
          <w:rFonts w:ascii="Sylfaen" w:hAnsi="Sylfaen" w:cs="Sylfaen"/>
          <w:b/>
          <w:noProof/>
          <w:sz w:val="24"/>
          <w:szCs w:val="24"/>
          <w:lang w:val="fi-FI"/>
        </w:rPr>
        <w:t>კილოვატსაათებში</w:t>
      </w:r>
      <w:r w:rsidRPr="003E158F">
        <w:rPr>
          <w:rFonts w:ascii="AcadNusx" w:hAnsi="AcadNusx"/>
          <w:b/>
          <w:noProof/>
          <w:sz w:val="24"/>
          <w:szCs w:val="24"/>
          <w:lang w:val="fi-FI"/>
        </w:rPr>
        <w:t>:</w:t>
      </w:r>
      <w:r w:rsidRPr="003E158F">
        <w:rPr>
          <w:rFonts w:ascii="AcadNusx" w:hAnsi="AcadNusx"/>
          <w:noProof/>
          <w:sz w:val="24"/>
          <w:szCs w:val="24"/>
          <w:lang w:val="fi-FI"/>
        </w:rPr>
        <w:t xml:space="preserve">G </w:t>
      </w:r>
    </w:p>
    <w:p w:rsidR="00CD2005" w:rsidRPr="003E158F" w:rsidRDefault="00CD2005" w:rsidP="00CD2005">
      <w:pPr>
        <w:rPr>
          <w:rFonts w:ascii="AcadNusx" w:hAnsi="AcadNusx"/>
          <w:noProof/>
          <w:sz w:val="28"/>
          <w:szCs w:val="28"/>
          <w:lang w:val="fi-FI"/>
        </w:rPr>
      </w:pPr>
      <w:r w:rsidRPr="003E158F">
        <w:rPr>
          <w:rFonts w:ascii="AcadNusx" w:hAnsi="AcadNusx"/>
          <w:noProof/>
          <w:sz w:val="24"/>
          <w:szCs w:val="24"/>
          <w:lang w:val="fi-FI"/>
        </w:rPr>
        <w:t xml:space="preserve">             </w:t>
      </w:r>
      <w:r w:rsidRPr="003E158F">
        <w:rPr>
          <w:rFonts w:ascii="AcadNusx" w:hAnsi="AcadNusx"/>
          <w:noProof/>
          <w:sz w:val="28"/>
          <w:szCs w:val="28"/>
          <w:lang w:val="fi-FI"/>
        </w:rPr>
        <w:t>1</w:t>
      </w:r>
      <w:r w:rsidRPr="003E158F">
        <w:rPr>
          <w:rFonts w:ascii="Sylfaen" w:hAnsi="Sylfaen" w:cs="Sylfaen"/>
          <w:noProof/>
          <w:sz w:val="28"/>
          <w:szCs w:val="28"/>
          <w:lang w:val="fi-FI"/>
        </w:rPr>
        <w:t>კვტ</w:t>
      </w:r>
      <w:r w:rsidRPr="003E158F">
        <w:rPr>
          <w:rFonts w:ascii="AcadNusx" w:hAnsi="AcadNusx"/>
          <w:noProof/>
          <w:sz w:val="28"/>
          <w:szCs w:val="28"/>
          <w:lang w:val="fi-FI"/>
        </w:rPr>
        <w:t>.</w:t>
      </w:r>
      <w:r w:rsidRPr="003E158F">
        <w:rPr>
          <w:rFonts w:ascii="Sylfaen" w:hAnsi="Sylfaen" w:cs="Sylfaen"/>
          <w:noProof/>
          <w:sz w:val="28"/>
          <w:szCs w:val="28"/>
          <w:lang w:val="fi-FI"/>
        </w:rPr>
        <w:t>სთ</w:t>
      </w:r>
      <w:r w:rsidRPr="003E158F">
        <w:rPr>
          <w:rFonts w:ascii="AcadNusx" w:hAnsi="AcadNusx"/>
          <w:noProof/>
          <w:sz w:val="28"/>
          <w:szCs w:val="28"/>
          <w:lang w:val="fi-FI"/>
        </w:rPr>
        <w:t>= 1000</w:t>
      </w:r>
      <w:r w:rsidRPr="003E158F">
        <w:rPr>
          <w:rFonts w:ascii="Sylfaen" w:hAnsi="Sylfaen" w:cs="Sylfaen"/>
          <w:noProof/>
          <w:sz w:val="28"/>
          <w:szCs w:val="28"/>
          <w:lang w:val="fi-FI"/>
        </w:rPr>
        <w:t>ვტ</w:t>
      </w:r>
      <w:r w:rsidRPr="003E158F">
        <w:rPr>
          <w:rFonts w:ascii="AcadNusx" w:hAnsi="AcadNusx"/>
          <w:noProof/>
          <w:sz w:val="28"/>
          <w:szCs w:val="28"/>
          <w:lang w:val="fi-FI"/>
        </w:rPr>
        <w:t>.3600</w:t>
      </w:r>
      <w:r w:rsidRPr="003E158F">
        <w:rPr>
          <w:rFonts w:ascii="Sylfaen" w:hAnsi="Sylfaen" w:cs="Sylfaen"/>
          <w:noProof/>
          <w:sz w:val="28"/>
          <w:szCs w:val="28"/>
          <w:lang w:val="fi-FI"/>
        </w:rPr>
        <w:t>წმ</w:t>
      </w:r>
      <w:r w:rsidRPr="003E158F">
        <w:rPr>
          <w:rFonts w:ascii="AcadNusx" w:hAnsi="AcadNusx"/>
          <w:noProof/>
          <w:sz w:val="28"/>
          <w:szCs w:val="28"/>
          <w:lang w:val="fi-FI"/>
        </w:rPr>
        <w:t>=3 600 000</w:t>
      </w:r>
      <w:r w:rsidRPr="003E158F">
        <w:rPr>
          <w:rFonts w:ascii="Sylfaen" w:hAnsi="Sylfaen" w:cs="Sylfaen"/>
          <w:noProof/>
          <w:sz w:val="28"/>
          <w:szCs w:val="28"/>
          <w:lang w:val="fi-FI"/>
        </w:rPr>
        <w:t>ჯ</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თუ</w:t>
      </w:r>
      <w:r w:rsidRPr="003E158F">
        <w:rPr>
          <w:rFonts w:ascii="AcadNusx" w:hAnsi="AcadNusx"/>
          <w:noProof/>
          <w:sz w:val="24"/>
          <w:szCs w:val="24"/>
          <w:lang w:val="fi-FI"/>
        </w:rPr>
        <w:t xml:space="preserve"> (13) -</w:t>
      </w:r>
      <w:r w:rsidRPr="003E158F">
        <w:rPr>
          <w:rFonts w:ascii="Sylfaen" w:hAnsi="Sylfaen" w:cs="Sylfaen"/>
          <w:noProof/>
          <w:sz w:val="24"/>
          <w:szCs w:val="24"/>
          <w:lang w:val="fi-FI"/>
        </w:rPr>
        <w:t>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შევიტანთ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ფორმულას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w:r w:rsidRPr="003E158F">
        <w:rPr>
          <w:rFonts w:ascii="AcadNusx" w:hAnsi="AcadNusx"/>
          <w:noProof/>
          <w:sz w:val="32"/>
          <w:szCs w:val="32"/>
          <w:lang w:val="fi-FI"/>
        </w:rPr>
        <w:t>NNN</w:t>
      </w:r>
      <m:oMath>
        <m:r>
          <m:rPr>
            <m:sty m:val="bi"/>
          </m:rPr>
          <w:rPr>
            <w:rFonts w:ascii="Cambria Math" w:hAnsi="Cambria Math"/>
            <w:noProof/>
            <w:sz w:val="32"/>
            <w:szCs w:val="32"/>
            <w:lang w:val="fi-FI"/>
          </w:rPr>
          <m:t>N</m:t>
        </m:r>
        <m:r>
          <w:rPr>
            <w:rFonts w:ascii="Cambria Math" w:hAnsi="Cambria Math"/>
            <w:noProof/>
            <w:sz w:val="32"/>
            <w:szCs w:val="32"/>
            <w:lang w:val="fi-FI"/>
          </w:rPr>
          <m:t>=</m:t>
        </m:r>
        <m:f>
          <m:fPr>
            <m:ctrlPr>
              <w:rPr>
                <w:rFonts w:ascii="Cambria Math" w:hAnsi="Cambria Math"/>
                <w:i/>
                <w:noProof/>
                <w:sz w:val="32"/>
                <w:szCs w:val="32"/>
                <w:lang w:val="fi-FI"/>
              </w:rPr>
            </m:ctrlPr>
          </m:fPr>
          <m:num>
            <m:r>
              <w:rPr>
                <w:rFonts w:ascii="Cambria Math" w:hAnsi="Cambria Math"/>
                <w:noProof/>
                <w:sz w:val="32"/>
                <w:szCs w:val="32"/>
                <w:lang w:val="fi-FI"/>
              </w:rPr>
              <m:t>A</m:t>
            </m:r>
          </m:num>
          <m:den>
            <m:r>
              <w:rPr>
                <w:rFonts w:ascii="Cambria Math" w:hAnsi="Cambria Math"/>
                <w:noProof/>
                <w:sz w:val="32"/>
                <w:szCs w:val="32"/>
                <w:lang w:val="fi-FI"/>
              </w:rPr>
              <m:t>t</m:t>
            </m:r>
          </m:den>
        </m:f>
      </m:oMath>
      <w:r w:rsidRPr="003E158F">
        <w:rPr>
          <w:rFonts w:ascii="AcadNusx" w:hAnsi="AcadNusx"/>
          <w:noProof/>
          <w:sz w:val="32"/>
          <w:szCs w:val="32"/>
          <w:lang w:val="fi-FI"/>
        </w:rPr>
        <w:t xml:space="preserve">= </w:t>
      </w:r>
      <m:oMath>
        <m:f>
          <m:fPr>
            <m:ctrlPr>
              <w:rPr>
                <w:rFonts w:ascii="Cambria Math" w:hAnsi="Cambria Math"/>
                <w:i/>
                <w:noProof/>
                <w:sz w:val="32"/>
                <w:szCs w:val="32"/>
                <w:lang w:val="fi-FI"/>
              </w:rPr>
            </m:ctrlPr>
          </m:fPr>
          <m:num>
            <m:r>
              <w:rPr>
                <w:rFonts w:ascii="Cambria Math" w:hAnsi="Cambria Math"/>
                <w:noProof/>
                <w:sz w:val="32"/>
                <w:szCs w:val="32"/>
                <w:lang w:val="fi-FI"/>
              </w:rPr>
              <m:t>F S</m:t>
            </m:r>
          </m:num>
          <m:den>
            <m:r>
              <w:rPr>
                <w:rFonts w:ascii="Cambria Math" w:hAnsi="Cambria Math"/>
                <w:noProof/>
                <w:sz w:val="32"/>
                <w:szCs w:val="32"/>
                <w:lang w:val="fi-FI"/>
              </w:rPr>
              <m:t>t</m:t>
            </m:r>
          </m:den>
        </m:f>
      </m:oMath>
      <w:r w:rsidRPr="003E158F">
        <w:rPr>
          <w:rFonts w:ascii="AcadNusx" w:hAnsi="AcadNusx"/>
          <w:noProof/>
          <w:sz w:val="32"/>
          <w:szCs w:val="32"/>
          <w:lang w:val="fi-FI"/>
        </w:rPr>
        <w:t xml:space="preserve"> = </w:t>
      </w:r>
      <m:oMath>
        <m:r>
          <m:rPr>
            <m:sty m:val="bi"/>
          </m:rPr>
          <w:rPr>
            <w:rFonts w:ascii="Cambria Math" w:hAnsi="Cambria Math"/>
            <w:noProof/>
            <w:sz w:val="32"/>
            <w:szCs w:val="32"/>
            <w:lang w:val="fi-FI"/>
          </w:rPr>
          <m:t>Fv</m:t>
        </m:r>
      </m:oMath>
      <w:r w:rsidRPr="003E158F">
        <w:rPr>
          <w:rFonts w:ascii="AcadNusx" w:hAnsi="AcadNusx"/>
          <w:noProof/>
          <w:sz w:val="24"/>
          <w:szCs w:val="24"/>
          <w:lang w:val="fi-FI"/>
        </w:rPr>
        <w:t xml:space="preserve">              (14)   </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(14)-</w:t>
      </w:r>
      <w:r w:rsidRPr="003E158F">
        <w:rPr>
          <w:rFonts w:ascii="Sylfaen" w:hAnsi="Sylfaen" w:cs="Sylfaen"/>
          <w:noProof/>
          <w:sz w:val="24"/>
          <w:szCs w:val="24"/>
          <w:lang w:val="fi-FI"/>
        </w:rPr>
        <w:t>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გამოყვანისას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ვისარგებლეთ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ფორმულით</w:t>
      </w:r>
      <w:r w:rsidRPr="003E158F">
        <w:rPr>
          <w:rFonts w:ascii="AcadNusx" w:hAnsi="AcadNusx"/>
          <w:noProof/>
          <w:sz w:val="24"/>
          <w:szCs w:val="24"/>
          <w:lang w:val="fi-FI"/>
        </w:rPr>
        <w:t xml:space="preserve"> </w:t>
      </w:r>
      <m:oMath>
        <m:r>
          <w:rPr>
            <w:rFonts w:ascii="Cambria Math" w:hAnsi="Cambria Math"/>
            <w:noProof/>
            <w:sz w:val="28"/>
            <w:szCs w:val="28"/>
            <w:lang w:val="fi-FI"/>
          </w:rPr>
          <m:t>v=</m:t>
        </m:r>
        <m:f>
          <m:fPr>
            <m:ctrlPr>
              <w:rPr>
                <w:rFonts w:ascii="Cambria Math" w:hAnsi="Cambria Math"/>
                <w:i/>
                <w:noProof/>
                <w:sz w:val="28"/>
                <w:szCs w:val="28"/>
                <w:lang w:val="fi-FI"/>
              </w:rPr>
            </m:ctrlPr>
          </m:fPr>
          <m:num>
            <m:r>
              <w:rPr>
                <w:rFonts w:ascii="Cambria Math" w:hAnsi="Cambria Math"/>
                <w:noProof/>
                <w:sz w:val="28"/>
                <w:szCs w:val="28"/>
                <w:lang w:val="fi-FI"/>
              </w:rPr>
              <m:t xml:space="preserve"> S</m:t>
            </m:r>
          </m:num>
          <m:den>
            <m:r>
              <w:rPr>
                <w:rFonts w:ascii="Cambria Math" w:hAnsi="Cambria Math"/>
                <w:noProof/>
                <w:sz w:val="28"/>
                <w:szCs w:val="28"/>
                <w:lang w:val="fi-FI"/>
              </w:rPr>
              <m:t>t</m:t>
            </m:r>
          </m:den>
        </m:f>
      </m:oMath>
      <w:r w:rsidRPr="003E158F">
        <w:rPr>
          <w:rFonts w:ascii="AcadNusx" w:hAnsi="AcadNusx"/>
          <w:noProof/>
          <w:sz w:val="24"/>
          <w:szCs w:val="24"/>
          <w:lang w:val="fi-FI"/>
        </w:rPr>
        <w:t xml:space="preserve">  .</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 xml:space="preserve">(14) </w:t>
      </w:r>
      <w:r w:rsidRPr="003E158F">
        <w:rPr>
          <w:rFonts w:ascii="Sylfaen" w:hAnsi="Sylfaen" w:cs="Sylfaen"/>
          <w:noProof/>
          <w:sz w:val="24"/>
          <w:szCs w:val="24"/>
          <w:lang w:val="fi-FI"/>
        </w:rPr>
        <w:t>ფორმულა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გვიჩვენებს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ფიქსირებული</w:t>
      </w:r>
      <w:r w:rsidRPr="003E158F">
        <w:rPr>
          <w:rFonts w:ascii="AcadNusx" w:hAnsi="AcadNusx"/>
          <w:noProof/>
          <w:sz w:val="24"/>
          <w:szCs w:val="24"/>
          <w:lang w:val="fi-FI"/>
        </w:rPr>
        <w:t xml:space="preserve"> </w:t>
      </w:r>
      <w:r w:rsidRPr="003E158F">
        <w:rPr>
          <w:rFonts w:ascii="Sylfaen" w:hAnsi="Sylfaen"/>
          <w:b/>
          <w:noProof/>
          <w:sz w:val="24"/>
          <w:szCs w:val="24"/>
          <w:lang w:val="ka-GE"/>
        </w:rPr>
        <w:t xml:space="preserve">ფიქსირებული </w:t>
      </w:r>
      <w:r w:rsidRPr="003E158F">
        <w:rPr>
          <w:rFonts w:ascii="Sylfaen" w:hAnsi="Sylfaen" w:cs="Sylfaen"/>
          <w:b/>
          <w:noProof/>
          <w:sz w:val="24"/>
          <w:szCs w:val="24"/>
          <w:lang w:val="fi-FI"/>
        </w:rPr>
        <w:t>სიმლავრის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შემთხვევაში</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რამდენჯერაც</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გავზრდით</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ძალას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იმდენჯერ</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შემცირდება</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სიჩქარე</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b/>
          <w:noProof/>
          <w:sz w:val="24"/>
          <w:szCs w:val="24"/>
          <w:lang w:val="fi-FI"/>
        </w:rPr>
        <w:t>პირიქით</w:t>
      </w:r>
      <w:r w:rsidRPr="003E158F">
        <w:rPr>
          <w:rFonts w:ascii="AcadNusx" w:hAnsi="AcadNusx"/>
          <w:b/>
          <w:noProof/>
          <w:sz w:val="24"/>
          <w:szCs w:val="24"/>
          <w:lang w:val="fi-FI"/>
        </w:rPr>
        <w:t>.</w:t>
      </w:r>
      <w:r w:rsidRPr="003E158F">
        <w:rPr>
          <w:rFonts w:ascii="AcadNusx" w:hAnsi="AcadNusx"/>
          <w:noProof/>
          <w:sz w:val="24"/>
          <w:szCs w:val="24"/>
          <w:lang w:val="fi-FI"/>
        </w:rPr>
        <w:t>E</w:t>
      </w:r>
      <w:r w:rsidRPr="003E158F">
        <w:rPr>
          <w:rFonts w:ascii="Sylfaen" w:hAnsi="Sylfaen" w:cs="Sylfaen"/>
          <w:noProof/>
          <w:sz w:val="24"/>
          <w:szCs w:val="24"/>
          <w:lang w:val="fi-FI"/>
        </w:rPr>
        <w:t>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შედეგი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საფუძვლად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უდევს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ავტომობილების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გადაცემათა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კოლოფს</w:t>
      </w:r>
      <w:r w:rsidRPr="003E158F">
        <w:rPr>
          <w:rFonts w:ascii="AcadNusx" w:hAnsi="AcadNusx"/>
          <w:noProof/>
          <w:sz w:val="24"/>
          <w:szCs w:val="24"/>
          <w:lang w:val="fi-FI"/>
        </w:rPr>
        <w:t xml:space="preserve">.  </w:t>
      </w:r>
    </w:p>
    <w:p w:rsidR="00CD2005" w:rsidRPr="003E158F" w:rsidRDefault="00CD2005" w:rsidP="00CD2005">
      <w:pPr>
        <w:rPr>
          <w:rFonts w:ascii="AcadNusx" w:hAnsi="AcadNusx"/>
          <w:noProof/>
          <w:sz w:val="24"/>
          <w:szCs w:val="24"/>
          <w:lang w:val="fi-FI"/>
        </w:rPr>
      </w:pPr>
    </w:p>
    <w:p w:rsidR="00CD2005" w:rsidRDefault="00CD2005" w:rsidP="00CD2005">
      <w:pPr>
        <w:rPr>
          <w:rFonts w:ascii="Sylfaen" w:hAnsi="Sylfaen"/>
          <w:b/>
          <w:i/>
          <w:noProof/>
          <w:sz w:val="24"/>
          <w:szCs w:val="24"/>
          <w:lang w:val="ka-GE"/>
        </w:rPr>
      </w:pPr>
    </w:p>
    <w:p w:rsidR="00CD2005" w:rsidRDefault="00CD2005" w:rsidP="00CD2005">
      <w:pPr>
        <w:rPr>
          <w:rFonts w:ascii="Sylfaen" w:hAnsi="Sylfaen"/>
          <w:b/>
          <w:i/>
          <w:noProof/>
          <w:sz w:val="24"/>
          <w:szCs w:val="24"/>
          <w:lang w:val="ka-GE"/>
        </w:rPr>
      </w:pPr>
    </w:p>
    <w:p w:rsidR="00CD2005" w:rsidRPr="003E158F" w:rsidRDefault="00CD2005" w:rsidP="00CD2005">
      <w:pPr>
        <w:rPr>
          <w:rFonts w:ascii="AcadNusx" w:hAnsi="AcadNusx"/>
          <w:b/>
          <w:i/>
          <w:noProof/>
          <w:sz w:val="24"/>
          <w:szCs w:val="24"/>
          <w:lang w:val="fi-FI"/>
        </w:rPr>
      </w:pPr>
      <w:r w:rsidRPr="00183F98">
        <w:rPr>
          <w:rFonts w:ascii="AcadNusx" w:hAnsi="AcadNusx"/>
          <w:b/>
          <w:i/>
          <w:noProof/>
          <w:sz w:val="28"/>
          <w:szCs w:val="28"/>
          <w:lang w:val="fi-FI"/>
        </w:rPr>
        <w:t>§4. M</w:t>
      </w:r>
      <w:r w:rsidRPr="00183F98">
        <w:rPr>
          <w:rFonts w:ascii="Sylfaen" w:hAnsi="Sylfaen" w:cs="Sylfaen"/>
          <w:b/>
          <w:i/>
          <w:noProof/>
          <w:sz w:val="28"/>
          <w:szCs w:val="28"/>
          <w:lang w:val="fi-FI"/>
        </w:rPr>
        <w:t>მარგი</w:t>
      </w:r>
      <w:r w:rsidRPr="00183F98">
        <w:rPr>
          <w:rFonts w:ascii="AcadNusx" w:hAnsi="AcadNusx"/>
          <w:b/>
          <w:i/>
          <w:noProof/>
          <w:sz w:val="28"/>
          <w:szCs w:val="28"/>
          <w:lang w:val="fi-FI"/>
        </w:rPr>
        <w:t xml:space="preserve"> </w:t>
      </w:r>
      <w:r w:rsidRPr="00183F98">
        <w:rPr>
          <w:rFonts w:ascii="Sylfaen" w:hAnsi="Sylfaen" w:cs="Sylfaen"/>
          <w:b/>
          <w:i/>
          <w:noProof/>
          <w:sz w:val="28"/>
          <w:szCs w:val="28"/>
          <w:lang w:val="fi-FI"/>
        </w:rPr>
        <w:t>ქმედების</w:t>
      </w:r>
      <w:r w:rsidRPr="00183F98">
        <w:rPr>
          <w:rFonts w:ascii="AcadNusx" w:hAnsi="AcadNusx"/>
          <w:b/>
          <w:i/>
          <w:noProof/>
          <w:sz w:val="28"/>
          <w:szCs w:val="28"/>
          <w:lang w:val="fi-FI"/>
        </w:rPr>
        <w:t xml:space="preserve"> </w:t>
      </w:r>
      <w:r w:rsidRPr="00183F98">
        <w:rPr>
          <w:rFonts w:ascii="Sylfaen" w:hAnsi="Sylfaen" w:cs="Sylfaen"/>
          <w:b/>
          <w:i/>
          <w:noProof/>
          <w:sz w:val="28"/>
          <w:szCs w:val="28"/>
          <w:lang w:val="fi-FI"/>
        </w:rPr>
        <w:t>კოეფიციენტი</w:t>
      </w:r>
      <w:r w:rsidRPr="003E158F">
        <w:rPr>
          <w:rFonts w:ascii="AcadNusx" w:hAnsi="AcadNusx"/>
          <w:b/>
          <w:i/>
          <w:noProof/>
          <w:sz w:val="24"/>
          <w:szCs w:val="24"/>
          <w:lang w:val="fi-FI"/>
        </w:rPr>
        <w:t xml:space="preserve">                    </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მუშაობისა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სიმძლავრის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ცნებებთან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მჭიდროდ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დაკავშირებული</w:t>
      </w:r>
      <w:r w:rsidRPr="003E158F">
        <w:rPr>
          <w:rFonts w:ascii="AcadNusx" w:hAnsi="AcadNusx"/>
          <w:noProof/>
          <w:sz w:val="24"/>
          <w:szCs w:val="24"/>
          <w:lang w:val="fi-FI"/>
        </w:rPr>
        <w:t xml:space="preserve"> </w:t>
      </w:r>
      <w:r w:rsidRPr="003E158F">
        <w:rPr>
          <w:rFonts w:ascii="Sylfaen" w:hAnsi="Sylfaen" w:cs="Sylfaen"/>
          <w:b/>
          <w:noProof/>
          <w:sz w:val="24"/>
          <w:szCs w:val="24"/>
          <w:lang w:val="fi-FI"/>
        </w:rPr>
        <w:t>მარგი</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ქმედების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კოეფიციენტის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მ</w:t>
      </w:r>
      <w:r w:rsidRPr="003E158F">
        <w:rPr>
          <w:rFonts w:ascii="AcadNusx" w:hAnsi="AcadNusx"/>
          <w:b/>
          <w:noProof/>
          <w:sz w:val="24"/>
          <w:szCs w:val="24"/>
          <w:lang w:val="fi-FI"/>
        </w:rPr>
        <w:t>.</w:t>
      </w:r>
      <w:r w:rsidRPr="003E158F">
        <w:rPr>
          <w:rFonts w:ascii="Sylfaen" w:hAnsi="Sylfaen" w:cs="Sylfaen"/>
          <w:b/>
          <w:noProof/>
          <w:sz w:val="24"/>
          <w:szCs w:val="24"/>
          <w:lang w:val="fi-FI"/>
        </w:rPr>
        <w:t>ქ</w:t>
      </w:r>
      <w:r w:rsidRPr="003E158F">
        <w:rPr>
          <w:rFonts w:ascii="AcadNusx" w:hAnsi="AcadNusx"/>
          <w:b/>
          <w:noProof/>
          <w:sz w:val="24"/>
          <w:szCs w:val="24"/>
          <w:lang w:val="fi-FI"/>
        </w:rPr>
        <w:t>.</w:t>
      </w:r>
      <w:r w:rsidRPr="003E158F">
        <w:rPr>
          <w:rFonts w:ascii="Sylfaen" w:hAnsi="Sylfaen" w:cs="Sylfaen"/>
          <w:b/>
          <w:noProof/>
          <w:sz w:val="24"/>
          <w:szCs w:val="24"/>
          <w:lang w:val="fi-FI"/>
        </w:rPr>
        <w:t>კ</w:t>
      </w:r>
      <w:r w:rsidRPr="003E158F">
        <w:rPr>
          <w:rFonts w:ascii="AcadNusx" w:hAnsi="AcadNusx"/>
          <w:b/>
          <w:noProof/>
          <w:sz w:val="24"/>
          <w:szCs w:val="24"/>
          <w:lang w:val="fi-FI"/>
        </w:rPr>
        <w:t>.)</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ცნება</w:t>
      </w:r>
      <w:r w:rsidRPr="003E158F">
        <w:rPr>
          <w:rFonts w:ascii="AcadNusx" w:hAnsi="AcadNusx"/>
          <w:noProof/>
          <w:sz w:val="24"/>
          <w:szCs w:val="24"/>
          <w:lang w:val="fi-FI"/>
        </w:rPr>
        <w:t>.</w:t>
      </w:r>
    </w:p>
    <w:p w:rsidR="00CD2005" w:rsidRPr="003E158F" w:rsidRDefault="00CD2005" w:rsidP="00CD2005">
      <w:pPr>
        <w:rPr>
          <w:rFonts w:ascii="AcadNusx" w:hAnsi="AcadNusx"/>
          <w:sz w:val="24"/>
          <w:szCs w:val="24"/>
          <w:lang w:val="fi-FI"/>
        </w:rPr>
      </w:pPr>
      <w:r w:rsidRPr="003E158F">
        <w:rPr>
          <w:rFonts w:ascii="AcadNusx" w:hAnsi="AcadNusx"/>
          <w:noProof/>
          <w:sz w:val="24"/>
          <w:szCs w:val="24"/>
        </w:rPr>
        <w:drawing>
          <wp:inline distT="0" distB="0" distL="0" distR="0">
            <wp:extent cx="1379220" cy="2423160"/>
            <wp:effectExtent l="19050" t="0" r="0" b="0"/>
            <wp:docPr id="109" name="Picture 21" descr="Description: http://ml43.narod.ru/vo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ml43.narod.ru/vorot.jpg"/>
                    <pic:cNvPicPr>
                      <a:picLocks noChangeAspect="1" noChangeArrowheads="1"/>
                    </pic:cNvPicPr>
                  </pic:nvPicPr>
                  <pic:blipFill>
                    <a:blip r:embed="rId106"/>
                    <a:srcRect/>
                    <a:stretch>
                      <a:fillRect/>
                    </a:stretch>
                  </pic:blipFill>
                  <pic:spPr bwMode="auto">
                    <a:xfrm>
                      <a:off x="0" y="0"/>
                      <a:ext cx="1379220" cy="2423160"/>
                    </a:xfrm>
                    <a:prstGeom prst="rect">
                      <a:avLst/>
                    </a:prstGeom>
                    <a:noFill/>
                    <a:ln w="9525">
                      <a:noFill/>
                      <a:miter lim="800000"/>
                      <a:headEnd/>
                      <a:tailEnd/>
                    </a:ln>
                  </pic:spPr>
                </pic:pic>
              </a:graphicData>
            </a:graphic>
          </wp:inline>
        </w:drawing>
      </w:r>
    </w:p>
    <w:p w:rsidR="00CD2005" w:rsidRDefault="00CD2005" w:rsidP="00CD2005">
      <w:pPr>
        <w:tabs>
          <w:tab w:val="left" w:pos="4536"/>
        </w:tabs>
        <w:rPr>
          <w:rFonts w:ascii="Sylfaen" w:hAnsi="Sylfaen"/>
          <w:b/>
          <w:noProof/>
          <w:sz w:val="24"/>
          <w:szCs w:val="24"/>
          <w:lang w:val="ka-GE"/>
        </w:rPr>
      </w:pPr>
      <w:r w:rsidRPr="003E158F">
        <w:rPr>
          <w:rFonts w:ascii="Sylfaen" w:hAnsi="Sylfaen" w:cs="Sylfaen"/>
          <w:noProof/>
          <w:sz w:val="24"/>
          <w:szCs w:val="24"/>
          <w:lang w:val="fi-FI"/>
        </w:rPr>
        <w:t>რაიმე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მანქანის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მექანიზმის</w:t>
      </w:r>
      <w:r w:rsidRPr="003E158F">
        <w:rPr>
          <w:rFonts w:ascii="AcadNusx" w:hAnsi="AcadNusx"/>
          <w:b/>
          <w:noProof/>
          <w:sz w:val="24"/>
          <w:szCs w:val="24"/>
          <w:lang w:val="fi-FI"/>
        </w:rPr>
        <w:t xml:space="preserve"> </w:t>
      </w:r>
    </w:p>
    <w:p w:rsidR="00CD2005" w:rsidRPr="003E158F" w:rsidRDefault="00CD2005" w:rsidP="00CD2005">
      <w:pPr>
        <w:tabs>
          <w:tab w:val="left" w:pos="4536"/>
        </w:tabs>
        <w:rPr>
          <w:rFonts w:ascii="AcadNusx" w:hAnsi="AcadNusx"/>
          <w:b/>
          <w:i/>
          <w:noProof/>
          <w:sz w:val="24"/>
          <w:szCs w:val="24"/>
          <w:lang w:val="fi-FI"/>
        </w:rPr>
      </w:pPr>
      <w:r w:rsidRPr="003E158F">
        <w:rPr>
          <w:rFonts w:ascii="Sylfaen" w:hAnsi="Sylfaen" w:cs="Sylfaen"/>
          <w:b/>
          <w:i/>
          <w:noProof/>
          <w:sz w:val="24"/>
          <w:szCs w:val="24"/>
          <w:lang w:val="fi-FI"/>
        </w:rPr>
        <w:t>მარგი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ქმედების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კოეფიციენტი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სასარგებლოდ</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ფარდობას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მთელ</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მუშაობასთან</w:t>
      </w:r>
      <w:r w:rsidRPr="003E158F">
        <w:rPr>
          <w:rFonts w:ascii="AcadNusx" w:hAnsi="AcadNusx"/>
          <w:b/>
          <w:i/>
          <w:noProof/>
          <w:sz w:val="24"/>
          <w:szCs w:val="24"/>
          <w:lang w:val="fi-FI"/>
        </w:rPr>
        <w:t>.</w:t>
      </w:r>
    </w:p>
    <w:p w:rsidR="00CD2005" w:rsidRPr="003E158F" w:rsidRDefault="00CD2005" w:rsidP="00CD2005">
      <w:pPr>
        <w:tabs>
          <w:tab w:val="left" w:pos="4536"/>
        </w:tabs>
        <w:rPr>
          <w:rFonts w:ascii="Sylfaen" w:hAnsi="Sylfaen"/>
          <w:noProof/>
          <w:sz w:val="24"/>
          <w:szCs w:val="24"/>
          <w:lang w:val="fi-FI"/>
        </w:rPr>
      </w:pPr>
      <w:r w:rsidRPr="003E158F">
        <w:rPr>
          <w:rFonts w:ascii="AcadNusx" w:hAnsi="AcadNusx"/>
          <w:b/>
          <w:noProof/>
          <w:sz w:val="24"/>
          <w:szCs w:val="24"/>
        </w:rPr>
        <w:drawing>
          <wp:inline distT="0" distB="0" distL="0" distR="0">
            <wp:extent cx="190500" cy="251460"/>
            <wp:effectExtent l="19050" t="0" r="0" b="0"/>
            <wp:docPr id="110" name="Picture 3"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ta"/>
                    <pic:cNvPicPr>
                      <a:picLocks noChangeAspect="1" noChangeArrowheads="1"/>
                    </pic:cNvPicPr>
                  </pic:nvPicPr>
                  <pic:blipFill>
                    <a:blip r:embed="rId107"/>
                    <a:srcRect/>
                    <a:stretch>
                      <a:fillRect/>
                    </a:stretch>
                  </pic:blipFill>
                  <pic:spPr bwMode="auto">
                    <a:xfrm>
                      <a:off x="0" y="0"/>
                      <a:ext cx="190500" cy="251460"/>
                    </a:xfrm>
                    <a:prstGeom prst="rect">
                      <a:avLst/>
                    </a:prstGeom>
                    <a:noFill/>
                    <a:ln w="9525">
                      <a:noFill/>
                      <a:miter lim="800000"/>
                      <a:headEnd/>
                      <a:tailEnd/>
                    </a:ln>
                  </pic:spPr>
                </pic:pic>
              </a:graphicData>
            </a:graphic>
          </wp:inline>
        </w:drawing>
      </w:r>
      <w:r w:rsidRPr="003E158F">
        <w:rPr>
          <w:rFonts w:ascii="AcadNusx" w:hAnsi="AcadNusx"/>
          <w:b/>
          <w:noProof/>
          <w:sz w:val="24"/>
          <w:szCs w:val="24"/>
          <w:lang w:val="fi-FI"/>
        </w:rPr>
        <w:t>=</w:t>
      </w:r>
      <m:oMath>
        <m:r>
          <m:rPr>
            <m:sty m:val="bi"/>
          </m:rPr>
          <w:rPr>
            <w:rFonts w:ascii="Cambria Math" w:hAnsi="Cambria Math"/>
            <w:noProof/>
            <w:sz w:val="36"/>
            <w:szCs w:val="36"/>
            <w:lang w:val="fi-FI"/>
          </w:rPr>
          <m:t xml:space="preserve">  </m:t>
        </m:r>
        <m:f>
          <m:fPr>
            <m:ctrlPr>
              <w:rPr>
                <w:rFonts w:ascii="Cambria Math" w:hAnsi="AcadNusx"/>
                <w:b/>
                <w:i/>
                <w:noProof/>
                <w:sz w:val="36"/>
                <w:szCs w:val="36"/>
              </w:rPr>
            </m:ctrlPr>
          </m:fPr>
          <m:num>
            <m:sSub>
              <m:sSubPr>
                <m:ctrlPr>
                  <w:rPr>
                    <w:rFonts w:ascii="Cambria Math" w:hAnsi="AcadNusx"/>
                    <w:b/>
                    <w:i/>
                    <w:noProof/>
                    <w:sz w:val="36"/>
                    <w:szCs w:val="36"/>
                    <w:lang w:val="fi-FI"/>
                  </w:rPr>
                </m:ctrlPr>
              </m:sSubPr>
              <m:e>
                <m:r>
                  <m:rPr>
                    <m:sty m:val="bi"/>
                  </m:rPr>
                  <w:rPr>
                    <w:rFonts w:ascii="Cambria Math" w:hAnsi="Cambria Math"/>
                    <w:noProof/>
                    <w:sz w:val="36"/>
                    <w:szCs w:val="36"/>
                    <w:lang w:val="fi-FI"/>
                  </w:rPr>
                  <m:t>A</m:t>
                </m:r>
              </m:e>
              <m:sub>
                <m:r>
                  <m:rPr>
                    <m:sty m:val="bi"/>
                  </m:rPr>
                  <w:rPr>
                    <w:rFonts w:ascii="Sylfaen" w:hAnsi="Sylfaen" w:cs="Sylfaen"/>
                    <w:noProof/>
                    <w:sz w:val="36"/>
                    <w:szCs w:val="36"/>
                    <w:lang w:val="ka-GE"/>
                  </w:rPr>
                  <m:t>ს</m:t>
                </m:r>
                <m:r>
                  <m:rPr>
                    <m:sty m:val="bi"/>
                  </m:rPr>
                  <w:rPr>
                    <w:rFonts w:ascii="Cambria Math" w:hAnsi="Cambria Math"/>
                    <w:noProof/>
                    <w:sz w:val="36"/>
                    <w:szCs w:val="36"/>
                    <w:lang w:val="ka-GE"/>
                  </w:rPr>
                  <m:t>.</m:t>
                </m:r>
              </m:sub>
            </m:sSub>
          </m:num>
          <m:den>
            <m:r>
              <m:rPr>
                <m:sty m:val="bi"/>
              </m:rPr>
              <w:rPr>
                <w:rFonts w:ascii="Cambria Math" w:hAnsi="AcadNusx"/>
                <w:noProof/>
                <w:sz w:val="36"/>
                <w:szCs w:val="36"/>
                <w:lang w:val="fi-FI"/>
              </w:rPr>
              <m:t>A</m:t>
            </m:r>
          </m:den>
        </m:f>
      </m:oMath>
      <w:r w:rsidRPr="003E158F">
        <w:rPr>
          <w:rFonts w:ascii="Sylfaen" w:hAnsi="Sylfaen"/>
          <w:noProof/>
          <w:sz w:val="24"/>
          <w:szCs w:val="24"/>
          <w:lang w:val="fi-FI"/>
        </w:rPr>
        <w:t xml:space="preserve">                                  (14</w:t>
      </w:r>
      <w:r w:rsidRPr="003E158F">
        <w:rPr>
          <w:rFonts w:ascii="Sylfaen" w:hAnsi="Sylfaen" w:cs="Sylfaen"/>
          <w:noProof/>
          <w:sz w:val="24"/>
          <w:szCs w:val="24"/>
          <w:lang w:val="fi-FI"/>
        </w:rPr>
        <w:t>ა</w:t>
      </w:r>
      <w:r w:rsidRPr="003E158F">
        <w:rPr>
          <w:rFonts w:ascii="Sylfaen" w:hAnsi="Sylfaen"/>
          <w:noProof/>
          <w:sz w:val="24"/>
          <w:szCs w:val="24"/>
          <w:lang w:val="fi-FI"/>
        </w:rPr>
        <w:t>)</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სადაც</w:t>
      </w:r>
      <w:r w:rsidRPr="003E158F">
        <w:rPr>
          <w:rFonts w:ascii="AcadNusx" w:hAnsi="AcadNusx"/>
          <w:noProof/>
          <w:sz w:val="24"/>
          <w:szCs w:val="24"/>
          <w:lang w:val="fi-FI"/>
        </w:rPr>
        <w:t xml:space="preserve"> </w:t>
      </w:r>
      <m:oMath>
        <m:sSub>
          <m:sSubPr>
            <m:ctrlPr>
              <w:rPr>
                <w:rFonts w:ascii="Cambria Math" w:hAnsi="AcadNusx"/>
                <w:i/>
                <w:noProof/>
                <w:sz w:val="28"/>
                <w:szCs w:val="28"/>
                <w:lang w:val="fi-FI"/>
              </w:rPr>
            </m:ctrlPr>
          </m:sSubPr>
          <m:e>
            <m:r>
              <w:rPr>
                <w:rFonts w:ascii="Cambria Math" w:hAnsi="Cambria Math"/>
                <w:noProof/>
                <w:sz w:val="28"/>
                <w:szCs w:val="28"/>
                <w:lang w:val="fi-FI"/>
              </w:rPr>
              <m:t>A</m:t>
            </m:r>
          </m:e>
          <m:sub>
            <m:r>
              <w:rPr>
                <w:rFonts w:ascii="Sylfaen" w:hAnsi="Sylfaen" w:cs="Sylfaen"/>
                <w:noProof/>
                <w:sz w:val="28"/>
                <w:szCs w:val="28"/>
                <w:lang w:val="ka-GE"/>
              </w:rPr>
              <m:t>ს</m:t>
            </m:r>
            <m:r>
              <w:rPr>
                <w:rFonts w:ascii="Cambria Math" w:hAnsi="Cambria Math"/>
                <w:noProof/>
                <w:sz w:val="28"/>
                <w:szCs w:val="28"/>
                <w:lang w:val="ka-GE"/>
              </w:rPr>
              <m:t>.</m:t>
            </m:r>
          </m:sub>
        </m:sSub>
        <m:r>
          <w:rPr>
            <w:rFonts w:ascii="Cambria Math" w:hAnsi="AcadNusx"/>
            <w:noProof/>
            <w:sz w:val="28"/>
            <w:szCs w:val="28"/>
            <w:lang w:val="fi-FI"/>
          </w:rPr>
          <m:t xml:space="preserve">  </m:t>
        </m:r>
      </m:oMath>
      <w:r w:rsidRPr="003E158F">
        <w:rPr>
          <w:rFonts w:ascii="Sylfaen" w:hAnsi="Sylfaen" w:cs="Sylfaen"/>
          <w:noProof/>
          <w:sz w:val="24"/>
          <w:szCs w:val="24"/>
          <w:lang w:val="fi-FI"/>
        </w:rPr>
        <w:t>სასარგებლო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ხოლო</w:t>
      </w:r>
      <w:r w:rsidRPr="003E158F">
        <w:rPr>
          <w:rFonts w:ascii="AcadNusx" w:hAnsi="AcadNusx"/>
          <w:noProof/>
          <w:sz w:val="24"/>
          <w:szCs w:val="24"/>
          <w:lang w:val="fi-FI"/>
        </w:rPr>
        <w:t xml:space="preserve"> </w:t>
      </w:r>
      <m:oMath>
        <m:r>
          <w:rPr>
            <w:rFonts w:ascii="Cambria Math" w:hAnsi="AcadNusx"/>
            <w:noProof/>
            <w:sz w:val="28"/>
            <w:szCs w:val="28"/>
            <w:lang w:val="fi-FI"/>
          </w:rPr>
          <m:t xml:space="preserve">A   </m:t>
        </m:r>
      </m:oMath>
      <w:r w:rsidRPr="003E158F">
        <w:rPr>
          <w:rFonts w:ascii="Sylfaen" w:hAnsi="Sylfaen" w:cs="Sylfaen"/>
          <w:noProof/>
          <w:sz w:val="24"/>
          <w:szCs w:val="24"/>
          <w:lang w:val="fi-FI"/>
        </w:rPr>
        <w:t>მთელი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მაგალითად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როცა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ოწინარის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საშუალებით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წყალი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ამოგვაქვს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ჭიდან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ნაწილი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ყოველთვის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სრულდება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ოწინარის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ბორბლის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ბრუნვისას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აღძრული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ხახუნის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გადალახვაზე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რეალურად</w:t>
      </w:r>
      <w:r w:rsidRPr="003E158F">
        <w:rPr>
          <w:rFonts w:ascii="AcadNusx" w:hAnsi="AcadNusx"/>
          <w:noProof/>
          <w:sz w:val="24"/>
          <w:szCs w:val="24"/>
          <w:lang w:val="fi-FI"/>
        </w:rPr>
        <w:t xml:space="preserve">, </w:t>
      </w:r>
      <m:oMath>
        <m:sSub>
          <m:sSubPr>
            <m:ctrlPr>
              <w:rPr>
                <w:rFonts w:ascii="Cambria Math" w:hAnsi="AcadNusx"/>
                <w:i/>
                <w:noProof/>
                <w:sz w:val="28"/>
                <w:szCs w:val="28"/>
                <w:lang w:val="fi-FI"/>
              </w:rPr>
            </m:ctrlPr>
          </m:sSubPr>
          <m:e>
            <m:r>
              <w:rPr>
                <w:rFonts w:ascii="Cambria Math" w:hAnsi="Cambria Math"/>
                <w:noProof/>
                <w:sz w:val="28"/>
                <w:szCs w:val="28"/>
                <w:lang w:val="fi-FI"/>
              </w:rPr>
              <m:t>A</m:t>
            </m:r>
          </m:e>
          <m:sub>
            <m:r>
              <w:rPr>
                <w:rFonts w:ascii="Sylfaen" w:hAnsi="Sylfaen" w:cs="Sylfaen"/>
                <w:noProof/>
                <w:sz w:val="28"/>
                <w:szCs w:val="28"/>
                <w:lang w:val="ka-GE"/>
              </w:rPr>
              <m:t>ს</m:t>
            </m:r>
            <m:r>
              <w:rPr>
                <w:rFonts w:ascii="Cambria Math" w:hAnsi="Cambria Math"/>
                <w:noProof/>
                <w:sz w:val="28"/>
                <w:szCs w:val="28"/>
                <w:lang w:val="ka-GE"/>
              </w:rPr>
              <m:t>.</m:t>
            </m:r>
          </m:sub>
        </m:sSub>
        <m:r>
          <w:rPr>
            <w:rFonts w:ascii="Cambria Math" w:hAnsi="Cambria Math"/>
            <w:noProof/>
            <w:sz w:val="28"/>
            <w:szCs w:val="28"/>
            <w:lang w:val="fi-FI"/>
          </w:rPr>
          <m:t>&lt;</m:t>
        </m:r>
        <m:r>
          <w:rPr>
            <w:rFonts w:ascii="Cambria Math" w:hAnsi="AcadNusx"/>
            <w:noProof/>
            <w:sz w:val="28"/>
            <w:szCs w:val="28"/>
            <w:lang w:val="fi-FI"/>
          </w:rPr>
          <m:t xml:space="preserve"> A.  </m:t>
        </m:r>
      </m:oMath>
      <w:r w:rsidRPr="003E158F">
        <w:rPr>
          <w:rFonts w:ascii="Sylfaen" w:hAnsi="Sylfaen" w:cs="Sylfaen"/>
          <w:noProof/>
          <w:sz w:val="24"/>
          <w:szCs w:val="24"/>
          <w:lang w:val="fi-FI"/>
        </w:rPr>
        <w:t>რადგან</w:t>
      </w:r>
      <w:r w:rsidRPr="003E158F">
        <w:rPr>
          <w:rFonts w:ascii="AcadNusx" w:hAnsi="AcadNusx"/>
          <w:noProof/>
          <w:sz w:val="24"/>
          <w:szCs w:val="24"/>
        </w:rPr>
        <w:drawing>
          <wp:inline distT="0" distB="0" distL="0" distR="0">
            <wp:extent cx="190500" cy="251460"/>
            <wp:effectExtent l="19050" t="0" r="0" b="0"/>
            <wp:docPr id="119" name="Picture 4"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ta"/>
                    <pic:cNvPicPr>
                      <a:picLocks noChangeAspect="1" noChangeArrowheads="1"/>
                    </pic:cNvPicPr>
                  </pic:nvPicPr>
                  <pic:blipFill>
                    <a:blip r:embed="rId107"/>
                    <a:srcRect/>
                    <a:stretch>
                      <a:fillRect/>
                    </a:stretch>
                  </pic:blipFill>
                  <pic:spPr bwMode="auto">
                    <a:xfrm>
                      <a:off x="0" y="0"/>
                      <a:ext cx="190500" cy="251460"/>
                    </a:xfrm>
                    <a:prstGeom prst="rect">
                      <a:avLst/>
                    </a:prstGeom>
                    <a:noFill/>
                    <a:ln w="9525">
                      <a:noFill/>
                      <a:miter lim="800000"/>
                      <a:headEnd/>
                      <a:tailEnd/>
                    </a:ln>
                  </pic:spPr>
                </pic:pic>
              </a:graphicData>
            </a:graphic>
          </wp:inline>
        </w:drawing>
      </w:r>
      <w:r w:rsidRPr="003E158F">
        <w:rPr>
          <w:rFonts w:ascii="Sylfaen" w:hAnsi="Sylfaen" w:cs="Sylfaen"/>
          <w:noProof/>
          <w:sz w:val="24"/>
          <w:szCs w:val="24"/>
          <w:lang w:val="fi-FI"/>
        </w:rPr>
        <w:t>განყენებული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რიცხვია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ხშირად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პროცენტებში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გამოსახავენ</w:t>
      </w:r>
      <w:r w:rsidRPr="003E158F">
        <w:rPr>
          <w:rFonts w:ascii="AcadNusx" w:hAnsi="AcadNusx"/>
          <w:noProof/>
          <w:sz w:val="24"/>
          <w:szCs w:val="24"/>
          <w:lang w:val="fi-FI"/>
        </w:rPr>
        <w:t>:</w:t>
      </w:r>
    </w:p>
    <w:p w:rsidR="00CD2005" w:rsidRPr="003E158F" w:rsidRDefault="00CD2005" w:rsidP="00CD2005">
      <w:pPr>
        <w:rPr>
          <w:rFonts w:ascii="AcadNusx" w:hAnsi="AcadNusx"/>
          <w:b/>
          <w:sz w:val="24"/>
          <w:szCs w:val="24"/>
          <w:lang w:val="fi-FI"/>
        </w:rPr>
      </w:pPr>
      <w:r w:rsidRPr="00183F98">
        <w:rPr>
          <w:rFonts w:ascii="AcadNusx" w:hAnsi="AcadNusx"/>
          <w:b/>
          <w:noProof/>
          <w:sz w:val="24"/>
          <w:szCs w:val="24"/>
        </w:rPr>
        <w:drawing>
          <wp:inline distT="0" distB="0" distL="0" distR="0">
            <wp:extent cx="213360" cy="282186"/>
            <wp:effectExtent l="19050" t="0" r="0" b="0"/>
            <wp:docPr id="120" name="Picture 8"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ta"/>
                    <pic:cNvPicPr>
                      <a:picLocks noChangeAspect="1" noChangeArrowheads="1"/>
                    </pic:cNvPicPr>
                  </pic:nvPicPr>
                  <pic:blipFill>
                    <a:blip r:embed="rId107"/>
                    <a:srcRect/>
                    <a:stretch>
                      <a:fillRect/>
                    </a:stretch>
                  </pic:blipFill>
                  <pic:spPr bwMode="auto">
                    <a:xfrm>
                      <a:off x="0" y="0"/>
                      <a:ext cx="213360" cy="282186"/>
                    </a:xfrm>
                    <a:prstGeom prst="rect">
                      <a:avLst/>
                    </a:prstGeom>
                    <a:noFill/>
                    <a:ln w="9525">
                      <a:noFill/>
                      <a:miter lim="800000"/>
                      <a:headEnd/>
                      <a:tailEnd/>
                    </a:ln>
                  </pic:spPr>
                </pic:pic>
              </a:graphicData>
            </a:graphic>
          </wp:inline>
        </w:drawing>
      </w:r>
      <w:r w:rsidRPr="00183F98">
        <w:rPr>
          <w:rFonts w:ascii="AcadNusx" w:hAnsi="AcadNusx"/>
          <w:b/>
          <w:sz w:val="24"/>
          <w:szCs w:val="24"/>
          <w:lang w:val="fi-FI"/>
        </w:rPr>
        <w:t xml:space="preserve">= </w:t>
      </w:r>
      <m:oMath>
        <m:f>
          <m:fPr>
            <m:ctrlPr>
              <w:rPr>
                <w:rFonts w:ascii="Cambria Math" w:hAnsi="AcadNusx"/>
                <w:b/>
                <w:i/>
                <w:noProof/>
                <w:sz w:val="36"/>
                <w:szCs w:val="36"/>
              </w:rPr>
            </m:ctrlPr>
          </m:fPr>
          <m:num>
            <m:sSub>
              <m:sSubPr>
                <m:ctrlPr>
                  <w:rPr>
                    <w:rFonts w:ascii="Cambria Math" w:hAnsi="AcadNusx"/>
                    <w:b/>
                    <w:i/>
                    <w:sz w:val="36"/>
                    <w:szCs w:val="36"/>
                    <w:lang w:val="fi-FI"/>
                  </w:rPr>
                </m:ctrlPr>
              </m:sSubPr>
              <m:e>
                <m:r>
                  <m:rPr>
                    <m:sty m:val="bi"/>
                  </m:rPr>
                  <w:rPr>
                    <w:rFonts w:ascii="Cambria Math" w:hAnsi="Cambria Math"/>
                    <w:sz w:val="36"/>
                    <w:szCs w:val="36"/>
                    <w:lang w:val="fi-FI"/>
                  </w:rPr>
                  <m:t>A</m:t>
                </m:r>
              </m:e>
              <m:sub>
                <m:r>
                  <m:rPr>
                    <m:sty m:val="bi"/>
                  </m:rPr>
                  <w:rPr>
                    <w:rFonts w:ascii="Sylfaen" w:hAnsi="Sylfaen" w:cs="Sylfaen"/>
                    <w:sz w:val="36"/>
                    <w:szCs w:val="36"/>
                    <w:lang w:val="ka-GE"/>
                  </w:rPr>
                  <m:t>ს</m:t>
                </m:r>
                <m:r>
                  <m:rPr>
                    <m:sty m:val="bi"/>
                  </m:rPr>
                  <w:rPr>
                    <w:rFonts w:ascii="Cambria Math" w:hAnsi="Cambria Math"/>
                    <w:sz w:val="36"/>
                    <w:szCs w:val="36"/>
                    <w:lang w:val="ka-GE"/>
                  </w:rPr>
                  <m:t>.</m:t>
                </m:r>
              </m:sub>
            </m:sSub>
          </m:num>
          <m:den>
            <m:r>
              <m:rPr>
                <m:sty m:val="bi"/>
              </m:rPr>
              <w:rPr>
                <w:rFonts w:ascii="Cambria Math" w:hAnsi="AcadNusx"/>
                <w:sz w:val="36"/>
                <w:szCs w:val="36"/>
                <w:lang w:val="fi-FI"/>
              </w:rPr>
              <m:t>A</m:t>
            </m:r>
          </m:den>
        </m:f>
      </m:oMath>
      <w:r w:rsidRPr="00183F98">
        <w:rPr>
          <w:rFonts w:ascii="Sylfaen" w:hAnsi="Sylfaen"/>
          <w:b/>
          <w:sz w:val="36"/>
          <w:szCs w:val="36"/>
          <w:lang w:val="ka-GE"/>
        </w:rPr>
        <w:t xml:space="preserve"> </w:t>
      </w:r>
      <w:r w:rsidRPr="00183F98">
        <w:rPr>
          <w:rFonts w:ascii="AcadNusx" w:hAnsi="AcadNusx"/>
          <w:b/>
          <w:sz w:val="28"/>
          <w:szCs w:val="28"/>
          <w:lang w:val="fi-FI"/>
        </w:rPr>
        <w:t>100%</w:t>
      </w:r>
      <w:r w:rsidRPr="003E158F">
        <w:rPr>
          <w:rFonts w:ascii="AcadNusx" w:hAnsi="AcadNusx"/>
          <w:sz w:val="24"/>
          <w:szCs w:val="24"/>
          <w:lang w:val="fi-FI"/>
        </w:rPr>
        <w:t xml:space="preserve">                    (14b)</w:t>
      </w:r>
    </w:p>
    <w:p w:rsidR="00CD2005" w:rsidRDefault="00CD2005" w:rsidP="00CD2005">
      <w:pPr>
        <w:rPr>
          <w:rFonts w:ascii="Sylfaen" w:hAnsi="Sylfaen"/>
          <w:b/>
          <w:i/>
          <w:noProof/>
          <w:sz w:val="24"/>
          <w:szCs w:val="24"/>
          <w:lang w:val="ka-GE"/>
        </w:rPr>
      </w:pPr>
    </w:p>
    <w:p w:rsidR="00CD2005" w:rsidRDefault="00CD2005" w:rsidP="00CD2005">
      <w:pPr>
        <w:rPr>
          <w:rFonts w:ascii="Sylfaen" w:hAnsi="Sylfaen"/>
          <w:b/>
          <w:i/>
          <w:noProof/>
          <w:sz w:val="24"/>
          <w:szCs w:val="24"/>
          <w:lang w:val="ka-GE"/>
        </w:rPr>
      </w:pPr>
    </w:p>
    <w:p w:rsidR="00CD2005" w:rsidRPr="00183F98" w:rsidRDefault="00CD2005" w:rsidP="00CD2005">
      <w:pPr>
        <w:rPr>
          <w:rFonts w:ascii="Sylfaen" w:hAnsi="Sylfaen"/>
          <w:b/>
          <w:noProof/>
          <w:sz w:val="28"/>
          <w:szCs w:val="28"/>
          <w:lang w:val="fi-FI"/>
        </w:rPr>
      </w:pPr>
      <w:r w:rsidRPr="00183F98">
        <w:rPr>
          <w:rFonts w:ascii="AcadNusx" w:hAnsi="AcadNusx"/>
          <w:b/>
          <w:i/>
          <w:noProof/>
          <w:sz w:val="28"/>
          <w:szCs w:val="28"/>
          <w:lang w:val="fi-FI"/>
        </w:rPr>
        <w:t xml:space="preserve"> § 5. </w:t>
      </w:r>
      <w:r w:rsidRPr="00183F98">
        <w:rPr>
          <w:rFonts w:ascii="Sylfaen" w:hAnsi="Sylfaen" w:cs="Sylfaen"/>
          <w:b/>
          <w:i/>
          <w:noProof/>
          <w:sz w:val="28"/>
          <w:szCs w:val="28"/>
          <w:lang w:val="fi-FI"/>
        </w:rPr>
        <w:t>ცვლადი</w:t>
      </w:r>
      <w:r w:rsidRPr="00183F98">
        <w:rPr>
          <w:rFonts w:ascii="AcadNusx" w:hAnsi="AcadNusx"/>
          <w:b/>
          <w:i/>
          <w:noProof/>
          <w:sz w:val="28"/>
          <w:szCs w:val="28"/>
          <w:lang w:val="fi-FI"/>
        </w:rPr>
        <w:t xml:space="preserve"> </w:t>
      </w:r>
      <w:r w:rsidRPr="00183F98">
        <w:rPr>
          <w:rFonts w:ascii="Sylfaen" w:hAnsi="Sylfaen" w:cs="Sylfaen"/>
          <w:b/>
          <w:i/>
          <w:noProof/>
          <w:sz w:val="28"/>
          <w:szCs w:val="28"/>
          <w:lang w:val="fi-FI"/>
        </w:rPr>
        <w:t>ძალის</w:t>
      </w:r>
      <w:r w:rsidRPr="00183F98">
        <w:rPr>
          <w:rFonts w:ascii="AcadNusx" w:hAnsi="AcadNusx"/>
          <w:b/>
          <w:i/>
          <w:noProof/>
          <w:sz w:val="28"/>
          <w:szCs w:val="28"/>
          <w:lang w:val="fi-FI"/>
        </w:rPr>
        <w:t xml:space="preserve"> </w:t>
      </w:r>
      <w:r w:rsidRPr="00183F98">
        <w:rPr>
          <w:rFonts w:ascii="Sylfaen" w:hAnsi="Sylfaen" w:cs="Sylfaen"/>
          <w:b/>
          <w:i/>
          <w:noProof/>
          <w:sz w:val="28"/>
          <w:szCs w:val="28"/>
          <w:lang w:val="fi-FI"/>
        </w:rPr>
        <w:t>მუშაობა</w:t>
      </w:r>
      <w:r w:rsidRPr="00183F98">
        <w:rPr>
          <w:rFonts w:ascii="AcadNusx" w:hAnsi="AcadNusx"/>
          <w:b/>
          <w:i/>
          <w:noProof/>
          <w:sz w:val="28"/>
          <w:szCs w:val="28"/>
          <w:lang w:val="fi-FI"/>
        </w:rPr>
        <w:t xml:space="preserve">                   </w:t>
      </w:r>
    </w:p>
    <w:p w:rsidR="00CD2005" w:rsidRPr="003E158F" w:rsidRDefault="00CD2005" w:rsidP="00CD2005">
      <w:pPr>
        <w:rPr>
          <w:rFonts w:ascii="AcadNusx" w:hAnsi="AcadNusx"/>
          <w:noProof/>
          <w:sz w:val="24"/>
          <w:szCs w:val="24"/>
          <w:lang w:val="fi-FI"/>
        </w:rPr>
      </w:pP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გზის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სხვადასხვა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უბანზე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სხვადასხვაა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გამოსათვლელად</w:t>
      </w:r>
      <w:r w:rsidRPr="003E158F">
        <w:rPr>
          <w:rFonts w:ascii="AcadNusx" w:hAnsi="AcadNusx"/>
          <w:noProof/>
          <w:sz w:val="24"/>
          <w:szCs w:val="24"/>
          <w:lang w:val="fi-FI"/>
        </w:rPr>
        <w:t xml:space="preserve"> </w:t>
      </w:r>
      <w:r w:rsidRPr="003E158F">
        <w:rPr>
          <w:rFonts w:ascii="Sylfaen" w:hAnsi="Sylfaen"/>
          <w:noProof/>
          <w:sz w:val="24"/>
          <w:szCs w:val="24"/>
          <w:lang w:val="ka-GE"/>
        </w:rPr>
        <w:t xml:space="preserve">უნდა </w:t>
      </w:r>
      <w:r w:rsidRPr="003E158F">
        <w:rPr>
          <w:rFonts w:ascii="Sylfaen" w:hAnsi="Sylfaen" w:cs="Sylfaen"/>
          <w:noProof/>
          <w:sz w:val="24"/>
          <w:szCs w:val="24"/>
          <w:lang w:val="fi-FI"/>
        </w:rPr>
        <w:t>მოვიქცეთ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დავყოთ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გადაადგილება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პატარ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პატარა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უბნებად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თითოეული</w:t>
      </w:r>
      <w:r w:rsidRPr="003E158F">
        <w:rPr>
          <w:rFonts w:ascii="AcadNusx" w:hAnsi="AcadNusx"/>
          <w:noProof/>
          <w:sz w:val="24"/>
          <w:szCs w:val="24"/>
          <w:lang w:val="fi-FI"/>
        </w:rPr>
        <w:t xml:space="preserve"> </w:t>
      </w:r>
      <m:oMath>
        <m:r>
          <w:rPr>
            <w:rFonts w:ascii="Cambria Math" w:hAnsi="Cambria Math"/>
            <w:noProof/>
            <w:sz w:val="36"/>
            <w:szCs w:val="36"/>
            <w:lang w:val="fi-FI"/>
          </w:rPr>
          <m:t>∆</m:t>
        </m:r>
        <m:sSub>
          <m:sSubPr>
            <m:ctrlPr>
              <w:rPr>
                <w:rFonts w:ascii="Cambria Math" w:hAnsi="Cambria Math"/>
                <w:i/>
                <w:noProof/>
                <w:sz w:val="36"/>
                <w:szCs w:val="36"/>
                <w:lang w:val="fi-FI"/>
              </w:rPr>
            </m:ctrlPr>
          </m:sSubPr>
          <m:e>
            <m:r>
              <w:rPr>
                <w:rFonts w:ascii="Cambria Math" w:hAnsi="Cambria Math"/>
                <w:noProof/>
                <w:sz w:val="36"/>
                <w:szCs w:val="36"/>
                <w:lang w:val="fi-FI"/>
              </w:rPr>
              <m:t>S</m:t>
            </m:r>
          </m:e>
          <m:sub>
            <m:r>
              <w:rPr>
                <w:rFonts w:ascii="Cambria Math" w:hAnsi="Cambria Math"/>
                <w:noProof/>
                <w:sz w:val="36"/>
                <w:szCs w:val="36"/>
                <w:lang w:val="fi-FI"/>
              </w:rPr>
              <m:t>i</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უბანი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იმდენად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მცირე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ავიღოთ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უბნის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შიგნით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შეიძლებოდეს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m:oMath>
        <m:sSub>
          <m:sSubPr>
            <m:ctrlPr>
              <w:rPr>
                <w:rFonts w:ascii="Cambria Math" w:hAnsi="Cambria Math"/>
                <w:i/>
                <w:noProof/>
                <w:sz w:val="36"/>
                <w:szCs w:val="36"/>
              </w:rPr>
            </m:ctrlPr>
          </m:sSubPr>
          <m:e>
            <m:r>
              <w:rPr>
                <w:rFonts w:ascii="Cambria Math" w:hAnsi="Cambria Math"/>
                <w:noProof/>
                <w:sz w:val="36"/>
                <w:szCs w:val="36"/>
              </w:rPr>
              <m:t>F</m:t>
            </m:r>
          </m:e>
          <m:sub>
            <m:r>
              <w:rPr>
                <w:rFonts w:ascii="Cambria Math" w:hAnsi="Cambria Math"/>
                <w:noProof/>
                <w:sz w:val="36"/>
                <w:szCs w:val="36"/>
              </w:rPr>
              <m:t>si</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პროექციის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სიდიდედ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ჩათვლა</w:t>
      </w:r>
      <w:r w:rsidRPr="003E158F">
        <w:rPr>
          <w:rFonts w:ascii="AcadNusx" w:hAnsi="AcadNusx"/>
          <w:noProof/>
          <w:sz w:val="24"/>
          <w:szCs w:val="24"/>
          <w:lang w:val="fi-FI"/>
        </w:rPr>
        <w:t>. A</w:t>
      </w:r>
      <w:r w:rsidRPr="003E158F">
        <w:rPr>
          <w:rFonts w:ascii="Sylfaen" w:hAnsi="Sylfaen" w:cs="Sylfaen"/>
          <w:noProof/>
          <w:sz w:val="24"/>
          <w:szCs w:val="24"/>
          <w:lang w:val="fi-FI"/>
        </w:rPr>
        <w:t>ამის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გამოვთვალოთ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თითოეულ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მცირე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მონაკვეთზე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ბოლოს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მიღებული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შედეგები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დავაჯამოთ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ნახ</w:t>
      </w:r>
      <w:r w:rsidRPr="003E158F">
        <w:rPr>
          <w:rFonts w:ascii="AcadNusx" w:hAnsi="AcadNusx"/>
          <w:noProof/>
          <w:sz w:val="24"/>
          <w:szCs w:val="24"/>
          <w:lang w:val="fi-FI"/>
        </w:rPr>
        <w:t>. 3)</w:t>
      </w:r>
    </w:p>
    <w:p w:rsidR="00CD2005" w:rsidRPr="003E158F" w:rsidRDefault="00CD2005" w:rsidP="00CD2005">
      <w:pPr>
        <w:rPr>
          <w:rFonts w:ascii="AcadNusx" w:hAnsi="AcadNusx"/>
          <w:noProof/>
          <w:sz w:val="24"/>
          <w:szCs w:val="24"/>
          <w:lang w:val="fi-FI"/>
        </w:rPr>
      </w:pPr>
    </w:p>
    <w:p w:rsidR="00CD2005" w:rsidRPr="003E158F" w:rsidRDefault="00CD2005" w:rsidP="00CD2005">
      <w:pPr>
        <w:rPr>
          <w:rFonts w:ascii="AcadNusx" w:hAnsi="AcadNusx"/>
          <w:sz w:val="24"/>
          <w:szCs w:val="24"/>
          <w:lang w:val="fi-FI"/>
        </w:rPr>
      </w:pPr>
      <w:r w:rsidRPr="003E158F">
        <w:rPr>
          <w:rFonts w:ascii="AcadNusx" w:hAnsi="AcadNusx"/>
          <w:noProof/>
          <w:sz w:val="24"/>
          <w:szCs w:val="24"/>
        </w:rPr>
        <w:drawing>
          <wp:inline distT="0" distB="0" distL="0" distR="0">
            <wp:extent cx="3505200" cy="1889760"/>
            <wp:effectExtent l="19050" t="0" r="0" b="0"/>
            <wp:docPr id="127" name="Picture 2895" descr="Description: Графическое определени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Description: Графическое определение работы"/>
                    <pic:cNvPicPr>
                      <a:picLocks noChangeAspect="1" noChangeArrowheads="1"/>
                    </pic:cNvPicPr>
                  </pic:nvPicPr>
                  <pic:blipFill>
                    <a:blip r:embed="rId108"/>
                    <a:srcRect/>
                    <a:stretch>
                      <a:fillRect/>
                    </a:stretch>
                  </pic:blipFill>
                  <pic:spPr bwMode="auto">
                    <a:xfrm>
                      <a:off x="0" y="0"/>
                      <a:ext cx="3505200" cy="1889760"/>
                    </a:xfrm>
                    <a:prstGeom prst="rect">
                      <a:avLst/>
                    </a:prstGeom>
                    <a:noFill/>
                    <a:ln w="9525">
                      <a:noFill/>
                      <a:miter lim="800000"/>
                      <a:headEnd/>
                      <a:tailEnd/>
                    </a:ln>
                  </pic:spPr>
                </pic:pic>
              </a:graphicData>
            </a:graphic>
          </wp:inline>
        </w:drawing>
      </w:r>
    </w:p>
    <w:p w:rsidR="00CD2005" w:rsidRPr="003E158F" w:rsidRDefault="00CD2005" w:rsidP="00CD2005">
      <w:pPr>
        <w:rPr>
          <w:rFonts w:ascii="AcadNusx" w:hAnsi="AcadNusx"/>
          <w:noProof/>
          <w:sz w:val="24"/>
          <w:szCs w:val="24"/>
          <w:lang w:val="fi-FI"/>
        </w:rPr>
      </w:pPr>
      <w:r w:rsidRPr="003E158F">
        <w:rPr>
          <w:rFonts w:ascii="AcadNusx" w:hAnsi="AcadNusx"/>
          <w:sz w:val="24"/>
          <w:szCs w:val="24"/>
          <w:lang w:val="fi-FI"/>
        </w:rPr>
        <w:t xml:space="preserve">                           </w:t>
      </w:r>
      <w:r w:rsidRPr="003E158F">
        <w:rPr>
          <w:rFonts w:ascii="Sylfaen" w:hAnsi="Sylfaen" w:cs="Sylfaen"/>
          <w:noProof/>
          <w:sz w:val="24"/>
          <w:szCs w:val="24"/>
          <w:lang w:val="fi-FI"/>
        </w:rPr>
        <w:t>ნახ</w:t>
      </w:r>
      <w:r w:rsidRPr="003E158F">
        <w:rPr>
          <w:rFonts w:ascii="AcadNusx" w:hAnsi="AcadNusx"/>
          <w:noProof/>
          <w:sz w:val="24"/>
          <w:szCs w:val="24"/>
          <w:lang w:val="fi-FI"/>
        </w:rPr>
        <w:t>. 3</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 xml:space="preserve">A       </w:t>
      </w:r>
      <m:oMath>
        <m:r>
          <w:rPr>
            <w:rFonts w:ascii="Cambria Math" w:hAnsi="Cambria Math"/>
            <w:noProof/>
            <w:sz w:val="32"/>
            <w:szCs w:val="32"/>
            <w:lang w:val="fi-FI"/>
          </w:rPr>
          <m:t>A=</m:t>
        </m:r>
        <m:nary>
          <m:naryPr>
            <m:chr m:val="∑"/>
            <m:limLoc m:val="undOvr"/>
            <m:ctrlPr>
              <w:rPr>
                <w:rFonts w:ascii="Cambria Math" w:hAnsi="Cambria Math"/>
                <w:i/>
                <w:noProof/>
                <w:sz w:val="32"/>
                <w:szCs w:val="32"/>
                <w:lang w:val="fi-FI"/>
              </w:rPr>
            </m:ctrlPr>
          </m:naryPr>
          <m:sub>
            <m:r>
              <w:rPr>
                <w:rFonts w:ascii="Cambria Math" w:hAnsi="Cambria Math"/>
                <w:noProof/>
                <w:sz w:val="32"/>
                <w:szCs w:val="32"/>
                <w:lang w:val="fi-FI"/>
              </w:rPr>
              <m:t>i=1</m:t>
            </m:r>
          </m:sub>
          <m:sup>
            <m:r>
              <w:rPr>
                <w:rFonts w:ascii="Cambria Math" w:hAnsi="Cambria Math"/>
                <w:noProof/>
                <w:sz w:val="32"/>
                <w:szCs w:val="32"/>
                <w:lang w:val="fi-FI"/>
              </w:rPr>
              <m:t>n</m:t>
            </m:r>
          </m:sup>
          <m:e>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A</m:t>
                </m:r>
              </m:e>
              <m:sub>
                <m:r>
                  <w:rPr>
                    <w:rFonts w:ascii="Cambria Math" w:hAnsi="Cambria Math"/>
                    <w:noProof/>
                    <w:sz w:val="32"/>
                    <w:szCs w:val="32"/>
                    <w:lang w:val="fi-FI"/>
                  </w:rPr>
                  <m:t>i</m:t>
                </m:r>
              </m:sub>
            </m:sSub>
          </m:e>
        </m:nary>
        <m:r>
          <w:rPr>
            <w:rFonts w:ascii="Cambria Math" w:hAnsi="Cambria Math"/>
            <w:noProof/>
            <w:sz w:val="32"/>
            <w:szCs w:val="32"/>
            <w:lang w:val="fi-FI"/>
          </w:rPr>
          <m:t xml:space="preserve">= </m:t>
        </m:r>
        <m:nary>
          <m:naryPr>
            <m:chr m:val="∑"/>
            <m:limLoc m:val="subSup"/>
            <m:ctrlPr>
              <w:rPr>
                <w:rFonts w:ascii="Cambria Math" w:hAnsi="Cambria Math"/>
                <w:i/>
                <w:noProof/>
                <w:sz w:val="32"/>
                <w:szCs w:val="32"/>
                <w:lang w:val="fi-FI"/>
              </w:rPr>
            </m:ctrlPr>
          </m:naryPr>
          <m:sub>
            <m:r>
              <w:rPr>
                <w:rFonts w:ascii="Cambria Math" w:hAnsi="Cambria Math"/>
                <w:noProof/>
                <w:sz w:val="32"/>
                <w:szCs w:val="32"/>
                <w:lang w:val="fi-FI"/>
              </w:rPr>
              <m:t>i=1</m:t>
            </m:r>
          </m:sub>
          <m:sup>
            <m:r>
              <w:rPr>
                <w:rFonts w:ascii="Cambria Math" w:hAnsi="Cambria Math"/>
                <w:noProof/>
                <w:sz w:val="32"/>
                <w:szCs w:val="32"/>
                <w:lang w:val="fi-FI"/>
              </w:rPr>
              <m:t>n</m:t>
            </m:r>
          </m:sup>
          <m:e>
            <m:sSub>
              <m:sSubPr>
                <m:ctrlPr>
                  <w:rPr>
                    <w:rFonts w:ascii="Cambria Math" w:hAnsi="Cambria Math"/>
                    <w:i/>
                    <w:noProof/>
                    <w:sz w:val="32"/>
                    <w:szCs w:val="32"/>
                    <w:lang w:val="fi-FI"/>
                  </w:rPr>
                </m:ctrlPr>
              </m:sSubPr>
              <m:e>
                <m:r>
                  <w:rPr>
                    <w:rFonts w:ascii="Cambria Math" w:hAnsi="Cambria Math"/>
                    <w:noProof/>
                    <w:sz w:val="32"/>
                    <w:szCs w:val="32"/>
                    <w:lang w:val="fi-FI"/>
                  </w:rPr>
                  <m:t>F</m:t>
                </m:r>
              </m:e>
              <m:sub>
                <m:r>
                  <w:rPr>
                    <w:rFonts w:ascii="Cambria Math" w:hAnsi="Cambria Math"/>
                    <w:noProof/>
                    <w:sz w:val="32"/>
                    <w:szCs w:val="32"/>
                    <w:lang w:val="fi-FI"/>
                  </w:rPr>
                  <m:t>si</m:t>
                </m:r>
              </m:sub>
            </m:sSub>
          </m:e>
        </m:nary>
        <m:sSub>
          <m:sSubPr>
            <m:ctrlPr>
              <w:rPr>
                <w:rFonts w:ascii="Cambria Math" w:hAnsi="Cambria Math"/>
                <w:i/>
                <w:noProof/>
                <w:sz w:val="32"/>
                <w:szCs w:val="32"/>
                <w:lang w:val="fi-FI"/>
              </w:rPr>
            </m:ctrlPr>
          </m:sSubPr>
          <m:e>
            <m:r>
              <w:rPr>
                <w:rFonts w:ascii="Cambria Math" w:hAnsi="Cambria Math"/>
                <w:noProof/>
                <w:sz w:val="32"/>
                <w:szCs w:val="32"/>
                <w:lang w:val="fi-FI"/>
              </w:rPr>
              <m:t>∆S</m:t>
            </m:r>
          </m:e>
          <m:sub>
            <m:r>
              <w:rPr>
                <w:rFonts w:ascii="Cambria Math" w:hAnsi="Cambria Math"/>
                <w:noProof/>
                <w:sz w:val="32"/>
                <w:szCs w:val="32"/>
                <w:lang w:val="fi-FI"/>
              </w:rPr>
              <m:t>i</m:t>
            </m:r>
          </m:sub>
        </m:sSub>
      </m:oMath>
      <w:r w:rsidRPr="003E158F">
        <w:rPr>
          <w:rFonts w:ascii="AcadNusx" w:hAnsi="AcadNusx"/>
          <w:noProof/>
          <w:sz w:val="24"/>
          <w:szCs w:val="24"/>
          <w:lang w:val="fi-FI"/>
        </w:rPr>
        <w:t xml:space="preserve">              (15)</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შედეგი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იქნება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უფრო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ზუსტი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უფრო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მცირეა</w:t>
      </w:r>
      <w:r w:rsidRPr="003E158F">
        <w:rPr>
          <w:rFonts w:ascii="Sylfaen" w:hAnsi="Sylfaen" w:cs="Sylfaen"/>
          <w:noProof/>
          <w:sz w:val="24"/>
          <w:szCs w:val="24"/>
          <w:lang w:val="ka-GE"/>
        </w:rPr>
        <w:t xml:space="preserve"> </w:t>
      </w:r>
      <m:oMath>
        <m:sSub>
          <m:sSubPr>
            <m:ctrlPr>
              <w:rPr>
                <w:rFonts w:ascii="Cambria Math" w:hAnsi="Cambria Math"/>
                <w:i/>
                <w:noProof/>
                <w:sz w:val="32"/>
                <w:szCs w:val="32"/>
                <w:lang w:val="fi-FI"/>
              </w:rPr>
            </m:ctrlPr>
          </m:sSubPr>
          <m:e>
            <m:r>
              <w:rPr>
                <w:rFonts w:ascii="Cambria Math" w:hAnsi="Cambria Math"/>
                <w:noProof/>
                <w:sz w:val="32"/>
                <w:szCs w:val="32"/>
                <w:lang w:val="fi-FI"/>
              </w:rPr>
              <m:t>∆S</m:t>
            </m:r>
          </m:e>
          <m:sub>
            <m:r>
              <w:rPr>
                <w:rFonts w:ascii="Cambria Math" w:hAnsi="Cambria Math"/>
                <w:noProof/>
                <w:sz w:val="32"/>
                <w:szCs w:val="32"/>
                <w:lang w:val="fi-FI"/>
              </w:rPr>
              <m:t>i</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დავუშვებთ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m:oMath>
        <m:sSub>
          <m:sSubPr>
            <m:ctrlPr>
              <w:rPr>
                <w:rFonts w:ascii="Cambria Math" w:hAnsi="Cambria Math"/>
                <w:i/>
                <w:noProof/>
                <w:sz w:val="32"/>
                <w:szCs w:val="32"/>
                <w:lang w:val="fi-FI"/>
              </w:rPr>
            </m:ctrlPr>
          </m:sSubPr>
          <m:e>
            <m:r>
              <w:rPr>
                <w:rFonts w:ascii="Cambria Math" w:hAnsi="Cambria Math"/>
                <w:noProof/>
                <w:sz w:val="32"/>
                <w:szCs w:val="32"/>
                <w:lang w:val="fi-FI"/>
              </w:rPr>
              <m:t>∆S</m:t>
            </m:r>
          </m:e>
          <m:sub>
            <m:r>
              <w:rPr>
                <w:rFonts w:ascii="Cambria Math" w:hAnsi="Cambria Math"/>
                <w:noProof/>
                <w:sz w:val="32"/>
                <w:szCs w:val="32"/>
                <w:lang w:val="fi-FI"/>
              </w:rPr>
              <m:t>i</m:t>
            </m:r>
          </m:sub>
        </m:sSub>
        <m:r>
          <w:rPr>
            <w:rFonts w:ascii="Cambria Math" w:hAnsi="Cambria Math"/>
            <w:noProof/>
            <w:sz w:val="32"/>
            <w:szCs w:val="32"/>
            <w:lang w:val="fi-FI"/>
          </w:rPr>
          <m:t xml:space="preserve">→0, </m:t>
        </m:r>
      </m:oMath>
      <w:r w:rsidRPr="003E158F">
        <w:rPr>
          <w:rFonts w:ascii="AcadNusx" w:hAnsi="AcadNusx"/>
          <w:noProof/>
          <w:sz w:val="24"/>
          <w:szCs w:val="24"/>
          <w:lang w:val="fi-FI"/>
        </w:rPr>
        <w:t xml:space="preserve"> N</w:t>
      </w:r>
      <w:r w:rsidRPr="003E158F">
        <w:rPr>
          <w:rFonts w:ascii="Sylfaen" w:hAnsi="Sylfaen" w:cs="Sylfaen"/>
          <w:noProof/>
          <w:sz w:val="24"/>
          <w:szCs w:val="24"/>
          <w:lang w:val="fi-FI"/>
        </w:rPr>
        <w:t>ანუ</w:t>
      </w:r>
      <w:r w:rsidRPr="003E158F">
        <w:rPr>
          <w:rFonts w:ascii="AcadNusx" w:hAnsi="AcadNusx"/>
          <w:noProof/>
          <w:sz w:val="24"/>
          <w:szCs w:val="24"/>
          <w:lang w:val="fi-FI"/>
        </w:rPr>
        <w:t xml:space="preserve">  </w:t>
      </w:r>
      <m:oMath>
        <m:r>
          <w:rPr>
            <w:rFonts w:ascii="Cambria Math" w:hAnsi="Cambria Math"/>
            <w:noProof/>
            <w:sz w:val="32"/>
            <w:szCs w:val="32"/>
            <w:lang w:val="fi-FI"/>
          </w:rPr>
          <m:t>n→∞</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(1</w:t>
      </w:r>
      <w:r w:rsidRPr="003E158F">
        <w:rPr>
          <w:rFonts w:ascii="Sylfaen" w:hAnsi="Sylfaen"/>
          <w:noProof/>
          <w:sz w:val="24"/>
          <w:szCs w:val="24"/>
          <w:lang w:val="ka-GE"/>
        </w:rPr>
        <w:t>5</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გადავა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განსაზღვრულ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ინტეგრალში</w:t>
      </w:r>
      <w:r w:rsidRPr="003E158F">
        <w:rPr>
          <w:rFonts w:ascii="AcadNusx" w:hAnsi="AcadNusx"/>
          <w:noProof/>
          <w:sz w:val="24"/>
          <w:szCs w:val="24"/>
          <w:lang w:val="fi-FI"/>
        </w:rPr>
        <w:t xml:space="preserve">: </w:t>
      </w:r>
    </w:p>
    <w:p w:rsidR="00CD2005" w:rsidRDefault="00CD2005" w:rsidP="00CD2005">
      <w:pPr>
        <w:rPr>
          <w:rFonts w:ascii="Sylfaen" w:hAnsi="Sylfaen"/>
          <w:noProof/>
          <w:sz w:val="36"/>
          <w:szCs w:val="36"/>
          <w:lang w:val="ka-GE"/>
        </w:rPr>
      </w:pPr>
    </w:p>
    <w:p w:rsidR="00CD2005" w:rsidRPr="003E158F" w:rsidRDefault="00CD2005" w:rsidP="00CD2005">
      <w:pPr>
        <w:rPr>
          <w:rFonts w:ascii="AcadNusx" w:hAnsi="AcadNusx"/>
          <w:noProof/>
          <w:sz w:val="24"/>
          <w:szCs w:val="24"/>
          <w:lang w:val="fi-FI"/>
        </w:rPr>
      </w:pPr>
      <m:oMath>
        <m:r>
          <w:rPr>
            <w:rFonts w:ascii="Cambria Math" w:hAnsi="Cambria Math"/>
            <w:noProof/>
            <w:sz w:val="36"/>
            <w:szCs w:val="36"/>
            <w:lang w:val="fi-FI"/>
          </w:rPr>
          <m:t>A</m:t>
        </m:r>
      </m:oMath>
      <w:r w:rsidRPr="00183F98">
        <w:rPr>
          <w:rFonts w:ascii="Sylfaen" w:hAnsi="Sylfaen"/>
          <w:noProof/>
          <w:sz w:val="36"/>
          <w:szCs w:val="36"/>
          <w:lang w:val="fi-FI"/>
        </w:rPr>
        <w:t>=</w:t>
      </w:r>
      <m:oMath>
        <m:nary>
          <m:naryPr>
            <m:limLoc m:val="subSup"/>
            <m:ctrlPr>
              <w:rPr>
                <w:rFonts w:ascii="Cambria Math" w:hAnsi="Cambria Math"/>
                <w:i/>
                <w:noProof/>
                <w:sz w:val="36"/>
                <w:szCs w:val="36"/>
                <w:lang w:val="fi-FI"/>
              </w:rPr>
            </m:ctrlPr>
          </m:naryPr>
          <m:sub>
            <m:sSub>
              <m:sSubPr>
                <m:ctrlPr>
                  <w:rPr>
                    <w:rFonts w:ascii="Cambria Math" w:hAnsi="Cambria Math"/>
                    <w:i/>
                    <w:noProof/>
                    <w:sz w:val="36"/>
                    <w:szCs w:val="36"/>
                  </w:rPr>
                </m:ctrlPr>
              </m:sSubPr>
              <m:e>
                <m:r>
                  <w:rPr>
                    <w:rFonts w:ascii="Cambria Math" w:hAnsi="Cambria Math"/>
                    <w:noProof/>
                    <w:sz w:val="36"/>
                    <w:szCs w:val="36"/>
                    <w:lang w:val="ka-GE"/>
                  </w:rPr>
                  <m:t>s</m:t>
                </m:r>
              </m:e>
              <m:sub>
                <m:r>
                  <w:rPr>
                    <w:rFonts w:ascii="Cambria Math" w:hAnsi="Cambria Math"/>
                    <w:noProof/>
                    <w:sz w:val="36"/>
                    <w:szCs w:val="36"/>
                    <w:lang w:val="fi-FI"/>
                  </w:rPr>
                  <m:t>1</m:t>
                </m:r>
              </m:sub>
            </m:sSub>
          </m:sub>
          <m:sup>
            <m:sSub>
              <m:sSubPr>
                <m:ctrlPr>
                  <w:rPr>
                    <w:rFonts w:ascii="Cambria Math" w:hAnsi="Cambria Math"/>
                    <w:i/>
                    <w:noProof/>
                    <w:sz w:val="36"/>
                    <w:szCs w:val="36"/>
                  </w:rPr>
                </m:ctrlPr>
              </m:sSubPr>
              <m:e>
                <m:r>
                  <w:rPr>
                    <w:rFonts w:ascii="Cambria Math" w:hAnsi="Cambria Math"/>
                    <w:noProof/>
                    <w:sz w:val="36"/>
                    <w:szCs w:val="36"/>
                    <w:lang w:val="ka-GE"/>
                  </w:rPr>
                  <m:t>s</m:t>
                </m:r>
              </m:e>
              <m:sub>
                <m:r>
                  <w:rPr>
                    <w:rFonts w:ascii="Cambria Math" w:hAnsi="Cambria Math"/>
                    <w:noProof/>
                    <w:sz w:val="36"/>
                    <w:szCs w:val="36"/>
                    <w:lang w:val="fi-FI"/>
                  </w:rPr>
                  <m:t>2</m:t>
                </m:r>
              </m:sub>
            </m:sSub>
          </m:sup>
          <m:e>
            <m:sSub>
              <m:sSubPr>
                <m:ctrlPr>
                  <w:rPr>
                    <w:rFonts w:ascii="Cambria Math" w:hAnsi="Cambria Math"/>
                    <w:i/>
                    <w:noProof/>
                    <w:sz w:val="36"/>
                    <w:szCs w:val="36"/>
                  </w:rPr>
                </m:ctrlPr>
              </m:sSubPr>
              <m:e>
                <m:r>
                  <w:rPr>
                    <w:rFonts w:ascii="Cambria Math" w:hAnsi="Cambria Math"/>
                    <w:noProof/>
                    <w:sz w:val="36"/>
                    <w:szCs w:val="36"/>
                    <w:lang w:val="ka-GE"/>
                  </w:rPr>
                  <m:t>F</m:t>
                </m:r>
              </m:e>
              <m:sub>
                <m:r>
                  <w:rPr>
                    <w:rFonts w:ascii="Cambria Math" w:hAnsi="Cambria Math"/>
                    <w:noProof/>
                    <w:sz w:val="36"/>
                    <w:szCs w:val="36"/>
                    <w:lang w:val="ka-GE"/>
                  </w:rPr>
                  <m:t>s</m:t>
                </m:r>
              </m:sub>
            </m:sSub>
            <m:r>
              <w:rPr>
                <w:rFonts w:ascii="Cambria Math" w:hAnsi="Cambria Math"/>
                <w:noProof/>
                <w:sz w:val="36"/>
                <w:szCs w:val="36"/>
                <w:lang w:val="ka-GE"/>
              </w:rPr>
              <m:t>ds</m:t>
            </m:r>
          </m:e>
        </m:nary>
      </m:oMath>
      <w:r w:rsidRPr="003E158F">
        <w:rPr>
          <w:rFonts w:ascii="Sylfaen" w:hAnsi="Sylfaen"/>
          <w:noProof/>
          <w:sz w:val="24"/>
          <w:szCs w:val="24"/>
          <w:lang w:val="ka-GE"/>
        </w:rPr>
        <w:t xml:space="preserve">                          </w:t>
      </w:r>
      <w:r w:rsidRPr="003E158F">
        <w:rPr>
          <w:rFonts w:ascii="AcadNusx" w:hAnsi="AcadNusx"/>
          <w:noProof/>
          <w:sz w:val="24"/>
          <w:szCs w:val="24"/>
          <w:lang w:val="fi-FI"/>
        </w:rPr>
        <w:t xml:space="preserve">(16)                   </w:t>
      </w:r>
    </w:p>
    <w:p w:rsidR="00CD2005" w:rsidRDefault="00CD2005" w:rsidP="00CD2005">
      <w:pPr>
        <w:rPr>
          <w:rFonts w:ascii="Sylfaen" w:hAnsi="Sylfaen" w:cs="Sylfaen"/>
          <w:noProof/>
          <w:sz w:val="24"/>
          <w:szCs w:val="24"/>
          <w:lang w:val="ka-GE"/>
        </w:rPr>
      </w:pP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ფორმულით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გამოითვლება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რომელსაც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ასრულებს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ცვლადი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b/>
          <w:i/>
          <w:noProof/>
          <w:sz w:val="24"/>
          <w:szCs w:val="24"/>
          <w:lang w:val="fi-FI"/>
        </w:rPr>
        <w:t>ცვლადი</w:t>
      </w:r>
      <w:r w:rsidRPr="003E158F">
        <w:rPr>
          <w:rFonts w:ascii="Sylfaen" w:hAnsi="Sylfaen" w:cs="Sylfaen"/>
          <w:b/>
          <w:i/>
          <w:noProof/>
          <w:sz w:val="24"/>
          <w:szCs w:val="24"/>
          <w:lang w:val="ka-GE"/>
        </w:rPr>
        <w:t xml:space="preserve"> ძალის მიერ </w:t>
      </w:r>
      <w:r w:rsidRPr="003E158F">
        <w:rPr>
          <w:rFonts w:ascii="AcadNusx" w:hAnsi="AcadNusx"/>
          <w:b/>
          <w:i/>
          <w:noProof/>
          <w:sz w:val="24"/>
          <w:szCs w:val="24"/>
          <w:lang w:val="fi-FI"/>
        </w:rPr>
        <w:t xml:space="preserve"> </w:t>
      </w:r>
      <w:r w:rsidRPr="003E158F">
        <w:rPr>
          <w:rFonts w:ascii="Sylfaen" w:hAnsi="Sylfaen" w:cs="Sylfaen"/>
          <w:b/>
          <w:i/>
          <w:noProof/>
          <w:color w:val="000000"/>
          <w:sz w:val="24"/>
          <w:szCs w:val="24"/>
          <w:lang w:val="fi-FI"/>
        </w:rPr>
        <w:t>შესრულებული</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მუშაობა</w:t>
      </w:r>
      <w:r w:rsidRPr="003E158F">
        <w:rPr>
          <w:rFonts w:ascii="Sylfaen" w:hAnsi="Sylfaen"/>
          <w:b/>
          <w:i/>
          <w:noProof/>
          <w:color w:val="000000"/>
          <w:sz w:val="24"/>
          <w:szCs w:val="24"/>
          <w:lang w:val="ka-GE"/>
        </w:rPr>
        <w:t xml:space="preserve"> </w:t>
      </w:r>
      <w:r w:rsidRPr="003E158F">
        <w:rPr>
          <w:rFonts w:ascii="Sylfaen" w:hAnsi="Sylfaen" w:cs="Sylfaen"/>
          <w:b/>
          <w:i/>
          <w:noProof/>
          <w:sz w:val="24"/>
          <w:szCs w:val="24"/>
          <w:lang w:val="fi-FI"/>
        </w:rPr>
        <w:t>გეომეტრიულად</w:t>
      </w:r>
      <w:r w:rsidRPr="003E158F">
        <w:rPr>
          <w:rFonts w:ascii="AcadNusx" w:hAnsi="AcadNusx"/>
          <w:b/>
          <w:i/>
          <w:noProof/>
          <w:sz w:val="24"/>
          <w:szCs w:val="24"/>
          <w:lang w:val="fi-FI"/>
        </w:rPr>
        <w:t xml:space="preserve"> </w:t>
      </w:r>
      <w:r w:rsidRPr="003E158F">
        <w:rPr>
          <w:rFonts w:ascii="Sylfaen" w:hAnsi="Sylfaen" w:cs="Sylfaen"/>
          <w:b/>
          <w:i/>
          <w:noProof/>
          <w:color w:val="000000"/>
          <w:sz w:val="24"/>
          <w:szCs w:val="24"/>
          <w:lang w:val="fi-FI"/>
        </w:rPr>
        <w:t>გამოისახება</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lang w:val="fi-FI"/>
        </w:rPr>
        <w:t>იმ</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ნაკვთის</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ფართობით</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რომელიც</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შემოსაზღვრულია</w:t>
      </w:r>
      <m:oMath>
        <m:r>
          <m:rPr>
            <m:sty m:val="bi"/>
          </m:rPr>
          <w:rPr>
            <w:rFonts w:ascii="Cambria Math" w:hAnsi="Cambria Math" w:cs="Sylfaen"/>
            <w:noProof/>
            <w:color w:val="000000"/>
            <w:sz w:val="24"/>
            <w:szCs w:val="24"/>
            <w:lang w:val="fi-FI"/>
          </w:rPr>
          <m:t xml:space="preserve">  </m:t>
        </m:r>
        <m:sSub>
          <m:sSubPr>
            <m:ctrlPr>
              <w:rPr>
                <w:rFonts w:ascii="Cambria Math" w:hAnsi="Cambria Math"/>
                <w:b/>
                <w:i/>
                <w:noProof/>
                <w:color w:val="000000"/>
                <w:sz w:val="24"/>
                <w:szCs w:val="24"/>
              </w:rPr>
            </m:ctrlPr>
          </m:sSubPr>
          <m:e>
            <m:r>
              <m:rPr>
                <m:sty m:val="bi"/>
              </m:rPr>
              <w:rPr>
                <w:rFonts w:ascii="Cambria Math" w:hAnsi="Cambria Math"/>
                <w:noProof/>
                <w:color w:val="000000"/>
                <w:sz w:val="24"/>
                <w:szCs w:val="24"/>
                <w:lang w:val="ka-GE"/>
              </w:rPr>
              <m:t>F</m:t>
            </m:r>
          </m:e>
          <m:sub>
            <m:r>
              <m:rPr>
                <m:sty m:val="bi"/>
              </m:rPr>
              <w:rPr>
                <w:rFonts w:ascii="Cambria Math" w:hAnsi="Cambria Math"/>
                <w:noProof/>
                <w:color w:val="000000"/>
                <w:sz w:val="24"/>
                <w:szCs w:val="24"/>
                <w:lang w:val="ka-GE"/>
              </w:rPr>
              <m:t>s</m:t>
            </m:r>
          </m:sub>
        </m:sSub>
      </m:oMath>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ფუნქციის</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გრაფიკით</w:t>
      </w:r>
      <w:r w:rsidRPr="003E158F">
        <w:rPr>
          <w:rFonts w:ascii="AcadNusx" w:hAnsi="AcadNusx"/>
          <w:b/>
          <w:i/>
          <w:noProof/>
          <w:color w:val="000000"/>
          <w:sz w:val="24"/>
          <w:szCs w:val="24"/>
          <w:lang w:val="fi-FI"/>
        </w:rPr>
        <w:t xml:space="preserve">, </w:t>
      </w:r>
      <m:oMath>
        <m:r>
          <m:rPr>
            <m:sty m:val="bi"/>
          </m:rPr>
          <w:rPr>
            <w:rFonts w:ascii="Cambria Math" w:hAnsi="Cambria Math"/>
            <w:noProof/>
            <w:color w:val="000000"/>
            <w:sz w:val="24"/>
            <w:szCs w:val="24"/>
            <w:lang w:val="ka-GE"/>
          </w:rPr>
          <m:t>s</m:t>
        </m:r>
      </m:oMath>
      <w:r w:rsidRPr="003E158F">
        <w:rPr>
          <w:rFonts w:ascii="AcadNusx" w:hAnsi="AcadNusx"/>
          <w:b/>
          <w:i/>
          <w:noProof/>
          <w:color w:val="000000"/>
          <w:sz w:val="24"/>
          <w:szCs w:val="24"/>
          <w:lang w:val="fi-FI"/>
        </w:rPr>
        <w:t>-</w:t>
      </w:r>
      <w:r w:rsidRPr="003E158F">
        <w:rPr>
          <w:rFonts w:ascii="Sylfaen" w:hAnsi="Sylfaen" w:cs="Sylfaen"/>
          <w:b/>
          <w:i/>
          <w:noProof/>
          <w:color w:val="000000"/>
          <w:sz w:val="24"/>
          <w:szCs w:val="24"/>
          <w:lang w:val="fi-FI"/>
        </w:rPr>
        <w:t>ის</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საწყისი</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და</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საბოლოო</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მნიშვნელობებით</w:t>
      </w:r>
      <w:r w:rsidRPr="003E158F">
        <w:rPr>
          <w:rFonts w:ascii="AcadNusx" w:hAnsi="AcadNusx"/>
          <w:b/>
          <w:i/>
          <w:noProof/>
          <w:color w:val="000000"/>
          <w:sz w:val="24"/>
          <w:szCs w:val="24"/>
          <w:lang w:val="fi-FI"/>
        </w:rPr>
        <w:t xml:space="preserve"> (</w:t>
      </w:r>
      <m:oMath>
        <m:sSub>
          <m:sSubPr>
            <m:ctrlPr>
              <w:rPr>
                <w:rFonts w:ascii="Cambria Math" w:hAnsi="Cambria Math"/>
                <w:b/>
                <w:i/>
                <w:noProof/>
                <w:color w:val="000000"/>
                <w:sz w:val="24"/>
                <w:szCs w:val="24"/>
              </w:rPr>
            </m:ctrlPr>
          </m:sSubPr>
          <m:e>
            <m:r>
              <m:rPr>
                <m:sty m:val="bi"/>
              </m:rPr>
              <w:rPr>
                <w:rFonts w:ascii="Cambria Math" w:hAnsi="Cambria Math"/>
                <w:noProof/>
                <w:color w:val="000000"/>
                <w:sz w:val="24"/>
                <w:szCs w:val="24"/>
                <w:lang w:val="ka-GE"/>
              </w:rPr>
              <m:t>s</m:t>
            </m:r>
          </m:e>
          <m:sub>
            <m:r>
              <m:rPr>
                <m:sty m:val="bi"/>
              </m:rPr>
              <w:rPr>
                <w:rFonts w:ascii="Cambria Math" w:hAnsi="Cambria Math"/>
                <w:noProof/>
                <w:color w:val="000000"/>
                <w:sz w:val="24"/>
                <w:szCs w:val="24"/>
                <w:lang w:val="fi-FI"/>
              </w:rPr>
              <m:t>1</m:t>
            </m:r>
          </m:sub>
        </m:sSub>
      </m:oMath>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და</w:t>
      </w:r>
      <w:r w:rsidRPr="003E158F">
        <w:rPr>
          <w:rFonts w:ascii="AcadNusx" w:hAnsi="AcadNusx"/>
          <w:b/>
          <w:i/>
          <w:noProof/>
          <w:color w:val="000000"/>
          <w:sz w:val="24"/>
          <w:szCs w:val="24"/>
          <w:lang w:val="fi-FI"/>
        </w:rPr>
        <w:t xml:space="preserve"> </w:t>
      </w:r>
      <m:oMath>
        <m:sSub>
          <m:sSubPr>
            <m:ctrlPr>
              <w:rPr>
                <w:rFonts w:ascii="Cambria Math" w:hAnsi="Cambria Math"/>
                <w:b/>
                <w:i/>
                <w:noProof/>
                <w:color w:val="000000"/>
                <w:sz w:val="24"/>
                <w:szCs w:val="24"/>
              </w:rPr>
            </m:ctrlPr>
          </m:sSubPr>
          <m:e>
            <m:r>
              <m:rPr>
                <m:sty m:val="bi"/>
              </m:rPr>
              <w:rPr>
                <w:rFonts w:ascii="Cambria Math" w:hAnsi="Cambria Math"/>
                <w:noProof/>
                <w:color w:val="000000"/>
                <w:sz w:val="24"/>
                <w:szCs w:val="24"/>
                <w:lang w:val="ka-GE"/>
              </w:rPr>
              <m:t>s</m:t>
            </m:r>
          </m:e>
          <m:sub>
            <m:r>
              <m:rPr>
                <m:sty m:val="bi"/>
              </m:rPr>
              <w:rPr>
                <w:rFonts w:ascii="Cambria Math" w:hAnsi="Cambria Math"/>
                <w:noProof/>
                <w:color w:val="000000"/>
                <w:sz w:val="24"/>
                <w:szCs w:val="24"/>
                <w:lang w:val="fi-FI"/>
              </w:rPr>
              <m:t>2</m:t>
            </m:r>
          </m:sub>
        </m:sSub>
        <m:r>
          <m:rPr>
            <m:sty m:val="bi"/>
          </m:rPr>
          <w:rPr>
            <w:rFonts w:ascii="Cambria Math" w:hAnsi="Cambria Math"/>
            <w:noProof/>
            <w:color w:val="000000"/>
            <w:sz w:val="24"/>
            <w:szCs w:val="24"/>
            <w:lang w:val="fi-FI"/>
          </w:rPr>
          <m:t>)</m:t>
        </m:r>
      </m:oMath>
      <w:r w:rsidRPr="003E158F">
        <w:rPr>
          <w:rFonts w:ascii="Sylfaen" w:hAnsi="Sylfaen" w:cs="Sylfaen"/>
          <w:b/>
          <w:i/>
          <w:noProof/>
          <w:color w:val="000000"/>
          <w:sz w:val="24"/>
          <w:szCs w:val="24"/>
          <w:lang w:val="fi-FI"/>
        </w:rPr>
        <w:t>და</w:t>
      </w:r>
      <w:r w:rsidRPr="003E158F">
        <w:rPr>
          <w:rFonts w:ascii="Sylfaen" w:hAnsi="Sylfaen" w:cs="Sylfaen"/>
          <w:b/>
          <w:i/>
          <w:noProof/>
          <w:color w:val="000000"/>
          <w:sz w:val="24"/>
          <w:szCs w:val="24"/>
          <w:lang w:val="ka-GE"/>
        </w:rPr>
        <w:t xml:space="preserve"> </w:t>
      </w:r>
      <w:r w:rsidRPr="003E158F">
        <w:rPr>
          <w:rFonts w:ascii="Sylfaen" w:hAnsi="Sylfaen" w:cs="Sylfaen"/>
          <w:b/>
          <w:i/>
          <w:noProof/>
          <w:color w:val="000000"/>
          <w:sz w:val="24"/>
          <w:szCs w:val="24"/>
          <w:lang w:val="fi-FI"/>
        </w:rPr>
        <w:t>შესაბამისი</w:t>
      </w:r>
      <w:r w:rsidRPr="003E158F">
        <w:rPr>
          <w:rFonts w:ascii="AcadNusx" w:hAnsi="AcadNusx"/>
          <w:b/>
          <w:i/>
          <w:noProof/>
          <w:color w:val="000000"/>
          <w:sz w:val="24"/>
          <w:szCs w:val="24"/>
          <w:lang w:val="fi-FI"/>
        </w:rPr>
        <w:t xml:space="preserve"> </w:t>
      </w:r>
      <w:r w:rsidRPr="003E158F">
        <w:rPr>
          <w:rFonts w:ascii="Sylfaen" w:hAnsi="Sylfaen" w:cs="Sylfaen"/>
          <w:b/>
          <w:i/>
          <w:noProof/>
          <w:color w:val="000000"/>
          <w:sz w:val="24"/>
          <w:szCs w:val="24"/>
          <w:lang w:val="fi-FI"/>
        </w:rPr>
        <w:t>ორდინატებით</w:t>
      </w:r>
      <w:r w:rsidRPr="003E158F">
        <w:rPr>
          <w:rFonts w:ascii="AcadNusx" w:hAnsi="AcadNusx"/>
          <w:b/>
          <w:i/>
          <w:noProof/>
          <w:color w:val="000000"/>
          <w:sz w:val="24"/>
          <w:szCs w:val="24"/>
          <w:lang w:val="fi-FI"/>
        </w:rPr>
        <w:t>. (</w:t>
      </w:r>
      <w:r w:rsidRPr="003E158F">
        <w:rPr>
          <w:rFonts w:ascii="Sylfaen" w:hAnsi="Sylfaen" w:cs="Sylfaen"/>
          <w:b/>
          <w:i/>
          <w:noProof/>
          <w:color w:val="000000"/>
          <w:sz w:val="24"/>
          <w:szCs w:val="24"/>
          <w:lang w:val="fi-FI"/>
        </w:rPr>
        <w:t>ნახ</w:t>
      </w:r>
      <w:r w:rsidRPr="003E158F">
        <w:rPr>
          <w:rFonts w:ascii="AcadNusx" w:hAnsi="AcadNusx"/>
          <w:b/>
          <w:i/>
          <w:noProof/>
          <w:color w:val="000000"/>
          <w:sz w:val="24"/>
          <w:szCs w:val="24"/>
          <w:lang w:val="fi-FI"/>
        </w:rPr>
        <w:t>. 3 ).</w:t>
      </w:r>
    </w:p>
    <w:p w:rsidR="00CD2005" w:rsidRDefault="00CD2005" w:rsidP="00CD2005">
      <w:pPr>
        <w:rPr>
          <w:rFonts w:ascii="Sylfaen" w:hAnsi="Sylfaen" w:cs="Sylfaen"/>
          <w:noProof/>
          <w:color w:val="000000"/>
          <w:sz w:val="24"/>
          <w:szCs w:val="24"/>
          <w:lang w:val="ka-GE"/>
        </w:rPr>
      </w:pPr>
    </w:p>
    <w:p w:rsidR="00CD2005" w:rsidRPr="00183F98" w:rsidRDefault="00CD2005" w:rsidP="00CD2005">
      <w:pPr>
        <w:rPr>
          <w:rFonts w:ascii="AcadNusx" w:hAnsi="AcadNusx"/>
          <w:b/>
          <w:i/>
          <w:noProof/>
          <w:color w:val="000000"/>
          <w:sz w:val="28"/>
          <w:szCs w:val="28"/>
          <w:lang w:val="fi-FI"/>
        </w:rPr>
      </w:pPr>
      <w:r w:rsidRPr="003E158F">
        <w:rPr>
          <w:rFonts w:ascii="Sylfaen" w:hAnsi="Sylfaen" w:cs="Sylfaen"/>
          <w:noProof/>
          <w:color w:val="000000"/>
          <w:sz w:val="24"/>
          <w:szCs w:val="24"/>
          <w:lang w:val="fi-FI"/>
        </w:rPr>
        <w:t>განვიხილოთ</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მაგალითები</w:t>
      </w:r>
      <w:r w:rsidRPr="003E158F">
        <w:rPr>
          <w:rFonts w:ascii="AcadNusx" w:hAnsi="AcadNusx"/>
          <w:noProof/>
          <w:color w:val="000000"/>
          <w:sz w:val="24"/>
          <w:szCs w:val="24"/>
          <w:lang w:val="fi-FI"/>
        </w:rPr>
        <w:t xml:space="preserve">: </w:t>
      </w:r>
      <w:r w:rsidRPr="003E158F">
        <w:rPr>
          <w:rFonts w:ascii="AcadNusx" w:hAnsi="AcadNusx"/>
          <w:i/>
          <w:noProof/>
          <w:color w:val="000000"/>
          <w:sz w:val="24"/>
          <w:szCs w:val="24"/>
          <w:lang w:val="fi-FI"/>
        </w:rPr>
        <w:t>1</w:t>
      </w:r>
      <w:r w:rsidRPr="00183F98">
        <w:rPr>
          <w:rFonts w:ascii="AcadNusx" w:hAnsi="AcadNusx"/>
          <w:b/>
          <w:i/>
          <w:noProof/>
          <w:color w:val="000000"/>
          <w:sz w:val="28"/>
          <w:szCs w:val="28"/>
          <w:lang w:val="fi-FI"/>
        </w:rPr>
        <w:t xml:space="preserve">) </w:t>
      </w:r>
      <w:r w:rsidRPr="00183F98">
        <w:rPr>
          <w:rFonts w:ascii="Sylfaen" w:hAnsi="Sylfaen" w:cs="Sylfaen"/>
          <w:b/>
          <w:i/>
          <w:noProof/>
          <w:color w:val="000000"/>
          <w:sz w:val="28"/>
          <w:szCs w:val="28"/>
          <w:lang w:val="fi-FI"/>
        </w:rPr>
        <w:t>ზამბარის</w:t>
      </w:r>
      <w:r w:rsidRPr="00183F98">
        <w:rPr>
          <w:rFonts w:ascii="AcadNusx" w:hAnsi="AcadNusx"/>
          <w:b/>
          <w:i/>
          <w:noProof/>
          <w:color w:val="000000"/>
          <w:sz w:val="28"/>
          <w:szCs w:val="28"/>
          <w:lang w:val="fi-FI"/>
        </w:rPr>
        <w:t xml:space="preserve"> </w:t>
      </w:r>
      <w:r w:rsidRPr="00183F98">
        <w:rPr>
          <w:rFonts w:ascii="Sylfaen" w:hAnsi="Sylfaen" w:cs="Sylfaen"/>
          <w:b/>
          <w:i/>
          <w:noProof/>
          <w:color w:val="000000"/>
          <w:sz w:val="28"/>
          <w:szCs w:val="28"/>
          <w:lang w:val="fi-FI"/>
        </w:rPr>
        <w:t>გამჭიმავი</w:t>
      </w:r>
      <w:r w:rsidRPr="00183F98">
        <w:rPr>
          <w:rFonts w:ascii="AcadNusx" w:hAnsi="AcadNusx"/>
          <w:b/>
          <w:i/>
          <w:noProof/>
          <w:color w:val="000000"/>
          <w:sz w:val="28"/>
          <w:szCs w:val="28"/>
          <w:lang w:val="fi-FI"/>
        </w:rPr>
        <w:t xml:space="preserve"> </w:t>
      </w:r>
      <w:r w:rsidRPr="00183F98">
        <w:rPr>
          <w:rFonts w:ascii="Sylfaen" w:hAnsi="Sylfaen" w:cs="Sylfaen"/>
          <w:b/>
          <w:i/>
          <w:noProof/>
          <w:color w:val="000000"/>
          <w:sz w:val="28"/>
          <w:szCs w:val="28"/>
          <w:lang w:val="fi-FI"/>
        </w:rPr>
        <w:t>ძალის</w:t>
      </w:r>
      <w:r w:rsidRPr="00183F98">
        <w:rPr>
          <w:rFonts w:ascii="AcadNusx" w:hAnsi="AcadNusx"/>
          <w:b/>
          <w:i/>
          <w:noProof/>
          <w:color w:val="000000"/>
          <w:sz w:val="28"/>
          <w:szCs w:val="28"/>
          <w:lang w:val="fi-FI"/>
        </w:rPr>
        <w:t xml:space="preserve"> </w:t>
      </w:r>
      <w:r w:rsidRPr="00183F98">
        <w:rPr>
          <w:rFonts w:ascii="Sylfaen" w:hAnsi="Sylfaen" w:cs="Sylfaen"/>
          <w:b/>
          <w:i/>
          <w:noProof/>
          <w:color w:val="000000"/>
          <w:sz w:val="28"/>
          <w:szCs w:val="28"/>
          <w:lang w:val="fi-FI"/>
        </w:rPr>
        <w:t>მიერ</w:t>
      </w:r>
      <w:r w:rsidRPr="00183F98">
        <w:rPr>
          <w:rFonts w:ascii="AcadNusx" w:hAnsi="AcadNusx"/>
          <w:b/>
          <w:i/>
          <w:noProof/>
          <w:color w:val="000000"/>
          <w:sz w:val="28"/>
          <w:szCs w:val="28"/>
          <w:lang w:val="fi-FI"/>
        </w:rPr>
        <w:t xml:space="preserve"> </w:t>
      </w:r>
      <w:r w:rsidRPr="00183F98">
        <w:rPr>
          <w:rFonts w:ascii="Sylfaen" w:hAnsi="Sylfaen" w:cs="Sylfaen"/>
          <w:b/>
          <w:i/>
          <w:noProof/>
          <w:color w:val="000000"/>
          <w:sz w:val="28"/>
          <w:szCs w:val="28"/>
          <w:lang w:val="fi-FI"/>
        </w:rPr>
        <w:t>შესრულებული</w:t>
      </w:r>
      <w:r w:rsidRPr="00183F98">
        <w:rPr>
          <w:rFonts w:ascii="AcadNusx" w:hAnsi="AcadNusx"/>
          <w:b/>
          <w:i/>
          <w:noProof/>
          <w:color w:val="000000"/>
          <w:sz w:val="28"/>
          <w:szCs w:val="28"/>
          <w:lang w:val="fi-FI"/>
        </w:rPr>
        <w:t xml:space="preserve"> </w:t>
      </w:r>
      <w:r w:rsidRPr="00183F98">
        <w:rPr>
          <w:rFonts w:ascii="Sylfaen" w:hAnsi="Sylfaen" w:cs="Sylfaen"/>
          <w:b/>
          <w:i/>
          <w:noProof/>
          <w:color w:val="000000"/>
          <w:sz w:val="28"/>
          <w:szCs w:val="28"/>
          <w:lang w:val="fi-FI"/>
        </w:rPr>
        <w:t>მუშაობა</w:t>
      </w:r>
      <w:r w:rsidRPr="00183F98">
        <w:rPr>
          <w:rFonts w:ascii="AcadNusx" w:hAnsi="AcadNusx"/>
          <w:b/>
          <w:i/>
          <w:noProof/>
          <w:color w:val="000000"/>
          <w:sz w:val="28"/>
          <w:szCs w:val="28"/>
          <w:lang w:val="fi-FI"/>
        </w:rPr>
        <w:t>:</w:t>
      </w:r>
    </w:p>
    <w:p w:rsidR="00CD2005" w:rsidRPr="003E158F" w:rsidRDefault="00CD2005" w:rsidP="00CD2005">
      <w:pPr>
        <w:rPr>
          <w:rFonts w:ascii="AcadNusx" w:hAnsi="AcadNusx"/>
          <w:sz w:val="24"/>
          <w:szCs w:val="24"/>
          <w:lang w:val="fi-FI"/>
        </w:rPr>
      </w:pPr>
      <w:r w:rsidRPr="003E158F">
        <w:rPr>
          <w:rFonts w:ascii="AcadNusx" w:hAnsi="AcadNusx"/>
          <w:noProof/>
          <w:sz w:val="24"/>
          <w:szCs w:val="24"/>
        </w:rPr>
        <w:drawing>
          <wp:inline distT="0" distB="0" distL="0" distR="0">
            <wp:extent cx="2667000" cy="2057400"/>
            <wp:effectExtent l="19050" t="0" r="0" b="0"/>
            <wp:docPr id="148" name="Picture 1" descr="Description: Зависимость модуля внешней сил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Зависимость модуля внешней силы "/>
                    <pic:cNvPicPr>
                      <a:picLocks noChangeAspect="1" noChangeArrowheads="1"/>
                    </pic:cNvPicPr>
                  </pic:nvPicPr>
                  <pic:blipFill>
                    <a:blip r:embed="rId109"/>
                    <a:srcRect/>
                    <a:stretch>
                      <a:fillRect/>
                    </a:stretch>
                  </pic:blipFill>
                  <pic:spPr bwMode="auto">
                    <a:xfrm>
                      <a:off x="0" y="0"/>
                      <a:ext cx="2667000" cy="2057400"/>
                    </a:xfrm>
                    <a:prstGeom prst="rect">
                      <a:avLst/>
                    </a:prstGeom>
                    <a:noFill/>
                    <a:ln w="9525">
                      <a:noFill/>
                      <a:miter lim="800000"/>
                      <a:headEnd/>
                      <a:tailEnd/>
                    </a:ln>
                  </pic:spPr>
                </pic:pic>
              </a:graphicData>
            </a:graphic>
          </wp:inline>
        </w:drawing>
      </w:r>
    </w:p>
    <w:p w:rsidR="00CD2005" w:rsidRPr="003E158F" w:rsidRDefault="00CD2005" w:rsidP="00CD2005">
      <w:pPr>
        <w:rPr>
          <w:rFonts w:ascii="AcadNusx" w:hAnsi="AcadNusx"/>
          <w:noProof/>
          <w:sz w:val="24"/>
          <w:szCs w:val="24"/>
          <w:lang w:val="fi-FI"/>
        </w:rPr>
      </w:pPr>
      <w:r w:rsidRPr="003E158F">
        <w:rPr>
          <w:rFonts w:ascii="AcadNusx" w:hAnsi="AcadNusx"/>
          <w:sz w:val="24"/>
          <w:szCs w:val="24"/>
          <w:lang w:val="fi-FI"/>
        </w:rPr>
        <w:t xml:space="preserve">                          </w:t>
      </w:r>
      <w:r w:rsidRPr="003E158F">
        <w:rPr>
          <w:rFonts w:ascii="AcadNusx" w:hAnsi="AcadNusx"/>
          <w:noProof/>
          <w:sz w:val="24"/>
          <w:szCs w:val="24"/>
          <w:lang w:val="fi-FI"/>
        </w:rPr>
        <w:t>N</w:t>
      </w:r>
      <w:r w:rsidRPr="003E158F">
        <w:rPr>
          <w:rFonts w:ascii="Sylfaen" w:hAnsi="Sylfaen" w:cs="Sylfaen"/>
          <w:noProof/>
          <w:sz w:val="24"/>
          <w:szCs w:val="24"/>
          <w:lang w:val="fi-FI"/>
        </w:rPr>
        <w:t>ნახ</w:t>
      </w:r>
      <w:r w:rsidRPr="003E158F">
        <w:rPr>
          <w:rFonts w:ascii="AcadNusx" w:hAnsi="AcadNusx"/>
          <w:noProof/>
          <w:sz w:val="24"/>
          <w:szCs w:val="24"/>
          <w:lang w:val="fi-FI"/>
        </w:rPr>
        <w:t>. 3</w:t>
      </w:r>
      <w:r w:rsidRPr="003E158F">
        <w:rPr>
          <w:rFonts w:ascii="Sylfaen" w:hAnsi="Sylfaen" w:cs="Sylfaen"/>
          <w:noProof/>
          <w:sz w:val="24"/>
          <w:szCs w:val="24"/>
          <w:lang w:val="fi-FI"/>
        </w:rPr>
        <w:t>ა</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ნახ</w:t>
      </w:r>
      <w:r w:rsidRPr="003E158F">
        <w:rPr>
          <w:rFonts w:ascii="AcadNusx" w:hAnsi="AcadNusx"/>
          <w:noProof/>
          <w:color w:val="000000"/>
          <w:sz w:val="24"/>
          <w:szCs w:val="24"/>
          <w:lang w:val="fi-FI"/>
        </w:rPr>
        <w:t>. 3</w:t>
      </w:r>
      <w:r w:rsidRPr="003E158F">
        <w:rPr>
          <w:rFonts w:ascii="Sylfaen" w:hAnsi="Sylfaen" w:cs="Sylfaen"/>
          <w:noProof/>
          <w:color w:val="000000"/>
          <w:sz w:val="24"/>
          <w:szCs w:val="24"/>
          <w:lang w:val="fi-FI"/>
        </w:rPr>
        <w:t>ა</w:t>
      </w:r>
      <w:r w:rsidRPr="003E158F">
        <w:rPr>
          <w:rFonts w:ascii="AcadNusx" w:hAnsi="AcadNusx"/>
          <w:noProof/>
          <w:color w:val="000000"/>
          <w:sz w:val="24"/>
          <w:szCs w:val="24"/>
          <w:lang w:val="fi-FI"/>
        </w:rPr>
        <w:t>-</w:t>
      </w:r>
      <w:r w:rsidRPr="003E158F">
        <w:rPr>
          <w:rFonts w:ascii="Sylfaen" w:hAnsi="Sylfaen" w:cs="Sylfaen"/>
          <w:noProof/>
          <w:color w:val="000000"/>
          <w:sz w:val="24"/>
          <w:szCs w:val="24"/>
          <w:lang w:val="fi-FI"/>
        </w:rPr>
        <w:t>ზე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გამოსახულია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ზამბარის</w:t>
      </w:r>
      <m:oMath>
        <m:r>
          <w:rPr>
            <w:rFonts w:ascii="Cambria Math" w:hAnsi="Cambria Math"/>
            <w:noProof/>
            <w:color w:val="000000"/>
            <w:sz w:val="32"/>
            <w:szCs w:val="32"/>
            <w:lang w:val="fi-FI"/>
          </w:rPr>
          <m:t xml:space="preserve"> F </m:t>
        </m:r>
      </m:oMath>
      <w:r w:rsidRPr="00183F98">
        <w:rPr>
          <w:rFonts w:ascii="Sylfaen" w:hAnsi="Sylfaen"/>
          <w:noProof/>
          <w:color w:val="000000"/>
          <w:sz w:val="32"/>
          <w:szCs w:val="32"/>
          <w:lang w:val="fi-FI"/>
        </w:rPr>
        <w:t xml:space="preserve">= </w:t>
      </w:r>
      <m:oMath>
        <m:r>
          <w:rPr>
            <w:rFonts w:ascii="Cambria Math" w:hAnsi="Cambria Math"/>
            <w:noProof/>
            <w:color w:val="000000"/>
            <w:sz w:val="32"/>
            <w:szCs w:val="32"/>
          </w:rPr>
          <m:t>kx</m:t>
        </m:r>
      </m:oMath>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გამჭიმავი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ძალის</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გაჭიმვის</w:t>
      </w:r>
      <w:r w:rsidRPr="003E158F">
        <w:rPr>
          <w:rFonts w:ascii="AcadNusx" w:hAnsi="AcadNusx"/>
          <w:noProof/>
          <w:color w:val="000000"/>
          <w:sz w:val="24"/>
          <w:szCs w:val="24"/>
          <w:lang w:val="fi-FI"/>
        </w:rPr>
        <w:t xml:space="preserve"> </w:t>
      </w:r>
      <m:oMath>
        <m:r>
          <w:rPr>
            <w:rFonts w:ascii="Cambria Math" w:hAnsi="Cambria Math"/>
            <w:noProof/>
            <w:color w:val="000000"/>
            <w:sz w:val="28"/>
            <w:szCs w:val="28"/>
          </w:rPr>
          <m:t>x</m:t>
        </m:r>
      </m:oMath>
      <w:r w:rsidRPr="003E158F">
        <w:rPr>
          <w:rFonts w:ascii="Sylfaen" w:hAnsi="Sylfaen" w:cs="Sylfaen"/>
          <w:noProof/>
          <w:color w:val="000000" w:themeColor="text1"/>
          <w:sz w:val="24"/>
          <w:szCs w:val="24"/>
          <w:lang w:val="ka-GE"/>
        </w:rPr>
        <w:t xml:space="preserve"> </w:t>
      </w:r>
      <w:r w:rsidRPr="003E158F">
        <w:rPr>
          <w:rFonts w:ascii="Sylfaen" w:hAnsi="Sylfaen" w:cs="Sylfaen"/>
          <w:noProof/>
          <w:color w:val="000000"/>
          <w:sz w:val="24"/>
          <w:szCs w:val="24"/>
          <w:lang w:val="fi-FI"/>
        </w:rPr>
        <w:t>სიდიდეზე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დამოკიდებულების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გრაფიკი</w:t>
      </w:r>
      <w:r w:rsidRPr="003E158F">
        <w:rPr>
          <w:rFonts w:ascii="AcadNusx" w:hAnsi="AcadNusx"/>
          <w:noProof/>
          <w:color w:val="000000"/>
          <w:sz w:val="24"/>
          <w:szCs w:val="24"/>
          <w:lang w:val="fi-FI"/>
        </w:rPr>
        <w:t>. A</w:t>
      </w:r>
      <w:r w:rsidRPr="003E158F">
        <w:rPr>
          <w:rFonts w:ascii="Sylfaen" w:hAnsi="Sylfaen" w:cs="Sylfaen"/>
          <w:noProof/>
          <w:color w:val="000000"/>
          <w:sz w:val="24"/>
          <w:szCs w:val="24"/>
          <w:lang w:val="fi-FI"/>
        </w:rPr>
        <w:t>ამ</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გრაფიკის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საშუალებით</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შეგვიძლია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გამოვთვალოთ</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ზამბარის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გამჭიმავი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ძალის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მიერ</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შესრულებული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მუშაობა</w:t>
      </w:r>
      <w:r w:rsidRPr="003E158F">
        <w:rPr>
          <w:rFonts w:ascii="AcadNusx" w:hAnsi="AcadNusx"/>
          <w:noProof/>
          <w:color w:val="000000"/>
          <w:sz w:val="24"/>
          <w:szCs w:val="24"/>
          <w:lang w:val="fi-FI"/>
        </w:rPr>
        <w:t>.</w:t>
      </w:r>
      <w:r w:rsidRPr="003E158F">
        <w:rPr>
          <w:rFonts w:ascii="Sylfaen" w:hAnsi="Sylfaen" w:cs="Sylfaen"/>
          <w:noProof/>
          <w:color w:val="000000"/>
          <w:sz w:val="24"/>
          <w:szCs w:val="24"/>
          <w:lang w:val="fi-FI"/>
        </w:rPr>
        <w:t>იგი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ტოლი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იქნება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ნახ</w:t>
      </w:r>
      <w:r w:rsidRPr="003E158F">
        <w:rPr>
          <w:rFonts w:ascii="AcadNusx" w:hAnsi="AcadNusx"/>
          <w:noProof/>
          <w:color w:val="000000"/>
          <w:sz w:val="24"/>
          <w:szCs w:val="24"/>
          <w:lang w:val="fi-FI"/>
        </w:rPr>
        <w:t>. 3</w:t>
      </w:r>
      <w:r w:rsidRPr="003E158F">
        <w:rPr>
          <w:rFonts w:ascii="Sylfaen" w:hAnsi="Sylfaen" w:cs="Sylfaen"/>
          <w:noProof/>
          <w:color w:val="000000"/>
          <w:sz w:val="24"/>
          <w:szCs w:val="24"/>
          <w:lang w:val="fi-FI"/>
        </w:rPr>
        <w:t>ა</w:t>
      </w:r>
      <w:r w:rsidRPr="003E158F">
        <w:rPr>
          <w:rFonts w:ascii="AcadNusx" w:hAnsi="AcadNusx"/>
          <w:noProof/>
          <w:color w:val="000000"/>
          <w:sz w:val="24"/>
          <w:szCs w:val="24"/>
          <w:lang w:val="fi-FI"/>
        </w:rPr>
        <w:t>-</w:t>
      </w:r>
      <w:r w:rsidRPr="003E158F">
        <w:rPr>
          <w:rFonts w:ascii="Sylfaen" w:hAnsi="Sylfaen" w:cs="Sylfaen"/>
          <w:noProof/>
          <w:color w:val="000000"/>
          <w:sz w:val="24"/>
          <w:szCs w:val="24"/>
          <w:lang w:val="fi-FI"/>
        </w:rPr>
        <w:t>ზე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გამოსახული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სამკუთხედის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ფართობისა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რომლის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ფუძეა</w:t>
      </w:r>
      <w:r w:rsidRPr="003E158F">
        <w:rPr>
          <w:rFonts w:ascii="AcadNusx" w:hAnsi="AcadNusx"/>
          <w:noProof/>
          <w:color w:val="000000"/>
          <w:sz w:val="24"/>
          <w:szCs w:val="24"/>
          <w:lang w:val="fi-FI"/>
        </w:rPr>
        <w:t xml:space="preserve"> </w:t>
      </w:r>
      <m:oMath>
        <m:r>
          <w:rPr>
            <w:rFonts w:ascii="Cambria Math" w:hAnsi="Cambria Math"/>
            <w:noProof/>
            <w:color w:val="000000"/>
            <w:sz w:val="28"/>
            <w:szCs w:val="28"/>
          </w:rPr>
          <m:t>x</m:t>
        </m:r>
      </m:oMath>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ხოლო</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სიმაღლეა</w:t>
      </w:r>
      <m:oMath>
        <m:r>
          <w:rPr>
            <w:rFonts w:ascii="Cambria Math" w:hAnsi="Cambria Math" w:cs="Sylfaen"/>
            <w:noProof/>
            <w:color w:val="000000"/>
            <w:sz w:val="28"/>
            <w:szCs w:val="28"/>
            <w:lang w:val="fi-FI"/>
          </w:rPr>
          <m:t xml:space="preserve">  </m:t>
        </m:r>
        <m:r>
          <w:rPr>
            <w:rFonts w:ascii="Cambria Math" w:hAnsi="Cambria Math"/>
            <w:noProof/>
            <w:color w:val="000000"/>
            <w:sz w:val="28"/>
            <w:szCs w:val="28"/>
          </w:rPr>
          <m:t>kx</m:t>
        </m:r>
      </m:oMath>
      <w:r w:rsidRPr="003E158F">
        <w:rPr>
          <w:rFonts w:ascii="AcadNusx" w:hAnsi="AcadNusx"/>
          <w:noProof/>
          <w:color w:val="000000"/>
          <w:sz w:val="24"/>
          <w:szCs w:val="24"/>
          <w:lang w:val="fi-FI"/>
        </w:rPr>
        <w:t xml:space="preserve">. </w:t>
      </w:r>
    </w:p>
    <w:p w:rsidR="00CD2005" w:rsidRPr="003E158F" w:rsidRDefault="00CD2005" w:rsidP="00CD2005">
      <w:pPr>
        <w:rPr>
          <w:rFonts w:ascii="Sylfaen" w:hAnsi="Sylfaen"/>
          <w:noProof/>
          <w:color w:val="000000"/>
          <w:sz w:val="24"/>
          <w:szCs w:val="24"/>
          <w:lang w:val="fi-FI"/>
        </w:rPr>
      </w:pPr>
      <m:oMath>
        <m:r>
          <w:rPr>
            <w:rFonts w:ascii="Cambria Math" w:hAnsi="Cambria Math"/>
            <w:noProof/>
            <w:color w:val="000000"/>
            <w:sz w:val="32"/>
            <w:szCs w:val="32"/>
            <w:lang w:val="fi-FI"/>
          </w:rPr>
          <m:t xml:space="preserve">A </m:t>
        </m:r>
      </m:oMath>
      <w:r w:rsidRPr="00183F98">
        <w:rPr>
          <w:rFonts w:ascii="Sylfaen" w:hAnsi="Sylfaen"/>
          <w:noProof/>
          <w:color w:val="000000"/>
          <w:sz w:val="32"/>
          <w:szCs w:val="32"/>
          <w:lang w:val="fi-FI"/>
        </w:rPr>
        <w:t xml:space="preserve">= </w:t>
      </w:r>
      <m:oMath>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r>
                  <w:rPr>
                    <w:rFonts w:ascii="Cambria Math" w:hAnsi="Cambria Math"/>
                    <w:noProof/>
                    <w:color w:val="000000"/>
                    <w:sz w:val="32"/>
                    <w:szCs w:val="32"/>
                    <w:lang w:val="fi-FI"/>
                  </w:rPr>
                  <m:t>x</m:t>
                </m:r>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oMath>
      <w:r w:rsidRPr="003E158F">
        <w:rPr>
          <w:rFonts w:ascii="Sylfaen" w:hAnsi="Sylfaen"/>
          <w:noProof/>
          <w:color w:val="000000"/>
          <w:sz w:val="24"/>
          <w:szCs w:val="24"/>
          <w:lang w:val="fi-FI"/>
        </w:rPr>
        <w:t xml:space="preserve">                                      (17)</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იგივე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შედეგს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მივიღებთ</w:t>
      </w:r>
      <w:r w:rsidRPr="003E158F">
        <w:rPr>
          <w:rFonts w:ascii="AcadNusx" w:hAnsi="AcadNusx"/>
          <w:noProof/>
          <w:color w:val="000000"/>
          <w:sz w:val="24"/>
          <w:szCs w:val="24"/>
          <w:lang w:val="fi-FI"/>
        </w:rPr>
        <w:t xml:space="preserve"> (16) </w:t>
      </w:r>
      <w:r w:rsidRPr="003E158F">
        <w:rPr>
          <w:rFonts w:ascii="Sylfaen" w:hAnsi="Sylfaen" w:cs="Sylfaen"/>
          <w:noProof/>
          <w:color w:val="000000"/>
          <w:sz w:val="24"/>
          <w:szCs w:val="24"/>
          <w:lang w:val="fi-FI"/>
        </w:rPr>
        <w:t>ფორმულის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გამოყენებით</w:t>
      </w:r>
      <w:r w:rsidRPr="003E158F">
        <w:rPr>
          <w:rFonts w:ascii="AcadNusx" w:hAnsi="AcadNusx"/>
          <w:noProof/>
          <w:color w:val="000000"/>
          <w:sz w:val="24"/>
          <w:szCs w:val="24"/>
          <w:lang w:val="fi-FI"/>
        </w:rPr>
        <w:t>:</w:t>
      </w:r>
    </w:p>
    <w:p w:rsidR="00CD2005" w:rsidRPr="003E158F" w:rsidRDefault="00CD2005" w:rsidP="00CD2005">
      <w:pPr>
        <w:rPr>
          <w:rFonts w:ascii="Sylfaen" w:hAnsi="Sylfaen"/>
          <w:noProof/>
          <w:color w:val="000000"/>
          <w:sz w:val="24"/>
          <w:szCs w:val="24"/>
          <w:lang w:val="fi-FI"/>
        </w:rPr>
      </w:pPr>
      <m:oMath>
        <m:r>
          <w:rPr>
            <w:rFonts w:ascii="Cambria Math" w:hAnsi="Cambria Math"/>
            <w:noProof/>
            <w:color w:val="000000"/>
            <w:sz w:val="32"/>
            <w:szCs w:val="32"/>
            <w:lang w:val="fi-FI"/>
          </w:rPr>
          <m:t>A</m:t>
        </m:r>
      </m:oMath>
      <w:r w:rsidRPr="00183F98">
        <w:rPr>
          <w:rFonts w:ascii="Sylfaen" w:hAnsi="Sylfaen"/>
          <w:noProof/>
          <w:color w:val="000000"/>
          <w:sz w:val="32"/>
          <w:szCs w:val="32"/>
          <w:lang w:val="fi-FI"/>
        </w:rPr>
        <w:t>=</w:t>
      </w:r>
      <m:oMath>
        <m:nary>
          <m:naryPr>
            <m:limLoc m:val="subSup"/>
            <m:ctrlPr>
              <w:rPr>
                <w:rFonts w:ascii="Cambria Math" w:hAnsi="Cambria Math"/>
                <w:i/>
                <w:noProof/>
                <w:color w:val="000000"/>
                <w:sz w:val="32"/>
                <w:szCs w:val="32"/>
                <w:lang w:val="fi-FI"/>
              </w:rPr>
            </m:ctrlPr>
          </m:naryPr>
          <m:sub>
            <m:r>
              <w:rPr>
                <w:rFonts w:ascii="Cambria Math" w:hAnsi="Cambria Math"/>
                <w:noProof/>
                <w:color w:val="000000"/>
                <w:sz w:val="32"/>
                <w:szCs w:val="32"/>
                <w:lang w:val="fi-FI"/>
              </w:rPr>
              <m:t>0</m:t>
            </m:r>
          </m:sub>
          <m:sup>
            <m:r>
              <w:rPr>
                <w:rFonts w:ascii="Cambria Math" w:hAnsi="Cambria Math"/>
                <w:noProof/>
                <w:color w:val="000000"/>
                <w:sz w:val="32"/>
                <w:szCs w:val="32"/>
                <w:lang w:val="fi-FI"/>
              </w:rPr>
              <m:t>x</m:t>
            </m:r>
          </m:sup>
          <m:e>
            <m:r>
              <w:rPr>
                <w:rFonts w:ascii="Cambria Math" w:hAnsi="Cambria Math"/>
                <w:noProof/>
                <w:color w:val="000000"/>
                <w:sz w:val="32"/>
                <w:szCs w:val="32"/>
              </w:rPr>
              <m:t>kxdx</m:t>
            </m:r>
          </m:e>
        </m:nary>
      </m:oMath>
      <w:r w:rsidRPr="00183F98">
        <w:rPr>
          <w:rFonts w:ascii="Sylfaen" w:hAnsi="Sylfaen"/>
          <w:noProof/>
          <w:color w:val="000000"/>
          <w:sz w:val="32"/>
          <w:szCs w:val="32"/>
          <w:lang w:val="fi-FI"/>
        </w:rPr>
        <w:t xml:space="preserve"> =</w:t>
      </w:r>
      <m:oMath>
        <m:r>
          <w:rPr>
            <w:rFonts w:ascii="Cambria Math" w:hAnsi="Cambria Math"/>
            <w:noProof/>
            <w:color w:val="000000"/>
            <w:sz w:val="32"/>
            <w:szCs w:val="32"/>
          </w:rPr>
          <m:t>k</m:t>
        </m:r>
        <m:nary>
          <m:naryPr>
            <m:limLoc m:val="subSup"/>
            <m:ctrlPr>
              <w:rPr>
                <w:rFonts w:ascii="Cambria Math" w:hAnsi="Cambria Math"/>
                <w:i/>
                <w:noProof/>
                <w:color w:val="000000"/>
                <w:sz w:val="32"/>
                <w:szCs w:val="32"/>
                <w:lang w:val="fi-FI"/>
              </w:rPr>
            </m:ctrlPr>
          </m:naryPr>
          <m:sub>
            <m:r>
              <w:rPr>
                <w:rFonts w:ascii="Cambria Math" w:hAnsi="Cambria Math"/>
                <w:noProof/>
                <w:color w:val="000000"/>
                <w:sz w:val="32"/>
                <w:szCs w:val="32"/>
                <w:lang w:val="fi-FI"/>
              </w:rPr>
              <m:t>0</m:t>
            </m:r>
          </m:sub>
          <m:sup>
            <m:r>
              <w:rPr>
                <w:rFonts w:ascii="Cambria Math" w:hAnsi="Cambria Math"/>
                <w:noProof/>
                <w:color w:val="000000"/>
                <w:sz w:val="32"/>
                <w:szCs w:val="32"/>
                <w:lang w:val="fi-FI"/>
              </w:rPr>
              <m:t>x</m:t>
            </m:r>
          </m:sup>
          <m:e>
            <m:r>
              <w:rPr>
                <w:rFonts w:ascii="Cambria Math" w:hAnsi="Cambria Math"/>
                <w:noProof/>
                <w:color w:val="000000"/>
                <w:sz w:val="32"/>
                <w:szCs w:val="32"/>
              </w:rPr>
              <m:t>xdx</m:t>
            </m:r>
          </m:e>
        </m:nary>
      </m:oMath>
      <w:r w:rsidRPr="00183F98">
        <w:rPr>
          <w:rFonts w:ascii="Sylfaen" w:hAnsi="Sylfaen"/>
          <w:noProof/>
          <w:color w:val="000000"/>
          <w:sz w:val="32"/>
          <w:szCs w:val="32"/>
          <w:lang w:val="fi-FI"/>
        </w:rPr>
        <w:t xml:space="preserve"> =</w:t>
      </w:r>
      <m:oMath>
        <m:r>
          <w:rPr>
            <w:rFonts w:ascii="Cambria Math" w:hAnsi="Cambria Math"/>
            <w:noProof/>
            <w:color w:val="000000"/>
            <w:sz w:val="32"/>
            <w:szCs w:val="32"/>
            <w:lang w:val="fi-FI"/>
          </w:rPr>
          <m:t xml:space="preserve">  </m:t>
        </m:r>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r>
                  <w:rPr>
                    <w:rFonts w:ascii="Cambria Math" w:hAnsi="Cambria Math"/>
                    <w:noProof/>
                    <w:color w:val="000000"/>
                    <w:sz w:val="32"/>
                    <w:szCs w:val="32"/>
                    <w:lang w:val="fi-FI"/>
                  </w:rPr>
                  <m:t>x</m:t>
                </m:r>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oMath>
      <w:r w:rsidRPr="003E158F">
        <w:rPr>
          <w:rFonts w:ascii="Sylfaen" w:hAnsi="Sylfaen"/>
          <w:noProof/>
          <w:color w:val="000000"/>
          <w:sz w:val="24"/>
          <w:szCs w:val="24"/>
          <w:lang w:val="fi-FI"/>
        </w:rPr>
        <w:t xml:space="preserve">                                   (17</w:t>
      </w:r>
      <w:r w:rsidRPr="003E158F">
        <w:rPr>
          <w:rFonts w:ascii="Sylfaen" w:hAnsi="Sylfaen" w:cs="Sylfaen"/>
          <w:noProof/>
          <w:color w:val="000000"/>
          <w:sz w:val="24"/>
          <w:szCs w:val="24"/>
          <w:lang w:val="fi-FI"/>
        </w:rPr>
        <w:t>ა</w:t>
      </w:r>
      <w:r w:rsidRPr="003E158F">
        <w:rPr>
          <w:rFonts w:ascii="Sylfaen" w:hAnsi="Sylfaen"/>
          <w:noProof/>
          <w:color w:val="000000"/>
          <w:sz w:val="24"/>
          <w:szCs w:val="24"/>
          <w:lang w:val="fi-FI"/>
        </w:rPr>
        <w:t>)</w:t>
      </w:r>
    </w:p>
    <w:p w:rsidR="00CD2005" w:rsidRPr="003E158F" w:rsidRDefault="00CD2005" w:rsidP="00CD2005">
      <w:pPr>
        <w:rPr>
          <w:rFonts w:ascii="Sylfaen" w:hAnsi="Sylfaen"/>
          <w:noProof/>
          <w:color w:val="000000"/>
          <w:sz w:val="24"/>
          <w:szCs w:val="24"/>
          <w:lang w:val="ka-GE"/>
        </w:rPr>
      </w:pP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სადაც</w:t>
      </w:r>
      <w:r w:rsidRPr="003E158F">
        <w:rPr>
          <w:rFonts w:ascii="AcadNusx" w:hAnsi="AcadNusx"/>
          <w:noProof/>
          <w:color w:val="000000"/>
          <w:sz w:val="24"/>
          <w:szCs w:val="24"/>
          <w:lang w:val="fi-FI"/>
        </w:rPr>
        <w:t xml:space="preserve"> </w:t>
      </w:r>
      <m:oMath>
        <m:r>
          <w:rPr>
            <w:rFonts w:ascii="Cambria Math" w:hAnsi="Cambria Math"/>
            <w:noProof/>
            <w:color w:val="000000"/>
            <w:sz w:val="28"/>
            <w:szCs w:val="28"/>
          </w:rPr>
          <m:t>x</m:t>
        </m:r>
        <m:r>
          <w:rPr>
            <w:rFonts w:ascii="Cambria Math" w:hAnsi="Cambria Math"/>
            <w:noProof/>
            <w:color w:val="000000"/>
            <w:sz w:val="28"/>
            <w:szCs w:val="28"/>
            <w:lang w:val="fi-FI"/>
          </w:rPr>
          <m:t xml:space="preserve"> </m:t>
        </m:r>
      </m:oMath>
      <w:r w:rsidRPr="003E158F">
        <w:rPr>
          <w:rFonts w:ascii="Sylfaen" w:hAnsi="Sylfaen" w:cs="Sylfaen"/>
          <w:noProof/>
          <w:color w:val="000000"/>
          <w:sz w:val="24"/>
          <w:szCs w:val="24"/>
          <w:lang w:val="fi-FI"/>
        </w:rPr>
        <w:t>გაჭიმვის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სიგრძეა</w:t>
      </w:r>
      <w:r w:rsidRPr="003E158F">
        <w:rPr>
          <w:rFonts w:ascii="AcadNusx" w:hAnsi="AcadNusx"/>
          <w:noProof/>
          <w:color w:val="000000"/>
          <w:sz w:val="24"/>
          <w:szCs w:val="24"/>
          <w:lang w:val="fi-FI"/>
        </w:rPr>
        <w:t xml:space="preserve">. </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თუ</w:t>
      </w:r>
      <w:r w:rsidRPr="003E158F">
        <w:rPr>
          <w:rFonts w:ascii="AcadNusx" w:hAnsi="AcadNusx"/>
          <w:noProof/>
          <w:color w:val="000000"/>
          <w:sz w:val="24"/>
          <w:szCs w:val="24"/>
          <w:lang w:val="fi-FI"/>
        </w:rPr>
        <w:t xml:space="preserve"> </w:t>
      </w:r>
      <m:oMath>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1</m:t>
            </m:r>
          </m:sub>
        </m:sSub>
      </m:oMath>
      <w:r w:rsidRPr="003E158F">
        <w:rPr>
          <w:rFonts w:ascii="Sylfaen" w:hAnsi="Sylfaen" w:cs="Sylfaen"/>
          <w:noProof/>
          <w:color w:val="000000"/>
          <w:sz w:val="24"/>
          <w:szCs w:val="24"/>
          <w:lang w:val="fi-FI"/>
        </w:rPr>
        <w:t>სიდიდით</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გაჭიმულ</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ზამბარას</w:t>
      </w:r>
      <w:r w:rsidRPr="003E158F">
        <w:rPr>
          <w:rFonts w:ascii="Sylfaen" w:hAnsi="Sylfaen" w:cs="Sylfaen"/>
          <w:noProof/>
          <w:color w:val="000000"/>
          <w:sz w:val="24"/>
          <w:szCs w:val="24"/>
          <w:lang w:val="ka-GE"/>
        </w:rPr>
        <w:t xml:space="preserve"> დამატებით </w:t>
      </w:r>
      <w:r w:rsidRPr="003E158F">
        <w:rPr>
          <w:rFonts w:ascii="Sylfaen" w:hAnsi="Sylfaen" w:cs="Sylfaen"/>
          <w:noProof/>
          <w:color w:val="000000"/>
          <w:sz w:val="24"/>
          <w:szCs w:val="24"/>
          <w:lang w:val="fi-FI"/>
        </w:rPr>
        <w:t>გავჭიმავთ</w:t>
      </w:r>
      <w:r w:rsidRPr="003E158F">
        <w:rPr>
          <w:rFonts w:ascii="Sylfaen" w:hAnsi="Sylfaen" w:cs="Sylfaen"/>
          <w:noProof/>
          <w:color w:val="000000"/>
          <w:sz w:val="24"/>
          <w:szCs w:val="24"/>
          <w:lang w:val="ka-GE"/>
        </w:rPr>
        <w:t xml:space="preserve"> </w:t>
      </w:r>
      <m:oMath>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2</m:t>
            </m:r>
          </m:sub>
        </m:sSub>
      </m:oMath>
      <w:r w:rsidRPr="003E158F">
        <w:rPr>
          <w:rFonts w:ascii="Sylfaen" w:hAnsi="Sylfaen" w:cs="Sylfaen"/>
          <w:noProof/>
          <w:color w:val="000000" w:themeColor="text1"/>
          <w:sz w:val="24"/>
          <w:szCs w:val="24"/>
          <w:lang w:val="ka-GE"/>
        </w:rPr>
        <w:t xml:space="preserve"> </w:t>
      </w:r>
      <w:r w:rsidRPr="003E158F">
        <w:rPr>
          <w:rFonts w:ascii="Sylfaen" w:hAnsi="Sylfaen" w:cs="Sylfaen"/>
          <w:noProof/>
          <w:color w:val="000000"/>
          <w:sz w:val="24"/>
          <w:szCs w:val="24"/>
          <w:lang w:val="fi-FI"/>
        </w:rPr>
        <w:t>სიდიდემდე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მაშინ</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გამჭიმავი</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ძალა</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შეასრულებს</w:t>
      </w:r>
      <w:r w:rsidRPr="003E158F">
        <w:rPr>
          <w:rFonts w:ascii="Sylfaen" w:hAnsi="Sylfaen" w:cs="Sylfaen"/>
          <w:noProof/>
          <w:color w:val="000000"/>
          <w:sz w:val="24"/>
          <w:szCs w:val="24"/>
          <w:lang w:val="ka-GE"/>
        </w:rPr>
        <w:t xml:space="preserve"> </w:t>
      </w:r>
      <w:r w:rsidRPr="003E158F">
        <w:rPr>
          <w:rFonts w:ascii="Sylfaen" w:hAnsi="Sylfaen" w:cs="Sylfaen"/>
          <w:noProof/>
          <w:color w:val="000000"/>
          <w:sz w:val="24"/>
          <w:szCs w:val="24"/>
          <w:lang w:val="fi-FI"/>
        </w:rPr>
        <w:t>მუშაობას</w:t>
      </w:r>
      <w:r w:rsidRPr="003E158F">
        <w:rPr>
          <w:rFonts w:ascii="AcadNusx" w:hAnsi="AcadNusx"/>
          <w:noProof/>
          <w:color w:val="000000"/>
          <w:sz w:val="24"/>
          <w:szCs w:val="24"/>
          <w:lang w:val="fi-FI"/>
        </w:rPr>
        <w:t>:</w:t>
      </w:r>
    </w:p>
    <w:p w:rsidR="00CD2005" w:rsidRPr="003E158F" w:rsidRDefault="00CD2005" w:rsidP="00CD2005">
      <w:pPr>
        <w:rPr>
          <w:rFonts w:ascii="Sylfaen" w:hAnsi="Sylfaen"/>
          <w:noProof/>
          <w:color w:val="000000"/>
          <w:sz w:val="24"/>
          <w:szCs w:val="24"/>
          <w:lang w:val="fi-FI"/>
        </w:rPr>
      </w:pPr>
      <m:oMath>
        <m:r>
          <w:rPr>
            <w:rFonts w:ascii="Cambria Math" w:hAnsi="Cambria Math"/>
            <w:noProof/>
            <w:color w:val="000000"/>
            <w:sz w:val="32"/>
            <w:szCs w:val="32"/>
            <w:lang w:val="fi-FI"/>
          </w:rPr>
          <m:t>A</m:t>
        </m:r>
      </m:oMath>
      <w:r w:rsidRPr="00183F98">
        <w:rPr>
          <w:rFonts w:ascii="Sylfaen" w:hAnsi="Sylfaen"/>
          <w:noProof/>
          <w:color w:val="000000"/>
          <w:sz w:val="32"/>
          <w:szCs w:val="32"/>
          <w:lang w:val="fi-FI"/>
        </w:rPr>
        <w:t>=</w:t>
      </w:r>
      <m:oMath>
        <m:nary>
          <m:naryPr>
            <m:limLoc m:val="subSup"/>
            <m:ctrlPr>
              <w:rPr>
                <w:rFonts w:ascii="Cambria Math" w:hAnsi="Cambria Math"/>
                <w:i/>
                <w:noProof/>
                <w:color w:val="000000"/>
                <w:sz w:val="32"/>
                <w:szCs w:val="32"/>
                <w:lang w:val="fi-FI"/>
              </w:rPr>
            </m:ctrlPr>
          </m:naryPr>
          <m:sub>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1</m:t>
                </m:r>
              </m:sub>
            </m:sSub>
          </m:sub>
          <m:sup>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2</m:t>
                </m:r>
              </m:sub>
            </m:sSub>
          </m:sup>
          <m:e>
            <m:r>
              <w:rPr>
                <w:rFonts w:ascii="Cambria Math" w:hAnsi="Cambria Math"/>
                <w:noProof/>
                <w:color w:val="000000"/>
                <w:sz w:val="32"/>
                <w:szCs w:val="32"/>
              </w:rPr>
              <m:t>kxdx</m:t>
            </m:r>
          </m:e>
        </m:nary>
      </m:oMath>
      <w:r w:rsidRPr="00183F98">
        <w:rPr>
          <w:rFonts w:ascii="Sylfaen" w:hAnsi="Sylfaen"/>
          <w:noProof/>
          <w:color w:val="000000"/>
          <w:sz w:val="32"/>
          <w:szCs w:val="32"/>
          <w:lang w:val="fi-FI"/>
        </w:rPr>
        <w:t xml:space="preserve"> =</w:t>
      </w:r>
      <m:oMath>
        <m:r>
          <w:rPr>
            <w:rFonts w:ascii="Cambria Math" w:hAnsi="Cambria Math"/>
            <w:noProof/>
            <w:color w:val="000000"/>
            <w:sz w:val="32"/>
            <w:szCs w:val="32"/>
          </w:rPr>
          <m:t>k</m:t>
        </m:r>
        <m:nary>
          <m:naryPr>
            <m:limLoc m:val="subSup"/>
            <m:ctrlPr>
              <w:rPr>
                <w:rFonts w:ascii="Cambria Math" w:hAnsi="Cambria Math"/>
                <w:i/>
                <w:noProof/>
                <w:color w:val="000000"/>
                <w:sz w:val="32"/>
                <w:szCs w:val="32"/>
                <w:lang w:val="fi-FI"/>
              </w:rPr>
            </m:ctrlPr>
          </m:naryPr>
          <m:sub>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1</m:t>
                </m:r>
              </m:sub>
            </m:sSub>
          </m:sub>
          <m:sup>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2</m:t>
                </m:r>
              </m:sub>
            </m:sSub>
          </m:sup>
          <m:e>
            <m:r>
              <w:rPr>
                <w:rFonts w:ascii="Cambria Math" w:hAnsi="Cambria Math"/>
                <w:noProof/>
                <w:color w:val="000000"/>
                <w:sz w:val="32"/>
                <w:szCs w:val="32"/>
              </w:rPr>
              <m:t>xdx</m:t>
            </m:r>
          </m:e>
        </m:nary>
      </m:oMath>
      <w:r w:rsidRPr="00183F98">
        <w:rPr>
          <w:rFonts w:ascii="Sylfaen" w:hAnsi="Sylfaen"/>
          <w:noProof/>
          <w:color w:val="000000"/>
          <w:sz w:val="32"/>
          <w:szCs w:val="32"/>
          <w:lang w:val="fi-FI"/>
        </w:rPr>
        <w:t xml:space="preserve"> =</w:t>
      </w:r>
      <m:oMath>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2</m:t>
                    </m:r>
                  </m:sub>
                </m:sSub>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r>
          <m:rPr>
            <m:sty m:val="p"/>
          </m:rPr>
          <w:rPr>
            <w:rFonts w:ascii="Cambria Math" w:hAnsi="Cambria Math"/>
            <w:noProof/>
            <w:color w:val="000000"/>
            <w:sz w:val="32"/>
            <w:szCs w:val="32"/>
            <w:lang w:val="fi-FI"/>
          </w:rPr>
          <m:t>-</m:t>
        </m:r>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1</m:t>
                    </m:r>
                  </m:sub>
                </m:sSub>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oMath>
      <w:r w:rsidRPr="00183F98">
        <w:rPr>
          <w:rFonts w:ascii="Sylfaen" w:hAnsi="Sylfaen"/>
          <w:noProof/>
          <w:color w:val="000000" w:themeColor="text1"/>
          <w:sz w:val="32"/>
          <w:szCs w:val="32"/>
          <w:lang w:val="ka-GE"/>
        </w:rPr>
        <w:t xml:space="preserve"> </w:t>
      </w:r>
      <w:r w:rsidRPr="003E158F">
        <w:rPr>
          <w:rFonts w:ascii="Sylfaen" w:hAnsi="Sylfaen"/>
          <w:noProof/>
          <w:color w:val="000000" w:themeColor="text1"/>
          <w:sz w:val="24"/>
          <w:szCs w:val="24"/>
          <w:lang w:val="ka-GE"/>
        </w:rPr>
        <w:t xml:space="preserve">               </w:t>
      </w:r>
      <w:r w:rsidRPr="003E158F">
        <w:rPr>
          <w:rFonts w:ascii="Sylfaen" w:hAnsi="Sylfaen"/>
          <w:noProof/>
          <w:color w:val="000000"/>
          <w:sz w:val="24"/>
          <w:szCs w:val="24"/>
          <w:lang w:val="fi-FI"/>
        </w:rPr>
        <w:t>(17</w:t>
      </w:r>
      <w:r w:rsidRPr="003E158F">
        <w:rPr>
          <w:rFonts w:ascii="Sylfaen" w:hAnsi="Sylfaen" w:cs="Sylfaen"/>
          <w:noProof/>
          <w:color w:val="000000"/>
          <w:sz w:val="24"/>
          <w:szCs w:val="24"/>
          <w:lang w:val="fi-FI"/>
        </w:rPr>
        <w:t>ბ</w:t>
      </w:r>
      <w:r w:rsidRPr="003E158F">
        <w:rPr>
          <w:rFonts w:ascii="AcadNusx" w:hAnsi="AcadNusx"/>
          <w:noProof/>
          <w:color w:val="000000"/>
          <w:sz w:val="24"/>
          <w:szCs w:val="24"/>
          <w:lang w:val="fi-FI"/>
        </w:rPr>
        <w:t>)</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color w:val="000000"/>
          <w:sz w:val="24"/>
          <w:szCs w:val="24"/>
          <w:lang w:val="fi-FI"/>
        </w:rPr>
        <w:t>ცხადია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რომ</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ზამბარაში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აღძრული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დრეკადობის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ძალის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მიერ</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შესრულებული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მუშაობა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იქნება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იგივე</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ოღონდ</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შებრუნებული</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ნიშნით</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რადგან</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დრეკადობის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ძალას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გაჭიმვის</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საწინააღმდეგო</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მიმართულება</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lang w:val="fi-FI"/>
        </w:rPr>
        <w:t>აქვს</w:t>
      </w:r>
      <w:r w:rsidRPr="003E158F">
        <w:rPr>
          <w:rFonts w:ascii="AcadNusx" w:hAnsi="AcadNusx"/>
          <w:noProof/>
          <w:color w:val="000000"/>
          <w:sz w:val="24"/>
          <w:szCs w:val="24"/>
          <w:lang w:val="fi-FI"/>
        </w:rPr>
        <w:t>:</w:t>
      </w:r>
    </w:p>
    <w:p w:rsidR="00CD2005" w:rsidRPr="003E158F" w:rsidRDefault="00CD2005" w:rsidP="00CD2005">
      <w:pPr>
        <w:rPr>
          <w:rFonts w:ascii="AcadNusx" w:hAnsi="AcadNusx"/>
          <w:noProof/>
          <w:color w:val="000000"/>
          <w:sz w:val="24"/>
          <w:szCs w:val="24"/>
          <w:lang w:val="fi-FI"/>
        </w:rPr>
      </w:pPr>
      <m:oMath>
        <m:r>
          <w:rPr>
            <w:rFonts w:ascii="Cambria Math" w:hAnsi="Cambria Math"/>
            <w:noProof/>
            <w:color w:val="000000"/>
            <w:sz w:val="32"/>
            <w:szCs w:val="32"/>
            <w:lang w:val="fi-FI"/>
          </w:rPr>
          <m:t>A</m:t>
        </m:r>
      </m:oMath>
      <w:r w:rsidRPr="00183F98">
        <w:rPr>
          <w:rFonts w:ascii="Sylfaen" w:hAnsi="Sylfaen"/>
          <w:noProof/>
          <w:color w:val="000000"/>
          <w:sz w:val="32"/>
          <w:szCs w:val="32"/>
          <w:lang w:val="fi-FI"/>
        </w:rPr>
        <w:t>=</w:t>
      </w:r>
      <m:oMath>
        <m:r>
          <m:rPr>
            <m:sty m:val="p"/>
          </m:rPr>
          <w:rPr>
            <w:rFonts w:ascii="Cambria Math" w:hAnsi="Cambria Math"/>
            <w:noProof/>
            <w:color w:val="000000"/>
            <w:sz w:val="32"/>
            <w:szCs w:val="32"/>
            <w:lang w:val="fi-FI"/>
          </w:rPr>
          <m:t>-</m:t>
        </m:r>
        <m:d>
          <m:dPr>
            <m:ctrlPr>
              <w:rPr>
                <w:rFonts w:ascii="Cambria Math" w:hAnsi="Cambria Math"/>
                <w:i/>
                <w:noProof/>
                <w:color w:val="000000"/>
                <w:sz w:val="32"/>
                <w:szCs w:val="32"/>
                <w:lang w:val="fi-FI"/>
              </w:rPr>
            </m:ctrlPr>
          </m:dPr>
          <m:e>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2</m:t>
                        </m:r>
                      </m:sub>
                    </m:sSub>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r>
              <m:rPr>
                <m:sty m:val="p"/>
              </m:rPr>
              <w:rPr>
                <w:rFonts w:ascii="Cambria Math" w:hAnsi="Cambria Math"/>
                <w:noProof/>
                <w:color w:val="000000"/>
                <w:sz w:val="32"/>
                <w:szCs w:val="32"/>
                <w:lang w:val="fi-FI"/>
              </w:rPr>
              <m:t xml:space="preserve"> -   </m:t>
            </m:r>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1</m:t>
                        </m:r>
                      </m:sub>
                    </m:sSub>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ctrlPr>
              <w:rPr>
                <w:rFonts w:ascii="Cambria Math" w:hAnsi="Cambria Math"/>
                <w:noProof/>
                <w:color w:val="000000"/>
                <w:sz w:val="32"/>
                <w:szCs w:val="32"/>
                <w:lang w:val="fi-FI"/>
              </w:rPr>
            </m:ctrlPr>
          </m:e>
        </m:d>
        <m:r>
          <m:rPr>
            <m:sty m:val="p"/>
          </m:rPr>
          <w:rPr>
            <w:rFonts w:ascii="Cambria Math" w:hAnsi="Cambria Math"/>
            <w:noProof/>
            <w:color w:val="000000"/>
            <w:sz w:val="32"/>
            <w:szCs w:val="32"/>
            <w:lang w:val="fi-FI"/>
          </w:rPr>
          <m:t>=</m:t>
        </m:r>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1</m:t>
                    </m:r>
                  </m:sub>
                </m:sSub>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r>
          <m:rPr>
            <m:sty m:val="p"/>
          </m:rPr>
          <w:rPr>
            <w:rFonts w:ascii="Cambria Math" w:hAnsi="Cambria Math"/>
            <w:noProof/>
            <w:color w:val="000000"/>
            <w:sz w:val="32"/>
            <w:szCs w:val="32"/>
            <w:lang w:val="fi-FI"/>
          </w:rPr>
          <m:t>-</m:t>
        </m:r>
        <m:f>
          <m:fPr>
            <m:ctrlPr>
              <w:rPr>
                <w:rFonts w:ascii="Cambria Math" w:hAnsi="Cambria Math"/>
                <w:i/>
                <w:noProof/>
                <w:color w:val="000000"/>
                <w:sz w:val="32"/>
                <w:szCs w:val="32"/>
                <w:lang w:val="fi-FI"/>
              </w:rPr>
            </m:ctrlPr>
          </m:fPr>
          <m:num>
            <m:r>
              <w:rPr>
                <w:rFonts w:ascii="Cambria Math" w:hAnsi="Cambria Math"/>
                <w:noProof/>
                <w:color w:val="000000"/>
                <w:sz w:val="32"/>
                <w:szCs w:val="32"/>
                <w:lang w:val="fi-FI"/>
              </w:rPr>
              <m:t>k</m:t>
            </m:r>
            <m:sSup>
              <m:sSupPr>
                <m:ctrlPr>
                  <w:rPr>
                    <w:rFonts w:ascii="Cambria Math" w:hAnsi="Cambria Math"/>
                    <w:i/>
                    <w:noProof/>
                    <w:color w:val="000000"/>
                    <w:sz w:val="32"/>
                    <w:szCs w:val="32"/>
                    <w:lang w:val="fi-FI"/>
                  </w:rPr>
                </m:ctrlPr>
              </m:sSupPr>
              <m:e>
                <m:sSub>
                  <m:sSubPr>
                    <m:ctrlPr>
                      <w:rPr>
                        <w:rFonts w:ascii="Cambria Math" w:hAnsi="Cambria Math"/>
                        <w:i/>
                        <w:noProof/>
                        <w:color w:val="000000"/>
                        <w:sz w:val="32"/>
                        <w:szCs w:val="32"/>
                      </w:rPr>
                    </m:ctrlPr>
                  </m:sSubPr>
                  <m:e>
                    <m:r>
                      <w:rPr>
                        <w:rFonts w:ascii="Cambria Math" w:hAnsi="Cambria Math"/>
                        <w:noProof/>
                        <w:color w:val="000000"/>
                        <w:sz w:val="32"/>
                        <w:szCs w:val="32"/>
                      </w:rPr>
                      <m:t>x</m:t>
                    </m:r>
                  </m:e>
                  <m:sub>
                    <m:r>
                      <w:rPr>
                        <w:rFonts w:ascii="Cambria Math" w:hAnsi="Cambria Math"/>
                        <w:noProof/>
                        <w:color w:val="000000"/>
                        <w:sz w:val="32"/>
                        <w:szCs w:val="32"/>
                        <w:lang w:val="fi-FI"/>
                      </w:rPr>
                      <m:t>2</m:t>
                    </m:r>
                  </m:sub>
                </m:sSub>
              </m:e>
              <m:sup>
                <m:r>
                  <w:rPr>
                    <w:rFonts w:ascii="Cambria Math" w:hAnsi="Cambria Math"/>
                    <w:noProof/>
                    <w:color w:val="000000"/>
                    <w:sz w:val="32"/>
                    <w:szCs w:val="32"/>
                    <w:lang w:val="fi-FI"/>
                  </w:rPr>
                  <m:t>2</m:t>
                </m:r>
              </m:sup>
            </m:sSup>
          </m:num>
          <m:den>
            <m:r>
              <w:rPr>
                <w:rFonts w:ascii="Cambria Math" w:hAnsi="Cambria Math"/>
                <w:noProof/>
                <w:color w:val="000000"/>
                <w:sz w:val="32"/>
                <w:szCs w:val="32"/>
                <w:lang w:val="fi-FI"/>
              </w:rPr>
              <m:t>2</m:t>
            </m:r>
          </m:den>
        </m:f>
      </m:oMath>
      <w:r w:rsidRPr="003E158F">
        <w:rPr>
          <w:rFonts w:ascii="Sylfaen" w:hAnsi="Sylfaen"/>
          <w:noProof/>
          <w:color w:val="000000" w:themeColor="text1"/>
          <w:sz w:val="24"/>
          <w:szCs w:val="24"/>
          <w:lang w:val="ka-GE"/>
        </w:rPr>
        <w:t xml:space="preserve">                        </w:t>
      </w:r>
      <w:r w:rsidRPr="003E158F">
        <w:rPr>
          <w:rFonts w:ascii="Sylfaen" w:hAnsi="Sylfaen"/>
          <w:noProof/>
          <w:color w:val="000000"/>
          <w:sz w:val="24"/>
          <w:szCs w:val="24"/>
          <w:lang w:val="fi-FI"/>
        </w:rPr>
        <w:t>(17</w:t>
      </w:r>
      <w:r w:rsidRPr="003E158F">
        <w:rPr>
          <w:rFonts w:ascii="Sylfaen" w:hAnsi="Sylfaen" w:cs="Sylfaen"/>
          <w:noProof/>
          <w:color w:val="000000"/>
          <w:sz w:val="24"/>
          <w:szCs w:val="24"/>
          <w:lang w:val="fi-FI"/>
        </w:rPr>
        <w:t>გ</w:t>
      </w:r>
      <w:r w:rsidRPr="003E158F">
        <w:rPr>
          <w:rFonts w:ascii="Sylfaen" w:hAnsi="Sylfaen"/>
          <w:noProof/>
          <w:color w:val="000000"/>
          <w:sz w:val="24"/>
          <w:szCs w:val="24"/>
          <w:lang w:val="fi-FI"/>
        </w:rPr>
        <w:t>)</w:t>
      </w:r>
    </w:p>
    <w:p w:rsidR="00CD2005" w:rsidRPr="003E158F" w:rsidRDefault="00CD2005" w:rsidP="00CD2005">
      <w:pPr>
        <w:pStyle w:val="ListParagraph"/>
        <w:numPr>
          <w:ilvl w:val="0"/>
          <w:numId w:val="8"/>
        </w:numPr>
        <w:ind w:left="0"/>
        <w:rPr>
          <w:rFonts w:ascii="AcadNusx" w:hAnsi="AcadNusx"/>
          <w:noProof/>
          <w:sz w:val="24"/>
          <w:szCs w:val="24"/>
          <w:lang w:val="fi-FI"/>
        </w:rPr>
      </w:pPr>
      <w:r w:rsidRPr="00183F98">
        <w:rPr>
          <w:rFonts w:ascii="Sylfaen" w:hAnsi="Sylfaen" w:cs="Sylfaen"/>
          <w:b/>
          <w:i/>
          <w:noProof/>
          <w:sz w:val="24"/>
          <w:szCs w:val="24"/>
          <w:lang w:val="fi-FI"/>
        </w:rPr>
        <w:t>სიმძიმის</w:t>
      </w:r>
      <w:r w:rsidRPr="00183F98">
        <w:rPr>
          <w:rFonts w:ascii="AcadNusx" w:hAnsi="AcadNusx"/>
          <w:b/>
          <w:i/>
          <w:noProof/>
          <w:sz w:val="24"/>
          <w:szCs w:val="24"/>
          <w:lang w:val="fi-FI"/>
        </w:rPr>
        <w:t xml:space="preserve"> </w:t>
      </w:r>
      <w:r w:rsidRPr="00183F98">
        <w:rPr>
          <w:rFonts w:ascii="Sylfaen" w:hAnsi="Sylfaen" w:cs="Sylfaen"/>
          <w:b/>
          <w:i/>
          <w:noProof/>
          <w:sz w:val="24"/>
          <w:szCs w:val="24"/>
          <w:lang w:val="fi-FI"/>
        </w:rPr>
        <w:t>ძალის</w:t>
      </w:r>
      <w:r w:rsidRPr="00183F98">
        <w:rPr>
          <w:rFonts w:ascii="AcadNusx" w:hAnsi="AcadNusx"/>
          <w:b/>
          <w:i/>
          <w:noProof/>
          <w:sz w:val="24"/>
          <w:szCs w:val="24"/>
          <w:lang w:val="fi-FI"/>
        </w:rPr>
        <w:t xml:space="preserve"> </w:t>
      </w:r>
      <w:r w:rsidRPr="00183F98">
        <w:rPr>
          <w:rFonts w:ascii="Sylfaen" w:hAnsi="Sylfaen" w:cs="Sylfaen"/>
          <w:b/>
          <w:i/>
          <w:noProof/>
          <w:sz w:val="24"/>
          <w:szCs w:val="24"/>
          <w:lang w:val="fi-FI"/>
        </w:rPr>
        <w:t>მუშაობა</w:t>
      </w:r>
      <w:r w:rsidRPr="00183F98">
        <w:rPr>
          <w:rFonts w:ascii="AcadNusx" w:hAnsi="AcadNusx"/>
          <w:b/>
          <w:i/>
          <w:noProof/>
          <w:sz w:val="24"/>
          <w:szCs w:val="24"/>
          <w:lang w:val="fi-FI"/>
        </w:rPr>
        <w:t xml:space="preserve">: </w:t>
      </w:r>
      <w:r w:rsidRPr="003E158F">
        <w:rPr>
          <w:rFonts w:ascii="Sylfaen" w:hAnsi="Sylfaen" w:cs="Sylfaen"/>
          <w:noProof/>
          <w:sz w:val="24"/>
          <w:szCs w:val="24"/>
          <w:lang w:val="fi-FI"/>
        </w:rPr>
        <w:t>მიწის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ზედაპირიდან</w:t>
      </w:r>
      <w:r w:rsidRPr="003E158F">
        <w:rPr>
          <w:rFonts w:ascii="AcadNusx" w:hAnsi="AcadNusx"/>
          <w:noProof/>
          <w:sz w:val="24"/>
          <w:szCs w:val="24"/>
          <w:lang w:val="fi-FI"/>
        </w:rPr>
        <w:t xml:space="preserve"> D</w:t>
      </w:r>
      <m:oMath>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oMath>
      <w:r w:rsidRPr="003E158F">
        <w:rPr>
          <w:rFonts w:ascii="AcadNusx" w:hAnsi="AcadNusx"/>
          <w:noProof/>
          <w:sz w:val="24"/>
          <w:szCs w:val="24"/>
          <w:lang w:val="fi-FI"/>
        </w:rPr>
        <w:t>A</w:t>
      </w:r>
      <w:r w:rsidRPr="003E158F">
        <w:rPr>
          <w:rFonts w:ascii="Sylfaen" w:hAnsi="Sylfaen" w:cs="Sylfaen"/>
          <w:noProof/>
          <w:sz w:val="24"/>
          <w:szCs w:val="24"/>
          <w:lang w:val="fi-FI"/>
        </w:rPr>
        <w:t>სიმაღლეზე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მდებარე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ავიტანოთ</w:t>
      </w:r>
      <w:r w:rsidRPr="003E158F">
        <w:rPr>
          <w:rFonts w:ascii="AcadNusx" w:hAnsi="AcadNusx"/>
          <w:noProof/>
          <w:sz w:val="24"/>
          <w:szCs w:val="24"/>
          <w:lang w:val="fi-FI"/>
        </w:rPr>
        <w:t>N</w:t>
      </w:r>
      <m:oMath>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oMath>
      <w:r w:rsidRPr="003E158F">
        <w:rPr>
          <w:rFonts w:ascii="AcadNusx" w:hAnsi="AcadNusx"/>
          <w:noProof/>
          <w:sz w:val="24"/>
          <w:szCs w:val="24"/>
          <w:lang w:val="fi-FI"/>
        </w:rPr>
        <w:t>-</w:t>
      </w:r>
      <w:r w:rsidRPr="003E158F">
        <w:rPr>
          <w:rFonts w:ascii="Sylfaen" w:hAnsi="Sylfaen" w:cs="Sylfaen"/>
          <w:noProof/>
          <w:sz w:val="24"/>
          <w:szCs w:val="24"/>
          <w:lang w:val="fi-FI"/>
        </w:rPr>
        <w:t>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სიმძიმის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m:oMath>
        <m:r>
          <w:rPr>
            <w:rFonts w:ascii="Cambria Math" w:hAnsi="Cambria Math"/>
            <w:noProof/>
            <w:sz w:val="28"/>
            <w:szCs w:val="28"/>
          </w:rPr>
          <m:t>mg</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ასრულებს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უარყოფით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სიმძიმის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Sylfaen" w:hAnsi="Sylfaen" w:cs="Sylfaen"/>
          <w:noProof/>
          <w:sz w:val="24"/>
          <w:szCs w:val="24"/>
          <w:lang w:val="ka-GE"/>
        </w:rPr>
        <w:t xml:space="preserve">  </w:t>
      </w:r>
      <m:oMath>
        <m:r>
          <w:rPr>
            <w:rFonts w:ascii="Cambria Math" w:hAnsi="Cambria Math"/>
            <w:noProof/>
            <w:sz w:val="28"/>
            <w:szCs w:val="28"/>
          </w:rPr>
          <m:t>mg</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ქვევით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ზევით</w:t>
      </w:r>
      <w:r w:rsidRPr="003E158F">
        <w:rPr>
          <w:rFonts w:ascii="AcadNusx" w:hAnsi="AcadNusx"/>
          <w:noProof/>
          <w:sz w:val="24"/>
          <w:szCs w:val="24"/>
          <w:lang w:val="fi-FI"/>
        </w:rPr>
        <w:t>)</w:t>
      </w:r>
    </w:p>
    <w:p w:rsidR="00CD2005" w:rsidRPr="003E158F" w:rsidRDefault="00CD2005" w:rsidP="00CD2005">
      <w:pPr>
        <w:ind w:left="360"/>
        <w:rPr>
          <w:rFonts w:ascii="AcadNusx" w:hAnsi="AcadNusx"/>
          <w:noProof/>
          <w:sz w:val="24"/>
          <w:szCs w:val="24"/>
          <w:lang w:val="fi-FI"/>
        </w:rPr>
      </w:pPr>
      <m:oMath>
        <m:r>
          <w:rPr>
            <w:rFonts w:ascii="Cambria Math" w:hAnsi="Cambria Math"/>
            <w:noProof/>
            <w:sz w:val="28"/>
            <w:szCs w:val="28"/>
            <w:lang w:val="fi-FI"/>
          </w:rPr>
          <m:t>A</m:t>
        </m:r>
      </m:oMath>
      <w:r w:rsidRPr="00183F98">
        <w:rPr>
          <w:rFonts w:ascii="Sylfaen" w:hAnsi="Sylfaen"/>
          <w:noProof/>
          <w:sz w:val="28"/>
          <w:szCs w:val="28"/>
          <w:lang w:val="fi-FI"/>
        </w:rPr>
        <w:t>=</w:t>
      </w:r>
      <m:oMath>
        <m:r>
          <w:rPr>
            <w:rFonts w:ascii="Cambria Math" w:hAnsi="Cambria Math"/>
            <w:noProof/>
            <w:sz w:val="28"/>
            <w:szCs w:val="28"/>
            <w:lang w:val="fi-FI"/>
          </w:rPr>
          <m:t>-</m:t>
        </m:r>
        <m:nary>
          <m:naryPr>
            <m:limLoc m:val="subSup"/>
            <m:ctrlPr>
              <w:rPr>
                <w:rFonts w:ascii="Cambria Math" w:hAnsi="Cambria Math"/>
                <w:i/>
                <w:noProof/>
                <w:sz w:val="28"/>
                <w:szCs w:val="28"/>
                <w:lang w:val="fi-FI"/>
              </w:rPr>
            </m:ctrlPr>
          </m:naryPr>
          <m:sub>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sub>
          <m:sup>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sup>
          <m:e>
            <m:r>
              <w:rPr>
                <w:rFonts w:ascii="Cambria Math" w:hAnsi="Cambria Math"/>
                <w:noProof/>
                <w:sz w:val="28"/>
                <w:szCs w:val="28"/>
              </w:rPr>
              <m:t>mgd</m:t>
            </m:r>
            <m:r>
              <w:rPr>
                <w:rFonts w:ascii="Cambria Math" w:hAnsi="Cambria Math"/>
                <w:noProof/>
                <w:sz w:val="28"/>
                <w:szCs w:val="28"/>
                <w:lang w:val="fi-FI"/>
              </w:rPr>
              <m:t>h</m:t>
            </m:r>
          </m:e>
        </m:nary>
      </m:oMath>
      <w:r w:rsidRPr="00183F98">
        <w:rPr>
          <w:rFonts w:ascii="Sylfaen" w:hAnsi="Sylfaen"/>
          <w:noProof/>
          <w:sz w:val="28"/>
          <w:szCs w:val="28"/>
          <w:lang w:val="fi-FI"/>
        </w:rPr>
        <w:t xml:space="preserve"> =</w:t>
      </w:r>
      <m:oMath>
        <m:r>
          <w:rPr>
            <w:rFonts w:ascii="Cambria Math" w:hAnsi="Cambria Math"/>
            <w:noProof/>
            <w:sz w:val="28"/>
            <w:szCs w:val="28"/>
            <w:lang w:val="fi-FI"/>
          </w:rPr>
          <m:t>-</m:t>
        </m:r>
        <m:r>
          <w:rPr>
            <w:rFonts w:ascii="Cambria Math" w:hAnsi="Cambria Math"/>
            <w:noProof/>
            <w:sz w:val="28"/>
            <w:szCs w:val="28"/>
          </w:rPr>
          <m:t>mg</m:t>
        </m:r>
        <m:nary>
          <m:naryPr>
            <m:limLoc m:val="subSup"/>
            <m:ctrlPr>
              <w:rPr>
                <w:rFonts w:ascii="Cambria Math" w:hAnsi="Cambria Math"/>
                <w:i/>
                <w:noProof/>
                <w:sz w:val="28"/>
                <w:szCs w:val="28"/>
                <w:lang w:val="fi-FI"/>
              </w:rPr>
            </m:ctrlPr>
          </m:naryPr>
          <m:sub>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sub>
          <m:sup>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sup>
          <m:e>
            <m:r>
              <w:rPr>
                <w:rFonts w:ascii="Cambria Math" w:hAnsi="Cambria Math"/>
                <w:noProof/>
                <w:sz w:val="28"/>
                <w:szCs w:val="28"/>
              </w:rPr>
              <m:t>d</m:t>
            </m:r>
            <m:r>
              <w:rPr>
                <w:rFonts w:ascii="Cambria Math" w:hAnsi="Cambria Math"/>
                <w:noProof/>
                <w:sz w:val="28"/>
                <w:szCs w:val="28"/>
                <w:lang w:val="fi-FI"/>
              </w:rPr>
              <m:t>h</m:t>
            </m:r>
          </m:e>
        </m:nary>
      </m:oMath>
      <w:r w:rsidRPr="00183F98">
        <w:rPr>
          <w:rFonts w:ascii="Sylfaen" w:hAnsi="Sylfaen"/>
          <w:noProof/>
          <w:sz w:val="28"/>
          <w:szCs w:val="28"/>
          <w:lang w:val="fi-FI"/>
        </w:rPr>
        <w:t>=</w:t>
      </w:r>
      <m:oMath>
        <m:r>
          <w:rPr>
            <w:rFonts w:ascii="Cambria Math" w:hAnsi="Cambria Math"/>
            <w:noProof/>
            <w:sz w:val="28"/>
            <w:szCs w:val="28"/>
          </w:rPr>
          <m:t>mg</m:t>
        </m:r>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r>
          <w:rPr>
            <w:rFonts w:ascii="Cambria Math" w:hAnsi="Cambria Math"/>
            <w:noProof/>
            <w:sz w:val="28"/>
            <w:szCs w:val="28"/>
            <w:lang w:val="fi-FI"/>
          </w:rPr>
          <m:t>-</m:t>
        </m:r>
      </m:oMath>
      <w:r w:rsidRPr="00183F98">
        <w:rPr>
          <w:rFonts w:ascii="Sylfaen" w:hAnsi="Sylfaen"/>
          <w:i/>
          <w:noProof/>
          <w:sz w:val="28"/>
          <w:szCs w:val="28"/>
          <w:lang w:val="fi-FI"/>
        </w:rPr>
        <w:t xml:space="preserve"> </w:t>
      </w:r>
      <m:oMath>
        <m:r>
          <w:rPr>
            <w:rFonts w:ascii="Cambria Math" w:hAnsi="Cambria Math"/>
            <w:noProof/>
            <w:sz w:val="28"/>
            <w:szCs w:val="28"/>
          </w:rPr>
          <m:t>mg</m:t>
        </m:r>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r>
          <w:rPr>
            <w:rFonts w:ascii="Cambria Math" w:hAnsi="Cambria Math"/>
            <w:noProof/>
            <w:sz w:val="28"/>
            <w:szCs w:val="28"/>
            <w:lang w:val="fi-FI"/>
          </w:rPr>
          <m:t xml:space="preserve">  </m:t>
        </m:r>
      </m:oMath>
      <w:r w:rsidRPr="003E158F">
        <w:rPr>
          <w:rFonts w:ascii="Sylfaen" w:hAnsi="Sylfaen"/>
          <w:noProof/>
          <w:sz w:val="24"/>
          <w:szCs w:val="24"/>
          <w:lang w:val="fi-FI"/>
        </w:rPr>
        <w:t>(18)</w:t>
      </w:r>
    </w:p>
    <w:p w:rsidR="00CD2005" w:rsidRPr="003E158F" w:rsidRDefault="00CD2005" w:rsidP="00CD2005">
      <w:pPr>
        <w:rPr>
          <w:rFonts w:ascii="AcadNusx" w:hAnsi="AcadNusx"/>
          <w:sz w:val="24"/>
          <w:szCs w:val="24"/>
          <w:lang w:val="fi-FI"/>
        </w:rPr>
      </w:pPr>
    </w:p>
    <w:p w:rsidR="00CD2005" w:rsidRPr="00183F98" w:rsidRDefault="00CD2005" w:rsidP="00CD2005">
      <w:pPr>
        <w:rPr>
          <w:rFonts w:ascii="AcadNusx" w:hAnsi="AcadNusx"/>
          <w:b/>
          <w:i/>
          <w:noProof/>
          <w:sz w:val="28"/>
          <w:szCs w:val="28"/>
          <w:lang w:val="fi-FI"/>
        </w:rPr>
      </w:pPr>
      <w:r w:rsidRPr="00183F98">
        <w:rPr>
          <w:rFonts w:ascii="AcadNusx" w:hAnsi="AcadNusx"/>
          <w:b/>
          <w:i/>
          <w:noProof/>
          <w:sz w:val="28"/>
          <w:szCs w:val="28"/>
          <w:lang w:val="fi-FI"/>
        </w:rPr>
        <w:t>§ 6. E</w:t>
      </w:r>
      <w:r w:rsidRPr="00183F98">
        <w:rPr>
          <w:rFonts w:ascii="Sylfaen" w:hAnsi="Sylfaen" w:cs="Sylfaen"/>
          <w:b/>
          <w:i/>
          <w:noProof/>
          <w:sz w:val="28"/>
          <w:szCs w:val="28"/>
          <w:lang w:val="fi-FI"/>
        </w:rPr>
        <w:t>ენერგია</w:t>
      </w:r>
      <w:r w:rsidRPr="00183F98">
        <w:rPr>
          <w:rFonts w:ascii="AcadNusx" w:hAnsi="AcadNusx"/>
          <w:b/>
          <w:i/>
          <w:noProof/>
          <w:sz w:val="28"/>
          <w:szCs w:val="28"/>
          <w:lang w:val="fi-FI"/>
        </w:rPr>
        <w:t>. K</w:t>
      </w:r>
      <w:r w:rsidRPr="00183F98">
        <w:rPr>
          <w:rFonts w:ascii="Sylfaen" w:hAnsi="Sylfaen" w:cs="Sylfaen"/>
          <w:b/>
          <w:i/>
          <w:noProof/>
          <w:sz w:val="28"/>
          <w:szCs w:val="28"/>
          <w:lang w:val="fi-FI"/>
        </w:rPr>
        <w:t>კინეტიკური</w:t>
      </w:r>
      <w:r w:rsidRPr="00183F98">
        <w:rPr>
          <w:rFonts w:ascii="AcadNusx" w:hAnsi="AcadNusx"/>
          <w:b/>
          <w:i/>
          <w:noProof/>
          <w:sz w:val="28"/>
          <w:szCs w:val="28"/>
          <w:lang w:val="fi-FI"/>
        </w:rPr>
        <w:t xml:space="preserve"> </w:t>
      </w:r>
      <w:r w:rsidRPr="00183F98">
        <w:rPr>
          <w:rFonts w:ascii="Sylfaen" w:hAnsi="Sylfaen" w:cs="Sylfaen"/>
          <w:b/>
          <w:i/>
          <w:noProof/>
          <w:sz w:val="28"/>
          <w:szCs w:val="28"/>
          <w:lang w:val="fi-FI"/>
        </w:rPr>
        <w:t>ენერგია</w:t>
      </w:r>
      <w:r w:rsidRPr="00183F98">
        <w:rPr>
          <w:rFonts w:ascii="AcadNusx" w:hAnsi="AcadNusx"/>
          <w:b/>
          <w:i/>
          <w:noProof/>
          <w:sz w:val="28"/>
          <w:szCs w:val="28"/>
          <w:lang w:val="fi-FI"/>
        </w:rPr>
        <w:t xml:space="preserve">                     </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უნარი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ამიტომ</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იგი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იზომება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იმავე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ერთეულებში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რაშიც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იზომება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w:t>
      </w:r>
      <w:r w:rsidRPr="003E158F">
        <w:rPr>
          <w:rFonts w:ascii="Sylfaen" w:hAnsi="Sylfaen" w:cs="Sylfaen"/>
          <w:b/>
          <w:i/>
          <w:noProof/>
          <w:sz w:val="24"/>
          <w:szCs w:val="24"/>
          <w:lang w:val="fi-FI"/>
        </w:rPr>
        <w:t>ჯოული</w:t>
      </w:r>
      <w:r w:rsidRPr="003E158F">
        <w:rPr>
          <w:rFonts w:ascii="AcadNusx" w:hAnsi="AcadNusx"/>
          <w:b/>
          <w:i/>
          <w:noProof/>
          <w:sz w:val="24"/>
          <w:szCs w:val="24"/>
          <w:lang w:val="fi-FI"/>
        </w:rPr>
        <w:t>)</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მოძრავი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კინეტიკური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ვთქვათ</w:t>
      </w:r>
      <w:r w:rsidRPr="003E158F">
        <w:rPr>
          <w:rFonts w:ascii="AcadNusx" w:hAnsi="AcadNusx"/>
          <w:noProof/>
          <w:sz w:val="24"/>
          <w:szCs w:val="24"/>
          <w:lang w:val="fi-FI"/>
        </w:rPr>
        <w:t>,</w:t>
      </w:r>
      <m:oMath>
        <m:r>
          <w:rPr>
            <w:rFonts w:ascii="Cambria Math" w:hAnsi="Cambria Math"/>
            <w:noProof/>
            <w:sz w:val="24"/>
            <w:szCs w:val="24"/>
          </w:rPr>
          <m:t>m</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მოძრაობისას</w:t>
      </w:r>
      <w:r w:rsidRPr="003E158F">
        <w:rPr>
          <w:rFonts w:ascii="AcadNusx" w:hAnsi="AcadNusx"/>
          <w:noProof/>
          <w:sz w:val="24"/>
          <w:szCs w:val="24"/>
          <w:lang w:val="fi-FI"/>
        </w:rPr>
        <w:t xml:space="preserve">  </w:t>
      </w:r>
      <m:oMath>
        <m:r>
          <w:rPr>
            <w:rFonts w:ascii="Cambria Math" w:hAnsi="Cambria Math"/>
            <w:noProof/>
            <w:sz w:val="28"/>
            <w:szCs w:val="28"/>
          </w:rPr>
          <m:t>F</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მიანიჭა</w:t>
      </w:r>
      <w:r w:rsidRPr="003E158F">
        <w:rPr>
          <w:rFonts w:ascii="AcadNusx" w:hAnsi="AcadNusx"/>
          <w:noProof/>
          <w:sz w:val="24"/>
          <w:szCs w:val="24"/>
          <w:lang w:val="fi-FI"/>
        </w:rPr>
        <w:t xml:space="preserve"> </w:t>
      </w:r>
      <m:oMath>
        <m:r>
          <w:rPr>
            <w:rFonts w:ascii="Cambria Math" w:hAnsi="Cambria Math"/>
            <w:noProof/>
            <w:sz w:val="28"/>
            <w:szCs w:val="28"/>
          </w:rPr>
          <m:t>a</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აჩქარება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შედეგადაც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შეიცვალა</w:t>
      </w:r>
      <w:r w:rsidRPr="003E158F">
        <w:rPr>
          <w:rFonts w:ascii="AcadNusx" w:hAnsi="AcadNusx"/>
          <w:noProof/>
          <w:sz w:val="24"/>
          <w:szCs w:val="24"/>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1</m:t>
            </m:r>
          </m:sub>
        </m:sSub>
      </m:oMath>
      <w:r w:rsidRPr="003E158F">
        <w:rPr>
          <w:rFonts w:ascii="Sylfaen" w:hAnsi="Sylfaen"/>
          <w:noProof/>
          <w:sz w:val="24"/>
          <w:szCs w:val="24"/>
          <w:lang w:val="fi-FI"/>
        </w:rPr>
        <w:t xml:space="preserve"> –</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დან</w:t>
      </w:r>
      <w:r w:rsidRPr="003E158F">
        <w:rPr>
          <w:rFonts w:ascii="AcadNusx" w:hAnsi="AcadNusx"/>
          <w:noProof/>
          <w:sz w:val="24"/>
          <w:szCs w:val="24"/>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2</m:t>
            </m:r>
          </m:sub>
        </m:sSub>
      </m:oMath>
      <w:r w:rsidRPr="003E158F">
        <w:rPr>
          <w:rFonts w:ascii="Sylfaen" w:hAnsi="Sylfaen"/>
          <w:noProof/>
          <w:sz w:val="24"/>
          <w:szCs w:val="24"/>
          <w:lang w:val="fi-FI"/>
        </w:rPr>
        <w:t xml:space="preserve"> –</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მდე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მიერ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ტოლი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იქნება</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w:rPr>
            <w:rFonts w:ascii="Cambria Math" w:hAnsi="Cambria Math"/>
            <w:noProof/>
            <w:sz w:val="28"/>
            <w:szCs w:val="28"/>
            <w:lang w:val="fi-FI"/>
          </w:rPr>
          <m:t>A</m:t>
        </m:r>
      </m:oMath>
      <w:r w:rsidRPr="00183F98">
        <w:rPr>
          <w:rFonts w:ascii="AcadNusx" w:hAnsi="AcadNusx"/>
          <w:noProof/>
          <w:sz w:val="28"/>
          <w:szCs w:val="28"/>
          <w:lang w:val="fi-FI"/>
        </w:rPr>
        <w:t>=</w:t>
      </w:r>
      <m:oMath>
        <m:r>
          <w:rPr>
            <w:rFonts w:ascii="Cambria Math" w:hAnsi="Cambria Math"/>
            <w:noProof/>
            <w:sz w:val="28"/>
            <w:szCs w:val="28"/>
          </w:rPr>
          <m:t>FS</m:t>
        </m:r>
        <m:r>
          <w:rPr>
            <w:rFonts w:ascii="Cambria Math" w:hAnsi="Cambria Math"/>
            <w:noProof/>
            <w:sz w:val="28"/>
            <w:szCs w:val="28"/>
            <w:lang w:val="fi-FI"/>
          </w:rPr>
          <m:t>=</m:t>
        </m:r>
        <m:r>
          <w:rPr>
            <w:rFonts w:ascii="Cambria Math" w:hAnsi="Cambria Math"/>
            <w:noProof/>
            <w:sz w:val="28"/>
            <w:szCs w:val="28"/>
          </w:rPr>
          <m:t>maS</m:t>
        </m:r>
      </m:oMath>
      <w:r w:rsidRPr="00183F98">
        <w:rPr>
          <w:rFonts w:ascii="AcadNusx" w:hAnsi="AcadNusx"/>
          <w:noProof/>
          <w:sz w:val="28"/>
          <w:szCs w:val="28"/>
          <w:lang w:val="fi-FI"/>
        </w:rPr>
        <w:t xml:space="preserve"> </w:t>
      </w:r>
      <w:r w:rsidRPr="003E158F">
        <w:rPr>
          <w:rFonts w:ascii="AcadNusx" w:hAnsi="AcadNusx"/>
          <w:noProof/>
          <w:sz w:val="24"/>
          <w:szCs w:val="24"/>
          <w:lang w:val="fi-FI"/>
        </w:rPr>
        <w:t xml:space="preserve">                 (19)</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rPr>
        <w:t>თანაბარაჩქარებული</w:t>
      </w:r>
      <w:r w:rsidRPr="003E158F">
        <w:rPr>
          <w:rFonts w:ascii="Sylfaen" w:hAnsi="Sylfaen" w:cs="Sylfaen"/>
          <w:noProof/>
          <w:sz w:val="24"/>
          <w:szCs w:val="24"/>
          <w:lang w:val="ka-GE"/>
        </w:rPr>
        <w:t xml:space="preserve"> </w:t>
      </w:r>
      <w:r w:rsidRPr="003E158F">
        <w:rPr>
          <w:rFonts w:ascii="Sylfaen" w:hAnsi="Sylfaen" w:cs="Sylfaen"/>
          <w:noProof/>
          <w:sz w:val="24"/>
          <w:szCs w:val="24"/>
        </w:rPr>
        <w:t>მოძრაობის</w:t>
      </w:r>
      <w:r w:rsidRPr="003E158F">
        <w:rPr>
          <w:rFonts w:ascii="Sylfaen" w:hAnsi="Sylfaen" w:cs="Sylfaen"/>
          <w:noProof/>
          <w:sz w:val="24"/>
          <w:szCs w:val="24"/>
          <w:lang w:val="ka-GE"/>
        </w:rPr>
        <w:t xml:space="preserve"> </w:t>
      </w:r>
      <w:r w:rsidRPr="003E158F">
        <w:rPr>
          <w:rFonts w:ascii="Sylfaen" w:hAnsi="Sylfaen" w:cs="Sylfaen"/>
          <w:noProof/>
          <w:sz w:val="24"/>
          <w:szCs w:val="24"/>
        </w:rPr>
        <w:t>დროს</w:t>
      </w:r>
      <w:r w:rsidRPr="003E158F">
        <w:rPr>
          <w:rFonts w:ascii="Sylfaen" w:hAnsi="Sylfaen" w:cs="Sylfaen"/>
          <w:noProof/>
          <w:sz w:val="24"/>
          <w:szCs w:val="24"/>
          <w:lang w:val="ka-GE"/>
        </w:rPr>
        <w:t xml:space="preserve"> </w:t>
      </w:r>
      <w:r w:rsidRPr="003E158F">
        <w:rPr>
          <w:rFonts w:ascii="Sylfaen" w:hAnsi="Sylfaen" w:cs="Sylfaen"/>
          <w:noProof/>
          <w:sz w:val="24"/>
          <w:szCs w:val="24"/>
        </w:rPr>
        <w:t>გავლილი</w:t>
      </w:r>
      <w:r w:rsidRPr="003E158F">
        <w:rPr>
          <w:rFonts w:ascii="Sylfaen" w:hAnsi="Sylfaen" w:cs="Sylfaen"/>
          <w:noProof/>
          <w:sz w:val="24"/>
          <w:szCs w:val="24"/>
          <w:lang w:val="ka-GE"/>
        </w:rPr>
        <w:t xml:space="preserve"> </w:t>
      </w:r>
      <w:r w:rsidRPr="003E158F">
        <w:rPr>
          <w:rFonts w:ascii="Sylfaen" w:hAnsi="Sylfaen" w:cs="Sylfaen"/>
          <w:noProof/>
          <w:sz w:val="24"/>
          <w:szCs w:val="24"/>
        </w:rPr>
        <w:t>გზა</w:t>
      </w:r>
      <w:r w:rsidRPr="003E158F">
        <w:rPr>
          <w:rFonts w:ascii="Sylfaen" w:hAnsi="Sylfaen" w:cs="Sylfaen"/>
          <w:noProof/>
          <w:sz w:val="24"/>
          <w:szCs w:val="24"/>
          <w:lang w:val="ka-GE"/>
        </w:rPr>
        <w:t xml:space="preserve"> </w:t>
      </w:r>
      <w:r w:rsidRPr="003E158F">
        <w:rPr>
          <w:rFonts w:ascii="Sylfaen" w:hAnsi="Sylfaen" w:cs="Sylfaen"/>
          <w:noProof/>
          <w:sz w:val="24"/>
          <w:szCs w:val="24"/>
        </w:rPr>
        <w:t>ტოლია</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w:rPr>
            <w:rFonts w:ascii="Cambria Math" w:hAnsi="Cambria Math"/>
            <w:noProof/>
            <w:sz w:val="28"/>
            <w:szCs w:val="28"/>
          </w:rPr>
          <m:t>S</m:t>
        </m:r>
        <m:r>
          <w:rPr>
            <w:rFonts w:ascii="Cambria Math" w:hAnsi="Cambria Math"/>
            <w:noProof/>
            <w:sz w:val="28"/>
            <w:szCs w:val="28"/>
            <w:lang w:val="fi-FI"/>
          </w:rPr>
          <m:t>=</m:t>
        </m:r>
        <m:f>
          <m:fPr>
            <m:ctrlPr>
              <w:rPr>
                <w:rFonts w:ascii="Cambria Math" w:hAnsi="Cambria Math"/>
                <w:i/>
                <w:noProof/>
                <w:sz w:val="28"/>
                <w:szCs w:val="28"/>
                <w:lang w:val="fi-FI"/>
              </w:rPr>
            </m:ctrlPr>
          </m:fPr>
          <m:num>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2</m:t>
                    </m:r>
                  </m:sub>
                </m:sSub>
              </m:e>
              <m:sup>
                <m:r>
                  <w:rPr>
                    <w:rFonts w:ascii="Cambria Math" w:hAnsi="Cambria Math"/>
                    <w:noProof/>
                    <w:sz w:val="28"/>
                    <w:szCs w:val="28"/>
                    <w:lang w:val="fi-FI"/>
                  </w:rPr>
                  <m:t>2</m:t>
                </m:r>
              </m:sup>
            </m:sSup>
            <m:r>
              <w:rPr>
                <w:rFonts w:ascii="Cambria Math" w:hAnsi="Cambria Math"/>
                <w:noProof/>
                <w:sz w:val="28"/>
                <w:szCs w:val="28"/>
                <w:lang w:val="fi-FI"/>
              </w:rPr>
              <m:t>-</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1</m:t>
                    </m:r>
                  </m:sub>
                </m:sSub>
              </m:e>
              <m:sup>
                <m:r>
                  <w:rPr>
                    <w:rFonts w:ascii="Cambria Math" w:hAnsi="Cambria Math"/>
                    <w:noProof/>
                    <w:sz w:val="28"/>
                    <w:szCs w:val="28"/>
                    <w:lang w:val="fi-FI"/>
                  </w:rPr>
                  <m:t>2</m:t>
                </m:r>
              </m:sup>
            </m:sSup>
          </m:num>
          <m:den>
            <m:r>
              <w:rPr>
                <w:rFonts w:ascii="Cambria Math" w:hAnsi="Cambria Math"/>
                <w:noProof/>
                <w:sz w:val="28"/>
                <w:szCs w:val="28"/>
                <w:lang w:val="fi-FI"/>
              </w:rPr>
              <m:t>2a</m:t>
            </m:r>
          </m:den>
        </m:f>
      </m:oMath>
      <w:r w:rsidRPr="003E158F">
        <w:rPr>
          <w:rFonts w:ascii="AcadNusx" w:hAnsi="AcadNusx"/>
          <w:noProof/>
          <w:sz w:val="24"/>
          <w:szCs w:val="24"/>
          <w:lang w:val="fi-FI"/>
        </w:rPr>
        <w:t xml:space="preserve">                   (20)</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A</w:t>
      </w:r>
      <w:r w:rsidRPr="003E158F">
        <w:rPr>
          <w:rFonts w:ascii="Sylfaen" w:hAnsi="Sylfaen" w:cs="Sylfaen"/>
          <w:noProof/>
          <w:sz w:val="24"/>
          <w:szCs w:val="24"/>
          <w:lang w:val="fi-FI"/>
        </w:rPr>
        <w:t>აქედან</w:t>
      </w:r>
    </w:p>
    <w:p w:rsidR="00CD2005" w:rsidRPr="003E158F" w:rsidRDefault="00CD2005" w:rsidP="00CD2005">
      <w:pPr>
        <w:rPr>
          <w:rFonts w:ascii="AcadNusx" w:hAnsi="AcadNusx"/>
          <w:noProof/>
          <w:sz w:val="24"/>
          <w:szCs w:val="24"/>
          <w:lang w:val="fi-FI"/>
        </w:rPr>
      </w:pPr>
      <m:oMath>
        <m:r>
          <w:rPr>
            <w:rFonts w:ascii="Cambria Math" w:hAnsi="Cambria Math"/>
            <w:noProof/>
            <w:sz w:val="28"/>
            <w:szCs w:val="28"/>
          </w:rPr>
          <m:t>a</m:t>
        </m:r>
        <m:r>
          <w:rPr>
            <w:rFonts w:ascii="Cambria Math" w:hAnsi="Cambria Math"/>
            <w:noProof/>
            <w:sz w:val="28"/>
            <w:szCs w:val="28"/>
            <w:lang w:val="fi-FI"/>
          </w:rPr>
          <m:t>=</m:t>
        </m:r>
        <m:f>
          <m:fPr>
            <m:ctrlPr>
              <w:rPr>
                <w:rFonts w:ascii="Cambria Math" w:hAnsi="Cambria Math"/>
                <w:i/>
                <w:noProof/>
                <w:sz w:val="28"/>
                <w:szCs w:val="28"/>
                <w:lang w:val="fi-FI"/>
              </w:rPr>
            </m:ctrlPr>
          </m:fPr>
          <m:num>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2</m:t>
                    </m:r>
                  </m:sub>
                </m:sSub>
              </m:e>
              <m:sup>
                <m:r>
                  <w:rPr>
                    <w:rFonts w:ascii="Cambria Math" w:hAnsi="Cambria Math"/>
                    <w:noProof/>
                    <w:sz w:val="28"/>
                    <w:szCs w:val="28"/>
                    <w:lang w:val="fi-FI"/>
                  </w:rPr>
                  <m:t>2</m:t>
                </m:r>
              </m:sup>
            </m:sSup>
            <m:r>
              <w:rPr>
                <w:rFonts w:ascii="Cambria Math" w:hAnsi="Cambria Math"/>
                <w:noProof/>
                <w:sz w:val="28"/>
                <w:szCs w:val="28"/>
                <w:lang w:val="fi-FI"/>
              </w:rPr>
              <m:t>-</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1</m:t>
                    </m:r>
                  </m:sub>
                </m:sSub>
              </m:e>
              <m:sup>
                <m:r>
                  <w:rPr>
                    <w:rFonts w:ascii="Cambria Math" w:hAnsi="Cambria Math"/>
                    <w:noProof/>
                    <w:sz w:val="28"/>
                    <w:szCs w:val="28"/>
                    <w:lang w:val="fi-FI"/>
                  </w:rPr>
                  <m:t>2</m:t>
                </m:r>
              </m:sup>
            </m:sSup>
          </m:num>
          <m:den>
            <m:r>
              <w:rPr>
                <w:rFonts w:ascii="Cambria Math" w:hAnsi="Cambria Math"/>
                <w:noProof/>
                <w:sz w:val="28"/>
                <w:szCs w:val="28"/>
                <w:lang w:val="fi-FI"/>
              </w:rPr>
              <m:t>2S</m:t>
            </m:r>
          </m:den>
        </m:f>
      </m:oMath>
      <w:r w:rsidRPr="003E158F">
        <w:rPr>
          <w:rFonts w:ascii="AcadNusx" w:hAnsi="AcadNusx"/>
          <w:noProof/>
          <w:sz w:val="24"/>
          <w:szCs w:val="24"/>
          <w:lang w:val="fi-FI"/>
        </w:rPr>
        <w:t xml:space="preserve">                   (21)</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rPr>
        <w:t>თუ</w:t>
      </w:r>
      <w:r w:rsidRPr="003E158F">
        <w:rPr>
          <w:rFonts w:ascii="Sylfaen" w:hAnsi="Sylfaen" w:cs="Sylfaen"/>
          <w:noProof/>
          <w:sz w:val="24"/>
          <w:szCs w:val="24"/>
          <w:lang w:val="fi-FI"/>
        </w:rPr>
        <w:t xml:space="preserve"> </w:t>
      </w:r>
      <w:r w:rsidRPr="003E158F">
        <w:rPr>
          <w:rFonts w:ascii="Sylfaen" w:hAnsi="Sylfaen" w:cs="Sylfaen"/>
          <w:noProof/>
          <w:sz w:val="24"/>
          <w:szCs w:val="24"/>
        </w:rPr>
        <w:t>ჩავსვამთ</w:t>
      </w:r>
      <w:r w:rsidRPr="003E158F">
        <w:rPr>
          <w:rFonts w:ascii="AcadNusx" w:hAnsi="AcadNusx"/>
          <w:noProof/>
          <w:sz w:val="24"/>
          <w:szCs w:val="24"/>
          <w:lang w:val="fi-FI"/>
        </w:rPr>
        <w:t xml:space="preserve"> (21)-</w:t>
      </w:r>
      <w:r w:rsidRPr="003E158F">
        <w:rPr>
          <w:rFonts w:ascii="Sylfaen" w:hAnsi="Sylfaen" w:cs="Sylfaen"/>
          <w:noProof/>
          <w:sz w:val="24"/>
          <w:szCs w:val="24"/>
        </w:rPr>
        <w:t>ს</w:t>
      </w:r>
      <w:r w:rsidRPr="003E158F">
        <w:rPr>
          <w:rFonts w:ascii="AcadNusx" w:hAnsi="AcadNusx"/>
          <w:noProof/>
          <w:sz w:val="24"/>
          <w:szCs w:val="24"/>
          <w:lang w:val="fi-FI"/>
        </w:rPr>
        <w:t xml:space="preserve"> (19)-</w:t>
      </w:r>
      <w:r w:rsidRPr="003E158F">
        <w:rPr>
          <w:rFonts w:ascii="Sylfaen" w:hAnsi="Sylfaen" w:cs="Sylfaen"/>
          <w:noProof/>
          <w:sz w:val="24"/>
          <w:szCs w:val="24"/>
        </w:rPr>
        <w:t>ში</w:t>
      </w:r>
      <w:r w:rsidRPr="003E158F">
        <w:rPr>
          <w:rFonts w:ascii="AcadNusx" w:hAnsi="AcadNusx"/>
          <w:noProof/>
          <w:sz w:val="24"/>
          <w:szCs w:val="24"/>
          <w:lang w:val="fi-FI"/>
        </w:rPr>
        <w:t xml:space="preserve">, </w:t>
      </w:r>
      <w:r w:rsidRPr="003E158F">
        <w:rPr>
          <w:rFonts w:ascii="Sylfaen" w:hAnsi="Sylfaen" w:cs="Sylfaen"/>
          <w:noProof/>
          <w:sz w:val="24"/>
          <w:szCs w:val="24"/>
        </w:rPr>
        <w:t>მივიღებთ</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m:rPr>
            <m:sty m:val="bi"/>
          </m:rPr>
          <w:rPr>
            <w:rFonts w:ascii="Cambria Math" w:hAnsi="Cambria Math"/>
            <w:noProof/>
            <w:sz w:val="28"/>
            <w:szCs w:val="28"/>
            <w:lang w:val="fi-FI"/>
          </w:rPr>
          <m:t>A=</m:t>
        </m:r>
        <m:f>
          <m:fPr>
            <m:ctrlPr>
              <w:rPr>
                <w:rFonts w:ascii="Cambria Math" w:hAnsi="Cambria Math"/>
                <w:b/>
                <w:i/>
                <w:noProof/>
                <w:sz w:val="28"/>
                <w:szCs w:val="28"/>
                <w:lang w:val="fi-FI"/>
              </w:rPr>
            </m:ctrlPr>
          </m:fPr>
          <m:num>
            <m:r>
              <m:rPr>
                <m:sty m:val="bi"/>
              </m:rPr>
              <w:rPr>
                <w:rFonts w:ascii="Cambria Math" w:hAnsi="Cambria Math"/>
                <w:noProof/>
                <w:sz w:val="28"/>
                <w:szCs w:val="28"/>
                <w:lang w:val="fi-FI"/>
              </w:rPr>
              <m:t>m</m:t>
            </m:r>
            <m:sSup>
              <m:sSupPr>
                <m:ctrlPr>
                  <w:rPr>
                    <w:rFonts w:ascii="Cambria Math" w:hAnsi="Cambria Math"/>
                    <w:b/>
                    <w:i/>
                    <w:noProof/>
                    <w:sz w:val="28"/>
                    <w:szCs w:val="28"/>
                    <w:lang w:val="fi-FI"/>
                  </w:rPr>
                </m:ctrlPr>
              </m:sSupPr>
              <m:e>
                <m:sSub>
                  <m:sSubPr>
                    <m:ctrlPr>
                      <w:rPr>
                        <w:rFonts w:ascii="Cambria Math" w:hAnsi="Cambria Math"/>
                        <w:b/>
                        <w:i/>
                        <w:noProof/>
                        <w:sz w:val="28"/>
                        <w:szCs w:val="28"/>
                      </w:rPr>
                    </m:ctrlPr>
                  </m:sSubPr>
                  <m:e>
                    <m:r>
                      <m:rPr>
                        <m:sty m:val="bi"/>
                      </m:rPr>
                      <w:rPr>
                        <w:rFonts w:ascii="Cambria Math" w:hAnsi="Cambria Math"/>
                        <w:noProof/>
                        <w:sz w:val="28"/>
                        <w:szCs w:val="28"/>
                      </w:rPr>
                      <m:t>v</m:t>
                    </m:r>
                  </m:e>
                  <m:sub>
                    <m:r>
                      <m:rPr>
                        <m:sty m:val="bi"/>
                      </m:rPr>
                      <w:rPr>
                        <w:rFonts w:ascii="Cambria Math" w:hAnsi="Cambria Math"/>
                        <w:noProof/>
                        <w:sz w:val="28"/>
                        <w:szCs w:val="28"/>
                        <w:lang w:val="fi-FI"/>
                      </w:rPr>
                      <m:t>2</m:t>
                    </m:r>
                  </m:sub>
                </m:sSub>
              </m:e>
              <m:sup>
                <m:r>
                  <m:rPr>
                    <m:sty m:val="bi"/>
                  </m:rPr>
                  <w:rPr>
                    <w:rFonts w:ascii="Cambria Math" w:hAnsi="Cambria Math"/>
                    <w:noProof/>
                    <w:sz w:val="28"/>
                    <w:szCs w:val="28"/>
                    <w:lang w:val="fi-FI"/>
                  </w:rPr>
                  <m:t>2</m:t>
                </m:r>
              </m:sup>
            </m:sSup>
          </m:num>
          <m:den>
            <m:r>
              <m:rPr>
                <m:sty m:val="bi"/>
              </m:rPr>
              <w:rPr>
                <w:rFonts w:ascii="Cambria Math" w:hAnsi="Cambria Math"/>
                <w:noProof/>
                <w:sz w:val="28"/>
                <w:szCs w:val="28"/>
                <w:lang w:val="fi-FI"/>
              </w:rPr>
              <m:t>2</m:t>
            </m:r>
          </m:den>
        </m:f>
      </m:oMath>
      <w:r w:rsidRPr="00183F98">
        <w:rPr>
          <w:rFonts w:ascii="AcadNusx" w:hAnsi="AcadNusx"/>
          <w:b/>
          <w:noProof/>
          <w:sz w:val="28"/>
          <w:szCs w:val="28"/>
          <w:lang w:val="fi-FI"/>
        </w:rPr>
        <w:t xml:space="preserve"> _ </w:t>
      </w:r>
      <m:oMath>
        <m:f>
          <m:fPr>
            <m:ctrlPr>
              <w:rPr>
                <w:rFonts w:ascii="Cambria Math" w:hAnsi="Cambria Math"/>
                <w:b/>
                <w:i/>
                <w:noProof/>
                <w:sz w:val="28"/>
                <w:szCs w:val="28"/>
                <w:lang w:val="fi-FI"/>
              </w:rPr>
            </m:ctrlPr>
          </m:fPr>
          <m:num>
            <m:r>
              <m:rPr>
                <m:sty m:val="bi"/>
              </m:rPr>
              <w:rPr>
                <w:rFonts w:ascii="Cambria Math" w:hAnsi="Cambria Math"/>
                <w:noProof/>
                <w:sz w:val="28"/>
                <w:szCs w:val="28"/>
                <w:lang w:val="fi-FI"/>
              </w:rPr>
              <m:t>m</m:t>
            </m:r>
            <m:sSup>
              <m:sSupPr>
                <m:ctrlPr>
                  <w:rPr>
                    <w:rFonts w:ascii="Cambria Math" w:hAnsi="Cambria Math"/>
                    <w:b/>
                    <w:i/>
                    <w:noProof/>
                    <w:sz w:val="28"/>
                    <w:szCs w:val="28"/>
                    <w:lang w:val="fi-FI"/>
                  </w:rPr>
                </m:ctrlPr>
              </m:sSupPr>
              <m:e>
                <m:sSub>
                  <m:sSubPr>
                    <m:ctrlPr>
                      <w:rPr>
                        <w:rFonts w:ascii="Cambria Math" w:hAnsi="Cambria Math"/>
                        <w:b/>
                        <w:i/>
                        <w:noProof/>
                        <w:sz w:val="28"/>
                        <w:szCs w:val="28"/>
                      </w:rPr>
                    </m:ctrlPr>
                  </m:sSubPr>
                  <m:e>
                    <m:r>
                      <m:rPr>
                        <m:sty m:val="bi"/>
                      </m:rPr>
                      <w:rPr>
                        <w:rFonts w:ascii="Cambria Math" w:hAnsi="Cambria Math"/>
                        <w:noProof/>
                        <w:sz w:val="28"/>
                        <w:szCs w:val="28"/>
                      </w:rPr>
                      <m:t>v</m:t>
                    </m:r>
                  </m:e>
                  <m:sub>
                    <m:r>
                      <m:rPr>
                        <m:sty m:val="bi"/>
                      </m:rPr>
                      <w:rPr>
                        <w:rFonts w:ascii="Cambria Math" w:hAnsi="Cambria Math"/>
                        <w:noProof/>
                        <w:sz w:val="28"/>
                        <w:szCs w:val="28"/>
                        <w:lang w:val="fi-FI"/>
                      </w:rPr>
                      <m:t>1</m:t>
                    </m:r>
                  </m:sub>
                </m:sSub>
              </m:e>
              <m:sup>
                <m:r>
                  <m:rPr>
                    <m:sty m:val="bi"/>
                  </m:rPr>
                  <w:rPr>
                    <w:rFonts w:ascii="Cambria Math" w:hAnsi="Cambria Math"/>
                    <w:noProof/>
                    <w:sz w:val="28"/>
                    <w:szCs w:val="28"/>
                    <w:lang w:val="fi-FI"/>
                  </w:rPr>
                  <m:t>2</m:t>
                </m:r>
              </m:sup>
            </m:sSup>
          </m:num>
          <m:den>
            <m:r>
              <m:rPr>
                <m:sty m:val="bi"/>
              </m:rPr>
              <w:rPr>
                <w:rFonts w:ascii="Cambria Math" w:hAnsi="Cambria Math"/>
                <w:noProof/>
                <w:sz w:val="28"/>
                <w:szCs w:val="28"/>
                <w:lang w:val="fi-FI"/>
              </w:rPr>
              <m:t>2</m:t>
            </m:r>
          </m:den>
        </m:f>
      </m:oMath>
      <w:r w:rsidRPr="003E158F">
        <w:rPr>
          <w:rFonts w:ascii="Sylfaen" w:hAnsi="Sylfaen"/>
          <w:noProof/>
          <w:sz w:val="24"/>
          <w:szCs w:val="24"/>
          <w:lang w:val="ka-GE"/>
        </w:rPr>
        <w:t xml:space="preserve">                           </w:t>
      </w:r>
      <w:r w:rsidRPr="003E158F">
        <w:rPr>
          <w:rFonts w:ascii="AcadNusx" w:hAnsi="AcadNusx"/>
          <w:noProof/>
          <w:sz w:val="24"/>
          <w:szCs w:val="24"/>
          <w:lang w:val="fi-FI"/>
        </w:rPr>
        <w:t>(22)</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მასის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ნამრავლს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სიჩქარის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კვადრატის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ნახევარზე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კინეტიკური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უწოდებენ</w:t>
      </w:r>
      <w:r w:rsidRPr="003E158F">
        <w:rPr>
          <w:rFonts w:ascii="AcadNusx" w:hAnsi="AcadNusx"/>
          <w:b/>
          <w:i/>
          <w:noProof/>
          <w:sz w:val="24"/>
          <w:szCs w:val="24"/>
          <w:lang w:val="fi-FI"/>
        </w:rPr>
        <w:t xml:space="preserve">. </w:t>
      </w:r>
    </w:p>
    <w:p w:rsidR="00CD2005" w:rsidRPr="003E158F" w:rsidRDefault="007E4ADB" w:rsidP="00CD2005">
      <w:pPr>
        <w:rPr>
          <w:rFonts w:ascii="AcadNusx" w:hAnsi="AcadNusx"/>
          <w:noProof/>
          <w:sz w:val="24"/>
          <w:szCs w:val="24"/>
          <w:lang w:val="fi-FI"/>
        </w:rPr>
      </w:pP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sub>
        </m:sSub>
        <m:r>
          <w:rPr>
            <w:rFonts w:ascii="Cambria Math" w:hAnsi="Cambria Math"/>
            <w:noProof/>
            <w:sz w:val="28"/>
            <w:szCs w:val="28"/>
            <w:lang w:val="fi-FI"/>
          </w:rPr>
          <m:t>=</m:t>
        </m:r>
        <m:f>
          <m:fPr>
            <m:ctrlPr>
              <w:rPr>
                <w:rFonts w:ascii="Cambria Math" w:hAnsi="Cambria Math"/>
                <w:i/>
                <w:noProof/>
                <w:sz w:val="28"/>
                <w:szCs w:val="28"/>
                <w:lang w:val="fi-FI"/>
              </w:rPr>
            </m:ctrlPr>
          </m:fPr>
          <m:num>
            <m:r>
              <w:rPr>
                <w:rFonts w:ascii="Cambria Math" w:hAnsi="Cambria Math"/>
                <w:noProof/>
                <w:sz w:val="28"/>
                <w:szCs w:val="28"/>
                <w:lang w:val="fi-FI"/>
              </w:rPr>
              <m:t>m</m:t>
            </m:r>
            <m:sSup>
              <m:sSupPr>
                <m:ctrlPr>
                  <w:rPr>
                    <w:rFonts w:ascii="Cambria Math" w:hAnsi="Cambria Math"/>
                    <w:i/>
                    <w:noProof/>
                    <w:sz w:val="28"/>
                    <w:szCs w:val="28"/>
                    <w:lang w:val="fi-FI"/>
                  </w:rPr>
                </m:ctrlPr>
              </m:sSupPr>
              <m:e>
                <m:r>
                  <w:rPr>
                    <w:rFonts w:ascii="Cambria Math" w:hAnsi="Cambria Math"/>
                    <w:noProof/>
                    <w:sz w:val="28"/>
                    <w:szCs w:val="28"/>
                    <w:lang w:val="fi-FI"/>
                  </w:rPr>
                  <m:t>v</m:t>
                </m:r>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CD2005" w:rsidRPr="003E158F">
        <w:rPr>
          <w:rFonts w:ascii="AcadNusx" w:hAnsi="AcadNusx"/>
          <w:noProof/>
          <w:sz w:val="24"/>
          <w:szCs w:val="24"/>
          <w:lang w:val="fi-FI"/>
        </w:rPr>
        <w:t xml:space="preserve">                       (23)</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(22) </w:t>
      </w:r>
      <w:r w:rsidRPr="003E158F">
        <w:rPr>
          <w:rFonts w:ascii="Sylfaen" w:hAnsi="Sylfaen" w:cs="Sylfaen"/>
          <w:noProof/>
          <w:sz w:val="24"/>
          <w:szCs w:val="24"/>
          <w:lang w:val="fi-FI"/>
        </w:rPr>
        <w:t>ფორმულა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მიიღებს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სახეს</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m:rPr>
            <m:sty m:val="bi"/>
          </m:rPr>
          <w:rPr>
            <w:rFonts w:ascii="Cambria Math" w:hAnsi="Cambria Math"/>
            <w:noProof/>
            <w:sz w:val="28"/>
            <w:szCs w:val="28"/>
            <w:lang w:val="fi-FI"/>
          </w:rPr>
          <m:t>A=</m:t>
        </m:r>
        <m:sSub>
          <m:sSubPr>
            <m:ctrlPr>
              <w:rPr>
                <w:rFonts w:ascii="Cambria Math" w:hAnsi="Cambria Math"/>
                <w:b/>
                <w:i/>
                <w:noProof/>
                <w:sz w:val="28"/>
                <w:szCs w:val="28"/>
              </w:rPr>
            </m:ctrlPr>
          </m:sSubPr>
          <m:e>
            <m:r>
              <m:rPr>
                <m:sty m:val="bi"/>
              </m:rPr>
              <w:rPr>
                <w:rFonts w:ascii="Cambria Math" w:hAnsi="Cambria Math"/>
                <w:noProof/>
                <w:sz w:val="28"/>
                <w:szCs w:val="28"/>
              </w:rPr>
              <m:t>E</m:t>
            </m:r>
          </m:e>
          <m:sub>
            <m:r>
              <m:rPr>
                <m:sty m:val="bi"/>
              </m:rPr>
              <w:rPr>
                <w:rFonts w:ascii="Cambria Math" w:hAnsi="Cambria Math"/>
                <w:noProof/>
                <w:sz w:val="28"/>
                <w:szCs w:val="28"/>
              </w:rPr>
              <m:t>k</m:t>
            </m:r>
            <m:r>
              <m:rPr>
                <m:sty m:val="bi"/>
              </m:rPr>
              <w:rPr>
                <w:rFonts w:ascii="Cambria Math" w:hAnsi="Cambria Math"/>
                <w:noProof/>
                <w:sz w:val="28"/>
                <w:szCs w:val="28"/>
                <w:lang w:val="fi-FI"/>
              </w:rPr>
              <m:t>2</m:t>
            </m:r>
          </m:sub>
        </m:sSub>
      </m:oMath>
      <w:r w:rsidRPr="00183F98">
        <w:rPr>
          <w:rFonts w:ascii="AcadNusx" w:hAnsi="AcadNusx"/>
          <w:b/>
          <w:noProof/>
          <w:sz w:val="28"/>
          <w:szCs w:val="28"/>
          <w:lang w:val="fi-FI"/>
        </w:rPr>
        <w:t xml:space="preserve"> _ </w:t>
      </w:r>
      <m:oMath>
        <m:sSub>
          <m:sSubPr>
            <m:ctrlPr>
              <w:rPr>
                <w:rFonts w:ascii="Cambria Math" w:hAnsi="Cambria Math"/>
                <w:b/>
                <w:i/>
                <w:noProof/>
                <w:sz w:val="28"/>
                <w:szCs w:val="28"/>
              </w:rPr>
            </m:ctrlPr>
          </m:sSubPr>
          <m:e>
            <m:r>
              <m:rPr>
                <m:sty m:val="bi"/>
              </m:rPr>
              <w:rPr>
                <w:rFonts w:ascii="Cambria Math" w:hAnsi="Cambria Math"/>
                <w:noProof/>
                <w:sz w:val="28"/>
                <w:szCs w:val="28"/>
              </w:rPr>
              <m:t>E</m:t>
            </m:r>
          </m:e>
          <m:sub>
            <m:r>
              <m:rPr>
                <m:sty m:val="bi"/>
              </m:rPr>
              <w:rPr>
                <w:rFonts w:ascii="Cambria Math" w:hAnsi="Cambria Math"/>
                <w:noProof/>
                <w:sz w:val="28"/>
                <w:szCs w:val="28"/>
              </w:rPr>
              <m:t>k</m:t>
            </m:r>
            <m:r>
              <m:rPr>
                <m:sty m:val="bi"/>
              </m:rPr>
              <w:rPr>
                <w:rFonts w:ascii="Cambria Math" w:hAnsi="Cambria Math"/>
                <w:noProof/>
                <w:sz w:val="28"/>
                <w:szCs w:val="28"/>
                <w:lang w:val="fi-FI"/>
              </w:rPr>
              <m:t>1</m:t>
            </m:r>
          </m:sub>
        </m:sSub>
        <m:r>
          <m:rPr>
            <m:sty m:val="bi"/>
          </m:rPr>
          <w:rPr>
            <w:rFonts w:ascii="Cambria Math" w:hAnsi="Cambria Math"/>
            <w:noProof/>
            <w:sz w:val="28"/>
            <w:szCs w:val="28"/>
            <w:lang w:val="fi-FI"/>
          </w:rPr>
          <m:t>= ∆</m:t>
        </m:r>
        <m:sSub>
          <m:sSubPr>
            <m:ctrlPr>
              <w:rPr>
                <w:rFonts w:ascii="Cambria Math" w:hAnsi="Cambria Math"/>
                <w:b/>
                <w:i/>
                <w:noProof/>
                <w:sz w:val="28"/>
                <w:szCs w:val="28"/>
              </w:rPr>
            </m:ctrlPr>
          </m:sSubPr>
          <m:e>
            <m:r>
              <m:rPr>
                <m:sty m:val="bi"/>
              </m:rPr>
              <w:rPr>
                <w:rFonts w:ascii="Cambria Math" w:hAnsi="Cambria Math"/>
                <w:noProof/>
                <w:sz w:val="28"/>
                <w:szCs w:val="28"/>
              </w:rPr>
              <m:t>E</m:t>
            </m:r>
          </m:e>
          <m:sub>
            <m:r>
              <m:rPr>
                <m:sty m:val="bi"/>
              </m:rPr>
              <w:rPr>
                <w:rFonts w:ascii="Cambria Math" w:hAnsi="Cambria Math"/>
                <w:noProof/>
                <w:sz w:val="28"/>
                <w:szCs w:val="28"/>
              </w:rPr>
              <m:t>k</m:t>
            </m:r>
          </m:sub>
        </m:sSub>
      </m:oMath>
      <w:r w:rsidRPr="003E158F">
        <w:rPr>
          <w:rFonts w:ascii="AcadNusx" w:hAnsi="AcadNusx"/>
          <w:noProof/>
          <w:sz w:val="24"/>
          <w:szCs w:val="24"/>
          <w:lang w:val="fi-FI"/>
        </w:rPr>
        <w:t xml:space="preserve">              (24)</w:t>
      </w:r>
    </w:p>
    <w:p w:rsidR="00CD2005" w:rsidRPr="003E158F" w:rsidRDefault="00CD2005" w:rsidP="00CD2005">
      <w:pPr>
        <w:rPr>
          <w:rFonts w:ascii="Sylfaen" w:hAnsi="Sylfaen"/>
          <w:b/>
          <w:noProof/>
          <w:sz w:val="24"/>
          <w:szCs w:val="24"/>
          <w:lang w:val="ka-GE"/>
        </w:rPr>
      </w:pPr>
      <w:r w:rsidRPr="003E158F">
        <w:rPr>
          <w:rFonts w:ascii="AcadNusx" w:hAnsi="AcadNusx"/>
          <w:noProof/>
          <w:sz w:val="24"/>
          <w:szCs w:val="24"/>
          <w:lang w:val="fi-FI"/>
        </w:rPr>
        <w:t xml:space="preserve">(24) </w:t>
      </w:r>
      <w:r w:rsidRPr="003E158F">
        <w:rPr>
          <w:rFonts w:ascii="Sylfaen" w:hAnsi="Sylfaen" w:cs="Sylfaen"/>
          <w:noProof/>
          <w:sz w:val="24"/>
          <w:szCs w:val="24"/>
          <w:lang w:val="fi-FI"/>
        </w:rPr>
        <w:t>ფორმულა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არის</w:t>
      </w:r>
      <w:r w:rsidRPr="003E158F">
        <w:rPr>
          <w:rFonts w:ascii="AcadNusx" w:hAnsi="AcadNusx"/>
          <w:noProof/>
          <w:sz w:val="24"/>
          <w:szCs w:val="24"/>
          <w:lang w:val="fi-FI"/>
        </w:rPr>
        <w:t xml:space="preserve"> </w:t>
      </w:r>
      <w:r w:rsidRPr="003E158F">
        <w:rPr>
          <w:rFonts w:ascii="Sylfaen" w:hAnsi="Sylfaen" w:cs="Sylfaen"/>
          <w:b/>
          <w:noProof/>
          <w:sz w:val="24"/>
          <w:szCs w:val="24"/>
          <w:lang w:val="fi-FI"/>
        </w:rPr>
        <w:t>თეორემა</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კინეტიკური</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ენერგიის</w:t>
      </w:r>
      <w:r w:rsidRPr="003E158F">
        <w:rPr>
          <w:rFonts w:ascii="AcadNusx" w:hAnsi="AcadNusx"/>
          <w:b/>
          <w:noProof/>
          <w:sz w:val="24"/>
          <w:szCs w:val="24"/>
          <w:lang w:val="fi-FI"/>
        </w:rPr>
        <w:t xml:space="preserve"> </w:t>
      </w:r>
      <w:r w:rsidRPr="003E158F">
        <w:rPr>
          <w:rFonts w:ascii="Sylfaen" w:hAnsi="Sylfaen" w:cs="Sylfaen"/>
          <w:b/>
          <w:noProof/>
          <w:sz w:val="24"/>
          <w:szCs w:val="24"/>
          <w:lang w:val="fi-FI"/>
        </w:rPr>
        <w:t>შესახებ</w:t>
      </w:r>
      <w:r w:rsidRPr="003E158F">
        <w:rPr>
          <w:rFonts w:ascii="AcadNusx" w:hAnsi="AcadNusx"/>
          <w:b/>
          <w:noProof/>
          <w:sz w:val="24"/>
          <w:szCs w:val="24"/>
          <w:lang w:val="fi-FI"/>
        </w:rPr>
        <w:t xml:space="preserve">, </w:t>
      </w:r>
      <w:r w:rsidRPr="003E158F">
        <w:rPr>
          <w:rFonts w:ascii="Sylfaen" w:hAnsi="Sylfaen" w:cs="Sylfaen"/>
          <w:noProof/>
          <w:sz w:val="24"/>
          <w:szCs w:val="24"/>
          <w:lang w:val="fi-FI"/>
        </w:rPr>
        <w:t>რომლის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თანახმად</w:t>
      </w:r>
      <w:r w:rsidRPr="003E158F">
        <w:rPr>
          <w:rFonts w:ascii="AcadNusx" w:hAnsi="AcadNusx"/>
          <w:noProof/>
          <w:sz w:val="24"/>
          <w:szCs w:val="24"/>
          <w:lang w:val="fi-FI"/>
        </w:rPr>
        <w:t>,</w:t>
      </w:r>
      <w:r w:rsidRPr="003E158F">
        <w:rPr>
          <w:rFonts w:ascii="AcadNusx" w:hAnsi="AcadNusx"/>
          <w:b/>
          <w:noProof/>
          <w:sz w:val="24"/>
          <w:szCs w:val="24"/>
          <w:lang w:val="fi-FI"/>
        </w:rPr>
        <w:t xml:space="preserve"> </w:t>
      </w:r>
    </w:p>
    <w:p w:rsidR="00CD2005" w:rsidRPr="003E158F" w:rsidRDefault="00CD2005" w:rsidP="00CD2005">
      <w:pPr>
        <w:rPr>
          <w:rFonts w:ascii="AcadNusx" w:hAnsi="AcadNusx"/>
          <w:noProof/>
          <w:sz w:val="24"/>
          <w:szCs w:val="24"/>
          <w:lang w:val="fi-FI"/>
        </w:rPr>
      </w:pP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უდრის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კინეტიკური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ცვლილებას</w:t>
      </w:r>
      <w:r w:rsidRPr="003E158F">
        <w:rPr>
          <w:rFonts w:ascii="AcadNusx" w:hAnsi="AcadNusx"/>
          <w:b/>
          <w:i/>
          <w:noProof/>
          <w:sz w:val="24"/>
          <w:szCs w:val="24"/>
          <w:lang w:val="fi-FI"/>
        </w:rPr>
        <w:t>.</w:t>
      </w:r>
      <w:r w:rsidRPr="003E158F">
        <w:rPr>
          <w:rFonts w:ascii="AcadNusx" w:hAnsi="AcadNusx"/>
          <w:b/>
          <w:noProof/>
          <w:sz w:val="24"/>
          <w:szCs w:val="24"/>
          <w:lang w:val="fi-FI"/>
        </w:rPr>
        <w:t xml:space="preserve"> </w:t>
      </w:r>
      <w:r w:rsidRPr="003E158F">
        <w:rPr>
          <w:rFonts w:ascii="Sylfaen" w:hAnsi="Sylfaen" w:cs="Sylfaen"/>
          <w:noProof/>
          <w:sz w:val="24"/>
          <w:szCs w:val="24"/>
          <w:lang w:val="fi-FI"/>
        </w:rPr>
        <w:t>იგი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სამართლიანია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შემთხვევებისთვისაც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როცა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ცვლადი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როცა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ემთხვევა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მიმართულებას</w:t>
      </w:r>
      <w:r w:rsidRPr="003E158F">
        <w:rPr>
          <w:rFonts w:ascii="AcadNusx" w:hAnsi="AcadNusx"/>
          <w:noProof/>
          <w:sz w:val="24"/>
          <w:szCs w:val="24"/>
          <w:lang w:val="fi-FI"/>
        </w:rPr>
        <w:t>.</w:t>
      </w:r>
    </w:p>
    <w:p w:rsidR="00CD2005" w:rsidRPr="003E158F" w:rsidRDefault="00CD2005" w:rsidP="00CD2005">
      <w:pPr>
        <w:rPr>
          <w:rFonts w:ascii="Sylfaen" w:hAnsi="Sylfaen"/>
          <w:b/>
          <w:i/>
          <w:sz w:val="24"/>
          <w:szCs w:val="24"/>
          <w:lang w:val="fi-FI"/>
        </w:rPr>
      </w:pPr>
    </w:p>
    <w:p w:rsidR="00CD2005" w:rsidRPr="003E158F" w:rsidRDefault="00CD2005" w:rsidP="00CD2005">
      <w:pPr>
        <w:rPr>
          <w:rFonts w:ascii="Sylfaen" w:hAnsi="Sylfaen"/>
          <w:b/>
          <w:i/>
          <w:sz w:val="24"/>
          <w:szCs w:val="24"/>
          <w:lang w:val="fi-FI"/>
        </w:rPr>
      </w:pPr>
    </w:p>
    <w:p w:rsidR="00CD2005" w:rsidRPr="003E158F" w:rsidRDefault="00CD2005" w:rsidP="00CD2005">
      <w:pPr>
        <w:rPr>
          <w:rFonts w:ascii="AcadNusx" w:hAnsi="AcadNusx"/>
          <w:b/>
          <w:i/>
          <w:noProof/>
          <w:sz w:val="24"/>
          <w:szCs w:val="24"/>
          <w:lang w:val="fi-FI"/>
        </w:rPr>
      </w:pPr>
      <w:r w:rsidRPr="003E158F">
        <w:rPr>
          <w:rFonts w:ascii="AcadNusx" w:hAnsi="AcadNusx"/>
          <w:b/>
          <w:i/>
          <w:noProof/>
          <w:sz w:val="24"/>
          <w:szCs w:val="24"/>
          <w:lang w:val="fi-FI"/>
        </w:rPr>
        <w:t xml:space="preserve"> § 7. E</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K</w:t>
      </w:r>
      <w:r w:rsidRPr="003E158F">
        <w:rPr>
          <w:rFonts w:ascii="Sylfaen" w:hAnsi="Sylfaen" w:cs="Sylfaen"/>
          <w:b/>
          <w:i/>
          <w:noProof/>
          <w:sz w:val="24"/>
          <w:szCs w:val="24"/>
          <w:lang w:val="fi-FI"/>
        </w:rPr>
        <w:t>პოტენციური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(1)</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მექანიკური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მეორე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სახეა</w:t>
      </w:r>
      <w:r w:rsidRPr="003E158F">
        <w:rPr>
          <w:rFonts w:ascii="AcadNusx" w:hAnsi="AcadNusx"/>
          <w:b/>
          <w:i/>
          <w:noProof/>
          <w:sz w:val="24"/>
          <w:szCs w:val="24"/>
          <w:lang w:val="fi-FI"/>
        </w:rPr>
        <w:t>K</w:t>
      </w:r>
      <w:r w:rsidRPr="003E158F">
        <w:rPr>
          <w:rFonts w:ascii="Sylfaen" w:hAnsi="Sylfaen" w:cs="Sylfaen"/>
          <w:b/>
          <w:i/>
          <w:noProof/>
          <w:sz w:val="24"/>
          <w:szCs w:val="24"/>
          <w:lang w:val="fi-FI"/>
        </w:rPr>
        <w:t>პოტენციური</w:t>
      </w:r>
      <w:r w:rsidRPr="003E158F">
        <w:rPr>
          <w:rFonts w:ascii="AcadNusx" w:hAnsi="AcadNusx"/>
          <w:b/>
          <w:i/>
          <w:noProof/>
          <w:sz w:val="24"/>
          <w:szCs w:val="24"/>
          <w:lang w:val="fi-FI"/>
        </w:rPr>
        <w:t xml:space="preserve"> </w:t>
      </w:r>
      <w:r>
        <w:rPr>
          <w:rFonts w:ascii="Sylfaen" w:hAnsi="Sylfaen"/>
          <w:b/>
          <w:i/>
          <w:noProof/>
          <w:sz w:val="24"/>
          <w:szCs w:val="24"/>
          <w:lang w:val="ka-GE"/>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პოტენციური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ურთიერთქმედების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რომელიც</w:t>
      </w:r>
      <w:r w:rsidRPr="003E158F">
        <w:rPr>
          <w:rFonts w:ascii="AcadNusx" w:hAnsi="AcadNusx"/>
          <w:b/>
          <w:noProof/>
          <w:sz w:val="24"/>
          <w:szCs w:val="24"/>
          <w:lang w:val="fi-FI"/>
        </w:rPr>
        <w:t xml:space="preserve"> </w:t>
      </w:r>
      <w:r w:rsidRPr="003E158F">
        <w:rPr>
          <w:rFonts w:ascii="Sylfaen" w:hAnsi="Sylfaen" w:cs="Sylfaen"/>
          <w:b/>
          <w:i/>
          <w:noProof/>
          <w:sz w:val="24"/>
          <w:szCs w:val="24"/>
          <w:lang w:val="fi-FI"/>
        </w:rPr>
        <w:t>სხეულების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ურთიერთმდებარეობით</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განისაზღვრება</w:t>
      </w:r>
      <w:r w:rsidRPr="003E158F">
        <w:rPr>
          <w:rFonts w:ascii="AcadNusx" w:hAnsi="AcadNusx"/>
          <w:b/>
          <w:i/>
          <w:noProof/>
          <w:sz w:val="24"/>
          <w:szCs w:val="24"/>
          <w:lang w:val="fi-FI"/>
        </w:rPr>
        <w:t>.</w:t>
      </w:r>
      <w:r w:rsidRPr="003E158F">
        <w:rPr>
          <w:rFonts w:ascii="AcadNusx" w:hAnsi="AcadNusx"/>
          <w:b/>
          <w:noProof/>
          <w:sz w:val="24"/>
          <w:szCs w:val="24"/>
          <w:lang w:val="fi-FI"/>
        </w:rPr>
        <w:t xml:space="preserve"> </w:t>
      </w:r>
      <w:r w:rsidRPr="003E158F">
        <w:rPr>
          <w:rFonts w:ascii="AcadNusx" w:hAnsi="AcadNusx"/>
          <w:noProof/>
          <w:sz w:val="24"/>
          <w:szCs w:val="24"/>
          <w:lang w:val="fi-FI"/>
        </w:rPr>
        <w:t>M</w:t>
      </w:r>
      <w:r w:rsidRPr="003E158F">
        <w:rPr>
          <w:rFonts w:ascii="Sylfaen" w:hAnsi="Sylfaen" w:cs="Sylfaen"/>
          <w:noProof/>
          <w:sz w:val="24"/>
          <w:szCs w:val="24"/>
          <w:lang w:val="fi-FI"/>
        </w:rPr>
        <w:t>მაგ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მდებარეობით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დედამიწის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w:t>
      </w:r>
      <w:r w:rsidRPr="003E158F">
        <w:rPr>
          <w:rFonts w:ascii="AcadNusx" w:hAnsi="AcadNusx"/>
          <w:noProof/>
          <w:sz w:val="24"/>
          <w:szCs w:val="24"/>
          <w:lang w:val="fi-FI"/>
        </w:rPr>
        <w:t xml:space="preserve">. </w:t>
      </w:r>
    </w:p>
    <w:p w:rsidR="00CD2005" w:rsidRPr="003E158F" w:rsidRDefault="00CD2005" w:rsidP="00CD2005">
      <w:pPr>
        <w:rPr>
          <w:rFonts w:ascii="AcadNusx" w:hAnsi="AcadNusx"/>
          <w:b/>
          <w:noProof/>
          <w:sz w:val="24"/>
          <w:szCs w:val="24"/>
          <w:lang w:val="fi-FI"/>
        </w:rPr>
      </w:pPr>
      <w:r w:rsidRPr="003E158F">
        <w:rPr>
          <w:rFonts w:ascii="Sylfaen" w:hAnsi="Sylfaen" w:cs="Sylfaen"/>
          <w:noProof/>
          <w:sz w:val="24"/>
          <w:szCs w:val="24"/>
          <w:lang w:val="fi-FI"/>
        </w:rPr>
        <w:t>გამოვთვალოთ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შეასრულებს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სიმძიმის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თავდაპირველად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დედამიწის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ზედაპირიდან</w:t>
      </w:r>
      <w:r w:rsidRPr="003E158F">
        <w:rPr>
          <w:rFonts w:ascii="Sylfaen" w:hAnsi="Sylfaen" w:cs="Sylfaen"/>
          <w:noProof/>
          <w:sz w:val="24"/>
          <w:szCs w:val="24"/>
          <w:lang w:val="ka-GE"/>
        </w:rPr>
        <w:t xml:space="preserve"> </w:t>
      </w:r>
      <m:oMath>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oMath>
      <w:r w:rsidRPr="003E158F">
        <w:rPr>
          <w:rFonts w:ascii="Sylfaen" w:hAnsi="Sylfaen" w:cs="Sylfaen"/>
          <w:noProof/>
          <w:sz w:val="24"/>
          <w:szCs w:val="24"/>
          <w:lang w:val="ka-GE"/>
        </w:rPr>
        <w:t xml:space="preserve"> </w:t>
      </w:r>
      <w:r w:rsidRPr="003E158F">
        <w:rPr>
          <w:rFonts w:ascii="Sylfaen" w:hAnsi="Sylfaen" w:cs="Sylfaen"/>
          <w:noProof/>
          <w:sz w:val="24"/>
          <w:szCs w:val="24"/>
          <w:lang w:val="fi-FI"/>
        </w:rPr>
        <w:t>სიმაღლეზე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აღმოჩნდა</w:t>
      </w:r>
      <w:r w:rsidRPr="003E158F">
        <w:rPr>
          <w:rFonts w:ascii="Sylfaen" w:hAnsi="Sylfaen" w:cs="Sylfaen"/>
          <w:noProof/>
          <w:sz w:val="24"/>
          <w:szCs w:val="24"/>
          <w:lang w:val="ka-GE"/>
        </w:rPr>
        <w:t xml:space="preserve"> </w:t>
      </w:r>
      <m:oMath>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სიმაღლეზე</w:t>
      </w:r>
      <w:r w:rsidRPr="003E158F">
        <w:rPr>
          <w:rFonts w:ascii="AcadNusx" w:hAnsi="AcadNusx"/>
          <w:noProof/>
          <w:sz w:val="24"/>
          <w:szCs w:val="24"/>
          <w:lang w:val="fi-FI"/>
        </w:rPr>
        <w:t xml:space="preserve"> N(</w:t>
      </w:r>
      <w:r w:rsidRPr="003E158F">
        <w:rPr>
          <w:rFonts w:ascii="Sylfaen" w:hAnsi="Sylfaen" w:cs="Sylfaen"/>
          <w:noProof/>
          <w:sz w:val="24"/>
          <w:szCs w:val="24"/>
          <w:lang w:val="fi-FI"/>
        </w:rPr>
        <w:t>ნახ</w:t>
      </w:r>
      <w:r w:rsidRPr="003E158F">
        <w:rPr>
          <w:rFonts w:ascii="AcadNusx" w:hAnsi="AcadNusx"/>
          <w:noProof/>
          <w:sz w:val="24"/>
          <w:szCs w:val="24"/>
          <w:lang w:val="fi-FI"/>
        </w:rPr>
        <w:t xml:space="preserve">. 4 </w:t>
      </w:r>
      <w:r w:rsidRPr="003E158F">
        <w:rPr>
          <w:rFonts w:ascii="Sylfaen" w:hAnsi="Sylfaen" w:cs="Sylfaen"/>
          <w:noProof/>
          <w:sz w:val="24"/>
          <w:szCs w:val="24"/>
          <w:lang w:val="fi-FI"/>
        </w:rPr>
        <w:t>სადაც</w:t>
      </w:r>
      <w:r w:rsidRPr="003E158F">
        <w:rPr>
          <w:rFonts w:ascii="AcadNusx" w:hAnsi="AcadNusx"/>
          <w:noProof/>
          <w:sz w:val="24"/>
          <w:szCs w:val="24"/>
          <w:lang w:val="fi-FI"/>
        </w:rPr>
        <w:t xml:space="preserve">  </w:t>
      </w:r>
      <w:r w:rsidRPr="003E158F">
        <w:rPr>
          <w:rFonts w:ascii="Sylfaen" w:hAnsi="Sylfaen"/>
          <w:noProof/>
          <w:sz w:val="24"/>
          <w:szCs w:val="24"/>
          <w:lang w:val="ka-GE"/>
        </w:rPr>
        <w:t xml:space="preserve">სიმაღლის </w:t>
      </w:r>
      <w:r w:rsidRPr="003E158F">
        <w:rPr>
          <w:rFonts w:ascii="Sylfaen" w:hAnsi="Sylfaen" w:cs="Sylfaen"/>
          <w:noProof/>
          <w:sz w:val="24"/>
          <w:szCs w:val="24"/>
          <w:lang w:val="fi-FI"/>
        </w:rPr>
        <w:t>ათვლა</w:t>
      </w:r>
      <w:r w:rsidRPr="003E158F">
        <w:rPr>
          <w:rFonts w:ascii="AcadNusx" w:hAnsi="AcadNusx"/>
          <w:noProof/>
          <w:sz w:val="24"/>
          <w:szCs w:val="24"/>
          <w:lang w:val="fi-FI"/>
        </w:rPr>
        <w:t xml:space="preserve"> </w:t>
      </w:r>
      <w:r w:rsidRPr="003E158F">
        <w:rPr>
          <w:rFonts w:ascii="Sylfaen" w:hAnsi="Sylfaen" w:cs="Sylfaen"/>
          <w:noProof/>
          <w:sz w:val="24"/>
          <w:szCs w:val="24"/>
          <w:lang w:val="ka-GE"/>
        </w:rPr>
        <w:t>ხდება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ქვევიდან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ზევით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ასევეა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ღერძი</w:t>
      </w:r>
      <w:r w:rsidRPr="003E158F">
        <w:rPr>
          <w:rFonts w:ascii="AcadNusx" w:hAnsi="AcadNusx"/>
          <w:noProof/>
          <w:sz w:val="24"/>
          <w:szCs w:val="24"/>
          <w:lang w:val="fi-FI"/>
        </w:rPr>
        <w:t xml:space="preserve"> </w:t>
      </w:r>
      <m:oMath>
        <m:r>
          <w:rPr>
            <w:rFonts w:ascii="Cambria Math" w:hAnsi="Cambria Math"/>
            <w:noProof/>
            <w:sz w:val="24"/>
            <w:szCs w:val="24"/>
          </w:rPr>
          <m:t>OY</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სიმძიმის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კი</w:t>
      </w:r>
      <w:r w:rsidRPr="003E158F">
        <w:rPr>
          <w:rFonts w:ascii="AcadNusx" w:hAnsi="AcadNusx"/>
          <w:noProof/>
          <w:sz w:val="24"/>
          <w:szCs w:val="24"/>
          <w:lang w:val="fi-FI"/>
        </w:rPr>
        <w:t xml:space="preserve"> </w:t>
      </w:r>
      <m:oMath>
        <m:r>
          <w:rPr>
            <w:rFonts w:ascii="Cambria Math" w:hAnsi="Cambria Math"/>
            <w:noProof/>
            <w:sz w:val="24"/>
            <w:szCs w:val="24"/>
          </w:rPr>
          <m:t>OY</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ღერძის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საწინააღმდეგო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აქვს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მისი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პროექცია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ღერძზე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იქნება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უარყოფითი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მუშაობისთვის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გვექნება</w:t>
      </w:r>
      <w:r w:rsidRPr="003E158F">
        <w:rPr>
          <w:rFonts w:ascii="AcadNusx" w:hAnsi="AcadNusx"/>
          <w:noProof/>
          <w:sz w:val="24"/>
          <w:szCs w:val="24"/>
          <w:lang w:val="fi-FI"/>
        </w:rPr>
        <w:t>:</w:t>
      </w:r>
    </w:p>
    <w:p w:rsidR="00CD2005" w:rsidRPr="003E158F" w:rsidRDefault="00CD2005" w:rsidP="00CD2005">
      <w:pPr>
        <w:rPr>
          <w:rFonts w:ascii="AcadNusx" w:hAnsi="AcadNusx"/>
          <w:sz w:val="24"/>
          <w:szCs w:val="24"/>
          <w:lang w:val="fi-FI"/>
        </w:rPr>
      </w:pPr>
    </w:p>
    <w:p w:rsidR="00CD2005" w:rsidRPr="003E158F" w:rsidRDefault="00CD2005" w:rsidP="00CD2005">
      <w:pPr>
        <w:rPr>
          <w:rFonts w:ascii="AcadNusx" w:hAnsi="AcadNusx"/>
          <w:b/>
          <w:sz w:val="24"/>
          <w:szCs w:val="24"/>
          <w:lang w:val="fi-FI"/>
        </w:rPr>
      </w:pPr>
      <w:r w:rsidRPr="003E158F">
        <w:rPr>
          <w:rFonts w:ascii="AcadNusx" w:hAnsi="AcadNusx"/>
          <w:b/>
          <w:noProof/>
          <w:sz w:val="24"/>
          <w:szCs w:val="24"/>
        </w:rPr>
        <w:drawing>
          <wp:inline distT="0" distB="0" distL="0" distR="0">
            <wp:extent cx="3573780" cy="1905000"/>
            <wp:effectExtent l="19050" t="0" r="7620" b="0"/>
            <wp:docPr id="243" name="Picture 3035" descr="Description: Работа силы тяже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Description: Работа силы тяжести. "/>
                    <pic:cNvPicPr>
                      <a:picLocks noChangeAspect="1" noChangeArrowheads="1"/>
                    </pic:cNvPicPr>
                  </pic:nvPicPr>
                  <pic:blipFill>
                    <a:blip r:embed="rId110"/>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CD2005" w:rsidRPr="003E158F" w:rsidRDefault="00CD2005" w:rsidP="00CD2005">
      <w:pPr>
        <w:rPr>
          <w:rFonts w:ascii="AcadNusx" w:hAnsi="AcadNusx"/>
          <w:sz w:val="24"/>
          <w:szCs w:val="24"/>
          <w:lang w:val="fi-FI"/>
        </w:rPr>
      </w:pPr>
      <w:r w:rsidRPr="003E158F">
        <w:rPr>
          <w:rFonts w:ascii="AcadNusx" w:hAnsi="AcadNusx"/>
          <w:sz w:val="24"/>
          <w:szCs w:val="24"/>
          <w:lang w:val="fi-FI"/>
        </w:rPr>
        <w:t xml:space="preserve">                               Nnax. 4</w:t>
      </w:r>
    </w:p>
    <w:p w:rsidR="00CD2005" w:rsidRPr="003E158F" w:rsidRDefault="00CD2005" w:rsidP="00CD2005">
      <w:pPr>
        <w:rPr>
          <w:rFonts w:ascii="AcadNusx" w:hAnsi="AcadNusx"/>
          <w:noProof/>
          <w:sz w:val="24"/>
          <w:szCs w:val="24"/>
          <w:lang w:val="fi-FI"/>
        </w:rPr>
      </w:pPr>
      <m:oMath>
        <m:r>
          <w:rPr>
            <w:rFonts w:ascii="Cambria Math" w:hAnsi="Cambria Math"/>
            <w:noProof/>
            <w:sz w:val="28"/>
            <w:szCs w:val="28"/>
            <w:lang w:val="fi-FI"/>
          </w:rPr>
          <m:t>A</m:t>
        </m:r>
      </m:oMath>
      <w:r w:rsidRPr="00183F98">
        <w:rPr>
          <w:i/>
          <w:noProof/>
          <w:sz w:val="28"/>
          <w:szCs w:val="28"/>
          <w:lang w:val="fi-FI"/>
        </w:rPr>
        <w:t xml:space="preserve"> = –</w:t>
      </w:r>
      <m:oMath>
        <m:sSub>
          <m:sSubPr>
            <m:ctrlPr>
              <w:rPr>
                <w:rFonts w:ascii="Cambria Math" w:hAnsi="Cambria Math"/>
                <w:i/>
                <w:noProof/>
                <w:sz w:val="28"/>
                <w:szCs w:val="28"/>
              </w:rPr>
            </m:ctrlPr>
          </m:sSubPr>
          <m:e>
            <m:r>
              <w:rPr>
                <w:rFonts w:ascii="Cambria Math" w:hAnsi="Cambria Math"/>
                <w:noProof/>
                <w:sz w:val="28"/>
                <w:szCs w:val="28"/>
              </w:rPr>
              <m:t xml:space="preserve">  F</m:t>
            </m:r>
          </m:e>
          <m:sub>
            <m:r>
              <w:rPr>
                <w:rFonts w:ascii="Sylfaen" w:hAnsi="Sylfaen"/>
                <w:noProof/>
                <w:sz w:val="28"/>
                <w:szCs w:val="28"/>
                <w:lang w:val="ka-GE"/>
              </w:rPr>
              <m:t>სიმძ.</m:t>
            </m:r>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r>
              <w:rPr>
                <w:rFonts w:ascii="Cambria Math" w:hAnsi="Cambria Math"/>
                <w:noProof/>
                <w:sz w:val="28"/>
                <w:szCs w:val="28"/>
                <w:lang w:val="fi-FI"/>
              </w:rPr>
              <m:t xml:space="preserve">– </m:t>
            </m:r>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e>
        </m:d>
        <m:r>
          <w:rPr>
            <w:rFonts w:ascii="Cambria Math" w:hAnsi="Cambria Math"/>
            <w:noProof/>
            <w:sz w:val="28"/>
            <w:szCs w:val="28"/>
            <w:lang w:val="fi-FI"/>
          </w:rPr>
          <m:t xml:space="preserve">=- </m:t>
        </m:r>
        <m:r>
          <w:rPr>
            <w:rFonts w:ascii="Cambria Math" w:hAnsi="Cambria Math"/>
            <w:noProof/>
            <w:sz w:val="28"/>
            <w:szCs w:val="28"/>
          </w:rPr>
          <m:t>mg</m:t>
        </m:r>
      </m:oMath>
      <w:r w:rsidRPr="00183F98">
        <w:rPr>
          <w:i/>
          <w:noProof/>
          <w:sz w:val="28"/>
          <w:szCs w:val="28"/>
          <w:lang w:val="fi-FI"/>
        </w:rPr>
        <w:t xml:space="preserve"> (</w:t>
      </w:r>
      <m:oMath>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oMath>
      <w:r w:rsidRPr="00183F98">
        <w:rPr>
          <w:i/>
          <w:noProof/>
          <w:sz w:val="28"/>
          <w:szCs w:val="28"/>
          <w:lang w:val="fi-FI"/>
        </w:rPr>
        <w:t xml:space="preserve">– </w:t>
      </w:r>
      <m:oMath>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oMath>
      <w:r w:rsidRPr="00183F98">
        <w:rPr>
          <w:i/>
          <w:noProof/>
          <w:sz w:val="28"/>
          <w:szCs w:val="28"/>
          <w:lang w:val="fi-FI"/>
        </w:rPr>
        <w:t>) = – (</w:t>
      </w:r>
      <m:oMath>
        <m:r>
          <w:rPr>
            <w:rFonts w:ascii="Cambria Math" w:hAnsi="Cambria Math"/>
            <w:noProof/>
            <w:sz w:val="28"/>
            <w:szCs w:val="28"/>
          </w:rPr>
          <m:t>mg</m:t>
        </m:r>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2</m:t>
            </m:r>
          </m:sub>
        </m:sSub>
      </m:oMath>
      <w:r w:rsidRPr="00183F98">
        <w:rPr>
          <w:i/>
          <w:noProof/>
          <w:sz w:val="28"/>
          <w:szCs w:val="28"/>
          <w:lang w:val="fi-FI"/>
        </w:rPr>
        <w:t xml:space="preserve"> – </w:t>
      </w:r>
      <m:oMath>
        <m:r>
          <w:rPr>
            <w:rFonts w:ascii="Cambria Math" w:hAnsi="Cambria Math"/>
            <w:noProof/>
            <w:sz w:val="28"/>
            <w:szCs w:val="28"/>
          </w:rPr>
          <m:t>mg</m:t>
        </m:r>
        <m:sSub>
          <m:sSubPr>
            <m:ctrlPr>
              <w:rPr>
                <w:rFonts w:ascii="Cambria Math" w:hAnsi="Cambria Math"/>
                <w:i/>
                <w:noProof/>
                <w:sz w:val="28"/>
                <w:szCs w:val="28"/>
              </w:rPr>
            </m:ctrlPr>
          </m:sSubPr>
          <m:e>
            <m:r>
              <w:rPr>
                <w:rFonts w:ascii="Cambria Math" w:hAnsi="Cambria Math"/>
                <w:noProof/>
                <w:sz w:val="28"/>
                <w:szCs w:val="28"/>
                <w:lang w:val="fi-FI"/>
              </w:rPr>
              <m:t>h</m:t>
            </m:r>
          </m:e>
          <m:sub>
            <m:r>
              <w:rPr>
                <w:rFonts w:ascii="Cambria Math" w:hAnsi="Cambria Math"/>
                <w:noProof/>
                <w:sz w:val="28"/>
                <w:szCs w:val="28"/>
                <w:lang w:val="fi-FI"/>
              </w:rPr>
              <m:t>1</m:t>
            </m:r>
          </m:sub>
        </m:sSub>
      </m:oMath>
      <w:r w:rsidRPr="00183F98">
        <w:rPr>
          <w:i/>
          <w:noProof/>
          <w:sz w:val="28"/>
          <w:szCs w:val="28"/>
          <w:lang w:val="fi-FI"/>
        </w:rPr>
        <w:t>)</w:t>
      </w:r>
      <w:r w:rsidRPr="003E158F">
        <w:rPr>
          <w:i/>
          <w:noProof/>
          <w:sz w:val="24"/>
          <w:szCs w:val="24"/>
          <w:lang w:val="fi-FI"/>
        </w:rPr>
        <w:t xml:space="preserve"> </w:t>
      </w:r>
      <w:r w:rsidRPr="003E158F">
        <w:rPr>
          <w:rFonts w:ascii="AcadNusx" w:hAnsi="AcadNusx"/>
          <w:noProof/>
          <w:sz w:val="24"/>
          <w:szCs w:val="24"/>
          <w:lang w:val="fi-FI"/>
        </w:rPr>
        <w:t>(25)</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ე</w:t>
      </w:r>
      <w:r w:rsidRPr="003E158F">
        <w:rPr>
          <w:rFonts w:ascii="AcadNusx" w:hAnsi="AcadNusx"/>
          <w:noProof/>
          <w:sz w:val="24"/>
          <w:szCs w:val="24"/>
          <w:lang w:val="fi-FI"/>
        </w:rPr>
        <w:t>.</w:t>
      </w:r>
      <w:r w:rsidRPr="003E158F">
        <w:rPr>
          <w:rFonts w:ascii="Sylfaen" w:hAnsi="Sylfaen" w:cs="Sylfaen"/>
          <w:noProof/>
          <w:sz w:val="24"/>
          <w:szCs w:val="24"/>
          <w:lang w:val="fi-FI"/>
        </w:rPr>
        <w:t>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უდრის</w:t>
      </w:r>
      <w:r w:rsidRPr="003E158F">
        <w:rPr>
          <w:rFonts w:ascii="AcadNusx" w:hAnsi="AcadNusx"/>
          <w:noProof/>
          <w:sz w:val="24"/>
          <w:szCs w:val="24"/>
          <w:lang w:val="fi-FI"/>
        </w:rPr>
        <w:t xml:space="preserve"> </w:t>
      </w:r>
      <m:oMath>
        <m:r>
          <w:rPr>
            <w:rFonts w:ascii="Cambria Math" w:hAnsi="Cambria Math"/>
            <w:noProof/>
            <w:sz w:val="24"/>
            <w:szCs w:val="24"/>
          </w:rPr>
          <m:t>mg</m:t>
        </m:r>
        <m:r>
          <w:rPr>
            <w:rFonts w:ascii="Cambria Math" w:hAnsi="Cambria Math"/>
            <w:noProof/>
            <w:sz w:val="24"/>
            <w:szCs w:val="24"/>
            <w:lang w:val="fi-FI"/>
          </w:rPr>
          <m:t>h</m:t>
        </m:r>
      </m:oMath>
      <w:r w:rsidRPr="003E158F">
        <w:rPr>
          <w:i/>
          <w:noProof/>
          <w:sz w:val="24"/>
          <w:szCs w:val="24"/>
          <w:lang w:val="fi-FI"/>
        </w:rPr>
        <w:t xml:space="preserve"> </w:t>
      </w:r>
      <w:r w:rsidRPr="003E158F">
        <w:rPr>
          <w:rFonts w:ascii="Sylfaen" w:hAnsi="Sylfaen" w:cs="Sylfaen"/>
          <w:noProof/>
          <w:sz w:val="24"/>
          <w:szCs w:val="24"/>
          <w:lang w:val="fi-FI"/>
        </w:rPr>
        <w:t>სიდიდის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ცვლილებას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შებრუნებული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ნიშნით</w:t>
      </w:r>
      <w:r w:rsidRPr="003E158F">
        <w:rPr>
          <w:rFonts w:ascii="AcadNusx" w:hAnsi="AcadNusx"/>
          <w:noProof/>
          <w:sz w:val="24"/>
          <w:szCs w:val="24"/>
          <w:lang w:val="fi-FI"/>
        </w:rPr>
        <w:t>.  A</w:t>
      </w:r>
      <w:r w:rsidRPr="003E158F">
        <w:rPr>
          <w:rFonts w:ascii="Sylfaen" w:hAnsi="Sylfaen" w:cs="Sylfaen"/>
          <w:b/>
          <w:i/>
          <w:noProof/>
          <w:sz w:val="24"/>
          <w:szCs w:val="24"/>
          <w:lang w:val="fi-FI"/>
        </w:rPr>
        <w:t>ამ</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სიდიდეს</w:t>
      </w:r>
      <w:r w:rsidRPr="003E158F">
        <w:rPr>
          <w:rFonts w:ascii="Sylfaen" w:hAnsi="Sylfaen" w:cs="Sylfaen"/>
          <w:b/>
          <w:i/>
          <w:noProof/>
          <w:sz w:val="24"/>
          <w:szCs w:val="24"/>
          <w:lang w:val="ka-GE"/>
        </w:rPr>
        <w:t xml:space="preserve">, ანუ </w:t>
      </w:r>
      <m:oMath>
        <m:r>
          <m:rPr>
            <m:sty m:val="bi"/>
          </m:rPr>
          <w:rPr>
            <w:rFonts w:ascii="Cambria Math" w:hAnsi="Cambria Math" w:cs="Sylfaen"/>
            <w:noProof/>
            <w:sz w:val="24"/>
            <w:szCs w:val="24"/>
            <w:lang w:val="ka-GE"/>
          </w:rPr>
          <m:t xml:space="preserve">  </m:t>
        </m:r>
        <m:r>
          <w:rPr>
            <w:rFonts w:ascii="Cambria Math" w:hAnsi="Cambria Math"/>
            <w:noProof/>
            <w:sz w:val="28"/>
            <w:szCs w:val="28"/>
          </w:rPr>
          <m:t>mg</m:t>
        </m:r>
        <m:r>
          <w:rPr>
            <w:rFonts w:ascii="Cambria Math" w:hAnsi="Cambria Math"/>
            <w:noProof/>
            <w:sz w:val="28"/>
            <w:szCs w:val="28"/>
            <w:lang w:val="fi-FI"/>
          </w:rPr>
          <m:t>h</m:t>
        </m:r>
      </m:oMath>
      <w:r w:rsidRPr="003E158F">
        <w:rPr>
          <w:rFonts w:ascii="Sylfaen" w:hAnsi="Sylfaen"/>
          <w:b/>
          <w:i/>
          <w:noProof/>
          <w:sz w:val="24"/>
          <w:szCs w:val="24"/>
          <w:lang w:val="ka-GE"/>
        </w:rPr>
        <w:t xml:space="preserve">-ს </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სიმძიმის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ველში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მოთავსებული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სხეულის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პოტენციური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w:t>
      </w:r>
    </w:p>
    <w:p w:rsidR="00CD2005" w:rsidRPr="003E158F" w:rsidRDefault="007E4ADB" w:rsidP="00CD2005">
      <w:pPr>
        <w:rPr>
          <w:rFonts w:ascii="AcadNusx" w:hAnsi="AcadNusx"/>
          <w:noProof/>
          <w:sz w:val="24"/>
          <w:szCs w:val="24"/>
          <w:lang w:val="fi-FI"/>
        </w:rPr>
      </w:pPr>
      <m:oMath>
        <m:sSub>
          <m:sSubPr>
            <m:ctrlPr>
              <w:rPr>
                <w:rFonts w:ascii="Cambria Math" w:hAnsi="Cambria Math"/>
                <w:b/>
                <w:i/>
                <w:noProof/>
                <w:sz w:val="32"/>
                <w:szCs w:val="32"/>
              </w:rPr>
            </m:ctrlPr>
          </m:sSubPr>
          <m:e>
            <m:r>
              <m:rPr>
                <m:sty m:val="bi"/>
              </m:rPr>
              <w:rPr>
                <w:rFonts w:ascii="Cambria Math" w:hAnsi="Cambria Math"/>
                <w:noProof/>
                <w:sz w:val="32"/>
                <w:szCs w:val="32"/>
              </w:rPr>
              <m:t>E</m:t>
            </m:r>
          </m:e>
          <m:sub>
            <m:r>
              <m:rPr>
                <m:sty m:val="bi"/>
              </m:rPr>
              <w:rPr>
                <w:rFonts w:ascii="Cambria Math" w:hAnsi="Cambria Math"/>
                <w:noProof/>
                <w:sz w:val="32"/>
                <w:szCs w:val="32"/>
              </w:rPr>
              <m:t>p</m:t>
            </m:r>
          </m:sub>
        </m:sSub>
      </m:oMath>
      <w:r w:rsidR="00CD2005" w:rsidRPr="00183F98">
        <w:rPr>
          <w:b/>
          <w:i/>
          <w:noProof/>
          <w:sz w:val="32"/>
          <w:szCs w:val="32"/>
          <w:lang w:val="fi-FI"/>
        </w:rPr>
        <w:t xml:space="preserve"> = </w:t>
      </w:r>
      <m:oMath>
        <m:r>
          <m:rPr>
            <m:sty m:val="bi"/>
          </m:rPr>
          <w:rPr>
            <w:rFonts w:ascii="Cambria Math" w:hAnsi="Cambria Math"/>
            <w:noProof/>
            <w:sz w:val="32"/>
            <w:szCs w:val="32"/>
          </w:rPr>
          <m:t>mg</m:t>
        </m:r>
        <m:r>
          <m:rPr>
            <m:sty m:val="bi"/>
          </m:rPr>
          <w:rPr>
            <w:rFonts w:ascii="Cambria Math" w:hAnsi="Cambria Math"/>
            <w:noProof/>
            <w:sz w:val="32"/>
            <w:szCs w:val="32"/>
            <w:lang w:val="fi-FI"/>
          </w:rPr>
          <m:t>h</m:t>
        </m:r>
      </m:oMath>
      <w:r w:rsidR="00CD2005" w:rsidRPr="003E158F">
        <w:rPr>
          <w:rFonts w:ascii="AcadNusx" w:hAnsi="AcadNusx"/>
          <w:noProof/>
          <w:sz w:val="24"/>
          <w:szCs w:val="24"/>
          <w:lang w:val="fi-FI"/>
        </w:rPr>
        <w:t xml:space="preserve"> </w:t>
      </w:r>
      <w:r w:rsidR="00CD2005">
        <w:rPr>
          <w:rFonts w:ascii="Sylfaen" w:hAnsi="Sylfaen"/>
          <w:noProof/>
          <w:sz w:val="24"/>
          <w:szCs w:val="24"/>
          <w:lang w:val="ka-GE"/>
        </w:rPr>
        <w:t xml:space="preserve">                                 </w:t>
      </w:r>
      <w:r w:rsidR="00CD2005" w:rsidRPr="003E158F">
        <w:rPr>
          <w:rFonts w:ascii="AcadNusx" w:hAnsi="AcadNusx"/>
          <w:noProof/>
          <w:sz w:val="24"/>
          <w:szCs w:val="24"/>
          <w:lang w:val="fi-FI"/>
        </w:rPr>
        <w:t>(26)</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 xml:space="preserve"> (25)-</w:t>
      </w:r>
      <w:r w:rsidRPr="003E158F">
        <w:rPr>
          <w:rFonts w:ascii="Sylfaen" w:hAnsi="Sylfaen" w:cs="Sylfaen"/>
          <w:noProof/>
          <w:sz w:val="24"/>
          <w:szCs w:val="24"/>
          <w:lang w:val="fi-FI"/>
        </w:rPr>
        <w:t>შიშევიტანოთ</w:t>
      </w:r>
      <w:r w:rsidRPr="003E158F">
        <w:rPr>
          <w:rFonts w:ascii="AcadNusx" w:hAnsi="AcadNusx"/>
          <w:noProof/>
          <w:sz w:val="24"/>
          <w:szCs w:val="24"/>
          <w:lang w:val="fi-FI"/>
        </w:rPr>
        <w:t xml:space="preserve"> (26),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m:rPr>
            <m:sty m:val="bi"/>
          </m:rPr>
          <w:rPr>
            <w:rFonts w:ascii="Cambria Math" w:hAnsi="Cambria Math"/>
            <w:noProof/>
            <w:sz w:val="32"/>
            <w:szCs w:val="32"/>
            <w:lang w:val="fi-FI"/>
          </w:rPr>
          <m:t>A=</m:t>
        </m:r>
      </m:oMath>
      <w:r w:rsidRPr="00183F98">
        <w:rPr>
          <w:rFonts w:ascii="AcadNusx" w:hAnsi="AcadNusx"/>
          <w:b/>
          <w:noProof/>
          <w:sz w:val="32"/>
          <w:szCs w:val="32"/>
          <w:lang w:val="fi-FI"/>
        </w:rPr>
        <w:t xml:space="preserve"> _ </w:t>
      </w:r>
      <m:oMath>
        <m:r>
          <m:rPr>
            <m:sty m:val="bi"/>
          </m:rPr>
          <w:rPr>
            <w:rFonts w:ascii="Cambria Math" w:hAnsi="Cambria Math"/>
            <w:noProof/>
            <w:sz w:val="32"/>
            <w:szCs w:val="32"/>
            <w:lang w:val="fi-FI"/>
          </w:rPr>
          <m:t>(</m:t>
        </m:r>
        <m:sSub>
          <m:sSubPr>
            <m:ctrlPr>
              <w:rPr>
                <w:rFonts w:ascii="Cambria Math" w:hAnsi="Cambria Math"/>
                <w:b/>
                <w:i/>
                <w:noProof/>
                <w:sz w:val="32"/>
                <w:szCs w:val="32"/>
              </w:rPr>
            </m:ctrlPr>
          </m:sSubPr>
          <m:e>
            <m:r>
              <m:rPr>
                <m:sty m:val="bi"/>
              </m:rPr>
              <w:rPr>
                <w:rFonts w:ascii="Cambria Math" w:hAnsi="Cambria Math"/>
                <w:noProof/>
                <w:sz w:val="32"/>
                <w:szCs w:val="32"/>
              </w:rPr>
              <m:t>E</m:t>
            </m:r>
          </m:e>
          <m:sub>
            <m:r>
              <m:rPr>
                <m:sty m:val="bi"/>
              </m:rPr>
              <w:rPr>
                <w:rFonts w:ascii="Cambria Math" w:hAnsi="Cambria Math"/>
                <w:noProof/>
                <w:sz w:val="32"/>
                <w:szCs w:val="32"/>
              </w:rPr>
              <m:t>p</m:t>
            </m:r>
            <m:r>
              <m:rPr>
                <m:sty m:val="bi"/>
              </m:rPr>
              <w:rPr>
                <w:rFonts w:ascii="Cambria Math" w:hAnsi="Cambria Math"/>
                <w:noProof/>
                <w:sz w:val="32"/>
                <w:szCs w:val="32"/>
                <w:lang w:val="fi-FI"/>
              </w:rPr>
              <m:t>2</m:t>
            </m:r>
          </m:sub>
        </m:sSub>
      </m:oMath>
      <w:r w:rsidRPr="00183F98">
        <w:rPr>
          <w:b/>
          <w:i/>
          <w:noProof/>
          <w:sz w:val="32"/>
          <w:szCs w:val="32"/>
          <w:lang w:val="fi-FI"/>
        </w:rPr>
        <w:t xml:space="preserve"> –</w:t>
      </w:r>
      <m:oMath>
        <m:sSub>
          <m:sSubPr>
            <m:ctrlPr>
              <w:rPr>
                <w:rFonts w:ascii="Cambria Math" w:hAnsi="Cambria Math"/>
                <w:b/>
                <w:i/>
                <w:noProof/>
                <w:sz w:val="32"/>
                <w:szCs w:val="32"/>
              </w:rPr>
            </m:ctrlPr>
          </m:sSubPr>
          <m:e>
            <m:r>
              <m:rPr>
                <m:sty m:val="bi"/>
              </m:rPr>
              <w:rPr>
                <w:rFonts w:ascii="Cambria Math" w:hAnsi="Cambria Math"/>
                <w:noProof/>
                <w:sz w:val="32"/>
                <w:szCs w:val="32"/>
              </w:rPr>
              <m:t>E</m:t>
            </m:r>
          </m:e>
          <m:sub>
            <m:r>
              <m:rPr>
                <m:sty m:val="bi"/>
              </m:rPr>
              <w:rPr>
                <w:rFonts w:ascii="Cambria Math" w:hAnsi="Cambria Math"/>
                <w:noProof/>
                <w:sz w:val="32"/>
                <w:szCs w:val="32"/>
              </w:rPr>
              <m:t>p</m:t>
            </m:r>
            <m:r>
              <m:rPr>
                <m:sty m:val="bi"/>
              </m:rPr>
              <w:rPr>
                <w:rFonts w:ascii="Cambria Math" w:hAnsi="Cambria Math"/>
                <w:noProof/>
                <w:sz w:val="32"/>
                <w:szCs w:val="32"/>
                <w:lang w:val="fi-FI"/>
              </w:rPr>
              <m:t>1</m:t>
            </m:r>
          </m:sub>
        </m:sSub>
      </m:oMath>
      <w:r w:rsidRPr="00183F98">
        <w:rPr>
          <w:rFonts w:ascii="AcadNusx" w:hAnsi="AcadNusx"/>
          <w:b/>
          <w:noProof/>
          <w:sz w:val="32"/>
          <w:szCs w:val="32"/>
          <w:lang w:val="fi-FI"/>
        </w:rPr>
        <w:t>)</w:t>
      </w:r>
      <w:r w:rsidRPr="003E158F">
        <w:rPr>
          <w:rFonts w:ascii="AcadNusx" w:hAnsi="AcadNusx"/>
          <w:b/>
          <w:noProof/>
          <w:sz w:val="24"/>
          <w:szCs w:val="24"/>
          <w:lang w:val="fi-FI"/>
        </w:rPr>
        <w:t xml:space="preserve"> </w:t>
      </w:r>
      <w:r>
        <w:rPr>
          <w:rFonts w:ascii="Sylfaen" w:hAnsi="Sylfaen"/>
          <w:b/>
          <w:noProof/>
          <w:sz w:val="24"/>
          <w:szCs w:val="24"/>
          <w:lang w:val="ka-GE"/>
        </w:rPr>
        <w:t xml:space="preserve">                      </w:t>
      </w:r>
      <w:r w:rsidRPr="003E158F">
        <w:rPr>
          <w:rFonts w:ascii="AcadNusx" w:hAnsi="AcadNusx"/>
          <w:noProof/>
          <w:sz w:val="24"/>
          <w:szCs w:val="24"/>
          <w:lang w:val="fi-FI"/>
        </w:rPr>
        <w:t>(27)</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ამრიგად</w:t>
      </w:r>
      <w:r w:rsidRPr="003E158F">
        <w:rPr>
          <w:rFonts w:ascii="AcadNusx" w:hAnsi="AcadNusx"/>
          <w:noProof/>
          <w:sz w:val="24"/>
          <w:szCs w:val="24"/>
          <w:lang w:val="fi-FI"/>
        </w:rPr>
        <w:t xml:space="preserve">, </w:t>
      </w:r>
      <w:r w:rsidRPr="003E158F">
        <w:rPr>
          <w:rFonts w:ascii="Sylfaen" w:hAnsi="Sylfaen" w:cs="Sylfaen"/>
          <w:b/>
          <w:i/>
          <w:noProof/>
          <w:sz w:val="24"/>
          <w:szCs w:val="24"/>
          <w:lang w:val="fi-FI"/>
        </w:rPr>
        <w:t>სიმძიმის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უდრის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პოტენციური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ცვლილებას</w:t>
      </w:r>
      <w:r>
        <w:rPr>
          <w:rFonts w:ascii="Sylfaen" w:hAnsi="Sylfaen" w:cs="Sylfaen"/>
          <w:b/>
          <w:i/>
          <w:noProof/>
          <w:sz w:val="24"/>
          <w:szCs w:val="24"/>
          <w:lang w:val="ka-GE"/>
        </w:rPr>
        <w:t xml:space="preserve"> </w:t>
      </w:r>
      <w:r w:rsidRPr="003E158F">
        <w:rPr>
          <w:rFonts w:ascii="Sylfaen" w:hAnsi="Sylfaen" w:cs="Sylfaen"/>
          <w:b/>
          <w:i/>
          <w:noProof/>
          <w:sz w:val="24"/>
          <w:szCs w:val="24"/>
          <w:lang w:val="fi-FI"/>
        </w:rPr>
        <w:t>შებრუნებული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ნიშნით</w:t>
      </w:r>
      <w:r w:rsidRPr="003E158F">
        <w:rPr>
          <w:rFonts w:ascii="AcadNusx" w:hAnsi="AcadNusx"/>
          <w:b/>
          <w:i/>
          <w:noProof/>
          <w:sz w:val="24"/>
          <w:szCs w:val="24"/>
          <w:lang w:val="fi-FI"/>
        </w:rPr>
        <w:t>.</w:t>
      </w:r>
    </w:p>
    <w:p w:rsidR="00CD2005" w:rsidRPr="003E158F" w:rsidRDefault="00CD2005" w:rsidP="00CD2005">
      <w:pPr>
        <w:rPr>
          <w:rFonts w:ascii="Sylfaen" w:hAnsi="Sylfaen"/>
          <w:noProof/>
          <w:sz w:val="24"/>
          <w:szCs w:val="24"/>
          <w:lang w:val="ka-GE"/>
        </w:rPr>
      </w:pPr>
      <w:r w:rsidRPr="003E158F">
        <w:rPr>
          <w:rFonts w:ascii="Sylfaen" w:hAnsi="Sylfaen" w:cs="Sylfaen"/>
          <w:noProof/>
          <w:sz w:val="24"/>
          <w:szCs w:val="24"/>
          <w:lang w:val="fi-FI"/>
        </w:rPr>
        <w:t>ახლა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გამოვთვალოთ</w:t>
      </w:r>
      <w:r>
        <w:rPr>
          <w:rFonts w:ascii="Sylfaen" w:hAnsi="Sylfaen" w:cs="Sylfaen"/>
          <w:noProof/>
          <w:sz w:val="24"/>
          <w:szCs w:val="24"/>
          <w:lang w:val="ka-GE"/>
        </w:rPr>
        <w:t xml:space="preserve"> </w:t>
      </w:r>
      <w:r w:rsidRPr="003E158F">
        <w:rPr>
          <w:rFonts w:ascii="Sylfaen" w:hAnsi="Sylfaen" w:cs="Sylfaen"/>
          <w:noProof/>
          <w:sz w:val="24"/>
          <w:szCs w:val="24"/>
          <w:lang w:val="fi-FI"/>
        </w:rPr>
        <w:t>ზამბარის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გამჭიმავი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m:oMath>
        <m:r>
          <w:rPr>
            <w:rFonts w:ascii="Cambria Math" w:hAnsi="Cambria Math"/>
            <w:noProof/>
            <w:color w:val="000000"/>
            <w:sz w:val="28"/>
            <w:szCs w:val="28"/>
            <w:lang w:val="fi-FI"/>
          </w:rPr>
          <m:t xml:space="preserve">F </m:t>
        </m:r>
      </m:oMath>
      <w:r w:rsidRPr="00183F98">
        <w:rPr>
          <w:rFonts w:ascii="Sylfaen" w:hAnsi="Sylfaen"/>
          <w:noProof/>
          <w:color w:val="000000"/>
          <w:sz w:val="28"/>
          <w:szCs w:val="28"/>
          <w:lang w:val="fi-FI"/>
        </w:rPr>
        <w:t xml:space="preserve">= </w:t>
      </w:r>
      <m:oMath>
        <m:r>
          <w:rPr>
            <w:rFonts w:ascii="Cambria Math" w:hAnsi="Cambria Math"/>
            <w:noProof/>
            <w:color w:val="000000"/>
            <w:sz w:val="28"/>
            <w:szCs w:val="28"/>
          </w:rPr>
          <m:t>kx</m:t>
        </m:r>
      </m:oMath>
      <w:r w:rsidRPr="003E158F">
        <w:rPr>
          <w:rFonts w:ascii="Sylfaen" w:hAnsi="Sylfaen" w:cs="Sylfaen"/>
          <w:noProof/>
          <w:sz w:val="24"/>
          <w:szCs w:val="24"/>
          <w:lang w:val="ka-GE"/>
        </w:rPr>
        <w:t xml:space="preserve"> </w:t>
      </w:r>
      <w:r w:rsidRPr="003E158F">
        <w:rPr>
          <w:rFonts w:ascii="Sylfaen" w:hAnsi="Sylfaen" w:cs="Sylfaen"/>
          <w:noProof/>
          <w:sz w:val="24"/>
          <w:szCs w:val="24"/>
          <w:lang w:val="fi-FI"/>
        </w:rPr>
        <w:t>მიერ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რომელიც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სრულდება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ზამბარის</w:t>
      </w:r>
      <w:r w:rsidRPr="003E158F">
        <w:rPr>
          <w:rFonts w:ascii="AcadNusx" w:hAnsi="AcadNusx"/>
          <w:noProof/>
          <w:sz w:val="24"/>
          <w:szCs w:val="24"/>
          <w:lang w:val="fi-FI"/>
        </w:rPr>
        <w:t xml:space="preserve"> </w:t>
      </w:r>
      <m:oMath>
        <m:r>
          <w:rPr>
            <w:rFonts w:ascii="Cambria Math" w:hAnsi="Cambria Math"/>
            <w:noProof/>
            <w:color w:val="000000"/>
            <w:sz w:val="28"/>
            <w:szCs w:val="28"/>
          </w:rPr>
          <m:t>x</m:t>
        </m:r>
        <m:r>
          <w:rPr>
            <w:rFonts w:ascii="Cambria Math" w:hAnsi="Cambria Math"/>
            <w:noProof/>
            <w:color w:val="000000"/>
            <w:sz w:val="28"/>
            <w:szCs w:val="28"/>
            <w:lang w:val="fi-FI"/>
          </w:rPr>
          <m:t xml:space="preserve">  </m:t>
        </m:r>
      </m:oMath>
      <w:r w:rsidRPr="003E158F">
        <w:rPr>
          <w:rFonts w:ascii="Sylfaen" w:hAnsi="Sylfaen" w:cs="Sylfaen"/>
          <w:noProof/>
          <w:sz w:val="24"/>
          <w:szCs w:val="24"/>
          <w:lang w:val="fi-FI"/>
        </w:rPr>
        <w:t>სიდიდით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გაჭიმვისას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განმარტებიდან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გამომდინარეობს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p>
    <w:p w:rsidR="00CD2005" w:rsidRPr="003E158F" w:rsidRDefault="00CD2005" w:rsidP="00CD2005">
      <w:pPr>
        <w:rPr>
          <w:rFonts w:ascii="Sylfaen" w:hAnsi="Sylfaen"/>
          <w:noProof/>
          <w:sz w:val="24"/>
          <w:szCs w:val="24"/>
          <w:lang w:val="ka-GE"/>
        </w:rPr>
      </w:pPr>
      <w:r w:rsidRPr="003E158F">
        <w:rPr>
          <w:rFonts w:ascii="Sylfaen" w:hAnsi="Sylfaen" w:cs="Sylfaen"/>
          <w:b/>
          <w:i/>
          <w:noProof/>
          <w:sz w:val="24"/>
          <w:szCs w:val="24"/>
          <w:lang w:val="fi-FI"/>
        </w:rPr>
        <w:t>ნებისმიერი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მიერ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რიცხობრივად</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უდრის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იმ</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ნაკვთის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ფართობს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რომელიც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შემოსაზღვრულია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გრაფიკით 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კოორდინატთა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ღერძებით</w:t>
      </w:r>
      <w:r w:rsidRPr="003E158F">
        <w:rPr>
          <w:rFonts w:ascii="AcadNusx" w:hAnsi="AcadNusx"/>
          <w:b/>
          <w:i/>
          <w:noProof/>
          <w:sz w:val="24"/>
          <w:szCs w:val="24"/>
          <w:lang w:val="fi-FI"/>
        </w:rPr>
        <w:t>.</w:t>
      </w:r>
      <w:r w:rsidRPr="003E158F">
        <w:rPr>
          <w:rFonts w:ascii="AcadNusx" w:hAnsi="AcadNusx"/>
          <w:noProof/>
          <w:sz w:val="24"/>
          <w:szCs w:val="24"/>
          <w:lang w:val="fi-FI"/>
        </w:rPr>
        <w:t>D</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დრეკადობის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რიცხობრივად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ნახ</w:t>
      </w:r>
      <w:r w:rsidRPr="003E158F">
        <w:rPr>
          <w:rFonts w:ascii="AcadNusx" w:hAnsi="AcadNusx"/>
          <w:noProof/>
          <w:sz w:val="24"/>
          <w:szCs w:val="24"/>
          <w:lang w:val="fi-FI"/>
        </w:rPr>
        <w:t>. 5-</w:t>
      </w:r>
      <w:r w:rsidRPr="003E158F">
        <w:rPr>
          <w:rFonts w:ascii="Sylfaen" w:hAnsi="Sylfaen" w:cs="Sylfaen"/>
          <w:noProof/>
          <w:sz w:val="24"/>
          <w:szCs w:val="24"/>
          <w:lang w:val="fi-FI"/>
        </w:rPr>
        <w:t>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გამოსახული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სამკუთხედის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ფართობის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ტოლი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იქნება</w:t>
      </w:r>
      <w:r w:rsidRPr="003E158F">
        <w:rPr>
          <w:rFonts w:ascii="AcadNusx" w:hAnsi="AcadNusx"/>
          <w:noProof/>
          <w:sz w:val="24"/>
          <w:szCs w:val="24"/>
          <w:lang w:val="fi-FI"/>
        </w:rPr>
        <w:t>.</w:t>
      </w:r>
    </w:p>
    <w:p w:rsidR="00CD2005" w:rsidRPr="003E158F" w:rsidRDefault="00CD2005" w:rsidP="00CD2005">
      <w:pPr>
        <w:rPr>
          <w:rFonts w:ascii="AcadNusx" w:hAnsi="AcadNusx"/>
          <w:sz w:val="24"/>
          <w:szCs w:val="24"/>
          <w:lang w:val="fi-FI"/>
        </w:rPr>
      </w:pPr>
      <w:r w:rsidRPr="003E158F">
        <w:rPr>
          <w:rFonts w:ascii="AcadNusx" w:hAnsi="AcadNusx"/>
          <w:noProof/>
          <w:sz w:val="24"/>
          <w:szCs w:val="24"/>
        </w:rPr>
        <w:drawing>
          <wp:inline distT="0" distB="0" distL="0" distR="0">
            <wp:extent cx="2667000" cy="2057400"/>
            <wp:effectExtent l="19050" t="0" r="0" b="0"/>
            <wp:docPr id="274" name="Picture 1" descr="Description: Зависимость модуля внешней сил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Зависимость модуля внешней силы "/>
                    <pic:cNvPicPr>
                      <a:picLocks noChangeAspect="1" noChangeArrowheads="1"/>
                    </pic:cNvPicPr>
                  </pic:nvPicPr>
                  <pic:blipFill>
                    <a:blip r:embed="rId109"/>
                    <a:srcRect/>
                    <a:stretch>
                      <a:fillRect/>
                    </a:stretch>
                  </pic:blipFill>
                  <pic:spPr bwMode="auto">
                    <a:xfrm>
                      <a:off x="0" y="0"/>
                      <a:ext cx="2667000" cy="2057400"/>
                    </a:xfrm>
                    <a:prstGeom prst="rect">
                      <a:avLst/>
                    </a:prstGeom>
                    <a:noFill/>
                    <a:ln w="9525">
                      <a:noFill/>
                      <a:miter lim="800000"/>
                      <a:headEnd/>
                      <a:tailEnd/>
                    </a:ln>
                  </pic:spPr>
                </pic:pic>
              </a:graphicData>
            </a:graphic>
          </wp:inline>
        </w:drawing>
      </w:r>
    </w:p>
    <w:p w:rsidR="00CD2005" w:rsidRPr="003E158F" w:rsidRDefault="00CD2005" w:rsidP="00CD2005">
      <w:pPr>
        <w:rPr>
          <w:rFonts w:ascii="AcadNusx" w:hAnsi="AcadNusx"/>
          <w:sz w:val="24"/>
          <w:szCs w:val="24"/>
          <w:lang w:val="fi-FI"/>
        </w:rPr>
      </w:pPr>
      <w:r w:rsidRPr="003E158F">
        <w:rPr>
          <w:rFonts w:ascii="AcadNusx" w:hAnsi="AcadNusx"/>
          <w:sz w:val="24"/>
          <w:szCs w:val="24"/>
          <w:lang w:val="fi-FI"/>
        </w:rPr>
        <w:t xml:space="preserve">                         nax. 5</w:t>
      </w:r>
    </w:p>
    <w:p w:rsidR="00CD2005" w:rsidRPr="003E158F" w:rsidRDefault="00CD2005" w:rsidP="00CD2005">
      <w:pPr>
        <w:rPr>
          <w:rFonts w:ascii="AcadNusx" w:hAnsi="AcadNusx"/>
          <w:noProof/>
          <w:color w:val="000000"/>
          <w:sz w:val="24"/>
          <w:szCs w:val="24"/>
          <w:lang w:val="fi-FI"/>
        </w:rPr>
      </w:pP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სამკუთხედის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ფუძეა</w:t>
      </w:r>
      <w:r w:rsidRPr="003E158F">
        <w:rPr>
          <w:rFonts w:ascii="AcadNusx" w:hAnsi="AcadNusx"/>
          <w:noProof/>
          <w:sz w:val="24"/>
          <w:szCs w:val="24"/>
          <w:lang w:val="fi-FI"/>
        </w:rPr>
        <w:t xml:space="preserve"> </w:t>
      </w:r>
      <m:oMath>
        <m:r>
          <w:rPr>
            <w:rFonts w:ascii="Cambria Math" w:hAnsi="Cambria Math"/>
            <w:noProof/>
            <w:color w:val="000000"/>
            <w:sz w:val="28"/>
            <w:szCs w:val="28"/>
          </w:rPr>
          <m:t>x</m:t>
        </m:r>
      </m:oMath>
      <w:r w:rsidRPr="00183F98">
        <w:rPr>
          <w:rFonts w:ascii="AcadNusx" w:hAnsi="AcadNusx"/>
          <w:noProof/>
          <w:color w:val="000000"/>
          <w:sz w:val="28"/>
          <w:szCs w:val="28"/>
          <w:lang w:val="fi-FI"/>
        </w:rPr>
        <w:t>,</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rPr>
        <w:t>ხოლო</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rPr>
        <w:t>სიმაღლეა</w:t>
      </w:r>
      <m:oMath>
        <m:r>
          <w:rPr>
            <w:rFonts w:ascii="Cambria Math" w:hAnsi="Cambria Math"/>
            <w:noProof/>
            <w:color w:val="000000"/>
            <w:sz w:val="28"/>
            <w:szCs w:val="28"/>
            <w:lang w:val="fi-FI"/>
          </w:rPr>
          <m:t xml:space="preserve">  </m:t>
        </m:r>
        <m:r>
          <w:rPr>
            <w:rFonts w:ascii="Cambria Math" w:hAnsi="Cambria Math"/>
            <w:noProof/>
            <w:color w:val="000000"/>
            <w:sz w:val="28"/>
            <w:szCs w:val="28"/>
          </w:rPr>
          <m:t>kx</m:t>
        </m:r>
      </m:oMath>
      <w:r w:rsidRPr="003E158F">
        <w:rPr>
          <w:rFonts w:ascii="AcadNusx" w:hAnsi="AcadNusx"/>
          <w:noProof/>
          <w:color w:val="000000"/>
          <w:sz w:val="24"/>
          <w:szCs w:val="24"/>
          <w:lang w:val="fi-FI"/>
        </w:rPr>
        <w:t>. A</w:t>
      </w:r>
      <w:r w:rsidRPr="003E158F">
        <w:rPr>
          <w:rFonts w:ascii="Sylfaen" w:hAnsi="Sylfaen" w:cs="Sylfaen"/>
          <w:noProof/>
          <w:color w:val="000000"/>
          <w:sz w:val="24"/>
          <w:szCs w:val="24"/>
        </w:rPr>
        <w:t>ამიტომ</w:t>
      </w:r>
      <w:r w:rsidRPr="003E158F">
        <w:rPr>
          <w:rFonts w:ascii="AcadNusx" w:hAnsi="AcadNusx"/>
          <w:noProof/>
          <w:color w:val="000000"/>
          <w:sz w:val="24"/>
          <w:szCs w:val="24"/>
          <w:lang w:val="fi-FI"/>
        </w:rPr>
        <w:t xml:space="preserve"> </w:t>
      </w:r>
      <w:r w:rsidRPr="003E158F">
        <w:rPr>
          <w:rFonts w:ascii="Sylfaen" w:hAnsi="Sylfaen" w:cs="Sylfaen"/>
          <w:noProof/>
          <w:color w:val="000000"/>
          <w:sz w:val="24"/>
          <w:szCs w:val="24"/>
        </w:rPr>
        <w:t>ვწერთ</w:t>
      </w:r>
      <w:r w:rsidRPr="003E158F">
        <w:rPr>
          <w:rFonts w:ascii="AcadNusx" w:hAnsi="AcadNusx"/>
          <w:noProof/>
          <w:color w:val="000000"/>
          <w:sz w:val="24"/>
          <w:szCs w:val="24"/>
          <w:lang w:val="fi-FI"/>
        </w:rPr>
        <w:t xml:space="preserve">: </w:t>
      </w:r>
    </w:p>
    <w:p w:rsidR="00CD2005" w:rsidRPr="003E158F" w:rsidRDefault="00CD2005" w:rsidP="00CD2005">
      <w:pPr>
        <w:rPr>
          <w:rFonts w:ascii="Sylfaen" w:hAnsi="Sylfaen"/>
          <w:noProof/>
          <w:sz w:val="24"/>
          <w:szCs w:val="24"/>
          <w:lang w:val="fi-FI"/>
        </w:rPr>
      </w:pPr>
      <w:r w:rsidRPr="00183F98">
        <w:rPr>
          <w:rFonts w:ascii="Sylfaen" w:hAnsi="Sylfaen" w:cs="Sylfaen"/>
          <w:i/>
          <w:noProof/>
          <w:color w:val="000000"/>
          <w:sz w:val="28"/>
          <w:szCs w:val="28"/>
        </w:rPr>
        <w:t>სამკუთხედის</w:t>
      </w:r>
      <w:r w:rsidRPr="00183F98">
        <w:rPr>
          <w:rFonts w:ascii="AcadNusx" w:hAnsi="AcadNusx"/>
          <w:i/>
          <w:noProof/>
          <w:color w:val="000000"/>
          <w:sz w:val="28"/>
          <w:szCs w:val="28"/>
          <w:lang w:val="fi-FI"/>
        </w:rPr>
        <w:t xml:space="preserve"> </w:t>
      </w:r>
      <w:r w:rsidRPr="00183F98">
        <w:rPr>
          <w:rFonts w:ascii="Sylfaen" w:hAnsi="Sylfaen" w:cs="Sylfaen"/>
          <w:i/>
          <w:noProof/>
          <w:color w:val="000000"/>
          <w:sz w:val="28"/>
          <w:szCs w:val="28"/>
        </w:rPr>
        <w:t>ფართობი</w:t>
      </w:r>
      <w:r w:rsidRPr="00183F98">
        <w:rPr>
          <w:rFonts w:ascii="AcadNusx" w:hAnsi="AcadNusx"/>
          <w:i/>
          <w:noProof/>
          <w:color w:val="000000"/>
          <w:sz w:val="28"/>
          <w:szCs w:val="28"/>
          <w:lang w:val="fi-FI"/>
        </w:rPr>
        <w:t xml:space="preserve"> = </w:t>
      </w:r>
      <w:r w:rsidRPr="00183F98">
        <w:rPr>
          <w:rFonts w:ascii="Sylfaen" w:hAnsi="Sylfaen" w:cs="Sylfaen"/>
          <w:i/>
          <w:noProof/>
          <w:color w:val="000000"/>
          <w:sz w:val="28"/>
          <w:szCs w:val="28"/>
        </w:rPr>
        <w:t>მუშაობას</w:t>
      </w:r>
      <w:r w:rsidRPr="00183F98">
        <w:rPr>
          <w:rFonts w:ascii="AcadNusx" w:hAnsi="AcadNusx"/>
          <w:i/>
          <w:noProof/>
          <w:color w:val="000000"/>
          <w:sz w:val="28"/>
          <w:szCs w:val="28"/>
          <w:lang w:val="fi-FI"/>
        </w:rPr>
        <w:t xml:space="preserve"> = </w:t>
      </w:r>
      <m:oMath>
        <m:r>
          <w:rPr>
            <w:rFonts w:ascii="Cambria Math" w:hAnsi="Cambria Math"/>
            <w:noProof/>
            <w:sz w:val="28"/>
            <w:szCs w:val="28"/>
            <w:lang w:val="fi-FI"/>
          </w:rPr>
          <m:t>A</m:t>
        </m:r>
      </m:oMath>
      <w:r w:rsidRPr="00183F98">
        <w:rPr>
          <w:rFonts w:ascii="AcadNusx" w:hAnsi="AcadNusx"/>
          <w:i/>
          <w:noProof/>
          <w:sz w:val="28"/>
          <w:szCs w:val="28"/>
          <w:lang w:val="fi-FI"/>
        </w:rPr>
        <w:t xml:space="preserve"> =</w:t>
      </w:r>
      <m:oMath>
        <m:r>
          <w:rPr>
            <w:rFonts w:ascii="Cambria Math" w:hAnsi="Cambria Math"/>
            <w:noProof/>
            <w:sz w:val="28"/>
            <w:szCs w:val="28"/>
            <w:lang w:val="fi-FI"/>
          </w:rPr>
          <m:t xml:space="preserve">  </m:t>
        </m:r>
        <m:f>
          <m:fPr>
            <m:ctrlPr>
              <w:rPr>
                <w:rFonts w:ascii="Cambria Math" w:hAnsi="Cambria Math"/>
                <w:i/>
                <w:noProof/>
                <w:sz w:val="28"/>
                <w:szCs w:val="28"/>
                <w:lang w:val="fi-FI"/>
              </w:rPr>
            </m:ctrlPr>
          </m:fPr>
          <m:num>
            <m:r>
              <w:rPr>
                <w:rFonts w:ascii="Cambria Math" w:hAnsi="Cambria Math"/>
                <w:noProof/>
                <w:sz w:val="28"/>
                <w:szCs w:val="28"/>
                <w:lang w:val="fi-FI"/>
              </w:rPr>
              <m:t>k</m:t>
            </m:r>
            <m:sSup>
              <m:sSupPr>
                <m:ctrlPr>
                  <w:rPr>
                    <w:rFonts w:ascii="Cambria Math" w:hAnsi="Cambria Math"/>
                    <w:i/>
                    <w:noProof/>
                    <w:sz w:val="28"/>
                    <w:szCs w:val="28"/>
                    <w:lang w:val="fi-FI"/>
                  </w:rPr>
                </m:ctrlPr>
              </m:sSupPr>
              <m:e>
                <m:r>
                  <w:rPr>
                    <w:rFonts w:ascii="Cambria Math" w:hAnsi="Cambria Math"/>
                    <w:noProof/>
                    <w:sz w:val="28"/>
                    <w:szCs w:val="28"/>
                    <w:lang w:val="fi-FI"/>
                  </w:rPr>
                  <m:t>x</m:t>
                </m:r>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Pr="003E158F">
        <w:rPr>
          <w:rFonts w:ascii="Sylfaen" w:hAnsi="Sylfaen"/>
          <w:noProof/>
          <w:sz w:val="24"/>
          <w:szCs w:val="24"/>
          <w:lang w:val="ka-GE"/>
        </w:rPr>
        <w:t xml:space="preserve">           </w:t>
      </w:r>
      <w:r w:rsidRPr="003E158F">
        <w:rPr>
          <w:rFonts w:ascii="Sylfaen" w:hAnsi="Sylfaen"/>
          <w:noProof/>
          <w:sz w:val="24"/>
          <w:szCs w:val="24"/>
          <w:lang w:val="fi-FI"/>
        </w:rPr>
        <w:t>(28)</w:t>
      </w:r>
    </w:p>
    <w:p w:rsidR="00CD2005" w:rsidRDefault="00CD2005" w:rsidP="00CD2005">
      <w:pPr>
        <w:rPr>
          <w:rFonts w:ascii="Sylfaen" w:hAnsi="Sylfaen" w:cs="Sylfaen"/>
          <w:noProof/>
          <w:sz w:val="24"/>
          <w:szCs w:val="24"/>
          <w:lang w:val="ka-GE"/>
        </w:rPr>
      </w:pPr>
      <w:r w:rsidRPr="003E158F">
        <w:rPr>
          <w:rFonts w:ascii="Sylfaen" w:hAnsi="Sylfaen" w:cs="Sylfaen"/>
          <w:noProof/>
          <w:sz w:val="24"/>
          <w:szCs w:val="24"/>
          <w:lang w:val="fi-FI"/>
        </w:rPr>
        <w:t>რადგან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უნარი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Pr>
          <w:rFonts w:ascii="Sylfaen" w:hAnsi="Sylfaen" w:cs="Sylfaen"/>
          <w:noProof/>
          <w:sz w:val="24"/>
          <w:szCs w:val="24"/>
          <w:lang w:val="ka-GE"/>
        </w:rPr>
        <w:t xml:space="preserve">, </w:t>
      </w:r>
    </w:p>
    <w:p w:rsidR="00CD2005" w:rsidRPr="003E158F" w:rsidRDefault="00CD2005" w:rsidP="00CD2005">
      <w:pPr>
        <w:rPr>
          <w:rFonts w:ascii="Sylfaen" w:hAnsi="Sylfaen"/>
          <w:b/>
          <w:i/>
          <w:noProof/>
          <w:sz w:val="24"/>
          <w:szCs w:val="24"/>
          <w:lang w:val="fi-FI"/>
        </w:rPr>
      </w:pPr>
      <w:r w:rsidRPr="003E158F">
        <w:rPr>
          <w:rFonts w:ascii="AcadNusx" w:hAnsi="AcadNusx"/>
          <w:noProof/>
          <w:sz w:val="24"/>
          <w:szCs w:val="24"/>
          <w:lang w:val="fi-FI"/>
        </w:rPr>
        <w:t xml:space="preserve"> </w:t>
      </w:r>
      <m:oMath>
        <m:r>
          <w:rPr>
            <w:rFonts w:ascii="Cambria Math" w:hAnsi="Cambria Math"/>
            <w:noProof/>
            <w:color w:val="000000"/>
            <w:sz w:val="32"/>
            <w:szCs w:val="32"/>
          </w:rPr>
          <m:t>x</m:t>
        </m:r>
        <m:r>
          <w:rPr>
            <w:rFonts w:ascii="Cambria Math" w:hAnsi="Cambria Math"/>
            <w:noProof/>
            <w:color w:val="000000"/>
            <w:sz w:val="32"/>
            <w:szCs w:val="32"/>
            <w:lang w:val="fi-FI"/>
          </w:rPr>
          <m:t xml:space="preserve"> </m:t>
        </m:r>
      </m:oMath>
      <w:r w:rsidRPr="003E158F">
        <w:rPr>
          <w:rFonts w:ascii="Sylfaen" w:hAnsi="Sylfaen" w:cs="Sylfaen"/>
          <w:b/>
          <w:i/>
          <w:noProof/>
          <w:sz w:val="24"/>
          <w:szCs w:val="24"/>
          <w:lang w:val="fi-FI"/>
        </w:rPr>
        <w:t>სიდიდით</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დეფორმირებული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გაჭიმული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შეკუმშული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ზამბარას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პოტენციური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ტოლია</w:t>
      </w:r>
      <w:r w:rsidRPr="003E158F">
        <w:rPr>
          <w:rFonts w:ascii="AcadNusx" w:hAnsi="AcadNusx"/>
          <w:b/>
          <w:i/>
          <w:noProof/>
          <w:sz w:val="24"/>
          <w:szCs w:val="24"/>
          <w:lang w:val="fi-FI"/>
        </w:rPr>
        <w:t xml:space="preserve"> </w:t>
      </w:r>
    </w:p>
    <w:p w:rsidR="00CD2005" w:rsidRPr="003E158F" w:rsidRDefault="007E4ADB" w:rsidP="00CD2005">
      <w:pPr>
        <w:rPr>
          <w:rFonts w:ascii="AcadNusx" w:hAnsi="AcadNusx"/>
          <w:b/>
          <w:i/>
          <w:noProof/>
          <w:sz w:val="24"/>
          <w:szCs w:val="24"/>
          <w:lang w:val="fi-FI"/>
        </w:rPr>
      </w:pPr>
      <m:oMath>
        <m:sSub>
          <m:sSubPr>
            <m:ctrlPr>
              <w:rPr>
                <w:rFonts w:ascii="Cambria Math" w:hAnsi="Cambria Math"/>
                <w:i/>
                <w:noProof/>
                <w:sz w:val="32"/>
                <w:szCs w:val="32"/>
              </w:rPr>
            </m:ctrlPr>
          </m:sSubPr>
          <m:e>
            <m:r>
              <w:rPr>
                <w:rFonts w:ascii="Cambria Math" w:hAnsi="Cambria Math"/>
                <w:noProof/>
                <w:sz w:val="32"/>
                <w:szCs w:val="32"/>
              </w:rPr>
              <m:t>E</m:t>
            </m:r>
          </m:e>
          <m:sub>
            <m:r>
              <w:rPr>
                <w:rFonts w:ascii="Cambria Math" w:hAnsi="Cambria Math"/>
                <w:noProof/>
                <w:sz w:val="32"/>
                <w:szCs w:val="32"/>
              </w:rPr>
              <m:t>p</m:t>
            </m:r>
          </m:sub>
        </m:sSub>
      </m:oMath>
      <w:r w:rsidR="00CD2005" w:rsidRPr="000400B6">
        <w:rPr>
          <w:rFonts w:ascii="Sylfaen" w:hAnsi="Sylfaen"/>
          <w:i/>
          <w:noProof/>
          <w:sz w:val="32"/>
          <w:szCs w:val="32"/>
          <w:lang w:val="ka-GE"/>
        </w:rPr>
        <w:t xml:space="preserve">  </w:t>
      </w:r>
      <w:r w:rsidR="00CD2005" w:rsidRPr="000400B6">
        <w:rPr>
          <w:rFonts w:ascii="Sylfaen" w:hAnsi="Sylfaen"/>
          <w:b/>
          <w:i/>
          <w:noProof/>
          <w:sz w:val="32"/>
          <w:szCs w:val="32"/>
          <w:lang w:val="fi-FI"/>
        </w:rPr>
        <w:t>=</w:t>
      </w:r>
      <m:oMath>
        <m:r>
          <m:rPr>
            <m:sty m:val="bi"/>
          </m:rPr>
          <w:rPr>
            <w:rFonts w:ascii="Cambria Math" w:hAnsi="Cambria Math"/>
            <w:noProof/>
            <w:sz w:val="32"/>
            <w:szCs w:val="32"/>
            <w:lang w:val="fi-FI"/>
          </w:rPr>
          <m:t xml:space="preserve">  </m:t>
        </m:r>
        <m:f>
          <m:fPr>
            <m:ctrlPr>
              <w:rPr>
                <w:rFonts w:ascii="Cambria Math" w:hAnsi="Cambria Math"/>
                <w:i/>
                <w:noProof/>
                <w:sz w:val="32"/>
                <w:szCs w:val="32"/>
                <w:lang w:val="fi-FI"/>
              </w:rPr>
            </m:ctrlPr>
          </m:fPr>
          <m:num>
            <m:r>
              <w:rPr>
                <w:rFonts w:ascii="Cambria Math" w:hAnsi="Cambria Math"/>
                <w:noProof/>
                <w:sz w:val="32"/>
                <w:szCs w:val="32"/>
                <w:lang w:val="fi-FI"/>
              </w:rPr>
              <m:t>k</m:t>
            </m:r>
            <m:sSup>
              <m:sSupPr>
                <m:ctrlPr>
                  <w:rPr>
                    <w:rFonts w:ascii="Cambria Math" w:hAnsi="Cambria Math"/>
                    <w:i/>
                    <w:noProof/>
                    <w:sz w:val="32"/>
                    <w:szCs w:val="32"/>
                    <w:lang w:val="fi-FI"/>
                  </w:rPr>
                </m:ctrlPr>
              </m:sSupPr>
              <m:e>
                <m:r>
                  <w:rPr>
                    <w:rFonts w:ascii="Cambria Math" w:hAnsi="Cambria Math"/>
                    <w:noProof/>
                    <w:sz w:val="32"/>
                    <w:szCs w:val="32"/>
                    <w:lang w:val="fi-FI"/>
                  </w:rPr>
                  <m:t>x</m:t>
                </m:r>
              </m:e>
              <m:sup>
                <m:r>
                  <w:rPr>
                    <w:rFonts w:ascii="Cambria Math" w:hAnsi="Cambria Math"/>
                    <w:noProof/>
                    <w:sz w:val="32"/>
                    <w:szCs w:val="32"/>
                    <w:lang w:val="fi-FI"/>
                  </w:rPr>
                  <m:t>2</m:t>
                </m:r>
              </m:sup>
            </m:sSup>
          </m:num>
          <m:den>
            <m:r>
              <w:rPr>
                <w:rFonts w:ascii="Cambria Math" w:hAnsi="Cambria Math"/>
                <w:noProof/>
                <w:sz w:val="32"/>
                <w:szCs w:val="32"/>
                <w:lang w:val="fi-FI"/>
              </w:rPr>
              <m:t>2</m:t>
            </m:r>
          </m:den>
        </m:f>
      </m:oMath>
      <w:r w:rsidR="00CD2005" w:rsidRPr="003E158F">
        <w:rPr>
          <w:rFonts w:ascii="Sylfaen" w:hAnsi="Sylfaen"/>
          <w:b/>
          <w:i/>
          <w:noProof/>
          <w:sz w:val="24"/>
          <w:szCs w:val="24"/>
          <w:lang w:val="fi-FI"/>
        </w:rPr>
        <w:t xml:space="preserve">                       </w:t>
      </w:r>
      <w:r w:rsidR="00CD2005">
        <w:rPr>
          <w:rFonts w:ascii="Sylfaen" w:hAnsi="Sylfaen"/>
          <w:b/>
          <w:i/>
          <w:noProof/>
          <w:sz w:val="24"/>
          <w:szCs w:val="24"/>
          <w:lang w:val="ka-GE"/>
        </w:rPr>
        <w:t xml:space="preserve">                             </w:t>
      </w:r>
      <w:r w:rsidR="00CD2005" w:rsidRPr="003E158F">
        <w:rPr>
          <w:rFonts w:ascii="Sylfaen" w:hAnsi="Sylfaen"/>
          <w:b/>
          <w:i/>
          <w:noProof/>
          <w:sz w:val="24"/>
          <w:szCs w:val="24"/>
          <w:lang w:val="fi-FI"/>
        </w:rPr>
        <w:t xml:space="preserve"> (29)</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ზამბარის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გაჭიმვისას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აღძრული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დრეკადობის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გაჭიმვის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საწინააღმდეგო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აქვს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დრეკადობის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მიერ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იქნება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უარყოფითი</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w:rPr>
            <w:rFonts w:ascii="Cambria Math" w:hAnsi="Cambria Math"/>
            <w:noProof/>
            <w:sz w:val="32"/>
            <w:szCs w:val="32"/>
            <w:lang w:val="fi-FI"/>
          </w:rPr>
          <m:t>A</m:t>
        </m:r>
      </m:oMath>
      <w:r w:rsidRPr="000400B6">
        <w:rPr>
          <w:rFonts w:ascii="AcadNusx" w:hAnsi="AcadNusx"/>
          <w:noProof/>
          <w:sz w:val="32"/>
          <w:szCs w:val="32"/>
          <w:lang w:val="fi-FI"/>
        </w:rPr>
        <w:t xml:space="preserve"> =</w:t>
      </w:r>
      <m:oMath>
        <m:r>
          <w:rPr>
            <w:rFonts w:ascii="Cambria Math" w:hAnsi="Cambria Math"/>
            <w:noProof/>
            <w:sz w:val="32"/>
            <w:szCs w:val="32"/>
            <w:lang w:val="fi-FI"/>
          </w:rPr>
          <m:t xml:space="preserve"> -</m:t>
        </m:r>
        <m:f>
          <m:fPr>
            <m:ctrlPr>
              <w:rPr>
                <w:rFonts w:ascii="Cambria Math" w:hAnsi="Cambria Math"/>
                <w:i/>
                <w:noProof/>
                <w:sz w:val="32"/>
                <w:szCs w:val="32"/>
                <w:lang w:val="fi-FI"/>
              </w:rPr>
            </m:ctrlPr>
          </m:fPr>
          <m:num>
            <m:r>
              <w:rPr>
                <w:rFonts w:ascii="Cambria Math" w:hAnsi="Cambria Math"/>
                <w:noProof/>
                <w:sz w:val="32"/>
                <w:szCs w:val="32"/>
                <w:lang w:val="fi-FI"/>
              </w:rPr>
              <m:t>k</m:t>
            </m:r>
            <m:sSup>
              <m:sSupPr>
                <m:ctrlPr>
                  <w:rPr>
                    <w:rFonts w:ascii="Cambria Math" w:hAnsi="Cambria Math"/>
                    <w:i/>
                    <w:noProof/>
                    <w:sz w:val="32"/>
                    <w:szCs w:val="32"/>
                    <w:lang w:val="fi-FI"/>
                  </w:rPr>
                </m:ctrlPr>
              </m:sSupPr>
              <m:e>
                <m:r>
                  <w:rPr>
                    <w:rFonts w:ascii="Cambria Math" w:hAnsi="Cambria Math"/>
                    <w:noProof/>
                    <w:sz w:val="32"/>
                    <w:szCs w:val="32"/>
                    <w:lang w:val="fi-FI"/>
                  </w:rPr>
                  <m:t>x</m:t>
                </m:r>
              </m:e>
              <m:sup>
                <m:r>
                  <w:rPr>
                    <w:rFonts w:ascii="Cambria Math" w:hAnsi="Cambria Math"/>
                    <w:noProof/>
                    <w:sz w:val="32"/>
                    <w:szCs w:val="32"/>
                    <w:lang w:val="fi-FI"/>
                  </w:rPr>
                  <m:t>2</m:t>
                </m:r>
              </m:sup>
            </m:sSup>
          </m:num>
          <m:den>
            <m:r>
              <w:rPr>
                <w:rFonts w:ascii="Cambria Math" w:hAnsi="Cambria Math"/>
                <w:noProof/>
                <w:sz w:val="32"/>
                <w:szCs w:val="32"/>
                <w:lang w:val="fi-FI"/>
              </w:rPr>
              <m:t>2</m:t>
            </m:r>
          </m:den>
        </m:f>
      </m:oMath>
      <w:r w:rsidRPr="003E158F">
        <w:rPr>
          <w:rFonts w:ascii="AcadNusx" w:hAnsi="AcadNusx"/>
          <w:noProof/>
          <w:sz w:val="24"/>
          <w:szCs w:val="24"/>
          <w:lang w:val="fi-FI"/>
        </w:rPr>
        <w:t xml:space="preserve">               (30)</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ახლა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ზამბარას</w:t>
      </w:r>
      <w:r w:rsidRPr="003E158F">
        <w:rPr>
          <w:rFonts w:ascii="AcadNusx" w:hAnsi="AcadNusx"/>
          <w:noProof/>
          <w:sz w:val="24"/>
          <w:szCs w:val="24"/>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lang w:val="fi-FI"/>
              </w:rPr>
              <m:t>1</m:t>
            </m:r>
          </m:sub>
        </m:sSub>
      </m:oMath>
      <w:r w:rsidRPr="003E158F">
        <w:rPr>
          <w:rFonts w:ascii="Sylfaen" w:hAnsi="Sylfaen" w:cs="Sylfaen"/>
          <w:noProof/>
          <w:sz w:val="24"/>
          <w:szCs w:val="24"/>
          <w:lang w:val="fi-FI"/>
        </w:rPr>
        <w:t>მდგომარეობიდან</w:t>
      </w:r>
      <w:r w:rsidRPr="003E158F">
        <w:rPr>
          <w:rFonts w:ascii="AcadNusx" w:hAnsi="AcadNusx"/>
          <w:noProof/>
          <w:sz w:val="24"/>
          <w:szCs w:val="24"/>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lang w:val="fi-FI"/>
              </w:rPr>
              <m:t>2</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მდე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გავჭიმავთ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დრეკადობის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მიერ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გამოითვლება</w:t>
      </w:r>
      <w:r w:rsidRPr="003E158F">
        <w:rPr>
          <w:rFonts w:ascii="AcadNusx" w:hAnsi="AcadNusx"/>
          <w:noProof/>
          <w:sz w:val="24"/>
          <w:szCs w:val="24"/>
          <w:lang w:val="fi-FI"/>
        </w:rPr>
        <w:t>:</w:t>
      </w:r>
    </w:p>
    <w:p w:rsidR="00CD2005" w:rsidRPr="003E158F" w:rsidRDefault="00CD2005" w:rsidP="00CD2005">
      <w:pPr>
        <w:rPr>
          <w:rFonts w:ascii="AcadNusx" w:hAnsi="AcadNusx"/>
          <w:noProof/>
          <w:color w:val="000000"/>
          <w:sz w:val="24"/>
          <w:szCs w:val="24"/>
          <w:lang w:val="fi-FI"/>
        </w:rPr>
      </w:pPr>
    </w:p>
    <w:p w:rsidR="00CD2005" w:rsidRPr="003E158F" w:rsidRDefault="00CD2005" w:rsidP="00CD2005">
      <w:pPr>
        <w:rPr>
          <w:rFonts w:ascii="AcadNusx" w:hAnsi="AcadNusx"/>
          <w:b/>
          <w:noProof/>
          <w:sz w:val="24"/>
          <w:szCs w:val="24"/>
          <w:lang w:val="fi-FI"/>
        </w:rPr>
      </w:pPr>
      <m:oMath>
        <m:r>
          <w:rPr>
            <w:rFonts w:ascii="Cambria Math" w:hAnsi="Cambria Math"/>
            <w:noProof/>
            <w:sz w:val="28"/>
            <w:szCs w:val="28"/>
            <w:lang w:val="fi-FI"/>
          </w:rPr>
          <m:t xml:space="preserve">                   A= </m:t>
        </m:r>
      </m:oMath>
      <w:r w:rsidRPr="000400B6">
        <w:rPr>
          <w:rFonts w:ascii="AcadNusx" w:hAnsi="AcadNusx"/>
          <w:noProof/>
          <w:sz w:val="28"/>
          <w:szCs w:val="28"/>
          <w:lang w:val="fi-FI"/>
        </w:rPr>
        <w:t>_</w:t>
      </w:r>
      <m:oMath>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E</m:t>
            </m:r>
          </m:e>
          <m:sub>
            <m:r>
              <w:rPr>
                <w:rFonts w:ascii="Cambria Math" w:hAnsi="Cambria Math"/>
                <w:noProof/>
                <w:sz w:val="28"/>
                <w:szCs w:val="28"/>
                <w:lang w:val="fi-FI"/>
              </w:rPr>
              <m:t>p</m:t>
            </m:r>
          </m:sub>
        </m:sSub>
        <m:r>
          <w:rPr>
            <w:rFonts w:ascii="Cambria Math" w:hAnsi="Cambria Math"/>
            <w:noProof/>
            <w:sz w:val="28"/>
            <w:szCs w:val="28"/>
            <w:lang w:val="fi-FI"/>
          </w:rPr>
          <m:t>=-</m:t>
        </m:r>
        <m:d>
          <m:dPr>
            <m:ctrlPr>
              <w:rPr>
                <w:rFonts w:ascii="Cambria Math" w:hAnsi="Cambria Math"/>
                <w:i/>
                <w:noProof/>
                <w:sz w:val="28"/>
                <w:szCs w:val="28"/>
                <w:lang w:val="fi-FI"/>
              </w:rPr>
            </m:ctrlPr>
          </m:dPr>
          <m:e>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2</m:t>
                </m:r>
              </m:sub>
            </m:sSub>
            <m:r>
              <w:rPr>
                <w:rFonts w:ascii="Cambria Math" w:hAnsi="Cambria Math"/>
                <w:noProof/>
                <w:sz w:val="28"/>
                <w:szCs w:val="28"/>
                <w:lang w:val="fi-FI"/>
              </w:rPr>
              <m:t xml:space="preserve"> –</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1</m:t>
                </m:r>
              </m:sub>
            </m:sSub>
            <m:ctrlPr>
              <w:rPr>
                <w:rFonts w:ascii="Cambria Math" w:hAnsi="Cambria Math"/>
                <w:b/>
                <w:noProof/>
                <w:sz w:val="28"/>
                <w:szCs w:val="28"/>
                <w:lang w:val="fi-FI"/>
              </w:rPr>
            </m:ctrlPr>
          </m:e>
        </m:d>
        <m:r>
          <m:rPr>
            <m:sty m:val="b"/>
          </m:rPr>
          <w:rPr>
            <w:rFonts w:ascii="Cambria Math" w:hAnsi="Cambria Math"/>
            <w:noProof/>
            <w:sz w:val="28"/>
            <w:szCs w:val="28"/>
            <w:lang w:val="fi-FI"/>
          </w:rPr>
          <m:t>= -</m:t>
        </m:r>
        <m:r>
          <w:rPr>
            <w:rFonts w:ascii="Cambria Math" w:hAnsi="Cambria Math"/>
            <w:noProof/>
            <w:sz w:val="28"/>
            <w:szCs w:val="28"/>
            <w:lang w:val="fi-FI"/>
          </w:rPr>
          <m:t xml:space="preserve">( </m:t>
        </m:r>
        <m:f>
          <m:fPr>
            <m:ctrlPr>
              <w:rPr>
                <w:rFonts w:ascii="Cambria Math" w:hAnsi="Cambria Math"/>
                <w:i/>
                <w:noProof/>
                <w:sz w:val="28"/>
                <w:szCs w:val="28"/>
                <w:lang w:val="fi-FI"/>
              </w:rPr>
            </m:ctrlPr>
          </m:fPr>
          <m:num>
            <m:r>
              <w:rPr>
                <w:rFonts w:ascii="Cambria Math" w:hAnsi="Cambria Math"/>
                <w:noProof/>
                <w:sz w:val="28"/>
                <w:szCs w:val="28"/>
                <w:lang w:val="fi-FI"/>
              </w:rPr>
              <m:t>k</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lang w:val="fi-FI"/>
                      </w:rPr>
                      <m:t>2</m:t>
                    </m:r>
                  </m:sub>
                </m:sSub>
              </m:e>
              <m:sup>
                <m:r>
                  <w:rPr>
                    <w:rFonts w:ascii="Cambria Math" w:hAnsi="Cambria Math"/>
                    <w:noProof/>
                    <w:sz w:val="28"/>
                    <w:szCs w:val="28"/>
                    <w:lang w:val="fi-FI"/>
                  </w:rPr>
                  <m:t>2</m:t>
                </m:r>
              </m:sup>
            </m:sSup>
          </m:num>
          <m:den>
            <m:r>
              <w:rPr>
                <w:rFonts w:ascii="Cambria Math" w:hAnsi="Cambria Math"/>
                <w:noProof/>
                <w:sz w:val="28"/>
                <w:szCs w:val="28"/>
                <w:lang w:val="fi-FI"/>
              </w:rPr>
              <m:t>2</m:t>
            </m:r>
          </m:den>
        </m:f>
        <m:r>
          <w:rPr>
            <w:rFonts w:ascii="Cambria Math" w:hAnsi="Cambria Math"/>
            <w:noProof/>
            <w:sz w:val="28"/>
            <w:szCs w:val="28"/>
            <w:lang w:val="fi-FI"/>
          </w:rPr>
          <m:t xml:space="preserve"> </m:t>
        </m:r>
      </m:oMath>
      <w:r w:rsidRPr="000400B6">
        <w:rPr>
          <w:rFonts w:ascii="AcadNusx" w:hAnsi="AcadNusx"/>
          <w:noProof/>
          <w:sz w:val="28"/>
          <w:szCs w:val="28"/>
          <w:lang w:val="fi-FI"/>
        </w:rPr>
        <w:t>_</w:t>
      </w:r>
      <m:oMath>
        <m:r>
          <w:rPr>
            <w:rFonts w:ascii="Cambria Math" w:hAnsi="Cambria Math"/>
            <w:noProof/>
            <w:sz w:val="28"/>
            <w:szCs w:val="28"/>
            <w:lang w:val="fi-FI"/>
          </w:rPr>
          <m:t xml:space="preserve"> </m:t>
        </m:r>
        <m:f>
          <m:fPr>
            <m:ctrlPr>
              <w:rPr>
                <w:rFonts w:ascii="Cambria Math" w:hAnsi="Cambria Math"/>
                <w:i/>
                <w:noProof/>
                <w:sz w:val="28"/>
                <w:szCs w:val="28"/>
                <w:lang w:val="fi-FI"/>
              </w:rPr>
            </m:ctrlPr>
          </m:fPr>
          <m:num>
            <m:r>
              <w:rPr>
                <w:rFonts w:ascii="Cambria Math" w:hAnsi="Cambria Math"/>
                <w:noProof/>
                <w:sz w:val="28"/>
                <w:szCs w:val="28"/>
                <w:lang w:val="fi-FI"/>
              </w:rPr>
              <m:t>k</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lang w:val="fi-FI"/>
                      </w:rPr>
                      <m:t>1</m:t>
                    </m:r>
                  </m:sub>
                </m:sSub>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Pr="000400B6">
        <w:rPr>
          <w:rFonts w:ascii="Sylfaen" w:hAnsi="Sylfaen"/>
          <w:noProof/>
          <w:sz w:val="28"/>
          <w:szCs w:val="28"/>
          <w:lang w:val="fi-FI"/>
        </w:rPr>
        <w:t xml:space="preserve"> )</w:t>
      </w:r>
      <w:r w:rsidRPr="003E158F">
        <w:rPr>
          <w:rFonts w:ascii="Sylfaen" w:hAnsi="Sylfaen"/>
          <w:noProof/>
          <w:sz w:val="24"/>
          <w:szCs w:val="24"/>
          <w:lang w:val="ka-GE"/>
        </w:rPr>
        <w:t xml:space="preserve">    </w:t>
      </w:r>
      <w:r w:rsidRPr="008C4C0F">
        <w:rPr>
          <w:rFonts w:ascii="AcadNusx" w:hAnsi="AcadNusx"/>
          <w:noProof/>
          <w:color w:val="FF0000"/>
          <w:sz w:val="24"/>
          <w:szCs w:val="24"/>
          <w:lang w:val="fi-FI"/>
        </w:rPr>
        <w:t>(31)</w:t>
      </w:r>
    </w:p>
    <w:p w:rsidR="00CD2005" w:rsidRPr="003E158F" w:rsidRDefault="00CD2005" w:rsidP="00CD2005">
      <w:pPr>
        <w:rPr>
          <w:rFonts w:ascii="AcadNusx" w:hAnsi="AcadNusx"/>
          <w:sz w:val="24"/>
          <w:szCs w:val="24"/>
          <w:lang w:val="fi-FI"/>
        </w:rPr>
      </w:pPr>
      <w:r w:rsidRPr="003E158F">
        <w:rPr>
          <w:rFonts w:ascii="AcadNusx" w:hAnsi="AcadNusx"/>
          <w:sz w:val="24"/>
          <w:szCs w:val="24"/>
          <w:lang w:val="fi-FI"/>
        </w:rPr>
        <w:t>.</w:t>
      </w:r>
    </w:p>
    <w:p w:rsidR="00CD2005" w:rsidRPr="003E158F" w:rsidRDefault="00CD2005" w:rsidP="00CD2005">
      <w:pPr>
        <w:rPr>
          <w:rFonts w:ascii="AcadNusx" w:hAnsi="AcadNusx"/>
          <w:b/>
          <w:i/>
          <w:noProof/>
          <w:sz w:val="24"/>
          <w:szCs w:val="24"/>
          <w:lang w:val="fi-FI"/>
        </w:rPr>
      </w:pPr>
      <w:r w:rsidRPr="003E158F">
        <w:rPr>
          <w:rFonts w:ascii="AcadNusx" w:hAnsi="AcadNusx"/>
          <w:b/>
          <w:i/>
          <w:noProof/>
          <w:sz w:val="24"/>
          <w:szCs w:val="24"/>
          <w:lang w:val="fi-FI"/>
        </w:rPr>
        <w:t>§ 8. E</w:t>
      </w:r>
      <w:r w:rsidRPr="003E158F">
        <w:rPr>
          <w:rFonts w:ascii="Sylfaen" w:hAnsi="Sylfaen" w:cs="Sylfaen"/>
          <w:b/>
          <w:i/>
          <w:noProof/>
          <w:sz w:val="24"/>
          <w:szCs w:val="24"/>
          <w:lang w:val="fi-FI"/>
        </w:rPr>
        <w:t>ენერგიის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მუდმივობის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კანონი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მექანიკაში</w:t>
      </w:r>
      <w:r w:rsidRPr="003E158F">
        <w:rPr>
          <w:rFonts w:ascii="AcadNusx" w:hAnsi="AcadNusx"/>
          <w:b/>
          <w:i/>
          <w:noProof/>
          <w:sz w:val="24"/>
          <w:szCs w:val="24"/>
          <w:lang w:val="fi-FI"/>
        </w:rPr>
        <w:t xml:space="preserve">                   </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ვთქვათ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გვაქვს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სხეულთა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ჩაკეტილი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იზოლირებული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რომელშიც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შემავალი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ურთიერთქმედებენ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ერთმანეთთან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დრეკადობის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სიმძიმის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საშუალებით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წინა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პარაგრაფის</w:t>
      </w:r>
      <w:r w:rsidRPr="003E158F">
        <w:rPr>
          <w:rFonts w:ascii="AcadNusx" w:hAnsi="AcadNusx"/>
          <w:noProof/>
          <w:sz w:val="24"/>
          <w:szCs w:val="24"/>
          <w:lang w:val="fi-FI"/>
        </w:rPr>
        <w:t xml:space="preserve"> (27)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(31) </w:t>
      </w:r>
      <w:r w:rsidRPr="003E158F">
        <w:rPr>
          <w:rFonts w:ascii="Sylfaen" w:hAnsi="Sylfaen" w:cs="Sylfaen"/>
          <w:noProof/>
          <w:sz w:val="24"/>
          <w:szCs w:val="24"/>
          <w:lang w:val="fi-FI"/>
        </w:rPr>
        <w:t>ფორმულების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თანახმად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მიერ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ტოლია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პოტენციური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ცვლილებისა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მინუს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ნიშნით</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w:rPr>
            <w:rFonts w:ascii="Cambria Math" w:hAnsi="Cambria Math"/>
            <w:noProof/>
            <w:sz w:val="28"/>
            <w:szCs w:val="28"/>
            <w:lang w:val="fi-FI"/>
          </w:rPr>
          <m:t>A=</m:t>
        </m:r>
      </m:oMath>
      <w:r w:rsidRPr="000400B6">
        <w:rPr>
          <w:rFonts w:ascii="AcadNusx" w:hAnsi="AcadNusx"/>
          <w:noProof/>
          <w:sz w:val="28"/>
          <w:szCs w:val="28"/>
          <w:lang w:val="fi-FI"/>
        </w:rPr>
        <w:t xml:space="preserve"> _ </w:t>
      </w:r>
      <m:oMath>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2</m:t>
            </m:r>
          </m:sub>
        </m:sSub>
      </m:oMath>
      <w:r w:rsidRPr="000400B6">
        <w:rPr>
          <w:i/>
          <w:noProof/>
          <w:sz w:val="28"/>
          <w:szCs w:val="28"/>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1</m:t>
            </m:r>
          </m:sub>
        </m:sSub>
      </m:oMath>
      <w:r w:rsidRPr="000400B6">
        <w:rPr>
          <w:rFonts w:ascii="AcadNusx" w:hAnsi="AcadNusx"/>
          <w:b/>
          <w:noProof/>
          <w:sz w:val="28"/>
          <w:szCs w:val="28"/>
          <w:lang w:val="fi-FI"/>
        </w:rPr>
        <w:t>)</w:t>
      </w:r>
      <w:r>
        <w:rPr>
          <w:rFonts w:ascii="Sylfaen" w:hAnsi="Sylfaen"/>
          <w:b/>
          <w:noProof/>
          <w:sz w:val="24"/>
          <w:szCs w:val="24"/>
          <w:lang w:val="ka-GE"/>
        </w:rPr>
        <w:t xml:space="preserve">                             </w:t>
      </w:r>
      <w:r w:rsidRPr="003E158F">
        <w:rPr>
          <w:rFonts w:ascii="AcadNusx" w:hAnsi="AcadNusx"/>
          <w:noProof/>
          <w:sz w:val="24"/>
          <w:szCs w:val="24"/>
          <w:lang w:val="fi-FI"/>
        </w:rPr>
        <w:t>(32)</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მეორე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მხრივ</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თეორემა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კინეტიკური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შესახებ</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გვეუბნება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Sylfaen" w:hAnsi="Sylfaen" w:cs="Sylfaen"/>
          <w:noProof/>
          <w:sz w:val="24"/>
          <w:szCs w:val="24"/>
          <w:lang w:val="ka-GE"/>
        </w:rPr>
        <w:t xml:space="preserve"> </w:t>
      </w:r>
      <w:r w:rsidRPr="003E158F">
        <w:rPr>
          <w:rFonts w:ascii="Sylfaen" w:hAnsi="Sylfaen" w:cs="Sylfaen"/>
          <w:noProof/>
          <w:sz w:val="24"/>
          <w:szCs w:val="24"/>
          <w:lang w:val="fi-FI"/>
        </w:rPr>
        <w:t>შესრულებული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უდრის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კინეტიკური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ცვლილებას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პლიუს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ნიშნით</w:t>
      </w:r>
      <w:r w:rsidRPr="003E158F">
        <w:rPr>
          <w:rFonts w:ascii="AcadNusx" w:hAnsi="AcadNusx"/>
          <w:noProof/>
          <w:sz w:val="24"/>
          <w:szCs w:val="24"/>
          <w:lang w:val="fi-FI"/>
        </w:rPr>
        <w:t>:</w:t>
      </w:r>
    </w:p>
    <w:p w:rsidR="00CD2005" w:rsidRPr="003E158F" w:rsidRDefault="00CD2005" w:rsidP="00CD2005">
      <w:pPr>
        <w:rPr>
          <w:rFonts w:ascii="AcadNusx" w:hAnsi="AcadNusx"/>
          <w:noProof/>
          <w:sz w:val="24"/>
          <w:szCs w:val="24"/>
          <w:lang w:val="fi-FI"/>
        </w:rPr>
      </w:pPr>
      <m:oMath>
        <m:r>
          <w:rPr>
            <w:rFonts w:ascii="Cambria Math" w:hAnsi="Cambria Math"/>
            <w:noProof/>
            <w:sz w:val="28"/>
            <w:szCs w:val="28"/>
            <w:lang w:val="fi-FI"/>
          </w:rPr>
          <m:t>A=(</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r>
              <w:rPr>
                <w:rFonts w:ascii="Cambria Math" w:hAnsi="Cambria Math"/>
                <w:noProof/>
                <w:sz w:val="28"/>
                <w:szCs w:val="28"/>
                <w:lang w:val="fi-FI"/>
              </w:rPr>
              <m:t>2</m:t>
            </m:r>
          </m:sub>
        </m:sSub>
      </m:oMath>
      <w:r w:rsidRPr="000400B6">
        <w:rPr>
          <w:rFonts w:ascii="AcadNusx" w:hAnsi="AcadNusx"/>
          <w:noProof/>
          <w:sz w:val="28"/>
          <w:szCs w:val="28"/>
          <w:lang w:val="fi-FI"/>
        </w:rPr>
        <w:t xml:space="preserve"> _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r>
              <w:rPr>
                <w:rFonts w:ascii="Cambria Math" w:hAnsi="Cambria Math"/>
                <w:noProof/>
                <w:sz w:val="28"/>
                <w:szCs w:val="28"/>
                <w:lang w:val="fi-FI"/>
              </w:rPr>
              <m:t>1</m:t>
            </m:r>
          </m:sub>
        </m:sSub>
      </m:oMath>
      <w:r w:rsidRPr="000400B6">
        <w:rPr>
          <w:rFonts w:ascii="AcadNusx" w:hAnsi="AcadNusx"/>
          <w:noProof/>
          <w:sz w:val="28"/>
          <w:szCs w:val="28"/>
          <w:lang w:val="fi-FI"/>
        </w:rPr>
        <w:t>)</w:t>
      </w:r>
      <w:r w:rsidRPr="003E158F">
        <w:rPr>
          <w:rFonts w:ascii="AcadNusx" w:hAnsi="AcadNusx"/>
          <w:noProof/>
          <w:sz w:val="24"/>
          <w:szCs w:val="24"/>
          <w:lang w:val="fi-FI"/>
        </w:rPr>
        <w:t xml:space="preserve">             (31)</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rPr>
        <w:t>ანუ</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 xml:space="preserve"> </w:t>
      </w:r>
      <w:r w:rsidRPr="000400B6">
        <w:rPr>
          <w:rFonts w:ascii="AcadNusx" w:hAnsi="AcadNusx"/>
          <w:noProof/>
          <w:sz w:val="28"/>
          <w:szCs w:val="28"/>
          <w:lang w:val="fi-FI"/>
        </w:rPr>
        <w:t xml:space="preserve">_ </w:t>
      </w:r>
      <m:oMath>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2</m:t>
            </m:r>
          </m:sub>
        </m:sSub>
      </m:oMath>
      <w:r w:rsidRPr="000400B6">
        <w:rPr>
          <w:i/>
          <w:noProof/>
          <w:sz w:val="28"/>
          <w:szCs w:val="28"/>
          <w:lang w:val="fi-FI"/>
        </w:rPr>
        <w:t>–</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1</m:t>
            </m:r>
          </m:sub>
        </m:sSub>
      </m:oMath>
      <w:r w:rsidRPr="000400B6">
        <w:rPr>
          <w:rFonts w:ascii="AcadNusx" w:hAnsi="AcadNusx"/>
          <w:b/>
          <w:noProof/>
          <w:sz w:val="28"/>
          <w:szCs w:val="28"/>
          <w:lang w:val="fi-FI"/>
        </w:rPr>
        <w:t>)</w:t>
      </w:r>
      <m:oMath>
        <m:r>
          <w:rPr>
            <w:rFonts w:ascii="Cambria Math" w:hAnsi="Cambria Math"/>
            <w:noProof/>
            <w:sz w:val="28"/>
            <w:szCs w:val="28"/>
            <w:lang w:val="fi-FI"/>
          </w:rPr>
          <m:t xml:space="preserve"> =(</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r>
              <w:rPr>
                <w:rFonts w:ascii="Cambria Math" w:hAnsi="Cambria Math"/>
                <w:noProof/>
                <w:sz w:val="28"/>
                <w:szCs w:val="28"/>
                <w:lang w:val="fi-FI"/>
              </w:rPr>
              <m:t>2</m:t>
            </m:r>
          </m:sub>
        </m:sSub>
      </m:oMath>
      <w:r w:rsidRPr="000400B6">
        <w:rPr>
          <w:rFonts w:ascii="AcadNusx" w:hAnsi="AcadNusx"/>
          <w:noProof/>
          <w:sz w:val="28"/>
          <w:szCs w:val="28"/>
          <w:lang w:val="fi-FI"/>
        </w:rPr>
        <w:t xml:space="preserve"> _ </w:t>
      </w: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r>
              <w:rPr>
                <w:rFonts w:ascii="Cambria Math" w:hAnsi="Cambria Math"/>
                <w:noProof/>
                <w:sz w:val="28"/>
                <w:szCs w:val="28"/>
                <w:lang w:val="fi-FI"/>
              </w:rPr>
              <m:t>1</m:t>
            </m:r>
          </m:sub>
        </m:sSub>
      </m:oMath>
      <w:r w:rsidRPr="000400B6">
        <w:rPr>
          <w:rFonts w:ascii="AcadNusx" w:hAnsi="AcadNusx"/>
          <w:noProof/>
          <w:sz w:val="28"/>
          <w:szCs w:val="28"/>
          <w:lang w:val="fi-FI"/>
        </w:rPr>
        <w:t>)</w:t>
      </w:r>
      <w:r w:rsidRPr="003E158F">
        <w:rPr>
          <w:rFonts w:ascii="AcadNusx" w:hAnsi="AcadNusx"/>
          <w:noProof/>
          <w:sz w:val="24"/>
          <w:szCs w:val="24"/>
          <w:lang w:val="fi-FI"/>
        </w:rPr>
        <w:t xml:space="preserve">  </w:t>
      </w:r>
      <w:r>
        <w:rPr>
          <w:rFonts w:ascii="Sylfaen" w:hAnsi="Sylfaen"/>
          <w:noProof/>
          <w:sz w:val="24"/>
          <w:szCs w:val="24"/>
          <w:lang w:val="ka-GE"/>
        </w:rPr>
        <w:t xml:space="preserve">    </w:t>
      </w:r>
      <w:r w:rsidRPr="003E158F">
        <w:rPr>
          <w:rFonts w:ascii="Sylfaen" w:hAnsi="Sylfaen" w:cs="Sylfaen"/>
          <w:noProof/>
          <w:sz w:val="24"/>
          <w:szCs w:val="24"/>
        </w:rPr>
        <w:t>აქედან</w:t>
      </w:r>
    </w:p>
    <w:p w:rsidR="00CD2005" w:rsidRPr="003E158F" w:rsidRDefault="007E4ADB" w:rsidP="00CD2005">
      <w:pPr>
        <w:rPr>
          <w:rFonts w:ascii="AcadNusx" w:hAnsi="AcadNusx"/>
          <w:noProof/>
          <w:sz w:val="24"/>
          <w:szCs w:val="24"/>
          <w:lang w:val="fi-FI"/>
        </w:rPr>
      </w:pP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p</m:t>
            </m:r>
            <m:r>
              <w:rPr>
                <w:rFonts w:ascii="Cambria Math" w:hAnsi="Cambria Math"/>
                <w:noProof/>
                <w:sz w:val="28"/>
                <w:szCs w:val="28"/>
                <w:lang w:val="fi-FI"/>
              </w:rPr>
              <m:t>2</m:t>
            </m:r>
          </m:sub>
        </m:sSub>
      </m:oMath>
      <w:r w:rsidR="00CD2005" w:rsidRPr="003E158F">
        <w:rPr>
          <w:rFonts w:ascii="Sylfaen" w:hAnsi="Sylfaen"/>
          <w:noProof/>
          <w:sz w:val="24"/>
          <w:szCs w:val="24"/>
          <w:lang w:val="ka-GE"/>
        </w:rPr>
        <w:t xml:space="preserve">                      </w:t>
      </w:r>
      <w:r w:rsidR="00CD2005" w:rsidRPr="003E158F">
        <w:rPr>
          <w:rFonts w:ascii="AcadNusx" w:hAnsi="AcadNusx"/>
          <w:noProof/>
          <w:sz w:val="24"/>
          <w:szCs w:val="24"/>
          <w:lang w:val="fi-FI"/>
        </w:rPr>
        <w:t>(32)</w:t>
      </w:r>
    </w:p>
    <w:p w:rsidR="00CD2005" w:rsidRPr="003E158F" w:rsidRDefault="00CD2005" w:rsidP="00CD2005">
      <w:pPr>
        <w:rPr>
          <w:rFonts w:ascii="AcadNusx" w:hAnsi="AcadNusx"/>
          <w:noProof/>
          <w:sz w:val="24"/>
          <w:szCs w:val="24"/>
          <w:lang w:val="fi-FI"/>
        </w:rPr>
      </w:pPr>
      <w:r w:rsidRPr="003E158F">
        <w:rPr>
          <w:rFonts w:ascii="AcadNusx" w:hAnsi="AcadNusx"/>
          <w:noProof/>
          <w:sz w:val="24"/>
          <w:szCs w:val="24"/>
          <w:lang w:val="fi-FI"/>
        </w:rPr>
        <w:t>A</w:t>
      </w:r>
      <w:r w:rsidRPr="003E158F">
        <w:rPr>
          <w:rFonts w:ascii="Sylfaen" w:hAnsi="Sylfaen" w:cs="Sylfaen"/>
          <w:noProof/>
          <w:sz w:val="24"/>
          <w:szCs w:val="24"/>
        </w:rPr>
        <w:t>ან</w:t>
      </w:r>
      <w:r w:rsidRPr="003E158F">
        <w:rPr>
          <w:rFonts w:ascii="AcadNusx" w:hAnsi="AcadNusx"/>
          <w:noProof/>
          <w:sz w:val="24"/>
          <w:szCs w:val="24"/>
          <w:lang w:val="fi-FI"/>
        </w:rPr>
        <w:t xml:space="preserve">, </w:t>
      </w:r>
      <w:r w:rsidRPr="003E158F">
        <w:rPr>
          <w:rFonts w:ascii="Sylfaen" w:hAnsi="Sylfaen" w:cs="Sylfaen"/>
          <w:noProof/>
          <w:sz w:val="24"/>
          <w:szCs w:val="24"/>
        </w:rPr>
        <w:t>რაც</w:t>
      </w:r>
      <w:r w:rsidRPr="003E158F">
        <w:rPr>
          <w:rFonts w:ascii="Sylfaen" w:hAnsi="Sylfaen" w:cs="Sylfaen"/>
          <w:noProof/>
          <w:sz w:val="24"/>
          <w:szCs w:val="24"/>
          <w:lang w:val="fi-FI"/>
        </w:rPr>
        <w:t xml:space="preserve"> </w:t>
      </w:r>
      <w:r w:rsidRPr="003E158F">
        <w:rPr>
          <w:rFonts w:ascii="Sylfaen" w:hAnsi="Sylfaen" w:cs="Sylfaen"/>
          <w:noProof/>
          <w:sz w:val="24"/>
          <w:szCs w:val="24"/>
        </w:rPr>
        <w:t>იგივეა</w:t>
      </w:r>
      <w:r w:rsidRPr="003E158F">
        <w:rPr>
          <w:rFonts w:ascii="AcadNusx" w:hAnsi="AcadNusx"/>
          <w:noProof/>
          <w:sz w:val="24"/>
          <w:szCs w:val="24"/>
          <w:lang w:val="fi-FI"/>
        </w:rPr>
        <w:t>:</w:t>
      </w:r>
    </w:p>
    <w:p w:rsidR="00CD2005" w:rsidRPr="003E158F" w:rsidRDefault="007E4ADB" w:rsidP="00CD2005">
      <w:pPr>
        <w:rPr>
          <w:rFonts w:ascii="AcadNusx" w:hAnsi="AcadNusx"/>
          <w:sz w:val="24"/>
          <w:szCs w:val="24"/>
          <w:lang w:val="fi-FI"/>
        </w:rPr>
      </w:pPr>
      <m:oMath>
        <m:sSub>
          <m:sSubPr>
            <m:ctrlPr>
              <w:rPr>
                <w:rFonts w:ascii="Cambria Math" w:hAnsi="Cambria Math"/>
                <w:b/>
                <w:i/>
                <w:noProof/>
                <w:sz w:val="32"/>
                <w:szCs w:val="32"/>
              </w:rPr>
            </m:ctrlPr>
          </m:sSubPr>
          <m:e>
            <m:r>
              <m:rPr>
                <m:sty m:val="bi"/>
              </m:rPr>
              <w:rPr>
                <w:rFonts w:ascii="Cambria Math" w:hAnsi="Cambria Math"/>
                <w:noProof/>
                <w:sz w:val="32"/>
                <w:szCs w:val="32"/>
              </w:rPr>
              <m:t>E</m:t>
            </m:r>
          </m:e>
          <m:sub>
            <m:r>
              <m:rPr>
                <m:sty m:val="bi"/>
              </m:rPr>
              <w:rPr>
                <w:rFonts w:ascii="Cambria Math" w:hAnsi="Cambria Math"/>
                <w:noProof/>
                <w:sz w:val="32"/>
                <w:szCs w:val="32"/>
              </w:rPr>
              <m:t>k</m:t>
            </m:r>
          </m:sub>
        </m:sSub>
        <m:r>
          <m:rPr>
            <m:sty m:val="bi"/>
          </m:rPr>
          <w:rPr>
            <w:rFonts w:ascii="Cambria Math" w:hAnsi="Cambria Math"/>
            <w:noProof/>
            <w:sz w:val="32"/>
            <w:szCs w:val="32"/>
            <w:lang w:val="fi-FI"/>
          </w:rPr>
          <m:t>+</m:t>
        </m:r>
        <m:sSub>
          <m:sSubPr>
            <m:ctrlPr>
              <w:rPr>
                <w:rFonts w:ascii="Cambria Math" w:hAnsi="Cambria Math"/>
                <w:b/>
                <w:i/>
                <w:noProof/>
                <w:sz w:val="32"/>
                <w:szCs w:val="32"/>
              </w:rPr>
            </m:ctrlPr>
          </m:sSubPr>
          <m:e>
            <m:r>
              <m:rPr>
                <m:sty m:val="bi"/>
              </m:rPr>
              <w:rPr>
                <w:rFonts w:ascii="Cambria Math" w:hAnsi="Cambria Math"/>
                <w:noProof/>
                <w:sz w:val="32"/>
                <w:szCs w:val="32"/>
              </w:rPr>
              <m:t>E</m:t>
            </m:r>
          </m:e>
          <m:sub>
            <m:r>
              <m:rPr>
                <m:sty m:val="bi"/>
              </m:rPr>
              <w:rPr>
                <w:rFonts w:ascii="Cambria Math" w:hAnsi="Cambria Math"/>
                <w:noProof/>
                <w:sz w:val="32"/>
                <w:szCs w:val="32"/>
              </w:rPr>
              <m:t>p</m:t>
            </m:r>
          </m:sub>
        </m:sSub>
        <m:r>
          <m:rPr>
            <m:sty m:val="bi"/>
          </m:rPr>
          <w:rPr>
            <w:rFonts w:ascii="Cambria Math" w:hAnsi="Cambria Math"/>
            <w:noProof/>
            <w:sz w:val="32"/>
            <w:szCs w:val="32"/>
            <w:lang w:val="fi-FI"/>
          </w:rPr>
          <m:t>=const</m:t>
        </m:r>
      </m:oMath>
      <w:r w:rsidR="00CD2005" w:rsidRPr="003E158F">
        <w:rPr>
          <w:rFonts w:ascii="AcadNusx" w:hAnsi="AcadNusx"/>
          <w:noProof/>
          <w:sz w:val="24"/>
          <w:szCs w:val="24"/>
          <w:lang w:val="fi-FI"/>
        </w:rPr>
        <w:t xml:space="preserve">              </w:t>
      </w:r>
      <w:r w:rsidR="00CD2005" w:rsidRPr="003E158F">
        <w:rPr>
          <w:rFonts w:ascii="AcadNusx" w:hAnsi="AcadNusx"/>
          <w:sz w:val="24"/>
          <w:szCs w:val="24"/>
          <w:lang w:val="fi-FI"/>
        </w:rPr>
        <w:t>(33)</w:t>
      </w:r>
    </w:p>
    <w:p w:rsidR="00CD2005" w:rsidRPr="000400B6" w:rsidRDefault="00CD2005" w:rsidP="00CD2005">
      <w:pPr>
        <w:rPr>
          <w:rFonts w:ascii="AcadNusx" w:hAnsi="AcadNusx"/>
          <w:b/>
          <w:noProof/>
          <w:sz w:val="24"/>
          <w:szCs w:val="24"/>
          <w:lang w:val="fi-FI"/>
        </w:rPr>
      </w:pPr>
      <w:r w:rsidRPr="003E158F">
        <w:rPr>
          <w:rFonts w:ascii="Sylfaen" w:hAnsi="Sylfaen" w:cs="Sylfaen"/>
          <w:noProof/>
          <w:sz w:val="24"/>
          <w:szCs w:val="24"/>
        </w:rPr>
        <w:t>ამრიგად</w:t>
      </w:r>
      <w:r w:rsidRPr="000400B6">
        <w:rPr>
          <w:rFonts w:ascii="AcadNusx" w:hAnsi="AcadNusx"/>
          <w:noProof/>
          <w:sz w:val="24"/>
          <w:szCs w:val="24"/>
          <w:lang w:val="fi-FI"/>
        </w:rPr>
        <w:t xml:space="preserve"> </w:t>
      </w:r>
      <w:r w:rsidRPr="003E158F">
        <w:rPr>
          <w:rFonts w:ascii="Sylfaen" w:hAnsi="Sylfaen" w:cs="Sylfaen"/>
          <w:b/>
          <w:i/>
          <w:noProof/>
          <w:sz w:val="24"/>
          <w:szCs w:val="24"/>
        </w:rPr>
        <w:t>იზოლირებულ</w:t>
      </w:r>
      <w:r w:rsidRPr="000400B6">
        <w:rPr>
          <w:rFonts w:ascii="AcadNusx" w:hAnsi="AcadNusx"/>
          <w:b/>
          <w:i/>
          <w:noProof/>
          <w:sz w:val="24"/>
          <w:szCs w:val="24"/>
          <w:lang w:val="fi-FI"/>
        </w:rPr>
        <w:t xml:space="preserve"> </w:t>
      </w:r>
      <w:r w:rsidRPr="003E158F">
        <w:rPr>
          <w:rFonts w:ascii="Sylfaen" w:hAnsi="Sylfaen" w:cs="Sylfaen"/>
          <w:b/>
          <w:i/>
          <w:noProof/>
          <w:sz w:val="24"/>
          <w:szCs w:val="24"/>
        </w:rPr>
        <w:t>სისტემაში</w:t>
      </w:r>
      <w:r w:rsidRPr="000400B6">
        <w:rPr>
          <w:rFonts w:ascii="AcadNusx" w:hAnsi="AcadNusx"/>
          <w:b/>
          <w:i/>
          <w:noProof/>
          <w:sz w:val="24"/>
          <w:szCs w:val="24"/>
          <w:lang w:val="fi-FI"/>
        </w:rPr>
        <w:t xml:space="preserve"> </w:t>
      </w:r>
      <w:r w:rsidRPr="003E158F">
        <w:rPr>
          <w:rFonts w:ascii="Sylfaen" w:hAnsi="Sylfaen" w:cs="Sylfaen"/>
          <w:b/>
          <w:i/>
          <w:noProof/>
          <w:sz w:val="24"/>
          <w:szCs w:val="24"/>
        </w:rPr>
        <w:t>შემავალი</w:t>
      </w:r>
      <w:r w:rsidRPr="000400B6">
        <w:rPr>
          <w:rFonts w:ascii="AcadNusx" w:hAnsi="AcadNusx"/>
          <w:b/>
          <w:i/>
          <w:noProof/>
          <w:sz w:val="24"/>
          <w:szCs w:val="24"/>
          <w:lang w:val="fi-FI"/>
        </w:rPr>
        <w:t xml:space="preserve"> </w:t>
      </w:r>
      <w:r w:rsidRPr="003E158F">
        <w:rPr>
          <w:rFonts w:ascii="Sylfaen" w:hAnsi="Sylfaen" w:cs="Sylfaen"/>
          <w:b/>
          <w:i/>
          <w:noProof/>
          <w:sz w:val="24"/>
          <w:szCs w:val="24"/>
        </w:rPr>
        <w:t>სხეულების</w:t>
      </w:r>
      <w:r w:rsidRPr="000400B6">
        <w:rPr>
          <w:rFonts w:ascii="AcadNusx" w:hAnsi="AcadNusx"/>
          <w:b/>
          <w:i/>
          <w:noProof/>
          <w:sz w:val="24"/>
          <w:szCs w:val="24"/>
          <w:lang w:val="fi-FI"/>
        </w:rPr>
        <w:t xml:space="preserve"> </w:t>
      </w:r>
      <w:r w:rsidRPr="003E158F">
        <w:rPr>
          <w:rFonts w:ascii="Sylfaen" w:hAnsi="Sylfaen" w:cs="Sylfaen"/>
          <w:b/>
          <w:i/>
          <w:noProof/>
          <w:sz w:val="24"/>
          <w:szCs w:val="24"/>
        </w:rPr>
        <w:t>კინეტიკური</w:t>
      </w:r>
      <w:r w:rsidRPr="000400B6">
        <w:rPr>
          <w:rFonts w:ascii="AcadNusx" w:hAnsi="AcadNusx"/>
          <w:b/>
          <w:i/>
          <w:noProof/>
          <w:sz w:val="24"/>
          <w:szCs w:val="24"/>
          <w:lang w:val="fi-FI"/>
        </w:rPr>
        <w:t xml:space="preserve"> </w:t>
      </w:r>
      <w:r w:rsidRPr="003E158F">
        <w:rPr>
          <w:rFonts w:ascii="Sylfaen" w:hAnsi="Sylfaen" w:cs="Sylfaen"/>
          <w:b/>
          <w:i/>
          <w:noProof/>
          <w:sz w:val="24"/>
          <w:szCs w:val="24"/>
        </w:rPr>
        <w:t>და</w:t>
      </w:r>
      <w:r w:rsidRPr="000400B6">
        <w:rPr>
          <w:rFonts w:ascii="AcadNusx" w:hAnsi="AcadNusx"/>
          <w:b/>
          <w:i/>
          <w:noProof/>
          <w:sz w:val="24"/>
          <w:szCs w:val="24"/>
          <w:lang w:val="fi-FI"/>
        </w:rPr>
        <w:t xml:space="preserve"> </w:t>
      </w:r>
      <w:r w:rsidRPr="003E158F">
        <w:rPr>
          <w:rFonts w:ascii="Sylfaen" w:hAnsi="Sylfaen" w:cs="Sylfaen"/>
          <w:b/>
          <w:i/>
          <w:noProof/>
          <w:sz w:val="24"/>
          <w:szCs w:val="24"/>
        </w:rPr>
        <w:t>პოტენციური</w:t>
      </w:r>
      <w:r w:rsidRPr="000400B6">
        <w:rPr>
          <w:rFonts w:ascii="AcadNusx" w:hAnsi="AcadNusx"/>
          <w:b/>
          <w:i/>
          <w:noProof/>
          <w:sz w:val="24"/>
          <w:szCs w:val="24"/>
          <w:lang w:val="fi-FI"/>
        </w:rPr>
        <w:t xml:space="preserve"> </w:t>
      </w:r>
      <w:r w:rsidRPr="003E158F">
        <w:rPr>
          <w:rFonts w:ascii="Sylfaen" w:hAnsi="Sylfaen" w:cs="Sylfaen"/>
          <w:b/>
          <w:i/>
          <w:noProof/>
          <w:sz w:val="24"/>
          <w:szCs w:val="24"/>
        </w:rPr>
        <w:t>ენერგიების</w:t>
      </w:r>
      <w:r w:rsidRPr="000400B6">
        <w:rPr>
          <w:rFonts w:ascii="AcadNusx" w:hAnsi="AcadNusx"/>
          <w:b/>
          <w:i/>
          <w:noProof/>
          <w:sz w:val="24"/>
          <w:szCs w:val="24"/>
          <w:lang w:val="fi-FI"/>
        </w:rPr>
        <w:t xml:space="preserve"> </w:t>
      </w:r>
      <w:r w:rsidRPr="003E158F">
        <w:rPr>
          <w:rFonts w:ascii="Sylfaen" w:hAnsi="Sylfaen" w:cs="Sylfaen"/>
          <w:b/>
          <w:i/>
          <w:noProof/>
          <w:sz w:val="24"/>
          <w:szCs w:val="24"/>
        </w:rPr>
        <w:t>ჯამი</w:t>
      </w:r>
      <w:r w:rsidRPr="000400B6">
        <w:rPr>
          <w:rFonts w:ascii="AcadNusx" w:hAnsi="AcadNusx"/>
          <w:b/>
          <w:i/>
          <w:noProof/>
          <w:sz w:val="24"/>
          <w:szCs w:val="24"/>
          <w:lang w:val="fi-FI"/>
        </w:rPr>
        <w:t xml:space="preserve"> </w:t>
      </w:r>
      <w:r w:rsidRPr="003E158F">
        <w:rPr>
          <w:rFonts w:ascii="Sylfaen" w:hAnsi="Sylfaen" w:cs="Sylfaen"/>
          <w:b/>
          <w:i/>
          <w:noProof/>
          <w:sz w:val="24"/>
          <w:szCs w:val="24"/>
        </w:rPr>
        <w:t>მუდმივი</w:t>
      </w:r>
      <w:r w:rsidRPr="000400B6">
        <w:rPr>
          <w:rFonts w:ascii="AcadNusx" w:hAnsi="AcadNusx"/>
          <w:b/>
          <w:i/>
          <w:noProof/>
          <w:sz w:val="24"/>
          <w:szCs w:val="24"/>
          <w:lang w:val="fi-FI"/>
        </w:rPr>
        <w:t xml:space="preserve"> </w:t>
      </w:r>
      <w:r w:rsidRPr="003E158F">
        <w:rPr>
          <w:rFonts w:ascii="Sylfaen" w:hAnsi="Sylfaen" w:cs="Sylfaen"/>
          <w:b/>
          <w:i/>
          <w:noProof/>
          <w:sz w:val="24"/>
          <w:szCs w:val="24"/>
        </w:rPr>
        <w:t>სიდიდეა</w:t>
      </w:r>
      <w:r w:rsidRPr="000400B6">
        <w:rPr>
          <w:rFonts w:ascii="AcadNusx" w:hAnsi="AcadNusx"/>
          <w:b/>
          <w:i/>
          <w:noProof/>
          <w:sz w:val="24"/>
          <w:szCs w:val="24"/>
          <w:lang w:val="fi-FI"/>
        </w:rPr>
        <w:t>.</w:t>
      </w:r>
    </w:p>
    <w:p w:rsidR="00CD2005" w:rsidRPr="000400B6" w:rsidRDefault="00CD2005" w:rsidP="00CD2005">
      <w:pPr>
        <w:rPr>
          <w:rFonts w:ascii="AcadNusx" w:hAnsi="AcadNusx"/>
          <w:b/>
          <w:i/>
          <w:noProof/>
          <w:sz w:val="24"/>
          <w:szCs w:val="24"/>
          <w:lang w:val="fi-FI"/>
        </w:rPr>
      </w:pPr>
      <w:r w:rsidRPr="003E158F">
        <w:rPr>
          <w:rFonts w:ascii="Sylfaen" w:hAnsi="Sylfaen" w:cs="Sylfaen"/>
          <w:b/>
          <w:i/>
          <w:noProof/>
          <w:sz w:val="24"/>
          <w:szCs w:val="24"/>
        </w:rPr>
        <w:t>სხეულის</w:t>
      </w:r>
      <w:r w:rsidRPr="000400B6">
        <w:rPr>
          <w:rFonts w:ascii="AcadNusx" w:hAnsi="AcadNusx"/>
          <w:b/>
          <w:i/>
          <w:noProof/>
          <w:sz w:val="24"/>
          <w:szCs w:val="24"/>
          <w:lang w:val="fi-FI"/>
        </w:rPr>
        <w:t xml:space="preserve"> </w:t>
      </w:r>
      <w:r w:rsidRPr="003E158F">
        <w:rPr>
          <w:rFonts w:ascii="Sylfaen" w:hAnsi="Sylfaen" w:cs="Sylfaen"/>
          <w:b/>
          <w:i/>
          <w:noProof/>
          <w:sz w:val="24"/>
          <w:szCs w:val="24"/>
        </w:rPr>
        <w:t>კინეტიკური</w:t>
      </w:r>
      <w:r w:rsidRPr="000400B6">
        <w:rPr>
          <w:rFonts w:ascii="AcadNusx" w:hAnsi="AcadNusx"/>
          <w:b/>
          <w:i/>
          <w:noProof/>
          <w:sz w:val="24"/>
          <w:szCs w:val="24"/>
          <w:lang w:val="fi-FI"/>
        </w:rPr>
        <w:t xml:space="preserve"> </w:t>
      </w:r>
      <w:r w:rsidRPr="003E158F">
        <w:rPr>
          <w:rFonts w:ascii="Sylfaen" w:hAnsi="Sylfaen" w:cs="Sylfaen"/>
          <w:b/>
          <w:i/>
          <w:noProof/>
          <w:sz w:val="24"/>
          <w:szCs w:val="24"/>
        </w:rPr>
        <w:t>და</w:t>
      </w:r>
      <w:r w:rsidRPr="000400B6">
        <w:rPr>
          <w:rFonts w:ascii="AcadNusx" w:hAnsi="AcadNusx"/>
          <w:b/>
          <w:i/>
          <w:noProof/>
          <w:sz w:val="24"/>
          <w:szCs w:val="24"/>
          <w:lang w:val="fi-FI"/>
        </w:rPr>
        <w:t xml:space="preserve"> </w:t>
      </w:r>
      <w:r w:rsidRPr="003E158F">
        <w:rPr>
          <w:rFonts w:ascii="Sylfaen" w:hAnsi="Sylfaen" w:cs="Sylfaen"/>
          <w:b/>
          <w:i/>
          <w:noProof/>
          <w:sz w:val="24"/>
          <w:szCs w:val="24"/>
        </w:rPr>
        <w:t>პოტენციური</w:t>
      </w:r>
      <w:r w:rsidRPr="000400B6">
        <w:rPr>
          <w:rFonts w:ascii="AcadNusx" w:hAnsi="AcadNusx"/>
          <w:b/>
          <w:i/>
          <w:noProof/>
          <w:sz w:val="24"/>
          <w:szCs w:val="24"/>
          <w:lang w:val="fi-FI"/>
        </w:rPr>
        <w:t xml:space="preserve"> </w:t>
      </w:r>
      <w:r w:rsidRPr="003E158F">
        <w:rPr>
          <w:rFonts w:ascii="Sylfaen" w:hAnsi="Sylfaen" w:cs="Sylfaen"/>
          <w:b/>
          <w:i/>
          <w:noProof/>
          <w:sz w:val="24"/>
          <w:szCs w:val="24"/>
        </w:rPr>
        <w:t>ენერგიების</w:t>
      </w:r>
      <w:r w:rsidRPr="000400B6">
        <w:rPr>
          <w:rFonts w:ascii="AcadNusx" w:hAnsi="AcadNusx"/>
          <w:b/>
          <w:i/>
          <w:noProof/>
          <w:sz w:val="24"/>
          <w:szCs w:val="24"/>
          <w:lang w:val="fi-FI"/>
        </w:rPr>
        <w:t xml:space="preserve"> </w:t>
      </w:r>
      <w:r w:rsidRPr="003E158F">
        <w:rPr>
          <w:rFonts w:ascii="Sylfaen" w:hAnsi="Sylfaen" w:cs="Sylfaen"/>
          <w:b/>
          <w:i/>
          <w:noProof/>
          <w:sz w:val="24"/>
          <w:szCs w:val="24"/>
        </w:rPr>
        <w:t>ჯამ</w:t>
      </w:r>
      <w:r w:rsidRPr="003E158F">
        <w:rPr>
          <w:rFonts w:ascii="Sylfaen" w:hAnsi="Sylfaen" w:cs="Sylfaen"/>
          <w:b/>
          <w:i/>
          <w:noProof/>
          <w:sz w:val="24"/>
          <w:szCs w:val="24"/>
          <w:lang w:val="ka-GE"/>
        </w:rPr>
        <w:t>ს</w:t>
      </w:r>
      <w:r w:rsidRPr="000400B6">
        <w:rPr>
          <w:rFonts w:ascii="AcadNusx" w:hAnsi="AcadNusx"/>
          <w:b/>
          <w:i/>
          <w:noProof/>
          <w:sz w:val="24"/>
          <w:szCs w:val="24"/>
          <w:lang w:val="fi-FI"/>
        </w:rPr>
        <w:t xml:space="preserve"> </w:t>
      </w:r>
      <w:r w:rsidRPr="003E158F">
        <w:rPr>
          <w:rFonts w:ascii="Sylfaen" w:hAnsi="Sylfaen" w:cs="Sylfaen"/>
          <w:b/>
          <w:i/>
          <w:noProof/>
          <w:sz w:val="24"/>
          <w:szCs w:val="24"/>
          <w:lang w:val="fi-FI"/>
        </w:rPr>
        <w:t>სრული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მექანიკური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ეწოდება</w:t>
      </w:r>
      <w:r w:rsidRPr="003E158F">
        <w:rPr>
          <w:rFonts w:ascii="AcadNusx" w:hAnsi="AcadNusx"/>
          <w:b/>
          <w:i/>
          <w:noProof/>
          <w:sz w:val="24"/>
          <w:szCs w:val="24"/>
          <w:lang w:val="fi-FI"/>
        </w:rPr>
        <w:t xml:space="preserve">. </w:t>
      </w:r>
    </w:p>
    <w:p w:rsidR="00CD2005" w:rsidRPr="003E158F" w:rsidRDefault="007E4ADB" w:rsidP="00CD2005">
      <w:pPr>
        <w:rPr>
          <w:rFonts w:ascii="Sylfaen" w:hAnsi="Sylfaen"/>
          <w:noProof/>
          <w:sz w:val="24"/>
          <w:szCs w:val="24"/>
          <w:lang w:val="ka-GE"/>
        </w:rPr>
      </w:pPr>
      <m:oMath>
        <m:sSub>
          <m:sSubPr>
            <m:ctrlPr>
              <w:rPr>
                <w:rFonts w:ascii="Cambria Math" w:hAnsi="Cambria Math"/>
                <w:b/>
                <w:i/>
                <w:noProof/>
                <w:sz w:val="28"/>
                <w:szCs w:val="28"/>
              </w:rPr>
            </m:ctrlPr>
          </m:sSubPr>
          <m:e>
            <m:r>
              <m:rPr>
                <m:sty m:val="bi"/>
              </m:rPr>
              <w:rPr>
                <w:rFonts w:ascii="Cambria Math" w:hAnsi="Cambria Math"/>
                <w:noProof/>
                <w:sz w:val="28"/>
                <w:szCs w:val="28"/>
              </w:rPr>
              <m:t>E</m:t>
            </m:r>
          </m:e>
          <m:sub>
            <m:r>
              <m:rPr>
                <m:sty m:val="bi"/>
              </m:rPr>
              <w:rPr>
                <w:rFonts w:ascii="Cambria Math" w:hAnsi="Cambria Math"/>
                <w:noProof/>
                <w:sz w:val="28"/>
                <w:szCs w:val="28"/>
              </w:rPr>
              <m:t>k</m:t>
            </m:r>
          </m:sub>
        </m:sSub>
        <m:r>
          <m:rPr>
            <m:sty m:val="bi"/>
          </m:rPr>
          <w:rPr>
            <w:rFonts w:ascii="Cambria Math" w:hAnsi="Cambria Math"/>
            <w:noProof/>
            <w:sz w:val="28"/>
            <w:szCs w:val="28"/>
            <w:lang w:val="fi-FI"/>
          </w:rPr>
          <m:t>+</m:t>
        </m:r>
        <m:sSub>
          <m:sSubPr>
            <m:ctrlPr>
              <w:rPr>
                <w:rFonts w:ascii="Cambria Math" w:hAnsi="Cambria Math"/>
                <w:b/>
                <w:i/>
                <w:noProof/>
                <w:sz w:val="28"/>
                <w:szCs w:val="28"/>
              </w:rPr>
            </m:ctrlPr>
          </m:sSubPr>
          <m:e>
            <m:r>
              <m:rPr>
                <m:sty m:val="bi"/>
              </m:rPr>
              <w:rPr>
                <w:rFonts w:ascii="Cambria Math" w:hAnsi="Cambria Math"/>
                <w:noProof/>
                <w:sz w:val="28"/>
                <w:szCs w:val="28"/>
              </w:rPr>
              <m:t>E</m:t>
            </m:r>
          </m:e>
          <m:sub>
            <m:r>
              <m:rPr>
                <m:sty m:val="bi"/>
              </m:rPr>
              <w:rPr>
                <w:rFonts w:ascii="Cambria Math" w:hAnsi="Cambria Math"/>
                <w:noProof/>
                <w:sz w:val="28"/>
                <w:szCs w:val="28"/>
              </w:rPr>
              <m:t>p</m:t>
            </m:r>
          </m:sub>
        </m:sSub>
        <m:r>
          <m:rPr>
            <m:sty m:val="bi"/>
          </m:rPr>
          <w:rPr>
            <w:rFonts w:ascii="Cambria Math" w:hAnsi="Cambria Math"/>
            <w:noProof/>
            <w:sz w:val="28"/>
            <w:szCs w:val="28"/>
            <w:lang w:val="fi-FI"/>
          </w:rPr>
          <m:t>= E</m:t>
        </m:r>
      </m:oMath>
      <w:r w:rsidR="00CD2005" w:rsidRPr="003E158F">
        <w:rPr>
          <w:rFonts w:ascii="Sylfaen" w:hAnsi="Sylfaen"/>
          <w:noProof/>
          <w:sz w:val="24"/>
          <w:szCs w:val="24"/>
          <w:lang w:val="ka-GE"/>
        </w:rPr>
        <w:t xml:space="preserve">                        </w:t>
      </w:r>
      <w:r w:rsidR="00CD2005" w:rsidRPr="003E158F">
        <w:rPr>
          <w:rFonts w:ascii="AcadNusx" w:hAnsi="AcadNusx"/>
          <w:noProof/>
          <w:sz w:val="24"/>
          <w:szCs w:val="24"/>
          <w:lang w:val="fi-FI"/>
        </w:rPr>
        <w:t>(34)</w:t>
      </w:r>
    </w:p>
    <w:p w:rsidR="00CD2005" w:rsidRPr="003E158F" w:rsidRDefault="00CD2005" w:rsidP="00CD2005">
      <w:pPr>
        <w:rPr>
          <w:rFonts w:ascii="Sylfaen" w:hAnsi="Sylfaen"/>
          <w:noProof/>
          <w:sz w:val="24"/>
          <w:szCs w:val="24"/>
          <w:lang w:val="ka-GE"/>
        </w:rPr>
      </w:pPr>
      <w:r w:rsidRPr="003E158F">
        <w:rPr>
          <w:rFonts w:ascii="Sylfaen" w:hAnsi="Sylfaen"/>
          <w:noProof/>
          <w:sz w:val="24"/>
          <w:szCs w:val="24"/>
          <w:lang w:val="ka-GE"/>
        </w:rPr>
        <w:t>ამრიგად,</w:t>
      </w:r>
    </w:p>
    <w:p w:rsidR="00CD2005" w:rsidRPr="003E158F" w:rsidRDefault="00CD2005" w:rsidP="00CD2005">
      <w:pPr>
        <w:rPr>
          <w:rFonts w:ascii="AcadNusx" w:hAnsi="AcadNusx"/>
          <w:b/>
          <w:i/>
          <w:noProof/>
          <w:sz w:val="24"/>
          <w:szCs w:val="24"/>
          <w:lang w:val="ka-GE"/>
        </w:rPr>
      </w:pPr>
      <w:r w:rsidRPr="003E158F">
        <w:rPr>
          <w:rFonts w:ascii="Sylfaen" w:hAnsi="Sylfaen" w:cs="Sylfaen"/>
          <w:b/>
          <w:i/>
          <w:noProof/>
          <w:sz w:val="24"/>
          <w:szCs w:val="24"/>
        </w:rPr>
        <w:t>იზოლირებულ</w:t>
      </w:r>
      <w:r w:rsidRPr="003E158F">
        <w:rPr>
          <w:rFonts w:ascii="AcadNusx" w:hAnsi="AcadNusx"/>
          <w:b/>
          <w:i/>
          <w:noProof/>
          <w:sz w:val="24"/>
          <w:szCs w:val="24"/>
        </w:rPr>
        <w:t xml:space="preserve"> </w:t>
      </w:r>
      <w:r w:rsidRPr="003E158F">
        <w:rPr>
          <w:rFonts w:ascii="Sylfaen" w:hAnsi="Sylfaen" w:cs="Sylfaen"/>
          <w:b/>
          <w:i/>
          <w:noProof/>
          <w:sz w:val="24"/>
          <w:szCs w:val="24"/>
        </w:rPr>
        <w:t>სისტემაში</w:t>
      </w:r>
      <w:r w:rsidRPr="003E158F">
        <w:rPr>
          <w:rFonts w:ascii="AcadNusx" w:hAnsi="AcadNusx"/>
          <w:b/>
          <w:i/>
          <w:noProof/>
          <w:sz w:val="24"/>
          <w:szCs w:val="24"/>
        </w:rPr>
        <w:t xml:space="preserve"> </w:t>
      </w:r>
      <w:r w:rsidRPr="003E158F">
        <w:rPr>
          <w:rFonts w:ascii="Sylfaen" w:hAnsi="Sylfaen" w:cs="Sylfaen"/>
          <w:b/>
          <w:i/>
          <w:noProof/>
          <w:sz w:val="24"/>
          <w:szCs w:val="24"/>
        </w:rPr>
        <w:t>შემავალი</w:t>
      </w:r>
      <w:r w:rsidRPr="003E158F">
        <w:rPr>
          <w:rFonts w:ascii="AcadNusx" w:hAnsi="AcadNusx"/>
          <w:b/>
          <w:i/>
          <w:noProof/>
          <w:sz w:val="24"/>
          <w:szCs w:val="24"/>
        </w:rPr>
        <w:t xml:space="preserve"> </w:t>
      </w:r>
      <w:r w:rsidRPr="003E158F">
        <w:rPr>
          <w:rFonts w:ascii="Sylfaen" w:hAnsi="Sylfaen" w:cs="Sylfaen"/>
          <w:b/>
          <w:i/>
          <w:noProof/>
          <w:sz w:val="24"/>
          <w:szCs w:val="24"/>
        </w:rPr>
        <w:t>სხეულების</w:t>
      </w:r>
      <w:r w:rsidRPr="003E158F">
        <w:rPr>
          <w:rFonts w:ascii="AcadNusx" w:hAnsi="AcadNusx"/>
          <w:b/>
          <w:i/>
          <w:noProof/>
          <w:sz w:val="24"/>
          <w:szCs w:val="24"/>
        </w:rPr>
        <w:t xml:space="preserve"> </w:t>
      </w:r>
      <w:r w:rsidRPr="003E158F">
        <w:rPr>
          <w:rFonts w:ascii="Sylfaen" w:hAnsi="Sylfaen" w:cs="Sylfaen"/>
          <w:b/>
          <w:i/>
          <w:noProof/>
          <w:sz w:val="24"/>
          <w:szCs w:val="24"/>
          <w:lang w:val="fi-FI"/>
        </w:rPr>
        <w:t>სრული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მექანიკური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i/>
          <w:noProof/>
          <w:sz w:val="24"/>
          <w:szCs w:val="24"/>
          <w:lang w:val="fi-FI"/>
        </w:rPr>
        <w:t xml:space="preserve"> </w:t>
      </w:r>
      <w:r w:rsidRPr="003E158F">
        <w:rPr>
          <w:rFonts w:ascii="Sylfaen" w:hAnsi="Sylfaen" w:cs="Sylfaen"/>
          <w:b/>
          <w:i/>
          <w:noProof/>
          <w:sz w:val="24"/>
          <w:szCs w:val="24"/>
        </w:rPr>
        <w:t>პოტენციური</w:t>
      </w:r>
      <w:r w:rsidRPr="003E158F">
        <w:rPr>
          <w:rFonts w:ascii="AcadNusx" w:hAnsi="AcadNusx"/>
          <w:b/>
          <w:i/>
          <w:noProof/>
          <w:sz w:val="24"/>
          <w:szCs w:val="24"/>
        </w:rPr>
        <w:t xml:space="preserve"> </w:t>
      </w:r>
      <w:r w:rsidRPr="003E158F">
        <w:rPr>
          <w:rFonts w:ascii="Sylfaen" w:hAnsi="Sylfaen" w:cs="Sylfaen"/>
          <w:b/>
          <w:i/>
          <w:noProof/>
          <w:sz w:val="24"/>
          <w:szCs w:val="24"/>
        </w:rPr>
        <w:t>მუდმივი</w:t>
      </w:r>
      <w:r w:rsidRPr="003E158F">
        <w:rPr>
          <w:rFonts w:ascii="AcadNusx" w:hAnsi="AcadNusx"/>
          <w:b/>
          <w:i/>
          <w:noProof/>
          <w:sz w:val="24"/>
          <w:szCs w:val="24"/>
        </w:rPr>
        <w:t xml:space="preserve"> </w:t>
      </w:r>
      <w:r w:rsidRPr="003E158F">
        <w:rPr>
          <w:rFonts w:ascii="Sylfaen" w:hAnsi="Sylfaen" w:cs="Sylfaen"/>
          <w:b/>
          <w:i/>
          <w:noProof/>
          <w:sz w:val="24"/>
          <w:szCs w:val="24"/>
        </w:rPr>
        <w:t>სიდიდეა</w:t>
      </w:r>
      <w:r w:rsidRPr="003E158F">
        <w:rPr>
          <w:rFonts w:ascii="AcadNusx" w:hAnsi="AcadNusx"/>
          <w:b/>
          <w:i/>
          <w:noProof/>
          <w:sz w:val="24"/>
          <w:szCs w:val="24"/>
        </w:rPr>
        <w:t>.</w:t>
      </w:r>
    </w:p>
    <w:p w:rsidR="00CD2005" w:rsidRPr="003E158F" w:rsidRDefault="00CD2005" w:rsidP="00CD2005">
      <w:pPr>
        <w:rPr>
          <w:rFonts w:ascii="Sylfaen" w:hAnsi="Sylfaen" w:cs="Sylfaen"/>
          <w:noProof/>
          <w:sz w:val="24"/>
          <w:szCs w:val="24"/>
          <w:lang w:val="ka-GE"/>
        </w:rPr>
      </w:pP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ღიაა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არაიზოლირებულია</w:t>
      </w:r>
      <w:r w:rsidRPr="003E158F">
        <w:rPr>
          <w:rFonts w:ascii="AcadNusx" w:hAnsi="AcadNusx"/>
          <w:noProof/>
          <w:sz w:val="24"/>
          <w:szCs w:val="24"/>
          <w:lang w:val="fi-FI"/>
        </w:rPr>
        <w:t>)</w:t>
      </w:r>
      <w:r w:rsidRPr="003E158F">
        <w:rPr>
          <w:rFonts w:ascii="AcadNusx" w:hAnsi="AcadNusx"/>
          <w:b/>
          <w:noProof/>
          <w:sz w:val="24"/>
          <w:szCs w:val="24"/>
          <w:lang w:val="fi-FI"/>
        </w:rPr>
        <w:t xml:space="preserve">, </w:t>
      </w:r>
      <w:r w:rsidRPr="003E158F">
        <w:rPr>
          <w:rFonts w:ascii="Sylfaen" w:hAnsi="Sylfaen" w:cs="Sylfaen"/>
          <w:noProof/>
          <w:sz w:val="24"/>
          <w:szCs w:val="24"/>
          <w:lang w:val="fi-FI"/>
        </w:rPr>
        <w:t>მაშინ</w:t>
      </w:r>
      <w:r w:rsidRPr="003E158F">
        <w:rPr>
          <w:rFonts w:ascii="Sylfaen" w:hAnsi="Sylfaen" w:cs="Sylfaen"/>
          <w:noProof/>
          <w:sz w:val="24"/>
          <w:szCs w:val="24"/>
          <w:lang w:val="ka-GE"/>
        </w:rPr>
        <w:t xml:space="preserve"> სამარტლიანია დებულება:</w:t>
      </w:r>
    </w:p>
    <w:p w:rsidR="00CD2005" w:rsidRPr="003E158F" w:rsidRDefault="00CD2005" w:rsidP="00CD2005">
      <w:pPr>
        <w:rPr>
          <w:rFonts w:ascii="AcadNusx" w:hAnsi="AcadNusx"/>
          <w:b/>
          <w:i/>
          <w:noProof/>
          <w:sz w:val="24"/>
          <w:szCs w:val="24"/>
          <w:lang w:val="fi-FI"/>
        </w:rPr>
      </w:pPr>
      <w:r w:rsidRPr="003E158F">
        <w:rPr>
          <w:rFonts w:ascii="Sylfaen" w:hAnsi="Sylfaen" w:cs="Sylfaen"/>
          <w:b/>
          <w:i/>
          <w:noProof/>
          <w:sz w:val="24"/>
          <w:szCs w:val="24"/>
          <w:lang w:val="fi-FI"/>
        </w:rPr>
        <w:t>არაიზოლირებული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სისტემის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სრული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მექანიკური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ცვლილება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ტოლია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გარეშე</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ძალების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მიერ</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შესრულებული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მუშა</w:t>
      </w:r>
      <w:r w:rsidRPr="003E158F">
        <w:rPr>
          <w:rFonts w:ascii="Sylfaen" w:hAnsi="Sylfaen" w:cs="Sylfaen"/>
          <w:b/>
          <w:i/>
          <w:noProof/>
          <w:sz w:val="24"/>
          <w:szCs w:val="24"/>
          <w:lang w:val="ka-GE"/>
        </w:rPr>
        <w:t>ობისა</w:t>
      </w:r>
      <w:r w:rsidRPr="003E158F">
        <w:rPr>
          <w:rFonts w:ascii="AcadNusx" w:hAnsi="AcadNusx"/>
          <w:b/>
          <w:i/>
          <w:noProof/>
          <w:sz w:val="24"/>
          <w:szCs w:val="24"/>
          <w:lang w:val="ka-GE"/>
        </w:rPr>
        <w:t>.</w:t>
      </w:r>
    </w:p>
    <w:p w:rsidR="00CD2005" w:rsidRPr="003E158F" w:rsidRDefault="00CD2005" w:rsidP="00CD2005">
      <w:pPr>
        <w:rPr>
          <w:rFonts w:ascii="Sylfaen" w:hAnsi="Sylfaen"/>
          <w:noProof/>
          <w:sz w:val="24"/>
          <w:szCs w:val="24"/>
          <w:lang w:val="fi-FI"/>
        </w:rPr>
      </w:pPr>
      <m:oMath>
        <m:r>
          <m:rPr>
            <m:sty m:val="bi"/>
          </m:rPr>
          <w:rPr>
            <w:rFonts w:ascii="Cambria Math" w:hAnsi="Cambria Math"/>
            <w:noProof/>
            <w:sz w:val="28"/>
            <w:szCs w:val="28"/>
            <w:lang w:val="fi-FI"/>
          </w:rPr>
          <m:t>∆E=</m:t>
        </m:r>
        <m:sSub>
          <m:sSubPr>
            <m:ctrlPr>
              <w:rPr>
                <w:rFonts w:ascii="Cambria Math" w:hAnsi="Cambria Math"/>
                <w:b/>
                <w:i/>
                <w:noProof/>
                <w:sz w:val="28"/>
                <w:szCs w:val="28"/>
              </w:rPr>
            </m:ctrlPr>
          </m:sSubPr>
          <m:e>
            <m:r>
              <m:rPr>
                <m:sty m:val="bi"/>
              </m:rPr>
              <w:rPr>
                <w:rFonts w:ascii="Cambria Math" w:hAnsi="Cambria Math"/>
                <w:noProof/>
                <w:sz w:val="28"/>
                <w:szCs w:val="28"/>
              </w:rPr>
              <m:t>A</m:t>
            </m:r>
          </m:e>
          <m:sub>
            <m:r>
              <m:rPr>
                <m:sty m:val="bi"/>
              </m:rPr>
              <w:rPr>
                <w:rFonts w:ascii="Sylfaen" w:hAnsi="Sylfaen" w:cs="Sylfaen"/>
                <w:noProof/>
                <w:sz w:val="28"/>
                <w:szCs w:val="28"/>
                <w:lang w:val="ka-GE"/>
              </w:rPr>
              <m:t>გ</m:t>
            </m:r>
            <m:r>
              <m:rPr>
                <m:sty m:val="bi"/>
              </m:rPr>
              <w:rPr>
                <w:rFonts w:ascii="Cambria Math" w:hAnsi="Cambria Math"/>
                <w:noProof/>
                <w:sz w:val="28"/>
                <w:szCs w:val="28"/>
                <w:lang w:val="ka-GE"/>
              </w:rPr>
              <m:t>.</m:t>
            </m:r>
          </m:sub>
        </m:sSub>
      </m:oMath>
      <w:r w:rsidRPr="003E158F">
        <w:rPr>
          <w:rFonts w:ascii="AcadNusx" w:hAnsi="AcadNusx"/>
          <w:noProof/>
          <w:sz w:val="24"/>
          <w:szCs w:val="24"/>
          <w:lang w:val="fi-FI"/>
        </w:rPr>
        <w:t xml:space="preserve">                     (35)</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შევნიშნოთ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მექანიკური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Sylfaen" w:hAnsi="Sylfaen" w:cs="Sylfaen"/>
          <w:noProof/>
          <w:sz w:val="24"/>
          <w:szCs w:val="24"/>
          <w:lang w:val="ka-GE"/>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სრულდება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ურთიერთქმედებენ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ერთმანეთთან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მხოლოდ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კონსერვატიული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ხახუნის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მიეკუთვნება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კონსერვატულ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ძალათა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რიცხვს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იზოლირებულ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სხეულთა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ურთიერთქმედებისას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მოქმედებენ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აგრეთვე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ხახუნის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ძალები</w:t>
      </w:r>
      <w:r w:rsidRPr="003E158F">
        <w:rPr>
          <w:rFonts w:ascii="Sylfaen" w:hAnsi="Sylfaen" w:cs="Sylfaen"/>
          <w:noProof/>
          <w:sz w:val="24"/>
          <w:szCs w:val="24"/>
          <w:lang w:val="ka-GE"/>
        </w:rPr>
        <w:t>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სისტემაში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მექანიკური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მუდმივი</w:t>
      </w:r>
      <w:r w:rsidRPr="003E158F">
        <w:rPr>
          <w:rFonts w:ascii="AcadNusx" w:hAnsi="AcadNusx"/>
          <w:noProof/>
          <w:sz w:val="24"/>
          <w:szCs w:val="24"/>
          <w:lang w:val="fi-FI"/>
        </w:rPr>
        <w:t>. E</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მექანიკური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კერძო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ბუნების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უზოგადესი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კანონისა</w:t>
      </w:r>
      <w:r w:rsidRPr="003E158F">
        <w:rPr>
          <w:rFonts w:ascii="AcadNusx" w:hAnsi="AcadNusx"/>
          <w:noProof/>
          <w:sz w:val="24"/>
          <w:szCs w:val="24"/>
          <w:lang w:val="fi-FI"/>
        </w:rPr>
        <w:t xml:space="preserve"> _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ერთერთი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ფორმულირება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ასეთია</w:t>
      </w:r>
      <w:r w:rsidRPr="003E158F">
        <w:rPr>
          <w:rFonts w:ascii="AcadNusx" w:hAnsi="AcadNusx"/>
          <w:noProof/>
          <w:sz w:val="24"/>
          <w:szCs w:val="24"/>
          <w:lang w:val="fi-FI"/>
        </w:rPr>
        <w:t xml:space="preserve">: </w:t>
      </w:r>
      <w:r w:rsidRPr="003E158F">
        <w:rPr>
          <w:rFonts w:ascii="Sylfaen" w:hAnsi="Sylfaen" w:cs="Sylfaen"/>
          <w:b/>
          <w:i/>
          <w:noProof/>
          <w:sz w:val="24"/>
          <w:szCs w:val="24"/>
          <w:lang w:val="fi-FI"/>
        </w:rPr>
        <w:t>ბუნებაში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ენერგია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წარმოიშობა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არც</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ქრება</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იგი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ერთი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სახიდან</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გადადის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მეორეში</w:t>
      </w:r>
      <w:r w:rsidRPr="003E158F">
        <w:rPr>
          <w:rFonts w:ascii="AcadNusx" w:hAnsi="AcadNusx"/>
          <w:b/>
          <w:i/>
          <w:noProof/>
          <w:sz w:val="24"/>
          <w:szCs w:val="24"/>
          <w:lang w:val="fi-FI"/>
        </w:rPr>
        <w:t>.</w:t>
      </w: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ერთერთი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შედეგია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წ</w:t>
      </w:r>
      <w:r w:rsidRPr="003E158F">
        <w:rPr>
          <w:rFonts w:ascii="AcadNusx" w:hAnsi="AcadNusx"/>
          <w:noProof/>
          <w:sz w:val="24"/>
          <w:szCs w:val="24"/>
          <w:lang w:val="fi-FI"/>
        </w:rPr>
        <w:t>. M”</w:t>
      </w:r>
      <w:r w:rsidRPr="003E158F">
        <w:rPr>
          <w:rFonts w:ascii="Sylfaen" w:hAnsi="Sylfaen" w:cs="Sylfaen"/>
          <w:noProof/>
          <w:sz w:val="24"/>
          <w:szCs w:val="24"/>
          <w:lang w:val="fi-FI"/>
        </w:rPr>
        <w:t>მარადიული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ძრავის</w:t>
      </w:r>
      <w:r w:rsidRPr="003E158F">
        <w:rPr>
          <w:rFonts w:ascii="AcadNusx" w:hAnsi="AcadNusx"/>
          <w:noProof/>
          <w:sz w:val="24"/>
          <w:szCs w:val="24"/>
          <w:lang w:val="fi-FI"/>
        </w:rPr>
        <w:t>” (</w:t>
      </w:r>
      <w:r w:rsidRPr="003E158F">
        <w:rPr>
          <w:rFonts w:ascii="Sylfaen" w:hAnsi="Sylfaen" w:cs="Sylfaen"/>
          <w:noProof/>
          <w:sz w:val="24"/>
          <w:szCs w:val="24"/>
          <w:lang w:val="fi-FI"/>
        </w:rPr>
        <w:t>ლათინურად</w:t>
      </w:r>
      <w:r w:rsidRPr="003E158F">
        <w:rPr>
          <w:rFonts w:ascii="AcadNusx" w:hAnsi="AcadNusx"/>
          <w:noProof/>
          <w:sz w:val="24"/>
          <w:szCs w:val="24"/>
          <w:lang w:val="fi-FI"/>
        </w:rPr>
        <w:t xml:space="preserve"> </w:t>
      </w:r>
      <w:r w:rsidRPr="003E158F">
        <w:rPr>
          <w:noProof/>
          <w:sz w:val="24"/>
          <w:szCs w:val="24"/>
          <w:lang w:val="fi-FI"/>
        </w:rPr>
        <w:t xml:space="preserve"> </w:t>
      </w:r>
      <w:r w:rsidRPr="003E158F">
        <w:rPr>
          <w:rFonts w:ascii="Sylfaen" w:hAnsi="Sylfaen" w:cs="Sylfaen"/>
          <w:noProof/>
          <w:sz w:val="24"/>
          <w:szCs w:val="24"/>
          <w:lang w:val="fi-FI"/>
        </w:rPr>
        <w:t>პერპეტუუმ</w:t>
      </w:r>
      <w:r w:rsidRPr="003E158F">
        <w:rPr>
          <w:noProof/>
          <w:sz w:val="24"/>
          <w:szCs w:val="24"/>
          <w:lang w:val="fi-FI"/>
        </w:rPr>
        <w:t xml:space="preserve"> </w:t>
      </w:r>
      <w:r w:rsidRPr="003E158F">
        <w:rPr>
          <w:rFonts w:ascii="Sylfaen" w:hAnsi="Sylfaen" w:cs="Sylfaen"/>
          <w:noProof/>
          <w:sz w:val="24"/>
          <w:szCs w:val="24"/>
          <w:lang w:val="fi-FI"/>
        </w:rPr>
        <w:t>მობილე</w:t>
      </w:r>
      <w:r w:rsidRPr="003E158F">
        <w:rPr>
          <w:noProof/>
          <w:sz w:val="24"/>
          <w:szCs w:val="24"/>
          <w:lang w:val="fi-FI"/>
        </w:rPr>
        <w:t xml:space="preserve">) </w:t>
      </w:r>
      <w:r w:rsidRPr="003E158F">
        <w:rPr>
          <w:rFonts w:ascii="Sylfaen" w:hAnsi="Sylfaen" w:cs="Sylfaen"/>
          <w:noProof/>
          <w:sz w:val="24"/>
          <w:szCs w:val="24"/>
          <w:lang w:val="fi-FI"/>
        </w:rPr>
        <w:t>შექმნის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შეუძლებლობა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ისეთი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მექანიზმია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რომელიც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ერთხელ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ამუშავების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გარედან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მიუწოდებლად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იმუშავებდა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გამომგონებლებს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ხანდახან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ისეთი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კონსტრუქციების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ნახაზები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მოჰქონდათ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ერთბაშად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ძნელი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გარკვევა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იმუშავებდა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მანქანა</w:t>
      </w:r>
      <w:r w:rsidRPr="003E158F">
        <w:rPr>
          <w:rFonts w:ascii="AcadNusx" w:hAnsi="AcadNusx"/>
          <w:noProof/>
          <w:sz w:val="24"/>
          <w:szCs w:val="24"/>
          <w:lang w:val="fi-FI"/>
        </w:rPr>
        <w:t xml:space="preserve">. </w:t>
      </w:r>
    </w:p>
    <w:p w:rsidR="00CD2005" w:rsidRPr="003E158F" w:rsidRDefault="00CD2005" w:rsidP="00CD2005">
      <w:pPr>
        <w:rPr>
          <w:rFonts w:ascii="AcadNusx" w:hAnsi="AcadNusx"/>
          <w:sz w:val="24"/>
          <w:szCs w:val="24"/>
          <w:lang w:val="fi-FI"/>
        </w:rPr>
      </w:pPr>
      <w:r w:rsidRPr="003E158F">
        <w:rPr>
          <w:rFonts w:ascii="AcadNusx" w:hAnsi="AcadNusx"/>
          <w:noProof/>
          <w:sz w:val="24"/>
          <w:szCs w:val="24"/>
        </w:rPr>
        <w:drawing>
          <wp:inline distT="0" distB="0" distL="0" distR="0">
            <wp:extent cx="3573780" cy="1905000"/>
            <wp:effectExtent l="19050" t="0" r="7620" b="0"/>
            <wp:docPr id="329" name="Picture 3162" descr="Description: Один из проектов «вечного двигат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Description: Один из проектов «вечного двигателя». "/>
                    <pic:cNvPicPr>
                      <a:picLocks noChangeAspect="1" noChangeArrowheads="1"/>
                    </pic:cNvPicPr>
                  </pic:nvPicPr>
                  <pic:blipFill>
                    <a:blip r:embed="rId111"/>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CD2005" w:rsidRPr="003E158F" w:rsidRDefault="00CD2005" w:rsidP="00CD2005">
      <w:pPr>
        <w:rPr>
          <w:rFonts w:ascii="AcadNusx" w:hAnsi="AcadNusx"/>
          <w:noProof/>
          <w:sz w:val="24"/>
          <w:szCs w:val="24"/>
          <w:lang w:val="fi-FI"/>
        </w:rPr>
      </w:pPr>
      <w:r w:rsidRPr="003E158F">
        <w:rPr>
          <w:rFonts w:ascii="AcadNusx" w:hAnsi="AcadNusx"/>
          <w:sz w:val="24"/>
          <w:szCs w:val="24"/>
          <w:lang w:val="fi-FI"/>
        </w:rPr>
        <w:t xml:space="preserve">                          </w:t>
      </w:r>
      <w:r w:rsidRPr="003E158F">
        <w:rPr>
          <w:rFonts w:ascii="Sylfaen" w:hAnsi="Sylfaen" w:cs="Sylfaen"/>
          <w:noProof/>
          <w:sz w:val="24"/>
          <w:szCs w:val="24"/>
          <w:lang w:val="fi-FI"/>
        </w:rPr>
        <w:t>ნახ</w:t>
      </w:r>
      <w:r w:rsidRPr="003E158F">
        <w:rPr>
          <w:rFonts w:ascii="AcadNusx" w:hAnsi="AcadNusx"/>
          <w:noProof/>
          <w:sz w:val="24"/>
          <w:szCs w:val="24"/>
          <w:lang w:val="fi-FI"/>
        </w:rPr>
        <w:t>. 5</w:t>
      </w:r>
    </w:p>
    <w:p w:rsidR="00CD2005" w:rsidRPr="003E158F" w:rsidRDefault="00CD2005" w:rsidP="00CD2005">
      <w:pPr>
        <w:rPr>
          <w:rFonts w:ascii="AcadNusx" w:hAnsi="AcadNusx"/>
          <w:noProof/>
          <w:sz w:val="24"/>
          <w:szCs w:val="24"/>
          <w:lang w:val="fi-FI"/>
        </w:rPr>
      </w:pPr>
    </w:p>
    <w:p w:rsidR="00CD2005" w:rsidRPr="003E158F" w:rsidRDefault="00CD2005" w:rsidP="00CD2005">
      <w:pPr>
        <w:rPr>
          <w:rFonts w:ascii="AcadNusx" w:hAnsi="AcadNusx"/>
          <w:noProof/>
          <w:sz w:val="24"/>
          <w:szCs w:val="24"/>
          <w:lang w:val="fi-FI"/>
        </w:rPr>
      </w:pPr>
      <w:r w:rsidRPr="003E158F">
        <w:rPr>
          <w:rFonts w:ascii="Sylfaen" w:hAnsi="Sylfaen" w:cs="Sylfaen"/>
          <w:noProof/>
          <w:sz w:val="24"/>
          <w:szCs w:val="24"/>
          <w:lang w:val="fi-FI"/>
        </w:rPr>
        <w:t>ერთერთი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მარადიული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ძრავის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ნახაზი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მოცემულია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ნახ</w:t>
      </w:r>
      <w:r w:rsidRPr="003E158F">
        <w:rPr>
          <w:rFonts w:ascii="AcadNusx" w:hAnsi="AcadNusx"/>
          <w:noProof/>
          <w:sz w:val="24"/>
          <w:szCs w:val="24"/>
          <w:lang w:val="fi-FI"/>
        </w:rPr>
        <w:t>. 5-</w:t>
      </w:r>
      <w:r w:rsidRPr="003E158F">
        <w:rPr>
          <w:rFonts w:ascii="Sylfaen" w:hAnsi="Sylfaen" w:cs="Sylfaen"/>
          <w:noProof/>
          <w:sz w:val="24"/>
          <w:szCs w:val="24"/>
          <w:lang w:val="fi-FI"/>
        </w:rPr>
        <w:t>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ერთმანეთზე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გადაბმულ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წყალზე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უფრო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მსუბუქ</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ბურთულებზე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ჭურჭელში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მოხვედრისას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არქიმედის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შესაბამისად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ამომგდები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ძალა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წყალში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მოხვედრილი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ბურთულები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იმოძრავებენ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ზევით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წაიყოლებენ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ბურთულებს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დაატრიალებენ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ბორბალს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ავტორის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აზრით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ერთხელ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საწყისი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ბიძგით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ამუშავების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ძრავამ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უნდა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იმუშაოს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მაგრამ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მუშაობს</w:t>
      </w:r>
      <w:r w:rsidRPr="003E158F">
        <w:rPr>
          <w:rFonts w:ascii="AcadNusx" w:hAnsi="AcadNusx"/>
          <w:noProof/>
          <w:sz w:val="24"/>
          <w:szCs w:val="24"/>
          <w:lang w:val="fi-FI"/>
        </w:rPr>
        <w:t>.</w:t>
      </w:r>
    </w:p>
    <w:p w:rsidR="00CD2005" w:rsidRPr="003E158F" w:rsidRDefault="00CD2005" w:rsidP="00CD2005">
      <w:pPr>
        <w:rPr>
          <w:rFonts w:ascii="AcadNusx" w:hAnsi="AcadNusx"/>
          <w:b/>
          <w:i/>
          <w:sz w:val="24"/>
          <w:szCs w:val="24"/>
          <w:lang w:val="fi-FI"/>
        </w:rPr>
      </w:pPr>
    </w:p>
    <w:p w:rsidR="00CD2005" w:rsidRPr="003E158F" w:rsidRDefault="00CD2005" w:rsidP="00CD2005">
      <w:pPr>
        <w:rPr>
          <w:rFonts w:ascii="Sylfaen" w:hAnsi="Sylfaen"/>
          <w:b/>
          <w:i/>
          <w:noProof/>
          <w:sz w:val="24"/>
          <w:szCs w:val="24"/>
          <w:lang w:val="ka-GE"/>
        </w:rPr>
      </w:pPr>
      <w:r w:rsidRPr="000400B6">
        <w:rPr>
          <w:rFonts w:ascii="AcadNusx" w:hAnsi="AcadNusx"/>
          <w:b/>
          <w:i/>
          <w:noProof/>
          <w:sz w:val="28"/>
          <w:szCs w:val="28"/>
          <w:lang w:val="fi-FI"/>
        </w:rPr>
        <w:t xml:space="preserve">    § 9. </w:t>
      </w:r>
      <w:r w:rsidRPr="000400B6">
        <w:rPr>
          <w:rFonts w:ascii="Sylfaen" w:hAnsi="Sylfaen" w:cs="Sylfaen"/>
          <w:b/>
          <w:i/>
          <w:noProof/>
          <w:sz w:val="28"/>
          <w:szCs w:val="28"/>
          <w:lang w:val="fi-FI"/>
        </w:rPr>
        <w:t>რეაქტიული</w:t>
      </w:r>
      <w:r w:rsidRPr="000400B6">
        <w:rPr>
          <w:rFonts w:ascii="AcadNusx" w:hAnsi="AcadNusx"/>
          <w:b/>
          <w:i/>
          <w:noProof/>
          <w:sz w:val="28"/>
          <w:szCs w:val="28"/>
          <w:lang w:val="fi-FI"/>
        </w:rPr>
        <w:t xml:space="preserve"> </w:t>
      </w:r>
      <w:r w:rsidRPr="000400B6">
        <w:rPr>
          <w:rFonts w:ascii="Sylfaen" w:hAnsi="Sylfaen" w:cs="Sylfaen"/>
          <w:b/>
          <w:i/>
          <w:noProof/>
          <w:sz w:val="28"/>
          <w:szCs w:val="28"/>
          <w:lang w:val="fi-FI"/>
        </w:rPr>
        <w:t>მოძრაობა</w:t>
      </w:r>
      <w:r w:rsidRPr="000400B6">
        <w:rPr>
          <w:rFonts w:ascii="AcadNusx" w:hAnsi="AcadNusx"/>
          <w:b/>
          <w:i/>
          <w:noProof/>
          <w:sz w:val="28"/>
          <w:szCs w:val="28"/>
          <w:lang w:val="fi-FI"/>
        </w:rPr>
        <w:t>.</w:t>
      </w:r>
      <w:r w:rsidRPr="003E158F">
        <w:rPr>
          <w:rFonts w:ascii="AcadNusx" w:hAnsi="AcadNusx"/>
          <w:b/>
          <w:noProof/>
          <w:sz w:val="24"/>
          <w:szCs w:val="24"/>
          <w:lang w:val="fi-FI"/>
        </w:rPr>
        <w:t xml:space="preserve">  </w:t>
      </w:r>
      <w:r w:rsidRPr="003E158F">
        <w:rPr>
          <w:rFonts w:ascii="AcadNusx" w:hAnsi="AcadNusx"/>
          <w:noProof/>
          <w:sz w:val="24"/>
          <w:szCs w:val="24"/>
          <w:lang w:val="fi-FI"/>
        </w:rPr>
        <w:t xml:space="preserve">A                         </w:t>
      </w:r>
      <w:r w:rsidRPr="003E158F">
        <w:rPr>
          <w:rFonts w:ascii="AcadNusx" w:hAnsi="AcadNusx"/>
          <w:i/>
          <w:noProof/>
          <w:sz w:val="24"/>
          <w:szCs w:val="24"/>
          <w:lang w:val="fi-FI"/>
        </w:rPr>
        <w:t>(1)</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მაგალითად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შეიძლება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დავასახელოთ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უკუცემა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გასროლის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დროს</w:t>
      </w:r>
      <w:r w:rsidRPr="003E158F">
        <w:rPr>
          <w:rFonts w:ascii="AcadNusx" w:hAnsi="AcadNusx"/>
          <w:noProof/>
          <w:sz w:val="24"/>
          <w:szCs w:val="24"/>
          <w:lang w:val="fi-FI"/>
        </w:rPr>
        <w:t>, (</w:t>
      </w:r>
      <w:r w:rsidRPr="003E158F">
        <w:rPr>
          <w:rFonts w:ascii="Sylfaen" w:hAnsi="Sylfaen" w:cs="Sylfaen"/>
          <w:noProof/>
          <w:sz w:val="24"/>
          <w:szCs w:val="24"/>
          <w:lang w:val="fi-FI"/>
        </w:rPr>
        <w:t>ნახ</w:t>
      </w:r>
      <w:r w:rsidRPr="003E158F">
        <w:rPr>
          <w:rFonts w:ascii="AcadNusx" w:hAnsi="AcadNusx"/>
          <w:noProof/>
          <w:sz w:val="24"/>
          <w:szCs w:val="24"/>
          <w:lang w:val="fi-FI"/>
        </w:rPr>
        <w:t xml:space="preserve">. 6), </w:t>
      </w:r>
      <w:r w:rsidRPr="003E158F">
        <w:rPr>
          <w:rFonts w:ascii="Sylfaen" w:hAnsi="Sylfaen" w:cs="Sylfaen"/>
          <w:noProof/>
          <w:sz w:val="24"/>
          <w:szCs w:val="24"/>
          <w:lang w:val="fi-FI"/>
        </w:rPr>
        <w:t>როცა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ყუმბარა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გაიტყორცნება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ხოლო</w:t>
      </w:r>
      <w:r w:rsidRPr="003E158F">
        <w:rPr>
          <w:rFonts w:ascii="AcadNusx" w:hAnsi="AcadNusx"/>
          <w:noProof/>
          <w:sz w:val="24"/>
          <w:szCs w:val="24"/>
          <w:lang w:val="fi-FI"/>
        </w:rPr>
        <w:t xml:space="preserve"> </w:t>
      </w:r>
    </w:p>
    <w:p w:rsidR="00CD2005" w:rsidRPr="003E158F" w:rsidRDefault="00CD2005" w:rsidP="00CD2005">
      <w:pPr>
        <w:jc w:val="both"/>
        <w:rPr>
          <w:rFonts w:ascii="AcadNusx" w:hAnsi="AcadNusx"/>
          <w:sz w:val="24"/>
          <w:szCs w:val="24"/>
          <w:lang w:val="fi-FI"/>
        </w:rPr>
      </w:pPr>
      <w:r w:rsidRPr="003E158F">
        <w:rPr>
          <w:rFonts w:ascii="AcadNusx" w:hAnsi="AcadNusx"/>
          <w:noProof/>
          <w:sz w:val="24"/>
          <w:szCs w:val="24"/>
        </w:rPr>
        <w:drawing>
          <wp:inline distT="0" distB="0" distL="0" distR="0">
            <wp:extent cx="3573780" cy="1905000"/>
            <wp:effectExtent l="19050" t="0" r="7620" b="0"/>
            <wp:docPr id="330" name="Picture 2739" descr="Description: Отдача при выстреле из оруд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descr="Description: Отдача при выстреле из орудия. "/>
                    <pic:cNvPicPr>
                      <a:picLocks noChangeAspect="1" noChangeArrowheads="1"/>
                    </pic:cNvPicPr>
                  </pic:nvPicPr>
                  <pic:blipFill>
                    <a:blip r:embed="rId112"/>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CD2005" w:rsidRPr="003E158F" w:rsidRDefault="00CD2005" w:rsidP="00CD2005">
      <w:pPr>
        <w:jc w:val="both"/>
        <w:rPr>
          <w:rFonts w:ascii="AcadNusx" w:hAnsi="AcadNusx"/>
          <w:sz w:val="24"/>
          <w:szCs w:val="24"/>
          <w:lang w:val="fi-FI"/>
        </w:rPr>
      </w:pPr>
      <w:r w:rsidRPr="003E158F">
        <w:rPr>
          <w:rFonts w:ascii="AcadNusx" w:hAnsi="AcadNusx"/>
          <w:sz w:val="24"/>
          <w:szCs w:val="24"/>
          <w:lang w:val="fi-FI"/>
        </w:rPr>
        <w:t xml:space="preserve">                          N nax. 6</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ქვემეხი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გაგორდება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უკან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საშუალებას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იძლევა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გამოვთვალოთ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აღვნიშნოთ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ქვემეხის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მასა</w:t>
      </w:r>
      <w:r w:rsidRPr="003E158F">
        <w:rPr>
          <w:rFonts w:ascii="AcadNusx" w:hAnsi="AcadNusx"/>
          <w:noProof/>
          <w:sz w:val="24"/>
          <w:szCs w:val="24"/>
          <w:lang w:val="fi-FI"/>
        </w:rPr>
        <w:t xml:space="preserve"> </w:t>
      </w:r>
      <m:oMath>
        <m:r>
          <w:rPr>
            <w:rFonts w:ascii="Cambria Math" w:hAnsi="Cambria Math"/>
            <w:noProof/>
            <w:sz w:val="28"/>
            <w:szCs w:val="28"/>
            <w:lang w:val="fi-FI"/>
          </w:rPr>
          <m:t>M</m:t>
        </m:r>
      </m:oMath>
      <w:r w:rsidRPr="003E158F">
        <w:rPr>
          <w:rFonts w:ascii="AcadNusx" w:hAnsi="AcadNusx"/>
          <w:noProof/>
          <w:sz w:val="24"/>
          <w:szCs w:val="24"/>
          <w:lang w:val="fi-FI"/>
        </w:rPr>
        <w:t>-</w:t>
      </w:r>
      <w:r w:rsidRPr="003E158F">
        <w:rPr>
          <w:rFonts w:ascii="Sylfaen" w:hAnsi="Sylfaen" w:cs="Sylfaen"/>
          <w:noProof/>
          <w:sz w:val="24"/>
          <w:szCs w:val="24"/>
          <w:lang w:val="fi-FI"/>
        </w:rPr>
        <w:t>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მისი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უკუცემის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m:oMath>
        <m:r>
          <w:rPr>
            <w:rFonts w:ascii="Cambria Math" w:hAnsi="Cambria Math"/>
            <w:noProof/>
            <w:sz w:val="28"/>
            <w:szCs w:val="28"/>
            <w:lang w:val="fi-FI"/>
          </w:rPr>
          <m:t>V.</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ყუმბარის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m:oMath>
        <m:r>
          <w:rPr>
            <w:rFonts w:ascii="Cambria Math" w:hAnsi="Cambria Math"/>
            <w:noProof/>
            <w:sz w:val="28"/>
            <w:szCs w:val="28"/>
            <w:lang w:val="fi-FI"/>
          </w:rPr>
          <m:t>m</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მისი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m:oMath>
        <m:r>
          <w:rPr>
            <w:rFonts w:ascii="Cambria Math" w:hAnsi="Cambria Math"/>
            <w:noProof/>
            <w:sz w:val="28"/>
            <w:szCs w:val="28"/>
            <w:lang w:val="fi-FI"/>
          </w:rPr>
          <m:t>v</m:t>
        </m:r>
      </m:oMath>
      <w:r w:rsidRPr="003E158F">
        <w:rPr>
          <w:rFonts w:ascii="AcadNusx" w:hAnsi="AcadNusx"/>
          <w:noProof/>
          <w:sz w:val="24"/>
          <w:szCs w:val="24"/>
          <w:lang w:val="fi-FI"/>
        </w:rPr>
        <w:t>. G</w:t>
      </w:r>
      <w:r w:rsidRPr="003E158F">
        <w:rPr>
          <w:rFonts w:ascii="Sylfaen" w:hAnsi="Sylfaen" w:cs="Sylfaen"/>
          <w:noProof/>
          <w:sz w:val="24"/>
          <w:szCs w:val="24"/>
          <w:lang w:val="fi-FI"/>
        </w:rPr>
        <w:t>გასროლამდე</w:t>
      </w:r>
      <w:r>
        <w:rPr>
          <w:rFonts w:ascii="Sylfaen" w:hAnsi="Sylfaen" w:cs="Sylfaen"/>
          <w:noProof/>
          <w:sz w:val="24"/>
          <w:szCs w:val="24"/>
          <w:lang w:val="ka-GE"/>
        </w:rPr>
        <w:t>,</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ორივე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მათგანის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ჯამი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თანახმად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ჯამი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გასროლის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უნდა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ნული</w:t>
      </w:r>
      <w:r w:rsidRPr="003E158F">
        <w:rPr>
          <w:rFonts w:ascii="AcadNusx" w:hAnsi="AcadNusx"/>
          <w:noProof/>
          <w:sz w:val="24"/>
          <w:szCs w:val="24"/>
          <w:lang w:val="fi-FI"/>
        </w:rPr>
        <w:t>. A</w:t>
      </w:r>
      <w:r w:rsidRPr="003E158F">
        <w:rPr>
          <w:rFonts w:ascii="Sylfaen" w:hAnsi="Sylfaen" w:cs="Sylfaen"/>
          <w:noProof/>
          <w:sz w:val="24"/>
          <w:szCs w:val="24"/>
          <w:lang w:val="fi-FI"/>
        </w:rPr>
        <w:t>ამრიგად</w:t>
      </w:r>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m:oMath>
        <m:r>
          <w:rPr>
            <w:rFonts w:ascii="Cambria Math" w:hAnsi="Cambria Math"/>
            <w:noProof/>
            <w:sz w:val="28"/>
            <w:szCs w:val="28"/>
            <w:lang w:val="fi-FI"/>
          </w:rPr>
          <m:t>MV+ mv=0</m:t>
        </m:r>
      </m:oMath>
      <w:r w:rsidRPr="003E158F">
        <w:rPr>
          <w:rFonts w:ascii="AcadNusx" w:hAnsi="AcadNusx"/>
          <w:noProof/>
          <w:sz w:val="24"/>
          <w:szCs w:val="24"/>
          <w:lang w:val="fi-FI"/>
        </w:rPr>
        <w:t xml:space="preserve">               (36), </w:t>
      </w:r>
      <w:r w:rsidRPr="003E158F">
        <w:rPr>
          <w:rFonts w:ascii="Sylfaen" w:hAnsi="Sylfaen" w:cs="Sylfaen"/>
          <w:noProof/>
          <w:sz w:val="24"/>
          <w:szCs w:val="24"/>
          <w:lang w:val="fi-FI"/>
        </w:rPr>
        <w:t>აქედან</w:t>
      </w:r>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m:oMath>
        <m:r>
          <m:rPr>
            <m:sty m:val="bi"/>
          </m:rPr>
          <w:rPr>
            <w:rFonts w:ascii="Cambria Math" w:hAnsi="Cambria Math"/>
            <w:noProof/>
            <w:sz w:val="32"/>
            <w:szCs w:val="32"/>
            <w:lang w:val="fi-FI"/>
          </w:rPr>
          <m:t xml:space="preserve">V= - </m:t>
        </m:r>
        <m:f>
          <m:fPr>
            <m:ctrlPr>
              <w:rPr>
                <w:rFonts w:ascii="Cambria Math" w:hAnsi="Cambria Math"/>
                <w:b/>
                <w:i/>
                <w:noProof/>
                <w:sz w:val="32"/>
                <w:szCs w:val="32"/>
                <w:lang w:val="fi-FI"/>
              </w:rPr>
            </m:ctrlPr>
          </m:fPr>
          <m:num>
            <m:r>
              <m:rPr>
                <m:sty m:val="bi"/>
              </m:rPr>
              <w:rPr>
                <w:rFonts w:ascii="Cambria Math" w:hAnsi="Cambria Math"/>
                <w:noProof/>
                <w:sz w:val="32"/>
                <w:szCs w:val="32"/>
                <w:lang w:val="fi-FI"/>
              </w:rPr>
              <m:t>m</m:t>
            </m:r>
          </m:num>
          <m:den>
            <m:r>
              <m:rPr>
                <m:sty m:val="bi"/>
              </m:rPr>
              <w:rPr>
                <w:rFonts w:ascii="Cambria Math" w:hAnsi="Cambria Math"/>
                <w:noProof/>
                <w:sz w:val="32"/>
                <w:szCs w:val="32"/>
                <w:lang w:val="fi-FI"/>
              </w:rPr>
              <m:t>M</m:t>
            </m:r>
          </m:den>
        </m:f>
        <m:r>
          <m:rPr>
            <m:sty m:val="bi"/>
          </m:rPr>
          <w:rPr>
            <w:rFonts w:ascii="Cambria Math" w:hAnsi="Cambria Math"/>
            <w:noProof/>
            <w:sz w:val="32"/>
            <w:szCs w:val="32"/>
            <w:lang w:val="fi-FI"/>
          </w:rPr>
          <m:t>v</m:t>
        </m:r>
      </m:oMath>
      <w:r w:rsidRPr="003E158F">
        <w:rPr>
          <w:rFonts w:ascii="AcadNusx" w:hAnsi="AcadNusx"/>
          <w:noProof/>
          <w:sz w:val="24"/>
          <w:szCs w:val="24"/>
          <w:lang w:val="fi-FI"/>
        </w:rPr>
        <w:t xml:space="preserve">                 (37)</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იგივე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პრინციპი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მოქმედებს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დროსაც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საწვავის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დაწყებამდე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საწვავის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ჯამი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დარჩა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ამუშავების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საწვავი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დიდი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გამოიტყორცნება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უკანა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ნაწილიდან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საქშენიდან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გამოტყორცნილ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აირს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აქვს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ოღონდ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საწინააღმდეგო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მიიღებს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წავა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წინ</w:t>
      </w:r>
      <w:r w:rsidRPr="003E158F">
        <w:rPr>
          <w:rFonts w:ascii="AcadNusx" w:hAnsi="AcadNusx"/>
          <w:noProof/>
          <w:sz w:val="24"/>
          <w:szCs w:val="24"/>
          <w:lang w:val="fi-FI"/>
        </w:rPr>
        <w:t>. (</w:t>
      </w:r>
      <w:r w:rsidRPr="003E158F">
        <w:rPr>
          <w:rFonts w:ascii="Sylfaen" w:hAnsi="Sylfaen" w:cs="Sylfaen"/>
          <w:noProof/>
          <w:sz w:val="24"/>
          <w:szCs w:val="24"/>
          <w:lang w:val="fi-FI"/>
        </w:rPr>
        <w:t>ნახ</w:t>
      </w:r>
      <w:r w:rsidRPr="003E158F">
        <w:rPr>
          <w:rFonts w:ascii="AcadNusx" w:hAnsi="AcadNusx"/>
          <w:noProof/>
          <w:sz w:val="24"/>
          <w:szCs w:val="24"/>
          <w:lang w:val="fi-FI"/>
        </w:rPr>
        <w:t>. 7)</w:t>
      </w:r>
    </w:p>
    <w:p w:rsidR="00CD2005" w:rsidRPr="003E158F" w:rsidRDefault="00CD2005" w:rsidP="00CD2005">
      <w:pPr>
        <w:jc w:val="both"/>
        <w:rPr>
          <w:rFonts w:ascii="AcadNusx" w:hAnsi="AcadNusx"/>
          <w:noProof/>
          <w:sz w:val="24"/>
          <w:szCs w:val="24"/>
          <w:lang w:val="fi-FI"/>
        </w:rPr>
      </w:pPr>
      <m:oMath>
        <m:r>
          <w:rPr>
            <w:rFonts w:ascii="Cambria Math" w:hAnsi="Cambria Math"/>
            <w:noProof/>
            <w:sz w:val="28"/>
            <w:szCs w:val="28"/>
            <w:lang w:val="fi-FI"/>
          </w:rPr>
          <m:t>M</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r>
          <w:rPr>
            <w:rFonts w:ascii="Cambria Math" w:hAnsi="Cambria Math"/>
            <w:noProof/>
            <w:sz w:val="28"/>
            <w:szCs w:val="28"/>
            <w:lang w:val="fi-FI"/>
          </w:rPr>
          <m:t>+ m</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=0</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აქედან</w:t>
      </w:r>
    </w:p>
    <w:p w:rsidR="00CD2005" w:rsidRPr="003E158F" w:rsidRDefault="00CD2005" w:rsidP="00CD2005">
      <w:pPr>
        <w:jc w:val="both"/>
        <w:rPr>
          <w:rFonts w:ascii="AcadNusx" w:hAnsi="AcadNusx"/>
          <w:noProof/>
          <w:sz w:val="24"/>
          <w:szCs w:val="24"/>
          <w:lang w:val="fi-FI"/>
        </w:rPr>
      </w:pPr>
    </w:p>
    <w:p w:rsidR="00CD2005" w:rsidRPr="003E158F" w:rsidRDefault="007E4ADB" w:rsidP="00CD2005">
      <w:pPr>
        <w:jc w:val="both"/>
        <w:rPr>
          <w:rFonts w:ascii="AcadNusx" w:hAnsi="AcadNusx"/>
          <w:noProof/>
          <w:sz w:val="24"/>
          <w:szCs w:val="24"/>
          <w:lang w:val="fi-FI"/>
        </w:rPr>
      </w:pPr>
      <m:oMath>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v</m:t>
            </m:r>
          </m:e>
          <m:sub>
            <m:r>
              <m:rPr>
                <m:sty m:val="bi"/>
              </m:rPr>
              <w:rPr>
                <w:rFonts w:ascii="Cambria Math" w:hAnsi="Cambria Math"/>
                <w:noProof/>
                <w:sz w:val="32"/>
                <w:szCs w:val="32"/>
                <w:lang w:val="fi-FI"/>
              </w:rPr>
              <m:t>2</m:t>
            </m:r>
          </m:sub>
        </m:sSub>
        <m:r>
          <m:rPr>
            <m:sty m:val="bi"/>
          </m:rPr>
          <w:rPr>
            <w:rFonts w:ascii="Cambria Math" w:hAnsi="Cambria Math"/>
            <w:noProof/>
            <w:sz w:val="32"/>
            <w:szCs w:val="32"/>
            <w:lang w:val="fi-FI"/>
          </w:rPr>
          <m:t xml:space="preserve">= - </m:t>
        </m:r>
        <m:f>
          <m:fPr>
            <m:ctrlPr>
              <w:rPr>
                <w:rFonts w:ascii="Cambria Math" w:hAnsi="Cambria Math"/>
                <w:b/>
                <w:i/>
                <w:noProof/>
                <w:sz w:val="32"/>
                <w:szCs w:val="32"/>
                <w:lang w:val="fi-FI"/>
              </w:rPr>
            </m:ctrlPr>
          </m:fPr>
          <m:num>
            <m:r>
              <m:rPr>
                <m:sty m:val="bi"/>
              </m:rPr>
              <w:rPr>
                <w:rFonts w:ascii="Cambria Math" w:hAnsi="Cambria Math"/>
                <w:noProof/>
                <w:sz w:val="32"/>
                <w:szCs w:val="32"/>
                <w:lang w:val="fi-FI"/>
              </w:rPr>
              <m:t>m</m:t>
            </m:r>
          </m:num>
          <m:den>
            <m:r>
              <m:rPr>
                <m:sty m:val="bi"/>
              </m:rPr>
              <w:rPr>
                <w:rFonts w:ascii="Cambria Math" w:hAnsi="Cambria Math"/>
                <w:noProof/>
                <w:sz w:val="32"/>
                <w:szCs w:val="32"/>
                <w:lang w:val="fi-FI"/>
              </w:rPr>
              <m:t>M</m:t>
            </m:r>
          </m:den>
        </m:f>
        <m:sSub>
          <m:sSubPr>
            <m:ctrlPr>
              <w:rPr>
                <w:rFonts w:ascii="Cambria Math" w:hAnsi="Cambria Math"/>
                <w:b/>
                <w:i/>
                <w:noProof/>
                <w:sz w:val="32"/>
                <w:szCs w:val="32"/>
                <w:lang w:val="fi-FI"/>
              </w:rPr>
            </m:ctrlPr>
          </m:sSubPr>
          <m:e>
            <m:r>
              <m:rPr>
                <m:sty m:val="bi"/>
              </m:rPr>
              <w:rPr>
                <w:rFonts w:ascii="Cambria Math" w:hAnsi="Cambria Math"/>
                <w:noProof/>
                <w:sz w:val="32"/>
                <w:szCs w:val="32"/>
                <w:lang w:val="fi-FI"/>
              </w:rPr>
              <m:t>v</m:t>
            </m:r>
          </m:e>
          <m:sub>
            <m:r>
              <m:rPr>
                <m:sty m:val="bi"/>
              </m:rPr>
              <w:rPr>
                <w:rFonts w:ascii="Cambria Math" w:hAnsi="Cambria Math"/>
                <w:noProof/>
                <w:sz w:val="32"/>
                <w:szCs w:val="32"/>
                <w:lang w:val="fi-FI"/>
              </w:rPr>
              <m:t>1</m:t>
            </m:r>
          </m:sub>
        </m:sSub>
      </m:oMath>
      <w:r w:rsidR="00CD2005" w:rsidRPr="003E158F">
        <w:rPr>
          <w:rFonts w:ascii="AcadNusx" w:hAnsi="AcadNusx"/>
          <w:noProof/>
          <w:sz w:val="24"/>
          <w:szCs w:val="24"/>
          <w:lang w:val="fi-FI"/>
        </w:rPr>
        <w:t xml:space="preserve">            (38) </w:t>
      </w:r>
    </w:p>
    <w:p w:rsidR="00CD2005" w:rsidRPr="003E158F" w:rsidRDefault="00CD2005" w:rsidP="00CD2005">
      <w:pPr>
        <w:jc w:val="both"/>
        <w:rPr>
          <w:rFonts w:ascii="AcadNusx" w:hAnsi="AcadNusx"/>
          <w:sz w:val="24"/>
          <w:szCs w:val="24"/>
          <w:lang w:val="fi-FI"/>
        </w:rPr>
      </w:pPr>
      <w:r w:rsidRPr="003E158F">
        <w:rPr>
          <w:rFonts w:ascii="AcadNusx" w:hAnsi="AcadNusx"/>
          <w:noProof/>
          <w:sz w:val="24"/>
          <w:szCs w:val="24"/>
        </w:rPr>
        <w:drawing>
          <wp:inline distT="0" distB="0" distL="0" distR="0">
            <wp:extent cx="1074420" cy="2164080"/>
            <wp:effectExtent l="19050" t="0" r="0" b="0"/>
            <wp:docPr id="347" name="Picture 1188" descr="Description: http://www.physbook.ru/images/b/b3/Img_T-21-00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Description: http://www.physbook.ru/images/b/b3/Img_T-21-001.jpg">
                      <a:hlinkClick r:id="rId113"/>
                    </pic:cNvPr>
                    <pic:cNvPicPr>
                      <a:picLocks noChangeAspect="1" noChangeArrowheads="1"/>
                    </pic:cNvPicPr>
                  </pic:nvPicPr>
                  <pic:blipFill>
                    <a:blip r:embed="rId114"/>
                    <a:srcRect/>
                    <a:stretch>
                      <a:fillRect/>
                    </a:stretch>
                  </pic:blipFill>
                  <pic:spPr bwMode="auto">
                    <a:xfrm>
                      <a:off x="0" y="0"/>
                      <a:ext cx="1074420" cy="2164080"/>
                    </a:xfrm>
                    <a:prstGeom prst="rect">
                      <a:avLst/>
                    </a:prstGeom>
                    <a:noFill/>
                    <a:ln w="9525">
                      <a:noFill/>
                      <a:miter lim="800000"/>
                      <a:headEnd/>
                      <a:tailEnd/>
                    </a:ln>
                  </pic:spPr>
                </pic:pic>
              </a:graphicData>
            </a:graphic>
          </wp:inline>
        </w:drawing>
      </w:r>
    </w:p>
    <w:p w:rsidR="00CD2005" w:rsidRPr="003E158F" w:rsidRDefault="00CD2005" w:rsidP="00CD2005">
      <w:pPr>
        <w:jc w:val="both"/>
        <w:rPr>
          <w:rFonts w:ascii="AcadNusx" w:hAnsi="AcadNusx"/>
          <w:sz w:val="24"/>
          <w:szCs w:val="24"/>
          <w:lang w:val="fi-FI"/>
        </w:rPr>
      </w:pPr>
      <w:r w:rsidRPr="003E158F">
        <w:rPr>
          <w:rFonts w:ascii="AcadNusx" w:hAnsi="AcadNusx"/>
          <w:sz w:val="24"/>
          <w:szCs w:val="24"/>
          <w:lang w:val="fi-FI"/>
        </w:rPr>
        <w:t xml:space="preserve">                              Nnax. 7</w:t>
      </w:r>
    </w:p>
    <w:p w:rsidR="00CD2005" w:rsidRPr="003E158F" w:rsidRDefault="00CD2005" w:rsidP="00CD2005">
      <w:pPr>
        <w:jc w:val="both"/>
        <w:rPr>
          <w:rFonts w:ascii="AcadNusx" w:hAnsi="AcadNusx"/>
          <w:noProof/>
          <w:sz w:val="24"/>
          <w:szCs w:val="24"/>
          <w:lang w:val="fi-FI"/>
        </w:rPr>
      </w:pPr>
      <w:r w:rsidRPr="003E158F">
        <w:rPr>
          <w:rFonts w:ascii="AcadNusx" w:hAnsi="AcadNusx"/>
          <w:noProof/>
          <w:sz w:val="24"/>
          <w:szCs w:val="24"/>
          <w:lang w:val="fi-FI"/>
        </w:rPr>
        <w:t>(38)-</w:t>
      </w:r>
      <w:r w:rsidRPr="003E158F">
        <w:rPr>
          <w:rFonts w:ascii="Sylfaen" w:hAnsi="Sylfaen" w:cs="Sylfaen"/>
          <w:noProof/>
          <w:sz w:val="24"/>
          <w:szCs w:val="24"/>
          <w:lang w:val="fi-FI"/>
        </w:rPr>
        <w:t>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გამოყენებულია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აღნიშვნები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მასა</w:t>
      </w:r>
      <w:r w:rsidRPr="003E158F">
        <w:rPr>
          <w:rFonts w:ascii="AcadNusx" w:hAnsi="AcadNusx"/>
          <w:noProof/>
          <w:sz w:val="24"/>
          <w:szCs w:val="24"/>
          <w:lang w:val="fi-FI"/>
        </w:rPr>
        <w:t xml:space="preserve"> </w:t>
      </w:r>
      <m:oMath>
        <m:r>
          <w:rPr>
            <w:rFonts w:ascii="Cambria Math" w:hAnsi="Cambria Math"/>
            <w:noProof/>
            <w:sz w:val="28"/>
            <w:szCs w:val="28"/>
            <w:lang w:val="fi-FI"/>
          </w:rPr>
          <m:t>M,</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კუდიდან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გამოტყორცნილი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ნამწვი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აირების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მასა</w:t>
      </w:r>
      <w:r w:rsidRPr="003E158F">
        <w:rPr>
          <w:rFonts w:ascii="AcadNusx" w:hAnsi="AcadNusx"/>
          <w:noProof/>
          <w:sz w:val="24"/>
          <w:szCs w:val="24"/>
          <w:lang w:val="fi-FI"/>
        </w:rPr>
        <w:t xml:space="preserve"> </w:t>
      </w:r>
      <m:oMath>
        <m:r>
          <w:rPr>
            <w:rFonts w:ascii="Cambria Math" w:hAnsi="Cambria Math"/>
            <w:noProof/>
            <w:sz w:val="28"/>
            <w:szCs w:val="28"/>
            <w:lang w:val="fi-FI"/>
          </w:rPr>
          <m:t>m</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ნამწვი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აირების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 xml:space="preserve">,  </m:t>
        </m:r>
      </m:oMath>
      <w:r w:rsidRPr="003E158F">
        <w:rPr>
          <w:rFonts w:ascii="Sylfaen" w:hAnsi="Sylfaen" w:cs="Sylfaen"/>
          <w:noProof/>
          <w:sz w:val="24"/>
          <w:szCs w:val="24"/>
          <w:lang w:val="fi-FI"/>
        </w:rPr>
        <w:t>რაკეტის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v</m:t>
            </m:r>
          </m:e>
          <m:sub>
            <m:r>
              <w:rPr>
                <w:rFonts w:ascii="Cambria Math" w:hAnsi="Cambria Math"/>
                <w:noProof/>
                <w:sz w:val="28"/>
                <w:szCs w:val="28"/>
                <w:lang w:val="fi-FI"/>
              </w:rPr>
              <m:t>2</m:t>
            </m:r>
          </m:sub>
        </m:sSub>
      </m:oMath>
      <w:r w:rsidRPr="003E158F">
        <w:rPr>
          <w:rFonts w:ascii="AcadNusx" w:hAnsi="AcadNusx"/>
          <w:noProof/>
          <w:sz w:val="24"/>
          <w:szCs w:val="24"/>
          <w:lang w:val="fi-FI"/>
        </w:rPr>
        <w:t xml:space="preserve">. </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რეაქტიული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ძრავების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მთავარი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უპირატესობა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ისაა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სჭირდებათ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ჰაერი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შეუძლიათ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უჰაერო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სივრცეში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ამიტომ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ისინი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შეიძლება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გამოყენებულ</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იქნენ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კოსმოსური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მოგზაურობებისთვის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მთავარია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უზრუნველყოფილი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საწვავის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წაღებული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მარაგით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ქიმიური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საწვავით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მუშაობის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საწვავიც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ჟანგბადიც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ბორტზე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უნდა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w:p>
    <w:p w:rsidR="00CD2005" w:rsidRPr="003E158F" w:rsidRDefault="00CD2005" w:rsidP="00CD2005">
      <w:pPr>
        <w:jc w:val="both"/>
        <w:rPr>
          <w:rFonts w:ascii="AcadNusx" w:hAnsi="AcadNusx"/>
          <w:b/>
          <w:sz w:val="24"/>
          <w:szCs w:val="24"/>
          <w:lang w:val="fi-FI"/>
        </w:rPr>
      </w:pPr>
    </w:p>
    <w:p w:rsidR="00CD2005" w:rsidRPr="003E158F" w:rsidRDefault="00CD2005" w:rsidP="00CD2005">
      <w:pPr>
        <w:jc w:val="both"/>
        <w:rPr>
          <w:rFonts w:ascii="AcadNusx" w:hAnsi="AcadNusx"/>
          <w:b/>
          <w:i/>
          <w:noProof/>
          <w:sz w:val="24"/>
          <w:szCs w:val="24"/>
          <w:lang w:val="fi-FI"/>
        </w:rPr>
      </w:pPr>
      <w:r w:rsidRPr="003E158F">
        <w:rPr>
          <w:rFonts w:ascii="AcadNusx" w:hAnsi="AcadNusx"/>
          <w:b/>
          <w:i/>
          <w:noProof/>
          <w:sz w:val="24"/>
          <w:szCs w:val="24"/>
          <w:lang w:val="fi-FI"/>
        </w:rPr>
        <w:t xml:space="preserve">§10.   </w:t>
      </w:r>
      <w:r w:rsidRPr="003E158F">
        <w:rPr>
          <w:rFonts w:ascii="Sylfaen" w:hAnsi="Sylfaen" w:cs="Sylfaen"/>
          <w:b/>
          <w:i/>
          <w:noProof/>
          <w:sz w:val="24"/>
          <w:szCs w:val="24"/>
          <w:lang w:val="fi-FI"/>
        </w:rPr>
        <w:t>სხეულების</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დაჯახება</w:t>
      </w:r>
      <w:r w:rsidRPr="003E158F">
        <w:rPr>
          <w:rFonts w:ascii="AcadNusx" w:hAnsi="AcadNusx"/>
          <w:b/>
          <w:i/>
          <w:noProof/>
          <w:sz w:val="24"/>
          <w:szCs w:val="24"/>
          <w:lang w:val="fi-FI"/>
        </w:rPr>
        <w:t xml:space="preserve"> </w:t>
      </w:r>
    </w:p>
    <w:p w:rsidR="00CD2005" w:rsidRPr="003E158F" w:rsidRDefault="00CD2005" w:rsidP="00CD2005">
      <w:pPr>
        <w:jc w:val="both"/>
        <w:rPr>
          <w:rFonts w:ascii="Sylfaen" w:hAnsi="Sylfaen"/>
          <w:noProof/>
          <w:sz w:val="24"/>
          <w:szCs w:val="24"/>
          <w:lang w:val="ka-GE"/>
        </w:rPr>
      </w:pPr>
      <w:r w:rsidRPr="003E158F">
        <w:rPr>
          <w:rFonts w:ascii="AcadNusx" w:hAnsi="AcadNusx"/>
          <w:i/>
          <w:noProof/>
          <w:sz w:val="24"/>
          <w:szCs w:val="24"/>
          <w:lang w:val="fi-FI"/>
        </w:rPr>
        <w:t>D</w:t>
      </w:r>
      <w:r w:rsidRPr="000400B6">
        <w:rPr>
          <w:rFonts w:ascii="Sylfaen" w:hAnsi="Sylfaen" w:cs="Sylfaen"/>
          <w:b/>
          <w:i/>
          <w:noProof/>
          <w:sz w:val="24"/>
          <w:szCs w:val="24"/>
          <w:lang w:val="fi-FI"/>
        </w:rPr>
        <w:t>დაჯახება</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წარმოადგენს</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სხეულების</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შეხების</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დროს</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მეტად</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მცირეხნიან</w:t>
      </w:r>
      <w:r w:rsidRPr="000400B6">
        <w:rPr>
          <w:rFonts w:ascii="AcadNusx" w:hAnsi="AcadNusx"/>
          <w:b/>
          <w:i/>
          <w:noProof/>
          <w:sz w:val="24"/>
          <w:szCs w:val="24"/>
          <w:lang w:val="fi-FI"/>
        </w:rPr>
        <w:t xml:space="preserve"> </w:t>
      </w:r>
      <w:r w:rsidRPr="000400B6">
        <w:rPr>
          <w:rFonts w:ascii="Sylfaen" w:hAnsi="Sylfaen" w:cs="Sylfaen"/>
          <w:b/>
          <w:i/>
          <w:noProof/>
          <w:sz w:val="24"/>
          <w:szCs w:val="24"/>
          <w:lang w:val="fi-FI"/>
        </w:rPr>
        <w:t>ურთიერთქმედებას</w:t>
      </w:r>
      <w:r w:rsidRPr="003E158F">
        <w:rPr>
          <w:rFonts w:ascii="AcadNusx" w:hAnsi="AcadNusx"/>
          <w:i/>
          <w:noProof/>
          <w:sz w:val="24"/>
          <w:szCs w:val="24"/>
          <w:lang w:val="fi-FI"/>
        </w:rPr>
        <w:t>.</w:t>
      </w:r>
      <w:r w:rsidRPr="003E158F">
        <w:rPr>
          <w:rFonts w:ascii="AcadNusx" w:hAnsi="AcadNusx"/>
          <w:noProof/>
          <w:sz w:val="24"/>
          <w:szCs w:val="24"/>
          <w:lang w:val="fi-FI"/>
        </w:rPr>
        <w:t xml:space="preserve"> A</w:t>
      </w:r>
    </w:p>
    <w:p w:rsidR="00CD2005" w:rsidRPr="003E158F" w:rsidRDefault="00CD2005" w:rsidP="00CD2005">
      <w:pPr>
        <w:jc w:val="both"/>
        <w:rPr>
          <w:rFonts w:ascii="Sylfaen" w:hAnsi="Sylfaen"/>
          <w:i/>
          <w:noProof/>
          <w:sz w:val="24"/>
          <w:szCs w:val="24"/>
          <w:lang w:val="ka-GE"/>
        </w:rPr>
      </w:pPr>
      <w:r w:rsidRPr="003E158F">
        <w:rPr>
          <w:rFonts w:ascii="Sylfaen" w:hAnsi="Sylfaen" w:cs="Sylfaen"/>
          <w:i/>
          <w:noProof/>
          <w:sz w:val="24"/>
          <w:szCs w:val="24"/>
          <w:lang w:val="fi-FI"/>
        </w:rPr>
        <w:t>დაჯახების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შედეგად</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ადგილი</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აქვს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სხეულთა</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დეფორმაციას</w:t>
      </w:r>
      <w:r w:rsidRPr="003E158F">
        <w:rPr>
          <w:rFonts w:ascii="AcadNusx" w:hAnsi="AcadNusx"/>
          <w:i/>
          <w:noProof/>
          <w:sz w:val="24"/>
          <w:szCs w:val="24"/>
          <w:lang w:val="fi-FI"/>
        </w:rPr>
        <w:t xml:space="preserve">, </w:t>
      </w:r>
      <w:r w:rsidRPr="003E158F">
        <w:rPr>
          <w:rFonts w:ascii="Sylfaen" w:hAnsi="Sylfaen" w:cs="Sylfaen"/>
          <w:i/>
          <w:noProof/>
          <w:sz w:val="24"/>
          <w:szCs w:val="24"/>
          <w:lang w:val="ka-GE"/>
        </w:rPr>
        <w:t xml:space="preserve">აგრეთვე </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სიჩქარეების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შეცვლას</w:t>
      </w:r>
      <w:r w:rsidRPr="003E158F">
        <w:rPr>
          <w:rFonts w:ascii="AcadNusx" w:hAnsi="AcadNusx"/>
          <w:i/>
          <w:noProof/>
          <w:sz w:val="24"/>
          <w:szCs w:val="24"/>
          <w:lang w:val="fi-FI"/>
        </w:rPr>
        <w:t xml:space="preserve">. </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საზოგადოდ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დაჯახებისას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კინეტიკური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გადადის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დრეკადი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დეფორმაციის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პოტენციურ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ფორმებში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ადგილი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აქვს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უკუპროცესს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დეფორმაცია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სრულად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ისპობა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დრეკადი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არადრეკადი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დეფორმაციის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სრულად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აღდგენა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ხდება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K</w:t>
      </w:r>
      <w:r w:rsidRPr="003E158F">
        <w:rPr>
          <w:rFonts w:ascii="Sylfaen" w:hAnsi="Sylfaen" w:cs="Sylfaen"/>
          <w:noProof/>
          <w:sz w:val="24"/>
          <w:szCs w:val="24"/>
          <w:lang w:val="fi-FI"/>
        </w:rPr>
        <w:t>კინეტიკური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ნაწილი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გარდაიქმნება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შინაგან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ერთმანეთს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შეერწყმიან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საერთო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სიჩქარით</w:t>
      </w:r>
      <w:r w:rsidRPr="003E158F">
        <w:rPr>
          <w:rFonts w:ascii="AcadNusx" w:hAnsi="AcadNusx"/>
          <w:noProof/>
          <w:sz w:val="24"/>
          <w:szCs w:val="24"/>
          <w:lang w:val="fi-FI"/>
        </w:rPr>
        <w:t>.</w:t>
      </w:r>
    </w:p>
    <w:p w:rsidR="00CD2005" w:rsidRPr="003E158F" w:rsidRDefault="00CD2005" w:rsidP="00CD2005">
      <w:pPr>
        <w:jc w:val="both"/>
        <w:rPr>
          <w:rFonts w:ascii="AcadNusx" w:hAnsi="AcadNusx"/>
          <w:sz w:val="24"/>
          <w:szCs w:val="24"/>
          <w:lang w:val="fi-FI"/>
        </w:rPr>
      </w:pPr>
      <w:r w:rsidRPr="003E158F">
        <w:rPr>
          <w:rFonts w:ascii="AcadNusx" w:hAnsi="AcadNusx"/>
          <w:noProof/>
          <w:sz w:val="24"/>
          <w:szCs w:val="24"/>
        </w:rPr>
        <w:drawing>
          <wp:inline distT="0" distB="0" distL="0" distR="0">
            <wp:extent cx="3573780" cy="1905000"/>
            <wp:effectExtent l="19050" t="0" r="7620" b="0"/>
            <wp:docPr id="356" name="Picture 3517" descr="Description: Нецентральное упругое соуда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descr="Description: Нецентральное упругое соударение"/>
                    <pic:cNvPicPr>
                      <a:picLocks noChangeAspect="1" noChangeArrowheads="1"/>
                    </pic:cNvPicPr>
                  </pic:nvPicPr>
                  <pic:blipFill>
                    <a:blip r:embed="rId115"/>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CD2005" w:rsidRPr="003E158F" w:rsidRDefault="00CD2005" w:rsidP="00CD2005">
      <w:pPr>
        <w:jc w:val="both"/>
        <w:rPr>
          <w:rFonts w:ascii="AcadNusx" w:hAnsi="AcadNusx"/>
          <w:noProof/>
          <w:sz w:val="24"/>
          <w:szCs w:val="24"/>
          <w:lang w:val="fi-FI"/>
        </w:rPr>
      </w:pPr>
      <w:r w:rsidRPr="003E158F">
        <w:rPr>
          <w:rFonts w:ascii="AcadNusx" w:hAnsi="AcadNusx"/>
          <w:noProof/>
          <w:sz w:val="24"/>
          <w:szCs w:val="24"/>
          <w:lang w:val="fi-FI"/>
        </w:rPr>
        <w:t xml:space="preserve">                           N</w:t>
      </w:r>
      <w:r w:rsidRPr="003E158F">
        <w:rPr>
          <w:rFonts w:ascii="Sylfaen" w:hAnsi="Sylfaen" w:cs="Sylfaen"/>
          <w:noProof/>
          <w:sz w:val="24"/>
          <w:szCs w:val="24"/>
          <w:lang w:val="fi-FI"/>
        </w:rPr>
        <w:t>ნახ</w:t>
      </w:r>
      <w:r w:rsidRPr="003E158F">
        <w:rPr>
          <w:rFonts w:ascii="AcadNusx" w:hAnsi="AcadNusx"/>
          <w:noProof/>
          <w:sz w:val="24"/>
          <w:szCs w:val="24"/>
          <w:lang w:val="fi-FI"/>
        </w:rPr>
        <w:t>. 8</w:t>
      </w:r>
    </w:p>
    <w:p w:rsidR="00CD2005" w:rsidRPr="003E158F" w:rsidRDefault="00CD2005" w:rsidP="00CD2005">
      <w:pPr>
        <w:jc w:val="both"/>
        <w:rPr>
          <w:rFonts w:ascii="AcadNusx" w:hAnsi="AcadNusx"/>
          <w:noProof/>
          <w:sz w:val="24"/>
          <w:szCs w:val="24"/>
          <w:lang w:val="fi-FI"/>
        </w:rPr>
      </w:pPr>
    </w:p>
    <w:p w:rsidR="00CD2005" w:rsidRPr="003E158F" w:rsidRDefault="00CD2005" w:rsidP="00CD2005">
      <w:pPr>
        <w:jc w:val="both"/>
        <w:rPr>
          <w:rFonts w:ascii="Sylfaen" w:hAnsi="Sylfaen" w:cs="Sylfaen"/>
          <w:noProof/>
          <w:sz w:val="24"/>
          <w:szCs w:val="24"/>
          <w:lang w:val="ka-GE"/>
        </w:rPr>
      </w:pPr>
      <w:r w:rsidRPr="003E158F">
        <w:rPr>
          <w:rFonts w:ascii="Sylfaen" w:hAnsi="Sylfaen" w:cs="Sylfaen"/>
          <w:i/>
          <w:noProof/>
          <w:sz w:val="24"/>
          <w:szCs w:val="24"/>
          <w:lang w:val="fi-FI"/>
        </w:rPr>
        <w:t>წრფეს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რომელიც</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გავლებულია</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ამ</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სხეულთა</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შეხების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წერტილში</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ზედაპირის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მართობულად</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დაჯახების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წრფე</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ეწოდება</w:t>
      </w:r>
      <w:r w:rsidRPr="003E158F">
        <w:rPr>
          <w:rFonts w:ascii="AcadNusx" w:hAnsi="AcadNusx"/>
          <w:i/>
          <w:noProof/>
          <w:sz w:val="24"/>
          <w:szCs w:val="24"/>
          <w:lang w:val="fi-FI"/>
        </w:rPr>
        <w:t>.</w:t>
      </w:r>
      <w:r w:rsidRPr="003E158F">
        <w:rPr>
          <w:rFonts w:ascii="AcadNusx" w:hAnsi="AcadNusx"/>
          <w:noProof/>
          <w:sz w:val="24"/>
          <w:szCs w:val="24"/>
          <w:lang w:val="fi-FI"/>
        </w:rPr>
        <w:t xml:space="preserve"> </w:t>
      </w:r>
    </w:p>
    <w:p w:rsidR="00CD2005" w:rsidRPr="003E158F" w:rsidRDefault="00CD2005" w:rsidP="00CD2005">
      <w:pPr>
        <w:jc w:val="both"/>
        <w:rPr>
          <w:rFonts w:ascii="Sylfaen" w:hAnsi="Sylfaen" w:cs="Sylfaen"/>
          <w:noProof/>
          <w:sz w:val="24"/>
          <w:szCs w:val="24"/>
          <w:lang w:val="ka-GE"/>
        </w:rPr>
      </w:pPr>
      <w:r w:rsidRPr="003E158F">
        <w:rPr>
          <w:rFonts w:ascii="Sylfaen" w:hAnsi="Sylfaen" w:cs="Sylfaen"/>
          <w:i/>
          <w:noProof/>
          <w:sz w:val="24"/>
          <w:szCs w:val="24"/>
          <w:lang w:val="fi-FI"/>
        </w:rPr>
        <w:t>თუ</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დაჯახების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წრფე</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სხეულების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მასათა</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ცენტრებზე</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გადის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მაშინ</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დაჯახება</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არის</w:t>
      </w:r>
      <w:r w:rsidRPr="003E158F">
        <w:rPr>
          <w:rFonts w:ascii="AcadNusx" w:hAnsi="AcadNusx"/>
          <w:i/>
          <w:noProof/>
          <w:sz w:val="24"/>
          <w:szCs w:val="24"/>
          <w:lang w:val="fi-FI"/>
        </w:rPr>
        <w:t xml:space="preserve"> </w:t>
      </w:r>
      <w:r w:rsidRPr="003E158F">
        <w:rPr>
          <w:rFonts w:ascii="Sylfaen" w:hAnsi="Sylfaen" w:cs="Sylfaen"/>
          <w:i/>
          <w:noProof/>
          <w:sz w:val="24"/>
          <w:szCs w:val="24"/>
          <w:lang w:val="fi-FI"/>
        </w:rPr>
        <w:t>ცენტრალური</w:t>
      </w:r>
      <w:r w:rsidRPr="003E158F">
        <w:rPr>
          <w:rFonts w:ascii="AcadNusx" w:hAnsi="AcadNusx"/>
          <w:i/>
          <w:noProof/>
          <w:sz w:val="24"/>
          <w:szCs w:val="24"/>
          <w:lang w:val="fi-FI"/>
        </w:rPr>
        <w:t>.</w:t>
      </w:r>
      <w:r w:rsidRPr="003E158F">
        <w:rPr>
          <w:rFonts w:ascii="AcadNusx" w:hAnsi="AcadNusx"/>
          <w:noProof/>
          <w:sz w:val="24"/>
          <w:szCs w:val="24"/>
          <w:lang w:val="fi-FI"/>
        </w:rPr>
        <w:t xml:space="preserve"> </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სხვა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შემთხვევაში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ირიბი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არაცენტრალური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ნახ</w:t>
      </w:r>
      <w:r w:rsidRPr="003E158F">
        <w:rPr>
          <w:rFonts w:ascii="AcadNusx" w:hAnsi="AcadNusx"/>
          <w:noProof/>
          <w:sz w:val="24"/>
          <w:szCs w:val="24"/>
          <w:lang w:val="fi-FI"/>
        </w:rPr>
        <w:t xml:space="preserve">.8 </w:t>
      </w:r>
      <w:r w:rsidRPr="003E158F">
        <w:rPr>
          <w:rFonts w:ascii="Sylfaen" w:hAnsi="Sylfaen" w:cs="Sylfaen"/>
          <w:noProof/>
          <w:sz w:val="24"/>
          <w:szCs w:val="24"/>
          <w:lang w:val="fi-FI"/>
        </w:rPr>
        <w:t>სიმარტივისთვის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ჩვენ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მარტო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ცენტრალურ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დაჯახებებას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განვიხილავთ</w:t>
      </w:r>
      <w:r w:rsidRPr="003E158F">
        <w:rPr>
          <w:rFonts w:ascii="AcadNusx" w:hAnsi="AcadNusx"/>
          <w:noProof/>
          <w:sz w:val="24"/>
          <w:szCs w:val="24"/>
          <w:lang w:val="fi-FI"/>
        </w:rPr>
        <w:t>. (</w:t>
      </w:r>
      <w:r w:rsidRPr="003E158F">
        <w:rPr>
          <w:rFonts w:ascii="Sylfaen" w:hAnsi="Sylfaen" w:cs="Sylfaen"/>
          <w:noProof/>
          <w:sz w:val="24"/>
          <w:szCs w:val="24"/>
          <w:lang w:val="fi-FI"/>
        </w:rPr>
        <w:t>ნახ</w:t>
      </w:r>
      <w:r w:rsidRPr="003E158F">
        <w:rPr>
          <w:rFonts w:ascii="AcadNusx" w:hAnsi="AcadNusx"/>
          <w:noProof/>
          <w:sz w:val="24"/>
          <w:szCs w:val="24"/>
          <w:lang w:val="fi-FI"/>
        </w:rPr>
        <w:t>. 9)</w:t>
      </w:r>
    </w:p>
    <w:p w:rsidR="00CD2005" w:rsidRPr="003E158F" w:rsidRDefault="00CD2005" w:rsidP="00CD2005">
      <w:pPr>
        <w:jc w:val="both"/>
        <w:rPr>
          <w:rFonts w:ascii="AcadNusx" w:hAnsi="AcadNusx"/>
          <w:noProof/>
          <w:sz w:val="24"/>
          <w:szCs w:val="24"/>
          <w:lang w:val="fi-FI"/>
        </w:rPr>
      </w:pPr>
    </w:p>
    <w:p w:rsidR="00CD2005" w:rsidRPr="003E158F" w:rsidRDefault="00CD2005" w:rsidP="00CD2005">
      <w:pPr>
        <w:jc w:val="both"/>
        <w:rPr>
          <w:rFonts w:ascii="AcadNusx" w:hAnsi="AcadNusx"/>
          <w:sz w:val="24"/>
          <w:szCs w:val="24"/>
          <w:lang w:val="fi-FI"/>
        </w:rPr>
      </w:pPr>
      <w:r w:rsidRPr="003E158F">
        <w:rPr>
          <w:rFonts w:ascii="AcadNusx" w:hAnsi="AcadNusx"/>
          <w:noProof/>
          <w:sz w:val="24"/>
          <w:szCs w:val="24"/>
        </w:rPr>
        <w:drawing>
          <wp:inline distT="0" distB="0" distL="0" distR="0">
            <wp:extent cx="3573780" cy="1905000"/>
            <wp:effectExtent l="19050" t="0" r="7620" b="0"/>
            <wp:docPr id="357" name="Picture 3514" descr="Description: Абсолютно упругий центра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descr="Description: Абсолютно упругий центральный"/>
                    <pic:cNvPicPr>
                      <a:picLocks noChangeAspect="1" noChangeArrowheads="1"/>
                    </pic:cNvPicPr>
                  </pic:nvPicPr>
                  <pic:blipFill>
                    <a:blip r:embed="rId116"/>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CD2005" w:rsidRPr="003E158F" w:rsidRDefault="00CD2005" w:rsidP="00CD2005">
      <w:pPr>
        <w:jc w:val="both"/>
        <w:rPr>
          <w:rFonts w:ascii="AcadNusx" w:hAnsi="AcadNusx"/>
          <w:sz w:val="24"/>
          <w:szCs w:val="24"/>
          <w:lang w:val="fi-FI"/>
        </w:rPr>
      </w:pPr>
      <w:r w:rsidRPr="003E158F">
        <w:rPr>
          <w:rFonts w:ascii="AcadNusx" w:hAnsi="AcadNusx"/>
          <w:sz w:val="24"/>
          <w:szCs w:val="24"/>
          <w:lang w:val="fi-FI"/>
        </w:rPr>
        <w:t xml:space="preserve">                          Nnax. 9</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შემოვიტანოთ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აღნიშვნები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სხეულთა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მასები</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დაჯახებამდე</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v</m:t>
            </m:r>
          </m:e>
          <m:sub>
            <m:r>
              <w:rPr>
                <w:rFonts w:ascii="Cambria Math" w:hAnsi="Cambria Math"/>
                <w:noProof/>
                <w:sz w:val="28"/>
                <w:szCs w:val="28"/>
                <w:lang w:val="fi-FI"/>
              </w:rPr>
              <m:t>1</m:t>
            </m:r>
          </m:sub>
        </m:sSub>
      </m:oMath>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v</m:t>
            </m:r>
          </m:e>
          <m:sub>
            <m:r>
              <w:rPr>
                <w:rFonts w:ascii="Cambria Math" w:hAnsi="Cambria Math"/>
                <w:noProof/>
                <w:sz w:val="28"/>
                <w:szCs w:val="28"/>
                <w:lang w:val="fi-FI"/>
              </w:rPr>
              <m:t>2</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u</m:t>
            </m:r>
          </m:e>
          <m:sub>
            <m:r>
              <w:rPr>
                <w:rFonts w:ascii="Cambria Math" w:hAnsi="Cambria Math"/>
                <w:noProof/>
                <w:sz w:val="28"/>
                <w:szCs w:val="28"/>
                <w:lang w:val="fi-FI"/>
              </w:rPr>
              <m:t>1</m:t>
            </m:r>
          </m:sub>
        </m:sSub>
        <m:r>
          <w:rPr>
            <w:rFonts w:ascii="Cambria Math" w:hAnsi="Cambria Math"/>
            <w:noProof/>
            <w:sz w:val="28"/>
            <w:szCs w:val="28"/>
            <w:lang w:val="fi-FI"/>
          </w:rPr>
          <m:t xml:space="preserve">  </m:t>
        </m:r>
      </m:oMath>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u</m:t>
            </m:r>
          </m:e>
          <m:sub>
            <m:r>
              <w:rPr>
                <w:rFonts w:ascii="Cambria Math" w:hAnsi="Cambria Math"/>
                <w:noProof/>
                <w:sz w:val="28"/>
                <w:szCs w:val="28"/>
                <w:lang w:val="fi-FI"/>
              </w:rPr>
              <m:t>2</m:t>
            </m:r>
          </m:sub>
        </m:sSub>
      </m:oMath>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w:r w:rsidRPr="003E158F">
        <w:rPr>
          <w:rFonts w:ascii="Sylfaen" w:hAnsi="Sylfaen" w:cs="Sylfaen"/>
          <w:b/>
          <w:i/>
          <w:noProof/>
          <w:sz w:val="24"/>
          <w:szCs w:val="24"/>
          <w:lang w:val="fi-FI"/>
        </w:rPr>
        <w:t>არადრეკადი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დაჯახება</w:t>
      </w:r>
      <w:r w:rsidRPr="003E158F">
        <w:rPr>
          <w:rFonts w:ascii="AcadNusx" w:hAnsi="AcadNusx"/>
          <w:b/>
          <w:i/>
          <w:noProof/>
          <w:sz w:val="24"/>
          <w:szCs w:val="24"/>
          <w:lang w:val="fi-FI"/>
        </w:rPr>
        <w:t>:</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ექნებათ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საერთო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m:oMath>
        <m:r>
          <w:rPr>
            <w:rFonts w:ascii="Cambria Math" w:hAnsi="Cambria Math"/>
            <w:noProof/>
            <w:sz w:val="28"/>
            <w:szCs w:val="28"/>
            <w:lang w:val="fi-FI"/>
          </w:rPr>
          <m:t>u.</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თანახმად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ვწერთ</w:t>
      </w:r>
      <w:r w:rsidRPr="003E158F">
        <w:rPr>
          <w:rFonts w:ascii="AcadNusx" w:hAnsi="AcadNusx"/>
          <w:noProof/>
          <w:sz w:val="24"/>
          <w:szCs w:val="24"/>
          <w:lang w:val="fi-FI"/>
        </w:rPr>
        <w:t>:</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r>
          <w:rPr>
            <w:rFonts w:ascii="Cambria Math" w:hAnsi="Cambria Math"/>
            <w:noProof/>
            <w:sz w:val="28"/>
            <w:szCs w:val="28"/>
            <w:lang w:val="fi-FI"/>
          </w:rPr>
          <m:t xml:space="preserve">u+ </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r>
          <w:rPr>
            <w:rFonts w:ascii="Cambria Math" w:hAnsi="Cambria Math"/>
            <w:noProof/>
            <w:sz w:val="28"/>
            <w:szCs w:val="28"/>
            <w:lang w:val="fi-FI"/>
          </w:rPr>
          <m:t>u</m:t>
        </m:r>
      </m:oMath>
      <w:r w:rsidR="00CD2005" w:rsidRPr="003E158F">
        <w:rPr>
          <w:rFonts w:ascii="AcadNusx" w:hAnsi="AcadNusx"/>
          <w:noProof/>
          <w:sz w:val="24"/>
          <w:szCs w:val="24"/>
          <w:lang w:val="fi-FI"/>
        </w:rPr>
        <w:t xml:space="preserve">            (39)</w:t>
      </w:r>
    </w:p>
    <w:p w:rsidR="00CD2005" w:rsidRPr="003E158F" w:rsidRDefault="00CD2005" w:rsidP="00CD2005">
      <w:pPr>
        <w:jc w:val="both"/>
        <w:rPr>
          <w:rFonts w:ascii="AcadNusx" w:hAnsi="AcadNusx"/>
          <w:noProof/>
          <w:sz w:val="24"/>
          <w:szCs w:val="24"/>
          <w:lang w:val="fi-FI"/>
        </w:rPr>
      </w:pPr>
      <m:oMath>
        <m:r>
          <w:rPr>
            <w:rFonts w:ascii="Cambria Math" w:hAnsi="Cambria Math"/>
            <w:noProof/>
            <w:sz w:val="32"/>
            <w:szCs w:val="32"/>
            <w:lang w:val="fi-FI"/>
          </w:rPr>
          <m:t xml:space="preserve">u= </m:t>
        </m:r>
        <m:f>
          <m:fPr>
            <m:ctrlPr>
              <w:rPr>
                <w:rFonts w:ascii="Cambria Math" w:hAnsi="Cambria Math"/>
                <w:i/>
                <w:noProof/>
                <w:sz w:val="32"/>
                <w:szCs w:val="32"/>
                <w:lang w:val="fi-FI"/>
              </w:rPr>
            </m:ctrlPr>
          </m:fPr>
          <m:num>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sSub>
              <m:sSubPr>
                <m:ctrlPr>
                  <w:rPr>
                    <w:rFonts w:ascii="Cambria Math" w:hAnsi="Cambria Math"/>
                    <w:i/>
                    <w:noProof/>
                    <w:sz w:val="32"/>
                    <w:szCs w:val="32"/>
                    <w:lang w:val="fi-FI"/>
                  </w:rPr>
                </m:ctrlPr>
              </m:sSubPr>
              <m:e>
                <m:r>
                  <w:rPr>
                    <w:rFonts w:ascii="Cambria Math" w:hAnsi="Cambria Math"/>
                    <w:noProof/>
                    <w:sz w:val="32"/>
                    <w:szCs w:val="32"/>
                    <w:lang w:val="fi-FI"/>
                  </w:rPr>
                  <m:t>v</m:t>
                </m:r>
              </m:e>
              <m:sub>
                <m:r>
                  <w:rPr>
                    <w:rFonts w:ascii="Cambria Math" w:hAnsi="Cambria Math"/>
                    <w:noProof/>
                    <w:sz w:val="32"/>
                    <w:szCs w:val="32"/>
                    <w:lang w:val="fi-FI"/>
                  </w:rPr>
                  <m:t>1</m:t>
                </m:r>
              </m:sub>
            </m:sSub>
            <m:r>
              <w:rPr>
                <w:rFonts w:ascii="Cambria Math" w:hAnsi="Cambria Math"/>
                <w:noProof/>
                <w:sz w:val="32"/>
                <w:szCs w:val="32"/>
                <w:lang w:val="fi-FI"/>
              </w:rPr>
              <m:t xml:space="preserve">+ </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sSub>
              <m:sSubPr>
                <m:ctrlPr>
                  <w:rPr>
                    <w:rFonts w:ascii="Cambria Math" w:hAnsi="Cambria Math"/>
                    <w:i/>
                    <w:noProof/>
                    <w:sz w:val="32"/>
                    <w:szCs w:val="32"/>
                    <w:lang w:val="fi-FI"/>
                  </w:rPr>
                </m:ctrlPr>
              </m:sSubPr>
              <m:e>
                <m:r>
                  <w:rPr>
                    <w:rFonts w:ascii="Cambria Math" w:hAnsi="Cambria Math"/>
                    <w:noProof/>
                    <w:sz w:val="32"/>
                    <w:szCs w:val="32"/>
                    <w:lang w:val="fi-FI"/>
                  </w:rPr>
                  <m:t>v</m:t>
                </m:r>
              </m:e>
              <m:sub>
                <m:r>
                  <w:rPr>
                    <w:rFonts w:ascii="Cambria Math" w:hAnsi="Cambria Math"/>
                    <w:noProof/>
                    <w:sz w:val="32"/>
                    <w:szCs w:val="32"/>
                    <w:lang w:val="fi-FI"/>
                  </w:rPr>
                  <m:t>2</m:t>
                </m:r>
              </m:sub>
            </m:sSub>
          </m:num>
          <m:den>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den>
        </m:f>
      </m:oMath>
      <w:r w:rsidRPr="003E158F">
        <w:rPr>
          <w:rFonts w:ascii="AcadNusx" w:hAnsi="AcadNusx"/>
          <w:noProof/>
          <w:sz w:val="24"/>
          <w:szCs w:val="24"/>
          <w:lang w:val="fi-FI"/>
        </w:rPr>
        <w:t xml:space="preserve">            (40)</w:t>
      </w:r>
    </w:p>
    <w:p w:rsidR="00CD2005" w:rsidRPr="003E158F" w:rsidRDefault="00CD2005" w:rsidP="00CD2005">
      <w:pPr>
        <w:jc w:val="both"/>
        <w:rPr>
          <w:rFonts w:ascii="AcadNusx" w:hAnsi="AcadNusx"/>
          <w:noProof/>
          <w:sz w:val="24"/>
          <w:szCs w:val="24"/>
          <w:lang w:val="fi-FI"/>
        </w:rPr>
      </w:pPr>
      <w:r w:rsidRPr="003E158F">
        <w:rPr>
          <w:rFonts w:ascii="AcadNusx" w:hAnsi="AcadNusx"/>
          <w:noProof/>
          <w:sz w:val="24"/>
          <w:szCs w:val="24"/>
          <w:lang w:val="fi-FI"/>
        </w:rPr>
        <w:t>A</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ტოლია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ანუ</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oMath>
      <w:r w:rsidRPr="00255D42">
        <w:rPr>
          <w:rFonts w:ascii="AcadNusx" w:hAnsi="AcadNusx"/>
          <w:noProof/>
          <w:sz w:val="28"/>
          <w:szCs w:val="28"/>
          <w:lang w:val="fi-FI"/>
        </w:rPr>
        <w:t>=</w:t>
      </w:r>
      <m:oMath>
        <m:r>
          <w:rPr>
            <w:rFonts w:ascii="Cambria Math" w:hAnsi="Cambria Math"/>
            <w:noProof/>
            <w:sz w:val="28"/>
            <w:szCs w:val="28"/>
            <w:lang w:val="fi-FI"/>
          </w:rPr>
          <m:t xml:space="preserve"> m,</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გვექნება</w:t>
      </w:r>
    </w:p>
    <w:p w:rsidR="00CD2005" w:rsidRPr="003E158F" w:rsidRDefault="00CD2005" w:rsidP="00CD2005">
      <w:pPr>
        <w:jc w:val="both"/>
        <w:rPr>
          <w:rFonts w:ascii="AcadNusx" w:hAnsi="AcadNusx"/>
          <w:noProof/>
          <w:sz w:val="24"/>
          <w:szCs w:val="24"/>
          <w:lang w:val="fi-FI"/>
        </w:rPr>
      </w:pPr>
      <m:oMath>
        <m:r>
          <w:rPr>
            <w:rFonts w:ascii="Cambria Math" w:hAnsi="Cambria Math"/>
            <w:noProof/>
            <w:sz w:val="28"/>
            <w:szCs w:val="28"/>
            <w:lang w:val="fi-FI"/>
          </w:rPr>
          <m:t xml:space="preserve">u= </m:t>
        </m:r>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num>
          <m:den>
            <m:r>
              <w:rPr>
                <w:rFonts w:ascii="Cambria Math" w:hAnsi="Cambria Math"/>
                <w:noProof/>
                <w:sz w:val="28"/>
                <w:szCs w:val="28"/>
                <w:lang w:val="fi-FI"/>
              </w:rPr>
              <m:t>2</m:t>
            </m:r>
          </m:den>
        </m:f>
      </m:oMath>
      <w:r w:rsidRPr="003E158F">
        <w:rPr>
          <w:rFonts w:ascii="AcadNusx" w:hAnsi="AcadNusx"/>
          <w:noProof/>
          <w:sz w:val="24"/>
          <w:szCs w:val="24"/>
          <w:lang w:val="fi-FI"/>
        </w:rPr>
        <w:t xml:space="preserve">                      (41)</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თუ</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m</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r>
          <w:rPr>
            <w:rFonts w:ascii="Cambria Math" w:hAnsi="Cambria Math"/>
            <w:noProof/>
            <w:sz w:val="28"/>
            <w:szCs w:val="28"/>
            <w:lang w:val="fi-FI"/>
          </w:rPr>
          <m:t xml:space="preserve">, </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გავყოთ</w:t>
      </w:r>
      <w:r w:rsidRPr="003E158F">
        <w:rPr>
          <w:rFonts w:ascii="AcadNusx" w:hAnsi="AcadNusx"/>
          <w:noProof/>
          <w:sz w:val="24"/>
          <w:szCs w:val="24"/>
          <w:lang w:val="fi-FI"/>
        </w:rPr>
        <w:t xml:space="preserve"> (40) </w:t>
      </w:r>
      <w:r w:rsidRPr="003E158F">
        <w:rPr>
          <w:rFonts w:ascii="Sylfaen" w:hAnsi="Sylfaen" w:cs="Sylfaen"/>
          <w:noProof/>
          <w:sz w:val="24"/>
          <w:szCs w:val="24"/>
          <w:lang w:val="fi-FI"/>
        </w:rPr>
        <w:t>ყველა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წევრი</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m</m:t>
            </m:r>
          </m:e>
          <m:sub>
            <m:r>
              <w:rPr>
                <w:rFonts w:ascii="Cambria Math" w:hAnsi="Cambria Math"/>
                <w:noProof/>
                <w:sz w:val="28"/>
                <w:szCs w:val="28"/>
                <w:lang w:val="fi-FI"/>
              </w:rPr>
              <m:t>2</m:t>
            </m:r>
          </m:sub>
        </m:sSub>
      </m:oMath>
      <w:r w:rsidRPr="003E158F">
        <w:rPr>
          <w:rFonts w:ascii="AcadNusx" w:hAnsi="AcadNusx"/>
          <w:noProof/>
          <w:sz w:val="24"/>
          <w:szCs w:val="24"/>
          <w:lang w:val="fi-FI"/>
        </w:rPr>
        <w:t>-</w:t>
      </w:r>
      <w:r w:rsidRPr="003E158F">
        <w:rPr>
          <w:rFonts w:ascii="Sylfaen" w:hAnsi="Sylfaen" w:cs="Sylfaen"/>
          <w:noProof/>
          <w:sz w:val="24"/>
          <w:szCs w:val="24"/>
          <w:lang w:val="fi-FI"/>
        </w:rPr>
        <w:t>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წევრები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რომლებიც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შეიცავენ</w:t>
      </w:r>
      <w:r w:rsidRPr="003E158F">
        <w:rPr>
          <w:rFonts w:ascii="Sylfaen" w:hAnsi="Sylfaen" w:cs="Sylfaen"/>
          <w:noProof/>
          <w:sz w:val="24"/>
          <w:szCs w:val="24"/>
          <w:lang w:val="ka-GE"/>
        </w:rPr>
        <w:t xml:space="preserve"> </w:t>
      </w:r>
      <m:oMath>
        <m:f>
          <m:fPr>
            <m:ctrlPr>
              <w:rPr>
                <w:rFonts w:ascii="Cambria Math" w:hAnsi="Cambria Math"/>
                <w:i/>
                <w:noProof/>
                <w:sz w:val="28"/>
                <w:szCs w:val="28"/>
                <w:lang w:val="fi-FI"/>
              </w:rPr>
            </m:ctrlPr>
          </m:fPr>
          <m:num>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 xml:space="preserve">  m</m:t>
                </m:r>
              </m:e>
              <m:sub>
                <m:r>
                  <w:rPr>
                    <w:rFonts w:ascii="Cambria Math" w:hAnsi="Cambria Math"/>
                    <w:noProof/>
                    <w:sz w:val="28"/>
                    <w:szCs w:val="28"/>
                    <w:lang w:val="fi-FI"/>
                  </w:rPr>
                  <m:t>1</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den>
        </m:f>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უგულებელვყოთ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(40)-</w:t>
      </w:r>
      <w:r w:rsidRPr="003E158F">
        <w:rPr>
          <w:rFonts w:ascii="Sylfaen" w:hAnsi="Sylfaen" w:cs="Sylfaen"/>
          <w:noProof/>
          <w:sz w:val="24"/>
          <w:szCs w:val="24"/>
          <w:lang w:val="fi-FI"/>
        </w:rPr>
        <w:t>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m:oMath>
        <m:r>
          <w:rPr>
            <w:rFonts w:ascii="Cambria Math" w:hAnsi="Cambria Math"/>
            <w:noProof/>
            <w:sz w:val="28"/>
            <w:szCs w:val="28"/>
            <w:lang w:val="fi-FI"/>
          </w:rPr>
          <m:t xml:space="preserve">     u</m:t>
        </m:r>
        <m:r>
          <m:rPr>
            <m:sty m:val="bi"/>
          </m:rP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oMath>
      <w:r w:rsidRPr="00255D42">
        <w:rPr>
          <w:rFonts w:ascii="AcadNusx" w:hAnsi="AcadNusx"/>
          <w:noProof/>
          <w:sz w:val="28"/>
          <w:szCs w:val="28"/>
          <w:lang w:val="fi-FI"/>
        </w:rPr>
        <w:t xml:space="preserve">                      </w:t>
      </w:r>
      <w:r w:rsidRPr="003E158F">
        <w:rPr>
          <w:rFonts w:ascii="AcadNusx" w:hAnsi="AcadNusx"/>
          <w:noProof/>
          <w:sz w:val="24"/>
          <w:szCs w:val="24"/>
          <w:lang w:val="fi-FI"/>
        </w:rPr>
        <w:t>(42)</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ე</w:t>
      </w:r>
      <w:r w:rsidRPr="003E158F">
        <w:rPr>
          <w:rFonts w:ascii="AcadNusx" w:hAnsi="AcadNusx"/>
          <w:noProof/>
          <w:sz w:val="24"/>
          <w:szCs w:val="24"/>
          <w:lang w:val="fi-FI"/>
        </w:rPr>
        <w:t>.</w:t>
      </w:r>
      <w:r w:rsidRPr="003E158F">
        <w:rPr>
          <w:rFonts w:ascii="Sylfaen" w:hAnsi="Sylfaen" w:cs="Sylfaen"/>
          <w:noProof/>
          <w:sz w:val="24"/>
          <w:szCs w:val="24"/>
          <w:lang w:val="fi-FI"/>
        </w:rPr>
        <w:t>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შედეგად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დიდი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თითქმის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შეცვლილა</w:t>
      </w:r>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w:r w:rsidRPr="003E158F">
        <w:rPr>
          <w:rFonts w:ascii="Sylfaen" w:hAnsi="Sylfaen" w:cs="Sylfaen"/>
          <w:b/>
          <w:i/>
          <w:noProof/>
          <w:sz w:val="24"/>
          <w:szCs w:val="24"/>
          <w:lang w:val="fi-FI"/>
        </w:rPr>
        <w:t>დრეკადი</w:t>
      </w:r>
      <w:r w:rsidRPr="003E158F">
        <w:rPr>
          <w:rFonts w:ascii="AcadNusx" w:hAnsi="AcadNusx"/>
          <w:b/>
          <w:i/>
          <w:noProof/>
          <w:sz w:val="24"/>
          <w:szCs w:val="24"/>
          <w:lang w:val="fi-FI"/>
        </w:rPr>
        <w:t xml:space="preserve"> </w:t>
      </w:r>
      <w:r w:rsidRPr="003E158F">
        <w:rPr>
          <w:rFonts w:ascii="Sylfaen" w:hAnsi="Sylfaen" w:cs="Sylfaen"/>
          <w:b/>
          <w:i/>
          <w:noProof/>
          <w:sz w:val="24"/>
          <w:szCs w:val="24"/>
          <w:lang w:val="fi-FI"/>
        </w:rPr>
        <w:t>დაჯახება</w:t>
      </w:r>
      <w:r w:rsidRPr="003E158F">
        <w:rPr>
          <w:rFonts w:ascii="AcadNusx" w:hAnsi="AcadNusx"/>
          <w:b/>
          <w:i/>
          <w:noProof/>
          <w:sz w:val="24"/>
          <w:szCs w:val="24"/>
          <w:lang w:val="fi-FI"/>
        </w:rPr>
        <w:t xml:space="preserve">: </w:t>
      </w:r>
      <w:r w:rsidRPr="003E158F">
        <w:rPr>
          <w:rFonts w:ascii="AcadNusx" w:hAnsi="AcadNusx"/>
          <w:noProof/>
          <w:sz w:val="24"/>
          <w:szCs w:val="24"/>
          <w:lang w:val="fi-FI"/>
        </w:rPr>
        <w:t xml:space="preserve"> </w:t>
      </w:r>
      <w:r w:rsidRPr="003E158F">
        <w:rPr>
          <w:rFonts w:ascii="Sylfaen" w:hAnsi="Sylfaen" w:cs="Sylfaen"/>
          <w:noProof/>
          <w:sz w:val="24"/>
          <w:szCs w:val="24"/>
          <w:lang w:val="fi-FI"/>
        </w:rPr>
        <w:t>ჩამოვწეროთ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გავითვალისწინოთ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პოტენციური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იცვლება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გვექნება</w:t>
      </w:r>
      <w:r w:rsidRPr="003E158F">
        <w:rPr>
          <w:rFonts w:ascii="AcadNusx" w:hAnsi="AcadNusx"/>
          <w:noProof/>
          <w:sz w:val="24"/>
          <w:szCs w:val="24"/>
          <w:lang w:val="fi-FI"/>
        </w:rPr>
        <w:t>:</w:t>
      </w:r>
    </w:p>
    <w:p w:rsidR="00CD2005" w:rsidRPr="003E158F" w:rsidRDefault="007E4ADB" w:rsidP="00CD2005">
      <w:pPr>
        <w:jc w:val="both"/>
        <w:rPr>
          <w:rFonts w:ascii="AcadNusx" w:hAnsi="AcadNusx"/>
          <w:noProof/>
          <w:sz w:val="24"/>
          <w:szCs w:val="24"/>
          <w:lang w:val="fi-FI"/>
        </w:rPr>
      </w:pP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1</m:t>
                    </m:r>
                  </m:sub>
                </m:sSub>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CD2005" w:rsidRPr="00255D42">
        <w:rPr>
          <w:rFonts w:ascii="AcadNusx" w:hAnsi="AcadNusx"/>
          <w:noProof/>
          <w:sz w:val="28"/>
          <w:szCs w:val="28"/>
          <w:lang w:val="fi-FI"/>
        </w:rPr>
        <w:t xml:space="preserve"> +</w:t>
      </w: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2</m:t>
                    </m:r>
                  </m:sub>
                </m:sSub>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CD2005" w:rsidRPr="00255D42">
        <w:rPr>
          <w:rFonts w:ascii="AcadNusx" w:hAnsi="AcadNusx"/>
          <w:noProof/>
          <w:sz w:val="28"/>
          <w:szCs w:val="28"/>
          <w:lang w:val="fi-FI"/>
        </w:rPr>
        <w:t xml:space="preserve"> =</w:t>
      </w: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lang w:val="fi-FI"/>
                      </w:rPr>
                      <m:t>u</m:t>
                    </m:r>
                  </m:e>
                  <m:sub>
                    <m:r>
                      <w:rPr>
                        <w:rFonts w:ascii="Cambria Math" w:hAnsi="Cambria Math"/>
                        <w:noProof/>
                        <w:sz w:val="28"/>
                        <w:szCs w:val="28"/>
                        <w:lang w:val="fi-FI"/>
                      </w:rPr>
                      <m:t>1</m:t>
                    </m:r>
                  </m:sub>
                </m:sSub>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CD2005" w:rsidRPr="00255D42">
        <w:rPr>
          <w:rFonts w:ascii="AcadNusx" w:hAnsi="AcadNusx"/>
          <w:noProof/>
          <w:sz w:val="28"/>
          <w:szCs w:val="28"/>
          <w:lang w:val="fi-FI"/>
        </w:rPr>
        <w:t xml:space="preserve"> +</w:t>
      </w:r>
      <m:oMath>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lang w:val="fi-FI"/>
                      </w:rPr>
                      <m:t>u</m:t>
                    </m:r>
                  </m:e>
                  <m:sub>
                    <m:r>
                      <w:rPr>
                        <w:rFonts w:ascii="Cambria Math" w:hAnsi="Cambria Math"/>
                        <w:noProof/>
                        <w:sz w:val="28"/>
                        <w:szCs w:val="28"/>
                        <w:lang w:val="fi-FI"/>
                      </w:rPr>
                      <m:t>2</m:t>
                    </m:r>
                  </m:sub>
                </m:sSub>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CD2005" w:rsidRPr="003E158F">
        <w:rPr>
          <w:rFonts w:ascii="AcadNusx" w:hAnsi="AcadNusx"/>
          <w:noProof/>
          <w:sz w:val="24"/>
          <w:szCs w:val="24"/>
          <w:lang w:val="fi-FI"/>
        </w:rPr>
        <w:t xml:space="preserve">             (43)</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2</m:t>
            </m:r>
          </m:sub>
        </m:sSub>
      </m:oMath>
      <w:r w:rsidR="00CD2005" w:rsidRPr="003E158F">
        <w:rPr>
          <w:rFonts w:ascii="AcadNusx" w:hAnsi="AcadNusx"/>
          <w:noProof/>
          <w:sz w:val="24"/>
          <w:szCs w:val="24"/>
          <w:lang w:val="fi-FI"/>
        </w:rPr>
        <w:t xml:space="preserve">                (44)  </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oMath>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ის</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და</w:t>
      </w:r>
      <w:r w:rsidR="00CD2005"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2</m:t>
            </m:r>
          </m:sub>
        </m:sSub>
      </m:oMath>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ის</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განსასაზღვრავად</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გვაქვს</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ორი</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განტოლება</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ორი</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უცნობით</w:t>
      </w:r>
      <w:r w:rsidR="00CD2005" w:rsidRPr="003E158F">
        <w:rPr>
          <w:rFonts w:ascii="AcadNusx" w:hAnsi="AcadNusx"/>
          <w:noProof/>
          <w:sz w:val="24"/>
          <w:szCs w:val="24"/>
          <w:lang w:val="fi-FI"/>
        </w:rPr>
        <w:t xml:space="preserve">. </w:t>
      </w:r>
      <w:r w:rsidR="00CD2005" w:rsidRPr="003E158F">
        <w:rPr>
          <w:rFonts w:ascii="Sylfaen" w:hAnsi="Sylfaen" w:cs="Sylfaen"/>
          <w:noProof/>
          <w:sz w:val="24"/>
          <w:szCs w:val="24"/>
          <w:lang w:val="fi-FI"/>
        </w:rPr>
        <w:t>გადავწეროთ</w:t>
      </w:r>
      <w:r w:rsidR="00CD2005" w:rsidRPr="003E158F">
        <w:rPr>
          <w:rFonts w:ascii="AcadNusx" w:hAnsi="AcadNusx"/>
          <w:noProof/>
          <w:sz w:val="24"/>
          <w:szCs w:val="24"/>
          <w:lang w:val="fi-FI"/>
        </w:rPr>
        <w:t xml:space="preserve"> (43) </w:t>
      </w:r>
      <w:r w:rsidR="00CD2005" w:rsidRPr="003E158F">
        <w:rPr>
          <w:rFonts w:ascii="Sylfaen" w:hAnsi="Sylfaen" w:cs="Sylfaen"/>
          <w:noProof/>
          <w:sz w:val="24"/>
          <w:szCs w:val="24"/>
          <w:lang w:val="fi-FI"/>
        </w:rPr>
        <w:t>და</w:t>
      </w:r>
      <w:r w:rsidR="00CD2005" w:rsidRPr="003E158F">
        <w:rPr>
          <w:rFonts w:ascii="AcadNusx" w:hAnsi="AcadNusx"/>
          <w:noProof/>
          <w:sz w:val="24"/>
          <w:szCs w:val="24"/>
          <w:lang w:val="fi-FI"/>
        </w:rPr>
        <w:t xml:space="preserve"> (44) </w:t>
      </w:r>
      <w:r w:rsidR="00CD2005" w:rsidRPr="003E158F">
        <w:rPr>
          <w:rFonts w:ascii="Sylfaen" w:hAnsi="Sylfaen" w:cs="Sylfaen"/>
          <w:noProof/>
          <w:sz w:val="24"/>
          <w:szCs w:val="24"/>
          <w:lang w:val="fi-FI"/>
        </w:rPr>
        <w:t>ასე</w:t>
      </w:r>
      <w:r w:rsidR="00CD2005" w:rsidRPr="003E158F">
        <w:rPr>
          <w:rFonts w:ascii="AcadNusx" w:hAnsi="AcadNusx"/>
          <w:noProof/>
          <w:sz w:val="24"/>
          <w:szCs w:val="24"/>
          <w:lang w:val="fi-FI"/>
        </w:rPr>
        <w:t>;</w:t>
      </w:r>
    </w:p>
    <w:p w:rsidR="00CD2005" w:rsidRPr="00255D42" w:rsidRDefault="007E4ADB" w:rsidP="00CD2005">
      <w:pPr>
        <w:jc w:val="both"/>
        <w:rPr>
          <w:rFonts w:ascii="AcadNusx" w:hAnsi="AcadNusx"/>
          <w:noProof/>
          <w:sz w:val="28"/>
          <w:szCs w:val="28"/>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r>
          <w:rPr>
            <w:rFonts w:ascii="Cambria Math" w:hAnsi="Cambria Math"/>
            <w:noProof/>
            <w:sz w:val="28"/>
            <w:szCs w:val="28"/>
            <w:lang w:val="fi-FI"/>
          </w:rPr>
          <m:t>(</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1</m:t>
                </m:r>
              </m:sub>
            </m:sSub>
          </m:e>
          <m:sup>
            <m:r>
              <w:rPr>
                <w:rFonts w:ascii="Cambria Math" w:hAnsi="Cambria Math"/>
                <w:noProof/>
                <w:sz w:val="28"/>
                <w:szCs w:val="28"/>
                <w:lang w:val="fi-FI"/>
              </w:rPr>
              <m:t>2</m:t>
            </m:r>
          </m:sup>
        </m:sSup>
        <m:r>
          <w:rPr>
            <w:rFonts w:ascii="Cambria Math" w:hAnsi="Cambria Math"/>
            <w:noProof/>
            <w:sz w:val="28"/>
            <w:szCs w:val="28"/>
            <w:lang w:val="fi-FI"/>
          </w:rPr>
          <m:t>-</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lang w:val="fi-FI"/>
                  </w:rPr>
                  <m:t>u</m:t>
                </m:r>
              </m:e>
              <m:sub>
                <m:r>
                  <w:rPr>
                    <w:rFonts w:ascii="Cambria Math" w:hAnsi="Cambria Math"/>
                    <w:noProof/>
                    <w:sz w:val="28"/>
                    <w:szCs w:val="28"/>
                    <w:lang w:val="fi-FI"/>
                  </w:rPr>
                  <m:t>1</m:t>
                </m:r>
              </m:sub>
            </m:sSub>
          </m:e>
          <m:sup>
            <m:r>
              <w:rPr>
                <w:rFonts w:ascii="Cambria Math" w:hAnsi="Cambria Math"/>
                <w:noProof/>
                <w:sz w:val="28"/>
                <w:szCs w:val="28"/>
                <w:lang w:val="fi-FI"/>
              </w:rPr>
              <m:t>2</m:t>
            </m:r>
          </m:sup>
        </m:sSup>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r>
          <w:rPr>
            <w:rFonts w:ascii="Cambria Math" w:hAnsi="Cambria Math"/>
            <w:noProof/>
            <w:sz w:val="28"/>
            <w:szCs w:val="28"/>
            <w:lang w:val="fi-FI"/>
          </w:rPr>
          <m:t>(</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lang w:val="fi-FI"/>
                  </w:rPr>
                  <m:t>u</m:t>
                </m:r>
              </m:e>
              <m:sub>
                <m:r>
                  <w:rPr>
                    <w:rFonts w:ascii="Cambria Math" w:hAnsi="Cambria Math"/>
                    <w:noProof/>
                    <w:sz w:val="28"/>
                    <w:szCs w:val="28"/>
                    <w:lang w:val="fi-FI"/>
                  </w:rPr>
                  <m:t>2</m:t>
                </m:r>
              </m:sub>
            </m:sSub>
          </m:e>
          <m:sup>
            <m:r>
              <w:rPr>
                <w:rFonts w:ascii="Cambria Math" w:hAnsi="Cambria Math"/>
                <w:noProof/>
                <w:sz w:val="28"/>
                <w:szCs w:val="28"/>
                <w:lang w:val="fi-FI"/>
              </w:rPr>
              <m:t>2</m:t>
            </m:r>
          </m:sup>
        </m:sSup>
        <m:r>
          <w:rPr>
            <w:rFonts w:ascii="Cambria Math" w:hAnsi="Cambria Math"/>
            <w:noProof/>
            <w:sz w:val="28"/>
            <w:szCs w:val="28"/>
            <w:lang w:val="fi-FI"/>
          </w:rPr>
          <m:t>-</m:t>
        </m:r>
        <m:sSup>
          <m:sSupPr>
            <m:ctrlPr>
              <w:rPr>
                <w:rFonts w:ascii="Cambria Math" w:hAnsi="Cambria Math"/>
                <w:i/>
                <w:noProof/>
                <w:sz w:val="28"/>
                <w:szCs w:val="28"/>
                <w:lang w:val="fi-FI"/>
              </w:rPr>
            </m:ctrlPr>
          </m:sSup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2</m:t>
                </m:r>
              </m:sub>
            </m:sSub>
          </m:e>
          <m:sup>
            <m:r>
              <w:rPr>
                <w:rFonts w:ascii="Cambria Math" w:hAnsi="Cambria Math"/>
                <w:noProof/>
                <w:sz w:val="28"/>
                <w:szCs w:val="28"/>
                <w:lang w:val="fi-FI"/>
              </w:rPr>
              <m:t>2</m:t>
            </m:r>
          </m:sup>
        </m:sSup>
        <m:r>
          <w:rPr>
            <w:rFonts w:ascii="Cambria Math" w:hAnsi="Cambria Math"/>
            <w:noProof/>
            <w:sz w:val="28"/>
            <w:szCs w:val="28"/>
            <w:lang w:val="fi-FI"/>
          </w:rPr>
          <m:t>)</m:t>
        </m:r>
      </m:oMath>
      <w:r w:rsidR="00CD2005" w:rsidRPr="00255D42">
        <w:rPr>
          <w:rFonts w:ascii="AcadNusx" w:hAnsi="AcadNusx"/>
          <w:noProof/>
          <w:sz w:val="28"/>
          <w:szCs w:val="28"/>
          <w:lang w:val="fi-FI"/>
        </w:rPr>
        <w:t xml:space="preserve">         (45)</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r>
          <w:rPr>
            <w:rFonts w:ascii="Cambria Math" w:hAnsi="Cambria Math"/>
            <w:noProof/>
            <w:sz w:val="28"/>
            <w:szCs w:val="28"/>
            <w:lang w:val="fi-FI"/>
          </w:rPr>
          <m:t>)</m:t>
        </m:r>
      </m:oMath>
      <w:r w:rsidR="00CD2005" w:rsidRPr="003E158F">
        <w:rPr>
          <w:rFonts w:ascii="AcadNusx" w:hAnsi="AcadNusx"/>
          <w:noProof/>
          <w:sz w:val="24"/>
          <w:szCs w:val="24"/>
          <w:lang w:val="fi-FI"/>
        </w:rPr>
        <w:t xml:space="preserve">          (46)</w:t>
      </w:r>
    </w:p>
    <w:p w:rsidR="00CD2005" w:rsidRPr="003E158F" w:rsidRDefault="00CD2005" w:rsidP="00CD2005">
      <w:pPr>
        <w:jc w:val="both"/>
        <w:rPr>
          <w:rFonts w:ascii="AcadNusx" w:hAnsi="AcadNusx"/>
          <w:noProof/>
          <w:sz w:val="24"/>
          <w:szCs w:val="24"/>
          <w:lang w:val="fi-FI"/>
        </w:rPr>
      </w:pPr>
      <w:r w:rsidRPr="003E158F">
        <w:rPr>
          <w:rFonts w:ascii="AcadNusx" w:hAnsi="AcadNusx"/>
          <w:noProof/>
          <w:sz w:val="24"/>
          <w:szCs w:val="24"/>
          <w:lang w:val="fi-FI"/>
        </w:rPr>
        <w:t>A</w:t>
      </w:r>
      <w:r w:rsidRPr="003E158F">
        <w:rPr>
          <w:rFonts w:ascii="Sylfaen" w:hAnsi="Sylfaen" w:cs="Sylfaen"/>
          <w:noProof/>
          <w:sz w:val="24"/>
          <w:szCs w:val="24"/>
          <w:lang w:val="fi-FI"/>
        </w:rPr>
        <w:t>გავყოთ</w:t>
      </w:r>
      <w:r w:rsidRPr="003E158F">
        <w:rPr>
          <w:rFonts w:ascii="AcadNusx" w:hAnsi="AcadNusx"/>
          <w:noProof/>
          <w:sz w:val="24"/>
          <w:szCs w:val="24"/>
          <w:lang w:val="fi-FI"/>
        </w:rPr>
        <w:t xml:space="preserve"> (45) </w:t>
      </w:r>
      <w:r w:rsidRPr="003E158F">
        <w:rPr>
          <w:rFonts w:ascii="Sylfaen" w:hAnsi="Sylfaen" w:cs="Sylfaen"/>
          <w:noProof/>
          <w:sz w:val="24"/>
          <w:szCs w:val="24"/>
          <w:lang w:val="fi-FI"/>
        </w:rPr>
        <w:t>ტოლობა</w:t>
      </w:r>
      <w:r w:rsidRPr="003E158F">
        <w:rPr>
          <w:rFonts w:ascii="AcadNusx" w:hAnsi="AcadNusx"/>
          <w:noProof/>
          <w:sz w:val="24"/>
          <w:szCs w:val="24"/>
          <w:lang w:val="fi-FI"/>
        </w:rPr>
        <w:t xml:space="preserve"> (46) – </w:t>
      </w:r>
      <w:r w:rsidRPr="003E158F">
        <w:rPr>
          <w:rFonts w:ascii="Sylfaen" w:hAnsi="Sylfaen" w:cs="Sylfaen"/>
          <w:noProof/>
          <w:sz w:val="24"/>
          <w:szCs w:val="24"/>
          <w:lang w:val="fi-FI"/>
        </w:rPr>
        <w:t>ზე</w:t>
      </w:r>
      <w:r w:rsidRPr="003E158F">
        <w:rPr>
          <w:rFonts w:ascii="AcadNusx" w:hAnsi="AcadNusx"/>
          <w:noProof/>
          <w:sz w:val="24"/>
          <w:szCs w:val="24"/>
          <w:lang w:val="fi-FI"/>
        </w:rPr>
        <w:t>:</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r>
          <w:rPr>
            <w:rFonts w:ascii="Cambria Math" w:hAnsi="Cambria Math"/>
            <w:noProof/>
            <w:sz w:val="28"/>
            <w:szCs w:val="28"/>
            <w:lang w:val="fi-FI"/>
          </w:rPr>
          <m:t xml:space="preserve">= </m:t>
        </m:r>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oMath>
      <w:r w:rsidR="00CD2005" w:rsidRPr="003E158F">
        <w:rPr>
          <w:rFonts w:ascii="AcadNusx" w:hAnsi="AcadNusx"/>
          <w:noProof/>
          <w:sz w:val="24"/>
          <w:szCs w:val="24"/>
          <w:lang w:val="fi-FI"/>
        </w:rPr>
        <w:t xml:space="preserve">                 (47)</w:t>
      </w:r>
    </w:p>
    <w:p w:rsidR="00CD2005" w:rsidRPr="003E158F" w:rsidRDefault="00CD2005" w:rsidP="00CD2005">
      <w:pPr>
        <w:jc w:val="both"/>
        <w:rPr>
          <w:rFonts w:ascii="AcadNusx" w:hAnsi="AcadNusx"/>
          <w:noProof/>
          <w:sz w:val="24"/>
          <w:szCs w:val="24"/>
          <w:lang w:val="fi-FI"/>
        </w:rPr>
      </w:pPr>
      <w:r w:rsidRPr="003E158F">
        <w:rPr>
          <w:rFonts w:ascii="AcadNusx" w:hAnsi="AcadNusx"/>
          <w:noProof/>
          <w:sz w:val="24"/>
          <w:szCs w:val="24"/>
          <w:lang w:val="fi-FI"/>
        </w:rPr>
        <w:t xml:space="preserve">(47) </w:t>
      </w:r>
      <w:r w:rsidRPr="003E158F">
        <w:rPr>
          <w:rFonts w:ascii="Sylfaen" w:hAnsi="Sylfaen" w:cs="Sylfaen"/>
          <w:noProof/>
          <w:sz w:val="24"/>
          <w:szCs w:val="24"/>
          <w:lang w:val="fi-FI"/>
        </w:rPr>
        <w:t>შევიტანოთ</w:t>
      </w:r>
      <w:r w:rsidRPr="003E158F">
        <w:rPr>
          <w:rFonts w:ascii="AcadNusx" w:hAnsi="AcadNusx"/>
          <w:noProof/>
          <w:sz w:val="24"/>
          <w:szCs w:val="24"/>
          <w:lang w:val="fi-FI"/>
        </w:rPr>
        <w:t xml:space="preserve"> (44) – </w:t>
      </w:r>
      <w:r w:rsidRPr="003E158F">
        <w:rPr>
          <w:rFonts w:ascii="Sylfaen" w:hAnsi="Sylfaen" w:cs="Sylfaen"/>
          <w:noProof/>
          <w:sz w:val="24"/>
          <w:szCs w:val="24"/>
          <w:lang w:val="fi-FI"/>
        </w:rPr>
        <w:t>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განვსაზღვროთ</w:t>
      </w:r>
      <w:r w:rsidRPr="003E158F">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u</m:t>
            </m:r>
          </m:e>
          <m:sub>
            <m:r>
              <w:rPr>
                <w:rFonts w:ascii="Cambria Math" w:hAnsi="Cambria Math"/>
                <w:noProof/>
                <w:sz w:val="24"/>
                <w:szCs w:val="24"/>
                <w:lang w:val="fi-FI"/>
              </w:rPr>
              <m:t>1</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w:t>
      </w:r>
    </w:p>
    <w:p w:rsidR="00CD2005" w:rsidRPr="00255D42" w:rsidRDefault="007E4ADB" w:rsidP="00CD2005">
      <w:pPr>
        <w:jc w:val="both"/>
        <w:rPr>
          <w:rFonts w:ascii="AcadNusx" w:hAnsi="AcadNusx"/>
          <w:noProof/>
          <w:sz w:val="32"/>
          <w:szCs w:val="32"/>
          <w:lang w:val="fi-FI"/>
        </w:rPr>
      </w:pPr>
      <m:oMath>
        <m:sSub>
          <m:sSubPr>
            <m:ctrlPr>
              <w:rPr>
                <w:rFonts w:ascii="Cambria Math" w:hAnsi="Cambria Math"/>
                <w:i/>
                <w:noProof/>
                <w:sz w:val="32"/>
                <w:szCs w:val="32"/>
                <w:lang w:val="fi-FI"/>
              </w:rPr>
            </m:ctrlPr>
          </m:sSubPr>
          <m:e>
            <m:r>
              <w:rPr>
                <w:rFonts w:ascii="Cambria Math" w:hAnsi="Cambria Math"/>
                <w:noProof/>
                <w:sz w:val="32"/>
                <w:szCs w:val="32"/>
                <w:lang w:val="fi-FI"/>
              </w:rPr>
              <m:t>u</m:t>
            </m:r>
          </m:e>
          <m:sub>
            <m:r>
              <w:rPr>
                <w:rFonts w:ascii="Cambria Math" w:hAnsi="Cambria Math"/>
                <w:noProof/>
                <w:sz w:val="32"/>
                <w:szCs w:val="32"/>
                <w:lang w:val="fi-FI"/>
              </w:rPr>
              <m:t>1</m:t>
            </m:r>
          </m:sub>
        </m:sSub>
        <m:r>
          <w:rPr>
            <w:rFonts w:ascii="Cambria Math" w:hAnsi="Cambria Math"/>
            <w:noProof/>
            <w:sz w:val="32"/>
            <w:szCs w:val="32"/>
            <w:lang w:val="fi-FI"/>
          </w:rPr>
          <m:t>=</m:t>
        </m:r>
        <m:f>
          <m:fPr>
            <m:ctrlPr>
              <w:rPr>
                <w:rFonts w:ascii="Cambria Math" w:hAnsi="Cambria Math"/>
                <w:i/>
                <w:noProof/>
                <w:sz w:val="32"/>
                <w:szCs w:val="32"/>
                <w:lang w:val="fi-FI"/>
              </w:rPr>
            </m:ctrlPr>
          </m:fPr>
          <m:num>
            <m:sSub>
              <m:sSubPr>
                <m:ctrlPr>
                  <w:rPr>
                    <w:rFonts w:ascii="Cambria Math" w:hAnsi="Cambria Math"/>
                    <w:i/>
                    <w:noProof/>
                    <w:sz w:val="32"/>
                    <w:szCs w:val="32"/>
                    <w:lang w:val="fi-FI"/>
                  </w:rPr>
                </m:ctrlPr>
              </m:sSubPr>
              <m:e>
                <m:r>
                  <w:rPr>
                    <w:rFonts w:ascii="Cambria Math" w:hAnsi="Cambria Math"/>
                    <w:noProof/>
                    <w:sz w:val="32"/>
                    <w:szCs w:val="32"/>
                    <w:lang w:val="fi-FI"/>
                  </w:rPr>
                  <m:t>±2</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r>
                  <w:rPr>
                    <w:rFonts w:ascii="Cambria Math" w:hAnsi="Cambria Math"/>
                    <w:noProof/>
                    <w:sz w:val="32"/>
                    <w:szCs w:val="32"/>
                    <w:lang w:val="fi-FI"/>
                  </w:rPr>
                  <m:t>v</m:t>
                </m:r>
              </m:e>
              <m:sub>
                <m:r>
                  <w:rPr>
                    <w:rFonts w:ascii="Cambria Math" w:hAnsi="Cambria Math"/>
                    <w:noProof/>
                    <w:sz w:val="32"/>
                    <w:szCs w:val="32"/>
                    <w:lang w:val="fi-FI"/>
                  </w:rPr>
                  <m:t>2</m:t>
                </m:r>
              </m:sub>
            </m:sSub>
            <m:r>
              <w:rPr>
                <w:rFonts w:ascii="Cambria Math" w:hAnsi="Cambria Math"/>
                <w:noProof/>
                <w:sz w:val="32"/>
                <w:szCs w:val="32"/>
                <w:lang w:val="fi-FI"/>
              </w:rPr>
              <m:t xml:space="preserve">+ </m:t>
            </m:r>
            <m:sSub>
              <m:sSubPr>
                <m:ctrlPr>
                  <w:rPr>
                    <w:rFonts w:ascii="Cambria Math" w:hAnsi="Cambria Math"/>
                    <w:i/>
                    <w:noProof/>
                    <w:sz w:val="32"/>
                    <w:szCs w:val="32"/>
                    <w:lang w:val="fi-FI"/>
                  </w:rPr>
                </m:ctrlPr>
              </m:sSubPr>
              <m:e>
                <m:r>
                  <w:rPr>
                    <w:rFonts w:ascii="Cambria Math" w:hAnsi="Cambria Math"/>
                    <w:noProof/>
                    <w:sz w:val="32"/>
                    <w:szCs w:val="32"/>
                    <w:lang w:val="fi-FI"/>
                  </w:rPr>
                  <m:t>v</m:t>
                </m:r>
              </m:e>
              <m:sub>
                <m:r>
                  <w:rPr>
                    <w:rFonts w:ascii="Cambria Math" w:hAnsi="Cambria Math"/>
                    <w:noProof/>
                    <w:sz w:val="32"/>
                    <w:szCs w:val="32"/>
                    <w:lang w:val="fi-FI"/>
                  </w:rPr>
                  <m:t>1</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r>
              <w:rPr>
                <w:rFonts w:ascii="Cambria Math" w:hAnsi="Cambria Math"/>
                <w:noProof/>
                <w:sz w:val="32"/>
                <w:szCs w:val="32"/>
                <w:lang w:val="fi-FI"/>
              </w:rPr>
              <m:t>)</m:t>
            </m:r>
          </m:num>
          <m:den>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den>
        </m:f>
        <m:r>
          <w:rPr>
            <w:rFonts w:ascii="Cambria Math" w:hAnsi="Cambria Math"/>
            <w:noProof/>
            <w:sz w:val="32"/>
            <w:szCs w:val="32"/>
            <w:lang w:val="fi-FI"/>
          </w:rPr>
          <m:t xml:space="preserve">                       </m:t>
        </m:r>
      </m:oMath>
      <w:r w:rsidR="00CD2005" w:rsidRPr="00255D42">
        <w:rPr>
          <w:rFonts w:ascii="AcadNusx" w:hAnsi="AcadNusx"/>
          <w:noProof/>
          <w:sz w:val="28"/>
          <w:szCs w:val="28"/>
          <w:lang w:val="fi-FI"/>
        </w:rPr>
        <w:t>(48)</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32"/>
                <w:szCs w:val="32"/>
                <w:lang w:val="fi-FI"/>
              </w:rPr>
            </m:ctrlPr>
          </m:sSubPr>
          <m:e>
            <m:r>
              <w:rPr>
                <w:rFonts w:ascii="Cambria Math" w:hAnsi="Cambria Math"/>
                <w:noProof/>
                <w:sz w:val="32"/>
                <w:szCs w:val="32"/>
                <w:lang w:val="fi-FI"/>
              </w:rPr>
              <m:t>u</m:t>
            </m:r>
          </m:e>
          <m:sub>
            <m:r>
              <w:rPr>
                <w:rFonts w:ascii="Cambria Math" w:hAnsi="Cambria Math"/>
                <w:noProof/>
                <w:sz w:val="32"/>
                <w:szCs w:val="32"/>
                <w:lang w:val="fi-FI"/>
              </w:rPr>
              <m:t>2</m:t>
            </m:r>
          </m:sub>
        </m:sSub>
        <m:r>
          <w:rPr>
            <w:rFonts w:ascii="Cambria Math" w:hAnsi="Cambria Math"/>
            <w:noProof/>
            <w:sz w:val="32"/>
            <w:szCs w:val="32"/>
            <w:lang w:val="fi-FI"/>
          </w:rPr>
          <m:t>=</m:t>
        </m:r>
        <m:f>
          <m:fPr>
            <m:ctrlPr>
              <w:rPr>
                <w:rFonts w:ascii="Cambria Math" w:hAnsi="Cambria Math"/>
                <w:i/>
                <w:noProof/>
                <w:sz w:val="32"/>
                <w:szCs w:val="32"/>
                <w:lang w:val="fi-FI"/>
              </w:rPr>
            </m:ctrlPr>
          </m:fPr>
          <m:num>
            <m:sSub>
              <m:sSubPr>
                <m:ctrlPr>
                  <w:rPr>
                    <w:rFonts w:ascii="Cambria Math" w:hAnsi="Cambria Math"/>
                    <w:i/>
                    <w:noProof/>
                    <w:sz w:val="32"/>
                    <w:szCs w:val="32"/>
                    <w:lang w:val="fi-FI"/>
                  </w:rPr>
                </m:ctrlPr>
              </m:sSubPr>
              <m:e>
                <m:r>
                  <w:rPr>
                    <w:rFonts w:ascii="Cambria Math" w:hAnsi="Cambria Math"/>
                    <w:noProof/>
                    <w:sz w:val="32"/>
                    <w:szCs w:val="32"/>
                    <w:lang w:val="fi-FI"/>
                  </w:rPr>
                  <m:t>2</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r>
                  <w:rPr>
                    <w:rFonts w:ascii="Cambria Math" w:hAnsi="Cambria Math"/>
                    <w:noProof/>
                    <w:sz w:val="32"/>
                    <w:szCs w:val="32"/>
                    <w:lang w:val="fi-FI"/>
                  </w:rPr>
                  <m:t>v</m:t>
                </m:r>
              </m:e>
              <m:sub>
                <m:r>
                  <w:rPr>
                    <w:rFonts w:ascii="Cambria Math" w:hAnsi="Cambria Math"/>
                    <w:noProof/>
                    <w:sz w:val="32"/>
                    <w:szCs w:val="32"/>
                    <w:lang w:val="fi-FI"/>
                  </w:rPr>
                  <m:t>1</m:t>
                </m:r>
              </m:sub>
            </m:sSub>
            <m:r>
              <w:rPr>
                <w:rFonts w:ascii="Cambria Math" w:hAnsi="Cambria Math"/>
                <w:noProof/>
                <w:sz w:val="32"/>
                <w:szCs w:val="32"/>
                <w:lang w:val="fi-FI"/>
              </w:rPr>
              <m:t xml:space="preserve">± </m:t>
            </m:r>
            <m:sSub>
              <m:sSubPr>
                <m:ctrlPr>
                  <w:rPr>
                    <w:rFonts w:ascii="Cambria Math" w:hAnsi="Cambria Math"/>
                    <w:i/>
                    <w:noProof/>
                    <w:sz w:val="32"/>
                    <w:szCs w:val="32"/>
                    <w:lang w:val="fi-FI"/>
                  </w:rPr>
                </m:ctrlPr>
              </m:sSubPr>
              <m:e>
                <m:r>
                  <w:rPr>
                    <w:rFonts w:ascii="Cambria Math" w:hAnsi="Cambria Math"/>
                    <w:noProof/>
                    <w:sz w:val="32"/>
                    <w:szCs w:val="32"/>
                    <w:lang w:val="fi-FI"/>
                  </w:rPr>
                  <m:t>v</m:t>
                </m:r>
              </m:e>
              <m:sub>
                <m:r>
                  <w:rPr>
                    <w:rFonts w:ascii="Cambria Math" w:hAnsi="Cambria Math"/>
                    <w:noProof/>
                    <w:sz w:val="32"/>
                    <w:szCs w:val="32"/>
                    <w:lang w:val="fi-FI"/>
                  </w:rPr>
                  <m:t>2</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r>
              <w:rPr>
                <w:rFonts w:ascii="Cambria Math" w:hAnsi="Cambria Math"/>
                <w:noProof/>
                <w:sz w:val="32"/>
                <w:szCs w:val="32"/>
                <w:lang w:val="fi-FI"/>
              </w:rPr>
              <m:t>)</m:t>
            </m:r>
          </m:num>
          <m:den>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1</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m</m:t>
                </m:r>
              </m:e>
              <m:sub>
                <m:r>
                  <w:rPr>
                    <w:rFonts w:ascii="Cambria Math" w:hAnsi="Cambria Math"/>
                    <w:noProof/>
                    <w:sz w:val="32"/>
                    <w:szCs w:val="32"/>
                    <w:lang w:val="fi-FI"/>
                  </w:rPr>
                  <m:t>2</m:t>
                </m:r>
              </m:sub>
            </m:sSub>
          </m:den>
        </m:f>
      </m:oMath>
      <w:r w:rsidR="00CD2005" w:rsidRPr="003E158F">
        <w:rPr>
          <w:rFonts w:ascii="AcadNusx" w:hAnsi="AcadNusx"/>
          <w:noProof/>
          <w:sz w:val="24"/>
          <w:szCs w:val="24"/>
          <w:lang w:val="fi-FI"/>
        </w:rPr>
        <w:t xml:space="preserve">                (49)</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ამ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ფორმულებში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ნიშანი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პლიუსი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აიღება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დაჯახებამდე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ერთიდაიგივე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მიმართულებით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მოძრაობდნენ</w:t>
      </w:r>
      <w:r w:rsidRPr="003E158F">
        <w:rPr>
          <w:rFonts w:ascii="AcadNusx" w:hAnsi="AcadNusx"/>
          <w:noProof/>
          <w:sz w:val="24"/>
          <w:szCs w:val="24"/>
          <w:lang w:val="fi-FI"/>
        </w:rPr>
        <w:t xml:space="preserve">. </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განვიხილოთ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კერძო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შემთხვევები</w:t>
      </w:r>
      <w:r w:rsidRPr="003E158F">
        <w:rPr>
          <w:rFonts w:ascii="AcadNusx" w:hAnsi="AcadNusx"/>
          <w:noProof/>
          <w:sz w:val="24"/>
          <w:szCs w:val="24"/>
          <w:lang w:val="fi-FI"/>
        </w:rPr>
        <w:t xml:space="preserve">: </w:t>
      </w:r>
    </w:p>
    <w:p w:rsidR="00CD2005" w:rsidRPr="003E158F" w:rsidRDefault="00CD2005" w:rsidP="00CD2005">
      <w:pPr>
        <w:jc w:val="both"/>
        <w:rPr>
          <w:rFonts w:ascii="AcadNusx" w:hAnsi="AcadNusx"/>
          <w:noProof/>
          <w:sz w:val="24"/>
          <w:szCs w:val="24"/>
          <w:lang w:val="fi-FI"/>
        </w:rPr>
      </w:pPr>
      <m:oMath>
        <m:r>
          <w:rPr>
            <w:rFonts w:ascii="Cambria Math" w:hAnsi="Cambria Math"/>
            <w:noProof/>
            <w:sz w:val="28"/>
            <w:szCs w:val="28"/>
            <w:lang w:val="fi-FI"/>
          </w:rPr>
          <m:t xml:space="preserve">1) </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oMath>
      <w:r w:rsidRPr="00255D42">
        <w:rPr>
          <w:rFonts w:ascii="AcadNusx" w:hAnsi="AcadNusx"/>
          <w:noProof/>
          <w:sz w:val="28"/>
          <w:szCs w:val="28"/>
          <w:lang w:val="fi-FI"/>
        </w:rPr>
        <w:t>=</w:t>
      </w:r>
      <m:oMath>
        <m:r>
          <w:rPr>
            <w:rFonts w:ascii="Cambria Math" w:hAnsi="Cambria Math"/>
            <w:noProof/>
            <w:sz w:val="28"/>
            <w:szCs w:val="28"/>
            <w:lang w:val="fi-FI"/>
          </w:rPr>
          <m:t xml:space="preserve"> m,</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(48)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(49) </w:t>
      </w:r>
      <w:r w:rsidRPr="003E158F">
        <w:rPr>
          <w:rFonts w:ascii="Sylfaen" w:hAnsi="Sylfaen" w:cs="Sylfaen"/>
          <w:noProof/>
          <w:sz w:val="24"/>
          <w:szCs w:val="24"/>
          <w:lang w:val="fi-FI"/>
        </w:rPr>
        <w:t>მოგვცემს</w:t>
      </w:r>
      <w:r w:rsidRPr="003E158F">
        <w:rPr>
          <w:rFonts w:ascii="AcadNusx" w:hAnsi="AcadNusx"/>
          <w:noProof/>
          <w:sz w:val="24"/>
          <w:szCs w:val="24"/>
          <w:lang w:val="fi-FI"/>
        </w:rPr>
        <w:t>:</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oMath>
      <w:r w:rsidR="00CD2005" w:rsidRPr="00255D42">
        <w:rPr>
          <w:rFonts w:ascii="AcadNusx" w:hAnsi="AcadNusx"/>
          <w:noProof/>
          <w:sz w:val="28"/>
          <w:szCs w:val="28"/>
          <w:lang w:val="fi-FI"/>
        </w:rPr>
        <w:t xml:space="preserve">    </w:t>
      </w:r>
      <w:r w:rsidR="00CD2005" w:rsidRPr="00255D42">
        <w:rPr>
          <w:rFonts w:ascii="Sylfaen" w:hAnsi="Sylfaen" w:cs="Sylfaen"/>
          <w:noProof/>
          <w:sz w:val="28"/>
          <w:szCs w:val="28"/>
          <w:lang w:val="fi-FI"/>
        </w:rPr>
        <w:t>და</w:t>
      </w:r>
      <w:r w:rsidR="00CD2005" w:rsidRPr="00255D42">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oMath>
      <w:r w:rsidR="00CD2005" w:rsidRPr="00255D42">
        <w:rPr>
          <w:rFonts w:ascii="AcadNusx" w:hAnsi="AcadNusx"/>
          <w:noProof/>
          <w:sz w:val="28"/>
          <w:szCs w:val="28"/>
          <w:lang w:val="fi-FI"/>
        </w:rPr>
        <w:t xml:space="preserve"> </w:t>
      </w:r>
      <w:r w:rsidR="00CD2005" w:rsidRPr="003E158F">
        <w:rPr>
          <w:rFonts w:ascii="AcadNusx" w:hAnsi="AcadNusx"/>
          <w:noProof/>
          <w:sz w:val="24"/>
          <w:szCs w:val="24"/>
          <w:lang w:val="fi-FI"/>
        </w:rPr>
        <w:t xml:space="preserve">             (50)</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ე</w:t>
      </w:r>
      <w:r w:rsidRPr="003E158F">
        <w:rPr>
          <w:rFonts w:ascii="AcadNusx" w:hAnsi="AcadNusx"/>
          <w:noProof/>
          <w:sz w:val="24"/>
          <w:szCs w:val="24"/>
          <w:lang w:val="fi-FI"/>
        </w:rPr>
        <w:t>.</w:t>
      </w:r>
      <w:r w:rsidRPr="003E158F">
        <w:rPr>
          <w:rFonts w:ascii="Sylfaen" w:hAnsi="Sylfaen" w:cs="Sylfaen"/>
          <w:noProof/>
          <w:sz w:val="24"/>
          <w:szCs w:val="24"/>
          <w:lang w:val="fi-FI"/>
        </w:rPr>
        <w:t>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სხეულებმა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გაცვალეს</w:t>
      </w:r>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w:r w:rsidRPr="003E158F">
        <w:rPr>
          <w:rFonts w:ascii="AcadNusx" w:hAnsi="AcadNusx"/>
          <w:noProof/>
          <w:sz w:val="24"/>
          <w:szCs w:val="24"/>
          <w:lang w:val="fi-FI"/>
        </w:rPr>
        <w:t xml:space="preserve"> 2)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m</m:t>
            </m:r>
          </m:e>
          <m:sub>
            <m:r>
              <w:rPr>
                <w:rFonts w:ascii="Cambria Math" w:hAnsi="Cambria Math"/>
                <w:noProof/>
                <w:sz w:val="28"/>
                <w:szCs w:val="28"/>
                <w:lang w:val="fi-FI"/>
              </w:rPr>
              <m:t>2</m:t>
            </m:r>
          </m:sub>
        </m:sSub>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oMath>
      <w:r w:rsidRPr="003E158F">
        <w:rPr>
          <w:rFonts w:ascii="AcadNusx" w:hAnsi="AcadNusx"/>
          <w:noProof/>
          <w:sz w:val="24"/>
          <w:szCs w:val="24"/>
          <w:lang w:val="fi-FI"/>
        </w:rPr>
        <w:t xml:space="preserve">. </w:t>
      </w:r>
      <w:r w:rsidRPr="003E158F">
        <w:rPr>
          <w:rFonts w:ascii="Sylfaen" w:hAnsi="Sylfaen" w:cs="Sylfaen"/>
          <w:noProof/>
          <w:sz w:val="24"/>
          <w:szCs w:val="24"/>
          <w:lang w:val="fi-FI"/>
        </w:rPr>
        <w:t>გავყოთ</w:t>
      </w:r>
      <w:r w:rsidRPr="003E158F">
        <w:rPr>
          <w:rFonts w:ascii="AcadNusx" w:hAnsi="AcadNusx"/>
          <w:noProof/>
          <w:sz w:val="24"/>
          <w:szCs w:val="24"/>
          <w:lang w:val="fi-FI"/>
        </w:rPr>
        <w:t xml:space="preserve"> (48)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(49) </w:t>
      </w:r>
      <w:r w:rsidRPr="003E158F">
        <w:rPr>
          <w:rFonts w:ascii="Sylfaen" w:hAnsi="Sylfaen" w:cs="Sylfaen"/>
          <w:noProof/>
          <w:sz w:val="24"/>
          <w:szCs w:val="24"/>
          <w:lang w:val="fi-FI"/>
        </w:rPr>
        <w:t>ტოლობების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ყველა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წევრი</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 xml:space="preserve">  m</m:t>
            </m:r>
          </m:e>
          <m:sub>
            <m:r>
              <w:rPr>
                <w:rFonts w:ascii="Cambria Math" w:hAnsi="Cambria Math"/>
                <w:noProof/>
                <w:sz w:val="28"/>
                <w:szCs w:val="28"/>
                <w:lang w:val="fi-FI"/>
              </w:rPr>
              <m:t>2</m:t>
            </m:r>
          </m:sub>
        </m:sSub>
      </m:oMath>
      <w:r w:rsidRPr="003E158F">
        <w:rPr>
          <w:rFonts w:ascii="AcadNusx" w:hAnsi="AcadNusx"/>
          <w:noProof/>
          <w:sz w:val="24"/>
          <w:szCs w:val="24"/>
          <w:lang w:val="fi-FI"/>
        </w:rPr>
        <w:t>-</w:t>
      </w:r>
      <w:r w:rsidRPr="003E158F">
        <w:rPr>
          <w:rFonts w:ascii="Sylfaen" w:hAnsi="Sylfaen" w:cs="Sylfaen"/>
          <w:noProof/>
          <w:sz w:val="24"/>
          <w:szCs w:val="24"/>
          <w:lang w:val="fi-FI"/>
        </w:rPr>
        <w:t>ზე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წევრები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რომლებიც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შეიცავენ</w:t>
      </w:r>
      <m:oMath>
        <m:r>
          <w:rPr>
            <w:rFonts w:ascii="Cambria Math" w:hAnsi="Cambria Math" w:cs="Sylfaen"/>
            <w:noProof/>
            <w:sz w:val="28"/>
            <w:szCs w:val="28"/>
            <w:lang w:val="fi-FI"/>
          </w:rPr>
          <m:t xml:space="preserve">     </m:t>
        </m:r>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1</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m</m:t>
                </m:r>
              </m:e>
              <m:sub>
                <m:r>
                  <w:rPr>
                    <w:rFonts w:ascii="Cambria Math" w:hAnsi="Cambria Math"/>
                    <w:noProof/>
                    <w:sz w:val="28"/>
                    <w:szCs w:val="28"/>
                    <w:lang w:val="fi-FI"/>
                  </w:rPr>
                  <m:t>2</m:t>
                </m:r>
              </m:sub>
            </m:sSub>
          </m:den>
        </m:f>
      </m:oMath>
      <w:r w:rsidRPr="003E158F">
        <w:rPr>
          <w:rFonts w:ascii="AcadNusx" w:hAnsi="AcadNusx"/>
          <w:noProof/>
          <w:sz w:val="24"/>
          <w:szCs w:val="24"/>
          <w:lang w:val="fi-FI"/>
        </w:rPr>
        <w:t xml:space="preserve"> -</w:t>
      </w:r>
      <w:r w:rsidRPr="003E158F">
        <w:rPr>
          <w:rFonts w:ascii="Sylfaen" w:hAnsi="Sylfaen" w:cs="Sylfaen"/>
          <w:noProof/>
          <w:sz w:val="24"/>
          <w:szCs w:val="24"/>
          <w:lang w:val="fi-FI"/>
        </w:rPr>
        <w:t>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უგულებელვყოთ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r>
          <m:rPr>
            <m:sty m:val="bi"/>
          </m:rP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2v</m:t>
            </m:r>
          </m:e>
          <m:sub>
            <m:r>
              <w:rPr>
                <w:rFonts w:ascii="Cambria Math" w:hAnsi="Cambria Math"/>
                <w:noProof/>
                <w:sz w:val="28"/>
                <w:szCs w:val="28"/>
                <w:lang w:val="fi-FI"/>
              </w:rPr>
              <m:t xml:space="preserve">2  </m:t>
            </m:r>
          </m:sub>
        </m:sSub>
      </m:oMath>
      <w:r w:rsidR="00CD2005" w:rsidRPr="00255D42">
        <w:rPr>
          <w:rFonts w:ascii="AcadNusx" w:hAnsi="AcadNusx"/>
          <w:noProof/>
          <w:sz w:val="28"/>
          <w:szCs w:val="28"/>
          <w:lang w:val="fi-FI"/>
        </w:rPr>
        <w:t xml:space="preserve">_ </w:t>
      </w:r>
      <m:oMath>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oMath>
      <w:r w:rsidR="00CD2005" w:rsidRPr="00255D42">
        <w:rPr>
          <w:rFonts w:ascii="AcadNusx" w:hAnsi="AcadNusx"/>
          <w:noProof/>
          <w:sz w:val="28"/>
          <w:szCs w:val="28"/>
          <w:lang w:val="fi-FI"/>
        </w:rPr>
        <w:t xml:space="preserve"> </w:t>
      </w:r>
      <w:r w:rsidR="00CD2005" w:rsidRPr="00255D42">
        <w:rPr>
          <w:rFonts w:ascii="Sylfaen" w:hAnsi="Sylfaen" w:cs="Sylfaen"/>
          <w:noProof/>
          <w:sz w:val="28"/>
          <w:szCs w:val="28"/>
          <w:lang w:val="fi-FI"/>
        </w:rPr>
        <w:t>და</w:t>
      </w:r>
      <w:r w:rsidR="00CD2005" w:rsidRPr="00255D42">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2</m:t>
            </m:r>
          </m:sub>
        </m:sSub>
        <m:r>
          <m:rPr>
            <m:sty m:val="bi"/>
          </m:rP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oMath>
      <w:r w:rsidR="00CD2005" w:rsidRPr="003E158F">
        <w:rPr>
          <w:rFonts w:ascii="AcadNusx" w:hAnsi="AcadNusx"/>
          <w:noProof/>
          <w:sz w:val="24"/>
          <w:szCs w:val="24"/>
          <w:lang w:val="fi-FI"/>
        </w:rPr>
        <w:t xml:space="preserve">               (51)</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ე</w:t>
      </w:r>
      <w:r w:rsidRPr="003E158F">
        <w:rPr>
          <w:rFonts w:ascii="AcadNusx" w:hAnsi="AcadNusx"/>
          <w:noProof/>
          <w:sz w:val="24"/>
          <w:szCs w:val="24"/>
          <w:lang w:val="fi-FI"/>
        </w:rPr>
        <w:t>.</w:t>
      </w:r>
      <w:r w:rsidRPr="003E158F">
        <w:rPr>
          <w:rFonts w:ascii="Sylfaen" w:hAnsi="Sylfaen" w:cs="Sylfaen"/>
          <w:noProof/>
          <w:sz w:val="24"/>
          <w:szCs w:val="24"/>
          <w:lang w:val="fi-FI"/>
        </w:rPr>
        <w:t>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დიდი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მასის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აქაც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იცვლება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თუ</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თავიდანვე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უძრავი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w:t>
      </w:r>
      <w:r w:rsidRPr="003E158F">
        <w:rPr>
          <w:rFonts w:ascii="AcadNusx" w:hAnsi="AcadNusx"/>
          <w:noProof/>
          <w:sz w:val="24"/>
          <w:szCs w:val="24"/>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r>
          <w:rPr>
            <w:rFonts w:ascii="Cambria Math" w:hAnsi="Cambria Math"/>
            <w:noProof/>
            <w:sz w:val="28"/>
            <w:szCs w:val="28"/>
            <w:lang w:val="fi-FI"/>
          </w:rPr>
          <m:t>=0)</m:t>
        </m:r>
      </m:oMath>
      <w:r w:rsidRPr="003E158F">
        <w:rPr>
          <w:rFonts w:ascii="AcadNusx" w:hAnsi="AcadNusx"/>
          <w:noProof/>
          <w:sz w:val="24"/>
          <w:szCs w:val="24"/>
          <w:lang w:val="fi-FI"/>
        </w:rPr>
        <w:t xml:space="preserve">, </w:t>
      </w:r>
      <w:r w:rsidRPr="003E158F">
        <w:rPr>
          <w:rFonts w:ascii="Sylfaen" w:hAnsi="Sylfaen" w:cs="Sylfaen"/>
          <w:noProof/>
          <w:sz w:val="24"/>
          <w:szCs w:val="24"/>
          <w:lang w:val="fi-FI"/>
        </w:rPr>
        <w:t>მაშინ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ასევე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უძრავი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დარჩება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შემდეგაც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შეეხება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პატარა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მივიღებთ</w:t>
      </w:r>
      <w:r w:rsidRPr="003E158F">
        <w:rPr>
          <w:rFonts w:ascii="AcadNusx" w:hAnsi="AcadNusx"/>
          <w:noProof/>
          <w:sz w:val="24"/>
          <w:szCs w:val="24"/>
          <w:lang w:val="fi-FI"/>
        </w:rPr>
        <w:t xml:space="preserve">: </w:t>
      </w:r>
    </w:p>
    <w:p w:rsidR="00CD2005" w:rsidRPr="003E158F" w:rsidRDefault="007E4ADB" w:rsidP="00CD2005">
      <w:pPr>
        <w:jc w:val="both"/>
        <w:rPr>
          <w:rFonts w:ascii="AcadNusx" w:hAnsi="AcadNusx"/>
          <w:noProof/>
          <w:sz w:val="24"/>
          <w:szCs w:val="24"/>
          <w:lang w:val="fi-FI"/>
        </w:rPr>
      </w:pPr>
      <m:oMath>
        <m:sSub>
          <m:sSubPr>
            <m:ctrlPr>
              <w:rPr>
                <w:rFonts w:ascii="Cambria Math" w:hAnsi="Cambria Math"/>
                <w:i/>
                <w:noProof/>
                <w:sz w:val="28"/>
                <w:szCs w:val="28"/>
                <w:lang w:val="fi-FI"/>
              </w:rPr>
            </m:ctrlPr>
          </m:sSubPr>
          <m:e>
            <m:r>
              <w:rPr>
                <w:rFonts w:ascii="Cambria Math" w:hAnsi="Cambria Math"/>
                <w:noProof/>
                <w:sz w:val="28"/>
                <w:szCs w:val="28"/>
                <w:lang w:val="fi-FI"/>
              </w:rPr>
              <m:t>u</m:t>
            </m:r>
          </m:e>
          <m:sub>
            <m:r>
              <w:rPr>
                <w:rFonts w:ascii="Cambria Math" w:hAnsi="Cambria Math"/>
                <w:noProof/>
                <w:sz w:val="28"/>
                <w:szCs w:val="28"/>
                <w:lang w:val="fi-FI"/>
              </w:rPr>
              <m:t>1</m:t>
            </m:r>
          </m:sub>
        </m:sSub>
        <m:r>
          <w:rPr>
            <w:rFonts w:ascii="Cambria Math" w:hAnsi="Cambria Math"/>
            <w:noProof/>
            <w:sz w:val="28"/>
            <w:szCs w:val="28"/>
            <w:lang w:val="fi-FI"/>
          </w:rPr>
          <m:t xml:space="preserve">= </m:t>
        </m:r>
      </m:oMath>
      <w:r w:rsidR="00CD2005" w:rsidRPr="00255D42">
        <w:rPr>
          <w:rFonts w:ascii="AcadNusx" w:hAnsi="AcadNusx"/>
          <w:noProof/>
          <w:sz w:val="28"/>
          <w:szCs w:val="28"/>
          <w:lang w:val="fi-FI"/>
        </w:rPr>
        <w:t xml:space="preserve">_ </w:t>
      </w:r>
      <m:oMath>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oMath>
      <w:r w:rsidR="00CD2005" w:rsidRPr="003E158F">
        <w:rPr>
          <w:rFonts w:ascii="AcadNusx" w:hAnsi="AcadNusx"/>
          <w:noProof/>
          <w:sz w:val="24"/>
          <w:szCs w:val="24"/>
          <w:lang w:val="fi-FI"/>
        </w:rPr>
        <w:t>. E</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ნიშნავს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იგი</w:t>
      </w:r>
      <w:r w:rsidRPr="003E158F">
        <w:rPr>
          <w:rFonts w:ascii="AcadNusx" w:hAnsi="AcadNusx"/>
          <w:noProof/>
          <w:sz w:val="24"/>
          <w:szCs w:val="24"/>
          <w:lang w:val="fi-FI"/>
        </w:rPr>
        <w:t xml:space="preserve"> </w:t>
      </w:r>
      <w:r w:rsidRPr="003E158F">
        <w:rPr>
          <w:rFonts w:ascii="Sylfaen" w:hAnsi="Sylfaen" w:cs="Sylfaen"/>
          <w:b/>
          <w:noProof/>
          <w:sz w:val="24"/>
          <w:szCs w:val="24"/>
          <w:lang w:val="fi-FI"/>
        </w:rPr>
        <w:t>უკუიქცევა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უძრავი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დიდი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სხეულიდან</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მაგ</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კედელი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იმავე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სიჩქარით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დაჯახებამდე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ჰქონდა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რიკოშეტი</w:t>
      </w:r>
      <w:r w:rsidRPr="003E158F">
        <w:rPr>
          <w:rFonts w:ascii="AcadNusx" w:hAnsi="AcadNusx"/>
          <w:noProof/>
          <w:sz w:val="24"/>
          <w:szCs w:val="24"/>
          <w:lang w:val="fi-FI"/>
        </w:rPr>
        <w:t>).</w:t>
      </w:r>
    </w:p>
    <w:p w:rsidR="00CD2005" w:rsidRPr="003E158F" w:rsidRDefault="00CD2005" w:rsidP="00CD2005">
      <w:pPr>
        <w:jc w:val="both"/>
        <w:rPr>
          <w:rFonts w:ascii="AcadNusx" w:hAnsi="AcadNusx"/>
          <w:noProof/>
          <w:sz w:val="24"/>
          <w:szCs w:val="24"/>
          <w:lang w:val="fi-FI"/>
        </w:rPr>
      </w:pPr>
      <w:r w:rsidRPr="003E158F">
        <w:rPr>
          <w:rFonts w:ascii="Sylfaen" w:hAnsi="Sylfaen" w:cs="Sylfaen"/>
          <w:noProof/>
          <w:sz w:val="24"/>
          <w:szCs w:val="24"/>
          <w:lang w:val="fi-FI"/>
        </w:rPr>
        <w:t>აქვე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დავძენთ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რომ</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იმპულსისა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ენერგიის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მუდმივობის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კანონების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გამოყენებით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ბოლომდე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იხსნება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მარტო</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არამედ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სამი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ნებისმიერი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შეჯახების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ამოცანაც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რაც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შეეხება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ოთხ</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მეტი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სხეულების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შეჯახებას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აქ</w:t>
      </w:r>
      <w:r w:rsidRPr="003E158F">
        <w:rPr>
          <w:rFonts w:ascii="AcadNusx" w:hAnsi="AcadNusx"/>
          <w:noProof/>
          <w:sz w:val="24"/>
          <w:szCs w:val="24"/>
          <w:lang w:val="fi-FI"/>
        </w:rPr>
        <w:t xml:space="preserve"> </w:t>
      </w:r>
      <w:r w:rsidRPr="003E158F">
        <w:rPr>
          <w:rFonts w:ascii="Sylfaen" w:hAnsi="Sylfaen" w:cs="Sylfaen"/>
          <w:noProof/>
          <w:sz w:val="24"/>
          <w:szCs w:val="24"/>
          <w:lang w:val="fi-FI"/>
        </w:rPr>
        <w:t>უკვე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ამოცანა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მიახლოებით</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იხსნება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ოღონდ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თანამედროვე</w:t>
      </w:r>
      <w:r w:rsidRPr="003E158F">
        <w:rPr>
          <w:rFonts w:ascii="AcadNusx" w:hAnsi="AcadNusx"/>
          <w:noProof/>
          <w:sz w:val="24"/>
          <w:szCs w:val="24"/>
          <w:lang w:val="fi-FI"/>
        </w:rPr>
        <w:t xml:space="preserve"> </w:t>
      </w:r>
      <w:r w:rsidRPr="003E158F">
        <w:rPr>
          <w:rFonts w:ascii="Sylfaen" w:hAnsi="Sylfaen" w:cs="Sylfaen"/>
          <w:noProof/>
          <w:sz w:val="24"/>
          <w:szCs w:val="24"/>
          <w:lang w:val="fi-FI"/>
        </w:rPr>
        <w:t>კომპიუტერული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ტექნიკისა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გამოთვლითი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მათემატიკის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განვითარების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შედეგად</w:t>
      </w:r>
      <w:r w:rsidRPr="003E158F">
        <w:rPr>
          <w:rFonts w:ascii="AcadNusx" w:hAnsi="AcadNusx"/>
          <w:noProof/>
          <w:sz w:val="24"/>
          <w:szCs w:val="24"/>
          <w:lang w:val="fi-FI"/>
        </w:rPr>
        <w:t xml:space="preserve">, </w:t>
      </w:r>
      <w:r w:rsidRPr="003E158F">
        <w:rPr>
          <w:rFonts w:ascii="Sylfaen" w:hAnsi="Sylfaen" w:cs="Sylfaen"/>
          <w:noProof/>
          <w:sz w:val="24"/>
          <w:szCs w:val="24"/>
          <w:lang w:val="fi-FI"/>
        </w:rPr>
        <w:t>ეს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მიახლოება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შეიძლება</w:t>
      </w:r>
      <w:r w:rsidRPr="003E158F">
        <w:rPr>
          <w:rFonts w:ascii="AcadNusx" w:hAnsi="AcadNusx"/>
          <w:noProof/>
          <w:sz w:val="24"/>
          <w:szCs w:val="24"/>
          <w:lang w:val="fi-FI"/>
        </w:rPr>
        <w:t xml:space="preserve"> </w:t>
      </w:r>
      <w:r w:rsidRPr="003E158F">
        <w:rPr>
          <w:rFonts w:ascii="Sylfaen" w:hAnsi="Sylfaen" w:cs="Sylfaen"/>
          <w:noProof/>
          <w:sz w:val="24"/>
          <w:szCs w:val="24"/>
          <w:lang w:val="fi-FI"/>
        </w:rPr>
        <w:t>იყოს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ნებისმიერი</w:t>
      </w:r>
      <w:r w:rsidRPr="003E158F">
        <w:rPr>
          <w:rFonts w:ascii="AcadNusx" w:hAnsi="AcadNusx"/>
          <w:noProof/>
          <w:sz w:val="24"/>
          <w:szCs w:val="24"/>
          <w:lang w:val="fi-FI"/>
        </w:rPr>
        <w:t xml:space="preserve"> </w:t>
      </w:r>
      <w:r w:rsidRPr="003E158F">
        <w:rPr>
          <w:rFonts w:ascii="Sylfaen" w:hAnsi="Sylfaen" w:cs="Sylfaen"/>
          <w:noProof/>
          <w:sz w:val="24"/>
          <w:szCs w:val="24"/>
          <w:lang w:val="fi-FI"/>
        </w:rPr>
        <w:t>სიზუსტის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როგორც</w:t>
      </w:r>
      <w:r w:rsidRPr="003E158F">
        <w:rPr>
          <w:rFonts w:ascii="AcadNusx" w:hAnsi="AcadNusx"/>
          <w:noProof/>
          <w:sz w:val="24"/>
          <w:szCs w:val="24"/>
          <w:lang w:val="fi-FI"/>
        </w:rPr>
        <w:t xml:space="preserve"> </w:t>
      </w:r>
      <w:r w:rsidRPr="003E158F">
        <w:rPr>
          <w:rFonts w:ascii="Sylfaen" w:hAnsi="Sylfaen" w:cs="Sylfaen"/>
          <w:noProof/>
          <w:sz w:val="24"/>
          <w:szCs w:val="24"/>
          <w:lang w:val="fi-FI"/>
        </w:rPr>
        <w:t>პრაქტიკას</w:t>
      </w:r>
      <w:r w:rsidRPr="003E158F">
        <w:rPr>
          <w:rFonts w:ascii="AcadNusx" w:hAnsi="AcadNusx"/>
          <w:noProof/>
          <w:sz w:val="24"/>
          <w:szCs w:val="24"/>
          <w:lang w:val="fi-FI"/>
        </w:rPr>
        <w:t xml:space="preserve"> </w:t>
      </w:r>
      <w:r w:rsidRPr="003E158F">
        <w:rPr>
          <w:rFonts w:ascii="Sylfaen" w:hAnsi="Sylfaen" w:cs="Sylfaen"/>
          <w:noProof/>
          <w:sz w:val="24"/>
          <w:szCs w:val="24"/>
          <w:lang w:val="fi-FI"/>
        </w:rPr>
        <w:t>დასჭირდება</w:t>
      </w:r>
      <w:r w:rsidRPr="003E158F">
        <w:rPr>
          <w:rFonts w:ascii="AcadNusx" w:hAnsi="AcadNusx"/>
          <w:noProof/>
          <w:sz w:val="24"/>
          <w:szCs w:val="24"/>
          <w:lang w:val="fi-FI"/>
        </w:rPr>
        <w:t>.</w:t>
      </w:r>
    </w:p>
    <w:p w:rsidR="00CD2005" w:rsidRPr="003E158F" w:rsidRDefault="00CD2005" w:rsidP="00CD2005">
      <w:pPr>
        <w:jc w:val="both"/>
        <w:rPr>
          <w:rFonts w:ascii="AcadNusx" w:hAnsi="AcadNusx"/>
          <w:b/>
          <w:i/>
          <w:noProof/>
          <w:sz w:val="24"/>
          <w:szCs w:val="24"/>
          <w:lang w:val="fi-FI"/>
        </w:rPr>
      </w:pPr>
    </w:p>
    <w:p w:rsidR="00CD2005" w:rsidRPr="003E158F" w:rsidRDefault="00CD2005" w:rsidP="00CD2005">
      <w:pPr>
        <w:rPr>
          <w:rFonts w:ascii="AcadNusx" w:hAnsi="AcadNusx"/>
          <w:sz w:val="24"/>
          <w:szCs w:val="24"/>
          <w:lang w:val="fi-FI"/>
        </w:rPr>
      </w:pPr>
    </w:p>
    <w:p w:rsidR="00CD2005" w:rsidRPr="003E158F" w:rsidRDefault="00CD2005" w:rsidP="00CD2005">
      <w:pPr>
        <w:rPr>
          <w:sz w:val="24"/>
          <w:szCs w:val="24"/>
          <w:lang w:val="fi-FI"/>
        </w:rPr>
      </w:pPr>
    </w:p>
    <w:p w:rsidR="00CD2005" w:rsidRPr="003E158F" w:rsidRDefault="00CD2005" w:rsidP="00CD2005">
      <w:pPr>
        <w:rPr>
          <w:sz w:val="24"/>
          <w:szCs w:val="24"/>
          <w:lang w:val="fi-FI"/>
        </w:rPr>
      </w:pPr>
    </w:p>
    <w:p w:rsidR="00CD2005" w:rsidRPr="003E158F" w:rsidRDefault="00CD2005" w:rsidP="00CD2005">
      <w:pPr>
        <w:spacing w:after="0" w:line="240" w:lineRule="auto"/>
        <w:rPr>
          <w:rFonts w:ascii="Sylfaen" w:eastAsiaTheme="minorHAnsi" w:hAnsi="Sylfaen" w:cs="Sylfaen"/>
          <w:b/>
          <w:sz w:val="24"/>
          <w:szCs w:val="24"/>
          <w:lang w:val="ka-GE"/>
        </w:rPr>
      </w:pPr>
      <w:r w:rsidRPr="003E158F">
        <w:rPr>
          <w:rFonts w:ascii="Sylfaen" w:eastAsiaTheme="minorHAnsi" w:hAnsi="Sylfaen" w:cs="Sylfaen"/>
          <w:b/>
          <w:sz w:val="24"/>
          <w:szCs w:val="24"/>
          <w:lang w:val="ka-GE"/>
        </w:rPr>
        <w:t>თავი 4.  კითხვები თვითშემოწმებისათვის</w:t>
      </w:r>
    </w:p>
    <w:p w:rsidR="00CD2005" w:rsidRPr="003E158F" w:rsidRDefault="00CD2005" w:rsidP="00CD2005">
      <w:pPr>
        <w:spacing w:after="0" w:line="240" w:lineRule="auto"/>
        <w:rPr>
          <w:rFonts w:ascii="Sylfaen" w:eastAsiaTheme="minorHAnsi" w:hAnsi="Sylfaen" w:cs="Sylfaen"/>
          <w:b/>
          <w:sz w:val="24"/>
          <w:szCs w:val="24"/>
          <w:lang w:val="ka-GE"/>
        </w:rPr>
      </w:pP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 რას ეწოდება იმპულსი? აქვს თუ არა მას მიმართულება?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2.რა ერტეულებში იზომება იმპულსი?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3.რაში მდგომარეობს იმპულსის მუდმივობის კანონი?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4ა. რა უდევს საფუძვლად რეაქტიულ მოძრაობას?</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5.რას ეწოდება სხეულთა იზოლირებული სისტემა?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6. რა ეწოდება მექანიკური მუშაობა?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7. დაწერეთ მექანიკური მუშაობის ფორმულა.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8. როდისაა მექანიკური მუშაობა მაქსიმალური?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9. რა ერთეულებში იზომება მუშაობა?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10. როგორ განიმარტება ჯოული?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11.რისი ტოლია კონსერვატიული ძალების მიერ შესრულებული მუშაობა ჩაკეტილ წირზე?</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12.რას ეწოდება სიმძლავრე?</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13. დაწერეთ სიმძლავრის ფორმულა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14. რა არის სიმძლავრის ერთეული?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15. როგორ განიმარტება ვატი?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16. რისი ერთეულია კილოვატსაათი?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17.სიმძლავრის რომელი ფორმულა უდევს საფუძვლად ავტომობილების გადაცემათა კოლოფს?</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18. რას ეწოდება მარგი ქმედების კოეფიციენტი?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19. რა ერთეულებში იზომება მ.ქ.კ.?</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20. რატომ არ შეიძლება მ.ქ.კ. იყოს 100% -ზე მეტი?</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21. როგორ გამოისახება გეომეტრიულად ცვლადი ძალის მიერ შესრულებული მუშაობა?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22. დაწერეთ ცვლადი ძალის მიერ შესრულებული მუშაობის ზოგადი ფორმულა.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23. რა არის ენერგია?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24. როგორ სხეულს აქვს კინეტიკური ენერგია?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25.რას ეწოდება კინეტიკური ენერგია?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26. დაწერეთ კინეტიკური ენერგიის ფორმულა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27.რაში მდგომარეობს თეორემა კინეტიკური ენერგიის შესახებ?</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28.რა არის პოტენციური ენერგია?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29.დაწერეთ სიმძიმის ძალის ველში მოთავსებული სხეულის პოტენციური ენერგიის ფორმულა.</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30.როგორაა დაკავშირებული სიმძიმის ძალის მუაობა პოტენციური ენერგიის ცვლილლებასთან?</w:t>
      </w:r>
    </w:p>
    <w:p w:rsidR="00CD2005" w:rsidRPr="003E158F" w:rsidRDefault="00CD2005" w:rsidP="00CD2005">
      <w:pPr>
        <w:rPr>
          <w:rFonts w:ascii="Sylfaen" w:hAnsi="Sylfaen"/>
          <w:sz w:val="24"/>
          <w:szCs w:val="24"/>
          <w:lang w:val="ka-GE"/>
        </w:rPr>
      </w:pPr>
      <w:r w:rsidRPr="003E158F">
        <w:rPr>
          <w:rFonts w:ascii="Sylfaen" w:hAnsi="Sylfaen"/>
          <w:sz w:val="24"/>
          <w:szCs w:val="24"/>
          <w:lang w:val="ka-GE"/>
        </w:rPr>
        <w:t>31. დაწერეთ დრეკად-დეფორმირებული ზამბარის პოტენციური ენერგიის ფორმულა</w:t>
      </w:r>
    </w:p>
    <w:p w:rsidR="00CD2005" w:rsidRDefault="00CD2005" w:rsidP="00CD2005">
      <w:pPr>
        <w:rPr>
          <w:rFonts w:ascii="Sylfaen" w:hAnsi="Sylfaen"/>
          <w:sz w:val="24"/>
          <w:szCs w:val="24"/>
          <w:lang w:val="ka-GE"/>
        </w:rPr>
      </w:pPr>
      <w:r w:rsidRPr="003E158F">
        <w:rPr>
          <w:rFonts w:ascii="Sylfaen" w:hAnsi="Sylfaen"/>
          <w:sz w:val="24"/>
          <w:szCs w:val="24"/>
          <w:lang w:val="ka-GE"/>
        </w:rPr>
        <w:t>32.როგორ გამოითქმის ენერგიის მუდმივობის კანონი მექანიკაში?</w:t>
      </w:r>
    </w:p>
    <w:p w:rsidR="00587AF1" w:rsidRDefault="00587AF1" w:rsidP="00CD2005">
      <w:pPr>
        <w:rPr>
          <w:rFonts w:ascii="Sylfaen" w:hAnsi="Sylfaen"/>
          <w:sz w:val="24"/>
          <w:szCs w:val="24"/>
          <w:lang w:val="ka-GE"/>
        </w:rPr>
      </w:pPr>
    </w:p>
    <w:p w:rsidR="00587AF1" w:rsidRDefault="00587AF1" w:rsidP="00CD2005">
      <w:pPr>
        <w:rPr>
          <w:rFonts w:ascii="Sylfaen" w:hAnsi="Sylfaen"/>
          <w:sz w:val="24"/>
          <w:szCs w:val="24"/>
          <w:lang w:val="ka-GE"/>
        </w:rPr>
      </w:pPr>
    </w:p>
    <w:p w:rsidR="00587AF1" w:rsidRPr="002F4240" w:rsidRDefault="00587AF1" w:rsidP="00587AF1">
      <w:pPr>
        <w:widowControl w:val="0"/>
        <w:spacing w:line="300" w:lineRule="auto"/>
        <w:jc w:val="both"/>
        <w:rPr>
          <w:rFonts w:ascii="AcadMtavr" w:hAnsi="AcadMtavr"/>
          <w:b/>
          <w:noProof/>
          <w:sz w:val="32"/>
          <w:szCs w:val="32"/>
          <w:lang w:val="fi-FI"/>
        </w:rPr>
      </w:pPr>
      <w:r w:rsidRPr="00D41B8C">
        <w:rPr>
          <w:rFonts w:ascii="Sylfaen" w:hAnsi="Sylfaen" w:cs="Sylfaen"/>
          <w:b/>
          <w:noProof/>
          <w:sz w:val="32"/>
          <w:szCs w:val="32"/>
        </w:rPr>
        <w:t>თავი</w:t>
      </w:r>
      <w:r w:rsidRPr="002F4240">
        <w:rPr>
          <w:rFonts w:ascii="AcadMtavr" w:hAnsi="AcadMtavr"/>
          <w:b/>
          <w:noProof/>
          <w:sz w:val="32"/>
          <w:szCs w:val="32"/>
          <w:lang w:val="fi-FI"/>
        </w:rPr>
        <w:t xml:space="preserve"> V</w:t>
      </w:r>
      <w:r w:rsidRPr="00D41B8C">
        <w:rPr>
          <w:rFonts w:ascii="Sylfaen" w:hAnsi="Sylfaen"/>
          <w:b/>
          <w:noProof/>
          <w:sz w:val="32"/>
          <w:szCs w:val="32"/>
          <w:lang w:val="ka-GE"/>
        </w:rPr>
        <w:t xml:space="preserve">.    </w:t>
      </w:r>
      <w:r w:rsidRPr="002F4240">
        <w:rPr>
          <w:rFonts w:ascii="AcadMtavr" w:hAnsi="AcadMtavr"/>
          <w:b/>
          <w:noProof/>
          <w:sz w:val="32"/>
          <w:szCs w:val="32"/>
          <w:lang w:val="fi-FI"/>
        </w:rPr>
        <w:t xml:space="preserve"> </w:t>
      </w:r>
      <w:r w:rsidRPr="00D41B8C">
        <w:rPr>
          <w:rFonts w:ascii="Sylfaen" w:hAnsi="Sylfaen" w:cs="Sylfaen"/>
          <w:b/>
          <w:noProof/>
          <w:sz w:val="32"/>
          <w:szCs w:val="32"/>
        </w:rPr>
        <w:t>ს</w:t>
      </w:r>
      <w:r w:rsidRPr="002F4240">
        <w:rPr>
          <w:rFonts w:ascii="AcadMtavr" w:hAnsi="AcadMtavr"/>
          <w:b/>
          <w:noProof/>
          <w:sz w:val="32"/>
          <w:szCs w:val="32"/>
          <w:lang w:val="fi-FI"/>
        </w:rPr>
        <w:t xml:space="preserve"> </w:t>
      </w:r>
      <w:r w:rsidRPr="00D41B8C">
        <w:rPr>
          <w:rFonts w:ascii="Sylfaen" w:hAnsi="Sylfaen" w:cs="Sylfaen"/>
          <w:b/>
          <w:noProof/>
          <w:sz w:val="32"/>
          <w:szCs w:val="32"/>
        </w:rPr>
        <w:t>ტ</w:t>
      </w:r>
      <w:r w:rsidRPr="002F4240">
        <w:rPr>
          <w:rFonts w:ascii="AcadMtavr" w:hAnsi="AcadMtavr"/>
          <w:b/>
          <w:noProof/>
          <w:sz w:val="32"/>
          <w:szCs w:val="32"/>
          <w:lang w:val="fi-FI"/>
        </w:rPr>
        <w:t xml:space="preserve"> </w:t>
      </w:r>
      <w:r w:rsidRPr="00D41B8C">
        <w:rPr>
          <w:rFonts w:ascii="Sylfaen" w:hAnsi="Sylfaen" w:cs="Sylfaen"/>
          <w:b/>
          <w:noProof/>
          <w:sz w:val="32"/>
          <w:szCs w:val="32"/>
        </w:rPr>
        <w:t>ა</w:t>
      </w:r>
      <w:r w:rsidRPr="002F4240">
        <w:rPr>
          <w:rFonts w:ascii="AcadMtavr" w:hAnsi="AcadMtavr"/>
          <w:b/>
          <w:noProof/>
          <w:sz w:val="32"/>
          <w:szCs w:val="32"/>
          <w:lang w:val="fi-FI"/>
        </w:rPr>
        <w:t xml:space="preserve"> </w:t>
      </w:r>
      <w:r w:rsidRPr="00D41B8C">
        <w:rPr>
          <w:rFonts w:ascii="Sylfaen" w:hAnsi="Sylfaen" w:cs="Sylfaen"/>
          <w:b/>
          <w:noProof/>
          <w:sz w:val="32"/>
          <w:szCs w:val="32"/>
        </w:rPr>
        <w:t>ტ</w:t>
      </w:r>
      <w:r w:rsidRPr="002F4240">
        <w:rPr>
          <w:rFonts w:ascii="AcadMtavr" w:hAnsi="AcadMtavr"/>
          <w:b/>
          <w:noProof/>
          <w:sz w:val="32"/>
          <w:szCs w:val="32"/>
          <w:lang w:val="fi-FI"/>
        </w:rPr>
        <w:t xml:space="preserve"> </w:t>
      </w:r>
      <w:r w:rsidRPr="00D41B8C">
        <w:rPr>
          <w:rFonts w:ascii="Sylfaen" w:hAnsi="Sylfaen" w:cs="Sylfaen"/>
          <w:b/>
          <w:noProof/>
          <w:sz w:val="32"/>
          <w:szCs w:val="32"/>
        </w:rPr>
        <w:t>ი</w:t>
      </w:r>
      <w:r w:rsidRPr="002F4240">
        <w:rPr>
          <w:rFonts w:ascii="AcadMtavr" w:hAnsi="AcadMtavr"/>
          <w:b/>
          <w:noProof/>
          <w:sz w:val="32"/>
          <w:szCs w:val="32"/>
          <w:lang w:val="fi-FI"/>
        </w:rPr>
        <w:t xml:space="preserve"> </w:t>
      </w:r>
      <w:r w:rsidRPr="00D41B8C">
        <w:rPr>
          <w:rFonts w:ascii="Sylfaen" w:hAnsi="Sylfaen" w:cs="Sylfaen"/>
          <w:b/>
          <w:noProof/>
          <w:sz w:val="32"/>
          <w:szCs w:val="32"/>
        </w:rPr>
        <w:t>კ</w:t>
      </w:r>
      <w:r w:rsidRPr="002F4240">
        <w:rPr>
          <w:rFonts w:ascii="AcadMtavr" w:hAnsi="AcadMtavr"/>
          <w:b/>
          <w:noProof/>
          <w:sz w:val="32"/>
          <w:szCs w:val="32"/>
          <w:lang w:val="fi-FI"/>
        </w:rPr>
        <w:t xml:space="preserve"> </w:t>
      </w:r>
      <w:r w:rsidRPr="00D41B8C">
        <w:rPr>
          <w:rFonts w:ascii="Sylfaen" w:hAnsi="Sylfaen" w:cs="Sylfaen"/>
          <w:b/>
          <w:noProof/>
          <w:sz w:val="32"/>
          <w:szCs w:val="32"/>
        </w:rPr>
        <w:t>ა</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 xml:space="preserve">§1. </w:t>
      </w:r>
      <w:r w:rsidRPr="00D41B8C">
        <w:rPr>
          <w:rFonts w:ascii="Sylfaen" w:hAnsi="Sylfaen" w:cs="Sylfaen"/>
          <w:b/>
          <w:noProof/>
          <w:sz w:val="28"/>
          <w:szCs w:val="28"/>
        </w:rPr>
        <w:t>ძალების</w:t>
      </w:r>
      <w:r w:rsidRPr="002F4240">
        <w:rPr>
          <w:rFonts w:ascii="AcadNusx" w:hAnsi="AcadNusx"/>
          <w:b/>
          <w:noProof/>
          <w:sz w:val="28"/>
          <w:szCs w:val="28"/>
          <w:lang w:val="fi-FI"/>
        </w:rPr>
        <w:t xml:space="preserve"> </w:t>
      </w:r>
      <w:r w:rsidRPr="00D41B8C">
        <w:rPr>
          <w:rFonts w:ascii="Sylfaen" w:hAnsi="Sylfaen" w:cs="Sylfaen"/>
          <w:b/>
          <w:noProof/>
          <w:sz w:val="28"/>
          <w:szCs w:val="28"/>
        </w:rPr>
        <w:t>შეკრება</w:t>
      </w:r>
      <w:r w:rsidRPr="002F4240">
        <w:rPr>
          <w:rFonts w:ascii="AcadNusx" w:hAnsi="AcadNusx"/>
          <w:b/>
          <w:noProof/>
          <w:sz w:val="28"/>
          <w:szCs w:val="28"/>
          <w:lang w:val="fi-FI"/>
        </w:rPr>
        <w:t xml:space="preserve">, </w:t>
      </w:r>
      <w:r w:rsidRPr="00D41B8C">
        <w:rPr>
          <w:rFonts w:ascii="Sylfaen" w:hAnsi="Sylfaen" w:cs="Sylfaen"/>
          <w:b/>
          <w:noProof/>
          <w:sz w:val="28"/>
          <w:szCs w:val="28"/>
        </w:rPr>
        <w:t>ტოლქმედი</w:t>
      </w:r>
      <w:r w:rsidRPr="002F4240">
        <w:rPr>
          <w:rFonts w:ascii="AcadNusx" w:hAnsi="AcadNusx"/>
          <w:b/>
          <w:noProof/>
          <w:sz w:val="28"/>
          <w:szCs w:val="28"/>
          <w:lang w:val="fi-FI"/>
        </w:rPr>
        <w:t xml:space="preserve"> </w:t>
      </w:r>
      <w:r w:rsidRPr="00D41B8C">
        <w:rPr>
          <w:rFonts w:ascii="Sylfaen" w:hAnsi="Sylfaen" w:cs="Sylfaen"/>
          <w:b/>
          <w:noProof/>
          <w:sz w:val="28"/>
          <w:szCs w:val="28"/>
        </w:rPr>
        <w:t>ძალა</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 xml:space="preserve">§2  </w:t>
      </w:r>
      <w:r w:rsidRPr="00D41B8C">
        <w:rPr>
          <w:rFonts w:ascii="Sylfaen" w:hAnsi="Sylfaen" w:cs="Sylfaen"/>
          <w:b/>
          <w:noProof/>
          <w:sz w:val="28"/>
          <w:szCs w:val="28"/>
        </w:rPr>
        <w:t>სიმძიმის</w:t>
      </w:r>
      <w:r w:rsidRPr="002F4240">
        <w:rPr>
          <w:rFonts w:ascii="AcadNusx" w:hAnsi="AcadNusx"/>
          <w:b/>
          <w:noProof/>
          <w:sz w:val="28"/>
          <w:szCs w:val="28"/>
          <w:lang w:val="fi-FI"/>
        </w:rPr>
        <w:t xml:space="preserve">  </w:t>
      </w:r>
      <w:r w:rsidRPr="00D41B8C">
        <w:rPr>
          <w:rFonts w:ascii="Sylfaen" w:hAnsi="Sylfaen" w:cs="Sylfaen"/>
          <w:b/>
          <w:noProof/>
          <w:sz w:val="28"/>
          <w:szCs w:val="28"/>
        </w:rPr>
        <w:t>ცენტრი</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§3A</w:t>
      </w:r>
      <w:r w:rsidRPr="00D41B8C">
        <w:rPr>
          <w:rFonts w:ascii="Sylfaen" w:hAnsi="Sylfaen" w:cs="Sylfaen"/>
          <w:b/>
          <w:noProof/>
          <w:sz w:val="28"/>
          <w:szCs w:val="28"/>
        </w:rPr>
        <w:t>არამბრუნავი</w:t>
      </w:r>
      <w:r w:rsidRPr="002F4240">
        <w:rPr>
          <w:rFonts w:ascii="AcadNusx" w:hAnsi="AcadNusx"/>
          <w:b/>
          <w:noProof/>
          <w:sz w:val="28"/>
          <w:szCs w:val="28"/>
          <w:lang w:val="fi-FI"/>
        </w:rPr>
        <w:t xml:space="preserve">  </w:t>
      </w:r>
      <w:r w:rsidRPr="00D41B8C">
        <w:rPr>
          <w:rFonts w:ascii="Sylfaen" w:hAnsi="Sylfaen" w:cs="Sylfaen"/>
          <w:b/>
          <w:noProof/>
          <w:sz w:val="28"/>
          <w:szCs w:val="28"/>
        </w:rPr>
        <w:t>სხეულის</w:t>
      </w:r>
      <w:r w:rsidRPr="002F4240">
        <w:rPr>
          <w:rFonts w:ascii="AcadNusx" w:hAnsi="AcadNusx"/>
          <w:b/>
          <w:noProof/>
          <w:sz w:val="28"/>
          <w:szCs w:val="28"/>
          <w:lang w:val="fi-FI"/>
        </w:rPr>
        <w:t xml:space="preserve">  </w:t>
      </w:r>
      <w:r w:rsidRPr="00D41B8C">
        <w:rPr>
          <w:rFonts w:ascii="Sylfaen" w:hAnsi="Sylfaen" w:cs="Sylfaen"/>
          <w:b/>
          <w:noProof/>
          <w:sz w:val="28"/>
          <w:szCs w:val="28"/>
        </w:rPr>
        <w:t>წონასწორობის</w:t>
      </w:r>
      <w:r w:rsidRPr="002F4240">
        <w:rPr>
          <w:rFonts w:ascii="AcadNusx" w:hAnsi="AcadNusx"/>
          <w:b/>
          <w:noProof/>
          <w:sz w:val="28"/>
          <w:szCs w:val="28"/>
          <w:lang w:val="fi-FI"/>
        </w:rPr>
        <w:t xml:space="preserve"> </w:t>
      </w:r>
      <w:r w:rsidRPr="00D41B8C">
        <w:rPr>
          <w:rFonts w:ascii="Sylfaen" w:hAnsi="Sylfaen" w:cs="Sylfaen"/>
          <w:b/>
          <w:noProof/>
          <w:sz w:val="28"/>
          <w:szCs w:val="28"/>
        </w:rPr>
        <w:t>პირობები</w:t>
      </w:r>
      <w:r w:rsidRPr="002F4240">
        <w:rPr>
          <w:rFonts w:ascii="AcadNusx" w:hAnsi="AcadNusx"/>
          <w:b/>
          <w:noProof/>
          <w:sz w:val="28"/>
          <w:szCs w:val="28"/>
          <w:lang w:val="fi-FI"/>
        </w:rPr>
        <w:t xml:space="preserve">  </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§4M</w:t>
      </w:r>
      <w:r w:rsidRPr="00D41B8C">
        <w:rPr>
          <w:rFonts w:ascii="Sylfaen" w:hAnsi="Sylfaen" w:cs="Sylfaen"/>
          <w:b/>
          <w:noProof/>
          <w:sz w:val="28"/>
          <w:szCs w:val="28"/>
        </w:rPr>
        <w:t>მბრუნავი</w:t>
      </w:r>
      <w:r w:rsidRPr="002F4240">
        <w:rPr>
          <w:rFonts w:ascii="AcadNusx" w:hAnsi="AcadNusx"/>
          <w:b/>
          <w:noProof/>
          <w:sz w:val="28"/>
          <w:szCs w:val="28"/>
          <w:lang w:val="fi-FI"/>
        </w:rPr>
        <w:t xml:space="preserve">  </w:t>
      </w:r>
      <w:r w:rsidRPr="00D41B8C">
        <w:rPr>
          <w:rFonts w:ascii="Sylfaen" w:hAnsi="Sylfaen" w:cs="Sylfaen"/>
          <w:b/>
          <w:noProof/>
          <w:sz w:val="28"/>
          <w:szCs w:val="28"/>
        </w:rPr>
        <w:t>სხეულის</w:t>
      </w:r>
      <w:r w:rsidRPr="002F4240">
        <w:rPr>
          <w:rFonts w:ascii="AcadNusx" w:hAnsi="AcadNusx"/>
          <w:b/>
          <w:noProof/>
          <w:sz w:val="28"/>
          <w:szCs w:val="28"/>
          <w:lang w:val="fi-FI"/>
        </w:rPr>
        <w:t xml:space="preserve">  </w:t>
      </w:r>
      <w:r w:rsidRPr="00D41B8C">
        <w:rPr>
          <w:rFonts w:ascii="Sylfaen" w:hAnsi="Sylfaen" w:cs="Sylfaen"/>
          <w:b/>
          <w:noProof/>
          <w:sz w:val="28"/>
          <w:szCs w:val="28"/>
        </w:rPr>
        <w:t>წონასწორობის</w:t>
      </w:r>
      <w:r w:rsidRPr="002F4240">
        <w:rPr>
          <w:rFonts w:ascii="AcadNusx" w:hAnsi="AcadNusx"/>
          <w:b/>
          <w:noProof/>
          <w:sz w:val="28"/>
          <w:szCs w:val="28"/>
          <w:lang w:val="fi-FI"/>
        </w:rPr>
        <w:t xml:space="preserve">  </w:t>
      </w:r>
      <w:r w:rsidRPr="00D41B8C">
        <w:rPr>
          <w:rFonts w:ascii="Sylfaen" w:hAnsi="Sylfaen" w:cs="Sylfaen"/>
          <w:b/>
          <w:noProof/>
          <w:sz w:val="28"/>
          <w:szCs w:val="28"/>
        </w:rPr>
        <w:t>პირობები</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 xml:space="preserve">§5  </w:t>
      </w:r>
      <w:r w:rsidRPr="00D41B8C">
        <w:rPr>
          <w:rFonts w:ascii="Sylfaen" w:hAnsi="Sylfaen" w:cs="Sylfaen"/>
          <w:b/>
          <w:noProof/>
          <w:sz w:val="28"/>
          <w:szCs w:val="28"/>
        </w:rPr>
        <w:t>მგორავი</w:t>
      </w:r>
      <w:r w:rsidRPr="002F4240">
        <w:rPr>
          <w:rFonts w:ascii="AcadNusx" w:hAnsi="AcadNusx"/>
          <w:b/>
          <w:noProof/>
          <w:sz w:val="28"/>
          <w:szCs w:val="28"/>
          <w:lang w:val="fi-FI"/>
        </w:rPr>
        <w:t xml:space="preserve"> </w:t>
      </w:r>
      <w:r w:rsidRPr="00D41B8C">
        <w:rPr>
          <w:rFonts w:ascii="Sylfaen" w:hAnsi="Sylfaen" w:cs="Sylfaen"/>
          <w:b/>
          <w:noProof/>
          <w:sz w:val="28"/>
          <w:szCs w:val="28"/>
        </w:rPr>
        <w:t>სხეულის</w:t>
      </w:r>
      <w:r w:rsidRPr="002F4240">
        <w:rPr>
          <w:rFonts w:ascii="AcadNusx" w:hAnsi="AcadNusx"/>
          <w:b/>
          <w:noProof/>
          <w:sz w:val="28"/>
          <w:szCs w:val="28"/>
          <w:lang w:val="fi-FI"/>
        </w:rPr>
        <w:t xml:space="preserve"> </w:t>
      </w:r>
      <w:r w:rsidRPr="00D41B8C">
        <w:rPr>
          <w:rFonts w:ascii="Sylfaen" w:hAnsi="Sylfaen" w:cs="Sylfaen"/>
          <w:b/>
          <w:noProof/>
          <w:sz w:val="28"/>
          <w:szCs w:val="28"/>
        </w:rPr>
        <w:t>წონასწორობის</w:t>
      </w:r>
      <w:r w:rsidRPr="002F4240">
        <w:rPr>
          <w:rFonts w:ascii="AcadNusx" w:hAnsi="AcadNusx"/>
          <w:b/>
          <w:noProof/>
          <w:sz w:val="28"/>
          <w:szCs w:val="28"/>
          <w:lang w:val="fi-FI"/>
        </w:rPr>
        <w:t xml:space="preserve">  </w:t>
      </w:r>
      <w:r w:rsidRPr="00D41B8C">
        <w:rPr>
          <w:rFonts w:ascii="Sylfaen" w:hAnsi="Sylfaen" w:cs="Sylfaen"/>
          <w:b/>
          <w:noProof/>
          <w:sz w:val="28"/>
          <w:szCs w:val="28"/>
        </w:rPr>
        <w:t>პირობები</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 xml:space="preserve">§6 </w:t>
      </w:r>
      <w:r w:rsidRPr="00D41B8C">
        <w:rPr>
          <w:rFonts w:ascii="Sylfaen" w:hAnsi="Sylfaen" w:cs="Sylfaen"/>
          <w:b/>
          <w:noProof/>
          <w:sz w:val="28"/>
          <w:szCs w:val="28"/>
        </w:rPr>
        <w:t>წონასწორობის</w:t>
      </w:r>
      <w:r w:rsidRPr="002F4240">
        <w:rPr>
          <w:rFonts w:ascii="AcadNusx" w:hAnsi="AcadNusx"/>
          <w:b/>
          <w:noProof/>
          <w:sz w:val="28"/>
          <w:szCs w:val="28"/>
          <w:lang w:val="fi-FI"/>
        </w:rPr>
        <w:t xml:space="preserve">  </w:t>
      </w:r>
      <w:r w:rsidRPr="00D41B8C">
        <w:rPr>
          <w:rFonts w:ascii="Sylfaen" w:hAnsi="Sylfaen" w:cs="Sylfaen"/>
          <w:b/>
          <w:noProof/>
          <w:sz w:val="28"/>
          <w:szCs w:val="28"/>
        </w:rPr>
        <w:t>სახეები</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§7.</w:t>
      </w:r>
      <w:r w:rsidRPr="00D41B8C">
        <w:rPr>
          <w:rFonts w:ascii="Sylfaen" w:hAnsi="Sylfaen" w:cs="Sylfaen"/>
          <w:b/>
          <w:noProof/>
          <w:sz w:val="28"/>
          <w:szCs w:val="28"/>
        </w:rPr>
        <w:t>საყრდენზე</w:t>
      </w:r>
      <w:r w:rsidRPr="002F4240">
        <w:rPr>
          <w:rFonts w:ascii="AcadNusx" w:hAnsi="AcadNusx"/>
          <w:b/>
          <w:noProof/>
          <w:sz w:val="28"/>
          <w:szCs w:val="28"/>
          <w:lang w:val="fi-FI"/>
        </w:rPr>
        <w:t xml:space="preserve"> </w:t>
      </w:r>
      <w:r w:rsidRPr="00D41B8C">
        <w:rPr>
          <w:rFonts w:ascii="Sylfaen" w:hAnsi="Sylfaen" w:cs="Sylfaen"/>
          <w:b/>
          <w:noProof/>
          <w:sz w:val="28"/>
          <w:szCs w:val="28"/>
        </w:rPr>
        <w:t>დაყრდნობილი</w:t>
      </w:r>
      <w:r w:rsidRPr="002F4240">
        <w:rPr>
          <w:rFonts w:ascii="AcadNusx" w:hAnsi="AcadNusx"/>
          <w:b/>
          <w:noProof/>
          <w:sz w:val="28"/>
          <w:szCs w:val="28"/>
          <w:lang w:val="fi-FI"/>
        </w:rPr>
        <w:t xml:space="preserve"> </w:t>
      </w:r>
      <w:r w:rsidRPr="00D41B8C">
        <w:rPr>
          <w:rFonts w:ascii="Sylfaen" w:hAnsi="Sylfaen" w:cs="Sylfaen"/>
          <w:b/>
          <w:noProof/>
          <w:sz w:val="28"/>
          <w:szCs w:val="28"/>
        </w:rPr>
        <w:t>სხეულის</w:t>
      </w:r>
      <w:r w:rsidRPr="002F4240">
        <w:rPr>
          <w:rFonts w:ascii="AcadNusx" w:hAnsi="AcadNusx"/>
          <w:b/>
          <w:noProof/>
          <w:sz w:val="28"/>
          <w:szCs w:val="28"/>
          <w:lang w:val="fi-FI"/>
        </w:rPr>
        <w:t xml:space="preserve"> </w:t>
      </w:r>
      <w:r w:rsidRPr="00D41B8C">
        <w:rPr>
          <w:rFonts w:ascii="Sylfaen" w:hAnsi="Sylfaen" w:cs="Sylfaen"/>
          <w:b/>
          <w:noProof/>
          <w:sz w:val="28"/>
          <w:szCs w:val="28"/>
        </w:rPr>
        <w:t>წონასწორობა</w:t>
      </w:r>
    </w:p>
    <w:p w:rsidR="00587AF1" w:rsidRPr="002F4240" w:rsidRDefault="00587AF1" w:rsidP="00587AF1">
      <w:pPr>
        <w:rPr>
          <w:rFonts w:ascii="AcadNusx" w:hAnsi="AcadNusx"/>
          <w:b/>
          <w:noProof/>
          <w:sz w:val="28"/>
          <w:szCs w:val="28"/>
          <w:lang w:val="fi-FI"/>
        </w:rPr>
      </w:pPr>
      <w:r w:rsidRPr="002F4240">
        <w:rPr>
          <w:rFonts w:ascii="AcadNusx" w:hAnsi="AcadNusx"/>
          <w:b/>
          <w:noProof/>
          <w:sz w:val="28"/>
          <w:szCs w:val="28"/>
          <w:lang w:val="fi-FI"/>
        </w:rPr>
        <w:t>§8.</w:t>
      </w:r>
      <w:r w:rsidRPr="00D41B8C">
        <w:rPr>
          <w:rFonts w:ascii="Sylfaen" w:hAnsi="Sylfaen" w:cs="Sylfaen"/>
          <w:b/>
          <w:noProof/>
          <w:sz w:val="28"/>
          <w:szCs w:val="28"/>
        </w:rPr>
        <w:t>მარტივი</w:t>
      </w:r>
      <w:r w:rsidRPr="002F4240">
        <w:rPr>
          <w:rFonts w:ascii="AcadNusx" w:hAnsi="AcadNusx"/>
          <w:b/>
          <w:noProof/>
          <w:sz w:val="28"/>
          <w:szCs w:val="28"/>
          <w:lang w:val="fi-FI"/>
        </w:rPr>
        <w:t xml:space="preserve"> </w:t>
      </w:r>
      <w:r w:rsidRPr="00D41B8C">
        <w:rPr>
          <w:rFonts w:ascii="Sylfaen" w:hAnsi="Sylfaen" w:cs="Sylfaen"/>
          <w:b/>
          <w:noProof/>
          <w:sz w:val="28"/>
          <w:szCs w:val="28"/>
        </w:rPr>
        <w:t>მექანიზმები</w:t>
      </w: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Nusx" w:hAnsi="AcadNusx"/>
          <w:noProof/>
          <w:sz w:val="24"/>
          <w:szCs w:val="24"/>
          <w:lang w:val="fi-FI"/>
        </w:rPr>
      </w:pPr>
    </w:p>
    <w:p w:rsidR="00587AF1" w:rsidRPr="002F4240" w:rsidRDefault="00587AF1" w:rsidP="00587AF1">
      <w:pPr>
        <w:rPr>
          <w:rFonts w:ascii="AcadMtavr" w:hAnsi="AcadMtavr"/>
          <w:b/>
          <w:noProof/>
          <w:sz w:val="24"/>
          <w:szCs w:val="24"/>
          <w:lang w:val="fi-FI"/>
        </w:rPr>
      </w:pPr>
    </w:p>
    <w:p w:rsidR="00587AF1" w:rsidRPr="002F4240" w:rsidRDefault="00587AF1" w:rsidP="00587AF1">
      <w:pPr>
        <w:rPr>
          <w:rFonts w:ascii="AcadNusx" w:hAnsi="AcadNusx"/>
          <w:b/>
          <w:i/>
          <w:noProof/>
          <w:sz w:val="24"/>
          <w:szCs w:val="24"/>
          <w:lang w:val="fi-FI"/>
        </w:rPr>
      </w:pPr>
    </w:p>
    <w:p w:rsidR="009A6735" w:rsidRDefault="009A6735" w:rsidP="00587AF1">
      <w:pPr>
        <w:rPr>
          <w:rFonts w:ascii="Sylfaen" w:hAnsi="Sylfaen"/>
          <w:b/>
          <w:i/>
          <w:noProof/>
          <w:sz w:val="28"/>
          <w:szCs w:val="28"/>
          <w:lang w:val="ka-GE"/>
        </w:rPr>
      </w:pPr>
    </w:p>
    <w:p w:rsidR="00587AF1" w:rsidRPr="002F4240" w:rsidRDefault="00587AF1" w:rsidP="00587AF1">
      <w:pPr>
        <w:rPr>
          <w:rFonts w:ascii="AcadNusx" w:hAnsi="AcadNusx"/>
          <w:b/>
          <w:i/>
          <w:noProof/>
          <w:sz w:val="28"/>
          <w:szCs w:val="28"/>
          <w:lang w:val="fi-FI"/>
        </w:rPr>
      </w:pPr>
      <w:r w:rsidRPr="002F4240">
        <w:rPr>
          <w:rFonts w:ascii="AcadNusx" w:hAnsi="AcadNusx"/>
          <w:b/>
          <w:i/>
          <w:noProof/>
          <w:sz w:val="28"/>
          <w:szCs w:val="28"/>
          <w:lang w:val="fi-FI"/>
        </w:rPr>
        <w:t xml:space="preserve">§1. </w:t>
      </w:r>
      <w:r w:rsidRPr="00D41B8C">
        <w:rPr>
          <w:rFonts w:ascii="Sylfaen" w:hAnsi="Sylfaen" w:cs="Sylfaen"/>
          <w:b/>
          <w:i/>
          <w:noProof/>
          <w:sz w:val="28"/>
          <w:szCs w:val="28"/>
        </w:rPr>
        <w:t>ძალების</w:t>
      </w:r>
      <w:r w:rsidRPr="002F4240">
        <w:rPr>
          <w:rFonts w:ascii="AcadNusx" w:hAnsi="AcadNusx"/>
          <w:b/>
          <w:i/>
          <w:noProof/>
          <w:sz w:val="28"/>
          <w:szCs w:val="28"/>
          <w:lang w:val="fi-FI"/>
        </w:rPr>
        <w:t xml:space="preserve"> </w:t>
      </w:r>
      <w:r w:rsidRPr="00D41B8C">
        <w:rPr>
          <w:rFonts w:ascii="Sylfaen" w:hAnsi="Sylfaen" w:cs="Sylfaen"/>
          <w:b/>
          <w:i/>
          <w:noProof/>
          <w:sz w:val="28"/>
          <w:szCs w:val="28"/>
        </w:rPr>
        <w:t>შეკრება</w:t>
      </w:r>
      <w:r w:rsidRPr="002F4240">
        <w:rPr>
          <w:rFonts w:ascii="AcadNusx" w:hAnsi="AcadNusx"/>
          <w:b/>
          <w:i/>
          <w:noProof/>
          <w:sz w:val="28"/>
          <w:szCs w:val="28"/>
          <w:lang w:val="fi-FI"/>
        </w:rPr>
        <w:t xml:space="preserve">, </w:t>
      </w:r>
      <w:r w:rsidRPr="00D41B8C">
        <w:rPr>
          <w:rFonts w:ascii="Sylfaen" w:hAnsi="Sylfaen" w:cs="Sylfaen"/>
          <w:b/>
          <w:i/>
          <w:noProof/>
          <w:sz w:val="28"/>
          <w:szCs w:val="28"/>
        </w:rPr>
        <w:t>ტოლქმედი</w:t>
      </w:r>
      <w:r w:rsidRPr="002F4240">
        <w:rPr>
          <w:rFonts w:ascii="AcadNusx" w:hAnsi="AcadNusx"/>
          <w:b/>
          <w:i/>
          <w:noProof/>
          <w:sz w:val="28"/>
          <w:szCs w:val="28"/>
          <w:lang w:val="fi-FI"/>
        </w:rPr>
        <w:t xml:space="preserve"> </w:t>
      </w:r>
      <w:r w:rsidRPr="00D41B8C">
        <w:rPr>
          <w:rFonts w:ascii="Sylfaen" w:hAnsi="Sylfaen" w:cs="Sylfaen"/>
          <w:b/>
          <w:i/>
          <w:noProof/>
          <w:sz w:val="28"/>
          <w:szCs w:val="28"/>
        </w:rPr>
        <w:t>ძალა</w:t>
      </w:r>
    </w:p>
    <w:p w:rsidR="00587AF1" w:rsidRPr="002F4240" w:rsidRDefault="00587AF1" w:rsidP="00587AF1">
      <w:pPr>
        <w:rPr>
          <w:rFonts w:ascii="AcadNusx" w:hAnsi="AcadNusx"/>
          <w:noProof/>
          <w:sz w:val="24"/>
          <w:szCs w:val="24"/>
          <w:lang w:val="fi-FI"/>
        </w:rPr>
      </w:pPr>
      <w:r w:rsidRPr="00D41B8C">
        <w:rPr>
          <w:rFonts w:ascii="Sylfaen" w:hAnsi="Sylfaen" w:cs="Sylfaen"/>
          <w:b/>
          <w:noProof/>
          <w:sz w:val="24"/>
          <w:szCs w:val="24"/>
        </w:rPr>
        <w:t>სტატიკა</w:t>
      </w:r>
      <w:r w:rsidRPr="002F4240">
        <w:rPr>
          <w:rFonts w:ascii="AcadNusx" w:hAnsi="AcadNusx"/>
          <w:b/>
          <w:noProof/>
          <w:sz w:val="24"/>
          <w:szCs w:val="24"/>
          <w:lang w:val="fi-FI"/>
        </w:rPr>
        <w:t xml:space="preserve"> </w:t>
      </w:r>
      <w:r w:rsidRPr="00D41B8C">
        <w:rPr>
          <w:rFonts w:ascii="Sylfaen" w:hAnsi="Sylfaen" w:cs="Sylfaen"/>
          <w:noProof/>
          <w:sz w:val="24"/>
          <w:szCs w:val="24"/>
        </w:rPr>
        <w:t>მექანიკის</w:t>
      </w:r>
      <w:r w:rsidRPr="002F4240">
        <w:rPr>
          <w:rFonts w:ascii="AcadNusx" w:hAnsi="AcadNusx"/>
          <w:noProof/>
          <w:sz w:val="24"/>
          <w:szCs w:val="24"/>
          <w:lang w:val="fi-FI"/>
        </w:rPr>
        <w:t xml:space="preserve"> </w:t>
      </w:r>
      <w:r w:rsidRPr="00D41B8C">
        <w:rPr>
          <w:rFonts w:ascii="Sylfaen" w:hAnsi="Sylfaen" w:cs="Sylfaen"/>
          <w:noProof/>
          <w:sz w:val="24"/>
          <w:szCs w:val="24"/>
        </w:rPr>
        <w:t>ის</w:t>
      </w:r>
      <w:r w:rsidRPr="002F4240">
        <w:rPr>
          <w:rFonts w:ascii="AcadNusx" w:hAnsi="AcadNusx"/>
          <w:noProof/>
          <w:sz w:val="24"/>
          <w:szCs w:val="24"/>
          <w:lang w:val="fi-FI"/>
        </w:rPr>
        <w:t xml:space="preserve"> </w:t>
      </w:r>
      <w:r w:rsidRPr="00D41B8C">
        <w:rPr>
          <w:rFonts w:ascii="Sylfaen" w:hAnsi="Sylfaen" w:cs="Sylfaen"/>
          <w:noProof/>
          <w:sz w:val="24"/>
          <w:szCs w:val="24"/>
        </w:rPr>
        <w:t>ნაწილია</w:t>
      </w:r>
      <w:r w:rsidRPr="002F4240">
        <w:rPr>
          <w:rFonts w:ascii="AcadNusx" w:hAnsi="AcadNusx"/>
          <w:noProof/>
          <w:sz w:val="24"/>
          <w:szCs w:val="24"/>
          <w:lang w:val="fi-FI"/>
        </w:rPr>
        <w:t xml:space="preserve">, </w:t>
      </w:r>
      <w:r w:rsidRPr="00D41B8C">
        <w:rPr>
          <w:rFonts w:ascii="Sylfaen" w:hAnsi="Sylfaen" w:cs="Sylfaen"/>
          <w:noProof/>
          <w:sz w:val="24"/>
          <w:szCs w:val="24"/>
        </w:rPr>
        <w:t>რომელიც</w:t>
      </w:r>
      <w:r w:rsidRPr="002F4240">
        <w:rPr>
          <w:rFonts w:ascii="AcadNusx" w:hAnsi="AcadNusx"/>
          <w:noProof/>
          <w:sz w:val="24"/>
          <w:szCs w:val="24"/>
          <w:lang w:val="fi-FI"/>
        </w:rPr>
        <w:t xml:space="preserve"> </w:t>
      </w:r>
      <w:r w:rsidRPr="00D41B8C">
        <w:rPr>
          <w:rFonts w:ascii="Sylfaen" w:hAnsi="Sylfaen" w:cs="Sylfaen"/>
          <w:noProof/>
          <w:sz w:val="24"/>
          <w:szCs w:val="24"/>
        </w:rPr>
        <w:t>შეისწავლის</w:t>
      </w:r>
      <w:r w:rsidRPr="002F4240">
        <w:rPr>
          <w:rFonts w:ascii="AcadNusx" w:hAnsi="AcadNusx"/>
          <w:noProof/>
          <w:sz w:val="24"/>
          <w:szCs w:val="24"/>
          <w:lang w:val="fi-FI"/>
        </w:rPr>
        <w:t xml:space="preserve"> </w:t>
      </w:r>
      <w:r w:rsidRPr="00D41B8C">
        <w:rPr>
          <w:rFonts w:ascii="Sylfaen" w:hAnsi="Sylfaen" w:cs="Sylfaen"/>
          <w:noProof/>
          <w:sz w:val="24"/>
          <w:szCs w:val="24"/>
        </w:rPr>
        <w:t>სხეულთა</w:t>
      </w:r>
      <w:r w:rsidRPr="002F4240">
        <w:rPr>
          <w:rFonts w:ascii="AcadNusx" w:hAnsi="AcadNusx"/>
          <w:noProof/>
          <w:sz w:val="24"/>
          <w:szCs w:val="24"/>
          <w:lang w:val="fi-FI"/>
        </w:rPr>
        <w:t xml:space="preserve"> </w:t>
      </w:r>
      <w:r w:rsidRPr="00D41B8C">
        <w:rPr>
          <w:rFonts w:ascii="Sylfaen" w:hAnsi="Sylfaen" w:cs="Sylfaen"/>
          <w:noProof/>
          <w:sz w:val="24"/>
          <w:szCs w:val="24"/>
        </w:rPr>
        <w:t>წონასწორობის</w:t>
      </w:r>
      <w:r w:rsidRPr="002F4240">
        <w:rPr>
          <w:rFonts w:ascii="AcadNusx" w:hAnsi="AcadNusx"/>
          <w:noProof/>
          <w:sz w:val="24"/>
          <w:szCs w:val="24"/>
          <w:lang w:val="fi-FI"/>
        </w:rPr>
        <w:t xml:space="preserve"> </w:t>
      </w:r>
      <w:r w:rsidRPr="00D41B8C">
        <w:rPr>
          <w:rFonts w:ascii="Sylfaen" w:hAnsi="Sylfaen" w:cs="Sylfaen"/>
          <w:noProof/>
          <w:sz w:val="24"/>
          <w:szCs w:val="24"/>
        </w:rPr>
        <w:t>პირობებს</w:t>
      </w:r>
      <w:r w:rsidRPr="002F4240">
        <w:rPr>
          <w:rFonts w:ascii="AcadNusx" w:hAnsi="AcadNusx"/>
          <w:noProof/>
          <w:sz w:val="24"/>
          <w:szCs w:val="24"/>
          <w:lang w:val="fi-FI"/>
        </w:rPr>
        <w:t xml:space="preserve">. </w:t>
      </w:r>
      <w:r w:rsidRPr="00D41B8C">
        <w:rPr>
          <w:rFonts w:ascii="Sylfaen" w:hAnsi="Sylfaen" w:cs="Sylfaen"/>
          <w:noProof/>
          <w:sz w:val="24"/>
          <w:szCs w:val="24"/>
        </w:rPr>
        <w:t>როცა</w:t>
      </w:r>
      <w:r w:rsidRPr="002F4240">
        <w:rPr>
          <w:rFonts w:ascii="AcadNusx" w:hAnsi="AcadNusx"/>
          <w:noProof/>
          <w:sz w:val="24"/>
          <w:szCs w:val="24"/>
          <w:lang w:val="fi-FI"/>
        </w:rPr>
        <w:t xml:space="preserve"> </w:t>
      </w:r>
      <w:r w:rsidRPr="00D41B8C">
        <w:rPr>
          <w:rFonts w:ascii="Sylfaen" w:hAnsi="Sylfaen" w:cs="Sylfaen"/>
          <w:noProof/>
          <w:sz w:val="24"/>
          <w:szCs w:val="24"/>
        </w:rPr>
        <w:t>სხეულზე</w:t>
      </w:r>
      <w:r w:rsidRPr="002F4240">
        <w:rPr>
          <w:rFonts w:ascii="AcadNusx" w:hAnsi="AcadNusx"/>
          <w:noProof/>
          <w:sz w:val="24"/>
          <w:szCs w:val="24"/>
          <w:lang w:val="fi-FI"/>
        </w:rPr>
        <w:t xml:space="preserve"> </w:t>
      </w:r>
      <w:r w:rsidRPr="00D41B8C">
        <w:rPr>
          <w:rFonts w:ascii="Sylfaen" w:hAnsi="Sylfaen" w:cs="Sylfaen"/>
          <w:noProof/>
          <w:sz w:val="24"/>
          <w:szCs w:val="24"/>
        </w:rPr>
        <w:t>რამდენიმე</w:t>
      </w:r>
      <w:r w:rsidRPr="002F4240">
        <w:rPr>
          <w:rFonts w:ascii="AcadNusx" w:hAnsi="AcadNusx"/>
          <w:noProof/>
          <w:sz w:val="24"/>
          <w:szCs w:val="24"/>
          <w:lang w:val="fi-FI"/>
        </w:rPr>
        <w:t xml:space="preserve"> </w:t>
      </w:r>
      <w:r w:rsidRPr="00D41B8C">
        <w:rPr>
          <w:rFonts w:ascii="Sylfaen" w:hAnsi="Sylfaen" w:cs="Sylfaen"/>
          <w:noProof/>
          <w:sz w:val="24"/>
          <w:szCs w:val="24"/>
        </w:rPr>
        <w:t>ძალა</w:t>
      </w:r>
      <w:r w:rsidRPr="002F4240">
        <w:rPr>
          <w:rFonts w:ascii="AcadNusx" w:hAnsi="AcadNusx"/>
          <w:noProof/>
          <w:sz w:val="24"/>
          <w:szCs w:val="24"/>
          <w:lang w:val="fi-FI"/>
        </w:rPr>
        <w:t xml:space="preserve"> </w:t>
      </w:r>
      <w:r w:rsidRPr="00D41B8C">
        <w:rPr>
          <w:rFonts w:ascii="Sylfaen" w:hAnsi="Sylfaen" w:cs="Sylfaen"/>
          <w:noProof/>
          <w:sz w:val="24"/>
          <w:szCs w:val="24"/>
        </w:rPr>
        <w:t>მოქმედებს</w:t>
      </w:r>
      <w:r w:rsidRPr="002F4240">
        <w:rPr>
          <w:rFonts w:ascii="AcadNusx" w:hAnsi="AcadNusx"/>
          <w:noProof/>
          <w:sz w:val="24"/>
          <w:szCs w:val="24"/>
          <w:lang w:val="fi-FI"/>
        </w:rPr>
        <w:t xml:space="preserve">, </w:t>
      </w:r>
      <w:r w:rsidRPr="00D41B8C">
        <w:rPr>
          <w:rFonts w:ascii="Sylfaen" w:hAnsi="Sylfaen" w:cs="Sylfaen"/>
          <w:noProof/>
          <w:sz w:val="24"/>
          <w:szCs w:val="24"/>
        </w:rPr>
        <w:t>დგება</w:t>
      </w:r>
      <w:r w:rsidRPr="002F4240">
        <w:rPr>
          <w:rFonts w:ascii="AcadNusx" w:hAnsi="AcadNusx"/>
          <w:noProof/>
          <w:sz w:val="24"/>
          <w:szCs w:val="24"/>
          <w:lang w:val="fi-FI"/>
        </w:rPr>
        <w:t xml:space="preserve"> </w:t>
      </w:r>
      <w:r w:rsidRPr="00D41B8C">
        <w:rPr>
          <w:rFonts w:ascii="Sylfaen" w:hAnsi="Sylfaen" w:cs="Sylfaen"/>
          <w:noProof/>
          <w:sz w:val="24"/>
          <w:szCs w:val="24"/>
        </w:rPr>
        <w:t>საკითხი</w:t>
      </w:r>
      <w:r w:rsidRPr="002F4240">
        <w:rPr>
          <w:rFonts w:ascii="AcadNusx" w:hAnsi="AcadNusx"/>
          <w:noProof/>
          <w:sz w:val="24"/>
          <w:szCs w:val="24"/>
          <w:lang w:val="fi-FI"/>
        </w:rPr>
        <w:t xml:space="preserve"> </w:t>
      </w:r>
      <w:r w:rsidRPr="00D41B8C">
        <w:rPr>
          <w:rFonts w:ascii="Sylfaen" w:hAnsi="Sylfaen" w:cs="Sylfaen"/>
          <w:noProof/>
          <w:sz w:val="24"/>
          <w:szCs w:val="24"/>
        </w:rPr>
        <w:t>მათი</w:t>
      </w:r>
      <w:r w:rsidRPr="002F4240">
        <w:rPr>
          <w:rFonts w:ascii="AcadNusx" w:hAnsi="AcadNusx"/>
          <w:noProof/>
          <w:sz w:val="24"/>
          <w:szCs w:val="24"/>
          <w:lang w:val="fi-FI"/>
        </w:rPr>
        <w:t xml:space="preserve"> </w:t>
      </w:r>
      <w:r w:rsidRPr="00D41B8C">
        <w:rPr>
          <w:rFonts w:ascii="Sylfaen" w:hAnsi="Sylfaen" w:cs="Sylfaen"/>
          <w:noProof/>
          <w:sz w:val="24"/>
          <w:szCs w:val="24"/>
        </w:rPr>
        <w:t>ერთი</w:t>
      </w:r>
      <w:r w:rsidRPr="002F4240">
        <w:rPr>
          <w:rFonts w:ascii="AcadNusx" w:hAnsi="AcadNusx"/>
          <w:noProof/>
          <w:sz w:val="24"/>
          <w:szCs w:val="24"/>
          <w:lang w:val="fi-FI"/>
        </w:rPr>
        <w:t xml:space="preserve"> </w:t>
      </w:r>
      <w:r w:rsidRPr="00D41B8C">
        <w:rPr>
          <w:rFonts w:ascii="Sylfaen" w:hAnsi="Sylfaen" w:cs="Sylfaen"/>
          <w:noProof/>
          <w:sz w:val="24"/>
          <w:szCs w:val="24"/>
        </w:rPr>
        <w:t>ძალით</w:t>
      </w:r>
      <w:r w:rsidRPr="002F4240">
        <w:rPr>
          <w:rFonts w:ascii="AcadNusx" w:hAnsi="AcadNusx"/>
          <w:noProof/>
          <w:sz w:val="24"/>
          <w:szCs w:val="24"/>
          <w:lang w:val="fi-FI"/>
        </w:rPr>
        <w:t xml:space="preserve"> </w:t>
      </w:r>
      <w:r w:rsidRPr="00D41B8C">
        <w:rPr>
          <w:rFonts w:ascii="Sylfaen" w:hAnsi="Sylfaen" w:cs="Sylfaen"/>
          <w:noProof/>
          <w:sz w:val="24"/>
          <w:szCs w:val="24"/>
        </w:rPr>
        <w:t>შეცვლისა</w:t>
      </w:r>
      <w:r w:rsidRPr="002F4240">
        <w:rPr>
          <w:rFonts w:ascii="AcadNusx" w:hAnsi="AcadNusx"/>
          <w:noProof/>
          <w:sz w:val="24"/>
          <w:szCs w:val="24"/>
          <w:lang w:val="fi-FI"/>
        </w:rPr>
        <w:t xml:space="preserve">. </w:t>
      </w:r>
    </w:p>
    <w:p w:rsidR="00587AF1" w:rsidRPr="002F4240" w:rsidRDefault="00587AF1" w:rsidP="00587AF1">
      <w:pPr>
        <w:rPr>
          <w:rFonts w:ascii="AcadNusx" w:hAnsi="AcadNusx"/>
          <w:b/>
          <w:i/>
          <w:noProof/>
          <w:sz w:val="24"/>
          <w:szCs w:val="24"/>
          <w:lang w:val="fi-FI"/>
        </w:rPr>
      </w:pPr>
      <w:r w:rsidRPr="00D41B8C">
        <w:rPr>
          <w:rFonts w:ascii="Sylfaen" w:hAnsi="Sylfaen" w:cs="Sylfaen"/>
          <w:b/>
          <w:i/>
          <w:noProof/>
          <w:sz w:val="24"/>
          <w:szCs w:val="24"/>
        </w:rPr>
        <w:t>ძალას</w:t>
      </w:r>
      <w:r w:rsidRPr="002F4240">
        <w:rPr>
          <w:rFonts w:ascii="AcadNusx" w:hAnsi="AcadNusx"/>
          <w:b/>
          <w:i/>
          <w:noProof/>
          <w:sz w:val="24"/>
          <w:szCs w:val="24"/>
          <w:lang w:val="fi-FI"/>
        </w:rPr>
        <w:t xml:space="preserve">, </w:t>
      </w:r>
      <w:r w:rsidRPr="00D41B8C">
        <w:rPr>
          <w:rFonts w:ascii="Sylfaen" w:hAnsi="Sylfaen" w:cs="Sylfaen"/>
          <w:b/>
          <w:i/>
          <w:noProof/>
          <w:sz w:val="24"/>
          <w:szCs w:val="24"/>
        </w:rPr>
        <w:t>რომელიც</w:t>
      </w:r>
      <w:r w:rsidRPr="002F4240">
        <w:rPr>
          <w:rFonts w:ascii="AcadNusx" w:hAnsi="AcadNusx"/>
          <w:b/>
          <w:i/>
          <w:noProof/>
          <w:sz w:val="24"/>
          <w:szCs w:val="24"/>
          <w:lang w:val="fi-FI"/>
        </w:rPr>
        <w:t xml:space="preserve"> </w:t>
      </w:r>
      <w:r w:rsidRPr="00D41B8C">
        <w:rPr>
          <w:rFonts w:ascii="Sylfaen" w:hAnsi="Sylfaen" w:cs="Sylfaen"/>
          <w:b/>
          <w:i/>
          <w:noProof/>
          <w:sz w:val="24"/>
          <w:szCs w:val="24"/>
        </w:rPr>
        <w:t>ისეთსავე</w:t>
      </w:r>
      <w:r w:rsidRPr="002F4240">
        <w:rPr>
          <w:rFonts w:ascii="AcadNusx" w:hAnsi="AcadNusx"/>
          <w:b/>
          <w:i/>
          <w:noProof/>
          <w:sz w:val="24"/>
          <w:szCs w:val="24"/>
          <w:lang w:val="fi-FI"/>
        </w:rPr>
        <w:t xml:space="preserve"> </w:t>
      </w:r>
      <w:r w:rsidRPr="00D41B8C">
        <w:rPr>
          <w:rFonts w:ascii="Sylfaen" w:hAnsi="Sylfaen" w:cs="Sylfaen"/>
          <w:b/>
          <w:i/>
          <w:noProof/>
          <w:sz w:val="24"/>
          <w:szCs w:val="24"/>
        </w:rPr>
        <w:t>მოქმედებას</w:t>
      </w:r>
      <w:r w:rsidRPr="002F4240">
        <w:rPr>
          <w:rFonts w:ascii="AcadNusx" w:hAnsi="AcadNusx"/>
          <w:b/>
          <w:i/>
          <w:noProof/>
          <w:sz w:val="24"/>
          <w:szCs w:val="24"/>
          <w:lang w:val="fi-FI"/>
        </w:rPr>
        <w:t xml:space="preserve"> </w:t>
      </w:r>
      <w:r w:rsidRPr="00D41B8C">
        <w:rPr>
          <w:rFonts w:ascii="Sylfaen" w:hAnsi="Sylfaen" w:cs="Sylfaen"/>
          <w:b/>
          <w:i/>
          <w:noProof/>
          <w:sz w:val="24"/>
          <w:szCs w:val="24"/>
        </w:rPr>
        <w:t>ახდენს</w:t>
      </w:r>
      <w:r w:rsidRPr="002F4240">
        <w:rPr>
          <w:rFonts w:ascii="AcadNusx" w:hAnsi="AcadNusx"/>
          <w:b/>
          <w:i/>
          <w:noProof/>
          <w:sz w:val="24"/>
          <w:szCs w:val="24"/>
          <w:lang w:val="fi-FI"/>
        </w:rPr>
        <w:t xml:space="preserve"> </w:t>
      </w:r>
      <w:r w:rsidRPr="00D41B8C">
        <w:rPr>
          <w:rFonts w:ascii="Sylfaen" w:hAnsi="Sylfaen" w:cs="Sylfaen"/>
          <w:b/>
          <w:i/>
          <w:noProof/>
          <w:sz w:val="24"/>
          <w:szCs w:val="24"/>
        </w:rPr>
        <w:t>სხეულზე</w:t>
      </w:r>
      <w:r w:rsidRPr="002F4240">
        <w:rPr>
          <w:rFonts w:ascii="AcadNusx" w:hAnsi="AcadNusx"/>
          <w:b/>
          <w:i/>
          <w:noProof/>
          <w:sz w:val="24"/>
          <w:szCs w:val="24"/>
          <w:lang w:val="fi-FI"/>
        </w:rPr>
        <w:t xml:space="preserve">, </w:t>
      </w:r>
      <w:r w:rsidRPr="00D41B8C">
        <w:rPr>
          <w:rFonts w:ascii="Sylfaen" w:hAnsi="Sylfaen" w:cs="Sylfaen"/>
          <w:b/>
          <w:i/>
          <w:noProof/>
          <w:sz w:val="24"/>
          <w:szCs w:val="24"/>
        </w:rPr>
        <w:t>როგორც</w:t>
      </w:r>
      <w:r w:rsidRPr="002F4240">
        <w:rPr>
          <w:rFonts w:ascii="AcadNusx" w:hAnsi="AcadNusx"/>
          <w:b/>
          <w:i/>
          <w:noProof/>
          <w:sz w:val="24"/>
          <w:szCs w:val="24"/>
          <w:lang w:val="fi-FI"/>
        </w:rPr>
        <w:t xml:space="preserve"> </w:t>
      </w:r>
      <w:r w:rsidRPr="00D41B8C">
        <w:rPr>
          <w:rFonts w:ascii="Sylfaen" w:hAnsi="Sylfaen" w:cs="Sylfaen"/>
          <w:b/>
          <w:i/>
          <w:noProof/>
          <w:sz w:val="24"/>
          <w:szCs w:val="24"/>
        </w:rPr>
        <w:t>რამდენიმე</w:t>
      </w:r>
      <w:r w:rsidRPr="002F4240">
        <w:rPr>
          <w:rFonts w:ascii="AcadNusx" w:hAnsi="AcadNusx"/>
          <w:b/>
          <w:i/>
          <w:noProof/>
          <w:sz w:val="24"/>
          <w:szCs w:val="24"/>
          <w:lang w:val="fi-FI"/>
        </w:rPr>
        <w:t xml:space="preserve"> </w:t>
      </w:r>
      <w:r w:rsidRPr="00D41B8C">
        <w:rPr>
          <w:rFonts w:ascii="Sylfaen" w:hAnsi="Sylfaen" w:cs="Sylfaen"/>
          <w:b/>
          <w:i/>
          <w:noProof/>
          <w:sz w:val="24"/>
          <w:szCs w:val="24"/>
        </w:rPr>
        <w:t>ძალა</w:t>
      </w:r>
      <w:r w:rsidRPr="002F4240">
        <w:rPr>
          <w:rFonts w:ascii="AcadNusx" w:hAnsi="AcadNusx"/>
          <w:b/>
          <w:i/>
          <w:noProof/>
          <w:sz w:val="24"/>
          <w:szCs w:val="24"/>
          <w:lang w:val="fi-FI"/>
        </w:rPr>
        <w:t xml:space="preserve"> </w:t>
      </w:r>
      <w:r w:rsidRPr="00D41B8C">
        <w:rPr>
          <w:rFonts w:ascii="Sylfaen" w:hAnsi="Sylfaen" w:cs="Sylfaen"/>
          <w:b/>
          <w:i/>
          <w:noProof/>
          <w:sz w:val="24"/>
          <w:szCs w:val="24"/>
        </w:rPr>
        <w:t>ერთად</w:t>
      </w:r>
      <w:r w:rsidRPr="002F4240">
        <w:rPr>
          <w:rFonts w:ascii="AcadNusx" w:hAnsi="AcadNusx"/>
          <w:b/>
          <w:i/>
          <w:noProof/>
          <w:sz w:val="24"/>
          <w:szCs w:val="24"/>
          <w:lang w:val="fi-FI"/>
        </w:rPr>
        <w:t xml:space="preserve"> </w:t>
      </w:r>
      <w:r w:rsidRPr="00D41B8C">
        <w:rPr>
          <w:rFonts w:ascii="Sylfaen" w:hAnsi="Sylfaen" w:cs="Sylfaen"/>
          <w:b/>
          <w:i/>
          <w:noProof/>
          <w:sz w:val="24"/>
          <w:szCs w:val="24"/>
        </w:rPr>
        <w:t>მოახდენდა</w:t>
      </w:r>
      <w:r w:rsidRPr="002F4240">
        <w:rPr>
          <w:rFonts w:ascii="AcadNusx" w:hAnsi="AcadNusx"/>
          <w:b/>
          <w:i/>
          <w:noProof/>
          <w:sz w:val="24"/>
          <w:szCs w:val="24"/>
          <w:lang w:val="fi-FI"/>
        </w:rPr>
        <w:t xml:space="preserve">, </w:t>
      </w:r>
      <w:r w:rsidRPr="00D41B8C">
        <w:rPr>
          <w:rFonts w:ascii="Sylfaen" w:hAnsi="Sylfaen" w:cs="Sylfaen"/>
          <w:b/>
          <w:i/>
          <w:noProof/>
          <w:sz w:val="24"/>
          <w:szCs w:val="24"/>
        </w:rPr>
        <w:t>ტოლქმედი</w:t>
      </w:r>
      <w:r w:rsidRPr="002F4240">
        <w:rPr>
          <w:rFonts w:ascii="AcadNusx" w:hAnsi="AcadNusx"/>
          <w:b/>
          <w:i/>
          <w:noProof/>
          <w:sz w:val="24"/>
          <w:szCs w:val="24"/>
          <w:lang w:val="fi-FI"/>
        </w:rPr>
        <w:t xml:space="preserve"> </w:t>
      </w:r>
      <w:r w:rsidRPr="00D41B8C">
        <w:rPr>
          <w:rFonts w:ascii="Sylfaen" w:hAnsi="Sylfaen" w:cs="Sylfaen"/>
          <w:b/>
          <w:i/>
          <w:noProof/>
          <w:sz w:val="24"/>
          <w:szCs w:val="24"/>
        </w:rPr>
        <w:t>ძალა</w:t>
      </w:r>
      <w:r w:rsidRPr="002F4240">
        <w:rPr>
          <w:rFonts w:ascii="AcadNusx" w:hAnsi="AcadNusx"/>
          <w:b/>
          <w:i/>
          <w:noProof/>
          <w:sz w:val="24"/>
          <w:szCs w:val="24"/>
          <w:lang w:val="fi-FI"/>
        </w:rPr>
        <w:t xml:space="preserve"> </w:t>
      </w:r>
      <w:r w:rsidRPr="00D41B8C">
        <w:rPr>
          <w:rFonts w:ascii="Sylfaen" w:hAnsi="Sylfaen" w:cs="Sylfaen"/>
          <w:b/>
          <w:i/>
          <w:noProof/>
          <w:sz w:val="24"/>
          <w:szCs w:val="24"/>
        </w:rPr>
        <w:t>ეწოდება</w:t>
      </w:r>
      <w:r w:rsidRPr="002F4240">
        <w:rPr>
          <w:rFonts w:ascii="AcadNusx" w:hAnsi="AcadNusx"/>
          <w:b/>
          <w:i/>
          <w:noProof/>
          <w:sz w:val="24"/>
          <w:szCs w:val="24"/>
          <w:lang w:val="fi-FI"/>
        </w:rPr>
        <w:t>.</w:t>
      </w:r>
    </w:p>
    <w:p w:rsidR="00587AF1" w:rsidRPr="002F4240" w:rsidRDefault="00587AF1" w:rsidP="00587AF1">
      <w:pPr>
        <w:rPr>
          <w:rFonts w:ascii="AcadNusx" w:hAnsi="AcadNusx"/>
          <w:noProof/>
          <w:sz w:val="24"/>
          <w:szCs w:val="24"/>
          <w:lang w:val="fi-FI"/>
        </w:rPr>
      </w:pPr>
      <w:r w:rsidRPr="00D41B8C">
        <w:rPr>
          <w:rFonts w:ascii="Sylfaen" w:hAnsi="Sylfaen" w:cs="Sylfaen"/>
          <w:b/>
          <w:i/>
          <w:noProof/>
          <w:sz w:val="24"/>
          <w:szCs w:val="24"/>
        </w:rPr>
        <w:t>ძალა</w:t>
      </w:r>
      <w:r w:rsidRPr="002F4240">
        <w:rPr>
          <w:rFonts w:ascii="AcadNusx" w:hAnsi="AcadNusx"/>
          <w:b/>
          <w:i/>
          <w:noProof/>
          <w:sz w:val="24"/>
          <w:szCs w:val="24"/>
          <w:lang w:val="fi-FI"/>
        </w:rPr>
        <w:t xml:space="preserve"> </w:t>
      </w:r>
      <w:r w:rsidRPr="00D41B8C">
        <w:rPr>
          <w:rFonts w:ascii="Sylfaen" w:hAnsi="Sylfaen" w:cs="Sylfaen"/>
          <w:b/>
          <w:i/>
          <w:noProof/>
          <w:sz w:val="24"/>
          <w:szCs w:val="24"/>
        </w:rPr>
        <w:t>ვექტორია</w:t>
      </w:r>
      <w:r w:rsidRPr="002F4240">
        <w:rPr>
          <w:rFonts w:ascii="AcadNusx" w:hAnsi="AcadNusx"/>
          <w:b/>
          <w:i/>
          <w:noProof/>
          <w:sz w:val="24"/>
          <w:szCs w:val="24"/>
          <w:lang w:val="fi-FI"/>
        </w:rPr>
        <w:t xml:space="preserve">, </w:t>
      </w:r>
      <w:r w:rsidRPr="00D41B8C">
        <w:rPr>
          <w:rFonts w:ascii="Sylfaen" w:hAnsi="Sylfaen" w:cs="Sylfaen"/>
          <w:b/>
          <w:i/>
          <w:noProof/>
          <w:sz w:val="24"/>
          <w:szCs w:val="24"/>
        </w:rPr>
        <w:t>მას</w:t>
      </w:r>
      <w:r w:rsidRPr="002F4240">
        <w:rPr>
          <w:rFonts w:ascii="AcadNusx" w:hAnsi="AcadNusx"/>
          <w:b/>
          <w:i/>
          <w:noProof/>
          <w:sz w:val="24"/>
          <w:szCs w:val="24"/>
          <w:lang w:val="fi-FI"/>
        </w:rPr>
        <w:t xml:space="preserve"> </w:t>
      </w:r>
      <w:r w:rsidRPr="00D41B8C">
        <w:rPr>
          <w:rFonts w:ascii="Sylfaen" w:hAnsi="Sylfaen" w:cs="Sylfaen"/>
          <w:b/>
          <w:i/>
          <w:noProof/>
          <w:sz w:val="24"/>
          <w:szCs w:val="24"/>
        </w:rPr>
        <w:t>გააჩნია</w:t>
      </w:r>
      <w:r w:rsidRPr="002F4240">
        <w:rPr>
          <w:rFonts w:ascii="AcadNusx" w:hAnsi="AcadNusx"/>
          <w:b/>
          <w:i/>
          <w:noProof/>
          <w:sz w:val="24"/>
          <w:szCs w:val="24"/>
          <w:lang w:val="fi-FI"/>
        </w:rPr>
        <w:t xml:space="preserve"> </w:t>
      </w:r>
      <w:r w:rsidRPr="00D41B8C">
        <w:rPr>
          <w:rFonts w:ascii="Sylfaen" w:hAnsi="Sylfaen" w:cs="Sylfaen"/>
          <w:b/>
          <w:i/>
          <w:noProof/>
          <w:sz w:val="24"/>
          <w:szCs w:val="24"/>
        </w:rPr>
        <w:t>როგორც</w:t>
      </w:r>
      <w:r w:rsidRPr="002F4240">
        <w:rPr>
          <w:rFonts w:ascii="AcadNusx" w:hAnsi="AcadNusx"/>
          <w:b/>
          <w:i/>
          <w:noProof/>
          <w:sz w:val="24"/>
          <w:szCs w:val="24"/>
          <w:lang w:val="fi-FI"/>
        </w:rPr>
        <w:t xml:space="preserve"> </w:t>
      </w:r>
      <w:r w:rsidRPr="00D41B8C">
        <w:rPr>
          <w:rFonts w:ascii="Sylfaen" w:hAnsi="Sylfaen" w:cs="Sylfaen"/>
          <w:b/>
          <w:i/>
          <w:noProof/>
          <w:sz w:val="24"/>
          <w:szCs w:val="24"/>
        </w:rPr>
        <w:t>რიცხვითი</w:t>
      </w:r>
      <w:r w:rsidRPr="002F4240">
        <w:rPr>
          <w:rFonts w:ascii="AcadNusx" w:hAnsi="AcadNusx"/>
          <w:b/>
          <w:i/>
          <w:noProof/>
          <w:sz w:val="24"/>
          <w:szCs w:val="24"/>
          <w:lang w:val="fi-FI"/>
        </w:rPr>
        <w:t xml:space="preserve"> </w:t>
      </w:r>
      <w:r w:rsidRPr="00D41B8C">
        <w:rPr>
          <w:rFonts w:ascii="Sylfaen" w:hAnsi="Sylfaen" w:cs="Sylfaen"/>
          <w:b/>
          <w:i/>
          <w:noProof/>
          <w:sz w:val="24"/>
          <w:szCs w:val="24"/>
        </w:rPr>
        <w:t>მნიშვნელობა</w:t>
      </w:r>
      <w:r w:rsidRPr="002F4240">
        <w:rPr>
          <w:rFonts w:ascii="AcadNusx" w:hAnsi="AcadNusx"/>
          <w:b/>
          <w:i/>
          <w:noProof/>
          <w:sz w:val="24"/>
          <w:szCs w:val="24"/>
          <w:lang w:val="fi-FI"/>
        </w:rPr>
        <w:t xml:space="preserve"> (</w:t>
      </w:r>
      <w:r w:rsidRPr="00D41B8C">
        <w:rPr>
          <w:rFonts w:ascii="Sylfaen" w:hAnsi="Sylfaen" w:cs="Sylfaen"/>
          <w:b/>
          <w:i/>
          <w:noProof/>
          <w:sz w:val="24"/>
          <w:szCs w:val="24"/>
        </w:rPr>
        <w:t>მოდული</w:t>
      </w:r>
      <w:r w:rsidRPr="002F4240">
        <w:rPr>
          <w:rFonts w:ascii="AcadNusx" w:hAnsi="AcadNusx"/>
          <w:b/>
          <w:i/>
          <w:noProof/>
          <w:sz w:val="24"/>
          <w:szCs w:val="24"/>
          <w:lang w:val="fi-FI"/>
        </w:rPr>
        <w:t xml:space="preserve">), </w:t>
      </w:r>
      <w:r w:rsidRPr="00D41B8C">
        <w:rPr>
          <w:rFonts w:ascii="Sylfaen" w:hAnsi="Sylfaen" w:cs="Sylfaen"/>
          <w:b/>
          <w:i/>
          <w:noProof/>
          <w:sz w:val="24"/>
          <w:szCs w:val="24"/>
        </w:rPr>
        <w:t>ასევე</w:t>
      </w:r>
      <w:r w:rsidRPr="002F4240">
        <w:rPr>
          <w:rFonts w:ascii="AcadNusx" w:hAnsi="AcadNusx"/>
          <w:b/>
          <w:i/>
          <w:noProof/>
          <w:sz w:val="24"/>
          <w:szCs w:val="24"/>
          <w:lang w:val="fi-FI"/>
        </w:rPr>
        <w:t xml:space="preserve"> </w:t>
      </w:r>
      <w:r w:rsidRPr="00D41B8C">
        <w:rPr>
          <w:rFonts w:ascii="Sylfaen" w:hAnsi="Sylfaen" w:cs="Sylfaen"/>
          <w:b/>
          <w:i/>
          <w:noProof/>
          <w:sz w:val="24"/>
          <w:szCs w:val="24"/>
        </w:rPr>
        <w:t>მიმართულება</w:t>
      </w:r>
      <w:r w:rsidRPr="002F4240">
        <w:rPr>
          <w:rFonts w:ascii="AcadNusx" w:hAnsi="AcadNusx"/>
          <w:b/>
          <w:i/>
          <w:noProof/>
          <w:sz w:val="24"/>
          <w:szCs w:val="24"/>
          <w:lang w:val="fi-FI"/>
        </w:rPr>
        <w:t>.</w:t>
      </w:r>
      <w:r w:rsidRPr="002F4240">
        <w:rPr>
          <w:rFonts w:ascii="AcadNusx" w:hAnsi="AcadNusx"/>
          <w:b/>
          <w:noProof/>
          <w:sz w:val="24"/>
          <w:szCs w:val="24"/>
          <w:lang w:val="fi-FI"/>
        </w:rPr>
        <w:t xml:space="preserve"> </w:t>
      </w:r>
      <w:r w:rsidRPr="002F4240">
        <w:rPr>
          <w:rFonts w:ascii="AcadNusx" w:hAnsi="AcadNusx"/>
          <w:noProof/>
          <w:sz w:val="24"/>
          <w:szCs w:val="24"/>
          <w:lang w:val="fi-FI"/>
        </w:rPr>
        <w:t>A</w:t>
      </w:r>
      <w:r w:rsidRPr="00D41B8C">
        <w:rPr>
          <w:rFonts w:ascii="Sylfaen" w:hAnsi="Sylfaen" w:cs="Sylfaen"/>
          <w:noProof/>
          <w:sz w:val="24"/>
          <w:szCs w:val="24"/>
        </w:rPr>
        <w:t>ამიტომ</w:t>
      </w:r>
      <w:r w:rsidRPr="002F4240">
        <w:rPr>
          <w:rFonts w:ascii="AcadNusx" w:hAnsi="AcadNusx"/>
          <w:noProof/>
          <w:sz w:val="24"/>
          <w:szCs w:val="24"/>
          <w:lang w:val="fi-FI"/>
        </w:rPr>
        <w:t xml:space="preserve">  </w:t>
      </w:r>
      <w:r w:rsidRPr="00D41B8C">
        <w:rPr>
          <w:rFonts w:ascii="Sylfaen" w:hAnsi="Sylfaen" w:cs="Sylfaen"/>
          <w:noProof/>
          <w:sz w:val="24"/>
          <w:szCs w:val="24"/>
        </w:rPr>
        <w:t>ტოლქმედის</w:t>
      </w:r>
      <w:r w:rsidRPr="002F4240">
        <w:rPr>
          <w:rFonts w:ascii="AcadNusx" w:hAnsi="AcadNusx"/>
          <w:noProof/>
          <w:sz w:val="24"/>
          <w:szCs w:val="24"/>
          <w:lang w:val="fi-FI"/>
        </w:rPr>
        <w:t xml:space="preserve"> </w:t>
      </w:r>
      <w:r w:rsidRPr="00D41B8C">
        <w:rPr>
          <w:rFonts w:ascii="Sylfaen" w:hAnsi="Sylfaen" w:cs="Sylfaen"/>
          <w:noProof/>
          <w:sz w:val="24"/>
          <w:szCs w:val="24"/>
        </w:rPr>
        <w:t>მოძებნისთვის</w:t>
      </w:r>
      <w:r w:rsidRPr="002F4240">
        <w:rPr>
          <w:rFonts w:ascii="AcadNusx" w:hAnsi="AcadNusx"/>
          <w:noProof/>
          <w:sz w:val="24"/>
          <w:szCs w:val="24"/>
          <w:lang w:val="fi-FI"/>
        </w:rPr>
        <w:t xml:space="preserve"> </w:t>
      </w:r>
      <w:r w:rsidRPr="00D41B8C">
        <w:rPr>
          <w:rFonts w:ascii="Sylfaen" w:hAnsi="Sylfaen" w:cs="Sylfaen"/>
          <w:noProof/>
          <w:sz w:val="24"/>
          <w:szCs w:val="24"/>
        </w:rPr>
        <w:t>უნდა</w:t>
      </w:r>
      <w:r w:rsidRPr="002F4240">
        <w:rPr>
          <w:rFonts w:ascii="AcadNusx" w:hAnsi="AcadNusx"/>
          <w:noProof/>
          <w:sz w:val="24"/>
          <w:szCs w:val="24"/>
          <w:lang w:val="fi-FI"/>
        </w:rPr>
        <w:t xml:space="preserve"> </w:t>
      </w:r>
      <w:r w:rsidRPr="00D41B8C">
        <w:rPr>
          <w:rFonts w:ascii="Sylfaen" w:hAnsi="Sylfaen" w:cs="Sylfaen"/>
          <w:noProof/>
          <w:sz w:val="24"/>
          <w:szCs w:val="24"/>
        </w:rPr>
        <w:t>ვისარგებლოთ</w:t>
      </w:r>
      <w:r w:rsidRPr="002F4240">
        <w:rPr>
          <w:rFonts w:ascii="AcadNusx" w:hAnsi="AcadNusx"/>
          <w:noProof/>
          <w:sz w:val="24"/>
          <w:szCs w:val="24"/>
          <w:lang w:val="fi-FI"/>
        </w:rPr>
        <w:t xml:space="preserve"> </w:t>
      </w:r>
      <w:r w:rsidRPr="00D41B8C">
        <w:rPr>
          <w:rFonts w:ascii="Sylfaen" w:hAnsi="Sylfaen" w:cs="Sylfaen"/>
          <w:noProof/>
          <w:sz w:val="24"/>
          <w:szCs w:val="24"/>
        </w:rPr>
        <w:t>ვექტორებზე</w:t>
      </w:r>
      <w:r w:rsidRPr="002F4240">
        <w:rPr>
          <w:rFonts w:ascii="AcadNusx" w:hAnsi="AcadNusx"/>
          <w:noProof/>
          <w:sz w:val="24"/>
          <w:szCs w:val="24"/>
          <w:lang w:val="fi-FI"/>
        </w:rPr>
        <w:t xml:space="preserve"> </w:t>
      </w:r>
      <w:r w:rsidRPr="00D41B8C">
        <w:rPr>
          <w:rFonts w:ascii="Sylfaen" w:hAnsi="Sylfaen" w:cs="Sylfaen"/>
          <w:noProof/>
          <w:sz w:val="24"/>
          <w:szCs w:val="24"/>
        </w:rPr>
        <w:t>მოქმედებების</w:t>
      </w:r>
      <w:r w:rsidRPr="002F4240">
        <w:rPr>
          <w:rFonts w:ascii="AcadNusx" w:hAnsi="AcadNusx"/>
          <w:noProof/>
          <w:sz w:val="24"/>
          <w:szCs w:val="24"/>
          <w:lang w:val="fi-FI"/>
        </w:rPr>
        <w:t xml:space="preserve"> </w:t>
      </w:r>
      <w:r w:rsidRPr="00D41B8C">
        <w:rPr>
          <w:rFonts w:ascii="Sylfaen" w:hAnsi="Sylfaen" w:cs="Sylfaen"/>
          <w:noProof/>
          <w:sz w:val="24"/>
          <w:szCs w:val="24"/>
        </w:rPr>
        <w:t>წესით</w:t>
      </w:r>
      <w:r w:rsidRPr="002F4240">
        <w:rPr>
          <w:rFonts w:ascii="AcadNusx" w:hAnsi="AcadNusx"/>
          <w:noProof/>
          <w:sz w:val="24"/>
          <w:szCs w:val="24"/>
          <w:lang w:val="fi-FI"/>
        </w:rPr>
        <w:t>.</w:t>
      </w:r>
    </w:p>
    <w:p w:rsidR="00587AF1" w:rsidRPr="002F4240" w:rsidRDefault="00587AF1" w:rsidP="00587AF1">
      <w:pPr>
        <w:rPr>
          <w:rFonts w:ascii="AcadNusx" w:hAnsi="AcadNusx" w:cs="Calibri"/>
          <w:noProof/>
          <w:sz w:val="24"/>
          <w:szCs w:val="24"/>
          <w:lang w:val="fi-FI"/>
        </w:rPr>
      </w:pPr>
      <w:r w:rsidRPr="00D41B8C">
        <w:rPr>
          <w:rFonts w:ascii="Sylfaen" w:hAnsi="Sylfaen" w:cs="Sylfaen"/>
          <w:noProof/>
          <w:sz w:val="24"/>
          <w:szCs w:val="24"/>
        </w:rPr>
        <w:t>ვექტორი</w:t>
      </w:r>
      <w:r w:rsidRPr="002F4240">
        <w:rPr>
          <w:rFonts w:ascii="AcadNusx" w:hAnsi="AcadNusx"/>
          <w:noProof/>
          <w:sz w:val="24"/>
          <w:szCs w:val="24"/>
          <w:lang w:val="fi-FI"/>
        </w:rPr>
        <w:t xml:space="preserve"> </w:t>
      </w:r>
      <w:r w:rsidRPr="00D41B8C">
        <w:rPr>
          <w:rFonts w:ascii="Sylfaen" w:hAnsi="Sylfaen" w:cs="Sylfaen"/>
          <w:noProof/>
          <w:sz w:val="24"/>
          <w:szCs w:val="24"/>
        </w:rPr>
        <w:t>გამოისახება</w:t>
      </w:r>
      <w:r w:rsidRPr="002F4240">
        <w:rPr>
          <w:rFonts w:ascii="AcadNusx" w:hAnsi="AcadNusx"/>
          <w:noProof/>
          <w:sz w:val="24"/>
          <w:szCs w:val="24"/>
          <w:lang w:val="fi-FI"/>
        </w:rPr>
        <w:t xml:space="preserve"> </w:t>
      </w:r>
      <w:r w:rsidRPr="00D41B8C">
        <w:rPr>
          <w:rFonts w:ascii="Sylfaen" w:hAnsi="Sylfaen" w:cs="Sylfaen"/>
          <w:noProof/>
          <w:sz w:val="24"/>
          <w:szCs w:val="24"/>
        </w:rPr>
        <w:t>წრფის</w:t>
      </w:r>
      <w:r w:rsidRPr="002F4240">
        <w:rPr>
          <w:rFonts w:ascii="AcadNusx" w:hAnsi="AcadNusx"/>
          <w:noProof/>
          <w:sz w:val="24"/>
          <w:szCs w:val="24"/>
          <w:lang w:val="fi-FI"/>
        </w:rPr>
        <w:t xml:space="preserve"> </w:t>
      </w:r>
      <w:r w:rsidRPr="00D41B8C">
        <w:rPr>
          <w:rFonts w:ascii="Sylfaen" w:hAnsi="Sylfaen" w:cs="Sylfaen"/>
          <w:noProof/>
          <w:sz w:val="24"/>
          <w:szCs w:val="24"/>
        </w:rPr>
        <w:t>მიმართული</w:t>
      </w:r>
      <w:r w:rsidRPr="002F4240">
        <w:rPr>
          <w:rFonts w:ascii="AcadNusx" w:hAnsi="AcadNusx"/>
          <w:noProof/>
          <w:sz w:val="24"/>
          <w:szCs w:val="24"/>
          <w:lang w:val="fi-FI"/>
        </w:rPr>
        <w:t xml:space="preserve"> </w:t>
      </w:r>
      <w:r w:rsidRPr="00D41B8C">
        <w:rPr>
          <w:rFonts w:ascii="Sylfaen" w:hAnsi="Sylfaen" w:cs="Sylfaen"/>
          <w:noProof/>
          <w:sz w:val="24"/>
          <w:szCs w:val="24"/>
        </w:rPr>
        <w:t>მონაკვეთით</w:t>
      </w:r>
      <w:r w:rsidRPr="002F4240">
        <w:rPr>
          <w:rFonts w:ascii="AcadNusx" w:hAnsi="AcadNusx"/>
          <w:noProof/>
          <w:sz w:val="24"/>
          <w:szCs w:val="24"/>
          <w:lang w:val="fi-FI"/>
        </w:rPr>
        <w:t xml:space="preserve">, </w:t>
      </w:r>
      <w:r w:rsidRPr="00D41B8C">
        <w:rPr>
          <w:rFonts w:ascii="Sylfaen" w:hAnsi="Sylfaen" w:cs="Sylfaen"/>
          <w:noProof/>
          <w:sz w:val="24"/>
          <w:szCs w:val="24"/>
        </w:rPr>
        <w:t>რომლის</w:t>
      </w:r>
      <w:r w:rsidRPr="002F4240">
        <w:rPr>
          <w:rFonts w:ascii="AcadNusx" w:hAnsi="AcadNusx"/>
          <w:noProof/>
          <w:sz w:val="24"/>
          <w:szCs w:val="24"/>
          <w:lang w:val="fi-FI"/>
        </w:rPr>
        <w:t xml:space="preserve"> </w:t>
      </w:r>
      <w:r w:rsidRPr="00D41B8C">
        <w:rPr>
          <w:rFonts w:ascii="Sylfaen" w:hAnsi="Sylfaen" w:cs="Sylfaen"/>
          <w:noProof/>
          <w:sz w:val="24"/>
          <w:szCs w:val="24"/>
        </w:rPr>
        <w:t>საწყისი</w:t>
      </w:r>
      <w:r w:rsidRPr="002F4240">
        <w:rPr>
          <w:rFonts w:ascii="AcadNusx" w:hAnsi="AcadNusx"/>
          <w:noProof/>
          <w:sz w:val="24"/>
          <w:szCs w:val="24"/>
          <w:lang w:val="fi-FI"/>
        </w:rPr>
        <w:t xml:space="preserve"> </w:t>
      </w:r>
      <w:r w:rsidRPr="00D41B8C">
        <w:rPr>
          <w:rFonts w:ascii="Sylfaen" w:hAnsi="Sylfaen" w:cs="Sylfaen"/>
          <w:noProof/>
          <w:sz w:val="24"/>
          <w:szCs w:val="24"/>
        </w:rPr>
        <w:t>და</w:t>
      </w:r>
      <w:r w:rsidRPr="002F4240">
        <w:rPr>
          <w:rFonts w:ascii="AcadNusx" w:hAnsi="AcadNusx"/>
          <w:noProof/>
          <w:sz w:val="24"/>
          <w:szCs w:val="24"/>
          <w:lang w:val="fi-FI"/>
        </w:rPr>
        <w:t xml:space="preserve"> </w:t>
      </w:r>
      <w:r w:rsidRPr="00D41B8C">
        <w:rPr>
          <w:rFonts w:ascii="Sylfaen" w:hAnsi="Sylfaen" w:cs="Sylfaen"/>
          <w:noProof/>
          <w:sz w:val="24"/>
          <w:szCs w:val="24"/>
        </w:rPr>
        <w:t>საბოლოო</w:t>
      </w:r>
      <w:r w:rsidRPr="002F4240">
        <w:rPr>
          <w:rFonts w:ascii="AcadNusx" w:hAnsi="AcadNusx"/>
          <w:noProof/>
          <w:sz w:val="24"/>
          <w:szCs w:val="24"/>
          <w:lang w:val="fi-FI"/>
        </w:rPr>
        <w:t xml:space="preserve"> </w:t>
      </w:r>
      <w:r w:rsidRPr="00D41B8C">
        <w:rPr>
          <w:rFonts w:ascii="Sylfaen" w:hAnsi="Sylfaen" w:cs="Sylfaen"/>
          <w:noProof/>
          <w:sz w:val="24"/>
          <w:szCs w:val="24"/>
        </w:rPr>
        <w:t>წერტილებია</w:t>
      </w:r>
      <w:r w:rsidRPr="002F4240">
        <w:rPr>
          <w:rFonts w:ascii="AcadNusx" w:hAnsi="AcadNusx"/>
          <w:noProof/>
          <w:sz w:val="24"/>
          <w:szCs w:val="24"/>
          <w:lang w:val="fi-FI"/>
        </w:rPr>
        <w:t xml:space="preserve"> </w:t>
      </w:r>
      <w:r w:rsidRPr="002F4240">
        <w:rPr>
          <w:rFonts w:cs="Calibri"/>
          <w:noProof/>
          <w:sz w:val="24"/>
          <w:szCs w:val="24"/>
          <w:lang w:val="fi-FI"/>
        </w:rPr>
        <w:t xml:space="preserve">A </w:t>
      </w:r>
      <w:r w:rsidRPr="00D41B8C">
        <w:rPr>
          <w:rFonts w:ascii="Sylfaen" w:hAnsi="Sylfaen" w:cs="Sylfaen"/>
          <w:noProof/>
          <w:sz w:val="24"/>
          <w:szCs w:val="24"/>
        </w:rPr>
        <w:t>და</w:t>
      </w:r>
      <w:r w:rsidRPr="002F4240">
        <w:rPr>
          <w:rFonts w:cs="Calibri"/>
          <w:noProof/>
          <w:sz w:val="24"/>
          <w:szCs w:val="24"/>
          <w:lang w:val="fi-FI"/>
        </w:rPr>
        <w:t xml:space="preserve"> B. </w:t>
      </w:r>
      <w:r w:rsidRPr="00D41B8C">
        <w:rPr>
          <w:rFonts w:ascii="Sylfaen" w:hAnsi="Sylfaen" w:cs="Sylfaen"/>
          <w:noProof/>
          <w:sz w:val="24"/>
          <w:szCs w:val="24"/>
        </w:rPr>
        <w:t>მაგ</w:t>
      </w:r>
      <w:r w:rsidRPr="002F4240">
        <w:rPr>
          <w:rFonts w:ascii="AcadNusx" w:hAnsi="AcadNusx" w:cs="Calibri"/>
          <w:noProof/>
          <w:sz w:val="24"/>
          <w:szCs w:val="24"/>
          <w:lang w:val="fi-FI"/>
        </w:rPr>
        <w:t>.</w:t>
      </w:r>
      <w:r w:rsidRPr="002F4240">
        <w:rPr>
          <w:rFonts w:cs="Calibri"/>
          <w:noProof/>
          <w:sz w:val="24"/>
          <w:szCs w:val="24"/>
          <w:lang w:val="fi-FI"/>
        </w:rPr>
        <w:t xml:space="preserve">  </w:t>
      </w:r>
      <w:r w:rsidRPr="00D41B8C">
        <w:rPr>
          <w:rFonts w:ascii="Sylfaen" w:hAnsi="Sylfaen" w:cs="Sylfaen"/>
          <w:noProof/>
          <w:sz w:val="24"/>
          <w:szCs w:val="24"/>
        </w:rPr>
        <w:t>ნახ</w:t>
      </w:r>
      <w:r w:rsidRPr="002F4240">
        <w:rPr>
          <w:rFonts w:ascii="AcadNusx" w:hAnsi="AcadNusx" w:cs="Calibri"/>
          <w:noProof/>
          <w:sz w:val="24"/>
          <w:szCs w:val="24"/>
          <w:lang w:val="fi-FI"/>
        </w:rPr>
        <w:t>.1-</w:t>
      </w:r>
      <w:r w:rsidRPr="00D41B8C">
        <w:rPr>
          <w:rFonts w:ascii="Sylfaen" w:hAnsi="Sylfaen" w:cs="Sylfaen"/>
          <w:noProof/>
          <w:sz w:val="24"/>
          <w:szCs w:val="24"/>
        </w:rPr>
        <w:t>ზე</w:t>
      </w:r>
      <w:r w:rsidRPr="002F4240">
        <w:rPr>
          <w:rFonts w:ascii="AcadNusx" w:hAnsi="AcadNusx" w:cs="Calibri"/>
          <w:noProof/>
          <w:sz w:val="24"/>
          <w:szCs w:val="24"/>
          <w:lang w:val="fi-FI"/>
        </w:rPr>
        <w:t xml:space="preserve"> </w:t>
      </w:r>
      <w:r w:rsidRPr="00D41B8C">
        <w:rPr>
          <w:rFonts w:ascii="Sylfaen" w:hAnsi="Sylfaen" w:cs="Sylfaen"/>
          <w:noProof/>
          <w:sz w:val="24"/>
          <w:szCs w:val="24"/>
        </w:rPr>
        <w:t>გამოსახულია</w:t>
      </w:r>
      <w:r w:rsidRPr="002F4240">
        <w:rPr>
          <w:rFonts w:ascii="AcadNusx" w:hAnsi="AcadNusx" w:cs="Calibri"/>
          <w:noProof/>
          <w:sz w:val="24"/>
          <w:szCs w:val="24"/>
          <w:lang w:val="fi-FI"/>
        </w:rPr>
        <w:t xml:space="preserve"> </w:t>
      </w:r>
      <w:r w:rsidRPr="00D41B8C">
        <w:rPr>
          <w:rFonts w:ascii="Sylfaen" w:hAnsi="Sylfaen" w:cs="Sylfaen"/>
          <w:noProof/>
          <w:sz w:val="24"/>
          <w:szCs w:val="24"/>
        </w:rPr>
        <w:t>ძალა</w:t>
      </w:r>
      <w:r w:rsidRPr="002F4240">
        <w:rPr>
          <w:rFonts w:ascii="AcadNusx" w:hAnsi="AcadNusx" w:cs="Calibri"/>
          <w:noProof/>
          <w:sz w:val="24"/>
          <w:szCs w:val="24"/>
          <w:lang w:val="fi-FI"/>
        </w:rPr>
        <w:t xml:space="preserve"> </w:t>
      </w:r>
      <m:oMath>
        <m:acc>
          <m:accPr>
            <m:chr m:val="⃗"/>
            <m:ctrlPr>
              <w:rPr>
                <w:rFonts w:ascii="Cambria Math" w:hAnsi="Cambria Math" w:cs="Calibri"/>
                <w:i/>
                <w:noProof/>
                <w:sz w:val="24"/>
                <w:szCs w:val="24"/>
              </w:rPr>
            </m:ctrlPr>
          </m:accPr>
          <m:e>
            <m:r>
              <w:rPr>
                <w:rFonts w:ascii="Cambria Math" w:hAnsi="Cambria Math" w:cs="Calibri"/>
                <w:noProof/>
                <w:sz w:val="24"/>
                <w:szCs w:val="24"/>
              </w:rPr>
              <m:t>F</m:t>
            </m:r>
          </m:e>
        </m:acc>
      </m:oMath>
      <w:r w:rsidRPr="002F4240">
        <w:rPr>
          <w:rFonts w:ascii="AcadNusx" w:hAnsi="AcadNusx" w:cs="Calibri"/>
          <w:noProof/>
          <w:sz w:val="24"/>
          <w:szCs w:val="24"/>
          <w:lang w:val="fi-FI"/>
        </w:rPr>
        <w:t xml:space="preserve">. </w:t>
      </w:r>
    </w:p>
    <w:p w:rsidR="00587AF1" w:rsidRPr="00D41B8C" w:rsidRDefault="00587AF1" w:rsidP="00587AF1">
      <w:pPr>
        <w:rPr>
          <w:rFonts w:ascii="AcadNusx" w:hAnsi="AcadNusx" w:cs="Calibri"/>
          <w:noProof/>
          <w:sz w:val="24"/>
          <w:szCs w:val="24"/>
        </w:rPr>
      </w:pPr>
      <w:r w:rsidRPr="00D41B8C">
        <w:rPr>
          <w:rFonts w:ascii="AcadNusx" w:hAnsi="AcadNusx" w:cs="Calibri"/>
          <w:noProof/>
          <w:sz w:val="24"/>
          <w:szCs w:val="24"/>
        </w:rPr>
        <w:drawing>
          <wp:inline distT="0" distB="0" distL="0" distR="0">
            <wp:extent cx="1554480" cy="1028700"/>
            <wp:effectExtent l="19050" t="0" r="7620" b="0"/>
            <wp:docPr id="2964" name="Picture 19" descr="Description: Image004.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mage004.jpg"/>
                    <pic:cNvPicPr>
                      <a:picLocks noChangeAspect="1" noChangeArrowheads="1"/>
                    </pic:cNvPicPr>
                  </pic:nvPicPr>
                  <pic:blipFill>
                    <a:blip r:embed="rId118"/>
                    <a:srcRect/>
                    <a:stretch>
                      <a:fillRect/>
                    </a:stretch>
                  </pic:blipFill>
                  <pic:spPr bwMode="auto">
                    <a:xfrm>
                      <a:off x="0" y="0"/>
                      <a:ext cx="1554480" cy="102870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N    </w:t>
      </w:r>
      <w:r w:rsidRPr="00D41B8C">
        <w:rPr>
          <w:rFonts w:ascii="Sylfaen" w:hAnsi="Sylfaen" w:cs="Sylfaen"/>
          <w:noProof/>
          <w:sz w:val="24"/>
          <w:szCs w:val="24"/>
        </w:rPr>
        <w:t>ნახ</w:t>
      </w:r>
      <w:r w:rsidRPr="00D41B8C">
        <w:rPr>
          <w:rFonts w:ascii="AcadNusx" w:hAnsi="AcadNusx"/>
          <w:noProof/>
          <w:sz w:val="24"/>
          <w:szCs w:val="24"/>
        </w:rPr>
        <w:t>.1</w:t>
      </w:r>
    </w:p>
    <w:p w:rsidR="00587AF1" w:rsidRPr="00D41B8C" w:rsidRDefault="00587AF1" w:rsidP="00587AF1">
      <w:pPr>
        <w:rPr>
          <w:rFonts w:ascii="AcadNusx" w:hAnsi="AcadNusx"/>
          <w:b/>
          <w:noProof/>
          <w:sz w:val="24"/>
          <w:szCs w:val="24"/>
        </w:rPr>
      </w:pPr>
      <w:r w:rsidRPr="00D41B8C">
        <w:rPr>
          <w:rFonts w:ascii="Sylfaen" w:hAnsi="Sylfaen" w:cs="Sylfaen"/>
          <w:b/>
          <w:i/>
          <w:noProof/>
          <w:sz w:val="24"/>
          <w:szCs w:val="24"/>
        </w:rPr>
        <w:t>ორი</w:t>
      </w:r>
      <w:r w:rsidRPr="00D41B8C">
        <w:rPr>
          <w:rFonts w:ascii="AcadNusx" w:hAnsi="AcadNusx"/>
          <w:b/>
          <w:i/>
          <w:noProof/>
          <w:sz w:val="24"/>
          <w:szCs w:val="24"/>
        </w:rPr>
        <w:t xml:space="preserve"> </w:t>
      </w:r>
      <w:r w:rsidRPr="00D41B8C">
        <w:rPr>
          <w:rFonts w:ascii="Sylfaen" w:hAnsi="Sylfaen" w:cs="Sylfaen"/>
          <w:b/>
          <w:i/>
          <w:noProof/>
          <w:sz w:val="24"/>
          <w:szCs w:val="24"/>
        </w:rPr>
        <w:t>ვექტორი</w:t>
      </w:r>
      <w:r w:rsidRPr="00D41B8C">
        <w:rPr>
          <w:rFonts w:ascii="AcadNusx" w:hAnsi="AcadNusx"/>
          <w:b/>
          <w:i/>
          <w:noProof/>
          <w:sz w:val="24"/>
          <w:szCs w:val="24"/>
        </w:rPr>
        <w:t xml:space="preserve"> </w:t>
      </w:r>
      <w:r w:rsidRPr="00D41B8C">
        <w:rPr>
          <w:rFonts w:ascii="Sylfaen" w:hAnsi="Sylfaen" w:cs="Sylfaen"/>
          <w:b/>
          <w:i/>
          <w:noProof/>
          <w:sz w:val="24"/>
          <w:szCs w:val="24"/>
        </w:rPr>
        <w:t>ერთმანეთის</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მათი</w:t>
      </w:r>
      <w:r w:rsidRPr="00D41B8C">
        <w:rPr>
          <w:rFonts w:ascii="AcadNusx" w:hAnsi="AcadNusx"/>
          <w:b/>
          <w:i/>
          <w:noProof/>
          <w:sz w:val="24"/>
          <w:szCs w:val="24"/>
        </w:rPr>
        <w:t xml:space="preserve"> </w:t>
      </w:r>
      <w:r w:rsidRPr="00D41B8C">
        <w:rPr>
          <w:rFonts w:ascii="Sylfaen" w:hAnsi="Sylfaen" w:cs="Sylfaen"/>
          <w:b/>
          <w:i/>
          <w:noProof/>
          <w:sz w:val="24"/>
          <w:szCs w:val="24"/>
        </w:rPr>
        <w:t>სიგრძეები</w:t>
      </w:r>
      <w:r w:rsidRPr="00D41B8C">
        <w:rPr>
          <w:rFonts w:ascii="AcadNusx" w:hAnsi="AcadNusx"/>
          <w:b/>
          <w:i/>
          <w:noProof/>
          <w:sz w:val="24"/>
          <w:szCs w:val="24"/>
        </w:rPr>
        <w:t xml:space="preserve"> </w:t>
      </w:r>
      <w:r w:rsidRPr="00D41B8C">
        <w:rPr>
          <w:rFonts w:ascii="Sylfaen" w:hAnsi="Sylfaen" w:cs="Sylfaen"/>
          <w:b/>
          <w:i/>
          <w:noProof/>
          <w:sz w:val="24"/>
          <w:szCs w:val="24"/>
        </w:rPr>
        <w:t>ერთმანეთის</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მათ</w:t>
      </w:r>
      <w:r w:rsidRPr="00D41B8C">
        <w:rPr>
          <w:rFonts w:ascii="AcadNusx" w:hAnsi="AcadNusx"/>
          <w:b/>
          <w:i/>
          <w:noProof/>
          <w:sz w:val="24"/>
          <w:szCs w:val="24"/>
        </w:rPr>
        <w:t xml:space="preserve"> </w:t>
      </w:r>
      <w:r w:rsidRPr="00D41B8C">
        <w:rPr>
          <w:rFonts w:ascii="Sylfaen" w:hAnsi="Sylfaen" w:cs="Sylfaen"/>
          <w:b/>
          <w:i/>
          <w:noProof/>
          <w:sz w:val="24"/>
          <w:szCs w:val="24"/>
        </w:rPr>
        <w:t>აქვთ</w:t>
      </w:r>
      <w:r w:rsidRPr="00D41B8C">
        <w:rPr>
          <w:rFonts w:ascii="AcadNusx" w:hAnsi="AcadNusx"/>
          <w:b/>
          <w:i/>
          <w:noProof/>
          <w:sz w:val="24"/>
          <w:szCs w:val="24"/>
        </w:rPr>
        <w:t xml:space="preserve"> </w:t>
      </w:r>
      <w:r w:rsidRPr="00D41B8C">
        <w:rPr>
          <w:rFonts w:ascii="Sylfaen" w:hAnsi="Sylfaen" w:cs="Sylfaen"/>
          <w:b/>
          <w:i/>
          <w:noProof/>
          <w:sz w:val="24"/>
          <w:szCs w:val="24"/>
        </w:rPr>
        <w:t>ერთიდაიგივე</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მიმართულება</w:t>
      </w:r>
      <w:r w:rsidRPr="00D41B8C">
        <w:rPr>
          <w:rFonts w:ascii="AcadNusx" w:hAnsi="AcadNusx"/>
          <w:b/>
          <w:i/>
          <w:noProof/>
          <w:sz w:val="24"/>
          <w:szCs w:val="24"/>
        </w:rPr>
        <w:t>.</w:t>
      </w:r>
      <w:r w:rsidRPr="00D41B8C">
        <w:rPr>
          <w:rFonts w:ascii="AcadNusx" w:hAnsi="AcadNusx"/>
          <w:b/>
          <w:noProof/>
          <w:sz w:val="24"/>
          <w:szCs w:val="24"/>
        </w:rPr>
        <w:t xml:space="preserve"> </w:t>
      </w:r>
      <w:r w:rsidRPr="00D41B8C">
        <w:rPr>
          <w:rFonts w:ascii="AcadNusx" w:hAnsi="AcadNusx"/>
          <w:noProof/>
          <w:sz w:val="24"/>
          <w:szCs w:val="24"/>
        </w:rPr>
        <w:t>(</w:t>
      </w:r>
      <w:r w:rsidRPr="00D41B8C">
        <w:rPr>
          <w:rFonts w:ascii="Sylfaen" w:hAnsi="Sylfaen" w:cs="Sylfaen"/>
          <w:noProof/>
          <w:sz w:val="24"/>
          <w:szCs w:val="24"/>
        </w:rPr>
        <w:t>ნახ</w:t>
      </w:r>
      <w:r w:rsidRPr="00D41B8C">
        <w:rPr>
          <w:rFonts w:ascii="AcadNusx" w:hAnsi="AcadNusx"/>
          <w:noProof/>
          <w:sz w:val="24"/>
          <w:szCs w:val="24"/>
        </w:rPr>
        <w:t>.2)</w:t>
      </w:r>
    </w:p>
    <w:p w:rsidR="00587AF1" w:rsidRPr="00D41B8C" w:rsidRDefault="00587AF1" w:rsidP="00587AF1">
      <w:pPr>
        <w:rPr>
          <w:rFonts w:ascii="AcadNusx" w:hAnsi="AcadNusx"/>
          <w:noProof/>
          <w:sz w:val="24"/>
          <w:szCs w:val="24"/>
        </w:rPr>
      </w:pP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554480" cy="1203960"/>
            <wp:effectExtent l="19050" t="0" r="7620" b="0"/>
            <wp:docPr id="2965" name="Picture 21" descr="Description: Image005.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mage005.jpg"/>
                    <pic:cNvPicPr>
                      <a:picLocks noChangeAspect="1" noChangeArrowheads="1"/>
                    </pic:cNvPicPr>
                  </pic:nvPicPr>
                  <pic:blipFill>
                    <a:blip r:embed="rId120"/>
                    <a:srcRect/>
                    <a:stretch>
                      <a:fillRect/>
                    </a:stretch>
                  </pic:blipFill>
                  <pic:spPr bwMode="auto">
                    <a:xfrm>
                      <a:off x="0" y="0"/>
                      <a:ext cx="1554480" cy="1203960"/>
                    </a:xfrm>
                    <a:prstGeom prst="rect">
                      <a:avLst/>
                    </a:prstGeom>
                    <a:noFill/>
                    <a:ln w="9525">
                      <a:noFill/>
                      <a:miter lim="800000"/>
                      <a:headEnd/>
                      <a:tailEnd/>
                    </a:ln>
                  </pic:spPr>
                </pic:pic>
              </a:graphicData>
            </a:graphic>
          </wp:inline>
        </w:drawing>
      </w:r>
      <w:r w:rsidRPr="00D41B8C">
        <w:rPr>
          <w:rFonts w:ascii="AcadNusx" w:hAnsi="AcadNusx"/>
          <w:noProof/>
          <w:sz w:val="24"/>
          <w:szCs w:val="24"/>
        </w:rPr>
        <w:t xml:space="preserve">      </w:t>
      </w:r>
      <m:oMath>
        <m:acc>
          <m:accPr>
            <m:chr m:val="⃗"/>
            <m:ctrlPr>
              <w:rPr>
                <w:rFonts w:ascii="Cambria Math" w:hAnsi="Cambria Math"/>
                <w:i/>
                <w:noProof/>
                <w:sz w:val="24"/>
                <w:szCs w:val="24"/>
              </w:rPr>
            </m:ctrlPr>
          </m:accPr>
          <m:e>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e>
        </m:acc>
      </m:oMath>
      <w:r w:rsidRPr="00D41B8C">
        <w:rPr>
          <w:rFonts w:ascii="AcadNusx" w:hAnsi="AcadNusx"/>
          <w:noProof/>
          <w:sz w:val="24"/>
          <w:szCs w:val="24"/>
        </w:rPr>
        <w:t xml:space="preserve">  = </w:t>
      </w:r>
      <m:oMath>
        <m:acc>
          <m:accPr>
            <m:chr m:val="⃗"/>
            <m:ctrlPr>
              <w:rPr>
                <w:rFonts w:ascii="Cambria Math" w:hAnsi="Cambria Math"/>
                <w:i/>
                <w:noProof/>
                <w:sz w:val="24"/>
                <w:szCs w:val="24"/>
              </w:rPr>
            </m:ctrlPr>
          </m:accPr>
          <m:e>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2</m:t>
                </m:r>
              </m:sub>
            </m:sSub>
          </m:e>
        </m:acc>
      </m:oMath>
    </w:p>
    <w:p w:rsidR="00587AF1" w:rsidRPr="008C4C0F" w:rsidRDefault="00587AF1" w:rsidP="00587AF1">
      <w:pPr>
        <w:rPr>
          <w:rFonts w:ascii="AcadNusx" w:hAnsi="AcadNusx"/>
          <w:noProof/>
          <w:color w:val="FF0000"/>
          <w:sz w:val="24"/>
          <w:szCs w:val="24"/>
        </w:rPr>
      </w:pPr>
      <w:r w:rsidRPr="00D41B8C">
        <w:rPr>
          <w:rFonts w:ascii="AcadNusx" w:hAnsi="AcadNusx"/>
          <w:noProof/>
          <w:sz w:val="24"/>
          <w:szCs w:val="24"/>
        </w:rPr>
        <w:t xml:space="preserve">    </w:t>
      </w:r>
      <w:r w:rsidRPr="008C4C0F">
        <w:rPr>
          <w:rFonts w:ascii="Sylfaen" w:hAnsi="Sylfaen" w:cs="Sylfaen"/>
          <w:noProof/>
          <w:color w:val="FF0000"/>
          <w:sz w:val="24"/>
          <w:szCs w:val="24"/>
        </w:rPr>
        <w:t>ნახ</w:t>
      </w:r>
      <w:r w:rsidRPr="008C4C0F">
        <w:rPr>
          <w:rFonts w:ascii="AcadNusx" w:hAnsi="AcadNusx"/>
          <w:noProof/>
          <w:color w:val="FF0000"/>
          <w:sz w:val="24"/>
          <w:szCs w:val="24"/>
        </w:rPr>
        <w:t>.2</w:t>
      </w:r>
    </w:p>
    <w:p w:rsidR="00587AF1" w:rsidRPr="00D41B8C" w:rsidRDefault="00587AF1" w:rsidP="00587AF1">
      <w:pPr>
        <w:rPr>
          <w:rFonts w:ascii="Sylfaen" w:hAnsi="Sylfaen"/>
          <w:noProof/>
          <w:sz w:val="24"/>
          <w:szCs w:val="24"/>
        </w:rPr>
      </w:pPr>
      <w:r w:rsidRPr="00D41B8C">
        <w:rPr>
          <w:rFonts w:ascii="Sylfaen" w:hAnsi="Sylfaen" w:cs="Sylfaen"/>
          <w:noProof/>
          <w:sz w:val="24"/>
          <w:szCs w:val="24"/>
        </w:rPr>
        <w:t>ვექტორებისთვის</w:t>
      </w:r>
      <w:r w:rsidRPr="00D41B8C">
        <w:rPr>
          <w:rFonts w:ascii="AcadNusx" w:hAnsi="AcadNusx"/>
          <w:noProof/>
          <w:sz w:val="24"/>
          <w:szCs w:val="24"/>
        </w:rPr>
        <w:t xml:space="preserve"> </w:t>
      </w:r>
      <w:r w:rsidRPr="00D41B8C">
        <w:rPr>
          <w:rFonts w:ascii="Sylfaen" w:hAnsi="Sylfaen" w:cs="Sylfaen"/>
          <w:noProof/>
          <w:sz w:val="24"/>
          <w:szCs w:val="24"/>
        </w:rPr>
        <w:t>უნდა</w:t>
      </w:r>
      <w:r w:rsidRPr="00D41B8C">
        <w:rPr>
          <w:rFonts w:ascii="AcadNusx" w:hAnsi="AcadNusx"/>
          <w:noProof/>
          <w:sz w:val="24"/>
          <w:szCs w:val="24"/>
        </w:rPr>
        <w:t xml:space="preserve"> </w:t>
      </w:r>
      <w:r w:rsidRPr="00D41B8C">
        <w:rPr>
          <w:rFonts w:ascii="Sylfaen" w:hAnsi="Sylfaen" w:cs="Sylfaen"/>
          <w:noProof/>
          <w:sz w:val="24"/>
          <w:szCs w:val="24"/>
        </w:rPr>
        <w:t>იქნეს</w:t>
      </w:r>
      <w:r w:rsidRPr="00D41B8C">
        <w:rPr>
          <w:rFonts w:ascii="AcadNusx" w:hAnsi="AcadNusx"/>
          <w:noProof/>
          <w:sz w:val="24"/>
          <w:szCs w:val="24"/>
        </w:rPr>
        <w:t xml:space="preserve"> </w:t>
      </w:r>
      <w:r w:rsidRPr="00D41B8C">
        <w:rPr>
          <w:rFonts w:ascii="Sylfaen" w:hAnsi="Sylfaen" w:cs="Sylfaen"/>
          <w:noProof/>
          <w:sz w:val="24"/>
          <w:szCs w:val="24"/>
        </w:rPr>
        <w:t>შერჩეული</w:t>
      </w:r>
      <w:r w:rsidRPr="00D41B8C">
        <w:rPr>
          <w:rFonts w:ascii="AcadNusx" w:hAnsi="AcadNusx"/>
          <w:noProof/>
          <w:sz w:val="24"/>
          <w:szCs w:val="24"/>
        </w:rPr>
        <w:t xml:space="preserve"> </w:t>
      </w:r>
      <w:r w:rsidRPr="00D41B8C">
        <w:rPr>
          <w:rFonts w:ascii="Sylfaen" w:hAnsi="Sylfaen" w:cs="Sylfaen"/>
          <w:noProof/>
          <w:sz w:val="24"/>
          <w:szCs w:val="24"/>
        </w:rPr>
        <w:t>მასშტაბი</w:t>
      </w:r>
      <w:r w:rsidRPr="00D41B8C">
        <w:rPr>
          <w:rFonts w:ascii="AcadNusx" w:hAnsi="AcadNusx"/>
          <w:noProof/>
          <w:sz w:val="24"/>
          <w:szCs w:val="24"/>
        </w:rPr>
        <w:t xml:space="preserve">, </w:t>
      </w:r>
      <w:r w:rsidRPr="00D41B8C">
        <w:rPr>
          <w:rFonts w:ascii="Sylfaen" w:hAnsi="Sylfaen" w:cs="Sylfaen"/>
          <w:noProof/>
          <w:sz w:val="24"/>
          <w:szCs w:val="24"/>
        </w:rPr>
        <w:t>მაგ</w:t>
      </w:r>
      <w:r w:rsidRPr="00D41B8C">
        <w:rPr>
          <w:rFonts w:ascii="AcadNusx" w:hAnsi="AcadNusx"/>
          <w:noProof/>
          <w:sz w:val="24"/>
          <w:szCs w:val="24"/>
        </w:rPr>
        <w:t>. N</w:t>
      </w:r>
      <w:r w:rsidRPr="00D41B8C">
        <w:rPr>
          <w:rFonts w:ascii="Sylfaen" w:hAnsi="Sylfaen" w:cs="Sylfaen"/>
          <w:noProof/>
          <w:sz w:val="24"/>
          <w:szCs w:val="24"/>
        </w:rPr>
        <w:t>ნახ</w:t>
      </w:r>
      <w:r w:rsidRPr="00D41B8C">
        <w:rPr>
          <w:rFonts w:ascii="AcadNusx" w:hAnsi="AcadNusx"/>
          <w:noProof/>
          <w:sz w:val="24"/>
          <w:szCs w:val="24"/>
        </w:rPr>
        <w:t>.3-</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გამოსახულია</w:t>
      </w:r>
      <w:r w:rsidRPr="00D41B8C">
        <w:rPr>
          <w:rFonts w:ascii="AcadNusx" w:hAnsi="AcadNusx"/>
          <w:noProof/>
          <w:sz w:val="24"/>
          <w:szCs w:val="24"/>
        </w:rPr>
        <w:t xml:space="preserve"> </w:t>
      </w:r>
      <w:r w:rsidRPr="00D41B8C">
        <w:rPr>
          <w:rFonts w:ascii="Sylfaen" w:hAnsi="Sylfaen" w:cs="Sylfaen"/>
          <w:noProof/>
          <w:sz w:val="24"/>
          <w:szCs w:val="24"/>
        </w:rPr>
        <w:t>სიჩქარის</w:t>
      </w:r>
      <w:r w:rsidRPr="00D41B8C">
        <w:rPr>
          <w:rFonts w:ascii="AcadNusx" w:hAnsi="AcadNusx"/>
          <w:noProof/>
          <w:sz w:val="24"/>
          <w:szCs w:val="24"/>
        </w:rPr>
        <w:t xml:space="preserve"> </w:t>
      </w:r>
      <w:r w:rsidRPr="00D41B8C">
        <w:rPr>
          <w:rFonts w:ascii="Sylfaen" w:hAnsi="Sylfaen" w:cs="Sylfaen"/>
          <w:noProof/>
          <w:sz w:val="24"/>
          <w:szCs w:val="24"/>
        </w:rPr>
        <w:t>ორი</w:t>
      </w:r>
      <w:r w:rsidRPr="00D41B8C">
        <w:rPr>
          <w:rFonts w:ascii="AcadNusx" w:hAnsi="AcadNusx"/>
          <w:noProof/>
          <w:sz w:val="24"/>
          <w:szCs w:val="24"/>
        </w:rPr>
        <w:t xml:space="preserve"> </w:t>
      </w:r>
      <w:r w:rsidRPr="00D41B8C">
        <w:rPr>
          <w:rFonts w:ascii="Sylfaen" w:hAnsi="Sylfaen" w:cs="Sylfaen"/>
          <w:noProof/>
          <w:sz w:val="24"/>
          <w:szCs w:val="24"/>
        </w:rPr>
        <w:t>ვექტორი</w:t>
      </w:r>
      <w:r w:rsidRPr="00D41B8C">
        <w:rPr>
          <w:rFonts w:ascii="AcadNusx" w:hAnsi="AcadNusx"/>
          <w:noProof/>
          <w:sz w:val="24"/>
          <w:szCs w:val="24"/>
        </w:rPr>
        <w:t xml:space="preserve">, </w:t>
      </w:r>
      <w:r w:rsidRPr="00D41B8C">
        <w:rPr>
          <w:rFonts w:ascii="Sylfaen" w:hAnsi="Sylfaen" w:cs="Sylfaen"/>
          <w:noProof/>
          <w:sz w:val="24"/>
          <w:szCs w:val="24"/>
        </w:rPr>
        <w:t>რომელთა</w:t>
      </w:r>
      <w:r w:rsidRPr="00D41B8C">
        <w:rPr>
          <w:rFonts w:ascii="AcadNusx" w:hAnsi="AcadNusx"/>
          <w:noProof/>
          <w:sz w:val="24"/>
          <w:szCs w:val="24"/>
        </w:rPr>
        <w:t xml:space="preserve"> </w:t>
      </w:r>
      <w:r w:rsidRPr="00D41B8C">
        <w:rPr>
          <w:rFonts w:ascii="Sylfaen" w:hAnsi="Sylfaen" w:cs="Sylfaen"/>
          <w:noProof/>
          <w:sz w:val="24"/>
          <w:szCs w:val="24"/>
        </w:rPr>
        <w:t>სიგრძეებია</w:t>
      </w:r>
      <w:r w:rsidRPr="00D41B8C">
        <w:rPr>
          <w:rFonts w:ascii="AcadNusx" w:hAnsi="AcadNusx"/>
          <w:noProof/>
          <w:sz w:val="24"/>
          <w:szCs w:val="24"/>
        </w:rPr>
        <w:t xml:space="preserve"> (</w:t>
      </w:r>
      <w:r w:rsidRPr="00D41B8C">
        <w:rPr>
          <w:rFonts w:ascii="Sylfaen" w:hAnsi="Sylfaen" w:cs="Sylfaen"/>
          <w:noProof/>
          <w:sz w:val="24"/>
          <w:szCs w:val="24"/>
        </w:rPr>
        <w:t>მოდულებია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1</m:t>
            </m:r>
          </m:sub>
        </m:sSub>
      </m:oMath>
      <w:r w:rsidRPr="00D41B8C">
        <w:rPr>
          <w:rFonts w:ascii="AcadNusx" w:hAnsi="AcadNusx"/>
          <w:noProof/>
          <w:sz w:val="24"/>
          <w:szCs w:val="24"/>
        </w:rPr>
        <w:t>=</w:t>
      </w:r>
      <m:oMath>
        <m:r>
          <w:rPr>
            <w:rFonts w:ascii="Cambria Math" w:hAnsi="Cambria Math"/>
            <w:noProof/>
            <w:sz w:val="24"/>
            <w:szCs w:val="24"/>
          </w:rPr>
          <m:t>2</m:t>
        </m:r>
        <m:f>
          <m:fPr>
            <m:ctrlPr>
              <w:rPr>
                <w:rFonts w:ascii="Cambria Math" w:hAnsi="Cambria Math"/>
                <w:i/>
                <w:noProof/>
                <w:sz w:val="24"/>
                <w:szCs w:val="24"/>
              </w:rPr>
            </m:ctrlPr>
          </m:fPr>
          <m:num>
            <m:r>
              <w:rPr>
                <w:rFonts w:ascii="Sylfaen" w:hAnsi="Sylfaen"/>
                <w:noProof/>
                <w:sz w:val="24"/>
                <w:szCs w:val="24"/>
                <w:lang w:val="ka-GE"/>
              </w:rPr>
              <m:t>მ</m:t>
            </m:r>
          </m:num>
          <m:den>
            <m:r>
              <w:rPr>
                <w:rFonts w:ascii="Sylfaen" w:hAnsi="Sylfaen"/>
                <w:noProof/>
                <w:sz w:val="24"/>
                <w:szCs w:val="24"/>
                <w:lang w:val="ka-GE"/>
              </w:rPr>
              <m:t>წმ</m:t>
            </m:r>
          </m:den>
        </m:f>
      </m:oMath>
      <w:r w:rsidRPr="00D41B8C">
        <w:rPr>
          <w:rFonts w:ascii="Sylfaen" w:hAnsi="Sylfaen"/>
          <w:noProof/>
          <w:sz w:val="24"/>
          <w:szCs w:val="24"/>
          <w:lang w:val="ka-GE"/>
        </w:rPr>
        <w:t xml:space="preserve">  </w:t>
      </w:r>
      <w:r w:rsidRPr="00D41B8C">
        <w:rPr>
          <w:rFonts w:ascii="Sylfaen" w:hAnsi="Sylfaen" w:cs="Sylfaen"/>
          <w:noProof/>
          <w:sz w:val="24"/>
          <w:szCs w:val="24"/>
          <w:lang w:val="ka-GE"/>
        </w:rPr>
        <w:t>და</w:t>
      </w:r>
      <w:r w:rsidRPr="00D41B8C">
        <w:rPr>
          <w:rFonts w:ascii="Sylfaen" w:hAnsi="Sylfaen"/>
          <w:noProof/>
          <w:sz w:val="24"/>
          <w:szCs w:val="24"/>
          <w:lang w:val="ka-GE"/>
        </w:rPr>
        <w:t xml:space="preserve"> </w:t>
      </w:r>
      <m:oMath>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2</m:t>
            </m:r>
          </m:sub>
        </m:sSub>
      </m:oMath>
      <w:r w:rsidRPr="00D41B8C">
        <w:rPr>
          <w:rFonts w:ascii="AcadNusx" w:hAnsi="AcadNusx"/>
          <w:noProof/>
          <w:sz w:val="24"/>
          <w:szCs w:val="24"/>
        </w:rPr>
        <w:t>=</w:t>
      </w:r>
      <m:oMath>
        <m:r>
          <w:rPr>
            <w:rFonts w:ascii="Cambria Math" w:hAnsi="Cambria Math"/>
            <w:noProof/>
            <w:sz w:val="24"/>
            <w:szCs w:val="24"/>
          </w:rPr>
          <m:t>3</m:t>
        </m:r>
        <m:f>
          <m:fPr>
            <m:ctrlPr>
              <w:rPr>
                <w:rFonts w:ascii="Cambria Math" w:hAnsi="Cambria Math"/>
                <w:i/>
                <w:noProof/>
                <w:sz w:val="24"/>
                <w:szCs w:val="24"/>
              </w:rPr>
            </m:ctrlPr>
          </m:fPr>
          <m:num>
            <m:r>
              <w:rPr>
                <w:rFonts w:ascii="Sylfaen" w:hAnsi="Sylfaen"/>
                <w:noProof/>
                <w:sz w:val="24"/>
                <w:szCs w:val="24"/>
                <w:lang w:val="ka-GE"/>
              </w:rPr>
              <m:t>მ</m:t>
            </m:r>
          </m:num>
          <m:den>
            <m:r>
              <w:rPr>
                <w:rFonts w:ascii="Sylfaen" w:hAnsi="Sylfaen"/>
                <w:noProof/>
                <w:sz w:val="24"/>
                <w:szCs w:val="24"/>
                <w:lang w:val="ka-GE"/>
              </w:rPr>
              <m:t>წმ</m:t>
            </m:r>
          </m:den>
        </m:f>
      </m:oMath>
      <w:r w:rsidRPr="00D41B8C">
        <w:rPr>
          <w:rFonts w:ascii="Sylfaen" w:hAnsi="Sylfaen"/>
          <w:noProof/>
          <w:sz w:val="24"/>
          <w:szCs w:val="24"/>
          <w:lang w:val="ka-GE"/>
        </w:rPr>
        <w:t xml:space="preserve">  </w:t>
      </w:r>
      <w:r w:rsidRPr="00D41B8C">
        <w:rPr>
          <w:rFonts w:ascii="Sylfaen" w:hAnsi="Sylfaen"/>
          <w:noProof/>
          <w:sz w:val="24"/>
          <w:szCs w:val="24"/>
        </w:rPr>
        <w:t>.</w:t>
      </w:r>
    </w:p>
    <w:p w:rsidR="00587AF1" w:rsidRPr="00D41B8C" w:rsidRDefault="00587AF1" w:rsidP="00587AF1">
      <w:pPr>
        <w:rPr>
          <w:rFonts w:ascii="Sylfaen" w:hAnsi="Sylfaen"/>
          <w:i/>
          <w:noProof/>
          <w:sz w:val="24"/>
          <w:szCs w:val="24"/>
        </w:rPr>
      </w:pPr>
      <w:r w:rsidRPr="00D41B8C">
        <w:rPr>
          <w:rFonts w:ascii="Sylfaen" w:hAnsi="Sylfaen"/>
          <w:i/>
          <w:noProof/>
          <w:sz w:val="24"/>
          <w:szCs w:val="24"/>
        </w:rPr>
        <w:drawing>
          <wp:inline distT="0" distB="0" distL="0" distR="0">
            <wp:extent cx="1821180" cy="1478280"/>
            <wp:effectExtent l="19050" t="0" r="7620" b="0"/>
            <wp:docPr id="2966" name="Picture 22" descr="Description: Image006.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Image006.jpg"/>
                    <pic:cNvPicPr>
                      <a:picLocks noChangeAspect="1" noChangeArrowheads="1"/>
                    </pic:cNvPicPr>
                  </pic:nvPicPr>
                  <pic:blipFill>
                    <a:blip r:embed="rId122"/>
                    <a:srcRect/>
                    <a:stretch>
                      <a:fillRect/>
                    </a:stretch>
                  </pic:blipFill>
                  <pic:spPr bwMode="auto">
                    <a:xfrm>
                      <a:off x="0" y="0"/>
                      <a:ext cx="1821180" cy="147828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.3</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ვექტორების</w:t>
      </w:r>
      <w:r w:rsidRPr="00D41B8C">
        <w:rPr>
          <w:rFonts w:ascii="AcadNusx" w:hAnsi="AcadNusx"/>
          <w:noProof/>
          <w:sz w:val="24"/>
          <w:szCs w:val="24"/>
        </w:rPr>
        <w:t xml:space="preserve"> </w:t>
      </w:r>
      <w:r w:rsidRPr="00D41B8C">
        <w:rPr>
          <w:rFonts w:ascii="Sylfaen" w:hAnsi="Sylfaen" w:cs="Sylfaen"/>
          <w:noProof/>
          <w:sz w:val="24"/>
          <w:szCs w:val="24"/>
        </w:rPr>
        <w:t>შეკრება</w:t>
      </w:r>
      <w:r w:rsidRPr="00D41B8C">
        <w:rPr>
          <w:rFonts w:ascii="AcadNusx" w:hAnsi="AcadNusx"/>
          <w:noProof/>
          <w:sz w:val="24"/>
          <w:szCs w:val="24"/>
        </w:rPr>
        <w:t xml:space="preserve">, </w:t>
      </w:r>
      <w:r w:rsidRPr="00D41B8C">
        <w:rPr>
          <w:rFonts w:ascii="Sylfaen" w:hAnsi="Sylfaen" w:cs="Sylfaen"/>
          <w:noProof/>
          <w:sz w:val="24"/>
          <w:szCs w:val="24"/>
        </w:rPr>
        <w:t>ანუ</w:t>
      </w:r>
      <w:r w:rsidRPr="00D41B8C">
        <w:rPr>
          <w:rFonts w:ascii="AcadNusx" w:hAnsi="AcadNusx"/>
          <w:noProof/>
          <w:sz w:val="24"/>
          <w:szCs w:val="24"/>
        </w:rPr>
        <w:t xml:space="preserve"> </w:t>
      </w:r>
      <w:r w:rsidRPr="00D41B8C">
        <w:rPr>
          <w:rFonts w:ascii="Sylfaen" w:hAnsi="Sylfaen" w:cs="Sylfaen"/>
          <w:noProof/>
          <w:sz w:val="24"/>
          <w:szCs w:val="24"/>
        </w:rPr>
        <w:t>ძალების</w:t>
      </w:r>
      <w:r w:rsidRPr="00D41B8C">
        <w:rPr>
          <w:rFonts w:ascii="AcadNusx" w:hAnsi="AcadNusx"/>
          <w:noProof/>
          <w:sz w:val="24"/>
          <w:szCs w:val="24"/>
        </w:rPr>
        <w:t xml:space="preserve"> </w:t>
      </w:r>
      <w:r w:rsidRPr="00D41B8C">
        <w:rPr>
          <w:rFonts w:ascii="Sylfaen" w:hAnsi="Sylfaen" w:cs="Sylfaen"/>
          <w:noProof/>
          <w:sz w:val="24"/>
          <w:szCs w:val="24"/>
        </w:rPr>
        <w:t>შემთხვევაში</w:t>
      </w:r>
      <w:r w:rsidRPr="00D41B8C">
        <w:rPr>
          <w:rFonts w:ascii="AcadNusx" w:hAnsi="AcadNusx"/>
          <w:noProof/>
          <w:sz w:val="24"/>
          <w:szCs w:val="24"/>
        </w:rPr>
        <w:t xml:space="preserve"> </w:t>
      </w:r>
      <w:r w:rsidRPr="00D41B8C">
        <w:rPr>
          <w:rFonts w:ascii="Sylfaen" w:hAnsi="Sylfaen" w:cs="Sylfaen"/>
          <w:noProof/>
          <w:sz w:val="24"/>
          <w:szCs w:val="24"/>
        </w:rPr>
        <w:t>ტოლქმედის</w:t>
      </w:r>
      <w:r w:rsidRPr="00D41B8C">
        <w:rPr>
          <w:rFonts w:ascii="AcadNusx" w:hAnsi="AcadNusx"/>
          <w:noProof/>
          <w:sz w:val="24"/>
          <w:szCs w:val="24"/>
        </w:rPr>
        <w:t xml:space="preserve"> </w:t>
      </w:r>
      <w:r w:rsidRPr="00D41B8C">
        <w:rPr>
          <w:rFonts w:ascii="Sylfaen" w:hAnsi="Sylfaen" w:cs="Sylfaen"/>
          <w:noProof/>
          <w:sz w:val="24"/>
          <w:szCs w:val="24"/>
        </w:rPr>
        <w:t>მოძებნა</w:t>
      </w:r>
      <w:r w:rsidRPr="00D41B8C">
        <w:rPr>
          <w:rFonts w:ascii="AcadNusx" w:hAnsi="AcadNusx"/>
          <w:noProof/>
          <w:sz w:val="24"/>
          <w:szCs w:val="24"/>
        </w:rPr>
        <w:t xml:space="preserve"> </w:t>
      </w:r>
      <w:r w:rsidRPr="00D41B8C">
        <w:rPr>
          <w:rFonts w:ascii="Sylfaen" w:hAnsi="Sylfaen" w:cs="Sylfaen"/>
          <w:noProof/>
          <w:sz w:val="24"/>
          <w:szCs w:val="24"/>
        </w:rPr>
        <w:t>არაა</w:t>
      </w:r>
      <w:r w:rsidRPr="00D41B8C">
        <w:rPr>
          <w:rFonts w:ascii="AcadNusx" w:hAnsi="AcadNusx"/>
          <w:noProof/>
          <w:sz w:val="24"/>
          <w:szCs w:val="24"/>
        </w:rPr>
        <w:t xml:space="preserve"> </w:t>
      </w:r>
      <w:r w:rsidRPr="00D41B8C">
        <w:rPr>
          <w:rFonts w:ascii="Sylfaen" w:hAnsi="Sylfaen" w:cs="Sylfaen"/>
          <w:noProof/>
          <w:sz w:val="24"/>
          <w:szCs w:val="24"/>
        </w:rPr>
        <w:t>იგივე</w:t>
      </w:r>
      <w:r w:rsidRPr="00D41B8C">
        <w:rPr>
          <w:rFonts w:ascii="AcadNusx" w:hAnsi="AcadNusx"/>
          <w:noProof/>
          <w:sz w:val="24"/>
          <w:szCs w:val="24"/>
        </w:rPr>
        <w:t xml:space="preserve">, </w:t>
      </w:r>
      <w:r w:rsidRPr="00D41B8C">
        <w:rPr>
          <w:rFonts w:ascii="Sylfaen" w:hAnsi="Sylfaen" w:cs="Sylfaen"/>
          <w:noProof/>
          <w:sz w:val="24"/>
          <w:szCs w:val="24"/>
        </w:rPr>
        <w:t>რაც</w:t>
      </w:r>
      <w:r w:rsidRPr="00D41B8C">
        <w:rPr>
          <w:rFonts w:ascii="AcadNusx" w:hAnsi="AcadNusx"/>
          <w:noProof/>
          <w:sz w:val="24"/>
          <w:szCs w:val="24"/>
        </w:rPr>
        <w:t xml:space="preserve"> </w:t>
      </w:r>
      <w:r w:rsidRPr="00D41B8C">
        <w:rPr>
          <w:rFonts w:ascii="Sylfaen" w:hAnsi="Sylfaen" w:cs="Sylfaen"/>
          <w:noProof/>
          <w:sz w:val="24"/>
          <w:szCs w:val="24"/>
        </w:rPr>
        <w:t>უბრალოდ</w:t>
      </w:r>
      <w:r w:rsidRPr="00D41B8C">
        <w:rPr>
          <w:rFonts w:ascii="AcadNusx" w:hAnsi="AcadNusx"/>
          <w:noProof/>
          <w:sz w:val="24"/>
          <w:szCs w:val="24"/>
        </w:rPr>
        <w:t xml:space="preserve"> </w:t>
      </w:r>
      <w:r w:rsidRPr="00D41B8C">
        <w:rPr>
          <w:rFonts w:ascii="Sylfaen" w:hAnsi="Sylfaen" w:cs="Sylfaen"/>
          <w:noProof/>
          <w:sz w:val="24"/>
          <w:szCs w:val="24"/>
        </w:rPr>
        <w:t>რიცხვებზე</w:t>
      </w:r>
      <w:r w:rsidRPr="00D41B8C">
        <w:rPr>
          <w:rFonts w:ascii="AcadNusx" w:hAnsi="AcadNusx"/>
          <w:noProof/>
          <w:sz w:val="24"/>
          <w:szCs w:val="24"/>
        </w:rPr>
        <w:t xml:space="preserve"> </w:t>
      </w:r>
      <w:r w:rsidRPr="00D41B8C">
        <w:rPr>
          <w:rFonts w:ascii="Sylfaen" w:hAnsi="Sylfaen" w:cs="Sylfaen"/>
          <w:noProof/>
          <w:sz w:val="24"/>
          <w:szCs w:val="24"/>
        </w:rPr>
        <w:t>მოქმედება</w:t>
      </w:r>
      <w:r w:rsidRPr="00D41B8C">
        <w:rPr>
          <w:rFonts w:ascii="AcadNusx" w:hAnsi="AcadNusx"/>
          <w:noProof/>
          <w:sz w:val="24"/>
          <w:szCs w:val="24"/>
        </w:rPr>
        <w:t xml:space="preserve">. </w:t>
      </w:r>
      <w:r w:rsidRPr="00D41B8C">
        <w:rPr>
          <w:rFonts w:ascii="Sylfaen" w:hAnsi="Sylfaen" w:cs="Sylfaen"/>
          <w:noProof/>
          <w:sz w:val="24"/>
          <w:szCs w:val="24"/>
        </w:rPr>
        <w:t>ქვემოთ</w:t>
      </w:r>
      <w:r w:rsidRPr="00D41B8C">
        <w:rPr>
          <w:rFonts w:ascii="AcadNusx" w:hAnsi="AcadNusx"/>
          <w:noProof/>
          <w:sz w:val="24"/>
          <w:szCs w:val="24"/>
        </w:rPr>
        <w:t xml:space="preserve"> </w:t>
      </w:r>
      <w:r w:rsidRPr="00D41B8C">
        <w:rPr>
          <w:rFonts w:ascii="Sylfaen" w:hAnsi="Sylfaen" w:cs="Sylfaen"/>
          <w:noProof/>
          <w:sz w:val="24"/>
          <w:szCs w:val="24"/>
        </w:rPr>
        <w:t>მოცემულია</w:t>
      </w:r>
      <w:r w:rsidRPr="00D41B8C">
        <w:rPr>
          <w:rFonts w:ascii="AcadNusx" w:hAnsi="AcadNusx"/>
          <w:noProof/>
          <w:sz w:val="24"/>
          <w:szCs w:val="24"/>
        </w:rPr>
        <w:t xml:space="preserve"> </w:t>
      </w:r>
      <w:r w:rsidRPr="00D41B8C">
        <w:rPr>
          <w:rFonts w:ascii="Sylfaen" w:hAnsi="Sylfaen" w:cs="Sylfaen"/>
          <w:noProof/>
          <w:sz w:val="24"/>
          <w:szCs w:val="24"/>
        </w:rPr>
        <w:t>რამდენიმე</w:t>
      </w:r>
      <w:r w:rsidRPr="00D41B8C">
        <w:rPr>
          <w:rFonts w:ascii="AcadNusx" w:hAnsi="AcadNusx"/>
          <w:noProof/>
          <w:sz w:val="24"/>
          <w:szCs w:val="24"/>
        </w:rPr>
        <w:t xml:space="preserve"> </w:t>
      </w:r>
      <w:r w:rsidRPr="00D41B8C">
        <w:rPr>
          <w:rFonts w:ascii="Sylfaen" w:hAnsi="Sylfaen" w:cs="Sylfaen"/>
          <w:noProof/>
          <w:sz w:val="24"/>
          <w:szCs w:val="24"/>
        </w:rPr>
        <w:t>წესი</w:t>
      </w:r>
      <w:r w:rsidRPr="00D41B8C">
        <w:rPr>
          <w:rFonts w:ascii="AcadNusx" w:hAnsi="AcadNusx"/>
          <w:noProof/>
          <w:sz w:val="24"/>
          <w:szCs w:val="24"/>
        </w:rPr>
        <w:t xml:space="preserve">, </w:t>
      </w:r>
      <w:r w:rsidRPr="00D41B8C">
        <w:rPr>
          <w:rFonts w:ascii="Sylfaen" w:hAnsi="Sylfaen" w:cs="Sylfaen"/>
          <w:noProof/>
          <w:sz w:val="24"/>
          <w:szCs w:val="24"/>
        </w:rPr>
        <w:t>რომლითაც</w:t>
      </w:r>
      <w:r w:rsidRPr="00D41B8C">
        <w:rPr>
          <w:rFonts w:ascii="AcadNusx" w:hAnsi="AcadNusx"/>
          <w:noProof/>
          <w:sz w:val="24"/>
          <w:szCs w:val="24"/>
        </w:rPr>
        <w:t xml:space="preserve"> </w:t>
      </w:r>
      <w:r w:rsidRPr="00D41B8C">
        <w:rPr>
          <w:rFonts w:ascii="Sylfaen" w:hAnsi="Sylfaen" w:cs="Sylfaen"/>
          <w:noProof/>
          <w:sz w:val="24"/>
          <w:szCs w:val="24"/>
        </w:rPr>
        <w:t>უნდა</w:t>
      </w:r>
      <w:r w:rsidRPr="00D41B8C">
        <w:rPr>
          <w:rFonts w:ascii="AcadNusx" w:hAnsi="AcadNusx"/>
          <w:noProof/>
          <w:sz w:val="24"/>
          <w:szCs w:val="24"/>
        </w:rPr>
        <w:t xml:space="preserve"> </w:t>
      </w:r>
      <w:r w:rsidRPr="00D41B8C">
        <w:rPr>
          <w:rFonts w:ascii="Sylfaen" w:hAnsi="Sylfaen" w:cs="Sylfaen"/>
          <w:noProof/>
          <w:sz w:val="24"/>
          <w:szCs w:val="24"/>
        </w:rPr>
        <w:t>ვისარგებლოთ</w:t>
      </w:r>
      <w:r w:rsidRPr="00D41B8C">
        <w:rPr>
          <w:rFonts w:ascii="AcadNusx" w:hAnsi="AcadNusx"/>
          <w:noProof/>
          <w:sz w:val="24"/>
          <w:szCs w:val="24"/>
        </w:rPr>
        <w:t xml:space="preserve"> </w:t>
      </w:r>
      <w:r w:rsidRPr="00D41B8C">
        <w:rPr>
          <w:rFonts w:ascii="Sylfaen" w:hAnsi="Sylfaen" w:cs="Sylfaen"/>
          <w:noProof/>
          <w:sz w:val="24"/>
          <w:szCs w:val="24"/>
        </w:rPr>
        <w:t>ვექტორებზე</w:t>
      </w:r>
      <w:r w:rsidRPr="00D41B8C">
        <w:rPr>
          <w:rFonts w:ascii="AcadNusx" w:hAnsi="AcadNusx"/>
          <w:noProof/>
          <w:sz w:val="24"/>
          <w:szCs w:val="24"/>
        </w:rPr>
        <w:t xml:space="preserve"> </w:t>
      </w:r>
      <w:r w:rsidRPr="00D41B8C">
        <w:rPr>
          <w:rFonts w:ascii="Sylfaen" w:hAnsi="Sylfaen" w:cs="Sylfaen"/>
          <w:noProof/>
          <w:sz w:val="24"/>
          <w:szCs w:val="24"/>
        </w:rPr>
        <w:t>მოქმედებების</w:t>
      </w:r>
      <w:r w:rsidRPr="00D41B8C">
        <w:rPr>
          <w:rFonts w:ascii="AcadNusx" w:hAnsi="AcadNusx"/>
          <w:noProof/>
          <w:sz w:val="24"/>
          <w:szCs w:val="24"/>
        </w:rPr>
        <w:t xml:space="preserve"> </w:t>
      </w:r>
      <w:r w:rsidRPr="00D41B8C">
        <w:rPr>
          <w:rFonts w:ascii="Sylfaen" w:hAnsi="Sylfaen" w:cs="Sylfaen"/>
          <w:noProof/>
          <w:sz w:val="24"/>
          <w:szCs w:val="24"/>
        </w:rPr>
        <w:t>დროს</w:t>
      </w:r>
      <w:r w:rsidRPr="00D41B8C">
        <w:rPr>
          <w:rFonts w:ascii="AcadNusx" w:hAnsi="AcadNusx"/>
          <w:noProof/>
          <w:sz w:val="24"/>
          <w:szCs w:val="24"/>
        </w:rPr>
        <w:t>.</w:t>
      </w:r>
    </w:p>
    <w:p w:rsidR="00587AF1" w:rsidRPr="00D41B8C" w:rsidRDefault="00587AF1" w:rsidP="00587AF1">
      <w:pPr>
        <w:rPr>
          <w:rFonts w:ascii="AcadNusx" w:hAnsi="AcadNusx"/>
          <w:i/>
          <w:noProof/>
          <w:sz w:val="24"/>
          <w:szCs w:val="24"/>
        </w:rPr>
      </w:pPr>
      <w:r w:rsidRPr="00D41B8C">
        <w:rPr>
          <w:rFonts w:ascii="Sylfaen" w:hAnsi="Sylfaen"/>
          <w:noProof/>
          <w:sz w:val="24"/>
          <w:szCs w:val="24"/>
        </w:rPr>
        <w:t>1</w:t>
      </w:r>
      <w:r w:rsidRPr="00D41B8C">
        <w:rPr>
          <w:rFonts w:ascii="Sylfaen" w:hAnsi="Sylfaen"/>
          <w:b/>
          <w:noProof/>
          <w:sz w:val="24"/>
          <w:szCs w:val="24"/>
        </w:rPr>
        <w:t xml:space="preserve">. </w:t>
      </w:r>
      <w:r w:rsidRPr="00D41B8C">
        <w:rPr>
          <w:rFonts w:ascii="Sylfaen" w:hAnsi="Sylfaen" w:cs="Sylfaen"/>
          <w:b/>
          <w:i/>
          <w:noProof/>
          <w:sz w:val="24"/>
          <w:szCs w:val="24"/>
        </w:rPr>
        <w:t>ერთი</w:t>
      </w:r>
      <w:r w:rsidRPr="00D41B8C">
        <w:rPr>
          <w:rFonts w:ascii="AcadNusx" w:hAnsi="AcadNusx"/>
          <w:b/>
          <w:i/>
          <w:noProof/>
          <w:sz w:val="24"/>
          <w:szCs w:val="24"/>
        </w:rPr>
        <w:t xml:space="preserve"> </w:t>
      </w:r>
      <w:r w:rsidRPr="00D41B8C">
        <w:rPr>
          <w:rFonts w:ascii="Sylfaen" w:hAnsi="Sylfaen" w:cs="Sylfaen"/>
          <w:b/>
          <w:i/>
          <w:noProof/>
          <w:sz w:val="24"/>
          <w:szCs w:val="24"/>
        </w:rPr>
        <w:t>წრფის</w:t>
      </w:r>
      <w:r w:rsidRPr="00D41B8C">
        <w:rPr>
          <w:rFonts w:ascii="AcadNusx" w:hAnsi="AcadNusx"/>
          <w:b/>
          <w:i/>
          <w:noProof/>
          <w:sz w:val="24"/>
          <w:szCs w:val="24"/>
        </w:rPr>
        <w:t xml:space="preserve"> </w:t>
      </w:r>
      <w:r w:rsidRPr="00D41B8C">
        <w:rPr>
          <w:rFonts w:ascii="Sylfaen" w:hAnsi="Sylfaen" w:cs="Sylfaen"/>
          <w:b/>
          <w:i/>
          <w:noProof/>
          <w:sz w:val="24"/>
          <w:szCs w:val="24"/>
        </w:rPr>
        <w:t>გასწვრივ</w:t>
      </w:r>
      <w:r w:rsidRPr="00D41B8C">
        <w:rPr>
          <w:rFonts w:ascii="Sylfaen" w:hAnsi="Sylfaen"/>
          <w:b/>
          <w:i/>
          <w:noProof/>
          <w:sz w:val="24"/>
          <w:szCs w:val="24"/>
        </w:rPr>
        <w:t xml:space="preserve">  </w:t>
      </w:r>
      <w:r w:rsidRPr="00D41B8C">
        <w:rPr>
          <w:rFonts w:ascii="AcadNusx" w:hAnsi="AcadNusx"/>
          <w:b/>
          <w:i/>
          <w:noProof/>
          <w:sz w:val="24"/>
          <w:szCs w:val="24"/>
        </w:rPr>
        <w:t>D</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ერთმხრივ</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ტოლქმედი</w:t>
      </w:r>
      <w:r w:rsidRPr="00D41B8C">
        <w:rPr>
          <w:rFonts w:ascii="AcadNusx" w:hAnsi="AcadNusx"/>
          <w:b/>
          <w:i/>
          <w:noProof/>
          <w:sz w:val="24"/>
          <w:szCs w:val="24"/>
        </w:rPr>
        <w:t xml:space="preserve"> </w:t>
      </w:r>
      <w:r w:rsidRPr="00D41B8C">
        <w:rPr>
          <w:rFonts w:ascii="Sylfaen" w:hAnsi="Sylfaen" w:cs="Sylfaen"/>
          <w:b/>
          <w:i/>
          <w:noProof/>
          <w:sz w:val="24"/>
          <w:szCs w:val="24"/>
        </w:rPr>
        <w:t>სიდიდით</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შემადგენელი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ჯამისა</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მიმართულია</w:t>
      </w:r>
      <w:r w:rsidRPr="00D41B8C">
        <w:rPr>
          <w:rFonts w:ascii="AcadNusx" w:hAnsi="AcadNusx"/>
          <w:b/>
          <w:i/>
          <w:noProof/>
          <w:sz w:val="24"/>
          <w:szCs w:val="24"/>
        </w:rPr>
        <w:t xml:space="preserve"> </w:t>
      </w:r>
      <w:r w:rsidRPr="00D41B8C">
        <w:rPr>
          <w:rFonts w:ascii="Sylfaen" w:hAnsi="Sylfaen" w:cs="Sylfaen"/>
          <w:b/>
          <w:i/>
          <w:noProof/>
          <w:sz w:val="24"/>
          <w:szCs w:val="24"/>
        </w:rPr>
        <w:t>იგივე</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მიმართულებით</w:t>
      </w:r>
      <w:r w:rsidRPr="00D41B8C">
        <w:rPr>
          <w:rFonts w:ascii="AcadNusx" w:hAnsi="AcadNusx"/>
          <w:i/>
          <w:noProof/>
          <w:sz w:val="24"/>
          <w:szCs w:val="24"/>
        </w:rPr>
        <w:t>. (</w:t>
      </w:r>
      <w:r w:rsidRPr="00D41B8C">
        <w:rPr>
          <w:rFonts w:ascii="Sylfaen" w:hAnsi="Sylfaen" w:cs="Sylfaen"/>
          <w:i/>
          <w:noProof/>
          <w:sz w:val="24"/>
          <w:szCs w:val="24"/>
        </w:rPr>
        <w:t>ნახ</w:t>
      </w:r>
      <w:r w:rsidRPr="00D41B8C">
        <w:rPr>
          <w:rFonts w:ascii="AcadNusx" w:hAnsi="AcadNusx"/>
          <w:i/>
          <w:noProof/>
          <w:sz w:val="24"/>
          <w:szCs w:val="24"/>
        </w:rPr>
        <w:t>.4)</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188720" cy="754380"/>
            <wp:effectExtent l="19050" t="0" r="0" b="0"/>
            <wp:docPr id="2967" name="Picture 75" descr="Description: Image01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Image016.jpg"/>
                    <pic:cNvPicPr>
                      <a:picLocks noChangeAspect="1" noChangeArrowheads="1"/>
                    </pic:cNvPicPr>
                  </pic:nvPicPr>
                  <pic:blipFill>
                    <a:blip r:embed="rId124"/>
                    <a:srcRect/>
                    <a:stretch>
                      <a:fillRect/>
                    </a:stretch>
                  </pic:blipFill>
                  <pic:spPr bwMode="auto">
                    <a:xfrm>
                      <a:off x="0" y="0"/>
                      <a:ext cx="1188720" cy="754380"/>
                    </a:xfrm>
                    <a:prstGeom prst="rect">
                      <a:avLst/>
                    </a:prstGeom>
                    <a:noFill/>
                    <a:ln w="9525">
                      <a:noFill/>
                      <a:miter lim="800000"/>
                      <a:headEnd/>
                      <a:tailEnd/>
                    </a:ln>
                  </pic:spPr>
                </pic:pic>
              </a:graphicData>
            </a:graphic>
          </wp:inline>
        </w:drawing>
      </w:r>
      <w:r w:rsidRPr="00D41B8C">
        <w:rPr>
          <w:rFonts w:ascii="AcadNusx" w:hAnsi="AcadNusx"/>
          <w:noProof/>
          <w:sz w:val="24"/>
          <w:szCs w:val="24"/>
        </w:rPr>
        <w:drawing>
          <wp:inline distT="0" distB="0" distL="0" distR="0">
            <wp:extent cx="1905000" cy="754380"/>
            <wp:effectExtent l="19050" t="0" r="0" b="0"/>
            <wp:docPr id="2968" name="Picture 76" descr="Description: Image017.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Image017.jpg"/>
                    <pic:cNvPicPr>
                      <a:picLocks noChangeAspect="1" noChangeArrowheads="1"/>
                    </pic:cNvPicPr>
                  </pic:nvPicPr>
                  <pic:blipFill>
                    <a:blip r:embed="rId126"/>
                    <a:srcRect/>
                    <a:stretch>
                      <a:fillRect/>
                    </a:stretch>
                  </pic:blipFill>
                  <pic:spPr bwMode="auto">
                    <a:xfrm>
                      <a:off x="0" y="0"/>
                      <a:ext cx="1905000" cy="75438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 xml:space="preserve">.4   </w:t>
      </w:r>
    </w:p>
    <w:p w:rsidR="00587AF1" w:rsidRPr="00D41B8C" w:rsidRDefault="007E4ADB" w:rsidP="00587AF1">
      <w:pPr>
        <w:rPr>
          <w:rFonts w:ascii="AcadNusx" w:hAnsi="AcadNusx"/>
          <w:noProof/>
          <w:sz w:val="24"/>
          <w:szCs w:val="24"/>
        </w:rPr>
      </w:pPr>
      <m:oMath>
        <m:acc>
          <m:accPr>
            <m:chr m:val="⃗"/>
            <m:ctrlPr>
              <w:rPr>
                <w:rFonts w:ascii="Cambria Math" w:hAnsi="Cambria Math"/>
                <w:i/>
                <w:noProof/>
                <w:sz w:val="24"/>
                <w:szCs w:val="24"/>
              </w:rPr>
            </m:ctrlPr>
          </m:accPr>
          <m:e>
            <m:r>
              <w:rPr>
                <w:rFonts w:ascii="Cambria Math" w:hAnsi="Cambria Math"/>
                <w:noProof/>
                <w:sz w:val="24"/>
                <w:szCs w:val="24"/>
              </w:rPr>
              <m:t>c</m:t>
            </m:r>
          </m:e>
        </m:acc>
        <m:r>
          <w:rPr>
            <w:rFonts w:ascii="Cambria Math" w:hAnsi="Cambria Math"/>
            <w:noProof/>
            <w:sz w:val="24"/>
            <w:szCs w:val="24"/>
          </w:rPr>
          <m:t>=</m:t>
        </m:r>
        <m:acc>
          <m:accPr>
            <m:chr m:val="⃗"/>
            <m:ctrlPr>
              <w:rPr>
                <w:rFonts w:ascii="Cambria Math" w:hAnsi="Cambria Math"/>
                <w:i/>
                <w:noProof/>
                <w:sz w:val="24"/>
                <w:szCs w:val="24"/>
              </w:rPr>
            </m:ctrlPr>
          </m:accPr>
          <m:e>
            <m:r>
              <w:rPr>
                <w:rFonts w:ascii="Cambria Math" w:hAnsi="Cambria Math"/>
                <w:noProof/>
                <w:sz w:val="24"/>
                <w:szCs w:val="24"/>
              </w:rPr>
              <m:t>a</m:t>
            </m:r>
          </m:e>
        </m:acc>
        <m:r>
          <w:rPr>
            <w:rFonts w:ascii="Cambria Math" w:hAnsi="Cambria Math"/>
            <w:noProof/>
            <w:sz w:val="24"/>
            <w:szCs w:val="24"/>
          </w:rPr>
          <m:t>+</m:t>
        </m:r>
        <m:acc>
          <m:accPr>
            <m:chr m:val="⃗"/>
            <m:ctrlPr>
              <w:rPr>
                <w:rFonts w:ascii="Cambria Math" w:hAnsi="Cambria Math"/>
                <w:i/>
                <w:noProof/>
                <w:sz w:val="24"/>
                <w:szCs w:val="24"/>
              </w:rPr>
            </m:ctrlPr>
          </m:accPr>
          <m:e>
            <m:r>
              <w:rPr>
                <w:rFonts w:ascii="Cambria Math" w:hAnsi="Cambria Math"/>
                <w:noProof/>
                <w:sz w:val="24"/>
                <w:szCs w:val="24"/>
              </w:rPr>
              <m:t>b</m:t>
            </m:r>
          </m:e>
        </m:acc>
      </m:oMath>
      <w:r w:rsidR="00587AF1" w:rsidRPr="00D41B8C">
        <w:rPr>
          <w:rFonts w:ascii="AcadNusx" w:hAnsi="AcadNusx"/>
          <w:noProof/>
          <w:sz w:val="24"/>
          <w:szCs w:val="24"/>
        </w:rPr>
        <w:t xml:space="preserve"> , </w:t>
      </w:r>
      <w:r w:rsidR="00587AF1" w:rsidRPr="00D41B8C">
        <w:rPr>
          <w:rFonts w:ascii="Sylfaen" w:hAnsi="Sylfaen" w:cs="Sylfaen"/>
          <w:noProof/>
          <w:sz w:val="24"/>
          <w:szCs w:val="24"/>
        </w:rPr>
        <w:t>მოდულებისთვის</w:t>
      </w:r>
      <w:r w:rsidR="00587AF1" w:rsidRPr="00D41B8C">
        <w:rPr>
          <w:rFonts w:ascii="AcadNusx" w:hAnsi="AcadNusx"/>
          <w:noProof/>
          <w:sz w:val="24"/>
          <w:szCs w:val="24"/>
        </w:rPr>
        <w:t xml:space="preserve"> </w:t>
      </w:r>
      <w:r w:rsidR="00587AF1" w:rsidRPr="00D41B8C">
        <w:rPr>
          <w:rFonts w:ascii="Sylfaen" w:hAnsi="Sylfaen" w:cs="Sylfaen"/>
          <w:noProof/>
          <w:sz w:val="24"/>
          <w:szCs w:val="24"/>
        </w:rPr>
        <w:t>გვაქვს</w:t>
      </w:r>
      <w:r w:rsidR="00587AF1" w:rsidRPr="00D41B8C">
        <w:rPr>
          <w:rFonts w:ascii="AcadNusx" w:hAnsi="AcadNusx"/>
          <w:noProof/>
          <w:sz w:val="24"/>
          <w:szCs w:val="24"/>
        </w:rPr>
        <w:t xml:space="preserve">: </w:t>
      </w:r>
      <m:oMath>
        <m:r>
          <w:rPr>
            <w:rFonts w:ascii="Cambria Math" w:hAnsi="Cambria Math"/>
            <w:noProof/>
            <w:sz w:val="24"/>
            <w:szCs w:val="24"/>
          </w:rPr>
          <m:t>c=a+b</m:t>
        </m:r>
      </m:oMath>
      <w:r w:rsidR="00587AF1" w:rsidRPr="00D41B8C">
        <w:rPr>
          <w:rFonts w:ascii="AcadNusx" w:hAnsi="AcadNusx"/>
          <w:noProof/>
          <w:sz w:val="24"/>
          <w:szCs w:val="24"/>
        </w:rPr>
        <w:t xml:space="preserve"> (1)</w:t>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2. </w:t>
      </w:r>
      <w:r w:rsidRPr="00D41B8C">
        <w:rPr>
          <w:rFonts w:ascii="Sylfaen" w:hAnsi="Sylfaen" w:cs="Sylfaen"/>
          <w:b/>
          <w:i/>
          <w:noProof/>
          <w:sz w:val="24"/>
          <w:szCs w:val="24"/>
        </w:rPr>
        <w:t>ერთი</w:t>
      </w:r>
      <w:r w:rsidRPr="00D41B8C">
        <w:rPr>
          <w:rFonts w:ascii="AcadNusx" w:hAnsi="AcadNusx"/>
          <w:b/>
          <w:i/>
          <w:noProof/>
          <w:sz w:val="24"/>
          <w:szCs w:val="24"/>
        </w:rPr>
        <w:t xml:space="preserve"> </w:t>
      </w:r>
      <w:r w:rsidRPr="00D41B8C">
        <w:rPr>
          <w:rFonts w:ascii="Sylfaen" w:hAnsi="Sylfaen" w:cs="Sylfaen"/>
          <w:b/>
          <w:i/>
          <w:noProof/>
          <w:sz w:val="24"/>
          <w:szCs w:val="24"/>
        </w:rPr>
        <w:t>წრფის</w:t>
      </w:r>
      <w:r w:rsidRPr="00D41B8C">
        <w:rPr>
          <w:rFonts w:ascii="AcadNusx" w:hAnsi="AcadNusx"/>
          <w:b/>
          <w:i/>
          <w:noProof/>
          <w:sz w:val="24"/>
          <w:szCs w:val="24"/>
        </w:rPr>
        <w:t xml:space="preserve"> </w:t>
      </w:r>
      <w:r w:rsidRPr="00D41B8C">
        <w:rPr>
          <w:rFonts w:ascii="Sylfaen" w:hAnsi="Sylfaen" w:cs="Sylfaen"/>
          <w:b/>
          <w:i/>
          <w:noProof/>
          <w:sz w:val="24"/>
          <w:szCs w:val="24"/>
        </w:rPr>
        <w:t>გასწვრივ</w:t>
      </w:r>
      <w:r w:rsidRPr="00D41B8C">
        <w:rPr>
          <w:rFonts w:ascii="Sylfaen" w:hAnsi="Sylfaen"/>
          <w:b/>
          <w:i/>
          <w:noProof/>
          <w:sz w:val="24"/>
          <w:szCs w:val="24"/>
        </w:rPr>
        <w:t xml:space="preserve">  </w:t>
      </w:r>
      <w:r w:rsidRPr="00D41B8C">
        <w:rPr>
          <w:rFonts w:ascii="AcadNusx" w:hAnsi="AcadNusx"/>
          <w:b/>
          <w:i/>
          <w:noProof/>
          <w:sz w:val="24"/>
          <w:szCs w:val="24"/>
        </w:rPr>
        <w:t>D</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ურთიერთსაწინააღმდეგოდ</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ტოლქმედი</w:t>
      </w:r>
      <w:r w:rsidRPr="00D41B8C">
        <w:rPr>
          <w:rFonts w:ascii="AcadNusx" w:hAnsi="AcadNusx"/>
          <w:b/>
          <w:i/>
          <w:noProof/>
          <w:sz w:val="24"/>
          <w:szCs w:val="24"/>
        </w:rPr>
        <w:t xml:space="preserve"> </w:t>
      </w:r>
      <w:r w:rsidRPr="00D41B8C">
        <w:rPr>
          <w:rFonts w:ascii="Sylfaen" w:hAnsi="Sylfaen" w:cs="Sylfaen"/>
          <w:b/>
          <w:i/>
          <w:noProof/>
          <w:sz w:val="24"/>
          <w:szCs w:val="24"/>
        </w:rPr>
        <w:t>სიდიდით</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შემადგენელი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სხვაობისა</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მიმართულია</w:t>
      </w:r>
      <w:r w:rsidRPr="00D41B8C">
        <w:rPr>
          <w:rFonts w:ascii="AcadNusx" w:hAnsi="AcadNusx"/>
          <w:b/>
          <w:i/>
          <w:noProof/>
          <w:sz w:val="24"/>
          <w:szCs w:val="24"/>
        </w:rPr>
        <w:t xml:space="preserve"> </w:t>
      </w:r>
      <w:r w:rsidRPr="00D41B8C">
        <w:rPr>
          <w:rFonts w:ascii="Sylfaen" w:hAnsi="Sylfaen" w:cs="Sylfaen"/>
          <w:b/>
          <w:i/>
          <w:noProof/>
          <w:sz w:val="24"/>
          <w:szCs w:val="24"/>
        </w:rPr>
        <w:t>უდიდესის</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მიმართულებით</w:t>
      </w:r>
      <w:r w:rsidRPr="00D41B8C">
        <w:rPr>
          <w:rFonts w:ascii="AcadNusx" w:hAnsi="AcadNusx"/>
          <w:i/>
          <w:noProof/>
          <w:sz w:val="24"/>
          <w:szCs w:val="24"/>
        </w:rPr>
        <w:t xml:space="preserve"> (</w:t>
      </w:r>
      <w:r w:rsidRPr="00D41B8C">
        <w:rPr>
          <w:rFonts w:ascii="Sylfaen" w:hAnsi="Sylfaen" w:cs="Sylfaen"/>
          <w:i/>
          <w:noProof/>
          <w:sz w:val="24"/>
          <w:szCs w:val="24"/>
        </w:rPr>
        <w:t>ნახ</w:t>
      </w:r>
      <w:r w:rsidRPr="00D41B8C">
        <w:rPr>
          <w:rFonts w:ascii="AcadNusx" w:hAnsi="AcadNusx"/>
          <w:i/>
          <w:noProof/>
          <w:sz w:val="24"/>
          <w:szCs w:val="24"/>
        </w:rPr>
        <w:t>.5)</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455420" cy="754380"/>
            <wp:effectExtent l="19050" t="0" r="0" b="0"/>
            <wp:docPr id="2969" name="Picture 77" descr="Description: Image018.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Image018.jpg"/>
                    <pic:cNvPicPr>
                      <a:picLocks noChangeAspect="1" noChangeArrowheads="1"/>
                    </pic:cNvPicPr>
                  </pic:nvPicPr>
                  <pic:blipFill>
                    <a:blip r:embed="rId128"/>
                    <a:srcRect/>
                    <a:stretch>
                      <a:fillRect/>
                    </a:stretch>
                  </pic:blipFill>
                  <pic:spPr bwMode="auto">
                    <a:xfrm>
                      <a:off x="0" y="0"/>
                      <a:ext cx="1455420" cy="754380"/>
                    </a:xfrm>
                    <a:prstGeom prst="rect">
                      <a:avLst/>
                    </a:prstGeom>
                    <a:noFill/>
                    <a:ln w="9525">
                      <a:noFill/>
                      <a:miter lim="800000"/>
                      <a:headEnd/>
                      <a:tailEnd/>
                    </a:ln>
                  </pic:spPr>
                </pic:pic>
              </a:graphicData>
            </a:graphic>
          </wp:inline>
        </w:drawing>
      </w:r>
      <w:r w:rsidRPr="00D41B8C">
        <w:rPr>
          <w:rFonts w:ascii="AcadNusx" w:hAnsi="AcadNusx"/>
          <w:noProof/>
          <w:sz w:val="24"/>
          <w:szCs w:val="24"/>
        </w:rPr>
        <w:drawing>
          <wp:inline distT="0" distB="0" distL="0" distR="0">
            <wp:extent cx="1455420" cy="754380"/>
            <wp:effectExtent l="19050" t="0" r="0" b="0"/>
            <wp:docPr id="2970" name="Picture 78" descr="Description: Image019.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Image019.jpg"/>
                    <pic:cNvPicPr>
                      <a:picLocks noChangeAspect="1" noChangeArrowheads="1"/>
                    </pic:cNvPicPr>
                  </pic:nvPicPr>
                  <pic:blipFill>
                    <a:blip r:embed="rId130"/>
                    <a:srcRect/>
                    <a:stretch>
                      <a:fillRect/>
                    </a:stretch>
                  </pic:blipFill>
                  <pic:spPr bwMode="auto">
                    <a:xfrm>
                      <a:off x="0" y="0"/>
                      <a:ext cx="1455420" cy="75438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.5</w:t>
      </w:r>
    </w:p>
    <w:p w:rsidR="00587AF1" w:rsidRPr="00D41B8C" w:rsidRDefault="007E4ADB" w:rsidP="00587AF1">
      <w:pPr>
        <w:rPr>
          <w:rFonts w:ascii="AcadNusx" w:hAnsi="AcadNusx"/>
          <w:noProof/>
          <w:sz w:val="24"/>
          <w:szCs w:val="24"/>
        </w:rPr>
      </w:pPr>
      <m:oMathPara>
        <m:oMath>
          <m:acc>
            <m:accPr>
              <m:chr m:val="⃗"/>
              <m:ctrlPr>
                <w:rPr>
                  <w:rFonts w:ascii="Cambria Math" w:hAnsi="Cambria Math"/>
                  <w:i/>
                  <w:noProof/>
                  <w:sz w:val="24"/>
                  <w:szCs w:val="24"/>
                </w:rPr>
              </m:ctrlPr>
            </m:accPr>
            <m:e>
              <m:r>
                <w:rPr>
                  <w:rFonts w:ascii="Cambria Math" w:hAnsi="Cambria Math"/>
                  <w:noProof/>
                  <w:sz w:val="24"/>
                  <w:szCs w:val="24"/>
                </w:rPr>
                <m:t>f</m:t>
              </m:r>
            </m:e>
          </m:acc>
          <m:r>
            <w:rPr>
              <w:rFonts w:ascii="Cambria Math" w:hAnsi="Cambria Math"/>
              <w:noProof/>
              <w:sz w:val="24"/>
              <w:szCs w:val="24"/>
            </w:rPr>
            <m:t>=</m:t>
          </m:r>
          <m:acc>
            <m:accPr>
              <m:chr m:val="⃗"/>
              <m:ctrlPr>
                <w:rPr>
                  <w:rFonts w:ascii="Cambria Math" w:hAnsi="Cambria Math"/>
                  <w:i/>
                  <w:noProof/>
                  <w:sz w:val="24"/>
                  <w:szCs w:val="24"/>
                </w:rPr>
              </m:ctrlPr>
            </m:accPr>
            <m:e>
              <m:r>
                <w:rPr>
                  <w:rFonts w:ascii="Cambria Math" w:hAnsi="Cambria Math"/>
                  <w:noProof/>
                  <w:sz w:val="24"/>
                  <w:szCs w:val="24"/>
                </w:rPr>
                <m:t>a</m:t>
              </m:r>
            </m:e>
          </m:acc>
          <m:r>
            <w:rPr>
              <w:rFonts w:ascii="Cambria Math" w:hAnsi="Cambria Math"/>
              <w:noProof/>
              <w:sz w:val="24"/>
              <w:szCs w:val="24"/>
            </w:rPr>
            <m:t>+</m:t>
          </m:r>
          <m:acc>
            <m:accPr>
              <m:chr m:val="⃗"/>
              <m:ctrlPr>
                <w:rPr>
                  <w:rFonts w:ascii="Cambria Math" w:hAnsi="Cambria Math"/>
                  <w:i/>
                  <w:noProof/>
                  <w:sz w:val="24"/>
                  <w:szCs w:val="24"/>
                </w:rPr>
              </m:ctrlPr>
            </m:accPr>
            <m:e>
              <m:r>
                <w:rPr>
                  <w:rFonts w:ascii="Cambria Math" w:hAnsi="Cambria Math"/>
                  <w:noProof/>
                  <w:sz w:val="24"/>
                  <w:szCs w:val="24"/>
                </w:rPr>
                <m:t>d</m:t>
              </m:r>
            </m:e>
          </m:acc>
        </m:oMath>
      </m:oMathPara>
    </w:p>
    <w:p w:rsidR="00587AF1" w:rsidRPr="00D41B8C" w:rsidRDefault="00587AF1" w:rsidP="00587AF1">
      <w:pPr>
        <w:rPr>
          <w:rFonts w:ascii="AcadNusx" w:hAnsi="AcadNusx"/>
          <w:noProof/>
          <w:sz w:val="24"/>
          <w:szCs w:val="24"/>
        </w:rPr>
      </w:pPr>
    </w:p>
    <w:p w:rsidR="00587AF1" w:rsidRPr="00D41B8C" w:rsidRDefault="00587AF1" w:rsidP="00587AF1">
      <w:pPr>
        <w:rPr>
          <w:rFonts w:ascii="AcadNusx" w:hAnsi="AcadNusx"/>
          <w:noProof/>
          <w:sz w:val="24"/>
          <w:szCs w:val="24"/>
        </w:rPr>
      </w:pPr>
      <m:oMath>
        <m:r>
          <w:rPr>
            <w:rFonts w:ascii="Cambria Math" w:hAnsi="Cambria Math"/>
            <w:noProof/>
            <w:sz w:val="24"/>
            <w:szCs w:val="24"/>
          </w:rPr>
          <m:t>f=d-a</m:t>
        </m:r>
      </m:oMath>
      <w:r w:rsidRPr="00D41B8C">
        <w:rPr>
          <w:rFonts w:ascii="AcadNusx" w:hAnsi="AcadNusx"/>
          <w:noProof/>
          <w:sz w:val="24"/>
          <w:szCs w:val="24"/>
        </w:rPr>
        <w:t xml:space="preserve"> (2)</w:t>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3. </w:t>
      </w:r>
      <w:r w:rsidRPr="00D41B8C">
        <w:rPr>
          <w:rFonts w:ascii="Sylfaen" w:hAnsi="Sylfaen" w:cs="Sylfaen"/>
          <w:b/>
          <w:i/>
          <w:noProof/>
          <w:sz w:val="24"/>
          <w:szCs w:val="24"/>
        </w:rPr>
        <w:t>ერთმანეთისადმი</w:t>
      </w:r>
      <w:r w:rsidRPr="00D41B8C">
        <w:rPr>
          <w:rFonts w:ascii="AcadNusx" w:hAnsi="AcadNusx"/>
          <w:b/>
          <w:i/>
          <w:noProof/>
          <w:sz w:val="24"/>
          <w:szCs w:val="24"/>
        </w:rPr>
        <w:t xml:space="preserve"> </w:t>
      </w:r>
      <w:r w:rsidRPr="00D41B8C">
        <w:rPr>
          <w:rFonts w:ascii="Sylfaen" w:hAnsi="Sylfaen" w:cs="Sylfaen"/>
          <w:b/>
          <w:i/>
          <w:noProof/>
          <w:sz w:val="24"/>
          <w:szCs w:val="24"/>
        </w:rPr>
        <w:t>კუთხით</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ტოლქმედი</w:t>
      </w:r>
      <w:r w:rsidRPr="00D41B8C">
        <w:rPr>
          <w:rFonts w:ascii="AcadNusx" w:hAnsi="AcadNusx"/>
          <w:b/>
          <w:i/>
          <w:noProof/>
          <w:sz w:val="24"/>
          <w:szCs w:val="24"/>
        </w:rPr>
        <w:t xml:space="preserve"> </w:t>
      </w:r>
      <w:r w:rsidRPr="00D41B8C">
        <w:rPr>
          <w:rFonts w:ascii="Sylfaen" w:hAnsi="Sylfaen" w:cs="Sylfaen"/>
          <w:b/>
          <w:i/>
          <w:noProof/>
          <w:sz w:val="24"/>
          <w:szCs w:val="24"/>
        </w:rPr>
        <w:t>არის</w:t>
      </w:r>
      <w:r w:rsidRPr="00D41B8C">
        <w:rPr>
          <w:rFonts w:ascii="AcadNusx" w:hAnsi="AcadNusx"/>
          <w:b/>
          <w:i/>
          <w:noProof/>
          <w:sz w:val="24"/>
          <w:szCs w:val="24"/>
        </w:rPr>
        <w:t xml:space="preserve"> </w:t>
      </w:r>
      <w:r w:rsidRPr="00D41B8C">
        <w:rPr>
          <w:rFonts w:ascii="Sylfaen" w:hAnsi="Sylfaen" w:cs="Sylfaen"/>
          <w:b/>
          <w:i/>
          <w:noProof/>
          <w:sz w:val="24"/>
          <w:szCs w:val="24"/>
        </w:rPr>
        <w:t>პარალელოგრამის</w:t>
      </w:r>
      <w:r w:rsidRPr="00D41B8C">
        <w:rPr>
          <w:rFonts w:ascii="AcadNusx" w:hAnsi="AcadNusx"/>
          <w:b/>
          <w:i/>
          <w:noProof/>
          <w:sz w:val="24"/>
          <w:szCs w:val="24"/>
        </w:rPr>
        <w:t xml:space="preserve"> </w:t>
      </w:r>
      <w:r w:rsidRPr="00D41B8C">
        <w:rPr>
          <w:rFonts w:ascii="Sylfaen" w:hAnsi="Sylfaen" w:cs="Sylfaen"/>
          <w:b/>
          <w:i/>
          <w:noProof/>
          <w:sz w:val="24"/>
          <w:szCs w:val="24"/>
        </w:rPr>
        <w:t>დიაგონალი</w:t>
      </w:r>
      <w:r w:rsidRPr="00D41B8C">
        <w:rPr>
          <w:rFonts w:ascii="AcadNusx" w:hAnsi="AcadNusx"/>
          <w:b/>
          <w:i/>
          <w:noProof/>
          <w:sz w:val="24"/>
          <w:szCs w:val="24"/>
        </w:rPr>
        <w:t xml:space="preserve">, </w:t>
      </w:r>
      <w:r w:rsidRPr="00D41B8C">
        <w:rPr>
          <w:rFonts w:ascii="Sylfaen" w:hAnsi="Sylfaen" w:cs="Sylfaen"/>
          <w:b/>
          <w:i/>
          <w:noProof/>
          <w:sz w:val="24"/>
          <w:szCs w:val="24"/>
        </w:rPr>
        <w:t>რომელიც</w:t>
      </w:r>
      <w:r w:rsidRPr="00D41B8C">
        <w:rPr>
          <w:rFonts w:ascii="AcadNusx" w:hAnsi="AcadNusx"/>
          <w:b/>
          <w:i/>
          <w:noProof/>
          <w:sz w:val="24"/>
          <w:szCs w:val="24"/>
        </w:rPr>
        <w:t xml:space="preserve"> </w:t>
      </w:r>
      <w:r w:rsidRPr="00D41B8C">
        <w:rPr>
          <w:rFonts w:ascii="Sylfaen" w:hAnsi="Sylfaen" w:cs="Sylfaen"/>
          <w:b/>
          <w:i/>
          <w:noProof/>
          <w:sz w:val="24"/>
          <w:szCs w:val="24"/>
        </w:rPr>
        <w:t>აგებულია</w:t>
      </w:r>
      <w:r w:rsidRPr="00D41B8C">
        <w:rPr>
          <w:rFonts w:ascii="AcadNusx" w:hAnsi="AcadNusx"/>
          <w:b/>
          <w:i/>
          <w:noProof/>
          <w:sz w:val="24"/>
          <w:szCs w:val="24"/>
        </w:rPr>
        <w:t xml:space="preserve"> </w:t>
      </w:r>
      <w:r w:rsidRPr="00D41B8C">
        <w:rPr>
          <w:rFonts w:ascii="Sylfaen" w:hAnsi="Sylfaen" w:cs="Sylfaen"/>
          <w:b/>
          <w:i/>
          <w:noProof/>
          <w:sz w:val="24"/>
          <w:szCs w:val="24"/>
        </w:rPr>
        <w:t>შემადგენელ</w:t>
      </w:r>
      <w:r w:rsidRPr="00D41B8C">
        <w:rPr>
          <w:rFonts w:ascii="AcadNusx" w:hAnsi="AcadNusx"/>
          <w:b/>
          <w:i/>
          <w:noProof/>
          <w:sz w:val="24"/>
          <w:szCs w:val="24"/>
        </w:rPr>
        <w:t xml:space="preserve"> </w:t>
      </w:r>
      <w:r w:rsidRPr="00D41B8C">
        <w:rPr>
          <w:rFonts w:ascii="Sylfaen" w:hAnsi="Sylfaen" w:cs="Sylfaen"/>
          <w:b/>
          <w:i/>
          <w:noProof/>
          <w:sz w:val="24"/>
          <w:szCs w:val="24"/>
        </w:rPr>
        <w:t>ძალებზე</w:t>
      </w:r>
      <w:r w:rsidRPr="00D41B8C">
        <w:rPr>
          <w:rFonts w:ascii="AcadNusx" w:hAnsi="AcadNusx"/>
          <w:b/>
          <w:i/>
          <w:noProof/>
          <w:sz w:val="24"/>
          <w:szCs w:val="24"/>
        </w:rPr>
        <w:t xml:space="preserve">, </w:t>
      </w:r>
      <w:r w:rsidRPr="00D41B8C">
        <w:rPr>
          <w:rFonts w:ascii="Sylfaen" w:hAnsi="Sylfaen" w:cs="Sylfaen"/>
          <w:b/>
          <w:i/>
          <w:noProof/>
          <w:sz w:val="24"/>
          <w:szCs w:val="24"/>
        </w:rPr>
        <w:t>როგორც</w:t>
      </w:r>
      <w:r w:rsidRPr="00D41B8C">
        <w:rPr>
          <w:rFonts w:ascii="AcadNusx" w:hAnsi="AcadNusx"/>
          <w:b/>
          <w:i/>
          <w:noProof/>
          <w:sz w:val="24"/>
          <w:szCs w:val="24"/>
        </w:rPr>
        <w:t xml:space="preserve">  </w:t>
      </w:r>
      <w:r w:rsidRPr="00D41B8C">
        <w:rPr>
          <w:rFonts w:ascii="Sylfaen" w:hAnsi="Sylfaen" w:cs="Sylfaen"/>
          <w:b/>
          <w:i/>
          <w:noProof/>
          <w:sz w:val="24"/>
          <w:szCs w:val="24"/>
        </w:rPr>
        <w:t>გვერდებზე</w:t>
      </w:r>
      <w:r w:rsidRPr="00D41B8C">
        <w:rPr>
          <w:rFonts w:ascii="AcadNusx" w:hAnsi="AcadNusx"/>
          <w:b/>
          <w:i/>
          <w:noProof/>
          <w:sz w:val="24"/>
          <w:szCs w:val="24"/>
        </w:rPr>
        <w:t xml:space="preserve"> </w:t>
      </w:r>
      <w:r w:rsidRPr="00D41B8C">
        <w:rPr>
          <w:rFonts w:ascii="Sylfaen" w:hAnsi="Sylfaen" w:cs="Sylfaen"/>
          <w:b/>
          <w:i/>
          <w:noProof/>
          <w:sz w:val="24"/>
          <w:szCs w:val="24"/>
        </w:rPr>
        <w:t>და მისი მოდული</w:t>
      </w:r>
      <w:r w:rsidRPr="00D41B8C">
        <w:rPr>
          <w:rFonts w:ascii="AcadNusx" w:hAnsi="AcadNusx"/>
          <w:b/>
          <w:i/>
          <w:noProof/>
          <w:sz w:val="24"/>
          <w:szCs w:val="24"/>
        </w:rPr>
        <w:t xml:space="preserve"> </w:t>
      </w:r>
      <w:r w:rsidRPr="00D41B8C">
        <w:rPr>
          <w:rFonts w:ascii="Sylfaen" w:hAnsi="Sylfaen" w:cs="Sylfaen"/>
          <w:b/>
          <w:i/>
          <w:noProof/>
          <w:sz w:val="24"/>
          <w:szCs w:val="24"/>
        </w:rPr>
        <w:t>გამოითვლება</w:t>
      </w:r>
      <w:r w:rsidRPr="00D41B8C">
        <w:rPr>
          <w:rFonts w:ascii="AcadNusx" w:hAnsi="AcadNusx"/>
          <w:b/>
          <w:i/>
          <w:noProof/>
          <w:sz w:val="24"/>
          <w:szCs w:val="24"/>
        </w:rPr>
        <w:t xml:space="preserve"> </w:t>
      </w:r>
      <w:r w:rsidRPr="00D41B8C">
        <w:rPr>
          <w:rFonts w:ascii="Sylfaen" w:hAnsi="Sylfaen" w:cs="Sylfaen"/>
          <w:b/>
          <w:i/>
          <w:noProof/>
          <w:sz w:val="24"/>
          <w:szCs w:val="24"/>
        </w:rPr>
        <w:t>ფორმულით</w:t>
      </w:r>
      <w:r w:rsidRPr="00D41B8C">
        <w:rPr>
          <w:rFonts w:ascii="AcadNusx" w:hAnsi="AcadNusx"/>
          <w:b/>
          <w:i/>
          <w:noProof/>
          <w:sz w:val="24"/>
          <w:szCs w:val="24"/>
        </w:rPr>
        <w:t xml:space="preserve">, </w:t>
      </w:r>
      <w:r w:rsidRPr="00D41B8C">
        <w:rPr>
          <w:rFonts w:ascii="Sylfaen" w:hAnsi="Sylfaen" w:cs="Sylfaen"/>
          <w:b/>
          <w:i/>
          <w:noProof/>
          <w:sz w:val="24"/>
          <w:szCs w:val="24"/>
        </w:rPr>
        <w:t>რომელიც</w:t>
      </w:r>
      <w:r w:rsidRPr="00D41B8C">
        <w:rPr>
          <w:rFonts w:ascii="AcadNusx" w:hAnsi="AcadNusx"/>
          <w:b/>
          <w:i/>
          <w:noProof/>
          <w:sz w:val="24"/>
          <w:szCs w:val="24"/>
        </w:rPr>
        <w:t xml:space="preserve"> </w:t>
      </w:r>
      <w:r w:rsidRPr="00D41B8C">
        <w:rPr>
          <w:rFonts w:ascii="Sylfaen" w:hAnsi="Sylfaen" w:cs="Sylfaen"/>
          <w:b/>
          <w:i/>
          <w:noProof/>
          <w:sz w:val="24"/>
          <w:szCs w:val="24"/>
        </w:rPr>
        <w:t>გამომდინარეობს</w:t>
      </w:r>
      <w:r w:rsidRPr="00D41B8C">
        <w:rPr>
          <w:rFonts w:ascii="AcadNusx" w:hAnsi="AcadNusx"/>
          <w:b/>
          <w:i/>
          <w:noProof/>
          <w:sz w:val="24"/>
          <w:szCs w:val="24"/>
        </w:rPr>
        <w:t xml:space="preserve"> </w:t>
      </w:r>
      <w:r w:rsidRPr="00D41B8C">
        <w:rPr>
          <w:rFonts w:ascii="Sylfaen" w:hAnsi="Sylfaen" w:cs="Sylfaen"/>
          <w:b/>
          <w:i/>
          <w:noProof/>
          <w:sz w:val="24"/>
          <w:szCs w:val="24"/>
        </w:rPr>
        <w:t>კოსინუსების</w:t>
      </w:r>
      <w:r w:rsidRPr="00D41B8C">
        <w:rPr>
          <w:rFonts w:ascii="AcadNusx" w:hAnsi="AcadNusx"/>
          <w:b/>
          <w:i/>
          <w:noProof/>
          <w:sz w:val="24"/>
          <w:szCs w:val="24"/>
        </w:rPr>
        <w:t xml:space="preserve"> </w:t>
      </w:r>
      <w:r w:rsidRPr="00D41B8C">
        <w:rPr>
          <w:rFonts w:ascii="Sylfaen" w:hAnsi="Sylfaen" w:cs="Sylfaen"/>
          <w:b/>
          <w:i/>
          <w:noProof/>
          <w:sz w:val="24"/>
          <w:szCs w:val="24"/>
        </w:rPr>
        <w:t>თეორემიდან</w:t>
      </w:r>
      <w:r w:rsidRPr="00D41B8C">
        <w:rPr>
          <w:rFonts w:ascii="AcadNusx" w:hAnsi="AcadNusx"/>
          <w:i/>
          <w:noProof/>
          <w:sz w:val="24"/>
          <w:szCs w:val="24"/>
        </w:rPr>
        <w:t>. (</w:t>
      </w:r>
      <w:r w:rsidRPr="00D41B8C">
        <w:rPr>
          <w:rFonts w:ascii="Sylfaen" w:hAnsi="Sylfaen" w:cs="Sylfaen"/>
          <w:i/>
          <w:noProof/>
          <w:sz w:val="24"/>
          <w:szCs w:val="24"/>
        </w:rPr>
        <w:t>ნახ</w:t>
      </w:r>
      <w:r w:rsidRPr="00D41B8C">
        <w:rPr>
          <w:rFonts w:ascii="AcadNusx" w:hAnsi="AcadNusx"/>
          <w:i/>
          <w:noProof/>
          <w:sz w:val="24"/>
          <w:szCs w:val="24"/>
        </w:rPr>
        <w:t>.6).</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821180" cy="1112520"/>
            <wp:effectExtent l="19050" t="0" r="7620" b="0"/>
            <wp:docPr id="2971" name="Picture 90" descr="Description: Image024.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Image024.jpg"/>
                    <pic:cNvPicPr>
                      <a:picLocks noChangeAspect="1" noChangeArrowheads="1"/>
                    </pic:cNvPicPr>
                  </pic:nvPicPr>
                  <pic:blipFill>
                    <a:blip r:embed="rId132"/>
                    <a:srcRect/>
                    <a:stretch>
                      <a:fillRect/>
                    </a:stretch>
                  </pic:blipFill>
                  <pic:spPr bwMode="auto">
                    <a:xfrm>
                      <a:off x="0" y="0"/>
                      <a:ext cx="1821180" cy="111252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.6</w:t>
      </w:r>
    </w:p>
    <w:p w:rsidR="00587AF1" w:rsidRPr="00D41B8C" w:rsidRDefault="007E4ADB" w:rsidP="00587AF1">
      <w:pPr>
        <w:rPr>
          <w:rFonts w:ascii="AcadNusx" w:hAnsi="AcadNusx"/>
          <w:noProof/>
          <w:sz w:val="28"/>
          <w:szCs w:val="28"/>
        </w:rPr>
      </w:pPr>
      <m:oMathPara>
        <m:oMath>
          <m:acc>
            <m:accPr>
              <m:chr m:val="⃗"/>
              <m:ctrlPr>
                <w:rPr>
                  <w:rFonts w:ascii="Cambria Math" w:hAnsi="Cambria Math"/>
                  <w:i/>
                  <w:noProof/>
                  <w:sz w:val="28"/>
                  <w:szCs w:val="28"/>
                </w:rPr>
              </m:ctrlPr>
            </m:accPr>
            <m:e>
              <m:r>
                <w:rPr>
                  <w:rFonts w:ascii="Cambria Math" w:hAnsi="Cambria Math"/>
                  <w:noProof/>
                  <w:sz w:val="28"/>
                  <w:szCs w:val="28"/>
                </w:rPr>
                <m:t>c</m:t>
              </m:r>
            </m:e>
          </m:acc>
          <m:r>
            <w:rPr>
              <w:rFonts w:ascii="Cambria Math" w:hAnsi="Cambria Math"/>
              <w:noProof/>
              <w:sz w:val="28"/>
              <w:szCs w:val="28"/>
            </w:rPr>
            <m:t>=</m:t>
          </m:r>
          <m:acc>
            <m:accPr>
              <m:chr m:val="⃗"/>
              <m:ctrlPr>
                <w:rPr>
                  <w:rFonts w:ascii="Cambria Math" w:hAnsi="Cambria Math"/>
                  <w:i/>
                  <w:noProof/>
                  <w:sz w:val="28"/>
                  <w:szCs w:val="28"/>
                </w:rPr>
              </m:ctrlPr>
            </m:accPr>
            <m:e>
              <m:r>
                <w:rPr>
                  <w:rFonts w:ascii="Cambria Math" w:hAnsi="Cambria Math"/>
                  <w:noProof/>
                  <w:sz w:val="28"/>
                  <w:szCs w:val="28"/>
                </w:rPr>
                <m:t>a</m:t>
              </m:r>
            </m:e>
          </m:acc>
          <m:r>
            <w:rPr>
              <w:rFonts w:ascii="Cambria Math" w:hAnsi="Cambria Math"/>
              <w:noProof/>
              <w:sz w:val="28"/>
              <w:szCs w:val="28"/>
            </w:rPr>
            <m:t>+</m:t>
          </m:r>
          <m:acc>
            <m:accPr>
              <m:chr m:val="⃗"/>
              <m:ctrlPr>
                <w:rPr>
                  <w:rFonts w:ascii="Cambria Math" w:hAnsi="Cambria Math"/>
                  <w:i/>
                  <w:noProof/>
                  <w:sz w:val="28"/>
                  <w:szCs w:val="28"/>
                </w:rPr>
              </m:ctrlPr>
            </m:accPr>
            <m:e>
              <m:r>
                <w:rPr>
                  <w:rFonts w:ascii="Cambria Math" w:hAnsi="Cambria Math"/>
                  <w:noProof/>
                  <w:sz w:val="28"/>
                  <w:szCs w:val="28"/>
                </w:rPr>
                <m:t>b</m:t>
              </m:r>
            </m:e>
          </m:acc>
        </m:oMath>
      </m:oMathPara>
    </w:p>
    <w:p w:rsidR="00587AF1" w:rsidRPr="00D41B8C" w:rsidRDefault="00587AF1" w:rsidP="00587AF1">
      <w:pPr>
        <w:rPr>
          <w:rFonts w:ascii="AcadNusx" w:hAnsi="AcadNusx"/>
          <w:noProof/>
          <w:sz w:val="24"/>
          <w:szCs w:val="24"/>
        </w:rPr>
      </w:pPr>
      <w:r>
        <w:rPr>
          <w:rFonts w:ascii="Sylfaen" w:hAnsi="Sylfaen" w:cs="Sylfaen"/>
          <w:noProof/>
          <w:sz w:val="24"/>
          <w:szCs w:val="24"/>
          <w:lang w:val="ka-GE"/>
        </w:rPr>
        <w:t xml:space="preserve">ჯამური ვექტორის </w:t>
      </w:r>
      <w:r w:rsidRPr="00D41B8C">
        <w:rPr>
          <w:rFonts w:ascii="Sylfaen" w:hAnsi="Sylfaen" w:cs="Sylfaen"/>
          <w:noProof/>
          <w:sz w:val="24"/>
          <w:szCs w:val="24"/>
        </w:rPr>
        <w:t>მოდულისთვის</w:t>
      </w:r>
      <w:r w:rsidRPr="00D41B8C">
        <w:rPr>
          <w:rFonts w:ascii="AcadNusx" w:hAnsi="AcadNusx"/>
          <w:noProof/>
          <w:sz w:val="24"/>
          <w:szCs w:val="24"/>
        </w:rPr>
        <w:t xml:space="preserve"> </w:t>
      </w:r>
      <w:r w:rsidRPr="00D41B8C">
        <w:rPr>
          <w:rFonts w:ascii="Sylfaen" w:hAnsi="Sylfaen" w:cs="Sylfaen"/>
          <w:noProof/>
          <w:sz w:val="24"/>
          <w:szCs w:val="24"/>
        </w:rPr>
        <w:t>გვაქვს</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m:oMath>
        <m:r>
          <m:rPr>
            <m:sty m:val="bi"/>
          </m:rPr>
          <w:rPr>
            <w:rFonts w:ascii="Cambria Math" w:hAnsi="Cambria Math"/>
            <w:noProof/>
            <w:sz w:val="28"/>
            <w:szCs w:val="28"/>
          </w:rPr>
          <m:t>c=</m:t>
        </m:r>
        <m:rad>
          <m:radPr>
            <m:degHide m:val="on"/>
            <m:ctrlPr>
              <w:rPr>
                <w:rFonts w:ascii="Cambria Math" w:hAnsi="Cambria Math"/>
                <w:b/>
                <w:i/>
                <w:noProof/>
                <w:sz w:val="28"/>
                <w:szCs w:val="28"/>
              </w:rPr>
            </m:ctrlPr>
          </m:radPr>
          <m:deg/>
          <m:e>
            <m:sSup>
              <m:sSupPr>
                <m:ctrlPr>
                  <w:rPr>
                    <w:rFonts w:ascii="Cambria Math" w:hAnsi="Cambria Math"/>
                    <w:b/>
                    <w:i/>
                    <w:noProof/>
                    <w:sz w:val="28"/>
                    <w:szCs w:val="28"/>
                  </w:rPr>
                </m:ctrlPr>
              </m:sSupPr>
              <m:e>
                <m:r>
                  <m:rPr>
                    <m:sty m:val="bi"/>
                  </m:rPr>
                  <w:rPr>
                    <w:rFonts w:ascii="Cambria Math" w:hAnsi="Cambria Math"/>
                    <w:noProof/>
                    <w:sz w:val="28"/>
                    <w:szCs w:val="28"/>
                  </w:rPr>
                  <m:t>a</m:t>
                </m:r>
              </m:e>
              <m:sup>
                <m:r>
                  <m:rPr>
                    <m:sty m:val="bi"/>
                  </m:rPr>
                  <w:rPr>
                    <w:rFonts w:ascii="Cambria Math" w:hAnsi="Cambria Math"/>
                    <w:noProof/>
                    <w:sz w:val="28"/>
                    <w:szCs w:val="28"/>
                  </w:rPr>
                  <m:t>2</m:t>
                </m:r>
              </m:sup>
            </m:sSup>
            <m:r>
              <m:rPr>
                <m:sty m:val="bi"/>
              </m:rPr>
              <w:rPr>
                <w:rFonts w:ascii="Cambria Math" w:hAnsi="Cambria Math"/>
                <w:noProof/>
                <w:sz w:val="28"/>
                <w:szCs w:val="28"/>
              </w:rPr>
              <m:t>+</m:t>
            </m:r>
            <m:sSup>
              <m:sSupPr>
                <m:ctrlPr>
                  <w:rPr>
                    <w:rFonts w:ascii="Cambria Math" w:hAnsi="Cambria Math"/>
                    <w:b/>
                    <w:i/>
                    <w:noProof/>
                    <w:sz w:val="28"/>
                    <w:szCs w:val="28"/>
                  </w:rPr>
                </m:ctrlPr>
              </m:sSupPr>
              <m:e>
                <m:r>
                  <m:rPr>
                    <m:sty m:val="bi"/>
                  </m:rPr>
                  <w:rPr>
                    <w:rFonts w:ascii="Cambria Math" w:hAnsi="Cambria Math"/>
                    <w:noProof/>
                    <w:sz w:val="28"/>
                    <w:szCs w:val="28"/>
                  </w:rPr>
                  <m:t>b</m:t>
                </m:r>
              </m:e>
              <m:sup>
                <m:r>
                  <m:rPr>
                    <m:sty m:val="bi"/>
                  </m:rPr>
                  <w:rPr>
                    <w:rFonts w:ascii="Cambria Math" w:hAnsi="Cambria Math"/>
                    <w:noProof/>
                    <w:sz w:val="28"/>
                    <w:szCs w:val="28"/>
                  </w:rPr>
                  <m:t>2</m:t>
                </m:r>
              </m:sup>
            </m:sSup>
            <m:r>
              <m:rPr>
                <m:sty m:val="bi"/>
              </m:rPr>
              <w:rPr>
                <w:rFonts w:ascii="Cambria Math" w:hAnsi="Cambria Math"/>
                <w:noProof/>
                <w:sz w:val="28"/>
                <w:szCs w:val="28"/>
              </w:rPr>
              <m:t>+2</m:t>
            </m:r>
            <m:r>
              <m:rPr>
                <m:sty m:val="bi"/>
              </m:rPr>
              <w:rPr>
                <w:rFonts w:ascii="Cambria Math" w:hAnsi="Cambria Math"/>
                <w:noProof/>
                <w:sz w:val="28"/>
                <w:szCs w:val="28"/>
              </w:rPr>
              <m:t>ab</m:t>
            </m:r>
            <m:func>
              <m:funcPr>
                <m:ctrlPr>
                  <w:rPr>
                    <w:rFonts w:ascii="Cambria Math" w:hAnsi="Cambria Math"/>
                    <w:b/>
                    <w:i/>
                    <w:noProof/>
                    <w:sz w:val="28"/>
                    <w:szCs w:val="28"/>
                  </w:rPr>
                </m:ctrlPr>
              </m:funcPr>
              <m:fName>
                <m:r>
                  <m:rPr>
                    <m:sty m:val="b"/>
                  </m:rPr>
                  <w:rPr>
                    <w:rFonts w:ascii="Cambria Math" w:hAnsi="Cambria Math"/>
                    <w:noProof/>
                    <w:sz w:val="28"/>
                    <w:szCs w:val="28"/>
                  </w:rPr>
                  <m:t>cos</m:t>
                </m:r>
              </m:fName>
              <m:e>
                <m:r>
                  <m:rPr>
                    <m:sty m:val="bi"/>
                  </m:rPr>
                  <w:rPr>
                    <w:rFonts w:ascii="Cambria Math" w:hAnsi="Cambria Math"/>
                    <w:noProof/>
                    <w:sz w:val="28"/>
                    <w:szCs w:val="28"/>
                  </w:rPr>
                  <m:t>α</m:t>
                </m:r>
              </m:e>
            </m:func>
          </m:e>
        </m:rad>
      </m:oMath>
      <w:r w:rsidRPr="00D41B8C">
        <w:rPr>
          <w:rFonts w:ascii="AcadNusx" w:hAnsi="AcadNusx"/>
          <w:noProof/>
          <w:sz w:val="24"/>
          <w:szCs w:val="24"/>
        </w:rPr>
        <w:t xml:space="preserve">       (3)</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სადაც</w:t>
      </w:r>
      <m:oMath>
        <m:r>
          <w:rPr>
            <w:rFonts w:ascii="Cambria Math" w:hAnsi="Cambria Math"/>
            <w:noProof/>
            <w:sz w:val="24"/>
            <w:szCs w:val="24"/>
          </w:rPr>
          <m:t xml:space="preserve"> α</m:t>
        </m:r>
      </m:oMath>
      <w:r w:rsidRPr="00D41B8C">
        <w:rPr>
          <w:rFonts w:ascii="AcadNusx" w:hAnsi="AcadNusx"/>
          <w:noProof/>
          <w:sz w:val="24"/>
          <w:szCs w:val="24"/>
        </w:rPr>
        <w:t xml:space="preserve"> </w:t>
      </w:r>
      <w:r w:rsidRPr="00D41B8C">
        <w:rPr>
          <w:rFonts w:ascii="Sylfaen" w:hAnsi="Sylfaen" w:cs="Sylfaen"/>
          <w:noProof/>
          <w:sz w:val="24"/>
          <w:szCs w:val="24"/>
        </w:rPr>
        <w:t>არის</w:t>
      </w:r>
      <w:r w:rsidRPr="00D41B8C">
        <w:rPr>
          <w:rFonts w:ascii="AcadNusx" w:hAnsi="AcadNusx"/>
          <w:noProof/>
          <w:sz w:val="24"/>
          <w:szCs w:val="24"/>
        </w:rPr>
        <w:t xml:space="preserve"> </w:t>
      </w:r>
      <w:r w:rsidRPr="00D41B8C">
        <w:rPr>
          <w:rFonts w:ascii="Sylfaen" w:hAnsi="Sylfaen" w:cs="Sylfaen"/>
          <w:noProof/>
          <w:sz w:val="24"/>
          <w:szCs w:val="24"/>
        </w:rPr>
        <w:t>კუთხე</w:t>
      </w:r>
      <w:r w:rsidRPr="00D41B8C">
        <w:rPr>
          <w:rFonts w:ascii="AcadNusx" w:hAnsi="AcadNusx"/>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a</m:t>
            </m:r>
          </m:e>
        </m:acc>
      </m:oMath>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b</m:t>
            </m:r>
          </m:e>
        </m:acc>
      </m:oMath>
      <w:r w:rsidRPr="00D41B8C">
        <w:rPr>
          <w:rFonts w:ascii="AcadNusx" w:hAnsi="AcadNusx"/>
          <w:noProof/>
          <w:sz w:val="24"/>
          <w:szCs w:val="24"/>
        </w:rPr>
        <w:t xml:space="preserve"> </w:t>
      </w:r>
      <w:r w:rsidRPr="00D41B8C">
        <w:rPr>
          <w:rFonts w:ascii="Sylfaen" w:hAnsi="Sylfaen" w:cs="Sylfaen"/>
          <w:noProof/>
          <w:sz w:val="24"/>
          <w:szCs w:val="24"/>
        </w:rPr>
        <w:t>ვექტორებს</w:t>
      </w:r>
      <w:r w:rsidRPr="00D41B8C">
        <w:rPr>
          <w:rFonts w:ascii="AcadNusx" w:hAnsi="AcadNusx"/>
          <w:noProof/>
          <w:sz w:val="24"/>
          <w:szCs w:val="24"/>
        </w:rPr>
        <w:t xml:space="preserve"> </w:t>
      </w:r>
      <w:r w:rsidRPr="00D41B8C">
        <w:rPr>
          <w:rFonts w:ascii="Sylfaen" w:hAnsi="Sylfaen" w:cs="Sylfaen"/>
          <w:noProof/>
          <w:sz w:val="24"/>
          <w:szCs w:val="24"/>
        </w:rPr>
        <w:t>შორის</w:t>
      </w:r>
      <w:r w:rsidRPr="00D41B8C">
        <w:rPr>
          <w:rFonts w:ascii="AcadNusx" w:hAnsi="AcadNusx"/>
          <w:noProof/>
          <w:sz w:val="24"/>
          <w:szCs w:val="24"/>
        </w:rPr>
        <w:t xml:space="preserve">. </w:t>
      </w: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ვექტორები</w:t>
      </w:r>
      <w:r w:rsidRPr="00D41B8C">
        <w:rPr>
          <w:rFonts w:ascii="AcadNusx" w:hAnsi="AcadNusx"/>
          <w:noProof/>
          <w:sz w:val="24"/>
          <w:szCs w:val="24"/>
        </w:rPr>
        <w:t xml:space="preserve"> </w:t>
      </w:r>
      <w:r w:rsidRPr="00D41B8C">
        <w:rPr>
          <w:rFonts w:ascii="Sylfaen" w:hAnsi="Sylfaen" w:cs="Sylfaen"/>
          <w:noProof/>
          <w:sz w:val="24"/>
          <w:szCs w:val="24"/>
        </w:rPr>
        <w:t>ერთ</w:t>
      </w:r>
      <w:r w:rsidRPr="00D41B8C">
        <w:rPr>
          <w:rFonts w:ascii="AcadNusx" w:hAnsi="AcadNusx"/>
          <w:noProof/>
          <w:sz w:val="24"/>
          <w:szCs w:val="24"/>
        </w:rPr>
        <w:t xml:space="preserve"> </w:t>
      </w:r>
      <w:r w:rsidRPr="00D41B8C">
        <w:rPr>
          <w:rFonts w:ascii="Sylfaen" w:hAnsi="Sylfaen" w:cs="Sylfaen"/>
          <w:noProof/>
          <w:sz w:val="24"/>
          <w:szCs w:val="24"/>
        </w:rPr>
        <w:t>წერტილში</w:t>
      </w:r>
      <w:r w:rsidRPr="00D41B8C">
        <w:rPr>
          <w:rFonts w:ascii="AcadNusx" w:hAnsi="AcadNusx"/>
          <w:noProof/>
          <w:sz w:val="24"/>
          <w:szCs w:val="24"/>
        </w:rPr>
        <w:t xml:space="preserve"> </w:t>
      </w:r>
      <w:r w:rsidRPr="00D41B8C">
        <w:rPr>
          <w:rFonts w:ascii="Sylfaen" w:hAnsi="Sylfaen" w:cs="Sylfaen"/>
          <w:noProof/>
          <w:sz w:val="24"/>
          <w:szCs w:val="24"/>
        </w:rPr>
        <w:t>არ</w:t>
      </w:r>
      <w:r w:rsidRPr="00D41B8C">
        <w:rPr>
          <w:rFonts w:ascii="AcadNusx" w:hAnsi="AcadNusx"/>
          <w:noProof/>
          <w:sz w:val="24"/>
          <w:szCs w:val="24"/>
        </w:rPr>
        <w:t xml:space="preserve"> </w:t>
      </w:r>
      <w:r w:rsidRPr="00D41B8C">
        <w:rPr>
          <w:rFonts w:ascii="Sylfaen" w:hAnsi="Sylfaen" w:cs="Sylfaen"/>
          <w:noProof/>
          <w:sz w:val="24"/>
          <w:szCs w:val="24"/>
        </w:rPr>
        <w:t>არიან</w:t>
      </w:r>
      <w:r w:rsidRPr="00D41B8C">
        <w:rPr>
          <w:rFonts w:ascii="AcadNusx" w:hAnsi="AcadNusx"/>
          <w:noProof/>
          <w:sz w:val="24"/>
          <w:szCs w:val="24"/>
        </w:rPr>
        <w:t xml:space="preserve"> </w:t>
      </w:r>
      <w:r w:rsidRPr="00D41B8C">
        <w:rPr>
          <w:rFonts w:ascii="Sylfaen" w:hAnsi="Sylfaen" w:cs="Sylfaen"/>
          <w:noProof/>
          <w:sz w:val="24"/>
          <w:szCs w:val="24"/>
        </w:rPr>
        <w:t>მოდებულნი</w:t>
      </w:r>
      <w:r w:rsidRPr="00D41B8C">
        <w:rPr>
          <w:rFonts w:ascii="AcadNusx" w:hAnsi="AcadNusx"/>
          <w:noProof/>
          <w:sz w:val="24"/>
          <w:szCs w:val="24"/>
        </w:rPr>
        <w:t xml:space="preserve">, </w:t>
      </w:r>
      <w:r w:rsidRPr="00D41B8C">
        <w:rPr>
          <w:rFonts w:ascii="Sylfaen" w:hAnsi="Sylfaen" w:cs="Sylfaen"/>
          <w:noProof/>
          <w:sz w:val="24"/>
          <w:szCs w:val="24"/>
        </w:rPr>
        <w:t>მაშინ</w:t>
      </w:r>
      <w:r w:rsidRPr="00D41B8C">
        <w:rPr>
          <w:rFonts w:ascii="AcadNusx" w:hAnsi="AcadNusx"/>
          <w:noProof/>
          <w:sz w:val="24"/>
          <w:szCs w:val="24"/>
        </w:rPr>
        <w:t xml:space="preserve"> </w:t>
      </w:r>
      <w:r w:rsidRPr="00D41B8C">
        <w:rPr>
          <w:rFonts w:ascii="Sylfaen" w:hAnsi="Sylfaen" w:cs="Sylfaen"/>
          <w:noProof/>
          <w:sz w:val="24"/>
          <w:szCs w:val="24"/>
        </w:rPr>
        <w:t>ისინი</w:t>
      </w:r>
      <w:r w:rsidRPr="00D41B8C">
        <w:rPr>
          <w:rFonts w:ascii="AcadNusx" w:hAnsi="AcadNusx"/>
          <w:noProof/>
          <w:sz w:val="24"/>
          <w:szCs w:val="24"/>
        </w:rPr>
        <w:t xml:space="preserve"> </w:t>
      </w:r>
      <w:r w:rsidRPr="00D41B8C">
        <w:rPr>
          <w:rFonts w:ascii="Sylfaen" w:hAnsi="Sylfaen" w:cs="Sylfaen"/>
          <w:noProof/>
          <w:sz w:val="24"/>
          <w:szCs w:val="24"/>
        </w:rPr>
        <w:t>შეგვიძლია</w:t>
      </w:r>
      <w:r w:rsidRPr="00D41B8C">
        <w:rPr>
          <w:rFonts w:ascii="AcadNusx" w:hAnsi="AcadNusx"/>
          <w:noProof/>
          <w:sz w:val="24"/>
          <w:szCs w:val="24"/>
        </w:rPr>
        <w:t xml:space="preserve"> </w:t>
      </w:r>
      <w:r w:rsidRPr="00D41B8C">
        <w:rPr>
          <w:rFonts w:ascii="Sylfaen" w:hAnsi="Sylfaen" w:cs="Sylfaen"/>
          <w:noProof/>
          <w:sz w:val="24"/>
          <w:szCs w:val="24"/>
        </w:rPr>
        <w:t>გავასრიალოთ</w:t>
      </w:r>
      <w:r w:rsidRPr="00D41B8C">
        <w:rPr>
          <w:rFonts w:ascii="AcadNusx" w:hAnsi="AcadNusx"/>
          <w:noProof/>
          <w:sz w:val="24"/>
          <w:szCs w:val="24"/>
        </w:rPr>
        <w:t xml:space="preserve"> </w:t>
      </w:r>
      <w:r w:rsidRPr="00D41B8C">
        <w:rPr>
          <w:rFonts w:ascii="Sylfaen" w:hAnsi="Sylfaen" w:cs="Sylfaen"/>
          <w:noProof/>
          <w:sz w:val="24"/>
          <w:szCs w:val="24"/>
        </w:rPr>
        <w:t>მიმართულების</w:t>
      </w:r>
      <w:r w:rsidRPr="00D41B8C">
        <w:rPr>
          <w:rFonts w:ascii="AcadNusx" w:hAnsi="AcadNusx"/>
          <w:noProof/>
          <w:sz w:val="24"/>
          <w:szCs w:val="24"/>
        </w:rPr>
        <w:t xml:space="preserve"> </w:t>
      </w:r>
      <w:r w:rsidRPr="00D41B8C">
        <w:rPr>
          <w:rFonts w:ascii="Sylfaen" w:hAnsi="Sylfaen" w:cs="Sylfaen"/>
          <w:noProof/>
          <w:sz w:val="24"/>
          <w:szCs w:val="24"/>
        </w:rPr>
        <w:t>შეუცვლელად</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მოვდოთ</w:t>
      </w:r>
      <w:r w:rsidRPr="00D41B8C">
        <w:rPr>
          <w:rFonts w:ascii="AcadNusx" w:hAnsi="AcadNusx"/>
          <w:noProof/>
          <w:sz w:val="24"/>
          <w:szCs w:val="24"/>
        </w:rPr>
        <w:t xml:space="preserve"> </w:t>
      </w:r>
      <w:r w:rsidRPr="00D41B8C">
        <w:rPr>
          <w:rFonts w:ascii="Sylfaen" w:hAnsi="Sylfaen" w:cs="Sylfaen"/>
          <w:noProof/>
          <w:sz w:val="24"/>
          <w:szCs w:val="24"/>
        </w:rPr>
        <w:t>ერთ</w:t>
      </w:r>
      <w:r w:rsidRPr="00D41B8C">
        <w:rPr>
          <w:rFonts w:ascii="AcadNusx" w:hAnsi="AcadNusx"/>
          <w:noProof/>
          <w:sz w:val="24"/>
          <w:szCs w:val="24"/>
        </w:rPr>
        <w:t xml:space="preserve"> </w:t>
      </w:r>
      <w:r w:rsidRPr="00D41B8C">
        <w:rPr>
          <w:rFonts w:ascii="Sylfaen" w:hAnsi="Sylfaen" w:cs="Sylfaen"/>
          <w:noProof/>
          <w:sz w:val="24"/>
          <w:szCs w:val="24"/>
        </w:rPr>
        <w:t>წერტილში</w:t>
      </w:r>
      <w:r w:rsidRPr="00D41B8C">
        <w:rPr>
          <w:rFonts w:ascii="AcadNusx" w:hAnsi="AcadNusx"/>
          <w:noProof/>
          <w:sz w:val="24"/>
          <w:szCs w:val="24"/>
        </w:rPr>
        <w:t xml:space="preserve">. </w:t>
      </w:r>
    </w:p>
    <w:p w:rsidR="00587AF1" w:rsidRPr="00D41B8C" w:rsidRDefault="00587AF1" w:rsidP="00587AF1">
      <w:pPr>
        <w:rPr>
          <w:rFonts w:ascii="AcadNusx" w:hAnsi="AcadNusx"/>
          <w:b/>
          <w:i/>
          <w:noProof/>
          <w:sz w:val="24"/>
          <w:szCs w:val="24"/>
        </w:rPr>
      </w:pPr>
    </w:p>
    <w:p w:rsidR="00587AF1" w:rsidRPr="00D41B8C" w:rsidRDefault="00587AF1" w:rsidP="00587AF1">
      <w:pPr>
        <w:rPr>
          <w:rFonts w:ascii="AcadNusx" w:hAnsi="AcadNusx"/>
          <w:b/>
          <w:i/>
          <w:noProof/>
          <w:sz w:val="28"/>
          <w:szCs w:val="28"/>
        </w:rPr>
      </w:pPr>
      <w:r w:rsidRPr="00D41B8C">
        <w:rPr>
          <w:rFonts w:ascii="AcadNusx" w:hAnsi="AcadNusx"/>
          <w:b/>
          <w:i/>
          <w:noProof/>
          <w:sz w:val="28"/>
          <w:szCs w:val="28"/>
        </w:rPr>
        <w:t xml:space="preserve">§2. </w:t>
      </w:r>
      <w:r w:rsidRPr="00D41B8C">
        <w:rPr>
          <w:rFonts w:ascii="Sylfaen" w:hAnsi="Sylfaen" w:cs="Sylfaen"/>
          <w:b/>
          <w:i/>
          <w:noProof/>
          <w:sz w:val="28"/>
          <w:szCs w:val="28"/>
        </w:rPr>
        <w:t>სიმძიმის</w:t>
      </w:r>
      <w:r w:rsidRPr="00D41B8C">
        <w:rPr>
          <w:rFonts w:ascii="AcadNusx" w:hAnsi="AcadNusx"/>
          <w:b/>
          <w:i/>
          <w:noProof/>
          <w:sz w:val="28"/>
          <w:szCs w:val="28"/>
        </w:rPr>
        <w:t xml:space="preserve"> </w:t>
      </w:r>
      <w:r w:rsidRPr="00D41B8C">
        <w:rPr>
          <w:rFonts w:ascii="Sylfaen" w:hAnsi="Sylfaen" w:cs="Sylfaen"/>
          <w:b/>
          <w:i/>
          <w:noProof/>
          <w:sz w:val="28"/>
          <w:szCs w:val="28"/>
        </w:rPr>
        <w:t>ცენტრი</w:t>
      </w:r>
      <w:r w:rsidRPr="00D41B8C">
        <w:rPr>
          <w:rFonts w:ascii="AcadNusx" w:hAnsi="AcadNusx"/>
          <w:b/>
          <w:i/>
          <w:noProof/>
          <w:sz w:val="28"/>
          <w:szCs w:val="28"/>
        </w:rPr>
        <w:t xml:space="preserve">, </w:t>
      </w:r>
      <w:r w:rsidRPr="00D41B8C">
        <w:rPr>
          <w:rFonts w:ascii="Sylfaen" w:hAnsi="Sylfaen" w:cs="Sylfaen"/>
          <w:b/>
          <w:i/>
          <w:noProof/>
          <w:sz w:val="28"/>
          <w:szCs w:val="28"/>
        </w:rPr>
        <w:t>პარალელური</w:t>
      </w:r>
      <w:r w:rsidRPr="00D41B8C">
        <w:rPr>
          <w:rFonts w:ascii="AcadNusx" w:hAnsi="AcadNusx"/>
          <w:b/>
          <w:i/>
          <w:noProof/>
          <w:sz w:val="28"/>
          <w:szCs w:val="28"/>
        </w:rPr>
        <w:t xml:space="preserve"> </w:t>
      </w:r>
      <w:r w:rsidRPr="00D41B8C">
        <w:rPr>
          <w:rFonts w:ascii="Sylfaen" w:hAnsi="Sylfaen" w:cs="Sylfaen"/>
          <w:b/>
          <w:i/>
          <w:noProof/>
          <w:sz w:val="28"/>
          <w:szCs w:val="28"/>
        </w:rPr>
        <w:t>ძალების</w:t>
      </w:r>
      <w:r w:rsidRPr="00D41B8C">
        <w:rPr>
          <w:rFonts w:ascii="AcadNusx" w:hAnsi="AcadNusx"/>
          <w:b/>
          <w:i/>
          <w:noProof/>
          <w:sz w:val="28"/>
          <w:szCs w:val="28"/>
        </w:rPr>
        <w:t xml:space="preserve"> </w:t>
      </w:r>
      <w:r w:rsidRPr="00D41B8C">
        <w:rPr>
          <w:rFonts w:ascii="Sylfaen" w:hAnsi="Sylfaen" w:cs="Sylfaen"/>
          <w:b/>
          <w:i/>
          <w:noProof/>
          <w:sz w:val="28"/>
          <w:szCs w:val="28"/>
        </w:rPr>
        <w:t>შეკრება</w:t>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ნებისმიერი</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მცირე</w:t>
      </w:r>
      <w:r w:rsidRPr="00D41B8C">
        <w:rPr>
          <w:rFonts w:ascii="AcadNusx" w:hAnsi="AcadNusx"/>
          <w:noProof/>
          <w:sz w:val="24"/>
          <w:szCs w:val="24"/>
        </w:rPr>
        <w:t xml:space="preserve"> </w:t>
      </w:r>
      <w:r w:rsidRPr="00D41B8C">
        <w:rPr>
          <w:rFonts w:ascii="Sylfaen" w:hAnsi="Sylfaen" w:cs="Sylfaen"/>
          <w:noProof/>
          <w:sz w:val="24"/>
          <w:szCs w:val="24"/>
        </w:rPr>
        <w:t>ნაწილაკებისგან</w:t>
      </w:r>
      <w:r w:rsidRPr="00D41B8C">
        <w:rPr>
          <w:rFonts w:ascii="AcadNusx" w:hAnsi="AcadNusx"/>
          <w:noProof/>
          <w:sz w:val="24"/>
          <w:szCs w:val="24"/>
        </w:rPr>
        <w:t xml:space="preserve"> </w:t>
      </w:r>
      <w:r w:rsidRPr="00D41B8C">
        <w:rPr>
          <w:rFonts w:ascii="Sylfaen" w:hAnsi="Sylfaen" w:cs="Sylfaen"/>
          <w:noProof/>
          <w:sz w:val="24"/>
          <w:szCs w:val="24"/>
        </w:rPr>
        <w:t>შედგება</w:t>
      </w:r>
      <w:r w:rsidRPr="00D41B8C">
        <w:rPr>
          <w:rFonts w:ascii="AcadNusx" w:hAnsi="AcadNusx"/>
          <w:noProof/>
          <w:sz w:val="24"/>
          <w:szCs w:val="24"/>
        </w:rPr>
        <w:t xml:space="preserve">. </w:t>
      </w:r>
      <w:r w:rsidRPr="00D41B8C">
        <w:rPr>
          <w:rFonts w:ascii="Sylfaen" w:hAnsi="Sylfaen" w:cs="Sylfaen"/>
          <w:noProof/>
          <w:sz w:val="24"/>
          <w:szCs w:val="24"/>
        </w:rPr>
        <w:t>თითოეულ</w:t>
      </w:r>
      <w:r w:rsidRPr="00D41B8C">
        <w:rPr>
          <w:rFonts w:ascii="AcadNusx" w:hAnsi="AcadNusx"/>
          <w:noProof/>
          <w:sz w:val="24"/>
          <w:szCs w:val="24"/>
        </w:rPr>
        <w:t xml:space="preserve"> </w:t>
      </w:r>
      <w:r w:rsidRPr="00D41B8C">
        <w:rPr>
          <w:rFonts w:ascii="Sylfaen" w:hAnsi="Sylfaen" w:cs="Sylfaen"/>
          <w:noProof/>
          <w:sz w:val="24"/>
          <w:szCs w:val="24"/>
        </w:rPr>
        <w:t>ნაწილაკზე</w:t>
      </w:r>
      <w:r w:rsidRPr="00D41B8C">
        <w:rPr>
          <w:rFonts w:ascii="AcadNusx" w:hAnsi="AcadNusx"/>
          <w:noProof/>
          <w:sz w:val="24"/>
          <w:szCs w:val="24"/>
        </w:rPr>
        <w:t xml:space="preserve"> </w:t>
      </w:r>
      <w:r w:rsidRPr="00D41B8C">
        <w:rPr>
          <w:rFonts w:ascii="Sylfaen" w:hAnsi="Sylfaen" w:cs="Sylfaen"/>
          <w:noProof/>
          <w:sz w:val="24"/>
          <w:szCs w:val="24"/>
        </w:rPr>
        <w:t>ვერტიკალურად</w:t>
      </w:r>
      <w:r w:rsidRPr="00D41B8C">
        <w:rPr>
          <w:rFonts w:ascii="AcadNusx" w:hAnsi="AcadNusx"/>
          <w:noProof/>
          <w:sz w:val="24"/>
          <w:szCs w:val="24"/>
        </w:rPr>
        <w:t xml:space="preserve"> </w:t>
      </w:r>
      <w:r w:rsidRPr="00D41B8C">
        <w:rPr>
          <w:rFonts w:ascii="Sylfaen" w:hAnsi="Sylfaen" w:cs="Sylfaen"/>
          <w:noProof/>
          <w:sz w:val="24"/>
          <w:szCs w:val="24"/>
        </w:rPr>
        <w:t>ქვევით</w:t>
      </w:r>
      <w:r w:rsidRPr="00D41B8C">
        <w:rPr>
          <w:rFonts w:ascii="AcadNusx" w:hAnsi="AcadNusx"/>
          <w:noProof/>
          <w:sz w:val="24"/>
          <w:szCs w:val="24"/>
        </w:rPr>
        <w:t xml:space="preserve"> </w:t>
      </w:r>
      <w:r w:rsidRPr="00D41B8C">
        <w:rPr>
          <w:rFonts w:ascii="Sylfaen" w:hAnsi="Sylfaen" w:cs="Sylfaen"/>
          <w:noProof/>
          <w:sz w:val="24"/>
          <w:szCs w:val="24"/>
        </w:rPr>
        <w:t>მიმართული</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w:r w:rsidRPr="00D41B8C">
        <w:rPr>
          <w:rFonts w:ascii="Sylfaen" w:hAnsi="Sylfaen" w:cs="Sylfaen"/>
          <w:noProof/>
          <w:sz w:val="24"/>
          <w:szCs w:val="24"/>
        </w:rPr>
        <w:t>მოქმედებს</w:t>
      </w:r>
      <w:r w:rsidRPr="00D41B8C">
        <w:rPr>
          <w:rFonts w:ascii="AcadNusx" w:hAnsi="AcadNusx"/>
          <w:noProof/>
          <w:sz w:val="24"/>
          <w:szCs w:val="24"/>
        </w:rPr>
        <w:t xml:space="preserve">, </w:t>
      </w:r>
      <w:r w:rsidRPr="00D41B8C">
        <w:rPr>
          <w:rFonts w:ascii="Sylfaen" w:hAnsi="Sylfaen" w:cs="Sylfaen"/>
          <w:noProof/>
          <w:sz w:val="24"/>
          <w:szCs w:val="24"/>
        </w:rPr>
        <w:t>რომლებიც</w:t>
      </w:r>
      <w:r w:rsidRPr="00D41B8C">
        <w:rPr>
          <w:rFonts w:ascii="AcadNusx" w:hAnsi="AcadNusx"/>
          <w:noProof/>
          <w:sz w:val="24"/>
          <w:szCs w:val="24"/>
        </w:rPr>
        <w:t xml:space="preserve"> </w:t>
      </w:r>
      <w:r w:rsidRPr="00D41B8C">
        <w:rPr>
          <w:rFonts w:ascii="Sylfaen" w:hAnsi="Sylfaen" w:cs="Sylfaen"/>
          <w:noProof/>
          <w:sz w:val="24"/>
          <w:szCs w:val="24"/>
        </w:rPr>
        <w:t>ერთმანეთის</w:t>
      </w:r>
      <w:r w:rsidRPr="00D41B8C">
        <w:rPr>
          <w:rFonts w:ascii="AcadNusx" w:hAnsi="AcadNusx"/>
          <w:noProof/>
          <w:sz w:val="24"/>
          <w:szCs w:val="24"/>
        </w:rPr>
        <w:t xml:space="preserve"> </w:t>
      </w:r>
      <w:r w:rsidRPr="00D41B8C">
        <w:rPr>
          <w:rFonts w:ascii="Sylfaen" w:hAnsi="Sylfaen" w:cs="Sylfaen"/>
          <w:noProof/>
          <w:sz w:val="24"/>
          <w:szCs w:val="24"/>
        </w:rPr>
        <w:t>პარალელურია</w:t>
      </w:r>
      <w:r w:rsidRPr="00D41B8C">
        <w:rPr>
          <w:rFonts w:ascii="AcadNusx" w:hAnsi="AcadNusx"/>
          <w:noProof/>
          <w:sz w:val="24"/>
          <w:szCs w:val="24"/>
        </w:rPr>
        <w:t>. (</w:t>
      </w:r>
      <w:r w:rsidRPr="00D41B8C">
        <w:rPr>
          <w:rFonts w:ascii="Sylfaen" w:hAnsi="Sylfaen" w:cs="Sylfaen"/>
          <w:noProof/>
          <w:sz w:val="24"/>
          <w:szCs w:val="24"/>
        </w:rPr>
        <w:t>ნახ</w:t>
      </w:r>
      <w:r w:rsidRPr="00D41B8C">
        <w:rPr>
          <w:rFonts w:ascii="AcadNusx" w:hAnsi="AcadNusx"/>
          <w:noProof/>
          <w:sz w:val="24"/>
          <w:szCs w:val="24"/>
        </w:rPr>
        <w:t>. 7)</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2545080" cy="2362200"/>
            <wp:effectExtent l="19050" t="0" r="7620" b="0"/>
            <wp:docPr id="40" name="il_fi" descr="Description: http://sfiz.ru/img/tom1/ri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fiz.ru/img/tom1/ris124.jpg"/>
                    <pic:cNvPicPr>
                      <a:picLocks noChangeAspect="1" noChangeArrowheads="1"/>
                    </pic:cNvPicPr>
                  </pic:nvPicPr>
                  <pic:blipFill>
                    <a:blip r:embed="rId133"/>
                    <a:srcRect/>
                    <a:stretch>
                      <a:fillRect/>
                    </a:stretch>
                  </pic:blipFill>
                  <pic:spPr bwMode="auto">
                    <a:xfrm>
                      <a:off x="0" y="0"/>
                      <a:ext cx="2545080" cy="236220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7</w:t>
      </w:r>
    </w:p>
    <w:p w:rsidR="00587AF1" w:rsidRPr="00D41B8C" w:rsidRDefault="00587AF1" w:rsidP="00587AF1">
      <w:pPr>
        <w:rPr>
          <w:rFonts w:ascii="AcadNusx" w:hAnsi="AcadNusx"/>
          <w:b/>
          <w:i/>
          <w:noProof/>
          <w:sz w:val="24"/>
          <w:szCs w:val="24"/>
        </w:rPr>
      </w:pPr>
      <w:r w:rsidRPr="00D41B8C">
        <w:rPr>
          <w:rFonts w:ascii="AcadNusx" w:hAnsi="AcadNusx"/>
          <w:b/>
          <w:i/>
          <w:noProof/>
          <w:sz w:val="24"/>
          <w:szCs w:val="24"/>
        </w:rPr>
        <w:t xml:space="preserve">1. </w:t>
      </w:r>
      <w:r w:rsidRPr="00D41B8C">
        <w:rPr>
          <w:rFonts w:ascii="Sylfaen" w:hAnsi="Sylfaen" w:cs="Sylfaen"/>
          <w:b/>
          <w:i/>
          <w:noProof/>
          <w:sz w:val="24"/>
          <w:szCs w:val="24"/>
        </w:rPr>
        <w:t>სხეულის</w:t>
      </w:r>
      <w:r w:rsidRPr="00D41B8C">
        <w:rPr>
          <w:rFonts w:ascii="AcadNusx" w:hAnsi="AcadNusx"/>
          <w:b/>
          <w:i/>
          <w:noProof/>
          <w:sz w:val="24"/>
          <w:szCs w:val="24"/>
        </w:rPr>
        <w:t xml:space="preserve"> </w:t>
      </w:r>
      <w:r w:rsidRPr="00D41B8C">
        <w:rPr>
          <w:rFonts w:ascii="Sylfaen" w:hAnsi="Sylfaen" w:cs="Sylfaen"/>
          <w:b/>
          <w:i/>
          <w:noProof/>
          <w:sz w:val="24"/>
          <w:szCs w:val="24"/>
        </w:rPr>
        <w:t>ცალკეულ</w:t>
      </w:r>
      <w:r w:rsidRPr="00D41B8C">
        <w:rPr>
          <w:rFonts w:ascii="AcadNusx" w:hAnsi="AcadNusx"/>
          <w:b/>
          <w:i/>
          <w:noProof/>
          <w:sz w:val="24"/>
          <w:szCs w:val="24"/>
        </w:rPr>
        <w:t xml:space="preserve"> </w:t>
      </w:r>
      <w:r w:rsidRPr="00D41B8C">
        <w:rPr>
          <w:rFonts w:ascii="Sylfaen" w:hAnsi="Sylfaen" w:cs="Sylfaen"/>
          <w:b/>
          <w:i/>
          <w:noProof/>
          <w:sz w:val="24"/>
          <w:szCs w:val="24"/>
        </w:rPr>
        <w:t>ნაწილებზე</w:t>
      </w:r>
      <w:r w:rsidRPr="00D41B8C">
        <w:rPr>
          <w:rFonts w:ascii="AcadNusx" w:hAnsi="AcadNusx"/>
          <w:b/>
          <w:i/>
          <w:noProof/>
          <w:sz w:val="24"/>
          <w:szCs w:val="24"/>
        </w:rPr>
        <w:t xml:space="preserve"> </w:t>
      </w:r>
      <w:r w:rsidRPr="00D41B8C">
        <w:rPr>
          <w:rFonts w:ascii="Sylfaen" w:hAnsi="Sylfaen" w:cs="Sylfaen"/>
          <w:b/>
          <w:i/>
          <w:noProof/>
          <w:sz w:val="24"/>
          <w:szCs w:val="24"/>
        </w:rPr>
        <w:t>მოქმედ</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p>
    <w:p w:rsidR="00587AF1" w:rsidRPr="00D41B8C" w:rsidRDefault="00587AF1" w:rsidP="00587AF1">
      <w:pPr>
        <w:rPr>
          <w:rFonts w:ascii="AcadNusx" w:hAnsi="AcadNusx"/>
          <w:b/>
          <w:i/>
          <w:noProof/>
          <w:sz w:val="24"/>
          <w:szCs w:val="24"/>
        </w:rPr>
      </w:pPr>
      <w:r w:rsidRPr="00D41B8C">
        <w:rPr>
          <w:rFonts w:ascii="Sylfaen" w:hAnsi="Sylfaen" w:cs="Sylfaen"/>
          <w:b/>
          <w:i/>
          <w:noProof/>
          <w:sz w:val="24"/>
          <w:szCs w:val="24"/>
        </w:rPr>
        <w:t>ტოლქმედს</w:t>
      </w:r>
      <w:r w:rsidRPr="00D41B8C">
        <w:rPr>
          <w:rFonts w:ascii="AcadNusx" w:hAnsi="AcadNusx"/>
          <w:b/>
          <w:i/>
          <w:noProof/>
          <w:sz w:val="24"/>
          <w:szCs w:val="24"/>
        </w:rPr>
        <w:t xml:space="preserve"> </w:t>
      </w:r>
      <w:r w:rsidRPr="00D41B8C">
        <w:rPr>
          <w:rFonts w:ascii="Sylfaen" w:hAnsi="Sylfaen" w:cs="Sylfaen"/>
          <w:b/>
          <w:i/>
          <w:noProof/>
          <w:sz w:val="24"/>
          <w:szCs w:val="24"/>
        </w:rPr>
        <w:t>მოცემული</w:t>
      </w:r>
      <w:r w:rsidRPr="00D41B8C">
        <w:rPr>
          <w:rFonts w:ascii="AcadNusx" w:hAnsi="AcadNusx"/>
          <w:b/>
          <w:i/>
          <w:noProof/>
          <w:sz w:val="24"/>
          <w:szCs w:val="24"/>
        </w:rPr>
        <w:t xml:space="preserve"> </w:t>
      </w:r>
      <w:r w:rsidRPr="00D41B8C">
        <w:rPr>
          <w:rFonts w:ascii="Sylfaen" w:hAnsi="Sylfaen" w:cs="Sylfaen"/>
          <w:b/>
          <w:i/>
          <w:noProof/>
          <w:sz w:val="24"/>
          <w:szCs w:val="24"/>
        </w:rPr>
        <w:t>სხეულის</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ძალა</w:t>
      </w:r>
      <w:r w:rsidRPr="00D41B8C">
        <w:rPr>
          <w:rFonts w:ascii="AcadNusx" w:hAnsi="AcadNusx"/>
          <w:b/>
          <w:i/>
          <w:noProof/>
          <w:sz w:val="24"/>
          <w:szCs w:val="24"/>
        </w:rPr>
        <w:t xml:space="preserve"> </w:t>
      </w:r>
      <w:r w:rsidRPr="00D41B8C">
        <w:rPr>
          <w:rFonts w:ascii="Sylfaen" w:hAnsi="Sylfaen" w:cs="Sylfaen"/>
          <w:b/>
          <w:i/>
          <w:noProof/>
          <w:sz w:val="24"/>
          <w:szCs w:val="24"/>
        </w:rPr>
        <w:t>ეწოდება</w:t>
      </w:r>
      <w:r w:rsidRPr="00D41B8C">
        <w:rPr>
          <w:rFonts w:ascii="AcadNusx" w:hAnsi="AcadNusx"/>
          <w:b/>
          <w:i/>
          <w:noProof/>
          <w:sz w:val="24"/>
          <w:szCs w:val="24"/>
        </w:rPr>
        <w:t xml:space="preserve">. </w:t>
      </w:r>
    </w:p>
    <w:p w:rsidR="00587AF1" w:rsidRPr="00D41B8C" w:rsidRDefault="00587AF1" w:rsidP="00587AF1">
      <w:pPr>
        <w:rPr>
          <w:rFonts w:ascii="AcadNusx" w:hAnsi="AcadNusx"/>
          <w:b/>
          <w:i/>
          <w:noProof/>
          <w:sz w:val="24"/>
          <w:szCs w:val="24"/>
        </w:rPr>
      </w:pPr>
      <w:r w:rsidRPr="00D41B8C">
        <w:rPr>
          <w:rFonts w:ascii="AcadNusx" w:hAnsi="AcadNusx"/>
          <w:b/>
          <w:i/>
          <w:noProof/>
          <w:sz w:val="24"/>
          <w:szCs w:val="24"/>
        </w:rPr>
        <w:t xml:space="preserve">2. </w:t>
      </w:r>
      <w:r w:rsidRPr="00D41B8C">
        <w:rPr>
          <w:rFonts w:ascii="Sylfaen" w:hAnsi="Sylfaen" w:cs="Sylfaen"/>
          <w:b/>
          <w:i/>
          <w:noProof/>
          <w:sz w:val="24"/>
          <w:szCs w:val="24"/>
        </w:rPr>
        <w:t>სხეულზე</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მოდების</w:t>
      </w:r>
      <w:r w:rsidRPr="00D41B8C">
        <w:rPr>
          <w:rFonts w:ascii="AcadNusx" w:hAnsi="AcadNusx"/>
          <w:b/>
          <w:i/>
          <w:noProof/>
          <w:sz w:val="24"/>
          <w:szCs w:val="24"/>
        </w:rPr>
        <w:t xml:space="preserve"> </w:t>
      </w:r>
      <w:r w:rsidRPr="00D41B8C">
        <w:rPr>
          <w:rFonts w:ascii="Sylfaen" w:hAnsi="Sylfaen" w:cs="Sylfaen"/>
          <w:b/>
          <w:i/>
          <w:noProof/>
          <w:sz w:val="24"/>
          <w:szCs w:val="24"/>
        </w:rPr>
        <w:t>წერტილს</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ცენტრი</w:t>
      </w:r>
      <w:r w:rsidRPr="00D41B8C">
        <w:rPr>
          <w:rFonts w:ascii="AcadNusx" w:hAnsi="AcadNusx"/>
          <w:b/>
          <w:i/>
          <w:noProof/>
          <w:sz w:val="24"/>
          <w:szCs w:val="24"/>
        </w:rPr>
        <w:t xml:space="preserve"> </w:t>
      </w:r>
      <w:r w:rsidRPr="00D41B8C">
        <w:rPr>
          <w:rFonts w:ascii="Sylfaen" w:hAnsi="Sylfaen" w:cs="Sylfaen"/>
          <w:b/>
          <w:i/>
          <w:noProof/>
          <w:sz w:val="24"/>
          <w:szCs w:val="24"/>
        </w:rPr>
        <w:t>ეწოდება</w:t>
      </w:r>
      <w:r w:rsidRPr="00D41B8C">
        <w:rPr>
          <w:rFonts w:ascii="AcadNusx" w:hAnsi="AcadNusx"/>
          <w:b/>
          <w:i/>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t>A</w:t>
      </w:r>
      <w:r w:rsidRPr="00D41B8C">
        <w:rPr>
          <w:rFonts w:ascii="Sylfaen" w:hAnsi="Sylfaen" w:cs="Sylfaen"/>
          <w:noProof/>
          <w:sz w:val="24"/>
          <w:szCs w:val="24"/>
        </w:rPr>
        <w:t>ამრიგად</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განსაზღვრა</w:t>
      </w:r>
      <w:r w:rsidRPr="00D41B8C">
        <w:rPr>
          <w:rFonts w:ascii="AcadNusx" w:hAnsi="AcadNusx"/>
          <w:noProof/>
          <w:sz w:val="24"/>
          <w:szCs w:val="24"/>
        </w:rPr>
        <w:t xml:space="preserve"> </w:t>
      </w:r>
      <w:r w:rsidRPr="00D41B8C">
        <w:rPr>
          <w:rFonts w:ascii="Sylfaen" w:hAnsi="Sylfaen" w:cs="Sylfaen"/>
          <w:noProof/>
          <w:sz w:val="24"/>
          <w:szCs w:val="24"/>
        </w:rPr>
        <w:t>ექვივალენტურია</w:t>
      </w:r>
      <w:r w:rsidRPr="00D41B8C">
        <w:rPr>
          <w:rFonts w:ascii="AcadNusx" w:hAnsi="AcadNusx"/>
          <w:noProof/>
          <w:sz w:val="24"/>
          <w:szCs w:val="24"/>
        </w:rPr>
        <w:t xml:space="preserve"> </w:t>
      </w:r>
      <w:r w:rsidRPr="00D41B8C">
        <w:rPr>
          <w:rFonts w:ascii="Sylfaen" w:hAnsi="Sylfaen" w:cs="Sylfaen"/>
          <w:noProof/>
          <w:sz w:val="24"/>
          <w:szCs w:val="24"/>
        </w:rPr>
        <w:t>სხეულზე</w:t>
      </w:r>
      <w:r w:rsidRPr="00D41B8C">
        <w:rPr>
          <w:rFonts w:ascii="AcadNusx" w:hAnsi="AcadNusx"/>
          <w:noProof/>
          <w:sz w:val="24"/>
          <w:szCs w:val="24"/>
        </w:rPr>
        <w:t xml:space="preserve"> </w:t>
      </w:r>
      <w:r w:rsidRPr="00D41B8C">
        <w:rPr>
          <w:rFonts w:ascii="Sylfaen" w:hAnsi="Sylfaen" w:cs="Sylfaen"/>
          <w:noProof/>
          <w:sz w:val="24"/>
          <w:szCs w:val="24"/>
        </w:rPr>
        <w:t>მოქმედი</w:t>
      </w:r>
      <w:r w:rsidRPr="00D41B8C">
        <w:rPr>
          <w:rFonts w:ascii="AcadNusx" w:hAnsi="AcadNusx"/>
          <w:noProof/>
          <w:sz w:val="24"/>
          <w:szCs w:val="24"/>
        </w:rPr>
        <w:t xml:space="preserve"> </w:t>
      </w:r>
      <w:r w:rsidRPr="00D41B8C">
        <w:rPr>
          <w:rFonts w:ascii="Sylfaen" w:hAnsi="Sylfaen" w:cs="Sylfaen"/>
          <w:noProof/>
          <w:sz w:val="24"/>
          <w:szCs w:val="24"/>
        </w:rPr>
        <w:t>პარალელური</w:t>
      </w:r>
      <w:r w:rsidRPr="00D41B8C">
        <w:rPr>
          <w:rFonts w:ascii="AcadNusx" w:hAnsi="AcadNusx"/>
          <w:noProof/>
          <w:sz w:val="24"/>
          <w:szCs w:val="24"/>
        </w:rPr>
        <w:t xml:space="preserve"> </w:t>
      </w:r>
      <w:r w:rsidRPr="00D41B8C">
        <w:rPr>
          <w:rFonts w:ascii="Sylfaen" w:hAnsi="Sylfaen" w:cs="Sylfaen"/>
          <w:noProof/>
          <w:sz w:val="24"/>
          <w:szCs w:val="24"/>
        </w:rPr>
        <w:t>ძალების</w:t>
      </w:r>
      <w:r w:rsidRPr="00D41B8C">
        <w:rPr>
          <w:rFonts w:ascii="AcadNusx" w:hAnsi="AcadNusx"/>
          <w:noProof/>
          <w:sz w:val="24"/>
          <w:szCs w:val="24"/>
        </w:rPr>
        <w:t xml:space="preserve"> </w:t>
      </w:r>
      <w:r w:rsidRPr="00D41B8C">
        <w:rPr>
          <w:rFonts w:ascii="Sylfaen" w:hAnsi="Sylfaen" w:cs="Sylfaen"/>
          <w:noProof/>
          <w:sz w:val="24"/>
          <w:szCs w:val="24"/>
        </w:rPr>
        <w:t>შეკრებისა</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8-</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გამოსახულია</w:t>
      </w:r>
      <w:r w:rsidRPr="00D41B8C">
        <w:rPr>
          <w:rFonts w:ascii="AcadNusx" w:hAnsi="AcadNusx"/>
          <w:noProof/>
          <w:sz w:val="24"/>
          <w:szCs w:val="24"/>
        </w:rPr>
        <w:t xml:space="preserve"> </w:t>
      </w:r>
      <w:r w:rsidRPr="00D41B8C">
        <w:rPr>
          <w:rFonts w:ascii="Sylfaen" w:hAnsi="Sylfaen" w:cs="Sylfaen"/>
          <w:noProof/>
          <w:sz w:val="24"/>
          <w:szCs w:val="24"/>
        </w:rPr>
        <w:t>სხეულზე</w:t>
      </w:r>
      <w:r w:rsidRPr="00D41B8C">
        <w:rPr>
          <w:rFonts w:ascii="AcadNusx" w:hAnsi="AcadNusx"/>
          <w:noProof/>
          <w:sz w:val="24"/>
          <w:szCs w:val="24"/>
        </w:rPr>
        <w:t xml:space="preserve"> </w:t>
      </w:r>
      <w:r w:rsidRPr="00D41B8C">
        <w:rPr>
          <w:rFonts w:ascii="Sylfaen" w:hAnsi="Sylfaen" w:cs="Sylfaen"/>
          <w:noProof/>
          <w:sz w:val="24"/>
          <w:szCs w:val="24"/>
        </w:rPr>
        <w:t>მოქმედი</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2</m:t>
            </m:r>
          </m:sub>
        </m:sSub>
      </m:oMath>
      <w:r w:rsidRPr="00D41B8C">
        <w:rPr>
          <w:rFonts w:ascii="Sylfaen" w:hAnsi="Sylfaen" w:cs="Sylfaen"/>
          <w:noProof/>
          <w:sz w:val="24"/>
          <w:szCs w:val="24"/>
        </w:rPr>
        <w:t>ძალები</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მათი</w:t>
      </w:r>
      <m:oMath>
        <m:r>
          <w:rPr>
            <w:rFonts w:ascii="Cambria Math" w:hAnsi="Cambria Math"/>
            <w:noProof/>
            <w:sz w:val="24"/>
            <w:szCs w:val="24"/>
          </w:rPr>
          <m:t xml:space="preserve"> R</m:t>
        </m:r>
      </m:oMath>
      <w:r w:rsidRPr="00D41B8C">
        <w:rPr>
          <w:rFonts w:ascii="AcadNusx" w:hAnsi="AcadNusx"/>
          <w:noProof/>
          <w:sz w:val="24"/>
          <w:szCs w:val="24"/>
        </w:rPr>
        <w:t xml:space="preserve"> </w:t>
      </w:r>
      <w:r w:rsidRPr="00D41B8C">
        <w:rPr>
          <w:rFonts w:ascii="Sylfaen" w:hAnsi="Sylfaen" w:cs="Sylfaen"/>
          <w:noProof/>
          <w:sz w:val="24"/>
          <w:szCs w:val="24"/>
        </w:rPr>
        <w:t>ტოლქმედი</w:t>
      </w:r>
      <w:r w:rsidRPr="00D41B8C">
        <w:rPr>
          <w:rFonts w:ascii="AcadNusx" w:hAnsi="AcadNusx"/>
          <w:noProof/>
          <w:sz w:val="24"/>
          <w:szCs w:val="24"/>
        </w:rPr>
        <w:t>.</w:t>
      </w:r>
    </w:p>
    <w:p w:rsidR="00587AF1" w:rsidRPr="00D41B8C" w:rsidRDefault="00587AF1" w:rsidP="00587AF1">
      <w:pPr>
        <w:rPr>
          <w:rFonts w:ascii="AcadNusx" w:hAnsi="AcadNusx"/>
          <w:b/>
          <w:i/>
          <w:noProof/>
          <w:sz w:val="24"/>
          <w:szCs w:val="24"/>
        </w:rPr>
      </w:pPr>
      <w:r w:rsidRPr="00D41B8C">
        <w:rPr>
          <w:rFonts w:ascii="AcadNusx" w:hAnsi="AcadNusx"/>
          <w:b/>
          <w:i/>
          <w:noProof/>
          <w:sz w:val="24"/>
          <w:szCs w:val="24"/>
        </w:rPr>
        <w:t xml:space="preserve"> </w:t>
      </w: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სხეულზე</w:t>
      </w:r>
      <w:r w:rsidRPr="00D41B8C">
        <w:rPr>
          <w:rFonts w:ascii="AcadNusx" w:hAnsi="AcadNusx"/>
          <w:b/>
          <w:i/>
          <w:noProof/>
          <w:sz w:val="24"/>
          <w:szCs w:val="24"/>
        </w:rPr>
        <w:t xml:space="preserve"> </w:t>
      </w:r>
      <w:r w:rsidRPr="00D41B8C">
        <w:rPr>
          <w:rFonts w:ascii="Sylfaen" w:hAnsi="Sylfaen" w:cs="Sylfaen"/>
          <w:b/>
          <w:i/>
          <w:noProof/>
          <w:sz w:val="24"/>
          <w:szCs w:val="24"/>
        </w:rPr>
        <w:t>მოქმედი</w:t>
      </w:r>
      <w:r w:rsidRPr="00D41B8C">
        <w:rPr>
          <w:rFonts w:ascii="AcadNusx" w:hAnsi="AcadNusx"/>
          <w:b/>
          <w:i/>
          <w:noProof/>
          <w:sz w:val="24"/>
          <w:szCs w:val="24"/>
        </w:rPr>
        <w:t xml:space="preserve"> </w:t>
      </w:r>
      <w:r w:rsidRPr="00D41B8C">
        <w:rPr>
          <w:rFonts w:ascii="Sylfaen" w:hAnsi="Sylfaen" w:cs="Sylfaen"/>
          <w:b/>
          <w:i/>
          <w:noProof/>
          <w:sz w:val="24"/>
          <w:szCs w:val="24"/>
        </w:rPr>
        <w:t>პარალელური</w:t>
      </w:r>
      <w:r w:rsidRPr="00D41B8C">
        <w:rPr>
          <w:rFonts w:ascii="AcadNusx" w:hAnsi="AcadNusx"/>
          <w:b/>
          <w:i/>
          <w:noProof/>
          <w:sz w:val="24"/>
          <w:szCs w:val="24"/>
        </w:rPr>
        <w:t xml:space="preserve"> </w:t>
      </w:r>
      <w:r w:rsidRPr="00D41B8C">
        <w:rPr>
          <w:rFonts w:ascii="Sylfaen" w:hAnsi="Sylfaen" w:cs="Sylfaen"/>
          <w:b/>
          <w:i/>
          <w:noProof/>
          <w:sz w:val="24"/>
          <w:szCs w:val="24"/>
        </w:rPr>
        <w:t>ძალები</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მიმართულნი</w:t>
      </w:r>
      <w:r w:rsidRPr="00D41B8C">
        <w:rPr>
          <w:rFonts w:ascii="AcadNusx" w:hAnsi="AcadNusx"/>
          <w:b/>
          <w:i/>
          <w:noProof/>
          <w:sz w:val="24"/>
          <w:szCs w:val="24"/>
        </w:rPr>
        <w:t xml:space="preserve"> </w:t>
      </w:r>
      <w:r w:rsidRPr="00D41B8C">
        <w:rPr>
          <w:rFonts w:ascii="Sylfaen" w:hAnsi="Sylfaen" w:cs="Sylfaen"/>
          <w:b/>
          <w:i/>
          <w:noProof/>
          <w:sz w:val="24"/>
          <w:szCs w:val="24"/>
        </w:rPr>
        <w:t>არიან</w:t>
      </w:r>
      <w:r w:rsidRPr="00D41B8C">
        <w:rPr>
          <w:rFonts w:ascii="AcadNusx" w:hAnsi="AcadNusx"/>
          <w:b/>
          <w:i/>
          <w:noProof/>
          <w:sz w:val="24"/>
          <w:szCs w:val="24"/>
        </w:rPr>
        <w:t xml:space="preserve"> </w:t>
      </w:r>
      <w:r w:rsidRPr="00D41B8C">
        <w:rPr>
          <w:rFonts w:ascii="Sylfaen" w:hAnsi="Sylfaen" w:cs="Sylfaen"/>
          <w:b/>
          <w:i/>
          <w:noProof/>
          <w:sz w:val="24"/>
          <w:szCs w:val="24"/>
        </w:rPr>
        <w:t>ერთ</w:t>
      </w:r>
      <w:r w:rsidRPr="00D41B8C">
        <w:rPr>
          <w:rFonts w:ascii="AcadNusx" w:hAnsi="AcadNusx"/>
          <w:b/>
          <w:i/>
          <w:noProof/>
          <w:sz w:val="24"/>
          <w:szCs w:val="24"/>
        </w:rPr>
        <w:t xml:space="preserve"> </w:t>
      </w:r>
      <w:r w:rsidRPr="00D41B8C">
        <w:rPr>
          <w:rFonts w:ascii="Sylfaen" w:hAnsi="Sylfaen" w:cs="Sylfaen"/>
          <w:b/>
          <w:i/>
          <w:noProof/>
          <w:sz w:val="24"/>
          <w:szCs w:val="24"/>
        </w:rPr>
        <w:t>მხარეს</w:t>
      </w:r>
      <w:r w:rsidRPr="00D41B8C">
        <w:rPr>
          <w:rFonts w:ascii="AcadNusx" w:hAnsi="AcadNusx"/>
          <w:b/>
          <w:i/>
          <w:noProof/>
          <w:sz w:val="24"/>
          <w:szCs w:val="24"/>
        </w:rPr>
        <w:t xml:space="preserve">, </w:t>
      </w:r>
      <w:r w:rsidRPr="00D41B8C">
        <w:rPr>
          <w:rFonts w:ascii="Sylfaen" w:hAnsi="Sylfaen" w:cs="Sylfaen"/>
          <w:b/>
          <w:i/>
          <w:noProof/>
          <w:sz w:val="24"/>
          <w:szCs w:val="24"/>
        </w:rPr>
        <w:t>მაშინ</w:t>
      </w:r>
      <w:r w:rsidRPr="00D41B8C">
        <w:rPr>
          <w:rFonts w:ascii="AcadNusx" w:hAnsi="AcadNusx"/>
          <w:b/>
          <w:i/>
          <w:noProof/>
          <w:sz w:val="24"/>
          <w:szCs w:val="24"/>
        </w:rPr>
        <w:t xml:space="preserve"> </w:t>
      </w:r>
      <w:r w:rsidRPr="00D41B8C">
        <w:rPr>
          <w:rFonts w:ascii="Sylfaen" w:hAnsi="Sylfaen" w:cs="Sylfaen"/>
          <w:b/>
          <w:i/>
          <w:noProof/>
          <w:sz w:val="24"/>
          <w:szCs w:val="24"/>
        </w:rPr>
        <w:t>ტოლქმედიც</w:t>
      </w:r>
      <w:r w:rsidRPr="00D41B8C">
        <w:rPr>
          <w:rFonts w:ascii="AcadNusx" w:hAnsi="AcadNusx"/>
          <w:b/>
          <w:i/>
          <w:noProof/>
          <w:sz w:val="24"/>
          <w:szCs w:val="24"/>
        </w:rPr>
        <w:t xml:space="preserve"> </w:t>
      </w:r>
      <w:r w:rsidRPr="00D41B8C">
        <w:rPr>
          <w:rFonts w:ascii="Sylfaen" w:hAnsi="Sylfaen" w:cs="Sylfaen"/>
          <w:b/>
          <w:i/>
          <w:noProof/>
          <w:sz w:val="24"/>
          <w:szCs w:val="24"/>
        </w:rPr>
        <w:t>იმავე</w:t>
      </w:r>
      <w:r w:rsidRPr="00D41B8C">
        <w:rPr>
          <w:rFonts w:ascii="AcadNusx" w:hAnsi="AcadNusx"/>
          <w:b/>
          <w:i/>
          <w:noProof/>
          <w:sz w:val="24"/>
          <w:szCs w:val="24"/>
        </w:rPr>
        <w:t xml:space="preserve"> </w:t>
      </w:r>
      <w:r w:rsidRPr="00D41B8C">
        <w:rPr>
          <w:rFonts w:ascii="Sylfaen" w:hAnsi="Sylfaen" w:cs="Sylfaen"/>
          <w:b/>
          <w:i/>
          <w:noProof/>
          <w:sz w:val="24"/>
          <w:szCs w:val="24"/>
        </w:rPr>
        <w:t>მხარესაა</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მიმართული</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მისი</w:t>
      </w:r>
      <w:r w:rsidRPr="00D41B8C">
        <w:rPr>
          <w:rFonts w:ascii="AcadNusx" w:hAnsi="AcadNusx"/>
          <w:b/>
          <w:i/>
          <w:noProof/>
          <w:sz w:val="24"/>
          <w:szCs w:val="24"/>
        </w:rPr>
        <w:t xml:space="preserve"> </w:t>
      </w:r>
      <w:r w:rsidRPr="00D41B8C">
        <w:rPr>
          <w:rFonts w:ascii="Sylfaen" w:hAnsi="Sylfaen" w:cs="Sylfaen"/>
          <w:b/>
          <w:i/>
          <w:noProof/>
          <w:sz w:val="24"/>
          <w:szCs w:val="24"/>
        </w:rPr>
        <w:t>სიდიდე</w:t>
      </w:r>
      <w:r w:rsidRPr="00D41B8C">
        <w:rPr>
          <w:rFonts w:ascii="AcadNusx" w:hAnsi="AcadNusx"/>
          <w:b/>
          <w:i/>
          <w:noProof/>
          <w:sz w:val="24"/>
          <w:szCs w:val="24"/>
        </w:rPr>
        <w:t xml:space="preserve"> </w:t>
      </w:r>
      <w:r w:rsidRPr="00D41B8C">
        <w:rPr>
          <w:rFonts w:ascii="Sylfaen" w:hAnsi="Sylfaen" w:cs="Sylfaen"/>
          <w:b/>
          <w:i/>
          <w:noProof/>
          <w:sz w:val="24"/>
          <w:szCs w:val="24"/>
        </w:rPr>
        <w:t>გამოითვლება</w:t>
      </w:r>
      <w:r w:rsidRPr="00D41B8C">
        <w:rPr>
          <w:rFonts w:ascii="AcadNusx" w:hAnsi="AcadNusx"/>
          <w:b/>
          <w:i/>
          <w:noProof/>
          <w:sz w:val="24"/>
          <w:szCs w:val="24"/>
        </w:rPr>
        <w:t xml:space="preserve"> </w:t>
      </w:r>
      <w:r w:rsidRPr="00D41B8C">
        <w:rPr>
          <w:rFonts w:ascii="Sylfaen" w:hAnsi="Sylfaen" w:cs="Sylfaen"/>
          <w:b/>
          <w:i/>
          <w:noProof/>
          <w:sz w:val="24"/>
          <w:szCs w:val="24"/>
        </w:rPr>
        <w:t>ფორმულით</w:t>
      </w:r>
    </w:p>
    <w:p w:rsidR="00587AF1" w:rsidRPr="00D41B8C" w:rsidRDefault="00587AF1" w:rsidP="00587AF1">
      <w:pPr>
        <w:rPr>
          <w:rFonts w:ascii="AcadNusx" w:hAnsi="AcadNusx"/>
          <w:noProof/>
          <w:sz w:val="24"/>
          <w:szCs w:val="24"/>
        </w:rPr>
      </w:pPr>
      <m:oMath>
        <m:r>
          <w:rPr>
            <w:rFonts w:ascii="Cambria Math" w:hAnsi="Cambria Math"/>
            <w:noProof/>
            <w:sz w:val="24"/>
            <w:szCs w:val="24"/>
          </w:rPr>
          <m:t>R</m:t>
        </m:r>
      </m:oMath>
      <w:r w:rsidRPr="00D41B8C">
        <w:rPr>
          <w:rFonts w:ascii="AcadNusx" w:hAnsi="AcadNusx"/>
          <w:noProof/>
          <w:sz w:val="24"/>
          <w:szCs w:val="24"/>
        </w:rPr>
        <w:t xml:space="preserve"> =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2</m:t>
            </m:r>
          </m:sub>
        </m:sSub>
        <m:r>
          <w:rPr>
            <w:rFonts w:ascii="Cambria Math" w:hAnsi="Cambria Math"/>
            <w:noProof/>
            <w:sz w:val="24"/>
            <w:szCs w:val="24"/>
          </w:rPr>
          <m:t xml:space="preserve">        </m:t>
        </m:r>
      </m:oMath>
      <w:r w:rsidRPr="00D41B8C">
        <w:rPr>
          <w:rFonts w:ascii="AcadNusx" w:hAnsi="AcadNusx"/>
          <w:noProof/>
          <w:sz w:val="24"/>
          <w:szCs w:val="24"/>
        </w:rPr>
        <w:t>(4)</w:t>
      </w:r>
    </w:p>
    <w:p w:rsidR="00587AF1" w:rsidRPr="00D41B8C" w:rsidRDefault="00587AF1" w:rsidP="00587AF1">
      <w:pPr>
        <w:rPr>
          <w:rFonts w:ascii="AcadNusx" w:hAnsi="AcadNusx"/>
          <w:i/>
          <w:noProof/>
          <w:sz w:val="24"/>
          <w:szCs w:val="24"/>
        </w:rPr>
      </w:pPr>
      <w:r w:rsidRPr="00D41B8C">
        <w:rPr>
          <w:rFonts w:ascii="Sylfaen" w:hAnsi="Sylfaen" w:cs="Sylfaen"/>
          <w:b/>
          <w:i/>
          <w:noProof/>
          <w:sz w:val="24"/>
          <w:szCs w:val="24"/>
        </w:rPr>
        <w:t>ტოლქმედის</w:t>
      </w:r>
      <w:r w:rsidRPr="00D41B8C">
        <w:rPr>
          <w:rFonts w:ascii="AcadNusx" w:hAnsi="AcadNusx"/>
          <w:b/>
          <w:i/>
          <w:noProof/>
          <w:sz w:val="24"/>
          <w:szCs w:val="24"/>
        </w:rPr>
        <w:t xml:space="preserve"> </w:t>
      </w:r>
      <w:r w:rsidRPr="00D41B8C">
        <w:rPr>
          <w:rFonts w:ascii="Sylfaen" w:hAnsi="Sylfaen" w:cs="Sylfaen"/>
          <w:b/>
          <w:i/>
          <w:noProof/>
          <w:sz w:val="24"/>
          <w:szCs w:val="24"/>
        </w:rPr>
        <w:t>მოდების</w:t>
      </w:r>
      <m:oMath>
        <m:r>
          <m:rPr>
            <m:sty m:val="bi"/>
          </m:rPr>
          <w:rPr>
            <w:rFonts w:ascii="Cambria Math" w:hAnsi="Cambria Math"/>
            <w:noProof/>
            <w:sz w:val="24"/>
            <w:szCs w:val="24"/>
          </w:rPr>
          <m:t xml:space="preserve">  </m:t>
        </m:r>
        <m:r>
          <w:rPr>
            <w:rFonts w:ascii="Cambria Math" w:hAnsi="Cambria Math"/>
            <w:noProof/>
            <w:sz w:val="24"/>
            <w:szCs w:val="24"/>
          </w:rPr>
          <m:t xml:space="preserve"> C</m:t>
        </m:r>
        <m:r>
          <m:rPr>
            <m:sty m:val="bi"/>
          </m:rPr>
          <w:rPr>
            <w:rFonts w:ascii="Cambria Math" w:hAnsi="Cambria Math"/>
            <w:noProof/>
            <w:sz w:val="24"/>
            <w:szCs w:val="24"/>
          </w:rPr>
          <m:t xml:space="preserve">  </m:t>
        </m:r>
      </m:oMath>
      <w:r w:rsidRPr="00D41B8C">
        <w:rPr>
          <w:rFonts w:ascii="Sylfaen" w:hAnsi="Sylfaen" w:cs="Sylfaen"/>
          <w:b/>
          <w:i/>
          <w:noProof/>
          <w:sz w:val="24"/>
          <w:szCs w:val="24"/>
        </w:rPr>
        <w:t>წერტილი</w:t>
      </w:r>
      <w:r w:rsidRPr="00D41B8C">
        <w:rPr>
          <w:rFonts w:ascii="AcadNusx" w:hAnsi="AcadNusx"/>
          <w:b/>
          <w:i/>
          <w:noProof/>
          <w:sz w:val="24"/>
          <w:szCs w:val="24"/>
        </w:rPr>
        <w:t xml:space="preserve"> </w:t>
      </w:r>
      <w:r w:rsidRPr="00D41B8C">
        <w:rPr>
          <w:rFonts w:ascii="Sylfaen" w:hAnsi="Sylfaen" w:cs="Sylfaen"/>
          <w:b/>
          <w:i/>
          <w:noProof/>
          <w:sz w:val="24"/>
          <w:szCs w:val="24"/>
        </w:rPr>
        <w:t>ძალებს</w:t>
      </w:r>
      <w:r w:rsidRPr="00D41B8C">
        <w:rPr>
          <w:rFonts w:ascii="AcadNusx" w:hAnsi="AcadNusx"/>
          <w:b/>
          <w:i/>
          <w:noProof/>
          <w:sz w:val="24"/>
          <w:szCs w:val="24"/>
        </w:rPr>
        <w:t xml:space="preserve"> </w:t>
      </w:r>
      <w:r w:rsidRPr="00D41B8C">
        <w:rPr>
          <w:rFonts w:ascii="Sylfaen" w:hAnsi="Sylfaen" w:cs="Sylfaen"/>
          <w:b/>
          <w:i/>
          <w:noProof/>
          <w:sz w:val="24"/>
          <w:szCs w:val="24"/>
        </w:rPr>
        <w:t>შორის</w:t>
      </w:r>
      <w:r w:rsidRPr="00D41B8C">
        <w:rPr>
          <w:rFonts w:ascii="AcadNusx" w:hAnsi="AcadNusx"/>
          <w:b/>
          <w:i/>
          <w:noProof/>
          <w:sz w:val="24"/>
          <w:szCs w:val="24"/>
        </w:rPr>
        <w:t xml:space="preserve"> </w:t>
      </w:r>
      <w:r w:rsidRPr="00D41B8C">
        <w:rPr>
          <w:rFonts w:ascii="Sylfaen" w:hAnsi="Sylfaen" w:cs="Sylfaen"/>
          <w:b/>
          <w:i/>
          <w:noProof/>
          <w:sz w:val="24"/>
          <w:szCs w:val="24"/>
        </w:rPr>
        <w:t>მანძილებს</w:t>
      </w:r>
      <w:r w:rsidRPr="00D41B8C">
        <w:rPr>
          <w:rFonts w:ascii="AcadNusx" w:hAnsi="AcadNusx"/>
          <w:b/>
          <w:i/>
          <w:noProof/>
          <w:sz w:val="24"/>
          <w:szCs w:val="24"/>
        </w:rPr>
        <w:t xml:space="preserve"> </w:t>
      </w:r>
      <w:r w:rsidRPr="00D41B8C">
        <w:rPr>
          <w:rFonts w:ascii="Sylfaen" w:hAnsi="Sylfaen" w:cs="Sylfaen"/>
          <w:b/>
          <w:i/>
          <w:noProof/>
          <w:sz w:val="24"/>
          <w:szCs w:val="24"/>
        </w:rPr>
        <w:t>ამ</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უკუპროპორციულ</w:t>
      </w:r>
      <w:r w:rsidRPr="00D41B8C">
        <w:rPr>
          <w:rFonts w:ascii="AcadNusx" w:hAnsi="AcadNusx"/>
          <w:b/>
          <w:i/>
          <w:noProof/>
          <w:sz w:val="24"/>
          <w:szCs w:val="24"/>
        </w:rPr>
        <w:t xml:space="preserve"> </w:t>
      </w:r>
      <w:r w:rsidRPr="00D41B8C">
        <w:rPr>
          <w:rFonts w:ascii="Sylfaen" w:hAnsi="Sylfaen" w:cs="Sylfaen"/>
          <w:b/>
          <w:i/>
          <w:noProof/>
          <w:sz w:val="24"/>
          <w:szCs w:val="24"/>
        </w:rPr>
        <w:t>ნაწილებად</w:t>
      </w:r>
      <w:r w:rsidRPr="00D41B8C">
        <w:rPr>
          <w:rFonts w:ascii="AcadNusx" w:hAnsi="AcadNusx"/>
          <w:b/>
          <w:i/>
          <w:noProof/>
          <w:sz w:val="24"/>
          <w:szCs w:val="24"/>
        </w:rPr>
        <w:t xml:space="preserve"> </w:t>
      </w:r>
      <w:r w:rsidRPr="00D41B8C">
        <w:rPr>
          <w:rFonts w:ascii="Sylfaen" w:hAnsi="Sylfaen" w:cs="Sylfaen"/>
          <w:b/>
          <w:i/>
          <w:noProof/>
          <w:sz w:val="24"/>
          <w:szCs w:val="24"/>
        </w:rPr>
        <w:t>ჰყოფს</w:t>
      </w:r>
      <w:r w:rsidRPr="00D41B8C">
        <w:rPr>
          <w:rFonts w:ascii="AcadNusx" w:hAnsi="AcadNusx"/>
          <w:i/>
          <w:noProof/>
          <w:sz w:val="24"/>
          <w:szCs w:val="24"/>
        </w:rPr>
        <w:t>:</w:t>
      </w:r>
    </w:p>
    <w:p w:rsidR="00587AF1" w:rsidRPr="00D41B8C" w:rsidRDefault="007E4ADB" w:rsidP="00587AF1">
      <w:pPr>
        <w:rPr>
          <w:rFonts w:ascii="AcadNusx" w:hAnsi="AcadNusx"/>
          <w:noProof/>
          <w:sz w:val="24"/>
          <w:szCs w:val="24"/>
        </w:rPr>
      </w:pPr>
      <m:oMath>
        <m:f>
          <m:fPr>
            <m:ctrlPr>
              <w:rPr>
                <w:rFonts w:ascii="Cambria Math" w:hAnsi="Cambria Math"/>
                <w:i/>
                <w:noProof/>
                <w:sz w:val="24"/>
                <w:szCs w:val="24"/>
              </w:rPr>
            </m:ctrlPr>
          </m:fPr>
          <m:num>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lang w:val="ka-GE"/>
                  </w:rPr>
                  <m:t>1</m:t>
                </m:r>
              </m:sub>
            </m:sSub>
          </m:num>
          <m:den>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lang w:val="ka-GE"/>
                  </w:rPr>
                  <m:t>2</m:t>
                </m:r>
              </m:sub>
            </m:sSub>
          </m:den>
        </m:f>
      </m:oMath>
      <w:r w:rsidR="00587AF1" w:rsidRPr="00D41B8C">
        <w:rPr>
          <w:rFonts w:ascii="AcadNusx" w:hAnsi="AcadNusx"/>
          <w:noProof/>
          <w:sz w:val="24"/>
          <w:szCs w:val="24"/>
        </w:rPr>
        <w:t xml:space="preserve"> = </w:t>
      </w:r>
      <m:oMath>
        <m:f>
          <m:fPr>
            <m:ctrlPr>
              <w:rPr>
                <w:rFonts w:ascii="Cambria Math" w:hAnsi="Cambria Math"/>
                <w:i/>
                <w:noProof/>
                <w:sz w:val="24"/>
                <w:szCs w:val="24"/>
              </w:rPr>
            </m:ctrlPr>
          </m:fPr>
          <m:num>
            <m:r>
              <w:rPr>
                <w:rFonts w:ascii="Cambria Math" w:hAnsi="Cambria Math"/>
                <w:noProof/>
                <w:sz w:val="24"/>
                <w:szCs w:val="24"/>
              </w:rPr>
              <m:t>CB</m:t>
            </m:r>
          </m:num>
          <m:den>
            <m:r>
              <w:rPr>
                <w:rFonts w:ascii="Cambria Math" w:hAnsi="Cambria Math"/>
                <w:noProof/>
                <w:sz w:val="24"/>
                <w:szCs w:val="24"/>
              </w:rPr>
              <m:t>CA</m:t>
            </m:r>
          </m:den>
        </m:f>
      </m:oMath>
      <w:r w:rsidR="00587AF1" w:rsidRPr="00D41B8C">
        <w:rPr>
          <w:rFonts w:ascii="AcadNusx" w:hAnsi="AcadNusx"/>
          <w:noProof/>
          <w:sz w:val="24"/>
          <w:szCs w:val="24"/>
        </w:rPr>
        <w:t xml:space="preserve">                           (5)</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8-</w:t>
      </w:r>
      <w:r w:rsidRPr="00D41B8C">
        <w:rPr>
          <w:rFonts w:ascii="Sylfaen" w:hAnsi="Sylfaen" w:cs="Sylfaen"/>
          <w:noProof/>
          <w:sz w:val="24"/>
          <w:szCs w:val="24"/>
        </w:rPr>
        <w:t>ის</w:t>
      </w:r>
      <w:r w:rsidRPr="00D41B8C">
        <w:rPr>
          <w:rFonts w:ascii="AcadNusx" w:hAnsi="AcadNusx"/>
          <w:noProof/>
          <w:sz w:val="24"/>
          <w:szCs w:val="24"/>
        </w:rPr>
        <w:t xml:space="preserve"> </w:t>
      </w:r>
      <w:r w:rsidRPr="00D41B8C">
        <w:rPr>
          <w:rFonts w:ascii="Sylfaen" w:hAnsi="Sylfaen" w:cs="Sylfaen"/>
          <w:noProof/>
          <w:sz w:val="24"/>
          <w:szCs w:val="24"/>
        </w:rPr>
        <w:t>მარჯვენა</w:t>
      </w:r>
      <w:r w:rsidRPr="00D41B8C">
        <w:rPr>
          <w:rFonts w:ascii="AcadNusx" w:hAnsi="AcadNusx"/>
          <w:noProof/>
          <w:sz w:val="24"/>
          <w:szCs w:val="24"/>
        </w:rPr>
        <w:t xml:space="preserve"> </w:t>
      </w:r>
      <w:r w:rsidRPr="00D41B8C">
        <w:rPr>
          <w:rFonts w:ascii="Sylfaen" w:hAnsi="Sylfaen" w:cs="Sylfaen"/>
          <w:noProof/>
          <w:sz w:val="24"/>
          <w:szCs w:val="24"/>
        </w:rPr>
        <w:t>მხარეს</w:t>
      </w:r>
      <w:r w:rsidRPr="00D41B8C">
        <w:rPr>
          <w:rFonts w:ascii="AcadNusx" w:hAnsi="AcadNusx"/>
          <w:noProof/>
          <w:sz w:val="24"/>
          <w:szCs w:val="24"/>
        </w:rPr>
        <w:t xml:space="preserve"> </w:t>
      </w:r>
      <w:r w:rsidRPr="00D41B8C">
        <w:rPr>
          <w:rFonts w:ascii="Sylfaen" w:hAnsi="Sylfaen" w:cs="Sylfaen"/>
          <w:noProof/>
          <w:sz w:val="24"/>
          <w:szCs w:val="24"/>
        </w:rPr>
        <w:t>ძალები</w:t>
      </w:r>
      <w:r w:rsidRPr="00D41B8C">
        <w:rPr>
          <w:rFonts w:ascii="AcadNusx" w:hAnsi="AcadNusx"/>
          <w:noProof/>
          <w:sz w:val="24"/>
          <w:szCs w:val="24"/>
        </w:rPr>
        <w:t xml:space="preserve"> </w:t>
      </w:r>
      <w:r w:rsidRPr="00D41B8C">
        <w:rPr>
          <w:rFonts w:ascii="Sylfaen" w:hAnsi="Sylfaen" w:cs="Sylfaen"/>
          <w:noProof/>
          <w:sz w:val="24"/>
          <w:szCs w:val="24"/>
        </w:rPr>
        <w:t>ურთიერთსაწინააღმდეგო</w:t>
      </w:r>
      <w:r w:rsidRPr="00D41B8C">
        <w:rPr>
          <w:rFonts w:ascii="AcadNusx" w:hAnsi="AcadNusx"/>
          <w:noProof/>
          <w:sz w:val="24"/>
          <w:szCs w:val="24"/>
        </w:rPr>
        <w:t xml:space="preserve"> </w:t>
      </w:r>
      <w:r w:rsidRPr="00D41B8C">
        <w:rPr>
          <w:rFonts w:ascii="Sylfaen" w:hAnsi="Sylfaen" w:cs="Sylfaen"/>
          <w:noProof/>
          <w:sz w:val="24"/>
          <w:szCs w:val="24"/>
        </w:rPr>
        <w:t>მხარეს</w:t>
      </w:r>
      <w:r w:rsidRPr="00D41B8C">
        <w:rPr>
          <w:rFonts w:ascii="AcadNusx" w:hAnsi="AcadNusx"/>
          <w:noProof/>
          <w:sz w:val="24"/>
          <w:szCs w:val="24"/>
        </w:rPr>
        <w:t xml:space="preserve"> </w:t>
      </w:r>
      <w:r w:rsidRPr="00D41B8C">
        <w:rPr>
          <w:rFonts w:ascii="Sylfaen" w:hAnsi="Sylfaen" w:cs="Sylfaen"/>
          <w:noProof/>
          <w:sz w:val="24"/>
          <w:szCs w:val="24"/>
        </w:rPr>
        <w:t>არიან</w:t>
      </w:r>
      <w:r w:rsidRPr="00D41B8C">
        <w:rPr>
          <w:rFonts w:ascii="AcadNusx" w:hAnsi="AcadNusx"/>
          <w:noProof/>
          <w:sz w:val="24"/>
          <w:szCs w:val="24"/>
        </w:rPr>
        <w:t xml:space="preserve"> </w:t>
      </w:r>
      <w:r w:rsidRPr="00D41B8C">
        <w:rPr>
          <w:rFonts w:ascii="Sylfaen" w:hAnsi="Sylfaen" w:cs="Sylfaen"/>
          <w:noProof/>
          <w:sz w:val="24"/>
          <w:szCs w:val="24"/>
        </w:rPr>
        <w:t>მიმართულნი</w:t>
      </w:r>
      <w:r w:rsidRPr="00D41B8C">
        <w:rPr>
          <w:rFonts w:ascii="AcadNusx" w:hAnsi="AcadNusx"/>
          <w:noProof/>
          <w:sz w:val="24"/>
          <w:szCs w:val="24"/>
        </w:rPr>
        <w:t xml:space="preserve">. </w:t>
      </w:r>
    </w:p>
    <w:p w:rsidR="00587AF1" w:rsidRPr="00D41B8C" w:rsidRDefault="00587AF1" w:rsidP="00587AF1">
      <w:pPr>
        <w:rPr>
          <w:rFonts w:ascii="AcadNusx" w:hAnsi="AcadNusx"/>
          <w:noProof/>
          <w:sz w:val="24"/>
          <w:szCs w:val="24"/>
        </w:rPr>
      </w:pPr>
    </w:p>
    <w:p w:rsidR="00587AF1" w:rsidRPr="00D41B8C" w:rsidRDefault="00587AF1" w:rsidP="00587AF1">
      <w:pPr>
        <w:rPr>
          <w:rFonts w:ascii="AcadNusx" w:hAnsi="AcadNusx"/>
          <w:noProof/>
          <w:sz w:val="24"/>
          <w:szCs w:val="24"/>
        </w:rPr>
      </w:pPr>
      <w:r w:rsidRPr="00D41B8C">
        <w:rPr>
          <w:noProof/>
          <w:sz w:val="24"/>
          <w:szCs w:val="24"/>
        </w:rPr>
        <w:drawing>
          <wp:anchor distT="0" distB="0" distL="114300" distR="114300" simplePos="0" relativeHeight="251659264" behindDoc="0" locked="0" layoutInCell="1" allowOverlap="0">
            <wp:simplePos x="0" y="0"/>
            <wp:positionH relativeFrom="column">
              <wp:posOffset>963930</wp:posOffset>
            </wp:positionH>
            <wp:positionV relativeFrom="line">
              <wp:posOffset>-33655</wp:posOffset>
            </wp:positionV>
            <wp:extent cx="2100580" cy="1447800"/>
            <wp:effectExtent l="0" t="0" r="0" b="0"/>
            <wp:wrapSquare wrapText="bothSides"/>
            <wp:docPr id="2972" name="Picture 3" descr="Description: http://www.kursach.com/tm/tm1_3.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kursach.com/tm/tm1_3.files/image021.gif"/>
                    <pic:cNvPicPr>
                      <a:picLocks noChangeAspect="1" noChangeArrowheads="1"/>
                    </pic:cNvPicPr>
                  </pic:nvPicPr>
                  <pic:blipFill>
                    <a:blip r:embed="rId134"/>
                    <a:srcRect/>
                    <a:stretch>
                      <a:fillRect/>
                    </a:stretch>
                  </pic:blipFill>
                  <pic:spPr bwMode="auto">
                    <a:xfrm>
                      <a:off x="0" y="0"/>
                      <a:ext cx="2100580" cy="1447800"/>
                    </a:xfrm>
                    <a:prstGeom prst="rect">
                      <a:avLst/>
                    </a:prstGeom>
                    <a:noFill/>
                    <a:ln w="9525">
                      <a:noFill/>
                      <a:miter lim="800000"/>
                      <a:headEnd/>
                      <a:tailEnd/>
                    </a:ln>
                  </pic:spPr>
                </pic:pic>
              </a:graphicData>
            </a:graphic>
          </wp:anchor>
        </w:drawing>
      </w:r>
    </w:p>
    <w:p w:rsidR="00587AF1" w:rsidRPr="00D41B8C" w:rsidRDefault="00587AF1" w:rsidP="00587AF1">
      <w:pPr>
        <w:rPr>
          <w:rFonts w:ascii="AcadNusx" w:hAnsi="AcadNusx"/>
          <w:noProof/>
          <w:sz w:val="24"/>
          <w:szCs w:val="24"/>
        </w:rPr>
      </w:pPr>
    </w:p>
    <w:p w:rsidR="00587AF1" w:rsidRPr="00D41B8C" w:rsidRDefault="00587AF1" w:rsidP="00587AF1">
      <w:pPr>
        <w:rPr>
          <w:rFonts w:ascii="AcadNusx" w:hAnsi="AcadNusx"/>
          <w:b/>
          <w:noProof/>
          <w:sz w:val="24"/>
          <w:szCs w:val="24"/>
        </w:rPr>
      </w:pPr>
    </w:p>
    <w:p w:rsidR="00587AF1" w:rsidRPr="00D41B8C" w:rsidRDefault="00587AF1" w:rsidP="00587AF1">
      <w:pPr>
        <w:rPr>
          <w:rFonts w:ascii="AcadNusx" w:hAnsi="AcadNusx"/>
          <w:b/>
          <w:noProof/>
          <w:sz w:val="24"/>
          <w:szCs w:val="24"/>
        </w:rPr>
      </w:pPr>
    </w:p>
    <w:p w:rsidR="00587AF1" w:rsidRPr="00D41B8C" w:rsidRDefault="00587AF1" w:rsidP="00587AF1">
      <w:pPr>
        <w:rPr>
          <w:rFonts w:ascii="AcadNusx" w:hAnsi="AcadNusx"/>
          <w:noProof/>
          <w:sz w:val="24"/>
          <w:szCs w:val="24"/>
        </w:rPr>
      </w:pPr>
      <w:r w:rsidRPr="00D41B8C">
        <w:rPr>
          <w:rFonts w:ascii="AcadNusx" w:hAnsi="AcadNusx"/>
          <w:b/>
          <w:noProof/>
          <w:sz w:val="24"/>
          <w:szCs w:val="24"/>
        </w:rPr>
        <w:t xml:space="preserve">               </w:t>
      </w: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.8</w:t>
      </w:r>
    </w:p>
    <w:p w:rsidR="00587AF1" w:rsidRPr="00D41B8C" w:rsidRDefault="00587AF1" w:rsidP="00587AF1">
      <w:pPr>
        <w:rPr>
          <w:rFonts w:ascii="AcadNusx" w:hAnsi="AcadNusx"/>
          <w:b/>
          <w:i/>
          <w:noProof/>
          <w:sz w:val="24"/>
          <w:szCs w:val="24"/>
        </w:rPr>
      </w:pPr>
    </w:p>
    <w:p w:rsidR="00587AF1" w:rsidRPr="00D41B8C" w:rsidRDefault="00587AF1" w:rsidP="00587AF1">
      <w:pPr>
        <w:rPr>
          <w:rFonts w:ascii="AcadNusx" w:hAnsi="AcadNusx"/>
          <w:b/>
          <w:i/>
          <w:noProof/>
          <w:sz w:val="24"/>
          <w:szCs w:val="24"/>
        </w:rPr>
      </w:pPr>
      <w:r w:rsidRPr="00D41B8C">
        <w:rPr>
          <w:rFonts w:ascii="Sylfaen" w:hAnsi="Sylfaen" w:cs="Sylfaen"/>
          <w:noProof/>
          <w:sz w:val="24"/>
          <w:szCs w:val="24"/>
        </w:rPr>
        <w:t>სწორი</w:t>
      </w:r>
      <w:r w:rsidRPr="00D41B8C">
        <w:rPr>
          <w:rFonts w:ascii="AcadNusx" w:hAnsi="AcadNusx"/>
          <w:noProof/>
          <w:sz w:val="24"/>
          <w:szCs w:val="24"/>
        </w:rPr>
        <w:t xml:space="preserve"> </w:t>
      </w:r>
      <w:r w:rsidRPr="00D41B8C">
        <w:rPr>
          <w:rFonts w:ascii="Sylfaen" w:hAnsi="Sylfaen" w:cs="Sylfaen"/>
          <w:noProof/>
          <w:sz w:val="24"/>
          <w:szCs w:val="24"/>
        </w:rPr>
        <w:t>გეომეტრიული</w:t>
      </w:r>
      <w:r w:rsidRPr="00D41B8C">
        <w:rPr>
          <w:rFonts w:ascii="AcadNusx" w:hAnsi="AcadNusx"/>
          <w:noProof/>
          <w:sz w:val="24"/>
          <w:szCs w:val="24"/>
        </w:rPr>
        <w:t xml:space="preserve"> </w:t>
      </w:r>
      <w:r w:rsidRPr="00D41B8C">
        <w:rPr>
          <w:rFonts w:ascii="Sylfaen" w:hAnsi="Sylfaen" w:cs="Sylfaen"/>
          <w:noProof/>
          <w:sz w:val="24"/>
          <w:szCs w:val="24"/>
        </w:rPr>
        <w:t>ფიგურების</w:t>
      </w:r>
      <w:r w:rsidRPr="00D41B8C">
        <w:rPr>
          <w:rFonts w:ascii="AcadNusx" w:hAnsi="AcadNusx"/>
          <w:noProof/>
          <w:sz w:val="24"/>
          <w:szCs w:val="24"/>
        </w:rPr>
        <w:t xml:space="preserve"> </w:t>
      </w:r>
      <w:r w:rsidRPr="00D41B8C">
        <w:rPr>
          <w:rFonts w:ascii="Sylfaen" w:hAnsi="Sylfaen" w:cs="Sylfaen"/>
          <w:noProof/>
          <w:sz w:val="24"/>
          <w:szCs w:val="24"/>
        </w:rPr>
        <w:t>შემთხვევაში</w:t>
      </w:r>
      <w:r w:rsidRPr="00D41B8C">
        <w:rPr>
          <w:rFonts w:ascii="AcadNusx" w:hAnsi="AcadNusx"/>
          <w:noProof/>
          <w:sz w:val="24"/>
          <w:szCs w:val="24"/>
        </w:rPr>
        <w:t xml:space="preserve"> </w:t>
      </w:r>
      <w:r w:rsidRPr="00D41B8C">
        <w:rPr>
          <w:rFonts w:ascii="Sylfaen" w:hAnsi="Sylfaen" w:cs="Sylfaen"/>
          <w:noProof/>
          <w:sz w:val="24"/>
          <w:szCs w:val="24"/>
        </w:rPr>
        <w:t>სხეულის</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ცენტრი</w:t>
      </w:r>
      <w:r w:rsidRPr="00D41B8C">
        <w:rPr>
          <w:rFonts w:ascii="AcadNusx" w:hAnsi="AcadNusx"/>
          <w:noProof/>
          <w:sz w:val="24"/>
          <w:szCs w:val="24"/>
        </w:rPr>
        <w:t xml:space="preserve">, </w:t>
      </w:r>
      <w:r w:rsidRPr="00D41B8C">
        <w:rPr>
          <w:rFonts w:ascii="Sylfaen" w:hAnsi="Sylfaen" w:cs="Sylfaen"/>
          <w:noProof/>
          <w:sz w:val="24"/>
          <w:szCs w:val="24"/>
        </w:rPr>
        <w:t>ანუ</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მოდების</w:t>
      </w:r>
      <w:r w:rsidRPr="00D41B8C">
        <w:rPr>
          <w:rFonts w:ascii="AcadNusx" w:hAnsi="AcadNusx"/>
          <w:noProof/>
          <w:sz w:val="24"/>
          <w:szCs w:val="24"/>
        </w:rPr>
        <w:t xml:space="preserve"> </w:t>
      </w:r>
      <w:r w:rsidRPr="00D41B8C">
        <w:rPr>
          <w:rFonts w:ascii="Sylfaen" w:hAnsi="Sylfaen" w:cs="Sylfaen"/>
          <w:noProof/>
          <w:sz w:val="24"/>
          <w:szCs w:val="24"/>
        </w:rPr>
        <w:t>წერტილი</w:t>
      </w:r>
      <w:r w:rsidRPr="00D41B8C">
        <w:rPr>
          <w:rFonts w:ascii="AcadNusx" w:hAnsi="AcadNusx"/>
          <w:noProof/>
          <w:sz w:val="24"/>
          <w:szCs w:val="24"/>
        </w:rPr>
        <w:t xml:space="preserve">, </w:t>
      </w:r>
      <w:r w:rsidRPr="00D41B8C">
        <w:rPr>
          <w:rFonts w:ascii="Sylfaen" w:hAnsi="Sylfaen" w:cs="Sylfaen"/>
          <w:noProof/>
          <w:sz w:val="24"/>
          <w:szCs w:val="24"/>
        </w:rPr>
        <w:t>ადვილი</w:t>
      </w:r>
      <w:r w:rsidRPr="00D41B8C">
        <w:rPr>
          <w:rFonts w:ascii="AcadNusx" w:hAnsi="AcadNusx"/>
          <w:noProof/>
          <w:sz w:val="24"/>
          <w:szCs w:val="24"/>
        </w:rPr>
        <w:t xml:space="preserve"> </w:t>
      </w:r>
      <w:r w:rsidRPr="00D41B8C">
        <w:rPr>
          <w:rFonts w:ascii="Sylfaen" w:hAnsi="Sylfaen" w:cs="Sylfaen"/>
          <w:noProof/>
          <w:sz w:val="24"/>
          <w:szCs w:val="24"/>
        </w:rPr>
        <w:t>საპოვნელია</w:t>
      </w:r>
      <w:r w:rsidRPr="00D41B8C">
        <w:rPr>
          <w:rFonts w:ascii="AcadNusx" w:hAnsi="AcadNusx"/>
          <w:noProof/>
          <w:sz w:val="24"/>
          <w:szCs w:val="24"/>
        </w:rPr>
        <w:t xml:space="preserve">, </w:t>
      </w:r>
      <w:r w:rsidRPr="00D41B8C">
        <w:rPr>
          <w:rFonts w:ascii="Sylfaen" w:hAnsi="Sylfaen" w:cs="Sylfaen"/>
          <w:noProof/>
          <w:sz w:val="24"/>
          <w:szCs w:val="24"/>
        </w:rPr>
        <w:t>რადგან</w:t>
      </w:r>
      <w:r w:rsidRPr="00D41B8C">
        <w:rPr>
          <w:rFonts w:ascii="AcadNusx" w:hAnsi="AcadNusx"/>
          <w:noProof/>
          <w:sz w:val="24"/>
          <w:szCs w:val="24"/>
        </w:rPr>
        <w:t xml:space="preserve">, </w:t>
      </w:r>
      <w:r w:rsidRPr="00D41B8C">
        <w:rPr>
          <w:rFonts w:ascii="Sylfaen" w:hAnsi="Sylfaen" w:cs="Sylfaen"/>
          <w:noProof/>
          <w:sz w:val="24"/>
          <w:szCs w:val="24"/>
        </w:rPr>
        <w:t>უმეტეს</w:t>
      </w:r>
      <w:r w:rsidRPr="00D41B8C">
        <w:rPr>
          <w:rFonts w:ascii="AcadNusx" w:hAnsi="AcadNusx"/>
          <w:noProof/>
          <w:sz w:val="24"/>
          <w:szCs w:val="24"/>
        </w:rPr>
        <w:t xml:space="preserve"> </w:t>
      </w:r>
      <w:r w:rsidRPr="00D41B8C">
        <w:rPr>
          <w:rFonts w:ascii="Sylfaen" w:hAnsi="Sylfaen" w:cs="Sylfaen"/>
          <w:noProof/>
          <w:sz w:val="24"/>
          <w:szCs w:val="24"/>
        </w:rPr>
        <w:t>შემთხვევაში</w:t>
      </w:r>
      <w:r w:rsidRPr="00D41B8C">
        <w:rPr>
          <w:rFonts w:ascii="AcadNusx" w:hAnsi="AcadNusx"/>
          <w:noProof/>
          <w:sz w:val="24"/>
          <w:szCs w:val="24"/>
        </w:rPr>
        <w:t xml:space="preserve">, </w:t>
      </w:r>
      <w:r w:rsidRPr="00D41B8C">
        <w:rPr>
          <w:rFonts w:ascii="Sylfaen" w:hAnsi="Sylfaen" w:cs="Sylfaen"/>
          <w:noProof/>
          <w:sz w:val="24"/>
          <w:szCs w:val="24"/>
        </w:rPr>
        <w:t>იგი</w:t>
      </w:r>
      <w:r w:rsidRPr="00D41B8C">
        <w:rPr>
          <w:rFonts w:ascii="AcadNusx" w:hAnsi="AcadNusx"/>
          <w:noProof/>
          <w:sz w:val="24"/>
          <w:szCs w:val="24"/>
        </w:rPr>
        <w:t xml:space="preserve"> </w:t>
      </w:r>
      <w:r w:rsidRPr="00D41B8C">
        <w:rPr>
          <w:rFonts w:ascii="Sylfaen" w:hAnsi="Sylfaen" w:cs="Sylfaen"/>
          <w:noProof/>
          <w:sz w:val="24"/>
          <w:szCs w:val="24"/>
        </w:rPr>
        <w:t>სხეულის</w:t>
      </w:r>
      <w:r w:rsidRPr="00D41B8C">
        <w:rPr>
          <w:rFonts w:ascii="AcadNusx" w:hAnsi="AcadNusx"/>
          <w:noProof/>
          <w:sz w:val="24"/>
          <w:szCs w:val="24"/>
        </w:rPr>
        <w:t xml:space="preserve"> </w:t>
      </w:r>
      <w:r w:rsidRPr="00D41B8C">
        <w:rPr>
          <w:rFonts w:ascii="Sylfaen" w:hAnsi="Sylfaen" w:cs="Sylfaen"/>
          <w:noProof/>
          <w:sz w:val="24"/>
          <w:szCs w:val="24"/>
        </w:rPr>
        <w:t>გეომეტრიულ</w:t>
      </w:r>
      <w:r w:rsidRPr="00D41B8C">
        <w:rPr>
          <w:rFonts w:ascii="AcadNusx" w:hAnsi="AcadNusx"/>
          <w:noProof/>
          <w:sz w:val="24"/>
          <w:szCs w:val="24"/>
        </w:rPr>
        <w:t xml:space="preserve"> </w:t>
      </w:r>
      <w:r w:rsidRPr="00D41B8C">
        <w:rPr>
          <w:rFonts w:ascii="Sylfaen" w:hAnsi="Sylfaen" w:cs="Sylfaen"/>
          <w:noProof/>
          <w:sz w:val="24"/>
          <w:szCs w:val="24"/>
        </w:rPr>
        <w:t>ცენტრს</w:t>
      </w:r>
      <w:r w:rsidRPr="00D41B8C">
        <w:rPr>
          <w:rFonts w:ascii="AcadNusx" w:hAnsi="AcadNusx"/>
          <w:noProof/>
          <w:sz w:val="24"/>
          <w:szCs w:val="24"/>
        </w:rPr>
        <w:t xml:space="preserve"> </w:t>
      </w:r>
      <w:r w:rsidRPr="00D41B8C">
        <w:rPr>
          <w:rFonts w:ascii="Sylfaen" w:hAnsi="Sylfaen" w:cs="Sylfaen"/>
          <w:noProof/>
          <w:sz w:val="24"/>
          <w:szCs w:val="24"/>
        </w:rPr>
        <w:t>ემთხვევა</w:t>
      </w:r>
      <w:r w:rsidRPr="00D41B8C">
        <w:rPr>
          <w:rFonts w:ascii="AcadNusx" w:hAnsi="AcadNusx"/>
          <w:noProof/>
          <w:sz w:val="24"/>
          <w:szCs w:val="24"/>
        </w:rPr>
        <w:t xml:space="preserve">. </w:t>
      </w:r>
      <w:r w:rsidRPr="00D41B8C">
        <w:rPr>
          <w:rFonts w:ascii="Sylfaen" w:hAnsi="Sylfaen" w:cs="Sylfaen"/>
          <w:noProof/>
          <w:sz w:val="24"/>
          <w:szCs w:val="24"/>
        </w:rPr>
        <w:t>მაგ</w:t>
      </w:r>
      <w:r w:rsidRPr="00D41B8C">
        <w:rPr>
          <w:rFonts w:ascii="AcadNusx" w:hAnsi="AcadNusx"/>
          <w:noProof/>
          <w:sz w:val="24"/>
          <w:szCs w:val="24"/>
        </w:rPr>
        <w:t xml:space="preserve">. </w:t>
      </w:r>
      <w:r w:rsidRPr="00D41B8C">
        <w:rPr>
          <w:rFonts w:ascii="Sylfaen" w:hAnsi="Sylfaen" w:cs="Sylfaen"/>
          <w:b/>
          <w:i/>
          <w:noProof/>
          <w:sz w:val="24"/>
          <w:szCs w:val="24"/>
        </w:rPr>
        <w:t>სამკუთხედის</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ცენტრი</w:t>
      </w:r>
      <w:r w:rsidRPr="00D41B8C">
        <w:rPr>
          <w:rFonts w:ascii="AcadNusx" w:hAnsi="AcadNusx"/>
          <w:b/>
          <w:i/>
          <w:noProof/>
          <w:sz w:val="24"/>
          <w:szCs w:val="24"/>
        </w:rPr>
        <w:t xml:space="preserve"> </w:t>
      </w:r>
      <w:r w:rsidRPr="00D41B8C">
        <w:rPr>
          <w:rFonts w:ascii="Sylfaen" w:hAnsi="Sylfaen" w:cs="Sylfaen"/>
          <w:b/>
          <w:i/>
          <w:noProof/>
          <w:sz w:val="24"/>
          <w:szCs w:val="24"/>
        </w:rPr>
        <w:t>მისი</w:t>
      </w:r>
      <w:r w:rsidRPr="00D41B8C">
        <w:rPr>
          <w:rFonts w:ascii="AcadNusx" w:hAnsi="AcadNusx"/>
          <w:b/>
          <w:i/>
          <w:noProof/>
          <w:sz w:val="24"/>
          <w:szCs w:val="24"/>
        </w:rPr>
        <w:t xml:space="preserve"> </w:t>
      </w:r>
      <w:r w:rsidRPr="00D41B8C">
        <w:rPr>
          <w:rFonts w:ascii="Sylfaen" w:hAnsi="Sylfaen" w:cs="Sylfaen"/>
          <w:b/>
          <w:i/>
          <w:noProof/>
          <w:sz w:val="24"/>
          <w:szCs w:val="24"/>
        </w:rPr>
        <w:t>კუთხეების</w:t>
      </w:r>
      <w:r w:rsidRPr="00D41B8C">
        <w:rPr>
          <w:rFonts w:ascii="AcadNusx" w:hAnsi="AcadNusx"/>
          <w:b/>
          <w:i/>
          <w:noProof/>
          <w:sz w:val="24"/>
          <w:szCs w:val="24"/>
        </w:rPr>
        <w:t xml:space="preserve"> </w:t>
      </w:r>
      <w:r w:rsidRPr="00D41B8C">
        <w:rPr>
          <w:rFonts w:ascii="Sylfaen" w:hAnsi="Sylfaen" w:cs="Sylfaen"/>
          <w:b/>
          <w:i/>
          <w:noProof/>
          <w:sz w:val="24"/>
          <w:szCs w:val="24"/>
        </w:rPr>
        <w:t>ბისექტრისების</w:t>
      </w:r>
      <w:r w:rsidRPr="00D41B8C">
        <w:rPr>
          <w:rFonts w:ascii="AcadNusx" w:hAnsi="AcadNusx"/>
          <w:b/>
          <w:i/>
          <w:noProof/>
          <w:sz w:val="24"/>
          <w:szCs w:val="24"/>
        </w:rPr>
        <w:t xml:space="preserve">, </w:t>
      </w:r>
      <w:r w:rsidRPr="00D41B8C">
        <w:rPr>
          <w:rFonts w:ascii="Sylfaen" w:hAnsi="Sylfaen" w:cs="Sylfaen"/>
          <w:b/>
          <w:i/>
          <w:noProof/>
          <w:sz w:val="24"/>
          <w:szCs w:val="24"/>
        </w:rPr>
        <w:t>ან</w:t>
      </w:r>
      <w:r w:rsidRPr="00D41B8C">
        <w:rPr>
          <w:rFonts w:ascii="AcadNusx" w:hAnsi="AcadNusx"/>
          <w:b/>
          <w:i/>
          <w:noProof/>
          <w:sz w:val="24"/>
          <w:szCs w:val="24"/>
        </w:rPr>
        <w:t xml:space="preserve"> </w:t>
      </w:r>
      <w:r w:rsidRPr="00D41B8C">
        <w:rPr>
          <w:rFonts w:ascii="Sylfaen" w:hAnsi="Sylfaen" w:cs="Sylfaen"/>
          <w:b/>
          <w:i/>
          <w:noProof/>
          <w:sz w:val="24"/>
          <w:szCs w:val="24"/>
        </w:rPr>
        <w:t>მედიანების</w:t>
      </w:r>
      <w:r w:rsidRPr="00D41B8C">
        <w:rPr>
          <w:rFonts w:ascii="AcadNusx" w:hAnsi="AcadNusx"/>
          <w:b/>
          <w:i/>
          <w:noProof/>
          <w:sz w:val="24"/>
          <w:szCs w:val="24"/>
        </w:rPr>
        <w:t xml:space="preserve"> </w:t>
      </w:r>
      <w:r w:rsidRPr="00D41B8C">
        <w:rPr>
          <w:rFonts w:ascii="Sylfaen" w:hAnsi="Sylfaen" w:cs="Sylfaen"/>
          <w:b/>
          <w:i/>
          <w:noProof/>
          <w:sz w:val="24"/>
          <w:szCs w:val="24"/>
        </w:rPr>
        <w:t>გადაკვეთის</w:t>
      </w:r>
      <w:r w:rsidRPr="00D41B8C">
        <w:rPr>
          <w:rFonts w:ascii="AcadNusx" w:hAnsi="AcadNusx"/>
          <w:b/>
          <w:i/>
          <w:noProof/>
          <w:sz w:val="24"/>
          <w:szCs w:val="24"/>
        </w:rPr>
        <w:t xml:space="preserve"> </w:t>
      </w:r>
      <w:r w:rsidRPr="00D41B8C">
        <w:rPr>
          <w:rFonts w:ascii="Sylfaen" w:hAnsi="Sylfaen" w:cs="Sylfaen"/>
          <w:b/>
          <w:i/>
          <w:noProof/>
          <w:sz w:val="24"/>
          <w:szCs w:val="24"/>
        </w:rPr>
        <w:t>წერტილშია</w:t>
      </w:r>
      <w:r w:rsidRPr="00D41B8C">
        <w:rPr>
          <w:rFonts w:ascii="AcadNusx" w:hAnsi="AcadNusx"/>
          <w:b/>
          <w:i/>
          <w:noProof/>
          <w:sz w:val="24"/>
          <w:szCs w:val="24"/>
        </w:rPr>
        <w:t xml:space="preserve"> (</w:t>
      </w:r>
      <w:r w:rsidRPr="00D41B8C">
        <w:rPr>
          <w:rFonts w:ascii="Sylfaen" w:hAnsi="Sylfaen" w:cs="Sylfaen"/>
          <w:b/>
          <w:i/>
          <w:noProof/>
          <w:sz w:val="24"/>
          <w:szCs w:val="24"/>
        </w:rPr>
        <w:t>ნახ</w:t>
      </w:r>
      <w:r w:rsidRPr="00D41B8C">
        <w:rPr>
          <w:rFonts w:ascii="AcadNusx" w:hAnsi="AcadNusx"/>
          <w:b/>
          <w:i/>
          <w:noProof/>
          <w:sz w:val="24"/>
          <w:szCs w:val="24"/>
        </w:rPr>
        <w:t>. 9)</w:t>
      </w:r>
    </w:p>
    <w:p w:rsidR="00587AF1" w:rsidRPr="0079090C" w:rsidRDefault="00587AF1" w:rsidP="00587AF1">
      <w:pPr>
        <w:rPr>
          <w:rFonts w:ascii="Sylfaen" w:hAnsi="Sylfaen"/>
          <w:noProof/>
          <w:sz w:val="24"/>
          <w:szCs w:val="24"/>
          <w:lang w:val="ka-GE"/>
        </w:rPr>
      </w:pPr>
      <w:r w:rsidRPr="00D41B8C">
        <w:rPr>
          <w:rFonts w:ascii="AcadNusx" w:hAnsi="AcadNusx"/>
          <w:noProof/>
          <w:sz w:val="24"/>
          <w:szCs w:val="24"/>
        </w:rPr>
        <w:drawing>
          <wp:inline distT="0" distB="0" distL="0" distR="0">
            <wp:extent cx="2838450" cy="1720884"/>
            <wp:effectExtent l="19050" t="0" r="0" b="0"/>
            <wp:docPr id="57" name="il_fi" descr="Description: http://docs.engineeringtoolbox.com/documents/1310/center-gravity-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cs.engineeringtoolbox.com/documents/1310/center-gravity-area.png"/>
                    <pic:cNvPicPr>
                      <a:picLocks noChangeAspect="1" noChangeArrowheads="1"/>
                    </pic:cNvPicPr>
                  </pic:nvPicPr>
                  <pic:blipFill>
                    <a:blip r:embed="rId135"/>
                    <a:srcRect b="10559"/>
                    <a:stretch>
                      <a:fillRect/>
                    </a:stretch>
                  </pic:blipFill>
                  <pic:spPr bwMode="auto">
                    <a:xfrm>
                      <a:off x="0" y="0"/>
                      <a:ext cx="2838450" cy="1720884"/>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2F7E48">
        <w:rPr>
          <w:rFonts w:ascii="Sylfaen" w:hAnsi="Sylfaen" w:cs="Sylfaen"/>
          <w:noProof/>
          <w:color w:val="FF0000"/>
          <w:sz w:val="24"/>
          <w:szCs w:val="24"/>
        </w:rPr>
        <w:t>ნახ</w:t>
      </w:r>
      <w:r w:rsidRPr="002F7E48">
        <w:rPr>
          <w:rFonts w:ascii="AcadNusx" w:hAnsi="AcadNusx"/>
          <w:noProof/>
          <w:color w:val="FF0000"/>
          <w:sz w:val="24"/>
          <w:szCs w:val="24"/>
        </w:rPr>
        <w:t>. 9</w:t>
      </w:r>
    </w:p>
    <w:p w:rsidR="00587AF1" w:rsidRPr="00D41B8C" w:rsidRDefault="00587AF1" w:rsidP="00587AF1">
      <w:pPr>
        <w:rPr>
          <w:rFonts w:ascii="AcadNusx" w:hAnsi="AcadNusx"/>
          <w:b/>
          <w:i/>
          <w:noProof/>
          <w:sz w:val="24"/>
          <w:szCs w:val="24"/>
        </w:rPr>
      </w:pPr>
      <w:r w:rsidRPr="00D41B8C">
        <w:rPr>
          <w:rFonts w:ascii="Sylfaen" w:hAnsi="Sylfaen" w:cs="Sylfaen"/>
          <w:b/>
          <w:i/>
          <w:noProof/>
          <w:sz w:val="24"/>
          <w:szCs w:val="24"/>
        </w:rPr>
        <w:t>წრის</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სფეროს</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ცენტრი</w:t>
      </w:r>
      <w:r w:rsidRPr="00D41B8C">
        <w:rPr>
          <w:rFonts w:ascii="AcadNusx" w:hAnsi="AcadNusx"/>
          <w:b/>
          <w:i/>
          <w:noProof/>
          <w:sz w:val="24"/>
          <w:szCs w:val="24"/>
        </w:rPr>
        <w:t xml:space="preserve"> </w:t>
      </w:r>
      <w:r w:rsidRPr="00D41B8C">
        <w:rPr>
          <w:rFonts w:ascii="Sylfaen" w:hAnsi="Sylfaen" w:cs="Sylfaen"/>
          <w:b/>
          <w:i/>
          <w:noProof/>
          <w:sz w:val="24"/>
          <w:szCs w:val="24"/>
        </w:rPr>
        <w:t>მის</w:t>
      </w:r>
      <w:r w:rsidRPr="00D41B8C">
        <w:rPr>
          <w:rFonts w:ascii="AcadNusx" w:hAnsi="AcadNusx"/>
          <w:b/>
          <w:i/>
          <w:noProof/>
          <w:sz w:val="24"/>
          <w:szCs w:val="24"/>
        </w:rPr>
        <w:t xml:space="preserve"> </w:t>
      </w:r>
      <w:r w:rsidRPr="00D41B8C">
        <w:rPr>
          <w:rFonts w:ascii="Sylfaen" w:hAnsi="Sylfaen" w:cs="Sylfaen"/>
          <w:b/>
          <w:i/>
          <w:noProof/>
          <w:sz w:val="24"/>
          <w:szCs w:val="24"/>
        </w:rPr>
        <w:t>გეომეტრიულ</w:t>
      </w:r>
      <w:r w:rsidRPr="00D41B8C">
        <w:rPr>
          <w:rFonts w:ascii="AcadNusx" w:hAnsi="AcadNusx"/>
          <w:b/>
          <w:i/>
          <w:noProof/>
          <w:sz w:val="24"/>
          <w:szCs w:val="24"/>
        </w:rPr>
        <w:t xml:space="preserve"> </w:t>
      </w:r>
      <w:r w:rsidRPr="00D41B8C">
        <w:rPr>
          <w:rFonts w:ascii="Sylfaen" w:hAnsi="Sylfaen" w:cs="Sylfaen"/>
          <w:b/>
          <w:i/>
          <w:noProof/>
          <w:sz w:val="24"/>
          <w:szCs w:val="24"/>
        </w:rPr>
        <w:t>ცენტრში</w:t>
      </w:r>
      <w:r w:rsidRPr="00D41B8C">
        <w:rPr>
          <w:rFonts w:ascii="AcadNusx" w:hAnsi="AcadNusx"/>
          <w:b/>
          <w:i/>
          <w:noProof/>
          <w:sz w:val="24"/>
          <w:szCs w:val="24"/>
        </w:rPr>
        <w:t xml:space="preserve"> </w:t>
      </w:r>
      <w:r w:rsidRPr="00D41B8C">
        <w:rPr>
          <w:rFonts w:ascii="Sylfaen" w:hAnsi="Sylfaen" w:cs="Sylfaen"/>
          <w:b/>
          <w:i/>
          <w:noProof/>
          <w:sz w:val="24"/>
          <w:szCs w:val="24"/>
        </w:rPr>
        <w:t>მდებარეობს</w:t>
      </w:r>
      <w:r w:rsidRPr="00D41B8C">
        <w:rPr>
          <w:rFonts w:ascii="AcadNusx" w:hAnsi="AcadNusx"/>
          <w:b/>
          <w:i/>
          <w:noProof/>
          <w:sz w:val="24"/>
          <w:szCs w:val="24"/>
        </w:rPr>
        <w:t>.</w:t>
      </w:r>
    </w:p>
    <w:p w:rsidR="00587AF1" w:rsidRPr="00D41B8C" w:rsidRDefault="00587AF1" w:rsidP="00587AF1">
      <w:pPr>
        <w:rPr>
          <w:rFonts w:ascii="AcadNusx" w:hAnsi="AcadNusx"/>
          <w:i/>
          <w:noProof/>
          <w:sz w:val="24"/>
          <w:szCs w:val="24"/>
        </w:rPr>
      </w:pPr>
      <w:r w:rsidRPr="00D41B8C">
        <w:rPr>
          <w:rFonts w:ascii="Sylfaen" w:hAnsi="Sylfaen" w:cs="Sylfaen"/>
          <w:b/>
          <w:i/>
          <w:noProof/>
          <w:sz w:val="24"/>
          <w:szCs w:val="24"/>
        </w:rPr>
        <w:t>ცილინდრის</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ცენტრი</w:t>
      </w:r>
      <w:r w:rsidRPr="00D41B8C">
        <w:rPr>
          <w:rFonts w:ascii="AcadNusx" w:hAnsi="AcadNusx"/>
          <w:b/>
          <w:i/>
          <w:noProof/>
          <w:sz w:val="24"/>
          <w:szCs w:val="24"/>
        </w:rPr>
        <w:t xml:space="preserve"> </w:t>
      </w:r>
      <w:r w:rsidRPr="00D41B8C">
        <w:rPr>
          <w:rFonts w:ascii="Sylfaen" w:hAnsi="Sylfaen" w:cs="Sylfaen"/>
          <w:b/>
          <w:i/>
          <w:noProof/>
          <w:sz w:val="24"/>
          <w:szCs w:val="24"/>
        </w:rPr>
        <w:t>მისი</w:t>
      </w:r>
      <w:r w:rsidRPr="00D41B8C">
        <w:rPr>
          <w:rFonts w:ascii="AcadNusx" w:hAnsi="AcadNusx"/>
          <w:b/>
          <w:i/>
          <w:noProof/>
          <w:sz w:val="24"/>
          <w:szCs w:val="24"/>
        </w:rPr>
        <w:t xml:space="preserve"> </w:t>
      </w:r>
      <w:r w:rsidRPr="00D41B8C">
        <w:rPr>
          <w:rFonts w:ascii="Sylfaen" w:hAnsi="Sylfaen" w:cs="Sylfaen"/>
          <w:b/>
          <w:i/>
          <w:noProof/>
          <w:sz w:val="24"/>
          <w:szCs w:val="24"/>
        </w:rPr>
        <w:t>სიმაღლის</w:t>
      </w:r>
      <w:r w:rsidRPr="00D41B8C">
        <w:rPr>
          <w:rFonts w:ascii="AcadNusx" w:hAnsi="AcadNusx"/>
          <w:b/>
          <w:i/>
          <w:noProof/>
          <w:sz w:val="24"/>
          <w:szCs w:val="24"/>
        </w:rPr>
        <w:t xml:space="preserve"> </w:t>
      </w:r>
      <w:r w:rsidRPr="00D41B8C">
        <w:rPr>
          <w:rFonts w:ascii="Sylfaen" w:hAnsi="Sylfaen" w:cs="Sylfaen"/>
          <w:b/>
          <w:i/>
          <w:noProof/>
          <w:sz w:val="24"/>
          <w:szCs w:val="24"/>
        </w:rPr>
        <w:t>შუა</w:t>
      </w:r>
      <w:r w:rsidRPr="00D41B8C">
        <w:rPr>
          <w:rFonts w:ascii="AcadNusx" w:hAnsi="AcadNusx"/>
          <w:b/>
          <w:i/>
          <w:noProof/>
          <w:sz w:val="24"/>
          <w:szCs w:val="24"/>
        </w:rPr>
        <w:t xml:space="preserve"> </w:t>
      </w:r>
      <w:r w:rsidRPr="00D41B8C">
        <w:rPr>
          <w:rFonts w:ascii="Sylfaen" w:hAnsi="Sylfaen" w:cs="Sylfaen"/>
          <w:b/>
          <w:i/>
          <w:noProof/>
          <w:sz w:val="24"/>
          <w:szCs w:val="24"/>
        </w:rPr>
        <w:t>წერტილშია</w:t>
      </w:r>
      <w:r w:rsidRPr="00D41B8C">
        <w:rPr>
          <w:rFonts w:ascii="AcadNusx" w:hAnsi="AcadNusx"/>
          <w:b/>
          <w:i/>
          <w:noProof/>
          <w:sz w:val="24"/>
          <w:szCs w:val="24"/>
        </w:rPr>
        <w:t xml:space="preserve"> </w:t>
      </w:r>
      <w:r w:rsidRPr="00D41B8C">
        <w:rPr>
          <w:rFonts w:ascii="Sylfaen" w:hAnsi="Sylfaen" w:cs="Sylfaen"/>
          <w:b/>
          <w:i/>
          <w:noProof/>
          <w:sz w:val="24"/>
          <w:szCs w:val="24"/>
        </w:rPr>
        <w:t>მოთავსებული</w:t>
      </w:r>
      <w:r w:rsidRPr="00D41B8C">
        <w:rPr>
          <w:rFonts w:ascii="AcadNusx" w:hAnsi="AcadNusx"/>
          <w:i/>
          <w:noProof/>
          <w:sz w:val="24"/>
          <w:szCs w:val="24"/>
        </w:rPr>
        <w:t>.</w:t>
      </w:r>
    </w:p>
    <w:p w:rsidR="00587AF1" w:rsidRPr="00D41B8C" w:rsidRDefault="00587AF1" w:rsidP="00587AF1">
      <w:pPr>
        <w:rPr>
          <w:rFonts w:ascii="AcadNusx" w:hAnsi="AcadNusx"/>
          <w:b/>
          <w:i/>
          <w:noProof/>
          <w:sz w:val="24"/>
          <w:szCs w:val="24"/>
        </w:rPr>
      </w:pPr>
      <w:r w:rsidRPr="00D41B8C">
        <w:rPr>
          <w:rFonts w:ascii="Sylfaen" w:hAnsi="Sylfaen" w:cs="Sylfaen"/>
          <w:b/>
          <w:i/>
          <w:noProof/>
          <w:sz w:val="24"/>
          <w:szCs w:val="24"/>
        </w:rPr>
        <w:t>პარალელოგრამის</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პარალელეპიპედის</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ცენტრი</w:t>
      </w:r>
      <w:r w:rsidRPr="00D41B8C">
        <w:rPr>
          <w:rFonts w:ascii="AcadNusx" w:hAnsi="AcadNusx"/>
          <w:b/>
          <w:i/>
          <w:noProof/>
          <w:sz w:val="24"/>
          <w:szCs w:val="24"/>
        </w:rPr>
        <w:t xml:space="preserve"> </w:t>
      </w:r>
      <w:r w:rsidRPr="00D41B8C">
        <w:rPr>
          <w:rFonts w:ascii="Sylfaen" w:hAnsi="Sylfaen" w:cs="Sylfaen"/>
          <w:b/>
          <w:i/>
          <w:noProof/>
          <w:sz w:val="24"/>
          <w:szCs w:val="24"/>
        </w:rPr>
        <w:t>მათი</w:t>
      </w:r>
      <w:r w:rsidRPr="00D41B8C">
        <w:rPr>
          <w:rFonts w:ascii="AcadNusx" w:hAnsi="AcadNusx"/>
          <w:b/>
          <w:i/>
          <w:noProof/>
          <w:sz w:val="24"/>
          <w:szCs w:val="24"/>
        </w:rPr>
        <w:t xml:space="preserve"> </w:t>
      </w:r>
      <w:r w:rsidRPr="00D41B8C">
        <w:rPr>
          <w:rFonts w:ascii="Sylfaen" w:hAnsi="Sylfaen" w:cs="Sylfaen"/>
          <w:b/>
          <w:i/>
          <w:noProof/>
          <w:sz w:val="24"/>
          <w:szCs w:val="24"/>
        </w:rPr>
        <w:t>დიაგონალების</w:t>
      </w:r>
      <w:r w:rsidRPr="00D41B8C">
        <w:rPr>
          <w:rFonts w:ascii="AcadNusx" w:hAnsi="AcadNusx"/>
          <w:b/>
          <w:i/>
          <w:noProof/>
          <w:sz w:val="24"/>
          <w:szCs w:val="24"/>
        </w:rPr>
        <w:t xml:space="preserve"> </w:t>
      </w:r>
      <w:r w:rsidRPr="00D41B8C">
        <w:rPr>
          <w:rFonts w:ascii="Sylfaen" w:hAnsi="Sylfaen" w:cs="Sylfaen"/>
          <w:b/>
          <w:i/>
          <w:noProof/>
          <w:sz w:val="24"/>
          <w:szCs w:val="24"/>
        </w:rPr>
        <w:t>გადაკვეთის</w:t>
      </w:r>
      <w:r w:rsidRPr="00D41B8C">
        <w:rPr>
          <w:rFonts w:ascii="AcadNusx" w:hAnsi="AcadNusx"/>
          <w:b/>
          <w:i/>
          <w:noProof/>
          <w:sz w:val="24"/>
          <w:szCs w:val="24"/>
        </w:rPr>
        <w:t xml:space="preserve"> </w:t>
      </w:r>
      <w:r w:rsidRPr="00D41B8C">
        <w:rPr>
          <w:rFonts w:ascii="Sylfaen" w:hAnsi="Sylfaen" w:cs="Sylfaen"/>
          <w:b/>
          <w:i/>
          <w:noProof/>
          <w:sz w:val="24"/>
          <w:szCs w:val="24"/>
        </w:rPr>
        <w:t>წერტილში</w:t>
      </w:r>
      <w:r w:rsidRPr="00D41B8C">
        <w:rPr>
          <w:rFonts w:ascii="AcadNusx" w:hAnsi="AcadNusx"/>
          <w:b/>
          <w:i/>
          <w:noProof/>
          <w:sz w:val="24"/>
          <w:szCs w:val="24"/>
        </w:rPr>
        <w:t xml:space="preserve"> </w:t>
      </w:r>
      <w:r w:rsidRPr="00D41B8C">
        <w:rPr>
          <w:rFonts w:ascii="Sylfaen" w:hAnsi="Sylfaen" w:cs="Sylfaen"/>
          <w:b/>
          <w:i/>
          <w:noProof/>
          <w:sz w:val="24"/>
          <w:szCs w:val="24"/>
        </w:rPr>
        <w:t>მდებარეობს</w:t>
      </w:r>
      <w:r w:rsidRPr="00D41B8C">
        <w:rPr>
          <w:rFonts w:ascii="AcadNusx" w:hAnsi="AcadNusx"/>
          <w:b/>
          <w:i/>
          <w:noProof/>
          <w:sz w:val="24"/>
          <w:szCs w:val="24"/>
        </w:rPr>
        <w:t>. (</w:t>
      </w:r>
      <w:r w:rsidRPr="00D41B8C">
        <w:rPr>
          <w:rFonts w:ascii="Sylfaen" w:hAnsi="Sylfaen" w:cs="Sylfaen"/>
          <w:b/>
          <w:i/>
          <w:noProof/>
          <w:sz w:val="24"/>
          <w:szCs w:val="24"/>
        </w:rPr>
        <w:t>ნახ</w:t>
      </w:r>
      <w:r w:rsidRPr="00D41B8C">
        <w:rPr>
          <w:rFonts w:ascii="AcadNusx" w:hAnsi="AcadNusx"/>
          <w:b/>
          <w:i/>
          <w:noProof/>
          <w:sz w:val="24"/>
          <w:szCs w:val="24"/>
        </w:rPr>
        <w:t>. 10)</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2735580" cy="1249680"/>
            <wp:effectExtent l="19050" t="0" r="7620" b="0"/>
            <wp:docPr id="58" name="il_fi" descr="Description: http://collection.edu.yar.ru/dlrstore/086ef453-9c93-6467-1f0d-282d78a710fb/7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collection.edu.yar.ru/dlrstore/086ef453-9c93-6467-1f0d-282d78a710fb/73914.jpg"/>
                    <pic:cNvPicPr>
                      <a:picLocks noChangeAspect="1" noChangeArrowheads="1"/>
                    </pic:cNvPicPr>
                  </pic:nvPicPr>
                  <pic:blipFill>
                    <a:blip r:embed="rId136"/>
                    <a:srcRect/>
                    <a:stretch>
                      <a:fillRect/>
                    </a:stretch>
                  </pic:blipFill>
                  <pic:spPr bwMode="auto">
                    <a:xfrm>
                      <a:off x="0" y="0"/>
                      <a:ext cx="2735580" cy="124968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10</w:t>
      </w:r>
    </w:p>
    <w:p w:rsidR="00587AF1" w:rsidRPr="00D41B8C" w:rsidRDefault="00587AF1" w:rsidP="00587AF1">
      <w:pPr>
        <w:widowControl w:val="0"/>
        <w:spacing w:line="300" w:lineRule="auto"/>
        <w:rPr>
          <w:rFonts w:ascii="AcadNusx" w:hAnsi="AcadNusx"/>
          <w:noProof/>
          <w:sz w:val="24"/>
          <w:szCs w:val="24"/>
        </w:rPr>
      </w:pP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სხეულს</w:t>
      </w:r>
      <w:r w:rsidRPr="00D41B8C">
        <w:rPr>
          <w:rFonts w:ascii="AcadNusx" w:hAnsi="AcadNusx"/>
          <w:noProof/>
          <w:sz w:val="24"/>
          <w:szCs w:val="24"/>
        </w:rPr>
        <w:t xml:space="preserve"> </w:t>
      </w:r>
      <w:r w:rsidRPr="00D41B8C">
        <w:rPr>
          <w:rFonts w:ascii="Sylfaen" w:hAnsi="Sylfaen" w:cs="Sylfaen"/>
          <w:noProof/>
          <w:sz w:val="24"/>
          <w:szCs w:val="24"/>
        </w:rPr>
        <w:t>სწორი</w:t>
      </w:r>
      <w:r w:rsidRPr="00D41B8C">
        <w:rPr>
          <w:rFonts w:ascii="AcadNusx" w:hAnsi="AcadNusx"/>
          <w:noProof/>
          <w:sz w:val="24"/>
          <w:szCs w:val="24"/>
        </w:rPr>
        <w:t xml:space="preserve"> </w:t>
      </w:r>
      <w:r w:rsidRPr="00D41B8C">
        <w:rPr>
          <w:rFonts w:ascii="Sylfaen" w:hAnsi="Sylfaen" w:cs="Sylfaen"/>
          <w:noProof/>
          <w:sz w:val="24"/>
          <w:szCs w:val="24"/>
        </w:rPr>
        <w:t>გეომეტრიული</w:t>
      </w:r>
      <w:r w:rsidRPr="00D41B8C">
        <w:rPr>
          <w:rFonts w:ascii="AcadNusx" w:hAnsi="AcadNusx"/>
          <w:noProof/>
          <w:sz w:val="24"/>
          <w:szCs w:val="24"/>
        </w:rPr>
        <w:t xml:space="preserve"> </w:t>
      </w:r>
      <w:r w:rsidRPr="00D41B8C">
        <w:rPr>
          <w:rFonts w:ascii="Sylfaen" w:hAnsi="Sylfaen" w:cs="Sylfaen"/>
          <w:noProof/>
          <w:sz w:val="24"/>
          <w:szCs w:val="24"/>
        </w:rPr>
        <w:t>ფორმა</w:t>
      </w:r>
      <w:r w:rsidRPr="00D41B8C">
        <w:rPr>
          <w:rFonts w:ascii="AcadNusx" w:hAnsi="AcadNusx"/>
          <w:noProof/>
          <w:sz w:val="24"/>
          <w:szCs w:val="24"/>
        </w:rPr>
        <w:t xml:space="preserve"> </w:t>
      </w:r>
      <w:r w:rsidRPr="00D41B8C">
        <w:rPr>
          <w:rFonts w:ascii="Sylfaen" w:hAnsi="Sylfaen" w:cs="Sylfaen"/>
          <w:noProof/>
          <w:sz w:val="24"/>
          <w:szCs w:val="24"/>
        </w:rPr>
        <w:t>არა</w:t>
      </w:r>
      <w:r w:rsidRPr="00D41B8C">
        <w:rPr>
          <w:rFonts w:ascii="AcadNusx" w:hAnsi="AcadNusx"/>
          <w:noProof/>
          <w:sz w:val="24"/>
          <w:szCs w:val="24"/>
        </w:rPr>
        <w:t xml:space="preserve"> </w:t>
      </w:r>
      <w:r w:rsidRPr="00D41B8C">
        <w:rPr>
          <w:rFonts w:ascii="Sylfaen" w:hAnsi="Sylfaen" w:cs="Sylfaen"/>
          <w:noProof/>
          <w:sz w:val="24"/>
          <w:szCs w:val="24"/>
        </w:rPr>
        <w:t>აქვს</w:t>
      </w:r>
      <w:r w:rsidRPr="00D41B8C">
        <w:rPr>
          <w:rFonts w:ascii="AcadNusx" w:hAnsi="AcadNusx"/>
          <w:noProof/>
          <w:sz w:val="24"/>
          <w:szCs w:val="24"/>
        </w:rPr>
        <w:t xml:space="preserve">, </w:t>
      </w:r>
      <w:r w:rsidRPr="00D41B8C">
        <w:rPr>
          <w:rFonts w:ascii="Sylfaen" w:hAnsi="Sylfaen" w:cs="Sylfaen"/>
          <w:noProof/>
          <w:sz w:val="24"/>
          <w:szCs w:val="24"/>
        </w:rPr>
        <w:t>მაშინ</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ცენტრის</w:t>
      </w:r>
      <w:r w:rsidRPr="00D41B8C">
        <w:rPr>
          <w:rFonts w:ascii="AcadNusx" w:hAnsi="AcadNusx"/>
          <w:noProof/>
          <w:sz w:val="24"/>
          <w:szCs w:val="24"/>
        </w:rPr>
        <w:t xml:space="preserve"> </w:t>
      </w:r>
      <w:r w:rsidRPr="00D41B8C">
        <w:rPr>
          <w:rFonts w:ascii="Sylfaen" w:hAnsi="Sylfaen" w:cs="Sylfaen"/>
          <w:noProof/>
          <w:sz w:val="24"/>
          <w:szCs w:val="24"/>
        </w:rPr>
        <w:t>განსასაზღვრავად</w:t>
      </w:r>
      <w:r w:rsidRPr="00D41B8C">
        <w:rPr>
          <w:rFonts w:ascii="AcadNusx" w:hAnsi="AcadNusx"/>
          <w:noProof/>
          <w:sz w:val="24"/>
          <w:szCs w:val="24"/>
        </w:rPr>
        <w:t xml:space="preserve"> </w:t>
      </w:r>
      <w:r w:rsidRPr="00D41B8C">
        <w:rPr>
          <w:rFonts w:ascii="Sylfaen" w:hAnsi="Sylfaen" w:cs="Sylfaen"/>
          <w:noProof/>
          <w:sz w:val="24"/>
          <w:szCs w:val="24"/>
        </w:rPr>
        <w:t>ასე</w:t>
      </w:r>
      <w:r w:rsidRPr="00D41B8C">
        <w:rPr>
          <w:rFonts w:ascii="AcadNusx" w:hAnsi="AcadNusx"/>
          <w:noProof/>
          <w:sz w:val="24"/>
          <w:szCs w:val="24"/>
        </w:rPr>
        <w:t xml:space="preserve"> </w:t>
      </w:r>
      <w:r w:rsidRPr="00D41B8C">
        <w:rPr>
          <w:rFonts w:ascii="Sylfaen" w:hAnsi="Sylfaen" w:cs="Sylfaen"/>
          <w:noProof/>
          <w:sz w:val="24"/>
          <w:szCs w:val="24"/>
        </w:rPr>
        <w:t>იქცევიან</w:t>
      </w:r>
      <w:r w:rsidRPr="00D41B8C">
        <w:rPr>
          <w:rFonts w:ascii="AcadNusx" w:hAnsi="AcadNusx"/>
          <w:noProof/>
          <w:sz w:val="24"/>
          <w:szCs w:val="24"/>
        </w:rPr>
        <w:t xml:space="preserve">: </w:t>
      </w:r>
      <w:r w:rsidRPr="00D41B8C">
        <w:rPr>
          <w:rFonts w:ascii="Sylfaen" w:hAnsi="Sylfaen" w:cs="Sylfaen"/>
          <w:noProof/>
          <w:sz w:val="24"/>
          <w:szCs w:val="24"/>
        </w:rPr>
        <w:t>სხეულს</w:t>
      </w:r>
      <w:r w:rsidRPr="00D41B8C">
        <w:rPr>
          <w:rFonts w:ascii="AcadNusx" w:hAnsi="AcadNusx"/>
          <w:noProof/>
          <w:sz w:val="24"/>
          <w:szCs w:val="24"/>
        </w:rPr>
        <w:t xml:space="preserve"> </w:t>
      </w:r>
      <w:r w:rsidRPr="00D41B8C">
        <w:rPr>
          <w:rFonts w:ascii="Sylfaen" w:hAnsi="Sylfaen" w:cs="Sylfaen"/>
          <w:noProof/>
          <w:sz w:val="24"/>
          <w:szCs w:val="24"/>
        </w:rPr>
        <w:t>ჯერ</w:t>
      </w:r>
      <w:r w:rsidRPr="00D41B8C">
        <w:rPr>
          <w:rFonts w:ascii="AcadNusx" w:hAnsi="AcadNusx"/>
          <w:noProof/>
          <w:sz w:val="24"/>
          <w:szCs w:val="24"/>
        </w:rPr>
        <w:t xml:space="preserve"> </w:t>
      </w:r>
      <w:r w:rsidRPr="00D41B8C">
        <w:rPr>
          <w:rFonts w:ascii="Sylfaen" w:hAnsi="Sylfaen" w:cs="Sylfaen"/>
          <w:noProof/>
          <w:sz w:val="24"/>
          <w:szCs w:val="24"/>
        </w:rPr>
        <w:t>ჩამოკიდებენ</w:t>
      </w:r>
      <w:r w:rsidRPr="00D41B8C">
        <w:rPr>
          <w:rFonts w:ascii="AcadNusx" w:hAnsi="AcadNusx"/>
          <w:noProof/>
          <w:sz w:val="24"/>
          <w:szCs w:val="24"/>
        </w:rPr>
        <w:t xml:space="preserve"> </w:t>
      </w:r>
      <w:r w:rsidRPr="00D41B8C">
        <w:rPr>
          <w:rFonts w:ascii="Sylfaen" w:hAnsi="Sylfaen" w:cs="Sylfaen"/>
          <w:noProof/>
          <w:sz w:val="24"/>
          <w:szCs w:val="24"/>
        </w:rPr>
        <w:t>რომელიმე</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წერტილით</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გაავლებენ</w:t>
      </w:r>
      <w:r w:rsidRPr="00D41B8C">
        <w:rPr>
          <w:rFonts w:ascii="AcadNusx" w:hAnsi="AcadNusx"/>
          <w:noProof/>
          <w:sz w:val="24"/>
          <w:szCs w:val="24"/>
        </w:rPr>
        <w:t xml:space="preserve"> </w:t>
      </w:r>
      <w:r w:rsidRPr="00D41B8C">
        <w:rPr>
          <w:rFonts w:ascii="Sylfaen" w:hAnsi="Sylfaen" w:cs="Sylfaen"/>
          <w:noProof/>
          <w:sz w:val="24"/>
          <w:szCs w:val="24"/>
        </w:rPr>
        <w:t>ვერტიკალურ</w:t>
      </w:r>
      <w:r w:rsidRPr="00D41B8C">
        <w:rPr>
          <w:rFonts w:ascii="AcadNusx" w:hAnsi="AcadNusx"/>
          <w:noProof/>
          <w:sz w:val="24"/>
          <w:szCs w:val="24"/>
        </w:rPr>
        <w:t xml:space="preserve"> </w:t>
      </w:r>
      <w:r w:rsidRPr="00D41B8C">
        <w:rPr>
          <w:rFonts w:ascii="Sylfaen" w:hAnsi="Sylfaen" w:cs="Sylfaen"/>
          <w:noProof/>
          <w:sz w:val="24"/>
          <w:szCs w:val="24"/>
        </w:rPr>
        <w:t>ხაზს</w:t>
      </w:r>
      <w:r w:rsidRPr="00D41B8C">
        <w:rPr>
          <w:rFonts w:ascii="AcadNusx" w:hAnsi="AcadNusx"/>
          <w:noProof/>
          <w:sz w:val="24"/>
          <w:szCs w:val="24"/>
        </w:rPr>
        <w:t xml:space="preserve">. </w:t>
      </w:r>
      <w:r w:rsidRPr="00D41B8C">
        <w:rPr>
          <w:rFonts w:ascii="Sylfaen" w:hAnsi="Sylfaen" w:cs="Sylfaen"/>
          <w:noProof/>
          <w:sz w:val="24"/>
          <w:szCs w:val="24"/>
        </w:rPr>
        <w:t>შემდეგ</w:t>
      </w:r>
      <w:r w:rsidRPr="00D41B8C">
        <w:rPr>
          <w:rFonts w:ascii="AcadNusx" w:hAnsi="AcadNusx"/>
          <w:noProof/>
          <w:sz w:val="24"/>
          <w:szCs w:val="24"/>
        </w:rPr>
        <w:t xml:space="preserve"> </w:t>
      </w:r>
      <w:r w:rsidRPr="00D41B8C">
        <w:rPr>
          <w:rFonts w:ascii="Sylfaen" w:hAnsi="Sylfaen" w:cs="Sylfaen"/>
          <w:noProof/>
          <w:sz w:val="24"/>
          <w:szCs w:val="24"/>
        </w:rPr>
        <w:t>მას</w:t>
      </w:r>
      <w:r w:rsidRPr="00D41B8C">
        <w:rPr>
          <w:rFonts w:ascii="AcadNusx" w:hAnsi="AcadNusx"/>
          <w:noProof/>
          <w:sz w:val="24"/>
          <w:szCs w:val="24"/>
        </w:rPr>
        <w:t xml:space="preserve"> </w:t>
      </w:r>
      <w:r w:rsidRPr="00D41B8C">
        <w:rPr>
          <w:rFonts w:ascii="Sylfaen" w:hAnsi="Sylfaen" w:cs="Sylfaen"/>
          <w:noProof/>
          <w:sz w:val="24"/>
          <w:szCs w:val="24"/>
        </w:rPr>
        <w:t>ჩამოკიდებენ</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2</m:t>
            </m:r>
          </m:sub>
        </m:sSub>
      </m:oMath>
      <w:r w:rsidRPr="00D41B8C">
        <w:rPr>
          <w:rFonts w:ascii="AcadNusx" w:hAnsi="AcadNusx"/>
          <w:noProof/>
          <w:sz w:val="24"/>
          <w:szCs w:val="24"/>
        </w:rPr>
        <w:t xml:space="preserve"> </w:t>
      </w:r>
      <w:r w:rsidRPr="00D41B8C">
        <w:rPr>
          <w:rFonts w:ascii="Sylfaen" w:hAnsi="Sylfaen" w:cs="Sylfaen"/>
          <w:noProof/>
          <w:sz w:val="24"/>
          <w:szCs w:val="24"/>
        </w:rPr>
        <w:t>წერტილით</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კვლავ</w:t>
      </w:r>
      <w:r w:rsidRPr="00D41B8C">
        <w:rPr>
          <w:rFonts w:ascii="AcadNusx" w:hAnsi="AcadNusx"/>
          <w:noProof/>
          <w:sz w:val="24"/>
          <w:szCs w:val="24"/>
        </w:rPr>
        <w:t xml:space="preserve"> </w:t>
      </w:r>
      <w:r w:rsidRPr="00D41B8C">
        <w:rPr>
          <w:rFonts w:ascii="Sylfaen" w:hAnsi="Sylfaen" w:cs="Sylfaen"/>
          <w:noProof/>
          <w:sz w:val="24"/>
          <w:szCs w:val="24"/>
        </w:rPr>
        <w:t>გაატარებენ</w:t>
      </w:r>
      <w:r w:rsidRPr="00D41B8C">
        <w:rPr>
          <w:rFonts w:ascii="AcadNusx" w:hAnsi="AcadNusx"/>
          <w:noProof/>
          <w:sz w:val="24"/>
          <w:szCs w:val="24"/>
        </w:rPr>
        <w:t xml:space="preserve"> </w:t>
      </w:r>
      <w:r w:rsidRPr="00D41B8C">
        <w:rPr>
          <w:rFonts w:ascii="Sylfaen" w:hAnsi="Sylfaen" w:cs="Sylfaen"/>
          <w:noProof/>
          <w:sz w:val="24"/>
          <w:szCs w:val="24"/>
        </w:rPr>
        <w:t>ვერტიკალურ</w:t>
      </w:r>
      <w:r w:rsidRPr="00D41B8C">
        <w:rPr>
          <w:rFonts w:ascii="AcadNusx" w:hAnsi="AcadNusx"/>
          <w:noProof/>
          <w:sz w:val="24"/>
          <w:szCs w:val="24"/>
        </w:rPr>
        <w:t xml:space="preserve"> </w:t>
      </w:r>
      <w:r w:rsidRPr="00D41B8C">
        <w:rPr>
          <w:rFonts w:ascii="Sylfaen" w:hAnsi="Sylfaen" w:cs="Sylfaen"/>
          <w:noProof/>
          <w:sz w:val="24"/>
          <w:szCs w:val="24"/>
        </w:rPr>
        <w:t>ხაზს</w:t>
      </w:r>
      <w:r w:rsidRPr="00D41B8C">
        <w:rPr>
          <w:rFonts w:ascii="AcadNusx" w:hAnsi="AcadNusx"/>
          <w:noProof/>
          <w:sz w:val="24"/>
          <w:szCs w:val="24"/>
        </w:rPr>
        <w:t xml:space="preserve">, </w:t>
      </w:r>
      <w:r w:rsidRPr="00D41B8C">
        <w:rPr>
          <w:rFonts w:ascii="Sylfaen" w:hAnsi="Sylfaen" w:cs="Sylfaen"/>
          <w:noProof/>
          <w:sz w:val="24"/>
          <w:szCs w:val="24"/>
        </w:rPr>
        <w:t>ბოლოს</w:t>
      </w:r>
      <w:r w:rsidRPr="00D41B8C">
        <w:rPr>
          <w:rFonts w:ascii="AcadNusx" w:hAnsi="AcadNusx"/>
          <w:noProof/>
          <w:sz w:val="24"/>
          <w:szCs w:val="24"/>
        </w:rPr>
        <w:t xml:space="preserve"> </w:t>
      </w:r>
      <w:r w:rsidRPr="00D41B8C">
        <w:rPr>
          <w:rFonts w:ascii="Sylfaen" w:hAnsi="Sylfaen" w:cs="Sylfaen"/>
          <w:noProof/>
          <w:sz w:val="24"/>
          <w:szCs w:val="24"/>
        </w:rPr>
        <w:t>კი</w:t>
      </w:r>
      <w:r w:rsidRPr="00D41B8C">
        <w:rPr>
          <w:rFonts w:ascii="AcadNusx" w:hAnsi="AcadNusx"/>
          <w:noProof/>
          <w:sz w:val="24"/>
          <w:szCs w:val="24"/>
        </w:rPr>
        <w:t xml:space="preserve"> </w:t>
      </w:r>
      <w:r w:rsidRPr="00D41B8C">
        <w:rPr>
          <w:rFonts w:ascii="Sylfaen" w:hAnsi="Sylfaen" w:cs="Sylfaen"/>
          <w:noProof/>
          <w:sz w:val="24"/>
          <w:szCs w:val="24"/>
        </w:rPr>
        <w:t>ჩამოკიდებენ</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3</m:t>
            </m:r>
          </m:sub>
        </m:sSub>
      </m:oMath>
      <w:r w:rsidRPr="00D41B8C">
        <w:rPr>
          <w:rFonts w:ascii="AcadNusx" w:hAnsi="AcadNusx"/>
          <w:noProof/>
          <w:sz w:val="24"/>
          <w:szCs w:val="24"/>
        </w:rPr>
        <w:t xml:space="preserve"> </w:t>
      </w:r>
      <w:r w:rsidRPr="00D41B8C">
        <w:rPr>
          <w:rFonts w:ascii="Sylfaen" w:hAnsi="Sylfaen" w:cs="Sylfaen"/>
          <w:noProof/>
          <w:sz w:val="24"/>
          <w:szCs w:val="24"/>
        </w:rPr>
        <w:t>წერტილით</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გააკეთებენ</w:t>
      </w:r>
      <w:r w:rsidRPr="00D41B8C">
        <w:rPr>
          <w:rFonts w:ascii="AcadNusx" w:hAnsi="AcadNusx"/>
          <w:noProof/>
          <w:sz w:val="24"/>
          <w:szCs w:val="24"/>
        </w:rPr>
        <w:t xml:space="preserve"> </w:t>
      </w:r>
      <w:r w:rsidRPr="00D41B8C">
        <w:rPr>
          <w:rFonts w:ascii="Sylfaen" w:hAnsi="Sylfaen" w:cs="Sylfaen"/>
          <w:noProof/>
          <w:sz w:val="24"/>
          <w:szCs w:val="24"/>
        </w:rPr>
        <w:t>იგივეს</w:t>
      </w:r>
      <w:r w:rsidRPr="00D41B8C">
        <w:rPr>
          <w:rFonts w:ascii="AcadNusx" w:hAnsi="AcadNusx"/>
          <w:noProof/>
          <w:sz w:val="24"/>
          <w:szCs w:val="24"/>
        </w:rPr>
        <w:t xml:space="preserve">, </w:t>
      </w:r>
      <w:r w:rsidRPr="00D41B8C">
        <w:rPr>
          <w:rFonts w:ascii="Sylfaen" w:hAnsi="Sylfaen" w:cs="Sylfaen"/>
          <w:noProof/>
          <w:sz w:val="24"/>
          <w:szCs w:val="24"/>
        </w:rPr>
        <w:t>ხაზების</w:t>
      </w:r>
      <w:r w:rsidRPr="00D41B8C">
        <w:rPr>
          <w:rFonts w:ascii="AcadNusx" w:hAnsi="AcadNusx"/>
          <w:noProof/>
          <w:sz w:val="24"/>
          <w:szCs w:val="24"/>
        </w:rPr>
        <w:t xml:space="preserve"> </w:t>
      </w:r>
      <w:r w:rsidRPr="00D41B8C">
        <w:rPr>
          <w:rFonts w:ascii="Sylfaen" w:hAnsi="Sylfaen" w:cs="Sylfaen"/>
          <w:noProof/>
          <w:sz w:val="24"/>
          <w:szCs w:val="24"/>
        </w:rPr>
        <w:t>გადაკვეთის</w:t>
      </w:r>
      <m:oMath>
        <m:r>
          <w:rPr>
            <w:rFonts w:ascii="Cambria Math" w:hAnsi="Cambria Math" w:cs="Calibri"/>
            <w:noProof/>
            <w:sz w:val="24"/>
            <w:szCs w:val="24"/>
          </w:rPr>
          <m:t xml:space="preserve"> C</m:t>
        </m:r>
      </m:oMath>
      <w:r w:rsidRPr="00D41B8C">
        <w:rPr>
          <w:rFonts w:ascii="AcadNusx" w:hAnsi="AcadNusx"/>
          <w:noProof/>
          <w:sz w:val="24"/>
          <w:szCs w:val="24"/>
        </w:rPr>
        <w:t xml:space="preserve"> </w:t>
      </w:r>
      <w:r w:rsidRPr="00D41B8C">
        <w:rPr>
          <w:rFonts w:ascii="Sylfaen" w:hAnsi="Sylfaen" w:cs="Sylfaen"/>
          <w:noProof/>
          <w:sz w:val="24"/>
          <w:szCs w:val="24"/>
        </w:rPr>
        <w:t>წერტილი</w:t>
      </w:r>
      <w:r w:rsidRPr="00D41B8C">
        <w:rPr>
          <w:rFonts w:ascii="AcadNusx" w:hAnsi="AcadNusx"/>
          <w:noProof/>
          <w:sz w:val="24"/>
          <w:szCs w:val="24"/>
        </w:rPr>
        <w:t xml:space="preserve"> </w:t>
      </w:r>
      <w:r w:rsidRPr="00D41B8C">
        <w:rPr>
          <w:rFonts w:ascii="Sylfaen" w:hAnsi="Sylfaen" w:cs="Sylfaen"/>
          <w:noProof/>
          <w:sz w:val="24"/>
          <w:szCs w:val="24"/>
        </w:rPr>
        <w:t>იქნება</w:t>
      </w:r>
      <w:r w:rsidRPr="00D41B8C">
        <w:rPr>
          <w:rFonts w:ascii="AcadNusx" w:hAnsi="AcadNusx"/>
          <w:noProof/>
          <w:sz w:val="24"/>
          <w:szCs w:val="24"/>
        </w:rPr>
        <w:t xml:space="preserve"> </w:t>
      </w:r>
      <w:r w:rsidRPr="00D41B8C">
        <w:rPr>
          <w:rFonts w:ascii="Sylfaen" w:hAnsi="Sylfaen" w:cs="Sylfaen"/>
          <w:noProof/>
          <w:sz w:val="24"/>
          <w:szCs w:val="24"/>
        </w:rPr>
        <w:t>მასათა</w:t>
      </w:r>
      <w:r w:rsidRPr="00D41B8C">
        <w:rPr>
          <w:rFonts w:ascii="AcadNusx" w:hAnsi="AcadNusx"/>
          <w:noProof/>
          <w:sz w:val="24"/>
          <w:szCs w:val="24"/>
        </w:rPr>
        <w:t xml:space="preserve">, </w:t>
      </w:r>
      <w:r w:rsidRPr="00D41B8C">
        <w:rPr>
          <w:rFonts w:ascii="Sylfaen" w:hAnsi="Sylfaen" w:cs="Sylfaen"/>
          <w:noProof/>
          <w:sz w:val="24"/>
          <w:szCs w:val="24"/>
        </w:rPr>
        <w:t>ანუ</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ცენტრი</w:t>
      </w: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 11).</w:t>
      </w:r>
    </w:p>
    <w:p w:rsidR="00587AF1" w:rsidRPr="00D41B8C" w:rsidRDefault="00587AF1" w:rsidP="00587AF1">
      <w:pPr>
        <w:widowControl w:val="0"/>
        <w:spacing w:line="300" w:lineRule="auto"/>
        <w:rPr>
          <w:rFonts w:ascii="AcadNusx" w:hAnsi="AcadNusx"/>
          <w:noProof/>
          <w:sz w:val="24"/>
          <w:szCs w:val="24"/>
        </w:rPr>
      </w:pPr>
      <w:r w:rsidRPr="00D41B8C">
        <w:rPr>
          <w:rFonts w:ascii="AcadNusx" w:hAnsi="AcadNusx"/>
          <w:noProof/>
          <w:sz w:val="24"/>
          <w:szCs w:val="24"/>
        </w:rPr>
        <w:drawing>
          <wp:inline distT="0" distB="0" distL="0" distR="0">
            <wp:extent cx="3032760" cy="1485900"/>
            <wp:effectExtent l="19050" t="0" r="0" b="0"/>
            <wp:docPr id="67" name="Picture 3811" descr="Description: Определение положения центра ма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Description: Определение положения центра масс "/>
                    <pic:cNvPicPr>
                      <a:picLocks noChangeAspect="1" noChangeArrowheads="1"/>
                    </pic:cNvPicPr>
                  </pic:nvPicPr>
                  <pic:blipFill>
                    <a:blip r:embed="rId137"/>
                    <a:srcRect/>
                    <a:stretch>
                      <a:fillRect/>
                    </a:stretch>
                  </pic:blipFill>
                  <pic:spPr bwMode="auto">
                    <a:xfrm>
                      <a:off x="0" y="0"/>
                      <a:ext cx="3032760" cy="148590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11</w:t>
      </w:r>
    </w:p>
    <w:p w:rsidR="00587AF1" w:rsidRPr="00D41B8C" w:rsidRDefault="00587AF1" w:rsidP="00587AF1">
      <w:pPr>
        <w:rPr>
          <w:rFonts w:ascii="AcadNusx" w:hAnsi="AcadNusx"/>
          <w:b/>
          <w:i/>
          <w:noProof/>
          <w:sz w:val="24"/>
          <w:szCs w:val="24"/>
        </w:rPr>
      </w:pPr>
    </w:p>
    <w:p w:rsidR="00587AF1" w:rsidRPr="00D41B8C" w:rsidRDefault="00587AF1" w:rsidP="00587AF1">
      <w:pPr>
        <w:rPr>
          <w:rFonts w:ascii="AcadNusx" w:hAnsi="AcadNusx"/>
          <w:b/>
          <w:i/>
          <w:noProof/>
          <w:sz w:val="28"/>
          <w:szCs w:val="28"/>
        </w:rPr>
      </w:pPr>
      <w:r w:rsidRPr="00D41B8C">
        <w:rPr>
          <w:rFonts w:ascii="AcadNusx" w:hAnsi="AcadNusx"/>
          <w:b/>
          <w:i/>
          <w:noProof/>
          <w:sz w:val="28"/>
          <w:szCs w:val="28"/>
        </w:rPr>
        <w:t>§ 3.A</w:t>
      </w:r>
      <w:r w:rsidRPr="00D41B8C">
        <w:rPr>
          <w:rFonts w:ascii="Sylfaen" w:hAnsi="Sylfaen" w:cs="Sylfaen"/>
          <w:b/>
          <w:i/>
          <w:noProof/>
          <w:sz w:val="28"/>
          <w:szCs w:val="28"/>
        </w:rPr>
        <w:t>არამბრუნავი</w:t>
      </w:r>
      <w:r w:rsidRPr="00D41B8C">
        <w:rPr>
          <w:rFonts w:ascii="AcadNusx" w:hAnsi="AcadNusx"/>
          <w:b/>
          <w:i/>
          <w:noProof/>
          <w:sz w:val="28"/>
          <w:szCs w:val="28"/>
        </w:rPr>
        <w:t xml:space="preserve"> </w:t>
      </w:r>
      <w:r w:rsidRPr="00D41B8C">
        <w:rPr>
          <w:rFonts w:ascii="Sylfaen" w:hAnsi="Sylfaen" w:cs="Sylfaen"/>
          <w:b/>
          <w:i/>
          <w:noProof/>
          <w:sz w:val="28"/>
          <w:szCs w:val="28"/>
        </w:rPr>
        <w:t>სხეულისწონასწორობისპირობები</w:t>
      </w:r>
      <w:r w:rsidRPr="00D41B8C">
        <w:rPr>
          <w:rFonts w:ascii="AcadNusx" w:hAnsi="AcadNusx"/>
          <w:b/>
          <w:i/>
          <w:noProof/>
          <w:sz w:val="28"/>
          <w:szCs w:val="28"/>
        </w:rPr>
        <w:t>:</w:t>
      </w:r>
    </w:p>
    <w:p w:rsidR="00587AF1" w:rsidRPr="00D41B8C" w:rsidRDefault="00587AF1" w:rsidP="00587AF1">
      <w:pPr>
        <w:rPr>
          <w:rFonts w:ascii="AcadNusx" w:hAnsi="AcadNusx"/>
          <w:b/>
          <w:noProof/>
          <w:sz w:val="24"/>
          <w:szCs w:val="24"/>
        </w:rPr>
      </w:pPr>
      <w:r w:rsidRPr="00D41B8C">
        <w:rPr>
          <w:rFonts w:ascii="Sylfaen" w:hAnsi="Sylfaen" w:cs="Sylfaen"/>
          <w:noProof/>
          <w:sz w:val="24"/>
          <w:szCs w:val="24"/>
        </w:rPr>
        <w:t>არამბრუნავისხეულისწონასწორობისთვისსაჭიროა</w:t>
      </w:r>
      <w:r w:rsidRPr="00D41B8C">
        <w:rPr>
          <w:rFonts w:ascii="AcadNusx" w:hAnsi="AcadNusx"/>
          <w:noProof/>
          <w:sz w:val="24"/>
          <w:szCs w:val="24"/>
        </w:rPr>
        <w:t xml:space="preserve"> </w:t>
      </w:r>
      <w:r w:rsidRPr="00D41B8C">
        <w:rPr>
          <w:rFonts w:ascii="Sylfaen" w:hAnsi="Sylfaen" w:cs="Sylfaen"/>
          <w:noProof/>
          <w:sz w:val="24"/>
          <w:szCs w:val="24"/>
        </w:rPr>
        <w:t>ქვემოთჩამოთვლილი</w:t>
      </w:r>
      <w:r w:rsidRPr="00D41B8C">
        <w:rPr>
          <w:rFonts w:ascii="AcadNusx" w:hAnsi="AcadNusx"/>
          <w:noProof/>
          <w:sz w:val="24"/>
          <w:szCs w:val="24"/>
        </w:rPr>
        <w:t xml:space="preserve"> </w:t>
      </w:r>
      <w:r w:rsidRPr="00D41B8C">
        <w:rPr>
          <w:rFonts w:ascii="Sylfaen" w:hAnsi="Sylfaen" w:cs="Sylfaen"/>
          <w:noProof/>
          <w:sz w:val="24"/>
          <w:szCs w:val="24"/>
        </w:rPr>
        <w:t>ორი</w:t>
      </w:r>
      <w:r w:rsidRPr="00D41B8C">
        <w:rPr>
          <w:rFonts w:ascii="AcadNusx" w:hAnsi="AcadNusx"/>
          <w:noProof/>
          <w:sz w:val="24"/>
          <w:szCs w:val="24"/>
        </w:rPr>
        <w:t xml:space="preserve"> </w:t>
      </w:r>
      <w:r w:rsidRPr="00D41B8C">
        <w:rPr>
          <w:rFonts w:ascii="Sylfaen" w:hAnsi="Sylfaen" w:cs="Sylfaen"/>
          <w:noProof/>
          <w:sz w:val="24"/>
          <w:szCs w:val="24"/>
        </w:rPr>
        <w:t>პირობის</w:t>
      </w:r>
      <w:r w:rsidRPr="00D41B8C">
        <w:rPr>
          <w:rFonts w:ascii="AcadNusx" w:hAnsi="AcadNusx"/>
          <w:noProof/>
          <w:sz w:val="24"/>
          <w:szCs w:val="24"/>
        </w:rPr>
        <w:t xml:space="preserve"> </w:t>
      </w:r>
      <w:r w:rsidRPr="00D41B8C">
        <w:rPr>
          <w:rFonts w:ascii="Sylfaen" w:hAnsi="Sylfaen" w:cs="Sylfaen"/>
          <w:noProof/>
          <w:sz w:val="24"/>
          <w:szCs w:val="24"/>
        </w:rPr>
        <w:t>დაცვა</w:t>
      </w:r>
      <w:r w:rsidRPr="00D41B8C">
        <w:rPr>
          <w:rFonts w:ascii="AcadNusx" w:hAnsi="AcadNusx"/>
          <w:noProof/>
          <w:sz w:val="24"/>
          <w:szCs w:val="24"/>
        </w:rPr>
        <w:t>:</w:t>
      </w:r>
    </w:p>
    <w:p w:rsidR="00587AF1" w:rsidRPr="00D41B8C" w:rsidRDefault="00587AF1" w:rsidP="00587AF1">
      <w:pPr>
        <w:pStyle w:val="ListParagraph"/>
        <w:numPr>
          <w:ilvl w:val="0"/>
          <w:numId w:val="9"/>
        </w:numPr>
        <w:rPr>
          <w:rFonts w:ascii="AcadNusx" w:hAnsi="AcadNusx"/>
          <w:b/>
          <w:i/>
          <w:noProof/>
          <w:sz w:val="24"/>
          <w:szCs w:val="24"/>
        </w:rPr>
      </w:pPr>
      <w:r w:rsidRPr="00D41B8C">
        <w:rPr>
          <w:rFonts w:ascii="Sylfaen" w:hAnsi="Sylfaen" w:cs="Sylfaen"/>
          <w:b/>
          <w:i/>
          <w:noProof/>
          <w:sz w:val="24"/>
          <w:szCs w:val="24"/>
        </w:rPr>
        <w:t>სხეულზე</w:t>
      </w:r>
      <w:r w:rsidRPr="00D41B8C">
        <w:rPr>
          <w:rFonts w:ascii="AcadNusx" w:hAnsi="AcadNusx"/>
          <w:b/>
          <w:i/>
          <w:noProof/>
          <w:sz w:val="24"/>
          <w:szCs w:val="24"/>
        </w:rPr>
        <w:t xml:space="preserve"> </w:t>
      </w:r>
      <w:r w:rsidRPr="00D41B8C">
        <w:rPr>
          <w:rFonts w:ascii="Sylfaen" w:hAnsi="Sylfaen" w:cs="Sylfaen"/>
          <w:b/>
          <w:i/>
          <w:noProof/>
          <w:sz w:val="24"/>
          <w:szCs w:val="24"/>
        </w:rPr>
        <w:t>მოქმედი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ტოლქმედი</w:t>
      </w:r>
      <w:r w:rsidRPr="00D41B8C">
        <w:rPr>
          <w:rFonts w:ascii="AcadNusx" w:hAnsi="AcadNusx"/>
          <w:b/>
          <w:i/>
          <w:noProof/>
          <w:sz w:val="24"/>
          <w:szCs w:val="24"/>
        </w:rPr>
        <w:t xml:space="preserve"> </w:t>
      </w:r>
      <w:r w:rsidRPr="00D41B8C">
        <w:rPr>
          <w:rFonts w:ascii="Sylfaen" w:hAnsi="Sylfaen" w:cs="Sylfaen"/>
          <w:b/>
          <w:i/>
          <w:noProof/>
          <w:sz w:val="24"/>
          <w:szCs w:val="24"/>
        </w:rPr>
        <w:t>ნულის</w:t>
      </w:r>
      <w:r w:rsidRPr="00D41B8C">
        <w:rPr>
          <w:rFonts w:ascii="AcadNusx" w:hAnsi="AcadNusx"/>
          <w:b/>
          <w:i/>
          <w:noProof/>
          <w:sz w:val="24"/>
          <w:szCs w:val="24"/>
        </w:rPr>
        <w:t xml:space="preserve"> </w:t>
      </w:r>
      <w:r w:rsidRPr="00D41B8C">
        <w:rPr>
          <w:rFonts w:ascii="Sylfaen" w:hAnsi="Sylfaen" w:cs="Sylfaen"/>
          <w:b/>
          <w:i/>
          <w:noProof/>
          <w:sz w:val="24"/>
          <w:szCs w:val="24"/>
        </w:rPr>
        <w:t>ტ</w:t>
      </w:r>
      <w:r w:rsidRPr="00D41B8C">
        <w:rPr>
          <w:rFonts w:ascii="Sylfaen" w:hAnsi="Sylfaen" w:cs="Sylfaen"/>
          <w:b/>
          <w:i/>
          <w:noProof/>
          <w:sz w:val="24"/>
          <w:szCs w:val="24"/>
          <w:lang w:val="ka-GE"/>
        </w:rPr>
        <w:t>ოლი</w:t>
      </w:r>
      <w:r w:rsidRPr="00D41B8C">
        <w:rPr>
          <w:rFonts w:ascii="AcadNusx" w:hAnsi="AcadNusx"/>
          <w:b/>
          <w:i/>
          <w:noProof/>
          <w:sz w:val="24"/>
          <w:szCs w:val="24"/>
        </w:rPr>
        <w:t xml:space="preserve">  </w:t>
      </w:r>
      <w:r w:rsidRPr="00D41B8C">
        <w:rPr>
          <w:rFonts w:ascii="Sylfaen" w:hAnsi="Sylfaen" w:cs="Sylfaen"/>
          <w:b/>
          <w:i/>
          <w:noProof/>
          <w:sz w:val="24"/>
          <w:szCs w:val="24"/>
        </w:rPr>
        <w:t>უნდა</w:t>
      </w:r>
      <w:r w:rsidRPr="00D41B8C">
        <w:rPr>
          <w:rFonts w:ascii="AcadNusx" w:hAnsi="AcadNusx"/>
          <w:b/>
          <w:i/>
          <w:noProof/>
          <w:sz w:val="24"/>
          <w:szCs w:val="24"/>
        </w:rPr>
        <w:t xml:space="preserve"> </w:t>
      </w:r>
      <w:r w:rsidRPr="00D41B8C">
        <w:rPr>
          <w:rFonts w:ascii="Sylfaen" w:hAnsi="Sylfaen" w:cs="Sylfaen"/>
          <w:b/>
          <w:i/>
          <w:noProof/>
          <w:sz w:val="24"/>
          <w:szCs w:val="24"/>
        </w:rPr>
        <w:t>იყოს</w:t>
      </w:r>
      <w:r w:rsidRPr="00D41B8C">
        <w:rPr>
          <w:rFonts w:ascii="Sylfaen" w:hAnsi="Sylfaen"/>
          <w:b/>
          <w:i/>
          <w:noProof/>
          <w:sz w:val="24"/>
          <w:szCs w:val="24"/>
          <w:lang w:val="ka-GE"/>
        </w:rPr>
        <w:t xml:space="preserve"> ნულის</w:t>
      </w:r>
      <w:r w:rsidRPr="00D41B8C">
        <w:rPr>
          <w:rFonts w:ascii="AcadNusx" w:hAnsi="AcadNusx"/>
          <w:b/>
          <w:i/>
          <w:noProof/>
          <w:sz w:val="24"/>
          <w:szCs w:val="24"/>
        </w:rPr>
        <w:t xml:space="preserve"> </w:t>
      </w:r>
    </w:p>
    <w:p w:rsidR="00587AF1" w:rsidRPr="00D41B8C" w:rsidRDefault="007E4ADB" w:rsidP="00587AF1">
      <w:pPr>
        <w:tabs>
          <w:tab w:val="left" w:pos="5844"/>
        </w:tabs>
        <w:rPr>
          <w:rFonts w:ascii="AcadNusx" w:hAnsi="AcadNusx"/>
          <w:noProof/>
          <w:sz w:val="24"/>
          <w:szCs w:val="24"/>
        </w:rPr>
      </w:pPr>
      <m:oMath>
        <m:acc>
          <m:accPr>
            <m:chr m:val="⃗"/>
            <m:ctrlPr>
              <w:rPr>
                <w:rFonts w:ascii="Cambria Math" w:hAnsi="Cambria Math"/>
                <w:b/>
                <w:i/>
                <w:noProof/>
                <w:sz w:val="28"/>
                <w:szCs w:val="28"/>
              </w:rPr>
            </m:ctrlPr>
          </m:accPr>
          <m:e>
            <m:r>
              <m:rPr>
                <m:sty m:val="bi"/>
              </m:rPr>
              <w:rPr>
                <w:rFonts w:ascii="Cambria Math" w:hAnsi="Cambria Math"/>
                <w:noProof/>
                <w:sz w:val="28"/>
                <w:szCs w:val="28"/>
              </w:rPr>
              <m:t>F</m:t>
            </m:r>
          </m:e>
        </m:acc>
        <m:r>
          <m:rPr>
            <m:sty m:val="bi"/>
          </m:rPr>
          <w:rPr>
            <w:rFonts w:ascii="Cambria Math" w:hAnsi="Cambria Math"/>
            <w:noProof/>
            <w:sz w:val="28"/>
            <w:szCs w:val="28"/>
          </w:rPr>
          <m:t>=</m:t>
        </m:r>
        <m:sSub>
          <m:sSubPr>
            <m:ctrlPr>
              <w:rPr>
                <w:rFonts w:ascii="Cambria Math" w:hAnsi="Cambria Math"/>
                <w:b/>
                <w:i/>
                <w:noProof/>
                <w:sz w:val="28"/>
                <w:szCs w:val="28"/>
              </w:rPr>
            </m:ctrlPr>
          </m:sSubPr>
          <m:e>
            <m:acc>
              <m:accPr>
                <m:chr m:val="⃗"/>
                <m:ctrlPr>
                  <w:rPr>
                    <w:rFonts w:ascii="Cambria Math" w:hAnsi="Cambria Math"/>
                    <w:b/>
                    <w:i/>
                    <w:noProof/>
                    <w:sz w:val="28"/>
                    <w:szCs w:val="28"/>
                  </w:rPr>
                </m:ctrlPr>
              </m:accPr>
              <m:e>
                <m:r>
                  <m:rPr>
                    <m:sty m:val="bi"/>
                  </m:rPr>
                  <w:rPr>
                    <w:rFonts w:ascii="Cambria Math" w:hAnsi="Cambria Math"/>
                    <w:noProof/>
                    <w:sz w:val="28"/>
                    <w:szCs w:val="28"/>
                  </w:rPr>
                  <m:t>F</m:t>
                </m:r>
              </m:e>
            </m:acc>
          </m:e>
          <m:sub>
            <m:r>
              <m:rPr>
                <m:sty m:val="bi"/>
              </m:rPr>
              <w:rPr>
                <w:rFonts w:ascii="Cambria Math" w:hAnsi="Cambria Math"/>
                <w:noProof/>
                <w:sz w:val="28"/>
                <w:szCs w:val="28"/>
              </w:rPr>
              <m:t>1</m:t>
            </m:r>
          </m:sub>
        </m:sSub>
        <m:r>
          <m:rPr>
            <m:sty m:val="bi"/>
          </m:rPr>
          <w:rPr>
            <w:rFonts w:ascii="Cambria Math" w:hAnsi="Cambria Math"/>
            <w:noProof/>
            <w:sz w:val="28"/>
            <w:szCs w:val="28"/>
          </w:rPr>
          <m:t>+</m:t>
        </m:r>
        <m:sSub>
          <m:sSubPr>
            <m:ctrlPr>
              <w:rPr>
                <w:rFonts w:ascii="Cambria Math" w:hAnsi="Cambria Math"/>
                <w:b/>
                <w:i/>
                <w:noProof/>
                <w:sz w:val="28"/>
                <w:szCs w:val="28"/>
              </w:rPr>
            </m:ctrlPr>
          </m:sSubPr>
          <m:e>
            <m:acc>
              <m:accPr>
                <m:chr m:val="⃗"/>
                <m:ctrlPr>
                  <w:rPr>
                    <w:rFonts w:ascii="Cambria Math" w:hAnsi="Cambria Math"/>
                    <w:b/>
                    <w:i/>
                    <w:noProof/>
                    <w:sz w:val="28"/>
                    <w:szCs w:val="28"/>
                  </w:rPr>
                </m:ctrlPr>
              </m:accPr>
              <m:e>
                <m:r>
                  <m:rPr>
                    <m:sty m:val="bi"/>
                  </m:rPr>
                  <w:rPr>
                    <w:rFonts w:ascii="Cambria Math" w:hAnsi="Cambria Math"/>
                    <w:noProof/>
                    <w:sz w:val="28"/>
                    <w:szCs w:val="28"/>
                  </w:rPr>
                  <m:t>F</m:t>
                </m:r>
              </m:e>
            </m:acc>
          </m:e>
          <m:sub>
            <m:r>
              <m:rPr>
                <m:sty m:val="bi"/>
              </m:rPr>
              <w:rPr>
                <w:rFonts w:ascii="Cambria Math" w:hAnsi="Cambria Math"/>
                <w:noProof/>
                <w:sz w:val="28"/>
                <w:szCs w:val="28"/>
              </w:rPr>
              <m:t>2</m:t>
            </m:r>
          </m:sub>
        </m:sSub>
        <m:r>
          <m:rPr>
            <m:sty m:val="bi"/>
          </m:rPr>
          <w:rPr>
            <w:rFonts w:ascii="Cambria Math" w:hAnsi="Cambria Math"/>
            <w:noProof/>
            <w:sz w:val="28"/>
            <w:szCs w:val="28"/>
          </w:rPr>
          <m:t>+…=0</m:t>
        </m:r>
        <m:r>
          <w:rPr>
            <w:rFonts w:ascii="Cambria Math" w:hAnsi="Cambria Math"/>
            <w:noProof/>
            <w:sz w:val="24"/>
            <w:szCs w:val="24"/>
          </w:rPr>
          <m:t xml:space="preserve">  </m:t>
        </m:r>
      </m:oMath>
      <w:r w:rsidR="00587AF1" w:rsidRPr="00D41B8C">
        <w:rPr>
          <w:rFonts w:ascii="AcadNusx" w:hAnsi="AcadNusx"/>
          <w:noProof/>
          <w:sz w:val="24"/>
          <w:szCs w:val="24"/>
        </w:rPr>
        <w:tab/>
        <w:t>(6)</w:t>
      </w:r>
    </w:p>
    <w:p w:rsidR="00587AF1" w:rsidRPr="00D41B8C" w:rsidRDefault="00587AF1" w:rsidP="00587AF1">
      <w:pPr>
        <w:pStyle w:val="ListParagraph"/>
        <w:numPr>
          <w:ilvl w:val="0"/>
          <w:numId w:val="9"/>
        </w:numPr>
        <w:rPr>
          <w:rFonts w:ascii="AcadNusx" w:hAnsi="AcadNusx"/>
          <w:b/>
          <w:i/>
          <w:noProof/>
          <w:sz w:val="24"/>
          <w:szCs w:val="24"/>
        </w:rPr>
      </w:pPr>
      <w:r w:rsidRPr="00D41B8C">
        <w:rPr>
          <w:rFonts w:ascii="Sylfaen" w:hAnsi="Sylfaen" w:cs="Sylfaen"/>
          <w:b/>
          <w:i/>
          <w:noProof/>
          <w:sz w:val="24"/>
          <w:szCs w:val="24"/>
        </w:rPr>
        <w:t>წონასწორობისთვისაუცილებელია</w:t>
      </w:r>
      <w:r w:rsidRPr="00D41B8C">
        <w:rPr>
          <w:rFonts w:ascii="AcadNusx" w:hAnsi="AcadNusx"/>
          <w:b/>
          <w:i/>
          <w:noProof/>
          <w:sz w:val="24"/>
          <w:szCs w:val="24"/>
        </w:rPr>
        <w:t xml:space="preserve">, </w:t>
      </w:r>
      <w:r w:rsidRPr="00D41B8C">
        <w:rPr>
          <w:rFonts w:ascii="Sylfaen" w:hAnsi="Sylfaen" w:cs="Sylfaen"/>
          <w:b/>
          <w:i/>
          <w:noProof/>
          <w:sz w:val="24"/>
          <w:szCs w:val="24"/>
        </w:rPr>
        <w:t>აგრეთვე</w:t>
      </w:r>
      <w:r w:rsidRPr="00D41B8C">
        <w:rPr>
          <w:rFonts w:ascii="AcadNusx" w:hAnsi="AcadNusx"/>
          <w:b/>
          <w:i/>
          <w:noProof/>
          <w:sz w:val="24"/>
          <w:szCs w:val="24"/>
        </w:rPr>
        <w:t xml:space="preserve">, </w:t>
      </w:r>
      <w:r w:rsidRPr="00D41B8C">
        <w:rPr>
          <w:rFonts w:ascii="Sylfaen" w:hAnsi="Sylfaen" w:cs="Sylfaen"/>
          <w:b/>
          <w:i/>
          <w:noProof/>
          <w:sz w:val="24"/>
          <w:szCs w:val="24"/>
        </w:rPr>
        <w:t>რომ</w:t>
      </w:r>
      <w:r w:rsidRPr="00D41B8C">
        <w:rPr>
          <w:rFonts w:ascii="AcadNusx" w:hAnsi="AcadNusx"/>
          <w:b/>
          <w:i/>
          <w:noProof/>
          <w:sz w:val="24"/>
          <w:szCs w:val="24"/>
        </w:rPr>
        <w:t xml:space="preserve"> </w:t>
      </w:r>
      <w:r w:rsidRPr="00D41B8C">
        <w:rPr>
          <w:rFonts w:ascii="Sylfaen" w:hAnsi="Sylfaen" w:cs="Sylfaen"/>
          <w:b/>
          <w:i/>
          <w:noProof/>
          <w:sz w:val="24"/>
          <w:szCs w:val="24"/>
        </w:rPr>
        <w:t>სხეულზე</w:t>
      </w:r>
      <w:r w:rsidRPr="00D41B8C">
        <w:rPr>
          <w:rFonts w:ascii="AcadNusx" w:hAnsi="AcadNusx"/>
          <w:b/>
          <w:i/>
          <w:noProof/>
          <w:sz w:val="24"/>
          <w:szCs w:val="24"/>
        </w:rPr>
        <w:t xml:space="preserve"> </w:t>
      </w:r>
      <w:r w:rsidRPr="00D41B8C">
        <w:rPr>
          <w:rFonts w:ascii="Sylfaen" w:hAnsi="Sylfaen" w:cs="Sylfaen"/>
          <w:b/>
          <w:i/>
          <w:noProof/>
          <w:sz w:val="24"/>
          <w:szCs w:val="24"/>
        </w:rPr>
        <w:t>მოქმედი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მოქმედების</w:t>
      </w:r>
      <w:r w:rsidRPr="00D41B8C">
        <w:rPr>
          <w:rFonts w:ascii="AcadNusx" w:hAnsi="AcadNusx"/>
          <w:b/>
          <w:i/>
          <w:noProof/>
          <w:sz w:val="24"/>
          <w:szCs w:val="24"/>
        </w:rPr>
        <w:t xml:space="preserve"> </w:t>
      </w:r>
      <w:r w:rsidRPr="00D41B8C">
        <w:rPr>
          <w:rFonts w:ascii="Sylfaen" w:hAnsi="Sylfaen" w:cs="Sylfaen"/>
          <w:b/>
          <w:i/>
          <w:noProof/>
          <w:sz w:val="24"/>
          <w:szCs w:val="24"/>
        </w:rPr>
        <w:t>ხაზების</w:t>
      </w:r>
      <w:r w:rsidRPr="00D41B8C">
        <w:rPr>
          <w:rFonts w:ascii="AcadNusx" w:hAnsi="AcadNusx"/>
          <w:b/>
          <w:i/>
          <w:noProof/>
          <w:sz w:val="24"/>
          <w:szCs w:val="24"/>
        </w:rPr>
        <w:t xml:space="preserve"> </w:t>
      </w:r>
      <w:r w:rsidRPr="00D41B8C">
        <w:rPr>
          <w:rFonts w:ascii="Sylfaen" w:hAnsi="Sylfaen" w:cs="Sylfaen"/>
          <w:b/>
          <w:i/>
          <w:noProof/>
          <w:sz w:val="24"/>
          <w:szCs w:val="24"/>
        </w:rPr>
        <w:t>გადაკვეთის</w:t>
      </w:r>
      <m:oMath>
        <m:r>
          <m:rPr>
            <m:sty m:val="bi"/>
          </m:rPr>
          <w:rPr>
            <w:rFonts w:ascii="Cambria Math" w:hAnsi="Cambria Math"/>
            <w:noProof/>
            <w:sz w:val="24"/>
            <w:szCs w:val="24"/>
          </w:rPr>
          <m:t xml:space="preserve">  O</m:t>
        </m:r>
      </m:oMath>
      <w:r w:rsidRPr="00D41B8C">
        <w:rPr>
          <w:rFonts w:ascii="AcadNusx" w:hAnsi="AcadNusx"/>
          <w:b/>
          <w:i/>
          <w:noProof/>
          <w:sz w:val="24"/>
          <w:szCs w:val="24"/>
        </w:rPr>
        <w:t xml:space="preserve"> </w:t>
      </w:r>
      <w:r w:rsidRPr="00D41B8C">
        <w:rPr>
          <w:rFonts w:ascii="Sylfaen" w:hAnsi="Sylfaen" w:cs="Sylfaen"/>
          <w:b/>
          <w:i/>
          <w:noProof/>
          <w:sz w:val="24"/>
          <w:szCs w:val="24"/>
        </w:rPr>
        <w:t>წერტილი</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სიმძიმის</w:t>
      </w:r>
      <w:r w:rsidRPr="00D41B8C">
        <w:rPr>
          <w:rFonts w:ascii="AcadNusx" w:hAnsi="AcadNusx"/>
          <w:b/>
          <w:i/>
          <w:noProof/>
          <w:sz w:val="24"/>
          <w:szCs w:val="24"/>
        </w:rPr>
        <w:t xml:space="preserve"> </w:t>
      </w:r>
      <w:r w:rsidRPr="00D41B8C">
        <w:rPr>
          <w:rFonts w:ascii="Sylfaen" w:hAnsi="Sylfaen" w:cs="Sylfaen"/>
          <w:b/>
          <w:i/>
          <w:noProof/>
          <w:sz w:val="24"/>
          <w:szCs w:val="24"/>
        </w:rPr>
        <w:t>ცენტრი</w:t>
      </w:r>
      <w:r w:rsidRPr="00D41B8C">
        <w:rPr>
          <w:rFonts w:ascii="AcadNusx" w:hAnsi="AcadNusx"/>
          <w:b/>
          <w:i/>
          <w:noProof/>
          <w:sz w:val="24"/>
          <w:szCs w:val="24"/>
        </w:rPr>
        <w:t xml:space="preserve"> (</w:t>
      </w:r>
      <m:oMath>
        <m:r>
          <m:rPr>
            <m:sty m:val="bi"/>
          </m:rPr>
          <w:rPr>
            <w:rFonts w:ascii="Cambria Math" w:hAnsi="Cambria Math"/>
            <w:noProof/>
            <w:sz w:val="24"/>
            <w:szCs w:val="24"/>
          </w:rPr>
          <m:t>C</m:t>
        </m:r>
      </m:oMath>
      <w:r w:rsidRPr="00D41B8C">
        <w:rPr>
          <w:rFonts w:ascii="AcadNusx" w:hAnsi="AcadNusx"/>
          <w:b/>
          <w:i/>
          <w:noProof/>
          <w:sz w:val="24"/>
          <w:szCs w:val="24"/>
        </w:rPr>
        <w:t xml:space="preserve">) </w:t>
      </w:r>
      <w:r w:rsidRPr="00D41B8C">
        <w:rPr>
          <w:rFonts w:ascii="Sylfaen" w:hAnsi="Sylfaen" w:cs="Sylfaen"/>
          <w:b/>
          <w:i/>
          <w:noProof/>
          <w:sz w:val="24"/>
          <w:szCs w:val="24"/>
        </w:rPr>
        <w:t>ერთ</w:t>
      </w:r>
      <w:r w:rsidRPr="00D41B8C">
        <w:rPr>
          <w:rFonts w:ascii="AcadNusx" w:hAnsi="AcadNusx"/>
          <w:b/>
          <w:i/>
          <w:noProof/>
          <w:sz w:val="24"/>
          <w:szCs w:val="24"/>
        </w:rPr>
        <w:t xml:space="preserve"> </w:t>
      </w:r>
      <w:r w:rsidRPr="00D41B8C">
        <w:rPr>
          <w:rFonts w:ascii="Sylfaen" w:hAnsi="Sylfaen" w:cs="Sylfaen"/>
          <w:b/>
          <w:i/>
          <w:noProof/>
          <w:sz w:val="24"/>
          <w:szCs w:val="24"/>
        </w:rPr>
        <w:t>ვერტიკალზე</w:t>
      </w:r>
      <w:r w:rsidRPr="00D41B8C">
        <w:rPr>
          <w:rFonts w:ascii="AcadNusx" w:hAnsi="AcadNusx"/>
          <w:b/>
          <w:i/>
          <w:noProof/>
          <w:sz w:val="24"/>
          <w:szCs w:val="24"/>
        </w:rPr>
        <w:t xml:space="preserve"> </w:t>
      </w:r>
      <w:r w:rsidRPr="00D41B8C">
        <w:rPr>
          <w:rFonts w:ascii="Sylfaen" w:hAnsi="Sylfaen" w:cs="Sylfaen"/>
          <w:b/>
          <w:i/>
          <w:noProof/>
          <w:sz w:val="24"/>
          <w:szCs w:val="24"/>
        </w:rPr>
        <w:t>მდებარეობდეს</w:t>
      </w:r>
      <w:r w:rsidRPr="00D41B8C">
        <w:rPr>
          <w:rFonts w:ascii="AcadNusx" w:hAnsi="AcadNusx"/>
          <w:b/>
          <w:i/>
          <w:noProof/>
          <w:sz w:val="24"/>
          <w:szCs w:val="24"/>
        </w:rPr>
        <w:t xml:space="preserve">. </w:t>
      </w:r>
    </w:p>
    <w:p w:rsidR="00587AF1" w:rsidRPr="00D41B8C" w:rsidRDefault="00587AF1" w:rsidP="00587AF1">
      <w:pPr>
        <w:rPr>
          <w:rFonts w:ascii="AcadNusx" w:hAnsi="AcadNusx"/>
          <w:noProof/>
          <w:sz w:val="24"/>
          <w:szCs w:val="24"/>
        </w:rPr>
      </w:pPr>
      <w:r w:rsidRPr="00D41B8C">
        <w:rPr>
          <w:rFonts w:ascii="AcadNusx" w:hAnsi="AcadNusx"/>
          <w:noProof/>
          <w:sz w:val="24"/>
          <w:szCs w:val="24"/>
        </w:rPr>
        <w:t>M</w:t>
      </w:r>
      <w:r w:rsidRPr="00D41B8C">
        <w:rPr>
          <w:rFonts w:ascii="Sylfaen" w:hAnsi="Sylfaen" w:cs="Sylfaen"/>
          <w:noProof/>
          <w:sz w:val="24"/>
          <w:szCs w:val="24"/>
        </w:rPr>
        <w:t>მაგ</w:t>
      </w: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.12-</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გამოსახულია</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რომელზეც</w:t>
      </w:r>
      <w:r w:rsidRPr="00D41B8C">
        <w:rPr>
          <w:rFonts w:ascii="AcadNusx" w:hAnsi="AcadNusx"/>
          <w:noProof/>
          <w:sz w:val="24"/>
          <w:szCs w:val="24"/>
        </w:rPr>
        <w:t xml:space="preserve"> </w:t>
      </w:r>
      <w:r w:rsidRPr="00D41B8C">
        <w:rPr>
          <w:rFonts w:ascii="Sylfaen" w:hAnsi="Sylfaen" w:cs="Sylfaen"/>
          <w:noProof/>
          <w:sz w:val="24"/>
          <w:szCs w:val="24"/>
        </w:rPr>
        <w:t>სამი</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w:r w:rsidRPr="00D41B8C">
        <w:rPr>
          <w:rFonts w:ascii="Sylfaen" w:hAnsi="Sylfaen" w:cs="Sylfaen"/>
          <w:noProof/>
          <w:sz w:val="24"/>
          <w:szCs w:val="24"/>
        </w:rPr>
        <w:t>მოქმედებს</w:t>
      </w:r>
      <w:r w:rsidRPr="00D41B8C">
        <w:rPr>
          <w:rFonts w:ascii="AcadNusx" w:hAnsi="AcadNusx"/>
          <w:noProof/>
          <w:sz w:val="24"/>
          <w:szCs w:val="24"/>
        </w:rPr>
        <w:t xml:space="preserve">. </w:t>
      </w:r>
      <w:r w:rsidRPr="00D41B8C">
        <w:rPr>
          <w:rFonts w:ascii="Sylfaen" w:hAnsi="Sylfaen" w:cs="Sylfaen"/>
          <w:noProof/>
          <w:sz w:val="24"/>
          <w:szCs w:val="24"/>
        </w:rPr>
        <w:t>ამასთან</w:t>
      </w:r>
      <w:r w:rsidRPr="00D41B8C">
        <w:rPr>
          <w:rFonts w:ascii="AcadNusx" w:hAnsi="AcadNusx"/>
          <w:noProof/>
          <w:sz w:val="24"/>
          <w:szCs w:val="24"/>
        </w:rPr>
        <w:t xml:space="preserve">, </w:t>
      </w:r>
      <m:oMath>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F</m:t>
                </m:r>
              </m:e>
            </m:acc>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m:oMath>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F</m:t>
                </m:r>
              </m:e>
            </m:acc>
          </m:e>
          <m:sub>
            <m:r>
              <w:rPr>
                <w:rFonts w:ascii="Cambria Math" w:hAnsi="Cambria Math"/>
                <w:noProof/>
                <w:sz w:val="24"/>
                <w:szCs w:val="24"/>
              </w:rPr>
              <m:t>2</m:t>
            </m:r>
          </m:sub>
        </m:sSub>
      </m:oMath>
      <w:r w:rsidRPr="00D41B8C">
        <w:rPr>
          <w:rFonts w:ascii="AcadNusx" w:hAnsi="AcadNusx"/>
          <w:noProof/>
          <w:sz w:val="24"/>
          <w:szCs w:val="24"/>
        </w:rPr>
        <w:t xml:space="preserve">  </w:t>
      </w:r>
      <w:r w:rsidRPr="00D41B8C">
        <w:rPr>
          <w:rFonts w:ascii="Sylfaen" w:hAnsi="Sylfaen" w:cs="Sylfaen"/>
          <w:noProof/>
          <w:sz w:val="24"/>
          <w:szCs w:val="24"/>
        </w:rPr>
        <w:t>ძალების</w:t>
      </w:r>
      <w:r w:rsidRPr="00D41B8C">
        <w:rPr>
          <w:rFonts w:ascii="AcadNusx" w:hAnsi="AcadNusx"/>
          <w:noProof/>
          <w:sz w:val="24"/>
          <w:szCs w:val="24"/>
        </w:rPr>
        <w:t xml:space="preserve"> </w:t>
      </w:r>
      <w:r w:rsidRPr="00D41B8C">
        <w:rPr>
          <w:rFonts w:ascii="Sylfaen" w:hAnsi="Sylfaen" w:cs="Sylfaen"/>
          <w:noProof/>
          <w:sz w:val="24"/>
          <w:szCs w:val="24"/>
        </w:rPr>
        <w:t>მოქმედების</w:t>
      </w:r>
      <w:r w:rsidRPr="00D41B8C">
        <w:rPr>
          <w:rFonts w:ascii="AcadNusx" w:hAnsi="AcadNusx"/>
          <w:noProof/>
          <w:sz w:val="24"/>
          <w:szCs w:val="24"/>
        </w:rPr>
        <w:t xml:space="preserve"> </w:t>
      </w:r>
      <w:r w:rsidRPr="00D41B8C">
        <w:rPr>
          <w:rFonts w:ascii="Sylfaen" w:hAnsi="Sylfaen" w:cs="Sylfaen"/>
          <w:noProof/>
          <w:sz w:val="24"/>
          <w:szCs w:val="24"/>
        </w:rPr>
        <w:t>ხაზების</w:t>
      </w:r>
      <w:r w:rsidRPr="00D41B8C">
        <w:rPr>
          <w:rFonts w:ascii="AcadNusx" w:hAnsi="AcadNusx"/>
          <w:noProof/>
          <w:sz w:val="24"/>
          <w:szCs w:val="24"/>
        </w:rPr>
        <w:t xml:space="preserve"> </w:t>
      </w:r>
      <w:r w:rsidRPr="00D41B8C">
        <w:rPr>
          <w:rFonts w:ascii="Sylfaen" w:hAnsi="Sylfaen" w:cs="Sylfaen"/>
          <w:noProof/>
          <w:sz w:val="24"/>
          <w:szCs w:val="24"/>
        </w:rPr>
        <w:t>გადკვეთის</w:t>
      </w:r>
      <w:r w:rsidRPr="00D41B8C">
        <w:rPr>
          <w:rFonts w:ascii="AcadNusx" w:hAnsi="AcadNusx"/>
          <w:noProof/>
          <w:sz w:val="24"/>
          <w:szCs w:val="24"/>
        </w:rPr>
        <w:t xml:space="preserve"> </w:t>
      </w:r>
      <m:oMath>
        <m:r>
          <w:rPr>
            <w:rFonts w:ascii="Cambria Math" w:hAnsi="Cambria Math"/>
            <w:noProof/>
            <w:sz w:val="24"/>
            <w:szCs w:val="24"/>
          </w:rPr>
          <m:t>O</m:t>
        </m:r>
      </m:oMath>
      <w:r w:rsidRPr="00D41B8C">
        <w:rPr>
          <w:rFonts w:ascii="AcadNusx" w:hAnsi="AcadNusx"/>
          <w:noProof/>
          <w:sz w:val="24"/>
          <w:szCs w:val="24"/>
        </w:rPr>
        <w:t xml:space="preserve"> </w:t>
      </w:r>
      <w:r w:rsidRPr="00D41B8C">
        <w:rPr>
          <w:rFonts w:ascii="Sylfaen" w:hAnsi="Sylfaen" w:cs="Sylfaen"/>
          <w:noProof/>
          <w:sz w:val="24"/>
          <w:szCs w:val="24"/>
        </w:rPr>
        <w:t>წერტილი</w:t>
      </w:r>
      <w:r w:rsidRPr="00D41B8C">
        <w:rPr>
          <w:rFonts w:ascii="AcadNusx" w:hAnsi="AcadNusx"/>
          <w:noProof/>
          <w:sz w:val="24"/>
          <w:szCs w:val="24"/>
        </w:rPr>
        <w:t xml:space="preserve"> </w:t>
      </w:r>
      <w:r w:rsidRPr="00D41B8C">
        <w:rPr>
          <w:rFonts w:ascii="Sylfaen" w:hAnsi="Sylfaen" w:cs="Sylfaen"/>
          <w:noProof/>
          <w:sz w:val="24"/>
          <w:szCs w:val="24"/>
        </w:rPr>
        <w:t>არ</w:t>
      </w:r>
      <w:r w:rsidRPr="00D41B8C">
        <w:rPr>
          <w:rFonts w:ascii="AcadNusx" w:hAnsi="AcadNusx"/>
          <w:noProof/>
          <w:sz w:val="24"/>
          <w:szCs w:val="24"/>
        </w:rPr>
        <w:t xml:space="preserve"> </w:t>
      </w:r>
      <w:r w:rsidRPr="00D41B8C">
        <w:rPr>
          <w:rFonts w:ascii="Sylfaen" w:hAnsi="Sylfaen" w:cs="Sylfaen"/>
          <w:noProof/>
          <w:sz w:val="24"/>
          <w:szCs w:val="24"/>
        </w:rPr>
        <w:t>ემთხვევა</w:t>
      </w:r>
      <w:r w:rsidRPr="00D41B8C">
        <w:rPr>
          <w:rFonts w:ascii="AcadNusx" w:hAnsi="AcadNusx"/>
          <w:noProof/>
          <w:sz w:val="24"/>
          <w:szCs w:val="24"/>
        </w:rPr>
        <w:t xml:space="preserve"> </w:t>
      </w:r>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მოდების</w:t>
      </w:r>
      <w:r w:rsidRPr="00D41B8C">
        <w:rPr>
          <w:rFonts w:ascii="AcadNusx" w:hAnsi="AcadNusx"/>
          <w:noProof/>
          <w:sz w:val="24"/>
          <w:szCs w:val="24"/>
        </w:rPr>
        <w:t xml:space="preserve">  </w:t>
      </w:r>
      <m:oMath>
        <m:r>
          <w:rPr>
            <w:rFonts w:ascii="Cambria Math" w:hAnsi="Cambria Math"/>
            <w:noProof/>
            <w:sz w:val="24"/>
            <w:szCs w:val="24"/>
          </w:rPr>
          <m:t>C</m:t>
        </m:r>
      </m:oMath>
      <w:r w:rsidRPr="00D41B8C">
        <w:rPr>
          <w:rFonts w:ascii="AcadNusx" w:hAnsi="AcadNusx"/>
          <w:noProof/>
          <w:sz w:val="24"/>
          <w:szCs w:val="24"/>
        </w:rPr>
        <w:t xml:space="preserve"> </w:t>
      </w:r>
      <w:r w:rsidRPr="00D41B8C">
        <w:rPr>
          <w:rFonts w:ascii="Sylfaen" w:hAnsi="Sylfaen" w:cs="Sylfaen"/>
          <w:noProof/>
          <w:sz w:val="24"/>
          <w:szCs w:val="24"/>
        </w:rPr>
        <w:t>წერტილს</w:t>
      </w:r>
      <w:r w:rsidRPr="00D41B8C">
        <w:rPr>
          <w:rFonts w:ascii="AcadNusx" w:hAnsi="AcadNusx"/>
          <w:noProof/>
          <w:sz w:val="24"/>
          <w:szCs w:val="24"/>
        </w:rPr>
        <w:t xml:space="preserve"> (</w:t>
      </w:r>
      <w:r w:rsidRPr="00D41B8C">
        <w:rPr>
          <w:rFonts w:ascii="Sylfaen" w:hAnsi="Sylfaen" w:cs="Sylfaen"/>
          <w:noProof/>
          <w:sz w:val="24"/>
          <w:szCs w:val="24"/>
        </w:rPr>
        <w:t>მასათა</w:t>
      </w:r>
      <w:r w:rsidRPr="00D41B8C">
        <w:rPr>
          <w:rFonts w:ascii="AcadNusx" w:hAnsi="AcadNusx"/>
          <w:noProof/>
          <w:sz w:val="24"/>
          <w:szCs w:val="24"/>
        </w:rPr>
        <w:t xml:space="preserve"> </w:t>
      </w:r>
      <w:r w:rsidRPr="00D41B8C">
        <w:rPr>
          <w:rFonts w:ascii="Sylfaen" w:hAnsi="Sylfaen" w:cs="Sylfaen"/>
          <w:noProof/>
          <w:sz w:val="24"/>
          <w:szCs w:val="24"/>
        </w:rPr>
        <w:t>ცენტრს</w:t>
      </w:r>
      <w:r w:rsidRPr="00D41B8C">
        <w:rPr>
          <w:rFonts w:ascii="AcadNusx" w:hAnsi="AcadNusx"/>
          <w:noProof/>
          <w:sz w:val="24"/>
          <w:szCs w:val="24"/>
        </w:rPr>
        <w:t xml:space="preserve">). </w:t>
      </w:r>
      <w:r w:rsidRPr="00D41B8C">
        <w:rPr>
          <w:rFonts w:ascii="Sylfaen" w:hAnsi="Sylfaen" w:cs="Sylfaen"/>
          <w:noProof/>
          <w:sz w:val="24"/>
          <w:szCs w:val="24"/>
        </w:rPr>
        <w:t>მაგრამ</w:t>
      </w:r>
      <m:oMath>
        <m:r>
          <w:rPr>
            <w:rFonts w:ascii="Cambria Math" w:hAnsi="Cambria Math"/>
            <w:noProof/>
            <w:sz w:val="24"/>
            <w:szCs w:val="24"/>
          </w:rPr>
          <m:t xml:space="preserve"> O </m:t>
        </m:r>
      </m:oMath>
      <w:r w:rsidRPr="00D41B8C">
        <w:rPr>
          <w:rFonts w:ascii="Sylfaen" w:hAnsi="Sylfaen" w:cs="Sylfaen"/>
          <w:b/>
          <w:noProof/>
          <w:sz w:val="24"/>
          <w:szCs w:val="24"/>
        </w:rPr>
        <w:t>და</w:t>
      </w:r>
      <w:r w:rsidRPr="00D41B8C">
        <w:rPr>
          <w:rFonts w:ascii="AcadNusx" w:hAnsi="AcadNusx"/>
          <w:b/>
          <w:noProof/>
          <w:sz w:val="24"/>
          <w:szCs w:val="24"/>
        </w:rPr>
        <w:t xml:space="preserve"> </w:t>
      </w:r>
      <m:oMath>
        <m:r>
          <w:rPr>
            <w:rFonts w:ascii="Cambria Math" w:hAnsi="Cambria Math"/>
            <w:noProof/>
            <w:sz w:val="24"/>
            <w:szCs w:val="24"/>
          </w:rPr>
          <m:t>C</m:t>
        </m:r>
      </m:oMath>
      <w:r w:rsidRPr="00D41B8C">
        <w:rPr>
          <w:rFonts w:ascii="AcadNusx" w:hAnsi="AcadNusx"/>
          <w:noProof/>
          <w:sz w:val="24"/>
          <w:szCs w:val="24"/>
        </w:rPr>
        <w:t xml:space="preserve"> </w:t>
      </w:r>
      <w:r w:rsidRPr="00D41B8C">
        <w:rPr>
          <w:rFonts w:ascii="Sylfaen" w:hAnsi="Sylfaen" w:cs="Sylfaen"/>
          <w:noProof/>
          <w:sz w:val="24"/>
          <w:szCs w:val="24"/>
        </w:rPr>
        <w:t>წერილები</w:t>
      </w:r>
      <w:r w:rsidRPr="00D41B8C">
        <w:rPr>
          <w:rFonts w:ascii="AcadNusx" w:hAnsi="AcadNusx"/>
          <w:noProof/>
          <w:sz w:val="24"/>
          <w:szCs w:val="24"/>
        </w:rPr>
        <w:t xml:space="preserve"> </w:t>
      </w:r>
      <w:r w:rsidRPr="00D41B8C">
        <w:rPr>
          <w:rFonts w:ascii="Sylfaen" w:hAnsi="Sylfaen" w:cs="Sylfaen"/>
          <w:noProof/>
          <w:sz w:val="24"/>
          <w:szCs w:val="24"/>
        </w:rPr>
        <w:t>ერთ</w:t>
      </w:r>
      <w:r w:rsidRPr="00D41B8C">
        <w:rPr>
          <w:rFonts w:ascii="AcadNusx" w:hAnsi="AcadNusx"/>
          <w:noProof/>
          <w:sz w:val="24"/>
          <w:szCs w:val="24"/>
        </w:rPr>
        <w:t xml:space="preserve"> </w:t>
      </w:r>
      <w:r w:rsidRPr="00D41B8C">
        <w:rPr>
          <w:rFonts w:ascii="Sylfaen" w:hAnsi="Sylfaen" w:cs="Sylfaen"/>
          <w:noProof/>
          <w:sz w:val="24"/>
          <w:szCs w:val="24"/>
        </w:rPr>
        <w:t>ვერტიკალზე</w:t>
      </w:r>
      <w:r w:rsidRPr="00D41B8C">
        <w:rPr>
          <w:rFonts w:ascii="AcadNusx" w:hAnsi="AcadNusx"/>
          <w:noProof/>
          <w:sz w:val="24"/>
          <w:szCs w:val="24"/>
        </w:rPr>
        <w:t xml:space="preserve"> </w:t>
      </w:r>
      <w:r w:rsidRPr="00D41B8C">
        <w:rPr>
          <w:rFonts w:ascii="Sylfaen" w:hAnsi="Sylfaen" w:cs="Sylfaen"/>
          <w:noProof/>
          <w:sz w:val="24"/>
          <w:szCs w:val="24"/>
        </w:rPr>
        <w:t>მდებარეობენ</w:t>
      </w:r>
      <w:r w:rsidRPr="00D41B8C">
        <w:rPr>
          <w:rFonts w:ascii="AcadNusx" w:hAnsi="AcadNusx"/>
          <w:noProof/>
          <w:sz w:val="24"/>
          <w:szCs w:val="24"/>
        </w:rPr>
        <w:t xml:space="preserve">, </w:t>
      </w:r>
      <w:r w:rsidRPr="00D41B8C">
        <w:rPr>
          <w:rFonts w:ascii="Sylfaen" w:hAnsi="Sylfaen" w:cs="Sylfaen"/>
          <w:noProof/>
          <w:sz w:val="24"/>
          <w:szCs w:val="24"/>
        </w:rPr>
        <w:t>ამიტომ</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წონასწორობაშია</w:t>
      </w:r>
      <w:r w:rsidRPr="00D41B8C">
        <w:rPr>
          <w:rFonts w:ascii="AcadNusx" w:hAnsi="AcadNusx"/>
          <w:noProof/>
          <w:sz w:val="24"/>
          <w:szCs w:val="24"/>
        </w:rPr>
        <w:t>.</w:t>
      </w:r>
    </w:p>
    <w:p w:rsidR="00587AF1" w:rsidRPr="00D41B8C" w:rsidRDefault="00587AF1" w:rsidP="00587AF1">
      <w:pPr>
        <w:rPr>
          <w:rFonts w:ascii="AcadNusx" w:hAnsi="AcadNusx"/>
          <w:b/>
          <w:noProof/>
          <w:sz w:val="24"/>
          <w:szCs w:val="24"/>
        </w:rPr>
      </w:pPr>
      <w:r w:rsidRPr="00D41B8C">
        <w:rPr>
          <w:rFonts w:ascii="AcadNusx" w:hAnsi="AcadNusx"/>
          <w:b/>
          <w:noProof/>
          <w:sz w:val="24"/>
          <w:szCs w:val="24"/>
        </w:rPr>
        <w:drawing>
          <wp:inline distT="0" distB="0" distL="0" distR="0">
            <wp:extent cx="3573780" cy="2004060"/>
            <wp:effectExtent l="19050" t="0" r="7620" b="0"/>
            <wp:docPr id="86" name="Picture 1" descr="Description: Равновесие твердого те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Равновесие твердого тела "/>
                    <pic:cNvPicPr>
                      <a:picLocks noChangeAspect="1" noChangeArrowheads="1"/>
                    </pic:cNvPicPr>
                  </pic:nvPicPr>
                  <pic:blipFill>
                    <a:blip r:embed="rId138"/>
                    <a:srcRect/>
                    <a:stretch>
                      <a:fillRect/>
                    </a:stretch>
                  </pic:blipFill>
                  <pic:spPr bwMode="auto">
                    <a:xfrm>
                      <a:off x="0" y="0"/>
                      <a:ext cx="3573780" cy="200406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b/>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.12</w:t>
      </w:r>
    </w:p>
    <w:p w:rsidR="00587AF1" w:rsidRPr="00D41B8C" w:rsidRDefault="00587AF1" w:rsidP="00587AF1">
      <w:pPr>
        <w:rPr>
          <w:rFonts w:ascii="AcadNusx" w:hAnsi="AcadNusx"/>
          <w:b/>
          <w:i/>
          <w:noProof/>
          <w:sz w:val="28"/>
          <w:szCs w:val="28"/>
        </w:rPr>
      </w:pPr>
      <w:r w:rsidRPr="00D41B8C">
        <w:rPr>
          <w:rFonts w:ascii="AcadNusx" w:hAnsi="AcadNusx"/>
          <w:b/>
          <w:i/>
          <w:noProof/>
          <w:sz w:val="28"/>
          <w:szCs w:val="28"/>
        </w:rPr>
        <w:t xml:space="preserve"> §3.M</w:t>
      </w:r>
      <w:r w:rsidRPr="00D41B8C">
        <w:rPr>
          <w:rFonts w:ascii="Sylfaen" w:hAnsi="Sylfaen" w:cs="Sylfaen"/>
          <w:b/>
          <w:i/>
          <w:noProof/>
          <w:sz w:val="28"/>
          <w:szCs w:val="28"/>
        </w:rPr>
        <w:t>მბრუნავი</w:t>
      </w:r>
      <w:r w:rsidRPr="00D41B8C">
        <w:rPr>
          <w:rFonts w:ascii="AcadNusx" w:hAnsi="AcadNusx"/>
          <w:b/>
          <w:i/>
          <w:noProof/>
          <w:sz w:val="28"/>
          <w:szCs w:val="28"/>
        </w:rPr>
        <w:t xml:space="preserve"> </w:t>
      </w:r>
      <w:r w:rsidRPr="00D41B8C">
        <w:rPr>
          <w:rFonts w:ascii="Sylfaen" w:hAnsi="Sylfaen" w:cs="Sylfaen"/>
          <w:b/>
          <w:i/>
          <w:noProof/>
          <w:sz w:val="28"/>
          <w:szCs w:val="28"/>
        </w:rPr>
        <w:t>სხეულის</w:t>
      </w:r>
      <w:r w:rsidRPr="00D41B8C">
        <w:rPr>
          <w:rFonts w:ascii="AcadNusx" w:hAnsi="AcadNusx"/>
          <w:b/>
          <w:i/>
          <w:noProof/>
          <w:sz w:val="28"/>
          <w:szCs w:val="28"/>
        </w:rPr>
        <w:t xml:space="preserve"> </w:t>
      </w:r>
      <w:r w:rsidRPr="00D41B8C">
        <w:rPr>
          <w:rFonts w:ascii="Sylfaen" w:hAnsi="Sylfaen" w:cs="Sylfaen"/>
          <w:b/>
          <w:i/>
          <w:noProof/>
          <w:sz w:val="28"/>
          <w:szCs w:val="28"/>
        </w:rPr>
        <w:t>წონასწორობის</w:t>
      </w:r>
      <w:r w:rsidRPr="00D41B8C">
        <w:rPr>
          <w:rFonts w:ascii="AcadNusx" w:hAnsi="AcadNusx"/>
          <w:b/>
          <w:i/>
          <w:noProof/>
          <w:sz w:val="28"/>
          <w:szCs w:val="28"/>
        </w:rPr>
        <w:t xml:space="preserve"> </w:t>
      </w:r>
      <w:r w:rsidRPr="00D41B8C">
        <w:rPr>
          <w:rFonts w:ascii="Sylfaen" w:hAnsi="Sylfaen" w:cs="Sylfaen"/>
          <w:b/>
          <w:i/>
          <w:noProof/>
          <w:sz w:val="28"/>
          <w:szCs w:val="28"/>
        </w:rPr>
        <w:t>პირობები</w:t>
      </w:r>
    </w:p>
    <w:p w:rsidR="00587AF1" w:rsidRPr="00D41B8C" w:rsidRDefault="00587AF1" w:rsidP="00587AF1">
      <w:pPr>
        <w:rPr>
          <w:rFonts w:ascii="AcadNusx" w:hAnsi="AcadNusx"/>
          <w:b/>
          <w:noProof/>
          <w:sz w:val="24"/>
          <w:szCs w:val="24"/>
        </w:rPr>
      </w:pP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სხეულს</w:t>
      </w:r>
      <w:r w:rsidRPr="00D41B8C">
        <w:rPr>
          <w:rFonts w:ascii="AcadNusx" w:hAnsi="AcadNusx"/>
          <w:noProof/>
          <w:sz w:val="24"/>
          <w:szCs w:val="24"/>
        </w:rPr>
        <w:t xml:space="preserve"> </w:t>
      </w:r>
      <w:r w:rsidRPr="00D41B8C">
        <w:rPr>
          <w:rFonts w:ascii="Sylfaen" w:hAnsi="Sylfaen" w:cs="Sylfaen"/>
          <w:noProof/>
          <w:sz w:val="24"/>
          <w:szCs w:val="24"/>
        </w:rPr>
        <w:t>შეუძლია</w:t>
      </w:r>
      <w:r w:rsidRPr="00D41B8C">
        <w:rPr>
          <w:rFonts w:ascii="AcadNusx" w:hAnsi="AcadNusx"/>
          <w:noProof/>
          <w:sz w:val="24"/>
          <w:szCs w:val="24"/>
        </w:rPr>
        <w:t xml:space="preserve"> </w:t>
      </w:r>
      <w:r w:rsidRPr="00D41B8C">
        <w:rPr>
          <w:rFonts w:ascii="Sylfaen" w:hAnsi="Sylfaen" w:cs="Sylfaen"/>
          <w:noProof/>
          <w:sz w:val="24"/>
          <w:szCs w:val="24"/>
        </w:rPr>
        <w:t>ბრუნვა</w:t>
      </w:r>
      <w:r w:rsidRPr="00D41B8C">
        <w:rPr>
          <w:rFonts w:ascii="AcadNusx" w:hAnsi="AcadNusx"/>
          <w:noProof/>
          <w:sz w:val="24"/>
          <w:szCs w:val="24"/>
        </w:rPr>
        <w:t xml:space="preserve"> </w:t>
      </w:r>
      <w:r w:rsidRPr="00D41B8C">
        <w:rPr>
          <w:rFonts w:ascii="Sylfaen" w:hAnsi="Sylfaen" w:cs="Sylfaen"/>
          <w:noProof/>
          <w:sz w:val="24"/>
          <w:szCs w:val="24"/>
        </w:rPr>
        <w:t>რაიმე</w:t>
      </w:r>
      <w:r w:rsidRPr="00D41B8C">
        <w:rPr>
          <w:rFonts w:ascii="AcadNusx" w:hAnsi="AcadNusx"/>
          <w:noProof/>
          <w:sz w:val="24"/>
          <w:szCs w:val="24"/>
        </w:rPr>
        <w:t xml:space="preserve"> </w:t>
      </w:r>
      <w:r w:rsidRPr="00D41B8C">
        <w:rPr>
          <w:rFonts w:ascii="Sylfaen" w:hAnsi="Sylfaen" w:cs="Sylfaen"/>
          <w:noProof/>
          <w:sz w:val="24"/>
          <w:szCs w:val="24"/>
        </w:rPr>
        <w:t>ღერძის</w:t>
      </w:r>
      <w:r w:rsidRPr="00D41B8C">
        <w:rPr>
          <w:rFonts w:ascii="AcadNusx" w:hAnsi="AcadNusx"/>
          <w:noProof/>
          <w:sz w:val="24"/>
          <w:szCs w:val="24"/>
        </w:rPr>
        <w:t xml:space="preserve"> </w:t>
      </w:r>
      <w:r w:rsidRPr="00D41B8C">
        <w:rPr>
          <w:rFonts w:ascii="Sylfaen" w:hAnsi="Sylfaen" w:cs="Sylfaen"/>
          <w:noProof/>
          <w:sz w:val="24"/>
          <w:szCs w:val="24"/>
        </w:rPr>
        <w:t>გარშემო</w:t>
      </w:r>
      <w:r w:rsidRPr="00D41B8C">
        <w:rPr>
          <w:rFonts w:ascii="AcadNusx" w:hAnsi="AcadNusx"/>
          <w:noProof/>
          <w:sz w:val="24"/>
          <w:szCs w:val="24"/>
        </w:rPr>
        <w:t xml:space="preserve">, </w:t>
      </w:r>
      <w:r w:rsidRPr="00D41B8C">
        <w:rPr>
          <w:rFonts w:ascii="Sylfaen" w:hAnsi="Sylfaen" w:cs="Sylfaen"/>
          <w:noProof/>
          <w:sz w:val="24"/>
          <w:szCs w:val="24"/>
        </w:rPr>
        <w:t>მაშინ</w:t>
      </w:r>
      <w:r w:rsidRPr="00D41B8C">
        <w:rPr>
          <w:rFonts w:ascii="AcadNusx" w:hAnsi="AcadNusx"/>
          <w:noProof/>
          <w:sz w:val="24"/>
          <w:szCs w:val="24"/>
        </w:rPr>
        <w:t xml:space="preserve">, </w:t>
      </w:r>
      <w:r w:rsidRPr="00D41B8C">
        <w:rPr>
          <w:rFonts w:ascii="Sylfaen" w:hAnsi="Sylfaen" w:cs="Sylfaen"/>
          <w:noProof/>
          <w:sz w:val="24"/>
          <w:szCs w:val="24"/>
        </w:rPr>
        <w:t>მისი</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წონასწორობისათვის</w:t>
      </w:r>
      <w:r w:rsidRPr="00D41B8C">
        <w:rPr>
          <w:rFonts w:ascii="AcadNusx" w:hAnsi="AcadNusx"/>
          <w:noProof/>
          <w:sz w:val="24"/>
          <w:szCs w:val="24"/>
        </w:rPr>
        <w:t xml:space="preserve">, </w:t>
      </w:r>
      <w:r w:rsidRPr="00D41B8C">
        <w:rPr>
          <w:rFonts w:ascii="Sylfaen" w:hAnsi="Sylfaen" w:cs="Sylfaen"/>
          <w:noProof/>
          <w:sz w:val="24"/>
          <w:szCs w:val="24"/>
        </w:rPr>
        <w:t>საკმარისი</w:t>
      </w:r>
      <w:r w:rsidRPr="00D41B8C">
        <w:rPr>
          <w:rFonts w:ascii="AcadNusx" w:hAnsi="AcadNusx"/>
          <w:noProof/>
          <w:sz w:val="24"/>
          <w:szCs w:val="24"/>
        </w:rPr>
        <w:t xml:space="preserve"> </w:t>
      </w:r>
      <w:r w:rsidRPr="00D41B8C">
        <w:rPr>
          <w:rFonts w:ascii="Sylfaen" w:hAnsi="Sylfaen" w:cs="Sylfaen"/>
          <w:noProof/>
          <w:sz w:val="24"/>
          <w:szCs w:val="24"/>
        </w:rPr>
        <w:t>არაა</w:t>
      </w:r>
      <w:r w:rsidRPr="00D41B8C">
        <w:rPr>
          <w:rFonts w:ascii="AcadNusx" w:hAnsi="AcadNusx"/>
          <w:noProof/>
          <w:sz w:val="24"/>
          <w:szCs w:val="24"/>
        </w:rPr>
        <w:t xml:space="preserve"> </w:t>
      </w:r>
      <w:r w:rsidRPr="00D41B8C">
        <w:rPr>
          <w:rFonts w:ascii="Sylfaen" w:hAnsi="Sylfaen" w:cs="Sylfaen"/>
          <w:noProof/>
          <w:sz w:val="24"/>
          <w:szCs w:val="24"/>
        </w:rPr>
        <w:t>ტოლქმედის</w:t>
      </w:r>
      <w:r w:rsidRPr="00D41B8C">
        <w:rPr>
          <w:rFonts w:ascii="AcadNusx" w:hAnsi="AcadNusx"/>
          <w:noProof/>
          <w:sz w:val="24"/>
          <w:szCs w:val="24"/>
        </w:rPr>
        <w:t xml:space="preserve"> </w:t>
      </w:r>
      <w:r w:rsidRPr="00D41B8C">
        <w:rPr>
          <w:rFonts w:ascii="Sylfaen" w:hAnsi="Sylfaen" w:cs="Sylfaen"/>
          <w:noProof/>
          <w:sz w:val="24"/>
          <w:szCs w:val="24"/>
        </w:rPr>
        <w:t>ნულთან</w:t>
      </w:r>
      <w:r w:rsidRPr="00D41B8C">
        <w:rPr>
          <w:rFonts w:ascii="AcadNusx" w:hAnsi="AcadNusx"/>
          <w:noProof/>
          <w:sz w:val="24"/>
          <w:szCs w:val="24"/>
        </w:rPr>
        <w:t xml:space="preserve"> </w:t>
      </w:r>
      <w:r w:rsidRPr="00D41B8C">
        <w:rPr>
          <w:rFonts w:ascii="Sylfaen" w:hAnsi="Sylfaen" w:cs="Sylfaen"/>
          <w:noProof/>
          <w:sz w:val="24"/>
          <w:szCs w:val="24"/>
        </w:rPr>
        <w:t>ტოლობა</w:t>
      </w:r>
      <w:r w:rsidRPr="00D41B8C">
        <w:rPr>
          <w:rFonts w:ascii="AcadNusx" w:hAnsi="AcadNusx"/>
          <w:noProof/>
          <w:sz w:val="24"/>
          <w:szCs w:val="24"/>
        </w:rPr>
        <w:t xml:space="preserve">, </w:t>
      </w:r>
      <w:r w:rsidRPr="00D41B8C">
        <w:rPr>
          <w:rFonts w:ascii="Sylfaen" w:hAnsi="Sylfaen" w:cs="Sylfaen"/>
          <w:noProof/>
          <w:sz w:val="24"/>
          <w:szCs w:val="24"/>
        </w:rPr>
        <w:t>რადგან</w:t>
      </w:r>
      <w:r w:rsidRPr="00D41B8C">
        <w:rPr>
          <w:rFonts w:ascii="AcadNusx" w:hAnsi="AcadNusx"/>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მაბრუნებელი</w:t>
      </w:r>
      <w:r w:rsidRPr="00D41B8C">
        <w:rPr>
          <w:rFonts w:ascii="AcadNusx" w:hAnsi="AcadNusx"/>
          <w:b/>
          <w:i/>
          <w:noProof/>
          <w:sz w:val="24"/>
          <w:szCs w:val="24"/>
        </w:rPr>
        <w:t xml:space="preserve"> </w:t>
      </w:r>
      <w:r w:rsidRPr="00D41B8C">
        <w:rPr>
          <w:rFonts w:ascii="Sylfaen" w:hAnsi="Sylfaen" w:cs="Sylfaen"/>
          <w:b/>
          <w:i/>
          <w:noProof/>
          <w:sz w:val="24"/>
          <w:szCs w:val="24"/>
        </w:rPr>
        <w:t>მოქმედება</w:t>
      </w:r>
      <w:r w:rsidRPr="00D41B8C">
        <w:rPr>
          <w:rFonts w:ascii="AcadNusx" w:hAnsi="AcadNusx"/>
          <w:b/>
          <w:i/>
          <w:noProof/>
          <w:sz w:val="24"/>
          <w:szCs w:val="24"/>
        </w:rPr>
        <w:t xml:space="preserve"> </w:t>
      </w:r>
      <w:r w:rsidRPr="00D41B8C">
        <w:rPr>
          <w:rFonts w:ascii="Sylfaen" w:hAnsi="Sylfaen" w:cs="Sylfaen"/>
          <w:b/>
          <w:i/>
          <w:noProof/>
          <w:sz w:val="24"/>
          <w:szCs w:val="24"/>
        </w:rPr>
        <w:t>დამოკიდებულია</w:t>
      </w:r>
      <w:r w:rsidRPr="00D41B8C">
        <w:rPr>
          <w:rFonts w:ascii="AcadNusx" w:hAnsi="AcadNusx"/>
          <w:b/>
          <w:i/>
          <w:noProof/>
          <w:sz w:val="24"/>
          <w:szCs w:val="24"/>
        </w:rPr>
        <w:t xml:space="preserve"> </w:t>
      </w:r>
      <w:r w:rsidRPr="00D41B8C">
        <w:rPr>
          <w:rFonts w:ascii="Sylfaen" w:hAnsi="Sylfaen" w:cs="Sylfaen"/>
          <w:b/>
          <w:i/>
          <w:noProof/>
          <w:sz w:val="24"/>
          <w:szCs w:val="24"/>
        </w:rPr>
        <w:t>არა</w:t>
      </w:r>
      <w:r w:rsidRPr="00D41B8C">
        <w:rPr>
          <w:rFonts w:ascii="AcadNusx" w:hAnsi="AcadNusx"/>
          <w:b/>
          <w:i/>
          <w:noProof/>
          <w:sz w:val="24"/>
          <w:szCs w:val="24"/>
        </w:rPr>
        <w:t xml:space="preserve"> </w:t>
      </w:r>
      <w:r w:rsidRPr="00D41B8C">
        <w:rPr>
          <w:rFonts w:ascii="Sylfaen" w:hAnsi="Sylfaen" w:cs="Sylfaen"/>
          <w:b/>
          <w:i/>
          <w:noProof/>
          <w:sz w:val="24"/>
          <w:szCs w:val="24"/>
        </w:rPr>
        <w:t>მარტო</w:t>
      </w:r>
      <w:r w:rsidRPr="00D41B8C">
        <w:rPr>
          <w:rFonts w:ascii="AcadNusx" w:hAnsi="AcadNusx"/>
          <w:b/>
          <w:i/>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სიდიდეზე</w:t>
      </w:r>
      <w:r w:rsidRPr="00D41B8C">
        <w:rPr>
          <w:rFonts w:ascii="AcadNusx" w:hAnsi="AcadNusx"/>
          <w:b/>
          <w:i/>
          <w:noProof/>
          <w:sz w:val="24"/>
          <w:szCs w:val="24"/>
        </w:rPr>
        <w:t xml:space="preserve">, </w:t>
      </w:r>
      <w:r w:rsidRPr="00D41B8C">
        <w:rPr>
          <w:rFonts w:ascii="Sylfaen" w:hAnsi="Sylfaen" w:cs="Sylfaen"/>
          <w:b/>
          <w:i/>
          <w:noProof/>
          <w:sz w:val="24"/>
          <w:szCs w:val="24"/>
        </w:rPr>
        <w:t>არამედ</w:t>
      </w:r>
      <w:r w:rsidRPr="00D41B8C">
        <w:rPr>
          <w:rFonts w:ascii="AcadNusx" w:hAnsi="AcadNusx"/>
          <w:b/>
          <w:i/>
          <w:noProof/>
          <w:sz w:val="24"/>
          <w:szCs w:val="24"/>
        </w:rPr>
        <w:t xml:space="preserve"> </w:t>
      </w:r>
      <w:r w:rsidRPr="00D41B8C">
        <w:rPr>
          <w:rFonts w:ascii="Sylfaen" w:hAnsi="Sylfaen" w:cs="Sylfaen"/>
          <w:b/>
          <w:i/>
          <w:noProof/>
          <w:sz w:val="24"/>
          <w:szCs w:val="24"/>
        </w:rPr>
        <w:t>მის</w:t>
      </w:r>
      <w:r w:rsidRPr="00D41B8C">
        <w:rPr>
          <w:rFonts w:ascii="AcadNusx" w:hAnsi="AcadNusx"/>
          <w:b/>
          <w:i/>
          <w:noProof/>
          <w:sz w:val="24"/>
          <w:szCs w:val="24"/>
        </w:rPr>
        <w:t xml:space="preserve"> </w:t>
      </w:r>
      <w:r w:rsidRPr="00D41B8C">
        <w:rPr>
          <w:rFonts w:ascii="Sylfaen" w:hAnsi="Sylfaen" w:cs="Sylfaen"/>
          <w:b/>
          <w:i/>
          <w:noProof/>
          <w:sz w:val="24"/>
          <w:szCs w:val="24"/>
        </w:rPr>
        <w:t>მოდების</w:t>
      </w:r>
      <w:r w:rsidRPr="00D41B8C">
        <w:rPr>
          <w:rFonts w:ascii="AcadNusx" w:hAnsi="AcadNusx"/>
          <w:b/>
          <w:i/>
          <w:noProof/>
          <w:sz w:val="24"/>
          <w:szCs w:val="24"/>
        </w:rPr>
        <w:t xml:space="preserve"> </w:t>
      </w:r>
      <w:r w:rsidRPr="00D41B8C">
        <w:rPr>
          <w:rFonts w:ascii="Sylfaen" w:hAnsi="Sylfaen" w:cs="Sylfaen"/>
          <w:b/>
          <w:i/>
          <w:noProof/>
          <w:sz w:val="24"/>
          <w:szCs w:val="24"/>
        </w:rPr>
        <w:t>წერტილზეც</w:t>
      </w:r>
      <w:r w:rsidRPr="00D41B8C">
        <w:rPr>
          <w:rFonts w:ascii="AcadNusx" w:hAnsi="AcadNusx"/>
          <w:b/>
          <w:i/>
          <w:noProof/>
          <w:sz w:val="24"/>
          <w:szCs w:val="24"/>
        </w:rPr>
        <w:t>.</w:t>
      </w:r>
      <w:r w:rsidRPr="00D41B8C">
        <w:rPr>
          <w:rFonts w:ascii="AcadNusx" w:hAnsi="AcadNusx"/>
          <w:b/>
          <w:noProof/>
          <w:sz w:val="24"/>
          <w:szCs w:val="24"/>
        </w:rPr>
        <w:t xml:space="preserve"> </w:t>
      </w:r>
    </w:p>
    <w:p w:rsidR="00587AF1" w:rsidRPr="00D41B8C" w:rsidRDefault="00587AF1" w:rsidP="00587AF1">
      <w:pPr>
        <w:rPr>
          <w:rFonts w:ascii="AcadNusx" w:hAnsi="AcadNusx"/>
          <w:noProof/>
          <w:sz w:val="24"/>
          <w:szCs w:val="24"/>
        </w:rPr>
      </w:pPr>
      <w:r w:rsidRPr="00D41B8C">
        <w:rPr>
          <w:rFonts w:ascii="Sylfaen" w:hAnsi="Sylfaen" w:cs="Sylfaen"/>
          <w:b/>
          <w:i/>
          <w:noProof/>
          <w:sz w:val="24"/>
          <w:szCs w:val="24"/>
        </w:rPr>
        <w:t>მართობს</w:t>
      </w:r>
      <w:r w:rsidRPr="00D41B8C">
        <w:rPr>
          <w:rFonts w:ascii="AcadNusx" w:hAnsi="AcadNusx"/>
          <w:b/>
          <w:i/>
          <w:noProof/>
          <w:sz w:val="24"/>
          <w:szCs w:val="24"/>
        </w:rPr>
        <w:t xml:space="preserve">,  </w:t>
      </w:r>
      <w:r w:rsidRPr="00D41B8C">
        <w:rPr>
          <w:rFonts w:ascii="Sylfaen" w:hAnsi="Sylfaen" w:cs="Sylfaen"/>
          <w:b/>
          <w:i/>
          <w:noProof/>
          <w:sz w:val="24"/>
          <w:szCs w:val="24"/>
        </w:rPr>
        <w:t>რომელიც</w:t>
      </w:r>
      <w:r w:rsidRPr="00D41B8C">
        <w:rPr>
          <w:rFonts w:ascii="AcadNusx" w:hAnsi="AcadNusx"/>
          <w:b/>
          <w:i/>
          <w:noProof/>
          <w:sz w:val="24"/>
          <w:szCs w:val="24"/>
        </w:rPr>
        <w:t xml:space="preserve"> </w:t>
      </w:r>
      <w:r w:rsidRPr="00D41B8C">
        <w:rPr>
          <w:rFonts w:ascii="Sylfaen" w:hAnsi="Sylfaen" w:cs="Sylfaen"/>
          <w:b/>
          <w:i/>
          <w:noProof/>
          <w:sz w:val="24"/>
          <w:szCs w:val="24"/>
        </w:rPr>
        <w:t>დაშვებულია</w:t>
      </w:r>
      <w:r w:rsidRPr="00D41B8C">
        <w:rPr>
          <w:rFonts w:ascii="AcadNusx" w:hAnsi="AcadNusx"/>
          <w:b/>
          <w:i/>
          <w:noProof/>
          <w:sz w:val="24"/>
          <w:szCs w:val="24"/>
        </w:rPr>
        <w:t xml:space="preserve"> </w:t>
      </w:r>
      <w:r w:rsidRPr="00D41B8C">
        <w:rPr>
          <w:rFonts w:ascii="Sylfaen" w:hAnsi="Sylfaen" w:cs="Sylfaen"/>
          <w:b/>
          <w:i/>
          <w:noProof/>
          <w:sz w:val="24"/>
          <w:szCs w:val="24"/>
        </w:rPr>
        <w:t>ბრუნვის</w:t>
      </w:r>
      <w:r w:rsidRPr="00D41B8C">
        <w:rPr>
          <w:rFonts w:ascii="AcadNusx" w:hAnsi="AcadNusx"/>
          <w:b/>
          <w:i/>
          <w:noProof/>
          <w:sz w:val="24"/>
          <w:szCs w:val="24"/>
        </w:rPr>
        <w:t xml:space="preserve"> </w:t>
      </w:r>
      <w:r w:rsidRPr="00D41B8C">
        <w:rPr>
          <w:rFonts w:ascii="Sylfaen" w:hAnsi="Sylfaen" w:cs="Sylfaen"/>
          <w:b/>
          <w:i/>
          <w:noProof/>
          <w:sz w:val="24"/>
          <w:szCs w:val="24"/>
        </w:rPr>
        <w:t>ღერძიდან</w:t>
      </w:r>
      <w:r w:rsidRPr="00D41B8C">
        <w:rPr>
          <w:rFonts w:ascii="AcadNusx" w:hAnsi="AcadNusx"/>
          <w:b/>
          <w:i/>
          <w:noProof/>
          <w:sz w:val="24"/>
          <w:szCs w:val="24"/>
        </w:rPr>
        <w:t xml:space="preserve"> </w:t>
      </w:r>
      <w:r w:rsidRPr="00D41B8C">
        <w:rPr>
          <w:rFonts w:ascii="Sylfaen" w:hAnsi="Sylfaen" w:cs="Sylfaen"/>
          <w:b/>
          <w:i/>
          <w:noProof/>
          <w:sz w:val="24"/>
          <w:szCs w:val="24"/>
        </w:rPr>
        <w:t>ძალაზე</w:t>
      </w:r>
      <w:r w:rsidRPr="00D41B8C">
        <w:rPr>
          <w:rFonts w:ascii="AcadNusx" w:hAnsi="AcadNusx"/>
          <w:b/>
          <w:i/>
          <w:noProof/>
          <w:sz w:val="24"/>
          <w:szCs w:val="24"/>
        </w:rPr>
        <w:t xml:space="preserve">, </w:t>
      </w:r>
      <w:r w:rsidRPr="00D41B8C">
        <w:rPr>
          <w:rFonts w:ascii="Sylfaen" w:hAnsi="Sylfaen" w:cs="Sylfaen"/>
          <w:b/>
          <w:i/>
          <w:noProof/>
          <w:sz w:val="24"/>
          <w:szCs w:val="24"/>
        </w:rPr>
        <w:t>ან</w:t>
      </w:r>
      <w:r w:rsidRPr="00D41B8C">
        <w:rPr>
          <w:rFonts w:ascii="AcadNusx" w:hAnsi="AcadNusx"/>
          <w:b/>
          <w:i/>
          <w:noProof/>
          <w:sz w:val="24"/>
          <w:szCs w:val="24"/>
        </w:rPr>
        <w:t xml:space="preserve"> </w:t>
      </w:r>
      <w:r w:rsidRPr="00D41B8C">
        <w:rPr>
          <w:rFonts w:ascii="Sylfaen" w:hAnsi="Sylfaen" w:cs="Sylfaen"/>
          <w:b/>
          <w:i/>
          <w:noProof/>
          <w:sz w:val="24"/>
          <w:szCs w:val="24"/>
        </w:rPr>
        <w:t>მის</w:t>
      </w:r>
      <w:r w:rsidRPr="00D41B8C">
        <w:rPr>
          <w:rFonts w:ascii="AcadNusx" w:hAnsi="AcadNusx"/>
          <w:b/>
          <w:i/>
          <w:noProof/>
          <w:sz w:val="24"/>
          <w:szCs w:val="24"/>
        </w:rPr>
        <w:t xml:space="preserve"> </w:t>
      </w:r>
      <w:r w:rsidRPr="00D41B8C">
        <w:rPr>
          <w:rFonts w:ascii="Sylfaen" w:hAnsi="Sylfaen" w:cs="Sylfaen"/>
          <w:b/>
          <w:i/>
          <w:noProof/>
          <w:sz w:val="24"/>
          <w:szCs w:val="24"/>
        </w:rPr>
        <w:t>გაგრძელებაზე</w:t>
      </w:r>
      <w:r w:rsidRPr="00D41B8C">
        <w:rPr>
          <w:rFonts w:ascii="AcadNusx" w:hAnsi="AcadNusx"/>
          <w:b/>
          <w:i/>
          <w:noProof/>
          <w:sz w:val="24"/>
          <w:szCs w:val="24"/>
        </w:rPr>
        <w:t xml:space="preserve">, </w:t>
      </w:r>
      <w:r w:rsidRPr="00D41B8C">
        <w:rPr>
          <w:rFonts w:ascii="Sylfaen" w:hAnsi="Sylfaen" w:cs="Sylfaen"/>
          <w:b/>
          <w:i/>
          <w:noProof/>
          <w:sz w:val="24"/>
          <w:szCs w:val="24"/>
        </w:rPr>
        <w:t>ეწოდება</w:t>
      </w:r>
      <w:r w:rsidRPr="00D41B8C">
        <w:rPr>
          <w:rFonts w:ascii="AcadNusx" w:hAnsi="AcadNusx"/>
          <w:b/>
          <w:i/>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მხარი</w:t>
      </w:r>
      <w:r w:rsidRPr="00D41B8C">
        <w:rPr>
          <w:rFonts w:ascii="AcadNusx" w:hAnsi="AcadNusx"/>
          <w:b/>
          <w:i/>
          <w:noProof/>
          <w:sz w:val="24"/>
          <w:szCs w:val="24"/>
        </w:rPr>
        <w:t xml:space="preserve">.  </w:t>
      </w:r>
    </w:p>
    <w:p w:rsidR="00587AF1" w:rsidRPr="00D41B8C" w:rsidRDefault="00587AF1" w:rsidP="00587AF1">
      <w:pPr>
        <w:rPr>
          <w:rFonts w:ascii="AcadNusx" w:hAnsi="AcadNusx"/>
          <w:b/>
          <w:i/>
          <w:noProof/>
          <w:sz w:val="24"/>
          <w:szCs w:val="24"/>
        </w:rPr>
      </w:pP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მოდულისა</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მისი</w:t>
      </w:r>
      <w:r w:rsidRPr="00D41B8C">
        <w:rPr>
          <w:rFonts w:ascii="AcadNusx" w:hAnsi="AcadNusx"/>
          <w:b/>
          <w:i/>
          <w:noProof/>
          <w:sz w:val="24"/>
          <w:szCs w:val="24"/>
        </w:rPr>
        <w:t xml:space="preserve"> </w:t>
      </w:r>
      <w:r w:rsidRPr="00D41B8C">
        <w:rPr>
          <w:rFonts w:ascii="Sylfaen" w:hAnsi="Sylfaen" w:cs="Sylfaen"/>
          <w:b/>
          <w:i/>
          <w:noProof/>
          <w:sz w:val="24"/>
          <w:szCs w:val="24"/>
        </w:rPr>
        <w:t>მხრის</w:t>
      </w:r>
      <w:r w:rsidRPr="00D41B8C">
        <w:rPr>
          <w:rFonts w:ascii="AcadNusx" w:hAnsi="AcadNusx"/>
          <w:b/>
          <w:i/>
          <w:noProof/>
          <w:sz w:val="24"/>
          <w:szCs w:val="24"/>
        </w:rPr>
        <w:t xml:space="preserve"> </w:t>
      </w:r>
      <w:r w:rsidRPr="00D41B8C">
        <w:rPr>
          <w:rFonts w:ascii="Sylfaen" w:hAnsi="Sylfaen" w:cs="Sylfaen"/>
          <w:b/>
          <w:i/>
          <w:noProof/>
          <w:sz w:val="24"/>
          <w:szCs w:val="24"/>
        </w:rPr>
        <w:t>ნამრავლს</w:t>
      </w:r>
      <w:r w:rsidRPr="00D41B8C">
        <w:rPr>
          <w:rFonts w:ascii="AcadNusx" w:hAnsi="AcadNusx"/>
          <w:b/>
          <w:i/>
          <w:noProof/>
          <w:sz w:val="24"/>
          <w:szCs w:val="24"/>
        </w:rPr>
        <w:t xml:space="preserve"> </w:t>
      </w:r>
      <w:r w:rsidRPr="00D41B8C">
        <w:rPr>
          <w:rFonts w:ascii="Sylfaen" w:hAnsi="Sylfaen" w:cs="Sylfaen"/>
          <w:b/>
          <w:i/>
          <w:noProof/>
          <w:sz w:val="24"/>
          <w:szCs w:val="24"/>
        </w:rPr>
        <w:t>უწოდებენ</w:t>
      </w:r>
      <w:r w:rsidRPr="00D41B8C">
        <w:rPr>
          <w:rFonts w:ascii="AcadNusx" w:hAnsi="AcadNusx"/>
          <w:b/>
          <w:i/>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მომენტს</w:t>
      </w:r>
      <w:r w:rsidRPr="00D41B8C">
        <w:rPr>
          <w:rFonts w:ascii="AcadNusx" w:hAnsi="AcadNusx"/>
          <w:b/>
          <w:i/>
          <w:noProof/>
          <w:sz w:val="24"/>
          <w:szCs w:val="24"/>
        </w:rPr>
        <w:t>.</w:t>
      </w:r>
    </w:p>
    <w:p w:rsidR="00587AF1" w:rsidRPr="00D41B8C" w:rsidRDefault="00587AF1" w:rsidP="00587AF1">
      <w:pPr>
        <w:rPr>
          <w:rFonts w:ascii="AcadNusx" w:hAnsi="AcadNusx"/>
          <w:noProof/>
          <w:sz w:val="24"/>
          <w:szCs w:val="24"/>
        </w:rPr>
      </w:pPr>
      <w:r w:rsidRPr="00D41B8C">
        <w:rPr>
          <w:rFonts w:ascii="AcadNusx" w:hAnsi="AcadNusx"/>
          <w:b/>
          <w:noProof/>
          <w:sz w:val="28"/>
          <w:szCs w:val="28"/>
        </w:rPr>
        <w:t>M</w:t>
      </w:r>
      <m:oMath>
        <m:r>
          <m:rPr>
            <m:sty m:val="bi"/>
          </m:rPr>
          <w:rPr>
            <w:rFonts w:ascii="Cambria Math" w:hAnsi="Cambria Math"/>
            <w:noProof/>
            <w:sz w:val="28"/>
            <w:szCs w:val="28"/>
          </w:rPr>
          <m:t>M=Fd</m:t>
        </m:r>
      </m:oMath>
      <w:r w:rsidRPr="00D41B8C">
        <w:rPr>
          <w:rFonts w:ascii="AcadNusx" w:hAnsi="AcadNusx"/>
          <w:noProof/>
          <w:sz w:val="24"/>
          <w:szCs w:val="24"/>
        </w:rPr>
        <w:t xml:space="preserve">         (7)</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სადაც</w:t>
      </w:r>
      <m:oMath>
        <m:r>
          <w:rPr>
            <w:rFonts w:ascii="Cambria Math" w:hAnsi="Cambria Math"/>
            <w:noProof/>
            <w:sz w:val="24"/>
            <w:szCs w:val="24"/>
          </w:rPr>
          <m:t xml:space="preserve"> </m:t>
        </m:r>
        <m:r>
          <m:rPr>
            <m:sty m:val="p"/>
          </m:rPr>
          <w:rPr>
            <w:rFonts w:ascii="Cambria Math" w:hAnsi="Cambria Math"/>
            <w:noProof/>
            <w:sz w:val="24"/>
            <w:szCs w:val="24"/>
          </w:rPr>
          <m:t>F</m:t>
        </m:r>
      </m:oMath>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მოდულია</w:t>
      </w:r>
      <w:r w:rsidRPr="00D41B8C">
        <w:rPr>
          <w:rFonts w:ascii="AcadNusx" w:hAnsi="AcadNusx"/>
          <w:noProof/>
          <w:sz w:val="24"/>
          <w:szCs w:val="24"/>
        </w:rPr>
        <w:t xml:space="preserve">, </w:t>
      </w:r>
      <w:r w:rsidRPr="00D41B8C">
        <w:rPr>
          <w:rFonts w:ascii="Sylfaen" w:hAnsi="Sylfaen" w:cs="Sylfaen"/>
          <w:noProof/>
          <w:sz w:val="24"/>
          <w:szCs w:val="24"/>
        </w:rPr>
        <w:t>ხოლო</w:t>
      </w:r>
      <w:r w:rsidRPr="00D41B8C">
        <w:rPr>
          <w:rFonts w:ascii="AcadNusx" w:hAnsi="AcadNusx"/>
          <w:noProof/>
          <w:sz w:val="24"/>
          <w:szCs w:val="24"/>
        </w:rPr>
        <w:t xml:space="preserve"> </w:t>
      </w:r>
      <w:r w:rsidR="00623862" w:rsidRPr="007E4ADB">
        <w:rPr>
          <w:noProof/>
          <w:position w:val="-14"/>
          <w:sz w:val="24"/>
          <w:szCs w:val="24"/>
        </w:rPr>
        <w:pict>
          <v:shape id="_x0000_i1055" type="#_x0000_t75" style="width:12pt;height:19.2pt" equationxml="&lt;">
            <v:imagedata r:id="rId139" o:title="" chromakey="white"/>
          </v:shape>
        </w:pict>
      </w:r>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მხარი</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3573780" cy="1905000"/>
            <wp:effectExtent l="19050" t="0" r="7620" b="0"/>
            <wp:docPr id="93" name="Picture 1" descr="Description: Силы, действующие на рыч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Силы, действующие на рычаг"/>
                    <pic:cNvPicPr>
                      <a:picLocks noChangeAspect="1" noChangeArrowheads="1"/>
                    </pic:cNvPicPr>
                  </pic:nvPicPr>
                  <pic:blipFill>
                    <a:blip r:embed="rId140"/>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.13</w:t>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xml:space="preserve">.13 – </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გამოსახულ</w:t>
      </w:r>
      <w:r w:rsidRPr="00D41B8C">
        <w:rPr>
          <w:rFonts w:ascii="AcadNusx" w:hAnsi="AcadNusx"/>
          <w:noProof/>
          <w:sz w:val="24"/>
          <w:szCs w:val="24"/>
        </w:rPr>
        <w:t xml:space="preserve"> </w:t>
      </w:r>
      <w:r w:rsidRPr="00D41B8C">
        <w:rPr>
          <w:rFonts w:ascii="Sylfaen" w:hAnsi="Sylfaen" w:cs="Sylfaen"/>
          <w:noProof/>
          <w:sz w:val="24"/>
          <w:szCs w:val="24"/>
        </w:rPr>
        <w:t>სხეულზე</w:t>
      </w:r>
      <w:r w:rsidRPr="00D41B8C">
        <w:rPr>
          <w:rFonts w:ascii="AcadNusx" w:hAnsi="AcadNusx"/>
          <w:noProof/>
          <w:sz w:val="24"/>
          <w:szCs w:val="24"/>
        </w:rPr>
        <w:t xml:space="preserve">, </w:t>
      </w:r>
      <w:r w:rsidRPr="00D41B8C">
        <w:rPr>
          <w:rFonts w:ascii="Sylfaen" w:hAnsi="Sylfaen" w:cs="Sylfaen"/>
          <w:noProof/>
          <w:sz w:val="24"/>
          <w:szCs w:val="24"/>
        </w:rPr>
        <w:t>რომელსაც</w:t>
      </w:r>
      <w:r w:rsidRPr="00D41B8C">
        <w:rPr>
          <w:rFonts w:ascii="AcadNusx" w:hAnsi="AcadNusx"/>
          <w:noProof/>
          <w:sz w:val="24"/>
          <w:szCs w:val="24"/>
        </w:rPr>
        <w:t xml:space="preserve"> </w:t>
      </w:r>
      <w:r w:rsidRPr="00D41B8C">
        <w:rPr>
          <w:rFonts w:ascii="Sylfaen" w:hAnsi="Sylfaen" w:cs="Sylfaen"/>
          <w:noProof/>
          <w:sz w:val="24"/>
          <w:szCs w:val="24"/>
        </w:rPr>
        <w:t>შეუძლია</w:t>
      </w:r>
      <w:r w:rsidRPr="00D41B8C">
        <w:rPr>
          <w:rFonts w:ascii="AcadNusx" w:hAnsi="AcadNusx"/>
          <w:noProof/>
          <w:sz w:val="24"/>
          <w:szCs w:val="24"/>
        </w:rPr>
        <w:t xml:space="preserve"> </w:t>
      </w:r>
      <w:r w:rsidRPr="00D41B8C">
        <w:rPr>
          <w:rFonts w:ascii="Sylfaen" w:hAnsi="Sylfaen" w:cs="Sylfaen"/>
          <w:noProof/>
          <w:sz w:val="24"/>
          <w:szCs w:val="24"/>
        </w:rPr>
        <w:t>ბრუნვა</w:t>
      </w:r>
      <m:oMath>
        <m:r>
          <w:rPr>
            <w:rFonts w:ascii="Cambria Math" w:hAnsi="Cambria Math"/>
            <w:noProof/>
            <w:sz w:val="24"/>
            <w:szCs w:val="24"/>
          </w:rPr>
          <m:t xml:space="preserve">  </m:t>
        </m:r>
        <m:r>
          <m:rPr>
            <m:sty m:val="bi"/>
          </m:rPr>
          <w:rPr>
            <w:rFonts w:ascii="Cambria Math" w:hAnsi="Cambria Math"/>
            <w:noProof/>
            <w:sz w:val="24"/>
            <w:szCs w:val="24"/>
          </w:rPr>
          <m:t xml:space="preserve">O  </m:t>
        </m:r>
      </m:oMath>
      <w:r w:rsidRPr="00D41B8C">
        <w:rPr>
          <w:rFonts w:ascii="Sylfaen" w:hAnsi="Sylfaen" w:cs="Sylfaen"/>
          <w:noProof/>
          <w:sz w:val="24"/>
          <w:szCs w:val="24"/>
        </w:rPr>
        <w:t>წერტილზე</w:t>
      </w:r>
      <w:r w:rsidRPr="00D41B8C">
        <w:rPr>
          <w:rFonts w:ascii="AcadNusx" w:hAnsi="AcadNusx"/>
          <w:noProof/>
          <w:sz w:val="24"/>
          <w:szCs w:val="24"/>
        </w:rPr>
        <w:t xml:space="preserve"> </w:t>
      </w:r>
      <w:r w:rsidRPr="00D41B8C">
        <w:rPr>
          <w:rFonts w:ascii="Sylfaen" w:hAnsi="Sylfaen" w:cs="Sylfaen"/>
          <w:noProof/>
          <w:sz w:val="24"/>
          <w:szCs w:val="24"/>
        </w:rPr>
        <w:t>გამავალ</w:t>
      </w:r>
      <w:r w:rsidRPr="00D41B8C">
        <w:rPr>
          <w:rFonts w:ascii="AcadNusx" w:hAnsi="AcadNusx"/>
          <w:noProof/>
          <w:sz w:val="24"/>
          <w:szCs w:val="24"/>
        </w:rPr>
        <w:t xml:space="preserve"> </w:t>
      </w:r>
      <w:r w:rsidRPr="00D41B8C">
        <w:rPr>
          <w:rFonts w:ascii="Sylfaen" w:hAnsi="Sylfaen" w:cs="Sylfaen"/>
          <w:noProof/>
          <w:sz w:val="24"/>
          <w:szCs w:val="24"/>
        </w:rPr>
        <w:t>ბრუნვის</w:t>
      </w:r>
      <w:r w:rsidRPr="00D41B8C">
        <w:rPr>
          <w:rFonts w:ascii="AcadNusx" w:hAnsi="AcadNusx"/>
          <w:noProof/>
          <w:sz w:val="24"/>
          <w:szCs w:val="24"/>
        </w:rPr>
        <w:t xml:space="preserve"> </w:t>
      </w:r>
      <w:r w:rsidRPr="00D41B8C">
        <w:rPr>
          <w:rFonts w:ascii="Sylfaen" w:hAnsi="Sylfaen" w:cs="Sylfaen"/>
          <w:noProof/>
          <w:sz w:val="24"/>
          <w:szCs w:val="24"/>
        </w:rPr>
        <w:t>ღერძზე</w:t>
      </w:r>
      <w:r w:rsidRPr="00D41B8C">
        <w:rPr>
          <w:rFonts w:ascii="AcadNusx" w:hAnsi="AcadNusx"/>
          <w:noProof/>
          <w:sz w:val="24"/>
          <w:szCs w:val="24"/>
        </w:rPr>
        <w:t xml:space="preserve">, </w:t>
      </w:r>
      <w:r w:rsidRPr="00D41B8C">
        <w:rPr>
          <w:rFonts w:ascii="Sylfaen" w:hAnsi="Sylfaen" w:cs="Sylfaen"/>
          <w:noProof/>
          <w:sz w:val="24"/>
          <w:szCs w:val="24"/>
        </w:rPr>
        <w:t>მოქმედებს</w:t>
      </w:r>
      <w:r w:rsidRPr="00D41B8C">
        <w:rPr>
          <w:rFonts w:ascii="AcadNusx" w:hAnsi="AcadNusx"/>
          <w:noProof/>
          <w:sz w:val="24"/>
          <w:szCs w:val="24"/>
        </w:rPr>
        <w:t xml:space="preserve"> </w:t>
      </w:r>
      <w:r w:rsidRPr="00D41B8C">
        <w:rPr>
          <w:rFonts w:ascii="Sylfaen" w:hAnsi="Sylfaen" w:cs="Sylfaen"/>
          <w:noProof/>
          <w:sz w:val="24"/>
          <w:szCs w:val="24"/>
        </w:rPr>
        <w:t>ორი</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oMath>
      <w:r w:rsidRPr="00D41B8C">
        <w:rPr>
          <w:rFonts w:ascii="Sylfaen" w:hAnsi="Sylfaen" w:cs="Sylfaen"/>
          <w:noProof/>
          <w:sz w:val="24"/>
          <w:szCs w:val="24"/>
        </w:rPr>
        <w:t>და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2</m:t>
            </m:r>
          </m:sub>
        </m:sSub>
      </m:oMath>
      <w:r w:rsidRPr="00D41B8C">
        <w:rPr>
          <w:rFonts w:ascii="AcadNusx" w:hAnsi="AcadNusx"/>
          <w:noProof/>
          <w:sz w:val="24"/>
          <w:szCs w:val="24"/>
        </w:rPr>
        <w:t xml:space="preserve">. </w:t>
      </w:r>
      <w:r w:rsidRPr="00D41B8C">
        <w:rPr>
          <w:rFonts w:ascii="Sylfaen" w:hAnsi="Sylfaen" w:cs="Sylfaen"/>
          <w:noProof/>
          <w:sz w:val="24"/>
          <w:szCs w:val="24"/>
        </w:rPr>
        <w:t>რომელთა</w:t>
      </w:r>
      <w:r w:rsidRPr="00D41B8C">
        <w:rPr>
          <w:rFonts w:ascii="AcadNusx" w:hAnsi="AcadNusx"/>
          <w:noProof/>
          <w:sz w:val="24"/>
          <w:szCs w:val="24"/>
        </w:rPr>
        <w:t xml:space="preserve"> </w:t>
      </w:r>
      <w:r w:rsidRPr="00D41B8C">
        <w:rPr>
          <w:rFonts w:ascii="Sylfaen" w:hAnsi="Sylfaen" w:cs="Sylfaen"/>
          <w:noProof/>
          <w:sz w:val="24"/>
          <w:szCs w:val="24"/>
        </w:rPr>
        <w:t>მხრებია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d</m:t>
            </m:r>
          </m:e>
          <m:sub>
            <m:r>
              <w:rPr>
                <w:rFonts w:ascii="Cambria Math" w:hAnsi="Cambria Math"/>
                <w:noProof/>
                <w:sz w:val="24"/>
                <w:szCs w:val="24"/>
              </w:rPr>
              <m:t xml:space="preserve">1 </m:t>
            </m:r>
          </m:sub>
        </m:sSub>
      </m:oMath>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d</m:t>
            </m:r>
          </m:e>
          <m:sub>
            <m:r>
              <w:rPr>
                <w:rFonts w:ascii="Cambria Math" w:hAnsi="Cambria Math"/>
                <w:noProof/>
                <w:sz w:val="24"/>
                <w:szCs w:val="24"/>
              </w:rPr>
              <m:t xml:space="preserve">2 </m:t>
            </m:r>
          </m:sub>
        </m:sSub>
      </m:oMath>
      <w:r w:rsidRPr="00D41B8C">
        <w:rPr>
          <w:rFonts w:ascii="AcadNusx" w:hAnsi="AcadNusx"/>
          <w:noProof/>
          <w:sz w:val="24"/>
          <w:szCs w:val="24"/>
        </w:rPr>
        <w:t xml:space="preserve">. </w:t>
      </w:r>
      <w:r w:rsidRPr="00D41B8C">
        <w:rPr>
          <w:rFonts w:ascii="Sylfaen" w:hAnsi="Sylfaen" w:cs="Sylfaen"/>
          <w:noProof/>
          <w:sz w:val="24"/>
          <w:szCs w:val="24"/>
        </w:rPr>
        <w:t>დადებითად</w:t>
      </w:r>
      <w:r w:rsidRPr="00D41B8C">
        <w:rPr>
          <w:rFonts w:ascii="AcadNusx" w:hAnsi="AcadNusx"/>
          <w:noProof/>
          <w:sz w:val="24"/>
          <w:szCs w:val="24"/>
        </w:rPr>
        <w:t xml:space="preserve"> </w:t>
      </w:r>
      <w:r w:rsidRPr="00D41B8C">
        <w:rPr>
          <w:rFonts w:ascii="Sylfaen" w:hAnsi="Sylfaen" w:cs="Sylfaen"/>
          <w:noProof/>
          <w:sz w:val="24"/>
          <w:szCs w:val="24"/>
        </w:rPr>
        <w:t>ითვლება</w:t>
      </w:r>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მომენტი</w:t>
      </w:r>
      <w:r w:rsidRPr="00D41B8C">
        <w:rPr>
          <w:rFonts w:ascii="AcadNusx" w:hAnsi="AcadNusx"/>
          <w:noProof/>
          <w:sz w:val="24"/>
          <w:szCs w:val="24"/>
        </w:rPr>
        <w:t xml:space="preserve">, </w:t>
      </w:r>
      <w:r w:rsidRPr="00D41B8C">
        <w:rPr>
          <w:rFonts w:ascii="Sylfaen" w:hAnsi="Sylfaen" w:cs="Sylfaen"/>
          <w:noProof/>
          <w:sz w:val="24"/>
          <w:szCs w:val="24"/>
        </w:rPr>
        <w:t>რომელიც</w:t>
      </w:r>
      <w:r w:rsidRPr="00D41B8C">
        <w:rPr>
          <w:rFonts w:ascii="AcadNusx" w:hAnsi="AcadNusx"/>
          <w:noProof/>
          <w:sz w:val="24"/>
          <w:szCs w:val="24"/>
        </w:rPr>
        <w:t xml:space="preserve"> </w:t>
      </w:r>
      <w:r w:rsidRPr="00D41B8C">
        <w:rPr>
          <w:rFonts w:ascii="Sylfaen" w:hAnsi="Sylfaen" w:cs="Sylfaen"/>
          <w:noProof/>
          <w:sz w:val="24"/>
          <w:szCs w:val="24"/>
        </w:rPr>
        <w:t>სხეულს</w:t>
      </w:r>
      <w:r w:rsidRPr="00D41B8C">
        <w:rPr>
          <w:rFonts w:ascii="AcadNusx" w:hAnsi="AcadNusx"/>
          <w:noProof/>
          <w:sz w:val="24"/>
          <w:szCs w:val="24"/>
        </w:rPr>
        <w:t xml:space="preserve"> </w:t>
      </w:r>
      <w:r w:rsidRPr="00D41B8C">
        <w:rPr>
          <w:rFonts w:ascii="Sylfaen" w:hAnsi="Sylfaen" w:cs="Sylfaen"/>
          <w:noProof/>
          <w:sz w:val="24"/>
          <w:szCs w:val="24"/>
        </w:rPr>
        <w:t>საათის</w:t>
      </w:r>
      <w:r w:rsidRPr="00D41B8C">
        <w:rPr>
          <w:rFonts w:ascii="AcadNusx" w:hAnsi="AcadNusx"/>
          <w:noProof/>
          <w:sz w:val="24"/>
          <w:szCs w:val="24"/>
        </w:rPr>
        <w:t xml:space="preserve"> </w:t>
      </w:r>
      <w:r w:rsidRPr="00D41B8C">
        <w:rPr>
          <w:rFonts w:ascii="Sylfaen" w:hAnsi="Sylfaen" w:cs="Sylfaen"/>
          <w:noProof/>
          <w:sz w:val="24"/>
          <w:szCs w:val="24"/>
        </w:rPr>
        <w:t>ისრის</w:t>
      </w:r>
      <w:r w:rsidRPr="00D41B8C">
        <w:rPr>
          <w:rFonts w:ascii="AcadNusx" w:hAnsi="AcadNusx"/>
          <w:noProof/>
          <w:sz w:val="24"/>
          <w:szCs w:val="24"/>
        </w:rPr>
        <w:t xml:space="preserve"> </w:t>
      </w:r>
      <w:r w:rsidRPr="00D41B8C">
        <w:rPr>
          <w:rFonts w:ascii="Sylfaen" w:hAnsi="Sylfaen" w:cs="Sylfaen"/>
          <w:noProof/>
          <w:sz w:val="24"/>
          <w:szCs w:val="24"/>
        </w:rPr>
        <w:t>საწინააღმდეგოდ</w:t>
      </w:r>
      <w:r w:rsidRPr="00D41B8C">
        <w:rPr>
          <w:rFonts w:ascii="AcadNusx" w:hAnsi="AcadNusx"/>
          <w:noProof/>
          <w:sz w:val="24"/>
          <w:szCs w:val="24"/>
        </w:rPr>
        <w:t xml:space="preserve"> </w:t>
      </w:r>
      <w:r w:rsidRPr="00D41B8C">
        <w:rPr>
          <w:rFonts w:ascii="Sylfaen" w:hAnsi="Sylfaen" w:cs="Sylfaen"/>
          <w:noProof/>
          <w:sz w:val="24"/>
          <w:szCs w:val="24"/>
        </w:rPr>
        <w:t>აბრუნებს</w:t>
      </w:r>
      <w:r w:rsidRPr="00D41B8C">
        <w:rPr>
          <w:rFonts w:ascii="AcadNusx" w:hAnsi="AcadNusx"/>
          <w:noProof/>
          <w:sz w:val="24"/>
          <w:szCs w:val="24"/>
        </w:rPr>
        <w:t>.</w:t>
      </w:r>
    </w:p>
    <w:p w:rsidR="00587AF1" w:rsidRPr="00D41B8C" w:rsidRDefault="00587AF1" w:rsidP="00587AF1">
      <w:pPr>
        <w:rPr>
          <w:rFonts w:ascii="AcadNusx" w:hAnsi="AcadNusx"/>
          <w:b/>
          <w:i/>
          <w:noProof/>
          <w:sz w:val="24"/>
          <w:szCs w:val="24"/>
        </w:rPr>
      </w:pPr>
      <w:r w:rsidRPr="00D41B8C">
        <w:rPr>
          <w:rFonts w:ascii="AcadNusx" w:hAnsi="AcadNusx"/>
          <w:b/>
          <w:i/>
          <w:noProof/>
          <w:sz w:val="24"/>
          <w:szCs w:val="24"/>
        </w:rPr>
        <w:t>B</w:t>
      </w:r>
      <w:r w:rsidRPr="00D41B8C">
        <w:rPr>
          <w:rFonts w:ascii="Sylfaen" w:hAnsi="Sylfaen" w:cs="Sylfaen"/>
          <w:b/>
          <w:i/>
          <w:noProof/>
          <w:sz w:val="24"/>
          <w:szCs w:val="24"/>
        </w:rPr>
        <w:t>ბრუნვის</w:t>
      </w:r>
      <w:r w:rsidRPr="00D41B8C">
        <w:rPr>
          <w:rFonts w:ascii="AcadNusx" w:hAnsi="AcadNusx"/>
          <w:b/>
          <w:i/>
          <w:noProof/>
          <w:sz w:val="24"/>
          <w:szCs w:val="24"/>
        </w:rPr>
        <w:t xml:space="preserve"> </w:t>
      </w:r>
      <w:r w:rsidRPr="00D41B8C">
        <w:rPr>
          <w:rFonts w:ascii="Sylfaen" w:hAnsi="Sylfaen" w:cs="Sylfaen"/>
          <w:b/>
          <w:i/>
          <w:noProof/>
          <w:sz w:val="24"/>
          <w:szCs w:val="24"/>
        </w:rPr>
        <w:t>ღერძის</w:t>
      </w:r>
      <w:r w:rsidRPr="00D41B8C">
        <w:rPr>
          <w:rFonts w:ascii="AcadNusx" w:hAnsi="AcadNusx"/>
          <w:b/>
          <w:i/>
          <w:noProof/>
          <w:sz w:val="24"/>
          <w:szCs w:val="24"/>
        </w:rPr>
        <w:t xml:space="preserve"> </w:t>
      </w:r>
      <w:r w:rsidRPr="00D41B8C">
        <w:rPr>
          <w:rFonts w:ascii="Sylfaen" w:hAnsi="Sylfaen" w:cs="Sylfaen"/>
          <w:b/>
          <w:i/>
          <w:noProof/>
          <w:sz w:val="24"/>
          <w:szCs w:val="24"/>
        </w:rPr>
        <w:t>მქონე</w:t>
      </w:r>
      <w:r w:rsidRPr="00D41B8C">
        <w:rPr>
          <w:rFonts w:ascii="AcadNusx" w:hAnsi="AcadNusx"/>
          <w:b/>
          <w:i/>
          <w:noProof/>
          <w:sz w:val="24"/>
          <w:szCs w:val="24"/>
        </w:rPr>
        <w:t xml:space="preserve"> </w:t>
      </w:r>
      <w:r w:rsidRPr="00D41B8C">
        <w:rPr>
          <w:rFonts w:ascii="Sylfaen" w:hAnsi="Sylfaen" w:cs="Sylfaen"/>
          <w:b/>
          <w:i/>
          <w:noProof/>
          <w:sz w:val="24"/>
          <w:szCs w:val="24"/>
        </w:rPr>
        <w:t>სხეული</w:t>
      </w:r>
      <w:r w:rsidRPr="00D41B8C">
        <w:rPr>
          <w:rFonts w:ascii="AcadNusx" w:hAnsi="AcadNusx"/>
          <w:b/>
          <w:i/>
          <w:noProof/>
          <w:sz w:val="24"/>
          <w:szCs w:val="24"/>
        </w:rPr>
        <w:t xml:space="preserve"> </w:t>
      </w:r>
      <w:r w:rsidRPr="00D41B8C">
        <w:rPr>
          <w:rFonts w:ascii="Sylfaen" w:hAnsi="Sylfaen" w:cs="Sylfaen"/>
          <w:b/>
          <w:i/>
          <w:noProof/>
          <w:sz w:val="24"/>
          <w:szCs w:val="24"/>
        </w:rPr>
        <w:t>წონასწორობაშია</w:t>
      </w:r>
      <w:r w:rsidRPr="00D41B8C">
        <w:rPr>
          <w:rFonts w:ascii="AcadNusx" w:hAnsi="AcadNusx"/>
          <w:b/>
          <w:i/>
          <w:noProof/>
          <w:sz w:val="24"/>
          <w:szCs w:val="24"/>
        </w:rPr>
        <w:t xml:space="preserve">, </w:t>
      </w: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მასზე</w:t>
      </w:r>
      <w:r w:rsidRPr="00D41B8C">
        <w:rPr>
          <w:rFonts w:ascii="AcadNusx" w:hAnsi="AcadNusx"/>
          <w:b/>
          <w:i/>
          <w:noProof/>
          <w:sz w:val="24"/>
          <w:szCs w:val="24"/>
        </w:rPr>
        <w:t xml:space="preserve"> </w:t>
      </w:r>
      <w:r w:rsidRPr="00D41B8C">
        <w:rPr>
          <w:rFonts w:ascii="Sylfaen" w:hAnsi="Sylfaen" w:cs="Sylfaen"/>
          <w:b/>
          <w:i/>
          <w:noProof/>
          <w:sz w:val="24"/>
          <w:szCs w:val="24"/>
        </w:rPr>
        <w:t>მოქმედი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მომენტების</w:t>
      </w:r>
      <w:r w:rsidRPr="00D41B8C">
        <w:rPr>
          <w:rFonts w:ascii="AcadNusx" w:hAnsi="AcadNusx"/>
          <w:b/>
          <w:i/>
          <w:noProof/>
          <w:sz w:val="24"/>
          <w:szCs w:val="24"/>
        </w:rPr>
        <w:t xml:space="preserve"> </w:t>
      </w:r>
      <w:r w:rsidRPr="00D41B8C">
        <w:rPr>
          <w:rFonts w:ascii="Sylfaen" w:hAnsi="Sylfaen" w:cs="Sylfaen"/>
          <w:b/>
          <w:i/>
          <w:noProof/>
          <w:sz w:val="24"/>
          <w:szCs w:val="24"/>
        </w:rPr>
        <w:t>ალგებრული</w:t>
      </w:r>
      <w:r w:rsidRPr="00D41B8C">
        <w:rPr>
          <w:rFonts w:ascii="AcadNusx" w:hAnsi="AcadNusx"/>
          <w:b/>
          <w:i/>
          <w:noProof/>
          <w:sz w:val="24"/>
          <w:szCs w:val="24"/>
        </w:rPr>
        <w:t xml:space="preserve"> </w:t>
      </w:r>
      <w:r w:rsidRPr="00D41B8C">
        <w:rPr>
          <w:rFonts w:ascii="Sylfaen" w:hAnsi="Sylfaen" w:cs="Sylfaen"/>
          <w:b/>
          <w:i/>
          <w:noProof/>
          <w:sz w:val="24"/>
          <w:szCs w:val="24"/>
        </w:rPr>
        <w:t>ჯამი</w:t>
      </w:r>
      <w:r w:rsidRPr="00D41B8C">
        <w:rPr>
          <w:rFonts w:ascii="AcadNusx" w:hAnsi="AcadNusx"/>
          <w:b/>
          <w:i/>
          <w:noProof/>
          <w:sz w:val="24"/>
          <w:szCs w:val="24"/>
        </w:rPr>
        <w:t xml:space="preserve"> </w:t>
      </w:r>
      <w:r w:rsidRPr="00D41B8C">
        <w:rPr>
          <w:rFonts w:ascii="Sylfaen" w:hAnsi="Sylfaen" w:cs="Sylfaen"/>
          <w:b/>
          <w:i/>
          <w:noProof/>
          <w:sz w:val="24"/>
          <w:szCs w:val="24"/>
        </w:rPr>
        <w:t>ნულის</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ან</w:t>
      </w:r>
      <w:r w:rsidRPr="00D41B8C">
        <w:rPr>
          <w:rFonts w:ascii="AcadNusx" w:hAnsi="AcadNusx"/>
          <w:b/>
          <w:i/>
          <w:noProof/>
          <w:sz w:val="24"/>
          <w:szCs w:val="24"/>
        </w:rPr>
        <w:t xml:space="preserve">, </w:t>
      </w:r>
      <w:r w:rsidRPr="00D41B8C">
        <w:rPr>
          <w:rFonts w:ascii="Sylfaen" w:hAnsi="Sylfaen" w:cs="Sylfaen"/>
          <w:b/>
          <w:i/>
          <w:noProof/>
          <w:sz w:val="24"/>
          <w:szCs w:val="24"/>
        </w:rPr>
        <w:t>რაც</w:t>
      </w:r>
      <w:r w:rsidRPr="00D41B8C">
        <w:rPr>
          <w:rFonts w:ascii="AcadNusx" w:hAnsi="AcadNusx"/>
          <w:b/>
          <w:i/>
          <w:noProof/>
          <w:sz w:val="24"/>
          <w:szCs w:val="24"/>
        </w:rPr>
        <w:t xml:space="preserve"> </w:t>
      </w:r>
      <w:r w:rsidRPr="00D41B8C">
        <w:rPr>
          <w:rFonts w:ascii="Sylfaen" w:hAnsi="Sylfaen" w:cs="Sylfaen"/>
          <w:b/>
          <w:i/>
          <w:noProof/>
          <w:sz w:val="24"/>
          <w:szCs w:val="24"/>
        </w:rPr>
        <w:t>იგივეა</w:t>
      </w:r>
      <w:r w:rsidRPr="00D41B8C">
        <w:rPr>
          <w:rFonts w:ascii="AcadNusx" w:hAnsi="AcadNusx"/>
          <w:b/>
          <w:i/>
          <w:noProof/>
          <w:sz w:val="24"/>
          <w:szCs w:val="24"/>
        </w:rPr>
        <w:t xml:space="preserve">, </w:t>
      </w:r>
      <w:r w:rsidRPr="00D41B8C">
        <w:rPr>
          <w:rFonts w:ascii="Sylfaen" w:hAnsi="Sylfaen" w:cs="Sylfaen"/>
          <w:b/>
          <w:i/>
          <w:noProof/>
          <w:sz w:val="24"/>
          <w:szCs w:val="24"/>
        </w:rPr>
        <w:t>დადებითი</w:t>
      </w:r>
      <w:r w:rsidRPr="00D41B8C">
        <w:rPr>
          <w:rFonts w:ascii="AcadNusx" w:hAnsi="AcadNusx"/>
          <w:b/>
          <w:i/>
          <w:noProof/>
          <w:sz w:val="24"/>
          <w:szCs w:val="24"/>
        </w:rPr>
        <w:t xml:space="preserve"> </w:t>
      </w:r>
      <w:r w:rsidRPr="00D41B8C">
        <w:rPr>
          <w:rFonts w:ascii="Sylfaen" w:hAnsi="Sylfaen" w:cs="Sylfaen"/>
          <w:b/>
          <w:i/>
          <w:noProof/>
          <w:sz w:val="24"/>
          <w:szCs w:val="24"/>
        </w:rPr>
        <w:t>მომენტების</w:t>
      </w:r>
      <w:r w:rsidRPr="00D41B8C">
        <w:rPr>
          <w:rFonts w:ascii="AcadNusx" w:hAnsi="AcadNusx"/>
          <w:b/>
          <w:i/>
          <w:noProof/>
          <w:sz w:val="24"/>
          <w:szCs w:val="24"/>
        </w:rPr>
        <w:t xml:space="preserve"> </w:t>
      </w:r>
      <w:r w:rsidRPr="00D41B8C">
        <w:rPr>
          <w:rFonts w:ascii="Sylfaen" w:hAnsi="Sylfaen" w:cs="Sylfaen"/>
          <w:b/>
          <w:i/>
          <w:noProof/>
          <w:sz w:val="24"/>
          <w:szCs w:val="24"/>
        </w:rPr>
        <w:t>ჯამი</w:t>
      </w:r>
      <w:r w:rsidRPr="00D41B8C">
        <w:rPr>
          <w:rFonts w:ascii="AcadNusx" w:hAnsi="AcadNusx"/>
          <w:b/>
          <w:i/>
          <w:noProof/>
          <w:sz w:val="24"/>
          <w:szCs w:val="24"/>
        </w:rPr>
        <w:t xml:space="preserve"> </w:t>
      </w:r>
      <w:r w:rsidRPr="00D41B8C">
        <w:rPr>
          <w:rFonts w:ascii="Sylfaen" w:hAnsi="Sylfaen" w:cs="Sylfaen"/>
          <w:b/>
          <w:i/>
          <w:noProof/>
          <w:sz w:val="24"/>
          <w:szCs w:val="24"/>
        </w:rPr>
        <w:t>უნდა</w:t>
      </w:r>
      <w:r w:rsidRPr="00D41B8C">
        <w:rPr>
          <w:rFonts w:ascii="AcadNusx" w:hAnsi="AcadNusx"/>
          <w:b/>
          <w:i/>
          <w:noProof/>
          <w:sz w:val="24"/>
          <w:szCs w:val="24"/>
        </w:rPr>
        <w:t xml:space="preserve"> </w:t>
      </w:r>
      <w:r w:rsidRPr="00D41B8C">
        <w:rPr>
          <w:rFonts w:ascii="Sylfaen" w:hAnsi="Sylfaen" w:cs="Sylfaen"/>
          <w:b/>
          <w:i/>
          <w:noProof/>
          <w:sz w:val="24"/>
          <w:szCs w:val="24"/>
        </w:rPr>
        <w:t>უდრიდეს</w:t>
      </w:r>
      <w:r w:rsidRPr="00D41B8C">
        <w:rPr>
          <w:rFonts w:ascii="AcadNusx" w:hAnsi="AcadNusx"/>
          <w:b/>
          <w:i/>
          <w:noProof/>
          <w:sz w:val="24"/>
          <w:szCs w:val="24"/>
        </w:rPr>
        <w:t xml:space="preserve"> </w:t>
      </w:r>
      <w:r w:rsidRPr="00D41B8C">
        <w:rPr>
          <w:rFonts w:ascii="Sylfaen" w:hAnsi="Sylfaen" w:cs="Sylfaen"/>
          <w:b/>
          <w:i/>
          <w:noProof/>
          <w:sz w:val="24"/>
          <w:szCs w:val="24"/>
        </w:rPr>
        <w:t>უარყოფითი</w:t>
      </w:r>
      <w:r w:rsidRPr="00D41B8C">
        <w:rPr>
          <w:rFonts w:ascii="AcadNusx" w:hAnsi="AcadNusx"/>
          <w:b/>
          <w:i/>
          <w:noProof/>
          <w:sz w:val="24"/>
          <w:szCs w:val="24"/>
        </w:rPr>
        <w:t xml:space="preserve"> </w:t>
      </w:r>
      <w:r w:rsidRPr="00D41B8C">
        <w:rPr>
          <w:rFonts w:ascii="Sylfaen" w:hAnsi="Sylfaen" w:cs="Sylfaen"/>
          <w:b/>
          <w:i/>
          <w:noProof/>
          <w:sz w:val="24"/>
          <w:szCs w:val="24"/>
        </w:rPr>
        <w:t>მომენტების</w:t>
      </w:r>
      <w:r w:rsidRPr="00D41B8C">
        <w:rPr>
          <w:rFonts w:ascii="AcadNusx" w:hAnsi="AcadNusx"/>
          <w:b/>
          <w:i/>
          <w:noProof/>
          <w:sz w:val="24"/>
          <w:szCs w:val="24"/>
        </w:rPr>
        <w:t xml:space="preserve"> </w:t>
      </w:r>
      <w:r w:rsidRPr="00D41B8C">
        <w:rPr>
          <w:rFonts w:ascii="Sylfaen" w:hAnsi="Sylfaen" w:cs="Sylfaen"/>
          <w:b/>
          <w:i/>
          <w:noProof/>
          <w:sz w:val="24"/>
          <w:szCs w:val="24"/>
        </w:rPr>
        <w:t>ჯამს</w:t>
      </w:r>
      <w:r w:rsidRPr="00D41B8C">
        <w:rPr>
          <w:rFonts w:ascii="AcadNusx" w:hAnsi="AcadNusx"/>
          <w:b/>
          <w:i/>
          <w:noProof/>
          <w:sz w:val="24"/>
          <w:szCs w:val="24"/>
        </w:rPr>
        <w:t>.</w:t>
      </w:r>
      <w:r w:rsidRPr="00D41B8C">
        <w:rPr>
          <w:rFonts w:ascii="AcadNusx" w:hAnsi="AcadNusx"/>
          <w:i/>
          <w:noProof/>
          <w:sz w:val="24"/>
          <w:szCs w:val="24"/>
        </w:rPr>
        <w:t>(</w:t>
      </w:r>
      <w:r w:rsidRPr="00D41B8C">
        <w:rPr>
          <w:rFonts w:ascii="Sylfaen" w:hAnsi="Sylfaen" w:cs="Sylfaen"/>
          <w:i/>
          <w:noProof/>
          <w:sz w:val="24"/>
          <w:szCs w:val="24"/>
        </w:rPr>
        <w:t>ესაა</w:t>
      </w:r>
      <w:r w:rsidRPr="00D41B8C">
        <w:rPr>
          <w:rFonts w:ascii="AcadNusx" w:hAnsi="AcadNusx"/>
          <w:i/>
          <w:noProof/>
          <w:sz w:val="24"/>
          <w:szCs w:val="24"/>
        </w:rPr>
        <w:t xml:space="preserve"> </w:t>
      </w:r>
      <w:r w:rsidRPr="00D41B8C">
        <w:rPr>
          <w:rFonts w:ascii="Sylfaen" w:hAnsi="Sylfaen" w:cs="Sylfaen"/>
          <w:i/>
          <w:noProof/>
          <w:sz w:val="24"/>
          <w:szCs w:val="24"/>
        </w:rPr>
        <w:t>ე</w:t>
      </w:r>
      <w:r w:rsidRPr="00D41B8C">
        <w:rPr>
          <w:rFonts w:ascii="AcadNusx" w:hAnsi="AcadNusx"/>
          <w:i/>
          <w:noProof/>
          <w:sz w:val="24"/>
          <w:szCs w:val="24"/>
        </w:rPr>
        <w:t xml:space="preserve">. </w:t>
      </w:r>
      <w:r w:rsidRPr="00D41B8C">
        <w:rPr>
          <w:rFonts w:ascii="Sylfaen" w:hAnsi="Sylfaen" w:cs="Sylfaen"/>
          <w:i/>
          <w:noProof/>
          <w:sz w:val="24"/>
          <w:szCs w:val="24"/>
        </w:rPr>
        <w:t>წ</w:t>
      </w:r>
      <w:r w:rsidRPr="00D41B8C">
        <w:rPr>
          <w:rFonts w:ascii="AcadNusx" w:hAnsi="AcadNusx"/>
          <w:i/>
          <w:noProof/>
          <w:sz w:val="24"/>
          <w:szCs w:val="24"/>
        </w:rPr>
        <w:t>. “</w:t>
      </w:r>
      <w:r w:rsidRPr="00D41B8C">
        <w:rPr>
          <w:rFonts w:ascii="Sylfaen" w:hAnsi="Sylfaen" w:cs="Sylfaen"/>
          <w:i/>
          <w:noProof/>
          <w:sz w:val="24"/>
          <w:szCs w:val="24"/>
        </w:rPr>
        <w:t>მომენტების</w:t>
      </w:r>
      <w:r w:rsidRPr="00D41B8C">
        <w:rPr>
          <w:rFonts w:ascii="AcadNusx" w:hAnsi="AcadNusx"/>
          <w:i/>
          <w:noProof/>
          <w:sz w:val="24"/>
          <w:szCs w:val="24"/>
        </w:rPr>
        <w:t xml:space="preserve"> </w:t>
      </w:r>
      <w:r w:rsidRPr="00D41B8C">
        <w:rPr>
          <w:rFonts w:ascii="Sylfaen" w:hAnsi="Sylfaen" w:cs="Sylfaen"/>
          <w:i/>
          <w:noProof/>
          <w:sz w:val="24"/>
          <w:szCs w:val="24"/>
        </w:rPr>
        <w:t>წესი</w:t>
      </w:r>
      <w:r w:rsidRPr="00D41B8C">
        <w:rPr>
          <w:rFonts w:ascii="AcadNusx" w:hAnsi="AcadNusx"/>
          <w:i/>
          <w:noProof/>
          <w:sz w:val="24"/>
          <w:szCs w:val="24"/>
        </w:rPr>
        <w:t>”).</w:t>
      </w:r>
    </w:p>
    <w:p w:rsidR="00587AF1" w:rsidRPr="00D41B8C" w:rsidRDefault="007E4ADB" w:rsidP="00587AF1">
      <w:pPr>
        <w:rPr>
          <w:rFonts w:ascii="AcadNusx" w:hAnsi="AcadNusx"/>
          <w:b/>
          <w:noProof/>
          <w:sz w:val="24"/>
          <w:szCs w:val="24"/>
        </w:rPr>
      </w:pPr>
      <m:oMath>
        <m:sSub>
          <m:sSubPr>
            <m:ctrlPr>
              <w:rPr>
                <w:rFonts w:ascii="Cambria Math" w:hAnsi="Cambria Math"/>
                <w:b/>
                <w:i/>
                <w:noProof/>
                <w:sz w:val="28"/>
                <w:szCs w:val="28"/>
              </w:rPr>
            </m:ctrlPr>
          </m:sSubPr>
          <m:e>
            <m:r>
              <m:rPr>
                <m:sty m:val="bi"/>
              </m:rPr>
              <w:rPr>
                <w:rFonts w:ascii="Cambria Math" w:hAnsi="Cambria Math"/>
                <w:noProof/>
                <w:sz w:val="28"/>
                <w:szCs w:val="28"/>
              </w:rPr>
              <m:t>M</m:t>
            </m:r>
          </m:e>
          <m:sub>
            <m:r>
              <m:rPr>
                <m:sty m:val="bi"/>
              </m:rPr>
              <w:rPr>
                <w:rFonts w:ascii="Cambria Math" w:hAnsi="Cambria Math"/>
                <w:noProof/>
                <w:sz w:val="28"/>
                <w:szCs w:val="28"/>
              </w:rPr>
              <m:t>1</m:t>
            </m:r>
          </m:sub>
        </m:sSub>
        <m:r>
          <m:rPr>
            <m:sty m:val="bi"/>
          </m:rPr>
          <w:rPr>
            <w:rFonts w:ascii="Cambria Math" w:hAnsi="Cambria Math"/>
            <w:noProof/>
            <w:sz w:val="28"/>
            <w:szCs w:val="28"/>
          </w:rPr>
          <m:t>±</m:t>
        </m:r>
        <m:sSub>
          <m:sSubPr>
            <m:ctrlPr>
              <w:rPr>
                <w:rFonts w:ascii="Cambria Math" w:hAnsi="Cambria Math"/>
                <w:b/>
                <w:i/>
                <w:noProof/>
                <w:sz w:val="28"/>
                <w:szCs w:val="28"/>
              </w:rPr>
            </m:ctrlPr>
          </m:sSubPr>
          <m:e>
            <m:r>
              <m:rPr>
                <m:sty m:val="bi"/>
              </m:rPr>
              <w:rPr>
                <w:rFonts w:ascii="Cambria Math" w:hAnsi="Cambria Math"/>
                <w:noProof/>
                <w:sz w:val="28"/>
                <w:szCs w:val="28"/>
              </w:rPr>
              <m:t>M</m:t>
            </m:r>
          </m:e>
          <m:sub>
            <m:r>
              <m:rPr>
                <m:sty m:val="bi"/>
              </m:rPr>
              <w:rPr>
                <w:rFonts w:ascii="Cambria Math" w:hAnsi="Cambria Math"/>
                <w:noProof/>
                <w:sz w:val="28"/>
                <w:szCs w:val="28"/>
              </w:rPr>
              <m:t>2</m:t>
            </m:r>
          </m:sub>
        </m:sSub>
        <m:r>
          <m:rPr>
            <m:sty m:val="bi"/>
          </m:rPr>
          <w:rPr>
            <w:rFonts w:ascii="Cambria Math" w:hAnsi="Cambria Math"/>
            <w:noProof/>
            <w:sz w:val="28"/>
            <w:szCs w:val="28"/>
          </w:rPr>
          <m:t>±</m:t>
        </m:r>
        <m:sSub>
          <m:sSubPr>
            <m:ctrlPr>
              <w:rPr>
                <w:rFonts w:ascii="Cambria Math" w:hAnsi="Cambria Math"/>
                <w:b/>
                <w:i/>
                <w:noProof/>
                <w:sz w:val="28"/>
                <w:szCs w:val="28"/>
              </w:rPr>
            </m:ctrlPr>
          </m:sSubPr>
          <m:e>
            <m:r>
              <m:rPr>
                <m:sty m:val="bi"/>
              </m:rPr>
              <w:rPr>
                <w:rFonts w:ascii="Cambria Math" w:hAnsi="Cambria Math"/>
                <w:noProof/>
                <w:sz w:val="28"/>
                <w:szCs w:val="28"/>
              </w:rPr>
              <m:t>M</m:t>
            </m:r>
          </m:e>
          <m:sub>
            <m:r>
              <m:rPr>
                <m:sty m:val="bi"/>
              </m:rPr>
              <w:rPr>
                <w:rFonts w:ascii="Cambria Math" w:hAnsi="Cambria Math"/>
                <w:noProof/>
                <w:sz w:val="28"/>
                <w:szCs w:val="28"/>
              </w:rPr>
              <m:t>3</m:t>
            </m:r>
          </m:sub>
        </m:sSub>
        <m:r>
          <m:rPr>
            <m:sty m:val="bi"/>
          </m:rPr>
          <w:rPr>
            <w:rFonts w:ascii="Cambria Math" w:hAnsi="Cambria Math"/>
            <w:noProof/>
            <w:sz w:val="28"/>
            <w:szCs w:val="28"/>
          </w:rPr>
          <m:t>±</m:t>
        </m:r>
      </m:oMath>
      <w:r w:rsidR="00587AF1" w:rsidRPr="00D41B8C">
        <w:rPr>
          <w:rFonts w:ascii="AcadNusx" w:hAnsi="AcadNusx"/>
          <w:b/>
          <w:noProof/>
          <w:sz w:val="28"/>
          <w:szCs w:val="28"/>
        </w:rPr>
        <w:t>. . . = 0</w:t>
      </w:r>
      <w:r w:rsidR="00587AF1" w:rsidRPr="00D41B8C">
        <w:rPr>
          <w:rFonts w:ascii="AcadNusx" w:hAnsi="AcadNusx"/>
          <w:b/>
          <w:noProof/>
          <w:sz w:val="24"/>
          <w:szCs w:val="24"/>
        </w:rPr>
        <w:t xml:space="preserve">      (8)</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მომენტის</w:t>
      </w:r>
      <w:r w:rsidRPr="00D41B8C">
        <w:rPr>
          <w:rFonts w:ascii="AcadNusx" w:hAnsi="AcadNusx"/>
          <w:noProof/>
          <w:sz w:val="24"/>
          <w:szCs w:val="24"/>
        </w:rPr>
        <w:t xml:space="preserve"> </w:t>
      </w:r>
      <w:r w:rsidRPr="00D41B8C">
        <w:rPr>
          <w:rFonts w:ascii="Sylfaen" w:hAnsi="Sylfaen" w:cs="Sylfaen"/>
          <w:noProof/>
          <w:sz w:val="24"/>
          <w:szCs w:val="24"/>
        </w:rPr>
        <w:t>ერთეული</w:t>
      </w:r>
      <w:r w:rsidRPr="00D41B8C">
        <w:rPr>
          <w:rFonts w:ascii="AcadNusx" w:hAnsi="AcadNusx"/>
          <w:noProof/>
          <w:sz w:val="24"/>
          <w:szCs w:val="24"/>
        </w:rPr>
        <w:t xml:space="preserve"> </w:t>
      </w:r>
      <m:oMath>
        <m:r>
          <w:rPr>
            <w:rFonts w:ascii="Cambria Math" w:hAnsi="Cambria Math"/>
            <w:noProof/>
            <w:sz w:val="24"/>
            <w:szCs w:val="24"/>
          </w:rPr>
          <m:t>SI</m:t>
        </m:r>
      </m:oMath>
      <w:r w:rsidRPr="00D41B8C">
        <w:rPr>
          <w:rFonts w:ascii="AcadNusx" w:hAnsi="AcadNusx"/>
          <w:noProof/>
          <w:sz w:val="24"/>
          <w:szCs w:val="24"/>
        </w:rPr>
        <w:t xml:space="preserve"> </w:t>
      </w:r>
      <w:r w:rsidRPr="00D41B8C">
        <w:rPr>
          <w:rFonts w:ascii="Sylfaen" w:hAnsi="Sylfaen" w:cs="Sylfaen"/>
          <w:noProof/>
          <w:sz w:val="24"/>
          <w:szCs w:val="24"/>
        </w:rPr>
        <w:t>სისტემაში</w:t>
      </w:r>
      <w:r w:rsidRPr="00D41B8C">
        <w:rPr>
          <w:rFonts w:ascii="AcadNusx" w:hAnsi="AcadNusx"/>
          <w:noProof/>
          <w:sz w:val="24"/>
          <w:szCs w:val="24"/>
        </w:rPr>
        <w:t xml:space="preserve"> </w:t>
      </w:r>
      <w:r w:rsidRPr="00D41B8C">
        <w:rPr>
          <w:rFonts w:ascii="Sylfaen" w:hAnsi="Sylfaen" w:cs="Sylfaen"/>
          <w:noProof/>
          <w:sz w:val="24"/>
          <w:szCs w:val="24"/>
        </w:rPr>
        <w:t>არის</w:t>
      </w:r>
      <w:r w:rsidRPr="00D41B8C">
        <w:rPr>
          <w:rFonts w:ascii="AcadNusx" w:hAnsi="AcadNusx"/>
          <w:noProof/>
          <w:sz w:val="24"/>
          <w:szCs w:val="24"/>
        </w:rPr>
        <w:t xml:space="preserve"> </w:t>
      </w:r>
      <w:r w:rsidRPr="00D41B8C">
        <w:rPr>
          <w:rFonts w:ascii="Sylfaen" w:hAnsi="Sylfaen" w:cs="Sylfaen"/>
          <w:b/>
          <w:noProof/>
          <w:sz w:val="24"/>
          <w:szCs w:val="24"/>
        </w:rPr>
        <w:t>ნიუტონი</w:t>
      </w:r>
      <w:r w:rsidRPr="00D41B8C">
        <w:rPr>
          <w:rFonts w:ascii="AcadNusx" w:hAnsi="AcadNusx"/>
          <w:b/>
          <w:noProof/>
          <w:sz w:val="24"/>
          <w:szCs w:val="24"/>
        </w:rPr>
        <w:t>.</w:t>
      </w:r>
      <w:r w:rsidRPr="00D41B8C">
        <w:rPr>
          <w:rFonts w:ascii="Sylfaen" w:hAnsi="Sylfaen" w:cs="Sylfaen"/>
          <w:b/>
          <w:noProof/>
          <w:sz w:val="24"/>
          <w:szCs w:val="24"/>
        </w:rPr>
        <w:t>მეტრზე</w:t>
      </w:r>
      <w:r w:rsidRPr="00D41B8C">
        <w:rPr>
          <w:rFonts w:ascii="AcadNusx" w:hAnsi="AcadNusx"/>
          <w:b/>
          <w:noProof/>
          <w:sz w:val="24"/>
          <w:szCs w:val="24"/>
        </w:rPr>
        <w:t xml:space="preserve"> (</w:t>
      </w:r>
      <w:r w:rsidRPr="00D41B8C">
        <w:rPr>
          <w:rFonts w:ascii="Sylfaen" w:hAnsi="Sylfaen" w:cs="Sylfaen"/>
          <w:b/>
          <w:noProof/>
          <w:sz w:val="24"/>
          <w:szCs w:val="24"/>
        </w:rPr>
        <w:t>ნმ</w:t>
      </w:r>
      <w:r w:rsidRPr="00D41B8C">
        <w:rPr>
          <w:rFonts w:ascii="AcadNusx" w:hAnsi="AcadNusx"/>
          <w:b/>
          <w:noProof/>
          <w:sz w:val="24"/>
          <w:szCs w:val="24"/>
        </w:rPr>
        <w:t>).</w:t>
      </w:r>
    </w:p>
    <w:p w:rsidR="00587AF1" w:rsidRPr="00D41B8C" w:rsidRDefault="00587AF1" w:rsidP="00587AF1">
      <w:pPr>
        <w:ind w:left="360"/>
        <w:rPr>
          <w:rFonts w:ascii="AcadNusx" w:hAnsi="AcadNusx"/>
          <w:i/>
          <w:noProof/>
          <w:sz w:val="24"/>
          <w:szCs w:val="24"/>
        </w:rPr>
      </w:pPr>
    </w:p>
    <w:p w:rsidR="00587AF1" w:rsidRPr="00D41B8C" w:rsidRDefault="00587AF1" w:rsidP="00587AF1">
      <w:pPr>
        <w:ind w:left="360"/>
        <w:rPr>
          <w:rFonts w:ascii="AcadNusx" w:hAnsi="AcadNusx"/>
          <w:noProof/>
          <w:sz w:val="28"/>
          <w:szCs w:val="28"/>
        </w:rPr>
      </w:pPr>
      <w:r w:rsidRPr="00D41B8C">
        <w:rPr>
          <w:rFonts w:ascii="AcadNusx" w:hAnsi="AcadNusx"/>
          <w:i/>
          <w:noProof/>
          <w:sz w:val="28"/>
          <w:szCs w:val="28"/>
        </w:rPr>
        <w:t xml:space="preserve">§4 </w:t>
      </w:r>
      <w:r w:rsidRPr="00D41B8C">
        <w:rPr>
          <w:rFonts w:ascii="Sylfaen" w:hAnsi="Sylfaen" w:cs="Sylfaen"/>
          <w:b/>
          <w:i/>
          <w:noProof/>
          <w:sz w:val="28"/>
          <w:szCs w:val="28"/>
        </w:rPr>
        <w:t>მგორავი</w:t>
      </w:r>
      <w:r w:rsidRPr="00D41B8C">
        <w:rPr>
          <w:rFonts w:ascii="Sylfaen" w:hAnsi="Sylfaen"/>
          <w:b/>
          <w:i/>
          <w:noProof/>
          <w:sz w:val="28"/>
          <w:szCs w:val="28"/>
          <w:lang w:val="ka-GE"/>
        </w:rPr>
        <w:t xml:space="preserve"> </w:t>
      </w:r>
      <w:r w:rsidRPr="00D41B8C">
        <w:rPr>
          <w:rFonts w:ascii="Sylfaen" w:hAnsi="Sylfaen" w:cs="Sylfaen"/>
          <w:b/>
          <w:i/>
          <w:noProof/>
          <w:sz w:val="28"/>
          <w:szCs w:val="28"/>
        </w:rPr>
        <w:t>სხეულის</w:t>
      </w:r>
      <w:r w:rsidRPr="00D41B8C">
        <w:rPr>
          <w:rFonts w:ascii="Sylfaen" w:hAnsi="Sylfaen"/>
          <w:b/>
          <w:i/>
          <w:noProof/>
          <w:sz w:val="28"/>
          <w:szCs w:val="28"/>
          <w:lang w:val="ka-GE"/>
        </w:rPr>
        <w:t xml:space="preserve"> </w:t>
      </w:r>
      <w:r w:rsidRPr="00D41B8C">
        <w:rPr>
          <w:rFonts w:ascii="Sylfaen" w:hAnsi="Sylfaen" w:cs="Sylfaen"/>
          <w:b/>
          <w:i/>
          <w:noProof/>
          <w:sz w:val="28"/>
          <w:szCs w:val="28"/>
        </w:rPr>
        <w:t>წონასწორობის</w:t>
      </w:r>
      <w:r w:rsidRPr="00D41B8C">
        <w:rPr>
          <w:rFonts w:ascii="Sylfaen" w:hAnsi="Sylfaen"/>
          <w:b/>
          <w:i/>
          <w:noProof/>
          <w:sz w:val="28"/>
          <w:szCs w:val="28"/>
          <w:lang w:val="ka-GE"/>
        </w:rPr>
        <w:t xml:space="preserve">  </w:t>
      </w:r>
      <w:r w:rsidRPr="00D41B8C">
        <w:rPr>
          <w:rFonts w:ascii="Sylfaen" w:hAnsi="Sylfaen" w:cs="Sylfaen"/>
          <w:b/>
          <w:i/>
          <w:noProof/>
          <w:sz w:val="28"/>
          <w:szCs w:val="28"/>
        </w:rPr>
        <w:t>პირობები</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განვიხილოთ</w:t>
      </w:r>
      <w:r w:rsidRPr="00D41B8C">
        <w:rPr>
          <w:rFonts w:ascii="AcadNusx" w:hAnsi="AcadNusx"/>
          <w:noProof/>
          <w:sz w:val="24"/>
          <w:szCs w:val="24"/>
        </w:rPr>
        <w:t xml:space="preserve"> </w:t>
      </w:r>
      <w:r w:rsidRPr="00D41B8C">
        <w:rPr>
          <w:rFonts w:ascii="Sylfaen" w:hAnsi="Sylfaen" w:cs="Sylfaen"/>
          <w:noProof/>
          <w:sz w:val="24"/>
          <w:szCs w:val="24"/>
        </w:rPr>
        <w:t>შემთხვევა</w:t>
      </w:r>
      <w:r w:rsidRPr="00D41B8C">
        <w:rPr>
          <w:rFonts w:ascii="AcadNusx" w:hAnsi="AcadNusx"/>
          <w:noProof/>
          <w:sz w:val="24"/>
          <w:szCs w:val="24"/>
        </w:rPr>
        <w:t xml:space="preserve">, </w:t>
      </w:r>
      <w:r w:rsidRPr="00D41B8C">
        <w:rPr>
          <w:rFonts w:ascii="Sylfaen" w:hAnsi="Sylfaen" w:cs="Sylfaen"/>
          <w:noProof/>
          <w:sz w:val="24"/>
          <w:szCs w:val="24"/>
        </w:rPr>
        <w:t>როცა</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ერთდროულად</w:t>
      </w:r>
      <w:r w:rsidRPr="00D41B8C">
        <w:rPr>
          <w:rFonts w:ascii="AcadNusx" w:hAnsi="AcadNusx"/>
          <w:noProof/>
          <w:sz w:val="24"/>
          <w:szCs w:val="24"/>
        </w:rPr>
        <w:t xml:space="preserve"> </w:t>
      </w:r>
      <w:r w:rsidRPr="00D41B8C">
        <w:rPr>
          <w:rFonts w:ascii="Sylfaen" w:hAnsi="Sylfaen" w:cs="Sylfaen"/>
          <w:noProof/>
          <w:sz w:val="24"/>
          <w:szCs w:val="24"/>
        </w:rPr>
        <w:t>ასრულებს</w:t>
      </w:r>
      <w:r w:rsidRPr="00D41B8C">
        <w:rPr>
          <w:rFonts w:ascii="AcadNusx" w:hAnsi="AcadNusx"/>
          <w:noProof/>
          <w:sz w:val="24"/>
          <w:szCs w:val="24"/>
        </w:rPr>
        <w:t xml:space="preserve"> </w:t>
      </w:r>
      <w:r w:rsidRPr="00D41B8C">
        <w:rPr>
          <w:rFonts w:ascii="Sylfaen" w:hAnsi="Sylfaen" w:cs="Sylfaen"/>
          <w:noProof/>
          <w:sz w:val="24"/>
          <w:szCs w:val="24"/>
        </w:rPr>
        <w:t>გადატანით</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ბრუნვით</w:t>
      </w:r>
      <w:r w:rsidRPr="00D41B8C">
        <w:rPr>
          <w:rFonts w:ascii="AcadNusx" w:hAnsi="AcadNusx"/>
          <w:noProof/>
          <w:sz w:val="24"/>
          <w:szCs w:val="24"/>
        </w:rPr>
        <w:t xml:space="preserve"> </w:t>
      </w:r>
      <w:r w:rsidRPr="00D41B8C">
        <w:rPr>
          <w:rFonts w:ascii="Sylfaen" w:hAnsi="Sylfaen" w:cs="Sylfaen"/>
          <w:noProof/>
          <w:sz w:val="24"/>
          <w:szCs w:val="24"/>
        </w:rPr>
        <w:t>მოძრაობას</w:t>
      </w:r>
      <w:r w:rsidRPr="00D41B8C">
        <w:rPr>
          <w:rFonts w:ascii="AcadNusx" w:hAnsi="AcadNusx"/>
          <w:noProof/>
          <w:sz w:val="24"/>
          <w:szCs w:val="24"/>
        </w:rPr>
        <w:t xml:space="preserve">. </w:t>
      </w:r>
      <w:r w:rsidRPr="00D41B8C">
        <w:rPr>
          <w:rFonts w:ascii="Sylfaen" w:hAnsi="Sylfaen" w:cs="Sylfaen"/>
          <w:noProof/>
          <w:sz w:val="24"/>
          <w:szCs w:val="24"/>
        </w:rPr>
        <w:t>ასეთია</w:t>
      </w:r>
      <w:r w:rsidRPr="00D41B8C">
        <w:rPr>
          <w:rFonts w:ascii="AcadNusx" w:hAnsi="AcadNusx"/>
          <w:noProof/>
          <w:sz w:val="24"/>
          <w:szCs w:val="24"/>
        </w:rPr>
        <w:t xml:space="preserve"> </w:t>
      </w:r>
      <w:r w:rsidRPr="00D41B8C">
        <w:rPr>
          <w:rFonts w:ascii="Sylfaen" w:hAnsi="Sylfaen" w:cs="Sylfaen"/>
          <w:noProof/>
          <w:sz w:val="24"/>
          <w:szCs w:val="24"/>
        </w:rPr>
        <w:t>მაგ</w:t>
      </w:r>
      <w:r w:rsidRPr="00D41B8C">
        <w:rPr>
          <w:rFonts w:ascii="AcadNusx" w:hAnsi="AcadNusx"/>
          <w:noProof/>
          <w:sz w:val="24"/>
          <w:szCs w:val="24"/>
        </w:rPr>
        <w:t>. M</w:t>
      </w:r>
      <w:r w:rsidRPr="00D41B8C">
        <w:rPr>
          <w:rFonts w:ascii="Sylfaen" w:hAnsi="Sylfaen" w:cs="Sylfaen"/>
          <w:noProof/>
          <w:sz w:val="24"/>
          <w:szCs w:val="24"/>
        </w:rPr>
        <w:t>მგორავი</w:t>
      </w:r>
      <w:r w:rsidRPr="00D41B8C">
        <w:rPr>
          <w:rFonts w:ascii="AcadNusx" w:hAnsi="AcadNusx"/>
          <w:noProof/>
          <w:sz w:val="24"/>
          <w:szCs w:val="24"/>
        </w:rPr>
        <w:t xml:space="preserve"> </w:t>
      </w:r>
      <w:r w:rsidRPr="00D41B8C">
        <w:rPr>
          <w:rFonts w:ascii="Sylfaen" w:hAnsi="Sylfaen" w:cs="Sylfaen"/>
          <w:noProof/>
          <w:sz w:val="24"/>
          <w:szCs w:val="24"/>
        </w:rPr>
        <w:t>ბორბალი</w:t>
      </w:r>
      <w:r w:rsidRPr="00D41B8C">
        <w:rPr>
          <w:rFonts w:ascii="AcadNusx" w:hAnsi="AcadNusx"/>
          <w:noProof/>
          <w:sz w:val="24"/>
          <w:szCs w:val="24"/>
        </w:rPr>
        <w:t>.</w:t>
      </w:r>
    </w:p>
    <w:p w:rsidR="00587AF1" w:rsidRPr="00D41B8C" w:rsidRDefault="00587AF1" w:rsidP="00587AF1">
      <w:pPr>
        <w:rPr>
          <w:rFonts w:ascii="AcadNusx" w:hAnsi="AcadNusx"/>
          <w:b/>
          <w:noProof/>
          <w:sz w:val="24"/>
          <w:szCs w:val="24"/>
        </w:rPr>
      </w:pPr>
      <w:r w:rsidRPr="00D41B8C">
        <w:rPr>
          <w:rFonts w:ascii="AcadNusx" w:hAnsi="AcadNusx"/>
          <w:b/>
          <w:noProof/>
          <w:sz w:val="24"/>
          <w:szCs w:val="24"/>
        </w:rPr>
        <w:t>G</w:t>
      </w:r>
      <w:r w:rsidRPr="00D41B8C">
        <w:rPr>
          <w:rFonts w:ascii="Sylfaen" w:hAnsi="Sylfaen" w:cs="Sylfaen"/>
          <w:b/>
          <w:i/>
          <w:noProof/>
          <w:sz w:val="24"/>
          <w:szCs w:val="24"/>
        </w:rPr>
        <w:t>მგორავი</w:t>
      </w:r>
      <w:r w:rsidRPr="00D41B8C">
        <w:rPr>
          <w:rFonts w:ascii="AcadNusx" w:hAnsi="AcadNusx"/>
          <w:b/>
          <w:i/>
          <w:noProof/>
          <w:sz w:val="24"/>
          <w:szCs w:val="24"/>
        </w:rPr>
        <w:t xml:space="preserve"> </w:t>
      </w:r>
      <w:r w:rsidRPr="00D41B8C">
        <w:rPr>
          <w:rFonts w:ascii="Sylfaen" w:hAnsi="Sylfaen" w:cs="Sylfaen"/>
          <w:b/>
          <w:i/>
          <w:noProof/>
          <w:sz w:val="24"/>
          <w:szCs w:val="24"/>
        </w:rPr>
        <w:t>სხეული</w:t>
      </w:r>
      <w:r w:rsidRPr="00D41B8C">
        <w:rPr>
          <w:rFonts w:ascii="AcadNusx" w:hAnsi="AcadNusx"/>
          <w:b/>
          <w:i/>
          <w:noProof/>
          <w:sz w:val="24"/>
          <w:szCs w:val="24"/>
        </w:rPr>
        <w:t xml:space="preserve"> </w:t>
      </w:r>
      <w:r w:rsidRPr="00D41B8C">
        <w:rPr>
          <w:rFonts w:ascii="Sylfaen" w:hAnsi="Sylfaen" w:cs="Sylfaen"/>
          <w:b/>
          <w:i/>
          <w:noProof/>
          <w:sz w:val="24"/>
          <w:szCs w:val="24"/>
        </w:rPr>
        <w:t>წონასწორობაშია</w:t>
      </w:r>
      <w:r w:rsidRPr="00D41B8C">
        <w:rPr>
          <w:rFonts w:ascii="AcadNusx" w:hAnsi="AcadNusx"/>
          <w:b/>
          <w:i/>
          <w:noProof/>
          <w:sz w:val="24"/>
          <w:szCs w:val="24"/>
        </w:rPr>
        <w:t xml:space="preserve">, </w:t>
      </w: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მასზე</w:t>
      </w:r>
      <w:r w:rsidRPr="00D41B8C">
        <w:rPr>
          <w:rFonts w:ascii="AcadNusx" w:hAnsi="AcadNusx"/>
          <w:b/>
          <w:i/>
          <w:noProof/>
          <w:sz w:val="24"/>
          <w:szCs w:val="24"/>
        </w:rPr>
        <w:t xml:space="preserve"> </w:t>
      </w:r>
      <w:r w:rsidRPr="00D41B8C">
        <w:rPr>
          <w:rFonts w:ascii="Sylfaen" w:hAnsi="Sylfaen" w:cs="Sylfaen"/>
          <w:b/>
          <w:i/>
          <w:noProof/>
          <w:sz w:val="24"/>
          <w:szCs w:val="24"/>
        </w:rPr>
        <w:t>მოქმედი</w:t>
      </w:r>
      <w:r w:rsidRPr="00D41B8C">
        <w:rPr>
          <w:rFonts w:ascii="AcadNusx" w:hAnsi="AcadNusx"/>
          <w:b/>
          <w:i/>
          <w:noProof/>
          <w:sz w:val="24"/>
          <w:szCs w:val="24"/>
        </w:rPr>
        <w:t xml:space="preserve"> </w:t>
      </w:r>
      <w:r w:rsidRPr="00D41B8C">
        <w:rPr>
          <w:rFonts w:ascii="Sylfaen" w:hAnsi="Sylfaen" w:cs="Sylfaen"/>
          <w:b/>
          <w:i/>
          <w:noProof/>
          <w:sz w:val="24"/>
          <w:szCs w:val="24"/>
        </w:rPr>
        <w:t>ძალების</w:t>
      </w:r>
      <w:r w:rsidRPr="00D41B8C">
        <w:rPr>
          <w:rFonts w:ascii="AcadNusx" w:hAnsi="AcadNusx"/>
          <w:b/>
          <w:i/>
          <w:noProof/>
          <w:sz w:val="24"/>
          <w:szCs w:val="24"/>
        </w:rPr>
        <w:t xml:space="preserve"> </w:t>
      </w:r>
      <w:r w:rsidRPr="00D41B8C">
        <w:rPr>
          <w:rFonts w:ascii="Sylfaen" w:hAnsi="Sylfaen" w:cs="Sylfaen"/>
          <w:b/>
          <w:i/>
          <w:noProof/>
          <w:sz w:val="24"/>
          <w:szCs w:val="24"/>
        </w:rPr>
        <w:t>ტოლქმედი</w:t>
      </w:r>
      <w:r w:rsidRPr="00D41B8C">
        <w:rPr>
          <w:rFonts w:ascii="AcadNusx" w:hAnsi="AcadNusx"/>
          <w:b/>
          <w:i/>
          <w:noProof/>
          <w:sz w:val="24"/>
          <w:szCs w:val="24"/>
        </w:rPr>
        <w:t xml:space="preserve"> </w:t>
      </w:r>
      <w:r w:rsidRPr="00D41B8C">
        <w:rPr>
          <w:rFonts w:ascii="Sylfaen" w:hAnsi="Sylfaen" w:cs="Sylfaen"/>
          <w:b/>
          <w:i/>
          <w:noProof/>
          <w:sz w:val="24"/>
          <w:szCs w:val="24"/>
        </w:rPr>
        <w:t>ნულის</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და</w:t>
      </w:r>
      <w:r w:rsidRPr="00D41B8C">
        <w:rPr>
          <w:rFonts w:ascii="AcadNusx" w:hAnsi="AcadNusx"/>
          <w:b/>
          <w:i/>
          <w:noProof/>
          <w:sz w:val="24"/>
          <w:szCs w:val="24"/>
        </w:rPr>
        <w:t xml:space="preserve"> </w:t>
      </w:r>
      <w:r w:rsidRPr="00D41B8C">
        <w:rPr>
          <w:rFonts w:ascii="Sylfaen" w:hAnsi="Sylfaen" w:cs="Sylfaen"/>
          <w:b/>
          <w:i/>
          <w:noProof/>
          <w:sz w:val="24"/>
          <w:szCs w:val="24"/>
        </w:rPr>
        <w:t>ამავდროულად</w:t>
      </w:r>
      <w:r w:rsidRPr="00D41B8C">
        <w:rPr>
          <w:rFonts w:ascii="AcadNusx" w:hAnsi="AcadNusx"/>
          <w:b/>
          <w:i/>
          <w:noProof/>
          <w:sz w:val="24"/>
          <w:szCs w:val="24"/>
        </w:rPr>
        <w:t xml:space="preserve"> </w:t>
      </w:r>
      <w:r w:rsidRPr="00D41B8C">
        <w:rPr>
          <w:rFonts w:ascii="Sylfaen" w:hAnsi="Sylfaen" w:cs="Sylfaen"/>
          <w:b/>
          <w:i/>
          <w:noProof/>
          <w:sz w:val="24"/>
          <w:szCs w:val="24"/>
        </w:rPr>
        <w:t>ნულის</w:t>
      </w:r>
      <w:r w:rsidRPr="00D41B8C">
        <w:rPr>
          <w:rFonts w:ascii="AcadNusx" w:hAnsi="AcadNusx"/>
          <w:b/>
          <w:i/>
          <w:noProof/>
          <w:sz w:val="24"/>
          <w:szCs w:val="24"/>
        </w:rPr>
        <w:t xml:space="preserve"> </w:t>
      </w:r>
      <w:r w:rsidRPr="00D41B8C">
        <w:rPr>
          <w:rFonts w:ascii="Sylfaen" w:hAnsi="Sylfaen" w:cs="Sylfaen"/>
          <w:b/>
          <w:i/>
          <w:noProof/>
          <w:sz w:val="24"/>
          <w:szCs w:val="24"/>
        </w:rPr>
        <w:t>ტოლია</w:t>
      </w:r>
      <w:r w:rsidRPr="00D41B8C">
        <w:rPr>
          <w:rFonts w:ascii="AcadNusx" w:hAnsi="AcadNusx"/>
          <w:b/>
          <w:i/>
          <w:noProof/>
          <w:sz w:val="24"/>
          <w:szCs w:val="24"/>
        </w:rPr>
        <w:t xml:space="preserve"> </w:t>
      </w:r>
      <w:r w:rsidRPr="00D41B8C">
        <w:rPr>
          <w:rFonts w:ascii="Sylfaen" w:hAnsi="Sylfaen" w:cs="Sylfaen"/>
          <w:b/>
          <w:i/>
          <w:noProof/>
          <w:sz w:val="24"/>
          <w:szCs w:val="24"/>
        </w:rPr>
        <w:t>ძალთა</w:t>
      </w:r>
      <w:r w:rsidRPr="00D41B8C">
        <w:rPr>
          <w:rFonts w:ascii="AcadNusx" w:hAnsi="AcadNusx"/>
          <w:b/>
          <w:i/>
          <w:noProof/>
          <w:sz w:val="24"/>
          <w:szCs w:val="24"/>
        </w:rPr>
        <w:t xml:space="preserve"> </w:t>
      </w:r>
      <w:r w:rsidRPr="00D41B8C">
        <w:rPr>
          <w:rFonts w:ascii="Sylfaen" w:hAnsi="Sylfaen" w:cs="Sylfaen"/>
          <w:b/>
          <w:i/>
          <w:noProof/>
          <w:sz w:val="24"/>
          <w:szCs w:val="24"/>
        </w:rPr>
        <w:t>მომენტების</w:t>
      </w:r>
      <w:r w:rsidRPr="00D41B8C">
        <w:rPr>
          <w:rFonts w:ascii="AcadNusx" w:hAnsi="AcadNusx"/>
          <w:b/>
          <w:i/>
          <w:noProof/>
          <w:sz w:val="24"/>
          <w:szCs w:val="24"/>
        </w:rPr>
        <w:t xml:space="preserve"> </w:t>
      </w:r>
      <w:r w:rsidRPr="00D41B8C">
        <w:rPr>
          <w:rFonts w:ascii="Sylfaen" w:hAnsi="Sylfaen" w:cs="Sylfaen"/>
          <w:b/>
          <w:i/>
          <w:noProof/>
          <w:sz w:val="24"/>
          <w:szCs w:val="24"/>
        </w:rPr>
        <w:t>ალგებრული</w:t>
      </w:r>
      <w:r w:rsidRPr="00D41B8C">
        <w:rPr>
          <w:rFonts w:ascii="AcadNusx" w:hAnsi="AcadNusx"/>
          <w:b/>
          <w:i/>
          <w:noProof/>
          <w:sz w:val="24"/>
          <w:szCs w:val="24"/>
        </w:rPr>
        <w:t xml:space="preserve"> </w:t>
      </w:r>
      <w:r w:rsidRPr="00D41B8C">
        <w:rPr>
          <w:rFonts w:ascii="Sylfaen" w:hAnsi="Sylfaen" w:cs="Sylfaen"/>
          <w:b/>
          <w:i/>
          <w:noProof/>
          <w:sz w:val="24"/>
          <w:szCs w:val="24"/>
        </w:rPr>
        <w:t>ჯამიც</w:t>
      </w:r>
      <w:r w:rsidRPr="00D41B8C">
        <w:rPr>
          <w:rFonts w:ascii="AcadNusx" w:hAnsi="AcadNusx"/>
          <w:b/>
          <w:i/>
          <w:noProof/>
          <w:sz w:val="24"/>
          <w:szCs w:val="24"/>
        </w:rPr>
        <w:t>.</w:t>
      </w:r>
    </w:p>
    <w:p w:rsidR="00587AF1" w:rsidRPr="00D41B8C" w:rsidRDefault="00587AF1" w:rsidP="00587AF1">
      <w:pPr>
        <w:rPr>
          <w:rFonts w:ascii="AcadNusx" w:hAnsi="AcadNusx"/>
          <w:b/>
          <w:noProof/>
          <w:sz w:val="24"/>
          <w:szCs w:val="24"/>
        </w:rPr>
      </w:pPr>
      <w:r w:rsidRPr="00D41B8C">
        <w:rPr>
          <w:rFonts w:ascii="Sylfaen" w:hAnsi="Sylfaen" w:cs="Sylfaen"/>
          <w:noProof/>
          <w:sz w:val="24"/>
          <w:szCs w:val="24"/>
        </w:rPr>
        <w:t>აღსანიშნავია</w:t>
      </w:r>
      <w:r w:rsidRPr="00D41B8C">
        <w:rPr>
          <w:rFonts w:ascii="AcadNusx" w:hAnsi="AcadNusx"/>
          <w:noProof/>
          <w:sz w:val="24"/>
          <w:szCs w:val="24"/>
        </w:rPr>
        <w:t xml:space="preserve">, </w:t>
      </w:r>
      <w:r w:rsidRPr="00D41B8C">
        <w:rPr>
          <w:rFonts w:ascii="Sylfaen" w:hAnsi="Sylfaen" w:cs="Sylfaen"/>
          <w:noProof/>
          <w:sz w:val="24"/>
          <w:szCs w:val="24"/>
        </w:rPr>
        <w:t>რომ</w:t>
      </w:r>
      <w:r w:rsidRPr="00D41B8C">
        <w:rPr>
          <w:rFonts w:ascii="AcadNusx" w:hAnsi="AcadNusx"/>
          <w:noProof/>
          <w:sz w:val="24"/>
          <w:szCs w:val="24"/>
        </w:rPr>
        <w:t xml:space="preserve"> </w:t>
      </w:r>
      <w:r w:rsidRPr="00D41B8C">
        <w:rPr>
          <w:rFonts w:ascii="Sylfaen" w:hAnsi="Sylfaen" w:cs="Sylfaen"/>
          <w:noProof/>
          <w:sz w:val="24"/>
          <w:szCs w:val="24"/>
        </w:rPr>
        <w:t>ეს</w:t>
      </w:r>
      <w:r w:rsidRPr="00D41B8C">
        <w:rPr>
          <w:rFonts w:ascii="AcadNusx" w:hAnsi="AcadNusx"/>
          <w:noProof/>
          <w:sz w:val="24"/>
          <w:szCs w:val="24"/>
        </w:rPr>
        <w:t xml:space="preserve"> </w:t>
      </w:r>
      <w:r w:rsidRPr="00D41B8C">
        <w:rPr>
          <w:rFonts w:ascii="Sylfaen" w:hAnsi="Sylfaen" w:cs="Sylfaen"/>
          <w:noProof/>
          <w:sz w:val="24"/>
          <w:szCs w:val="24"/>
        </w:rPr>
        <w:t>ორი</w:t>
      </w:r>
      <w:r w:rsidRPr="00D41B8C">
        <w:rPr>
          <w:rFonts w:ascii="AcadNusx" w:hAnsi="AcadNusx"/>
          <w:noProof/>
          <w:sz w:val="24"/>
          <w:szCs w:val="24"/>
        </w:rPr>
        <w:t xml:space="preserve"> </w:t>
      </w:r>
      <w:r w:rsidRPr="00D41B8C">
        <w:rPr>
          <w:rFonts w:ascii="Sylfaen" w:hAnsi="Sylfaen" w:cs="Sylfaen"/>
          <w:noProof/>
          <w:sz w:val="24"/>
          <w:szCs w:val="24"/>
        </w:rPr>
        <w:t>პირობა</w:t>
      </w:r>
      <w:r w:rsidRPr="00D41B8C">
        <w:rPr>
          <w:rFonts w:ascii="AcadNusx" w:hAnsi="AcadNusx"/>
          <w:noProof/>
          <w:sz w:val="24"/>
          <w:szCs w:val="24"/>
        </w:rPr>
        <w:t xml:space="preserve"> </w:t>
      </w:r>
      <w:r w:rsidRPr="00D41B8C">
        <w:rPr>
          <w:rFonts w:ascii="Sylfaen" w:hAnsi="Sylfaen" w:cs="Sylfaen"/>
          <w:noProof/>
          <w:sz w:val="24"/>
          <w:szCs w:val="24"/>
        </w:rPr>
        <w:t>არაა</w:t>
      </w:r>
      <w:r w:rsidRPr="00D41B8C">
        <w:rPr>
          <w:rFonts w:ascii="AcadNusx" w:hAnsi="AcadNusx"/>
          <w:noProof/>
          <w:sz w:val="24"/>
          <w:szCs w:val="24"/>
        </w:rPr>
        <w:t xml:space="preserve"> </w:t>
      </w:r>
      <w:r w:rsidRPr="00D41B8C">
        <w:rPr>
          <w:rFonts w:ascii="Sylfaen" w:hAnsi="Sylfaen" w:cs="Sylfaen"/>
          <w:noProof/>
          <w:sz w:val="24"/>
          <w:szCs w:val="24"/>
        </w:rPr>
        <w:t>საკმარისი</w:t>
      </w:r>
      <w:r w:rsidRPr="00D41B8C">
        <w:rPr>
          <w:rFonts w:ascii="AcadNusx" w:hAnsi="AcadNusx"/>
          <w:noProof/>
          <w:sz w:val="24"/>
          <w:szCs w:val="24"/>
        </w:rPr>
        <w:t xml:space="preserve"> </w:t>
      </w:r>
      <w:r w:rsidRPr="00D41B8C">
        <w:rPr>
          <w:rFonts w:ascii="Sylfaen" w:hAnsi="Sylfaen" w:cs="Sylfaen"/>
          <w:noProof/>
          <w:sz w:val="24"/>
          <w:szCs w:val="24"/>
        </w:rPr>
        <w:t>იმისთვის</w:t>
      </w:r>
      <w:r w:rsidRPr="00D41B8C">
        <w:rPr>
          <w:rFonts w:ascii="AcadNusx" w:hAnsi="AcadNusx"/>
          <w:noProof/>
          <w:sz w:val="24"/>
          <w:szCs w:val="24"/>
        </w:rPr>
        <w:t xml:space="preserve">, </w:t>
      </w:r>
      <w:r w:rsidRPr="00D41B8C">
        <w:rPr>
          <w:rFonts w:ascii="Sylfaen" w:hAnsi="Sylfaen" w:cs="Sylfaen"/>
          <w:noProof/>
          <w:sz w:val="24"/>
          <w:szCs w:val="24"/>
        </w:rPr>
        <w:t>რომ</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b/>
          <w:noProof/>
          <w:sz w:val="24"/>
          <w:szCs w:val="24"/>
        </w:rPr>
        <w:t>უძრავი</w:t>
      </w:r>
      <w:r w:rsidRPr="00D41B8C">
        <w:rPr>
          <w:rFonts w:ascii="AcadNusx" w:hAnsi="AcadNusx"/>
          <w:noProof/>
          <w:sz w:val="24"/>
          <w:szCs w:val="24"/>
        </w:rPr>
        <w:t xml:space="preserve"> </w:t>
      </w:r>
      <w:r w:rsidRPr="00D41B8C">
        <w:rPr>
          <w:rFonts w:ascii="Sylfaen" w:hAnsi="Sylfaen" w:cs="Sylfaen"/>
          <w:noProof/>
          <w:sz w:val="24"/>
          <w:szCs w:val="24"/>
        </w:rPr>
        <w:t>იყოს</w:t>
      </w:r>
      <w:r w:rsidRPr="00D41B8C">
        <w:rPr>
          <w:rFonts w:ascii="AcadNusx" w:hAnsi="AcadNusx"/>
          <w:noProof/>
          <w:sz w:val="24"/>
          <w:szCs w:val="24"/>
        </w:rPr>
        <w:t>. A</w:t>
      </w:r>
      <w:r w:rsidRPr="00D41B8C">
        <w:rPr>
          <w:rFonts w:ascii="Sylfaen" w:hAnsi="Sylfaen" w:cs="Sylfaen"/>
          <w:noProof/>
          <w:sz w:val="24"/>
          <w:szCs w:val="24"/>
        </w:rPr>
        <w:t>ამის</w:t>
      </w:r>
      <w:r w:rsidRPr="00D41B8C">
        <w:rPr>
          <w:rFonts w:ascii="AcadNusx" w:hAnsi="AcadNusx"/>
          <w:noProof/>
          <w:sz w:val="24"/>
          <w:szCs w:val="24"/>
        </w:rPr>
        <w:t xml:space="preserve"> </w:t>
      </w:r>
      <w:r w:rsidRPr="00D41B8C">
        <w:rPr>
          <w:rFonts w:ascii="Sylfaen" w:hAnsi="Sylfaen" w:cs="Sylfaen"/>
          <w:noProof/>
          <w:sz w:val="24"/>
          <w:szCs w:val="24"/>
        </w:rPr>
        <w:t>მაგალითია</w:t>
      </w:r>
      <w:r w:rsidRPr="00D41B8C">
        <w:rPr>
          <w:rFonts w:ascii="AcadNusx" w:hAnsi="AcadNusx"/>
          <w:noProof/>
          <w:sz w:val="24"/>
          <w:szCs w:val="24"/>
        </w:rPr>
        <w:t xml:space="preserve"> </w:t>
      </w:r>
      <w:r w:rsidRPr="00D41B8C">
        <w:rPr>
          <w:rFonts w:ascii="Sylfaen" w:hAnsi="Sylfaen" w:cs="Sylfaen"/>
          <w:noProof/>
          <w:sz w:val="24"/>
          <w:szCs w:val="24"/>
        </w:rPr>
        <w:t>ჰორიზონტალურ</w:t>
      </w:r>
      <w:r w:rsidRPr="00D41B8C">
        <w:rPr>
          <w:rFonts w:ascii="AcadNusx" w:hAnsi="AcadNusx"/>
          <w:noProof/>
          <w:sz w:val="24"/>
          <w:szCs w:val="24"/>
        </w:rPr>
        <w:t xml:space="preserve"> </w:t>
      </w:r>
      <w:r w:rsidRPr="00D41B8C">
        <w:rPr>
          <w:rFonts w:ascii="Sylfaen" w:hAnsi="Sylfaen" w:cs="Sylfaen"/>
          <w:noProof/>
          <w:sz w:val="24"/>
          <w:szCs w:val="24"/>
        </w:rPr>
        <w:t>ზედაპირზე</w:t>
      </w:r>
      <w:r w:rsidRPr="00D41B8C">
        <w:rPr>
          <w:rFonts w:ascii="AcadNusx" w:hAnsi="AcadNusx"/>
          <w:noProof/>
          <w:sz w:val="24"/>
          <w:szCs w:val="24"/>
        </w:rPr>
        <w:t xml:space="preserve"> </w:t>
      </w:r>
      <w:r w:rsidRPr="00D41B8C">
        <w:rPr>
          <w:rFonts w:ascii="Sylfaen" w:hAnsi="Sylfaen" w:cs="Sylfaen"/>
          <w:noProof/>
          <w:sz w:val="24"/>
          <w:szCs w:val="24"/>
        </w:rPr>
        <w:t>მგორავი</w:t>
      </w:r>
      <w:r w:rsidRPr="00D41B8C">
        <w:rPr>
          <w:rFonts w:ascii="AcadNusx" w:hAnsi="AcadNusx"/>
          <w:noProof/>
          <w:sz w:val="24"/>
          <w:szCs w:val="24"/>
        </w:rPr>
        <w:t xml:space="preserve"> </w:t>
      </w:r>
      <w:r w:rsidRPr="00D41B8C">
        <w:rPr>
          <w:rFonts w:ascii="Sylfaen" w:hAnsi="Sylfaen" w:cs="Sylfaen"/>
          <w:noProof/>
          <w:sz w:val="24"/>
          <w:szCs w:val="24"/>
        </w:rPr>
        <w:t>ბორბალი</w:t>
      </w:r>
      <w:r w:rsidRPr="00D41B8C">
        <w:rPr>
          <w:rFonts w:ascii="AcadNusx" w:hAnsi="AcadNusx"/>
          <w:noProof/>
          <w:sz w:val="24"/>
          <w:szCs w:val="24"/>
        </w:rPr>
        <w:t xml:space="preserve">. </w:t>
      </w: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ამ</w:t>
      </w:r>
      <w:r w:rsidRPr="00D41B8C">
        <w:rPr>
          <w:rFonts w:ascii="AcadNusx" w:hAnsi="AcadNusx"/>
          <w:noProof/>
          <w:sz w:val="24"/>
          <w:szCs w:val="24"/>
        </w:rPr>
        <w:t xml:space="preserve"> </w:t>
      </w:r>
      <w:r w:rsidRPr="00D41B8C">
        <w:rPr>
          <w:rFonts w:ascii="Sylfaen" w:hAnsi="Sylfaen" w:cs="Sylfaen"/>
          <w:noProof/>
          <w:sz w:val="24"/>
          <w:szCs w:val="24"/>
        </w:rPr>
        <w:t>ბორბალს</w:t>
      </w:r>
      <w:r w:rsidRPr="00D41B8C">
        <w:rPr>
          <w:rFonts w:ascii="AcadNusx" w:hAnsi="AcadNusx"/>
          <w:noProof/>
          <w:sz w:val="24"/>
          <w:szCs w:val="24"/>
        </w:rPr>
        <w:t xml:space="preserve"> </w:t>
      </w:r>
      <w:r w:rsidRPr="00D41B8C">
        <w:rPr>
          <w:rFonts w:ascii="Sylfaen" w:hAnsi="Sylfaen" w:cs="Sylfaen"/>
          <w:noProof/>
          <w:sz w:val="24"/>
          <w:szCs w:val="24"/>
        </w:rPr>
        <w:t>გავაჩერებთ</w:t>
      </w:r>
      <w:r w:rsidRPr="00D41B8C">
        <w:rPr>
          <w:rFonts w:ascii="AcadNusx" w:hAnsi="AcadNusx"/>
          <w:noProof/>
          <w:sz w:val="24"/>
          <w:szCs w:val="24"/>
        </w:rPr>
        <w:t xml:space="preserve">, </w:t>
      </w:r>
      <w:r w:rsidRPr="00D41B8C">
        <w:rPr>
          <w:rFonts w:ascii="Sylfaen" w:hAnsi="Sylfaen" w:cs="Sylfaen"/>
          <w:noProof/>
          <w:sz w:val="24"/>
          <w:szCs w:val="24"/>
        </w:rPr>
        <w:t>იგი</w:t>
      </w:r>
      <w:r w:rsidRPr="00D41B8C">
        <w:rPr>
          <w:rFonts w:ascii="AcadNusx" w:hAnsi="AcadNusx"/>
          <w:noProof/>
          <w:sz w:val="24"/>
          <w:szCs w:val="24"/>
        </w:rPr>
        <w:t xml:space="preserve"> </w:t>
      </w:r>
      <w:r w:rsidRPr="00D41B8C">
        <w:rPr>
          <w:rFonts w:ascii="Sylfaen" w:hAnsi="Sylfaen" w:cs="Sylfaen"/>
          <w:noProof/>
          <w:sz w:val="24"/>
          <w:szCs w:val="24"/>
        </w:rPr>
        <w:t>ე</w:t>
      </w:r>
      <w:r w:rsidRPr="00D41B8C">
        <w:rPr>
          <w:rFonts w:ascii="AcadNusx" w:hAnsi="AcadNusx"/>
          <w:noProof/>
          <w:sz w:val="24"/>
          <w:szCs w:val="24"/>
        </w:rPr>
        <w:t>.</w:t>
      </w:r>
      <w:r w:rsidRPr="00D41B8C">
        <w:rPr>
          <w:rFonts w:ascii="Sylfaen" w:hAnsi="Sylfaen" w:cs="Sylfaen"/>
          <w:noProof/>
          <w:sz w:val="24"/>
          <w:szCs w:val="24"/>
        </w:rPr>
        <w:t>წ</w:t>
      </w:r>
      <w:r w:rsidRPr="00D41B8C">
        <w:rPr>
          <w:rFonts w:ascii="AcadNusx" w:hAnsi="AcadNusx"/>
          <w:noProof/>
          <w:sz w:val="24"/>
          <w:szCs w:val="24"/>
        </w:rPr>
        <w:t xml:space="preserve">. </w:t>
      </w:r>
      <w:r w:rsidRPr="00D41B8C">
        <w:rPr>
          <w:rFonts w:ascii="Sylfaen" w:hAnsi="Sylfaen" w:cs="Sylfaen"/>
          <w:b/>
          <w:noProof/>
          <w:sz w:val="24"/>
          <w:szCs w:val="24"/>
        </w:rPr>
        <w:t>განურჩეველი</w:t>
      </w:r>
    </w:p>
    <w:p w:rsidR="00587AF1" w:rsidRPr="00D41B8C" w:rsidRDefault="00587AF1" w:rsidP="00587AF1">
      <w:pPr>
        <w:rPr>
          <w:rFonts w:ascii="AcadNusx" w:hAnsi="AcadNusx"/>
          <w:b/>
          <w:noProof/>
          <w:sz w:val="24"/>
          <w:szCs w:val="24"/>
        </w:rPr>
      </w:pPr>
      <w:r w:rsidRPr="00D41B8C">
        <w:rPr>
          <w:rFonts w:ascii="AcadNusx" w:hAnsi="AcadNusx"/>
          <w:b/>
          <w:noProof/>
          <w:sz w:val="24"/>
          <w:szCs w:val="24"/>
        </w:rPr>
        <w:drawing>
          <wp:inline distT="0" distB="0" distL="0" distR="0">
            <wp:extent cx="3482340" cy="1851660"/>
            <wp:effectExtent l="19050" t="0" r="3810" b="0"/>
            <wp:docPr id="108" name="Picture 1502" descr="Description: Качение колеса по горизонталь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Description: Качение колеса по горизонтальной "/>
                    <pic:cNvPicPr>
                      <a:picLocks noChangeAspect="1" noChangeArrowheads="1"/>
                    </pic:cNvPicPr>
                  </pic:nvPicPr>
                  <pic:blipFill>
                    <a:blip r:embed="rId141"/>
                    <a:srcRect/>
                    <a:stretch>
                      <a:fillRect/>
                    </a:stretch>
                  </pic:blipFill>
                  <pic:spPr bwMode="auto">
                    <a:xfrm>
                      <a:off x="0" y="0"/>
                      <a:ext cx="3482340" cy="185166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14</w:t>
      </w:r>
    </w:p>
    <w:p w:rsidR="00587AF1" w:rsidRPr="00D41B8C" w:rsidRDefault="00587AF1" w:rsidP="00587AF1">
      <w:pPr>
        <w:rPr>
          <w:rFonts w:ascii="AcadNusx" w:hAnsi="AcadNusx"/>
          <w:noProof/>
          <w:sz w:val="24"/>
          <w:szCs w:val="24"/>
        </w:rPr>
      </w:pPr>
      <w:r w:rsidRPr="00D41B8C">
        <w:rPr>
          <w:rFonts w:ascii="Sylfaen" w:hAnsi="Sylfaen"/>
          <w:noProof/>
          <w:sz w:val="24"/>
          <w:szCs w:val="24"/>
          <w:lang w:val="ka-GE"/>
        </w:rPr>
        <w:t>წ</w:t>
      </w:r>
      <w:r w:rsidRPr="00D41B8C">
        <w:rPr>
          <w:rFonts w:ascii="Sylfaen" w:hAnsi="Sylfaen" w:cs="Sylfaen"/>
          <w:noProof/>
          <w:sz w:val="24"/>
          <w:szCs w:val="24"/>
        </w:rPr>
        <w:t>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მდგომარეობაში</w:t>
      </w:r>
      <w:r w:rsidRPr="00D41B8C">
        <w:rPr>
          <w:rFonts w:ascii="AcadNusx" w:hAnsi="AcadNusx"/>
          <w:noProof/>
          <w:sz w:val="24"/>
          <w:szCs w:val="24"/>
        </w:rPr>
        <w:t xml:space="preserve"> </w:t>
      </w:r>
      <w:r w:rsidRPr="00D41B8C">
        <w:rPr>
          <w:rFonts w:ascii="Sylfaen" w:hAnsi="Sylfaen" w:cs="Sylfaen"/>
          <w:noProof/>
          <w:sz w:val="24"/>
          <w:szCs w:val="24"/>
        </w:rPr>
        <w:t>დარჩება</w:t>
      </w:r>
      <w:r w:rsidRPr="00D41B8C">
        <w:rPr>
          <w:rFonts w:ascii="AcadNusx" w:hAnsi="AcadNusx"/>
          <w:noProof/>
          <w:sz w:val="24"/>
          <w:szCs w:val="24"/>
        </w:rPr>
        <w:t xml:space="preserve">. </w:t>
      </w:r>
    </w:p>
    <w:p w:rsidR="00587AF1" w:rsidRPr="00D41B8C" w:rsidRDefault="00587AF1" w:rsidP="00587AF1">
      <w:pPr>
        <w:rPr>
          <w:rFonts w:ascii="AcadNusx" w:hAnsi="AcadNusx"/>
          <w:b/>
          <w:i/>
          <w:noProof/>
          <w:sz w:val="24"/>
          <w:szCs w:val="24"/>
        </w:rPr>
      </w:pPr>
    </w:p>
    <w:p w:rsidR="00587AF1" w:rsidRPr="00D41B8C" w:rsidRDefault="00587AF1" w:rsidP="00587AF1">
      <w:pPr>
        <w:rPr>
          <w:rFonts w:ascii="AcadNusx" w:hAnsi="AcadNusx"/>
          <w:b/>
          <w:i/>
          <w:noProof/>
          <w:sz w:val="24"/>
          <w:szCs w:val="24"/>
        </w:rPr>
      </w:pPr>
    </w:p>
    <w:p w:rsidR="00587AF1" w:rsidRPr="00D41B8C" w:rsidRDefault="00587AF1" w:rsidP="00587AF1">
      <w:pPr>
        <w:rPr>
          <w:rFonts w:ascii="AcadNusx" w:hAnsi="AcadNusx"/>
          <w:b/>
          <w:i/>
          <w:noProof/>
          <w:sz w:val="28"/>
          <w:szCs w:val="28"/>
        </w:rPr>
      </w:pPr>
      <w:r w:rsidRPr="00D41B8C">
        <w:rPr>
          <w:rFonts w:ascii="AcadNusx" w:hAnsi="AcadNusx"/>
          <w:b/>
          <w:i/>
          <w:noProof/>
          <w:sz w:val="28"/>
          <w:szCs w:val="28"/>
        </w:rPr>
        <w:t>§5.</w:t>
      </w:r>
      <w:r w:rsidRPr="00D41B8C">
        <w:rPr>
          <w:rFonts w:ascii="Sylfaen" w:hAnsi="Sylfaen" w:cs="Sylfaen"/>
          <w:b/>
          <w:i/>
          <w:noProof/>
          <w:sz w:val="28"/>
          <w:szCs w:val="28"/>
        </w:rPr>
        <w:t>წონასწორობის</w:t>
      </w:r>
      <w:r w:rsidRPr="00D41B8C">
        <w:rPr>
          <w:rFonts w:ascii="AcadNusx" w:hAnsi="AcadNusx"/>
          <w:b/>
          <w:i/>
          <w:noProof/>
          <w:sz w:val="28"/>
          <w:szCs w:val="28"/>
        </w:rPr>
        <w:t xml:space="preserve">  </w:t>
      </w:r>
      <w:r w:rsidRPr="00D41B8C">
        <w:rPr>
          <w:rFonts w:ascii="Sylfaen" w:hAnsi="Sylfaen" w:cs="Sylfaen"/>
          <w:b/>
          <w:i/>
          <w:noProof/>
          <w:sz w:val="28"/>
          <w:szCs w:val="28"/>
        </w:rPr>
        <w:t>სახეები</w:t>
      </w:r>
    </w:p>
    <w:p w:rsidR="00587AF1" w:rsidRPr="00D41B8C" w:rsidRDefault="00587AF1" w:rsidP="00587AF1">
      <w:pPr>
        <w:rPr>
          <w:rFonts w:ascii="AcadNusx" w:hAnsi="AcadNusx"/>
          <w:noProof/>
          <w:sz w:val="24"/>
          <w:szCs w:val="24"/>
        </w:rPr>
      </w:pPr>
      <w:r w:rsidRPr="00D41B8C">
        <w:rPr>
          <w:rFonts w:ascii="AcadNusx" w:hAnsi="AcadNusx"/>
          <w:noProof/>
          <w:sz w:val="24"/>
          <w:szCs w:val="24"/>
        </w:rPr>
        <w:t>G</w:t>
      </w:r>
      <w:r w:rsidRPr="00D41B8C">
        <w:rPr>
          <w:rFonts w:ascii="Sylfaen" w:hAnsi="Sylfaen" w:cs="Sylfaen"/>
          <w:noProof/>
          <w:sz w:val="24"/>
          <w:szCs w:val="24"/>
        </w:rPr>
        <w:t>გარდა</w:t>
      </w:r>
      <w:r w:rsidRPr="00D41B8C">
        <w:rPr>
          <w:rFonts w:ascii="AcadNusx" w:hAnsi="AcadNusx"/>
          <w:noProof/>
          <w:sz w:val="24"/>
          <w:szCs w:val="24"/>
        </w:rPr>
        <w:t xml:space="preserve"> </w:t>
      </w:r>
      <w:r w:rsidRPr="00D41B8C">
        <w:rPr>
          <w:rFonts w:ascii="Sylfaen" w:hAnsi="Sylfaen" w:cs="Sylfaen"/>
          <w:b/>
          <w:noProof/>
          <w:sz w:val="24"/>
          <w:szCs w:val="24"/>
        </w:rPr>
        <w:t>განურჩევლისა</w:t>
      </w:r>
      <w:r w:rsidRPr="00D41B8C">
        <w:rPr>
          <w:rFonts w:ascii="AcadNusx" w:hAnsi="AcadNusx"/>
          <w:noProof/>
          <w:sz w:val="24"/>
          <w:szCs w:val="24"/>
        </w:rPr>
        <w:t xml:space="preserve">, </w:t>
      </w:r>
      <w:r w:rsidRPr="00D41B8C">
        <w:rPr>
          <w:rFonts w:ascii="Sylfaen" w:hAnsi="Sylfaen" w:cs="Sylfaen"/>
          <w:noProof/>
          <w:sz w:val="24"/>
          <w:szCs w:val="24"/>
        </w:rPr>
        <w:t>სტატიკაში</w:t>
      </w:r>
      <w:r w:rsidRPr="00D41B8C">
        <w:rPr>
          <w:rFonts w:ascii="AcadNusx" w:hAnsi="AcadNusx"/>
          <w:noProof/>
          <w:sz w:val="24"/>
          <w:szCs w:val="24"/>
        </w:rPr>
        <w:t xml:space="preserve"> </w:t>
      </w:r>
      <w:r w:rsidRPr="00D41B8C">
        <w:rPr>
          <w:rFonts w:ascii="Sylfaen" w:hAnsi="Sylfaen" w:cs="Sylfaen"/>
          <w:noProof/>
          <w:sz w:val="24"/>
          <w:szCs w:val="24"/>
        </w:rPr>
        <w:t>შემოტანილია</w:t>
      </w:r>
      <w:r w:rsidRPr="00D41B8C">
        <w:rPr>
          <w:rFonts w:ascii="AcadNusx" w:hAnsi="AcadNusx"/>
          <w:noProof/>
          <w:sz w:val="24"/>
          <w:szCs w:val="24"/>
        </w:rPr>
        <w:t xml:space="preserve"> </w:t>
      </w:r>
      <w:r w:rsidRPr="00D41B8C">
        <w:rPr>
          <w:rFonts w:ascii="Sylfaen" w:hAnsi="Sylfaen" w:cs="Sylfaen"/>
          <w:b/>
          <w:noProof/>
          <w:sz w:val="24"/>
          <w:szCs w:val="24"/>
        </w:rPr>
        <w:t>მდგრადი</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b/>
          <w:noProof/>
          <w:sz w:val="24"/>
          <w:szCs w:val="24"/>
        </w:rPr>
        <w:t>არამდგრადი</w:t>
      </w:r>
      <w:r w:rsidRPr="00D41B8C">
        <w:rPr>
          <w:rFonts w:ascii="AcadNusx" w:hAnsi="AcadNusx"/>
          <w:b/>
          <w:noProof/>
          <w:sz w:val="24"/>
          <w:szCs w:val="24"/>
        </w:rPr>
        <w:t xml:space="preserve"> </w:t>
      </w:r>
      <w:r w:rsidRPr="00D41B8C">
        <w:rPr>
          <w:rFonts w:ascii="Sylfaen" w:hAnsi="Sylfaen" w:cs="Sylfaen"/>
          <w:noProof/>
          <w:sz w:val="24"/>
          <w:szCs w:val="24"/>
        </w:rPr>
        <w:t>წონასწორობების</w:t>
      </w:r>
      <w:r w:rsidRPr="00D41B8C">
        <w:rPr>
          <w:rFonts w:ascii="AcadNusx" w:hAnsi="AcadNusx"/>
          <w:noProof/>
          <w:sz w:val="24"/>
          <w:szCs w:val="24"/>
        </w:rPr>
        <w:t xml:space="preserve"> </w:t>
      </w:r>
      <w:r w:rsidRPr="00D41B8C">
        <w:rPr>
          <w:rFonts w:ascii="Sylfaen" w:hAnsi="Sylfaen" w:cs="Sylfaen"/>
          <w:noProof/>
          <w:sz w:val="24"/>
          <w:szCs w:val="24"/>
        </w:rPr>
        <w:t>ცნებები</w:t>
      </w:r>
      <w:r w:rsidRPr="00D41B8C">
        <w:rPr>
          <w:rFonts w:ascii="AcadNusx" w:hAnsi="AcadNusx"/>
          <w:noProof/>
          <w:sz w:val="24"/>
          <w:szCs w:val="24"/>
        </w:rPr>
        <w:t>.</w:t>
      </w:r>
    </w:p>
    <w:p w:rsidR="00587AF1" w:rsidRPr="00D41B8C" w:rsidRDefault="00587AF1" w:rsidP="00587AF1">
      <w:pPr>
        <w:rPr>
          <w:rFonts w:ascii="AcadNusx" w:hAnsi="AcadNusx"/>
          <w:b/>
          <w:i/>
          <w:noProof/>
          <w:sz w:val="24"/>
          <w:szCs w:val="24"/>
        </w:rPr>
      </w:pP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წონასწორობის</w:t>
      </w:r>
      <w:r w:rsidRPr="00D41B8C">
        <w:rPr>
          <w:rFonts w:ascii="AcadNusx" w:hAnsi="AcadNusx"/>
          <w:b/>
          <w:i/>
          <w:noProof/>
          <w:sz w:val="24"/>
          <w:szCs w:val="24"/>
        </w:rPr>
        <w:t xml:space="preserve"> </w:t>
      </w:r>
      <w:r w:rsidRPr="00D41B8C">
        <w:rPr>
          <w:rFonts w:ascii="Sylfaen" w:hAnsi="Sylfaen" w:cs="Sylfaen"/>
          <w:b/>
          <w:i/>
          <w:noProof/>
          <w:sz w:val="24"/>
          <w:szCs w:val="24"/>
        </w:rPr>
        <w:t>მდგომარეობიდან</w:t>
      </w:r>
      <w:r w:rsidRPr="00D41B8C">
        <w:rPr>
          <w:rFonts w:ascii="AcadNusx" w:hAnsi="AcadNusx"/>
          <w:b/>
          <w:i/>
          <w:noProof/>
          <w:sz w:val="24"/>
          <w:szCs w:val="24"/>
        </w:rPr>
        <w:t xml:space="preserve"> </w:t>
      </w:r>
      <w:r w:rsidRPr="00D41B8C">
        <w:rPr>
          <w:rFonts w:ascii="Sylfaen" w:hAnsi="Sylfaen" w:cs="Sylfaen"/>
          <w:b/>
          <w:i/>
          <w:noProof/>
          <w:sz w:val="24"/>
          <w:szCs w:val="24"/>
        </w:rPr>
        <w:t>მცირე</w:t>
      </w:r>
      <w:r w:rsidRPr="00D41B8C">
        <w:rPr>
          <w:rFonts w:ascii="AcadNusx" w:hAnsi="AcadNusx"/>
          <w:b/>
          <w:i/>
          <w:noProof/>
          <w:sz w:val="24"/>
          <w:szCs w:val="24"/>
        </w:rPr>
        <w:t xml:space="preserve"> </w:t>
      </w:r>
      <w:r w:rsidRPr="00D41B8C">
        <w:rPr>
          <w:rFonts w:ascii="Sylfaen" w:hAnsi="Sylfaen" w:cs="Sylfaen"/>
          <w:b/>
          <w:i/>
          <w:noProof/>
          <w:sz w:val="24"/>
          <w:szCs w:val="24"/>
        </w:rPr>
        <w:t>გადახრის</w:t>
      </w:r>
      <w:r w:rsidRPr="00D41B8C">
        <w:rPr>
          <w:rFonts w:ascii="AcadNusx" w:hAnsi="AcadNusx"/>
          <w:b/>
          <w:i/>
          <w:noProof/>
          <w:sz w:val="24"/>
          <w:szCs w:val="24"/>
        </w:rPr>
        <w:t xml:space="preserve"> </w:t>
      </w:r>
      <w:r w:rsidRPr="00D41B8C">
        <w:rPr>
          <w:rFonts w:ascii="Sylfaen" w:hAnsi="Sylfaen" w:cs="Sylfaen"/>
          <w:b/>
          <w:i/>
          <w:noProof/>
          <w:sz w:val="24"/>
          <w:szCs w:val="24"/>
        </w:rPr>
        <w:t>შემდეგ</w:t>
      </w:r>
      <w:r w:rsidRPr="00D41B8C">
        <w:rPr>
          <w:rFonts w:ascii="AcadNusx" w:hAnsi="AcadNusx"/>
          <w:b/>
          <w:i/>
          <w:noProof/>
          <w:sz w:val="24"/>
          <w:szCs w:val="24"/>
        </w:rPr>
        <w:t xml:space="preserve"> </w:t>
      </w:r>
      <w:r w:rsidRPr="00D41B8C">
        <w:rPr>
          <w:rFonts w:ascii="Sylfaen" w:hAnsi="Sylfaen" w:cs="Sylfaen"/>
          <w:b/>
          <w:i/>
          <w:noProof/>
          <w:sz w:val="24"/>
          <w:szCs w:val="24"/>
        </w:rPr>
        <w:t>სხეული</w:t>
      </w:r>
      <w:r w:rsidRPr="00D41B8C">
        <w:rPr>
          <w:rFonts w:ascii="AcadNusx" w:hAnsi="AcadNusx"/>
          <w:b/>
          <w:i/>
          <w:noProof/>
          <w:sz w:val="24"/>
          <w:szCs w:val="24"/>
        </w:rPr>
        <w:t xml:space="preserve"> </w:t>
      </w:r>
      <w:r w:rsidRPr="00D41B8C">
        <w:rPr>
          <w:rFonts w:ascii="Sylfaen" w:hAnsi="Sylfaen" w:cs="Sylfaen"/>
          <w:b/>
          <w:i/>
          <w:noProof/>
          <w:sz w:val="24"/>
          <w:szCs w:val="24"/>
        </w:rPr>
        <w:t>ისევ</w:t>
      </w:r>
      <w:r w:rsidRPr="00D41B8C">
        <w:rPr>
          <w:rFonts w:ascii="AcadNusx" w:hAnsi="AcadNusx"/>
          <w:b/>
          <w:i/>
          <w:noProof/>
          <w:sz w:val="24"/>
          <w:szCs w:val="24"/>
        </w:rPr>
        <w:t xml:space="preserve"> </w:t>
      </w:r>
      <w:r w:rsidRPr="00D41B8C">
        <w:rPr>
          <w:rFonts w:ascii="Sylfaen" w:hAnsi="Sylfaen" w:cs="Sylfaen"/>
          <w:b/>
          <w:i/>
          <w:noProof/>
          <w:sz w:val="24"/>
          <w:szCs w:val="24"/>
        </w:rPr>
        <w:t>წონასწორობის</w:t>
      </w:r>
      <w:r w:rsidRPr="00D41B8C">
        <w:rPr>
          <w:rFonts w:ascii="AcadNusx" w:hAnsi="AcadNusx"/>
          <w:b/>
          <w:i/>
          <w:noProof/>
          <w:sz w:val="24"/>
          <w:szCs w:val="24"/>
        </w:rPr>
        <w:t xml:space="preserve"> </w:t>
      </w:r>
      <w:r w:rsidRPr="00D41B8C">
        <w:rPr>
          <w:rFonts w:ascii="Sylfaen" w:hAnsi="Sylfaen" w:cs="Sylfaen"/>
          <w:b/>
          <w:i/>
          <w:noProof/>
          <w:sz w:val="24"/>
          <w:szCs w:val="24"/>
        </w:rPr>
        <w:t>მდგომარეობას</w:t>
      </w:r>
      <w:r w:rsidRPr="00D41B8C">
        <w:rPr>
          <w:rFonts w:ascii="AcadNusx" w:hAnsi="AcadNusx"/>
          <w:b/>
          <w:i/>
          <w:noProof/>
          <w:sz w:val="24"/>
          <w:szCs w:val="24"/>
        </w:rPr>
        <w:t xml:space="preserve"> </w:t>
      </w:r>
      <w:r w:rsidRPr="00D41B8C">
        <w:rPr>
          <w:rFonts w:ascii="Sylfaen" w:hAnsi="Sylfaen" w:cs="Sylfaen"/>
          <w:b/>
          <w:i/>
          <w:noProof/>
          <w:sz w:val="24"/>
          <w:szCs w:val="24"/>
        </w:rPr>
        <w:t>დაუბრუნდება</w:t>
      </w:r>
      <w:r w:rsidRPr="00D41B8C">
        <w:rPr>
          <w:rFonts w:ascii="AcadNusx" w:hAnsi="AcadNusx"/>
          <w:b/>
          <w:i/>
          <w:noProof/>
          <w:sz w:val="24"/>
          <w:szCs w:val="24"/>
        </w:rPr>
        <w:t xml:space="preserve">, </w:t>
      </w:r>
      <w:r w:rsidRPr="00D41B8C">
        <w:rPr>
          <w:rFonts w:ascii="Sylfaen" w:hAnsi="Sylfaen" w:cs="Sylfaen"/>
          <w:b/>
          <w:i/>
          <w:noProof/>
          <w:sz w:val="24"/>
          <w:szCs w:val="24"/>
        </w:rPr>
        <w:t>მაშინ</w:t>
      </w:r>
      <w:r w:rsidRPr="00D41B8C">
        <w:rPr>
          <w:rFonts w:ascii="AcadNusx" w:hAnsi="AcadNusx"/>
          <w:b/>
          <w:i/>
          <w:noProof/>
          <w:sz w:val="24"/>
          <w:szCs w:val="24"/>
        </w:rPr>
        <w:t xml:space="preserve"> </w:t>
      </w:r>
      <w:r w:rsidRPr="00D41B8C">
        <w:rPr>
          <w:rFonts w:ascii="Sylfaen" w:hAnsi="Sylfaen" w:cs="Sylfaen"/>
          <w:b/>
          <w:i/>
          <w:noProof/>
          <w:sz w:val="24"/>
          <w:szCs w:val="24"/>
        </w:rPr>
        <w:t>წონასწორობა</w:t>
      </w:r>
      <w:r w:rsidRPr="00D41B8C">
        <w:rPr>
          <w:rFonts w:ascii="AcadNusx" w:hAnsi="AcadNusx"/>
          <w:b/>
          <w:i/>
          <w:noProof/>
          <w:sz w:val="24"/>
          <w:szCs w:val="24"/>
        </w:rPr>
        <w:t xml:space="preserve"> </w:t>
      </w:r>
      <w:r w:rsidRPr="00D41B8C">
        <w:rPr>
          <w:rFonts w:ascii="Sylfaen" w:hAnsi="Sylfaen" w:cs="Sylfaen"/>
          <w:b/>
          <w:i/>
          <w:noProof/>
          <w:sz w:val="24"/>
          <w:szCs w:val="24"/>
        </w:rPr>
        <w:t>მდგრადია</w:t>
      </w:r>
      <w:r w:rsidRPr="00D41B8C">
        <w:rPr>
          <w:rFonts w:ascii="AcadNusx" w:hAnsi="AcadNusx"/>
          <w:b/>
          <w:i/>
          <w:noProof/>
          <w:sz w:val="24"/>
          <w:szCs w:val="24"/>
        </w:rPr>
        <w:t xml:space="preserve">, </w:t>
      </w: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არ</w:t>
      </w:r>
      <w:r w:rsidRPr="00D41B8C">
        <w:rPr>
          <w:rFonts w:ascii="AcadNusx" w:hAnsi="AcadNusx"/>
          <w:b/>
          <w:i/>
          <w:noProof/>
          <w:sz w:val="24"/>
          <w:szCs w:val="24"/>
        </w:rPr>
        <w:t xml:space="preserve"> </w:t>
      </w:r>
      <w:r w:rsidRPr="00D41B8C">
        <w:rPr>
          <w:rFonts w:ascii="Sylfaen" w:hAnsi="Sylfaen" w:cs="Sylfaen"/>
          <w:b/>
          <w:i/>
          <w:noProof/>
          <w:sz w:val="24"/>
          <w:szCs w:val="24"/>
        </w:rPr>
        <w:t>დაუბრუნდება</w:t>
      </w:r>
      <w:r w:rsidRPr="00D41B8C">
        <w:rPr>
          <w:rFonts w:ascii="AcadNusx" w:hAnsi="AcadNusx"/>
          <w:b/>
          <w:i/>
          <w:noProof/>
          <w:sz w:val="24"/>
          <w:szCs w:val="24"/>
        </w:rPr>
        <w:t xml:space="preserve">,  </w:t>
      </w:r>
      <w:r w:rsidRPr="00D41B8C">
        <w:rPr>
          <w:rFonts w:ascii="Sylfaen" w:hAnsi="Sylfaen" w:cs="Sylfaen"/>
          <w:b/>
          <w:i/>
          <w:noProof/>
          <w:sz w:val="24"/>
          <w:szCs w:val="24"/>
        </w:rPr>
        <w:t>მაშინ</w:t>
      </w:r>
      <w:r w:rsidRPr="00D41B8C">
        <w:rPr>
          <w:rFonts w:ascii="AcadNusx" w:hAnsi="AcadNusx"/>
          <w:b/>
          <w:i/>
          <w:noProof/>
          <w:sz w:val="24"/>
          <w:szCs w:val="24"/>
        </w:rPr>
        <w:t xml:space="preserve"> </w:t>
      </w:r>
      <w:r w:rsidRPr="00D41B8C">
        <w:rPr>
          <w:rFonts w:ascii="Sylfaen" w:hAnsi="Sylfaen" w:cs="Sylfaen"/>
          <w:b/>
          <w:i/>
          <w:noProof/>
          <w:sz w:val="24"/>
          <w:szCs w:val="24"/>
        </w:rPr>
        <w:t>არამდგრადია</w:t>
      </w:r>
      <w:r w:rsidRPr="00D41B8C">
        <w:rPr>
          <w:rFonts w:ascii="AcadNusx" w:hAnsi="AcadNusx"/>
          <w:b/>
          <w:i/>
          <w:noProof/>
          <w:sz w:val="24"/>
          <w:szCs w:val="24"/>
        </w:rPr>
        <w:t>.</w:t>
      </w:r>
    </w:p>
    <w:p w:rsidR="00587AF1" w:rsidRPr="00D41B8C" w:rsidRDefault="00587AF1" w:rsidP="00587AF1">
      <w:pPr>
        <w:rPr>
          <w:rFonts w:ascii="AcadNusx" w:hAnsi="AcadNusx"/>
          <w:b/>
          <w:noProof/>
          <w:sz w:val="24"/>
          <w:szCs w:val="24"/>
        </w:rPr>
      </w:pPr>
      <w:r w:rsidRPr="00D41B8C">
        <w:rPr>
          <w:rFonts w:ascii="AcadNusx" w:hAnsi="AcadNusx"/>
          <w:b/>
          <w:noProof/>
          <w:sz w:val="24"/>
          <w:szCs w:val="24"/>
        </w:rPr>
        <w:drawing>
          <wp:inline distT="0" distB="0" distL="0" distR="0">
            <wp:extent cx="4053840" cy="1798320"/>
            <wp:effectExtent l="19050" t="0" r="3810" b="0"/>
            <wp:docPr id="2973" name="Picture 1503" descr="Description: Различные типы равнове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Description: Различные типы равновесия"/>
                    <pic:cNvPicPr>
                      <a:picLocks noChangeAspect="1" noChangeArrowheads="1"/>
                    </pic:cNvPicPr>
                  </pic:nvPicPr>
                  <pic:blipFill>
                    <a:blip r:embed="rId142"/>
                    <a:srcRect/>
                    <a:stretch>
                      <a:fillRect/>
                    </a:stretch>
                  </pic:blipFill>
                  <pic:spPr bwMode="auto">
                    <a:xfrm>
                      <a:off x="0" y="0"/>
                      <a:ext cx="4053840" cy="179832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15</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xml:space="preserve">. 15 – </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მარცხნივ</w:t>
      </w:r>
      <w:r w:rsidRPr="00D41B8C">
        <w:rPr>
          <w:rFonts w:ascii="AcadNusx" w:hAnsi="AcadNusx"/>
          <w:noProof/>
          <w:sz w:val="24"/>
          <w:szCs w:val="24"/>
        </w:rPr>
        <w:t xml:space="preserve"> </w:t>
      </w:r>
      <w:r w:rsidRPr="00D41B8C">
        <w:rPr>
          <w:rFonts w:ascii="Sylfaen" w:hAnsi="Sylfaen" w:cs="Sylfaen"/>
          <w:noProof/>
          <w:sz w:val="24"/>
          <w:szCs w:val="24"/>
        </w:rPr>
        <w:t>გამოსახულია</w:t>
      </w:r>
      <w:r w:rsidRPr="00D41B8C">
        <w:rPr>
          <w:rFonts w:ascii="AcadNusx" w:hAnsi="AcadNusx"/>
          <w:noProof/>
          <w:sz w:val="24"/>
          <w:szCs w:val="24"/>
        </w:rPr>
        <w:t xml:space="preserve"> </w:t>
      </w:r>
      <w:r w:rsidRPr="00D41B8C">
        <w:rPr>
          <w:rFonts w:ascii="Sylfaen" w:hAnsi="Sylfaen" w:cs="Sylfaen"/>
          <w:b/>
          <w:noProof/>
          <w:sz w:val="24"/>
          <w:szCs w:val="24"/>
        </w:rPr>
        <w:t>განურჩეველი</w:t>
      </w:r>
      <w:r w:rsidRPr="00D41B8C">
        <w:rPr>
          <w:rFonts w:ascii="AcadNusx" w:hAnsi="AcadNusx"/>
          <w:b/>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შემთხვევა</w:t>
      </w:r>
      <w:r w:rsidRPr="00D41B8C">
        <w:rPr>
          <w:rFonts w:ascii="AcadNusx" w:hAnsi="AcadNusx"/>
          <w:noProof/>
          <w:sz w:val="24"/>
          <w:szCs w:val="24"/>
        </w:rPr>
        <w:t xml:space="preserve">. </w:t>
      </w:r>
      <w:r w:rsidRPr="00D41B8C">
        <w:rPr>
          <w:rFonts w:ascii="Sylfaen" w:hAnsi="Sylfaen" w:cs="Sylfaen"/>
          <w:noProof/>
          <w:sz w:val="24"/>
          <w:szCs w:val="24"/>
        </w:rPr>
        <w:t>შუაში</w:t>
      </w:r>
      <w:r w:rsidRPr="00D41B8C">
        <w:rPr>
          <w:rFonts w:ascii="AcadNusx" w:hAnsi="AcadNusx"/>
          <w:noProof/>
          <w:sz w:val="24"/>
          <w:szCs w:val="24"/>
        </w:rPr>
        <w:t xml:space="preserve"> </w:t>
      </w:r>
      <w:r w:rsidRPr="00D41B8C">
        <w:rPr>
          <w:rFonts w:ascii="Sylfaen" w:hAnsi="Sylfaen" w:cs="Sylfaen"/>
          <w:noProof/>
          <w:sz w:val="24"/>
          <w:szCs w:val="24"/>
        </w:rPr>
        <w:t>წონასწორობა</w:t>
      </w:r>
      <w:r w:rsidRPr="00D41B8C">
        <w:rPr>
          <w:rFonts w:ascii="AcadNusx" w:hAnsi="AcadNusx"/>
          <w:noProof/>
          <w:sz w:val="24"/>
          <w:szCs w:val="24"/>
        </w:rPr>
        <w:t xml:space="preserve"> </w:t>
      </w:r>
      <w:r w:rsidRPr="00D41B8C">
        <w:rPr>
          <w:rFonts w:ascii="Sylfaen" w:hAnsi="Sylfaen" w:cs="Sylfaen"/>
          <w:b/>
          <w:noProof/>
          <w:sz w:val="24"/>
          <w:szCs w:val="24"/>
        </w:rPr>
        <w:t>არამდგრადია</w:t>
      </w:r>
      <w:r w:rsidRPr="00D41B8C">
        <w:rPr>
          <w:rFonts w:ascii="AcadNusx" w:hAnsi="AcadNusx"/>
          <w:noProof/>
          <w:sz w:val="24"/>
          <w:szCs w:val="24"/>
        </w:rPr>
        <w:t xml:space="preserve">, </w:t>
      </w:r>
      <w:r w:rsidRPr="00D41B8C">
        <w:rPr>
          <w:rFonts w:ascii="Sylfaen" w:hAnsi="Sylfaen" w:cs="Sylfaen"/>
          <w:noProof/>
          <w:sz w:val="24"/>
          <w:szCs w:val="24"/>
        </w:rPr>
        <w:t>რადგან</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მდგომარეობიდან</w:t>
      </w:r>
      <w:r w:rsidRPr="00D41B8C">
        <w:rPr>
          <w:rFonts w:ascii="AcadNusx" w:hAnsi="AcadNusx"/>
          <w:noProof/>
          <w:sz w:val="24"/>
          <w:szCs w:val="24"/>
        </w:rPr>
        <w:t xml:space="preserve"> </w:t>
      </w:r>
      <w:r w:rsidRPr="00D41B8C">
        <w:rPr>
          <w:rFonts w:ascii="Sylfaen" w:hAnsi="Sylfaen" w:cs="Sylfaen"/>
          <w:noProof/>
          <w:sz w:val="24"/>
          <w:szCs w:val="24"/>
        </w:rPr>
        <w:t>სულ</w:t>
      </w:r>
      <w:r w:rsidRPr="00D41B8C">
        <w:rPr>
          <w:rFonts w:ascii="AcadNusx" w:hAnsi="AcadNusx"/>
          <w:noProof/>
          <w:sz w:val="24"/>
          <w:szCs w:val="24"/>
        </w:rPr>
        <w:t xml:space="preserve"> </w:t>
      </w:r>
      <w:r w:rsidRPr="00D41B8C">
        <w:rPr>
          <w:rFonts w:ascii="Sylfaen" w:hAnsi="Sylfaen" w:cs="Sylfaen"/>
          <w:noProof/>
          <w:sz w:val="24"/>
          <w:szCs w:val="24"/>
        </w:rPr>
        <w:t>მცირე</w:t>
      </w:r>
      <w:r w:rsidRPr="00D41B8C">
        <w:rPr>
          <w:rFonts w:ascii="AcadNusx" w:hAnsi="AcadNusx"/>
          <w:noProof/>
          <w:sz w:val="24"/>
          <w:szCs w:val="24"/>
        </w:rPr>
        <w:t xml:space="preserve"> </w:t>
      </w:r>
      <w:r w:rsidRPr="00D41B8C">
        <w:rPr>
          <w:rFonts w:ascii="Sylfaen" w:hAnsi="Sylfaen" w:cs="Sylfaen"/>
          <w:noProof/>
          <w:sz w:val="24"/>
          <w:szCs w:val="24"/>
        </w:rPr>
        <w:t>გადახრის</w:t>
      </w:r>
      <w:r w:rsidRPr="00D41B8C">
        <w:rPr>
          <w:rFonts w:ascii="AcadNusx" w:hAnsi="AcadNusx"/>
          <w:noProof/>
          <w:sz w:val="24"/>
          <w:szCs w:val="24"/>
        </w:rPr>
        <w:t xml:space="preserve"> </w:t>
      </w:r>
      <w:r w:rsidRPr="00D41B8C">
        <w:rPr>
          <w:rFonts w:ascii="Sylfaen" w:hAnsi="Sylfaen" w:cs="Sylfaen"/>
          <w:noProof/>
          <w:sz w:val="24"/>
          <w:szCs w:val="24"/>
        </w:rPr>
        <w:t>შემდეგ</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ვერ</w:t>
      </w:r>
      <w:r w:rsidRPr="00D41B8C">
        <w:rPr>
          <w:rFonts w:ascii="AcadNusx" w:hAnsi="AcadNusx"/>
          <w:noProof/>
          <w:sz w:val="24"/>
          <w:szCs w:val="24"/>
        </w:rPr>
        <w:t xml:space="preserve"> </w:t>
      </w:r>
      <w:r w:rsidRPr="00D41B8C">
        <w:rPr>
          <w:rFonts w:ascii="Sylfaen" w:hAnsi="Sylfaen" w:cs="Sylfaen"/>
          <w:noProof/>
          <w:sz w:val="24"/>
          <w:szCs w:val="24"/>
        </w:rPr>
        <w:t>დაუბრუნდება</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მდგომარეობას</w:t>
      </w:r>
      <w:r w:rsidRPr="00D41B8C">
        <w:rPr>
          <w:rFonts w:ascii="AcadNusx" w:hAnsi="AcadNusx"/>
          <w:noProof/>
          <w:sz w:val="24"/>
          <w:szCs w:val="24"/>
        </w:rPr>
        <w:t>.A</w:t>
      </w:r>
      <w:r w:rsidRPr="00D41B8C">
        <w:rPr>
          <w:rFonts w:ascii="Sylfaen" w:hAnsi="Sylfaen" w:cs="Sylfaen"/>
          <w:noProof/>
          <w:sz w:val="24"/>
          <w:szCs w:val="24"/>
        </w:rPr>
        <w:t>ამის</w:t>
      </w:r>
      <w:r w:rsidRPr="00D41B8C">
        <w:rPr>
          <w:rFonts w:ascii="AcadNusx" w:hAnsi="AcadNusx"/>
          <w:noProof/>
          <w:sz w:val="24"/>
          <w:szCs w:val="24"/>
        </w:rPr>
        <w:t xml:space="preserve"> </w:t>
      </w:r>
      <w:r w:rsidRPr="00D41B8C">
        <w:rPr>
          <w:rFonts w:ascii="Sylfaen" w:hAnsi="Sylfaen" w:cs="Sylfaen"/>
          <w:noProof/>
          <w:sz w:val="24"/>
          <w:szCs w:val="24"/>
        </w:rPr>
        <w:t>მიზეზია</w:t>
      </w:r>
      <w:r w:rsidRPr="00D41B8C">
        <w:rPr>
          <w:rFonts w:ascii="AcadNusx" w:hAnsi="AcadNusx"/>
          <w:noProof/>
          <w:sz w:val="24"/>
          <w:szCs w:val="24"/>
        </w:rPr>
        <w:t xml:space="preserve"> </w:t>
      </w:r>
      <w:r w:rsidRPr="00D41B8C">
        <w:rPr>
          <w:rFonts w:ascii="Sylfaen" w:hAnsi="Sylfaen" w:cs="Sylfaen"/>
          <w:noProof/>
          <w:sz w:val="24"/>
          <w:szCs w:val="24"/>
        </w:rPr>
        <w:t>ის</w:t>
      </w:r>
      <w:r w:rsidRPr="00D41B8C">
        <w:rPr>
          <w:rFonts w:ascii="AcadNusx" w:hAnsi="AcadNusx"/>
          <w:noProof/>
          <w:sz w:val="24"/>
          <w:szCs w:val="24"/>
        </w:rPr>
        <w:t xml:space="preserve"> </w:t>
      </w:r>
      <w:r w:rsidRPr="00D41B8C">
        <w:rPr>
          <w:rFonts w:ascii="Sylfaen" w:hAnsi="Sylfaen" w:cs="Sylfaen"/>
          <w:noProof/>
          <w:sz w:val="24"/>
          <w:szCs w:val="24"/>
        </w:rPr>
        <w:t>ფაქტი</w:t>
      </w:r>
      <w:r w:rsidRPr="00D41B8C">
        <w:rPr>
          <w:rFonts w:ascii="AcadNusx" w:hAnsi="AcadNusx"/>
          <w:noProof/>
          <w:sz w:val="24"/>
          <w:szCs w:val="24"/>
        </w:rPr>
        <w:t xml:space="preserve">, </w:t>
      </w:r>
      <w:r w:rsidRPr="00D41B8C">
        <w:rPr>
          <w:rFonts w:ascii="Sylfaen" w:hAnsi="Sylfaen" w:cs="Sylfaen"/>
          <w:noProof/>
          <w:sz w:val="24"/>
          <w:szCs w:val="24"/>
        </w:rPr>
        <w:t>რომ</w:t>
      </w:r>
      <w:r w:rsidRPr="00D41B8C">
        <w:rPr>
          <w:rFonts w:ascii="AcadNusx" w:hAnsi="AcadNusx"/>
          <w:noProof/>
          <w:sz w:val="24"/>
          <w:szCs w:val="24"/>
        </w:rPr>
        <w:t xml:space="preserve"> </w:t>
      </w:r>
      <w:r w:rsidRPr="00D41B8C">
        <w:rPr>
          <w:rFonts w:ascii="Sylfaen" w:hAnsi="Sylfaen" w:cs="Sylfaen"/>
          <w:noProof/>
          <w:sz w:val="24"/>
          <w:szCs w:val="24"/>
        </w:rPr>
        <w:t>გადახრისას</w:t>
      </w:r>
      <w:r w:rsidRPr="00D41B8C">
        <w:rPr>
          <w:rFonts w:ascii="AcadNusx" w:hAnsi="AcadNusx"/>
          <w:noProof/>
          <w:sz w:val="24"/>
          <w:szCs w:val="24"/>
        </w:rPr>
        <w:t xml:space="preserve"> </w:t>
      </w:r>
      <w:r w:rsidRPr="00D41B8C">
        <w:rPr>
          <w:rFonts w:ascii="Sylfaen" w:hAnsi="Sylfaen" w:cs="Sylfaen"/>
          <w:noProof/>
          <w:sz w:val="24"/>
          <w:szCs w:val="24"/>
        </w:rPr>
        <w:t>წარმოიშობა</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w:r w:rsidRPr="00D41B8C">
        <w:rPr>
          <w:rFonts w:ascii="Sylfaen" w:hAnsi="Sylfaen" w:cs="Sylfaen"/>
          <w:noProof/>
          <w:sz w:val="24"/>
          <w:szCs w:val="24"/>
        </w:rPr>
        <w:t>რომელიც</w:t>
      </w:r>
      <w:r w:rsidRPr="00D41B8C">
        <w:rPr>
          <w:rFonts w:ascii="AcadNusx" w:hAnsi="AcadNusx"/>
          <w:noProof/>
          <w:sz w:val="24"/>
          <w:szCs w:val="24"/>
        </w:rPr>
        <w:t xml:space="preserve"> </w:t>
      </w:r>
      <w:r w:rsidRPr="00D41B8C">
        <w:rPr>
          <w:rFonts w:ascii="Sylfaen" w:hAnsi="Sylfaen" w:cs="Sylfaen"/>
          <w:noProof/>
          <w:sz w:val="24"/>
          <w:szCs w:val="24"/>
        </w:rPr>
        <w:t>ცდილობს</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დააშოროს</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მდგომარეობას</w:t>
      </w:r>
      <w:r w:rsidRPr="00D41B8C">
        <w:rPr>
          <w:rFonts w:ascii="AcadNusx" w:hAnsi="AcadNusx"/>
          <w:noProof/>
          <w:sz w:val="24"/>
          <w:szCs w:val="24"/>
        </w:rPr>
        <w:t>. E</w:t>
      </w:r>
      <w:r w:rsidRPr="00D41B8C">
        <w:rPr>
          <w:rFonts w:ascii="Sylfaen" w:hAnsi="Sylfaen" w:cs="Sylfaen"/>
          <w:noProof/>
          <w:sz w:val="24"/>
          <w:szCs w:val="24"/>
        </w:rPr>
        <w:t>ეს</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w:r w:rsidRPr="00D41B8C">
        <w:rPr>
          <w:rFonts w:ascii="Sylfaen" w:hAnsi="Sylfaen" w:cs="Sylfaen"/>
          <w:noProof/>
          <w:sz w:val="24"/>
          <w:szCs w:val="24"/>
        </w:rPr>
        <w:t>მით</w:t>
      </w:r>
      <w:r w:rsidRPr="00D41B8C">
        <w:rPr>
          <w:rFonts w:ascii="AcadNusx" w:hAnsi="AcadNusx"/>
          <w:noProof/>
          <w:sz w:val="24"/>
          <w:szCs w:val="24"/>
        </w:rPr>
        <w:t xml:space="preserve"> </w:t>
      </w:r>
      <w:r w:rsidRPr="00D41B8C">
        <w:rPr>
          <w:rFonts w:ascii="Sylfaen" w:hAnsi="Sylfaen" w:cs="Sylfaen"/>
          <w:noProof/>
          <w:sz w:val="24"/>
          <w:szCs w:val="24"/>
        </w:rPr>
        <w:t>მეტია</w:t>
      </w:r>
      <w:r w:rsidRPr="00D41B8C">
        <w:rPr>
          <w:rFonts w:ascii="AcadNusx" w:hAnsi="AcadNusx"/>
          <w:noProof/>
          <w:sz w:val="24"/>
          <w:szCs w:val="24"/>
        </w:rPr>
        <w:t xml:space="preserve">, </w:t>
      </w:r>
      <w:r w:rsidRPr="00D41B8C">
        <w:rPr>
          <w:rFonts w:ascii="Sylfaen" w:hAnsi="Sylfaen" w:cs="Sylfaen"/>
          <w:noProof/>
          <w:sz w:val="24"/>
          <w:szCs w:val="24"/>
        </w:rPr>
        <w:t>რაც</w:t>
      </w:r>
      <w:r w:rsidRPr="00D41B8C">
        <w:rPr>
          <w:rFonts w:ascii="AcadNusx" w:hAnsi="AcadNusx"/>
          <w:noProof/>
          <w:sz w:val="24"/>
          <w:szCs w:val="24"/>
        </w:rPr>
        <w:t xml:space="preserve"> </w:t>
      </w:r>
      <w:r w:rsidRPr="00D41B8C">
        <w:rPr>
          <w:rFonts w:ascii="Sylfaen" w:hAnsi="Sylfaen" w:cs="Sylfaen"/>
          <w:noProof/>
          <w:sz w:val="24"/>
          <w:szCs w:val="24"/>
        </w:rPr>
        <w:t>უფრო</w:t>
      </w:r>
      <w:r w:rsidRPr="00D41B8C">
        <w:rPr>
          <w:rFonts w:ascii="AcadNusx" w:hAnsi="AcadNusx"/>
          <w:noProof/>
          <w:sz w:val="24"/>
          <w:szCs w:val="24"/>
        </w:rPr>
        <w:t xml:space="preserve"> </w:t>
      </w:r>
      <w:r w:rsidRPr="00D41B8C">
        <w:rPr>
          <w:rFonts w:ascii="Sylfaen" w:hAnsi="Sylfaen" w:cs="Sylfaen"/>
          <w:noProof/>
          <w:sz w:val="24"/>
          <w:szCs w:val="24"/>
        </w:rPr>
        <w:t>მეტად</w:t>
      </w:r>
      <w:r w:rsidRPr="00D41B8C">
        <w:rPr>
          <w:rFonts w:ascii="AcadNusx" w:hAnsi="AcadNusx"/>
          <w:noProof/>
          <w:sz w:val="24"/>
          <w:szCs w:val="24"/>
        </w:rPr>
        <w:t xml:space="preserve"> </w:t>
      </w:r>
      <w:r w:rsidRPr="00D41B8C">
        <w:rPr>
          <w:rFonts w:ascii="Sylfaen" w:hAnsi="Sylfaen" w:cs="Sylfaen"/>
          <w:noProof/>
          <w:sz w:val="24"/>
          <w:szCs w:val="24"/>
        </w:rPr>
        <w:t>გადაიხრება</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.M</w:t>
      </w:r>
      <w:r w:rsidRPr="00D41B8C">
        <w:rPr>
          <w:rFonts w:ascii="Sylfaen" w:hAnsi="Sylfaen" w:cs="Sylfaen"/>
          <w:noProof/>
          <w:sz w:val="24"/>
          <w:szCs w:val="24"/>
        </w:rPr>
        <w:t>ნახაზის</w:t>
      </w:r>
      <w:r w:rsidRPr="00D41B8C">
        <w:rPr>
          <w:rFonts w:ascii="AcadNusx" w:hAnsi="AcadNusx"/>
          <w:noProof/>
          <w:sz w:val="24"/>
          <w:szCs w:val="24"/>
        </w:rPr>
        <w:t xml:space="preserve"> </w:t>
      </w:r>
      <w:r w:rsidRPr="00D41B8C">
        <w:rPr>
          <w:rFonts w:ascii="Sylfaen" w:hAnsi="Sylfaen" w:cs="Sylfaen"/>
          <w:noProof/>
          <w:sz w:val="24"/>
          <w:szCs w:val="24"/>
        </w:rPr>
        <w:t>მარჯვენა</w:t>
      </w:r>
      <w:r w:rsidRPr="00D41B8C">
        <w:rPr>
          <w:rFonts w:ascii="AcadNusx" w:hAnsi="AcadNusx"/>
          <w:noProof/>
          <w:sz w:val="24"/>
          <w:szCs w:val="24"/>
        </w:rPr>
        <w:t xml:space="preserve"> </w:t>
      </w:r>
      <w:r w:rsidRPr="00D41B8C">
        <w:rPr>
          <w:rFonts w:ascii="Sylfaen" w:hAnsi="Sylfaen" w:cs="Sylfaen"/>
          <w:noProof/>
          <w:sz w:val="24"/>
          <w:szCs w:val="24"/>
        </w:rPr>
        <w:t>მხარეს</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b/>
          <w:noProof/>
          <w:sz w:val="24"/>
          <w:szCs w:val="24"/>
        </w:rPr>
        <w:t>მდგრადი</w:t>
      </w:r>
      <w:r w:rsidRPr="00D41B8C">
        <w:rPr>
          <w:rFonts w:ascii="AcadNusx" w:hAnsi="AcadNusx"/>
          <w:b/>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მდგომარეობაშია</w:t>
      </w:r>
      <w:r w:rsidRPr="00D41B8C">
        <w:rPr>
          <w:rFonts w:ascii="AcadNusx" w:hAnsi="AcadNusx"/>
          <w:noProof/>
          <w:sz w:val="24"/>
          <w:szCs w:val="24"/>
        </w:rPr>
        <w:t>.A</w:t>
      </w:r>
      <w:r w:rsidRPr="00D41B8C">
        <w:rPr>
          <w:rFonts w:ascii="Sylfaen" w:hAnsi="Sylfaen" w:cs="Sylfaen"/>
          <w:noProof/>
          <w:sz w:val="24"/>
          <w:szCs w:val="24"/>
        </w:rPr>
        <w:t>ამ</w:t>
      </w:r>
      <w:r w:rsidRPr="00D41B8C">
        <w:rPr>
          <w:rFonts w:ascii="AcadNusx" w:hAnsi="AcadNusx"/>
          <w:noProof/>
          <w:sz w:val="24"/>
          <w:szCs w:val="24"/>
        </w:rPr>
        <w:t xml:space="preserve"> </w:t>
      </w:r>
      <w:r w:rsidRPr="00D41B8C">
        <w:rPr>
          <w:rFonts w:ascii="Sylfaen" w:hAnsi="Sylfaen" w:cs="Sylfaen"/>
          <w:noProof/>
          <w:sz w:val="24"/>
          <w:szCs w:val="24"/>
        </w:rPr>
        <w:t>დროს</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მდგომარეობიდან</w:t>
      </w:r>
      <w:r w:rsidRPr="00D41B8C">
        <w:rPr>
          <w:rFonts w:ascii="AcadNusx" w:hAnsi="AcadNusx"/>
          <w:noProof/>
          <w:sz w:val="24"/>
          <w:szCs w:val="24"/>
        </w:rPr>
        <w:t xml:space="preserve"> </w:t>
      </w:r>
      <w:r w:rsidRPr="00D41B8C">
        <w:rPr>
          <w:rFonts w:ascii="Sylfaen" w:hAnsi="Sylfaen" w:cs="Sylfaen"/>
          <w:noProof/>
          <w:sz w:val="24"/>
          <w:szCs w:val="24"/>
        </w:rPr>
        <w:t>გადახრა</w:t>
      </w:r>
      <w:r w:rsidRPr="00D41B8C">
        <w:rPr>
          <w:rFonts w:ascii="AcadNusx" w:hAnsi="AcadNusx"/>
          <w:noProof/>
          <w:sz w:val="24"/>
          <w:szCs w:val="24"/>
        </w:rPr>
        <w:t xml:space="preserve"> </w:t>
      </w:r>
      <w:r w:rsidRPr="00D41B8C">
        <w:rPr>
          <w:rFonts w:ascii="Sylfaen" w:hAnsi="Sylfaen" w:cs="Sylfaen"/>
          <w:noProof/>
          <w:sz w:val="24"/>
          <w:szCs w:val="24"/>
        </w:rPr>
        <w:t>წარმოშობს</w:t>
      </w:r>
      <w:r w:rsidRPr="00D41B8C">
        <w:rPr>
          <w:rFonts w:ascii="AcadNusx" w:hAnsi="AcadNusx"/>
          <w:noProof/>
          <w:sz w:val="24"/>
          <w:szCs w:val="24"/>
        </w:rPr>
        <w:t xml:space="preserve"> </w:t>
      </w:r>
      <w:r w:rsidRPr="00D41B8C">
        <w:rPr>
          <w:rFonts w:ascii="Sylfaen" w:hAnsi="Sylfaen" w:cs="Sylfaen"/>
          <w:noProof/>
          <w:sz w:val="24"/>
          <w:szCs w:val="24"/>
        </w:rPr>
        <w:t>ძალას</w:t>
      </w:r>
      <w:r w:rsidRPr="00D41B8C">
        <w:rPr>
          <w:rFonts w:ascii="AcadNusx" w:hAnsi="AcadNusx"/>
          <w:noProof/>
          <w:sz w:val="24"/>
          <w:szCs w:val="24"/>
        </w:rPr>
        <w:t xml:space="preserve">, </w:t>
      </w:r>
      <w:r w:rsidRPr="00D41B8C">
        <w:rPr>
          <w:rFonts w:ascii="Sylfaen" w:hAnsi="Sylfaen" w:cs="Sylfaen"/>
          <w:noProof/>
          <w:sz w:val="24"/>
          <w:szCs w:val="24"/>
        </w:rPr>
        <w:t>რომელიც</w:t>
      </w:r>
      <w:r w:rsidRPr="00D41B8C">
        <w:rPr>
          <w:rFonts w:ascii="AcadNusx" w:hAnsi="AcadNusx"/>
          <w:noProof/>
          <w:sz w:val="24"/>
          <w:szCs w:val="24"/>
        </w:rPr>
        <w:t xml:space="preserve"> </w:t>
      </w:r>
      <w:r w:rsidRPr="00D41B8C">
        <w:rPr>
          <w:rFonts w:ascii="Sylfaen" w:hAnsi="Sylfaen" w:cs="Sylfaen"/>
          <w:noProof/>
          <w:sz w:val="24"/>
          <w:szCs w:val="24"/>
        </w:rPr>
        <w:t>სხეულს</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მდგომარეობაში</w:t>
      </w:r>
      <w:r w:rsidRPr="00D41B8C">
        <w:rPr>
          <w:rFonts w:ascii="AcadNusx" w:hAnsi="AcadNusx"/>
          <w:noProof/>
          <w:sz w:val="24"/>
          <w:szCs w:val="24"/>
        </w:rPr>
        <w:t xml:space="preserve"> </w:t>
      </w:r>
      <w:r w:rsidRPr="00D41B8C">
        <w:rPr>
          <w:rFonts w:ascii="Sylfaen" w:hAnsi="Sylfaen" w:cs="Sylfaen"/>
          <w:noProof/>
          <w:sz w:val="24"/>
          <w:szCs w:val="24"/>
        </w:rPr>
        <w:t>აბრუნებს</w:t>
      </w:r>
      <w:r w:rsidRPr="00D41B8C">
        <w:rPr>
          <w:rFonts w:ascii="AcadNusx" w:hAnsi="AcadNusx"/>
          <w:noProof/>
          <w:sz w:val="24"/>
          <w:szCs w:val="24"/>
        </w:rPr>
        <w:t>.E</w:t>
      </w:r>
      <w:r w:rsidRPr="00D41B8C">
        <w:rPr>
          <w:rFonts w:ascii="Sylfaen" w:hAnsi="Sylfaen" w:cs="Sylfaen"/>
          <w:noProof/>
          <w:sz w:val="24"/>
          <w:szCs w:val="24"/>
        </w:rPr>
        <w:t>ეს</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w:r w:rsidRPr="00D41B8C">
        <w:rPr>
          <w:rFonts w:ascii="Sylfaen" w:hAnsi="Sylfaen" w:cs="Sylfaen"/>
          <w:noProof/>
          <w:sz w:val="24"/>
          <w:szCs w:val="24"/>
        </w:rPr>
        <w:t>მით</w:t>
      </w:r>
      <w:r w:rsidRPr="00D41B8C">
        <w:rPr>
          <w:rFonts w:ascii="AcadNusx" w:hAnsi="AcadNusx"/>
          <w:noProof/>
          <w:sz w:val="24"/>
          <w:szCs w:val="24"/>
        </w:rPr>
        <w:t xml:space="preserve"> </w:t>
      </w:r>
      <w:r w:rsidRPr="00D41B8C">
        <w:rPr>
          <w:rFonts w:ascii="Sylfaen" w:hAnsi="Sylfaen" w:cs="Sylfaen"/>
          <w:noProof/>
          <w:sz w:val="24"/>
          <w:szCs w:val="24"/>
        </w:rPr>
        <w:t>მეტია</w:t>
      </w:r>
      <w:r w:rsidRPr="00D41B8C">
        <w:rPr>
          <w:rFonts w:ascii="AcadNusx" w:hAnsi="AcadNusx"/>
          <w:noProof/>
          <w:sz w:val="24"/>
          <w:szCs w:val="24"/>
        </w:rPr>
        <w:t xml:space="preserve">, </w:t>
      </w:r>
      <w:r w:rsidRPr="00D41B8C">
        <w:rPr>
          <w:rFonts w:ascii="Sylfaen" w:hAnsi="Sylfaen" w:cs="Sylfaen"/>
          <w:noProof/>
          <w:sz w:val="24"/>
          <w:szCs w:val="24"/>
        </w:rPr>
        <w:t>რაც</w:t>
      </w:r>
      <w:r w:rsidRPr="00D41B8C">
        <w:rPr>
          <w:rFonts w:ascii="AcadNusx" w:hAnsi="AcadNusx"/>
          <w:noProof/>
          <w:sz w:val="24"/>
          <w:szCs w:val="24"/>
        </w:rPr>
        <w:t xml:space="preserve"> </w:t>
      </w:r>
      <w:r w:rsidRPr="00D41B8C">
        <w:rPr>
          <w:rFonts w:ascii="Sylfaen" w:hAnsi="Sylfaen" w:cs="Sylfaen"/>
          <w:noProof/>
          <w:sz w:val="24"/>
          <w:szCs w:val="24"/>
        </w:rPr>
        <w:t>უფრო</w:t>
      </w:r>
      <w:r w:rsidRPr="00D41B8C">
        <w:rPr>
          <w:rFonts w:ascii="AcadNusx" w:hAnsi="AcadNusx"/>
          <w:noProof/>
          <w:sz w:val="24"/>
          <w:szCs w:val="24"/>
        </w:rPr>
        <w:t xml:space="preserve"> </w:t>
      </w:r>
      <w:r w:rsidRPr="00D41B8C">
        <w:rPr>
          <w:rFonts w:ascii="Sylfaen" w:hAnsi="Sylfaen" w:cs="Sylfaen"/>
          <w:noProof/>
          <w:sz w:val="24"/>
          <w:szCs w:val="24"/>
        </w:rPr>
        <w:t>მეტია</w:t>
      </w:r>
      <w:r w:rsidRPr="00D41B8C">
        <w:rPr>
          <w:rFonts w:ascii="AcadNusx" w:hAnsi="AcadNusx"/>
          <w:noProof/>
          <w:sz w:val="24"/>
          <w:szCs w:val="24"/>
        </w:rPr>
        <w:t xml:space="preserve"> </w:t>
      </w:r>
      <w:r w:rsidRPr="00D41B8C">
        <w:rPr>
          <w:rFonts w:ascii="Sylfaen" w:hAnsi="Sylfaen" w:cs="Sylfaen"/>
          <w:noProof/>
          <w:sz w:val="24"/>
          <w:szCs w:val="24"/>
        </w:rPr>
        <w:t>გადახრა</w:t>
      </w:r>
      <w:r w:rsidRPr="00D41B8C">
        <w:rPr>
          <w:rFonts w:ascii="AcadNusx" w:hAnsi="AcadNusx"/>
          <w:noProof/>
          <w:sz w:val="24"/>
          <w:szCs w:val="24"/>
        </w:rPr>
        <w:t xml:space="preserve">, </w:t>
      </w:r>
      <w:r w:rsidRPr="00D41B8C">
        <w:rPr>
          <w:rFonts w:ascii="Sylfaen" w:hAnsi="Sylfaen" w:cs="Sylfaen"/>
          <w:noProof/>
          <w:sz w:val="24"/>
          <w:szCs w:val="24"/>
        </w:rPr>
        <w:t>ამიტომ</w:t>
      </w:r>
      <w:r w:rsidRPr="00D41B8C">
        <w:rPr>
          <w:rFonts w:ascii="AcadNusx" w:hAnsi="AcadNusx"/>
          <w:noProof/>
          <w:sz w:val="24"/>
          <w:szCs w:val="24"/>
        </w:rPr>
        <w:t xml:space="preserve"> </w:t>
      </w:r>
      <w:r w:rsidRPr="00D41B8C">
        <w:rPr>
          <w:rFonts w:ascii="Sylfaen" w:hAnsi="Sylfaen" w:cs="Sylfaen"/>
          <w:noProof/>
          <w:sz w:val="24"/>
          <w:szCs w:val="24"/>
        </w:rPr>
        <w:t>ნებისმიერ</w:t>
      </w:r>
      <w:r w:rsidRPr="00D41B8C">
        <w:rPr>
          <w:rFonts w:ascii="AcadNusx" w:hAnsi="AcadNusx"/>
          <w:noProof/>
          <w:sz w:val="24"/>
          <w:szCs w:val="24"/>
        </w:rPr>
        <w:t xml:space="preserve"> </w:t>
      </w:r>
      <w:r w:rsidRPr="00D41B8C">
        <w:rPr>
          <w:rFonts w:ascii="Sylfaen" w:hAnsi="Sylfaen" w:cs="Sylfaen"/>
          <w:noProof/>
          <w:sz w:val="24"/>
          <w:szCs w:val="24"/>
        </w:rPr>
        <w:t>შემთხვევაში</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საბოლოოდ</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მდგომარეობას</w:t>
      </w:r>
      <w:r w:rsidRPr="00D41B8C">
        <w:rPr>
          <w:rFonts w:ascii="AcadNusx" w:hAnsi="AcadNusx"/>
          <w:noProof/>
          <w:sz w:val="24"/>
          <w:szCs w:val="24"/>
        </w:rPr>
        <w:t xml:space="preserve"> </w:t>
      </w:r>
      <w:r w:rsidRPr="00D41B8C">
        <w:rPr>
          <w:rFonts w:ascii="Sylfaen" w:hAnsi="Sylfaen" w:cs="Sylfaen"/>
          <w:noProof/>
          <w:sz w:val="24"/>
          <w:szCs w:val="24"/>
        </w:rPr>
        <w:t>კვლავ</w:t>
      </w:r>
      <w:r w:rsidRPr="00D41B8C">
        <w:rPr>
          <w:rFonts w:ascii="AcadNusx" w:hAnsi="AcadNusx"/>
          <w:noProof/>
          <w:sz w:val="24"/>
          <w:szCs w:val="24"/>
        </w:rPr>
        <w:t xml:space="preserve"> </w:t>
      </w:r>
      <w:r w:rsidRPr="00D41B8C">
        <w:rPr>
          <w:rFonts w:ascii="Sylfaen" w:hAnsi="Sylfaen" w:cs="Sylfaen"/>
          <w:noProof/>
          <w:sz w:val="24"/>
          <w:szCs w:val="24"/>
        </w:rPr>
        <w:t>დაუბრუნდება</w:t>
      </w:r>
      <w:r w:rsidRPr="00D41B8C">
        <w:rPr>
          <w:rFonts w:ascii="AcadNusx" w:hAnsi="AcadNusx"/>
          <w:noProof/>
          <w:sz w:val="24"/>
          <w:szCs w:val="24"/>
        </w:rPr>
        <w:t>.</w:t>
      </w:r>
    </w:p>
    <w:p w:rsidR="00587AF1" w:rsidRPr="00D41B8C" w:rsidRDefault="00587AF1" w:rsidP="00587AF1">
      <w:pPr>
        <w:rPr>
          <w:rFonts w:ascii="AcadMtavr" w:hAnsi="AcadMtavr"/>
          <w:noProof/>
          <w:sz w:val="24"/>
          <w:szCs w:val="24"/>
        </w:rPr>
      </w:pPr>
    </w:p>
    <w:p w:rsidR="00587AF1" w:rsidRPr="00D41B8C" w:rsidRDefault="00587AF1" w:rsidP="00587AF1">
      <w:pPr>
        <w:ind w:left="360"/>
        <w:rPr>
          <w:rFonts w:ascii="AcadNusx" w:hAnsi="AcadNusx"/>
          <w:b/>
          <w:i/>
          <w:noProof/>
          <w:sz w:val="28"/>
          <w:szCs w:val="28"/>
        </w:rPr>
      </w:pPr>
      <w:r w:rsidRPr="00D41B8C">
        <w:rPr>
          <w:rFonts w:ascii="AcadNusx" w:hAnsi="AcadNusx"/>
          <w:b/>
          <w:i/>
          <w:noProof/>
          <w:sz w:val="28"/>
          <w:szCs w:val="28"/>
        </w:rPr>
        <w:t>§6.</w:t>
      </w:r>
      <w:r w:rsidRPr="00D41B8C">
        <w:rPr>
          <w:rFonts w:ascii="Sylfaen" w:hAnsi="Sylfaen" w:cs="Sylfaen"/>
          <w:b/>
          <w:i/>
          <w:noProof/>
          <w:sz w:val="28"/>
          <w:szCs w:val="28"/>
        </w:rPr>
        <w:t>საყრდენზე</w:t>
      </w:r>
      <w:r w:rsidRPr="00D41B8C">
        <w:rPr>
          <w:rFonts w:ascii="AcadNusx" w:hAnsi="AcadNusx"/>
          <w:b/>
          <w:i/>
          <w:noProof/>
          <w:sz w:val="28"/>
          <w:szCs w:val="28"/>
        </w:rPr>
        <w:t xml:space="preserve"> </w:t>
      </w:r>
      <w:r w:rsidRPr="00D41B8C">
        <w:rPr>
          <w:rFonts w:ascii="Sylfaen" w:hAnsi="Sylfaen" w:cs="Sylfaen"/>
          <w:b/>
          <w:i/>
          <w:noProof/>
          <w:sz w:val="28"/>
          <w:szCs w:val="28"/>
        </w:rPr>
        <w:t>დაყრდნობილი</w:t>
      </w:r>
      <w:r w:rsidRPr="00D41B8C">
        <w:rPr>
          <w:rFonts w:ascii="AcadNusx" w:hAnsi="AcadNusx"/>
          <w:b/>
          <w:i/>
          <w:noProof/>
          <w:sz w:val="28"/>
          <w:szCs w:val="28"/>
        </w:rPr>
        <w:t xml:space="preserve"> </w:t>
      </w:r>
      <w:r w:rsidRPr="00D41B8C">
        <w:rPr>
          <w:rFonts w:ascii="Sylfaen" w:hAnsi="Sylfaen" w:cs="Sylfaen"/>
          <w:b/>
          <w:i/>
          <w:noProof/>
          <w:sz w:val="28"/>
          <w:szCs w:val="28"/>
        </w:rPr>
        <w:t>სხეულის</w:t>
      </w:r>
      <w:r w:rsidRPr="00D41B8C">
        <w:rPr>
          <w:rFonts w:ascii="AcadNusx" w:hAnsi="AcadNusx"/>
          <w:b/>
          <w:i/>
          <w:noProof/>
          <w:sz w:val="28"/>
          <w:szCs w:val="28"/>
        </w:rPr>
        <w:t xml:space="preserve"> </w:t>
      </w:r>
      <w:r w:rsidRPr="00D41B8C">
        <w:rPr>
          <w:rFonts w:ascii="Sylfaen" w:hAnsi="Sylfaen" w:cs="Sylfaen"/>
          <w:b/>
          <w:i/>
          <w:noProof/>
          <w:sz w:val="28"/>
          <w:szCs w:val="28"/>
        </w:rPr>
        <w:t>წონასწორობის</w:t>
      </w:r>
      <w:r w:rsidRPr="00D41B8C">
        <w:rPr>
          <w:rFonts w:ascii="AcadNusx" w:hAnsi="AcadNusx"/>
          <w:b/>
          <w:i/>
          <w:noProof/>
          <w:sz w:val="28"/>
          <w:szCs w:val="28"/>
        </w:rPr>
        <w:t xml:space="preserve"> </w:t>
      </w:r>
      <w:r w:rsidRPr="00D41B8C">
        <w:rPr>
          <w:rFonts w:ascii="Sylfaen" w:hAnsi="Sylfaen" w:cs="Sylfaen"/>
          <w:b/>
          <w:i/>
          <w:noProof/>
          <w:sz w:val="28"/>
          <w:szCs w:val="28"/>
        </w:rPr>
        <w:t>პირობები</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განსაკუთრებული</w:t>
      </w:r>
      <w:r w:rsidRPr="00D41B8C">
        <w:rPr>
          <w:rFonts w:ascii="AcadNusx" w:hAnsi="AcadNusx"/>
          <w:noProof/>
          <w:sz w:val="24"/>
          <w:szCs w:val="24"/>
        </w:rPr>
        <w:t xml:space="preserve"> </w:t>
      </w:r>
      <w:r w:rsidRPr="00D41B8C">
        <w:rPr>
          <w:rFonts w:ascii="Sylfaen" w:hAnsi="Sylfaen" w:cs="Sylfaen"/>
          <w:noProof/>
          <w:sz w:val="24"/>
          <w:szCs w:val="24"/>
        </w:rPr>
        <w:t>აღნიშვნის</w:t>
      </w:r>
      <w:r w:rsidRPr="00D41B8C">
        <w:rPr>
          <w:rFonts w:ascii="AcadNusx" w:hAnsi="AcadNusx"/>
          <w:noProof/>
          <w:sz w:val="24"/>
          <w:szCs w:val="24"/>
        </w:rPr>
        <w:t xml:space="preserve"> </w:t>
      </w:r>
      <w:r w:rsidRPr="00D41B8C">
        <w:rPr>
          <w:rFonts w:ascii="Sylfaen" w:hAnsi="Sylfaen" w:cs="Sylfaen"/>
          <w:noProof/>
          <w:sz w:val="24"/>
          <w:szCs w:val="24"/>
        </w:rPr>
        <w:t>ღირსია</w:t>
      </w:r>
      <w:r w:rsidRPr="00D41B8C">
        <w:rPr>
          <w:rFonts w:ascii="AcadNusx" w:hAnsi="AcadNusx"/>
          <w:noProof/>
          <w:sz w:val="24"/>
          <w:szCs w:val="24"/>
        </w:rPr>
        <w:t xml:space="preserve"> </w:t>
      </w:r>
      <w:r w:rsidRPr="00D41B8C">
        <w:rPr>
          <w:rFonts w:ascii="Sylfaen" w:hAnsi="Sylfaen" w:cs="Sylfaen"/>
          <w:noProof/>
          <w:sz w:val="24"/>
          <w:szCs w:val="24"/>
        </w:rPr>
        <w:t>საყრდენის</w:t>
      </w:r>
      <w:r w:rsidRPr="00D41B8C">
        <w:rPr>
          <w:rFonts w:ascii="AcadNusx" w:hAnsi="AcadNusx"/>
          <w:noProof/>
          <w:sz w:val="24"/>
          <w:szCs w:val="24"/>
        </w:rPr>
        <w:t xml:space="preserve"> </w:t>
      </w:r>
      <w:r w:rsidRPr="00D41B8C">
        <w:rPr>
          <w:rFonts w:ascii="Sylfaen" w:hAnsi="Sylfaen" w:cs="Sylfaen"/>
          <w:noProof/>
          <w:sz w:val="24"/>
          <w:szCs w:val="24"/>
        </w:rPr>
        <w:t>მქონე</w:t>
      </w:r>
      <w:r w:rsidRPr="00D41B8C">
        <w:rPr>
          <w:rFonts w:ascii="AcadNusx" w:hAnsi="AcadNusx"/>
          <w:noProof/>
          <w:sz w:val="24"/>
          <w:szCs w:val="24"/>
        </w:rPr>
        <w:t xml:space="preserve"> </w:t>
      </w:r>
      <w:r w:rsidRPr="00D41B8C">
        <w:rPr>
          <w:rFonts w:ascii="Sylfaen" w:hAnsi="Sylfaen" w:cs="Sylfaen"/>
          <w:noProof/>
          <w:sz w:val="24"/>
          <w:szCs w:val="24"/>
        </w:rPr>
        <w:t>სხეულების</w:t>
      </w:r>
      <w:r w:rsidRPr="00D41B8C">
        <w:rPr>
          <w:rFonts w:ascii="AcadNusx" w:hAnsi="AcadNusx"/>
          <w:noProof/>
          <w:sz w:val="24"/>
          <w:szCs w:val="24"/>
        </w:rPr>
        <w:t xml:space="preserve"> (</w:t>
      </w:r>
      <w:r w:rsidRPr="00D41B8C">
        <w:rPr>
          <w:rFonts w:ascii="Sylfaen" w:hAnsi="Sylfaen" w:cs="Sylfaen"/>
          <w:noProof/>
          <w:sz w:val="24"/>
          <w:szCs w:val="24"/>
        </w:rPr>
        <w:t>მაგალითად</w:t>
      </w:r>
      <w:r w:rsidRPr="00D41B8C">
        <w:rPr>
          <w:rFonts w:ascii="AcadNusx" w:hAnsi="AcadNusx"/>
          <w:noProof/>
          <w:sz w:val="24"/>
          <w:szCs w:val="24"/>
        </w:rPr>
        <w:t xml:space="preserve"> </w:t>
      </w:r>
      <w:r w:rsidRPr="00D41B8C">
        <w:rPr>
          <w:rFonts w:ascii="Sylfaen" w:hAnsi="Sylfaen" w:cs="Sylfaen"/>
          <w:noProof/>
          <w:sz w:val="24"/>
          <w:szCs w:val="24"/>
        </w:rPr>
        <w:t>შენობების</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პირობები</w:t>
      </w:r>
      <w:r w:rsidRPr="00D41B8C">
        <w:rPr>
          <w:rFonts w:ascii="AcadNusx" w:hAnsi="AcadNusx"/>
          <w:noProof/>
          <w:sz w:val="24"/>
          <w:szCs w:val="24"/>
        </w:rPr>
        <w:t xml:space="preserve">. </w:t>
      </w:r>
      <w:r w:rsidRPr="00D41B8C">
        <w:rPr>
          <w:rFonts w:ascii="Sylfaen" w:hAnsi="Sylfaen" w:cs="Sylfaen"/>
          <w:noProof/>
          <w:sz w:val="24"/>
          <w:szCs w:val="24"/>
        </w:rPr>
        <w:t>აღმოჩნდა</w:t>
      </w:r>
      <w:r w:rsidRPr="00D41B8C">
        <w:rPr>
          <w:rFonts w:ascii="AcadNusx" w:hAnsi="AcadNusx"/>
          <w:noProof/>
          <w:sz w:val="24"/>
          <w:szCs w:val="24"/>
        </w:rPr>
        <w:t xml:space="preserve">, </w:t>
      </w:r>
      <w:r w:rsidRPr="00D41B8C">
        <w:rPr>
          <w:rFonts w:ascii="Sylfaen" w:hAnsi="Sylfaen" w:cs="Sylfaen"/>
          <w:noProof/>
          <w:sz w:val="24"/>
          <w:szCs w:val="24"/>
        </w:rPr>
        <w:t>რომ</w:t>
      </w:r>
    </w:p>
    <w:p w:rsidR="00587AF1" w:rsidRPr="00D41B8C" w:rsidRDefault="00587AF1" w:rsidP="00587AF1">
      <w:pPr>
        <w:rPr>
          <w:rFonts w:ascii="AcadNusx" w:hAnsi="AcadNusx"/>
          <w:b/>
          <w:i/>
          <w:noProof/>
          <w:sz w:val="24"/>
          <w:szCs w:val="24"/>
        </w:rPr>
      </w:pPr>
      <w:r w:rsidRPr="00D41B8C">
        <w:rPr>
          <w:rFonts w:ascii="Sylfaen" w:hAnsi="Sylfaen" w:cs="Sylfaen"/>
          <w:b/>
          <w:i/>
          <w:noProof/>
          <w:sz w:val="24"/>
          <w:szCs w:val="24"/>
        </w:rPr>
        <w:t>საყრდენზე</w:t>
      </w:r>
      <w:r w:rsidRPr="00D41B8C">
        <w:rPr>
          <w:rFonts w:ascii="AcadNusx" w:hAnsi="AcadNusx"/>
          <w:b/>
          <w:i/>
          <w:noProof/>
          <w:sz w:val="24"/>
          <w:szCs w:val="24"/>
        </w:rPr>
        <w:t xml:space="preserve"> </w:t>
      </w:r>
      <w:r w:rsidRPr="00D41B8C">
        <w:rPr>
          <w:rFonts w:ascii="Sylfaen" w:hAnsi="Sylfaen" w:cs="Sylfaen"/>
          <w:b/>
          <w:i/>
          <w:noProof/>
          <w:sz w:val="24"/>
          <w:szCs w:val="24"/>
        </w:rPr>
        <w:t>დაყრდნობილი</w:t>
      </w:r>
      <w:r w:rsidRPr="00D41B8C">
        <w:rPr>
          <w:rFonts w:ascii="AcadNusx" w:hAnsi="AcadNusx"/>
          <w:b/>
          <w:i/>
          <w:noProof/>
          <w:sz w:val="24"/>
          <w:szCs w:val="24"/>
        </w:rPr>
        <w:t xml:space="preserve"> </w:t>
      </w:r>
      <w:r w:rsidRPr="00D41B8C">
        <w:rPr>
          <w:rFonts w:ascii="Sylfaen" w:hAnsi="Sylfaen" w:cs="Sylfaen"/>
          <w:b/>
          <w:i/>
          <w:noProof/>
          <w:sz w:val="24"/>
          <w:szCs w:val="24"/>
        </w:rPr>
        <w:t>სხეული</w:t>
      </w:r>
      <w:r w:rsidRPr="00D41B8C">
        <w:rPr>
          <w:rFonts w:ascii="AcadNusx" w:hAnsi="AcadNusx"/>
          <w:b/>
          <w:i/>
          <w:noProof/>
          <w:sz w:val="24"/>
          <w:szCs w:val="24"/>
        </w:rPr>
        <w:t xml:space="preserve"> </w:t>
      </w:r>
      <w:r w:rsidRPr="00D41B8C">
        <w:rPr>
          <w:rFonts w:ascii="Sylfaen" w:hAnsi="Sylfaen" w:cs="Sylfaen"/>
          <w:b/>
          <w:i/>
          <w:noProof/>
          <w:sz w:val="24"/>
          <w:szCs w:val="24"/>
        </w:rPr>
        <w:t>წონასწორობაშია</w:t>
      </w:r>
      <w:r w:rsidRPr="00D41B8C">
        <w:rPr>
          <w:rFonts w:ascii="AcadNusx" w:hAnsi="AcadNusx"/>
          <w:b/>
          <w:i/>
          <w:noProof/>
          <w:sz w:val="24"/>
          <w:szCs w:val="24"/>
        </w:rPr>
        <w:t xml:space="preserve">, </w:t>
      </w:r>
      <w:r w:rsidRPr="00D41B8C">
        <w:rPr>
          <w:rFonts w:ascii="Sylfaen" w:hAnsi="Sylfaen" w:cs="Sylfaen"/>
          <w:b/>
          <w:i/>
          <w:noProof/>
          <w:sz w:val="24"/>
          <w:szCs w:val="24"/>
        </w:rPr>
        <w:t>თუ</w:t>
      </w:r>
      <w:r w:rsidRPr="00D41B8C">
        <w:rPr>
          <w:rFonts w:ascii="AcadNusx" w:hAnsi="AcadNusx"/>
          <w:b/>
          <w:i/>
          <w:noProof/>
          <w:sz w:val="24"/>
          <w:szCs w:val="24"/>
        </w:rPr>
        <w:t xml:space="preserve"> </w:t>
      </w:r>
      <w:r w:rsidRPr="00D41B8C">
        <w:rPr>
          <w:rFonts w:ascii="Sylfaen" w:hAnsi="Sylfaen" w:cs="Sylfaen"/>
          <w:b/>
          <w:i/>
          <w:noProof/>
          <w:sz w:val="24"/>
          <w:szCs w:val="24"/>
        </w:rPr>
        <w:t>მასათა</w:t>
      </w:r>
      <w:r w:rsidRPr="00D41B8C">
        <w:rPr>
          <w:rFonts w:ascii="AcadNusx" w:hAnsi="AcadNusx"/>
          <w:b/>
          <w:i/>
          <w:noProof/>
          <w:sz w:val="24"/>
          <w:szCs w:val="24"/>
        </w:rPr>
        <w:t xml:space="preserve"> </w:t>
      </w:r>
      <w:r w:rsidRPr="00D41B8C">
        <w:rPr>
          <w:rFonts w:ascii="Sylfaen" w:hAnsi="Sylfaen" w:cs="Sylfaen"/>
          <w:b/>
          <w:i/>
          <w:noProof/>
          <w:sz w:val="24"/>
          <w:szCs w:val="24"/>
        </w:rPr>
        <w:t>ცენტრიდან</w:t>
      </w:r>
      <w:r w:rsidRPr="00D41B8C">
        <w:rPr>
          <w:rFonts w:ascii="AcadNusx" w:hAnsi="AcadNusx"/>
          <w:b/>
          <w:i/>
          <w:noProof/>
          <w:sz w:val="24"/>
          <w:szCs w:val="24"/>
        </w:rPr>
        <w:t xml:space="preserve"> </w:t>
      </w:r>
      <w:r w:rsidRPr="00D41B8C">
        <w:rPr>
          <w:rFonts w:ascii="Sylfaen" w:hAnsi="Sylfaen" w:cs="Sylfaen"/>
          <w:b/>
          <w:i/>
          <w:noProof/>
          <w:sz w:val="24"/>
          <w:szCs w:val="24"/>
        </w:rPr>
        <w:t>დაშვებული</w:t>
      </w:r>
      <w:r w:rsidRPr="00D41B8C">
        <w:rPr>
          <w:rFonts w:ascii="AcadNusx" w:hAnsi="AcadNusx"/>
          <w:b/>
          <w:i/>
          <w:noProof/>
          <w:sz w:val="24"/>
          <w:szCs w:val="24"/>
        </w:rPr>
        <w:t xml:space="preserve"> </w:t>
      </w:r>
      <w:r w:rsidRPr="00D41B8C">
        <w:rPr>
          <w:rFonts w:ascii="Sylfaen" w:hAnsi="Sylfaen" w:cs="Sylfaen"/>
          <w:b/>
          <w:i/>
          <w:noProof/>
          <w:sz w:val="24"/>
          <w:szCs w:val="24"/>
        </w:rPr>
        <w:t>ვერტიკალი</w:t>
      </w:r>
      <w:r w:rsidRPr="00D41B8C">
        <w:rPr>
          <w:rFonts w:ascii="AcadNusx" w:hAnsi="AcadNusx"/>
          <w:b/>
          <w:i/>
          <w:noProof/>
          <w:sz w:val="24"/>
          <w:szCs w:val="24"/>
        </w:rPr>
        <w:t xml:space="preserve"> </w:t>
      </w:r>
      <w:r w:rsidRPr="00D41B8C">
        <w:rPr>
          <w:rFonts w:ascii="Sylfaen" w:hAnsi="Sylfaen" w:cs="Sylfaen"/>
          <w:b/>
          <w:i/>
          <w:noProof/>
          <w:sz w:val="24"/>
          <w:szCs w:val="24"/>
        </w:rPr>
        <w:t>საყრდენის</w:t>
      </w:r>
      <w:r w:rsidRPr="00D41B8C">
        <w:rPr>
          <w:rFonts w:ascii="AcadNusx" w:hAnsi="AcadNusx"/>
          <w:b/>
          <w:i/>
          <w:noProof/>
          <w:sz w:val="24"/>
          <w:szCs w:val="24"/>
        </w:rPr>
        <w:t xml:space="preserve"> </w:t>
      </w:r>
      <w:r w:rsidRPr="00D41B8C">
        <w:rPr>
          <w:rFonts w:ascii="Sylfaen" w:hAnsi="Sylfaen" w:cs="Sylfaen"/>
          <w:b/>
          <w:i/>
          <w:noProof/>
          <w:sz w:val="24"/>
          <w:szCs w:val="24"/>
        </w:rPr>
        <w:t>კონტურის</w:t>
      </w:r>
      <w:r w:rsidRPr="00D41B8C">
        <w:rPr>
          <w:rFonts w:ascii="AcadNusx" w:hAnsi="AcadNusx"/>
          <w:b/>
          <w:i/>
          <w:noProof/>
          <w:sz w:val="24"/>
          <w:szCs w:val="24"/>
        </w:rPr>
        <w:t xml:space="preserve"> </w:t>
      </w:r>
      <w:r w:rsidRPr="00D41B8C">
        <w:rPr>
          <w:rFonts w:ascii="Sylfaen" w:hAnsi="Sylfaen" w:cs="Sylfaen"/>
          <w:b/>
          <w:i/>
          <w:noProof/>
          <w:sz w:val="24"/>
          <w:szCs w:val="24"/>
        </w:rPr>
        <w:t>შიგნით</w:t>
      </w:r>
      <w:r w:rsidRPr="00D41B8C">
        <w:rPr>
          <w:rFonts w:ascii="AcadNusx" w:hAnsi="AcadNusx"/>
          <w:b/>
          <w:i/>
          <w:noProof/>
          <w:sz w:val="24"/>
          <w:szCs w:val="24"/>
        </w:rPr>
        <w:t xml:space="preserve">  </w:t>
      </w:r>
      <w:r w:rsidRPr="00D41B8C">
        <w:rPr>
          <w:rFonts w:ascii="Sylfaen" w:hAnsi="Sylfaen" w:cs="Sylfaen"/>
          <w:b/>
          <w:i/>
          <w:noProof/>
          <w:sz w:val="24"/>
          <w:szCs w:val="24"/>
        </w:rPr>
        <w:t>აღმოჩნდება</w:t>
      </w:r>
      <w:r w:rsidRPr="00D41B8C">
        <w:rPr>
          <w:rFonts w:ascii="AcadNusx" w:hAnsi="AcadNusx"/>
          <w:b/>
          <w:i/>
          <w:noProof/>
          <w:sz w:val="24"/>
          <w:szCs w:val="24"/>
        </w:rPr>
        <w:t>.</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ეს</w:t>
      </w:r>
      <w:r w:rsidRPr="00D41B8C">
        <w:rPr>
          <w:rFonts w:ascii="AcadNusx" w:hAnsi="AcadNusx"/>
          <w:noProof/>
          <w:sz w:val="24"/>
          <w:szCs w:val="24"/>
        </w:rPr>
        <w:t xml:space="preserve"> </w:t>
      </w:r>
      <w:r w:rsidRPr="00D41B8C">
        <w:rPr>
          <w:rFonts w:ascii="Sylfaen" w:hAnsi="Sylfaen" w:cs="Sylfaen"/>
          <w:noProof/>
          <w:sz w:val="24"/>
          <w:szCs w:val="24"/>
        </w:rPr>
        <w:t>ვერტიკალი</w:t>
      </w:r>
      <w:r w:rsidRPr="00D41B8C">
        <w:rPr>
          <w:rFonts w:ascii="AcadNusx" w:hAnsi="AcadNusx"/>
          <w:noProof/>
          <w:sz w:val="24"/>
          <w:szCs w:val="24"/>
        </w:rPr>
        <w:t xml:space="preserve"> </w:t>
      </w:r>
      <w:r w:rsidRPr="00D41B8C">
        <w:rPr>
          <w:rFonts w:ascii="Sylfaen" w:hAnsi="Sylfaen" w:cs="Sylfaen"/>
          <w:noProof/>
          <w:sz w:val="24"/>
          <w:szCs w:val="24"/>
        </w:rPr>
        <w:t>საყრდენის</w:t>
      </w:r>
      <w:r w:rsidRPr="00D41B8C">
        <w:rPr>
          <w:rFonts w:ascii="AcadNusx" w:hAnsi="AcadNusx"/>
          <w:noProof/>
          <w:sz w:val="24"/>
          <w:szCs w:val="24"/>
        </w:rPr>
        <w:t xml:space="preserve"> </w:t>
      </w:r>
      <w:r w:rsidRPr="00D41B8C">
        <w:rPr>
          <w:rFonts w:ascii="Sylfaen" w:hAnsi="Sylfaen" w:cs="Sylfaen"/>
          <w:noProof/>
          <w:sz w:val="24"/>
          <w:szCs w:val="24"/>
        </w:rPr>
        <w:t>კონტურის</w:t>
      </w:r>
      <w:r w:rsidRPr="00D41B8C">
        <w:rPr>
          <w:rFonts w:ascii="AcadNusx" w:hAnsi="AcadNusx"/>
          <w:noProof/>
          <w:sz w:val="24"/>
          <w:szCs w:val="24"/>
        </w:rPr>
        <w:t xml:space="preserve"> </w:t>
      </w:r>
      <w:r w:rsidRPr="00D41B8C">
        <w:rPr>
          <w:rFonts w:ascii="Sylfaen" w:hAnsi="Sylfaen" w:cs="Sylfaen"/>
          <w:noProof/>
          <w:sz w:val="24"/>
          <w:szCs w:val="24"/>
        </w:rPr>
        <w:t>გარეთ</w:t>
      </w:r>
      <w:r w:rsidRPr="00D41B8C">
        <w:rPr>
          <w:rFonts w:ascii="AcadNusx" w:hAnsi="AcadNusx"/>
          <w:noProof/>
          <w:sz w:val="24"/>
          <w:szCs w:val="24"/>
        </w:rPr>
        <w:t xml:space="preserve"> </w:t>
      </w:r>
      <w:r w:rsidRPr="00D41B8C">
        <w:rPr>
          <w:rFonts w:ascii="Sylfaen" w:hAnsi="Sylfaen" w:cs="Sylfaen"/>
          <w:noProof/>
          <w:sz w:val="24"/>
          <w:szCs w:val="24"/>
        </w:rPr>
        <w:t>აღმოჩნდა</w:t>
      </w:r>
      <w:r w:rsidRPr="00D41B8C">
        <w:rPr>
          <w:rFonts w:ascii="AcadNusx" w:hAnsi="AcadNusx"/>
          <w:noProof/>
          <w:sz w:val="24"/>
          <w:szCs w:val="24"/>
        </w:rPr>
        <w:t xml:space="preserve">, </w:t>
      </w:r>
      <w:r w:rsidRPr="00D41B8C">
        <w:rPr>
          <w:rFonts w:ascii="Sylfaen" w:hAnsi="Sylfaen" w:cs="Sylfaen"/>
          <w:noProof/>
          <w:sz w:val="24"/>
          <w:szCs w:val="24"/>
        </w:rPr>
        <w:t>მაშინ</w:t>
      </w:r>
      <w:r w:rsidRPr="00D41B8C">
        <w:rPr>
          <w:rFonts w:ascii="AcadNusx" w:hAnsi="AcadNusx"/>
          <w:noProof/>
          <w:sz w:val="24"/>
          <w:szCs w:val="24"/>
        </w:rPr>
        <w:t xml:space="preserve"> </w:t>
      </w:r>
      <w:r w:rsidRPr="00D41B8C">
        <w:rPr>
          <w:rFonts w:ascii="Sylfaen" w:hAnsi="Sylfaen" w:cs="Sylfaen"/>
          <w:noProof/>
          <w:sz w:val="24"/>
          <w:szCs w:val="24"/>
        </w:rPr>
        <w:t>სხეული</w:t>
      </w:r>
      <w:r w:rsidRPr="00D41B8C">
        <w:rPr>
          <w:rFonts w:ascii="AcadNusx" w:hAnsi="AcadNusx"/>
          <w:noProof/>
          <w:sz w:val="24"/>
          <w:szCs w:val="24"/>
        </w:rPr>
        <w:t xml:space="preserve"> </w:t>
      </w:r>
      <w:r w:rsidRPr="00D41B8C">
        <w:rPr>
          <w:rFonts w:ascii="Sylfaen" w:hAnsi="Sylfaen" w:cs="Sylfaen"/>
          <w:noProof/>
          <w:sz w:val="24"/>
          <w:szCs w:val="24"/>
        </w:rPr>
        <w:t>წაიქცევა</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524000" cy="1905000"/>
            <wp:effectExtent l="19050" t="0" r="0" b="0"/>
            <wp:docPr id="2974" name="Picture 1507" descr="Description: Падающая Пизанская ба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Description: Падающая Пизанская башня"/>
                    <pic:cNvPicPr>
                      <a:picLocks noChangeAspect="1" noChangeArrowheads="1"/>
                    </pic:cNvPicPr>
                  </pic:nvPicPr>
                  <pic:blipFill>
                    <a:blip r:embed="rId143"/>
                    <a:srcRect/>
                    <a:stretch>
                      <a:fillRect/>
                    </a:stretch>
                  </pic:blipFill>
                  <pic:spPr bwMode="auto">
                    <a:xfrm>
                      <a:off x="0" y="0"/>
                      <a:ext cx="1524000" cy="190500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N </w:t>
      </w:r>
      <w:r w:rsidRPr="00D41B8C">
        <w:rPr>
          <w:rFonts w:ascii="Sylfaen" w:hAnsi="Sylfaen" w:cs="Sylfaen"/>
          <w:noProof/>
          <w:sz w:val="24"/>
          <w:szCs w:val="24"/>
        </w:rPr>
        <w:t>ნახ</w:t>
      </w:r>
      <w:r w:rsidRPr="00D41B8C">
        <w:rPr>
          <w:rFonts w:ascii="AcadNusx" w:hAnsi="AcadNusx"/>
          <w:noProof/>
          <w:sz w:val="24"/>
          <w:szCs w:val="24"/>
        </w:rPr>
        <w:t>.16</w:t>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.16-</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გამოსახულია</w:t>
      </w:r>
      <w:r w:rsidRPr="00D41B8C">
        <w:rPr>
          <w:rFonts w:ascii="AcadNusx" w:hAnsi="AcadNusx"/>
          <w:noProof/>
          <w:sz w:val="24"/>
          <w:szCs w:val="24"/>
        </w:rPr>
        <w:t xml:space="preserve"> </w:t>
      </w:r>
      <w:r w:rsidRPr="00D41B8C">
        <w:rPr>
          <w:rFonts w:ascii="Sylfaen" w:hAnsi="Sylfaen" w:cs="Sylfaen"/>
          <w:noProof/>
          <w:sz w:val="24"/>
          <w:szCs w:val="24"/>
        </w:rPr>
        <w:t>ყველასთვის</w:t>
      </w:r>
      <w:r w:rsidRPr="00D41B8C">
        <w:rPr>
          <w:rFonts w:ascii="AcadNusx" w:hAnsi="AcadNusx"/>
          <w:noProof/>
          <w:sz w:val="24"/>
          <w:szCs w:val="24"/>
        </w:rPr>
        <w:t xml:space="preserve"> </w:t>
      </w:r>
      <w:r w:rsidRPr="00D41B8C">
        <w:rPr>
          <w:rFonts w:ascii="Sylfaen" w:hAnsi="Sylfaen" w:cs="Sylfaen"/>
          <w:noProof/>
          <w:sz w:val="24"/>
          <w:szCs w:val="24"/>
        </w:rPr>
        <w:t>ცნობილი</w:t>
      </w:r>
      <w:r w:rsidRPr="00D41B8C">
        <w:rPr>
          <w:rFonts w:ascii="AcadNusx" w:hAnsi="AcadNusx"/>
          <w:noProof/>
          <w:sz w:val="24"/>
          <w:szCs w:val="24"/>
        </w:rPr>
        <w:t xml:space="preserve"> </w:t>
      </w:r>
      <w:r w:rsidRPr="00D41B8C">
        <w:rPr>
          <w:rFonts w:ascii="Sylfaen" w:hAnsi="Sylfaen" w:cs="Sylfaen"/>
          <w:noProof/>
          <w:sz w:val="24"/>
          <w:szCs w:val="24"/>
        </w:rPr>
        <w:t>პიზზას</w:t>
      </w:r>
      <w:r w:rsidRPr="00D41B8C">
        <w:rPr>
          <w:rFonts w:ascii="AcadNusx" w:hAnsi="AcadNusx"/>
          <w:noProof/>
          <w:sz w:val="24"/>
          <w:szCs w:val="24"/>
        </w:rPr>
        <w:t xml:space="preserve"> </w:t>
      </w:r>
      <w:r w:rsidRPr="00D41B8C">
        <w:rPr>
          <w:rFonts w:ascii="Sylfaen" w:hAnsi="Sylfaen" w:cs="Sylfaen"/>
          <w:noProof/>
          <w:sz w:val="24"/>
          <w:szCs w:val="24"/>
        </w:rPr>
        <w:t>დახრილი</w:t>
      </w:r>
      <w:r w:rsidRPr="00D41B8C">
        <w:rPr>
          <w:rFonts w:ascii="AcadNusx" w:hAnsi="AcadNusx"/>
          <w:noProof/>
          <w:sz w:val="24"/>
          <w:szCs w:val="24"/>
        </w:rPr>
        <w:t xml:space="preserve"> </w:t>
      </w:r>
      <w:r w:rsidRPr="00D41B8C">
        <w:rPr>
          <w:rFonts w:ascii="Sylfaen" w:hAnsi="Sylfaen" w:cs="Sylfaen"/>
          <w:noProof/>
          <w:sz w:val="24"/>
          <w:szCs w:val="24"/>
        </w:rPr>
        <w:t>კოშკი</w:t>
      </w:r>
      <w:r w:rsidRPr="00D41B8C">
        <w:rPr>
          <w:rFonts w:ascii="AcadNusx" w:hAnsi="AcadNusx"/>
          <w:noProof/>
          <w:sz w:val="24"/>
          <w:szCs w:val="24"/>
        </w:rPr>
        <w:t xml:space="preserve">, </w:t>
      </w:r>
      <w:r w:rsidRPr="00D41B8C">
        <w:rPr>
          <w:rFonts w:ascii="Sylfaen" w:hAnsi="Sylfaen" w:cs="Sylfaen"/>
          <w:noProof/>
          <w:sz w:val="24"/>
          <w:szCs w:val="24"/>
        </w:rPr>
        <w:t>საიდანაც</w:t>
      </w:r>
      <w:r w:rsidRPr="00D41B8C">
        <w:rPr>
          <w:rFonts w:ascii="AcadNusx" w:hAnsi="AcadNusx"/>
          <w:noProof/>
          <w:sz w:val="24"/>
          <w:szCs w:val="24"/>
        </w:rPr>
        <w:t xml:space="preserve">, </w:t>
      </w:r>
      <w:r w:rsidRPr="00D41B8C">
        <w:rPr>
          <w:rFonts w:ascii="Sylfaen" w:hAnsi="Sylfaen" w:cs="Sylfaen"/>
          <w:noProof/>
          <w:sz w:val="24"/>
          <w:szCs w:val="24"/>
        </w:rPr>
        <w:t>გადმოცემის</w:t>
      </w:r>
      <w:r w:rsidRPr="00D41B8C">
        <w:rPr>
          <w:rFonts w:ascii="AcadNusx" w:hAnsi="AcadNusx"/>
          <w:noProof/>
          <w:sz w:val="24"/>
          <w:szCs w:val="24"/>
        </w:rPr>
        <w:t xml:space="preserve"> </w:t>
      </w:r>
      <w:r w:rsidRPr="00D41B8C">
        <w:rPr>
          <w:rFonts w:ascii="Sylfaen" w:hAnsi="Sylfaen" w:cs="Sylfaen"/>
          <w:noProof/>
          <w:sz w:val="24"/>
          <w:szCs w:val="24"/>
        </w:rPr>
        <w:t>თანახმად</w:t>
      </w:r>
      <w:r w:rsidRPr="00D41B8C">
        <w:rPr>
          <w:rFonts w:ascii="AcadNusx" w:hAnsi="AcadNusx"/>
          <w:noProof/>
          <w:sz w:val="24"/>
          <w:szCs w:val="24"/>
        </w:rPr>
        <w:t xml:space="preserve">, </w:t>
      </w:r>
      <w:r w:rsidRPr="00D41B8C">
        <w:rPr>
          <w:rFonts w:ascii="Sylfaen" w:hAnsi="Sylfaen" w:cs="Sylfaen"/>
          <w:noProof/>
          <w:sz w:val="24"/>
          <w:szCs w:val="24"/>
        </w:rPr>
        <w:t>გალილეი</w:t>
      </w:r>
      <w:r w:rsidRPr="00D41B8C">
        <w:rPr>
          <w:rFonts w:ascii="AcadNusx" w:hAnsi="AcadNusx"/>
          <w:noProof/>
          <w:sz w:val="24"/>
          <w:szCs w:val="24"/>
        </w:rPr>
        <w:t xml:space="preserve"> </w:t>
      </w:r>
      <w:r w:rsidRPr="00D41B8C">
        <w:rPr>
          <w:rFonts w:ascii="Sylfaen" w:hAnsi="Sylfaen" w:cs="Sylfaen"/>
          <w:noProof/>
          <w:sz w:val="24"/>
          <w:szCs w:val="24"/>
        </w:rPr>
        <w:t>სხეულებს</w:t>
      </w:r>
      <w:r w:rsidRPr="00D41B8C">
        <w:rPr>
          <w:rFonts w:ascii="AcadNusx" w:hAnsi="AcadNusx"/>
          <w:noProof/>
          <w:sz w:val="24"/>
          <w:szCs w:val="24"/>
        </w:rPr>
        <w:t xml:space="preserve"> </w:t>
      </w:r>
      <w:r w:rsidRPr="00D41B8C">
        <w:rPr>
          <w:rFonts w:ascii="Sylfaen" w:hAnsi="Sylfaen" w:cs="Sylfaen"/>
          <w:noProof/>
          <w:sz w:val="24"/>
          <w:szCs w:val="24"/>
        </w:rPr>
        <w:t>აგდებდა</w:t>
      </w:r>
      <w:r w:rsidRPr="00D41B8C">
        <w:rPr>
          <w:rFonts w:ascii="AcadNusx" w:hAnsi="AcadNusx"/>
          <w:noProof/>
          <w:sz w:val="24"/>
          <w:szCs w:val="24"/>
        </w:rPr>
        <w:t xml:space="preserve">, </w:t>
      </w:r>
      <w:r w:rsidRPr="00D41B8C">
        <w:rPr>
          <w:rFonts w:ascii="Sylfaen" w:hAnsi="Sylfaen" w:cs="Sylfaen"/>
          <w:noProof/>
          <w:sz w:val="24"/>
          <w:szCs w:val="24"/>
        </w:rPr>
        <w:t>რათა</w:t>
      </w:r>
      <w:r w:rsidRPr="00D41B8C">
        <w:rPr>
          <w:rFonts w:ascii="AcadNusx" w:hAnsi="AcadNusx"/>
          <w:noProof/>
          <w:sz w:val="24"/>
          <w:szCs w:val="24"/>
        </w:rPr>
        <w:t xml:space="preserve"> </w:t>
      </w:r>
      <w:r w:rsidRPr="00D41B8C">
        <w:rPr>
          <w:rFonts w:ascii="Sylfaen" w:hAnsi="Sylfaen" w:cs="Sylfaen"/>
          <w:noProof/>
          <w:sz w:val="24"/>
          <w:szCs w:val="24"/>
        </w:rPr>
        <w:t>ვარდნის</w:t>
      </w:r>
      <w:r w:rsidRPr="00D41B8C">
        <w:rPr>
          <w:rFonts w:ascii="AcadNusx" w:hAnsi="AcadNusx"/>
          <w:noProof/>
          <w:sz w:val="24"/>
          <w:szCs w:val="24"/>
        </w:rPr>
        <w:t xml:space="preserve"> </w:t>
      </w:r>
      <w:r w:rsidRPr="00D41B8C">
        <w:rPr>
          <w:rFonts w:ascii="Sylfaen" w:hAnsi="Sylfaen" w:cs="Sylfaen"/>
          <w:noProof/>
          <w:sz w:val="24"/>
          <w:szCs w:val="24"/>
        </w:rPr>
        <w:t>კანონები</w:t>
      </w:r>
      <w:r w:rsidRPr="00D41B8C">
        <w:rPr>
          <w:rFonts w:ascii="AcadNusx" w:hAnsi="AcadNusx"/>
          <w:noProof/>
          <w:sz w:val="24"/>
          <w:szCs w:val="24"/>
        </w:rPr>
        <w:t xml:space="preserve"> </w:t>
      </w:r>
      <w:r w:rsidRPr="00D41B8C">
        <w:rPr>
          <w:rFonts w:ascii="Sylfaen" w:hAnsi="Sylfaen" w:cs="Sylfaen"/>
          <w:noProof/>
          <w:sz w:val="24"/>
          <w:szCs w:val="24"/>
        </w:rPr>
        <w:t>დაედგინა</w:t>
      </w:r>
      <w:r w:rsidRPr="00D41B8C">
        <w:rPr>
          <w:rFonts w:ascii="AcadNusx" w:hAnsi="AcadNusx"/>
          <w:noProof/>
          <w:sz w:val="24"/>
          <w:szCs w:val="24"/>
        </w:rPr>
        <w:t xml:space="preserve">. </w:t>
      </w:r>
      <w:r w:rsidRPr="00D41B8C">
        <w:rPr>
          <w:rFonts w:ascii="Sylfaen" w:hAnsi="Sylfaen" w:cs="Sylfaen"/>
          <w:noProof/>
          <w:sz w:val="24"/>
          <w:szCs w:val="24"/>
        </w:rPr>
        <w:t>კოშკის</w:t>
      </w:r>
      <w:r w:rsidRPr="00D41B8C">
        <w:rPr>
          <w:rFonts w:ascii="Sylfaen" w:hAnsi="Sylfaen" w:cs="Sylfaen"/>
          <w:noProof/>
          <w:sz w:val="24"/>
          <w:szCs w:val="24"/>
          <w:lang w:val="ka-GE"/>
        </w:rPr>
        <w:t xml:space="preserve"> </w:t>
      </w:r>
      <w:r w:rsidRPr="00D41B8C">
        <w:rPr>
          <w:rFonts w:ascii="Sylfaen" w:hAnsi="Sylfaen" w:cs="Sylfaen"/>
          <w:noProof/>
          <w:sz w:val="24"/>
          <w:szCs w:val="24"/>
        </w:rPr>
        <w:t>სიმაღლე</w:t>
      </w:r>
      <w:r w:rsidRPr="00D41B8C">
        <w:rPr>
          <w:rFonts w:ascii="AcadNusx" w:hAnsi="AcadNusx"/>
          <w:noProof/>
          <w:sz w:val="24"/>
          <w:szCs w:val="24"/>
        </w:rPr>
        <w:t xml:space="preserve"> 55 </w:t>
      </w:r>
      <w:r w:rsidRPr="00D41B8C">
        <w:rPr>
          <w:rFonts w:ascii="Sylfaen" w:hAnsi="Sylfaen" w:cs="Sylfaen"/>
          <w:noProof/>
          <w:sz w:val="24"/>
          <w:szCs w:val="24"/>
        </w:rPr>
        <w:t>მეტრია</w:t>
      </w:r>
      <w:r w:rsidRPr="00D41B8C">
        <w:rPr>
          <w:rFonts w:ascii="AcadNusx" w:hAnsi="AcadNusx"/>
          <w:noProof/>
          <w:sz w:val="24"/>
          <w:szCs w:val="24"/>
        </w:rPr>
        <w:t xml:space="preserve">, </w:t>
      </w:r>
      <w:r w:rsidRPr="00D41B8C">
        <w:rPr>
          <w:rFonts w:ascii="Sylfaen" w:hAnsi="Sylfaen" w:cs="Sylfaen"/>
          <w:noProof/>
          <w:sz w:val="24"/>
          <w:szCs w:val="24"/>
        </w:rPr>
        <w:t>საყრდენის</w:t>
      </w:r>
      <w:r w:rsidRPr="00D41B8C">
        <w:rPr>
          <w:rFonts w:ascii="AcadNusx" w:hAnsi="AcadNusx"/>
          <w:noProof/>
          <w:sz w:val="24"/>
          <w:szCs w:val="24"/>
        </w:rPr>
        <w:t xml:space="preserve"> </w:t>
      </w:r>
      <w:r w:rsidRPr="00D41B8C">
        <w:rPr>
          <w:rFonts w:ascii="Sylfaen" w:hAnsi="Sylfaen" w:cs="Sylfaen"/>
          <w:noProof/>
          <w:sz w:val="24"/>
          <w:szCs w:val="24"/>
        </w:rPr>
        <w:t>რადიუსი</w:t>
      </w:r>
      <w:r w:rsidRPr="00D41B8C">
        <w:rPr>
          <w:rFonts w:ascii="AcadNusx" w:hAnsi="AcadNusx"/>
          <w:noProof/>
          <w:sz w:val="24"/>
          <w:szCs w:val="24"/>
        </w:rPr>
        <w:t xml:space="preserve"> 7 </w:t>
      </w:r>
      <w:r w:rsidRPr="00D41B8C">
        <w:rPr>
          <w:rFonts w:ascii="Sylfaen" w:hAnsi="Sylfaen" w:cs="Sylfaen"/>
          <w:noProof/>
          <w:sz w:val="24"/>
          <w:szCs w:val="24"/>
        </w:rPr>
        <w:t>მ</w:t>
      </w:r>
      <w:r w:rsidRPr="00D41B8C">
        <w:rPr>
          <w:rFonts w:ascii="AcadNusx" w:hAnsi="AcadNusx"/>
          <w:noProof/>
          <w:sz w:val="24"/>
          <w:szCs w:val="24"/>
        </w:rPr>
        <w:t xml:space="preserve">. </w:t>
      </w:r>
      <w:r w:rsidRPr="00D41B8C">
        <w:rPr>
          <w:rFonts w:ascii="Sylfaen" w:hAnsi="Sylfaen" w:cs="Sylfaen"/>
          <w:noProof/>
          <w:sz w:val="24"/>
          <w:szCs w:val="24"/>
        </w:rPr>
        <w:t>კოშკის</w:t>
      </w:r>
      <w:r w:rsidRPr="00D41B8C">
        <w:rPr>
          <w:rFonts w:ascii="AcadNusx" w:hAnsi="AcadNusx"/>
          <w:noProof/>
          <w:sz w:val="24"/>
          <w:szCs w:val="24"/>
        </w:rPr>
        <w:t xml:space="preserve"> </w:t>
      </w:r>
      <w:r w:rsidRPr="00D41B8C">
        <w:rPr>
          <w:rFonts w:ascii="Sylfaen" w:hAnsi="Sylfaen" w:cs="Sylfaen"/>
          <w:noProof/>
          <w:sz w:val="24"/>
          <w:szCs w:val="24"/>
        </w:rPr>
        <w:t>წვერი</w:t>
      </w:r>
      <w:r w:rsidRPr="00D41B8C">
        <w:rPr>
          <w:rFonts w:ascii="AcadNusx" w:hAnsi="AcadNusx"/>
          <w:noProof/>
          <w:sz w:val="24"/>
          <w:szCs w:val="24"/>
        </w:rPr>
        <w:t xml:space="preserve"> </w:t>
      </w:r>
      <w:r w:rsidRPr="00D41B8C">
        <w:rPr>
          <w:rFonts w:ascii="Sylfaen" w:hAnsi="Sylfaen" w:cs="Sylfaen"/>
          <w:noProof/>
          <w:sz w:val="24"/>
          <w:szCs w:val="24"/>
        </w:rPr>
        <w:t>გადახრილია</w:t>
      </w:r>
      <w:r w:rsidRPr="00D41B8C">
        <w:rPr>
          <w:rFonts w:ascii="AcadNusx" w:hAnsi="AcadNusx"/>
          <w:noProof/>
          <w:sz w:val="24"/>
          <w:szCs w:val="24"/>
        </w:rPr>
        <w:t xml:space="preserve"> </w:t>
      </w:r>
      <w:r w:rsidRPr="00D41B8C">
        <w:rPr>
          <w:rFonts w:ascii="Sylfaen" w:hAnsi="Sylfaen" w:cs="Sylfaen"/>
          <w:noProof/>
          <w:sz w:val="24"/>
          <w:szCs w:val="24"/>
        </w:rPr>
        <w:t>ვერტიკალიდან</w:t>
      </w:r>
      <w:r w:rsidRPr="00D41B8C">
        <w:rPr>
          <w:rFonts w:ascii="AcadNusx" w:hAnsi="AcadNusx"/>
          <w:noProof/>
          <w:sz w:val="24"/>
          <w:szCs w:val="24"/>
        </w:rPr>
        <w:t xml:space="preserve"> 4,5 </w:t>
      </w:r>
      <w:r w:rsidRPr="00D41B8C">
        <w:rPr>
          <w:rFonts w:ascii="Sylfaen" w:hAnsi="Sylfaen" w:cs="Sylfaen"/>
          <w:noProof/>
          <w:sz w:val="24"/>
          <w:szCs w:val="24"/>
        </w:rPr>
        <w:t>მ</w:t>
      </w:r>
      <w:r w:rsidRPr="00D41B8C">
        <w:rPr>
          <w:rFonts w:ascii="AcadNusx" w:hAnsi="AcadNusx"/>
          <w:noProof/>
          <w:sz w:val="24"/>
          <w:szCs w:val="24"/>
        </w:rPr>
        <w:t xml:space="preserve">. </w:t>
      </w:r>
      <w:r w:rsidRPr="00D41B8C">
        <w:rPr>
          <w:rFonts w:ascii="Sylfaen" w:hAnsi="Sylfaen" w:cs="Sylfaen"/>
          <w:noProof/>
          <w:sz w:val="24"/>
          <w:szCs w:val="24"/>
        </w:rPr>
        <w:t>მანძილით</w:t>
      </w:r>
      <w:r w:rsidRPr="00D41B8C">
        <w:rPr>
          <w:rFonts w:ascii="AcadNusx" w:hAnsi="AcadNusx"/>
          <w:noProof/>
          <w:sz w:val="24"/>
          <w:szCs w:val="24"/>
        </w:rPr>
        <w:t xml:space="preserve">. </w:t>
      </w:r>
      <w:r w:rsidRPr="00D41B8C">
        <w:rPr>
          <w:rFonts w:ascii="Sylfaen" w:hAnsi="Sylfaen" w:cs="Sylfaen"/>
          <w:noProof/>
          <w:sz w:val="24"/>
          <w:szCs w:val="24"/>
        </w:rPr>
        <w:t>მასათა</w:t>
      </w:r>
      <m:oMath>
        <m:r>
          <w:rPr>
            <w:rFonts w:ascii="Cambria Math" w:hAnsi="Cambria Math"/>
            <w:noProof/>
            <w:sz w:val="24"/>
            <w:szCs w:val="24"/>
          </w:rPr>
          <m:t xml:space="preserve"> C</m:t>
        </m:r>
      </m:oMath>
      <w:r w:rsidRPr="00D41B8C">
        <w:rPr>
          <w:rFonts w:ascii="AcadNusx" w:hAnsi="AcadNusx"/>
          <w:noProof/>
          <w:sz w:val="24"/>
          <w:szCs w:val="24"/>
        </w:rPr>
        <w:t xml:space="preserve"> </w:t>
      </w:r>
      <w:r w:rsidRPr="00D41B8C">
        <w:rPr>
          <w:rFonts w:ascii="Sylfaen" w:hAnsi="Sylfaen" w:cs="Sylfaen"/>
          <w:noProof/>
          <w:sz w:val="24"/>
          <w:szCs w:val="24"/>
        </w:rPr>
        <w:t>ცენტრიდან</w:t>
      </w:r>
      <w:r w:rsidRPr="00D41B8C">
        <w:rPr>
          <w:rFonts w:ascii="AcadNusx" w:hAnsi="AcadNusx"/>
          <w:noProof/>
          <w:sz w:val="24"/>
          <w:szCs w:val="24"/>
        </w:rPr>
        <w:t xml:space="preserve"> </w:t>
      </w:r>
      <w:r w:rsidRPr="00D41B8C">
        <w:rPr>
          <w:rFonts w:ascii="Sylfaen" w:hAnsi="Sylfaen" w:cs="Sylfaen"/>
          <w:noProof/>
          <w:sz w:val="24"/>
          <w:szCs w:val="24"/>
        </w:rPr>
        <w:t>დაშვებული</w:t>
      </w:r>
      <w:r w:rsidRPr="00D41B8C">
        <w:rPr>
          <w:rFonts w:ascii="AcadNusx" w:hAnsi="AcadNusx"/>
          <w:noProof/>
          <w:sz w:val="24"/>
          <w:szCs w:val="24"/>
        </w:rPr>
        <w:t xml:space="preserve"> </w:t>
      </w:r>
      <w:r w:rsidRPr="00D41B8C">
        <w:rPr>
          <w:rFonts w:ascii="Sylfaen" w:hAnsi="Sylfaen" w:cs="Sylfaen"/>
          <w:noProof/>
          <w:sz w:val="24"/>
          <w:szCs w:val="24"/>
        </w:rPr>
        <w:t>ვერტიკალი</w:t>
      </w:r>
      <w:r w:rsidRPr="00D41B8C">
        <w:rPr>
          <w:rFonts w:ascii="AcadNusx" w:hAnsi="AcadNusx"/>
          <w:noProof/>
          <w:sz w:val="24"/>
          <w:szCs w:val="24"/>
        </w:rPr>
        <w:t xml:space="preserve"> </w:t>
      </w:r>
      <w:r w:rsidRPr="00D41B8C">
        <w:rPr>
          <w:rFonts w:ascii="Sylfaen" w:hAnsi="Sylfaen" w:cs="Sylfaen"/>
          <w:noProof/>
          <w:sz w:val="24"/>
          <w:szCs w:val="24"/>
        </w:rPr>
        <w:t>დაშორებულია</w:t>
      </w:r>
      <w:r w:rsidRPr="00D41B8C">
        <w:rPr>
          <w:rFonts w:ascii="AcadNusx" w:hAnsi="AcadNusx"/>
          <w:noProof/>
          <w:sz w:val="24"/>
          <w:szCs w:val="24"/>
        </w:rPr>
        <w:t xml:space="preserve"> </w:t>
      </w:r>
      <w:r w:rsidRPr="00D41B8C">
        <w:rPr>
          <w:rFonts w:ascii="Sylfaen" w:hAnsi="Sylfaen" w:cs="Sylfaen"/>
          <w:noProof/>
          <w:sz w:val="24"/>
          <w:szCs w:val="24"/>
        </w:rPr>
        <w:t>საყრდენის</w:t>
      </w:r>
      <w:r w:rsidRPr="00D41B8C">
        <w:rPr>
          <w:rFonts w:ascii="AcadNusx" w:hAnsi="AcadNusx"/>
          <w:noProof/>
          <w:sz w:val="24"/>
          <w:szCs w:val="24"/>
        </w:rPr>
        <w:t xml:space="preserve"> </w:t>
      </w:r>
      <w:r w:rsidRPr="00D41B8C">
        <w:rPr>
          <w:rFonts w:ascii="Sylfaen" w:hAnsi="Sylfaen" w:cs="Sylfaen"/>
          <w:noProof/>
          <w:sz w:val="24"/>
          <w:szCs w:val="24"/>
        </w:rPr>
        <w:t>ცენტრიდან</w:t>
      </w:r>
      <w:r w:rsidRPr="00D41B8C">
        <w:rPr>
          <w:rFonts w:ascii="AcadNusx" w:hAnsi="AcadNusx"/>
          <w:noProof/>
          <w:sz w:val="24"/>
          <w:szCs w:val="24"/>
        </w:rPr>
        <w:t xml:space="preserve"> </w:t>
      </w:r>
      <m:oMath>
        <m:r>
          <w:rPr>
            <w:rFonts w:ascii="Cambria Math" w:hAnsi="Cambria Math"/>
            <w:noProof/>
            <w:sz w:val="24"/>
            <w:szCs w:val="24"/>
          </w:rPr>
          <m:t>OC=</m:t>
        </m:r>
      </m:oMath>
      <w:r w:rsidRPr="00D41B8C">
        <w:rPr>
          <w:rFonts w:ascii="AcadNusx" w:hAnsi="AcadNusx"/>
          <w:noProof/>
          <w:sz w:val="24"/>
          <w:szCs w:val="24"/>
        </w:rPr>
        <w:t>2,3</w:t>
      </w:r>
      <w:r w:rsidRPr="00D41B8C">
        <w:rPr>
          <w:rFonts w:ascii="Sylfaen" w:hAnsi="Sylfaen" w:cs="Sylfaen"/>
          <w:noProof/>
          <w:sz w:val="24"/>
          <w:szCs w:val="24"/>
        </w:rPr>
        <w:t>მ</w:t>
      </w:r>
      <w:r w:rsidRPr="00D41B8C">
        <w:rPr>
          <w:rFonts w:ascii="AcadNusx" w:hAnsi="AcadNusx"/>
          <w:noProof/>
          <w:sz w:val="24"/>
          <w:szCs w:val="24"/>
        </w:rPr>
        <w:t xml:space="preserve">. </w:t>
      </w:r>
      <w:r w:rsidRPr="00D41B8C">
        <w:rPr>
          <w:rFonts w:ascii="Sylfaen" w:hAnsi="Sylfaen" w:cs="Sylfaen"/>
          <w:noProof/>
          <w:sz w:val="24"/>
          <w:szCs w:val="24"/>
        </w:rPr>
        <w:t>მანძილით</w:t>
      </w:r>
      <w:r w:rsidRPr="00D41B8C">
        <w:rPr>
          <w:rFonts w:ascii="AcadNusx" w:hAnsi="AcadNusx"/>
          <w:noProof/>
          <w:sz w:val="24"/>
          <w:szCs w:val="24"/>
        </w:rPr>
        <w:t xml:space="preserve">, </w:t>
      </w:r>
      <w:r w:rsidRPr="00D41B8C">
        <w:rPr>
          <w:rFonts w:ascii="Sylfaen" w:hAnsi="Sylfaen" w:cs="Sylfaen"/>
          <w:noProof/>
          <w:sz w:val="24"/>
          <w:szCs w:val="24"/>
        </w:rPr>
        <w:t>ე</w:t>
      </w:r>
      <w:r w:rsidRPr="00D41B8C">
        <w:rPr>
          <w:rFonts w:ascii="AcadNusx" w:hAnsi="AcadNusx"/>
          <w:noProof/>
          <w:sz w:val="24"/>
          <w:szCs w:val="24"/>
        </w:rPr>
        <w:t>.</w:t>
      </w:r>
      <w:r w:rsidRPr="00D41B8C">
        <w:rPr>
          <w:rFonts w:ascii="Sylfaen" w:hAnsi="Sylfaen" w:cs="Sylfaen"/>
          <w:noProof/>
          <w:sz w:val="24"/>
          <w:szCs w:val="24"/>
        </w:rPr>
        <w:t>ი</w:t>
      </w:r>
      <w:r w:rsidRPr="00D41B8C">
        <w:rPr>
          <w:rFonts w:ascii="AcadNusx" w:hAnsi="AcadNusx"/>
          <w:noProof/>
          <w:sz w:val="24"/>
          <w:szCs w:val="24"/>
        </w:rPr>
        <w:t xml:space="preserve">. </w:t>
      </w:r>
      <w:r w:rsidRPr="00D41B8C">
        <w:rPr>
          <w:rFonts w:ascii="Sylfaen" w:hAnsi="Sylfaen" w:cs="Sylfaen"/>
          <w:noProof/>
          <w:sz w:val="24"/>
          <w:szCs w:val="24"/>
        </w:rPr>
        <w:t>საყრდენის</w:t>
      </w:r>
      <w:r w:rsidRPr="00D41B8C">
        <w:rPr>
          <w:rFonts w:ascii="AcadNusx" w:hAnsi="AcadNusx"/>
          <w:noProof/>
          <w:sz w:val="24"/>
          <w:szCs w:val="24"/>
        </w:rPr>
        <w:t xml:space="preserve"> </w:t>
      </w:r>
      <w:r w:rsidRPr="00D41B8C">
        <w:rPr>
          <w:rFonts w:ascii="Sylfaen" w:hAnsi="Sylfaen" w:cs="Sylfaen"/>
          <w:noProof/>
          <w:sz w:val="24"/>
          <w:szCs w:val="24"/>
        </w:rPr>
        <w:t>შიგნითაა</w:t>
      </w:r>
      <w:r w:rsidRPr="00D41B8C">
        <w:rPr>
          <w:rFonts w:ascii="AcadNusx" w:hAnsi="AcadNusx"/>
          <w:noProof/>
          <w:sz w:val="24"/>
          <w:szCs w:val="24"/>
        </w:rPr>
        <w:t xml:space="preserve">. </w:t>
      </w:r>
      <w:r w:rsidRPr="00D41B8C">
        <w:rPr>
          <w:rFonts w:ascii="Sylfaen" w:hAnsi="Sylfaen" w:cs="Sylfaen"/>
          <w:noProof/>
          <w:sz w:val="24"/>
          <w:szCs w:val="24"/>
        </w:rPr>
        <w:t>ამიტომ</w:t>
      </w:r>
      <w:r w:rsidRPr="00D41B8C">
        <w:rPr>
          <w:rFonts w:ascii="AcadNusx" w:hAnsi="AcadNusx"/>
          <w:noProof/>
          <w:sz w:val="24"/>
          <w:szCs w:val="24"/>
        </w:rPr>
        <w:t xml:space="preserve"> </w:t>
      </w:r>
      <w:r w:rsidRPr="00D41B8C">
        <w:rPr>
          <w:rFonts w:ascii="Sylfaen" w:hAnsi="Sylfaen" w:cs="Sylfaen"/>
          <w:noProof/>
          <w:sz w:val="24"/>
          <w:szCs w:val="24"/>
        </w:rPr>
        <w:t>პიზას</w:t>
      </w:r>
      <w:r w:rsidRPr="00D41B8C">
        <w:rPr>
          <w:rFonts w:ascii="AcadNusx" w:hAnsi="AcadNusx"/>
          <w:noProof/>
          <w:sz w:val="24"/>
          <w:szCs w:val="24"/>
        </w:rPr>
        <w:t xml:space="preserve"> </w:t>
      </w:r>
      <w:r w:rsidRPr="00D41B8C">
        <w:rPr>
          <w:rFonts w:ascii="Sylfaen" w:hAnsi="Sylfaen" w:cs="Sylfaen"/>
          <w:noProof/>
          <w:sz w:val="24"/>
          <w:szCs w:val="24"/>
        </w:rPr>
        <w:t>კოშკს</w:t>
      </w:r>
      <w:r w:rsidRPr="00D41B8C">
        <w:rPr>
          <w:rFonts w:ascii="AcadNusx" w:hAnsi="AcadNusx"/>
          <w:noProof/>
          <w:sz w:val="24"/>
          <w:szCs w:val="24"/>
        </w:rPr>
        <w:t xml:space="preserve"> </w:t>
      </w:r>
      <w:r w:rsidRPr="00D41B8C">
        <w:rPr>
          <w:rFonts w:ascii="Sylfaen" w:hAnsi="Sylfaen" w:cs="Sylfaen"/>
          <w:noProof/>
          <w:sz w:val="24"/>
          <w:szCs w:val="24"/>
        </w:rPr>
        <w:t>ჯერჯერობით</w:t>
      </w:r>
      <w:r w:rsidRPr="00D41B8C">
        <w:rPr>
          <w:rFonts w:ascii="AcadNusx" w:hAnsi="AcadNusx"/>
          <w:noProof/>
          <w:sz w:val="24"/>
          <w:szCs w:val="24"/>
        </w:rPr>
        <w:t xml:space="preserve"> </w:t>
      </w:r>
      <w:r w:rsidRPr="00D41B8C">
        <w:rPr>
          <w:rFonts w:ascii="Sylfaen" w:hAnsi="Sylfaen" w:cs="Sylfaen"/>
          <w:b/>
          <w:noProof/>
          <w:sz w:val="24"/>
          <w:szCs w:val="24"/>
        </w:rPr>
        <w:t>თავისით</w:t>
      </w:r>
      <w:r w:rsidRPr="00D41B8C">
        <w:rPr>
          <w:rFonts w:ascii="AcadNusx" w:hAnsi="AcadNusx"/>
          <w:b/>
          <w:noProof/>
          <w:sz w:val="24"/>
          <w:szCs w:val="24"/>
        </w:rPr>
        <w:t xml:space="preserve"> </w:t>
      </w:r>
      <w:r w:rsidRPr="00D41B8C">
        <w:rPr>
          <w:rFonts w:ascii="Sylfaen" w:hAnsi="Sylfaen" w:cs="Sylfaen"/>
          <w:noProof/>
          <w:sz w:val="24"/>
          <w:szCs w:val="24"/>
        </w:rPr>
        <w:t>წაქცევა</w:t>
      </w:r>
      <w:r w:rsidRPr="00D41B8C">
        <w:rPr>
          <w:rFonts w:ascii="AcadNusx" w:hAnsi="AcadNusx"/>
          <w:noProof/>
          <w:sz w:val="24"/>
          <w:szCs w:val="24"/>
        </w:rPr>
        <w:t xml:space="preserve"> </w:t>
      </w:r>
      <w:r w:rsidRPr="00D41B8C">
        <w:rPr>
          <w:rFonts w:ascii="Sylfaen" w:hAnsi="Sylfaen" w:cs="Sylfaen"/>
          <w:noProof/>
          <w:sz w:val="24"/>
          <w:szCs w:val="24"/>
        </w:rPr>
        <w:t>არ</w:t>
      </w:r>
      <w:r w:rsidRPr="00D41B8C">
        <w:rPr>
          <w:rFonts w:ascii="AcadNusx" w:hAnsi="AcadNusx"/>
          <w:noProof/>
          <w:sz w:val="24"/>
          <w:szCs w:val="24"/>
        </w:rPr>
        <w:t xml:space="preserve"> </w:t>
      </w:r>
      <w:r w:rsidRPr="00D41B8C">
        <w:rPr>
          <w:rFonts w:ascii="Sylfaen" w:hAnsi="Sylfaen" w:cs="Sylfaen"/>
          <w:noProof/>
          <w:sz w:val="24"/>
          <w:szCs w:val="24"/>
        </w:rPr>
        <w:t>ემუქრება</w:t>
      </w:r>
      <w:r w:rsidRPr="00D41B8C">
        <w:rPr>
          <w:rFonts w:ascii="AcadNusx" w:hAnsi="AcadNusx"/>
          <w:noProof/>
          <w:sz w:val="24"/>
          <w:szCs w:val="24"/>
        </w:rPr>
        <w:t>.</w:t>
      </w:r>
    </w:p>
    <w:p w:rsidR="00587AF1" w:rsidRPr="00D41B8C" w:rsidRDefault="00587AF1" w:rsidP="00587AF1">
      <w:pPr>
        <w:rPr>
          <w:rFonts w:ascii="AcadNusx" w:hAnsi="AcadNusx"/>
          <w:b/>
          <w:noProof/>
          <w:sz w:val="24"/>
          <w:szCs w:val="24"/>
        </w:rPr>
      </w:pPr>
    </w:p>
    <w:p w:rsidR="00587AF1" w:rsidRPr="00D41B8C" w:rsidRDefault="00587AF1" w:rsidP="00587AF1">
      <w:pPr>
        <w:rPr>
          <w:rFonts w:ascii="AcadNusx" w:hAnsi="AcadNusx"/>
          <w:b/>
          <w:i/>
          <w:noProof/>
          <w:sz w:val="28"/>
          <w:szCs w:val="28"/>
        </w:rPr>
      </w:pPr>
      <w:r w:rsidRPr="00D41B8C">
        <w:rPr>
          <w:rFonts w:ascii="AcadNusx" w:hAnsi="AcadNusx"/>
          <w:b/>
          <w:i/>
          <w:noProof/>
          <w:sz w:val="28"/>
          <w:szCs w:val="28"/>
        </w:rPr>
        <w:t>§7.</w:t>
      </w:r>
      <w:r w:rsidRPr="00D41B8C">
        <w:rPr>
          <w:rFonts w:ascii="Sylfaen" w:hAnsi="Sylfaen" w:cs="Sylfaen"/>
          <w:b/>
          <w:i/>
          <w:noProof/>
          <w:sz w:val="28"/>
          <w:szCs w:val="28"/>
        </w:rPr>
        <w:t>მარტივი</w:t>
      </w:r>
      <w:r>
        <w:rPr>
          <w:rFonts w:ascii="Sylfaen" w:hAnsi="Sylfaen" w:cs="Sylfaen"/>
          <w:b/>
          <w:i/>
          <w:noProof/>
          <w:sz w:val="28"/>
          <w:szCs w:val="28"/>
          <w:lang w:val="ka-GE"/>
        </w:rPr>
        <w:t xml:space="preserve">  </w:t>
      </w:r>
      <w:r w:rsidRPr="00D41B8C">
        <w:rPr>
          <w:rFonts w:ascii="Sylfaen" w:hAnsi="Sylfaen" w:cs="Sylfaen"/>
          <w:b/>
          <w:i/>
          <w:noProof/>
          <w:sz w:val="28"/>
          <w:szCs w:val="28"/>
        </w:rPr>
        <w:t>მექანიზმები</w:t>
      </w:r>
    </w:p>
    <w:p w:rsidR="00587AF1" w:rsidRPr="00D41B8C" w:rsidRDefault="00587AF1" w:rsidP="00587AF1">
      <w:pPr>
        <w:rPr>
          <w:rFonts w:ascii="Sylfaen" w:hAnsi="Sylfaen"/>
          <w:noProof/>
          <w:sz w:val="24"/>
          <w:szCs w:val="24"/>
          <w:lang w:val="ka-GE"/>
        </w:rPr>
      </w:pPr>
      <w:r w:rsidRPr="00D41B8C">
        <w:rPr>
          <w:rFonts w:ascii="AcadNusx" w:hAnsi="AcadNusx"/>
          <w:noProof/>
          <w:sz w:val="24"/>
          <w:szCs w:val="24"/>
        </w:rPr>
        <w:t>U</w:t>
      </w:r>
      <w:r w:rsidRPr="00D41B8C">
        <w:rPr>
          <w:rFonts w:ascii="Sylfaen" w:hAnsi="Sylfaen"/>
          <w:noProof/>
          <w:sz w:val="24"/>
          <w:szCs w:val="24"/>
          <w:lang w:val="ka-GE"/>
        </w:rPr>
        <w:t>უ</w:t>
      </w:r>
      <w:r w:rsidRPr="00D41B8C">
        <w:rPr>
          <w:rFonts w:ascii="Sylfaen" w:hAnsi="Sylfaen" w:cs="Sylfaen"/>
          <w:noProof/>
          <w:sz w:val="24"/>
          <w:szCs w:val="24"/>
        </w:rPr>
        <w:t>ხსოვარი</w:t>
      </w:r>
      <w:r w:rsidRPr="00D41B8C">
        <w:rPr>
          <w:rFonts w:ascii="AcadNusx" w:hAnsi="AcadNusx"/>
          <w:noProof/>
          <w:sz w:val="24"/>
          <w:szCs w:val="24"/>
        </w:rPr>
        <w:t xml:space="preserve"> </w:t>
      </w:r>
      <w:r w:rsidRPr="00D41B8C">
        <w:rPr>
          <w:rFonts w:ascii="Sylfaen" w:hAnsi="Sylfaen" w:cs="Sylfaen"/>
          <w:noProof/>
          <w:sz w:val="24"/>
          <w:szCs w:val="24"/>
        </w:rPr>
        <w:t>დროიდან</w:t>
      </w:r>
      <w:r w:rsidRPr="00D41B8C">
        <w:rPr>
          <w:rFonts w:ascii="AcadNusx" w:hAnsi="AcadNusx"/>
          <w:noProof/>
          <w:sz w:val="24"/>
          <w:szCs w:val="24"/>
        </w:rPr>
        <w:t xml:space="preserve">, </w:t>
      </w:r>
      <w:r w:rsidRPr="00D41B8C">
        <w:rPr>
          <w:rFonts w:ascii="Sylfaen" w:hAnsi="Sylfaen" w:cs="Sylfaen"/>
          <w:noProof/>
          <w:sz w:val="24"/>
          <w:szCs w:val="24"/>
        </w:rPr>
        <w:t>ფიზიკური</w:t>
      </w:r>
      <w:r w:rsidRPr="00D41B8C">
        <w:rPr>
          <w:rFonts w:ascii="AcadNusx" w:hAnsi="AcadNusx"/>
          <w:noProof/>
          <w:sz w:val="24"/>
          <w:szCs w:val="24"/>
        </w:rPr>
        <w:t xml:space="preserve"> </w:t>
      </w:r>
      <w:r w:rsidRPr="00D41B8C">
        <w:rPr>
          <w:rFonts w:ascii="Sylfaen" w:hAnsi="Sylfaen" w:cs="Sylfaen"/>
          <w:noProof/>
          <w:sz w:val="24"/>
          <w:szCs w:val="24"/>
        </w:rPr>
        <w:t>შრომის</w:t>
      </w:r>
      <w:r w:rsidRPr="00D41B8C">
        <w:rPr>
          <w:rFonts w:ascii="AcadNusx" w:hAnsi="AcadNusx"/>
          <w:noProof/>
          <w:sz w:val="24"/>
          <w:szCs w:val="24"/>
        </w:rPr>
        <w:t xml:space="preserve"> </w:t>
      </w:r>
      <w:r w:rsidRPr="00D41B8C">
        <w:rPr>
          <w:rFonts w:ascii="Sylfaen" w:hAnsi="Sylfaen" w:cs="Sylfaen"/>
          <w:noProof/>
          <w:sz w:val="24"/>
          <w:szCs w:val="24"/>
        </w:rPr>
        <w:t>გასაადვილებლად</w:t>
      </w:r>
      <w:r w:rsidRPr="00D41B8C">
        <w:rPr>
          <w:rFonts w:ascii="AcadNusx" w:hAnsi="AcadNusx"/>
          <w:noProof/>
          <w:sz w:val="24"/>
          <w:szCs w:val="24"/>
        </w:rPr>
        <w:t xml:space="preserve">, </w:t>
      </w:r>
      <w:r w:rsidRPr="00D41B8C">
        <w:rPr>
          <w:rFonts w:ascii="Sylfaen" w:hAnsi="Sylfaen" w:cs="Sylfaen"/>
          <w:noProof/>
          <w:sz w:val="24"/>
          <w:szCs w:val="24"/>
        </w:rPr>
        <w:t>ადამიანმა</w:t>
      </w:r>
      <w:r w:rsidRPr="00D41B8C">
        <w:rPr>
          <w:rFonts w:ascii="AcadNusx" w:hAnsi="AcadNusx"/>
          <w:noProof/>
          <w:sz w:val="24"/>
          <w:szCs w:val="24"/>
        </w:rPr>
        <w:t xml:space="preserve"> </w:t>
      </w:r>
      <w:r w:rsidRPr="00D41B8C">
        <w:rPr>
          <w:rFonts w:ascii="Sylfaen" w:hAnsi="Sylfaen" w:cs="Sylfaen"/>
          <w:noProof/>
          <w:sz w:val="24"/>
          <w:szCs w:val="24"/>
        </w:rPr>
        <w:t>გამოიგონა</w:t>
      </w:r>
      <w:r w:rsidRPr="00D41B8C">
        <w:rPr>
          <w:rFonts w:ascii="AcadNusx" w:hAnsi="AcadNusx"/>
          <w:noProof/>
          <w:sz w:val="24"/>
          <w:szCs w:val="24"/>
        </w:rPr>
        <w:t xml:space="preserve"> </w:t>
      </w:r>
      <w:r w:rsidRPr="00D41B8C">
        <w:rPr>
          <w:rFonts w:ascii="Sylfaen" w:hAnsi="Sylfaen" w:cs="Sylfaen"/>
          <w:noProof/>
          <w:sz w:val="24"/>
          <w:szCs w:val="24"/>
        </w:rPr>
        <w:t>მარტივი</w:t>
      </w:r>
      <w:r w:rsidRPr="00D41B8C">
        <w:rPr>
          <w:rFonts w:ascii="AcadNusx" w:hAnsi="AcadNusx"/>
          <w:noProof/>
          <w:sz w:val="24"/>
          <w:szCs w:val="24"/>
        </w:rPr>
        <w:t xml:space="preserve"> </w:t>
      </w:r>
      <w:r w:rsidRPr="00D41B8C">
        <w:rPr>
          <w:rFonts w:ascii="Sylfaen" w:hAnsi="Sylfaen" w:cs="Sylfaen"/>
          <w:noProof/>
          <w:sz w:val="24"/>
          <w:szCs w:val="24"/>
        </w:rPr>
        <w:t>მექანიზმები</w:t>
      </w:r>
      <w:r w:rsidRPr="00D41B8C">
        <w:rPr>
          <w:rFonts w:ascii="AcadNusx" w:hAnsi="AcadNusx"/>
          <w:noProof/>
          <w:sz w:val="24"/>
          <w:szCs w:val="24"/>
        </w:rPr>
        <w:t>. M</w:t>
      </w:r>
      <w:r w:rsidRPr="00D41B8C">
        <w:rPr>
          <w:rFonts w:ascii="Sylfaen" w:hAnsi="Sylfaen"/>
          <w:noProof/>
          <w:sz w:val="24"/>
          <w:szCs w:val="24"/>
          <w:lang w:val="ka-GE"/>
        </w:rPr>
        <w:t>მ</w:t>
      </w:r>
      <w:r w:rsidRPr="00D41B8C">
        <w:rPr>
          <w:rFonts w:ascii="Sylfaen" w:hAnsi="Sylfaen" w:cs="Sylfaen"/>
          <w:noProof/>
          <w:sz w:val="24"/>
          <w:szCs w:val="24"/>
        </w:rPr>
        <w:t>არტივ</w:t>
      </w:r>
      <w:r w:rsidRPr="00D41B8C">
        <w:rPr>
          <w:rFonts w:ascii="AcadNusx" w:hAnsi="AcadNusx"/>
          <w:noProof/>
          <w:sz w:val="24"/>
          <w:szCs w:val="24"/>
        </w:rPr>
        <w:t xml:space="preserve"> </w:t>
      </w:r>
      <w:r w:rsidRPr="00D41B8C">
        <w:rPr>
          <w:rFonts w:ascii="Sylfaen" w:hAnsi="Sylfaen" w:cs="Sylfaen"/>
          <w:noProof/>
          <w:sz w:val="24"/>
          <w:szCs w:val="24"/>
        </w:rPr>
        <w:t>მექანიზმებს</w:t>
      </w:r>
      <w:r w:rsidRPr="00D41B8C">
        <w:rPr>
          <w:rFonts w:ascii="AcadNusx" w:hAnsi="AcadNusx"/>
          <w:noProof/>
          <w:sz w:val="24"/>
          <w:szCs w:val="24"/>
        </w:rPr>
        <w:t xml:space="preserve"> </w:t>
      </w:r>
      <w:r w:rsidRPr="00D41B8C">
        <w:rPr>
          <w:rFonts w:ascii="Sylfaen" w:hAnsi="Sylfaen" w:cs="Sylfaen"/>
          <w:noProof/>
          <w:sz w:val="24"/>
          <w:szCs w:val="24"/>
        </w:rPr>
        <w:t>მიეკუთვნება</w:t>
      </w:r>
      <w:r w:rsidRPr="00D41B8C">
        <w:rPr>
          <w:rFonts w:ascii="AcadNusx" w:hAnsi="AcadNusx"/>
          <w:noProof/>
          <w:sz w:val="24"/>
          <w:szCs w:val="24"/>
        </w:rPr>
        <w:t xml:space="preserve"> </w:t>
      </w:r>
      <w:r w:rsidRPr="00D41B8C">
        <w:rPr>
          <w:rFonts w:ascii="Sylfaen" w:hAnsi="Sylfaen" w:cs="Sylfaen"/>
          <w:noProof/>
          <w:sz w:val="24"/>
          <w:szCs w:val="24"/>
        </w:rPr>
        <w:t>ბერკეტი</w:t>
      </w:r>
      <w:r w:rsidRPr="00D41B8C">
        <w:rPr>
          <w:rFonts w:ascii="AcadNusx" w:hAnsi="AcadNusx"/>
          <w:noProof/>
          <w:sz w:val="24"/>
          <w:szCs w:val="24"/>
        </w:rPr>
        <w:t xml:space="preserve">, </w:t>
      </w:r>
      <w:r w:rsidRPr="00D41B8C">
        <w:rPr>
          <w:rFonts w:ascii="Sylfaen" w:hAnsi="Sylfaen" w:cs="Sylfaen"/>
          <w:noProof/>
          <w:sz w:val="24"/>
          <w:szCs w:val="24"/>
        </w:rPr>
        <w:t>ბლოკი</w:t>
      </w:r>
      <w:r w:rsidRPr="00D41B8C">
        <w:rPr>
          <w:rFonts w:ascii="AcadNusx" w:hAnsi="AcadNusx"/>
          <w:noProof/>
          <w:sz w:val="24"/>
          <w:szCs w:val="24"/>
        </w:rPr>
        <w:t xml:space="preserve">, </w:t>
      </w:r>
      <w:r w:rsidRPr="00D41B8C">
        <w:rPr>
          <w:rFonts w:ascii="Sylfaen" w:hAnsi="Sylfaen" w:cs="Sylfaen"/>
          <w:noProof/>
          <w:sz w:val="24"/>
          <w:szCs w:val="24"/>
        </w:rPr>
        <w:t>დახრილი</w:t>
      </w:r>
      <w:r w:rsidRPr="00D41B8C">
        <w:rPr>
          <w:rFonts w:ascii="AcadNusx" w:hAnsi="AcadNusx"/>
          <w:noProof/>
          <w:sz w:val="24"/>
          <w:szCs w:val="24"/>
        </w:rPr>
        <w:t xml:space="preserve"> </w:t>
      </w:r>
      <w:r w:rsidRPr="00D41B8C">
        <w:rPr>
          <w:rFonts w:ascii="Sylfaen" w:hAnsi="Sylfaen" w:cs="Sylfaen"/>
          <w:noProof/>
          <w:sz w:val="24"/>
          <w:szCs w:val="24"/>
        </w:rPr>
        <w:t>სიბრტყე</w:t>
      </w:r>
      <w:r w:rsidRPr="00D41B8C">
        <w:rPr>
          <w:rFonts w:ascii="AcadNusx" w:hAnsi="AcadNusx"/>
          <w:noProof/>
          <w:sz w:val="24"/>
          <w:szCs w:val="24"/>
        </w:rPr>
        <w:t>. M</w:t>
      </w:r>
      <w:r w:rsidRPr="00D41B8C">
        <w:rPr>
          <w:rFonts w:ascii="Sylfaen" w:hAnsi="Sylfaen" w:cs="Sylfaen"/>
          <w:noProof/>
          <w:sz w:val="24"/>
          <w:szCs w:val="24"/>
        </w:rPr>
        <w:t>მარტივი</w:t>
      </w:r>
      <w:r w:rsidRPr="00D41B8C">
        <w:rPr>
          <w:rFonts w:ascii="AcadNusx" w:hAnsi="AcadNusx"/>
          <w:noProof/>
          <w:sz w:val="24"/>
          <w:szCs w:val="24"/>
        </w:rPr>
        <w:t xml:space="preserve"> </w:t>
      </w:r>
      <w:r w:rsidRPr="00D41B8C">
        <w:rPr>
          <w:rFonts w:ascii="Sylfaen" w:hAnsi="Sylfaen" w:cs="Sylfaen"/>
          <w:noProof/>
          <w:sz w:val="24"/>
          <w:szCs w:val="24"/>
        </w:rPr>
        <w:t>მექანიზმების</w:t>
      </w:r>
      <w:r w:rsidRPr="00D41B8C">
        <w:rPr>
          <w:rFonts w:ascii="AcadNusx" w:hAnsi="AcadNusx"/>
          <w:noProof/>
          <w:sz w:val="24"/>
          <w:szCs w:val="24"/>
        </w:rPr>
        <w:t xml:space="preserve"> </w:t>
      </w:r>
      <w:r w:rsidRPr="00D41B8C">
        <w:rPr>
          <w:rFonts w:ascii="Sylfaen" w:hAnsi="Sylfaen" w:cs="Sylfaen"/>
          <w:noProof/>
          <w:sz w:val="24"/>
          <w:szCs w:val="24"/>
        </w:rPr>
        <w:t>მოქმედების</w:t>
      </w:r>
      <w:r w:rsidRPr="00D41B8C">
        <w:rPr>
          <w:rFonts w:ascii="AcadNusx" w:hAnsi="AcadNusx"/>
          <w:noProof/>
          <w:sz w:val="24"/>
          <w:szCs w:val="24"/>
        </w:rPr>
        <w:t xml:space="preserve"> </w:t>
      </w:r>
      <w:r w:rsidRPr="00D41B8C">
        <w:rPr>
          <w:rFonts w:ascii="Sylfaen" w:hAnsi="Sylfaen" w:cs="Sylfaen"/>
          <w:noProof/>
          <w:sz w:val="24"/>
          <w:szCs w:val="24"/>
        </w:rPr>
        <w:t>პრინციპი</w:t>
      </w:r>
      <w:r w:rsidRPr="00D41B8C">
        <w:rPr>
          <w:rFonts w:ascii="AcadNusx" w:hAnsi="AcadNusx"/>
          <w:noProof/>
          <w:sz w:val="24"/>
          <w:szCs w:val="24"/>
        </w:rPr>
        <w:t xml:space="preserve"> </w:t>
      </w:r>
      <w:r w:rsidRPr="00D41B8C">
        <w:rPr>
          <w:rFonts w:ascii="Sylfaen" w:hAnsi="Sylfaen" w:cs="Sylfaen"/>
          <w:noProof/>
          <w:sz w:val="24"/>
          <w:szCs w:val="24"/>
        </w:rPr>
        <w:t>პირველად</w:t>
      </w:r>
      <w:r w:rsidRPr="00D41B8C">
        <w:rPr>
          <w:rFonts w:ascii="AcadNusx" w:hAnsi="AcadNusx"/>
          <w:noProof/>
          <w:sz w:val="24"/>
          <w:szCs w:val="24"/>
        </w:rPr>
        <w:t xml:space="preserve"> </w:t>
      </w:r>
      <w:r w:rsidRPr="00D41B8C">
        <w:rPr>
          <w:rFonts w:ascii="Sylfaen" w:hAnsi="Sylfaen" w:cs="Sylfaen"/>
          <w:noProof/>
          <w:sz w:val="24"/>
          <w:szCs w:val="24"/>
        </w:rPr>
        <w:t>გაიანგარიშა</w:t>
      </w:r>
      <w:r w:rsidRPr="00D41B8C">
        <w:rPr>
          <w:rFonts w:ascii="AcadNusx" w:hAnsi="AcadNusx"/>
          <w:noProof/>
          <w:sz w:val="24"/>
          <w:szCs w:val="24"/>
        </w:rPr>
        <w:t xml:space="preserve"> </w:t>
      </w:r>
      <w:r w:rsidRPr="00D41B8C">
        <w:rPr>
          <w:rFonts w:ascii="Sylfaen" w:hAnsi="Sylfaen" w:cs="Sylfaen"/>
          <w:noProof/>
          <w:sz w:val="24"/>
          <w:szCs w:val="24"/>
        </w:rPr>
        <w:t>ძველმა</w:t>
      </w:r>
      <w:r w:rsidRPr="00D41B8C">
        <w:rPr>
          <w:rFonts w:ascii="AcadNusx" w:hAnsi="AcadNusx"/>
          <w:noProof/>
          <w:sz w:val="24"/>
          <w:szCs w:val="24"/>
        </w:rPr>
        <w:t xml:space="preserve"> </w:t>
      </w:r>
      <w:r w:rsidRPr="00D41B8C">
        <w:rPr>
          <w:rFonts w:ascii="Sylfaen" w:hAnsi="Sylfaen" w:cs="Sylfaen"/>
          <w:noProof/>
          <w:sz w:val="24"/>
          <w:szCs w:val="24"/>
        </w:rPr>
        <w:t>ბერძენმა</w:t>
      </w:r>
      <w:r w:rsidRPr="00D41B8C">
        <w:rPr>
          <w:rFonts w:ascii="AcadNusx" w:hAnsi="AcadNusx"/>
          <w:noProof/>
          <w:sz w:val="24"/>
          <w:szCs w:val="24"/>
        </w:rPr>
        <w:t xml:space="preserve"> </w:t>
      </w:r>
      <w:r w:rsidRPr="00D41B8C">
        <w:rPr>
          <w:rFonts w:ascii="Sylfaen" w:hAnsi="Sylfaen" w:cs="Sylfaen"/>
          <w:noProof/>
          <w:sz w:val="24"/>
          <w:szCs w:val="24"/>
        </w:rPr>
        <w:t>მეცნიერმა</w:t>
      </w:r>
      <w:r w:rsidRPr="00D41B8C">
        <w:rPr>
          <w:rFonts w:ascii="AcadNusx" w:hAnsi="AcadNusx"/>
          <w:noProof/>
          <w:sz w:val="24"/>
          <w:szCs w:val="24"/>
        </w:rPr>
        <w:t xml:space="preserve"> </w:t>
      </w:r>
      <w:r w:rsidRPr="00D41B8C">
        <w:rPr>
          <w:rFonts w:ascii="Sylfaen" w:hAnsi="Sylfaen" w:cs="Sylfaen"/>
          <w:b/>
          <w:noProof/>
          <w:sz w:val="24"/>
          <w:szCs w:val="24"/>
        </w:rPr>
        <w:t>არქიმედემ</w:t>
      </w:r>
      <w:r w:rsidRPr="00D41B8C">
        <w:rPr>
          <w:rFonts w:ascii="AcadNusx" w:hAnsi="AcadNusx"/>
          <w:b/>
          <w:noProof/>
          <w:sz w:val="24"/>
          <w:szCs w:val="24"/>
        </w:rPr>
        <w:t>.</w:t>
      </w:r>
      <w:r w:rsidRPr="00D41B8C">
        <w:rPr>
          <w:rFonts w:ascii="AcadNusx" w:hAnsi="AcadNusx"/>
          <w:noProof/>
          <w:sz w:val="24"/>
          <w:szCs w:val="24"/>
        </w:rPr>
        <w:t>M</w:t>
      </w:r>
      <w:r w:rsidRPr="00D41B8C">
        <w:rPr>
          <w:rFonts w:ascii="Sylfaen" w:hAnsi="Sylfaen" w:cs="Sylfaen"/>
          <w:noProof/>
          <w:sz w:val="24"/>
          <w:szCs w:val="24"/>
        </w:rPr>
        <w:t>მარტივი</w:t>
      </w:r>
      <w:r w:rsidRPr="00D41B8C">
        <w:rPr>
          <w:rFonts w:ascii="AcadNusx" w:hAnsi="AcadNusx"/>
          <w:noProof/>
          <w:sz w:val="24"/>
          <w:szCs w:val="24"/>
        </w:rPr>
        <w:t xml:space="preserve"> </w:t>
      </w:r>
      <w:r w:rsidRPr="00D41B8C">
        <w:rPr>
          <w:rFonts w:ascii="Sylfaen" w:hAnsi="Sylfaen" w:cs="Sylfaen"/>
          <w:noProof/>
          <w:sz w:val="24"/>
          <w:szCs w:val="24"/>
        </w:rPr>
        <w:t>მექანიზმების</w:t>
      </w:r>
      <w:r w:rsidRPr="00D41B8C">
        <w:rPr>
          <w:rFonts w:ascii="AcadNusx" w:hAnsi="AcadNusx"/>
          <w:noProof/>
          <w:sz w:val="24"/>
          <w:szCs w:val="24"/>
        </w:rPr>
        <w:t xml:space="preserve"> </w:t>
      </w:r>
      <w:r w:rsidRPr="00D41B8C">
        <w:rPr>
          <w:rFonts w:ascii="Sylfaen" w:hAnsi="Sylfaen" w:cs="Sylfaen"/>
          <w:noProof/>
          <w:sz w:val="24"/>
          <w:szCs w:val="24"/>
        </w:rPr>
        <w:t>დახმარებით</w:t>
      </w:r>
      <w:r w:rsidRPr="00D41B8C">
        <w:rPr>
          <w:rFonts w:ascii="AcadNusx" w:hAnsi="AcadNusx"/>
          <w:noProof/>
          <w:sz w:val="24"/>
          <w:szCs w:val="24"/>
        </w:rPr>
        <w:t xml:space="preserve"> </w:t>
      </w:r>
      <w:r w:rsidRPr="00D41B8C">
        <w:rPr>
          <w:rFonts w:ascii="Sylfaen" w:hAnsi="Sylfaen" w:cs="Sylfaen"/>
          <w:noProof/>
          <w:sz w:val="24"/>
          <w:szCs w:val="24"/>
        </w:rPr>
        <w:t>მუშაობა</w:t>
      </w:r>
      <w:r w:rsidRPr="00D41B8C">
        <w:rPr>
          <w:rFonts w:ascii="AcadNusx" w:hAnsi="AcadNusx"/>
          <w:noProof/>
          <w:sz w:val="24"/>
          <w:szCs w:val="24"/>
        </w:rPr>
        <w:t xml:space="preserve"> </w:t>
      </w:r>
      <w:r w:rsidRPr="00D41B8C">
        <w:rPr>
          <w:rFonts w:ascii="Sylfaen" w:hAnsi="Sylfaen" w:cs="Sylfaen"/>
          <w:noProof/>
          <w:sz w:val="24"/>
          <w:szCs w:val="24"/>
        </w:rPr>
        <w:t>სრულდება</w:t>
      </w:r>
      <w:r w:rsidRPr="00D41B8C">
        <w:rPr>
          <w:rFonts w:ascii="AcadNusx" w:hAnsi="AcadNusx"/>
          <w:noProof/>
          <w:sz w:val="24"/>
          <w:szCs w:val="24"/>
        </w:rPr>
        <w:t xml:space="preserve"> </w:t>
      </w:r>
      <w:r w:rsidRPr="00D41B8C">
        <w:rPr>
          <w:rFonts w:ascii="Sylfaen" w:hAnsi="Sylfaen" w:cs="Sylfaen"/>
          <w:noProof/>
          <w:sz w:val="24"/>
          <w:szCs w:val="24"/>
        </w:rPr>
        <w:t>მხოლოდ</w:t>
      </w:r>
      <w:r w:rsidRPr="00D41B8C">
        <w:rPr>
          <w:rFonts w:ascii="AcadNusx" w:hAnsi="AcadNusx"/>
          <w:noProof/>
          <w:sz w:val="24"/>
          <w:szCs w:val="24"/>
        </w:rPr>
        <w:t xml:space="preserve"> </w:t>
      </w:r>
      <w:r w:rsidRPr="00D41B8C">
        <w:rPr>
          <w:rFonts w:ascii="Sylfaen" w:hAnsi="Sylfaen" w:cs="Sylfaen"/>
          <w:noProof/>
          <w:sz w:val="24"/>
          <w:szCs w:val="24"/>
        </w:rPr>
        <w:t>მექანიკური</w:t>
      </w:r>
      <w:r w:rsidRPr="00D41B8C">
        <w:rPr>
          <w:rFonts w:ascii="AcadNusx" w:hAnsi="AcadNusx"/>
          <w:noProof/>
          <w:sz w:val="24"/>
          <w:szCs w:val="24"/>
        </w:rPr>
        <w:t xml:space="preserve"> </w:t>
      </w:r>
      <w:r w:rsidRPr="00D41B8C">
        <w:rPr>
          <w:rFonts w:ascii="Sylfaen" w:hAnsi="Sylfaen" w:cs="Sylfaen"/>
          <w:noProof/>
          <w:sz w:val="24"/>
          <w:szCs w:val="24"/>
        </w:rPr>
        <w:t>ენერგიის</w:t>
      </w:r>
      <w:r w:rsidRPr="00D41B8C">
        <w:rPr>
          <w:rFonts w:ascii="AcadNusx" w:hAnsi="AcadNusx"/>
          <w:noProof/>
          <w:sz w:val="24"/>
          <w:szCs w:val="24"/>
        </w:rPr>
        <w:t xml:space="preserve"> </w:t>
      </w:r>
      <w:r w:rsidRPr="00D41B8C">
        <w:rPr>
          <w:rFonts w:ascii="Sylfaen" w:hAnsi="Sylfaen" w:cs="Sylfaen"/>
          <w:noProof/>
          <w:sz w:val="24"/>
          <w:szCs w:val="24"/>
        </w:rPr>
        <w:t>გამოყენებით</w:t>
      </w:r>
      <w:r w:rsidRPr="00D41B8C">
        <w:rPr>
          <w:rFonts w:ascii="AcadNusx" w:hAnsi="AcadNusx"/>
          <w:noProof/>
          <w:sz w:val="24"/>
          <w:szCs w:val="24"/>
        </w:rPr>
        <w:t>.A</w:t>
      </w:r>
      <w:r w:rsidRPr="00D41B8C">
        <w:rPr>
          <w:rFonts w:ascii="Sylfaen" w:hAnsi="Sylfaen" w:cs="Sylfaen"/>
          <w:noProof/>
          <w:sz w:val="24"/>
          <w:szCs w:val="24"/>
        </w:rPr>
        <w:t>აქვე</w:t>
      </w:r>
      <w:r w:rsidRPr="00D41B8C">
        <w:rPr>
          <w:rFonts w:ascii="AcadNusx" w:hAnsi="AcadNusx"/>
          <w:noProof/>
          <w:sz w:val="24"/>
          <w:szCs w:val="24"/>
        </w:rPr>
        <w:t xml:space="preserve"> </w:t>
      </w:r>
      <w:r w:rsidRPr="00D41B8C">
        <w:rPr>
          <w:rFonts w:ascii="Sylfaen" w:hAnsi="Sylfaen" w:cs="Sylfaen"/>
          <w:noProof/>
          <w:sz w:val="24"/>
          <w:szCs w:val="24"/>
        </w:rPr>
        <w:t>შევნიშნოთ</w:t>
      </w:r>
      <w:r w:rsidRPr="00D41B8C">
        <w:rPr>
          <w:rFonts w:ascii="AcadNusx" w:hAnsi="AcadNusx"/>
          <w:noProof/>
          <w:sz w:val="24"/>
          <w:szCs w:val="24"/>
        </w:rPr>
        <w:t xml:space="preserve">, </w:t>
      </w:r>
      <w:r w:rsidRPr="00D41B8C">
        <w:rPr>
          <w:rFonts w:ascii="Sylfaen" w:hAnsi="Sylfaen" w:cs="Sylfaen"/>
          <w:noProof/>
          <w:sz w:val="24"/>
          <w:szCs w:val="24"/>
        </w:rPr>
        <w:t>რომ</w:t>
      </w:r>
      <w:r w:rsidRPr="00D41B8C">
        <w:rPr>
          <w:rFonts w:ascii="AcadNusx" w:hAnsi="AcadNusx"/>
          <w:noProof/>
          <w:sz w:val="24"/>
          <w:szCs w:val="24"/>
        </w:rPr>
        <w:t xml:space="preserve"> </w:t>
      </w:r>
      <w:r w:rsidRPr="00D41B8C">
        <w:rPr>
          <w:rFonts w:ascii="Sylfaen" w:hAnsi="Sylfaen" w:cs="Sylfaen"/>
          <w:noProof/>
          <w:sz w:val="24"/>
          <w:szCs w:val="24"/>
        </w:rPr>
        <w:t>ენერგი</w:t>
      </w:r>
      <w:r w:rsidRPr="00D41B8C">
        <w:rPr>
          <w:rFonts w:ascii="Sylfaen" w:hAnsi="Sylfaen"/>
          <w:noProof/>
          <w:sz w:val="24"/>
          <w:szCs w:val="24"/>
          <w:lang w:val="ka-GE"/>
        </w:rPr>
        <w:t>ი</w:t>
      </w:r>
      <w:r w:rsidRPr="00D41B8C">
        <w:rPr>
          <w:rFonts w:ascii="Sylfaen" w:hAnsi="Sylfaen" w:cs="Sylfaen"/>
          <w:noProof/>
          <w:sz w:val="24"/>
          <w:szCs w:val="24"/>
        </w:rPr>
        <w:t>ს</w:t>
      </w:r>
      <w:r w:rsidRPr="00D41B8C">
        <w:rPr>
          <w:rFonts w:ascii="AcadNusx" w:hAnsi="AcadNusx"/>
          <w:noProof/>
          <w:sz w:val="24"/>
          <w:szCs w:val="24"/>
        </w:rPr>
        <w:t xml:space="preserve"> </w:t>
      </w:r>
      <w:r w:rsidRPr="00D41B8C">
        <w:rPr>
          <w:rFonts w:ascii="Sylfaen" w:hAnsi="Sylfaen" w:cs="Sylfaen"/>
          <w:noProof/>
          <w:sz w:val="24"/>
          <w:szCs w:val="24"/>
        </w:rPr>
        <w:t>მუდმივობის</w:t>
      </w:r>
      <w:r w:rsidRPr="00D41B8C">
        <w:rPr>
          <w:rFonts w:ascii="AcadNusx" w:hAnsi="AcadNusx"/>
          <w:noProof/>
          <w:sz w:val="24"/>
          <w:szCs w:val="24"/>
        </w:rPr>
        <w:t xml:space="preserve"> </w:t>
      </w:r>
      <w:r w:rsidRPr="00D41B8C">
        <w:rPr>
          <w:rFonts w:ascii="Sylfaen" w:hAnsi="Sylfaen" w:cs="Sylfaen"/>
          <w:noProof/>
          <w:sz w:val="24"/>
          <w:szCs w:val="24"/>
        </w:rPr>
        <w:t>კანონის</w:t>
      </w:r>
      <w:r w:rsidRPr="00D41B8C">
        <w:rPr>
          <w:rFonts w:ascii="AcadNusx" w:hAnsi="AcadNusx"/>
          <w:noProof/>
          <w:sz w:val="24"/>
          <w:szCs w:val="24"/>
        </w:rPr>
        <w:t xml:space="preserve"> </w:t>
      </w:r>
      <w:r w:rsidRPr="00D41B8C">
        <w:rPr>
          <w:rFonts w:ascii="Sylfaen" w:hAnsi="Sylfaen" w:cs="Sylfaen"/>
          <w:noProof/>
          <w:sz w:val="24"/>
          <w:szCs w:val="24"/>
        </w:rPr>
        <w:t>თანახმად</w:t>
      </w:r>
      <w:r w:rsidRPr="00D41B8C">
        <w:rPr>
          <w:rFonts w:ascii="AcadNusx" w:hAnsi="AcadNusx"/>
          <w:noProof/>
          <w:sz w:val="24"/>
          <w:szCs w:val="24"/>
        </w:rPr>
        <w:t xml:space="preserve">, </w:t>
      </w:r>
    </w:p>
    <w:p w:rsidR="00587AF1" w:rsidRPr="00D41B8C" w:rsidRDefault="00587AF1" w:rsidP="00587AF1">
      <w:pPr>
        <w:rPr>
          <w:rFonts w:ascii="Sylfaen" w:hAnsi="Sylfaen"/>
          <w:noProof/>
          <w:sz w:val="24"/>
          <w:szCs w:val="24"/>
          <w:lang w:val="ka-GE"/>
        </w:rPr>
      </w:pPr>
      <w:r w:rsidRPr="00D41B8C">
        <w:rPr>
          <w:rFonts w:ascii="Sylfaen" w:hAnsi="Sylfaen" w:cs="Sylfaen"/>
          <w:b/>
          <w:i/>
          <w:noProof/>
          <w:sz w:val="24"/>
          <w:szCs w:val="24"/>
        </w:rPr>
        <w:t>არც</w:t>
      </w:r>
      <w:r w:rsidRPr="00D41B8C">
        <w:rPr>
          <w:rFonts w:ascii="AcadNusx" w:hAnsi="AcadNusx"/>
          <w:b/>
          <w:i/>
          <w:noProof/>
          <w:sz w:val="24"/>
          <w:szCs w:val="24"/>
        </w:rPr>
        <w:t xml:space="preserve"> </w:t>
      </w:r>
      <w:r w:rsidRPr="00D41B8C">
        <w:rPr>
          <w:rFonts w:ascii="Sylfaen" w:hAnsi="Sylfaen" w:cs="Sylfaen"/>
          <w:b/>
          <w:i/>
          <w:noProof/>
          <w:sz w:val="24"/>
          <w:szCs w:val="24"/>
        </w:rPr>
        <w:t>ერთი</w:t>
      </w:r>
      <w:r w:rsidRPr="00D41B8C">
        <w:rPr>
          <w:rFonts w:ascii="AcadNusx" w:hAnsi="AcadNusx"/>
          <w:b/>
          <w:noProof/>
          <w:sz w:val="24"/>
          <w:szCs w:val="24"/>
        </w:rPr>
        <w:t xml:space="preserve"> </w:t>
      </w:r>
      <w:r w:rsidRPr="00D41B8C">
        <w:rPr>
          <w:rFonts w:ascii="Sylfaen" w:hAnsi="Sylfaen" w:cs="Sylfaen"/>
          <w:b/>
          <w:i/>
          <w:noProof/>
          <w:sz w:val="24"/>
          <w:szCs w:val="24"/>
        </w:rPr>
        <w:t>მარტივი</w:t>
      </w:r>
      <w:r w:rsidRPr="00D41B8C">
        <w:rPr>
          <w:rFonts w:ascii="AcadNusx" w:hAnsi="AcadNusx"/>
          <w:b/>
          <w:i/>
          <w:noProof/>
          <w:sz w:val="24"/>
          <w:szCs w:val="24"/>
        </w:rPr>
        <w:t xml:space="preserve"> </w:t>
      </w:r>
      <w:r w:rsidRPr="00D41B8C">
        <w:rPr>
          <w:rFonts w:ascii="Sylfaen" w:hAnsi="Sylfaen" w:cs="Sylfaen"/>
          <w:b/>
          <w:i/>
          <w:noProof/>
          <w:sz w:val="24"/>
          <w:szCs w:val="24"/>
        </w:rPr>
        <w:t>მექანიზმი</w:t>
      </w:r>
      <w:r w:rsidRPr="00D41B8C">
        <w:rPr>
          <w:rFonts w:ascii="AcadNusx" w:hAnsi="AcadNusx"/>
          <w:b/>
          <w:i/>
          <w:noProof/>
          <w:sz w:val="24"/>
          <w:szCs w:val="24"/>
        </w:rPr>
        <w:t xml:space="preserve"> </w:t>
      </w:r>
      <w:r w:rsidRPr="00D41B8C">
        <w:rPr>
          <w:rFonts w:ascii="Sylfaen" w:hAnsi="Sylfaen" w:cs="Sylfaen"/>
          <w:b/>
          <w:i/>
          <w:noProof/>
          <w:sz w:val="24"/>
          <w:szCs w:val="24"/>
        </w:rPr>
        <w:t>არ</w:t>
      </w:r>
      <w:r w:rsidRPr="00D41B8C">
        <w:rPr>
          <w:rFonts w:ascii="AcadNusx" w:hAnsi="AcadNusx"/>
          <w:b/>
          <w:i/>
          <w:noProof/>
          <w:sz w:val="24"/>
          <w:szCs w:val="24"/>
        </w:rPr>
        <w:t xml:space="preserve"> </w:t>
      </w:r>
      <w:r w:rsidRPr="00D41B8C">
        <w:rPr>
          <w:rFonts w:ascii="Sylfaen" w:hAnsi="Sylfaen" w:cs="Sylfaen"/>
          <w:b/>
          <w:i/>
          <w:noProof/>
          <w:sz w:val="24"/>
          <w:szCs w:val="24"/>
        </w:rPr>
        <w:t>გვაძლევს</w:t>
      </w:r>
      <w:r w:rsidRPr="00D41B8C">
        <w:rPr>
          <w:rFonts w:ascii="AcadNusx" w:hAnsi="AcadNusx"/>
          <w:b/>
          <w:i/>
          <w:noProof/>
          <w:sz w:val="24"/>
          <w:szCs w:val="24"/>
        </w:rPr>
        <w:t xml:space="preserve"> </w:t>
      </w:r>
      <w:r w:rsidRPr="00D41B8C">
        <w:rPr>
          <w:rFonts w:ascii="Sylfaen" w:hAnsi="Sylfaen" w:cs="Sylfaen"/>
          <w:b/>
          <w:i/>
          <w:noProof/>
          <w:sz w:val="24"/>
          <w:szCs w:val="24"/>
        </w:rPr>
        <w:t>მოგებას</w:t>
      </w:r>
      <w:r w:rsidRPr="00D41B8C">
        <w:rPr>
          <w:rFonts w:ascii="AcadNusx" w:hAnsi="AcadNusx"/>
          <w:b/>
          <w:i/>
          <w:noProof/>
          <w:sz w:val="24"/>
          <w:szCs w:val="24"/>
        </w:rPr>
        <w:t xml:space="preserve"> </w:t>
      </w:r>
      <w:r w:rsidRPr="00D41B8C">
        <w:rPr>
          <w:rFonts w:ascii="Sylfaen" w:hAnsi="Sylfaen" w:cs="Sylfaen"/>
          <w:b/>
          <w:i/>
          <w:noProof/>
          <w:sz w:val="24"/>
          <w:szCs w:val="24"/>
        </w:rPr>
        <w:t>მუშაობაში</w:t>
      </w:r>
      <w:r w:rsidRPr="00D41B8C">
        <w:rPr>
          <w:rFonts w:ascii="AcadNusx" w:hAnsi="AcadNusx"/>
          <w:noProof/>
          <w:sz w:val="24"/>
          <w:szCs w:val="24"/>
        </w:rPr>
        <w:t xml:space="preserve"> </w:t>
      </w:r>
    </w:p>
    <w:p w:rsidR="00587AF1" w:rsidRPr="00D41B8C" w:rsidRDefault="00587AF1" w:rsidP="00587AF1">
      <w:pPr>
        <w:rPr>
          <w:rFonts w:ascii="AcadNusx" w:hAnsi="AcadNusx"/>
          <w:noProof/>
          <w:sz w:val="24"/>
          <w:szCs w:val="24"/>
        </w:rPr>
      </w:pPr>
      <w:r w:rsidRPr="00D41B8C">
        <w:rPr>
          <w:rFonts w:ascii="AcadNusx" w:hAnsi="AcadNusx"/>
          <w:noProof/>
          <w:sz w:val="24"/>
          <w:szCs w:val="24"/>
        </w:rPr>
        <w:t>(</w:t>
      </w:r>
      <w:r w:rsidRPr="00D41B8C">
        <w:rPr>
          <w:rFonts w:ascii="Sylfaen" w:hAnsi="Sylfaen" w:cs="Sylfaen"/>
          <w:noProof/>
          <w:sz w:val="24"/>
          <w:szCs w:val="24"/>
        </w:rPr>
        <w:t>ესაა</w:t>
      </w:r>
      <w:r w:rsidRPr="00D41B8C">
        <w:rPr>
          <w:rFonts w:ascii="AcadNusx" w:hAnsi="AcadNusx"/>
          <w:noProof/>
          <w:sz w:val="24"/>
          <w:szCs w:val="24"/>
        </w:rPr>
        <w:t xml:space="preserve"> </w:t>
      </w:r>
      <w:r w:rsidRPr="00D41B8C">
        <w:rPr>
          <w:rFonts w:ascii="Sylfaen" w:hAnsi="Sylfaen" w:cs="Sylfaen"/>
          <w:noProof/>
          <w:sz w:val="24"/>
          <w:szCs w:val="24"/>
        </w:rPr>
        <w:t>მექანიკის</w:t>
      </w:r>
      <w:r w:rsidRPr="00D41B8C">
        <w:rPr>
          <w:rFonts w:ascii="AcadNusx" w:hAnsi="AcadNusx"/>
          <w:noProof/>
          <w:sz w:val="24"/>
          <w:szCs w:val="24"/>
        </w:rPr>
        <w:t xml:space="preserve"> “</w:t>
      </w:r>
      <w:r w:rsidRPr="00D41B8C">
        <w:rPr>
          <w:rFonts w:ascii="Sylfaen" w:hAnsi="Sylfaen" w:cs="Sylfaen"/>
          <w:noProof/>
          <w:sz w:val="24"/>
          <w:szCs w:val="24"/>
        </w:rPr>
        <w:t>ოქროს</w:t>
      </w:r>
      <w:r w:rsidRPr="00D41B8C">
        <w:rPr>
          <w:rFonts w:ascii="AcadNusx" w:hAnsi="AcadNusx"/>
          <w:noProof/>
          <w:sz w:val="24"/>
          <w:szCs w:val="24"/>
        </w:rPr>
        <w:t xml:space="preserve"> </w:t>
      </w:r>
      <w:r w:rsidRPr="00D41B8C">
        <w:rPr>
          <w:rFonts w:ascii="Sylfaen" w:hAnsi="Sylfaen" w:cs="Sylfaen"/>
          <w:noProof/>
          <w:sz w:val="24"/>
          <w:szCs w:val="24"/>
        </w:rPr>
        <w:t>წესი</w:t>
      </w:r>
      <w:r w:rsidRPr="00D41B8C">
        <w:rPr>
          <w:rFonts w:ascii="AcadNusx" w:hAnsi="AcadNusx"/>
          <w:noProof/>
          <w:sz w:val="24"/>
          <w:szCs w:val="24"/>
        </w:rPr>
        <w:t xml:space="preserve">”), </w:t>
      </w:r>
      <w:r w:rsidRPr="00D41B8C">
        <w:rPr>
          <w:rFonts w:ascii="Sylfaen" w:hAnsi="Sylfaen" w:cs="Sylfaen"/>
          <w:noProof/>
          <w:sz w:val="24"/>
          <w:szCs w:val="24"/>
        </w:rPr>
        <w:t>ისინი</w:t>
      </w:r>
      <w:r w:rsidRPr="00D41B8C">
        <w:rPr>
          <w:rFonts w:ascii="AcadNusx" w:hAnsi="AcadNusx"/>
          <w:noProof/>
          <w:sz w:val="24"/>
          <w:szCs w:val="24"/>
        </w:rPr>
        <w:t xml:space="preserve"> </w:t>
      </w:r>
      <w:r w:rsidRPr="00D41B8C">
        <w:rPr>
          <w:rFonts w:ascii="Sylfaen" w:hAnsi="Sylfaen" w:cs="Sylfaen"/>
          <w:noProof/>
          <w:sz w:val="24"/>
          <w:szCs w:val="24"/>
        </w:rPr>
        <w:t>მხოლოდ</w:t>
      </w:r>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სიდიდეს</w:t>
      </w:r>
      <w:r w:rsidRPr="00D41B8C">
        <w:rPr>
          <w:rFonts w:ascii="AcadNusx" w:hAnsi="AcadNusx"/>
          <w:noProof/>
          <w:sz w:val="24"/>
          <w:szCs w:val="24"/>
        </w:rPr>
        <w:t xml:space="preserve"> </w:t>
      </w:r>
      <w:r w:rsidRPr="00D41B8C">
        <w:rPr>
          <w:rFonts w:ascii="Sylfaen" w:hAnsi="Sylfaen" w:cs="Sylfaen"/>
          <w:noProof/>
          <w:sz w:val="24"/>
          <w:szCs w:val="24"/>
        </w:rPr>
        <w:t>ცვლიან</w:t>
      </w:r>
      <w:r w:rsidRPr="00D41B8C">
        <w:rPr>
          <w:rFonts w:ascii="AcadNusx" w:hAnsi="AcadNusx"/>
          <w:noProof/>
          <w:sz w:val="24"/>
          <w:szCs w:val="24"/>
        </w:rPr>
        <w:t>.M</w:t>
      </w:r>
    </w:p>
    <w:p w:rsidR="00587AF1" w:rsidRPr="00D41B8C" w:rsidRDefault="00587AF1" w:rsidP="00587AF1">
      <w:pPr>
        <w:rPr>
          <w:rFonts w:ascii="AcadNusx" w:hAnsi="AcadNusx"/>
          <w:noProof/>
          <w:sz w:val="24"/>
          <w:szCs w:val="24"/>
        </w:rPr>
      </w:pPr>
      <w:r w:rsidRPr="00D41B8C">
        <w:rPr>
          <w:rFonts w:ascii="Sylfaen" w:hAnsi="Sylfaen" w:cs="Sylfaen"/>
          <w:b/>
          <w:noProof/>
          <w:sz w:val="24"/>
          <w:szCs w:val="24"/>
        </w:rPr>
        <w:t>ა</w:t>
      </w:r>
      <w:r w:rsidRPr="00D41B8C">
        <w:rPr>
          <w:rFonts w:ascii="AcadNusx" w:hAnsi="AcadNusx"/>
          <w:b/>
          <w:noProof/>
          <w:sz w:val="24"/>
          <w:szCs w:val="24"/>
        </w:rPr>
        <w:t>)D</w:t>
      </w:r>
      <w:r w:rsidRPr="00D41B8C">
        <w:rPr>
          <w:rFonts w:ascii="Sylfaen" w:hAnsi="Sylfaen" w:cs="Sylfaen"/>
          <w:b/>
          <w:noProof/>
          <w:sz w:val="24"/>
          <w:szCs w:val="24"/>
        </w:rPr>
        <w:t>დახრილი</w:t>
      </w:r>
      <w:r w:rsidRPr="00D41B8C">
        <w:rPr>
          <w:rFonts w:ascii="Sylfaen" w:hAnsi="Sylfaen"/>
          <w:b/>
          <w:noProof/>
          <w:sz w:val="24"/>
          <w:szCs w:val="24"/>
          <w:lang w:val="ka-GE"/>
        </w:rPr>
        <w:t xml:space="preserve">    </w:t>
      </w:r>
      <w:r w:rsidRPr="00D41B8C">
        <w:rPr>
          <w:rFonts w:ascii="Sylfaen" w:hAnsi="Sylfaen" w:cs="Sylfaen"/>
          <w:b/>
          <w:noProof/>
          <w:sz w:val="24"/>
          <w:szCs w:val="24"/>
        </w:rPr>
        <w:t>სიბრტყე</w:t>
      </w:r>
      <w:r w:rsidRPr="00D41B8C">
        <w:rPr>
          <w:rFonts w:ascii="AcadNusx" w:hAnsi="AcadNusx"/>
          <w:b/>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t>D</w:t>
      </w:r>
      <w:r w:rsidRPr="00D41B8C">
        <w:rPr>
          <w:rFonts w:ascii="Sylfaen" w:hAnsi="Sylfaen" w:cs="Sylfaen"/>
          <w:noProof/>
          <w:sz w:val="24"/>
          <w:szCs w:val="24"/>
        </w:rPr>
        <w:t>დახრილ</w:t>
      </w:r>
      <w:r w:rsidRPr="00D41B8C">
        <w:rPr>
          <w:rFonts w:ascii="AcadNusx" w:hAnsi="AcadNusx"/>
          <w:noProof/>
          <w:sz w:val="24"/>
          <w:szCs w:val="24"/>
        </w:rPr>
        <w:t xml:space="preserve"> </w:t>
      </w:r>
      <w:r w:rsidRPr="00D41B8C">
        <w:rPr>
          <w:rFonts w:ascii="Sylfaen" w:hAnsi="Sylfaen" w:cs="Sylfaen"/>
          <w:noProof/>
          <w:sz w:val="24"/>
          <w:szCs w:val="24"/>
        </w:rPr>
        <w:t>სიბრტყეს</w:t>
      </w:r>
      <w:r w:rsidRPr="00D41B8C">
        <w:rPr>
          <w:rFonts w:ascii="AcadNusx" w:hAnsi="AcadNusx"/>
          <w:noProof/>
          <w:sz w:val="24"/>
          <w:szCs w:val="24"/>
        </w:rPr>
        <w:t xml:space="preserve"> </w:t>
      </w:r>
      <w:r w:rsidRPr="00D41B8C">
        <w:rPr>
          <w:rFonts w:ascii="Sylfaen" w:hAnsi="Sylfaen" w:cs="Sylfaen"/>
          <w:noProof/>
          <w:sz w:val="24"/>
          <w:szCs w:val="24"/>
        </w:rPr>
        <w:t>იყენებენ</w:t>
      </w:r>
      <w:r w:rsidRPr="00D41B8C">
        <w:rPr>
          <w:rFonts w:ascii="AcadNusx" w:hAnsi="AcadNusx"/>
          <w:noProof/>
          <w:sz w:val="24"/>
          <w:szCs w:val="24"/>
        </w:rPr>
        <w:t xml:space="preserve"> </w:t>
      </w:r>
      <w:r w:rsidRPr="00D41B8C">
        <w:rPr>
          <w:rFonts w:ascii="Sylfaen" w:hAnsi="Sylfaen" w:cs="Sylfaen"/>
          <w:noProof/>
          <w:sz w:val="24"/>
          <w:szCs w:val="24"/>
        </w:rPr>
        <w:t>მძიმე</w:t>
      </w:r>
      <w:r w:rsidRPr="00D41B8C">
        <w:rPr>
          <w:rFonts w:ascii="AcadNusx" w:hAnsi="AcadNusx"/>
          <w:noProof/>
          <w:sz w:val="24"/>
          <w:szCs w:val="24"/>
        </w:rPr>
        <w:t xml:space="preserve"> </w:t>
      </w:r>
      <w:r w:rsidRPr="00D41B8C">
        <w:rPr>
          <w:rFonts w:ascii="Sylfaen" w:hAnsi="Sylfaen" w:cs="Sylfaen"/>
          <w:noProof/>
          <w:sz w:val="24"/>
          <w:szCs w:val="24"/>
        </w:rPr>
        <w:t>ტვირთის</w:t>
      </w:r>
      <w:r w:rsidRPr="00D41B8C">
        <w:rPr>
          <w:rFonts w:ascii="AcadNusx" w:hAnsi="AcadNusx"/>
          <w:noProof/>
          <w:sz w:val="24"/>
          <w:szCs w:val="24"/>
        </w:rPr>
        <w:t xml:space="preserve"> </w:t>
      </w:r>
      <w:r w:rsidRPr="00D41B8C">
        <w:rPr>
          <w:rFonts w:ascii="Sylfaen" w:hAnsi="Sylfaen" w:cs="Sylfaen"/>
          <w:noProof/>
          <w:sz w:val="24"/>
          <w:szCs w:val="24"/>
        </w:rPr>
        <w:t>ასატანად</w:t>
      </w:r>
      <w:r w:rsidRPr="00D41B8C">
        <w:rPr>
          <w:rFonts w:ascii="AcadNusx" w:hAnsi="AcadNusx"/>
          <w:noProof/>
          <w:sz w:val="24"/>
          <w:szCs w:val="24"/>
        </w:rPr>
        <w:t xml:space="preserve"> </w:t>
      </w:r>
      <w:r w:rsidRPr="00D41B8C">
        <w:rPr>
          <w:rFonts w:ascii="Sylfaen" w:hAnsi="Sylfaen" w:cs="Sylfaen"/>
          <w:noProof/>
          <w:sz w:val="24"/>
          <w:szCs w:val="24"/>
        </w:rPr>
        <w:t>გარკვეულ</w:t>
      </w:r>
      <w:r w:rsidRPr="00D41B8C">
        <w:rPr>
          <w:rFonts w:ascii="AcadNusx" w:hAnsi="AcadNusx"/>
          <w:noProof/>
          <w:sz w:val="24"/>
          <w:szCs w:val="24"/>
        </w:rPr>
        <w:t xml:space="preserve"> </w:t>
      </w:r>
      <w:r w:rsidRPr="00D41B8C">
        <w:rPr>
          <w:rFonts w:ascii="Sylfaen" w:hAnsi="Sylfaen" w:cs="Sylfaen"/>
          <w:noProof/>
          <w:sz w:val="24"/>
          <w:szCs w:val="24"/>
        </w:rPr>
        <w:t>სიმაღლეზე</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object w:dxaOrig="7215" w:dyaOrig="5400">
          <v:shape id="_x0000_i1056" type="#_x0000_t75" style="width:246.6pt;height:175.2pt" o:ole="">
            <v:imagedata r:id="rId144" o:title=""/>
          </v:shape>
          <o:OLEObject Type="Embed" ProgID="PowerPoint.Slide.12" ShapeID="_x0000_i1056" DrawAspect="Content" ObjectID="_1463991462" r:id="rId145"/>
        </w:objec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გამოვთვალოთ</w:t>
      </w:r>
      <w:r w:rsidRPr="00D41B8C">
        <w:rPr>
          <w:rFonts w:ascii="AcadNusx" w:hAnsi="AcadNusx"/>
          <w:noProof/>
          <w:sz w:val="24"/>
          <w:szCs w:val="24"/>
        </w:rPr>
        <w:t xml:space="preserve"> </w:t>
      </w:r>
      <w:r w:rsidRPr="00D41B8C">
        <w:rPr>
          <w:rFonts w:ascii="Sylfaen" w:hAnsi="Sylfaen" w:cs="Sylfaen"/>
          <w:noProof/>
          <w:sz w:val="24"/>
          <w:szCs w:val="24"/>
        </w:rPr>
        <w:t>მუშაობა</w:t>
      </w:r>
      <w:r w:rsidRPr="00D41B8C">
        <w:rPr>
          <w:rFonts w:ascii="AcadNusx" w:hAnsi="AcadNusx"/>
          <w:noProof/>
          <w:sz w:val="24"/>
          <w:szCs w:val="24"/>
        </w:rPr>
        <w:t xml:space="preserve">, </w:t>
      </w:r>
      <w:r w:rsidRPr="00D41B8C">
        <w:rPr>
          <w:rFonts w:ascii="Sylfaen" w:hAnsi="Sylfaen" w:cs="Sylfaen"/>
          <w:noProof/>
          <w:sz w:val="24"/>
          <w:szCs w:val="24"/>
        </w:rPr>
        <w:t>რომელიც</w:t>
      </w:r>
      <w:r w:rsidRPr="00D41B8C">
        <w:rPr>
          <w:rFonts w:ascii="AcadNusx" w:hAnsi="AcadNusx"/>
          <w:noProof/>
          <w:sz w:val="24"/>
          <w:szCs w:val="24"/>
        </w:rPr>
        <w:t xml:space="preserve"> </w:t>
      </w:r>
      <w:r w:rsidRPr="00D41B8C">
        <w:rPr>
          <w:rFonts w:ascii="Sylfaen" w:hAnsi="Sylfaen" w:cs="Sylfaen"/>
          <w:noProof/>
          <w:sz w:val="24"/>
          <w:szCs w:val="24"/>
        </w:rPr>
        <w:t>უნდა</w:t>
      </w:r>
      <w:r w:rsidRPr="00D41B8C">
        <w:rPr>
          <w:rFonts w:ascii="AcadNusx" w:hAnsi="AcadNusx"/>
          <w:noProof/>
          <w:sz w:val="24"/>
          <w:szCs w:val="24"/>
        </w:rPr>
        <w:t xml:space="preserve"> </w:t>
      </w:r>
      <w:r w:rsidRPr="00D41B8C">
        <w:rPr>
          <w:rFonts w:ascii="Sylfaen" w:hAnsi="Sylfaen" w:cs="Sylfaen"/>
          <w:noProof/>
          <w:sz w:val="24"/>
          <w:szCs w:val="24"/>
        </w:rPr>
        <w:t>შევასრულოთ</w:t>
      </w:r>
      <m:oMath>
        <m:r>
          <w:rPr>
            <w:rFonts w:ascii="Cambria Math" w:hAnsi="Cambria Math"/>
            <w:noProof/>
            <w:sz w:val="24"/>
            <w:szCs w:val="24"/>
          </w:rPr>
          <m:t xml:space="preserve"> m</m:t>
        </m:r>
      </m:oMath>
      <w:r w:rsidRPr="00D41B8C">
        <w:rPr>
          <w:rFonts w:ascii="AcadNusx" w:hAnsi="AcadNusx"/>
          <w:noProof/>
          <w:sz w:val="24"/>
          <w:szCs w:val="24"/>
        </w:rPr>
        <w:t xml:space="preserve"> </w:t>
      </w:r>
      <w:r w:rsidRPr="00D41B8C">
        <w:rPr>
          <w:rFonts w:ascii="Sylfaen" w:hAnsi="Sylfaen" w:cs="Sylfaen"/>
          <w:noProof/>
          <w:sz w:val="24"/>
          <w:szCs w:val="24"/>
        </w:rPr>
        <w:t>მასის</w:t>
      </w:r>
      <w:r w:rsidRPr="00D41B8C">
        <w:rPr>
          <w:rFonts w:ascii="AcadNusx" w:hAnsi="AcadNusx"/>
          <w:noProof/>
          <w:sz w:val="24"/>
          <w:szCs w:val="24"/>
        </w:rPr>
        <w:t xml:space="preserve"> </w:t>
      </w:r>
      <w:r w:rsidRPr="00D41B8C">
        <w:rPr>
          <w:rFonts w:ascii="Sylfaen" w:hAnsi="Sylfaen" w:cs="Sylfaen"/>
          <w:noProof/>
          <w:sz w:val="24"/>
          <w:szCs w:val="24"/>
        </w:rPr>
        <w:t>ტვირთის</w:t>
      </w:r>
      <w:r w:rsidRPr="00D41B8C">
        <w:rPr>
          <w:rFonts w:ascii="AcadNusx" w:hAnsi="AcadNusx"/>
          <w:noProof/>
          <w:sz w:val="24"/>
          <w:szCs w:val="24"/>
        </w:rPr>
        <w:t xml:space="preserve"> </w:t>
      </w:r>
      <w:r w:rsidRPr="00D41B8C">
        <w:rPr>
          <w:rFonts w:ascii="Sylfaen" w:hAnsi="Sylfaen" w:cs="Sylfaen"/>
          <w:noProof/>
          <w:sz w:val="24"/>
          <w:szCs w:val="24"/>
        </w:rPr>
        <w:t>ასატანად</w:t>
      </w:r>
      <w:r w:rsidRPr="00D41B8C">
        <w:rPr>
          <w:rFonts w:ascii="AcadNusx" w:hAnsi="AcadNusx"/>
          <w:noProof/>
          <w:sz w:val="24"/>
          <w:szCs w:val="24"/>
        </w:rPr>
        <w:t xml:space="preserve"> </w:t>
      </w:r>
      <w:r w:rsidR="007E4ADB" w:rsidRPr="007E4ADB">
        <w:rPr>
          <w:noProof/>
          <w:position w:val="-11"/>
          <w:sz w:val="24"/>
          <w:szCs w:val="24"/>
        </w:rPr>
        <w:pict>
          <v:shape id="_x0000_i1057" type="#_x0000_t75" style="width:7.8pt;height:18.6pt" equationxml="&lt;">
            <v:imagedata r:id="rId146" o:title="" chromakey="white"/>
          </v:shape>
        </w:pict>
      </w:r>
      <w:r w:rsidRPr="00D41B8C">
        <w:rPr>
          <w:rFonts w:ascii="AcadNusx" w:hAnsi="AcadNusx"/>
          <w:noProof/>
          <w:sz w:val="24"/>
          <w:szCs w:val="24"/>
        </w:rPr>
        <w:t xml:space="preserve"> </w:t>
      </w:r>
      <w:r w:rsidRPr="00D41B8C">
        <w:rPr>
          <w:rFonts w:ascii="Sylfaen" w:hAnsi="Sylfaen" w:cs="Sylfaen"/>
          <w:noProof/>
          <w:sz w:val="24"/>
          <w:szCs w:val="24"/>
        </w:rPr>
        <w:t>სიმაღლეზე</w:t>
      </w:r>
      <w:r w:rsidRPr="00D41B8C">
        <w:rPr>
          <w:rFonts w:ascii="AcadNusx" w:hAnsi="AcadNusx"/>
          <w:noProof/>
          <w:sz w:val="24"/>
          <w:szCs w:val="24"/>
        </w:rPr>
        <w:t>. (</w:t>
      </w:r>
      <w:r w:rsidRPr="00D41B8C">
        <w:rPr>
          <w:rFonts w:ascii="Sylfaen" w:hAnsi="Sylfaen" w:cs="Sylfaen"/>
          <w:noProof/>
          <w:sz w:val="24"/>
          <w:szCs w:val="24"/>
        </w:rPr>
        <w:t>ნახ</w:t>
      </w:r>
      <w:r w:rsidRPr="00D41B8C">
        <w:rPr>
          <w:rFonts w:ascii="AcadNusx" w:hAnsi="AcadNusx"/>
          <w:noProof/>
          <w:sz w:val="24"/>
          <w:szCs w:val="24"/>
        </w:rPr>
        <w:t xml:space="preserve">. 17). </w:t>
      </w:r>
      <w:r w:rsidRPr="00D41B8C">
        <w:rPr>
          <w:rFonts w:ascii="Sylfaen" w:hAnsi="Sylfaen" w:cs="Sylfaen"/>
          <w:noProof/>
          <w:sz w:val="24"/>
          <w:szCs w:val="24"/>
        </w:rPr>
        <w:t>ტვირთზე</w:t>
      </w:r>
      <w:r w:rsidRPr="00D41B8C">
        <w:rPr>
          <w:rFonts w:ascii="AcadNusx" w:hAnsi="AcadNusx"/>
          <w:noProof/>
          <w:sz w:val="24"/>
          <w:szCs w:val="24"/>
        </w:rPr>
        <w:t xml:space="preserve"> </w:t>
      </w:r>
      <w:r w:rsidRPr="00D41B8C">
        <w:rPr>
          <w:rFonts w:ascii="Sylfaen" w:hAnsi="Sylfaen" w:cs="Sylfaen"/>
          <w:noProof/>
          <w:sz w:val="24"/>
          <w:szCs w:val="24"/>
        </w:rPr>
        <w:t>მოქმედებს</w:t>
      </w:r>
      <m:oMath>
        <m:r>
          <w:rPr>
            <w:rFonts w:ascii="Cambria Math" w:hAnsi="Cambria Math"/>
            <w:noProof/>
            <w:sz w:val="24"/>
            <w:szCs w:val="24"/>
          </w:rPr>
          <m:t xml:space="preserve">  mg  </m:t>
        </m:r>
      </m:oMath>
      <w:r w:rsidRPr="00D41B8C">
        <w:rPr>
          <w:rFonts w:ascii="Sylfaen" w:hAnsi="Sylfaen" w:cs="Sylfaen"/>
          <w:noProof/>
          <w:sz w:val="24"/>
          <w:szCs w:val="24"/>
        </w:rPr>
        <w:t>სიმძიმის</w:t>
      </w:r>
      <w:r w:rsidRPr="00D41B8C">
        <w:rPr>
          <w:rFonts w:ascii="AcadNusx" w:hAnsi="AcadNusx"/>
          <w:noProof/>
          <w:sz w:val="24"/>
          <w:szCs w:val="24"/>
        </w:rPr>
        <w:t xml:space="preserve"> </w:t>
      </w:r>
      <w:r w:rsidRPr="00D41B8C">
        <w:rPr>
          <w:rFonts w:ascii="Sylfaen" w:hAnsi="Sylfaen" w:cs="Sylfaen"/>
          <w:noProof/>
          <w:sz w:val="24"/>
          <w:szCs w:val="24"/>
        </w:rPr>
        <w:t>ძალა</w:t>
      </w:r>
      <w:r w:rsidRPr="00D41B8C">
        <w:rPr>
          <w:rFonts w:ascii="AcadNusx" w:hAnsi="AcadNusx"/>
          <w:noProof/>
          <w:sz w:val="24"/>
          <w:szCs w:val="24"/>
        </w:rPr>
        <w:t xml:space="preserve">, </w:t>
      </w:r>
      <w:r w:rsidRPr="00D41B8C">
        <w:rPr>
          <w:rFonts w:ascii="Sylfaen" w:hAnsi="Sylfaen" w:cs="Sylfaen"/>
          <w:noProof/>
          <w:sz w:val="24"/>
          <w:szCs w:val="24"/>
        </w:rPr>
        <w:t>რომელიც</w:t>
      </w:r>
      <w:r w:rsidRPr="00D41B8C">
        <w:rPr>
          <w:rFonts w:ascii="AcadNusx" w:hAnsi="AcadNusx"/>
          <w:noProof/>
          <w:sz w:val="24"/>
          <w:szCs w:val="24"/>
        </w:rPr>
        <w:t xml:space="preserve"> </w:t>
      </w:r>
      <w:r w:rsidRPr="00D41B8C">
        <w:rPr>
          <w:rFonts w:ascii="Sylfaen" w:hAnsi="Sylfaen" w:cs="Sylfaen"/>
          <w:noProof/>
          <w:sz w:val="24"/>
          <w:szCs w:val="24"/>
        </w:rPr>
        <w:t>რიცხობრივად</w:t>
      </w:r>
      <w:r w:rsidRPr="00D41B8C">
        <w:rPr>
          <w:rFonts w:ascii="AcadNusx" w:hAnsi="AcadNusx"/>
          <w:noProof/>
          <w:sz w:val="24"/>
          <w:szCs w:val="24"/>
        </w:rPr>
        <w:t xml:space="preserve"> </w:t>
      </w:r>
      <w:r w:rsidRPr="00D41B8C">
        <w:rPr>
          <w:rFonts w:ascii="Sylfaen" w:hAnsi="Sylfaen" w:cs="Sylfaen"/>
          <w:noProof/>
          <w:sz w:val="24"/>
          <w:szCs w:val="24"/>
        </w:rPr>
        <w:t>სხეულის</w:t>
      </w:r>
      <w:r w:rsidRPr="00D41B8C">
        <w:rPr>
          <w:rFonts w:ascii="AcadNusx" w:hAnsi="AcadNusx"/>
          <w:noProof/>
          <w:sz w:val="24"/>
          <w:szCs w:val="24"/>
        </w:rPr>
        <w:t xml:space="preserve"> </w:t>
      </w:r>
      <m:oMath>
        <m:r>
          <w:rPr>
            <w:rFonts w:ascii="Cambria Math" w:hAnsi="Cambria Math"/>
            <w:noProof/>
            <w:sz w:val="24"/>
            <w:szCs w:val="24"/>
          </w:rPr>
          <m:t xml:space="preserve">P </m:t>
        </m:r>
      </m:oMath>
      <w:r w:rsidRPr="00D41B8C">
        <w:rPr>
          <w:rFonts w:ascii="Sylfaen" w:hAnsi="Sylfaen" w:cs="Sylfaen"/>
          <w:noProof/>
          <w:sz w:val="24"/>
          <w:szCs w:val="24"/>
        </w:rPr>
        <w:t>წონის</w:t>
      </w:r>
      <w:r w:rsidRPr="00D41B8C">
        <w:rPr>
          <w:rFonts w:ascii="AcadNusx" w:hAnsi="AcadNusx"/>
          <w:noProof/>
          <w:sz w:val="24"/>
          <w:szCs w:val="24"/>
        </w:rPr>
        <w:t xml:space="preserve"> </w:t>
      </w:r>
      <w:r w:rsidRPr="00D41B8C">
        <w:rPr>
          <w:rFonts w:ascii="Sylfaen" w:hAnsi="Sylfaen" w:cs="Sylfaen"/>
          <w:noProof/>
          <w:sz w:val="24"/>
          <w:szCs w:val="24"/>
        </w:rPr>
        <w:t>ტოლია</w:t>
      </w:r>
      <w:r w:rsidRPr="00D41B8C">
        <w:rPr>
          <w:rFonts w:ascii="AcadNusx" w:hAnsi="AcadNusx"/>
          <w:noProof/>
          <w:sz w:val="24"/>
          <w:szCs w:val="24"/>
        </w:rPr>
        <w:t xml:space="preserve">. </w:t>
      </w: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ტვირთს</w:t>
      </w:r>
      <w:r w:rsidRPr="00D41B8C">
        <w:rPr>
          <w:rFonts w:ascii="AcadNusx" w:hAnsi="AcadNusx"/>
          <w:noProof/>
          <w:sz w:val="24"/>
          <w:szCs w:val="24"/>
        </w:rPr>
        <w:t xml:space="preserve"> </w:t>
      </w:r>
      <w:r w:rsidRPr="00D41B8C">
        <w:rPr>
          <w:rFonts w:ascii="Sylfaen" w:hAnsi="Sylfaen" w:cs="Sylfaen"/>
          <w:noProof/>
          <w:sz w:val="24"/>
          <w:szCs w:val="24"/>
        </w:rPr>
        <w:t>პირდაპირ</w:t>
      </w:r>
      <w:r w:rsidRPr="00D41B8C">
        <w:rPr>
          <w:rFonts w:ascii="AcadNusx" w:hAnsi="AcadNusx"/>
          <w:noProof/>
          <w:sz w:val="24"/>
          <w:szCs w:val="24"/>
        </w:rPr>
        <w:t xml:space="preserve"> </w:t>
      </w:r>
      <w:r w:rsidRPr="00D41B8C">
        <w:rPr>
          <w:rFonts w:ascii="Sylfaen" w:hAnsi="Sylfaen" w:cs="Sylfaen"/>
          <w:noProof/>
          <w:sz w:val="24"/>
          <w:szCs w:val="24"/>
        </w:rPr>
        <w:t>ავიტანთ</w:t>
      </w:r>
      <w:r w:rsidRPr="00D41B8C">
        <w:rPr>
          <w:rFonts w:ascii="AcadNusx" w:hAnsi="AcadNusx"/>
          <w:noProof/>
          <w:sz w:val="24"/>
          <w:szCs w:val="24"/>
        </w:rPr>
        <w:t xml:space="preserve"> </w:t>
      </w:r>
      <m:oMath>
        <m:r>
          <w:rPr>
            <w:rFonts w:ascii="Cambria Math" w:hAnsi="Cambria Math"/>
            <w:noProof/>
            <w:sz w:val="24"/>
            <w:szCs w:val="24"/>
          </w:rPr>
          <m:t xml:space="preserve">h </m:t>
        </m:r>
      </m:oMath>
      <w:r w:rsidRPr="00D41B8C">
        <w:rPr>
          <w:rFonts w:ascii="AcadNusx" w:hAnsi="AcadNusx"/>
          <w:noProof/>
          <w:sz w:val="24"/>
          <w:szCs w:val="24"/>
        </w:rPr>
        <w:t xml:space="preserve"> </w:t>
      </w:r>
      <w:r w:rsidRPr="00D41B8C">
        <w:rPr>
          <w:rFonts w:ascii="Sylfaen" w:hAnsi="Sylfaen" w:cs="Sylfaen"/>
          <w:noProof/>
          <w:sz w:val="24"/>
          <w:szCs w:val="24"/>
        </w:rPr>
        <w:t>სიმაღლეზე</w:t>
      </w:r>
      <w:r w:rsidRPr="00D41B8C">
        <w:rPr>
          <w:rFonts w:ascii="AcadNusx" w:hAnsi="AcadNusx"/>
          <w:noProof/>
          <w:sz w:val="24"/>
          <w:szCs w:val="24"/>
        </w:rPr>
        <w:t xml:space="preserve">, </w:t>
      </w:r>
      <w:r w:rsidRPr="00D41B8C">
        <w:rPr>
          <w:rFonts w:ascii="Sylfaen" w:hAnsi="Sylfaen" w:cs="Sylfaen"/>
          <w:noProof/>
          <w:sz w:val="24"/>
          <w:szCs w:val="24"/>
        </w:rPr>
        <w:t>უნდა</w:t>
      </w:r>
      <w:r w:rsidRPr="00D41B8C">
        <w:rPr>
          <w:rFonts w:ascii="AcadNusx" w:hAnsi="AcadNusx"/>
          <w:noProof/>
          <w:sz w:val="24"/>
          <w:szCs w:val="24"/>
        </w:rPr>
        <w:t xml:space="preserve"> </w:t>
      </w:r>
      <w:r w:rsidRPr="00D41B8C">
        <w:rPr>
          <w:rFonts w:ascii="Sylfaen" w:hAnsi="Sylfaen" w:cs="Sylfaen"/>
          <w:noProof/>
          <w:sz w:val="24"/>
          <w:szCs w:val="24"/>
        </w:rPr>
        <w:t>შევასრულოთ</w:t>
      </w:r>
      <w:r w:rsidRPr="00D41B8C">
        <w:rPr>
          <w:rFonts w:ascii="AcadNusx" w:hAnsi="AcadNusx"/>
          <w:noProof/>
          <w:sz w:val="24"/>
          <w:szCs w:val="24"/>
        </w:rPr>
        <w:t xml:space="preserve"> </w:t>
      </w:r>
      <w:r w:rsidRPr="00D41B8C">
        <w:rPr>
          <w:rFonts w:ascii="Sylfaen" w:hAnsi="Sylfaen" w:cs="Sylfaen"/>
          <w:noProof/>
          <w:sz w:val="24"/>
          <w:szCs w:val="24"/>
        </w:rPr>
        <w:t>მუშაობა</w:t>
      </w:r>
    </w:p>
    <w:p w:rsidR="00587AF1" w:rsidRPr="00D41B8C" w:rsidRDefault="00587AF1" w:rsidP="00587AF1">
      <w:pPr>
        <w:rPr>
          <w:rFonts w:ascii="AcadNusx" w:hAnsi="AcadNusx"/>
          <w:noProof/>
          <w:sz w:val="24"/>
          <w:szCs w:val="24"/>
        </w:rPr>
      </w:pPr>
      <m:oMath>
        <m:r>
          <w:rPr>
            <w:rFonts w:ascii="Cambria Math" w:hAnsi="Cambria Math"/>
            <w:noProof/>
            <w:sz w:val="28"/>
            <w:szCs w:val="28"/>
          </w:rPr>
          <m:t>A</m:t>
        </m:r>
      </m:oMath>
      <w:r w:rsidRPr="00D41B8C">
        <w:rPr>
          <w:rFonts w:ascii="AcadNusx" w:hAnsi="AcadNusx"/>
          <w:noProof/>
          <w:sz w:val="28"/>
          <w:szCs w:val="28"/>
        </w:rPr>
        <w:t xml:space="preserve"> =</w:t>
      </w:r>
      <m:oMath>
        <m:r>
          <w:rPr>
            <w:rFonts w:ascii="Cambria Math" w:hAnsi="Cambria Math"/>
            <w:noProof/>
            <w:sz w:val="28"/>
            <w:szCs w:val="28"/>
          </w:rPr>
          <m:t xml:space="preserve"> mgh</m:t>
        </m:r>
      </m:oMath>
      <w:r w:rsidRPr="00D41B8C">
        <w:rPr>
          <w:rFonts w:ascii="AcadNusx" w:hAnsi="AcadNusx"/>
          <w:noProof/>
          <w:sz w:val="28"/>
          <w:szCs w:val="28"/>
        </w:rPr>
        <w:t xml:space="preserve"> = </w:t>
      </w:r>
      <m:oMath>
        <m:r>
          <w:rPr>
            <w:rFonts w:ascii="Cambria Math" w:hAnsi="Cambria Math"/>
            <w:noProof/>
            <w:sz w:val="28"/>
            <w:szCs w:val="28"/>
          </w:rPr>
          <m:t>Ph</m:t>
        </m:r>
      </m:oMath>
      <w:r w:rsidRPr="00D41B8C">
        <w:rPr>
          <w:rFonts w:ascii="AcadNusx" w:hAnsi="AcadNusx"/>
          <w:noProof/>
          <w:sz w:val="24"/>
          <w:szCs w:val="24"/>
        </w:rPr>
        <w:t xml:space="preserve">                     (9)</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თუ</w:t>
      </w:r>
      <w:r w:rsidRPr="00D41B8C">
        <w:rPr>
          <w:rFonts w:ascii="AcadNusx" w:hAnsi="AcadNusx"/>
          <w:noProof/>
          <w:sz w:val="24"/>
          <w:szCs w:val="24"/>
        </w:rPr>
        <w:t xml:space="preserve"> </w:t>
      </w:r>
      <w:r w:rsidRPr="00D41B8C">
        <w:rPr>
          <w:rFonts w:ascii="Sylfaen" w:hAnsi="Sylfaen" w:cs="Sylfaen"/>
          <w:noProof/>
          <w:sz w:val="24"/>
          <w:szCs w:val="24"/>
        </w:rPr>
        <w:t>ტვირთს</w:t>
      </w:r>
      <w:r w:rsidRPr="00D41B8C">
        <w:rPr>
          <w:rFonts w:ascii="AcadNusx" w:hAnsi="AcadNusx"/>
          <w:noProof/>
          <w:sz w:val="24"/>
          <w:szCs w:val="24"/>
        </w:rPr>
        <w:t xml:space="preserve"> </w:t>
      </w:r>
      <w:r w:rsidRPr="00D41B8C">
        <w:rPr>
          <w:rFonts w:ascii="Sylfaen" w:hAnsi="Sylfaen" w:cs="Sylfaen"/>
          <w:noProof/>
          <w:sz w:val="24"/>
          <w:szCs w:val="24"/>
        </w:rPr>
        <w:t>მოვდებთ</w:t>
      </w:r>
      <m:oMath>
        <m:r>
          <w:rPr>
            <w:rFonts w:ascii="Cambria Math" w:hAnsi="Cambria Math"/>
            <w:noProof/>
            <w:sz w:val="24"/>
            <w:szCs w:val="24"/>
          </w:rPr>
          <m:t xml:space="preserve">  F</m:t>
        </m:r>
      </m:oMath>
      <w:r w:rsidRPr="00D41B8C">
        <w:rPr>
          <w:rFonts w:ascii="AcadNusx" w:hAnsi="AcadNusx"/>
          <w:noProof/>
          <w:sz w:val="24"/>
          <w:szCs w:val="24"/>
        </w:rPr>
        <w:t xml:space="preserve"> </w:t>
      </w:r>
      <w:r w:rsidRPr="00D41B8C">
        <w:rPr>
          <w:rFonts w:ascii="Sylfaen" w:hAnsi="Sylfaen" w:cs="Sylfaen"/>
          <w:noProof/>
          <w:sz w:val="24"/>
          <w:szCs w:val="24"/>
        </w:rPr>
        <w:t>ძალას</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ავიტანთ</w:t>
      </w:r>
      <w:r w:rsidRPr="00D41B8C">
        <w:rPr>
          <w:rFonts w:ascii="AcadNusx" w:hAnsi="AcadNusx"/>
          <w:noProof/>
          <w:sz w:val="24"/>
          <w:szCs w:val="24"/>
        </w:rPr>
        <w:t xml:space="preserve"> </w:t>
      </w:r>
      <w:r w:rsidRPr="00D41B8C">
        <w:rPr>
          <w:rFonts w:ascii="Sylfaen" w:hAnsi="Sylfaen" w:cs="Sylfaen"/>
          <w:noProof/>
          <w:sz w:val="24"/>
          <w:szCs w:val="24"/>
        </w:rPr>
        <w:t>დახრილ</w:t>
      </w:r>
      <w:r w:rsidRPr="00D41B8C">
        <w:rPr>
          <w:rFonts w:ascii="AcadNusx" w:hAnsi="AcadNusx"/>
          <w:noProof/>
          <w:sz w:val="24"/>
          <w:szCs w:val="24"/>
        </w:rPr>
        <w:t xml:space="preserve"> </w:t>
      </w:r>
      <w:r w:rsidRPr="00D41B8C">
        <w:rPr>
          <w:rFonts w:ascii="Sylfaen" w:hAnsi="Sylfaen" w:cs="Sylfaen"/>
          <w:noProof/>
          <w:sz w:val="24"/>
          <w:szCs w:val="24"/>
        </w:rPr>
        <w:t>ზედაპირზე</w:t>
      </w:r>
      <w:r w:rsidRPr="00D41B8C">
        <w:rPr>
          <w:rFonts w:ascii="AcadNusx" w:hAnsi="AcadNusx"/>
          <w:noProof/>
          <w:sz w:val="24"/>
          <w:szCs w:val="24"/>
        </w:rPr>
        <w:t xml:space="preserve">, </w:t>
      </w:r>
      <w:r w:rsidRPr="00D41B8C">
        <w:rPr>
          <w:rFonts w:ascii="Sylfaen" w:hAnsi="Sylfaen" w:cs="Sylfaen"/>
          <w:noProof/>
          <w:sz w:val="24"/>
          <w:szCs w:val="24"/>
        </w:rPr>
        <w:t>მაშინ</w:t>
      </w:r>
      <w:r w:rsidRPr="00D41B8C">
        <w:rPr>
          <w:rFonts w:ascii="AcadNusx" w:hAnsi="AcadNusx"/>
          <w:noProof/>
          <w:sz w:val="24"/>
          <w:szCs w:val="24"/>
        </w:rPr>
        <w:t xml:space="preserve"> </w:t>
      </w:r>
      <w:r w:rsidRPr="00D41B8C">
        <w:rPr>
          <w:rFonts w:ascii="Sylfaen" w:hAnsi="Sylfaen" w:cs="Sylfaen"/>
          <w:noProof/>
          <w:sz w:val="24"/>
          <w:szCs w:val="24"/>
        </w:rPr>
        <w:t>შესრულდება</w:t>
      </w:r>
      <w:r w:rsidRPr="00D41B8C">
        <w:rPr>
          <w:rFonts w:ascii="AcadNusx" w:hAnsi="AcadNusx"/>
          <w:noProof/>
          <w:sz w:val="24"/>
          <w:szCs w:val="24"/>
        </w:rPr>
        <w:t xml:space="preserve"> </w:t>
      </w:r>
      <w:r w:rsidRPr="00D41B8C">
        <w:rPr>
          <w:rFonts w:ascii="Sylfaen" w:hAnsi="Sylfaen" w:cs="Sylfaen"/>
          <w:noProof/>
          <w:sz w:val="24"/>
          <w:szCs w:val="24"/>
        </w:rPr>
        <w:t>მუშაობა</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m:oMath>
        <m:r>
          <w:rPr>
            <w:rFonts w:ascii="Cambria Math" w:hAnsi="Cambria Math"/>
            <w:noProof/>
            <w:sz w:val="28"/>
            <w:szCs w:val="28"/>
          </w:rPr>
          <m:t>A</m:t>
        </m:r>
      </m:oMath>
      <w:r w:rsidRPr="00D41B8C">
        <w:rPr>
          <w:rFonts w:ascii="AcadNusx" w:hAnsi="AcadNusx"/>
          <w:noProof/>
          <w:sz w:val="28"/>
          <w:szCs w:val="28"/>
        </w:rPr>
        <w:t xml:space="preserve"> =</w:t>
      </w:r>
      <m:oMath>
        <m:r>
          <w:rPr>
            <w:rFonts w:ascii="Cambria Math" w:hAnsi="Cambria Math"/>
            <w:noProof/>
            <w:sz w:val="28"/>
            <w:szCs w:val="28"/>
          </w:rPr>
          <m:t xml:space="preserve"> Fl</m:t>
        </m:r>
      </m:oMath>
      <w:r w:rsidRPr="00D41B8C">
        <w:rPr>
          <w:rFonts w:ascii="AcadNusx" w:hAnsi="AcadNusx"/>
          <w:noProof/>
          <w:sz w:val="24"/>
          <w:szCs w:val="24"/>
        </w:rPr>
        <w:t xml:space="preserve">                         (10)</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სადაც</w:t>
      </w:r>
      <m:oMath>
        <m:r>
          <w:rPr>
            <w:rFonts w:ascii="Cambria Math" w:hAnsi="Cambria Math"/>
            <w:noProof/>
            <w:sz w:val="24"/>
            <w:szCs w:val="24"/>
          </w:rPr>
          <m:t>l</m:t>
        </m:r>
      </m:oMath>
      <w:r w:rsidRPr="00D41B8C">
        <w:rPr>
          <w:rFonts w:ascii="AcadNusx" w:hAnsi="AcadNusx"/>
          <w:noProof/>
          <w:sz w:val="24"/>
          <w:szCs w:val="24"/>
        </w:rPr>
        <w:t xml:space="preserve"> </w:t>
      </w:r>
      <w:r w:rsidRPr="00D41B8C">
        <w:rPr>
          <w:rFonts w:ascii="Sylfaen" w:hAnsi="Sylfaen" w:cs="Sylfaen"/>
          <w:noProof/>
          <w:sz w:val="24"/>
          <w:szCs w:val="24"/>
        </w:rPr>
        <w:t>დახრილი</w:t>
      </w:r>
      <w:r w:rsidRPr="00D41B8C">
        <w:rPr>
          <w:rFonts w:ascii="AcadNusx" w:hAnsi="AcadNusx"/>
          <w:noProof/>
          <w:sz w:val="24"/>
          <w:szCs w:val="24"/>
        </w:rPr>
        <w:t xml:space="preserve"> </w:t>
      </w:r>
      <w:r w:rsidRPr="00D41B8C">
        <w:rPr>
          <w:rFonts w:ascii="Sylfaen" w:hAnsi="Sylfaen" w:cs="Sylfaen"/>
          <w:noProof/>
          <w:sz w:val="24"/>
          <w:szCs w:val="24"/>
        </w:rPr>
        <w:t>სიბრტყის</w:t>
      </w:r>
      <w:r w:rsidRPr="00D41B8C">
        <w:rPr>
          <w:rFonts w:ascii="AcadNusx" w:hAnsi="AcadNusx"/>
          <w:noProof/>
          <w:sz w:val="24"/>
          <w:szCs w:val="24"/>
        </w:rPr>
        <w:t xml:space="preserve"> </w:t>
      </w:r>
      <w:r w:rsidRPr="00D41B8C">
        <w:rPr>
          <w:rFonts w:ascii="Sylfaen" w:hAnsi="Sylfaen" w:cs="Sylfaen"/>
          <w:noProof/>
          <w:sz w:val="24"/>
          <w:szCs w:val="24"/>
        </w:rPr>
        <w:t>სიგრძეა</w:t>
      </w:r>
      <w:r w:rsidRPr="00D41B8C">
        <w:rPr>
          <w:rFonts w:ascii="AcadNusx" w:hAnsi="AcadNusx"/>
          <w:noProof/>
          <w:sz w:val="24"/>
          <w:szCs w:val="24"/>
        </w:rPr>
        <w:t xml:space="preserve">. </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2788920" cy="1851660"/>
            <wp:effectExtent l="19050" t="0" r="0" b="0"/>
            <wp:docPr id="140" name="Picture 63" descr="Description: http://totl1.com/dist-photo/energ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http://totl1.com/dist-photo/energia9.JPG"/>
                    <pic:cNvPicPr>
                      <a:picLocks noChangeAspect="1" noChangeArrowheads="1"/>
                    </pic:cNvPicPr>
                  </pic:nvPicPr>
                  <pic:blipFill>
                    <a:blip r:embed="rId147"/>
                    <a:srcRect/>
                    <a:stretch>
                      <a:fillRect/>
                    </a:stretch>
                  </pic:blipFill>
                  <pic:spPr bwMode="auto">
                    <a:xfrm>
                      <a:off x="0" y="0"/>
                      <a:ext cx="2788920" cy="185166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17</w:t>
      </w:r>
    </w:p>
    <w:p w:rsidR="00587AF1" w:rsidRPr="00D41B8C" w:rsidRDefault="00587AF1" w:rsidP="00587AF1">
      <w:pPr>
        <w:rPr>
          <w:rFonts w:ascii="AcadNusx" w:hAnsi="AcadNusx"/>
          <w:noProof/>
          <w:sz w:val="24"/>
          <w:szCs w:val="24"/>
        </w:rPr>
      </w:pPr>
      <w:r w:rsidRPr="00D41B8C">
        <w:rPr>
          <w:rFonts w:ascii="AcadNusx" w:hAnsi="AcadNusx"/>
          <w:noProof/>
          <w:sz w:val="24"/>
          <w:szCs w:val="24"/>
        </w:rPr>
        <w:t xml:space="preserve">(9) </w:t>
      </w:r>
      <w:r w:rsidRPr="00D41B8C">
        <w:rPr>
          <w:rFonts w:ascii="Sylfaen" w:hAnsi="Sylfaen" w:cs="Sylfaen"/>
          <w:noProof/>
          <w:sz w:val="24"/>
          <w:szCs w:val="24"/>
        </w:rPr>
        <w:t>და</w:t>
      </w:r>
      <w:r w:rsidRPr="00D41B8C">
        <w:rPr>
          <w:rFonts w:ascii="AcadNusx" w:hAnsi="AcadNusx"/>
          <w:noProof/>
          <w:sz w:val="24"/>
          <w:szCs w:val="24"/>
        </w:rPr>
        <w:t xml:space="preserve"> (10) </w:t>
      </w:r>
      <w:r w:rsidRPr="00D41B8C">
        <w:rPr>
          <w:rFonts w:ascii="Sylfaen" w:hAnsi="Sylfaen" w:cs="Sylfaen"/>
          <w:noProof/>
          <w:sz w:val="24"/>
          <w:szCs w:val="24"/>
        </w:rPr>
        <w:t>ტოლობებიდანგამოდის</w:t>
      </w:r>
      <w:r w:rsidRPr="00D41B8C">
        <w:rPr>
          <w:rFonts w:ascii="AcadNusx" w:hAnsi="AcadNusx"/>
          <w:noProof/>
          <w:sz w:val="24"/>
          <w:szCs w:val="24"/>
        </w:rPr>
        <w:t xml:space="preserve">, </w:t>
      </w:r>
      <w:r w:rsidRPr="00D41B8C">
        <w:rPr>
          <w:rFonts w:ascii="Sylfaen" w:hAnsi="Sylfaen" w:cs="Sylfaen"/>
          <w:noProof/>
          <w:sz w:val="24"/>
          <w:szCs w:val="24"/>
        </w:rPr>
        <w:t>რომ</w:t>
      </w:r>
      <w:r w:rsidRPr="00D41B8C">
        <w:rPr>
          <w:rFonts w:ascii="AcadNusx" w:hAnsi="AcadNusx"/>
          <w:noProof/>
          <w:sz w:val="24"/>
          <w:szCs w:val="24"/>
        </w:rPr>
        <w:t xml:space="preserve">  </w:t>
      </w:r>
    </w:p>
    <w:p w:rsidR="00587AF1" w:rsidRPr="00D41B8C" w:rsidRDefault="00587AF1" w:rsidP="00587AF1">
      <w:pPr>
        <w:rPr>
          <w:rFonts w:ascii="AcadNusx" w:hAnsi="AcadNusx"/>
          <w:noProof/>
          <w:sz w:val="24"/>
          <w:szCs w:val="24"/>
        </w:rPr>
      </w:pPr>
      <m:oMath>
        <m:r>
          <w:rPr>
            <w:rFonts w:ascii="Cambria Math" w:hAnsi="Cambria Math"/>
            <w:noProof/>
            <w:sz w:val="28"/>
            <w:szCs w:val="28"/>
          </w:rPr>
          <m:t>Ph</m:t>
        </m:r>
      </m:oMath>
      <w:r w:rsidRPr="00D41B8C">
        <w:rPr>
          <w:rFonts w:ascii="AcadNusx" w:hAnsi="AcadNusx"/>
          <w:noProof/>
          <w:sz w:val="28"/>
          <w:szCs w:val="28"/>
        </w:rPr>
        <w:t xml:space="preserve"> = </w:t>
      </w:r>
      <m:oMath>
        <m:r>
          <w:rPr>
            <w:rFonts w:ascii="Cambria Math" w:hAnsi="Cambria Math"/>
            <w:noProof/>
            <w:sz w:val="28"/>
            <w:szCs w:val="28"/>
          </w:rPr>
          <m:t>Fl</m:t>
        </m:r>
      </m:oMath>
      <w:r w:rsidRPr="00D41B8C">
        <w:rPr>
          <w:rFonts w:ascii="AcadNusx" w:hAnsi="AcadNusx"/>
          <w:noProof/>
          <w:sz w:val="24"/>
          <w:szCs w:val="24"/>
        </w:rPr>
        <w:t xml:space="preserve">                   (11)</w:t>
      </w:r>
    </w:p>
    <w:p w:rsidR="00587AF1" w:rsidRPr="00D41B8C" w:rsidRDefault="00587AF1" w:rsidP="00587AF1">
      <w:pPr>
        <w:rPr>
          <w:rFonts w:ascii="AcadNusx" w:hAnsi="AcadNusx"/>
          <w:noProof/>
          <w:sz w:val="24"/>
          <w:szCs w:val="24"/>
        </w:rPr>
      </w:pPr>
      <w:r w:rsidRPr="00D41B8C">
        <w:rPr>
          <w:rFonts w:ascii="AcadNusx" w:hAnsi="AcadNusx"/>
          <w:noProof/>
          <w:sz w:val="24"/>
          <w:szCs w:val="24"/>
        </w:rPr>
        <w:t>A</w:t>
      </w:r>
      <w:r w:rsidRPr="00D41B8C">
        <w:rPr>
          <w:rFonts w:ascii="Sylfaen" w:hAnsi="Sylfaen" w:cs="Sylfaen"/>
          <w:noProof/>
          <w:sz w:val="24"/>
          <w:szCs w:val="24"/>
        </w:rPr>
        <w:t>ანუ</w:t>
      </w:r>
      <w:r w:rsidRPr="00D41B8C">
        <w:rPr>
          <w:rFonts w:ascii="AcadNusx" w:hAnsi="AcadNusx"/>
          <w:noProof/>
          <w:sz w:val="24"/>
          <w:szCs w:val="24"/>
        </w:rPr>
        <w:t xml:space="preserve"> </w:t>
      </w:r>
      <w:r w:rsidRPr="00D41B8C">
        <w:rPr>
          <w:rFonts w:ascii="Sylfaen" w:hAnsi="Sylfaen" w:cs="Sylfaen"/>
          <w:noProof/>
          <w:sz w:val="24"/>
          <w:szCs w:val="24"/>
        </w:rPr>
        <w:t>მუშაობაში</w:t>
      </w:r>
      <w:r w:rsidRPr="00D41B8C">
        <w:rPr>
          <w:rFonts w:ascii="AcadNusx" w:hAnsi="AcadNusx"/>
          <w:noProof/>
          <w:sz w:val="24"/>
          <w:szCs w:val="24"/>
        </w:rPr>
        <w:t xml:space="preserve"> </w:t>
      </w:r>
      <w:r w:rsidRPr="00D41B8C">
        <w:rPr>
          <w:rFonts w:ascii="Sylfaen" w:hAnsi="Sylfaen" w:cs="Sylfaen"/>
          <w:noProof/>
          <w:sz w:val="24"/>
          <w:szCs w:val="24"/>
        </w:rPr>
        <w:t>მოგებას</w:t>
      </w:r>
      <w:r w:rsidRPr="00D41B8C">
        <w:rPr>
          <w:rFonts w:ascii="AcadNusx" w:hAnsi="AcadNusx"/>
          <w:noProof/>
          <w:sz w:val="24"/>
          <w:szCs w:val="24"/>
        </w:rPr>
        <w:t xml:space="preserve"> </w:t>
      </w:r>
      <w:r w:rsidRPr="00D41B8C">
        <w:rPr>
          <w:rFonts w:ascii="Sylfaen" w:hAnsi="Sylfaen" w:cs="Sylfaen"/>
          <w:noProof/>
          <w:sz w:val="24"/>
          <w:szCs w:val="24"/>
        </w:rPr>
        <w:t>ვერ</w:t>
      </w:r>
      <w:r w:rsidRPr="00D41B8C">
        <w:rPr>
          <w:rFonts w:ascii="AcadNusx" w:hAnsi="AcadNusx"/>
          <w:noProof/>
          <w:sz w:val="24"/>
          <w:szCs w:val="24"/>
        </w:rPr>
        <w:t xml:space="preserve"> </w:t>
      </w:r>
      <w:r w:rsidRPr="00D41B8C">
        <w:rPr>
          <w:rFonts w:ascii="Sylfaen" w:hAnsi="Sylfaen" w:cs="Sylfaen"/>
          <w:noProof/>
          <w:sz w:val="24"/>
          <w:szCs w:val="24"/>
        </w:rPr>
        <w:t>ვნახულობთ</w:t>
      </w:r>
      <w:r w:rsidRPr="00D41B8C">
        <w:rPr>
          <w:rFonts w:ascii="AcadNusx" w:hAnsi="AcadNusx"/>
          <w:noProof/>
          <w:sz w:val="24"/>
          <w:szCs w:val="24"/>
        </w:rPr>
        <w:t>. M</w:t>
      </w:r>
      <w:r w:rsidRPr="00D41B8C">
        <w:rPr>
          <w:rFonts w:ascii="Sylfaen" w:hAnsi="Sylfaen" w:cs="Sylfaen"/>
          <w:noProof/>
          <w:sz w:val="24"/>
          <w:szCs w:val="24"/>
        </w:rPr>
        <w:t>მაგრამ</w:t>
      </w:r>
      <w:r w:rsidRPr="00D41B8C">
        <w:rPr>
          <w:rFonts w:ascii="AcadNusx" w:hAnsi="AcadNusx"/>
          <w:noProof/>
          <w:sz w:val="24"/>
          <w:szCs w:val="24"/>
        </w:rPr>
        <w:t xml:space="preserve"> (11) –</w:t>
      </w:r>
      <w:r w:rsidRPr="00D41B8C">
        <w:rPr>
          <w:rFonts w:ascii="Sylfaen" w:hAnsi="Sylfaen" w:cs="Sylfaen"/>
          <w:noProof/>
          <w:sz w:val="24"/>
          <w:szCs w:val="24"/>
        </w:rPr>
        <w:t>დან</w:t>
      </w:r>
      <w:r w:rsidRPr="00D41B8C">
        <w:rPr>
          <w:rFonts w:ascii="AcadNusx" w:hAnsi="AcadNusx"/>
          <w:noProof/>
          <w:sz w:val="24"/>
          <w:szCs w:val="24"/>
        </w:rPr>
        <w:t xml:space="preserve"> </w:t>
      </w:r>
      <w:r w:rsidRPr="00D41B8C">
        <w:rPr>
          <w:rFonts w:ascii="Sylfaen" w:hAnsi="Sylfaen" w:cs="Sylfaen"/>
          <w:noProof/>
          <w:sz w:val="24"/>
          <w:szCs w:val="24"/>
        </w:rPr>
        <w:t>ვწერთ</w:t>
      </w:r>
      <w:r w:rsidRPr="00D41B8C">
        <w:rPr>
          <w:rFonts w:ascii="AcadNusx" w:hAnsi="AcadNusx"/>
          <w:noProof/>
          <w:sz w:val="24"/>
          <w:szCs w:val="24"/>
        </w:rPr>
        <w:t>:</w:t>
      </w:r>
    </w:p>
    <w:p w:rsidR="00587AF1" w:rsidRPr="00D41B8C" w:rsidRDefault="007E4ADB" w:rsidP="00587AF1">
      <w:pPr>
        <w:rPr>
          <w:rFonts w:ascii="AcadNusx" w:hAnsi="AcadNusx"/>
          <w:b/>
          <w:noProof/>
          <w:sz w:val="24"/>
          <w:szCs w:val="24"/>
        </w:rPr>
      </w:pPr>
      <m:oMath>
        <m:f>
          <m:fPr>
            <m:ctrlPr>
              <w:rPr>
                <w:rFonts w:ascii="Cambria Math" w:hAnsi="Cambria Math"/>
                <w:b/>
                <w:i/>
                <w:noProof/>
                <w:sz w:val="32"/>
                <w:szCs w:val="32"/>
              </w:rPr>
            </m:ctrlPr>
          </m:fPr>
          <m:num>
            <m:r>
              <m:rPr>
                <m:sty m:val="bi"/>
              </m:rPr>
              <w:rPr>
                <w:rFonts w:ascii="Cambria Math" w:hAnsi="Cambria Math"/>
                <w:noProof/>
                <w:sz w:val="32"/>
                <w:szCs w:val="32"/>
              </w:rPr>
              <m:t>F</m:t>
            </m:r>
          </m:num>
          <m:den>
            <m:r>
              <m:rPr>
                <m:sty m:val="bi"/>
              </m:rPr>
              <w:rPr>
                <w:rFonts w:ascii="Cambria Math" w:hAnsi="Cambria Math"/>
                <w:noProof/>
                <w:sz w:val="32"/>
                <w:szCs w:val="32"/>
              </w:rPr>
              <m:t>P</m:t>
            </m:r>
          </m:den>
        </m:f>
      </m:oMath>
      <w:r w:rsidR="00587AF1" w:rsidRPr="00D41B8C">
        <w:rPr>
          <w:rFonts w:ascii="AcadNusx" w:hAnsi="AcadNusx"/>
          <w:b/>
          <w:noProof/>
          <w:sz w:val="32"/>
          <w:szCs w:val="32"/>
        </w:rPr>
        <w:t xml:space="preserve"> = </w:t>
      </w:r>
      <m:oMath>
        <m:f>
          <m:fPr>
            <m:ctrlPr>
              <w:rPr>
                <w:rFonts w:ascii="Cambria Math" w:hAnsi="Cambria Math"/>
                <w:b/>
                <w:i/>
                <w:noProof/>
                <w:sz w:val="32"/>
                <w:szCs w:val="32"/>
              </w:rPr>
            </m:ctrlPr>
          </m:fPr>
          <m:num>
            <m:r>
              <m:rPr>
                <m:sty m:val="bi"/>
              </m:rPr>
              <w:rPr>
                <w:rFonts w:ascii="Cambria Math" w:hAnsi="Cambria Math"/>
                <w:noProof/>
                <w:sz w:val="32"/>
                <w:szCs w:val="32"/>
              </w:rPr>
              <m:t>h</m:t>
            </m:r>
          </m:num>
          <m:den>
            <m:r>
              <m:rPr>
                <m:sty m:val="bi"/>
              </m:rPr>
              <w:rPr>
                <w:rFonts w:ascii="Cambria Math" w:hAnsi="Cambria Math"/>
                <w:noProof/>
                <w:sz w:val="32"/>
                <w:szCs w:val="32"/>
              </w:rPr>
              <m:t>l</m:t>
            </m:r>
          </m:den>
        </m:f>
      </m:oMath>
      <w:r w:rsidR="00587AF1" w:rsidRPr="00D41B8C">
        <w:rPr>
          <w:rFonts w:ascii="AcadNusx" w:hAnsi="AcadNusx"/>
          <w:b/>
          <w:noProof/>
          <w:sz w:val="24"/>
          <w:szCs w:val="24"/>
        </w:rPr>
        <w:t xml:space="preserve"> </w:t>
      </w:r>
      <w:r w:rsidR="00587AF1">
        <w:rPr>
          <w:rFonts w:ascii="Sylfaen" w:hAnsi="Sylfaen"/>
          <w:b/>
          <w:noProof/>
          <w:sz w:val="24"/>
          <w:szCs w:val="24"/>
          <w:lang w:val="ka-GE"/>
        </w:rPr>
        <w:t xml:space="preserve">                                                           </w:t>
      </w:r>
      <w:r w:rsidR="00587AF1" w:rsidRPr="00D41B8C">
        <w:rPr>
          <w:rFonts w:ascii="AcadNusx" w:hAnsi="AcadNusx"/>
          <w:b/>
          <w:noProof/>
          <w:sz w:val="24"/>
          <w:szCs w:val="24"/>
        </w:rPr>
        <w:t>(12)</w:t>
      </w:r>
    </w:p>
    <w:p w:rsidR="00587AF1" w:rsidRPr="00D41B8C" w:rsidRDefault="00587AF1" w:rsidP="00587AF1">
      <w:pPr>
        <w:rPr>
          <w:rFonts w:ascii="AcadNusx" w:hAnsi="AcadNusx"/>
          <w:b/>
          <w:noProof/>
          <w:sz w:val="24"/>
          <w:szCs w:val="24"/>
        </w:rPr>
      </w:pPr>
      <w:r w:rsidRPr="00D41B8C">
        <w:rPr>
          <w:rFonts w:ascii="AcadNusx" w:hAnsi="AcadNusx"/>
          <w:noProof/>
          <w:sz w:val="24"/>
          <w:szCs w:val="24"/>
        </w:rPr>
        <w:t>A</w:t>
      </w:r>
      <w:r w:rsidRPr="00D41B8C">
        <w:rPr>
          <w:rFonts w:ascii="Sylfaen" w:hAnsi="Sylfaen"/>
          <w:noProof/>
          <w:sz w:val="24"/>
          <w:szCs w:val="24"/>
          <w:lang w:val="ka-GE"/>
        </w:rPr>
        <w:t>ა</w:t>
      </w:r>
      <w:r w:rsidRPr="00D41B8C">
        <w:rPr>
          <w:rFonts w:ascii="Sylfaen" w:hAnsi="Sylfaen" w:cs="Sylfaen"/>
          <w:noProof/>
          <w:sz w:val="24"/>
          <w:szCs w:val="24"/>
        </w:rPr>
        <w:t>მრიგად</w:t>
      </w:r>
      <w:r w:rsidRPr="00D41B8C">
        <w:rPr>
          <w:rFonts w:ascii="AcadNusx" w:hAnsi="AcadNusx"/>
          <w:noProof/>
          <w:sz w:val="24"/>
          <w:szCs w:val="24"/>
        </w:rPr>
        <w:t xml:space="preserve"> </w:t>
      </w:r>
      <w:r w:rsidRPr="00D41B8C">
        <w:rPr>
          <w:rFonts w:ascii="Sylfaen" w:hAnsi="Sylfaen" w:cs="Sylfaen"/>
          <w:b/>
          <w:i/>
          <w:noProof/>
          <w:sz w:val="24"/>
          <w:szCs w:val="24"/>
        </w:rPr>
        <w:t>დახრილ</w:t>
      </w:r>
      <w:r w:rsidRPr="00D41B8C">
        <w:rPr>
          <w:rFonts w:ascii="AcadNusx" w:hAnsi="AcadNusx"/>
          <w:b/>
          <w:i/>
          <w:noProof/>
          <w:sz w:val="24"/>
          <w:szCs w:val="24"/>
        </w:rPr>
        <w:t xml:space="preserve"> </w:t>
      </w:r>
      <w:r w:rsidRPr="00D41B8C">
        <w:rPr>
          <w:rFonts w:ascii="Sylfaen" w:hAnsi="Sylfaen" w:cs="Sylfaen"/>
          <w:b/>
          <w:i/>
          <w:noProof/>
          <w:sz w:val="24"/>
          <w:szCs w:val="24"/>
        </w:rPr>
        <w:t>სიბრტყეზე</w:t>
      </w:r>
      <w:r w:rsidRPr="00D41B8C">
        <w:rPr>
          <w:rFonts w:ascii="AcadNusx" w:hAnsi="AcadNusx"/>
          <w:b/>
          <w:i/>
          <w:noProof/>
          <w:sz w:val="24"/>
          <w:szCs w:val="24"/>
        </w:rPr>
        <w:t xml:space="preserve"> </w:t>
      </w:r>
      <w:r w:rsidRPr="00D41B8C">
        <w:rPr>
          <w:rFonts w:ascii="Sylfaen" w:hAnsi="Sylfaen" w:cs="Sylfaen"/>
          <w:b/>
          <w:i/>
          <w:noProof/>
          <w:sz w:val="24"/>
          <w:szCs w:val="24"/>
        </w:rPr>
        <w:t>სხეულის</w:t>
      </w:r>
      <w:r w:rsidRPr="00D41B8C">
        <w:rPr>
          <w:rFonts w:ascii="AcadNusx" w:hAnsi="AcadNusx"/>
          <w:b/>
          <w:i/>
          <w:noProof/>
          <w:sz w:val="24"/>
          <w:szCs w:val="24"/>
        </w:rPr>
        <w:t xml:space="preserve"> </w:t>
      </w:r>
      <w:r w:rsidRPr="00D41B8C">
        <w:rPr>
          <w:rFonts w:ascii="Sylfaen" w:hAnsi="Sylfaen" w:cs="Sylfaen"/>
          <w:b/>
          <w:i/>
          <w:noProof/>
          <w:sz w:val="24"/>
          <w:szCs w:val="24"/>
        </w:rPr>
        <w:t>ასატანად</w:t>
      </w:r>
      <w:r w:rsidRPr="00D41B8C">
        <w:rPr>
          <w:rFonts w:ascii="AcadNusx" w:hAnsi="AcadNusx"/>
          <w:b/>
          <w:i/>
          <w:noProof/>
          <w:sz w:val="24"/>
          <w:szCs w:val="24"/>
        </w:rPr>
        <w:t xml:space="preserve"> </w:t>
      </w:r>
      <w:r w:rsidRPr="00D41B8C">
        <w:rPr>
          <w:rFonts w:ascii="Sylfaen" w:hAnsi="Sylfaen" w:cs="Sylfaen"/>
          <w:b/>
          <w:i/>
          <w:noProof/>
          <w:sz w:val="24"/>
          <w:szCs w:val="24"/>
        </w:rPr>
        <w:t>საჭირო</w:t>
      </w:r>
      <w:r w:rsidRPr="00D41B8C">
        <w:rPr>
          <w:rFonts w:ascii="AcadNusx" w:hAnsi="AcadNusx"/>
          <w:b/>
          <w:i/>
          <w:noProof/>
          <w:sz w:val="24"/>
          <w:szCs w:val="24"/>
        </w:rPr>
        <w:t xml:space="preserve"> </w:t>
      </w:r>
      <w:r w:rsidRPr="00D41B8C">
        <w:rPr>
          <w:rFonts w:ascii="Sylfaen" w:hAnsi="Sylfaen" w:cs="Sylfaen"/>
          <w:b/>
          <w:i/>
          <w:noProof/>
          <w:sz w:val="24"/>
          <w:szCs w:val="24"/>
        </w:rPr>
        <w:t>ძალა</w:t>
      </w:r>
      <w:r w:rsidRPr="00D41B8C">
        <w:rPr>
          <w:rFonts w:ascii="AcadNusx" w:hAnsi="AcadNusx"/>
          <w:b/>
          <w:i/>
          <w:noProof/>
          <w:sz w:val="24"/>
          <w:szCs w:val="24"/>
        </w:rPr>
        <w:t xml:space="preserve"> </w:t>
      </w:r>
      <w:r w:rsidRPr="00D41B8C">
        <w:rPr>
          <w:rFonts w:ascii="Sylfaen" w:hAnsi="Sylfaen" w:cs="Sylfaen"/>
          <w:b/>
          <w:i/>
          <w:noProof/>
          <w:sz w:val="24"/>
          <w:szCs w:val="24"/>
        </w:rPr>
        <w:t>იმდენჯერ</w:t>
      </w:r>
      <w:r w:rsidRPr="00D41B8C">
        <w:rPr>
          <w:rFonts w:ascii="AcadNusx" w:hAnsi="AcadNusx"/>
          <w:b/>
          <w:i/>
          <w:noProof/>
          <w:sz w:val="24"/>
          <w:szCs w:val="24"/>
        </w:rPr>
        <w:t xml:space="preserve"> </w:t>
      </w:r>
      <w:r w:rsidRPr="00D41B8C">
        <w:rPr>
          <w:rFonts w:ascii="Sylfaen" w:hAnsi="Sylfaen" w:cs="Sylfaen"/>
          <w:b/>
          <w:i/>
          <w:noProof/>
          <w:sz w:val="24"/>
          <w:szCs w:val="24"/>
        </w:rPr>
        <w:t>ნაკლებია</w:t>
      </w:r>
      <w:r w:rsidRPr="00D41B8C">
        <w:rPr>
          <w:rFonts w:ascii="AcadNusx" w:hAnsi="AcadNusx"/>
          <w:b/>
          <w:i/>
          <w:noProof/>
          <w:sz w:val="24"/>
          <w:szCs w:val="24"/>
        </w:rPr>
        <w:t xml:space="preserve"> </w:t>
      </w:r>
      <w:r w:rsidRPr="00D41B8C">
        <w:rPr>
          <w:rFonts w:ascii="Sylfaen" w:hAnsi="Sylfaen" w:cs="Sylfaen"/>
          <w:b/>
          <w:i/>
          <w:noProof/>
          <w:sz w:val="24"/>
          <w:szCs w:val="24"/>
        </w:rPr>
        <w:t>სხეულის</w:t>
      </w:r>
      <w:r w:rsidRPr="00D41B8C">
        <w:rPr>
          <w:rFonts w:ascii="AcadNusx" w:hAnsi="AcadNusx"/>
          <w:b/>
          <w:i/>
          <w:noProof/>
          <w:sz w:val="24"/>
          <w:szCs w:val="24"/>
        </w:rPr>
        <w:t xml:space="preserve"> </w:t>
      </w:r>
      <w:r w:rsidRPr="00D41B8C">
        <w:rPr>
          <w:rFonts w:ascii="Sylfaen" w:hAnsi="Sylfaen" w:cs="Sylfaen"/>
          <w:b/>
          <w:i/>
          <w:noProof/>
          <w:sz w:val="24"/>
          <w:szCs w:val="24"/>
        </w:rPr>
        <w:t>წონაზე</w:t>
      </w:r>
      <w:r w:rsidRPr="00D41B8C">
        <w:rPr>
          <w:rFonts w:ascii="AcadNusx" w:hAnsi="AcadNusx"/>
          <w:b/>
          <w:i/>
          <w:noProof/>
          <w:sz w:val="24"/>
          <w:szCs w:val="24"/>
        </w:rPr>
        <w:t xml:space="preserve">, </w:t>
      </w:r>
      <w:r w:rsidRPr="00D41B8C">
        <w:rPr>
          <w:rFonts w:ascii="Sylfaen" w:hAnsi="Sylfaen" w:cs="Sylfaen"/>
          <w:b/>
          <w:i/>
          <w:noProof/>
          <w:sz w:val="24"/>
          <w:szCs w:val="24"/>
        </w:rPr>
        <w:t>რამდენჯერაც</w:t>
      </w:r>
      <w:r w:rsidRPr="00D41B8C">
        <w:rPr>
          <w:rFonts w:ascii="AcadNusx" w:hAnsi="AcadNusx"/>
          <w:b/>
          <w:i/>
          <w:noProof/>
          <w:sz w:val="24"/>
          <w:szCs w:val="24"/>
        </w:rPr>
        <w:t xml:space="preserve"> </w:t>
      </w:r>
      <w:r w:rsidRPr="00D41B8C">
        <w:rPr>
          <w:rFonts w:ascii="Sylfaen" w:hAnsi="Sylfaen" w:cs="Sylfaen"/>
          <w:b/>
          <w:i/>
          <w:noProof/>
          <w:sz w:val="24"/>
          <w:szCs w:val="24"/>
        </w:rPr>
        <w:t>დახრილი</w:t>
      </w:r>
      <w:r w:rsidRPr="00D41B8C">
        <w:rPr>
          <w:rFonts w:ascii="AcadNusx" w:hAnsi="AcadNusx"/>
          <w:b/>
          <w:i/>
          <w:noProof/>
          <w:sz w:val="24"/>
          <w:szCs w:val="24"/>
        </w:rPr>
        <w:t xml:space="preserve"> </w:t>
      </w:r>
      <w:r w:rsidRPr="00D41B8C">
        <w:rPr>
          <w:rFonts w:ascii="Sylfaen" w:hAnsi="Sylfaen" w:cs="Sylfaen"/>
          <w:b/>
          <w:i/>
          <w:noProof/>
          <w:sz w:val="24"/>
          <w:szCs w:val="24"/>
        </w:rPr>
        <w:t>სიბრტყის</w:t>
      </w:r>
      <w:r w:rsidRPr="00D41B8C">
        <w:rPr>
          <w:rFonts w:ascii="AcadNusx" w:hAnsi="AcadNusx"/>
          <w:b/>
          <w:i/>
          <w:noProof/>
          <w:sz w:val="24"/>
          <w:szCs w:val="24"/>
        </w:rPr>
        <w:t xml:space="preserve"> </w:t>
      </w:r>
      <w:r w:rsidRPr="00D41B8C">
        <w:rPr>
          <w:rFonts w:ascii="Sylfaen" w:hAnsi="Sylfaen" w:cs="Sylfaen"/>
          <w:b/>
          <w:i/>
          <w:noProof/>
          <w:sz w:val="24"/>
          <w:szCs w:val="24"/>
        </w:rPr>
        <w:t>სიმაღლე</w:t>
      </w:r>
      <w:r w:rsidRPr="00D41B8C">
        <w:rPr>
          <w:rFonts w:ascii="AcadNusx" w:hAnsi="AcadNusx"/>
          <w:b/>
          <w:i/>
          <w:noProof/>
          <w:sz w:val="24"/>
          <w:szCs w:val="24"/>
        </w:rPr>
        <w:t xml:space="preserve"> </w:t>
      </w:r>
      <w:r w:rsidRPr="00D41B8C">
        <w:rPr>
          <w:rFonts w:ascii="Sylfaen" w:hAnsi="Sylfaen" w:cs="Sylfaen"/>
          <w:b/>
          <w:i/>
          <w:noProof/>
          <w:sz w:val="24"/>
          <w:szCs w:val="24"/>
        </w:rPr>
        <w:t>ნაკლებია</w:t>
      </w:r>
      <w:r w:rsidRPr="00D41B8C">
        <w:rPr>
          <w:rFonts w:ascii="AcadNusx" w:hAnsi="AcadNusx"/>
          <w:b/>
          <w:i/>
          <w:noProof/>
          <w:sz w:val="24"/>
          <w:szCs w:val="24"/>
        </w:rPr>
        <w:t xml:space="preserve"> </w:t>
      </w:r>
      <w:r w:rsidRPr="00D41B8C">
        <w:rPr>
          <w:rFonts w:ascii="Sylfaen" w:hAnsi="Sylfaen" w:cs="Sylfaen"/>
          <w:b/>
          <w:i/>
          <w:noProof/>
          <w:sz w:val="24"/>
          <w:szCs w:val="24"/>
        </w:rPr>
        <w:t>მის</w:t>
      </w:r>
      <w:r w:rsidRPr="00D41B8C">
        <w:rPr>
          <w:rFonts w:ascii="AcadNusx" w:hAnsi="AcadNusx"/>
          <w:b/>
          <w:i/>
          <w:noProof/>
          <w:sz w:val="24"/>
          <w:szCs w:val="24"/>
        </w:rPr>
        <w:t xml:space="preserve"> </w:t>
      </w:r>
      <w:r w:rsidRPr="00D41B8C">
        <w:rPr>
          <w:rFonts w:ascii="Sylfaen" w:hAnsi="Sylfaen" w:cs="Sylfaen"/>
          <w:b/>
          <w:i/>
          <w:noProof/>
          <w:sz w:val="24"/>
          <w:szCs w:val="24"/>
        </w:rPr>
        <w:t>სიგრძეზე</w:t>
      </w:r>
      <w:r w:rsidRPr="00D41B8C">
        <w:rPr>
          <w:rFonts w:ascii="AcadNusx" w:hAnsi="AcadNusx"/>
          <w:b/>
          <w:i/>
          <w:noProof/>
          <w:sz w:val="24"/>
          <w:szCs w:val="24"/>
        </w:rPr>
        <w:t>.</w:t>
      </w:r>
      <w:r w:rsidRPr="00D41B8C">
        <w:rPr>
          <w:rFonts w:ascii="AcadNusx" w:hAnsi="AcadNusx"/>
          <w:b/>
          <w:noProof/>
          <w:sz w:val="24"/>
          <w:szCs w:val="24"/>
        </w:rPr>
        <w:t xml:space="preserve">  </w:t>
      </w:r>
    </w:p>
    <w:p w:rsidR="00587AF1" w:rsidRPr="00D41B8C" w:rsidRDefault="00587AF1" w:rsidP="00587AF1">
      <w:pPr>
        <w:rPr>
          <w:rFonts w:ascii="AcadNusx" w:hAnsi="AcadNusx"/>
          <w:b/>
          <w:i/>
          <w:noProof/>
          <w:sz w:val="24"/>
          <w:szCs w:val="24"/>
        </w:rPr>
      </w:pPr>
      <w:r w:rsidRPr="00D41B8C">
        <w:rPr>
          <w:rFonts w:ascii="Sylfaen" w:hAnsi="Sylfaen" w:cs="Sylfaen"/>
          <w:noProof/>
          <w:sz w:val="24"/>
          <w:szCs w:val="24"/>
        </w:rPr>
        <w:t>სხვა</w:t>
      </w:r>
      <w:r w:rsidRPr="00D41B8C">
        <w:rPr>
          <w:rFonts w:ascii="AcadNusx" w:hAnsi="AcadNusx"/>
          <w:noProof/>
          <w:sz w:val="24"/>
          <w:szCs w:val="24"/>
        </w:rPr>
        <w:t xml:space="preserve"> </w:t>
      </w:r>
      <w:r w:rsidRPr="00D41B8C">
        <w:rPr>
          <w:rFonts w:ascii="Sylfaen" w:hAnsi="Sylfaen" w:cs="Sylfaen"/>
          <w:noProof/>
          <w:sz w:val="24"/>
          <w:szCs w:val="24"/>
        </w:rPr>
        <w:t>სიტყვებით</w:t>
      </w:r>
      <w:r w:rsidRPr="00D41B8C">
        <w:rPr>
          <w:rFonts w:ascii="AcadNusx" w:hAnsi="AcadNusx"/>
          <w:noProof/>
          <w:sz w:val="24"/>
          <w:szCs w:val="24"/>
        </w:rPr>
        <w:t xml:space="preserve"> </w:t>
      </w:r>
      <w:r w:rsidRPr="00D41B8C">
        <w:rPr>
          <w:rFonts w:ascii="Sylfaen" w:hAnsi="Sylfaen" w:cs="Sylfaen"/>
          <w:noProof/>
          <w:sz w:val="24"/>
          <w:szCs w:val="24"/>
        </w:rPr>
        <w:t>რომ</w:t>
      </w:r>
      <w:r w:rsidRPr="00D41B8C">
        <w:rPr>
          <w:rFonts w:ascii="AcadNusx" w:hAnsi="AcadNusx"/>
          <w:noProof/>
          <w:sz w:val="24"/>
          <w:szCs w:val="24"/>
        </w:rPr>
        <w:t xml:space="preserve"> </w:t>
      </w:r>
      <w:r w:rsidRPr="00D41B8C">
        <w:rPr>
          <w:rFonts w:ascii="Sylfaen" w:hAnsi="Sylfaen" w:cs="Sylfaen"/>
          <w:noProof/>
          <w:sz w:val="24"/>
          <w:szCs w:val="24"/>
        </w:rPr>
        <w:t>ვთქვათ</w:t>
      </w:r>
      <w:r w:rsidRPr="00D41B8C">
        <w:rPr>
          <w:rFonts w:ascii="AcadNusx" w:hAnsi="AcadNusx"/>
          <w:noProof/>
          <w:sz w:val="24"/>
          <w:szCs w:val="24"/>
        </w:rPr>
        <w:t xml:space="preserve">, </w:t>
      </w:r>
      <w:r w:rsidRPr="00D41B8C">
        <w:rPr>
          <w:rFonts w:ascii="Sylfaen" w:hAnsi="Sylfaen" w:cs="Sylfaen"/>
          <w:b/>
          <w:i/>
          <w:noProof/>
          <w:sz w:val="24"/>
          <w:szCs w:val="24"/>
        </w:rPr>
        <w:t>რამდენჯერაც</w:t>
      </w:r>
      <w:r w:rsidRPr="00D41B8C">
        <w:rPr>
          <w:rFonts w:ascii="AcadNusx" w:hAnsi="AcadNusx"/>
          <w:b/>
          <w:i/>
          <w:noProof/>
          <w:sz w:val="24"/>
          <w:szCs w:val="24"/>
        </w:rPr>
        <w:t xml:space="preserve"> </w:t>
      </w:r>
      <w:r w:rsidRPr="00D41B8C">
        <w:rPr>
          <w:rFonts w:ascii="Sylfaen" w:hAnsi="Sylfaen" w:cs="Sylfaen"/>
          <w:b/>
          <w:i/>
          <w:noProof/>
          <w:sz w:val="24"/>
          <w:szCs w:val="24"/>
        </w:rPr>
        <w:t>მოვიგებთ</w:t>
      </w:r>
      <w:r w:rsidRPr="00D41B8C">
        <w:rPr>
          <w:rFonts w:ascii="AcadNusx" w:hAnsi="AcadNusx"/>
          <w:b/>
          <w:i/>
          <w:noProof/>
          <w:sz w:val="24"/>
          <w:szCs w:val="24"/>
        </w:rPr>
        <w:t xml:space="preserve"> </w:t>
      </w:r>
      <w:r w:rsidRPr="00D41B8C">
        <w:rPr>
          <w:rFonts w:ascii="Sylfaen" w:hAnsi="Sylfaen" w:cs="Sylfaen"/>
          <w:b/>
          <w:i/>
          <w:noProof/>
          <w:sz w:val="24"/>
          <w:szCs w:val="24"/>
        </w:rPr>
        <w:t>ძალაში</w:t>
      </w:r>
      <w:r w:rsidRPr="00D41B8C">
        <w:rPr>
          <w:rFonts w:ascii="AcadNusx" w:hAnsi="AcadNusx"/>
          <w:b/>
          <w:i/>
          <w:noProof/>
          <w:sz w:val="24"/>
          <w:szCs w:val="24"/>
        </w:rPr>
        <w:t xml:space="preserve">, </w:t>
      </w:r>
      <w:r w:rsidRPr="00D41B8C">
        <w:rPr>
          <w:rFonts w:ascii="Sylfaen" w:hAnsi="Sylfaen" w:cs="Sylfaen"/>
          <w:b/>
          <w:i/>
          <w:noProof/>
          <w:sz w:val="24"/>
          <w:szCs w:val="24"/>
        </w:rPr>
        <w:t>იმდენჯერ</w:t>
      </w:r>
      <w:r w:rsidRPr="00D41B8C">
        <w:rPr>
          <w:rFonts w:ascii="AcadNusx" w:hAnsi="AcadNusx"/>
          <w:b/>
          <w:i/>
          <w:noProof/>
          <w:sz w:val="24"/>
          <w:szCs w:val="24"/>
        </w:rPr>
        <w:t xml:space="preserve"> </w:t>
      </w:r>
      <w:r w:rsidRPr="00D41B8C">
        <w:rPr>
          <w:rFonts w:ascii="Sylfaen" w:hAnsi="Sylfaen" w:cs="Sylfaen"/>
          <w:b/>
          <w:i/>
          <w:noProof/>
          <w:sz w:val="24"/>
          <w:szCs w:val="24"/>
        </w:rPr>
        <w:t>წავაგებთ</w:t>
      </w:r>
      <w:r w:rsidRPr="00D41B8C">
        <w:rPr>
          <w:rFonts w:ascii="AcadNusx" w:hAnsi="AcadNusx"/>
          <w:b/>
          <w:i/>
          <w:noProof/>
          <w:sz w:val="24"/>
          <w:szCs w:val="24"/>
        </w:rPr>
        <w:t xml:space="preserve"> </w:t>
      </w:r>
      <w:r w:rsidRPr="00D41B8C">
        <w:rPr>
          <w:rFonts w:ascii="Sylfaen" w:hAnsi="Sylfaen" w:cs="Sylfaen"/>
          <w:b/>
          <w:i/>
          <w:noProof/>
          <w:sz w:val="24"/>
          <w:szCs w:val="24"/>
        </w:rPr>
        <w:t>მანძილში</w:t>
      </w:r>
      <w:r w:rsidRPr="00D41B8C">
        <w:rPr>
          <w:rFonts w:ascii="AcadNusx" w:hAnsi="AcadNusx"/>
          <w:b/>
          <w:i/>
          <w:noProof/>
          <w:sz w:val="24"/>
          <w:szCs w:val="24"/>
        </w:rPr>
        <w:t>.</w:t>
      </w:r>
    </w:p>
    <w:p w:rsidR="00587AF1" w:rsidRPr="00D41B8C" w:rsidRDefault="00587AF1" w:rsidP="00587AF1">
      <w:pPr>
        <w:rPr>
          <w:rFonts w:ascii="AcadNusx" w:hAnsi="AcadNusx"/>
          <w:i/>
          <w:noProof/>
          <w:sz w:val="24"/>
          <w:szCs w:val="24"/>
        </w:rPr>
      </w:pPr>
    </w:p>
    <w:p w:rsidR="00587AF1" w:rsidRDefault="00587AF1" w:rsidP="00587AF1">
      <w:pPr>
        <w:rPr>
          <w:rFonts w:ascii="Sylfaen" w:hAnsi="Sylfaen"/>
          <w:b/>
          <w:noProof/>
          <w:sz w:val="28"/>
          <w:szCs w:val="28"/>
          <w:lang w:val="ka-GE"/>
        </w:rPr>
      </w:pPr>
    </w:p>
    <w:p w:rsidR="00587AF1" w:rsidRPr="00D41B8C" w:rsidRDefault="00587AF1" w:rsidP="00587AF1">
      <w:pPr>
        <w:rPr>
          <w:rFonts w:ascii="AcadNusx" w:hAnsi="AcadNusx"/>
          <w:b/>
          <w:noProof/>
          <w:sz w:val="28"/>
          <w:szCs w:val="28"/>
        </w:rPr>
      </w:pPr>
      <w:r w:rsidRPr="00D41B8C">
        <w:rPr>
          <w:rFonts w:ascii="AcadNusx" w:hAnsi="AcadNusx"/>
          <w:b/>
          <w:noProof/>
          <w:sz w:val="28"/>
          <w:szCs w:val="28"/>
        </w:rPr>
        <w:t>B</w:t>
      </w:r>
      <w:r w:rsidRPr="00D41B8C">
        <w:rPr>
          <w:rFonts w:ascii="Sylfaen" w:hAnsi="Sylfaen" w:cs="Sylfaen"/>
          <w:b/>
          <w:noProof/>
          <w:sz w:val="28"/>
          <w:szCs w:val="28"/>
        </w:rPr>
        <w:t>ბ</w:t>
      </w:r>
      <w:r w:rsidRPr="00D41B8C">
        <w:rPr>
          <w:rFonts w:ascii="AcadNusx" w:hAnsi="AcadNusx"/>
          <w:b/>
          <w:noProof/>
          <w:sz w:val="28"/>
          <w:szCs w:val="28"/>
        </w:rPr>
        <w:t xml:space="preserve">) </w:t>
      </w:r>
      <w:r w:rsidRPr="00D41B8C">
        <w:rPr>
          <w:rFonts w:ascii="Sylfaen" w:hAnsi="Sylfaen" w:cs="Sylfaen"/>
          <w:b/>
          <w:noProof/>
          <w:sz w:val="28"/>
          <w:szCs w:val="28"/>
        </w:rPr>
        <w:t>ბერკეტი</w:t>
      </w:r>
    </w:p>
    <w:p w:rsidR="00587AF1" w:rsidRPr="00D41B8C" w:rsidRDefault="00587AF1" w:rsidP="00587AF1">
      <w:pPr>
        <w:rPr>
          <w:rFonts w:ascii="AcadNusx" w:hAnsi="AcadNusx"/>
          <w:b/>
          <w:i/>
          <w:noProof/>
          <w:sz w:val="24"/>
          <w:szCs w:val="24"/>
        </w:rPr>
      </w:pPr>
      <w:r w:rsidRPr="00D41B8C">
        <w:rPr>
          <w:rFonts w:ascii="AcadNusx" w:hAnsi="AcadNusx"/>
          <w:noProof/>
          <w:sz w:val="24"/>
          <w:szCs w:val="24"/>
        </w:rPr>
        <w:t>B</w:t>
      </w:r>
      <w:r w:rsidRPr="00D41B8C">
        <w:rPr>
          <w:rFonts w:ascii="Sylfaen" w:hAnsi="Sylfaen"/>
          <w:noProof/>
          <w:sz w:val="24"/>
          <w:szCs w:val="24"/>
          <w:lang w:val="ka-GE"/>
        </w:rPr>
        <w:t>ბ</w:t>
      </w:r>
      <w:r w:rsidRPr="00D41B8C">
        <w:rPr>
          <w:rFonts w:ascii="Sylfaen" w:hAnsi="Sylfaen" w:cs="Sylfaen"/>
          <w:noProof/>
          <w:sz w:val="24"/>
          <w:szCs w:val="24"/>
        </w:rPr>
        <w:t>ერკეტი</w:t>
      </w:r>
      <w:r w:rsidRPr="00D41B8C">
        <w:rPr>
          <w:rFonts w:ascii="AcadNusx" w:hAnsi="AcadNusx"/>
          <w:noProof/>
          <w:sz w:val="24"/>
          <w:szCs w:val="24"/>
        </w:rPr>
        <w:t xml:space="preserve"> </w:t>
      </w:r>
      <w:r w:rsidRPr="00D41B8C">
        <w:rPr>
          <w:rFonts w:ascii="Sylfaen" w:hAnsi="Sylfaen" w:cs="Sylfaen"/>
          <w:noProof/>
          <w:sz w:val="24"/>
          <w:szCs w:val="24"/>
        </w:rPr>
        <w:t>არის</w:t>
      </w:r>
      <w:r w:rsidRPr="00D41B8C">
        <w:rPr>
          <w:rFonts w:ascii="AcadNusx" w:hAnsi="AcadNusx"/>
          <w:noProof/>
          <w:sz w:val="24"/>
          <w:szCs w:val="24"/>
        </w:rPr>
        <w:t xml:space="preserve"> </w:t>
      </w:r>
      <w:r w:rsidRPr="00D41B8C">
        <w:rPr>
          <w:rFonts w:ascii="Sylfaen" w:hAnsi="Sylfaen" w:cs="Sylfaen"/>
          <w:noProof/>
          <w:sz w:val="24"/>
          <w:szCs w:val="24"/>
        </w:rPr>
        <w:t>მყარი</w:t>
      </w:r>
      <w:r w:rsidRPr="00D41B8C">
        <w:rPr>
          <w:rFonts w:ascii="AcadNusx" w:hAnsi="AcadNusx"/>
          <w:noProof/>
          <w:sz w:val="24"/>
          <w:szCs w:val="24"/>
        </w:rPr>
        <w:t xml:space="preserve"> </w:t>
      </w:r>
      <w:r w:rsidRPr="00D41B8C">
        <w:rPr>
          <w:rFonts w:ascii="Sylfaen" w:hAnsi="Sylfaen" w:cs="Sylfaen"/>
          <w:noProof/>
          <w:sz w:val="24"/>
          <w:szCs w:val="24"/>
        </w:rPr>
        <w:t>ღერო</w:t>
      </w:r>
      <w:r w:rsidRPr="00D41B8C">
        <w:rPr>
          <w:rFonts w:ascii="AcadNusx" w:hAnsi="AcadNusx"/>
          <w:noProof/>
          <w:sz w:val="24"/>
          <w:szCs w:val="24"/>
        </w:rPr>
        <w:t xml:space="preserve">, </w:t>
      </w:r>
      <w:r w:rsidRPr="00D41B8C">
        <w:rPr>
          <w:rFonts w:ascii="Sylfaen" w:hAnsi="Sylfaen" w:cs="Sylfaen"/>
          <w:noProof/>
          <w:sz w:val="24"/>
          <w:szCs w:val="24"/>
        </w:rPr>
        <w:t>რომელსაც</w:t>
      </w:r>
      <w:r w:rsidRPr="00D41B8C">
        <w:rPr>
          <w:rFonts w:ascii="AcadNusx" w:hAnsi="AcadNusx"/>
          <w:noProof/>
          <w:sz w:val="24"/>
          <w:szCs w:val="24"/>
        </w:rPr>
        <w:t xml:space="preserve"> </w:t>
      </w:r>
      <w:r w:rsidRPr="00D41B8C">
        <w:rPr>
          <w:rFonts w:ascii="Sylfaen" w:hAnsi="Sylfaen" w:cs="Sylfaen"/>
          <w:noProof/>
          <w:sz w:val="24"/>
          <w:szCs w:val="24"/>
        </w:rPr>
        <w:t>შეუძლია</w:t>
      </w:r>
      <w:r w:rsidRPr="00D41B8C">
        <w:rPr>
          <w:rFonts w:ascii="AcadNusx" w:hAnsi="AcadNusx"/>
          <w:noProof/>
          <w:sz w:val="24"/>
          <w:szCs w:val="24"/>
        </w:rPr>
        <w:t xml:space="preserve"> </w:t>
      </w:r>
      <w:r w:rsidRPr="00D41B8C">
        <w:rPr>
          <w:rFonts w:ascii="Sylfaen" w:hAnsi="Sylfaen" w:cs="Sylfaen"/>
          <w:noProof/>
          <w:sz w:val="24"/>
          <w:szCs w:val="24"/>
        </w:rPr>
        <w:t>ბრუნვა</w:t>
      </w:r>
      <w:r w:rsidRPr="00D41B8C">
        <w:rPr>
          <w:rFonts w:ascii="AcadNusx" w:hAnsi="AcadNusx"/>
          <w:noProof/>
          <w:sz w:val="24"/>
          <w:szCs w:val="24"/>
        </w:rPr>
        <w:t xml:space="preserve"> </w:t>
      </w:r>
      <w:r w:rsidRPr="00D41B8C">
        <w:rPr>
          <w:rFonts w:ascii="Sylfaen" w:hAnsi="Sylfaen" w:cs="Sylfaen"/>
          <w:noProof/>
          <w:sz w:val="24"/>
          <w:szCs w:val="24"/>
        </w:rPr>
        <w:t>საყრდენი</w:t>
      </w:r>
      <w:r w:rsidRPr="00D41B8C">
        <w:rPr>
          <w:rFonts w:ascii="AcadNusx" w:hAnsi="AcadNusx"/>
          <w:noProof/>
          <w:sz w:val="24"/>
          <w:szCs w:val="24"/>
        </w:rPr>
        <w:t xml:space="preserve"> </w:t>
      </w:r>
      <w:r w:rsidRPr="00D41B8C">
        <w:rPr>
          <w:rFonts w:ascii="Sylfaen" w:hAnsi="Sylfaen" w:cs="Sylfaen"/>
          <w:noProof/>
          <w:sz w:val="24"/>
          <w:szCs w:val="24"/>
        </w:rPr>
        <w:t>წერტილის</w:t>
      </w:r>
      <w:r w:rsidRPr="00D41B8C">
        <w:rPr>
          <w:rFonts w:ascii="AcadNusx" w:hAnsi="AcadNusx"/>
          <w:noProof/>
          <w:sz w:val="24"/>
          <w:szCs w:val="24"/>
        </w:rPr>
        <w:t xml:space="preserve"> </w:t>
      </w:r>
      <w:r w:rsidRPr="00D41B8C">
        <w:rPr>
          <w:rFonts w:ascii="Sylfaen" w:hAnsi="Sylfaen" w:cs="Sylfaen"/>
          <w:noProof/>
          <w:sz w:val="24"/>
          <w:szCs w:val="24"/>
        </w:rPr>
        <w:t>ირგვლივ</w:t>
      </w:r>
      <w:r w:rsidRPr="00D41B8C">
        <w:rPr>
          <w:rFonts w:ascii="AcadNusx" w:hAnsi="AcadNusx"/>
          <w:noProof/>
          <w:sz w:val="24"/>
          <w:szCs w:val="24"/>
        </w:rPr>
        <w:t xml:space="preserve">. </w:t>
      </w:r>
      <w:r w:rsidRPr="00D41B8C">
        <w:rPr>
          <w:rFonts w:ascii="AcadNusx" w:hAnsi="AcadNusx"/>
          <w:b/>
          <w:noProof/>
          <w:sz w:val="24"/>
          <w:szCs w:val="24"/>
        </w:rPr>
        <w:t>B</w:t>
      </w:r>
      <w:r w:rsidRPr="00D41B8C">
        <w:rPr>
          <w:rFonts w:ascii="Sylfaen" w:hAnsi="Sylfaen" w:cs="Sylfaen"/>
          <w:b/>
          <w:i/>
          <w:noProof/>
          <w:sz w:val="24"/>
          <w:szCs w:val="24"/>
        </w:rPr>
        <w:t>ბერკეტის</w:t>
      </w:r>
      <w:r w:rsidRPr="00D41B8C">
        <w:rPr>
          <w:rFonts w:ascii="AcadNusx" w:hAnsi="AcadNusx"/>
          <w:b/>
          <w:i/>
          <w:noProof/>
          <w:sz w:val="24"/>
          <w:szCs w:val="24"/>
        </w:rPr>
        <w:t xml:space="preserve"> </w:t>
      </w:r>
      <w:r w:rsidRPr="00D41B8C">
        <w:rPr>
          <w:rFonts w:ascii="Sylfaen" w:hAnsi="Sylfaen" w:cs="Sylfaen"/>
          <w:b/>
          <w:i/>
          <w:noProof/>
          <w:sz w:val="24"/>
          <w:szCs w:val="24"/>
        </w:rPr>
        <w:t>საშუალებით</w:t>
      </w:r>
      <w:r w:rsidRPr="00D41B8C">
        <w:rPr>
          <w:rFonts w:ascii="AcadNusx" w:hAnsi="AcadNusx"/>
          <w:b/>
          <w:i/>
          <w:noProof/>
          <w:sz w:val="24"/>
          <w:szCs w:val="24"/>
        </w:rPr>
        <w:t xml:space="preserve"> </w:t>
      </w:r>
      <w:r w:rsidRPr="00D41B8C">
        <w:rPr>
          <w:rFonts w:ascii="Sylfaen" w:hAnsi="Sylfaen" w:cs="Sylfaen"/>
          <w:b/>
          <w:i/>
          <w:noProof/>
          <w:sz w:val="24"/>
          <w:szCs w:val="24"/>
        </w:rPr>
        <w:t>შეიძლება</w:t>
      </w:r>
      <w:r w:rsidRPr="00D41B8C">
        <w:rPr>
          <w:rFonts w:ascii="AcadNusx" w:hAnsi="AcadNusx"/>
          <w:b/>
          <w:i/>
          <w:noProof/>
          <w:sz w:val="24"/>
          <w:szCs w:val="24"/>
        </w:rPr>
        <w:t xml:space="preserve"> </w:t>
      </w:r>
      <w:r w:rsidRPr="00D41B8C">
        <w:rPr>
          <w:rFonts w:ascii="Sylfaen" w:hAnsi="Sylfaen" w:cs="Sylfaen"/>
          <w:b/>
          <w:i/>
          <w:noProof/>
          <w:sz w:val="24"/>
          <w:szCs w:val="24"/>
        </w:rPr>
        <w:t>ძალაში</w:t>
      </w:r>
      <w:r w:rsidRPr="00D41B8C">
        <w:rPr>
          <w:rFonts w:ascii="AcadNusx" w:hAnsi="AcadNusx"/>
          <w:b/>
          <w:i/>
          <w:noProof/>
          <w:sz w:val="24"/>
          <w:szCs w:val="24"/>
        </w:rPr>
        <w:t xml:space="preserve"> </w:t>
      </w:r>
      <w:r w:rsidRPr="00D41B8C">
        <w:rPr>
          <w:rFonts w:ascii="Sylfaen" w:hAnsi="Sylfaen" w:cs="Sylfaen"/>
          <w:b/>
          <w:i/>
          <w:noProof/>
          <w:sz w:val="24"/>
          <w:szCs w:val="24"/>
        </w:rPr>
        <w:t>რამდენჯერმე</w:t>
      </w:r>
      <w:r w:rsidRPr="00D41B8C">
        <w:rPr>
          <w:rFonts w:ascii="AcadNusx" w:hAnsi="AcadNusx"/>
          <w:b/>
          <w:i/>
          <w:noProof/>
          <w:sz w:val="24"/>
          <w:szCs w:val="24"/>
        </w:rPr>
        <w:t xml:space="preserve"> </w:t>
      </w:r>
      <w:r w:rsidRPr="00D41B8C">
        <w:rPr>
          <w:rFonts w:ascii="Sylfaen" w:hAnsi="Sylfaen" w:cs="Sylfaen"/>
          <w:b/>
          <w:i/>
          <w:noProof/>
          <w:sz w:val="24"/>
          <w:szCs w:val="24"/>
        </w:rPr>
        <w:t>მოვიგოთ</w:t>
      </w:r>
      <w:r w:rsidRPr="00D41B8C">
        <w:rPr>
          <w:rFonts w:ascii="AcadNusx" w:hAnsi="AcadNusx"/>
          <w:b/>
          <w:i/>
          <w:noProof/>
          <w:sz w:val="24"/>
          <w:szCs w:val="24"/>
        </w:rPr>
        <w:t>.</w:t>
      </w:r>
    </w:p>
    <w:p w:rsidR="00587AF1" w:rsidRPr="00D41B8C" w:rsidRDefault="00587AF1" w:rsidP="00587AF1">
      <w:pPr>
        <w:rPr>
          <w:rFonts w:ascii="AcadNusx" w:hAnsi="AcadNusx"/>
          <w:noProof/>
          <w:sz w:val="24"/>
          <w:szCs w:val="24"/>
        </w:rPr>
      </w:pPr>
      <w:r w:rsidRPr="00D41B8C">
        <w:rPr>
          <w:rFonts w:ascii="AcadNusx" w:hAnsi="AcadNusx"/>
          <w:i/>
          <w:noProof/>
          <w:sz w:val="24"/>
          <w:szCs w:val="24"/>
        </w:rPr>
        <w:drawing>
          <wp:inline distT="0" distB="0" distL="0" distR="0">
            <wp:extent cx="6156960" cy="2202180"/>
            <wp:effectExtent l="19050" t="0" r="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srcRect/>
                    <a:stretch>
                      <a:fillRect/>
                    </a:stretch>
                  </pic:blipFill>
                  <pic:spPr bwMode="auto">
                    <a:xfrm>
                      <a:off x="0" y="0"/>
                      <a:ext cx="6156960" cy="2202180"/>
                    </a:xfrm>
                    <a:prstGeom prst="rect">
                      <a:avLst/>
                    </a:prstGeom>
                    <a:noFill/>
                    <a:ln w="9525">
                      <a:noFill/>
                      <a:miter lim="800000"/>
                      <a:headEnd/>
                      <a:tailEnd/>
                    </a:ln>
                  </pic:spPr>
                </pic:pic>
              </a:graphicData>
            </a:graphic>
          </wp:inline>
        </w:drawing>
      </w:r>
    </w:p>
    <w:p w:rsidR="00587AF1" w:rsidRDefault="00587AF1" w:rsidP="00587AF1">
      <w:pPr>
        <w:rPr>
          <w:rFonts w:ascii="Sylfaen" w:hAnsi="Sylfaen"/>
          <w:noProof/>
          <w:sz w:val="24"/>
          <w:szCs w:val="24"/>
          <w:lang w:val="ka-GE"/>
        </w:rPr>
      </w:pPr>
    </w:p>
    <w:p w:rsidR="00587AF1" w:rsidRDefault="00587AF1" w:rsidP="00587AF1">
      <w:pPr>
        <w:rPr>
          <w:rFonts w:ascii="Sylfaen" w:hAnsi="Sylfaen"/>
          <w:noProof/>
          <w:sz w:val="24"/>
          <w:szCs w:val="24"/>
          <w:lang w:val="ka-GE"/>
        </w:rPr>
      </w:pPr>
    </w:p>
    <w:p w:rsidR="00587AF1" w:rsidRPr="00A72FDF" w:rsidRDefault="00587AF1" w:rsidP="00587AF1">
      <w:pPr>
        <w:rPr>
          <w:rFonts w:ascii="AcadNusx" w:hAnsi="AcadNusx"/>
          <w:noProof/>
          <w:sz w:val="24"/>
          <w:szCs w:val="24"/>
          <w:lang w:val="ka-GE"/>
        </w:rPr>
      </w:pPr>
      <w:r w:rsidRPr="00D41B8C">
        <w:rPr>
          <w:rFonts w:ascii="AcadNusx" w:hAnsi="AcadNusx"/>
          <w:noProof/>
          <w:sz w:val="24"/>
          <w:szCs w:val="24"/>
        </w:rPr>
        <w:t>B</w:t>
      </w:r>
      <w:r w:rsidRPr="00D41B8C">
        <w:rPr>
          <w:rFonts w:ascii="Sylfaen" w:hAnsi="Sylfaen"/>
          <w:noProof/>
          <w:sz w:val="24"/>
          <w:szCs w:val="24"/>
          <w:lang w:val="ka-GE"/>
        </w:rPr>
        <w:t>ბ</w:t>
      </w:r>
      <w:r w:rsidRPr="00D41B8C">
        <w:rPr>
          <w:rFonts w:ascii="Sylfaen" w:hAnsi="Sylfaen" w:cs="Sylfaen"/>
          <w:noProof/>
          <w:sz w:val="24"/>
          <w:szCs w:val="24"/>
        </w:rPr>
        <w:t>ერკეტის</w:t>
      </w:r>
      <w:r w:rsidRPr="00D41B8C">
        <w:rPr>
          <w:rFonts w:ascii="AcadNusx" w:hAnsi="AcadNusx"/>
          <w:noProof/>
          <w:sz w:val="24"/>
          <w:szCs w:val="24"/>
        </w:rPr>
        <w:t xml:space="preserve"> </w:t>
      </w:r>
      <w:r w:rsidRPr="00D41B8C">
        <w:rPr>
          <w:rFonts w:ascii="Sylfaen" w:hAnsi="Sylfaen" w:cs="Sylfaen"/>
          <w:noProof/>
          <w:sz w:val="24"/>
          <w:szCs w:val="24"/>
        </w:rPr>
        <w:t>წონასწორობის</w:t>
      </w:r>
      <w:r w:rsidRPr="00D41B8C">
        <w:rPr>
          <w:rFonts w:ascii="AcadNusx" w:hAnsi="AcadNusx"/>
          <w:noProof/>
          <w:sz w:val="24"/>
          <w:szCs w:val="24"/>
        </w:rPr>
        <w:t xml:space="preserve"> </w:t>
      </w:r>
      <w:r w:rsidRPr="00D41B8C">
        <w:rPr>
          <w:rFonts w:ascii="Sylfaen" w:hAnsi="Sylfaen" w:cs="Sylfaen"/>
          <w:noProof/>
          <w:sz w:val="24"/>
          <w:szCs w:val="24"/>
        </w:rPr>
        <w:t>პირობა</w:t>
      </w:r>
      <w:r w:rsidRPr="00D41B8C">
        <w:rPr>
          <w:rFonts w:ascii="AcadNusx" w:hAnsi="AcadNusx"/>
          <w:noProof/>
          <w:sz w:val="24"/>
          <w:szCs w:val="24"/>
        </w:rPr>
        <w:t xml:space="preserve"> </w:t>
      </w:r>
      <w:r w:rsidRPr="00D41B8C">
        <w:rPr>
          <w:rFonts w:ascii="Sylfaen" w:hAnsi="Sylfaen" w:cs="Sylfaen"/>
          <w:noProof/>
          <w:sz w:val="24"/>
          <w:szCs w:val="24"/>
        </w:rPr>
        <w:t>დაფუძნებულია</w:t>
      </w:r>
      <w:r w:rsidRPr="00D41B8C">
        <w:rPr>
          <w:rFonts w:ascii="AcadNusx" w:hAnsi="AcadNusx"/>
          <w:noProof/>
          <w:sz w:val="24"/>
          <w:szCs w:val="24"/>
        </w:rPr>
        <w:t xml:space="preserve"> </w:t>
      </w:r>
      <w:r w:rsidRPr="00D41B8C">
        <w:rPr>
          <w:rFonts w:ascii="Sylfaen" w:hAnsi="Sylfaen" w:cs="Sylfaen"/>
          <w:noProof/>
          <w:sz w:val="24"/>
          <w:szCs w:val="24"/>
        </w:rPr>
        <w:t>მომენტების</w:t>
      </w:r>
      <w:r w:rsidRPr="00D41B8C">
        <w:rPr>
          <w:rFonts w:ascii="AcadNusx" w:hAnsi="AcadNusx"/>
          <w:noProof/>
          <w:sz w:val="24"/>
          <w:szCs w:val="24"/>
        </w:rPr>
        <w:t xml:space="preserve"> </w:t>
      </w:r>
      <w:r w:rsidRPr="00D41B8C">
        <w:rPr>
          <w:rFonts w:ascii="Sylfaen" w:hAnsi="Sylfaen" w:cs="Sylfaen"/>
          <w:noProof/>
          <w:sz w:val="24"/>
          <w:szCs w:val="24"/>
        </w:rPr>
        <w:t>წესზე</w:t>
      </w: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 18-</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გამოსახულ</w:t>
      </w:r>
      <w:r w:rsidRPr="00D41B8C">
        <w:rPr>
          <w:rFonts w:ascii="AcadNusx" w:hAnsi="AcadNusx"/>
          <w:noProof/>
          <w:sz w:val="24"/>
          <w:szCs w:val="24"/>
        </w:rPr>
        <w:t xml:space="preserve"> </w:t>
      </w:r>
      <w:r w:rsidRPr="00D41B8C">
        <w:rPr>
          <w:rFonts w:ascii="Sylfaen" w:hAnsi="Sylfaen" w:cs="Sylfaen"/>
          <w:noProof/>
          <w:sz w:val="24"/>
          <w:szCs w:val="24"/>
        </w:rPr>
        <w:t>ბერკეტზე</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2</m:t>
            </m:r>
          </m:sub>
        </m:sSub>
      </m:oMath>
      <w:r w:rsidRPr="00D41B8C">
        <w:rPr>
          <w:rFonts w:ascii="AcadNusx" w:hAnsi="AcadNusx"/>
          <w:noProof/>
          <w:sz w:val="24"/>
          <w:szCs w:val="24"/>
        </w:rPr>
        <w:t xml:space="preserve"> </w:t>
      </w:r>
      <w:r w:rsidRPr="00D41B8C">
        <w:rPr>
          <w:rFonts w:ascii="Sylfaen" w:hAnsi="Sylfaen" w:cs="Sylfaen"/>
          <w:noProof/>
          <w:sz w:val="24"/>
          <w:szCs w:val="24"/>
        </w:rPr>
        <w:t>წარმოადგენენ</w:t>
      </w:r>
      <w:r w:rsidRPr="00D41B8C">
        <w:rPr>
          <w:rFonts w:ascii="AcadNusx" w:hAnsi="AcadNusx"/>
          <w:noProof/>
          <w:sz w:val="24"/>
          <w:szCs w:val="24"/>
        </w:rPr>
        <w:t xml:space="preserve"> </w:t>
      </w:r>
      <w:r w:rsidRPr="00D41B8C">
        <w:rPr>
          <w:rFonts w:ascii="Sylfaen" w:hAnsi="Sylfaen" w:cs="Sylfaen"/>
          <w:noProof/>
          <w:sz w:val="24"/>
          <w:szCs w:val="24"/>
        </w:rPr>
        <w:t>ბრუნვის</w:t>
      </w:r>
      <w:r w:rsidRPr="00D41B8C">
        <w:rPr>
          <w:rFonts w:ascii="AcadNusx" w:hAnsi="AcadNusx"/>
          <w:noProof/>
          <w:sz w:val="24"/>
          <w:szCs w:val="24"/>
        </w:rPr>
        <w:t xml:space="preserve"> </w:t>
      </w:r>
      <w:r w:rsidRPr="00D41B8C">
        <w:rPr>
          <w:rFonts w:ascii="Sylfaen" w:hAnsi="Sylfaen" w:cs="Sylfaen"/>
          <w:noProof/>
          <w:sz w:val="24"/>
          <w:szCs w:val="24"/>
        </w:rPr>
        <w:t>საყრდენი</w:t>
      </w:r>
      <w:r w:rsidRPr="00D41B8C">
        <w:rPr>
          <w:rFonts w:ascii="AcadNusx" w:hAnsi="AcadNusx"/>
          <w:noProof/>
          <w:sz w:val="24"/>
          <w:szCs w:val="24"/>
        </w:rPr>
        <w:t xml:space="preserve"> </w:t>
      </w:r>
      <w:r w:rsidRPr="00D41B8C">
        <w:rPr>
          <w:rFonts w:ascii="Sylfaen" w:hAnsi="Sylfaen" w:cs="Sylfaen"/>
          <w:noProof/>
          <w:sz w:val="24"/>
          <w:szCs w:val="24"/>
        </w:rPr>
        <w:t>წერტილიდან</w:t>
      </w:r>
      <w:r>
        <w:rPr>
          <w:rFonts w:ascii="Sylfaen" w:hAnsi="Sylfaen" w:cs="Sylfaen"/>
          <w:noProof/>
          <w:sz w:val="24"/>
          <w:szCs w:val="24"/>
        </w:rPr>
        <w:t xml:space="preserve"> სხეულზე მოქმედ სიმძიმის </w:t>
      </w:r>
      <m:oMath>
        <m:r>
          <w:rPr>
            <w:rFonts w:ascii="Cambria Math" w:hAnsi="Cambria Math"/>
            <w:noProof/>
            <w:sz w:val="28"/>
            <w:szCs w:val="28"/>
          </w:rPr>
          <m:t>P</m:t>
        </m:r>
      </m:oMath>
      <w:r>
        <w:rPr>
          <w:rFonts w:ascii="Sylfaen" w:hAnsi="Sylfaen" w:cs="Sylfaen"/>
          <w:noProof/>
          <w:sz w:val="24"/>
          <w:szCs w:val="24"/>
        </w:rPr>
        <w:t xml:space="preserve"> ძალაზე </w:t>
      </w:r>
      <w:r w:rsidRPr="00D41B8C">
        <w:rPr>
          <w:rFonts w:ascii="AcadNusx" w:hAnsi="AcadNusx"/>
          <w:noProof/>
          <w:sz w:val="24"/>
          <w:szCs w:val="24"/>
        </w:rPr>
        <w:t xml:space="preserve"> </w:t>
      </w:r>
      <w:r w:rsidRPr="00D41B8C">
        <w:rPr>
          <w:rFonts w:ascii="Sylfaen" w:hAnsi="Sylfaen" w:cs="Sylfaen"/>
          <w:noProof/>
          <w:sz w:val="24"/>
          <w:szCs w:val="24"/>
        </w:rPr>
        <w:t>და</w:t>
      </w:r>
      <m:oMath>
        <m:r>
          <w:rPr>
            <w:rFonts w:ascii="Cambria Math" w:hAnsi="Cambria Math"/>
            <w:noProof/>
            <w:sz w:val="24"/>
            <w:szCs w:val="24"/>
          </w:rPr>
          <m:t xml:space="preserve"> F </m:t>
        </m:r>
      </m:oMath>
      <w:r w:rsidRPr="00D41B8C">
        <w:rPr>
          <w:rFonts w:ascii="Sylfaen" w:hAnsi="Sylfaen" w:cs="Sylfaen"/>
          <w:noProof/>
          <w:sz w:val="24"/>
          <w:szCs w:val="24"/>
        </w:rPr>
        <w:t>ძალების</w:t>
      </w:r>
      <w:r w:rsidRPr="00D41B8C">
        <w:rPr>
          <w:rFonts w:ascii="AcadNusx" w:hAnsi="AcadNusx"/>
          <w:noProof/>
          <w:sz w:val="24"/>
          <w:szCs w:val="24"/>
        </w:rPr>
        <w:t xml:space="preserve"> </w:t>
      </w:r>
      <w:r w:rsidRPr="00D41B8C">
        <w:rPr>
          <w:rFonts w:ascii="Sylfaen" w:hAnsi="Sylfaen" w:cs="Sylfaen"/>
          <w:noProof/>
          <w:sz w:val="24"/>
          <w:szCs w:val="24"/>
        </w:rPr>
        <w:t>მიმართულებებზე</w:t>
      </w:r>
      <w:r w:rsidRPr="00D41B8C">
        <w:rPr>
          <w:rFonts w:ascii="AcadNusx" w:hAnsi="AcadNusx"/>
          <w:noProof/>
          <w:sz w:val="24"/>
          <w:szCs w:val="24"/>
        </w:rPr>
        <w:t xml:space="preserve"> </w:t>
      </w:r>
      <w:r w:rsidRPr="00D41B8C">
        <w:rPr>
          <w:rFonts w:ascii="Sylfaen" w:hAnsi="Sylfaen" w:cs="Sylfaen"/>
          <w:noProof/>
          <w:sz w:val="24"/>
          <w:szCs w:val="24"/>
        </w:rPr>
        <w:t>დაშვებულ</w:t>
      </w:r>
      <w:r w:rsidRPr="00D41B8C">
        <w:rPr>
          <w:rFonts w:ascii="AcadNusx" w:hAnsi="AcadNusx"/>
          <w:noProof/>
          <w:sz w:val="24"/>
          <w:szCs w:val="24"/>
        </w:rPr>
        <w:t xml:space="preserve"> </w:t>
      </w:r>
      <w:r w:rsidRPr="00D41B8C">
        <w:rPr>
          <w:rFonts w:ascii="Sylfaen" w:hAnsi="Sylfaen" w:cs="Sylfaen"/>
          <w:noProof/>
          <w:sz w:val="24"/>
          <w:szCs w:val="24"/>
        </w:rPr>
        <w:t>მართობებს</w:t>
      </w:r>
      <w:r w:rsidRPr="00D41B8C">
        <w:rPr>
          <w:rFonts w:ascii="AcadNusx" w:hAnsi="AcadNusx"/>
          <w:noProof/>
          <w:sz w:val="24"/>
          <w:szCs w:val="24"/>
        </w:rPr>
        <w:t xml:space="preserve">, </w:t>
      </w:r>
      <w:r w:rsidRPr="00D41B8C">
        <w:rPr>
          <w:rFonts w:ascii="Sylfaen" w:hAnsi="Sylfaen" w:cs="Sylfaen"/>
          <w:noProof/>
          <w:sz w:val="24"/>
          <w:szCs w:val="24"/>
        </w:rPr>
        <w:t>ანუ</w:t>
      </w:r>
      <w:r w:rsidRPr="00D41B8C">
        <w:rPr>
          <w:rFonts w:ascii="AcadNusx" w:hAnsi="AcadNusx"/>
          <w:noProof/>
          <w:sz w:val="24"/>
          <w:szCs w:val="24"/>
        </w:rPr>
        <w:t xml:space="preserve"> </w:t>
      </w:r>
      <w:r w:rsidRPr="00D41B8C">
        <w:rPr>
          <w:rFonts w:ascii="Sylfaen" w:hAnsi="Sylfaen" w:cs="Sylfaen"/>
          <w:noProof/>
          <w:sz w:val="24"/>
          <w:szCs w:val="24"/>
        </w:rPr>
        <w:t>ძალთა</w:t>
      </w:r>
      <w:r w:rsidRPr="00D41B8C">
        <w:rPr>
          <w:rFonts w:ascii="AcadNusx" w:hAnsi="AcadNusx"/>
          <w:noProof/>
          <w:sz w:val="24"/>
          <w:szCs w:val="24"/>
        </w:rPr>
        <w:t xml:space="preserve"> </w:t>
      </w:r>
      <w:r w:rsidRPr="00D41B8C">
        <w:rPr>
          <w:rFonts w:ascii="Sylfaen" w:hAnsi="Sylfaen" w:cs="Sylfaen"/>
          <w:noProof/>
          <w:sz w:val="24"/>
          <w:szCs w:val="24"/>
        </w:rPr>
        <w:t>მხრებს</w:t>
      </w:r>
      <w:r>
        <w:rPr>
          <w:rFonts w:ascii="Sylfaen" w:hAnsi="Sylfaen" w:cs="Sylfaen"/>
          <w:noProof/>
          <w:sz w:val="24"/>
          <w:szCs w:val="24"/>
          <w:lang w:val="ka-GE"/>
        </w:rPr>
        <w:t>. (</w:t>
      </w:r>
      <m:oMath>
        <m:r>
          <w:rPr>
            <w:rFonts w:ascii="Cambria Math" w:hAnsi="Cambria Math"/>
            <w:noProof/>
            <w:sz w:val="24"/>
            <w:szCs w:val="24"/>
          </w:rPr>
          <m:t>F</m:t>
        </m:r>
      </m:oMath>
      <w:r>
        <w:rPr>
          <w:rFonts w:ascii="Sylfaen" w:hAnsi="Sylfaen" w:cs="Sylfaen"/>
          <w:noProof/>
          <w:sz w:val="24"/>
          <w:szCs w:val="24"/>
          <w:lang w:val="ka-GE"/>
        </w:rPr>
        <w:t xml:space="preserve"> ის ძალაა, რომლითაც ვმოქმედებთ ბერკეტის ერთერთ მხარზე, რათა  </w:t>
      </w:r>
      <m:oMath>
        <m:r>
          <w:rPr>
            <w:rFonts w:ascii="Cambria Math" w:hAnsi="Cambria Math"/>
            <w:noProof/>
            <w:sz w:val="28"/>
            <w:szCs w:val="28"/>
          </w:rPr>
          <m:t>P</m:t>
        </m:r>
      </m:oMath>
      <w:r>
        <w:rPr>
          <w:rFonts w:ascii="Sylfaen" w:hAnsi="Sylfaen" w:cs="Sylfaen"/>
          <w:noProof/>
          <w:sz w:val="28"/>
          <w:szCs w:val="28"/>
          <w:lang w:val="ka-GE"/>
        </w:rPr>
        <w:t xml:space="preserve"> </w:t>
      </w:r>
      <w:r w:rsidRPr="00A72FDF">
        <w:rPr>
          <w:rFonts w:ascii="Sylfaen" w:hAnsi="Sylfaen" w:cs="Sylfaen"/>
          <w:noProof/>
          <w:sz w:val="24"/>
          <w:szCs w:val="24"/>
          <w:lang w:val="ka-GE"/>
        </w:rPr>
        <w:t>ტვირთი ავწიოთ).</w:t>
      </w:r>
    </w:p>
    <w:p w:rsidR="00587AF1" w:rsidRPr="00D41B8C" w:rsidRDefault="00587AF1" w:rsidP="00587AF1">
      <w:pPr>
        <w:rPr>
          <w:rFonts w:ascii="AcadNusx" w:hAnsi="AcadNusx"/>
          <w:noProof/>
          <w:sz w:val="24"/>
          <w:szCs w:val="24"/>
        </w:rPr>
      </w:pPr>
      <w:r>
        <w:rPr>
          <w:rFonts w:ascii="AcadNusx" w:hAnsi="AcadNusx"/>
          <w:noProof/>
          <w:sz w:val="24"/>
          <w:szCs w:val="24"/>
        </w:rPr>
        <w:drawing>
          <wp:inline distT="0" distB="0" distL="0" distR="0">
            <wp:extent cx="3444240" cy="2750820"/>
            <wp:effectExtent l="19050" t="0" r="3810" b="0"/>
            <wp:docPr id="398" name="Picture 398" descr="C:\Users\Administrator\Desktop\New folder\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istrator\Desktop\New folder\4251-1.jpg"/>
                    <pic:cNvPicPr>
                      <a:picLocks noChangeAspect="1" noChangeArrowheads="1"/>
                    </pic:cNvPicPr>
                  </pic:nvPicPr>
                  <pic:blipFill>
                    <a:blip r:embed="rId149"/>
                    <a:srcRect/>
                    <a:stretch>
                      <a:fillRect/>
                    </a:stretch>
                  </pic:blipFill>
                  <pic:spPr bwMode="auto">
                    <a:xfrm>
                      <a:off x="0" y="0"/>
                      <a:ext cx="3444240" cy="275082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18</w:t>
      </w:r>
    </w:p>
    <w:p w:rsidR="00587AF1" w:rsidRPr="00A72FDF" w:rsidRDefault="00587AF1" w:rsidP="00587AF1">
      <w:pPr>
        <w:rPr>
          <w:rFonts w:ascii="AcadNusx" w:hAnsi="AcadNusx"/>
          <w:noProof/>
          <w:sz w:val="32"/>
          <w:szCs w:val="32"/>
        </w:rPr>
      </w:pPr>
      <w:r w:rsidRPr="00D41B8C">
        <w:rPr>
          <w:rFonts w:ascii="Sylfaen" w:hAnsi="Sylfaen" w:cs="Sylfaen"/>
          <w:noProof/>
          <w:sz w:val="24"/>
          <w:szCs w:val="24"/>
        </w:rPr>
        <w:t>მომენტების</w:t>
      </w:r>
      <w:r w:rsidRPr="00D41B8C">
        <w:rPr>
          <w:rFonts w:ascii="AcadNusx" w:hAnsi="AcadNusx"/>
          <w:noProof/>
          <w:sz w:val="24"/>
          <w:szCs w:val="24"/>
        </w:rPr>
        <w:t xml:space="preserve"> </w:t>
      </w:r>
      <w:r w:rsidRPr="00D41B8C">
        <w:rPr>
          <w:rFonts w:ascii="Sylfaen" w:hAnsi="Sylfaen" w:cs="Sylfaen"/>
          <w:noProof/>
          <w:sz w:val="24"/>
          <w:szCs w:val="24"/>
        </w:rPr>
        <w:t>წესის</w:t>
      </w:r>
      <w:r w:rsidRPr="00D41B8C">
        <w:rPr>
          <w:rFonts w:ascii="AcadNusx" w:hAnsi="AcadNusx"/>
          <w:noProof/>
          <w:sz w:val="24"/>
          <w:szCs w:val="24"/>
        </w:rPr>
        <w:t xml:space="preserve"> </w:t>
      </w:r>
      <w:r w:rsidRPr="00D41B8C">
        <w:rPr>
          <w:rFonts w:ascii="Sylfaen" w:hAnsi="Sylfaen" w:cs="Sylfaen"/>
          <w:noProof/>
          <w:sz w:val="24"/>
          <w:szCs w:val="24"/>
        </w:rPr>
        <w:t>თანახმად</w:t>
      </w:r>
    </w:p>
    <w:p w:rsidR="00587AF1" w:rsidRPr="00D41B8C" w:rsidRDefault="007E4ADB" w:rsidP="00587AF1">
      <w:pPr>
        <w:rPr>
          <w:rFonts w:ascii="AcadNusx" w:hAnsi="AcadNusx"/>
          <w:noProof/>
          <w:sz w:val="24"/>
          <w:szCs w:val="24"/>
        </w:rPr>
      </w:pP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1</m:t>
            </m:r>
          </m:sub>
        </m:sSub>
      </m:oMath>
      <w:r w:rsidR="00587AF1" w:rsidRPr="00D41B8C">
        <w:rPr>
          <w:rFonts w:ascii="AcadNusx" w:hAnsi="AcadNusx"/>
          <w:noProof/>
          <w:sz w:val="28"/>
          <w:szCs w:val="28"/>
        </w:rPr>
        <w:t xml:space="preserve"> = </w:t>
      </w:r>
      <m:oMath>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2</m:t>
            </m:r>
          </m:sub>
        </m:sSub>
      </m:oMath>
      <w:r w:rsidR="00587AF1" w:rsidRPr="00D41B8C">
        <w:rPr>
          <w:rFonts w:ascii="AcadNusx" w:hAnsi="AcadNusx"/>
          <w:noProof/>
          <w:sz w:val="24"/>
          <w:szCs w:val="24"/>
        </w:rPr>
        <w:t xml:space="preserve">    </w:t>
      </w:r>
      <w:r w:rsidR="00587AF1" w:rsidRPr="00D41B8C">
        <w:rPr>
          <w:rFonts w:ascii="Sylfaen" w:hAnsi="Sylfaen" w:cs="Sylfaen"/>
          <w:noProof/>
          <w:sz w:val="24"/>
          <w:szCs w:val="24"/>
        </w:rPr>
        <w:t>ანუ</w:t>
      </w:r>
    </w:p>
    <w:p w:rsidR="00587AF1" w:rsidRPr="00A72FDF" w:rsidRDefault="007E4ADB" w:rsidP="00587AF1">
      <w:pPr>
        <w:rPr>
          <w:rFonts w:ascii="AcadNusx" w:hAnsi="AcadNusx"/>
          <w:noProof/>
          <w:sz w:val="24"/>
          <w:szCs w:val="24"/>
        </w:rPr>
      </w:pPr>
      <m:oMath>
        <m:sSub>
          <m:sSubPr>
            <m:ctrlPr>
              <w:rPr>
                <w:rFonts w:ascii="Cambria Math" w:hAnsi="Cambria Math"/>
                <w:i/>
                <w:noProof/>
                <w:sz w:val="28"/>
                <w:szCs w:val="28"/>
              </w:rPr>
            </m:ctrlPr>
          </m:sSubPr>
          <m:e>
            <m:r>
              <w:rPr>
                <w:rFonts w:ascii="Cambria Math" w:hAnsi="Cambria Math"/>
                <w:noProof/>
                <w:sz w:val="28"/>
                <w:szCs w:val="28"/>
              </w:rPr>
              <m:t>Pl</m:t>
            </m:r>
          </m:e>
          <m:sub>
            <m:r>
              <w:rPr>
                <w:rFonts w:ascii="Cambria Math" w:hAnsi="Cambria Math"/>
                <w:noProof/>
                <w:sz w:val="28"/>
                <w:szCs w:val="28"/>
              </w:rPr>
              <m:t>1</m:t>
            </m:r>
          </m:sub>
        </m:sSub>
      </m:oMath>
      <w:r w:rsidR="00587AF1" w:rsidRPr="00D41B8C">
        <w:rPr>
          <w:rFonts w:ascii="AcadNusx" w:hAnsi="AcadNusx"/>
          <w:noProof/>
          <w:sz w:val="28"/>
          <w:szCs w:val="28"/>
        </w:rPr>
        <w:t xml:space="preserve">= </w:t>
      </w:r>
      <m:oMath>
        <m:r>
          <w:rPr>
            <w:rFonts w:ascii="Cambria Math" w:hAnsi="Cambria Math"/>
            <w:noProof/>
            <w:sz w:val="28"/>
            <w:szCs w:val="28"/>
          </w:rPr>
          <m:t>F</m:t>
        </m:r>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2</m:t>
            </m:r>
          </m:sub>
        </m:sSub>
      </m:oMath>
      <w:r w:rsidR="00587AF1" w:rsidRPr="00D41B8C">
        <w:rPr>
          <w:rFonts w:ascii="AcadNusx" w:hAnsi="AcadNusx"/>
          <w:noProof/>
          <w:sz w:val="24"/>
          <w:szCs w:val="24"/>
        </w:rPr>
        <w:t xml:space="preserve">  </w:t>
      </w:r>
      <w:r w:rsidR="00587AF1" w:rsidRPr="00D41B8C">
        <w:rPr>
          <w:rFonts w:ascii="Sylfaen" w:hAnsi="Sylfaen" w:cs="Sylfaen"/>
          <w:noProof/>
          <w:sz w:val="24"/>
          <w:szCs w:val="24"/>
        </w:rPr>
        <w:t>აქედან</w:t>
      </w:r>
    </w:p>
    <w:p w:rsidR="00587AF1" w:rsidRPr="00D41B8C" w:rsidRDefault="007E4ADB" w:rsidP="00587AF1">
      <w:pPr>
        <w:rPr>
          <w:rFonts w:ascii="AcadNusx" w:hAnsi="AcadNusx"/>
          <w:b/>
          <w:noProof/>
          <w:sz w:val="24"/>
          <w:szCs w:val="24"/>
        </w:rPr>
      </w:pPr>
      <m:oMath>
        <m:f>
          <m:fPr>
            <m:ctrlPr>
              <w:rPr>
                <w:rFonts w:ascii="Cambria Math" w:hAnsi="Cambria Math"/>
                <w:b/>
                <w:i/>
                <w:noProof/>
                <w:sz w:val="44"/>
                <w:szCs w:val="44"/>
              </w:rPr>
            </m:ctrlPr>
          </m:fPr>
          <m:num>
            <m:r>
              <w:rPr>
                <w:rFonts w:ascii="Cambria Math" w:hAnsi="Cambria Math"/>
                <w:noProof/>
                <w:sz w:val="44"/>
                <w:szCs w:val="44"/>
              </w:rPr>
              <m:t>P</m:t>
            </m:r>
          </m:num>
          <m:den>
            <m:r>
              <m:rPr>
                <m:sty m:val="bi"/>
              </m:rPr>
              <w:rPr>
                <w:rFonts w:ascii="Cambria Math" w:hAnsi="Cambria Math"/>
                <w:noProof/>
                <w:sz w:val="44"/>
                <w:szCs w:val="44"/>
              </w:rPr>
              <m:t>F</m:t>
            </m:r>
          </m:den>
        </m:f>
      </m:oMath>
      <w:r w:rsidR="00587AF1" w:rsidRPr="00A72FDF">
        <w:rPr>
          <w:rFonts w:ascii="AcadNusx" w:hAnsi="AcadNusx"/>
          <w:b/>
          <w:noProof/>
          <w:sz w:val="44"/>
          <w:szCs w:val="44"/>
        </w:rPr>
        <w:t xml:space="preserve"> = </w:t>
      </w:r>
      <m:oMath>
        <m:f>
          <m:fPr>
            <m:ctrlPr>
              <w:rPr>
                <w:rFonts w:ascii="Cambria Math" w:hAnsi="Cambria Math"/>
                <w:b/>
                <w:i/>
                <w:noProof/>
                <w:sz w:val="44"/>
                <w:szCs w:val="44"/>
              </w:rPr>
            </m:ctrlPr>
          </m:fPr>
          <m:num>
            <m:sSub>
              <m:sSubPr>
                <m:ctrlPr>
                  <w:rPr>
                    <w:rFonts w:ascii="Cambria Math" w:hAnsi="Cambria Math"/>
                    <w:b/>
                    <w:i/>
                    <w:noProof/>
                    <w:sz w:val="44"/>
                    <w:szCs w:val="44"/>
                  </w:rPr>
                </m:ctrlPr>
              </m:sSubPr>
              <m:e>
                <m:r>
                  <m:rPr>
                    <m:sty m:val="bi"/>
                  </m:rPr>
                  <w:rPr>
                    <w:rFonts w:ascii="Cambria Math" w:hAnsi="Cambria Math"/>
                    <w:noProof/>
                    <w:sz w:val="44"/>
                    <w:szCs w:val="44"/>
                  </w:rPr>
                  <m:t>l</m:t>
                </m:r>
              </m:e>
              <m:sub>
                <m:r>
                  <m:rPr>
                    <m:sty m:val="bi"/>
                  </m:rPr>
                  <w:rPr>
                    <w:rFonts w:ascii="Cambria Math" w:hAnsi="Cambria Math"/>
                    <w:noProof/>
                    <w:sz w:val="44"/>
                    <w:szCs w:val="44"/>
                  </w:rPr>
                  <m:t>2</m:t>
                </m:r>
              </m:sub>
            </m:sSub>
          </m:num>
          <m:den>
            <m:sSub>
              <m:sSubPr>
                <m:ctrlPr>
                  <w:rPr>
                    <w:rFonts w:ascii="Cambria Math" w:hAnsi="Cambria Math"/>
                    <w:b/>
                    <w:i/>
                    <w:noProof/>
                    <w:sz w:val="44"/>
                    <w:szCs w:val="44"/>
                  </w:rPr>
                </m:ctrlPr>
              </m:sSubPr>
              <m:e>
                <m:r>
                  <m:rPr>
                    <m:sty m:val="bi"/>
                  </m:rPr>
                  <w:rPr>
                    <w:rFonts w:ascii="Cambria Math" w:hAnsi="Cambria Math"/>
                    <w:noProof/>
                    <w:sz w:val="44"/>
                    <w:szCs w:val="44"/>
                  </w:rPr>
                  <m:t>l</m:t>
                </m:r>
              </m:e>
              <m:sub>
                <m:r>
                  <m:rPr>
                    <m:sty m:val="bi"/>
                  </m:rPr>
                  <w:rPr>
                    <w:rFonts w:ascii="Cambria Math" w:hAnsi="Cambria Math"/>
                    <w:noProof/>
                    <w:sz w:val="44"/>
                    <w:szCs w:val="44"/>
                  </w:rPr>
                  <m:t>1</m:t>
                </m:r>
              </m:sub>
            </m:sSub>
          </m:den>
        </m:f>
        <m:r>
          <m:rPr>
            <m:sty m:val="bi"/>
          </m:rPr>
          <w:rPr>
            <w:rFonts w:ascii="Cambria Math" w:hAnsi="Cambria Math"/>
            <w:noProof/>
            <w:sz w:val="44"/>
            <w:szCs w:val="44"/>
          </w:rPr>
          <m:t xml:space="preserve">                                                             </m:t>
        </m:r>
      </m:oMath>
      <w:r w:rsidR="00587AF1" w:rsidRPr="00D41B8C">
        <w:rPr>
          <w:rFonts w:ascii="AcadNusx" w:hAnsi="AcadNusx"/>
          <w:b/>
          <w:noProof/>
          <w:sz w:val="24"/>
          <w:szCs w:val="24"/>
        </w:rPr>
        <w:t>(13)</w:t>
      </w:r>
    </w:p>
    <w:p w:rsidR="00587AF1" w:rsidRPr="00D41B8C" w:rsidRDefault="00587AF1" w:rsidP="00587AF1">
      <w:pPr>
        <w:rPr>
          <w:rFonts w:ascii="AcadNusx" w:hAnsi="AcadNusx"/>
          <w:b/>
          <w:noProof/>
          <w:sz w:val="24"/>
          <w:szCs w:val="24"/>
        </w:rPr>
      </w:pPr>
      <w:r w:rsidRPr="00D41B8C">
        <w:rPr>
          <w:rFonts w:ascii="Sylfaen" w:hAnsi="Sylfaen" w:cs="Sylfaen"/>
          <w:noProof/>
          <w:sz w:val="24"/>
          <w:szCs w:val="24"/>
        </w:rPr>
        <w:t>ანუ</w:t>
      </w:r>
      <w:r w:rsidRPr="00D41B8C">
        <w:rPr>
          <w:rFonts w:ascii="AcadNusx" w:hAnsi="AcadNusx"/>
          <w:noProof/>
          <w:sz w:val="24"/>
          <w:szCs w:val="24"/>
        </w:rPr>
        <w:t xml:space="preserve">, </w:t>
      </w:r>
      <w:r w:rsidRPr="00D41B8C">
        <w:rPr>
          <w:rFonts w:ascii="Sylfaen" w:hAnsi="Sylfaen"/>
          <w:noProof/>
          <w:sz w:val="24"/>
          <w:szCs w:val="24"/>
          <w:lang w:val="ka-GE"/>
        </w:rPr>
        <w:t xml:space="preserve">ბერკეტის შემთხვევაშიც </w:t>
      </w:r>
      <w:r w:rsidRPr="00D41B8C">
        <w:rPr>
          <w:rFonts w:ascii="Sylfaen" w:hAnsi="Sylfaen" w:cs="Sylfaen"/>
          <w:b/>
          <w:i/>
          <w:noProof/>
          <w:sz w:val="24"/>
          <w:szCs w:val="24"/>
        </w:rPr>
        <w:t>ძალაში</w:t>
      </w:r>
      <w:r w:rsidRPr="00D41B8C">
        <w:rPr>
          <w:rFonts w:ascii="AcadNusx" w:hAnsi="AcadNusx"/>
          <w:b/>
          <w:i/>
          <w:noProof/>
          <w:sz w:val="24"/>
          <w:szCs w:val="24"/>
        </w:rPr>
        <w:t xml:space="preserve"> </w:t>
      </w:r>
      <w:r w:rsidRPr="00D41B8C">
        <w:rPr>
          <w:rFonts w:ascii="Sylfaen" w:hAnsi="Sylfaen" w:cs="Sylfaen"/>
          <w:b/>
          <w:i/>
          <w:noProof/>
          <w:sz w:val="24"/>
          <w:szCs w:val="24"/>
        </w:rPr>
        <w:t>მოვიგეთ</w:t>
      </w:r>
      <w:r w:rsidRPr="00D41B8C">
        <w:rPr>
          <w:rFonts w:ascii="AcadNusx" w:hAnsi="AcadNusx"/>
          <w:b/>
          <w:i/>
          <w:noProof/>
          <w:sz w:val="24"/>
          <w:szCs w:val="24"/>
        </w:rPr>
        <w:t xml:space="preserve"> </w:t>
      </w:r>
      <w:r w:rsidRPr="00D41B8C">
        <w:rPr>
          <w:rFonts w:ascii="Sylfaen" w:hAnsi="Sylfaen" w:cs="Sylfaen"/>
          <w:b/>
          <w:i/>
          <w:noProof/>
          <w:sz w:val="24"/>
          <w:szCs w:val="24"/>
        </w:rPr>
        <w:t>იმდენჯერ</w:t>
      </w:r>
      <w:r w:rsidRPr="00D41B8C">
        <w:rPr>
          <w:rFonts w:ascii="AcadNusx" w:hAnsi="AcadNusx"/>
          <w:b/>
          <w:i/>
          <w:noProof/>
          <w:sz w:val="24"/>
          <w:szCs w:val="24"/>
        </w:rPr>
        <w:t xml:space="preserve">, </w:t>
      </w:r>
      <w:r w:rsidRPr="00D41B8C">
        <w:rPr>
          <w:rFonts w:ascii="Sylfaen" w:hAnsi="Sylfaen" w:cs="Sylfaen"/>
          <w:b/>
          <w:i/>
          <w:noProof/>
          <w:sz w:val="24"/>
          <w:szCs w:val="24"/>
        </w:rPr>
        <w:t>რამდენჯერაც</w:t>
      </w:r>
      <w:r w:rsidRPr="00D41B8C">
        <w:rPr>
          <w:rFonts w:ascii="AcadNusx" w:hAnsi="AcadNusx"/>
          <w:b/>
          <w:i/>
          <w:noProof/>
          <w:sz w:val="24"/>
          <w:szCs w:val="24"/>
        </w:rPr>
        <w:t xml:space="preserve"> </w:t>
      </w:r>
      <w:r w:rsidRPr="00D41B8C">
        <w:rPr>
          <w:rFonts w:ascii="Sylfaen" w:hAnsi="Sylfaen" w:cs="Sylfaen"/>
          <w:b/>
          <w:i/>
          <w:noProof/>
          <w:sz w:val="24"/>
          <w:szCs w:val="24"/>
        </w:rPr>
        <w:t>დიდი</w:t>
      </w:r>
      <w:r w:rsidRPr="00D41B8C">
        <w:rPr>
          <w:rFonts w:ascii="AcadNusx" w:hAnsi="AcadNusx"/>
          <w:b/>
          <w:i/>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მხარი</w:t>
      </w:r>
      <w:r w:rsidRPr="00D41B8C">
        <w:rPr>
          <w:rFonts w:ascii="AcadNusx" w:hAnsi="AcadNusx"/>
          <w:b/>
          <w:i/>
          <w:noProof/>
          <w:sz w:val="24"/>
          <w:szCs w:val="24"/>
        </w:rPr>
        <w:t xml:space="preserve"> </w:t>
      </w:r>
      <w:r w:rsidRPr="00D41B8C">
        <w:rPr>
          <w:rFonts w:ascii="Sylfaen" w:hAnsi="Sylfaen" w:cs="Sylfaen"/>
          <w:b/>
          <w:i/>
          <w:noProof/>
          <w:sz w:val="24"/>
          <w:szCs w:val="24"/>
        </w:rPr>
        <w:t>ნაკლებია</w:t>
      </w:r>
      <w:r w:rsidRPr="00D41B8C">
        <w:rPr>
          <w:rFonts w:ascii="AcadNusx" w:hAnsi="AcadNusx"/>
          <w:b/>
          <w:i/>
          <w:noProof/>
          <w:sz w:val="24"/>
          <w:szCs w:val="24"/>
        </w:rPr>
        <w:t xml:space="preserve"> </w:t>
      </w:r>
      <w:r w:rsidRPr="00D41B8C">
        <w:rPr>
          <w:rFonts w:ascii="Sylfaen" w:hAnsi="Sylfaen" w:cs="Sylfaen"/>
          <w:b/>
          <w:i/>
          <w:noProof/>
          <w:sz w:val="24"/>
          <w:szCs w:val="24"/>
        </w:rPr>
        <w:t>პატარა</w:t>
      </w:r>
      <w:r w:rsidRPr="00D41B8C">
        <w:rPr>
          <w:rFonts w:ascii="AcadNusx" w:hAnsi="AcadNusx"/>
          <w:b/>
          <w:i/>
          <w:noProof/>
          <w:sz w:val="24"/>
          <w:szCs w:val="24"/>
        </w:rPr>
        <w:t xml:space="preserve"> </w:t>
      </w:r>
      <w:r w:rsidRPr="00D41B8C">
        <w:rPr>
          <w:rFonts w:ascii="Sylfaen" w:hAnsi="Sylfaen" w:cs="Sylfaen"/>
          <w:b/>
          <w:i/>
          <w:noProof/>
          <w:sz w:val="24"/>
          <w:szCs w:val="24"/>
        </w:rPr>
        <w:t>ძალის</w:t>
      </w:r>
      <w:r w:rsidRPr="00D41B8C">
        <w:rPr>
          <w:rFonts w:ascii="AcadNusx" w:hAnsi="AcadNusx"/>
          <w:b/>
          <w:i/>
          <w:noProof/>
          <w:sz w:val="24"/>
          <w:szCs w:val="24"/>
        </w:rPr>
        <w:t xml:space="preserve"> </w:t>
      </w:r>
      <w:r w:rsidRPr="00D41B8C">
        <w:rPr>
          <w:rFonts w:ascii="Sylfaen" w:hAnsi="Sylfaen" w:cs="Sylfaen"/>
          <w:b/>
          <w:i/>
          <w:noProof/>
          <w:sz w:val="24"/>
          <w:szCs w:val="24"/>
        </w:rPr>
        <w:t>მხარზე</w:t>
      </w:r>
      <w:r w:rsidRPr="00D41B8C">
        <w:rPr>
          <w:rFonts w:ascii="AcadNusx" w:hAnsi="AcadNusx"/>
          <w:b/>
          <w:i/>
          <w:noProof/>
          <w:sz w:val="24"/>
          <w:szCs w:val="24"/>
        </w:rPr>
        <w:t>.</w:t>
      </w:r>
      <w:r w:rsidRPr="00D41B8C">
        <w:rPr>
          <w:rFonts w:ascii="AcadNusx" w:hAnsi="AcadNusx"/>
          <w:b/>
          <w:noProof/>
          <w:sz w:val="24"/>
          <w:szCs w:val="24"/>
        </w:rPr>
        <w:t>A</w:t>
      </w:r>
    </w:p>
    <w:p w:rsidR="00587AF1" w:rsidRPr="00D41B8C" w:rsidRDefault="00587AF1" w:rsidP="00587AF1">
      <w:pPr>
        <w:rPr>
          <w:rFonts w:ascii="AcadNusx" w:hAnsi="AcadNusx"/>
          <w:noProof/>
          <w:sz w:val="24"/>
          <w:szCs w:val="24"/>
        </w:rPr>
      </w:pPr>
    </w:p>
    <w:p w:rsidR="00587AF1" w:rsidRDefault="00587AF1" w:rsidP="00587AF1">
      <w:pPr>
        <w:rPr>
          <w:rFonts w:ascii="Sylfaen" w:hAnsi="Sylfaen" w:cs="Sylfaen"/>
          <w:b/>
          <w:i/>
          <w:noProof/>
          <w:sz w:val="28"/>
          <w:szCs w:val="28"/>
          <w:lang w:val="ka-GE"/>
        </w:rPr>
      </w:pPr>
    </w:p>
    <w:p w:rsidR="00587AF1" w:rsidRDefault="00587AF1" w:rsidP="00587AF1">
      <w:pPr>
        <w:rPr>
          <w:rFonts w:ascii="Sylfaen" w:hAnsi="Sylfaen" w:cs="Sylfaen"/>
          <w:b/>
          <w:i/>
          <w:noProof/>
          <w:sz w:val="28"/>
          <w:szCs w:val="28"/>
          <w:lang w:val="ka-GE"/>
        </w:rPr>
      </w:pPr>
    </w:p>
    <w:p w:rsidR="00587AF1" w:rsidRPr="00D41B8C" w:rsidRDefault="00587AF1" w:rsidP="00587AF1">
      <w:pPr>
        <w:rPr>
          <w:rFonts w:ascii="AcadNusx" w:hAnsi="AcadNusx"/>
          <w:b/>
          <w:i/>
          <w:noProof/>
          <w:sz w:val="28"/>
          <w:szCs w:val="28"/>
        </w:rPr>
      </w:pPr>
      <w:r w:rsidRPr="00D41B8C">
        <w:rPr>
          <w:rFonts w:ascii="Sylfaen" w:hAnsi="Sylfaen" w:cs="Sylfaen"/>
          <w:b/>
          <w:i/>
          <w:noProof/>
          <w:sz w:val="28"/>
          <w:szCs w:val="28"/>
        </w:rPr>
        <w:t>დ</w:t>
      </w:r>
      <w:r w:rsidRPr="00D41B8C">
        <w:rPr>
          <w:rFonts w:ascii="AcadNusx" w:hAnsi="AcadNusx"/>
          <w:b/>
          <w:i/>
          <w:noProof/>
          <w:sz w:val="28"/>
          <w:szCs w:val="28"/>
        </w:rPr>
        <w:t xml:space="preserve">) </w:t>
      </w:r>
      <w:r w:rsidRPr="00D41B8C">
        <w:rPr>
          <w:rFonts w:ascii="Sylfaen" w:hAnsi="Sylfaen" w:cs="Sylfaen"/>
          <w:b/>
          <w:i/>
          <w:noProof/>
          <w:sz w:val="28"/>
          <w:szCs w:val="28"/>
        </w:rPr>
        <w:t>ჭოჭონაქი</w:t>
      </w:r>
      <w:r w:rsidRPr="00D41B8C">
        <w:rPr>
          <w:rFonts w:ascii="AcadNusx" w:hAnsi="AcadNusx"/>
          <w:b/>
          <w:i/>
          <w:noProof/>
          <w:sz w:val="28"/>
          <w:szCs w:val="28"/>
        </w:rPr>
        <w:t xml:space="preserve"> (</w:t>
      </w:r>
      <w:r w:rsidRPr="00D41B8C">
        <w:rPr>
          <w:rFonts w:ascii="Sylfaen" w:hAnsi="Sylfaen" w:cs="Sylfaen"/>
          <w:b/>
          <w:i/>
          <w:noProof/>
          <w:sz w:val="28"/>
          <w:szCs w:val="28"/>
        </w:rPr>
        <w:t>ბლოკი</w:t>
      </w:r>
      <w:r w:rsidRPr="00D41B8C">
        <w:rPr>
          <w:rFonts w:ascii="AcadNusx" w:hAnsi="AcadNusx"/>
          <w:b/>
          <w:i/>
          <w:noProof/>
          <w:sz w:val="28"/>
          <w:szCs w:val="28"/>
        </w:rPr>
        <w:t>)</w:t>
      </w:r>
    </w:p>
    <w:p w:rsidR="00587AF1" w:rsidRPr="00D41B8C" w:rsidRDefault="00587AF1" w:rsidP="00587AF1">
      <w:pPr>
        <w:rPr>
          <w:rFonts w:ascii="AcadNusx" w:hAnsi="AcadNusx"/>
          <w:i/>
          <w:noProof/>
          <w:sz w:val="24"/>
          <w:szCs w:val="24"/>
        </w:rPr>
      </w:pPr>
      <w:r w:rsidRPr="00D41B8C">
        <w:rPr>
          <w:rFonts w:ascii="Sylfaen" w:hAnsi="Sylfaen" w:cs="Sylfaen"/>
          <w:noProof/>
          <w:sz w:val="24"/>
          <w:szCs w:val="24"/>
        </w:rPr>
        <w:t>არსებობს</w:t>
      </w:r>
      <w:r w:rsidRPr="00D41B8C">
        <w:rPr>
          <w:rFonts w:ascii="AcadNusx" w:hAnsi="AcadNusx"/>
          <w:noProof/>
          <w:sz w:val="24"/>
          <w:szCs w:val="24"/>
        </w:rPr>
        <w:t xml:space="preserve"> </w:t>
      </w:r>
      <w:r w:rsidRPr="00D41B8C">
        <w:rPr>
          <w:rFonts w:ascii="Sylfaen" w:hAnsi="Sylfaen" w:cs="Sylfaen"/>
          <w:noProof/>
          <w:sz w:val="24"/>
          <w:szCs w:val="24"/>
        </w:rPr>
        <w:t>ორგვარი</w:t>
      </w:r>
      <w:r w:rsidRPr="00D41B8C">
        <w:rPr>
          <w:rFonts w:ascii="AcadNusx" w:hAnsi="AcadNusx"/>
          <w:noProof/>
          <w:sz w:val="24"/>
          <w:szCs w:val="24"/>
        </w:rPr>
        <w:t xml:space="preserve"> </w:t>
      </w:r>
      <w:r w:rsidRPr="00D41B8C">
        <w:rPr>
          <w:rFonts w:ascii="Sylfaen" w:hAnsi="Sylfaen" w:cs="Sylfaen"/>
          <w:noProof/>
          <w:sz w:val="24"/>
          <w:szCs w:val="24"/>
        </w:rPr>
        <w:t>ჭოჭონაქი</w:t>
      </w:r>
      <w:r w:rsidRPr="00D41B8C">
        <w:rPr>
          <w:rFonts w:ascii="AcadNusx" w:hAnsi="AcadNusx"/>
          <w:noProof/>
          <w:sz w:val="24"/>
          <w:szCs w:val="24"/>
        </w:rPr>
        <w:t xml:space="preserve">: </w:t>
      </w:r>
      <w:r w:rsidRPr="00D41B8C">
        <w:rPr>
          <w:rFonts w:ascii="Sylfaen" w:hAnsi="Sylfaen" w:cs="Sylfaen"/>
          <w:noProof/>
          <w:sz w:val="24"/>
          <w:szCs w:val="24"/>
        </w:rPr>
        <w:t>უძრავი</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მოძრავი</w:t>
      </w:r>
      <w:r w:rsidRPr="00D41B8C">
        <w:rPr>
          <w:rFonts w:ascii="AcadNusx" w:hAnsi="AcadNusx"/>
          <w:noProof/>
          <w:sz w:val="24"/>
          <w:szCs w:val="24"/>
        </w:rPr>
        <w:t xml:space="preserve">. </w:t>
      </w:r>
      <w:r w:rsidRPr="00D41B8C">
        <w:rPr>
          <w:rFonts w:ascii="Sylfaen" w:hAnsi="Sylfaen" w:cs="Sylfaen"/>
          <w:noProof/>
          <w:sz w:val="24"/>
          <w:szCs w:val="24"/>
        </w:rPr>
        <w:t>უძრავ</w:t>
      </w:r>
      <w:r w:rsidRPr="00D41B8C">
        <w:rPr>
          <w:rFonts w:ascii="AcadNusx" w:hAnsi="AcadNusx"/>
          <w:noProof/>
          <w:sz w:val="24"/>
          <w:szCs w:val="24"/>
        </w:rPr>
        <w:t xml:space="preserve"> </w:t>
      </w:r>
      <w:r w:rsidRPr="00D41B8C">
        <w:rPr>
          <w:rFonts w:ascii="Sylfaen" w:hAnsi="Sylfaen" w:cs="Sylfaen"/>
          <w:noProof/>
          <w:sz w:val="24"/>
          <w:szCs w:val="24"/>
        </w:rPr>
        <w:t>ჭოჭონაქზე</w:t>
      </w:r>
      <w:r w:rsidRPr="00D41B8C">
        <w:rPr>
          <w:rFonts w:ascii="AcadNusx" w:hAnsi="AcadNusx"/>
          <w:noProof/>
          <w:sz w:val="24"/>
          <w:szCs w:val="24"/>
        </w:rPr>
        <w:t xml:space="preserve"> </w:t>
      </w:r>
      <w:r w:rsidRPr="00D41B8C">
        <w:rPr>
          <w:rFonts w:ascii="Sylfaen" w:hAnsi="Sylfaen" w:cs="Sylfaen"/>
          <w:noProof/>
          <w:sz w:val="24"/>
          <w:szCs w:val="24"/>
        </w:rPr>
        <w:t>ბრუნვის</w:t>
      </w:r>
      <w:r w:rsidRPr="00D41B8C">
        <w:rPr>
          <w:rFonts w:ascii="AcadNusx" w:hAnsi="AcadNusx"/>
          <w:noProof/>
          <w:sz w:val="24"/>
          <w:szCs w:val="24"/>
        </w:rPr>
        <w:t xml:space="preserve"> </w:t>
      </w:r>
      <w:r w:rsidRPr="00D41B8C">
        <w:rPr>
          <w:rFonts w:ascii="Sylfaen" w:hAnsi="Sylfaen" w:cs="Sylfaen"/>
          <w:noProof/>
          <w:sz w:val="24"/>
          <w:szCs w:val="24"/>
        </w:rPr>
        <w:t>ცენტრი</w:t>
      </w:r>
      <w:r w:rsidRPr="00D41B8C">
        <w:rPr>
          <w:rFonts w:ascii="AcadNusx" w:hAnsi="AcadNusx"/>
          <w:noProof/>
          <w:sz w:val="24"/>
          <w:szCs w:val="24"/>
        </w:rPr>
        <w:t xml:space="preserve"> </w:t>
      </w:r>
      <w:r w:rsidRPr="00D41B8C">
        <w:rPr>
          <w:rFonts w:ascii="Sylfaen" w:hAnsi="Sylfaen" w:cs="Sylfaen"/>
          <w:noProof/>
          <w:sz w:val="24"/>
          <w:szCs w:val="24"/>
        </w:rPr>
        <w:t>უძრავია</w:t>
      </w:r>
      <w:r w:rsidRPr="00D41B8C">
        <w:rPr>
          <w:rFonts w:ascii="AcadNusx" w:hAnsi="AcadNusx"/>
          <w:noProof/>
          <w:sz w:val="24"/>
          <w:szCs w:val="24"/>
        </w:rPr>
        <w:t xml:space="preserve">. </w:t>
      </w:r>
      <w:r w:rsidRPr="00D41B8C">
        <w:rPr>
          <w:rFonts w:ascii="Sylfaen" w:hAnsi="Sylfaen" w:cs="Sylfaen"/>
          <w:noProof/>
          <w:sz w:val="24"/>
          <w:szCs w:val="24"/>
        </w:rPr>
        <w:t>უძრავი</w:t>
      </w:r>
      <w:r w:rsidRPr="00D41B8C">
        <w:rPr>
          <w:rFonts w:ascii="AcadNusx" w:hAnsi="AcadNusx"/>
          <w:noProof/>
          <w:sz w:val="24"/>
          <w:szCs w:val="24"/>
        </w:rPr>
        <w:t xml:space="preserve"> </w:t>
      </w:r>
      <w:r w:rsidRPr="00D41B8C">
        <w:rPr>
          <w:rFonts w:ascii="Sylfaen" w:hAnsi="Sylfaen" w:cs="Sylfaen"/>
          <w:noProof/>
          <w:sz w:val="24"/>
          <w:szCs w:val="24"/>
        </w:rPr>
        <w:t>ჭოჭონაქი</w:t>
      </w:r>
      <w:r w:rsidRPr="00D41B8C">
        <w:rPr>
          <w:rFonts w:ascii="AcadNusx" w:hAnsi="AcadNusx"/>
          <w:noProof/>
          <w:sz w:val="24"/>
          <w:szCs w:val="24"/>
        </w:rPr>
        <w:t xml:space="preserve"> </w:t>
      </w:r>
      <w:r w:rsidRPr="00D41B8C">
        <w:rPr>
          <w:rFonts w:ascii="Sylfaen" w:hAnsi="Sylfaen" w:cs="Sylfaen"/>
          <w:noProof/>
          <w:sz w:val="24"/>
          <w:szCs w:val="24"/>
        </w:rPr>
        <w:t>ფაქტიურად</w:t>
      </w:r>
      <w:r w:rsidRPr="00D41B8C">
        <w:rPr>
          <w:rFonts w:ascii="AcadNusx" w:hAnsi="AcadNusx"/>
          <w:noProof/>
          <w:sz w:val="24"/>
          <w:szCs w:val="24"/>
        </w:rPr>
        <w:t xml:space="preserve"> </w:t>
      </w:r>
      <w:r w:rsidRPr="00D41B8C">
        <w:rPr>
          <w:rFonts w:ascii="Sylfaen" w:hAnsi="Sylfaen" w:cs="Sylfaen"/>
          <w:noProof/>
          <w:sz w:val="24"/>
          <w:szCs w:val="24"/>
        </w:rPr>
        <w:t>ტოილ</w:t>
      </w:r>
      <w:r w:rsidRPr="00D41B8C">
        <w:rPr>
          <w:rFonts w:ascii="AcadNusx" w:hAnsi="AcadNusx"/>
          <w:noProof/>
          <w:sz w:val="24"/>
          <w:szCs w:val="24"/>
        </w:rPr>
        <w:t xml:space="preserve"> </w:t>
      </w:r>
      <w:r w:rsidRPr="00D41B8C">
        <w:rPr>
          <w:rFonts w:ascii="Sylfaen" w:hAnsi="Sylfaen" w:cs="Sylfaen"/>
          <w:noProof/>
          <w:sz w:val="24"/>
          <w:szCs w:val="24"/>
        </w:rPr>
        <w:t>მხრების</w:t>
      </w:r>
      <w:r w:rsidRPr="00D41B8C">
        <w:rPr>
          <w:rFonts w:ascii="AcadNusx" w:hAnsi="AcadNusx"/>
          <w:noProof/>
          <w:sz w:val="24"/>
          <w:szCs w:val="24"/>
        </w:rPr>
        <w:t xml:space="preserve"> </w:t>
      </w:r>
      <w:r w:rsidRPr="00D41B8C">
        <w:rPr>
          <w:rFonts w:ascii="Sylfaen" w:hAnsi="Sylfaen" w:cs="Sylfaen"/>
          <w:noProof/>
          <w:sz w:val="24"/>
          <w:szCs w:val="24"/>
        </w:rPr>
        <w:t>მქონე</w:t>
      </w:r>
      <w:r w:rsidRPr="00D41B8C">
        <w:rPr>
          <w:rFonts w:ascii="AcadNusx" w:hAnsi="AcadNusx"/>
          <w:noProof/>
          <w:sz w:val="24"/>
          <w:szCs w:val="24"/>
        </w:rPr>
        <w:t xml:space="preserve"> </w:t>
      </w:r>
      <w:r w:rsidRPr="00D41B8C">
        <w:rPr>
          <w:rFonts w:ascii="Sylfaen" w:hAnsi="Sylfaen" w:cs="Sylfaen"/>
          <w:noProof/>
          <w:sz w:val="24"/>
          <w:szCs w:val="24"/>
        </w:rPr>
        <w:t>ბერკეტს</w:t>
      </w:r>
      <w:r w:rsidRPr="00D41B8C">
        <w:rPr>
          <w:rFonts w:ascii="AcadNusx" w:hAnsi="AcadNusx"/>
          <w:noProof/>
          <w:sz w:val="24"/>
          <w:szCs w:val="24"/>
        </w:rPr>
        <w:t xml:space="preserve"> </w:t>
      </w:r>
      <w:r w:rsidRPr="00D41B8C">
        <w:rPr>
          <w:rFonts w:ascii="Sylfaen" w:hAnsi="Sylfaen" w:cs="Sylfaen"/>
          <w:noProof/>
          <w:sz w:val="24"/>
          <w:szCs w:val="24"/>
        </w:rPr>
        <w:t>წარმოადგენს</w:t>
      </w:r>
      <w:r w:rsidRPr="00D41B8C">
        <w:rPr>
          <w:rFonts w:ascii="AcadNusx" w:hAnsi="AcadNusx"/>
          <w:noProof/>
          <w:sz w:val="24"/>
          <w:szCs w:val="24"/>
        </w:rPr>
        <w:t xml:space="preserve">, </w:t>
      </w:r>
      <w:r w:rsidRPr="00D41B8C">
        <w:rPr>
          <w:rFonts w:ascii="Sylfaen" w:hAnsi="Sylfaen" w:cs="Sylfaen"/>
          <w:noProof/>
          <w:sz w:val="24"/>
          <w:szCs w:val="24"/>
        </w:rPr>
        <w:t>ამიტომ</w:t>
      </w:r>
      <w:r w:rsidRPr="00D41B8C">
        <w:rPr>
          <w:rFonts w:ascii="AcadNusx" w:hAnsi="AcadNusx"/>
          <w:noProof/>
          <w:sz w:val="24"/>
          <w:szCs w:val="24"/>
        </w:rPr>
        <w:t xml:space="preserve"> </w:t>
      </w:r>
      <w:r w:rsidRPr="00D41B8C">
        <w:rPr>
          <w:rFonts w:ascii="Sylfaen" w:hAnsi="Sylfaen" w:cs="Sylfaen"/>
          <w:noProof/>
          <w:sz w:val="24"/>
          <w:szCs w:val="24"/>
        </w:rPr>
        <w:t>იგი</w:t>
      </w:r>
      <w:r w:rsidRPr="00D41B8C">
        <w:rPr>
          <w:rFonts w:ascii="AcadNusx" w:hAnsi="AcadNusx"/>
          <w:noProof/>
          <w:sz w:val="24"/>
          <w:szCs w:val="24"/>
        </w:rPr>
        <w:t xml:space="preserve"> </w:t>
      </w:r>
      <w:r w:rsidRPr="00D41B8C">
        <w:rPr>
          <w:rFonts w:ascii="Sylfaen" w:hAnsi="Sylfaen" w:cs="Sylfaen"/>
          <w:noProof/>
          <w:sz w:val="24"/>
          <w:szCs w:val="24"/>
        </w:rPr>
        <w:t>ძალაში</w:t>
      </w:r>
      <w:r w:rsidRPr="00D41B8C">
        <w:rPr>
          <w:rFonts w:ascii="AcadNusx" w:hAnsi="AcadNusx"/>
          <w:noProof/>
          <w:sz w:val="24"/>
          <w:szCs w:val="24"/>
        </w:rPr>
        <w:t xml:space="preserve"> </w:t>
      </w:r>
      <w:r w:rsidRPr="00D41B8C">
        <w:rPr>
          <w:rFonts w:ascii="Sylfaen" w:hAnsi="Sylfaen" w:cs="Sylfaen"/>
          <w:noProof/>
          <w:sz w:val="24"/>
          <w:szCs w:val="24"/>
        </w:rPr>
        <w:t>მოგებას</w:t>
      </w:r>
      <w:r w:rsidRPr="00D41B8C">
        <w:rPr>
          <w:rFonts w:ascii="AcadNusx" w:hAnsi="AcadNusx"/>
          <w:noProof/>
          <w:sz w:val="24"/>
          <w:szCs w:val="24"/>
        </w:rPr>
        <w:t xml:space="preserve"> </w:t>
      </w:r>
      <w:r w:rsidRPr="00D41B8C">
        <w:rPr>
          <w:rFonts w:ascii="Sylfaen" w:hAnsi="Sylfaen" w:cs="Sylfaen"/>
          <w:noProof/>
          <w:sz w:val="24"/>
          <w:szCs w:val="24"/>
        </w:rPr>
        <w:t>არ</w:t>
      </w:r>
      <w:r w:rsidRPr="00D41B8C">
        <w:rPr>
          <w:rFonts w:ascii="AcadNusx" w:hAnsi="AcadNusx"/>
          <w:noProof/>
          <w:sz w:val="24"/>
          <w:szCs w:val="24"/>
        </w:rPr>
        <w:t xml:space="preserve"> </w:t>
      </w:r>
      <w:r w:rsidRPr="00D41B8C">
        <w:rPr>
          <w:rFonts w:ascii="Sylfaen" w:hAnsi="Sylfaen" w:cs="Sylfaen"/>
          <w:noProof/>
          <w:sz w:val="24"/>
          <w:szCs w:val="24"/>
        </w:rPr>
        <w:t>იძლევა</w:t>
      </w: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 xml:space="preserve">. 19). </w:t>
      </w:r>
      <w:r w:rsidRPr="00D41B8C">
        <w:rPr>
          <w:rFonts w:ascii="Sylfaen" w:hAnsi="Sylfaen" w:cs="Sylfaen"/>
          <w:b/>
          <w:i/>
          <w:noProof/>
          <w:sz w:val="24"/>
          <w:szCs w:val="24"/>
        </w:rPr>
        <w:t>უძრავ</w:t>
      </w:r>
      <w:r w:rsidRPr="00D41B8C">
        <w:rPr>
          <w:rFonts w:ascii="AcadNusx" w:hAnsi="AcadNusx"/>
          <w:b/>
          <w:i/>
          <w:noProof/>
          <w:sz w:val="24"/>
          <w:szCs w:val="24"/>
        </w:rPr>
        <w:t xml:space="preserve"> </w:t>
      </w:r>
      <w:r w:rsidRPr="00D41B8C">
        <w:rPr>
          <w:rFonts w:ascii="Sylfaen" w:hAnsi="Sylfaen" w:cs="Sylfaen"/>
          <w:b/>
          <w:i/>
          <w:noProof/>
          <w:sz w:val="24"/>
          <w:szCs w:val="24"/>
        </w:rPr>
        <w:t>ჭოჭონაქს</w:t>
      </w:r>
      <w:r w:rsidRPr="00D41B8C">
        <w:rPr>
          <w:rFonts w:ascii="AcadNusx" w:hAnsi="AcadNusx"/>
          <w:b/>
          <w:i/>
          <w:noProof/>
          <w:sz w:val="24"/>
          <w:szCs w:val="24"/>
        </w:rPr>
        <w:t xml:space="preserve"> </w:t>
      </w:r>
      <w:r w:rsidRPr="00D41B8C">
        <w:rPr>
          <w:rFonts w:ascii="Sylfaen" w:hAnsi="Sylfaen" w:cs="Sylfaen"/>
          <w:b/>
          <w:i/>
          <w:noProof/>
          <w:sz w:val="24"/>
          <w:szCs w:val="24"/>
        </w:rPr>
        <w:t>იყენებენ</w:t>
      </w:r>
      <w:r w:rsidRPr="00D41B8C">
        <w:rPr>
          <w:rFonts w:ascii="AcadNusx" w:hAnsi="AcadNusx"/>
          <w:b/>
          <w:i/>
          <w:noProof/>
          <w:sz w:val="24"/>
          <w:szCs w:val="24"/>
        </w:rPr>
        <w:t xml:space="preserve"> </w:t>
      </w:r>
      <w:r w:rsidRPr="00D41B8C">
        <w:rPr>
          <w:rFonts w:ascii="Sylfaen" w:hAnsi="Sylfaen" w:cs="Sylfaen"/>
          <w:b/>
          <w:i/>
          <w:noProof/>
          <w:sz w:val="24"/>
          <w:szCs w:val="24"/>
        </w:rPr>
        <w:t>ტვირთის</w:t>
      </w:r>
      <w:r w:rsidRPr="00D41B8C">
        <w:rPr>
          <w:rFonts w:ascii="AcadNusx" w:hAnsi="AcadNusx"/>
          <w:b/>
          <w:i/>
          <w:noProof/>
          <w:sz w:val="24"/>
          <w:szCs w:val="24"/>
        </w:rPr>
        <w:t xml:space="preserve"> </w:t>
      </w:r>
      <w:r w:rsidRPr="00D41B8C">
        <w:rPr>
          <w:rFonts w:ascii="Sylfaen" w:hAnsi="Sylfaen" w:cs="Sylfaen"/>
          <w:b/>
          <w:i/>
          <w:noProof/>
          <w:sz w:val="24"/>
          <w:szCs w:val="24"/>
        </w:rPr>
        <w:t>აწევის</w:t>
      </w:r>
      <w:r w:rsidRPr="00D41B8C">
        <w:rPr>
          <w:rFonts w:ascii="AcadNusx" w:hAnsi="AcadNusx"/>
          <w:b/>
          <w:i/>
          <w:noProof/>
          <w:sz w:val="24"/>
          <w:szCs w:val="24"/>
        </w:rPr>
        <w:t xml:space="preserve"> </w:t>
      </w:r>
      <w:r w:rsidRPr="00D41B8C">
        <w:rPr>
          <w:rFonts w:ascii="Sylfaen" w:hAnsi="Sylfaen" w:cs="Sylfaen"/>
          <w:b/>
          <w:i/>
          <w:noProof/>
          <w:sz w:val="24"/>
          <w:szCs w:val="24"/>
        </w:rPr>
        <w:t>მიმართულების</w:t>
      </w:r>
      <w:r w:rsidRPr="00D41B8C">
        <w:rPr>
          <w:rFonts w:ascii="AcadNusx" w:hAnsi="AcadNusx"/>
          <w:b/>
          <w:i/>
          <w:noProof/>
          <w:sz w:val="24"/>
          <w:szCs w:val="24"/>
        </w:rPr>
        <w:t xml:space="preserve"> </w:t>
      </w:r>
      <w:r w:rsidRPr="00D41B8C">
        <w:rPr>
          <w:rFonts w:ascii="Sylfaen" w:hAnsi="Sylfaen" w:cs="Sylfaen"/>
          <w:b/>
          <w:i/>
          <w:noProof/>
          <w:sz w:val="24"/>
          <w:szCs w:val="24"/>
        </w:rPr>
        <w:t>შესაცვლელად</w:t>
      </w:r>
      <w:r w:rsidRPr="00D41B8C">
        <w:rPr>
          <w:rFonts w:ascii="AcadNusx" w:hAnsi="AcadNusx"/>
          <w:b/>
          <w:i/>
          <w:noProof/>
          <w:sz w:val="24"/>
          <w:szCs w:val="24"/>
        </w:rPr>
        <w:t>.</w:t>
      </w:r>
    </w:p>
    <w:p w:rsidR="00587AF1" w:rsidRPr="00D41B8C" w:rsidRDefault="00587AF1" w:rsidP="00587AF1">
      <w:pPr>
        <w:rPr>
          <w:rFonts w:ascii="AcadNusx" w:hAnsi="AcadNusx"/>
          <w:noProof/>
          <w:sz w:val="24"/>
          <w:szCs w:val="24"/>
        </w:rPr>
      </w:pP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310640" cy="1889760"/>
            <wp:effectExtent l="19050" t="0" r="3810" b="0"/>
            <wp:docPr id="171" name="Picture 89" descr="Description: http://www.home-edu.ru/user/f/00001491/Les_29N/Pict_29/b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www.home-edu.ru/user/f/00001491/Les_29N/Pict_29/blok1.jpg"/>
                    <pic:cNvPicPr>
                      <a:picLocks noChangeAspect="1" noChangeArrowheads="1"/>
                    </pic:cNvPicPr>
                  </pic:nvPicPr>
                  <pic:blipFill>
                    <a:blip r:embed="rId150"/>
                    <a:srcRect/>
                    <a:stretch>
                      <a:fillRect/>
                    </a:stretch>
                  </pic:blipFill>
                  <pic:spPr bwMode="auto">
                    <a:xfrm>
                      <a:off x="0" y="0"/>
                      <a:ext cx="1310640" cy="1889760"/>
                    </a:xfrm>
                    <a:prstGeom prst="rect">
                      <a:avLst/>
                    </a:prstGeom>
                    <a:noFill/>
                    <a:ln w="9525">
                      <a:noFill/>
                      <a:miter lim="800000"/>
                      <a:headEnd/>
                      <a:tailEnd/>
                    </a:ln>
                  </pic:spPr>
                </pic:pic>
              </a:graphicData>
            </a:graphic>
          </wp:inline>
        </w:drawing>
      </w:r>
      <w:r w:rsidRPr="00D41B8C">
        <w:rPr>
          <w:rFonts w:ascii="AcadNusx" w:hAnsi="AcadNusx"/>
          <w:noProof/>
          <w:sz w:val="24"/>
          <w:szCs w:val="24"/>
        </w:rPr>
        <w:drawing>
          <wp:inline distT="0" distB="0" distL="0" distR="0">
            <wp:extent cx="2026920" cy="1813560"/>
            <wp:effectExtent l="19050" t="0" r="0" b="0"/>
            <wp:docPr id="172" name="Picture 90" descr="Description: http://www.home-edu.ru/user/f/00001491/Les_29N/Pict_29/bl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www.home-edu.ru/user/f/00001491/Les_29N/Pict_29/blok2.jpg"/>
                    <pic:cNvPicPr>
                      <a:picLocks noChangeAspect="1" noChangeArrowheads="1"/>
                    </pic:cNvPicPr>
                  </pic:nvPicPr>
                  <pic:blipFill>
                    <a:blip r:embed="rId151"/>
                    <a:srcRect/>
                    <a:stretch>
                      <a:fillRect/>
                    </a:stretch>
                  </pic:blipFill>
                  <pic:spPr bwMode="auto">
                    <a:xfrm>
                      <a:off x="0" y="0"/>
                      <a:ext cx="2026920" cy="181356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19</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მოძრავი</w:t>
      </w:r>
      <w:r w:rsidRPr="00D41B8C">
        <w:rPr>
          <w:rFonts w:ascii="AcadNusx" w:hAnsi="AcadNusx"/>
          <w:noProof/>
          <w:sz w:val="24"/>
          <w:szCs w:val="24"/>
        </w:rPr>
        <w:t xml:space="preserve"> </w:t>
      </w:r>
      <w:r w:rsidRPr="00D41B8C">
        <w:rPr>
          <w:rFonts w:ascii="Sylfaen" w:hAnsi="Sylfaen" w:cs="Sylfaen"/>
          <w:noProof/>
          <w:sz w:val="24"/>
          <w:szCs w:val="24"/>
        </w:rPr>
        <w:t>ჭოჭონაქი</w:t>
      </w:r>
      <w:r w:rsidRPr="00D41B8C">
        <w:rPr>
          <w:rFonts w:ascii="AcadNusx" w:hAnsi="AcadNusx"/>
          <w:noProof/>
          <w:sz w:val="24"/>
          <w:szCs w:val="24"/>
        </w:rPr>
        <w:t xml:space="preserve"> </w:t>
      </w:r>
      <w:r w:rsidRPr="00D41B8C">
        <w:rPr>
          <w:rFonts w:ascii="Sylfaen" w:hAnsi="Sylfaen" w:cs="Sylfaen"/>
          <w:noProof/>
          <w:sz w:val="24"/>
          <w:szCs w:val="24"/>
        </w:rPr>
        <w:t>ტვირთთან</w:t>
      </w:r>
      <w:r w:rsidRPr="00D41B8C">
        <w:rPr>
          <w:rFonts w:ascii="AcadNusx" w:hAnsi="AcadNusx"/>
          <w:noProof/>
          <w:sz w:val="24"/>
          <w:szCs w:val="24"/>
        </w:rPr>
        <w:t xml:space="preserve">  </w:t>
      </w:r>
      <w:r w:rsidRPr="00D41B8C">
        <w:rPr>
          <w:rFonts w:ascii="Sylfaen" w:hAnsi="Sylfaen" w:cs="Sylfaen"/>
          <w:noProof/>
          <w:sz w:val="24"/>
          <w:szCs w:val="24"/>
        </w:rPr>
        <w:t>ერთად</w:t>
      </w:r>
      <w:r w:rsidRPr="00D41B8C">
        <w:rPr>
          <w:rFonts w:ascii="AcadNusx" w:hAnsi="AcadNusx"/>
          <w:noProof/>
          <w:sz w:val="24"/>
          <w:szCs w:val="24"/>
        </w:rPr>
        <w:t xml:space="preserve"> </w:t>
      </w:r>
      <w:r w:rsidRPr="00D41B8C">
        <w:rPr>
          <w:rFonts w:ascii="Sylfaen" w:hAnsi="Sylfaen" w:cs="Sylfaen"/>
          <w:noProof/>
          <w:sz w:val="24"/>
          <w:szCs w:val="24"/>
        </w:rPr>
        <w:t>მოძრაობს</w:t>
      </w:r>
      <w:r w:rsidRPr="00D41B8C">
        <w:rPr>
          <w:rFonts w:ascii="AcadNusx" w:hAnsi="AcadNusx"/>
          <w:noProof/>
          <w:sz w:val="24"/>
          <w:szCs w:val="24"/>
        </w:rPr>
        <w:t>. .(</w:t>
      </w:r>
      <w:r w:rsidRPr="00D41B8C">
        <w:rPr>
          <w:rFonts w:ascii="Sylfaen" w:hAnsi="Sylfaen" w:cs="Sylfaen"/>
          <w:noProof/>
          <w:sz w:val="24"/>
          <w:szCs w:val="24"/>
        </w:rPr>
        <w:t>ნახ</w:t>
      </w:r>
      <w:r w:rsidRPr="00D41B8C">
        <w:rPr>
          <w:rFonts w:ascii="AcadNusx" w:hAnsi="AcadNusx"/>
          <w:noProof/>
          <w:sz w:val="24"/>
          <w:szCs w:val="24"/>
        </w:rPr>
        <w:t xml:space="preserve">. 20).M </w:t>
      </w:r>
      <w:r w:rsidRPr="00D41B8C">
        <w:rPr>
          <w:rFonts w:ascii="Sylfaen" w:hAnsi="Sylfaen" w:cs="Sylfaen"/>
          <w:noProof/>
          <w:sz w:val="24"/>
          <w:szCs w:val="24"/>
        </w:rPr>
        <w:t>მისი</w:t>
      </w:r>
      <w:r w:rsidRPr="00D41B8C">
        <w:rPr>
          <w:rFonts w:ascii="AcadNusx" w:hAnsi="AcadNusx"/>
          <w:noProof/>
          <w:sz w:val="24"/>
          <w:szCs w:val="24"/>
        </w:rPr>
        <w:t xml:space="preserve"> </w:t>
      </w:r>
      <w:r w:rsidRPr="00D41B8C">
        <w:rPr>
          <w:rFonts w:ascii="Sylfaen" w:hAnsi="Sylfaen" w:cs="Sylfaen"/>
          <w:noProof/>
          <w:sz w:val="24"/>
          <w:szCs w:val="24"/>
        </w:rPr>
        <w:t>ბრუნვის</w:t>
      </w:r>
      <w:r w:rsidRPr="00D41B8C">
        <w:rPr>
          <w:rFonts w:ascii="AcadNusx" w:hAnsi="AcadNusx"/>
          <w:noProof/>
          <w:sz w:val="24"/>
          <w:szCs w:val="24"/>
        </w:rPr>
        <w:t xml:space="preserve"> </w:t>
      </w:r>
      <w:r w:rsidRPr="00D41B8C">
        <w:rPr>
          <w:rFonts w:ascii="Sylfaen" w:hAnsi="Sylfaen" w:cs="Sylfaen"/>
          <w:noProof/>
          <w:sz w:val="24"/>
          <w:szCs w:val="24"/>
        </w:rPr>
        <w:t>ღერძი</w:t>
      </w:r>
      <w:r w:rsidRPr="00D41B8C">
        <w:rPr>
          <w:rFonts w:ascii="AcadNusx" w:hAnsi="AcadNusx"/>
          <w:noProof/>
          <w:sz w:val="24"/>
          <w:szCs w:val="24"/>
        </w:rPr>
        <w:t xml:space="preserve"> </w:t>
      </w:r>
      <w:r w:rsidRPr="00D41B8C">
        <w:rPr>
          <w:rFonts w:ascii="Sylfaen" w:hAnsi="Sylfaen" w:cs="Sylfaen"/>
          <w:noProof/>
          <w:sz w:val="24"/>
          <w:szCs w:val="24"/>
        </w:rPr>
        <w:t>ბორბლის</w:t>
      </w:r>
      <w:r w:rsidRPr="00D41B8C">
        <w:rPr>
          <w:rFonts w:ascii="AcadNusx" w:hAnsi="AcadNusx"/>
          <w:noProof/>
          <w:sz w:val="24"/>
          <w:szCs w:val="24"/>
        </w:rPr>
        <w:t xml:space="preserve"> </w:t>
      </w:r>
      <w:r w:rsidRPr="00D41B8C">
        <w:rPr>
          <w:rFonts w:ascii="Sylfaen" w:hAnsi="Sylfaen" w:cs="Sylfaen"/>
          <w:noProof/>
          <w:sz w:val="24"/>
          <w:szCs w:val="24"/>
        </w:rPr>
        <w:t>ცენტრზე</w:t>
      </w:r>
      <w:r w:rsidRPr="00D41B8C">
        <w:rPr>
          <w:rFonts w:ascii="AcadNusx" w:hAnsi="AcadNusx"/>
          <w:noProof/>
          <w:sz w:val="24"/>
          <w:szCs w:val="24"/>
        </w:rPr>
        <w:t xml:space="preserve"> </w:t>
      </w:r>
      <w:r w:rsidRPr="00D41B8C">
        <w:rPr>
          <w:rFonts w:ascii="Sylfaen" w:hAnsi="Sylfaen" w:cs="Sylfaen"/>
          <w:noProof/>
          <w:sz w:val="24"/>
          <w:szCs w:val="24"/>
        </w:rPr>
        <w:t>არ</w:t>
      </w:r>
      <w:r w:rsidRPr="00D41B8C">
        <w:rPr>
          <w:rFonts w:ascii="AcadNusx" w:hAnsi="AcadNusx"/>
          <w:noProof/>
          <w:sz w:val="24"/>
          <w:szCs w:val="24"/>
        </w:rPr>
        <w:t xml:space="preserve"> </w:t>
      </w:r>
      <w:r w:rsidRPr="00D41B8C">
        <w:rPr>
          <w:rFonts w:ascii="Sylfaen" w:hAnsi="Sylfaen" w:cs="Sylfaen"/>
          <w:noProof/>
          <w:sz w:val="24"/>
          <w:szCs w:val="24"/>
        </w:rPr>
        <w:t>გადის</w:t>
      </w:r>
      <w:r w:rsidRPr="00D41B8C">
        <w:rPr>
          <w:rFonts w:ascii="AcadNusx" w:hAnsi="AcadNusx"/>
          <w:noProof/>
          <w:sz w:val="24"/>
          <w:szCs w:val="24"/>
        </w:rPr>
        <w:t xml:space="preserve">. </w:t>
      </w:r>
      <w:r w:rsidRPr="00D41B8C">
        <w:rPr>
          <w:rFonts w:ascii="Sylfaen" w:hAnsi="Sylfaen" w:cs="Sylfaen"/>
          <w:noProof/>
          <w:sz w:val="24"/>
          <w:szCs w:val="24"/>
        </w:rPr>
        <w:t>მოძრაობს</w:t>
      </w:r>
      <w:r w:rsidRPr="00D41B8C">
        <w:rPr>
          <w:rFonts w:ascii="AcadNusx" w:hAnsi="AcadNusx"/>
          <w:noProof/>
          <w:sz w:val="24"/>
          <w:szCs w:val="24"/>
        </w:rPr>
        <w:t>. M</w:t>
      </w:r>
      <w:r w:rsidRPr="00D41B8C">
        <w:rPr>
          <w:rFonts w:ascii="Sylfaen" w:hAnsi="Sylfaen" w:cs="Sylfaen"/>
          <w:noProof/>
          <w:sz w:val="24"/>
          <w:szCs w:val="24"/>
        </w:rPr>
        <w:t>ჩვენ</w:t>
      </w:r>
      <w:r w:rsidRPr="00D41B8C">
        <w:rPr>
          <w:rFonts w:ascii="AcadNusx" w:hAnsi="AcadNusx"/>
          <w:noProof/>
          <w:sz w:val="24"/>
          <w:szCs w:val="24"/>
        </w:rPr>
        <w:t xml:space="preserve"> </w:t>
      </w:r>
      <w:r w:rsidRPr="00D41B8C">
        <w:rPr>
          <w:rFonts w:ascii="Sylfaen" w:hAnsi="Sylfaen" w:cs="Sylfaen"/>
          <w:noProof/>
          <w:sz w:val="24"/>
          <w:szCs w:val="24"/>
        </w:rPr>
        <w:t>ჭოჭონაქს</w:t>
      </w:r>
      <w:r w:rsidRPr="00D41B8C">
        <w:rPr>
          <w:rFonts w:ascii="AcadNusx" w:hAnsi="AcadNusx"/>
          <w:noProof/>
          <w:sz w:val="24"/>
          <w:szCs w:val="24"/>
        </w:rPr>
        <w:t xml:space="preserve"> </w:t>
      </w:r>
      <w:r w:rsidRPr="00D41B8C">
        <w:rPr>
          <w:rFonts w:ascii="Sylfaen" w:hAnsi="Sylfaen" w:cs="Sylfaen"/>
          <w:noProof/>
          <w:sz w:val="24"/>
          <w:szCs w:val="24"/>
        </w:rPr>
        <w:t>ვექაჩებით</w:t>
      </w:r>
      <m:oMath>
        <m:r>
          <w:rPr>
            <w:rFonts w:ascii="Cambria Math" w:hAnsi="Cambria Math"/>
            <w:noProof/>
            <w:sz w:val="24"/>
            <w:szCs w:val="24"/>
          </w:rPr>
          <m:t xml:space="preserve"> </m:t>
        </m:r>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ძალით</w:t>
      </w:r>
      <w:r w:rsidRPr="00D41B8C">
        <w:rPr>
          <w:rFonts w:ascii="AcadNusx" w:hAnsi="AcadNusx"/>
          <w:noProof/>
          <w:sz w:val="24"/>
          <w:szCs w:val="24"/>
        </w:rPr>
        <w:t xml:space="preserve">. </w:t>
      </w:r>
      <w:r w:rsidRPr="00D41B8C">
        <w:rPr>
          <w:rFonts w:ascii="Sylfaen" w:hAnsi="Sylfaen" w:cs="Sylfaen"/>
          <w:noProof/>
          <w:sz w:val="24"/>
          <w:szCs w:val="24"/>
        </w:rPr>
        <w:t>ტვირთის</w:t>
      </w:r>
      <w:r w:rsidRPr="00D41B8C">
        <w:rPr>
          <w:rFonts w:ascii="AcadNusx" w:hAnsi="AcadNusx"/>
          <w:noProof/>
          <w:sz w:val="24"/>
          <w:szCs w:val="24"/>
        </w:rPr>
        <w:t xml:space="preserve"> </w:t>
      </w:r>
      <w:r w:rsidRPr="00D41B8C">
        <w:rPr>
          <w:rFonts w:ascii="Sylfaen" w:hAnsi="Sylfaen" w:cs="Sylfaen"/>
          <w:noProof/>
          <w:sz w:val="24"/>
          <w:szCs w:val="24"/>
        </w:rPr>
        <w:t>წონის</w:t>
      </w:r>
      <w:r w:rsidRPr="00D41B8C">
        <w:rPr>
          <w:rFonts w:ascii="AcadNusx" w:hAnsi="AcadNusx"/>
          <w:noProof/>
          <w:sz w:val="24"/>
          <w:szCs w:val="24"/>
        </w:rPr>
        <w:t xml:space="preserve">, </w:t>
      </w:r>
      <w:r w:rsidRPr="00D41B8C">
        <w:rPr>
          <w:rFonts w:ascii="Sylfaen" w:hAnsi="Sylfaen" w:cs="Sylfaen"/>
          <w:noProof/>
          <w:sz w:val="24"/>
          <w:szCs w:val="24"/>
        </w:rPr>
        <w:t>ანუ</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 xml:space="preserve">  F</m:t>
            </m:r>
          </m:e>
          <m:sub>
            <m:r>
              <w:rPr>
                <w:rFonts w:ascii="Cambria Math" w:hAnsi="Cambria Math"/>
                <w:noProof/>
                <w:sz w:val="24"/>
                <w:szCs w:val="24"/>
              </w:rPr>
              <m:t>2</m:t>
            </m:r>
          </m:sub>
        </m:sSub>
      </m:oMath>
      <w:r w:rsidRPr="00D41B8C">
        <w:rPr>
          <w:rFonts w:ascii="AcadNusx" w:hAnsi="AcadNusx"/>
          <w:noProof/>
          <w:sz w:val="24"/>
          <w:szCs w:val="24"/>
        </w:rPr>
        <w:t>A</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მხარი</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2</m:t>
            </m:r>
          </m:sub>
        </m:sSub>
        <m:r>
          <w:rPr>
            <w:rFonts w:ascii="Cambria Math" w:hAnsi="Cambria Math"/>
            <w:noProof/>
            <w:sz w:val="24"/>
            <w:szCs w:val="24"/>
          </w:rPr>
          <m:t xml:space="preserve"> ,</m:t>
        </m:r>
      </m:oMath>
      <w:r w:rsidRPr="00D41B8C">
        <w:rPr>
          <w:rFonts w:ascii="AcadNusx" w:hAnsi="AcadNusx"/>
          <w:noProof/>
          <w:sz w:val="24"/>
          <w:szCs w:val="24"/>
        </w:rPr>
        <w:t xml:space="preserve"> </w:t>
      </w:r>
      <w:r w:rsidRPr="00D41B8C">
        <w:rPr>
          <w:rFonts w:ascii="Sylfaen" w:hAnsi="Sylfaen" w:cs="Sylfaen"/>
          <w:noProof/>
          <w:sz w:val="24"/>
          <w:szCs w:val="24"/>
        </w:rPr>
        <w:t>ორჯერ</w:t>
      </w:r>
      <w:r w:rsidRPr="00D41B8C">
        <w:rPr>
          <w:rFonts w:ascii="AcadNusx" w:hAnsi="AcadNusx"/>
          <w:noProof/>
          <w:sz w:val="24"/>
          <w:szCs w:val="24"/>
        </w:rPr>
        <w:t xml:space="preserve"> </w:t>
      </w:r>
      <w:r w:rsidRPr="00D41B8C">
        <w:rPr>
          <w:rFonts w:ascii="Sylfaen" w:hAnsi="Sylfaen" w:cs="Sylfaen"/>
          <w:noProof/>
          <w:sz w:val="24"/>
          <w:szCs w:val="24"/>
        </w:rPr>
        <w:t>ნაკლებია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ძალის</w:t>
      </w:r>
      <w:r w:rsidRPr="00D41B8C">
        <w:rPr>
          <w:rFonts w:ascii="AcadNusx" w:hAnsi="AcadNusx"/>
          <w:noProof/>
          <w:sz w:val="24"/>
          <w:szCs w:val="24"/>
        </w:rPr>
        <w:t xml:space="preserve"> </w:t>
      </w:r>
      <w:r w:rsidRPr="00D41B8C">
        <w:rPr>
          <w:rFonts w:ascii="Sylfaen" w:hAnsi="Sylfaen" w:cs="Sylfaen"/>
          <w:noProof/>
          <w:sz w:val="24"/>
          <w:szCs w:val="24"/>
        </w:rPr>
        <w:t>მხარზე</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1</m:t>
            </m:r>
          </m:sub>
        </m:sSub>
      </m:oMath>
      <w:r w:rsidRPr="00D41B8C">
        <w:rPr>
          <w:rFonts w:ascii="AcadNusx" w:hAnsi="AcadNusx"/>
          <w:noProof/>
          <w:sz w:val="24"/>
          <w:szCs w:val="24"/>
        </w:rPr>
        <w:t xml:space="preserve">- </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2</m:t>
            </m:r>
          </m:sub>
        </m:sSub>
        <m:r>
          <w:rPr>
            <w:rFonts w:ascii="Cambria Math" w:hAnsi="Cambria Math"/>
            <w:noProof/>
            <w:sz w:val="24"/>
            <w:szCs w:val="24"/>
          </w:rPr>
          <m:t xml:space="preserve"> </m:t>
        </m:r>
      </m:oMath>
      <w:r w:rsidRPr="00D41B8C">
        <w:rPr>
          <w:rFonts w:ascii="AcadNusx" w:hAnsi="AcadNusx"/>
          <w:noProof/>
          <w:sz w:val="24"/>
          <w:szCs w:val="24"/>
        </w:rPr>
        <w:t xml:space="preserve"> </w:t>
      </w:r>
      <w:r w:rsidRPr="00D41B8C">
        <w:rPr>
          <w:rFonts w:ascii="Sylfaen" w:hAnsi="Sylfaen" w:cs="Sylfaen"/>
          <w:noProof/>
          <w:sz w:val="24"/>
          <w:szCs w:val="24"/>
        </w:rPr>
        <w:t>უდრის</w:t>
      </w:r>
      <w:r w:rsidRPr="00D41B8C">
        <w:rPr>
          <w:rFonts w:ascii="AcadNusx" w:hAnsi="AcadNusx"/>
          <w:noProof/>
          <w:sz w:val="24"/>
          <w:szCs w:val="24"/>
        </w:rPr>
        <w:t xml:space="preserve"> </w:t>
      </w:r>
      <w:r w:rsidRPr="00D41B8C">
        <w:rPr>
          <w:rFonts w:ascii="Sylfaen" w:hAnsi="Sylfaen" w:cs="Sylfaen"/>
          <w:noProof/>
          <w:sz w:val="24"/>
          <w:szCs w:val="24"/>
        </w:rPr>
        <w:t>ჭოჭონაქის</w:t>
      </w:r>
      <w:r w:rsidRPr="00D41B8C">
        <w:rPr>
          <w:rFonts w:ascii="AcadNusx" w:hAnsi="AcadNusx"/>
          <w:noProof/>
          <w:sz w:val="24"/>
          <w:szCs w:val="24"/>
        </w:rPr>
        <w:t xml:space="preserve"> </w:t>
      </w:r>
      <w:r w:rsidRPr="00D41B8C">
        <w:rPr>
          <w:rFonts w:ascii="Sylfaen" w:hAnsi="Sylfaen" w:cs="Sylfaen"/>
          <w:noProof/>
          <w:sz w:val="24"/>
          <w:szCs w:val="24"/>
        </w:rPr>
        <w:t>გაორმაგებულ</w:t>
      </w:r>
      <w:r w:rsidRPr="00D41B8C">
        <w:rPr>
          <w:rFonts w:ascii="AcadNusx" w:hAnsi="AcadNusx"/>
          <w:noProof/>
          <w:sz w:val="24"/>
          <w:szCs w:val="24"/>
        </w:rPr>
        <w:t xml:space="preserve"> </w:t>
      </w:r>
      <w:r w:rsidRPr="00D41B8C">
        <w:rPr>
          <w:rFonts w:ascii="Sylfaen" w:hAnsi="Sylfaen" w:cs="Sylfaen"/>
          <w:noProof/>
          <w:sz w:val="24"/>
          <w:szCs w:val="24"/>
        </w:rPr>
        <w:t>რადიუსს</w:t>
      </w:r>
      <w:r w:rsidRPr="00D41B8C">
        <w:rPr>
          <w:rFonts w:ascii="AcadNusx" w:hAnsi="AcadNusx"/>
          <w:noProof/>
          <w:sz w:val="24"/>
          <w:szCs w:val="24"/>
        </w:rPr>
        <w:t xml:space="preserve"> (</w:t>
      </w:r>
      <w:r w:rsidRPr="00D41B8C">
        <w:rPr>
          <w:rFonts w:ascii="Sylfaen" w:hAnsi="Sylfaen" w:cs="Sylfaen"/>
          <w:noProof/>
          <w:sz w:val="24"/>
          <w:szCs w:val="24"/>
        </w:rPr>
        <w:t>ნახ</w:t>
      </w:r>
      <w:r w:rsidRPr="00D41B8C">
        <w:rPr>
          <w:rFonts w:ascii="AcadNusx" w:hAnsi="AcadNusx"/>
          <w:noProof/>
          <w:sz w:val="24"/>
          <w:szCs w:val="24"/>
        </w:rPr>
        <w:t>. 21).</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2720340" cy="2446020"/>
            <wp:effectExtent l="19050" t="0" r="3810" b="0"/>
            <wp:docPr id="185" name="Picture 16" descr="Description: matnayka-ru-blok-nepodvizh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tnayka-ru-blok-nepodvizhnyi"/>
                    <pic:cNvPicPr>
                      <a:picLocks noChangeAspect="1" noChangeArrowheads="1"/>
                    </pic:cNvPicPr>
                  </pic:nvPicPr>
                  <pic:blipFill>
                    <a:blip r:embed="rId152"/>
                    <a:srcRect/>
                    <a:stretch>
                      <a:fillRect/>
                    </a:stretch>
                  </pic:blipFill>
                  <pic:spPr bwMode="auto">
                    <a:xfrm>
                      <a:off x="0" y="0"/>
                      <a:ext cx="2720340" cy="244602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20</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2049780" cy="1813560"/>
            <wp:effectExtent l="19050" t="0" r="7620" b="0"/>
            <wp:docPr id="186" name="Picture 91" descr="Description: http://www.home-edu.ru/user/f/00001491/Les_29N/Pict_29/bl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http://www.home-edu.ru/user/f/00001491/Les_29N/Pict_29/blok3.jpg"/>
                    <pic:cNvPicPr>
                      <a:picLocks noChangeAspect="1" noChangeArrowheads="1"/>
                    </pic:cNvPicPr>
                  </pic:nvPicPr>
                  <pic:blipFill>
                    <a:blip r:embed="rId153"/>
                    <a:srcRect/>
                    <a:stretch>
                      <a:fillRect/>
                    </a:stretch>
                  </pic:blipFill>
                  <pic:spPr bwMode="auto">
                    <a:xfrm>
                      <a:off x="0" y="0"/>
                      <a:ext cx="2049780" cy="181356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t>N</w:t>
      </w:r>
      <w:r w:rsidRPr="00D41B8C">
        <w:rPr>
          <w:rFonts w:ascii="Sylfaen" w:hAnsi="Sylfaen" w:cs="Sylfaen"/>
          <w:noProof/>
          <w:sz w:val="24"/>
          <w:szCs w:val="24"/>
        </w:rPr>
        <w:t>ნახ</w:t>
      </w:r>
      <w:r w:rsidRPr="00D41B8C">
        <w:rPr>
          <w:rFonts w:ascii="AcadNusx" w:hAnsi="AcadNusx"/>
          <w:noProof/>
          <w:sz w:val="24"/>
          <w:szCs w:val="24"/>
        </w:rPr>
        <w:t>. 15K</w:t>
      </w:r>
      <w:r w:rsidRPr="00D41B8C">
        <w:rPr>
          <w:rFonts w:ascii="Sylfaen" w:hAnsi="Sylfaen" w:cs="Sylfaen"/>
          <w:noProof/>
          <w:sz w:val="24"/>
          <w:szCs w:val="24"/>
        </w:rPr>
        <w:t>კიდევ</w:t>
      </w:r>
      <w:r w:rsidRPr="00D41B8C">
        <w:rPr>
          <w:rFonts w:ascii="AcadNusx" w:hAnsi="AcadNusx"/>
          <w:noProof/>
          <w:sz w:val="24"/>
          <w:szCs w:val="24"/>
        </w:rPr>
        <w:t xml:space="preserve"> </w:t>
      </w:r>
      <w:r w:rsidRPr="00D41B8C">
        <w:rPr>
          <w:rFonts w:ascii="Sylfaen" w:hAnsi="Sylfaen" w:cs="Sylfaen"/>
          <w:noProof/>
          <w:sz w:val="24"/>
          <w:szCs w:val="24"/>
        </w:rPr>
        <w:t>ერთხელ</w:t>
      </w:r>
      <w:r w:rsidRPr="00D41B8C">
        <w:rPr>
          <w:rFonts w:ascii="AcadNusx" w:hAnsi="AcadNusx"/>
          <w:noProof/>
          <w:sz w:val="24"/>
          <w:szCs w:val="24"/>
        </w:rPr>
        <w:t xml:space="preserve"> </w:t>
      </w:r>
      <w:r w:rsidRPr="00D41B8C">
        <w:rPr>
          <w:rFonts w:ascii="Sylfaen" w:hAnsi="Sylfaen" w:cs="Sylfaen"/>
          <w:noProof/>
          <w:sz w:val="24"/>
          <w:szCs w:val="24"/>
        </w:rPr>
        <w:t>აღვნიშნოთ</w:t>
      </w:r>
      <w:r w:rsidRPr="00D41B8C">
        <w:rPr>
          <w:rFonts w:ascii="AcadNusx" w:hAnsi="AcadNusx"/>
          <w:noProof/>
          <w:sz w:val="24"/>
          <w:szCs w:val="24"/>
        </w:rPr>
        <w:t xml:space="preserve">, </w:t>
      </w:r>
      <w:r w:rsidRPr="00D41B8C">
        <w:rPr>
          <w:rFonts w:ascii="Sylfaen" w:hAnsi="Sylfaen" w:cs="Sylfaen"/>
          <w:noProof/>
          <w:sz w:val="24"/>
          <w:szCs w:val="24"/>
        </w:rPr>
        <w:t>რომ</w:t>
      </w:r>
    </w:p>
    <w:p w:rsidR="00587AF1" w:rsidRPr="00D41B8C" w:rsidRDefault="007E4ADB" w:rsidP="00587AF1">
      <w:pPr>
        <w:rPr>
          <w:rFonts w:ascii="AcadNusx" w:hAnsi="AcadNusx"/>
          <w:noProof/>
          <w:sz w:val="24"/>
          <w:szCs w:val="24"/>
        </w:rPr>
      </w:pP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1</m:t>
            </m:r>
          </m:sub>
        </m:sSub>
        <m:r>
          <w:rPr>
            <w:rFonts w:ascii="Cambria Math" w:hAnsi="Cambria Math"/>
            <w:noProof/>
            <w:sz w:val="24"/>
            <w:szCs w:val="24"/>
          </w:rPr>
          <m:t xml:space="preserve"> </m:t>
        </m:r>
      </m:oMath>
      <w:r w:rsidR="00587AF1" w:rsidRPr="00D41B8C">
        <w:rPr>
          <w:rFonts w:ascii="Sylfaen" w:hAnsi="Sylfaen" w:cs="Sylfaen"/>
          <w:noProof/>
          <w:sz w:val="24"/>
          <w:szCs w:val="24"/>
        </w:rPr>
        <w:t>არის</w:t>
      </w:r>
      <w:r w:rsidR="00587AF1" w:rsidRPr="00D41B8C">
        <w:rPr>
          <w:rFonts w:ascii="AcadNusx" w:hAnsi="AcadNusx"/>
          <w:noProof/>
          <w:sz w:val="24"/>
          <w:szCs w:val="24"/>
        </w:rPr>
        <w:t xml:space="preserve"> </w:t>
      </w:r>
      <w:r w:rsidR="00587AF1" w:rsidRPr="00D41B8C">
        <w:rPr>
          <w:rFonts w:ascii="Sylfaen" w:hAnsi="Sylfaen" w:cs="Sylfaen"/>
          <w:noProof/>
          <w:sz w:val="24"/>
          <w:szCs w:val="24"/>
        </w:rPr>
        <w:t>ძალა</w:t>
      </w:r>
      <w:r w:rsidR="00587AF1" w:rsidRPr="00D41B8C">
        <w:rPr>
          <w:rFonts w:ascii="AcadNusx" w:hAnsi="AcadNusx"/>
          <w:noProof/>
          <w:sz w:val="24"/>
          <w:szCs w:val="24"/>
        </w:rPr>
        <w:t xml:space="preserve">, </w:t>
      </w:r>
      <w:r w:rsidR="00587AF1" w:rsidRPr="00D41B8C">
        <w:rPr>
          <w:rFonts w:ascii="Sylfaen" w:hAnsi="Sylfaen" w:cs="Sylfaen"/>
          <w:noProof/>
          <w:sz w:val="24"/>
          <w:szCs w:val="24"/>
        </w:rPr>
        <w:t>რომლითაც</w:t>
      </w:r>
      <w:r w:rsidR="00587AF1" w:rsidRPr="00D41B8C">
        <w:rPr>
          <w:rFonts w:ascii="AcadNusx" w:hAnsi="AcadNusx"/>
          <w:noProof/>
          <w:sz w:val="24"/>
          <w:szCs w:val="24"/>
        </w:rPr>
        <w:t xml:space="preserve"> </w:t>
      </w:r>
      <w:r w:rsidR="00587AF1" w:rsidRPr="00D41B8C">
        <w:rPr>
          <w:rFonts w:ascii="Sylfaen" w:hAnsi="Sylfaen" w:cs="Sylfaen"/>
          <w:noProof/>
          <w:sz w:val="24"/>
          <w:szCs w:val="24"/>
        </w:rPr>
        <w:t>ჩვენ</w:t>
      </w:r>
      <w:r w:rsidR="00587AF1" w:rsidRPr="00D41B8C">
        <w:rPr>
          <w:rFonts w:ascii="AcadNusx" w:hAnsi="AcadNusx"/>
          <w:noProof/>
          <w:sz w:val="24"/>
          <w:szCs w:val="24"/>
        </w:rPr>
        <w:t xml:space="preserve"> </w:t>
      </w:r>
      <w:r w:rsidR="00587AF1" w:rsidRPr="00D41B8C">
        <w:rPr>
          <w:rFonts w:ascii="Sylfaen" w:hAnsi="Sylfaen" w:cs="Sylfaen"/>
          <w:noProof/>
          <w:sz w:val="24"/>
          <w:szCs w:val="24"/>
        </w:rPr>
        <w:t>ტვირთს</w:t>
      </w:r>
      <w:r w:rsidR="00587AF1" w:rsidRPr="00D41B8C">
        <w:rPr>
          <w:rFonts w:ascii="AcadNusx" w:hAnsi="AcadNusx"/>
          <w:noProof/>
          <w:sz w:val="24"/>
          <w:szCs w:val="24"/>
        </w:rPr>
        <w:t xml:space="preserve"> </w:t>
      </w:r>
      <w:r w:rsidR="00587AF1" w:rsidRPr="00D41B8C">
        <w:rPr>
          <w:rFonts w:ascii="Sylfaen" w:hAnsi="Sylfaen" w:cs="Sylfaen"/>
          <w:noProof/>
          <w:sz w:val="24"/>
          <w:szCs w:val="24"/>
        </w:rPr>
        <w:t>ვეწევით</w:t>
      </w:r>
      <w:r w:rsidR="00587AF1" w:rsidRPr="00D41B8C">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 xml:space="preserve">2 </m:t>
            </m:r>
          </m:sub>
        </m:sSub>
      </m:oMath>
      <w:r w:rsidR="00587AF1" w:rsidRPr="00D41B8C">
        <w:rPr>
          <w:rFonts w:ascii="AcadNusx" w:hAnsi="AcadNusx"/>
          <w:noProof/>
          <w:sz w:val="24"/>
          <w:szCs w:val="24"/>
        </w:rPr>
        <w:t xml:space="preserve"> </w:t>
      </w:r>
      <w:r w:rsidR="00587AF1" w:rsidRPr="00D41B8C">
        <w:rPr>
          <w:rFonts w:ascii="Sylfaen" w:hAnsi="Sylfaen" w:cs="Sylfaen"/>
          <w:noProof/>
          <w:sz w:val="24"/>
          <w:szCs w:val="24"/>
        </w:rPr>
        <w:t>კი</w:t>
      </w:r>
      <w:r w:rsidR="00587AF1" w:rsidRPr="00D41B8C">
        <w:rPr>
          <w:rFonts w:ascii="AcadNusx" w:hAnsi="AcadNusx"/>
          <w:noProof/>
          <w:sz w:val="24"/>
          <w:szCs w:val="24"/>
        </w:rPr>
        <w:t xml:space="preserve"> </w:t>
      </w:r>
      <w:r w:rsidR="00587AF1" w:rsidRPr="00D41B8C">
        <w:rPr>
          <w:rFonts w:ascii="Sylfaen" w:hAnsi="Sylfaen" w:cs="Sylfaen"/>
          <w:noProof/>
          <w:sz w:val="24"/>
          <w:szCs w:val="24"/>
        </w:rPr>
        <w:t>ტვირთის</w:t>
      </w:r>
      <w:r w:rsidR="00587AF1" w:rsidRPr="00D41B8C">
        <w:rPr>
          <w:rFonts w:ascii="AcadNusx" w:hAnsi="AcadNusx"/>
          <w:noProof/>
          <w:sz w:val="24"/>
          <w:szCs w:val="24"/>
        </w:rPr>
        <w:t xml:space="preserve"> </w:t>
      </w:r>
      <w:r w:rsidR="00587AF1" w:rsidRPr="00D41B8C">
        <w:rPr>
          <w:rFonts w:ascii="Sylfaen" w:hAnsi="Sylfaen" w:cs="Sylfaen"/>
          <w:noProof/>
          <w:sz w:val="24"/>
          <w:szCs w:val="24"/>
        </w:rPr>
        <w:t>წონაა</w:t>
      </w:r>
      <w:r w:rsidR="00587AF1" w:rsidRPr="00D41B8C">
        <w:rPr>
          <w:rFonts w:ascii="AcadNusx" w:hAnsi="AcadNusx"/>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t>M</w:t>
      </w:r>
      <w:r w:rsidRPr="00D41B8C">
        <w:rPr>
          <w:rFonts w:ascii="Sylfaen" w:hAnsi="Sylfaen"/>
          <w:noProof/>
          <w:sz w:val="24"/>
          <w:szCs w:val="24"/>
          <w:lang w:val="ka-GE"/>
        </w:rPr>
        <w:t>მ</w:t>
      </w:r>
      <w:r w:rsidRPr="00D41B8C">
        <w:rPr>
          <w:rFonts w:ascii="Sylfaen" w:hAnsi="Sylfaen" w:cs="Sylfaen"/>
          <w:noProof/>
          <w:sz w:val="24"/>
          <w:szCs w:val="24"/>
        </w:rPr>
        <w:t>ომენტების</w:t>
      </w:r>
      <w:r w:rsidRPr="00D41B8C">
        <w:rPr>
          <w:rFonts w:ascii="AcadNusx" w:hAnsi="AcadNusx"/>
          <w:noProof/>
          <w:sz w:val="24"/>
          <w:szCs w:val="24"/>
        </w:rPr>
        <w:t xml:space="preserve"> </w:t>
      </w:r>
      <w:r w:rsidRPr="00D41B8C">
        <w:rPr>
          <w:rFonts w:ascii="Sylfaen" w:hAnsi="Sylfaen" w:cs="Sylfaen"/>
          <w:noProof/>
          <w:sz w:val="24"/>
          <w:szCs w:val="24"/>
        </w:rPr>
        <w:t>წესის</w:t>
      </w:r>
      <w:r w:rsidRPr="00D41B8C">
        <w:rPr>
          <w:rFonts w:ascii="AcadNusx" w:hAnsi="AcadNusx"/>
          <w:noProof/>
          <w:sz w:val="24"/>
          <w:szCs w:val="24"/>
        </w:rPr>
        <w:t xml:space="preserve"> </w:t>
      </w:r>
      <w:r w:rsidRPr="00D41B8C">
        <w:rPr>
          <w:rFonts w:ascii="Sylfaen" w:hAnsi="Sylfaen" w:cs="Sylfaen"/>
          <w:noProof/>
          <w:sz w:val="24"/>
          <w:szCs w:val="24"/>
        </w:rPr>
        <w:t>თანახმად</w:t>
      </w:r>
      <w:r w:rsidRPr="00D41B8C">
        <w:rPr>
          <w:rFonts w:ascii="AcadNusx" w:hAnsi="AcadNusx"/>
          <w:noProof/>
          <w:sz w:val="24"/>
          <w:szCs w:val="24"/>
        </w:rPr>
        <w:t xml:space="preserve">, </w:t>
      </w:r>
    </w:p>
    <w:p w:rsidR="00587AF1" w:rsidRPr="00D41B8C" w:rsidRDefault="007E4ADB" w:rsidP="00587AF1">
      <w:pPr>
        <w:rPr>
          <w:rFonts w:ascii="AcadNusx" w:hAnsi="AcadNusx"/>
          <w:noProof/>
          <w:sz w:val="24"/>
          <w:szCs w:val="24"/>
        </w:rPr>
      </w:pP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1</m:t>
            </m:r>
          </m:sub>
        </m:sSub>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1</m:t>
            </m:r>
          </m:sub>
        </m:sSub>
      </m:oMath>
      <w:r w:rsidR="00587AF1" w:rsidRPr="00D41B8C">
        <w:rPr>
          <w:rFonts w:ascii="AcadNusx" w:hAnsi="AcadNusx"/>
          <w:noProof/>
          <w:sz w:val="28"/>
          <w:szCs w:val="28"/>
        </w:rPr>
        <w:t xml:space="preserve"> = </w:t>
      </w:r>
      <m:oMath>
        <m:sSub>
          <m:sSubPr>
            <m:ctrlPr>
              <w:rPr>
                <w:rFonts w:ascii="Cambria Math" w:hAnsi="Cambria Math"/>
                <w:i/>
                <w:noProof/>
                <w:sz w:val="28"/>
                <w:szCs w:val="28"/>
              </w:rPr>
            </m:ctrlPr>
          </m:sSubPr>
          <m:e>
            <m:r>
              <w:rPr>
                <w:rFonts w:ascii="Cambria Math" w:hAnsi="Cambria Math"/>
                <w:noProof/>
                <w:sz w:val="28"/>
                <w:szCs w:val="28"/>
              </w:rPr>
              <m:t>F</m:t>
            </m:r>
          </m:e>
          <m:sub>
            <m:r>
              <w:rPr>
                <w:rFonts w:ascii="Cambria Math" w:hAnsi="Cambria Math"/>
                <w:noProof/>
                <w:sz w:val="28"/>
                <w:szCs w:val="28"/>
              </w:rPr>
              <m:t>2</m:t>
            </m:r>
          </m:sub>
        </m:sSub>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2</m:t>
            </m:r>
          </m:sub>
        </m:sSub>
        <m:r>
          <w:rPr>
            <w:rFonts w:ascii="Cambria Math" w:hAnsi="Cambria Math"/>
            <w:noProof/>
            <w:sz w:val="28"/>
            <w:szCs w:val="28"/>
          </w:rPr>
          <m:t xml:space="preserve"> </m:t>
        </m:r>
      </m:oMath>
      <w:r w:rsidR="00587AF1">
        <w:rPr>
          <w:rFonts w:ascii="Sylfaen" w:hAnsi="Sylfaen"/>
          <w:noProof/>
          <w:sz w:val="28"/>
          <w:szCs w:val="28"/>
          <w:lang w:val="ka-GE"/>
        </w:rPr>
        <w:t xml:space="preserve">                                         </w:t>
      </w:r>
      <w:r w:rsidR="00587AF1" w:rsidRPr="00D41B8C">
        <w:rPr>
          <w:rFonts w:ascii="Sylfaen" w:hAnsi="Sylfaen" w:cs="Sylfaen"/>
          <w:noProof/>
          <w:sz w:val="24"/>
          <w:szCs w:val="24"/>
        </w:rPr>
        <w:t>ანუ</w:t>
      </w:r>
    </w:p>
    <w:p w:rsidR="00587AF1" w:rsidRPr="00D41B8C" w:rsidRDefault="007E4ADB" w:rsidP="00587AF1">
      <w:pPr>
        <w:rPr>
          <w:rFonts w:ascii="AcadNusx" w:hAnsi="AcadNusx"/>
          <w:b/>
          <w:noProof/>
          <w:sz w:val="24"/>
          <w:szCs w:val="24"/>
        </w:rPr>
      </w:pPr>
      <m:oMath>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F</m:t>
                </m:r>
              </m:e>
              <m:sub>
                <m:r>
                  <m:rPr>
                    <m:sty m:val="bi"/>
                  </m:rPr>
                  <w:rPr>
                    <w:rFonts w:ascii="Cambria Math" w:hAnsi="Cambria Math"/>
                    <w:noProof/>
                    <w:sz w:val="32"/>
                    <w:szCs w:val="32"/>
                    <w:lang w:val="ka-GE"/>
                  </w:rPr>
                  <m:t>1</m:t>
                </m:r>
              </m:sub>
            </m:sSub>
          </m:num>
          <m:den>
            <m:sSub>
              <m:sSubPr>
                <m:ctrlPr>
                  <w:rPr>
                    <w:rFonts w:ascii="Cambria Math" w:hAnsi="Cambria Math"/>
                    <w:b/>
                    <w:i/>
                    <w:noProof/>
                    <w:sz w:val="32"/>
                    <w:szCs w:val="32"/>
                  </w:rPr>
                </m:ctrlPr>
              </m:sSubPr>
              <m:e>
                <m:r>
                  <m:rPr>
                    <m:sty m:val="bi"/>
                  </m:rPr>
                  <w:rPr>
                    <w:rFonts w:ascii="Cambria Math" w:hAnsi="Cambria Math"/>
                    <w:noProof/>
                    <w:sz w:val="32"/>
                    <w:szCs w:val="32"/>
                  </w:rPr>
                  <m:t>F</m:t>
                </m:r>
              </m:e>
              <m:sub>
                <m:r>
                  <m:rPr>
                    <m:sty m:val="bi"/>
                  </m:rPr>
                  <w:rPr>
                    <w:rFonts w:ascii="Cambria Math" w:hAnsi="Cambria Math"/>
                    <w:noProof/>
                    <w:sz w:val="32"/>
                    <w:szCs w:val="32"/>
                    <w:lang w:val="ka-GE"/>
                  </w:rPr>
                  <m:t>2</m:t>
                </m:r>
              </m:sub>
            </m:sSub>
          </m:den>
        </m:f>
      </m:oMath>
      <w:r w:rsidR="00587AF1" w:rsidRPr="00D41B8C">
        <w:rPr>
          <w:rFonts w:ascii="AcadNusx" w:hAnsi="AcadNusx"/>
          <w:b/>
          <w:noProof/>
          <w:sz w:val="32"/>
          <w:szCs w:val="32"/>
        </w:rPr>
        <w:t xml:space="preserve"> = </w:t>
      </w:r>
      <m:oMath>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l</m:t>
                </m:r>
              </m:e>
              <m:sub>
                <m:r>
                  <m:rPr>
                    <m:sty m:val="bi"/>
                  </m:rPr>
                  <w:rPr>
                    <w:rFonts w:ascii="Cambria Math" w:hAnsi="Cambria Math"/>
                    <w:noProof/>
                    <w:sz w:val="32"/>
                    <w:szCs w:val="32"/>
                  </w:rPr>
                  <m:t>2</m:t>
                </m:r>
              </m:sub>
            </m:sSub>
          </m:num>
          <m:den>
            <m:sSub>
              <m:sSubPr>
                <m:ctrlPr>
                  <w:rPr>
                    <w:rFonts w:ascii="Cambria Math" w:hAnsi="Cambria Math"/>
                    <w:b/>
                    <w:i/>
                    <w:noProof/>
                    <w:sz w:val="32"/>
                    <w:szCs w:val="32"/>
                  </w:rPr>
                </m:ctrlPr>
              </m:sSubPr>
              <m:e>
                <m:r>
                  <m:rPr>
                    <m:sty m:val="bi"/>
                  </m:rPr>
                  <w:rPr>
                    <w:rFonts w:ascii="Cambria Math" w:hAnsi="Cambria Math"/>
                    <w:noProof/>
                    <w:sz w:val="32"/>
                    <w:szCs w:val="32"/>
                  </w:rPr>
                  <m:t>l</m:t>
                </m:r>
              </m:e>
              <m:sub>
                <m:r>
                  <m:rPr>
                    <m:sty m:val="bi"/>
                  </m:rPr>
                  <w:rPr>
                    <w:rFonts w:ascii="Cambria Math" w:hAnsi="Cambria Math"/>
                    <w:noProof/>
                    <w:sz w:val="32"/>
                    <w:szCs w:val="32"/>
                  </w:rPr>
                  <m:t>1</m:t>
                </m:r>
              </m:sub>
            </m:sSub>
          </m:den>
        </m:f>
        <m:r>
          <m:rPr>
            <m:sty m:val="bi"/>
          </m:rPr>
          <w:rPr>
            <w:rFonts w:ascii="Cambria Math" w:hAnsi="Cambria Math"/>
            <w:noProof/>
            <w:sz w:val="32"/>
            <w:szCs w:val="32"/>
          </w:rPr>
          <m:t xml:space="preserve">                                                                   </m:t>
        </m:r>
      </m:oMath>
      <w:r w:rsidR="00587AF1" w:rsidRPr="00D41B8C">
        <w:rPr>
          <w:rFonts w:ascii="AcadNusx" w:hAnsi="AcadNusx"/>
          <w:b/>
          <w:noProof/>
          <w:sz w:val="24"/>
          <w:szCs w:val="24"/>
        </w:rPr>
        <w:t>(12)</w:t>
      </w:r>
    </w:p>
    <w:p w:rsidR="00587AF1" w:rsidRPr="00D41B8C" w:rsidRDefault="00587AF1" w:rsidP="00587AF1">
      <w:pPr>
        <w:rPr>
          <w:rFonts w:ascii="AcadNusx" w:hAnsi="AcadNusx"/>
          <w:b/>
          <w:noProof/>
          <w:sz w:val="24"/>
          <w:szCs w:val="24"/>
        </w:rPr>
      </w:pPr>
      <w:r w:rsidRPr="00D41B8C">
        <w:rPr>
          <w:rFonts w:ascii="AcadNusx" w:hAnsi="AcadNusx"/>
          <w:b/>
          <w:noProof/>
          <w:sz w:val="24"/>
          <w:szCs w:val="24"/>
        </w:rPr>
        <w:t>M</w:t>
      </w:r>
      <w:r w:rsidRPr="00D41B8C">
        <w:rPr>
          <w:rFonts w:ascii="Sylfaen" w:hAnsi="Sylfaen" w:cs="Sylfaen"/>
          <w:noProof/>
          <w:sz w:val="24"/>
          <w:szCs w:val="24"/>
        </w:rPr>
        <w:t>მაგრამ</w:t>
      </w:r>
      <w:r w:rsidRPr="00D41B8C">
        <w:rPr>
          <w:rFonts w:ascii="AcadNusx" w:hAnsi="AcadNusx"/>
          <w:b/>
          <w:noProof/>
          <w:sz w:val="24"/>
          <w:szCs w:val="24"/>
        </w:rPr>
        <w:t xml:space="preserve">  </w:t>
      </w:r>
      <m:oMath>
        <m:f>
          <m:fPr>
            <m:ctrlPr>
              <w:rPr>
                <w:rFonts w:ascii="Cambria Math" w:hAnsi="Cambria Math"/>
                <w:b/>
                <w:i/>
                <w:noProof/>
                <w:sz w:val="28"/>
                <w:szCs w:val="28"/>
              </w:rPr>
            </m:ctrlPr>
          </m:fPr>
          <m:num>
            <m:sSub>
              <m:sSubPr>
                <m:ctrlPr>
                  <w:rPr>
                    <w:rFonts w:ascii="Cambria Math" w:hAnsi="Cambria Math"/>
                    <w:b/>
                    <w:i/>
                    <w:noProof/>
                    <w:sz w:val="28"/>
                    <w:szCs w:val="28"/>
                  </w:rPr>
                </m:ctrlPr>
              </m:sSubPr>
              <m:e>
                <m:r>
                  <m:rPr>
                    <m:sty m:val="bi"/>
                  </m:rPr>
                  <w:rPr>
                    <w:rFonts w:ascii="Cambria Math" w:hAnsi="Cambria Math"/>
                    <w:noProof/>
                    <w:sz w:val="28"/>
                    <w:szCs w:val="28"/>
                  </w:rPr>
                  <m:t>l</m:t>
                </m:r>
              </m:e>
              <m:sub>
                <m:r>
                  <m:rPr>
                    <m:sty m:val="bi"/>
                  </m:rPr>
                  <w:rPr>
                    <w:rFonts w:ascii="Cambria Math" w:hAnsi="Cambria Math"/>
                    <w:noProof/>
                    <w:sz w:val="28"/>
                    <w:szCs w:val="28"/>
                  </w:rPr>
                  <m:t>1</m:t>
                </m:r>
              </m:sub>
            </m:sSub>
          </m:num>
          <m:den>
            <m:sSub>
              <m:sSubPr>
                <m:ctrlPr>
                  <w:rPr>
                    <w:rFonts w:ascii="Cambria Math" w:hAnsi="Cambria Math"/>
                    <w:b/>
                    <w:i/>
                    <w:noProof/>
                    <w:sz w:val="28"/>
                    <w:szCs w:val="28"/>
                  </w:rPr>
                </m:ctrlPr>
              </m:sSubPr>
              <m:e>
                <m:r>
                  <m:rPr>
                    <m:sty m:val="bi"/>
                  </m:rPr>
                  <w:rPr>
                    <w:rFonts w:ascii="Cambria Math" w:hAnsi="Cambria Math"/>
                    <w:noProof/>
                    <w:sz w:val="28"/>
                    <w:szCs w:val="28"/>
                  </w:rPr>
                  <m:t>l</m:t>
                </m:r>
              </m:e>
              <m:sub>
                <m:r>
                  <m:rPr>
                    <m:sty m:val="bi"/>
                  </m:rPr>
                  <w:rPr>
                    <w:rFonts w:ascii="Cambria Math" w:hAnsi="Cambria Math"/>
                    <w:noProof/>
                    <w:sz w:val="28"/>
                    <w:szCs w:val="28"/>
                  </w:rPr>
                  <m:t>2</m:t>
                </m:r>
              </m:sub>
            </m:sSub>
          </m:den>
        </m:f>
        <m:r>
          <m:rPr>
            <m:sty m:val="bi"/>
          </m:rPr>
          <w:rPr>
            <w:rFonts w:ascii="Cambria Math" w:hAnsi="Cambria Math"/>
            <w:noProof/>
            <w:sz w:val="28"/>
            <w:szCs w:val="28"/>
          </w:rPr>
          <m:t xml:space="preserve"> </m:t>
        </m:r>
      </m:oMath>
      <w:r w:rsidRPr="00D41B8C">
        <w:rPr>
          <w:rFonts w:ascii="AcadNusx" w:hAnsi="AcadNusx"/>
          <w:b/>
          <w:noProof/>
          <w:sz w:val="28"/>
          <w:szCs w:val="28"/>
        </w:rPr>
        <w:t>= 2,</w:t>
      </w:r>
      <w:r w:rsidRPr="00D41B8C">
        <w:rPr>
          <w:rFonts w:ascii="AcadNusx" w:hAnsi="AcadNusx"/>
          <w:b/>
          <w:noProof/>
          <w:sz w:val="24"/>
          <w:szCs w:val="24"/>
        </w:rPr>
        <w:t xml:space="preserve"> </w:t>
      </w:r>
      <w:r w:rsidRPr="00D41B8C">
        <w:rPr>
          <w:rFonts w:ascii="Sylfaen" w:hAnsi="Sylfaen" w:cs="Sylfaen"/>
          <w:noProof/>
          <w:sz w:val="24"/>
          <w:szCs w:val="24"/>
        </w:rPr>
        <w:t>ამიტომ</w:t>
      </w:r>
      <w:r w:rsidRPr="00D41B8C">
        <w:rPr>
          <w:rFonts w:ascii="AcadNusx" w:hAnsi="AcadNusx"/>
          <w:noProof/>
          <w:sz w:val="24"/>
          <w:szCs w:val="24"/>
        </w:rPr>
        <w:t xml:space="preserve"> </w:t>
      </w:r>
      <w:r w:rsidRPr="00D41B8C">
        <w:rPr>
          <w:rFonts w:ascii="AcadNusx" w:hAnsi="AcadNusx"/>
          <w:b/>
          <w:noProof/>
          <w:sz w:val="24"/>
          <w:szCs w:val="24"/>
        </w:rPr>
        <w:t xml:space="preserve"> </w:t>
      </w:r>
      <m:oMath>
        <m:sSub>
          <m:sSubPr>
            <m:ctrlPr>
              <w:rPr>
                <w:rFonts w:ascii="Cambria Math" w:hAnsi="Cambria Math"/>
                <w:b/>
                <w:i/>
                <w:noProof/>
                <w:sz w:val="32"/>
                <w:szCs w:val="32"/>
              </w:rPr>
            </m:ctrlPr>
          </m:sSubPr>
          <m:e>
            <m:r>
              <m:rPr>
                <m:sty m:val="bi"/>
              </m:rPr>
              <w:rPr>
                <w:rFonts w:ascii="Cambria Math" w:hAnsi="Cambria Math"/>
                <w:noProof/>
                <w:sz w:val="32"/>
                <w:szCs w:val="32"/>
              </w:rPr>
              <m:t>F</m:t>
            </m:r>
          </m:e>
          <m:sub>
            <m:r>
              <m:rPr>
                <m:sty m:val="bi"/>
              </m:rPr>
              <w:rPr>
                <w:rFonts w:ascii="Cambria Math" w:hAnsi="Cambria Math"/>
                <w:noProof/>
                <w:sz w:val="32"/>
                <w:szCs w:val="32"/>
                <w:lang w:val="ka-GE"/>
              </w:rPr>
              <m:t>1</m:t>
            </m:r>
          </m:sub>
        </m:sSub>
      </m:oMath>
      <w:r w:rsidRPr="00D41B8C">
        <w:rPr>
          <w:rFonts w:ascii="AcadNusx" w:hAnsi="AcadNusx"/>
          <w:b/>
          <w:noProof/>
          <w:sz w:val="32"/>
          <w:szCs w:val="32"/>
        </w:rPr>
        <w:t>=</w:t>
      </w:r>
      <m:oMath>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F</m:t>
                </m:r>
              </m:e>
              <m:sub>
                <m:r>
                  <m:rPr>
                    <m:sty m:val="bi"/>
                  </m:rPr>
                  <w:rPr>
                    <w:rFonts w:ascii="Cambria Math" w:hAnsi="Cambria Math"/>
                    <w:noProof/>
                    <w:sz w:val="32"/>
                    <w:szCs w:val="32"/>
                  </w:rPr>
                  <m:t>2</m:t>
                </m:r>
              </m:sub>
            </m:sSub>
          </m:num>
          <m:den>
            <m:r>
              <m:rPr>
                <m:sty m:val="bi"/>
              </m:rPr>
              <w:rPr>
                <w:rFonts w:ascii="Cambria Math" w:hAnsi="Cambria Math"/>
                <w:noProof/>
                <w:sz w:val="32"/>
                <w:szCs w:val="32"/>
              </w:rPr>
              <m:t>2</m:t>
            </m:r>
          </m:den>
        </m:f>
      </m:oMath>
    </w:p>
    <w:p w:rsidR="00587AF1" w:rsidRPr="00D41B8C" w:rsidRDefault="00587AF1" w:rsidP="00587AF1">
      <w:pPr>
        <w:rPr>
          <w:rFonts w:ascii="AcadNusx" w:hAnsi="AcadNusx"/>
          <w:b/>
          <w:noProof/>
          <w:sz w:val="24"/>
          <w:szCs w:val="24"/>
        </w:rPr>
      </w:pPr>
      <w:r w:rsidRPr="00D41B8C">
        <w:rPr>
          <w:rFonts w:ascii="Sylfaen" w:hAnsi="Sylfaen" w:cs="Sylfaen"/>
          <w:noProof/>
          <w:sz w:val="24"/>
          <w:szCs w:val="24"/>
        </w:rPr>
        <w:t>ამრიგად</w:t>
      </w:r>
      <w:r w:rsidRPr="00D41B8C">
        <w:rPr>
          <w:rFonts w:ascii="AcadNusx" w:hAnsi="AcadNusx"/>
          <w:noProof/>
          <w:sz w:val="24"/>
          <w:szCs w:val="24"/>
        </w:rPr>
        <w:t xml:space="preserve">, </w:t>
      </w:r>
      <w:r w:rsidRPr="00D41B8C">
        <w:rPr>
          <w:rFonts w:ascii="Sylfaen" w:hAnsi="Sylfaen" w:cs="Sylfaen"/>
          <w:b/>
          <w:i/>
          <w:noProof/>
          <w:sz w:val="24"/>
          <w:szCs w:val="24"/>
        </w:rPr>
        <w:t>მოძრავი</w:t>
      </w:r>
      <w:r w:rsidRPr="00D41B8C">
        <w:rPr>
          <w:rFonts w:ascii="AcadNusx" w:hAnsi="AcadNusx"/>
          <w:b/>
          <w:i/>
          <w:noProof/>
          <w:sz w:val="24"/>
          <w:szCs w:val="24"/>
        </w:rPr>
        <w:t xml:space="preserve"> </w:t>
      </w:r>
      <w:r w:rsidRPr="00D41B8C">
        <w:rPr>
          <w:rFonts w:ascii="Sylfaen" w:hAnsi="Sylfaen" w:cs="Sylfaen"/>
          <w:b/>
          <w:i/>
          <w:noProof/>
          <w:sz w:val="24"/>
          <w:szCs w:val="24"/>
        </w:rPr>
        <w:t>ჭოჭონაქი</w:t>
      </w:r>
      <w:r w:rsidRPr="00D41B8C">
        <w:rPr>
          <w:rFonts w:ascii="AcadNusx" w:hAnsi="AcadNusx"/>
          <w:b/>
          <w:i/>
          <w:noProof/>
          <w:sz w:val="24"/>
          <w:szCs w:val="24"/>
        </w:rPr>
        <w:t xml:space="preserve"> </w:t>
      </w:r>
      <w:r w:rsidRPr="00D41B8C">
        <w:rPr>
          <w:rFonts w:ascii="Sylfaen" w:hAnsi="Sylfaen" w:cs="Sylfaen"/>
          <w:b/>
          <w:i/>
          <w:noProof/>
          <w:sz w:val="24"/>
          <w:szCs w:val="24"/>
        </w:rPr>
        <w:t>ძალაში</w:t>
      </w:r>
      <w:r w:rsidRPr="00D41B8C">
        <w:rPr>
          <w:rFonts w:ascii="AcadNusx" w:hAnsi="AcadNusx"/>
          <w:b/>
          <w:i/>
          <w:noProof/>
          <w:sz w:val="24"/>
          <w:szCs w:val="24"/>
        </w:rPr>
        <w:t xml:space="preserve"> </w:t>
      </w:r>
      <w:r w:rsidRPr="00D41B8C">
        <w:rPr>
          <w:rFonts w:ascii="Sylfaen" w:hAnsi="Sylfaen" w:cs="Sylfaen"/>
          <w:b/>
          <w:i/>
          <w:noProof/>
          <w:sz w:val="24"/>
          <w:szCs w:val="24"/>
        </w:rPr>
        <w:t>ორმაგ</w:t>
      </w:r>
      <w:r w:rsidRPr="00D41B8C">
        <w:rPr>
          <w:rFonts w:ascii="AcadNusx" w:hAnsi="AcadNusx"/>
          <w:b/>
          <w:i/>
          <w:noProof/>
          <w:sz w:val="24"/>
          <w:szCs w:val="24"/>
        </w:rPr>
        <w:t xml:space="preserve"> </w:t>
      </w:r>
      <w:r w:rsidRPr="00D41B8C">
        <w:rPr>
          <w:rFonts w:ascii="Sylfaen" w:hAnsi="Sylfaen" w:cs="Sylfaen"/>
          <w:b/>
          <w:i/>
          <w:noProof/>
          <w:sz w:val="24"/>
          <w:szCs w:val="24"/>
        </w:rPr>
        <w:t>მოგებას</w:t>
      </w:r>
      <w:r w:rsidRPr="00D41B8C">
        <w:rPr>
          <w:rFonts w:ascii="AcadNusx" w:hAnsi="AcadNusx"/>
          <w:b/>
          <w:i/>
          <w:noProof/>
          <w:sz w:val="24"/>
          <w:szCs w:val="24"/>
        </w:rPr>
        <w:t xml:space="preserve"> </w:t>
      </w:r>
      <w:r w:rsidRPr="00D41B8C">
        <w:rPr>
          <w:rFonts w:ascii="Sylfaen" w:hAnsi="Sylfaen" w:cs="Sylfaen"/>
          <w:b/>
          <w:i/>
          <w:noProof/>
          <w:sz w:val="24"/>
          <w:szCs w:val="24"/>
        </w:rPr>
        <w:t>იძლევა</w:t>
      </w:r>
      <w:r w:rsidRPr="00D41B8C">
        <w:rPr>
          <w:rFonts w:ascii="AcadNusx" w:hAnsi="AcadNusx"/>
          <w:b/>
          <w:i/>
          <w:noProof/>
          <w:sz w:val="24"/>
          <w:szCs w:val="24"/>
        </w:rPr>
        <w:t xml:space="preserve">, </w:t>
      </w:r>
      <w:r w:rsidRPr="00D41B8C">
        <w:rPr>
          <w:rFonts w:ascii="Sylfaen" w:hAnsi="Sylfaen" w:cs="Sylfaen"/>
          <w:b/>
          <w:i/>
          <w:noProof/>
          <w:sz w:val="24"/>
          <w:szCs w:val="24"/>
        </w:rPr>
        <w:t>სამაგიეროდ</w:t>
      </w:r>
      <w:r w:rsidRPr="00D41B8C">
        <w:rPr>
          <w:rFonts w:ascii="AcadNusx" w:hAnsi="AcadNusx"/>
          <w:b/>
          <w:i/>
          <w:noProof/>
          <w:sz w:val="24"/>
          <w:szCs w:val="24"/>
        </w:rPr>
        <w:t xml:space="preserve"> </w:t>
      </w:r>
      <w:r w:rsidRPr="00D41B8C">
        <w:rPr>
          <w:rFonts w:ascii="Sylfaen" w:hAnsi="Sylfaen" w:cs="Sylfaen"/>
          <w:b/>
          <w:i/>
          <w:noProof/>
          <w:sz w:val="24"/>
          <w:szCs w:val="24"/>
        </w:rPr>
        <w:t>ორმაგად</w:t>
      </w:r>
      <w:r w:rsidRPr="00D41B8C">
        <w:rPr>
          <w:rFonts w:ascii="AcadNusx" w:hAnsi="AcadNusx"/>
          <w:b/>
          <w:i/>
          <w:noProof/>
          <w:sz w:val="24"/>
          <w:szCs w:val="24"/>
        </w:rPr>
        <w:t xml:space="preserve"> </w:t>
      </w:r>
      <w:r w:rsidRPr="00D41B8C">
        <w:rPr>
          <w:rFonts w:ascii="Sylfaen" w:hAnsi="Sylfaen" w:cs="Sylfaen"/>
          <w:b/>
          <w:i/>
          <w:noProof/>
          <w:sz w:val="24"/>
          <w:szCs w:val="24"/>
        </w:rPr>
        <w:t>ვაგებთ</w:t>
      </w:r>
      <w:r w:rsidRPr="00D41B8C">
        <w:rPr>
          <w:rFonts w:ascii="AcadNusx" w:hAnsi="AcadNusx"/>
          <w:b/>
          <w:i/>
          <w:noProof/>
          <w:sz w:val="24"/>
          <w:szCs w:val="24"/>
        </w:rPr>
        <w:t xml:space="preserve"> </w:t>
      </w:r>
      <w:r w:rsidRPr="00D41B8C">
        <w:rPr>
          <w:rFonts w:ascii="Sylfaen" w:hAnsi="Sylfaen" w:cs="Sylfaen"/>
          <w:b/>
          <w:i/>
          <w:noProof/>
          <w:sz w:val="24"/>
          <w:szCs w:val="24"/>
        </w:rPr>
        <w:t>მანძილში</w:t>
      </w:r>
      <w:r w:rsidRPr="00D41B8C">
        <w:rPr>
          <w:rFonts w:ascii="AcadNusx" w:hAnsi="AcadNusx"/>
          <w:b/>
          <w:i/>
          <w:noProof/>
          <w:sz w:val="24"/>
          <w:szCs w:val="24"/>
        </w:rPr>
        <w:t>.</w:t>
      </w:r>
      <w:r w:rsidRPr="00D41B8C">
        <w:rPr>
          <w:rFonts w:ascii="AcadNusx" w:hAnsi="AcadNusx"/>
          <w:b/>
          <w:noProof/>
          <w:sz w:val="24"/>
          <w:szCs w:val="24"/>
        </w:rPr>
        <w:t xml:space="preserve"> </w:t>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უძრავ</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მოძრავ</w:t>
      </w:r>
      <w:r w:rsidRPr="00D41B8C">
        <w:rPr>
          <w:rFonts w:ascii="AcadNusx" w:hAnsi="AcadNusx"/>
          <w:noProof/>
          <w:sz w:val="24"/>
          <w:szCs w:val="24"/>
        </w:rPr>
        <w:t xml:space="preserve"> N</w:t>
      </w:r>
      <w:r w:rsidRPr="00D41B8C">
        <w:rPr>
          <w:rFonts w:ascii="Sylfaen" w:hAnsi="Sylfaen" w:cs="Sylfaen"/>
          <w:noProof/>
          <w:sz w:val="24"/>
          <w:szCs w:val="24"/>
        </w:rPr>
        <w:t>ჭოჭონაქებს</w:t>
      </w:r>
      <w:r w:rsidRPr="00D41B8C">
        <w:rPr>
          <w:rFonts w:ascii="AcadNusx" w:hAnsi="AcadNusx"/>
          <w:noProof/>
          <w:sz w:val="24"/>
          <w:szCs w:val="24"/>
        </w:rPr>
        <w:t xml:space="preserve"> </w:t>
      </w:r>
      <w:r w:rsidRPr="00D41B8C">
        <w:rPr>
          <w:rFonts w:ascii="Sylfaen" w:hAnsi="Sylfaen" w:cs="Sylfaen"/>
          <w:noProof/>
          <w:sz w:val="24"/>
          <w:szCs w:val="24"/>
        </w:rPr>
        <w:t>დიდი</w:t>
      </w:r>
      <w:r w:rsidRPr="00D41B8C">
        <w:rPr>
          <w:rFonts w:ascii="AcadNusx" w:hAnsi="AcadNusx"/>
          <w:noProof/>
          <w:sz w:val="24"/>
          <w:szCs w:val="24"/>
        </w:rPr>
        <w:t xml:space="preserve"> </w:t>
      </w:r>
      <w:r w:rsidRPr="00D41B8C">
        <w:rPr>
          <w:rFonts w:ascii="Sylfaen" w:hAnsi="Sylfaen" w:cs="Sylfaen"/>
          <w:noProof/>
          <w:sz w:val="24"/>
          <w:szCs w:val="24"/>
        </w:rPr>
        <w:t>გამოყენება</w:t>
      </w:r>
      <w:r w:rsidRPr="00D41B8C">
        <w:rPr>
          <w:rFonts w:ascii="AcadNusx" w:hAnsi="AcadNusx"/>
          <w:noProof/>
          <w:sz w:val="24"/>
          <w:szCs w:val="24"/>
        </w:rPr>
        <w:t xml:space="preserve"> </w:t>
      </w:r>
      <w:r w:rsidRPr="00D41B8C">
        <w:rPr>
          <w:rFonts w:ascii="Sylfaen" w:hAnsi="Sylfaen" w:cs="Sylfaen"/>
          <w:noProof/>
          <w:sz w:val="24"/>
          <w:szCs w:val="24"/>
        </w:rPr>
        <w:t>ჰქონდა</w:t>
      </w:r>
      <w:r w:rsidRPr="00D41B8C">
        <w:rPr>
          <w:rFonts w:ascii="AcadNusx" w:hAnsi="AcadNusx"/>
          <w:noProof/>
          <w:sz w:val="24"/>
          <w:szCs w:val="24"/>
        </w:rPr>
        <w:t xml:space="preserve"> </w:t>
      </w:r>
      <w:r w:rsidRPr="00D41B8C">
        <w:rPr>
          <w:rFonts w:ascii="Sylfaen" w:hAnsi="Sylfaen" w:cs="Sylfaen"/>
          <w:noProof/>
          <w:sz w:val="24"/>
          <w:szCs w:val="24"/>
        </w:rPr>
        <w:t>ძველ</w:t>
      </w:r>
      <w:r w:rsidRPr="00D41B8C">
        <w:rPr>
          <w:rFonts w:ascii="AcadNusx" w:hAnsi="AcadNusx"/>
          <w:noProof/>
          <w:sz w:val="24"/>
          <w:szCs w:val="24"/>
        </w:rPr>
        <w:t xml:space="preserve"> </w:t>
      </w:r>
      <w:r w:rsidRPr="00D41B8C">
        <w:rPr>
          <w:rFonts w:ascii="Sylfaen" w:hAnsi="Sylfaen" w:cs="Sylfaen"/>
          <w:noProof/>
          <w:sz w:val="24"/>
          <w:szCs w:val="24"/>
        </w:rPr>
        <w:t>საბერძნეთში</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ძველ</w:t>
      </w:r>
      <w:r w:rsidRPr="00D41B8C">
        <w:rPr>
          <w:rFonts w:ascii="AcadNusx" w:hAnsi="AcadNusx"/>
          <w:noProof/>
          <w:sz w:val="24"/>
          <w:szCs w:val="24"/>
        </w:rPr>
        <w:t xml:space="preserve"> </w:t>
      </w:r>
      <w:r w:rsidRPr="00D41B8C">
        <w:rPr>
          <w:rFonts w:ascii="Sylfaen" w:hAnsi="Sylfaen" w:cs="Sylfaen"/>
          <w:noProof/>
          <w:sz w:val="24"/>
          <w:szCs w:val="24"/>
        </w:rPr>
        <w:t>ეგვიპტეში</w:t>
      </w:r>
      <w:r w:rsidRPr="00D41B8C">
        <w:rPr>
          <w:rFonts w:ascii="AcadNusx" w:hAnsi="AcadNusx"/>
          <w:noProof/>
          <w:sz w:val="24"/>
          <w:szCs w:val="24"/>
        </w:rPr>
        <w:t>.</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3253740" cy="1927860"/>
            <wp:effectExtent l="19050" t="0" r="3810" b="0"/>
            <wp:docPr id="205" name="Picture 16" descr="Description: http://class-fizika.narod.ru/7_class/7_blo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class-fizika.narod.ru/7_class/7_blok/22.jpg"/>
                    <pic:cNvPicPr>
                      <a:picLocks noChangeAspect="1" noChangeArrowheads="1"/>
                    </pic:cNvPicPr>
                  </pic:nvPicPr>
                  <pic:blipFill>
                    <a:blip r:embed="rId154"/>
                    <a:srcRect/>
                    <a:stretch>
                      <a:fillRect/>
                    </a:stretch>
                  </pic:blipFill>
                  <pic:spPr bwMode="auto">
                    <a:xfrm>
                      <a:off x="0" y="0"/>
                      <a:ext cx="3253740" cy="192786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3253740" cy="1996440"/>
            <wp:effectExtent l="19050" t="0" r="3810" b="0"/>
            <wp:docPr id="206" name="Picture 17" descr="Description: http://class-fizika.narod.ru/7_class/7_bl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class-fizika.narod.ru/7_class/7_blok/23.jpg"/>
                    <pic:cNvPicPr>
                      <a:picLocks noChangeAspect="1" noChangeArrowheads="1"/>
                    </pic:cNvPicPr>
                  </pic:nvPicPr>
                  <pic:blipFill>
                    <a:blip r:embed="rId155"/>
                    <a:srcRect/>
                    <a:stretch>
                      <a:fillRect/>
                    </a:stretch>
                  </pic:blipFill>
                  <pic:spPr bwMode="auto">
                    <a:xfrm>
                      <a:off x="0" y="0"/>
                      <a:ext cx="3253740" cy="1996440"/>
                    </a:xfrm>
                    <a:prstGeom prst="rect">
                      <a:avLst/>
                    </a:prstGeom>
                    <a:noFill/>
                    <a:ln w="9525">
                      <a:noFill/>
                      <a:miter lim="800000"/>
                      <a:headEnd/>
                      <a:tailEnd/>
                    </a:ln>
                  </pic:spPr>
                </pic:pic>
              </a:graphicData>
            </a:graphic>
          </wp:inline>
        </w:drawing>
      </w:r>
    </w:p>
    <w:p w:rsidR="00587AF1" w:rsidRPr="00D41B8C" w:rsidRDefault="00587AF1" w:rsidP="00587AF1">
      <w:pPr>
        <w:rPr>
          <w:rFonts w:ascii="AcadNusx" w:hAnsi="AcadNusx"/>
          <w:noProof/>
          <w:sz w:val="24"/>
          <w:szCs w:val="24"/>
        </w:rPr>
      </w:pPr>
      <w:r w:rsidRPr="00D41B8C">
        <w:rPr>
          <w:rFonts w:ascii="Sylfaen" w:hAnsi="Sylfaen" w:cs="Sylfaen"/>
          <w:noProof/>
          <w:sz w:val="24"/>
          <w:szCs w:val="24"/>
        </w:rPr>
        <w:t>ნახ</w:t>
      </w:r>
      <w:r w:rsidRPr="00D41B8C">
        <w:rPr>
          <w:rFonts w:ascii="AcadNusx" w:hAnsi="AcadNusx"/>
          <w:noProof/>
          <w:sz w:val="24"/>
          <w:szCs w:val="24"/>
        </w:rPr>
        <w:t>. 22 –</w:t>
      </w:r>
      <w:r w:rsidRPr="00D41B8C">
        <w:rPr>
          <w:rFonts w:ascii="Sylfaen" w:hAnsi="Sylfaen" w:cs="Sylfaen"/>
          <w:noProof/>
          <w:sz w:val="24"/>
          <w:szCs w:val="24"/>
        </w:rPr>
        <w:t>ზე</w:t>
      </w:r>
      <w:r w:rsidRPr="00D41B8C">
        <w:rPr>
          <w:rFonts w:ascii="AcadNusx" w:hAnsi="AcadNusx"/>
          <w:noProof/>
          <w:sz w:val="24"/>
          <w:szCs w:val="24"/>
        </w:rPr>
        <w:t xml:space="preserve"> </w:t>
      </w:r>
      <w:r w:rsidRPr="00D41B8C">
        <w:rPr>
          <w:rFonts w:ascii="Sylfaen" w:hAnsi="Sylfaen" w:cs="Sylfaen"/>
          <w:noProof/>
          <w:sz w:val="24"/>
          <w:szCs w:val="24"/>
        </w:rPr>
        <w:t>მოცემულია</w:t>
      </w:r>
      <w:r w:rsidRPr="00D41B8C">
        <w:rPr>
          <w:rFonts w:ascii="AcadNusx" w:hAnsi="AcadNusx"/>
          <w:noProof/>
          <w:sz w:val="24"/>
          <w:szCs w:val="24"/>
        </w:rPr>
        <w:t xml:space="preserve"> </w:t>
      </w:r>
      <w:r w:rsidRPr="00D41B8C">
        <w:rPr>
          <w:rFonts w:ascii="Sylfaen" w:hAnsi="Sylfaen" w:cs="Sylfaen"/>
          <w:noProof/>
          <w:sz w:val="24"/>
          <w:szCs w:val="24"/>
        </w:rPr>
        <w:t>უძრავი</w:t>
      </w:r>
      <w:r w:rsidRPr="00D41B8C">
        <w:rPr>
          <w:rFonts w:ascii="AcadNusx" w:hAnsi="AcadNusx"/>
          <w:noProof/>
          <w:sz w:val="24"/>
          <w:szCs w:val="24"/>
        </w:rPr>
        <w:t xml:space="preserve"> </w:t>
      </w:r>
      <w:r w:rsidRPr="00D41B8C">
        <w:rPr>
          <w:rFonts w:ascii="Sylfaen" w:hAnsi="Sylfaen" w:cs="Sylfaen"/>
          <w:noProof/>
          <w:sz w:val="24"/>
          <w:szCs w:val="24"/>
        </w:rPr>
        <w:t>და</w:t>
      </w:r>
      <w:r w:rsidRPr="00D41B8C">
        <w:rPr>
          <w:rFonts w:ascii="AcadNusx" w:hAnsi="AcadNusx"/>
          <w:noProof/>
          <w:sz w:val="24"/>
          <w:szCs w:val="24"/>
        </w:rPr>
        <w:t xml:space="preserve"> </w:t>
      </w:r>
      <w:r w:rsidRPr="00D41B8C">
        <w:rPr>
          <w:rFonts w:ascii="Sylfaen" w:hAnsi="Sylfaen" w:cs="Sylfaen"/>
          <w:noProof/>
          <w:sz w:val="24"/>
          <w:szCs w:val="24"/>
        </w:rPr>
        <w:t>მოძრავი</w:t>
      </w:r>
      <w:r w:rsidRPr="00D41B8C">
        <w:rPr>
          <w:rFonts w:ascii="AcadNusx" w:hAnsi="AcadNusx"/>
          <w:noProof/>
          <w:sz w:val="24"/>
          <w:szCs w:val="24"/>
        </w:rPr>
        <w:t xml:space="preserve"> </w:t>
      </w:r>
      <w:r w:rsidRPr="00D41B8C">
        <w:rPr>
          <w:rFonts w:ascii="Sylfaen" w:hAnsi="Sylfaen" w:cs="Sylfaen"/>
          <w:noProof/>
          <w:sz w:val="24"/>
          <w:szCs w:val="24"/>
        </w:rPr>
        <w:t>ჭოჭონაქების</w:t>
      </w:r>
      <w:r w:rsidRPr="00D41B8C">
        <w:rPr>
          <w:rFonts w:ascii="AcadNusx" w:hAnsi="AcadNusx"/>
          <w:noProof/>
          <w:sz w:val="24"/>
          <w:szCs w:val="24"/>
        </w:rPr>
        <w:t xml:space="preserve"> </w:t>
      </w:r>
      <w:r w:rsidRPr="00D41B8C">
        <w:rPr>
          <w:rFonts w:ascii="Sylfaen" w:hAnsi="Sylfaen" w:cs="Sylfaen"/>
          <w:noProof/>
          <w:sz w:val="24"/>
          <w:szCs w:val="24"/>
        </w:rPr>
        <w:t>კომბინაცია</w:t>
      </w:r>
      <w:r w:rsidRPr="00D41B8C">
        <w:rPr>
          <w:rFonts w:ascii="AcadNusx" w:hAnsi="AcadNusx"/>
          <w:noProof/>
          <w:sz w:val="24"/>
          <w:szCs w:val="24"/>
        </w:rPr>
        <w:t xml:space="preserve">. </w:t>
      </w:r>
    </w:p>
    <w:p w:rsidR="00587AF1" w:rsidRPr="00D41B8C" w:rsidRDefault="00587AF1" w:rsidP="00587AF1">
      <w:pPr>
        <w:rPr>
          <w:rFonts w:ascii="AcadNusx" w:hAnsi="AcadNusx"/>
          <w:noProof/>
          <w:sz w:val="24"/>
          <w:szCs w:val="24"/>
        </w:rPr>
      </w:pPr>
      <w:r w:rsidRPr="00D41B8C">
        <w:rPr>
          <w:rFonts w:ascii="AcadNusx" w:hAnsi="AcadNusx"/>
          <w:noProof/>
          <w:sz w:val="24"/>
          <w:szCs w:val="24"/>
        </w:rPr>
        <w:drawing>
          <wp:inline distT="0" distB="0" distL="0" distR="0">
            <wp:extent cx="1615440" cy="2164080"/>
            <wp:effectExtent l="19050" t="0" r="3810" b="0"/>
            <wp:docPr id="207" name="Picture 92" descr="Description: http://www.home-edu.ru/user/f/00001491/Les_29N/Pict_29/bl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http://www.home-edu.ru/user/f/00001491/Les_29N/Pict_29/blok4.jpg"/>
                    <pic:cNvPicPr>
                      <a:picLocks noChangeAspect="1" noChangeArrowheads="1"/>
                    </pic:cNvPicPr>
                  </pic:nvPicPr>
                  <pic:blipFill>
                    <a:blip r:embed="rId156"/>
                    <a:srcRect/>
                    <a:stretch>
                      <a:fillRect/>
                    </a:stretch>
                  </pic:blipFill>
                  <pic:spPr bwMode="auto">
                    <a:xfrm>
                      <a:off x="0" y="0"/>
                      <a:ext cx="1615440" cy="2164080"/>
                    </a:xfrm>
                    <a:prstGeom prst="rect">
                      <a:avLst/>
                    </a:prstGeom>
                    <a:noFill/>
                    <a:ln w="9525">
                      <a:noFill/>
                      <a:miter lim="800000"/>
                      <a:headEnd/>
                      <a:tailEnd/>
                    </a:ln>
                  </pic:spPr>
                </pic:pic>
              </a:graphicData>
            </a:graphic>
          </wp:inline>
        </w:drawing>
      </w:r>
      <w:r w:rsidR="007E4ADB" w:rsidRPr="007E4ADB">
        <w:rPr>
          <w:noProof/>
          <w:position w:val="-11"/>
          <w:sz w:val="24"/>
          <w:szCs w:val="24"/>
        </w:rPr>
        <w:pict>
          <v:shape id="_x0000_i1058" type="#_x0000_t75" style="width:10.2pt;height:18.6pt" equationxml="&lt;">
            <v:imagedata r:id="rId157" o:title="" chromakey="white"/>
          </v:shape>
        </w:pict>
      </w:r>
    </w:p>
    <w:p w:rsidR="00587AF1" w:rsidRPr="00D41B8C" w:rsidRDefault="00587AF1" w:rsidP="00587AF1">
      <w:pPr>
        <w:rPr>
          <w:rFonts w:ascii="Sylfaen" w:hAnsi="Sylfaen"/>
          <w:noProof/>
          <w:sz w:val="24"/>
          <w:szCs w:val="24"/>
          <w:lang w:val="ka-GE"/>
        </w:rPr>
      </w:pPr>
      <w:r w:rsidRPr="00D41B8C">
        <w:rPr>
          <w:rFonts w:ascii="Sylfaen" w:hAnsi="Sylfaen" w:cs="Sylfaen"/>
          <w:noProof/>
          <w:sz w:val="24"/>
          <w:szCs w:val="24"/>
        </w:rPr>
        <w:t>ნახ</w:t>
      </w:r>
      <w:r w:rsidRPr="00D41B8C">
        <w:rPr>
          <w:rFonts w:ascii="AcadNusx" w:hAnsi="AcadNusx"/>
          <w:noProof/>
          <w:sz w:val="24"/>
          <w:szCs w:val="24"/>
        </w:rPr>
        <w:t xml:space="preserve">. 22     </w:t>
      </w:r>
    </w:p>
    <w:p w:rsidR="00587AF1" w:rsidRPr="00D41B8C" w:rsidRDefault="00587AF1" w:rsidP="00587AF1">
      <w:pPr>
        <w:rPr>
          <w:rFonts w:ascii="AcadNusx" w:hAnsi="AcadNusx"/>
          <w:noProof/>
          <w:sz w:val="24"/>
          <w:szCs w:val="24"/>
          <w:lang w:val="ka-GE"/>
        </w:rPr>
      </w:pPr>
      <w:r w:rsidRPr="00D41B8C">
        <w:rPr>
          <w:rFonts w:ascii="Sylfaen" w:hAnsi="Sylfaen" w:cs="Sylfaen"/>
          <w:noProof/>
          <w:sz w:val="24"/>
          <w:szCs w:val="24"/>
          <w:lang w:val="ka-GE"/>
        </w:rPr>
        <w:t>კიდევ ერთხელ შევნიშნოთ</w:t>
      </w:r>
      <w:r w:rsidRPr="00D41B8C">
        <w:rPr>
          <w:rFonts w:ascii="AcadNusx" w:hAnsi="AcadNusx"/>
          <w:noProof/>
          <w:sz w:val="24"/>
          <w:szCs w:val="24"/>
          <w:lang w:val="ka-GE"/>
        </w:rPr>
        <w:t xml:space="preserve">, </w:t>
      </w:r>
      <w:r w:rsidRPr="00D41B8C">
        <w:rPr>
          <w:rFonts w:ascii="Sylfaen" w:hAnsi="Sylfaen" w:cs="Sylfaen"/>
          <w:noProof/>
          <w:sz w:val="24"/>
          <w:szCs w:val="24"/>
          <w:lang w:val="ka-GE"/>
        </w:rPr>
        <w:t>რომ</w:t>
      </w:r>
      <w:r w:rsidRPr="00D41B8C">
        <w:rPr>
          <w:rFonts w:ascii="AcadNusx" w:hAnsi="AcadNusx"/>
          <w:noProof/>
          <w:sz w:val="24"/>
          <w:szCs w:val="24"/>
          <w:lang w:val="ka-GE"/>
        </w:rPr>
        <w:t xml:space="preserve"> </w:t>
      </w:r>
      <w:r w:rsidRPr="00D41B8C">
        <w:rPr>
          <w:rFonts w:ascii="Sylfaen" w:hAnsi="Sylfaen" w:cs="Sylfaen"/>
          <w:noProof/>
          <w:sz w:val="24"/>
          <w:szCs w:val="24"/>
          <w:lang w:val="ka-GE"/>
        </w:rPr>
        <w:t>ენერგი</w:t>
      </w:r>
      <w:r w:rsidRPr="00D41B8C">
        <w:rPr>
          <w:rFonts w:ascii="Sylfaen" w:hAnsi="Sylfaen"/>
          <w:noProof/>
          <w:sz w:val="24"/>
          <w:szCs w:val="24"/>
          <w:lang w:val="ka-GE"/>
        </w:rPr>
        <w:t>ი</w:t>
      </w:r>
      <w:r w:rsidRPr="00D41B8C">
        <w:rPr>
          <w:rFonts w:ascii="Sylfaen" w:hAnsi="Sylfaen" w:cs="Sylfaen"/>
          <w:noProof/>
          <w:sz w:val="24"/>
          <w:szCs w:val="24"/>
          <w:lang w:val="ka-GE"/>
        </w:rPr>
        <w:t>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მუდმივობის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კანონის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თანახმად</w:t>
      </w:r>
      <w:r w:rsidRPr="00D41B8C">
        <w:rPr>
          <w:rFonts w:ascii="AcadNusx" w:hAnsi="AcadNusx"/>
          <w:noProof/>
          <w:sz w:val="24"/>
          <w:szCs w:val="24"/>
          <w:lang w:val="ka-GE"/>
        </w:rPr>
        <w:t xml:space="preserve">, </w:t>
      </w:r>
      <w:r w:rsidRPr="00D41B8C">
        <w:rPr>
          <w:rFonts w:ascii="Sylfaen" w:hAnsi="Sylfaen" w:cs="Sylfaen"/>
          <w:b/>
          <w:i/>
          <w:noProof/>
          <w:sz w:val="24"/>
          <w:szCs w:val="24"/>
          <w:lang w:val="ka-GE"/>
        </w:rPr>
        <w:t>არც</w:t>
      </w:r>
      <w:r w:rsidRPr="00D41B8C">
        <w:rPr>
          <w:rFonts w:ascii="AcadNusx" w:hAnsi="AcadNusx"/>
          <w:b/>
          <w:i/>
          <w:noProof/>
          <w:sz w:val="24"/>
          <w:szCs w:val="24"/>
          <w:lang w:val="ka-GE"/>
        </w:rPr>
        <w:t xml:space="preserve"> </w:t>
      </w:r>
      <w:r w:rsidRPr="00D41B8C">
        <w:rPr>
          <w:rFonts w:ascii="Sylfaen" w:hAnsi="Sylfaen" w:cs="Sylfaen"/>
          <w:b/>
          <w:i/>
          <w:noProof/>
          <w:sz w:val="24"/>
          <w:szCs w:val="24"/>
          <w:lang w:val="ka-GE"/>
        </w:rPr>
        <w:t>ერთი</w:t>
      </w:r>
      <w:r w:rsidRPr="00D41B8C">
        <w:rPr>
          <w:rFonts w:ascii="AcadNusx" w:hAnsi="AcadNusx"/>
          <w:b/>
          <w:i/>
          <w:noProof/>
          <w:sz w:val="24"/>
          <w:szCs w:val="24"/>
          <w:lang w:val="ka-GE"/>
        </w:rPr>
        <w:t xml:space="preserve"> </w:t>
      </w:r>
      <w:r w:rsidRPr="00D41B8C">
        <w:rPr>
          <w:rFonts w:ascii="Sylfaen" w:hAnsi="Sylfaen" w:cs="Sylfaen"/>
          <w:b/>
          <w:i/>
          <w:noProof/>
          <w:sz w:val="24"/>
          <w:szCs w:val="24"/>
          <w:lang w:val="ka-GE"/>
        </w:rPr>
        <w:t>მარტივი</w:t>
      </w:r>
      <w:r w:rsidRPr="00D41B8C">
        <w:rPr>
          <w:rFonts w:ascii="AcadNusx" w:hAnsi="AcadNusx"/>
          <w:b/>
          <w:i/>
          <w:noProof/>
          <w:sz w:val="24"/>
          <w:szCs w:val="24"/>
          <w:lang w:val="ka-GE"/>
        </w:rPr>
        <w:t xml:space="preserve"> </w:t>
      </w:r>
      <w:r w:rsidRPr="00D41B8C">
        <w:rPr>
          <w:rFonts w:ascii="Sylfaen" w:hAnsi="Sylfaen" w:cs="Sylfaen"/>
          <w:b/>
          <w:i/>
          <w:noProof/>
          <w:sz w:val="24"/>
          <w:szCs w:val="24"/>
          <w:lang w:val="ka-GE"/>
        </w:rPr>
        <w:t>მექანიზმი</w:t>
      </w:r>
      <w:r w:rsidRPr="00D41B8C">
        <w:rPr>
          <w:rFonts w:ascii="AcadNusx" w:hAnsi="AcadNusx"/>
          <w:b/>
          <w:i/>
          <w:noProof/>
          <w:sz w:val="24"/>
          <w:szCs w:val="24"/>
          <w:lang w:val="ka-GE"/>
        </w:rPr>
        <w:t xml:space="preserve"> </w:t>
      </w:r>
      <w:r w:rsidRPr="00D41B8C">
        <w:rPr>
          <w:rFonts w:ascii="Sylfaen" w:hAnsi="Sylfaen" w:cs="Sylfaen"/>
          <w:b/>
          <w:i/>
          <w:noProof/>
          <w:sz w:val="24"/>
          <w:szCs w:val="24"/>
          <w:lang w:val="ka-GE"/>
        </w:rPr>
        <w:t>არ</w:t>
      </w:r>
      <w:r w:rsidRPr="00D41B8C">
        <w:rPr>
          <w:rFonts w:ascii="AcadNusx" w:hAnsi="AcadNusx"/>
          <w:b/>
          <w:i/>
          <w:noProof/>
          <w:sz w:val="24"/>
          <w:szCs w:val="24"/>
          <w:lang w:val="ka-GE"/>
        </w:rPr>
        <w:t xml:space="preserve"> </w:t>
      </w:r>
      <w:r w:rsidRPr="00D41B8C">
        <w:rPr>
          <w:rFonts w:ascii="Sylfaen" w:hAnsi="Sylfaen" w:cs="Sylfaen"/>
          <w:b/>
          <w:i/>
          <w:noProof/>
          <w:sz w:val="24"/>
          <w:szCs w:val="24"/>
          <w:lang w:val="ka-GE"/>
        </w:rPr>
        <w:t>გვაძლევს</w:t>
      </w:r>
      <w:r w:rsidRPr="00D41B8C">
        <w:rPr>
          <w:rFonts w:ascii="AcadNusx" w:hAnsi="AcadNusx"/>
          <w:b/>
          <w:i/>
          <w:noProof/>
          <w:sz w:val="24"/>
          <w:szCs w:val="24"/>
          <w:lang w:val="ka-GE"/>
        </w:rPr>
        <w:t xml:space="preserve"> </w:t>
      </w:r>
      <w:r w:rsidRPr="00D41B8C">
        <w:rPr>
          <w:rFonts w:ascii="Sylfaen" w:hAnsi="Sylfaen" w:cs="Sylfaen"/>
          <w:b/>
          <w:i/>
          <w:noProof/>
          <w:sz w:val="24"/>
          <w:szCs w:val="24"/>
          <w:lang w:val="ka-GE"/>
        </w:rPr>
        <w:t>მოგებას</w:t>
      </w:r>
      <w:r w:rsidRPr="00D41B8C">
        <w:rPr>
          <w:rFonts w:ascii="AcadNusx" w:hAnsi="AcadNusx"/>
          <w:b/>
          <w:noProof/>
          <w:sz w:val="24"/>
          <w:szCs w:val="24"/>
          <w:lang w:val="ka-GE"/>
        </w:rPr>
        <w:t xml:space="preserve"> </w:t>
      </w:r>
      <w:r w:rsidRPr="00D41B8C">
        <w:rPr>
          <w:rFonts w:ascii="Sylfaen" w:hAnsi="Sylfaen" w:cs="Sylfaen"/>
          <w:b/>
          <w:i/>
          <w:noProof/>
          <w:sz w:val="24"/>
          <w:szCs w:val="24"/>
          <w:lang w:val="ka-GE"/>
        </w:rPr>
        <w:t>მუშაობაში</w:t>
      </w:r>
      <w:r w:rsidRPr="00D41B8C">
        <w:rPr>
          <w:rFonts w:ascii="AcadNusx" w:hAnsi="AcadNusx"/>
          <w:noProof/>
          <w:sz w:val="24"/>
          <w:szCs w:val="24"/>
          <w:lang w:val="ka-GE"/>
        </w:rPr>
        <w:t xml:space="preserve"> (</w:t>
      </w:r>
      <w:r w:rsidRPr="00D41B8C">
        <w:rPr>
          <w:rFonts w:ascii="Sylfaen" w:hAnsi="Sylfaen" w:cs="Sylfaen"/>
          <w:noProof/>
          <w:sz w:val="24"/>
          <w:szCs w:val="24"/>
          <w:lang w:val="ka-GE"/>
        </w:rPr>
        <w:t>ესაა</w:t>
      </w:r>
      <w:r w:rsidRPr="00D41B8C">
        <w:rPr>
          <w:rFonts w:ascii="AcadNusx" w:hAnsi="AcadNusx"/>
          <w:noProof/>
          <w:sz w:val="24"/>
          <w:szCs w:val="24"/>
          <w:lang w:val="ka-GE"/>
        </w:rPr>
        <w:t xml:space="preserve"> </w:t>
      </w:r>
      <w:r w:rsidRPr="00D41B8C">
        <w:rPr>
          <w:rFonts w:ascii="Sylfaen" w:hAnsi="Sylfaen" w:cs="Sylfaen"/>
          <w:noProof/>
          <w:sz w:val="24"/>
          <w:szCs w:val="24"/>
          <w:lang w:val="ka-GE"/>
        </w:rPr>
        <w:t>მექანიკის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ოქროს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წესი</w:t>
      </w:r>
      <w:r w:rsidRPr="00D41B8C">
        <w:rPr>
          <w:rFonts w:ascii="AcadNusx" w:hAnsi="AcadNusx"/>
          <w:noProof/>
          <w:sz w:val="24"/>
          <w:szCs w:val="24"/>
          <w:lang w:val="ka-GE"/>
        </w:rPr>
        <w:t xml:space="preserve">”), </w:t>
      </w:r>
      <w:r w:rsidRPr="00D41B8C">
        <w:rPr>
          <w:rFonts w:ascii="Sylfaen" w:hAnsi="Sylfaen" w:cs="Sylfaen"/>
          <w:noProof/>
          <w:sz w:val="24"/>
          <w:szCs w:val="24"/>
          <w:lang w:val="ka-GE"/>
        </w:rPr>
        <w:t>ისინი</w:t>
      </w:r>
      <w:r w:rsidRPr="00D41B8C">
        <w:rPr>
          <w:rFonts w:ascii="AcadNusx" w:hAnsi="AcadNusx"/>
          <w:noProof/>
          <w:sz w:val="24"/>
          <w:szCs w:val="24"/>
          <w:lang w:val="ka-GE"/>
        </w:rPr>
        <w:t xml:space="preserve"> </w:t>
      </w:r>
      <w:r w:rsidRPr="00D41B8C">
        <w:rPr>
          <w:rFonts w:ascii="Sylfaen" w:hAnsi="Sylfaen" w:cs="Sylfaen"/>
          <w:noProof/>
          <w:sz w:val="24"/>
          <w:szCs w:val="24"/>
          <w:lang w:val="ka-GE"/>
        </w:rPr>
        <w:t>მხოლოდ</w:t>
      </w:r>
      <w:r w:rsidRPr="00D41B8C">
        <w:rPr>
          <w:rFonts w:ascii="AcadNusx" w:hAnsi="AcadNusx"/>
          <w:noProof/>
          <w:sz w:val="24"/>
          <w:szCs w:val="24"/>
          <w:lang w:val="ka-GE"/>
        </w:rPr>
        <w:t xml:space="preserve"> </w:t>
      </w:r>
      <w:r w:rsidRPr="00D41B8C">
        <w:rPr>
          <w:rFonts w:ascii="Sylfaen" w:hAnsi="Sylfaen" w:cs="Sylfaen"/>
          <w:noProof/>
          <w:sz w:val="24"/>
          <w:szCs w:val="24"/>
          <w:lang w:val="ka-GE"/>
        </w:rPr>
        <w:t>ძალის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სიდიდეს</w:t>
      </w:r>
      <w:r w:rsidRPr="00D41B8C">
        <w:rPr>
          <w:rFonts w:ascii="AcadNusx" w:hAnsi="AcadNusx"/>
          <w:noProof/>
          <w:sz w:val="24"/>
          <w:szCs w:val="24"/>
          <w:lang w:val="ka-GE"/>
        </w:rPr>
        <w:t xml:space="preserve"> </w:t>
      </w:r>
      <w:r w:rsidRPr="00D41B8C">
        <w:rPr>
          <w:rFonts w:ascii="Sylfaen" w:hAnsi="Sylfaen" w:cs="Sylfaen"/>
          <w:noProof/>
          <w:sz w:val="24"/>
          <w:szCs w:val="24"/>
          <w:lang w:val="ka-GE"/>
        </w:rPr>
        <w:t>ცვლიან</w:t>
      </w:r>
      <w:r w:rsidRPr="00D41B8C">
        <w:rPr>
          <w:rFonts w:ascii="AcadNusx" w:hAnsi="AcadNusx"/>
          <w:noProof/>
          <w:sz w:val="24"/>
          <w:szCs w:val="24"/>
          <w:lang w:val="ka-GE"/>
        </w:rPr>
        <w:t xml:space="preserve">.M              </w:t>
      </w:r>
    </w:p>
    <w:p w:rsidR="00587AF1" w:rsidRPr="00D41B8C" w:rsidRDefault="00587AF1" w:rsidP="00587AF1">
      <w:pPr>
        <w:rPr>
          <w:rFonts w:ascii="AcadNusx" w:hAnsi="AcadNusx"/>
          <w:noProof/>
          <w:sz w:val="24"/>
          <w:szCs w:val="24"/>
          <w:lang w:val="ka-GE"/>
        </w:rPr>
      </w:pPr>
    </w:p>
    <w:p w:rsidR="00587AF1" w:rsidRDefault="00587AF1" w:rsidP="00587AF1">
      <w:pPr>
        <w:rPr>
          <w:rFonts w:ascii="AcadNusx" w:hAnsi="AcadNusx"/>
          <w:noProof/>
          <w:sz w:val="24"/>
          <w:szCs w:val="24"/>
        </w:rPr>
      </w:pPr>
    </w:p>
    <w:p w:rsidR="00587AF1" w:rsidRDefault="00587AF1" w:rsidP="00587AF1">
      <w:pPr>
        <w:rPr>
          <w:rFonts w:ascii="AcadNusx" w:hAnsi="AcadNusx"/>
          <w:noProof/>
          <w:sz w:val="24"/>
          <w:szCs w:val="24"/>
        </w:rPr>
      </w:pPr>
    </w:p>
    <w:p w:rsidR="00587AF1" w:rsidRPr="00D41B8C" w:rsidRDefault="00587AF1" w:rsidP="00587AF1">
      <w:pPr>
        <w:rPr>
          <w:rFonts w:ascii="Sylfaen" w:hAnsi="Sylfaen"/>
          <w:b/>
          <w:sz w:val="24"/>
          <w:szCs w:val="24"/>
          <w:lang w:val="ka-GE"/>
        </w:rPr>
      </w:pPr>
      <w:r w:rsidRPr="00D41B8C">
        <w:rPr>
          <w:rFonts w:ascii="Sylfaen" w:hAnsi="Sylfaen"/>
          <w:b/>
          <w:sz w:val="24"/>
          <w:szCs w:val="24"/>
          <w:lang w:val="ka-GE"/>
        </w:rPr>
        <w:t>თავი 5. კითხვები თვითშემოწმებისთვის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 რა არის ტოლქმედი?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 xml:space="preserve">2. როდის შეიძლება  ვექტორები ერთმანეთის ტოლად ჩავთვალოთ? </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3. რას უდრის</w:t>
      </w:r>
      <w:r w:rsidRPr="00D41B8C">
        <w:rPr>
          <w:rFonts w:ascii="Sylfaen" w:hAnsi="Sylfaen"/>
          <w:b/>
          <w:sz w:val="24"/>
          <w:szCs w:val="24"/>
          <w:lang w:val="ka-GE"/>
        </w:rPr>
        <w:t xml:space="preserve"> </w:t>
      </w:r>
      <w:r w:rsidRPr="00D41B8C">
        <w:rPr>
          <w:rFonts w:ascii="AcadNusx" w:hAnsi="AcadNusx"/>
          <w:sz w:val="24"/>
          <w:szCs w:val="24"/>
          <w:lang w:val="ka-GE"/>
        </w:rPr>
        <w:t>erTi wrfis gaswvriv</w:t>
      </w:r>
      <w:r w:rsidRPr="00D41B8C">
        <w:rPr>
          <w:rFonts w:ascii="Sylfaen" w:hAnsi="Sylfaen"/>
          <w:sz w:val="24"/>
          <w:szCs w:val="24"/>
          <w:lang w:val="ka-GE"/>
        </w:rPr>
        <w:t xml:space="preserve">,  </w:t>
      </w:r>
      <w:r w:rsidRPr="00D41B8C">
        <w:rPr>
          <w:rFonts w:ascii="AcadNusx" w:hAnsi="AcadNusx"/>
          <w:sz w:val="24"/>
          <w:szCs w:val="24"/>
          <w:lang w:val="ka-GE"/>
        </w:rPr>
        <w:t>D erTmxriv mimarTuli Zalebis tolqmedi</w:t>
      </w:r>
      <w:r w:rsidRPr="00D41B8C">
        <w:rPr>
          <w:rFonts w:ascii="Sylfaen" w:hAnsi="Sylfaen"/>
          <w:sz w:val="24"/>
          <w:szCs w:val="24"/>
          <w:lang w:val="ka-GE"/>
        </w:rPr>
        <w:t>?</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4. რას უდრის</w:t>
      </w:r>
      <w:r w:rsidRPr="00D41B8C">
        <w:rPr>
          <w:rFonts w:ascii="Sylfaen" w:hAnsi="Sylfaen"/>
          <w:b/>
          <w:sz w:val="24"/>
          <w:szCs w:val="24"/>
          <w:lang w:val="ka-GE"/>
        </w:rPr>
        <w:t xml:space="preserve"> </w:t>
      </w:r>
      <w:r w:rsidRPr="00D41B8C">
        <w:rPr>
          <w:rFonts w:ascii="AcadNusx" w:hAnsi="AcadNusx"/>
          <w:sz w:val="24"/>
          <w:szCs w:val="24"/>
          <w:lang w:val="ka-GE"/>
        </w:rPr>
        <w:t>erTi wrfis gaswvriv</w:t>
      </w:r>
      <w:r w:rsidRPr="00D41B8C">
        <w:rPr>
          <w:rFonts w:ascii="Sylfaen" w:hAnsi="Sylfaen"/>
          <w:sz w:val="24"/>
          <w:szCs w:val="24"/>
          <w:lang w:val="ka-GE"/>
        </w:rPr>
        <w:t xml:space="preserve">,  </w:t>
      </w:r>
      <w:r w:rsidRPr="00D41B8C">
        <w:rPr>
          <w:rFonts w:ascii="AcadNusx" w:hAnsi="AcadNusx"/>
          <w:sz w:val="24"/>
          <w:szCs w:val="24"/>
          <w:lang w:val="ka-GE"/>
        </w:rPr>
        <w:t xml:space="preserve">D </w:t>
      </w:r>
      <w:r w:rsidRPr="00D41B8C">
        <w:rPr>
          <w:rFonts w:ascii="Sylfaen" w:hAnsi="Sylfaen"/>
          <w:sz w:val="24"/>
          <w:szCs w:val="24"/>
          <w:lang w:val="ka-GE"/>
        </w:rPr>
        <w:t>ურთიერთსაწინააღმგეგოდ</w:t>
      </w:r>
      <w:r w:rsidRPr="00D41B8C">
        <w:rPr>
          <w:rFonts w:ascii="AcadNusx" w:hAnsi="AcadNusx"/>
          <w:sz w:val="24"/>
          <w:szCs w:val="24"/>
          <w:lang w:val="ka-GE"/>
        </w:rPr>
        <w:t xml:space="preserve"> mimarTuli Zalebis tolqmedi</w:t>
      </w:r>
      <w:r w:rsidRPr="00D41B8C">
        <w:rPr>
          <w:rFonts w:ascii="Sylfaen" w:hAnsi="Sylfaen"/>
          <w:sz w:val="24"/>
          <w:szCs w:val="24"/>
          <w:lang w:val="ka-GE"/>
        </w:rPr>
        <w:t>?</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5.</w:t>
      </w:r>
      <w:r w:rsidRPr="00D41B8C">
        <w:rPr>
          <w:rFonts w:ascii="AcadNusx" w:hAnsi="AcadNusx"/>
          <w:b/>
          <w:sz w:val="24"/>
          <w:szCs w:val="24"/>
          <w:lang w:val="ka-GE"/>
        </w:rPr>
        <w:t xml:space="preserve"> </w:t>
      </w:r>
      <w:r w:rsidRPr="00D41B8C">
        <w:rPr>
          <w:rFonts w:ascii="Sylfaen" w:hAnsi="Sylfaen"/>
          <w:sz w:val="24"/>
          <w:szCs w:val="24"/>
          <w:lang w:val="ka-GE"/>
        </w:rPr>
        <w:t>რას უდრის</w:t>
      </w:r>
      <w:r w:rsidRPr="00D41B8C">
        <w:rPr>
          <w:rFonts w:ascii="Sylfaen" w:hAnsi="Sylfaen"/>
          <w:b/>
          <w:sz w:val="24"/>
          <w:szCs w:val="24"/>
          <w:lang w:val="ka-GE"/>
        </w:rPr>
        <w:t xml:space="preserve"> </w:t>
      </w:r>
      <w:r w:rsidRPr="00D41B8C">
        <w:rPr>
          <w:rFonts w:ascii="AcadNusx" w:hAnsi="AcadNusx"/>
          <w:sz w:val="24"/>
          <w:szCs w:val="24"/>
          <w:lang w:val="ka-GE"/>
        </w:rPr>
        <w:t>erTmaneTisadmi kuTxiT mimarTuli Zalebis tolqmedi</w:t>
      </w:r>
      <w:r w:rsidRPr="00D41B8C">
        <w:rPr>
          <w:rFonts w:ascii="Sylfaen" w:hAnsi="Sylfaen"/>
          <w:sz w:val="24"/>
          <w:szCs w:val="24"/>
          <w:lang w:val="ka-GE"/>
        </w:rPr>
        <w:t>?</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 xml:space="preserve">6. დაწერეთ </w:t>
      </w:r>
      <w:r w:rsidRPr="00D41B8C">
        <w:rPr>
          <w:rFonts w:ascii="AcadNusx" w:hAnsi="AcadNusx"/>
          <w:sz w:val="24"/>
          <w:szCs w:val="24"/>
          <w:lang w:val="ka-GE"/>
        </w:rPr>
        <w:t>erTmaneTisadmi kuTxiT mimarTuli Zalebis tolqmedi</w:t>
      </w:r>
      <w:r w:rsidRPr="00D41B8C">
        <w:rPr>
          <w:rFonts w:ascii="Sylfaen" w:hAnsi="Sylfaen"/>
          <w:sz w:val="24"/>
          <w:szCs w:val="24"/>
          <w:lang w:val="ka-GE"/>
        </w:rPr>
        <w:t>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გამოსაანგარიშებელი ფორმულა.</w:t>
      </w:r>
    </w:p>
    <w:p w:rsidR="00587AF1" w:rsidRPr="00D41B8C" w:rsidRDefault="00587AF1" w:rsidP="00587AF1">
      <w:pPr>
        <w:rPr>
          <w:rFonts w:ascii="Sylfaen" w:hAnsi="Sylfaen"/>
          <w:sz w:val="24"/>
          <w:szCs w:val="24"/>
          <w:lang w:val="ka-GE"/>
        </w:rPr>
      </w:pPr>
      <w:r w:rsidRPr="00D41B8C">
        <w:rPr>
          <w:rFonts w:ascii="Sylfaen" w:hAnsi="Sylfaen"/>
          <w:b/>
          <w:sz w:val="24"/>
          <w:szCs w:val="24"/>
          <w:lang w:val="ka-GE"/>
        </w:rPr>
        <w:t>7</w:t>
      </w:r>
      <w:r w:rsidRPr="00D41B8C">
        <w:rPr>
          <w:rFonts w:ascii="Sylfaen" w:hAnsi="Sylfaen"/>
          <w:sz w:val="24"/>
          <w:szCs w:val="24"/>
          <w:lang w:val="ka-GE"/>
        </w:rPr>
        <w:t xml:space="preserve">.რას უწოდებენ </w:t>
      </w:r>
      <w:r w:rsidRPr="00D41B8C">
        <w:rPr>
          <w:rFonts w:ascii="AcadNusx" w:hAnsi="AcadNusx"/>
          <w:sz w:val="24"/>
          <w:szCs w:val="24"/>
          <w:lang w:val="ka-GE"/>
        </w:rPr>
        <w:t>sxeulis calkeul nawilebze moqmed simZimis Zalebis</w:t>
      </w:r>
      <w:r w:rsidRPr="00D41B8C">
        <w:rPr>
          <w:rFonts w:ascii="AcadNusx" w:hAnsi="AcadNusx"/>
          <w:b/>
          <w:sz w:val="24"/>
          <w:szCs w:val="24"/>
          <w:lang w:val="ka-GE"/>
        </w:rPr>
        <w:t xml:space="preserve"> </w:t>
      </w:r>
      <w:r w:rsidRPr="00D41B8C">
        <w:rPr>
          <w:rFonts w:ascii="AcadNusx" w:hAnsi="AcadNusx"/>
          <w:sz w:val="24"/>
          <w:szCs w:val="24"/>
          <w:lang w:val="ka-GE"/>
        </w:rPr>
        <w:t>tolqmeds</w:t>
      </w:r>
      <w:r w:rsidRPr="00D41B8C">
        <w:rPr>
          <w:rFonts w:ascii="Sylfaen" w:hAnsi="Sylfaen"/>
          <w:sz w:val="24"/>
          <w:szCs w:val="24"/>
          <w:lang w:val="ka-GE"/>
        </w:rPr>
        <w:t>?</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8. რას ეწოდება სიმძიმის ცენტრი?</w:t>
      </w:r>
    </w:p>
    <w:p w:rsidR="00587AF1" w:rsidRPr="00D41B8C" w:rsidRDefault="00587AF1" w:rsidP="00587AF1">
      <w:pPr>
        <w:rPr>
          <w:rFonts w:ascii="AcadNusx" w:hAnsi="AcadNusx"/>
          <w:b/>
          <w:sz w:val="24"/>
          <w:szCs w:val="24"/>
          <w:lang w:val="ka-GE"/>
        </w:rPr>
      </w:pPr>
      <w:r w:rsidRPr="00D41B8C">
        <w:rPr>
          <w:rFonts w:ascii="Sylfaen" w:hAnsi="Sylfaen"/>
          <w:sz w:val="24"/>
          <w:szCs w:val="24"/>
          <w:lang w:val="ka-GE"/>
        </w:rPr>
        <w:t xml:space="preserve">9.რას უდრის სიდიდით </w:t>
      </w:r>
      <w:r w:rsidRPr="00D41B8C">
        <w:rPr>
          <w:rFonts w:ascii="AcadNusx" w:hAnsi="AcadNusx"/>
          <w:sz w:val="24"/>
          <w:szCs w:val="24"/>
          <w:lang w:val="ka-GE"/>
        </w:rPr>
        <w:t xml:space="preserve">sxeulze moqmedi </w:t>
      </w:r>
      <w:r w:rsidRPr="00D41B8C">
        <w:rPr>
          <w:rFonts w:ascii="Sylfaen" w:hAnsi="Sylfaen"/>
          <w:sz w:val="24"/>
          <w:szCs w:val="24"/>
          <w:lang w:val="ka-GE"/>
        </w:rPr>
        <w:t xml:space="preserve">ერთმხრივ </w:t>
      </w:r>
      <w:r w:rsidRPr="00D41B8C">
        <w:rPr>
          <w:rFonts w:ascii="AcadNusx" w:hAnsi="AcadNusx"/>
          <w:sz w:val="24"/>
          <w:szCs w:val="24"/>
          <w:lang w:val="ka-GE"/>
        </w:rPr>
        <w:t>mimarTuli paraleluri Zalebi</w:t>
      </w:r>
      <w:r w:rsidRPr="00D41B8C">
        <w:rPr>
          <w:rFonts w:ascii="Sylfaen" w:hAnsi="Sylfaen"/>
          <w:sz w:val="24"/>
          <w:szCs w:val="24"/>
          <w:lang w:val="ka-GE"/>
        </w:rPr>
        <w:t>ს</w:t>
      </w:r>
      <w:r w:rsidRPr="00D41B8C">
        <w:rPr>
          <w:rFonts w:ascii="AcadNusx" w:hAnsi="AcadNusx"/>
          <w:sz w:val="24"/>
          <w:szCs w:val="24"/>
          <w:lang w:val="ka-GE"/>
        </w:rPr>
        <w:t xml:space="preserve"> tolqmedi</w:t>
      </w:r>
      <w:r w:rsidRPr="00D41B8C">
        <w:rPr>
          <w:rFonts w:ascii="Sylfaen" w:hAnsi="Sylfaen"/>
          <w:sz w:val="24"/>
          <w:szCs w:val="24"/>
          <w:lang w:val="ka-GE"/>
        </w:rPr>
        <w:t>?</w:t>
      </w:r>
      <w:r w:rsidRPr="00D41B8C">
        <w:rPr>
          <w:rFonts w:ascii="AcadNusx" w:hAnsi="AcadNusx"/>
          <w:sz w:val="24"/>
          <w:szCs w:val="24"/>
          <w:lang w:val="ka-GE"/>
        </w:rPr>
        <w:t xml:space="preserve"> </w:t>
      </w:r>
      <w:r w:rsidRPr="00D41B8C">
        <w:rPr>
          <w:rFonts w:ascii="Sylfaen" w:hAnsi="Sylfaen"/>
          <w:sz w:val="24"/>
          <w:szCs w:val="24"/>
          <w:lang w:val="ka-GE"/>
        </w:rPr>
        <w:t xml:space="preserve">საითაა </w:t>
      </w:r>
      <w:r w:rsidRPr="00D41B8C">
        <w:rPr>
          <w:rFonts w:ascii="AcadNusx" w:hAnsi="AcadNusx"/>
          <w:sz w:val="24"/>
          <w:szCs w:val="24"/>
          <w:lang w:val="ka-GE"/>
        </w:rPr>
        <w:t xml:space="preserve"> mimarTuli tolqmedi</w:t>
      </w:r>
      <w:r w:rsidRPr="00D41B8C">
        <w:rPr>
          <w:rFonts w:ascii="Sylfaen" w:hAnsi="Sylfaen"/>
          <w:sz w:val="24"/>
          <w:szCs w:val="24"/>
          <w:lang w:val="ka-GE"/>
        </w:rPr>
        <w:t>?</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 xml:space="preserve">10. როგორ განისაზღვრება </w:t>
      </w:r>
      <w:r w:rsidRPr="00D41B8C">
        <w:rPr>
          <w:rFonts w:ascii="AcadNusx" w:hAnsi="AcadNusx"/>
          <w:sz w:val="24"/>
          <w:szCs w:val="24"/>
          <w:lang w:val="ka-GE"/>
        </w:rPr>
        <w:t xml:space="preserve">sxeulze moqmedi </w:t>
      </w:r>
      <w:r w:rsidRPr="00D41B8C">
        <w:rPr>
          <w:rFonts w:ascii="Sylfaen" w:hAnsi="Sylfaen"/>
          <w:sz w:val="24"/>
          <w:szCs w:val="24"/>
          <w:lang w:val="ka-GE"/>
        </w:rPr>
        <w:t xml:space="preserve">ერთმხრივ </w:t>
      </w:r>
      <w:r w:rsidRPr="00D41B8C">
        <w:rPr>
          <w:rFonts w:ascii="AcadNusx" w:hAnsi="AcadNusx"/>
          <w:sz w:val="24"/>
          <w:szCs w:val="24"/>
          <w:lang w:val="ka-GE"/>
        </w:rPr>
        <w:t>mimarTuli paraleluri Zalebi</w:t>
      </w:r>
      <w:r w:rsidRPr="00D41B8C">
        <w:rPr>
          <w:rFonts w:ascii="Sylfaen" w:hAnsi="Sylfaen"/>
          <w:sz w:val="24"/>
          <w:szCs w:val="24"/>
          <w:lang w:val="ka-GE"/>
        </w:rPr>
        <w:t>ს</w:t>
      </w:r>
      <w:r w:rsidRPr="00D41B8C">
        <w:rPr>
          <w:rFonts w:ascii="AcadNusx" w:hAnsi="AcadNusx"/>
          <w:sz w:val="24"/>
          <w:szCs w:val="24"/>
          <w:lang w:val="ka-GE"/>
        </w:rPr>
        <w:t xml:space="preserve"> tolqmedi</w:t>
      </w:r>
      <w:r w:rsidRPr="00D41B8C">
        <w:rPr>
          <w:rFonts w:ascii="Sylfaen" w:hAnsi="Sylfaen"/>
          <w:sz w:val="24"/>
          <w:szCs w:val="24"/>
          <w:lang w:val="ka-GE"/>
        </w:rPr>
        <w:t>ს</w:t>
      </w:r>
      <w:r w:rsidRPr="00D41B8C">
        <w:rPr>
          <w:rFonts w:ascii="AcadNusx" w:hAnsi="AcadNusx"/>
          <w:sz w:val="24"/>
          <w:szCs w:val="24"/>
          <w:lang w:val="ka-GE"/>
        </w:rPr>
        <w:t xml:space="preserve"> </w:t>
      </w:r>
      <w:r w:rsidRPr="00D41B8C">
        <w:rPr>
          <w:rFonts w:ascii="Sylfaen" w:hAnsi="Sylfaen"/>
          <w:sz w:val="24"/>
          <w:szCs w:val="24"/>
          <w:lang w:val="ka-GE"/>
        </w:rPr>
        <w:t>მოდების წერტილი?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11. სად მდებარეობს სამკუთხედის სიმძიმის ცენტრი?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12. სად მდებარეობს სფეროს სიმძიმის ცენტრი?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13. სად მდებარეობს ცილინდრის სიმძიმის ცენტრი?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14. სად მდებარეობს პარალელეპიპედის სიმძიმის ცენტრი?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15. რამდენი წერტილით უნდა ჩამოვკიდოთ არასწორი გეომეტრიული ფორმის სხეული თანმიმდევრულად, რომ განვსაზღვროთ მისი სიმძიმის ცენტრის მდებარეობა?</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16. რა პირობებია საჭირო არამბრუნავი სხეულის წონასწორობისათვის?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17. რას ეწოდება ძალის მხარი?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18. რას ეწოდება ძალის მომენტი?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19. ჩამოაყალიბეთ მბრუნავი სხეულის წონასწორობის პირობა.</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20. რა ერთეულებში იზომება ძალის მომენტი?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21. ჩამოაყალიბეთ მგორავი სხეულის წონასწორობის პირობა.</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22. რა და რა სახის წონასწორობა არსებობს?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23. როდისაა წონასწორობა მდგრადი/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24. რით განსხვავდება ერთმანეთისგან მდგრადი და არამდგრადი წონასწორობები?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25. რაში მდგომარეობს საყრდენზე დაყრდნობილი სხეულის წონასწორობის პირობა?</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26. რისთვის იყენებენ დახრილ სიბრტყეს?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27. რა კავშირია დახრილ სიბრტყეზე სხეულის ასატანად საჭირო ძალასა და დახრილი სიბრტყის გეომეტრიულ პარამეტრებს შორის?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28.რისთვის იყენებენ ბერკეტს?</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29.რას ეფუძნება ბერკეტის წონასწორობის პირობა?</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30.რამდენჯერ ვიგებთ ძალაში ბერკეტის საშუალებით?</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31. დაწერეთ ბერკეტის წონასწორობის პირობის ფორმულა.</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32.რისთვის გამოიყენება უძრავი ჭოჭონაქი?</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33. ვიგებთ თუ არა ძალაში უძრავი ჭოჭონაქის საშუალებით?</w:t>
      </w:r>
    </w:p>
    <w:p w:rsidR="00587AF1" w:rsidRPr="00D41B8C" w:rsidRDefault="00587AF1" w:rsidP="00587AF1">
      <w:pPr>
        <w:rPr>
          <w:rFonts w:ascii="Sylfaen" w:hAnsi="Sylfaen"/>
          <w:sz w:val="24"/>
          <w:szCs w:val="24"/>
          <w:lang w:val="ka-GE"/>
        </w:rPr>
      </w:pPr>
      <w:r w:rsidRPr="00D41B8C">
        <w:rPr>
          <w:rFonts w:ascii="Sylfaen" w:hAnsi="Sylfaen"/>
          <w:sz w:val="24"/>
          <w:szCs w:val="24"/>
          <w:lang w:val="ka-GE"/>
        </w:rPr>
        <w:t>33. ვიგებთ თუ არა ძალაში მოძრავი ჭოჭონაქის საშუალებით? რამდენჯერ?</w:t>
      </w:r>
    </w:p>
    <w:p w:rsidR="00587AF1" w:rsidRDefault="00587AF1" w:rsidP="00587AF1">
      <w:pPr>
        <w:rPr>
          <w:rFonts w:ascii="Sylfaen" w:hAnsi="Sylfaen"/>
          <w:sz w:val="24"/>
          <w:szCs w:val="24"/>
          <w:lang w:val="ka-GE"/>
        </w:rPr>
      </w:pPr>
      <w:r w:rsidRPr="00D41B8C">
        <w:rPr>
          <w:rFonts w:ascii="Sylfaen" w:hAnsi="Sylfaen"/>
          <w:sz w:val="24"/>
          <w:szCs w:val="24"/>
          <w:lang w:val="ka-GE"/>
        </w:rPr>
        <w:t>35. ვიგებთ თუ არა მუშაობაში მარტივი მექანიზმების საშუალებით?</w:t>
      </w: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Pr="000D3DB7" w:rsidRDefault="009A6735" w:rsidP="009A6735">
      <w:pPr>
        <w:rPr>
          <w:rFonts w:ascii="AcadMtavr" w:hAnsi="AcadMtavr"/>
          <w:b/>
          <w:noProof/>
          <w:sz w:val="32"/>
          <w:szCs w:val="32"/>
          <w:lang w:val="ka-GE"/>
        </w:rPr>
      </w:pPr>
      <w:r w:rsidRPr="000D3DB7">
        <w:rPr>
          <w:rFonts w:ascii="Sylfaen" w:hAnsi="Sylfaen" w:cs="Sylfaen"/>
          <w:b/>
          <w:noProof/>
          <w:sz w:val="32"/>
          <w:szCs w:val="32"/>
          <w:lang w:val="ka-GE"/>
        </w:rPr>
        <w:t>თავი</w:t>
      </w:r>
      <w:r w:rsidRPr="000D3DB7">
        <w:rPr>
          <w:rFonts w:ascii="AcadMtavr" w:hAnsi="AcadMtavr"/>
          <w:b/>
          <w:noProof/>
          <w:sz w:val="32"/>
          <w:szCs w:val="32"/>
          <w:lang w:val="ka-GE"/>
        </w:rPr>
        <w:t xml:space="preserve">VI    </w:t>
      </w:r>
      <w:r w:rsidRPr="000D3DB7">
        <w:rPr>
          <w:rFonts w:ascii="Sylfaen" w:hAnsi="Sylfaen" w:cs="Sylfaen"/>
          <w:b/>
          <w:noProof/>
          <w:sz w:val="32"/>
          <w:szCs w:val="32"/>
          <w:lang w:val="ka-GE"/>
        </w:rPr>
        <w:t>მყარი</w:t>
      </w:r>
      <w:r w:rsidRPr="000D3DB7">
        <w:rPr>
          <w:rFonts w:ascii="AcadMtavr" w:hAnsi="AcadMtavr"/>
          <w:b/>
          <w:noProof/>
          <w:sz w:val="32"/>
          <w:szCs w:val="32"/>
          <w:lang w:val="ka-GE"/>
        </w:rPr>
        <w:t xml:space="preserve"> </w:t>
      </w:r>
      <w:r w:rsidRPr="000D3DB7">
        <w:rPr>
          <w:rFonts w:ascii="Sylfaen" w:hAnsi="Sylfaen" w:cs="Sylfaen"/>
          <w:b/>
          <w:noProof/>
          <w:sz w:val="32"/>
          <w:szCs w:val="32"/>
          <w:lang w:val="ka-GE"/>
        </w:rPr>
        <w:t>სხეულის</w:t>
      </w:r>
      <w:r w:rsidRPr="000D3DB7">
        <w:rPr>
          <w:rFonts w:ascii="AcadMtavr" w:hAnsi="AcadMtavr"/>
          <w:b/>
          <w:noProof/>
          <w:sz w:val="32"/>
          <w:szCs w:val="32"/>
          <w:lang w:val="ka-GE"/>
        </w:rPr>
        <w:t xml:space="preserve"> </w:t>
      </w:r>
      <w:r w:rsidRPr="000D3DB7">
        <w:rPr>
          <w:rFonts w:ascii="Sylfaen" w:hAnsi="Sylfaen" w:cs="Sylfaen"/>
          <w:b/>
          <w:noProof/>
          <w:sz w:val="32"/>
          <w:szCs w:val="32"/>
          <w:lang w:val="ka-GE"/>
        </w:rPr>
        <w:t>ბრუნვითი</w:t>
      </w:r>
      <w:r w:rsidRPr="000D3DB7">
        <w:rPr>
          <w:rFonts w:ascii="AcadMtavr" w:hAnsi="AcadMtavr"/>
          <w:b/>
          <w:noProof/>
          <w:sz w:val="32"/>
          <w:szCs w:val="32"/>
          <w:lang w:val="ka-GE"/>
        </w:rPr>
        <w:t xml:space="preserve">  </w:t>
      </w:r>
      <w:r w:rsidRPr="000D3DB7">
        <w:rPr>
          <w:rFonts w:ascii="Sylfaen" w:hAnsi="Sylfaen" w:cs="Sylfaen"/>
          <w:b/>
          <w:noProof/>
          <w:sz w:val="32"/>
          <w:szCs w:val="32"/>
          <w:lang w:val="ka-GE"/>
        </w:rPr>
        <w:t>მოძრაობის</w:t>
      </w:r>
      <w:r w:rsidRPr="000D3DB7">
        <w:rPr>
          <w:rFonts w:ascii="AcadMtavr" w:hAnsi="AcadMtavr"/>
          <w:b/>
          <w:noProof/>
          <w:sz w:val="32"/>
          <w:szCs w:val="32"/>
          <w:lang w:val="ka-GE"/>
        </w:rPr>
        <w:t xml:space="preserve">  </w:t>
      </w:r>
      <w:r w:rsidRPr="000D3DB7">
        <w:rPr>
          <w:rFonts w:ascii="Sylfaen" w:hAnsi="Sylfaen" w:cs="Sylfaen"/>
          <w:b/>
          <w:noProof/>
          <w:sz w:val="32"/>
          <w:szCs w:val="32"/>
          <w:lang w:val="ka-GE"/>
        </w:rPr>
        <w:t>დინამიკა</w:t>
      </w:r>
    </w:p>
    <w:p w:rsidR="009A6735" w:rsidRPr="00511E39" w:rsidRDefault="009A6735" w:rsidP="009A6735">
      <w:pPr>
        <w:rPr>
          <w:rFonts w:ascii="AcadMtavr" w:hAnsi="AcadMtavr"/>
          <w:noProof/>
          <w:sz w:val="32"/>
          <w:szCs w:val="32"/>
          <w:lang w:val="fi-FI"/>
        </w:rPr>
      </w:pPr>
    </w:p>
    <w:p w:rsidR="009A6735" w:rsidRPr="00511E39" w:rsidRDefault="009A6735" w:rsidP="009A6735">
      <w:pPr>
        <w:rPr>
          <w:rFonts w:ascii="Sylfaen" w:hAnsi="Sylfaen"/>
          <w:b/>
          <w:i/>
          <w:noProof/>
          <w:sz w:val="28"/>
          <w:szCs w:val="28"/>
          <w:lang w:val="fi-FI"/>
        </w:rPr>
      </w:pPr>
      <w:r w:rsidRPr="00511E39">
        <w:rPr>
          <w:rFonts w:ascii="AcadMtavr" w:hAnsi="AcadMtavr"/>
          <w:b/>
          <w:i/>
          <w:noProof/>
          <w:sz w:val="28"/>
          <w:szCs w:val="28"/>
          <w:lang w:val="fi-FI"/>
        </w:rPr>
        <w:t xml:space="preserve">§.1. </w:t>
      </w:r>
      <w:r w:rsidRPr="00511E39">
        <w:rPr>
          <w:rFonts w:ascii="AcadNusx" w:hAnsi="AcadNusx"/>
          <w:b/>
          <w:i/>
          <w:noProof/>
          <w:sz w:val="28"/>
          <w:szCs w:val="28"/>
          <w:lang w:val="fi-FI"/>
        </w:rPr>
        <w:t>M</w:t>
      </w:r>
      <w:r w:rsidRPr="00511E39">
        <w:rPr>
          <w:rFonts w:ascii="Sylfaen" w:hAnsi="Sylfaen" w:cs="Sylfaen"/>
          <w:b/>
          <w:i/>
          <w:noProof/>
          <w:sz w:val="28"/>
          <w:szCs w:val="28"/>
          <w:lang w:val="fi-FI"/>
        </w:rPr>
        <w:t>მყარი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სხეულის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ბრუნვა</w:t>
      </w:r>
    </w:p>
    <w:p w:rsidR="009A6735" w:rsidRPr="00511E39" w:rsidRDefault="009A6735" w:rsidP="009A6735">
      <w:pPr>
        <w:widowControl w:val="0"/>
        <w:spacing w:line="300" w:lineRule="auto"/>
        <w:rPr>
          <w:rFonts w:ascii="AcadNusx" w:hAnsi="AcadNusx"/>
          <w:b/>
          <w:i/>
          <w:noProof/>
          <w:sz w:val="28"/>
          <w:szCs w:val="28"/>
          <w:lang w:val="fi-FI"/>
        </w:rPr>
      </w:pPr>
      <w:r w:rsidRPr="00511E39">
        <w:rPr>
          <w:rFonts w:ascii="AcadMtavr" w:hAnsi="AcadMtavr"/>
          <w:b/>
          <w:i/>
          <w:noProof/>
          <w:sz w:val="28"/>
          <w:szCs w:val="28"/>
          <w:lang w:val="fi-FI"/>
        </w:rPr>
        <w:t xml:space="preserve">§ 2. </w:t>
      </w:r>
      <w:r w:rsidRPr="00511E39">
        <w:rPr>
          <w:rFonts w:ascii="AcadNusx" w:hAnsi="AcadNusx"/>
          <w:b/>
          <w:i/>
          <w:noProof/>
          <w:sz w:val="28"/>
          <w:szCs w:val="28"/>
          <w:lang w:val="fi-FI"/>
        </w:rPr>
        <w:t>M</w:t>
      </w:r>
      <w:r w:rsidRPr="00511E39">
        <w:rPr>
          <w:rFonts w:ascii="Sylfaen" w:hAnsi="Sylfaen" w:cs="Sylfaen"/>
          <w:b/>
          <w:i/>
          <w:noProof/>
          <w:sz w:val="28"/>
          <w:szCs w:val="28"/>
          <w:lang w:val="fi-FI"/>
        </w:rPr>
        <w:t>მბრუნავი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მყარი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სხეულის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კინეტიკური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ენერგია</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ინერციის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მომენტი</w:t>
      </w:r>
    </w:p>
    <w:p w:rsidR="009A6735" w:rsidRPr="00511E39" w:rsidRDefault="009A6735" w:rsidP="009A6735">
      <w:pPr>
        <w:rPr>
          <w:rFonts w:ascii="Sylfaen" w:hAnsi="Sylfaen"/>
          <w:b/>
          <w:i/>
          <w:noProof/>
          <w:sz w:val="28"/>
          <w:szCs w:val="28"/>
          <w:lang w:val="fi-FI"/>
        </w:rPr>
      </w:pPr>
      <w:r w:rsidRPr="00511E39">
        <w:rPr>
          <w:rFonts w:ascii="AcadNusx" w:hAnsi="AcadNusx"/>
          <w:b/>
          <w:i/>
          <w:noProof/>
          <w:sz w:val="28"/>
          <w:szCs w:val="28"/>
          <w:lang w:val="fi-FI"/>
        </w:rPr>
        <w:t xml:space="preserve">§3.   </w:t>
      </w:r>
      <w:r w:rsidRPr="00511E39">
        <w:rPr>
          <w:rFonts w:ascii="Sylfaen" w:hAnsi="Sylfaen" w:cs="Sylfaen"/>
          <w:b/>
          <w:i/>
          <w:noProof/>
          <w:sz w:val="28"/>
          <w:szCs w:val="28"/>
          <w:lang w:val="fi-FI"/>
        </w:rPr>
        <w:t>მასათა</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ცენტრი</w:t>
      </w:r>
    </w:p>
    <w:p w:rsidR="009A6735" w:rsidRPr="00511E39" w:rsidRDefault="009A6735" w:rsidP="009A6735">
      <w:pPr>
        <w:widowControl w:val="0"/>
        <w:spacing w:line="300" w:lineRule="auto"/>
        <w:rPr>
          <w:rFonts w:ascii="AcadNusx" w:hAnsi="AcadNusx"/>
          <w:b/>
          <w:i/>
          <w:noProof/>
          <w:sz w:val="28"/>
          <w:szCs w:val="28"/>
          <w:lang w:val="fi-FI"/>
        </w:rPr>
      </w:pPr>
      <w:r w:rsidRPr="00511E39">
        <w:rPr>
          <w:rFonts w:ascii="AcadNusx" w:hAnsi="AcadNusx"/>
          <w:b/>
          <w:i/>
          <w:noProof/>
          <w:sz w:val="28"/>
          <w:szCs w:val="28"/>
          <w:lang w:val="fi-FI"/>
        </w:rPr>
        <w:t xml:space="preserve">§4   </w:t>
      </w:r>
      <w:r w:rsidRPr="00511E39">
        <w:rPr>
          <w:rFonts w:ascii="Sylfaen" w:hAnsi="Sylfaen" w:cs="Sylfaen"/>
          <w:b/>
          <w:i/>
          <w:noProof/>
          <w:sz w:val="28"/>
          <w:szCs w:val="28"/>
          <w:lang w:val="fi-FI"/>
        </w:rPr>
        <w:t>მყარი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სხეულის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ბრუნვის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ძირითადი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განტოლება</w:t>
      </w: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511E39" w:rsidRDefault="009A6735" w:rsidP="009A6735">
      <w:pPr>
        <w:widowControl w:val="0"/>
        <w:spacing w:line="300" w:lineRule="auto"/>
        <w:rPr>
          <w:rFonts w:ascii="AcadMtavr" w:hAnsi="AcadMtavr"/>
          <w:b/>
          <w:i/>
          <w:noProof/>
          <w:sz w:val="28"/>
          <w:szCs w:val="28"/>
          <w:lang w:val="fi-FI"/>
        </w:rPr>
      </w:pPr>
      <w:r w:rsidRPr="00511E39">
        <w:rPr>
          <w:rFonts w:ascii="AcadMtavr" w:hAnsi="AcadMtavr"/>
          <w:b/>
          <w:i/>
          <w:noProof/>
          <w:sz w:val="28"/>
          <w:szCs w:val="28"/>
          <w:lang w:val="fi-FI"/>
        </w:rPr>
        <w:t xml:space="preserve">§ 1. </w:t>
      </w:r>
      <w:r w:rsidRPr="00511E39">
        <w:rPr>
          <w:rFonts w:ascii="AcadNusx" w:hAnsi="AcadNusx"/>
          <w:b/>
          <w:i/>
          <w:noProof/>
          <w:sz w:val="28"/>
          <w:szCs w:val="28"/>
          <w:lang w:val="fi-FI"/>
        </w:rPr>
        <w:t>M</w:t>
      </w:r>
      <w:r w:rsidRPr="00511E39">
        <w:rPr>
          <w:rFonts w:ascii="Sylfaen" w:hAnsi="Sylfaen" w:cs="Sylfaen"/>
          <w:b/>
          <w:i/>
          <w:noProof/>
          <w:sz w:val="28"/>
          <w:szCs w:val="28"/>
          <w:lang w:val="fi-FI"/>
        </w:rPr>
        <w:t>მყარი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სხეულის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ბრუნვა</w:t>
      </w:r>
    </w:p>
    <w:p w:rsidR="009A6735" w:rsidRPr="00511E39" w:rsidRDefault="009A6735" w:rsidP="009A6735">
      <w:pPr>
        <w:jc w:val="both"/>
        <w:rPr>
          <w:rFonts w:ascii="AcadNusx" w:hAnsi="AcadNusx"/>
          <w:noProof/>
          <w:sz w:val="24"/>
          <w:szCs w:val="24"/>
          <w:lang w:val="fi-FI"/>
        </w:rPr>
      </w:pPr>
      <w:r w:rsidRPr="00511E39">
        <w:rPr>
          <w:rFonts w:ascii="AcadNusx" w:hAnsi="AcadNusx"/>
          <w:noProof/>
          <w:sz w:val="24"/>
          <w:szCs w:val="24"/>
          <w:lang w:val="fi-FI"/>
        </w:rPr>
        <w:t>A</w:t>
      </w:r>
      <w:r w:rsidRPr="00511E39">
        <w:rPr>
          <w:rFonts w:ascii="Sylfaen" w:hAnsi="Sylfaen" w:cs="Sylfaen"/>
          <w:b/>
          <w:i/>
          <w:noProof/>
          <w:sz w:val="24"/>
          <w:szCs w:val="24"/>
          <w:lang w:val="fi-FI"/>
        </w:rPr>
        <w:t>აბსოლუტურად</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მყარი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ეწოდება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რომლის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ნებისმიერ</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ორ</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წერტილს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შორის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მანძილი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არ</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იცვლება</w:t>
      </w:r>
      <w:r w:rsidRPr="00511E39">
        <w:rPr>
          <w:rFonts w:ascii="AcadNusx" w:hAnsi="AcadNusx"/>
          <w:b/>
          <w:i/>
          <w:noProof/>
          <w:sz w:val="24"/>
          <w:szCs w:val="24"/>
          <w:lang w:val="fi-FI"/>
        </w:rPr>
        <w:t>.</w:t>
      </w:r>
      <w:r w:rsidRPr="00511E39">
        <w:rPr>
          <w:rFonts w:ascii="AcadNusx" w:hAnsi="AcadNusx"/>
          <w:noProof/>
          <w:sz w:val="24"/>
          <w:szCs w:val="24"/>
          <w:lang w:val="fi-FI"/>
        </w:rPr>
        <w:t xml:space="preserve"> E</w:t>
      </w:r>
      <w:r w:rsidRPr="00511E39">
        <w:rPr>
          <w:rFonts w:ascii="Sylfaen" w:hAnsi="Sylfaen" w:cs="Sylfaen"/>
          <w:noProof/>
          <w:sz w:val="24"/>
          <w:szCs w:val="24"/>
          <w:lang w:val="fi-FI"/>
        </w:rPr>
        <w:t>ეს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გარკვეული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აბსტრაქციაა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რადგან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აბსოლუტურად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არადეფორმირებადი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ბუნებაში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არსებობს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მაგრამ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მოძრაობისას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გარკვეულ</w:t>
      </w:r>
      <w:r w:rsidRPr="00511E39">
        <w:rPr>
          <w:rFonts w:ascii="AcadNusx" w:hAnsi="AcadNusx"/>
          <w:noProof/>
          <w:sz w:val="24"/>
          <w:szCs w:val="24"/>
          <w:lang w:val="fi-FI"/>
        </w:rPr>
        <w:t xml:space="preserve"> </w:t>
      </w:r>
      <w:r w:rsidRPr="00511E39">
        <w:rPr>
          <w:rFonts w:ascii="Sylfaen" w:hAnsi="Sylfaen" w:cs="Sylfaen"/>
          <w:noProof/>
          <w:sz w:val="24"/>
          <w:szCs w:val="24"/>
          <w:lang w:val="fi-FI"/>
        </w:rPr>
        <w:t>პირობებში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მცირე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დეფორმაციები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შეიძლება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მხედველობაში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მივიღოთ</w:t>
      </w:r>
      <w:r w:rsidRPr="00511E39">
        <w:rPr>
          <w:rFonts w:ascii="AcadNusx" w:hAnsi="AcadNusx"/>
          <w:noProof/>
          <w:sz w:val="24"/>
          <w:szCs w:val="24"/>
          <w:lang w:val="fi-FI"/>
        </w:rPr>
        <w:t xml:space="preserve">. </w:t>
      </w:r>
    </w:p>
    <w:p w:rsidR="009A6735" w:rsidRPr="00511E39" w:rsidRDefault="009A6735" w:rsidP="009A6735">
      <w:pPr>
        <w:jc w:val="both"/>
        <w:rPr>
          <w:rFonts w:ascii="AcadNusx" w:hAnsi="AcadNusx"/>
          <w:noProof/>
          <w:sz w:val="24"/>
          <w:szCs w:val="24"/>
          <w:lang w:val="fi-FI"/>
        </w:rPr>
      </w:pPr>
      <w:r w:rsidRPr="00511E39">
        <w:rPr>
          <w:rFonts w:ascii="AcadNusx" w:hAnsi="AcadNusx"/>
          <w:noProof/>
          <w:sz w:val="24"/>
          <w:szCs w:val="24"/>
          <w:lang w:val="fi-FI"/>
        </w:rPr>
        <w:t>M</w:t>
      </w:r>
      <w:r w:rsidRPr="00511E39">
        <w:rPr>
          <w:rFonts w:ascii="Sylfaen" w:hAnsi="Sylfaen" w:cs="Sylfaen"/>
          <w:noProof/>
          <w:sz w:val="24"/>
          <w:szCs w:val="24"/>
          <w:lang w:val="fi-FI"/>
        </w:rPr>
        <w:t>მყარი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გადატანითი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დროს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მისი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ყველა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ერთნაირ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ტრაექტორიაზე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მოძრაობს</w:t>
      </w:r>
      <w:r w:rsidRPr="00511E39">
        <w:rPr>
          <w:rFonts w:ascii="AcadNusx" w:hAnsi="AcadNusx"/>
          <w:noProof/>
          <w:sz w:val="24"/>
          <w:szCs w:val="24"/>
          <w:lang w:val="fi-FI"/>
        </w:rPr>
        <w:t>.</w:t>
      </w:r>
    </w:p>
    <w:p w:rsidR="009A6735" w:rsidRPr="00511E39" w:rsidRDefault="009A6735" w:rsidP="009A6735">
      <w:pPr>
        <w:jc w:val="both"/>
        <w:rPr>
          <w:rFonts w:ascii="AcadNusx" w:hAnsi="AcadNusx"/>
          <w:b/>
          <w:i/>
          <w:noProof/>
          <w:sz w:val="24"/>
          <w:szCs w:val="24"/>
          <w:lang w:val="fi-FI"/>
        </w:rPr>
      </w:pPr>
      <w:r w:rsidRPr="00511E39">
        <w:rPr>
          <w:rFonts w:ascii="AcadNusx" w:hAnsi="AcadNusx"/>
          <w:noProof/>
          <w:sz w:val="24"/>
          <w:szCs w:val="24"/>
          <w:lang w:val="fi-FI"/>
        </w:rPr>
        <w:t>M</w:t>
      </w:r>
      <w:r w:rsidRPr="00511E39">
        <w:rPr>
          <w:rFonts w:ascii="Sylfaen" w:hAnsi="Sylfaen" w:cs="Sylfaen"/>
          <w:noProof/>
          <w:sz w:val="24"/>
          <w:szCs w:val="24"/>
          <w:lang w:val="fi-FI"/>
        </w:rPr>
        <w:t>მყარი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დროს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ზოგი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უძრავია</w:t>
      </w:r>
      <w:r w:rsidRPr="00511E39">
        <w:rPr>
          <w:rFonts w:ascii="AcadNusx" w:hAnsi="AcadNusx"/>
          <w:noProof/>
          <w:sz w:val="24"/>
          <w:szCs w:val="24"/>
          <w:lang w:val="fi-FI"/>
        </w:rPr>
        <w:t xml:space="preserve">.  </w:t>
      </w:r>
      <w:r w:rsidRPr="00511E39">
        <w:rPr>
          <w:rFonts w:ascii="Sylfaen" w:hAnsi="Sylfaen" w:cs="Sylfaen"/>
          <w:b/>
          <w:i/>
          <w:noProof/>
          <w:sz w:val="24"/>
          <w:szCs w:val="24"/>
          <w:lang w:val="fi-FI"/>
        </w:rPr>
        <w:t>მყარი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ბრუნვი</w:t>
      </w:r>
      <w:r w:rsidRPr="00511E39">
        <w:rPr>
          <w:rFonts w:ascii="Sylfaen" w:hAnsi="Sylfaen" w:cs="Sylfaen"/>
          <w:b/>
          <w:i/>
          <w:noProof/>
          <w:sz w:val="24"/>
          <w:szCs w:val="24"/>
          <w:lang w:val="ka-GE"/>
        </w:rPr>
        <w:t>სას მის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უძრავ</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წერტილებზე</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გატარებულ</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წრფეს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ბრუნვის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ღერძი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ეწოდება</w:t>
      </w:r>
      <w:r w:rsidRPr="00511E39">
        <w:rPr>
          <w:rFonts w:ascii="AcadNusx" w:hAnsi="AcadNusx"/>
          <w:b/>
          <w:i/>
          <w:noProof/>
          <w:sz w:val="24"/>
          <w:szCs w:val="24"/>
          <w:lang w:val="fi-FI"/>
        </w:rPr>
        <w:t xml:space="preserve">. </w:t>
      </w:r>
      <w:r w:rsidRPr="00511E39">
        <w:rPr>
          <w:rFonts w:ascii="AcadNusx" w:hAnsi="AcadNusx"/>
          <w:noProof/>
          <w:sz w:val="24"/>
          <w:szCs w:val="24"/>
          <w:lang w:val="fi-FI"/>
        </w:rPr>
        <w:t>(</w:t>
      </w:r>
      <w:r w:rsidRPr="00511E39">
        <w:rPr>
          <w:rFonts w:ascii="Sylfaen" w:hAnsi="Sylfaen" w:cs="Sylfaen"/>
          <w:noProof/>
          <w:sz w:val="24"/>
          <w:szCs w:val="24"/>
          <w:lang w:val="fi-FI"/>
        </w:rPr>
        <w:t>ნახ</w:t>
      </w:r>
      <w:r w:rsidRPr="00511E39">
        <w:rPr>
          <w:rFonts w:ascii="AcadNusx" w:hAnsi="AcadNusx"/>
          <w:noProof/>
          <w:sz w:val="24"/>
          <w:szCs w:val="24"/>
          <w:lang w:val="fi-FI"/>
        </w:rPr>
        <w:t>.1).</w:t>
      </w:r>
    </w:p>
    <w:p w:rsidR="009A6735" w:rsidRPr="00511E39" w:rsidRDefault="009A6735" w:rsidP="009A6735">
      <w:pPr>
        <w:ind w:left="360"/>
        <w:rPr>
          <w:rFonts w:ascii="AcadNusx" w:hAnsi="AcadNusx"/>
          <w:noProof/>
          <w:sz w:val="24"/>
          <w:szCs w:val="24"/>
          <w:lang w:val="fi-FI"/>
        </w:rPr>
      </w:pPr>
      <w:r w:rsidRPr="00511E39">
        <w:rPr>
          <w:rFonts w:ascii="AcadNusx" w:hAnsi="AcadNusx"/>
          <w:noProof/>
          <w:sz w:val="24"/>
          <w:szCs w:val="24"/>
          <w:lang w:val="fi-FI"/>
        </w:rPr>
        <w:t>N</w:t>
      </w:r>
    </w:p>
    <w:p w:rsidR="009A6735" w:rsidRPr="00511E39" w:rsidRDefault="009A6735" w:rsidP="009A6735">
      <w:pPr>
        <w:rPr>
          <w:rFonts w:ascii="AcadNusx" w:hAnsi="AcadNusx"/>
          <w:noProof/>
          <w:sz w:val="24"/>
          <w:szCs w:val="24"/>
          <w:lang w:val="fi-FI"/>
        </w:rPr>
      </w:pPr>
      <w:r w:rsidRPr="00511E39">
        <w:rPr>
          <w:rFonts w:ascii="AcadNusx" w:hAnsi="AcadNusx"/>
          <w:noProof/>
          <w:sz w:val="24"/>
          <w:szCs w:val="24"/>
        </w:rPr>
        <w:drawing>
          <wp:inline distT="0" distB="0" distL="0" distR="0">
            <wp:extent cx="3954780" cy="2019300"/>
            <wp:effectExtent l="19050" t="0" r="7620" b="0"/>
            <wp:docPr id="2975" name="il_fi" descr="Description: http://www.dl.bsu.by/file.php/369/Physics/vrash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dl.bsu.by/file.php/369/Physics/vrashchat.gif"/>
                    <pic:cNvPicPr>
                      <a:picLocks noChangeAspect="1" noChangeArrowheads="1"/>
                    </pic:cNvPicPr>
                  </pic:nvPicPr>
                  <pic:blipFill>
                    <a:blip r:embed="rId158"/>
                    <a:srcRect/>
                    <a:stretch>
                      <a:fillRect/>
                    </a:stretch>
                  </pic:blipFill>
                  <pic:spPr bwMode="auto">
                    <a:xfrm>
                      <a:off x="0" y="0"/>
                      <a:ext cx="3954780" cy="2019300"/>
                    </a:xfrm>
                    <a:prstGeom prst="rect">
                      <a:avLst/>
                    </a:prstGeom>
                    <a:noFill/>
                    <a:ln w="9525">
                      <a:noFill/>
                      <a:miter lim="800000"/>
                      <a:headEnd/>
                      <a:tailEnd/>
                    </a:ln>
                  </pic:spPr>
                </pic:pic>
              </a:graphicData>
            </a:graphic>
          </wp:inline>
        </w:drawing>
      </w:r>
    </w:p>
    <w:p w:rsidR="009A6735" w:rsidRPr="00511E39" w:rsidRDefault="009A6735" w:rsidP="009A6735">
      <w:pPr>
        <w:rPr>
          <w:rFonts w:ascii="AcadNusx" w:hAnsi="AcadNusx"/>
          <w:noProof/>
          <w:sz w:val="24"/>
          <w:szCs w:val="24"/>
          <w:lang w:val="fi-FI"/>
        </w:rPr>
      </w:pPr>
      <w:r w:rsidRPr="00511E39">
        <w:rPr>
          <w:rFonts w:ascii="AcadNusx" w:hAnsi="AcadNusx"/>
          <w:noProof/>
          <w:sz w:val="24"/>
          <w:szCs w:val="24"/>
          <w:lang w:val="fi-FI"/>
        </w:rPr>
        <w:t xml:space="preserve">                </w:t>
      </w:r>
      <w:r w:rsidRPr="00511E39">
        <w:rPr>
          <w:rFonts w:ascii="Sylfaen" w:hAnsi="Sylfaen" w:cs="Sylfaen"/>
          <w:noProof/>
          <w:sz w:val="24"/>
          <w:szCs w:val="24"/>
          <w:lang w:val="fi-FI"/>
        </w:rPr>
        <w:t>ნახ</w:t>
      </w:r>
      <w:r w:rsidRPr="00511E39">
        <w:rPr>
          <w:rFonts w:ascii="AcadNusx" w:hAnsi="AcadNusx"/>
          <w:noProof/>
          <w:sz w:val="24"/>
          <w:szCs w:val="24"/>
          <w:lang w:val="fi-FI"/>
        </w:rPr>
        <w:t>. 1</w:t>
      </w:r>
    </w:p>
    <w:p w:rsidR="009A6735" w:rsidRPr="00511E39" w:rsidRDefault="009A6735" w:rsidP="009A6735">
      <w:pPr>
        <w:jc w:val="both"/>
        <w:rPr>
          <w:rFonts w:ascii="Sylfaen" w:hAnsi="Sylfaen"/>
          <w:noProof/>
          <w:sz w:val="24"/>
          <w:szCs w:val="24"/>
          <w:lang w:val="ka-GE"/>
        </w:rPr>
      </w:pPr>
      <w:r w:rsidRPr="00511E39">
        <w:rPr>
          <w:rFonts w:ascii="Sylfaen" w:hAnsi="Sylfaen" w:cs="Sylfaen"/>
          <w:noProof/>
          <w:sz w:val="24"/>
          <w:szCs w:val="24"/>
          <w:lang w:val="fi-FI"/>
        </w:rPr>
        <w:t>მყარი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ყველა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დანარჩენი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ღერძის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ირგვლივ</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წრეწირებს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შემოსწერს</w:t>
      </w:r>
      <w:r w:rsidRPr="00511E39">
        <w:rPr>
          <w:rFonts w:ascii="AcadNusx" w:hAnsi="AcadNusx"/>
          <w:noProof/>
          <w:sz w:val="24"/>
          <w:szCs w:val="24"/>
          <w:lang w:val="fi-FI"/>
        </w:rPr>
        <w:t>. (</w:t>
      </w:r>
      <w:r w:rsidRPr="00511E39">
        <w:rPr>
          <w:rFonts w:ascii="Sylfaen" w:hAnsi="Sylfaen" w:cs="Sylfaen"/>
          <w:noProof/>
          <w:sz w:val="24"/>
          <w:szCs w:val="24"/>
          <w:lang w:val="fi-FI"/>
        </w:rPr>
        <w:t>ნახ</w:t>
      </w:r>
      <w:r w:rsidRPr="00511E39">
        <w:rPr>
          <w:rFonts w:ascii="AcadNusx" w:hAnsi="AcadNusx"/>
          <w:noProof/>
          <w:sz w:val="24"/>
          <w:szCs w:val="24"/>
          <w:lang w:val="fi-FI"/>
        </w:rPr>
        <w:t xml:space="preserve">.1). </w:t>
      </w:r>
      <w:r w:rsidRPr="00511E39">
        <w:rPr>
          <w:rFonts w:ascii="Sylfaen" w:hAnsi="Sylfaen" w:cs="Sylfaen"/>
          <w:noProof/>
          <w:sz w:val="24"/>
          <w:szCs w:val="24"/>
          <w:lang w:val="fi-FI"/>
        </w:rPr>
        <w:t>რადგან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მყარი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ნებისმიერ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ორ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შორის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მანძილი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უცვლელია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ამიტომ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ყველა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რადიუს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ვექტორები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დროის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ტოლ</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შუალედებში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შემობრუნდებიან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ერთიდაიგივე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კუთხით</w:t>
      </w:r>
      <w:r w:rsidRPr="00511E39">
        <w:rPr>
          <w:rFonts w:ascii="Sylfaen" w:hAnsi="Sylfaen" w:cs="Sylfaen"/>
          <w:noProof/>
          <w:sz w:val="24"/>
          <w:szCs w:val="24"/>
          <w:lang w:val="ka-GE"/>
        </w:rPr>
        <w:t>.</w:t>
      </w:r>
      <w:r w:rsidRPr="00511E39">
        <w:rPr>
          <w:rFonts w:ascii="AcadNusx" w:hAnsi="AcadNusx"/>
          <w:noProof/>
          <w:sz w:val="24"/>
          <w:szCs w:val="24"/>
          <w:lang w:val="fi-FI"/>
        </w:rPr>
        <w:t xml:space="preserve"> </w:t>
      </w:r>
      <w:r w:rsidRPr="00511E39">
        <w:rPr>
          <w:rFonts w:ascii="Sylfaen" w:hAnsi="Sylfaen" w:cs="Sylfaen"/>
          <w:noProof/>
          <w:sz w:val="24"/>
          <w:szCs w:val="24"/>
          <w:lang w:val="ka-GE"/>
        </w:rPr>
        <w:t xml:space="preserve">ეს კი საშუალებას გვაძლევს, </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წერტილების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დასახასიათებლად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ვისარგებლოთ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წრეწირზე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ფორმულებით</w:t>
      </w:r>
      <w:r w:rsidRPr="00511E39">
        <w:rPr>
          <w:rFonts w:ascii="Sylfaen" w:hAnsi="Sylfaen"/>
          <w:noProof/>
          <w:sz w:val="24"/>
          <w:szCs w:val="24"/>
          <w:lang w:val="ka-GE"/>
        </w:rPr>
        <w:t>,</w:t>
      </w:r>
      <w:r w:rsidRPr="00511E39">
        <w:rPr>
          <w:rFonts w:ascii="AcadNusx" w:hAnsi="AcadNusx"/>
          <w:noProof/>
          <w:sz w:val="24"/>
          <w:szCs w:val="24"/>
          <w:lang w:val="fi-FI"/>
        </w:rPr>
        <w:t xml:space="preserve"> (</w:t>
      </w:r>
      <w:r w:rsidRPr="00511E39">
        <w:rPr>
          <w:rFonts w:ascii="Sylfaen" w:hAnsi="Sylfaen" w:cs="Sylfaen"/>
          <w:noProof/>
          <w:sz w:val="24"/>
          <w:szCs w:val="24"/>
          <w:lang w:val="fi-FI"/>
        </w:rPr>
        <w:t>თავი</w:t>
      </w:r>
      <w:r w:rsidRPr="00511E39">
        <w:rPr>
          <w:rFonts w:ascii="AcadNusx" w:hAnsi="AcadNusx"/>
          <w:noProof/>
          <w:sz w:val="24"/>
          <w:szCs w:val="24"/>
          <w:lang w:val="fi-FI"/>
        </w:rPr>
        <w:t xml:space="preserve"> 1, §10).</w:t>
      </w:r>
      <w:r w:rsidRPr="00511E39">
        <w:rPr>
          <w:rFonts w:ascii="Sylfaen" w:hAnsi="Sylfaen"/>
          <w:noProof/>
          <w:sz w:val="24"/>
          <w:szCs w:val="24"/>
          <w:lang w:val="ka-GE"/>
        </w:rPr>
        <w:t xml:space="preserve">  ესენია:</w:t>
      </w:r>
    </w:p>
    <w:p w:rsidR="009A6735" w:rsidRPr="00511E39" w:rsidRDefault="009A6735" w:rsidP="009A6735">
      <w:pPr>
        <w:jc w:val="both"/>
        <w:rPr>
          <w:rFonts w:ascii="AcadNusx" w:hAnsi="AcadNusx"/>
          <w:noProof/>
          <w:sz w:val="24"/>
          <w:szCs w:val="24"/>
          <w:lang w:val="fi-FI"/>
        </w:rPr>
      </w:pPr>
      <w:r w:rsidRPr="00511E39">
        <w:rPr>
          <w:rFonts w:ascii="Sylfaen" w:hAnsi="Sylfaen" w:cs="Sylfaen"/>
          <w:noProof/>
          <w:sz w:val="24"/>
          <w:szCs w:val="24"/>
          <w:lang w:val="fi-FI"/>
        </w:rPr>
        <w:t>კუთხური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სიჩქარე</w:t>
      </w:r>
      <w:r w:rsidRPr="00511E39">
        <w:rPr>
          <w:rFonts w:ascii="AcadNusx" w:hAnsi="AcadNusx"/>
          <w:noProof/>
          <w:sz w:val="24"/>
          <w:szCs w:val="24"/>
          <w:lang w:val="fi-FI"/>
        </w:rPr>
        <w:t xml:space="preserve">       </w:t>
      </w:r>
      <m:oMath>
        <m:r>
          <w:rPr>
            <w:rFonts w:ascii="Cambria Math" w:hAnsi="Cambria Math"/>
            <w:noProof/>
            <w:sz w:val="28"/>
            <w:szCs w:val="28"/>
          </w:rPr>
          <m:t>ω</m:t>
        </m:r>
        <m:r>
          <w:rPr>
            <w:rFonts w:ascii="Cambria Math" w:hAnsi="Cambria Math"/>
            <w:noProof/>
            <w:sz w:val="28"/>
            <w:szCs w:val="28"/>
            <w:lang w:val="fi-FI"/>
          </w:rPr>
          <m:t>=</m:t>
        </m:r>
        <m:f>
          <m:fPr>
            <m:ctrlPr>
              <w:rPr>
                <w:rFonts w:ascii="Cambria Math" w:hAnsi="Cambria Math"/>
                <w:i/>
                <w:noProof/>
                <w:sz w:val="28"/>
                <w:szCs w:val="28"/>
              </w:rPr>
            </m:ctrlPr>
          </m:fPr>
          <m:num>
            <m:r>
              <w:rPr>
                <w:rFonts w:ascii="Cambria Math" w:hAnsi="Cambria Math"/>
                <w:noProof/>
                <w:sz w:val="28"/>
                <w:szCs w:val="28"/>
                <w:lang w:val="fi-FI"/>
              </w:rPr>
              <m:t>∆</m:t>
            </m:r>
            <m:r>
              <w:rPr>
                <w:rFonts w:ascii="Cambria Math" w:hAnsi="Cambria Math"/>
                <w:noProof/>
                <w:sz w:val="28"/>
                <w:szCs w:val="28"/>
              </w:rPr>
              <m:t>φ</m:t>
            </m:r>
          </m:num>
          <m:den>
            <m:r>
              <w:rPr>
                <w:rFonts w:ascii="Cambria Math" w:hAnsi="Cambria Math"/>
                <w:noProof/>
                <w:sz w:val="28"/>
                <w:szCs w:val="28"/>
                <w:lang w:val="fi-FI"/>
              </w:rPr>
              <m:t>∆</m:t>
            </m:r>
            <m:r>
              <w:rPr>
                <w:rFonts w:ascii="Cambria Math" w:hAnsi="Cambria Math"/>
                <w:noProof/>
                <w:sz w:val="28"/>
                <w:szCs w:val="28"/>
              </w:rPr>
              <m:t>t</m:t>
            </m:r>
          </m:den>
        </m:f>
      </m:oMath>
      <w:r w:rsidRPr="00511E39">
        <w:rPr>
          <w:rFonts w:ascii="AcadNusx" w:hAnsi="AcadNusx"/>
          <w:noProof/>
          <w:sz w:val="24"/>
          <w:szCs w:val="24"/>
          <w:lang w:val="fi-FI"/>
        </w:rPr>
        <w:t xml:space="preserve">                  (1)</w:t>
      </w:r>
    </w:p>
    <w:p w:rsidR="009A6735" w:rsidRPr="00511E39" w:rsidRDefault="009A6735" w:rsidP="009A6735">
      <w:pPr>
        <w:jc w:val="both"/>
        <w:rPr>
          <w:rFonts w:ascii="AcadNusx" w:hAnsi="AcadNusx"/>
          <w:noProof/>
          <w:sz w:val="24"/>
          <w:szCs w:val="24"/>
          <w:lang w:val="fi-FI"/>
        </w:rPr>
      </w:pPr>
      <w:r w:rsidRPr="00511E39">
        <w:rPr>
          <w:rFonts w:ascii="Sylfaen" w:hAnsi="Sylfaen" w:cs="Sylfaen"/>
          <w:noProof/>
          <w:sz w:val="24"/>
          <w:szCs w:val="24"/>
        </w:rPr>
        <w:t>წრფივი</w:t>
      </w:r>
      <w:r w:rsidRPr="00511E39">
        <w:rPr>
          <w:rFonts w:ascii="Sylfaen" w:hAnsi="Sylfaen" w:cs="Sylfaen"/>
          <w:noProof/>
          <w:sz w:val="24"/>
          <w:szCs w:val="24"/>
          <w:lang w:val="ka-GE"/>
        </w:rPr>
        <w:t xml:space="preserve"> </w:t>
      </w:r>
      <w:r w:rsidRPr="00511E39">
        <w:rPr>
          <w:rFonts w:ascii="Sylfaen" w:hAnsi="Sylfaen" w:cs="Sylfaen"/>
          <w:noProof/>
          <w:sz w:val="24"/>
          <w:szCs w:val="24"/>
        </w:rPr>
        <w:t>სიჩქარე</w:t>
      </w:r>
      <w:r w:rsidRPr="00511E39">
        <w:rPr>
          <w:rFonts w:ascii="Sylfaen" w:hAnsi="Sylfaen" w:cs="Sylfaen"/>
          <w:noProof/>
          <w:sz w:val="24"/>
          <w:szCs w:val="24"/>
          <w:lang w:val="ka-GE"/>
        </w:rPr>
        <w:t xml:space="preserve">                   </w:t>
      </w:r>
      <m:oMath>
        <m:r>
          <w:rPr>
            <w:rFonts w:ascii="Cambria Math" w:hAnsi="Cambria Math"/>
            <w:noProof/>
            <w:sz w:val="28"/>
            <w:szCs w:val="28"/>
          </w:rPr>
          <m:t>v</m:t>
        </m:r>
        <m:r>
          <w:rPr>
            <w:rFonts w:ascii="Cambria Math" w:hAnsi="Cambria Math"/>
            <w:noProof/>
            <w:sz w:val="28"/>
            <w:szCs w:val="28"/>
            <w:lang w:val="fi-FI"/>
          </w:rPr>
          <m:t>=</m:t>
        </m:r>
        <m:f>
          <m:fPr>
            <m:ctrlPr>
              <w:rPr>
                <w:rFonts w:ascii="Cambria Math" w:hAnsi="Cambria Math"/>
                <w:i/>
                <w:noProof/>
                <w:sz w:val="28"/>
                <w:szCs w:val="28"/>
              </w:rPr>
            </m:ctrlPr>
          </m:fPr>
          <m:num>
            <m:r>
              <w:rPr>
                <w:rFonts w:ascii="Cambria Math" w:hAnsi="Cambria Math"/>
                <w:noProof/>
                <w:sz w:val="28"/>
                <w:szCs w:val="28"/>
                <w:lang w:val="fi-FI"/>
              </w:rPr>
              <m:t>∆</m:t>
            </m:r>
            <m:r>
              <w:rPr>
                <w:rFonts w:ascii="Cambria Math" w:hAnsi="Cambria Math"/>
                <w:noProof/>
                <w:sz w:val="28"/>
                <w:szCs w:val="28"/>
              </w:rPr>
              <m:t>L</m:t>
            </m:r>
          </m:num>
          <m:den>
            <m:r>
              <w:rPr>
                <w:rFonts w:ascii="Cambria Math" w:hAnsi="Cambria Math"/>
                <w:noProof/>
                <w:sz w:val="28"/>
                <w:szCs w:val="28"/>
                <w:lang w:val="fi-FI"/>
              </w:rPr>
              <m:t>∆</m:t>
            </m:r>
            <m:r>
              <w:rPr>
                <w:rFonts w:ascii="Cambria Math" w:hAnsi="Cambria Math"/>
                <w:noProof/>
                <w:sz w:val="28"/>
                <w:szCs w:val="28"/>
              </w:rPr>
              <m:t>t</m:t>
            </m:r>
          </m:den>
        </m:f>
      </m:oMath>
      <w:r w:rsidRPr="00511E39">
        <w:rPr>
          <w:rFonts w:ascii="Sylfaen" w:hAnsi="Sylfaen"/>
          <w:noProof/>
          <w:sz w:val="24"/>
          <w:szCs w:val="24"/>
          <w:lang w:val="ka-GE"/>
        </w:rPr>
        <w:t xml:space="preserve">                                    </w:t>
      </w:r>
      <w:r w:rsidRPr="00511E39">
        <w:rPr>
          <w:rFonts w:ascii="AcadNusx" w:hAnsi="AcadNusx"/>
          <w:noProof/>
          <w:sz w:val="24"/>
          <w:szCs w:val="24"/>
          <w:lang w:val="fi-FI"/>
        </w:rPr>
        <w:t>(2)</w:t>
      </w:r>
    </w:p>
    <w:p w:rsidR="009A6735" w:rsidRPr="00511E39" w:rsidRDefault="009A6735" w:rsidP="009A6735">
      <w:pPr>
        <w:jc w:val="both"/>
        <w:rPr>
          <w:rFonts w:ascii="AcadNusx" w:hAnsi="AcadNusx"/>
          <w:noProof/>
          <w:sz w:val="24"/>
          <w:szCs w:val="24"/>
          <w:lang w:val="fi-FI"/>
        </w:rPr>
      </w:pPr>
      <w:r w:rsidRPr="00511E39">
        <w:rPr>
          <w:rFonts w:ascii="Sylfaen" w:hAnsi="Sylfaen" w:cs="Sylfaen"/>
          <w:noProof/>
          <w:sz w:val="24"/>
          <w:szCs w:val="24"/>
        </w:rPr>
        <w:t>კავშირი</w:t>
      </w:r>
      <w:r w:rsidRPr="00511E39">
        <w:rPr>
          <w:rFonts w:ascii="Sylfaen" w:hAnsi="Sylfaen" w:cs="Sylfaen"/>
          <w:noProof/>
          <w:sz w:val="24"/>
          <w:szCs w:val="24"/>
          <w:lang w:val="ka-GE"/>
        </w:rPr>
        <w:t xml:space="preserve"> </w:t>
      </w:r>
      <w:r w:rsidRPr="00511E39">
        <w:rPr>
          <w:rFonts w:ascii="Sylfaen" w:hAnsi="Sylfaen" w:cs="Sylfaen"/>
          <w:noProof/>
          <w:sz w:val="24"/>
          <w:szCs w:val="24"/>
        </w:rPr>
        <w:t>მათ</w:t>
      </w:r>
      <w:r w:rsidRPr="00511E39">
        <w:rPr>
          <w:rFonts w:ascii="Sylfaen" w:hAnsi="Sylfaen" w:cs="Sylfaen"/>
          <w:noProof/>
          <w:sz w:val="24"/>
          <w:szCs w:val="24"/>
          <w:lang w:val="ka-GE"/>
        </w:rPr>
        <w:t xml:space="preserve"> </w:t>
      </w:r>
      <w:r w:rsidRPr="00511E39">
        <w:rPr>
          <w:rFonts w:ascii="Sylfaen" w:hAnsi="Sylfaen" w:cs="Sylfaen"/>
          <w:noProof/>
          <w:sz w:val="24"/>
          <w:szCs w:val="24"/>
        </w:rPr>
        <w:t>შორის</w:t>
      </w:r>
      <w:r w:rsidRPr="00511E39">
        <w:rPr>
          <w:rFonts w:ascii="Sylfaen" w:hAnsi="Sylfaen" w:cs="Sylfaen"/>
          <w:noProof/>
          <w:sz w:val="24"/>
          <w:szCs w:val="24"/>
          <w:lang w:val="ka-GE"/>
        </w:rPr>
        <w:t xml:space="preserve">            </w:t>
      </w:r>
      <m:oMath>
        <m:r>
          <w:rPr>
            <w:rFonts w:ascii="Cambria Math" w:hAnsi="Cambria Math"/>
            <w:noProof/>
            <w:sz w:val="28"/>
            <w:szCs w:val="28"/>
            <w:lang w:val="fi-FI"/>
          </w:rPr>
          <m:t xml:space="preserve"> </m:t>
        </m:r>
        <m:r>
          <w:rPr>
            <w:rFonts w:ascii="Cambria Math" w:hAnsi="Cambria Math"/>
            <w:noProof/>
            <w:sz w:val="28"/>
            <w:szCs w:val="28"/>
          </w:rPr>
          <m:t>v</m:t>
        </m:r>
        <m:r>
          <w:rPr>
            <w:rFonts w:ascii="Cambria Math" w:hAnsi="Cambria Math"/>
            <w:noProof/>
            <w:sz w:val="28"/>
            <w:szCs w:val="28"/>
            <w:lang w:val="fi-FI"/>
          </w:rPr>
          <m:t>=</m:t>
        </m:r>
        <m:r>
          <w:rPr>
            <w:rFonts w:ascii="Cambria Math" w:hAnsi="Cambria Math"/>
            <w:noProof/>
            <w:sz w:val="28"/>
            <w:szCs w:val="28"/>
          </w:rPr>
          <m:t>ωr</m:t>
        </m:r>
      </m:oMath>
      <w:r w:rsidRPr="00511E39">
        <w:rPr>
          <w:rFonts w:ascii="Sylfaen" w:hAnsi="Sylfaen"/>
          <w:noProof/>
          <w:sz w:val="28"/>
          <w:szCs w:val="28"/>
          <w:lang w:val="ka-GE"/>
        </w:rPr>
        <w:t xml:space="preserve">                                   </w:t>
      </w:r>
      <w:r w:rsidRPr="00511E39">
        <w:rPr>
          <w:rFonts w:ascii="AcadNusx" w:hAnsi="AcadNusx"/>
          <w:noProof/>
          <w:sz w:val="24"/>
          <w:szCs w:val="24"/>
          <w:lang w:val="fi-FI"/>
        </w:rPr>
        <w:t>(3)</w:t>
      </w:r>
    </w:p>
    <w:p w:rsidR="009A6735" w:rsidRPr="00511E39" w:rsidRDefault="009A6735" w:rsidP="009A6735">
      <w:pPr>
        <w:jc w:val="both"/>
        <w:rPr>
          <w:rFonts w:ascii="AcadNusx" w:hAnsi="AcadNusx"/>
          <w:noProof/>
          <w:sz w:val="24"/>
          <w:szCs w:val="24"/>
          <w:lang w:val="fi-FI"/>
        </w:rPr>
      </w:pPr>
      <w:r w:rsidRPr="00511E39">
        <w:rPr>
          <w:rFonts w:ascii="Sylfaen" w:hAnsi="Sylfaen" w:cs="Sylfaen"/>
          <w:noProof/>
          <w:sz w:val="24"/>
          <w:szCs w:val="24"/>
          <w:lang w:val="fi-FI"/>
        </w:rPr>
        <w:t>აჩქარება</w:t>
      </w:r>
      <w:r w:rsidRPr="00511E39">
        <w:rPr>
          <w:rFonts w:ascii="AcadNusx" w:hAnsi="AcadNusx"/>
          <w:noProof/>
          <w:sz w:val="24"/>
          <w:szCs w:val="24"/>
          <w:lang w:val="fi-FI"/>
        </w:rPr>
        <w:t xml:space="preserve"> </w:t>
      </w:r>
      <w:r w:rsidRPr="00511E39">
        <w:rPr>
          <w:rFonts w:ascii="Sylfaen" w:hAnsi="Sylfaen"/>
          <w:noProof/>
          <w:sz w:val="24"/>
          <w:szCs w:val="24"/>
          <w:lang w:val="ka-GE"/>
        </w:rPr>
        <w:t xml:space="preserve">                              </w:t>
      </w:r>
      <m:oMath>
        <m:r>
          <w:rPr>
            <w:rFonts w:ascii="Cambria Math" w:hAnsi="Cambria Math"/>
            <w:noProof/>
            <w:sz w:val="28"/>
            <w:szCs w:val="28"/>
          </w:rPr>
          <m:t>a</m:t>
        </m:r>
        <m:r>
          <w:rPr>
            <w:rFonts w:ascii="Cambria Math" w:hAnsi="Cambria Math"/>
            <w:noProof/>
            <w:sz w:val="28"/>
            <w:szCs w:val="28"/>
            <w:lang w:val="fi-FI"/>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fi-FI"/>
                  </w:rPr>
                  <m:t>2</m:t>
                </m:r>
              </m:sup>
            </m:sSup>
          </m:num>
          <m:den>
            <m:r>
              <w:rPr>
                <w:rFonts w:ascii="Cambria Math" w:hAnsi="Cambria Math"/>
                <w:noProof/>
                <w:sz w:val="28"/>
                <w:szCs w:val="28"/>
              </w:rPr>
              <m:t>R</m:t>
            </m:r>
          </m:den>
        </m:f>
      </m:oMath>
      <w:r w:rsidRPr="00511E39">
        <w:rPr>
          <w:rFonts w:ascii="AcadNusx" w:hAnsi="AcadNusx"/>
          <w:noProof/>
          <w:sz w:val="28"/>
          <w:szCs w:val="28"/>
          <w:lang w:val="fi-FI"/>
        </w:rPr>
        <w:t xml:space="preserve"> = </w:t>
      </w:r>
      <m:oMath>
        <m:sSup>
          <m:sSupPr>
            <m:ctrlPr>
              <w:rPr>
                <w:rFonts w:ascii="Cambria Math" w:hAnsi="Cambria Math"/>
                <w:i/>
                <w:noProof/>
                <w:sz w:val="28"/>
                <w:szCs w:val="28"/>
              </w:rPr>
            </m:ctrlPr>
          </m:sSupPr>
          <m:e>
            <m:r>
              <w:rPr>
                <w:rFonts w:ascii="Cambria Math" w:hAnsi="Cambria Math"/>
                <w:noProof/>
                <w:sz w:val="28"/>
                <w:szCs w:val="28"/>
              </w:rPr>
              <m:t>ω</m:t>
            </m:r>
          </m:e>
          <m:sup>
            <m:r>
              <w:rPr>
                <w:rFonts w:ascii="Cambria Math" w:hAnsi="Cambria Math"/>
                <w:noProof/>
                <w:sz w:val="28"/>
                <w:szCs w:val="28"/>
                <w:lang w:val="fi-FI"/>
              </w:rPr>
              <m:t>2</m:t>
            </m:r>
          </m:sup>
        </m:sSup>
        <m:r>
          <w:rPr>
            <w:rFonts w:ascii="Cambria Math" w:hAnsi="Cambria Math"/>
            <w:noProof/>
            <w:sz w:val="28"/>
            <w:szCs w:val="28"/>
          </w:rPr>
          <m:t>r</m:t>
        </m:r>
      </m:oMath>
      <w:r w:rsidRPr="00511E39">
        <w:rPr>
          <w:rFonts w:ascii="Sylfaen" w:hAnsi="Sylfaen"/>
          <w:noProof/>
          <w:sz w:val="24"/>
          <w:szCs w:val="24"/>
          <w:lang w:val="ka-GE"/>
        </w:rPr>
        <w:t xml:space="preserve">                     </w:t>
      </w:r>
      <w:r w:rsidRPr="00511E39">
        <w:rPr>
          <w:rFonts w:ascii="AcadNusx" w:hAnsi="AcadNusx"/>
          <w:noProof/>
          <w:sz w:val="24"/>
          <w:szCs w:val="24"/>
          <w:lang w:val="fi-FI"/>
        </w:rPr>
        <w:t>(4)</w:t>
      </w:r>
    </w:p>
    <w:p w:rsidR="009A6735" w:rsidRPr="00511E39" w:rsidRDefault="009A6735" w:rsidP="009A6735">
      <w:pPr>
        <w:jc w:val="both"/>
        <w:rPr>
          <w:rFonts w:ascii="Sylfaen" w:hAnsi="Sylfaen" w:cs="Sylfaen"/>
          <w:noProof/>
          <w:sz w:val="24"/>
          <w:szCs w:val="24"/>
          <w:lang w:val="ka-GE"/>
        </w:rPr>
      </w:pPr>
      <w:r w:rsidRPr="00511E39">
        <w:rPr>
          <w:rFonts w:ascii="Sylfaen" w:hAnsi="Sylfaen" w:cs="Sylfaen"/>
          <w:b/>
          <w:i/>
          <w:noProof/>
          <w:sz w:val="24"/>
          <w:szCs w:val="24"/>
        </w:rPr>
        <w:t>მყარი სხეულის ბრუნვითი მოძრაობა ჩაითვლება სავსებით განსაზღვრულად</w:t>
      </w:r>
      <w:r w:rsidRPr="00511E39">
        <w:rPr>
          <w:rFonts w:ascii="AcadNusx" w:hAnsi="AcadNusx"/>
          <w:b/>
          <w:i/>
          <w:noProof/>
          <w:sz w:val="24"/>
          <w:szCs w:val="24"/>
        </w:rPr>
        <w:t xml:space="preserve">, </w:t>
      </w:r>
      <w:r w:rsidRPr="00511E39">
        <w:rPr>
          <w:rFonts w:ascii="Sylfaen" w:hAnsi="Sylfaen" w:cs="Sylfaen"/>
          <w:b/>
          <w:i/>
          <w:noProof/>
          <w:sz w:val="24"/>
          <w:szCs w:val="24"/>
        </w:rPr>
        <w:t>თუ ცნობილია კუთხური სიჩქარის სიდიდე</w:t>
      </w:r>
      <w:r w:rsidRPr="00511E39">
        <w:rPr>
          <w:rFonts w:ascii="AcadNusx" w:hAnsi="AcadNusx"/>
          <w:b/>
          <w:i/>
          <w:noProof/>
          <w:sz w:val="24"/>
          <w:szCs w:val="24"/>
        </w:rPr>
        <w:t xml:space="preserve">, </w:t>
      </w:r>
      <w:r w:rsidRPr="00511E39">
        <w:rPr>
          <w:rFonts w:ascii="Sylfaen" w:hAnsi="Sylfaen" w:cs="Sylfaen"/>
          <w:b/>
          <w:i/>
          <w:noProof/>
          <w:sz w:val="24"/>
          <w:szCs w:val="24"/>
        </w:rPr>
        <w:t>ბრუნვის ღერძის მიმართულება</w:t>
      </w:r>
      <w:r w:rsidRPr="00511E39">
        <w:rPr>
          <w:rFonts w:ascii="AcadNusx" w:hAnsi="AcadNusx"/>
          <w:b/>
          <w:i/>
          <w:noProof/>
          <w:sz w:val="24"/>
          <w:szCs w:val="24"/>
        </w:rPr>
        <w:t xml:space="preserve"> </w:t>
      </w:r>
      <w:r w:rsidRPr="00511E39">
        <w:rPr>
          <w:rFonts w:ascii="Sylfaen" w:hAnsi="Sylfaen" w:cs="Sylfaen"/>
          <w:b/>
          <w:i/>
          <w:noProof/>
          <w:sz w:val="24"/>
          <w:szCs w:val="24"/>
        </w:rPr>
        <w:t>და</w:t>
      </w:r>
      <w:r w:rsidRPr="00511E39">
        <w:rPr>
          <w:rFonts w:ascii="AcadNusx" w:hAnsi="AcadNusx"/>
          <w:b/>
          <w:i/>
          <w:noProof/>
          <w:sz w:val="24"/>
          <w:szCs w:val="24"/>
        </w:rPr>
        <w:t xml:space="preserve"> </w:t>
      </w:r>
      <w:r w:rsidRPr="00511E39">
        <w:rPr>
          <w:rFonts w:ascii="Sylfaen" w:hAnsi="Sylfaen" w:cs="Sylfaen"/>
          <w:b/>
          <w:i/>
          <w:noProof/>
          <w:sz w:val="24"/>
          <w:szCs w:val="24"/>
        </w:rPr>
        <w:t>სხეულის ბრუნვის მიმართულება ბრუნვის ღერძის მიმართ</w:t>
      </w:r>
      <w:r w:rsidRPr="00511E39">
        <w:rPr>
          <w:rFonts w:ascii="AcadNusx" w:hAnsi="AcadNusx"/>
          <w:b/>
          <w:i/>
          <w:noProof/>
          <w:sz w:val="24"/>
          <w:szCs w:val="24"/>
        </w:rPr>
        <w:t>.</w:t>
      </w:r>
      <w:r w:rsidRPr="00511E39">
        <w:rPr>
          <w:rFonts w:ascii="AcadNusx" w:hAnsi="AcadNusx"/>
          <w:noProof/>
          <w:sz w:val="24"/>
          <w:szCs w:val="24"/>
        </w:rPr>
        <w:t xml:space="preserve"> </w:t>
      </w:r>
    </w:p>
    <w:p w:rsidR="009A6735" w:rsidRPr="00511E39" w:rsidRDefault="009A6735" w:rsidP="009A6735">
      <w:pPr>
        <w:jc w:val="both"/>
        <w:rPr>
          <w:rFonts w:ascii="AcadNusx" w:hAnsi="AcadNusx"/>
          <w:b/>
          <w:i/>
          <w:noProof/>
          <w:sz w:val="24"/>
          <w:szCs w:val="24"/>
        </w:rPr>
      </w:pPr>
      <w:r w:rsidRPr="00511E39">
        <w:rPr>
          <w:rFonts w:ascii="Sylfaen" w:hAnsi="Sylfaen" w:cs="Sylfaen"/>
          <w:noProof/>
          <w:sz w:val="24"/>
          <w:szCs w:val="24"/>
        </w:rPr>
        <w:t>ყველა ეს მახასიათებელი იქნება დადგენილი</w:t>
      </w:r>
      <w:r w:rsidRPr="00511E39">
        <w:rPr>
          <w:rFonts w:ascii="AcadNusx" w:hAnsi="AcadNusx"/>
          <w:noProof/>
          <w:sz w:val="24"/>
          <w:szCs w:val="24"/>
        </w:rPr>
        <w:t xml:space="preserve">, </w:t>
      </w:r>
      <w:r w:rsidRPr="00511E39">
        <w:rPr>
          <w:rFonts w:ascii="Sylfaen" w:hAnsi="Sylfaen" w:cs="Sylfaen"/>
          <w:noProof/>
          <w:sz w:val="24"/>
          <w:szCs w:val="24"/>
        </w:rPr>
        <w:t xml:space="preserve">თუ შემოვიტანთ </w:t>
      </w:r>
      <w:r w:rsidRPr="00511E39">
        <w:rPr>
          <w:rFonts w:ascii="Sylfaen" w:hAnsi="Sylfaen" w:cs="Sylfaen"/>
          <w:b/>
          <w:i/>
          <w:noProof/>
          <w:sz w:val="24"/>
          <w:szCs w:val="24"/>
        </w:rPr>
        <w:t>კუთხური სიჩქარის</w:t>
      </w:r>
      <w:r w:rsidRPr="00511E39">
        <w:rPr>
          <w:rFonts w:ascii="AcadNusx" w:hAnsi="AcadNusx"/>
          <w:b/>
          <w:i/>
          <w:noProof/>
          <w:sz w:val="24"/>
          <w:szCs w:val="24"/>
        </w:rPr>
        <w:t xml:space="preserve">, </w:t>
      </w:r>
      <w:r w:rsidRPr="00511E39">
        <w:rPr>
          <w:rFonts w:ascii="Sylfaen" w:hAnsi="Sylfaen" w:cs="Sylfaen"/>
          <w:b/>
          <w:i/>
          <w:noProof/>
          <w:sz w:val="24"/>
          <w:szCs w:val="24"/>
        </w:rPr>
        <w:t>როგორც ვექტორის ცნებას</w:t>
      </w:r>
      <w:r w:rsidRPr="00511E39">
        <w:rPr>
          <w:rFonts w:ascii="AcadNusx" w:hAnsi="AcadNusx"/>
          <w:b/>
          <w:i/>
          <w:noProof/>
          <w:sz w:val="24"/>
          <w:szCs w:val="24"/>
        </w:rPr>
        <w:t>.</w:t>
      </w:r>
    </w:p>
    <w:p w:rsidR="009A6735" w:rsidRPr="00511E39" w:rsidRDefault="009A6735" w:rsidP="009A6735">
      <w:pPr>
        <w:jc w:val="both"/>
        <w:rPr>
          <w:rFonts w:ascii="AcadNusx" w:hAnsi="AcadNusx"/>
          <w:noProof/>
          <w:sz w:val="24"/>
          <w:szCs w:val="24"/>
        </w:rPr>
      </w:pPr>
      <w:r w:rsidRPr="00511E39">
        <w:rPr>
          <w:rFonts w:ascii="Sylfaen" w:hAnsi="Sylfaen" w:cs="Sylfaen"/>
          <w:noProof/>
          <w:sz w:val="24"/>
          <w:szCs w:val="24"/>
        </w:rPr>
        <w:t>კუთხური სიჩქარის ვექტორს</w:t>
      </w:r>
      <w:r w:rsidRPr="00511E39">
        <w:rPr>
          <w:rFonts w:ascii="Sylfaen" w:hAnsi="Sylfaen" w:cs="Sylfaen"/>
          <w:noProof/>
          <w:sz w:val="24"/>
          <w:szCs w:val="24"/>
          <w:lang w:val="ka-GE"/>
        </w:rPr>
        <w:t xml:space="preserve"> </w:t>
      </w:r>
      <w:r w:rsidRPr="00511E39">
        <w:rPr>
          <w:rFonts w:ascii="Sylfaen" w:hAnsi="Sylfaen" w:cs="Sylfaen"/>
          <w:noProof/>
          <w:sz w:val="24"/>
          <w:szCs w:val="24"/>
        </w:rPr>
        <w:t>ასე განმარტავენ</w:t>
      </w:r>
      <w:r w:rsidRPr="00511E39">
        <w:rPr>
          <w:rFonts w:ascii="AcadNusx" w:hAnsi="AcadNusx"/>
          <w:noProof/>
          <w:sz w:val="24"/>
          <w:szCs w:val="24"/>
        </w:rPr>
        <w:t>:</w:t>
      </w:r>
    </w:p>
    <w:p w:rsidR="009A6735" w:rsidRPr="00511E39" w:rsidRDefault="009A6735" w:rsidP="009A6735">
      <w:pPr>
        <w:jc w:val="both"/>
        <w:rPr>
          <w:rFonts w:ascii="AcadNusx" w:hAnsi="AcadNusx"/>
          <w:noProof/>
          <w:sz w:val="24"/>
          <w:szCs w:val="24"/>
        </w:rPr>
      </w:pPr>
      <w:r w:rsidRPr="00511E39">
        <w:rPr>
          <w:rFonts w:ascii="Sylfaen" w:hAnsi="Sylfaen" w:cs="Sylfaen"/>
          <w:noProof/>
          <w:sz w:val="24"/>
          <w:szCs w:val="24"/>
        </w:rPr>
        <w:t>სიდიდე</w:t>
      </w:r>
      <w:r w:rsidRPr="00511E39">
        <w:rPr>
          <w:rFonts w:ascii="Sylfaen" w:hAnsi="Sylfaen" w:cs="Sylfaen"/>
          <w:noProof/>
          <w:sz w:val="24"/>
          <w:szCs w:val="24"/>
          <w:lang w:val="ka-GE"/>
        </w:rPr>
        <w:t xml:space="preserve"> (მოდული) </w:t>
      </w:r>
      <m:oMath>
        <m:r>
          <w:rPr>
            <w:rFonts w:ascii="Cambria Math" w:hAnsi="Cambria Math" w:cs="Sylfaen"/>
            <w:noProof/>
            <w:sz w:val="28"/>
            <w:szCs w:val="28"/>
          </w:rPr>
          <m:t xml:space="preserve">  </m:t>
        </m:r>
        <m:r>
          <w:rPr>
            <w:rFonts w:ascii="Cambria Math" w:hAnsi="Cambria Math"/>
            <w:noProof/>
            <w:sz w:val="28"/>
            <w:szCs w:val="28"/>
          </w:rPr>
          <m:t>ω=</m:t>
        </m:r>
        <m:f>
          <m:fPr>
            <m:ctrlPr>
              <w:rPr>
                <w:rFonts w:ascii="Cambria Math" w:hAnsi="Cambria Math"/>
                <w:i/>
                <w:noProof/>
                <w:sz w:val="28"/>
                <w:szCs w:val="28"/>
              </w:rPr>
            </m:ctrlPr>
          </m:fPr>
          <m:num>
            <m:r>
              <w:rPr>
                <w:rFonts w:ascii="Cambria Math" w:hAnsi="Cambria Math"/>
                <w:noProof/>
                <w:sz w:val="28"/>
                <w:szCs w:val="28"/>
              </w:rPr>
              <m:t>∆φ</m:t>
            </m:r>
          </m:num>
          <m:den>
            <m:r>
              <w:rPr>
                <w:rFonts w:ascii="Cambria Math" w:hAnsi="Cambria Math"/>
                <w:noProof/>
                <w:sz w:val="28"/>
                <w:szCs w:val="28"/>
              </w:rPr>
              <m:t>∆t</m:t>
            </m:r>
          </m:den>
        </m:f>
      </m:oMath>
    </w:p>
    <w:p w:rsidR="009A6735" w:rsidRPr="00511E39" w:rsidRDefault="009A6735" w:rsidP="009A6735">
      <w:pPr>
        <w:jc w:val="both"/>
        <w:rPr>
          <w:rFonts w:ascii="AcadNusx" w:hAnsi="AcadNusx"/>
          <w:noProof/>
          <w:sz w:val="24"/>
          <w:szCs w:val="24"/>
        </w:rPr>
      </w:pPr>
      <w:r w:rsidRPr="00511E39">
        <w:rPr>
          <w:rFonts w:ascii="Sylfaen" w:hAnsi="Sylfaen" w:cs="Sylfaen"/>
          <w:noProof/>
          <w:sz w:val="24"/>
          <w:szCs w:val="24"/>
        </w:rPr>
        <w:t>მიმართულება</w:t>
      </w:r>
      <w:r w:rsidRPr="00511E39">
        <w:rPr>
          <w:rFonts w:ascii="AcadNusx" w:hAnsi="AcadNusx"/>
          <w:noProof/>
          <w:sz w:val="24"/>
          <w:szCs w:val="24"/>
        </w:rPr>
        <w:t xml:space="preserve"> _ </w:t>
      </w:r>
      <w:r w:rsidRPr="00511E39">
        <w:rPr>
          <w:rFonts w:ascii="Sylfaen" w:hAnsi="Sylfaen" w:cs="Sylfaen"/>
          <w:noProof/>
          <w:sz w:val="24"/>
          <w:szCs w:val="24"/>
        </w:rPr>
        <w:t>ბრუნვის ღერძის გასწვრივ</w:t>
      </w:r>
      <w:r w:rsidRPr="00511E39">
        <w:rPr>
          <w:rFonts w:ascii="AcadNusx" w:hAnsi="AcadNusx"/>
          <w:noProof/>
          <w:sz w:val="24"/>
          <w:szCs w:val="24"/>
        </w:rPr>
        <w:t>.</w:t>
      </w:r>
    </w:p>
    <w:p w:rsidR="009A6735" w:rsidRPr="00511E39" w:rsidRDefault="009A6735" w:rsidP="009A6735">
      <w:pPr>
        <w:jc w:val="both"/>
        <w:rPr>
          <w:rFonts w:ascii="AcadNusx" w:hAnsi="AcadNusx"/>
          <w:noProof/>
          <w:sz w:val="24"/>
          <w:szCs w:val="24"/>
        </w:rPr>
      </w:pPr>
      <w:r w:rsidRPr="00511E39">
        <w:rPr>
          <w:rFonts w:ascii="Sylfaen" w:hAnsi="Sylfaen" w:cs="Sylfaen"/>
          <w:b/>
          <w:i/>
          <w:noProof/>
          <w:sz w:val="24"/>
          <w:szCs w:val="24"/>
        </w:rPr>
        <w:t>ვექტორები</w:t>
      </w:r>
      <m:oMath>
        <m:r>
          <w:rPr>
            <w:rFonts w:ascii="Cambria Math" w:hAnsi="Cambria Math" w:cs="Sylfaen"/>
            <w:noProof/>
            <w:sz w:val="24"/>
            <w:szCs w:val="24"/>
          </w:rPr>
          <m:t xml:space="preserve"> </m:t>
        </m:r>
        <m:acc>
          <m:accPr>
            <m:chr m:val="⃗"/>
            <m:ctrlPr>
              <w:rPr>
                <w:rFonts w:ascii="Cambria Math" w:hAnsi="Cambria Math" w:cs="Calibri"/>
                <w:i/>
                <w:noProof/>
                <w:sz w:val="24"/>
                <w:szCs w:val="24"/>
              </w:rPr>
            </m:ctrlPr>
          </m:accPr>
          <m:e>
            <m:r>
              <w:rPr>
                <w:rFonts w:ascii="Cambria Math" w:hAnsi="Cambria Math" w:cs="Calibri"/>
                <w:noProof/>
                <w:sz w:val="24"/>
                <w:szCs w:val="24"/>
              </w:rPr>
              <m:t>v</m:t>
            </m:r>
          </m:e>
        </m:acc>
        <m:r>
          <w:rPr>
            <w:rFonts w:ascii="Cambria Math" w:hAnsi="Cambria Math" w:cs="Calibri"/>
            <w:noProof/>
            <w:sz w:val="24"/>
            <w:szCs w:val="24"/>
          </w:rPr>
          <m:t>,</m:t>
        </m:r>
        <m:acc>
          <m:accPr>
            <m:chr m:val="⃗"/>
            <m:ctrlPr>
              <w:rPr>
                <w:rFonts w:ascii="Cambria Math" w:hAnsi="Cambria Math" w:cs="Calibri"/>
                <w:i/>
                <w:noProof/>
                <w:sz w:val="24"/>
                <w:szCs w:val="24"/>
              </w:rPr>
            </m:ctrlPr>
          </m:accPr>
          <m:e>
            <m:r>
              <w:rPr>
                <w:rFonts w:ascii="Cambria Math" w:hAnsi="Cambria Math"/>
                <w:noProof/>
                <w:sz w:val="24"/>
                <w:szCs w:val="24"/>
              </w:rPr>
              <m:t xml:space="preserve">ω  </m:t>
            </m:r>
          </m:e>
        </m:acc>
      </m:oMath>
      <w:r w:rsidRPr="00511E39">
        <w:rPr>
          <w:rFonts w:ascii="Sylfaen" w:hAnsi="Sylfaen" w:cs="Sylfaen"/>
          <w:b/>
          <w:i/>
          <w:noProof/>
          <w:sz w:val="24"/>
          <w:szCs w:val="24"/>
        </w:rPr>
        <w:t>და</w:t>
      </w:r>
      <m:oMath>
        <m:acc>
          <m:accPr>
            <m:chr m:val="⃗"/>
            <m:ctrlPr>
              <w:rPr>
                <w:rFonts w:ascii="Cambria Math" w:hAnsi="Cambria Math" w:cs="Calibri"/>
                <w:i/>
                <w:noProof/>
                <w:sz w:val="24"/>
                <w:szCs w:val="24"/>
              </w:rPr>
            </m:ctrlPr>
          </m:accPr>
          <m:e>
            <m:r>
              <w:rPr>
                <w:rFonts w:ascii="Cambria Math" w:hAnsi="Cambria Math" w:cs="Calibri"/>
                <w:noProof/>
                <w:sz w:val="24"/>
                <w:szCs w:val="24"/>
              </w:rPr>
              <m:t xml:space="preserve"> R </m:t>
            </m:r>
          </m:e>
        </m:acc>
      </m:oMath>
      <w:r w:rsidRPr="00511E39">
        <w:rPr>
          <w:rFonts w:ascii="Sylfaen" w:hAnsi="Sylfaen" w:cs="Sylfaen"/>
          <w:b/>
          <w:i/>
          <w:noProof/>
          <w:sz w:val="24"/>
          <w:szCs w:val="24"/>
        </w:rPr>
        <w:t>ადგენენ მარჯვენა სისტემას</w:t>
      </w:r>
      <w:r w:rsidRPr="00511E39">
        <w:rPr>
          <w:rFonts w:ascii="AcadNusx" w:hAnsi="AcadNusx"/>
          <w:b/>
          <w:i/>
          <w:noProof/>
          <w:sz w:val="24"/>
          <w:szCs w:val="24"/>
        </w:rPr>
        <w:t xml:space="preserve"> (</w:t>
      </w:r>
      <w:r w:rsidRPr="00511E39">
        <w:rPr>
          <w:rFonts w:ascii="Sylfaen" w:hAnsi="Sylfaen" w:cs="Sylfaen"/>
          <w:b/>
          <w:i/>
          <w:noProof/>
          <w:sz w:val="24"/>
          <w:szCs w:val="24"/>
        </w:rPr>
        <w:t>მარჯვენა ხრახნს</w:t>
      </w:r>
      <w:r w:rsidRPr="00511E39">
        <w:rPr>
          <w:rFonts w:ascii="AcadNusx" w:hAnsi="AcadNusx"/>
          <w:b/>
          <w:i/>
          <w:noProof/>
          <w:sz w:val="24"/>
          <w:szCs w:val="24"/>
        </w:rPr>
        <w:t>)</w:t>
      </w:r>
      <w:r w:rsidRPr="00511E39">
        <w:rPr>
          <w:rFonts w:ascii="AcadNusx" w:hAnsi="AcadNusx"/>
          <w:noProof/>
          <w:sz w:val="24"/>
          <w:szCs w:val="24"/>
        </w:rPr>
        <w:t xml:space="preserve"> (</w:t>
      </w:r>
      <w:r w:rsidRPr="00511E39">
        <w:rPr>
          <w:rFonts w:ascii="Sylfaen" w:hAnsi="Sylfaen" w:cs="Sylfaen"/>
          <w:noProof/>
          <w:sz w:val="24"/>
          <w:szCs w:val="24"/>
        </w:rPr>
        <w:t>ნახ</w:t>
      </w:r>
      <w:r w:rsidRPr="00511E39">
        <w:rPr>
          <w:rFonts w:ascii="AcadNusx" w:hAnsi="AcadNusx"/>
          <w:noProof/>
          <w:sz w:val="24"/>
          <w:szCs w:val="24"/>
        </w:rPr>
        <w:t>.2)</w:t>
      </w:r>
    </w:p>
    <w:p w:rsidR="009A6735" w:rsidRPr="00511E39" w:rsidRDefault="009A6735" w:rsidP="009A6735">
      <w:pPr>
        <w:rPr>
          <w:rFonts w:ascii="AcadNusx" w:hAnsi="AcadNusx"/>
          <w:noProof/>
          <w:sz w:val="24"/>
          <w:szCs w:val="24"/>
          <w:lang w:val="fi-FI"/>
        </w:rPr>
      </w:pPr>
      <w:r w:rsidRPr="00511E39">
        <w:rPr>
          <w:rFonts w:ascii="AcadNusx" w:hAnsi="AcadNusx"/>
          <w:noProof/>
          <w:sz w:val="24"/>
          <w:szCs w:val="24"/>
        </w:rPr>
        <w:drawing>
          <wp:inline distT="0" distB="0" distL="0" distR="0">
            <wp:extent cx="2133600" cy="2750820"/>
            <wp:effectExtent l="19050" t="0" r="0" b="0"/>
            <wp:docPr id="32" name="il_fi" descr="Description: http://ens.tpu.ru/POSOBIE_FIS_KUSN/%D4%E8%E7%E8%F7%E5%F1%EA%E8%E5%20%EE%F1%ED%EE%E2%FB%20%EC%E5%F5%E0%ED%E8%EA%E8/06_f/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ens.tpu.ru/POSOBIE_FIS_KUSN/%D4%E8%E7%E8%F7%E5%F1%EA%E8%E5%20%EE%F1%ED%EE%E2%FB%20%EC%E5%F5%E0%ED%E8%EA%E8/06_f/010.jpg"/>
                    <pic:cNvPicPr>
                      <a:picLocks noChangeAspect="1" noChangeArrowheads="1"/>
                    </pic:cNvPicPr>
                  </pic:nvPicPr>
                  <pic:blipFill>
                    <a:blip r:embed="rId159"/>
                    <a:srcRect/>
                    <a:stretch>
                      <a:fillRect/>
                    </a:stretch>
                  </pic:blipFill>
                  <pic:spPr bwMode="auto">
                    <a:xfrm>
                      <a:off x="0" y="0"/>
                      <a:ext cx="2133600" cy="2750820"/>
                    </a:xfrm>
                    <a:prstGeom prst="rect">
                      <a:avLst/>
                    </a:prstGeom>
                    <a:noFill/>
                    <a:ln w="9525">
                      <a:noFill/>
                      <a:miter lim="800000"/>
                      <a:headEnd/>
                      <a:tailEnd/>
                    </a:ln>
                  </pic:spPr>
                </pic:pic>
              </a:graphicData>
            </a:graphic>
          </wp:inline>
        </w:drawing>
      </w:r>
    </w:p>
    <w:p w:rsidR="009A6735" w:rsidRPr="00511E39" w:rsidRDefault="009A6735" w:rsidP="009A6735">
      <w:pPr>
        <w:rPr>
          <w:rFonts w:ascii="AcadNusx" w:hAnsi="AcadNusx"/>
          <w:noProof/>
          <w:sz w:val="24"/>
          <w:szCs w:val="24"/>
          <w:lang w:val="fi-FI"/>
        </w:rPr>
      </w:pPr>
      <w:r w:rsidRPr="00511E39">
        <w:rPr>
          <w:rFonts w:ascii="AcadNusx" w:hAnsi="AcadNusx"/>
          <w:noProof/>
          <w:sz w:val="24"/>
          <w:szCs w:val="24"/>
          <w:lang w:val="fi-FI"/>
        </w:rPr>
        <w:t xml:space="preserve">                        N</w:t>
      </w:r>
      <w:r w:rsidRPr="00511E39">
        <w:rPr>
          <w:rFonts w:ascii="Sylfaen" w:hAnsi="Sylfaen" w:cs="Sylfaen"/>
          <w:noProof/>
          <w:sz w:val="24"/>
          <w:szCs w:val="24"/>
          <w:lang w:val="fi-FI"/>
        </w:rPr>
        <w:t>ნახ</w:t>
      </w:r>
      <w:r w:rsidRPr="00511E39">
        <w:rPr>
          <w:rFonts w:ascii="AcadNusx" w:hAnsi="AcadNusx"/>
          <w:noProof/>
          <w:sz w:val="24"/>
          <w:szCs w:val="24"/>
          <w:lang w:val="fi-FI"/>
        </w:rPr>
        <w:t>. 2</w:t>
      </w:r>
    </w:p>
    <w:p w:rsidR="009A6735" w:rsidRPr="00511E39" w:rsidRDefault="009A6735" w:rsidP="009A6735">
      <w:pPr>
        <w:rPr>
          <w:rFonts w:ascii="AcadNusx" w:hAnsi="AcadNusx"/>
          <w:noProof/>
          <w:sz w:val="24"/>
          <w:szCs w:val="24"/>
          <w:lang w:val="fi-FI"/>
        </w:rPr>
      </w:pPr>
    </w:p>
    <w:p w:rsidR="009A6735" w:rsidRPr="00511E39" w:rsidRDefault="009A6735" w:rsidP="009A6735">
      <w:pPr>
        <w:widowControl w:val="0"/>
        <w:spacing w:line="300" w:lineRule="auto"/>
        <w:jc w:val="both"/>
        <w:rPr>
          <w:rFonts w:ascii="AcadMtavr" w:hAnsi="AcadMtavr"/>
          <w:b/>
          <w:i/>
          <w:noProof/>
          <w:sz w:val="24"/>
          <w:szCs w:val="24"/>
          <w:lang w:val="fi-FI"/>
        </w:rPr>
      </w:pPr>
    </w:p>
    <w:p w:rsidR="009A6735" w:rsidRDefault="009A6735" w:rsidP="009A6735">
      <w:pPr>
        <w:widowControl w:val="0"/>
        <w:spacing w:line="300" w:lineRule="auto"/>
        <w:jc w:val="both"/>
        <w:rPr>
          <w:rFonts w:ascii="AcadNusx" w:hAnsi="AcadNusx"/>
          <w:b/>
          <w:i/>
          <w:noProof/>
          <w:sz w:val="28"/>
          <w:szCs w:val="28"/>
          <w:lang w:val="fi-FI"/>
        </w:rPr>
      </w:pPr>
      <w:r w:rsidRPr="00511E39">
        <w:rPr>
          <w:rFonts w:ascii="AcadMtavr" w:hAnsi="AcadMtavr"/>
          <w:b/>
          <w:i/>
          <w:noProof/>
          <w:sz w:val="28"/>
          <w:szCs w:val="28"/>
          <w:lang w:val="fi-FI"/>
        </w:rPr>
        <w:t xml:space="preserve">§ 2. </w:t>
      </w:r>
      <w:r w:rsidRPr="00511E39">
        <w:rPr>
          <w:rFonts w:ascii="AcadNusx" w:hAnsi="AcadNusx"/>
          <w:b/>
          <w:i/>
          <w:noProof/>
          <w:sz w:val="28"/>
          <w:szCs w:val="28"/>
          <w:lang w:val="fi-FI"/>
        </w:rPr>
        <w:t>M</w:t>
      </w:r>
      <w:r w:rsidRPr="00511E39">
        <w:rPr>
          <w:rFonts w:ascii="Sylfaen" w:hAnsi="Sylfaen" w:cs="Sylfaen"/>
          <w:b/>
          <w:i/>
          <w:noProof/>
          <w:sz w:val="28"/>
          <w:szCs w:val="28"/>
          <w:lang w:val="fi-FI"/>
        </w:rPr>
        <w:t>მბრუნავი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მყარი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სხეულის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კინეტიკური</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ენერგია</w:t>
      </w:r>
      <w:r w:rsidRPr="00511E39">
        <w:rPr>
          <w:rFonts w:ascii="AcadNusx" w:hAnsi="AcadNusx"/>
          <w:b/>
          <w:i/>
          <w:noProof/>
          <w:sz w:val="28"/>
          <w:szCs w:val="28"/>
          <w:lang w:val="fi-FI"/>
        </w:rPr>
        <w:t xml:space="preserve">, </w:t>
      </w:r>
    </w:p>
    <w:p w:rsidR="009A6735" w:rsidRPr="00511E39" w:rsidRDefault="009A6735" w:rsidP="009A6735">
      <w:pPr>
        <w:widowControl w:val="0"/>
        <w:spacing w:line="300" w:lineRule="auto"/>
        <w:jc w:val="both"/>
        <w:rPr>
          <w:rFonts w:ascii="AcadNusx" w:hAnsi="AcadNusx"/>
          <w:b/>
          <w:i/>
          <w:noProof/>
          <w:sz w:val="28"/>
          <w:szCs w:val="28"/>
          <w:lang w:val="fi-FI"/>
        </w:rPr>
      </w:pPr>
      <w:r w:rsidRPr="00511E39">
        <w:rPr>
          <w:rFonts w:ascii="Sylfaen" w:hAnsi="Sylfaen" w:cs="Sylfaen"/>
          <w:b/>
          <w:i/>
          <w:noProof/>
          <w:sz w:val="28"/>
          <w:szCs w:val="28"/>
          <w:lang w:val="fi-FI"/>
        </w:rPr>
        <w:t>ინერციის</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მომენტი</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lang w:val="fi-FI"/>
        </w:rPr>
        <w:t>დავყოთ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მყარი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w:t>
      </w:r>
      <m:oMath>
        <m:r>
          <w:rPr>
            <w:rFonts w:ascii="Cambria Math" w:hAnsi="Cambria Math" w:cs="Calibri"/>
            <w:noProof/>
            <w:sz w:val="24"/>
            <w:szCs w:val="24"/>
            <w:lang w:val="fi-FI"/>
          </w:rPr>
          <m:t xml:space="preserve"> </m:t>
        </m:r>
        <m:r>
          <w:rPr>
            <w:rFonts w:ascii="Cambria Math" w:hAnsi="Cambria Math" w:cs="Calibri"/>
            <w:noProof/>
            <w:sz w:val="24"/>
            <w:szCs w:val="24"/>
          </w:rPr>
          <m:t>n</m:t>
        </m:r>
      </m:oMath>
      <w:r w:rsidRPr="00511E39">
        <w:rPr>
          <w:rFonts w:ascii="AcadNusx" w:hAnsi="AcadNusx"/>
          <w:noProof/>
          <w:sz w:val="24"/>
          <w:szCs w:val="24"/>
          <w:lang w:val="fi-FI"/>
        </w:rPr>
        <w:t xml:space="preserve"> </w:t>
      </w:r>
      <w:r w:rsidRPr="00511E39">
        <w:rPr>
          <w:rFonts w:ascii="Sylfaen" w:hAnsi="Sylfaen" w:cs="Sylfaen"/>
          <w:noProof/>
          <w:sz w:val="24"/>
          <w:szCs w:val="24"/>
          <w:lang w:val="fi-FI"/>
        </w:rPr>
        <w:t>რაოდენობის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მცირე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ნაწილებად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აღვნიშნოთ</w:t>
      </w:r>
      <w:r w:rsidRPr="00511E39">
        <w:rPr>
          <w:rFonts w:ascii="AcadNusx" w:hAnsi="AcadNusx"/>
          <w:noProof/>
          <w:sz w:val="24"/>
          <w:szCs w:val="24"/>
          <w:lang w:val="fi-FI"/>
        </w:rPr>
        <w:t xml:space="preserve"> </w:t>
      </w:r>
      <m:oMath>
        <m:sSub>
          <m:sSubPr>
            <m:ctrlPr>
              <w:rPr>
                <w:rFonts w:ascii="Cambria Math" w:hAnsi="Cambria Math" w:cs="Calibri"/>
                <w:i/>
                <w:noProof/>
                <w:sz w:val="28"/>
                <w:szCs w:val="28"/>
              </w:rPr>
            </m:ctrlPr>
          </m:sSubPr>
          <m:e>
            <m:r>
              <w:rPr>
                <w:rFonts w:ascii="Cambria Math" w:hAnsi="Cambria Math"/>
                <w:noProof/>
                <w:sz w:val="28"/>
                <w:szCs w:val="28"/>
                <w:lang w:val="fi-FI"/>
              </w:rPr>
              <m:t>∆</m:t>
            </m:r>
            <m:r>
              <w:rPr>
                <w:rFonts w:ascii="Cambria Math" w:hAnsi="Cambria Math" w:cs="Calibri"/>
                <w:noProof/>
                <w:sz w:val="28"/>
                <w:szCs w:val="28"/>
              </w:rPr>
              <m:t>m</m:t>
            </m:r>
          </m:e>
          <m:sub>
            <m:r>
              <w:rPr>
                <w:rFonts w:ascii="Cambria Math" w:hAnsi="Cambria Math" w:cs="Calibri"/>
                <w:noProof/>
                <w:sz w:val="28"/>
                <w:szCs w:val="28"/>
              </w:rPr>
              <m:t>i</m:t>
            </m:r>
          </m:sub>
        </m:sSub>
      </m:oMath>
      <w:r w:rsidRPr="00511E39">
        <w:rPr>
          <w:rFonts w:ascii="AcadNusx" w:hAnsi="AcadNusx"/>
          <w:noProof/>
          <w:sz w:val="24"/>
          <w:szCs w:val="24"/>
          <w:lang w:val="fi-FI"/>
        </w:rPr>
        <w:t>-</w:t>
      </w:r>
      <w:r w:rsidRPr="00511E39">
        <w:rPr>
          <w:rFonts w:ascii="Sylfaen" w:hAnsi="Sylfaen" w:cs="Sylfaen"/>
          <w:noProof/>
          <w:sz w:val="24"/>
          <w:szCs w:val="24"/>
        </w:rPr>
        <w:t>ით</w:t>
      </w:r>
      <w:r w:rsidRPr="00511E39">
        <w:rPr>
          <w:rFonts w:ascii="Sylfaen" w:hAnsi="Sylfaen" w:cs="Sylfaen"/>
          <w:noProof/>
          <w:sz w:val="24"/>
          <w:szCs w:val="24"/>
          <w:lang w:val="fi-FI"/>
        </w:rPr>
        <w:t xml:space="preserve"> </w:t>
      </w:r>
      <w:r w:rsidRPr="00511E39">
        <w:rPr>
          <w:rFonts w:ascii="Sylfaen" w:hAnsi="Sylfaen" w:cs="Sylfaen"/>
          <w:noProof/>
          <w:sz w:val="24"/>
          <w:szCs w:val="24"/>
        </w:rPr>
        <w:t>იმ</w:t>
      </w:r>
      <w:r w:rsidRPr="00511E39">
        <w:rPr>
          <w:rFonts w:ascii="Sylfaen" w:hAnsi="Sylfaen" w:cs="Sylfaen"/>
          <w:noProof/>
          <w:sz w:val="24"/>
          <w:szCs w:val="24"/>
          <w:lang w:val="fi-FI"/>
        </w:rPr>
        <w:t xml:space="preserve"> </w:t>
      </w:r>
      <w:r w:rsidRPr="00511E39">
        <w:rPr>
          <w:rFonts w:ascii="Sylfaen" w:hAnsi="Sylfaen" w:cs="Sylfaen"/>
          <w:noProof/>
          <w:sz w:val="24"/>
          <w:szCs w:val="24"/>
        </w:rPr>
        <w:t>მცირე</w:t>
      </w:r>
      <w:r w:rsidRPr="00511E39">
        <w:rPr>
          <w:rFonts w:ascii="Sylfaen" w:hAnsi="Sylfaen" w:cs="Sylfaen"/>
          <w:noProof/>
          <w:sz w:val="24"/>
          <w:szCs w:val="24"/>
          <w:lang w:val="fi-FI"/>
        </w:rPr>
        <w:t xml:space="preserve"> </w:t>
      </w:r>
      <w:r w:rsidRPr="00511E39">
        <w:rPr>
          <w:rFonts w:ascii="Sylfaen" w:hAnsi="Sylfaen" w:cs="Sylfaen"/>
          <w:noProof/>
          <w:sz w:val="24"/>
          <w:szCs w:val="24"/>
        </w:rPr>
        <w:t>ნაწილის</w:t>
      </w:r>
      <w:r w:rsidRPr="00511E39">
        <w:rPr>
          <w:rFonts w:ascii="Sylfaen" w:hAnsi="Sylfaen" w:cs="Sylfaen"/>
          <w:noProof/>
          <w:sz w:val="24"/>
          <w:szCs w:val="24"/>
          <w:lang w:val="fi-FI"/>
        </w:rPr>
        <w:t xml:space="preserve"> </w:t>
      </w:r>
      <w:r w:rsidRPr="00511E39">
        <w:rPr>
          <w:rFonts w:ascii="Sylfaen" w:hAnsi="Sylfaen" w:cs="Sylfaen"/>
          <w:noProof/>
          <w:sz w:val="24"/>
          <w:szCs w:val="24"/>
        </w:rPr>
        <w:t>მასა</w:t>
      </w:r>
      <w:r w:rsidRPr="00511E39">
        <w:rPr>
          <w:rFonts w:ascii="Sylfaen" w:hAnsi="Sylfaen" w:cs="Sylfaen"/>
          <w:noProof/>
          <w:sz w:val="24"/>
          <w:szCs w:val="24"/>
          <w:lang w:val="fi-FI"/>
        </w:rPr>
        <w:t xml:space="preserve"> </w:t>
      </w:r>
      <w:r w:rsidRPr="00511E39">
        <w:rPr>
          <w:rFonts w:ascii="Sylfaen" w:hAnsi="Sylfaen" w:cs="Sylfaen"/>
          <w:noProof/>
          <w:sz w:val="24"/>
          <w:szCs w:val="24"/>
        </w:rPr>
        <w:t>რომლის</w:t>
      </w:r>
      <w:r w:rsidRPr="00511E39">
        <w:rPr>
          <w:rFonts w:ascii="Sylfaen" w:hAnsi="Sylfaen" w:cs="Sylfaen"/>
          <w:noProof/>
          <w:sz w:val="24"/>
          <w:szCs w:val="24"/>
          <w:lang w:val="fi-FI"/>
        </w:rPr>
        <w:t xml:space="preserve"> </w:t>
      </w:r>
      <w:r w:rsidRPr="00511E39">
        <w:rPr>
          <w:rFonts w:ascii="Sylfaen" w:hAnsi="Sylfaen" w:cs="Sylfaen"/>
          <w:noProof/>
          <w:sz w:val="24"/>
          <w:szCs w:val="24"/>
        </w:rPr>
        <w:t>ნომერია</w:t>
      </w:r>
      <m:oMath>
        <m:r>
          <w:rPr>
            <w:rFonts w:ascii="Cambria Math" w:hAnsi="Cambria Math" w:cs="Calibri"/>
            <w:noProof/>
            <w:sz w:val="24"/>
            <w:szCs w:val="24"/>
          </w:rPr>
          <m:t>i</m:t>
        </m:r>
      </m:oMath>
      <w:r w:rsidRPr="00511E39">
        <w:rPr>
          <w:rFonts w:ascii="AcadNusx" w:hAnsi="AcadNusx"/>
          <w:noProof/>
          <w:sz w:val="24"/>
          <w:szCs w:val="24"/>
          <w:lang w:val="fi-FI"/>
        </w:rPr>
        <w:t>. A</w:t>
      </w:r>
      <w:r w:rsidRPr="00511E39">
        <w:rPr>
          <w:rFonts w:ascii="Sylfaen" w:hAnsi="Sylfaen" w:cs="Sylfaen"/>
          <w:noProof/>
          <w:sz w:val="24"/>
          <w:szCs w:val="24"/>
          <w:lang w:val="fi-FI"/>
        </w:rPr>
        <w:t>ამ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ნაწილის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დაშორება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ღერძიდან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რადიუს</w:t>
      </w:r>
      <w:r w:rsidRPr="00511E39">
        <w:rPr>
          <w:rFonts w:ascii="AcadNusx" w:hAnsi="AcadNusx"/>
          <w:noProof/>
          <w:sz w:val="24"/>
          <w:szCs w:val="24"/>
          <w:lang w:val="fi-FI"/>
        </w:rPr>
        <w:t>-</w:t>
      </w:r>
      <w:r w:rsidRPr="00511E39">
        <w:rPr>
          <w:rFonts w:ascii="Sylfaen" w:hAnsi="Sylfaen" w:cs="Sylfaen"/>
          <w:noProof/>
          <w:sz w:val="24"/>
          <w:szCs w:val="24"/>
          <w:lang w:val="fi-FI"/>
        </w:rPr>
        <w:t>ვექტორი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აღვნიშნოთ</w:t>
      </w:r>
      <w:r w:rsidRPr="00511E39">
        <w:rPr>
          <w:rFonts w:ascii="Sylfaen" w:hAnsi="Sylfaen" w:cs="Sylfaen"/>
          <w:noProof/>
          <w:sz w:val="24"/>
          <w:szCs w:val="24"/>
          <w:lang w:val="ka-GE"/>
        </w:rPr>
        <w:t xml:space="preserve"> </w:t>
      </w:r>
      <m:oMath>
        <m:sSub>
          <m:sSubPr>
            <m:ctrlPr>
              <w:rPr>
                <w:rFonts w:ascii="Cambria Math" w:hAnsi="Cambria Math" w:cs="Calibri"/>
                <w:i/>
                <w:sz w:val="28"/>
                <w:szCs w:val="28"/>
              </w:rPr>
            </m:ctrlPr>
          </m:sSubPr>
          <m:e>
            <m:r>
              <w:rPr>
                <w:rFonts w:ascii="Cambria Math" w:hAnsi="Cambria Math"/>
                <w:sz w:val="28"/>
                <w:szCs w:val="28"/>
                <w:lang w:val="fi-FI"/>
              </w:rPr>
              <m:t>∆</m:t>
            </m:r>
            <m:r>
              <w:rPr>
                <w:rFonts w:ascii="Cambria Math" w:hAnsi="Cambria Math" w:cs="Calibri"/>
                <w:sz w:val="28"/>
                <w:szCs w:val="28"/>
              </w:rPr>
              <m:t>r</m:t>
            </m:r>
          </m:e>
          <m:sub>
            <m:r>
              <w:rPr>
                <w:rFonts w:ascii="Cambria Math" w:hAnsi="Cambria Math" w:cs="Calibri"/>
                <w:sz w:val="28"/>
                <w:szCs w:val="28"/>
              </w:rPr>
              <m:t>i</m:t>
            </m:r>
          </m:sub>
        </m:sSub>
      </m:oMath>
      <w:r w:rsidRPr="00511E39">
        <w:rPr>
          <w:rFonts w:ascii="AcadNusx" w:hAnsi="AcadNusx"/>
          <w:noProof/>
          <w:sz w:val="24"/>
          <w:szCs w:val="24"/>
          <w:lang w:val="fi-FI"/>
        </w:rPr>
        <w:t>-</w:t>
      </w:r>
      <w:r w:rsidRPr="00511E39">
        <w:rPr>
          <w:rFonts w:ascii="Sylfaen" w:hAnsi="Sylfaen" w:cs="Sylfaen"/>
          <w:noProof/>
          <w:sz w:val="24"/>
          <w:szCs w:val="24"/>
          <w:lang w:val="fi-FI"/>
        </w:rPr>
        <w:t>ით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მაშინ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არჩეული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ნაწილის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კინეტიკური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ენერგია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იქნება</w:t>
      </w:r>
      <w:r w:rsidRPr="00511E39">
        <w:rPr>
          <w:rFonts w:ascii="AcadNusx" w:hAnsi="AcadNusx"/>
          <w:noProof/>
          <w:sz w:val="24"/>
          <w:szCs w:val="24"/>
          <w:lang w:val="fi-FI"/>
        </w:rPr>
        <w:t>:</w:t>
      </w:r>
    </w:p>
    <w:p w:rsidR="009A6735" w:rsidRPr="00511E39" w:rsidRDefault="007E4ADB" w:rsidP="009A6735">
      <w:pPr>
        <w:widowControl w:val="0"/>
        <w:spacing w:line="300" w:lineRule="auto"/>
        <w:jc w:val="both"/>
        <w:rPr>
          <w:rFonts w:ascii="AcadNusx" w:hAnsi="AcadNusx"/>
          <w:noProof/>
          <w:sz w:val="24"/>
          <w:szCs w:val="24"/>
          <w:lang w:val="fi-FI"/>
        </w:rPr>
      </w:pPr>
      <m:oMath>
        <m:sSub>
          <m:sSubPr>
            <m:ctrlPr>
              <w:rPr>
                <w:rFonts w:ascii="Cambria Math" w:hAnsi="Cambria Math" w:cs="Calibri"/>
                <w:i/>
                <w:noProof/>
                <w:sz w:val="28"/>
                <w:szCs w:val="28"/>
              </w:rPr>
            </m:ctrlPr>
          </m:sSubPr>
          <m:e>
            <m:r>
              <w:rPr>
                <w:rFonts w:ascii="Cambria Math" w:hAnsi="Cambria Math"/>
                <w:noProof/>
                <w:sz w:val="28"/>
                <w:szCs w:val="28"/>
                <w:lang w:val="fi-FI"/>
              </w:rPr>
              <m:t>∆</m:t>
            </m:r>
            <m:r>
              <w:rPr>
                <w:rFonts w:ascii="Cambria Math" w:hAnsi="Cambria Math" w:cs="Calibri"/>
                <w:noProof/>
                <w:sz w:val="28"/>
                <w:szCs w:val="28"/>
              </w:rPr>
              <m:t>E</m:t>
            </m:r>
          </m:e>
          <m:sub>
            <m:r>
              <w:rPr>
                <w:rFonts w:ascii="Sylfaen" w:hAnsi="Sylfaen" w:cs="Sylfaen"/>
                <w:noProof/>
                <w:sz w:val="28"/>
                <w:szCs w:val="28"/>
                <w:lang w:val="ka-GE"/>
              </w:rPr>
              <m:t>კინეტ</m:t>
            </m:r>
            <m:r>
              <w:rPr>
                <w:rFonts w:ascii="Cambria Math" w:hAnsi="Cambria Math" w:cs="Calibri"/>
                <w:noProof/>
                <w:sz w:val="28"/>
                <w:szCs w:val="28"/>
                <w:lang w:val="ka-GE"/>
              </w:rPr>
              <m:t>.</m:t>
            </m:r>
            <m:r>
              <w:rPr>
                <w:rFonts w:ascii="Cambria Math" w:hAnsi="Cambria Math" w:cs="Calibri"/>
                <w:noProof/>
                <w:sz w:val="28"/>
                <w:szCs w:val="28"/>
                <w:lang w:val="fi-FI"/>
              </w:rPr>
              <m:t xml:space="preserve"> </m:t>
            </m:r>
            <m:r>
              <w:rPr>
                <w:rFonts w:ascii="Cambria Math" w:hAnsi="Cambria Math" w:cs="Calibri"/>
                <w:noProof/>
                <w:sz w:val="28"/>
                <w:szCs w:val="28"/>
              </w:rPr>
              <m:t>i</m:t>
            </m:r>
          </m:sub>
        </m:sSub>
        <m:r>
          <w:rPr>
            <w:rFonts w:ascii="Cambria Math" w:hAnsi="Cambria Math"/>
            <w:noProof/>
            <w:sz w:val="28"/>
            <w:szCs w:val="28"/>
            <w:lang w:val="fi-FI"/>
          </w:rPr>
          <m:t>=</m:t>
        </m:r>
        <m:f>
          <m:fPr>
            <m:ctrlPr>
              <w:rPr>
                <w:rFonts w:ascii="Cambria Math" w:hAnsi="Cambria Math"/>
                <w:i/>
                <w:noProof/>
                <w:sz w:val="28"/>
                <w:szCs w:val="28"/>
              </w:rPr>
            </m:ctrlPr>
          </m:fPr>
          <m:num>
            <m:sSub>
              <m:sSubPr>
                <m:ctrlPr>
                  <w:rPr>
                    <w:rFonts w:ascii="Cambria Math" w:hAnsi="Cambria Math" w:cs="Calibri"/>
                    <w:i/>
                    <w:noProof/>
                    <w:sz w:val="28"/>
                    <w:szCs w:val="28"/>
                  </w:rPr>
                </m:ctrlPr>
              </m:sSubPr>
              <m:e>
                <m:r>
                  <w:rPr>
                    <w:rFonts w:ascii="Cambria Math" w:hAnsi="Cambria Math"/>
                    <w:noProof/>
                    <w:sz w:val="28"/>
                    <w:szCs w:val="28"/>
                    <w:lang w:val="fi-FI"/>
                  </w:rPr>
                  <m:t>∆</m:t>
                </m:r>
                <m:r>
                  <w:rPr>
                    <w:rFonts w:ascii="Cambria Math" w:hAnsi="Cambria Math" w:cs="Calibri"/>
                    <w:noProof/>
                    <w:sz w:val="28"/>
                    <w:szCs w:val="28"/>
                  </w:rPr>
                  <m:t>m</m:t>
                </m:r>
              </m:e>
              <m:sub>
                <m:r>
                  <w:rPr>
                    <w:rFonts w:ascii="Cambria Math" w:hAnsi="Cambria Math" w:cs="Calibri"/>
                    <w:noProof/>
                    <w:sz w:val="28"/>
                    <w:szCs w:val="28"/>
                  </w:rPr>
                  <m:t>i</m:t>
                </m:r>
              </m:sub>
            </m:sSub>
            <m:sSubSup>
              <m:sSubSupPr>
                <m:ctrlPr>
                  <w:rPr>
                    <w:rFonts w:ascii="Cambria Math" w:hAnsi="Cambria Math" w:cs="Calibri"/>
                    <w:i/>
                    <w:noProof/>
                    <w:sz w:val="28"/>
                    <w:szCs w:val="28"/>
                  </w:rPr>
                </m:ctrlPr>
              </m:sSubSupPr>
              <m:e>
                <m:r>
                  <w:rPr>
                    <w:rFonts w:ascii="Cambria Math" w:hAnsi="Cambria Math" w:cs="Calibri"/>
                    <w:noProof/>
                    <w:sz w:val="28"/>
                    <w:szCs w:val="28"/>
                  </w:rPr>
                  <m:t>v</m:t>
                </m:r>
              </m:e>
              <m:sub>
                <m:r>
                  <w:rPr>
                    <w:rFonts w:ascii="Cambria Math" w:hAnsi="Cambria Math" w:cs="Calibri"/>
                    <w:noProof/>
                    <w:sz w:val="28"/>
                    <w:szCs w:val="28"/>
                  </w:rPr>
                  <m:t>i</m:t>
                </m:r>
              </m:sub>
              <m:sup>
                <m:r>
                  <w:rPr>
                    <w:rFonts w:ascii="Cambria Math" w:hAnsi="Cambria Math" w:cs="Calibri"/>
                    <w:noProof/>
                    <w:sz w:val="28"/>
                    <w:szCs w:val="28"/>
                    <w:lang w:val="fi-FI"/>
                  </w:rPr>
                  <m:t>2</m:t>
                </m:r>
              </m:sup>
            </m:sSubSup>
          </m:num>
          <m:den>
            <m:r>
              <w:rPr>
                <w:rFonts w:ascii="Cambria Math" w:hAnsi="Cambria Math"/>
                <w:noProof/>
                <w:sz w:val="28"/>
                <w:szCs w:val="28"/>
                <w:lang w:val="fi-FI"/>
              </w:rPr>
              <m:t>2</m:t>
            </m:r>
          </m:den>
        </m:f>
      </m:oMath>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(5)</w:t>
      </w:r>
    </w:p>
    <w:p w:rsidR="009A6735" w:rsidRPr="00511E39" w:rsidRDefault="009A6735" w:rsidP="009A6735">
      <w:pPr>
        <w:widowControl w:val="0"/>
        <w:spacing w:line="300" w:lineRule="auto"/>
        <w:jc w:val="both"/>
        <w:rPr>
          <w:rFonts w:ascii="AcadNusx" w:hAnsi="AcadNusx"/>
          <w:b/>
          <w:noProof/>
          <w:sz w:val="24"/>
          <w:szCs w:val="24"/>
          <w:lang w:val="ka-GE"/>
        </w:rPr>
      </w:pPr>
      <w:r w:rsidRPr="00511E39">
        <w:rPr>
          <w:rFonts w:ascii="Sylfaen" w:hAnsi="Sylfaen" w:cs="Sylfaen"/>
          <w:b/>
          <w:noProof/>
          <w:sz w:val="24"/>
          <w:szCs w:val="24"/>
        </w:rPr>
        <w:t>მთლიანი</w:t>
      </w:r>
      <w:r w:rsidRPr="00511E39">
        <w:rPr>
          <w:rFonts w:ascii="Sylfaen" w:hAnsi="Sylfaen" w:cs="Sylfaen"/>
          <w:b/>
          <w:noProof/>
          <w:sz w:val="24"/>
          <w:szCs w:val="24"/>
          <w:lang w:val="ka-GE"/>
        </w:rPr>
        <w:t xml:space="preserve"> </w:t>
      </w:r>
      <w:r w:rsidRPr="00511E39">
        <w:rPr>
          <w:rFonts w:ascii="Sylfaen" w:hAnsi="Sylfaen" w:cs="Sylfaen"/>
          <w:b/>
          <w:noProof/>
          <w:sz w:val="24"/>
          <w:szCs w:val="24"/>
        </w:rPr>
        <w:t>სხეულის</w:t>
      </w:r>
      <w:r w:rsidRPr="00511E39">
        <w:rPr>
          <w:rFonts w:ascii="Sylfaen" w:hAnsi="Sylfaen" w:cs="Sylfaen"/>
          <w:b/>
          <w:noProof/>
          <w:sz w:val="24"/>
          <w:szCs w:val="24"/>
          <w:lang w:val="ka-GE"/>
        </w:rPr>
        <w:t xml:space="preserve"> </w:t>
      </w:r>
      <w:r w:rsidRPr="00511E39">
        <w:rPr>
          <w:rFonts w:ascii="Sylfaen" w:hAnsi="Sylfaen" w:cs="Sylfaen"/>
          <w:b/>
          <w:noProof/>
          <w:sz w:val="24"/>
          <w:szCs w:val="24"/>
        </w:rPr>
        <w:t>კინეტიკური</w:t>
      </w:r>
      <w:r w:rsidRPr="00511E39">
        <w:rPr>
          <w:rFonts w:ascii="Sylfaen" w:hAnsi="Sylfaen" w:cs="Sylfaen"/>
          <w:b/>
          <w:noProof/>
          <w:sz w:val="24"/>
          <w:szCs w:val="24"/>
          <w:lang w:val="ka-GE"/>
        </w:rPr>
        <w:t xml:space="preserve"> </w:t>
      </w:r>
      <w:r w:rsidRPr="00511E39">
        <w:rPr>
          <w:rFonts w:ascii="Sylfaen" w:hAnsi="Sylfaen" w:cs="Sylfaen"/>
          <w:b/>
          <w:noProof/>
          <w:sz w:val="24"/>
          <w:szCs w:val="24"/>
        </w:rPr>
        <w:t>ენერგია</w:t>
      </w:r>
      <w:r w:rsidRPr="00511E39">
        <w:rPr>
          <w:rFonts w:ascii="Sylfaen" w:hAnsi="Sylfaen" w:cs="Sylfaen"/>
          <w:b/>
          <w:noProof/>
          <w:sz w:val="24"/>
          <w:szCs w:val="24"/>
          <w:lang w:val="ka-GE"/>
        </w:rPr>
        <w:t xml:space="preserve"> </w:t>
      </w:r>
      <w:r w:rsidRPr="00511E39">
        <w:rPr>
          <w:rFonts w:ascii="Sylfaen" w:hAnsi="Sylfaen" w:cs="Sylfaen"/>
          <w:b/>
          <w:noProof/>
          <w:sz w:val="24"/>
          <w:szCs w:val="24"/>
        </w:rPr>
        <w:t>იქნება</w:t>
      </w:r>
      <w:r w:rsidRPr="00511E39">
        <w:rPr>
          <w:rFonts w:ascii="Sylfaen" w:hAnsi="Sylfaen" w:cs="Sylfaen"/>
          <w:b/>
          <w:noProof/>
          <w:sz w:val="24"/>
          <w:szCs w:val="24"/>
          <w:lang w:val="ka-GE"/>
        </w:rPr>
        <w:t xml:space="preserve"> </w:t>
      </w:r>
      <w:r w:rsidRPr="00511E39">
        <w:rPr>
          <w:rFonts w:ascii="Sylfaen" w:hAnsi="Sylfaen" w:cs="Sylfaen"/>
          <w:b/>
          <w:noProof/>
          <w:sz w:val="24"/>
          <w:szCs w:val="24"/>
        </w:rPr>
        <w:t>ცალკეული</w:t>
      </w:r>
      <w:r w:rsidRPr="00511E39">
        <w:rPr>
          <w:rFonts w:ascii="Sylfaen" w:hAnsi="Sylfaen" w:cs="Sylfaen"/>
          <w:b/>
          <w:noProof/>
          <w:sz w:val="24"/>
          <w:szCs w:val="24"/>
          <w:lang w:val="ka-GE"/>
        </w:rPr>
        <w:t xml:space="preserve"> </w:t>
      </w:r>
      <w:r w:rsidRPr="00511E39">
        <w:rPr>
          <w:rFonts w:ascii="Sylfaen" w:hAnsi="Sylfaen" w:cs="Sylfaen"/>
          <w:b/>
          <w:noProof/>
          <w:sz w:val="24"/>
          <w:szCs w:val="24"/>
        </w:rPr>
        <w:t>ნაწილების</w:t>
      </w:r>
      <w:r w:rsidRPr="00511E39">
        <w:rPr>
          <w:rFonts w:ascii="Sylfaen" w:hAnsi="Sylfaen" w:cs="Sylfaen"/>
          <w:b/>
          <w:noProof/>
          <w:sz w:val="24"/>
          <w:szCs w:val="24"/>
          <w:lang w:val="ka-GE"/>
        </w:rPr>
        <w:t xml:space="preserve"> </w:t>
      </w:r>
      <w:r w:rsidRPr="00511E39">
        <w:rPr>
          <w:rFonts w:ascii="Sylfaen" w:hAnsi="Sylfaen" w:cs="Sylfaen"/>
          <w:b/>
          <w:noProof/>
          <w:sz w:val="24"/>
          <w:szCs w:val="24"/>
        </w:rPr>
        <w:t>კინეტიკურ</w:t>
      </w:r>
      <w:r w:rsidRPr="00511E39">
        <w:rPr>
          <w:rFonts w:ascii="Sylfaen" w:hAnsi="Sylfaen" w:cs="Sylfaen"/>
          <w:b/>
          <w:noProof/>
          <w:sz w:val="24"/>
          <w:szCs w:val="24"/>
          <w:lang w:val="ka-GE"/>
        </w:rPr>
        <w:t xml:space="preserve"> </w:t>
      </w:r>
      <w:r w:rsidRPr="00511E39">
        <w:rPr>
          <w:rFonts w:ascii="Sylfaen" w:hAnsi="Sylfaen" w:cs="Sylfaen"/>
          <w:b/>
          <w:noProof/>
          <w:sz w:val="24"/>
          <w:szCs w:val="24"/>
        </w:rPr>
        <w:t>ენერგიათა</w:t>
      </w:r>
      <w:r w:rsidRPr="00511E39">
        <w:rPr>
          <w:rFonts w:ascii="Sylfaen" w:hAnsi="Sylfaen" w:cs="Sylfaen"/>
          <w:b/>
          <w:noProof/>
          <w:sz w:val="24"/>
          <w:szCs w:val="24"/>
          <w:lang w:val="ka-GE"/>
        </w:rPr>
        <w:t xml:space="preserve"> </w:t>
      </w:r>
      <w:r w:rsidRPr="00511E39">
        <w:rPr>
          <w:rFonts w:ascii="Sylfaen" w:hAnsi="Sylfaen" w:cs="Sylfaen"/>
          <w:b/>
          <w:noProof/>
          <w:sz w:val="24"/>
          <w:szCs w:val="24"/>
        </w:rPr>
        <w:t>ჯამი</w:t>
      </w:r>
      <w:r w:rsidRPr="00511E39">
        <w:rPr>
          <w:rFonts w:ascii="Sylfaen" w:hAnsi="Sylfaen" w:cs="Sylfaen"/>
          <w:b/>
          <w:noProof/>
          <w:sz w:val="24"/>
          <w:szCs w:val="24"/>
          <w:lang w:val="ka-GE"/>
        </w:rPr>
        <w:t>ს ტოლი</w:t>
      </w:r>
    </w:p>
    <w:p w:rsidR="009A6735" w:rsidRPr="00511E39" w:rsidRDefault="007E4ADB" w:rsidP="009A6735">
      <w:pPr>
        <w:widowControl w:val="0"/>
        <w:spacing w:line="300" w:lineRule="auto"/>
        <w:jc w:val="both"/>
        <w:rPr>
          <w:rFonts w:ascii="AcadNusx" w:hAnsi="AcadNusx"/>
          <w:noProof/>
          <w:sz w:val="24"/>
          <w:szCs w:val="24"/>
          <w:lang w:val="fi-FI"/>
        </w:rPr>
      </w:pPr>
      <m:oMath>
        <m:sSub>
          <m:sSubPr>
            <m:ctrlPr>
              <w:rPr>
                <w:rFonts w:ascii="Cambria Math" w:hAnsi="Cambria Math" w:cs="Calibri"/>
                <w:b/>
                <w:i/>
                <w:noProof/>
                <w:sz w:val="28"/>
                <w:szCs w:val="28"/>
              </w:rPr>
            </m:ctrlPr>
          </m:sSubPr>
          <m:e>
            <m:r>
              <m:rPr>
                <m:sty m:val="bi"/>
              </m:rPr>
              <w:rPr>
                <w:rFonts w:ascii="Cambria Math" w:hAnsi="Cambria Math" w:cs="Calibri"/>
                <w:noProof/>
                <w:sz w:val="28"/>
                <w:szCs w:val="28"/>
              </w:rPr>
              <m:t>E</m:t>
            </m:r>
          </m:e>
          <m:sub>
            <m:r>
              <m:rPr>
                <m:sty m:val="bi"/>
              </m:rPr>
              <w:rPr>
                <w:rFonts w:ascii="Sylfaen" w:hAnsi="Sylfaen" w:cs="Sylfaen"/>
                <w:noProof/>
                <w:sz w:val="28"/>
                <w:szCs w:val="28"/>
                <w:lang w:val="ka-GE"/>
              </w:rPr>
              <m:t>კინეტ</m:t>
            </m:r>
            <m:r>
              <m:rPr>
                <m:sty m:val="bi"/>
              </m:rPr>
              <w:rPr>
                <w:rFonts w:ascii="Cambria Math" w:hAnsi="Sylfaen" w:cs="Calibri"/>
                <w:noProof/>
                <w:sz w:val="28"/>
                <w:szCs w:val="28"/>
                <w:lang w:val="ka-GE"/>
              </w:rPr>
              <m:t>.</m:t>
            </m:r>
          </m:sub>
        </m:sSub>
        <m:r>
          <m:rPr>
            <m:sty m:val="bi"/>
          </m:rPr>
          <w:rPr>
            <w:rFonts w:ascii="Cambria Math" w:hAnsi="Cambria Math"/>
            <w:noProof/>
            <w:sz w:val="28"/>
            <w:szCs w:val="28"/>
            <w:lang w:val="fi-FI"/>
          </w:rPr>
          <m:t>=</m:t>
        </m:r>
        <m:nary>
          <m:naryPr>
            <m:chr m:val="∑"/>
            <m:limLoc m:val="undOvr"/>
            <m:ctrlPr>
              <w:rPr>
                <w:rFonts w:ascii="Cambria Math" w:hAnsi="Cambria Math"/>
                <w:b/>
                <w:i/>
                <w:noProof/>
                <w:sz w:val="28"/>
                <w:szCs w:val="28"/>
              </w:rPr>
            </m:ctrlPr>
          </m:naryPr>
          <m:sub>
            <m:r>
              <m:rPr>
                <m:sty m:val="bi"/>
              </m:rPr>
              <w:rPr>
                <w:rFonts w:ascii="Cambria Math" w:hAnsi="Cambria Math"/>
                <w:noProof/>
                <w:sz w:val="28"/>
                <w:szCs w:val="28"/>
              </w:rPr>
              <m:t>i</m:t>
            </m:r>
            <m:r>
              <m:rPr>
                <m:sty m:val="bi"/>
              </m:rPr>
              <w:rPr>
                <w:rFonts w:ascii="Cambria Math" w:hAnsi="Cambria Math"/>
                <w:noProof/>
                <w:sz w:val="28"/>
                <w:szCs w:val="28"/>
                <w:lang w:val="fi-FI"/>
              </w:rPr>
              <m:t>=1</m:t>
            </m:r>
          </m:sub>
          <m:sup>
            <m:r>
              <m:rPr>
                <m:sty m:val="bi"/>
              </m:rPr>
              <w:rPr>
                <w:rFonts w:ascii="Cambria Math" w:hAnsi="Cambria Math"/>
                <w:noProof/>
                <w:sz w:val="28"/>
                <w:szCs w:val="28"/>
              </w:rPr>
              <m:t>n</m:t>
            </m:r>
          </m:sup>
          <m:e>
            <m:f>
              <m:fPr>
                <m:ctrlPr>
                  <w:rPr>
                    <w:rFonts w:ascii="Cambria Math" w:hAnsi="Cambria Math"/>
                    <w:b/>
                    <w:i/>
                    <w:noProof/>
                    <w:sz w:val="28"/>
                    <w:szCs w:val="28"/>
                  </w:rPr>
                </m:ctrlPr>
              </m:fPr>
              <m:num>
                <m:sSub>
                  <m:sSubPr>
                    <m:ctrlPr>
                      <w:rPr>
                        <w:rFonts w:ascii="Cambria Math" w:hAnsi="Cambria Math" w:cs="Calibri"/>
                        <w:b/>
                        <w:i/>
                        <w:noProof/>
                        <w:sz w:val="28"/>
                        <w:szCs w:val="28"/>
                      </w:rPr>
                    </m:ctrlPr>
                  </m:sSubPr>
                  <m:e>
                    <m:r>
                      <m:rPr>
                        <m:sty m:val="bi"/>
                      </m:rPr>
                      <w:rPr>
                        <w:rFonts w:ascii="Cambria Math" w:hAnsi="Cambria Math"/>
                        <w:noProof/>
                        <w:sz w:val="28"/>
                        <w:szCs w:val="28"/>
                        <w:lang w:val="fi-FI"/>
                      </w:rPr>
                      <m:t>∆</m:t>
                    </m:r>
                    <m:r>
                      <m:rPr>
                        <m:sty m:val="bi"/>
                      </m:rPr>
                      <w:rPr>
                        <w:rFonts w:ascii="Cambria Math" w:hAnsi="Cambria Math" w:cs="Calibri"/>
                        <w:noProof/>
                        <w:sz w:val="28"/>
                        <w:szCs w:val="28"/>
                      </w:rPr>
                      <m:t>m</m:t>
                    </m:r>
                  </m:e>
                  <m:sub>
                    <m:r>
                      <m:rPr>
                        <m:sty m:val="bi"/>
                      </m:rPr>
                      <w:rPr>
                        <w:rFonts w:ascii="Cambria Math" w:hAnsi="Cambria Math" w:cs="Calibri"/>
                        <w:noProof/>
                        <w:sz w:val="28"/>
                        <w:szCs w:val="28"/>
                      </w:rPr>
                      <m:t>i</m:t>
                    </m:r>
                  </m:sub>
                </m:sSub>
                <m:sSubSup>
                  <m:sSubSupPr>
                    <m:ctrlPr>
                      <w:rPr>
                        <w:rFonts w:ascii="Cambria Math" w:hAnsi="Cambria Math" w:cs="Calibri"/>
                        <w:b/>
                        <w:i/>
                        <w:noProof/>
                        <w:sz w:val="28"/>
                        <w:szCs w:val="28"/>
                      </w:rPr>
                    </m:ctrlPr>
                  </m:sSubSupPr>
                  <m:e>
                    <m:r>
                      <m:rPr>
                        <m:sty m:val="bi"/>
                      </m:rPr>
                      <w:rPr>
                        <w:rFonts w:ascii="Cambria Math" w:hAnsi="Cambria Math" w:cs="Calibri"/>
                        <w:noProof/>
                        <w:sz w:val="28"/>
                        <w:szCs w:val="28"/>
                      </w:rPr>
                      <m:t>v</m:t>
                    </m:r>
                  </m:e>
                  <m:sub>
                    <m:r>
                      <m:rPr>
                        <m:sty m:val="bi"/>
                      </m:rPr>
                      <w:rPr>
                        <w:rFonts w:ascii="Cambria Math" w:hAnsi="Cambria Math" w:cs="Calibri"/>
                        <w:noProof/>
                        <w:sz w:val="28"/>
                        <w:szCs w:val="28"/>
                      </w:rPr>
                      <m:t>i</m:t>
                    </m:r>
                  </m:sub>
                  <m:sup>
                    <m:r>
                      <m:rPr>
                        <m:sty m:val="bi"/>
                      </m:rPr>
                      <w:rPr>
                        <w:rFonts w:ascii="Cambria Math" w:hAnsi="Cambria Math" w:cs="Calibri"/>
                        <w:noProof/>
                        <w:sz w:val="28"/>
                        <w:szCs w:val="28"/>
                        <w:lang w:val="fi-FI"/>
                      </w:rPr>
                      <m:t>2</m:t>
                    </m:r>
                  </m:sup>
                </m:sSubSup>
              </m:num>
              <m:den>
                <m:r>
                  <m:rPr>
                    <m:sty m:val="bi"/>
                  </m:rPr>
                  <w:rPr>
                    <w:rFonts w:ascii="Cambria Math" w:hAnsi="Cambria Math"/>
                    <w:noProof/>
                    <w:sz w:val="28"/>
                    <w:szCs w:val="28"/>
                    <w:lang w:val="fi-FI"/>
                  </w:rPr>
                  <m:t>2</m:t>
                </m:r>
              </m:den>
            </m:f>
          </m:e>
        </m:nary>
      </m:oMath>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(6)</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 xml:space="preserve">(3) – </w:t>
      </w:r>
      <w:r w:rsidRPr="00511E39">
        <w:rPr>
          <w:rFonts w:ascii="Sylfaen" w:hAnsi="Sylfaen" w:cs="Sylfaen"/>
          <w:noProof/>
          <w:sz w:val="24"/>
          <w:szCs w:val="24"/>
        </w:rPr>
        <w:t>ის</w:t>
      </w:r>
      <w:r w:rsidRPr="00511E39">
        <w:rPr>
          <w:rFonts w:ascii="AcadNusx" w:hAnsi="AcadNusx"/>
          <w:noProof/>
          <w:sz w:val="24"/>
          <w:szCs w:val="24"/>
          <w:lang w:val="fi-FI"/>
        </w:rPr>
        <w:t xml:space="preserve"> </w:t>
      </w:r>
      <w:r w:rsidRPr="00511E39">
        <w:rPr>
          <w:rFonts w:ascii="Sylfaen" w:hAnsi="Sylfaen" w:cs="Sylfaen"/>
          <w:noProof/>
          <w:sz w:val="24"/>
          <w:szCs w:val="24"/>
        </w:rPr>
        <w:t>მსგავსად</w:t>
      </w:r>
      <w:r w:rsidRPr="00511E39">
        <w:rPr>
          <w:rFonts w:ascii="Sylfaen" w:hAnsi="Sylfaen" w:cs="Sylfaen"/>
          <w:noProof/>
          <w:sz w:val="24"/>
          <w:szCs w:val="24"/>
          <w:lang w:val="ka-GE"/>
        </w:rPr>
        <w:t xml:space="preserve"> </w:t>
      </w:r>
      <w:r w:rsidRPr="00511E39">
        <w:rPr>
          <w:rFonts w:ascii="Sylfaen" w:hAnsi="Sylfaen" w:cs="Sylfaen"/>
          <w:noProof/>
          <w:sz w:val="24"/>
          <w:szCs w:val="24"/>
        </w:rPr>
        <w:t>შეგვიძლია</w:t>
      </w:r>
      <w:r w:rsidRPr="00511E39">
        <w:rPr>
          <w:rFonts w:ascii="Sylfaen" w:hAnsi="Sylfaen" w:cs="Sylfaen"/>
          <w:noProof/>
          <w:sz w:val="24"/>
          <w:szCs w:val="24"/>
          <w:lang w:val="ka-GE"/>
        </w:rPr>
        <w:t xml:space="preserve"> </w:t>
      </w:r>
      <w:r w:rsidRPr="00511E39">
        <w:rPr>
          <w:rFonts w:ascii="Sylfaen" w:hAnsi="Sylfaen" w:cs="Sylfaen"/>
          <w:noProof/>
          <w:sz w:val="24"/>
          <w:szCs w:val="24"/>
        </w:rPr>
        <w:t>დავწეროთ</w:t>
      </w:r>
      <w:r w:rsidRPr="00511E39">
        <w:rPr>
          <w:rFonts w:ascii="AcadNusx" w:hAnsi="AcadNusx"/>
          <w:noProof/>
          <w:sz w:val="24"/>
          <w:szCs w:val="24"/>
          <w:lang w:val="fi-FI"/>
        </w:rPr>
        <w:t>:</w:t>
      </w:r>
    </w:p>
    <w:p w:rsidR="009A6735" w:rsidRPr="00511E39" w:rsidRDefault="007E4ADB" w:rsidP="009A6735">
      <w:pPr>
        <w:widowControl w:val="0"/>
        <w:spacing w:line="300" w:lineRule="auto"/>
        <w:jc w:val="both"/>
        <w:rPr>
          <w:rFonts w:ascii="AcadNusx" w:hAnsi="AcadNusx"/>
          <w:noProof/>
          <w:sz w:val="24"/>
          <w:szCs w:val="24"/>
          <w:lang w:val="fi-FI"/>
        </w:rPr>
      </w:pPr>
      <m:oMath>
        <m:sSub>
          <m:sSubPr>
            <m:ctrlPr>
              <w:rPr>
                <w:rFonts w:ascii="Cambria Math" w:hAnsi="Cambria Math" w:cs="Calibri"/>
                <w:i/>
                <w:noProof/>
                <w:sz w:val="28"/>
                <w:szCs w:val="28"/>
              </w:rPr>
            </m:ctrlPr>
          </m:sSubPr>
          <m:e>
            <m:r>
              <w:rPr>
                <w:rFonts w:ascii="Cambria Math" w:hAnsi="Cambria Math" w:cs="Calibri"/>
                <w:noProof/>
                <w:sz w:val="28"/>
                <w:szCs w:val="28"/>
              </w:rPr>
              <m:t>v</m:t>
            </m:r>
          </m:e>
          <m:sub>
            <m:r>
              <w:rPr>
                <w:rFonts w:ascii="Cambria Math" w:hAnsi="Cambria Math" w:cs="Calibri"/>
                <w:noProof/>
                <w:sz w:val="28"/>
                <w:szCs w:val="28"/>
              </w:rPr>
              <m:t>i</m:t>
            </m:r>
          </m:sub>
        </m:sSub>
      </m:oMath>
      <w:r w:rsidR="009A6735" w:rsidRPr="00511E39">
        <w:rPr>
          <w:rFonts w:ascii="AcadNusx" w:hAnsi="AcadNusx"/>
          <w:noProof/>
          <w:sz w:val="28"/>
          <w:szCs w:val="28"/>
          <w:lang w:val="fi-FI"/>
        </w:rPr>
        <w:t xml:space="preserve"> =</w:t>
      </w:r>
      <m:oMath>
        <m:r>
          <w:rPr>
            <w:rFonts w:ascii="Cambria Math" w:hAnsi="Cambria Math"/>
            <w:noProof/>
            <w:sz w:val="28"/>
            <w:szCs w:val="28"/>
            <w:lang w:val="fi-FI"/>
          </w:rPr>
          <m:t xml:space="preserve"> </m:t>
        </m:r>
        <m:r>
          <w:rPr>
            <w:rFonts w:ascii="Cambria Math" w:hAnsi="Cambria Math"/>
            <w:noProof/>
            <w:sz w:val="28"/>
            <w:szCs w:val="28"/>
          </w:rPr>
          <m:t>ω</m:t>
        </m:r>
        <m:sSub>
          <m:sSubPr>
            <m:ctrlPr>
              <w:rPr>
                <w:rFonts w:ascii="Cambria Math" w:hAnsi="Cambria Math" w:cs="Calibri"/>
                <w:i/>
                <w:noProof/>
                <w:sz w:val="28"/>
                <w:szCs w:val="28"/>
              </w:rPr>
            </m:ctrlPr>
          </m:sSubPr>
          <m:e>
            <m:r>
              <w:rPr>
                <w:rFonts w:ascii="Cambria Math" w:hAnsi="Cambria Math" w:cs="Calibri"/>
                <w:noProof/>
                <w:sz w:val="28"/>
                <w:szCs w:val="28"/>
              </w:rPr>
              <m:t>r</m:t>
            </m:r>
          </m:e>
          <m:sub>
            <m:r>
              <w:rPr>
                <w:rFonts w:ascii="Cambria Math" w:hAnsi="Cambria Math" w:cs="Calibri"/>
                <w:noProof/>
                <w:sz w:val="28"/>
                <w:szCs w:val="28"/>
              </w:rPr>
              <m:t>i</m:t>
            </m:r>
          </m:sub>
        </m:sSub>
      </m:oMath>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(7)</w:t>
      </w:r>
    </w:p>
    <w:p w:rsidR="009A6735" w:rsidRPr="00511E39" w:rsidRDefault="009A6735" w:rsidP="009A6735">
      <w:pPr>
        <w:widowControl w:val="0"/>
        <w:spacing w:line="300" w:lineRule="auto"/>
        <w:jc w:val="both"/>
        <w:rPr>
          <w:rFonts w:ascii="AcadMtavr" w:hAnsi="AcadMtavr"/>
          <w:noProof/>
          <w:sz w:val="24"/>
          <w:szCs w:val="24"/>
          <w:lang w:val="fi-FI"/>
        </w:rPr>
      </w:pPr>
      <w:r w:rsidRPr="00511E39">
        <w:rPr>
          <w:rFonts w:ascii="Sylfaen" w:hAnsi="Sylfaen"/>
          <w:noProof/>
          <w:sz w:val="24"/>
          <w:szCs w:val="24"/>
          <w:lang w:val="ka-GE"/>
        </w:rPr>
        <w:t xml:space="preserve">ახლა </w:t>
      </w:r>
      <w:r w:rsidRPr="00511E39">
        <w:rPr>
          <w:rFonts w:ascii="AcadNusx" w:hAnsi="AcadNusx"/>
          <w:noProof/>
          <w:sz w:val="24"/>
          <w:szCs w:val="24"/>
          <w:lang w:val="fi-FI"/>
        </w:rPr>
        <w:t xml:space="preserve">(7) </w:t>
      </w:r>
      <w:r w:rsidRPr="00511E39">
        <w:rPr>
          <w:rFonts w:ascii="Sylfaen" w:hAnsi="Sylfaen" w:cs="Sylfaen"/>
          <w:noProof/>
          <w:sz w:val="24"/>
          <w:szCs w:val="24"/>
        </w:rPr>
        <w:t>შევიტანოთ</w:t>
      </w:r>
      <w:r w:rsidRPr="00511E39">
        <w:rPr>
          <w:rFonts w:ascii="AcadNusx" w:hAnsi="AcadNusx"/>
          <w:noProof/>
          <w:sz w:val="24"/>
          <w:szCs w:val="24"/>
          <w:lang w:val="fi-FI"/>
        </w:rPr>
        <w:t xml:space="preserve"> (6)-</w:t>
      </w:r>
      <w:r w:rsidRPr="00511E39">
        <w:rPr>
          <w:rFonts w:ascii="Sylfaen" w:hAnsi="Sylfaen" w:cs="Sylfaen"/>
          <w:noProof/>
          <w:sz w:val="24"/>
          <w:szCs w:val="24"/>
        </w:rPr>
        <w:t>ში</w:t>
      </w:r>
      <w:r w:rsidRPr="00511E39">
        <w:rPr>
          <w:rFonts w:ascii="AcadNusx" w:hAnsi="AcadNusx"/>
          <w:noProof/>
          <w:sz w:val="24"/>
          <w:szCs w:val="24"/>
          <w:lang w:val="fi-FI"/>
        </w:rPr>
        <w:t xml:space="preserve"> </w:t>
      </w:r>
      <w:r w:rsidRPr="00511E39">
        <w:rPr>
          <w:rFonts w:ascii="Sylfaen" w:hAnsi="Sylfaen" w:cs="Sylfaen"/>
          <w:noProof/>
          <w:sz w:val="24"/>
          <w:szCs w:val="24"/>
        </w:rPr>
        <w:t>და</w:t>
      </w:r>
      <w:r w:rsidRPr="00511E39">
        <w:rPr>
          <w:rFonts w:ascii="AcadNusx" w:hAnsi="AcadNusx"/>
          <w:noProof/>
          <w:sz w:val="24"/>
          <w:szCs w:val="24"/>
          <w:lang w:val="fi-FI"/>
        </w:rPr>
        <w:t xml:space="preserve"> </w:t>
      </w:r>
      <w:r w:rsidRPr="00511E39">
        <w:rPr>
          <w:rFonts w:ascii="Sylfaen" w:hAnsi="Sylfaen" w:cs="Sylfaen"/>
          <w:noProof/>
          <w:sz w:val="24"/>
          <w:szCs w:val="24"/>
        </w:rPr>
        <w:t>გავითვალისწინოთ</w:t>
      </w:r>
      <w:r w:rsidRPr="00511E39">
        <w:rPr>
          <w:rFonts w:ascii="AcadNusx" w:hAnsi="AcadNusx"/>
          <w:noProof/>
          <w:sz w:val="24"/>
          <w:szCs w:val="24"/>
          <w:lang w:val="fi-FI"/>
        </w:rPr>
        <w:t xml:space="preserve">, </w:t>
      </w:r>
      <w:r w:rsidRPr="00511E39">
        <w:rPr>
          <w:rFonts w:ascii="Sylfaen" w:hAnsi="Sylfaen" w:cs="Sylfaen"/>
          <w:noProof/>
          <w:sz w:val="24"/>
          <w:szCs w:val="24"/>
        </w:rPr>
        <w:t>რომ</w:t>
      </w:r>
      <w:r w:rsidRPr="00511E39">
        <w:rPr>
          <w:rFonts w:ascii="AcadNusx" w:hAnsi="AcadNusx"/>
          <w:noProof/>
          <w:sz w:val="24"/>
          <w:szCs w:val="24"/>
          <w:lang w:val="fi-FI"/>
        </w:rPr>
        <w:t xml:space="preserve"> </w:t>
      </w:r>
      <m:oMath>
        <m:r>
          <w:rPr>
            <w:rFonts w:ascii="Cambria Math" w:hAnsi="Cambria Math"/>
            <w:noProof/>
            <w:sz w:val="24"/>
            <w:szCs w:val="24"/>
          </w:rPr>
          <m:t>ω</m:t>
        </m:r>
      </m:oMath>
      <w:r w:rsidRPr="00511E39">
        <w:rPr>
          <w:rFonts w:ascii="AcadNusx" w:hAnsi="AcadNusx"/>
          <w:noProof/>
          <w:sz w:val="24"/>
          <w:szCs w:val="24"/>
          <w:lang w:val="fi-FI"/>
        </w:rPr>
        <w:t xml:space="preserve"> </w:t>
      </w:r>
      <w:r w:rsidRPr="00511E39">
        <w:rPr>
          <w:rFonts w:ascii="Sylfaen" w:hAnsi="Sylfaen" w:cs="Sylfaen"/>
          <w:noProof/>
          <w:sz w:val="24"/>
          <w:szCs w:val="24"/>
        </w:rPr>
        <w:t>ყველა</w:t>
      </w:r>
      <w:r w:rsidRPr="00511E39">
        <w:rPr>
          <w:rFonts w:ascii="AcadNusx" w:hAnsi="AcadNusx"/>
          <w:noProof/>
          <w:sz w:val="24"/>
          <w:szCs w:val="24"/>
          <w:lang w:val="fi-FI"/>
        </w:rPr>
        <w:t xml:space="preserve"> </w:t>
      </w:r>
      <w:r w:rsidRPr="00511E39">
        <w:rPr>
          <w:rFonts w:ascii="Sylfaen" w:hAnsi="Sylfaen" w:cs="Sylfaen"/>
          <w:noProof/>
          <w:sz w:val="24"/>
          <w:szCs w:val="24"/>
        </w:rPr>
        <w:t>წერტილისთვის</w:t>
      </w:r>
      <w:r w:rsidRPr="00511E39">
        <w:rPr>
          <w:rFonts w:ascii="AcadNusx" w:hAnsi="AcadNusx"/>
          <w:noProof/>
          <w:sz w:val="24"/>
          <w:szCs w:val="24"/>
          <w:lang w:val="fi-FI"/>
        </w:rPr>
        <w:t xml:space="preserve"> </w:t>
      </w:r>
      <w:r w:rsidRPr="00511E39">
        <w:rPr>
          <w:rFonts w:ascii="Sylfaen" w:hAnsi="Sylfaen" w:cs="Sylfaen"/>
          <w:noProof/>
          <w:sz w:val="24"/>
          <w:szCs w:val="24"/>
        </w:rPr>
        <w:t>ერთნაირია</w:t>
      </w:r>
      <w:r w:rsidRPr="00511E39">
        <w:rPr>
          <w:rFonts w:ascii="AcadNusx" w:hAnsi="AcadNusx"/>
          <w:noProof/>
          <w:sz w:val="24"/>
          <w:szCs w:val="24"/>
          <w:lang w:val="fi-FI"/>
        </w:rPr>
        <w:t xml:space="preserve">, </w:t>
      </w:r>
      <w:r w:rsidRPr="00511E39">
        <w:rPr>
          <w:rFonts w:ascii="Sylfaen" w:hAnsi="Sylfaen" w:cs="Sylfaen"/>
          <w:noProof/>
          <w:sz w:val="24"/>
          <w:szCs w:val="24"/>
        </w:rPr>
        <w:t>ამიტომ</w:t>
      </w:r>
      <w:r w:rsidRPr="00511E39">
        <w:rPr>
          <w:rFonts w:ascii="AcadNusx" w:hAnsi="AcadNusx"/>
          <w:noProof/>
          <w:sz w:val="24"/>
          <w:szCs w:val="24"/>
          <w:lang w:val="fi-FI"/>
        </w:rPr>
        <w:t xml:space="preserve"> </w:t>
      </w:r>
      <w:r w:rsidRPr="00511E39">
        <w:rPr>
          <w:rFonts w:ascii="Sylfaen" w:hAnsi="Sylfaen" w:cs="Sylfaen"/>
          <w:noProof/>
          <w:sz w:val="24"/>
          <w:szCs w:val="24"/>
        </w:rPr>
        <w:t>იგი</w:t>
      </w:r>
      <w:r w:rsidRPr="00511E39">
        <w:rPr>
          <w:rFonts w:ascii="AcadNusx" w:hAnsi="AcadNusx"/>
          <w:noProof/>
          <w:sz w:val="24"/>
          <w:szCs w:val="24"/>
          <w:lang w:val="fi-FI"/>
        </w:rPr>
        <w:t xml:space="preserve"> </w:t>
      </w:r>
      <w:r w:rsidRPr="00511E39">
        <w:rPr>
          <w:rFonts w:ascii="Sylfaen" w:hAnsi="Sylfaen" w:cs="Sylfaen"/>
          <w:noProof/>
          <w:sz w:val="24"/>
          <w:szCs w:val="24"/>
        </w:rPr>
        <w:t>ჯამის</w:t>
      </w:r>
      <w:r w:rsidRPr="00511E39">
        <w:rPr>
          <w:rFonts w:ascii="AcadNusx" w:hAnsi="AcadNusx"/>
          <w:noProof/>
          <w:sz w:val="24"/>
          <w:szCs w:val="24"/>
          <w:lang w:val="fi-FI"/>
        </w:rPr>
        <w:t xml:space="preserve"> </w:t>
      </w:r>
      <w:r w:rsidRPr="00511E39">
        <w:rPr>
          <w:rFonts w:ascii="Sylfaen" w:hAnsi="Sylfaen" w:cs="Sylfaen"/>
          <w:noProof/>
          <w:sz w:val="24"/>
          <w:szCs w:val="24"/>
        </w:rPr>
        <w:t>ნიშნის</w:t>
      </w:r>
      <w:r w:rsidRPr="00511E39">
        <w:rPr>
          <w:rFonts w:ascii="AcadNusx" w:hAnsi="AcadNusx"/>
          <w:noProof/>
          <w:sz w:val="24"/>
          <w:szCs w:val="24"/>
          <w:lang w:val="fi-FI"/>
        </w:rPr>
        <w:t xml:space="preserve"> </w:t>
      </w:r>
      <w:r w:rsidRPr="00511E39">
        <w:rPr>
          <w:rFonts w:ascii="Sylfaen" w:hAnsi="Sylfaen" w:cs="Sylfaen"/>
          <w:noProof/>
          <w:sz w:val="24"/>
          <w:szCs w:val="24"/>
        </w:rPr>
        <w:t>გარეთ</w:t>
      </w:r>
      <w:r w:rsidRPr="00511E39">
        <w:rPr>
          <w:rFonts w:ascii="AcadNusx" w:hAnsi="AcadNusx"/>
          <w:noProof/>
          <w:sz w:val="24"/>
          <w:szCs w:val="24"/>
          <w:lang w:val="fi-FI"/>
        </w:rPr>
        <w:t xml:space="preserve"> </w:t>
      </w:r>
      <w:r w:rsidRPr="00511E39">
        <w:rPr>
          <w:rFonts w:ascii="Sylfaen" w:hAnsi="Sylfaen" w:cs="Sylfaen"/>
          <w:noProof/>
          <w:sz w:val="24"/>
          <w:szCs w:val="24"/>
        </w:rPr>
        <w:t>გამოვა</w:t>
      </w:r>
      <w:r w:rsidRPr="00511E39">
        <w:rPr>
          <w:rFonts w:ascii="AcadNusx" w:hAnsi="AcadNusx"/>
          <w:noProof/>
          <w:sz w:val="24"/>
          <w:szCs w:val="24"/>
          <w:lang w:val="fi-FI"/>
        </w:rPr>
        <w:t xml:space="preserve">, </w:t>
      </w:r>
      <w:r w:rsidRPr="00511E39">
        <w:rPr>
          <w:rFonts w:ascii="Sylfaen" w:hAnsi="Sylfaen" w:cs="Sylfaen"/>
          <w:noProof/>
          <w:sz w:val="24"/>
          <w:szCs w:val="24"/>
        </w:rPr>
        <w:t>მივიღებთ</w:t>
      </w:r>
      <w:r w:rsidRPr="00511E39">
        <w:rPr>
          <w:rFonts w:ascii="AcadNusx" w:hAnsi="AcadNusx"/>
          <w:noProof/>
          <w:sz w:val="24"/>
          <w:szCs w:val="24"/>
          <w:lang w:val="fi-FI"/>
        </w:rPr>
        <w:t>:</w:t>
      </w:r>
    </w:p>
    <w:p w:rsidR="009A6735" w:rsidRPr="00511E39" w:rsidRDefault="007E4ADB" w:rsidP="009A6735">
      <w:pPr>
        <w:widowControl w:val="0"/>
        <w:spacing w:line="300" w:lineRule="auto"/>
        <w:jc w:val="both"/>
        <w:rPr>
          <w:rFonts w:ascii="Sylfaen" w:hAnsi="Sylfaen"/>
          <w:i/>
          <w:noProof/>
          <w:sz w:val="28"/>
          <w:szCs w:val="28"/>
          <w:lang w:val="ka-GE"/>
        </w:rPr>
      </w:pPr>
      <m:oMath>
        <m:sSub>
          <m:sSubPr>
            <m:ctrlPr>
              <w:rPr>
                <w:rFonts w:ascii="Cambria Math" w:hAnsi="Cambria Math" w:cs="Calibri"/>
                <w:i/>
                <w:noProof/>
                <w:sz w:val="28"/>
                <w:szCs w:val="28"/>
              </w:rPr>
            </m:ctrlPr>
          </m:sSubPr>
          <m:e>
            <m:r>
              <w:rPr>
                <w:rFonts w:ascii="Cambria Math" w:hAnsi="Cambria Math" w:cs="Calibri"/>
                <w:noProof/>
                <w:sz w:val="28"/>
                <w:szCs w:val="28"/>
              </w:rPr>
              <m:t>E</m:t>
            </m:r>
          </m:e>
          <m:sub>
            <m:r>
              <w:rPr>
                <w:rFonts w:ascii="Sylfaen" w:hAnsi="Sylfaen" w:cs="Sylfaen"/>
                <w:noProof/>
                <w:sz w:val="28"/>
                <w:szCs w:val="28"/>
                <w:lang w:val="ka-GE"/>
              </w:rPr>
              <m:t>კინეტ</m:t>
            </m:r>
            <m:r>
              <w:rPr>
                <w:rFonts w:ascii="Cambria Math" w:hAnsi="Sylfaen" w:cs="Calibri"/>
                <w:noProof/>
                <w:sz w:val="28"/>
                <w:szCs w:val="28"/>
                <w:lang w:val="ka-GE"/>
              </w:rPr>
              <m:t>.</m:t>
            </m:r>
          </m:sub>
        </m:sSub>
        <m:r>
          <w:rPr>
            <w:rFonts w:ascii="Cambria Math" w:hAnsi="Cambria Math"/>
            <w:noProof/>
            <w:sz w:val="28"/>
            <w:szCs w:val="28"/>
            <w:lang w:val="fi-FI"/>
          </w:rPr>
          <m:t>=</m:t>
        </m:r>
        <m:nary>
          <m:naryPr>
            <m:chr m:val="∑"/>
            <m:limLoc m:val="undOvr"/>
            <m:ctrlPr>
              <w:rPr>
                <w:rFonts w:ascii="Cambria Math" w:hAnsi="Cambria Math"/>
                <w:i/>
                <w:noProof/>
                <w:sz w:val="28"/>
                <w:szCs w:val="28"/>
              </w:rPr>
            </m:ctrlPr>
          </m:naryPr>
          <m:sub>
            <m:r>
              <w:rPr>
                <w:rFonts w:ascii="Cambria Math" w:hAnsi="Cambria Math"/>
                <w:noProof/>
                <w:sz w:val="28"/>
                <w:szCs w:val="28"/>
              </w:rPr>
              <m:t>i</m:t>
            </m:r>
            <m:r>
              <w:rPr>
                <w:rFonts w:ascii="Cambria Math" w:hAnsi="Cambria Math"/>
                <w:noProof/>
                <w:sz w:val="28"/>
                <w:szCs w:val="28"/>
                <w:lang w:val="fi-FI"/>
              </w:rPr>
              <m:t>=1</m:t>
            </m:r>
          </m:sub>
          <m:sup>
            <m:r>
              <w:rPr>
                <w:rFonts w:ascii="Cambria Math" w:hAnsi="Cambria Math"/>
                <w:noProof/>
                <w:sz w:val="28"/>
                <w:szCs w:val="28"/>
              </w:rPr>
              <m:t>n</m:t>
            </m:r>
          </m:sup>
          <m:e>
            <m:f>
              <m:fPr>
                <m:ctrlPr>
                  <w:rPr>
                    <w:rFonts w:ascii="Cambria Math" w:hAnsi="Cambria Math"/>
                    <w:i/>
                    <w:noProof/>
                    <w:sz w:val="28"/>
                    <w:szCs w:val="28"/>
                  </w:rPr>
                </m:ctrlPr>
              </m:fPr>
              <m:num>
                <m:sSub>
                  <m:sSubPr>
                    <m:ctrlPr>
                      <w:rPr>
                        <w:rFonts w:ascii="Cambria Math" w:hAnsi="Cambria Math" w:cs="Calibri"/>
                        <w:i/>
                        <w:noProof/>
                        <w:sz w:val="28"/>
                        <w:szCs w:val="28"/>
                      </w:rPr>
                    </m:ctrlPr>
                  </m:sSubPr>
                  <m:e>
                    <m:r>
                      <w:rPr>
                        <w:rFonts w:ascii="Cambria Math" w:hAnsi="Cambria Math"/>
                        <w:noProof/>
                        <w:sz w:val="28"/>
                        <w:szCs w:val="28"/>
                        <w:lang w:val="fi-FI"/>
                      </w:rPr>
                      <m:t>∆</m:t>
                    </m:r>
                    <m:r>
                      <w:rPr>
                        <w:rFonts w:ascii="Cambria Math" w:hAnsi="Cambria Math" w:cs="Calibri"/>
                        <w:noProof/>
                        <w:sz w:val="28"/>
                        <w:szCs w:val="28"/>
                      </w:rPr>
                      <m:t>m</m:t>
                    </m:r>
                  </m:e>
                  <m:sub>
                    <m:r>
                      <w:rPr>
                        <w:rFonts w:ascii="Cambria Math" w:hAnsi="Cambria Math" w:cs="Calibri"/>
                        <w:noProof/>
                        <w:sz w:val="28"/>
                        <w:szCs w:val="28"/>
                      </w:rPr>
                      <m:t>i</m:t>
                    </m:r>
                  </m:sub>
                </m:sSub>
                <m:sSubSup>
                  <m:sSubSupPr>
                    <m:ctrlPr>
                      <w:rPr>
                        <w:rFonts w:ascii="Cambria Math" w:hAnsi="Cambria Math" w:cs="Calibri"/>
                        <w:i/>
                        <w:noProof/>
                        <w:sz w:val="28"/>
                        <w:szCs w:val="28"/>
                      </w:rPr>
                    </m:ctrlPr>
                  </m:sSubSupPr>
                  <m:e>
                    <m:r>
                      <w:rPr>
                        <w:rFonts w:ascii="Cambria Math" w:hAnsi="Cambria Math" w:cs="Calibri"/>
                        <w:noProof/>
                        <w:sz w:val="28"/>
                        <w:szCs w:val="28"/>
                      </w:rPr>
                      <m:t>v</m:t>
                    </m:r>
                  </m:e>
                  <m:sub>
                    <m:r>
                      <w:rPr>
                        <w:rFonts w:ascii="Cambria Math" w:hAnsi="Cambria Math" w:cs="Calibri"/>
                        <w:noProof/>
                        <w:sz w:val="28"/>
                        <w:szCs w:val="28"/>
                      </w:rPr>
                      <m:t>i</m:t>
                    </m:r>
                  </m:sub>
                  <m:sup>
                    <m:r>
                      <w:rPr>
                        <w:rFonts w:ascii="Cambria Math" w:hAnsi="Cambria Math" w:cs="Calibri"/>
                        <w:noProof/>
                        <w:sz w:val="28"/>
                        <w:szCs w:val="28"/>
                        <w:lang w:val="fi-FI"/>
                      </w:rPr>
                      <m:t>2</m:t>
                    </m:r>
                  </m:sup>
                </m:sSubSup>
              </m:num>
              <m:den>
                <m:r>
                  <w:rPr>
                    <w:rFonts w:ascii="Cambria Math" w:hAnsi="Cambria Math"/>
                    <w:noProof/>
                    <w:sz w:val="28"/>
                    <w:szCs w:val="28"/>
                    <w:lang w:val="fi-FI"/>
                  </w:rPr>
                  <m:t>2</m:t>
                </m:r>
              </m:den>
            </m:f>
          </m:e>
        </m:nary>
        <m:r>
          <w:rPr>
            <w:rFonts w:ascii="Cambria Math" w:hAnsi="Cambria Math"/>
            <w:noProof/>
            <w:sz w:val="28"/>
            <w:szCs w:val="28"/>
            <w:lang w:val="fi-FI"/>
          </w:rPr>
          <m:t xml:space="preserve"> = </m:t>
        </m:r>
        <m:nary>
          <m:naryPr>
            <m:chr m:val="∑"/>
            <m:limLoc m:val="undOvr"/>
            <m:ctrlPr>
              <w:rPr>
                <w:rFonts w:ascii="Cambria Math" w:hAnsi="Cambria Math"/>
                <w:i/>
                <w:noProof/>
                <w:sz w:val="28"/>
                <w:szCs w:val="28"/>
              </w:rPr>
            </m:ctrlPr>
          </m:naryPr>
          <m:sub>
            <m:r>
              <w:rPr>
                <w:rFonts w:ascii="Cambria Math" w:hAnsi="Cambria Math"/>
                <w:noProof/>
                <w:sz w:val="28"/>
                <w:szCs w:val="28"/>
              </w:rPr>
              <m:t>i</m:t>
            </m:r>
            <m:r>
              <w:rPr>
                <w:rFonts w:ascii="Cambria Math" w:hAnsi="Cambria Math"/>
                <w:noProof/>
                <w:sz w:val="28"/>
                <w:szCs w:val="28"/>
                <w:lang w:val="fi-FI"/>
              </w:rPr>
              <m:t>=1</m:t>
            </m:r>
          </m:sub>
          <m:sup>
            <m:r>
              <w:rPr>
                <w:rFonts w:ascii="Cambria Math" w:hAnsi="Cambria Math"/>
                <w:noProof/>
                <w:sz w:val="28"/>
                <w:szCs w:val="28"/>
              </w:rPr>
              <m:t>n</m:t>
            </m:r>
          </m:sup>
          <m:e>
            <m:f>
              <m:fPr>
                <m:ctrlPr>
                  <w:rPr>
                    <w:rFonts w:ascii="Cambria Math" w:hAnsi="Cambria Math"/>
                    <w:i/>
                    <w:noProof/>
                    <w:sz w:val="28"/>
                    <w:szCs w:val="28"/>
                  </w:rPr>
                </m:ctrlPr>
              </m:fPr>
              <m:num>
                <m:sSub>
                  <m:sSubPr>
                    <m:ctrlPr>
                      <w:rPr>
                        <w:rFonts w:ascii="Cambria Math" w:hAnsi="Cambria Math" w:cs="Calibri"/>
                        <w:i/>
                        <w:noProof/>
                        <w:sz w:val="28"/>
                        <w:szCs w:val="28"/>
                      </w:rPr>
                    </m:ctrlPr>
                  </m:sSubPr>
                  <m:e>
                    <m:r>
                      <w:rPr>
                        <w:rFonts w:ascii="Cambria Math" w:hAnsi="Cambria Math"/>
                        <w:noProof/>
                        <w:sz w:val="28"/>
                        <w:szCs w:val="28"/>
                        <w:lang w:val="fi-FI"/>
                      </w:rPr>
                      <m:t>∆</m:t>
                    </m:r>
                    <m:r>
                      <w:rPr>
                        <w:rFonts w:ascii="Cambria Math" w:hAnsi="Cambria Math" w:cs="Calibri"/>
                        <w:noProof/>
                        <w:sz w:val="28"/>
                        <w:szCs w:val="28"/>
                      </w:rPr>
                      <m:t>m</m:t>
                    </m:r>
                  </m:e>
                  <m:sub>
                    <m:r>
                      <w:rPr>
                        <w:rFonts w:ascii="Cambria Math" w:hAnsi="Cambria Math" w:cs="Calibri"/>
                        <w:noProof/>
                        <w:sz w:val="28"/>
                        <w:szCs w:val="28"/>
                      </w:rPr>
                      <m:t>i</m:t>
                    </m:r>
                  </m:sub>
                </m:sSub>
                <m:sSubSup>
                  <m:sSubSupPr>
                    <m:ctrlPr>
                      <w:rPr>
                        <w:rFonts w:ascii="Cambria Math" w:hAnsi="Cambria Math" w:cs="Calibri"/>
                        <w:i/>
                        <w:noProof/>
                        <w:sz w:val="28"/>
                        <w:szCs w:val="28"/>
                      </w:rPr>
                    </m:ctrlPr>
                  </m:sSubSupPr>
                  <m:e>
                    <m:sSup>
                      <m:sSupPr>
                        <m:ctrlPr>
                          <w:rPr>
                            <w:rFonts w:ascii="Cambria Math" w:hAnsi="Cambria Math"/>
                            <w:i/>
                            <w:noProof/>
                            <w:sz w:val="28"/>
                            <w:szCs w:val="28"/>
                          </w:rPr>
                        </m:ctrlPr>
                      </m:sSupPr>
                      <m:e>
                        <m:r>
                          <w:rPr>
                            <w:rFonts w:ascii="Cambria Math" w:hAnsi="Cambria Math"/>
                            <w:noProof/>
                            <w:sz w:val="28"/>
                            <w:szCs w:val="28"/>
                          </w:rPr>
                          <m:t>ω</m:t>
                        </m:r>
                      </m:e>
                      <m:sup>
                        <m:r>
                          <w:rPr>
                            <w:rFonts w:ascii="Cambria Math" w:hAnsi="Cambria Math"/>
                            <w:noProof/>
                            <w:sz w:val="28"/>
                            <w:szCs w:val="28"/>
                            <w:lang w:val="fi-FI"/>
                          </w:rPr>
                          <m:t>2</m:t>
                        </m:r>
                      </m:sup>
                    </m:sSup>
                    <m:r>
                      <w:rPr>
                        <w:rFonts w:ascii="Cambria Math" w:hAnsi="Cambria Math" w:cs="Calibri"/>
                        <w:noProof/>
                        <w:sz w:val="28"/>
                        <w:szCs w:val="28"/>
                      </w:rPr>
                      <m:t>r</m:t>
                    </m:r>
                  </m:e>
                  <m:sub>
                    <m:r>
                      <w:rPr>
                        <w:rFonts w:ascii="Cambria Math" w:hAnsi="Cambria Math" w:cs="Calibri"/>
                        <w:noProof/>
                        <w:sz w:val="28"/>
                        <w:szCs w:val="28"/>
                      </w:rPr>
                      <m:t>i</m:t>
                    </m:r>
                  </m:sub>
                  <m:sup>
                    <m:r>
                      <w:rPr>
                        <w:rFonts w:ascii="Cambria Math" w:hAnsi="Cambria Math" w:cs="Calibri"/>
                        <w:noProof/>
                        <w:sz w:val="28"/>
                        <w:szCs w:val="28"/>
                        <w:lang w:val="fi-FI"/>
                      </w:rPr>
                      <m:t>2</m:t>
                    </m:r>
                  </m:sup>
                </m:sSubSup>
              </m:num>
              <m:den>
                <m:r>
                  <w:rPr>
                    <w:rFonts w:ascii="Cambria Math" w:hAnsi="Cambria Math"/>
                    <w:noProof/>
                    <w:sz w:val="28"/>
                    <w:szCs w:val="28"/>
                    <w:lang w:val="fi-FI"/>
                  </w:rPr>
                  <m:t>2</m:t>
                </m:r>
              </m:den>
            </m:f>
          </m:e>
        </m:nary>
        <m:r>
          <w:rPr>
            <w:rFonts w:ascii="Cambria Math" w:hAnsi="Cambria Math"/>
            <w:noProof/>
            <w:sz w:val="28"/>
            <w:szCs w:val="28"/>
            <w:lang w:val="fi-FI"/>
          </w:rPr>
          <m:t xml:space="preserve">= </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ω</m:t>
                </m:r>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9A6735" w:rsidRPr="00511E39">
        <w:rPr>
          <w:rFonts w:ascii="Sylfaen" w:hAnsi="Sylfaen"/>
          <w:noProof/>
          <w:sz w:val="28"/>
          <w:szCs w:val="28"/>
          <w:lang w:val="ka-GE"/>
        </w:rPr>
        <w:t xml:space="preserve"> </w:t>
      </w:r>
      <m:oMath>
        <m:nary>
          <m:naryPr>
            <m:chr m:val="∑"/>
            <m:limLoc m:val="undOvr"/>
            <m:ctrlPr>
              <w:rPr>
                <w:rFonts w:ascii="Cambria Math" w:hAnsi="Cambria Math"/>
                <w:i/>
                <w:noProof/>
                <w:sz w:val="28"/>
                <w:szCs w:val="28"/>
              </w:rPr>
            </m:ctrlPr>
          </m:naryPr>
          <m:sub>
            <m:r>
              <w:rPr>
                <w:rFonts w:ascii="Cambria Math" w:hAnsi="Cambria Math"/>
                <w:noProof/>
                <w:sz w:val="28"/>
                <w:szCs w:val="28"/>
              </w:rPr>
              <m:t>i</m:t>
            </m:r>
            <m:r>
              <w:rPr>
                <w:rFonts w:ascii="Cambria Math" w:hAnsi="Cambria Math"/>
                <w:noProof/>
                <w:sz w:val="28"/>
                <w:szCs w:val="28"/>
                <w:lang w:val="fi-FI"/>
              </w:rPr>
              <m:t>=1</m:t>
            </m:r>
          </m:sub>
          <m:sup>
            <m:r>
              <w:rPr>
                <w:rFonts w:ascii="Cambria Math" w:hAnsi="Cambria Math"/>
                <w:noProof/>
                <w:sz w:val="28"/>
                <w:szCs w:val="28"/>
              </w:rPr>
              <m:t>n</m:t>
            </m:r>
          </m:sup>
          <m:e>
            <m:r>
              <w:rPr>
                <w:rFonts w:ascii="Cambria Math" w:hAnsi="Cambria Math"/>
                <w:noProof/>
                <w:sz w:val="28"/>
                <w:szCs w:val="28"/>
                <w:lang w:val="fi-FI"/>
              </w:rPr>
              <m:t>∆</m:t>
            </m:r>
          </m:e>
        </m:nary>
        <m:sSub>
          <m:sSubPr>
            <m:ctrlPr>
              <w:rPr>
                <w:rFonts w:ascii="Cambria Math" w:hAnsi="Cambria Math" w:cs="Calibri"/>
                <w:i/>
                <w:noProof/>
                <w:sz w:val="28"/>
                <w:szCs w:val="28"/>
              </w:rPr>
            </m:ctrlPr>
          </m:sSubPr>
          <m:e>
            <m:r>
              <w:rPr>
                <w:rFonts w:ascii="Cambria Math" w:hAnsi="Cambria Math"/>
                <w:noProof/>
                <w:sz w:val="28"/>
                <w:szCs w:val="28"/>
                <w:lang w:val="fi-FI"/>
              </w:rPr>
              <m:t xml:space="preserve"> </m:t>
            </m:r>
            <m:r>
              <w:rPr>
                <w:rFonts w:ascii="Cambria Math" w:hAnsi="Cambria Math" w:cs="Calibri"/>
                <w:noProof/>
                <w:sz w:val="28"/>
                <w:szCs w:val="28"/>
              </w:rPr>
              <m:t>m</m:t>
            </m:r>
          </m:e>
          <m:sub>
            <m:r>
              <w:rPr>
                <w:rFonts w:ascii="Cambria Math" w:hAnsi="Cambria Math" w:cs="Calibri"/>
                <w:noProof/>
                <w:sz w:val="28"/>
                <w:szCs w:val="28"/>
              </w:rPr>
              <m:t>i</m:t>
            </m:r>
          </m:sub>
        </m:sSub>
        <m:sSubSup>
          <m:sSubSupPr>
            <m:ctrlPr>
              <w:rPr>
                <w:rFonts w:ascii="Cambria Math" w:hAnsi="Cambria Math" w:cs="Calibri"/>
                <w:i/>
                <w:noProof/>
                <w:sz w:val="28"/>
                <w:szCs w:val="28"/>
              </w:rPr>
            </m:ctrlPr>
          </m:sSubSupPr>
          <m:e>
            <m:r>
              <w:rPr>
                <w:rFonts w:ascii="Cambria Math" w:hAnsi="Cambria Math" w:cs="Calibri"/>
                <w:noProof/>
                <w:sz w:val="28"/>
                <w:szCs w:val="28"/>
              </w:rPr>
              <m:t>r</m:t>
            </m:r>
          </m:e>
          <m:sub>
            <m:r>
              <w:rPr>
                <w:rFonts w:ascii="Cambria Math" w:hAnsi="Cambria Math" w:cs="Calibri"/>
                <w:noProof/>
                <w:sz w:val="28"/>
                <w:szCs w:val="28"/>
              </w:rPr>
              <m:t>i</m:t>
            </m:r>
          </m:sub>
          <m:sup>
            <m:r>
              <w:rPr>
                <w:rFonts w:ascii="Cambria Math" w:hAnsi="Cambria Math" w:cs="Calibri"/>
                <w:noProof/>
                <w:sz w:val="28"/>
                <w:szCs w:val="28"/>
                <w:lang w:val="fi-FI"/>
              </w:rPr>
              <m:t>2</m:t>
            </m:r>
          </m:sup>
        </m:sSubSup>
      </m:oMath>
      <w:r w:rsidR="009A6735" w:rsidRPr="00511E39">
        <w:rPr>
          <w:rFonts w:ascii="Sylfaen" w:hAnsi="Sylfaen"/>
          <w:noProof/>
          <w:sz w:val="24"/>
          <w:szCs w:val="24"/>
          <w:lang w:val="ka-GE"/>
        </w:rPr>
        <w:t xml:space="preserve">  </w:t>
      </w:r>
      <w:r w:rsidR="009A6735" w:rsidRPr="00511E39">
        <w:rPr>
          <w:rFonts w:ascii="Sylfaen" w:hAnsi="Sylfaen"/>
          <w:noProof/>
          <w:sz w:val="24"/>
          <w:szCs w:val="24"/>
          <w:lang w:val="fi-FI"/>
        </w:rPr>
        <w:t xml:space="preserve">                </w:t>
      </w:r>
      <w:r w:rsidR="009A6735" w:rsidRPr="00511E39">
        <w:rPr>
          <w:rFonts w:ascii="AcadMtavr" w:hAnsi="AcadMtavr"/>
          <w:noProof/>
          <w:sz w:val="24"/>
          <w:szCs w:val="24"/>
          <w:lang w:val="fi-FI"/>
        </w:rPr>
        <w:t>(8)</w:t>
      </w:r>
    </w:p>
    <w:p w:rsidR="009A6735" w:rsidRPr="00511E39" w:rsidRDefault="009A6735" w:rsidP="009A6735">
      <w:pPr>
        <w:widowControl w:val="0"/>
        <w:spacing w:line="300" w:lineRule="auto"/>
        <w:jc w:val="both"/>
        <w:rPr>
          <w:rFonts w:ascii="AcadNusx" w:hAnsi="AcadNusx"/>
          <w:b/>
          <w:i/>
          <w:noProof/>
          <w:sz w:val="24"/>
          <w:szCs w:val="24"/>
          <w:lang w:val="fi-FI"/>
        </w:rPr>
      </w:pPr>
      <w:r w:rsidRPr="00511E39">
        <w:rPr>
          <w:rFonts w:ascii="Sylfaen" w:hAnsi="Sylfaen" w:cs="Sylfaen"/>
          <w:b/>
          <w:i/>
          <w:noProof/>
          <w:sz w:val="24"/>
          <w:szCs w:val="24"/>
          <w:lang w:val="fi-FI"/>
        </w:rPr>
        <w:t>სიდიდეს</w:t>
      </w:r>
      <w:r w:rsidRPr="00511E39">
        <w:rPr>
          <w:rFonts w:ascii="AcadNusx" w:hAnsi="AcadNusx"/>
          <w:b/>
          <w:i/>
          <w:noProof/>
          <w:sz w:val="24"/>
          <w:szCs w:val="24"/>
          <w:lang w:val="fi-FI"/>
        </w:rPr>
        <w:t xml:space="preserve"> </w:t>
      </w:r>
    </w:p>
    <w:p w:rsidR="009A6735" w:rsidRPr="00511E39" w:rsidRDefault="009A6735" w:rsidP="009A6735">
      <w:pPr>
        <w:widowControl w:val="0"/>
        <w:spacing w:line="300" w:lineRule="auto"/>
        <w:jc w:val="both"/>
        <w:rPr>
          <w:rFonts w:ascii="AcadNusx" w:hAnsi="AcadNusx"/>
          <w:b/>
          <w:i/>
          <w:noProof/>
          <w:sz w:val="24"/>
          <w:szCs w:val="24"/>
          <w:lang w:val="fi-FI"/>
        </w:rPr>
      </w:pPr>
      <m:oMath>
        <m:r>
          <m:rPr>
            <m:sty m:val="bi"/>
          </m:rPr>
          <w:rPr>
            <w:rFonts w:ascii="Cambria Math" w:hAnsi="Cambria Math"/>
            <w:noProof/>
            <w:sz w:val="28"/>
            <w:szCs w:val="28"/>
            <w:lang w:val="ka-GE"/>
          </w:rPr>
          <m:t>I</m:t>
        </m:r>
      </m:oMath>
      <w:r w:rsidRPr="00511E39">
        <w:rPr>
          <w:rFonts w:ascii="AcadNusx" w:hAnsi="AcadNusx"/>
          <w:b/>
          <w:i/>
          <w:noProof/>
          <w:sz w:val="28"/>
          <w:szCs w:val="28"/>
          <w:lang w:val="fi-FI"/>
        </w:rPr>
        <w:t xml:space="preserve"> = </w:t>
      </w:r>
      <m:oMath>
        <m:nary>
          <m:naryPr>
            <m:chr m:val="∑"/>
            <m:limLoc m:val="undOvr"/>
            <m:ctrlPr>
              <w:rPr>
                <w:rFonts w:ascii="Cambria Math" w:hAnsi="Cambria Math"/>
                <w:b/>
                <w:i/>
                <w:noProof/>
                <w:sz w:val="28"/>
                <w:szCs w:val="28"/>
              </w:rPr>
            </m:ctrlPr>
          </m:naryPr>
          <m:sub>
            <m:r>
              <m:rPr>
                <m:sty m:val="bi"/>
              </m:rPr>
              <w:rPr>
                <w:rFonts w:ascii="Cambria Math" w:hAnsi="Cambria Math"/>
                <w:noProof/>
                <w:sz w:val="28"/>
                <w:szCs w:val="28"/>
                <w:lang w:val="ka-GE"/>
              </w:rPr>
              <m:t>i</m:t>
            </m:r>
            <m:r>
              <m:rPr>
                <m:sty m:val="bi"/>
              </m:rPr>
              <w:rPr>
                <w:rFonts w:ascii="Cambria Math" w:hAnsi="Cambria Math"/>
                <w:noProof/>
                <w:sz w:val="28"/>
                <w:szCs w:val="28"/>
                <w:lang w:val="fi-FI"/>
              </w:rPr>
              <m:t>=1</m:t>
            </m:r>
          </m:sub>
          <m:sup>
            <m:r>
              <m:rPr>
                <m:sty m:val="bi"/>
              </m:rPr>
              <w:rPr>
                <w:rFonts w:ascii="Cambria Math" w:hAnsi="Cambria Math"/>
                <w:noProof/>
                <w:sz w:val="28"/>
                <w:szCs w:val="28"/>
                <w:lang w:val="ka-GE"/>
              </w:rPr>
              <m:t>n</m:t>
            </m:r>
          </m:sup>
          <m:e>
            <m:r>
              <m:rPr>
                <m:sty m:val="bi"/>
              </m:rPr>
              <w:rPr>
                <w:rFonts w:ascii="Cambria Math" w:hAnsi="Cambria Math"/>
                <w:noProof/>
                <w:sz w:val="28"/>
                <w:szCs w:val="28"/>
                <w:lang w:val="fi-FI"/>
              </w:rPr>
              <m:t>∆</m:t>
            </m:r>
          </m:e>
        </m:nary>
        <m:sSub>
          <m:sSubPr>
            <m:ctrlPr>
              <w:rPr>
                <w:rFonts w:ascii="Cambria Math" w:hAnsi="Cambria Math" w:cs="Calibri"/>
                <w:b/>
                <w:i/>
                <w:noProof/>
                <w:sz w:val="28"/>
                <w:szCs w:val="28"/>
              </w:rPr>
            </m:ctrlPr>
          </m:sSubPr>
          <m:e>
            <m:r>
              <m:rPr>
                <m:sty m:val="bi"/>
              </m:rPr>
              <w:rPr>
                <w:rFonts w:ascii="Cambria Math" w:hAnsi="Cambria Math"/>
                <w:noProof/>
                <w:sz w:val="28"/>
                <w:szCs w:val="28"/>
                <w:lang w:val="fi-FI"/>
              </w:rPr>
              <m:t xml:space="preserve"> </m:t>
            </m:r>
            <m:r>
              <m:rPr>
                <m:sty m:val="bi"/>
              </m:rPr>
              <w:rPr>
                <w:rFonts w:ascii="Cambria Math" w:hAnsi="Cambria Math" w:cs="Calibri"/>
                <w:noProof/>
                <w:sz w:val="28"/>
                <w:szCs w:val="28"/>
                <w:lang w:val="ka-GE"/>
              </w:rPr>
              <m:t>m</m:t>
            </m:r>
          </m:e>
          <m:sub>
            <m:r>
              <m:rPr>
                <m:sty m:val="bi"/>
              </m:rPr>
              <w:rPr>
                <w:rFonts w:ascii="Cambria Math" w:hAnsi="Cambria Math" w:cs="Calibri"/>
                <w:noProof/>
                <w:sz w:val="28"/>
                <w:szCs w:val="28"/>
                <w:lang w:val="ka-GE"/>
              </w:rPr>
              <m:t>i</m:t>
            </m:r>
          </m:sub>
        </m:sSub>
        <m:sSubSup>
          <m:sSubSupPr>
            <m:ctrlPr>
              <w:rPr>
                <w:rFonts w:ascii="Cambria Math" w:hAnsi="Cambria Math" w:cs="Calibri"/>
                <w:b/>
                <w:i/>
                <w:noProof/>
                <w:sz w:val="28"/>
                <w:szCs w:val="28"/>
              </w:rPr>
            </m:ctrlPr>
          </m:sSubSupPr>
          <m:e>
            <m:r>
              <m:rPr>
                <m:sty m:val="bi"/>
              </m:rPr>
              <w:rPr>
                <w:rFonts w:ascii="Cambria Math" w:hAnsi="Cambria Math" w:cs="Calibri"/>
                <w:noProof/>
                <w:sz w:val="28"/>
                <w:szCs w:val="28"/>
                <w:lang w:val="ka-GE"/>
              </w:rPr>
              <m:t>r</m:t>
            </m:r>
          </m:e>
          <m:sub>
            <m:r>
              <m:rPr>
                <m:sty m:val="bi"/>
              </m:rPr>
              <w:rPr>
                <w:rFonts w:ascii="Cambria Math" w:hAnsi="Cambria Math" w:cs="Calibri"/>
                <w:noProof/>
                <w:sz w:val="28"/>
                <w:szCs w:val="28"/>
                <w:lang w:val="ka-GE"/>
              </w:rPr>
              <m:t>i</m:t>
            </m:r>
          </m:sub>
          <m:sup>
            <m:r>
              <m:rPr>
                <m:sty m:val="bi"/>
              </m:rPr>
              <w:rPr>
                <w:rFonts w:ascii="Cambria Math" w:hAnsi="Cambria Math" w:cs="Calibri"/>
                <w:noProof/>
                <w:sz w:val="28"/>
                <w:szCs w:val="28"/>
                <w:lang w:val="fi-FI"/>
              </w:rPr>
              <m:t>2</m:t>
            </m:r>
          </m:sup>
        </m:sSubSup>
      </m:oMath>
      <w:r w:rsidRPr="00511E39">
        <w:rPr>
          <w:rFonts w:ascii="AcadNusx" w:hAnsi="AcadNusx"/>
          <w:b/>
          <w:i/>
          <w:noProof/>
          <w:sz w:val="24"/>
          <w:szCs w:val="24"/>
          <w:lang w:val="fi-FI"/>
        </w:rPr>
        <w:t xml:space="preserve">                       (9)</w:t>
      </w:r>
    </w:p>
    <w:p w:rsidR="009A6735" w:rsidRPr="00511E39" w:rsidRDefault="009A6735" w:rsidP="009A6735">
      <w:pPr>
        <w:widowControl w:val="0"/>
        <w:spacing w:line="300" w:lineRule="auto"/>
        <w:jc w:val="both"/>
        <w:rPr>
          <w:rFonts w:ascii="AcadNusx" w:hAnsi="AcadNusx"/>
          <w:i/>
          <w:noProof/>
          <w:sz w:val="24"/>
          <w:szCs w:val="24"/>
          <w:lang w:val="fi-FI"/>
        </w:rPr>
      </w:pPr>
      <w:r w:rsidRPr="00511E39">
        <w:rPr>
          <w:rFonts w:ascii="Sylfaen" w:hAnsi="Sylfaen" w:cs="Sylfaen"/>
          <w:b/>
          <w:i/>
          <w:noProof/>
          <w:sz w:val="24"/>
          <w:szCs w:val="24"/>
          <w:lang w:val="fi-FI"/>
        </w:rPr>
        <w:t>მყარი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ინერციის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მომენტი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ეწოდება</w:t>
      </w:r>
      <w:r w:rsidRPr="00511E39">
        <w:rPr>
          <w:rFonts w:ascii="AcadNusx" w:hAnsi="AcadNusx"/>
          <w:b/>
          <w:i/>
          <w:noProof/>
          <w:sz w:val="24"/>
          <w:szCs w:val="24"/>
          <w:lang w:val="fi-FI"/>
        </w:rPr>
        <w:t>.</w:t>
      </w:r>
      <w:r w:rsidRPr="00511E39">
        <w:rPr>
          <w:rFonts w:ascii="AcadNusx" w:hAnsi="AcadNusx"/>
          <w:i/>
          <w:noProof/>
          <w:sz w:val="24"/>
          <w:szCs w:val="24"/>
          <w:lang w:val="fi-FI"/>
        </w:rPr>
        <w:t xml:space="preserve"> </w:t>
      </w:r>
    </w:p>
    <w:p w:rsidR="009A6735" w:rsidRPr="00511E39" w:rsidRDefault="009A6735" w:rsidP="009A6735">
      <w:pPr>
        <w:widowControl w:val="0"/>
        <w:spacing w:line="300" w:lineRule="auto"/>
        <w:jc w:val="both"/>
        <w:rPr>
          <w:rFonts w:ascii="Sylfaen" w:hAnsi="Sylfaen"/>
          <w:b/>
          <w:i/>
          <w:noProof/>
          <w:sz w:val="24"/>
          <w:szCs w:val="24"/>
          <w:lang w:val="ka-GE"/>
        </w:rPr>
      </w:pPr>
      <w:r w:rsidRPr="00511E39">
        <w:rPr>
          <w:rFonts w:ascii="Sylfaen" w:hAnsi="Sylfaen" w:cs="Sylfaen"/>
          <w:b/>
          <w:i/>
          <w:noProof/>
          <w:sz w:val="24"/>
          <w:szCs w:val="24"/>
          <w:lang w:val="ka-GE"/>
        </w:rPr>
        <w:t>ინერციის მომენტი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განისაზღვრება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მასათა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განაწილებით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ბრუნვის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ღერძის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მიმართ</w:t>
      </w:r>
      <w:r w:rsidRPr="00511E39">
        <w:rPr>
          <w:rFonts w:ascii="AcadNusx" w:hAnsi="AcadNusx"/>
          <w:b/>
          <w:i/>
          <w:noProof/>
          <w:sz w:val="24"/>
          <w:szCs w:val="24"/>
          <w:lang w:val="fi-FI"/>
        </w:rPr>
        <w:t xml:space="preserve">. </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(9)-</w:t>
      </w:r>
      <w:r w:rsidRPr="00511E39">
        <w:rPr>
          <w:rFonts w:ascii="Sylfaen" w:hAnsi="Sylfaen" w:cs="Sylfaen"/>
          <w:noProof/>
          <w:sz w:val="24"/>
          <w:szCs w:val="24"/>
          <w:lang w:val="fi-FI"/>
        </w:rPr>
        <w:t>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გათვალისწინებით</w:t>
      </w:r>
      <w:r w:rsidRPr="00511E39">
        <w:rPr>
          <w:rFonts w:ascii="AcadNusx" w:hAnsi="AcadNusx"/>
          <w:noProof/>
          <w:sz w:val="24"/>
          <w:szCs w:val="24"/>
          <w:lang w:val="fi-FI"/>
        </w:rPr>
        <w:t xml:space="preserve"> (8) </w:t>
      </w:r>
      <w:r w:rsidRPr="00511E39">
        <w:rPr>
          <w:rFonts w:ascii="Sylfaen" w:hAnsi="Sylfaen" w:cs="Sylfaen"/>
          <w:noProof/>
          <w:sz w:val="24"/>
          <w:szCs w:val="24"/>
          <w:lang w:val="fi-FI"/>
        </w:rPr>
        <w:t>მიიღებს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სახეს</w:t>
      </w:r>
      <w:r w:rsidRPr="00511E39">
        <w:rPr>
          <w:rFonts w:ascii="AcadNusx" w:hAnsi="AcadNusx"/>
          <w:noProof/>
          <w:sz w:val="24"/>
          <w:szCs w:val="24"/>
          <w:lang w:val="fi-FI"/>
        </w:rPr>
        <w:t xml:space="preserve">: </w:t>
      </w:r>
    </w:p>
    <w:p w:rsidR="009A6735" w:rsidRPr="00511E39" w:rsidRDefault="007E4ADB" w:rsidP="009A6735">
      <w:pPr>
        <w:widowControl w:val="0"/>
        <w:spacing w:line="300" w:lineRule="auto"/>
        <w:jc w:val="both"/>
        <w:rPr>
          <w:rFonts w:ascii="Sylfaen" w:hAnsi="Sylfaen"/>
          <w:b/>
          <w:i/>
          <w:noProof/>
          <w:sz w:val="24"/>
          <w:szCs w:val="24"/>
          <w:lang w:val="ka-GE"/>
        </w:rPr>
      </w:pPr>
      <m:oMath>
        <m:sSub>
          <m:sSubPr>
            <m:ctrlPr>
              <w:rPr>
                <w:rFonts w:ascii="Cambria Math" w:hAnsi="Cambria Math"/>
                <w:b/>
                <w:i/>
                <w:noProof/>
                <w:sz w:val="32"/>
                <w:szCs w:val="32"/>
              </w:rPr>
            </m:ctrlPr>
          </m:sSubPr>
          <m:e>
            <m:r>
              <m:rPr>
                <m:sty m:val="bi"/>
              </m:rPr>
              <w:rPr>
                <w:rFonts w:ascii="Cambria Math" w:hAnsi="Cambria Math"/>
                <w:noProof/>
                <w:sz w:val="32"/>
                <w:szCs w:val="32"/>
                <w:lang w:val="ka-GE"/>
              </w:rPr>
              <m:t>E</m:t>
            </m:r>
          </m:e>
          <m:sub>
            <m:r>
              <m:rPr>
                <m:sty m:val="bi"/>
              </m:rPr>
              <w:rPr>
                <w:rFonts w:ascii="Sylfaen" w:hAnsi="Sylfaen" w:cs="Sylfaen"/>
                <w:noProof/>
                <w:sz w:val="32"/>
                <w:szCs w:val="32"/>
                <w:lang w:val="ka-GE"/>
              </w:rPr>
              <m:t>კინეტ</m:t>
            </m:r>
            <m:r>
              <m:rPr>
                <m:sty m:val="bi"/>
              </m:rPr>
              <w:rPr>
                <w:rFonts w:ascii="Cambria Math" w:hAnsi="Sylfaen" w:cs="Calibri"/>
                <w:noProof/>
                <w:sz w:val="32"/>
                <w:szCs w:val="32"/>
                <w:lang w:val="ka-GE"/>
              </w:rPr>
              <m:t>.</m:t>
            </m:r>
          </m:sub>
        </m:sSub>
        <m:r>
          <m:rPr>
            <m:sty m:val="bi"/>
          </m:rPr>
          <w:rPr>
            <w:rFonts w:ascii="Cambria Math" w:hAnsi="Cambria Math"/>
            <w:noProof/>
            <w:sz w:val="32"/>
            <w:szCs w:val="32"/>
            <w:lang w:val="fi-FI"/>
          </w:rPr>
          <m:t>=</m:t>
        </m:r>
        <m:f>
          <m:fPr>
            <m:ctrlPr>
              <w:rPr>
                <w:rFonts w:ascii="Cambria Math" w:hAnsi="Cambria Math"/>
                <w:b/>
                <w:i/>
                <w:noProof/>
                <w:sz w:val="32"/>
                <w:szCs w:val="32"/>
                <w:lang w:val="fi-FI"/>
              </w:rPr>
            </m:ctrlPr>
          </m:fPr>
          <m:num>
            <m:r>
              <m:rPr>
                <m:sty m:val="bi"/>
              </m:rPr>
              <w:rPr>
                <w:rFonts w:ascii="Cambria Math" w:hAnsi="Cambria Math"/>
                <w:noProof/>
                <w:sz w:val="32"/>
                <w:szCs w:val="32"/>
                <w:lang w:val="fi-FI"/>
              </w:rPr>
              <m:t>I</m:t>
            </m:r>
            <m:sSup>
              <m:sSupPr>
                <m:ctrlPr>
                  <w:rPr>
                    <w:rFonts w:ascii="Cambria Math" w:hAnsi="Cambria Math"/>
                    <w:b/>
                    <w:i/>
                    <w:noProof/>
                    <w:sz w:val="32"/>
                    <w:szCs w:val="32"/>
                  </w:rPr>
                </m:ctrlPr>
              </m:sSupPr>
              <m:e>
                <m:r>
                  <m:rPr>
                    <m:sty m:val="bi"/>
                  </m:rPr>
                  <w:rPr>
                    <w:rFonts w:ascii="Cambria Math" w:hAnsi="Cambria Math"/>
                    <w:noProof/>
                    <w:sz w:val="32"/>
                    <w:szCs w:val="32"/>
                    <w:lang w:val="ka-GE"/>
                  </w:rPr>
                  <m:t>ω</m:t>
                </m:r>
              </m:e>
              <m:sup>
                <m:r>
                  <m:rPr>
                    <m:sty m:val="bi"/>
                  </m:rPr>
                  <w:rPr>
                    <w:rFonts w:ascii="Cambria Math" w:hAnsi="Cambria Math"/>
                    <w:noProof/>
                    <w:sz w:val="32"/>
                    <w:szCs w:val="32"/>
                    <w:lang w:val="fi-FI"/>
                  </w:rPr>
                  <m:t>2</m:t>
                </m:r>
              </m:sup>
            </m:sSup>
          </m:num>
          <m:den>
            <m:r>
              <m:rPr>
                <m:sty m:val="bi"/>
              </m:rPr>
              <w:rPr>
                <w:rFonts w:ascii="Cambria Math" w:hAnsi="Cambria Math"/>
                <w:noProof/>
                <w:sz w:val="32"/>
                <w:szCs w:val="32"/>
                <w:lang w:val="fi-FI"/>
              </w:rPr>
              <m:t>2</m:t>
            </m:r>
          </m:den>
        </m:f>
      </m:oMath>
      <w:r w:rsidR="009A6735" w:rsidRPr="00511E39">
        <w:rPr>
          <w:rFonts w:ascii="Sylfaen" w:hAnsi="Sylfaen"/>
          <w:b/>
          <w:i/>
          <w:noProof/>
          <w:sz w:val="24"/>
          <w:szCs w:val="24"/>
          <w:lang w:val="ka-GE"/>
        </w:rPr>
        <w:t xml:space="preserve">                                                     </w:t>
      </w:r>
      <w:r w:rsidR="009A6735" w:rsidRPr="00511E39">
        <w:rPr>
          <w:rFonts w:ascii="AcadNusx" w:hAnsi="AcadNusx"/>
          <w:noProof/>
          <w:sz w:val="24"/>
          <w:szCs w:val="24"/>
          <w:lang w:val="fi-FI"/>
        </w:rPr>
        <w:t>(10</w:t>
      </w:r>
      <w:r w:rsidR="009A6735" w:rsidRPr="00511E39">
        <w:rPr>
          <w:rFonts w:ascii="AcadNusx" w:hAnsi="AcadNusx"/>
          <w:b/>
          <w:noProof/>
          <w:sz w:val="24"/>
          <w:szCs w:val="24"/>
          <w:lang w:val="fi-FI"/>
        </w:rPr>
        <w:t>)</w:t>
      </w:r>
    </w:p>
    <w:p w:rsidR="009A6735" w:rsidRPr="00511E39" w:rsidRDefault="009A6735" w:rsidP="009A6735">
      <w:pPr>
        <w:widowControl w:val="0"/>
        <w:spacing w:line="300" w:lineRule="auto"/>
        <w:jc w:val="both"/>
        <w:rPr>
          <w:rFonts w:ascii="Sylfaen" w:hAnsi="Sylfaen"/>
          <w:noProof/>
          <w:sz w:val="24"/>
          <w:szCs w:val="24"/>
          <w:lang w:val="ka-GE"/>
        </w:rPr>
      </w:pPr>
      <w:r w:rsidRPr="00511E39">
        <w:rPr>
          <w:rFonts w:ascii="Sylfaen" w:hAnsi="Sylfaen"/>
          <w:b/>
          <w:i/>
          <w:noProof/>
          <w:sz w:val="24"/>
          <w:szCs w:val="24"/>
          <w:lang w:val="ka-GE"/>
        </w:rPr>
        <w:t>ესაა მბრუნავი მყარი სხეულის კინეტიკური ენერგიის ფორმულა.</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 xml:space="preserve">(10) </w:t>
      </w:r>
      <w:r w:rsidRPr="00511E39">
        <w:rPr>
          <w:rFonts w:ascii="Sylfaen" w:hAnsi="Sylfaen" w:cs="Sylfaen"/>
          <w:noProof/>
          <w:sz w:val="24"/>
          <w:szCs w:val="24"/>
          <w:lang w:val="fi-FI"/>
        </w:rPr>
        <w:t>ფორმულა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გარეგნულად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ჰგავს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გადატანითი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კინეტიკური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ენერგიის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ფორმულას</w:t>
      </w:r>
      <w:r w:rsidRPr="00511E39">
        <w:rPr>
          <w:rFonts w:ascii="Sylfaen" w:hAnsi="Sylfaen"/>
          <w:noProof/>
          <w:sz w:val="24"/>
          <w:szCs w:val="24"/>
          <w:lang w:val="ka-GE"/>
        </w:rPr>
        <w:t xml:space="preserve">. </w:t>
      </w:r>
    </w:p>
    <w:p w:rsidR="009A6735" w:rsidRPr="00511E39" w:rsidRDefault="007E4ADB" w:rsidP="009A6735">
      <w:pPr>
        <w:widowControl w:val="0"/>
        <w:spacing w:line="300" w:lineRule="auto"/>
        <w:jc w:val="both"/>
        <w:rPr>
          <w:rFonts w:ascii="Sylfaen" w:hAnsi="Sylfaen"/>
          <w:noProof/>
          <w:sz w:val="24"/>
          <w:szCs w:val="24"/>
          <w:lang w:val="ka-GE"/>
        </w:rPr>
      </w:pPr>
      <m:oMath>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k</m:t>
            </m:r>
          </m:sub>
        </m:sSub>
        <m:r>
          <w:rPr>
            <w:rFonts w:ascii="Cambria Math" w:hAnsi="Cambria Math"/>
            <w:noProof/>
            <w:sz w:val="28"/>
            <w:szCs w:val="28"/>
            <w:lang w:val="fi-FI"/>
          </w:rPr>
          <m:t>=</m:t>
        </m:r>
        <m:f>
          <m:fPr>
            <m:ctrlPr>
              <w:rPr>
                <w:rFonts w:ascii="Cambria Math" w:hAnsi="Cambria Math"/>
                <w:i/>
                <w:noProof/>
                <w:sz w:val="28"/>
                <w:szCs w:val="28"/>
                <w:lang w:val="fi-FI"/>
              </w:rPr>
            </m:ctrlPr>
          </m:fPr>
          <m:num>
            <m:r>
              <w:rPr>
                <w:rFonts w:ascii="Cambria Math" w:hAnsi="Cambria Math"/>
                <w:noProof/>
                <w:sz w:val="28"/>
                <w:szCs w:val="28"/>
                <w:lang w:val="fi-FI"/>
              </w:rPr>
              <m:t>m</m:t>
            </m:r>
            <m:sSup>
              <m:sSupPr>
                <m:ctrlPr>
                  <w:rPr>
                    <w:rFonts w:ascii="Cambria Math" w:hAnsi="Cambria Math"/>
                    <w:i/>
                    <w:noProof/>
                    <w:sz w:val="28"/>
                    <w:szCs w:val="28"/>
                    <w:lang w:val="fi-FI"/>
                  </w:rPr>
                </m:ctrlPr>
              </m:sSupPr>
              <m:e>
                <m:r>
                  <w:rPr>
                    <w:rFonts w:ascii="Cambria Math" w:hAnsi="Cambria Math"/>
                    <w:noProof/>
                    <w:sz w:val="28"/>
                    <w:szCs w:val="28"/>
                    <w:lang w:val="fi-FI"/>
                  </w:rPr>
                  <m:t>v</m:t>
                </m:r>
              </m:e>
              <m:sup>
                <m:r>
                  <w:rPr>
                    <w:rFonts w:ascii="Cambria Math" w:hAnsi="Cambria Math"/>
                    <w:noProof/>
                    <w:sz w:val="28"/>
                    <w:szCs w:val="28"/>
                    <w:lang w:val="fi-FI"/>
                  </w:rPr>
                  <m:t>2</m:t>
                </m:r>
              </m:sup>
            </m:sSup>
          </m:num>
          <m:den>
            <m:r>
              <w:rPr>
                <w:rFonts w:ascii="Cambria Math" w:hAnsi="Cambria Math"/>
                <w:noProof/>
                <w:sz w:val="28"/>
                <w:szCs w:val="28"/>
                <w:lang w:val="fi-FI"/>
              </w:rPr>
              <m:t>2</m:t>
            </m:r>
          </m:den>
        </m:f>
      </m:oMath>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(11)</w:t>
      </w:r>
    </w:p>
    <w:p w:rsidR="009A6735" w:rsidRPr="00511E39" w:rsidRDefault="009A6735" w:rsidP="009A6735">
      <w:pPr>
        <w:widowControl w:val="0"/>
        <w:spacing w:line="300" w:lineRule="auto"/>
        <w:jc w:val="both"/>
        <w:rPr>
          <w:rFonts w:ascii="Sylfaen" w:hAnsi="Sylfaen"/>
          <w:noProof/>
          <w:sz w:val="24"/>
          <w:szCs w:val="24"/>
          <w:lang w:val="ka-GE"/>
        </w:rPr>
      </w:pPr>
      <w:r w:rsidRPr="00511E39">
        <w:rPr>
          <w:rFonts w:ascii="Sylfaen" w:hAnsi="Sylfaen"/>
          <w:noProof/>
          <w:sz w:val="24"/>
          <w:szCs w:val="24"/>
          <w:lang w:val="ka-GE"/>
        </w:rPr>
        <w:t xml:space="preserve">ეს ფაქტი მიგვითითებს იმაზე, რომ </w:t>
      </w:r>
      <w:r w:rsidRPr="00511E39">
        <w:rPr>
          <w:rFonts w:ascii="Sylfaen" w:hAnsi="Sylfaen"/>
          <w:b/>
          <w:i/>
          <w:noProof/>
          <w:sz w:val="24"/>
          <w:szCs w:val="24"/>
          <w:lang w:val="ka-GE"/>
        </w:rPr>
        <w:t>არსებობს გარკვეული ანალოგია გადატანით და ბრუნვით მოძრაობებს შორის</w:t>
      </w:r>
      <w:r w:rsidRPr="00511E39">
        <w:rPr>
          <w:rFonts w:ascii="Sylfaen" w:hAnsi="Sylfaen"/>
          <w:noProof/>
          <w:sz w:val="24"/>
          <w:szCs w:val="24"/>
          <w:lang w:val="ka-GE"/>
        </w:rPr>
        <w:t>.</w:t>
      </w:r>
      <w:r w:rsidRPr="00511E39">
        <w:rPr>
          <w:rFonts w:ascii="AcadNusx" w:hAnsi="AcadNusx"/>
          <w:noProof/>
          <w:sz w:val="24"/>
          <w:szCs w:val="24"/>
          <w:lang w:val="fi-FI"/>
        </w:rPr>
        <w:t xml:space="preserve">                    </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lang w:val="fi-FI"/>
        </w:rPr>
        <w:t>ოღონდ</w:t>
      </w:r>
      <w:r w:rsidRPr="00511E39">
        <w:rPr>
          <w:rFonts w:ascii="AcadNusx" w:hAnsi="AcadNusx"/>
          <w:noProof/>
          <w:sz w:val="24"/>
          <w:szCs w:val="24"/>
          <w:lang w:val="fi-FI"/>
        </w:rPr>
        <w:t xml:space="preserve">, </w:t>
      </w:r>
      <w:r w:rsidRPr="00511E39">
        <w:rPr>
          <w:rFonts w:ascii="Sylfaen" w:hAnsi="Sylfaen" w:cs="Sylfaen"/>
          <w:b/>
          <w:i/>
          <w:noProof/>
          <w:sz w:val="24"/>
          <w:szCs w:val="24"/>
          <w:lang w:val="fi-FI"/>
        </w:rPr>
        <w:t>ბრუნვითი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მოძრაობის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დროს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მასის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როლს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თამაშობს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ინერციის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მომენტი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ხოლო</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წრფივი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სიჩქარის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როლს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თამაშობს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კუთხური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სიჩქარე</w:t>
      </w:r>
      <w:r w:rsidRPr="00511E39">
        <w:rPr>
          <w:rFonts w:ascii="AcadNusx" w:hAnsi="AcadNusx"/>
          <w:b/>
          <w:i/>
          <w:noProof/>
          <w:sz w:val="24"/>
          <w:szCs w:val="24"/>
          <w:lang w:val="fi-FI"/>
        </w:rPr>
        <w:t>.</w:t>
      </w:r>
      <w:r w:rsidRPr="00511E39">
        <w:rPr>
          <w:rFonts w:ascii="AcadNusx" w:hAnsi="AcadNusx"/>
          <w:noProof/>
          <w:sz w:val="24"/>
          <w:szCs w:val="24"/>
          <w:lang w:val="fi-FI"/>
        </w:rPr>
        <w:t xml:space="preserve"> </w:t>
      </w:r>
    </w:p>
    <w:p w:rsidR="009A6735" w:rsidRPr="00395DE4" w:rsidRDefault="009A6735" w:rsidP="009A6735">
      <w:pPr>
        <w:widowControl w:val="0"/>
        <w:spacing w:line="300" w:lineRule="auto"/>
        <w:jc w:val="both"/>
        <w:rPr>
          <w:rFonts w:ascii="AcadNusx" w:hAnsi="AcadNusx"/>
          <w:noProof/>
          <w:sz w:val="24"/>
          <w:szCs w:val="24"/>
          <w:lang w:val="fi-FI"/>
        </w:rPr>
      </w:pPr>
      <w:r>
        <w:rPr>
          <w:rFonts w:ascii="AcadNusx" w:hAnsi="AcadNusx"/>
          <w:noProof/>
          <w:sz w:val="24"/>
          <w:szCs w:val="24"/>
        </w:rPr>
        <w:drawing>
          <wp:inline distT="0" distB="0" distL="0" distR="0">
            <wp:extent cx="4979851" cy="2225040"/>
            <wp:effectExtent l="19050" t="0" r="0" b="0"/>
            <wp:docPr id="33" name="Picture 1" descr="C:\Users\Administrator\Desktop\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3456.jpg"/>
                    <pic:cNvPicPr>
                      <a:picLocks noChangeAspect="1" noChangeArrowheads="1"/>
                    </pic:cNvPicPr>
                  </pic:nvPicPr>
                  <pic:blipFill>
                    <a:blip r:embed="rId160"/>
                    <a:srcRect/>
                    <a:stretch>
                      <a:fillRect/>
                    </a:stretch>
                  </pic:blipFill>
                  <pic:spPr bwMode="auto">
                    <a:xfrm>
                      <a:off x="0" y="0"/>
                      <a:ext cx="4979851" cy="2225040"/>
                    </a:xfrm>
                    <a:prstGeom prst="rect">
                      <a:avLst/>
                    </a:prstGeom>
                    <a:noFill/>
                    <a:ln w="9525">
                      <a:noFill/>
                      <a:miter lim="800000"/>
                      <a:headEnd/>
                      <a:tailEnd/>
                    </a:ln>
                  </pic:spPr>
                </pic:pic>
              </a:graphicData>
            </a:graphic>
          </wp:inline>
        </w:drawing>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 xml:space="preserve">                         N</w:t>
      </w:r>
      <w:r w:rsidRPr="00511E39">
        <w:rPr>
          <w:rFonts w:ascii="Sylfaen" w:hAnsi="Sylfaen" w:cs="Sylfaen"/>
          <w:noProof/>
          <w:sz w:val="24"/>
          <w:szCs w:val="24"/>
          <w:lang w:val="fi-FI"/>
        </w:rPr>
        <w:t>ნახ</w:t>
      </w:r>
      <w:r w:rsidRPr="00511E39">
        <w:rPr>
          <w:rFonts w:ascii="AcadNusx" w:hAnsi="AcadNusx"/>
          <w:noProof/>
          <w:sz w:val="24"/>
          <w:szCs w:val="24"/>
          <w:lang w:val="fi-FI"/>
        </w:rPr>
        <w:t>. 3</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lang w:val="fi-FI"/>
        </w:rPr>
        <w:t>ნახ</w:t>
      </w:r>
      <w:r w:rsidRPr="00511E39">
        <w:rPr>
          <w:rFonts w:ascii="AcadNusx" w:hAnsi="AcadNusx"/>
          <w:noProof/>
          <w:sz w:val="24"/>
          <w:szCs w:val="24"/>
          <w:lang w:val="fi-FI"/>
        </w:rPr>
        <w:t>. 3 –</w:t>
      </w:r>
      <w:r w:rsidRPr="00511E39">
        <w:rPr>
          <w:rFonts w:ascii="Sylfaen" w:hAnsi="Sylfaen" w:cs="Sylfaen"/>
          <w:noProof/>
          <w:sz w:val="24"/>
          <w:szCs w:val="24"/>
          <w:lang w:val="fi-FI"/>
        </w:rPr>
        <w:t>ზე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ცნობარის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სახით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გამოსახულია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ზოგიერთი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ინერციის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მომენტის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გამოსათვლელი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ფორმულა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მარცხნიდან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მარჯვნივ</w:t>
      </w:r>
      <w:r w:rsidRPr="00511E39">
        <w:rPr>
          <w:rFonts w:ascii="AcadNusx" w:hAnsi="AcadNusx"/>
          <w:noProof/>
          <w:sz w:val="24"/>
          <w:szCs w:val="24"/>
          <w:lang w:val="fi-FI"/>
        </w:rPr>
        <w:t xml:space="preserve">, </w:t>
      </w:r>
      <w:r w:rsidRPr="00511E39">
        <w:rPr>
          <w:rFonts w:ascii="Sylfaen" w:hAnsi="Sylfaen" w:cs="Sylfaen"/>
          <w:noProof/>
          <w:sz w:val="24"/>
          <w:szCs w:val="24"/>
          <w:lang w:val="fi-FI"/>
        </w:rPr>
        <w:t>ზემო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რიგში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მთლიანი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მთლიანი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სფერო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ღრუ</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სფერო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ქვემო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რიგში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ღრუ</w:t>
      </w:r>
      <w:r w:rsidRPr="00511E39">
        <w:rPr>
          <w:rFonts w:ascii="AcadNusx" w:hAnsi="AcadNusx"/>
          <w:noProof/>
          <w:sz w:val="24"/>
          <w:szCs w:val="24"/>
          <w:lang w:val="fi-FI"/>
        </w:rPr>
        <w:t xml:space="preserve"> </w:t>
      </w:r>
      <w:r w:rsidRPr="00511E39">
        <w:rPr>
          <w:rFonts w:ascii="Sylfaen" w:hAnsi="Sylfaen" w:cs="Sylfaen"/>
          <w:noProof/>
          <w:sz w:val="24"/>
          <w:szCs w:val="24"/>
          <w:lang w:val="fi-FI"/>
        </w:rPr>
        <w:t>ცილინდრი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დისკო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ღერძი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გადის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ცენტრზე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დისკო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ღერძი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ვერტიკალურ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სიბრტყეშია</w:t>
      </w:r>
      <w:r w:rsidRPr="00511E39">
        <w:rPr>
          <w:rFonts w:ascii="AcadNusx" w:hAnsi="AcadNusx"/>
          <w:noProof/>
          <w:sz w:val="24"/>
          <w:szCs w:val="24"/>
          <w:lang w:val="fi-FI"/>
        </w:rPr>
        <w:t xml:space="preserve">).                </w:t>
      </w:r>
    </w:p>
    <w:p w:rsidR="009A6735" w:rsidRPr="00511E39" w:rsidRDefault="009A6735" w:rsidP="009A6735">
      <w:pPr>
        <w:widowControl w:val="0"/>
        <w:spacing w:line="300" w:lineRule="auto"/>
        <w:jc w:val="both"/>
        <w:rPr>
          <w:rFonts w:ascii="AcadNusx" w:hAnsi="AcadNusx"/>
          <w:b/>
          <w:i/>
          <w:noProof/>
          <w:sz w:val="24"/>
          <w:szCs w:val="24"/>
          <w:lang w:val="fi-FI"/>
        </w:rPr>
      </w:pPr>
      <w:r w:rsidRPr="00511E39">
        <w:rPr>
          <w:rFonts w:ascii="Sylfaen" w:hAnsi="Sylfaen" w:cs="Sylfaen"/>
          <w:b/>
          <w:i/>
          <w:noProof/>
          <w:sz w:val="24"/>
          <w:szCs w:val="24"/>
          <w:lang w:val="fi-FI"/>
        </w:rPr>
        <w:t>თუ</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მყარი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ერთდროულად</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ასრულებს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გადატანით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და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ბრუნვით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მოძრაობებს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მაშინ</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მისი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კინეტიკური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ენრგია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იქნება</w:t>
      </w:r>
      <w:r w:rsidRPr="00511E39">
        <w:rPr>
          <w:rFonts w:ascii="AcadNusx" w:hAnsi="AcadNusx"/>
          <w:b/>
          <w:i/>
          <w:noProof/>
          <w:sz w:val="24"/>
          <w:szCs w:val="24"/>
          <w:lang w:val="fi-FI"/>
        </w:rPr>
        <w:t>:</w:t>
      </w:r>
    </w:p>
    <w:p w:rsidR="009A6735" w:rsidRPr="00511E39" w:rsidRDefault="007E4ADB" w:rsidP="009A6735">
      <w:pPr>
        <w:widowControl w:val="0"/>
        <w:spacing w:line="300" w:lineRule="auto"/>
        <w:jc w:val="both"/>
        <w:rPr>
          <w:rFonts w:ascii="AcadNusx" w:hAnsi="AcadNusx"/>
          <w:noProof/>
          <w:sz w:val="24"/>
          <w:szCs w:val="24"/>
          <w:lang w:val="fi-FI"/>
        </w:rPr>
      </w:pPr>
      <m:oMath>
        <m:sSub>
          <m:sSubPr>
            <m:ctrlPr>
              <w:rPr>
                <w:rFonts w:ascii="Cambria Math" w:hAnsi="Cambria Math"/>
                <w:b/>
                <w:i/>
                <w:noProof/>
                <w:sz w:val="32"/>
                <w:szCs w:val="32"/>
              </w:rPr>
            </m:ctrlPr>
          </m:sSubPr>
          <m:e>
            <m:r>
              <m:rPr>
                <m:sty m:val="bi"/>
              </m:rPr>
              <w:rPr>
                <w:rFonts w:ascii="Cambria Math" w:hAnsi="Cambria Math"/>
                <w:noProof/>
                <w:sz w:val="32"/>
                <w:szCs w:val="32"/>
                <w:lang w:val="ka-GE"/>
              </w:rPr>
              <m:t>E</m:t>
            </m:r>
          </m:e>
          <m:sub>
            <m:r>
              <m:rPr>
                <m:sty m:val="bi"/>
              </m:rPr>
              <w:rPr>
                <w:rFonts w:ascii="Cambria Math" w:hAnsi="Cambria Math"/>
                <w:noProof/>
                <w:sz w:val="32"/>
                <w:szCs w:val="32"/>
                <w:lang w:val="ka-GE"/>
              </w:rPr>
              <m:t>k</m:t>
            </m:r>
          </m:sub>
        </m:sSub>
        <m:r>
          <m:rPr>
            <m:sty m:val="bi"/>
          </m:rPr>
          <w:rPr>
            <w:rFonts w:ascii="Cambria Math" w:hAnsi="Cambria Math"/>
            <w:noProof/>
            <w:sz w:val="32"/>
            <w:szCs w:val="32"/>
            <w:lang w:val="fi-FI"/>
          </w:rPr>
          <m:t>=</m:t>
        </m:r>
        <m:f>
          <m:fPr>
            <m:ctrlPr>
              <w:rPr>
                <w:rFonts w:ascii="Cambria Math" w:hAnsi="Cambria Math"/>
                <w:b/>
                <w:i/>
                <w:noProof/>
                <w:sz w:val="32"/>
                <w:szCs w:val="32"/>
                <w:lang w:val="fi-FI"/>
              </w:rPr>
            </m:ctrlPr>
          </m:fPr>
          <m:num>
            <m:r>
              <m:rPr>
                <m:sty m:val="bi"/>
              </m:rPr>
              <w:rPr>
                <w:rFonts w:ascii="Cambria Math" w:hAnsi="Cambria Math"/>
                <w:noProof/>
                <w:sz w:val="32"/>
                <w:szCs w:val="32"/>
                <w:lang w:val="fi-FI"/>
              </w:rPr>
              <m:t>m</m:t>
            </m:r>
            <m:sSup>
              <m:sSupPr>
                <m:ctrlPr>
                  <w:rPr>
                    <w:rFonts w:ascii="Cambria Math" w:hAnsi="Cambria Math"/>
                    <w:b/>
                    <w:i/>
                    <w:noProof/>
                    <w:sz w:val="32"/>
                    <w:szCs w:val="32"/>
                    <w:lang w:val="fi-FI"/>
                  </w:rPr>
                </m:ctrlPr>
              </m:sSupPr>
              <m:e>
                <m:r>
                  <m:rPr>
                    <m:sty m:val="bi"/>
                  </m:rPr>
                  <w:rPr>
                    <w:rFonts w:ascii="Cambria Math" w:hAnsi="Cambria Math"/>
                    <w:noProof/>
                    <w:sz w:val="32"/>
                    <w:szCs w:val="32"/>
                    <w:lang w:val="fi-FI"/>
                  </w:rPr>
                  <m:t>v</m:t>
                </m:r>
              </m:e>
              <m:sup>
                <m:r>
                  <m:rPr>
                    <m:sty m:val="bi"/>
                  </m:rPr>
                  <w:rPr>
                    <w:rFonts w:ascii="Cambria Math" w:hAnsi="Cambria Math"/>
                    <w:noProof/>
                    <w:sz w:val="32"/>
                    <w:szCs w:val="32"/>
                    <w:lang w:val="fi-FI"/>
                  </w:rPr>
                  <m:t>2</m:t>
                </m:r>
              </m:sup>
            </m:sSup>
          </m:num>
          <m:den>
            <m:r>
              <m:rPr>
                <m:sty m:val="bi"/>
              </m:rPr>
              <w:rPr>
                <w:rFonts w:ascii="Cambria Math" w:hAnsi="Cambria Math"/>
                <w:noProof/>
                <w:sz w:val="32"/>
                <w:szCs w:val="32"/>
                <w:lang w:val="fi-FI"/>
              </w:rPr>
              <m:t>2</m:t>
            </m:r>
          </m:den>
        </m:f>
      </m:oMath>
      <w:r w:rsidR="009A6735" w:rsidRPr="00511E39">
        <w:rPr>
          <w:rFonts w:ascii="AcadNusx" w:hAnsi="AcadNusx"/>
          <w:b/>
          <w:i/>
          <w:noProof/>
          <w:sz w:val="32"/>
          <w:szCs w:val="32"/>
          <w:lang w:val="fi-FI"/>
        </w:rPr>
        <w:t xml:space="preserve"> + </w:t>
      </w:r>
      <m:oMath>
        <m:f>
          <m:fPr>
            <m:ctrlPr>
              <w:rPr>
                <w:rFonts w:ascii="Cambria Math" w:hAnsi="Cambria Math"/>
                <w:b/>
                <w:i/>
                <w:noProof/>
                <w:sz w:val="32"/>
                <w:szCs w:val="32"/>
                <w:lang w:val="fi-FI"/>
              </w:rPr>
            </m:ctrlPr>
          </m:fPr>
          <m:num>
            <m:r>
              <m:rPr>
                <m:sty m:val="bi"/>
              </m:rPr>
              <w:rPr>
                <w:rFonts w:ascii="Cambria Math" w:hAnsi="Cambria Math"/>
                <w:noProof/>
                <w:sz w:val="32"/>
                <w:szCs w:val="32"/>
                <w:lang w:val="fi-FI"/>
              </w:rPr>
              <m:t>I</m:t>
            </m:r>
            <m:sSup>
              <m:sSupPr>
                <m:ctrlPr>
                  <w:rPr>
                    <w:rFonts w:ascii="Cambria Math" w:hAnsi="Cambria Math"/>
                    <w:b/>
                    <w:i/>
                    <w:noProof/>
                    <w:sz w:val="32"/>
                    <w:szCs w:val="32"/>
                  </w:rPr>
                </m:ctrlPr>
              </m:sSupPr>
              <m:e>
                <m:r>
                  <m:rPr>
                    <m:sty m:val="bi"/>
                  </m:rPr>
                  <w:rPr>
                    <w:rFonts w:ascii="Cambria Math" w:hAnsi="Cambria Math"/>
                    <w:noProof/>
                    <w:sz w:val="32"/>
                    <w:szCs w:val="32"/>
                    <w:lang w:val="ka-GE"/>
                  </w:rPr>
                  <m:t>ω</m:t>
                </m:r>
              </m:e>
              <m:sup>
                <m:r>
                  <m:rPr>
                    <m:sty m:val="bi"/>
                  </m:rPr>
                  <w:rPr>
                    <w:rFonts w:ascii="Cambria Math" w:hAnsi="Cambria Math"/>
                    <w:noProof/>
                    <w:sz w:val="32"/>
                    <w:szCs w:val="32"/>
                    <w:lang w:val="fi-FI"/>
                  </w:rPr>
                  <m:t>2</m:t>
                </m:r>
              </m:sup>
            </m:sSup>
          </m:num>
          <m:den>
            <m:r>
              <m:rPr>
                <m:sty m:val="bi"/>
              </m:rPr>
              <w:rPr>
                <w:rFonts w:ascii="Cambria Math" w:hAnsi="Cambria Math"/>
                <w:noProof/>
                <w:sz w:val="32"/>
                <w:szCs w:val="32"/>
                <w:lang w:val="fi-FI"/>
              </w:rPr>
              <m:t>2</m:t>
            </m:r>
          </m:den>
        </m:f>
      </m:oMath>
      <w:r w:rsidR="009A6735" w:rsidRPr="00511E39">
        <w:rPr>
          <w:rFonts w:ascii="Sylfaen" w:hAnsi="Sylfaen"/>
          <w:b/>
          <w:i/>
          <w:noProof/>
          <w:sz w:val="24"/>
          <w:szCs w:val="24"/>
          <w:lang w:val="ka-GE"/>
        </w:rPr>
        <w:t xml:space="preserve">                                           </w:t>
      </w:r>
      <w:r w:rsidR="009A6735" w:rsidRPr="00511E39">
        <w:rPr>
          <w:rFonts w:ascii="AcadNusx" w:hAnsi="AcadNusx"/>
          <w:noProof/>
          <w:sz w:val="24"/>
          <w:szCs w:val="24"/>
          <w:lang w:val="fi-FI"/>
        </w:rPr>
        <w:t>(12)</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A</w:t>
      </w:r>
      <w:r w:rsidRPr="00511E39">
        <w:rPr>
          <w:rFonts w:ascii="Sylfaen" w:hAnsi="Sylfaen" w:cs="Sylfaen"/>
          <w:noProof/>
          <w:sz w:val="24"/>
          <w:szCs w:val="24"/>
          <w:lang w:val="fi-FI"/>
        </w:rPr>
        <w:t>ამ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ფორმულაში</w:t>
      </w:r>
      <w:r w:rsidRPr="00511E39">
        <w:rPr>
          <w:rFonts w:ascii="AcadNusx" w:hAnsi="AcadNusx"/>
          <w:noProof/>
          <w:sz w:val="24"/>
          <w:szCs w:val="24"/>
          <w:lang w:val="fi-FI"/>
        </w:rPr>
        <w:t xml:space="preserve"> </w:t>
      </w:r>
      <m:oMath>
        <m:r>
          <w:rPr>
            <w:rFonts w:ascii="Cambria Math" w:hAnsi="Cambria Math"/>
            <w:noProof/>
            <w:sz w:val="28"/>
            <w:szCs w:val="28"/>
            <w:lang w:val="fi-FI"/>
          </w:rPr>
          <m:t>m</m:t>
        </m:r>
      </m:oMath>
      <w:r w:rsidRPr="00511E39">
        <w:rPr>
          <w:rFonts w:ascii="Sylfaen" w:hAnsi="Sylfaen" w:cs="Sylfaen"/>
          <w:noProof/>
          <w:sz w:val="24"/>
          <w:szCs w:val="24"/>
          <w:lang w:val="ka-GE"/>
        </w:rPr>
        <w:t xml:space="preserve"> </w:t>
      </w:r>
      <w:r w:rsidRPr="00511E39">
        <w:rPr>
          <w:rFonts w:ascii="Sylfaen" w:hAnsi="Sylfaen" w:cs="Sylfaen"/>
          <w:noProof/>
          <w:sz w:val="24"/>
          <w:szCs w:val="24"/>
          <w:lang w:val="fi-FI"/>
        </w:rPr>
        <w:t>აღნიშნავს</w:t>
      </w:r>
      <w:r w:rsidRPr="00511E39">
        <w:rPr>
          <w:rFonts w:ascii="AcadNusx" w:hAnsi="AcadNusx"/>
          <w:noProof/>
          <w:sz w:val="24"/>
          <w:szCs w:val="24"/>
          <w:lang w:val="fi-FI"/>
        </w:rPr>
        <w:t xml:space="preserve"> M</w:t>
      </w:r>
      <w:r w:rsidRPr="00511E39">
        <w:rPr>
          <w:rFonts w:ascii="Sylfaen" w:hAnsi="Sylfaen" w:cs="Sylfaen"/>
          <w:noProof/>
          <w:sz w:val="28"/>
          <w:szCs w:val="28"/>
          <w:lang w:val="fi-FI"/>
        </w:rPr>
        <w:t>მასათა</w:t>
      </w:r>
      <w:r w:rsidRPr="00511E39">
        <w:rPr>
          <w:rFonts w:ascii="AcadNusx" w:hAnsi="AcadNusx"/>
          <w:noProof/>
          <w:sz w:val="28"/>
          <w:szCs w:val="28"/>
          <w:lang w:val="fi-FI"/>
        </w:rPr>
        <w:t xml:space="preserve"> </w:t>
      </w:r>
      <w:r w:rsidRPr="00511E39">
        <w:rPr>
          <w:rFonts w:ascii="Sylfaen" w:hAnsi="Sylfaen" w:cs="Sylfaen"/>
          <w:noProof/>
          <w:sz w:val="28"/>
          <w:szCs w:val="28"/>
          <w:lang w:val="fi-FI"/>
        </w:rPr>
        <w:t>ცენტრს</w:t>
      </w:r>
      <w:r w:rsidRPr="00511E39">
        <w:rPr>
          <w:rFonts w:ascii="AcadNusx" w:hAnsi="AcadNusx"/>
          <w:noProof/>
          <w:sz w:val="28"/>
          <w:szCs w:val="28"/>
          <w:lang w:val="fi-FI"/>
        </w:rPr>
        <w:t>.</w:t>
      </w:r>
      <w:r w:rsidRPr="00511E39">
        <w:rPr>
          <w:rFonts w:ascii="Sylfaen" w:hAnsi="Sylfaen"/>
          <w:noProof/>
          <w:sz w:val="24"/>
          <w:szCs w:val="24"/>
          <w:lang w:val="ka-GE"/>
        </w:rPr>
        <w:t xml:space="preserve">  </w:t>
      </w:r>
      <w:r w:rsidRPr="00511E39">
        <w:rPr>
          <w:rFonts w:ascii="AcadNusx" w:hAnsi="AcadNusx"/>
          <w:noProof/>
          <w:sz w:val="24"/>
          <w:szCs w:val="24"/>
          <w:lang w:val="fi-FI"/>
        </w:rPr>
        <w:t>(</w:t>
      </w:r>
      <w:r w:rsidRPr="00511E39">
        <w:rPr>
          <w:rFonts w:ascii="Sylfaen" w:hAnsi="Sylfaen" w:cs="Sylfaen"/>
          <w:noProof/>
          <w:sz w:val="24"/>
          <w:szCs w:val="24"/>
          <w:lang w:val="fi-FI"/>
        </w:rPr>
        <w:t>იხ</w:t>
      </w:r>
      <w:r w:rsidRPr="00511E39">
        <w:rPr>
          <w:rFonts w:ascii="AcadNusx" w:hAnsi="AcadNusx"/>
          <w:noProof/>
          <w:sz w:val="24"/>
          <w:szCs w:val="24"/>
          <w:lang w:val="fi-FI"/>
        </w:rPr>
        <w:t xml:space="preserve">. </w:t>
      </w:r>
      <w:r w:rsidRPr="00511E39">
        <w:rPr>
          <w:rFonts w:ascii="Sylfaen" w:hAnsi="Sylfaen" w:cs="Sylfaen"/>
          <w:noProof/>
          <w:sz w:val="24"/>
          <w:szCs w:val="24"/>
          <w:lang w:val="fi-FI"/>
        </w:rPr>
        <w:t>ქვემოთ</w:t>
      </w:r>
      <w:r w:rsidRPr="00511E39">
        <w:rPr>
          <w:rFonts w:ascii="AcadNusx" w:hAnsi="AcadNusx"/>
          <w:noProof/>
          <w:sz w:val="24"/>
          <w:szCs w:val="24"/>
          <w:lang w:val="fi-FI"/>
        </w:rPr>
        <w:t>).</w:t>
      </w:r>
    </w:p>
    <w:p w:rsidR="009A6735" w:rsidRPr="00511E39" w:rsidRDefault="009A6735" w:rsidP="009A6735">
      <w:pPr>
        <w:widowControl w:val="0"/>
        <w:spacing w:line="300" w:lineRule="auto"/>
        <w:jc w:val="both"/>
        <w:rPr>
          <w:rFonts w:ascii="AcadNusx" w:hAnsi="AcadNusx"/>
          <w:noProof/>
          <w:sz w:val="24"/>
          <w:szCs w:val="24"/>
          <w:lang w:val="fi-FI"/>
        </w:rPr>
      </w:pPr>
    </w:p>
    <w:p w:rsidR="009A6735" w:rsidRPr="00511E39" w:rsidRDefault="009A6735" w:rsidP="009A6735">
      <w:pPr>
        <w:widowControl w:val="0"/>
        <w:spacing w:line="300" w:lineRule="auto"/>
        <w:jc w:val="both"/>
        <w:rPr>
          <w:rFonts w:ascii="AcadNusx" w:hAnsi="AcadNusx"/>
          <w:b/>
          <w:i/>
          <w:noProof/>
          <w:sz w:val="24"/>
          <w:szCs w:val="24"/>
          <w:lang w:val="fi-FI"/>
        </w:rPr>
      </w:pPr>
    </w:p>
    <w:p w:rsidR="009A6735" w:rsidRPr="00511E39" w:rsidRDefault="009A6735" w:rsidP="009A6735">
      <w:pPr>
        <w:widowControl w:val="0"/>
        <w:spacing w:line="300" w:lineRule="auto"/>
        <w:jc w:val="both"/>
        <w:rPr>
          <w:rFonts w:ascii="AcadNusx" w:hAnsi="AcadNusx"/>
          <w:b/>
          <w:i/>
          <w:noProof/>
          <w:sz w:val="24"/>
          <w:szCs w:val="24"/>
          <w:lang w:val="fi-FI"/>
        </w:rPr>
      </w:pPr>
    </w:p>
    <w:p w:rsidR="00081980" w:rsidRDefault="00081980" w:rsidP="009A6735">
      <w:pPr>
        <w:widowControl w:val="0"/>
        <w:spacing w:line="300" w:lineRule="auto"/>
        <w:jc w:val="both"/>
        <w:rPr>
          <w:rFonts w:ascii="Sylfaen" w:hAnsi="Sylfaen"/>
          <w:b/>
          <w:i/>
          <w:noProof/>
          <w:sz w:val="28"/>
          <w:szCs w:val="28"/>
          <w:lang w:val="ka-GE"/>
        </w:rPr>
      </w:pPr>
    </w:p>
    <w:p w:rsidR="009A6735" w:rsidRPr="00511E39" w:rsidRDefault="009A6735" w:rsidP="009A6735">
      <w:pPr>
        <w:widowControl w:val="0"/>
        <w:spacing w:line="300" w:lineRule="auto"/>
        <w:jc w:val="both"/>
        <w:rPr>
          <w:rFonts w:ascii="AcadNusx" w:hAnsi="AcadNusx"/>
          <w:b/>
          <w:i/>
          <w:noProof/>
          <w:sz w:val="28"/>
          <w:szCs w:val="28"/>
          <w:lang w:val="fi-FI"/>
        </w:rPr>
      </w:pPr>
      <w:r w:rsidRPr="00511E39">
        <w:rPr>
          <w:rFonts w:ascii="AcadNusx" w:hAnsi="AcadNusx"/>
          <w:b/>
          <w:i/>
          <w:noProof/>
          <w:sz w:val="28"/>
          <w:szCs w:val="28"/>
          <w:lang w:val="fi-FI"/>
        </w:rPr>
        <w:t xml:space="preserve">§3. </w:t>
      </w:r>
      <w:r w:rsidRPr="00511E39">
        <w:rPr>
          <w:rFonts w:ascii="Sylfaen" w:hAnsi="Sylfaen" w:cs="Sylfaen"/>
          <w:b/>
          <w:i/>
          <w:noProof/>
          <w:sz w:val="28"/>
          <w:szCs w:val="28"/>
          <w:lang w:val="fi-FI"/>
        </w:rPr>
        <w:t>მასათა</w:t>
      </w:r>
      <w:r w:rsidRPr="00511E39">
        <w:rPr>
          <w:rFonts w:ascii="AcadNusx" w:hAnsi="AcadNusx"/>
          <w:b/>
          <w:i/>
          <w:noProof/>
          <w:sz w:val="28"/>
          <w:szCs w:val="28"/>
          <w:lang w:val="fi-FI"/>
        </w:rPr>
        <w:t xml:space="preserve"> </w:t>
      </w:r>
      <w:r w:rsidRPr="00511E39">
        <w:rPr>
          <w:rFonts w:ascii="Sylfaen" w:hAnsi="Sylfaen" w:cs="Sylfaen"/>
          <w:b/>
          <w:i/>
          <w:noProof/>
          <w:sz w:val="28"/>
          <w:szCs w:val="28"/>
          <w:lang w:val="fi-FI"/>
        </w:rPr>
        <w:t>ცენტრი</w:t>
      </w:r>
      <w:r w:rsidRPr="00511E39">
        <w:rPr>
          <w:rFonts w:ascii="AcadNusx" w:hAnsi="AcadNusx"/>
          <w:b/>
          <w:i/>
          <w:noProof/>
          <w:sz w:val="28"/>
          <w:szCs w:val="28"/>
          <w:lang w:val="fi-FI"/>
        </w:rPr>
        <w:t xml:space="preserve"> </w:t>
      </w:r>
    </w:p>
    <w:p w:rsidR="009A6735" w:rsidRPr="00511E39" w:rsidRDefault="009A6735" w:rsidP="009A6735">
      <w:pPr>
        <w:widowControl w:val="0"/>
        <w:spacing w:line="300" w:lineRule="auto"/>
        <w:jc w:val="both"/>
        <w:rPr>
          <w:rFonts w:ascii="Sylfaen" w:hAnsi="Sylfaen"/>
          <w:noProof/>
          <w:sz w:val="24"/>
          <w:szCs w:val="24"/>
          <w:lang w:val="ka-GE"/>
        </w:rPr>
      </w:pPr>
      <w:r w:rsidRPr="00511E39">
        <w:rPr>
          <w:rFonts w:ascii="Sylfaen" w:hAnsi="Sylfaen" w:cs="Sylfaen"/>
          <w:noProof/>
          <w:sz w:val="24"/>
          <w:szCs w:val="24"/>
          <w:lang w:val="fi-FI"/>
        </w:rPr>
        <w:t>როგორც</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აღვნიშნეთ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ბრუნვითი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დროს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მასის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როლს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თამაშობს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ინერციის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მომენტი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მაგრამ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მასასა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ინერციის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მომენტს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შორის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პრინციპული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განსხვავება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მასა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თვისება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იგი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არაა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დამოკიდებული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სხეულის</w:t>
      </w:r>
      <w:r w:rsidRPr="00511E39">
        <w:rPr>
          <w:rFonts w:ascii="AcadNusx" w:hAnsi="AcadNusx"/>
          <w:noProof/>
          <w:sz w:val="24"/>
          <w:szCs w:val="24"/>
          <w:lang w:val="fi-FI"/>
        </w:rPr>
        <w:t xml:space="preserve"> </w:t>
      </w:r>
      <m:oMath>
        <m:sSup>
          <m:sSupPr>
            <m:ctrlPr>
              <w:rPr>
                <w:rFonts w:ascii="Cambria Math" w:hAnsi="AcadNusx"/>
                <w:i/>
                <w:noProof/>
                <w:sz w:val="24"/>
                <w:szCs w:val="24"/>
                <w:lang w:val="fi-FI"/>
              </w:rPr>
            </m:ctrlPr>
          </m:sSupPr>
          <m:e>
            <m:r>
              <m:rPr>
                <m:sty m:val="p"/>
              </m:rPr>
              <w:rPr>
                <w:rFonts w:ascii="Sylfaen" w:hAnsi="Sylfaen" w:cs="Sylfaen"/>
                <w:noProof/>
                <w:sz w:val="24"/>
                <w:szCs w:val="24"/>
                <w:lang w:val="ka-GE"/>
              </w:rPr>
              <m:t>მოძრაობაზე</m:t>
            </m:r>
            <m:r>
              <m:rPr>
                <m:sty m:val="p"/>
              </m:rPr>
              <w:rPr>
                <w:rFonts w:ascii="Cambria Math" w:hAnsi="Sylfaen" w:cs="Sylfaen"/>
                <w:noProof/>
                <w:sz w:val="24"/>
                <w:szCs w:val="24"/>
                <w:lang w:val="ka-GE"/>
              </w:rPr>
              <m:t>,</m:t>
            </m:r>
          </m:e>
          <m:sup>
            <m:r>
              <w:rPr>
                <w:rFonts w:ascii="Cambria Math" w:hAnsi="Cambria Math"/>
                <w:noProof/>
                <w:sz w:val="24"/>
                <w:szCs w:val="24"/>
                <w:lang w:val="fi-FI"/>
              </w:rPr>
              <m:t>*</m:t>
            </m:r>
          </m:sup>
        </m:sSup>
      </m:oMath>
      <w:r w:rsidRPr="00511E39">
        <w:rPr>
          <w:rFonts w:ascii="AcadNusx" w:hAnsi="AcadNusx"/>
          <w:noProof/>
          <w:sz w:val="24"/>
          <w:szCs w:val="24"/>
          <w:lang w:val="fi-FI"/>
        </w:rPr>
        <w:t xml:space="preserve"> (</w:t>
      </w:r>
      <w:r w:rsidRPr="00511E39">
        <w:rPr>
          <w:rFonts w:ascii="Sylfaen" w:hAnsi="Sylfaen" w:cs="Sylfaen"/>
          <w:noProof/>
          <w:sz w:val="24"/>
          <w:szCs w:val="24"/>
          <w:lang w:val="fi-FI"/>
        </w:rPr>
        <w:t>საზოგადოდ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მასა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დამოკიდებულია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სიჩქარეზე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ოღონდ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ეს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საგრძნობი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მხოლოდ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სინათლის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სიჩქარესთან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მიახლოებული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სიჩქარით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მოძრაობისას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მაგრამ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ინერციის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მომენტზე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უკვე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ამას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ვერ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ვიტყვით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რადგან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სხვადასხვა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ღერძის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მიმართ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ინერციის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მომენტი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სხვადასხვაა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პრაქტიკაში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უფრო</w:t>
      </w:r>
      <w:r w:rsidRPr="00511E39">
        <w:rPr>
          <w:rFonts w:ascii="AcadNusx" w:hAnsi="AcadNusx"/>
          <w:noProof/>
          <w:sz w:val="24"/>
          <w:szCs w:val="24"/>
          <w:lang w:val="fi-FI"/>
        </w:rPr>
        <w:t xml:space="preserve"> </w:t>
      </w:r>
      <w:r w:rsidRPr="00511E39">
        <w:rPr>
          <w:rFonts w:ascii="Sylfaen" w:hAnsi="Sylfaen" w:cs="Sylfaen"/>
          <w:noProof/>
          <w:sz w:val="24"/>
          <w:szCs w:val="24"/>
          <w:lang w:val="fi-FI"/>
        </w:rPr>
        <w:t>ხშირად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გვხვდება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შემთხვევები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როცა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ღერძი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გადის</w:t>
      </w:r>
      <w:r w:rsidRPr="00511E39">
        <w:rPr>
          <w:rFonts w:ascii="AcadNusx" w:hAnsi="AcadNusx"/>
          <w:noProof/>
          <w:sz w:val="24"/>
          <w:szCs w:val="24"/>
          <w:lang w:val="fi-FI"/>
        </w:rPr>
        <w:t xml:space="preserve"> </w:t>
      </w:r>
      <w:r w:rsidRPr="00511E39">
        <w:rPr>
          <w:rFonts w:ascii="Sylfaen" w:hAnsi="Sylfaen" w:cs="Sylfaen"/>
          <w:b/>
          <w:i/>
          <w:noProof/>
          <w:sz w:val="24"/>
          <w:szCs w:val="24"/>
          <w:lang w:val="fi-FI"/>
        </w:rPr>
        <w:t>მასათა</w:t>
      </w:r>
      <w:r w:rsidRPr="00511E39">
        <w:rPr>
          <w:rFonts w:ascii="AcadNusx" w:hAnsi="AcadNusx"/>
          <w:b/>
          <w:noProof/>
          <w:sz w:val="24"/>
          <w:szCs w:val="24"/>
          <w:lang w:val="fi-FI"/>
        </w:rPr>
        <w:t xml:space="preserve"> </w:t>
      </w:r>
      <w:r w:rsidRPr="00511E39">
        <w:rPr>
          <w:rFonts w:ascii="Sylfaen" w:hAnsi="Sylfaen" w:cs="Sylfaen"/>
          <w:b/>
          <w:i/>
          <w:noProof/>
          <w:sz w:val="24"/>
          <w:szCs w:val="24"/>
          <w:lang w:val="fi-FI"/>
        </w:rPr>
        <w:t>ცენტრზე</w:t>
      </w:r>
      <w:r w:rsidRPr="00511E39">
        <w:rPr>
          <w:rFonts w:ascii="AcadNusx" w:hAnsi="AcadNusx"/>
          <w:i/>
          <w:noProof/>
          <w:sz w:val="24"/>
          <w:szCs w:val="24"/>
          <w:lang w:val="fi-FI"/>
        </w:rPr>
        <w:t>.</w:t>
      </w:r>
      <w:r w:rsidRPr="00511E39">
        <w:rPr>
          <w:rFonts w:ascii="AcadNusx" w:hAnsi="AcadNusx"/>
          <w:noProof/>
          <w:sz w:val="24"/>
          <w:szCs w:val="24"/>
          <w:lang w:val="fi-FI"/>
        </w:rPr>
        <w:t xml:space="preserve"> A</w:t>
      </w:r>
    </w:p>
    <w:p w:rsidR="009A6735" w:rsidRPr="00511E39" w:rsidRDefault="009A6735" w:rsidP="009A6735">
      <w:pPr>
        <w:widowControl w:val="0"/>
        <w:spacing w:line="300" w:lineRule="auto"/>
        <w:jc w:val="both"/>
        <w:rPr>
          <w:rFonts w:ascii="Sylfaen" w:hAnsi="Sylfaen"/>
          <w:noProof/>
          <w:sz w:val="24"/>
          <w:szCs w:val="24"/>
          <w:lang w:val="ka-GE"/>
        </w:rPr>
      </w:pPr>
      <w:r w:rsidRPr="00511E39">
        <w:rPr>
          <w:rFonts w:ascii="Sylfaen" w:hAnsi="Sylfaen" w:cs="Sylfaen"/>
          <w:b/>
          <w:i/>
          <w:noProof/>
          <w:sz w:val="24"/>
          <w:szCs w:val="24"/>
          <w:lang w:val="ka-GE"/>
        </w:rPr>
        <w:t>მასათა ცენტრის მეშვეობით,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ან</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სხეულთა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სისტემის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მოძრაობის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შესწავლა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მარტივდება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შეგვიძლია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მათი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მოძრაობა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შევცვალოთ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მასათა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ცენტრში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განთავსებული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მატერიალური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წერტილის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მოძრაობით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სადაც</w:t>
      </w:r>
      <w:r w:rsidRPr="00511E39">
        <w:rPr>
          <w:rFonts w:ascii="Sylfaen" w:hAnsi="Sylfaen" w:cs="Sylfaen"/>
          <w:b/>
          <w:i/>
          <w:noProof/>
          <w:sz w:val="24"/>
          <w:szCs w:val="24"/>
          <w:lang w:val="ka-GE"/>
        </w:rPr>
        <w:t xml:space="preserve"> თითქოსდა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თავმოყრილია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ან</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სხეულთა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სისტემის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მთელი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მასა</w:t>
      </w:r>
      <w:r w:rsidRPr="00511E39">
        <w:rPr>
          <w:rFonts w:ascii="AcadNusx" w:hAnsi="AcadNusx"/>
          <w:b/>
          <w:i/>
          <w:noProof/>
          <w:sz w:val="24"/>
          <w:szCs w:val="24"/>
          <w:lang w:val="fi-FI"/>
        </w:rPr>
        <w:t>.</w:t>
      </w:r>
      <w:r w:rsidRPr="00511E39">
        <w:rPr>
          <w:rFonts w:ascii="AcadNusx" w:hAnsi="AcadNusx"/>
          <w:noProof/>
          <w:sz w:val="24"/>
          <w:szCs w:val="24"/>
          <w:lang w:val="fi-FI"/>
        </w:rPr>
        <w:t xml:space="preserve"> </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lang w:val="fi-FI"/>
        </w:rPr>
        <w:t>ზოგადად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სხეულთა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სისტემის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მასათა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ცენტრის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მდებარეობ</w:t>
      </w:r>
      <w:r w:rsidRPr="00511E39">
        <w:rPr>
          <w:rFonts w:ascii="Sylfaen" w:hAnsi="Sylfaen" w:cs="Sylfaen"/>
          <w:noProof/>
          <w:sz w:val="24"/>
          <w:szCs w:val="24"/>
          <w:lang w:val="ka-GE"/>
        </w:rPr>
        <w:t>ის განმსაზღვრელი რადიუს-ვექტორი</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ასე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გამოითვლება</w:t>
      </w:r>
      <w:r w:rsidRPr="00511E39">
        <w:rPr>
          <w:rFonts w:ascii="AcadNusx" w:hAnsi="AcadNusx"/>
          <w:noProof/>
          <w:sz w:val="24"/>
          <w:szCs w:val="24"/>
          <w:lang w:val="fi-FI"/>
        </w:rPr>
        <w:t>:</w:t>
      </w:r>
    </w:p>
    <w:p w:rsidR="009A6735" w:rsidRPr="00511E39" w:rsidRDefault="007E4ADB" w:rsidP="009A6735">
      <w:pPr>
        <w:widowControl w:val="0"/>
        <w:spacing w:line="300" w:lineRule="auto"/>
        <w:jc w:val="both"/>
        <w:rPr>
          <w:rFonts w:ascii="AcadNusx" w:hAnsi="AcadNusx"/>
          <w:noProof/>
          <w:sz w:val="24"/>
          <w:szCs w:val="24"/>
          <w:lang w:val="fi-FI"/>
        </w:rPr>
      </w:pPr>
      <m:oMath>
        <m:acc>
          <m:accPr>
            <m:chr m:val="⃗"/>
            <m:ctrlPr>
              <w:rPr>
                <w:rFonts w:ascii="Cambria Math" w:hAnsi="Cambria Math" w:cs="Calibri"/>
                <w:i/>
                <w:noProof/>
                <w:sz w:val="28"/>
                <w:szCs w:val="28"/>
              </w:rPr>
            </m:ctrlPr>
          </m:accPr>
          <m:e>
            <m:sSub>
              <m:sSubPr>
                <m:ctrlPr>
                  <w:rPr>
                    <w:rFonts w:ascii="Cambria Math" w:hAnsi="Cambria Math" w:cs="Calibri"/>
                    <w:i/>
                    <w:noProof/>
                    <w:sz w:val="28"/>
                    <w:szCs w:val="28"/>
                  </w:rPr>
                </m:ctrlPr>
              </m:sSubPr>
              <m:e>
                <m:r>
                  <w:rPr>
                    <w:rFonts w:ascii="Cambria Math" w:hAnsi="Cambria Math" w:cs="Calibri"/>
                    <w:noProof/>
                    <w:sz w:val="28"/>
                    <w:szCs w:val="28"/>
                    <w:lang w:val="ka-GE"/>
                  </w:rPr>
                  <m:t>r</m:t>
                </m:r>
              </m:e>
              <m:sub>
                <m:r>
                  <w:rPr>
                    <w:rFonts w:ascii="Cambria Math" w:hAnsi="Cambria Math" w:cs="Calibri"/>
                    <w:noProof/>
                    <w:sz w:val="28"/>
                    <w:szCs w:val="28"/>
                    <w:lang w:val="ka-GE"/>
                  </w:rPr>
                  <m:t>c</m:t>
                </m:r>
              </m:sub>
            </m:sSub>
          </m:e>
        </m:acc>
        <m:r>
          <w:rPr>
            <w:rFonts w:ascii="Cambria Math" w:hAnsi="Cambria Math"/>
            <w:noProof/>
            <w:sz w:val="28"/>
            <w:szCs w:val="28"/>
            <w:lang w:val="fi-FI"/>
          </w:rPr>
          <m:t>=</m:t>
        </m:r>
        <m:f>
          <m:fPr>
            <m:ctrlPr>
              <w:rPr>
                <w:rFonts w:ascii="Cambria Math" w:hAnsi="Cambria Math"/>
                <w:i/>
                <w:noProof/>
                <w:sz w:val="28"/>
                <w:szCs w:val="28"/>
              </w:rPr>
            </m:ctrlPr>
          </m:fPr>
          <m:num>
            <m:nary>
              <m:naryPr>
                <m:chr m:val="∑"/>
                <m:limLoc m:val="undOvr"/>
                <m:subHide m:val="on"/>
                <m:supHide m:val="on"/>
                <m:ctrlPr>
                  <w:rPr>
                    <w:rFonts w:ascii="Cambria Math" w:hAnsi="Cambria Math"/>
                    <w:i/>
                    <w:noProof/>
                    <w:sz w:val="28"/>
                    <w:szCs w:val="28"/>
                  </w:rPr>
                </m:ctrlPr>
              </m:naryPr>
              <m:sub/>
              <m:sup/>
              <m:e>
                <m:sSub>
                  <m:sSubPr>
                    <m:ctrlPr>
                      <w:rPr>
                        <w:rFonts w:ascii="Cambria Math" w:hAnsi="Cambria Math"/>
                        <w:i/>
                        <w:noProof/>
                        <w:sz w:val="28"/>
                        <w:szCs w:val="28"/>
                      </w:rPr>
                    </m:ctrlPr>
                  </m:sSubPr>
                  <m:e>
                    <m:r>
                      <w:rPr>
                        <w:rFonts w:ascii="Cambria Math" w:hAnsi="Cambria Math"/>
                        <w:noProof/>
                        <w:sz w:val="28"/>
                        <w:szCs w:val="28"/>
                        <w:lang w:val="ka-GE"/>
                      </w:rPr>
                      <m:t>m</m:t>
                    </m:r>
                  </m:e>
                  <m:sub>
                    <m:r>
                      <w:rPr>
                        <w:rFonts w:ascii="Cambria Math" w:hAnsi="Cambria Math"/>
                        <w:noProof/>
                        <w:sz w:val="28"/>
                        <w:szCs w:val="28"/>
                        <w:lang w:val="ka-GE"/>
                      </w:rPr>
                      <m:t>i</m:t>
                    </m:r>
                  </m:sub>
                </m:sSub>
                <m:acc>
                  <m:accPr>
                    <m:chr m:val="⃗"/>
                    <m:ctrlPr>
                      <w:rPr>
                        <w:rFonts w:ascii="Cambria Math" w:hAnsi="Cambria Math"/>
                        <w:i/>
                        <w:noProof/>
                        <w:sz w:val="28"/>
                        <w:szCs w:val="28"/>
                      </w:rPr>
                    </m:ctrlPr>
                  </m:accPr>
                  <m:e>
                    <m:sSub>
                      <m:sSubPr>
                        <m:ctrlPr>
                          <w:rPr>
                            <w:rFonts w:ascii="Cambria Math" w:hAnsi="Cambria Math"/>
                            <w:i/>
                            <w:noProof/>
                            <w:sz w:val="28"/>
                            <w:szCs w:val="28"/>
                          </w:rPr>
                        </m:ctrlPr>
                      </m:sSubPr>
                      <m:e>
                        <m:r>
                          <w:rPr>
                            <w:rFonts w:ascii="Cambria Math" w:hAnsi="Cambria Math"/>
                            <w:noProof/>
                            <w:sz w:val="28"/>
                            <w:szCs w:val="28"/>
                            <w:lang w:val="ka-GE"/>
                          </w:rPr>
                          <m:t>r</m:t>
                        </m:r>
                      </m:e>
                      <m:sub>
                        <m:r>
                          <w:rPr>
                            <w:rFonts w:ascii="Cambria Math" w:hAnsi="Cambria Math"/>
                            <w:noProof/>
                            <w:sz w:val="28"/>
                            <w:szCs w:val="28"/>
                            <w:lang w:val="ka-GE"/>
                          </w:rPr>
                          <m:t>i</m:t>
                        </m:r>
                      </m:sub>
                    </m:sSub>
                  </m:e>
                </m:acc>
              </m:e>
            </m:nary>
          </m:num>
          <m:den>
            <m:nary>
              <m:naryPr>
                <m:chr m:val="∑"/>
                <m:limLoc m:val="undOvr"/>
                <m:subHide m:val="on"/>
                <m:supHide m:val="on"/>
                <m:ctrlPr>
                  <w:rPr>
                    <w:rFonts w:ascii="Cambria Math" w:hAnsi="Cambria Math"/>
                    <w:i/>
                    <w:noProof/>
                    <w:sz w:val="28"/>
                    <w:szCs w:val="28"/>
                  </w:rPr>
                </m:ctrlPr>
              </m:naryPr>
              <m:sub/>
              <m:sup/>
              <m:e>
                <m:sSub>
                  <m:sSubPr>
                    <m:ctrlPr>
                      <w:rPr>
                        <w:rFonts w:ascii="Cambria Math" w:hAnsi="Cambria Math"/>
                        <w:i/>
                        <w:noProof/>
                        <w:sz w:val="28"/>
                        <w:szCs w:val="28"/>
                      </w:rPr>
                    </m:ctrlPr>
                  </m:sSubPr>
                  <m:e>
                    <m:r>
                      <w:rPr>
                        <w:rFonts w:ascii="Cambria Math" w:hAnsi="Cambria Math"/>
                        <w:noProof/>
                        <w:sz w:val="28"/>
                        <w:szCs w:val="28"/>
                        <w:lang w:val="ka-GE"/>
                      </w:rPr>
                      <m:t>m</m:t>
                    </m:r>
                  </m:e>
                  <m:sub>
                    <m:r>
                      <w:rPr>
                        <w:rFonts w:ascii="Cambria Math" w:hAnsi="Cambria Math"/>
                        <w:noProof/>
                        <w:sz w:val="28"/>
                        <w:szCs w:val="28"/>
                        <w:lang w:val="ka-GE"/>
                      </w:rPr>
                      <m:t>i</m:t>
                    </m:r>
                  </m:sub>
                </m:sSub>
              </m:e>
            </m:nary>
          </m:den>
        </m:f>
      </m:oMath>
      <w:r w:rsidR="009A6735" w:rsidRPr="00511E39">
        <w:rPr>
          <w:rFonts w:ascii="Sylfaen" w:hAnsi="Sylfaen"/>
          <w:noProof/>
          <w:sz w:val="28"/>
          <w:szCs w:val="28"/>
          <w:lang w:val="ka-GE"/>
        </w:rPr>
        <w:t xml:space="preserve">  </w:t>
      </w:r>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(13)</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lang w:val="ka-GE"/>
        </w:rPr>
        <w:t>მაგალითად</w:t>
      </w:r>
      <w:r w:rsidRPr="00511E39">
        <w:rPr>
          <w:rFonts w:ascii="AcadNusx" w:hAnsi="AcadNusx"/>
          <w:noProof/>
          <w:sz w:val="24"/>
          <w:szCs w:val="24"/>
          <w:lang w:val="fi-FI"/>
        </w:rPr>
        <w:t xml:space="preserve">, </w:t>
      </w:r>
      <w:r w:rsidRPr="00511E39">
        <w:rPr>
          <w:rFonts w:ascii="Sylfaen" w:hAnsi="Sylfaen" w:cs="Sylfaen"/>
          <w:noProof/>
          <w:sz w:val="24"/>
          <w:szCs w:val="24"/>
          <w:lang w:val="ka-GE"/>
        </w:rPr>
        <w:t>თუ გვაქვს ორი სხეული, მაშინ</w:t>
      </w:r>
    </w:p>
    <w:p w:rsidR="009A6735" w:rsidRPr="00511E39" w:rsidRDefault="007E4ADB" w:rsidP="009A6735">
      <w:pPr>
        <w:widowControl w:val="0"/>
        <w:spacing w:line="300" w:lineRule="auto"/>
        <w:jc w:val="both"/>
        <w:rPr>
          <w:rFonts w:ascii="AcadNusx" w:hAnsi="AcadNusx"/>
          <w:noProof/>
          <w:sz w:val="24"/>
          <w:szCs w:val="24"/>
          <w:lang w:val="fi-FI"/>
        </w:rPr>
      </w:pPr>
      <m:oMath>
        <m:acc>
          <m:accPr>
            <m:chr m:val="⃗"/>
            <m:ctrlPr>
              <w:rPr>
                <w:rFonts w:ascii="Cambria Math" w:hAnsi="Cambria Math" w:cs="Calibri"/>
                <w:i/>
                <w:noProof/>
                <w:sz w:val="28"/>
                <w:szCs w:val="28"/>
              </w:rPr>
            </m:ctrlPr>
          </m:accPr>
          <m:e>
            <m:sSub>
              <m:sSubPr>
                <m:ctrlPr>
                  <w:rPr>
                    <w:rFonts w:ascii="Cambria Math" w:hAnsi="Cambria Math" w:cs="Calibri"/>
                    <w:i/>
                    <w:noProof/>
                    <w:sz w:val="28"/>
                    <w:szCs w:val="28"/>
                  </w:rPr>
                </m:ctrlPr>
              </m:sSubPr>
              <m:e>
                <m:r>
                  <w:rPr>
                    <w:rFonts w:ascii="Cambria Math" w:hAnsi="Cambria Math" w:cs="Calibri"/>
                    <w:noProof/>
                    <w:sz w:val="28"/>
                    <w:szCs w:val="28"/>
                    <w:lang w:val="ka-GE"/>
                  </w:rPr>
                  <m:t>r</m:t>
                </m:r>
              </m:e>
              <m:sub>
                <m:r>
                  <w:rPr>
                    <w:rFonts w:ascii="Cambria Math" w:hAnsi="Cambria Math" w:cs="Calibri"/>
                    <w:noProof/>
                    <w:sz w:val="28"/>
                    <w:szCs w:val="28"/>
                    <w:lang w:val="ka-GE"/>
                  </w:rPr>
                  <m:t>c</m:t>
                </m:r>
              </m:sub>
            </m:sSub>
          </m:e>
        </m:acc>
        <m:r>
          <w:rPr>
            <w:rFonts w:ascii="Cambria Math" w:hAnsi="Cambria Math"/>
            <w:noProof/>
            <w:sz w:val="28"/>
            <w:szCs w:val="28"/>
            <w:lang w:val="fi-FI"/>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lang w:val="ka-GE"/>
                  </w:rPr>
                  <m:t>m</m:t>
                </m:r>
              </m:e>
              <m:sub>
                <m:r>
                  <w:rPr>
                    <w:rFonts w:ascii="Cambria Math" w:hAnsi="Cambria Math"/>
                    <w:noProof/>
                    <w:sz w:val="28"/>
                    <w:szCs w:val="28"/>
                    <w:lang w:val="fi-FI"/>
                  </w:rPr>
                  <m:t>1</m:t>
                </m:r>
              </m:sub>
            </m:sSub>
            <m:acc>
              <m:accPr>
                <m:chr m:val="⃗"/>
                <m:ctrlPr>
                  <w:rPr>
                    <w:rFonts w:ascii="Cambria Math" w:hAnsi="Cambria Math"/>
                    <w:i/>
                    <w:noProof/>
                    <w:sz w:val="28"/>
                    <w:szCs w:val="28"/>
                  </w:rPr>
                </m:ctrlPr>
              </m:accPr>
              <m:e>
                <m:sSub>
                  <m:sSubPr>
                    <m:ctrlPr>
                      <w:rPr>
                        <w:rFonts w:ascii="Cambria Math" w:hAnsi="Cambria Math"/>
                        <w:i/>
                        <w:noProof/>
                        <w:sz w:val="28"/>
                        <w:szCs w:val="28"/>
                      </w:rPr>
                    </m:ctrlPr>
                  </m:sSubPr>
                  <m:e>
                    <m:r>
                      <w:rPr>
                        <w:rFonts w:ascii="Cambria Math" w:hAnsi="Cambria Math"/>
                        <w:noProof/>
                        <w:sz w:val="28"/>
                        <w:szCs w:val="28"/>
                        <w:lang w:val="ka-GE"/>
                      </w:rPr>
                      <m:t>r</m:t>
                    </m:r>
                  </m:e>
                  <m:sub>
                    <m:r>
                      <w:rPr>
                        <w:rFonts w:ascii="Cambria Math" w:hAnsi="Cambria Math"/>
                        <w:noProof/>
                        <w:sz w:val="28"/>
                        <w:szCs w:val="28"/>
                        <w:lang w:val="fi-FI"/>
                      </w:rPr>
                      <m:t>1</m:t>
                    </m:r>
                  </m:sub>
                </m:sSub>
              </m:e>
            </m:acc>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lang w:val="ka-GE"/>
                  </w:rPr>
                  <m:t>m</m:t>
                </m:r>
              </m:e>
              <m:sub>
                <m:r>
                  <w:rPr>
                    <w:rFonts w:ascii="Cambria Math" w:hAnsi="Cambria Math"/>
                    <w:noProof/>
                    <w:sz w:val="28"/>
                    <w:szCs w:val="28"/>
                    <w:lang w:val="fi-FI"/>
                  </w:rPr>
                  <m:t>2</m:t>
                </m:r>
              </m:sub>
            </m:sSub>
            <m:acc>
              <m:accPr>
                <m:chr m:val="⃗"/>
                <m:ctrlPr>
                  <w:rPr>
                    <w:rFonts w:ascii="Cambria Math" w:hAnsi="Cambria Math"/>
                    <w:i/>
                    <w:noProof/>
                    <w:sz w:val="28"/>
                    <w:szCs w:val="28"/>
                  </w:rPr>
                </m:ctrlPr>
              </m:accPr>
              <m:e>
                <m:sSub>
                  <m:sSubPr>
                    <m:ctrlPr>
                      <w:rPr>
                        <w:rFonts w:ascii="Cambria Math" w:hAnsi="Cambria Math"/>
                        <w:i/>
                        <w:noProof/>
                        <w:sz w:val="28"/>
                        <w:szCs w:val="28"/>
                      </w:rPr>
                    </m:ctrlPr>
                  </m:sSubPr>
                  <m:e>
                    <m:r>
                      <w:rPr>
                        <w:rFonts w:ascii="Cambria Math" w:hAnsi="Cambria Math"/>
                        <w:noProof/>
                        <w:sz w:val="28"/>
                        <w:szCs w:val="28"/>
                        <w:lang w:val="ka-GE"/>
                      </w:rPr>
                      <m:t>r</m:t>
                    </m:r>
                  </m:e>
                  <m:sub>
                    <m:r>
                      <w:rPr>
                        <w:rFonts w:ascii="Cambria Math" w:hAnsi="Cambria Math"/>
                        <w:noProof/>
                        <w:sz w:val="28"/>
                        <w:szCs w:val="28"/>
                        <w:lang w:val="fi-FI"/>
                      </w:rPr>
                      <m:t>2</m:t>
                    </m:r>
                  </m:sub>
                </m:sSub>
              </m:e>
            </m:acc>
          </m:num>
          <m:den>
            <m:sSub>
              <m:sSubPr>
                <m:ctrlPr>
                  <w:rPr>
                    <w:rFonts w:ascii="Cambria Math" w:hAnsi="Cambria Math"/>
                    <w:i/>
                    <w:noProof/>
                    <w:sz w:val="28"/>
                    <w:szCs w:val="28"/>
                  </w:rPr>
                </m:ctrlPr>
              </m:sSubPr>
              <m:e>
                <m:r>
                  <w:rPr>
                    <w:rFonts w:ascii="Cambria Math" w:hAnsi="Cambria Math"/>
                    <w:noProof/>
                    <w:sz w:val="28"/>
                    <w:szCs w:val="28"/>
                    <w:lang w:val="ka-GE"/>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lang w:val="ka-GE"/>
                  </w:rPr>
                  <m:t>m</m:t>
                </m:r>
              </m:e>
              <m:sub>
                <m:r>
                  <w:rPr>
                    <w:rFonts w:ascii="Cambria Math" w:hAnsi="Cambria Math"/>
                    <w:noProof/>
                    <w:sz w:val="28"/>
                    <w:szCs w:val="28"/>
                    <w:lang w:val="fi-FI"/>
                  </w:rPr>
                  <m:t>2</m:t>
                </m:r>
              </m:sub>
            </m:sSub>
          </m:den>
        </m:f>
      </m:oMath>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(14)</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 xml:space="preserve">(14) </w:t>
      </w:r>
      <w:r w:rsidRPr="00511E39">
        <w:rPr>
          <w:rFonts w:ascii="Sylfaen" w:hAnsi="Sylfaen" w:cs="Sylfaen"/>
          <w:noProof/>
          <w:sz w:val="24"/>
          <w:szCs w:val="24"/>
        </w:rPr>
        <w:t>ფორმულის</w:t>
      </w:r>
      <w:r w:rsidRPr="00511E39">
        <w:rPr>
          <w:rFonts w:ascii="Sylfaen" w:hAnsi="Sylfaen" w:cs="Sylfaen"/>
          <w:noProof/>
          <w:sz w:val="24"/>
          <w:szCs w:val="24"/>
          <w:lang w:val="ka-GE"/>
        </w:rPr>
        <w:t xml:space="preserve"> </w:t>
      </w:r>
      <w:r w:rsidRPr="00511E39">
        <w:rPr>
          <w:rFonts w:ascii="Sylfaen" w:hAnsi="Sylfaen" w:cs="Sylfaen"/>
          <w:noProof/>
          <w:sz w:val="24"/>
          <w:szCs w:val="24"/>
        </w:rPr>
        <w:t>პროექციები</w:t>
      </w:r>
      <w:r w:rsidRPr="00511E39">
        <w:rPr>
          <w:rFonts w:ascii="Sylfaen" w:hAnsi="Sylfaen" w:cs="Sylfaen"/>
          <w:noProof/>
          <w:sz w:val="24"/>
          <w:szCs w:val="24"/>
          <w:lang w:val="ka-GE"/>
        </w:rPr>
        <w:t xml:space="preserve"> </w:t>
      </w:r>
      <w:r w:rsidRPr="00511E39">
        <w:rPr>
          <w:rFonts w:ascii="Sylfaen" w:hAnsi="Sylfaen" w:cs="Sylfaen"/>
          <w:noProof/>
          <w:sz w:val="24"/>
          <w:szCs w:val="24"/>
        </w:rPr>
        <w:t>შესაბამის</w:t>
      </w:r>
      <w:r w:rsidRPr="00511E39">
        <w:rPr>
          <w:rFonts w:ascii="Sylfaen" w:hAnsi="Sylfaen" w:cs="Sylfaen"/>
          <w:noProof/>
          <w:sz w:val="24"/>
          <w:szCs w:val="24"/>
          <w:lang w:val="ka-GE"/>
        </w:rPr>
        <w:t xml:space="preserve"> </w:t>
      </w:r>
      <w:r w:rsidRPr="00511E39">
        <w:rPr>
          <w:rFonts w:ascii="Sylfaen" w:hAnsi="Sylfaen" w:cs="Sylfaen"/>
          <w:noProof/>
          <w:sz w:val="24"/>
          <w:szCs w:val="24"/>
        </w:rPr>
        <w:t>კოორდინატთა</w:t>
      </w:r>
      <w:r w:rsidRPr="00511E39">
        <w:rPr>
          <w:rFonts w:ascii="Sylfaen" w:hAnsi="Sylfaen" w:cs="Sylfaen"/>
          <w:noProof/>
          <w:sz w:val="24"/>
          <w:szCs w:val="24"/>
          <w:lang w:val="ka-GE"/>
        </w:rPr>
        <w:t xml:space="preserve"> </w:t>
      </w:r>
      <w:r w:rsidRPr="00511E39">
        <w:rPr>
          <w:rFonts w:ascii="Sylfaen" w:hAnsi="Sylfaen" w:cs="Sylfaen"/>
          <w:noProof/>
          <w:sz w:val="24"/>
          <w:szCs w:val="24"/>
        </w:rPr>
        <w:t>ღერძებზე</w:t>
      </w:r>
      <w:r w:rsidRPr="00511E39">
        <w:rPr>
          <w:rFonts w:ascii="Sylfaen" w:hAnsi="Sylfaen" w:cs="Sylfaen"/>
          <w:noProof/>
          <w:sz w:val="24"/>
          <w:szCs w:val="24"/>
          <w:lang w:val="ka-GE"/>
        </w:rPr>
        <w:t xml:space="preserve"> </w:t>
      </w:r>
      <w:r w:rsidRPr="00511E39">
        <w:rPr>
          <w:rFonts w:ascii="Sylfaen" w:hAnsi="Sylfaen" w:cs="Sylfaen"/>
          <w:noProof/>
          <w:sz w:val="24"/>
          <w:szCs w:val="24"/>
        </w:rPr>
        <w:t>მოგვცემს</w:t>
      </w:r>
      <w:r w:rsidRPr="00511E39">
        <w:rPr>
          <w:rFonts w:ascii="AcadNusx" w:hAnsi="AcadNusx"/>
          <w:noProof/>
          <w:sz w:val="24"/>
          <w:szCs w:val="24"/>
          <w:lang w:val="fi-FI"/>
        </w:rPr>
        <w:t xml:space="preserve">:             </w:t>
      </w:r>
    </w:p>
    <w:p w:rsidR="009A6735" w:rsidRPr="00511E39" w:rsidRDefault="007E4ADB" w:rsidP="009A6735">
      <w:pPr>
        <w:widowControl w:val="0"/>
        <w:spacing w:line="300" w:lineRule="auto"/>
        <w:jc w:val="both"/>
        <w:rPr>
          <w:rFonts w:ascii="AcadNusx" w:hAnsi="AcadNusx"/>
          <w:noProof/>
          <w:sz w:val="28"/>
          <w:szCs w:val="28"/>
          <w:lang w:val="fi-FI"/>
        </w:rPr>
      </w:pPr>
      <m:oMath>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c</m:t>
            </m:r>
          </m:sub>
        </m:sSub>
        <m:r>
          <w:rPr>
            <w:rFonts w:ascii="Cambria Math" w:hAnsi="Cambria Math"/>
            <w:noProof/>
            <w:sz w:val="28"/>
            <w:szCs w:val="28"/>
            <w:lang w:val="fi-FI"/>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1</m:t>
                </m:r>
              </m:sub>
            </m:sSub>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2</m:t>
                </m:r>
              </m:sub>
            </m:sSub>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lang w:val="fi-FI"/>
                  </w:rPr>
                  <m:t>2</m:t>
                </m:r>
              </m:sub>
            </m:sSub>
          </m:num>
          <m:den>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2</m:t>
                </m:r>
              </m:sub>
            </m:sSub>
          </m:den>
        </m:f>
      </m:oMath>
      <w:r w:rsidR="009A6735" w:rsidRPr="00511E39">
        <w:rPr>
          <w:rFonts w:ascii="Sylfaen" w:hAnsi="Sylfaen"/>
          <w:noProof/>
          <w:sz w:val="28"/>
          <w:szCs w:val="28"/>
          <w:lang w:val="ka-GE"/>
        </w:rPr>
        <w:t xml:space="preserve">                                            </w:t>
      </w:r>
      <w:r w:rsidR="009A6735" w:rsidRPr="00511E39">
        <w:rPr>
          <w:rFonts w:ascii="AcadNusx" w:hAnsi="AcadNusx"/>
          <w:noProof/>
          <w:sz w:val="24"/>
          <w:szCs w:val="24"/>
          <w:lang w:val="fi-FI"/>
        </w:rPr>
        <w:t>(15)</w:t>
      </w:r>
    </w:p>
    <w:p w:rsidR="009A6735" w:rsidRPr="00511E39" w:rsidRDefault="007E4ADB" w:rsidP="009A6735">
      <w:pPr>
        <w:widowControl w:val="0"/>
        <w:spacing w:line="300" w:lineRule="auto"/>
        <w:jc w:val="both"/>
        <w:rPr>
          <w:rFonts w:ascii="AcadNusx" w:hAnsi="AcadNusx"/>
          <w:noProof/>
          <w:sz w:val="28"/>
          <w:szCs w:val="28"/>
          <w:lang w:val="fi-FI"/>
        </w:rPr>
      </w:pPr>
      <m:oMath>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rPr>
              <m:t>c</m:t>
            </m:r>
          </m:sub>
        </m:sSub>
        <m:r>
          <w:rPr>
            <w:rFonts w:ascii="Cambria Math" w:hAnsi="Cambria Math"/>
            <w:noProof/>
            <w:sz w:val="28"/>
            <w:szCs w:val="28"/>
            <w:lang w:val="fi-FI"/>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1</m:t>
                </m:r>
              </m:sub>
            </m:sSub>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2</m:t>
                </m:r>
              </m:sub>
            </m:sSub>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lang w:val="fi-FI"/>
                  </w:rPr>
                  <m:t>2</m:t>
                </m:r>
              </m:sub>
            </m:sSub>
          </m:num>
          <m:den>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2</m:t>
                </m:r>
              </m:sub>
            </m:sSub>
          </m:den>
        </m:f>
      </m:oMath>
      <w:r w:rsidR="009A6735" w:rsidRPr="00511E39">
        <w:rPr>
          <w:rFonts w:ascii="Sylfaen" w:hAnsi="Sylfaen"/>
          <w:noProof/>
          <w:sz w:val="28"/>
          <w:szCs w:val="28"/>
          <w:lang w:val="ka-GE"/>
        </w:rPr>
        <w:t xml:space="preserve">              </w:t>
      </w:r>
      <w:r w:rsidR="009A6735">
        <w:rPr>
          <w:rFonts w:ascii="Sylfaen" w:hAnsi="Sylfaen"/>
          <w:noProof/>
          <w:sz w:val="28"/>
          <w:szCs w:val="28"/>
          <w:lang w:val="ka-GE"/>
        </w:rPr>
        <w:t xml:space="preserve">                             </w:t>
      </w:r>
      <w:r w:rsidR="009A6735" w:rsidRPr="00511E39">
        <w:rPr>
          <w:rFonts w:ascii="Sylfaen" w:hAnsi="Sylfaen"/>
          <w:noProof/>
          <w:sz w:val="28"/>
          <w:szCs w:val="28"/>
          <w:lang w:val="ka-GE"/>
        </w:rPr>
        <w:t xml:space="preserve">  </w:t>
      </w:r>
      <w:r w:rsidR="009A6735" w:rsidRPr="00511E39">
        <w:rPr>
          <w:rFonts w:ascii="AcadNusx" w:hAnsi="AcadNusx"/>
          <w:noProof/>
          <w:sz w:val="24"/>
          <w:szCs w:val="24"/>
          <w:lang w:val="fi-FI"/>
        </w:rPr>
        <w:t>(16)</w:t>
      </w:r>
    </w:p>
    <w:p w:rsidR="009A6735" w:rsidRPr="00511E39" w:rsidRDefault="007E4ADB" w:rsidP="009A6735">
      <w:pPr>
        <w:widowControl w:val="0"/>
        <w:spacing w:line="300" w:lineRule="auto"/>
        <w:jc w:val="both"/>
        <w:rPr>
          <w:rFonts w:ascii="AcadNusx" w:hAnsi="AcadNusx"/>
          <w:noProof/>
          <w:sz w:val="24"/>
          <w:szCs w:val="24"/>
          <w:lang w:val="fi-FI"/>
        </w:rPr>
      </w:pPr>
      <m:oMath>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rPr>
              <m:t>c</m:t>
            </m:r>
          </m:sub>
        </m:sSub>
        <m:r>
          <w:rPr>
            <w:rFonts w:ascii="Cambria Math" w:hAnsi="Cambria Math"/>
            <w:noProof/>
            <w:sz w:val="28"/>
            <w:szCs w:val="28"/>
            <w:lang w:val="fi-FI"/>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1</m:t>
                </m:r>
              </m:sub>
            </m:sSub>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2</m:t>
                </m:r>
              </m:sub>
            </m:sSub>
            <m:sSub>
              <m:sSubPr>
                <m:ctrlPr>
                  <w:rPr>
                    <w:rFonts w:ascii="Cambria Math" w:hAnsi="Cambria Math"/>
                    <w:i/>
                    <w:noProof/>
                    <w:sz w:val="28"/>
                    <w:szCs w:val="28"/>
                  </w:rPr>
                </m:ctrlPr>
              </m:sSubPr>
              <m:e>
                <m:r>
                  <w:rPr>
                    <w:rFonts w:ascii="Cambria Math" w:hAnsi="Cambria Math"/>
                    <w:noProof/>
                    <w:sz w:val="28"/>
                    <w:szCs w:val="28"/>
                  </w:rPr>
                  <m:t>z</m:t>
                </m:r>
              </m:e>
              <m:sub>
                <m:r>
                  <w:rPr>
                    <w:rFonts w:ascii="Cambria Math" w:hAnsi="Cambria Math"/>
                    <w:noProof/>
                    <w:sz w:val="28"/>
                    <w:szCs w:val="28"/>
                    <w:lang w:val="fi-FI"/>
                  </w:rPr>
                  <m:t>2</m:t>
                </m:r>
              </m:sub>
            </m:sSub>
          </m:num>
          <m:den>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1</m:t>
                </m:r>
              </m:sub>
            </m:sSub>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lang w:val="fi-FI"/>
                  </w:rPr>
                  <m:t>2</m:t>
                </m:r>
              </m:sub>
            </m:sSub>
          </m:den>
        </m:f>
      </m:oMath>
      <w:r w:rsidR="009A6735" w:rsidRPr="00511E39">
        <w:rPr>
          <w:rFonts w:ascii="Sylfaen" w:hAnsi="Sylfaen"/>
          <w:noProof/>
          <w:sz w:val="24"/>
          <w:szCs w:val="24"/>
          <w:lang w:val="ka-GE"/>
        </w:rPr>
        <w:t xml:space="preserve">                                                      </w:t>
      </w:r>
      <w:r w:rsidR="009A6735" w:rsidRPr="00511E39">
        <w:rPr>
          <w:rFonts w:ascii="AcadNusx" w:hAnsi="AcadNusx"/>
          <w:noProof/>
          <w:sz w:val="24"/>
          <w:szCs w:val="24"/>
          <w:lang w:val="fi-FI"/>
        </w:rPr>
        <w:t>(17)</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rPr>
        <w:t>ნახ</w:t>
      </w:r>
      <w:r w:rsidRPr="00511E39">
        <w:rPr>
          <w:rFonts w:ascii="AcadNusx" w:hAnsi="AcadNusx"/>
          <w:noProof/>
          <w:sz w:val="24"/>
          <w:szCs w:val="24"/>
          <w:lang w:val="fi-FI"/>
        </w:rPr>
        <w:t>. 3 –</w:t>
      </w:r>
      <w:r w:rsidRPr="00511E39">
        <w:rPr>
          <w:rFonts w:ascii="Sylfaen" w:hAnsi="Sylfaen" w:cs="Sylfaen"/>
          <w:noProof/>
          <w:sz w:val="24"/>
          <w:szCs w:val="24"/>
        </w:rPr>
        <w:t>ზე</w:t>
      </w:r>
      <w:r w:rsidRPr="00511E39">
        <w:rPr>
          <w:rFonts w:ascii="AcadNusx" w:hAnsi="AcadNusx"/>
          <w:noProof/>
          <w:sz w:val="24"/>
          <w:szCs w:val="24"/>
          <w:lang w:val="fi-FI"/>
        </w:rPr>
        <w:t xml:space="preserve"> </w:t>
      </w:r>
      <w:r w:rsidRPr="00511E39">
        <w:rPr>
          <w:rFonts w:ascii="Sylfaen" w:hAnsi="Sylfaen" w:cs="Sylfaen"/>
          <w:noProof/>
          <w:sz w:val="24"/>
          <w:szCs w:val="24"/>
        </w:rPr>
        <w:t>გამოსახულია</w:t>
      </w:r>
      <w:r w:rsidRPr="00511E39">
        <w:rPr>
          <w:rFonts w:ascii="AcadNusx" w:hAnsi="AcadNusx"/>
          <w:noProof/>
          <w:sz w:val="24"/>
          <w:szCs w:val="24"/>
          <w:lang w:val="fi-FI"/>
        </w:rPr>
        <w:t xml:space="preserve"> </w:t>
      </w:r>
      <w:r w:rsidRPr="00511E39">
        <w:rPr>
          <w:rFonts w:ascii="Sylfaen" w:hAnsi="Sylfaen" w:cs="Sylfaen"/>
          <w:noProof/>
          <w:sz w:val="24"/>
          <w:szCs w:val="24"/>
        </w:rPr>
        <w:t>ერთ</w:t>
      </w:r>
      <w:r w:rsidRPr="00511E39">
        <w:rPr>
          <w:rFonts w:ascii="AcadNusx" w:hAnsi="AcadNusx"/>
          <w:noProof/>
          <w:sz w:val="24"/>
          <w:szCs w:val="24"/>
          <w:lang w:val="fi-FI"/>
        </w:rPr>
        <w:t xml:space="preserve"> </w:t>
      </w:r>
      <w:r w:rsidRPr="00511E39">
        <w:rPr>
          <w:rFonts w:ascii="Sylfaen" w:hAnsi="Sylfaen" w:cs="Sylfaen"/>
          <w:noProof/>
          <w:sz w:val="24"/>
          <w:szCs w:val="24"/>
        </w:rPr>
        <w:t>სიბრტყეში</w:t>
      </w:r>
      <w:r w:rsidRPr="00511E39">
        <w:rPr>
          <w:rFonts w:ascii="AcadNusx" w:hAnsi="AcadNusx"/>
          <w:noProof/>
          <w:sz w:val="24"/>
          <w:szCs w:val="24"/>
          <w:lang w:val="fi-FI"/>
        </w:rPr>
        <w:t xml:space="preserve"> </w:t>
      </w:r>
      <w:r w:rsidRPr="00511E39">
        <w:rPr>
          <w:rFonts w:ascii="Sylfaen" w:hAnsi="Sylfaen" w:cs="Sylfaen"/>
          <w:noProof/>
          <w:sz w:val="24"/>
          <w:szCs w:val="24"/>
        </w:rPr>
        <w:t>მდებარე</w:t>
      </w:r>
      <w:r w:rsidRPr="00511E39">
        <w:rPr>
          <w:rFonts w:ascii="AcadNusx" w:hAnsi="AcadNusx"/>
          <w:noProof/>
          <w:sz w:val="24"/>
          <w:szCs w:val="24"/>
          <w:lang w:val="fi-FI"/>
        </w:rPr>
        <w:t xml:space="preserve"> </w:t>
      </w:r>
      <w:r w:rsidRPr="00511E39">
        <w:rPr>
          <w:rFonts w:ascii="Sylfaen" w:hAnsi="Sylfaen" w:cs="Sylfaen"/>
          <w:noProof/>
          <w:sz w:val="24"/>
          <w:szCs w:val="24"/>
        </w:rPr>
        <w:t>ორი</w:t>
      </w:r>
      <w:r w:rsidRPr="00511E39">
        <w:rPr>
          <w:rFonts w:ascii="AcadNusx" w:hAnsi="AcadNusx"/>
          <w:noProof/>
          <w:sz w:val="24"/>
          <w:szCs w:val="24"/>
          <w:lang w:val="fi-FI"/>
        </w:rPr>
        <w:t xml:space="preserve"> </w:t>
      </w:r>
      <w:r w:rsidRPr="00511E39">
        <w:rPr>
          <w:rFonts w:ascii="Sylfaen" w:hAnsi="Sylfaen" w:cs="Sylfaen"/>
          <w:noProof/>
          <w:sz w:val="24"/>
          <w:szCs w:val="24"/>
        </w:rPr>
        <w:t>სხეული</w:t>
      </w:r>
      <w:r w:rsidRPr="00511E39">
        <w:rPr>
          <w:rFonts w:ascii="AcadNusx" w:hAnsi="AcadNusx"/>
          <w:noProof/>
          <w:sz w:val="24"/>
          <w:szCs w:val="24"/>
          <w:lang w:val="fi-FI"/>
        </w:rPr>
        <w:t xml:space="preserve">, </w:t>
      </w:r>
      <w:r w:rsidRPr="00511E39">
        <w:rPr>
          <w:rFonts w:ascii="Sylfaen" w:hAnsi="Sylfaen" w:cs="Sylfaen"/>
          <w:noProof/>
          <w:sz w:val="24"/>
          <w:szCs w:val="24"/>
        </w:rPr>
        <w:t>მათი</w:t>
      </w:r>
      <w:r w:rsidRPr="00511E39">
        <w:rPr>
          <w:rFonts w:ascii="AcadNusx" w:hAnsi="AcadNusx"/>
          <w:noProof/>
          <w:sz w:val="24"/>
          <w:szCs w:val="24"/>
          <w:lang w:val="fi-FI"/>
        </w:rPr>
        <w:t xml:space="preserve"> </w:t>
      </w:r>
      <w:r w:rsidRPr="00511E39">
        <w:rPr>
          <w:rFonts w:ascii="Sylfaen" w:hAnsi="Sylfaen" w:cs="Sylfaen"/>
          <w:noProof/>
          <w:sz w:val="24"/>
          <w:szCs w:val="24"/>
        </w:rPr>
        <w:t>მასათა</w:t>
      </w:r>
      <w:r w:rsidRPr="00511E39">
        <w:rPr>
          <w:rFonts w:ascii="AcadNusx" w:hAnsi="AcadNusx"/>
          <w:noProof/>
          <w:sz w:val="24"/>
          <w:szCs w:val="24"/>
          <w:lang w:val="fi-FI"/>
        </w:rPr>
        <w:t xml:space="preserve"> </w:t>
      </w:r>
      <m:oMath>
        <m:r>
          <w:rPr>
            <w:rFonts w:ascii="Cambria Math" w:hAnsi="Cambria Math" w:cs="Calibri"/>
            <w:noProof/>
            <w:sz w:val="24"/>
            <w:szCs w:val="24"/>
          </w:rPr>
          <m:t>C</m:t>
        </m:r>
      </m:oMath>
      <w:r w:rsidRPr="00511E39">
        <w:rPr>
          <w:rFonts w:ascii="Sylfaen" w:hAnsi="Sylfaen" w:cs="Sylfaen"/>
          <w:noProof/>
          <w:sz w:val="24"/>
          <w:szCs w:val="24"/>
        </w:rPr>
        <w:t>ცენტრის</w:t>
      </w:r>
      <w:r w:rsidRPr="00511E39">
        <w:rPr>
          <w:rFonts w:ascii="AcadNusx" w:hAnsi="AcadNusx"/>
          <w:noProof/>
          <w:sz w:val="24"/>
          <w:szCs w:val="24"/>
          <w:lang w:val="fi-FI"/>
        </w:rPr>
        <w:t xml:space="preserve"> </w:t>
      </w:r>
      <w:r w:rsidRPr="00511E39">
        <w:rPr>
          <w:rFonts w:ascii="Sylfaen" w:hAnsi="Sylfaen" w:cs="Sylfaen"/>
          <w:noProof/>
          <w:sz w:val="24"/>
          <w:szCs w:val="24"/>
        </w:rPr>
        <w:t>მდებარეობა</w:t>
      </w:r>
      <w:r w:rsidRPr="00511E39">
        <w:rPr>
          <w:rFonts w:ascii="AcadNusx" w:hAnsi="AcadNusx"/>
          <w:noProof/>
          <w:sz w:val="24"/>
          <w:szCs w:val="24"/>
          <w:lang w:val="fi-FI"/>
        </w:rPr>
        <w:t xml:space="preserve">, </w:t>
      </w:r>
      <w:r w:rsidRPr="00511E39">
        <w:rPr>
          <w:rFonts w:ascii="Sylfaen" w:hAnsi="Sylfaen" w:cs="Sylfaen"/>
          <w:noProof/>
          <w:sz w:val="24"/>
          <w:szCs w:val="24"/>
        </w:rPr>
        <w:t>რომელიც</w:t>
      </w:r>
      <w:r w:rsidRPr="00511E39">
        <w:rPr>
          <w:rFonts w:ascii="AcadNusx" w:hAnsi="AcadNusx"/>
          <w:noProof/>
          <w:sz w:val="24"/>
          <w:szCs w:val="24"/>
          <w:lang w:val="fi-FI"/>
        </w:rPr>
        <w:t xml:space="preserve"> </w:t>
      </w:r>
      <w:r w:rsidRPr="00511E39">
        <w:rPr>
          <w:rFonts w:ascii="Sylfaen" w:hAnsi="Sylfaen" w:cs="Sylfaen"/>
          <w:noProof/>
          <w:sz w:val="24"/>
          <w:szCs w:val="24"/>
        </w:rPr>
        <w:t>განისაზღვრება</w:t>
      </w:r>
      <w:r w:rsidRPr="00511E39">
        <w:rPr>
          <w:rFonts w:ascii="AcadNusx" w:hAnsi="AcadNusx"/>
          <w:noProof/>
          <w:sz w:val="24"/>
          <w:szCs w:val="24"/>
          <w:lang w:val="fi-FI"/>
        </w:rPr>
        <w:t xml:space="preserve"> </w:t>
      </w:r>
      <m:oMath>
        <m:acc>
          <m:accPr>
            <m:chr m:val="⃗"/>
            <m:ctrlPr>
              <w:rPr>
                <w:rFonts w:ascii="Cambria Math" w:hAnsi="Cambria Math" w:cs="Calibri"/>
                <w:i/>
                <w:noProof/>
                <w:sz w:val="24"/>
                <w:szCs w:val="24"/>
              </w:rPr>
            </m:ctrlPr>
          </m:accPr>
          <m:e>
            <m:sSub>
              <m:sSubPr>
                <m:ctrlPr>
                  <w:rPr>
                    <w:rFonts w:ascii="Cambria Math" w:hAnsi="Cambria Math" w:cs="Calibri"/>
                    <w:i/>
                    <w:noProof/>
                    <w:sz w:val="24"/>
                    <w:szCs w:val="24"/>
                  </w:rPr>
                </m:ctrlPr>
              </m:sSubPr>
              <m:e>
                <m:r>
                  <w:rPr>
                    <w:rFonts w:ascii="Cambria Math" w:hAnsi="Cambria Math" w:cs="Calibri"/>
                    <w:noProof/>
                    <w:sz w:val="24"/>
                    <w:szCs w:val="24"/>
                  </w:rPr>
                  <m:t>r</m:t>
                </m:r>
              </m:e>
              <m:sub>
                <m:r>
                  <w:rPr>
                    <w:rFonts w:ascii="Cambria Math" w:hAnsi="Cambria Math" w:cs="Calibri"/>
                    <w:noProof/>
                    <w:sz w:val="24"/>
                    <w:szCs w:val="24"/>
                    <w:lang w:val="ka-GE"/>
                  </w:rPr>
                  <m:t>c</m:t>
                </m:r>
              </m:sub>
            </m:sSub>
          </m:e>
        </m:acc>
      </m:oMath>
      <w:r w:rsidRPr="00511E39">
        <w:rPr>
          <w:rFonts w:ascii="AcadNusx" w:hAnsi="AcadNusx"/>
          <w:noProof/>
          <w:sz w:val="24"/>
          <w:szCs w:val="24"/>
          <w:lang w:val="fi-FI"/>
        </w:rPr>
        <w:t xml:space="preserve"> </w:t>
      </w:r>
      <w:r w:rsidRPr="00511E39">
        <w:rPr>
          <w:rFonts w:ascii="Sylfaen" w:hAnsi="Sylfaen" w:cs="Sylfaen"/>
          <w:noProof/>
          <w:sz w:val="24"/>
          <w:szCs w:val="24"/>
        </w:rPr>
        <w:t>ვექტორით</w:t>
      </w:r>
      <w:r w:rsidRPr="00511E39">
        <w:rPr>
          <w:rFonts w:ascii="AcadNusx" w:hAnsi="AcadNusx"/>
          <w:noProof/>
          <w:sz w:val="24"/>
          <w:szCs w:val="24"/>
          <w:lang w:val="fi-FI"/>
        </w:rPr>
        <w:t xml:space="preserve">, </w:t>
      </w:r>
      <w:r w:rsidRPr="00511E39">
        <w:rPr>
          <w:rFonts w:ascii="Sylfaen" w:hAnsi="Sylfaen" w:cs="Sylfaen"/>
          <w:noProof/>
          <w:sz w:val="24"/>
          <w:szCs w:val="24"/>
        </w:rPr>
        <w:t>ან</w:t>
      </w:r>
      <w:r w:rsidRPr="00511E39">
        <w:rPr>
          <w:rFonts w:ascii="AcadNusx" w:hAnsi="AcadNusx"/>
          <w:noProof/>
          <w:sz w:val="24"/>
          <w:szCs w:val="24"/>
          <w:lang w:val="fi-FI"/>
        </w:rPr>
        <w:t xml:space="preserve"> </w:t>
      </w:r>
      <w:r w:rsidRPr="00511E39">
        <w:rPr>
          <w:rFonts w:ascii="Sylfaen" w:hAnsi="Sylfaen" w:cs="Sylfaen"/>
          <w:noProof/>
          <w:sz w:val="24"/>
          <w:szCs w:val="24"/>
        </w:rPr>
        <w:t>მისი</w:t>
      </w:r>
      <w:r w:rsidRPr="00511E39">
        <w:rPr>
          <w:rFonts w:ascii="AcadNusx" w:hAnsi="AcadNusx"/>
          <w:noProof/>
          <w:sz w:val="24"/>
          <w:szCs w:val="24"/>
          <w:lang w:val="fi-FI"/>
        </w:rPr>
        <w:t xml:space="preserve"> </w:t>
      </w:r>
      <m:oMath>
        <m:sSub>
          <m:sSubPr>
            <m:ctrlPr>
              <w:rPr>
                <w:rFonts w:ascii="Cambria Math" w:hAnsi="Cambria Math"/>
                <w:i/>
                <w:noProof/>
                <w:sz w:val="24"/>
                <w:szCs w:val="24"/>
              </w:rPr>
            </m:ctrlPr>
          </m:sSubPr>
          <m:e>
            <m:r>
              <w:rPr>
                <w:rFonts w:ascii="Cambria Math" w:hAnsi="Cambria Math"/>
                <w:noProof/>
                <w:sz w:val="24"/>
                <w:szCs w:val="24"/>
              </w:rPr>
              <m:t>x</m:t>
            </m:r>
          </m:e>
          <m:sub>
            <m:r>
              <w:rPr>
                <w:rFonts w:ascii="Cambria Math" w:hAnsi="Cambria Math"/>
                <w:noProof/>
                <w:sz w:val="24"/>
                <w:szCs w:val="24"/>
              </w:rPr>
              <m:t>c</m:t>
            </m:r>
          </m:sub>
        </m:sSub>
      </m:oMath>
      <w:r w:rsidRPr="00511E39">
        <w:rPr>
          <w:rFonts w:ascii="AcadNusx" w:hAnsi="AcadNusx"/>
          <w:noProof/>
          <w:sz w:val="24"/>
          <w:szCs w:val="24"/>
          <w:lang w:val="fi-FI"/>
        </w:rPr>
        <w:t xml:space="preserve"> </w:t>
      </w:r>
      <w:r w:rsidRPr="00511E39">
        <w:rPr>
          <w:rFonts w:ascii="Sylfaen" w:hAnsi="Sylfaen" w:cs="Sylfaen"/>
          <w:noProof/>
          <w:sz w:val="24"/>
          <w:szCs w:val="24"/>
        </w:rPr>
        <w:t>და</w:t>
      </w:r>
      <m:oMath>
        <m:sSub>
          <m:sSubPr>
            <m:ctrlPr>
              <w:rPr>
                <w:rFonts w:ascii="Cambria Math" w:hAnsi="Cambria Math"/>
                <w:i/>
                <w:noProof/>
                <w:sz w:val="24"/>
                <w:szCs w:val="24"/>
              </w:rPr>
            </m:ctrlPr>
          </m:sSubPr>
          <m:e>
            <m:r>
              <w:rPr>
                <w:rFonts w:ascii="Cambria Math" w:hAnsi="Cambria Math"/>
                <w:noProof/>
                <w:sz w:val="24"/>
                <w:szCs w:val="24"/>
                <w:lang w:val="fi-FI"/>
              </w:rPr>
              <m:t xml:space="preserve">  </m:t>
            </m:r>
            <m:r>
              <w:rPr>
                <w:rFonts w:ascii="Cambria Math" w:hAnsi="Cambria Math"/>
                <w:noProof/>
                <w:sz w:val="24"/>
                <w:szCs w:val="24"/>
              </w:rPr>
              <m:t>y</m:t>
            </m:r>
          </m:e>
          <m:sub>
            <m:r>
              <w:rPr>
                <w:rFonts w:ascii="Cambria Math" w:hAnsi="Cambria Math"/>
                <w:noProof/>
                <w:sz w:val="24"/>
                <w:szCs w:val="24"/>
              </w:rPr>
              <m:t>c</m:t>
            </m:r>
          </m:sub>
        </m:sSub>
      </m:oMath>
      <w:r w:rsidRPr="00511E39">
        <w:rPr>
          <w:rFonts w:ascii="Sylfaen" w:hAnsi="Sylfaen" w:cs="Sylfaen"/>
          <w:noProof/>
          <w:sz w:val="24"/>
          <w:szCs w:val="24"/>
          <w:lang w:val="ka-GE"/>
        </w:rPr>
        <w:t xml:space="preserve">  </w:t>
      </w:r>
      <w:r w:rsidRPr="00511E39">
        <w:rPr>
          <w:rFonts w:ascii="Sylfaen" w:hAnsi="Sylfaen" w:cs="Sylfaen"/>
          <w:noProof/>
          <w:sz w:val="24"/>
          <w:szCs w:val="24"/>
        </w:rPr>
        <w:t>პროექციებით</w:t>
      </w:r>
      <w:r w:rsidRPr="00511E39">
        <w:rPr>
          <w:rFonts w:ascii="AcadNusx" w:hAnsi="AcadNusx"/>
          <w:noProof/>
          <w:sz w:val="24"/>
          <w:szCs w:val="24"/>
          <w:lang w:val="fi-FI"/>
        </w:rPr>
        <w:t xml:space="preserve"> </w:t>
      </w:r>
      <w:r w:rsidRPr="00511E39">
        <w:rPr>
          <w:rFonts w:ascii="Sylfaen" w:hAnsi="Sylfaen" w:cs="Sylfaen"/>
          <w:noProof/>
          <w:sz w:val="24"/>
          <w:szCs w:val="24"/>
        </w:rPr>
        <w:t>შესაბამის</w:t>
      </w:r>
      <w:r w:rsidRPr="00511E39">
        <w:rPr>
          <w:rFonts w:ascii="AcadNusx" w:hAnsi="AcadNusx"/>
          <w:noProof/>
          <w:sz w:val="24"/>
          <w:szCs w:val="24"/>
          <w:lang w:val="fi-FI"/>
        </w:rPr>
        <w:t xml:space="preserve"> </w:t>
      </w:r>
      <w:r w:rsidRPr="00511E39">
        <w:rPr>
          <w:rFonts w:ascii="Sylfaen" w:hAnsi="Sylfaen" w:cs="Sylfaen"/>
          <w:noProof/>
          <w:sz w:val="24"/>
          <w:szCs w:val="24"/>
        </w:rPr>
        <w:t>ღერძებზე</w:t>
      </w:r>
      <w:r w:rsidRPr="00511E39">
        <w:rPr>
          <w:rFonts w:ascii="AcadNusx" w:hAnsi="AcadNusx"/>
          <w:noProof/>
          <w:sz w:val="24"/>
          <w:szCs w:val="24"/>
          <w:lang w:val="fi-FI"/>
        </w:rPr>
        <w:t>.</w:t>
      </w:r>
    </w:p>
    <w:p w:rsidR="009A6735" w:rsidRPr="00511E39" w:rsidRDefault="009A6735" w:rsidP="009A6735">
      <w:pPr>
        <w:widowControl w:val="0"/>
        <w:spacing w:line="300" w:lineRule="auto"/>
        <w:jc w:val="both"/>
        <w:rPr>
          <w:rFonts w:ascii="AcadNusx" w:hAnsi="AcadNusx"/>
          <w:noProof/>
          <w:sz w:val="24"/>
          <w:szCs w:val="24"/>
          <w:lang w:val="fi-FI"/>
        </w:rPr>
      </w:pPr>
    </w:p>
    <w:p w:rsidR="009A6735" w:rsidRPr="00511E39" w:rsidRDefault="009A6735" w:rsidP="009A6735">
      <w:pPr>
        <w:widowControl w:val="0"/>
        <w:spacing w:line="300" w:lineRule="auto"/>
        <w:jc w:val="both"/>
        <w:rPr>
          <w:rFonts w:ascii="Sylfaen" w:hAnsi="Sylfaen"/>
          <w:noProof/>
          <w:sz w:val="24"/>
          <w:szCs w:val="24"/>
          <w:lang w:val="ka-GE"/>
        </w:rPr>
      </w:pPr>
    </w:p>
    <w:p w:rsidR="009A6735" w:rsidRPr="00511E39" w:rsidRDefault="009A6735" w:rsidP="009A6735">
      <w:pPr>
        <w:widowControl w:val="0"/>
        <w:spacing w:line="300" w:lineRule="auto"/>
        <w:jc w:val="both"/>
        <w:rPr>
          <w:noProof/>
          <w:sz w:val="24"/>
          <w:szCs w:val="24"/>
          <w:lang w:val="fi-FI"/>
        </w:rPr>
      </w:pPr>
      <w:r w:rsidRPr="00511E39">
        <w:rPr>
          <w:rFonts w:ascii="AcadNusx" w:hAnsi="AcadNusx"/>
          <w:noProof/>
          <w:sz w:val="24"/>
          <w:szCs w:val="24"/>
          <w:lang w:val="fi-FI"/>
        </w:rPr>
        <w:t xml:space="preserve">.        </w:t>
      </w:r>
      <w:r w:rsidRPr="00511E39">
        <w:rPr>
          <w:rFonts w:ascii="AcadNusx" w:hAnsi="AcadNusx"/>
          <w:noProof/>
          <w:sz w:val="24"/>
          <w:szCs w:val="24"/>
        </w:rPr>
        <w:drawing>
          <wp:inline distT="0" distB="0" distL="0" distR="0">
            <wp:extent cx="3573780" cy="1905000"/>
            <wp:effectExtent l="19050" t="0" r="7620" b="0"/>
            <wp:docPr id="73" name="Picture 3806" descr="Description: Центр ма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descr="Description: Центр масс "/>
                    <pic:cNvPicPr>
                      <a:picLocks noChangeAspect="1" noChangeArrowheads="1"/>
                    </pic:cNvPicPr>
                  </pic:nvPicPr>
                  <pic:blipFill>
                    <a:blip r:embed="rId161"/>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N</w:t>
      </w:r>
      <w:r w:rsidRPr="00511E39">
        <w:rPr>
          <w:rFonts w:ascii="Sylfaen" w:hAnsi="Sylfaen" w:cs="Sylfaen"/>
          <w:noProof/>
          <w:sz w:val="24"/>
          <w:szCs w:val="24"/>
          <w:lang w:val="fi-FI"/>
        </w:rPr>
        <w:t>ნახ</w:t>
      </w:r>
      <w:r w:rsidRPr="00511E39">
        <w:rPr>
          <w:rFonts w:ascii="AcadNusx" w:hAnsi="AcadNusx"/>
          <w:noProof/>
          <w:sz w:val="24"/>
          <w:szCs w:val="24"/>
          <w:lang w:val="fi-FI"/>
        </w:rPr>
        <w:t>. 3</w:t>
      </w:r>
    </w:p>
    <w:p w:rsidR="009A6735" w:rsidRPr="00511E39" w:rsidRDefault="009A6735" w:rsidP="009A6735">
      <w:pPr>
        <w:widowControl w:val="0"/>
        <w:spacing w:line="300" w:lineRule="auto"/>
        <w:jc w:val="both"/>
        <w:rPr>
          <w:rFonts w:ascii="Sylfaen" w:hAnsi="Sylfaen"/>
          <w:b/>
          <w:i/>
          <w:noProof/>
          <w:sz w:val="24"/>
          <w:szCs w:val="24"/>
          <w:lang w:val="ka-GE"/>
        </w:rPr>
      </w:pPr>
      <w:r w:rsidRPr="00511E39">
        <w:rPr>
          <w:rFonts w:ascii="Sylfaen" w:hAnsi="Sylfaen" w:cs="Sylfaen"/>
          <w:b/>
          <w:i/>
          <w:noProof/>
          <w:sz w:val="24"/>
          <w:szCs w:val="24"/>
          <w:lang w:val="fi-FI"/>
        </w:rPr>
        <w:t>თუ</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მხედველობაში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არ</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მივიღებთ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სიმძიმის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ძალის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ცვლილებას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სიმაღლის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მიხედვით</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მაშინ</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მასათა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ცენტრი</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ემთხვევა</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სიმძიმის</w:t>
      </w:r>
      <w:r w:rsidRPr="00511E39">
        <w:rPr>
          <w:rFonts w:ascii="AcadNusx" w:hAnsi="AcadNusx"/>
          <w:b/>
          <w:i/>
          <w:noProof/>
          <w:sz w:val="24"/>
          <w:szCs w:val="24"/>
          <w:lang w:val="fi-FI"/>
        </w:rPr>
        <w:t xml:space="preserve"> </w:t>
      </w:r>
      <w:r w:rsidRPr="00511E39">
        <w:rPr>
          <w:rFonts w:ascii="Sylfaen" w:hAnsi="Sylfaen" w:cs="Sylfaen"/>
          <w:b/>
          <w:i/>
          <w:noProof/>
          <w:sz w:val="24"/>
          <w:szCs w:val="24"/>
          <w:lang w:val="fi-FI"/>
        </w:rPr>
        <w:t>ცენტრს</w:t>
      </w:r>
      <w:r w:rsidRPr="00511E39">
        <w:rPr>
          <w:rFonts w:ascii="Sylfaen" w:hAnsi="Sylfaen"/>
          <w:b/>
          <w:i/>
          <w:noProof/>
          <w:sz w:val="24"/>
          <w:szCs w:val="24"/>
          <w:lang w:val="ka-GE"/>
        </w:rPr>
        <w:t xml:space="preserve">, ანუ სხეულზე სიმძიმის ძალის მოდების წერტილს. </w:t>
      </w:r>
    </w:p>
    <w:p w:rsidR="009A6735" w:rsidRPr="00395DE4" w:rsidRDefault="009A6735" w:rsidP="009A6735">
      <w:pPr>
        <w:widowControl w:val="0"/>
        <w:spacing w:line="300" w:lineRule="auto"/>
        <w:jc w:val="both"/>
        <w:rPr>
          <w:rFonts w:ascii="AcadNusx" w:hAnsi="AcadNusx"/>
          <w:noProof/>
          <w:sz w:val="24"/>
          <w:szCs w:val="24"/>
          <w:lang w:val="fi-FI"/>
        </w:rPr>
      </w:pPr>
      <w:r w:rsidRPr="00511E39">
        <w:rPr>
          <w:rFonts w:ascii="Sylfaen" w:hAnsi="Sylfaen" w:cs="Sylfaen"/>
          <w:noProof/>
          <w:sz w:val="24"/>
          <w:szCs w:val="24"/>
          <w:lang w:val="ka-GE"/>
        </w:rPr>
        <w:t>სხეულის სიმძიმის ცენტრის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განსასაზღვრავად</w:t>
      </w:r>
      <w:r w:rsidRPr="00511E39">
        <w:rPr>
          <w:rFonts w:ascii="AcadNusx" w:hAnsi="AcadNusx"/>
          <w:noProof/>
          <w:sz w:val="24"/>
          <w:szCs w:val="24"/>
          <w:lang w:val="fi-FI"/>
        </w:rPr>
        <w:t xml:space="preserve"> </w:t>
      </w:r>
      <w:r w:rsidRPr="00511E39">
        <w:rPr>
          <w:rFonts w:ascii="Sylfaen" w:hAnsi="Sylfaen" w:cs="Sylfaen"/>
          <w:noProof/>
          <w:sz w:val="24"/>
          <w:szCs w:val="24"/>
          <w:lang w:val="fi-FI"/>
        </w:rPr>
        <w:t>ასე</w:t>
      </w:r>
      <w:r w:rsidRPr="00511E39">
        <w:rPr>
          <w:rFonts w:ascii="AcadNusx" w:hAnsi="AcadNusx"/>
          <w:noProof/>
          <w:sz w:val="24"/>
          <w:szCs w:val="24"/>
          <w:lang w:val="fi-FI"/>
        </w:rPr>
        <w:t xml:space="preserve"> </w:t>
      </w:r>
      <w:r w:rsidRPr="00511E39">
        <w:rPr>
          <w:rFonts w:ascii="Sylfaen" w:hAnsi="Sylfaen" w:cs="Sylfaen"/>
          <w:noProof/>
          <w:sz w:val="24"/>
          <w:szCs w:val="24"/>
          <w:lang w:val="fi-FI"/>
        </w:rPr>
        <w:t>იქცევიან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სხეულს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ჯერ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ჩამოკიდებენ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რომელიმე</w:t>
      </w:r>
      <w:r w:rsidRPr="00511E39">
        <w:rPr>
          <w:rFonts w:ascii="AcadNusx" w:hAnsi="AcadNusx"/>
          <w:noProof/>
          <w:sz w:val="24"/>
          <w:szCs w:val="24"/>
          <w:lang w:val="fi-FI"/>
        </w:rPr>
        <w:t xml:space="preserve"> </w:t>
      </w:r>
      <m:oMath>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lang w:val="fi-FI"/>
              </w:rPr>
              <m:t>1</m:t>
            </m:r>
          </m:sub>
        </m:sSub>
      </m:oMath>
      <w:r w:rsidRPr="00511E39">
        <w:rPr>
          <w:rFonts w:ascii="AcadNusx" w:hAnsi="AcadNusx"/>
          <w:noProof/>
          <w:sz w:val="24"/>
          <w:szCs w:val="24"/>
          <w:lang w:val="fi-FI"/>
        </w:rPr>
        <w:t xml:space="preserve"> </w:t>
      </w:r>
      <w:r w:rsidRPr="00511E39">
        <w:rPr>
          <w:rFonts w:ascii="Sylfaen" w:hAnsi="Sylfaen" w:cs="Sylfaen"/>
          <w:noProof/>
          <w:sz w:val="24"/>
          <w:szCs w:val="24"/>
          <w:lang w:val="fi-FI"/>
        </w:rPr>
        <w:t>წერტილითდა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გაავლებენ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ვერტიკალურ</w:t>
      </w:r>
      <w:r w:rsidRPr="00511E39">
        <w:rPr>
          <w:rFonts w:ascii="AcadNusx" w:hAnsi="AcadNusx"/>
          <w:noProof/>
          <w:sz w:val="24"/>
          <w:szCs w:val="24"/>
          <w:lang w:val="fi-FI"/>
        </w:rPr>
        <w:t xml:space="preserve"> </w:t>
      </w:r>
      <w:r w:rsidRPr="00511E39">
        <w:rPr>
          <w:rFonts w:ascii="Sylfaen" w:hAnsi="Sylfaen" w:cs="Sylfaen"/>
          <w:noProof/>
          <w:sz w:val="24"/>
          <w:szCs w:val="24"/>
          <w:lang w:val="fi-FI"/>
        </w:rPr>
        <w:t>ხაზს</w:t>
      </w:r>
      <w:r w:rsidRPr="00511E39">
        <w:rPr>
          <w:rFonts w:ascii="AcadNusx" w:hAnsi="AcadNusx"/>
          <w:noProof/>
          <w:sz w:val="24"/>
          <w:szCs w:val="24"/>
          <w:lang w:val="fi-FI"/>
        </w:rPr>
        <w:t xml:space="preserve">. </w:t>
      </w:r>
      <w:r w:rsidRPr="00511E39">
        <w:rPr>
          <w:rFonts w:ascii="Sylfaen" w:hAnsi="Sylfaen" w:cs="Sylfaen"/>
          <w:noProof/>
          <w:sz w:val="24"/>
          <w:szCs w:val="24"/>
        </w:rPr>
        <w:t>შემდეგ</w:t>
      </w:r>
      <w:r w:rsidRPr="00395DE4">
        <w:rPr>
          <w:rFonts w:ascii="AcadNusx" w:hAnsi="AcadNusx"/>
          <w:noProof/>
          <w:sz w:val="24"/>
          <w:szCs w:val="24"/>
          <w:lang w:val="fi-FI"/>
        </w:rPr>
        <w:t xml:space="preserve"> </w:t>
      </w:r>
      <w:r w:rsidRPr="00511E39">
        <w:rPr>
          <w:rFonts w:ascii="Sylfaen" w:hAnsi="Sylfaen" w:cs="Sylfaen"/>
          <w:noProof/>
          <w:sz w:val="24"/>
          <w:szCs w:val="24"/>
        </w:rPr>
        <w:t>მას</w:t>
      </w:r>
      <w:r w:rsidRPr="00395DE4">
        <w:rPr>
          <w:rFonts w:ascii="AcadNusx" w:hAnsi="AcadNusx"/>
          <w:noProof/>
          <w:sz w:val="24"/>
          <w:szCs w:val="24"/>
          <w:lang w:val="fi-FI"/>
        </w:rPr>
        <w:t xml:space="preserve"> </w:t>
      </w:r>
      <w:r w:rsidRPr="00511E39">
        <w:rPr>
          <w:rFonts w:ascii="Sylfaen" w:hAnsi="Sylfaen" w:cs="Sylfaen"/>
          <w:noProof/>
          <w:sz w:val="24"/>
          <w:szCs w:val="24"/>
        </w:rPr>
        <w:t>ჩამოკიდებენ</w:t>
      </w:r>
      <w:r w:rsidRPr="00395DE4">
        <w:rPr>
          <w:rFonts w:ascii="AcadNusx" w:hAnsi="AcadNusx"/>
          <w:noProof/>
          <w:sz w:val="24"/>
          <w:szCs w:val="24"/>
          <w:lang w:val="fi-FI"/>
        </w:rPr>
        <w:t xml:space="preserve"> </w:t>
      </w:r>
      <m:oMath>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lang w:val="fi-FI"/>
              </w:rPr>
              <m:t>2</m:t>
            </m:r>
          </m:sub>
        </m:sSub>
      </m:oMath>
      <w:r w:rsidRPr="00395DE4">
        <w:rPr>
          <w:rFonts w:ascii="AcadNusx" w:hAnsi="AcadNusx"/>
          <w:noProof/>
          <w:sz w:val="24"/>
          <w:szCs w:val="24"/>
          <w:lang w:val="fi-FI"/>
        </w:rPr>
        <w:t xml:space="preserve"> </w:t>
      </w:r>
      <w:r w:rsidRPr="00511E39">
        <w:rPr>
          <w:rFonts w:ascii="Sylfaen" w:hAnsi="Sylfaen" w:cs="Sylfaen"/>
          <w:noProof/>
          <w:sz w:val="24"/>
          <w:szCs w:val="24"/>
        </w:rPr>
        <w:t>წერტილით</w:t>
      </w:r>
      <w:r w:rsidRPr="00395DE4">
        <w:rPr>
          <w:rFonts w:ascii="AcadNusx" w:hAnsi="AcadNusx"/>
          <w:noProof/>
          <w:sz w:val="24"/>
          <w:szCs w:val="24"/>
          <w:lang w:val="fi-FI"/>
        </w:rPr>
        <w:t xml:space="preserve"> </w:t>
      </w:r>
      <w:r w:rsidRPr="00511E39">
        <w:rPr>
          <w:rFonts w:ascii="Sylfaen" w:hAnsi="Sylfaen" w:cs="Sylfaen"/>
          <w:noProof/>
          <w:sz w:val="24"/>
          <w:szCs w:val="24"/>
        </w:rPr>
        <w:t>და</w:t>
      </w:r>
      <w:r w:rsidRPr="00395DE4">
        <w:rPr>
          <w:rFonts w:ascii="AcadNusx" w:hAnsi="AcadNusx"/>
          <w:noProof/>
          <w:sz w:val="24"/>
          <w:szCs w:val="24"/>
          <w:lang w:val="fi-FI"/>
        </w:rPr>
        <w:t xml:space="preserve"> </w:t>
      </w:r>
      <w:r w:rsidRPr="00511E39">
        <w:rPr>
          <w:rFonts w:ascii="Sylfaen" w:hAnsi="Sylfaen" w:cs="Sylfaen"/>
          <w:noProof/>
          <w:sz w:val="24"/>
          <w:szCs w:val="24"/>
        </w:rPr>
        <w:t>კვლავ</w:t>
      </w:r>
      <w:r w:rsidRPr="00395DE4">
        <w:rPr>
          <w:rFonts w:ascii="AcadNusx" w:hAnsi="AcadNusx"/>
          <w:noProof/>
          <w:sz w:val="24"/>
          <w:szCs w:val="24"/>
          <w:lang w:val="fi-FI"/>
        </w:rPr>
        <w:t xml:space="preserve"> </w:t>
      </w:r>
      <w:r w:rsidRPr="00511E39">
        <w:rPr>
          <w:rFonts w:ascii="Sylfaen" w:hAnsi="Sylfaen" w:cs="Sylfaen"/>
          <w:noProof/>
          <w:sz w:val="24"/>
          <w:szCs w:val="24"/>
        </w:rPr>
        <w:t>გაატარებენ</w:t>
      </w:r>
      <w:r w:rsidRPr="00395DE4">
        <w:rPr>
          <w:rFonts w:ascii="AcadNusx" w:hAnsi="AcadNusx"/>
          <w:noProof/>
          <w:sz w:val="24"/>
          <w:szCs w:val="24"/>
          <w:lang w:val="fi-FI"/>
        </w:rPr>
        <w:t xml:space="preserve"> </w:t>
      </w:r>
      <w:r w:rsidRPr="00511E39">
        <w:rPr>
          <w:rFonts w:ascii="Sylfaen" w:hAnsi="Sylfaen" w:cs="Sylfaen"/>
          <w:noProof/>
          <w:sz w:val="24"/>
          <w:szCs w:val="24"/>
        </w:rPr>
        <w:t>ვერტიკალურ</w:t>
      </w:r>
      <w:r w:rsidRPr="00395DE4">
        <w:rPr>
          <w:rFonts w:ascii="AcadNusx" w:hAnsi="AcadNusx"/>
          <w:noProof/>
          <w:sz w:val="24"/>
          <w:szCs w:val="24"/>
          <w:lang w:val="fi-FI"/>
        </w:rPr>
        <w:t xml:space="preserve"> </w:t>
      </w:r>
      <w:r w:rsidRPr="00511E39">
        <w:rPr>
          <w:rFonts w:ascii="Sylfaen" w:hAnsi="Sylfaen" w:cs="Sylfaen"/>
          <w:noProof/>
          <w:sz w:val="24"/>
          <w:szCs w:val="24"/>
        </w:rPr>
        <w:t>ხაზს</w:t>
      </w:r>
      <w:r w:rsidRPr="00395DE4">
        <w:rPr>
          <w:rFonts w:ascii="AcadNusx" w:hAnsi="AcadNusx"/>
          <w:noProof/>
          <w:sz w:val="24"/>
          <w:szCs w:val="24"/>
          <w:lang w:val="fi-FI"/>
        </w:rPr>
        <w:t xml:space="preserve">, </w:t>
      </w:r>
      <w:r w:rsidRPr="00511E39">
        <w:rPr>
          <w:rFonts w:ascii="Sylfaen" w:hAnsi="Sylfaen" w:cs="Sylfaen"/>
          <w:noProof/>
          <w:sz w:val="24"/>
          <w:szCs w:val="24"/>
        </w:rPr>
        <w:t>ბოლოს</w:t>
      </w:r>
      <w:r w:rsidRPr="00395DE4">
        <w:rPr>
          <w:rFonts w:ascii="AcadNusx" w:hAnsi="AcadNusx"/>
          <w:noProof/>
          <w:sz w:val="24"/>
          <w:szCs w:val="24"/>
          <w:lang w:val="fi-FI"/>
        </w:rPr>
        <w:t xml:space="preserve"> </w:t>
      </w:r>
      <w:r w:rsidRPr="00511E39">
        <w:rPr>
          <w:rFonts w:ascii="Sylfaen" w:hAnsi="Sylfaen" w:cs="Sylfaen"/>
          <w:noProof/>
          <w:sz w:val="24"/>
          <w:szCs w:val="24"/>
        </w:rPr>
        <w:t>კი</w:t>
      </w:r>
      <w:r w:rsidRPr="00395DE4">
        <w:rPr>
          <w:rFonts w:ascii="AcadNusx" w:hAnsi="AcadNusx"/>
          <w:noProof/>
          <w:sz w:val="24"/>
          <w:szCs w:val="24"/>
          <w:lang w:val="fi-FI"/>
        </w:rPr>
        <w:t xml:space="preserve"> </w:t>
      </w:r>
      <w:r w:rsidRPr="00511E39">
        <w:rPr>
          <w:rFonts w:ascii="Sylfaen" w:hAnsi="Sylfaen" w:cs="Sylfaen"/>
          <w:noProof/>
          <w:sz w:val="24"/>
          <w:szCs w:val="24"/>
        </w:rPr>
        <w:t>ჩამოკიდებენ</w:t>
      </w:r>
      <w:r w:rsidRPr="00395DE4">
        <w:rPr>
          <w:rFonts w:ascii="AcadNusx" w:hAnsi="AcadNusx"/>
          <w:noProof/>
          <w:sz w:val="24"/>
          <w:szCs w:val="24"/>
          <w:lang w:val="fi-FI"/>
        </w:rPr>
        <w:t xml:space="preserve"> </w:t>
      </w:r>
      <m:oMath>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lang w:val="fi-FI"/>
              </w:rPr>
              <m:t>3</m:t>
            </m:r>
          </m:sub>
        </m:sSub>
      </m:oMath>
      <w:r w:rsidRPr="00395DE4">
        <w:rPr>
          <w:rFonts w:ascii="AcadNusx" w:hAnsi="AcadNusx"/>
          <w:noProof/>
          <w:sz w:val="24"/>
          <w:szCs w:val="24"/>
          <w:lang w:val="fi-FI"/>
        </w:rPr>
        <w:t xml:space="preserve"> </w:t>
      </w:r>
      <w:r w:rsidRPr="00511E39">
        <w:rPr>
          <w:rFonts w:ascii="Sylfaen" w:hAnsi="Sylfaen" w:cs="Sylfaen"/>
          <w:noProof/>
          <w:sz w:val="24"/>
          <w:szCs w:val="24"/>
        </w:rPr>
        <w:t>წერტილით</w:t>
      </w:r>
      <w:r w:rsidRPr="00395DE4">
        <w:rPr>
          <w:rFonts w:ascii="AcadNusx" w:hAnsi="AcadNusx"/>
          <w:noProof/>
          <w:sz w:val="24"/>
          <w:szCs w:val="24"/>
          <w:lang w:val="fi-FI"/>
        </w:rPr>
        <w:t xml:space="preserve"> </w:t>
      </w:r>
      <w:r w:rsidRPr="00511E39">
        <w:rPr>
          <w:rFonts w:ascii="Sylfaen" w:hAnsi="Sylfaen" w:cs="Sylfaen"/>
          <w:noProof/>
          <w:sz w:val="24"/>
          <w:szCs w:val="24"/>
        </w:rPr>
        <w:t>და</w:t>
      </w:r>
      <w:r w:rsidRPr="00395DE4">
        <w:rPr>
          <w:rFonts w:ascii="AcadNusx" w:hAnsi="AcadNusx"/>
          <w:noProof/>
          <w:sz w:val="24"/>
          <w:szCs w:val="24"/>
          <w:lang w:val="fi-FI"/>
        </w:rPr>
        <w:t xml:space="preserve"> </w:t>
      </w:r>
      <w:r w:rsidRPr="00511E39">
        <w:rPr>
          <w:rFonts w:ascii="Sylfaen" w:hAnsi="Sylfaen" w:cs="Sylfaen"/>
          <w:noProof/>
          <w:sz w:val="24"/>
          <w:szCs w:val="24"/>
        </w:rPr>
        <w:t>გააკეთებენ</w:t>
      </w:r>
      <w:r w:rsidRPr="00395DE4">
        <w:rPr>
          <w:rFonts w:ascii="AcadNusx" w:hAnsi="AcadNusx"/>
          <w:noProof/>
          <w:sz w:val="24"/>
          <w:szCs w:val="24"/>
          <w:lang w:val="fi-FI"/>
        </w:rPr>
        <w:t xml:space="preserve"> </w:t>
      </w:r>
      <w:r w:rsidRPr="00511E39">
        <w:rPr>
          <w:rFonts w:ascii="Sylfaen" w:hAnsi="Sylfaen" w:cs="Sylfaen"/>
          <w:noProof/>
          <w:sz w:val="24"/>
          <w:szCs w:val="24"/>
        </w:rPr>
        <w:t>იგივეს</w:t>
      </w:r>
      <w:r w:rsidRPr="00395DE4">
        <w:rPr>
          <w:rFonts w:ascii="AcadNusx" w:hAnsi="AcadNusx"/>
          <w:noProof/>
          <w:sz w:val="24"/>
          <w:szCs w:val="24"/>
          <w:lang w:val="fi-FI"/>
        </w:rPr>
        <w:t xml:space="preserve">, </w:t>
      </w:r>
      <w:r w:rsidRPr="00511E39">
        <w:rPr>
          <w:rFonts w:ascii="Sylfaen" w:hAnsi="Sylfaen" w:cs="Sylfaen"/>
          <w:noProof/>
          <w:sz w:val="24"/>
          <w:szCs w:val="24"/>
        </w:rPr>
        <w:t>ხაზების</w:t>
      </w:r>
      <w:r w:rsidRPr="00395DE4">
        <w:rPr>
          <w:rFonts w:ascii="AcadNusx" w:hAnsi="AcadNusx"/>
          <w:noProof/>
          <w:sz w:val="24"/>
          <w:szCs w:val="24"/>
          <w:lang w:val="fi-FI"/>
        </w:rPr>
        <w:t xml:space="preserve"> </w:t>
      </w:r>
      <w:r w:rsidRPr="00511E39">
        <w:rPr>
          <w:rFonts w:ascii="Sylfaen" w:hAnsi="Sylfaen" w:cs="Sylfaen"/>
          <w:noProof/>
          <w:sz w:val="24"/>
          <w:szCs w:val="24"/>
        </w:rPr>
        <w:t>გადაკვეთის</w:t>
      </w:r>
      <m:oMath>
        <m:r>
          <w:rPr>
            <w:rFonts w:ascii="Cambria Math" w:hAnsi="Cambria Math" w:cs="Calibri"/>
            <w:noProof/>
            <w:sz w:val="24"/>
            <w:szCs w:val="24"/>
            <w:lang w:val="fi-FI"/>
          </w:rPr>
          <m:t xml:space="preserve"> </m:t>
        </m:r>
        <m:r>
          <w:rPr>
            <w:rFonts w:ascii="Cambria Math" w:hAnsi="Cambria Math" w:cs="Calibri"/>
            <w:noProof/>
            <w:sz w:val="24"/>
            <w:szCs w:val="24"/>
          </w:rPr>
          <m:t>C</m:t>
        </m:r>
      </m:oMath>
      <w:r w:rsidRPr="00395DE4">
        <w:rPr>
          <w:rFonts w:ascii="AcadNusx" w:hAnsi="AcadNusx"/>
          <w:noProof/>
          <w:sz w:val="24"/>
          <w:szCs w:val="24"/>
          <w:lang w:val="fi-FI"/>
        </w:rPr>
        <w:t xml:space="preserve"> </w:t>
      </w:r>
      <w:r w:rsidRPr="00511E39">
        <w:rPr>
          <w:rFonts w:ascii="Sylfaen" w:hAnsi="Sylfaen" w:cs="Sylfaen"/>
          <w:noProof/>
          <w:sz w:val="24"/>
          <w:szCs w:val="24"/>
        </w:rPr>
        <w:t>წერტილი</w:t>
      </w:r>
      <w:r w:rsidRPr="00395DE4">
        <w:rPr>
          <w:rFonts w:ascii="AcadNusx" w:hAnsi="AcadNusx"/>
          <w:noProof/>
          <w:sz w:val="24"/>
          <w:szCs w:val="24"/>
          <w:lang w:val="fi-FI"/>
        </w:rPr>
        <w:t xml:space="preserve"> </w:t>
      </w:r>
      <w:r w:rsidRPr="00511E39">
        <w:rPr>
          <w:rFonts w:ascii="Sylfaen" w:hAnsi="Sylfaen" w:cs="Sylfaen"/>
          <w:noProof/>
          <w:sz w:val="24"/>
          <w:szCs w:val="24"/>
        </w:rPr>
        <w:t>იქნება</w:t>
      </w:r>
      <w:r w:rsidRPr="00395DE4">
        <w:rPr>
          <w:rFonts w:ascii="AcadNusx" w:hAnsi="AcadNusx"/>
          <w:noProof/>
          <w:sz w:val="24"/>
          <w:szCs w:val="24"/>
          <w:lang w:val="fi-FI"/>
        </w:rPr>
        <w:t xml:space="preserve"> </w:t>
      </w:r>
      <w:r w:rsidRPr="00511E39">
        <w:rPr>
          <w:rFonts w:ascii="Sylfaen" w:hAnsi="Sylfaen" w:cs="Sylfaen"/>
          <w:noProof/>
          <w:sz w:val="24"/>
          <w:szCs w:val="24"/>
        </w:rPr>
        <w:t>მასათა</w:t>
      </w:r>
      <w:r w:rsidRPr="00395DE4">
        <w:rPr>
          <w:rFonts w:ascii="AcadNusx" w:hAnsi="AcadNusx"/>
          <w:noProof/>
          <w:sz w:val="24"/>
          <w:szCs w:val="24"/>
          <w:lang w:val="fi-FI"/>
        </w:rPr>
        <w:t xml:space="preserve">, </w:t>
      </w:r>
      <w:r w:rsidRPr="00511E39">
        <w:rPr>
          <w:rFonts w:ascii="Sylfaen" w:hAnsi="Sylfaen" w:cs="Sylfaen"/>
          <w:noProof/>
          <w:sz w:val="24"/>
          <w:szCs w:val="24"/>
        </w:rPr>
        <w:t>ანუ</w:t>
      </w:r>
      <w:r w:rsidRPr="00395DE4">
        <w:rPr>
          <w:rFonts w:ascii="AcadNusx" w:hAnsi="AcadNusx"/>
          <w:noProof/>
          <w:sz w:val="24"/>
          <w:szCs w:val="24"/>
          <w:lang w:val="fi-FI"/>
        </w:rPr>
        <w:t xml:space="preserve"> </w:t>
      </w:r>
      <w:r w:rsidRPr="00511E39">
        <w:rPr>
          <w:rFonts w:ascii="Sylfaen" w:hAnsi="Sylfaen" w:cs="Sylfaen"/>
          <w:noProof/>
          <w:sz w:val="24"/>
          <w:szCs w:val="24"/>
        </w:rPr>
        <w:t>სიმძიმის</w:t>
      </w:r>
      <w:r w:rsidRPr="00395DE4">
        <w:rPr>
          <w:rFonts w:ascii="AcadNusx" w:hAnsi="AcadNusx"/>
          <w:noProof/>
          <w:sz w:val="24"/>
          <w:szCs w:val="24"/>
          <w:lang w:val="fi-FI"/>
        </w:rPr>
        <w:t xml:space="preserve"> </w:t>
      </w:r>
      <w:r w:rsidRPr="00511E39">
        <w:rPr>
          <w:rFonts w:ascii="Sylfaen" w:hAnsi="Sylfaen" w:cs="Sylfaen"/>
          <w:noProof/>
          <w:sz w:val="24"/>
          <w:szCs w:val="24"/>
        </w:rPr>
        <w:t>ცენტრი</w:t>
      </w:r>
      <w:r w:rsidRPr="00395DE4">
        <w:rPr>
          <w:rFonts w:ascii="AcadNusx" w:hAnsi="AcadNusx"/>
          <w:noProof/>
          <w:sz w:val="24"/>
          <w:szCs w:val="24"/>
          <w:lang w:val="fi-FI"/>
        </w:rPr>
        <w:t xml:space="preserve"> (</w:t>
      </w:r>
      <w:r w:rsidRPr="00511E39">
        <w:rPr>
          <w:rFonts w:ascii="Sylfaen" w:hAnsi="Sylfaen" w:cs="Sylfaen"/>
          <w:noProof/>
          <w:sz w:val="24"/>
          <w:szCs w:val="24"/>
        </w:rPr>
        <w:t>ნახ</w:t>
      </w:r>
      <w:r w:rsidRPr="00395DE4">
        <w:rPr>
          <w:rFonts w:ascii="AcadNusx" w:hAnsi="AcadNusx"/>
          <w:noProof/>
          <w:sz w:val="24"/>
          <w:szCs w:val="24"/>
          <w:lang w:val="fi-FI"/>
        </w:rPr>
        <w:t>. 4)</w:t>
      </w:r>
    </w:p>
    <w:p w:rsidR="009A6735" w:rsidRPr="00511E39" w:rsidRDefault="009A6735" w:rsidP="009A6735">
      <w:pPr>
        <w:widowControl w:val="0"/>
        <w:spacing w:line="300" w:lineRule="auto"/>
        <w:jc w:val="both"/>
        <w:rPr>
          <w:rFonts w:ascii="AcadNusx" w:hAnsi="AcadNusx"/>
          <w:noProof/>
          <w:sz w:val="24"/>
          <w:szCs w:val="24"/>
        </w:rPr>
      </w:pPr>
      <w:r w:rsidRPr="00511E39">
        <w:rPr>
          <w:rFonts w:ascii="AcadNusx" w:hAnsi="AcadNusx"/>
          <w:noProof/>
          <w:sz w:val="24"/>
          <w:szCs w:val="24"/>
        </w:rPr>
        <w:drawing>
          <wp:inline distT="0" distB="0" distL="0" distR="0">
            <wp:extent cx="3573780" cy="1905000"/>
            <wp:effectExtent l="19050" t="0" r="7620" b="0"/>
            <wp:docPr id="82" name="Picture 3811" descr="Description: Определение положения центра ма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Description: Определение положения центра масс "/>
                    <pic:cNvPicPr>
                      <a:picLocks noChangeAspect="1" noChangeArrowheads="1"/>
                    </pic:cNvPicPr>
                  </pic:nvPicPr>
                  <pic:blipFill>
                    <a:blip r:embed="rId137"/>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511E39" w:rsidRDefault="009A6735" w:rsidP="009A6735">
      <w:pPr>
        <w:widowControl w:val="0"/>
        <w:spacing w:line="300" w:lineRule="auto"/>
        <w:jc w:val="both"/>
        <w:rPr>
          <w:rFonts w:ascii="AcadNusx" w:hAnsi="AcadNusx"/>
          <w:noProof/>
          <w:sz w:val="24"/>
          <w:szCs w:val="24"/>
        </w:rPr>
      </w:pPr>
      <w:r w:rsidRPr="00511E39">
        <w:rPr>
          <w:rFonts w:ascii="AcadNusx" w:hAnsi="AcadNusx"/>
          <w:noProof/>
          <w:sz w:val="24"/>
          <w:szCs w:val="24"/>
        </w:rPr>
        <w:t xml:space="preserve">                         N</w:t>
      </w:r>
      <w:r w:rsidRPr="00511E39">
        <w:rPr>
          <w:rFonts w:ascii="Sylfaen" w:hAnsi="Sylfaen" w:cs="Sylfaen"/>
          <w:noProof/>
          <w:sz w:val="24"/>
          <w:szCs w:val="24"/>
        </w:rPr>
        <w:t>ნახ</w:t>
      </w:r>
      <w:r w:rsidRPr="00511E39">
        <w:rPr>
          <w:rFonts w:ascii="AcadNusx" w:hAnsi="AcadNusx"/>
          <w:noProof/>
          <w:sz w:val="24"/>
          <w:szCs w:val="24"/>
        </w:rPr>
        <w:t>. 4</w:t>
      </w:r>
    </w:p>
    <w:p w:rsidR="009A6735" w:rsidRPr="00511E39" w:rsidRDefault="009A6735" w:rsidP="009A6735">
      <w:pPr>
        <w:widowControl w:val="0"/>
        <w:spacing w:line="300" w:lineRule="auto"/>
        <w:jc w:val="both"/>
        <w:rPr>
          <w:rFonts w:ascii="AcadNusx" w:hAnsi="AcadNusx"/>
          <w:b/>
          <w:i/>
          <w:noProof/>
          <w:sz w:val="24"/>
          <w:szCs w:val="24"/>
        </w:rPr>
      </w:pPr>
    </w:p>
    <w:p w:rsidR="009A6735" w:rsidRPr="00511E39" w:rsidRDefault="009A6735" w:rsidP="009A6735">
      <w:pPr>
        <w:widowControl w:val="0"/>
        <w:spacing w:line="300" w:lineRule="auto"/>
        <w:jc w:val="both"/>
        <w:rPr>
          <w:rFonts w:ascii="AcadNusx" w:hAnsi="AcadNusx"/>
          <w:b/>
          <w:i/>
          <w:noProof/>
          <w:sz w:val="24"/>
          <w:szCs w:val="24"/>
        </w:rPr>
      </w:pPr>
    </w:p>
    <w:p w:rsidR="009A6735" w:rsidRPr="00511E39" w:rsidRDefault="009A6735" w:rsidP="009A6735">
      <w:pPr>
        <w:widowControl w:val="0"/>
        <w:spacing w:line="300" w:lineRule="auto"/>
        <w:jc w:val="both"/>
        <w:rPr>
          <w:rFonts w:ascii="AcadNusx" w:hAnsi="AcadNusx"/>
          <w:b/>
          <w:i/>
          <w:noProof/>
          <w:sz w:val="28"/>
          <w:szCs w:val="28"/>
        </w:rPr>
      </w:pPr>
      <w:r w:rsidRPr="00511E39">
        <w:rPr>
          <w:rFonts w:ascii="AcadNusx" w:hAnsi="AcadNusx"/>
          <w:b/>
          <w:i/>
          <w:noProof/>
          <w:sz w:val="28"/>
          <w:szCs w:val="28"/>
        </w:rPr>
        <w:t xml:space="preserve">§4 </w:t>
      </w:r>
      <w:r w:rsidRPr="00511E39">
        <w:rPr>
          <w:rFonts w:ascii="Sylfaen" w:hAnsi="Sylfaen" w:cs="Sylfaen"/>
          <w:b/>
          <w:i/>
          <w:noProof/>
          <w:sz w:val="28"/>
          <w:szCs w:val="28"/>
        </w:rPr>
        <w:t>მყარი</w:t>
      </w:r>
      <w:r w:rsidRPr="00511E39">
        <w:rPr>
          <w:rFonts w:ascii="AcadNusx" w:hAnsi="AcadNusx"/>
          <w:b/>
          <w:i/>
          <w:noProof/>
          <w:sz w:val="28"/>
          <w:szCs w:val="28"/>
        </w:rPr>
        <w:t xml:space="preserve"> </w:t>
      </w:r>
      <w:r w:rsidRPr="00511E39">
        <w:rPr>
          <w:rFonts w:ascii="Sylfaen" w:hAnsi="Sylfaen" w:cs="Sylfaen"/>
          <w:b/>
          <w:i/>
          <w:noProof/>
          <w:sz w:val="28"/>
          <w:szCs w:val="28"/>
        </w:rPr>
        <w:t>სხეულის</w:t>
      </w:r>
      <w:r w:rsidRPr="00511E39">
        <w:rPr>
          <w:rFonts w:ascii="AcadNusx" w:hAnsi="AcadNusx"/>
          <w:b/>
          <w:i/>
          <w:noProof/>
          <w:sz w:val="28"/>
          <w:szCs w:val="28"/>
        </w:rPr>
        <w:t xml:space="preserve"> </w:t>
      </w:r>
      <w:r w:rsidRPr="00511E39">
        <w:rPr>
          <w:rFonts w:ascii="Sylfaen" w:hAnsi="Sylfaen" w:cs="Sylfaen"/>
          <w:b/>
          <w:i/>
          <w:noProof/>
          <w:sz w:val="28"/>
          <w:szCs w:val="28"/>
        </w:rPr>
        <w:t>ბრუნვის</w:t>
      </w:r>
      <w:r w:rsidRPr="00511E39">
        <w:rPr>
          <w:rFonts w:ascii="AcadNusx" w:hAnsi="AcadNusx"/>
          <w:b/>
          <w:i/>
          <w:noProof/>
          <w:sz w:val="28"/>
          <w:szCs w:val="28"/>
        </w:rPr>
        <w:t xml:space="preserve"> </w:t>
      </w:r>
      <w:r w:rsidRPr="00511E39">
        <w:rPr>
          <w:rFonts w:ascii="Sylfaen" w:hAnsi="Sylfaen" w:cs="Sylfaen"/>
          <w:b/>
          <w:i/>
          <w:noProof/>
          <w:sz w:val="28"/>
          <w:szCs w:val="28"/>
        </w:rPr>
        <w:t>ძირითადი</w:t>
      </w:r>
      <w:r w:rsidRPr="00511E39">
        <w:rPr>
          <w:rFonts w:ascii="AcadNusx" w:hAnsi="AcadNusx"/>
          <w:b/>
          <w:i/>
          <w:noProof/>
          <w:sz w:val="28"/>
          <w:szCs w:val="28"/>
        </w:rPr>
        <w:t xml:space="preserve"> </w:t>
      </w:r>
      <w:r w:rsidRPr="00511E39">
        <w:rPr>
          <w:rFonts w:ascii="Sylfaen" w:hAnsi="Sylfaen" w:cs="Sylfaen"/>
          <w:b/>
          <w:i/>
          <w:noProof/>
          <w:sz w:val="28"/>
          <w:szCs w:val="28"/>
        </w:rPr>
        <w:t>განტოლება</w:t>
      </w:r>
    </w:p>
    <w:p w:rsidR="009A6735" w:rsidRPr="00511E39" w:rsidRDefault="009A6735" w:rsidP="009A6735">
      <w:pPr>
        <w:widowControl w:val="0"/>
        <w:spacing w:line="300" w:lineRule="auto"/>
        <w:jc w:val="both"/>
        <w:rPr>
          <w:rFonts w:ascii="Sylfaen" w:hAnsi="Sylfaen"/>
          <w:noProof/>
          <w:sz w:val="24"/>
          <w:szCs w:val="24"/>
          <w:lang w:val="ka-GE"/>
        </w:rPr>
      </w:pPr>
      <w:r w:rsidRPr="00511E39">
        <w:rPr>
          <w:rFonts w:ascii="Sylfaen" w:hAnsi="Sylfaen" w:cs="Sylfaen"/>
          <w:noProof/>
          <w:sz w:val="24"/>
          <w:szCs w:val="24"/>
          <w:lang w:val="ka-GE"/>
        </w:rPr>
        <w:t xml:space="preserve">ჩვენ </w:t>
      </w:r>
      <w:r w:rsidRPr="00511E39">
        <w:rPr>
          <w:rFonts w:ascii="Sylfaen" w:hAnsi="Sylfaen" w:cs="Sylfaen"/>
          <w:noProof/>
          <w:sz w:val="24"/>
          <w:szCs w:val="24"/>
        </w:rPr>
        <w:t>უკვე</w:t>
      </w:r>
      <w:r w:rsidRPr="00511E39">
        <w:rPr>
          <w:rFonts w:ascii="AcadNusx" w:hAnsi="AcadNusx"/>
          <w:noProof/>
          <w:sz w:val="24"/>
          <w:szCs w:val="24"/>
        </w:rPr>
        <w:t xml:space="preserve"> </w:t>
      </w:r>
      <w:r w:rsidRPr="00511E39">
        <w:rPr>
          <w:rFonts w:ascii="Sylfaen" w:hAnsi="Sylfaen" w:cs="Sylfaen"/>
          <w:noProof/>
          <w:sz w:val="24"/>
          <w:szCs w:val="24"/>
        </w:rPr>
        <w:t>ვიცით</w:t>
      </w:r>
      <w:r w:rsidRPr="00511E39">
        <w:rPr>
          <w:rFonts w:ascii="Sylfaen" w:hAnsi="Sylfaen" w:cs="Sylfaen"/>
          <w:noProof/>
          <w:sz w:val="24"/>
          <w:szCs w:val="24"/>
          <w:lang w:val="ka-GE"/>
        </w:rPr>
        <w:t>, (</w:t>
      </w:r>
      <w:r w:rsidRPr="00511E39">
        <w:rPr>
          <w:rFonts w:ascii="AcadNusx" w:hAnsi="AcadNusx"/>
          <w:b/>
          <w:i/>
          <w:noProof/>
          <w:sz w:val="24"/>
          <w:szCs w:val="24"/>
        </w:rPr>
        <w:t>§</w:t>
      </w:r>
      <w:r w:rsidRPr="00511E39">
        <w:rPr>
          <w:rFonts w:ascii="Sylfaen" w:hAnsi="Sylfaen"/>
          <w:b/>
          <w:i/>
          <w:noProof/>
          <w:sz w:val="24"/>
          <w:szCs w:val="24"/>
          <w:lang w:val="ka-GE"/>
        </w:rPr>
        <w:t>2)</w:t>
      </w:r>
      <w:r w:rsidRPr="00511E39">
        <w:rPr>
          <w:rFonts w:ascii="AcadNusx" w:hAnsi="AcadNusx"/>
          <w:noProof/>
          <w:sz w:val="24"/>
          <w:szCs w:val="24"/>
        </w:rPr>
        <w:t xml:space="preserve"> </w:t>
      </w:r>
      <w:r w:rsidRPr="00511E39">
        <w:rPr>
          <w:rFonts w:ascii="Sylfaen" w:hAnsi="Sylfaen"/>
          <w:noProof/>
          <w:sz w:val="24"/>
          <w:szCs w:val="24"/>
          <w:lang w:val="ka-GE"/>
        </w:rPr>
        <w:t xml:space="preserve">რომ </w:t>
      </w:r>
      <w:r w:rsidRPr="00511E39">
        <w:rPr>
          <w:rFonts w:ascii="Sylfaen" w:hAnsi="Sylfaen" w:cs="Sylfaen"/>
          <w:noProof/>
          <w:sz w:val="24"/>
          <w:szCs w:val="24"/>
        </w:rPr>
        <w:t>არსებობს</w:t>
      </w:r>
      <w:r w:rsidRPr="00511E39">
        <w:rPr>
          <w:rFonts w:ascii="AcadNusx" w:hAnsi="AcadNusx"/>
          <w:noProof/>
          <w:sz w:val="24"/>
          <w:szCs w:val="24"/>
        </w:rPr>
        <w:t xml:space="preserve"> </w:t>
      </w:r>
      <w:r w:rsidRPr="00511E39">
        <w:rPr>
          <w:rFonts w:ascii="Sylfaen" w:hAnsi="Sylfaen" w:cs="Sylfaen"/>
          <w:noProof/>
          <w:sz w:val="24"/>
          <w:szCs w:val="24"/>
        </w:rPr>
        <w:t>გარკვეული</w:t>
      </w:r>
      <w:r w:rsidRPr="00511E39">
        <w:rPr>
          <w:rFonts w:ascii="AcadNusx" w:hAnsi="AcadNusx"/>
          <w:noProof/>
          <w:sz w:val="24"/>
          <w:szCs w:val="24"/>
        </w:rPr>
        <w:t xml:space="preserve"> </w:t>
      </w:r>
      <w:r w:rsidRPr="00511E39">
        <w:rPr>
          <w:rFonts w:ascii="Sylfaen" w:hAnsi="Sylfaen" w:cs="Sylfaen"/>
          <w:noProof/>
          <w:sz w:val="24"/>
          <w:szCs w:val="24"/>
        </w:rPr>
        <w:t>ანალოგია</w:t>
      </w:r>
      <w:r w:rsidRPr="00511E39">
        <w:rPr>
          <w:rFonts w:ascii="AcadNusx" w:hAnsi="AcadNusx"/>
          <w:noProof/>
          <w:sz w:val="24"/>
          <w:szCs w:val="24"/>
        </w:rPr>
        <w:t xml:space="preserve"> </w:t>
      </w:r>
      <w:r w:rsidRPr="00511E39">
        <w:rPr>
          <w:rFonts w:ascii="Sylfaen" w:hAnsi="Sylfaen" w:cs="Sylfaen"/>
          <w:noProof/>
          <w:sz w:val="24"/>
          <w:szCs w:val="24"/>
        </w:rPr>
        <w:t>გადატანით</w:t>
      </w:r>
      <w:r w:rsidRPr="00511E39">
        <w:rPr>
          <w:rFonts w:ascii="AcadNusx" w:hAnsi="AcadNusx"/>
          <w:noProof/>
          <w:sz w:val="24"/>
          <w:szCs w:val="24"/>
        </w:rPr>
        <w:t xml:space="preserve"> </w:t>
      </w:r>
      <w:r w:rsidRPr="00511E39">
        <w:rPr>
          <w:rFonts w:ascii="Sylfaen" w:hAnsi="Sylfaen" w:cs="Sylfaen"/>
          <w:noProof/>
          <w:sz w:val="24"/>
          <w:szCs w:val="24"/>
        </w:rPr>
        <w:t>და</w:t>
      </w:r>
      <w:r w:rsidRPr="00511E39">
        <w:rPr>
          <w:rFonts w:ascii="AcadNusx" w:hAnsi="AcadNusx"/>
          <w:noProof/>
          <w:sz w:val="24"/>
          <w:szCs w:val="24"/>
        </w:rPr>
        <w:t xml:space="preserve"> </w:t>
      </w:r>
      <w:r w:rsidRPr="00511E39">
        <w:rPr>
          <w:rFonts w:ascii="Sylfaen" w:hAnsi="Sylfaen" w:cs="Sylfaen"/>
          <w:noProof/>
          <w:sz w:val="24"/>
          <w:szCs w:val="24"/>
        </w:rPr>
        <w:t>ბრუნვით</w:t>
      </w:r>
      <w:r w:rsidRPr="00511E39">
        <w:rPr>
          <w:rFonts w:ascii="AcadNusx" w:hAnsi="AcadNusx"/>
          <w:noProof/>
          <w:sz w:val="24"/>
          <w:szCs w:val="24"/>
        </w:rPr>
        <w:t xml:space="preserve"> </w:t>
      </w:r>
      <w:r w:rsidRPr="00511E39">
        <w:rPr>
          <w:rFonts w:ascii="Sylfaen" w:hAnsi="Sylfaen" w:cs="Sylfaen"/>
          <w:noProof/>
          <w:sz w:val="24"/>
          <w:szCs w:val="24"/>
        </w:rPr>
        <w:t>მოძრაობებს</w:t>
      </w:r>
      <w:r w:rsidRPr="00511E39">
        <w:rPr>
          <w:rFonts w:ascii="AcadNusx" w:hAnsi="AcadNusx"/>
          <w:noProof/>
          <w:sz w:val="24"/>
          <w:szCs w:val="24"/>
        </w:rPr>
        <w:t xml:space="preserve"> </w:t>
      </w:r>
      <w:r w:rsidRPr="00511E39">
        <w:rPr>
          <w:rFonts w:ascii="Sylfaen" w:hAnsi="Sylfaen" w:cs="Sylfaen"/>
          <w:noProof/>
          <w:sz w:val="24"/>
          <w:szCs w:val="24"/>
        </w:rPr>
        <w:t>შორის</w:t>
      </w:r>
      <w:r w:rsidRPr="00511E39">
        <w:rPr>
          <w:rFonts w:ascii="AcadNusx" w:hAnsi="AcadNusx"/>
          <w:noProof/>
          <w:sz w:val="24"/>
          <w:szCs w:val="24"/>
        </w:rPr>
        <w:t xml:space="preserve">. </w:t>
      </w:r>
      <w:r w:rsidRPr="00511E39">
        <w:rPr>
          <w:rFonts w:ascii="Sylfaen" w:hAnsi="Sylfaen"/>
          <w:noProof/>
          <w:sz w:val="24"/>
          <w:szCs w:val="24"/>
          <w:lang w:val="ka-GE"/>
        </w:rPr>
        <w:t xml:space="preserve">ქვემოთ მოცემულ </w:t>
      </w:r>
      <w:r w:rsidRPr="00511E39">
        <w:rPr>
          <w:rFonts w:ascii="Sylfaen" w:hAnsi="Sylfaen" w:cs="Sylfaen"/>
          <w:noProof/>
          <w:sz w:val="24"/>
          <w:szCs w:val="24"/>
        </w:rPr>
        <w:t>ცხრილში</w:t>
      </w:r>
      <w:r w:rsidRPr="00511E39">
        <w:rPr>
          <w:rFonts w:ascii="AcadNusx" w:hAnsi="AcadNusx"/>
          <w:noProof/>
          <w:sz w:val="24"/>
          <w:szCs w:val="24"/>
        </w:rPr>
        <w:t xml:space="preserve"> </w:t>
      </w:r>
      <w:r w:rsidRPr="00511E39">
        <w:rPr>
          <w:rFonts w:ascii="Sylfaen" w:hAnsi="Sylfaen" w:cs="Sylfaen"/>
          <w:noProof/>
          <w:sz w:val="24"/>
          <w:szCs w:val="24"/>
        </w:rPr>
        <w:t>მარცხნივ</w:t>
      </w:r>
      <w:r w:rsidRPr="00511E39">
        <w:rPr>
          <w:rFonts w:ascii="AcadNusx" w:hAnsi="AcadNusx"/>
          <w:noProof/>
          <w:sz w:val="24"/>
          <w:szCs w:val="24"/>
        </w:rPr>
        <w:t xml:space="preserve"> </w:t>
      </w:r>
      <w:r w:rsidRPr="00511E39">
        <w:rPr>
          <w:rFonts w:ascii="Sylfaen" w:hAnsi="Sylfaen" w:cs="Sylfaen"/>
          <w:noProof/>
          <w:sz w:val="24"/>
          <w:szCs w:val="24"/>
        </w:rPr>
        <w:t>ჩაწერილია</w:t>
      </w:r>
      <w:r w:rsidRPr="00511E39">
        <w:rPr>
          <w:rFonts w:ascii="AcadNusx" w:hAnsi="AcadNusx"/>
          <w:noProof/>
          <w:sz w:val="24"/>
          <w:szCs w:val="24"/>
        </w:rPr>
        <w:t xml:space="preserve"> </w:t>
      </w:r>
      <w:r w:rsidRPr="00511E39">
        <w:rPr>
          <w:rFonts w:ascii="Sylfaen" w:hAnsi="Sylfaen" w:cs="Sylfaen"/>
          <w:noProof/>
          <w:sz w:val="24"/>
          <w:szCs w:val="24"/>
        </w:rPr>
        <w:t>გადატანითი</w:t>
      </w:r>
      <w:r w:rsidRPr="00511E39">
        <w:rPr>
          <w:rFonts w:ascii="AcadNusx" w:hAnsi="AcadNusx"/>
          <w:noProof/>
          <w:sz w:val="24"/>
          <w:szCs w:val="24"/>
        </w:rPr>
        <w:t xml:space="preserve"> </w:t>
      </w:r>
      <w:r w:rsidRPr="00511E39">
        <w:rPr>
          <w:rFonts w:ascii="Sylfaen" w:hAnsi="Sylfaen" w:cs="Sylfaen"/>
          <w:noProof/>
          <w:sz w:val="24"/>
          <w:szCs w:val="24"/>
        </w:rPr>
        <w:t>მოძრაობის</w:t>
      </w:r>
      <w:r w:rsidRPr="00511E39">
        <w:rPr>
          <w:rFonts w:ascii="Sylfaen" w:hAnsi="Sylfaen" w:cs="Sylfaen"/>
          <w:noProof/>
          <w:sz w:val="24"/>
          <w:szCs w:val="24"/>
          <w:lang w:val="ka-GE"/>
        </w:rPr>
        <w:t>,</w:t>
      </w:r>
      <w:r w:rsidRPr="00511E39">
        <w:rPr>
          <w:rFonts w:ascii="AcadNusx" w:hAnsi="AcadNusx"/>
          <w:noProof/>
          <w:sz w:val="24"/>
          <w:szCs w:val="24"/>
        </w:rPr>
        <w:t xml:space="preserve"> </w:t>
      </w:r>
      <w:r w:rsidRPr="00511E39">
        <w:rPr>
          <w:rFonts w:ascii="Sylfaen" w:hAnsi="Sylfaen" w:cs="Sylfaen"/>
          <w:noProof/>
          <w:sz w:val="24"/>
          <w:szCs w:val="24"/>
        </w:rPr>
        <w:t>ხოლო</w:t>
      </w:r>
      <w:r w:rsidRPr="00511E39">
        <w:rPr>
          <w:rFonts w:ascii="AcadNusx" w:hAnsi="AcadNusx"/>
          <w:noProof/>
          <w:sz w:val="24"/>
          <w:szCs w:val="24"/>
        </w:rPr>
        <w:t xml:space="preserve"> </w:t>
      </w:r>
      <w:r w:rsidRPr="00511E39">
        <w:rPr>
          <w:rFonts w:ascii="Sylfaen" w:hAnsi="Sylfaen" w:cs="Sylfaen"/>
          <w:noProof/>
          <w:sz w:val="24"/>
          <w:szCs w:val="24"/>
        </w:rPr>
        <w:t>მარ</w:t>
      </w:r>
      <w:r w:rsidRPr="00511E39">
        <w:rPr>
          <w:rFonts w:ascii="Sylfaen" w:hAnsi="Sylfaen" w:cs="Sylfaen"/>
          <w:noProof/>
          <w:sz w:val="24"/>
          <w:szCs w:val="24"/>
          <w:lang w:val="ka-GE"/>
        </w:rPr>
        <w:t>ჯვ</w:t>
      </w:r>
      <w:r w:rsidRPr="00511E39">
        <w:rPr>
          <w:rFonts w:ascii="Sylfaen" w:hAnsi="Sylfaen" w:cs="Sylfaen"/>
          <w:noProof/>
          <w:sz w:val="24"/>
          <w:szCs w:val="24"/>
        </w:rPr>
        <w:t>ნივ</w:t>
      </w:r>
      <w:r w:rsidRPr="00511E39">
        <w:rPr>
          <w:rFonts w:ascii="Sylfaen" w:hAnsi="Sylfaen" w:cs="Sylfaen"/>
          <w:noProof/>
          <w:sz w:val="24"/>
          <w:szCs w:val="24"/>
          <w:lang w:val="ka-GE"/>
        </w:rPr>
        <w:t xml:space="preserve"> -</w:t>
      </w:r>
      <w:r w:rsidRPr="00511E39">
        <w:rPr>
          <w:rFonts w:ascii="AcadNusx" w:hAnsi="AcadNusx"/>
          <w:noProof/>
          <w:sz w:val="24"/>
          <w:szCs w:val="24"/>
        </w:rPr>
        <w:t xml:space="preserve"> </w:t>
      </w:r>
      <w:r w:rsidRPr="00511E39">
        <w:rPr>
          <w:rFonts w:ascii="Sylfaen" w:hAnsi="Sylfaen" w:cs="Sylfaen"/>
          <w:noProof/>
          <w:sz w:val="24"/>
          <w:szCs w:val="24"/>
        </w:rPr>
        <w:t>ბრუნვითი</w:t>
      </w:r>
      <w:r w:rsidRPr="00511E39">
        <w:rPr>
          <w:rFonts w:ascii="AcadNusx" w:hAnsi="AcadNusx"/>
          <w:noProof/>
          <w:sz w:val="24"/>
          <w:szCs w:val="24"/>
        </w:rPr>
        <w:t xml:space="preserve"> </w:t>
      </w:r>
      <w:r w:rsidRPr="00511E39">
        <w:rPr>
          <w:rFonts w:ascii="Sylfaen" w:hAnsi="Sylfaen" w:cs="Sylfaen"/>
          <w:noProof/>
          <w:sz w:val="24"/>
          <w:szCs w:val="24"/>
        </w:rPr>
        <w:t>მოძრაობის</w:t>
      </w:r>
      <w:r w:rsidRPr="00511E39">
        <w:rPr>
          <w:rFonts w:ascii="AcadNusx" w:hAnsi="AcadNusx"/>
          <w:noProof/>
          <w:sz w:val="24"/>
          <w:szCs w:val="24"/>
        </w:rPr>
        <w:t xml:space="preserve"> </w:t>
      </w:r>
      <w:r w:rsidRPr="00511E39">
        <w:rPr>
          <w:rFonts w:ascii="Sylfaen" w:hAnsi="Sylfaen" w:cs="Sylfaen"/>
          <w:noProof/>
          <w:sz w:val="24"/>
          <w:szCs w:val="24"/>
        </w:rPr>
        <w:t>მახასიათებლები</w:t>
      </w:r>
      <w:r w:rsidRPr="00511E39">
        <w:rPr>
          <w:rFonts w:ascii="AcadNusx" w:hAnsi="AcadNusx"/>
          <w:noProof/>
          <w:sz w:val="24"/>
          <w:szCs w:val="24"/>
        </w:rPr>
        <w:t xml:space="preserve">. </w:t>
      </w:r>
    </w:p>
    <w:p w:rsidR="009A6735" w:rsidRPr="00511E39" w:rsidRDefault="009A6735" w:rsidP="009A6735">
      <w:pPr>
        <w:widowControl w:val="0"/>
        <w:spacing w:line="300" w:lineRule="auto"/>
        <w:jc w:val="both"/>
        <w:rPr>
          <w:rFonts w:ascii="Sylfaen" w:hAnsi="Sylfaen"/>
          <w:noProof/>
          <w:sz w:val="28"/>
          <w:szCs w:val="28"/>
          <w:lang w:val="ka-GE"/>
        </w:rPr>
      </w:pPr>
      <w:r>
        <w:rPr>
          <w:rFonts w:ascii="Sylfaen" w:hAnsi="Sylfaen" w:cs="Sylfaen"/>
          <w:b/>
          <w:noProof/>
          <w:color w:val="000000"/>
          <w:sz w:val="28"/>
          <w:szCs w:val="28"/>
        </w:rPr>
        <w:t xml:space="preserve">            </w:t>
      </w:r>
      <w:r w:rsidRPr="00511E39">
        <w:rPr>
          <w:rFonts w:ascii="Sylfaen" w:hAnsi="Sylfaen" w:cs="Sylfaen"/>
          <w:b/>
          <w:noProof/>
          <w:color w:val="000000"/>
          <w:sz w:val="28"/>
          <w:szCs w:val="28"/>
        </w:rPr>
        <w:t>ანალოგია</w:t>
      </w:r>
      <w:r w:rsidRPr="00511E39">
        <w:rPr>
          <w:rFonts w:ascii="Sylfaen" w:hAnsi="Sylfaen" w:cs="Sylfaen"/>
          <w:b/>
          <w:noProof/>
          <w:color w:val="000000"/>
          <w:sz w:val="28"/>
          <w:szCs w:val="28"/>
          <w:lang w:val="ka-GE"/>
        </w:rPr>
        <w:t xml:space="preserve"> </w:t>
      </w:r>
      <w:r w:rsidRPr="00511E39">
        <w:rPr>
          <w:rFonts w:ascii="Sylfaen" w:hAnsi="Sylfaen" w:cs="Sylfaen"/>
          <w:b/>
          <w:noProof/>
          <w:color w:val="000000"/>
          <w:sz w:val="28"/>
          <w:szCs w:val="28"/>
        </w:rPr>
        <w:t>გადატანით</w:t>
      </w:r>
      <w:r w:rsidRPr="00511E39">
        <w:rPr>
          <w:rFonts w:ascii="AcadNusx" w:hAnsi="AcadNusx" w:cs="Calibri"/>
          <w:b/>
          <w:noProof/>
          <w:color w:val="000000"/>
          <w:sz w:val="28"/>
          <w:szCs w:val="28"/>
        </w:rPr>
        <w:t xml:space="preserve"> </w:t>
      </w:r>
      <w:r w:rsidRPr="00511E39">
        <w:rPr>
          <w:rFonts w:ascii="Sylfaen" w:hAnsi="Sylfaen" w:cs="Sylfaen"/>
          <w:b/>
          <w:noProof/>
          <w:color w:val="000000"/>
          <w:sz w:val="28"/>
          <w:szCs w:val="28"/>
        </w:rPr>
        <w:t>და</w:t>
      </w:r>
      <w:r w:rsidRPr="00511E39">
        <w:rPr>
          <w:rFonts w:ascii="AcadNusx" w:hAnsi="AcadNusx" w:cs="Calibri"/>
          <w:b/>
          <w:noProof/>
          <w:color w:val="000000"/>
          <w:sz w:val="28"/>
          <w:szCs w:val="28"/>
        </w:rPr>
        <w:t xml:space="preserve"> </w:t>
      </w:r>
      <w:r w:rsidRPr="00511E39">
        <w:rPr>
          <w:rFonts w:ascii="Sylfaen" w:hAnsi="Sylfaen" w:cs="Sylfaen"/>
          <w:b/>
          <w:noProof/>
          <w:color w:val="000000"/>
          <w:sz w:val="28"/>
          <w:szCs w:val="28"/>
        </w:rPr>
        <w:t>ბრუნვით</w:t>
      </w:r>
      <w:r w:rsidRPr="00511E39">
        <w:rPr>
          <w:rFonts w:ascii="Sylfaen" w:hAnsi="Sylfaen" w:cs="Sylfaen"/>
          <w:b/>
          <w:noProof/>
          <w:color w:val="000000"/>
          <w:sz w:val="28"/>
          <w:szCs w:val="28"/>
          <w:lang w:val="ka-GE"/>
        </w:rPr>
        <w:t xml:space="preserve"> </w:t>
      </w:r>
      <w:r w:rsidRPr="00511E39">
        <w:rPr>
          <w:rFonts w:ascii="Sylfaen" w:hAnsi="Sylfaen" w:cs="Sylfaen"/>
          <w:b/>
          <w:noProof/>
          <w:color w:val="000000"/>
          <w:sz w:val="28"/>
          <w:szCs w:val="28"/>
        </w:rPr>
        <w:t>მოძრაობებს</w:t>
      </w:r>
      <w:r w:rsidRPr="00511E39">
        <w:rPr>
          <w:rFonts w:ascii="Sylfaen" w:hAnsi="Sylfaen" w:cs="Sylfaen"/>
          <w:b/>
          <w:noProof/>
          <w:color w:val="000000"/>
          <w:sz w:val="28"/>
          <w:szCs w:val="28"/>
          <w:lang w:val="ka-GE"/>
        </w:rPr>
        <w:t xml:space="preserve"> </w:t>
      </w:r>
      <w:r w:rsidRPr="00511E39">
        <w:rPr>
          <w:rFonts w:ascii="Sylfaen" w:hAnsi="Sylfaen" w:cs="Sylfaen"/>
          <w:b/>
          <w:noProof/>
          <w:color w:val="000000"/>
          <w:sz w:val="28"/>
          <w:szCs w:val="28"/>
        </w:rPr>
        <w:t>შორის</w:t>
      </w:r>
      <w:r w:rsidRPr="00511E39">
        <w:rPr>
          <w:rFonts w:ascii="AcadNusx" w:hAnsi="AcadNusx" w:cs="Calibri"/>
          <w:b/>
          <w:noProof/>
          <w:color w:val="000000"/>
          <w:sz w:val="28"/>
          <w:szCs w:val="28"/>
        </w:rPr>
        <w:t>:</w:t>
      </w:r>
    </w:p>
    <w:p w:rsidR="009A6735" w:rsidRPr="00511E39" w:rsidRDefault="009A6735" w:rsidP="009A6735">
      <w:pPr>
        <w:widowControl w:val="0"/>
        <w:spacing w:line="300" w:lineRule="auto"/>
        <w:jc w:val="both"/>
        <w:rPr>
          <w:rFonts w:ascii="Sylfaen" w:hAnsi="Sylfaen"/>
          <w:noProof/>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2476"/>
        <w:gridCol w:w="2476"/>
        <w:gridCol w:w="2477"/>
      </w:tblGrid>
      <w:tr w:rsidR="009A6735" w:rsidRPr="00511E39" w:rsidTr="008C4C0F">
        <w:trPr>
          <w:trHeight w:val="1125"/>
        </w:trPr>
        <w:tc>
          <w:tcPr>
            <w:tcW w:w="4952" w:type="dxa"/>
            <w:gridSpan w:val="2"/>
          </w:tcPr>
          <w:p w:rsidR="009A6735" w:rsidRPr="00511E39" w:rsidRDefault="009A6735" w:rsidP="008C4C0F">
            <w:pPr>
              <w:widowControl w:val="0"/>
              <w:spacing w:line="300" w:lineRule="auto"/>
              <w:jc w:val="center"/>
              <w:rPr>
                <w:rFonts w:ascii="Sylfaen" w:hAnsi="Sylfaen"/>
                <w:noProof/>
                <w:sz w:val="24"/>
                <w:szCs w:val="24"/>
                <w:lang w:val="ka-GE"/>
              </w:rPr>
            </w:pPr>
            <w:r w:rsidRPr="00511E39">
              <w:rPr>
                <w:rFonts w:ascii="Sylfaen" w:hAnsi="Sylfaen" w:cs="Sylfaen"/>
                <w:noProof/>
                <w:color w:val="000000"/>
                <w:sz w:val="24"/>
                <w:szCs w:val="24"/>
              </w:rPr>
              <w:t>გადატანითი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მოძრაობა</w:t>
            </w:r>
          </w:p>
        </w:tc>
        <w:tc>
          <w:tcPr>
            <w:tcW w:w="4953" w:type="dxa"/>
            <w:gridSpan w:val="2"/>
          </w:tcPr>
          <w:p w:rsidR="009A6735" w:rsidRPr="00511E39" w:rsidRDefault="009A6735" w:rsidP="008C4C0F">
            <w:pPr>
              <w:widowControl w:val="0"/>
              <w:spacing w:line="300" w:lineRule="auto"/>
              <w:jc w:val="center"/>
              <w:rPr>
                <w:rFonts w:ascii="Sylfaen" w:hAnsi="Sylfaen"/>
                <w:noProof/>
                <w:sz w:val="24"/>
                <w:szCs w:val="24"/>
                <w:lang w:val="ka-GE"/>
              </w:rPr>
            </w:pPr>
            <w:r w:rsidRPr="00511E39">
              <w:rPr>
                <w:rFonts w:ascii="Sylfaen" w:hAnsi="Sylfaen" w:cs="Sylfaen"/>
                <w:noProof/>
                <w:color w:val="000000"/>
                <w:sz w:val="24"/>
                <w:szCs w:val="24"/>
              </w:rPr>
              <w:t>ბრუნვითი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მოძრაობა</w:t>
            </w:r>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cs="Sylfaen"/>
                <w:b/>
                <w:i/>
                <w:noProof/>
                <w:color w:val="000000"/>
                <w:sz w:val="24"/>
                <w:szCs w:val="24"/>
                <w:lang w:val="ka-GE"/>
              </w:rPr>
            </w:pPr>
            <w:r w:rsidRPr="00511E39">
              <w:rPr>
                <w:rFonts w:ascii="Sylfaen" w:hAnsi="Sylfaen" w:cs="Sylfaen"/>
                <w:b/>
                <w:i/>
                <w:noProof/>
                <w:color w:val="000000"/>
                <w:sz w:val="24"/>
                <w:szCs w:val="24"/>
              </w:rPr>
              <w:t>სიდიდის</w:t>
            </w:r>
            <w:r w:rsidRPr="00511E39">
              <w:rPr>
                <w:rFonts w:ascii="Sylfaen" w:hAnsi="Sylfaen" w:cs="Sylfaen"/>
                <w:b/>
                <w:i/>
                <w:noProof/>
                <w:color w:val="000000"/>
                <w:sz w:val="24"/>
                <w:szCs w:val="24"/>
                <w:lang w:val="ka-GE"/>
              </w:rPr>
              <w:t xml:space="preserve">  </w:t>
            </w:r>
          </w:p>
          <w:p w:rsidR="009A6735" w:rsidRPr="00511E39" w:rsidRDefault="009A6735" w:rsidP="008C4C0F">
            <w:pPr>
              <w:widowControl w:val="0"/>
              <w:spacing w:line="300" w:lineRule="auto"/>
              <w:jc w:val="both"/>
              <w:rPr>
                <w:rFonts w:ascii="Sylfaen" w:hAnsi="Sylfaen"/>
                <w:b/>
                <w:i/>
                <w:noProof/>
                <w:sz w:val="24"/>
                <w:szCs w:val="24"/>
                <w:lang w:val="ka-GE"/>
              </w:rPr>
            </w:pPr>
            <w:r w:rsidRPr="00511E39">
              <w:rPr>
                <w:rFonts w:ascii="Sylfaen" w:hAnsi="Sylfaen" w:cs="Sylfaen"/>
                <w:b/>
                <w:i/>
                <w:noProof/>
                <w:color w:val="000000"/>
                <w:sz w:val="24"/>
                <w:szCs w:val="24"/>
              </w:rPr>
              <w:t>დასახელება</w:t>
            </w:r>
          </w:p>
        </w:tc>
        <w:tc>
          <w:tcPr>
            <w:tcW w:w="2476" w:type="dxa"/>
          </w:tcPr>
          <w:p w:rsidR="009A6735" w:rsidRPr="00511E39" w:rsidRDefault="009A6735" w:rsidP="008C4C0F">
            <w:pPr>
              <w:widowControl w:val="0"/>
              <w:spacing w:line="300" w:lineRule="auto"/>
              <w:jc w:val="both"/>
              <w:rPr>
                <w:rFonts w:ascii="Sylfaen" w:hAnsi="Sylfaen"/>
                <w:b/>
                <w:i/>
                <w:noProof/>
                <w:sz w:val="24"/>
                <w:szCs w:val="24"/>
                <w:lang w:val="ka-GE"/>
              </w:rPr>
            </w:pPr>
            <w:r w:rsidRPr="00511E39">
              <w:rPr>
                <w:rFonts w:ascii="Sylfaen" w:hAnsi="Sylfaen" w:cs="Sylfaen"/>
                <w:b/>
                <w:i/>
                <w:noProof/>
                <w:color w:val="000000"/>
                <w:sz w:val="24"/>
                <w:szCs w:val="24"/>
              </w:rPr>
              <w:t>ფორმულა</w:t>
            </w:r>
          </w:p>
        </w:tc>
        <w:tc>
          <w:tcPr>
            <w:tcW w:w="2476" w:type="dxa"/>
          </w:tcPr>
          <w:p w:rsidR="009A6735" w:rsidRPr="00511E39" w:rsidRDefault="009A6735" w:rsidP="008C4C0F">
            <w:pPr>
              <w:widowControl w:val="0"/>
              <w:spacing w:line="300" w:lineRule="auto"/>
              <w:jc w:val="both"/>
              <w:rPr>
                <w:rFonts w:ascii="Sylfaen" w:hAnsi="Sylfaen" w:cs="Sylfaen"/>
                <w:b/>
                <w:i/>
                <w:noProof/>
                <w:color w:val="000000"/>
                <w:sz w:val="24"/>
                <w:szCs w:val="24"/>
                <w:lang w:val="ka-GE"/>
              </w:rPr>
            </w:pPr>
            <w:r w:rsidRPr="00511E39">
              <w:rPr>
                <w:rFonts w:ascii="Sylfaen" w:hAnsi="Sylfaen" w:cs="Sylfaen"/>
                <w:b/>
                <w:i/>
                <w:noProof/>
                <w:color w:val="000000"/>
                <w:sz w:val="24"/>
                <w:szCs w:val="24"/>
              </w:rPr>
              <w:t>სიდიდის</w:t>
            </w:r>
            <w:r w:rsidRPr="00511E39">
              <w:rPr>
                <w:rFonts w:ascii="Sylfaen" w:hAnsi="Sylfaen" w:cs="Sylfaen"/>
                <w:b/>
                <w:i/>
                <w:noProof/>
                <w:color w:val="000000"/>
                <w:sz w:val="24"/>
                <w:szCs w:val="24"/>
                <w:lang w:val="ka-GE"/>
              </w:rPr>
              <w:t xml:space="preserve"> </w:t>
            </w:r>
          </w:p>
          <w:p w:rsidR="009A6735" w:rsidRPr="00511E39" w:rsidRDefault="009A6735" w:rsidP="008C4C0F">
            <w:pPr>
              <w:widowControl w:val="0"/>
              <w:spacing w:line="300" w:lineRule="auto"/>
              <w:jc w:val="both"/>
              <w:rPr>
                <w:rFonts w:ascii="Sylfaen" w:hAnsi="Sylfaen"/>
                <w:b/>
                <w:i/>
                <w:noProof/>
                <w:sz w:val="24"/>
                <w:szCs w:val="24"/>
                <w:lang w:val="ka-GE"/>
              </w:rPr>
            </w:pPr>
            <w:r w:rsidRPr="00511E39">
              <w:rPr>
                <w:rFonts w:ascii="Sylfaen" w:hAnsi="Sylfaen" w:cs="Sylfaen"/>
                <w:b/>
                <w:i/>
                <w:noProof/>
                <w:color w:val="000000"/>
                <w:sz w:val="24"/>
                <w:szCs w:val="24"/>
              </w:rPr>
              <w:t>დასახელება</w:t>
            </w:r>
          </w:p>
        </w:tc>
        <w:tc>
          <w:tcPr>
            <w:tcW w:w="2477" w:type="dxa"/>
          </w:tcPr>
          <w:p w:rsidR="009A6735" w:rsidRPr="00511E39" w:rsidRDefault="009A6735" w:rsidP="008C4C0F">
            <w:pPr>
              <w:widowControl w:val="0"/>
              <w:spacing w:line="300" w:lineRule="auto"/>
              <w:jc w:val="both"/>
              <w:rPr>
                <w:rFonts w:ascii="Sylfaen" w:hAnsi="Sylfaen"/>
                <w:b/>
                <w:i/>
                <w:noProof/>
                <w:sz w:val="24"/>
                <w:szCs w:val="24"/>
                <w:lang w:val="ka-GE"/>
              </w:rPr>
            </w:pPr>
            <w:r w:rsidRPr="00511E39">
              <w:rPr>
                <w:rFonts w:ascii="Sylfaen" w:hAnsi="Sylfaen" w:cs="Sylfaen"/>
                <w:b/>
                <w:i/>
                <w:noProof/>
                <w:color w:val="000000"/>
                <w:sz w:val="24"/>
                <w:szCs w:val="24"/>
              </w:rPr>
              <w:t>ფორმულა</w:t>
            </w:r>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გავლილი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მანძილი</w:t>
            </w:r>
          </w:p>
        </w:tc>
        <w:tc>
          <w:tcPr>
            <w:tcW w:w="2476" w:type="dxa"/>
          </w:tcPr>
          <w:p w:rsidR="009A6735" w:rsidRPr="00511E39" w:rsidRDefault="009A6735" w:rsidP="008C4C0F">
            <w:pPr>
              <w:widowControl w:val="0"/>
              <w:spacing w:line="300" w:lineRule="auto"/>
              <w:jc w:val="both"/>
              <w:rPr>
                <w:rFonts w:ascii="Sylfaen" w:hAnsi="Sylfaen"/>
                <w:b/>
                <w:noProof/>
                <w:sz w:val="24"/>
                <w:szCs w:val="24"/>
                <w:lang w:val="ka-GE"/>
              </w:rPr>
            </w:pPr>
            <m:oMathPara>
              <m:oMath>
                <m:r>
                  <m:rPr>
                    <m:sty m:val="bi"/>
                  </m:rPr>
                  <w:rPr>
                    <w:rFonts w:ascii="Cambria Math" w:hAnsi="Cambria Math"/>
                    <w:noProof/>
                    <w:sz w:val="24"/>
                    <w:szCs w:val="24"/>
                    <w:lang w:val="ka-GE"/>
                  </w:rPr>
                  <m:t>S</m:t>
                </m:r>
              </m:oMath>
            </m:oMathPara>
          </w:p>
        </w:tc>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შემობრუნების</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კუთხე</w:t>
            </w:r>
          </w:p>
        </w:tc>
        <w:tc>
          <w:tcPr>
            <w:tcW w:w="2477" w:type="dxa"/>
          </w:tcPr>
          <w:p w:rsidR="009A6735" w:rsidRPr="00511E39" w:rsidRDefault="009A6735" w:rsidP="008C4C0F">
            <w:pPr>
              <w:widowControl w:val="0"/>
              <w:spacing w:line="300" w:lineRule="auto"/>
              <w:jc w:val="both"/>
              <w:rPr>
                <w:rFonts w:ascii="Sylfaen" w:hAnsi="Sylfaen"/>
                <w:b/>
                <w:noProof/>
                <w:sz w:val="24"/>
                <w:szCs w:val="24"/>
                <w:lang w:val="ka-GE"/>
              </w:rPr>
            </w:pPr>
            <m:oMathPara>
              <m:oMath>
                <m:r>
                  <m:rPr>
                    <m:sty m:val="bi"/>
                  </m:rPr>
                  <w:rPr>
                    <w:rFonts w:ascii="Cambria Math" w:hAnsi="Cambria Math"/>
                    <w:noProof/>
                    <w:sz w:val="24"/>
                    <w:szCs w:val="24"/>
                  </w:rPr>
                  <m:t>φ</m:t>
                </m:r>
              </m:oMath>
            </m:oMathPara>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წრფივი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სიჩქარე</w:t>
            </w:r>
          </w:p>
        </w:tc>
        <w:tc>
          <w:tcPr>
            <w:tcW w:w="2476" w:type="dxa"/>
          </w:tcPr>
          <w:p w:rsidR="009A6735" w:rsidRPr="00511E39" w:rsidRDefault="009A6735" w:rsidP="008C4C0F">
            <w:pPr>
              <w:widowControl w:val="0"/>
              <w:spacing w:line="300" w:lineRule="auto"/>
              <w:jc w:val="both"/>
              <w:rPr>
                <w:rFonts w:ascii="Sylfaen" w:hAnsi="Sylfaen"/>
                <w:b/>
                <w:noProof/>
                <w:sz w:val="24"/>
                <w:szCs w:val="24"/>
                <w:lang w:val="ka-GE"/>
              </w:rPr>
            </w:pPr>
            <m:oMathPara>
              <m:oMath>
                <m:r>
                  <m:rPr>
                    <m:sty m:val="bi"/>
                  </m:rPr>
                  <w:rPr>
                    <w:rFonts w:ascii="Cambria Math" w:hAnsi="Cambria Math"/>
                    <w:noProof/>
                    <w:sz w:val="24"/>
                    <w:szCs w:val="24"/>
                  </w:rPr>
                  <m:t>v</m:t>
                </m:r>
                <m:r>
                  <m:rPr>
                    <m:sty m:val="bi"/>
                  </m:rPr>
                  <w:rPr>
                    <w:rFonts w:ascii="Cambria Math" w:hAnsi="Cambria Math"/>
                    <w:noProof/>
                    <w:sz w:val="24"/>
                    <w:szCs w:val="24"/>
                    <w:lang w:val="fi-FI"/>
                  </w:rPr>
                  <m:t>=</m:t>
                </m:r>
                <m:f>
                  <m:fPr>
                    <m:ctrlPr>
                      <w:rPr>
                        <w:rFonts w:ascii="Cambria Math" w:hAnsi="Cambria Math"/>
                        <w:b/>
                        <w:i/>
                        <w:noProof/>
                        <w:sz w:val="24"/>
                        <w:szCs w:val="24"/>
                      </w:rPr>
                    </m:ctrlPr>
                  </m:fPr>
                  <m:num>
                    <m:r>
                      <m:rPr>
                        <m:sty m:val="bi"/>
                      </m:rPr>
                      <w:rPr>
                        <w:rFonts w:ascii="Cambria Math" w:hAnsi="Cambria Math"/>
                        <w:noProof/>
                        <w:sz w:val="24"/>
                        <w:szCs w:val="24"/>
                        <w:lang w:val="fi-FI"/>
                      </w:rPr>
                      <m:t>∆</m:t>
                    </m:r>
                    <m:r>
                      <m:rPr>
                        <m:sty m:val="bi"/>
                      </m:rPr>
                      <w:rPr>
                        <w:rFonts w:ascii="Cambria Math" w:hAnsi="Cambria Math"/>
                        <w:noProof/>
                        <w:sz w:val="24"/>
                        <w:szCs w:val="24"/>
                      </w:rPr>
                      <m:t>s</m:t>
                    </m:r>
                  </m:num>
                  <m:den>
                    <m:r>
                      <m:rPr>
                        <m:sty m:val="bi"/>
                      </m:rPr>
                      <w:rPr>
                        <w:rFonts w:ascii="Cambria Math" w:hAnsi="Cambria Math"/>
                        <w:noProof/>
                        <w:sz w:val="24"/>
                        <w:szCs w:val="24"/>
                        <w:lang w:val="fi-FI"/>
                      </w:rPr>
                      <m:t>∆</m:t>
                    </m:r>
                    <m:r>
                      <m:rPr>
                        <m:sty m:val="bi"/>
                      </m:rPr>
                      <w:rPr>
                        <w:rFonts w:ascii="Cambria Math" w:hAnsi="Cambria Math"/>
                        <w:noProof/>
                        <w:sz w:val="24"/>
                        <w:szCs w:val="24"/>
                      </w:rPr>
                      <m:t>t</m:t>
                    </m:r>
                  </m:den>
                </m:f>
              </m:oMath>
            </m:oMathPara>
          </w:p>
        </w:tc>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კუთხური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სიჩქარე</w:t>
            </w:r>
          </w:p>
        </w:tc>
        <w:tc>
          <w:tcPr>
            <w:tcW w:w="2477" w:type="dxa"/>
          </w:tcPr>
          <w:p w:rsidR="009A6735" w:rsidRPr="00511E39" w:rsidRDefault="009A6735" w:rsidP="008C4C0F">
            <w:pPr>
              <w:widowControl w:val="0"/>
              <w:spacing w:line="300" w:lineRule="auto"/>
              <w:jc w:val="both"/>
              <w:rPr>
                <w:rFonts w:ascii="Sylfaen" w:hAnsi="Sylfaen"/>
                <w:b/>
                <w:noProof/>
                <w:sz w:val="24"/>
                <w:szCs w:val="24"/>
                <w:lang w:val="ka-GE"/>
              </w:rPr>
            </w:pPr>
            <m:oMathPara>
              <m:oMath>
                <m:r>
                  <m:rPr>
                    <m:sty m:val="bi"/>
                  </m:rPr>
                  <w:rPr>
                    <w:rFonts w:ascii="Cambria Math" w:hAnsi="Cambria Math"/>
                    <w:noProof/>
                    <w:sz w:val="24"/>
                    <w:szCs w:val="24"/>
                  </w:rPr>
                  <m:t>ω</m:t>
                </m:r>
                <m:r>
                  <m:rPr>
                    <m:sty m:val="bi"/>
                  </m:rPr>
                  <w:rPr>
                    <w:rFonts w:ascii="Cambria Math" w:hAnsi="Cambria Math"/>
                    <w:noProof/>
                    <w:sz w:val="24"/>
                    <w:szCs w:val="24"/>
                    <w:lang w:val="fi-FI"/>
                  </w:rPr>
                  <m:t>=</m:t>
                </m:r>
                <m:f>
                  <m:fPr>
                    <m:ctrlPr>
                      <w:rPr>
                        <w:rFonts w:ascii="Cambria Math" w:hAnsi="Cambria Math"/>
                        <w:b/>
                        <w:i/>
                        <w:noProof/>
                        <w:sz w:val="24"/>
                        <w:szCs w:val="24"/>
                      </w:rPr>
                    </m:ctrlPr>
                  </m:fPr>
                  <m:num>
                    <m:r>
                      <m:rPr>
                        <m:sty m:val="bi"/>
                      </m:rPr>
                      <w:rPr>
                        <w:rFonts w:ascii="Cambria Math" w:hAnsi="Cambria Math"/>
                        <w:noProof/>
                        <w:sz w:val="24"/>
                        <w:szCs w:val="24"/>
                        <w:lang w:val="fi-FI"/>
                      </w:rPr>
                      <m:t>∆</m:t>
                    </m:r>
                    <m:r>
                      <m:rPr>
                        <m:sty m:val="bi"/>
                      </m:rPr>
                      <w:rPr>
                        <w:rFonts w:ascii="Cambria Math" w:hAnsi="Cambria Math"/>
                        <w:noProof/>
                        <w:sz w:val="24"/>
                        <w:szCs w:val="24"/>
                      </w:rPr>
                      <m:t>φ</m:t>
                    </m:r>
                  </m:num>
                  <m:den>
                    <m:r>
                      <m:rPr>
                        <m:sty m:val="bi"/>
                      </m:rPr>
                      <w:rPr>
                        <w:rFonts w:ascii="Cambria Math" w:hAnsi="Cambria Math"/>
                        <w:noProof/>
                        <w:sz w:val="24"/>
                        <w:szCs w:val="24"/>
                        <w:lang w:val="fi-FI"/>
                      </w:rPr>
                      <m:t>∆</m:t>
                    </m:r>
                    <m:r>
                      <m:rPr>
                        <m:sty m:val="bi"/>
                      </m:rPr>
                      <w:rPr>
                        <w:rFonts w:ascii="Cambria Math" w:hAnsi="Cambria Math"/>
                        <w:noProof/>
                        <w:sz w:val="24"/>
                        <w:szCs w:val="24"/>
                      </w:rPr>
                      <m:t>t</m:t>
                    </m:r>
                  </m:den>
                </m:f>
              </m:oMath>
            </m:oMathPara>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წრფივი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აჩქარება</w:t>
            </w:r>
          </w:p>
        </w:tc>
        <w:tc>
          <w:tcPr>
            <w:tcW w:w="2476" w:type="dxa"/>
          </w:tcPr>
          <w:p w:rsidR="009A6735" w:rsidRPr="00511E39" w:rsidRDefault="009A6735" w:rsidP="008C4C0F">
            <w:pPr>
              <w:widowControl w:val="0"/>
              <w:spacing w:line="300" w:lineRule="auto"/>
              <w:jc w:val="center"/>
              <w:rPr>
                <w:rFonts w:ascii="Sylfaen" w:hAnsi="Sylfaen"/>
                <w:b/>
                <w:noProof/>
                <w:sz w:val="24"/>
                <w:szCs w:val="24"/>
                <w:lang w:val="ka-GE"/>
              </w:rPr>
            </w:pPr>
            <m:oMath>
              <m:r>
                <m:rPr>
                  <m:sty m:val="bi"/>
                </m:rPr>
                <w:rPr>
                  <w:rFonts w:ascii="Cambria Math" w:hAnsi="Cambria Math" w:cs="Calibri"/>
                  <w:sz w:val="24"/>
                  <w:szCs w:val="24"/>
                </w:rPr>
                <m:t xml:space="preserve">a </m:t>
              </m:r>
            </m:oMath>
            <w:r w:rsidRPr="00511E39">
              <w:rPr>
                <w:rFonts w:ascii="AcadNusx" w:hAnsi="AcadNusx" w:cs="Calibri"/>
                <w:b/>
                <w:i/>
                <w:noProof/>
                <w:sz w:val="24"/>
                <w:szCs w:val="24"/>
              </w:rPr>
              <w:t>=</w:t>
            </w:r>
            <m:oMath>
              <m:r>
                <m:rPr>
                  <m:sty m:val="bi"/>
                </m:rPr>
                <w:rPr>
                  <w:rFonts w:ascii="Cambria Math" w:hAnsi="Cambria Math" w:cs="Calibri"/>
                  <w:noProof/>
                  <w:sz w:val="24"/>
                  <w:szCs w:val="24"/>
                </w:rPr>
                <m:t xml:space="preserve"> </m:t>
              </m:r>
              <m:f>
                <m:fPr>
                  <m:ctrlPr>
                    <w:rPr>
                      <w:rFonts w:ascii="Cambria Math" w:hAnsi="Cambria Math" w:cs="Calibri"/>
                      <w:b/>
                      <w:i/>
                      <w:sz w:val="24"/>
                      <w:szCs w:val="24"/>
                    </w:rPr>
                  </m:ctrlPr>
                </m:fPr>
                <m:num>
                  <m:r>
                    <m:rPr>
                      <m:sty m:val="bi"/>
                    </m:rPr>
                    <w:rPr>
                      <w:rFonts w:ascii="Cambria Math" w:hAnsi="Cambria Math" w:cs="Calibri"/>
                      <w:sz w:val="24"/>
                      <w:szCs w:val="24"/>
                    </w:rPr>
                    <m:t>∆v</m:t>
                  </m:r>
                </m:num>
                <m:den>
                  <m:r>
                    <m:rPr>
                      <m:sty m:val="bi"/>
                    </m:rPr>
                    <w:rPr>
                      <w:rFonts w:ascii="Cambria Math" w:hAnsi="Cambria Math" w:cs="Calibri"/>
                      <w:sz w:val="24"/>
                      <w:szCs w:val="24"/>
                    </w:rPr>
                    <m:t>∆t</m:t>
                  </m:r>
                </m:den>
              </m:f>
            </m:oMath>
          </w:p>
        </w:tc>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კუთხური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აჩქარება</w:t>
            </w:r>
          </w:p>
        </w:tc>
        <w:tc>
          <w:tcPr>
            <w:tcW w:w="2477" w:type="dxa"/>
          </w:tcPr>
          <w:p w:rsidR="009A6735" w:rsidRPr="00511E39" w:rsidRDefault="009A6735" w:rsidP="008C4C0F">
            <w:pPr>
              <w:widowControl w:val="0"/>
              <w:spacing w:line="300" w:lineRule="auto"/>
              <w:jc w:val="both"/>
              <w:rPr>
                <w:rFonts w:ascii="Sylfaen" w:hAnsi="Sylfaen"/>
                <w:b/>
                <w:noProof/>
                <w:sz w:val="24"/>
                <w:szCs w:val="24"/>
                <w:lang w:val="ka-GE"/>
              </w:rPr>
            </w:pPr>
            <m:oMathPara>
              <m:oMath>
                <m:r>
                  <m:rPr>
                    <m:sty m:val="bi"/>
                  </m:rPr>
                  <w:rPr>
                    <w:rFonts w:ascii="Cambria Math" w:hAnsi="Cambria Math"/>
                    <w:noProof/>
                    <w:sz w:val="24"/>
                    <w:szCs w:val="24"/>
                  </w:rPr>
                  <m:t>ε</m:t>
                </m:r>
                <m:r>
                  <m:rPr>
                    <m:sty m:val="bi"/>
                  </m:rPr>
                  <w:rPr>
                    <w:rFonts w:ascii="Cambria Math" w:hAnsi="Cambria Math"/>
                    <w:noProof/>
                    <w:sz w:val="24"/>
                    <w:szCs w:val="24"/>
                    <w:lang w:val="fi-FI"/>
                  </w:rPr>
                  <m:t>=</m:t>
                </m:r>
                <m:f>
                  <m:fPr>
                    <m:ctrlPr>
                      <w:rPr>
                        <w:rFonts w:ascii="Cambria Math" w:hAnsi="Cambria Math"/>
                        <w:b/>
                        <w:i/>
                        <w:noProof/>
                        <w:sz w:val="24"/>
                        <w:szCs w:val="24"/>
                      </w:rPr>
                    </m:ctrlPr>
                  </m:fPr>
                  <m:num>
                    <m:r>
                      <m:rPr>
                        <m:sty m:val="bi"/>
                      </m:rPr>
                      <w:rPr>
                        <w:rFonts w:ascii="Cambria Math" w:hAnsi="Cambria Math"/>
                        <w:noProof/>
                        <w:sz w:val="24"/>
                        <w:szCs w:val="24"/>
                        <w:lang w:val="fi-FI"/>
                      </w:rPr>
                      <m:t>∆</m:t>
                    </m:r>
                    <m:r>
                      <m:rPr>
                        <m:sty m:val="bi"/>
                      </m:rPr>
                      <w:rPr>
                        <w:rFonts w:ascii="Cambria Math" w:hAnsi="Cambria Math"/>
                        <w:noProof/>
                        <w:sz w:val="24"/>
                        <w:szCs w:val="24"/>
                      </w:rPr>
                      <m:t>ω</m:t>
                    </m:r>
                  </m:num>
                  <m:den>
                    <m:r>
                      <m:rPr>
                        <m:sty m:val="bi"/>
                      </m:rPr>
                      <w:rPr>
                        <w:rFonts w:ascii="Cambria Math" w:hAnsi="Cambria Math"/>
                        <w:noProof/>
                        <w:sz w:val="24"/>
                        <w:szCs w:val="24"/>
                        <w:lang w:val="fi-FI"/>
                      </w:rPr>
                      <m:t>∆</m:t>
                    </m:r>
                    <m:r>
                      <m:rPr>
                        <m:sty m:val="bi"/>
                      </m:rPr>
                      <w:rPr>
                        <w:rFonts w:ascii="Cambria Math" w:hAnsi="Cambria Math"/>
                        <w:noProof/>
                        <w:sz w:val="24"/>
                        <w:szCs w:val="24"/>
                      </w:rPr>
                      <m:t>t</m:t>
                    </m:r>
                  </m:den>
                </m:f>
              </m:oMath>
            </m:oMathPara>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მასა</w:t>
            </w:r>
          </w:p>
        </w:tc>
        <w:tc>
          <w:tcPr>
            <w:tcW w:w="2476" w:type="dxa"/>
          </w:tcPr>
          <w:p w:rsidR="009A6735" w:rsidRPr="00511E39" w:rsidRDefault="009A6735" w:rsidP="008C4C0F">
            <w:pPr>
              <w:widowControl w:val="0"/>
              <w:spacing w:line="300" w:lineRule="auto"/>
              <w:jc w:val="both"/>
              <w:rPr>
                <w:rFonts w:ascii="Sylfaen" w:hAnsi="Sylfaen"/>
                <w:b/>
                <w:noProof/>
                <w:sz w:val="24"/>
                <w:szCs w:val="24"/>
                <w:lang w:val="ka-GE"/>
              </w:rPr>
            </w:pPr>
            <m:oMathPara>
              <m:oMath>
                <m:r>
                  <m:rPr>
                    <m:sty m:val="bi"/>
                  </m:rPr>
                  <w:rPr>
                    <w:rFonts w:ascii="Cambria Math" w:hAnsi="Cambria Math"/>
                    <w:noProof/>
                    <w:sz w:val="24"/>
                    <w:szCs w:val="24"/>
                    <w:lang w:val="ka-GE"/>
                  </w:rPr>
                  <m:t>m</m:t>
                </m:r>
              </m:oMath>
            </m:oMathPara>
          </w:p>
        </w:tc>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ინერციის</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მომენტი</w:t>
            </w:r>
          </w:p>
        </w:tc>
        <w:tc>
          <w:tcPr>
            <w:tcW w:w="2477" w:type="dxa"/>
          </w:tcPr>
          <w:p w:rsidR="009A6735" w:rsidRPr="00511E39" w:rsidRDefault="009A6735" w:rsidP="008C4C0F">
            <w:pPr>
              <w:widowControl w:val="0"/>
              <w:spacing w:line="300" w:lineRule="auto"/>
              <w:jc w:val="both"/>
              <w:rPr>
                <w:rFonts w:ascii="Sylfaen" w:hAnsi="Sylfaen"/>
                <w:b/>
                <w:noProof/>
                <w:sz w:val="24"/>
                <w:szCs w:val="24"/>
              </w:rPr>
            </w:pPr>
            <m:oMathPara>
              <m:oMath>
                <m:r>
                  <m:rPr>
                    <m:sty m:val="bi"/>
                  </m:rPr>
                  <w:rPr>
                    <w:rFonts w:ascii="Cambria Math" w:hAnsi="Cambria Math"/>
                    <w:noProof/>
                    <w:sz w:val="24"/>
                    <w:szCs w:val="24"/>
                  </w:rPr>
                  <m:t>I=m</m:t>
                </m:r>
                <m:sSup>
                  <m:sSupPr>
                    <m:ctrlPr>
                      <w:rPr>
                        <w:rFonts w:ascii="Cambria Math" w:hAnsi="Cambria Math"/>
                        <w:b/>
                        <w:i/>
                        <w:noProof/>
                        <w:sz w:val="24"/>
                        <w:szCs w:val="24"/>
                      </w:rPr>
                    </m:ctrlPr>
                  </m:sSupPr>
                  <m:e>
                    <m:r>
                      <m:rPr>
                        <m:sty m:val="bi"/>
                      </m:rPr>
                      <w:rPr>
                        <w:rFonts w:ascii="Cambria Math" w:hAnsi="Cambria Math"/>
                        <w:noProof/>
                        <w:sz w:val="24"/>
                        <w:szCs w:val="24"/>
                      </w:rPr>
                      <m:t>r</m:t>
                    </m:r>
                  </m:e>
                  <m:sup>
                    <m:r>
                      <m:rPr>
                        <m:sty m:val="bi"/>
                      </m:rPr>
                      <w:rPr>
                        <w:rFonts w:ascii="Cambria Math" w:hAnsi="Cambria Math"/>
                        <w:noProof/>
                        <w:sz w:val="24"/>
                        <w:szCs w:val="24"/>
                      </w:rPr>
                      <m:t>2</m:t>
                    </m:r>
                  </m:sup>
                </m:sSup>
              </m:oMath>
            </m:oMathPara>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ძალა</w:t>
            </w:r>
          </w:p>
        </w:tc>
        <w:tc>
          <w:tcPr>
            <w:tcW w:w="2476" w:type="dxa"/>
          </w:tcPr>
          <w:p w:rsidR="009A6735" w:rsidRPr="00511E39" w:rsidRDefault="009A6735" w:rsidP="008C4C0F">
            <w:pPr>
              <w:widowControl w:val="0"/>
              <w:spacing w:line="300" w:lineRule="auto"/>
              <w:jc w:val="both"/>
              <w:rPr>
                <w:rFonts w:ascii="Sylfaen" w:hAnsi="Sylfaen"/>
                <w:b/>
                <w:noProof/>
                <w:sz w:val="24"/>
                <w:szCs w:val="24"/>
              </w:rPr>
            </w:pPr>
            <m:oMathPara>
              <m:oMath>
                <m:r>
                  <m:rPr>
                    <m:sty m:val="bi"/>
                  </m:rPr>
                  <w:rPr>
                    <w:rFonts w:ascii="Cambria Math" w:hAnsi="Cambria Math"/>
                    <w:noProof/>
                    <w:sz w:val="24"/>
                    <w:szCs w:val="24"/>
                  </w:rPr>
                  <m:t>F=ma</m:t>
                </m:r>
              </m:oMath>
            </m:oMathPara>
          </w:p>
        </w:tc>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ძალის</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მომენტი</w:t>
            </w:r>
          </w:p>
        </w:tc>
        <w:tc>
          <w:tcPr>
            <w:tcW w:w="2477" w:type="dxa"/>
          </w:tcPr>
          <w:p w:rsidR="009A6735" w:rsidRPr="00511E39" w:rsidRDefault="009A6735" w:rsidP="008C4C0F">
            <w:pPr>
              <w:widowControl w:val="0"/>
              <w:spacing w:line="300" w:lineRule="auto"/>
              <w:jc w:val="both"/>
              <w:rPr>
                <w:rFonts w:ascii="Sylfaen" w:hAnsi="Sylfaen"/>
                <w:b/>
                <w:noProof/>
                <w:sz w:val="24"/>
                <w:szCs w:val="24"/>
              </w:rPr>
            </w:pPr>
            <m:oMathPara>
              <m:oMath>
                <m:r>
                  <m:rPr>
                    <m:sty m:val="bi"/>
                  </m:rPr>
                  <w:rPr>
                    <w:rFonts w:ascii="Cambria Math" w:hAnsi="Cambria Math"/>
                    <w:noProof/>
                    <w:sz w:val="24"/>
                    <w:szCs w:val="24"/>
                  </w:rPr>
                  <m:t>M=Iε</m:t>
                </m:r>
              </m:oMath>
            </m:oMathPara>
          </w:p>
        </w:tc>
      </w:tr>
      <w:tr w:rsidR="009A6735" w:rsidRPr="00511E39" w:rsidTr="008C4C0F">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იმპულსი</w:t>
            </w:r>
          </w:p>
        </w:tc>
        <w:tc>
          <w:tcPr>
            <w:tcW w:w="2476" w:type="dxa"/>
          </w:tcPr>
          <w:p w:rsidR="009A6735" w:rsidRPr="00511E39" w:rsidRDefault="009A6735" w:rsidP="008C4C0F">
            <w:pPr>
              <w:widowControl w:val="0"/>
              <w:spacing w:line="300" w:lineRule="auto"/>
              <w:jc w:val="both"/>
              <w:rPr>
                <w:rFonts w:ascii="Sylfaen" w:hAnsi="Sylfaen"/>
                <w:b/>
                <w:noProof/>
                <w:sz w:val="24"/>
                <w:szCs w:val="24"/>
              </w:rPr>
            </w:pPr>
            <m:oMathPara>
              <m:oMath>
                <m:r>
                  <m:rPr>
                    <m:sty m:val="bi"/>
                  </m:rPr>
                  <w:rPr>
                    <w:rFonts w:ascii="Cambria Math" w:hAnsi="Cambria Math"/>
                    <w:noProof/>
                    <w:sz w:val="24"/>
                    <w:szCs w:val="24"/>
                  </w:rPr>
                  <m:t>P=mv</m:t>
                </m:r>
              </m:oMath>
            </m:oMathPara>
          </w:p>
        </w:tc>
        <w:tc>
          <w:tcPr>
            <w:tcW w:w="2476" w:type="dxa"/>
          </w:tcPr>
          <w:p w:rsidR="009A6735" w:rsidRPr="00511E39" w:rsidRDefault="009A6735" w:rsidP="008C4C0F">
            <w:pPr>
              <w:widowControl w:val="0"/>
              <w:spacing w:line="300" w:lineRule="auto"/>
              <w:jc w:val="both"/>
              <w:rPr>
                <w:rFonts w:ascii="Sylfaen" w:hAnsi="Sylfaen"/>
                <w:noProof/>
                <w:sz w:val="24"/>
                <w:szCs w:val="24"/>
                <w:lang w:val="ka-GE"/>
              </w:rPr>
            </w:pPr>
            <w:r w:rsidRPr="00511E39">
              <w:rPr>
                <w:rFonts w:ascii="Sylfaen" w:hAnsi="Sylfaen" w:cs="Sylfaen"/>
                <w:noProof/>
                <w:color w:val="000000"/>
                <w:sz w:val="24"/>
                <w:szCs w:val="24"/>
              </w:rPr>
              <w:t>იმპულსის</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მომენტი</w:t>
            </w:r>
          </w:p>
        </w:tc>
        <w:tc>
          <w:tcPr>
            <w:tcW w:w="2477" w:type="dxa"/>
          </w:tcPr>
          <w:p w:rsidR="009A6735" w:rsidRPr="00511E39" w:rsidRDefault="009A6735" w:rsidP="008C4C0F">
            <w:pPr>
              <w:widowControl w:val="0"/>
              <w:spacing w:line="300" w:lineRule="auto"/>
              <w:jc w:val="both"/>
              <w:rPr>
                <w:rFonts w:ascii="Sylfaen" w:hAnsi="Sylfaen"/>
                <w:b/>
                <w:noProof/>
                <w:sz w:val="24"/>
                <w:szCs w:val="24"/>
              </w:rPr>
            </w:pPr>
            <m:oMathPara>
              <m:oMath>
                <m:r>
                  <m:rPr>
                    <m:sty m:val="bi"/>
                  </m:rPr>
                  <w:rPr>
                    <w:rFonts w:ascii="Cambria Math" w:hAnsi="Cambria Math"/>
                    <w:noProof/>
                    <w:sz w:val="24"/>
                    <w:szCs w:val="24"/>
                  </w:rPr>
                  <m:t>L= Iω</m:t>
                </m:r>
              </m:oMath>
            </m:oMathPara>
          </w:p>
        </w:tc>
      </w:tr>
    </w:tbl>
    <w:p w:rsidR="009A6735" w:rsidRPr="00511E39" w:rsidRDefault="009A6735" w:rsidP="009A6735">
      <w:pPr>
        <w:rPr>
          <w:sz w:val="24"/>
          <w:szCs w:val="24"/>
          <w:lang w:val="fi-FI"/>
        </w:rPr>
      </w:pPr>
    </w:p>
    <w:p w:rsidR="009A6735" w:rsidRPr="00511E39" w:rsidRDefault="009A6735" w:rsidP="009A6735">
      <w:pPr>
        <w:rPr>
          <w:rFonts w:ascii="Sylfaen" w:hAnsi="Sylfaen" w:cs="Sylfaen"/>
          <w:noProof/>
          <w:color w:val="000000"/>
          <w:sz w:val="24"/>
          <w:szCs w:val="24"/>
          <w:lang w:val="ka-GE"/>
        </w:rPr>
      </w:pPr>
      <w:r w:rsidRPr="00511E39">
        <w:rPr>
          <w:rFonts w:ascii="Sylfaen" w:hAnsi="Sylfaen"/>
          <w:sz w:val="24"/>
          <w:szCs w:val="24"/>
          <w:lang w:val="ka-GE"/>
        </w:rPr>
        <w:t xml:space="preserve">ეს ცხრილი გვეუბნება, რომ ბრუნვითი მოძრაობის დროს გავლილი მანძილის (კოორდინატის) როლს თამაშობს შემობრუნების კუთხე, </w:t>
      </w:r>
      <w:r w:rsidRPr="00511E39">
        <w:rPr>
          <w:rFonts w:ascii="Sylfaen" w:hAnsi="Sylfaen" w:cs="Sylfaen"/>
          <w:noProof/>
          <w:color w:val="000000"/>
          <w:sz w:val="24"/>
          <w:szCs w:val="24"/>
        </w:rPr>
        <w:t>წრფივი</w:t>
      </w:r>
      <w:r w:rsidRPr="00511E39">
        <w:rPr>
          <w:rFonts w:ascii="Sylfaen" w:hAnsi="Sylfaen" w:cs="Sylfaen"/>
          <w:noProof/>
          <w:color w:val="000000"/>
          <w:sz w:val="24"/>
          <w:szCs w:val="24"/>
          <w:lang w:val="ka-GE"/>
        </w:rPr>
        <w:t xml:space="preserve"> </w:t>
      </w:r>
      <w:r w:rsidRPr="00511E39">
        <w:rPr>
          <w:rFonts w:ascii="Sylfaen" w:hAnsi="Sylfaen" w:cs="Sylfaen"/>
          <w:noProof/>
          <w:color w:val="000000"/>
          <w:sz w:val="24"/>
          <w:szCs w:val="24"/>
        </w:rPr>
        <w:t>სიჩქარ</w:t>
      </w:r>
      <w:r w:rsidRPr="00511E39">
        <w:rPr>
          <w:rFonts w:ascii="Sylfaen" w:hAnsi="Sylfaen" w:cs="Sylfaen"/>
          <w:noProof/>
          <w:color w:val="000000"/>
          <w:sz w:val="24"/>
          <w:szCs w:val="24"/>
          <w:lang w:val="ka-GE"/>
        </w:rPr>
        <w:t>ის როლს თამაშობს კუთხური სიჩქარე, მასის როლს თამაშობს ინერციის მომენტი, ძალის როლს - ძალის მომენტი და ა.შ.</w:t>
      </w:r>
    </w:p>
    <w:p w:rsidR="009A6735" w:rsidRPr="00511E39" w:rsidRDefault="009A6735" w:rsidP="009A6735">
      <w:pPr>
        <w:widowControl w:val="0"/>
        <w:spacing w:line="300" w:lineRule="auto"/>
        <w:jc w:val="both"/>
        <w:rPr>
          <w:rFonts w:ascii="AcadNusx" w:hAnsi="AcadNusx"/>
          <w:noProof/>
          <w:sz w:val="24"/>
          <w:szCs w:val="24"/>
          <w:lang w:val="fi-FI"/>
        </w:rPr>
      </w:pPr>
      <w:r w:rsidRPr="00511E39">
        <w:rPr>
          <w:rFonts w:ascii="AcadNusx" w:hAnsi="AcadNusx"/>
          <w:noProof/>
          <w:sz w:val="24"/>
          <w:szCs w:val="24"/>
          <w:lang w:val="fi-FI"/>
        </w:rPr>
        <w:t>A</w:t>
      </w:r>
      <w:r w:rsidRPr="00511E39">
        <w:rPr>
          <w:rFonts w:ascii="Sylfaen" w:hAnsi="Sylfaen" w:cs="Sylfaen"/>
          <w:noProof/>
          <w:sz w:val="24"/>
          <w:szCs w:val="24"/>
        </w:rPr>
        <w:t>ამ</w:t>
      </w:r>
      <w:r w:rsidRPr="00511E39">
        <w:rPr>
          <w:rFonts w:ascii="AcadNusx" w:hAnsi="AcadNusx"/>
          <w:noProof/>
          <w:sz w:val="24"/>
          <w:szCs w:val="24"/>
          <w:lang w:val="fi-FI"/>
        </w:rPr>
        <w:t xml:space="preserve"> </w:t>
      </w:r>
      <w:r w:rsidRPr="00511E39">
        <w:rPr>
          <w:rFonts w:ascii="Sylfaen" w:hAnsi="Sylfaen" w:cs="Sylfaen"/>
          <w:noProof/>
          <w:sz w:val="24"/>
          <w:szCs w:val="24"/>
        </w:rPr>
        <w:t>ცხრილში</w:t>
      </w:r>
      <w:r w:rsidRPr="00511E39">
        <w:rPr>
          <w:rFonts w:ascii="AcadNusx" w:hAnsi="AcadNusx"/>
          <w:noProof/>
          <w:sz w:val="24"/>
          <w:szCs w:val="24"/>
          <w:lang w:val="fi-FI"/>
        </w:rPr>
        <w:t xml:space="preserve"> </w:t>
      </w:r>
      <w:r w:rsidRPr="00511E39">
        <w:rPr>
          <w:rFonts w:ascii="Sylfaen" w:hAnsi="Sylfaen" w:cs="Sylfaen"/>
          <w:noProof/>
          <w:sz w:val="24"/>
          <w:szCs w:val="24"/>
        </w:rPr>
        <w:t>ყურადღებას</w:t>
      </w:r>
      <w:r w:rsidRPr="00511E39">
        <w:rPr>
          <w:rFonts w:ascii="AcadNusx" w:hAnsi="AcadNusx"/>
          <w:noProof/>
          <w:sz w:val="24"/>
          <w:szCs w:val="24"/>
          <w:lang w:val="fi-FI"/>
        </w:rPr>
        <w:t xml:space="preserve"> </w:t>
      </w:r>
      <w:r w:rsidRPr="00511E39">
        <w:rPr>
          <w:rFonts w:ascii="Sylfaen" w:hAnsi="Sylfaen" w:cs="Sylfaen"/>
          <w:noProof/>
          <w:sz w:val="24"/>
          <w:szCs w:val="24"/>
        </w:rPr>
        <w:t>იპყრობს</w:t>
      </w:r>
      <w:r w:rsidRPr="00511E39">
        <w:rPr>
          <w:rFonts w:ascii="AcadNusx" w:hAnsi="AcadNusx"/>
          <w:noProof/>
          <w:sz w:val="24"/>
          <w:szCs w:val="24"/>
          <w:lang w:val="fi-FI"/>
        </w:rPr>
        <w:t xml:space="preserve"> </w:t>
      </w:r>
      <w:r w:rsidRPr="00511E39">
        <w:rPr>
          <w:rFonts w:ascii="Sylfaen" w:hAnsi="Sylfaen" w:cs="Sylfaen"/>
          <w:noProof/>
          <w:sz w:val="24"/>
          <w:szCs w:val="24"/>
        </w:rPr>
        <w:t>ბოლო</w:t>
      </w:r>
      <w:r w:rsidRPr="00511E39">
        <w:rPr>
          <w:rFonts w:ascii="AcadNusx" w:hAnsi="AcadNusx"/>
          <w:noProof/>
          <w:sz w:val="24"/>
          <w:szCs w:val="24"/>
          <w:lang w:val="fi-FI"/>
        </w:rPr>
        <w:t xml:space="preserve"> </w:t>
      </w:r>
      <w:r w:rsidRPr="00511E39">
        <w:rPr>
          <w:rFonts w:ascii="Sylfaen" w:hAnsi="Sylfaen" w:cs="Sylfaen"/>
          <w:noProof/>
          <w:sz w:val="24"/>
          <w:szCs w:val="24"/>
        </w:rPr>
        <w:t>ორი</w:t>
      </w:r>
      <w:r w:rsidRPr="00511E39">
        <w:rPr>
          <w:rFonts w:ascii="AcadNusx" w:hAnsi="AcadNusx"/>
          <w:noProof/>
          <w:sz w:val="24"/>
          <w:szCs w:val="24"/>
          <w:lang w:val="fi-FI"/>
        </w:rPr>
        <w:t xml:space="preserve"> </w:t>
      </w:r>
      <w:r w:rsidRPr="00511E39">
        <w:rPr>
          <w:rFonts w:ascii="Sylfaen" w:hAnsi="Sylfaen" w:cs="Sylfaen"/>
          <w:noProof/>
          <w:sz w:val="24"/>
          <w:szCs w:val="24"/>
        </w:rPr>
        <w:t>ფორმულა</w:t>
      </w:r>
      <w:r w:rsidRPr="00511E39">
        <w:rPr>
          <w:rFonts w:ascii="AcadNusx" w:hAnsi="AcadNusx"/>
          <w:noProof/>
          <w:sz w:val="24"/>
          <w:szCs w:val="24"/>
          <w:lang w:val="fi-FI"/>
        </w:rPr>
        <w:t xml:space="preserve">. N </w:t>
      </w:r>
      <w:r w:rsidRPr="00511E39">
        <w:rPr>
          <w:rFonts w:ascii="Sylfaen" w:hAnsi="Sylfaen" w:cs="Sylfaen"/>
          <w:noProof/>
          <w:sz w:val="24"/>
          <w:szCs w:val="24"/>
        </w:rPr>
        <w:t>ბრუნვითი</w:t>
      </w:r>
      <w:r w:rsidRPr="00511E39">
        <w:rPr>
          <w:rFonts w:ascii="AcadNusx" w:hAnsi="AcadNusx"/>
          <w:noProof/>
          <w:sz w:val="24"/>
          <w:szCs w:val="24"/>
          <w:lang w:val="fi-FI"/>
        </w:rPr>
        <w:t xml:space="preserve"> </w:t>
      </w:r>
      <w:r w:rsidRPr="00511E39">
        <w:rPr>
          <w:rFonts w:ascii="Sylfaen" w:hAnsi="Sylfaen" w:cs="Sylfaen"/>
          <w:noProof/>
          <w:sz w:val="24"/>
          <w:szCs w:val="24"/>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rPr>
        <w:t>შემთხვევაში</w:t>
      </w:r>
      <w:r w:rsidRPr="00511E39">
        <w:rPr>
          <w:rFonts w:ascii="AcadNusx" w:hAnsi="AcadNusx"/>
          <w:noProof/>
          <w:sz w:val="24"/>
          <w:szCs w:val="24"/>
          <w:lang w:val="fi-FI"/>
        </w:rPr>
        <w:t xml:space="preserve"> </w:t>
      </w:r>
      <w:r w:rsidRPr="00511E39">
        <w:rPr>
          <w:rFonts w:ascii="Sylfaen" w:hAnsi="Sylfaen" w:cs="Sylfaen"/>
          <w:noProof/>
          <w:sz w:val="24"/>
          <w:szCs w:val="24"/>
        </w:rPr>
        <w:t>ნიუტონის</w:t>
      </w:r>
      <w:r w:rsidRPr="00511E39">
        <w:rPr>
          <w:rFonts w:ascii="Sylfaen" w:hAnsi="Sylfaen" w:cs="Sylfaen"/>
          <w:noProof/>
          <w:sz w:val="24"/>
          <w:szCs w:val="24"/>
          <w:lang w:val="ka-GE"/>
        </w:rPr>
        <w:t xml:space="preserve"> </w:t>
      </w:r>
      <w:r w:rsidRPr="00511E39">
        <w:rPr>
          <w:rFonts w:ascii="Sylfaen" w:hAnsi="Sylfaen" w:cs="Sylfaen"/>
          <w:noProof/>
          <w:sz w:val="24"/>
          <w:szCs w:val="24"/>
        </w:rPr>
        <w:t>მეორე</w:t>
      </w:r>
      <w:r w:rsidRPr="00511E39">
        <w:rPr>
          <w:rFonts w:ascii="AcadNusx" w:hAnsi="AcadNusx"/>
          <w:noProof/>
          <w:sz w:val="24"/>
          <w:szCs w:val="24"/>
          <w:lang w:val="fi-FI"/>
        </w:rPr>
        <w:t xml:space="preserve"> </w:t>
      </w:r>
      <w:r w:rsidRPr="00511E39">
        <w:rPr>
          <w:rFonts w:ascii="Sylfaen" w:hAnsi="Sylfaen" w:cs="Sylfaen"/>
          <w:noProof/>
          <w:sz w:val="24"/>
          <w:szCs w:val="24"/>
        </w:rPr>
        <w:t>კანონის</w:t>
      </w:r>
      <w:r w:rsidRPr="00511E39">
        <w:rPr>
          <w:rFonts w:ascii="AcadNusx" w:hAnsi="AcadNusx"/>
          <w:noProof/>
          <w:sz w:val="24"/>
          <w:szCs w:val="24"/>
          <w:lang w:val="fi-FI"/>
        </w:rPr>
        <w:t xml:space="preserve"> </w:t>
      </w:r>
      <w:r w:rsidRPr="00511E39">
        <w:rPr>
          <w:rFonts w:ascii="Cambria Math" w:hAnsi="Cambria Math"/>
          <w:noProof/>
          <w:sz w:val="24"/>
          <w:szCs w:val="24"/>
          <w:lang w:val="fi-FI"/>
        </w:rPr>
        <w:br/>
      </w:r>
      <m:oMath>
        <m:r>
          <w:rPr>
            <w:rFonts w:ascii="Cambria Math" w:hAnsi="Cambria Math"/>
            <w:noProof/>
            <w:sz w:val="28"/>
            <w:szCs w:val="28"/>
            <w:lang w:val="fi-FI"/>
          </w:rPr>
          <m:t>(</m:t>
        </m:r>
        <m:r>
          <w:rPr>
            <w:rFonts w:ascii="Cambria Math" w:hAnsi="Cambria Math"/>
            <w:noProof/>
            <w:sz w:val="28"/>
            <w:szCs w:val="28"/>
          </w:rPr>
          <m:t>F</m:t>
        </m:r>
        <m:r>
          <w:rPr>
            <w:rFonts w:ascii="Cambria Math" w:hAnsi="Cambria Math"/>
            <w:noProof/>
            <w:sz w:val="28"/>
            <w:szCs w:val="28"/>
            <w:lang w:val="fi-FI"/>
          </w:rPr>
          <m:t>=</m:t>
        </m:r>
        <m:r>
          <w:rPr>
            <w:rFonts w:ascii="Cambria Math" w:hAnsi="Cambria Math"/>
            <w:noProof/>
            <w:sz w:val="28"/>
            <w:szCs w:val="28"/>
          </w:rPr>
          <m:t>ma</m:t>
        </m:r>
      </m:oMath>
      <w:r w:rsidRPr="00511E39">
        <w:rPr>
          <w:rFonts w:ascii="Sylfaen" w:hAnsi="Sylfaen" w:cs="Sylfaen"/>
          <w:noProof/>
          <w:sz w:val="28"/>
          <w:szCs w:val="28"/>
          <w:lang w:val="fi-FI"/>
        </w:rPr>
        <w:t xml:space="preserve"> </w:t>
      </w:r>
      <w:r w:rsidRPr="00511E39">
        <w:rPr>
          <w:rFonts w:ascii="Sylfaen" w:hAnsi="Sylfaen" w:cs="Sylfaen"/>
          <w:noProof/>
          <w:sz w:val="24"/>
          <w:szCs w:val="24"/>
          <w:lang w:val="ka-GE"/>
        </w:rPr>
        <w:t xml:space="preserve">) </w:t>
      </w:r>
      <w:r w:rsidRPr="00511E39">
        <w:rPr>
          <w:rFonts w:ascii="Sylfaen" w:hAnsi="Sylfaen" w:cs="Sylfaen"/>
          <w:noProof/>
          <w:sz w:val="24"/>
          <w:szCs w:val="24"/>
        </w:rPr>
        <w:t>ანალოგიური</w:t>
      </w:r>
      <w:r w:rsidRPr="00511E39">
        <w:rPr>
          <w:rFonts w:ascii="AcadNusx" w:hAnsi="AcadNusx"/>
          <w:noProof/>
          <w:sz w:val="24"/>
          <w:szCs w:val="24"/>
          <w:lang w:val="fi-FI"/>
        </w:rPr>
        <w:t xml:space="preserve"> </w:t>
      </w:r>
      <w:r w:rsidRPr="00511E39">
        <w:rPr>
          <w:rFonts w:ascii="Sylfaen" w:hAnsi="Sylfaen" w:cs="Sylfaen"/>
          <w:noProof/>
          <w:sz w:val="24"/>
          <w:szCs w:val="24"/>
        </w:rPr>
        <w:t>ფორმულა</w:t>
      </w:r>
      <w:r w:rsidRPr="00511E39">
        <w:rPr>
          <w:rFonts w:ascii="AcadNusx" w:hAnsi="AcadNusx"/>
          <w:noProof/>
          <w:sz w:val="24"/>
          <w:szCs w:val="24"/>
          <w:lang w:val="fi-FI"/>
        </w:rPr>
        <w:t xml:space="preserve"> </w:t>
      </w:r>
      <w:r w:rsidRPr="00511E39">
        <w:rPr>
          <w:rFonts w:ascii="Sylfaen" w:hAnsi="Sylfaen" w:cs="Sylfaen"/>
          <w:noProof/>
          <w:sz w:val="24"/>
          <w:szCs w:val="24"/>
        </w:rPr>
        <w:t>არის</w:t>
      </w:r>
    </w:p>
    <w:p w:rsidR="009A6735" w:rsidRPr="00511E39" w:rsidRDefault="009A6735" w:rsidP="009A6735">
      <w:pPr>
        <w:widowControl w:val="0"/>
        <w:tabs>
          <w:tab w:val="left" w:pos="6972"/>
        </w:tabs>
        <w:spacing w:line="300" w:lineRule="auto"/>
        <w:jc w:val="both"/>
        <w:rPr>
          <w:rFonts w:ascii="AcadNusx" w:hAnsi="AcadNusx"/>
          <w:noProof/>
          <w:sz w:val="24"/>
          <w:szCs w:val="24"/>
          <w:lang w:val="fi-FI"/>
        </w:rPr>
      </w:pPr>
      <m:oMath>
        <m:r>
          <w:rPr>
            <w:rFonts w:ascii="Cambria Math" w:hAnsi="Cambria Math"/>
            <w:noProof/>
            <w:sz w:val="32"/>
            <w:szCs w:val="32"/>
          </w:rPr>
          <m:t>M</m:t>
        </m:r>
        <m:r>
          <w:rPr>
            <w:rFonts w:ascii="Cambria Math" w:hAnsi="Cambria Math"/>
            <w:noProof/>
            <w:sz w:val="32"/>
            <w:szCs w:val="32"/>
            <w:lang w:val="fi-FI"/>
          </w:rPr>
          <m:t>=</m:t>
        </m:r>
        <m:r>
          <w:rPr>
            <w:rFonts w:ascii="Cambria Math" w:hAnsi="Cambria Math"/>
            <w:noProof/>
            <w:sz w:val="32"/>
            <w:szCs w:val="32"/>
          </w:rPr>
          <m:t>I</m:t>
        </m:r>
        <m:r>
          <m:rPr>
            <m:sty m:val="bi"/>
          </m:rPr>
          <w:rPr>
            <w:rFonts w:ascii="Cambria Math" w:hAnsi="Cambria Math"/>
            <w:noProof/>
            <w:sz w:val="32"/>
            <w:szCs w:val="32"/>
          </w:rPr>
          <m:t>ε</m:t>
        </m:r>
      </m:oMath>
      <w:r w:rsidRPr="00511E39">
        <w:rPr>
          <w:rFonts w:ascii="AcadNusx" w:hAnsi="AcadNusx"/>
          <w:noProof/>
          <w:sz w:val="24"/>
          <w:szCs w:val="24"/>
          <w:lang w:val="fi-FI"/>
        </w:rPr>
        <w:tab/>
        <w:t>(18)</w:t>
      </w:r>
    </w:p>
    <w:p w:rsidR="009A6735" w:rsidRPr="00511E39" w:rsidRDefault="009A6735" w:rsidP="009A6735">
      <w:pPr>
        <w:widowControl w:val="0"/>
        <w:tabs>
          <w:tab w:val="left" w:pos="6972"/>
        </w:tabs>
        <w:spacing w:line="300" w:lineRule="auto"/>
        <w:jc w:val="both"/>
        <w:rPr>
          <w:rFonts w:ascii="AcadNusx" w:hAnsi="AcadNusx"/>
          <w:noProof/>
          <w:sz w:val="24"/>
          <w:szCs w:val="24"/>
          <w:lang w:val="fi-FI"/>
        </w:rPr>
      </w:pPr>
      <w:r w:rsidRPr="00511E39">
        <w:rPr>
          <w:rFonts w:ascii="AcadNusx" w:hAnsi="AcadNusx"/>
          <w:noProof/>
          <w:sz w:val="24"/>
          <w:szCs w:val="24"/>
          <w:lang w:val="fi-FI"/>
        </w:rPr>
        <w:t>A</w:t>
      </w:r>
      <w:r w:rsidRPr="00511E39">
        <w:rPr>
          <w:rFonts w:ascii="Sylfaen" w:hAnsi="Sylfaen" w:cs="Sylfaen"/>
          <w:noProof/>
          <w:sz w:val="24"/>
          <w:szCs w:val="24"/>
        </w:rPr>
        <w:t>ესაა</w:t>
      </w:r>
      <w:r w:rsidRPr="00511E39">
        <w:rPr>
          <w:rFonts w:ascii="AcadNusx" w:hAnsi="AcadNusx"/>
          <w:noProof/>
          <w:sz w:val="24"/>
          <w:szCs w:val="24"/>
          <w:lang w:val="fi-FI"/>
        </w:rPr>
        <w:t xml:space="preserve"> </w:t>
      </w:r>
      <w:r w:rsidRPr="00511E39">
        <w:rPr>
          <w:rFonts w:ascii="Sylfaen" w:hAnsi="Sylfaen" w:cs="Sylfaen"/>
          <w:b/>
          <w:i/>
          <w:noProof/>
          <w:sz w:val="24"/>
          <w:szCs w:val="24"/>
        </w:rPr>
        <w:t>მყარი</w:t>
      </w:r>
      <w:r w:rsidRPr="00511E39">
        <w:rPr>
          <w:rFonts w:ascii="AcadNusx" w:hAnsi="AcadNusx"/>
          <w:b/>
          <w:i/>
          <w:noProof/>
          <w:sz w:val="24"/>
          <w:szCs w:val="24"/>
          <w:lang w:val="fi-FI"/>
        </w:rPr>
        <w:t xml:space="preserve"> </w:t>
      </w:r>
      <w:r w:rsidRPr="00511E39">
        <w:rPr>
          <w:rFonts w:ascii="Sylfaen" w:hAnsi="Sylfaen" w:cs="Sylfaen"/>
          <w:b/>
          <w:i/>
          <w:noProof/>
          <w:sz w:val="24"/>
          <w:szCs w:val="24"/>
        </w:rPr>
        <w:t>სხეულის</w:t>
      </w:r>
      <w:r w:rsidRPr="00511E39">
        <w:rPr>
          <w:rFonts w:ascii="AcadNusx" w:hAnsi="AcadNusx"/>
          <w:b/>
          <w:i/>
          <w:noProof/>
          <w:sz w:val="24"/>
          <w:szCs w:val="24"/>
          <w:lang w:val="fi-FI"/>
        </w:rPr>
        <w:t xml:space="preserve"> </w:t>
      </w:r>
      <w:r w:rsidRPr="00511E39">
        <w:rPr>
          <w:rFonts w:ascii="Sylfaen" w:hAnsi="Sylfaen" w:cs="Sylfaen"/>
          <w:b/>
          <w:i/>
          <w:noProof/>
          <w:sz w:val="24"/>
          <w:szCs w:val="24"/>
        </w:rPr>
        <w:t>ბრუნვის</w:t>
      </w:r>
      <w:r w:rsidRPr="00511E39">
        <w:rPr>
          <w:rFonts w:ascii="AcadNusx" w:hAnsi="AcadNusx"/>
          <w:b/>
          <w:i/>
          <w:noProof/>
          <w:sz w:val="24"/>
          <w:szCs w:val="24"/>
          <w:lang w:val="fi-FI"/>
        </w:rPr>
        <w:t xml:space="preserve"> </w:t>
      </w:r>
      <w:r w:rsidRPr="00511E39">
        <w:rPr>
          <w:rFonts w:ascii="Sylfaen" w:hAnsi="Sylfaen" w:cs="Sylfaen"/>
          <w:b/>
          <w:i/>
          <w:noProof/>
          <w:sz w:val="24"/>
          <w:szCs w:val="24"/>
        </w:rPr>
        <w:t>ძირითადი</w:t>
      </w:r>
      <w:r w:rsidRPr="00511E39">
        <w:rPr>
          <w:rFonts w:ascii="AcadNusx" w:hAnsi="AcadNusx"/>
          <w:b/>
          <w:i/>
          <w:noProof/>
          <w:sz w:val="24"/>
          <w:szCs w:val="24"/>
          <w:lang w:val="fi-FI"/>
        </w:rPr>
        <w:t xml:space="preserve"> </w:t>
      </w:r>
      <w:r w:rsidRPr="00511E39">
        <w:rPr>
          <w:rFonts w:ascii="Sylfaen" w:hAnsi="Sylfaen" w:cs="Sylfaen"/>
          <w:b/>
          <w:i/>
          <w:noProof/>
          <w:sz w:val="24"/>
          <w:szCs w:val="24"/>
        </w:rPr>
        <w:t>განტოლება</w:t>
      </w:r>
      <w:r w:rsidRPr="00511E39">
        <w:rPr>
          <w:rFonts w:ascii="AcadNusx" w:hAnsi="AcadNusx"/>
          <w:b/>
          <w:i/>
          <w:noProof/>
          <w:sz w:val="24"/>
          <w:szCs w:val="24"/>
          <w:lang w:val="fi-FI"/>
        </w:rPr>
        <w:t>.</w:t>
      </w:r>
    </w:p>
    <w:p w:rsidR="009A6735" w:rsidRPr="00511E39" w:rsidRDefault="009A6735" w:rsidP="009A6735">
      <w:pPr>
        <w:widowControl w:val="0"/>
        <w:tabs>
          <w:tab w:val="left" w:pos="6972"/>
        </w:tabs>
        <w:spacing w:line="300" w:lineRule="auto"/>
        <w:jc w:val="both"/>
        <w:rPr>
          <w:rFonts w:ascii="Sylfaen" w:hAnsi="Sylfaen" w:cs="Sylfaen"/>
          <w:noProof/>
          <w:sz w:val="24"/>
          <w:szCs w:val="24"/>
          <w:lang w:val="ka-GE"/>
        </w:rPr>
      </w:pPr>
      <w:r w:rsidRPr="00511E39">
        <w:rPr>
          <w:rFonts w:ascii="Sylfaen" w:hAnsi="Sylfaen" w:cs="Sylfaen"/>
          <w:noProof/>
          <w:sz w:val="24"/>
          <w:szCs w:val="24"/>
        </w:rPr>
        <w:t>ცხრილის</w:t>
      </w:r>
      <w:r w:rsidRPr="00511E39">
        <w:rPr>
          <w:rFonts w:ascii="AcadNusx" w:hAnsi="AcadNusx"/>
          <w:noProof/>
          <w:sz w:val="24"/>
          <w:szCs w:val="24"/>
          <w:lang w:val="fi-FI"/>
        </w:rPr>
        <w:t xml:space="preserve"> </w:t>
      </w:r>
      <w:r w:rsidRPr="00511E39">
        <w:rPr>
          <w:rFonts w:ascii="Sylfaen" w:hAnsi="Sylfaen" w:cs="Sylfaen"/>
          <w:noProof/>
          <w:sz w:val="24"/>
          <w:szCs w:val="24"/>
        </w:rPr>
        <w:t>ბოლო</w:t>
      </w:r>
      <w:r w:rsidRPr="00511E39">
        <w:rPr>
          <w:rFonts w:ascii="AcadNusx" w:hAnsi="AcadNusx"/>
          <w:noProof/>
          <w:sz w:val="24"/>
          <w:szCs w:val="24"/>
          <w:lang w:val="fi-FI"/>
        </w:rPr>
        <w:t xml:space="preserve"> </w:t>
      </w:r>
      <w:r w:rsidRPr="00511E39">
        <w:rPr>
          <w:rFonts w:ascii="Sylfaen" w:hAnsi="Sylfaen" w:cs="Sylfaen"/>
          <w:noProof/>
          <w:sz w:val="24"/>
          <w:szCs w:val="24"/>
        </w:rPr>
        <w:t>ფორმულა</w:t>
      </w:r>
      <w:r w:rsidRPr="00511E39">
        <w:rPr>
          <w:rFonts w:ascii="AcadNusx" w:hAnsi="AcadNusx"/>
          <w:noProof/>
          <w:sz w:val="24"/>
          <w:szCs w:val="24"/>
          <w:lang w:val="fi-FI"/>
        </w:rPr>
        <w:t xml:space="preserve"> </w:t>
      </w:r>
      <w:r w:rsidRPr="00511E39">
        <w:rPr>
          <w:rFonts w:ascii="Sylfaen" w:hAnsi="Sylfaen" w:cs="Sylfaen"/>
          <w:noProof/>
          <w:sz w:val="24"/>
          <w:szCs w:val="24"/>
        </w:rPr>
        <w:t>გვიჩვენებს</w:t>
      </w:r>
      <w:r w:rsidRPr="00511E39">
        <w:rPr>
          <w:rFonts w:ascii="AcadNusx" w:hAnsi="AcadNusx"/>
          <w:noProof/>
          <w:sz w:val="24"/>
          <w:szCs w:val="24"/>
          <w:lang w:val="fi-FI"/>
        </w:rPr>
        <w:t xml:space="preserve">, </w:t>
      </w:r>
      <w:r w:rsidRPr="00511E39">
        <w:rPr>
          <w:rFonts w:ascii="Sylfaen" w:hAnsi="Sylfaen" w:cs="Sylfaen"/>
          <w:noProof/>
          <w:sz w:val="24"/>
          <w:szCs w:val="24"/>
        </w:rPr>
        <w:t>რომ</w:t>
      </w:r>
      <w:r w:rsidRPr="00511E39">
        <w:rPr>
          <w:rFonts w:ascii="AcadNusx" w:hAnsi="AcadNusx"/>
          <w:noProof/>
          <w:sz w:val="24"/>
          <w:szCs w:val="24"/>
          <w:lang w:val="fi-FI"/>
        </w:rPr>
        <w:t xml:space="preserve"> </w:t>
      </w:r>
      <w:r w:rsidRPr="00511E39">
        <w:rPr>
          <w:rFonts w:ascii="Sylfaen" w:hAnsi="Sylfaen" w:cs="Sylfaen"/>
          <w:noProof/>
          <w:sz w:val="24"/>
          <w:szCs w:val="24"/>
        </w:rPr>
        <w:t>ბრუნვითი</w:t>
      </w:r>
      <w:r w:rsidRPr="00511E39">
        <w:rPr>
          <w:rFonts w:ascii="AcadNusx" w:hAnsi="AcadNusx"/>
          <w:noProof/>
          <w:sz w:val="24"/>
          <w:szCs w:val="24"/>
          <w:lang w:val="fi-FI"/>
        </w:rPr>
        <w:t xml:space="preserve"> </w:t>
      </w:r>
      <w:r w:rsidRPr="00511E39">
        <w:rPr>
          <w:rFonts w:ascii="Sylfaen" w:hAnsi="Sylfaen" w:cs="Sylfaen"/>
          <w:noProof/>
          <w:sz w:val="24"/>
          <w:szCs w:val="24"/>
        </w:rPr>
        <w:t>მოძრაობის</w:t>
      </w:r>
      <w:r w:rsidRPr="00511E39">
        <w:rPr>
          <w:rFonts w:ascii="AcadNusx" w:hAnsi="AcadNusx"/>
          <w:noProof/>
          <w:sz w:val="24"/>
          <w:szCs w:val="24"/>
          <w:lang w:val="fi-FI"/>
        </w:rPr>
        <w:t xml:space="preserve"> </w:t>
      </w:r>
      <w:r w:rsidRPr="00511E39">
        <w:rPr>
          <w:rFonts w:ascii="Sylfaen" w:hAnsi="Sylfaen" w:cs="Sylfaen"/>
          <w:noProof/>
          <w:sz w:val="24"/>
          <w:szCs w:val="24"/>
          <w:lang w:val="ka-GE"/>
        </w:rPr>
        <w:t xml:space="preserve">დროს იმპულსის </w:t>
      </w:r>
      <m:oMath>
        <m:r>
          <w:rPr>
            <w:rFonts w:ascii="Cambria Math" w:hAnsi="Cambria Math"/>
            <w:noProof/>
            <w:sz w:val="28"/>
            <w:szCs w:val="28"/>
            <w:lang w:val="fi-FI"/>
          </w:rPr>
          <m:t>(</m:t>
        </m:r>
        <m:r>
          <w:rPr>
            <w:rFonts w:ascii="Cambria Math" w:hAnsi="Cambria Math"/>
            <w:noProof/>
            <w:sz w:val="28"/>
            <w:szCs w:val="28"/>
          </w:rPr>
          <m:t>P</m:t>
        </m:r>
        <m:r>
          <w:rPr>
            <w:rFonts w:ascii="Cambria Math" w:hAnsi="Cambria Math"/>
            <w:noProof/>
            <w:sz w:val="28"/>
            <w:szCs w:val="28"/>
            <w:lang w:val="fi-FI"/>
          </w:rPr>
          <m:t>=</m:t>
        </m:r>
        <m:r>
          <w:rPr>
            <w:rFonts w:ascii="Cambria Math" w:hAnsi="Cambria Math"/>
            <w:noProof/>
            <w:sz w:val="28"/>
            <w:szCs w:val="28"/>
          </w:rPr>
          <m:t>mv</m:t>
        </m:r>
        <m:r>
          <w:rPr>
            <w:rFonts w:ascii="Cambria Math" w:hAnsi="Cambria Math"/>
            <w:noProof/>
            <w:sz w:val="28"/>
            <w:szCs w:val="28"/>
            <w:lang w:val="fi-FI"/>
          </w:rPr>
          <m:t>)</m:t>
        </m:r>
      </m:oMath>
      <w:r w:rsidRPr="00511E39">
        <w:rPr>
          <w:rFonts w:ascii="Sylfaen" w:hAnsi="Sylfaen"/>
          <w:noProof/>
          <w:sz w:val="24"/>
          <w:szCs w:val="24"/>
          <w:lang w:val="ka-GE"/>
        </w:rPr>
        <w:t xml:space="preserve">  როლს </w:t>
      </w:r>
      <w:r w:rsidRPr="00511E39">
        <w:rPr>
          <w:rFonts w:ascii="Sylfaen" w:hAnsi="Sylfaen" w:cs="Sylfaen"/>
          <w:b/>
          <w:i/>
          <w:noProof/>
          <w:sz w:val="24"/>
          <w:szCs w:val="24"/>
        </w:rPr>
        <w:t>იმპულსის</w:t>
      </w:r>
      <w:r w:rsidRPr="00511E39">
        <w:rPr>
          <w:rFonts w:ascii="AcadNusx" w:hAnsi="AcadNusx"/>
          <w:b/>
          <w:i/>
          <w:noProof/>
          <w:sz w:val="24"/>
          <w:szCs w:val="24"/>
          <w:lang w:val="fi-FI"/>
        </w:rPr>
        <w:t xml:space="preserve"> </w:t>
      </w:r>
      <w:r w:rsidRPr="00511E39">
        <w:rPr>
          <w:rFonts w:ascii="Sylfaen" w:hAnsi="Sylfaen" w:cs="Sylfaen"/>
          <w:b/>
          <w:i/>
          <w:noProof/>
          <w:sz w:val="24"/>
          <w:szCs w:val="24"/>
        </w:rPr>
        <w:t>მომენტი</w:t>
      </w:r>
      <w:r w:rsidRPr="00511E39">
        <w:rPr>
          <w:rFonts w:ascii="AcadNusx" w:hAnsi="AcadNusx"/>
          <w:noProof/>
          <w:sz w:val="24"/>
          <w:szCs w:val="24"/>
          <w:lang w:val="fi-FI"/>
        </w:rPr>
        <w:t xml:space="preserve"> </w:t>
      </w:r>
      <w:r w:rsidRPr="00511E39">
        <w:rPr>
          <w:rFonts w:ascii="Sylfaen" w:hAnsi="Sylfaen" w:cs="Sylfaen"/>
          <w:noProof/>
          <w:sz w:val="24"/>
          <w:szCs w:val="24"/>
        </w:rPr>
        <w:t>თამაშობს</w:t>
      </w:r>
      <w:r w:rsidRPr="00511E39">
        <w:rPr>
          <w:rFonts w:ascii="Sylfaen" w:hAnsi="Sylfaen"/>
          <w:noProof/>
          <w:sz w:val="24"/>
          <w:szCs w:val="24"/>
          <w:lang w:val="ka-GE"/>
        </w:rPr>
        <w:t>, რომელიც ასე ჩაიწერება:</w:t>
      </w:r>
      <w:r w:rsidRPr="00511E39">
        <w:rPr>
          <w:rFonts w:ascii="AcadNusx" w:hAnsi="AcadNusx"/>
          <w:noProof/>
          <w:sz w:val="24"/>
          <w:szCs w:val="24"/>
          <w:lang w:val="fi-FI"/>
        </w:rPr>
        <w:t xml:space="preserve">  </w:t>
      </w:r>
    </w:p>
    <w:p w:rsidR="009A6735" w:rsidRPr="00511E39" w:rsidRDefault="009A6735" w:rsidP="009A6735">
      <w:pPr>
        <w:widowControl w:val="0"/>
        <w:tabs>
          <w:tab w:val="left" w:pos="6972"/>
        </w:tabs>
        <w:spacing w:line="300" w:lineRule="auto"/>
        <w:jc w:val="both"/>
        <w:rPr>
          <w:rFonts w:ascii="Sylfaen" w:hAnsi="Sylfaen"/>
          <w:noProof/>
          <w:sz w:val="24"/>
          <w:szCs w:val="24"/>
          <w:lang w:val="ka-GE"/>
        </w:rPr>
      </w:pPr>
      <w:r w:rsidRPr="00511E39">
        <w:rPr>
          <w:rFonts w:ascii="AcadNusx" w:hAnsi="AcadNusx"/>
          <w:noProof/>
          <w:sz w:val="24"/>
          <w:szCs w:val="24"/>
          <w:lang w:val="fi-FI"/>
        </w:rPr>
        <w:t xml:space="preserve">                </w:t>
      </w:r>
      <w:r w:rsidRPr="00511E39">
        <w:rPr>
          <w:rFonts w:ascii="Cambria Math" w:hAnsi="Cambria Math"/>
          <w:noProof/>
          <w:sz w:val="24"/>
          <w:szCs w:val="24"/>
          <w:lang w:val="fi-FI"/>
        </w:rPr>
        <w:br/>
      </w:r>
      <w:r w:rsidRPr="00511E39">
        <w:rPr>
          <w:rFonts w:ascii="Sylfaen" w:hAnsi="Sylfaen"/>
          <w:noProof/>
          <w:sz w:val="24"/>
          <w:szCs w:val="24"/>
          <w:lang w:val="ka-GE"/>
        </w:rPr>
        <w:t xml:space="preserve">                             </w:t>
      </w:r>
      <m:oMath>
        <m:r>
          <w:rPr>
            <w:rFonts w:ascii="Cambria Math" w:hAnsi="Cambria Math"/>
            <w:noProof/>
            <w:sz w:val="32"/>
            <w:szCs w:val="32"/>
          </w:rPr>
          <m:t>L</m:t>
        </m:r>
        <m:r>
          <w:rPr>
            <w:rFonts w:ascii="Cambria Math" w:hAnsi="Cambria Math"/>
            <w:noProof/>
            <w:sz w:val="32"/>
            <w:szCs w:val="32"/>
            <w:lang w:val="fi-FI"/>
          </w:rPr>
          <m:t xml:space="preserve">= </m:t>
        </m:r>
        <m:r>
          <w:rPr>
            <w:rFonts w:ascii="Cambria Math" w:hAnsi="Cambria Math"/>
            <w:noProof/>
            <w:sz w:val="32"/>
            <w:szCs w:val="32"/>
          </w:rPr>
          <m:t>I</m:t>
        </m:r>
        <m:r>
          <m:rPr>
            <m:sty m:val="bi"/>
          </m:rPr>
          <w:rPr>
            <w:rFonts w:ascii="Cambria Math" w:hAnsi="Cambria Math"/>
            <w:noProof/>
            <w:sz w:val="32"/>
            <w:szCs w:val="32"/>
          </w:rPr>
          <m:t>ω</m:t>
        </m:r>
      </m:oMath>
      <w:r w:rsidRPr="00511E39">
        <w:rPr>
          <w:rFonts w:ascii="AcadNusx" w:hAnsi="AcadNusx"/>
          <w:noProof/>
          <w:sz w:val="24"/>
          <w:szCs w:val="24"/>
          <w:lang w:val="fi-FI"/>
        </w:rPr>
        <w:t xml:space="preserve">    </w:t>
      </w:r>
      <w:r w:rsidRPr="00511E39">
        <w:rPr>
          <w:rFonts w:ascii="Sylfaen" w:hAnsi="Sylfaen"/>
          <w:noProof/>
          <w:sz w:val="24"/>
          <w:szCs w:val="24"/>
          <w:lang w:val="ka-GE"/>
        </w:rPr>
        <w:t xml:space="preserve">                             (19)</w:t>
      </w:r>
      <w:r w:rsidRPr="00511E39">
        <w:rPr>
          <w:rFonts w:ascii="AcadNusx" w:hAnsi="AcadNusx"/>
          <w:noProof/>
          <w:sz w:val="24"/>
          <w:szCs w:val="24"/>
          <w:lang w:val="fi-FI"/>
        </w:rPr>
        <w:t xml:space="preserve"> </w:t>
      </w:r>
    </w:p>
    <w:p w:rsidR="009A6735" w:rsidRPr="00511E39" w:rsidRDefault="009A6735" w:rsidP="009A6735">
      <w:pPr>
        <w:widowControl w:val="0"/>
        <w:tabs>
          <w:tab w:val="left" w:pos="6972"/>
        </w:tabs>
        <w:spacing w:line="300" w:lineRule="auto"/>
        <w:jc w:val="both"/>
        <w:rPr>
          <w:rFonts w:ascii="AcadNusx" w:hAnsi="AcadNusx"/>
          <w:noProof/>
          <w:sz w:val="24"/>
          <w:szCs w:val="24"/>
          <w:lang w:val="fi-FI"/>
        </w:rPr>
      </w:pPr>
      <w:r w:rsidRPr="00511E39">
        <w:rPr>
          <w:rFonts w:ascii="Sylfaen" w:hAnsi="Sylfaen"/>
          <w:noProof/>
          <w:sz w:val="24"/>
          <w:szCs w:val="24"/>
          <w:lang w:val="ka-GE"/>
        </w:rPr>
        <w:t>შევნიშნოთ, რომ როგორც გადატანით მოძრაობის დროს  სიჩქარე, აჩქარება, ძალა, იმპულსი არიან ვექტორები, ანალოგიურად, ბრუნვითი მოძრაობის დროს, ვექტორული სიდიდეები არიან</w:t>
      </w:r>
      <w:r w:rsidRPr="00511E39">
        <w:rPr>
          <w:rFonts w:ascii="AcadNusx" w:hAnsi="AcadNusx"/>
          <w:noProof/>
          <w:sz w:val="24"/>
          <w:szCs w:val="24"/>
          <w:lang w:val="fi-FI"/>
        </w:rPr>
        <w:t xml:space="preserve"> </w:t>
      </w:r>
      <w:r w:rsidRPr="00511E39">
        <w:rPr>
          <w:rFonts w:ascii="Sylfaen" w:hAnsi="Sylfaen"/>
          <w:noProof/>
          <w:sz w:val="24"/>
          <w:szCs w:val="24"/>
          <w:lang w:val="ka-GE"/>
        </w:rPr>
        <w:t xml:space="preserve">კუთხური სიჩქარე, კუთხური აჩქარება, </w:t>
      </w:r>
      <w:r w:rsidRPr="00511E39">
        <w:rPr>
          <w:rFonts w:ascii="AcadNusx" w:hAnsi="AcadNusx"/>
          <w:noProof/>
          <w:sz w:val="24"/>
          <w:szCs w:val="24"/>
          <w:lang w:val="fi-FI"/>
        </w:rPr>
        <w:t xml:space="preserve"> </w:t>
      </w:r>
      <w:r w:rsidRPr="00511E39">
        <w:rPr>
          <w:rFonts w:ascii="Sylfaen" w:hAnsi="Sylfaen"/>
          <w:noProof/>
          <w:sz w:val="24"/>
          <w:szCs w:val="24"/>
          <w:lang w:val="ka-GE"/>
        </w:rPr>
        <w:t>ძალის მომენტი, იმპულსის მომენტი.</w:t>
      </w:r>
      <w:r w:rsidRPr="00511E39">
        <w:rPr>
          <w:rFonts w:ascii="AcadNusx" w:hAnsi="AcadNusx"/>
          <w:noProof/>
          <w:sz w:val="24"/>
          <w:szCs w:val="24"/>
          <w:lang w:val="fi-FI"/>
        </w:rPr>
        <w:t xml:space="preserve">  </w:t>
      </w:r>
    </w:p>
    <w:p w:rsidR="009A6735" w:rsidRPr="00511E39" w:rsidRDefault="009A6735" w:rsidP="009A6735">
      <w:pPr>
        <w:widowControl w:val="0"/>
        <w:tabs>
          <w:tab w:val="left" w:pos="6972"/>
        </w:tabs>
        <w:spacing w:line="300" w:lineRule="auto"/>
        <w:jc w:val="both"/>
        <w:rPr>
          <w:rFonts w:ascii="AcadNusx" w:hAnsi="AcadNusx"/>
          <w:noProof/>
          <w:sz w:val="24"/>
          <w:szCs w:val="24"/>
          <w:lang w:val="fi-FI"/>
        </w:rPr>
      </w:pPr>
      <w:r w:rsidRPr="00511E39">
        <w:rPr>
          <w:rFonts w:ascii="Sylfaen" w:hAnsi="Sylfaen" w:cs="Sylfaen"/>
          <w:noProof/>
          <w:sz w:val="24"/>
          <w:szCs w:val="24"/>
        </w:rPr>
        <w:t>იმპულსის</w:t>
      </w:r>
      <w:r w:rsidRPr="00511E39">
        <w:rPr>
          <w:rFonts w:ascii="AcadNusx" w:hAnsi="AcadNusx"/>
          <w:noProof/>
          <w:sz w:val="24"/>
          <w:szCs w:val="24"/>
          <w:lang w:val="fi-FI"/>
        </w:rPr>
        <w:t xml:space="preserve"> </w:t>
      </w:r>
      <w:r w:rsidRPr="00511E39">
        <w:rPr>
          <w:rFonts w:ascii="Sylfaen" w:hAnsi="Sylfaen" w:cs="Sylfaen"/>
          <w:noProof/>
          <w:sz w:val="24"/>
          <w:szCs w:val="24"/>
        </w:rPr>
        <w:t>მუდმივობის</w:t>
      </w:r>
      <w:r w:rsidRPr="00511E39">
        <w:rPr>
          <w:rFonts w:ascii="AcadNusx" w:hAnsi="AcadNusx"/>
          <w:noProof/>
          <w:sz w:val="24"/>
          <w:szCs w:val="24"/>
          <w:lang w:val="fi-FI"/>
        </w:rPr>
        <w:t xml:space="preserve"> </w:t>
      </w:r>
      <w:r w:rsidRPr="00511E39">
        <w:rPr>
          <w:rFonts w:ascii="Sylfaen" w:hAnsi="Sylfaen" w:cs="Sylfaen"/>
          <w:noProof/>
          <w:sz w:val="24"/>
          <w:szCs w:val="24"/>
        </w:rPr>
        <w:t>კანონის</w:t>
      </w:r>
      <w:r w:rsidRPr="00511E39">
        <w:rPr>
          <w:rFonts w:ascii="AcadNusx" w:hAnsi="AcadNusx"/>
          <w:noProof/>
          <w:sz w:val="24"/>
          <w:szCs w:val="24"/>
          <w:lang w:val="fi-FI"/>
        </w:rPr>
        <w:t xml:space="preserve"> </w:t>
      </w:r>
      <w:r w:rsidRPr="00511E39">
        <w:rPr>
          <w:rFonts w:ascii="Sylfaen" w:hAnsi="Sylfaen" w:cs="Sylfaen"/>
          <w:noProof/>
          <w:sz w:val="24"/>
          <w:szCs w:val="24"/>
        </w:rPr>
        <w:t>მსგავსად</w:t>
      </w:r>
      <w:r w:rsidRPr="00511E39">
        <w:rPr>
          <w:rFonts w:ascii="AcadNusx" w:hAnsi="AcadNusx"/>
          <w:noProof/>
          <w:sz w:val="24"/>
          <w:szCs w:val="24"/>
          <w:lang w:val="fi-FI"/>
        </w:rPr>
        <w:t xml:space="preserve">, </w:t>
      </w:r>
      <w:r w:rsidRPr="00511E39">
        <w:rPr>
          <w:rFonts w:ascii="Sylfaen" w:hAnsi="Sylfaen" w:cs="Sylfaen"/>
          <w:noProof/>
          <w:sz w:val="24"/>
          <w:szCs w:val="24"/>
        </w:rPr>
        <w:t>ბუნებაში</w:t>
      </w:r>
      <w:r w:rsidRPr="00511E39">
        <w:rPr>
          <w:rFonts w:ascii="AcadNusx" w:hAnsi="AcadNusx"/>
          <w:noProof/>
          <w:sz w:val="24"/>
          <w:szCs w:val="24"/>
          <w:lang w:val="fi-FI"/>
        </w:rPr>
        <w:t xml:space="preserve"> </w:t>
      </w:r>
      <w:r w:rsidRPr="00511E39">
        <w:rPr>
          <w:rFonts w:ascii="Sylfaen" w:hAnsi="Sylfaen" w:cs="Sylfaen"/>
          <w:noProof/>
          <w:sz w:val="24"/>
          <w:szCs w:val="24"/>
        </w:rPr>
        <w:t>მოქმედებს</w:t>
      </w:r>
      <w:r w:rsidRPr="00511E39">
        <w:rPr>
          <w:rFonts w:ascii="AcadNusx" w:hAnsi="AcadNusx"/>
          <w:noProof/>
          <w:sz w:val="24"/>
          <w:szCs w:val="24"/>
          <w:lang w:val="fi-FI"/>
        </w:rPr>
        <w:t xml:space="preserve"> </w:t>
      </w:r>
      <w:r w:rsidRPr="00511E39">
        <w:rPr>
          <w:rFonts w:ascii="Sylfaen" w:hAnsi="Sylfaen" w:cs="Sylfaen"/>
          <w:b/>
          <w:i/>
          <w:noProof/>
          <w:sz w:val="24"/>
          <w:szCs w:val="24"/>
        </w:rPr>
        <w:t>იმპულსის</w:t>
      </w:r>
      <w:r w:rsidRPr="00511E39">
        <w:rPr>
          <w:rFonts w:ascii="AcadNusx" w:hAnsi="AcadNusx"/>
          <w:b/>
          <w:i/>
          <w:noProof/>
          <w:sz w:val="24"/>
          <w:szCs w:val="24"/>
          <w:lang w:val="fi-FI"/>
        </w:rPr>
        <w:t xml:space="preserve"> </w:t>
      </w:r>
      <w:r w:rsidRPr="00511E39">
        <w:rPr>
          <w:rFonts w:ascii="Sylfaen" w:hAnsi="Sylfaen" w:cs="Sylfaen"/>
          <w:b/>
          <w:i/>
          <w:noProof/>
          <w:sz w:val="24"/>
          <w:szCs w:val="24"/>
        </w:rPr>
        <w:t>მომენტის</w:t>
      </w:r>
      <w:r w:rsidRPr="00511E39">
        <w:rPr>
          <w:rFonts w:ascii="AcadNusx" w:hAnsi="AcadNusx"/>
          <w:b/>
          <w:i/>
          <w:noProof/>
          <w:sz w:val="24"/>
          <w:szCs w:val="24"/>
          <w:lang w:val="fi-FI"/>
        </w:rPr>
        <w:t xml:space="preserve"> </w:t>
      </w:r>
      <w:r w:rsidRPr="00511E39">
        <w:rPr>
          <w:rFonts w:ascii="Sylfaen" w:hAnsi="Sylfaen" w:cs="Sylfaen"/>
          <w:b/>
          <w:i/>
          <w:noProof/>
          <w:sz w:val="24"/>
          <w:szCs w:val="24"/>
        </w:rPr>
        <w:t>მუდმივობის</w:t>
      </w:r>
      <w:r w:rsidRPr="00511E39">
        <w:rPr>
          <w:rFonts w:ascii="AcadNusx" w:hAnsi="AcadNusx"/>
          <w:b/>
          <w:i/>
          <w:noProof/>
          <w:sz w:val="24"/>
          <w:szCs w:val="24"/>
          <w:lang w:val="fi-FI"/>
        </w:rPr>
        <w:t xml:space="preserve"> </w:t>
      </w:r>
      <w:r w:rsidRPr="00511E39">
        <w:rPr>
          <w:rFonts w:ascii="Sylfaen" w:hAnsi="Sylfaen" w:cs="Sylfaen"/>
          <w:b/>
          <w:i/>
          <w:noProof/>
          <w:sz w:val="24"/>
          <w:szCs w:val="24"/>
        </w:rPr>
        <w:t>კანონი</w:t>
      </w:r>
      <w:r w:rsidRPr="00511E39">
        <w:rPr>
          <w:rFonts w:ascii="AcadNusx" w:hAnsi="AcadNusx"/>
          <w:noProof/>
          <w:sz w:val="24"/>
          <w:szCs w:val="24"/>
          <w:lang w:val="fi-FI"/>
        </w:rPr>
        <w:t xml:space="preserve">. </w:t>
      </w:r>
      <w:r w:rsidRPr="00511E39">
        <w:rPr>
          <w:rFonts w:ascii="Sylfaen" w:hAnsi="Sylfaen" w:cs="Sylfaen"/>
          <w:noProof/>
          <w:sz w:val="24"/>
          <w:szCs w:val="24"/>
        </w:rPr>
        <w:t>რადგან</w:t>
      </w:r>
      <w:r w:rsidRPr="00511E39">
        <w:rPr>
          <w:rFonts w:ascii="AcadNusx" w:hAnsi="AcadNusx"/>
          <w:noProof/>
          <w:sz w:val="24"/>
          <w:szCs w:val="24"/>
          <w:lang w:val="fi-FI"/>
        </w:rPr>
        <w:t xml:space="preserve">  </w:t>
      </w:r>
      <w:r w:rsidRPr="00511E39">
        <w:rPr>
          <w:rFonts w:ascii="Sylfaen" w:hAnsi="Sylfaen" w:cs="Sylfaen"/>
          <w:noProof/>
          <w:sz w:val="24"/>
          <w:szCs w:val="24"/>
        </w:rPr>
        <w:t>მბრუნავ</w:t>
      </w:r>
      <w:r w:rsidRPr="00511E39">
        <w:rPr>
          <w:rFonts w:ascii="AcadNusx" w:hAnsi="AcadNusx"/>
          <w:noProof/>
          <w:sz w:val="24"/>
          <w:szCs w:val="24"/>
          <w:lang w:val="fi-FI"/>
        </w:rPr>
        <w:t xml:space="preserve"> </w:t>
      </w:r>
      <w:r w:rsidRPr="00511E39">
        <w:rPr>
          <w:rFonts w:ascii="Sylfaen" w:hAnsi="Sylfaen" w:cs="Sylfaen"/>
          <w:noProof/>
          <w:sz w:val="24"/>
          <w:szCs w:val="24"/>
        </w:rPr>
        <w:t>სისტემაში</w:t>
      </w:r>
      <w:r w:rsidRPr="00511E39">
        <w:rPr>
          <w:rFonts w:ascii="AcadNusx" w:hAnsi="AcadNusx"/>
          <w:noProof/>
          <w:sz w:val="24"/>
          <w:szCs w:val="24"/>
          <w:lang w:val="fi-FI"/>
        </w:rPr>
        <w:t xml:space="preserve"> </w:t>
      </w:r>
      <m:oMath>
        <m:acc>
          <m:accPr>
            <m:chr m:val="⃗"/>
            <m:ctrlPr>
              <w:rPr>
                <w:rFonts w:ascii="Cambria Math" w:hAnsi="Cambria Math" w:cs="Calibri"/>
                <w:i/>
                <w:noProof/>
                <w:sz w:val="24"/>
                <w:szCs w:val="24"/>
              </w:rPr>
            </m:ctrlPr>
          </m:accPr>
          <m:e>
            <m:r>
              <w:rPr>
                <w:rFonts w:ascii="Cambria Math" w:hAnsi="Cambria Math" w:cs="Calibri"/>
                <w:noProof/>
                <w:sz w:val="24"/>
                <w:szCs w:val="24"/>
              </w:rPr>
              <m:t>L</m:t>
            </m:r>
          </m:e>
        </m:acc>
      </m:oMath>
      <w:r w:rsidRPr="00511E39">
        <w:rPr>
          <w:rFonts w:ascii="Sylfaen" w:hAnsi="Sylfaen" w:cs="Sylfaen"/>
          <w:noProof/>
          <w:sz w:val="24"/>
          <w:szCs w:val="24"/>
        </w:rPr>
        <w:t>მუდმივია</w:t>
      </w:r>
      <w:r w:rsidRPr="00511E39">
        <w:rPr>
          <w:rFonts w:ascii="AcadNusx" w:hAnsi="AcadNusx"/>
          <w:noProof/>
          <w:sz w:val="24"/>
          <w:szCs w:val="24"/>
          <w:lang w:val="fi-FI"/>
        </w:rPr>
        <w:t xml:space="preserve">, </w:t>
      </w:r>
      <w:r w:rsidRPr="00511E39">
        <w:rPr>
          <w:rFonts w:ascii="Sylfaen" w:hAnsi="Sylfaen" w:cs="Sylfaen"/>
          <w:noProof/>
          <w:sz w:val="24"/>
          <w:szCs w:val="24"/>
        </w:rPr>
        <w:t>ეს</w:t>
      </w:r>
      <w:r w:rsidRPr="00511E39">
        <w:rPr>
          <w:rFonts w:ascii="AcadNusx" w:hAnsi="AcadNusx"/>
          <w:noProof/>
          <w:sz w:val="24"/>
          <w:szCs w:val="24"/>
          <w:lang w:val="fi-FI"/>
        </w:rPr>
        <w:t xml:space="preserve"> </w:t>
      </w:r>
      <w:r w:rsidRPr="00511E39">
        <w:rPr>
          <w:rFonts w:ascii="Sylfaen" w:hAnsi="Sylfaen" w:cs="Sylfaen"/>
          <w:noProof/>
          <w:sz w:val="24"/>
          <w:szCs w:val="24"/>
        </w:rPr>
        <w:t>იმას</w:t>
      </w:r>
      <w:r w:rsidRPr="00511E39">
        <w:rPr>
          <w:rFonts w:ascii="AcadNusx" w:hAnsi="AcadNusx"/>
          <w:noProof/>
          <w:sz w:val="24"/>
          <w:szCs w:val="24"/>
          <w:lang w:val="fi-FI"/>
        </w:rPr>
        <w:t xml:space="preserve"> </w:t>
      </w:r>
      <w:r w:rsidRPr="00511E39">
        <w:rPr>
          <w:rFonts w:ascii="Sylfaen" w:hAnsi="Sylfaen" w:cs="Sylfaen"/>
          <w:noProof/>
          <w:sz w:val="24"/>
          <w:szCs w:val="24"/>
        </w:rPr>
        <w:t>ნიშნავს</w:t>
      </w:r>
      <w:r w:rsidRPr="00511E39">
        <w:rPr>
          <w:rFonts w:ascii="AcadNusx" w:hAnsi="AcadNusx"/>
          <w:noProof/>
          <w:sz w:val="24"/>
          <w:szCs w:val="24"/>
          <w:lang w:val="fi-FI"/>
        </w:rPr>
        <w:t xml:space="preserve">, </w:t>
      </w:r>
      <w:r w:rsidRPr="00511E39">
        <w:rPr>
          <w:rFonts w:ascii="Sylfaen" w:hAnsi="Sylfaen" w:cs="Sylfaen"/>
          <w:noProof/>
          <w:sz w:val="24"/>
          <w:szCs w:val="24"/>
        </w:rPr>
        <w:t>რომ</w:t>
      </w:r>
      <w:r w:rsidRPr="00511E39">
        <w:rPr>
          <w:rFonts w:ascii="AcadNusx" w:hAnsi="AcadNusx"/>
          <w:noProof/>
          <w:sz w:val="24"/>
          <w:szCs w:val="24"/>
          <w:lang w:val="fi-FI"/>
        </w:rPr>
        <w:t xml:space="preserve"> </w:t>
      </w:r>
      <w:r w:rsidRPr="00511E39">
        <w:rPr>
          <w:rFonts w:ascii="Sylfaen" w:hAnsi="Sylfaen" w:cs="Sylfaen"/>
          <w:noProof/>
          <w:sz w:val="24"/>
          <w:szCs w:val="24"/>
        </w:rPr>
        <w:t>რამდენჯერაც</w:t>
      </w:r>
      <w:r w:rsidRPr="00511E39">
        <w:rPr>
          <w:rFonts w:ascii="AcadNusx" w:hAnsi="AcadNusx"/>
          <w:noProof/>
          <w:sz w:val="24"/>
          <w:szCs w:val="24"/>
          <w:lang w:val="fi-FI"/>
        </w:rPr>
        <w:t xml:space="preserve"> </w:t>
      </w:r>
      <w:r w:rsidRPr="00511E39">
        <w:rPr>
          <w:rFonts w:ascii="Sylfaen" w:hAnsi="Sylfaen" w:cs="Sylfaen"/>
          <w:noProof/>
          <w:sz w:val="24"/>
          <w:szCs w:val="24"/>
        </w:rPr>
        <w:t>შევამცირებთ</w:t>
      </w:r>
      <w:r w:rsidRPr="00511E39">
        <w:rPr>
          <w:rFonts w:ascii="AcadNusx" w:hAnsi="AcadNusx"/>
          <w:noProof/>
          <w:sz w:val="24"/>
          <w:szCs w:val="24"/>
          <w:lang w:val="fi-FI"/>
        </w:rPr>
        <w:t xml:space="preserve"> </w:t>
      </w:r>
      <m:oMath>
        <m:r>
          <w:rPr>
            <w:rFonts w:ascii="Cambria Math" w:hAnsi="Cambria Math" w:cs="Calibri"/>
            <w:noProof/>
            <w:sz w:val="24"/>
            <w:szCs w:val="24"/>
          </w:rPr>
          <m:t>I</m:t>
        </m:r>
        <m:r>
          <w:rPr>
            <w:rFonts w:ascii="Cambria Math" w:hAnsi="Cambria Math" w:cs="Calibri"/>
            <w:noProof/>
            <w:sz w:val="24"/>
            <w:szCs w:val="24"/>
            <w:lang w:val="fi-FI"/>
          </w:rPr>
          <m:t xml:space="preserve"> </m:t>
        </m:r>
      </m:oMath>
      <w:r w:rsidRPr="00511E39">
        <w:rPr>
          <w:rFonts w:ascii="AcadNusx" w:hAnsi="AcadNusx"/>
          <w:noProof/>
          <w:sz w:val="24"/>
          <w:szCs w:val="24"/>
          <w:lang w:val="fi-FI"/>
        </w:rPr>
        <w:t xml:space="preserve"> </w:t>
      </w:r>
      <w:r w:rsidRPr="00511E39">
        <w:rPr>
          <w:rFonts w:ascii="Sylfaen" w:hAnsi="Sylfaen" w:cs="Sylfaen"/>
          <w:noProof/>
          <w:sz w:val="24"/>
          <w:szCs w:val="24"/>
        </w:rPr>
        <w:t>ინერციის</w:t>
      </w:r>
      <w:r w:rsidRPr="00511E39">
        <w:rPr>
          <w:rFonts w:ascii="AcadNusx" w:hAnsi="AcadNusx"/>
          <w:noProof/>
          <w:sz w:val="24"/>
          <w:szCs w:val="24"/>
          <w:lang w:val="fi-FI"/>
        </w:rPr>
        <w:t xml:space="preserve"> </w:t>
      </w:r>
      <w:r w:rsidRPr="00511E39">
        <w:rPr>
          <w:rFonts w:ascii="Sylfaen" w:hAnsi="Sylfaen" w:cs="Sylfaen"/>
          <w:noProof/>
          <w:sz w:val="24"/>
          <w:szCs w:val="24"/>
        </w:rPr>
        <w:t>მომენტს</w:t>
      </w:r>
      <w:r w:rsidRPr="00511E39">
        <w:rPr>
          <w:rFonts w:ascii="AcadNusx" w:hAnsi="AcadNusx"/>
          <w:noProof/>
          <w:sz w:val="24"/>
          <w:szCs w:val="24"/>
          <w:lang w:val="fi-FI"/>
        </w:rPr>
        <w:t xml:space="preserve">, </w:t>
      </w:r>
      <w:r w:rsidRPr="00511E39">
        <w:rPr>
          <w:rFonts w:ascii="Sylfaen" w:hAnsi="Sylfaen" w:cs="Sylfaen"/>
          <w:noProof/>
          <w:sz w:val="24"/>
          <w:szCs w:val="24"/>
        </w:rPr>
        <w:t>იმდენჯერ</w:t>
      </w:r>
      <w:r w:rsidRPr="00511E39">
        <w:rPr>
          <w:rFonts w:ascii="AcadNusx" w:hAnsi="AcadNusx"/>
          <w:noProof/>
          <w:sz w:val="24"/>
          <w:szCs w:val="24"/>
          <w:lang w:val="fi-FI"/>
        </w:rPr>
        <w:t xml:space="preserve"> </w:t>
      </w:r>
      <w:r w:rsidRPr="00511E39">
        <w:rPr>
          <w:rFonts w:ascii="Sylfaen" w:hAnsi="Sylfaen" w:cs="Sylfaen"/>
          <w:noProof/>
          <w:sz w:val="24"/>
          <w:szCs w:val="24"/>
        </w:rPr>
        <w:t>გაიზრდება</w:t>
      </w:r>
      <w:r w:rsidRPr="00511E39">
        <w:rPr>
          <w:rFonts w:ascii="AcadNusx" w:hAnsi="AcadNusx"/>
          <w:noProof/>
          <w:sz w:val="24"/>
          <w:szCs w:val="24"/>
          <w:lang w:val="fi-FI"/>
        </w:rPr>
        <w:t xml:space="preserve"> </w:t>
      </w:r>
      <w:r w:rsidRPr="00511E39">
        <w:rPr>
          <w:rFonts w:ascii="Sylfaen" w:hAnsi="Sylfaen" w:cs="Sylfaen"/>
          <w:noProof/>
          <w:sz w:val="24"/>
          <w:szCs w:val="24"/>
        </w:rPr>
        <w:t>ბრუნვის</w:t>
      </w:r>
      <w:r w:rsidRPr="00511E39">
        <w:rPr>
          <w:rFonts w:ascii="AcadNusx" w:hAnsi="AcadNusx"/>
          <w:noProof/>
          <w:sz w:val="24"/>
          <w:szCs w:val="24"/>
          <w:lang w:val="fi-FI"/>
        </w:rPr>
        <w:t xml:space="preserve"> </w:t>
      </w:r>
      <w:r w:rsidRPr="00511E39">
        <w:rPr>
          <w:rFonts w:ascii="Sylfaen" w:hAnsi="Sylfaen" w:cs="Sylfaen"/>
          <w:noProof/>
          <w:sz w:val="24"/>
          <w:szCs w:val="24"/>
        </w:rPr>
        <w:t>სიჩქარე</w:t>
      </w:r>
      <w:r w:rsidRPr="00511E39">
        <w:rPr>
          <w:rFonts w:ascii="AcadNusx" w:hAnsi="AcadNusx"/>
          <w:noProof/>
          <w:sz w:val="24"/>
          <w:szCs w:val="24"/>
          <w:lang w:val="fi-FI"/>
        </w:rPr>
        <w:t xml:space="preserve"> </w:t>
      </w:r>
      <m:oMath>
        <m:r>
          <w:rPr>
            <w:rFonts w:ascii="Cambria Math" w:hAnsi="Cambria Math"/>
            <w:noProof/>
            <w:sz w:val="24"/>
            <w:szCs w:val="24"/>
          </w:rPr>
          <m:t>ω</m:t>
        </m:r>
      </m:oMath>
      <w:r w:rsidRPr="00511E39">
        <w:rPr>
          <w:rFonts w:ascii="AcadNusx" w:hAnsi="AcadNusx"/>
          <w:noProof/>
          <w:sz w:val="24"/>
          <w:szCs w:val="24"/>
          <w:lang w:val="fi-FI"/>
        </w:rPr>
        <w:t xml:space="preserve">. </w:t>
      </w:r>
      <w:r w:rsidRPr="00511E39">
        <w:rPr>
          <w:rFonts w:ascii="Sylfaen" w:hAnsi="Sylfaen" w:cs="Sylfaen"/>
          <w:noProof/>
          <w:sz w:val="24"/>
          <w:szCs w:val="24"/>
        </w:rPr>
        <w:t>რადგან</w:t>
      </w:r>
      <w:r w:rsidRPr="00511E39">
        <w:rPr>
          <w:rFonts w:ascii="AcadNusx" w:hAnsi="AcadNusx"/>
          <w:noProof/>
          <w:sz w:val="24"/>
          <w:szCs w:val="24"/>
          <w:lang w:val="fi-FI"/>
        </w:rPr>
        <w:t xml:space="preserve"> </w:t>
      </w:r>
    </w:p>
    <w:p w:rsidR="009A6735" w:rsidRDefault="009A6735" w:rsidP="009A6735">
      <w:pPr>
        <w:widowControl w:val="0"/>
        <w:tabs>
          <w:tab w:val="left" w:pos="6972"/>
        </w:tabs>
        <w:spacing w:before="240" w:line="300" w:lineRule="auto"/>
        <w:jc w:val="both"/>
        <w:rPr>
          <w:rFonts w:ascii="AcadNusx" w:hAnsi="AcadNusx"/>
          <w:noProof/>
          <w:sz w:val="24"/>
          <w:szCs w:val="24"/>
          <w:lang w:val="fi-FI"/>
        </w:rPr>
      </w:pPr>
      <m:oMath>
        <m:r>
          <w:rPr>
            <w:rFonts w:ascii="Cambria Math" w:hAnsi="Cambria Math" w:cs="Calibri"/>
            <w:noProof/>
            <w:sz w:val="24"/>
            <w:szCs w:val="24"/>
          </w:rPr>
          <m:t>I</m:t>
        </m:r>
        <m:r>
          <w:rPr>
            <w:rFonts w:ascii="Cambria Math" w:hAnsi="Cambria Math" w:cs="Calibri"/>
            <w:noProof/>
            <w:sz w:val="24"/>
            <w:szCs w:val="24"/>
            <w:lang w:val="fi-FI"/>
          </w:rPr>
          <m:t>=</m:t>
        </m:r>
        <m:r>
          <w:rPr>
            <w:rFonts w:ascii="Cambria Math" w:hAnsi="Cambria Math" w:cs="Calibri"/>
            <w:noProof/>
            <w:sz w:val="24"/>
            <w:szCs w:val="24"/>
          </w:rPr>
          <m:t>m</m:t>
        </m:r>
        <m:r>
          <w:rPr>
            <w:rFonts w:ascii="Cambria Math" w:hAnsi="Cambria Math" w:cs="Calibri"/>
            <w:noProof/>
            <w:sz w:val="24"/>
            <w:szCs w:val="24"/>
            <w:lang w:val="fi-FI"/>
          </w:rPr>
          <m:t xml:space="preserve"> </m:t>
        </m:r>
        <m:sSup>
          <m:sSupPr>
            <m:ctrlPr>
              <w:rPr>
                <w:rFonts w:ascii="Cambria Math" w:hAnsi="Cambria Math"/>
                <w:i/>
                <w:noProof/>
                <w:sz w:val="24"/>
                <w:szCs w:val="24"/>
                <w:lang w:val="fi-FI"/>
              </w:rPr>
            </m:ctrlPr>
          </m:sSupPr>
          <m:e>
            <m:r>
              <w:rPr>
                <w:rFonts w:ascii="Cambria Math" w:hAnsi="Cambria Math"/>
                <w:noProof/>
                <w:sz w:val="24"/>
                <w:szCs w:val="24"/>
                <w:lang w:val="fi-FI"/>
              </w:rPr>
              <m:t>r</m:t>
            </m:r>
          </m:e>
          <m:sup>
            <m:r>
              <w:rPr>
                <w:rFonts w:ascii="Cambria Math" w:hAnsi="Cambria Math"/>
                <w:noProof/>
                <w:sz w:val="24"/>
                <w:szCs w:val="24"/>
                <w:lang w:val="fi-FI"/>
              </w:rPr>
              <m:t>2</m:t>
            </m:r>
          </m:sup>
        </m:sSup>
      </m:oMath>
      <w:r w:rsidRPr="00511E39">
        <w:rPr>
          <w:rFonts w:ascii="AcadNusx" w:hAnsi="AcadNusx"/>
          <w:noProof/>
          <w:sz w:val="24"/>
          <w:szCs w:val="24"/>
          <w:lang w:val="fi-FI"/>
        </w:rPr>
        <w:t xml:space="preserve">                    (20)</w:t>
      </w:r>
    </w:p>
    <w:p w:rsidR="009A6735" w:rsidRDefault="009A6735" w:rsidP="009A6735">
      <w:pPr>
        <w:widowControl w:val="0"/>
        <w:tabs>
          <w:tab w:val="left" w:pos="6972"/>
        </w:tabs>
        <w:spacing w:before="240" w:line="300" w:lineRule="auto"/>
        <w:jc w:val="both"/>
        <w:rPr>
          <w:rFonts w:ascii="AcadNusx" w:hAnsi="AcadNusx"/>
          <w:noProof/>
          <w:sz w:val="24"/>
          <w:szCs w:val="24"/>
          <w:lang w:val="fi-FI"/>
        </w:rPr>
      </w:pPr>
      <w:r>
        <w:rPr>
          <w:rFonts w:ascii="Sylfaen" w:hAnsi="Sylfaen"/>
          <w:noProof/>
          <w:sz w:val="24"/>
          <w:szCs w:val="24"/>
          <w:lang w:val="ka-GE"/>
        </w:rPr>
        <w:t xml:space="preserve">ამიტომ, </w:t>
      </w:r>
      <w:r>
        <w:rPr>
          <w:rFonts w:ascii="AcadNusx" w:hAnsi="AcadNusx"/>
          <w:noProof/>
          <w:sz w:val="24"/>
          <w:szCs w:val="24"/>
          <w:lang w:val="fi-FI"/>
        </w:rPr>
        <w:t xml:space="preserve"> (19) miiRebs saxes:</w:t>
      </w:r>
    </w:p>
    <w:p w:rsidR="009A6735" w:rsidRDefault="009A6735" w:rsidP="009A6735">
      <w:pPr>
        <w:widowControl w:val="0"/>
        <w:tabs>
          <w:tab w:val="left" w:pos="6972"/>
        </w:tabs>
        <w:spacing w:before="240" w:line="300" w:lineRule="auto"/>
        <w:jc w:val="both"/>
        <w:rPr>
          <w:rFonts w:ascii="Sylfaen" w:hAnsi="Sylfaen"/>
          <w:noProof/>
          <w:sz w:val="28"/>
          <w:szCs w:val="28"/>
          <w:lang w:val="ka-GE"/>
        </w:rPr>
      </w:pPr>
      <w:r w:rsidRPr="00511E39">
        <w:rPr>
          <w:rFonts w:ascii="Sylfaen" w:hAnsi="Sylfaen"/>
          <w:noProof/>
          <w:sz w:val="28"/>
          <w:szCs w:val="28"/>
          <w:lang w:val="ka-GE"/>
        </w:rPr>
        <w:t xml:space="preserve">                             </w:t>
      </w:r>
      <m:oMath>
        <m:r>
          <w:rPr>
            <w:rFonts w:ascii="Cambria Math" w:hAnsi="Cambria Math"/>
            <w:noProof/>
            <w:sz w:val="28"/>
            <w:szCs w:val="28"/>
            <w:lang w:val="ka-GE"/>
          </w:rPr>
          <m:t>L</m:t>
        </m:r>
        <m:r>
          <w:rPr>
            <w:rFonts w:ascii="Cambria Math" w:hAnsi="Cambria Math"/>
            <w:noProof/>
            <w:sz w:val="28"/>
            <w:szCs w:val="28"/>
            <w:lang w:val="fi-FI"/>
          </w:rPr>
          <m:t xml:space="preserve">= </m:t>
        </m:r>
        <m:r>
          <w:rPr>
            <w:rFonts w:ascii="Cambria Math" w:hAnsi="Cambria Math" w:cs="Calibri"/>
            <w:noProof/>
            <w:sz w:val="28"/>
            <w:szCs w:val="28"/>
            <w:lang w:val="ka-GE"/>
          </w:rPr>
          <m:t>m</m:t>
        </m:r>
        <m:r>
          <w:rPr>
            <w:rFonts w:ascii="Cambria Math" w:hAnsi="Cambria Math" w:cs="Calibri"/>
            <w:noProof/>
            <w:sz w:val="28"/>
            <w:szCs w:val="28"/>
            <w:lang w:val="fi-FI"/>
          </w:rPr>
          <m:t xml:space="preserve"> </m:t>
        </m:r>
        <m:sSup>
          <m:sSupPr>
            <m:ctrlPr>
              <w:rPr>
                <w:rFonts w:ascii="Cambria Math" w:hAnsi="Cambria Math"/>
                <w:i/>
                <w:noProof/>
                <w:sz w:val="28"/>
                <w:szCs w:val="28"/>
                <w:lang w:val="fi-FI"/>
              </w:rPr>
            </m:ctrlPr>
          </m:sSupPr>
          <m:e>
            <m:r>
              <w:rPr>
                <w:rFonts w:ascii="Cambria Math" w:hAnsi="Cambria Math"/>
                <w:noProof/>
                <w:sz w:val="28"/>
                <w:szCs w:val="28"/>
                <w:lang w:val="fi-FI"/>
              </w:rPr>
              <m:t>r</m:t>
            </m:r>
          </m:e>
          <m:sup>
            <m:r>
              <w:rPr>
                <w:rFonts w:ascii="Cambria Math" w:hAnsi="Cambria Math"/>
                <w:noProof/>
                <w:sz w:val="28"/>
                <w:szCs w:val="28"/>
                <w:lang w:val="fi-FI"/>
              </w:rPr>
              <m:t>2</m:t>
            </m:r>
          </m:sup>
        </m:sSup>
        <m:r>
          <m:rPr>
            <m:sty m:val="p"/>
          </m:rPr>
          <w:rPr>
            <w:rFonts w:ascii="Cambria Math" w:hAnsi="Cambria Math"/>
            <w:noProof/>
            <w:sz w:val="28"/>
            <w:szCs w:val="28"/>
            <w:lang w:val="fi-FI"/>
          </w:rPr>
          <m:t xml:space="preserve"> </m:t>
        </m:r>
        <m:r>
          <w:rPr>
            <w:rFonts w:ascii="Cambria Math" w:hAnsi="Cambria Math"/>
            <w:noProof/>
            <w:sz w:val="28"/>
            <w:szCs w:val="28"/>
            <w:lang w:val="ka-GE"/>
          </w:rPr>
          <m:t>ω</m:t>
        </m:r>
      </m:oMath>
      <w:r w:rsidRPr="00511E39">
        <w:rPr>
          <w:rFonts w:ascii="AcadNusx" w:hAnsi="AcadNusx"/>
          <w:noProof/>
          <w:sz w:val="28"/>
          <w:szCs w:val="28"/>
          <w:lang w:val="fi-FI"/>
        </w:rPr>
        <w:t xml:space="preserve"> </w:t>
      </w:r>
      <w:r>
        <w:rPr>
          <w:rFonts w:ascii="Sylfaen" w:hAnsi="Sylfaen"/>
          <w:noProof/>
          <w:sz w:val="28"/>
          <w:szCs w:val="28"/>
          <w:lang w:val="ka-GE"/>
        </w:rPr>
        <w:t xml:space="preserve"> (21)</w:t>
      </w:r>
    </w:p>
    <w:p w:rsidR="009A6735" w:rsidRPr="00437B3A" w:rsidRDefault="009A6735" w:rsidP="009A6735">
      <w:pPr>
        <w:widowControl w:val="0"/>
        <w:tabs>
          <w:tab w:val="left" w:pos="6972"/>
        </w:tabs>
        <w:spacing w:before="240" w:line="300" w:lineRule="auto"/>
        <w:jc w:val="both"/>
        <w:rPr>
          <w:rFonts w:ascii="AcadNusx" w:hAnsi="AcadNusx"/>
          <w:noProof/>
          <w:sz w:val="28"/>
          <w:szCs w:val="28"/>
          <w:lang w:val="fi-FI"/>
        </w:rPr>
      </w:pPr>
      <w:r w:rsidRPr="00437B3A">
        <w:rPr>
          <w:rFonts w:ascii="Sylfaen" w:hAnsi="Sylfaen"/>
          <w:noProof/>
          <w:sz w:val="24"/>
          <w:szCs w:val="24"/>
          <w:lang w:val="ka-GE"/>
        </w:rPr>
        <w:t>ამ ფორმული</w:t>
      </w:r>
      <w:r>
        <w:rPr>
          <w:rFonts w:ascii="Sylfaen" w:hAnsi="Sylfaen"/>
          <w:noProof/>
          <w:sz w:val="24"/>
          <w:szCs w:val="24"/>
          <w:lang w:val="ka-GE"/>
        </w:rPr>
        <w:t>დ</w:t>
      </w:r>
      <w:r w:rsidRPr="00437B3A">
        <w:rPr>
          <w:rFonts w:ascii="Sylfaen" w:hAnsi="Sylfaen"/>
          <w:noProof/>
          <w:sz w:val="24"/>
          <w:szCs w:val="24"/>
          <w:lang w:val="ka-GE"/>
        </w:rPr>
        <w:t>ან ჩანს, რომ</w:t>
      </w:r>
      <w:r>
        <w:rPr>
          <w:rFonts w:ascii="Sylfaen" w:hAnsi="Sylfaen"/>
          <w:noProof/>
          <w:sz w:val="24"/>
          <w:szCs w:val="24"/>
          <w:lang w:val="ka-GE"/>
        </w:rPr>
        <w:t xml:space="preserve">  </w:t>
      </w:r>
      <m:oMath>
        <m:r>
          <w:rPr>
            <w:rFonts w:ascii="Cambria Math" w:hAnsi="Cambria Math"/>
            <w:noProof/>
            <w:sz w:val="28"/>
            <w:szCs w:val="28"/>
            <w:lang w:val="ka-GE"/>
          </w:rPr>
          <m:t>L</m:t>
        </m:r>
      </m:oMath>
      <w:r w:rsidRPr="00395DE4">
        <w:rPr>
          <w:rFonts w:ascii="Sylfaen" w:hAnsi="Sylfaen" w:cs="Sylfaen"/>
          <w:noProof/>
          <w:sz w:val="24"/>
          <w:szCs w:val="24"/>
          <w:lang w:val="ka-GE"/>
        </w:rPr>
        <w:t xml:space="preserve"> </w:t>
      </w:r>
      <w:r>
        <w:rPr>
          <w:rFonts w:ascii="Sylfaen" w:hAnsi="Sylfaen" w:cs="Sylfaen"/>
          <w:noProof/>
          <w:sz w:val="24"/>
          <w:szCs w:val="24"/>
          <w:lang w:val="ka-GE"/>
        </w:rPr>
        <w:t xml:space="preserve">-ის </w:t>
      </w:r>
      <w:r>
        <w:rPr>
          <w:rFonts w:ascii="Sylfaen" w:hAnsi="Sylfaen"/>
          <w:noProof/>
          <w:sz w:val="24"/>
          <w:szCs w:val="24"/>
          <w:lang w:val="ka-GE"/>
        </w:rPr>
        <w:t xml:space="preserve">მუდმივობიდან გამომდინარე,  </w:t>
      </w:r>
      <w:r w:rsidRPr="00395DE4">
        <w:rPr>
          <w:rFonts w:ascii="Sylfaen" w:hAnsi="Sylfaen" w:cs="Sylfaen"/>
          <w:noProof/>
          <w:sz w:val="24"/>
          <w:szCs w:val="24"/>
          <w:lang w:val="ka-GE"/>
        </w:rPr>
        <w:t>ბრუნვის</w:t>
      </w:r>
      <w:r w:rsidRPr="00511E39">
        <w:rPr>
          <w:rFonts w:ascii="AcadNusx" w:hAnsi="AcadNusx"/>
          <w:noProof/>
          <w:sz w:val="24"/>
          <w:szCs w:val="24"/>
          <w:lang w:val="fi-FI"/>
        </w:rPr>
        <w:t xml:space="preserve"> </w:t>
      </w:r>
      <w:r w:rsidRPr="00395DE4">
        <w:rPr>
          <w:rFonts w:ascii="Sylfaen" w:hAnsi="Sylfaen" w:cs="Sylfaen"/>
          <w:noProof/>
          <w:sz w:val="24"/>
          <w:szCs w:val="24"/>
          <w:lang w:val="ka-GE"/>
        </w:rPr>
        <w:t>ღე</w:t>
      </w:r>
      <w:r>
        <w:rPr>
          <w:rFonts w:ascii="Sylfaen" w:hAnsi="Sylfaen" w:cs="Sylfaen"/>
          <w:noProof/>
          <w:sz w:val="24"/>
          <w:szCs w:val="24"/>
          <w:lang w:val="ka-GE"/>
        </w:rPr>
        <w:t>რ</w:t>
      </w:r>
      <w:r w:rsidRPr="00395DE4">
        <w:rPr>
          <w:rFonts w:ascii="Sylfaen" w:hAnsi="Sylfaen" w:cs="Sylfaen"/>
          <w:noProof/>
          <w:sz w:val="24"/>
          <w:szCs w:val="24"/>
          <w:lang w:val="ka-GE"/>
        </w:rPr>
        <w:t>ძიდან</w:t>
      </w:r>
      <w:r w:rsidRPr="00511E39">
        <w:rPr>
          <w:rFonts w:ascii="AcadNusx" w:hAnsi="AcadNusx"/>
          <w:noProof/>
          <w:sz w:val="24"/>
          <w:szCs w:val="24"/>
          <w:lang w:val="fi-FI"/>
        </w:rPr>
        <w:t xml:space="preserve"> </w:t>
      </w:r>
      <m:oMath>
        <m:r>
          <w:rPr>
            <w:rFonts w:ascii="Cambria Math" w:hAnsi="Cambria Math"/>
            <w:noProof/>
            <w:sz w:val="28"/>
            <w:szCs w:val="28"/>
            <w:lang w:val="fi-FI"/>
          </w:rPr>
          <m:t xml:space="preserve">r </m:t>
        </m:r>
      </m:oMath>
      <w:r w:rsidRPr="00395DE4">
        <w:rPr>
          <w:rFonts w:ascii="Sylfaen" w:hAnsi="Sylfaen" w:cs="Sylfaen"/>
          <w:noProof/>
          <w:sz w:val="24"/>
          <w:szCs w:val="24"/>
          <w:lang w:val="ka-GE"/>
        </w:rPr>
        <w:t>მანძილის</w:t>
      </w:r>
      <w:r w:rsidRPr="00511E39">
        <w:rPr>
          <w:rFonts w:ascii="AcadNusx" w:hAnsi="AcadNusx"/>
          <w:noProof/>
          <w:sz w:val="24"/>
          <w:szCs w:val="24"/>
          <w:lang w:val="fi-FI"/>
        </w:rPr>
        <w:t xml:space="preserve"> </w:t>
      </w:r>
      <w:r>
        <w:rPr>
          <w:rFonts w:ascii="Sylfaen" w:hAnsi="Sylfaen"/>
          <w:noProof/>
          <w:sz w:val="24"/>
          <w:szCs w:val="24"/>
          <w:lang w:val="ka-GE"/>
        </w:rPr>
        <w:t xml:space="preserve">მაგალითად, 2=ჯერ </w:t>
      </w:r>
      <w:r w:rsidRPr="00395DE4">
        <w:rPr>
          <w:rFonts w:ascii="Sylfaen" w:hAnsi="Sylfaen" w:cs="Sylfaen"/>
          <w:noProof/>
          <w:sz w:val="24"/>
          <w:szCs w:val="24"/>
          <w:lang w:val="ka-GE"/>
        </w:rPr>
        <w:t>შემცირებ</w:t>
      </w:r>
      <w:r>
        <w:rPr>
          <w:rFonts w:ascii="Sylfaen" w:hAnsi="Sylfaen" w:cs="Sylfaen"/>
          <w:noProof/>
          <w:sz w:val="24"/>
          <w:szCs w:val="24"/>
          <w:lang w:val="ka-GE"/>
        </w:rPr>
        <w:t>,</w:t>
      </w:r>
      <w:r w:rsidRPr="00395DE4">
        <w:rPr>
          <w:rFonts w:ascii="Sylfaen" w:hAnsi="Sylfaen" w:cs="Sylfaen"/>
          <w:noProof/>
          <w:sz w:val="24"/>
          <w:szCs w:val="24"/>
          <w:lang w:val="ka-GE"/>
        </w:rPr>
        <w:t>ა</w:t>
      </w:r>
      <w:r w:rsidRPr="00511E39">
        <w:rPr>
          <w:rFonts w:ascii="AcadNusx" w:hAnsi="AcadNusx"/>
          <w:noProof/>
          <w:sz w:val="24"/>
          <w:szCs w:val="24"/>
          <w:lang w:val="fi-FI"/>
        </w:rPr>
        <w:t xml:space="preserve"> </w:t>
      </w:r>
      <w:r w:rsidRPr="00395DE4">
        <w:rPr>
          <w:rFonts w:ascii="Sylfaen" w:hAnsi="Sylfaen" w:cs="Sylfaen"/>
          <w:noProof/>
          <w:sz w:val="24"/>
          <w:szCs w:val="24"/>
          <w:lang w:val="ka-GE"/>
        </w:rPr>
        <w:t>ავტომატურად</w:t>
      </w:r>
      <w:r w:rsidRPr="00511E39">
        <w:rPr>
          <w:rFonts w:ascii="AcadNusx" w:hAnsi="AcadNusx"/>
          <w:noProof/>
          <w:sz w:val="24"/>
          <w:szCs w:val="24"/>
          <w:lang w:val="fi-FI"/>
        </w:rPr>
        <w:t xml:space="preserve"> </w:t>
      </w:r>
      <w:r>
        <w:rPr>
          <w:rFonts w:ascii="Sylfaen" w:hAnsi="Sylfaen" w:cs="Sylfaen"/>
          <w:noProof/>
          <w:sz w:val="24"/>
          <w:szCs w:val="24"/>
          <w:lang w:val="ka-GE"/>
        </w:rPr>
        <w:t xml:space="preserve">იწვევს </w:t>
      </w:r>
      <w:r w:rsidRPr="00395DE4">
        <w:rPr>
          <w:rFonts w:ascii="Sylfaen" w:hAnsi="Sylfaen" w:cs="Sylfaen"/>
          <w:noProof/>
          <w:sz w:val="24"/>
          <w:szCs w:val="24"/>
          <w:lang w:val="ka-GE"/>
        </w:rPr>
        <w:t>და</w:t>
      </w:r>
      <w:r w:rsidRPr="00511E39">
        <w:rPr>
          <w:rFonts w:ascii="AcadNusx" w:hAnsi="AcadNusx"/>
          <w:noProof/>
          <w:sz w:val="24"/>
          <w:szCs w:val="24"/>
          <w:lang w:val="fi-FI"/>
        </w:rPr>
        <w:t xml:space="preserve"> </w:t>
      </w:r>
      <w:r w:rsidRPr="00395DE4">
        <w:rPr>
          <w:rFonts w:ascii="Sylfaen" w:hAnsi="Sylfaen" w:cs="Sylfaen"/>
          <w:noProof/>
          <w:sz w:val="24"/>
          <w:szCs w:val="24"/>
          <w:lang w:val="ka-GE"/>
        </w:rPr>
        <w:t>ბრუნვის</w:t>
      </w:r>
      <w:r w:rsidRPr="00511E39">
        <w:rPr>
          <w:rFonts w:ascii="AcadNusx" w:hAnsi="AcadNusx"/>
          <w:noProof/>
          <w:sz w:val="24"/>
          <w:szCs w:val="24"/>
          <w:lang w:val="fi-FI"/>
        </w:rPr>
        <w:t xml:space="preserve"> </w:t>
      </w:r>
      <w:r w:rsidRPr="00395DE4">
        <w:rPr>
          <w:rFonts w:ascii="Sylfaen" w:hAnsi="Sylfaen" w:cs="Sylfaen"/>
          <w:noProof/>
          <w:sz w:val="24"/>
          <w:szCs w:val="24"/>
          <w:lang w:val="ka-GE"/>
        </w:rPr>
        <w:t>სიჩქარის</w:t>
      </w:r>
      <w:r w:rsidRPr="00511E39">
        <w:rPr>
          <w:rFonts w:ascii="AcadNusx" w:hAnsi="AcadNusx"/>
          <w:noProof/>
          <w:sz w:val="24"/>
          <w:szCs w:val="24"/>
          <w:lang w:val="fi-FI"/>
        </w:rPr>
        <w:t xml:space="preserve"> </w:t>
      </w:r>
      <w:r>
        <w:rPr>
          <w:rFonts w:ascii="Sylfaen" w:hAnsi="Sylfaen"/>
          <w:noProof/>
          <w:sz w:val="24"/>
          <w:szCs w:val="24"/>
          <w:lang w:val="ka-GE"/>
        </w:rPr>
        <w:t xml:space="preserve">4=ჯერ </w:t>
      </w:r>
      <w:r w:rsidRPr="00395DE4">
        <w:rPr>
          <w:rFonts w:ascii="Sylfaen" w:hAnsi="Sylfaen" w:cs="Sylfaen"/>
          <w:noProof/>
          <w:sz w:val="24"/>
          <w:szCs w:val="24"/>
          <w:lang w:val="ka-GE"/>
        </w:rPr>
        <w:t>გაზრდას</w:t>
      </w:r>
      <w:r w:rsidRPr="00511E39">
        <w:rPr>
          <w:rFonts w:ascii="AcadNusx" w:hAnsi="AcadNusx"/>
          <w:noProof/>
          <w:sz w:val="24"/>
          <w:szCs w:val="24"/>
          <w:lang w:val="fi-FI"/>
        </w:rPr>
        <w:t>. A</w:t>
      </w:r>
      <w:r w:rsidRPr="00395DE4">
        <w:rPr>
          <w:rFonts w:ascii="Sylfaen" w:hAnsi="Sylfaen" w:cs="Sylfaen"/>
          <w:noProof/>
          <w:sz w:val="24"/>
          <w:szCs w:val="24"/>
          <w:lang w:val="ka-GE"/>
        </w:rPr>
        <w:t>ამ</w:t>
      </w:r>
      <w:r w:rsidRPr="00511E39">
        <w:rPr>
          <w:rFonts w:ascii="AcadNusx" w:hAnsi="AcadNusx"/>
          <w:noProof/>
          <w:sz w:val="24"/>
          <w:szCs w:val="24"/>
          <w:lang w:val="fi-FI"/>
        </w:rPr>
        <w:t xml:space="preserve"> </w:t>
      </w:r>
      <w:r w:rsidRPr="00395DE4">
        <w:rPr>
          <w:rFonts w:ascii="Sylfaen" w:hAnsi="Sylfaen" w:cs="Sylfaen"/>
          <w:noProof/>
          <w:sz w:val="24"/>
          <w:szCs w:val="24"/>
          <w:lang w:val="ka-GE"/>
        </w:rPr>
        <w:t>მოვლენას</w:t>
      </w:r>
      <w:r w:rsidRPr="00511E39">
        <w:rPr>
          <w:rFonts w:ascii="AcadNusx" w:hAnsi="AcadNusx"/>
          <w:noProof/>
          <w:sz w:val="24"/>
          <w:szCs w:val="24"/>
          <w:lang w:val="fi-FI"/>
        </w:rPr>
        <w:t xml:space="preserve"> </w:t>
      </w:r>
      <w:r w:rsidRPr="00395DE4">
        <w:rPr>
          <w:rFonts w:ascii="Sylfaen" w:hAnsi="Sylfaen" w:cs="Sylfaen"/>
          <w:noProof/>
          <w:sz w:val="24"/>
          <w:szCs w:val="24"/>
          <w:lang w:val="ka-GE"/>
        </w:rPr>
        <w:t>ოსტატურად</w:t>
      </w:r>
      <w:r w:rsidRPr="00511E39">
        <w:rPr>
          <w:rFonts w:ascii="AcadNusx" w:hAnsi="AcadNusx"/>
          <w:noProof/>
          <w:sz w:val="24"/>
          <w:szCs w:val="24"/>
          <w:lang w:val="fi-FI"/>
        </w:rPr>
        <w:t xml:space="preserve"> </w:t>
      </w:r>
      <w:r w:rsidRPr="00395DE4">
        <w:rPr>
          <w:rFonts w:ascii="Sylfaen" w:hAnsi="Sylfaen" w:cs="Sylfaen"/>
          <w:noProof/>
          <w:sz w:val="24"/>
          <w:szCs w:val="24"/>
          <w:lang w:val="ka-GE"/>
        </w:rPr>
        <w:t>იყენებენ</w:t>
      </w:r>
      <w:r w:rsidRPr="00511E39">
        <w:rPr>
          <w:rFonts w:ascii="AcadNusx" w:hAnsi="AcadNusx"/>
          <w:noProof/>
          <w:sz w:val="24"/>
          <w:szCs w:val="24"/>
          <w:lang w:val="fi-FI"/>
        </w:rPr>
        <w:t xml:space="preserve"> </w:t>
      </w:r>
      <w:r w:rsidRPr="00395DE4">
        <w:rPr>
          <w:rFonts w:ascii="Sylfaen" w:hAnsi="Sylfaen" w:cs="Sylfaen"/>
          <w:noProof/>
          <w:sz w:val="24"/>
          <w:szCs w:val="24"/>
          <w:lang w:val="ka-GE"/>
        </w:rPr>
        <w:t>ყინულზე</w:t>
      </w:r>
      <w:r w:rsidRPr="00511E39">
        <w:rPr>
          <w:rFonts w:ascii="AcadNusx" w:hAnsi="AcadNusx"/>
          <w:noProof/>
          <w:sz w:val="24"/>
          <w:szCs w:val="24"/>
          <w:lang w:val="fi-FI"/>
        </w:rPr>
        <w:t xml:space="preserve"> </w:t>
      </w:r>
      <w:r w:rsidRPr="00395DE4">
        <w:rPr>
          <w:rFonts w:ascii="Sylfaen" w:hAnsi="Sylfaen" w:cs="Sylfaen"/>
          <w:noProof/>
          <w:sz w:val="24"/>
          <w:szCs w:val="24"/>
          <w:lang w:val="ka-GE"/>
        </w:rPr>
        <w:t>მოციგურავეები</w:t>
      </w:r>
      <w:r w:rsidRPr="00511E39">
        <w:rPr>
          <w:rFonts w:ascii="AcadNusx" w:hAnsi="AcadNusx"/>
          <w:noProof/>
          <w:sz w:val="24"/>
          <w:szCs w:val="24"/>
          <w:lang w:val="fi-FI"/>
        </w:rPr>
        <w:t xml:space="preserve">: </w:t>
      </w:r>
      <w:r w:rsidRPr="00395DE4">
        <w:rPr>
          <w:rFonts w:ascii="Sylfaen" w:hAnsi="Sylfaen" w:cs="Sylfaen"/>
          <w:noProof/>
          <w:sz w:val="24"/>
          <w:szCs w:val="24"/>
          <w:lang w:val="ka-GE"/>
        </w:rPr>
        <w:t>ისინი</w:t>
      </w:r>
      <w:r w:rsidRPr="00511E39">
        <w:rPr>
          <w:rFonts w:ascii="AcadNusx" w:hAnsi="AcadNusx"/>
          <w:noProof/>
          <w:sz w:val="24"/>
          <w:szCs w:val="24"/>
          <w:lang w:val="fi-FI"/>
        </w:rPr>
        <w:t xml:space="preserve"> </w:t>
      </w:r>
      <w:r w:rsidRPr="00395DE4">
        <w:rPr>
          <w:rFonts w:ascii="Sylfaen" w:hAnsi="Sylfaen" w:cs="Sylfaen"/>
          <w:noProof/>
          <w:sz w:val="24"/>
          <w:szCs w:val="24"/>
          <w:lang w:val="ka-GE"/>
        </w:rPr>
        <w:t>ტანთან</w:t>
      </w:r>
      <w:r w:rsidRPr="00511E39">
        <w:rPr>
          <w:rFonts w:ascii="AcadNusx" w:hAnsi="AcadNusx"/>
          <w:noProof/>
          <w:sz w:val="24"/>
          <w:szCs w:val="24"/>
          <w:lang w:val="fi-FI"/>
        </w:rPr>
        <w:t xml:space="preserve"> </w:t>
      </w:r>
      <w:r w:rsidRPr="00395DE4">
        <w:rPr>
          <w:rFonts w:ascii="Sylfaen" w:hAnsi="Sylfaen" w:cs="Sylfaen"/>
          <w:noProof/>
          <w:sz w:val="24"/>
          <w:szCs w:val="24"/>
          <w:lang w:val="ka-GE"/>
        </w:rPr>
        <w:t>ხელ</w:t>
      </w:r>
      <w:r w:rsidRPr="00511E39">
        <w:rPr>
          <w:rFonts w:ascii="AcadNusx" w:hAnsi="AcadNusx"/>
          <w:noProof/>
          <w:sz w:val="24"/>
          <w:szCs w:val="24"/>
          <w:lang w:val="fi-FI"/>
        </w:rPr>
        <w:t>-</w:t>
      </w:r>
      <w:r w:rsidRPr="00395DE4">
        <w:rPr>
          <w:rFonts w:ascii="Sylfaen" w:hAnsi="Sylfaen" w:cs="Sylfaen"/>
          <w:noProof/>
          <w:sz w:val="24"/>
          <w:szCs w:val="24"/>
          <w:lang w:val="ka-GE"/>
        </w:rPr>
        <w:t>ფეხის</w:t>
      </w:r>
      <w:r w:rsidRPr="00511E39">
        <w:rPr>
          <w:rFonts w:ascii="AcadNusx" w:hAnsi="AcadNusx"/>
          <w:noProof/>
          <w:sz w:val="24"/>
          <w:szCs w:val="24"/>
          <w:lang w:val="fi-FI"/>
        </w:rPr>
        <w:t xml:space="preserve"> </w:t>
      </w:r>
      <w:r w:rsidRPr="00395DE4">
        <w:rPr>
          <w:rFonts w:ascii="Sylfaen" w:hAnsi="Sylfaen" w:cs="Sylfaen"/>
          <w:noProof/>
          <w:sz w:val="24"/>
          <w:szCs w:val="24"/>
          <w:lang w:val="ka-GE"/>
        </w:rPr>
        <w:t>მიტყუპებით</w:t>
      </w:r>
      <w:r w:rsidRPr="00511E39">
        <w:rPr>
          <w:rFonts w:ascii="AcadNusx" w:hAnsi="AcadNusx"/>
          <w:noProof/>
          <w:sz w:val="24"/>
          <w:szCs w:val="24"/>
          <w:lang w:val="fi-FI"/>
        </w:rPr>
        <w:t xml:space="preserve"> </w:t>
      </w:r>
      <w:r w:rsidRPr="00395DE4">
        <w:rPr>
          <w:rFonts w:ascii="Sylfaen" w:hAnsi="Sylfaen" w:cs="Sylfaen"/>
          <w:noProof/>
          <w:sz w:val="24"/>
          <w:szCs w:val="24"/>
          <w:lang w:val="ka-GE"/>
        </w:rPr>
        <w:t>ამცირებენ</w:t>
      </w:r>
      <w:r w:rsidRPr="00511E39">
        <w:rPr>
          <w:rFonts w:ascii="AcadNusx" w:hAnsi="AcadNusx"/>
          <w:noProof/>
          <w:sz w:val="24"/>
          <w:szCs w:val="24"/>
          <w:lang w:val="fi-FI"/>
        </w:rPr>
        <w:t xml:space="preserve"> </w:t>
      </w:r>
      <m:oMath>
        <m:r>
          <w:rPr>
            <w:rFonts w:ascii="Cambria Math" w:hAnsi="Cambria Math"/>
            <w:noProof/>
            <w:sz w:val="24"/>
            <w:szCs w:val="24"/>
            <w:lang w:val="fi-FI"/>
          </w:rPr>
          <m:t>r</m:t>
        </m:r>
      </m:oMath>
      <w:r w:rsidRPr="00511E39">
        <w:rPr>
          <w:rFonts w:ascii="AcadNusx" w:hAnsi="AcadNusx"/>
          <w:noProof/>
          <w:sz w:val="24"/>
          <w:szCs w:val="24"/>
          <w:lang w:val="fi-FI"/>
        </w:rPr>
        <w:t>-</w:t>
      </w:r>
      <w:r w:rsidRPr="00511E39">
        <w:rPr>
          <w:rFonts w:ascii="Sylfaen" w:hAnsi="Sylfaen" w:cs="Sylfaen"/>
          <w:noProof/>
          <w:sz w:val="24"/>
          <w:szCs w:val="24"/>
          <w:lang w:val="fi-FI"/>
        </w:rPr>
        <w:t>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და</w:t>
      </w:r>
      <w:r w:rsidRPr="00511E39">
        <w:rPr>
          <w:rFonts w:ascii="AcadNusx" w:hAnsi="AcadNusx"/>
          <w:noProof/>
          <w:sz w:val="24"/>
          <w:szCs w:val="24"/>
          <w:lang w:val="fi-FI"/>
        </w:rPr>
        <w:t xml:space="preserve"> </w:t>
      </w:r>
      <w:r w:rsidRPr="00511E39">
        <w:rPr>
          <w:rFonts w:ascii="Sylfaen" w:hAnsi="Sylfaen" w:cs="Sylfaen"/>
          <w:noProof/>
          <w:sz w:val="24"/>
          <w:szCs w:val="24"/>
          <w:lang w:val="fi-FI"/>
        </w:rPr>
        <w:t>ზრდიან</w:t>
      </w:r>
      <w:r w:rsidRPr="00511E39">
        <w:rPr>
          <w:rFonts w:ascii="AcadNusx" w:hAnsi="AcadNusx"/>
          <w:noProof/>
          <w:sz w:val="24"/>
          <w:szCs w:val="24"/>
          <w:lang w:val="fi-FI"/>
        </w:rPr>
        <w:t xml:space="preserve"> </w:t>
      </w:r>
      <w:r w:rsidRPr="00511E39">
        <w:rPr>
          <w:rFonts w:ascii="Sylfaen" w:hAnsi="Sylfaen" w:cs="Sylfaen"/>
          <w:noProof/>
          <w:sz w:val="24"/>
          <w:szCs w:val="24"/>
          <w:lang w:val="fi-FI"/>
        </w:rPr>
        <w:t>ტრიალის</w:t>
      </w:r>
      <w:r w:rsidRPr="00511E39">
        <w:rPr>
          <w:rFonts w:ascii="AcadNusx" w:hAnsi="AcadNusx"/>
          <w:noProof/>
          <w:sz w:val="24"/>
          <w:szCs w:val="24"/>
          <w:lang w:val="fi-FI"/>
        </w:rPr>
        <w:t xml:space="preserve"> </w:t>
      </w:r>
      <w:r w:rsidRPr="00511E39">
        <w:rPr>
          <w:rFonts w:ascii="Sylfaen" w:hAnsi="Sylfaen" w:cs="Sylfaen"/>
          <w:noProof/>
          <w:sz w:val="24"/>
          <w:szCs w:val="24"/>
          <w:lang w:val="fi-FI"/>
        </w:rPr>
        <w:t>სიჩქარეს</w:t>
      </w:r>
      <w:r w:rsidRPr="00511E39">
        <w:rPr>
          <w:rFonts w:ascii="AcadNusx" w:hAnsi="AcadNusx"/>
          <w:noProof/>
          <w:sz w:val="24"/>
          <w:szCs w:val="24"/>
          <w:lang w:val="fi-FI"/>
        </w:rPr>
        <w:t>.</w:t>
      </w:r>
    </w:p>
    <w:p w:rsidR="009A6735" w:rsidRPr="00511E39" w:rsidRDefault="009A6735" w:rsidP="009A6735">
      <w:pPr>
        <w:widowControl w:val="0"/>
        <w:tabs>
          <w:tab w:val="left" w:pos="6972"/>
        </w:tabs>
        <w:spacing w:line="300" w:lineRule="auto"/>
        <w:jc w:val="both"/>
        <w:rPr>
          <w:rFonts w:ascii="AcadNusx" w:hAnsi="AcadNusx"/>
          <w:noProof/>
          <w:sz w:val="24"/>
          <w:szCs w:val="24"/>
          <w:lang w:val="fi-FI"/>
        </w:rPr>
      </w:pPr>
      <w:r w:rsidRPr="00511E39">
        <w:rPr>
          <w:rFonts w:ascii="Sylfaen" w:hAnsi="Sylfaen" w:cs="Sylfaen"/>
          <w:noProof/>
          <w:sz w:val="24"/>
          <w:szCs w:val="24"/>
          <w:lang w:val="fi-FI"/>
        </w:rPr>
        <w:t>შევნიშნოთ</w:t>
      </w:r>
      <w:r w:rsidRPr="00511E39">
        <w:rPr>
          <w:rFonts w:ascii="AcadNusx" w:hAnsi="AcadNusx"/>
          <w:noProof/>
          <w:sz w:val="24"/>
          <w:szCs w:val="24"/>
          <w:lang w:val="fi-FI"/>
        </w:rPr>
        <w:t xml:space="preserve">, </w:t>
      </w:r>
      <w:r w:rsidRPr="00511E39">
        <w:rPr>
          <w:rFonts w:ascii="Sylfaen" w:hAnsi="Sylfaen" w:cs="Sylfaen"/>
          <w:noProof/>
          <w:sz w:val="24"/>
          <w:szCs w:val="24"/>
          <w:lang w:val="fi-FI"/>
        </w:rPr>
        <w:t>რომ</w:t>
      </w:r>
      <w:r w:rsidRPr="00511E39">
        <w:rPr>
          <w:rFonts w:ascii="AcadNusx" w:hAnsi="AcadNusx"/>
          <w:noProof/>
          <w:sz w:val="24"/>
          <w:szCs w:val="24"/>
          <w:lang w:val="fi-FI"/>
        </w:rPr>
        <w:t xml:space="preserve"> </w:t>
      </w:r>
      <w:r w:rsidRPr="00511E39">
        <w:rPr>
          <w:rFonts w:ascii="Sylfaen" w:hAnsi="Sylfaen" w:cs="Sylfaen"/>
          <w:noProof/>
          <w:sz w:val="24"/>
          <w:szCs w:val="24"/>
          <w:lang w:val="fi-FI"/>
        </w:rPr>
        <w:t>ვექტორებს</w:t>
      </w:r>
      <w:r w:rsidRPr="00511E39">
        <w:rPr>
          <w:rFonts w:ascii="AcadNusx" w:hAnsi="AcadNusx"/>
          <w:noProof/>
          <w:sz w:val="24"/>
          <w:szCs w:val="24"/>
          <w:lang w:val="fi-FI"/>
        </w:rPr>
        <w:t xml:space="preserve">    </w:t>
      </w:r>
      <m:oMath>
        <m:acc>
          <m:accPr>
            <m:chr m:val="⃗"/>
            <m:ctrlPr>
              <w:rPr>
                <w:rFonts w:ascii="Cambria Math" w:hAnsi="Cambria Math" w:cs="Calibri"/>
                <w:i/>
                <w:noProof/>
                <w:sz w:val="28"/>
                <w:szCs w:val="28"/>
              </w:rPr>
            </m:ctrlPr>
          </m:accPr>
          <m:e>
            <m:r>
              <w:rPr>
                <w:rFonts w:ascii="Cambria Math" w:hAnsi="Cambria Math"/>
                <w:noProof/>
                <w:sz w:val="28"/>
                <w:szCs w:val="28"/>
                <w:lang w:val="ka-GE"/>
              </w:rPr>
              <m:t>ω</m:t>
            </m:r>
          </m:e>
        </m:acc>
        <m:r>
          <w:rPr>
            <w:rFonts w:ascii="Cambria Math" w:hAnsi="Cambria Math" w:cs="Calibri"/>
            <w:noProof/>
            <w:sz w:val="28"/>
            <w:szCs w:val="28"/>
            <w:lang w:val="fi-FI"/>
          </w:rPr>
          <m:t xml:space="preserve">, </m:t>
        </m:r>
        <m:acc>
          <m:accPr>
            <m:chr m:val="⃗"/>
            <m:ctrlPr>
              <w:rPr>
                <w:rFonts w:ascii="Cambria Math" w:hAnsi="Cambria Math" w:cs="Calibri"/>
                <w:i/>
                <w:noProof/>
                <w:sz w:val="28"/>
                <w:szCs w:val="28"/>
              </w:rPr>
            </m:ctrlPr>
          </m:accPr>
          <m:e>
            <m:r>
              <w:rPr>
                <w:rFonts w:ascii="Cambria Math" w:hAnsi="Cambria Math"/>
                <w:noProof/>
                <w:sz w:val="28"/>
                <w:szCs w:val="28"/>
                <w:lang w:val="fi-FI"/>
              </w:rPr>
              <m:t xml:space="preserve"> </m:t>
            </m:r>
            <m:r>
              <w:rPr>
                <w:rFonts w:ascii="Cambria Math" w:hAnsi="Cambria Math"/>
                <w:noProof/>
                <w:sz w:val="28"/>
                <w:szCs w:val="28"/>
                <w:lang w:val="ka-GE"/>
              </w:rPr>
              <m:t>M</m:t>
            </m:r>
          </m:e>
        </m:acc>
        <m:r>
          <w:rPr>
            <w:rFonts w:ascii="Cambria Math" w:hAnsi="Cambria Math" w:cs="Calibri"/>
            <w:noProof/>
            <w:sz w:val="28"/>
            <w:szCs w:val="28"/>
            <w:lang w:val="fi-FI"/>
          </w:rPr>
          <m:t xml:space="preserve"> </m:t>
        </m:r>
      </m:oMath>
      <w:r w:rsidRPr="00511E39">
        <w:rPr>
          <w:rFonts w:ascii="Sylfaen" w:hAnsi="Sylfaen" w:cs="Sylfaen"/>
          <w:noProof/>
          <w:sz w:val="24"/>
          <w:szCs w:val="24"/>
          <w:lang w:val="fi-FI"/>
        </w:rPr>
        <w:t>და</w:t>
      </w:r>
      <m:oMath>
        <m:r>
          <w:rPr>
            <w:rFonts w:ascii="Cambria Math" w:hAnsi="Cambria Math" w:cs="Sylfaen"/>
            <w:noProof/>
            <w:sz w:val="28"/>
            <w:szCs w:val="28"/>
            <w:lang w:val="fi-FI"/>
          </w:rPr>
          <m:t xml:space="preserve">  </m:t>
        </m:r>
        <m:acc>
          <m:accPr>
            <m:chr m:val="⃗"/>
            <m:ctrlPr>
              <w:rPr>
                <w:rFonts w:ascii="Cambria Math" w:hAnsi="Cambria Math" w:cs="Calibri"/>
                <w:i/>
                <w:noProof/>
                <w:sz w:val="28"/>
                <w:szCs w:val="28"/>
              </w:rPr>
            </m:ctrlPr>
          </m:accPr>
          <m:e>
            <m:r>
              <w:rPr>
                <w:rFonts w:ascii="Cambria Math" w:hAnsi="Cambria Math"/>
                <w:noProof/>
                <w:sz w:val="28"/>
                <w:szCs w:val="28"/>
                <w:lang w:val="ka-GE"/>
              </w:rPr>
              <m:t>L</m:t>
            </m:r>
          </m:e>
        </m:acc>
        <m:r>
          <w:rPr>
            <w:rFonts w:ascii="Cambria Math" w:hAnsi="Cambria Math" w:cs="Calibri"/>
            <w:noProof/>
            <w:sz w:val="28"/>
            <w:szCs w:val="28"/>
            <w:lang w:val="fi-FI"/>
          </w:rPr>
          <m:t xml:space="preserve">  </m:t>
        </m:r>
      </m:oMath>
      <w:r w:rsidRPr="00511E39">
        <w:rPr>
          <w:rFonts w:ascii="Sylfaen" w:hAnsi="Sylfaen" w:cs="Sylfaen"/>
          <w:noProof/>
          <w:sz w:val="24"/>
          <w:szCs w:val="24"/>
          <w:lang w:val="fi-FI"/>
        </w:rPr>
        <w:t>აქვთ</w:t>
      </w:r>
      <w:r w:rsidRPr="00511E39">
        <w:rPr>
          <w:rFonts w:ascii="Sylfaen" w:hAnsi="Sylfaen" w:cs="Sylfaen"/>
          <w:noProof/>
          <w:sz w:val="24"/>
          <w:szCs w:val="24"/>
          <w:lang w:val="ka-GE"/>
        </w:rPr>
        <w:t xml:space="preserve"> </w:t>
      </w:r>
      <w:r w:rsidRPr="00511E39">
        <w:rPr>
          <w:rFonts w:ascii="Sylfaen" w:hAnsi="Sylfaen" w:cs="Sylfaen"/>
          <w:noProof/>
          <w:sz w:val="24"/>
          <w:szCs w:val="24"/>
          <w:lang w:val="fi-FI"/>
        </w:rPr>
        <w:t>ერთნაირი</w:t>
      </w:r>
      <w:r w:rsidRPr="00511E39">
        <w:rPr>
          <w:rFonts w:ascii="Sylfaen" w:hAnsi="Sylfaen" w:cs="Sylfaen"/>
          <w:noProof/>
          <w:sz w:val="24"/>
          <w:szCs w:val="24"/>
          <w:lang w:val="ka-GE"/>
        </w:rPr>
        <w:t xml:space="preserve"> </w:t>
      </w:r>
      <w:r w:rsidRPr="00511E39">
        <w:rPr>
          <w:rFonts w:ascii="Sylfaen" w:hAnsi="Sylfaen" w:cs="Sylfaen"/>
          <w:noProof/>
          <w:sz w:val="24"/>
          <w:szCs w:val="24"/>
          <w:lang w:val="fi-FI"/>
        </w:rPr>
        <w:t>მიმართულება</w:t>
      </w:r>
      <w:r w:rsidRPr="00511E39">
        <w:rPr>
          <w:rFonts w:ascii="AcadNusx" w:hAnsi="AcadNusx"/>
          <w:noProof/>
          <w:sz w:val="24"/>
          <w:szCs w:val="24"/>
          <w:lang w:val="fi-FI"/>
        </w:rPr>
        <w:t xml:space="preserve"> - </w:t>
      </w:r>
      <w:r w:rsidRPr="00511E39">
        <w:rPr>
          <w:rFonts w:ascii="Sylfaen" w:hAnsi="Sylfaen" w:cs="Sylfaen"/>
          <w:noProof/>
          <w:sz w:val="24"/>
          <w:szCs w:val="24"/>
          <w:lang w:val="fi-FI"/>
        </w:rPr>
        <w:t>ბრუნვის</w:t>
      </w:r>
      <w:r w:rsidRPr="00511E39">
        <w:rPr>
          <w:rFonts w:ascii="Sylfaen" w:hAnsi="Sylfaen" w:cs="Sylfaen"/>
          <w:noProof/>
          <w:sz w:val="24"/>
          <w:szCs w:val="24"/>
          <w:lang w:val="ka-GE"/>
        </w:rPr>
        <w:t xml:space="preserve"> </w:t>
      </w:r>
      <w:r w:rsidRPr="00511E39">
        <w:rPr>
          <w:rFonts w:ascii="Sylfaen" w:hAnsi="Sylfaen" w:cs="Sylfaen"/>
          <w:noProof/>
          <w:sz w:val="24"/>
          <w:szCs w:val="24"/>
          <w:lang w:val="fi-FI"/>
        </w:rPr>
        <w:t>ღერძის</w:t>
      </w:r>
      <w:r w:rsidRPr="00511E39">
        <w:rPr>
          <w:rFonts w:ascii="Sylfaen" w:hAnsi="Sylfaen" w:cs="Sylfaen"/>
          <w:noProof/>
          <w:sz w:val="24"/>
          <w:szCs w:val="24"/>
          <w:lang w:val="ka-GE"/>
        </w:rPr>
        <w:t xml:space="preserve"> </w:t>
      </w:r>
      <w:r w:rsidRPr="00511E39">
        <w:rPr>
          <w:rFonts w:ascii="Sylfaen" w:hAnsi="Sylfaen" w:cs="Sylfaen"/>
          <w:noProof/>
          <w:sz w:val="24"/>
          <w:szCs w:val="24"/>
          <w:lang w:val="fi-FI"/>
        </w:rPr>
        <w:t>გასწვრივ</w:t>
      </w:r>
      <w:r w:rsidRPr="00511E39">
        <w:rPr>
          <w:rFonts w:ascii="AcadNusx" w:hAnsi="AcadNusx"/>
          <w:noProof/>
          <w:sz w:val="24"/>
          <w:szCs w:val="24"/>
          <w:lang w:val="fi-FI"/>
        </w:rPr>
        <w:t xml:space="preserve"> (</w:t>
      </w:r>
      <w:r w:rsidRPr="00511E39">
        <w:rPr>
          <w:rFonts w:ascii="Sylfaen" w:hAnsi="Sylfaen" w:cs="Sylfaen"/>
          <w:noProof/>
          <w:sz w:val="24"/>
          <w:szCs w:val="24"/>
          <w:lang w:val="fi-FI"/>
        </w:rPr>
        <w:t>ნახ</w:t>
      </w:r>
      <w:r w:rsidRPr="00511E39">
        <w:rPr>
          <w:rFonts w:ascii="AcadNusx" w:hAnsi="AcadNusx"/>
          <w:noProof/>
          <w:sz w:val="24"/>
          <w:szCs w:val="24"/>
          <w:lang w:val="fi-FI"/>
        </w:rPr>
        <w:t>. 2).</w:t>
      </w:r>
    </w:p>
    <w:p w:rsidR="009A6735" w:rsidRPr="00511E39" w:rsidRDefault="009A6735" w:rsidP="009A6735">
      <w:pPr>
        <w:rPr>
          <w:noProof/>
          <w:sz w:val="24"/>
          <w:szCs w:val="24"/>
          <w:lang w:val="fi-FI"/>
        </w:rPr>
      </w:pPr>
    </w:p>
    <w:p w:rsidR="009A6735" w:rsidRPr="00511E39" w:rsidRDefault="009A6735" w:rsidP="009A6735">
      <w:pPr>
        <w:rPr>
          <w:noProof/>
          <w:sz w:val="24"/>
          <w:szCs w:val="24"/>
          <w:lang w:val="fi-FI"/>
        </w:rPr>
      </w:pPr>
    </w:p>
    <w:p w:rsidR="009A6735" w:rsidRPr="00437B3A" w:rsidRDefault="009A6735" w:rsidP="009A6735">
      <w:pPr>
        <w:spacing w:after="0" w:line="240" w:lineRule="auto"/>
        <w:ind w:left="360"/>
        <w:rPr>
          <w:rFonts w:ascii="Sylfaen" w:eastAsiaTheme="minorHAnsi" w:hAnsi="Sylfaen" w:cs="Sylfaen"/>
          <w:b/>
          <w:sz w:val="28"/>
          <w:szCs w:val="28"/>
          <w:lang w:val="ka-GE"/>
        </w:rPr>
      </w:pPr>
      <w:r w:rsidRPr="00437B3A">
        <w:rPr>
          <w:rFonts w:ascii="Sylfaen" w:eastAsiaTheme="minorHAnsi" w:hAnsi="Sylfaen" w:cs="Sylfaen"/>
          <w:b/>
          <w:sz w:val="28"/>
          <w:szCs w:val="28"/>
          <w:lang w:val="ka-GE"/>
        </w:rPr>
        <w:t xml:space="preserve">თავი 6.  კითხვები თვითშემოწმებისათვის  </w:t>
      </w:r>
    </w:p>
    <w:p w:rsidR="009A6735" w:rsidRPr="00511E39" w:rsidRDefault="009A6735" w:rsidP="009A6735">
      <w:pPr>
        <w:spacing w:after="0" w:line="240" w:lineRule="auto"/>
        <w:ind w:left="360"/>
        <w:rPr>
          <w:rFonts w:ascii="Sylfaen" w:eastAsiaTheme="minorHAnsi" w:hAnsi="Sylfaen" w:cs="Sylfaen"/>
          <w:b/>
          <w:sz w:val="24"/>
          <w:szCs w:val="24"/>
          <w:lang w:val="ka-GE"/>
        </w:rPr>
      </w:pPr>
    </w:p>
    <w:p w:rsidR="009A6735" w:rsidRPr="00511E39" w:rsidRDefault="009A6735" w:rsidP="009A6735">
      <w:pPr>
        <w:spacing w:after="0" w:line="240" w:lineRule="auto"/>
        <w:ind w:left="360"/>
        <w:rPr>
          <w:rFonts w:ascii="Sylfaen" w:hAnsi="Sylfaen"/>
          <w:sz w:val="24"/>
          <w:szCs w:val="24"/>
          <w:lang w:val="ka-GE"/>
        </w:rPr>
      </w:pPr>
      <w:r w:rsidRPr="00511E39">
        <w:rPr>
          <w:rFonts w:ascii="Sylfaen" w:eastAsiaTheme="minorHAnsi" w:hAnsi="Sylfaen" w:cs="Sylfaen"/>
          <w:sz w:val="24"/>
          <w:szCs w:val="24"/>
          <w:lang w:val="ka-GE"/>
        </w:rPr>
        <w:t>1.</w:t>
      </w:r>
      <w:r w:rsidRPr="00511E39">
        <w:rPr>
          <w:rFonts w:ascii="AcadNusx" w:hAnsi="AcadNusx"/>
          <w:sz w:val="24"/>
          <w:szCs w:val="24"/>
          <w:lang w:val="fi-FI"/>
        </w:rPr>
        <w:t xml:space="preserve"> A</w:t>
      </w:r>
      <w:r w:rsidRPr="00511E39">
        <w:rPr>
          <w:rFonts w:ascii="Sylfaen" w:hAnsi="Sylfaen"/>
          <w:sz w:val="24"/>
          <w:szCs w:val="24"/>
          <w:lang w:val="ka-GE"/>
        </w:rPr>
        <w:t xml:space="preserve">რას ეწოდება </w:t>
      </w:r>
      <w:r w:rsidRPr="00511E39">
        <w:rPr>
          <w:rFonts w:ascii="AcadNusx" w:hAnsi="AcadNusx"/>
          <w:sz w:val="24"/>
          <w:szCs w:val="24"/>
          <w:lang w:val="fi-FI"/>
        </w:rPr>
        <w:t>absoluturad myari sxeul</w:t>
      </w:r>
      <w:r w:rsidRPr="00511E39">
        <w:rPr>
          <w:rFonts w:ascii="Sylfaen" w:hAnsi="Sylfaen"/>
          <w:sz w:val="24"/>
          <w:szCs w:val="24"/>
          <w:lang w:val="ka-GE"/>
        </w:rPr>
        <w:t>ი?</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2.</w:t>
      </w:r>
      <w:r w:rsidRPr="00511E39">
        <w:rPr>
          <w:rFonts w:ascii="AcadNusx" w:hAnsi="AcadNusx"/>
          <w:sz w:val="24"/>
          <w:szCs w:val="24"/>
          <w:lang w:val="fi-FI"/>
        </w:rPr>
        <w:t xml:space="preserve"> M</w:t>
      </w:r>
      <w:r w:rsidRPr="00511E39">
        <w:rPr>
          <w:rFonts w:ascii="Sylfaen" w:hAnsi="Sylfaen"/>
          <w:sz w:val="24"/>
          <w:szCs w:val="24"/>
          <w:lang w:val="ka-GE"/>
        </w:rPr>
        <w:t xml:space="preserve">როგორ  </w:t>
      </w:r>
      <w:r w:rsidRPr="00511E39">
        <w:rPr>
          <w:rFonts w:ascii="AcadNusx" w:hAnsi="AcadNusx"/>
          <w:sz w:val="24"/>
          <w:szCs w:val="24"/>
          <w:lang w:val="fi-FI"/>
        </w:rPr>
        <w:t>traeqtoriaze moZraobs myari sxeulis gadataniTi moZraobis dros misi yvela wertili</w:t>
      </w:r>
      <w:r w:rsidRPr="00511E39">
        <w:rPr>
          <w:rFonts w:ascii="Sylfaen" w:hAnsi="Sylfaen"/>
          <w:sz w:val="24"/>
          <w:szCs w:val="24"/>
          <w:lang w:val="ka-GE"/>
        </w:rPr>
        <w:t>?</w:t>
      </w:r>
      <w:r w:rsidRPr="00511E39">
        <w:rPr>
          <w:rFonts w:ascii="AcadNusx" w:hAnsi="AcadNusx"/>
          <w:sz w:val="24"/>
          <w:szCs w:val="24"/>
          <w:lang w:val="fi-FI"/>
        </w:rPr>
        <w:t xml:space="preserve"> </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3. რას ეწოდება მბრუნავი მყარი სხეულის ბრუნვის ღერძი?</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4.როდის ჩაითვლება მყარი სხეულის ბრუნვა განსაზღვრულად?</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5. დაახასიათეთ კუთხური სიჩქარე, როგორც ვექტორი.</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7.</w:t>
      </w:r>
      <w:r w:rsidRPr="00511E39">
        <w:rPr>
          <w:rFonts w:ascii="AcadNusx" w:hAnsi="AcadNusx"/>
          <w:sz w:val="24"/>
          <w:szCs w:val="24"/>
          <w:lang w:val="ka-GE"/>
        </w:rPr>
        <w:t xml:space="preserve"> </w:t>
      </w:r>
      <w:r w:rsidRPr="00511E39">
        <w:rPr>
          <w:rFonts w:ascii="Sylfaen" w:hAnsi="Sylfaen"/>
          <w:sz w:val="24"/>
          <w:szCs w:val="24"/>
          <w:lang w:val="ka-GE"/>
        </w:rPr>
        <w:t xml:space="preserve">რომელ სისტემას ადგენენ </w:t>
      </w:r>
      <w:r w:rsidRPr="00511E39">
        <w:rPr>
          <w:rFonts w:ascii="AcadNusx" w:hAnsi="AcadNusx"/>
          <w:sz w:val="24"/>
          <w:szCs w:val="24"/>
          <w:lang w:val="ka-GE"/>
        </w:rPr>
        <w:t>veqtorebi</w:t>
      </w:r>
      <m:oMath>
        <m:r>
          <w:rPr>
            <w:rFonts w:ascii="Cambria Math" w:hAnsi="Cambria Math"/>
            <w:sz w:val="24"/>
            <w:szCs w:val="24"/>
            <w:lang w:val="ka-GE"/>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lang w:val="ka-GE"/>
              </w:rPr>
              <m:t>v</m:t>
            </m:r>
          </m:e>
        </m:acc>
        <m:r>
          <w:rPr>
            <w:rFonts w:ascii="Cambria Math" w:hAnsi="Cambria Math" w:cstheme="minorHAnsi"/>
            <w:sz w:val="24"/>
            <w:szCs w:val="24"/>
            <w:lang w:val="ka-GE"/>
          </w:rPr>
          <m:t>,</m:t>
        </m:r>
        <m:acc>
          <m:accPr>
            <m:chr m:val="⃗"/>
            <m:ctrlPr>
              <w:rPr>
                <w:rFonts w:ascii="Cambria Math" w:hAnsi="Cambria Math" w:cstheme="minorHAnsi"/>
                <w:i/>
                <w:sz w:val="24"/>
                <w:szCs w:val="24"/>
              </w:rPr>
            </m:ctrlPr>
          </m:accPr>
          <m:e>
            <m:r>
              <w:rPr>
                <w:rFonts w:ascii="Cambria Math" w:hAnsi="Cambria Math"/>
                <w:sz w:val="24"/>
                <w:szCs w:val="24"/>
                <w:lang w:val="ka-GE"/>
              </w:rPr>
              <m:t xml:space="preserve"> ω</m:t>
            </m:r>
          </m:e>
        </m:acc>
        <m:r>
          <w:rPr>
            <w:rFonts w:ascii="Cambria Math" w:hAnsi="Cambria Math" w:cstheme="minorHAnsi"/>
            <w:sz w:val="24"/>
            <w:szCs w:val="24"/>
            <w:lang w:val="ka-GE"/>
          </w:rPr>
          <m:t xml:space="preserve"> </m:t>
        </m:r>
      </m:oMath>
      <w:r w:rsidRPr="00511E39">
        <w:rPr>
          <w:rFonts w:ascii="AcadNusx" w:hAnsi="AcadNusx"/>
          <w:sz w:val="24"/>
          <w:szCs w:val="24"/>
          <w:lang w:val="ka-GE"/>
        </w:rPr>
        <w:t>da</w:t>
      </w:r>
      <m:oMath>
        <m:r>
          <w:rPr>
            <w:rFonts w:ascii="Cambria Math" w:hAnsi="Cambria Math"/>
            <w:sz w:val="24"/>
            <w:szCs w:val="24"/>
            <w:lang w:val="ka-GE"/>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lang w:val="ka-GE"/>
              </w:rPr>
              <m:t>R</m:t>
            </m:r>
          </m:e>
        </m:acc>
      </m:oMath>
      <w:r w:rsidRPr="00511E39">
        <w:rPr>
          <w:rFonts w:ascii="Sylfaen" w:hAnsi="Sylfaen"/>
          <w:sz w:val="24"/>
          <w:szCs w:val="24"/>
          <w:lang w:val="ka-GE"/>
        </w:rPr>
        <w:t xml:space="preserve"> ?</w:t>
      </w:r>
    </w:p>
    <w:p w:rsidR="009A6735" w:rsidRPr="00511E39" w:rsidRDefault="009A6735" w:rsidP="009A6735">
      <w:pPr>
        <w:spacing w:after="0" w:line="240" w:lineRule="auto"/>
        <w:ind w:left="360"/>
        <w:rPr>
          <w:rFonts w:ascii="Sylfaen" w:hAnsi="Sylfaen"/>
          <w:b/>
          <w:i/>
          <w:color w:val="000000" w:themeColor="text1"/>
          <w:sz w:val="24"/>
          <w:szCs w:val="24"/>
          <w:lang w:val="ka-GE"/>
        </w:rPr>
      </w:pPr>
      <w:r w:rsidRPr="00511E39">
        <w:rPr>
          <w:rFonts w:ascii="Sylfaen" w:hAnsi="Sylfaen"/>
          <w:sz w:val="24"/>
          <w:szCs w:val="24"/>
          <w:lang w:val="ka-GE"/>
        </w:rPr>
        <w:t xml:space="preserve">8. </w:t>
      </w:r>
      <w:r w:rsidRPr="00A72FDF">
        <w:rPr>
          <w:rFonts w:ascii="Sylfaen" w:hAnsi="Sylfaen"/>
          <w:sz w:val="24"/>
          <w:szCs w:val="24"/>
          <w:lang w:val="ka-GE"/>
        </w:rPr>
        <w:t xml:space="preserve">დაწერეთ  </w:t>
      </w:r>
      <w:r w:rsidRPr="00A72FDF">
        <w:rPr>
          <w:rFonts w:ascii="AcadNusx" w:hAnsi="AcadNusx"/>
          <w:color w:val="000000" w:themeColor="text1"/>
          <w:sz w:val="24"/>
          <w:szCs w:val="24"/>
          <w:lang w:val="fi-FI"/>
        </w:rPr>
        <w:t>Mmbrunavi myari sxeulis kinetikuri energiis formula</w:t>
      </w:r>
      <w:r w:rsidRPr="00A72FDF">
        <w:rPr>
          <w:rFonts w:ascii="Sylfaen" w:hAnsi="Sylfaen"/>
          <w:color w:val="000000" w:themeColor="text1"/>
          <w:sz w:val="24"/>
          <w:szCs w:val="24"/>
          <w:lang w:val="ka-GE"/>
        </w:rPr>
        <w:t>, როცა სხეული ასრულებს მარტო ბრუნვით მძრაობას.</w:t>
      </w:r>
    </w:p>
    <w:p w:rsidR="009A6735" w:rsidRPr="00511E39" w:rsidRDefault="009A6735" w:rsidP="009A6735">
      <w:pPr>
        <w:spacing w:after="0" w:line="240" w:lineRule="auto"/>
        <w:ind w:left="360"/>
        <w:rPr>
          <w:rFonts w:ascii="Sylfaen" w:hAnsi="Sylfaen"/>
          <w:b/>
          <w:i/>
          <w:color w:val="000000" w:themeColor="text1"/>
          <w:sz w:val="24"/>
          <w:szCs w:val="24"/>
          <w:lang w:val="ka-GE"/>
        </w:rPr>
      </w:pPr>
      <w:r w:rsidRPr="00511E39">
        <w:rPr>
          <w:rFonts w:ascii="Sylfaen" w:hAnsi="Sylfaen"/>
          <w:color w:val="000000" w:themeColor="text1"/>
          <w:sz w:val="24"/>
          <w:szCs w:val="24"/>
          <w:lang w:val="ka-GE"/>
        </w:rPr>
        <w:t>9.</w:t>
      </w:r>
      <w:r w:rsidRPr="00511E39">
        <w:rPr>
          <w:rFonts w:ascii="Sylfaen" w:hAnsi="Sylfaen"/>
          <w:sz w:val="24"/>
          <w:szCs w:val="24"/>
          <w:lang w:val="ka-GE"/>
        </w:rPr>
        <w:t xml:space="preserve"> . </w:t>
      </w:r>
      <w:r w:rsidRPr="00A72FDF">
        <w:rPr>
          <w:rFonts w:ascii="Sylfaen" w:hAnsi="Sylfaen"/>
          <w:sz w:val="24"/>
          <w:szCs w:val="24"/>
          <w:lang w:val="ka-GE"/>
        </w:rPr>
        <w:t xml:space="preserve">დაწერეთ  </w:t>
      </w:r>
      <w:r w:rsidRPr="00A72FDF">
        <w:rPr>
          <w:rFonts w:ascii="AcadNusx" w:hAnsi="AcadNusx"/>
          <w:color w:val="000000" w:themeColor="text1"/>
          <w:sz w:val="24"/>
          <w:szCs w:val="24"/>
          <w:lang w:val="fi-FI"/>
        </w:rPr>
        <w:t xml:space="preserve">Mmbrunavi myari sxeulis </w:t>
      </w:r>
      <w:r w:rsidRPr="00A72FDF">
        <w:rPr>
          <w:rFonts w:ascii="Sylfaen" w:hAnsi="Sylfaen"/>
          <w:color w:val="000000" w:themeColor="text1"/>
          <w:sz w:val="24"/>
          <w:szCs w:val="24"/>
          <w:lang w:val="ka-GE"/>
        </w:rPr>
        <w:t xml:space="preserve"> </w:t>
      </w:r>
      <w:r w:rsidRPr="00A72FDF">
        <w:rPr>
          <w:rFonts w:ascii="AcadNusx" w:hAnsi="AcadNusx"/>
          <w:color w:val="000000" w:themeColor="text1"/>
          <w:sz w:val="24"/>
          <w:szCs w:val="24"/>
          <w:lang w:val="fi-FI"/>
        </w:rPr>
        <w:t xml:space="preserve"> kinetikuri energiis formula</w:t>
      </w:r>
      <w:r w:rsidRPr="00A72FDF">
        <w:rPr>
          <w:rFonts w:ascii="Sylfaen" w:hAnsi="Sylfaen"/>
          <w:color w:val="000000" w:themeColor="text1"/>
          <w:sz w:val="24"/>
          <w:szCs w:val="24"/>
          <w:lang w:val="ka-GE"/>
        </w:rPr>
        <w:t>, როცა სხეული ერთდროულად ასრულებს გადატანით და ბრუნვით მძრაობას.</w:t>
      </w:r>
    </w:p>
    <w:p w:rsidR="009A6735" w:rsidRPr="00511E39" w:rsidRDefault="009A6735" w:rsidP="009A6735">
      <w:pPr>
        <w:spacing w:after="0" w:line="240" w:lineRule="auto"/>
        <w:ind w:left="360"/>
        <w:rPr>
          <w:rFonts w:ascii="Sylfaen" w:hAnsi="Sylfaen"/>
          <w:color w:val="000000" w:themeColor="text1"/>
          <w:sz w:val="24"/>
          <w:szCs w:val="24"/>
          <w:lang w:val="ka-GE"/>
        </w:rPr>
      </w:pPr>
      <w:r w:rsidRPr="00511E39">
        <w:rPr>
          <w:rFonts w:ascii="Sylfaen" w:hAnsi="Sylfaen"/>
          <w:color w:val="000000" w:themeColor="text1"/>
          <w:sz w:val="24"/>
          <w:szCs w:val="24"/>
          <w:lang w:val="ka-GE"/>
        </w:rPr>
        <w:t>10.რა თამაშობს ბრუნვის დროს მასის როლს?</w:t>
      </w:r>
    </w:p>
    <w:p w:rsidR="009A6735" w:rsidRPr="00511E39" w:rsidRDefault="009A6735" w:rsidP="009A6735">
      <w:pPr>
        <w:spacing w:after="0" w:line="240" w:lineRule="auto"/>
        <w:ind w:left="360"/>
        <w:rPr>
          <w:rFonts w:ascii="Sylfaen" w:hAnsi="Sylfaen"/>
          <w:color w:val="000000" w:themeColor="text1"/>
          <w:sz w:val="24"/>
          <w:szCs w:val="24"/>
          <w:lang w:val="ka-GE"/>
        </w:rPr>
      </w:pPr>
      <w:r w:rsidRPr="00511E39">
        <w:rPr>
          <w:rFonts w:ascii="Sylfaen" w:hAnsi="Sylfaen"/>
          <w:color w:val="000000" w:themeColor="text1"/>
          <w:sz w:val="24"/>
          <w:szCs w:val="24"/>
          <w:lang w:val="ka-GE"/>
        </w:rPr>
        <w:t xml:space="preserve">11. .რა თამაშობს ბრუნვის დროს წრფივი სიჩქარის როლს? </w:t>
      </w:r>
    </w:p>
    <w:p w:rsidR="009A6735" w:rsidRPr="00511E39" w:rsidRDefault="009A6735" w:rsidP="009A6735">
      <w:pPr>
        <w:spacing w:after="0" w:line="240" w:lineRule="auto"/>
        <w:ind w:left="360"/>
        <w:rPr>
          <w:rFonts w:ascii="Sylfaen" w:hAnsi="Sylfaen"/>
          <w:color w:val="000000" w:themeColor="text1"/>
          <w:sz w:val="24"/>
          <w:szCs w:val="24"/>
          <w:lang w:val="ka-GE"/>
        </w:rPr>
      </w:pPr>
      <w:r w:rsidRPr="00511E39">
        <w:rPr>
          <w:rFonts w:ascii="Sylfaen" w:hAnsi="Sylfaen"/>
          <w:color w:val="000000" w:themeColor="text1"/>
          <w:sz w:val="24"/>
          <w:szCs w:val="24"/>
          <w:lang w:val="ka-GE"/>
        </w:rPr>
        <w:t>12. დაწერეთ ინერციის მომენტის ზოგადი ფორმულა.</w:t>
      </w:r>
    </w:p>
    <w:p w:rsidR="009A6735" w:rsidRPr="00511E39" w:rsidRDefault="009A6735" w:rsidP="009A6735">
      <w:pPr>
        <w:spacing w:after="0" w:line="240" w:lineRule="auto"/>
        <w:ind w:left="360"/>
        <w:rPr>
          <w:rFonts w:ascii="Sylfaen" w:hAnsi="Sylfaen"/>
          <w:color w:val="000000" w:themeColor="text1"/>
          <w:sz w:val="24"/>
          <w:szCs w:val="24"/>
          <w:lang w:val="ka-GE"/>
        </w:rPr>
      </w:pPr>
      <w:r w:rsidRPr="00511E39">
        <w:rPr>
          <w:rFonts w:ascii="Sylfaen" w:hAnsi="Sylfaen"/>
          <w:color w:val="000000" w:themeColor="text1"/>
          <w:sz w:val="24"/>
          <w:szCs w:val="24"/>
          <w:lang w:val="ka-GE"/>
        </w:rPr>
        <w:t>13. რა არის ინერციის მომენტის ერტეული?</w:t>
      </w:r>
    </w:p>
    <w:p w:rsidR="009A6735" w:rsidRPr="00511E39" w:rsidRDefault="009A6735" w:rsidP="009A6735">
      <w:pPr>
        <w:spacing w:after="0" w:line="240" w:lineRule="auto"/>
        <w:ind w:left="360"/>
        <w:rPr>
          <w:rFonts w:ascii="Sylfaen" w:hAnsi="Sylfaen"/>
          <w:color w:val="000000" w:themeColor="text1"/>
          <w:sz w:val="24"/>
          <w:szCs w:val="24"/>
          <w:lang w:val="ka-GE"/>
        </w:rPr>
      </w:pPr>
      <w:r w:rsidRPr="00511E39">
        <w:rPr>
          <w:rFonts w:ascii="Sylfaen" w:hAnsi="Sylfaen"/>
          <w:color w:val="000000" w:themeColor="text1"/>
          <w:sz w:val="24"/>
          <w:szCs w:val="24"/>
          <w:lang w:val="ka-GE"/>
        </w:rPr>
        <w:t>14.ჩამოწერეთ ანალოგიები გადატანით და ბრუნვით მოძრაობებს შორის.</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color w:val="000000" w:themeColor="text1"/>
          <w:sz w:val="24"/>
          <w:szCs w:val="24"/>
          <w:lang w:val="ka-GE"/>
        </w:rPr>
        <w:t xml:space="preserve">15.დაწერეთ  </w:t>
      </w:r>
      <w:r w:rsidRPr="00511E39">
        <w:rPr>
          <w:rFonts w:ascii="Sylfaen" w:hAnsi="Sylfaen"/>
          <w:sz w:val="24"/>
          <w:szCs w:val="24"/>
          <w:lang w:val="ka-GE"/>
        </w:rPr>
        <w:t>მყარი სხეულის ბრუნვის ძირითადი განტოლება.</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16. რა თამაშობს იმპულსის როლს მყარი სხეულის ბრუნვისას?</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17. დაწერეთ მბრუნავი მყარი სხეულის იმპულსის მომენტის ფორმულა.</w:t>
      </w:r>
    </w:p>
    <w:p w:rsidR="009A6735" w:rsidRPr="00511E39" w:rsidRDefault="009A6735" w:rsidP="009A6735">
      <w:pPr>
        <w:spacing w:after="0" w:line="240" w:lineRule="auto"/>
        <w:ind w:left="360"/>
        <w:rPr>
          <w:rFonts w:ascii="Sylfaen" w:hAnsi="Sylfaen"/>
          <w:sz w:val="24"/>
          <w:szCs w:val="24"/>
          <w:lang w:val="ka-GE"/>
        </w:rPr>
      </w:pPr>
      <w:r w:rsidRPr="00511E39">
        <w:rPr>
          <w:rFonts w:ascii="Sylfaen" w:hAnsi="Sylfaen"/>
          <w:sz w:val="24"/>
          <w:szCs w:val="24"/>
          <w:lang w:val="ka-GE"/>
        </w:rPr>
        <w:t>18.რაში მდგომარეობს იმპულსის მომენტის მუდმივობის კანონი?</w:t>
      </w:r>
    </w:p>
    <w:p w:rsidR="009A6735" w:rsidRPr="00511E39" w:rsidRDefault="009A6735" w:rsidP="009A6735">
      <w:pPr>
        <w:spacing w:after="0" w:line="240" w:lineRule="auto"/>
        <w:ind w:left="360"/>
        <w:rPr>
          <w:rFonts w:ascii="Sylfaen" w:eastAsiaTheme="minorHAnsi" w:hAnsi="Sylfaen" w:cs="Sylfaen"/>
          <w:color w:val="000000" w:themeColor="text1"/>
          <w:sz w:val="24"/>
          <w:szCs w:val="24"/>
          <w:lang w:val="ka-GE"/>
        </w:rPr>
      </w:pPr>
      <w:r w:rsidRPr="00511E39">
        <w:rPr>
          <w:rFonts w:ascii="Sylfaen" w:hAnsi="Sylfaen"/>
          <w:sz w:val="24"/>
          <w:szCs w:val="24"/>
          <w:lang w:val="ka-GE"/>
        </w:rPr>
        <w:t>19.რა შედეგი გამომდინარეობს იმპულსის</w:t>
      </w:r>
      <w:r w:rsidRPr="001D620D">
        <w:rPr>
          <w:rFonts w:ascii="Sylfaen" w:hAnsi="Sylfaen"/>
          <w:sz w:val="24"/>
          <w:szCs w:val="24"/>
          <w:lang w:val="ka-GE"/>
        </w:rPr>
        <w:t xml:space="preserve">  </w:t>
      </w:r>
      <w:r w:rsidRPr="00511E39">
        <w:rPr>
          <w:rFonts w:ascii="Sylfaen" w:hAnsi="Sylfaen"/>
          <w:sz w:val="24"/>
          <w:szCs w:val="24"/>
          <w:lang w:val="ka-GE"/>
        </w:rPr>
        <w:t xml:space="preserve"> მუდმივობის კანონიდან?</w:t>
      </w:r>
    </w:p>
    <w:p w:rsidR="009A6735" w:rsidRPr="00511E39" w:rsidRDefault="009A6735" w:rsidP="009A6735">
      <w:pPr>
        <w:rPr>
          <w:sz w:val="24"/>
          <w:szCs w:val="24"/>
          <w:lang w:val="fi-FI"/>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Pr="001D620D" w:rsidRDefault="009A6735" w:rsidP="009A6735">
      <w:pPr>
        <w:rPr>
          <w:rFonts w:ascii="Sylfaen" w:hAnsi="Sylfaen"/>
          <w:b/>
          <w:sz w:val="24"/>
          <w:szCs w:val="24"/>
          <w:lang w:val="ka-GE"/>
        </w:rPr>
      </w:pPr>
      <w:r w:rsidRPr="00897FEE">
        <w:rPr>
          <w:rFonts w:ascii="AcadMtavr" w:hAnsi="Sylfaen"/>
          <w:b/>
          <w:sz w:val="24"/>
          <w:szCs w:val="24"/>
          <w:lang w:val="ka-GE"/>
        </w:rPr>
        <w:t>თავი</w:t>
      </w:r>
      <w:r w:rsidR="000D3DB7">
        <w:rPr>
          <w:rFonts w:ascii="AcadMtavr" w:hAnsi="Sylfaen"/>
          <w:b/>
          <w:sz w:val="24"/>
          <w:szCs w:val="24"/>
          <w:lang w:val="ka-GE"/>
        </w:rPr>
        <w:t xml:space="preserve"> </w:t>
      </w:r>
      <w:r w:rsidRPr="00897FEE">
        <w:rPr>
          <w:rFonts w:ascii="AcadMtavr" w:hAnsi="AcadMtavr"/>
          <w:sz w:val="24"/>
          <w:szCs w:val="24"/>
          <w:lang w:val="ka-GE"/>
        </w:rPr>
        <w:t>VI</w:t>
      </w:r>
      <w:r w:rsidRPr="001D620D">
        <w:rPr>
          <w:rFonts w:ascii="AcadMtavr" w:hAnsi="AcadMtavr"/>
          <w:b/>
          <w:sz w:val="24"/>
          <w:szCs w:val="24"/>
          <w:lang w:val="ka-GE"/>
        </w:rPr>
        <w:t>I</w:t>
      </w:r>
      <w:r w:rsidR="000D3DB7">
        <w:rPr>
          <w:rFonts w:ascii="Sylfaen" w:hAnsi="Sylfaen"/>
          <w:b/>
          <w:sz w:val="24"/>
          <w:szCs w:val="24"/>
          <w:lang w:val="ka-GE"/>
        </w:rPr>
        <w:t>.</w:t>
      </w:r>
      <w:r w:rsidRPr="00897FEE">
        <w:rPr>
          <w:rFonts w:ascii="AcadMtavr" w:hAnsi="AcadMtavr"/>
          <w:b/>
          <w:sz w:val="24"/>
          <w:szCs w:val="24"/>
          <w:lang w:val="ka-GE"/>
        </w:rPr>
        <w:t>HsiTxeebisa da gazebis meqanika</w:t>
      </w:r>
    </w:p>
    <w:p w:rsidR="009A6735" w:rsidRPr="001D620D" w:rsidRDefault="009A6735" w:rsidP="009A6735">
      <w:pPr>
        <w:rPr>
          <w:rFonts w:ascii="AcadMtavr" w:hAnsi="AcadMtavr"/>
          <w:b/>
          <w:sz w:val="24"/>
          <w:szCs w:val="24"/>
          <w:lang w:val="ka-GE"/>
        </w:rPr>
      </w:pPr>
      <w:r w:rsidRPr="00897FEE">
        <w:rPr>
          <w:rFonts w:ascii="AcadMtavr" w:hAnsi="AcadMtavr"/>
          <w:b/>
          <w:sz w:val="24"/>
          <w:szCs w:val="24"/>
          <w:lang w:val="ka-GE"/>
        </w:rPr>
        <w:t>H</w:t>
      </w:r>
    </w:p>
    <w:p w:rsidR="009A6735" w:rsidRPr="001D620D" w:rsidRDefault="009A6735" w:rsidP="009A6735">
      <w:pPr>
        <w:rPr>
          <w:rFonts w:ascii="AcadMtavr" w:hAnsi="AcadMtavr"/>
          <w:b/>
          <w:sz w:val="24"/>
          <w:szCs w:val="24"/>
          <w:lang w:val="ka-GE"/>
        </w:rPr>
      </w:pPr>
      <w:r w:rsidRPr="001D620D">
        <w:rPr>
          <w:rFonts w:ascii="AcadMtavr" w:hAnsi="AcadMtavr"/>
          <w:b/>
          <w:sz w:val="24"/>
          <w:szCs w:val="24"/>
          <w:lang w:val="ka-GE"/>
        </w:rPr>
        <w:t>a) h</w:t>
      </w:r>
      <w:r w:rsidRPr="00897FEE">
        <w:rPr>
          <w:rFonts w:ascii="AcadMtavr" w:hAnsi="AcadMtavr"/>
          <w:b/>
          <w:sz w:val="24"/>
          <w:szCs w:val="24"/>
          <w:lang w:val="ka-GE"/>
        </w:rPr>
        <w:t>idrostatika</w:t>
      </w:r>
    </w:p>
    <w:p w:rsidR="009A6735" w:rsidRPr="001D620D" w:rsidRDefault="009A6735" w:rsidP="009A6735">
      <w:pPr>
        <w:rPr>
          <w:rFonts w:ascii="AcadMtavr" w:hAnsi="AcadMtavr"/>
          <w:b/>
          <w:noProof/>
          <w:sz w:val="28"/>
          <w:szCs w:val="28"/>
          <w:lang w:val="ka-GE"/>
        </w:rPr>
      </w:pPr>
      <w:r w:rsidRPr="00897FEE">
        <w:rPr>
          <w:rFonts w:ascii="AcadNusx" w:hAnsi="AcadNusx"/>
          <w:b/>
          <w:i/>
          <w:noProof/>
          <w:sz w:val="28"/>
          <w:szCs w:val="28"/>
          <w:lang w:val="ka-GE"/>
        </w:rPr>
        <w:t>§1.</w:t>
      </w:r>
      <w:r w:rsidRPr="00897FEE">
        <w:rPr>
          <w:rFonts w:ascii="Sylfaen" w:hAnsi="Sylfaen"/>
          <w:b/>
          <w:i/>
          <w:noProof/>
          <w:sz w:val="28"/>
          <w:szCs w:val="28"/>
          <w:lang w:val="ka-GE"/>
        </w:rPr>
        <w:t xml:space="preserve"> </w:t>
      </w:r>
      <w:r w:rsidRPr="00897FEE">
        <w:rPr>
          <w:rFonts w:ascii="Sylfaen" w:hAnsi="Sylfaen" w:cs="Sylfaen"/>
          <w:b/>
          <w:i/>
          <w:noProof/>
          <w:sz w:val="28"/>
          <w:szCs w:val="28"/>
          <w:lang w:val="ka-GE"/>
        </w:rPr>
        <w:t>წნევა</w:t>
      </w:r>
      <w:r w:rsidRPr="00897FEE">
        <w:rPr>
          <w:rFonts w:ascii="Sylfaen" w:hAnsi="Sylfaen"/>
          <w:b/>
          <w:i/>
          <w:noProof/>
          <w:sz w:val="28"/>
          <w:szCs w:val="28"/>
          <w:lang w:val="ka-GE"/>
        </w:rPr>
        <w:t xml:space="preserve">. სიმკვრივე </w:t>
      </w:r>
    </w:p>
    <w:p w:rsidR="009A6735" w:rsidRPr="00897FEE" w:rsidRDefault="009A6735" w:rsidP="009A6735">
      <w:pPr>
        <w:rPr>
          <w:rFonts w:ascii="Sylfaen" w:hAnsi="Sylfaen"/>
          <w:b/>
          <w:i/>
          <w:noProof/>
          <w:sz w:val="28"/>
          <w:szCs w:val="28"/>
          <w:lang w:val="ka-GE"/>
        </w:rPr>
      </w:pPr>
      <w:r w:rsidRPr="00897FEE">
        <w:rPr>
          <w:rFonts w:ascii="AcadNusx" w:hAnsi="AcadNusx"/>
          <w:b/>
          <w:i/>
          <w:noProof/>
          <w:sz w:val="28"/>
          <w:szCs w:val="28"/>
          <w:lang w:val="ka-GE"/>
        </w:rPr>
        <w:t xml:space="preserve">§2. </w:t>
      </w:r>
      <w:r w:rsidRPr="00897FEE">
        <w:rPr>
          <w:rFonts w:ascii="Sylfaen" w:hAnsi="Sylfaen" w:cs="Sylfaen"/>
          <w:b/>
          <w:i/>
          <w:noProof/>
          <w:sz w:val="28"/>
          <w:szCs w:val="28"/>
          <w:lang w:val="ka-GE"/>
        </w:rPr>
        <w:t>პასკალი</w:t>
      </w:r>
      <w:r w:rsidRPr="00897FEE">
        <w:rPr>
          <w:rFonts w:ascii="Sylfaen" w:hAnsi="Sylfaen"/>
          <w:b/>
          <w:i/>
          <w:noProof/>
          <w:sz w:val="28"/>
          <w:szCs w:val="28"/>
          <w:lang w:val="ka-GE"/>
        </w:rPr>
        <w:t xml:space="preserve">ს  კანონი </w:t>
      </w:r>
    </w:p>
    <w:p w:rsidR="009A6735" w:rsidRPr="00897FEE" w:rsidRDefault="009A6735" w:rsidP="009A6735">
      <w:pPr>
        <w:rPr>
          <w:rFonts w:ascii="Sylfaen" w:hAnsi="Sylfaen"/>
          <w:b/>
          <w:i/>
          <w:noProof/>
          <w:sz w:val="28"/>
          <w:szCs w:val="28"/>
          <w:lang w:val="ka-GE"/>
        </w:rPr>
      </w:pPr>
      <w:r w:rsidRPr="00897FEE">
        <w:rPr>
          <w:rFonts w:ascii="AcadNusx" w:hAnsi="AcadNusx"/>
          <w:b/>
          <w:i/>
          <w:noProof/>
          <w:sz w:val="28"/>
          <w:szCs w:val="28"/>
          <w:lang w:val="ka-GE"/>
        </w:rPr>
        <w:t xml:space="preserve">§.3. </w:t>
      </w:r>
      <w:r w:rsidRPr="00897FEE">
        <w:rPr>
          <w:rFonts w:ascii="Sylfaen" w:hAnsi="Sylfaen" w:cs="Sylfaen"/>
          <w:b/>
          <w:i/>
          <w:noProof/>
          <w:sz w:val="28"/>
          <w:szCs w:val="28"/>
          <w:lang w:val="ka-GE"/>
        </w:rPr>
        <w:t>სითხის</w:t>
      </w:r>
      <w:r w:rsidRPr="00897FEE">
        <w:rPr>
          <w:rFonts w:ascii="Sylfaen" w:hAnsi="Sylfaen"/>
          <w:b/>
          <w:i/>
          <w:noProof/>
          <w:sz w:val="28"/>
          <w:szCs w:val="28"/>
          <w:lang w:val="ka-GE"/>
        </w:rPr>
        <w:t xml:space="preserve"> წნევა ჭურჭლის ფსკერსა და კედლებზე, ზიარჭურჭელი</w:t>
      </w:r>
    </w:p>
    <w:p w:rsidR="009A6735" w:rsidRPr="001D620D" w:rsidRDefault="009A6735" w:rsidP="009A6735">
      <w:pPr>
        <w:rPr>
          <w:rFonts w:ascii="Sylfaen" w:hAnsi="Sylfaen" w:cs="Sylfaen"/>
          <w:b/>
          <w:i/>
          <w:noProof/>
          <w:sz w:val="28"/>
          <w:szCs w:val="28"/>
          <w:lang w:val="ka-GE"/>
        </w:rPr>
      </w:pPr>
      <w:r w:rsidRPr="00897FEE">
        <w:rPr>
          <w:rFonts w:ascii="AcadNusx" w:hAnsi="AcadNusx"/>
          <w:b/>
          <w:i/>
          <w:noProof/>
          <w:sz w:val="28"/>
          <w:szCs w:val="28"/>
          <w:lang w:val="ka-GE"/>
        </w:rPr>
        <w:t xml:space="preserve">§4.  </w:t>
      </w:r>
      <w:r w:rsidRPr="00897FEE">
        <w:rPr>
          <w:rFonts w:ascii="Sylfaen" w:hAnsi="Sylfaen" w:cs="Sylfaen"/>
          <w:b/>
          <w:i/>
          <w:noProof/>
          <w:sz w:val="28"/>
          <w:szCs w:val="28"/>
          <w:lang w:val="ka-GE"/>
        </w:rPr>
        <w:t>ატმოსფერული წნევა, ტორიჩელის ცდა, ბარომეტრები</w:t>
      </w:r>
    </w:p>
    <w:p w:rsidR="009A6735" w:rsidRPr="00897FEE" w:rsidRDefault="009A6735" w:rsidP="009A6735">
      <w:pPr>
        <w:jc w:val="both"/>
        <w:rPr>
          <w:rFonts w:ascii="Sylfaen" w:hAnsi="Sylfaen" w:cs="Sylfaen"/>
          <w:b/>
          <w:i/>
          <w:noProof/>
          <w:sz w:val="28"/>
          <w:szCs w:val="28"/>
          <w:lang w:val="ka-GE"/>
        </w:rPr>
      </w:pPr>
      <w:r w:rsidRPr="00897FEE">
        <w:rPr>
          <w:rFonts w:ascii="AcadNusx" w:hAnsi="AcadNusx"/>
          <w:b/>
          <w:i/>
          <w:noProof/>
          <w:sz w:val="28"/>
          <w:szCs w:val="28"/>
          <w:lang w:val="ka-GE"/>
        </w:rPr>
        <w:t>§.</w:t>
      </w:r>
      <w:r w:rsidRPr="00897FEE">
        <w:rPr>
          <w:rFonts w:ascii="Sylfaen" w:hAnsi="Sylfaen"/>
          <w:b/>
          <w:i/>
          <w:noProof/>
          <w:sz w:val="28"/>
          <w:szCs w:val="28"/>
          <w:lang w:val="ka-GE"/>
        </w:rPr>
        <w:t>5</w:t>
      </w:r>
      <w:r w:rsidRPr="00897FEE">
        <w:rPr>
          <w:rFonts w:ascii="Sylfaen" w:hAnsi="Sylfaen" w:cs="Sylfaen"/>
          <w:b/>
          <w:i/>
          <w:noProof/>
          <w:sz w:val="28"/>
          <w:szCs w:val="28"/>
          <w:lang w:val="ka-GE"/>
        </w:rPr>
        <w:t xml:space="preserve"> არქიმედის კანონი</w:t>
      </w:r>
      <w:r w:rsidRPr="001D620D">
        <w:rPr>
          <w:rFonts w:ascii="Sylfaen" w:hAnsi="Sylfaen" w:cs="Sylfaen"/>
          <w:b/>
          <w:i/>
          <w:noProof/>
          <w:sz w:val="28"/>
          <w:szCs w:val="28"/>
          <w:lang w:val="ka-GE"/>
        </w:rPr>
        <w:t xml:space="preserve">, </w:t>
      </w:r>
      <w:r w:rsidRPr="00897FEE">
        <w:rPr>
          <w:rFonts w:ascii="Sylfaen" w:hAnsi="Sylfaen" w:cs="Sylfaen"/>
          <w:b/>
          <w:i/>
          <w:noProof/>
          <w:sz w:val="28"/>
          <w:szCs w:val="28"/>
          <w:lang w:val="ka-GE"/>
        </w:rPr>
        <w:t>სხეულთა ცურვის პირობები</w:t>
      </w:r>
    </w:p>
    <w:p w:rsidR="009A6735" w:rsidRPr="001D620D" w:rsidRDefault="009A6735" w:rsidP="009A6735">
      <w:pPr>
        <w:rPr>
          <w:rFonts w:ascii="Sylfaen" w:hAnsi="Sylfaen" w:cs="Sylfaen"/>
          <w:b/>
          <w:i/>
          <w:noProof/>
          <w:sz w:val="28"/>
          <w:szCs w:val="28"/>
          <w:lang w:val="ka-GE"/>
        </w:rPr>
      </w:pPr>
      <w:r w:rsidRPr="00897FEE">
        <w:rPr>
          <w:rFonts w:ascii="AcadNusx" w:hAnsi="AcadNusx"/>
          <w:b/>
          <w:i/>
          <w:noProof/>
          <w:sz w:val="28"/>
          <w:szCs w:val="28"/>
          <w:lang w:val="ka-GE"/>
        </w:rPr>
        <w:t>§.</w:t>
      </w:r>
      <w:r w:rsidRPr="00897FEE">
        <w:rPr>
          <w:rFonts w:ascii="Sylfaen" w:hAnsi="Sylfaen"/>
          <w:b/>
          <w:i/>
          <w:noProof/>
          <w:sz w:val="28"/>
          <w:szCs w:val="28"/>
          <w:lang w:val="ka-GE"/>
        </w:rPr>
        <w:t>6</w:t>
      </w:r>
      <w:r w:rsidRPr="00897FEE">
        <w:rPr>
          <w:rFonts w:ascii="Sylfaen" w:hAnsi="Sylfaen" w:cs="Sylfaen"/>
          <w:b/>
          <w:i/>
          <w:noProof/>
          <w:sz w:val="28"/>
          <w:szCs w:val="28"/>
          <w:lang w:val="ka-GE"/>
        </w:rPr>
        <w:t xml:space="preserve"> ჰიდრავლიკური წნეხის მოქმედების პრინციპი</w:t>
      </w:r>
    </w:p>
    <w:p w:rsidR="009A6735" w:rsidRPr="00897FEE" w:rsidRDefault="009A6735" w:rsidP="009A6735">
      <w:pPr>
        <w:ind w:left="142" w:hanging="142"/>
        <w:rPr>
          <w:rFonts w:ascii="Sylfaen" w:hAnsi="Sylfaen" w:cs="Sylfaen"/>
          <w:b/>
          <w:noProof/>
          <w:sz w:val="28"/>
          <w:szCs w:val="28"/>
          <w:lang w:val="ka-GE"/>
        </w:rPr>
      </w:pPr>
      <w:r w:rsidRPr="00897FEE">
        <w:rPr>
          <w:rFonts w:ascii="Sylfaen" w:hAnsi="Sylfaen" w:cs="Sylfaen"/>
          <w:b/>
          <w:noProof/>
          <w:sz w:val="28"/>
          <w:szCs w:val="28"/>
          <w:lang w:val="ka-GE"/>
        </w:rPr>
        <w:t>ბ</w:t>
      </w:r>
      <w:r w:rsidRPr="001D620D">
        <w:rPr>
          <w:rFonts w:ascii="Sylfaen" w:hAnsi="Sylfaen" w:cs="Sylfaen"/>
          <w:b/>
          <w:noProof/>
          <w:sz w:val="28"/>
          <w:szCs w:val="28"/>
          <w:lang w:val="ka-GE"/>
        </w:rPr>
        <w:t>)</w:t>
      </w:r>
      <w:r w:rsidRPr="00897FEE">
        <w:rPr>
          <w:rFonts w:ascii="Sylfaen" w:hAnsi="Sylfaen" w:cs="Sylfaen"/>
          <w:b/>
          <w:noProof/>
          <w:sz w:val="28"/>
          <w:szCs w:val="28"/>
          <w:lang w:val="ka-GE"/>
        </w:rPr>
        <w:t xml:space="preserve">  ჰიდროდინამიკა</w:t>
      </w:r>
    </w:p>
    <w:p w:rsidR="009A6735" w:rsidRPr="00897FEE" w:rsidRDefault="009A6735" w:rsidP="009A6735">
      <w:pPr>
        <w:jc w:val="both"/>
        <w:rPr>
          <w:rFonts w:ascii="Sylfaen" w:hAnsi="Sylfaen" w:cs="Sylfaen"/>
          <w:b/>
          <w:i/>
          <w:noProof/>
          <w:sz w:val="28"/>
          <w:szCs w:val="28"/>
          <w:lang w:val="ka-GE"/>
        </w:rPr>
      </w:pPr>
      <w:r w:rsidRPr="00897FEE">
        <w:rPr>
          <w:rFonts w:ascii="Sylfaen" w:hAnsi="Sylfaen" w:cs="Sylfaen"/>
          <w:b/>
          <w:i/>
          <w:noProof/>
          <w:sz w:val="28"/>
          <w:szCs w:val="28"/>
          <w:lang w:val="ka-GE"/>
        </w:rPr>
        <w:t xml:space="preserve"> </w:t>
      </w:r>
      <w:r w:rsidRPr="00897FEE">
        <w:rPr>
          <w:rFonts w:ascii="AcadNusx" w:hAnsi="AcadNusx"/>
          <w:b/>
          <w:i/>
          <w:noProof/>
          <w:sz w:val="28"/>
          <w:szCs w:val="28"/>
          <w:lang w:val="ka-GE"/>
        </w:rPr>
        <w:t>§7</w:t>
      </w:r>
      <w:r w:rsidRPr="001D620D">
        <w:rPr>
          <w:rFonts w:ascii="AcadNusx" w:hAnsi="AcadNusx"/>
          <w:b/>
          <w:i/>
          <w:noProof/>
          <w:sz w:val="28"/>
          <w:szCs w:val="28"/>
          <w:lang w:val="ka-GE"/>
        </w:rPr>
        <w:t xml:space="preserve">. </w:t>
      </w:r>
      <w:r w:rsidRPr="00897FEE">
        <w:rPr>
          <w:rFonts w:ascii="Sylfaen" w:hAnsi="Sylfaen" w:cs="Sylfaen"/>
          <w:b/>
          <w:i/>
          <w:noProof/>
          <w:sz w:val="28"/>
          <w:szCs w:val="28"/>
          <w:lang w:val="ka-GE"/>
        </w:rPr>
        <w:t xml:space="preserve">უწყვეტობის პირობა ,  ბერნულის განტოლება </w:t>
      </w:r>
    </w:p>
    <w:p w:rsidR="009A6735" w:rsidRPr="00897FEE" w:rsidRDefault="009A6735" w:rsidP="009A6735">
      <w:pPr>
        <w:ind w:left="142" w:hanging="142"/>
        <w:jc w:val="both"/>
        <w:rPr>
          <w:rFonts w:ascii="Sylfaen" w:hAnsi="Sylfaen" w:cs="Sylfaen"/>
          <w:b/>
          <w:i/>
          <w:noProof/>
          <w:sz w:val="28"/>
          <w:szCs w:val="28"/>
          <w:lang w:val="ka-GE"/>
        </w:rPr>
      </w:pPr>
      <w:r w:rsidRPr="00897FEE">
        <w:rPr>
          <w:rFonts w:ascii="AcadNusx" w:hAnsi="AcadNusx"/>
          <w:b/>
          <w:i/>
          <w:noProof/>
          <w:sz w:val="28"/>
          <w:szCs w:val="28"/>
          <w:lang w:val="ka-GE"/>
        </w:rPr>
        <w:t xml:space="preserve">§8. </w:t>
      </w:r>
      <w:r w:rsidRPr="00897FEE">
        <w:rPr>
          <w:rFonts w:ascii="Sylfaen" w:hAnsi="Sylfaen" w:cs="Sylfaen"/>
          <w:b/>
          <w:i/>
          <w:noProof/>
          <w:sz w:val="28"/>
          <w:szCs w:val="28"/>
          <w:lang w:val="ka-GE"/>
        </w:rPr>
        <w:t>ბერნულის განტოლების გამოყვანა</w:t>
      </w:r>
    </w:p>
    <w:p w:rsidR="009A6735" w:rsidRPr="00897FEE" w:rsidRDefault="009A6735" w:rsidP="009A6735">
      <w:pPr>
        <w:rPr>
          <w:rFonts w:ascii="Sylfaen" w:hAnsi="Sylfaen" w:cs="Sylfaen"/>
          <w:b/>
          <w:i/>
          <w:noProof/>
          <w:sz w:val="28"/>
          <w:szCs w:val="28"/>
          <w:lang w:val="ka-GE"/>
        </w:rPr>
      </w:pPr>
      <w:r w:rsidRPr="00897FEE">
        <w:rPr>
          <w:rFonts w:ascii="AcadNusx" w:hAnsi="AcadNusx"/>
          <w:b/>
          <w:i/>
          <w:noProof/>
          <w:sz w:val="28"/>
          <w:szCs w:val="28"/>
          <w:lang w:val="ka-GE"/>
        </w:rPr>
        <w:t xml:space="preserve">§9. </w:t>
      </w:r>
      <w:r w:rsidRPr="00897FEE">
        <w:rPr>
          <w:rFonts w:ascii="Sylfaen" w:hAnsi="Sylfaen" w:cs="Sylfaen"/>
          <w:b/>
          <w:i/>
          <w:noProof/>
          <w:sz w:val="28"/>
          <w:szCs w:val="28"/>
          <w:lang w:val="ka-GE"/>
        </w:rPr>
        <w:t>ბერნულის განტოლების  ზოგიერთი შედეგი</w:t>
      </w:r>
    </w:p>
    <w:p w:rsidR="009A6735" w:rsidRPr="00897FEE" w:rsidRDefault="009A6735" w:rsidP="009A6735">
      <w:pPr>
        <w:jc w:val="both"/>
        <w:rPr>
          <w:rFonts w:ascii="Sylfaen" w:hAnsi="Sylfaen"/>
          <w:b/>
          <w:i/>
          <w:noProof/>
          <w:sz w:val="28"/>
          <w:szCs w:val="28"/>
          <w:lang w:val="ka-GE"/>
        </w:rPr>
      </w:pPr>
      <w:r w:rsidRPr="00897FEE">
        <w:rPr>
          <w:rFonts w:ascii="AcadNusx" w:hAnsi="AcadNusx"/>
          <w:b/>
          <w:i/>
          <w:noProof/>
          <w:sz w:val="28"/>
          <w:szCs w:val="28"/>
          <w:lang w:val="ka-GE"/>
        </w:rPr>
        <w:t>§10.</w:t>
      </w:r>
      <w:r w:rsidRPr="00897FEE">
        <w:rPr>
          <w:rFonts w:ascii="Sylfaen" w:hAnsi="Sylfaen"/>
          <w:b/>
          <w:i/>
          <w:noProof/>
          <w:sz w:val="28"/>
          <w:szCs w:val="28"/>
          <w:lang w:val="ka-GE"/>
        </w:rPr>
        <w:t xml:space="preserve"> </w:t>
      </w:r>
      <w:r w:rsidRPr="00897FEE">
        <w:rPr>
          <w:rFonts w:ascii="Sylfaen" w:hAnsi="Sylfaen" w:cs="Sylfaen"/>
          <w:b/>
          <w:i/>
          <w:noProof/>
          <w:sz w:val="28"/>
          <w:szCs w:val="28"/>
          <w:lang w:val="ka-GE"/>
        </w:rPr>
        <w:t xml:space="preserve"> სითხის სიბლანტე</w:t>
      </w:r>
    </w:p>
    <w:p w:rsidR="009A6735" w:rsidRPr="00897FEE" w:rsidRDefault="009A6735" w:rsidP="009A6735">
      <w:pPr>
        <w:jc w:val="both"/>
        <w:rPr>
          <w:rFonts w:ascii="Sylfaen" w:hAnsi="Sylfaen"/>
          <w:b/>
          <w:i/>
          <w:noProof/>
          <w:sz w:val="28"/>
          <w:szCs w:val="28"/>
          <w:lang w:val="ka-GE"/>
        </w:rPr>
      </w:pPr>
      <w:r w:rsidRPr="00897FEE">
        <w:rPr>
          <w:rFonts w:ascii="AcadNusx" w:hAnsi="AcadNusx"/>
          <w:b/>
          <w:i/>
          <w:noProof/>
          <w:sz w:val="28"/>
          <w:szCs w:val="28"/>
          <w:lang w:val="ka-GE"/>
        </w:rPr>
        <w:t>§</w:t>
      </w:r>
      <w:r w:rsidRPr="00897FEE">
        <w:rPr>
          <w:rFonts w:ascii="Sylfaen" w:hAnsi="Sylfaen"/>
          <w:b/>
          <w:i/>
          <w:noProof/>
          <w:sz w:val="28"/>
          <w:szCs w:val="28"/>
          <w:lang w:val="ka-GE"/>
        </w:rPr>
        <w:t>11</w:t>
      </w:r>
      <w:r w:rsidRPr="001D620D">
        <w:rPr>
          <w:rFonts w:ascii="Sylfaen" w:hAnsi="Sylfaen"/>
          <w:b/>
          <w:i/>
          <w:noProof/>
          <w:sz w:val="28"/>
          <w:szCs w:val="28"/>
          <w:lang w:val="ka-GE"/>
        </w:rPr>
        <w:t>.</w:t>
      </w:r>
      <w:r w:rsidRPr="00897FEE">
        <w:rPr>
          <w:rFonts w:ascii="Sylfaen" w:eastAsia="Times New Roman" w:hAnsi="Sylfaen" w:cs="Times New Roman"/>
          <w:b/>
          <w:bCs/>
          <w:i/>
          <w:noProof/>
          <w:sz w:val="28"/>
          <w:szCs w:val="28"/>
          <w:lang w:val="ka-GE"/>
        </w:rPr>
        <w:t>სხეულის მოძრაობა ბლანტ სითხეში</w:t>
      </w:r>
    </w:p>
    <w:p w:rsidR="009A6735" w:rsidRPr="00897FEE" w:rsidRDefault="009A6735" w:rsidP="009A6735">
      <w:pPr>
        <w:jc w:val="both"/>
        <w:rPr>
          <w:rFonts w:ascii="Sylfaen" w:hAnsi="Sylfaen"/>
          <w:b/>
          <w:i/>
          <w:noProof/>
          <w:sz w:val="28"/>
          <w:szCs w:val="28"/>
          <w:lang w:val="ka-GE"/>
        </w:rPr>
      </w:pPr>
      <w:r w:rsidRPr="00897FEE">
        <w:rPr>
          <w:rFonts w:ascii="AcadNusx" w:hAnsi="AcadNusx"/>
          <w:b/>
          <w:i/>
          <w:noProof/>
          <w:sz w:val="28"/>
          <w:szCs w:val="28"/>
          <w:lang w:val="ka-GE"/>
        </w:rPr>
        <w:t>§</w:t>
      </w:r>
      <w:r w:rsidRPr="00897FEE">
        <w:rPr>
          <w:rFonts w:ascii="Sylfaen" w:hAnsi="Sylfaen"/>
          <w:b/>
          <w:i/>
          <w:noProof/>
          <w:sz w:val="28"/>
          <w:szCs w:val="28"/>
          <w:lang w:val="ka-GE"/>
        </w:rPr>
        <w:t>12</w:t>
      </w:r>
      <w:r w:rsidRPr="001D620D">
        <w:rPr>
          <w:rFonts w:ascii="Sylfaen" w:hAnsi="Sylfaen"/>
          <w:b/>
          <w:i/>
          <w:noProof/>
          <w:sz w:val="28"/>
          <w:szCs w:val="28"/>
          <w:lang w:val="ka-GE"/>
        </w:rPr>
        <w:t xml:space="preserve">. </w:t>
      </w:r>
      <w:r w:rsidRPr="00897FEE">
        <w:rPr>
          <w:rFonts w:ascii="Sylfaen" w:eastAsia="Times New Roman" w:hAnsi="Sylfaen" w:cs="Times New Roman"/>
          <w:b/>
          <w:bCs/>
          <w:i/>
          <w:noProof/>
          <w:sz w:val="28"/>
          <w:szCs w:val="28"/>
          <w:lang w:val="ka-GE"/>
        </w:rPr>
        <w:t>თვითმფრინავის ფრთის ამწევი ძალა</w:t>
      </w:r>
    </w:p>
    <w:p w:rsidR="009A6735" w:rsidRPr="00897FEE" w:rsidRDefault="009A6735" w:rsidP="009A6735">
      <w:pPr>
        <w:ind w:left="284"/>
        <w:jc w:val="both"/>
        <w:rPr>
          <w:rFonts w:ascii="Sylfaen" w:hAnsi="Sylfaen"/>
          <w:noProof/>
          <w:sz w:val="24"/>
          <w:szCs w:val="24"/>
          <w:lang w:val="ka-GE"/>
        </w:rPr>
      </w:pPr>
    </w:p>
    <w:p w:rsidR="009A6735" w:rsidRPr="00897FEE" w:rsidRDefault="009A6735" w:rsidP="009A6735">
      <w:pPr>
        <w:ind w:left="284"/>
        <w:jc w:val="both"/>
        <w:rPr>
          <w:rFonts w:ascii="Sylfaen" w:hAnsi="Sylfaen"/>
          <w:noProof/>
          <w:sz w:val="24"/>
          <w:szCs w:val="24"/>
          <w:lang w:val="ka-GE"/>
        </w:rPr>
      </w:pPr>
    </w:p>
    <w:p w:rsidR="009A6735" w:rsidRPr="00897FEE" w:rsidRDefault="009A6735" w:rsidP="009A6735">
      <w:pPr>
        <w:ind w:left="284"/>
        <w:jc w:val="both"/>
        <w:rPr>
          <w:rFonts w:ascii="Sylfaen" w:hAnsi="Sylfaen"/>
          <w:noProof/>
          <w:sz w:val="24"/>
          <w:szCs w:val="24"/>
          <w:lang w:val="ka-GE"/>
        </w:rPr>
      </w:pPr>
    </w:p>
    <w:p w:rsidR="009A6735" w:rsidRPr="00897FEE" w:rsidRDefault="009A6735" w:rsidP="009A6735">
      <w:pPr>
        <w:ind w:left="284"/>
        <w:jc w:val="both"/>
        <w:rPr>
          <w:rFonts w:ascii="Sylfaen" w:hAnsi="Sylfaen"/>
          <w:sz w:val="24"/>
          <w:szCs w:val="24"/>
          <w:lang w:val="ka-GE"/>
        </w:rPr>
      </w:pPr>
    </w:p>
    <w:p w:rsidR="009A6735" w:rsidRPr="00897FEE" w:rsidRDefault="009A6735" w:rsidP="009A6735">
      <w:pPr>
        <w:ind w:left="284"/>
        <w:jc w:val="both"/>
        <w:rPr>
          <w:rFonts w:ascii="Sylfaen" w:hAnsi="Sylfaen"/>
          <w:sz w:val="24"/>
          <w:szCs w:val="24"/>
          <w:lang w:val="ka-GE"/>
        </w:rPr>
      </w:pPr>
    </w:p>
    <w:p w:rsidR="009A6735" w:rsidRPr="00897FEE" w:rsidRDefault="009A6735" w:rsidP="009A6735">
      <w:pPr>
        <w:ind w:left="284"/>
        <w:jc w:val="both"/>
        <w:rPr>
          <w:rFonts w:ascii="Sylfaen" w:hAnsi="Sylfaen"/>
          <w:sz w:val="24"/>
          <w:szCs w:val="24"/>
          <w:lang w:val="ka-GE"/>
        </w:rPr>
      </w:pPr>
    </w:p>
    <w:p w:rsidR="009A6735" w:rsidRPr="00897FEE" w:rsidRDefault="009A6735" w:rsidP="009A6735">
      <w:pPr>
        <w:rPr>
          <w:rFonts w:ascii="Sylfaen" w:hAnsi="Sylfaen"/>
          <w:b/>
          <w:sz w:val="24"/>
          <w:szCs w:val="24"/>
          <w:lang w:val="ka-GE"/>
        </w:rPr>
      </w:pPr>
    </w:p>
    <w:p w:rsidR="009A6735" w:rsidRPr="00897FEE" w:rsidRDefault="009A6735" w:rsidP="009A6735">
      <w:pPr>
        <w:rPr>
          <w:rFonts w:ascii="AcadMtavr" w:hAnsi="AcadMtavr"/>
          <w:b/>
          <w:sz w:val="24"/>
          <w:szCs w:val="24"/>
          <w:lang w:val="ka-GE"/>
        </w:rPr>
      </w:pPr>
    </w:p>
    <w:p w:rsidR="009A6735" w:rsidRPr="00897FEE" w:rsidRDefault="009A6735" w:rsidP="009A6735">
      <w:pPr>
        <w:rPr>
          <w:rFonts w:ascii="AcadMtavr" w:hAnsi="AcadMtavr"/>
          <w:b/>
          <w:i/>
          <w:noProof/>
          <w:sz w:val="28"/>
          <w:szCs w:val="28"/>
          <w:lang w:val="ka-GE"/>
        </w:rPr>
      </w:pPr>
      <w:r w:rsidRPr="00897FEE">
        <w:rPr>
          <w:rFonts w:ascii="Sylfaen" w:hAnsi="Sylfaen" w:cs="Sylfaen"/>
          <w:b/>
          <w:i/>
          <w:noProof/>
          <w:sz w:val="28"/>
          <w:szCs w:val="28"/>
          <w:lang w:val="ka-GE"/>
        </w:rPr>
        <w:t>სითხეებისა</w:t>
      </w:r>
      <w:r w:rsidRPr="001D620D">
        <w:rPr>
          <w:rFonts w:ascii="Sylfaen" w:hAnsi="Sylfaen" w:cs="Sylfaen"/>
          <w:b/>
          <w:i/>
          <w:noProof/>
          <w:sz w:val="28"/>
          <w:szCs w:val="28"/>
          <w:lang w:val="ka-GE"/>
        </w:rPr>
        <w:t xml:space="preserve">  </w:t>
      </w:r>
      <w:r w:rsidRPr="00897FEE">
        <w:rPr>
          <w:rFonts w:ascii="Sylfaen" w:hAnsi="Sylfaen" w:cs="Sylfaen"/>
          <w:b/>
          <w:i/>
          <w:noProof/>
          <w:sz w:val="28"/>
          <w:szCs w:val="28"/>
          <w:lang w:val="ka-GE"/>
        </w:rPr>
        <w:t>და</w:t>
      </w:r>
      <w:r w:rsidRPr="001D620D">
        <w:rPr>
          <w:rFonts w:ascii="Sylfaen" w:hAnsi="Sylfaen" w:cs="Sylfaen"/>
          <w:b/>
          <w:i/>
          <w:noProof/>
          <w:sz w:val="28"/>
          <w:szCs w:val="28"/>
          <w:lang w:val="ka-GE"/>
        </w:rPr>
        <w:t xml:space="preserve"> </w:t>
      </w:r>
      <w:r w:rsidRPr="00897FEE">
        <w:rPr>
          <w:rFonts w:ascii="Sylfaen" w:hAnsi="Sylfaen" w:cs="Sylfaen"/>
          <w:b/>
          <w:i/>
          <w:noProof/>
          <w:sz w:val="28"/>
          <w:szCs w:val="28"/>
          <w:lang w:val="ka-GE"/>
        </w:rPr>
        <w:t>გაზების</w:t>
      </w:r>
      <w:r w:rsidRPr="001D620D">
        <w:rPr>
          <w:rFonts w:ascii="Sylfaen" w:hAnsi="Sylfaen" w:cs="Sylfaen"/>
          <w:b/>
          <w:i/>
          <w:noProof/>
          <w:sz w:val="28"/>
          <w:szCs w:val="28"/>
          <w:lang w:val="ka-GE"/>
        </w:rPr>
        <w:t xml:space="preserve">  </w:t>
      </w:r>
      <w:r w:rsidRPr="00897FEE">
        <w:rPr>
          <w:rFonts w:ascii="Sylfaen" w:hAnsi="Sylfaen" w:cs="Sylfaen"/>
          <w:b/>
          <w:i/>
          <w:noProof/>
          <w:sz w:val="28"/>
          <w:szCs w:val="28"/>
          <w:lang w:val="ka-GE"/>
        </w:rPr>
        <w:t>მექანიკა</w:t>
      </w:r>
    </w:p>
    <w:p w:rsidR="009A6735" w:rsidRPr="00897FEE" w:rsidRDefault="009A6735" w:rsidP="009A6735">
      <w:pPr>
        <w:jc w:val="both"/>
        <w:rPr>
          <w:rFonts w:ascii="AcadMtavr" w:hAnsi="AcadMtavr"/>
          <w:b/>
          <w:noProof/>
          <w:sz w:val="24"/>
          <w:szCs w:val="24"/>
          <w:lang w:val="ka-GE"/>
        </w:rPr>
      </w:pPr>
      <w:r w:rsidRPr="00897FEE">
        <w:rPr>
          <w:rFonts w:ascii="Sylfaen" w:hAnsi="Sylfaen" w:cs="Sylfaen"/>
          <w:noProof/>
          <w:sz w:val="24"/>
          <w:szCs w:val="24"/>
          <w:lang w:val="ka-GE"/>
        </w:rPr>
        <w:t>სითხეებისა</w:t>
      </w:r>
      <w:r w:rsidRPr="001D620D">
        <w:rPr>
          <w:rFonts w:ascii="Sylfaen" w:hAnsi="Sylfaen" w:cs="Sylfaen"/>
          <w:noProof/>
          <w:sz w:val="24"/>
          <w:szCs w:val="24"/>
          <w:lang w:val="ka-GE"/>
        </w:rPr>
        <w:t xml:space="preserve"> </w:t>
      </w:r>
      <w:r w:rsidRPr="00897FEE">
        <w:rPr>
          <w:rFonts w:ascii="Sylfaen" w:hAnsi="Sylfaen" w:cs="Sylfaen"/>
          <w:noProof/>
          <w:sz w:val="24"/>
          <w:szCs w:val="24"/>
          <w:lang w:val="ka-GE"/>
        </w:rPr>
        <w:t>და</w:t>
      </w:r>
      <w:r w:rsidRPr="001D620D">
        <w:rPr>
          <w:rFonts w:ascii="Sylfaen" w:hAnsi="Sylfaen" w:cs="Sylfaen"/>
          <w:noProof/>
          <w:sz w:val="24"/>
          <w:szCs w:val="24"/>
          <w:lang w:val="ka-GE"/>
        </w:rPr>
        <w:t xml:space="preserve"> </w:t>
      </w:r>
      <w:r w:rsidRPr="00897FEE">
        <w:rPr>
          <w:rFonts w:ascii="Sylfaen" w:hAnsi="Sylfaen" w:cs="Sylfaen"/>
          <w:noProof/>
          <w:sz w:val="24"/>
          <w:szCs w:val="24"/>
          <w:lang w:val="ka-GE"/>
        </w:rPr>
        <w:t>გაზების</w:t>
      </w:r>
      <w:r w:rsidRPr="001D620D">
        <w:rPr>
          <w:rFonts w:ascii="Sylfaen" w:hAnsi="Sylfaen" w:cs="Sylfaen"/>
          <w:noProof/>
          <w:sz w:val="24"/>
          <w:szCs w:val="24"/>
          <w:lang w:val="ka-GE"/>
        </w:rPr>
        <w:t xml:space="preserve"> </w:t>
      </w:r>
      <w:r w:rsidRPr="00897FEE">
        <w:rPr>
          <w:rFonts w:ascii="Sylfaen" w:hAnsi="Sylfaen" w:cs="Sylfaen"/>
          <w:noProof/>
          <w:sz w:val="24"/>
          <w:szCs w:val="24"/>
          <w:lang w:val="ka-GE"/>
        </w:rPr>
        <w:t xml:space="preserve">მექანიკა ფიზიკის ერთერთი ურთულესი დარგია. იგი თავის მხრივ, იყოფა  </w:t>
      </w:r>
      <w:r w:rsidRPr="00897FEE">
        <w:rPr>
          <w:rFonts w:ascii="AcadNusx" w:hAnsi="AcadNusx"/>
          <w:noProof/>
          <w:sz w:val="24"/>
          <w:szCs w:val="24"/>
          <w:lang w:val="ka-GE"/>
        </w:rPr>
        <w:t xml:space="preserve"> </w:t>
      </w:r>
      <w:r w:rsidRPr="00897FEE">
        <w:rPr>
          <w:rFonts w:ascii="Sylfaen" w:hAnsi="Sylfaen" w:cs="Sylfaen"/>
          <w:b/>
          <w:noProof/>
          <w:sz w:val="24"/>
          <w:szCs w:val="24"/>
          <w:lang w:val="ka-GE"/>
        </w:rPr>
        <w:t xml:space="preserve">ჰიდროსტატიკად, </w:t>
      </w:r>
      <w:r w:rsidRPr="001D620D">
        <w:rPr>
          <w:rFonts w:ascii="Sylfaen" w:hAnsi="Sylfaen" w:cs="Sylfaen"/>
          <w:b/>
          <w:noProof/>
          <w:sz w:val="24"/>
          <w:szCs w:val="24"/>
          <w:lang w:val="ka-GE"/>
        </w:rPr>
        <w:t xml:space="preserve"> </w:t>
      </w:r>
      <w:r w:rsidRPr="00897FEE">
        <w:rPr>
          <w:rFonts w:ascii="Sylfaen" w:hAnsi="Sylfaen" w:cs="Sylfaen"/>
          <w:b/>
          <w:noProof/>
          <w:sz w:val="24"/>
          <w:szCs w:val="24"/>
          <w:lang w:val="ka-GE"/>
        </w:rPr>
        <w:t>ჰიდროდინამიკად</w:t>
      </w:r>
      <w:r w:rsidRPr="00897FEE">
        <w:rPr>
          <w:rFonts w:ascii="Sylfaen" w:hAnsi="Sylfaen"/>
          <w:b/>
          <w:noProof/>
          <w:sz w:val="24"/>
          <w:szCs w:val="24"/>
          <w:lang w:val="ka-GE"/>
        </w:rPr>
        <w:t xml:space="preserve">, აეროდინამიკად </w:t>
      </w:r>
      <w:r w:rsidRPr="00897FEE">
        <w:rPr>
          <w:rFonts w:ascii="Sylfaen" w:hAnsi="Sylfaen"/>
          <w:noProof/>
          <w:sz w:val="24"/>
          <w:szCs w:val="24"/>
          <w:lang w:val="ka-GE"/>
        </w:rPr>
        <w:t>და სხვა.</w:t>
      </w:r>
      <w:r w:rsidRPr="00897FEE">
        <w:rPr>
          <w:rFonts w:ascii="AcadMtavr" w:hAnsi="AcadMtavr"/>
          <w:b/>
          <w:noProof/>
          <w:sz w:val="24"/>
          <w:szCs w:val="24"/>
          <w:lang w:val="ka-GE"/>
        </w:rPr>
        <w:t xml:space="preserve"> </w:t>
      </w:r>
      <w:r w:rsidRPr="00897FEE">
        <w:rPr>
          <w:rFonts w:ascii="Sylfaen" w:hAnsi="Sylfaen" w:cs="Sylfaen"/>
          <w:noProof/>
          <w:sz w:val="24"/>
          <w:szCs w:val="24"/>
          <w:lang w:val="ka-GE"/>
        </w:rPr>
        <w:t xml:space="preserve">ჩვენ შემოვიფარგლებით მხოლოდ  </w:t>
      </w:r>
      <w:r w:rsidRPr="00897FEE">
        <w:rPr>
          <w:rFonts w:ascii="AcadNusx" w:hAnsi="AcadNusx"/>
          <w:noProof/>
          <w:sz w:val="24"/>
          <w:szCs w:val="24"/>
          <w:lang w:val="ka-GE"/>
        </w:rPr>
        <w:t xml:space="preserve"> </w:t>
      </w:r>
      <w:r w:rsidRPr="00897FEE">
        <w:rPr>
          <w:rFonts w:ascii="Sylfaen" w:hAnsi="Sylfaen" w:cs="Sylfaen"/>
          <w:b/>
          <w:noProof/>
          <w:sz w:val="24"/>
          <w:szCs w:val="24"/>
          <w:lang w:val="ka-GE"/>
        </w:rPr>
        <w:t xml:space="preserve">ჰიდროსტატიკისა და  </w:t>
      </w:r>
      <w:r w:rsidRPr="001D620D">
        <w:rPr>
          <w:rFonts w:ascii="Sylfaen" w:hAnsi="Sylfaen" w:cs="Sylfaen"/>
          <w:b/>
          <w:noProof/>
          <w:sz w:val="24"/>
          <w:szCs w:val="24"/>
          <w:lang w:val="ka-GE"/>
        </w:rPr>
        <w:t xml:space="preserve"> </w:t>
      </w:r>
      <w:r w:rsidRPr="00897FEE">
        <w:rPr>
          <w:rFonts w:ascii="Sylfaen" w:hAnsi="Sylfaen" w:cs="Sylfaen"/>
          <w:b/>
          <w:noProof/>
          <w:sz w:val="24"/>
          <w:szCs w:val="24"/>
          <w:lang w:val="ka-GE"/>
        </w:rPr>
        <w:t xml:space="preserve">ჰიდროდინამიკის </w:t>
      </w:r>
      <w:r w:rsidRPr="00897FEE">
        <w:rPr>
          <w:rFonts w:ascii="Sylfaen" w:hAnsi="Sylfaen" w:cs="Sylfaen"/>
          <w:noProof/>
          <w:sz w:val="24"/>
          <w:szCs w:val="24"/>
          <w:lang w:val="ka-GE"/>
        </w:rPr>
        <w:t>ელემენტების შესწავლით.</w:t>
      </w:r>
    </w:p>
    <w:p w:rsidR="009A6735" w:rsidRPr="001D620D" w:rsidRDefault="009A6735" w:rsidP="009A6735">
      <w:pPr>
        <w:jc w:val="both"/>
        <w:rPr>
          <w:rFonts w:ascii="Sylfaen" w:hAnsi="Sylfaen"/>
          <w:b/>
          <w:noProof/>
          <w:sz w:val="24"/>
          <w:szCs w:val="24"/>
          <w:lang w:val="ka-GE"/>
        </w:rPr>
      </w:pPr>
      <w:r w:rsidRPr="001D620D">
        <w:rPr>
          <w:rFonts w:ascii="Sylfaen" w:hAnsi="Sylfaen"/>
          <w:b/>
          <w:noProof/>
          <w:sz w:val="24"/>
          <w:szCs w:val="24"/>
          <w:lang w:val="ka-GE"/>
        </w:rPr>
        <w:t xml:space="preserve">ა) </w:t>
      </w:r>
      <w:r w:rsidRPr="00897FEE">
        <w:rPr>
          <w:rFonts w:ascii="Sylfaen" w:hAnsi="Sylfaen"/>
          <w:b/>
          <w:noProof/>
          <w:sz w:val="24"/>
          <w:szCs w:val="24"/>
          <w:lang w:val="ka-GE"/>
        </w:rPr>
        <w:t>ჰ ი დ რ ო ს ტ ა ტ ი კ ა</w:t>
      </w:r>
    </w:p>
    <w:p w:rsidR="009A6735" w:rsidRPr="001D620D" w:rsidRDefault="009A6735" w:rsidP="009A6735">
      <w:pPr>
        <w:jc w:val="both"/>
        <w:rPr>
          <w:rFonts w:ascii="Sylfaen" w:hAnsi="Sylfaen"/>
          <w:b/>
          <w:i/>
          <w:noProof/>
          <w:sz w:val="24"/>
          <w:szCs w:val="24"/>
          <w:lang w:val="ka-GE"/>
        </w:rPr>
      </w:pPr>
      <w:r w:rsidRPr="00897FEE">
        <w:rPr>
          <w:rFonts w:ascii="Sylfaen" w:hAnsi="Sylfaen"/>
          <w:b/>
          <w:i/>
          <w:noProof/>
          <w:sz w:val="24"/>
          <w:szCs w:val="24"/>
          <w:lang w:val="ka-GE"/>
        </w:rPr>
        <w:t>ჰიდრო (აერო)სტატიკა  შეისწავლის  სითხეებისა და გაზების, აგრეთვე მათში განთავსებული სხეულების წონასწორობის პირობებს.</w:t>
      </w:r>
    </w:p>
    <w:p w:rsidR="009A6735" w:rsidRPr="00831F73" w:rsidRDefault="009A6735" w:rsidP="009A6735">
      <w:pPr>
        <w:ind w:left="284"/>
        <w:jc w:val="both"/>
        <w:rPr>
          <w:rFonts w:ascii="Sylfaen" w:hAnsi="Sylfaen"/>
          <w:b/>
          <w:i/>
          <w:noProof/>
          <w:sz w:val="24"/>
          <w:szCs w:val="24"/>
          <w:lang w:val="ka-GE"/>
        </w:rPr>
      </w:pPr>
      <w:r w:rsidRPr="00897FEE">
        <w:rPr>
          <w:rFonts w:ascii="AcadNusx" w:hAnsi="AcadNusx"/>
          <w:b/>
          <w:i/>
          <w:noProof/>
          <w:sz w:val="28"/>
          <w:szCs w:val="28"/>
          <w:lang w:val="ka-GE"/>
        </w:rPr>
        <w:t>§1</w:t>
      </w:r>
      <w:r>
        <w:rPr>
          <w:rFonts w:ascii="Sylfaen" w:hAnsi="Sylfaen"/>
          <w:b/>
          <w:i/>
          <w:noProof/>
          <w:sz w:val="28"/>
          <w:szCs w:val="28"/>
          <w:lang w:val="ka-GE"/>
        </w:rPr>
        <w:t xml:space="preserve">. </w:t>
      </w:r>
      <w:r w:rsidRPr="00831F73">
        <w:rPr>
          <w:rFonts w:ascii="Sylfaen" w:hAnsi="Sylfaen" w:cs="Sylfaen"/>
          <w:b/>
          <w:i/>
          <w:noProof/>
          <w:sz w:val="28"/>
          <w:szCs w:val="28"/>
          <w:lang w:val="ka-GE"/>
        </w:rPr>
        <w:t>წნევა</w:t>
      </w:r>
      <w:r w:rsidRPr="00831F73">
        <w:rPr>
          <w:rFonts w:ascii="Sylfaen" w:hAnsi="Sylfaen"/>
          <w:b/>
          <w:i/>
          <w:noProof/>
          <w:sz w:val="28"/>
          <w:szCs w:val="28"/>
          <w:lang w:val="ka-GE"/>
        </w:rPr>
        <w:t xml:space="preserve">. სიმკვრივე </w:t>
      </w:r>
      <w:r w:rsidRPr="001D620D">
        <w:rPr>
          <w:rFonts w:ascii="Sylfaen" w:hAnsi="Sylfaen"/>
          <w:b/>
          <w:i/>
          <w:noProof/>
          <w:sz w:val="28"/>
          <w:szCs w:val="28"/>
          <w:lang w:val="ka-GE"/>
        </w:rPr>
        <w:t xml:space="preserve">                                      </w:t>
      </w:r>
      <w:r w:rsidRPr="00831F73">
        <w:rPr>
          <w:rFonts w:ascii="Sylfaen" w:hAnsi="Sylfaen"/>
          <w:b/>
          <w:i/>
          <w:noProof/>
          <w:sz w:val="24"/>
          <w:szCs w:val="24"/>
          <w:lang w:val="ka-GE"/>
        </w:rPr>
        <w:t xml:space="preserve">                       </w:t>
      </w:r>
    </w:p>
    <w:p w:rsidR="009A6735" w:rsidRPr="00897FEE" w:rsidRDefault="009A6735" w:rsidP="009A6735">
      <w:pPr>
        <w:jc w:val="both"/>
        <w:rPr>
          <w:rFonts w:ascii="Sylfaen" w:hAnsi="Sylfaen"/>
          <w:noProof/>
          <w:sz w:val="24"/>
          <w:szCs w:val="24"/>
          <w:lang w:val="ka-GE"/>
        </w:rPr>
      </w:pPr>
      <w:r w:rsidRPr="00897FEE">
        <w:rPr>
          <w:rFonts w:ascii="Sylfaen" w:hAnsi="Sylfaen"/>
          <w:noProof/>
          <w:sz w:val="24"/>
          <w:szCs w:val="24"/>
          <w:lang w:val="ka-GE"/>
        </w:rPr>
        <w:t>სითხეები, მყარი სხეულებისაგან იმით განსხვავდებიან, რომ მათ შეუძლიათ  საკუთარი ფორმის ადვილად შეცვლა</w:t>
      </w:r>
      <w:r w:rsidRPr="00897FEE">
        <w:rPr>
          <w:rFonts w:ascii="AcadNusx" w:hAnsi="AcadNusx"/>
          <w:noProof/>
          <w:sz w:val="24"/>
          <w:szCs w:val="24"/>
          <w:lang w:val="ka-GE"/>
        </w:rPr>
        <w:t xml:space="preserve">. </w:t>
      </w:r>
      <w:r w:rsidRPr="00897FEE">
        <w:rPr>
          <w:rFonts w:ascii="Sylfaen" w:hAnsi="Sylfaen"/>
          <w:noProof/>
          <w:sz w:val="24"/>
          <w:szCs w:val="24"/>
          <w:lang w:val="ka-GE"/>
        </w:rPr>
        <w:t>სითხის ნაწილაკებს ერთმანეთის მიმართ წანაცვლების უნარი აქვთ. ამიტომ სითხე ღებულობს იმ ჭურჭლის ფორმას, რომელშიც ასხია.</w:t>
      </w:r>
      <w:r w:rsidRPr="001D620D">
        <w:rPr>
          <w:rFonts w:ascii="Sylfaen" w:hAnsi="Sylfaen"/>
          <w:noProof/>
          <w:sz w:val="24"/>
          <w:szCs w:val="24"/>
          <w:lang w:val="ka-GE"/>
        </w:rPr>
        <w:t xml:space="preserve"> </w:t>
      </w:r>
      <w:r w:rsidRPr="00897FEE">
        <w:rPr>
          <w:rFonts w:ascii="Sylfaen" w:hAnsi="Sylfaen"/>
          <w:noProof/>
          <w:sz w:val="24"/>
          <w:szCs w:val="24"/>
          <w:lang w:val="ka-GE"/>
        </w:rPr>
        <w:t>სითხეები, გაზებისაგან განსხვავებით, ხასიათდებიან თითქმის  უკუმშვადობით.</w:t>
      </w:r>
    </w:p>
    <w:p w:rsidR="009A6735" w:rsidRPr="00897FEE" w:rsidRDefault="009A6735" w:rsidP="009A6735">
      <w:pPr>
        <w:jc w:val="both"/>
        <w:rPr>
          <w:rFonts w:ascii="Sylfaen" w:hAnsi="Sylfaen"/>
          <w:b/>
          <w:i/>
          <w:noProof/>
          <w:sz w:val="24"/>
          <w:szCs w:val="24"/>
          <w:lang w:val="ka-GE"/>
        </w:rPr>
      </w:pPr>
      <w:r w:rsidRPr="00897FEE">
        <w:rPr>
          <w:rFonts w:ascii="Sylfaen" w:hAnsi="Sylfaen"/>
          <w:b/>
          <w:i/>
          <w:noProof/>
          <w:sz w:val="24"/>
          <w:szCs w:val="24"/>
          <w:lang w:val="ka-GE"/>
        </w:rPr>
        <w:t>წნევა ეწოდება სიდიდეს, რომელიც ტოლია სხეულის ზედაპირის მართობულად  მოქმედი ძალის ფარდობისა ზედაპირის ფართობთან</w:t>
      </w:r>
    </w:p>
    <w:p w:rsidR="009A6735" w:rsidRPr="00897FEE" w:rsidRDefault="009A6735" w:rsidP="009A6735">
      <w:pPr>
        <w:jc w:val="both"/>
        <w:rPr>
          <w:rFonts w:ascii="AcadNusx" w:hAnsi="AcadNusx"/>
          <w:b/>
          <w:noProof/>
          <w:sz w:val="24"/>
          <w:szCs w:val="24"/>
          <w:lang w:val="ka-GE"/>
        </w:rPr>
      </w:pPr>
      <m:oMath>
        <m:r>
          <m:rPr>
            <m:sty m:val="bi"/>
          </m:rPr>
          <w:rPr>
            <w:rFonts w:ascii="Cambria Math" w:hAnsi="Cambria Math"/>
            <w:noProof/>
            <w:sz w:val="32"/>
            <w:szCs w:val="32"/>
            <w:lang w:val="ka-GE"/>
          </w:rPr>
          <m:t xml:space="preserve">P= </m:t>
        </m:r>
        <m:f>
          <m:fPr>
            <m:ctrlPr>
              <w:rPr>
                <w:rFonts w:ascii="Cambria Math" w:hAnsi="Cambria Math"/>
                <w:b/>
                <w:i/>
                <w:noProof/>
                <w:sz w:val="32"/>
                <w:szCs w:val="32"/>
              </w:rPr>
            </m:ctrlPr>
          </m:fPr>
          <m:num>
            <m:r>
              <m:rPr>
                <m:sty m:val="bi"/>
              </m:rPr>
              <w:rPr>
                <w:rFonts w:ascii="Cambria Math" w:hAnsi="Cambria Math"/>
                <w:noProof/>
                <w:sz w:val="32"/>
                <w:szCs w:val="32"/>
                <w:lang w:val="ka-GE"/>
              </w:rPr>
              <m:t>F</m:t>
            </m:r>
          </m:num>
          <m:den>
            <m:r>
              <m:rPr>
                <m:sty m:val="bi"/>
              </m:rPr>
              <w:rPr>
                <w:rFonts w:ascii="Cambria Math" w:hAnsi="Cambria Math"/>
                <w:noProof/>
                <w:sz w:val="32"/>
                <w:szCs w:val="32"/>
                <w:lang w:val="ka-GE"/>
              </w:rPr>
              <m:t>S</m:t>
            </m:r>
          </m:den>
        </m:f>
      </m:oMath>
      <w:r w:rsidRPr="00897FEE">
        <w:rPr>
          <w:rFonts w:ascii="AcadNusx" w:hAnsi="AcadNusx"/>
          <w:noProof/>
          <w:sz w:val="24"/>
          <w:szCs w:val="24"/>
          <w:lang w:val="ka-GE"/>
        </w:rPr>
        <w:t xml:space="preserve">                 (1)</w:t>
      </w:r>
    </w:p>
    <w:p w:rsidR="009A6735" w:rsidRPr="00897FEE" w:rsidRDefault="009A6735" w:rsidP="009A6735">
      <w:pPr>
        <w:jc w:val="both"/>
        <w:rPr>
          <w:rFonts w:ascii="Sylfaen" w:hAnsi="Sylfaen"/>
          <w:noProof/>
          <w:sz w:val="24"/>
          <w:szCs w:val="24"/>
          <w:lang w:val="ka-GE"/>
        </w:rPr>
      </w:pPr>
      <w:r w:rsidRPr="00897FEE">
        <w:rPr>
          <w:rFonts w:ascii="Sylfaen" w:hAnsi="Sylfaen"/>
          <w:noProof/>
          <w:sz w:val="24"/>
          <w:szCs w:val="24"/>
          <w:lang w:val="ka-GE"/>
        </w:rPr>
        <w:t xml:space="preserve">წნევის ერთეული  </w:t>
      </w:r>
      <m:oMath>
        <m:r>
          <w:rPr>
            <w:rFonts w:ascii="Cambria Math" w:hAnsi="Cambria Math"/>
            <w:noProof/>
            <w:sz w:val="24"/>
            <w:szCs w:val="24"/>
            <w:lang w:val="ka-GE"/>
          </w:rPr>
          <m:t>SI</m:t>
        </m:r>
      </m:oMath>
      <w:r w:rsidRPr="00897FEE">
        <w:rPr>
          <w:rFonts w:ascii="Sylfaen" w:hAnsi="Sylfaen"/>
          <w:noProof/>
          <w:sz w:val="24"/>
          <w:szCs w:val="24"/>
          <w:lang w:val="ka-GE"/>
        </w:rPr>
        <w:t xml:space="preserve">  სისტემაში არის პასკალი (პა)</w:t>
      </w:r>
    </w:p>
    <w:p w:rsidR="009A6735" w:rsidRPr="00831F73" w:rsidRDefault="009A6735" w:rsidP="009A6735">
      <w:pPr>
        <w:jc w:val="both"/>
        <w:rPr>
          <w:rFonts w:ascii="Sylfaen" w:hAnsi="Sylfaen"/>
          <w:noProof/>
          <w:sz w:val="32"/>
          <w:szCs w:val="32"/>
          <w:lang w:val="ka-GE"/>
        </w:rPr>
      </w:pPr>
      <w:r w:rsidRPr="00831F73">
        <w:rPr>
          <w:rFonts w:ascii="Sylfaen" w:hAnsi="Sylfaen"/>
          <w:noProof/>
          <w:sz w:val="32"/>
          <w:szCs w:val="32"/>
          <w:lang w:val="ka-GE"/>
        </w:rPr>
        <w:t>1 პა</w:t>
      </w:r>
      <w:r w:rsidRPr="00831F73">
        <w:rPr>
          <w:rFonts w:ascii="AcadNusx" w:hAnsi="AcadNusx"/>
          <w:noProof/>
          <w:sz w:val="32"/>
          <w:szCs w:val="32"/>
          <w:lang w:val="ka-GE"/>
        </w:rPr>
        <w:t xml:space="preserve"> = 1</w:t>
      </w:r>
      <m:oMath>
        <m:f>
          <m:fPr>
            <m:ctrlPr>
              <w:rPr>
                <w:rFonts w:ascii="Cambria Math" w:hAnsi="Cambria Math"/>
                <w:i/>
                <w:noProof/>
                <w:sz w:val="32"/>
                <w:szCs w:val="32"/>
              </w:rPr>
            </m:ctrlPr>
          </m:fPr>
          <m:num>
            <m:r>
              <w:rPr>
                <w:rFonts w:ascii="Sylfaen" w:hAnsi="Sylfaen"/>
                <w:noProof/>
                <w:sz w:val="32"/>
                <w:szCs w:val="32"/>
                <w:lang w:val="ka-GE"/>
              </w:rPr>
              <m:t>ნ</m:t>
            </m:r>
          </m:num>
          <m:den>
            <m:sSup>
              <m:sSupPr>
                <m:ctrlPr>
                  <w:rPr>
                    <w:rFonts w:ascii="Cambria Math" w:hAnsi="Cambria Math"/>
                    <w:i/>
                    <w:noProof/>
                    <w:sz w:val="32"/>
                    <w:szCs w:val="32"/>
                  </w:rPr>
                </m:ctrlPr>
              </m:sSupPr>
              <m:e>
                <m:r>
                  <w:rPr>
                    <w:rFonts w:ascii="Sylfaen" w:hAnsi="Sylfaen"/>
                    <w:noProof/>
                    <w:sz w:val="32"/>
                    <w:szCs w:val="32"/>
                    <w:lang w:val="ka-GE"/>
                  </w:rPr>
                  <m:t xml:space="preserve">მ </m:t>
                </m:r>
              </m:e>
              <m:sup>
                <m:r>
                  <w:rPr>
                    <w:rFonts w:ascii="Cambria Math" w:hAnsi="Cambria Math"/>
                    <w:noProof/>
                    <w:sz w:val="32"/>
                    <w:szCs w:val="32"/>
                    <w:lang w:val="ka-GE"/>
                  </w:rPr>
                  <m:t>2</m:t>
                </m:r>
              </m:sup>
            </m:sSup>
          </m:den>
        </m:f>
      </m:oMath>
    </w:p>
    <w:p w:rsidR="009A6735" w:rsidRPr="00897FEE" w:rsidRDefault="009A6735" w:rsidP="009A6735">
      <w:pPr>
        <w:jc w:val="both"/>
        <w:rPr>
          <w:rFonts w:ascii="Sylfaen" w:hAnsi="Sylfaen"/>
          <w:noProof/>
          <w:sz w:val="24"/>
          <w:szCs w:val="24"/>
          <w:lang w:val="ka-GE"/>
        </w:rPr>
      </w:pPr>
      <w:r w:rsidRPr="00897FEE">
        <w:rPr>
          <w:rFonts w:ascii="Sylfaen" w:hAnsi="Sylfaen"/>
          <w:noProof/>
          <w:sz w:val="24"/>
          <w:szCs w:val="24"/>
          <w:lang w:val="ka-GE"/>
        </w:rPr>
        <w:t>პრაქტიკაში ხშირად იყენებენ წნევის სისტემგარეშე ერთეულებს, რომლებზეც  ქვემოთ ვისაუბრებთ.</w:t>
      </w:r>
    </w:p>
    <w:p w:rsidR="009A6735" w:rsidRPr="00831F73" w:rsidRDefault="009A6735" w:rsidP="009A6735">
      <w:pPr>
        <w:jc w:val="both"/>
        <w:rPr>
          <w:rFonts w:ascii="Sylfaen" w:hAnsi="Sylfaen"/>
          <w:b/>
          <w:i/>
          <w:noProof/>
          <w:sz w:val="28"/>
          <w:szCs w:val="28"/>
          <w:lang w:val="ka-GE"/>
        </w:rPr>
      </w:pPr>
      <w:r w:rsidRPr="00831F73">
        <w:rPr>
          <w:rFonts w:ascii="Sylfaen" w:hAnsi="Sylfaen"/>
          <w:b/>
          <w:i/>
          <w:noProof/>
          <w:sz w:val="28"/>
          <w:szCs w:val="28"/>
          <w:lang w:val="ka-GE"/>
        </w:rPr>
        <w:t>სიმკვრივე ეწოდება სხეულის მასის მის მოცულობასთან ფარდობას</w:t>
      </w:r>
    </w:p>
    <w:p w:rsidR="009A6735" w:rsidRPr="00897FEE" w:rsidRDefault="009A6735" w:rsidP="009A6735">
      <w:pPr>
        <w:jc w:val="both"/>
        <w:rPr>
          <w:rFonts w:ascii="Sylfaen" w:hAnsi="Sylfaen"/>
          <w:b/>
          <w:noProof/>
          <w:sz w:val="24"/>
          <w:szCs w:val="24"/>
          <w:lang w:val="ka-GE"/>
        </w:rPr>
      </w:pPr>
      <m:oMath>
        <m:r>
          <m:rPr>
            <m:sty m:val="bi"/>
          </m:rPr>
          <w:rPr>
            <w:rFonts w:ascii="Cambria Math" w:hAnsi="Cambria Math"/>
            <w:noProof/>
            <w:sz w:val="32"/>
            <w:szCs w:val="32"/>
            <w:lang w:val="ka-GE"/>
          </w:rPr>
          <m:t>ρ=</m:t>
        </m:r>
        <m:f>
          <m:fPr>
            <m:ctrlPr>
              <w:rPr>
                <w:rFonts w:ascii="Cambria Math" w:hAnsi="Cambria Math"/>
                <w:b/>
                <w:i/>
                <w:noProof/>
                <w:sz w:val="32"/>
                <w:szCs w:val="32"/>
                <w:lang w:val="ka-GE"/>
              </w:rPr>
            </m:ctrlPr>
          </m:fPr>
          <m:num>
            <m:r>
              <m:rPr>
                <m:sty m:val="bi"/>
              </m:rPr>
              <w:rPr>
                <w:rFonts w:ascii="Cambria Math" w:hAnsi="Cambria Math"/>
                <w:noProof/>
                <w:sz w:val="32"/>
                <w:szCs w:val="32"/>
                <w:lang w:val="ka-GE"/>
              </w:rPr>
              <m:t>m</m:t>
            </m:r>
          </m:num>
          <m:den>
            <m:r>
              <m:rPr>
                <m:sty m:val="bi"/>
              </m:rPr>
              <w:rPr>
                <w:rFonts w:ascii="Cambria Math" w:hAnsi="Cambria Math"/>
                <w:noProof/>
                <w:sz w:val="32"/>
                <w:szCs w:val="32"/>
                <w:lang w:val="ka-GE"/>
              </w:rPr>
              <m:t>V</m:t>
            </m:r>
          </m:den>
        </m:f>
      </m:oMath>
      <w:r w:rsidRPr="00897FEE">
        <w:rPr>
          <w:rFonts w:ascii="Sylfaen" w:hAnsi="Sylfaen"/>
          <w:b/>
          <w:noProof/>
          <w:sz w:val="24"/>
          <w:szCs w:val="24"/>
          <w:lang w:val="ka-GE"/>
        </w:rPr>
        <w:t xml:space="preserve"> </w:t>
      </w:r>
      <w:r w:rsidRPr="001D620D">
        <w:rPr>
          <w:rFonts w:ascii="Sylfaen" w:hAnsi="Sylfaen"/>
          <w:b/>
          <w:noProof/>
          <w:sz w:val="24"/>
          <w:szCs w:val="24"/>
          <w:lang w:val="ka-GE"/>
        </w:rPr>
        <w:t xml:space="preserve">                                          </w:t>
      </w:r>
      <w:r w:rsidRPr="00897FEE">
        <w:rPr>
          <w:rFonts w:ascii="Sylfaen" w:hAnsi="Sylfaen"/>
          <w:b/>
          <w:noProof/>
          <w:sz w:val="24"/>
          <w:szCs w:val="24"/>
          <w:lang w:val="ka-GE"/>
        </w:rPr>
        <w:t>(2)</w:t>
      </w:r>
    </w:p>
    <w:p w:rsidR="009A6735" w:rsidRPr="00897FEE" w:rsidRDefault="009A6735" w:rsidP="009A6735">
      <w:pPr>
        <w:jc w:val="both"/>
        <w:rPr>
          <w:rFonts w:ascii="Sylfaen" w:hAnsi="Sylfaen"/>
          <w:noProof/>
          <w:sz w:val="24"/>
          <w:szCs w:val="24"/>
          <w:lang w:val="ka-GE"/>
        </w:rPr>
      </w:pPr>
      <w:r w:rsidRPr="00897FEE">
        <w:rPr>
          <w:rFonts w:ascii="Sylfaen" w:hAnsi="Sylfaen"/>
          <w:noProof/>
          <w:sz w:val="24"/>
          <w:szCs w:val="24"/>
          <w:lang w:val="ka-GE"/>
        </w:rPr>
        <w:t xml:space="preserve">სიმკვრივის ერთეული  </w:t>
      </w:r>
      <m:oMath>
        <m:r>
          <w:rPr>
            <w:rFonts w:ascii="Cambria Math" w:hAnsi="Cambria Math"/>
            <w:noProof/>
            <w:sz w:val="24"/>
            <w:szCs w:val="24"/>
            <w:lang w:val="ka-GE"/>
          </w:rPr>
          <m:t>SI</m:t>
        </m:r>
      </m:oMath>
      <w:r w:rsidRPr="00897FEE">
        <w:rPr>
          <w:rFonts w:ascii="Sylfaen" w:hAnsi="Sylfaen"/>
          <w:noProof/>
          <w:sz w:val="24"/>
          <w:szCs w:val="24"/>
          <w:lang w:val="ka-GE"/>
        </w:rPr>
        <w:t xml:space="preserve">  სისტემაში არის</w:t>
      </w:r>
      <w:r>
        <w:rPr>
          <w:rFonts w:ascii="Sylfaen" w:hAnsi="Sylfaen"/>
          <w:noProof/>
          <w:sz w:val="24"/>
          <w:szCs w:val="24"/>
          <w:lang w:val="ka-GE"/>
        </w:rPr>
        <w:t xml:space="preserve">  </w:t>
      </w:r>
      <m:oMath>
        <m:r>
          <w:rPr>
            <w:rFonts w:ascii="Cambria Math" w:hAnsi="Cambria Math"/>
            <w:noProof/>
            <w:sz w:val="28"/>
            <w:szCs w:val="28"/>
            <w:lang w:val="ka-GE"/>
          </w:rPr>
          <m:t>[ ρ]</m:t>
        </m:r>
      </m:oMath>
      <w:r w:rsidRPr="001D620D">
        <w:rPr>
          <w:rFonts w:ascii="Sylfaen" w:hAnsi="Sylfaen"/>
          <w:noProof/>
          <w:sz w:val="32"/>
          <w:szCs w:val="32"/>
          <w:lang w:val="ka-GE"/>
        </w:rPr>
        <w:t>=</w:t>
      </w:r>
      <m:oMath>
        <m:f>
          <m:fPr>
            <m:ctrlPr>
              <w:rPr>
                <w:rFonts w:ascii="Cambria Math" w:hAnsi="Cambria Math"/>
                <w:i/>
                <w:noProof/>
                <w:sz w:val="32"/>
                <w:szCs w:val="32"/>
                <w:lang w:val="ka-GE"/>
              </w:rPr>
            </m:ctrlPr>
          </m:fPr>
          <m:num>
            <m:r>
              <w:rPr>
                <w:rFonts w:ascii="Sylfaen" w:hAnsi="Sylfaen"/>
                <w:noProof/>
                <w:sz w:val="32"/>
                <w:szCs w:val="32"/>
                <w:lang w:val="ka-GE"/>
              </w:rPr>
              <m:t>კგ</m:t>
            </m:r>
          </m:num>
          <m:den>
            <m:sSup>
              <m:sSupPr>
                <m:ctrlPr>
                  <w:rPr>
                    <w:rFonts w:ascii="Cambria Math" w:hAnsi="Cambria Math"/>
                    <w:i/>
                    <w:noProof/>
                    <w:sz w:val="32"/>
                    <w:szCs w:val="32"/>
                    <w:lang w:val="ka-GE"/>
                  </w:rPr>
                </m:ctrlPr>
              </m:sSupPr>
              <m:e>
                <m:r>
                  <w:rPr>
                    <w:rFonts w:ascii="Sylfaen" w:hAnsi="Sylfaen"/>
                    <w:noProof/>
                    <w:sz w:val="32"/>
                    <w:szCs w:val="32"/>
                    <w:lang w:val="ka-GE"/>
                  </w:rPr>
                  <m:t>მ</m:t>
                </m:r>
              </m:e>
              <m:sup>
                <m:r>
                  <w:rPr>
                    <w:rFonts w:ascii="Cambria Math" w:hAnsi="Cambria Math"/>
                    <w:noProof/>
                    <w:sz w:val="32"/>
                    <w:szCs w:val="32"/>
                    <w:lang w:val="ka-GE"/>
                  </w:rPr>
                  <m:t xml:space="preserve"> 3</m:t>
                </m:r>
              </m:sup>
            </m:sSup>
          </m:den>
        </m:f>
      </m:oMath>
      <w:r w:rsidRPr="00897FEE">
        <w:rPr>
          <w:rFonts w:ascii="Sylfaen" w:hAnsi="Sylfaen"/>
          <w:noProof/>
          <w:sz w:val="24"/>
          <w:szCs w:val="24"/>
          <w:lang w:val="ka-GE"/>
        </w:rPr>
        <w:t xml:space="preserve"> , ანუ კილოგრამი შეფარდებული  კუბურ  მეტრთან.</w:t>
      </w:r>
    </w:p>
    <w:p w:rsidR="009A6735" w:rsidRPr="00897FEE" w:rsidRDefault="009A6735" w:rsidP="009A6735">
      <w:pPr>
        <w:ind w:left="284"/>
        <w:jc w:val="both"/>
        <w:rPr>
          <w:rFonts w:ascii="Sylfaen" w:hAnsi="Sylfaen"/>
          <w:noProof/>
          <w:sz w:val="24"/>
          <w:szCs w:val="24"/>
          <w:lang w:val="ka-GE"/>
        </w:rPr>
      </w:pPr>
    </w:p>
    <w:p w:rsidR="009A6735" w:rsidRDefault="009A6735" w:rsidP="009A6735">
      <w:pPr>
        <w:ind w:left="284"/>
        <w:jc w:val="both"/>
        <w:rPr>
          <w:rFonts w:ascii="Sylfaen" w:hAnsi="Sylfaen" w:cs="Sylfaen"/>
          <w:b/>
          <w:i/>
          <w:noProof/>
          <w:sz w:val="24"/>
          <w:szCs w:val="24"/>
          <w:lang w:val="ka-GE"/>
        </w:rPr>
      </w:pPr>
      <w:r w:rsidRPr="00897FEE">
        <w:rPr>
          <w:rFonts w:ascii="Sylfaen" w:hAnsi="Sylfaen" w:cs="Sylfaen"/>
          <w:b/>
          <w:i/>
          <w:noProof/>
          <w:sz w:val="24"/>
          <w:szCs w:val="24"/>
          <w:lang w:val="ka-GE"/>
        </w:rPr>
        <w:t xml:space="preserve">      </w:t>
      </w:r>
    </w:p>
    <w:p w:rsidR="009A6735" w:rsidRPr="00D455F6" w:rsidRDefault="009A6735" w:rsidP="009A6735">
      <w:pPr>
        <w:jc w:val="both"/>
        <w:rPr>
          <w:rFonts w:ascii="Sylfaen" w:hAnsi="Sylfaen"/>
          <w:noProof/>
          <w:sz w:val="28"/>
          <w:szCs w:val="28"/>
          <w:lang w:val="ka-GE"/>
        </w:rPr>
      </w:pPr>
      <w:r>
        <w:rPr>
          <w:rFonts w:ascii="Sylfaen" w:hAnsi="Sylfaen" w:cs="Sylfaen"/>
          <w:b/>
          <w:i/>
          <w:noProof/>
          <w:sz w:val="24"/>
          <w:szCs w:val="24"/>
          <w:lang w:val="ka-GE"/>
        </w:rPr>
        <w:t xml:space="preserve"> </w:t>
      </w:r>
      <w:r w:rsidRPr="00897FEE">
        <w:rPr>
          <w:rFonts w:ascii="Sylfaen" w:hAnsi="Sylfaen" w:cs="Sylfaen"/>
          <w:b/>
          <w:i/>
          <w:noProof/>
          <w:sz w:val="24"/>
          <w:szCs w:val="24"/>
          <w:lang w:val="ka-GE"/>
        </w:rPr>
        <w:t xml:space="preserve"> </w:t>
      </w:r>
      <w:r w:rsidRPr="00831F73">
        <w:rPr>
          <w:rFonts w:ascii="AcadNusx" w:hAnsi="AcadNusx"/>
          <w:b/>
          <w:i/>
          <w:noProof/>
          <w:sz w:val="28"/>
          <w:szCs w:val="28"/>
          <w:lang w:val="ka-GE"/>
        </w:rPr>
        <w:t>§</w:t>
      </w:r>
      <w:r w:rsidRPr="00831F73">
        <w:rPr>
          <w:rFonts w:ascii="Sylfaen" w:hAnsi="Sylfaen" w:cs="Sylfaen"/>
          <w:b/>
          <w:i/>
          <w:noProof/>
          <w:sz w:val="28"/>
          <w:szCs w:val="28"/>
          <w:lang w:val="ka-GE"/>
        </w:rPr>
        <w:t>2.     პასკალი</w:t>
      </w:r>
      <w:r w:rsidRPr="00831F73">
        <w:rPr>
          <w:rFonts w:ascii="Sylfaen" w:hAnsi="Sylfaen"/>
          <w:b/>
          <w:i/>
          <w:noProof/>
          <w:sz w:val="28"/>
          <w:szCs w:val="28"/>
          <w:lang w:val="ka-GE"/>
        </w:rPr>
        <w:t>ს  კანონი</w:t>
      </w:r>
    </w:p>
    <w:p w:rsidR="009A6735" w:rsidRPr="00831F73" w:rsidRDefault="009A6735" w:rsidP="009A6735">
      <w:pPr>
        <w:ind w:firstLine="360"/>
        <w:jc w:val="both"/>
        <w:rPr>
          <w:rFonts w:ascii="Sylfaen" w:hAnsi="Sylfaen"/>
          <w:noProof/>
          <w:sz w:val="24"/>
          <w:szCs w:val="24"/>
          <w:lang w:val="ka-GE"/>
        </w:rPr>
      </w:pPr>
      <w:r w:rsidRPr="00897FEE">
        <w:rPr>
          <w:rFonts w:ascii="Sylfaen" w:hAnsi="Sylfaen"/>
          <w:noProof/>
          <w:sz w:val="24"/>
          <w:szCs w:val="24"/>
          <w:lang w:val="ka-GE"/>
        </w:rPr>
        <w:t xml:space="preserve">მეჩვიდმეტე საუკუნეში </w:t>
      </w:r>
      <w:r w:rsidRPr="00897FEE">
        <w:rPr>
          <w:rFonts w:ascii="Sylfaen" w:hAnsi="Sylfaen"/>
          <w:b/>
          <w:noProof/>
          <w:sz w:val="24"/>
          <w:szCs w:val="24"/>
          <w:lang w:val="ka-GE"/>
        </w:rPr>
        <w:t>პასკალმა</w:t>
      </w:r>
      <w:r w:rsidRPr="00897FEE">
        <w:rPr>
          <w:rFonts w:ascii="Sylfaen" w:hAnsi="Sylfaen"/>
          <w:noProof/>
          <w:sz w:val="24"/>
          <w:szCs w:val="24"/>
          <w:lang w:val="ka-GE"/>
        </w:rPr>
        <w:t xml:space="preserve">  დაადგინა, რომ</w:t>
      </w:r>
      <w:r w:rsidRPr="00831F73">
        <w:rPr>
          <w:rFonts w:ascii="Sylfaen" w:hAnsi="Sylfaen"/>
          <w:b/>
          <w:i/>
          <w:noProof/>
          <w:sz w:val="24"/>
          <w:szCs w:val="24"/>
          <w:lang w:val="ka-GE"/>
        </w:rPr>
        <w:t xml:space="preserve">სითხეში და გაზში წნევა ერთნაირად გადაეცემა ყველა მიმართულებით და არაა დამოკიდებული იმ ზედაპირის ორიენტაციაზე, რომელზეც იგი მოქმედებს.  </w:t>
      </w:r>
    </w:p>
    <w:p w:rsidR="009A6735" w:rsidRPr="00897FEE" w:rsidRDefault="009A6735" w:rsidP="009A6735">
      <w:pPr>
        <w:jc w:val="both"/>
        <w:rPr>
          <w:rFonts w:ascii="Sylfaen" w:hAnsi="Sylfaen"/>
          <w:noProof/>
          <w:sz w:val="24"/>
          <w:szCs w:val="24"/>
          <w:lang w:val="ka-GE"/>
        </w:rPr>
      </w:pPr>
      <w:r w:rsidRPr="00897FEE">
        <w:rPr>
          <w:rFonts w:ascii="Sylfaen" w:hAnsi="Sylfaen"/>
          <w:noProof/>
          <w:sz w:val="24"/>
          <w:szCs w:val="24"/>
          <w:lang w:val="ka-GE"/>
        </w:rPr>
        <w:t>ამ  კანონის ილუსტრაციას ნახ. 1 წარმოადგენს, სადაც გამოსახულია სითხეში ჩაძირული მართკუთხა პრიზმა, რომლის სიმკვრივე სითხის სიმკვრივის ტოლია. ეს პრიზმა განურჩეველი წონასწორობის მდგომარეობაში იმყოფება, ამიტომ მის ცალკეულ წახნაგებზე მოქმედი ძალები ერთმანეთს უნდა აბათილებდეს. აქედან გამომდინარეობს წნევების ტოლობაც:</w:t>
      </w:r>
    </w:p>
    <w:p w:rsidR="009A6735" w:rsidRPr="00831F73" w:rsidRDefault="007E4ADB" w:rsidP="009A6735">
      <w:pPr>
        <w:jc w:val="both"/>
        <w:rPr>
          <w:rFonts w:ascii="Sylfaen" w:hAnsi="Sylfaen"/>
          <w:noProof/>
          <w:sz w:val="32"/>
          <w:szCs w:val="32"/>
          <w:lang w:val="ka-GE"/>
        </w:rPr>
      </w:pPr>
      <m:oMath>
        <m:sSub>
          <m:sSubPr>
            <m:ctrlPr>
              <w:rPr>
                <w:rFonts w:ascii="Cambria Math" w:hAnsi="Cambria Math"/>
                <w:i/>
                <w:noProof/>
                <w:sz w:val="32"/>
                <w:szCs w:val="32"/>
                <w:lang w:val="ka-GE"/>
              </w:rPr>
            </m:ctrlPr>
          </m:sSubPr>
          <m:e>
            <m:r>
              <w:rPr>
                <w:rFonts w:ascii="Cambria Math" w:hAnsi="Cambria Math"/>
                <w:noProof/>
                <w:sz w:val="32"/>
                <w:szCs w:val="32"/>
                <w:lang w:val="ka-GE"/>
              </w:rPr>
              <m:t>P</m:t>
            </m:r>
          </m:e>
          <m:sub>
            <m:r>
              <w:rPr>
                <w:rFonts w:ascii="Cambria Math" w:hAnsi="Cambria Math"/>
                <w:noProof/>
                <w:sz w:val="32"/>
                <w:szCs w:val="32"/>
                <w:lang w:val="ka-GE"/>
              </w:rPr>
              <m:t>1</m:t>
            </m:r>
          </m:sub>
        </m:sSub>
      </m:oMath>
      <w:r w:rsidR="009A6735" w:rsidRPr="00831F73">
        <w:rPr>
          <w:rFonts w:ascii="Sylfaen" w:hAnsi="Sylfaen"/>
          <w:noProof/>
          <w:sz w:val="32"/>
          <w:szCs w:val="32"/>
          <w:lang w:val="ka-GE"/>
        </w:rPr>
        <w:t xml:space="preserve"> = </w:t>
      </w:r>
      <m:oMath>
        <m:sSub>
          <m:sSubPr>
            <m:ctrlPr>
              <w:rPr>
                <w:rFonts w:ascii="Cambria Math" w:hAnsi="Cambria Math"/>
                <w:i/>
                <w:noProof/>
                <w:sz w:val="32"/>
                <w:szCs w:val="32"/>
                <w:lang w:val="ka-GE"/>
              </w:rPr>
            </m:ctrlPr>
          </m:sSubPr>
          <m:e>
            <m:r>
              <w:rPr>
                <w:rFonts w:ascii="Cambria Math" w:hAnsi="Cambria Math"/>
                <w:noProof/>
                <w:sz w:val="32"/>
                <w:szCs w:val="32"/>
                <w:lang w:val="ka-GE"/>
              </w:rPr>
              <m:t>P</m:t>
            </m:r>
          </m:e>
          <m:sub>
            <m:r>
              <w:rPr>
                <w:rFonts w:ascii="Cambria Math" w:hAnsi="Cambria Math"/>
                <w:noProof/>
                <w:sz w:val="32"/>
                <w:szCs w:val="32"/>
                <w:lang w:val="ka-GE"/>
              </w:rPr>
              <m:t>2</m:t>
            </m:r>
          </m:sub>
        </m:sSub>
        <m:r>
          <w:rPr>
            <w:rFonts w:ascii="Cambria Math" w:hAnsi="Cambria Math"/>
            <w:noProof/>
            <w:sz w:val="32"/>
            <w:szCs w:val="32"/>
            <w:lang w:val="ka-GE"/>
          </w:rPr>
          <m:t>=</m:t>
        </m:r>
        <m:sSub>
          <m:sSubPr>
            <m:ctrlPr>
              <w:rPr>
                <w:rFonts w:ascii="Cambria Math" w:hAnsi="Cambria Math"/>
                <w:i/>
                <w:noProof/>
                <w:sz w:val="32"/>
                <w:szCs w:val="32"/>
                <w:lang w:val="ka-GE"/>
              </w:rPr>
            </m:ctrlPr>
          </m:sSubPr>
          <m:e>
            <m:r>
              <w:rPr>
                <w:rFonts w:ascii="Cambria Math" w:hAnsi="Cambria Math"/>
                <w:noProof/>
                <w:sz w:val="32"/>
                <w:szCs w:val="32"/>
                <w:lang w:val="ka-GE"/>
              </w:rPr>
              <m:t>P</m:t>
            </m:r>
          </m:e>
          <m:sub>
            <m:r>
              <w:rPr>
                <w:rFonts w:ascii="Cambria Math" w:hAnsi="Cambria Math"/>
                <w:noProof/>
                <w:sz w:val="32"/>
                <w:szCs w:val="32"/>
                <w:lang w:val="ka-GE"/>
              </w:rPr>
              <m:t>3</m:t>
            </m:r>
          </m:sub>
        </m:sSub>
        <m:r>
          <w:rPr>
            <w:rFonts w:ascii="Cambria Math" w:hAnsi="Cambria Math"/>
            <w:noProof/>
            <w:sz w:val="32"/>
            <w:szCs w:val="32"/>
            <w:lang w:val="ka-GE"/>
          </w:rPr>
          <m:t>=P</m:t>
        </m:r>
      </m:oMath>
    </w:p>
    <w:p w:rsidR="009A6735" w:rsidRPr="00897FEE" w:rsidRDefault="009A6735" w:rsidP="009A6735">
      <w:pPr>
        <w:jc w:val="both"/>
        <w:rPr>
          <w:rFonts w:ascii="Sylfaen" w:hAnsi="Sylfaen"/>
          <w:noProof/>
          <w:sz w:val="24"/>
          <w:szCs w:val="24"/>
          <w:lang w:val="ka-GE"/>
        </w:rPr>
      </w:pPr>
      <w:r w:rsidRPr="00897FEE">
        <w:rPr>
          <w:rFonts w:ascii="Sylfaen" w:hAnsi="Sylfaen"/>
          <w:noProof/>
          <w:sz w:val="24"/>
          <w:szCs w:val="24"/>
        </w:rPr>
        <w:drawing>
          <wp:inline distT="0" distB="0" distL="0" distR="0">
            <wp:extent cx="3045957" cy="1623645"/>
            <wp:effectExtent l="19050" t="0" r="2043" b="0"/>
            <wp:docPr id="37" name="Picture 1696" descr="Закон Паск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Закон Паскаля:"/>
                    <pic:cNvPicPr>
                      <a:picLocks noChangeAspect="1" noChangeArrowheads="1"/>
                    </pic:cNvPicPr>
                  </pic:nvPicPr>
                  <pic:blipFill>
                    <a:blip r:embed="rId162"/>
                    <a:srcRect/>
                    <a:stretch>
                      <a:fillRect/>
                    </a:stretch>
                  </pic:blipFill>
                  <pic:spPr bwMode="auto">
                    <a:xfrm>
                      <a:off x="0" y="0"/>
                      <a:ext cx="3047833" cy="1624645"/>
                    </a:xfrm>
                    <a:prstGeom prst="rect">
                      <a:avLst/>
                    </a:prstGeom>
                    <a:noFill/>
                    <a:ln w="9525">
                      <a:noFill/>
                      <a:miter lim="800000"/>
                      <a:headEnd/>
                      <a:tailEnd/>
                    </a:ln>
                  </pic:spPr>
                </pic:pic>
              </a:graphicData>
            </a:graphic>
          </wp:inline>
        </w:drawing>
      </w:r>
    </w:p>
    <w:p w:rsidR="009A6735" w:rsidRDefault="009A6735" w:rsidP="009A6735">
      <w:pPr>
        <w:jc w:val="both"/>
        <w:rPr>
          <w:rFonts w:ascii="Sylfaen" w:hAnsi="Sylfaen"/>
          <w:noProof/>
          <w:sz w:val="24"/>
          <w:szCs w:val="24"/>
          <w:lang w:val="ka-GE"/>
        </w:rPr>
      </w:pPr>
      <w:r w:rsidRPr="00897FEE">
        <w:rPr>
          <w:rFonts w:ascii="Sylfaen" w:hAnsi="Sylfaen"/>
          <w:noProof/>
          <w:sz w:val="24"/>
          <w:szCs w:val="24"/>
          <w:lang w:val="ka-GE"/>
        </w:rPr>
        <w:t>ნახ. 1</w:t>
      </w:r>
    </w:p>
    <w:p w:rsidR="009A6735" w:rsidRPr="00831F73" w:rsidRDefault="009A6735" w:rsidP="009A6735">
      <w:pPr>
        <w:jc w:val="both"/>
        <w:rPr>
          <w:rFonts w:ascii="Sylfaen" w:hAnsi="Sylfaen"/>
          <w:noProof/>
          <w:sz w:val="24"/>
          <w:szCs w:val="24"/>
          <w:lang w:val="ka-GE"/>
        </w:rPr>
      </w:pPr>
      <w:r w:rsidRPr="00897FEE">
        <w:rPr>
          <w:rFonts w:ascii="Sylfaen" w:hAnsi="Sylfaen"/>
          <w:noProof/>
          <w:sz w:val="24"/>
          <w:szCs w:val="24"/>
          <w:lang w:val="ka-GE"/>
        </w:rPr>
        <w:t>პასკალის კანონი დასტურდება მრავალი ცდით. ერთერთი ასეთი ცდა გამოსახულია ნახ. 1ა-ზე. როცა დგუშს დავაწვებით, სითხეც (მარცხნივ) და გაზიც (მარჯვნივ) ერთნაირად გამოდის ნახვრეტებიანი ჭურჭლების ყველა ნახვრეტიდან.</w:t>
      </w:r>
    </w:p>
    <w:p w:rsidR="009A6735" w:rsidRPr="00897FEE" w:rsidRDefault="009A6735" w:rsidP="009A6735">
      <w:pPr>
        <w:jc w:val="both"/>
        <w:rPr>
          <w:rFonts w:ascii="Sylfaen" w:hAnsi="Sylfaen"/>
          <w:b/>
          <w:noProof/>
          <w:sz w:val="24"/>
          <w:szCs w:val="24"/>
          <w:lang w:val="ka-GE"/>
        </w:rPr>
      </w:pPr>
      <w:r w:rsidRPr="00897FEE">
        <w:rPr>
          <w:rFonts w:ascii="Sylfaen" w:hAnsi="Sylfaen"/>
          <w:b/>
          <w:noProof/>
          <w:sz w:val="24"/>
          <w:szCs w:val="24"/>
        </w:rPr>
        <w:drawing>
          <wp:inline distT="0" distB="0" distL="0" distR="0">
            <wp:extent cx="2834267" cy="2059877"/>
            <wp:effectExtent l="19050" t="0" r="4183" b="0"/>
            <wp:docPr id="38" name="il_fi" descr="http://kokvik.ru/images/1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okvik.ru/images/18-3b.jpg"/>
                    <pic:cNvPicPr>
                      <a:picLocks noChangeAspect="1" noChangeArrowheads="1"/>
                    </pic:cNvPicPr>
                  </pic:nvPicPr>
                  <pic:blipFill>
                    <a:blip r:embed="rId163"/>
                    <a:srcRect/>
                    <a:stretch>
                      <a:fillRect/>
                    </a:stretch>
                  </pic:blipFill>
                  <pic:spPr bwMode="auto">
                    <a:xfrm>
                      <a:off x="0" y="0"/>
                      <a:ext cx="2834557" cy="2060088"/>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b/>
          <w:noProof/>
          <w:sz w:val="24"/>
          <w:szCs w:val="24"/>
          <w:lang w:val="ka-GE"/>
        </w:rPr>
      </w:pPr>
      <w:r w:rsidRPr="00897FEE">
        <w:rPr>
          <w:rFonts w:ascii="Sylfaen" w:hAnsi="Sylfaen"/>
          <w:b/>
          <w:noProof/>
          <w:sz w:val="24"/>
          <w:szCs w:val="24"/>
          <w:lang w:val="ka-GE"/>
        </w:rPr>
        <w:t>ნახ.1ა</w:t>
      </w:r>
    </w:p>
    <w:p w:rsidR="009A6735" w:rsidRPr="00EF419B" w:rsidRDefault="009A6735" w:rsidP="009A6735">
      <w:pPr>
        <w:jc w:val="both"/>
        <w:rPr>
          <w:rFonts w:ascii="Sylfaen" w:hAnsi="Sylfaen" w:cs="Sylfaen"/>
          <w:b/>
          <w:i/>
          <w:noProof/>
          <w:sz w:val="28"/>
          <w:szCs w:val="28"/>
          <w:lang w:val="ka-GE"/>
        </w:rPr>
      </w:pPr>
      <w:r w:rsidRPr="00EF419B">
        <w:rPr>
          <w:rFonts w:ascii="AcadNusx" w:hAnsi="AcadNusx"/>
          <w:b/>
          <w:i/>
          <w:noProof/>
          <w:sz w:val="28"/>
          <w:szCs w:val="28"/>
          <w:lang w:val="ka-GE"/>
        </w:rPr>
        <w:t>§</w:t>
      </w:r>
      <w:r w:rsidRPr="00EF419B">
        <w:rPr>
          <w:rFonts w:ascii="Sylfaen" w:hAnsi="Sylfaen" w:cs="Sylfaen"/>
          <w:b/>
          <w:i/>
          <w:noProof/>
          <w:sz w:val="28"/>
          <w:szCs w:val="28"/>
          <w:lang w:val="ka-GE"/>
        </w:rPr>
        <w:t xml:space="preserve"> 3. სითხის</w:t>
      </w:r>
      <w:r w:rsidRPr="00EF419B">
        <w:rPr>
          <w:rFonts w:ascii="Sylfaen" w:hAnsi="Sylfaen"/>
          <w:b/>
          <w:i/>
          <w:noProof/>
          <w:sz w:val="28"/>
          <w:szCs w:val="28"/>
          <w:lang w:val="ka-GE"/>
        </w:rPr>
        <w:t xml:space="preserve"> წნევა ჭურჭლის ფსკერსა და კედლებზე, ზიარჭურჭელი</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სითხის მოლეკულები, ეჯახებიან ჭურჭლის კედლებს და გადასცემენ მას თავიანთ იმპულსებს.  სწორედ ამით არის განპირობებული წნევის ძალის არსებობა.  მოცემული სითხისათვის წნევის ძალა ტოლია სითხის სვეტის წონისა ამიტომ (1) ფორმულაში </w:t>
      </w:r>
      <w:r w:rsidRPr="00897FEE">
        <w:rPr>
          <w:rFonts w:ascii="Sylfaen" w:hAnsi="Sylfaen" w:cs="Sylfaen"/>
          <w:i/>
          <w:noProof/>
          <w:sz w:val="24"/>
          <w:szCs w:val="24"/>
          <w:lang w:val="ka-GE"/>
        </w:rPr>
        <w:t>F</w:t>
      </w:r>
      <w:r w:rsidRPr="00897FEE">
        <w:rPr>
          <w:rFonts w:ascii="Sylfaen" w:hAnsi="Sylfaen" w:cs="Sylfaen"/>
          <w:noProof/>
          <w:sz w:val="24"/>
          <w:szCs w:val="24"/>
          <w:lang w:val="ka-GE"/>
        </w:rPr>
        <w:t>-ის ქვეშ ვგულისხმობთ სითხის სვეტის წონას.</w:t>
      </w:r>
    </w:p>
    <w:p w:rsidR="009A6735" w:rsidRPr="00897FEE" w:rsidRDefault="009A6735" w:rsidP="009A6735">
      <w:pPr>
        <w:jc w:val="both"/>
        <w:rPr>
          <w:rFonts w:ascii="Sylfaen" w:hAnsi="Sylfaen" w:cs="Sylfaen"/>
          <w:noProof/>
          <w:sz w:val="24"/>
          <w:szCs w:val="24"/>
          <w:lang w:val="ka-GE"/>
        </w:rPr>
      </w:pPr>
    </w:p>
    <w:p w:rsidR="009A6735" w:rsidRPr="00831F73" w:rsidRDefault="009A6735" w:rsidP="009A6735">
      <w:pPr>
        <w:ind w:left="142" w:hanging="142"/>
        <w:jc w:val="both"/>
        <w:rPr>
          <w:rFonts w:ascii="Sylfaen" w:hAnsi="Sylfaen" w:cs="Sylfaen"/>
          <w:noProof/>
          <w:sz w:val="32"/>
          <w:szCs w:val="32"/>
          <w:lang w:val="ka-GE"/>
        </w:rPr>
      </w:pPr>
      <w:r w:rsidRPr="00831F73">
        <w:rPr>
          <w:rFonts w:ascii="Sylfaen" w:hAnsi="Sylfaen" w:cs="Sylfaen"/>
          <w:i/>
          <w:noProof/>
          <w:sz w:val="32"/>
          <w:szCs w:val="32"/>
          <w:lang w:val="ka-GE"/>
        </w:rPr>
        <w:t>P</w:t>
      </w:r>
      <w:r w:rsidRPr="00831F73">
        <w:rPr>
          <w:rFonts w:ascii="Sylfaen" w:hAnsi="Sylfaen" w:cs="Sylfaen"/>
          <w:noProof/>
          <w:sz w:val="32"/>
          <w:szCs w:val="32"/>
          <w:lang w:val="ka-GE"/>
        </w:rPr>
        <w:t xml:space="preserve">= </w:t>
      </w:r>
      <m:oMath>
        <m:f>
          <m:fPr>
            <m:ctrlPr>
              <w:rPr>
                <w:rFonts w:ascii="Cambria Math" w:hAnsi="Cambria Math" w:cs="Sylfaen"/>
                <w:i/>
                <w:noProof/>
                <w:sz w:val="32"/>
                <w:szCs w:val="32"/>
              </w:rPr>
            </m:ctrlPr>
          </m:fPr>
          <m:num>
            <m:r>
              <w:rPr>
                <w:rFonts w:ascii="Cambria Math" w:hAnsi="Cambria Math" w:cs="Sylfaen"/>
                <w:noProof/>
                <w:sz w:val="32"/>
                <w:szCs w:val="32"/>
                <w:lang w:val="ka-GE"/>
              </w:rPr>
              <m:t>F</m:t>
            </m:r>
          </m:num>
          <m:den>
            <m:r>
              <w:rPr>
                <w:rFonts w:ascii="Cambria Math" w:hAnsi="Cambria Math" w:cs="Sylfaen"/>
                <w:noProof/>
                <w:sz w:val="32"/>
                <w:szCs w:val="32"/>
                <w:lang w:val="ka-GE"/>
              </w:rPr>
              <m:t>S</m:t>
            </m:r>
          </m:den>
        </m:f>
      </m:oMath>
      <w:r w:rsidRPr="00831F73">
        <w:rPr>
          <w:rFonts w:ascii="Sylfaen" w:hAnsi="Sylfaen" w:cs="Sylfaen"/>
          <w:noProof/>
          <w:sz w:val="32"/>
          <w:szCs w:val="32"/>
          <w:lang w:val="ka-GE"/>
        </w:rPr>
        <w:t xml:space="preserve"> =</w:t>
      </w:r>
      <m:oMath>
        <m:f>
          <m:fPr>
            <m:ctrlPr>
              <w:rPr>
                <w:rFonts w:ascii="Cambria Math" w:hAnsi="Cambria Math" w:cs="Sylfaen"/>
                <w:i/>
                <w:noProof/>
                <w:sz w:val="32"/>
                <w:szCs w:val="32"/>
              </w:rPr>
            </m:ctrlPr>
          </m:fPr>
          <m:num>
            <m:r>
              <w:rPr>
                <w:rFonts w:ascii="Cambria Math" w:hAnsi="Cambria Math" w:cs="Sylfaen"/>
                <w:noProof/>
                <w:sz w:val="32"/>
                <w:szCs w:val="32"/>
                <w:lang w:val="ka-GE"/>
              </w:rPr>
              <m:t>mg</m:t>
            </m:r>
          </m:num>
          <m:den>
            <m:r>
              <w:rPr>
                <w:rFonts w:ascii="Cambria Math" w:hAnsi="Cambria Math" w:cs="Sylfaen"/>
                <w:noProof/>
                <w:sz w:val="32"/>
                <w:szCs w:val="32"/>
                <w:lang w:val="ka-GE"/>
              </w:rPr>
              <m:t>S</m:t>
            </m:r>
          </m:den>
        </m:f>
      </m:oMath>
      <w:r w:rsidRPr="00831F73">
        <w:rPr>
          <w:rFonts w:ascii="Sylfaen" w:hAnsi="Sylfaen" w:cs="Sylfaen"/>
          <w:noProof/>
          <w:sz w:val="32"/>
          <w:szCs w:val="32"/>
          <w:lang w:val="ka-GE"/>
        </w:rPr>
        <w:t xml:space="preserve"> = </w:t>
      </w:r>
      <m:oMath>
        <m:f>
          <m:fPr>
            <m:ctrlPr>
              <w:rPr>
                <w:rFonts w:ascii="Cambria Math" w:hAnsi="Cambria Math" w:cs="Sylfaen"/>
                <w:i/>
                <w:noProof/>
                <w:sz w:val="32"/>
                <w:szCs w:val="32"/>
              </w:rPr>
            </m:ctrlPr>
          </m:fPr>
          <m:num>
            <m:r>
              <w:rPr>
                <w:rFonts w:ascii="Cambria Math" w:hAnsi="Cambria Math" w:cs="Sylfaen"/>
                <w:noProof/>
                <w:sz w:val="32"/>
                <w:szCs w:val="32"/>
                <w:lang w:val="ka-GE"/>
              </w:rPr>
              <m:t>ρVg</m:t>
            </m:r>
          </m:num>
          <m:den>
            <m:r>
              <w:rPr>
                <w:rFonts w:ascii="Cambria Math" w:hAnsi="Cambria Math" w:cs="Sylfaen"/>
                <w:noProof/>
                <w:sz w:val="32"/>
                <w:szCs w:val="32"/>
                <w:lang w:val="ka-GE"/>
              </w:rPr>
              <m:t>S</m:t>
            </m:r>
          </m:den>
        </m:f>
      </m:oMath>
      <w:r w:rsidRPr="00831F73">
        <w:rPr>
          <w:rFonts w:ascii="Sylfaen" w:hAnsi="Sylfaen" w:cs="Sylfaen"/>
          <w:noProof/>
          <w:sz w:val="32"/>
          <w:szCs w:val="32"/>
          <w:lang w:val="ka-GE"/>
        </w:rPr>
        <w:t xml:space="preserve"> = </w:t>
      </w:r>
      <m:oMath>
        <m:f>
          <m:fPr>
            <m:ctrlPr>
              <w:rPr>
                <w:rFonts w:ascii="Cambria Math" w:hAnsi="Cambria Math" w:cs="Sylfaen"/>
                <w:i/>
                <w:noProof/>
                <w:sz w:val="32"/>
                <w:szCs w:val="32"/>
              </w:rPr>
            </m:ctrlPr>
          </m:fPr>
          <m:num>
            <m:r>
              <w:rPr>
                <w:rFonts w:ascii="Cambria Math" w:hAnsi="Cambria Math" w:cs="Sylfaen"/>
                <w:noProof/>
                <w:sz w:val="32"/>
                <w:szCs w:val="32"/>
                <w:lang w:val="ka-GE"/>
              </w:rPr>
              <m:t>ρShg</m:t>
            </m:r>
          </m:num>
          <m:den>
            <m:r>
              <w:rPr>
                <w:rFonts w:ascii="Cambria Math" w:hAnsi="Cambria Math" w:cs="Sylfaen"/>
                <w:noProof/>
                <w:sz w:val="32"/>
                <w:szCs w:val="32"/>
                <w:lang w:val="ka-GE"/>
              </w:rPr>
              <m:t>S</m:t>
            </m:r>
          </m:den>
        </m:f>
        <m:r>
          <w:rPr>
            <w:rFonts w:ascii="Cambria Math" w:hAnsi="Cambria Math" w:cs="Sylfaen"/>
            <w:noProof/>
            <w:sz w:val="32"/>
            <w:szCs w:val="32"/>
            <w:lang w:val="ka-GE"/>
          </w:rPr>
          <m:t>= ρgh</m:t>
        </m:r>
      </m:oMath>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ამრიგად</w:t>
      </w:r>
    </w:p>
    <w:p w:rsidR="009A6735" w:rsidRPr="00897FEE" w:rsidRDefault="009A6735" w:rsidP="009A6735">
      <w:pPr>
        <w:ind w:left="142" w:hanging="142"/>
        <w:jc w:val="both"/>
        <w:rPr>
          <w:rFonts w:ascii="Sylfaen" w:hAnsi="Sylfaen" w:cs="Sylfaen"/>
          <w:noProof/>
          <w:sz w:val="24"/>
          <w:szCs w:val="24"/>
          <w:lang w:val="ka-GE"/>
        </w:rPr>
      </w:pPr>
      <w:r w:rsidRPr="00831F73">
        <w:rPr>
          <w:rFonts w:ascii="Sylfaen" w:hAnsi="Sylfaen" w:cs="Sylfaen"/>
          <w:i/>
          <w:noProof/>
          <w:sz w:val="32"/>
          <w:szCs w:val="32"/>
          <w:lang w:val="ka-GE"/>
        </w:rPr>
        <w:t>P =</w:t>
      </w:r>
      <m:oMath>
        <m:r>
          <w:rPr>
            <w:rFonts w:ascii="Cambria Math" w:hAnsi="Cambria Math" w:cs="Sylfaen"/>
            <w:noProof/>
            <w:sz w:val="32"/>
            <w:szCs w:val="32"/>
            <w:lang w:val="ka-GE"/>
          </w:rPr>
          <m:t xml:space="preserve">  ρgh</m:t>
        </m:r>
        <m:r>
          <m:rPr>
            <m:sty m:val="bi"/>
          </m:rPr>
          <w:rPr>
            <w:rFonts w:ascii="Cambria Math" w:hAnsi="Cambria Math" w:cs="Sylfaen"/>
            <w:noProof/>
            <w:sz w:val="24"/>
            <w:szCs w:val="24"/>
            <w:lang w:val="ka-GE"/>
          </w:rPr>
          <m:t xml:space="preserve">                                 </m:t>
        </m:r>
      </m:oMath>
      <w:r w:rsidRPr="00897FEE">
        <w:rPr>
          <w:rFonts w:ascii="Sylfaen" w:hAnsi="Sylfaen" w:cs="Sylfaen"/>
          <w:noProof/>
          <w:sz w:val="24"/>
          <w:szCs w:val="24"/>
          <w:lang w:val="ka-GE"/>
        </w:rPr>
        <w:t>(3)</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მივიღეთ, რომ </w:t>
      </w:r>
      <w:r w:rsidRPr="00897FEE">
        <w:rPr>
          <w:rFonts w:ascii="Sylfaen" w:hAnsi="Sylfaen" w:cs="Sylfaen"/>
          <w:b/>
          <w:i/>
          <w:noProof/>
          <w:sz w:val="24"/>
          <w:szCs w:val="24"/>
          <w:lang w:val="ka-GE"/>
        </w:rPr>
        <w:t>სითხის წნევა ჭურჭლის ფსკერსა და კედლებზე დამოკიდებულია მხოლოდ სითხის სვეტის სიმაღლეზე.</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ამ წნევას ხშირად ჰიდროსტატიკურ წნევას უწოდებენ.  (3) ფორმულიდან და პასკალის კანონიდან გამომდინარეობს, რომ</w:t>
      </w:r>
    </w:p>
    <w:p w:rsidR="009A6735" w:rsidRPr="00897FEE" w:rsidRDefault="009A6735" w:rsidP="009A6735">
      <w:pPr>
        <w:jc w:val="both"/>
        <w:rPr>
          <w:rFonts w:ascii="Sylfaen" w:hAnsi="Sylfaen" w:cs="Sylfaen"/>
          <w:b/>
          <w:noProof/>
          <w:sz w:val="24"/>
          <w:szCs w:val="24"/>
        </w:rPr>
      </w:pPr>
      <w:r w:rsidRPr="00897FEE">
        <w:rPr>
          <w:rFonts w:ascii="Sylfaen" w:hAnsi="Sylfaen" w:cs="Sylfaen"/>
          <w:b/>
          <w:noProof/>
          <w:sz w:val="24"/>
          <w:szCs w:val="24"/>
          <w:lang w:val="ka-GE"/>
        </w:rPr>
        <w:t>ზიარჭურჭლებში ერთგვაროვანი სითხე ერთ დონეზე დგას.</w:t>
      </w:r>
      <w:r w:rsidRPr="00897FEE">
        <w:rPr>
          <w:rFonts w:ascii="Sylfaen" w:hAnsi="Sylfaen" w:cs="Sylfaen"/>
          <w:b/>
          <w:noProof/>
          <w:sz w:val="24"/>
          <w:szCs w:val="24"/>
        </w:rPr>
        <w:t xml:space="preserve">( </w:t>
      </w:r>
      <w:r w:rsidRPr="00897FEE">
        <w:rPr>
          <w:rFonts w:ascii="Sylfaen" w:hAnsi="Sylfaen" w:cs="Sylfaen"/>
          <w:noProof/>
          <w:sz w:val="24"/>
          <w:szCs w:val="24"/>
          <w:lang w:val="ka-GE"/>
        </w:rPr>
        <w:t>ნახ.  2</w:t>
      </w:r>
      <w:r w:rsidRPr="00897FEE">
        <w:rPr>
          <w:rFonts w:ascii="Sylfaen" w:hAnsi="Sylfaen" w:cs="Sylfaen"/>
          <w:noProof/>
          <w:sz w:val="24"/>
          <w:szCs w:val="24"/>
        </w:rPr>
        <w:t>.)</w:t>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b/>
          <w:noProof/>
          <w:sz w:val="24"/>
          <w:szCs w:val="24"/>
        </w:rPr>
        <w:drawing>
          <wp:inline distT="0" distB="0" distL="0" distR="0">
            <wp:extent cx="3451860" cy="2164080"/>
            <wp:effectExtent l="19050" t="0" r="0" b="0"/>
            <wp:docPr id="39" name="Picture 1811" descr="http://www.physbook.ru/images/f/fc/Img_T-32-002.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http://www.physbook.ru/images/f/fc/Img_T-32-002.jpg">
                      <a:hlinkClick r:id="rId164"/>
                    </pic:cNvPr>
                    <pic:cNvPicPr>
                      <a:picLocks noChangeAspect="1" noChangeArrowheads="1"/>
                    </pic:cNvPicPr>
                  </pic:nvPicPr>
                  <pic:blipFill>
                    <a:blip r:embed="rId165"/>
                    <a:srcRect/>
                    <a:stretch>
                      <a:fillRect/>
                    </a:stretch>
                  </pic:blipFill>
                  <pic:spPr bwMode="auto">
                    <a:xfrm>
                      <a:off x="0" y="0"/>
                      <a:ext cx="3451860" cy="216408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b/>
          <w:noProof/>
          <w:sz w:val="24"/>
          <w:szCs w:val="24"/>
          <w:lang w:val="ka-GE"/>
        </w:rPr>
        <w:t xml:space="preserve">                                                                     ნახ.  2</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მართლაც:</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პასკალის კანონიდან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r>
          <w:rPr>
            <w:rFonts w:ascii="Cambria Math" w:hAnsi="Cambria Math" w:cs="Sylfaen"/>
            <w:noProof/>
            <w:sz w:val="28"/>
            <w:szCs w:val="28"/>
            <w:lang w:val="ka-GE"/>
          </w:rPr>
          <m:t>= ρg</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=ρg</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r>
          <w:rPr>
            <w:rFonts w:ascii="Cambria Math" w:hAnsi="Cambria Math" w:cs="Sylfaen"/>
            <w:noProof/>
            <w:sz w:val="28"/>
            <w:szCs w:val="28"/>
            <w:lang w:val="ka-GE"/>
          </w:rPr>
          <m:t xml:space="preserve">,    </m:t>
        </m:r>
        <m:r>
          <m:rPr>
            <m:sty m:val="p"/>
          </m:rPr>
          <w:rPr>
            <w:rFonts w:ascii="Sylfaen" w:hAnsi="Sylfaen" w:cs="Sylfaen"/>
            <w:noProof/>
            <w:sz w:val="28"/>
            <w:szCs w:val="28"/>
            <w:lang w:val="ka-GE"/>
          </w:rPr>
          <m:t>ამიტომ</m:t>
        </m:r>
        <m:r>
          <m:rPr>
            <m:sty m:val="p"/>
          </m:rPr>
          <w:rPr>
            <w:rFonts w:ascii="Cambria Math" w:hAnsi="Sylfaen"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 xml:space="preserve">   h</m:t>
            </m:r>
          </m:e>
          <m:sub>
            <m:r>
              <w:rPr>
                <w:rFonts w:ascii="Cambria Math" w:hAnsi="Cambria Math" w:cs="Sylfaen"/>
                <w:noProof/>
                <w:sz w:val="28"/>
                <w:szCs w:val="28"/>
                <w:lang w:val="ka-GE"/>
              </w:rPr>
              <m:t>1</m:t>
            </m:r>
          </m:sub>
        </m:sSub>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oMath>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თუ   ზიარჭურჭელში სხვადასხვა სიმკვრივის სითხე  ასხია, </w:t>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noProof/>
          <w:sz w:val="24"/>
          <w:szCs w:val="24"/>
          <w:lang w:val="ka-GE"/>
        </w:rPr>
        <w:t>მაშინ</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 xml:space="preserve"> ρ</m:t>
            </m:r>
          </m:e>
          <m:sub>
            <m:r>
              <w:rPr>
                <w:rFonts w:ascii="Cambria Math" w:hAnsi="Cambria Math" w:cs="Sylfaen"/>
                <w:noProof/>
                <w:sz w:val="28"/>
                <w:szCs w:val="28"/>
                <w:lang w:val="ka-GE"/>
              </w:rPr>
              <m:t>1</m:t>
            </m:r>
          </m:sub>
        </m:sSub>
        <m:r>
          <w:rPr>
            <w:rFonts w:ascii="Cambria Math" w:hAnsi="Cambria Math" w:cs="Sylfaen"/>
            <w:noProof/>
            <w:sz w:val="28"/>
            <w:szCs w:val="28"/>
            <w:lang w:val="ka-GE"/>
          </w:rPr>
          <m:t>g</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Cambria Math" w:hAnsi="Cambria Math" w:cs="Sylfaen"/>
                <w:noProof/>
                <w:sz w:val="28"/>
                <w:szCs w:val="28"/>
                <w:lang w:val="ka-GE"/>
              </w:rPr>
              <m:t>2</m:t>
            </m:r>
          </m:sub>
        </m:sSub>
        <m:r>
          <w:rPr>
            <w:rFonts w:ascii="Cambria Math" w:hAnsi="Cambria Math" w:cs="Sylfaen"/>
            <w:noProof/>
            <w:sz w:val="28"/>
            <w:szCs w:val="28"/>
            <w:lang w:val="ka-GE"/>
          </w:rPr>
          <m:t>g</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oMath>
      <w:r w:rsidRPr="00897FEE">
        <w:rPr>
          <w:rFonts w:ascii="Sylfaen" w:hAnsi="Sylfaen" w:cs="Sylfaen"/>
          <w:noProof/>
          <w:sz w:val="24"/>
          <w:szCs w:val="24"/>
          <w:lang w:val="ka-GE"/>
        </w:rPr>
        <w:t xml:space="preserve">       აქედან ვღებულობთ:</w:t>
      </w:r>
    </w:p>
    <w:p w:rsidR="009A6735" w:rsidRPr="00897FEE" w:rsidRDefault="007E4ADB" w:rsidP="009A6735">
      <w:pPr>
        <w:jc w:val="both"/>
        <w:rPr>
          <w:rFonts w:ascii="Sylfaen" w:hAnsi="Sylfaen" w:cs="Sylfaen"/>
          <w:b/>
          <w:noProof/>
          <w:sz w:val="24"/>
          <w:szCs w:val="24"/>
          <w:lang w:val="ka-GE"/>
        </w:rPr>
      </w:pPr>
      <m:oMath>
        <m:f>
          <m:fPr>
            <m:ctrlPr>
              <w:rPr>
                <w:rFonts w:ascii="Cambria Math" w:hAnsi="Cambria Math" w:cs="Sylfaen"/>
                <w:b/>
                <w:i/>
                <w:noProof/>
                <w:sz w:val="32"/>
                <w:szCs w:val="32"/>
                <w:lang w:val="ka-GE"/>
              </w:rPr>
            </m:ctrlPr>
          </m:fPr>
          <m:num>
            <m:sSub>
              <m:sSubPr>
                <m:ctrlPr>
                  <w:rPr>
                    <w:rFonts w:ascii="Cambria Math" w:hAnsi="Cambria Math" w:cs="Sylfaen"/>
                    <w:b/>
                    <w:i/>
                    <w:noProof/>
                    <w:sz w:val="32"/>
                    <w:szCs w:val="32"/>
                    <w:lang w:val="ka-GE"/>
                  </w:rPr>
                </m:ctrlPr>
              </m:sSubPr>
              <m:e>
                <m:r>
                  <m:rPr>
                    <m:sty m:val="bi"/>
                  </m:rPr>
                  <w:rPr>
                    <w:rFonts w:ascii="Cambria Math" w:hAnsi="Cambria Math" w:cs="Sylfaen"/>
                    <w:noProof/>
                    <w:sz w:val="32"/>
                    <w:szCs w:val="32"/>
                    <w:lang w:val="ka-GE"/>
                  </w:rPr>
                  <m:t>h</m:t>
                </m:r>
              </m:e>
              <m:sub>
                <m:r>
                  <m:rPr>
                    <m:sty m:val="bi"/>
                  </m:rPr>
                  <w:rPr>
                    <w:rFonts w:ascii="Cambria Math" w:hAnsi="Cambria Math" w:cs="Sylfaen"/>
                    <w:noProof/>
                    <w:sz w:val="32"/>
                    <w:szCs w:val="32"/>
                    <w:lang w:val="ka-GE"/>
                  </w:rPr>
                  <m:t>1</m:t>
                </m:r>
              </m:sub>
            </m:sSub>
          </m:num>
          <m:den>
            <m:sSub>
              <m:sSubPr>
                <m:ctrlPr>
                  <w:rPr>
                    <w:rFonts w:ascii="Cambria Math" w:hAnsi="Cambria Math" w:cs="Sylfaen"/>
                    <w:b/>
                    <w:i/>
                    <w:noProof/>
                    <w:sz w:val="32"/>
                    <w:szCs w:val="32"/>
                    <w:lang w:val="ka-GE"/>
                  </w:rPr>
                </m:ctrlPr>
              </m:sSubPr>
              <m:e>
                <m:r>
                  <m:rPr>
                    <m:sty m:val="bi"/>
                  </m:rPr>
                  <w:rPr>
                    <w:rFonts w:ascii="Cambria Math" w:hAnsi="Cambria Math" w:cs="Sylfaen"/>
                    <w:noProof/>
                    <w:sz w:val="32"/>
                    <w:szCs w:val="32"/>
                    <w:lang w:val="ka-GE"/>
                  </w:rPr>
                  <m:t>h</m:t>
                </m:r>
              </m:e>
              <m:sub>
                <m:r>
                  <m:rPr>
                    <m:sty m:val="bi"/>
                  </m:rPr>
                  <w:rPr>
                    <w:rFonts w:ascii="Cambria Math" w:hAnsi="Cambria Math" w:cs="Sylfaen"/>
                    <w:noProof/>
                    <w:sz w:val="32"/>
                    <w:szCs w:val="32"/>
                    <w:lang w:val="ka-GE"/>
                  </w:rPr>
                  <m:t>2</m:t>
                </m:r>
              </m:sub>
            </m:sSub>
          </m:den>
        </m:f>
      </m:oMath>
      <w:r w:rsidR="009A6735" w:rsidRPr="00831F73">
        <w:rPr>
          <w:rFonts w:ascii="Sylfaen" w:hAnsi="Sylfaen" w:cs="Sylfaen"/>
          <w:b/>
          <w:noProof/>
          <w:sz w:val="32"/>
          <w:szCs w:val="32"/>
          <w:lang w:val="ka-GE"/>
        </w:rPr>
        <w:t xml:space="preserve"> = </w:t>
      </w:r>
      <m:oMath>
        <m:f>
          <m:fPr>
            <m:ctrlPr>
              <w:rPr>
                <w:rFonts w:ascii="Cambria Math" w:hAnsi="Cambria Math" w:cs="Sylfaen"/>
                <w:b/>
                <w:i/>
                <w:noProof/>
                <w:sz w:val="32"/>
                <w:szCs w:val="32"/>
              </w:rPr>
            </m:ctrlPr>
          </m:fPr>
          <m:num>
            <m:sSub>
              <m:sSubPr>
                <m:ctrlPr>
                  <w:rPr>
                    <w:rFonts w:ascii="Cambria Math" w:hAnsi="Cambria Math" w:cs="Sylfaen"/>
                    <w:b/>
                    <w:i/>
                    <w:noProof/>
                    <w:sz w:val="32"/>
                    <w:szCs w:val="32"/>
                  </w:rPr>
                </m:ctrlPr>
              </m:sSubPr>
              <m:e>
                <m:r>
                  <m:rPr>
                    <m:sty m:val="bi"/>
                  </m:rPr>
                  <w:rPr>
                    <w:rFonts w:ascii="Cambria Math" w:hAnsi="Cambria Math" w:cs="Sylfaen"/>
                    <w:noProof/>
                    <w:sz w:val="32"/>
                    <w:szCs w:val="32"/>
                    <w:lang w:val="ka-GE"/>
                  </w:rPr>
                  <m:t>ρ</m:t>
                </m:r>
              </m:e>
              <m:sub>
                <m:r>
                  <m:rPr>
                    <m:sty m:val="bi"/>
                  </m:rPr>
                  <w:rPr>
                    <w:rFonts w:ascii="Cambria Math" w:hAnsi="Cambria Math" w:cs="Sylfaen"/>
                    <w:noProof/>
                    <w:sz w:val="32"/>
                    <w:szCs w:val="32"/>
                    <w:lang w:val="ka-GE"/>
                  </w:rPr>
                  <m:t>2</m:t>
                </m:r>
              </m:sub>
            </m:sSub>
          </m:num>
          <m:den>
            <m:sSub>
              <m:sSubPr>
                <m:ctrlPr>
                  <w:rPr>
                    <w:rFonts w:ascii="Cambria Math" w:hAnsi="Cambria Math" w:cs="Sylfaen"/>
                    <w:b/>
                    <w:i/>
                    <w:noProof/>
                    <w:sz w:val="32"/>
                    <w:szCs w:val="32"/>
                  </w:rPr>
                </m:ctrlPr>
              </m:sSubPr>
              <m:e>
                <m:r>
                  <m:rPr>
                    <m:sty m:val="bi"/>
                  </m:rPr>
                  <w:rPr>
                    <w:rFonts w:ascii="Cambria Math" w:hAnsi="Cambria Math" w:cs="Sylfaen"/>
                    <w:noProof/>
                    <w:sz w:val="32"/>
                    <w:szCs w:val="32"/>
                    <w:lang w:val="ka-GE"/>
                  </w:rPr>
                  <m:t>ρ</m:t>
                </m:r>
              </m:e>
              <m:sub>
                <m:r>
                  <m:rPr>
                    <m:sty m:val="bi"/>
                  </m:rPr>
                  <w:rPr>
                    <w:rFonts w:ascii="Cambria Math" w:hAnsi="Cambria Math" w:cs="Sylfaen"/>
                    <w:noProof/>
                    <w:sz w:val="32"/>
                    <w:szCs w:val="32"/>
                    <w:lang w:val="ka-GE"/>
                  </w:rPr>
                  <m:t>1</m:t>
                </m:r>
              </m:sub>
            </m:sSub>
          </m:den>
        </m:f>
        <m:r>
          <w:rPr>
            <w:rFonts w:ascii="Cambria Math" w:hAnsi="Cambria Math" w:cs="Sylfaen"/>
            <w:noProof/>
            <w:sz w:val="32"/>
            <w:szCs w:val="32"/>
            <w:lang w:val="ka-GE"/>
          </w:rPr>
          <m:t xml:space="preserve">                                            </m:t>
        </m:r>
      </m:oMath>
      <w:r w:rsidR="009A6735" w:rsidRPr="00897FEE">
        <w:rPr>
          <w:rFonts w:ascii="Sylfaen" w:hAnsi="Sylfaen" w:cs="Sylfaen"/>
          <w:noProof/>
          <w:sz w:val="24"/>
          <w:szCs w:val="24"/>
          <w:lang w:val="ka-GE"/>
        </w:rPr>
        <w:t>(4)</w:t>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b/>
          <w:i/>
          <w:noProof/>
          <w:sz w:val="24"/>
          <w:szCs w:val="24"/>
          <w:lang w:val="ka-GE"/>
        </w:rPr>
        <w:t>ამრიგად ზიარჭურჭლების სხვადასხვა მუხლებში სითხეების დონეების სიმაღლეები სიმკვრივეების  უკუპროპორციულია,</w:t>
      </w:r>
      <w:r w:rsidRPr="00897FEE">
        <w:rPr>
          <w:rFonts w:ascii="Sylfaen" w:hAnsi="Sylfaen" w:cs="Sylfaen"/>
          <w:b/>
          <w:noProof/>
          <w:sz w:val="24"/>
          <w:szCs w:val="24"/>
          <w:lang w:val="ka-GE"/>
        </w:rPr>
        <w:t xml:space="preserve">   </w:t>
      </w:r>
      <w:r w:rsidRPr="00897FEE">
        <w:rPr>
          <w:rFonts w:ascii="Sylfaen" w:hAnsi="Sylfaen" w:cs="Sylfaen"/>
          <w:noProof/>
          <w:sz w:val="24"/>
          <w:szCs w:val="24"/>
          <w:lang w:val="ka-GE"/>
        </w:rPr>
        <w:t xml:space="preserve">( ნახ. 3), სადაც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ρ</m:t>
            </m:r>
          </m:e>
          <m:sub>
            <m:r>
              <w:rPr>
                <w:rFonts w:ascii="Cambria Math" w:hAnsi="Cambria Math" w:cs="Sylfaen"/>
                <w:noProof/>
                <w:sz w:val="24"/>
                <w:szCs w:val="24"/>
                <w:lang w:val="ka-GE"/>
              </w:rPr>
              <m:t>1</m:t>
            </m:r>
          </m:sub>
        </m:sSub>
        <m:r>
          <w:rPr>
            <w:rFonts w:ascii="Cambria Math" w:hAnsi="Cambria Math" w:cs="Sylfaen"/>
            <w:noProof/>
            <w:sz w:val="24"/>
            <w:szCs w:val="24"/>
            <w:lang w:val="ka-GE"/>
          </w:rPr>
          <m:t>&lt;</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ρ</m:t>
            </m:r>
          </m:e>
          <m:sub>
            <m:r>
              <w:rPr>
                <w:rFonts w:ascii="Cambria Math" w:hAnsi="Cambria Math" w:cs="Sylfaen"/>
                <w:noProof/>
                <w:sz w:val="24"/>
                <w:szCs w:val="24"/>
                <w:lang w:val="ka-GE"/>
              </w:rPr>
              <m:t>2.</m:t>
            </m:r>
          </m:sub>
        </m:sSub>
      </m:oMath>
    </w:p>
    <w:p w:rsidR="009A6735" w:rsidRPr="00897FEE" w:rsidRDefault="009A6735" w:rsidP="009A6735">
      <w:pPr>
        <w:jc w:val="both"/>
        <w:rPr>
          <w:rFonts w:ascii="Sylfaen" w:hAnsi="Sylfaen" w:cs="Sylfaen"/>
          <w:b/>
          <w:sz w:val="24"/>
          <w:szCs w:val="24"/>
          <w:lang w:val="ka-GE"/>
        </w:rPr>
      </w:pPr>
      <w:r w:rsidRPr="00897FEE">
        <w:rPr>
          <w:rFonts w:ascii="Sylfaen" w:hAnsi="Sylfaen" w:cs="Sylfaen"/>
          <w:b/>
          <w:noProof/>
          <w:sz w:val="24"/>
          <w:szCs w:val="24"/>
        </w:rPr>
        <w:drawing>
          <wp:inline distT="0" distB="0" distL="0" distR="0">
            <wp:extent cx="3368040" cy="2522220"/>
            <wp:effectExtent l="19050" t="0" r="3810" b="0"/>
            <wp:docPr id="43" name="Picture 1" descr="http://www.physbook.ru/images/b/be/Img_T-32-003.jpg">
              <a:hlinkClick xmlns:a="http://schemas.openxmlformats.org/drawingml/2006/main" r:id="rId166"/>
            </wp:docPr>
            <wp:cNvGraphicFramePr/>
            <a:graphic xmlns:a="http://schemas.openxmlformats.org/drawingml/2006/main">
              <a:graphicData uri="http://schemas.openxmlformats.org/drawingml/2006/picture">
                <pic:pic xmlns:pic="http://schemas.openxmlformats.org/drawingml/2006/picture">
                  <pic:nvPicPr>
                    <pic:cNvPr id="0" name="Picture 1813" descr="http://www.physbook.ru/images/b/be/Img_T-32-003.jpg">
                      <a:hlinkClick r:id="rId166"/>
                    </pic:cNvPr>
                    <pic:cNvPicPr>
                      <a:picLocks noChangeAspect="1" noChangeArrowheads="1"/>
                    </pic:cNvPicPr>
                  </pic:nvPicPr>
                  <pic:blipFill>
                    <a:blip r:embed="rId167"/>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b/>
          <w:noProof/>
          <w:sz w:val="24"/>
          <w:szCs w:val="24"/>
          <w:lang w:val="ka-GE"/>
        </w:rPr>
        <w:t>ნახ. 3</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ზიარჭურჭლების პრინციპზეა აგებული არხებში რაბების  მოქმედება, სადაც კარებების გახსნა - დაკეტვით ათანაბრებენ წყლის დონეს, რითაც გემი აჰყავთ ხან მაღლა, ხან დაბლა.( ნახ. 4).</w:t>
      </w:r>
    </w:p>
    <w:p w:rsidR="009A6735" w:rsidRPr="00897FEE" w:rsidRDefault="009A6735" w:rsidP="009A6735">
      <w:pPr>
        <w:jc w:val="both"/>
        <w:rPr>
          <w:rFonts w:ascii="Sylfaen" w:hAnsi="Sylfaen" w:cs="Sylfaen"/>
          <w:noProof/>
          <w:sz w:val="24"/>
          <w:szCs w:val="24"/>
          <w:lang w:val="ka-GE"/>
        </w:rPr>
      </w:pP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5943600" cy="1615440"/>
            <wp:effectExtent l="19050" t="0" r="0" b="0"/>
            <wp:docPr id="44" name="Picture 1827" descr="http://www.physbook.ru/images/2/28/Img_T-32-004.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http://www.physbook.ru/images/2/28/Img_T-32-004.jpg">
                      <a:hlinkClick r:id="rId168"/>
                    </pic:cNvPr>
                    <pic:cNvPicPr>
                      <a:picLocks noChangeAspect="1" noChangeArrowheads="1"/>
                    </pic:cNvPicPr>
                  </pic:nvPicPr>
                  <pic:blipFill>
                    <a:blip r:embed="rId169"/>
                    <a:srcRect/>
                    <a:stretch>
                      <a:fillRect/>
                    </a:stretch>
                  </pic:blipFill>
                  <pic:spPr bwMode="auto">
                    <a:xfrm>
                      <a:off x="0" y="0"/>
                      <a:ext cx="5943600" cy="161544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4</w:t>
      </w:r>
    </w:p>
    <w:p w:rsidR="009A6735"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w:t>
      </w:r>
    </w:p>
    <w:p w:rsidR="009A6735" w:rsidRPr="00831F73" w:rsidRDefault="009A6735" w:rsidP="009A6735">
      <w:pPr>
        <w:jc w:val="both"/>
        <w:rPr>
          <w:rFonts w:ascii="Sylfaen" w:hAnsi="Sylfaen" w:cs="Sylfaen"/>
          <w:i/>
          <w:noProof/>
          <w:sz w:val="28"/>
          <w:szCs w:val="28"/>
          <w:lang w:val="ka-GE"/>
        </w:rPr>
      </w:pPr>
      <w:r w:rsidRPr="00897FEE">
        <w:rPr>
          <w:rFonts w:ascii="Sylfaen" w:hAnsi="Sylfaen" w:cs="Sylfaen"/>
          <w:noProof/>
          <w:sz w:val="24"/>
          <w:szCs w:val="24"/>
          <w:lang w:val="ka-GE"/>
        </w:rPr>
        <w:t xml:space="preserve"> </w:t>
      </w:r>
      <w:r w:rsidRPr="00831F73">
        <w:rPr>
          <w:rFonts w:ascii="AcadNusx" w:hAnsi="AcadNusx"/>
          <w:b/>
          <w:i/>
          <w:noProof/>
          <w:sz w:val="28"/>
          <w:szCs w:val="28"/>
          <w:lang w:val="ka-GE"/>
        </w:rPr>
        <w:t>§</w:t>
      </w:r>
      <w:r w:rsidRPr="00831F73">
        <w:rPr>
          <w:rFonts w:ascii="Sylfaen" w:hAnsi="Sylfaen" w:cs="Sylfaen"/>
          <w:b/>
          <w:i/>
          <w:noProof/>
          <w:sz w:val="28"/>
          <w:szCs w:val="28"/>
          <w:lang w:val="ka-GE"/>
        </w:rPr>
        <w:t xml:space="preserve"> </w:t>
      </w:r>
      <w:r w:rsidRPr="00831F73">
        <w:rPr>
          <w:rFonts w:ascii="Sylfaen" w:hAnsi="Sylfaen" w:cs="Sylfaen"/>
          <w:i/>
          <w:noProof/>
          <w:sz w:val="28"/>
          <w:szCs w:val="28"/>
          <w:lang w:val="ka-GE"/>
        </w:rPr>
        <w:t xml:space="preserve">4.   </w:t>
      </w:r>
      <w:r w:rsidRPr="00831F73">
        <w:rPr>
          <w:rFonts w:ascii="Sylfaen" w:hAnsi="Sylfaen" w:cs="Sylfaen"/>
          <w:b/>
          <w:i/>
          <w:noProof/>
          <w:sz w:val="28"/>
          <w:szCs w:val="28"/>
          <w:lang w:val="ka-GE"/>
        </w:rPr>
        <w:t>ატმოსფერული წნევა, ტორიჩელის ცდა.  ბარომეტრები</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დედამიწა გარშემორტყმულია ჰაერის გარსით, რომელსაც ატმოსფეროს უწოდებენ. იგი სხვადასხვა გაზების ნარევია. ატმოსფერულ წნევას განაპირობებს დედამიწის მიზიდულობის ძალის გამო     ჰაერის ზედა ფენების დაწოლა ქვედებზე. ატმოსფერული წნევა პირველად გაზომა </w:t>
      </w:r>
      <w:r w:rsidRPr="00897FEE">
        <w:rPr>
          <w:rFonts w:ascii="Sylfaen" w:hAnsi="Sylfaen" w:cs="Sylfaen"/>
          <w:b/>
          <w:noProof/>
          <w:sz w:val="24"/>
          <w:szCs w:val="24"/>
          <w:lang w:val="ka-GE"/>
        </w:rPr>
        <w:t>ტორიჩელიმ</w:t>
      </w:r>
      <w:r w:rsidRPr="00897FEE">
        <w:rPr>
          <w:rFonts w:ascii="Sylfaen" w:hAnsi="Sylfaen" w:cs="Sylfaen"/>
          <w:noProof/>
          <w:sz w:val="24"/>
          <w:szCs w:val="24"/>
          <w:lang w:val="ka-GE"/>
        </w:rPr>
        <w:t xml:space="preserve"> 1643 წელს. მან აიღო 1მ. სიგრძის მილი, რომელსაც ერთი ბოლო დხშული ჰქონდა, გაავსო ვერცხლისწყლით, დაუცო მეორე ბოლოც და ჩააპირქვავა ვერცხლისწყლიან ჯამში. შემდეგ გახსნა  მილის ქვედა ბოლო და დაინახა. რომ ნაწილი ვერცხლისწყლისა მილიდან გადმოიღვარა, ხოლო ნაწილი მილში დარჩა  </w:t>
      </w:r>
      <m:oMath>
        <m:r>
          <w:rPr>
            <w:rFonts w:ascii="Cambria Math" w:hAnsi="Cambria Math" w:cs="Sylfaen"/>
            <w:noProof/>
            <w:sz w:val="32"/>
            <w:szCs w:val="32"/>
            <w:lang w:val="ka-GE"/>
          </w:rPr>
          <m:t>h</m:t>
        </m:r>
      </m:oMath>
      <w:r w:rsidRPr="00897FEE">
        <w:rPr>
          <w:rFonts w:ascii="Sylfaen" w:hAnsi="Sylfaen" w:cs="Sylfaen"/>
          <w:noProof/>
          <w:sz w:val="24"/>
          <w:szCs w:val="24"/>
          <w:lang w:val="ka-GE"/>
        </w:rPr>
        <w:t xml:space="preserve"> სიმაღლეზე.  (ნახ. 5 ).</w:t>
      </w:r>
    </w:p>
    <w:p w:rsidR="009A6735" w:rsidRDefault="009A6735" w:rsidP="009A6735">
      <w:pPr>
        <w:jc w:val="both"/>
        <w:rPr>
          <w:rFonts w:ascii="Sylfaen" w:hAnsi="Sylfaen" w:cs="Sylfaen"/>
          <w:noProof/>
          <w:sz w:val="24"/>
          <w:szCs w:val="24"/>
        </w:rPr>
      </w:pPr>
      <w:r w:rsidRPr="00897FEE">
        <w:rPr>
          <w:rFonts w:ascii="Sylfaen" w:hAnsi="Sylfaen" w:cs="Sylfaen"/>
          <w:noProof/>
          <w:sz w:val="24"/>
          <w:szCs w:val="24"/>
        </w:rPr>
        <w:drawing>
          <wp:inline distT="0" distB="0" distL="0" distR="0">
            <wp:extent cx="2926080" cy="2514600"/>
            <wp:effectExtent l="19050" t="0" r="7620" b="0"/>
            <wp:docPr id="1836" name="Picture 1836" descr="http://www.physbook.ru/images/b/ba/Img_T-33-001.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http://www.physbook.ru/images/b/ba/Img_T-33-001.jpg">
                      <a:hlinkClick r:id="rId170"/>
                    </pic:cNvPr>
                    <pic:cNvPicPr>
                      <a:picLocks noChangeAspect="1" noChangeArrowheads="1"/>
                    </pic:cNvPicPr>
                  </pic:nvPicPr>
                  <pic:blipFill>
                    <a:blip r:embed="rId171"/>
                    <a:srcRect/>
                    <a:stretch>
                      <a:fillRect/>
                    </a:stretch>
                  </pic:blipFill>
                  <pic:spPr bwMode="auto">
                    <a:xfrm>
                      <a:off x="0" y="0"/>
                      <a:ext cx="2926080" cy="251460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5</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სწორედ  მილში დარჩენილი  ვერცხლისწყლის სვეტის წონა აწონასწორებს ატმოსფეროს წნევას. თუ მილს დანაყოფებს გავუკეთებთ და  </w:t>
      </w:r>
      <w:r w:rsidRPr="00897FEE">
        <w:rPr>
          <w:rFonts w:ascii="Sylfaen" w:hAnsi="Sylfaen" w:cs="Sylfaen"/>
          <w:i/>
          <w:noProof/>
          <w:sz w:val="24"/>
          <w:szCs w:val="24"/>
          <w:lang w:val="ka-GE"/>
        </w:rPr>
        <w:t>h</w:t>
      </w:r>
      <w:r w:rsidRPr="00897FEE">
        <w:rPr>
          <w:rFonts w:ascii="Sylfaen" w:hAnsi="Sylfaen" w:cs="Sylfaen"/>
          <w:noProof/>
          <w:sz w:val="24"/>
          <w:szCs w:val="24"/>
          <w:lang w:val="ka-GE"/>
        </w:rPr>
        <w:t xml:space="preserve"> სიმაღლეს გავზომავთ, მაშინ  </w:t>
      </w:r>
    </w:p>
    <w:p w:rsidR="009A6735" w:rsidRPr="00831F73" w:rsidRDefault="009A6735" w:rsidP="009A6735">
      <w:pPr>
        <w:jc w:val="both"/>
        <w:rPr>
          <w:rFonts w:ascii="Sylfaen" w:hAnsi="Sylfaen" w:cs="Sylfaen"/>
          <w:noProof/>
          <w:sz w:val="28"/>
          <w:szCs w:val="28"/>
          <w:lang w:val="ka-GE"/>
        </w:rPr>
      </w:pPr>
      <w:r w:rsidRPr="00831F73">
        <w:rPr>
          <w:rFonts w:ascii="Sylfaen" w:hAnsi="Sylfaen" w:cs="Sylfaen"/>
          <w:i/>
          <w:noProof/>
          <w:sz w:val="28"/>
          <w:szCs w:val="28"/>
          <w:lang w:val="ka-GE"/>
        </w:rPr>
        <w:t>P</w:t>
      </w:r>
      <m:oMath>
        <m:r>
          <w:rPr>
            <w:rFonts w:ascii="Cambria Math" w:hAnsi="Cambria Math" w:cs="Sylfaen"/>
            <w:noProof/>
            <w:sz w:val="28"/>
            <w:szCs w:val="28"/>
            <w:lang w:val="ka-GE"/>
          </w:rPr>
          <m:t xml:space="preserve"> = ρgh</m:t>
        </m:r>
      </m:oMath>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ფორმულიდან ვიპოვით ატმოსფეროს წნევას პასკალებში, სადაც </w:t>
      </w:r>
    </w:p>
    <w:p w:rsidR="009A6735" w:rsidRPr="00897FEE" w:rsidRDefault="009A6735" w:rsidP="009A6735">
      <w:pPr>
        <w:jc w:val="both"/>
        <w:rPr>
          <w:rFonts w:ascii="Sylfaen" w:hAnsi="Sylfaen" w:cs="Sylfaen"/>
          <w:noProof/>
          <w:sz w:val="24"/>
          <w:szCs w:val="24"/>
          <w:lang w:val="ka-GE"/>
        </w:rPr>
      </w:pPr>
      <m:oMath>
        <m:r>
          <w:rPr>
            <w:rFonts w:ascii="Cambria Math" w:hAnsi="Cambria Math" w:cs="Sylfaen"/>
            <w:noProof/>
            <w:sz w:val="28"/>
            <w:szCs w:val="28"/>
            <w:lang w:val="ka-GE"/>
          </w:rPr>
          <m:t xml:space="preserve"> ρ=13600</m:t>
        </m:r>
        <m:f>
          <m:fPr>
            <m:ctrlPr>
              <w:rPr>
                <w:rFonts w:ascii="Cambria Math" w:hAnsi="Cambria Math" w:cs="Sylfaen"/>
                <w:i/>
                <w:noProof/>
                <w:sz w:val="28"/>
                <w:szCs w:val="28"/>
                <w:lang w:val="ka-GE"/>
              </w:rPr>
            </m:ctrlPr>
          </m:fPr>
          <m:num>
            <m:r>
              <w:rPr>
                <w:rFonts w:ascii="Sylfaen" w:hAnsi="Sylfaen" w:cs="Sylfaen"/>
                <w:noProof/>
                <w:sz w:val="28"/>
                <w:szCs w:val="28"/>
                <w:lang w:val="ka-GE"/>
              </w:rPr>
              <m:t>კგ</m:t>
            </m:r>
          </m:num>
          <m:den>
            <m:sSup>
              <m:sSupPr>
                <m:ctrlPr>
                  <w:rPr>
                    <w:rFonts w:ascii="Cambria Math" w:hAnsi="Cambria Math" w:cs="Sylfaen"/>
                    <w:i/>
                    <w:noProof/>
                    <w:sz w:val="28"/>
                    <w:szCs w:val="28"/>
                    <w:lang w:val="ka-GE"/>
                  </w:rPr>
                </m:ctrlPr>
              </m:sSupPr>
              <m:e>
                <m:r>
                  <w:rPr>
                    <w:rFonts w:ascii="Sylfaen" w:hAnsi="Sylfaen" w:cs="Sylfaen"/>
                    <w:noProof/>
                    <w:sz w:val="28"/>
                    <w:szCs w:val="28"/>
                    <w:lang w:val="ka-GE"/>
                  </w:rPr>
                  <m:t>მ</m:t>
                </m:r>
              </m:e>
              <m:sup>
                <m:r>
                  <w:rPr>
                    <w:rFonts w:ascii="Cambria Math" w:hAnsi="Cambria Math" w:cs="Sylfaen"/>
                    <w:noProof/>
                    <w:sz w:val="28"/>
                    <w:szCs w:val="28"/>
                    <w:lang w:val="ka-GE"/>
                  </w:rPr>
                  <m:t xml:space="preserve"> 3</m:t>
                </m:r>
              </m:sup>
            </m:sSup>
          </m:den>
        </m:f>
      </m:oMath>
      <w:r w:rsidRPr="00831F73">
        <w:rPr>
          <w:rFonts w:ascii="Sylfaen" w:hAnsi="Sylfaen" w:cs="Sylfaen"/>
          <w:noProof/>
          <w:sz w:val="28"/>
          <w:szCs w:val="28"/>
          <w:lang w:val="ka-GE"/>
        </w:rPr>
        <w:t xml:space="preserve">  </w:t>
      </w:r>
      <w:r w:rsidRPr="00897FEE">
        <w:rPr>
          <w:rFonts w:ascii="Sylfaen" w:hAnsi="Sylfaen" w:cs="Sylfaen"/>
          <w:noProof/>
          <w:sz w:val="24"/>
          <w:szCs w:val="24"/>
          <w:lang w:val="ka-GE"/>
        </w:rPr>
        <w:t xml:space="preserve">არის ვერცხლისწყლის სიმკვრივე. პრაქტიკაში წნევას ხშირად ზომავენ  ვერცხლისწყლის სვეტის მილიმეტრებში (მმ.ვწყ.სვ.)    </w:t>
      </w:r>
    </w:p>
    <w:p w:rsidR="009A6735" w:rsidRPr="00831F73" w:rsidRDefault="009A6735" w:rsidP="009A6735">
      <w:pPr>
        <w:jc w:val="both"/>
        <w:rPr>
          <w:rFonts w:ascii="Sylfaen" w:hAnsi="Sylfaen" w:cs="Sylfaen"/>
          <w:noProof/>
          <w:sz w:val="28"/>
          <w:szCs w:val="28"/>
          <w:lang w:val="ka-GE"/>
        </w:rPr>
      </w:pPr>
      <w:r w:rsidRPr="00831F73">
        <w:rPr>
          <w:rFonts w:ascii="Sylfaen" w:hAnsi="Sylfaen" w:cs="Sylfaen"/>
          <w:noProof/>
          <w:sz w:val="28"/>
          <w:szCs w:val="28"/>
          <w:lang w:val="ka-GE"/>
        </w:rPr>
        <w:t>1მმ.ვწყ.სვ.=</w:t>
      </w:r>
      <m:oMath>
        <m:r>
          <w:rPr>
            <w:rFonts w:ascii="Cambria Math" w:hAnsi="Cambria Math" w:cs="Sylfaen"/>
            <w:noProof/>
            <w:sz w:val="28"/>
            <w:szCs w:val="28"/>
            <w:lang w:val="ka-GE"/>
          </w:rPr>
          <m:t>13600</m:t>
        </m:r>
        <m:f>
          <m:fPr>
            <m:ctrlPr>
              <w:rPr>
                <w:rFonts w:ascii="Cambria Math" w:hAnsi="Cambria Math" w:cs="Sylfaen"/>
                <w:i/>
                <w:noProof/>
                <w:sz w:val="28"/>
                <w:szCs w:val="28"/>
                <w:lang w:val="ka-GE"/>
              </w:rPr>
            </m:ctrlPr>
          </m:fPr>
          <m:num>
            <m:r>
              <w:rPr>
                <w:rFonts w:ascii="Sylfaen" w:hAnsi="Sylfaen" w:cs="Sylfaen"/>
                <w:noProof/>
                <w:sz w:val="28"/>
                <w:szCs w:val="28"/>
                <w:lang w:val="ka-GE"/>
              </w:rPr>
              <m:t>კგ</m:t>
            </m:r>
          </m:num>
          <m:den>
            <m:sSup>
              <m:sSupPr>
                <m:ctrlPr>
                  <w:rPr>
                    <w:rFonts w:ascii="Cambria Math" w:hAnsi="Cambria Math" w:cs="Sylfaen"/>
                    <w:i/>
                    <w:noProof/>
                    <w:sz w:val="28"/>
                    <w:szCs w:val="28"/>
                    <w:lang w:val="ka-GE"/>
                  </w:rPr>
                </m:ctrlPr>
              </m:sSupPr>
              <m:e>
                <m:r>
                  <w:rPr>
                    <w:rFonts w:ascii="Sylfaen" w:hAnsi="Sylfaen" w:cs="Sylfaen"/>
                    <w:noProof/>
                    <w:sz w:val="28"/>
                    <w:szCs w:val="28"/>
                    <w:lang w:val="ka-GE"/>
                  </w:rPr>
                  <m:t>მ</m:t>
                </m:r>
              </m:e>
              <m:sup>
                <m:r>
                  <w:rPr>
                    <w:rFonts w:ascii="Cambria Math" w:hAnsi="Cambria Math" w:cs="Sylfaen"/>
                    <w:noProof/>
                    <w:sz w:val="28"/>
                    <w:szCs w:val="28"/>
                    <w:lang w:val="ka-GE"/>
                  </w:rPr>
                  <m:t xml:space="preserve"> 3</m:t>
                </m:r>
              </m:sup>
            </m:sSup>
          </m:den>
        </m:f>
      </m:oMath>
      <w:r w:rsidRPr="00831F73">
        <w:rPr>
          <w:rFonts w:ascii="Sylfaen" w:hAnsi="Sylfaen" w:cs="Sylfaen"/>
          <w:noProof/>
          <w:sz w:val="28"/>
          <w:szCs w:val="28"/>
          <w:lang w:val="ka-GE"/>
        </w:rPr>
        <w:t xml:space="preserve"> 9,81</w:t>
      </w:r>
      <m:oMath>
        <m:f>
          <m:fPr>
            <m:ctrlPr>
              <w:rPr>
                <w:rFonts w:ascii="Cambria Math" w:hAnsi="Cambria Math" w:cs="Sylfaen"/>
                <w:i/>
                <w:noProof/>
                <w:sz w:val="28"/>
                <w:szCs w:val="28"/>
                <w:lang w:val="ka-GE"/>
              </w:rPr>
            </m:ctrlPr>
          </m:fPr>
          <m:num>
            <m:r>
              <w:rPr>
                <w:rFonts w:ascii="Sylfaen" w:hAnsi="Sylfaen" w:cs="Sylfaen"/>
                <w:noProof/>
                <w:sz w:val="28"/>
                <w:szCs w:val="28"/>
                <w:lang w:val="ka-GE"/>
              </w:rPr>
              <m:t>მ</m:t>
            </m:r>
          </m:num>
          <m:den>
            <m:sSup>
              <m:sSupPr>
                <m:ctrlPr>
                  <w:rPr>
                    <w:rFonts w:ascii="Cambria Math" w:hAnsi="Cambria Math" w:cs="Sylfaen"/>
                    <w:i/>
                    <w:noProof/>
                    <w:sz w:val="28"/>
                    <w:szCs w:val="28"/>
                    <w:lang w:val="ka-GE"/>
                  </w:rPr>
                </m:ctrlPr>
              </m:sSupPr>
              <m:e>
                <m:r>
                  <w:rPr>
                    <w:rFonts w:ascii="Sylfaen" w:hAnsi="Sylfaen" w:cs="Sylfaen"/>
                    <w:noProof/>
                    <w:sz w:val="28"/>
                    <w:szCs w:val="28"/>
                    <w:lang w:val="ka-GE"/>
                  </w:rPr>
                  <m:t>წმ</m:t>
                </m:r>
              </m:e>
              <m:sup>
                <m:r>
                  <w:rPr>
                    <w:rFonts w:ascii="Cambria Math" w:hAnsi="Cambria Math" w:cs="Sylfaen"/>
                    <w:noProof/>
                    <w:sz w:val="28"/>
                    <w:szCs w:val="28"/>
                    <w:lang w:val="ka-GE"/>
                  </w:rPr>
                  <m:t xml:space="preserve"> 2</m:t>
                </m:r>
              </m:sup>
            </m:sSup>
          </m:den>
        </m:f>
        <m:f>
          <m:fPr>
            <m:ctrlPr>
              <w:rPr>
                <w:rFonts w:ascii="Cambria Math" w:hAnsi="Cambria Math" w:cs="Sylfaen"/>
                <w:i/>
                <w:noProof/>
                <w:sz w:val="28"/>
                <w:szCs w:val="28"/>
                <w:lang w:val="ka-GE"/>
              </w:rPr>
            </m:ctrlPr>
          </m:fPr>
          <m:num>
            <m:r>
              <w:rPr>
                <w:rFonts w:ascii="Cambria Math" w:hAnsi="Cambria Math" w:cs="Sylfaen"/>
                <w:noProof/>
                <w:sz w:val="28"/>
                <w:szCs w:val="28"/>
                <w:lang w:val="ka-GE"/>
              </w:rPr>
              <m:t>1</m:t>
            </m:r>
          </m:num>
          <m:den>
            <m:r>
              <w:rPr>
                <w:rFonts w:ascii="Cambria Math" w:hAnsi="Cambria Math" w:cs="Sylfaen"/>
                <w:noProof/>
                <w:sz w:val="28"/>
                <w:szCs w:val="28"/>
                <w:lang w:val="ka-GE"/>
              </w:rPr>
              <m:t>1000</m:t>
            </m:r>
          </m:den>
        </m:f>
        <m:r>
          <w:rPr>
            <w:rFonts w:ascii="Sylfaen" w:hAnsi="Sylfaen" w:cs="Sylfaen"/>
            <w:noProof/>
            <w:sz w:val="28"/>
            <w:szCs w:val="28"/>
            <w:lang w:val="ka-GE"/>
          </w:rPr>
          <m:t>მ</m:t>
        </m:r>
      </m:oMath>
      <w:r w:rsidRPr="00831F73">
        <w:rPr>
          <w:rFonts w:ascii="Sylfaen" w:hAnsi="Sylfaen" w:cs="Sylfaen"/>
          <w:noProof/>
          <w:sz w:val="28"/>
          <w:szCs w:val="28"/>
          <w:lang w:val="ka-GE"/>
        </w:rPr>
        <w:t xml:space="preserve"> = 133 პა.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ნორმალურ ატმოსფეროს უწოდებენ 760მმ.ვწყ.სვ. ტოლ წნევას.</w:t>
      </w:r>
    </w:p>
    <w:p w:rsidR="009A6735" w:rsidRPr="00831F73" w:rsidRDefault="009A6735" w:rsidP="009A6735">
      <w:pPr>
        <w:jc w:val="both"/>
        <w:rPr>
          <w:rFonts w:ascii="Sylfaen" w:hAnsi="Sylfaen" w:cs="Sylfaen"/>
          <w:noProof/>
          <w:sz w:val="28"/>
          <w:szCs w:val="28"/>
          <w:lang w:val="ka-GE"/>
        </w:rPr>
      </w:pPr>
      <w:r w:rsidRPr="00897FEE">
        <w:rPr>
          <w:rFonts w:ascii="Sylfaen" w:hAnsi="Sylfaen" w:cs="Sylfaen"/>
          <w:b/>
          <w:noProof/>
          <w:sz w:val="24"/>
          <w:szCs w:val="24"/>
          <w:lang w:val="ka-GE"/>
        </w:rPr>
        <w:t xml:space="preserve">                                    </w:t>
      </w:r>
      <w:r w:rsidRPr="00831F73">
        <w:rPr>
          <w:rFonts w:ascii="Sylfaen" w:hAnsi="Sylfaen" w:cs="Sylfaen"/>
          <w:noProof/>
          <w:sz w:val="28"/>
          <w:szCs w:val="28"/>
          <w:lang w:val="ka-GE"/>
        </w:rPr>
        <w:t xml:space="preserve">1 ატმ. = 760 მმ.ვწყ.სვ.=101325 პა </w:t>
      </w:r>
      <m:oMath>
        <m:r>
          <w:rPr>
            <w:rFonts w:ascii="Cambria Math" w:hAnsi="Cambria Math" w:cs="Sylfaen"/>
            <w:noProof/>
            <w:sz w:val="28"/>
            <w:szCs w:val="28"/>
            <w:lang w:val="ka-GE"/>
          </w:rPr>
          <m:t>~</m:t>
        </m:r>
        <m:sSup>
          <m:sSupPr>
            <m:ctrlPr>
              <w:rPr>
                <w:rFonts w:ascii="Cambria Math" w:hAnsi="Cambria Math" w:cs="Sylfaen"/>
                <w:i/>
                <w:noProof/>
                <w:sz w:val="28"/>
                <w:szCs w:val="28"/>
                <w:lang w:val="ka-GE"/>
              </w:rPr>
            </m:ctrlPr>
          </m:sSupPr>
          <m:e>
            <m:r>
              <w:rPr>
                <w:rFonts w:ascii="Cambria Math" w:hAnsi="Cambria Math" w:cs="Sylfaen"/>
                <w:noProof/>
                <w:sz w:val="28"/>
                <w:szCs w:val="28"/>
                <w:lang w:val="ka-GE"/>
              </w:rPr>
              <m:t>10</m:t>
            </m:r>
          </m:e>
          <m:sup>
            <m:r>
              <w:rPr>
                <w:rFonts w:ascii="Cambria Math" w:hAnsi="Cambria Math" w:cs="Sylfaen"/>
                <w:noProof/>
                <w:sz w:val="28"/>
                <w:szCs w:val="28"/>
                <w:lang w:val="ka-GE"/>
              </w:rPr>
              <m:t>5</m:t>
            </m:r>
          </m:sup>
        </m:sSup>
      </m:oMath>
      <w:r w:rsidRPr="00831F73">
        <w:rPr>
          <w:rFonts w:ascii="Sylfaen" w:hAnsi="Sylfaen" w:cs="Sylfaen"/>
          <w:noProof/>
          <w:sz w:val="28"/>
          <w:szCs w:val="28"/>
          <w:lang w:val="ka-GE"/>
        </w:rPr>
        <w:t>პა.</w:t>
      </w:r>
    </w:p>
    <w:p w:rsidR="009A6735" w:rsidRDefault="009A6735" w:rsidP="009A6735">
      <w:pPr>
        <w:jc w:val="both"/>
        <w:rPr>
          <w:rFonts w:ascii="Sylfaen" w:hAnsi="Sylfaen" w:cs="Sylfaen"/>
          <w:noProof/>
          <w:sz w:val="24"/>
          <w:szCs w:val="24"/>
        </w:rPr>
      </w:pPr>
      <w:r w:rsidRPr="00897FEE">
        <w:rPr>
          <w:rFonts w:ascii="Sylfaen" w:hAnsi="Sylfaen" w:cs="Sylfaen"/>
          <w:noProof/>
          <w:sz w:val="24"/>
          <w:szCs w:val="24"/>
          <w:lang w:val="ka-GE"/>
        </w:rPr>
        <w:t xml:space="preserve">ატმოსფერულ წნევას ზომავენ </w:t>
      </w:r>
      <w:r w:rsidRPr="00831F73">
        <w:rPr>
          <w:rFonts w:ascii="Sylfaen" w:hAnsi="Sylfaen" w:cs="Sylfaen"/>
          <w:b/>
          <w:noProof/>
          <w:sz w:val="24"/>
          <w:szCs w:val="24"/>
          <w:lang w:val="ka-GE"/>
        </w:rPr>
        <w:t>ბარომეტრებით</w:t>
      </w:r>
      <w:r w:rsidRPr="00897FEE">
        <w:rPr>
          <w:rFonts w:ascii="Sylfaen" w:hAnsi="Sylfaen" w:cs="Sylfaen"/>
          <w:noProof/>
          <w:sz w:val="24"/>
          <w:szCs w:val="24"/>
          <w:lang w:val="ka-GE"/>
        </w:rPr>
        <w:t>. ვერცხლისწყლიანი ბარომეტრი გამოსახულია  ნახ 6 - ზე. იგი იმავე პრინციპზეა დაფუძნებული, რაც ტორიჩელის ცდის დროს განვიხილეთ.</w:t>
      </w:r>
    </w:p>
    <w:p w:rsidR="009A6735" w:rsidRPr="00BA03E1" w:rsidRDefault="009A6735" w:rsidP="009A6735">
      <w:pPr>
        <w:jc w:val="both"/>
        <w:rPr>
          <w:rFonts w:ascii="Cambria Math" w:hAnsi="Cambria Math" w:cs="Sylfaen"/>
          <w:b/>
          <w:i/>
          <w:noProof/>
          <w:sz w:val="24"/>
          <w:szCs w:val="24"/>
        </w:rPr>
      </w:pPr>
      <w:r w:rsidRPr="00BA03E1">
        <w:rPr>
          <w:rFonts w:ascii="Sylfaen" w:hAnsi="Sylfaen" w:cs="Sylfaen"/>
          <w:noProof/>
          <w:sz w:val="24"/>
          <w:szCs w:val="24"/>
        </w:rPr>
        <w:drawing>
          <wp:inline distT="0" distB="0" distL="0" distR="0">
            <wp:extent cx="2302888" cy="2913871"/>
            <wp:effectExtent l="19050" t="0" r="2162" b="779"/>
            <wp:docPr id="45" name="il_fi" descr="http://www.learnnc.org/lp/media/uploads/2008/08/bar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arnnc.org/lp/media/uploads/2008/08/barometer.png"/>
                    <pic:cNvPicPr>
                      <a:picLocks noChangeAspect="1" noChangeArrowheads="1"/>
                    </pic:cNvPicPr>
                  </pic:nvPicPr>
                  <pic:blipFill>
                    <a:blip r:embed="rId172"/>
                    <a:srcRect/>
                    <a:stretch>
                      <a:fillRect/>
                    </a:stretch>
                  </pic:blipFill>
                  <pic:spPr bwMode="auto">
                    <a:xfrm>
                      <a:off x="0" y="0"/>
                      <a:ext cx="2300286" cy="2910578"/>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ნახ.6</w:t>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noProof/>
          <w:sz w:val="24"/>
          <w:szCs w:val="24"/>
          <w:lang w:val="ka-GE"/>
        </w:rPr>
        <w:t>ვერცხლისწყალი ტოქსიურია, მინა ადვილად ტყდება, ამიტომ პრაქტიკაში ფართოდ გავრცელდა ლითონის ბარომეტრი</w:t>
      </w:r>
      <w:r w:rsidRPr="00897FEE">
        <w:rPr>
          <w:rFonts w:ascii="Sylfaen" w:hAnsi="Sylfaen" w:cs="Sylfaen"/>
          <w:b/>
          <w:noProof/>
          <w:sz w:val="24"/>
          <w:szCs w:val="24"/>
          <w:lang w:val="ka-GE"/>
        </w:rPr>
        <w:t xml:space="preserve">-  ანეროიდი. ( </w:t>
      </w:r>
      <w:r w:rsidRPr="00897FEE">
        <w:rPr>
          <w:rFonts w:ascii="Sylfaen" w:hAnsi="Sylfaen" w:cs="Sylfaen"/>
          <w:noProof/>
          <w:sz w:val="24"/>
          <w:szCs w:val="24"/>
          <w:lang w:val="ka-GE"/>
        </w:rPr>
        <w:t xml:space="preserve">ნახ. </w:t>
      </w:r>
      <w:r w:rsidRPr="00081980">
        <w:rPr>
          <w:rFonts w:ascii="Sylfaen" w:hAnsi="Sylfaen" w:cs="Sylfaen"/>
          <w:noProof/>
          <w:sz w:val="24"/>
          <w:szCs w:val="24"/>
          <w:lang w:val="ka-GE"/>
        </w:rPr>
        <w:t>7</w:t>
      </w:r>
      <w:r w:rsidRPr="00897FEE">
        <w:rPr>
          <w:rFonts w:ascii="Sylfaen" w:hAnsi="Sylfaen" w:cs="Sylfaen"/>
          <w:b/>
          <w:noProof/>
          <w:sz w:val="24"/>
          <w:szCs w:val="24"/>
          <w:lang w:val="ka-GE"/>
        </w:rPr>
        <w:t>).</w:t>
      </w:r>
    </w:p>
    <w:p w:rsidR="009A6735" w:rsidRPr="00897FEE" w:rsidRDefault="00CD3CDE" w:rsidP="009A6735">
      <w:pPr>
        <w:jc w:val="both"/>
        <w:rPr>
          <w:rFonts w:ascii="Sylfaen" w:hAnsi="Sylfaen" w:cs="Sylfaen"/>
          <w:noProof/>
          <w:sz w:val="24"/>
          <w:szCs w:val="24"/>
          <w:lang w:val="ka-GE"/>
        </w:rPr>
      </w:pPr>
      <w:r>
        <w:rPr>
          <w:rFonts w:ascii="Sylfaen" w:hAnsi="Sylfaen" w:cs="Sylfaen"/>
          <w:noProof/>
          <w:sz w:val="24"/>
          <w:szCs w:val="24"/>
        </w:rPr>
        <w:drawing>
          <wp:inline distT="0" distB="0" distL="0" distR="0">
            <wp:extent cx="2476500" cy="2638425"/>
            <wp:effectExtent l="19050" t="0" r="0" b="0"/>
            <wp:docPr id="10"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3"/>
                    <a:srcRect/>
                    <a:stretch>
                      <a:fillRect/>
                    </a:stretch>
                  </pic:blipFill>
                  <pic:spPr bwMode="auto">
                    <a:xfrm>
                      <a:off x="0" y="0"/>
                      <a:ext cx="2476500" cy="2638425"/>
                    </a:xfrm>
                    <a:prstGeom prst="rect">
                      <a:avLst/>
                    </a:prstGeom>
                    <a:noFill/>
                    <a:ln w="9525">
                      <a:noFill/>
                      <a:miter lim="800000"/>
                      <a:headEnd/>
                      <a:tailEnd/>
                    </a:ln>
                  </pic:spPr>
                </pic:pic>
              </a:graphicData>
            </a:graphic>
          </wp:inline>
        </w:drawing>
      </w:r>
      <w:r w:rsidR="009A6735" w:rsidRPr="00897FEE">
        <w:rPr>
          <w:rFonts w:ascii="Sylfaen" w:hAnsi="Sylfaen" w:cs="Sylfaen"/>
          <w:noProof/>
          <w:sz w:val="24"/>
          <w:szCs w:val="24"/>
          <w:lang w:val="ka-GE"/>
        </w:rPr>
        <w:t xml:space="preserve"> </w:t>
      </w:r>
      <w:r w:rsidR="009A6735" w:rsidRPr="00CD3CDE">
        <w:rPr>
          <w:rFonts w:ascii="Sylfaen" w:hAnsi="Sylfaen" w:cs="Sylfaen"/>
          <w:noProof/>
          <w:color w:val="FF0000"/>
          <w:sz w:val="24"/>
          <w:szCs w:val="24"/>
          <w:lang w:val="ka-GE"/>
        </w:rPr>
        <w:t>ნახ. 7</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ანეროიდში წნევის ცვლილებაზე  რეაგირებს მეტალის </w:t>
      </w:r>
      <w:r w:rsidRPr="00897FEE">
        <w:rPr>
          <w:rFonts w:ascii="Sylfaen" w:hAnsi="Sylfaen" w:cs="Sylfaen"/>
          <w:b/>
          <w:noProof/>
          <w:sz w:val="24"/>
          <w:szCs w:val="24"/>
          <w:lang w:val="ka-GE"/>
        </w:rPr>
        <w:t>K</w:t>
      </w:r>
      <w:r w:rsidRPr="00897FEE">
        <w:rPr>
          <w:rFonts w:ascii="Sylfaen" w:hAnsi="Sylfaen" w:cs="Sylfaen"/>
          <w:noProof/>
          <w:sz w:val="24"/>
          <w:szCs w:val="24"/>
          <w:lang w:val="ka-GE"/>
        </w:rPr>
        <w:t xml:space="preserve"> კამერა, საიდანაც ჰაერია გამოტუმბული, მისი დრეკადი ხუფი ხან ამოიზნიქება, ხან კი  ჩაიზნიქება წნევის ცვალებადობის მიხედვით.   ეს მოძრაობა კი, სპეციალური  მექანიზმის საშუალებით, უკავშირდება შკალას.</w:t>
      </w:r>
    </w:p>
    <w:p w:rsidR="009A6735" w:rsidRPr="00897FEE" w:rsidRDefault="009A6735" w:rsidP="009A6735">
      <w:pPr>
        <w:jc w:val="both"/>
        <w:rPr>
          <w:rFonts w:ascii="Sylfaen" w:hAnsi="Sylfaen" w:cs="Sylfaen"/>
          <w:noProof/>
          <w:sz w:val="24"/>
          <w:szCs w:val="24"/>
          <w:lang w:val="ka-GE"/>
        </w:rPr>
      </w:pPr>
    </w:p>
    <w:p w:rsidR="009A6735" w:rsidRPr="00831F73" w:rsidRDefault="009A6735" w:rsidP="009A6735">
      <w:pPr>
        <w:jc w:val="both"/>
        <w:rPr>
          <w:rFonts w:ascii="Sylfaen" w:hAnsi="Sylfaen" w:cs="Sylfaen"/>
          <w:i/>
          <w:noProof/>
          <w:sz w:val="28"/>
          <w:szCs w:val="28"/>
          <w:lang w:val="ka-GE"/>
        </w:rPr>
      </w:pPr>
      <w:r w:rsidRPr="00831F73">
        <w:rPr>
          <w:rFonts w:ascii="AcadNusx" w:hAnsi="AcadNusx"/>
          <w:b/>
          <w:i/>
          <w:noProof/>
          <w:sz w:val="28"/>
          <w:szCs w:val="28"/>
          <w:lang w:val="ka-GE"/>
        </w:rPr>
        <w:t>§</w:t>
      </w:r>
      <w:r w:rsidRPr="00831F73">
        <w:rPr>
          <w:rFonts w:ascii="Sylfaen" w:hAnsi="Sylfaen"/>
          <w:b/>
          <w:i/>
          <w:noProof/>
          <w:sz w:val="28"/>
          <w:szCs w:val="28"/>
          <w:lang w:val="ka-GE"/>
        </w:rPr>
        <w:t xml:space="preserve"> </w:t>
      </w:r>
      <w:r w:rsidRPr="00831F73">
        <w:rPr>
          <w:rFonts w:ascii="Sylfaen" w:hAnsi="Sylfaen" w:cs="Sylfaen"/>
          <w:i/>
          <w:noProof/>
          <w:sz w:val="28"/>
          <w:szCs w:val="28"/>
          <w:lang w:val="ka-GE"/>
        </w:rPr>
        <w:t xml:space="preserve">5. </w:t>
      </w:r>
      <w:r w:rsidRPr="00831F73">
        <w:rPr>
          <w:rFonts w:ascii="Sylfaen" w:hAnsi="Sylfaen" w:cs="Sylfaen"/>
          <w:b/>
          <w:i/>
          <w:noProof/>
          <w:sz w:val="28"/>
          <w:szCs w:val="28"/>
          <w:lang w:val="ka-GE"/>
        </w:rPr>
        <w:t xml:space="preserve">არქიმედეს    კანონი,  სხეულთა ცურვის პირობები </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ვთქვათ სითხეში ჩაძირულია პარალელეპიპედი, რომლის ფუძის ფართობია </w:t>
      </w:r>
      <w:r w:rsidRPr="00897FEE">
        <w:rPr>
          <w:rFonts w:ascii="Sylfaen" w:hAnsi="Sylfaen" w:cs="Sylfaen"/>
          <w:i/>
          <w:noProof/>
          <w:sz w:val="24"/>
          <w:szCs w:val="24"/>
          <w:lang w:val="ka-GE"/>
        </w:rPr>
        <w:t>S</w:t>
      </w:r>
      <w:r w:rsidRPr="00897FEE">
        <w:rPr>
          <w:rFonts w:ascii="Sylfaen" w:hAnsi="Sylfaen" w:cs="Sylfaen"/>
          <w:noProof/>
          <w:sz w:val="24"/>
          <w:szCs w:val="24"/>
          <w:lang w:val="ka-GE"/>
        </w:rPr>
        <w:t xml:space="preserve">,  ხოლო წიბოს სიმაღლეა  </w:t>
      </w:r>
      <w:r w:rsidRPr="00831F73">
        <w:rPr>
          <w:rFonts w:ascii="Sylfaen" w:hAnsi="Sylfaen" w:cs="Sylfaen"/>
          <w:noProof/>
          <w:sz w:val="28"/>
          <w:szCs w:val="28"/>
          <w:lang w:val="ka-GE"/>
        </w:rPr>
        <w:t>h</w:t>
      </w:r>
      <w:r w:rsidRPr="00897FEE">
        <w:rPr>
          <w:rFonts w:ascii="Sylfaen" w:hAnsi="Sylfaen" w:cs="Sylfaen"/>
          <w:noProof/>
          <w:sz w:val="24"/>
          <w:szCs w:val="24"/>
          <w:lang w:val="ka-GE"/>
        </w:rPr>
        <w:t>. (ნახ.8) მაშინ წნევათა სხვაობა ზედა და ქვედა წახნაგებს შორის იქნება:</w:t>
      </w:r>
    </w:p>
    <w:p w:rsidR="009A6735" w:rsidRDefault="009A6735" w:rsidP="009A6735">
      <w:pPr>
        <w:jc w:val="both"/>
        <w:rPr>
          <w:rFonts w:ascii="Sylfaen" w:hAnsi="Sylfaen" w:cs="Sylfaen"/>
          <w:noProof/>
          <w:sz w:val="28"/>
          <w:szCs w:val="28"/>
          <w:lang w:val="ka-GE"/>
        </w:rPr>
      </w:pPr>
      <m:oMath>
        <m:r>
          <w:rPr>
            <w:rFonts w:ascii="Cambria Math" w:hAnsi="Cambria Math" w:cs="Sylfaen"/>
            <w:noProof/>
            <w:sz w:val="28"/>
            <w:szCs w:val="28"/>
            <w:lang w:val="ka-GE"/>
          </w:rPr>
          <m:t xml:space="preserve">∆P=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w:rPr>
            <w:rFonts w:ascii="Cambria Math" w:hAnsi="Cambria Math" w:cs="Sylfaen"/>
            <w:noProof/>
            <w:sz w:val="28"/>
            <w:szCs w:val="28"/>
            <w:lang w:val="ka-GE"/>
          </w:rPr>
          <m:t xml:space="preserve">g∆h </m:t>
        </m:r>
      </m:oMath>
      <w:r w:rsidRPr="00831F73">
        <w:rPr>
          <w:rFonts w:ascii="Sylfaen" w:hAnsi="Sylfaen" w:cs="Sylfaen"/>
          <w:noProof/>
          <w:sz w:val="28"/>
          <w:szCs w:val="28"/>
          <w:lang w:val="ka-GE"/>
        </w:rPr>
        <w:t>=</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w:rPr>
            <w:rFonts w:ascii="Cambria Math" w:hAnsi="Cambria Math" w:cs="Sylfaen"/>
            <w:noProof/>
            <w:sz w:val="28"/>
            <w:szCs w:val="28"/>
            <w:lang w:val="ka-GE"/>
          </w:rPr>
          <m:t>gh</m:t>
        </m:r>
      </m:oMath>
    </w:p>
    <w:p w:rsidR="009A6735" w:rsidRPr="00831F73" w:rsidRDefault="009A6735" w:rsidP="009A6735">
      <w:pPr>
        <w:jc w:val="both"/>
        <w:rPr>
          <w:rFonts w:ascii="Sylfaen" w:hAnsi="Sylfaen" w:cs="Sylfaen"/>
          <w:noProof/>
          <w:sz w:val="28"/>
          <w:szCs w:val="28"/>
          <w:lang w:val="ka-GE"/>
        </w:rPr>
      </w:pPr>
      <w:r w:rsidRPr="00831F73">
        <w:rPr>
          <w:rFonts w:ascii="Sylfaen" w:hAnsi="Sylfaen" w:cs="Sylfaen"/>
          <w:noProof/>
          <w:sz w:val="24"/>
          <w:szCs w:val="24"/>
          <w:lang w:val="ka-GE"/>
        </w:rPr>
        <w:t>სადაც</w:t>
      </w:r>
      <w:r>
        <w:rPr>
          <w:rFonts w:ascii="Sylfaen" w:hAnsi="Sylfaen" w:cs="Sylfaen"/>
          <w:noProof/>
          <w:sz w:val="28"/>
          <w:szCs w:val="28"/>
          <w:lang w:val="ka-GE"/>
        </w:rPr>
        <w:t xml:space="preserve">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oMath>
      <w:r>
        <w:rPr>
          <w:rFonts w:ascii="Sylfaen" w:hAnsi="Sylfaen" w:cs="Sylfaen"/>
          <w:noProof/>
          <w:sz w:val="28"/>
          <w:szCs w:val="28"/>
          <w:lang w:val="ka-GE"/>
        </w:rPr>
        <w:t xml:space="preserve">  </w:t>
      </w:r>
      <w:r w:rsidRPr="00831F73">
        <w:rPr>
          <w:rFonts w:ascii="Sylfaen" w:hAnsi="Sylfaen" w:cs="Sylfaen"/>
          <w:noProof/>
          <w:sz w:val="24"/>
          <w:szCs w:val="24"/>
          <w:lang w:val="ka-GE"/>
        </w:rPr>
        <w:t>არის სითხის სიმკვრივე.</w:t>
      </w:r>
    </w:p>
    <w:p w:rsidR="009A6735" w:rsidRPr="00897FEE" w:rsidRDefault="009A6735" w:rsidP="009A6735">
      <w:pPr>
        <w:jc w:val="both"/>
        <w:rPr>
          <w:rFonts w:ascii="Sylfaen" w:hAnsi="Sylfaen" w:cs="Sylfaen"/>
          <w:noProof/>
          <w:sz w:val="24"/>
          <w:szCs w:val="24"/>
        </w:rPr>
      </w:pPr>
      <w:r w:rsidRPr="00897FEE">
        <w:rPr>
          <w:rFonts w:ascii="Sylfaen" w:hAnsi="Sylfaen" w:cs="Sylfaen"/>
          <w:noProof/>
          <w:sz w:val="24"/>
          <w:szCs w:val="24"/>
          <w:lang w:val="ka-GE"/>
        </w:rPr>
        <w:t>ნახ. 8-ზე</w:t>
      </w:r>
      <m:oMath>
        <m:r>
          <w:rPr>
            <w:rFonts w:ascii="Cambria Math" w:hAnsi="Cambria Math" w:cs="Sylfaen"/>
            <w:noProof/>
            <w:sz w:val="28"/>
            <w:szCs w:val="28"/>
            <w:lang w:val="ka-GE"/>
          </w:rPr>
          <m:t xml:space="preserve">               ∆h= </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r>
          <w:rPr>
            <w:rFonts w:ascii="Cambria Math" w:hAnsi="Cambria Math" w:cs="Sylfaen"/>
            <w:noProof/>
            <w:sz w:val="28"/>
            <w:szCs w:val="28"/>
            <w:lang w:val="ka-GE"/>
          </w:rPr>
          <m:t>-</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oMath>
      <w:r w:rsidRPr="00831F73">
        <w:rPr>
          <w:rFonts w:ascii="Sylfaen" w:hAnsi="Sylfaen" w:cs="Sylfaen"/>
          <w:noProof/>
          <w:sz w:val="28"/>
          <w:szCs w:val="28"/>
          <w:lang w:val="ka-GE"/>
        </w:rPr>
        <w:t>=</w:t>
      </w:r>
      <m:oMath>
        <m:r>
          <w:rPr>
            <w:rFonts w:ascii="Cambria Math" w:hAnsi="Cambria Math" w:cs="Sylfaen"/>
            <w:noProof/>
            <w:sz w:val="28"/>
            <w:szCs w:val="28"/>
            <w:lang w:val="ka-GE"/>
          </w:rPr>
          <m:t>h</m:t>
        </m:r>
      </m:oMath>
    </w:p>
    <w:p w:rsidR="009A6735" w:rsidRPr="00897FEE" w:rsidRDefault="009A6735" w:rsidP="009A6735">
      <w:pPr>
        <w:jc w:val="both"/>
        <w:rPr>
          <w:rFonts w:ascii="Sylfaen" w:hAnsi="Sylfaen" w:cs="Sylfaen"/>
          <w:noProof/>
          <w:sz w:val="24"/>
          <w:szCs w:val="24"/>
        </w:rPr>
      </w:pPr>
      <w:r w:rsidRPr="00897FEE">
        <w:rPr>
          <w:rFonts w:ascii="Sylfaen" w:hAnsi="Sylfaen" w:cs="Sylfaen"/>
          <w:noProof/>
          <w:sz w:val="24"/>
          <w:szCs w:val="24"/>
        </w:rPr>
        <w:drawing>
          <wp:inline distT="0" distB="0" distL="0" distR="0">
            <wp:extent cx="4401414" cy="2316480"/>
            <wp:effectExtent l="19050" t="0" r="0" b="0"/>
            <wp:docPr id="46" name="Picture 1701" descr="Архимедова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Архимедова сила."/>
                    <pic:cNvPicPr>
                      <a:picLocks noChangeAspect="1" noChangeArrowheads="1"/>
                    </pic:cNvPicPr>
                  </pic:nvPicPr>
                  <pic:blipFill>
                    <a:blip r:embed="rId174"/>
                    <a:srcRect/>
                    <a:stretch>
                      <a:fillRect/>
                    </a:stretch>
                  </pic:blipFill>
                  <pic:spPr bwMode="auto">
                    <a:xfrm>
                      <a:off x="0" y="0"/>
                      <a:ext cx="4406192" cy="2318995"/>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noProof/>
          <w:sz w:val="24"/>
          <w:szCs w:val="24"/>
          <w:lang w:val="ka-GE"/>
        </w:rPr>
        <w:t>ნახ.8</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ხოლო წნევათა სხვაობის გამო წარმოშობილი ამომგდები ძალა ასე გამოითვლება (ნახ.8)</w:t>
      </w:r>
    </w:p>
    <w:p w:rsidR="009A6735" w:rsidRPr="00831F73" w:rsidRDefault="007E4ADB" w:rsidP="009A6735">
      <w:pPr>
        <w:jc w:val="both"/>
        <w:rPr>
          <w:rFonts w:ascii="Sylfaen" w:hAnsi="Sylfaen" w:cs="Sylfaen"/>
          <w:noProof/>
          <w:sz w:val="28"/>
          <w:szCs w:val="28"/>
          <w:lang w:val="ka-GE"/>
        </w:rPr>
      </w:pPr>
      <m:oMathPara>
        <m:oMath>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a</m:t>
              </m:r>
            </m:sub>
          </m:sSub>
          <m:r>
            <w:rPr>
              <w:rFonts w:ascii="Cambria Math" w:hAnsi="Cambria Math" w:cs="Sylfaen"/>
              <w:noProof/>
              <w:sz w:val="28"/>
              <w:szCs w:val="28"/>
              <w:lang w:val="ka-GE"/>
            </w:rPr>
            <m:t>=</m:t>
          </m:r>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2</m:t>
              </m:r>
            </m:sub>
          </m:sSub>
          <m:r>
            <w:rPr>
              <w:rFonts w:ascii="Cambria Math" w:hAnsi="Cambria Math" w:cs="Sylfaen"/>
              <w:noProof/>
              <w:sz w:val="28"/>
              <w:szCs w:val="28"/>
              <w:lang w:val="ka-GE"/>
            </w:rPr>
            <m:t>-</m:t>
          </m:r>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1</m:t>
              </m:r>
            </m:sub>
          </m:sSub>
          <m:r>
            <w:rPr>
              <w:rFonts w:ascii="Cambria Math" w:hAnsi="Cambria Math" w:cs="Sylfaen"/>
              <w:noProof/>
              <w:sz w:val="28"/>
              <w:szCs w:val="28"/>
              <w:lang w:val="ka-GE"/>
            </w:rPr>
            <m:t>=∆F=S∆P=</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w:rPr>
              <w:rFonts w:ascii="Cambria Math" w:hAnsi="Cambria Math" w:cs="Sylfaen"/>
              <w:noProof/>
              <w:sz w:val="28"/>
              <w:szCs w:val="28"/>
              <w:lang w:val="ka-GE"/>
            </w:rPr>
            <m:t>gS∆h=</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w:rPr>
              <w:rFonts w:ascii="Cambria Math" w:hAnsi="Cambria Math" w:cs="Sylfaen"/>
              <w:noProof/>
              <w:sz w:val="28"/>
              <w:szCs w:val="28"/>
              <w:lang w:val="ka-GE"/>
            </w:rPr>
            <m:t>gV</m:t>
          </m:r>
        </m:oMath>
      </m:oMathPara>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აქ გავითვალისწინეთ, რომ </w:t>
      </w:r>
      <m:oMath>
        <m:r>
          <w:rPr>
            <w:rFonts w:ascii="Cambria Math" w:hAnsi="Cambria Math" w:cs="Sylfaen"/>
            <w:noProof/>
            <w:sz w:val="28"/>
            <w:szCs w:val="28"/>
            <w:lang w:val="ka-GE"/>
          </w:rPr>
          <m:t xml:space="preserve">∆h= </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r>
          <w:rPr>
            <w:rFonts w:ascii="Cambria Math" w:hAnsi="Cambria Math" w:cs="Sylfaen"/>
            <w:noProof/>
            <w:sz w:val="28"/>
            <w:szCs w:val="28"/>
            <w:lang w:val="ka-GE"/>
          </w:rPr>
          <m:t>-</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    S∆h</m:t>
        </m:r>
      </m:oMath>
      <w:r w:rsidRPr="00831F73">
        <w:rPr>
          <w:rFonts w:ascii="Sylfaen" w:hAnsi="Sylfaen" w:cs="Sylfaen"/>
          <w:noProof/>
          <w:sz w:val="28"/>
          <w:szCs w:val="28"/>
          <w:lang w:val="ka-GE"/>
        </w:rPr>
        <w:t xml:space="preserve"> =V</w:t>
      </w:r>
      <w:r w:rsidRPr="00897FEE">
        <w:rPr>
          <w:rFonts w:ascii="Sylfaen" w:hAnsi="Sylfaen" w:cs="Sylfaen"/>
          <w:noProof/>
          <w:sz w:val="24"/>
          <w:szCs w:val="24"/>
          <w:lang w:val="ka-GE"/>
        </w:rPr>
        <w:t xml:space="preserve">, სადაც </w:t>
      </w:r>
      <w:r w:rsidRPr="00831F73">
        <w:rPr>
          <w:rFonts w:ascii="Sylfaen" w:hAnsi="Sylfaen" w:cs="Sylfaen"/>
          <w:noProof/>
          <w:sz w:val="28"/>
          <w:szCs w:val="28"/>
          <w:lang w:val="ka-GE"/>
        </w:rPr>
        <w:t>V</w:t>
      </w:r>
      <w:r w:rsidRPr="00897FEE">
        <w:rPr>
          <w:rFonts w:ascii="Sylfaen" w:hAnsi="Sylfaen" w:cs="Sylfaen"/>
          <w:noProof/>
          <w:sz w:val="24"/>
          <w:szCs w:val="24"/>
          <w:lang w:val="ka-GE"/>
        </w:rPr>
        <w:t xml:space="preserve"> პარალელეპიპედის  მოცულობაა,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m:rPr>
            <m:sty m:val="p"/>
          </m:rPr>
          <w:rPr>
            <w:rFonts w:ascii="Cambria Math" w:hAnsi="Cambria Math" w:cs="Sylfaen"/>
            <w:noProof/>
            <w:sz w:val="24"/>
            <w:szCs w:val="24"/>
            <w:lang w:val="ka-GE"/>
          </w:rPr>
          <m:t xml:space="preserve">  </m:t>
        </m:r>
      </m:oMath>
      <w:r>
        <w:rPr>
          <w:rFonts w:ascii="Sylfaen" w:hAnsi="Sylfaen" w:cs="Sylfaen"/>
          <w:noProof/>
          <w:sz w:val="24"/>
          <w:szCs w:val="24"/>
          <w:lang w:val="ka-GE"/>
        </w:rPr>
        <w:t xml:space="preserve"> როგორც აღვნიშნეთ, არის </w:t>
      </w:r>
      <w:r w:rsidRPr="00831F73">
        <w:rPr>
          <w:rFonts w:ascii="Sylfaen" w:hAnsi="Sylfaen" w:cs="Sylfaen"/>
          <w:noProof/>
          <w:sz w:val="24"/>
          <w:szCs w:val="24"/>
          <w:lang w:val="ka-GE"/>
        </w:rPr>
        <w:t>სითხის სიმკვრივე</w:t>
      </w:r>
      <w:r>
        <w:rPr>
          <w:rFonts w:ascii="Sylfaen" w:hAnsi="Sylfaen" w:cs="Sylfaen"/>
          <w:noProof/>
          <w:sz w:val="24"/>
          <w:szCs w:val="24"/>
          <w:lang w:val="ka-GE"/>
        </w:rPr>
        <w:t xml:space="preserve">. ამრიგად, </w:t>
      </w:r>
    </w:p>
    <w:p w:rsidR="009A6735" w:rsidRPr="009860BA" w:rsidRDefault="007E4ADB" w:rsidP="009A6735">
      <w:pPr>
        <w:jc w:val="both"/>
        <w:rPr>
          <w:rFonts w:ascii="Sylfaen" w:hAnsi="Sylfaen" w:cs="Sylfaen"/>
          <w:noProof/>
          <w:sz w:val="24"/>
          <w:szCs w:val="24"/>
          <w:lang w:val="ka-GE"/>
        </w:rPr>
      </w:pPr>
      <m:oMath>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a</m:t>
            </m:r>
          </m:sub>
        </m:sSub>
        <m:r>
          <w:rPr>
            <w:rFonts w:ascii="Cambria Math" w:hAnsi="Cambria Math" w:cs="Sylfaen"/>
            <w:noProof/>
            <w:sz w:val="28"/>
            <w:szCs w:val="28"/>
            <w:lang w:val="ka-GE"/>
          </w:rPr>
          <m:t>=</m:t>
        </m:r>
      </m:oMath>
      <w:r w:rsidR="009A6735">
        <w:rPr>
          <w:rFonts w:ascii="Sylfaen" w:hAnsi="Sylfaen" w:cs="Sylfaen"/>
          <w:noProof/>
          <w:sz w:val="28"/>
          <w:szCs w:val="28"/>
          <w:lang w:val="ka-GE"/>
        </w:rPr>
        <w:t xml:space="preserve">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w:rPr>
            <w:rFonts w:ascii="Cambria Math" w:hAnsi="Cambria Math" w:cs="Sylfaen"/>
            <w:noProof/>
            <w:sz w:val="28"/>
            <w:szCs w:val="28"/>
            <w:lang w:val="ka-GE"/>
          </w:rPr>
          <m:t>gV</m:t>
        </m:r>
      </m:oMath>
      <w:r w:rsidR="009A6735">
        <w:rPr>
          <w:rFonts w:ascii="Sylfaen" w:hAnsi="Sylfaen" w:cs="Sylfaen"/>
          <w:noProof/>
          <w:sz w:val="28"/>
          <w:szCs w:val="28"/>
          <w:lang w:val="ka-GE"/>
        </w:rPr>
        <w:t xml:space="preserve"> =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m</m:t>
            </m:r>
          </m:e>
          <m:sub>
            <m:r>
              <w:rPr>
                <w:rFonts w:ascii="Sylfaen" w:hAnsi="Sylfaen" w:cs="Sylfaen"/>
                <w:noProof/>
                <w:sz w:val="28"/>
                <w:szCs w:val="28"/>
                <w:lang w:val="ka-GE"/>
              </w:rPr>
              <m:t>ს</m:t>
            </m:r>
          </m:sub>
        </m:sSub>
        <m:r>
          <w:rPr>
            <w:rFonts w:ascii="Cambria Math" w:hAnsi="Cambria Math" w:cs="Sylfaen"/>
            <w:noProof/>
            <w:sz w:val="28"/>
            <w:szCs w:val="28"/>
            <w:lang w:val="ka-GE"/>
          </w:rPr>
          <m:t>g</m:t>
        </m:r>
      </m:oMath>
      <w:r w:rsidR="009A6735">
        <w:rPr>
          <w:rFonts w:ascii="Sylfaen" w:hAnsi="Sylfaen" w:cs="Sylfaen"/>
          <w:noProof/>
          <w:sz w:val="28"/>
          <w:szCs w:val="28"/>
          <w:lang w:val="ka-GE"/>
        </w:rPr>
        <w:t xml:space="preserve"> = </w:t>
      </w:r>
      <w:r w:rsidR="009A6735" w:rsidRPr="009860BA">
        <w:rPr>
          <w:rFonts w:ascii="Sylfaen" w:hAnsi="Sylfaen" w:cs="Sylfaen"/>
          <w:i/>
          <w:noProof/>
          <w:sz w:val="28"/>
          <w:szCs w:val="28"/>
          <w:lang w:val="ka-GE"/>
        </w:rPr>
        <w:t>სითხის წონას.</w:t>
      </w:r>
    </w:p>
    <w:p w:rsidR="009A6735" w:rsidRPr="00A3470C" w:rsidRDefault="009A6735" w:rsidP="009A6735">
      <w:pPr>
        <w:jc w:val="both"/>
        <w:rPr>
          <w:rFonts w:ascii="Sylfaen" w:hAnsi="Sylfaen" w:cs="Sylfaen"/>
          <w:noProof/>
          <w:sz w:val="24"/>
          <w:szCs w:val="24"/>
          <w:lang w:val="ka-GE"/>
        </w:rPr>
      </w:pPr>
      <w:r>
        <w:rPr>
          <w:rFonts w:ascii="Sylfaen" w:hAnsi="Sylfaen" w:cs="Sylfaen"/>
          <w:noProof/>
          <w:sz w:val="24"/>
          <w:szCs w:val="24"/>
          <w:lang w:val="ka-GE"/>
        </w:rPr>
        <w:t xml:space="preserve">სადაც </w:t>
      </w:r>
      <w:r w:rsidRPr="009860BA">
        <w:rPr>
          <w:rFonts w:ascii="Sylfaen" w:hAnsi="Sylfaen" w:cs="Sylfaen"/>
          <w:i/>
          <w:noProof/>
          <w:sz w:val="28"/>
          <w:szCs w:val="28"/>
          <w:lang w:val="ka-GE"/>
        </w:rPr>
        <w:t>V</w:t>
      </w:r>
      <w:r w:rsidRPr="00897FEE">
        <w:rPr>
          <w:rFonts w:ascii="Sylfaen" w:hAnsi="Sylfaen" w:cs="Sylfaen"/>
          <w:noProof/>
          <w:sz w:val="24"/>
          <w:szCs w:val="24"/>
          <w:lang w:val="ka-GE"/>
        </w:rPr>
        <w:t xml:space="preserve"> - სხეულის მოცულობა</w:t>
      </w:r>
      <w:r>
        <w:rPr>
          <w:rFonts w:ascii="Sylfaen" w:hAnsi="Sylfaen" w:cs="Sylfaen"/>
          <w:noProof/>
          <w:sz w:val="24"/>
          <w:szCs w:val="24"/>
          <w:lang w:val="ka-GE"/>
        </w:rPr>
        <w:t xml:space="preserve">ა, </w:t>
      </w:r>
      <w:r w:rsidRPr="00897FEE">
        <w:rPr>
          <w:rFonts w:ascii="Sylfaen" w:hAnsi="Sylfaen" w:cs="Sylfaen"/>
          <w:noProof/>
          <w:sz w:val="24"/>
          <w:szCs w:val="24"/>
          <w:lang w:val="ka-GE"/>
        </w:rPr>
        <w:t xml:space="preserve">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m</m:t>
            </m:r>
          </m:e>
          <m:sub>
            <m:r>
              <w:rPr>
                <w:rFonts w:ascii="Sylfaen" w:hAnsi="Sylfaen" w:cs="Sylfaen"/>
                <w:noProof/>
                <w:sz w:val="28"/>
                <w:szCs w:val="28"/>
                <w:lang w:val="ka-GE"/>
              </w:rPr>
              <m:t>ს</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ρ</m:t>
            </m:r>
          </m:e>
          <m:sub>
            <m:r>
              <w:rPr>
                <w:rFonts w:ascii="Sylfaen" w:hAnsi="Sylfaen" w:cs="Sylfaen"/>
                <w:noProof/>
                <w:sz w:val="28"/>
                <w:szCs w:val="28"/>
                <w:lang w:val="ka-GE"/>
              </w:rPr>
              <m:t>ს</m:t>
            </m:r>
          </m:sub>
        </m:sSub>
        <m:r>
          <w:rPr>
            <w:rFonts w:ascii="Cambria Math" w:hAnsi="Cambria Math" w:cs="Sylfaen"/>
            <w:noProof/>
            <w:sz w:val="28"/>
            <w:szCs w:val="28"/>
            <w:lang w:val="ka-GE"/>
          </w:rPr>
          <m:t>V</m:t>
        </m:r>
        <m:r>
          <w:rPr>
            <w:rFonts w:ascii="Cambria Math" w:hAnsi="Sylfaen" w:cs="Sylfaen"/>
            <w:noProof/>
            <w:sz w:val="28"/>
            <w:szCs w:val="28"/>
            <w:lang w:val="ka-GE"/>
          </w:rPr>
          <m:t xml:space="preserve">  </m:t>
        </m:r>
      </m:oMath>
      <w:r w:rsidRPr="00A3470C">
        <w:rPr>
          <w:rFonts w:ascii="Sylfaen" w:hAnsi="Sylfaen" w:cs="Sylfaen"/>
          <w:noProof/>
          <w:sz w:val="24"/>
          <w:szCs w:val="24"/>
          <w:lang w:val="ka-GE"/>
        </w:rPr>
        <w:t>არის  სითხის მასა, რომლის მოცულობა სხეულის მოცულობის ტოლია</w:t>
      </w:r>
      <w:r>
        <w:rPr>
          <w:rFonts w:ascii="Sylfaen" w:hAnsi="Sylfaen" w:cs="Sylfaen"/>
          <w:noProof/>
          <w:sz w:val="24"/>
          <w:szCs w:val="24"/>
          <w:lang w:val="ka-GE"/>
        </w:rPr>
        <w:t xml:space="preserve">, ხოლო </w:t>
      </w:r>
      <w:r w:rsidRPr="00A3470C">
        <w:rPr>
          <w:rFonts w:ascii="Sylfaen" w:hAnsi="Sylfaen" w:cs="Sylfaen"/>
          <w:noProof/>
          <w:sz w:val="24"/>
          <w:szCs w:val="24"/>
          <w:lang w:val="ka-GE"/>
        </w:rPr>
        <w:t xml:space="preserve">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m</m:t>
            </m:r>
          </m:e>
          <m:sub>
            <m:r>
              <w:rPr>
                <w:rFonts w:ascii="Sylfaen" w:hAnsi="Sylfaen" w:cs="Sylfaen"/>
                <w:noProof/>
                <w:sz w:val="28"/>
                <w:szCs w:val="28"/>
                <w:lang w:val="ka-GE"/>
              </w:rPr>
              <m:t>ს</m:t>
            </m:r>
          </m:sub>
        </m:sSub>
        <m:r>
          <w:rPr>
            <w:rFonts w:ascii="Cambria Math" w:hAnsi="Cambria Math" w:cs="Sylfaen"/>
            <w:noProof/>
            <w:sz w:val="28"/>
            <w:szCs w:val="28"/>
            <w:lang w:val="ka-GE"/>
          </w:rPr>
          <m:t>g</m:t>
        </m:r>
      </m:oMath>
      <w:r>
        <w:rPr>
          <w:rFonts w:ascii="Sylfaen" w:hAnsi="Sylfaen" w:cs="Sylfaen"/>
          <w:noProof/>
          <w:sz w:val="28"/>
          <w:szCs w:val="28"/>
          <w:lang w:val="ka-GE"/>
        </w:rPr>
        <w:t xml:space="preserve">  </w:t>
      </w:r>
      <w:r w:rsidRPr="00A3470C">
        <w:rPr>
          <w:rFonts w:ascii="Sylfaen" w:hAnsi="Sylfaen" w:cs="Sylfaen"/>
          <w:noProof/>
          <w:sz w:val="24"/>
          <w:szCs w:val="24"/>
          <w:lang w:val="ka-GE"/>
        </w:rPr>
        <w:t>იქნება სხეულის მიერ გამოდევნილი   სითხის წონა, რომლის მოცულობა სხეულის მოცულობის ტოლია.  ამრიგად</w:t>
      </w:r>
      <w:r>
        <w:rPr>
          <w:rFonts w:ascii="Sylfaen" w:hAnsi="Sylfaen" w:cs="Sylfaen"/>
          <w:noProof/>
          <w:sz w:val="24"/>
          <w:szCs w:val="24"/>
          <w:lang w:val="ka-GE"/>
        </w:rPr>
        <w:t>,</w:t>
      </w:r>
      <w:r w:rsidRPr="00A3470C">
        <w:rPr>
          <w:rFonts w:ascii="Sylfaen" w:hAnsi="Sylfaen" w:cs="Sylfaen"/>
          <w:noProof/>
          <w:sz w:val="24"/>
          <w:szCs w:val="24"/>
          <w:lang w:val="ka-GE"/>
        </w:rPr>
        <w:t xml:space="preserve"> არქიმედის კანონი ასე ჩამოყალიბდება:</w:t>
      </w:r>
    </w:p>
    <w:p w:rsidR="009A6735" w:rsidRPr="00897FEE" w:rsidRDefault="007E4ADB" w:rsidP="009A6735">
      <w:pPr>
        <w:jc w:val="both"/>
        <w:rPr>
          <w:rFonts w:ascii="Sylfaen" w:hAnsi="Sylfaen" w:cs="Sylfaen"/>
          <w:noProof/>
          <w:sz w:val="24"/>
          <w:szCs w:val="24"/>
          <w:lang w:val="ka-GE"/>
        </w:rPr>
      </w:pPr>
      <m:oMath>
        <m:sSub>
          <m:sSubPr>
            <m:ctrlPr>
              <w:rPr>
                <w:rFonts w:ascii="Cambria Math" w:hAnsi="Cambria Math" w:cs="Sylfaen"/>
                <w:b/>
                <w:i/>
                <w:noProof/>
                <w:sz w:val="28"/>
                <w:szCs w:val="28"/>
              </w:rPr>
            </m:ctrlPr>
          </m:sSubPr>
          <m:e>
            <m:r>
              <m:rPr>
                <m:sty m:val="bi"/>
              </m:rPr>
              <w:rPr>
                <w:rFonts w:ascii="Cambria Math" w:hAnsi="Cambria Math" w:cs="Sylfaen"/>
                <w:noProof/>
                <w:sz w:val="28"/>
                <w:szCs w:val="28"/>
                <w:lang w:val="ka-GE"/>
              </w:rPr>
              <m:t>F</m:t>
            </m:r>
          </m:e>
          <m:sub>
            <m:r>
              <m:rPr>
                <m:sty m:val="bi"/>
              </m:rPr>
              <w:rPr>
                <w:rFonts w:ascii="Cambria Math" w:hAnsi="Cambria Math" w:cs="Sylfaen"/>
                <w:noProof/>
                <w:sz w:val="28"/>
                <w:szCs w:val="28"/>
                <w:lang w:val="ka-GE"/>
              </w:rPr>
              <m:t>a</m:t>
            </m:r>
          </m:sub>
        </m:sSub>
        <m:sSub>
          <m:sSubPr>
            <m:ctrlPr>
              <w:rPr>
                <w:rFonts w:ascii="Cambria Math" w:hAnsi="Cambria Math" w:cs="Sylfaen"/>
                <w:b/>
                <w:i/>
                <w:noProof/>
                <w:sz w:val="28"/>
                <w:szCs w:val="28"/>
                <w:lang w:val="ka-GE"/>
              </w:rPr>
            </m:ctrlPr>
          </m:sSubPr>
          <m:e>
            <m:r>
              <m:rPr>
                <m:sty m:val="bi"/>
              </m:rPr>
              <w:rPr>
                <w:rFonts w:ascii="Cambria Math" w:hAnsi="Cambria Math" w:cs="Sylfaen"/>
                <w:noProof/>
                <w:sz w:val="28"/>
                <w:szCs w:val="28"/>
                <w:lang w:val="ka-GE"/>
              </w:rPr>
              <m:t>= ρ</m:t>
            </m:r>
          </m:e>
          <m:sub>
            <m:r>
              <m:rPr>
                <m:sty m:val="bi"/>
              </m:rPr>
              <w:rPr>
                <w:rFonts w:ascii="Sylfaen" w:hAnsi="Sylfaen" w:cs="Sylfaen"/>
                <w:noProof/>
                <w:sz w:val="28"/>
                <w:szCs w:val="28"/>
                <w:lang w:val="ka-GE"/>
              </w:rPr>
              <m:t>ს</m:t>
            </m:r>
          </m:sub>
        </m:sSub>
        <m:r>
          <m:rPr>
            <m:sty m:val="bi"/>
          </m:rPr>
          <w:rPr>
            <w:rFonts w:ascii="Cambria Math" w:hAnsi="Cambria Math" w:cs="Sylfaen"/>
            <w:noProof/>
            <w:sz w:val="28"/>
            <w:szCs w:val="28"/>
            <w:lang w:val="ka-GE"/>
          </w:rPr>
          <m:t>gV</m:t>
        </m:r>
      </m:oMath>
      <w:r w:rsidR="009A6735" w:rsidRPr="00897FEE">
        <w:rPr>
          <w:rFonts w:ascii="Sylfaen" w:hAnsi="Sylfaen" w:cs="Sylfaen"/>
          <w:b/>
          <w:noProof/>
          <w:sz w:val="24"/>
          <w:szCs w:val="24"/>
          <w:lang w:val="ka-GE"/>
        </w:rPr>
        <w:t xml:space="preserve">                     (5)</w:t>
      </w:r>
    </w:p>
    <w:p w:rsidR="009A6735" w:rsidRPr="00897FEE" w:rsidRDefault="009A6735" w:rsidP="009A6735">
      <w:pPr>
        <w:jc w:val="both"/>
        <w:rPr>
          <w:rFonts w:ascii="Sylfaen" w:hAnsi="Sylfaen" w:cs="Sylfaen"/>
          <w:b/>
          <w:i/>
          <w:noProof/>
          <w:sz w:val="24"/>
          <w:szCs w:val="24"/>
          <w:lang w:val="ka-GE"/>
        </w:rPr>
      </w:pPr>
      <w:r w:rsidRPr="00897FEE">
        <w:rPr>
          <w:rFonts w:ascii="Sylfaen" w:hAnsi="Sylfaen" w:cs="Sylfaen"/>
          <w:b/>
          <w:i/>
          <w:noProof/>
          <w:sz w:val="24"/>
          <w:szCs w:val="24"/>
          <w:lang w:val="ka-GE"/>
        </w:rPr>
        <w:t>სითხეში ან გაზში ჩაძირულ სხეულზე მოქმედებს ამომგდები ძალა, რომელიც სხეულის მიერ გამოდევნილი სითხის (გაზის) წონის ტოლია.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ეს კანონი აღმოჩენილ</w:t>
      </w:r>
      <w:r w:rsidRPr="00897FEE">
        <w:rPr>
          <w:rFonts w:ascii="Sylfaen" w:hAnsi="Sylfaen" w:cs="Sylfaen"/>
          <w:noProof/>
          <w:sz w:val="24"/>
          <w:szCs w:val="24"/>
        </w:rPr>
        <w:t xml:space="preserve"> </w:t>
      </w:r>
      <w:r w:rsidRPr="00897FEE">
        <w:rPr>
          <w:rFonts w:ascii="Sylfaen" w:hAnsi="Sylfaen" w:cs="Sylfaen"/>
          <w:noProof/>
          <w:sz w:val="24"/>
          <w:szCs w:val="24"/>
          <w:lang w:val="ka-GE"/>
        </w:rPr>
        <w:t xml:space="preserve">იქნა ძველი ბერძენი მეცნიერის </w:t>
      </w:r>
      <w:r w:rsidRPr="00897FEE">
        <w:rPr>
          <w:rFonts w:ascii="Sylfaen" w:hAnsi="Sylfaen" w:cs="Sylfaen"/>
          <w:b/>
          <w:noProof/>
          <w:sz w:val="24"/>
          <w:szCs w:val="24"/>
          <w:lang w:val="ka-GE"/>
        </w:rPr>
        <w:t>არქიმედ</w:t>
      </w:r>
      <w:r>
        <w:rPr>
          <w:rFonts w:ascii="Sylfaen" w:hAnsi="Sylfaen" w:cs="Sylfaen"/>
          <w:b/>
          <w:noProof/>
          <w:sz w:val="24"/>
          <w:szCs w:val="24"/>
          <w:lang w:val="ka-GE"/>
        </w:rPr>
        <w:t>ე</w:t>
      </w:r>
      <w:r w:rsidRPr="00897FEE">
        <w:rPr>
          <w:rFonts w:ascii="Sylfaen" w:hAnsi="Sylfaen" w:cs="Sylfaen"/>
          <w:b/>
          <w:noProof/>
          <w:sz w:val="24"/>
          <w:szCs w:val="24"/>
          <w:lang w:val="ka-GE"/>
        </w:rPr>
        <w:t>ს</w:t>
      </w:r>
      <w:r w:rsidRPr="00897FEE">
        <w:rPr>
          <w:rFonts w:ascii="Sylfaen" w:hAnsi="Sylfaen" w:cs="Sylfaen"/>
          <w:noProof/>
          <w:sz w:val="24"/>
          <w:szCs w:val="24"/>
          <w:lang w:val="ka-GE"/>
        </w:rPr>
        <w:t xml:space="preserve"> მიერ. იგი სამართლიანია ნებისმიერი ფორმის სხეულისათვის.</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არქიმედ</w:t>
      </w:r>
      <w:r>
        <w:rPr>
          <w:rFonts w:ascii="Sylfaen" w:hAnsi="Sylfaen" w:cs="Sylfaen"/>
          <w:noProof/>
          <w:sz w:val="24"/>
          <w:szCs w:val="24"/>
          <w:lang w:val="ka-GE"/>
        </w:rPr>
        <w:t>ე</w:t>
      </w:r>
      <w:r w:rsidRPr="00897FEE">
        <w:rPr>
          <w:rFonts w:ascii="Sylfaen" w:hAnsi="Sylfaen" w:cs="Sylfaen"/>
          <w:noProof/>
          <w:sz w:val="24"/>
          <w:szCs w:val="24"/>
          <w:lang w:val="ka-GE"/>
        </w:rPr>
        <w:t>ს კანონიდან გამომდინარეობს</w:t>
      </w:r>
      <w:r>
        <w:rPr>
          <w:rFonts w:ascii="Sylfaen" w:hAnsi="Sylfaen" w:cs="Sylfaen"/>
          <w:noProof/>
          <w:sz w:val="24"/>
          <w:szCs w:val="24"/>
          <w:lang w:val="ka-GE"/>
        </w:rPr>
        <w:t xml:space="preserve"> </w:t>
      </w:r>
      <w:r w:rsidRPr="00897FEE">
        <w:rPr>
          <w:rFonts w:ascii="Sylfaen" w:hAnsi="Sylfaen" w:cs="Sylfaen"/>
          <w:b/>
          <w:i/>
          <w:noProof/>
          <w:sz w:val="24"/>
          <w:szCs w:val="24"/>
          <w:lang w:val="ka-GE"/>
        </w:rPr>
        <w:t>სხეულთა ცურვის პირობები:</w:t>
      </w:r>
    </w:p>
    <w:p w:rsidR="009A6735" w:rsidRPr="00897FEE" w:rsidRDefault="009A6735" w:rsidP="009A6735">
      <w:pPr>
        <w:spacing w:line="360" w:lineRule="auto"/>
        <w:jc w:val="both"/>
        <w:rPr>
          <w:rFonts w:ascii="Sylfaen" w:hAnsi="Sylfaen"/>
          <w:noProof/>
          <w:sz w:val="24"/>
          <w:szCs w:val="24"/>
          <w:lang w:val="ka-GE"/>
        </w:rPr>
      </w:pPr>
      <w:r w:rsidRPr="00897FEE">
        <w:rPr>
          <w:rFonts w:ascii="Sylfaen" w:hAnsi="Sylfaen" w:cs="Sylfaen"/>
          <w:noProof/>
          <w:sz w:val="24"/>
          <w:szCs w:val="24"/>
          <w:lang w:val="ka-GE"/>
        </w:rPr>
        <w:t>სითხეში</w:t>
      </w:r>
      <w:r w:rsidRPr="00897FEE">
        <w:rPr>
          <w:rFonts w:ascii="Sylfaen" w:hAnsi="Sylfaen" w:cs="Sylfaen"/>
          <w:noProof/>
          <w:sz w:val="24"/>
          <w:szCs w:val="24"/>
        </w:rPr>
        <w:t xml:space="preserve"> </w:t>
      </w:r>
      <w:r w:rsidRPr="00897FEE">
        <w:rPr>
          <w:rFonts w:ascii="Sylfaen" w:hAnsi="Sylfaen" w:cs="Sylfaen"/>
          <w:noProof/>
          <w:sz w:val="24"/>
          <w:szCs w:val="24"/>
          <w:lang w:val="ka-GE"/>
        </w:rPr>
        <w:t>ჩაშვებულ</w:t>
      </w:r>
      <w:r w:rsidRPr="00897FEE">
        <w:rPr>
          <w:rFonts w:ascii="Sylfaen" w:hAnsi="Sylfaen" w:cs="Sylfaen"/>
          <w:noProof/>
          <w:sz w:val="24"/>
          <w:szCs w:val="24"/>
        </w:rPr>
        <w:t xml:space="preserve"> </w:t>
      </w:r>
      <w:r w:rsidRPr="00897FEE">
        <w:rPr>
          <w:rFonts w:ascii="Sylfaen" w:hAnsi="Sylfaen" w:cs="Sylfaen"/>
          <w:noProof/>
          <w:sz w:val="24"/>
          <w:szCs w:val="24"/>
          <w:lang w:val="ka-GE"/>
        </w:rPr>
        <w:t>სხეულზე</w:t>
      </w:r>
      <w:r w:rsidRPr="00897FEE">
        <w:rPr>
          <w:rFonts w:ascii="Sylfaen" w:hAnsi="Sylfaen" w:cs="Sylfaen"/>
          <w:noProof/>
          <w:sz w:val="24"/>
          <w:szCs w:val="24"/>
        </w:rPr>
        <w:t xml:space="preserve"> </w:t>
      </w:r>
      <w:r w:rsidRPr="00897FEE">
        <w:rPr>
          <w:rFonts w:ascii="Sylfaen" w:hAnsi="Sylfaen" w:cs="Sylfaen"/>
          <w:noProof/>
          <w:sz w:val="24"/>
          <w:szCs w:val="24"/>
          <w:lang w:val="ka-GE"/>
        </w:rPr>
        <w:t>მოქმედებს</w:t>
      </w:r>
      <w:r w:rsidRPr="00897FEE">
        <w:rPr>
          <w:rFonts w:ascii="Sylfaen" w:hAnsi="Sylfaen" w:cs="Sylfaen"/>
          <w:noProof/>
          <w:sz w:val="24"/>
          <w:szCs w:val="24"/>
        </w:rPr>
        <w:t xml:space="preserve"> </w:t>
      </w:r>
      <w:r w:rsidRPr="00897FEE">
        <w:rPr>
          <w:rFonts w:ascii="Sylfaen" w:hAnsi="Sylfaen" w:cs="Sylfaen"/>
          <w:noProof/>
          <w:sz w:val="24"/>
          <w:szCs w:val="24"/>
          <w:lang w:val="ka-GE"/>
        </w:rPr>
        <w:t>ორი</w:t>
      </w:r>
      <w:r w:rsidRPr="00897FEE">
        <w:rPr>
          <w:rFonts w:ascii="Sylfaen" w:hAnsi="Sylfaen" w:cs="Sylfaen"/>
          <w:noProof/>
          <w:sz w:val="24"/>
          <w:szCs w:val="24"/>
        </w:rPr>
        <w:t xml:space="preserve"> </w:t>
      </w:r>
      <w:r w:rsidRPr="00897FEE">
        <w:rPr>
          <w:rFonts w:ascii="Sylfaen" w:hAnsi="Sylfaen" w:cs="Sylfaen"/>
          <w:noProof/>
          <w:sz w:val="24"/>
          <w:szCs w:val="24"/>
          <w:lang w:val="ka-GE"/>
        </w:rPr>
        <w:t>ძალა</w:t>
      </w:r>
      <w:r w:rsidRPr="00897FEE">
        <w:rPr>
          <w:rFonts w:ascii="AcadNusx" w:hAnsi="AcadNusx"/>
          <w:noProof/>
          <w:sz w:val="24"/>
          <w:szCs w:val="24"/>
          <w:lang w:val="ka-GE"/>
        </w:rPr>
        <w:t xml:space="preserve">: </w:t>
      </w:r>
      <w:r w:rsidRPr="00897FEE">
        <w:rPr>
          <w:rFonts w:ascii="AcadNusx" w:hAnsi="AcadNusx"/>
          <w:noProof/>
          <w:sz w:val="24"/>
          <w:szCs w:val="24"/>
        </w:rPr>
        <w:t xml:space="preserve">1. </w:t>
      </w:r>
      <w:r w:rsidRPr="00897FEE">
        <w:rPr>
          <w:rFonts w:ascii="Sylfaen" w:hAnsi="Sylfaen" w:cs="Sylfaen"/>
          <w:noProof/>
          <w:sz w:val="24"/>
          <w:szCs w:val="24"/>
          <w:lang w:val="ka-GE"/>
        </w:rPr>
        <w:t>ვერტიკალურად</w:t>
      </w:r>
      <w:r w:rsidRPr="00897FEE">
        <w:rPr>
          <w:rFonts w:ascii="Sylfaen" w:hAnsi="Sylfaen" w:cs="Sylfaen"/>
          <w:noProof/>
          <w:sz w:val="24"/>
          <w:szCs w:val="24"/>
        </w:rPr>
        <w:t xml:space="preserve"> </w:t>
      </w:r>
      <w:r w:rsidRPr="00897FEE">
        <w:rPr>
          <w:rFonts w:ascii="Sylfaen" w:hAnsi="Sylfaen" w:cs="Sylfaen"/>
          <w:noProof/>
          <w:sz w:val="24"/>
          <w:szCs w:val="24"/>
          <w:lang w:val="ka-GE"/>
        </w:rPr>
        <w:t>ქვემოთ</w:t>
      </w:r>
      <w:r w:rsidRPr="00897FEE">
        <w:rPr>
          <w:rFonts w:ascii="Sylfaen" w:hAnsi="Sylfaen" w:cs="Sylfaen"/>
          <w:noProof/>
          <w:sz w:val="24"/>
          <w:szCs w:val="24"/>
        </w:rPr>
        <w:t xml:space="preserve"> </w:t>
      </w:r>
      <w:r w:rsidRPr="00897FEE">
        <w:rPr>
          <w:rFonts w:ascii="Sylfaen" w:hAnsi="Sylfaen" w:cs="Sylfaen"/>
          <w:noProof/>
          <w:sz w:val="24"/>
          <w:szCs w:val="24"/>
          <w:lang w:val="ka-GE"/>
        </w:rPr>
        <w:t>მიმართული</w:t>
      </w:r>
      <w:r w:rsidRPr="00897FEE">
        <w:rPr>
          <w:rFonts w:ascii="Sylfaen" w:hAnsi="Sylfaen" w:cs="Sylfaen"/>
          <w:noProof/>
          <w:sz w:val="24"/>
          <w:szCs w:val="24"/>
        </w:rPr>
        <w:t xml:space="preserve"> </w:t>
      </w:r>
      <w:r w:rsidRPr="00897FEE">
        <w:rPr>
          <w:rFonts w:ascii="Sylfaen" w:hAnsi="Sylfaen" w:cs="Sylfaen"/>
          <w:noProof/>
          <w:sz w:val="24"/>
          <w:szCs w:val="24"/>
          <w:lang w:val="ka-GE"/>
        </w:rPr>
        <w:t>სიმძიმის</w:t>
      </w:r>
      <w:r w:rsidRPr="00897FEE">
        <w:rPr>
          <w:rFonts w:ascii="Sylfaen" w:hAnsi="Sylfaen" w:cs="Sylfaen"/>
          <w:noProof/>
          <w:sz w:val="24"/>
          <w:szCs w:val="24"/>
        </w:rPr>
        <w:t xml:space="preserve"> </w:t>
      </w:r>
      <w:r w:rsidRPr="00897FEE">
        <w:rPr>
          <w:rFonts w:ascii="Sylfaen" w:hAnsi="Sylfaen" w:cs="Sylfaen"/>
          <w:noProof/>
          <w:sz w:val="24"/>
          <w:szCs w:val="24"/>
          <w:lang w:val="ka-GE"/>
        </w:rPr>
        <w:t>ძალა</w:t>
      </w:r>
      <w:r w:rsidRPr="00897FEE">
        <w:rPr>
          <w:rFonts w:ascii="AcadNusx" w:hAnsi="AcadNusx"/>
          <w:noProof/>
          <w:position w:val="-10"/>
          <w:sz w:val="24"/>
          <w:szCs w:val="24"/>
        </w:rPr>
        <w:object w:dxaOrig="400" w:dyaOrig="260">
          <v:shape id="_x0000_i1059" type="#_x0000_t75" style="width:19.2pt;height:13.8pt" o:ole="">
            <v:imagedata r:id="rId175" o:title=""/>
          </v:shape>
          <o:OLEObject Type="Embed" ProgID="Equation.3" ShapeID="_x0000_i1059" DrawAspect="Content" ObjectID="_1463991463" r:id="rId176"/>
        </w:object>
      </w:r>
      <w:r w:rsidRPr="00897FEE">
        <w:rPr>
          <w:rFonts w:ascii="Sylfaen" w:hAnsi="Sylfaen" w:cs="Sylfaen"/>
          <w:noProof/>
          <w:sz w:val="24"/>
          <w:szCs w:val="24"/>
          <w:lang w:val="ka-GE"/>
        </w:rPr>
        <w:t>და</w:t>
      </w:r>
      <w:r w:rsidRPr="00897FEE">
        <w:rPr>
          <w:rFonts w:ascii="Sylfaen" w:hAnsi="Sylfaen" w:cs="Sylfaen"/>
          <w:noProof/>
          <w:sz w:val="24"/>
          <w:szCs w:val="24"/>
        </w:rPr>
        <w:t xml:space="preserve"> </w:t>
      </w:r>
      <w:r w:rsidRPr="00897FEE">
        <w:rPr>
          <w:rFonts w:ascii="Sylfaen" w:hAnsi="Sylfaen" w:cs="Sylfaen"/>
          <w:noProof/>
          <w:sz w:val="24"/>
          <w:szCs w:val="24"/>
          <w:lang w:val="ka-GE"/>
        </w:rPr>
        <w:t>ვერტიკალურად</w:t>
      </w:r>
      <w:r w:rsidRPr="00897FEE">
        <w:rPr>
          <w:rFonts w:ascii="Sylfaen" w:hAnsi="Sylfaen" w:cs="Sylfaen"/>
          <w:noProof/>
          <w:sz w:val="24"/>
          <w:szCs w:val="24"/>
        </w:rPr>
        <w:t xml:space="preserve"> </w:t>
      </w:r>
      <w:r w:rsidRPr="00897FEE">
        <w:rPr>
          <w:rFonts w:ascii="Sylfaen" w:hAnsi="Sylfaen" w:cs="Sylfaen"/>
          <w:noProof/>
          <w:sz w:val="24"/>
          <w:szCs w:val="24"/>
          <w:lang w:val="ka-GE"/>
        </w:rPr>
        <w:t>ზევით</w:t>
      </w:r>
      <w:r w:rsidRPr="00897FEE">
        <w:rPr>
          <w:rFonts w:ascii="Sylfaen" w:hAnsi="Sylfaen" w:cs="Sylfaen"/>
          <w:noProof/>
          <w:sz w:val="24"/>
          <w:szCs w:val="24"/>
        </w:rPr>
        <w:t xml:space="preserve"> </w:t>
      </w:r>
      <w:r w:rsidRPr="00897FEE">
        <w:rPr>
          <w:rFonts w:ascii="Sylfaen" w:hAnsi="Sylfaen" w:cs="Sylfaen"/>
          <w:noProof/>
          <w:sz w:val="24"/>
          <w:szCs w:val="24"/>
          <w:lang w:val="ka-GE"/>
        </w:rPr>
        <w:t>მიმართული</w:t>
      </w:r>
      <w:r w:rsidRPr="00897FEE">
        <w:rPr>
          <w:rFonts w:ascii="Sylfaen" w:hAnsi="Sylfaen" w:cs="Sylfaen"/>
          <w:noProof/>
          <w:sz w:val="24"/>
          <w:szCs w:val="24"/>
        </w:rPr>
        <w:t xml:space="preserve"> </w:t>
      </w:r>
      <w:r w:rsidRPr="00897FEE">
        <w:rPr>
          <w:rFonts w:ascii="Sylfaen" w:hAnsi="Sylfaen" w:cs="Sylfaen"/>
          <w:noProof/>
          <w:sz w:val="24"/>
          <w:szCs w:val="24"/>
          <w:lang w:val="ka-GE"/>
        </w:rPr>
        <w:t>არქიმედეს</w:t>
      </w:r>
      <w:r w:rsidRPr="00897FEE">
        <w:rPr>
          <w:rFonts w:ascii="Sylfaen" w:hAnsi="Sylfaen" w:cs="Sylfaen"/>
          <w:noProof/>
          <w:sz w:val="24"/>
          <w:szCs w:val="24"/>
        </w:rPr>
        <w:t xml:space="preserve"> </w:t>
      </w:r>
      <w:r w:rsidRPr="00897FEE">
        <w:rPr>
          <w:rFonts w:ascii="Sylfaen" w:hAnsi="Sylfaen" w:cs="Sylfaen"/>
          <w:noProof/>
          <w:sz w:val="24"/>
          <w:szCs w:val="24"/>
          <w:lang w:val="ka-GE"/>
        </w:rPr>
        <w:t>ძალა</w:t>
      </w:r>
      <w:r w:rsidRPr="00897FEE">
        <w:rPr>
          <w:rFonts w:ascii="Sylfaen" w:hAnsi="Sylfaen" w:cs="Sylfaen"/>
          <w:noProof/>
          <w:sz w:val="24"/>
          <w:szCs w:val="24"/>
        </w:rPr>
        <w:t xml:space="preserve"> </w:t>
      </w:r>
      <w:r w:rsidRPr="00897FEE">
        <w:rPr>
          <w:rFonts w:ascii="AcadNusx" w:hAnsi="AcadNusx"/>
          <w:noProof/>
          <w:position w:val="-4"/>
          <w:sz w:val="24"/>
          <w:szCs w:val="24"/>
        </w:rPr>
        <w:object w:dxaOrig="260" w:dyaOrig="260">
          <v:shape id="_x0000_i1060" type="#_x0000_t75" style="width:13.8pt;height:13.8pt" o:ole="">
            <v:imagedata r:id="rId177" o:title=""/>
          </v:shape>
          <o:OLEObject Type="Embed" ProgID="Equation.3" ShapeID="_x0000_i1060" DrawAspect="Content" ObjectID="_1463991464" r:id="rId178"/>
        </w:object>
      </w:r>
      <w:r w:rsidRPr="00897FEE">
        <w:rPr>
          <w:rFonts w:ascii="Sylfaen" w:hAnsi="Sylfaen" w:cs="Sylfaen"/>
          <w:noProof/>
          <w:sz w:val="24"/>
          <w:szCs w:val="24"/>
          <w:vertAlign w:val="subscript"/>
          <w:lang w:val="ka-GE"/>
        </w:rPr>
        <w:t>ა</w:t>
      </w:r>
      <w:r w:rsidRPr="00897FEE">
        <w:rPr>
          <w:rFonts w:ascii="AcadNusx" w:hAnsi="AcadNusx"/>
          <w:noProof/>
          <w:sz w:val="24"/>
          <w:szCs w:val="24"/>
          <w:lang w:val="ka-GE"/>
        </w:rPr>
        <w:t xml:space="preserve">. </w:t>
      </w:r>
      <w:r w:rsidRPr="00897FEE">
        <w:rPr>
          <w:rFonts w:ascii="Sylfaen" w:hAnsi="Sylfaen"/>
          <w:noProof/>
          <w:sz w:val="24"/>
          <w:szCs w:val="24"/>
          <w:lang w:val="ka-GE"/>
        </w:rPr>
        <w:t>აქ შეიძლება გვქონდეს სამი შემთხვევა:</w:t>
      </w:r>
    </w:p>
    <w:p w:rsidR="009A6735" w:rsidRPr="00A3470C" w:rsidRDefault="009A6735" w:rsidP="009A6735">
      <w:pPr>
        <w:numPr>
          <w:ilvl w:val="0"/>
          <w:numId w:val="15"/>
        </w:numPr>
        <w:tabs>
          <w:tab w:val="clear" w:pos="720"/>
          <w:tab w:val="num" w:pos="0"/>
        </w:tabs>
        <w:spacing w:after="0" w:line="360" w:lineRule="auto"/>
        <w:ind w:left="0" w:firstLine="0"/>
        <w:jc w:val="both"/>
        <w:rPr>
          <w:rFonts w:ascii="AcadNusx" w:hAnsi="AcadNusx"/>
          <w:b/>
          <w:noProof/>
          <w:sz w:val="28"/>
          <w:szCs w:val="28"/>
          <w:lang w:val="ka-GE"/>
        </w:rPr>
      </w:pPr>
      <w:r w:rsidRPr="00A3470C">
        <w:rPr>
          <w:rFonts w:ascii="Sylfaen" w:hAnsi="Sylfaen" w:cs="Sylfaen"/>
          <w:b/>
          <w:noProof/>
          <w:sz w:val="28"/>
          <w:szCs w:val="28"/>
          <w:lang w:val="ka-GE"/>
        </w:rPr>
        <w:t xml:space="preserve">თუ </w:t>
      </w:r>
      <w:r w:rsidRPr="00A3470C">
        <w:rPr>
          <w:rFonts w:ascii="AcadNusx" w:hAnsi="AcadNusx"/>
          <w:b/>
          <w:noProof/>
          <w:position w:val="-10"/>
          <w:sz w:val="28"/>
          <w:szCs w:val="28"/>
        </w:rPr>
        <w:object w:dxaOrig="400" w:dyaOrig="260">
          <v:shape id="_x0000_i1061" type="#_x0000_t75" style="width:19.2pt;height:13.8pt" o:ole="">
            <v:imagedata r:id="rId175" o:title=""/>
          </v:shape>
          <o:OLEObject Type="Embed" ProgID="Equation.3" ShapeID="_x0000_i1061" DrawAspect="Content" ObjectID="_1463991465" r:id="rId179"/>
        </w:object>
      </w:r>
      <w:r w:rsidRPr="00A3470C">
        <w:rPr>
          <w:rFonts w:ascii="AcadNusx" w:hAnsi="AcadNusx"/>
          <w:b/>
          <w:noProof/>
          <w:sz w:val="28"/>
          <w:szCs w:val="28"/>
          <w:lang w:val="ka-GE"/>
        </w:rPr>
        <w:t>&gt;</w:t>
      </w:r>
      <w:r w:rsidRPr="00A3470C">
        <w:rPr>
          <w:rFonts w:ascii="AcadNusx" w:hAnsi="AcadNusx"/>
          <w:b/>
          <w:noProof/>
          <w:position w:val="-4"/>
          <w:sz w:val="28"/>
          <w:szCs w:val="28"/>
        </w:rPr>
        <w:object w:dxaOrig="260" w:dyaOrig="260">
          <v:shape id="_x0000_i1062" type="#_x0000_t75" style="width:13.8pt;height:13.8pt" o:ole="">
            <v:imagedata r:id="rId177" o:title=""/>
          </v:shape>
          <o:OLEObject Type="Embed" ProgID="Equation.3" ShapeID="_x0000_i1062" DrawAspect="Content" ObjectID="_1463991466" r:id="rId180"/>
        </w:object>
      </w:r>
      <w:r w:rsidRPr="00A3470C">
        <w:rPr>
          <w:rFonts w:ascii="Sylfaen" w:hAnsi="Sylfaen" w:cs="Sylfaen"/>
          <w:b/>
          <w:noProof/>
          <w:sz w:val="28"/>
          <w:szCs w:val="28"/>
          <w:vertAlign w:val="subscript"/>
          <w:lang w:val="ka-GE"/>
        </w:rPr>
        <w:t>ა</w:t>
      </w:r>
      <w:r w:rsidRPr="00A3470C">
        <w:rPr>
          <w:rFonts w:ascii="AcadNusx" w:hAnsi="AcadNusx"/>
          <w:b/>
          <w:noProof/>
          <w:sz w:val="28"/>
          <w:szCs w:val="28"/>
          <w:lang w:val="ka-GE"/>
        </w:rPr>
        <w:t xml:space="preserve">, </w:t>
      </w:r>
      <w:r w:rsidRPr="00A3470C">
        <w:rPr>
          <w:rFonts w:ascii="Sylfaen" w:hAnsi="Sylfaen"/>
          <w:b/>
          <w:noProof/>
          <w:sz w:val="28"/>
          <w:szCs w:val="28"/>
          <w:lang w:val="ka-GE"/>
        </w:rPr>
        <w:t>ან, რაც იგივეა,</w:t>
      </w:r>
      <m:oMath>
        <m:r>
          <m:rPr>
            <m:sty m:val="bi"/>
          </m:rPr>
          <w:rPr>
            <w:rFonts w:ascii="Cambria Math" w:hAnsi="Cambria Math"/>
            <w:noProof/>
            <w:sz w:val="28"/>
            <w:szCs w:val="28"/>
            <w:lang w:val="ka-GE"/>
          </w:rPr>
          <m:t xml:space="preserve">  </m:t>
        </m:r>
        <m:r>
          <m:rPr>
            <m:sty m:val="bi"/>
          </m:rPr>
          <w:rPr>
            <w:rFonts w:ascii="Cambria Math" w:hAnsi="Cambria Math" w:cs="Sylfaen"/>
            <w:noProof/>
            <w:sz w:val="28"/>
            <w:szCs w:val="28"/>
            <w:lang w:val="ka-GE"/>
          </w:rPr>
          <m:t>ρ</m:t>
        </m:r>
        <m:r>
          <w:rPr>
            <w:rFonts w:ascii="Cambria Math" w:hAnsi="Cambria Math" w:cs="Sylfaen"/>
            <w:noProof/>
            <w:sz w:val="28"/>
            <w:szCs w:val="28"/>
            <w:lang w:val="ka-GE"/>
          </w:rPr>
          <m:t>&gt;</m:t>
        </m:r>
        <m:sSub>
          <m:sSubPr>
            <m:ctrlPr>
              <w:rPr>
                <w:rFonts w:ascii="Cambria Math" w:hAnsi="Cambria Math" w:cs="Sylfaen"/>
                <w:b/>
                <w:i/>
                <w:noProof/>
                <w:sz w:val="28"/>
                <w:szCs w:val="28"/>
                <w:lang w:val="ka-GE"/>
              </w:rPr>
            </m:ctrlPr>
          </m:sSubPr>
          <m:e>
            <m:r>
              <m:rPr>
                <m:sty m:val="bi"/>
              </m:rPr>
              <w:rPr>
                <w:rFonts w:ascii="Cambria Math" w:hAnsi="Cambria Math" w:cs="Sylfaen"/>
                <w:noProof/>
                <w:sz w:val="28"/>
                <w:szCs w:val="28"/>
                <w:lang w:val="ka-GE"/>
              </w:rPr>
              <m:t xml:space="preserve"> ρ</m:t>
            </m:r>
          </m:e>
          <m:sub>
            <m:r>
              <m:rPr>
                <m:sty m:val="bi"/>
              </m:rPr>
              <w:rPr>
                <w:rFonts w:ascii="Sylfaen" w:hAnsi="Sylfaen" w:cs="Sylfaen"/>
                <w:noProof/>
                <w:sz w:val="28"/>
                <w:szCs w:val="28"/>
                <w:lang w:val="ka-GE"/>
              </w:rPr>
              <m:t>ს</m:t>
            </m:r>
          </m:sub>
        </m:sSub>
      </m:oMath>
      <w:r w:rsidRPr="00A3470C">
        <w:rPr>
          <w:rFonts w:ascii="Sylfaen" w:hAnsi="Sylfaen"/>
          <w:b/>
          <w:noProof/>
          <w:sz w:val="28"/>
          <w:szCs w:val="28"/>
          <w:lang w:val="ka-GE"/>
        </w:rPr>
        <w:t xml:space="preserve"> , </w:t>
      </w:r>
      <w:r w:rsidRPr="00A3470C">
        <w:rPr>
          <w:rFonts w:ascii="Sylfaen" w:hAnsi="Sylfaen" w:cs="Sylfaen"/>
          <w:b/>
          <w:noProof/>
          <w:sz w:val="28"/>
          <w:szCs w:val="28"/>
          <w:lang w:val="ka-GE"/>
        </w:rPr>
        <w:t>მაშინ სხეული ეშვება ფსკერზე</w:t>
      </w:r>
      <w:r w:rsidRPr="00A3470C">
        <w:rPr>
          <w:rFonts w:ascii="AcadNusx" w:hAnsi="AcadNusx"/>
          <w:b/>
          <w:noProof/>
          <w:sz w:val="28"/>
          <w:szCs w:val="28"/>
          <w:lang w:val="ka-GE"/>
        </w:rPr>
        <w:t xml:space="preserve">, </w:t>
      </w:r>
      <w:r w:rsidRPr="00A3470C">
        <w:rPr>
          <w:rFonts w:ascii="Sylfaen" w:hAnsi="Sylfaen" w:cs="Sylfaen"/>
          <w:b/>
          <w:noProof/>
          <w:sz w:val="28"/>
          <w:szCs w:val="28"/>
          <w:lang w:val="ka-GE"/>
        </w:rPr>
        <w:t>იძირება</w:t>
      </w:r>
      <w:r w:rsidRPr="00A3470C">
        <w:rPr>
          <w:rFonts w:ascii="AcadNusx" w:hAnsi="AcadNusx"/>
          <w:b/>
          <w:noProof/>
          <w:sz w:val="28"/>
          <w:szCs w:val="28"/>
          <w:lang w:val="ka-GE"/>
        </w:rPr>
        <w:t>.</w:t>
      </w:r>
    </w:p>
    <w:p w:rsidR="009A6735" w:rsidRPr="00A3470C" w:rsidRDefault="009A6735" w:rsidP="009A6735">
      <w:pPr>
        <w:spacing w:after="0" w:line="360" w:lineRule="auto"/>
        <w:jc w:val="both"/>
        <w:rPr>
          <w:rFonts w:ascii="AcadNusx" w:hAnsi="AcadNusx"/>
          <w:b/>
          <w:noProof/>
          <w:sz w:val="28"/>
          <w:szCs w:val="28"/>
          <w:lang w:val="ka-GE"/>
        </w:rPr>
      </w:pPr>
      <w:r w:rsidRPr="00897FEE">
        <w:rPr>
          <w:rFonts w:ascii="Sylfaen" w:hAnsi="Sylfaen" w:cs="Sylfaen"/>
          <w:noProof/>
          <w:sz w:val="24"/>
          <w:szCs w:val="24"/>
          <w:lang w:val="ka-GE"/>
        </w:rPr>
        <w:t xml:space="preserve">ბ) </w:t>
      </w:r>
      <w:r w:rsidRPr="00A3470C">
        <w:rPr>
          <w:rFonts w:ascii="Sylfaen" w:hAnsi="Sylfaen" w:cs="Sylfaen"/>
          <w:b/>
          <w:noProof/>
          <w:sz w:val="28"/>
          <w:szCs w:val="28"/>
          <w:lang w:val="ka-GE"/>
        </w:rPr>
        <w:t>თუ</w:t>
      </w:r>
      <w:r w:rsidRPr="00A3470C">
        <w:rPr>
          <w:rFonts w:ascii="AcadNusx" w:hAnsi="AcadNusx"/>
          <w:b/>
          <w:noProof/>
          <w:position w:val="-10"/>
          <w:sz w:val="28"/>
          <w:szCs w:val="28"/>
        </w:rPr>
        <w:object w:dxaOrig="400" w:dyaOrig="260">
          <v:shape id="_x0000_i1063" type="#_x0000_t75" style="width:19.2pt;height:13.8pt" o:ole="">
            <v:imagedata r:id="rId175" o:title=""/>
          </v:shape>
          <o:OLEObject Type="Embed" ProgID="Equation.3" ShapeID="_x0000_i1063" DrawAspect="Content" ObjectID="_1463991467" r:id="rId181"/>
        </w:object>
      </w:r>
      <w:r w:rsidRPr="00A3470C">
        <w:rPr>
          <w:rFonts w:ascii="AcadNusx" w:hAnsi="AcadNusx"/>
          <w:b/>
          <w:noProof/>
          <w:sz w:val="28"/>
          <w:szCs w:val="28"/>
          <w:lang w:val="ka-GE"/>
        </w:rPr>
        <w:t>=</w:t>
      </w:r>
      <w:r w:rsidRPr="00A3470C">
        <w:rPr>
          <w:rFonts w:ascii="AcadNusx" w:hAnsi="AcadNusx"/>
          <w:b/>
          <w:noProof/>
          <w:position w:val="-4"/>
          <w:sz w:val="28"/>
          <w:szCs w:val="28"/>
        </w:rPr>
        <w:object w:dxaOrig="260" w:dyaOrig="260">
          <v:shape id="_x0000_i1064" type="#_x0000_t75" style="width:13.8pt;height:13.8pt" o:ole="">
            <v:imagedata r:id="rId177" o:title=""/>
          </v:shape>
          <o:OLEObject Type="Embed" ProgID="Equation.3" ShapeID="_x0000_i1064" DrawAspect="Content" ObjectID="_1463991468" r:id="rId182"/>
        </w:object>
      </w:r>
      <w:r w:rsidRPr="00A3470C">
        <w:rPr>
          <w:rFonts w:ascii="Sylfaen" w:hAnsi="Sylfaen" w:cs="Sylfaen"/>
          <w:b/>
          <w:noProof/>
          <w:sz w:val="28"/>
          <w:szCs w:val="28"/>
          <w:vertAlign w:val="subscript"/>
          <w:lang w:val="ka-GE"/>
        </w:rPr>
        <w:t>ა</w:t>
      </w:r>
      <w:r w:rsidRPr="00A3470C">
        <w:rPr>
          <w:rFonts w:ascii="AcadNusx" w:hAnsi="AcadNusx"/>
          <w:b/>
          <w:noProof/>
          <w:sz w:val="28"/>
          <w:szCs w:val="28"/>
          <w:lang w:val="ka-GE"/>
        </w:rPr>
        <w:t>,</w:t>
      </w:r>
      <w:r w:rsidRPr="00A3470C">
        <w:rPr>
          <w:rFonts w:ascii="Sylfaen" w:hAnsi="Sylfaen"/>
          <w:b/>
          <w:noProof/>
          <w:sz w:val="28"/>
          <w:szCs w:val="28"/>
          <w:lang w:val="ka-GE"/>
        </w:rPr>
        <w:t xml:space="preserve"> ან, რაც იგივეა,</w:t>
      </w:r>
      <m:oMath>
        <m:r>
          <m:rPr>
            <m:sty m:val="bi"/>
          </m:rPr>
          <w:rPr>
            <w:rFonts w:ascii="Cambria Math" w:hAnsi="Cambria Math"/>
            <w:noProof/>
            <w:sz w:val="28"/>
            <w:szCs w:val="28"/>
            <w:lang w:val="ka-GE"/>
          </w:rPr>
          <m:t xml:space="preserve">  </m:t>
        </m:r>
        <m:r>
          <m:rPr>
            <m:sty m:val="bi"/>
          </m:rPr>
          <w:rPr>
            <w:rFonts w:ascii="Cambria Math" w:hAnsi="Cambria Math" w:cs="Sylfaen"/>
            <w:noProof/>
            <w:sz w:val="28"/>
            <w:szCs w:val="28"/>
            <w:lang w:val="ka-GE"/>
          </w:rPr>
          <m:t>ρ=</m:t>
        </m:r>
        <m:sSub>
          <m:sSubPr>
            <m:ctrlPr>
              <w:rPr>
                <w:rFonts w:ascii="Cambria Math" w:hAnsi="Cambria Math" w:cs="Sylfaen"/>
                <w:b/>
                <w:i/>
                <w:noProof/>
                <w:sz w:val="28"/>
                <w:szCs w:val="28"/>
                <w:lang w:val="ka-GE"/>
              </w:rPr>
            </m:ctrlPr>
          </m:sSubPr>
          <m:e>
            <m:r>
              <m:rPr>
                <m:sty m:val="bi"/>
              </m:rPr>
              <w:rPr>
                <w:rFonts w:ascii="Cambria Math" w:hAnsi="Cambria Math" w:cs="Sylfaen"/>
                <w:noProof/>
                <w:sz w:val="28"/>
                <w:szCs w:val="28"/>
                <w:lang w:val="ka-GE"/>
              </w:rPr>
              <m:t xml:space="preserve"> ρ</m:t>
            </m:r>
          </m:e>
          <m:sub>
            <m:r>
              <m:rPr>
                <m:sty m:val="bi"/>
              </m:rPr>
              <w:rPr>
                <w:rFonts w:ascii="Sylfaen" w:hAnsi="Sylfaen" w:cs="Sylfaen"/>
                <w:noProof/>
                <w:sz w:val="28"/>
                <w:szCs w:val="28"/>
                <w:lang w:val="ka-GE"/>
              </w:rPr>
              <m:t>ს</m:t>
            </m:r>
          </m:sub>
        </m:sSub>
      </m:oMath>
      <w:r w:rsidRPr="00A3470C">
        <w:rPr>
          <w:rFonts w:ascii="Sylfaen" w:hAnsi="Sylfaen"/>
          <w:b/>
          <w:noProof/>
          <w:sz w:val="28"/>
          <w:szCs w:val="28"/>
          <w:lang w:val="ka-GE"/>
        </w:rPr>
        <w:t xml:space="preserve"> , </w:t>
      </w:r>
      <w:r w:rsidRPr="00A3470C">
        <w:rPr>
          <w:rFonts w:ascii="AcadNusx" w:hAnsi="AcadNusx"/>
          <w:b/>
          <w:noProof/>
          <w:sz w:val="28"/>
          <w:szCs w:val="28"/>
          <w:lang w:val="ka-GE"/>
        </w:rPr>
        <w:t xml:space="preserve"> </w:t>
      </w:r>
      <w:r w:rsidRPr="00A3470C">
        <w:rPr>
          <w:rFonts w:ascii="Sylfaen" w:hAnsi="Sylfaen" w:cs="Sylfaen"/>
          <w:b/>
          <w:noProof/>
          <w:sz w:val="28"/>
          <w:szCs w:val="28"/>
          <w:lang w:val="ka-GE"/>
        </w:rPr>
        <w:t>მაშინ სხეული წონასწორობაშია სითხის ნებისმიერ ადგილზე</w:t>
      </w:r>
      <w:r w:rsidRPr="00A3470C">
        <w:rPr>
          <w:rFonts w:ascii="AcadNusx" w:hAnsi="AcadNusx"/>
          <w:b/>
          <w:noProof/>
          <w:sz w:val="28"/>
          <w:szCs w:val="28"/>
          <w:lang w:val="ka-GE"/>
        </w:rPr>
        <w:t>.</w:t>
      </w:r>
      <w:r w:rsidRPr="00A3470C">
        <w:rPr>
          <w:rFonts w:ascii="Sylfaen" w:hAnsi="Sylfaen"/>
          <w:b/>
          <w:noProof/>
          <w:sz w:val="28"/>
          <w:szCs w:val="28"/>
          <w:lang w:val="ka-GE"/>
        </w:rPr>
        <w:t xml:space="preserve"> </w:t>
      </w:r>
    </w:p>
    <w:p w:rsidR="009A6735" w:rsidRDefault="009A6735" w:rsidP="009A6735">
      <w:pPr>
        <w:spacing w:after="0" w:line="360" w:lineRule="auto"/>
        <w:jc w:val="both"/>
        <w:rPr>
          <w:rFonts w:ascii="Sylfaen" w:hAnsi="Sylfaen" w:cs="Sylfaen"/>
          <w:noProof/>
          <w:sz w:val="24"/>
          <w:szCs w:val="24"/>
          <w:lang w:val="ka-GE"/>
        </w:rPr>
      </w:pPr>
      <w:r w:rsidRPr="00897FEE">
        <w:rPr>
          <w:rFonts w:ascii="Sylfaen" w:hAnsi="Sylfaen" w:cs="Sylfaen"/>
          <w:noProof/>
          <w:sz w:val="24"/>
          <w:szCs w:val="24"/>
          <w:lang w:val="ka-GE"/>
        </w:rPr>
        <w:t xml:space="preserve">გ) </w:t>
      </w:r>
      <w:r w:rsidRPr="00A3470C">
        <w:rPr>
          <w:rFonts w:ascii="Sylfaen" w:hAnsi="Sylfaen" w:cs="Sylfaen"/>
          <w:b/>
          <w:noProof/>
          <w:sz w:val="24"/>
          <w:szCs w:val="24"/>
          <w:lang w:val="ka-GE"/>
        </w:rPr>
        <w:t xml:space="preserve">თუ </w:t>
      </w:r>
      <w:r w:rsidRPr="00A3470C">
        <w:rPr>
          <w:rFonts w:ascii="AcadNusx" w:hAnsi="AcadNusx"/>
          <w:b/>
          <w:noProof/>
          <w:position w:val="-10"/>
          <w:sz w:val="24"/>
          <w:szCs w:val="24"/>
        </w:rPr>
        <w:object w:dxaOrig="400" w:dyaOrig="260">
          <v:shape id="_x0000_i1065" type="#_x0000_t75" style="width:19.2pt;height:13.8pt" o:ole="">
            <v:imagedata r:id="rId175" o:title=""/>
          </v:shape>
          <o:OLEObject Type="Embed" ProgID="Equation.3" ShapeID="_x0000_i1065" DrawAspect="Content" ObjectID="_1463991469" r:id="rId183"/>
        </w:object>
      </w:r>
      <w:r w:rsidRPr="00A3470C">
        <w:rPr>
          <w:rFonts w:ascii="AcadNusx" w:hAnsi="AcadNusx"/>
          <w:b/>
          <w:noProof/>
          <w:sz w:val="24"/>
          <w:szCs w:val="24"/>
          <w:lang w:val="ka-GE"/>
        </w:rPr>
        <w:t>&lt;</w:t>
      </w:r>
      <w:r w:rsidRPr="00A3470C">
        <w:rPr>
          <w:rFonts w:ascii="AcadNusx" w:hAnsi="AcadNusx"/>
          <w:b/>
          <w:noProof/>
          <w:position w:val="-4"/>
          <w:sz w:val="24"/>
          <w:szCs w:val="24"/>
        </w:rPr>
        <w:object w:dxaOrig="260" w:dyaOrig="260">
          <v:shape id="_x0000_i1066" type="#_x0000_t75" style="width:13.8pt;height:13.8pt" o:ole="">
            <v:imagedata r:id="rId177" o:title=""/>
          </v:shape>
          <o:OLEObject Type="Embed" ProgID="Equation.3" ShapeID="_x0000_i1066" DrawAspect="Content" ObjectID="_1463991470" r:id="rId184"/>
        </w:object>
      </w:r>
      <w:r w:rsidRPr="00A3470C">
        <w:rPr>
          <w:rFonts w:ascii="Sylfaen" w:hAnsi="Sylfaen" w:cs="Sylfaen"/>
          <w:b/>
          <w:noProof/>
          <w:sz w:val="24"/>
          <w:szCs w:val="24"/>
          <w:vertAlign w:val="subscript"/>
          <w:lang w:val="ka-GE"/>
        </w:rPr>
        <w:t>ა</w:t>
      </w:r>
      <w:r w:rsidRPr="00A3470C">
        <w:rPr>
          <w:rFonts w:ascii="AcadNusx" w:hAnsi="AcadNusx"/>
          <w:b/>
          <w:noProof/>
          <w:sz w:val="24"/>
          <w:szCs w:val="24"/>
          <w:lang w:val="ka-GE"/>
        </w:rPr>
        <w:t>,</w:t>
      </w:r>
      <w:r w:rsidRPr="00A3470C">
        <w:rPr>
          <w:rFonts w:ascii="Sylfaen" w:hAnsi="Sylfaen"/>
          <w:b/>
          <w:noProof/>
          <w:sz w:val="24"/>
          <w:szCs w:val="24"/>
          <w:lang w:val="ka-GE"/>
        </w:rPr>
        <w:t xml:space="preserve"> ან, რაც იგივეა,</w:t>
      </w:r>
      <m:oMath>
        <m:r>
          <m:rPr>
            <m:sty m:val="bi"/>
          </m:rPr>
          <w:rPr>
            <w:rFonts w:ascii="Cambria Math" w:hAnsi="Cambria Math"/>
            <w:noProof/>
            <w:sz w:val="24"/>
            <w:szCs w:val="24"/>
            <w:lang w:val="ka-GE"/>
          </w:rPr>
          <m:t xml:space="preserve">  </m:t>
        </m:r>
        <m:r>
          <m:rPr>
            <m:sty m:val="bi"/>
          </m:rPr>
          <w:rPr>
            <w:rFonts w:ascii="Cambria Math" w:hAnsi="Cambria Math" w:cs="Sylfaen"/>
            <w:noProof/>
            <w:sz w:val="24"/>
            <w:szCs w:val="24"/>
            <w:lang w:val="ka-GE"/>
          </w:rPr>
          <m:t>ρ</m:t>
        </m:r>
        <m:r>
          <m:rPr>
            <m:sty m:val="bi"/>
          </m:rPr>
          <w:rPr>
            <w:rFonts w:ascii="Cambria Math" w:hAnsi="Cambria Math"/>
            <w:noProof/>
            <w:sz w:val="24"/>
            <w:szCs w:val="24"/>
            <w:lang w:val="ka-GE"/>
          </w:rPr>
          <m:t>&lt;</m:t>
        </m:r>
        <m:sSub>
          <m:sSubPr>
            <m:ctrlPr>
              <w:rPr>
                <w:rFonts w:ascii="Cambria Math" w:hAnsi="Cambria Math" w:cs="Sylfaen"/>
                <w:b/>
                <w:i/>
                <w:noProof/>
                <w:sz w:val="24"/>
                <w:szCs w:val="24"/>
                <w:lang w:val="ka-GE"/>
              </w:rPr>
            </m:ctrlPr>
          </m:sSubPr>
          <m:e>
            <m:r>
              <m:rPr>
                <m:sty m:val="bi"/>
              </m:rPr>
              <w:rPr>
                <w:rFonts w:ascii="Cambria Math" w:hAnsi="Cambria Math" w:cs="Sylfaen"/>
                <w:noProof/>
                <w:sz w:val="24"/>
                <w:szCs w:val="24"/>
                <w:lang w:val="ka-GE"/>
              </w:rPr>
              <m:t xml:space="preserve"> ρ</m:t>
            </m:r>
          </m:e>
          <m:sub>
            <m:r>
              <m:rPr>
                <m:sty m:val="bi"/>
              </m:rPr>
              <w:rPr>
                <w:rFonts w:ascii="Sylfaen" w:hAnsi="Sylfaen" w:cs="Sylfaen"/>
                <w:noProof/>
                <w:sz w:val="24"/>
                <w:szCs w:val="24"/>
                <w:lang w:val="ka-GE"/>
              </w:rPr>
              <m:t>ს</m:t>
            </m:r>
          </m:sub>
        </m:sSub>
      </m:oMath>
      <w:r w:rsidRPr="00A3470C">
        <w:rPr>
          <w:rFonts w:ascii="Sylfaen" w:hAnsi="Sylfaen"/>
          <w:b/>
          <w:noProof/>
          <w:sz w:val="24"/>
          <w:szCs w:val="24"/>
          <w:lang w:val="ka-GE"/>
        </w:rPr>
        <w:t xml:space="preserve"> </w:t>
      </w:r>
      <w:r w:rsidRPr="00A3470C">
        <w:rPr>
          <w:rFonts w:ascii="AcadNusx" w:hAnsi="AcadNusx"/>
          <w:b/>
          <w:noProof/>
          <w:sz w:val="24"/>
          <w:szCs w:val="24"/>
          <w:lang w:val="ka-GE"/>
        </w:rPr>
        <w:t xml:space="preserve"> </w:t>
      </w:r>
      <w:r w:rsidRPr="00A3470C">
        <w:rPr>
          <w:rFonts w:ascii="Sylfaen" w:hAnsi="Sylfaen" w:cs="Sylfaen"/>
          <w:b/>
          <w:noProof/>
          <w:sz w:val="24"/>
          <w:szCs w:val="24"/>
          <w:lang w:val="ka-GE"/>
        </w:rPr>
        <w:t>მაშინ სხეული ამოდის სითხის ზედაპირზე</w:t>
      </w:r>
      <w:r w:rsidRPr="00897FEE">
        <w:rPr>
          <w:rFonts w:ascii="AcadNusx" w:hAnsi="AcadNusx"/>
          <w:noProof/>
          <w:sz w:val="24"/>
          <w:szCs w:val="24"/>
          <w:lang w:val="ka-GE"/>
        </w:rPr>
        <w:t xml:space="preserve"> </w:t>
      </w:r>
      <w:r w:rsidRPr="00A3470C">
        <w:rPr>
          <w:rFonts w:ascii="AcadNusx" w:hAnsi="AcadNusx"/>
          <w:b/>
          <w:noProof/>
          <w:sz w:val="24"/>
          <w:szCs w:val="24"/>
          <w:lang w:val="ka-GE"/>
        </w:rPr>
        <w:t>(</w:t>
      </w:r>
      <w:r w:rsidRPr="00A3470C">
        <w:rPr>
          <w:rFonts w:ascii="Sylfaen" w:hAnsi="Sylfaen" w:cs="Sylfaen"/>
          <w:b/>
          <w:noProof/>
          <w:sz w:val="24"/>
          <w:szCs w:val="24"/>
          <w:lang w:val="ka-GE"/>
        </w:rPr>
        <w:t>ტივტივებს</w:t>
      </w:r>
      <w:r w:rsidRPr="00A3470C">
        <w:rPr>
          <w:rFonts w:ascii="AcadNusx" w:hAnsi="AcadNusx"/>
          <w:b/>
          <w:noProof/>
          <w:sz w:val="24"/>
          <w:szCs w:val="24"/>
          <w:lang w:val="ka-GE"/>
        </w:rPr>
        <w:t>).</w:t>
      </w:r>
      <w:r w:rsidRPr="00897FEE">
        <w:rPr>
          <w:rFonts w:ascii="Sylfaen" w:hAnsi="Sylfaen" w:cs="Sylfaen"/>
          <w:noProof/>
          <w:sz w:val="24"/>
          <w:szCs w:val="24"/>
          <w:lang w:val="ka-GE"/>
        </w:rPr>
        <w:t xml:space="preserve"> </w:t>
      </w:r>
    </w:p>
    <w:p w:rsidR="009A6735" w:rsidRPr="00897FEE" w:rsidRDefault="009A6735" w:rsidP="009A6735">
      <w:pPr>
        <w:spacing w:after="0" w:line="360" w:lineRule="auto"/>
        <w:jc w:val="both"/>
        <w:rPr>
          <w:rFonts w:ascii="AcadNusx" w:hAnsi="AcadNusx"/>
          <w:noProof/>
          <w:sz w:val="24"/>
          <w:szCs w:val="24"/>
          <w:lang w:val="ka-GE"/>
        </w:rPr>
      </w:pPr>
      <w:r>
        <w:rPr>
          <w:rFonts w:ascii="Sylfaen" w:hAnsi="Sylfaen" w:cs="Sylfaen"/>
          <w:noProof/>
          <w:sz w:val="24"/>
          <w:szCs w:val="24"/>
          <w:lang w:val="ka-GE"/>
        </w:rPr>
        <w:t xml:space="preserve">სითხეში მოთავსაბული სხეულის </w:t>
      </w:r>
      <w:r w:rsidRPr="00897FEE">
        <w:rPr>
          <w:rFonts w:ascii="Sylfaen" w:hAnsi="Sylfaen" w:cs="Sylfaen"/>
          <w:noProof/>
          <w:sz w:val="24"/>
          <w:szCs w:val="24"/>
          <w:lang w:val="ka-GE"/>
        </w:rPr>
        <w:t>ზევით ამოსვლისას არქიმედეს ძალა მცირდება, სხეულის ჩაძირული ნაწილის შემცირების გამო</w:t>
      </w:r>
      <w:r w:rsidRPr="00897FEE">
        <w:rPr>
          <w:rFonts w:ascii="AcadNusx" w:hAnsi="AcadNusx"/>
          <w:noProof/>
          <w:sz w:val="24"/>
          <w:szCs w:val="24"/>
          <w:lang w:val="ka-GE"/>
        </w:rPr>
        <w:t xml:space="preserve">. </w:t>
      </w:r>
      <w:r w:rsidRPr="00897FEE">
        <w:rPr>
          <w:rFonts w:ascii="Sylfaen" w:hAnsi="Sylfaen"/>
          <w:noProof/>
          <w:sz w:val="24"/>
          <w:szCs w:val="24"/>
          <w:lang w:val="ka-GE"/>
        </w:rPr>
        <w:t xml:space="preserve">სხეულის </w:t>
      </w:r>
      <w:r w:rsidRPr="00897FEE">
        <w:rPr>
          <w:rFonts w:ascii="Sylfaen" w:hAnsi="Sylfaen" w:cs="Sylfaen"/>
          <w:noProof/>
          <w:sz w:val="24"/>
          <w:szCs w:val="24"/>
          <w:lang w:val="ka-GE"/>
        </w:rPr>
        <w:t>ამოსვლა სითხის ზედაპირზე გაგრძელდება მანამდე, ვიდრე</w:t>
      </w:r>
      <w:r w:rsidRPr="00897FEE">
        <w:rPr>
          <w:rFonts w:ascii="AcadNusx" w:hAnsi="AcadNusx"/>
          <w:noProof/>
          <w:sz w:val="24"/>
          <w:szCs w:val="24"/>
          <w:lang w:val="ka-GE"/>
        </w:rPr>
        <w:t xml:space="preserve">, </w:t>
      </w:r>
      <w:r w:rsidRPr="00897FEE">
        <w:rPr>
          <w:rFonts w:ascii="Sylfaen" w:hAnsi="Sylfaen" w:cs="Sylfaen"/>
          <w:noProof/>
          <w:sz w:val="24"/>
          <w:szCs w:val="24"/>
          <w:lang w:val="ka-GE"/>
        </w:rPr>
        <w:t>არქიმედეს ძალა და სხეულის სიმძიმის ძალა ერთმანეთს არ გაუტოლდება</w:t>
      </w:r>
      <w:r w:rsidRPr="00897FEE">
        <w:rPr>
          <w:rFonts w:ascii="AcadNusx" w:hAnsi="AcadNusx"/>
          <w:noProof/>
          <w:sz w:val="24"/>
          <w:szCs w:val="24"/>
          <w:lang w:val="ka-GE"/>
        </w:rPr>
        <w:t>.</w:t>
      </w:r>
    </w:p>
    <w:p w:rsidR="009A6735" w:rsidRPr="00897FEE" w:rsidRDefault="009A6735" w:rsidP="009A6735">
      <w:pPr>
        <w:spacing w:after="0" w:line="360" w:lineRule="auto"/>
        <w:jc w:val="both"/>
        <w:rPr>
          <w:rFonts w:ascii="AcadNusx" w:hAnsi="AcadNusx"/>
          <w:noProof/>
          <w:sz w:val="24"/>
          <w:szCs w:val="24"/>
        </w:rPr>
      </w:pPr>
      <w:r w:rsidRPr="00897FEE">
        <w:rPr>
          <w:rFonts w:ascii="Sylfaen" w:hAnsi="Sylfaen" w:cs="Sylfaen"/>
          <w:noProof/>
          <w:sz w:val="24"/>
          <w:szCs w:val="24"/>
          <w:lang w:val="ka-GE"/>
        </w:rPr>
        <w:t>მაშასადამე,სხეული ზედაპირზე ტივტივებს მაშინ</w:t>
      </w:r>
      <w:r w:rsidRPr="00897FEE">
        <w:rPr>
          <w:rFonts w:ascii="AcadNusx" w:hAnsi="AcadNusx"/>
          <w:noProof/>
          <w:sz w:val="24"/>
          <w:szCs w:val="24"/>
          <w:lang w:val="ka-GE"/>
        </w:rPr>
        <w:t xml:space="preserve">, </w:t>
      </w:r>
      <w:r w:rsidRPr="00897FEE">
        <w:rPr>
          <w:rFonts w:ascii="Sylfaen" w:hAnsi="Sylfaen" w:cs="Sylfaen"/>
          <w:noProof/>
          <w:sz w:val="24"/>
          <w:szCs w:val="24"/>
          <w:lang w:val="ka-GE"/>
        </w:rPr>
        <w:t>როდესაც</w:t>
      </w:r>
    </w:p>
    <w:p w:rsidR="009A6735" w:rsidRPr="00897FEE" w:rsidRDefault="009A6735" w:rsidP="009A6735">
      <w:pPr>
        <w:spacing w:after="0" w:line="360" w:lineRule="auto"/>
        <w:jc w:val="both"/>
        <w:rPr>
          <w:rFonts w:ascii="AcadNusx" w:hAnsi="AcadNusx"/>
          <w:b/>
          <w:i/>
          <w:noProof/>
          <w:sz w:val="24"/>
          <w:szCs w:val="24"/>
        </w:rPr>
      </w:pPr>
      <w:r w:rsidRPr="00897FEE">
        <w:rPr>
          <w:rFonts w:ascii="Sylfaen" w:hAnsi="Sylfaen" w:cs="Sylfaen"/>
          <w:b/>
          <w:i/>
          <w:noProof/>
          <w:sz w:val="24"/>
          <w:szCs w:val="24"/>
          <w:lang w:val="ka-GE"/>
        </w:rPr>
        <w:t>სხეულ</w:t>
      </w:r>
      <w:r>
        <w:rPr>
          <w:rFonts w:ascii="Sylfaen" w:hAnsi="Sylfaen" w:cs="Sylfaen"/>
          <w:b/>
          <w:i/>
          <w:noProof/>
          <w:sz w:val="24"/>
          <w:szCs w:val="24"/>
          <w:lang w:val="ka-GE"/>
        </w:rPr>
        <w:t>ზე მოქმედი</w:t>
      </w:r>
      <w:r w:rsidRPr="00897FEE">
        <w:rPr>
          <w:rFonts w:ascii="Sylfaen" w:hAnsi="Sylfaen" w:cs="Sylfaen"/>
          <w:b/>
          <w:i/>
          <w:noProof/>
          <w:sz w:val="24"/>
          <w:szCs w:val="24"/>
          <w:lang w:val="ka-GE"/>
        </w:rPr>
        <w:t xml:space="preserve"> სიმძიმის ძალა უდრის ს</w:t>
      </w:r>
      <w:r w:rsidRPr="00897FEE">
        <w:rPr>
          <w:rFonts w:ascii="Sylfaen" w:hAnsi="Sylfaen"/>
          <w:b/>
          <w:i/>
          <w:noProof/>
          <w:sz w:val="24"/>
          <w:szCs w:val="24"/>
          <w:lang w:val="ka-GE"/>
        </w:rPr>
        <w:t xml:space="preserve">ხეულის </w:t>
      </w:r>
      <w:r w:rsidRPr="00897FEE">
        <w:rPr>
          <w:rFonts w:ascii="Sylfaen" w:hAnsi="Sylfaen" w:cs="Sylfaen"/>
          <w:b/>
          <w:i/>
          <w:noProof/>
          <w:sz w:val="24"/>
          <w:szCs w:val="24"/>
          <w:lang w:val="ka-GE"/>
        </w:rPr>
        <w:t>სითხეში ჩაძირული ნაწილის მიერ გამოდევნილი სითხის წონას .</w:t>
      </w:r>
    </w:p>
    <w:p w:rsidR="009A6735" w:rsidRPr="00897FEE" w:rsidRDefault="009A6735" w:rsidP="009A6735">
      <w:pPr>
        <w:spacing w:after="0" w:line="360" w:lineRule="auto"/>
        <w:jc w:val="both"/>
        <w:rPr>
          <w:rFonts w:ascii="Sylfaen" w:hAnsi="Sylfaen"/>
          <w:b/>
          <w:noProof/>
          <w:sz w:val="24"/>
          <w:szCs w:val="24"/>
        </w:rPr>
      </w:pPr>
      <w:r w:rsidRPr="00897FEE">
        <w:rPr>
          <w:rFonts w:ascii="Sylfaen" w:hAnsi="Sylfaen"/>
          <w:b/>
          <w:noProof/>
          <w:sz w:val="24"/>
          <w:szCs w:val="24"/>
        </w:rPr>
        <w:drawing>
          <wp:inline distT="0" distB="0" distL="0" distR="0">
            <wp:extent cx="2720340" cy="2164080"/>
            <wp:effectExtent l="19050" t="0" r="3810" b="0"/>
            <wp:docPr id="47" name="Picture 1912" descr="http://www.physbook.ru/images/5/51/Img_T-35-001.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http://www.physbook.ru/images/5/51/Img_T-35-001.jpg">
                      <a:hlinkClick r:id="rId185"/>
                    </pic:cNvPr>
                    <pic:cNvPicPr>
                      <a:picLocks noChangeAspect="1" noChangeArrowheads="1"/>
                    </pic:cNvPicPr>
                  </pic:nvPicPr>
                  <pic:blipFill>
                    <a:blip r:embed="rId186"/>
                    <a:srcRect/>
                    <a:stretch>
                      <a:fillRect/>
                    </a:stretch>
                  </pic:blipFill>
                  <pic:spPr bwMode="auto">
                    <a:xfrm>
                      <a:off x="0" y="0"/>
                      <a:ext cx="2720340" cy="2164080"/>
                    </a:xfrm>
                    <a:prstGeom prst="rect">
                      <a:avLst/>
                    </a:prstGeom>
                    <a:noFill/>
                    <a:ln w="9525">
                      <a:noFill/>
                      <a:miter lim="800000"/>
                      <a:headEnd/>
                      <a:tailEnd/>
                    </a:ln>
                  </pic:spPr>
                </pic:pic>
              </a:graphicData>
            </a:graphic>
          </wp:inline>
        </w:drawing>
      </w:r>
    </w:p>
    <w:p w:rsidR="009A6735" w:rsidRPr="00897FEE" w:rsidRDefault="009A6735" w:rsidP="009A6735">
      <w:pPr>
        <w:spacing w:after="0" w:line="360" w:lineRule="auto"/>
        <w:jc w:val="both"/>
        <w:rPr>
          <w:rFonts w:ascii="Sylfaen" w:hAnsi="Sylfaen"/>
          <w:b/>
          <w:noProof/>
          <w:sz w:val="24"/>
          <w:szCs w:val="24"/>
          <w:lang w:val="ka-GE"/>
        </w:rPr>
      </w:pPr>
      <w:r w:rsidRPr="00897FEE">
        <w:rPr>
          <w:rFonts w:ascii="AcadNusx" w:hAnsi="AcadNusx"/>
          <w:b/>
          <w:noProof/>
          <w:sz w:val="24"/>
          <w:szCs w:val="24"/>
        </w:rPr>
        <w:t>N</w:t>
      </w:r>
      <w:r w:rsidRPr="00897FEE">
        <w:rPr>
          <w:rFonts w:ascii="Sylfaen" w:hAnsi="Sylfaen" w:cs="Sylfaen"/>
          <w:b/>
          <w:noProof/>
          <w:sz w:val="24"/>
          <w:szCs w:val="24"/>
        </w:rPr>
        <w:t>ნახ</w:t>
      </w:r>
      <w:r w:rsidRPr="00897FEE">
        <w:rPr>
          <w:rFonts w:ascii="AcadNusx" w:hAnsi="AcadNusx"/>
          <w:b/>
          <w:noProof/>
          <w:sz w:val="24"/>
          <w:szCs w:val="24"/>
        </w:rPr>
        <w:t xml:space="preserve">. </w:t>
      </w:r>
      <w:r w:rsidRPr="00897FEE">
        <w:rPr>
          <w:rFonts w:ascii="Sylfaen" w:hAnsi="Sylfaen"/>
          <w:b/>
          <w:noProof/>
          <w:sz w:val="24"/>
          <w:szCs w:val="24"/>
          <w:lang w:val="ka-GE"/>
        </w:rPr>
        <w:t>9</w:t>
      </w:r>
    </w:p>
    <w:p w:rsidR="009A6735" w:rsidRPr="00897FEE" w:rsidRDefault="009A6735" w:rsidP="009A6735">
      <w:pPr>
        <w:spacing w:after="0" w:line="360" w:lineRule="auto"/>
        <w:jc w:val="both"/>
        <w:rPr>
          <w:rFonts w:ascii="AcadNusx" w:hAnsi="AcadNusx"/>
          <w:noProof/>
          <w:sz w:val="24"/>
          <w:szCs w:val="24"/>
        </w:rPr>
      </w:pPr>
      <w:r w:rsidRPr="00897FEE">
        <w:rPr>
          <w:rFonts w:ascii="AcadNusx" w:hAnsi="AcadNusx"/>
          <w:noProof/>
          <w:sz w:val="24"/>
          <w:szCs w:val="24"/>
        </w:rPr>
        <w:t>G</w:t>
      </w:r>
      <w:r w:rsidRPr="00A3470C">
        <w:rPr>
          <w:rFonts w:ascii="Sylfaen" w:hAnsi="Sylfaen"/>
          <w:b/>
          <w:i/>
          <w:noProof/>
          <w:sz w:val="24"/>
          <w:szCs w:val="24"/>
          <w:lang w:val="ka-GE"/>
        </w:rPr>
        <w:t>გ</w:t>
      </w:r>
      <w:r w:rsidRPr="00A3470C">
        <w:rPr>
          <w:rFonts w:ascii="Sylfaen" w:hAnsi="Sylfaen" w:cs="Sylfaen"/>
          <w:b/>
          <w:i/>
          <w:noProof/>
          <w:sz w:val="24"/>
          <w:szCs w:val="24"/>
        </w:rPr>
        <w:t>ემების</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ცურვა</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მთლიანად</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არქიმედ</w:t>
      </w:r>
      <w:r>
        <w:rPr>
          <w:rFonts w:ascii="Sylfaen" w:hAnsi="Sylfaen" w:cs="Sylfaen"/>
          <w:b/>
          <w:i/>
          <w:noProof/>
          <w:sz w:val="24"/>
          <w:szCs w:val="24"/>
          <w:lang w:val="ka-GE"/>
        </w:rPr>
        <w:t>ე</w:t>
      </w:r>
      <w:r w:rsidRPr="00A3470C">
        <w:rPr>
          <w:rFonts w:ascii="Sylfaen" w:hAnsi="Sylfaen" w:cs="Sylfaen"/>
          <w:b/>
          <w:i/>
          <w:noProof/>
          <w:sz w:val="24"/>
          <w:szCs w:val="24"/>
        </w:rPr>
        <w:t>ს</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კანონზეა</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დაფუძნებული</w:t>
      </w:r>
      <w:r w:rsidRPr="00A3470C">
        <w:rPr>
          <w:rFonts w:ascii="AcadNusx" w:hAnsi="AcadNusx"/>
          <w:b/>
          <w:i/>
          <w:noProof/>
          <w:sz w:val="24"/>
          <w:szCs w:val="24"/>
        </w:rPr>
        <w:t>.</w:t>
      </w:r>
      <w:r w:rsidRPr="00897FEE">
        <w:rPr>
          <w:rFonts w:ascii="AcadNusx" w:hAnsi="AcadNusx"/>
          <w:b/>
          <w:noProof/>
          <w:sz w:val="24"/>
          <w:szCs w:val="24"/>
        </w:rPr>
        <w:t xml:space="preserve"> A </w:t>
      </w:r>
      <w:r w:rsidRPr="00897FEE">
        <w:rPr>
          <w:rFonts w:ascii="Sylfaen" w:hAnsi="Sylfaen" w:cs="Sylfaen"/>
          <w:noProof/>
          <w:sz w:val="24"/>
          <w:szCs w:val="24"/>
        </w:rPr>
        <w:t>გემი</w:t>
      </w:r>
      <w:r w:rsidRPr="00897FEE">
        <w:rPr>
          <w:rFonts w:ascii="Sylfaen" w:hAnsi="Sylfaen" w:cs="Sylfaen"/>
          <w:noProof/>
          <w:sz w:val="24"/>
          <w:szCs w:val="24"/>
          <w:lang w:val="ka-GE"/>
        </w:rPr>
        <w:t xml:space="preserve"> არაა </w:t>
      </w:r>
      <w:r w:rsidRPr="00897FEE">
        <w:rPr>
          <w:rFonts w:ascii="Sylfaen" w:hAnsi="Sylfaen" w:cs="Sylfaen"/>
          <w:noProof/>
          <w:sz w:val="24"/>
          <w:szCs w:val="24"/>
        </w:rPr>
        <w:t>ლითონის</w:t>
      </w:r>
      <w:r w:rsidRPr="00897FEE">
        <w:rPr>
          <w:rFonts w:ascii="Sylfaen" w:hAnsi="Sylfaen" w:cs="Sylfaen"/>
          <w:noProof/>
          <w:sz w:val="24"/>
          <w:szCs w:val="24"/>
          <w:lang w:val="ka-GE"/>
        </w:rPr>
        <w:t xml:space="preserve"> </w:t>
      </w:r>
      <w:r w:rsidRPr="00897FEE">
        <w:rPr>
          <w:rFonts w:ascii="Sylfaen" w:hAnsi="Sylfaen" w:cs="Sylfaen"/>
          <w:noProof/>
          <w:sz w:val="24"/>
          <w:szCs w:val="24"/>
        </w:rPr>
        <w:t>მთლიან</w:t>
      </w:r>
      <w:r w:rsidRPr="00897FEE">
        <w:rPr>
          <w:rFonts w:ascii="Sylfaen" w:hAnsi="Sylfaen" w:cs="Sylfaen"/>
          <w:noProof/>
          <w:sz w:val="24"/>
          <w:szCs w:val="24"/>
          <w:lang w:val="ka-GE"/>
        </w:rPr>
        <w:t xml:space="preserve">ი </w:t>
      </w:r>
      <w:r w:rsidRPr="00897FEE">
        <w:rPr>
          <w:rFonts w:ascii="Sylfaen" w:hAnsi="Sylfaen" w:cs="Sylfaen"/>
          <w:noProof/>
          <w:sz w:val="24"/>
          <w:szCs w:val="24"/>
        </w:rPr>
        <w:t>ნაჭერ</w:t>
      </w:r>
      <w:r w:rsidRPr="00897FEE">
        <w:rPr>
          <w:rFonts w:ascii="Sylfaen" w:hAnsi="Sylfaen" w:cs="Sylfaen"/>
          <w:noProof/>
          <w:sz w:val="24"/>
          <w:szCs w:val="24"/>
          <w:lang w:val="ka-GE"/>
        </w:rPr>
        <w:t>ი</w:t>
      </w:r>
      <w:r w:rsidRPr="00897FEE">
        <w:rPr>
          <w:rFonts w:ascii="AcadNusx" w:hAnsi="AcadNusx"/>
          <w:noProof/>
          <w:sz w:val="24"/>
          <w:szCs w:val="24"/>
        </w:rPr>
        <w:t xml:space="preserve">, </w:t>
      </w:r>
      <w:r w:rsidRPr="00897FEE">
        <w:rPr>
          <w:rFonts w:ascii="Sylfaen" w:hAnsi="Sylfaen" w:cs="Sylfaen"/>
          <w:noProof/>
          <w:sz w:val="24"/>
          <w:szCs w:val="24"/>
        </w:rPr>
        <w:t>არამედ</w:t>
      </w:r>
      <w:r w:rsidRPr="00897FEE">
        <w:rPr>
          <w:rFonts w:ascii="Sylfaen" w:hAnsi="Sylfaen" w:cs="Sylfaen"/>
          <w:noProof/>
          <w:sz w:val="24"/>
          <w:szCs w:val="24"/>
          <w:lang w:val="ka-GE"/>
        </w:rPr>
        <w:t xml:space="preserve"> </w:t>
      </w:r>
      <w:r w:rsidRPr="00897FEE">
        <w:rPr>
          <w:rFonts w:ascii="Sylfaen" w:hAnsi="Sylfaen" w:cs="Sylfaen"/>
          <w:noProof/>
          <w:sz w:val="24"/>
          <w:szCs w:val="24"/>
        </w:rPr>
        <w:t>მას</w:t>
      </w:r>
      <w:r w:rsidRPr="00897FEE">
        <w:rPr>
          <w:rFonts w:ascii="Sylfaen" w:hAnsi="Sylfaen" w:cs="Sylfaen"/>
          <w:noProof/>
          <w:sz w:val="24"/>
          <w:szCs w:val="24"/>
          <w:lang w:val="ka-GE"/>
        </w:rPr>
        <w:t xml:space="preserve"> </w:t>
      </w:r>
      <w:r w:rsidRPr="00897FEE">
        <w:rPr>
          <w:rFonts w:ascii="Sylfaen" w:hAnsi="Sylfaen" w:cs="Sylfaen"/>
          <w:noProof/>
          <w:sz w:val="24"/>
          <w:szCs w:val="24"/>
        </w:rPr>
        <w:t>აქვს</w:t>
      </w:r>
      <w:r w:rsidRPr="00897FEE">
        <w:rPr>
          <w:rFonts w:ascii="Sylfaen" w:hAnsi="Sylfaen" w:cs="Sylfaen"/>
          <w:noProof/>
          <w:sz w:val="24"/>
          <w:szCs w:val="24"/>
          <w:lang w:val="ka-GE"/>
        </w:rPr>
        <w:t xml:space="preserve"> </w:t>
      </w:r>
      <w:r w:rsidRPr="00897FEE">
        <w:rPr>
          <w:rFonts w:ascii="Sylfaen" w:hAnsi="Sylfaen" w:cs="Sylfaen"/>
          <w:noProof/>
          <w:sz w:val="24"/>
          <w:szCs w:val="24"/>
        </w:rPr>
        <w:t>გარკვეული</w:t>
      </w:r>
      <w:r w:rsidRPr="00897FEE">
        <w:rPr>
          <w:rFonts w:ascii="Sylfaen" w:hAnsi="Sylfaen" w:cs="Sylfaen"/>
          <w:noProof/>
          <w:sz w:val="24"/>
          <w:szCs w:val="24"/>
          <w:lang w:val="ka-GE"/>
        </w:rPr>
        <w:t xml:space="preserve"> </w:t>
      </w:r>
      <w:r w:rsidRPr="00897FEE">
        <w:rPr>
          <w:rFonts w:ascii="Sylfaen" w:hAnsi="Sylfaen" w:cs="Sylfaen"/>
          <w:noProof/>
          <w:sz w:val="24"/>
          <w:szCs w:val="24"/>
        </w:rPr>
        <w:t>ფორმა</w:t>
      </w:r>
      <w:r w:rsidRPr="00897FEE">
        <w:rPr>
          <w:rFonts w:ascii="AcadNusx" w:hAnsi="AcadNusx"/>
          <w:noProof/>
          <w:sz w:val="24"/>
          <w:szCs w:val="24"/>
        </w:rPr>
        <w:t xml:space="preserve">, </w:t>
      </w:r>
      <w:r w:rsidRPr="00897FEE">
        <w:rPr>
          <w:rFonts w:ascii="Sylfaen" w:hAnsi="Sylfaen" w:cs="Sylfaen"/>
          <w:noProof/>
          <w:sz w:val="24"/>
          <w:szCs w:val="24"/>
        </w:rPr>
        <w:t>რომელიც</w:t>
      </w:r>
      <w:r w:rsidRPr="00897FEE">
        <w:rPr>
          <w:rFonts w:ascii="Sylfaen" w:hAnsi="Sylfaen" w:cs="Sylfaen"/>
          <w:noProof/>
          <w:sz w:val="24"/>
          <w:szCs w:val="24"/>
          <w:lang w:val="ka-GE"/>
        </w:rPr>
        <w:t xml:space="preserve"> </w:t>
      </w:r>
      <w:r w:rsidRPr="00897FEE">
        <w:rPr>
          <w:rFonts w:ascii="Sylfaen" w:hAnsi="Sylfaen" w:cs="Sylfaen"/>
          <w:noProof/>
          <w:sz w:val="24"/>
          <w:szCs w:val="24"/>
        </w:rPr>
        <w:t>შიგნით</w:t>
      </w:r>
      <w:r w:rsidRPr="00897FEE">
        <w:rPr>
          <w:rFonts w:ascii="Sylfaen" w:hAnsi="Sylfaen" w:cs="Sylfaen"/>
          <w:noProof/>
          <w:sz w:val="24"/>
          <w:szCs w:val="24"/>
          <w:lang w:val="ka-GE"/>
        </w:rPr>
        <w:t xml:space="preserve"> </w:t>
      </w:r>
      <w:r w:rsidRPr="00897FEE">
        <w:rPr>
          <w:rFonts w:ascii="Sylfaen" w:hAnsi="Sylfaen" w:cs="Sylfaen"/>
          <w:noProof/>
          <w:sz w:val="24"/>
          <w:szCs w:val="24"/>
        </w:rPr>
        <w:t>ღრუა</w:t>
      </w:r>
      <w:r w:rsidRPr="00897FEE">
        <w:rPr>
          <w:rFonts w:ascii="Sylfaen" w:hAnsi="Sylfaen" w:cs="Sylfaen"/>
          <w:noProof/>
          <w:sz w:val="24"/>
          <w:szCs w:val="24"/>
          <w:lang w:val="ka-GE"/>
        </w:rPr>
        <w:t xml:space="preserve"> </w:t>
      </w:r>
      <w:r w:rsidRPr="00897FEE">
        <w:rPr>
          <w:rFonts w:ascii="AcadNusx" w:hAnsi="AcadNusx"/>
          <w:noProof/>
          <w:sz w:val="24"/>
          <w:szCs w:val="24"/>
        </w:rPr>
        <w:t>(</w:t>
      </w:r>
      <w:r w:rsidRPr="00897FEE">
        <w:rPr>
          <w:rFonts w:ascii="Sylfaen" w:hAnsi="Sylfaen" w:cs="Sylfaen"/>
          <w:noProof/>
          <w:sz w:val="24"/>
          <w:szCs w:val="24"/>
        </w:rPr>
        <w:t>ნახ</w:t>
      </w:r>
      <w:r w:rsidRPr="00897FEE">
        <w:rPr>
          <w:rFonts w:ascii="AcadNusx" w:hAnsi="AcadNusx"/>
          <w:noProof/>
          <w:sz w:val="24"/>
          <w:szCs w:val="24"/>
        </w:rPr>
        <w:t xml:space="preserve">. </w:t>
      </w:r>
      <w:r w:rsidRPr="00897FEE">
        <w:rPr>
          <w:rFonts w:ascii="Sylfaen" w:hAnsi="Sylfaen"/>
          <w:noProof/>
          <w:sz w:val="24"/>
          <w:szCs w:val="24"/>
          <w:lang w:val="ka-GE"/>
        </w:rPr>
        <w:t>9</w:t>
      </w:r>
      <w:r w:rsidRPr="00897FEE">
        <w:rPr>
          <w:rFonts w:ascii="AcadNusx" w:hAnsi="AcadNusx"/>
          <w:noProof/>
          <w:sz w:val="24"/>
          <w:szCs w:val="24"/>
        </w:rPr>
        <w:t xml:space="preserve">). </w:t>
      </w:r>
      <w:r w:rsidRPr="00897FEE">
        <w:rPr>
          <w:rFonts w:ascii="Sylfaen" w:hAnsi="Sylfaen" w:cs="Sylfaen"/>
          <w:noProof/>
          <w:sz w:val="24"/>
          <w:szCs w:val="24"/>
        </w:rPr>
        <w:t>ღრუ</w:t>
      </w:r>
      <w:r w:rsidRPr="00897FEE">
        <w:rPr>
          <w:rFonts w:ascii="Sylfaen" w:hAnsi="Sylfaen" w:cs="Sylfaen"/>
          <w:noProof/>
          <w:sz w:val="24"/>
          <w:szCs w:val="24"/>
          <w:lang w:val="ka-GE"/>
        </w:rPr>
        <w:t xml:space="preserve"> </w:t>
      </w:r>
      <w:r w:rsidRPr="00897FEE">
        <w:rPr>
          <w:rFonts w:ascii="Sylfaen" w:hAnsi="Sylfaen" w:cs="Sylfaen"/>
          <w:noProof/>
          <w:sz w:val="24"/>
          <w:szCs w:val="24"/>
        </w:rPr>
        <w:t>სხეული</w:t>
      </w:r>
      <w:r w:rsidRPr="00897FEE">
        <w:rPr>
          <w:rFonts w:ascii="Sylfaen" w:hAnsi="Sylfaen" w:cs="Sylfaen"/>
          <w:noProof/>
          <w:sz w:val="24"/>
          <w:szCs w:val="24"/>
          <w:lang w:val="ka-GE"/>
        </w:rPr>
        <w:t xml:space="preserve"> </w:t>
      </w:r>
      <w:r w:rsidRPr="00897FEE">
        <w:rPr>
          <w:rFonts w:ascii="Sylfaen" w:hAnsi="Sylfaen" w:cs="Sylfaen"/>
          <w:noProof/>
          <w:sz w:val="24"/>
          <w:szCs w:val="24"/>
        </w:rPr>
        <w:t>იგივე</w:t>
      </w:r>
      <w:r w:rsidRPr="00897FEE">
        <w:rPr>
          <w:rFonts w:ascii="Sylfaen" w:hAnsi="Sylfaen" w:cs="Sylfaen"/>
          <w:noProof/>
          <w:sz w:val="24"/>
          <w:szCs w:val="24"/>
          <w:lang w:val="ka-GE"/>
        </w:rPr>
        <w:t xml:space="preserve"> </w:t>
      </w:r>
      <w:r w:rsidRPr="00897FEE">
        <w:rPr>
          <w:rFonts w:ascii="Sylfaen" w:hAnsi="Sylfaen" w:cs="Sylfaen"/>
          <w:noProof/>
          <w:sz w:val="24"/>
          <w:szCs w:val="24"/>
        </w:rPr>
        <w:t>რაოდენობის</w:t>
      </w:r>
      <w:r w:rsidRPr="00897FEE">
        <w:rPr>
          <w:rFonts w:ascii="Sylfaen" w:hAnsi="Sylfaen" w:cs="Sylfaen"/>
          <w:noProof/>
          <w:sz w:val="24"/>
          <w:szCs w:val="24"/>
          <w:lang w:val="ka-GE"/>
        </w:rPr>
        <w:t xml:space="preserve"> </w:t>
      </w:r>
      <w:r w:rsidRPr="00897FEE">
        <w:rPr>
          <w:rFonts w:ascii="Sylfaen" w:hAnsi="Sylfaen" w:cs="Sylfaen"/>
          <w:noProof/>
          <w:sz w:val="24"/>
          <w:szCs w:val="24"/>
        </w:rPr>
        <w:t>სითხეს</w:t>
      </w:r>
      <w:r w:rsidRPr="00897FEE">
        <w:rPr>
          <w:rFonts w:ascii="Sylfaen" w:hAnsi="Sylfaen" w:cs="Sylfaen"/>
          <w:noProof/>
          <w:sz w:val="24"/>
          <w:szCs w:val="24"/>
          <w:lang w:val="ka-GE"/>
        </w:rPr>
        <w:t xml:space="preserve"> </w:t>
      </w:r>
      <w:r w:rsidRPr="00897FEE">
        <w:rPr>
          <w:rFonts w:ascii="Sylfaen" w:hAnsi="Sylfaen" w:cs="Sylfaen"/>
          <w:noProof/>
          <w:sz w:val="24"/>
          <w:szCs w:val="24"/>
        </w:rPr>
        <w:t>გამოდევნის</w:t>
      </w:r>
      <w:r w:rsidRPr="00897FEE">
        <w:rPr>
          <w:rFonts w:ascii="AcadNusx" w:hAnsi="AcadNusx"/>
          <w:noProof/>
          <w:sz w:val="24"/>
          <w:szCs w:val="24"/>
        </w:rPr>
        <w:t xml:space="preserve">, </w:t>
      </w:r>
      <w:r w:rsidRPr="00897FEE">
        <w:rPr>
          <w:rFonts w:ascii="Sylfaen" w:hAnsi="Sylfaen" w:cs="Sylfaen"/>
          <w:noProof/>
          <w:sz w:val="24"/>
          <w:szCs w:val="24"/>
        </w:rPr>
        <w:t>რამდენსაც</w:t>
      </w:r>
      <w:r w:rsidRPr="00897FEE">
        <w:rPr>
          <w:rFonts w:ascii="Sylfaen" w:hAnsi="Sylfaen" w:cs="Sylfaen"/>
          <w:noProof/>
          <w:sz w:val="24"/>
          <w:szCs w:val="24"/>
          <w:lang w:val="ka-GE"/>
        </w:rPr>
        <w:t xml:space="preserve"> </w:t>
      </w:r>
      <w:r w:rsidRPr="00897FEE">
        <w:rPr>
          <w:rFonts w:ascii="Sylfaen" w:hAnsi="Sylfaen" w:cs="Sylfaen"/>
          <w:noProof/>
          <w:sz w:val="24"/>
          <w:szCs w:val="24"/>
        </w:rPr>
        <w:t>იგივე</w:t>
      </w:r>
      <w:r w:rsidRPr="00897FEE">
        <w:rPr>
          <w:rFonts w:ascii="Sylfaen" w:hAnsi="Sylfaen" w:cs="Sylfaen"/>
          <w:noProof/>
          <w:sz w:val="24"/>
          <w:szCs w:val="24"/>
          <w:lang w:val="ka-GE"/>
        </w:rPr>
        <w:t xml:space="preserve"> </w:t>
      </w:r>
      <w:r w:rsidRPr="00897FEE">
        <w:rPr>
          <w:rFonts w:ascii="Sylfaen" w:hAnsi="Sylfaen" w:cs="Sylfaen"/>
          <w:noProof/>
          <w:sz w:val="24"/>
          <w:szCs w:val="24"/>
        </w:rPr>
        <w:t>მოცულობის</w:t>
      </w:r>
    </w:p>
    <w:p w:rsidR="009A6735" w:rsidRPr="00897FEE" w:rsidRDefault="009A6735" w:rsidP="009A6735">
      <w:pPr>
        <w:spacing w:after="0" w:line="360" w:lineRule="auto"/>
        <w:jc w:val="both"/>
        <w:rPr>
          <w:rFonts w:ascii="AcadNusx" w:hAnsi="AcadNusx"/>
          <w:noProof/>
          <w:sz w:val="24"/>
          <w:szCs w:val="24"/>
        </w:rPr>
      </w:pPr>
      <w:r w:rsidRPr="00897FEE">
        <w:rPr>
          <w:rFonts w:ascii="Sylfaen" w:hAnsi="Sylfaen" w:cs="Sylfaen"/>
          <w:noProof/>
          <w:sz w:val="24"/>
          <w:szCs w:val="24"/>
        </w:rPr>
        <w:t>მთლიანი</w:t>
      </w:r>
      <w:r w:rsidRPr="00897FEE">
        <w:rPr>
          <w:rFonts w:ascii="Sylfaen" w:hAnsi="Sylfaen" w:cs="Sylfaen"/>
          <w:noProof/>
          <w:sz w:val="24"/>
          <w:szCs w:val="24"/>
          <w:lang w:val="ka-GE"/>
        </w:rPr>
        <w:t xml:space="preserve"> </w:t>
      </w:r>
      <w:r w:rsidRPr="00897FEE">
        <w:rPr>
          <w:rFonts w:ascii="Sylfaen" w:hAnsi="Sylfaen" w:cs="Sylfaen"/>
          <w:noProof/>
          <w:sz w:val="24"/>
          <w:szCs w:val="24"/>
        </w:rPr>
        <w:t>სხეული</w:t>
      </w:r>
      <w:r w:rsidRPr="00897FEE">
        <w:rPr>
          <w:rFonts w:ascii="AcadNusx" w:hAnsi="AcadNusx"/>
          <w:noProof/>
          <w:sz w:val="24"/>
          <w:szCs w:val="24"/>
        </w:rPr>
        <w:t>.A</w:t>
      </w:r>
      <w:r w:rsidRPr="00897FEE">
        <w:rPr>
          <w:rFonts w:ascii="Sylfaen" w:hAnsi="Sylfaen" w:cs="Sylfaen"/>
          <w:noProof/>
          <w:sz w:val="24"/>
          <w:szCs w:val="24"/>
        </w:rPr>
        <w:t>ამიტომ</w:t>
      </w:r>
      <w:r w:rsidRPr="00897FEE">
        <w:rPr>
          <w:rFonts w:ascii="AcadNusx" w:hAnsi="AcadNusx"/>
          <w:noProof/>
          <w:sz w:val="24"/>
          <w:szCs w:val="24"/>
        </w:rPr>
        <w:t xml:space="preserve">, </w:t>
      </w:r>
      <w:r w:rsidRPr="00A3470C">
        <w:rPr>
          <w:rFonts w:ascii="Sylfaen" w:hAnsi="Sylfaen"/>
          <w:b/>
          <w:i/>
          <w:noProof/>
          <w:sz w:val="24"/>
          <w:szCs w:val="24"/>
          <w:lang w:val="ka-GE"/>
        </w:rPr>
        <w:t>ერთიდაიმავე მოცულობის</w:t>
      </w:r>
      <w:r>
        <w:rPr>
          <w:rFonts w:ascii="Sylfaen" w:hAnsi="Sylfaen"/>
          <w:noProof/>
          <w:sz w:val="24"/>
          <w:szCs w:val="24"/>
          <w:lang w:val="ka-GE"/>
        </w:rPr>
        <w:t xml:space="preserve"> </w:t>
      </w:r>
      <w:r w:rsidRPr="00A3470C">
        <w:rPr>
          <w:rFonts w:ascii="Sylfaen" w:hAnsi="Sylfaen" w:cs="Sylfaen"/>
          <w:b/>
          <w:i/>
          <w:noProof/>
          <w:sz w:val="24"/>
          <w:szCs w:val="24"/>
        </w:rPr>
        <w:t>ღრუ</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და</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მთლიან</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სხეულ</w:t>
      </w:r>
      <w:r w:rsidRPr="00A3470C">
        <w:rPr>
          <w:rFonts w:ascii="Sylfaen" w:hAnsi="Sylfaen" w:cs="Sylfaen"/>
          <w:b/>
          <w:i/>
          <w:noProof/>
          <w:sz w:val="24"/>
          <w:szCs w:val="24"/>
          <w:lang w:val="ka-GE"/>
        </w:rPr>
        <w:t>ებ</w:t>
      </w:r>
      <w:r w:rsidRPr="00A3470C">
        <w:rPr>
          <w:rFonts w:ascii="Sylfaen" w:hAnsi="Sylfaen" w:cs="Sylfaen"/>
          <w:b/>
          <w:i/>
          <w:noProof/>
          <w:sz w:val="24"/>
          <w:szCs w:val="24"/>
        </w:rPr>
        <w:t>ზე</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ერთიდაიგივე</w:t>
      </w:r>
      <w:r w:rsidRPr="00A3470C">
        <w:rPr>
          <w:rFonts w:ascii="Sylfaen" w:hAnsi="Sylfaen" w:cs="Sylfaen"/>
          <w:b/>
          <w:i/>
          <w:noProof/>
          <w:sz w:val="24"/>
          <w:szCs w:val="24"/>
          <w:lang w:val="ka-GE"/>
        </w:rPr>
        <w:t xml:space="preserve"> </w:t>
      </w:r>
      <w:r w:rsidRPr="00A3470C">
        <w:rPr>
          <w:rFonts w:ascii="Sylfaen" w:hAnsi="Sylfaen" w:cs="Sylfaen"/>
          <w:b/>
          <w:i/>
          <w:noProof/>
          <w:sz w:val="24"/>
          <w:szCs w:val="24"/>
        </w:rPr>
        <w:t>ამომგდები</w:t>
      </w:r>
      <w:r w:rsidRPr="00897FEE">
        <w:rPr>
          <w:rFonts w:ascii="Sylfaen" w:hAnsi="Sylfaen" w:cs="Sylfaen"/>
          <w:noProof/>
          <w:sz w:val="24"/>
          <w:szCs w:val="24"/>
          <w:lang w:val="ka-GE"/>
        </w:rPr>
        <w:t xml:space="preserve"> </w:t>
      </w:r>
      <w:r w:rsidRPr="00A3470C">
        <w:rPr>
          <w:rFonts w:ascii="Sylfaen" w:hAnsi="Sylfaen" w:cs="Sylfaen"/>
          <w:b/>
          <w:noProof/>
          <w:sz w:val="24"/>
          <w:szCs w:val="24"/>
        </w:rPr>
        <w:t>ძალა</w:t>
      </w:r>
      <w:r w:rsidRPr="00A3470C">
        <w:rPr>
          <w:rFonts w:ascii="Sylfaen" w:hAnsi="Sylfaen" w:cs="Sylfaen"/>
          <w:b/>
          <w:noProof/>
          <w:sz w:val="24"/>
          <w:szCs w:val="24"/>
          <w:lang w:val="ka-GE"/>
        </w:rPr>
        <w:t xml:space="preserve"> </w:t>
      </w:r>
      <w:r w:rsidRPr="00A3470C">
        <w:rPr>
          <w:rFonts w:ascii="Sylfaen" w:hAnsi="Sylfaen" w:cs="Sylfaen"/>
          <w:b/>
          <w:noProof/>
          <w:sz w:val="24"/>
          <w:szCs w:val="24"/>
        </w:rPr>
        <w:t>იმოქმედებს</w:t>
      </w:r>
      <w:r w:rsidRPr="00A3470C">
        <w:rPr>
          <w:rFonts w:ascii="AcadNusx" w:hAnsi="AcadNusx"/>
          <w:b/>
          <w:noProof/>
          <w:sz w:val="24"/>
          <w:szCs w:val="24"/>
        </w:rPr>
        <w:t>.</w:t>
      </w:r>
      <w:r w:rsidRPr="00897FEE">
        <w:rPr>
          <w:rFonts w:ascii="AcadNusx" w:hAnsi="AcadNusx"/>
          <w:noProof/>
          <w:sz w:val="24"/>
          <w:szCs w:val="24"/>
        </w:rPr>
        <w:t>M</w:t>
      </w:r>
      <w:r w:rsidRPr="00897FEE">
        <w:rPr>
          <w:rFonts w:ascii="Sylfaen" w:hAnsi="Sylfaen" w:cs="Sylfaen"/>
          <w:noProof/>
          <w:sz w:val="24"/>
          <w:szCs w:val="24"/>
        </w:rPr>
        <w:t>მაგრამ</w:t>
      </w:r>
      <w:r w:rsidRPr="00897FEE">
        <w:rPr>
          <w:rFonts w:ascii="Sylfaen" w:hAnsi="Sylfaen" w:cs="Sylfaen"/>
          <w:noProof/>
          <w:sz w:val="24"/>
          <w:szCs w:val="24"/>
          <w:lang w:val="ka-GE"/>
        </w:rPr>
        <w:t xml:space="preserve">, </w:t>
      </w:r>
      <w:r w:rsidRPr="00897FEE">
        <w:rPr>
          <w:rFonts w:ascii="Sylfaen" w:hAnsi="Sylfaen" w:cs="Sylfaen"/>
          <w:noProof/>
          <w:sz w:val="24"/>
          <w:szCs w:val="24"/>
        </w:rPr>
        <w:t>ღრუ</w:t>
      </w:r>
      <w:r w:rsidRPr="00897FEE">
        <w:rPr>
          <w:rFonts w:ascii="Sylfaen" w:hAnsi="Sylfaen" w:cs="Sylfaen"/>
          <w:noProof/>
          <w:sz w:val="24"/>
          <w:szCs w:val="24"/>
          <w:lang w:val="ka-GE"/>
        </w:rPr>
        <w:t xml:space="preserve"> </w:t>
      </w:r>
      <w:r w:rsidRPr="00897FEE">
        <w:rPr>
          <w:rFonts w:ascii="Sylfaen" w:hAnsi="Sylfaen" w:cs="Sylfaen"/>
          <w:noProof/>
          <w:sz w:val="24"/>
          <w:szCs w:val="24"/>
        </w:rPr>
        <w:t>სხეული</w:t>
      </w:r>
      <w:r w:rsidRPr="00897FEE">
        <w:rPr>
          <w:rFonts w:ascii="Sylfaen" w:hAnsi="Sylfaen" w:cs="Sylfaen"/>
          <w:noProof/>
          <w:sz w:val="24"/>
          <w:szCs w:val="24"/>
          <w:lang w:val="ka-GE"/>
        </w:rPr>
        <w:t xml:space="preserve"> </w:t>
      </w:r>
      <w:r w:rsidRPr="00897FEE">
        <w:rPr>
          <w:rFonts w:ascii="Sylfaen" w:hAnsi="Sylfaen" w:cs="Sylfaen"/>
          <w:noProof/>
          <w:sz w:val="24"/>
          <w:szCs w:val="24"/>
        </w:rPr>
        <w:t>გაცილებით</w:t>
      </w:r>
      <w:r w:rsidRPr="00897FEE">
        <w:rPr>
          <w:rFonts w:ascii="Sylfaen" w:hAnsi="Sylfaen" w:cs="Sylfaen"/>
          <w:noProof/>
          <w:sz w:val="24"/>
          <w:szCs w:val="24"/>
          <w:lang w:val="ka-GE"/>
        </w:rPr>
        <w:t xml:space="preserve"> </w:t>
      </w:r>
      <w:r w:rsidRPr="00897FEE">
        <w:rPr>
          <w:rFonts w:ascii="Sylfaen" w:hAnsi="Sylfaen" w:cs="Sylfaen"/>
          <w:noProof/>
          <w:sz w:val="24"/>
          <w:szCs w:val="24"/>
        </w:rPr>
        <w:t>მსუბუქია</w:t>
      </w:r>
      <w:r w:rsidRPr="00897FEE">
        <w:rPr>
          <w:rFonts w:ascii="Sylfaen" w:hAnsi="Sylfaen" w:cs="Sylfaen"/>
          <w:noProof/>
          <w:sz w:val="24"/>
          <w:szCs w:val="24"/>
          <w:lang w:val="ka-GE"/>
        </w:rPr>
        <w:t xml:space="preserve"> </w:t>
      </w:r>
      <w:r w:rsidRPr="00897FEE">
        <w:rPr>
          <w:rFonts w:ascii="Sylfaen" w:hAnsi="Sylfaen" w:cs="Sylfaen"/>
          <w:noProof/>
          <w:sz w:val="24"/>
          <w:szCs w:val="24"/>
        </w:rPr>
        <w:t>მთლიანზე</w:t>
      </w:r>
      <w:r w:rsidRPr="00897FEE">
        <w:rPr>
          <w:rFonts w:ascii="AcadNusx" w:hAnsi="AcadNusx"/>
          <w:noProof/>
          <w:sz w:val="24"/>
          <w:szCs w:val="24"/>
        </w:rPr>
        <w:t>.A</w:t>
      </w:r>
      <w:r w:rsidRPr="00897FEE">
        <w:rPr>
          <w:rFonts w:ascii="Sylfaen" w:hAnsi="Sylfaen" w:cs="Sylfaen"/>
          <w:noProof/>
          <w:sz w:val="24"/>
          <w:szCs w:val="24"/>
        </w:rPr>
        <w:t>ამიტომ</w:t>
      </w:r>
      <w:r w:rsidRPr="00897FEE">
        <w:rPr>
          <w:rFonts w:ascii="AcadNusx" w:hAnsi="AcadNusx"/>
          <w:noProof/>
          <w:sz w:val="24"/>
          <w:szCs w:val="24"/>
        </w:rPr>
        <w:t xml:space="preserve">, </w:t>
      </w:r>
      <w:r w:rsidRPr="00897FEE">
        <w:rPr>
          <w:rFonts w:ascii="Sylfaen" w:hAnsi="Sylfaen" w:cs="Sylfaen"/>
          <w:noProof/>
          <w:sz w:val="24"/>
          <w:szCs w:val="24"/>
          <w:lang w:val="ka-GE"/>
        </w:rPr>
        <w:t xml:space="preserve">გემის  </w:t>
      </w:r>
      <w:r w:rsidRPr="00897FEE">
        <w:rPr>
          <w:rFonts w:ascii="Sylfaen" w:hAnsi="Sylfaen" w:cs="Sylfaen"/>
          <w:noProof/>
          <w:sz w:val="24"/>
          <w:szCs w:val="24"/>
        </w:rPr>
        <w:t>გარკვეული</w:t>
      </w:r>
      <w:r w:rsidRPr="00897FEE">
        <w:rPr>
          <w:rFonts w:ascii="Sylfaen" w:hAnsi="Sylfaen" w:cs="Sylfaen"/>
          <w:noProof/>
          <w:sz w:val="24"/>
          <w:szCs w:val="24"/>
          <w:lang w:val="ka-GE"/>
        </w:rPr>
        <w:t xml:space="preserve"> </w:t>
      </w:r>
      <w:r w:rsidRPr="00897FEE">
        <w:rPr>
          <w:rFonts w:ascii="Sylfaen" w:hAnsi="Sylfaen" w:cs="Sylfaen"/>
          <w:noProof/>
          <w:sz w:val="24"/>
          <w:szCs w:val="24"/>
        </w:rPr>
        <w:t>ნაწილის</w:t>
      </w:r>
      <w:r w:rsidRPr="00897FEE">
        <w:rPr>
          <w:rFonts w:ascii="Sylfaen" w:hAnsi="Sylfaen" w:cs="Sylfaen"/>
          <w:noProof/>
          <w:sz w:val="24"/>
          <w:szCs w:val="24"/>
          <w:lang w:val="ka-GE"/>
        </w:rPr>
        <w:t xml:space="preserve"> </w:t>
      </w:r>
      <w:r w:rsidRPr="00897FEE">
        <w:rPr>
          <w:rFonts w:ascii="Sylfaen" w:hAnsi="Sylfaen" w:cs="Sylfaen"/>
          <w:noProof/>
          <w:sz w:val="24"/>
          <w:szCs w:val="24"/>
        </w:rPr>
        <w:t>ჩაძირვის</w:t>
      </w:r>
      <w:r w:rsidRPr="00897FEE">
        <w:rPr>
          <w:rFonts w:ascii="Sylfaen" w:hAnsi="Sylfaen" w:cs="Sylfaen"/>
          <w:noProof/>
          <w:sz w:val="24"/>
          <w:szCs w:val="24"/>
          <w:lang w:val="ka-GE"/>
        </w:rPr>
        <w:t xml:space="preserve"> </w:t>
      </w:r>
      <w:r w:rsidRPr="00897FEE">
        <w:rPr>
          <w:rFonts w:ascii="Sylfaen" w:hAnsi="Sylfaen" w:cs="Sylfaen"/>
          <w:noProof/>
          <w:sz w:val="24"/>
          <w:szCs w:val="24"/>
        </w:rPr>
        <w:t>შემდეგ</w:t>
      </w:r>
      <w:r w:rsidRPr="00897FEE">
        <w:rPr>
          <w:rFonts w:ascii="AcadNusx" w:hAnsi="AcadNusx"/>
          <w:noProof/>
          <w:sz w:val="24"/>
          <w:szCs w:val="24"/>
        </w:rPr>
        <w:t xml:space="preserve">, </w:t>
      </w:r>
      <w:r w:rsidRPr="00897FEE">
        <w:rPr>
          <w:rFonts w:ascii="Sylfaen" w:hAnsi="Sylfaen" w:cs="Sylfaen"/>
          <w:noProof/>
          <w:sz w:val="24"/>
          <w:szCs w:val="24"/>
        </w:rPr>
        <w:t>არქიმედის</w:t>
      </w:r>
      <w:r w:rsidRPr="00897FEE">
        <w:rPr>
          <w:rFonts w:ascii="Sylfaen" w:hAnsi="Sylfaen" w:cs="Sylfaen"/>
          <w:noProof/>
          <w:sz w:val="24"/>
          <w:szCs w:val="24"/>
          <w:lang w:val="ka-GE"/>
        </w:rPr>
        <w:t xml:space="preserve"> </w:t>
      </w:r>
      <w:r w:rsidRPr="00897FEE">
        <w:rPr>
          <w:rFonts w:ascii="Sylfaen" w:hAnsi="Sylfaen" w:cs="Sylfaen"/>
          <w:noProof/>
          <w:sz w:val="24"/>
          <w:szCs w:val="24"/>
        </w:rPr>
        <w:t>ძალა</w:t>
      </w:r>
      <w:r w:rsidRPr="00897FEE">
        <w:rPr>
          <w:rFonts w:ascii="Sylfaen" w:hAnsi="Sylfaen" w:cs="Sylfaen"/>
          <w:noProof/>
          <w:sz w:val="24"/>
          <w:szCs w:val="24"/>
          <w:lang w:val="ka-GE"/>
        </w:rPr>
        <w:t xml:space="preserve"> </w:t>
      </w:r>
      <w:r w:rsidRPr="00897FEE">
        <w:rPr>
          <w:rFonts w:ascii="Sylfaen" w:hAnsi="Sylfaen" w:cs="Sylfaen"/>
          <w:noProof/>
          <w:sz w:val="24"/>
          <w:szCs w:val="24"/>
        </w:rPr>
        <w:t>გაუტოლდება</w:t>
      </w:r>
      <w:r w:rsidRPr="00897FEE">
        <w:rPr>
          <w:rFonts w:ascii="Sylfaen" w:hAnsi="Sylfaen" w:cs="Sylfaen"/>
          <w:noProof/>
          <w:sz w:val="24"/>
          <w:szCs w:val="24"/>
          <w:lang w:val="ka-GE"/>
        </w:rPr>
        <w:t xml:space="preserve"> </w:t>
      </w:r>
      <w:r w:rsidRPr="00897FEE">
        <w:rPr>
          <w:rFonts w:ascii="Sylfaen" w:hAnsi="Sylfaen" w:cs="Sylfaen"/>
          <w:noProof/>
          <w:sz w:val="24"/>
          <w:szCs w:val="24"/>
        </w:rPr>
        <w:t>გემის</w:t>
      </w:r>
      <w:r w:rsidRPr="00897FEE">
        <w:rPr>
          <w:rFonts w:ascii="Sylfaen" w:hAnsi="Sylfaen" w:cs="Sylfaen"/>
          <w:noProof/>
          <w:sz w:val="24"/>
          <w:szCs w:val="24"/>
          <w:lang w:val="ka-GE"/>
        </w:rPr>
        <w:t xml:space="preserve"> </w:t>
      </w:r>
      <w:r w:rsidRPr="00897FEE">
        <w:rPr>
          <w:rFonts w:ascii="Sylfaen" w:hAnsi="Sylfaen" w:cs="Sylfaen"/>
          <w:noProof/>
          <w:sz w:val="24"/>
          <w:szCs w:val="24"/>
        </w:rPr>
        <w:t>მთლიან</w:t>
      </w:r>
      <w:r w:rsidRPr="00897FEE">
        <w:rPr>
          <w:rFonts w:ascii="Sylfaen" w:hAnsi="Sylfaen" w:cs="Sylfaen"/>
          <w:noProof/>
          <w:sz w:val="24"/>
          <w:szCs w:val="24"/>
          <w:lang w:val="ka-GE"/>
        </w:rPr>
        <w:t xml:space="preserve"> </w:t>
      </w:r>
      <w:r w:rsidRPr="00897FEE">
        <w:rPr>
          <w:rFonts w:ascii="Sylfaen" w:hAnsi="Sylfaen" w:cs="Sylfaen"/>
          <w:noProof/>
          <w:sz w:val="24"/>
          <w:szCs w:val="24"/>
        </w:rPr>
        <w:t>წონას</w:t>
      </w:r>
      <w:r w:rsidRPr="00897FEE">
        <w:rPr>
          <w:rFonts w:ascii="Sylfaen" w:hAnsi="Sylfaen" w:cs="Sylfaen"/>
          <w:noProof/>
          <w:sz w:val="24"/>
          <w:szCs w:val="24"/>
          <w:lang w:val="ka-GE"/>
        </w:rPr>
        <w:t xml:space="preserve"> </w:t>
      </w:r>
      <w:r w:rsidRPr="00897FEE">
        <w:rPr>
          <w:rFonts w:ascii="Sylfaen" w:hAnsi="Sylfaen" w:cs="Sylfaen"/>
          <w:noProof/>
          <w:sz w:val="24"/>
          <w:szCs w:val="24"/>
        </w:rPr>
        <w:t>და</w:t>
      </w:r>
      <w:r w:rsidRPr="00897FEE">
        <w:rPr>
          <w:rFonts w:ascii="Sylfaen" w:hAnsi="Sylfaen" w:cs="Sylfaen"/>
          <w:noProof/>
          <w:sz w:val="24"/>
          <w:szCs w:val="24"/>
          <w:lang w:val="ka-GE"/>
        </w:rPr>
        <w:t xml:space="preserve"> </w:t>
      </w:r>
      <w:r w:rsidRPr="00897FEE">
        <w:rPr>
          <w:rFonts w:ascii="Sylfaen" w:hAnsi="Sylfaen" w:cs="Sylfaen"/>
          <w:noProof/>
          <w:sz w:val="24"/>
          <w:szCs w:val="24"/>
        </w:rPr>
        <w:t>სხეული</w:t>
      </w:r>
      <w:r w:rsidRPr="00897FEE">
        <w:rPr>
          <w:rFonts w:ascii="AcadNusx" w:hAnsi="AcadNusx"/>
          <w:noProof/>
          <w:sz w:val="24"/>
          <w:szCs w:val="24"/>
        </w:rPr>
        <w:t xml:space="preserve"> (</w:t>
      </w:r>
      <w:r w:rsidRPr="00897FEE">
        <w:rPr>
          <w:rFonts w:ascii="Sylfaen" w:hAnsi="Sylfaen" w:cs="Sylfaen"/>
          <w:noProof/>
          <w:sz w:val="24"/>
          <w:szCs w:val="24"/>
        </w:rPr>
        <w:t>გემი</w:t>
      </w:r>
      <w:r w:rsidRPr="00897FEE">
        <w:rPr>
          <w:rFonts w:ascii="AcadNusx" w:hAnsi="AcadNusx"/>
          <w:noProof/>
          <w:sz w:val="24"/>
          <w:szCs w:val="24"/>
        </w:rPr>
        <w:t xml:space="preserve">) </w:t>
      </w:r>
      <w:r w:rsidRPr="00897FEE">
        <w:rPr>
          <w:rFonts w:ascii="Sylfaen" w:hAnsi="Sylfaen" w:cs="Sylfaen"/>
          <w:noProof/>
          <w:sz w:val="24"/>
          <w:szCs w:val="24"/>
        </w:rPr>
        <w:t>იტივტივებს</w:t>
      </w:r>
      <w:r w:rsidRPr="00897FEE">
        <w:rPr>
          <w:rFonts w:ascii="Sylfaen" w:hAnsi="Sylfaen" w:cs="Sylfaen"/>
          <w:noProof/>
          <w:sz w:val="24"/>
          <w:szCs w:val="24"/>
          <w:lang w:val="ka-GE"/>
        </w:rPr>
        <w:t xml:space="preserve"> </w:t>
      </w:r>
      <w:r w:rsidRPr="00897FEE">
        <w:rPr>
          <w:rFonts w:ascii="Sylfaen" w:hAnsi="Sylfaen" w:cs="Sylfaen"/>
          <w:noProof/>
          <w:sz w:val="24"/>
          <w:szCs w:val="24"/>
        </w:rPr>
        <w:t>მ</w:t>
      </w:r>
      <w:r w:rsidRPr="00897FEE">
        <w:rPr>
          <w:rFonts w:ascii="Sylfaen" w:hAnsi="Sylfaen"/>
          <w:noProof/>
          <w:sz w:val="24"/>
          <w:szCs w:val="24"/>
          <w:lang w:val="ka-GE"/>
        </w:rPr>
        <w:t>ი</w:t>
      </w:r>
      <w:r w:rsidRPr="00897FEE">
        <w:rPr>
          <w:rFonts w:ascii="Sylfaen" w:hAnsi="Sylfaen" w:cs="Sylfaen"/>
          <w:noProof/>
          <w:sz w:val="24"/>
          <w:szCs w:val="24"/>
        </w:rPr>
        <w:t>უხედავად</w:t>
      </w:r>
      <w:r w:rsidRPr="00897FEE">
        <w:rPr>
          <w:rFonts w:ascii="Sylfaen" w:hAnsi="Sylfaen" w:cs="Sylfaen"/>
          <w:noProof/>
          <w:sz w:val="24"/>
          <w:szCs w:val="24"/>
          <w:lang w:val="ka-GE"/>
        </w:rPr>
        <w:t xml:space="preserve"> </w:t>
      </w:r>
      <w:r w:rsidRPr="00897FEE">
        <w:rPr>
          <w:rFonts w:ascii="Sylfaen" w:hAnsi="Sylfaen" w:cs="Sylfaen"/>
          <w:noProof/>
          <w:sz w:val="24"/>
          <w:szCs w:val="24"/>
        </w:rPr>
        <w:t>იმისა</w:t>
      </w:r>
      <w:r w:rsidRPr="00897FEE">
        <w:rPr>
          <w:rFonts w:ascii="AcadNusx" w:hAnsi="AcadNusx"/>
          <w:noProof/>
          <w:sz w:val="24"/>
          <w:szCs w:val="24"/>
        </w:rPr>
        <w:t xml:space="preserve">, </w:t>
      </w:r>
      <w:r w:rsidRPr="00897FEE">
        <w:rPr>
          <w:rFonts w:ascii="Sylfaen" w:hAnsi="Sylfaen" w:cs="Sylfaen"/>
          <w:noProof/>
          <w:sz w:val="24"/>
          <w:szCs w:val="24"/>
        </w:rPr>
        <w:t>რომ</w:t>
      </w:r>
      <w:r w:rsidRPr="00897FEE">
        <w:rPr>
          <w:rFonts w:ascii="Sylfaen" w:hAnsi="Sylfaen" w:cs="Sylfaen"/>
          <w:noProof/>
          <w:sz w:val="24"/>
          <w:szCs w:val="24"/>
          <w:lang w:val="ka-GE"/>
        </w:rPr>
        <w:t xml:space="preserve"> </w:t>
      </w:r>
      <w:r w:rsidRPr="00897FEE">
        <w:rPr>
          <w:rFonts w:ascii="Sylfaen" w:hAnsi="Sylfaen" w:cs="Sylfaen"/>
          <w:noProof/>
          <w:sz w:val="24"/>
          <w:szCs w:val="24"/>
        </w:rPr>
        <w:t>ლითონის</w:t>
      </w:r>
      <w:r w:rsidRPr="00897FEE">
        <w:rPr>
          <w:rFonts w:ascii="Sylfaen" w:hAnsi="Sylfaen" w:cs="Sylfaen"/>
          <w:noProof/>
          <w:sz w:val="24"/>
          <w:szCs w:val="24"/>
          <w:lang w:val="ka-GE"/>
        </w:rPr>
        <w:t xml:space="preserve"> </w:t>
      </w:r>
      <w:r w:rsidRPr="00897FEE">
        <w:rPr>
          <w:rFonts w:ascii="Sylfaen" w:hAnsi="Sylfaen" w:cs="Sylfaen"/>
          <w:noProof/>
          <w:sz w:val="24"/>
          <w:szCs w:val="24"/>
        </w:rPr>
        <w:t>სიმკვრივე</w:t>
      </w:r>
      <w:r w:rsidRPr="00897FEE">
        <w:rPr>
          <w:rFonts w:ascii="Sylfaen" w:hAnsi="Sylfaen" w:cs="Sylfaen"/>
          <w:noProof/>
          <w:sz w:val="24"/>
          <w:szCs w:val="24"/>
          <w:lang w:val="ka-GE"/>
        </w:rPr>
        <w:t xml:space="preserve"> </w:t>
      </w:r>
      <w:r w:rsidRPr="00897FEE">
        <w:rPr>
          <w:rFonts w:ascii="Sylfaen" w:hAnsi="Sylfaen" w:cs="Sylfaen"/>
          <w:noProof/>
          <w:sz w:val="24"/>
          <w:szCs w:val="24"/>
        </w:rPr>
        <w:t>სითხის</w:t>
      </w:r>
      <w:r w:rsidRPr="00897FEE">
        <w:rPr>
          <w:rFonts w:ascii="Sylfaen" w:hAnsi="Sylfaen" w:cs="Sylfaen"/>
          <w:noProof/>
          <w:sz w:val="24"/>
          <w:szCs w:val="24"/>
          <w:lang w:val="ka-GE"/>
        </w:rPr>
        <w:t xml:space="preserve"> </w:t>
      </w:r>
      <w:r w:rsidRPr="00897FEE">
        <w:rPr>
          <w:rFonts w:ascii="Sylfaen" w:hAnsi="Sylfaen" w:cs="Sylfaen"/>
          <w:noProof/>
          <w:sz w:val="24"/>
          <w:szCs w:val="24"/>
        </w:rPr>
        <w:t>სიმკვრივეს</w:t>
      </w:r>
      <w:r w:rsidRPr="00897FEE">
        <w:rPr>
          <w:rFonts w:ascii="Sylfaen" w:hAnsi="Sylfaen" w:cs="Sylfaen"/>
          <w:noProof/>
          <w:sz w:val="24"/>
          <w:szCs w:val="24"/>
          <w:lang w:val="ka-GE"/>
        </w:rPr>
        <w:t xml:space="preserve"> </w:t>
      </w:r>
      <w:r w:rsidRPr="00897FEE">
        <w:rPr>
          <w:rFonts w:ascii="Sylfaen" w:hAnsi="Sylfaen" w:cs="Sylfaen"/>
          <w:noProof/>
          <w:sz w:val="24"/>
          <w:szCs w:val="24"/>
        </w:rPr>
        <w:t>ბევრად</w:t>
      </w:r>
      <w:r w:rsidRPr="00897FEE">
        <w:rPr>
          <w:rFonts w:ascii="Sylfaen" w:hAnsi="Sylfaen" w:cs="Sylfaen"/>
          <w:noProof/>
          <w:sz w:val="24"/>
          <w:szCs w:val="24"/>
          <w:lang w:val="ka-GE"/>
        </w:rPr>
        <w:t xml:space="preserve"> </w:t>
      </w:r>
      <w:r w:rsidRPr="00897FEE">
        <w:rPr>
          <w:rFonts w:ascii="Sylfaen" w:hAnsi="Sylfaen" w:cs="Sylfaen"/>
          <w:noProof/>
          <w:sz w:val="24"/>
          <w:szCs w:val="24"/>
        </w:rPr>
        <w:t>აღემატება</w:t>
      </w:r>
      <w:r w:rsidRPr="00897FEE">
        <w:rPr>
          <w:rFonts w:ascii="AcadNusx" w:hAnsi="AcadNusx"/>
          <w:noProof/>
          <w:sz w:val="24"/>
          <w:szCs w:val="24"/>
        </w:rPr>
        <w:t>.</w:t>
      </w:r>
    </w:p>
    <w:p w:rsidR="009A6735" w:rsidRPr="00EF419B" w:rsidRDefault="009A6735" w:rsidP="009A6735">
      <w:pPr>
        <w:jc w:val="both"/>
        <w:rPr>
          <w:rFonts w:ascii="Sylfaen" w:hAnsi="Sylfaen" w:cs="Sylfaen"/>
          <w:sz w:val="28"/>
          <w:szCs w:val="28"/>
          <w:lang w:val="ka-GE"/>
        </w:rPr>
      </w:pPr>
    </w:p>
    <w:p w:rsidR="009A6735" w:rsidRPr="00EF419B" w:rsidRDefault="009A6735" w:rsidP="009A6735">
      <w:pPr>
        <w:jc w:val="both"/>
        <w:rPr>
          <w:rFonts w:ascii="Sylfaen" w:hAnsi="Sylfaen" w:cs="Sylfaen"/>
          <w:noProof/>
          <w:sz w:val="28"/>
          <w:szCs w:val="28"/>
          <w:lang w:val="ka-GE"/>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hAnsi="Sylfaen" w:cs="Sylfaen"/>
          <w:b/>
          <w:noProof/>
          <w:sz w:val="28"/>
          <w:szCs w:val="28"/>
          <w:lang w:val="ka-GE"/>
        </w:rPr>
        <w:t>6.</w:t>
      </w:r>
      <w:r w:rsidRPr="00EF419B">
        <w:rPr>
          <w:rFonts w:ascii="Sylfaen" w:hAnsi="Sylfaen" w:cs="Sylfaen"/>
          <w:b/>
          <w:i/>
          <w:noProof/>
          <w:sz w:val="28"/>
          <w:szCs w:val="28"/>
          <w:lang w:val="ka-GE"/>
        </w:rPr>
        <w:t xml:space="preserve">  ჰიდრავლიკური წნეხის მოქმედების პრინციპი</w:t>
      </w:r>
    </w:p>
    <w:p w:rsidR="009A6735" w:rsidRDefault="009A6735" w:rsidP="009A6735">
      <w:pPr>
        <w:jc w:val="both"/>
        <w:rPr>
          <w:rFonts w:ascii="Sylfaen" w:hAnsi="Sylfaen" w:cs="Sylfaen"/>
          <w:noProof/>
          <w:sz w:val="24"/>
          <w:szCs w:val="24"/>
          <w:lang w:val="ka-GE"/>
        </w:rPr>
      </w:pPr>
      <w:r w:rsidRPr="00A3470C">
        <w:rPr>
          <w:rFonts w:ascii="Sylfaen" w:hAnsi="Sylfaen" w:cs="Sylfaen"/>
          <w:b/>
          <w:i/>
          <w:noProof/>
          <w:sz w:val="24"/>
          <w:szCs w:val="24"/>
          <w:lang w:val="ka-GE"/>
        </w:rPr>
        <w:t>ჰიდრავლიკური წნეხი წარმოადგენს ზიარჭურჭელს, რომელსაც ორივე მხარეს  ჩამონტაჟებული აქვს დგუში.</w:t>
      </w:r>
      <w:r w:rsidRPr="00897FEE">
        <w:rPr>
          <w:rFonts w:ascii="Sylfaen" w:hAnsi="Sylfaen" w:cs="Sylfaen"/>
          <w:noProof/>
          <w:sz w:val="24"/>
          <w:szCs w:val="24"/>
          <w:lang w:val="ka-GE"/>
        </w:rPr>
        <w:t xml:space="preserve"> </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ვთქვათ, მარცხენა მხარეს დგუშის ფართობია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S</m:t>
            </m:r>
          </m:e>
          <m:sub>
            <m:r>
              <w:rPr>
                <w:rFonts w:ascii="Cambria Math" w:hAnsi="Cambria Math" w:cs="Sylfaen"/>
                <w:noProof/>
                <w:sz w:val="24"/>
                <w:szCs w:val="24"/>
                <w:lang w:val="ka-GE"/>
              </w:rPr>
              <m:t>1</m:t>
            </m:r>
          </m:sub>
        </m:sSub>
      </m:oMath>
      <w:r w:rsidRPr="00897FEE">
        <w:rPr>
          <w:rFonts w:ascii="Sylfaen" w:hAnsi="Sylfaen" w:cs="Sylfaen"/>
          <w:noProof/>
          <w:sz w:val="24"/>
          <w:szCs w:val="24"/>
          <w:lang w:val="ka-GE"/>
        </w:rPr>
        <w:t xml:space="preserve">, ხოლო მარჯვენა დგუშისა კი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S</m:t>
            </m:r>
          </m:e>
          <m:sub>
            <m:r>
              <w:rPr>
                <w:rFonts w:ascii="Cambria Math" w:hAnsi="Cambria Math" w:cs="Sylfaen"/>
                <w:noProof/>
                <w:sz w:val="24"/>
                <w:szCs w:val="24"/>
                <w:lang w:val="ka-GE"/>
              </w:rPr>
              <m:t>2</m:t>
            </m:r>
          </m:sub>
        </m:sSub>
      </m:oMath>
      <w:r w:rsidRPr="00897FEE">
        <w:rPr>
          <w:rFonts w:ascii="Sylfaen" w:hAnsi="Sylfaen" w:cs="Sylfaen"/>
          <w:noProof/>
          <w:sz w:val="24"/>
          <w:szCs w:val="24"/>
          <w:lang w:val="ka-GE"/>
        </w:rPr>
        <w:t>. თუ მარცხენა დგუშს დავაწვებით</w:t>
      </w:r>
      <m:oMath>
        <m:sSub>
          <m:sSubPr>
            <m:ctrlPr>
              <w:rPr>
                <w:rFonts w:ascii="Cambria Math" w:hAnsi="Cambria Math" w:cs="Sylfaen"/>
                <w:i/>
                <w:noProof/>
                <w:sz w:val="24"/>
                <w:szCs w:val="24"/>
              </w:rPr>
            </m:ctrlPr>
          </m:sSubPr>
          <m:e>
            <m:r>
              <w:rPr>
                <w:rFonts w:ascii="Cambria Math" w:hAnsi="Cambria Math" w:cs="Sylfaen"/>
                <w:noProof/>
                <w:sz w:val="24"/>
                <w:szCs w:val="24"/>
                <w:lang w:val="ka-GE"/>
              </w:rPr>
              <m:t xml:space="preserve"> F</m:t>
            </m:r>
          </m:e>
          <m:sub>
            <m:r>
              <w:rPr>
                <w:rFonts w:ascii="Cambria Math" w:hAnsi="Cambria Math" w:cs="Sylfaen"/>
                <w:noProof/>
                <w:sz w:val="24"/>
                <w:szCs w:val="24"/>
                <w:lang w:val="ka-GE"/>
              </w:rPr>
              <m:t>1</m:t>
            </m:r>
          </m:sub>
        </m:sSub>
      </m:oMath>
      <w:r w:rsidRPr="00897FEE">
        <w:rPr>
          <w:rFonts w:ascii="Sylfaen" w:hAnsi="Sylfaen" w:cs="Sylfaen"/>
          <w:noProof/>
          <w:sz w:val="24"/>
          <w:szCs w:val="24"/>
          <w:lang w:val="ka-GE"/>
        </w:rPr>
        <w:t xml:space="preserve"> ძალით, მაშინ ამ დგუშზე წარმოებული წნევა იქნება</w:t>
      </w:r>
    </w:p>
    <w:p w:rsidR="009A6735" w:rsidRPr="00A3470C" w:rsidRDefault="007E4ADB" w:rsidP="009A6735">
      <w:pPr>
        <w:jc w:val="both"/>
        <w:rPr>
          <w:rFonts w:ascii="Sylfaen" w:hAnsi="Sylfaen" w:cs="Sylfaen"/>
          <w:noProof/>
          <w:sz w:val="28"/>
          <w:szCs w:val="28"/>
          <w:lang w:val="ka-GE"/>
        </w:rPr>
      </w:pP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oMath>
      <w:r w:rsidR="009A6735" w:rsidRPr="00A3470C">
        <w:rPr>
          <w:rFonts w:ascii="Sylfaen" w:hAnsi="Sylfaen" w:cs="Sylfaen"/>
          <w:noProof/>
          <w:sz w:val="28"/>
          <w:szCs w:val="28"/>
          <w:lang w:val="ka-GE"/>
        </w:rPr>
        <w:t xml:space="preserve"> = </w:t>
      </w:r>
      <m:oMath>
        <m:f>
          <m:fPr>
            <m:ctrlPr>
              <w:rPr>
                <w:rFonts w:ascii="Cambria Math" w:hAnsi="Cambria Math" w:cs="Sylfaen"/>
                <w:i/>
                <w:noProof/>
                <w:sz w:val="28"/>
                <w:szCs w:val="28"/>
              </w:rPr>
            </m:ctrlPr>
          </m:fPr>
          <m:num>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1</m:t>
                </m:r>
              </m:sub>
            </m:sSub>
          </m:num>
          <m:den>
            <m:sSub>
              <m:sSubPr>
                <m:ctrlPr>
                  <w:rPr>
                    <w:rFonts w:ascii="Cambria Math" w:hAnsi="Cambria Math" w:cs="Sylfaen"/>
                    <w:i/>
                    <w:noProof/>
                    <w:sz w:val="28"/>
                    <w:szCs w:val="28"/>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1</m:t>
                </m:r>
              </m:sub>
            </m:sSub>
          </m:den>
        </m:f>
      </m:oMath>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პასკალის კანონის თანახმად ეს წნევა მეორე მხარეს განთავსებულ დგუშს გადაეცემა:</w:t>
      </w:r>
    </w:p>
    <w:p w:rsidR="009A6735" w:rsidRPr="00A3470C" w:rsidRDefault="007E4ADB" w:rsidP="009A6735">
      <w:pPr>
        <w:jc w:val="both"/>
        <w:rPr>
          <w:rFonts w:ascii="Sylfaen" w:hAnsi="Sylfaen" w:cs="Sylfaen"/>
          <w:noProof/>
          <w:sz w:val="28"/>
          <w:szCs w:val="28"/>
          <w:lang w:val="ka-GE"/>
        </w:rPr>
      </w:pP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oMath>
      <w:r w:rsidR="009A6735" w:rsidRPr="00A3470C">
        <w:rPr>
          <w:rFonts w:ascii="Sylfaen" w:hAnsi="Sylfaen" w:cs="Sylfaen"/>
          <w:noProof/>
          <w:sz w:val="28"/>
          <w:szCs w:val="28"/>
          <w:lang w:val="ka-GE"/>
        </w:rPr>
        <w:t xml:space="preserve"> = </w:t>
      </w:r>
      <m:oMath>
        <m:f>
          <m:fPr>
            <m:ctrlPr>
              <w:rPr>
                <w:rFonts w:ascii="Cambria Math" w:hAnsi="Cambria Math" w:cs="Sylfaen"/>
                <w:i/>
                <w:noProof/>
                <w:sz w:val="28"/>
                <w:szCs w:val="28"/>
              </w:rPr>
            </m:ctrlPr>
          </m:fPr>
          <m:num>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1</m:t>
                </m:r>
              </m:sub>
            </m:sSub>
          </m:num>
          <m:den>
            <m:sSub>
              <m:sSubPr>
                <m:ctrlPr>
                  <w:rPr>
                    <w:rFonts w:ascii="Cambria Math" w:hAnsi="Cambria Math" w:cs="Sylfaen"/>
                    <w:i/>
                    <w:noProof/>
                    <w:sz w:val="28"/>
                    <w:szCs w:val="28"/>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1</m:t>
                </m:r>
              </m:sub>
            </m:sSub>
          </m:den>
        </m:f>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r>
          <w:rPr>
            <w:rFonts w:ascii="Cambria Math" w:hAnsi="Cambria Math" w:cs="Sylfaen"/>
            <w:noProof/>
            <w:sz w:val="28"/>
            <w:szCs w:val="28"/>
            <w:lang w:val="ka-GE"/>
          </w:rPr>
          <m:t>=</m:t>
        </m:r>
        <m:f>
          <m:fPr>
            <m:ctrlPr>
              <w:rPr>
                <w:rFonts w:ascii="Cambria Math" w:hAnsi="Cambria Math" w:cs="Sylfaen"/>
                <w:i/>
                <w:noProof/>
                <w:sz w:val="28"/>
                <w:szCs w:val="28"/>
              </w:rPr>
            </m:ctrlPr>
          </m:fPr>
          <m:num>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2</m:t>
                </m:r>
              </m:sub>
            </m:sSub>
          </m:num>
          <m:den>
            <m:sSub>
              <m:sSubPr>
                <m:ctrlPr>
                  <w:rPr>
                    <w:rFonts w:ascii="Cambria Math" w:hAnsi="Cambria Math" w:cs="Sylfaen"/>
                    <w:i/>
                    <w:noProof/>
                    <w:sz w:val="28"/>
                    <w:szCs w:val="28"/>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2</m:t>
                </m:r>
              </m:sub>
            </m:sSub>
          </m:den>
        </m:f>
      </m:oMath>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ამრიგად</w:t>
      </w:r>
      <m:oMath>
        <m:r>
          <w:rPr>
            <w:rFonts w:ascii="Cambria Math" w:hAnsi="Cambria Math" w:cs="Sylfaen"/>
            <w:noProof/>
            <w:sz w:val="28"/>
            <w:szCs w:val="28"/>
            <w:lang w:val="ka-GE"/>
          </w:rPr>
          <m:t xml:space="preserve">     </m:t>
        </m:r>
        <m:f>
          <m:fPr>
            <m:ctrlPr>
              <w:rPr>
                <w:rFonts w:ascii="Cambria Math" w:hAnsi="Cambria Math" w:cs="Sylfaen"/>
                <w:i/>
                <w:noProof/>
                <w:sz w:val="28"/>
                <w:szCs w:val="28"/>
              </w:rPr>
            </m:ctrlPr>
          </m:fPr>
          <m:num>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1</m:t>
                </m:r>
              </m:sub>
            </m:sSub>
          </m:num>
          <m:den>
            <m:sSub>
              <m:sSubPr>
                <m:ctrlPr>
                  <w:rPr>
                    <w:rFonts w:ascii="Cambria Math" w:hAnsi="Cambria Math" w:cs="Sylfaen"/>
                    <w:i/>
                    <w:noProof/>
                    <w:sz w:val="28"/>
                    <w:szCs w:val="28"/>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1</m:t>
                </m:r>
              </m:sub>
            </m:sSub>
          </m:den>
        </m:f>
      </m:oMath>
      <w:r w:rsidRPr="00A3470C">
        <w:rPr>
          <w:rFonts w:ascii="Sylfaen" w:hAnsi="Sylfaen" w:cs="Sylfaen"/>
          <w:noProof/>
          <w:sz w:val="28"/>
          <w:szCs w:val="28"/>
          <w:lang w:val="ka-GE"/>
        </w:rPr>
        <w:t xml:space="preserve"> = </w:t>
      </w:r>
      <m:oMath>
        <m:f>
          <m:fPr>
            <m:ctrlPr>
              <w:rPr>
                <w:rFonts w:ascii="Cambria Math" w:hAnsi="Cambria Math" w:cs="Sylfaen"/>
                <w:i/>
                <w:noProof/>
                <w:sz w:val="28"/>
                <w:szCs w:val="28"/>
              </w:rPr>
            </m:ctrlPr>
          </m:fPr>
          <m:num>
            <m:sSub>
              <m:sSubPr>
                <m:ctrlPr>
                  <w:rPr>
                    <w:rFonts w:ascii="Cambria Math" w:hAnsi="Cambria Math" w:cs="Sylfaen"/>
                    <w:i/>
                    <w:noProof/>
                    <w:sz w:val="28"/>
                    <w:szCs w:val="28"/>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2</m:t>
                </m:r>
              </m:sub>
            </m:sSub>
          </m:num>
          <m:den>
            <m:sSub>
              <m:sSubPr>
                <m:ctrlPr>
                  <w:rPr>
                    <w:rFonts w:ascii="Cambria Math" w:hAnsi="Cambria Math" w:cs="Sylfaen"/>
                    <w:i/>
                    <w:noProof/>
                    <w:sz w:val="28"/>
                    <w:szCs w:val="28"/>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2</m:t>
                </m:r>
              </m:sub>
            </m:sSub>
          </m:den>
        </m:f>
      </m:oMath>
      <w:r w:rsidRPr="00897FEE">
        <w:rPr>
          <w:rFonts w:ascii="Sylfaen" w:hAnsi="Sylfaen" w:cs="Sylfaen"/>
          <w:noProof/>
          <w:sz w:val="24"/>
          <w:szCs w:val="24"/>
          <w:lang w:val="ka-GE"/>
        </w:rPr>
        <w:t xml:space="preserve">,    ანუ      </w:t>
      </w:r>
    </w:p>
    <w:p w:rsidR="009A6735" w:rsidRPr="00897FEE" w:rsidRDefault="007E4ADB" w:rsidP="009A6735">
      <w:pPr>
        <w:jc w:val="both"/>
        <w:rPr>
          <w:rFonts w:ascii="Sylfaen" w:hAnsi="Sylfaen" w:cs="Sylfaen"/>
          <w:noProof/>
          <w:sz w:val="24"/>
          <w:szCs w:val="24"/>
          <w:lang w:val="ka-GE"/>
        </w:rPr>
      </w:pPr>
      <m:oMath>
        <m:f>
          <m:fPr>
            <m:ctrlPr>
              <w:rPr>
                <w:rFonts w:ascii="Cambria Math" w:hAnsi="Cambria Math" w:cs="Sylfaen"/>
                <w:i/>
                <w:noProof/>
                <w:sz w:val="32"/>
                <w:szCs w:val="32"/>
              </w:rPr>
            </m:ctrlPr>
          </m:fPr>
          <m:num>
            <m:sSub>
              <m:sSubPr>
                <m:ctrlPr>
                  <w:rPr>
                    <w:rFonts w:ascii="Cambria Math" w:hAnsi="Cambria Math" w:cs="Sylfaen"/>
                    <w:i/>
                    <w:noProof/>
                    <w:sz w:val="32"/>
                    <w:szCs w:val="32"/>
                  </w:rPr>
                </m:ctrlPr>
              </m:sSubPr>
              <m:e>
                <m:r>
                  <w:rPr>
                    <w:rFonts w:ascii="Cambria Math" w:hAnsi="Cambria Math" w:cs="Sylfaen"/>
                    <w:noProof/>
                    <w:sz w:val="32"/>
                    <w:szCs w:val="32"/>
                    <w:lang w:val="ka-GE"/>
                  </w:rPr>
                  <m:t>F</m:t>
                </m:r>
              </m:e>
              <m:sub>
                <m:r>
                  <w:rPr>
                    <w:rFonts w:ascii="Cambria Math" w:hAnsi="Cambria Math" w:cs="Sylfaen"/>
                    <w:noProof/>
                    <w:sz w:val="32"/>
                    <w:szCs w:val="32"/>
                    <w:lang w:val="ka-GE"/>
                  </w:rPr>
                  <m:t>1</m:t>
                </m:r>
              </m:sub>
            </m:sSub>
          </m:num>
          <m:den>
            <m:sSub>
              <m:sSubPr>
                <m:ctrlPr>
                  <w:rPr>
                    <w:rFonts w:ascii="Cambria Math" w:hAnsi="Cambria Math" w:cs="Sylfaen"/>
                    <w:i/>
                    <w:noProof/>
                    <w:sz w:val="32"/>
                    <w:szCs w:val="32"/>
                  </w:rPr>
                </m:ctrlPr>
              </m:sSubPr>
              <m:e>
                <m:r>
                  <w:rPr>
                    <w:rFonts w:ascii="Cambria Math" w:hAnsi="Cambria Math" w:cs="Sylfaen"/>
                    <w:noProof/>
                    <w:sz w:val="32"/>
                    <w:szCs w:val="32"/>
                    <w:lang w:val="ka-GE"/>
                  </w:rPr>
                  <m:t>F</m:t>
                </m:r>
              </m:e>
              <m:sub>
                <m:r>
                  <w:rPr>
                    <w:rFonts w:ascii="Cambria Math" w:hAnsi="Cambria Math" w:cs="Sylfaen"/>
                    <w:noProof/>
                    <w:sz w:val="32"/>
                    <w:szCs w:val="32"/>
                    <w:lang w:val="ka-GE"/>
                  </w:rPr>
                  <m:t>2</m:t>
                </m:r>
              </m:sub>
            </m:sSub>
          </m:den>
        </m:f>
      </m:oMath>
      <w:r w:rsidR="009A6735" w:rsidRPr="00A3470C">
        <w:rPr>
          <w:rFonts w:ascii="Sylfaen" w:hAnsi="Sylfaen" w:cs="Sylfaen"/>
          <w:noProof/>
          <w:sz w:val="32"/>
          <w:szCs w:val="32"/>
          <w:lang w:val="ka-GE"/>
        </w:rPr>
        <w:t xml:space="preserve"> = </w:t>
      </w:r>
      <m:oMath>
        <m:f>
          <m:fPr>
            <m:ctrlPr>
              <w:rPr>
                <w:rFonts w:ascii="Cambria Math" w:hAnsi="Cambria Math" w:cs="Sylfaen"/>
                <w:i/>
                <w:noProof/>
                <w:sz w:val="32"/>
                <w:szCs w:val="32"/>
              </w:rPr>
            </m:ctrlPr>
          </m:fPr>
          <m:num>
            <m:sSub>
              <m:sSubPr>
                <m:ctrlPr>
                  <w:rPr>
                    <w:rFonts w:ascii="Cambria Math" w:hAnsi="Cambria Math" w:cs="Sylfaen"/>
                    <w:i/>
                    <w:noProof/>
                    <w:sz w:val="32"/>
                    <w:szCs w:val="32"/>
                  </w:rPr>
                </m:ctrlPr>
              </m:sSubPr>
              <m:e>
                <m:r>
                  <w:rPr>
                    <w:rFonts w:ascii="Cambria Math" w:hAnsi="Cambria Math" w:cs="Sylfaen"/>
                    <w:noProof/>
                    <w:sz w:val="32"/>
                    <w:szCs w:val="32"/>
                    <w:lang w:val="ka-GE"/>
                  </w:rPr>
                  <m:t>S</m:t>
                </m:r>
              </m:e>
              <m:sub>
                <m:r>
                  <w:rPr>
                    <w:rFonts w:ascii="Cambria Math" w:hAnsi="Cambria Math" w:cs="Sylfaen"/>
                    <w:noProof/>
                    <w:sz w:val="32"/>
                    <w:szCs w:val="32"/>
                    <w:lang w:val="ka-GE"/>
                  </w:rPr>
                  <m:t>2</m:t>
                </m:r>
              </m:sub>
            </m:sSub>
          </m:num>
          <m:den>
            <m:sSub>
              <m:sSubPr>
                <m:ctrlPr>
                  <w:rPr>
                    <w:rFonts w:ascii="Cambria Math" w:hAnsi="Cambria Math" w:cs="Sylfaen"/>
                    <w:i/>
                    <w:noProof/>
                    <w:sz w:val="32"/>
                    <w:szCs w:val="32"/>
                  </w:rPr>
                </m:ctrlPr>
              </m:sSubPr>
              <m:e>
                <m:r>
                  <w:rPr>
                    <w:rFonts w:ascii="Cambria Math" w:hAnsi="Cambria Math" w:cs="Sylfaen"/>
                    <w:noProof/>
                    <w:sz w:val="32"/>
                    <w:szCs w:val="32"/>
                    <w:lang w:val="ka-GE"/>
                  </w:rPr>
                  <m:t>S</m:t>
                </m:r>
              </m:e>
              <m:sub>
                <m:r>
                  <w:rPr>
                    <w:rFonts w:ascii="Cambria Math" w:hAnsi="Cambria Math" w:cs="Sylfaen"/>
                    <w:noProof/>
                    <w:sz w:val="32"/>
                    <w:szCs w:val="32"/>
                    <w:lang w:val="ka-GE"/>
                  </w:rPr>
                  <m:t>1</m:t>
                </m:r>
              </m:sub>
            </m:sSub>
          </m:den>
        </m:f>
      </m:oMath>
      <w:r w:rsidR="009A6735" w:rsidRPr="00897FEE">
        <w:rPr>
          <w:rFonts w:ascii="Sylfaen" w:hAnsi="Sylfaen" w:cs="Sylfaen"/>
          <w:b/>
          <w:noProof/>
          <w:sz w:val="24"/>
          <w:szCs w:val="24"/>
          <w:lang w:val="ka-GE"/>
        </w:rPr>
        <w:t xml:space="preserve">                                                               (6</w:t>
      </w:r>
      <w:r w:rsidR="009A6735" w:rsidRPr="00897FEE">
        <w:rPr>
          <w:rFonts w:ascii="Sylfaen" w:hAnsi="Sylfaen" w:cs="Sylfaen"/>
          <w:noProof/>
          <w:sz w:val="24"/>
          <w:szCs w:val="24"/>
          <w:lang w:val="ka-GE"/>
        </w:rPr>
        <w:t xml:space="preserve">)   </w:t>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noProof/>
          <w:sz w:val="24"/>
          <w:szCs w:val="24"/>
          <w:lang w:val="ka-GE"/>
        </w:rPr>
        <w:t xml:space="preserve"> ეს კი ნიშნავს, რომ</w:t>
      </w:r>
      <w:r w:rsidRPr="00897FEE">
        <w:rPr>
          <w:rFonts w:ascii="Sylfaen" w:hAnsi="Sylfaen" w:cs="Sylfaen"/>
          <w:b/>
          <w:noProof/>
          <w:sz w:val="24"/>
          <w:szCs w:val="24"/>
          <w:lang w:val="ka-GE"/>
        </w:rPr>
        <w:t xml:space="preserve"> :</w:t>
      </w:r>
    </w:p>
    <w:p w:rsidR="009A6735" w:rsidRPr="00897FEE" w:rsidRDefault="009A6735" w:rsidP="009A6735">
      <w:pPr>
        <w:jc w:val="both"/>
        <w:rPr>
          <w:rFonts w:ascii="Sylfaen" w:hAnsi="Sylfaen" w:cs="Sylfaen"/>
          <w:b/>
          <w:i/>
          <w:noProof/>
          <w:sz w:val="24"/>
          <w:szCs w:val="24"/>
          <w:lang w:val="ka-GE"/>
        </w:rPr>
      </w:pPr>
      <w:r w:rsidRPr="00897FEE">
        <w:rPr>
          <w:rFonts w:ascii="Sylfaen" w:hAnsi="Sylfaen" w:cs="Sylfaen"/>
          <w:b/>
          <w:i/>
          <w:noProof/>
          <w:sz w:val="24"/>
          <w:szCs w:val="24"/>
          <w:lang w:val="ka-GE"/>
        </w:rPr>
        <w:t>ჰიდრავლიკური წნეხი ძალაში მოგებას გვაძლევს იმდენჯერ, რამდენჯერაც დიდი დგუშის ფართობი მეტია პატარის ფართობზე.</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4414879" cy="2499360"/>
            <wp:effectExtent l="19050" t="0" r="4721" b="0"/>
            <wp:docPr id="3810" name="Picture 1708" descr="Гидравлическ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Гидравлическая машина."/>
                    <pic:cNvPicPr>
                      <a:picLocks noChangeAspect="1" noChangeArrowheads="1"/>
                    </pic:cNvPicPr>
                  </pic:nvPicPr>
                  <pic:blipFill>
                    <a:blip r:embed="rId187"/>
                    <a:srcRect/>
                    <a:stretch>
                      <a:fillRect/>
                    </a:stretch>
                  </pic:blipFill>
                  <pic:spPr bwMode="auto">
                    <a:xfrm>
                      <a:off x="0" y="0"/>
                      <a:ext cx="4422196" cy="2503502"/>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9</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ამ შედეგის გამო ჰიდრავლიკურ წნეხს დიდი გამოყენება აქვს ტექნიკაში. მას ხშირად იყენებენ მძიმე ტვირთების ასაწევად. (ნახ. 9). როცა </w:t>
      </w:r>
      <m:oMath>
        <m:sSub>
          <m:sSubPr>
            <m:ctrlPr>
              <w:rPr>
                <w:rFonts w:ascii="Cambria Math" w:hAnsi="Cambria Math" w:cs="Sylfaen"/>
                <w:b/>
                <w:i/>
                <w:noProof/>
                <w:sz w:val="24"/>
                <w:szCs w:val="24"/>
              </w:rPr>
            </m:ctrlPr>
          </m:sSubPr>
          <m:e>
            <m:r>
              <m:rPr>
                <m:sty m:val="bi"/>
              </m:rPr>
              <w:rPr>
                <w:rFonts w:ascii="Cambria Math" w:hAnsi="Cambria Math" w:cs="Sylfaen"/>
                <w:noProof/>
                <w:sz w:val="24"/>
                <w:szCs w:val="24"/>
                <w:lang w:val="ka-GE"/>
              </w:rPr>
              <m:t>S</m:t>
            </m:r>
          </m:e>
          <m:sub>
            <m:r>
              <m:rPr>
                <m:sty m:val="bi"/>
              </m:rPr>
              <w:rPr>
                <w:rFonts w:ascii="Cambria Math" w:hAnsi="Cambria Math" w:cs="Sylfaen"/>
                <w:noProof/>
                <w:sz w:val="24"/>
                <w:szCs w:val="24"/>
                <w:lang w:val="ka-GE"/>
              </w:rPr>
              <m:t>1</m:t>
            </m:r>
          </m:sub>
        </m:sSub>
      </m:oMath>
      <w:r w:rsidRPr="00897FEE">
        <w:rPr>
          <w:rFonts w:ascii="Sylfaen" w:hAnsi="Sylfaen" w:cs="Sylfaen"/>
          <w:noProof/>
          <w:sz w:val="24"/>
          <w:szCs w:val="24"/>
          <w:lang w:val="ka-GE"/>
        </w:rPr>
        <w:t xml:space="preserve">ფართობის მქონე დგუშს ვაწვებით და გადავაადგილებთ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m:rPr>
            <m:sty m:val="p"/>
          </m:rPr>
          <w:rPr>
            <w:rFonts w:ascii="Cambria Math" w:hAnsi="Sylfaen" w:cs="Sylfaen"/>
            <w:noProof/>
            <w:sz w:val="28"/>
            <w:szCs w:val="28"/>
            <w:lang w:val="ka-GE"/>
          </w:rPr>
          <m:t xml:space="preserve"> </m:t>
        </m:r>
        <m:r>
          <m:rPr>
            <m:sty m:val="bi"/>
          </m:rPr>
          <w:rPr>
            <w:rFonts w:ascii="Cambria Math" w:hAnsi="Cambria Math" w:cs="Sylfaen"/>
            <w:noProof/>
            <w:sz w:val="28"/>
            <w:szCs w:val="28"/>
            <w:lang w:val="ka-GE"/>
          </w:rPr>
          <m:t xml:space="preserve"> </m:t>
        </m:r>
      </m:oMath>
      <w:r w:rsidRPr="00897FEE">
        <w:rPr>
          <w:rFonts w:ascii="Sylfaen" w:hAnsi="Sylfaen" w:cs="Sylfaen"/>
          <w:noProof/>
          <w:sz w:val="24"/>
          <w:szCs w:val="24"/>
          <w:lang w:val="ka-GE"/>
        </w:rPr>
        <w:t xml:space="preserve"> </w:t>
      </w:r>
      <w:r>
        <w:rPr>
          <w:rFonts w:ascii="Sylfaen" w:hAnsi="Sylfaen" w:cs="Sylfaen"/>
          <w:noProof/>
          <w:sz w:val="24"/>
          <w:szCs w:val="24"/>
          <w:lang w:val="ka-GE"/>
        </w:rPr>
        <w:t xml:space="preserve">მანძილზე, მაშინ  </w:t>
      </w:r>
      <m:oMath>
        <m:sSub>
          <m:sSubPr>
            <m:ctrlPr>
              <w:rPr>
                <w:rFonts w:ascii="Cambria Math" w:hAnsi="Cambria Math" w:cs="Sylfaen"/>
                <w:b/>
                <w:i/>
                <w:noProof/>
                <w:sz w:val="24"/>
                <w:szCs w:val="24"/>
              </w:rPr>
            </m:ctrlPr>
          </m:sSubPr>
          <m:e>
            <m:r>
              <m:rPr>
                <m:sty m:val="bi"/>
              </m:rPr>
              <w:rPr>
                <w:rFonts w:ascii="Cambria Math" w:hAnsi="Cambria Math" w:cs="Sylfaen"/>
                <w:noProof/>
                <w:sz w:val="24"/>
                <w:szCs w:val="24"/>
                <w:lang w:val="ka-GE"/>
              </w:rPr>
              <m:t>S</m:t>
            </m:r>
          </m:e>
          <m:sub>
            <m:r>
              <m:rPr>
                <m:sty m:val="bi"/>
              </m:rPr>
              <w:rPr>
                <w:rFonts w:ascii="Cambria Math" w:hAnsi="Cambria Math" w:cs="Sylfaen"/>
                <w:noProof/>
                <w:sz w:val="24"/>
                <w:szCs w:val="24"/>
                <w:lang w:val="ka-GE"/>
              </w:rPr>
              <m:t>2</m:t>
            </m:r>
          </m:sub>
        </m:sSub>
      </m:oMath>
      <w:r>
        <w:rPr>
          <w:rFonts w:ascii="Sylfaen" w:hAnsi="Sylfaen" w:cs="Sylfaen"/>
          <w:noProof/>
          <w:sz w:val="24"/>
          <w:szCs w:val="24"/>
          <w:lang w:val="ka-GE"/>
        </w:rPr>
        <w:t xml:space="preserve">    </w:t>
      </w:r>
      <w:r w:rsidRPr="00897FEE">
        <w:rPr>
          <w:rFonts w:ascii="Sylfaen" w:hAnsi="Sylfaen" w:cs="Sylfaen"/>
          <w:noProof/>
          <w:sz w:val="24"/>
          <w:szCs w:val="24"/>
          <w:lang w:val="ka-GE"/>
        </w:rPr>
        <w:t>დგუში გადაადგილდება</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 xml:space="preserve"> h</m:t>
            </m:r>
          </m:e>
          <m:sub>
            <m:r>
              <w:rPr>
                <w:rFonts w:ascii="Cambria Math" w:hAnsi="Cambria Math" w:cs="Sylfaen"/>
                <w:noProof/>
                <w:sz w:val="28"/>
                <w:szCs w:val="28"/>
                <w:lang w:val="ka-GE"/>
              </w:rPr>
              <m:t>2</m:t>
            </m:r>
          </m:sub>
        </m:sSub>
      </m:oMath>
      <w:r w:rsidRPr="00897FEE">
        <w:rPr>
          <w:rFonts w:ascii="Sylfaen" w:hAnsi="Sylfaen" w:cs="Sylfaen"/>
          <w:noProof/>
          <w:sz w:val="24"/>
          <w:szCs w:val="24"/>
          <w:lang w:val="ka-GE"/>
        </w:rPr>
        <w:t xml:space="preserve"> მანძილზე. ამასთან,    რა მოცულობის  სითხე გამოიდევნა ერთი მხრიდან,  იგივე გადავა მეორე მხარეს:</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 xml:space="preserve">               V</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2</m:t>
            </m:r>
          </m:sub>
        </m:sSub>
      </m:oMath>
    </w:p>
    <w:p w:rsidR="009A6735" w:rsidRPr="00EF419B" w:rsidRDefault="007E4ADB" w:rsidP="009A6735">
      <w:pPr>
        <w:jc w:val="both"/>
        <w:rPr>
          <w:rFonts w:ascii="Cambria Math" w:hAnsi="Cambria Math" w:cs="Sylfaen"/>
          <w:i/>
          <w:noProof/>
          <w:sz w:val="32"/>
          <w:szCs w:val="32"/>
          <w:lang w:val="ka-GE"/>
        </w:rPr>
      </w:pPr>
      <m:oMath>
        <m:sSub>
          <m:sSubPr>
            <m:ctrlPr>
              <w:rPr>
                <w:rFonts w:ascii="Cambria Math" w:hAnsi="Cambria Math" w:cs="Sylfaen"/>
                <w:i/>
                <w:noProof/>
                <w:sz w:val="32"/>
                <w:szCs w:val="32"/>
                <w:lang w:val="ka-GE"/>
              </w:rPr>
            </m:ctrlPr>
          </m:sSubPr>
          <m:e>
            <m:r>
              <w:rPr>
                <w:rFonts w:ascii="Cambria Math" w:hAnsi="Cambria Math" w:cs="Sylfaen"/>
                <w:noProof/>
                <w:sz w:val="32"/>
                <w:szCs w:val="32"/>
                <w:lang w:val="ka-GE"/>
              </w:rPr>
              <m:t>V</m:t>
            </m:r>
          </m:e>
          <m:sub>
            <m:r>
              <w:rPr>
                <w:rFonts w:ascii="Cambria Math" w:hAnsi="Cambria Math" w:cs="Sylfaen"/>
                <w:noProof/>
                <w:sz w:val="32"/>
                <w:szCs w:val="32"/>
                <w:lang w:val="ka-GE"/>
              </w:rPr>
              <m:t>1</m:t>
            </m:r>
          </m:sub>
        </m:sSub>
        <m:r>
          <w:rPr>
            <w:rFonts w:ascii="Cambria Math" w:hAnsi="Cambria Math" w:cs="Sylfaen"/>
            <w:noProof/>
            <w:sz w:val="32"/>
            <w:szCs w:val="32"/>
            <w:lang w:val="ka-GE"/>
          </w:rPr>
          <m:t>=</m:t>
        </m:r>
        <m:sSub>
          <m:sSubPr>
            <m:ctrlPr>
              <w:rPr>
                <w:rFonts w:ascii="Cambria Math" w:hAnsi="Cambria Math" w:cs="Sylfaen"/>
                <w:b/>
                <w:i/>
                <w:noProof/>
                <w:sz w:val="32"/>
                <w:szCs w:val="32"/>
              </w:rPr>
            </m:ctrlPr>
          </m:sSubPr>
          <m:e>
            <m:r>
              <m:rPr>
                <m:sty m:val="bi"/>
              </m:rPr>
              <w:rPr>
                <w:rFonts w:ascii="Cambria Math" w:hAnsi="Cambria Math" w:cs="Sylfaen"/>
                <w:noProof/>
                <w:sz w:val="32"/>
                <w:szCs w:val="32"/>
                <w:lang w:val="ka-GE"/>
              </w:rPr>
              <m:t>S</m:t>
            </m:r>
          </m:e>
          <m:sub>
            <m:r>
              <m:rPr>
                <m:sty m:val="bi"/>
              </m:rPr>
              <w:rPr>
                <w:rFonts w:ascii="Cambria Math" w:hAnsi="Cambria Math" w:cs="Sylfaen"/>
                <w:noProof/>
                <w:sz w:val="32"/>
                <w:szCs w:val="32"/>
                <w:lang w:val="ka-GE"/>
              </w:rPr>
              <m:t>1</m:t>
            </m:r>
          </m:sub>
        </m:sSub>
        <m:sSub>
          <m:sSubPr>
            <m:ctrlPr>
              <w:rPr>
                <w:rFonts w:ascii="Cambria Math" w:hAnsi="Cambria Math" w:cs="Sylfaen"/>
                <w:i/>
                <w:noProof/>
                <w:sz w:val="32"/>
                <w:szCs w:val="32"/>
                <w:lang w:val="ka-GE"/>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1</m:t>
            </m:r>
          </m:sub>
        </m:sSub>
        <m:r>
          <w:rPr>
            <w:rFonts w:ascii="Cambria Math" w:hAnsi="Cambria Math" w:cs="Sylfaen"/>
            <w:noProof/>
            <w:sz w:val="32"/>
            <w:szCs w:val="32"/>
            <w:lang w:val="ka-GE"/>
          </w:rPr>
          <m:t>=</m:t>
        </m:r>
        <m:sSub>
          <m:sSubPr>
            <m:ctrlPr>
              <w:rPr>
                <w:rFonts w:ascii="Cambria Math" w:hAnsi="Cambria Math" w:cs="Sylfaen"/>
                <w:i/>
                <w:noProof/>
                <w:sz w:val="32"/>
                <w:szCs w:val="32"/>
                <w:lang w:val="ka-GE"/>
              </w:rPr>
            </m:ctrlPr>
          </m:sSubPr>
          <m:e>
            <m:r>
              <w:rPr>
                <w:rFonts w:ascii="Cambria Math" w:hAnsi="Cambria Math" w:cs="Sylfaen"/>
                <w:noProof/>
                <w:sz w:val="32"/>
                <w:szCs w:val="32"/>
                <w:lang w:val="ka-GE"/>
              </w:rPr>
              <m:t>V</m:t>
            </m:r>
          </m:e>
          <m:sub>
            <m:r>
              <w:rPr>
                <w:rFonts w:ascii="Cambria Math" w:hAnsi="Cambria Math" w:cs="Sylfaen"/>
                <w:noProof/>
                <w:sz w:val="32"/>
                <w:szCs w:val="32"/>
                <w:lang w:val="ka-GE"/>
              </w:rPr>
              <m:t>2</m:t>
            </m:r>
          </m:sub>
        </m:sSub>
        <m:r>
          <w:rPr>
            <w:rFonts w:ascii="Cambria Math" w:hAnsi="Cambria Math" w:cs="Sylfaen"/>
            <w:noProof/>
            <w:sz w:val="32"/>
            <w:szCs w:val="32"/>
            <w:lang w:val="ka-GE"/>
          </w:rPr>
          <m:t>=</m:t>
        </m:r>
        <m:sSub>
          <m:sSubPr>
            <m:ctrlPr>
              <w:rPr>
                <w:rFonts w:ascii="Cambria Math" w:hAnsi="Cambria Math" w:cs="Sylfaen"/>
                <w:b/>
                <w:i/>
                <w:noProof/>
                <w:sz w:val="32"/>
                <w:szCs w:val="32"/>
              </w:rPr>
            </m:ctrlPr>
          </m:sSubPr>
          <m:e>
            <m:r>
              <m:rPr>
                <m:sty m:val="bi"/>
              </m:rPr>
              <w:rPr>
                <w:rFonts w:ascii="Cambria Math" w:hAnsi="Cambria Math" w:cs="Sylfaen"/>
                <w:noProof/>
                <w:sz w:val="32"/>
                <w:szCs w:val="32"/>
                <w:lang w:val="ka-GE"/>
              </w:rPr>
              <m:t>S</m:t>
            </m:r>
          </m:e>
          <m:sub>
            <m:r>
              <m:rPr>
                <m:sty m:val="bi"/>
              </m:rPr>
              <w:rPr>
                <w:rFonts w:ascii="Cambria Math" w:hAnsi="Cambria Math" w:cs="Sylfaen"/>
                <w:noProof/>
                <w:sz w:val="32"/>
                <w:szCs w:val="32"/>
                <w:lang w:val="ka-GE"/>
              </w:rPr>
              <m:t>2</m:t>
            </m:r>
          </m:sub>
        </m:sSub>
        <m:sSub>
          <m:sSubPr>
            <m:ctrlPr>
              <w:rPr>
                <w:rFonts w:ascii="Cambria Math" w:hAnsi="Cambria Math" w:cs="Sylfaen"/>
                <w:i/>
                <w:noProof/>
                <w:sz w:val="32"/>
                <w:szCs w:val="32"/>
                <w:lang w:val="ka-GE"/>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2</m:t>
            </m:r>
          </m:sub>
        </m:sSub>
        <m:r>
          <w:rPr>
            <w:rFonts w:ascii="Cambria Math" w:hAnsi="Cambria Math" w:cs="Sylfaen"/>
            <w:noProof/>
            <w:sz w:val="32"/>
            <w:szCs w:val="32"/>
            <w:lang w:val="ka-GE"/>
          </w:rPr>
          <m:t xml:space="preserve">, </m:t>
        </m:r>
      </m:oMath>
      <w:r w:rsidR="009A6735" w:rsidRPr="00EF419B">
        <w:rPr>
          <w:rFonts w:ascii="Sylfaen" w:hAnsi="Sylfaen" w:cs="Sylfaen"/>
          <w:noProof/>
          <w:sz w:val="32"/>
          <w:szCs w:val="32"/>
          <w:lang w:val="ka-GE"/>
        </w:rPr>
        <w:t xml:space="preserve"> </w:t>
      </w:r>
      <w:r w:rsidR="009A6735" w:rsidRPr="00EF419B">
        <w:rPr>
          <w:rFonts w:ascii="Sylfaen" w:hAnsi="Sylfaen" w:cs="Sylfaen"/>
          <w:noProof/>
          <w:sz w:val="24"/>
          <w:szCs w:val="24"/>
          <w:lang w:val="ka-GE"/>
        </w:rPr>
        <w:t>ანუ</w:t>
      </w:r>
      <w:r w:rsidR="009A6735" w:rsidRPr="00EF419B">
        <w:rPr>
          <w:rFonts w:ascii="Sylfaen" w:hAnsi="Sylfaen" w:cs="Sylfaen"/>
          <w:noProof/>
          <w:sz w:val="32"/>
          <w:szCs w:val="32"/>
          <w:lang w:val="ka-GE"/>
        </w:rPr>
        <w:t xml:space="preserve">      </w:t>
      </w:r>
      <m:oMath>
        <m:f>
          <m:fPr>
            <m:ctrlPr>
              <w:rPr>
                <w:rFonts w:ascii="Cambria Math" w:hAnsi="Cambria Math" w:cs="Sylfaen"/>
                <w:i/>
                <w:noProof/>
                <w:sz w:val="32"/>
                <w:szCs w:val="32"/>
                <w:lang w:val="ka-GE"/>
              </w:rPr>
            </m:ctrlPr>
          </m:fPr>
          <m:num>
            <m:sSub>
              <m:sSubPr>
                <m:ctrlPr>
                  <w:rPr>
                    <w:rFonts w:ascii="Cambria Math" w:hAnsi="Cambria Math" w:cs="Sylfaen"/>
                    <w:b/>
                    <w:i/>
                    <w:noProof/>
                    <w:sz w:val="32"/>
                    <w:szCs w:val="32"/>
                  </w:rPr>
                </m:ctrlPr>
              </m:sSubPr>
              <m:e>
                <m:r>
                  <m:rPr>
                    <m:sty m:val="bi"/>
                  </m:rPr>
                  <w:rPr>
                    <w:rFonts w:ascii="Cambria Math" w:hAnsi="Cambria Math" w:cs="Sylfaen"/>
                    <w:noProof/>
                    <w:sz w:val="32"/>
                    <w:szCs w:val="32"/>
                    <w:lang w:val="ka-GE"/>
                  </w:rPr>
                  <m:t>S</m:t>
                </m:r>
              </m:e>
              <m:sub>
                <m:r>
                  <m:rPr>
                    <m:sty m:val="bi"/>
                  </m:rPr>
                  <w:rPr>
                    <w:rFonts w:ascii="Cambria Math" w:hAnsi="Cambria Math" w:cs="Sylfaen"/>
                    <w:noProof/>
                    <w:sz w:val="32"/>
                    <w:szCs w:val="32"/>
                    <w:lang w:val="ka-GE"/>
                  </w:rPr>
                  <m:t>2</m:t>
                </m:r>
              </m:sub>
            </m:sSub>
          </m:num>
          <m:den>
            <m:sSub>
              <m:sSubPr>
                <m:ctrlPr>
                  <w:rPr>
                    <w:rFonts w:ascii="Cambria Math" w:hAnsi="Cambria Math" w:cs="Sylfaen"/>
                    <w:b/>
                    <w:i/>
                    <w:noProof/>
                    <w:sz w:val="32"/>
                    <w:szCs w:val="32"/>
                  </w:rPr>
                </m:ctrlPr>
              </m:sSubPr>
              <m:e>
                <m:r>
                  <m:rPr>
                    <m:sty m:val="bi"/>
                  </m:rPr>
                  <w:rPr>
                    <w:rFonts w:ascii="Cambria Math" w:hAnsi="Cambria Math" w:cs="Sylfaen"/>
                    <w:noProof/>
                    <w:sz w:val="32"/>
                    <w:szCs w:val="32"/>
                    <w:lang w:val="ka-GE"/>
                  </w:rPr>
                  <m:t>S</m:t>
                </m:r>
              </m:e>
              <m:sub>
                <m:r>
                  <m:rPr>
                    <m:sty m:val="bi"/>
                  </m:rPr>
                  <w:rPr>
                    <w:rFonts w:ascii="Cambria Math" w:hAnsi="Cambria Math" w:cs="Sylfaen"/>
                    <w:noProof/>
                    <w:sz w:val="32"/>
                    <w:szCs w:val="32"/>
                    <w:lang w:val="ka-GE"/>
                  </w:rPr>
                  <m:t>1</m:t>
                </m:r>
              </m:sub>
            </m:sSub>
          </m:den>
        </m:f>
      </m:oMath>
      <w:r w:rsidR="009A6735" w:rsidRPr="00EF419B">
        <w:rPr>
          <w:rFonts w:ascii="Sylfaen" w:hAnsi="Sylfaen" w:cs="Sylfaen"/>
          <w:noProof/>
          <w:sz w:val="32"/>
          <w:szCs w:val="32"/>
          <w:lang w:val="ka-GE"/>
        </w:rPr>
        <w:t xml:space="preserve"> =</w:t>
      </w:r>
      <m:oMath>
        <m:f>
          <m:fPr>
            <m:ctrlPr>
              <w:rPr>
                <w:rFonts w:ascii="Cambria Math" w:hAnsi="Cambria Math" w:cs="Sylfaen"/>
                <w:i/>
                <w:noProof/>
                <w:sz w:val="32"/>
                <w:szCs w:val="32"/>
                <w:lang w:val="ka-GE"/>
              </w:rPr>
            </m:ctrlPr>
          </m:fPr>
          <m:num>
            <m:sSub>
              <m:sSubPr>
                <m:ctrlPr>
                  <w:rPr>
                    <w:rFonts w:ascii="Cambria Math" w:hAnsi="Cambria Math" w:cs="Sylfaen"/>
                    <w:i/>
                    <w:noProof/>
                    <w:sz w:val="32"/>
                    <w:szCs w:val="32"/>
                    <w:lang w:val="ka-GE"/>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1</m:t>
                </m:r>
              </m:sub>
            </m:sSub>
          </m:num>
          <m:den>
            <m:sSub>
              <m:sSubPr>
                <m:ctrlPr>
                  <w:rPr>
                    <w:rFonts w:ascii="Cambria Math" w:hAnsi="Cambria Math" w:cs="Sylfaen"/>
                    <w:i/>
                    <w:noProof/>
                    <w:sz w:val="32"/>
                    <w:szCs w:val="32"/>
                    <w:lang w:val="ka-GE"/>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2</m:t>
                </m:r>
              </m:sub>
            </m:sSub>
          </m:den>
        </m:f>
      </m:oMath>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თუ მიღებულ შედეგს შევიტანთ (6) - ში, გვექნება</w:t>
      </w:r>
    </w:p>
    <w:p w:rsidR="009A6735" w:rsidRPr="00897FEE" w:rsidRDefault="007E4ADB" w:rsidP="009A6735">
      <w:pPr>
        <w:jc w:val="both"/>
        <w:rPr>
          <w:rFonts w:ascii="Sylfaen" w:hAnsi="Sylfaen" w:cs="Sylfaen"/>
          <w:noProof/>
          <w:sz w:val="24"/>
          <w:szCs w:val="24"/>
          <w:lang w:val="ka-GE"/>
        </w:rPr>
      </w:pPr>
      <m:oMath>
        <m:f>
          <m:fPr>
            <m:ctrlPr>
              <w:rPr>
                <w:rFonts w:ascii="Cambria Math" w:hAnsi="Cambria Math" w:cs="Sylfaen"/>
                <w:i/>
                <w:noProof/>
                <w:sz w:val="32"/>
                <w:szCs w:val="32"/>
              </w:rPr>
            </m:ctrlPr>
          </m:fPr>
          <m:num>
            <m:sSub>
              <m:sSubPr>
                <m:ctrlPr>
                  <w:rPr>
                    <w:rFonts w:ascii="Cambria Math" w:hAnsi="Cambria Math" w:cs="Sylfaen"/>
                    <w:i/>
                    <w:noProof/>
                    <w:sz w:val="32"/>
                    <w:szCs w:val="32"/>
                  </w:rPr>
                </m:ctrlPr>
              </m:sSubPr>
              <m:e>
                <m:r>
                  <w:rPr>
                    <w:rFonts w:ascii="Cambria Math" w:hAnsi="Cambria Math" w:cs="Sylfaen"/>
                    <w:noProof/>
                    <w:sz w:val="32"/>
                    <w:szCs w:val="32"/>
                    <w:lang w:val="ka-GE"/>
                  </w:rPr>
                  <m:t>F</m:t>
                </m:r>
              </m:e>
              <m:sub>
                <m:r>
                  <w:rPr>
                    <w:rFonts w:ascii="Cambria Math" w:hAnsi="Cambria Math" w:cs="Sylfaen"/>
                    <w:noProof/>
                    <w:sz w:val="32"/>
                    <w:szCs w:val="32"/>
                    <w:lang w:val="ka-GE"/>
                  </w:rPr>
                  <m:t>1</m:t>
                </m:r>
              </m:sub>
            </m:sSub>
          </m:num>
          <m:den>
            <m:sSub>
              <m:sSubPr>
                <m:ctrlPr>
                  <w:rPr>
                    <w:rFonts w:ascii="Cambria Math" w:hAnsi="Cambria Math" w:cs="Sylfaen"/>
                    <w:i/>
                    <w:noProof/>
                    <w:sz w:val="32"/>
                    <w:szCs w:val="32"/>
                  </w:rPr>
                </m:ctrlPr>
              </m:sSubPr>
              <m:e>
                <m:r>
                  <w:rPr>
                    <w:rFonts w:ascii="Cambria Math" w:hAnsi="Cambria Math" w:cs="Sylfaen"/>
                    <w:noProof/>
                    <w:sz w:val="32"/>
                    <w:szCs w:val="32"/>
                    <w:lang w:val="ka-GE"/>
                  </w:rPr>
                  <m:t>F</m:t>
                </m:r>
              </m:e>
              <m:sub>
                <m:r>
                  <w:rPr>
                    <w:rFonts w:ascii="Cambria Math" w:hAnsi="Cambria Math" w:cs="Sylfaen"/>
                    <w:noProof/>
                    <w:sz w:val="32"/>
                    <w:szCs w:val="32"/>
                    <w:lang w:val="ka-GE"/>
                  </w:rPr>
                  <m:t>2</m:t>
                </m:r>
              </m:sub>
            </m:sSub>
          </m:den>
        </m:f>
      </m:oMath>
      <w:r w:rsidR="009A6735" w:rsidRPr="00EF419B">
        <w:rPr>
          <w:rFonts w:ascii="Sylfaen" w:hAnsi="Sylfaen" w:cs="Sylfaen"/>
          <w:noProof/>
          <w:sz w:val="32"/>
          <w:szCs w:val="32"/>
          <w:lang w:val="ka-GE"/>
        </w:rPr>
        <w:t xml:space="preserve"> = </w:t>
      </w:r>
      <m:oMath>
        <m:f>
          <m:fPr>
            <m:ctrlPr>
              <w:rPr>
                <w:rFonts w:ascii="Cambria Math" w:hAnsi="Cambria Math" w:cs="Sylfaen"/>
                <w:i/>
                <w:noProof/>
                <w:sz w:val="32"/>
                <w:szCs w:val="32"/>
              </w:rPr>
            </m:ctrlPr>
          </m:fPr>
          <m:num>
            <m:sSub>
              <m:sSubPr>
                <m:ctrlPr>
                  <w:rPr>
                    <w:rFonts w:ascii="Cambria Math" w:hAnsi="Cambria Math" w:cs="Sylfaen"/>
                    <w:i/>
                    <w:noProof/>
                    <w:sz w:val="32"/>
                    <w:szCs w:val="32"/>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2</m:t>
                </m:r>
              </m:sub>
            </m:sSub>
          </m:num>
          <m:den>
            <m:sSub>
              <m:sSubPr>
                <m:ctrlPr>
                  <w:rPr>
                    <w:rFonts w:ascii="Cambria Math" w:hAnsi="Cambria Math" w:cs="Sylfaen"/>
                    <w:i/>
                    <w:noProof/>
                    <w:sz w:val="32"/>
                    <w:szCs w:val="32"/>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1</m:t>
                </m:r>
              </m:sub>
            </m:sSub>
          </m:den>
        </m:f>
        <m:r>
          <w:rPr>
            <w:rFonts w:ascii="Cambria Math" w:hAnsi="Cambria Math" w:cs="Sylfaen"/>
            <w:noProof/>
            <w:sz w:val="32"/>
            <w:szCs w:val="32"/>
            <w:lang w:val="ka-GE"/>
          </w:rPr>
          <m:t xml:space="preserve">                                    </m:t>
        </m:r>
      </m:oMath>
      <w:r w:rsidR="009A6735" w:rsidRPr="00897FEE">
        <w:rPr>
          <w:rFonts w:ascii="Sylfaen" w:hAnsi="Sylfaen" w:cs="Sylfaen"/>
          <w:b/>
          <w:noProof/>
          <w:sz w:val="24"/>
          <w:szCs w:val="24"/>
          <w:lang w:val="ka-GE"/>
        </w:rPr>
        <w:t>(7)</w:t>
      </w:r>
      <w:r w:rsidR="009A6735" w:rsidRPr="00897FEE">
        <w:rPr>
          <w:rFonts w:ascii="Sylfaen" w:hAnsi="Sylfaen" w:cs="Sylfaen"/>
          <w:noProof/>
          <w:sz w:val="24"/>
          <w:szCs w:val="24"/>
          <w:lang w:val="ka-GE"/>
        </w:rPr>
        <w:t xml:space="preserve">  </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ანუ,  </w:t>
      </w:r>
      <w:r w:rsidRPr="00897FEE">
        <w:rPr>
          <w:rFonts w:ascii="Sylfaen" w:hAnsi="Sylfaen" w:cs="Sylfaen"/>
          <w:b/>
          <w:noProof/>
          <w:sz w:val="24"/>
          <w:szCs w:val="24"/>
          <w:lang w:val="ka-GE"/>
        </w:rPr>
        <w:t>რამდენჯერაც მოვიგეთ ძალაში, იმდენჯერ წავაგეთ მანძილში.</w:t>
      </w:r>
      <w:r w:rsidRPr="00897FEE">
        <w:rPr>
          <w:rFonts w:ascii="Sylfaen" w:hAnsi="Sylfaen" w:cs="Sylfaen"/>
          <w:noProof/>
          <w:sz w:val="24"/>
          <w:szCs w:val="24"/>
          <w:lang w:val="ka-GE"/>
        </w:rPr>
        <w:t xml:space="preserve"> </w:t>
      </w:r>
    </w:p>
    <w:p w:rsidR="009A6735" w:rsidRPr="00897FEE" w:rsidRDefault="009A6735" w:rsidP="009A6735">
      <w:pPr>
        <w:jc w:val="both"/>
        <w:rPr>
          <w:rFonts w:ascii="Sylfaen" w:hAnsi="Sylfaen" w:cs="Sylfaen"/>
          <w:b/>
          <w:noProof/>
          <w:sz w:val="24"/>
          <w:szCs w:val="24"/>
          <w:lang w:val="ka-GE"/>
        </w:rPr>
      </w:pPr>
      <w:r w:rsidRPr="00897FEE">
        <w:rPr>
          <w:rFonts w:ascii="Sylfaen" w:hAnsi="Sylfaen" w:cs="Sylfaen"/>
          <w:noProof/>
          <w:sz w:val="24"/>
          <w:szCs w:val="24"/>
          <w:lang w:val="ka-GE"/>
        </w:rPr>
        <w:t xml:space="preserve">ახლა (7) ასე გადავწეროთ:              </w:t>
      </w:r>
      <m:oMath>
        <m:sSub>
          <m:sSubPr>
            <m:ctrlPr>
              <w:rPr>
                <w:rFonts w:ascii="Cambria Math" w:hAnsi="Cambria Math" w:cs="Sylfaen"/>
                <w:i/>
                <w:noProof/>
                <w:sz w:val="32"/>
                <w:szCs w:val="32"/>
              </w:rPr>
            </m:ctrlPr>
          </m:sSubPr>
          <m:e>
            <m:r>
              <w:rPr>
                <w:rFonts w:ascii="Cambria Math" w:hAnsi="Cambria Math" w:cs="Sylfaen"/>
                <w:noProof/>
                <w:sz w:val="32"/>
                <w:szCs w:val="32"/>
                <w:lang w:val="ka-GE"/>
              </w:rPr>
              <m:t>F</m:t>
            </m:r>
          </m:e>
          <m:sub>
            <m:r>
              <w:rPr>
                <w:rFonts w:ascii="Cambria Math" w:hAnsi="Cambria Math" w:cs="Sylfaen"/>
                <w:noProof/>
                <w:sz w:val="32"/>
                <w:szCs w:val="32"/>
                <w:lang w:val="ka-GE"/>
              </w:rPr>
              <m:t>1</m:t>
            </m:r>
          </m:sub>
        </m:sSub>
        <m:sSub>
          <m:sSubPr>
            <m:ctrlPr>
              <w:rPr>
                <w:rFonts w:ascii="Cambria Math" w:hAnsi="Cambria Math" w:cs="Sylfaen"/>
                <w:i/>
                <w:noProof/>
                <w:sz w:val="32"/>
                <w:szCs w:val="32"/>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1</m:t>
            </m:r>
          </m:sub>
        </m:sSub>
        <m:r>
          <w:rPr>
            <w:rFonts w:ascii="Cambria Math" w:hAnsi="Cambria Math" w:cs="Sylfaen"/>
            <w:noProof/>
            <w:sz w:val="32"/>
            <w:szCs w:val="32"/>
            <w:lang w:val="ka-GE"/>
          </w:rPr>
          <m:t>=</m:t>
        </m:r>
        <m:sSub>
          <m:sSubPr>
            <m:ctrlPr>
              <w:rPr>
                <w:rFonts w:ascii="Cambria Math" w:hAnsi="Cambria Math" w:cs="Sylfaen"/>
                <w:i/>
                <w:noProof/>
                <w:sz w:val="32"/>
                <w:szCs w:val="32"/>
              </w:rPr>
            </m:ctrlPr>
          </m:sSubPr>
          <m:e>
            <m:r>
              <w:rPr>
                <w:rFonts w:ascii="Cambria Math" w:hAnsi="Cambria Math" w:cs="Sylfaen"/>
                <w:noProof/>
                <w:sz w:val="32"/>
                <w:szCs w:val="32"/>
                <w:lang w:val="ka-GE"/>
              </w:rPr>
              <m:t>F</m:t>
            </m:r>
          </m:e>
          <m:sub>
            <m:r>
              <w:rPr>
                <w:rFonts w:ascii="Cambria Math" w:hAnsi="Cambria Math" w:cs="Sylfaen"/>
                <w:noProof/>
                <w:sz w:val="32"/>
                <w:szCs w:val="32"/>
                <w:lang w:val="ka-GE"/>
              </w:rPr>
              <m:t>2</m:t>
            </m:r>
          </m:sub>
        </m:sSub>
        <m:sSub>
          <m:sSubPr>
            <m:ctrlPr>
              <w:rPr>
                <w:rFonts w:ascii="Cambria Math" w:hAnsi="Cambria Math" w:cs="Sylfaen"/>
                <w:i/>
                <w:noProof/>
                <w:sz w:val="32"/>
                <w:szCs w:val="32"/>
              </w:rPr>
            </m:ctrlPr>
          </m:sSubPr>
          <m:e>
            <m:r>
              <w:rPr>
                <w:rFonts w:ascii="Cambria Math" w:hAnsi="Cambria Math" w:cs="Sylfaen"/>
                <w:noProof/>
                <w:sz w:val="32"/>
                <w:szCs w:val="32"/>
                <w:lang w:val="ka-GE"/>
              </w:rPr>
              <m:t>h</m:t>
            </m:r>
          </m:e>
          <m:sub>
            <m:r>
              <w:rPr>
                <w:rFonts w:ascii="Cambria Math" w:hAnsi="Cambria Math" w:cs="Sylfaen"/>
                <w:noProof/>
                <w:sz w:val="32"/>
                <w:szCs w:val="32"/>
                <w:lang w:val="ka-GE"/>
              </w:rPr>
              <m:t>2</m:t>
            </m:r>
          </m:sub>
        </m:sSub>
      </m:oMath>
      <w:r w:rsidRPr="00897FEE">
        <w:rPr>
          <w:rFonts w:ascii="Sylfaen" w:hAnsi="Sylfaen" w:cs="Sylfaen"/>
          <w:b/>
          <w:noProof/>
          <w:sz w:val="24"/>
          <w:szCs w:val="24"/>
          <w:lang w:val="ka-GE"/>
        </w:rPr>
        <w:t>;</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თუ გავიხსენებთ მუშაობის ფორმულას    </w:t>
      </w:r>
      <m:oMath>
        <m:r>
          <w:rPr>
            <w:rFonts w:ascii="Cambria Math" w:hAnsi="Cambria Math" w:cs="Sylfaen"/>
            <w:noProof/>
            <w:sz w:val="28"/>
            <w:szCs w:val="28"/>
            <w:lang w:val="ka-GE"/>
          </w:rPr>
          <m:t>A</m:t>
        </m:r>
      </m:oMath>
      <w:r w:rsidRPr="00EF419B">
        <w:rPr>
          <w:rFonts w:ascii="Sylfaen" w:hAnsi="Sylfaen" w:cs="Sylfaen"/>
          <w:noProof/>
          <w:sz w:val="28"/>
          <w:szCs w:val="28"/>
          <w:lang w:val="ka-GE"/>
        </w:rPr>
        <w:t xml:space="preserve"> =</w:t>
      </w:r>
      <w:r w:rsidRPr="00EF419B">
        <w:rPr>
          <w:rFonts w:ascii="Sylfaen" w:hAnsi="Sylfaen" w:cs="Sylfaen"/>
          <w:i/>
          <w:noProof/>
          <w:sz w:val="28"/>
          <w:szCs w:val="28"/>
          <w:lang w:val="ka-GE"/>
        </w:rPr>
        <w:t>F</w:t>
      </w:r>
      <m:oMath>
        <m:r>
          <w:rPr>
            <w:rFonts w:ascii="Cambria Math" w:hAnsi="Cambria Math" w:cs="Sylfaen"/>
            <w:noProof/>
            <w:sz w:val="28"/>
            <w:szCs w:val="28"/>
            <w:lang w:val="ka-GE"/>
          </w:rPr>
          <m:t xml:space="preserve"> h</m:t>
        </m:r>
        <m:r>
          <m:rPr>
            <m:sty m:val="bi"/>
          </m:rPr>
          <w:rPr>
            <w:rFonts w:ascii="Cambria Math" w:hAnsi="Cambria Math" w:cs="Sylfaen"/>
            <w:noProof/>
            <w:sz w:val="28"/>
            <w:szCs w:val="28"/>
            <w:lang w:val="ka-GE"/>
          </w:rPr>
          <m:t xml:space="preserve">, </m:t>
        </m:r>
      </m:oMath>
      <w:r w:rsidRPr="00897FEE">
        <w:rPr>
          <w:rFonts w:ascii="Sylfaen" w:hAnsi="Sylfaen" w:cs="Sylfaen"/>
          <w:noProof/>
          <w:sz w:val="24"/>
          <w:szCs w:val="24"/>
          <w:lang w:val="ka-GE"/>
        </w:rPr>
        <w:t xml:space="preserve">გვექნება: </w:t>
      </w:r>
      <w:r w:rsidRPr="00EF419B">
        <w:rPr>
          <w:rFonts w:ascii="Sylfaen" w:hAnsi="Sylfaen" w:cs="Sylfaen"/>
          <w:noProof/>
          <w:sz w:val="28"/>
          <w:szCs w:val="28"/>
          <w:lang w:val="ka-GE"/>
        </w:rPr>
        <w:t xml:space="preserve"> </w:t>
      </w:r>
      <m:oMath>
        <m:sSub>
          <m:sSubPr>
            <m:ctrlPr>
              <w:rPr>
                <w:rFonts w:ascii="Cambria Math" w:hAnsi="Cambria Math" w:cs="Sylfaen"/>
                <w:i/>
                <w:noProof/>
                <w:sz w:val="28"/>
                <w:szCs w:val="28"/>
              </w:rPr>
            </m:ctrlPr>
          </m:sSubPr>
          <m:e>
            <m:r>
              <w:rPr>
                <w:rFonts w:ascii="Cambria Math" w:hAnsi="Cambria Math" w:cs="Sylfaen"/>
                <w:noProof/>
                <w:sz w:val="28"/>
                <w:szCs w:val="28"/>
                <w:lang w:val="ka-GE"/>
              </w:rPr>
              <m:t>A</m:t>
            </m:r>
          </m:e>
          <m:sub>
            <m:r>
              <w:rPr>
                <w:rFonts w:ascii="Cambria Math" w:hAnsi="Cambria Math" w:cs="Sylfaen"/>
                <w:noProof/>
                <w:sz w:val="28"/>
                <w:szCs w:val="28"/>
                <w:lang w:val="ka-GE"/>
              </w:rPr>
              <m:t>1</m:t>
            </m:r>
          </m:sub>
        </m:sSub>
      </m:oMath>
      <w:r w:rsidRPr="00EF419B">
        <w:rPr>
          <w:rFonts w:ascii="Sylfaen" w:hAnsi="Sylfaen" w:cs="Sylfaen"/>
          <w:noProof/>
          <w:sz w:val="28"/>
          <w:szCs w:val="28"/>
          <w:lang w:val="ka-GE"/>
        </w:rPr>
        <w:t>=</w:t>
      </w:r>
      <m:oMath>
        <m:sSub>
          <m:sSubPr>
            <m:ctrlPr>
              <w:rPr>
                <w:rFonts w:ascii="Cambria Math" w:hAnsi="Cambria Math" w:cs="Sylfaen"/>
                <w:i/>
                <w:noProof/>
                <w:sz w:val="28"/>
                <w:szCs w:val="28"/>
              </w:rPr>
            </m:ctrlPr>
          </m:sSubPr>
          <m:e>
            <m:r>
              <w:rPr>
                <w:rFonts w:ascii="Cambria Math" w:hAnsi="Cambria Math" w:cs="Sylfaen"/>
                <w:noProof/>
                <w:sz w:val="28"/>
                <w:szCs w:val="28"/>
                <w:lang w:val="ka-GE"/>
              </w:rPr>
              <m:t xml:space="preserve"> A</m:t>
            </m:r>
          </m:e>
          <m:sub>
            <m:r>
              <w:rPr>
                <w:rFonts w:ascii="Cambria Math" w:hAnsi="Cambria Math" w:cs="Sylfaen"/>
                <w:noProof/>
                <w:sz w:val="28"/>
                <w:szCs w:val="28"/>
                <w:lang w:val="ka-GE"/>
              </w:rPr>
              <m:t>2</m:t>
            </m:r>
          </m:sub>
        </m:sSub>
      </m:oMath>
      <w:r w:rsidRPr="00897FEE">
        <w:rPr>
          <w:rFonts w:ascii="Sylfaen" w:hAnsi="Sylfaen" w:cs="Sylfaen"/>
          <w:b/>
          <w:noProof/>
          <w:sz w:val="24"/>
          <w:szCs w:val="24"/>
          <w:lang w:val="ka-GE"/>
        </w:rPr>
        <w:t xml:space="preserve">, </w:t>
      </w:r>
      <w:r w:rsidRPr="00897FEE">
        <w:rPr>
          <w:rFonts w:ascii="Sylfaen" w:hAnsi="Sylfaen" w:cs="Sylfaen"/>
          <w:noProof/>
          <w:sz w:val="24"/>
          <w:szCs w:val="24"/>
          <w:lang w:val="ka-GE"/>
        </w:rPr>
        <w:t xml:space="preserve">ესე იგი, რა მუშაობაც შეასრულა მცირე დგუშმა, იგივე შეასრულა დიდმაც.  ამრიგად, </w:t>
      </w:r>
      <w:r w:rsidRPr="00897FEE">
        <w:rPr>
          <w:rFonts w:ascii="Sylfaen" w:hAnsi="Sylfaen" w:cs="Sylfaen"/>
          <w:b/>
          <w:i/>
          <w:noProof/>
          <w:sz w:val="24"/>
          <w:szCs w:val="24"/>
          <w:lang w:val="ka-GE"/>
        </w:rPr>
        <w:t>ჰიდრავლიკური წნეხი მუშაობაში მოგებას არ იძლევა.</w:t>
      </w:r>
      <w:r w:rsidRPr="00897FEE">
        <w:rPr>
          <w:rFonts w:ascii="Sylfaen" w:hAnsi="Sylfaen" w:cs="Sylfaen"/>
          <w:noProof/>
          <w:sz w:val="24"/>
          <w:szCs w:val="24"/>
          <w:lang w:val="ka-GE"/>
        </w:rPr>
        <w:t xml:space="preserve"> მრავალიცხოვანი ცდების შედეგად შეიძლება გაკეთდეს დასკვნა, რომ</w:t>
      </w:r>
    </w:p>
    <w:p w:rsidR="009A6735" w:rsidRPr="00897FEE" w:rsidRDefault="009A6735" w:rsidP="009A6735">
      <w:pPr>
        <w:jc w:val="both"/>
        <w:rPr>
          <w:rFonts w:ascii="Sylfaen" w:hAnsi="Sylfaen" w:cs="Sylfaen"/>
          <w:noProof/>
          <w:sz w:val="24"/>
          <w:szCs w:val="24"/>
          <w:lang w:val="ka-GE"/>
        </w:rPr>
      </w:pPr>
      <w:r w:rsidRPr="00EF419B">
        <w:rPr>
          <w:rFonts w:ascii="Sylfaen" w:hAnsi="Sylfaen" w:cs="Sylfaen"/>
          <w:b/>
          <w:i/>
          <w:noProof/>
          <w:sz w:val="28"/>
          <w:szCs w:val="28"/>
          <w:lang w:val="ka-GE"/>
        </w:rPr>
        <w:t>არც ერთი მანქანა, ან მექანიზმი არ იძლევა მოგებას მუშაობაში,</w:t>
      </w:r>
      <w:r w:rsidRPr="00897FEE">
        <w:rPr>
          <w:rFonts w:ascii="Sylfaen" w:hAnsi="Sylfaen" w:cs="Sylfaen"/>
          <w:b/>
          <w:noProof/>
          <w:sz w:val="24"/>
          <w:szCs w:val="24"/>
          <w:lang w:val="ka-GE"/>
        </w:rPr>
        <w:t xml:space="preserve"> -  </w:t>
      </w:r>
      <w:r w:rsidRPr="00897FEE">
        <w:rPr>
          <w:rFonts w:ascii="Sylfaen" w:hAnsi="Sylfaen" w:cs="Sylfaen"/>
          <w:noProof/>
          <w:sz w:val="24"/>
          <w:szCs w:val="24"/>
          <w:lang w:val="ka-GE"/>
        </w:rPr>
        <w:t xml:space="preserve">ამ დასკვნას </w:t>
      </w:r>
      <w:r w:rsidRPr="00897FEE">
        <w:rPr>
          <w:rFonts w:ascii="Sylfaen" w:hAnsi="Sylfaen" w:cs="Sylfaen"/>
          <w:b/>
          <w:noProof/>
          <w:sz w:val="24"/>
          <w:szCs w:val="24"/>
          <w:lang w:val="ka-GE"/>
        </w:rPr>
        <w:t>მექანიკის ოქროს წესს</w:t>
      </w:r>
      <w:r w:rsidRPr="00897FEE">
        <w:rPr>
          <w:rFonts w:ascii="Sylfaen" w:hAnsi="Sylfaen" w:cs="Sylfaen"/>
          <w:noProof/>
          <w:sz w:val="24"/>
          <w:szCs w:val="24"/>
          <w:lang w:val="ka-GE"/>
        </w:rPr>
        <w:t xml:space="preserve"> უწოდებენ.</w:t>
      </w:r>
    </w:p>
    <w:p w:rsidR="009A6735" w:rsidRPr="00897FEE" w:rsidRDefault="009A6735" w:rsidP="009A6735">
      <w:pPr>
        <w:rPr>
          <w:rFonts w:ascii="Sylfaen" w:hAnsi="Sylfaen"/>
          <w:b/>
          <w:sz w:val="24"/>
          <w:szCs w:val="24"/>
        </w:rPr>
      </w:pPr>
    </w:p>
    <w:p w:rsidR="009A6735" w:rsidRDefault="009A6735" w:rsidP="009A6735">
      <w:pPr>
        <w:rPr>
          <w:rFonts w:ascii="Sylfaen" w:hAnsi="Sylfaen"/>
          <w:b/>
          <w:sz w:val="24"/>
          <w:szCs w:val="24"/>
          <w:lang w:val="ka-GE"/>
        </w:rPr>
      </w:pPr>
    </w:p>
    <w:p w:rsidR="009A6735" w:rsidRPr="00897FEE" w:rsidRDefault="009A6735" w:rsidP="009A6735">
      <w:pPr>
        <w:rPr>
          <w:rFonts w:ascii="Sylfaen" w:hAnsi="Sylfaen"/>
          <w:b/>
          <w:sz w:val="24"/>
          <w:szCs w:val="24"/>
          <w:lang w:val="ka-GE"/>
        </w:rPr>
      </w:pPr>
      <w:r w:rsidRPr="00897FEE">
        <w:rPr>
          <w:rFonts w:ascii="Sylfaen" w:hAnsi="Sylfaen"/>
          <w:b/>
          <w:sz w:val="24"/>
          <w:szCs w:val="24"/>
          <w:lang w:val="ka-GE"/>
        </w:rPr>
        <w:t xml:space="preserve">თავი 7.კითხვები თვითშემოწმებისთვის,  </w:t>
      </w:r>
    </w:p>
    <w:p w:rsidR="009A6735" w:rsidRPr="00897FEE" w:rsidRDefault="009A6735" w:rsidP="009A6735">
      <w:pPr>
        <w:rPr>
          <w:rFonts w:ascii="Sylfaen" w:hAnsi="Sylfaen"/>
          <w:b/>
          <w:sz w:val="24"/>
          <w:szCs w:val="24"/>
          <w:lang w:val="ka-GE"/>
        </w:rPr>
      </w:pPr>
      <w:r w:rsidRPr="00897FEE">
        <w:rPr>
          <w:rFonts w:ascii="Sylfaen" w:hAnsi="Sylfaen"/>
          <w:b/>
          <w:sz w:val="24"/>
          <w:szCs w:val="24"/>
          <w:lang w:val="ka-GE"/>
        </w:rPr>
        <w:t>ა) ჰიდროსტატიკა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 რა არის წნევა?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2.რა ერთეულებში იზომება წნევა?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3. რა არის სიმკვრივე?</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4. რა არის სიმკვრივის ერთეული?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5. რაში მდგომარეობს პასკალის კანონი?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6. რით არის განპირობებული სითხეებსა და გაზებში წნევის ძალის არსებობა?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7. როგორაა  დამოკიდებული წნევა სითხეში ან გაზში სვეტის სიმაღლეზე? დაწერეთ შესაბამისი ფორმულა და ჩამოთვალეთ სიდიდეები.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 xml:space="preserve">8. რისი შედეგია დებულება, რომლის თანახმადაც ზიარჭურჭლებში ერთიდაიგივე სითხე ერთ დონეზე დგას? </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9. რა კავშირია ზიარჭურჭლებში სითხის დონეებსა და სითხეების სიმკვრივეებს შორის? დაწერეთ შესაბამისი ფორმულა და ჩამოთვალეთ სიდიდეები.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10.აღწერეთ  ტორიჩელის ცდა.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11. რომელი ფორმულა იძლევა საშუალებას სიგრძის ერთეულებში ათვლილი წნევა გადავიყვანოთ პასკალებში?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12. რამდენია ნორმალური ატმოსფერული წნევა?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13. რატომ მცირდება ატმოსფერული წნევა სიმაღლის მიხედვით?</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14. რა ხელსაწყოებით ზომავენ ატმოსფერულ წნევას?</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15. რაში მდგომარეობს არქიმედეს კანონი?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16. დაწერეთ ამომგდები ძალის ფორმულა და  ჩამოთვალეთ სიდიდეები.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17. ჩამოთვალეთ სხეულთა ცურვის პირობები.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18. რა პირობაა საჭირო იმისთვის, რომ სხეულის მხოლოდ მაწილი იყოს ჩაძირული და დანარჩენი ნაწილი სითხის ზემოთ ტივტივებდეს?</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19. რას წარმოადგენს ჰიდრავლიკური წნეხი?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20.რა კავშირია ძალებსა და დგუშების ფართობებს შორის ჰიდრავლიკური წნეხის შემთხვევაში?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21. რა კავშირია ძალებსა  დგუშების გადაადგილებებს  შორის ჰიდრავლიკური წნეხის შემთხვევაში?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22. გვაძლევს თუ არა  მოგებას მუშაობაში ჰიდრავლიკური წნეხი?</w:t>
      </w:r>
    </w:p>
    <w:p w:rsidR="009A6735" w:rsidRPr="00897FEE" w:rsidRDefault="009A6735" w:rsidP="009A6735">
      <w:pPr>
        <w:jc w:val="both"/>
        <w:rPr>
          <w:rFonts w:ascii="Sylfaen" w:hAnsi="Sylfaen" w:cs="Sylfaen"/>
          <w:noProof/>
          <w:sz w:val="24"/>
          <w:szCs w:val="24"/>
          <w:lang w:val="ka-GE"/>
        </w:rPr>
      </w:pPr>
    </w:p>
    <w:p w:rsidR="009A6735" w:rsidRPr="00897FEE" w:rsidRDefault="009A6735" w:rsidP="009A6735">
      <w:pPr>
        <w:ind w:left="142" w:hanging="142"/>
        <w:jc w:val="both"/>
        <w:rPr>
          <w:rFonts w:ascii="Sylfaen" w:hAnsi="Sylfaen" w:cs="Sylfaen"/>
          <w:sz w:val="24"/>
          <w:szCs w:val="24"/>
          <w:lang w:val="ka-GE"/>
        </w:rPr>
      </w:pPr>
    </w:p>
    <w:p w:rsidR="009A6735" w:rsidRPr="00897FEE" w:rsidRDefault="009A6735" w:rsidP="009A6735">
      <w:pPr>
        <w:jc w:val="both"/>
        <w:rPr>
          <w:rFonts w:ascii="Sylfaen" w:hAnsi="Sylfaen" w:cs="Sylfaen"/>
          <w:b/>
          <w:noProof/>
          <w:sz w:val="24"/>
          <w:szCs w:val="24"/>
          <w:lang w:val="ka-GE"/>
        </w:rPr>
      </w:pPr>
      <w:r>
        <w:rPr>
          <w:rFonts w:ascii="Sylfaen" w:hAnsi="Sylfaen" w:cs="Sylfaen"/>
          <w:b/>
          <w:noProof/>
          <w:sz w:val="24"/>
          <w:szCs w:val="24"/>
          <w:lang w:val="ka-GE"/>
        </w:rPr>
        <w:t xml:space="preserve">ბ )     </w:t>
      </w:r>
      <w:r w:rsidRPr="00EF419B">
        <w:rPr>
          <w:rFonts w:ascii="Sylfaen" w:hAnsi="Sylfaen" w:cs="Sylfaen"/>
          <w:b/>
          <w:noProof/>
          <w:sz w:val="32"/>
          <w:szCs w:val="32"/>
          <w:lang w:val="ka-GE"/>
        </w:rPr>
        <w:t>ჰიდროდინამიკის ელემენტები</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b/>
          <w:noProof/>
          <w:sz w:val="24"/>
          <w:szCs w:val="24"/>
          <w:lang w:val="ka-GE"/>
        </w:rPr>
        <w:t xml:space="preserve">  ჰიდროდინამიკა   </w:t>
      </w:r>
      <w:r w:rsidRPr="00897FEE">
        <w:rPr>
          <w:rFonts w:ascii="Sylfaen" w:hAnsi="Sylfaen" w:cs="Sylfaen"/>
          <w:noProof/>
          <w:sz w:val="24"/>
          <w:szCs w:val="24"/>
          <w:lang w:val="ka-GE"/>
        </w:rPr>
        <w:t>შეისწავლის სითხეებისა და გაზების, აგრეთვე მათში მოძრავი სხეულების მოძრაობის კანონებს. რეალურ სითხეებში ეს კანონები ძალზე რთულია, ამიტომ მიმართავენ გარკვეულ იდეალიზაციას,  კერძოდ  ნაცვლად რეალურისა, განიხილავენ იდეალურ სითხეს, ანუ ისეთს, სადაც უგულებელყოფილია სითხის ფენებს  შორის ხახუნი. ასეთი  მიახლოება გულისხმობს, რომ მოძრაობისას არ ხდება მექანიკური ენერგიის სხვა ენერგიად გარდაქმნა.</w:t>
      </w:r>
    </w:p>
    <w:p w:rsidR="009A6735" w:rsidRPr="00EF419B" w:rsidRDefault="009A6735" w:rsidP="009A6735">
      <w:pPr>
        <w:ind w:left="142" w:hanging="142"/>
        <w:jc w:val="both"/>
        <w:rPr>
          <w:rFonts w:ascii="Sylfaen" w:hAnsi="Sylfaen" w:cs="Sylfaen"/>
          <w:noProof/>
          <w:sz w:val="28"/>
          <w:szCs w:val="28"/>
          <w:lang w:val="ka-GE"/>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hAnsi="Sylfaen" w:cs="Sylfaen"/>
          <w:b/>
          <w:noProof/>
          <w:sz w:val="28"/>
          <w:szCs w:val="28"/>
          <w:lang w:val="ka-GE"/>
        </w:rPr>
        <w:t>7</w:t>
      </w:r>
      <w:r w:rsidRPr="00EF419B">
        <w:rPr>
          <w:rFonts w:ascii="Sylfaen" w:hAnsi="Sylfaen" w:cs="Sylfaen"/>
          <w:b/>
          <w:i/>
          <w:noProof/>
          <w:sz w:val="28"/>
          <w:szCs w:val="28"/>
          <w:lang w:val="ka-GE"/>
        </w:rPr>
        <w:t xml:space="preserve">.  უწყვეტობის პირობა ,  ბერნულის განტოლება </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   სითხის დინებაზე დაკვირვებისას, </w:t>
      </w:r>
      <w:r w:rsidRPr="00897FEE">
        <w:rPr>
          <w:rFonts w:ascii="Sylfaen" w:hAnsi="Sylfaen" w:cs="Sylfaen"/>
          <w:b/>
          <w:i/>
          <w:noProof/>
          <w:sz w:val="24"/>
          <w:szCs w:val="24"/>
          <w:lang w:val="ka-GE"/>
        </w:rPr>
        <w:t>თუ დამკვირვებლის წინ დინების სურათი დროში არ იცვლება, მაშინ ამბობენ, რომ დინება სტაციონალურია.</w:t>
      </w:r>
      <w:r w:rsidRPr="00897FEE">
        <w:rPr>
          <w:rFonts w:ascii="Sylfaen" w:hAnsi="Sylfaen" w:cs="Sylfaen"/>
          <w:noProof/>
          <w:sz w:val="24"/>
          <w:szCs w:val="24"/>
          <w:lang w:val="ka-GE"/>
        </w:rPr>
        <w:t xml:space="preserve"> სტაციონალური დინების დროს სითხის ნაწილაკები მოძრაობენ გარკვეულ, დროში უცვლელ ტრაექტორიებზე, რომელსაც </w:t>
      </w:r>
      <w:r w:rsidRPr="00897FEE">
        <w:rPr>
          <w:rFonts w:ascii="Sylfaen" w:hAnsi="Sylfaen" w:cs="Sylfaen"/>
          <w:b/>
          <w:noProof/>
          <w:sz w:val="24"/>
          <w:szCs w:val="24"/>
          <w:lang w:val="ka-GE"/>
        </w:rPr>
        <w:t>დენის წირებს</w:t>
      </w:r>
      <w:r w:rsidRPr="00897FEE">
        <w:rPr>
          <w:rFonts w:ascii="Sylfaen" w:hAnsi="Sylfaen" w:cs="Sylfaen"/>
          <w:noProof/>
          <w:sz w:val="24"/>
          <w:szCs w:val="24"/>
          <w:lang w:val="ka-GE"/>
        </w:rPr>
        <w:t xml:space="preserve"> უწოდებენ.</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  განვიხილოთ სითხის მოძრაობა ცვლადი განივკვეთის მილში, ( ნახ. 10) რომლის ერთი ბოლო (</w:t>
      </w:r>
      <m:oMath>
        <m:sSub>
          <m:sSubPr>
            <m:ctrlPr>
              <w:rPr>
                <w:rFonts w:ascii="Cambria Math" w:hAnsi="Cambria Math" w:cs="Sylfaen"/>
                <w:b/>
                <w:i/>
                <w:noProof/>
                <w:sz w:val="24"/>
                <w:szCs w:val="24"/>
              </w:rPr>
            </m:ctrlPr>
          </m:sSubPr>
          <m:e>
            <m:r>
              <m:rPr>
                <m:sty m:val="bi"/>
              </m:rPr>
              <w:rPr>
                <w:rFonts w:ascii="Cambria Math" w:hAnsi="Cambria Math" w:cs="Sylfaen"/>
                <w:noProof/>
                <w:sz w:val="24"/>
                <w:szCs w:val="24"/>
                <w:lang w:val="ka-GE"/>
              </w:rPr>
              <m:t>S</m:t>
            </m:r>
          </m:e>
          <m:sub>
            <m:r>
              <m:rPr>
                <m:sty m:val="bi"/>
              </m:rPr>
              <w:rPr>
                <w:rFonts w:ascii="Cambria Math" w:hAnsi="Cambria Math" w:cs="Sylfaen"/>
                <w:noProof/>
                <w:sz w:val="24"/>
                <w:szCs w:val="24"/>
                <w:lang w:val="ka-GE"/>
              </w:rPr>
              <m:t>1</m:t>
            </m:r>
          </m:sub>
        </m:sSub>
        <m:r>
          <m:rPr>
            <m:sty m:val="p"/>
          </m:rPr>
          <w:rPr>
            <w:rFonts w:ascii="Sylfaen" w:hAnsi="Sylfaen" w:cs="Sylfaen"/>
            <w:noProof/>
            <w:sz w:val="24"/>
            <w:szCs w:val="24"/>
            <w:lang w:val="ka-GE"/>
          </w:rPr>
          <m:t>განივკვეთის</m:t>
        </m:r>
        <m:r>
          <m:rPr>
            <m:sty m:val="p"/>
          </m:rPr>
          <w:rPr>
            <w:rFonts w:ascii="Cambria Math" w:hAnsi="Sylfaen" w:cs="Sylfaen"/>
            <w:noProof/>
            <w:sz w:val="24"/>
            <w:szCs w:val="24"/>
            <w:lang w:val="ka-GE"/>
          </w:rPr>
          <m:t xml:space="preserve">  </m:t>
        </m:r>
        <m:r>
          <m:rPr>
            <m:sty m:val="p"/>
          </m:rPr>
          <w:rPr>
            <w:rFonts w:ascii="Sylfaen" w:hAnsi="Sylfaen" w:cs="Sylfaen"/>
            <w:noProof/>
            <w:sz w:val="24"/>
            <w:szCs w:val="24"/>
            <w:lang w:val="ka-GE"/>
          </w:rPr>
          <m:t>ფართით</m:t>
        </m:r>
        <m:r>
          <m:rPr>
            <m:sty m:val="bi"/>
          </m:rPr>
          <w:rPr>
            <w:rFonts w:ascii="Cambria Math" w:hAnsi="Cambria Math" w:cs="Sylfaen"/>
            <w:noProof/>
            <w:sz w:val="24"/>
            <w:szCs w:val="24"/>
            <w:lang w:val="ka-GE"/>
          </w:rPr>
          <m:t>)</m:t>
        </m:r>
      </m:oMath>
      <w:r w:rsidRPr="00897FEE">
        <w:rPr>
          <w:rFonts w:ascii="Sylfaen" w:hAnsi="Sylfaen" w:cs="Sylfaen"/>
          <w:noProof/>
          <w:sz w:val="24"/>
          <w:szCs w:val="24"/>
          <w:lang w:val="ka-GE"/>
        </w:rPr>
        <w:t>აწეულია მიწის დონიდან</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h</m:t>
            </m:r>
          </m:e>
          <m:sub>
            <m:r>
              <w:rPr>
                <w:rFonts w:ascii="Cambria Math" w:hAnsi="Cambria Math" w:cs="Sylfaen"/>
                <w:noProof/>
                <w:sz w:val="24"/>
                <w:szCs w:val="24"/>
                <w:lang w:val="ka-GE"/>
              </w:rPr>
              <m:t>1</m:t>
            </m:r>
          </m:sub>
        </m:sSub>
      </m:oMath>
      <w:r w:rsidRPr="00897FEE">
        <w:rPr>
          <w:rFonts w:ascii="Sylfaen" w:hAnsi="Sylfaen" w:cs="Sylfaen"/>
          <w:noProof/>
          <w:sz w:val="24"/>
          <w:szCs w:val="24"/>
          <w:lang w:val="ka-GE"/>
        </w:rPr>
        <w:t xml:space="preserve">სიმაღლეზე, ხოლო მეორე ბოლოსთვის ეს პარამეტრები შესაბამისად არის  </w:t>
      </w:r>
      <m:oMath>
        <m:sSub>
          <m:sSubPr>
            <m:ctrlPr>
              <w:rPr>
                <w:rFonts w:ascii="Cambria Math" w:hAnsi="Cambria Math" w:cs="Sylfaen"/>
                <w:b/>
                <w:i/>
                <w:noProof/>
                <w:sz w:val="24"/>
                <w:szCs w:val="24"/>
              </w:rPr>
            </m:ctrlPr>
          </m:sSubPr>
          <m:e>
            <m:r>
              <m:rPr>
                <m:sty m:val="bi"/>
              </m:rPr>
              <w:rPr>
                <w:rFonts w:ascii="Cambria Math" w:hAnsi="Cambria Math" w:cs="Sylfaen"/>
                <w:noProof/>
                <w:sz w:val="24"/>
                <w:szCs w:val="24"/>
                <w:lang w:val="ka-GE"/>
              </w:rPr>
              <m:t>S</m:t>
            </m:r>
          </m:e>
          <m:sub>
            <m:r>
              <m:rPr>
                <m:sty m:val="bi"/>
              </m:rPr>
              <w:rPr>
                <w:rFonts w:ascii="Cambria Math" w:hAnsi="Cambria Math" w:cs="Sylfaen"/>
                <w:noProof/>
                <w:sz w:val="24"/>
                <w:szCs w:val="24"/>
                <w:lang w:val="ka-GE"/>
              </w:rPr>
              <m:t>2</m:t>
            </m:r>
          </m:sub>
        </m:sSub>
      </m:oMath>
      <w:r w:rsidRPr="00897FEE">
        <w:rPr>
          <w:rFonts w:ascii="Sylfaen" w:hAnsi="Sylfaen" w:cs="Sylfaen"/>
          <w:noProof/>
          <w:sz w:val="24"/>
          <w:szCs w:val="24"/>
          <w:lang w:val="ka-GE"/>
        </w:rPr>
        <w:t>და</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h</m:t>
            </m:r>
          </m:e>
          <m:sub>
            <m:r>
              <w:rPr>
                <w:rFonts w:ascii="Cambria Math" w:hAnsi="Cambria Math" w:cs="Sylfaen"/>
                <w:noProof/>
                <w:sz w:val="24"/>
                <w:szCs w:val="24"/>
                <w:lang w:val="ka-GE"/>
              </w:rPr>
              <m:t>2</m:t>
            </m:r>
          </m:sub>
        </m:sSub>
      </m:oMath>
      <w:r w:rsidRPr="00897FEE">
        <w:rPr>
          <w:rFonts w:ascii="Sylfaen" w:hAnsi="Sylfaen" w:cs="Sylfaen"/>
          <w:noProof/>
          <w:sz w:val="24"/>
          <w:szCs w:val="24"/>
          <w:lang w:val="ka-GE"/>
        </w:rPr>
        <w:t>.</w:t>
      </w:r>
    </w:p>
    <w:p w:rsidR="009A6735" w:rsidRPr="00897FEE" w:rsidRDefault="009A6735" w:rsidP="009A6735">
      <w:pPr>
        <w:ind w:left="142" w:hanging="142"/>
        <w:jc w:val="both"/>
        <w:rPr>
          <w:rFonts w:ascii="Sylfaen" w:hAnsi="Sylfaen" w:cs="Sylfaen"/>
          <w:noProof/>
          <w:sz w:val="24"/>
          <w:szCs w:val="24"/>
          <w:lang w:val="ka-GE"/>
        </w:rPr>
      </w:pP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3573780" cy="1905000"/>
            <wp:effectExtent l="19050" t="0" r="7620" b="0"/>
            <wp:docPr id="3811" name="Picture 1" descr="Течение идеальной жидкости "/>
            <wp:cNvGraphicFramePr/>
            <a:graphic xmlns:a="http://schemas.openxmlformats.org/drawingml/2006/main">
              <a:graphicData uri="http://schemas.openxmlformats.org/drawingml/2006/picture">
                <pic:pic xmlns:pic="http://schemas.openxmlformats.org/drawingml/2006/picture">
                  <pic:nvPicPr>
                    <pic:cNvPr id="0" name="Picture 3654" descr="Течение идеальной жидкости "/>
                    <pic:cNvPicPr>
                      <a:picLocks noChangeAspect="1" noChangeArrowheads="1"/>
                    </pic:cNvPicPr>
                  </pic:nvPicPr>
                  <pic:blipFill>
                    <a:blip r:embed="rId188"/>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                                                                  ნახ. 10</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დინების სტაციონალურობის გამო, რა რაოდენობის სითხე შემოვა მილის თავში, იგივე უნდა გავიდეს ბოლოში. ე.ი. ორივე განივკვეთში  </w:t>
      </w:r>
      <m:oMath>
        <m:r>
          <w:rPr>
            <w:rFonts w:ascii="Cambria Math" w:hAnsi="Cambria Math" w:cs="Sylfaen"/>
            <w:noProof/>
            <w:sz w:val="24"/>
            <w:szCs w:val="24"/>
            <w:lang w:val="ka-GE"/>
          </w:rPr>
          <m:t>∆t</m:t>
        </m:r>
      </m:oMath>
      <w:r w:rsidRPr="00897FEE">
        <w:rPr>
          <w:rFonts w:ascii="Sylfaen" w:hAnsi="Sylfaen" w:cs="Sylfaen"/>
          <w:noProof/>
          <w:sz w:val="24"/>
          <w:szCs w:val="24"/>
          <w:lang w:val="ka-GE"/>
        </w:rPr>
        <w:t xml:space="preserve"> დროში ერთნაირი </w:t>
      </w:r>
      <m:oMath>
        <m:r>
          <w:rPr>
            <w:rFonts w:ascii="Cambria Math" w:hAnsi="Cambria Math" w:cs="Sylfaen"/>
            <w:noProof/>
            <w:sz w:val="24"/>
            <w:szCs w:val="24"/>
            <w:lang w:val="ka-GE"/>
          </w:rPr>
          <m:t>∆m</m:t>
        </m:r>
      </m:oMath>
      <w:r w:rsidRPr="00897FEE">
        <w:rPr>
          <w:rFonts w:ascii="Sylfaen" w:hAnsi="Sylfaen" w:cs="Sylfaen"/>
          <w:noProof/>
          <w:sz w:val="24"/>
          <w:szCs w:val="24"/>
          <w:lang w:val="ka-GE"/>
        </w:rPr>
        <w:t xml:space="preserve"> მასის სითხე გაივლის. იგივე ითქმის მოცულობაზეც, ამრიგად:</w:t>
      </w:r>
    </w:p>
    <w:p w:rsidR="009A6735" w:rsidRPr="00897FEE" w:rsidRDefault="007E4ADB" w:rsidP="009A6735">
      <w:pPr>
        <w:ind w:left="142" w:hanging="142"/>
        <w:jc w:val="both"/>
        <w:rPr>
          <w:rFonts w:ascii="Sylfaen" w:hAnsi="Sylfaen" w:cs="Sylfaen"/>
          <w:noProof/>
          <w:sz w:val="24"/>
          <w:szCs w:val="24"/>
          <w:lang w:val="ka-GE"/>
        </w:rPr>
      </w:pP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1</m:t>
            </m:r>
          </m:sub>
        </m:sSub>
      </m:oMath>
      <w:r w:rsidR="009A6735" w:rsidRPr="00EF419B">
        <w:rPr>
          <w:rFonts w:ascii="Sylfaen" w:hAnsi="Sylfaen" w:cs="Sylfaen"/>
          <w:noProof/>
          <w:sz w:val="28"/>
          <w:szCs w:val="28"/>
          <w:lang w:val="ka-GE"/>
        </w:rPr>
        <w:t xml:space="preserve"> =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1</m:t>
            </m:r>
          </m:sub>
        </m:sSub>
        <m:r>
          <w:rPr>
            <w:rFonts w:ascii="Cambria Math" w:hAnsi="Cambria Math" w:cs="Sylfaen"/>
            <w:noProof/>
            <w:sz w:val="28"/>
            <w:szCs w:val="28"/>
            <w:lang w:val="ka-GE"/>
          </w:rPr>
          <m:t>;</m:t>
        </m:r>
        <m:r>
          <w:rPr>
            <w:rFonts w:ascii="Cambria Math" w:hAnsi="Cambria Math" w:cs="Sylfaen"/>
            <w:noProof/>
            <w:sz w:val="24"/>
            <w:szCs w:val="24"/>
            <w:lang w:val="ka-GE"/>
          </w:rPr>
          <m:t xml:space="preserve">   </m:t>
        </m:r>
      </m:oMath>
      <w:r w:rsidR="009A6735" w:rsidRPr="00897FEE">
        <w:rPr>
          <w:rFonts w:ascii="Sylfaen" w:hAnsi="Sylfaen" w:cs="Sylfaen"/>
          <w:noProof/>
          <w:sz w:val="24"/>
          <w:szCs w:val="24"/>
          <w:lang w:val="ka-GE"/>
        </w:rPr>
        <w:t>ანუ</w:t>
      </w:r>
      <m:oMath>
        <m:sSub>
          <m:sSubPr>
            <m:ctrlPr>
              <w:rPr>
                <w:rFonts w:ascii="Cambria Math" w:hAnsi="Cambria Math" w:cs="Sylfaen"/>
                <w:b/>
                <w:i/>
                <w:noProof/>
                <w:color w:val="000000" w:themeColor="text1"/>
                <w:sz w:val="28"/>
                <w:szCs w:val="28"/>
              </w:rPr>
            </m:ctrlPr>
          </m:sSubPr>
          <m:e>
            <m:r>
              <m:rPr>
                <m:sty m:val="bi"/>
              </m:rPr>
              <w:rPr>
                <w:rFonts w:ascii="Cambria Math" w:hAnsi="Cambria Math" w:cs="Sylfaen"/>
                <w:noProof/>
                <w:color w:val="000000" w:themeColor="text1"/>
                <w:sz w:val="28"/>
                <w:szCs w:val="28"/>
                <w:lang w:val="ka-GE"/>
              </w:rPr>
              <m:t xml:space="preserve">     S</m:t>
            </m:r>
          </m:e>
          <m:sub>
            <m:r>
              <m:rPr>
                <m:sty m:val="bi"/>
              </m:rPr>
              <w:rPr>
                <w:rFonts w:ascii="Cambria Math" w:hAnsi="Cambria Math" w:cs="Sylfaen"/>
                <w:noProof/>
                <w:color w:val="000000" w:themeColor="text1"/>
                <w:sz w:val="28"/>
                <w:szCs w:val="28"/>
                <w:lang w:val="ka-GE"/>
              </w:rPr>
              <m:t>1</m:t>
            </m:r>
          </m:sub>
        </m:sSub>
        <m:sSub>
          <m:sSubPr>
            <m:ctrlPr>
              <w:rPr>
                <w:rFonts w:ascii="Cambria Math" w:hAnsi="Cambria Math" w:cs="Sylfaen"/>
                <w:i/>
                <w:noProof/>
                <w:color w:val="000000" w:themeColor="text1"/>
                <w:sz w:val="28"/>
                <w:szCs w:val="28"/>
                <w:lang w:val="ka-GE"/>
              </w:rPr>
            </m:ctrlPr>
          </m:sSubPr>
          <m:e>
            <m:r>
              <w:rPr>
                <w:rFonts w:ascii="Cambria Math" w:hAnsi="Cambria Math" w:cs="Sylfaen"/>
                <w:noProof/>
                <w:color w:val="000000" w:themeColor="text1"/>
                <w:sz w:val="28"/>
                <w:szCs w:val="28"/>
                <w:lang w:val="ka-GE"/>
              </w:rPr>
              <m:t>l</m:t>
            </m:r>
          </m:e>
          <m:sub>
            <m:r>
              <w:rPr>
                <w:rFonts w:ascii="Cambria Math" w:hAnsi="Cambria Math" w:cs="Sylfaen"/>
                <w:noProof/>
                <w:color w:val="000000" w:themeColor="text1"/>
                <w:sz w:val="28"/>
                <w:szCs w:val="28"/>
                <w:lang w:val="ka-GE"/>
              </w:rPr>
              <m:t>1</m:t>
            </m:r>
          </m:sub>
        </m:sSub>
        <m:r>
          <w:rPr>
            <w:rFonts w:ascii="Cambria Math" w:hAnsi="Cambria Math" w:cs="Sylfaen"/>
            <w:noProof/>
            <w:color w:val="000000" w:themeColor="text1"/>
            <w:sz w:val="28"/>
            <w:szCs w:val="28"/>
            <w:lang w:val="ka-GE"/>
          </w:rPr>
          <m:t>=</m:t>
        </m:r>
        <m:sSub>
          <m:sSubPr>
            <m:ctrlPr>
              <w:rPr>
                <w:rFonts w:ascii="Cambria Math" w:hAnsi="Cambria Math" w:cs="Sylfaen"/>
                <w:b/>
                <w:i/>
                <w:noProof/>
                <w:color w:val="000000" w:themeColor="text1"/>
                <w:sz w:val="28"/>
                <w:szCs w:val="28"/>
              </w:rPr>
            </m:ctrlPr>
          </m:sSubPr>
          <m:e>
            <m:r>
              <m:rPr>
                <m:sty m:val="bi"/>
              </m:rPr>
              <w:rPr>
                <w:rFonts w:ascii="Cambria Math" w:hAnsi="Cambria Math" w:cs="Sylfaen"/>
                <w:noProof/>
                <w:color w:val="000000" w:themeColor="text1"/>
                <w:sz w:val="28"/>
                <w:szCs w:val="28"/>
                <w:lang w:val="ka-GE"/>
              </w:rPr>
              <m:t xml:space="preserve"> S</m:t>
            </m:r>
          </m:e>
          <m:sub>
            <m:r>
              <m:rPr>
                <m:sty m:val="bi"/>
              </m:rPr>
              <w:rPr>
                <w:rFonts w:ascii="Cambria Math" w:hAnsi="Cambria Math" w:cs="Sylfaen"/>
                <w:noProof/>
                <w:color w:val="000000" w:themeColor="text1"/>
                <w:sz w:val="28"/>
                <w:szCs w:val="28"/>
                <w:lang w:val="ka-GE"/>
              </w:rPr>
              <m:t>2</m:t>
            </m:r>
          </m:sub>
        </m:sSub>
        <m:sSub>
          <m:sSubPr>
            <m:ctrlPr>
              <w:rPr>
                <w:rFonts w:ascii="Cambria Math" w:hAnsi="Cambria Math" w:cs="Sylfaen"/>
                <w:i/>
                <w:noProof/>
                <w:color w:val="000000" w:themeColor="text1"/>
                <w:sz w:val="28"/>
                <w:szCs w:val="28"/>
                <w:lang w:val="ka-GE"/>
              </w:rPr>
            </m:ctrlPr>
          </m:sSubPr>
          <m:e>
            <m:r>
              <w:rPr>
                <w:rFonts w:ascii="Cambria Math" w:hAnsi="Cambria Math" w:cs="Sylfaen"/>
                <w:noProof/>
                <w:color w:val="000000" w:themeColor="text1"/>
                <w:sz w:val="28"/>
                <w:szCs w:val="28"/>
                <w:lang w:val="ka-GE"/>
              </w:rPr>
              <m:t>l</m:t>
            </m:r>
          </m:e>
          <m:sub>
            <m:r>
              <w:rPr>
                <w:rFonts w:ascii="Cambria Math" w:hAnsi="Cambria Math" w:cs="Sylfaen"/>
                <w:noProof/>
                <w:color w:val="000000" w:themeColor="text1"/>
                <w:sz w:val="28"/>
                <w:szCs w:val="28"/>
                <w:lang w:val="ka-GE"/>
              </w:rPr>
              <m:t>2</m:t>
            </m:r>
          </m:sub>
        </m:sSub>
      </m:oMath>
      <w:r w:rsidR="009A6735" w:rsidRPr="00897FEE">
        <w:rPr>
          <w:rFonts w:ascii="Sylfaen" w:hAnsi="Sylfaen" w:cs="Sylfaen"/>
          <w:noProof/>
          <w:sz w:val="24"/>
          <w:szCs w:val="24"/>
          <w:lang w:val="ka-GE"/>
        </w:rPr>
        <w:t xml:space="preserve">                 (8) </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სიჩქარის განმარტების თანახმად, </w:t>
      </w:r>
      <m:oMath>
        <m:r>
          <w:rPr>
            <w:rFonts w:ascii="Cambria Math" w:hAnsi="Cambria Math" w:cs="Sylfaen"/>
            <w:noProof/>
            <w:color w:val="000000" w:themeColor="text1"/>
            <w:sz w:val="28"/>
            <w:szCs w:val="28"/>
            <w:lang w:val="ka-GE"/>
          </w:rPr>
          <m:t>v=</m:t>
        </m:r>
        <m:f>
          <m:fPr>
            <m:ctrlPr>
              <w:rPr>
                <w:rFonts w:ascii="Cambria Math" w:hAnsi="Cambria Math" w:cs="Sylfaen"/>
                <w:i/>
                <w:noProof/>
                <w:color w:val="000000" w:themeColor="text1"/>
                <w:sz w:val="28"/>
                <w:szCs w:val="28"/>
                <w:lang w:val="ka-GE"/>
              </w:rPr>
            </m:ctrlPr>
          </m:fPr>
          <m:num>
            <m:r>
              <w:rPr>
                <w:rFonts w:ascii="Cambria Math" w:hAnsi="Cambria Math" w:cs="Sylfaen"/>
                <w:noProof/>
                <w:color w:val="000000" w:themeColor="text1"/>
                <w:sz w:val="28"/>
                <w:szCs w:val="28"/>
                <w:lang w:val="ka-GE"/>
              </w:rPr>
              <m:t>l</m:t>
            </m:r>
          </m:num>
          <m:den>
            <m:r>
              <w:rPr>
                <w:rFonts w:ascii="Cambria Math" w:hAnsi="Cambria Math" w:cs="Sylfaen"/>
                <w:noProof/>
                <w:color w:val="000000" w:themeColor="text1"/>
                <w:sz w:val="28"/>
                <w:szCs w:val="28"/>
                <w:lang w:val="ka-GE"/>
              </w:rPr>
              <m:t>∆t</m:t>
            </m:r>
          </m:den>
        </m:f>
      </m:oMath>
      <w:r w:rsidRPr="00897FEE">
        <w:rPr>
          <w:rFonts w:ascii="Sylfaen" w:hAnsi="Sylfaen" w:cs="Sylfaen"/>
          <w:noProof/>
          <w:sz w:val="24"/>
          <w:szCs w:val="24"/>
          <w:lang w:val="ka-GE"/>
        </w:rPr>
        <w:t xml:space="preserve"> ;    თუ გავყოფთ (8) </w:t>
      </w:r>
      <m:oMath>
        <m:r>
          <w:rPr>
            <w:rFonts w:ascii="Cambria Math" w:hAnsi="Cambria Math" w:cs="Sylfaen"/>
            <w:noProof/>
            <w:sz w:val="24"/>
            <w:szCs w:val="24"/>
            <w:lang w:val="ka-GE"/>
          </w:rPr>
          <m:t xml:space="preserve">  </m:t>
        </m:r>
        <m:r>
          <w:rPr>
            <w:rFonts w:ascii="Cambria Math" w:hAnsi="Cambria Math" w:cs="Sylfaen"/>
            <w:noProof/>
            <w:sz w:val="28"/>
            <w:szCs w:val="28"/>
            <w:lang w:val="ka-GE"/>
          </w:rPr>
          <m:t>∆t</m:t>
        </m:r>
      </m:oMath>
      <w:r w:rsidRPr="00897FEE">
        <w:rPr>
          <w:rFonts w:ascii="Sylfaen" w:hAnsi="Sylfaen" w:cs="Sylfaen"/>
          <w:noProof/>
          <w:sz w:val="24"/>
          <w:szCs w:val="24"/>
          <w:lang w:val="ka-GE"/>
        </w:rPr>
        <w:t xml:space="preserve"> - ზე, მივიღებთ:</w:t>
      </w:r>
    </w:p>
    <w:p w:rsidR="009A6735" w:rsidRPr="00897FEE" w:rsidRDefault="007E4ADB" w:rsidP="009A6735">
      <w:pPr>
        <w:ind w:left="142" w:hanging="142"/>
        <w:jc w:val="both"/>
        <w:rPr>
          <w:rFonts w:ascii="Sylfaen" w:hAnsi="Sylfaen" w:cs="Sylfaen"/>
          <w:noProof/>
          <w:sz w:val="24"/>
          <w:szCs w:val="24"/>
          <w:lang w:val="ka-GE"/>
        </w:rPr>
      </w:pP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1</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1</m:t>
            </m:r>
          </m:sub>
        </m:sSub>
      </m:oMath>
      <w:r w:rsidR="009A6735" w:rsidRPr="00EF419B">
        <w:rPr>
          <w:rFonts w:ascii="Sylfaen" w:hAnsi="Sylfaen" w:cs="Sylfaen"/>
          <w:noProof/>
          <w:sz w:val="28"/>
          <w:szCs w:val="28"/>
          <w:lang w:val="ka-GE"/>
        </w:rPr>
        <w:t xml:space="preserve"> =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2</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2</m:t>
            </m:r>
          </m:sub>
        </m:sSub>
      </m:oMath>
      <w:r w:rsidR="009A6735" w:rsidRPr="00EF419B">
        <w:rPr>
          <w:rFonts w:ascii="Sylfaen" w:hAnsi="Sylfaen" w:cs="Sylfaen"/>
          <w:noProof/>
          <w:sz w:val="28"/>
          <w:szCs w:val="28"/>
          <w:lang w:val="ka-GE"/>
        </w:rPr>
        <w:t>,</w:t>
      </w:r>
      <w:r w:rsidR="009A6735" w:rsidRPr="00897FEE">
        <w:rPr>
          <w:rFonts w:ascii="Sylfaen" w:hAnsi="Sylfaen" w:cs="Sylfaen"/>
          <w:noProof/>
          <w:sz w:val="24"/>
          <w:szCs w:val="24"/>
          <w:lang w:val="ka-GE"/>
        </w:rPr>
        <w:t xml:space="preserve">                ანუ</w:t>
      </w:r>
      <m:oMath>
        <m:r>
          <w:rPr>
            <w:rFonts w:ascii="Cambria Math" w:hAnsi="Cambria Math" w:cs="Sylfaen"/>
            <w:noProof/>
            <w:sz w:val="28"/>
            <w:szCs w:val="28"/>
            <w:lang w:val="ka-GE"/>
          </w:rPr>
          <m:t xml:space="preserve">      </m:t>
        </m:r>
        <m:f>
          <m:fPr>
            <m:ctrlPr>
              <w:rPr>
                <w:rFonts w:ascii="Cambria Math" w:hAnsi="Cambria Math" w:cs="Sylfaen"/>
                <w:i/>
                <w:noProof/>
                <w:sz w:val="28"/>
                <w:szCs w:val="28"/>
                <w:lang w:val="ka-GE"/>
              </w:rPr>
            </m:ctrlPr>
          </m:fPr>
          <m:num>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1</m:t>
                </m:r>
              </m:sub>
            </m:sSub>
            <m:r>
              <w:rPr>
                <w:rFonts w:ascii="Cambria Math" w:hAnsi="Cambria Math" w:cs="Sylfaen"/>
                <w:noProof/>
                <w:sz w:val="28"/>
                <w:szCs w:val="28"/>
                <w:lang w:val="ka-GE"/>
              </w:rPr>
              <m:t xml:space="preserve"> </m:t>
            </m:r>
          </m:num>
          <m:den>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2</m:t>
                </m:r>
              </m:sub>
            </m:sSub>
          </m:den>
        </m:f>
        <m:r>
          <w:rPr>
            <w:rFonts w:ascii="Cambria Math" w:hAnsi="Cambria Math" w:cs="Sylfaen"/>
            <w:noProof/>
            <w:sz w:val="28"/>
            <w:szCs w:val="28"/>
            <w:lang w:val="ka-GE"/>
          </w:rPr>
          <m:t xml:space="preserve"> </m:t>
        </m:r>
      </m:oMath>
      <w:r w:rsidR="009A6735" w:rsidRPr="00EF419B">
        <w:rPr>
          <w:rFonts w:ascii="Sylfaen" w:hAnsi="Sylfaen" w:cs="Sylfaen"/>
          <w:noProof/>
          <w:sz w:val="28"/>
          <w:szCs w:val="28"/>
          <w:lang w:val="ka-GE"/>
        </w:rPr>
        <w:t>=</w:t>
      </w:r>
      <m:oMath>
        <m:r>
          <w:rPr>
            <w:rFonts w:ascii="Cambria Math" w:hAnsi="Cambria Math" w:cs="Sylfaen"/>
            <w:noProof/>
            <w:sz w:val="28"/>
            <w:szCs w:val="28"/>
            <w:lang w:val="ka-GE"/>
          </w:rPr>
          <m:t xml:space="preserve"> </m:t>
        </m:r>
        <m:f>
          <m:fPr>
            <m:ctrlPr>
              <w:rPr>
                <w:rFonts w:ascii="Cambria Math" w:hAnsi="Cambria Math" w:cs="Sylfaen"/>
                <w:i/>
                <w:noProof/>
                <w:sz w:val="28"/>
                <w:szCs w:val="28"/>
                <w:lang w:val="ka-GE"/>
              </w:rPr>
            </m:ctrlPr>
          </m:fPr>
          <m:num>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2</m:t>
                </m:r>
              </m:sub>
            </m:sSub>
          </m:num>
          <m:den>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1</m:t>
                </m:r>
              </m:sub>
            </m:sSub>
          </m:den>
        </m:f>
      </m:oMath>
      <w:r w:rsidR="009A6735" w:rsidRPr="00897FEE">
        <w:rPr>
          <w:rFonts w:ascii="Sylfaen" w:hAnsi="Sylfaen" w:cs="Sylfaen"/>
          <w:noProof/>
          <w:sz w:val="24"/>
          <w:szCs w:val="24"/>
          <w:lang w:val="ka-GE"/>
        </w:rPr>
        <w:t xml:space="preserve">                                    (9)</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  </w:t>
      </w:r>
      <w:r w:rsidRPr="00897FEE">
        <w:rPr>
          <w:rFonts w:ascii="Sylfaen" w:hAnsi="Sylfaen" w:cs="Sylfaen"/>
          <w:b/>
          <w:i/>
          <w:noProof/>
          <w:sz w:val="24"/>
          <w:szCs w:val="24"/>
          <w:lang w:val="ka-GE"/>
        </w:rPr>
        <w:t>ესაა უწყვეტობის პირობა,</w:t>
      </w:r>
      <w:r w:rsidRPr="00897FEE">
        <w:rPr>
          <w:rFonts w:ascii="Sylfaen" w:hAnsi="Sylfaen" w:cs="Sylfaen"/>
          <w:noProof/>
          <w:sz w:val="24"/>
          <w:szCs w:val="24"/>
          <w:lang w:val="ka-GE"/>
        </w:rPr>
        <w:t xml:space="preserve"> რომლის თანახმადაც, </w:t>
      </w:r>
    </w:p>
    <w:p w:rsidR="009A6735" w:rsidRPr="00897FEE" w:rsidRDefault="009A6735" w:rsidP="009A6735">
      <w:pPr>
        <w:ind w:left="142" w:hanging="142"/>
        <w:jc w:val="both"/>
        <w:rPr>
          <w:rFonts w:ascii="Sylfaen" w:hAnsi="Sylfaen" w:cs="Sylfaen"/>
          <w:b/>
          <w:i/>
          <w:noProof/>
          <w:sz w:val="24"/>
          <w:szCs w:val="24"/>
          <w:lang w:val="ka-GE"/>
        </w:rPr>
      </w:pPr>
      <w:r w:rsidRPr="00897FEE">
        <w:rPr>
          <w:rFonts w:ascii="Sylfaen" w:hAnsi="Sylfaen" w:cs="Sylfaen"/>
          <w:b/>
          <w:i/>
          <w:noProof/>
          <w:sz w:val="24"/>
          <w:szCs w:val="24"/>
          <w:lang w:val="ka-GE"/>
        </w:rPr>
        <w:t xml:space="preserve">ფართე განივკვეთიდან ვიწროში გადასვლისას სითხის სიჩქარე მატულობს და პირიქით, ვიწროდან ფართეში გადასვლისას  - კლებულობს. </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სითხის მოძრაობა ცვლადი განივკვეთის მილში აღიწერება</w:t>
      </w:r>
      <w:r w:rsidRPr="00897FEE">
        <w:rPr>
          <w:rFonts w:ascii="Sylfaen" w:hAnsi="Sylfaen" w:cs="Sylfaen"/>
          <w:b/>
          <w:noProof/>
          <w:sz w:val="24"/>
          <w:szCs w:val="24"/>
          <w:lang w:val="ka-GE"/>
        </w:rPr>
        <w:t xml:space="preserve"> </w:t>
      </w:r>
      <w:r w:rsidRPr="00897FEE">
        <w:rPr>
          <w:rFonts w:ascii="Sylfaen" w:hAnsi="Sylfaen" w:cs="Sylfaen"/>
          <w:b/>
          <w:i/>
          <w:noProof/>
          <w:sz w:val="24"/>
          <w:szCs w:val="24"/>
          <w:lang w:val="ka-GE"/>
        </w:rPr>
        <w:t>ბერნულის</w:t>
      </w:r>
      <w:r w:rsidRPr="00897FEE">
        <w:rPr>
          <w:rFonts w:ascii="Sylfaen" w:hAnsi="Sylfaen" w:cs="Sylfaen"/>
          <w:b/>
          <w:noProof/>
          <w:sz w:val="24"/>
          <w:szCs w:val="24"/>
          <w:lang w:val="ka-GE"/>
        </w:rPr>
        <w:t xml:space="preserve"> </w:t>
      </w:r>
      <w:r w:rsidRPr="00897FEE">
        <w:rPr>
          <w:rFonts w:ascii="Sylfaen" w:hAnsi="Sylfaen" w:cs="Sylfaen"/>
          <w:b/>
          <w:i/>
          <w:noProof/>
          <w:sz w:val="24"/>
          <w:szCs w:val="24"/>
          <w:lang w:val="ka-GE"/>
        </w:rPr>
        <w:t>განტოლებით,</w:t>
      </w:r>
      <w:r w:rsidRPr="00897FEE">
        <w:rPr>
          <w:rFonts w:ascii="Sylfaen" w:hAnsi="Sylfaen" w:cs="Sylfaen"/>
          <w:noProof/>
          <w:sz w:val="24"/>
          <w:szCs w:val="24"/>
          <w:lang w:val="ka-GE"/>
        </w:rPr>
        <w:t xml:space="preserve"> რომელიც ენერგიის მუდმივობის კანონის შედეგს წარმოადგენს:</w:t>
      </w:r>
    </w:p>
    <w:p w:rsidR="009A6735" w:rsidRPr="00897FEE" w:rsidRDefault="007E4ADB" w:rsidP="009A6735">
      <w:pPr>
        <w:jc w:val="both"/>
        <w:rPr>
          <w:rFonts w:ascii="Sylfaen" w:hAnsi="Sylfaen" w:cs="Sylfaen"/>
          <w:noProof/>
          <w:sz w:val="24"/>
          <w:szCs w:val="24"/>
          <w:lang w:val="ka-GE"/>
        </w:rPr>
      </w:pPr>
      <m:oMath>
        <m:f>
          <m:fPr>
            <m:ctrlPr>
              <w:rPr>
                <w:rFonts w:ascii="Cambria Math" w:hAnsi="Cambria Math" w:cs="Sylfaen"/>
                <w:i/>
                <w:noProof/>
                <w:sz w:val="32"/>
                <w:szCs w:val="32"/>
              </w:rPr>
            </m:ctrlPr>
          </m:fPr>
          <m:num>
            <m:r>
              <w:rPr>
                <w:rFonts w:ascii="Cambria Math" w:hAnsi="Cambria Math"/>
                <w:noProof/>
                <w:sz w:val="32"/>
                <w:szCs w:val="32"/>
                <w:lang w:val="ka-GE"/>
              </w:rPr>
              <m:t>ρ</m:t>
            </m:r>
            <m:sSubSup>
              <m:sSubSupPr>
                <m:ctrlPr>
                  <w:rPr>
                    <w:rFonts w:ascii="Cambria Math" w:hAnsi="Cambria Math" w:cs="Sylfaen"/>
                    <w:i/>
                    <w:noProof/>
                    <w:sz w:val="32"/>
                    <w:szCs w:val="32"/>
                  </w:rPr>
                </m:ctrlPr>
              </m:sSubSupPr>
              <m:e>
                <m:r>
                  <w:rPr>
                    <w:rFonts w:ascii="Cambria Math" w:hAnsi="Cambria Math" w:cs="Sylfaen"/>
                    <w:noProof/>
                    <w:sz w:val="32"/>
                    <w:szCs w:val="32"/>
                    <w:lang w:val="ka-GE"/>
                  </w:rPr>
                  <m:t>v</m:t>
                </m:r>
              </m:e>
              <m:sub>
                <m:r>
                  <w:rPr>
                    <w:rFonts w:ascii="Cambria Math" w:hAnsi="Cambria Math" w:cs="Sylfaen"/>
                    <w:noProof/>
                    <w:sz w:val="32"/>
                    <w:szCs w:val="32"/>
                    <w:lang w:val="ka-GE"/>
                  </w:rPr>
                  <m:t>1</m:t>
                </m:r>
              </m:sub>
              <m:sup>
                <m:r>
                  <w:rPr>
                    <w:rFonts w:ascii="Cambria Math" w:hAnsi="Cambria Math" w:cs="Sylfaen"/>
                    <w:noProof/>
                    <w:sz w:val="32"/>
                    <w:szCs w:val="32"/>
                    <w:lang w:val="ka-GE"/>
                  </w:rPr>
                  <m:t>2</m:t>
                </m:r>
              </m:sup>
            </m:sSubSup>
          </m:num>
          <m:den>
            <m:r>
              <w:rPr>
                <w:rFonts w:ascii="Cambria Math" w:hAnsi="Cambria Math" w:cs="Sylfaen"/>
                <w:noProof/>
                <w:sz w:val="32"/>
                <w:szCs w:val="32"/>
                <w:lang w:val="ka-GE"/>
              </w:rPr>
              <m:t>2</m:t>
            </m:r>
          </m:den>
        </m:f>
      </m:oMath>
      <w:r w:rsidR="009A6735" w:rsidRPr="00EF419B">
        <w:rPr>
          <w:rFonts w:ascii="Cambria Math" w:hAnsi="Cambria Math" w:cs="Sylfaen"/>
          <w:b/>
          <w:noProof/>
          <w:sz w:val="32"/>
          <w:szCs w:val="32"/>
          <w:lang w:val="ka-GE"/>
        </w:rPr>
        <w:t xml:space="preserve"> </w:t>
      </w:r>
      <w:r w:rsidR="009A6735" w:rsidRPr="00EF419B">
        <w:rPr>
          <w:rFonts w:ascii="Cambria Math" w:hAnsi="Cambria Math" w:cs="Sylfaen"/>
          <w:noProof/>
          <w:sz w:val="28"/>
          <w:szCs w:val="28"/>
          <w:lang w:val="ka-GE"/>
        </w:rPr>
        <w:t>+</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oMath>
      <w:r w:rsidR="009A6735" w:rsidRPr="00EF419B">
        <w:rPr>
          <w:rFonts w:ascii="Sylfaen" w:hAnsi="Sylfaen" w:cs="Sylfaen"/>
          <w:b/>
          <w:noProof/>
          <w:sz w:val="32"/>
          <w:szCs w:val="32"/>
          <w:lang w:val="ka-GE"/>
        </w:rPr>
        <w:t xml:space="preserve"> = </w:t>
      </w:r>
      <w:r w:rsidR="009A6735" w:rsidRPr="00EF419B">
        <w:rPr>
          <w:rFonts w:ascii="Sylfaen" w:hAnsi="Sylfaen" w:cs="Sylfaen"/>
          <w:noProof/>
          <w:sz w:val="32"/>
          <w:szCs w:val="32"/>
          <w:lang w:val="ka-GE"/>
        </w:rPr>
        <w:t xml:space="preserve"> </w:t>
      </w:r>
      <m:oMath>
        <m:f>
          <m:fPr>
            <m:ctrlPr>
              <w:rPr>
                <w:rFonts w:ascii="Cambria Math" w:hAnsi="Cambria Math" w:cs="Sylfaen"/>
                <w:i/>
                <w:noProof/>
                <w:sz w:val="32"/>
                <w:szCs w:val="32"/>
              </w:rPr>
            </m:ctrlPr>
          </m:fPr>
          <m:num>
            <m:r>
              <w:rPr>
                <w:rFonts w:ascii="Cambria Math" w:hAnsi="Cambria Math"/>
                <w:noProof/>
                <w:sz w:val="32"/>
                <w:szCs w:val="32"/>
                <w:lang w:val="ka-GE"/>
              </w:rPr>
              <m:t>ρ</m:t>
            </m:r>
            <m:sSubSup>
              <m:sSubSupPr>
                <m:ctrlPr>
                  <w:rPr>
                    <w:rFonts w:ascii="Cambria Math" w:hAnsi="Cambria Math" w:cs="Sylfaen"/>
                    <w:i/>
                    <w:noProof/>
                    <w:sz w:val="32"/>
                    <w:szCs w:val="32"/>
                  </w:rPr>
                </m:ctrlPr>
              </m:sSubSupPr>
              <m:e>
                <m:r>
                  <w:rPr>
                    <w:rFonts w:ascii="Cambria Math" w:hAnsi="Cambria Math" w:cs="Sylfaen"/>
                    <w:noProof/>
                    <w:sz w:val="32"/>
                    <w:szCs w:val="32"/>
                    <w:lang w:val="ka-GE"/>
                  </w:rPr>
                  <m:t>v</m:t>
                </m:r>
              </m:e>
              <m:sub>
                <m:r>
                  <w:rPr>
                    <w:rFonts w:ascii="Cambria Math" w:hAnsi="Cambria Math" w:cs="Sylfaen"/>
                    <w:noProof/>
                    <w:sz w:val="32"/>
                    <w:szCs w:val="32"/>
                    <w:lang w:val="ka-GE"/>
                  </w:rPr>
                  <m:t>2</m:t>
                </m:r>
              </m:sub>
              <m:sup>
                <m:r>
                  <w:rPr>
                    <w:rFonts w:ascii="Cambria Math" w:hAnsi="Cambria Math" w:cs="Sylfaen"/>
                    <w:noProof/>
                    <w:sz w:val="32"/>
                    <w:szCs w:val="32"/>
                    <w:lang w:val="ka-GE"/>
                  </w:rPr>
                  <m:t>2</m:t>
                </m:r>
              </m:sup>
            </m:sSubSup>
          </m:num>
          <m:den>
            <m:r>
              <w:rPr>
                <w:rFonts w:ascii="Cambria Math" w:hAnsi="Cambria Math" w:cs="Sylfaen"/>
                <w:noProof/>
                <w:sz w:val="32"/>
                <w:szCs w:val="32"/>
                <w:lang w:val="ka-GE"/>
              </w:rPr>
              <m:t>2</m:t>
            </m:r>
          </m:den>
        </m:f>
      </m:oMath>
      <w:r w:rsidR="009A6735" w:rsidRPr="00EF419B">
        <w:rPr>
          <w:rFonts w:ascii="Cambria Math" w:hAnsi="Cambria Math" w:cs="Sylfaen"/>
          <w:b/>
          <w:noProof/>
          <w:sz w:val="32"/>
          <w:szCs w:val="32"/>
          <w:lang w:val="ka-GE"/>
        </w:rPr>
        <w:t xml:space="preserve"> </w:t>
      </w:r>
      <w:r w:rsidR="009A6735" w:rsidRPr="00EF419B">
        <w:rPr>
          <w:rFonts w:ascii="Cambria Math" w:hAnsi="Cambria Math" w:cs="Sylfaen"/>
          <w:noProof/>
          <w:sz w:val="28"/>
          <w:szCs w:val="28"/>
          <w:lang w:val="ka-GE"/>
        </w:rPr>
        <w:t>+</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oMath>
      <w:r w:rsidR="009A6735" w:rsidRPr="00897FEE">
        <w:rPr>
          <w:rFonts w:ascii="Sylfaen" w:hAnsi="Sylfaen" w:cs="Sylfaen"/>
          <w:noProof/>
          <w:sz w:val="24"/>
          <w:szCs w:val="24"/>
          <w:lang w:val="ka-GE"/>
        </w:rPr>
        <w:t xml:space="preserve">                       (9ა)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ანუ</w:t>
      </w:r>
    </w:p>
    <w:p w:rsidR="009A6735" w:rsidRPr="00897FEE" w:rsidRDefault="007E4ADB" w:rsidP="009A6735">
      <w:pPr>
        <w:ind w:left="142" w:hanging="142"/>
        <w:jc w:val="both"/>
        <w:rPr>
          <w:rFonts w:ascii="Sylfaen" w:hAnsi="Sylfaen" w:cs="Sylfaen"/>
          <w:noProof/>
          <w:sz w:val="24"/>
          <w:szCs w:val="24"/>
          <w:lang w:val="ka-GE"/>
        </w:rPr>
      </w:pPr>
      <m:oMath>
        <m:f>
          <m:fPr>
            <m:ctrlPr>
              <w:rPr>
                <w:rFonts w:ascii="Cambria Math" w:hAnsi="Cambria Math" w:cs="Sylfaen"/>
                <w:b/>
                <w:i/>
                <w:noProof/>
                <w:sz w:val="32"/>
                <w:szCs w:val="32"/>
              </w:rPr>
            </m:ctrlPr>
          </m:fPr>
          <m:num>
            <m:r>
              <m:rPr>
                <m:sty m:val="bi"/>
              </m:rPr>
              <w:rPr>
                <w:rFonts w:ascii="Cambria Math" w:hAnsi="Cambria Math"/>
                <w:noProof/>
                <w:sz w:val="32"/>
                <w:szCs w:val="32"/>
                <w:lang w:val="ka-GE"/>
              </w:rPr>
              <m:t>ρ</m:t>
            </m:r>
            <m:sSup>
              <m:sSupPr>
                <m:ctrlPr>
                  <w:rPr>
                    <w:rFonts w:ascii="Cambria Math" w:hAnsi="Cambria Math" w:cs="Sylfaen"/>
                    <w:b/>
                    <w:i/>
                    <w:noProof/>
                    <w:sz w:val="32"/>
                    <w:szCs w:val="32"/>
                  </w:rPr>
                </m:ctrlPr>
              </m:sSupPr>
              <m:e>
                <m:r>
                  <m:rPr>
                    <m:sty m:val="bi"/>
                  </m:rPr>
                  <w:rPr>
                    <w:rFonts w:ascii="Cambria Math" w:hAnsi="Cambria Math" w:cs="Sylfaen"/>
                    <w:noProof/>
                    <w:sz w:val="32"/>
                    <w:szCs w:val="32"/>
                    <w:lang w:val="ka-GE"/>
                  </w:rPr>
                  <m:t>v</m:t>
                </m:r>
              </m:e>
              <m:sup>
                <m:r>
                  <m:rPr>
                    <m:sty m:val="bi"/>
                  </m:rPr>
                  <w:rPr>
                    <w:rFonts w:ascii="Cambria Math" w:hAnsi="Cambria Math" w:cs="Sylfaen"/>
                    <w:noProof/>
                    <w:sz w:val="32"/>
                    <w:szCs w:val="32"/>
                    <w:lang w:val="ka-GE"/>
                  </w:rPr>
                  <m:t>2</m:t>
                </m:r>
              </m:sup>
            </m:sSup>
          </m:num>
          <m:den>
            <m:r>
              <m:rPr>
                <m:sty m:val="bi"/>
              </m:rPr>
              <w:rPr>
                <w:rFonts w:ascii="Cambria Math" w:hAnsi="Cambria Math" w:cs="Sylfaen"/>
                <w:noProof/>
                <w:sz w:val="32"/>
                <w:szCs w:val="32"/>
                <w:lang w:val="ka-GE"/>
              </w:rPr>
              <m:t>2</m:t>
            </m:r>
          </m:den>
        </m:f>
      </m:oMath>
      <w:r w:rsidR="009A6735" w:rsidRPr="00EF419B">
        <w:rPr>
          <w:rFonts w:ascii="Cambria Math" w:hAnsi="Cambria Math" w:cs="Sylfaen"/>
          <w:b/>
          <w:noProof/>
          <w:sz w:val="32"/>
          <w:szCs w:val="32"/>
          <w:lang w:val="ka-GE"/>
        </w:rPr>
        <w:t xml:space="preserve"> </w:t>
      </w:r>
      <w:r w:rsidR="009A6735" w:rsidRPr="0077577B">
        <w:rPr>
          <w:rFonts w:ascii="Cambria Math" w:hAnsi="Cambria Math" w:cs="Sylfaen"/>
          <w:b/>
          <w:noProof/>
          <w:sz w:val="28"/>
          <w:szCs w:val="28"/>
          <w:lang w:val="ka-GE"/>
        </w:rPr>
        <w:t>+</w:t>
      </w:r>
      <m:oMath>
        <m:r>
          <m:rPr>
            <m:sty m:val="bi"/>
          </m:rPr>
          <w:rPr>
            <w:rFonts w:ascii="Cambria Math" w:hAnsi="Cambria Math"/>
            <w:noProof/>
            <w:sz w:val="28"/>
            <w:szCs w:val="28"/>
            <w:lang w:val="ka-GE"/>
          </w:rPr>
          <m:t>ρ</m:t>
        </m:r>
        <m:r>
          <m:rPr>
            <m:sty m:val="bi"/>
          </m:rPr>
          <w:rPr>
            <w:rFonts w:ascii="Cambria Math" w:hAnsi="Cambria Math" w:cs="Sylfaen"/>
            <w:noProof/>
            <w:sz w:val="28"/>
            <w:szCs w:val="28"/>
            <w:lang w:val="ka-GE"/>
          </w:rPr>
          <m:t xml:space="preserve">gh+P=const                                            </m:t>
        </m:r>
      </m:oMath>
      <w:r w:rsidR="009A6735" w:rsidRPr="00897FEE">
        <w:rPr>
          <w:rFonts w:ascii="Sylfaen" w:hAnsi="Sylfaen" w:cs="Sylfaen"/>
          <w:noProof/>
          <w:sz w:val="24"/>
          <w:szCs w:val="24"/>
          <w:lang w:val="ka-GE"/>
        </w:rPr>
        <w:t>(9ბ)</w:t>
      </w:r>
    </w:p>
    <w:p w:rsidR="009A6735" w:rsidRPr="00897FEE" w:rsidRDefault="009A6735" w:rsidP="009A6735">
      <w:pPr>
        <w:ind w:left="142" w:hanging="142"/>
        <w:jc w:val="both"/>
        <w:rPr>
          <w:rFonts w:ascii="Sylfaen" w:hAnsi="Sylfaen" w:cs="Sylfaen"/>
          <w:noProof/>
          <w:sz w:val="24"/>
          <w:szCs w:val="24"/>
          <w:lang w:val="ka-GE"/>
        </w:rPr>
      </w:pPr>
    </w:p>
    <w:p w:rsidR="009A6735" w:rsidRPr="00EF419B" w:rsidRDefault="009A6735" w:rsidP="009A6735">
      <w:pPr>
        <w:ind w:left="142" w:hanging="142"/>
        <w:jc w:val="both"/>
        <w:rPr>
          <w:rFonts w:ascii="Sylfaen" w:hAnsi="Sylfaen" w:cs="Sylfaen"/>
          <w:b/>
          <w:i/>
          <w:noProof/>
          <w:sz w:val="28"/>
          <w:szCs w:val="28"/>
          <w:lang w:val="ka-GE"/>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hAnsi="Sylfaen" w:cs="Sylfaen"/>
          <w:i/>
          <w:noProof/>
          <w:sz w:val="28"/>
          <w:szCs w:val="28"/>
          <w:lang w:val="ka-GE"/>
        </w:rPr>
        <w:t>8.</w:t>
      </w:r>
      <w:r w:rsidRPr="00EF419B">
        <w:rPr>
          <w:rFonts w:ascii="Sylfaen" w:hAnsi="Sylfaen" w:cs="Sylfaen"/>
          <w:b/>
          <w:i/>
          <w:noProof/>
          <w:sz w:val="28"/>
          <w:szCs w:val="28"/>
          <w:lang w:val="ka-GE"/>
        </w:rPr>
        <w:t>ბერნულის განტოლება (გამოყვანა)</w:t>
      </w:r>
    </w:p>
    <w:p w:rsidR="009A6735" w:rsidRPr="00897FEE" w:rsidRDefault="009A6735" w:rsidP="009A6735">
      <w:pPr>
        <w:ind w:left="142" w:hanging="142"/>
        <w:jc w:val="both"/>
        <w:rPr>
          <w:rFonts w:ascii="Sylfaen" w:hAnsi="Sylfaen" w:cs="Sylfaen"/>
          <w:b/>
          <w:i/>
          <w:noProof/>
          <w:sz w:val="24"/>
          <w:szCs w:val="24"/>
          <w:lang w:val="ka-GE"/>
        </w:rPr>
      </w:pPr>
      <w:r w:rsidRPr="00897FEE">
        <w:rPr>
          <w:rFonts w:ascii="Sylfaen" w:hAnsi="Sylfaen" w:cs="Sylfaen"/>
          <w:b/>
          <w:i/>
          <w:noProof/>
          <w:sz w:val="24"/>
          <w:szCs w:val="24"/>
          <w:lang w:val="ka-GE"/>
        </w:rPr>
        <w:t xml:space="preserve">  ენერგიის მუდმივობის კანონის თანახმად,  მილში სითხის მოძრაობისას სრული მექანიკური ენერგიის ცვლილება ტოლია  გარეგანი ძალების (ამ შემთხვევაში წნევის ძალების) მიერ შესრულებული მუშაობისა:</w:t>
      </w:r>
    </w:p>
    <w:p w:rsidR="009A6735" w:rsidRPr="00897FEE" w:rsidRDefault="009A6735" w:rsidP="009A6735">
      <w:pPr>
        <w:ind w:left="142" w:hanging="142"/>
        <w:jc w:val="both"/>
        <w:rPr>
          <w:rFonts w:ascii="Sylfaen" w:hAnsi="Sylfaen" w:cs="Sylfaen"/>
          <w:noProof/>
          <w:sz w:val="24"/>
          <w:szCs w:val="24"/>
          <w:lang w:val="ka-GE"/>
        </w:rPr>
      </w:pPr>
      <m:oMath>
        <m:r>
          <w:rPr>
            <w:rFonts w:ascii="Cambria Math" w:hAnsi="Cambria Math" w:cs="Sylfaen"/>
            <w:noProof/>
            <w:sz w:val="28"/>
            <w:szCs w:val="28"/>
            <w:lang w:val="ka-GE"/>
          </w:rPr>
          <m:t>∆E= ∆A</m:t>
        </m:r>
      </m:oMath>
      <w:r w:rsidRPr="00897FEE">
        <w:rPr>
          <w:rFonts w:ascii="Sylfaen" w:hAnsi="Sylfaen" w:cs="Sylfaen"/>
          <w:noProof/>
          <w:sz w:val="24"/>
          <w:szCs w:val="24"/>
          <w:lang w:val="ka-GE"/>
        </w:rPr>
        <w:t xml:space="preserve">                                                    (10)</w:t>
      </w:r>
    </w:p>
    <w:p w:rsidR="009A6735" w:rsidRPr="00897FEE" w:rsidRDefault="009A6735" w:rsidP="009A6735">
      <w:pPr>
        <w:ind w:left="142" w:hanging="142"/>
        <w:jc w:val="both"/>
        <w:rPr>
          <w:rFonts w:ascii="Sylfaen" w:hAnsi="Sylfaen" w:cs="Sylfaen"/>
          <w:noProof/>
          <w:sz w:val="24"/>
          <w:szCs w:val="24"/>
          <w:lang w:val="ka-GE"/>
        </w:rPr>
      </w:pPr>
      <m:oMath>
        <m:r>
          <m:rPr>
            <m:sty m:val="p"/>
          </m:rPr>
          <w:rPr>
            <w:rFonts w:ascii="Sylfaen" w:hAnsi="Sylfaen" w:cs="Sylfaen"/>
            <w:noProof/>
            <w:sz w:val="28"/>
            <w:szCs w:val="28"/>
            <w:lang w:val="ka-GE"/>
          </w:rPr>
          <m:t xml:space="preserve">სადაც </m:t>
        </m:r>
        <m:r>
          <m:rPr>
            <m:sty m:val="p"/>
          </m:rPr>
          <w:rPr>
            <w:rFonts w:ascii="Cambria Math" w:hAnsi="Sylfaen" w:cs="Sylfaen"/>
            <w:noProof/>
            <w:sz w:val="28"/>
            <w:szCs w:val="28"/>
            <w:lang w:val="ka-GE"/>
          </w:rPr>
          <m:t xml:space="preserve"> </m:t>
        </m:r>
        <m:r>
          <w:rPr>
            <w:rFonts w:ascii="Cambria Math" w:hAnsi="Cambria Math" w:cs="Sylfaen"/>
            <w:noProof/>
            <w:sz w:val="28"/>
            <w:szCs w:val="28"/>
            <w:lang w:val="ka-GE"/>
          </w:rPr>
          <m:t>∆E</m:t>
        </m:r>
      </m:oMath>
      <w:r w:rsidRPr="00897FEE">
        <w:rPr>
          <w:rFonts w:ascii="Sylfaen" w:hAnsi="Sylfaen" w:cs="Sylfaen"/>
          <w:noProof/>
          <w:sz w:val="24"/>
          <w:szCs w:val="24"/>
          <w:lang w:val="ka-GE"/>
        </w:rPr>
        <w:t xml:space="preserve"> არის  სრული მექანიკური ენერგიის ცვლილება, ანუ საბოლოოს გამოკლებული საწყისი</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სრული მექანიკური ენერგია, როგორც ვიცით, ტოლია კინეტიკური და პოტენციური  ენერგიების ჯამისა</w:t>
      </w:r>
    </w:p>
    <w:p w:rsidR="009A6735" w:rsidRPr="00897FEE" w:rsidRDefault="009A6735" w:rsidP="009A6735">
      <w:pPr>
        <w:tabs>
          <w:tab w:val="left" w:pos="6756"/>
        </w:tabs>
        <w:jc w:val="both"/>
        <w:rPr>
          <w:rFonts w:ascii="Cambria Math" w:hAnsi="Cambria Math" w:cs="Sylfaen"/>
          <w:noProof/>
          <w:sz w:val="24"/>
          <w:szCs w:val="24"/>
          <w:lang w:val="ka-GE"/>
        </w:rPr>
      </w:pPr>
      <m:oMath>
        <m:r>
          <w:rPr>
            <w:rFonts w:ascii="Cambria Math" w:hAnsi="Cambria Math" w:cs="Sylfaen"/>
            <w:noProof/>
            <w:sz w:val="28"/>
            <w:szCs w:val="28"/>
            <w:lang w:val="ka-GE"/>
          </w:rPr>
          <m:t>∆E=</m:t>
        </m:r>
        <m:sSub>
          <m:sSubPr>
            <m:ctrlPr>
              <w:rPr>
                <w:rFonts w:ascii="Cambria Math" w:hAnsi="Cambria Math" w:cs="Sylfaen"/>
                <w:i/>
                <w:noProof/>
                <w:sz w:val="28"/>
                <w:szCs w:val="28"/>
              </w:rPr>
            </m:ctrlPr>
          </m:sSubPr>
          <m:e>
            <m:r>
              <w:rPr>
                <w:rFonts w:ascii="Cambria Math" w:hAnsi="Cambria Math" w:cs="Sylfaen"/>
                <w:noProof/>
                <w:sz w:val="28"/>
                <w:szCs w:val="28"/>
                <w:lang w:val="ka-GE"/>
              </w:rPr>
              <m:t>E</m:t>
            </m:r>
          </m:e>
          <m:sub>
            <m:r>
              <w:rPr>
                <w:rFonts w:ascii="Cambria Math" w:hAnsi="Cambria Math" w:cs="Sylfaen"/>
                <w:noProof/>
                <w:sz w:val="28"/>
                <w:szCs w:val="28"/>
                <w:lang w:val="ka-GE"/>
              </w:rPr>
              <m:t>2</m:t>
            </m:r>
          </m:sub>
        </m:sSub>
        <m:r>
          <w:rPr>
            <w:rFonts w:ascii="Cambria Math" w:hAnsi="Cambria Math" w:cs="Sylfaen"/>
            <w:noProof/>
            <w:sz w:val="28"/>
            <w:szCs w:val="28"/>
            <w:lang w:val="ka-GE"/>
          </w:rPr>
          <m:t xml:space="preserve">- </m:t>
        </m:r>
        <m:sSub>
          <m:sSubPr>
            <m:ctrlPr>
              <w:rPr>
                <w:rFonts w:ascii="Cambria Math" w:hAnsi="Cambria Math" w:cs="Sylfaen"/>
                <w:i/>
                <w:noProof/>
                <w:sz w:val="28"/>
                <w:szCs w:val="28"/>
              </w:rPr>
            </m:ctrlPr>
          </m:sSubPr>
          <m:e>
            <m:r>
              <w:rPr>
                <w:rFonts w:ascii="Cambria Math" w:hAnsi="Cambria Math" w:cs="Sylfaen"/>
                <w:noProof/>
                <w:sz w:val="28"/>
                <w:szCs w:val="28"/>
                <w:lang w:val="ka-GE"/>
              </w:rPr>
              <m:t>E</m:t>
            </m:r>
          </m:e>
          <m:sub>
            <m:r>
              <w:rPr>
                <w:rFonts w:ascii="Cambria Math" w:hAnsi="Cambria Math" w:cs="Sylfaen"/>
                <w:noProof/>
                <w:sz w:val="28"/>
                <w:szCs w:val="28"/>
                <w:lang w:val="ka-GE"/>
              </w:rPr>
              <m:t>1</m:t>
            </m:r>
          </m:sub>
        </m:sSub>
        <m:r>
          <w:rPr>
            <w:rFonts w:ascii="Cambria Math" w:hAnsi="Cambria Math" w:cs="Sylfaen"/>
            <w:noProof/>
            <w:sz w:val="28"/>
            <w:szCs w:val="28"/>
            <w:lang w:val="ka-GE"/>
          </w:rPr>
          <m:t>=(</m:t>
        </m:r>
        <m:f>
          <m:fPr>
            <m:ctrlPr>
              <w:rPr>
                <w:rFonts w:ascii="Cambria Math" w:hAnsi="Cambria Math" w:cs="Sylfaen"/>
                <w:i/>
                <w:noProof/>
                <w:sz w:val="28"/>
                <w:szCs w:val="28"/>
              </w:rPr>
            </m:ctrlPr>
          </m:fPr>
          <m:num>
            <m:r>
              <w:rPr>
                <w:rFonts w:ascii="Cambria Math" w:hAnsi="Cambria Math" w:cs="Sylfaen"/>
                <w:noProof/>
                <w:sz w:val="28"/>
                <w:szCs w:val="28"/>
                <w:lang w:val="ka-GE"/>
              </w:rPr>
              <m:t>m</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2</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Pr="0077577B">
        <w:rPr>
          <w:rFonts w:ascii="Cambria Math" w:hAnsi="Cambria Math" w:cs="Sylfaen"/>
          <w:noProof/>
          <w:sz w:val="28"/>
          <w:szCs w:val="28"/>
          <w:lang w:val="ka-GE"/>
        </w:rPr>
        <w:t xml:space="preserve"> +</w:t>
      </w:r>
      <m:oMath>
        <m:r>
          <w:rPr>
            <w:rFonts w:ascii="Cambria Math" w:hAnsi="Cambria Math" w:cs="Sylfaen"/>
            <w:noProof/>
            <w:sz w:val="28"/>
            <w:szCs w:val="28"/>
            <w:lang w:val="ka-GE"/>
          </w:rPr>
          <m:t>mg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oMath>
      <w:r w:rsidRPr="0077577B">
        <w:rPr>
          <w:rFonts w:ascii="Cambria Math" w:hAnsi="Cambria Math" w:cs="Sylfaen"/>
          <w:noProof/>
          <w:sz w:val="28"/>
          <w:szCs w:val="28"/>
          <w:lang w:val="ka-GE"/>
        </w:rPr>
        <w:t>)</w:t>
      </w:r>
      <m:oMath>
        <m:r>
          <w:rPr>
            <w:rFonts w:ascii="Cambria Math" w:hAnsi="Cambria Math" w:cs="Sylfaen"/>
            <w:noProof/>
            <w:sz w:val="28"/>
            <w:szCs w:val="28"/>
            <w:lang w:val="ka-GE"/>
          </w:rPr>
          <m:t xml:space="preserve"> - (</m:t>
        </m:r>
        <m:f>
          <m:fPr>
            <m:ctrlPr>
              <w:rPr>
                <w:rFonts w:ascii="Cambria Math" w:hAnsi="Cambria Math" w:cs="Sylfaen"/>
                <w:i/>
                <w:noProof/>
                <w:sz w:val="28"/>
                <w:szCs w:val="28"/>
              </w:rPr>
            </m:ctrlPr>
          </m:fPr>
          <m:num>
            <m:r>
              <w:rPr>
                <w:rFonts w:ascii="Cambria Math" w:hAnsi="Cambria Math" w:cs="Sylfaen"/>
                <w:noProof/>
                <w:sz w:val="28"/>
                <w:szCs w:val="28"/>
                <w:lang w:val="ka-GE"/>
              </w:rPr>
              <m:t>m</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1</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Pr="0077577B">
        <w:rPr>
          <w:rFonts w:ascii="Cambria Math" w:hAnsi="Cambria Math" w:cs="Sylfaen"/>
          <w:noProof/>
          <w:sz w:val="28"/>
          <w:szCs w:val="28"/>
          <w:lang w:val="ka-GE"/>
        </w:rPr>
        <w:t xml:space="preserve"> +</w:t>
      </w:r>
      <m:oMath>
        <m:r>
          <w:rPr>
            <w:rFonts w:ascii="Cambria Math" w:hAnsi="Cambria Math" w:cs="Sylfaen"/>
            <w:noProof/>
            <w:sz w:val="28"/>
            <w:szCs w:val="28"/>
            <w:lang w:val="ka-GE"/>
          </w:rPr>
          <m:t>mg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oMath>
      <w:r w:rsidRPr="0077577B">
        <w:rPr>
          <w:rFonts w:ascii="Cambria Math" w:hAnsi="Cambria Math" w:cs="Sylfaen"/>
          <w:noProof/>
          <w:sz w:val="28"/>
          <w:szCs w:val="28"/>
          <w:lang w:val="ka-GE"/>
        </w:rPr>
        <w:t>)</w:t>
      </w:r>
      <w:r w:rsidRPr="00897FEE">
        <w:rPr>
          <w:rFonts w:ascii="Cambria Math" w:hAnsi="Cambria Math" w:cs="Sylfaen"/>
          <w:noProof/>
          <w:sz w:val="24"/>
          <w:szCs w:val="24"/>
          <w:lang w:val="ka-GE"/>
        </w:rPr>
        <w:tab/>
        <w:t xml:space="preserve">          (</w:t>
      </w:r>
      <w:r w:rsidRPr="00897FEE">
        <w:rPr>
          <w:rFonts w:ascii="Sylfaen" w:hAnsi="Sylfaen" w:cs="Sylfaen"/>
          <w:noProof/>
          <w:sz w:val="24"/>
          <w:szCs w:val="24"/>
          <w:lang w:val="ka-GE"/>
        </w:rPr>
        <w:t>11</w:t>
      </w:r>
      <w:r w:rsidRPr="00897FEE">
        <w:rPr>
          <w:rFonts w:ascii="Cambria Math" w:hAnsi="Cambria Math" w:cs="Sylfaen"/>
          <w:noProof/>
          <w:sz w:val="24"/>
          <w:szCs w:val="24"/>
          <w:lang w:val="ka-GE"/>
        </w:rPr>
        <w:t>)</w:t>
      </w:r>
    </w:p>
    <w:p w:rsidR="009A6735" w:rsidRPr="00897FEE" w:rsidRDefault="009A6735" w:rsidP="009A6735">
      <w:pPr>
        <w:tabs>
          <w:tab w:val="left" w:pos="6756"/>
        </w:tabs>
        <w:jc w:val="both"/>
        <w:rPr>
          <w:rFonts w:ascii="Sylfaen" w:hAnsi="Sylfaen"/>
          <w:b/>
          <w:noProof/>
          <w:sz w:val="24"/>
          <w:szCs w:val="24"/>
          <w:lang w:val="ka-GE"/>
        </w:rPr>
      </w:pPr>
      <w:r w:rsidRPr="00897FEE">
        <w:rPr>
          <w:rFonts w:ascii="Sylfaen" w:hAnsi="Sylfaen" w:cs="Sylfaen"/>
          <w:noProof/>
          <w:sz w:val="24"/>
          <w:szCs w:val="24"/>
          <w:lang w:val="ka-GE"/>
        </w:rPr>
        <w:t xml:space="preserve">სიმკვრივის ფორმულიდან  </w:t>
      </w:r>
      <m:oMath>
        <m:r>
          <w:rPr>
            <w:rFonts w:ascii="Cambria Math" w:hAnsi="Cambria Math"/>
            <w:noProof/>
            <w:sz w:val="28"/>
            <w:szCs w:val="28"/>
            <w:lang w:val="ka-GE"/>
          </w:rPr>
          <m:t>ρ=</m:t>
        </m:r>
        <m:f>
          <m:fPr>
            <m:ctrlPr>
              <w:rPr>
                <w:rFonts w:ascii="Cambria Math" w:hAnsi="Cambria Math"/>
                <w:i/>
                <w:noProof/>
                <w:sz w:val="28"/>
                <w:szCs w:val="28"/>
                <w:lang w:val="ka-GE"/>
              </w:rPr>
            </m:ctrlPr>
          </m:fPr>
          <m:num>
            <m:r>
              <w:rPr>
                <w:rFonts w:ascii="Cambria Math" w:hAnsi="Cambria Math"/>
                <w:noProof/>
                <w:sz w:val="28"/>
                <w:szCs w:val="28"/>
                <w:lang w:val="ka-GE"/>
              </w:rPr>
              <m:t>m</m:t>
            </m:r>
          </m:num>
          <m:den>
            <m:r>
              <w:rPr>
                <w:rFonts w:ascii="Cambria Math" w:hAnsi="Cambria Math"/>
                <w:noProof/>
                <w:sz w:val="28"/>
                <w:szCs w:val="28"/>
                <w:lang w:val="ka-GE"/>
              </w:rPr>
              <m:t>V</m:t>
            </m:r>
          </m:den>
        </m:f>
        <m:r>
          <w:rPr>
            <w:rFonts w:ascii="Cambria Math" w:hAnsi="Cambria Math"/>
            <w:noProof/>
            <w:sz w:val="28"/>
            <w:szCs w:val="28"/>
            <w:lang w:val="ka-GE"/>
          </w:rPr>
          <m:t xml:space="preserve">   </m:t>
        </m:r>
      </m:oMath>
      <w:r w:rsidRPr="00897FEE">
        <w:rPr>
          <w:rFonts w:ascii="Sylfaen" w:hAnsi="Sylfaen"/>
          <w:noProof/>
          <w:sz w:val="24"/>
          <w:szCs w:val="24"/>
          <w:lang w:val="ka-GE"/>
        </w:rPr>
        <w:t>გვაქვს</w:t>
      </w:r>
      <w:r w:rsidRPr="00897FEE">
        <w:rPr>
          <w:rFonts w:ascii="Sylfaen" w:hAnsi="Sylfaen"/>
          <w:b/>
          <w:noProof/>
          <w:sz w:val="24"/>
          <w:szCs w:val="24"/>
          <w:lang w:val="ka-GE"/>
        </w:rPr>
        <w:t xml:space="preserve">:  </w:t>
      </w:r>
      <m:oMath>
        <m:r>
          <w:rPr>
            <w:rFonts w:ascii="Cambria Math" w:hAnsi="Cambria Math"/>
            <w:noProof/>
            <w:sz w:val="28"/>
            <w:szCs w:val="28"/>
            <w:lang w:val="ka-GE"/>
          </w:rPr>
          <m:t>m</m:t>
        </m:r>
      </m:oMath>
      <w:r w:rsidRPr="0077577B">
        <w:rPr>
          <w:rFonts w:ascii="Sylfaen" w:hAnsi="Sylfaen"/>
          <w:i/>
          <w:noProof/>
          <w:sz w:val="28"/>
          <w:szCs w:val="28"/>
          <w:lang w:val="ka-GE"/>
        </w:rPr>
        <w:t xml:space="preserve"> = </w:t>
      </w:r>
      <m:oMath>
        <m:r>
          <w:rPr>
            <w:rFonts w:ascii="Cambria Math" w:hAnsi="Cambria Math"/>
            <w:noProof/>
            <w:sz w:val="28"/>
            <w:szCs w:val="28"/>
            <w:lang w:val="ka-GE"/>
          </w:rPr>
          <m:t>ρV</m:t>
        </m:r>
      </m:oMath>
      <w:r w:rsidRPr="00897FEE">
        <w:rPr>
          <w:rFonts w:ascii="Sylfaen" w:hAnsi="Sylfaen"/>
          <w:b/>
          <w:noProof/>
          <w:sz w:val="24"/>
          <w:szCs w:val="24"/>
          <w:lang w:val="ka-GE"/>
        </w:rPr>
        <w:t xml:space="preserve">               (12)</w:t>
      </w:r>
    </w:p>
    <w:p w:rsidR="009A6735" w:rsidRPr="00897FEE" w:rsidRDefault="009A6735" w:rsidP="009A6735">
      <w:pPr>
        <w:tabs>
          <w:tab w:val="left" w:pos="6756"/>
        </w:tabs>
        <w:jc w:val="both"/>
        <w:rPr>
          <w:rFonts w:ascii="Sylfaen" w:hAnsi="Sylfaen"/>
          <w:noProof/>
          <w:sz w:val="24"/>
          <w:szCs w:val="24"/>
          <w:lang w:val="ka-GE"/>
        </w:rPr>
      </w:pPr>
      <w:r w:rsidRPr="00897FEE">
        <w:rPr>
          <w:rFonts w:ascii="Sylfaen" w:hAnsi="Sylfaen"/>
          <w:noProof/>
          <w:sz w:val="24"/>
          <w:szCs w:val="24"/>
          <w:lang w:val="ka-GE"/>
        </w:rPr>
        <w:t>(12) - ის გათვალისწინებით  (11) ასე გადავწეროთ:</w:t>
      </w:r>
    </w:p>
    <w:p w:rsidR="009A6735" w:rsidRPr="00897FEE" w:rsidRDefault="009A6735" w:rsidP="009A6735">
      <w:pPr>
        <w:tabs>
          <w:tab w:val="left" w:pos="6756"/>
        </w:tabs>
        <w:jc w:val="both"/>
        <w:rPr>
          <w:rFonts w:ascii="Cambria Math" w:hAnsi="Cambria Math" w:cs="Sylfaen"/>
          <w:noProof/>
          <w:sz w:val="24"/>
          <w:szCs w:val="24"/>
          <w:lang w:val="ka-GE"/>
        </w:rPr>
      </w:pPr>
      <m:oMath>
        <m:r>
          <w:rPr>
            <w:rFonts w:ascii="Cambria Math" w:hAnsi="Cambria Math" w:cs="Sylfaen"/>
            <w:noProof/>
            <w:sz w:val="28"/>
            <w:szCs w:val="28"/>
            <w:lang w:val="ka-GE"/>
          </w:rPr>
          <m:t xml:space="preserve">                    ∆E=</m:t>
        </m:r>
        <m:r>
          <w:rPr>
            <w:rFonts w:ascii="Cambria Math" w:hAnsi="Cambria Math"/>
            <w:noProof/>
            <w:sz w:val="28"/>
            <w:szCs w:val="28"/>
            <w:lang w:val="ka-GE"/>
          </w:rPr>
          <m:t>V[</m:t>
        </m:r>
        <m:r>
          <w:rPr>
            <w:rFonts w:ascii="Cambria Math" w:hAnsi="Cambria Math" w:cs="Sylfaen"/>
            <w:noProof/>
            <w:sz w:val="28"/>
            <w:szCs w:val="28"/>
            <w:lang w:val="ka-GE"/>
          </w:rPr>
          <m:t>(</m:t>
        </m:r>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2</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Pr="0077577B">
        <w:rPr>
          <w:rFonts w:ascii="Cambria Math" w:hAnsi="Cambria Math" w:cs="Sylfaen"/>
          <w:noProof/>
          <w:sz w:val="28"/>
          <w:szCs w:val="28"/>
          <w:lang w:val="ka-GE"/>
        </w:rPr>
        <w:t xml:space="preserve"> +</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oMath>
      <w:r w:rsidRPr="0077577B">
        <w:rPr>
          <w:rFonts w:ascii="Cambria Math" w:hAnsi="Cambria Math" w:cs="Sylfaen"/>
          <w:noProof/>
          <w:sz w:val="28"/>
          <w:szCs w:val="28"/>
          <w:lang w:val="ka-GE"/>
        </w:rPr>
        <w:t>) -</w:t>
      </w:r>
      <m:oMath>
        <m:r>
          <w:rPr>
            <w:rFonts w:ascii="Cambria Math" w:hAnsi="Cambria Math" w:cs="Sylfaen"/>
            <w:noProof/>
            <w:sz w:val="28"/>
            <w:szCs w:val="28"/>
            <w:lang w:val="ka-GE"/>
          </w:rPr>
          <m:t xml:space="preserve"> (</m:t>
        </m:r>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1</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Pr="0077577B">
        <w:rPr>
          <w:rFonts w:ascii="Cambria Math" w:hAnsi="Cambria Math" w:cs="Sylfaen"/>
          <w:noProof/>
          <w:sz w:val="28"/>
          <w:szCs w:val="28"/>
          <w:lang w:val="ka-GE"/>
        </w:rPr>
        <w:t xml:space="preserve"> +</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oMath>
      <w:r w:rsidRPr="0077577B">
        <w:rPr>
          <w:rFonts w:ascii="Cambria Math" w:hAnsi="Cambria Math" w:cs="Sylfaen"/>
          <w:noProof/>
          <w:sz w:val="28"/>
          <w:szCs w:val="28"/>
          <w:lang w:val="ka-GE"/>
        </w:rPr>
        <w:t xml:space="preserve">)]                      </w:t>
      </w:r>
      <w:r w:rsidRPr="00897FEE">
        <w:rPr>
          <w:rFonts w:ascii="Cambria Math" w:hAnsi="Cambria Math" w:cs="Sylfaen"/>
          <w:noProof/>
          <w:sz w:val="24"/>
          <w:szCs w:val="24"/>
          <w:lang w:val="ka-GE"/>
        </w:rPr>
        <w:t>(</w:t>
      </w:r>
      <w:r w:rsidRPr="00897FEE">
        <w:rPr>
          <w:rFonts w:ascii="Sylfaen" w:hAnsi="Sylfaen" w:cs="Sylfaen"/>
          <w:noProof/>
          <w:sz w:val="24"/>
          <w:szCs w:val="24"/>
          <w:lang w:val="ka-GE"/>
        </w:rPr>
        <w:t>13</w:t>
      </w:r>
      <w:r w:rsidRPr="00897FEE">
        <w:rPr>
          <w:rFonts w:ascii="Cambria Math" w:hAnsi="Cambria Math" w:cs="Sylfaen"/>
          <w:noProof/>
          <w:sz w:val="24"/>
          <w:szCs w:val="24"/>
          <w:lang w:val="ka-GE"/>
        </w:rPr>
        <w:t>)</w:t>
      </w:r>
    </w:p>
    <w:p w:rsidR="009A6735" w:rsidRPr="00897FEE" w:rsidRDefault="009A6735" w:rsidP="009A6735">
      <w:pPr>
        <w:ind w:hanging="142"/>
        <w:jc w:val="both"/>
        <w:rPr>
          <w:rFonts w:ascii="Sylfaen" w:hAnsi="Sylfaen" w:cs="Sylfaen"/>
          <w:noProof/>
          <w:sz w:val="24"/>
          <w:szCs w:val="24"/>
          <w:lang w:val="ka-GE"/>
        </w:rPr>
      </w:pPr>
      <w:r w:rsidRPr="00897FEE">
        <w:rPr>
          <w:rFonts w:ascii="Sylfaen" w:hAnsi="Sylfaen" w:cs="Sylfaen"/>
          <w:noProof/>
          <w:sz w:val="24"/>
          <w:szCs w:val="24"/>
          <w:lang w:val="ka-GE"/>
        </w:rPr>
        <w:t xml:space="preserve"> წნევის ძალების მიერ შესრულებული </w:t>
      </w:r>
      <m:oMath>
        <m:r>
          <w:rPr>
            <w:rFonts w:ascii="Cambria Math" w:hAnsi="Cambria Math" w:cs="Sylfaen"/>
            <w:noProof/>
            <w:sz w:val="24"/>
            <w:szCs w:val="24"/>
            <w:lang w:val="ka-GE"/>
          </w:rPr>
          <m:t>∆A</m:t>
        </m:r>
      </m:oMath>
      <w:r w:rsidRPr="00897FEE">
        <w:rPr>
          <w:rFonts w:ascii="Sylfaen" w:hAnsi="Sylfaen" w:cs="Sylfaen"/>
          <w:noProof/>
          <w:sz w:val="24"/>
          <w:szCs w:val="24"/>
          <w:lang w:val="ka-GE"/>
        </w:rPr>
        <w:t xml:space="preserve"> მუშაობის გამოყვანისას გავითვალისწინოთ, რომ მუშაობა იქნება დადებითი, თუ წნევის ძალა მიმართულია  დინების გასწვრივ, (</w:t>
      </w:r>
      <m:oMath>
        <m:r>
          <w:rPr>
            <w:rFonts w:ascii="Cambria Math" w:hAnsi="Cambria Math" w:cs="Sylfaen"/>
            <w:noProof/>
            <w:sz w:val="24"/>
            <w:szCs w:val="24"/>
            <w:lang w:val="ka-GE"/>
          </w:rPr>
          <m:t>∆</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A</m:t>
            </m:r>
          </m:e>
          <m:sub>
            <m:r>
              <w:rPr>
                <w:rFonts w:ascii="Cambria Math" w:hAnsi="Cambria Math" w:cs="Sylfaen"/>
                <w:noProof/>
                <w:sz w:val="24"/>
                <w:szCs w:val="24"/>
                <w:lang w:val="ka-GE"/>
              </w:rPr>
              <m:t>1</m:t>
            </m:r>
          </m:sub>
        </m:sSub>
        <m:r>
          <w:rPr>
            <w:rFonts w:ascii="Cambria Math" w:hAnsi="Cambria Math" w:cs="Sylfaen"/>
            <w:noProof/>
            <w:sz w:val="24"/>
            <w:szCs w:val="24"/>
            <w:lang w:val="ka-GE"/>
          </w:rPr>
          <m:t xml:space="preserve">) </m:t>
        </m:r>
      </m:oMath>
      <w:r w:rsidRPr="00897FEE">
        <w:rPr>
          <w:rFonts w:ascii="Sylfaen" w:hAnsi="Sylfaen" w:cs="Sylfaen"/>
          <w:noProof/>
          <w:sz w:val="24"/>
          <w:szCs w:val="24"/>
          <w:lang w:val="ka-GE"/>
        </w:rPr>
        <w:t xml:space="preserve"> და უარყოფითი, როცა მიმართულია დინების საწინააღმდეგოდ (</w:t>
      </w:r>
      <m:oMath>
        <m:r>
          <w:rPr>
            <w:rFonts w:ascii="Cambria Math" w:hAnsi="Cambria Math" w:cs="Sylfaen"/>
            <w:noProof/>
            <w:sz w:val="24"/>
            <w:szCs w:val="24"/>
            <w:lang w:val="ka-GE"/>
          </w:rPr>
          <m:t>∆</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A</m:t>
            </m:r>
          </m:e>
          <m:sub>
            <m:r>
              <w:rPr>
                <w:rFonts w:ascii="Cambria Math" w:hAnsi="Cambria Math" w:cs="Sylfaen"/>
                <w:noProof/>
                <w:sz w:val="24"/>
                <w:szCs w:val="24"/>
                <w:lang w:val="ka-GE"/>
              </w:rPr>
              <m:t>2</m:t>
            </m:r>
          </m:sub>
        </m:sSub>
        <m:r>
          <w:rPr>
            <w:rFonts w:ascii="Cambria Math" w:hAnsi="Cambria Math" w:cs="Sylfaen"/>
            <w:noProof/>
            <w:sz w:val="24"/>
            <w:szCs w:val="24"/>
            <w:lang w:val="ka-GE"/>
          </w:rPr>
          <m:t>).</m:t>
        </m:r>
      </m:oMath>
      <w:r w:rsidRPr="00897FEE">
        <w:rPr>
          <w:rFonts w:ascii="Sylfaen" w:hAnsi="Sylfaen" w:cs="Sylfaen"/>
          <w:noProof/>
          <w:sz w:val="24"/>
          <w:szCs w:val="24"/>
          <w:lang w:val="ka-GE"/>
        </w:rPr>
        <w:t xml:space="preserve"> (ნახ.10).</w:t>
      </w:r>
    </w:p>
    <w:p w:rsidR="009A6735" w:rsidRPr="0077577B" w:rsidRDefault="009A6735" w:rsidP="009A6735">
      <w:pPr>
        <w:jc w:val="both"/>
        <w:rPr>
          <w:rFonts w:ascii="Sylfaen" w:hAnsi="Sylfaen" w:cs="Sylfaen"/>
          <w:noProof/>
          <w:sz w:val="28"/>
          <w:szCs w:val="28"/>
          <w:lang w:val="ka-GE"/>
        </w:rPr>
      </w:pPr>
      <m:oMathPara>
        <m:oMath>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A</m:t>
              </m:r>
            </m:e>
            <m:sub>
              <m:r>
                <w:rPr>
                  <w:rFonts w:ascii="Cambria Math" w:hAnsi="Cambria Math" w:cs="Sylfaen"/>
                  <w:noProof/>
                  <w:sz w:val="28"/>
                  <w:szCs w:val="28"/>
                  <w:lang w:val="ka-GE"/>
                </w:rPr>
                <m:t>1</m:t>
              </m:r>
            </m:sub>
          </m:sSub>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F</m:t>
              </m:r>
            </m:e>
            <m:sub>
              <m:r>
                <w:rPr>
                  <w:rFonts w:ascii="Cambria Math" w:hAnsi="Cambria Math" w:cs="Sylfaen"/>
                  <w:noProof/>
                  <w:sz w:val="28"/>
                  <w:szCs w:val="28"/>
                  <w:lang w:val="ka-GE"/>
                </w:rPr>
                <m:t>1</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l</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S</m:t>
              </m:r>
            </m:e>
            <m:sub>
              <m:r>
                <w:rPr>
                  <w:rFonts w:ascii="Cambria Math" w:hAnsi="Cambria Math" w:cs="Sylfaen"/>
                  <w:noProof/>
                  <w:sz w:val="28"/>
                  <w:szCs w:val="28"/>
                  <w:lang w:val="ka-GE"/>
                </w:rPr>
                <m:t>1</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l</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 xml:space="preserve">1 </m:t>
              </m:r>
            </m:sub>
          </m:sSub>
          <m:r>
            <w:rPr>
              <w:rFonts w:ascii="Cambria Math" w:hAnsi="Cambria Math" w:cs="Sylfaen"/>
              <w:noProof/>
              <w:sz w:val="28"/>
              <w:szCs w:val="28"/>
              <w:lang w:val="ka-GE"/>
            </w:rPr>
            <m:t>;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A</m:t>
              </m:r>
            </m:e>
            <m:sub>
              <m:r>
                <w:rPr>
                  <w:rFonts w:ascii="Cambria Math" w:hAnsi="Cambria Math" w:cs="Sylfaen"/>
                  <w:noProof/>
                  <w:sz w:val="28"/>
                  <w:szCs w:val="28"/>
                  <w:lang w:val="ka-GE"/>
                </w:rPr>
                <m:t>2</m:t>
              </m:r>
            </m:sub>
          </m:sSub>
          <m:r>
            <w:rPr>
              <w:rFonts w:ascii="Cambria Math" w:hAnsi="Cambria Math" w:cs="Sylfaen"/>
              <w:noProof/>
              <w:sz w:val="28"/>
              <w:szCs w:val="28"/>
              <w:lang w:val="ka-GE"/>
            </w:rPr>
            <m:t xml:space="preserve">= -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 xml:space="preserve">2 </m:t>
              </m:r>
            </m:sub>
          </m:sSub>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 xml:space="preserve">1 </m:t>
              </m:r>
            </m:sub>
          </m:sSub>
          <m:r>
            <w:rPr>
              <w:rFonts w:ascii="Cambria Math" w:hAnsi="Cambria Math" w:cs="Sylfaen"/>
              <w:noProof/>
              <w:sz w:val="28"/>
              <w:szCs w:val="28"/>
              <w:lang w:val="ka-GE"/>
            </w:rPr>
            <m:t xml:space="preserve">= </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 xml:space="preserve">2 </m:t>
              </m:r>
            </m:sub>
          </m:sSub>
          <m:r>
            <w:rPr>
              <w:rFonts w:ascii="Cambria Math" w:hAnsi="Cambria Math" w:cs="Sylfaen"/>
              <w:noProof/>
              <w:sz w:val="28"/>
              <w:szCs w:val="28"/>
              <w:lang w:val="ka-GE"/>
            </w:rPr>
            <m:t xml:space="preserve">=V. </m:t>
          </m:r>
        </m:oMath>
      </m:oMathPara>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მუშაობები იკრიბება: </w:t>
      </w:r>
      <m:oMath>
        <m:r>
          <w:rPr>
            <w:rFonts w:ascii="Cambria Math" w:hAnsi="Cambria Math" w:cs="Sylfaen"/>
            <w:noProof/>
            <w:sz w:val="28"/>
            <w:szCs w:val="28"/>
            <w:lang w:val="ka-GE"/>
          </w:rPr>
          <m:t>∆A</m:t>
        </m:r>
      </m:oMath>
      <w:r w:rsidRPr="0077577B">
        <w:rPr>
          <w:rFonts w:ascii="Sylfaen" w:hAnsi="Sylfaen" w:cs="Sylfaen"/>
          <w:noProof/>
          <w:sz w:val="28"/>
          <w:szCs w:val="28"/>
          <w:lang w:val="ka-GE"/>
        </w:rPr>
        <w:t xml:space="preserve"> =</w:t>
      </w:r>
      <m:oMath>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A</m:t>
            </m:r>
          </m:e>
          <m:sub>
            <m:r>
              <w:rPr>
                <w:rFonts w:ascii="Cambria Math" w:hAnsi="Cambria Math" w:cs="Sylfaen"/>
                <w:noProof/>
                <w:sz w:val="28"/>
                <w:szCs w:val="28"/>
                <w:lang w:val="ka-GE"/>
              </w:rPr>
              <m:t>1</m:t>
            </m:r>
          </m:sub>
        </m:sSub>
      </m:oMath>
      <w:r w:rsidRPr="0077577B">
        <w:rPr>
          <w:rFonts w:ascii="Sylfaen" w:hAnsi="Sylfaen" w:cs="Sylfaen"/>
          <w:noProof/>
          <w:sz w:val="28"/>
          <w:szCs w:val="28"/>
          <w:lang w:val="ka-GE"/>
        </w:rPr>
        <w:t xml:space="preserve"> +  </w:t>
      </w:r>
      <m:oMath>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A</m:t>
            </m:r>
          </m:e>
          <m:sub>
            <m:r>
              <w:rPr>
                <w:rFonts w:ascii="Cambria Math" w:hAnsi="Cambria Math" w:cs="Sylfaen"/>
                <w:noProof/>
                <w:sz w:val="28"/>
                <w:szCs w:val="28"/>
                <w:lang w:val="ka-GE"/>
              </w:rPr>
              <m:t>2</m:t>
            </m:r>
          </m:sub>
        </m:sSub>
      </m:oMath>
      <w:r w:rsidRPr="0077577B">
        <w:rPr>
          <w:rFonts w:ascii="Sylfaen" w:hAnsi="Sylfaen" w:cs="Sylfaen"/>
          <w:noProof/>
          <w:sz w:val="28"/>
          <w:szCs w:val="28"/>
          <w:lang w:val="ka-GE"/>
        </w:rPr>
        <w:t xml:space="preserve">  =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r>
          <w:rPr>
            <w:rFonts w:ascii="Cambria Math" w:hAnsi="Cambria Math" w:cs="Sylfaen"/>
            <w:noProof/>
            <w:sz w:val="28"/>
            <w:szCs w:val="28"/>
            <w:lang w:val="ka-GE"/>
          </w:rPr>
          <m:t>V-</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r>
          <w:rPr>
            <w:rFonts w:ascii="Cambria Math" w:hAnsi="Cambria Math" w:cs="Sylfaen"/>
            <w:noProof/>
            <w:sz w:val="28"/>
            <w:szCs w:val="28"/>
            <w:lang w:val="ka-GE"/>
          </w:rPr>
          <m:t>V</m:t>
        </m:r>
      </m:oMath>
      <w:r w:rsidRPr="0077577B">
        <w:rPr>
          <w:rFonts w:ascii="Sylfaen" w:hAnsi="Sylfaen" w:cs="Sylfaen"/>
          <w:noProof/>
          <w:sz w:val="28"/>
          <w:szCs w:val="28"/>
          <w:lang w:val="ka-GE"/>
        </w:rPr>
        <w:t xml:space="preserve"> =  </w:t>
      </w:r>
      <m:oMath>
        <m:r>
          <w:rPr>
            <w:rFonts w:ascii="Cambria Math" w:hAnsi="Cambria Math"/>
            <w:noProof/>
            <w:sz w:val="28"/>
            <w:szCs w:val="28"/>
            <w:lang w:val="ka-GE"/>
          </w:rPr>
          <m:t>V(</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r>
          <w:rPr>
            <w:rFonts w:ascii="Cambria Math" w:hAnsi="Cambria Math" w:cs="Sylfaen"/>
            <w:noProof/>
            <w:sz w:val="28"/>
            <w:szCs w:val="28"/>
            <w:lang w:val="ka-GE"/>
          </w:rPr>
          <m:t>)</m:t>
        </m:r>
      </m:oMath>
      <w:r w:rsidRPr="00897FEE">
        <w:rPr>
          <w:rFonts w:ascii="Sylfaen" w:hAnsi="Sylfaen" w:cs="Sylfaen"/>
          <w:noProof/>
          <w:sz w:val="24"/>
          <w:szCs w:val="24"/>
          <w:lang w:val="ka-GE"/>
        </w:rPr>
        <w:t xml:space="preserve">     (14)  </w:t>
      </w:r>
    </w:p>
    <w:p w:rsidR="009A6735" w:rsidRPr="00897FEE" w:rsidRDefault="009A6735" w:rsidP="009A6735">
      <w:pPr>
        <w:jc w:val="both"/>
        <w:rPr>
          <w:rFonts w:ascii="Cambria Math" w:hAnsi="Cambria Math" w:cs="Sylfaen"/>
          <w:noProof/>
          <w:sz w:val="24"/>
          <w:szCs w:val="24"/>
          <w:lang w:val="ka-GE"/>
        </w:rPr>
      </w:pPr>
      <w:r w:rsidRPr="00897FEE">
        <w:rPr>
          <w:rFonts w:ascii="Sylfaen" w:hAnsi="Sylfaen" w:cs="Sylfaen"/>
          <w:noProof/>
          <w:sz w:val="24"/>
          <w:szCs w:val="24"/>
          <w:lang w:val="ka-GE"/>
        </w:rPr>
        <w:t xml:space="preserve">თუ  </w:t>
      </w:r>
      <w:r w:rsidRPr="00897FEE">
        <w:rPr>
          <w:rFonts w:ascii="Cambria Math" w:hAnsi="Cambria Math" w:cs="Sylfaen"/>
          <w:noProof/>
          <w:sz w:val="24"/>
          <w:szCs w:val="24"/>
          <w:lang w:val="ka-GE"/>
        </w:rPr>
        <w:t>(</w:t>
      </w:r>
      <w:r w:rsidRPr="00897FEE">
        <w:rPr>
          <w:rFonts w:ascii="Sylfaen" w:hAnsi="Sylfaen" w:cs="Sylfaen"/>
          <w:noProof/>
          <w:sz w:val="24"/>
          <w:szCs w:val="24"/>
          <w:lang w:val="ka-GE"/>
        </w:rPr>
        <w:t>13</w:t>
      </w:r>
      <w:r w:rsidRPr="00897FEE">
        <w:rPr>
          <w:rFonts w:ascii="Cambria Math" w:hAnsi="Cambria Math" w:cs="Sylfaen"/>
          <w:noProof/>
          <w:sz w:val="24"/>
          <w:szCs w:val="24"/>
          <w:lang w:val="ka-GE"/>
        </w:rPr>
        <w:t>)</w:t>
      </w:r>
      <w:r w:rsidRPr="00897FEE">
        <w:rPr>
          <w:rFonts w:ascii="Sylfaen" w:hAnsi="Sylfaen" w:cs="Sylfaen"/>
          <w:noProof/>
          <w:sz w:val="24"/>
          <w:szCs w:val="24"/>
          <w:lang w:val="ka-GE"/>
        </w:rPr>
        <w:t xml:space="preserve"> და (14)-ს შევიტანთ (10)-ში, შევკვეცავთ  </w:t>
      </w:r>
      <m:oMath>
        <m:r>
          <w:rPr>
            <w:rFonts w:ascii="Cambria Math" w:hAnsi="Cambria Math"/>
            <w:noProof/>
            <w:sz w:val="24"/>
            <w:szCs w:val="24"/>
            <w:lang w:val="ka-GE"/>
          </w:rPr>
          <m:t>V</m:t>
        </m:r>
        <m:r>
          <m:rPr>
            <m:sty m:val="p"/>
          </m:rPr>
          <w:rPr>
            <w:rFonts w:ascii="Cambria Math" w:hAnsi="Cambria Math"/>
            <w:noProof/>
            <w:sz w:val="24"/>
            <w:szCs w:val="24"/>
            <w:lang w:val="ka-GE"/>
          </w:rPr>
          <m:t>-</m:t>
        </m:r>
        <m:r>
          <m:rPr>
            <m:sty m:val="p"/>
          </m:rPr>
          <w:rPr>
            <w:rFonts w:ascii="Sylfaen" w:hAnsi="Sylfaen" w:cs="Sylfaen"/>
            <w:noProof/>
            <w:sz w:val="24"/>
            <w:szCs w:val="24"/>
            <w:lang w:val="ka-GE"/>
          </w:rPr>
          <m:t>ზე</m:t>
        </m:r>
        <m:r>
          <m:rPr>
            <m:sty m:val="p"/>
          </m:rPr>
          <w:rPr>
            <w:rFonts w:ascii="Cambria Math" w:hAnsi="Sylfaen" w:cs="Sylfaen"/>
            <w:noProof/>
            <w:sz w:val="24"/>
            <w:szCs w:val="24"/>
            <w:lang w:val="ka-GE"/>
          </w:rPr>
          <m:t xml:space="preserve"> </m:t>
        </m:r>
        <m:r>
          <m:rPr>
            <m:sty m:val="p"/>
          </m:rPr>
          <w:rPr>
            <w:rFonts w:ascii="Sylfaen" w:hAnsi="Sylfaen" w:cs="Sylfaen"/>
            <w:noProof/>
            <w:sz w:val="24"/>
            <w:szCs w:val="24"/>
            <w:lang w:val="ka-GE"/>
          </w:rPr>
          <m:t>და</m:t>
        </m:r>
        <m:r>
          <m:rPr>
            <m:sty m:val="p"/>
          </m:rPr>
          <w:rPr>
            <w:rFonts w:ascii="Cambria Math" w:hAnsi="Sylfaen" w:cs="Sylfaen"/>
            <w:noProof/>
            <w:sz w:val="24"/>
            <w:szCs w:val="24"/>
            <w:lang w:val="ka-GE"/>
          </w:rPr>
          <m:t xml:space="preserve"> </m:t>
        </m:r>
        <m:r>
          <m:rPr>
            <m:sty m:val="p"/>
          </m:rPr>
          <w:rPr>
            <w:rFonts w:ascii="Sylfaen" w:hAnsi="Sylfaen" w:cs="Sylfaen"/>
            <w:noProof/>
            <w:sz w:val="24"/>
            <w:szCs w:val="24"/>
            <w:lang w:val="ka-GE"/>
          </w:rPr>
          <m:t>დავალაგებთ</m:t>
        </m:r>
        <m:r>
          <m:rPr>
            <m:sty m:val="p"/>
          </m:rPr>
          <w:rPr>
            <w:rFonts w:ascii="Cambria Math" w:hAnsi="Cambria Math"/>
            <w:noProof/>
            <w:sz w:val="24"/>
            <w:szCs w:val="24"/>
            <w:lang w:val="ka-GE"/>
          </w:rPr>
          <m:t xml:space="preserve">, </m:t>
        </m:r>
        <m:r>
          <m:rPr>
            <m:sty m:val="p"/>
          </m:rPr>
          <w:rPr>
            <w:rFonts w:ascii="Sylfaen" w:hAnsi="Sylfaen" w:cs="Sylfaen"/>
            <w:noProof/>
            <w:sz w:val="24"/>
            <w:szCs w:val="24"/>
            <w:lang w:val="ka-GE"/>
          </w:rPr>
          <m:t>მივიღებთ</m:t>
        </m:r>
        <m:r>
          <m:rPr>
            <m:sty m:val="p"/>
          </m:rPr>
          <w:rPr>
            <w:rFonts w:ascii="Cambria Math" w:hAnsi="Cambria Math"/>
            <w:noProof/>
            <w:sz w:val="24"/>
            <w:szCs w:val="24"/>
            <w:lang w:val="ka-GE"/>
          </w:rPr>
          <m:t>:</m:t>
        </m:r>
      </m:oMath>
    </w:p>
    <w:p w:rsidR="009A6735" w:rsidRPr="00897FEE" w:rsidRDefault="007E4ADB" w:rsidP="009A6735">
      <w:pPr>
        <w:jc w:val="both"/>
        <w:rPr>
          <w:rFonts w:ascii="Sylfaen" w:hAnsi="Sylfaen" w:cs="Sylfaen"/>
          <w:noProof/>
          <w:sz w:val="24"/>
          <w:szCs w:val="24"/>
          <w:lang w:val="ka-GE"/>
        </w:rPr>
      </w:pPr>
      <m:oMath>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1</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009A6735" w:rsidRPr="0077577B">
        <w:rPr>
          <w:rFonts w:ascii="Cambria Math" w:hAnsi="Cambria Math" w:cs="Sylfaen"/>
          <w:noProof/>
          <w:sz w:val="28"/>
          <w:szCs w:val="28"/>
          <w:lang w:val="ka-GE"/>
        </w:rPr>
        <w:t xml:space="preserve"> +</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oMath>
      <w:r w:rsidR="009A6735" w:rsidRPr="0077577B">
        <w:rPr>
          <w:rFonts w:ascii="Sylfaen" w:hAnsi="Sylfaen" w:cs="Sylfaen"/>
          <w:noProof/>
          <w:sz w:val="28"/>
          <w:szCs w:val="28"/>
          <w:lang w:val="ka-GE"/>
        </w:rPr>
        <w:t xml:space="preserve"> =  </w:t>
      </w:r>
      <m:oMath>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2</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009A6735" w:rsidRPr="0077577B">
        <w:rPr>
          <w:rFonts w:ascii="Cambria Math" w:hAnsi="Cambria Math" w:cs="Sylfaen"/>
          <w:noProof/>
          <w:sz w:val="28"/>
          <w:szCs w:val="28"/>
          <w:lang w:val="ka-GE"/>
        </w:rPr>
        <w:t xml:space="preserve"> +</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r>
          <w:rPr>
            <w:rFonts w:ascii="Cambria Math" w:hAnsi="Cambria Math" w:cs="Sylfaen"/>
            <w:noProof/>
            <w:sz w:val="28"/>
            <w:szCs w:val="28"/>
            <w:lang w:val="ka-GE"/>
          </w:rPr>
          <m:t>+</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oMath>
      <w:r w:rsidR="009A6735" w:rsidRPr="00897FEE">
        <w:rPr>
          <w:rFonts w:ascii="Sylfaen" w:hAnsi="Sylfaen" w:cs="Sylfaen"/>
          <w:noProof/>
          <w:sz w:val="24"/>
          <w:szCs w:val="24"/>
          <w:lang w:val="ka-GE"/>
        </w:rPr>
        <w:t xml:space="preserve">                       (15)</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ანუ</w:t>
      </w:r>
    </w:p>
    <w:p w:rsidR="009A6735" w:rsidRPr="00897FEE" w:rsidRDefault="007E4ADB" w:rsidP="009A6735">
      <w:pPr>
        <w:jc w:val="both"/>
        <w:rPr>
          <w:rFonts w:ascii="Sylfaen" w:hAnsi="Sylfaen" w:cs="Sylfaen"/>
          <w:noProof/>
          <w:sz w:val="24"/>
          <w:szCs w:val="24"/>
          <w:lang w:val="ka-GE"/>
        </w:rPr>
      </w:pPr>
      <m:oMath>
        <m:f>
          <m:fPr>
            <m:ctrlPr>
              <w:rPr>
                <w:rFonts w:ascii="Cambria Math" w:hAnsi="Cambria Math" w:cs="Sylfaen"/>
                <w:i/>
                <w:noProof/>
                <w:sz w:val="28"/>
                <w:szCs w:val="28"/>
              </w:rPr>
            </m:ctrlPr>
          </m:fPr>
          <m:num>
            <m:r>
              <w:rPr>
                <w:rFonts w:ascii="Cambria Math" w:hAnsi="Cambria Math"/>
                <w:noProof/>
                <w:sz w:val="28"/>
                <w:szCs w:val="28"/>
                <w:lang w:val="ka-GE"/>
              </w:rPr>
              <m:t>ρ</m:t>
            </m:r>
            <m:sSup>
              <m:sSupPr>
                <m:ctrlPr>
                  <w:rPr>
                    <w:rFonts w:ascii="Cambria Math" w:hAnsi="Cambria Math" w:cs="Sylfaen"/>
                    <w:i/>
                    <w:noProof/>
                    <w:sz w:val="28"/>
                    <w:szCs w:val="28"/>
                  </w:rPr>
                </m:ctrlPr>
              </m:sSupPr>
              <m:e>
                <m:r>
                  <w:rPr>
                    <w:rFonts w:ascii="Cambria Math" w:hAnsi="Cambria Math" w:cs="Sylfaen"/>
                    <w:noProof/>
                    <w:sz w:val="28"/>
                    <w:szCs w:val="28"/>
                    <w:lang w:val="ka-GE"/>
                  </w:rPr>
                  <m:t>v</m:t>
                </m:r>
              </m:e>
              <m:sup>
                <m:r>
                  <w:rPr>
                    <w:rFonts w:ascii="Cambria Math" w:hAnsi="Cambria Math" w:cs="Sylfaen"/>
                    <w:noProof/>
                    <w:sz w:val="28"/>
                    <w:szCs w:val="28"/>
                    <w:lang w:val="ka-GE"/>
                  </w:rPr>
                  <m:t>2</m:t>
                </m:r>
              </m:sup>
            </m:sSup>
          </m:num>
          <m:den>
            <m:r>
              <w:rPr>
                <w:rFonts w:ascii="Cambria Math" w:hAnsi="Cambria Math" w:cs="Sylfaen"/>
                <w:noProof/>
                <w:sz w:val="28"/>
                <w:szCs w:val="28"/>
                <w:lang w:val="ka-GE"/>
              </w:rPr>
              <m:t>2</m:t>
            </m:r>
          </m:den>
        </m:f>
      </m:oMath>
      <w:r w:rsidR="009A6735" w:rsidRPr="0077577B">
        <w:rPr>
          <w:rFonts w:ascii="Cambria Math" w:hAnsi="Cambria Math" w:cs="Sylfaen"/>
          <w:noProof/>
          <w:sz w:val="28"/>
          <w:szCs w:val="28"/>
          <w:lang w:val="ka-GE"/>
        </w:rPr>
        <w:t xml:space="preserve"> +</w:t>
      </w:r>
      <m:oMath>
        <m:r>
          <w:rPr>
            <w:rFonts w:ascii="Cambria Math" w:hAnsi="Cambria Math"/>
            <w:noProof/>
            <w:sz w:val="28"/>
            <w:szCs w:val="28"/>
            <w:lang w:val="ka-GE"/>
          </w:rPr>
          <m:t>ρ</m:t>
        </m:r>
        <m:r>
          <w:rPr>
            <w:rFonts w:ascii="Cambria Math" w:hAnsi="Cambria Math" w:cs="Sylfaen"/>
            <w:noProof/>
            <w:sz w:val="28"/>
            <w:szCs w:val="28"/>
            <w:lang w:val="ka-GE"/>
          </w:rPr>
          <m:t>gh+P=const</m:t>
        </m:r>
      </m:oMath>
      <w:r w:rsidR="009A6735" w:rsidRPr="00897FEE">
        <w:rPr>
          <w:rFonts w:ascii="Sylfaen" w:hAnsi="Sylfaen" w:cs="Sylfaen"/>
          <w:noProof/>
          <w:sz w:val="24"/>
          <w:szCs w:val="24"/>
          <w:lang w:val="ka-GE"/>
        </w:rPr>
        <w:t xml:space="preserve">  (16)</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t>(</w:t>
      </w:r>
      <w:r w:rsidRPr="00897FEE">
        <w:rPr>
          <w:rFonts w:ascii="Sylfaen" w:hAnsi="Sylfaen" w:cs="Sylfaen"/>
          <w:noProof/>
          <w:sz w:val="24"/>
          <w:szCs w:val="24"/>
          <w:lang w:val="ka-GE"/>
        </w:rPr>
        <w:t>15</w:t>
      </w:r>
      <w:r w:rsidRPr="00897FEE">
        <w:rPr>
          <w:rFonts w:ascii="Sylfaen" w:hAnsi="Sylfaen" w:cs="Sylfaen"/>
          <w:noProof/>
          <w:sz w:val="24"/>
          <w:szCs w:val="24"/>
        </w:rPr>
        <w:t xml:space="preserve">) </w:t>
      </w:r>
      <w:r w:rsidRPr="00897FEE">
        <w:rPr>
          <w:rFonts w:ascii="Sylfaen" w:hAnsi="Sylfaen" w:cs="Sylfaen"/>
          <w:noProof/>
          <w:sz w:val="24"/>
          <w:szCs w:val="24"/>
          <w:lang w:val="ka-GE"/>
        </w:rPr>
        <w:t xml:space="preserve">და (16)  ბერნულის განტოლების  მათემატიკური გამოსახულებებია.  </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w:t>
      </w:r>
    </w:p>
    <w:p w:rsidR="009A6735" w:rsidRPr="00EF419B" w:rsidRDefault="009A6735" w:rsidP="009A6735">
      <w:pPr>
        <w:jc w:val="both"/>
        <w:rPr>
          <w:rFonts w:ascii="Sylfaen" w:hAnsi="Sylfaen" w:cs="Sylfaen"/>
          <w:i/>
          <w:noProof/>
          <w:sz w:val="28"/>
          <w:szCs w:val="28"/>
          <w:lang w:val="ka-GE"/>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hAnsi="Sylfaen" w:cs="Sylfaen"/>
          <w:i/>
          <w:noProof/>
          <w:sz w:val="28"/>
          <w:szCs w:val="28"/>
          <w:lang w:val="ka-GE"/>
        </w:rPr>
        <w:t>9</w:t>
      </w:r>
      <w:r w:rsidRPr="00EF419B">
        <w:rPr>
          <w:rFonts w:ascii="Sylfaen" w:hAnsi="Sylfaen" w:cs="Sylfaen"/>
          <w:b/>
          <w:i/>
          <w:noProof/>
          <w:sz w:val="28"/>
          <w:szCs w:val="28"/>
          <w:lang w:val="ka-GE"/>
        </w:rPr>
        <w:t>.    ბერნულის განტოლების ზოგიერთი შედეგი</w:t>
      </w:r>
    </w:p>
    <w:p w:rsidR="009A6735" w:rsidRPr="00897FEE" w:rsidRDefault="009A6735" w:rsidP="009A6735">
      <w:pPr>
        <w:jc w:val="both"/>
        <w:rPr>
          <w:rFonts w:ascii="Sylfaen" w:hAnsi="Sylfaen" w:cs="Sylfaen"/>
          <w:b/>
          <w:i/>
          <w:noProof/>
          <w:sz w:val="24"/>
          <w:szCs w:val="24"/>
          <w:lang w:val="ka-GE"/>
        </w:rPr>
      </w:pPr>
      <w:r w:rsidRPr="00897FEE">
        <w:rPr>
          <w:rFonts w:ascii="Sylfaen" w:hAnsi="Sylfaen" w:cs="Sylfaen"/>
          <w:b/>
          <w:i/>
          <w:noProof/>
          <w:sz w:val="24"/>
          <w:szCs w:val="24"/>
          <w:lang w:val="ka-GE"/>
        </w:rPr>
        <w:t>ა) სითხის მოძრაობა ჰორიზონტალურ მილში</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როცა მილი ჰორიზონტალურია, (15)- ში</w:t>
      </w:r>
      <m:oMath>
        <m:sSub>
          <m:sSubPr>
            <m:ctrlPr>
              <w:rPr>
                <w:rFonts w:ascii="Cambria Math" w:hAnsi="Cambria Math" w:cs="Sylfaen"/>
                <w:i/>
                <w:noProof/>
                <w:sz w:val="28"/>
                <w:szCs w:val="28"/>
              </w:rPr>
            </m:ctrlPr>
          </m:sSubPr>
          <m:e>
            <m:r>
              <w:rPr>
                <w:rFonts w:ascii="Cambria Math" w:hAnsi="Cambria Math" w:cs="Sylfaen"/>
                <w:noProof/>
                <w:sz w:val="28"/>
                <w:szCs w:val="28"/>
                <w:lang w:val="ka-GE"/>
              </w:rPr>
              <m:t xml:space="preserve">  h</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oMath>
      <w:r w:rsidRPr="00897FEE">
        <w:rPr>
          <w:rFonts w:ascii="Sylfaen" w:hAnsi="Sylfaen" w:cs="Sylfaen"/>
          <w:noProof/>
          <w:sz w:val="24"/>
          <w:szCs w:val="24"/>
          <w:lang w:val="ka-GE"/>
        </w:rPr>
        <w:t>, ამიტომ იგი მიიღებს სახეს:</w:t>
      </w:r>
    </w:p>
    <w:p w:rsidR="009A6735" w:rsidRPr="0077577B" w:rsidRDefault="007E4ADB" w:rsidP="009A6735">
      <w:pPr>
        <w:jc w:val="both"/>
        <w:rPr>
          <w:rFonts w:ascii="Sylfaen" w:hAnsi="Sylfaen" w:cs="Sylfaen"/>
          <w:i/>
          <w:noProof/>
          <w:sz w:val="28"/>
          <w:szCs w:val="28"/>
          <w:lang w:val="ka-GE"/>
        </w:rPr>
      </w:pPr>
      <m:oMath>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1</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009A6735" w:rsidRPr="0077577B">
        <w:rPr>
          <w:rFonts w:ascii="Cambria Math" w:hAnsi="Cambria Math" w:cs="Sylfaen"/>
          <w:noProof/>
          <w:sz w:val="28"/>
          <w:szCs w:val="28"/>
          <w:lang w:val="ka-GE"/>
        </w:rPr>
        <w:t xml:space="preserve">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1</m:t>
            </m:r>
          </m:sub>
        </m:sSub>
      </m:oMath>
      <w:r w:rsidR="009A6735" w:rsidRPr="0077577B">
        <w:rPr>
          <w:rFonts w:ascii="Sylfaen" w:hAnsi="Sylfaen" w:cs="Sylfaen"/>
          <w:noProof/>
          <w:sz w:val="28"/>
          <w:szCs w:val="28"/>
          <w:lang w:val="ka-GE"/>
        </w:rPr>
        <w:t xml:space="preserve"> =  </w:t>
      </w:r>
      <m:oMath>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2</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009A6735" w:rsidRPr="0077577B">
        <w:rPr>
          <w:rFonts w:ascii="Cambria Math" w:hAnsi="Cambria Math" w:cs="Sylfaen"/>
          <w:noProof/>
          <w:sz w:val="28"/>
          <w:szCs w:val="28"/>
          <w:lang w:val="ka-GE"/>
        </w:rPr>
        <w:t xml:space="preserve"> +</w:t>
      </w: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Cambria Math" w:hAnsi="Cambria Math" w:cs="Sylfaen"/>
                <w:noProof/>
                <w:sz w:val="28"/>
                <w:szCs w:val="28"/>
                <w:lang w:val="ka-GE"/>
              </w:rPr>
              <m:t>2</m:t>
            </m:r>
          </m:sub>
        </m:sSub>
      </m:oMath>
    </w:p>
    <w:p w:rsidR="009A6735" w:rsidRPr="00897FEE" w:rsidRDefault="009A6735" w:rsidP="009A6735">
      <w:pPr>
        <w:jc w:val="both"/>
        <w:rPr>
          <w:rFonts w:ascii="Sylfaen" w:hAnsi="Sylfaen" w:cs="Sylfaen"/>
          <w:b/>
          <w:i/>
          <w:noProof/>
          <w:sz w:val="24"/>
          <w:szCs w:val="24"/>
          <w:lang w:val="ka-GE"/>
        </w:rPr>
      </w:pP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3573780" cy="1905000"/>
            <wp:effectExtent l="19050" t="0" r="7620" b="0"/>
            <wp:docPr id="3813" name="Picture 1" descr="Измерение давления "/>
            <wp:cNvGraphicFramePr/>
            <a:graphic xmlns:a="http://schemas.openxmlformats.org/drawingml/2006/main">
              <a:graphicData uri="http://schemas.openxmlformats.org/drawingml/2006/picture">
                <pic:pic xmlns:pic="http://schemas.openxmlformats.org/drawingml/2006/picture">
                  <pic:nvPicPr>
                    <pic:cNvPr id="0" name="Picture 3659" descr="Измерение давления "/>
                    <pic:cNvPicPr>
                      <a:picLocks noChangeAspect="1" noChangeArrowheads="1"/>
                    </pic:cNvPicPr>
                  </pic:nvPicPr>
                  <pic:blipFill>
                    <a:blip r:embed="rId189"/>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11</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ანუ                       </w:t>
      </w:r>
      <m:oMath>
        <m:f>
          <m:fPr>
            <m:ctrlPr>
              <w:rPr>
                <w:rFonts w:ascii="Cambria Math" w:hAnsi="Cambria Math" w:cs="Sylfaen"/>
                <w:i/>
                <w:noProof/>
                <w:sz w:val="28"/>
                <w:szCs w:val="28"/>
              </w:rPr>
            </m:ctrlPr>
          </m:fPr>
          <m:num>
            <m:r>
              <w:rPr>
                <w:rFonts w:ascii="Cambria Math" w:hAnsi="Cambria Math"/>
                <w:noProof/>
                <w:sz w:val="28"/>
                <w:szCs w:val="28"/>
                <w:lang w:val="ka-GE"/>
              </w:rPr>
              <m:t>ρ</m:t>
            </m:r>
            <m:sSup>
              <m:sSupPr>
                <m:ctrlPr>
                  <w:rPr>
                    <w:rFonts w:ascii="Cambria Math" w:hAnsi="Cambria Math" w:cs="Sylfaen"/>
                    <w:i/>
                    <w:noProof/>
                    <w:sz w:val="28"/>
                    <w:szCs w:val="28"/>
                  </w:rPr>
                </m:ctrlPr>
              </m:sSupPr>
              <m:e>
                <m:r>
                  <w:rPr>
                    <w:rFonts w:ascii="Cambria Math" w:hAnsi="Cambria Math" w:cs="Sylfaen"/>
                    <w:noProof/>
                    <w:sz w:val="28"/>
                    <w:szCs w:val="28"/>
                    <w:lang w:val="ka-GE"/>
                  </w:rPr>
                  <m:t>v</m:t>
                </m:r>
              </m:e>
              <m:sup>
                <m:r>
                  <w:rPr>
                    <w:rFonts w:ascii="Cambria Math" w:hAnsi="Cambria Math" w:cs="Sylfaen"/>
                    <w:noProof/>
                    <w:sz w:val="28"/>
                    <w:szCs w:val="28"/>
                    <w:lang w:val="ka-GE"/>
                  </w:rPr>
                  <m:t>2</m:t>
                </m:r>
              </m:sup>
            </m:sSup>
          </m:num>
          <m:den>
            <m:r>
              <w:rPr>
                <w:rFonts w:ascii="Cambria Math" w:hAnsi="Cambria Math" w:cs="Sylfaen"/>
                <w:noProof/>
                <w:sz w:val="28"/>
                <w:szCs w:val="28"/>
                <w:lang w:val="ka-GE"/>
              </w:rPr>
              <m:t>2</m:t>
            </m:r>
          </m:den>
        </m:f>
        <m:r>
          <w:rPr>
            <w:rFonts w:ascii="Cambria Math" w:hAnsi="Cambria Math" w:cs="Sylfaen"/>
            <w:noProof/>
            <w:sz w:val="28"/>
            <w:szCs w:val="28"/>
            <w:lang w:val="ka-GE"/>
          </w:rPr>
          <m:t>+P=const</m:t>
        </m:r>
      </m:oMath>
      <w:r w:rsidRPr="00897FEE">
        <w:rPr>
          <w:rFonts w:ascii="Sylfaen" w:hAnsi="Sylfaen" w:cs="Sylfaen"/>
          <w:noProof/>
          <w:sz w:val="24"/>
          <w:szCs w:val="24"/>
          <w:lang w:val="ka-GE"/>
        </w:rPr>
        <w:t xml:space="preserve">                                      (16ა)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b/>
          <w:i/>
          <w:noProof/>
          <w:sz w:val="24"/>
          <w:szCs w:val="24"/>
          <w:lang w:val="ka-GE"/>
        </w:rPr>
        <w:t>ეს კი ნიშნავს, რომ ჰორიზონტალურ მილში მოძრაობისას სითხის წნევა მით მეტია, რაც ნაკლებია სიჩქარე და პირიქით.</w:t>
      </w:r>
      <w:r w:rsidRPr="00897FEE">
        <w:rPr>
          <w:rFonts w:ascii="Sylfaen" w:hAnsi="Sylfaen" w:cs="Sylfaen"/>
          <w:noProof/>
          <w:sz w:val="24"/>
          <w:szCs w:val="24"/>
          <w:lang w:val="ka-GE"/>
        </w:rPr>
        <w:t xml:space="preserve"> ეს შედეგი დასტურდება ცდით (ნახ.11), სადაც ჩანს რომ მილის შევიწროების გამო სიჩქარე თანდათან იზრდება, ხოლო წნევა ეცემა, რასაც გვიჩენებს წნევის საზომ მანომეტრებში სითხის სვეტის სიმაღლის კლება.</w:t>
      </w:r>
    </w:p>
    <w:p w:rsidR="009A6735" w:rsidRPr="00897FEE" w:rsidRDefault="009A6735" w:rsidP="009A6735">
      <w:pPr>
        <w:jc w:val="both"/>
        <w:rPr>
          <w:rFonts w:ascii="Sylfaen" w:hAnsi="Sylfaen" w:cs="Sylfaen"/>
          <w:b/>
          <w:i/>
          <w:noProof/>
          <w:sz w:val="24"/>
          <w:szCs w:val="24"/>
          <w:lang w:val="ka-GE"/>
        </w:rPr>
      </w:pPr>
      <w:r w:rsidRPr="00897FEE">
        <w:rPr>
          <w:rFonts w:ascii="Sylfaen" w:hAnsi="Sylfaen" w:cs="Sylfaen"/>
          <w:b/>
          <w:i/>
          <w:noProof/>
          <w:sz w:val="24"/>
          <w:szCs w:val="24"/>
          <w:lang w:val="ka-GE"/>
        </w:rPr>
        <w:t>ბ) სითხის (გაზის დინების სიჩქარის გაზომვა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(16ა) ფორმულის პირველ წევრს დინამიკურ წნევას უწოდებენ. იგი გამოვლინდება სითხის დამუხრუჭებისას. მეორე წევრს სტატიკური წნევა ჰქვია, იგი იზომება მილით, რომელსაც ნახვრეტი სითხის (გაზის) დინების პარალელურად აქვს წნევების ჯამს სრული წნევა ეწოდება, იგი იზომება მოხრილი მილით, რომელსაც ნახვრეტი სითხის (გაზის) დინების მართობულად აქვს. სრული წნევა ტოლია:</w:t>
      </w:r>
    </w:p>
    <w:p w:rsidR="009A6735" w:rsidRPr="00897FEE" w:rsidRDefault="007E4ADB" w:rsidP="009A6735">
      <w:pPr>
        <w:jc w:val="both"/>
        <w:rPr>
          <w:rFonts w:ascii="Sylfaen" w:hAnsi="Sylfaen" w:cs="Sylfaen"/>
          <w:noProof/>
          <w:sz w:val="24"/>
          <w:szCs w:val="24"/>
          <w:lang w:val="ka-GE"/>
        </w:rPr>
      </w:pP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Sylfaen" w:hAnsi="Sylfaen" w:cs="Sylfaen"/>
                <w:noProof/>
                <w:sz w:val="28"/>
                <w:szCs w:val="28"/>
                <w:lang w:val="ka-GE"/>
              </w:rPr>
              <m:t>სრ</m:t>
            </m:r>
          </m:sub>
        </m:sSub>
        <m:r>
          <w:rPr>
            <w:rFonts w:ascii="Cambria Math" w:hAnsi="Cambria Math" w:cs="Sylfaen"/>
            <w:noProof/>
            <w:sz w:val="28"/>
            <w:szCs w:val="28"/>
            <w:lang w:val="ka-GE"/>
          </w:rPr>
          <m:t xml:space="preserve"> </m:t>
        </m:r>
      </m:oMath>
      <w:r w:rsidR="009A6735" w:rsidRPr="0077577B">
        <w:rPr>
          <w:rFonts w:ascii="Sylfaen" w:hAnsi="Sylfaen" w:cs="Sylfaen"/>
          <w:noProof/>
          <w:sz w:val="28"/>
          <w:szCs w:val="28"/>
          <w:lang w:val="ka-GE"/>
        </w:rPr>
        <w:t>=</w:t>
      </w:r>
      <m:oMath>
        <m:r>
          <w:rPr>
            <w:rFonts w:ascii="Cambria Math" w:hAnsi="Cambria Math" w:cs="Sylfaen"/>
            <w:noProof/>
            <w:sz w:val="28"/>
            <w:szCs w:val="28"/>
            <w:lang w:val="ka-GE"/>
          </w:rPr>
          <m:t xml:space="preserve">  </m:t>
        </m:r>
        <m:f>
          <m:fPr>
            <m:ctrlPr>
              <w:rPr>
                <w:rFonts w:ascii="Cambria Math" w:hAnsi="Cambria Math" w:cs="Sylfaen"/>
                <w:i/>
                <w:noProof/>
                <w:sz w:val="28"/>
                <w:szCs w:val="28"/>
              </w:rPr>
            </m:ctrlPr>
          </m:fPr>
          <m:num>
            <m:r>
              <w:rPr>
                <w:rFonts w:ascii="Cambria Math" w:hAnsi="Cambria Math"/>
                <w:noProof/>
                <w:sz w:val="28"/>
                <w:szCs w:val="28"/>
                <w:lang w:val="ka-GE"/>
              </w:rPr>
              <m:t>ρ</m:t>
            </m:r>
            <m:sSup>
              <m:sSupPr>
                <m:ctrlPr>
                  <w:rPr>
                    <w:rFonts w:ascii="Cambria Math" w:hAnsi="Cambria Math" w:cs="Sylfaen"/>
                    <w:i/>
                    <w:noProof/>
                    <w:sz w:val="28"/>
                    <w:szCs w:val="28"/>
                  </w:rPr>
                </m:ctrlPr>
              </m:sSupPr>
              <m:e>
                <m:r>
                  <w:rPr>
                    <w:rFonts w:ascii="Cambria Math" w:hAnsi="Cambria Math" w:cs="Sylfaen"/>
                    <w:noProof/>
                    <w:sz w:val="28"/>
                    <w:szCs w:val="28"/>
                    <w:lang w:val="ka-GE"/>
                  </w:rPr>
                  <m:t>v</m:t>
                </m:r>
              </m:e>
              <m:sup>
                <m:r>
                  <w:rPr>
                    <w:rFonts w:ascii="Cambria Math" w:hAnsi="Cambria Math" w:cs="Sylfaen"/>
                    <w:noProof/>
                    <w:sz w:val="28"/>
                    <w:szCs w:val="28"/>
                    <w:lang w:val="ka-GE"/>
                  </w:rPr>
                  <m:t>2</m:t>
                </m:r>
              </m:sup>
            </m:sSup>
          </m:num>
          <m:den>
            <m:r>
              <w:rPr>
                <w:rFonts w:ascii="Cambria Math" w:hAnsi="Cambria Math" w:cs="Sylfaen"/>
                <w:noProof/>
                <w:sz w:val="28"/>
                <w:szCs w:val="28"/>
                <w:lang w:val="ka-GE"/>
              </w:rPr>
              <m:t>2</m:t>
            </m:r>
          </m:den>
        </m:f>
        <m:r>
          <w:rPr>
            <w:rFonts w:ascii="Cambria Math" w:hAnsi="Cambria Math" w:cs="Sylfaen"/>
            <w:noProof/>
            <w:sz w:val="28"/>
            <w:szCs w:val="28"/>
            <w:lang w:val="ka-GE"/>
          </w:rPr>
          <m:t>+P</m:t>
        </m:r>
      </m:oMath>
      <w:r w:rsidR="009A6735" w:rsidRPr="00897FEE">
        <w:rPr>
          <w:rFonts w:ascii="Sylfaen" w:hAnsi="Sylfaen" w:cs="Sylfaen"/>
          <w:noProof/>
          <w:sz w:val="24"/>
          <w:szCs w:val="24"/>
          <w:lang w:val="ka-GE"/>
        </w:rPr>
        <w:t xml:space="preserve">                        (16ბ)</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ამ ფორმულიდან მარტივი გარდაქმნების შემდეგ შეგვიძლია განვსაზღვროთ სიჩქარე:</w:t>
      </w:r>
    </w:p>
    <w:p w:rsidR="009A6735" w:rsidRPr="00897FEE" w:rsidRDefault="009A6735" w:rsidP="009A6735">
      <w:pPr>
        <w:jc w:val="both"/>
        <w:rPr>
          <w:rFonts w:ascii="Sylfaen" w:hAnsi="Sylfaen" w:cs="Sylfaen"/>
          <w:noProof/>
          <w:sz w:val="24"/>
          <w:szCs w:val="24"/>
          <w:lang w:val="ka-GE"/>
        </w:rPr>
      </w:pPr>
      <m:oMath>
        <m:r>
          <w:rPr>
            <w:rFonts w:ascii="Cambria Math" w:hAnsi="Cambria Math" w:cs="Sylfaen"/>
            <w:noProof/>
            <w:sz w:val="28"/>
            <w:szCs w:val="28"/>
            <w:lang w:val="ka-GE"/>
          </w:rPr>
          <m:t xml:space="preserve">v= </m:t>
        </m:r>
        <m:rad>
          <m:radPr>
            <m:degHide m:val="on"/>
            <m:ctrlPr>
              <w:rPr>
                <w:rFonts w:ascii="Cambria Math" w:hAnsi="Cambria Math" w:cs="Sylfaen"/>
                <w:i/>
                <w:noProof/>
                <w:sz w:val="28"/>
                <w:szCs w:val="28"/>
                <w:lang w:val="ka-GE"/>
              </w:rPr>
            </m:ctrlPr>
          </m:radPr>
          <m:deg/>
          <m:e>
            <m:f>
              <m:fPr>
                <m:ctrlPr>
                  <w:rPr>
                    <w:rFonts w:ascii="Cambria Math" w:hAnsi="Cambria Math" w:cs="Sylfaen"/>
                    <w:i/>
                    <w:noProof/>
                    <w:sz w:val="28"/>
                    <w:szCs w:val="28"/>
                    <w:lang w:val="ka-GE"/>
                  </w:rPr>
                </m:ctrlPr>
              </m:fPr>
              <m:num>
                <m:r>
                  <w:rPr>
                    <w:rFonts w:ascii="Cambria Math" w:hAnsi="Cambria Math" w:cs="Sylfaen"/>
                    <w:noProof/>
                    <w:sz w:val="28"/>
                    <w:szCs w:val="28"/>
                    <w:lang w:val="ka-GE"/>
                  </w:rPr>
                  <m:t>2(</m:t>
                </m:r>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P</m:t>
                    </m:r>
                  </m:e>
                  <m:sub>
                    <m:r>
                      <w:rPr>
                        <w:rFonts w:ascii="Sylfaen" w:hAnsi="Sylfaen" w:cs="Sylfaen"/>
                        <w:noProof/>
                        <w:sz w:val="28"/>
                        <w:szCs w:val="28"/>
                        <w:lang w:val="ka-GE"/>
                      </w:rPr>
                      <m:t>სრ</m:t>
                    </m:r>
                  </m:sub>
                </m:sSub>
                <m:r>
                  <w:rPr>
                    <w:rFonts w:ascii="Cambria Math" w:hAnsi="Cambria Math" w:cs="Sylfaen"/>
                    <w:noProof/>
                    <w:sz w:val="28"/>
                    <w:szCs w:val="28"/>
                    <w:lang w:val="ka-GE"/>
                  </w:rPr>
                  <m:t>-P)</m:t>
                </m:r>
              </m:num>
              <m:den>
                <m:r>
                  <w:rPr>
                    <w:rFonts w:ascii="Cambria Math" w:hAnsi="Cambria Math"/>
                    <w:noProof/>
                    <w:sz w:val="28"/>
                    <w:szCs w:val="28"/>
                    <w:lang w:val="ka-GE"/>
                  </w:rPr>
                  <m:t>ρ</m:t>
                </m:r>
              </m:den>
            </m:f>
          </m:e>
        </m:rad>
        <m:r>
          <w:rPr>
            <w:rFonts w:ascii="Cambria Math" w:hAnsi="Cambria Math" w:cs="Sylfaen"/>
            <w:noProof/>
            <w:sz w:val="28"/>
            <w:szCs w:val="28"/>
            <w:lang w:val="ka-GE"/>
          </w:rPr>
          <m:t xml:space="preserve">                  </m:t>
        </m:r>
      </m:oMath>
      <w:r w:rsidRPr="00897FEE">
        <w:rPr>
          <w:rFonts w:ascii="Sylfaen" w:hAnsi="Sylfaen" w:cs="Sylfaen"/>
          <w:noProof/>
          <w:sz w:val="24"/>
          <w:szCs w:val="24"/>
          <w:lang w:val="ka-GE"/>
        </w:rPr>
        <w:t>(16გ)</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ე.ი. თუ ვიცით </w:t>
      </w:r>
      <m:oMath>
        <m:r>
          <w:rPr>
            <w:rFonts w:ascii="Cambria Math" w:hAnsi="Cambria Math" w:cs="Sylfaen"/>
            <w:noProof/>
            <w:sz w:val="24"/>
            <w:szCs w:val="24"/>
            <w:lang w:val="ka-GE"/>
          </w:rPr>
          <m:t>∆P=</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P</m:t>
            </m:r>
          </m:e>
          <m:sub>
            <m:r>
              <w:rPr>
                <w:rFonts w:ascii="Sylfaen" w:hAnsi="Sylfaen" w:cs="Sylfaen"/>
                <w:noProof/>
                <w:sz w:val="24"/>
                <w:szCs w:val="24"/>
                <w:lang w:val="ka-GE"/>
              </w:rPr>
              <m:t>სრ</m:t>
            </m:r>
          </m:sub>
        </m:sSub>
        <m:r>
          <w:rPr>
            <w:rFonts w:ascii="Cambria Math" w:hAnsi="Cambria Math" w:cs="Sylfaen"/>
            <w:noProof/>
            <w:sz w:val="24"/>
            <w:szCs w:val="24"/>
            <w:lang w:val="ka-GE"/>
          </w:rPr>
          <m:t>-P</m:t>
        </m:r>
      </m:oMath>
      <w:r w:rsidRPr="00897FEE">
        <w:rPr>
          <w:rFonts w:ascii="Sylfaen" w:hAnsi="Sylfaen" w:cs="Sylfaen"/>
          <w:noProof/>
          <w:sz w:val="24"/>
          <w:szCs w:val="24"/>
          <w:lang w:val="ka-GE"/>
        </w:rPr>
        <w:t xml:space="preserve">, შეგვიძლია განვსაზღვროთ სითხის (გაზის) მოძრაობის სიჩქარე, ან რაც იგივეა, სხეულის მოძრაობის სიჩქარე. ეს კეთდება </w:t>
      </w:r>
      <w:r w:rsidRPr="00897FEE">
        <w:rPr>
          <w:rFonts w:ascii="Sylfaen" w:hAnsi="Sylfaen" w:cs="Sylfaen"/>
          <w:b/>
          <w:noProof/>
          <w:sz w:val="24"/>
          <w:szCs w:val="24"/>
          <w:lang w:val="ka-GE"/>
        </w:rPr>
        <w:t>პიტოს</w:t>
      </w:r>
      <w:r w:rsidRPr="00897FEE">
        <w:rPr>
          <w:rFonts w:ascii="Sylfaen" w:hAnsi="Sylfaen" w:cs="Sylfaen"/>
          <w:noProof/>
          <w:sz w:val="24"/>
          <w:szCs w:val="24"/>
          <w:lang w:val="ka-GE"/>
        </w:rPr>
        <w:t xml:space="preserve"> მილით რომლის   ერთი ნახვრეტი სითხის (გაზის) დინების პარალელურია, ხოლო მეორე - მართობული (ნახ. 11ა).</w:t>
      </w:r>
    </w:p>
    <w:p w:rsidR="009A6735" w:rsidRPr="00897FEE" w:rsidRDefault="009A6735" w:rsidP="009A6735">
      <w:pPr>
        <w:jc w:val="both"/>
        <w:rPr>
          <w:rFonts w:ascii="Sylfaen" w:hAnsi="Sylfaen" w:cs="Sylfaen"/>
          <w:noProof/>
          <w:sz w:val="24"/>
          <w:szCs w:val="24"/>
          <w:lang w:val="ka-GE"/>
        </w:rPr>
      </w:pP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3580551" cy="2245865"/>
            <wp:effectExtent l="19050" t="0" r="849" b="0"/>
            <wp:docPr id="48" name="il_fi" descr="http://www.spiraxsarco.com/images/resources/steam-engineering-tutorials/4/3/fig4.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iraxsarco.com/images/resources/steam-engineering-tutorials/4/3/fig4.3.18.gif"/>
                    <pic:cNvPicPr>
                      <a:picLocks noChangeAspect="1" noChangeArrowheads="1"/>
                    </pic:cNvPicPr>
                  </pic:nvPicPr>
                  <pic:blipFill>
                    <a:blip r:embed="rId190"/>
                    <a:srcRect/>
                    <a:stretch>
                      <a:fillRect/>
                    </a:stretch>
                  </pic:blipFill>
                  <pic:spPr bwMode="auto">
                    <a:xfrm>
                      <a:off x="0" y="0"/>
                      <a:ext cx="3588097" cy="2250598"/>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11ა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პიტოს მილის საშუალებით ზომავენ თვითმფრინავების მოძრაობის სიჩქარეს  (ნახ. 11ბ).</w:t>
      </w:r>
    </w:p>
    <w:p w:rsidR="009A6735" w:rsidRPr="00897FEE" w:rsidRDefault="009A6735" w:rsidP="009A6735">
      <w:pPr>
        <w:jc w:val="both"/>
        <w:rPr>
          <w:rFonts w:ascii="Sylfaen" w:hAnsi="Sylfaen" w:cs="Sylfaen"/>
          <w:noProof/>
          <w:sz w:val="24"/>
          <w:szCs w:val="24"/>
          <w:lang w:val="ka-GE"/>
        </w:rPr>
      </w:pP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3810000" cy="2141220"/>
            <wp:effectExtent l="19050" t="0" r="0" b="0"/>
            <wp:docPr id="49" name="il_fi" descr="http://www.billcasselman.com/pitot_tube_arro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llcasselman.com/pitot_tube_arrowed.jpg"/>
                    <pic:cNvPicPr>
                      <a:picLocks noChangeAspect="1" noChangeArrowheads="1"/>
                    </pic:cNvPicPr>
                  </pic:nvPicPr>
                  <pic:blipFill>
                    <a:blip r:embed="rId191"/>
                    <a:srcRect/>
                    <a:stretch>
                      <a:fillRect/>
                    </a:stretch>
                  </pic:blipFill>
                  <pic:spPr bwMode="auto">
                    <a:xfrm>
                      <a:off x="0" y="0"/>
                      <a:ext cx="3810000" cy="214122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11ბ</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b/>
          <w:i/>
          <w:noProof/>
          <w:sz w:val="24"/>
          <w:szCs w:val="24"/>
          <w:lang w:val="ka-GE"/>
        </w:rPr>
        <w:t>გ) სითხის გამოდინება ჭურჭლიდან</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განვიხილოთ სითხის გამოდინება ფართე ჭურჭლიდან, რომელსაც წვრილი ნახვრეტი აქვს. (ნახ. 12). ცხადია, რომ </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1) ჭურჭლის თავისუფალი ზედაპირის  დონის დაწევის სიჩქარე</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1</m:t>
            </m:r>
          </m:sub>
        </m:sSub>
      </m:oMath>
      <w:r w:rsidRPr="00897FEE">
        <w:rPr>
          <w:rFonts w:ascii="Sylfaen" w:hAnsi="Sylfaen" w:cs="Sylfaen"/>
          <w:noProof/>
          <w:sz w:val="24"/>
          <w:szCs w:val="24"/>
          <w:lang w:val="ka-GE"/>
        </w:rPr>
        <w:t xml:space="preserve">  შეგვიძლია უგულებელვყოთ, რადგან იგი გაცილებით ნაკლებია ნახვრეტიდან სითხის გამოსვლის</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2</m:t>
            </m:r>
          </m:sub>
        </m:sSub>
      </m:oMath>
      <w:r w:rsidRPr="00897FEE">
        <w:rPr>
          <w:rFonts w:ascii="Sylfaen" w:hAnsi="Sylfaen" w:cs="Sylfaen"/>
          <w:noProof/>
          <w:sz w:val="24"/>
          <w:szCs w:val="24"/>
          <w:lang w:val="ka-GE"/>
        </w:rPr>
        <w:t xml:space="preserve"> სიჩქარეზე. </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2)გარეგანი(ატმოსფერული) წნევა ერთნაირია </w:t>
      </w:r>
      <m:oMath>
        <m:r>
          <m:rPr>
            <m:sty m:val="p"/>
          </m:rPr>
          <w:rPr>
            <w:rFonts w:ascii="Sylfaen" w:hAnsi="Sylfaen" w:cs="Sylfaen"/>
            <w:noProof/>
            <w:sz w:val="24"/>
            <w:szCs w:val="24"/>
            <w:lang w:val="ka-GE"/>
          </w:rPr>
          <m:t>ზედაპირთანაც</m:t>
        </m:r>
        <m:r>
          <m:rPr>
            <m:sty m:val="p"/>
          </m:rPr>
          <w:rPr>
            <w:rFonts w:ascii="Cambria Math" w:hAnsi="Sylfaen" w:cs="Sylfaen"/>
            <w:noProof/>
            <w:sz w:val="24"/>
            <w:szCs w:val="24"/>
            <w:lang w:val="ka-GE"/>
          </w:rPr>
          <m:t xml:space="preserve"> </m:t>
        </m:r>
        <m:r>
          <m:rPr>
            <m:sty m:val="p"/>
          </m:rPr>
          <w:rPr>
            <w:rFonts w:ascii="Sylfaen" w:hAnsi="Sylfaen" w:cs="Sylfaen"/>
            <w:noProof/>
            <w:sz w:val="24"/>
            <w:szCs w:val="24"/>
            <w:lang w:val="ka-GE"/>
          </w:rPr>
          <m:t>და</m:t>
        </m:r>
        <m:r>
          <m:rPr>
            <m:sty m:val="p"/>
          </m:rPr>
          <w:rPr>
            <w:rFonts w:ascii="Cambria Math" w:hAnsi="Sylfaen" w:cs="Sylfaen"/>
            <w:noProof/>
            <w:sz w:val="24"/>
            <w:szCs w:val="24"/>
            <w:lang w:val="ka-GE"/>
          </w:rPr>
          <m:t xml:space="preserve"> </m:t>
        </m:r>
        <m:r>
          <m:rPr>
            <m:sty m:val="p"/>
          </m:rPr>
          <w:rPr>
            <w:rFonts w:ascii="Sylfaen" w:hAnsi="Sylfaen" w:cs="Sylfaen"/>
            <w:noProof/>
            <w:sz w:val="24"/>
            <w:szCs w:val="24"/>
            <w:lang w:val="ka-GE"/>
          </w:rPr>
          <m:t>ნახვრეტთანაც</m:t>
        </m:r>
        <m:r>
          <m:rPr>
            <m:sty m:val="p"/>
          </m:rPr>
          <w:rPr>
            <w:rFonts w:ascii="Cambria Math" w:hAnsi="Cambria Math" w:cs="Sylfaen"/>
            <w:noProof/>
            <w:sz w:val="24"/>
            <w:szCs w:val="24"/>
            <w:lang w:val="ka-GE"/>
          </w:rPr>
          <m:t xml:space="preserve">: </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 xml:space="preserve"> P</m:t>
            </m:r>
          </m:e>
          <m:sub>
            <m:r>
              <w:rPr>
                <w:rFonts w:ascii="Cambria Math" w:hAnsi="Cambria Math" w:cs="Sylfaen"/>
                <w:noProof/>
                <w:sz w:val="24"/>
                <w:szCs w:val="24"/>
                <w:lang w:val="ka-GE"/>
              </w:rPr>
              <m:t>1</m:t>
            </m:r>
          </m:sub>
        </m:sSub>
        <m:r>
          <w:rPr>
            <w:rFonts w:ascii="Cambria Math" w:hAnsi="Cambria Math" w:cs="Sylfaen"/>
            <w:noProof/>
            <w:sz w:val="24"/>
            <w:szCs w:val="24"/>
            <w:lang w:val="ka-GE"/>
          </w:rPr>
          <m:t xml:space="preserve">= </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P</m:t>
            </m:r>
          </m:e>
          <m:sub>
            <m:r>
              <w:rPr>
                <w:rFonts w:ascii="Cambria Math" w:hAnsi="Cambria Math" w:cs="Sylfaen"/>
                <w:noProof/>
                <w:sz w:val="24"/>
                <w:szCs w:val="24"/>
                <w:lang w:val="ka-GE"/>
              </w:rPr>
              <m:t>2</m:t>
            </m:r>
          </m:sub>
        </m:sSub>
        <m:r>
          <w:rPr>
            <w:rFonts w:ascii="Cambria Math" w:hAnsi="Cambria Math" w:cs="Sylfaen"/>
            <w:noProof/>
            <w:sz w:val="24"/>
            <w:szCs w:val="24"/>
            <w:lang w:val="ka-GE"/>
          </w:rPr>
          <m:t xml:space="preserve">. </m:t>
        </m:r>
      </m:oMath>
      <w:r w:rsidRPr="00897FEE">
        <w:rPr>
          <w:rFonts w:ascii="Sylfaen" w:hAnsi="Sylfaen" w:cs="Sylfaen"/>
          <w:noProof/>
          <w:sz w:val="24"/>
          <w:szCs w:val="24"/>
          <w:lang w:val="ka-GE"/>
        </w:rPr>
        <w:t>ვიცით, რომ ნებისმიერი ტოლობის სხვადასხვა მხარეს მდებარე ერთიდაიგივე წევრები ერთმანეთს აბათილებენ. აღნიშნული გარემოებების  გათვალისწინებით  (8) -დან გვექნება:</w:t>
      </w:r>
    </w:p>
    <w:p w:rsidR="009A6735" w:rsidRPr="0077577B" w:rsidRDefault="009A6735" w:rsidP="009A6735">
      <w:pPr>
        <w:jc w:val="both"/>
        <w:rPr>
          <w:rFonts w:ascii="Sylfaen" w:hAnsi="Sylfaen" w:cs="Sylfaen"/>
          <w:noProof/>
          <w:sz w:val="28"/>
          <w:szCs w:val="28"/>
          <w:lang w:val="ka-GE"/>
        </w:rPr>
      </w:pPr>
      <m:oMath>
        <m:r>
          <w:rPr>
            <w:rFonts w:ascii="Cambria Math" w:hAnsi="Cambria Math"/>
            <w:noProof/>
            <w:sz w:val="28"/>
            <w:szCs w:val="28"/>
            <w:lang w:val="ka-GE"/>
          </w:rPr>
          <m:t xml:space="preserve">                                         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m:t>
        </m:r>
        <m:f>
          <m:fPr>
            <m:ctrlPr>
              <w:rPr>
                <w:rFonts w:ascii="Cambria Math" w:hAnsi="Cambria Math" w:cs="Sylfaen"/>
                <w:i/>
                <w:noProof/>
                <w:sz w:val="28"/>
                <w:szCs w:val="28"/>
              </w:rPr>
            </m:ctrlPr>
          </m:fPr>
          <m:num>
            <m:r>
              <w:rPr>
                <w:rFonts w:ascii="Cambria Math" w:hAnsi="Cambria Math"/>
                <w:noProof/>
                <w:sz w:val="28"/>
                <w:szCs w:val="28"/>
                <w:lang w:val="ka-GE"/>
              </w:rPr>
              <m:t>ρ</m:t>
            </m:r>
            <m:sSubSup>
              <m:sSubSupPr>
                <m:ctrlPr>
                  <w:rPr>
                    <w:rFonts w:ascii="Cambria Math" w:hAnsi="Cambria Math" w:cs="Sylfaen"/>
                    <w:i/>
                    <w:noProof/>
                    <w:sz w:val="28"/>
                    <w:szCs w:val="28"/>
                  </w:rPr>
                </m:ctrlPr>
              </m:sSubSupPr>
              <m:e>
                <m:r>
                  <w:rPr>
                    <w:rFonts w:ascii="Cambria Math" w:hAnsi="Cambria Math" w:cs="Sylfaen"/>
                    <w:noProof/>
                    <w:sz w:val="28"/>
                    <w:szCs w:val="28"/>
                    <w:lang w:val="ka-GE"/>
                  </w:rPr>
                  <m:t>v</m:t>
                </m:r>
              </m:e>
              <m:sub>
                <m:r>
                  <w:rPr>
                    <w:rFonts w:ascii="Cambria Math" w:hAnsi="Cambria Math" w:cs="Sylfaen"/>
                    <w:noProof/>
                    <w:sz w:val="28"/>
                    <w:szCs w:val="28"/>
                    <w:lang w:val="ka-GE"/>
                  </w:rPr>
                  <m:t>2</m:t>
                </m:r>
              </m:sub>
              <m:sup>
                <m:r>
                  <w:rPr>
                    <w:rFonts w:ascii="Cambria Math" w:hAnsi="Cambria Math" w:cs="Sylfaen"/>
                    <w:noProof/>
                    <w:sz w:val="28"/>
                    <w:szCs w:val="28"/>
                    <w:lang w:val="ka-GE"/>
                  </w:rPr>
                  <m:t>2</m:t>
                </m:r>
              </m:sup>
            </m:sSubSup>
          </m:num>
          <m:den>
            <m:r>
              <w:rPr>
                <w:rFonts w:ascii="Cambria Math" w:hAnsi="Cambria Math" w:cs="Sylfaen"/>
                <w:noProof/>
                <w:sz w:val="28"/>
                <w:szCs w:val="28"/>
                <w:lang w:val="ka-GE"/>
              </w:rPr>
              <m:t>2</m:t>
            </m:r>
          </m:den>
        </m:f>
      </m:oMath>
      <w:r w:rsidRPr="0077577B">
        <w:rPr>
          <w:rFonts w:ascii="Cambria Math" w:hAnsi="Cambria Math" w:cs="Sylfaen"/>
          <w:noProof/>
          <w:sz w:val="28"/>
          <w:szCs w:val="28"/>
          <w:lang w:val="ka-GE"/>
        </w:rPr>
        <w:t xml:space="preserve"> +</w:t>
      </w:r>
      <m:oMath>
        <m:r>
          <w:rPr>
            <w:rFonts w:ascii="Cambria Math" w:hAnsi="Cambria Math"/>
            <w:noProof/>
            <w:sz w:val="28"/>
            <w:szCs w:val="28"/>
            <w:lang w:val="ka-GE"/>
          </w:rPr>
          <m:t>ρ</m:t>
        </m:r>
        <m:r>
          <w:rPr>
            <w:rFonts w:ascii="Cambria Math" w:hAnsi="Cambria Math" w:cs="Sylfaen"/>
            <w:noProof/>
            <w:sz w:val="28"/>
            <w:szCs w:val="28"/>
            <w:lang w:val="ka-GE"/>
          </w:rPr>
          <m:t>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oMath>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აქედან  </w:t>
      </w:r>
    </w:p>
    <w:p w:rsidR="009A6735" w:rsidRPr="00897FEE" w:rsidRDefault="007E4ADB" w:rsidP="009A6735">
      <w:pPr>
        <w:jc w:val="both"/>
        <w:rPr>
          <w:rFonts w:ascii="Sylfaen" w:hAnsi="Sylfaen" w:cs="Sylfaen"/>
          <w:noProof/>
          <w:sz w:val="24"/>
          <w:szCs w:val="24"/>
          <w:lang w:val="ka-GE"/>
        </w:rPr>
      </w:pPr>
      <m:oMath>
        <m:sSub>
          <m:sSubPr>
            <m:ctrlPr>
              <w:rPr>
                <w:rFonts w:ascii="Cambria Math" w:hAnsi="Cambria Math" w:cs="Sylfaen"/>
                <w:i/>
                <w:noProof/>
                <w:sz w:val="28"/>
                <w:szCs w:val="28"/>
                <w:lang w:val="ka-GE"/>
              </w:rPr>
            </m:ctrlPr>
          </m:sSubPr>
          <m:e>
            <m:r>
              <w:rPr>
                <w:rFonts w:ascii="Cambria Math" w:hAnsi="Cambria Math" w:cs="Sylfaen"/>
                <w:noProof/>
                <w:sz w:val="28"/>
                <w:szCs w:val="28"/>
                <w:lang w:val="ka-GE"/>
              </w:rPr>
              <m:t>v</m:t>
            </m:r>
          </m:e>
          <m:sub>
            <m:r>
              <w:rPr>
                <w:rFonts w:ascii="Cambria Math" w:hAnsi="Cambria Math" w:cs="Sylfaen"/>
                <w:noProof/>
                <w:sz w:val="28"/>
                <w:szCs w:val="28"/>
                <w:lang w:val="ka-GE"/>
              </w:rPr>
              <m:t>2</m:t>
            </m:r>
          </m:sub>
        </m:sSub>
        <m:r>
          <w:rPr>
            <w:rFonts w:ascii="Cambria Math" w:hAnsi="Cambria Math" w:cs="Sylfaen"/>
            <w:noProof/>
            <w:sz w:val="28"/>
            <w:szCs w:val="28"/>
            <w:lang w:val="ka-GE"/>
          </w:rPr>
          <m:t>=</m:t>
        </m:r>
        <m:rad>
          <m:radPr>
            <m:degHide m:val="on"/>
            <m:ctrlPr>
              <w:rPr>
                <w:rFonts w:ascii="Cambria Math" w:hAnsi="Cambria Math" w:cs="Sylfaen"/>
                <w:i/>
                <w:noProof/>
                <w:sz w:val="28"/>
                <w:szCs w:val="28"/>
              </w:rPr>
            </m:ctrlPr>
          </m:radPr>
          <m:deg/>
          <m:e>
            <m:r>
              <w:rPr>
                <w:rFonts w:ascii="Cambria Math" w:hAnsi="Cambria Math" w:cs="Sylfaen"/>
                <w:noProof/>
                <w:sz w:val="28"/>
                <w:szCs w:val="28"/>
                <w:lang w:val="ka-GE"/>
              </w:rPr>
              <m:t>2g(</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1</m:t>
                </m:r>
              </m:sub>
            </m:sSub>
            <m:r>
              <w:rPr>
                <w:rFonts w:ascii="Cambria Math" w:hAnsi="Cambria Math" w:cs="Sylfaen"/>
                <w:noProof/>
                <w:sz w:val="28"/>
                <w:szCs w:val="28"/>
                <w:lang w:val="ka-GE"/>
              </w:rPr>
              <m:t>-</m:t>
            </m:r>
            <m:sSub>
              <m:sSubPr>
                <m:ctrlPr>
                  <w:rPr>
                    <w:rFonts w:ascii="Cambria Math" w:hAnsi="Cambria Math" w:cs="Sylfaen"/>
                    <w:i/>
                    <w:noProof/>
                    <w:sz w:val="28"/>
                    <w:szCs w:val="28"/>
                  </w:rPr>
                </m:ctrlPr>
              </m:sSubPr>
              <m:e>
                <m:r>
                  <w:rPr>
                    <w:rFonts w:ascii="Cambria Math" w:hAnsi="Cambria Math" w:cs="Sylfaen"/>
                    <w:noProof/>
                    <w:sz w:val="28"/>
                    <w:szCs w:val="28"/>
                    <w:lang w:val="ka-GE"/>
                  </w:rPr>
                  <m:t>h</m:t>
                </m:r>
              </m:e>
              <m:sub>
                <m:r>
                  <w:rPr>
                    <w:rFonts w:ascii="Cambria Math" w:hAnsi="Cambria Math" w:cs="Sylfaen"/>
                    <w:noProof/>
                    <w:sz w:val="28"/>
                    <w:szCs w:val="28"/>
                    <w:lang w:val="ka-GE"/>
                  </w:rPr>
                  <m:t>2</m:t>
                </m:r>
              </m:sub>
            </m:sSub>
            <m:r>
              <w:rPr>
                <w:rFonts w:ascii="Cambria Math" w:hAnsi="Cambria Math" w:cs="Sylfaen"/>
                <w:noProof/>
                <w:sz w:val="28"/>
                <w:szCs w:val="28"/>
                <w:lang w:val="ka-GE"/>
              </w:rPr>
              <m:t>)</m:t>
            </m:r>
          </m:e>
        </m:rad>
      </m:oMath>
      <w:r w:rsidR="009A6735" w:rsidRPr="00897FEE">
        <w:rPr>
          <w:rFonts w:ascii="Sylfaen" w:hAnsi="Sylfaen" w:cs="Sylfaen"/>
          <w:noProof/>
          <w:sz w:val="24"/>
          <w:szCs w:val="24"/>
          <w:lang w:val="ka-GE"/>
        </w:rPr>
        <w:t>;                             (17ა)</w:t>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ესაა </w:t>
      </w:r>
      <w:r w:rsidRPr="0077577B">
        <w:rPr>
          <w:rFonts w:ascii="Sylfaen" w:hAnsi="Sylfaen" w:cs="Sylfaen"/>
          <w:b/>
          <w:noProof/>
          <w:sz w:val="24"/>
          <w:szCs w:val="24"/>
          <w:lang w:val="ka-GE"/>
        </w:rPr>
        <w:t>ტორიჩელის ფორმულა.</w:t>
      </w:r>
      <w:r w:rsidRPr="00897FEE">
        <w:rPr>
          <w:rFonts w:ascii="Sylfaen" w:hAnsi="Sylfaen" w:cs="Sylfaen"/>
          <w:noProof/>
          <w:sz w:val="24"/>
          <w:szCs w:val="24"/>
          <w:lang w:val="ka-GE"/>
        </w:rPr>
        <w:t xml:space="preserve"> პრაქტიკაში უფრო ხშირად ხმარობენ ამ ფორმულის გამარტივებულ ვარიანტს, რომლის მისაღებად აღვნიშნოთ: ზედაპირისა და ნახვრეტის დონეთა შორის  სხვაობა  </w:t>
      </w:r>
      <m:oMath>
        <m:sSub>
          <m:sSubPr>
            <m:ctrlPr>
              <w:rPr>
                <w:rFonts w:ascii="Cambria Math" w:hAnsi="Cambria Math" w:cs="Sylfaen"/>
                <w:i/>
                <w:noProof/>
                <w:sz w:val="24"/>
                <w:szCs w:val="24"/>
              </w:rPr>
            </m:ctrlPr>
          </m:sSubPr>
          <m:e>
            <m:r>
              <w:rPr>
                <w:rFonts w:ascii="Cambria Math" w:hAnsi="Cambria Math" w:cs="Sylfaen"/>
                <w:noProof/>
                <w:sz w:val="24"/>
                <w:szCs w:val="24"/>
                <w:lang w:val="ka-GE"/>
              </w:rPr>
              <m:t>h</m:t>
            </m:r>
          </m:e>
          <m:sub>
            <m:r>
              <w:rPr>
                <w:rFonts w:ascii="Cambria Math" w:hAnsi="Cambria Math" w:cs="Sylfaen"/>
                <w:noProof/>
                <w:sz w:val="24"/>
                <w:szCs w:val="24"/>
                <w:lang w:val="ka-GE"/>
              </w:rPr>
              <m:t>1</m:t>
            </m:r>
          </m:sub>
        </m:sSub>
        <m:r>
          <w:rPr>
            <w:rFonts w:ascii="Cambria Math" w:hAnsi="Cambria Math" w:cs="Sylfaen"/>
            <w:noProof/>
            <w:sz w:val="24"/>
            <w:szCs w:val="24"/>
            <w:lang w:val="ka-GE"/>
          </w:rPr>
          <m:t>-</m:t>
        </m:r>
        <m:sSub>
          <m:sSubPr>
            <m:ctrlPr>
              <w:rPr>
                <w:rFonts w:ascii="Cambria Math" w:hAnsi="Cambria Math" w:cs="Sylfaen"/>
                <w:i/>
                <w:noProof/>
                <w:sz w:val="24"/>
                <w:szCs w:val="24"/>
              </w:rPr>
            </m:ctrlPr>
          </m:sSubPr>
          <m:e>
            <m:r>
              <w:rPr>
                <w:rFonts w:ascii="Cambria Math" w:hAnsi="Cambria Math" w:cs="Sylfaen"/>
                <w:noProof/>
                <w:sz w:val="24"/>
                <w:szCs w:val="24"/>
                <w:lang w:val="ka-GE"/>
              </w:rPr>
              <m:t>h</m:t>
            </m:r>
          </m:e>
          <m:sub>
            <m:r>
              <w:rPr>
                <w:rFonts w:ascii="Cambria Math" w:hAnsi="Cambria Math" w:cs="Sylfaen"/>
                <w:noProof/>
                <w:sz w:val="24"/>
                <w:szCs w:val="24"/>
                <w:lang w:val="ka-GE"/>
              </w:rPr>
              <m:t>2</m:t>
            </m:r>
          </m:sub>
        </m:sSub>
        <m:r>
          <w:rPr>
            <w:rFonts w:ascii="Cambria Math" w:hAnsi="Cambria Math" w:cs="Sylfaen"/>
            <w:noProof/>
            <w:sz w:val="24"/>
            <w:szCs w:val="24"/>
            <w:lang w:val="ka-GE"/>
          </w:rPr>
          <m:t xml:space="preserve">=h. </m:t>
        </m:r>
      </m:oMath>
      <w:r w:rsidRPr="00897FEE">
        <w:rPr>
          <w:rFonts w:ascii="Sylfaen" w:hAnsi="Sylfaen" w:cs="Sylfaen"/>
          <w:noProof/>
          <w:sz w:val="24"/>
          <w:szCs w:val="24"/>
          <w:lang w:val="ka-GE"/>
        </w:rPr>
        <w:t xml:space="preserve"> </w:t>
      </w:r>
      <m:oMath>
        <m:sSub>
          <m:sSubPr>
            <m:ctrlPr>
              <w:rPr>
                <w:rFonts w:ascii="Cambria Math" w:hAnsi="Cambria Math" w:cs="Sylfaen"/>
                <w:i/>
                <w:noProof/>
                <w:sz w:val="24"/>
                <w:szCs w:val="24"/>
                <w:lang w:val="ka-GE"/>
              </w:rPr>
            </m:ctrlPr>
          </m:sSubPr>
          <m:e>
            <m:r>
              <m:rPr>
                <m:sty m:val="p"/>
              </m:rPr>
              <w:rPr>
                <w:rFonts w:ascii="Sylfaen" w:hAnsi="Sylfaen" w:cs="Sylfaen"/>
                <w:noProof/>
                <w:sz w:val="24"/>
                <w:szCs w:val="24"/>
                <w:lang w:val="ka-GE"/>
              </w:rPr>
              <m:t>ხოლო</m:t>
            </m:r>
            <m:r>
              <w:rPr>
                <w:rFonts w:ascii="Sylfaen" w:hAnsi="Sylfaen" w:cs="Sylfaen"/>
                <w:noProof/>
                <w:sz w:val="24"/>
                <w:szCs w:val="24"/>
                <w:lang w:val="ka-GE"/>
              </w:rPr>
              <m:t xml:space="preserve"> </m:t>
            </m:r>
            <m:r>
              <w:rPr>
                <w:rFonts w:ascii="Cambria Math" w:hAnsi="Cambria Math" w:cs="Sylfaen"/>
                <w:noProof/>
                <w:sz w:val="24"/>
                <w:szCs w:val="24"/>
                <w:lang w:val="ka-GE"/>
              </w:rPr>
              <m:t>v</m:t>
            </m:r>
          </m:e>
          <m:sub>
            <m:r>
              <w:rPr>
                <w:rFonts w:ascii="Cambria Math" w:hAnsi="Cambria Math" w:cs="Sylfaen"/>
                <w:noProof/>
                <w:sz w:val="24"/>
                <w:szCs w:val="24"/>
                <w:lang w:val="ka-GE"/>
              </w:rPr>
              <m:t>2</m:t>
            </m:r>
          </m:sub>
        </m:sSub>
        <m:r>
          <w:rPr>
            <w:rFonts w:ascii="Cambria Math" w:hAnsi="Cambria Math" w:cs="Sylfaen"/>
            <w:noProof/>
            <w:sz w:val="24"/>
            <w:szCs w:val="24"/>
            <w:lang w:val="ka-GE"/>
          </w:rPr>
          <m:t>-</m:t>
        </m:r>
        <m:r>
          <m:rPr>
            <m:sty m:val="p"/>
          </m:rPr>
          <w:rPr>
            <w:rFonts w:ascii="Sylfaen" w:hAnsi="Sylfaen" w:cs="Sylfaen"/>
            <w:noProof/>
            <w:sz w:val="24"/>
            <w:szCs w:val="24"/>
            <w:lang w:val="ka-GE"/>
          </w:rPr>
          <m:t>ს</m:t>
        </m:r>
        <m:r>
          <m:rPr>
            <m:sty m:val="p"/>
          </m:rPr>
          <w:rPr>
            <w:rFonts w:ascii="Cambria Math" w:hAnsi="Cambria Math" w:cs="Sylfaen"/>
            <w:noProof/>
            <w:sz w:val="24"/>
            <w:szCs w:val="24"/>
            <w:lang w:val="ka-GE"/>
          </w:rPr>
          <m:t xml:space="preserve"> </m:t>
        </m:r>
        <m:r>
          <w:rPr>
            <w:rFonts w:ascii="Cambria Math" w:hAnsi="Cambria Math" w:cs="Sylfaen"/>
            <w:noProof/>
            <w:sz w:val="24"/>
            <w:szCs w:val="24"/>
            <w:lang w:val="ka-GE"/>
          </w:rPr>
          <m:t xml:space="preserve"> </m:t>
        </m:r>
      </m:oMath>
      <w:r w:rsidRPr="00897FEE">
        <w:rPr>
          <w:rFonts w:ascii="Sylfaen" w:hAnsi="Sylfaen" w:cs="Sylfaen"/>
          <w:noProof/>
          <w:sz w:val="24"/>
          <w:szCs w:val="24"/>
          <w:lang w:val="ka-GE"/>
        </w:rPr>
        <w:t xml:space="preserve"> უბრალოდ დავარქვათ </w:t>
      </w:r>
      <m:oMath>
        <m:r>
          <w:rPr>
            <w:rFonts w:ascii="Cambria Math" w:hAnsi="Cambria Math" w:cs="Sylfaen"/>
            <w:noProof/>
            <w:sz w:val="24"/>
            <w:szCs w:val="24"/>
            <w:lang w:val="ka-GE"/>
          </w:rPr>
          <m:t>v</m:t>
        </m:r>
      </m:oMath>
      <w:r w:rsidRPr="00897FEE">
        <w:rPr>
          <w:rFonts w:ascii="Sylfaen" w:hAnsi="Sylfaen" w:cs="Sylfaen"/>
          <w:noProof/>
          <w:sz w:val="24"/>
          <w:szCs w:val="24"/>
          <w:lang w:val="ka-GE"/>
        </w:rPr>
        <w:t xml:space="preserve"> . საბოლოოდ, მივიღებთ ტორიჩელის ფორმულას</w:t>
      </w:r>
    </w:p>
    <w:p w:rsidR="009A6735" w:rsidRPr="00897FEE" w:rsidRDefault="009A6735" w:rsidP="009A6735">
      <w:pPr>
        <w:jc w:val="both"/>
        <w:rPr>
          <w:rFonts w:ascii="Sylfaen" w:hAnsi="Sylfaen" w:cs="Sylfaen"/>
          <w:noProof/>
          <w:sz w:val="24"/>
          <w:szCs w:val="24"/>
          <w:lang w:val="ka-GE"/>
        </w:rPr>
      </w:pPr>
      <m:oMath>
        <m:r>
          <m:rPr>
            <m:sty m:val="bi"/>
          </m:rPr>
          <w:rPr>
            <w:rFonts w:ascii="Cambria Math" w:hAnsi="Cambria Math" w:cs="Sylfaen"/>
            <w:noProof/>
            <w:sz w:val="28"/>
            <w:szCs w:val="28"/>
            <w:lang w:val="ka-GE"/>
          </w:rPr>
          <m:t>v=</m:t>
        </m:r>
        <m:rad>
          <m:radPr>
            <m:degHide m:val="on"/>
            <m:ctrlPr>
              <w:rPr>
                <w:rFonts w:ascii="Cambria Math" w:hAnsi="Cambria Math" w:cs="Sylfaen"/>
                <w:b/>
                <w:i/>
                <w:noProof/>
                <w:sz w:val="28"/>
                <w:szCs w:val="28"/>
                <w:lang w:val="ka-GE"/>
              </w:rPr>
            </m:ctrlPr>
          </m:radPr>
          <m:deg/>
          <m:e>
            <m:r>
              <m:rPr>
                <m:sty m:val="bi"/>
              </m:rPr>
              <w:rPr>
                <w:rFonts w:ascii="Cambria Math" w:hAnsi="Cambria Math" w:cs="Sylfaen"/>
                <w:noProof/>
                <w:sz w:val="28"/>
                <w:szCs w:val="28"/>
                <w:lang w:val="ka-GE"/>
              </w:rPr>
              <m:t>2</m:t>
            </m:r>
            <m:r>
              <m:rPr>
                <m:sty m:val="bi"/>
              </m:rPr>
              <w:rPr>
                <w:rFonts w:ascii="Cambria Math" w:hAnsi="Cambria Math" w:cs="Sylfaen"/>
                <w:noProof/>
                <w:sz w:val="28"/>
                <w:szCs w:val="28"/>
                <w:lang w:val="ka-GE"/>
              </w:rPr>
              <m:t>gh</m:t>
            </m:r>
          </m:e>
        </m:rad>
      </m:oMath>
      <w:r w:rsidRPr="00897FEE">
        <w:rPr>
          <w:rFonts w:ascii="Sylfaen" w:hAnsi="Sylfaen" w:cs="Sylfaen"/>
          <w:noProof/>
          <w:sz w:val="24"/>
          <w:szCs w:val="24"/>
          <w:lang w:val="ka-GE"/>
        </w:rPr>
        <w:t xml:space="preserve">                                     (17ბ)</w:t>
      </w:r>
    </w:p>
    <w:p w:rsidR="009A6735" w:rsidRPr="00897FEE" w:rsidRDefault="009A6735" w:rsidP="009A6735">
      <w:pPr>
        <w:jc w:val="both"/>
        <w:rPr>
          <w:rFonts w:ascii="Sylfaen" w:hAnsi="Sylfaen" w:cs="Sylfaen"/>
          <w:noProof/>
          <w:sz w:val="24"/>
          <w:szCs w:val="24"/>
          <w:lang w:val="ka-GE"/>
        </w:rPr>
      </w:pP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rPr>
        <w:drawing>
          <wp:inline distT="0" distB="0" distL="0" distR="0">
            <wp:extent cx="3573780" cy="1905000"/>
            <wp:effectExtent l="19050" t="0" r="7620" b="0"/>
            <wp:docPr id="3814" name="Picture 1" descr="Истечение жидкости из широкого сосуда. "/>
            <wp:cNvGraphicFramePr/>
            <a:graphic xmlns:a="http://schemas.openxmlformats.org/drawingml/2006/main">
              <a:graphicData uri="http://schemas.openxmlformats.org/drawingml/2006/picture">
                <pic:pic xmlns:pic="http://schemas.openxmlformats.org/drawingml/2006/picture">
                  <pic:nvPicPr>
                    <pic:cNvPr id="0" name="Picture 3660" descr="Истечение жидкости из широкого сосуда. "/>
                    <pic:cNvPicPr>
                      <a:picLocks noChangeAspect="1" noChangeArrowheads="1"/>
                    </pic:cNvPicPr>
                  </pic:nvPicPr>
                  <pic:blipFill>
                    <a:blip r:embed="rId192"/>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  ნახ. 12</w:t>
      </w:r>
    </w:p>
    <w:p w:rsidR="009A6735" w:rsidRPr="00897FEE" w:rsidRDefault="009A6735" w:rsidP="009A6735">
      <w:pPr>
        <w:jc w:val="both"/>
        <w:rPr>
          <w:noProof/>
          <w:sz w:val="24"/>
          <w:szCs w:val="24"/>
          <w:lang w:val="ka-GE"/>
        </w:rPr>
      </w:pPr>
    </w:p>
    <w:p w:rsidR="009A6735" w:rsidRPr="00897FEE" w:rsidRDefault="009A6735" w:rsidP="009A6735">
      <w:pPr>
        <w:jc w:val="both"/>
        <w:rPr>
          <w:rFonts w:ascii="Sylfaen" w:hAnsi="Sylfaen" w:cs="Sylfaen"/>
          <w:b/>
          <w:i/>
          <w:noProof/>
          <w:sz w:val="24"/>
          <w:szCs w:val="24"/>
        </w:rPr>
      </w:pPr>
    </w:p>
    <w:p w:rsidR="009A6735" w:rsidRDefault="009A6735" w:rsidP="009A6735">
      <w:pPr>
        <w:jc w:val="both"/>
        <w:rPr>
          <w:rFonts w:ascii="Sylfaen" w:hAnsi="Sylfaen"/>
          <w:b/>
          <w:i/>
          <w:noProof/>
          <w:sz w:val="28"/>
          <w:szCs w:val="28"/>
          <w:lang w:val="ka-GE"/>
        </w:rPr>
      </w:pPr>
    </w:p>
    <w:p w:rsidR="009A6735" w:rsidRPr="00EF419B" w:rsidRDefault="009A6735" w:rsidP="009A6735">
      <w:pPr>
        <w:jc w:val="both"/>
        <w:rPr>
          <w:rFonts w:ascii="Sylfaen" w:hAnsi="Sylfaen" w:cs="Sylfaen"/>
          <w:b/>
          <w:i/>
          <w:noProof/>
          <w:sz w:val="28"/>
          <w:szCs w:val="28"/>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hAnsi="Sylfaen" w:cs="Sylfaen"/>
          <w:b/>
          <w:i/>
          <w:noProof/>
          <w:sz w:val="28"/>
          <w:szCs w:val="28"/>
        </w:rPr>
        <w:t>10</w:t>
      </w:r>
      <w:r w:rsidRPr="00EF419B">
        <w:rPr>
          <w:rFonts w:ascii="Sylfaen" w:hAnsi="Sylfaen" w:cs="Sylfaen"/>
          <w:b/>
          <w:i/>
          <w:noProof/>
          <w:sz w:val="28"/>
          <w:szCs w:val="28"/>
          <w:lang w:val="ka-GE"/>
        </w:rPr>
        <w:t>.   სითხის სიბლანტე</w:t>
      </w:r>
    </w:p>
    <w:p w:rsidR="009A6735" w:rsidRPr="00897FEE" w:rsidRDefault="009A6735" w:rsidP="009A6735">
      <w:pPr>
        <w:ind w:left="142" w:hanging="142"/>
        <w:jc w:val="both"/>
        <w:rPr>
          <w:rFonts w:ascii="Sylfaen" w:hAnsi="Sylfaen" w:cs="Sylfaen"/>
          <w:noProof/>
          <w:sz w:val="24"/>
          <w:szCs w:val="24"/>
          <w:lang w:val="ka-GE"/>
        </w:rPr>
      </w:pPr>
      <w:r w:rsidRPr="00897FEE">
        <w:rPr>
          <w:rFonts w:ascii="Sylfaen" w:hAnsi="Sylfaen" w:cs="Sylfaen"/>
          <w:noProof/>
          <w:sz w:val="24"/>
          <w:szCs w:val="24"/>
          <w:lang w:val="ka-GE"/>
        </w:rPr>
        <w:t>სითხეების შესწავლისას, საქმის გამარტივების მიზნით, მიმართავენ გარკვეულ იდეალიზაციას,  კერძოდ  ნაცვლად რეალურისა, განიხილავენ იდეალურ სითხეს, ანუ ისეთს, სადაც უგულებელყოფილია სითხის ფენებს  შორის ხახუნი. ასეთი  მიახლოება გულისხმობს, რომ მოძრაობისას არ ხდება მექანიკური ენერგიის სხვა ენერგიად გარდაქმნა.</w:t>
      </w:r>
    </w:p>
    <w:p w:rsidR="009A6735" w:rsidRPr="00E077C3" w:rsidRDefault="009A6735" w:rsidP="009A6735">
      <w:pPr>
        <w:jc w:val="both"/>
        <w:rPr>
          <w:rFonts w:ascii="Sylfaen" w:hAnsi="Sylfaen" w:cs="Sylfaen"/>
          <w:b/>
          <w:i/>
          <w:noProof/>
          <w:sz w:val="24"/>
          <w:szCs w:val="24"/>
        </w:rPr>
      </w:pPr>
      <w:r w:rsidRPr="00E077C3">
        <w:rPr>
          <w:rFonts w:ascii="Sylfaen" w:hAnsi="Sylfaen" w:cs="Sylfaen"/>
          <w:b/>
          <w:i/>
          <w:noProof/>
          <w:sz w:val="24"/>
          <w:szCs w:val="24"/>
          <w:lang w:val="ka-GE"/>
        </w:rPr>
        <w:t>იდეალური სითხეებისგან განსხვავებით, რეალური სითხეების მოძრაობის დროს შემხებ ფენებს შორის მოქმედებენ  შინაგანი ხახუნის ძალები.</w:t>
      </w:r>
    </w:p>
    <w:p w:rsidR="009A6735"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ეს ძალები მიმართულნი არიან სითხის ფენების შეხების ზედაპირის გასწვრივ</w:t>
      </w:r>
      <w:r>
        <w:rPr>
          <w:rFonts w:ascii="Sylfaen" w:hAnsi="Sylfaen" w:cs="Sylfaen"/>
          <w:noProof/>
          <w:sz w:val="24"/>
          <w:szCs w:val="24"/>
        </w:rPr>
        <w:t>.</w:t>
      </w:r>
      <w:r w:rsidRPr="00897FEE">
        <w:rPr>
          <w:rFonts w:ascii="Sylfaen" w:hAnsi="Sylfaen" w:cs="Sylfaen"/>
          <w:noProof/>
          <w:sz w:val="24"/>
          <w:szCs w:val="24"/>
          <w:lang w:val="ka-GE"/>
        </w:rPr>
        <w:t xml:space="preserve">  </w:t>
      </w:r>
      <w:r>
        <w:rPr>
          <w:rFonts w:ascii="Sylfaen" w:hAnsi="Sylfaen" w:cs="Sylfaen"/>
          <w:noProof/>
          <w:sz w:val="24"/>
          <w:szCs w:val="24"/>
        </w:rPr>
        <w:t>შინაგანი ხახუნის ძალების მოქმედება ნათლად ჩანს ნახ. 13-ზე, სადაც გამოსახულია სითხის დინების სიჩქარეების განაწილება სითხის თავისუფალი ზედაპირიდან სიღრმის მიხედვით.  ნახაზიდან ჩანს, რომ სი</w:t>
      </w:r>
      <w:r>
        <w:rPr>
          <w:rFonts w:ascii="Sylfaen" w:hAnsi="Sylfaen" w:cs="Sylfaen"/>
          <w:noProof/>
          <w:sz w:val="24"/>
          <w:szCs w:val="24"/>
          <w:lang w:val="ka-GE"/>
        </w:rPr>
        <w:t>თხის სხვადასხვა ფენა ერთმანეთისგან განსხვავებული სიჩქარით მოძრაობს. ეს სიჩქარე უმცირესია ფსკერთან და უდიდესია სითხის ღია ზედაპირზე.</w:t>
      </w:r>
    </w:p>
    <w:p w:rsidR="009A6735" w:rsidRDefault="009A6735" w:rsidP="009A6735">
      <w:pPr>
        <w:jc w:val="both"/>
        <w:rPr>
          <w:rFonts w:ascii="Sylfaen" w:hAnsi="Sylfaen" w:cs="Sylfaen"/>
          <w:noProof/>
          <w:sz w:val="24"/>
          <w:szCs w:val="24"/>
          <w:lang w:val="ka-GE"/>
        </w:rPr>
      </w:pPr>
      <w:r w:rsidRPr="00915A7B">
        <w:rPr>
          <w:rFonts w:ascii="Sylfaen" w:hAnsi="Sylfaen" w:cs="Sylfaen"/>
          <w:noProof/>
          <w:sz w:val="24"/>
          <w:szCs w:val="24"/>
        </w:rPr>
        <w:drawing>
          <wp:inline distT="0" distB="0" distL="0" distR="0">
            <wp:extent cx="2197735" cy="1551940"/>
            <wp:effectExtent l="19050" t="0" r="0" b="0"/>
            <wp:docPr id="50" name="Picture 36" descr="http://fizportal.ru/k/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zportal.ru/k/3410.jpg"/>
                    <pic:cNvPicPr>
                      <a:picLocks noChangeAspect="1" noChangeArrowheads="1"/>
                    </pic:cNvPicPr>
                  </pic:nvPicPr>
                  <pic:blipFill>
                    <a:blip r:embed="rId193"/>
                    <a:srcRect/>
                    <a:stretch>
                      <a:fillRect/>
                    </a:stretch>
                  </pic:blipFill>
                  <pic:spPr bwMode="auto">
                    <a:xfrm>
                      <a:off x="0" y="0"/>
                      <a:ext cx="2197735" cy="1551940"/>
                    </a:xfrm>
                    <a:prstGeom prst="rect">
                      <a:avLst/>
                    </a:prstGeom>
                    <a:noFill/>
                    <a:ln w="9525">
                      <a:noFill/>
                      <a:miter lim="800000"/>
                      <a:headEnd/>
                      <a:tailEnd/>
                    </a:ln>
                  </pic:spPr>
                </pic:pic>
              </a:graphicData>
            </a:graphic>
          </wp:inline>
        </w:drawing>
      </w:r>
    </w:p>
    <w:p w:rsidR="009A6735" w:rsidRDefault="009A6735" w:rsidP="009A6735">
      <w:pPr>
        <w:jc w:val="both"/>
        <w:rPr>
          <w:rFonts w:ascii="Sylfaen" w:hAnsi="Sylfaen" w:cs="Sylfaen"/>
          <w:noProof/>
          <w:sz w:val="24"/>
          <w:szCs w:val="24"/>
          <w:lang w:val="ka-GE"/>
        </w:rPr>
      </w:pPr>
      <w:r>
        <w:rPr>
          <w:rFonts w:ascii="Sylfaen" w:hAnsi="Sylfaen" w:cs="Sylfaen"/>
          <w:noProof/>
          <w:sz w:val="24"/>
          <w:szCs w:val="24"/>
          <w:lang w:val="ka-GE"/>
        </w:rPr>
        <w:t>ნახ. 13</w:t>
      </w:r>
    </w:p>
    <w:p w:rsidR="009A6735" w:rsidRDefault="009A6735" w:rsidP="009A6735">
      <w:pPr>
        <w:jc w:val="both"/>
        <w:rPr>
          <w:rFonts w:ascii="Sylfaen" w:hAnsi="Sylfaen" w:cs="Sylfaen"/>
          <w:noProof/>
          <w:sz w:val="24"/>
          <w:szCs w:val="24"/>
          <w:lang w:val="ka-GE"/>
        </w:rPr>
      </w:pPr>
      <w:r>
        <w:rPr>
          <w:rFonts w:ascii="Sylfaen" w:hAnsi="Sylfaen" w:cs="Sylfaen"/>
          <w:noProof/>
          <w:sz w:val="24"/>
          <w:szCs w:val="24"/>
          <w:lang w:val="ka-GE"/>
        </w:rPr>
        <w:t>თუ სითხე მილში მოძრაობს, მაშინ დინების სურათს აქვს სახე, ანუ სითხის დინების სიჩქარე მაქსიმალურის მილის ცენტრში, ხოლო მინიმალურია კედლებთან. (ნახ. 13ა)</w:t>
      </w:r>
    </w:p>
    <w:p w:rsidR="009A6735" w:rsidRDefault="009A6735" w:rsidP="009A6735">
      <w:pPr>
        <w:jc w:val="both"/>
        <w:rPr>
          <w:rFonts w:ascii="Sylfaen" w:hAnsi="Sylfaen" w:cs="Sylfaen"/>
          <w:noProof/>
          <w:sz w:val="24"/>
          <w:szCs w:val="24"/>
          <w:lang w:val="ka-GE"/>
        </w:rPr>
      </w:pPr>
      <w:r w:rsidRPr="00915A7B">
        <w:rPr>
          <w:rFonts w:ascii="Sylfaen" w:hAnsi="Sylfaen" w:cs="Sylfaen"/>
          <w:noProof/>
          <w:sz w:val="24"/>
          <w:szCs w:val="24"/>
        </w:rPr>
        <w:drawing>
          <wp:inline distT="0" distB="0" distL="0" distR="0">
            <wp:extent cx="2312670" cy="1444625"/>
            <wp:effectExtent l="19050" t="0" r="0" b="0"/>
            <wp:docPr id="51" name="Picture 39" descr="http://fizportal.ru/k/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zportal.ru/k/3413.jpg"/>
                    <pic:cNvPicPr>
                      <a:picLocks noChangeAspect="1" noChangeArrowheads="1"/>
                    </pic:cNvPicPr>
                  </pic:nvPicPr>
                  <pic:blipFill>
                    <a:blip r:embed="rId194"/>
                    <a:srcRect/>
                    <a:stretch>
                      <a:fillRect/>
                    </a:stretch>
                  </pic:blipFill>
                  <pic:spPr bwMode="auto">
                    <a:xfrm>
                      <a:off x="0" y="0"/>
                      <a:ext cx="2312670" cy="1444625"/>
                    </a:xfrm>
                    <a:prstGeom prst="rect">
                      <a:avLst/>
                    </a:prstGeom>
                    <a:noFill/>
                    <a:ln w="9525">
                      <a:noFill/>
                      <a:miter lim="800000"/>
                      <a:headEnd/>
                      <a:tailEnd/>
                    </a:ln>
                  </pic:spPr>
                </pic:pic>
              </a:graphicData>
            </a:graphic>
          </wp:inline>
        </w:drawing>
      </w:r>
    </w:p>
    <w:p w:rsidR="009A6735" w:rsidRDefault="009A6735" w:rsidP="009A6735">
      <w:pPr>
        <w:jc w:val="both"/>
        <w:rPr>
          <w:rFonts w:ascii="Sylfaen" w:hAnsi="Sylfaen" w:cs="Sylfaen"/>
          <w:noProof/>
          <w:sz w:val="24"/>
          <w:szCs w:val="24"/>
          <w:lang w:val="ka-GE"/>
        </w:rPr>
      </w:pPr>
      <w:r>
        <w:rPr>
          <w:rFonts w:ascii="Sylfaen" w:hAnsi="Sylfaen" w:cs="Sylfaen"/>
          <w:noProof/>
          <w:sz w:val="24"/>
          <w:szCs w:val="24"/>
          <w:lang w:val="ka-GE"/>
        </w:rPr>
        <w:t>ნახ. 13ა</w:t>
      </w:r>
    </w:p>
    <w:p w:rsidR="009A6735" w:rsidRDefault="009A6735" w:rsidP="009A6735">
      <w:pPr>
        <w:jc w:val="both"/>
        <w:rPr>
          <w:rFonts w:ascii="Sylfaen" w:hAnsi="Sylfaen" w:cs="Sylfaen"/>
          <w:noProof/>
          <w:sz w:val="24"/>
          <w:szCs w:val="24"/>
          <w:lang w:val="ka-GE"/>
        </w:rPr>
      </w:pPr>
      <w:r>
        <w:rPr>
          <w:rFonts w:ascii="Sylfaen" w:hAnsi="Sylfaen" w:cs="Sylfaen"/>
          <w:noProof/>
          <w:sz w:val="24"/>
          <w:szCs w:val="24"/>
          <w:lang w:val="ka-GE"/>
        </w:rPr>
        <w:t>ხახუნის ძალების მოქმედების შედეგია ის ფაქტიც, რომ ჰორიზონტალურ მილში თავისუფლად მოძრავი სითხის წნევა თანდათანობით მცირდება  (ნახ. 13ბ)</w:t>
      </w:r>
    </w:p>
    <w:p w:rsidR="009A6735" w:rsidRPr="00915A7B" w:rsidRDefault="009A6735" w:rsidP="009A6735">
      <w:pPr>
        <w:jc w:val="both"/>
        <w:rPr>
          <w:rFonts w:ascii="Sylfaen" w:hAnsi="Sylfaen" w:cs="Sylfaen"/>
          <w:noProof/>
          <w:sz w:val="24"/>
          <w:szCs w:val="24"/>
          <w:lang w:val="ka-GE"/>
        </w:rPr>
      </w:pPr>
      <w:r w:rsidRPr="00E077C3">
        <w:rPr>
          <w:rFonts w:ascii="Sylfaen" w:hAnsi="Sylfaen" w:cs="Sylfaen"/>
          <w:noProof/>
          <w:sz w:val="24"/>
          <w:szCs w:val="24"/>
        </w:rPr>
        <w:drawing>
          <wp:inline distT="0" distB="0" distL="0" distR="0">
            <wp:extent cx="3166110" cy="2105660"/>
            <wp:effectExtent l="19050" t="0" r="0" b="0"/>
            <wp:docPr id="52" name="Picture 43" descr="http://fizportal.ru/k/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zportal.ru/k/3417.jpg"/>
                    <pic:cNvPicPr>
                      <a:picLocks noChangeAspect="1" noChangeArrowheads="1"/>
                    </pic:cNvPicPr>
                  </pic:nvPicPr>
                  <pic:blipFill>
                    <a:blip r:embed="rId195"/>
                    <a:srcRect/>
                    <a:stretch>
                      <a:fillRect/>
                    </a:stretch>
                  </pic:blipFill>
                  <pic:spPr bwMode="auto">
                    <a:xfrm>
                      <a:off x="0" y="0"/>
                      <a:ext cx="3166110" cy="2105660"/>
                    </a:xfrm>
                    <a:prstGeom prst="rect">
                      <a:avLst/>
                    </a:prstGeom>
                    <a:noFill/>
                    <a:ln w="9525">
                      <a:noFill/>
                      <a:miter lim="800000"/>
                      <a:headEnd/>
                      <a:tailEnd/>
                    </a:ln>
                  </pic:spPr>
                </pic:pic>
              </a:graphicData>
            </a:graphic>
          </wp:inline>
        </w:drawing>
      </w:r>
      <w:r>
        <w:rPr>
          <w:rFonts w:ascii="Sylfaen" w:hAnsi="Sylfaen" w:cs="Sylfaen"/>
          <w:noProof/>
          <w:sz w:val="24"/>
          <w:szCs w:val="24"/>
          <w:lang w:val="ka-GE"/>
        </w:rPr>
        <w:t xml:space="preserve"> </w:t>
      </w:r>
    </w:p>
    <w:p w:rsidR="009A6735" w:rsidRDefault="009A6735" w:rsidP="009A6735">
      <w:pPr>
        <w:jc w:val="both"/>
        <w:rPr>
          <w:rFonts w:ascii="Sylfaen" w:hAnsi="Sylfaen" w:cs="Sylfaen"/>
          <w:noProof/>
          <w:sz w:val="24"/>
          <w:szCs w:val="24"/>
          <w:lang w:val="ka-GE"/>
        </w:rPr>
      </w:pPr>
      <w:r>
        <w:rPr>
          <w:rFonts w:ascii="Sylfaen" w:hAnsi="Sylfaen" w:cs="Sylfaen"/>
          <w:noProof/>
          <w:sz w:val="24"/>
          <w:szCs w:val="24"/>
          <w:lang w:val="ka-GE"/>
        </w:rPr>
        <w:t>ნახ. 13ბ</w:t>
      </w:r>
    </w:p>
    <w:p w:rsidR="009A6735" w:rsidRPr="00254E77" w:rsidRDefault="009A6735" w:rsidP="009A6735">
      <w:pPr>
        <w:jc w:val="both"/>
        <w:rPr>
          <w:rFonts w:ascii="Sylfaen" w:hAnsi="Sylfaen" w:cs="Sylfaen"/>
          <w:noProof/>
          <w:sz w:val="24"/>
          <w:szCs w:val="24"/>
          <w:lang w:val="ka-GE"/>
        </w:rPr>
      </w:pPr>
      <w:r w:rsidRPr="00897FEE">
        <w:rPr>
          <w:rFonts w:ascii="Sylfaen" w:hAnsi="Sylfaen" w:cs="Sylfaen"/>
          <w:noProof/>
          <w:sz w:val="24"/>
          <w:szCs w:val="24"/>
          <w:lang w:val="ka-GE"/>
        </w:rPr>
        <w:t xml:space="preserve">შინაგანი ხახუნის ძალები ცდილობენ შეანელონ მეტი სიჩქარით მოძრავი ფენა და ააჩქარონ  ნაკლები სიჩქარით მოძრავი სითხის ფენა. </w:t>
      </w:r>
      <w:r>
        <w:rPr>
          <w:rFonts w:ascii="Sylfaen" w:hAnsi="Sylfaen" w:cs="Sylfaen"/>
          <w:noProof/>
          <w:sz w:val="24"/>
          <w:szCs w:val="24"/>
          <w:lang w:val="ka-GE"/>
        </w:rPr>
        <w:t xml:space="preserve"> ნახ. 13გ-ზე სქემატურად გამოსახულია სითხის ორი ფენა</w:t>
      </w:r>
      <w:r w:rsidRPr="00E077C3">
        <w:rPr>
          <w:rFonts w:ascii="Sylfaen" w:hAnsi="Sylfaen" w:cs="Sylfaen"/>
          <w:noProof/>
          <w:sz w:val="24"/>
          <w:szCs w:val="24"/>
          <w:lang w:val="ka-GE"/>
        </w:rPr>
        <w:t>,</w:t>
      </w:r>
      <w:r>
        <w:rPr>
          <w:rFonts w:ascii="Sylfaen" w:hAnsi="Sylfaen" w:cs="Sylfaen"/>
          <w:noProof/>
          <w:sz w:val="24"/>
          <w:szCs w:val="24"/>
          <w:lang w:val="ka-GE"/>
        </w:rPr>
        <w:t xml:space="preserve">  რომელთა სიჩქარეებია</w:t>
      </w:r>
      <m:oMath>
        <m:r>
          <w:rPr>
            <w:rFonts w:ascii="Cambria Math" w:hAnsi="Cambria Math" w:cs="Sylfaen"/>
            <w:noProof/>
            <w:sz w:val="24"/>
            <w:szCs w:val="24"/>
            <w:lang w:val="ka-GE"/>
          </w:rPr>
          <m:t xml:space="preserve">   </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1</m:t>
            </m:r>
          </m:sub>
        </m:sSub>
      </m:oMath>
      <w:r>
        <w:rPr>
          <w:rFonts w:ascii="Sylfaen" w:hAnsi="Sylfaen" w:cs="Sylfaen"/>
          <w:noProof/>
          <w:sz w:val="24"/>
          <w:szCs w:val="24"/>
          <w:lang w:val="ka-GE"/>
        </w:rPr>
        <w:t xml:space="preserve">    და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2</m:t>
            </m:r>
          </m:sub>
        </m:sSub>
      </m:oMath>
      <w:r>
        <w:rPr>
          <w:rFonts w:ascii="Sylfaen" w:hAnsi="Sylfaen" w:cs="Sylfaen"/>
          <w:noProof/>
          <w:sz w:val="24"/>
          <w:szCs w:val="24"/>
          <w:lang w:val="ka-GE"/>
        </w:rPr>
        <w:t xml:space="preserve">. თანაც,   </w:t>
      </w:r>
      <w:r w:rsidRPr="00E077C3">
        <w:rPr>
          <w:rFonts w:ascii="Sylfaen" w:hAnsi="Sylfaen" w:cs="Sylfaen"/>
          <w:noProof/>
          <w:sz w:val="24"/>
          <w:szCs w:val="24"/>
          <w:lang w:val="ka-GE"/>
        </w:rPr>
        <w:t xml:space="preserve">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1</m:t>
            </m:r>
          </m:sub>
        </m:sSub>
        <m:r>
          <w:rPr>
            <w:rFonts w:ascii="Cambria Math" w:hAnsi="Cambria Math" w:cs="Sylfaen"/>
            <w:noProof/>
            <w:sz w:val="24"/>
            <w:szCs w:val="24"/>
            <w:lang w:val="ka-GE"/>
          </w:rPr>
          <m:t>&gt;</m:t>
        </m:r>
      </m:oMath>
      <w:r w:rsidRPr="00E077C3">
        <w:rPr>
          <w:rFonts w:ascii="Sylfaen" w:hAnsi="Sylfaen" w:cs="Sylfaen"/>
          <w:noProof/>
          <w:sz w:val="24"/>
          <w:szCs w:val="24"/>
          <w:lang w:val="ka-GE"/>
        </w:rPr>
        <w:t xml:space="preserve">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2</m:t>
            </m:r>
          </m:sub>
        </m:sSub>
      </m:oMath>
      <w:r>
        <w:rPr>
          <w:rFonts w:ascii="Sylfaen" w:hAnsi="Sylfaen" w:cs="Sylfaen"/>
          <w:noProof/>
          <w:sz w:val="24"/>
          <w:szCs w:val="24"/>
          <w:lang w:val="ka-GE"/>
        </w:rPr>
        <w:t xml:space="preserve">. შინაგანი ხახუნის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F</m:t>
            </m:r>
          </m:e>
          <m:sub>
            <m:r>
              <w:rPr>
                <w:rFonts w:ascii="Cambria Math" w:hAnsi="Cambria Math" w:cs="Sylfaen"/>
                <w:noProof/>
                <w:sz w:val="24"/>
                <w:szCs w:val="24"/>
                <w:lang w:val="ka-GE"/>
              </w:rPr>
              <m:t>12</m:t>
            </m:r>
          </m:sub>
        </m:sSub>
      </m:oMath>
      <w:r w:rsidRPr="006A1D08">
        <w:rPr>
          <w:rFonts w:ascii="Sylfaen" w:hAnsi="Sylfaen" w:cs="Sylfaen"/>
          <w:noProof/>
          <w:sz w:val="24"/>
          <w:szCs w:val="24"/>
          <w:lang w:val="ka-GE"/>
        </w:rPr>
        <w:t xml:space="preserve"> ამუხრუჭებს  ზედა ფენას, ხოლო ქვედა ფენაში მოქმედი ძალა </w:t>
      </w:r>
      <m:oMath>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F</m:t>
            </m:r>
          </m:e>
          <m:sub>
            <m:r>
              <w:rPr>
                <w:rFonts w:ascii="Cambria Math" w:hAnsi="Cambria Math" w:cs="Sylfaen"/>
                <w:noProof/>
                <w:sz w:val="24"/>
                <w:szCs w:val="24"/>
                <w:lang w:val="ka-GE"/>
              </w:rPr>
              <m:t>21</m:t>
            </m:r>
          </m:sub>
        </m:sSub>
      </m:oMath>
      <w:r>
        <w:rPr>
          <w:rFonts w:ascii="Sylfaen" w:hAnsi="Sylfaen" w:cs="Sylfaen"/>
          <w:noProof/>
          <w:sz w:val="24"/>
          <w:szCs w:val="24"/>
          <w:lang w:val="ka-GE"/>
        </w:rPr>
        <w:t xml:space="preserve"> ცდილობს ააჩქაროს ქვედა ფენა.</w:t>
      </w:r>
    </w:p>
    <w:p w:rsidR="009A6735" w:rsidRPr="00897FEE" w:rsidRDefault="009A6735" w:rsidP="009A6735">
      <w:pPr>
        <w:jc w:val="both"/>
        <w:rPr>
          <w:rFonts w:ascii="Sylfaen" w:hAnsi="Sylfaen" w:cs="Sylfaen"/>
          <w:noProof/>
          <w:sz w:val="24"/>
          <w:szCs w:val="24"/>
          <w:lang w:val="ka-GE"/>
        </w:rPr>
      </w:pPr>
      <w:r>
        <w:rPr>
          <w:rFonts w:ascii="Sylfaen" w:hAnsi="Sylfaen" w:cs="Sylfaen"/>
          <w:noProof/>
          <w:sz w:val="24"/>
          <w:szCs w:val="24"/>
          <w:lang w:val="ka-GE"/>
        </w:rPr>
        <w:t xml:space="preserve"> სიჩქარეებს შორის სხვაობა არის  </w:t>
      </w:r>
      <m:oMath>
        <m:r>
          <w:rPr>
            <w:rFonts w:ascii="Cambria Math" w:hAnsi="Cambria Math" w:cs="Sylfaen"/>
            <w:noProof/>
            <w:sz w:val="24"/>
            <w:szCs w:val="24"/>
            <w:lang w:val="ka-GE"/>
          </w:rPr>
          <m:t>∆V=</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1</m:t>
            </m:r>
          </m:sub>
        </m:sSub>
        <m:r>
          <w:rPr>
            <w:rFonts w:ascii="Cambria Math" w:hAnsi="Cambria Math" w:cs="Sylfaen"/>
            <w:noProof/>
            <w:sz w:val="24"/>
            <w:szCs w:val="24"/>
            <w:lang w:val="ka-GE"/>
          </w:rPr>
          <m:t>-</m:t>
        </m:r>
        <m:sSub>
          <m:sSubPr>
            <m:ctrlPr>
              <w:rPr>
                <w:rFonts w:ascii="Cambria Math" w:hAnsi="Cambria Math" w:cs="Sylfaen"/>
                <w:i/>
                <w:noProof/>
                <w:sz w:val="24"/>
                <w:szCs w:val="24"/>
                <w:lang w:val="ka-GE"/>
              </w:rPr>
            </m:ctrlPr>
          </m:sSubPr>
          <m:e>
            <m:r>
              <w:rPr>
                <w:rFonts w:ascii="Cambria Math" w:hAnsi="Cambria Math" w:cs="Sylfaen"/>
                <w:noProof/>
                <w:sz w:val="24"/>
                <w:szCs w:val="24"/>
                <w:lang w:val="ka-GE"/>
              </w:rPr>
              <m:t>V</m:t>
            </m:r>
          </m:e>
          <m:sub>
            <m:r>
              <w:rPr>
                <w:rFonts w:ascii="Cambria Math" w:hAnsi="Cambria Math" w:cs="Sylfaen"/>
                <w:noProof/>
                <w:sz w:val="24"/>
                <w:szCs w:val="24"/>
                <w:lang w:val="ka-GE"/>
              </w:rPr>
              <m:t>2</m:t>
            </m:r>
          </m:sub>
        </m:sSub>
      </m:oMath>
      <w:r w:rsidRPr="006A1D08">
        <w:rPr>
          <w:rFonts w:ascii="Sylfaen" w:hAnsi="Sylfaen" w:cs="Sylfaen"/>
          <w:noProof/>
          <w:sz w:val="24"/>
          <w:szCs w:val="24"/>
          <w:lang w:val="ka-GE"/>
        </w:rPr>
        <w:t xml:space="preserve">. </w:t>
      </w:r>
      <w:r>
        <w:rPr>
          <w:rFonts w:ascii="Sylfaen" w:hAnsi="Sylfaen" w:cs="Sylfaen"/>
          <w:noProof/>
          <w:sz w:val="24"/>
          <w:szCs w:val="24"/>
          <w:lang w:val="ka-GE"/>
        </w:rPr>
        <w:t xml:space="preserve">თუ სითხის ფენის სისქეს აღვნიშნავთ </w:t>
      </w:r>
      <m:oMath>
        <m:r>
          <m:rPr>
            <m:sty m:val="bi"/>
          </m:rPr>
          <w:rPr>
            <w:rFonts w:ascii="Cambria Math" w:hAnsi="Cambria Math" w:cs="Sylfaen"/>
            <w:noProof/>
            <w:sz w:val="28"/>
            <w:szCs w:val="28"/>
            <w:lang w:val="ka-GE"/>
          </w:rPr>
          <m:t>∆x</m:t>
        </m:r>
      </m:oMath>
      <w:r w:rsidRPr="006A1D08">
        <w:rPr>
          <w:rFonts w:ascii="Sylfaen" w:hAnsi="Sylfaen" w:cs="Sylfaen"/>
          <w:noProof/>
          <w:sz w:val="24"/>
          <w:szCs w:val="24"/>
          <w:lang w:val="ka-GE"/>
        </w:rPr>
        <w:t>-ით, მაშინ</w:t>
      </w:r>
      <w:r>
        <w:rPr>
          <w:rFonts w:ascii="Sylfaen" w:hAnsi="Sylfaen" w:cs="Sylfaen"/>
          <w:noProof/>
          <w:sz w:val="24"/>
          <w:szCs w:val="24"/>
          <w:lang w:val="ka-GE"/>
        </w:rPr>
        <w:t xml:space="preserve"> </w:t>
      </w:r>
      <w:r w:rsidRPr="006A1D08">
        <w:rPr>
          <w:rFonts w:ascii="Sylfaen" w:hAnsi="Sylfaen" w:cs="Sylfaen"/>
          <w:b/>
          <w:noProof/>
          <w:sz w:val="24"/>
          <w:szCs w:val="24"/>
          <w:lang w:val="ka-GE"/>
        </w:rPr>
        <w:t xml:space="preserve">ფარდობა </w:t>
      </w:r>
      <m:oMath>
        <m:f>
          <m:fPr>
            <m:ctrlPr>
              <w:rPr>
                <w:rFonts w:ascii="Cambria Math" w:hAnsi="Cambria Math" w:cs="Sylfaen"/>
                <w:b/>
                <w:i/>
                <w:noProof/>
                <w:sz w:val="28"/>
                <w:szCs w:val="28"/>
                <w:lang w:val="ka-GE"/>
              </w:rPr>
            </m:ctrlPr>
          </m:fPr>
          <m:num>
            <m:r>
              <m:rPr>
                <m:sty m:val="bi"/>
              </m:rPr>
              <w:rPr>
                <w:rFonts w:ascii="Cambria Math" w:hAnsi="Cambria Math" w:cs="Sylfaen"/>
                <w:noProof/>
                <w:sz w:val="28"/>
                <w:szCs w:val="28"/>
                <w:lang w:val="ka-GE"/>
              </w:rPr>
              <m:t>∆v</m:t>
            </m:r>
          </m:num>
          <m:den>
            <m:r>
              <m:rPr>
                <m:sty m:val="bi"/>
              </m:rPr>
              <w:rPr>
                <w:rFonts w:ascii="Cambria Math" w:hAnsi="Cambria Math" w:cs="Sylfaen"/>
                <w:noProof/>
                <w:sz w:val="28"/>
                <w:szCs w:val="28"/>
                <w:lang w:val="ka-GE"/>
              </w:rPr>
              <m:t>∆x</m:t>
            </m:r>
          </m:den>
        </m:f>
      </m:oMath>
      <w:r>
        <w:rPr>
          <w:rFonts w:ascii="Sylfaen" w:hAnsi="Sylfaen" w:cs="Sylfaen"/>
          <w:b/>
          <w:noProof/>
          <w:sz w:val="28"/>
          <w:szCs w:val="28"/>
          <w:lang w:val="ka-GE"/>
        </w:rPr>
        <w:t xml:space="preserve"> </w:t>
      </w:r>
      <w:r w:rsidRPr="0077577B">
        <w:rPr>
          <w:rFonts w:ascii="Sylfaen" w:hAnsi="Sylfaen" w:cs="Sylfaen"/>
          <w:b/>
          <w:noProof/>
          <w:sz w:val="24"/>
          <w:szCs w:val="24"/>
          <w:lang w:val="ka-GE"/>
        </w:rPr>
        <w:t xml:space="preserve">არის სიჩქარის ცვლილება </w:t>
      </w:r>
      <m:oMath>
        <m:r>
          <m:rPr>
            <m:sty m:val="bi"/>
          </m:rPr>
          <w:rPr>
            <w:rFonts w:ascii="Cambria Math" w:hAnsi="Cambria Math" w:cs="Sylfaen"/>
            <w:noProof/>
            <w:sz w:val="24"/>
            <w:szCs w:val="24"/>
            <w:lang w:val="ka-GE"/>
          </w:rPr>
          <m:t>∆x</m:t>
        </m:r>
      </m:oMath>
      <w:r w:rsidRPr="0077577B">
        <w:rPr>
          <w:rFonts w:ascii="Sylfaen" w:hAnsi="Sylfaen" w:cs="Sylfaen"/>
          <w:b/>
          <w:noProof/>
          <w:sz w:val="24"/>
          <w:szCs w:val="24"/>
          <w:lang w:val="ka-GE"/>
        </w:rPr>
        <w:t xml:space="preserve"> მანძილზე, ანუ</w:t>
      </w:r>
      <w:r w:rsidRPr="00897FEE">
        <w:rPr>
          <w:rFonts w:ascii="Sylfaen" w:hAnsi="Sylfaen" w:cs="Sylfaen"/>
          <w:noProof/>
          <w:sz w:val="24"/>
          <w:szCs w:val="24"/>
          <w:lang w:val="ka-GE"/>
        </w:rPr>
        <w:t xml:space="preserve"> </w:t>
      </w:r>
      <w:r w:rsidRPr="0077577B">
        <w:rPr>
          <w:rFonts w:ascii="Sylfaen" w:hAnsi="Sylfaen" w:cs="Sylfaen"/>
          <w:b/>
          <w:noProof/>
          <w:sz w:val="24"/>
          <w:szCs w:val="24"/>
          <w:lang w:val="ka-GE"/>
        </w:rPr>
        <w:t>სიჩქარის გრადიენტი.</w:t>
      </w:r>
      <w:r w:rsidRPr="00897FEE">
        <w:rPr>
          <w:rFonts w:ascii="Sylfaen" w:hAnsi="Sylfaen" w:cs="Sylfaen"/>
          <w:noProof/>
          <w:sz w:val="24"/>
          <w:szCs w:val="24"/>
          <w:lang w:val="ka-GE"/>
        </w:rPr>
        <w:t xml:space="preserve"> ნიუტონმა გამოიყვანა სითხის ფენებს შორის მოქმედი შინაგანი ხახუნის ძალის ფორმულა:</w:t>
      </w:r>
    </w:p>
    <w:p w:rsidR="009A6735" w:rsidRPr="006A1D08" w:rsidRDefault="009A6735" w:rsidP="009A6735">
      <w:pPr>
        <w:jc w:val="both"/>
        <w:rPr>
          <w:rFonts w:ascii="Sylfaen" w:hAnsi="Sylfaen" w:cs="Sylfaen"/>
          <w:noProof/>
          <w:sz w:val="24"/>
          <w:szCs w:val="24"/>
          <w:lang w:val="ka-GE"/>
        </w:rPr>
      </w:pPr>
    </w:p>
    <w:p w:rsidR="009A6735" w:rsidRPr="00E077C3" w:rsidRDefault="009A6735" w:rsidP="009A6735">
      <w:pPr>
        <w:jc w:val="both"/>
        <w:rPr>
          <w:rFonts w:ascii="Sylfaen" w:hAnsi="Sylfaen" w:cs="Sylfaen"/>
          <w:noProof/>
          <w:sz w:val="24"/>
          <w:szCs w:val="24"/>
          <w:lang w:val="ka-GE"/>
        </w:rPr>
      </w:pPr>
    </w:p>
    <w:p w:rsidR="009A6735" w:rsidRDefault="009A6735" w:rsidP="009A6735">
      <w:pPr>
        <w:jc w:val="both"/>
        <w:rPr>
          <w:rFonts w:ascii="Sylfaen" w:hAnsi="Sylfaen" w:cs="Sylfaen"/>
          <w:noProof/>
          <w:sz w:val="24"/>
          <w:szCs w:val="24"/>
          <w:lang w:val="ka-GE"/>
        </w:rPr>
      </w:pPr>
      <w:r w:rsidRPr="00915A7B">
        <w:rPr>
          <w:rFonts w:ascii="Sylfaen" w:hAnsi="Sylfaen" w:cs="Sylfaen"/>
          <w:noProof/>
          <w:sz w:val="24"/>
          <w:szCs w:val="24"/>
        </w:rPr>
        <w:drawing>
          <wp:inline distT="0" distB="0" distL="0" distR="0">
            <wp:extent cx="1997710" cy="1344930"/>
            <wp:effectExtent l="19050" t="0" r="2540" b="0"/>
            <wp:docPr id="53" name="Picture 37" descr="http://fizportal.ru/k/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zportal.ru/k/3411.jpg"/>
                    <pic:cNvPicPr>
                      <a:picLocks noChangeAspect="1" noChangeArrowheads="1"/>
                    </pic:cNvPicPr>
                  </pic:nvPicPr>
                  <pic:blipFill>
                    <a:blip r:embed="rId196"/>
                    <a:srcRect/>
                    <a:stretch>
                      <a:fillRect/>
                    </a:stretch>
                  </pic:blipFill>
                  <pic:spPr bwMode="auto">
                    <a:xfrm>
                      <a:off x="0" y="0"/>
                      <a:ext cx="1997710" cy="1344930"/>
                    </a:xfrm>
                    <a:prstGeom prst="rect">
                      <a:avLst/>
                    </a:prstGeom>
                    <a:noFill/>
                    <a:ln w="9525">
                      <a:noFill/>
                      <a:miter lim="800000"/>
                      <a:headEnd/>
                      <a:tailEnd/>
                    </a:ln>
                  </pic:spPr>
                </pic:pic>
              </a:graphicData>
            </a:graphic>
          </wp:inline>
        </w:drawing>
      </w:r>
    </w:p>
    <w:p w:rsidR="009A6735" w:rsidRDefault="009A6735" w:rsidP="009A6735">
      <w:pPr>
        <w:jc w:val="both"/>
        <w:rPr>
          <w:rFonts w:ascii="Sylfaen" w:hAnsi="Sylfaen" w:cs="Sylfaen"/>
          <w:noProof/>
          <w:sz w:val="24"/>
          <w:szCs w:val="24"/>
          <w:lang w:val="ka-GE"/>
        </w:rPr>
      </w:pPr>
      <w:r>
        <w:rPr>
          <w:rFonts w:ascii="Sylfaen" w:hAnsi="Sylfaen" w:cs="Sylfaen"/>
          <w:noProof/>
          <w:sz w:val="24"/>
          <w:szCs w:val="24"/>
          <w:lang w:val="ka-GE"/>
        </w:rPr>
        <w:t>ნახ. 13გ.</w:t>
      </w:r>
    </w:p>
    <w:p w:rsidR="009A6735" w:rsidRDefault="009A6735" w:rsidP="009A6735">
      <w:pPr>
        <w:jc w:val="both"/>
        <w:rPr>
          <w:rFonts w:ascii="Sylfaen" w:hAnsi="Sylfaen" w:cs="Sylfaen"/>
          <w:noProof/>
          <w:sz w:val="24"/>
          <w:szCs w:val="24"/>
          <w:lang w:val="ka-GE"/>
        </w:rPr>
      </w:pPr>
    </w:p>
    <w:p w:rsidR="009A6735" w:rsidRPr="00897FEE" w:rsidRDefault="009A6735" w:rsidP="009A6735">
      <w:pPr>
        <w:jc w:val="both"/>
        <w:rPr>
          <w:noProof/>
          <w:sz w:val="24"/>
          <w:szCs w:val="24"/>
          <w:lang w:val="ka-GE"/>
        </w:rPr>
      </w:pPr>
      <m:oMath>
        <m:r>
          <w:rPr>
            <w:rFonts w:ascii="Cambria Math" w:hAnsi="Cambria Math"/>
            <w:noProof/>
            <w:sz w:val="32"/>
            <w:szCs w:val="32"/>
            <w:lang w:val="ka-GE"/>
          </w:rPr>
          <m:t>F=</m:t>
        </m:r>
        <m:r>
          <w:rPr>
            <w:rFonts w:ascii="Cambria Math" w:hAnsi="Cambria Math"/>
            <w:i/>
            <w:noProof/>
            <w:sz w:val="32"/>
            <w:szCs w:val="32"/>
          </w:rPr>
          <w:drawing>
            <wp:inline distT="0" distB="0" distL="0" distR="0">
              <wp:extent cx="167640" cy="228600"/>
              <wp:effectExtent l="0" t="0" r="0" b="0"/>
              <wp:docPr id="54" name="Picture 1" descr="eta"/>
              <wp:cNvGraphicFramePr/>
              <a:graphic xmlns:a="http://schemas.openxmlformats.org/drawingml/2006/main">
                <a:graphicData uri="http://schemas.openxmlformats.org/drawingml/2006/picture">
                  <pic:pic xmlns:pic="http://schemas.openxmlformats.org/drawingml/2006/picture">
                    <pic:nvPicPr>
                      <pic:cNvPr id="0" name="Picture 8" descr="eta"/>
                      <pic:cNvPicPr>
                        <a:picLocks noChangeAspect="1" noChangeArrowheads="1"/>
                      </pic:cNvPicPr>
                    </pic:nvPicPr>
                    <pic:blipFill>
                      <a:blip r:embed="rId107"/>
                      <a:srcRect/>
                      <a:stretch>
                        <a:fillRect/>
                      </a:stretch>
                    </pic:blipFill>
                    <pic:spPr bwMode="auto">
                      <a:xfrm>
                        <a:off x="0" y="0"/>
                        <a:ext cx="173048" cy="235974"/>
                      </a:xfrm>
                      <a:prstGeom prst="rect">
                        <a:avLst/>
                      </a:prstGeom>
                      <a:noFill/>
                      <a:ln w="9525">
                        <a:noFill/>
                        <a:miter lim="800000"/>
                        <a:headEnd/>
                        <a:tailEnd/>
                      </a:ln>
                    </pic:spPr>
                  </pic:pic>
                </a:graphicData>
              </a:graphic>
            </wp:inline>
          </w:drawing>
        </m:r>
        <m:f>
          <m:fPr>
            <m:ctrlPr>
              <w:rPr>
                <w:rFonts w:ascii="Cambria Math" w:hAnsi="Cambria Math"/>
                <w:i/>
                <w:noProof/>
                <w:sz w:val="32"/>
                <w:szCs w:val="32"/>
              </w:rPr>
            </m:ctrlPr>
          </m:fPr>
          <m:num>
            <m:r>
              <w:rPr>
                <w:rFonts w:ascii="Cambria Math" w:hAnsi="Cambria Math"/>
                <w:noProof/>
                <w:sz w:val="32"/>
                <w:szCs w:val="32"/>
                <w:lang w:val="ka-GE"/>
              </w:rPr>
              <m:t>∆v</m:t>
            </m:r>
          </m:num>
          <m:den>
            <m:r>
              <w:rPr>
                <w:rFonts w:ascii="Cambria Math" w:hAnsi="Cambria Math"/>
                <w:noProof/>
                <w:sz w:val="32"/>
                <w:szCs w:val="32"/>
                <w:lang w:val="ka-GE"/>
              </w:rPr>
              <m:t>∆x</m:t>
            </m:r>
          </m:den>
        </m:f>
        <m:r>
          <m:rPr>
            <m:sty m:val="bi"/>
          </m:rPr>
          <w:rPr>
            <w:rFonts w:ascii="Cambria Math" w:eastAsia="Times New Roman" w:hAnsi="Cambria Math" w:cs="Times New Roman"/>
            <w:noProof/>
            <w:sz w:val="32"/>
            <w:szCs w:val="32"/>
            <w:lang w:val="ka-GE"/>
          </w:rPr>
          <m:t>∆S</m:t>
        </m:r>
      </m:oMath>
      <w:r w:rsidRPr="00897FEE">
        <w:rPr>
          <w:noProof/>
          <w:sz w:val="24"/>
          <w:szCs w:val="24"/>
          <w:lang w:val="ka-GE"/>
        </w:rPr>
        <w:t xml:space="preserve"> </w:t>
      </w:r>
      <w:r w:rsidRPr="00897FEE">
        <w:rPr>
          <w:rFonts w:ascii="Sylfaen" w:hAnsi="Sylfaen"/>
          <w:noProof/>
          <w:sz w:val="24"/>
          <w:szCs w:val="24"/>
          <w:lang w:val="ka-GE"/>
        </w:rPr>
        <w:t xml:space="preserve">                                                    </w:t>
      </w:r>
      <w:r w:rsidRPr="00897FEE">
        <w:rPr>
          <w:noProof/>
          <w:sz w:val="24"/>
          <w:szCs w:val="24"/>
          <w:lang w:val="ka-GE"/>
        </w:rPr>
        <w:t>(1</w:t>
      </w:r>
      <w:r w:rsidRPr="00897FEE">
        <w:rPr>
          <w:rFonts w:ascii="Sylfaen" w:hAnsi="Sylfaen"/>
          <w:noProof/>
          <w:sz w:val="24"/>
          <w:szCs w:val="24"/>
          <w:lang w:val="ka-GE"/>
        </w:rPr>
        <w:t>8</w:t>
      </w:r>
      <w:r w:rsidRPr="00897FEE">
        <w:rPr>
          <w:noProof/>
          <w:sz w:val="24"/>
          <w:szCs w:val="24"/>
          <w:lang w:val="ka-GE"/>
        </w:rPr>
        <w:t xml:space="preserve">)     </w:t>
      </w:r>
    </w:p>
    <w:p w:rsidR="009A6735" w:rsidRPr="006A1D08" w:rsidRDefault="009A6735" w:rsidP="009A6735">
      <w:pPr>
        <w:jc w:val="both"/>
        <w:rPr>
          <w:rFonts w:ascii="Sylfaen" w:hAnsi="Sylfaen"/>
          <w:noProof/>
          <w:sz w:val="24"/>
          <w:szCs w:val="24"/>
          <w:lang w:val="ka-GE"/>
        </w:rPr>
      </w:pPr>
      <w:r w:rsidRPr="00897FEE">
        <w:rPr>
          <w:rFonts w:ascii="Sylfaen" w:hAnsi="Sylfaen"/>
          <w:noProof/>
          <w:sz w:val="24"/>
          <w:szCs w:val="24"/>
          <w:lang w:val="ka-GE"/>
        </w:rPr>
        <w:t xml:space="preserve">სადაც </w:t>
      </w:r>
      <w:r w:rsidRPr="00897FEE">
        <w:rPr>
          <w:noProof/>
          <w:sz w:val="24"/>
          <w:szCs w:val="24"/>
        </w:rPr>
        <w:drawing>
          <wp:inline distT="0" distB="0" distL="0" distR="0">
            <wp:extent cx="197395" cy="259080"/>
            <wp:effectExtent l="0" t="0" r="0" b="0"/>
            <wp:docPr id="55" name="Picture 8"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
                    <pic:cNvPicPr>
                      <a:picLocks noChangeAspect="1" noChangeArrowheads="1"/>
                    </pic:cNvPicPr>
                  </pic:nvPicPr>
                  <pic:blipFill>
                    <a:blip r:embed="rId107"/>
                    <a:srcRect/>
                    <a:stretch>
                      <a:fillRect/>
                    </a:stretch>
                  </pic:blipFill>
                  <pic:spPr bwMode="auto">
                    <a:xfrm>
                      <a:off x="0" y="0"/>
                      <a:ext cx="203763" cy="267437"/>
                    </a:xfrm>
                    <a:prstGeom prst="rect">
                      <a:avLst/>
                    </a:prstGeom>
                    <a:noFill/>
                    <a:ln w="9525">
                      <a:noFill/>
                      <a:miter lim="800000"/>
                      <a:headEnd/>
                      <a:tailEnd/>
                    </a:ln>
                  </pic:spPr>
                </pic:pic>
              </a:graphicData>
            </a:graphic>
          </wp:inline>
        </w:drawing>
      </w:r>
      <w:r w:rsidRPr="00897FEE">
        <w:rPr>
          <w:rFonts w:ascii="Sylfaen" w:hAnsi="Sylfaen"/>
          <w:noProof/>
          <w:sz w:val="24"/>
          <w:szCs w:val="24"/>
          <w:lang w:val="ka-GE"/>
        </w:rPr>
        <w:t>არის შინაგანი ხახუნის კოეფიციენტი, ანუ სიბლანტე</w:t>
      </w:r>
      <w:r>
        <w:rPr>
          <w:rFonts w:ascii="Sylfaen" w:hAnsi="Sylfaen"/>
          <w:noProof/>
          <w:sz w:val="24"/>
          <w:szCs w:val="24"/>
          <w:lang w:val="ka-GE"/>
        </w:rPr>
        <w:t xml:space="preserve">, ხოლო </w:t>
      </w:r>
      <m:oMath>
        <m:r>
          <w:rPr>
            <w:rFonts w:ascii="Cambria Math" w:eastAsia="Times New Roman" w:hAnsi="Cambria Math" w:cs="Times New Roman"/>
            <w:noProof/>
            <w:sz w:val="28"/>
            <w:szCs w:val="28"/>
            <w:lang w:val="ka-GE"/>
          </w:rPr>
          <m:t>∆S</m:t>
        </m:r>
      </m:oMath>
      <w:r w:rsidRPr="006A1D08">
        <w:rPr>
          <w:rFonts w:ascii="Sylfaen" w:hAnsi="Sylfaen"/>
          <w:noProof/>
          <w:sz w:val="24"/>
          <w:szCs w:val="24"/>
          <w:lang w:val="ka-GE"/>
        </w:rPr>
        <w:t xml:space="preserve"> არის სი</w:t>
      </w:r>
      <w:r>
        <w:rPr>
          <w:rFonts w:ascii="Sylfaen" w:hAnsi="Sylfaen"/>
          <w:noProof/>
          <w:sz w:val="24"/>
          <w:szCs w:val="24"/>
          <w:lang w:val="ka-GE"/>
        </w:rPr>
        <w:t>თ</w:t>
      </w:r>
      <w:r w:rsidRPr="006A1D08">
        <w:rPr>
          <w:rFonts w:ascii="Sylfaen" w:hAnsi="Sylfaen"/>
          <w:noProof/>
          <w:sz w:val="24"/>
          <w:szCs w:val="24"/>
          <w:lang w:val="ka-GE"/>
        </w:rPr>
        <w:t xml:space="preserve">ხის ფენების </w:t>
      </w:r>
      <w:r>
        <w:rPr>
          <w:rFonts w:ascii="Sylfaen" w:hAnsi="Sylfaen"/>
          <w:noProof/>
          <w:sz w:val="24"/>
          <w:szCs w:val="24"/>
          <w:lang w:val="ka-GE"/>
        </w:rPr>
        <w:t xml:space="preserve">შეხების ზედაპირის  </w:t>
      </w:r>
      <w:r w:rsidRPr="006A1D08">
        <w:rPr>
          <w:rFonts w:ascii="Sylfaen" w:hAnsi="Sylfaen"/>
          <w:noProof/>
          <w:sz w:val="24"/>
          <w:szCs w:val="24"/>
          <w:lang w:val="ka-GE"/>
        </w:rPr>
        <w:t>ფართობი.</w:t>
      </w:r>
      <w:r>
        <w:rPr>
          <w:rFonts w:ascii="Sylfaen" w:hAnsi="Sylfaen"/>
          <w:noProof/>
          <w:sz w:val="24"/>
          <w:szCs w:val="24"/>
          <w:lang w:val="ka-GE"/>
        </w:rPr>
        <w:t xml:space="preserve"> (18) -დან</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Times New Roman" w:eastAsia="Times New Roman" w:hAnsi="Times New Roman" w:cs="Times New Roman"/>
          <w:b/>
          <w:bCs/>
          <w:noProof/>
          <w:sz w:val="24"/>
          <w:szCs w:val="24"/>
        </w:rPr>
        <w:drawing>
          <wp:inline distT="0" distB="0" distL="0" distR="0">
            <wp:extent cx="179070" cy="297180"/>
            <wp:effectExtent l="0" t="0" r="0" b="0"/>
            <wp:docPr id="3816" name="Picture 1" descr="eta"/>
            <wp:cNvGraphicFramePr/>
            <a:graphic xmlns:a="http://schemas.openxmlformats.org/drawingml/2006/main">
              <a:graphicData uri="http://schemas.openxmlformats.org/drawingml/2006/picture">
                <pic:pic xmlns:pic="http://schemas.openxmlformats.org/drawingml/2006/picture">
                  <pic:nvPicPr>
                    <pic:cNvPr id="0" name="Picture 8" descr="eta"/>
                    <pic:cNvPicPr>
                      <a:picLocks noChangeAspect="1" noChangeArrowheads="1"/>
                    </pic:cNvPicPr>
                  </pic:nvPicPr>
                  <pic:blipFill>
                    <a:blip r:embed="rId107"/>
                    <a:srcRect/>
                    <a:stretch>
                      <a:fillRect/>
                    </a:stretch>
                  </pic:blipFill>
                  <pic:spPr bwMode="auto">
                    <a:xfrm>
                      <a:off x="0" y="0"/>
                      <a:ext cx="184846" cy="306766"/>
                    </a:xfrm>
                    <a:prstGeom prst="rect">
                      <a:avLst/>
                    </a:prstGeom>
                    <a:noFill/>
                    <a:ln w="9525">
                      <a:noFill/>
                      <a:miter lim="800000"/>
                      <a:headEnd/>
                      <a:tailEnd/>
                    </a:ln>
                  </pic:spPr>
                </pic:pic>
              </a:graphicData>
            </a:graphic>
          </wp:inline>
        </w:drawing>
      </w:r>
      <m:oMath>
        <m:r>
          <m:rPr>
            <m:sty m:val="bi"/>
          </m:rPr>
          <w:rPr>
            <w:rFonts w:ascii="Cambria Math" w:eastAsia="Times New Roman" w:hAnsi="Cambria Math" w:cs="Times New Roman"/>
            <w:noProof/>
            <w:sz w:val="32"/>
            <w:szCs w:val="32"/>
            <w:lang w:val="ka-GE"/>
          </w:rPr>
          <m:t>=</m:t>
        </m:r>
        <m:f>
          <m:fPr>
            <m:ctrlPr>
              <w:rPr>
                <w:rFonts w:ascii="Cambria Math" w:eastAsia="Times New Roman" w:hAnsi="Cambria Math" w:cs="Times New Roman"/>
                <w:b/>
                <w:bCs/>
                <w:i/>
                <w:noProof/>
                <w:sz w:val="32"/>
                <w:szCs w:val="32"/>
              </w:rPr>
            </m:ctrlPr>
          </m:fPr>
          <m:num>
            <m:r>
              <m:rPr>
                <m:sty m:val="bi"/>
              </m:rPr>
              <w:rPr>
                <w:rFonts w:ascii="Cambria Math" w:eastAsia="Times New Roman" w:hAnsi="Cambria Math" w:cs="Times New Roman"/>
                <w:noProof/>
                <w:sz w:val="32"/>
                <w:szCs w:val="32"/>
                <w:lang w:val="ka-GE"/>
              </w:rPr>
              <m:t>F∆x</m:t>
            </m:r>
          </m:num>
          <m:den>
            <m:r>
              <m:rPr>
                <m:sty m:val="bi"/>
              </m:rPr>
              <w:rPr>
                <w:rFonts w:ascii="Cambria Math" w:eastAsia="Times New Roman" w:hAnsi="Cambria Math" w:cs="Times New Roman"/>
                <w:noProof/>
                <w:sz w:val="32"/>
                <w:szCs w:val="32"/>
                <w:lang w:val="ka-GE"/>
              </w:rPr>
              <m:t>∆v∆S</m:t>
            </m:r>
          </m:den>
        </m:f>
        <m:r>
          <m:rPr>
            <m:sty m:val="bi"/>
          </m:rPr>
          <w:rPr>
            <w:rFonts w:ascii="Cambria Math" w:eastAsia="Times New Roman" w:hAnsi="Cambria Math" w:cs="Times New Roman"/>
            <w:noProof/>
            <w:sz w:val="32"/>
            <w:szCs w:val="32"/>
            <w:lang w:val="ka-GE"/>
          </w:rPr>
          <m:t xml:space="preserve">                                                       </m:t>
        </m:r>
      </m:oMath>
      <w:r w:rsidRPr="00897FEE">
        <w:rPr>
          <w:rFonts w:ascii="Sylfaen" w:eastAsia="Times New Roman" w:hAnsi="Sylfaen" w:cs="Times New Roman"/>
          <w:bCs/>
          <w:noProof/>
          <w:sz w:val="24"/>
          <w:szCs w:val="24"/>
          <w:lang w:val="ka-GE"/>
        </w:rPr>
        <w:t>(19)</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  (19)-ში ჩავსვათ შესაბამისი ერთეულები: </w:t>
      </w:r>
      <w:r w:rsidRPr="0077577B">
        <w:rPr>
          <w:rFonts w:ascii="Sylfaen" w:eastAsia="Times New Roman" w:hAnsi="Sylfaen" w:cs="Times New Roman"/>
          <w:bCs/>
          <w:noProof/>
          <w:sz w:val="28"/>
          <w:szCs w:val="28"/>
          <w:lang w:val="ka-GE"/>
        </w:rPr>
        <w:t>[F] =</w:t>
      </w:r>
      <m:oMath>
        <m:f>
          <m:fPr>
            <m:ctrlPr>
              <w:rPr>
                <w:rFonts w:ascii="Cambria Math" w:eastAsia="Times New Roman" w:hAnsi="Cambria Math" w:cs="Times New Roman"/>
                <w:bCs/>
                <w:i/>
                <w:noProof/>
                <w:sz w:val="28"/>
                <w:szCs w:val="28"/>
              </w:rPr>
            </m:ctrlPr>
          </m:fPr>
          <m:num>
            <m:r>
              <w:rPr>
                <w:rFonts w:ascii="Sylfaen" w:eastAsia="Times New Roman" w:hAnsi="Sylfaen" w:cs="Times New Roman"/>
                <w:noProof/>
                <w:sz w:val="28"/>
                <w:szCs w:val="28"/>
                <w:lang w:val="ka-GE"/>
              </w:rPr>
              <m:t>კგ</m:t>
            </m:r>
          </m:num>
          <m:den>
            <m:r>
              <w:rPr>
                <w:rFonts w:ascii="Sylfaen" w:eastAsia="Times New Roman" w:hAnsi="Sylfaen" w:cs="Times New Roman"/>
                <w:noProof/>
                <w:sz w:val="28"/>
                <w:szCs w:val="28"/>
                <w:lang w:val="ka-GE"/>
              </w:rPr>
              <m:t>მ.</m:t>
            </m:r>
            <m:sSup>
              <m:sSupPr>
                <m:ctrlPr>
                  <w:rPr>
                    <w:rFonts w:ascii="Cambria Math" w:eastAsia="Times New Roman" w:hAnsi="Cambria Math" w:cs="Times New Roman"/>
                    <w:bCs/>
                    <w:i/>
                    <w:noProof/>
                    <w:sz w:val="28"/>
                    <w:szCs w:val="28"/>
                    <w:lang w:val="ka-GE"/>
                  </w:rPr>
                </m:ctrlPr>
              </m:sSupPr>
              <m:e>
                <m:r>
                  <w:rPr>
                    <w:rFonts w:ascii="Sylfaen" w:eastAsia="Times New Roman" w:hAnsi="Sylfaen" w:cs="Times New Roman"/>
                    <w:noProof/>
                    <w:sz w:val="28"/>
                    <w:szCs w:val="28"/>
                    <w:lang w:val="ka-GE"/>
                  </w:rPr>
                  <m:t>წმ</m:t>
                </m:r>
              </m:e>
              <m:sup>
                <m:r>
                  <w:rPr>
                    <w:rFonts w:ascii="Cambria Math" w:eastAsia="Times New Roman" w:hAnsi="Cambria Math" w:cs="Times New Roman"/>
                    <w:noProof/>
                    <w:sz w:val="28"/>
                    <w:szCs w:val="28"/>
                    <w:lang w:val="ka-GE"/>
                  </w:rPr>
                  <m:t>2</m:t>
                </m:r>
              </m:sup>
            </m:sSup>
          </m:den>
        </m:f>
      </m:oMath>
      <w:r w:rsidRPr="0077577B">
        <w:rPr>
          <w:rFonts w:ascii="Sylfaen" w:eastAsia="Times New Roman" w:hAnsi="Sylfaen" w:cs="Times New Roman"/>
          <w:bCs/>
          <w:noProof/>
          <w:sz w:val="28"/>
          <w:szCs w:val="28"/>
          <w:lang w:val="ka-GE"/>
        </w:rPr>
        <w:t xml:space="preserve">;  </w:t>
      </w:r>
      <m:oMath>
        <m:r>
          <m:rPr>
            <m:sty m:val="bi"/>
          </m:rPr>
          <w:rPr>
            <w:rFonts w:ascii="Cambria Math" w:eastAsia="Times New Roman" w:hAnsi="Cambria Math" w:cs="Times New Roman"/>
            <w:noProof/>
            <w:sz w:val="28"/>
            <w:szCs w:val="28"/>
            <w:lang w:val="ka-GE"/>
          </w:rPr>
          <m:t>[∆x]</m:t>
        </m:r>
      </m:oMath>
      <w:r w:rsidRPr="0077577B">
        <w:rPr>
          <w:rFonts w:ascii="Sylfaen" w:eastAsia="Times New Roman" w:hAnsi="Sylfaen" w:cs="Times New Roman"/>
          <w:b/>
          <w:i/>
          <w:noProof/>
          <w:sz w:val="28"/>
          <w:szCs w:val="28"/>
          <w:lang w:val="ka-GE"/>
        </w:rPr>
        <w:t>=</w:t>
      </w:r>
      <w:r w:rsidRPr="0077577B">
        <w:rPr>
          <w:rFonts w:ascii="Sylfaen" w:eastAsia="Times New Roman" w:hAnsi="Sylfaen" w:cs="Times New Roman"/>
          <w:i/>
          <w:noProof/>
          <w:sz w:val="28"/>
          <w:szCs w:val="28"/>
          <w:lang w:val="ka-GE"/>
        </w:rPr>
        <w:t xml:space="preserve">მ </w:t>
      </w:r>
      <w:r w:rsidRPr="0077577B">
        <w:rPr>
          <w:rFonts w:ascii="Sylfaen" w:eastAsia="Times New Roman" w:hAnsi="Sylfaen" w:cs="Times New Roman"/>
          <w:b/>
          <w:noProof/>
          <w:sz w:val="28"/>
          <w:szCs w:val="28"/>
          <w:lang w:val="ka-GE"/>
        </w:rPr>
        <w:t>; [</w:t>
      </w:r>
      <m:oMath>
        <m:r>
          <w:rPr>
            <w:rFonts w:ascii="Cambria Math" w:hAnsi="Cambria Math"/>
            <w:noProof/>
            <w:sz w:val="28"/>
            <w:szCs w:val="28"/>
            <w:lang w:val="ka-GE"/>
          </w:rPr>
          <m:t>∆v]</m:t>
        </m:r>
      </m:oMath>
      <w:r w:rsidRPr="0077577B">
        <w:rPr>
          <w:rFonts w:ascii="Sylfaen" w:eastAsia="Times New Roman" w:hAnsi="Sylfaen" w:cs="Times New Roman"/>
          <w:noProof/>
          <w:sz w:val="28"/>
          <w:szCs w:val="28"/>
          <w:lang w:val="ka-GE"/>
        </w:rPr>
        <w:t>=</w:t>
      </w:r>
      <m:oMath>
        <m:f>
          <m:fPr>
            <m:ctrlPr>
              <w:rPr>
                <w:rFonts w:ascii="Cambria Math" w:eastAsia="Times New Roman" w:hAnsi="Cambria Math" w:cs="Times New Roman"/>
                <w:i/>
                <w:noProof/>
                <w:sz w:val="28"/>
                <w:szCs w:val="28"/>
                <w:lang w:val="ka-GE"/>
              </w:rPr>
            </m:ctrlPr>
          </m:fPr>
          <m:num>
            <m:r>
              <w:rPr>
                <w:rFonts w:ascii="Sylfaen" w:eastAsia="Times New Roman" w:hAnsi="Sylfaen" w:cs="Times New Roman"/>
                <w:noProof/>
                <w:sz w:val="28"/>
                <w:szCs w:val="28"/>
                <w:lang w:val="ka-GE"/>
              </w:rPr>
              <m:t>მ</m:t>
            </m:r>
          </m:num>
          <m:den>
            <m:r>
              <w:rPr>
                <w:rFonts w:ascii="Sylfaen" w:eastAsia="Times New Roman" w:hAnsi="Sylfaen" w:cs="Times New Roman"/>
                <w:noProof/>
                <w:sz w:val="28"/>
                <w:szCs w:val="28"/>
                <w:lang w:val="ka-GE"/>
              </w:rPr>
              <m:t>წმ</m:t>
            </m:r>
          </m:den>
        </m:f>
      </m:oMath>
      <w:r w:rsidRPr="0077577B">
        <w:rPr>
          <w:rFonts w:ascii="Sylfaen" w:eastAsia="Times New Roman" w:hAnsi="Sylfaen" w:cs="Times New Roman"/>
          <w:noProof/>
          <w:sz w:val="28"/>
          <w:szCs w:val="28"/>
          <w:lang w:val="ka-GE"/>
        </w:rPr>
        <w:t>;  [</w:t>
      </w:r>
      <m:oMath>
        <m:r>
          <m:rPr>
            <m:sty m:val="bi"/>
          </m:rPr>
          <w:rPr>
            <w:rFonts w:ascii="Cambria Math" w:eastAsia="Times New Roman" w:hAnsi="Cambria Math" w:cs="Times New Roman"/>
            <w:noProof/>
            <w:sz w:val="28"/>
            <w:szCs w:val="28"/>
            <w:lang w:val="ka-GE"/>
          </w:rPr>
          <m:t>∆S</m:t>
        </m:r>
        <m:r>
          <m:rPr>
            <m:sty m:val="p"/>
          </m:rPr>
          <w:rPr>
            <w:rFonts w:ascii="Cambria Math" w:hAnsi="Cambria Math"/>
            <w:noProof/>
            <w:sz w:val="28"/>
            <w:szCs w:val="28"/>
            <w:lang w:val="ka-GE"/>
          </w:rPr>
          <m:t>]=</m:t>
        </m:r>
        <m:sSup>
          <m:sSupPr>
            <m:ctrlPr>
              <w:rPr>
                <w:rFonts w:ascii="Cambria Math" w:eastAsia="Times New Roman" w:hAnsi="Cambria Math" w:cs="Times New Roman"/>
                <w:i/>
                <w:noProof/>
                <w:sz w:val="28"/>
                <w:szCs w:val="28"/>
                <w:lang w:val="ka-GE"/>
              </w:rPr>
            </m:ctrlPr>
          </m:sSupPr>
          <m:e>
            <m:r>
              <w:rPr>
                <w:rFonts w:ascii="Sylfaen" w:eastAsia="Times New Roman" w:hAnsi="Sylfaen" w:cs="Sylfaen"/>
                <w:noProof/>
                <w:sz w:val="28"/>
                <w:szCs w:val="28"/>
                <w:lang w:val="ka-GE"/>
              </w:rPr>
              <m:t>მ</m:t>
            </m:r>
          </m:e>
          <m:sup>
            <m:r>
              <w:rPr>
                <w:rFonts w:ascii="Cambria Math" w:eastAsia="Times New Roman" w:hAnsi="Cambria Math" w:cs="Times New Roman"/>
                <w:noProof/>
                <w:sz w:val="28"/>
                <w:szCs w:val="28"/>
                <w:lang w:val="ka-GE"/>
              </w:rPr>
              <m:t xml:space="preserve"> 2</m:t>
            </m:r>
          </m:sup>
        </m:sSup>
        <m:r>
          <w:rPr>
            <w:rFonts w:ascii="Cambria Math" w:eastAsia="Times New Roman" w:hAnsi="Cambria Math" w:cs="Times New Roman"/>
            <w:noProof/>
            <w:sz w:val="28"/>
            <w:szCs w:val="28"/>
            <w:lang w:val="ka-GE"/>
          </w:rPr>
          <m:t xml:space="preserve">,  </m:t>
        </m:r>
        <m:r>
          <m:rPr>
            <m:sty m:val="p"/>
          </m:rPr>
          <w:rPr>
            <w:rFonts w:ascii="Sylfaen" w:eastAsia="Times New Roman" w:hAnsi="Sylfaen" w:cs="Sylfaen"/>
            <w:noProof/>
            <w:sz w:val="28"/>
            <w:szCs w:val="28"/>
            <w:lang w:val="ka-GE"/>
          </w:rPr>
          <m:t>მივიღებთ</m:t>
        </m:r>
      </m:oMath>
      <w:r w:rsidRPr="00897FEE">
        <w:rPr>
          <w:rFonts w:ascii="Sylfaen" w:eastAsia="Times New Roman" w:hAnsi="Sylfaen" w:cs="Times New Roman"/>
          <w:noProof/>
          <w:sz w:val="24"/>
          <w:szCs w:val="24"/>
          <w:lang w:val="ka-GE"/>
        </w:rPr>
        <w:t xml:space="preserve">, </w:t>
      </w:r>
      <w:r w:rsidRPr="00897FEE">
        <w:rPr>
          <w:rFonts w:ascii="Sylfaen" w:eastAsia="Times New Roman" w:hAnsi="Sylfaen" w:cs="Times New Roman"/>
          <w:b/>
          <w:i/>
          <w:noProof/>
          <w:sz w:val="24"/>
          <w:szCs w:val="24"/>
          <w:lang w:val="ka-GE"/>
        </w:rPr>
        <w:t>რომ</w:t>
      </w:r>
      <w:r>
        <w:rPr>
          <w:rFonts w:ascii="Sylfaen" w:eastAsia="Times New Roman" w:hAnsi="Sylfaen" w:cs="Times New Roman"/>
          <w:b/>
          <w:i/>
          <w:noProof/>
          <w:sz w:val="24"/>
          <w:szCs w:val="24"/>
          <w:lang w:val="ka-GE"/>
        </w:rPr>
        <w:t xml:space="preserve">  </w:t>
      </w:r>
      <w:r w:rsidRPr="00897FEE">
        <w:rPr>
          <w:rFonts w:ascii="Sylfaen" w:eastAsia="Times New Roman" w:hAnsi="Sylfaen" w:cs="Times New Roman"/>
          <w:b/>
          <w:i/>
          <w:noProof/>
          <w:sz w:val="24"/>
          <w:szCs w:val="24"/>
        </w:rPr>
        <w:drawing>
          <wp:inline distT="0" distB="0" distL="0" distR="0">
            <wp:extent cx="155486" cy="204074"/>
            <wp:effectExtent l="19050" t="0" r="0" b="0"/>
            <wp:docPr id="3817" name="Picture 1"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pic:cNvPicPr>
                      <a:picLocks noChangeAspect="1" noChangeArrowheads="1"/>
                    </pic:cNvPicPr>
                  </pic:nvPicPr>
                  <pic:blipFill>
                    <a:blip r:embed="rId107"/>
                    <a:srcRect/>
                    <a:stretch>
                      <a:fillRect/>
                    </a:stretch>
                  </pic:blipFill>
                  <pic:spPr bwMode="auto">
                    <a:xfrm>
                      <a:off x="0" y="0"/>
                      <a:ext cx="161090" cy="211429"/>
                    </a:xfrm>
                    <a:prstGeom prst="rect">
                      <a:avLst/>
                    </a:prstGeom>
                    <a:noFill/>
                    <a:ln w="9525">
                      <a:noFill/>
                      <a:miter lim="800000"/>
                      <a:headEnd/>
                      <a:tailEnd/>
                    </a:ln>
                  </pic:spPr>
                </pic:pic>
              </a:graphicData>
            </a:graphic>
          </wp:inline>
        </w:drawing>
      </w:r>
      <w:r w:rsidRPr="00897FEE">
        <w:rPr>
          <w:rFonts w:ascii="Sylfaen" w:eastAsia="Times New Roman" w:hAnsi="Sylfaen" w:cs="Times New Roman"/>
          <w:b/>
          <w:bCs/>
          <w:i/>
          <w:noProof/>
          <w:sz w:val="24"/>
          <w:szCs w:val="24"/>
          <w:lang w:val="ka-GE"/>
        </w:rPr>
        <w:t xml:space="preserve">-ს, ანუ  </w:t>
      </w:r>
      <w:r w:rsidRPr="00897FEE">
        <w:rPr>
          <w:rFonts w:ascii="Sylfaen" w:hAnsi="Sylfaen"/>
          <w:b/>
          <w:i/>
          <w:noProof/>
          <w:sz w:val="24"/>
          <w:szCs w:val="24"/>
          <w:lang w:val="ka-GE"/>
        </w:rPr>
        <w:t xml:space="preserve">შინაგანი ხახუნის კოეფიციენტის,  (სიბლანტის) </w:t>
      </w:r>
      <w:r w:rsidRPr="00897FEE">
        <w:rPr>
          <w:rFonts w:ascii="Sylfaen" w:eastAsia="Times New Roman" w:hAnsi="Sylfaen" w:cs="Times New Roman"/>
          <w:b/>
          <w:bCs/>
          <w:i/>
          <w:noProof/>
          <w:sz w:val="24"/>
          <w:szCs w:val="24"/>
          <w:lang w:val="ka-GE"/>
        </w:rPr>
        <w:t xml:space="preserve">ერთეულია  </w:t>
      </w:r>
      <m:oMath>
        <m:f>
          <m:fPr>
            <m:ctrlPr>
              <w:rPr>
                <w:rFonts w:ascii="Cambria Math" w:eastAsia="Times New Roman" w:hAnsi="Cambria Math" w:cs="Times New Roman"/>
                <w:b/>
                <w:bCs/>
                <w:i/>
                <w:noProof/>
                <w:sz w:val="32"/>
                <w:szCs w:val="32"/>
                <w:lang w:val="ka-GE"/>
              </w:rPr>
            </m:ctrlPr>
          </m:fPr>
          <m:num>
            <m:r>
              <m:rPr>
                <m:sty m:val="bi"/>
              </m:rPr>
              <w:rPr>
                <w:rFonts w:ascii="Sylfaen" w:eastAsia="Times New Roman" w:hAnsi="Sylfaen" w:cs="Sylfaen"/>
                <w:noProof/>
                <w:sz w:val="32"/>
                <w:szCs w:val="32"/>
                <w:lang w:val="ka-GE"/>
              </w:rPr>
              <m:t>კგ</m:t>
            </m:r>
          </m:num>
          <m:den>
            <m:r>
              <m:rPr>
                <m:sty m:val="bi"/>
              </m:rPr>
              <w:rPr>
                <w:rFonts w:ascii="Sylfaen" w:eastAsia="Times New Roman" w:hAnsi="Sylfaen" w:cs="Sylfaen"/>
                <w:noProof/>
                <w:sz w:val="32"/>
                <w:szCs w:val="32"/>
                <w:lang w:val="ka-GE"/>
              </w:rPr>
              <m:t>მ</m:t>
            </m:r>
            <m:r>
              <m:rPr>
                <m:sty m:val="bi"/>
              </m:rPr>
              <w:rPr>
                <w:rFonts w:ascii="Cambria Math" w:eastAsia="Times New Roman" w:hAnsi="Cambria Math" w:cs="Times New Roman"/>
                <w:noProof/>
                <w:sz w:val="32"/>
                <w:szCs w:val="32"/>
                <w:lang w:val="ka-GE"/>
              </w:rPr>
              <m:t>.</m:t>
            </m:r>
            <m:r>
              <m:rPr>
                <m:sty m:val="bi"/>
              </m:rPr>
              <w:rPr>
                <w:rFonts w:ascii="Sylfaen" w:eastAsia="Times New Roman" w:hAnsi="Sylfaen" w:cs="Sylfaen"/>
                <w:noProof/>
                <w:sz w:val="32"/>
                <w:szCs w:val="32"/>
                <w:lang w:val="ka-GE"/>
              </w:rPr>
              <m:t>წ</m:t>
            </m:r>
            <m:r>
              <m:rPr>
                <m:sty m:val="bi"/>
              </m:rPr>
              <w:rPr>
                <w:rFonts w:ascii="Cambria Math" w:eastAsia="Times New Roman" w:hAnsi="Sylfaen" w:cs="Times New Roman"/>
                <w:noProof/>
                <w:sz w:val="32"/>
                <w:szCs w:val="32"/>
                <w:lang w:val="ka-GE"/>
              </w:rPr>
              <m:t>მ</m:t>
            </m:r>
          </m:den>
        </m:f>
      </m:oMath>
      <w:r>
        <w:rPr>
          <w:rFonts w:ascii="Sylfaen" w:eastAsia="Times New Roman" w:hAnsi="Sylfaen" w:cs="Times New Roman"/>
          <w:b/>
          <w:bCs/>
          <w:i/>
          <w:noProof/>
          <w:sz w:val="24"/>
          <w:szCs w:val="24"/>
          <w:lang w:val="ka-GE"/>
        </w:rPr>
        <w:t xml:space="preserve"> </w:t>
      </w:r>
      <w:r w:rsidRPr="00897FEE">
        <w:rPr>
          <w:rFonts w:ascii="Sylfaen" w:eastAsia="Times New Roman" w:hAnsi="Sylfaen" w:cs="Times New Roman"/>
          <w:b/>
          <w:bCs/>
          <w:i/>
          <w:noProof/>
          <w:sz w:val="24"/>
          <w:szCs w:val="24"/>
          <w:lang w:val="ka-GE"/>
        </w:rPr>
        <w:t xml:space="preserve">  ამ ერთეულს ჰქვია პუაზი.</w:t>
      </w:r>
    </w:p>
    <w:p w:rsidR="009A6735" w:rsidRPr="00897FEE" w:rsidRDefault="009A6735" w:rsidP="009A6735">
      <w:pPr>
        <w:jc w:val="both"/>
        <w:rPr>
          <w:rFonts w:ascii="Sylfaen" w:eastAsia="Times New Roman" w:hAnsi="Sylfaen" w:cs="Times New Roman"/>
          <w:b/>
          <w:bCs/>
          <w:noProof/>
          <w:sz w:val="24"/>
          <w:szCs w:val="24"/>
          <w:lang w:val="ka-GE"/>
        </w:rPr>
      </w:pPr>
      <w:r w:rsidRPr="00897FEE">
        <w:rPr>
          <w:rFonts w:ascii="Sylfaen" w:eastAsia="Times New Roman" w:hAnsi="Sylfaen" w:cs="Times New Roman"/>
          <w:bCs/>
          <w:noProof/>
          <w:sz w:val="24"/>
          <w:szCs w:val="24"/>
          <w:lang w:val="ka-GE"/>
        </w:rPr>
        <w:t xml:space="preserve">შინაგანი ხახუნის, ანუ სიბლანტის ძალა გარკვეულად აფერხებს სხეულის მოძრაობას.   </w:t>
      </w:r>
      <w:r w:rsidRPr="00897FEE">
        <w:rPr>
          <w:rFonts w:ascii="Sylfaen" w:eastAsia="Times New Roman" w:hAnsi="Sylfaen" w:cs="Times New Roman"/>
          <w:b/>
          <w:bCs/>
          <w:noProof/>
          <w:sz w:val="24"/>
          <w:szCs w:val="24"/>
          <w:lang w:val="ka-GE"/>
        </w:rPr>
        <w:t>სითხეში, ან გაზში მოძრავ სხეულზე მოქმედი სიბლანტის ძალა გამოითვლება სტოქსის ფორმულით:</w:t>
      </w:r>
    </w:p>
    <w:p w:rsidR="009A6735" w:rsidRPr="00897FEE" w:rsidRDefault="009A6735" w:rsidP="009A6735">
      <w:pPr>
        <w:jc w:val="both"/>
        <w:rPr>
          <w:rFonts w:ascii="Sylfaen" w:eastAsia="Times New Roman" w:hAnsi="Sylfaen" w:cs="Times New Roman"/>
          <w:b/>
          <w:bCs/>
          <w:noProof/>
          <w:sz w:val="24"/>
          <w:szCs w:val="24"/>
          <w:lang w:val="ka-GE"/>
        </w:rPr>
      </w:pPr>
      <w:r w:rsidRPr="0077577B">
        <w:rPr>
          <w:rFonts w:ascii="Sylfaen" w:eastAsia="Times New Roman" w:hAnsi="Sylfaen" w:cs="Times New Roman"/>
          <w:b/>
          <w:bCs/>
          <w:noProof/>
          <w:sz w:val="32"/>
          <w:szCs w:val="32"/>
          <w:lang w:val="ka-GE"/>
        </w:rPr>
        <w:t>F = 6</w:t>
      </w:r>
      <m:oMath>
        <m:r>
          <m:rPr>
            <m:sty m:val="bi"/>
          </m:rPr>
          <w:rPr>
            <w:rFonts w:ascii="Cambria Math" w:eastAsia="Times New Roman" w:hAnsi="Cambria Math" w:cs="Times New Roman"/>
            <w:noProof/>
            <w:sz w:val="32"/>
            <w:szCs w:val="32"/>
            <w:lang w:val="ka-GE"/>
          </w:rPr>
          <m:t>π</m:t>
        </m:r>
        <m:r>
          <m:rPr>
            <m:sty m:val="b"/>
          </m:rPr>
          <w:rPr>
            <w:rFonts w:ascii="Cambria Math" w:eastAsia="Times New Roman" w:hAnsi="Cambria Math" w:cs="Times New Roman"/>
            <w:b/>
            <w:bCs/>
            <w:noProof/>
            <w:sz w:val="32"/>
            <w:szCs w:val="32"/>
          </w:rPr>
          <w:drawing>
            <wp:inline distT="0" distB="0" distL="0" distR="0">
              <wp:extent cx="156210" cy="205025"/>
              <wp:effectExtent l="19050" t="0" r="0" b="0"/>
              <wp:docPr id="56" name="Picture 1"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pic:cNvPicPr>
                        <a:picLocks noChangeAspect="1" noChangeArrowheads="1"/>
                      </pic:cNvPicPr>
                    </pic:nvPicPr>
                    <pic:blipFill>
                      <a:blip r:embed="rId107"/>
                      <a:srcRect/>
                      <a:stretch>
                        <a:fillRect/>
                      </a:stretch>
                    </pic:blipFill>
                    <pic:spPr bwMode="auto">
                      <a:xfrm>
                        <a:off x="0" y="0"/>
                        <a:ext cx="161249" cy="211639"/>
                      </a:xfrm>
                      <a:prstGeom prst="rect">
                        <a:avLst/>
                      </a:prstGeom>
                      <a:noFill/>
                      <a:ln w="9525">
                        <a:noFill/>
                        <a:miter lim="800000"/>
                        <a:headEnd/>
                        <a:tailEnd/>
                      </a:ln>
                    </pic:spPr>
                  </pic:pic>
                </a:graphicData>
              </a:graphic>
            </wp:inline>
          </w:drawing>
        </m:r>
        <m:r>
          <m:rPr>
            <m:sty m:val="bi"/>
          </m:rPr>
          <w:rPr>
            <w:rFonts w:ascii="Cambria Math" w:eastAsia="Times New Roman" w:hAnsi="Cambria Math" w:cs="Times New Roman"/>
            <w:noProof/>
            <w:sz w:val="32"/>
            <w:szCs w:val="32"/>
            <w:lang w:val="ka-GE"/>
          </w:rPr>
          <m:t>r</m:t>
        </m:r>
        <m:r>
          <m:rPr>
            <m:sty m:val="bi"/>
          </m:rPr>
          <w:rPr>
            <w:rFonts w:ascii="Cambria Math" w:hAnsi="Cambria Math" w:cs="Sylfaen"/>
            <w:noProof/>
            <w:sz w:val="32"/>
            <w:szCs w:val="32"/>
            <w:lang w:val="ka-GE"/>
          </w:rPr>
          <m:t xml:space="preserve"> v</m:t>
        </m:r>
      </m:oMath>
      <w:r w:rsidRPr="00897FEE">
        <w:rPr>
          <w:rFonts w:ascii="Sylfaen" w:eastAsia="Times New Roman" w:hAnsi="Sylfaen" w:cs="Times New Roman"/>
          <w:b/>
          <w:bCs/>
          <w:noProof/>
          <w:sz w:val="24"/>
          <w:szCs w:val="24"/>
          <w:lang w:val="ka-GE"/>
        </w:rPr>
        <w:t xml:space="preserve">                                                   (19ა)</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სადაც,  </w:t>
      </w:r>
      <m:oMath>
        <m:r>
          <w:rPr>
            <w:rFonts w:ascii="Cambria Math" w:eastAsia="Times New Roman" w:hAnsi="Cambria Math" w:cs="Times New Roman"/>
            <w:noProof/>
            <w:sz w:val="28"/>
            <w:szCs w:val="28"/>
            <w:lang w:val="ka-GE"/>
          </w:rPr>
          <m:t xml:space="preserve">r            </m:t>
        </m:r>
      </m:oMath>
      <w:r w:rsidRPr="00897FEE">
        <w:rPr>
          <w:rFonts w:ascii="Sylfaen" w:eastAsia="Times New Roman" w:hAnsi="Sylfaen" w:cs="Times New Roman"/>
          <w:bCs/>
          <w:noProof/>
          <w:sz w:val="24"/>
          <w:szCs w:val="24"/>
          <w:lang w:val="ka-GE"/>
        </w:rPr>
        <w:t xml:space="preserve">სხეულის ხაზოვანი ზომაა (სფეროს  შემთხვევაში რადიუსი), </w:t>
      </w:r>
      <m:oMath>
        <m:r>
          <w:rPr>
            <w:rFonts w:ascii="Cambria Math" w:hAnsi="Cambria Math" w:cs="Sylfaen"/>
            <w:noProof/>
            <w:sz w:val="24"/>
            <w:szCs w:val="24"/>
            <w:lang w:val="ka-GE"/>
          </w:rPr>
          <m:t>v</m:t>
        </m:r>
      </m:oMath>
      <w:r w:rsidRPr="00897FEE">
        <w:rPr>
          <w:rFonts w:ascii="Sylfaen" w:eastAsia="Times New Roman" w:hAnsi="Sylfaen" w:cs="Times New Roman"/>
          <w:bCs/>
          <w:noProof/>
          <w:sz w:val="24"/>
          <w:szCs w:val="24"/>
          <w:lang w:val="ka-GE"/>
        </w:rPr>
        <w:t xml:space="preserve"> - სხეულის სიჩქარე სითხის მიმართ</w:t>
      </w:r>
    </w:p>
    <w:p w:rsidR="009A6735" w:rsidRPr="00897FEE" w:rsidRDefault="009A6735" w:rsidP="009A6735">
      <w:pPr>
        <w:jc w:val="both"/>
        <w:rPr>
          <w:rFonts w:ascii="Cambria Math" w:eastAsia="Times New Roman" w:hAnsi="Cambria Math" w:cs="Times New Roman"/>
          <w:bCs/>
          <w:i/>
          <w:noProof/>
          <w:sz w:val="24"/>
          <w:szCs w:val="24"/>
          <w:lang w:val="ka-GE"/>
        </w:rPr>
      </w:pPr>
    </w:p>
    <w:p w:rsidR="009A6735" w:rsidRPr="00897FEE" w:rsidRDefault="009A6735" w:rsidP="009A6735">
      <w:pPr>
        <w:jc w:val="both"/>
        <w:rPr>
          <w:rFonts w:ascii="Sylfaen" w:eastAsia="Times New Roman" w:hAnsi="Sylfaen" w:cs="Times New Roman"/>
          <w:bCs/>
          <w:i/>
          <w:noProof/>
          <w:sz w:val="24"/>
          <w:szCs w:val="24"/>
          <w:lang w:val="ka-GE"/>
        </w:rPr>
      </w:pPr>
    </w:p>
    <w:p w:rsidR="009A6735" w:rsidRPr="00EF419B" w:rsidRDefault="009A6735" w:rsidP="009A6735">
      <w:pPr>
        <w:jc w:val="both"/>
        <w:rPr>
          <w:rFonts w:ascii="Sylfaen" w:eastAsia="Times New Roman" w:hAnsi="Sylfaen" w:cs="Times New Roman"/>
          <w:bCs/>
          <w:i/>
          <w:noProof/>
          <w:sz w:val="28"/>
          <w:szCs w:val="28"/>
          <w:lang w:val="ka-GE"/>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eastAsia="Times New Roman" w:hAnsi="Sylfaen" w:cs="Times New Roman"/>
          <w:bCs/>
          <w:i/>
          <w:noProof/>
          <w:sz w:val="28"/>
          <w:szCs w:val="28"/>
          <w:lang w:val="ka-GE"/>
        </w:rPr>
        <w:t>11</w:t>
      </w:r>
      <w:r w:rsidRPr="00EF419B">
        <w:rPr>
          <w:rFonts w:ascii="Sylfaen" w:eastAsia="Times New Roman" w:hAnsi="Sylfaen" w:cs="Times New Roman"/>
          <w:b/>
          <w:bCs/>
          <w:i/>
          <w:noProof/>
          <w:sz w:val="28"/>
          <w:szCs w:val="28"/>
          <w:lang w:val="ka-GE"/>
        </w:rPr>
        <w:t>.      სხეულის მოძრაობა ბლანტ სითხეში</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შინაგანი ხახუნის, ანუ სიბლანტის ძალა გარკვეულად აფერხებს სხეულის მოძრაობას. ამ ძალის გამოსაყვანად  გამოვიყენოთ  ე. წ. </w:t>
      </w:r>
      <w:r w:rsidRPr="00897FEE">
        <w:rPr>
          <w:rFonts w:ascii="Sylfaen" w:eastAsia="Times New Roman" w:hAnsi="Sylfaen" w:cs="Times New Roman"/>
          <w:b/>
          <w:bCs/>
          <w:i/>
          <w:noProof/>
          <w:sz w:val="24"/>
          <w:szCs w:val="24"/>
          <w:lang w:val="ka-GE"/>
        </w:rPr>
        <w:t>განზომილებათა</w:t>
      </w:r>
      <w:r w:rsidRPr="00897FEE">
        <w:rPr>
          <w:rFonts w:ascii="Sylfaen" w:eastAsia="Times New Roman" w:hAnsi="Sylfaen" w:cs="Times New Roman"/>
          <w:bCs/>
          <w:noProof/>
          <w:sz w:val="24"/>
          <w:szCs w:val="24"/>
          <w:lang w:val="ka-GE"/>
        </w:rPr>
        <w:t xml:space="preserve"> </w:t>
      </w:r>
      <w:r w:rsidRPr="00897FEE">
        <w:rPr>
          <w:rFonts w:ascii="Sylfaen" w:eastAsia="Times New Roman" w:hAnsi="Sylfaen" w:cs="Times New Roman"/>
          <w:b/>
          <w:bCs/>
          <w:i/>
          <w:noProof/>
          <w:sz w:val="24"/>
          <w:szCs w:val="24"/>
          <w:lang w:val="ka-GE"/>
        </w:rPr>
        <w:t>თეორიის</w:t>
      </w:r>
      <w:r w:rsidRPr="00897FEE">
        <w:rPr>
          <w:rFonts w:ascii="Sylfaen" w:eastAsia="Times New Roman" w:hAnsi="Sylfaen" w:cs="Times New Roman"/>
          <w:bCs/>
          <w:noProof/>
          <w:sz w:val="24"/>
          <w:szCs w:val="24"/>
          <w:lang w:val="ka-GE"/>
        </w:rPr>
        <w:t xml:space="preserve"> მეთოდი. მექანიკაში მთავარი (ძირითადი) სიდიდეებია სიგრძე, დრო და მასა. აღვნიშნოთ მათი განზომილებები შესაბამისად  სიმბოლოებით  L, </w:t>
      </w:r>
      <m:oMath>
        <m:r>
          <w:rPr>
            <w:rFonts w:ascii="Cambria Math" w:eastAsia="Times New Roman" w:hAnsi="Cambria Math" w:cs="Times New Roman"/>
            <w:noProof/>
            <w:sz w:val="24"/>
            <w:szCs w:val="24"/>
            <w:lang w:val="ka-GE"/>
          </w:rPr>
          <m:t>T</m:t>
        </m:r>
      </m:oMath>
      <w:r w:rsidRPr="00897FEE">
        <w:rPr>
          <w:rFonts w:ascii="Sylfaen" w:eastAsia="Times New Roman" w:hAnsi="Sylfaen" w:cs="Times New Roman"/>
          <w:bCs/>
          <w:noProof/>
          <w:sz w:val="24"/>
          <w:szCs w:val="24"/>
          <w:lang w:val="ka-GE"/>
        </w:rPr>
        <w:t xml:space="preserve">, M. ექსპერიმენტი გვიჩვენებს, რომ სიბლანტის ძალა დამოკიდებულია  სხეულის </w:t>
      </w:r>
      <m:oMath>
        <m:r>
          <w:rPr>
            <w:rFonts w:ascii="Cambria Math" w:hAnsi="Cambria Math" w:cs="Sylfaen"/>
            <w:noProof/>
            <w:sz w:val="24"/>
            <w:szCs w:val="24"/>
            <w:lang w:val="ka-GE"/>
          </w:rPr>
          <m:t>v</m:t>
        </m:r>
      </m:oMath>
      <w:r w:rsidRPr="00897FEE">
        <w:rPr>
          <w:rFonts w:ascii="Sylfaen" w:eastAsia="Times New Roman" w:hAnsi="Sylfaen" w:cs="Times New Roman"/>
          <w:bCs/>
          <w:noProof/>
          <w:sz w:val="24"/>
          <w:szCs w:val="24"/>
          <w:lang w:val="ka-GE"/>
        </w:rPr>
        <w:t xml:space="preserve">  სიჩქარეზე (განზომილება L</w:t>
      </w:r>
      <m:oMath>
        <m:sSup>
          <m:sSupPr>
            <m:ctrlPr>
              <w:rPr>
                <w:rFonts w:ascii="Cambria Math" w:eastAsia="Times New Roman" w:hAnsi="Cambria Math" w:cs="Times New Roman"/>
                <w:bCs/>
                <w:i/>
                <w:noProof/>
                <w:sz w:val="24"/>
                <w:szCs w:val="24"/>
                <w:lang w:val="ka-GE"/>
              </w:rPr>
            </m:ctrlPr>
          </m:sSupPr>
          <m:e>
            <m:r>
              <w:rPr>
                <w:rFonts w:ascii="Cambria Math" w:eastAsia="Times New Roman" w:hAnsi="Cambria Math" w:cs="Times New Roman"/>
                <w:noProof/>
                <w:sz w:val="24"/>
                <w:szCs w:val="24"/>
                <w:lang w:val="ka-GE"/>
              </w:rPr>
              <m:t>T</m:t>
            </m:r>
          </m:e>
          <m:sup>
            <m:r>
              <w:rPr>
                <w:rFonts w:ascii="Cambria Math" w:eastAsia="Times New Roman" w:hAnsi="Cambria Math" w:cs="Times New Roman"/>
                <w:noProof/>
                <w:sz w:val="24"/>
                <w:szCs w:val="24"/>
                <w:lang w:val="ka-GE"/>
              </w:rPr>
              <m:t>-1</m:t>
            </m:r>
          </m:sup>
        </m:sSup>
        <m:r>
          <w:rPr>
            <w:rFonts w:ascii="Cambria Math" w:eastAsia="Times New Roman" w:hAnsi="Cambria Math" w:cs="Times New Roman"/>
            <w:noProof/>
            <w:sz w:val="24"/>
            <w:szCs w:val="24"/>
            <w:lang w:val="ka-GE"/>
          </w:rPr>
          <m:t>)</m:t>
        </m:r>
      </m:oMath>
      <w:r w:rsidRPr="00897FEE">
        <w:rPr>
          <w:rFonts w:ascii="Sylfaen" w:eastAsia="Times New Roman" w:hAnsi="Sylfaen" w:cs="Times New Roman"/>
          <w:bCs/>
          <w:noProof/>
          <w:sz w:val="24"/>
          <w:szCs w:val="24"/>
          <w:lang w:val="ka-GE"/>
        </w:rPr>
        <w:t xml:space="preserve">,  გვერდითი ზედაპირის </w:t>
      </w:r>
      <m:oMath>
        <m:r>
          <w:rPr>
            <w:rFonts w:ascii="Cambria Math" w:eastAsia="Times New Roman" w:hAnsi="Cambria Math" w:cs="Times New Roman"/>
            <w:noProof/>
            <w:sz w:val="24"/>
            <w:szCs w:val="24"/>
            <w:lang w:val="ka-GE"/>
          </w:rPr>
          <m:t>S</m:t>
        </m:r>
      </m:oMath>
      <w:r w:rsidRPr="00897FEE">
        <w:rPr>
          <w:rFonts w:ascii="Sylfaen" w:eastAsia="Times New Roman" w:hAnsi="Sylfaen" w:cs="Times New Roman"/>
          <w:bCs/>
          <w:noProof/>
          <w:sz w:val="24"/>
          <w:szCs w:val="24"/>
          <w:lang w:val="ka-GE"/>
        </w:rPr>
        <w:t xml:space="preserve"> ფართობზე (განზომილება </w:t>
      </w:r>
      <m:oMath>
        <m:sSup>
          <m:sSupPr>
            <m:ctrlPr>
              <w:rPr>
                <w:rFonts w:ascii="Cambria Math" w:eastAsia="Times New Roman" w:hAnsi="Cambria Math" w:cs="Times New Roman"/>
                <w:bCs/>
                <w:i/>
                <w:noProof/>
                <w:sz w:val="24"/>
                <w:szCs w:val="24"/>
              </w:rPr>
            </m:ctrlPr>
          </m:sSupPr>
          <m:e>
            <m:r>
              <w:rPr>
                <w:rFonts w:ascii="Cambria Math" w:eastAsia="Times New Roman" w:hAnsi="Cambria Math" w:cs="Times New Roman"/>
                <w:noProof/>
                <w:sz w:val="24"/>
                <w:szCs w:val="24"/>
                <w:lang w:val="ka-GE"/>
              </w:rPr>
              <m:t>L</m:t>
            </m:r>
          </m:e>
          <m:sup>
            <m:r>
              <w:rPr>
                <w:rFonts w:ascii="Cambria Math" w:eastAsia="Times New Roman" w:hAnsi="Cambria Math" w:cs="Times New Roman"/>
                <w:noProof/>
                <w:sz w:val="24"/>
                <w:szCs w:val="24"/>
                <w:lang w:val="ka-GE"/>
              </w:rPr>
              <m:t>2</m:t>
            </m:r>
          </m:sup>
        </m:sSup>
        <m:r>
          <w:rPr>
            <w:rFonts w:ascii="Cambria Math" w:eastAsia="Times New Roman" w:hAnsi="Cambria Math" w:cs="Times New Roman"/>
            <w:noProof/>
            <w:sz w:val="24"/>
            <w:szCs w:val="24"/>
            <w:lang w:val="ka-GE"/>
          </w:rPr>
          <m:t>)</m:t>
        </m:r>
      </m:oMath>
      <w:r w:rsidRPr="00897FEE">
        <w:rPr>
          <w:rFonts w:ascii="Sylfaen" w:eastAsia="Times New Roman" w:hAnsi="Sylfaen" w:cs="Times New Roman"/>
          <w:bCs/>
          <w:noProof/>
          <w:sz w:val="24"/>
          <w:szCs w:val="24"/>
          <w:lang w:val="ka-GE"/>
        </w:rPr>
        <w:t xml:space="preserve"> და სითხის</w:t>
      </w:r>
      <w:r w:rsidRPr="00897FEE">
        <w:rPr>
          <w:rFonts w:ascii="Sylfaen" w:eastAsia="Times New Roman" w:hAnsi="Sylfaen" w:cs="Times New Roman"/>
          <w:bCs/>
          <w:noProof/>
          <w:sz w:val="24"/>
          <w:szCs w:val="24"/>
        </w:rPr>
        <w:drawing>
          <wp:inline distT="0" distB="0" distL="0" distR="0">
            <wp:extent cx="121920" cy="160020"/>
            <wp:effectExtent l="19050" t="0" r="0" b="0"/>
            <wp:docPr id="3818" name="Picture 1" descr="eta"/>
            <wp:cNvGraphicFramePr/>
            <a:graphic xmlns:a="http://schemas.openxmlformats.org/drawingml/2006/main">
              <a:graphicData uri="http://schemas.openxmlformats.org/drawingml/2006/picture">
                <pic:pic xmlns:pic="http://schemas.openxmlformats.org/drawingml/2006/picture">
                  <pic:nvPicPr>
                    <pic:cNvPr id="0" name="Picture 8" descr="eta"/>
                    <pic:cNvPicPr>
                      <a:picLocks noChangeAspect="1" noChangeArrowheads="1"/>
                    </pic:cNvPicPr>
                  </pic:nvPicPr>
                  <pic:blipFill>
                    <a:blip r:embed="rId107"/>
                    <a:srcRect/>
                    <a:stretch>
                      <a:fillRect/>
                    </a:stretch>
                  </pic:blipFill>
                  <pic:spPr bwMode="auto">
                    <a:xfrm>
                      <a:off x="0" y="0"/>
                      <a:ext cx="121920" cy="160020"/>
                    </a:xfrm>
                    <a:prstGeom prst="rect">
                      <a:avLst/>
                    </a:prstGeom>
                    <a:noFill/>
                    <a:ln w="9525">
                      <a:noFill/>
                      <a:miter lim="800000"/>
                      <a:headEnd/>
                      <a:tailEnd/>
                    </a:ln>
                  </pic:spPr>
                </pic:pic>
              </a:graphicData>
            </a:graphic>
          </wp:inline>
        </w:drawing>
      </w:r>
      <w:r w:rsidRPr="00897FEE">
        <w:rPr>
          <w:rFonts w:ascii="Sylfaen" w:eastAsia="Times New Roman" w:hAnsi="Sylfaen" w:cs="Times New Roman"/>
          <w:bCs/>
          <w:noProof/>
          <w:sz w:val="24"/>
          <w:szCs w:val="24"/>
          <w:lang w:val="ka-GE"/>
        </w:rPr>
        <w:t xml:space="preserve"> სიბლანტეზე (განზომილება M</w:t>
      </w:r>
      <m:oMath>
        <m:sSup>
          <m:sSupPr>
            <m:ctrlPr>
              <w:rPr>
                <w:rFonts w:ascii="Cambria Math" w:eastAsia="Times New Roman" w:hAnsi="Cambria Math" w:cs="Times New Roman"/>
                <w:bCs/>
                <w:i/>
                <w:noProof/>
                <w:sz w:val="24"/>
                <w:szCs w:val="24"/>
              </w:rPr>
            </m:ctrlPr>
          </m:sSupPr>
          <m:e>
            <m:r>
              <w:rPr>
                <w:rFonts w:ascii="Cambria Math" w:eastAsia="Times New Roman" w:hAnsi="Cambria Math" w:cs="Times New Roman"/>
                <w:noProof/>
                <w:sz w:val="24"/>
                <w:szCs w:val="24"/>
                <w:lang w:val="ka-GE"/>
              </w:rPr>
              <m:t>L</m:t>
            </m:r>
          </m:e>
          <m:sup>
            <m:r>
              <w:rPr>
                <w:rFonts w:ascii="Cambria Math" w:eastAsia="Times New Roman" w:hAnsi="Cambria Math" w:cs="Times New Roman"/>
                <w:noProof/>
                <w:sz w:val="24"/>
                <w:szCs w:val="24"/>
                <w:lang w:val="ka-GE"/>
              </w:rPr>
              <m:t>-1</m:t>
            </m:r>
          </m:sup>
        </m:sSup>
        <m:sSup>
          <m:sSupPr>
            <m:ctrlPr>
              <w:rPr>
                <w:rFonts w:ascii="Cambria Math" w:eastAsia="Times New Roman" w:hAnsi="Cambria Math" w:cs="Times New Roman"/>
                <w:bCs/>
                <w:i/>
                <w:noProof/>
                <w:sz w:val="24"/>
                <w:szCs w:val="24"/>
                <w:lang w:val="ka-GE"/>
              </w:rPr>
            </m:ctrlPr>
          </m:sSupPr>
          <m:e>
            <m:r>
              <w:rPr>
                <w:rFonts w:ascii="Cambria Math" w:eastAsia="Times New Roman" w:hAnsi="Cambria Math" w:cs="Times New Roman"/>
                <w:noProof/>
                <w:sz w:val="24"/>
                <w:szCs w:val="24"/>
                <w:lang w:val="ka-GE"/>
              </w:rPr>
              <m:t>T</m:t>
            </m:r>
          </m:e>
          <m:sup>
            <m:r>
              <w:rPr>
                <w:rFonts w:ascii="Cambria Math" w:eastAsia="Times New Roman" w:hAnsi="Cambria Math" w:cs="Times New Roman"/>
                <w:noProof/>
                <w:sz w:val="24"/>
                <w:szCs w:val="24"/>
                <w:lang w:val="ka-GE"/>
              </w:rPr>
              <m:t>-1</m:t>
            </m:r>
          </m:sup>
        </m:sSup>
      </m:oMath>
      <w:r w:rsidRPr="00897FEE">
        <w:rPr>
          <w:rFonts w:ascii="Sylfaen" w:eastAsia="Times New Roman" w:hAnsi="Sylfaen" w:cs="Times New Roman"/>
          <w:bCs/>
          <w:noProof/>
          <w:sz w:val="24"/>
          <w:szCs w:val="24"/>
          <w:lang w:val="ka-GE"/>
        </w:rPr>
        <w:t>).  დავუშვათ, რომ სიბლანტის ძალა ასე გამოითვლება:</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                                           </w:t>
      </w:r>
      <w:r w:rsidRPr="0077577B">
        <w:rPr>
          <w:rFonts w:ascii="Sylfaen" w:eastAsia="Times New Roman" w:hAnsi="Sylfaen" w:cs="Times New Roman"/>
          <w:bCs/>
          <w:noProof/>
          <w:sz w:val="28"/>
          <w:szCs w:val="28"/>
          <w:lang w:val="ka-GE"/>
        </w:rPr>
        <w:t>F=C</w:t>
      </w:r>
      <m:oMath>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bCs/>
                <w:i/>
                <w:noProof/>
                <w:sz w:val="28"/>
                <w:szCs w:val="28"/>
              </w:rPr>
              <w:drawing>
                <wp:inline distT="0" distB="0" distL="0" distR="0">
                  <wp:extent cx="121920" cy="160020"/>
                  <wp:effectExtent l="19050" t="0" r="0" b="0"/>
                  <wp:docPr id="3" name="Picture 1" descr="eta"/>
                  <wp:cNvGraphicFramePr/>
                  <a:graphic xmlns:a="http://schemas.openxmlformats.org/drawingml/2006/main">
                    <a:graphicData uri="http://schemas.openxmlformats.org/drawingml/2006/picture">
                      <pic:pic xmlns:pic="http://schemas.openxmlformats.org/drawingml/2006/picture">
                        <pic:nvPicPr>
                          <pic:cNvPr id="0" name="Picture 8" descr="eta"/>
                          <pic:cNvPicPr>
                            <a:picLocks noChangeAspect="1" noChangeArrowheads="1"/>
                          </pic:cNvPicPr>
                        </pic:nvPicPr>
                        <pic:blipFill>
                          <a:blip r:embed="rId107"/>
                          <a:srcRect/>
                          <a:stretch>
                            <a:fillRect/>
                          </a:stretch>
                        </pic:blipFill>
                        <pic:spPr bwMode="auto">
                          <a:xfrm>
                            <a:off x="0" y="0"/>
                            <a:ext cx="121920" cy="160020"/>
                          </a:xfrm>
                          <a:prstGeom prst="rect">
                            <a:avLst/>
                          </a:prstGeom>
                          <a:noFill/>
                          <a:ln w="9525">
                            <a:noFill/>
                            <a:miter lim="800000"/>
                            <a:headEnd/>
                            <a:tailEnd/>
                          </a:ln>
                        </pic:spPr>
                      </pic:pic>
                    </a:graphicData>
                  </a:graphic>
                </wp:inline>
              </w:drawing>
            </m:r>
          </m:e>
          <m:sup>
            <m:r>
              <w:rPr>
                <w:rFonts w:ascii="Cambria Math" w:eastAsia="Times New Roman" w:hAnsi="Cambria Math" w:cs="Times New Roman"/>
                <w:noProof/>
                <w:sz w:val="28"/>
                <w:szCs w:val="28"/>
                <w:lang w:val="ka-GE"/>
              </w:rPr>
              <m:t>α</m:t>
            </m:r>
          </m:sup>
        </m:sSup>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S</m:t>
            </m:r>
          </m:e>
          <m:sup>
            <m:r>
              <w:rPr>
                <w:rFonts w:ascii="Cambria Math" w:eastAsia="Times New Roman" w:hAnsi="Cambria Math" w:cs="Times New Roman"/>
                <w:noProof/>
                <w:sz w:val="28"/>
                <w:szCs w:val="28"/>
                <w:lang w:val="ka-GE"/>
              </w:rPr>
              <m:t>β</m:t>
            </m:r>
          </m:sup>
        </m:sSup>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v</m:t>
            </m:r>
          </m:e>
          <m:sup>
            <m:r>
              <w:rPr>
                <w:rFonts w:ascii="Cambria Math" w:eastAsia="Times New Roman" w:hAnsi="Cambria Math" w:cs="Times New Roman"/>
                <w:noProof/>
                <w:sz w:val="28"/>
                <w:szCs w:val="28"/>
                <w:lang w:val="ka-GE"/>
              </w:rPr>
              <m:t>γ</m:t>
            </m:r>
          </m:sup>
        </m:sSup>
      </m:oMath>
      <w:r w:rsidRPr="00897FEE">
        <w:rPr>
          <w:rFonts w:ascii="Sylfaen" w:eastAsia="Times New Roman" w:hAnsi="Sylfaen" w:cs="Times New Roman"/>
          <w:bCs/>
          <w:noProof/>
          <w:sz w:val="24"/>
          <w:szCs w:val="24"/>
          <w:lang w:val="ka-GE"/>
        </w:rPr>
        <w:t xml:space="preserve">                                        (20)</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სადაც </w:t>
      </w:r>
      <m:oMath>
        <m:r>
          <w:rPr>
            <w:rFonts w:ascii="Cambria Math" w:eastAsia="Times New Roman" w:hAnsi="Cambria Math" w:cs="Times New Roman"/>
            <w:noProof/>
            <w:sz w:val="24"/>
            <w:szCs w:val="24"/>
            <w:lang w:val="ka-GE"/>
          </w:rPr>
          <m:t>α. β</m:t>
        </m:r>
      </m:oMath>
      <w:r w:rsidRPr="00897FEE">
        <w:rPr>
          <w:rFonts w:ascii="Sylfaen" w:eastAsia="Times New Roman" w:hAnsi="Sylfaen" w:cs="Times New Roman"/>
          <w:bCs/>
          <w:noProof/>
          <w:sz w:val="24"/>
          <w:szCs w:val="24"/>
          <w:lang w:val="ka-GE"/>
        </w:rPr>
        <w:t xml:space="preserve"> და </w:t>
      </w:r>
      <m:oMath>
        <m:r>
          <w:rPr>
            <w:rFonts w:ascii="Cambria Math" w:eastAsia="Times New Roman" w:hAnsi="Cambria Math" w:cs="Times New Roman"/>
            <w:noProof/>
            <w:sz w:val="24"/>
            <w:szCs w:val="24"/>
            <w:lang w:val="ka-GE"/>
          </w:rPr>
          <m:t xml:space="preserve">γ </m:t>
        </m:r>
      </m:oMath>
      <w:r w:rsidRPr="00897FEE">
        <w:rPr>
          <w:rFonts w:ascii="Sylfaen" w:eastAsia="Times New Roman" w:hAnsi="Sylfaen" w:cs="Times New Roman"/>
          <w:bCs/>
          <w:noProof/>
          <w:sz w:val="24"/>
          <w:szCs w:val="24"/>
          <w:lang w:val="ka-GE"/>
        </w:rPr>
        <w:t xml:space="preserve"> ჯერჯერობით უცნობი რიცხვებია. ნიუტონის მეორე კანონის თანახმად  F=ma,  სადაც m მასაა (განზომილება M), ხოლო a აჩქარება, რომლის განზომილებაა სიჩქარის განზომილება გაყოფილი დროზე, ანუ L</w:t>
      </w:r>
      <m:oMath>
        <m:sSup>
          <m:sSupPr>
            <m:ctrlPr>
              <w:rPr>
                <w:rFonts w:ascii="Cambria Math" w:eastAsia="Times New Roman" w:hAnsi="Cambria Math" w:cs="Times New Roman"/>
                <w:bCs/>
                <w:i/>
                <w:noProof/>
                <w:sz w:val="24"/>
                <w:szCs w:val="24"/>
                <w:lang w:val="ka-GE"/>
              </w:rPr>
            </m:ctrlPr>
          </m:sSupPr>
          <m:e>
            <m:r>
              <w:rPr>
                <w:rFonts w:ascii="Cambria Math" w:eastAsia="Times New Roman" w:hAnsi="Cambria Math" w:cs="Times New Roman"/>
                <w:noProof/>
                <w:sz w:val="24"/>
                <w:szCs w:val="24"/>
                <w:lang w:val="ka-GE"/>
              </w:rPr>
              <m:t>T</m:t>
            </m:r>
          </m:e>
          <m:sup>
            <m:r>
              <w:rPr>
                <w:rFonts w:ascii="Cambria Math" w:eastAsia="Times New Roman" w:hAnsi="Cambria Math" w:cs="Times New Roman"/>
                <w:noProof/>
                <w:sz w:val="24"/>
                <w:szCs w:val="24"/>
                <w:lang w:val="ka-GE"/>
              </w:rPr>
              <m:t>-2</m:t>
            </m:r>
          </m:sup>
        </m:sSup>
        <m:r>
          <w:rPr>
            <w:rFonts w:ascii="Cambria Math" w:eastAsia="Times New Roman" w:hAnsi="Cambria Math" w:cs="Times New Roman"/>
            <w:noProof/>
            <w:sz w:val="24"/>
            <w:szCs w:val="24"/>
            <w:lang w:val="ka-GE"/>
          </w:rPr>
          <m:t>.</m:t>
        </m:r>
      </m:oMath>
      <w:r w:rsidRPr="00897FEE">
        <w:rPr>
          <w:rFonts w:ascii="Sylfaen" w:eastAsia="Times New Roman" w:hAnsi="Sylfaen" w:cs="Times New Roman"/>
          <w:bCs/>
          <w:noProof/>
          <w:sz w:val="24"/>
          <w:szCs w:val="24"/>
          <w:lang w:val="ka-GE"/>
        </w:rPr>
        <w:t xml:space="preserve">  მაშინ ძალის განზომილება იქნება: </w:t>
      </w:r>
    </w:p>
    <w:p w:rsidR="009A6735" w:rsidRPr="00897FEE" w:rsidRDefault="009A6735" w:rsidP="009A6735">
      <w:pPr>
        <w:jc w:val="both"/>
        <w:rPr>
          <w:rFonts w:ascii="Sylfaen" w:eastAsia="Times New Roman" w:hAnsi="Sylfaen" w:cs="Times New Roman"/>
          <w:bCs/>
          <w:noProof/>
          <w:sz w:val="24"/>
          <w:szCs w:val="24"/>
          <w:lang w:val="ka-GE"/>
        </w:rPr>
      </w:pPr>
      <w:r w:rsidRPr="0077577B">
        <w:rPr>
          <w:rFonts w:ascii="Sylfaen" w:eastAsia="Times New Roman" w:hAnsi="Sylfaen" w:cs="Times New Roman"/>
          <w:bCs/>
          <w:noProof/>
          <w:sz w:val="28"/>
          <w:szCs w:val="28"/>
          <w:lang w:val="ka-GE"/>
        </w:rPr>
        <w:t xml:space="preserve">           </w:t>
      </w:r>
      <w:r>
        <w:rPr>
          <w:rFonts w:ascii="Sylfaen" w:eastAsia="Times New Roman" w:hAnsi="Sylfaen" w:cs="Times New Roman"/>
          <w:bCs/>
          <w:noProof/>
          <w:sz w:val="28"/>
          <w:szCs w:val="28"/>
          <w:lang w:val="ka-GE"/>
        </w:rPr>
        <w:t xml:space="preserve">                          განზ.</w:t>
      </w:r>
      <w:r w:rsidRPr="0077577B">
        <w:rPr>
          <w:rFonts w:ascii="Sylfaen" w:eastAsia="Times New Roman" w:hAnsi="Sylfaen" w:cs="Times New Roman"/>
          <w:bCs/>
          <w:noProof/>
          <w:sz w:val="28"/>
          <w:szCs w:val="28"/>
          <w:lang w:val="ka-GE"/>
        </w:rPr>
        <w:t>F  =  M L</w:t>
      </w:r>
      <m:oMath>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T</m:t>
            </m:r>
          </m:e>
          <m:sup>
            <m:r>
              <w:rPr>
                <w:rFonts w:ascii="Cambria Math" w:eastAsia="Times New Roman" w:hAnsi="Cambria Math" w:cs="Times New Roman"/>
                <w:noProof/>
                <w:sz w:val="28"/>
                <w:szCs w:val="28"/>
                <w:lang w:val="ka-GE"/>
              </w:rPr>
              <m:t>-2</m:t>
            </m:r>
          </m:sup>
        </m:sSup>
      </m:oMath>
      <w:r w:rsidRPr="00897FEE">
        <w:rPr>
          <w:rFonts w:ascii="Sylfaen" w:eastAsia="Times New Roman" w:hAnsi="Sylfaen" w:cs="Times New Roman"/>
          <w:bCs/>
          <w:noProof/>
          <w:sz w:val="24"/>
          <w:szCs w:val="24"/>
          <w:lang w:val="ka-GE"/>
        </w:rPr>
        <w:t xml:space="preserve">                                    (21)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გავუტოლოთ ერთმანეთს  (20) და (21) -ის მარჯვენა ნხარეები, მივიღებთ:</w:t>
      </w:r>
    </w:p>
    <w:p w:rsidR="009A6735" w:rsidRPr="0077577B" w:rsidRDefault="009A6735" w:rsidP="009A6735">
      <w:pPr>
        <w:jc w:val="both"/>
        <w:rPr>
          <w:rFonts w:ascii="Sylfaen" w:eastAsia="Times New Roman" w:hAnsi="Sylfaen" w:cs="Times New Roman"/>
          <w:bCs/>
          <w:noProof/>
          <w:sz w:val="28"/>
          <w:szCs w:val="28"/>
          <w:lang w:val="ka-GE"/>
        </w:rPr>
      </w:pPr>
      <w:r w:rsidRPr="00897FEE">
        <w:rPr>
          <w:rFonts w:ascii="Sylfaen" w:eastAsia="Times New Roman" w:hAnsi="Sylfaen" w:cs="Times New Roman"/>
          <w:bCs/>
          <w:noProof/>
          <w:sz w:val="24"/>
          <w:szCs w:val="24"/>
          <w:lang w:val="ka-GE"/>
        </w:rPr>
        <w:t xml:space="preserve">                                </w:t>
      </w:r>
      <w:r w:rsidRPr="0077577B">
        <w:rPr>
          <w:rFonts w:ascii="Sylfaen" w:eastAsia="Times New Roman" w:hAnsi="Sylfaen" w:cs="Times New Roman"/>
          <w:bCs/>
          <w:noProof/>
          <w:sz w:val="28"/>
          <w:szCs w:val="28"/>
          <w:lang w:val="ka-GE"/>
        </w:rPr>
        <w:t>M L</w:t>
      </w:r>
      <m:oMath>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T</m:t>
            </m:r>
          </m:e>
          <m:sup>
            <m:r>
              <w:rPr>
                <w:rFonts w:ascii="Cambria Math" w:eastAsia="Times New Roman" w:hAnsi="Cambria Math" w:cs="Times New Roman"/>
                <w:noProof/>
                <w:sz w:val="28"/>
                <w:szCs w:val="28"/>
                <w:lang w:val="ka-GE"/>
              </w:rPr>
              <m:t>-2</m:t>
            </m:r>
          </m:sup>
        </m:sSup>
      </m:oMath>
      <w:r w:rsidRPr="0077577B">
        <w:rPr>
          <w:rFonts w:ascii="Sylfaen" w:eastAsia="Times New Roman" w:hAnsi="Sylfaen" w:cs="Times New Roman"/>
          <w:bCs/>
          <w:noProof/>
          <w:sz w:val="28"/>
          <w:szCs w:val="28"/>
          <w:lang w:val="ka-GE"/>
        </w:rPr>
        <w:t xml:space="preserve">= </w:t>
      </w:r>
      <m:oMath>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M</m:t>
            </m:r>
          </m:e>
          <m:sup>
            <m:r>
              <w:rPr>
                <w:rFonts w:ascii="Cambria Math" w:eastAsia="Times New Roman" w:hAnsi="Cambria Math" w:cs="Times New Roman"/>
                <w:noProof/>
                <w:sz w:val="28"/>
                <w:szCs w:val="28"/>
                <w:lang w:val="ka-GE"/>
              </w:rPr>
              <m:t>α</m:t>
            </m:r>
          </m:sup>
        </m:sSup>
        <m:sSup>
          <m:sSupPr>
            <m:ctrlPr>
              <w:rPr>
                <w:rFonts w:ascii="Cambria Math" w:eastAsia="Times New Roman" w:hAnsi="Cambria Math" w:cs="Times New Roman"/>
                <w:bCs/>
                <w:i/>
                <w:noProof/>
                <w:sz w:val="28"/>
                <w:szCs w:val="28"/>
              </w:rPr>
            </m:ctrlPr>
          </m:sSupPr>
          <m:e>
            <m:r>
              <w:rPr>
                <w:rFonts w:ascii="Cambria Math" w:eastAsia="Times New Roman" w:hAnsi="Cambria Math" w:cs="Times New Roman"/>
                <w:noProof/>
                <w:sz w:val="28"/>
                <w:szCs w:val="28"/>
                <w:lang w:val="ka-GE"/>
              </w:rPr>
              <m:t>L</m:t>
            </m:r>
          </m:e>
          <m:sup>
            <m:r>
              <w:rPr>
                <w:rFonts w:ascii="Cambria Math" w:eastAsia="Times New Roman" w:hAnsi="Cambria Math" w:cs="Times New Roman"/>
                <w:noProof/>
                <w:sz w:val="28"/>
                <w:szCs w:val="28"/>
                <w:lang w:val="ka-GE"/>
              </w:rPr>
              <m:t>-α</m:t>
            </m:r>
          </m:sup>
        </m:sSup>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T</m:t>
            </m:r>
          </m:e>
          <m:sup>
            <m:r>
              <w:rPr>
                <w:rFonts w:ascii="Cambria Math" w:eastAsia="Times New Roman" w:hAnsi="Cambria Math" w:cs="Times New Roman"/>
                <w:noProof/>
                <w:sz w:val="28"/>
                <w:szCs w:val="28"/>
                <w:lang w:val="ka-GE"/>
              </w:rPr>
              <m:t>-α</m:t>
            </m:r>
          </m:sup>
        </m:sSup>
        <m:sSup>
          <m:sSupPr>
            <m:ctrlPr>
              <w:rPr>
                <w:rFonts w:ascii="Cambria Math" w:eastAsia="Times New Roman" w:hAnsi="Cambria Math" w:cs="Times New Roman"/>
                <w:bCs/>
                <w:i/>
                <w:noProof/>
                <w:sz w:val="28"/>
                <w:szCs w:val="28"/>
              </w:rPr>
            </m:ctrlPr>
          </m:sSupPr>
          <m:e>
            <m:r>
              <w:rPr>
                <w:rFonts w:ascii="Cambria Math" w:eastAsia="Times New Roman" w:hAnsi="Cambria Math" w:cs="Times New Roman"/>
                <w:noProof/>
                <w:sz w:val="28"/>
                <w:szCs w:val="28"/>
                <w:lang w:val="ka-GE"/>
              </w:rPr>
              <m:t>L</m:t>
            </m:r>
          </m:e>
          <m:sup>
            <m:r>
              <w:rPr>
                <w:rFonts w:ascii="Cambria Math" w:eastAsia="Times New Roman" w:hAnsi="Cambria Math" w:cs="Times New Roman"/>
                <w:noProof/>
                <w:sz w:val="28"/>
                <w:szCs w:val="28"/>
                <w:lang w:val="ka-GE"/>
              </w:rPr>
              <m:t>2β</m:t>
            </m:r>
          </m:sup>
        </m:sSup>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L</m:t>
            </m:r>
          </m:e>
          <m:sup>
            <m:r>
              <w:rPr>
                <w:rFonts w:ascii="Cambria Math" w:eastAsia="Times New Roman" w:hAnsi="Cambria Math" w:cs="Times New Roman"/>
                <w:noProof/>
                <w:sz w:val="28"/>
                <w:szCs w:val="28"/>
                <w:lang w:val="ka-GE"/>
              </w:rPr>
              <m:t>γ</m:t>
            </m:r>
          </m:sup>
        </m:sSup>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T</m:t>
            </m:r>
          </m:e>
          <m:sup>
            <m:r>
              <w:rPr>
                <w:rFonts w:ascii="Cambria Math" w:eastAsia="Times New Roman" w:hAnsi="Cambria Math" w:cs="Times New Roman"/>
                <w:noProof/>
                <w:sz w:val="28"/>
                <w:szCs w:val="28"/>
                <w:lang w:val="ka-GE"/>
              </w:rPr>
              <m:t>-γ</m:t>
            </m:r>
          </m:sup>
        </m:sSup>
      </m:oMath>
    </w:p>
    <w:p w:rsidR="009A6735" w:rsidRPr="00897FEE" w:rsidRDefault="009A6735" w:rsidP="009A6735">
      <w:pPr>
        <w:jc w:val="both"/>
        <w:rPr>
          <w:rFonts w:ascii="Sylfaen" w:eastAsia="Times New Roman" w:hAnsi="Sylfaen" w:cs="Times New Roman"/>
          <w:bCs/>
          <w:noProof/>
          <w:sz w:val="24"/>
          <w:szCs w:val="24"/>
          <w:lang w:val="ka-GE"/>
        </w:rPr>
      </w:pPr>
      <w:r w:rsidRPr="0077577B">
        <w:rPr>
          <w:rFonts w:ascii="Sylfaen" w:eastAsia="Times New Roman" w:hAnsi="Sylfaen" w:cs="Times New Roman"/>
          <w:bCs/>
          <w:noProof/>
          <w:sz w:val="24"/>
          <w:szCs w:val="24"/>
          <w:lang w:val="ka-GE"/>
        </w:rPr>
        <w:t>აქედან</w:t>
      </w:r>
      <w:r w:rsidRPr="0077577B">
        <w:rPr>
          <w:rFonts w:ascii="Sylfaen" w:eastAsia="Times New Roman" w:hAnsi="Sylfaen" w:cs="Times New Roman"/>
          <w:bCs/>
          <w:noProof/>
          <w:sz w:val="28"/>
          <w:szCs w:val="28"/>
          <w:lang w:val="ka-GE"/>
        </w:rPr>
        <w:t xml:space="preserve">                    M L</w:t>
      </w:r>
      <m:oMath>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T</m:t>
            </m:r>
          </m:e>
          <m:sup>
            <m:r>
              <w:rPr>
                <w:rFonts w:ascii="Cambria Math" w:eastAsia="Times New Roman" w:hAnsi="Cambria Math" w:cs="Times New Roman"/>
                <w:noProof/>
                <w:sz w:val="28"/>
                <w:szCs w:val="28"/>
                <w:lang w:val="ka-GE"/>
              </w:rPr>
              <m:t>-2</m:t>
            </m:r>
          </m:sup>
        </m:sSup>
      </m:oMath>
      <w:r w:rsidRPr="0077577B">
        <w:rPr>
          <w:rFonts w:ascii="Sylfaen" w:eastAsia="Times New Roman" w:hAnsi="Sylfaen" w:cs="Times New Roman"/>
          <w:bCs/>
          <w:noProof/>
          <w:sz w:val="28"/>
          <w:szCs w:val="28"/>
          <w:lang w:val="ka-GE"/>
        </w:rPr>
        <w:t xml:space="preserve">= </w:t>
      </w:r>
      <m:oMath>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M</m:t>
            </m:r>
          </m:e>
          <m:sup>
            <m:r>
              <w:rPr>
                <w:rFonts w:ascii="Cambria Math" w:eastAsia="Times New Roman" w:hAnsi="Cambria Math" w:cs="Times New Roman"/>
                <w:noProof/>
                <w:sz w:val="28"/>
                <w:szCs w:val="28"/>
                <w:lang w:val="ka-GE"/>
              </w:rPr>
              <m:t>α</m:t>
            </m:r>
          </m:sup>
        </m:sSup>
        <m:sSup>
          <m:sSupPr>
            <m:ctrlPr>
              <w:rPr>
                <w:rFonts w:ascii="Cambria Math" w:eastAsia="Times New Roman" w:hAnsi="Cambria Math" w:cs="Times New Roman"/>
                <w:bCs/>
                <w:i/>
                <w:noProof/>
                <w:sz w:val="28"/>
                <w:szCs w:val="28"/>
              </w:rPr>
            </m:ctrlPr>
          </m:sSupPr>
          <m:e>
            <m:r>
              <w:rPr>
                <w:rFonts w:ascii="Cambria Math" w:eastAsia="Times New Roman" w:hAnsi="Cambria Math" w:cs="Times New Roman"/>
                <w:noProof/>
                <w:sz w:val="28"/>
                <w:szCs w:val="28"/>
                <w:lang w:val="ka-GE"/>
              </w:rPr>
              <m:t>L</m:t>
            </m:r>
          </m:e>
          <m:sup>
            <m:r>
              <w:rPr>
                <w:rFonts w:ascii="Cambria Math" w:eastAsia="Times New Roman" w:hAnsi="Cambria Math" w:cs="Times New Roman"/>
                <w:noProof/>
                <w:sz w:val="28"/>
                <w:szCs w:val="28"/>
                <w:lang w:val="ka-GE"/>
              </w:rPr>
              <m:t>2β-α+γ</m:t>
            </m:r>
          </m:sup>
        </m:sSup>
        <m:sSup>
          <m:sSupPr>
            <m:ctrlPr>
              <w:rPr>
                <w:rFonts w:ascii="Cambria Math" w:eastAsia="Times New Roman" w:hAnsi="Cambria Math" w:cs="Times New Roman"/>
                <w:bCs/>
                <w:i/>
                <w:noProof/>
                <w:sz w:val="28"/>
                <w:szCs w:val="28"/>
                <w:lang w:val="ka-GE"/>
              </w:rPr>
            </m:ctrlPr>
          </m:sSupPr>
          <m:e>
            <m:r>
              <w:rPr>
                <w:rFonts w:ascii="Cambria Math" w:eastAsia="Times New Roman" w:hAnsi="Cambria Math" w:cs="Times New Roman"/>
                <w:noProof/>
                <w:sz w:val="28"/>
                <w:szCs w:val="28"/>
                <w:lang w:val="ka-GE"/>
              </w:rPr>
              <m:t>T</m:t>
            </m:r>
          </m:e>
          <m:sup>
            <m:r>
              <w:rPr>
                <w:rFonts w:ascii="Cambria Math" w:eastAsia="Times New Roman" w:hAnsi="Cambria Math" w:cs="Times New Roman"/>
                <w:noProof/>
                <w:sz w:val="28"/>
                <w:szCs w:val="28"/>
                <w:lang w:val="ka-GE"/>
              </w:rPr>
              <m:t>-α-γ</m:t>
            </m:r>
          </m:sup>
        </m:sSup>
      </m:oMath>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ტოლობის ორივე მხარეს ჩაწერილი ერთნაირი განზომილებების ხარისხის მაჩვენებლების გატოლებით მივიღებთ:</w:t>
      </w:r>
    </w:p>
    <w:p w:rsidR="009A6735" w:rsidRPr="0077577B" w:rsidRDefault="009A6735" w:rsidP="009A6735">
      <w:pPr>
        <w:jc w:val="both"/>
        <w:rPr>
          <w:rFonts w:ascii="Sylfaen" w:eastAsia="Times New Roman" w:hAnsi="Sylfaen" w:cs="Times New Roman"/>
          <w:bCs/>
          <w:noProof/>
          <w:sz w:val="28"/>
          <w:szCs w:val="28"/>
          <w:lang w:val="ka-GE"/>
        </w:rPr>
      </w:pPr>
      <m:oMath>
        <m:r>
          <w:rPr>
            <w:rFonts w:ascii="Cambria Math" w:eastAsia="Times New Roman" w:hAnsi="Cambria Math" w:cs="Times New Roman"/>
            <w:noProof/>
            <w:sz w:val="28"/>
            <w:szCs w:val="28"/>
            <w:lang w:val="ka-GE"/>
          </w:rPr>
          <m:t>α=1;-α-γ</m:t>
        </m:r>
      </m:oMath>
      <w:r w:rsidRPr="0077577B">
        <w:rPr>
          <w:rFonts w:ascii="Sylfaen" w:eastAsia="Times New Roman" w:hAnsi="Sylfaen" w:cs="Times New Roman"/>
          <w:bCs/>
          <w:noProof/>
          <w:sz w:val="28"/>
          <w:szCs w:val="28"/>
          <w:lang w:val="ka-GE"/>
        </w:rPr>
        <w:t xml:space="preserve">= -2,  </w:t>
      </w:r>
      <w:r w:rsidRPr="0077577B">
        <w:rPr>
          <w:rFonts w:ascii="Sylfaen" w:eastAsia="Times New Roman" w:hAnsi="Sylfaen" w:cs="Times New Roman"/>
          <w:bCs/>
          <w:noProof/>
          <w:sz w:val="24"/>
          <w:szCs w:val="24"/>
          <w:lang w:val="ka-GE"/>
        </w:rPr>
        <w:t>ანუ</w:t>
      </w:r>
      <w:r w:rsidRPr="0077577B">
        <w:rPr>
          <w:rFonts w:ascii="Sylfaen" w:eastAsia="Times New Roman" w:hAnsi="Sylfaen" w:cs="Times New Roman"/>
          <w:bCs/>
          <w:noProof/>
          <w:sz w:val="28"/>
          <w:szCs w:val="28"/>
          <w:lang w:val="ka-GE"/>
        </w:rPr>
        <w:t xml:space="preserve"> </w:t>
      </w:r>
      <m:oMath>
        <m:r>
          <w:rPr>
            <w:rFonts w:ascii="Cambria Math" w:eastAsia="Times New Roman" w:hAnsi="Cambria Math" w:cs="Times New Roman"/>
            <w:noProof/>
            <w:sz w:val="28"/>
            <w:szCs w:val="28"/>
            <w:lang w:val="ka-GE"/>
          </w:rPr>
          <m:t>γ</m:t>
        </m:r>
      </m:oMath>
      <w:r w:rsidRPr="0077577B">
        <w:rPr>
          <w:rFonts w:ascii="Sylfaen" w:eastAsia="Times New Roman" w:hAnsi="Sylfaen" w:cs="Times New Roman"/>
          <w:bCs/>
          <w:noProof/>
          <w:sz w:val="28"/>
          <w:szCs w:val="28"/>
          <w:lang w:val="ka-GE"/>
        </w:rPr>
        <w:t xml:space="preserve">=1;   </w:t>
      </w:r>
      <m:oMath>
        <m:r>
          <w:rPr>
            <w:rFonts w:ascii="Cambria Math" w:eastAsia="Times New Roman" w:hAnsi="Cambria Math" w:cs="Times New Roman"/>
            <w:noProof/>
            <w:sz w:val="28"/>
            <w:szCs w:val="28"/>
            <w:lang w:val="ka-GE"/>
          </w:rPr>
          <m:t>2β-α+γ</m:t>
        </m:r>
      </m:oMath>
      <w:r w:rsidRPr="0077577B">
        <w:rPr>
          <w:rFonts w:ascii="Sylfaen" w:eastAsia="Times New Roman" w:hAnsi="Sylfaen" w:cs="Times New Roman"/>
          <w:bCs/>
          <w:noProof/>
          <w:sz w:val="28"/>
          <w:szCs w:val="28"/>
          <w:lang w:val="ka-GE"/>
        </w:rPr>
        <w:t xml:space="preserve">=1,  </w:t>
      </w:r>
      <w:r w:rsidRPr="0077577B">
        <w:rPr>
          <w:rFonts w:ascii="Sylfaen" w:eastAsia="Times New Roman" w:hAnsi="Sylfaen" w:cs="Times New Roman"/>
          <w:bCs/>
          <w:noProof/>
          <w:sz w:val="24"/>
          <w:szCs w:val="24"/>
          <w:lang w:val="ka-GE"/>
        </w:rPr>
        <w:t>ანუ</w:t>
      </w:r>
      <w:r w:rsidRPr="0077577B">
        <w:rPr>
          <w:rFonts w:ascii="Sylfaen" w:eastAsia="Times New Roman" w:hAnsi="Sylfaen" w:cs="Times New Roman"/>
          <w:bCs/>
          <w:noProof/>
          <w:sz w:val="28"/>
          <w:szCs w:val="28"/>
          <w:lang w:val="ka-GE"/>
        </w:rPr>
        <w:t xml:space="preserve"> </w:t>
      </w:r>
      <m:oMath>
        <m:r>
          <w:rPr>
            <w:rFonts w:ascii="Cambria Math" w:eastAsia="Times New Roman" w:hAnsi="Cambria Math" w:cs="Times New Roman"/>
            <w:noProof/>
            <w:sz w:val="28"/>
            <w:szCs w:val="28"/>
            <w:lang w:val="ka-GE"/>
          </w:rPr>
          <m:t>β=</m:t>
        </m:r>
        <m:f>
          <m:fPr>
            <m:ctrlPr>
              <w:rPr>
                <w:rFonts w:ascii="Cambria Math" w:eastAsia="Times New Roman" w:hAnsi="Cambria Math" w:cs="Times New Roman"/>
                <w:bCs/>
                <w:i/>
                <w:noProof/>
                <w:sz w:val="28"/>
                <w:szCs w:val="28"/>
                <w:lang w:val="ka-GE"/>
              </w:rPr>
            </m:ctrlPr>
          </m:fPr>
          <m:num>
            <m:r>
              <w:rPr>
                <w:rFonts w:ascii="Cambria Math" w:eastAsia="Times New Roman" w:hAnsi="Cambria Math" w:cs="Times New Roman"/>
                <w:noProof/>
                <w:sz w:val="28"/>
                <w:szCs w:val="28"/>
                <w:lang w:val="ka-GE"/>
              </w:rPr>
              <m:t>1</m:t>
            </m:r>
          </m:num>
          <m:den>
            <m:r>
              <w:rPr>
                <w:rFonts w:ascii="Cambria Math" w:eastAsia="Times New Roman" w:hAnsi="Cambria Math" w:cs="Times New Roman"/>
                <w:noProof/>
                <w:sz w:val="28"/>
                <w:szCs w:val="28"/>
                <w:lang w:val="ka-GE"/>
              </w:rPr>
              <m:t>2</m:t>
            </m:r>
          </m:den>
        </m:f>
      </m:oMath>
      <w:r w:rsidRPr="0077577B">
        <w:rPr>
          <w:rFonts w:ascii="Sylfaen" w:eastAsia="Times New Roman" w:hAnsi="Sylfaen" w:cs="Times New Roman"/>
          <w:bCs/>
          <w:noProof/>
          <w:sz w:val="28"/>
          <w:szCs w:val="28"/>
          <w:lang w:val="ka-GE"/>
        </w:rPr>
        <w:t>;</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ამრიგად (20) -ის ნაცვლად გვექნება:</w:t>
      </w:r>
    </w:p>
    <w:p w:rsidR="009A6735" w:rsidRPr="00897FEE" w:rsidRDefault="009A6735" w:rsidP="009A6735">
      <w:pPr>
        <w:jc w:val="both"/>
        <w:rPr>
          <w:rFonts w:ascii="Sylfaen" w:eastAsia="Times New Roman" w:hAnsi="Sylfaen" w:cs="Times New Roman"/>
          <w:bCs/>
          <w:noProof/>
          <w:sz w:val="24"/>
          <w:szCs w:val="24"/>
          <w:lang w:val="ka-GE"/>
        </w:rPr>
      </w:pPr>
      <w:r w:rsidRPr="0077577B">
        <w:rPr>
          <w:rFonts w:ascii="Sylfaen" w:eastAsia="Times New Roman" w:hAnsi="Sylfaen" w:cs="Times New Roman"/>
          <w:bCs/>
          <w:noProof/>
          <w:sz w:val="28"/>
          <w:szCs w:val="28"/>
          <w:lang w:val="ka-GE"/>
        </w:rPr>
        <w:t>F = C</w:t>
      </w:r>
      <w:r w:rsidRPr="0077577B">
        <w:rPr>
          <w:rFonts w:ascii="Sylfaen" w:eastAsia="Times New Roman" w:hAnsi="Sylfaen" w:cs="Times New Roman"/>
          <w:noProof/>
          <w:sz w:val="28"/>
          <w:szCs w:val="28"/>
        </w:rPr>
        <w:drawing>
          <wp:inline distT="0" distB="0" distL="0" distR="0">
            <wp:extent cx="121920" cy="160020"/>
            <wp:effectExtent l="19050" t="0" r="0" b="0"/>
            <wp:docPr id="3820" name="Picture 1"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pic:cNvPicPr>
                      <a:picLocks noChangeAspect="1" noChangeArrowheads="1"/>
                    </pic:cNvPicPr>
                  </pic:nvPicPr>
                  <pic:blipFill>
                    <a:blip r:embed="rId107"/>
                    <a:srcRect/>
                    <a:stretch>
                      <a:fillRect/>
                    </a:stretch>
                  </pic:blipFill>
                  <pic:spPr bwMode="auto">
                    <a:xfrm>
                      <a:off x="0" y="0"/>
                      <a:ext cx="121920" cy="160020"/>
                    </a:xfrm>
                    <a:prstGeom prst="rect">
                      <a:avLst/>
                    </a:prstGeom>
                    <a:noFill/>
                    <a:ln w="9525">
                      <a:noFill/>
                      <a:miter lim="800000"/>
                      <a:headEnd/>
                      <a:tailEnd/>
                    </a:ln>
                  </pic:spPr>
                </pic:pic>
              </a:graphicData>
            </a:graphic>
          </wp:inline>
        </w:drawing>
      </w:r>
      <m:oMath>
        <m:r>
          <w:rPr>
            <w:rFonts w:ascii="Cambria Math" w:hAnsi="Cambria Math" w:cs="Sylfaen"/>
            <w:noProof/>
            <w:sz w:val="28"/>
            <w:szCs w:val="28"/>
            <w:lang w:val="ka-GE"/>
          </w:rPr>
          <m:t>v</m:t>
        </m:r>
        <m:rad>
          <m:radPr>
            <m:degHide m:val="on"/>
            <m:ctrlPr>
              <w:rPr>
                <w:rFonts w:ascii="Cambria Math" w:eastAsia="Times New Roman" w:hAnsi="Cambria Math" w:cs="Times New Roman"/>
                <w:bCs/>
                <w:i/>
                <w:noProof/>
                <w:sz w:val="28"/>
                <w:szCs w:val="28"/>
              </w:rPr>
            </m:ctrlPr>
          </m:radPr>
          <m:deg/>
          <m:e>
            <m:r>
              <w:rPr>
                <w:rFonts w:ascii="Cambria Math" w:eastAsia="Times New Roman" w:hAnsi="Cambria Math" w:cs="Times New Roman"/>
                <w:noProof/>
                <w:sz w:val="28"/>
                <w:szCs w:val="28"/>
                <w:lang w:val="ka-GE"/>
              </w:rPr>
              <m:t>S</m:t>
            </m:r>
          </m:e>
        </m:rad>
      </m:oMath>
      <w:r w:rsidRPr="00897FEE">
        <w:rPr>
          <w:rFonts w:ascii="Sylfaen" w:eastAsia="Times New Roman" w:hAnsi="Sylfaen" w:cs="Times New Roman"/>
          <w:bCs/>
          <w:i/>
          <w:noProof/>
          <w:sz w:val="24"/>
          <w:szCs w:val="24"/>
          <w:lang w:val="ka-GE"/>
        </w:rPr>
        <w:t xml:space="preserve">,  </w:t>
      </w:r>
      <w:r w:rsidRPr="0077577B">
        <w:rPr>
          <w:rFonts w:ascii="Sylfaen" w:eastAsia="Times New Roman" w:hAnsi="Sylfaen" w:cs="Times New Roman"/>
          <w:bCs/>
          <w:noProof/>
          <w:sz w:val="24"/>
          <w:szCs w:val="24"/>
          <w:lang w:val="ka-GE"/>
        </w:rPr>
        <w:t>მაგრამ,</w:t>
      </w:r>
      <w:r w:rsidRPr="00897FEE">
        <w:rPr>
          <w:rFonts w:ascii="Sylfaen" w:eastAsia="Times New Roman" w:hAnsi="Sylfaen" w:cs="Times New Roman"/>
          <w:bCs/>
          <w:i/>
          <w:noProof/>
          <w:sz w:val="24"/>
          <w:szCs w:val="24"/>
          <w:lang w:val="ka-GE"/>
        </w:rPr>
        <w:t xml:space="preserve"> </w:t>
      </w:r>
      <w:r>
        <w:rPr>
          <w:rFonts w:ascii="Sylfaen" w:eastAsia="Times New Roman" w:hAnsi="Sylfaen" w:cs="Times New Roman"/>
          <w:bCs/>
          <w:noProof/>
          <w:sz w:val="24"/>
          <w:szCs w:val="24"/>
          <w:lang w:val="ka-GE"/>
        </w:rPr>
        <w:t xml:space="preserve">   </w:t>
      </w:r>
      <m:oMath>
        <m:r>
          <w:rPr>
            <w:rFonts w:ascii="Cambria Math" w:eastAsia="Times New Roman" w:hAnsi="Cambria Math" w:cs="Times New Roman"/>
            <w:noProof/>
            <w:sz w:val="28"/>
            <w:szCs w:val="28"/>
            <w:lang w:val="ka-GE"/>
          </w:rPr>
          <m:t xml:space="preserve"> </m:t>
        </m:r>
        <m:rad>
          <m:radPr>
            <m:degHide m:val="on"/>
            <m:ctrlPr>
              <w:rPr>
                <w:rFonts w:ascii="Cambria Math" w:eastAsia="Times New Roman" w:hAnsi="Cambria Math" w:cs="Times New Roman"/>
                <w:bCs/>
                <w:i/>
                <w:noProof/>
                <w:sz w:val="28"/>
                <w:szCs w:val="28"/>
              </w:rPr>
            </m:ctrlPr>
          </m:radPr>
          <m:deg/>
          <m:e>
            <m:r>
              <w:rPr>
                <w:rFonts w:ascii="Cambria Math" w:eastAsia="Times New Roman" w:hAnsi="Cambria Math" w:cs="Times New Roman"/>
                <w:noProof/>
                <w:sz w:val="28"/>
                <w:szCs w:val="28"/>
                <w:lang w:val="ka-GE"/>
              </w:rPr>
              <m:t>S</m:t>
            </m:r>
          </m:e>
        </m:rad>
        <m:r>
          <w:rPr>
            <w:rFonts w:ascii="Cambria Math" w:eastAsia="Times New Roman" w:hAnsi="Cambria Math" w:cs="Times New Roman"/>
            <w:noProof/>
            <w:sz w:val="28"/>
            <w:szCs w:val="28"/>
            <w:lang w:val="ka-GE"/>
          </w:rPr>
          <m:t xml:space="preserve">=l, </m:t>
        </m:r>
      </m:oMath>
      <w:r w:rsidRPr="00897FEE">
        <w:rPr>
          <w:rFonts w:ascii="Sylfaen" w:eastAsia="Times New Roman" w:hAnsi="Sylfaen" w:cs="Times New Roman"/>
          <w:bCs/>
          <w:noProof/>
          <w:sz w:val="24"/>
          <w:szCs w:val="24"/>
          <w:lang w:val="ka-GE"/>
        </w:rPr>
        <w:t>სადაც</w:t>
      </w:r>
      <m:oMath>
        <m:r>
          <w:rPr>
            <w:rFonts w:ascii="Cambria Math" w:eastAsia="Times New Roman" w:hAnsi="Cambria Math" w:cs="Times New Roman"/>
            <w:noProof/>
            <w:sz w:val="28"/>
            <w:szCs w:val="28"/>
            <w:lang w:val="ka-GE"/>
          </w:rPr>
          <m:t xml:space="preserve"> l </m:t>
        </m:r>
      </m:oMath>
      <w:r w:rsidRPr="00897FEE">
        <w:rPr>
          <w:rFonts w:ascii="Sylfaen" w:eastAsia="Times New Roman" w:hAnsi="Sylfaen" w:cs="Times New Roman"/>
          <w:bCs/>
          <w:noProof/>
          <w:sz w:val="24"/>
          <w:szCs w:val="24"/>
          <w:lang w:val="ka-GE"/>
        </w:rPr>
        <w:t>სხეულის ხაზოვანი ზომაა. მაგალითად, სფერული ფორმის სხეულისთვის იგი სფეროს რადიუსის ტოლია</w:t>
      </w:r>
      <w:r w:rsidRPr="0077577B">
        <w:rPr>
          <w:rFonts w:ascii="Sylfaen" w:eastAsia="Times New Roman" w:hAnsi="Sylfaen" w:cs="Times New Roman"/>
          <w:bCs/>
          <w:noProof/>
          <w:sz w:val="28"/>
          <w:szCs w:val="28"/>
          <w:lang w:val="ka-GE"/>
        </w:rPr>
        <w:t xml:space="preserve"> </w:t>
      </w:r>
      <m:oMath>
        <m:r>
          <w:rPr>
            <w:rFonts w:ascii="Cambria Math" w:eastAsia="Times New Roman" w:hAnsi="Cambria Math" w:cs="Times New Roman"/>
            <w:noProof/>
            <w:sz w:val="28"/>
            <w:szCs w:val="28"/>
            <w:lang w:val="ka-GE"/>
          </w:rPr>
          <m:t>l=r.</m:t>
        </m:r>
      </m:oMath>
      <w:r w:rsidRPr="00897FEE">
        <w:rPr>
          <w:rFonts w:ascii="Sylfaen" w:eastAsia="Times New Roman" w:hAnsi="Sylfaen" w:cs="Times New Roman"/>
          <w:bCs/>
          <w:noProof/>
          <w:sz w:val="24"/>
          <w:szCs w:val="24"/>
          <w:lang w:val="ka-GE"/>
        </w:rPr>
        <w:t xml:space="preserve">  რაც შეეხება </w:t>
      </w:r>
      <w:r w:rsidRPr="0077577B">
        <w:rPr>
          <w:rFonts w:ascii="Sylfaen" w:eastAsia="Times New Roman" w:hAnsi="Sylfaen" w:cs="Times New Roman"/>
          <w:bCs/>
          <w:i/>
          <w:noProof/>
          <w:sz w:val="24"/>
          <w:szCs w:val="24"/>
          <w:lang w:val="ka-GE"/>
        </w:rPr>
        <w:t>C</w:t>
      </w:r>
      <w:r w:rsidRPr="00897FEE">
        <w:rPr>
          <w:rFonts w:ascii="Sylfaen" w:eastAsia="Times New Roman" w:hAnsi="Sylfaen" w:cs="Times New Roman"/>
          <w:bCs/>
          <w:noProof/>
          <w:sz w:val="24"/>
          <w:szCs w:val="24"/>
          <w:lang w:val="ka-GE"/>
        </w:rPr>
        <w:t xml:space="preserve"> კოეფიციენტს, იგი განისაზღვრება ცდაზე . აღმოჩნდა, რომ  </w:t>
      </w:r>
      <w:r w:rsidRPr="0077577B">
        <w:rPr>
          <w:rFonts w:ascii="Sylfaen" w:eastAsia="Times New Roman" w:hAnsi="Sylfaen" w:cs="Times New Roman"/>
          <w:bCs/>
          <w:noProof/>
          <w:sz w:val="28"/>
          <w:szCs w:val="28"/>
          <w:lang w:val="ka-GE"/>
        </w:rPr>
        <w:t>C = 6</w:t>
      </w:r>
      <m:oMath>
        <m:r>
          <w:rPr>
            <w:rFonts w:ascii="Cambria Math" w:eastAsia="Times New Roman" w:hAnsi="Cambria Math" w:cs="Times New Roman"/>
            <w:noProof/>
            <w:sz w:val="28"/>
            <w:szCs w:val="28"/>
            <w:lang w:val="ka-GE"/>
          </w:rPr>
          <m:t xml:space="preserve">π.   </m:t>
        </m:r>
        <m:r>
          <m:rPr>
            <m:sty m:val="p"/>
          </m:rPr>
          <w:rPr>
            <w:rFonts w:ascii="Sylfaen" w:eastAsia="Times New Roman" w:hAnsi="Sylfaen" w:cs="Sylfaen"/>
            <w:noProof/>
            <w:sz w:val="28"/>
            <w:szCs w:val="28"/>
            <w:lang w:val="ka-GE"/>
          </w:rPr>
          <m:t>ა</m:t>
        </m:r>
        <m:r>
          <m:rPr>
            <m:sty m:val="p"/>
          </m:rPr>
          <w:rPr>
            <w:rFonts w:ascii="Cambria Math" w:eastAsia="Times New Roman" w:hAnsi="Sylfaen" w:cs="Times New Roman"/>
            <w:noProof/>
            <w:sz w:val="28"/>
            <w:szCs w:val="28"/>
            <w:lang w:val="ka-GE"/>
          </w:rPr>
          <m:t>მრიგად</m:t>
        </m:r>
        <m:r>
          <w:rPr>
            <w:rFonts w:ascii="Cambria Math" w:eastAsia="Times New Roman" w:hAnsi="Sylfaen" w:cs="Times New Roman"/>
            <w:noProof/>
            <w:sz w:val="28"/>
            <w:szCs w:val="28"/>
            <w:lang w:val="ka-GE"/>
          </w:rPr>
          <m:t xml:space="preserve"> :</m:t>
        </m:r>
      </m:oMath>
    </w:p>
    <w:p w:rsidR="009A6735" w:rsidRPr="00897FEE" w:rsidRDefault="009A6735" w:rsidP="009A6735">
      <w:pPr>
        <w:jc w:val="both"/>
        <w:rPr>
          <w:rFonts w:ascii="Sylfaen" w:eastAsia="Times New Roman" w:hAnsi="Sylfaen" w:cs="Times New Roman"/>
          <w:bCs/>
          <w:noProof/>
          <w:sz w:val="24"/>
          <w:szCs w:val="24"/>
        </w:rPr>
      </w:pPr>
      <w:r w:rsidRPr="0077577B">
        <w:rPr>
          <w:rFonts w:ascii="Sylfaen" w:eastAsia="Times New Roman" w:hAnsi="Sylfaen" w:cs="Times New Roman"/>
          <w:bCs/>
          <w:noProof/>
          <w:sz w:val="28"/>
          <w:szCs w:val="28"/>
        </w:rPr>
        <w:t xml:space="preserve">F = </w:t>
      </w:r>
      <w:r w:rsidRPr="0077577B">
        <w:rPr>
          <w:rFonts w:ascii="Sylfaen" w:eastAsia="Times New Roman" w:hAnsi="Sylfaen" w:cs="Times New Roman"/>
          <w:bCs/>
          <w:noProof/>
          <w:sz w:val="28"/>
          <w:szCs w:val="28"/>
          <w:lang w:val="ka-GE"/>
        </w:rPr>
        <w:t>6</w:t>
      </w:r>
      <m:oMath>
        <m:r>
          <m:rPr>
            <m:sty m:val="p"/>
          </m:rPr>
          <w:rPr>
            <w:rFonts w:ascii="Cambria Math" w:eastAsia="Times New Roman" w:hAnsi="Cambria Math" w:cs="Times New Roman"/>
            <w:noProof/>
            <w:sz w:val="28"/>
            <w:szCs w:val="28"/>
            <w:lang w:val="ka-GE"/>
          </w:rPr>
          <m:t>π</m:t>
        </m:r>
        <m:r>
          <m:rPr>
            <m:sty m:val="p"/>
          </m:rPr>
          <w:rPr>
            <w:rFonts w:ascii="Cambria Math" w:eastAsia="Times New Roman" w:hAnsi="Cambria Math" w:cs="Times New Roman"/>
            <w:bCs/>
            <w:noProof/>
            <w:sz w:val="28"/>
            <w:szCs w:val="28"/>
          </w:rPr>
          <w:drawing>
            <wp:inline distT="0" distB="0" distL="0" distR="0">
              <wp:extent cx="121920" cy="160020"/>
              <wp:effectExtent l="19050" t="0" r="0" b="0"/>
              <wp:docPr id="3821" name="Picture 1"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pic:cNvPicPr>
                        <a:picLocks noChangeAspect="1" noChangeArrowheads="1"/>
                      </pic:cNvPicPr>
                    </pic:nvPicPr>
                    <pic:blipFill>
                      <a:blip r:embed="rId107"/>
                      <a:srcRect/>
                      <a:stretch>
                        <a:fillRect/>
                      </a:stretch>
                    </pic:blipFill>
                    <pic:spPr bwMode="auto">
                      <a:xfrm>
                        <a:off x="0" y="0"/>
                        <a:ext cx="121920" cy="160020"/>
                      </a:xfrm>
                      <a:prstGeom prst="rect">
                        <a:avLst/>
                      </a:prstGeom>
                      <a:noFill/>
                      <a:ln w="9525">
                        <a:noFill/>
                        <a:miter lim="800000"/>
                        <a:headEnd/>
                        <a:tailEnd/>
                      </a:ln>
                    </pic:spPr>
                  </pic:pic>
                </a:graphicData>
              </a:graphic>
            </wp:inline>
          </w:drawing>
        </m:r>
        <m:r>
          <m:rPr>
            <m:sty m:val="p"/>
          </m:rPr>
          <w:rPr>
            <w:rFonts w:ascii="Cambria Math" w:eastAsia="Times New Roman" w:hAnsi="Cambria Math" w:cs="Times New Roman"/>
            <w:noProof/>
            <w:sz w:val="28"/>
            <w:szCs w:val="28"/>
            <w:lang w:val="ka-GE"/>
          </w:rPr>
          <m:t>r</m:t>
        </m:r>
        <m:r>
          <m:rPr>
            <m:sty m:val="p"/>
          </m:rPr>
          <w:rPr>
            <w:rFonts w:ascii="Cambria Math" w:hAnsi="Cambria Math" w:cs="Sylfaen"/>
            <w:noProof/>
            <w:sz w:val="28"/>
            <w:szCs w:val="28"/>
            <w:lang w:val="ka-GE"/>
          </w:rPr>
          <m:t xml:space="preserve"> v</m:t>
        </m:r>
      </m:oMath>
      <w:r w:rsidRPr="00897FEE">
        <w:rPr>
          <w:rFonts w:ascii="Sylfaen" w:eastAsia="Times New Roman" w:hAnsi="Sylfaen" w:cs="Times New Roman"/>
          <w:bCs/>
          <w:noProof/>
          <w:sz w:val="24"/>
          <w:szCs w:val="24"/>
        </w:rPr>
        <w:t xml:space="preserve">                                  (22)</w:t>
      </w:r>
    </w:p>
    <w:p w:rsidR="009A6735" w:rsidRPr="00897FEE" w:rsidRDefault="009A6735" w:rsidP="009A6735">
      <w:pPr>
        <w:jc w:val="both"/>
        <w:rPr>
          <w:rFonts w:ascii="Sylfaen" w:eastAsia="Times New Roman" w:hAnsi="Sylfaen" w:cs="Times New Roman"/>
          <w:bCs/>
          <w:i/>
          <w:noProof/>
          <w:sz w:val="24"/>
          <w:szCs w:val="24"/>
          <w:lang w:val="ka-GE"/>
        </w:rPr>
      </w:pPr>
      <w:r w:rsidRPr="00897FEE">
        <w:rPr>
          <w:rFonts w:ascii="Sylfaen" w:eastAsia="Times New Roman" w:hAnsi="Sylfaen" w:cs="Times New Roman"/>
          <w:bCs/>
          <w:i/>
          <w:noProof/>
          <w:sz w:val="24"/>
          <w:szCs w:val="24"/>
          <w:lang w:val="ka-GE"/>
        </w:rPr>
        <w:t xml:space="preserve">ესაა </w:t>
      </w:r>
      <w:r w:rsidRPr="00897FEE">
        <w:rPr>
          <w:rFonts w:ascii="Sylfaen" w:eastAsia="Times New Roman" w:hAnsi="Sylfaen" w:cs="Times New Roman"/>
          <w:b/>
          <w:bCs/>
          <w:i/>
          <w:noProof/>
          <w:sz w:val="24"/>
          <w:szCs w:val="24"/>
          <w:lang w:val="ka-GE"/>
        </w:rPr>
        <w:t>სტოქსის</w:t>
      </w:r>
      <w:r w:rsidRPr="00897FEE">
        <w:rPr>
          <w:rFonts w:ascii="Sylfaen" w:eastAsia="Times New Roman" w:hAnsi="Sylfaen" w:cs="Times New Roman"/>
          <w:bCs/>
          <w:i/>
          <w:noProof/>
          <w:sz w:val="24"/>
          <w:szCs w:val="24"/>
          <w:lang w:val="ka-GE"/>
        </w:rPr>
        <w:t xml:space="preserve"> </w:t>
      </w:r>
      <w:r>
        <w:rPr>
          <w:rFonts w:ascii="Sylfaen" w:eastAsia="Times New Roman" w:hAnsi="Sylfaen" w:cs="Times New Roman"/>
          <w:bCs/>
          <w:i/>
          <w:noProof/>
          <w:sz w:val="24"/>
          <w:szCs w:val="24"/>
          <w:lang w:val="ka-GE"/>
        </w:rPr>
        <w:t xml:space="preserve">  </w:t>
      </w:r>
      <w:r w:rsidRPr="00897FEE">
        <w:rPr>
          <w:rFonts w:ascii="Sylfaen" w:eastAsia="Times New Roman" w:hAnsi="Sylfaen" w:cs="Times New Roman"/>
          <w:bCs/>
          <w:i/>
          <w:noProof/>
          <w:sz w:val="24"/>
          <w:szCs w:val="24"/>
          <w:lang w:val="ka-GE"/>
        </w:rPr>
        <w:t>ფორმულა</w:t>
      </w:r>
      <w:r>
        <w:rPr>
          <w:rFonts w:ascii="Sylfaen" w:eastAsia="Times New Roman" w:hAnsi="Sylfaen" w:cs="Times New Roman"/>
          <w:bCs/>
          <w:i/>
          <w:noProof/>
          <w:sz w:val="24"/>
          <w:szCs w:val="24"/>
          <w:lang w:val="ka-GE"/>
        </w:rPr>
        <w:t xml:space="preserve"> </w:t>
      </w:r>
      <w:r w:rsidRPr="00897FEE">
        <w:rPr>
          <w:rFonts w:ascii="Sylfaen" w:eastAsia="Times New Roman" w:hAnsi="Sylfaen" w:cs="Times New Roman"/>
          <w:bCs/>
          <w:i/>
          <w:noProof/>
          <w:sz w:val="24"/>
          <w:szCs w:val="24"/>
          <w:lang w:val="ka-GE"/>
        </w:rPr>
        <w:t xml:space="preserve"> სიბლანტის</w:t>
      </w:r>
      <w:r>
        <w:rPr>
          <w:rFonts w:ascii="Sylfaen" w:eastAsia="Times New Roman" w:hAnsi="Sylfaen" w:cs="Times New Roman"/>
          <w:bCs/>
          <w:i/>
          <w:noProof/>
          <w:sz w:val="24"/>
          <w:szCs w:val="24"/>
          <w:lang w:val="ka-GE"/>
        </w:rPr>
        <w:t xml:space="preserve"> </w:t>
      </w:r>
      <w:r w:rsidRPr="00897FEE">
        <w:rPr>
          <w:rFonts w:ascii="Sylfaen" w:eastAsia="Times New Roman" w:hAnsi="Sylfaen" w:cs="Times New Roman"/>
          <w:bCs/>
          <w:i/>
          <w:noProof/>
          <w:sz w:val="24"/>
          <w:szCs w:val="24"/>
          <w:lang w:val="ka-GE"/>
        </w:rPr>
        <w:t xml:space="preserve"> ძალისთვის.</w:t>
      </w:r>
    </w:p>
    <w:p w:rsidR="009A6735" w:rsidRPr="00897FEE" w:rsidRDefault="009A6735" w:rsidP="009A6735">
      <w:pPr>
        <w:jc w:val="both"/>
        <w:rPr>
          <w:rFonts w:ascii="Sylfaen" w:eastAsia="Times New Roman" w:hAnsi="Sylfaen" w:cs="Times New Roman"/>
          <w:bCs/>
          <w:noProof/>
          <w:sz w:val="24"/>
          <w:szCs w:val="24"/>
          <w:lang w:val="ka-GE"/>
        </w:rPr>
      </w:pPr>
    </w:p>
    <w:p w:rsidR="009A6735" w:rsidRPr="00897FEE" w:rsidRDefault="009A6735" w:rsidP="009A6735">
      <w:pPr>
        <w:ind w:left="284"/>
        <w:jc w:val="both"/>
        <w:rPr>
          <w:rFonts w:ascii="Sylfaen" w:eastAsia="Times New Roman" w:hAnsi="Sylfaen" w:cs="Times New Roman"/>
          <w:b/>
          <w:bCs/>
          <w:i/>
          <w:noProof/>
          <w:sz w:val="24"/>
          <w:szCs w:val="24"/>
        </w:rPr>
      </w:pPr>
    </w:p>
    <w:p w:rsidR="009A6735" w:rsidRPr="00EF419B" w:rsidRDefault="009A6735" w:rsidP="009A6735">
      <w:pPr>
        <w:jc w:val="both"/>
        <w:rPr>
          <w:rFonts w:ascii="Sylfaen" w:eastAsia="Times New Roman" w:hAnsi="Sylfaen" w:cs="Times New Roman"/>
          <w:b/>
          <w:bCs/>
          <w:i/>
          <w:noProof/>
          <w:sz w:val="28"/>
          <w:szCs w:val="28"/>
        </w:rPr>
      </w:pPr>
      <w:r w:rsidRPr="00EF419B">
        <w:rPr>
          <w:rFonts w:ascii="AcadNusx" w:hAnsi="AcadNusx"/>
          <w:b/>
          <w:i/>
          <w:noProof/>
          <w:sz w:val="28"/>
          <w:szCs w:val="28"/>
          <w:lang w:val="ka-GE"/>
        </w:rPr>
        <w:t>§</w:t>
      </w:r>
      <w:r w:rsidRPr="00EF419B">
        <w:rPr>
          <w:rFonts w:ascii="Sylfaen" w:hAnsi="Sylfaen"/>
          <w:b/>
          <w:i/>
          <w:noProof/>
          <w:sz w:val="28"/>
          <w:szCs w:val="28"/>
          <w:lang w:val="ka-GE"/>
        </w:rPr>
        <w:t xml:space="preserve"> </w:t>
      </w:r>
      <w:r w:rsidRPr="00EF419B">
        <w:rPr>
          <w:rFonts w:ascii="Sylfaen" w:eastAsia="Times New Roman" w:hAnsi="Sylfaen" w:cs="Times New Roman"/>
          <w:b/>
          <w:bCs/>
          <w:i/>
          <w:noProof/>
          <w:sz w:val="28"/>
          <w:szCs w:val="28"/>
        </w:rPr>
        <w:t>12</w:t>
      </w:r>
      <w:r w:rsidRPr="00EF419B">
        <w:rPr>
          <w:rFonts w:ascii="Sylfaen" w:eastAsia="Times New Roman" w:hAnsi="Sylfaen" w:cs="Times New Roman"/>
          <w:b/>
          <w:bCs/>
          <w:i/>
          <w:noProof/>
          <w:sz w:val="28"/>
          <w:szCs w:val="28"/>
          <w:lang w:val="ka-GE"/>
        </w:rPr>
        <w:t>.     თვითმფრინავის ფრთის ამწევი ძალა</w:t>
      </w:r>
    </w:p>
    <w:p w:rsidR="009A6735" w:rsidRPr="00897FEE" w:rsidRDefault="009A6735" w:rsidP="009A6735">
      <w:pPr>
        <w:jc w:val="both"/>
        <w:rPr>
          <w:rFonts w:ascii="Sylfaen" w:eastAsia="Times New Roman" w:hAnsi="Sylfaen" w:cs="Times New Roman"/>
          <w:bCs/>
          <w:noProof/>
          <w:sz w:val="24"/>
          <w:szCs w:val="24"/>
        </w:rPr>
      </w:pPr>
      <w:r w:rsidRPr="00897FEE">
        <w:rPr>
          <w:rFonts w:ascii="Sylfaen" w:eastAsia="Times New Roman" w:hAnsi="Sylfaen" w:cs="Times New Roman"/>
          <w:bCs/>
          <w:noProof/>
          <w:sz w:val="24"/>
          <w:szCs w:val="24"/>
          <w:lang w:val="ka-GE"/>
        </w:rPr>
        <w:t xml:space="preserve">პრაქტიკულად  უკუმშვადი  სითხეებისაგან  განსხვავებით, გაზებს ძალზე ფართე დიაპაზონით შეუძლიათ თავიანთი მოცულობის შეცვლა. მაგრამ  აღმოჩნდა, რომ </w:t>
      </w:r>
    </w:p>
    <w:p w:rsidR="009A6735" w:rsidRPr="00897FEE" w:rsidRDefault="009A6735" w:rsidP="009A6735">
      <w:pPr>
        <w:jc w:val="both"/>
        <w:rPr>
          <w:rFonts w:ascii="Sylfaen" w:eastAsia="Times New Roman" w:hAnsi="Sylfaen" w:cs="Times New Roman"/>
          <w:b/>
          <w:bCs/>
          <w:i/>
          <w:noProof/>
          <w:sz w:val="24"/>
          <w:szCs w:val="24"/>
        </w:rPr>
      </w:pPr>
      <w:r w:rsidRPr="00897FEE">
        <w:rPr>
          <w:rFonts w:ascii="Sylfaen" w:eastAsia="Times New Roman" w:hAnsi="Sylfaen" w:cs="Times New Roman"/>
          <w:b/>
          <w:bCs/>
          <w:i/>
          <w:noProof/>
          <w:sz w:val="24"/>
          <w:szCs w:val="24"/>
          <w:lang w:val="ka-GE"/>
        </w:rPr>
        <w:t>თუ გაზში მოძრავი  სხეულის სიჩქარე ბგერის სიჩქარეზე ნაკლებია, შეგვიძლია ამ პროცესის შესწავლის დროს გაზს კუმშვადობა მხედველობაში არ მივიღოთ.  ეს იმას ნიშნავს, რომ შეგვიძლია მსგავსი ამოცანების განხილვისას გამოვიყენოთ ბერნულის განტოლება.</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 აქვე შევნიშნოთ, რომ ამ პროცესების სრულფასოვანი შესწავლა  რთული მათემატიკური გარდაქმნების ჩატარებას მოითხოვს. ამიტომ ჩვენ საკითხის მხოლოდ ხარისხობრივი (არა რაოდენობრივი) ანალიზით შემოვიფარგლებით.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rPr>
        <w:drawing>
          <wp:inline distT="0" distB="0" distL="0" distR="0">
            <wp:extent cx="4116995" cy="2194560"/>
            <wp:effectExtent l="19050" t="0" r="0" b="0"/>
            <wp:docPr id="3666" name="Picture 3666" descr="Линии тока при обтекании крыла самол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Линии тока при обтекании крыла самолета "/>
                    <pic:cNvPicPr>
                      <a:picLocks noChangeAspect="1" noChangeArrowheads="1"/>
                    </pic:cNvPicPr>
                  </pic:nvPicPr>
                  <pic:blipFill>
                    <a:blip r:embed="rId197"/>
                    <a:srcRect/>
                    <a:stretch>
                      <a:fillRect/>
                    </a:stretch>
                  </pic:blipFill>
                  <pic:spPr bwMode="auto">
                    <a:xfrm>
                      <a:off x="0" y="0"/>
                      <a:ext cx="4116995" cy="219456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                                                                ნახ. 14</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იმისათვის, რომ გავცეთ პასუხი კითხვაზე, თუ რა აკავებს ჰაერში ჰაერზე უფრო მძიმე თვითმფრინავს, განვიხილოთ თვითმფრინავის ფრთის ამწევი ძალის წარმოშობის მექანიზმი. ნახ.14-ზე გამოსახულია თვითმფრინავის ფრთის განივი ჭრილი. როგორც ნახაზიდან სჩანს, ზედა პროფილი ქვედასგან მკვეთრად განსხვავდება. ზედა პროფილის შემოვლისთვის ჰაერს იმავე დროში მეტი გზის გავლა უწევს, ამიტომ ზემოთ ჰაერის სიჩქარე მეტია, ვიდრე ფრთის ქვემოთ . (დააკვირდით დენის წირების სიხშირეს ფრთის ზემოთ და ფრთის ქვემოდ).  ბერნულის კანონის ერთერთი შედეგი სწორედ ისაა, რომ სადაც სიჩქარე მეტია, წნევა ნაკლებია  ამიტომ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
          <w:bCs/>
          <w:i/>
          <w:noProof/>
          <w:sz w:val="24"/>
          <w:szCs w:val="24"/>
          <w:lang w:val="ka-GE"/>
        </w:rPr>
        <w:t>თვითმფრინავის</w:t>
      </w:r>
      <w:r w:rsidRPr="00897FEE">
        <w:rPr>
          <w:rFonts w:ascii="Sylfaen" w:eastAsia="Times New Roman" w:hAnsi="Sylfaen" w:cs="Times New Roman"/>
          <w:bCs/>
          <w:noProof/>
          <w:sz w:val="24"/>
          <w:szCs w:val="24"/>
          <w:lang w:val="ka-GE"/>
        </w:rPr>
        <w:t xml:space="preserve"> </w:t>
      </w:r>
      <w:r w:rsidRPr="00897FEE">
        <w:rPr>
          <w:rFonts w:ascii="Sylfaen" w:eastAsia="Times New Roman" w:hAnsi="Sylfaen" w:cs="Times New Roman"/>
          <w:b/>
          <w:bCs/>
          <w:i/>
          <w:noProof/>
          <w:sz w:val="24"/>
          <w:szCs w:val="24"/>
          <w:lang w:val="ka-GE"/>
        </w:rPr>
        <w:t>ფრთის</w:t>
      </w:r>
      <w:r w:rsidRPr="00897FEE">
        <w:rPr>
          <w:rFonts w:ascii="Sylfaen" w:eastAsia="Times New Roman" w:hAnsi="Sylfaen" w:cs="Times New Roman"/>
          <w:bCs/>
          <w:noProof/>
          <w:sz w:val="24"/>
          <w:szCs w:val="24"/>
          <w:lang w:val="ka-GE"/>
        </w:rPr>
        <w:t xml:space="preserve"> </w:t>
      </w:r>
      <w:r w:rsidRPr="00897FEE">
        <w:rPr>
          <w:rFonts w:ascii="Sylfaen" w:eastAsia="Times New Roman" w:hAnsi="Sylfaen" w:cs="Times New Roman"/>
          <w:b/>
          <w:bCs/>
          <w:i/>
          <w:noProof/>
          <w:sz w:val="24"/>
          <w:szCs w:val="24"/>
          <w:lang w:val="ka-GE"/>
        </w:rPr>
        <w:t>ზემოთ ჰაერის წნევა იქნება ნაკლები, ვიდრე ქვემოთ.</w:t>
      </w:r>
      <w:r w:rsidRPr="00897FEE">
        <w:rPr>
          <w:rFonts w:ascii="Sylfaen" w:eastAsia="Times New Roman" w:hAnsi="Sylfaen" w:cs="Times New Roman"/>
          <w:bCs/>
          <w:noProof/>
          <w:sz w:val="24"/>
          <w:szCs w:val="24"/>
          <w:lang w:val="ka-GE"/>
        </w:rPr>
        <w:t xml:space="preserve">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ეს კი წარმოშობს  ქვევიდან ზევით ზედაპირის მართობულად მიმართულ  F ძალას,  რომლის ერთერთი </w:t>
      </w:r>
      <m:oMath>
        <m:sSub>
          <m:sSubPr>
            <m:ctrlPr>
              <w:rPr>
                <w:rFonts w:ascii="Cambria Math" w:eastAsia="Times New Roman" w:hAnsi="Cambria Math" w:cs="Times New Roman"/>
                <w:bCs/>
                <w:i/>
                <w:noProof/>
                <w:sz w:val="24"/>
                <w:szCs w:val="24"/>
              </w:rPr>
            </m:ctrlPr>
          </m:sSubPr>
          <m:e>
            <m:r>
              <w:rPr>
                <w:rFonts w:ascii="Cambria Math" w:eastAsia="Times New Roman" w:hAnsi="Cambria Math" w:cs="Times New Roman"/>
                <w:noProof/>
                <w:sz w:val="24"/>
                <w:szCs w:val="24"/>
                <w:lang w:val="ka-GE"/>
              </w:rPr>
              <m:t>F</m:t>
            </m:r>
          </m:e>
          <m:sub>
            <m:r>
              <w:rPr>
                <w:rFonts w:ascii="Cambria Math" w:eastAsia="Times New Roman" w:hAnsi="Cambria Math" w:cs="Times New Roman"/>
                <w:noProof/>
                <w:sz w:val="24"/>
                <w:szCs w:val="24"/>
                <w:lang w:val="ka-GE"/>
              </w:rPr>
              <m:t>y</m:t>
            </m:r>
          </m:sub>
        </m:sSub>
      </m:oMath>
      <w:r w:rsidRPr="00897FEE">
        <w:rPr>
          <w:rFonts w:ascii="Sylfaen" w:eastAsia="Times New Roman" w:hAnsi="Sylfaen" w:cs="Times New Roman"/>
          <w:bCs/>
          <w:noProof/>
          <w:sz w:val="24"/>
          <w:szCs w:val="24"/>
          <w:lang w:val="ka-GE"/>
        </w:rPr>
        <w:t xml:space="preserve"> მდგენელი არის ამწევი ძალა, ხოლო მეორე </w:t>
      </w:r>
      <m:oMath>
        <m:sSub>
          <m:sSubPr>
            <m:ctrlPr>
              <w:rPr>
                <w:rFonts w:ascii="Cambria Math" w:eastAsia="Times New Roman" w:hAnsi="Cambria Math" w:cs="Times New Roman"/>
                <w:bCs/>
                <w:i/>
                <w:noProof/>
                <w:sz w:val="24"/>
                <w:szCs w:val="24"/>
              </w:rPr>
            </m:ctrlPr>
          </m:sSubPr>
          <m:e>
            <m:r>
              <w:rPr>
                <w:rFonts w:ascii="Cambria Math" w:eastAsia="Times New Roman" w:hAnsi="Cambria Math" w:cs="Times New Roman"/>
                <w:noProof/>
                <w:sz w:val="24"/>
                <w:szCs w:val="24"/>
                <w:lang w:val="ka-GE"/>
              </w:rPr>
              <m:t>F</m:t>
            </m:r>
          </m:e>
          <m:sub>
            <m:r>
              <w:rPr>
                <w:rFonts w:ascii="Cambria Math" w:eastAsia="Times New Roman" w:hAnsi="Cambria Math" w:cs="Times New Roman"/>
                <w:noProof/>
                <w:sz w:val="24"/>
                <w:szCs w:val="24"/>
                <w:lang w:val="ka-GE"/>
              </w:rPr>
              <m:t>x</m:t>
            </m:r>
          </m:sub>
        </m:sSub>
      </m:oMath>
      <w:r w:rsidRPr="00897FEE">
        <w:rPr>
          <w:rFonts w:ascii="Sylfaen" w:eastAsia="Times New Roman" w:hAnsi="Sylfaen" w:cs="Times New Roman"/>
          <w:bCs/>
          <w:noProof/>
          <w:sz w:val="24"/>
          <w:szCs w:val="24"/>
          <w:lang w:val="ka-GE"/>
        </w:rPr>
        <w:t xml:space="preserve"> მდგენელი არის ჰაერის წინააღმდეგობის  ძალა.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აღმოჩნდა, რომ ამწევი ძალის წარმომქმნელ წნევათა სხვაობის წარმოშობაში დიდ როლს თამაშობს აგრეთვე სიბლანტის (შინაგანი ხახუნის) ძალებიც, რომლებიც წარმოიშობა ფრთის და ჰაერის ურთიერთშემხებ სასაზღვრო ფენაში. ჰაერის მიერ ფრთის გარშემოდინების დროს ფრთის ირგვლივ ადგილი აქვს ჰაერის ცირკულაციას (ნახ.3-ზე აღნიშნულია პუნქტირით). </w:t>
      </w:r>
      <w:r w:rsidRPr="00897FEE">
        <w:rPr>
          <w:rFonts w:ascii="Sylfaen" w:eastAsia="Times New Roman" w:hAnsi="Sylfaen" w:cs="Times New Roman"/>
          <w:b/>
          <w:bCs/>
          <w:i/>
          <w:noProof/>
          <w:sz w:val="24"/>
          <w:szCs w:val="24"/>
          <w:lang w:val="ka-GE"/>
        </w:rPr>
        <w:t>თვითმფრინავის ფრთის ირგვლივ ჰაერის ცირკულაციას ისეთი მიმართულება აქვს, რომ იგი ფრთის ზევით ეხმარება შემხვედრ ნაკადს და ზრდის მის სიჩქარეს, ხოლო ფრთი ქვეშ ჰაერის ნაკადის სიჩქარეს ამცირებს.  შედეგად ძლიერდება წნევათა სხვაობა და იზრდება ამწევი ძალა.</w:t>
      </w:r>
      <w:r w:rsidRPr="00897FEE">
        <w:rPr>
          <w:rFonts w:ascii="Sylfaen" w:eastAsia="Times New Roman" w:hAnsi="Sylfaen" w:cs="Times New Roman"/>
          <w:bCs/>
          <w:noProof/>
          <w:sz w:val="24"/>
          <w:szCs w:val="24"/>
          <w:lang w:val="ka-GE"/>
        </w:rPr>
        <w:t xml:space="preserve">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თუ  სხეული, რომელიც ჰაერში (გაზში) მოძრაობს სიმეტრიული ფორმისაა, მაშინ ამწევი ძალა არ წარმოიშობა (პროფილი ერთნაირია). მაგრამ, თუ სხეული წინ მოძრაობის დროს ამავდროულად  ბრუნავს, მაშინ მის ირგვლივ ზუსტად იგივე ცირკულაცია წარმოიშობა და სხეულზე იმოქმედებს მოძრაობისადმი მართობულად მიმართული ძალა.  ეს მოვლენა </w:t>
      </w:r>
      <w:r w:rsidRPr="00897FEE">
        <w:rPr>
          <w:rFonts w:ascii="Sylfaen" w:eastAsia="Times New Roman" w:hAnsi="Sylfaen" w:cs="Times New Roman"/>
          <w:b/>
          <w:bCs/>
          <w:noProof/>
          <w:sz w:val="24"/>
          <w:szCs w:val="24"/>
          <w:lang w:val="ka-GE"/>
        </w:rPr>
        <w:t>მაგნუსის ეფექტის</w:t>
      </w:r>
      <w:r w:rsidRPr="00897FEE">
        <w:rPr>
          <w:rFonts w:ascii="Sylfaen" w:eastAsia="Times New Roman" w:hAnsi="Sylfaen" w:cs="Times New Roman"/>
          <w:bCs/>
          <w:noProof/>
          <w:sz w:val="24"/>
          <w:szCs w:val="24"/>
          <w:lang w:val="ka-GE"/>
        </w:rPr>
        <w:t xml:space="preserve"> სახელითაა ცნობილი. ( ნახ. 15). ამ მოვლენას ოსტატურად იყენებენ ფეხბურთელები: ისინი ბურთს არტყამენ ისე, რომ იგი ერთდროულად წინაც მოძრაობდეს და თან ტრიალებდეს. ასეთი დარტყმის შედეგად ბურთი უხვევს ( ე. წ. „ხმელი ფოთოლი“ ).</w:t>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rPr>
        <w:drawing>
          <wp:inline distT="0" distB="0" distL="0" distR="0">
            <wp:extent cx="4059814" cy="2164080"/>
            <wp:effectExtent l="19050" t="0" r="0" b="0"/>
            <wp:docPr id="3822" name="Picture 3667" descr="Обтекание вращающегося цилинд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descr="Обтекание вращающегося цилиндра "/>
                    <pic:cNvPicPr>
                      <a:picLocks noChangeAspect="1" noChangeArrowheads="1"/>
                    </pic:cNvPicPr>
                  </pic:nvPicPr>
                  <pic:blipFill>
                    <a:blip r:embed="rId198"/>
                    <a:srcRect/>
                    <a:stretch>
                      <a:fillRect/>
                    </a:stretch>
                  </pic:blipFill>
                  <pic:spPr bwMode="auto">
                    <a:xfrm>
                      <a:off x="0" y="0"/>
                      <a:ext cx="4059814" cy="2164080"/>
                    </a:xfrm>
                    <a:prstGeom prst="rect">
                      <a:avLst/>
                    </a:prstGeom>
                    <a:noFill/>
                    <a:ln w="9525">
                      <a:noFill/>
                      <a:miter lim="800000"/>
                      <a:headEnd/>
                      <a:tailEnd/>
                    </a:ln>
                  </pic:spPr>
                </pic:pic>
              </a:graphicData>
            </a:graphic>
          </wp:inline>
        </w:drawing>
      </w:r>
    </w:p>
    <w:p w:rsidR="009A6735" w:rsidRPr="00897FEE" w:rsidRDefault="009A6735" w:rsidP="009A6735">
      <w:pPr>
        <w:jc w:val="both"/>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 xml:space="preserve">   ნახ. 15</w:t>
      </w:r>
    </w:p>
    <w:p w:rsidR="009A6735" w:rsidRPr="00897FEE" w:rsidRDefault="009A6735" w:rsidP="009A6735">
      <w:pPr>
        <w:jc w:val="both"/>
        <w:rPr>
          <w:noProof/>
          <w:sz w:val="24"/>
          <w:szCs w:val="24"/>
          <w:lang w:val="ka-GE"/>
        </w:rPr>
      </w:pPr>
    </w:p>
    <w:p w:rsidR="009A6735" w:rsidRPr="00897FEE" w:rsidRDefault="009A6735" w:rsidP="009A6735">
      <w:pPr>
        <w:rPr>
          <w:noProof/>
          <w:sz w:val="24"/>
          <w:szCs w:val="24"/>
          <w:lang w:val="ka-GE"/>
        </w:rPr>
      </w:pPr>
    </w:p>
    <w:p w:rsidR="009A6735" w:rsidRPr="002F4240" w:rsidRDefault="009A6735" w:rsidP="009A6735">
      <w:pPr>
        <w:rPr>
          <w:sz w:val="24"/>
          <w:szCs w:val="24"/>
          <w:lang w:val="ka-GE"/>
        </w:rPr>
      </w:pPr>
    </w:p>
    <w:p w:rsidR="009A6735" w:rsidRPr="00897FEE" w:rsidRDefault="009A6735" w:rsidP="009A6735">
      <w:pPr>
        <w:rPr>
          <w:rFonts w:ascii="Sylfaen" w:hAnsi="Sylfaen"/>
          <w:b/>
          <w:sz w:val="24"/>
          <w:szCs w:val="24"/>
          <w:lang w:val="ka-GE"/>
        </w:rPr>
      </w:pPr>
      <w:r w:rsidRPr="00897FEE">
        <w:rPr>
          <w:rFonts w:ascii="Sylfaen" w:hAnsi="Sylfaen"/>
          <w:b/>
          <w:sz w:val="24"/>
          <w:szCs w:val="24"/>
          <w:lang w:val="ka-GE"/>
        </w:rPr>
        <w:t xml:space="preserve">თავი 7.კითხვები თვითშემოწმებისთვის, </w:t>
      </w:r>
      <w:r w:rsidRPr="002F4240">
        <w:rPr>
          <w:rFonts w:ascii="Sylfaen" w:hAnsi="Sylfaen"/>
          <w:b/>
          <w:sz w:val="24"/>
          <w:szCs w:val="24"/>
          <w:lang w:val="ka-GE"/>
        </w:rPr>
        <w:t>(გაგრძელება)</w:t>
      </w:r>
      <w:r w:rsidRPr="00897FEE">
        <w:rPr>
          <w:rFonts w:ascii="Sylfaen" w:hAnsi="Sylfaen"/>
          <w:b/>
          <w:sz w:val="24"/>
          <w:szCs w:val="24"/>
          <w:lang w:val="ka-GE"/>
        </w:rPr>
        <w:t xml:space="preserve"> </w:t>
      </w:r>
    </w:p>
    <w:p w:rsidR="009A6735" w:rsidRPr="00897FEE" w:rsidRDefault="009A6735" w:rsidP="009A6735">
      <w:pPr>
        <w:rPr>
          <w:rFonts w:ascii="Sylfaen" w:hAnsi="Sylfaen"/>
          <w:b/>
          <w:color w:val="FF0000"/>
          <w:sz w:val="24"/>
          <w:szCs w:val="24"/>
          <w:lang w:val="ka-GE"/>
        </w:rPr>
      </w:pPr>
      <w:r w:rsidRPr="00897FEE">
        <w:rPr>
          <w:rFonts w:ascii="Sylfaen" w:hAnsi="Sylfaen"/>
          <w:b/>
          <w:sz w:val="24"/>
          <w:szCs w:val="24"/>
          <w:lang w:val="ka-GE"/>
        </w:rPr>
        <w:t>ბ) ჰიდროდინამიკა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1.რას შეისწავლის ჰიდროდინამიკა?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2. იდეალური სითხის ცნებაში რა არის უგულებელყოფილი?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3.რას ეწოდება სტაციონალური დინება?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4. რა არის დენის წირი?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5. დაწერეთ უწყვეტობის პირობა და შესაბამისი  ფორმულა.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6.დაწერეთ ბერნულის განტოლების შესაბამისი  ფორმულა.</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7.რა თანაფარდობაა სითხის დინების სიჩქარესა და წნევას შორის სითხის დინებისას ჰორიზონტალურ მილში?</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 xml:space="preserve">8. დაწერეთ ფორმულა. რომლის საშუალებითაც გამოთვლიან სითხის დინების სიჩქარეს. </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9. რატომაა ერთი დაიგივე სითხის დინების სიჩქარე და სხეულის სიჩქარე სითხის მიმართ?</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 xml:space="preserve">10. რა ეწოდება ხელსაწყოს, რომლის საშუალებითაც ზომავენ სითხის დინების სიჩქარეს. </w:t>
      </w:r>
    </w:p>
    <w:p w:rsidR="009A6735" w:rsidRPr="00897FEE" w:rsidRDefault="009A6735" w:rsidP="009A6735">
      <w:pPr>
        <w:rPr>
          <w:rFonts w:ascii="Sylfaen" w:hAnsi="Sylfaen"/>
          <w:sz w:val="24"/>
          <w:szCs w:val="24"/>
          <w:lang w:val="ka-GE"/>
        </w:rPr>
      </w:pPr>
      <w:r w:rsidRPr="00897FEE">
        <w:rPr>
          <w:rFonts w:ascii="Sylfaen" w:hAnsi="Sylfaen"/>
          <w:sz w:val="24"/>
          <w:szCs w:val="24"/>
          <w:lang w:val="ka-GE"/>
        </w:rPr>
        <w:t>11. დაწერეთ ტორიჩელის ფორმულა. რომლის საშუალებითაც გამოთვლიან ჭურჭლიდან სითხის გამოდინების სიჩქარეს.</w:t>
      </w:r>
    </w:p>
    <w:p w:rsidR="009A6735" w:rsidRPr="00897FEE" w:rsidRDefault="009A6735" w:rsidP="009A6735">
      <w:pPr>
        <w:rPr>
          <w:rFonts w:ascii="Sylfaen" w:hAnsi="Sylfaen" w:cs="Sylfaen"/>
          <w:sz w:val="24"/>
          <w:szCs w:val="24"/>
          <w:lang w:val="ka-GE"/>
        </w:rPr>
      </w:pPr>
      <w:r w:rsidRPr="00897FEE">
        <w:rPr>
          <w:rFonts w:ascii="Sylfaen" w:hAnsi="Sylfaen"/>
          <w:sz w:val="24"/>
          <w:szCs w:val="24"/>
          <w:lang w:val="ka-GE"/>
        </w:rPr>
        <w:t xml:space="preserve">12. საით არის მიმართული </w:t>
      </w:r>
      <w:r w:rsidRPr="00897FEE">
        <w:rPr>
          <w:rFonts w:ascii="Sylfaen" w:hAnsi="Sylfaen" w:cs="Sylfaen"/>
          <w:sz w:val="24"/>
          <w:szCs w:val="24"/>
          <w:lang w:val="ka-GE"/>
        </w:rPr>
        <w:t>სითხის შინაგანი ხახუნის  ძალები?</w:t>
      </w:r>
    </w:p>
    <w:p w:rsidR="009A6735" w:rsidRPr="00897FEE" w:rsidRDefault="009A6735" w:rsidP="009A6735">
      <w:pPr>
        <w:rPr>
          <w:rFonts w:ascii="Sylfaen" w:hAnsi="Sylfaen" w:cs="Sylfaen"/>
          <w:sz w:val="24"/>
          <w:szCs w:val="24"/>
          <w:lang w:val="ka-GE"/>
        </w:rPr>
      </w:pPr>
      <w:r w:rsidRPr="00897FEE">
        <w:rPr>
          <w:rFonts w:ascii="Sylfaen" w:hAnsi="Sylfaen" w:cs="Sylfaen"/>
          <w:sz w:val="24"/>
          <w:szCs w:val="24"/>
          <w:lang w:val="ka-GE"/>
        </w:rPr>
        <w:t>13. დაწერეთ  სითხის შინაგანი ხახუნის  ძალის გამომთვლელი ფორმულა (ნიუტონის ფორმულა) და დაასახელეტ ფორმულაში შემავალი სიდიდეები.</w:t>
      </w:r>
    </w:p>
    <w:p w:rsidR="009A6735" w:rsidRPr="00897FEE" w:rsidRDefault="009A6735" w:rsidP="009A6735">
      <w:pPr>
        <w:rPr>
          <w:rFonts w:ascii="Sylfaen" w:hAnsi="Sylfaen" w:cs="Sylfaen"/>
          <w:sz w:val="24"/>
          <w:szCs w:val="24"/>
          <w:lang w:val="ka-GE"/>
        </w:rPr>
      </w:pPr>
      <w:r w:rsidRPr="00897FEE">
        <w:rPr>
          <w:rFonts w:ascii="Sylfaen" w:hAnsi="Sylfaen" w:cs="Sylfaen"/>
          <w:sz w:val="24"/>
          <w:szCs w:val="24"/>
          <w:lang w:val="ka-GE"/>
        </w:rPr>
        <w:t>14.რა არის  შინაგანი ხახუნის  კოეფიციენტის (სიბლანტის) ერტეული?</w:t>
      </w:r>
    </w:p>
    <w:p w:rsidR="009A6735" w:rsidRPr="00897FEE" w:rsidRDefault="009A6735" w:rsidP="009A6735">
      <w:pPr>
        <w:rPr>
          <w:rFonts w:ascii="Sylfaen" w:hAnsi="Sylfaen" w:cs="Sylfaen"/>
          <w:sz w:val="24"/>
          <w:szCs w:val="24"/>
          <w:lang w:val="ka-GE"/>
        </w:rPr>
      </w:pPr>
      <w:r w:rsidRPr="00897FEE">
        <w:rPr>
          <w:rFonts w:ascii="Sylfaen" w:hAnsi="Sylfaen" w:cs="Sylfaen"/>
          <w:sz w:val="24"/>
          <w:szCs w:val="24"/>
          <w:lang w:val="ka-GE"/>
        </w:rPr>
        <w:t>15. დაწერეთ სტოქსის ფორმულა.</w:t>
      </w:r>
    </w:p>
    <w:p w:rsidR="009A6735" w:rsidRPr="00897FEE" w:rsidRDefault="009A6735" w:rsidP="009A6735">
      <w:pPr>
        <w:rPr>
          <w:rFonts w:ascii="Sylfaen" w:eastAsia="Times New Roman" w:hAnsi="Sylfaen" w:cs="Times New Roman"/>
          <w:bCs/>
          <w:noProof/>
          <w:sz w:val="24"/>
          <w:szCs w:val="24"/>
          <w:lang w:val="ka-GE"/>
        </w:rPr>
      </w:pPr>
      <w:r w:rsidRPr="00897FEE">
        <w:rPr>
          <w:rFonts w:ascii="Sylfaen" w:hAnsi="Sylfaen" w:cs="Sylfaen"/>
          <w:sz w:val="24"/>
          <w:szCs w:val="24"/>
          <w:lang w:val="ka-GE"/>
        </w:rPr>
        <w:t xml:space="preserve">16.სად უფრო მეტია ჰაერის დინების სიჩქარე, </w:t>
      </w:r>
      <w:r w:rsidRPr="00897FEE">
        <w:rPr>
          <w:rFonts w:ascii="Sylfaen" w:eastAsia="Times New Roman" w:hAnsi="Sylfaen" w:cs="Times New Roman"/>
          <w:bCs/>
          <w:noProof/>
          <w:sz w:val="24"/>
          <w:szCs w:val="24"/>
          <w:lang w:val="ka-GE"/>
        </w:rPr>
        <w:t>თვითმფრინავის ფრთის ზემოთ თუ ქვემოთ?</w:t>
      </w:r>
    </w:p>
    <w:p w:rsidR="009A6735" w:rsidRPr="00897FEE" w:rsidRDefault="009A6735" w:rsidP="009A6735">
      <w:pPr>
        <w:rPr>
          <w:rFonts w:ascii="Sylfaen" w:eastAsia="Times New Roman" w:hAnsi="Sylfaen" w:cs="Times New Roman"/>
          <w:bCs/>
          <w:noProof/>
          <w:sz w:val="24"/>
          <w:szCs w:val="24"/>
          <w:lang w:val="ka-GE"/>
        </w:rPr>
      </w:pPr>
      <w:r w:rsidRPr="00897FEE">
        <w:rPr>
          <w:rFonts w:ascii="Sylfaen" w:hAnsi="Sylfaen" w:cs="Sylfaen"/>
          <w:b/>
          <w:sz w:val="24"/>
          <w:szCs w:val="24"/>
          <w:lang w:val="ka-GE"/>
        </w:rPr>
        <w:t>17</w:t>
      </w:r>
      <w:r w:rsidRPr="001D620D">
        <w:rPr>
          <w:rFonts w:ascii="Sylfaen" w:hAnsi="Sylfaen" w:cs="Sylfaen"/>
          <w:sz w:val="24"/>
          <w:szCs w:val="24"/>
          <w:lang w:val="ka-GE"/>
        </w:rPr>
        <w:t>.სად მეტია ჰაერის წნევა,</w:t>
      </w:r>
      <w:r w:rsidRPr="00897FEE">
        <w:rPr>
          <w:rFonts w:ascii="Sylfaen" w:hAnsi="Sylfaen" w:cs="Sylfaen"/>
          <w:b/>
          <w:sz w:val="24"/>
          <w:szCs w:val="24"/>
          <w:lang w:val="ka-GE"/>
        </w:rPr>
        <w:t xml:space="preserve"> </w:t>
      </w:r>
      <w:r w:rsidRPr="00897FEE">
        <w:rPr>
          <w:rFonts w:ascii="Sylfaen" w:eastAsia="Times New Roman" w:hAnsi="Sylfaen" w:cs="Times New Roman"/>
          <w:bCs/>
          <w:noProof/>
          <w:sz w:val="24"/>
          <w:szCs w:val="24"/>
          <w:lang w:val="ka-GE"/>
        </w:rPr>
        <w:t>თვითმფრინავის ფრთის ზემოთ თუ ქვემოთ?</w:t>
      </w:r>
    </w:p>
    <w:p w:rsidR="009A6735" w:rsidRPr="00897FEE" w:rsidRDefault="009A6735" w:rsidP="009A6735">
      <w:pPr>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18.საითაა მიმართული ამწევი ძალა?</w:t>
      </w:r>
    </w:p>
    <w:p w:rsidR="009A6735" w:rsidRPr="00897FEE" w:rsidRDefault="009A6735" w:rsidP="009A6735">
      <w:pPr>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19. როგორი მიმართულება აქვს თვითმფრინავის ფრთის ირგვლივ წარმოშობილ ჰაერის ცირკულაციას?</w:t>
      </w:r>
    </w:p>
    <w:p w:rsidR="009A6735" w:rsidRPr="00897FEE" w:rsidRDefault="009A6735" w:rsidP="009A6735">
      <w:pPr>
        <w:rPr>
          <w:rFonts w:ascii="Sylfaen" w:eastAsia="Times New Roman" w:hAnsi="Sylfaen" w:cs="Times New Roman"/>
          <w:bCs/>
          <w:noProof/>
          <w:sz w:val="24"/>
          <w:szCs w:val="24"/>
          <w:lang w:val="ka-GE"/>
        </w:rPr>
      </w:pPr>
      <w:r w:rsidRPr="00897FEE">
        <w:rPr>
          <w:rFonts w:ascii="Sylfaen" w:eastAsia="Times New Roman" w:hAnsi="Sylfaen" w:cs="Times New Roman"/>
          <w:bCs/>
          <w:noProof/>
          <w:sz w:val="24"/>
          <w:szCs w:val="24"/>
          <w:lang w:val="ka-GE"/>
        </w:rPr>
        <w:t>20.  რატომ უხვევს დატრიალებული ბურთი?</w:t>
      </w:r>
    </w:p>
    <w:p w:rsidR="009A6735" w:rsidRPr="002F4240" w:rsidRDefault="009A6735" w:rsidP="009A6735">
      <w:pPr>
        <w:rPr>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9A6735" w:rsidRDefault="009A6735" w:rsidP="00587AF1">
      <w:pPr>
        <w:rPr>
          <w:rFonts w:ascii="Sylfaen" w:hAnsi="Sylfaen"/>
          <w:sz w:val="24"/>
          <w:szCs w:val="24"/>
          <w:lang w:val="ka-GE"/>
        </w:rPr>
      </w:pPr>
    </w:p>
    <w:p w:rsidR="000D3DB7" w:rsidRDefault="000D3DB7" w:rsidP="000D3DB7">
      <w:pPr>
        <w:spacing w:line="360" w:lineRule="auto"/>
        <w:ind w:left="709"/>
        <w:rPr>
          <w:rFonts w:ascii="Sylfaen" w:hAnsi="Sylfaen" w:cs="Sylfaen"/>
          <w:b/>
          <w:noProof/>
          <w:sz w:val="32"/>
          <w:szCs w:val="32"/>
          <w:lang w:val="ka-GE"/>
        </w:rPr>
      </w:pPr>
    </w:p>
    <w:p w:rsidR="000D3DB7" w:rsidRDefault="000D3DB7" w:rsidP="000D3DB7">
      <w:pPr>
        <w:spacing w:line="360" w:lineRule="auto"/>
        <w:ind w:left="709"/>
        <w:rPr>
          <w:rFonts w:ascii="Sylfaen" w:hAnsi="Sylfaen" w:cs="Sylfaen"/>
          <w:b/>
          <w:noProof/>
          <w:sz w:val="32"/>
          <w:szCs w:val="32"/>
          <w:lang w:val="ka-GE"/>
        </w:rPr>
      </w:pPr>
    </w:p>
    <w:p w:rsidR="000D3DB7" w:rsidRDefault="000D3DB7" w:rsidP="000D3DB7">
      <w:pPr>
        <w:spacing w:line="360" w:lineRule="auto"/>
        <w:ind w:left="709"/>
        <w:rPr>
          <w:rFonts w:ascii="Sylfaen" w:hAnsi="Sylfaen" w:cs="Sylfaen"/>
          <w:b/>
          <w:noProof/>
          <w:sz w:val="32"/>
          <w:szCs w:val="32"/>
          <w:lang w:val="ka-GE"/>
        </w:rPr>
      </w:pPr>
    </w:p>
    <w:p w:rsidR="000D3DB7" w:rsidRDefault="000D3DB7" w:rsidP="000D3DB7">
      <w:pPr>
        <w:spacing w:line="360" w:lineRule="auto"/>
        <w:ind w:left="709"/>
        <w:rPr>
          <w:rFonts w:ascii="Sylfaen" w:hAnsi="Sylfaen" w:cs="Sylfaen"/>
          <w:b/>
          <w:noProof/>
          <w:sz w:val="32"/>
          <w:szCs w:val="32"/>
          <w:lang w:val="ka-GE"/>
        </w:rPr>
      </w:pPr>
    </w:p>
    <w:p w:rsidR="000D3DB7" w:rsidRDefault="000D3DB7" w:rsidP="000D3DB7">
      <w:pPr>
        <w:spacing w:line="360" w:lineRule="auto"/>
        <w:ind w:left="709"/>
        <w:rPr>
          <w:rFonts w:ascii="Sylfaen" w:hAnsi="Sylfaen" w:cs="Sylfaen"/>
          <w:b/>
          <w:noProof/>
          <w:sz w:val="32"/>
          <w:szCs w:val="32"/>
          <w:lang w:val="ka-GE"/>
        </w:rPr>
      </w:pPr>
    </w:p>
    <w:p w:rsidR="009A6735" w:rsidRPr="002F4240" w:rsidRDefault="009A6735" w:rsidP="000D3DB7">
      <w:pPr>
        <w:spacing w:line="360" w:lineRule="auto"/>
        <w:ind w:left="709"/>
        <w:rPr>
          <w:rFonts w:ascii="AcadNusx" w:hAnsi="AcadNusx"/>
          <w:b/>
          <w:noProof/>
          <w:sz w:val="32"/>
          <w:szCs w:val="32"/>
          <w:lang w:val="ka-GE"/>
        </w:rPr>
      </w:pPr>
      <w:r w:rsidRPr="002F4240">
        <w:rPr>
          <w:rFonts w:ascii="Sylfaen" w:hAnsi="Sylfaen" w:cs="Sylfaen"/>
          <w:b/>
          <w:noProof/>
          <w:sz w:val="32"/>
          <w:szCs w:val="32"/>
          <w:lang w:val="ka-GE"/>
        </w:rPr>
        <w:t>თავი</w:t>
      </w:r>
      <w:r w:rsidRPr="002F4240">
        <w:rPr>
          <w:rFonts w:ascii="AcadNusx" w:hAnsi="AcadNusx"/>
          <w:b/>
          <w:noProof/>
          <w:sz w:val="32"/>
          <w:szCs w:val="32"/>
          <w:lang w:val="ka-GE"/>
        </w:rPr>
        <w:t xml:space="preserve"> VIII  </w:t>
      </w:r>
      <w:r w:rsidRPr="002F4240">
        <w:rPr>
          <w:rFonts w:ascii="Sylfaen" w:hAnsi="Sylfaen" w:cs="Sylfaen"/>
          <w:b/>
          <w:noProof/>
          <w:sz w:val="32"/>
          <w:szCs w:val="32"/>
          <w:lang w:val="ka-GE"/>
        </w:rPr>
        <w:t>რხევები</w:t>
      </w:r>
      <w:r w:rsidRPr="002F4240">
        <w:rPr>
          <w:rFonts w:ascii="AcadNusx" w:hAnsi="AcadNusx"/>
          <w:b/>
          <w:noProof/>
          <w:sz w:val="32"/>
          <w:szCs w:val="32"/>
          <w:lang w:val="ka-GE"/>
        </w:rPr>
        <w:t xml:space="preserve"> </w:t>
      </w:r>
      <w:r w:rsidRPr="002F4240">
        <w:rPr>
          <w:rFonts w:ascii="Sylfaen" w:hAnsi="Sylfaen" w:cs="Sylfaen"/>
          <w:b/>
          <w:noProof/>
          <w:sz w:val="32"/>
          <w:szCs w:val="32"/>
          <w:lang w:val="ka-GE"/>
        </w:rPr>
        <w:t>და</w:t>
      </w:r>
      <w:r w:rsidRPr="002F4240">
        <w:rPr>
          <w:rFonts w:ascii="AcadNusx" w:hAnsi="AcadNusx"/>
          <w:b/>
          <w:noProof/>
          <w:sz w:val="32"/>
          <w:szCs w:val="32"/>
          <w:lang w:val="ka-GE"/>
        </w:rPr>
        <w:t xml:space="preserve"> </w:t>
      </w:r>
      <w:r w:rsidRPr="002F4240">
        <w:rPr>
          <w:rFonts w:ascii="Sylfaen" w:hAnsi="Sylfaen" w:cs="Sylfaen"/>
          <w:b/>
          <w:noProof/>
          <w:sz w:val="32"/>
          <w:szCs w:val="32"/>
          <w:lang w:val="ka-GE"/>
        </w:rPr>
        <w:t>ტალღები</w:t>
      </w:r>
      <w:r w:rsidRPr="002F4240">
        <w:rPr>
          <w:rFonts w:ascii="AcadNusx" w:hAnsi="AcadNusx"/>
          <w:b/>
          <w:noProof/>
          <w:sz w:val="32"/>
          <w:szCs w:val="32"/>
          <w:lang w:val="ka-GE"/>
        </w:rPr>
        <w:t xml:space="preserve">L </w:t>
      </w:r>
    </w:p>
    <w:p w:rsidR="009A6735" w:rsidRPr="002F4240" w:rsidRDefault="009A6735" w:rsidP="009A6735">
      <w:pPr>
        <w:spacing w:line="360" w:lineRule="auto"/>
        <w:ind w:left="426"/>
        <w:jc w:val="both"/>
        <w:rPr>
          <w:rFonts w:ascii="AcadNusx" w:hAnsi="AcadNusx"/>
          <w:b/>
          <w:noProof/>
          <w:sz w:val="28"/>
          <w:szCs w:val="28"/>
          <w:lang w:val="ka-GE"/>
        </w:rPr>
      </w:pPr>
      <w:r w:rsidRPr="002F4240">
        <w:rPr>
          <w:rFonts w:ascii="AcadNusx" w:hAnsi="AcadNusx"/>
          <w:b/>
          <w:noProof/>
          <w:sz w:val="28"/>
          <w:szCs w:val="28"/>
          <w:lang w:val="ka-GE"/>
        </w:rPr>
        <w:t xml:space="preserve">§1. </w:t>
      </w:r>
      <w:r w:rsidRPr="002F4240">
        <w:rPr>
          <w:rFonts w:ascii="Sylfaen" w:hAnsi="Sylfaen" w:cs="Sylfaen"/>
          <w:b/>
          <w:noProof/>
          <w:sz w:val="28"/>
          <w:szCs w:val="28"/>
          <w:lang w:val="ka-GE"/>
        </w:rPr>
        <w:t>ჰარმონიული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რხევა</w:t>
      </w:r>
      <w:r w:rsidRPr="002F4240">
        <w:rPr>
          <w:rFonts w:ascii="AcadNusx" w:hAnsi="AcadNusx"/>
          <w:b/>
          <w:noProof/>
          <w:sz w:val="28"/>
          <w:szCs w:val="28"/>
          <w:lang w:val="ka-GE"/>
        </w:rPr>
        <w:t xml:space="preserve">, </w:t>
      </w:r>
      <w:r w:rsidRPr="002F4240">
        <w:rPr>
          <w:rFonts w:ascii="AcadNusx" w:hAnsi="AcadNusx"/>
          <w:b/>
          <w:noProof/>
          <w:sz w:val="28"/>
          <w:szCs w:val="28"/>
          <w:lang w:val="ka-GE"/>
        </w:rPr>
        <w:softHyphen/>
        <w:t xml:space="preserve"> </w:t>
      </w:r>
      <w:r w:rsidRPr="002F4240">
        <w:rPr>
          <w:rFonts w:ascii="Sylfaen" w:hAnsi="Sylfaen" w:cs="Sylfaen"/>
          <w:b/>
          <w:noProof/>
          <w:sz w:val="28"/>
          <w:szCs w:val="28"/>
          <w:lang w:val="ka-GE"/>
        </w:rPr>
        <w:t>რხევის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პერიოდი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და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სიხშირე</w:t>
      </w:r>
      <w:r w:rsidRPr="002F4240">
        <w:rPr>
          <w:rFonts w:ascii="AcadNusx" w:hAnsi="AcadNusx"/>
          <w:b/>
          <w:noProof/>
          <w:sz w:val="28"/>
          <w:szCs w:val="28"/>
          <w:lang w:val="ka-GE"/>
        </w:rPr>
        <w:t xml:space="preserve">. </w:t>
      </w:r>
    </w:p>
    <w:p w:rsidR="009A6735" w:rsidRPr="002F4240" w:rsidRDefault="009A6735" w:rsidP="009A6735">
      <w:pPr>
        <w:spacing w:line="360" w:lineRule="auto"/>
        <w:ind w:left="360"/>
        <w:jc w:val="both"/>
        <w:rPr>
          <w:rFonts w:ascii="AcadNusx" w:hAnsi="AcadNusx"/>
          <w:b/>
          <w:noProof/>
          <w:sz w:val="28"/>
          <w:szCs w:val="28"/>
          <w:lang w:val="ka-GE"/>
        </w:rPr>
      </w:pPr>
      <w:r w:rsidRPr="002F4240">
        <w:rPr>
          <w:rFonts w:ascii="AcadNusx" w:hAnsi="AcadNusx"/>
          <w:b/>
          <w:noProof/>
          <w:sz w:val="28"/>
          <w:szCs w:val="28"/>
          <w:lang w:val="ka-GE"/>
        </w:rPr>
        <w:t>§2.</w:t>
      </w:r>
      <w:r w:rsidRPr="002F4240">
        <w:rPr>
          <w:rFonts w:ascii="Sylfaen" w:hAnsi="Sylfaen" w:cs="Sylfaen"/>
          <w:b/>
          <w:noProof/>
          <w:sz w:val="28"/>
          <w:szCs w:val="28"/>
          <w:lang w:val="ka-GE"/>
        </w:rPr>
        <w:t>ზამბარაზე</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მიმაგრებული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სხეულისა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და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მათემატიკური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ქანქარის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რხევის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პერიოდის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ფორმულები</w:t>
      </w:r>
      <w:r w:rsidRPr="002F4240">
        <w:rPr>
          <w:rFonts w:ascii="AcadNusx" w:hAnsi="AcadNusx"/>
          <w:b/>
          <w:noProof/>
          <w:sz w:val="28"/>
          <w:szCs w:val="28"/>
          <w:lang w:val="ka-GE"/>
        </w:rPr>
        <w:t xml:space="preserve">. </w:t>
      </w:r>
    </w:p>
    <w:p w:rsidR="009A6735" w:rsidRPr="002F4240" w:rsidRDefault="009A6735" w:rsidP="009A6735">
      <w:pPr>
        <w:spacing w:line="360" w:lineRule="auto"/>
        <w:ind w:left="284"/>
        <w:jc w:val="both"/>
        <w:rPr>
          <w:rFonts w:ascii="AcadNusx" w:hAnsi="AcadNusx"/>
          <w:b/>
          <w:noProof/>
          <w:sz w:val="28"/>
          <w:szCs w:val="28"/>
          <w:lang w:val="ka-GE"/>
        </w:rPr>
      </w:pPr>
      <w:r w:rsidRPr="002F4240">
        <w:rPr>
          <w:rFonts w:ascii="AcadNusx" w:hAnsi="AcadNusx"/>
          <w:b/>
          <w:noProof/>
          <w:sz w:val="28"/>
          <w:szCs w:val="28"/>
          <w:lang w:val="ka-GE"/>
        </w:rPr>
        <w:t xml:space="preserve"> §3. </w:t>
      </w:r>
      <w:r w:rsidRPr="002F4240">
        <w:rPr>
          <w:rFonts w:ascii="Sylfaen" w:hAnsi="Sylfaen" w:cs="Sylfaen"/>
          <w:b/>
          <w:noProof/>
          <w:sz w:val="28"/>
          <w:szCs w:val="28"/>
          <w:lang w:val="ka-GE"/>
        </w:rPr>
        <w:t>ენერგიის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გარდაქმნა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რხევითი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მოძრაობის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დროს</w:t>
      </w:r>
      <w:r w:rsidRPr="002F4240">
        <w:rPr>
          <w:rFonts w:ascii="AcadNusx" w:hAnsi="AcadNusx"/>
          <w:b/>
          <w:noProof/>
          <w:sz w:val="28"/>
          <w:szCs w:val="28"/>
          <w:lang w:val="ka-GE"/>
        </w:rPr>
        <w:t xml:space="preserve">. </w:t>
      </w:r>
    </w:p>
    <w:p w:rsidR="009A6735" w:rsidRPr="002F4240" w:rsidRDefault="009A6735" w:rsidP="009A6735">
      <w:pPr>
        <w:spacing w:line="360" w:lineRule="auto"/>
        <w:jc w:val="both"/>
        <w:rPr>
          <w:rFonts w:ascii="AcadNusx" w:hAnsi="AcadNusx" w:cs="Sylfaen"/>
          <w:b/>
          <w:noProof/>
          <w:sz w:val="28"/>
          <w:szCs w:val="28"/>
          <w:lang w:val="ka-GE"/>
        </w:rPr>
      </w:pPr>
      <w:r w:rsidRPr="002F4240">
        <w:rPr>
          <w:rFonts w:ascii="AcadNusx" w:hAnsi="AcadNusx"/>
          <w:b/>
          <w:noProof/>
          <w:sz w:val="28"/>
          <w:szCs w:val="28"/>
          <w:lang w:val="ka-GE"/>
        </w:rPr>
        <w:t xml:space="preserve">   §4.M</w:t>
      </w:r>
      <w:r w:rsidRPr="002F4240">
        <w:rPr>
          <w:rFonts w:ascii="Sylfaen" w:hAnsi="Sylfaen" w:cs="Sylfaen"/>
          <w:b/>
          <w:noProof/>
          <w:sz w:val="28"/>
          <w:szCs w:val="28"/>
          <w:lang w:val="ka-GE"/>
        </w:rPr>
        <w:t>მილევადი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რხევები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იძულებითი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რხევა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რეზონანსი</w:t>
      </w:r>
      <w:r w:rsidRPr="002F4240">
        <w:rPr>
          <w:rFonts w:ascii="AcadNusx" w:hAnsi="AcadNusx" w:cs="Sylfaen"/>
          <w:b/>
          <w:noProof/>
          <w:sz w:val="28"/>
          <w:szCs w:val="28"/>
          <w:lang w:val="ka-GE"/>
        </w:rPr>
        <w:t xml:space="preserve"> </w:t>
      </w:r>
    </w:p>
    <w:p w:rsidR="009A6735" w:rsidRPr="002F4240" w:rsidRDefault="009A6735" w:rsidP="009A6735">
      <w:pPr>
        <w:spacing w:line="360" w:lineRule="auto"/>
        <w:ind w:left="426"/>
        <w:jc w:val="both"/>
        <w:rPr>
          <w:rFonts w:ascii="AcadNusx" w:hAnsi="AcadNusx"/>
          <w:b/>
          <w:noProof/>
          <w:sz w:val="28"/>
          <w:szCs w:val="28"/>
          <w:lang w:val="ka-GE"/>
        </w:rPr>
      </w:pPr>
      <w:r w:rsidRPr="002F4240">
        <w:rPr>
          <w:rFonts w:ascii="AcadNusx" w:hAnsi="AcadNusx"/>
          <w:b/>
          <w:noProof/>
          <w:sz w:val="28"/>
          <w:szCs w:val="28"/>
          <w:lang w:val="ka-GE"/>
        </w:rPr>
        <w:t xml:space="preserve">§5. </w:t>
      </w:r>
      <w:r w:rsidRPr="002F4240">
        <w:rPr>
          <w:rFonts w:ascii="Sylfaen" w:hAnsi="Sylfaen" w:cs="Sylfaen"/>
          <w:b/>
          <w:noProof/>
          <w:sz w:val="28"/>
          <w:szCs w:val="28"/>
          <w:lang w:val="ka-GE"/>
        </w:rPr>
        <w:t>მექანიკური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ტალღები</w:t>
      </w:r>
      <w:r w:rsidRPr="002F4240">
        <w:rPr>
          <w:rFonts w:ascii="AcadNusx" w:hAnsi="AcadNusx"/>
          <w:b/>
          <w:noProof/>
          <w:sz w:val="28"/>
          <w:szCs w:val="28"/>
          <w:lang w:val="ka-GE"/>
        </w:rPr>
        <w:t xml:space="preserve"> – </w:t>
      </w:r>
      <w:r w:rsidRPr="002F4240">
        <w:rPr>
          <w:rFonts w:ascii="Sylfaen" w:hAnsi="Sylfaen" w:cs="Sylfaen"/>
          <w:b/>
          <w:noProof/>
          <w:sz w:val="28"/>
          <w:szCs w:val="28"/>
          <w:lang w:val="ka-GE"/>
        </w:rPr>
        <w:t>განივი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და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გრძივი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ტალღები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ტალღის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სიგრძე</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სიჩქარე</w:t>
      </w:r>
      <w:r w:rsidRPr="002F4240">
        <w:rPr>
          <w:rFonts w:ascii="AcadNusx" w:hAnsi="AcadNusx"/>
          <w:b/>
          <w:noProof/>
          <w:sz w:val="28"/>
          <w:szCs w:val="28"/>
          <w:lang w:val="ka-GE"/>
        </w:rPr>
        <w:t xml:space="preserve">. </w:t>
      </w:r>
    </w:p>
    <w:p w:rsidR="009A6735" w:rsidRPr="002F4240" w:rsidRDefault="009A6735" w:rsidP="009A6735">
      <w:pPr>
        <w:spacing w:line="360" w:lineRule="auto"/>
        <w:ind w:left="426"/>
        <w:jc w:val="both"/>
        <w:rPr>
          <w:rFonts w:ascii="AcadNusx" w:hAnsi="AcadNusx"/>
          <w:b/>
          <w:noProof/>
          <w:sz w:val="28"/>
          <w:szCs w:val="28"/>
          <w:lang w:val="ka-GE"/>
        </w:rPr>
      </w:pPr>
      <w:r w:rsidRPr="002F4240">
        <w:rPr>
          <w:rFonts w:ascii="AcadNusx" w:hAnsi="AcadNusx"/>
          <w:b/>
          <w:noProof/>
          <w:sz w:val="28"/>
          <w:szCs w:val="28"/>
          <w:lang w:val="ka-GE"/>
        </w:rPr>
        <w:t xml:space="preserve">§6. </w:t>
      </w:r>
      <w:r w:rsidRPr="002F4240">
        <w:rPr>
          <w:rFonts w:ascii="Sylfaen" w:hAnsi="Sylfaen" w:cs="Sylfaen"/>
          <w:b/>
          <w:noProof/>
          <w:sz w:val="28"/>
          <w:szCs w:val="28"/>
          <w:lang w:val="ka-GE"/>
        </w:rPr>
        <w:t>ბგერითი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ტალღა</w:t>
      </w:r>
      <w:r w:rsidRPr="002F4240">
        <w:rPr>
          <w:rFonts w:ascii="AcadNusx" w:hAnsi="AcadNusx"/>
          <w:b/>
          <w:noProof/>
          <w:sz w:val="28"/>
          <w:szCs w:val="28"/>
          <w:lang w:val="ka-GE"/>
        </w:rPr>
        <w:t xml:space="preserve"> – </w:t>
      </w:r>
      <w:r w:rsidRPr="002F4240">
        <w:rPr>
          <w:rFonts w:ascii="Sylfaen" w:hAnsi="Sylfaen" w:cs="Sylfaen"/>
          <w:b/>
          <w:noProof/>
          <w:sz w:val="28"/>
          <w:szCs w:val="28"/>
          <w:lang w:val="ka-GE"/>
        </w:rPr>
        <w:t>ბგერის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სიჩქარე</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ბგერის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ხმამაღლობა</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ტონის</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სიმაღლე</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ექო</w:t>
      </w:r>
      <w:r w:rsidRPr="002F4240">
        <w:rPr>
          <w:rFonts w:ascii="AcadNusx" w:hAnsi="AcadNusx"/>
          <w:b/>
          <w:noProof/>
          <w:sz w:val="28"/>
          <w:szCs w:val="28"/>
          <w:lang w:val="ka-GE"/>
        </w:rPr>
        <w:t xml:space="preserve">. </w:t>
      </w:r>
    </w:p>
    <w:p w:rsidR="009A6735" w:rsidRPr="002F4240" w:rsidRDefault="009A6735" w:rsidP="009A6735">
      <w:pPr>
        <w:spacing w:line="360" w:lineRule="auto"/>
        <w:jc w:val="both"/>
        <w:rPr>
          <w:rFonts w:ascii="AcadNusx" w:hAnsi="AcadNusx"/>
          <w:b/>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i/>
          <w:noProof/>
          <w:sz w:val="24"/>
          <w:szCs w:val="24"/>
          <w:lang w:val="ka-GE"/>
        </w:rPr>
      </w:pPr>
    </w:p>
    <w:p w:rsidR="009A6735" w:rsidRPr="002F4240" w:rsidRDefault="009A6735" w:rsidP="009A6735">
      <w:pPr>
        <w:spacing w:line="360" w:lineRule="auto"/>
        <w:rPr>
          <w:rFonts w:ascii="AcadNusx" w:hAnsi="AcadNusx"/>
          <w:b/>
          <w:noProof/>
          <w:sz w:val="28"/>
          <w:szCs w:val="28"/>
          <w:lang w:val="ka-GE"/>
        </w:rPr>
      </w:pPr>
      <w:r w:rsidRPr="002F4240">
        <w:rPr>
          <w:rFonts w:ascii="AcadNusx" w:hAnsi="AcadNusx"/>
          <w:b/>
          <w:i/>
          <w:noProof/>
          <w:sz w:val="28"/>
          <w:szCs w:val="28"/>
          <w:lang w:val="ka-GE"/>
        </w:rPr>
        <w:t xml:space="preserve">§1. </w:t>
      </w:r>
      <w:r w:rsidRPr="002F4240">
        <w:rPr>
          <w:rFonts w:ascii="Sylfaen" w:hAnsi="Sylfaen" w:cs="Sylfaen"/>
          <w:b/>
          <w:i/>
          <w:noProof/>
          <w:sz w:val="28"/>
          <w:szCs w:val="28"/>
          <w:lang w:val="ka-GE"/>
        </w:rPr>
        <w:t>ჰარმონიული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რხევა</w:t>
      </w:r>
      <w:r w:rsidRPr="002F4240">
        <w:rPr>
          <w:rFonts w:ascii="AcadNusx" w:hAnsi="AcadNusx"/>
          <w:b/>
          <w:i/>
          <w:noProof/>
          <w:sz w:val="28"/>
          <w:szCs w:val="28"/>
          <w:lang w:val="ka-GE"/>
        </w:rPr>
        <w:t xml:space="preserve"> </w:t>
      </w:r>
      <w:r w:rsidRPr="002F4240">
        <w:rPr>
          <w:rFonts w:ascii="AcadNusx" w:hAnsi="AcadNusx"/>
          <w:b/>
          <w:i/>
          <w:noProof/>
          <w:sz w:val="28"/>
          <w:szCs w:val="28"/>
          <w:lang w:val="ka-GE"/>
        </w:rPr>
        <w:softHyphen/>
        <w:t xml:space="preserve">– </w:t>
      </w:r>
      <w:r w:rsidRPr="002F4240">
        <w:rPr>
          <w:rFonts w:ascii="Sylfaen" w:hAnsi="Sylfaen" w:cs="Sylfaen"/>
          <w:b/>
          <w:i/>
          <w:noProof/>
          <w:sz w:val="28"/>
          <w:szCs w:val="28"/>
          <w:lang w:val="ka-GE"/>
        </w:rPr>
        <w:t>რხევის</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პერიოდი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და</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სიხშირე</w:t>
      </w:r>
      <w:r w:rsidRPr="002F4240">
        <w:rPr>
          <w:rFonts w:ascii="AcadNusx" w:hAnsi="AcadNusx"/>
          <w:b/>
          <w:noProof/>
          <w:sz w:val="28"/>
          <w:szCs w:val="28"/>
          <w:lang w:val="ka-GE"/>
        </w:rPr>
        <w:t>.</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AcadNusx" w:hAnsi="AcadNusx"/>
          <w:b/>
          <w:noProof/>
          <w:sz w:val="24"/>
          <w:szCs w:val="24"/>
          <w:lang w:val="ka-GE"/>
        </w:rPr>
        <w:tab/>
      </w:r>
      <w:r w:rsidRPr="002F4240">
        <w:rPr>
          <w:rFonts w:ascii="Sylfaen" w:hAnsi="Sylfaen" w:cs="Sylfaen"/>
          <w:b/>
          <w:i/>
          <w:noProof/>
          <w:sz w:val="24"/>
          <w:szCs w:val="24"/>
          <w:lang w:val="ka-GE"/>
        </w:rPr>
        <w:t>მოძრაობას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რომელიც</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დროის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ტოლი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შუალედების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შემდეგ</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მეორდება</w:t>
      </w:r>
      <w:r w:rsidRPr="002F4240">
        <w:rPr>
          <w:rFonts w:ascii="AcadNusx" w:hAnsi="AcadNusx" w:cs="Sylfaen"/>
          <w:b/>
          <w:i/>
          <w:noProof/>
          <w:sz w:val="24"/>
          <w:szCs w:val="24"/>
          <w:lang w:val="ka-GE"/>
        </w:rPr>
        <w:t>,</w:t>
      </w:r>
      <w:r w:rsidRPr="002F4240">
        <w:rPr>
          <w:rFonts w:ascii="AcadNusx" w:hAnsi="AcadNusx" w:cs="Sylfaen"/>
          <w:i/>
          <w:noProof/>
          <w:sz w:val="24"/>
          <w:szCs w:val="24"/>
          <w:lang w:val="ka-GE"/>
        </w:rPr>
        <w:t xml:space="preserve"> </w:t>
      </w:r>
      <w:r w:rsidRPr="002F4240">
        <w:rPr>
          <w:rFonts w:ascii="Sylfaen" w:hAnsi="Sylfaen" w:cs="Sylfaen"/>
          <w:b/>
          <w:i/>
          <w:noProof/>
          <w:sz w:val="24"/>
          <w:szCs w:val="24"/>
          <w:lang w:val="ka-GE"/>
        </w:rPr>
        <w:t>პერიოდული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მოძრაობა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ეწოდება</w:t>
      </w:r>
      <w:r w:rsidRPr="002F4240">
        <w:rPr>
          <w:rFonts w:ascii="AcadNusx" w:hAnsi="AcadNusx" w:cs="Sylfaen"/>
          <w:i/>
          <w:noProof/>
          <w:sz w:val="24"/>
          <w:szCs w:val="24"/>
          <w:lang w:val="ka-GE"/>
        </w:rPr>
        <w:t>.</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პერიოდული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მოძრაობის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ერთ</w:t>
      </w:r>
      <w:r w:rsidRPr="002F4240">
        <w:rPr>
          <w:rFonts w:ascii="AcadNusx" w:hAnsi="AcadNusx" w:cs="Sylfaen"/>
          <w:noProof/>
          <w:sz w:val="24"/>
          <w:szCs w:val="24"/>
          <w:lang w:val="ka-GE"/>
        </w:rPr>
        <w:t>-</w:t>
      </w:r>
      <w:r w:rsidRPr="002F4240">
        <w:rPr>
          <w:rFonts w:ascii="Sylfaen" w:hAnsi="Sylfaen" w:cs="Sylfaen"/>
          <w:noProof/>
          <w:sz w:val="24"/>
          <w:szCs w:val="24"/>
          <w:lang w:val="ka-GE"/>
        </w:rPr>
        <w:t>ერთი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სახეა</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რხევითი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მოძრაობა</w:t>
      </w:r>
      <w:r w:rsidRPr="002F4240">
        <w:rPr>
          <w:rFonts w:ascii="AcadNusx" w:hAnsi="AcadNusx" w:cs="Sylfaen"/>
          <w:noProof/>
          <w:sz w:val="24"/>
          <w:szCs w:val="24"/>
          <w:lang w:val="ka-GE"/>
        </w:rPr>
        <w:t xml:space="preserve">. </w:t>
      </w:r>
    </w:p>
    <w:p w:rsidR="009A6735" w:rsidRPr="002F4240" w:rsidRDefault="009A6735" w:rsidP="009A6735">
      <w:pPr>
        <w:spacing w:line="360" w:lineRule="auto"/>
        <w:jc w:val="both"/>
        <w:rPr>
          <w:rFonts w:ascii="AcadNusx" w:hAnsi="AcadNusx" w:cs="Sylfaen"/>
          <w:b/>
          <w:i/>
          <w:noProof/>
          <w:sz w:val="24"/>
          <w:szCs w:val="24"/>
          <w:lang w:val="ka-GE"/>
        </w:rPr>
      </w:pPr>
      <w:r w:rsidRPr="002F4240">
        <w:rPr>
          <w:rFonts w:ascii="Sylfaen" w:hAnsi="Sylfaen" w:cs="Sylfaen"/>
          <w:b/>
          <w:i/>
          <w:noProof/>
          <w:sz w:val="24"/>
          <w:szCs w:val="24"/>
          <w:lang w:val="ka-GE"/>
        </w:rPr>
        <w:t>რხევა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ეწოდება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ისეთ</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მოძრაობას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რომლის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დროსაც</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სხეული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წონასწორობის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მდებარეობის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მიმართ</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პერიოდულად</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გადაიხრება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ხან</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ერთ</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ხან</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მეორე</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მხარეს</w:t>
      </w:r>
      <w:r w:rsidRPr="002F4240">
        <w:rPr>
          <w:rFonts w:ascii="AcadNusx" w:hAnsi="AcadNusx" w:cs="Sylfaen"/>
          <w:b/>
          <w:i/>
          <w:noProof/>
          <w:sz w:val="24"/>
          <w:szCs w:val="24"/>
          <w:lang w:val="ka-GE"/>
        </w:rPr>
        <w:t xml:space="preserve">. </w:t>
      </w:r>
    </w:p>
    <w:p w:rsidR="009A6735" w:rsidRPr="002F4240" w:rsidRDefault="009A6735" w:rsidP="009A6735">
      <w:pPr>
        <w:spacing w:line="360" w:lineRule="auto"/>
        <w:jc w:val="both"/>
        <w:rPr>
          <w:rFonts w:ascii="AcadNusx" w:hAnsi="AcadNusx" w:cs="Sylfaen"/>
          <w:b/>
          <w:i/>
          <w:noProof/>
          <w:sz w:val="24"/>
          <w:szCs w:val="24"/>
          <w:lang w:val="ka-GE"/>
        </w:rPr>
      </w:pPr>
      <w:r w:rsidRPr="002F4240">
        <w:rPr>
          <w:rFonts w:ascii="Sylfaen" w:hAnsi="Sylfaen" w:cs="Sylfaen"/>
          <w:noProof/>
          <w:sz w:val="24"/>
          <w:szCs w:val="24"/>
          <w:lang w:val="ka-GE"/>
        </w:rPr>
        <w:t>რხევითი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მოძრაობის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მახასიათებელი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სიდიდეებია</w:t>
      </w:r>
      <w:r w:rsidRPr="002F4240">
        <w:rPr>
          <w:rFonts w:ascii="AcadNusx" w:hAnsi="AcadNusx" w:cs="Sylfaen"/>
          <w:noProof/>
          <w:sz w:val="24"/>
          <w:szCs w:val="24"/>
          <w:lang w:val="ka-GE"/>
        </w:rPr>
        <w:t xml:space="preserve">: </w:t>
      </w:r>
      <w:r w:rsidRPr="002F4240">
        <w:rPr>
          <w:rFonts w:ascii="Sylfaen" w:hAnsi="Sylfaen" w:cs="Sylfaen"/>
          <w:b/>
          <w:i/>
          <w:noProof/>
          <w:sz w:val="24"/>
          <w:szCs w:val="24"/>
          <w:lang w:val="ka-GE"/>
        </w:rPr>
        <w:t>ამპლიტუდა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პერიოდი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სიხშირე</w:t>
      </w:r>
      <w:r w:rsidRPr="002F4240">
        <w:rPr>
          <w:rFonts w:ascii="AcadNusx" w:hAnsi="AcadNusx" w:cs="Sylfaen"/>
          <w:b/>
          <w:i/>
          <w:noProof/>
          <w:sz w:val="24"/>
          <w:szCs w:val="24"/>
          <w:lang w:val="ka-GE"/>
        </w:rPr>
        <w:t xml:space="preserve">. </w:t>
      </w:r>
    </w:p>
    <w:p w:rsidR="009A6735" w:rsidRPr="002F4240" w:rsidRDefault="009A6735" w:rsidP="009A6735">
      <w:pPr>
        <w:spacing w:line="360" w:lineRule="auto"/>
        <w:ind w:firstLine="708"/>
        <w:jc w:val="both"/>
        <w:rPr>
          <w:rFonts w:ascii="AcadNusx" w:hAnsi="AcadNusx" w:cs="Sylfaen"/>
          <w:b/>
          <w:i/>
          <w:noProof/>
          <w:sz w:val="24"/>
          <w:szCs w:val="24"/>
          <w:lang w:val="ka-GE"/>
        </w:rPr>
      </w:pPr>
      <w:r w:rsidRPr="002F4240">
        <w:rPr>
          <w:rFonts w:ascii="Sylfaen" w:hAnsi="Sylfaen" w:cs="Sylfaen"/>
          <w:b/>
          <w:i/>
          <w:noProof/>
          <w:sz w:val="24"/>
          <w:szCs w:val="24"/>
          <w:lang w:val="ka-GE"/>
        </w:rPr>
        <w:t>რხევის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ამპლიტუდა</w:t>
      </w:r>
      <w:r w:rsidRPr="002F4240">
        <w:rPr>
          <w:rFonts w:ascii="AcadNusx" w:hAnsi="AcadNusx" w:cs="Sylfaen"/>
          <w:i/>
          <w:noProof/>
          <w:sz w:val="24"/>
          <w:szCs w:val="24"/>
          <w:lang w:val="ka-GE"/>
        </w:rPr>
        <w:t xml:space="preserve"> </w:t>
      </w:r>
      <w:r w:rsidRPr="00280BC6">
        <w:rPr>
          <w:rFonts w:ascii="AcadNusx" w:hAnsi="AcadNusx" w:cs="Sylfaen"/>
          <w:i/>
          <w:noProof/>
          <w:position w:val="-4"/>
          <w:sz w:val="24"/>
          <w:szCs w:val="24"/>
        </w:rPr>
        <w:object w:dxaOrig="260" w:dyaOrig="260">
          <v:shape id="_x0000_i1067" type="#_x0000_t75" style="width:13.8pt;height:13.8pt" o:ole="">
            <v:imagedata r:id="rId199" o:title=""/>
          </v:shape>
          <o:OLEObject Type="Embed" ProgID="Equation.3" ShapeID="_x0000_i1067" DrawAspect="Content" ObjectID="_1463991471" r:id="rId200"/>
        </w:object>
      </w:r>
      <w:r w:rsidRPr="002F4240">
        <w:rPr>
          <w:rFonts w:ascii="AcadNusx" w:hAnsi="AcadNusx" w:cs="Sylfaen"/>
          <w:i/>
          <w:noProof/>
          <w:sz w:val="24"/>
          <w:szCs w:val="24"/>
          <w:lang w:val="ka-GE"/>
        </w:rPr>
        <w:t>A</w:t>
      </w:r>
      <w:r w:rsidRPr="002F4240">
        <w:rPr>
          <w:rFonts w:ascii="Sylfaen" w:hAnsi="Sylfaen" w:cs="Sylfaen"/>
          <w:b/>
          <w:i/>
          <w:noProof/>
          <w:sz w:val="24"/>
          <w:szCs w:val="24"/>
          <w:lang w:val="ka-GE"/>
        </w:rPr>
        <w:t>არის</w:t>
      </w:r>
      <w:r w:rsidRPr="002F4240">
        <w:rPr>
          <w:rFonts w:ascii="AcadNusx" w:hAnsi="AcadNusx" w:cs="Sylfaen"/>
          <w:i/>
          <w:noProof/>
          <w:sz w:val="24"/>
          <w:szCs w:val="24"/>
          <w:lang w:val="ka-GE"/>
        </w:rPr>
        <w:t xml:space="preserve"> </w:t>
      </w:r>
      <w:r w:rsidRPr="002F4240">
        <w:rPr>
          <w:rFonts w:ascii="Sylfaen" w:hAnsi="Sylfaen" w:cs="Sylfaen"/>
          <w:b/>
          <w:i/>
          <w:noProof/>
          <w:sz w:val="24"/>
          <w:szCs w:val="24"/>
          <w:lang w:val="ka-GE"/>
        </w:rPr>
        <w:t>მერხევი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სხეულის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წონასწორობის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მდებარე</w:t>
      </w:r>
      <w:r w:rsidRPr="002F4240">
        <w:rPr>
          <w:rFonts w:ascii="AcadNusx" w:hAnsi="AcadNusx" w:cs="Sylfaen"/>
          <w:b/>
          <w:i/>
          <w:noProof/>
          <w:sz w:val="24"/>
          <w:szCs w:val="24"/>
          <w:lang w:val="ka-GE"/>
        </w:rPr>
        <w:softHyphen/>
      </w:r>
      <w:r w:rsidRPr="002F4240">
        <w:rPr>
          <w:rFonts w:ascii="Sylfaen" w:hAnsi="Sylfaen" w:cs="Sylfaen"/>
          <w:b/>
          <w:i/>
          <w:noProof/>
          <w:sz w:val="24"/>
          <w:szCs w:val="24"/>
          <w:lang w:val="ka-GE"/>
        </w:rPr>
        <w:t>ობი</w:t>
      </w:r>
      <w:r w:rsidRPr="002F4240">
        <w:rPr>
          <w:rFonts w:ascii="AcadNusx" w:hAnsi="AcadNusx" w:cs="Sylfaen"/>
          <w:b/>
          <w:i/>
          <w:noProof/>
          <w:sz w:val="24"/>
          <w:szCs w:val="24"/>
          <w:lang w:val="ka-GE"/>
        </w:rPr>
        <w:softHyphen/>
      </w:r>
      <w:r w:rsidRPr="002F4240">
        <w:rPr>
          <w:rFonts w:ascii="Sylfaen" w:hAnsi="Sylfaen" w:cs="Sylfaen"/>
          <w:b/>
          <w:i/>
          <w:noProof/>
          <w:sz w:val="24"/>
          <w:szCs w:val="24"/>
          <w:lang w:val="ka-GE"/>
        </w:rPr>
        <w:t>დან</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უდიდესი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გადახრა</w:t>
      </w:r>
      <w:r w:rsidRPr="002F4240">
        <w:rPr>
          <w:rFonts w:ascii="AcadNusx" w:hAnsi="AcadNusx" w:cs="Sylfaen"/>
          <w:b/>
          <w:i/>
          <w:noProof/>
          <w:sz w:val="24"/>
          <w:szCs w:val="24"/>
          <w:lang w:val="ka-GE"/>
        </w:rPr>
        <w:t xml:space="preserve">. </w:t>
      </w:r>
    </w:p>
    <w:p w:rsidR="009A6735" w:rsidRPr="002F4240" w:rsidRDefault="009A6735" w:rsidP="009A6735">
      <w:pPr>
        <w:spacing w:line="360" w:lineRule="auto"/>
        <w:ind w:firstLine="708"/>
        <w:jc w:val="both"/>
        <w:rPr>
          <w:rFonts w:ascii="AcadNusx" w:hAnsi="AcadNusx" w:cs="Sylfaen"/>
          <w:noProof/>
          <w:sz w:val="24"/>
          <w:szCs w:val="24"/>
          <w:lang w:val="ka-GE"/>
        </w:rPr>
      </w:pPr>
      <w:r w:rsidRPr="002F4240">
        <w:rPr>
          <w:rFonts w:ascii="Sylfaen" w:hAnsi="Sylfaen" w:cs="Sylfaen"/>
          <w:b/>
          <w:i/>
          <w:noProof/>
          <w:sz w:val="24"/>
          <w:szCs w:val="24"/>
          <w:lang w:val="ka-GE"/>
        </w:rPr>
        <w:t>რხევის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პერიოდი</w:t>
      </w:r>
      <w:r w:rsidRPr="002F4240">
        <w:rPr>
          <w:rFonts w:ascii="AcadNusx" w:hAnsi="AcadNusx" w:cs="Sylfaen"/>
          <w:b/>
          <w:i/>
          <w:noProof/>
          <w:sz w:val="24"/>
          <w:szCs w:val="24"/>
          <w:lang w:val="ka-GE"/>
        </w:rPr>
        <w:t xml:space="preserve"> </w:t>
      </w:r>
      <w:r w:rsidRPr="00280BC6">
        <w:rPr>
          <w:rFonts w:ascii="AcadNusx" w:hAnsi="AcadNusx" w:cs="Sylfaen"/>
          <w:b/>
          <w:i/>
          <w:noProof/>
          <w:position w:val="-4"/>
          <w:sz w:val="24"/>
          <w:szCs w:val="24"/>
        </w:rPr>
        <w:object w:dxaOrig="240" w:dyaOrig="260">
          <v:shape id="_x0000_i1068" type="#_x0000_t75" style="width:12pt;height:13.8pt" o:ole="">
            <v:imagedata r:id="rId201" o:title=""/>
          </v:shape>
          <o:OLEObject Type="Embed" ProgID="Equation.3" ShapeID="_x0000_i1068" DrawAspect="Content" ObjectID="_1463991472" r:id="rId202"/>
        </w:objec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არის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დროის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შუალედი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დროშიც</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სრულდება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ერთი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სრული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რხევა</w:t>
      </w:r>
      <w:r w:rsidRPr="002F4240">
        <w:rPr>
          <w:rFonts w:ascii="AcadNusx" w:hAnsi="AcadNusx" w:cs="Sylfaen"/>
          <w:b/>
          <w:i/>
          <w:noProof/>
          <w:sz w:val="24"/>
          <w:szCs w:val="24"/>
          <w:lang w:val="ka-GE"/>
        </w:rPr>
        <w:t>.</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მისი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ერთეული</w:t>
      </w:r>
      <w:r w:rsidRPr="002F4240">
        <w:rPr>
          <w:rFonts w:ascii="AcadNusx" w:hAnsi="AcadNusx" w:cs="Sylfaen"/>
          <w:noProof/>
          <w:sz w:val="24"/>
          <w:szCs w:val="24"/>
          <w:lang w:val="ka-GE"/>
        </w:rPr>
        <w:t xml:space="preserve"> </w:t>
      </w:r>
      <w:r w:rsidRPr="00280BC6">
        <w:rPr>
          <w:rFonts w:ascii="AcadNusx" w:hAnsi="AcadNusx" w:cs="Sylfaen"/>
          <w:noProof/>
          <w:position w:val="-6"/>
          <w:sz w:val="24"/>
          <w:szCs w:val="24"/>
        </w:rPr>
        <w:object w:dxaOrig="340" w:dyaOrig="279">
          <v:shape id="_x0000_i1069" type="#_x0000_t75" style="width:16.8pt;height:13.8pt" o:ole="">
            <v:imagedata r:id="rId203" o:title=""/>
          </v:shape>
          <o:OLEObject Type="Embed" ProgID="Equation.3" ShapeID="_x0000_i1069" DrawAspect="Content" ObjectID="_1463991473" r:id="rId204"/>
        </w:objec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სისტემაში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არის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წამი</w:t>
      </w:r>
      <w:r w:rsidRPr="002F4240">
        <w:rPr>
          <w:rFonts w:ascii="AcadNusx" w:hAnsi="AcadNusx" w:cs="Sylfaen"/>
          <w:noProof/>
          <w:sz w:val="24"/>
          <w:szCs w:val="24"/>
          <w:lang w:val="ka-GE"/>
        </w:rPr>
        <w:t>. (</w:t>
      </w:r>
      <w:r w:rsidRPr="002F4240">
        <w:rPr>
          <w:rFonts w:ascii="Sylfaen" w:hAnsi="Sylfaen" w:cs="Sylfaen"/>
          <w:noProof/>
          <w:sz w:val="24"/>
          <w:szCs w:val="24"/>
          <w:lang w:val="ka-GE"/>
        </w:rPr>
        <w:t>წმ</w:t>
      </w:r>
      <w:r w:rsidRPr="002F4240">
        <w:rPr>
          <w:rFonts w:ascii="AcadNusx" w:hAnsi="AcadNusx" w:cs="Sylfaen"/>
          <w:noProof/>
          <w:sz w:val="24"/>
          <w:szCs w:val="24"/>
          <w:lang w:val="ka-GE"/>
        </w:rPr>
        <w:t xml:space="preserve">). </w:t>
      </w:r>
    </w:p>
    <w:p w:rsidR="009A6735" w:rsidRPr="002F4240" w:rsidRDefault="009A6735" w:rsidP="009A6735">
      <w:pPr>
        <w:spacing w:line="360" w:lineRule="auto"/>
        <w:ind w:firstLine="708"/>
        <w:jc w:val="both"/>
        <w:rPr>
          <w:rFonts w:ascii="AcadNusx" w:hAnsi="AcadNusx" w:cs="Sylfaen"/>
          <w:noProof/>
          <w:sz w:val="24"/>
          <w:szCs w:val="24"/>
          <w:lang w:val="ka-GE"/>
        </w:rPr>
      </w:pPr>
      <w:r w:rsidRPr="002F4240">
        <w:rPr>
          <w:rFonts w:ascii="Sylfaen" w:hAnsi="Sylfaen" w:cs="Sylfaen"/>
          <w:b/>
          <w:i/>
          <w:noProof/>
          <w:sz w:val="24"/>
          <w:szCs w:val="24"/>
          <w:lang w:val="ka-GE"/>
        </w:rPr>
        <w:t>რხევის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სიხშირე</w:t>
      </w:r>
      <w:r w:rsidRPr="002F4240">
        <w:rPr>
          <w:rFonts w:ascii="AcadNusx" w:hAnsi="AcadNusx" w:cs="Sylfaen"/>
          <w:b/>
          <w:i/>
          <w:noProof/>
          <w:sz w:val="24"/>
          <w:szCs w:val="24"/>
          <w:lang w:val="ka-GE"/>
        </w:rPr>
        <w:t xml:space="preserve"> </w:t>
      </w:r>
      <w:r w:rsidRPr="00280BC6">
        <w:rPr>
          <w:rFonts w:ascii="AcadNusx" w:hAnsi="AcadNusx" w:cs="Sylfaen"/>
          <w:b/>
          <w:i/>
          <w:noProof/>
          <w:position w:val="-6"/>
          <w:sz w:val="24"/>
          <w:szCs w:val="24"/>
        </w:rPr>
        <w:object w:dxaOrig="200" w:dyaOrig="220">
          <v:shape id="_x0000_i1070" type="#_x0000_t75" style="width:10.2pt;height:10.2pt" o:ole="">
            <v:imagedata r:id="rId205" o:title=""/>
          </v:shape>
          <o:OLEObject Type="Embed" ProgID="Equation.3" ShapeID="_x0000_i1070" DrawAspect="Content" ObjectID="_1463991474" r:id="rId206"/>
        </w:objec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დროის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ერთეულში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შესრულებული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რხევათა</w:t>
      </w:r>
      <w:r w:rsidRPr="002F4240">
        <w:rPr>
          <w:rFonts w:ascii="AcadNusx" w:hAnsi="AcadNusx" w:cs="Sylfaen"/>
          <w:i/>
          <w:noProof/>
          <w:sz w:val="24"/>
          <w:szCs w:val="24"/>
          <w:lang w:val="ka-GE"/>
        </w:rPr>
        <w:t xml:space="preserve"> </w:t>
      </w:r>
      <w:r w:rsidRPr="002F4240">
        <w:rPr>
          <w:rFonts w:ascii="Sylfaen" w:hAnsi="Sylfaen" w:cs="Sylfaen"/>
          <w:b/>
          <w:i/>
          <w:noProof/>
          <w:sz w:val="24"/>
          <w:szCs w:val="24"/>
          <w:lang w:val="ka-GE"/>
        </w:rPr>
        <w:t>რიცხვია</w:t>
      </w:r>
      <w:r w:rsidRPr="002F4240">
        <w:rPr>
          <w:rFonts w:ascii="AcadNusx" w:hAnsi="AcadNusx" w:cs="Sylfaen"/>
          <w:b/>
          <w:i/>
          <w:noProof/>
          <w:sz w:val="24"/>
          <w:szCs w:val="24"/>
          <w:lang w:val="ka-GE"/>
        </w:rPr>
        <w:t>.</w:t>
      </w:r>
      <w:r w:rsidRPr="002F4240">
        <w:rPr>
          <w:rFonts w:ascii="AcadNusx" w:hAnsi="AcadNusx" w:cs="Sylfaen"/>
          <w:noProof/>
          <w:sz w:val="24"/>
          <w:szCs w:val="24"/>
          <w:lang w:val="ka-GE"/>
        </w:rPr>
        <w:t xml:space="preserve"> </w:t>
      </w:r>
      <w:r w:rsidRPr="00280BC6">
        <w:rPr>
          <w:rFonts w:ascii="AcadNusx" w:hAnsi="AcadNusx" w:cs="Sylfaen"/>
          <w:noProof/>
          <w:position w:val="-6"/>
          <w:sz w:val="24"/>
          <w:szCs w:val="24"/>
        </w:rPr>
        <w:object w:dxaOrig="340" w:dyaOrig="279">
          <v:shape id="_x0000_i1071" type="#_x0000_t75" style="width:16.8pt;height:13.8pt" o:ole="">
            <v:imagedata r:id="rId203" o:title=""/>
          </v:shape>
          <o:OLEObject Type="Embed" ProgID="Equation.3" ShapeID="_x0000_i1071" DrawAspect="Content" ObjectID="_1463991475" r:id="rId207"/>
        </w:objec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სისტე</w:t>
      </w:r>
      <w:r w:rsidRPr="002F4240">
        <w:rPr>
          <w:rFonts w:ascii="AcadNusx" w:hAnsi="AcadNusx" w:cs="Sylfaen"/>
          <w:noProof/>
          <w:sz w:val="24"/>
          <w:szCs w:val="24"/>
          <w:lang w:val="ka-GE"/>
        </w:rPr>
        <w:softHyphen/>
      </w:r>
      <w:r w:rsidRPr="002F4240">
        <w:rPr>
          <w:rFonts w:ascii="Sylfaen" w:hAnsi="Sylfaen" w:cs="Sylfaen"/>
          <w:noProof/>
          <w:sz w:val="24"/>
          <w:szCs w:val="24"/>
          <w:lang w:val="ka-GE"/>
        </w:rPr>
        <w:t>მაში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სიხშირის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ერთეულია</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ჰერცი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ჰც</w:t>
      </w:r>
      <w:r w:rsidRPr="002F4240">
        <w:rPr>
          <w:rFonts w:ascii="AcadNusx" w:hAnsi="AcadNusx" w:cs="Sylfaen"/>
          <w:noProof/>
          <w:sz w:val="24"/>
          <w:szCs w:val="24"/>
          <w:lang w:val="ka-GE"/>
        </w:rPr>
        <w:t>), romlis ganzomilebaa 1/</w:t>
      </w:r>
      <w:r w:rsidRPr="002F4240">
        <w:rPr>
          <w:rFonts w:ascii="Sylfaen" w:hAnsi="Sylfaen" w:cs="Sylfaen"/>
          <w:noProof/>
          <w:sz w:val="24"/>
          <w:szCs w:val="24"/>
          <w:lang w:val="ka-GE"/>
        </w:rPr>
        <w:t>წმ</w:t>
      </w:r>
      <w:r w:rsidRPr="002F4240">
        <w:rPr>
          <w:rFonts w:ascii="AcadNusx" w:hAnsi="AcadNusx" w:cs="Sylfaen"/>
          <w:noProof/>
          <w:sz w:val="24"/>
          <w:szCs w:val="24"/>
          <w:lang w:val="ka-GE"/>
        </w:rPr>
        <w:t>.</w:t>
      </w:r>
    </w:p>
    <w:p w:rsidR="009A6735" w:rsidRPr="002F4240" w:rsidRDefault="009A6735" w:rsidP="009A6735">
      <w:pPr>
        <w:spacing w:line="360" w:lineRule="auto"/>
        <w:ind w:firstLine="708"/>
        <w:jc w:val="both"/>
        <w:rPr>
          <w:rFonts w:ascii="AcadNusx" w:hAnsi="AcadNusx" w:cs="Sylfaen"/>
          <w:b/>
          <w:i/>
          <w:noProof/>
          <w:sz w:val="24"/>
          <w:szCs w:val="24"/>
          <w:lang w:val="ka-GE"/>
        </w:rPr>
      </w:pPr>
      <w:r w:rsidRPr="002F4240">
        <w:rPr>
          <w:rFonts w:ascii="AcadNusx" w:hAnsi="AcadNusx" w:cs="Sylfaen"/>
          <w:b/>
          <w:i/>
          <w:noProof/>
          <w:sz w:val="24"/>
          <w:szCs w:val="24"/>
          <w:lang w:val="ka-GE"/>
        </w:rPr>
        <w:t xml:space="preserve">1 </w:t>
      </w:r>
      <w:r w:rsidRPr="002F4240">
        <w:rPr>
          <w:rFonts w:ascii="Sylfaen" w:hAnsi="Sylfaen" w:cs="Sylfaen"/>
          <w:b/>
          <w:i/>
          <w:noProof/>
          <w:sz w:val="24"/>
          <w:szCs w:val="24"/>
          <w:lang w:val="ka-GE"/>
        </w:rPr>
        <w:t>ჰერცი</w:t>
      </w:r>
      <w:r w:rsidRPr="002F4240">
        <w:rPr>
          <w:rFonts w:ascii="AcadNusx" w:hAnsi="AcadNusx" w:cs="Sylfaen"/>
          <w:b/>
          <w:i/>
          <w:noProof/>
          <w:sz w:val="24"/>
          <w:szCs w:val="24"/>
          <w:lang w:val="ka-GE"/>
        </w:rPr>
        <w:t>,</w:t>
      </w:r>
      <w:r w:rsidRPr="002F4240">
        <w:rPr>
          <w:rFonts w:ascii="AcadNusx" w:hAnsi="AcadNusx" w:cs="Sylfaen"/>
          <w:noProof/>
          <w:sz w:val="24"/>
          <w:szCs w:val="24"/>
          <w:lang w:val="ka-GE"/>
        </w:rPr>
        <w:t xml:space="preserve"> </w:t>
      </w:r>
      <w:r w:rsidRPr="002F4240">
        <w:rPr>
          <w:rFonts w:ascii="Sylfaen" w:hAnsi="Sylfaen" w:cs="Sylfaen"/>
          <w:b/>
          <w:i/>
          <w:noProof/>
          <w:sz w:val="24"/>
          <w:szCs w:val="24"/>
          <w:lang w:val="ka-GE"/>
        </w:rPr>
        <w:t>არის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ისეთი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რხევის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სიხშირე</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რომლის</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დროსაც</w:t>
      </w:r>
      <w:r w:rsidRPr="002F4240">
        <w:rPr>
          <w:rFonts w:ascii="AcadNusx" w:hAnsi="AcadNusx" w:cs="Sylfaen"/>
          <w:b/>
          <w:i/>
          <w:noProof/>
          <w:sz w:val="24"/>
          <w:szCs w:val="24"/>
          <w:lang w:val="ka-GE"/>
        </w:rPr>
        <w:t xml:space="preserve"> 1 </w:t>
      </w:r>
      <w:r w:rsidRPr="002F4240">
        <w:rPr>
          <w:rFonts w:ascii="Sylfaen" w:hAnsi="Sylfaen" w:cs="Sylfaen"/>
          <w:b/>
          <w:i/>
          <w:noProof/>
          <w:sz w:val="24"/>
          <w:szCs w:val="24"/>
          <w:lang w:val="ka-GE"/>
        </w:rPr>
        <w:t>წამში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ერთი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რხევა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სრულდება</w:t>
      </w:r>
      <w:r w:rsidRPr="002F4240">
        <w:rPr>
          <w:rFonts w:ascii="AcadNusx" w:hAnsi="AcadNusx" w:cs="Sylfaen"/>
          <w:b/>
          <w:i/>
          <w:noProof/>
          <w:sz w:val="24"/>
          <w:szCs w:val="24"/>
          <w:lang w:val="ka-GE"/>
        </w:rPr>
        <w:t>.</w:t>
      </w:r>
    </w:p>
    <w:p w:rsidR="009A6735" w:rsidRPr="002F4240" w:rsidRDefault="009A6735" w:rsidP="009A6735">
      <w:pPr>
        <w:spacing w:line="360" w:lineRule="auto"/>
        <w:ind w:firstLine="708"/>
        <w:jc w:val="both"/>
        <w:rPr>
          <w:rFonts w:ascii="AcadNusx" w:hAnsi="AcadNusx" w:cs="Sylfaen"/>
          <w:noProof/>
          <w:sz w:val="24"/>
          <w:szCs w:val="24"/>
          <w:lang w:val="ka-GE"/>
        </w:rPr>
      </w:pPr>
      <w:r w:rsidRPr="002F4240">
        <w:rPr>
          <w:rFonts w:ascii="AcadNusx" w:hAnsi="AcadNusx" w:cs="Sylfaen"/>
          <w:noProof/>
          <w:sz w:val="24"/>
          <w:szCs w:val="24"/>
          <w:lang w:val="ka-GE"/>
        </w:rPr>
        <w:t xml:space="preserve"> </w:t>
      </w:r>
      <w:r w:rsidRPr="002F4240">
        <w:rPr>
          <w:rFonts w:ascii="Sylfaen" w:hAnsi="Sylfaen" w:cs="Sylfaen"/>
          <w:b/>
          <w:i/>
          <w:noProof/>
          <w:sz w:val="24"/>
          <w:szCs w:val="24"/>
          <w:lang w:val="ka-GE"/>
        </w:rPr>
        <w:t>პერიოდი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და</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სიხშირე</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ურთიერთშებრუნებული</w:t>
      </w:r>
      <w:r w:rsidRPr="002F4240">
        <w:rPr>
          <w:rFonts w:ascii="AcadNusx" w:hAnsi="AcadNusx" w:cs="Sylfaen"/>
          <w:b/>
          <w:i/>
          <w:noProof/>
          <w:sz w:val="24"/>
          <w:szCs w:val="24"/>
          <w:lang w:val="ka-GE"/>
        </w:rPr>
        <w:t xml:space="preserve"> </w:t>
      </w:r>
      <w:r w:rsidRPr="002F4240">
        <w:rPr>
          <w:rFonts w:ascii="Sylfaen" w:hAnsi="Sylfaen" w:cs="Sylfaen"/>
          <w:b/>
          <w:i/>
          <w:noProof/>
          <w:sz w:val="24"/>
          <w:szCs w:val="24"/>
          <w:lang w:val="ka-GE"/>
        </w:rPr>
        <w:t>სიდიდეებია</w:t>
      </w:r>
      <w:r w:rsidRPr="002F4240">
        <w:rPr>
          <w:rFonts w:ascii="AcadNusx" w:hAnsi="AcadNusx" w:cs="Sylfaen"/>
          <w:b/>
          <w:i/>
          <w:noProof/>
          <w:sz w:val="24"/>
          <w:szCs w:val="24"/>
          <w:lang w:val="ka-GE"/>
        </w:rPr>
        <w:t>:</w:t>
      </w:r>
      <w:r w:rsidRPr="002F4240">
        <w:rPr>
          <w:rFonts w:ascii="AcadNusx" w:hAnsi="AcadNusx" w:cs="Sylfaen"/>
          <w:noProof/>
          <w:sz w:val="24"/>
          <w:szCs w:val="24"/>
          <w:lang w:val="ka-GE"/>
        </w:rPr>
        <w:t xml:space="preserve">                     .                      </w:t>
      </w:r>
      <w:r w:rsidRPr="002F4240">
        <w:rPr>
          <w:rFonts w:ascii="AcadNusx" w:hAnsi="AcadNusx" w:cs="Sylfaen"/>
          <w:noProof/>
          <w:position w:val="-24"/>
          <w:sz w:val="24"/>
          <w:szCs w:val="24"/>
          <w:lang w:val="ka-GE"/>
        </w:rPr>
        <w:t xml:space="preserve"> </w:t>
      </w:r>
      <w:r w:rsidRPr="00280BC6">
        <w:rPr>
          <w:rFonts w:ascii="AcadNusx" w:hAnsi="AcadNusx" w:cs="Sylfaen"/>
          <w:noProof/>
          <w:position w:val="-24"/>
          <w:sz w:val="24"/>
          <w:szCs w:val="24"/>
        </w:rPr>
        <w:object w:dxaOrig="1939" w:dyaOrig="620">
          <v:shape id="_x0000_i1072" type="#_x0000_t75" style="width:115.2pt;height:36.6pt" o:ole="">
            <v:imagedata r:id="rId208" o:title=""/>
          </v:shape>
          <o:OLEObject Type="Embed" ProgID="Equation.3" ShapeID="_x0000_i1072" DrawAspect="Content" ObjectID="_1463991476" r:id="rId209"/>
        </w:object>
      </w:r>
      <w:r w:rsidRPr="002F4240">
        <w:rPr>
          <w:rFonts w:ascii="AcadNusx" w:hAnsi="AcadNusx" w:cs="Sylfaen"/>
          <w:noProof/>
          <w:position w:val="-24"/>
          <w:sz w:val="24"/>
          <w:szCs w:val="24"/>
          <w:lang w:val="ka-GE"/>
        </w:rPr>
        <w:t xml:space="preserve">                  (1)</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Sylfaen" w:hAnsi="Sylfaen" w:cs="Sylfaen"/>
          <w:b/>
          <w:noProof/>
          <w:sz w:val="24"/>
          <w:szCs w:val="24"/>
          <w:lang w:val="ka-GE"/>
        </w:rPr>
        <w:t>მექანიკურ</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რხევას</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რომელიც</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წარმოებს</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წანაცვლების</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პროპორციული</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და</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მის</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საპირისპიროდ</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მიმართული</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ძალის</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მოქმედებით</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ჰარმონიული</w:t>
      </w:r>
      <w:r w:rsidRPr="002F4240">
        <w:rPr>
          <w:rFonts w:ascii="AcadNusx" w:hAnsi="AcadNusx" w:cs="Sylfaen"/>
          <w:noProof/>
          <w:sz w:val="24"/>
          <w:szCs w:val="24"/>
          <w:lang w:val="ka-GE"/>
        </w:rPr>
        <w:t xml:space="preserve"> </w:t>
      </w:r>
      <w:r w:rsidRPr="002F4240">
        <w:rPr>
          <w:rFonts w:ascii="Sylfaen" w:hAnsi="Sylfaen" w:cs="Sylfaen"/>
          <w:b/>
          <w:noProof/>
          <w:sz w:val="24"/>
          <w:szCs w:val="24"/>
          <w:lang w:val="ka-GE"/>
        </w:rPr>
        <w:t>რხევა</w:t>
      </w:r>
      <w:r w:rsidRPr="002F4240">
        <w:rPr>
          <w:rFonts w:ascii="AcadNusx" w:hAnsi="AcadNusx" w:cs="Sylfaen"/>
          <w:b/>
          <w:noProof/>
          <w:sz w:val="24"/>
          <w:szCs w:val="24"/>
          <w:lang w:val="ka-GE"/>
        </w:rPr>
        <w:t xml:space="preserve"> </w:t>
      </w:r>
      <w:r w:rsidRPr="002F4240">
        <w:rPr>
          <w:rFonts w:ascii="Sylfaen" w:hAnsi="Sylfaen" w:cs="Sylfaen"/>
          <w:b/>
          <w:noProof/>
          <w:sz w:val="24"/>
          <w:szCs w:val="24"/>
          <w:lang w:val="ka-GE"/>
        </w:rPr>
        <w:t>ეწოდება</w:t>
      </w:r>
      <w:r w:rsidRPr="002F4240">
        <w:rPr>
          <w:rFonts w:ascii="AcadNusx" w:hAnsi="AcadNusx" w:cs="Sylfaen"/>
          <w:b/>
          <w:noProof/>
          <w:sz w:val="24"/>
          <w:szCs w:val="24"/>
          <w:lang w:val="ka-GE"/>
        </w:rPr>
        <w:t>.</w:t>
      </w:r>
      <w:r w:rsidRPr="002F4240">
        <w:rPr>
          <w:rFonts w:ascii="AcadNusx" w:hAnsi="AcadNusx" w:cs="Sylfaen"/>
          <w:noProof/>
          <w:sz w:val="24"/>
          <w:szCs w:val="24"/>
          <w:lang w:val="ka-GE"/>
        </w:rPr>
        <w:t xml:space="preserve"> </w:t>
      </w:r>
    </w:p>
    <w:p w:rsidR="009A6735" w:rsidRPr="002F4240" w:rsidRDefault="009A6735" w:rsidP="009A6735">
      <w:pPr>
        <w:spacing w:line="360" w:lineRule="auto"/>
        <w:ind w:firstLine="708"/>
        <w:jc w:val="both"/>
        <w:rPr>
          <w:rFonts w:ascii="AcadNusx" w:hAnsi="AcadNusx" w:cs="Sylfaen"/>
          <w:noProof/>
          <w:sz w:val="24"/>
          <w:szCs w:val="24"/>
          <w:lang w:val="ka-GE"/>
        </w:rPr>
      </w:pPr>
      <w:r w:rsidRPr="002F4240">
        <w:rPr>
          <w:rFonts w:ascii="AcadNusx" w:hAnsi="AcadNusx" w:cs="Sylfaen"/>
          <w:noProof/>
          <w:sz w:val="24"/>
          <w:szCs w:val="24"/>
          <w:lang w:val="ka-GE"/>
        </w:rPr>
        <w:t>H</w:t>
      </w:r>
      <w:r w:rsidRPr="002F4240">
        <w:rPr>
          <w:rFonts w:ascii="Sylfaen" w:hAnsi="Sylfaen" w:cs="Sylfaen"/>
          <w:noProof/>
          <w:sz w:val="24"/>
          <w:szCs w:val="24"/>
          <w:lang w:val="ka-GE"/>
        </w:rPr>
        <w:t>ჰარმონიული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რხევის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განტოლებას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აქვს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სახე</w:t>
      </w:r>
    </w:p>
    <w:p w:rsidR="009A6735" w:rsidRPr="002F4240" w:rsidRDefault="009A6735" w:rsidP="009A6735">
      <w:pPr>
        <w:spacing w:line="360" w:lineRule="auto"/>
        <w:ind w:firstLine="708"/>
        <w:jc w:val="both"/>
        <w:rPr>
          <w:rFonts w:ascii="AcadNusx" w:hAnsi="AcadNusx" w:cs="Sylfaen"/>
          <w:noProof/>
          <w:sz w:val="24"/>
          <w:szCs w:val="24"/>
          <w:lang w:val="ka-GE"/>
        </w:rPr>
      </w:pP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x=A</m:t>
        </m:r>
        <m:func>
          <m:funcPr>
            <m:ctrlPr>
              <w:rPr>
                <w:rFonts w:ascii="Cambria Math" w:hAnsi="Cambria Math" w:cs="Cambria Math"/>
                <w:i/>
                <w:noProof/>
                <w:sz w:val="24"/>
                <w:szCs w:val="24"/>
              </w:rPr>
            </m:ctrlPr>
          </m:funcPr>
          <m:fName>
            <m:r>
              <m:rPr>
                <m:sty m:val="p"/>
              </m:rPr>
              <w:rPr>
                <w:rFonts w:ascii="Cambria Math" w:hAnsi="Cambria Math" w:cs="Cambria Math"/>
                <w:noProof/>
                <w:sz w:val="24"/>
                <w:szCs w:val="24"/>
                <w:lang w:val="ka-GE"/>
              </w:rPr>
              <m:t>sin</m:t>
            </m:r>
          </m:fName>
          <m:e>
            <m:r>
              <w:rPr>
                <w:rFonts w:ascii="Cambria Math" w:hAnsi="Cambria Math" w:cs="Sylfaen"/>
                <w:noProof/>
                <w:sz w:val="24"/>
                <w:szCs w:val="24"/>
                <w:lang w:val="ka-GE"/>
              </w:rPr>
              <m:t>(ωt+</m:t>
            </m:r>
            <m:sSub>
              <m:sSubPr>
                <m:ctrlPr>
                  <w:rPr>
                    <w:rFonts w:ascii="Cambria Math" w:hAnsi="Cambria Math" w:cs="Sylfaen"/>
                    <w:i/>
                    <w:noProof/>
                    <w:sz w:val="24"/>
                    <w:szCs w:val="24"/>
                  </w:rPr>
                </m:ctrlPr>
              </m:sSubPr>
              <m:e>
                <m:r>
                  <w:rPr>
                    <w:rFonts w:ascii="Cambria Math" w:hAnsi="Cambria Math" w:cs="Sylfaen"/>
                    <w:noProof/>
                    <w:sz w:val="24"/>
                    <w:szCs w:val="24"/>
                    <w:lang w:val="ka-GE"/>
                  </w:rPr>
                  <m:t>φ</m:t>
                </m:r>
              </m:e>
              <m:sub>
                <m:r>
                  <w:rPr>
                    <w:rFonts w:ascii="Cambria Math" w:hAnsi="Cambria Math" w:cs="Sylfaen"/>
                    <w:noProof/>
                    <w:sz w:val="24"/>
                    <w:szCs w:val="24"/>
                    <w:lang w:val="ka-GE"/>
                  </w:rPr>
                  <m:t>0</m:t>
                </m:r>
              </m:sub>
            </m:sSub>
          </m:e>
        </m:func>
        <m:r>
          <w:rPr>
            <w:rFonts w:ascii="Cambria Math" w:hAnsi="Cambria Math" w:cs="Cambria Math"/>
            <w:noProof/>
            <w:sz w:val="24"/>
            <w:szCs w:val="24"/>
            <w:lang w:val="ka-GE"/>
          </w:rPr>
          <m:t>)</m:t>
        </m:r>
      </m:oMath>
      <w:r w:rsidRPr="002F4240">
        <w:rPr>
          <w:rFonts w:ascii="Sylfaen" w:hAnsi="Sylfaen" w:cs="Sylfaen"/>
          <w:noProof/>
          <w:sz w:val="24"/>
          <w:szCs w:val="24"/>
          <w:lang w:val="ka-GE"/>
        </w:rPr>
        <w:t xml:space="preserve">   </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ან</w:t>
      </w:r>
      <w:r w:rsidRPr="002F4240">
        <w:rPr>
          <w:rFonts w:ascii="AcadNusx" w:hAnsi="AcadNusx" w:cs="Sylfaen"/>
          <w:noProof/>
          <w:sz w:val="24"/>
          <w:szCs w:val="24"/>
          <w:lang w:val="ka-GE"/>
        </w:rPr>
        <w:t xml:space="preserve">       (2)</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x=A</m:t>
        </m:r>
        <m:func>
          <m:funcPr>
            <m:ctrlPr>
              <w:rPr>
                <w:rFonts w:ascii="Cambria Math" w:hAnsi="Cambria Math" w:cs="Cambria Math"/>
                <w:i/>
                <w:noProof/>
                <w:sz w:val="24"/>
                <w:szCs w:val="24"/>
              </w:rPr>
            </m:ctrlPr>
          </m:funcPr>
          <m:fName>
            <m:r>
              <m:rPr>
                <m:sty m:val="p"/>
              </m:rPr>
              <w:rPr>
                <w:rFonts w:ascii="Cambria Math" w:hAnsi="Cambria Math" w:cs="Cambria Math"/>
                <w:noProof/>
                <w:sz w:val="24"/>
                <w:szCs w:val="24"/>
                <w:lang w:val="ka-GE"/>
              </w:rPr>
              <m:t>cos</m:t>
            </m:r>
          </m:fName>
          <m:e>
            <m:r>
              <w:rPr>
                <w:rFonts w:ascii="Cambria Math" w:hAnsi="Cambria Math" w:cs="Sylfaen"/>
                <w:noProof/>
                <w:sz w:val="24"/>
                <w:szCs w:val="24"/>
                <w:lang w:val="ka-GE"/>
              </w:rPr>
              <m:t>(ωt+</m:t>
            </m:r>
            <m:sSub>
              <m:sSubPr>
                <m:ctrlPr>
                  <w:rPr>
                    <w:rFonts w:ascii="Cambria Math" w:hAnsi="Cambria Math" w:cs="Sylfaen"/>
                    <w:i/>
                    <w:noProof/>
                    <w:sz w:val="24"/>
                    <w:szCs w:val="24"/>
                  </w:rPr>
                </m:ctrlPr>
              </m:sSubPr>
              <m:e>
                <m:r>
                  <w:rPr>
                    <w:rFonts w:ascii="Cambria Math" w:hAnsi="Cambria Math" w:cs="Sylfaen"/>
                    <w:noProof/>
                    <w:sz w:val="24"/>
                    <w:szCs w:val="24"/>
                    <w:lang w:val="ka-GE"/>
                  </w:rPr>
                  <m:t>φ</m:t>
                </m:r>
              </m:e>
              <m:sub>
                <m:r>
                  <w:rPr>
                    <w:rFonts w:ascii="Cambria Math" w:hAnsi="Cambria Math" w:cs="Sylfaen"/>
                    <w:noProof/>
                    <w:sz w:val="24"/>
                    <w:szCs w:val="24"/>
                    <w:lang w:val="ka-GE"/>
                  </w:rPr>
                  <m:t>0</m:t>
                </m:r>
              </m:sub>
            </m:sSub>
          </m:e>
        </m:func>
        <m:r>
          <w:rPr>
            <w:rFonts w:ascii="Cambria Math" w:hAnsi="Cambria Math" w:cs="Cambria Math"/>
            <w:noProof/>
            <w:sz w:val="24"/>
            <w:szCs w:val="24"/>
            <w:lang w:val="ka-GE"/>
          </w:rPr>
          <m:t>)</m:t>
        </m:r>
      </m:oMath>
      <w:r w:rsidRPr="002F4240">
        <w:rPr>
          <w:rFonts w:ascii="AcadNusx" w:hAnsi="AcadNusx" w:cs="Sylfaen"/>
          <w:noProof/>
          <w:sz w:val="24"/>
          <w:szCs w:val="24"/>
          <w:lang w:val="ka-GE"/>
        </w:rPr>
        <w:t xml:space="preserve">            </w:t>
      </w:r>
      <w:r w:rsidRPr="002D249E">
        <w:rPr>
          <w:rFonts w:ascii="AcadNusx" w:hAnsi="AcadNusx" w:cs="Sylfaen"/>
          <w:noProof/>
          <w:color w:val="FF0000"/>
          <w:sz w:val="24"/>
          <w:szCs w:val="24"/>
          <w:lang w:val="ka-GE"/>
        </w:rPr>
        <w:t>(3)</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Sylfaen" w:hAnsi="Sylfaen" w:cs="Sylfaen"/>
          <w:noProof/>
          <w:sz w:val="24"/>
          <w:szCs w:val="24"/>
          <w:lang w:val="ka-GE"/>
        </w:rPr>
        <w:t>სადაც</w:t>
      </w: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x</m:t>
        </m:r>
      </m:oMath>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წონასწორობის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მდგომარეობიდან</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გადახრაა</w:t>
      </w: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A</m:t>
        </m:r>
      </m:oMath>
      <w:r w:rsidRPr="002F4240">
        <w:rPr>
          <w:rFonts w:ascii="AcadNusx" w:hAnsi="AcadNusx" w:cs="Sylfaen"/>
          <w:noProof/>
          <w:sz w:val="24"/>
          <w:szCs w:val="24"/>
          <w:lang w:val="ka-GE"/>
        </w:rPr>
        <w:t>-</w:t>
      </w:r>
      <w:r w:rsidRPr="002F4240">
        <w:rPr>
          <w:rFonts w:ascii="Sylfaen" w:hAnsi="Sylfaen" w:cs="Sylfaen"/>
          <w:noProof/>
          <w:sz w:val="24"/>
          <w:szCs w:val="24"/>
          <w:lang w:val="ka-GE"/>
        </w:rPr>
        <w:t>ამპლიტუდა</w:t>
      </w:r>
      <w:r w:rsidRPr="002F4240">
        <w:rPr>
          <w:rFonts w:ascii="AcadNusx" w:hAnsi="AcadNusx" w:cs="Sylfaen"/>
          <w:noProof/>
          <w:sz w:val="24"/>
          <w:szCs w:val="24"/>
          <w:lang w:val="ka-GE"/>
        </w:rPr>
        <w:t>, (</w:t>
      </w:r>
      <m:oMath>
        <m:r>
          <w:rPr>
            <w:rFonts w:ascii="Cambria Math" w:hAnsi="Cambria Math" w:cs="Sylfaen"/>
            <w:noProof/>
            <w:sz w:val="24"/>
            <w:szCs w:val="24"/>
            <w:lang w:val="ka-GE"/>
          </w:rPr>
          <m:t>ωt+</m:t>
        </m:r>
        <m:sSub>
          <m:sSubPr>
            <m:ctrlPr>
              <w:rPr>
                <w:rFonts w:ascii="Cambria Math" w:hAnsi="Cambria Math" w:cs="Sylfaen"/>
                <w:i/>
                <w:noProof/>
                <w:sz w:val="24"/>
                <w:szCs w:val="24"/>
              </w:rPr>
            </m:ctrlPr>
          </m:sSubPr>
          <m:e>
            <m:r>
              <w:rPr>
                <w:rFonts w:ascii="Cambria Math" w:hAnsi="Cambria Math" w:cs="Sylfaen"/>
                <w:noProof/>
                <w:sz w:val="24"/>
                <w:szCs w:val="24"/>
                <w:lang w:val="ka-GE"/>
              </w:rPr>
              <m:t>φ</m:t>
            </m:r>
          </m:e>
          <m:sub>
            <m:r>
              <w:rPr>
                <w:rFonts w:ascii="Cambria Math" w:hAnsi="Cambria Math" w:cs="Sylfaen"/>
                <w:noProof/>
                <w:sz w:val="24"/>
                <w:szCs w:val="24"/>
                <w:lang w:val="ka-GE"/>
              </w:rPr>
              <m:t>0</m:t>
            </m:r>
          </m:sub>
        </m:sSub>
      </m:oMath>
      <w:r w:rsidRPr="002F4240">
        <w:rPr>
          <w:rFonts w:ascii="AcadNusx" w:hAnsi="AcadNusx" w:cs="Sylfaen"/>
          <w:noProof/>
          <w:sz w:val="24"/>
          <w:szCs w:val="24"/>
          <w:lang w:val="ka-GE"/>
        </w:rPr>
        <w:t xml:space="preserve">) - </w:t>
      </w:r>
      <w:r w:rsidRPr="002F4240">
        <w:rPr>
          <w:rFonts w:ascii="Sylfaen" w:hAnsi="Sylfaen" w:cs="Sylfaen"/>
          <w:noProof/>
          <w:sz w:val="24"/>
          <w:szCs w:val="24"/>
          <w:lang w:val="ka-GE"/>
        </w:rPr>
        <w:t>ფაზა</w:t>
      </w:r>
      <w:r w:rsidRPr="002F4240">
        <w:rPr>
          <w:rFonts w:ascii="AcadNusx" w:hAnsi="AcadNusx" w:cs="Sylfaen"/>
          <w:noProof/>
          <w:sz w:val="24"/>
          <w:szCs w:val="24"/>
          <w:lang w:val="ka-GE"/>
        </w:rPr>
        <w:t xml:space="preserve">, </w:t>
      </w:r>
      <m:oMath>
        <m:sSub>
          <m:sSubPr>
            <m:ctrlPr>
              <w:rPr>
                <w:rFonts w:ascii="Cambria Math" w:hAnsi="Cambria Math" w:cs="Sylfaen"/>
                <w:i/>
                <w:noProof/>
                <w:sz w:val="24"/>
                <w:szCs w:val="24"/>
              </w:rPr>
            </m:ctrlPr>
          </m:sSubPr>
          <m:e>
            <m:r>
              <w:rPr>
                <w:rFonts w:ascii="Cambria Math" w:hAnsi="Cambria Math" w:cs="Sylfaen"/>
                <w:noProof/>
                <w:sz w:val="24"/>
                <w:szCs w:val="24"/>
                <w:lang w:val="ka-GE"/>
              </w:rPr>
              <m:t>φ</m:t>
            </m:r>
          </m:e>
          <m:sub>
            <m:r>
              <w:rPr>
                <w:rFonts w:ascii="Cambria Math" w:hAnsi="Cambria Math" w:cs="Sylfaen"/>
                <w:noProof/>
                <w:sz w:val="24"/>
                <w:szCs w:val="24"/>
                <w:lang w:val="ka-GE"/>
              </w:rPr>
              <m:t>0</m:t>
            </m:r>
          </m:sub>
        </m:sSub>
      </m:oMath>
      <w:r w:rsidRPr="002F4240">
        <w:rPr>
          <w:rFonts w:ascii="AcadNusx" w:hAnsi="AcadNusx" w:cs="Sylfaen"/>
          <w:noProof/>
          <w:sz w:val="24"/>
          <w:szCs w:val="24"/>
          <w:lang w:val="ka-GE"/>
        </w:rPr>
        <w:t xml:space="preserve"> - </w:t>
      </w:r>
      <w:r w:rsidRPr="002F4240">
        <w:rPr>
          <w:rFonts w:ascii="Sylfaen" w:hAnsi="Sylfaen" w:cs="Sylfaen"/>
          <w:noProof/>
          <w:sz w:val="24"/>
          <w:szCs w:val="24"/>
          <w:lang w:val="ka-GE"/>
        </w:rPr>
        <w:t>საწყისი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ფაზა</w:t>
      </w:r>
      <w:r w:rsidRPr="002F4240">
        <w:rPr>
          <w:rFonts w:ascii="AcadNusx" w:hAnsi="AcadNusx" w:cs="Sylfaen"/>
          <w:noProof/>
          <w:sz w:val="24"/>
          <w:szCs w:val="24"/>
          <w:lang w:val="ka-GE"/>
        </w:rPr>
        <w:t xml:space="preserve">. </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Sylfaen" w:hAnsi="Sylfaen" w:cs="Sylfaen"/>
          <w:noProof/>
          <w:sz w:val="24"/>
          <w:szCs w:val="24"/>
          <w:lang w:val="ka-GE"/>
        </w:rPr>
        <w:t>თუ</w:t>
      </w:r>
      <w:r w:rsidRPr="002F4240">
        <w:rPr>
          <w:rFonts w:ascii="AcadNusx" w:hAnsi="AcadNusx" w:cs="Sylfaen"/>
          <w:noProof/>
          <w:sz w:val="24"/>
          <w:szCs w:val="24"/>
          <w:lang w:val="ka-GE"/>
        </w:rPr>
        <w:t xml:space="preserve">  </w:t>
      </w:r>
      <m:oMath>
        <m:sSub>
          <m:sSubPr>
            <m:ctrlPr>
              <w:rPr>
                <w:rFonts w:ascii="Cambria Math" w:hAnsi="Cambria Math" w:cs="Sylfaen"/>
                <w:i/>
                <w:noProof/>
                <w:sz w:val="24"/>
                <w:szCs w:val="24"/>
              </w:rPr>
            </m:ctrlPr>
          </m:sSubPr>
          <m:e>
            <m:r>
              <w:rPr>
                <w:rFonts w:ascii="Cambria Math" w:hAnsi="Cambria Math" w:cs="Sylfaen"/>
                <w:noProof/>
                <w:sz w:val="24"/>
                <w:szCs w:val="24"/>
                <w:lang w:val="ka-GE"/>
              </w:rPr>
              <m:t>φ</m:t>
            </m:r>
          </m:e>
          <m:sub>
            <m:r>
              <w:rPr>
                <w:rFonts w:ascii="Cambria Math" w:hAnsi="Cambria Math" w:cs="Sylfaen"/>
                <w:noProof/>
                <w:sz w:val="24"/>
                <w:szCs w:val="24"/>
                <w:lang w:val="ka-GE"/>
              </w:rPr>
              <m:t>0</m:t>
            </m:r>
          </m:sub>
        </m:sSub>
        <m:r>
          <w:rPr>
            <w:rFonts w:ascii="Cambria Math" w:hAnsi="Cambria Math" w:cs="Sylfaen"/>
            <w:noProof/>
            <w:sz w:val="24"/>
            <w:szCs w:val="24"/>
            <w:lang w:val="ka-GE"/>
          </w:rPr>
          <m:t xml:space="preserve">=0, </m:t>
        </m:r>
      </m:oMath>
      <w:r w:rsidRPr="002F4240">
        <w:rPr>
          <w:rFonts w:ascii="Sylfaen" w:hAnsi="Sylfaen" w:cs="Sylfaen"/>
          <w:noProof/>
          <w:sz w:val="24"/>
          <w:szCs w:val="24"/>
          <w:lang w:val="ka-GE"/>
        </w:rPr>
        <w:t>მაშინ</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ჰარმონიული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რხევის</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განტოლებები</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მიიღებენ</w:t>
      </w:r>
      <w:r w:rsidRPr="002F4240">
        <w:rPr>
          <w:rFonts w:ascii="AcadNusx" w:hAnsi="AcadNusx" w:cs="Sylfaen"/>
          <w:noProof/>
          <w:sz w:val="24"/>
          <w:szCs w:val="24"/>
          <w:lang w:val="ka-GE"/>
        </w:rPr>
        <w:t xml:space="preserve"> </w:t>
      </w:r>
      <w:r w:rsidRPr="002F4240">
        <w:rPr>
          <w:rFonts w:ascii="Sylfaen" w:hAnsi="Sylfaen" w:cs="Sylfaen"/>
          <w:noProof/>
          <w:sz w:val="24"/>
          <w:szCs w:val="24"/>
          <w:lang w:val="ka-GE"/>
        </w:rPr>
        <w:t>სახეს</w:t>
      </w:r>
      <w:r w:rsidRPr="002F4240">
        <w:rPr>
          <w:rFonts w:ascii="AcadNusx" w:hAnsi="AcadNusx" w:cs="Sylfaen"/>
          <w:noProof/>
          <w:sz w:val="24"/>
          <w:szCs w:val="24"/>
          <w:lang w:val="ka-GE"/>
        </w:rPr>
        <w:t>:</w:t>
      </w:r>
    </w:p>
    <w:p w:rsidR="009A6735" w:rsidRPr="002F4240" w:rsidRDefault="009A6735" w:rsidP="009A6735">
      <w:pPr>
        <w:spacing w:line="360" w:lineRule="auto"/>
        <w:ind w:firstLine="708"/>
        <w:jc w:val="both"/>
        <w:rPr>
          <w:rFonts w:ascii="AcadNusx" w:hAnsi="AcadNusx" w:cs="Sylfaen"/>
          <w:noProof/>
          <w:sz w:val="24"/>
          <w:szCs w:val="24"/>
          <w:lang w:val="ka-GE"/>
        </w:rPr>
      </w:pP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x=A</m:t>
        </m:r>
        <m:func>
          <m:funcPr>
            <m:ctrlPr>
              <w:rPr>
                <w:rFonts w:ascii="Cambria Math" w:hAnsi="Cambria Math" w:cs="Sylfaen"/>
                <w:i/>
                <w:noProof/>
                <w:sz w:val="24"/>
                <w:szCs w:val="24"/>
              </w:rPr>
            </m:ctrlPr>
          </m:funcPr>
          <m:fName>
            <m:r>
              <m:rPr>
                <m:sty m:val="p"/>
              </m:rPr>
              <w:rPr>
                <w:rFonts w:ascii="Cambria Math" w:hAnsi="Cambria Math" w:cs="Cambria Math"/>
                <w:noProof/>
                <w:sz w:val="24"/>
                <w:szCs w:val="24"/>
                <w:lang w:val="ka-GE"/>
              </w:rPr>
              <m:t>sin</m:t>
            </m:r>
          </m:fName>
          <m:e>
            <m:r>
              <w:rPr>
                <w:rFonts w:ascii="Cambria Math" w:hAnsi="Cambria Math" w:cs="Sylfaen"/>
                <w:noProof/>
                <w:sz w:val="24"/>
                <w:szCs w:val="24"/>
                <w:lang w:val="ka-GE"/>
              </w:rPr>
              <m:t>ωt</m:t>
            </m:r>
          </m:e>
        </m:func>
      </m:oMath>
      <w:r w:rsidRPr="002F4240">
        <w:rPr>
          <w:rFonts w:ascii="AcadNusx" w:hAnsi="AcadNusx" w:cs="Sylfaen"/>
          <w:noProof/>
          <w:sz w:val="24"/>
          <w:szCs w:val="24"/>
          <w:lang w:val="ka-GE"/>
        </w:rPr>
        <w:t>,          (4)</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x=A</m:t>
        </m:r>
        <m:func>
          <m:funcPr>
            <m:ctrlPr>
              <w:rPr>
                <w:rFonts w:ascii="Cambria Math" w:hAnsi="Cambria Math" w:cs="Sylfaen"/>
                <w:i/>
                <w:noProof/>
                <w:sz w:val="24"/>
                <w:szCs w:val="24"/>
              </w:rPr>
            </m:ctrlPr>
          </m:funcPr>
          <m:fName>
            <m:r>
              <m:rPr>
                <m:sty m:val="p"/>
              </m:rPr>
              <w:rPr>
                <w:rFonts w:ascii="Cambria Math" w:hAnsi="Cambria Math" w:cs="Cambria Math"/>
                <w:noProof/>
                <w:sz w:val="24"/>
                <w:szCs w:val="24"/>
                <w:lang w:val="ka-GE"/>
              </w:rPr>
              <m:t>cos</m:t>
            </m:r>
          </m:fName>
          <m:e>
            <m:r>
              <w:rPr>
                <w:rFonts w:ascii="Cambria Math" w:hAnsi="Cambria Math" w:cs="Sylfaen"/>
                <w:noProof/>
                <w:sz w:val="24"/>
                <w:szCs w:val="24"/>
                <w:lang w:val="ka-GE"/>
              </w:rPr>
              <m:t>ωt</m:t>
            </m:r>
          </m:e>
        </m:func>
      </m:oMath>
      <w:r w:rsidRPr="002F4240">
        <w:rPr>
          <w:rFonts w:ascii="AcadNusx" w:hAnsi="AcadNusx" w:cs="Sylfaen"/>
          <w:noProof/>
          <w:sz w:val="24"/>
          <w:szCs w:val="24"/>
          <w:lang w:val="ka-GE"/>
        </w:rPr>
        <w:t xml:space="preserve">          (5) </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Sylfaen" w:hAnsi="Sylfaen" w:cs="Sylfaen"/>
          <w:noProof/>
          <w:sz w:val="24"/>
          <w:szCs w:val="24"/>
          <w:lang w:val="ka-GE"/>
        </w:rPr>
        <w:t>სიდიდეს</w:t>
      </w:r>
    </w:p>
    <w:p w:rsidR="009A6735" w:rsidRPr="002F4240" w:rsidRDefault="009A6735" w:rsidP="009A6735">
      <w:pPr>
        <w:spacing w:line="360" w:lineRule="auto"/>
        <w:jc w:val="both"/>
        <w:rPr>
          <w:rFonts w:ascii="AcadNusx" w:hAnsi="AcadNusx" w:cs="Sylfaen"/>
          <w:noProof/>
          <w:sz w:val="24"/>
          <w:szCs w:val="24"/>
          <w:lang w:val="ka-GE"/>
        </w:rPr>
      </w:pPr>
      <w:r w:rsidRPr="002F4240">
        <w:rPr>
          <w:rFonts w:ascii="AcadNusx" w:hAnsi="AcadNusx" w:cs="Sylfaen"/>
          <w:noProof/>
          <w:sz w:val="24"/>
          <w:szCs w:val="24"/>
          <w:lang w:val="ka-GE"/>
        </w:rPr>
        <w:t xml:space="preserve">                           </w:t>
      </w:r>
      <m:oMath>
        <m:r>
          <w:rPr>
            <w:rFonts w:ascii="Cambria Math" w:hAnsi="Cambria Math" w:cs="Sylfaen"/>
            <w:noProof/>
            <w:sz w:val="24"/>
            <w:szCs w:val="24"/>
            <w:lang w:val="ka-GE"/>
          </w:rPr>
          <m:t>ω</m:t>
        </m:r>
      </m:oMath>
      <w:r w:rsidRPr="002F4240">
        <w:rPr>
          <w:rFonts w:ascii="AcadNusx" w:hAnsi="AcadNusx" w:cs="Sylfaen"/>
          <w:noProof/>
          <w:sz w:val="24"/>
          <w:szCs w:val="24"/>
          <w:lang w:val="ka-GE"/>
        </w:rPr>
        <w:t xml:space="preserve"> = 2</w:t>
      </w:r>
      <m:oMath>
        <m:r>
          <w:rPr>
            <w:rFonts w:ascii="Cambria Math" w:hAnsi="Cambria Math" w:cs="Sylfaen"/>
            <w:noProof/>
            <w:sz w:val="24"/>
            <w:szCs w:val="24"/>
            <w:lang w:val="ka-GE"/>
          </w:rPr>
          <m:t>π</m:t>
        </m:r>
        <m:r>
          <m:rPr>
            <m:sty m:val="b"/>
          </m:rPr>
          <w:rPr>
            <w:rFonts w:ascii="Cambria Math" w:hAnsi="Cambria Math" w:cs="Sylfaen"/>
            <w:b/>
            <w:noProof/>
            <w:position w:val="-6"/>
            <w:sz w:val="24"/>
            <w:szCs w:val="24"/>
          </w:rPr>
          <w:object w:dxaOrig="200" w:dyaOrig="220">
            <v:shape id="_x0000_i1073" type="#_x0000_t75" style="width:10.2pt;height:10.2pt" o:ole="">
              <v:imagedata r:id="rId205" o:title=""/>
            </v:shape>
            <o:OLEObject Type="Embed" ProgID="Equation.3" ShapeID="_x0000_i1073" DrawAspect="Content" ObjectID="_1463991477" r:id="rId210"/>
          </w:object>
        </m:r>
        <m:r>
          <w:rPr>
            <w:rFonts w:ascii="Cambria Math" w:hAnsi="Cambria Math" w:cs="Sylfaen"/>
            <w:noProof/>
            <w:sz w:val="24"/>
            <w:szCs w:val="24"/>
            <w:lang w:val="ka-GE"/>
          </w:rPr>
          <m:t xml:space="preserve"> </m:t>
        </m:r>
      </m:oMath>
      <w:r w:rsidRPr="002F4240">
        <w:rPr>
          <w:rFonts w:ascii="AcadNusx" w:hAnsi="AcadNusx" w:cs="Sylfaen"/>
          <w:noProof/>
          <w:sz w:val="24"/>
          <w:szCs w:val="24"/>
          <w:lang w:val="ka-GE"/>
        </w:rPr>
        <w:t>=</w:t>
      </w:r>
      <m:oMath>
        <m:r>
          <w:rPr>
            <w:rFonts w:ascii="Cambria Math" w:hAnsi="Cambria Math" w:cs="Sylfaen"/>
            <w:noProof/>
            <w:sz w:val="24"/>
            <w:szCs w:val="24"/>
            <w:lang w:val="ka-GE"/>
          </w:rPr>
          <m:t xml:space="preserve"> </m:t>
        </m:r>
        <m:f>
          <m:fPr>
            <m:ctrlPr>
              <w:rPr>
                <w:rFonts w:ascii="Cambria Math" w:hAnsi="Cambria Math" w:cs="Sylfaen"/>
                <w:i/>
                <w:noProof/>
                <w:sz w:val="24"/>
                <w:szCs w:val="24"/>
              </w:rPr>
            </m:ctrlPr>
          </m:fPr>
          <m:num>
            <m:r>
              <w:rPr>
                <w:rFonts w:ascii="Cambria Math" w:hAnsi="Cambria Math" w:cs="Sylfaen"/>
                <w:noProof/>
                <w:sz w:val="24"/>
                <w:szCs w:val="24"/>
                <w:lang w:val="ka-GE"/>
              </w:rPr>
              <m:t>2π</m:t>
            </m:r>
          </m:num>
          <m:den>
            <m:r>
              <w:rPr>
                <w:rFonts w:ascii="Cambria Math" w:hAnsi="Cambria Math" w:cs="Sylfaen"/>
                <w:noProof/>
                <w:sz w:val="24"/>
                <w:szCs w:val="24"/>
                <w:lang w:val="ka-GE"/>
              </w:rPr>
              <m:t>T</m:t>
            </m:r>
          </m:den>
        </m:f>
      </m:oMath>
      <w:r w:rsidRPr="002F4240">
        <w:rPr>
          <w:rFonts w:ascii="AcadNusx" w:hAnsi="AcadNusx" w:cs="Sylfaen"/>
          <w:noProof/>
          <w:sz w:val="24"/>
          <w:szCs w:val="24"/>
          <w:lang w:val="ka-GE"/>
        </w:rPr>
        <w:t xml:space="preserve">         (6)</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წრიული</w:t>
      </w:r>
      <w:r w:rsidRPr="00280BC6">
        <w:rPr>
          <w:rFonts w:ascii="AcadNusx" w:hAnsi="AcadNusx" w:cs="Sylfaen"/>
          <w:noProof/>
          <w:sz w:val="24"/>
          <w:szCs w:val="24"/>
        </w:rPr>
        <w:t xml:space="preserve">, </w:t>
      </w:r>
      <w:r w:rsidRPr="00280BC6">
        <w:rPr>
          <w:rFonts w:ascii="Sylfaen" w:hAnsi="Sylfaen" w:cs="Sylfaen"/>
          <w:noProof/>
          <w:sz w:val="24"/>
          <w:szCs w:val="24"/>
        </w:rPr>
        <w:t>ან</w:t>
      </w:r>
      <w:r w:rsidRPr="00280BC6">
        <w:rPr>
          <w:rFonts w:ascii="AcadNusx" w:hAnsi="AcadNusx" w:cs="Sylfaen"/>
          <w:noProof/>
          <w:sz w:val="24"/>
          <w:szCs w:val="24"/>
        </w:rPr>
        <w:t xml:space="preserve"> </w:t>
      </w:r>
      <w:r w:rsidRPr="00280BC6">
        <w:rPr>
          <w:rFonts w:ascii="Sylfaen" w:hAnsi="Sylfaen" w:cs="Sylfaen"/>
          <w:noProof/>
          <w:sz w:val="24"/>
          <w:szCs w:val="24"/>
        </w:rPr>
        <w:t>ციკლური</w:t>
      </w:r>
      <w:r w:rsidRPr="00280BC6">
        <w:rPr>
          <w:rFonts w:ascii="AcadNusx" w:hAnsi="AcadNusx" w:cs="Sylfaen"/>
          <w:noProof/>
          <w:sz w:val="24"/>
          <w:szCs w:val="24"/>
        </w:rPr>
        <w:t xml:space="preserve"> </w:t>
      </w:r>
      <w:r w:rsidRPr="00280BC6">
        <w:rPr>
          <w:rFonts w:ascii="Sylfaen" w:hAnsi="Sylfaen" w:cs="Sylfaen"/>
          <w:noProof/>
          <w:sz w:val="24"/>
          <w:szCs w:val="24"/>
        </w:rPr>
        <w:t>სიხშირე</w:t>
      </w:r>
      <w:r w:rsidRPr="00280BC6">
        <w:rPr>
          <w:rFonts w:ascii="AcadNusx" w:hAnsi="AcadNusx" w:cs="Sylfaen"/>
          <w:noProof/>
          <w:sz w:val="24"/>
          <w:szCs w:val="24"/>
        </w:rPr>
        <w:t xml:space="preserve"> </w:t>
      </w:r>
      <w:r w:rsidRPr="00280BC6">
        <w:rPr>
          <w:rFonts w:ascii="Sylfaen" w:hAnsi="Sylfaen" w:cs="Sylfaen"/>
          <w:noProof/>
          <w:sz w:val="24"/>
          <w:szCs w:val="24"/>
        </w:rPr>
        <w:t>ეწოდება</w:t>
      </w:r>
      <w:r w:rsidRPr="00280BC6">
        <w:rPr>
          <w:rFonts w:ascii="AcadNusx" w:hAnsi="AcadNusx" w:cs="Sylfaen"/>
          <w:noProof/>
          <w:sz w:val="24"/>
          <w:szCs w:val="24"/>
        </w:rPr>
        <w:t xml:space="preserve">. </w:t>
      </w:r>
      <w:r w:rsidRPr="00280BC6">
        <w:rPr>
          <w:rFonts w:ascii="Sylfaen" w:hAnsi="Sylfaen" w:cs="Sylfaen"/>
          <w:noProof/>
          <w:sz w:val="24"/>
          <w:szCs w:val="24"/>
        </w:rPr>
        <w:t>როგორც</w:t>
      </w:r>
      <w:r w:rsidRPr="00280BC6">
        <w:rPr>
          <w:rFonts w:ascii="AcadNusx" w:hAnsi="AcadNusx" w:cs="Sylfaen"/>
          <w:noProof/>
          <w:sz w:val="24"/>
          <w:szCs w:val="24"/>
        </w:rPr>
        <w:t xml:space="preserve"> </w:t>
      </w:r>
      <w:r w:rsidRPr="00280BC6">
        <w:rPr>
          <w:rFonts w:ascii="Sylfaen" w:hAnsi="Sylfaen" w:cs="Sylfaen"/>
          <w:noProof/>
          <w:sz w:val="24"/>
          <w:szCs w:val="24"/>
        </w:rPr>
        <w:t>ეს</w:t>
      </w:r>
      <w:r w:rsidRPr="00280BC6">
        <w:rPr>
          <w:rFonts w:ascii="AcadNusx" w:hAnsi="AcadNusx" w:cs="Sylfaen"/>
          <w:noProof/>
          <w:sz w:val="24"/>
          <w:szCs w:val="24"/>
        </w:rPr>
        <w:t xml:space="preserve"> (2), (3) </w:t>
      </w:r>
      <w:r w:rsidRPr="00280BC6">
        <w:rPr>
          <w:rFonts w:ascii="Sylfaen" w:hAnsi="Sylfaen" w:cs="Sylfaen"/>
          <w:noProof/>
          <w:sz w:val="24"/>
          <w:szCs w:val="24"/>
        </w:rPr>
        <w:t>ან</w:t>
      </w:r>
      <w:r w:rsidRPr="00280BC6">
        <w:rPr>
          <w:rFonts w:ascii="AcadNusx" w:hAnsi="AcadNusx" w:cs="Sylfaen"/>
          <w:noProof/>
          <w:sz w:val="24"/>
          <w:szCs w:val="24"/>
        </w:rPr>
        <w:t xml:space="preserve"> (4), (5) </w:t>
      </w:r>
      <w:r w:rsidRPr="00280BC6">
        <w:rPr>
          <w:rFonts w:ascii="Sylfaen" w:hAnsi="Sylfaen" w:cs="Sylfaen"/>
          <w:noProof/>
          <w:sz w:val="24"/>
          <w:szCs w:val="24"/>
        </w:rPr>
        <w:t>ფორმულებიდან</w:t>
      </w:r>
      <w:r w:rsidRPr="00280BC6">
        <w:rPr>
          <w:rFonts w:ascii="AcadNusx" w:hAnsi="AcadNusx" w:cs="Sylfaen"/>
          <w:noProof/>
          <w:sz w:val="24"/>
          <w:szCs w:val="24"/>
        </w:rPr>
        <w:t xml:space="preserve"> </w:t>
      </w:r>
      <w:r w:rsidRPr="00280BC6">
        <w:rPr>
          <w:rFonts w:ascii="Sylfaen" w:hAnsi="Sylfaen" w:cs="Sylfaen"/>
          <w:noProof/>
          <w:sz w:val="24"/>
          <w:szCs w:val="24"/>
        </w:rPr>
        <w:t>ჩანს</w:t>
      </w:r>
      <w:r w:rsidRPr="00280BC6">
        <w:rPr>
          <w:rFonts w:ascii="AcadNusx" w:hAnsi="AcadNusx" w:cs="Sylfaen"/>
          <w:noProof/>
          <w:sz w:val="24"/>
          <w:szCs w:val="24"/>
        </w:rPr>
        <w:t xml:space="preserve">, </w:t>
      </w:r>
      <w:r w:rsidRPr="00280BC6">
        <w:rPr>
          <w:rFonts w:ascii="Sylfaen" w:hAnsi="Sylfaen" w:cs="Sylfaen"/>
          <w:noProof/>
          <w:sz w:val="24"/>
          <w:szCs w:val="24"/>
        </w:rPr>
        <w:t>ჰარმონიულად</w:t>
      </w:r>
      <w:r w:rsidRPr="00280BC6">
        <w:rPr>
          <w:rFonts w:ascii="AcadNusx" w:hAnsi="AcadNusx" w:cs="Sylfaen"/>
          <w:noProof/>
          <w:sz w:val="24"/>
          <w:szCs w:val="24"/>
        </w:rPr>
        <w:t xml:space="preserve"> </w:t>
      </w:r>
      <w:r w:rsidRPr="00280BC6">
        <w:rPr>
          <w:rFonts w:ascii="Sylfaen" w:hAnsi="Sylfaen" w:cs="Sylfaen"/>
          <w:noProof/>
          <w:sz w:val="24"/>
          <w:szCs w:val="24"/>
        </w:rPr>
        <w:t>მერხევი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m:oMath>
        <m:r>
          <w:rPr>
            <w:rFonts w:ascii="Cambria Math" w:hAnsi="Cambria Math" w:cs="Sylfaen"/>
            <w:noProof/>
            <w:sz w:val="24"/>
            <w:szCs w:val="24"/>
          </w:rPr>
          <m:t>x</m:t>
        </m:r>
      </m:oMath>
      <w:r w:rsidRPr="00280BC6">
        <w:rPr>
          <w:rFonts w:ascii="AcadNusx" w:hAnsi="AcadNusx" w:cs="Sylfaen"/>
          <w:noProof/>
          <w:sz w:val="24"/>
          <w:szCs w:val="24"/>
        </w:rPr>
        <w:t xml:space="preserve"> </w:t>
      </w:r>
      <w:r w:rsidRPr="00280BC6">
        <w:rPr>
          <w:rFonts w:ascii="Sylfaen" w:hAnsi="Sylfaen" w:cs="Sylfaen"/>
          <w:noProof/>
          <w:sz w:val="24"/>
          <w:szCs w:val="24"/>
        </w:rPr>
        <w:t>კოორდინატი</w:t>
      </w:r>
      <w:r w:rsidRPr="00280BC6">
        <w:rPr>
          <w:rFonts w:ascii="AcadNusx" w:hAnsi="AcadNusx" w:cs="Sylfaen"/>
          <w:noProof/>
          <w:sz w:val="24"/>
          <w:szCs w:val="24"/>
        </w:rPr>
        <w:t xml:space="preserve"> </w:t>
      </w:r>
      <w:r w:rsidRPr="00280BC6">
        <w:rPr>
          <w:rFonts w:ascii="Sylfaen" w:hAnsi="Sylfaen" w:cs="Sylfaen"/>
          <w:noProof/>
          <w:sz w:val="24"/>
          <w:szCs w:val="24"/>
        </w:rPr>
        <w:t>დროის</w:t>
      </w:r>
      <w:r w:rsidRPr="00280BC6">
        <w:rPr>
          <w:rFonts w:ascii="AcadNusx" w:hAnsi="AcadNusx" w:cs="Sylfaen"/>
          <w:noProof/>
          <w:sz w:val="24"/>
          <w:szCs w:val="24"/>
        </w:rPr>
        <w:t xml:space="preserve"> </w:t>
      </w:r>
      <w:r w:rsidRPr="00280BC6">
        <w:rPr>
          <w:rFonts w:ascii="Sylfaen" w:hAnsi="Sylfaen" w:cs="Sylfaen"/>
          <w:noProof/>
          <w:sz w:val="24"/>
          <w:szCs w:val="24"/>
        </w:rPr>
        <w:t>მიხედვით</w:t>
      </w:r>
      <w:r w:rsidRPr="00280BC6">
        <w:rPr>
          <w:rFonts w:ascii="AcadNusx" w:hAnsi="AcadNusx" w:cs="Sylfaen"/>
          <w:noProof/>
          <w:sz w:val="24"/>
          <w:szCs w:val="24"/>
        </w:rPr>
        <w:t xml:space="preserve"> </w:t>
      </w:r>
      <w:r w:rsidRPr="00280BC6">
        <w:rPr>
          <w:rFonts w:ascii="Sylfaen" w:hAnsi="Sylfaen" w:cs="Sylfaen"/>
          <w:noProof/>
          <w:sz w:val="24"/>
          <w:szCs w:val="24"/>
        </w:rPr>
        <w:t>იცვლება</w:t>
      </w:r>
      <w:r w:rsidRPr="00280BC6">
        <w:rPr>
          <w:rFonts w:ascii="AcadNusx" w:hAnsi="AcadNusx" w:cs="Sylfaen"/>
          <w:noProof/>
          <w:sz w:val="24"/>
          <w:szCs w:val="24"/>
        </w:rPr>
        <w:t xml:space="preserve"> </w:t>
      </w:r>
      <w:r w:rsidRPr="00280BC6">
        <w:rPr>
          <w:rFonts w:ascii="Sylfaen" w:hAnsi="Sylfaen" w:cs="Sylfaen"/>
          <w:noProof/>
          <w:sz w:val="24"/>
          <w:szCs w:val="24"/>
        </w:rPr>
        <w:t>სინუსოიდურად</w:t>
      </w:r>
      <w:r w:rsidRPr="00280BC6">
        <w:rPr>
          <w:rFonts w:ascii="AcadNusx" w:hAnsi="AcadNusx" w:cs="Sylfaen"/>
          <w:noProof/>
          <w:sz w:val="24"/>
          <w:szCs w:val="24"/>
        </w:rPr>
        <w:t xml:space="preserve"> (</w:t>
      </w:r>
      <w:r w:rsidRPr="00280BC6">
        <w:rPr>
          <w:rFonts w:ascii="Sylfaen" w:hAnsi="Sylfaen" w:cs="Sylfaen"/>
          <w:noProof/>
          <w:sz w:val="24"/>
          <w:szCs w:val="24"/>
        </w:rPr>
        <w:t>როდესაც</w:t>
      </w:r>
      <w:r w:rsidRPr="00280BC6">
        <w:rPr>
          <w:rFonts w:ascii="AcadNusx" w:hAnsi="AcadNusx" w:cs="Sylfaen"/>
          <w:noProof/>
          <w:sz w:val="24"/>
          <w:szCs w:val="24"/>
        </w:rPr>
        <w:t xml:space="preserve"> </w:t>
      </w:r>
      <w:r w:rsidRPr="00280BC6">
        <w:rPr>
          <w:rFonts w:ascii="Sylfaen" w:hAnsi="Sylfaen" w:cs="Sylfaen"/>
          <w:noProof/>
          <w:sz w:val="24"/>
          <w:szCs w:val="24"/>
        </w:rPr>
        <w:t>მერხევი</w:t>
      </w:r>
      <w:r w:rsidRPr="00280BC6">
        <w:rPr>
          <w:rFonts w:ascii="AcadNusx" w:hAnsi="AcadNusx" w:cs="Sylfaen"/>
          <w:noProof/>
          <w:sz w:val="24"/>
          <w:szCs w:val="24"/>
        </w:rPr>
        <w:t xml:space="preserve"> </w:t>
      </w:r>
      <w:r w:rsidRPr="00280BC6">
        <w:rPr>
          <w:rFonts w:ascii="Sylfaen" w:hAnsi="Sylfaen" w:cs="Sylfaen"/>
          <w:noProof/>
          <w:sz w:val="24"/>
          <w:szCs w:val="24"/>
        </w:rPr>
        <w:t>სხეული</w:t>
      </w:r>
      <w:r w:rsidRPr="00280BC6">
        <w:rPr>
          <w:rFonts w:ascii="AcadNusx" w:hAnsi="AcadNusx" w:cs="Sylfaen"/>
          <w:noProof/>
          <w:sz w:val="24"/>
          <w:szCs w:val="24"/>
        </w:rPr>
        <w:t xml:space="preserve"> </w:t>
      </w:r>
      <w:r w:rsidRPr="00280BC6">
        <w:rPr>
          <w:rFonts w:ascii="Sylfaen" w:hAnsi="Sylfaen" w:cs="Sylfaen"/>
          <w:noProof/>
          <w:sz w:val="24"/>
          <w:szCs w:val="24"/>
        </w:rPr>
        <w:t>რხევას</w:t>
      </w:r>
      <w:r w:rsidRPr="00280BC6">
        <w:rPr>
          <w:rFonts w:ascii="AcadNusx" w:hAnsi="AcadNusx" w:cs="Sylfaen"/>
          <w:noProof/>
          <w:sz w:val="24"/>
          <w:szCs w:val="24"/>
        </w:rPr>
        <w:t xml:space="preserve"> </w:t>
      </w:r>
      <w:r w:rsidRPr="00280BC6">
        <w:rPr>
          <w:rFonts w:ascii="Sylfaen" w:hAnsi="Sylfaen" w:cs="Sylfaen"/>
          <w:noProof/>
          <w:sz w:val="24"/>
          <w:szCs w:val="24"/>
        </w:rPr>
        <w:t>იწყებს</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მდგომარეობიდან</w:t>
      </w:r>
      <w:r w:rsidRPr="00280BC6">
        <w:rPr>
          <w:rFonts w:ascii="AcadNusx" w:hAnsi="AcadNusx" w:cs="Sylfaen"/>
          <w:noProof/>
          <w:sz w:val="24"/>
          <w:szCs w:val="24"/>
        </w:rPr>
        <w:t xml:space="preserve">), </w:t>
      </w:r>
      <w:r w:rsidRPr="00280BC6">
        <w:rPr>
          <w:rFonts w:ascii="Sylfaen" w:hAnsi="Sylfaen" w:cs="Sylfaen"/>
          <w:noProof/>
          <w:sz w:val="24"/>
          <w:szCs w:val="24"/>
        </w:rPr>
        <w:t>ან</w:t>
      </w:r>
      <w:r w:rsidRPr="00280BC6">
        <w:rPr>
          <w:rFonts w:ascii="AcadNusx" w:hAnsi="AcadNusx" w:cs="Sylfaen"/>
          <w:noProof/>
          <w:sz w:val="24"/>
          <w:szCs w:val="24"/>
        </w:rPr>
        <w:t xml:space="preserve"> </w:t>
      </w:r>
      <w:r w:rsidRPr="00280BC6">
        <w:rPr>
          <w:rFonts w:ascii="Sylfaen" w:hAnsi="Sylfaen" w:cs="Sylfaen"/>
          <w:noProof/>
          <w:sz w:val="24"/>
          <w:szCs w:val="24"/>
        </w:rPr>
        <w:t>კოსინოსოიდურად</w:t>
      </w:r>
      <w:r w:rsidRPr="00280BC6">
        <w:rPr>
          <w:rFonts w:ascii="AcadNusx" w:hAnsi="AcadNusx" w:cs="Sylfaen"/>
          <w:noProof/>
          <w:sz w:val="24"/>
          <w:szCs w:val="24"/>
        </w:rPr>
        <w:t xml:space="preserve"> (</w:t>
      </w:r>
      <w:r w:rsidRPr="00280BC6">
        <w:rPr>
          <w:rFonts w:ascii="Sylfaen" w:hAnsi="Sylfaen" w:cs="Sylfaen"/>
          <w:noProof/>
          <w:sz w:val="24"/>
          <w:szCs w:val="24"/>
        </w:rPr>
        <w:t>როდესაც</w:t>
      </w:r>
      <w:r w:rsidRPr="00280BC6">
        <w:rPr>
          <w:rFonts w:ascii="AcadNusx" w:hAnsi="AcadNusx" w:cs="Sylfaen"/>
          <w:noProof/>
          <w:sz w:val="24"/>
          <w:szCs w:val="24"/>
        </w:rPr>
        <w:t xml:space="preserve"> </w:t>
      </w:r>
      <w:r w:rsidRPr="00280BC6">
        <w:rPr>
          <w:rFonts w:ascii="Sylfaen" w:hAnsi="Sylfaen" w:cs="Sylfaen"/>
          <w:noProof/>
          <w:sz w:val="24"/>
          <w:szCs w:val="24"/>
        </w:rPr>
        <w:t>რხევა</w:t>
      </w:r>
      <w:r w:rsidRPr="00280BC6">
        <w:rPr>
          <w:rFonts w:ascii="AcadNusx" w:hAnsi="AcadNusx" w:cs="Sylfaen"/>
          <w:noProof/>
          <w:sz w:val="24"/>
          <w:szCs w:val="24"/>
        </w:rPr>
        <w:t xml:space="preserve"> </w:t>
      </w:r>
      <w:r w:rsidRPr="00280BC6">
        <w:rPr>
          <w:rFonts w:ascii="Sylfaen" w:hAnsi="Sylfaen" w:cs="Sylfaen"/>
          <w:noProof/>
          <w:sz w:val="24"/>
          <w:szCs w:val="24"/>
        </w:rPr>
        <w:t>იწყება</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წონასწორობიდან</w: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გადახრის</w:t>
      </w:r>
      <w:r w:rsidRPr="00280BC6">
        <w:rPr>
          <w:rFonts w:ascii="AcadNusx" w:hAnsi="AcadNusx" w:cs="Sylfaen"/>
          <w:noProof/>
          <w:sz w:val="24"/>
          <w:szCs w:val="24"/>
        </w:rPr>
        <w:t xml:space="preserve"> </w:t>
      </w:r>
      <w:r w:rsidRPr="00280BC6">
        <w:rPr>
          <w:rFonts w:ascii="Sylfaen" w:hAnsi="Sylfaen" w:cs="Sylfaen"/>
          <w:noProof/>
          <w:sz w:val="24"/>
          <w:szCs w:val="24"/>
        </w:rPr>
        <w:t>შემდეგ</w:t>
      </w:r>
      <w:r w:rsidRPr="00280BC6">
        <w:rPr>
          <w:rFonts w:ascii="AcadNusx" w:hAnsi="AcadNusx" w:cs="Sylfaen"/>
          <w:noProof/>
          <w:sz w:val="24"/>
          <w:szCs w:val="24"/>
        </w:rPr>
        <w:t>.) N</w:t>
      </w:r>
      <w:r w:rsidRPr="00280BC6">
        <w:rPr>
          <w:rFonts w:ascii="Sylfaen" w:hAnsi="Sylfaen" w:cs="Sylfaen"/>
          <w:noProof/>
          <w:sz w:val="24"/>
          <w:szCs w:val="24"/>
        </w:rPr>
        <w:t>ნახ</w:t>
      </w:r>
      <w:r w:rsidRPr="00280BC6">
        <w:rPr>
          <w:rFonts w:ascii="AcadNusx" w:hAnsi="AcadNusx" w:cs="Sylfaen"/>
          <w:noProof/>
          <w:sz w:val="24"/>
          <w:szCs w:val="24"/>
        </w:rPr>
        <w:t>.1 –</w:t>
      </w:r>
      <w:r w:rsidRPr="00280BC6">
        <w:rPr>
          <w:rFonts w:ascii="Sylfaen" w:hAnsi="Sylfaen" w:cs="Sylfaen"/>
          <w:noProof/>
          <w:sz w:val="24"/>
          <w:szCs w:val="24"/>
        </w:rPr>
        <w:t>ზე</w:t>
      </w:r>
      <w:r w:rsidRPr="00280BC6">
        <w:rPr>
          <w:rFonts w:ascii="AcadNusx" w:hAnsi="AcadNusx" w:cs="Sylfaen"/>
          <w:noProof/>
          <w:sz w:val="24"/>
          <w:szCs w:val="24"/>
        </w:rPr>
        <w:t xml:space="preserve"> </w:t>
      </w:r>
      <w:r w:rsidRPr="00280BC6">
        <w:rPr>
          <w:rFonts w:ascii="Sylfaen" w:hAnsi="Sylfaen" w:cs="Sylfaen"/>
          <w:noProof/>
          <w:sz w:val="24"/>
          <w:szCs w:val="24"/>
        </w:rPr>
        <w:t>გამოსახულია</w:t>
      </w:r>
      <w:r w:rsidRPr="00280BC6">
        <w:rPr>
          <w:rFonts w:ascii="AcadNusx" w:hAnsi="AcadNusx" w:cs="Sylfaen"/>
          <w:noProof/>
          <w:sz w:val="24"/>
          <w:szCs w:val="24"/>
        </w:rPr>
        <w:t xml:space="preserve"> (4) </w:t>
      </w:r>
      <w:r w:rsidRPr="00280BC6">
        <w:rPr>
          <w:rFonts w:ascii="Sylfaen" w:hAnsi="Sylfaen" w:cs="Sylfaen"/>
          <w:noProof/>
          <w:sz w:val="24"/>
          <w:szCs w:val="24"/>
        </w:rPr>
        <w:t>განტოლების</w:t>
      </w:r>
      <w:r w:rsidRPr="00280BC6">
        <w:rPr>
          <w:rFonts w:ascii="AcadNusx" w:hAnsi="AcadNusx" w:cs="Sylfaen"/>
          <w:noProof/>
          <w:sz w:val="24"/>
          <w:szCs w:val="24"/>
        </w:rPr>
        <w:t xml:space="preserve">, </w:t>
      </w:r>
      <w:r w:rsidRPr="00280BC6">
        <w:rPr>
          <w:rFonts w:ascii="Sylfaen" w:hAnsi="Sylfaen" w:cs="Sylfaen"/>
          <w:noProof/>
          <w:sz w:val="24"/>
          <w:szCs w:val="24"/>
        </w:rPr>
        <w:t>ხოლო</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w:t>
      </w:r>
      <w:r>
        <w:rPr>
          <w:rFonts w:ascii="Sylfaen" w:hAnsi="Sylfaen" w:cs="Sylfaen"/>
          <w:noProof/>
          <w:sz w:val="24"/>
          <w:szCs w:val="24"/>
          <w:lang w:val="ka-GE"/>
        </w:rPr>
        <w:t>2</w:t>
      </w:r>
      <w:r w:rsidRPr="00280BC6">
        <w:rPr>
          <w:rFonts w:ascii="AcadNusx" w:hAnsi="AcadNusx" w:cs="Sylfaen"/>
          <w:noProof/>
          <w:sz w:val="24"/>
          <w:szCs w:val="24"/>
        </w:rPr>
        <w:t>-</w:t>
      </w:r>
      <w:r w:rsidRPr="00280BC6">
        <w:rPr>
          <w:rFonts w:ascii="Sylfaen" w:hAnsi="Sylfaen" w:cs="Sylfaen"/>
          <w:noProof/>
          <w:sz w:val="24"/>
          <w:szCs w:val="24"/>
        </w:rPr>
        <w:t>ზე</w:t>
      </w:r>
      <w:r w:rsidRPr="00280BC6">
        <w:rPr>
          <w:rFonts w:ascii="AcadNusx" w:hAnsi="AcadNusx" w:cs="Sylfaen"/>
          <w:noProof/>
          <w:sz w:val="24"/>
          <w:szCs w:val="24"/>
        </w:rPr>
        <w:t xml:space="preserve"> (5) </w:t>
      </w:r>
      <w:r w:rsidRPr="00280BC6">
        <w:rPr>
          <w:rFonts w:ascii="Sylfaen" w:hAnsi="Sylfaen" w:cs="Sylfaen"/>
          <w:noProof/>
          <w:sz w:val="24"/>
          <w:szCs w:val="24"/>
        </w:rPr>
        <w:t>განტოლების</w:t>
      </w:r>
      <w:r w:rsidRPr="00280BC6">
        <w:rPr>
          <w:rFonts w:ascii="AcadNusx" w:hAnsi="AcadNusx" w:cs="Sylfaen"/>
          <w:noProof/>
          <w:sz w:val="24"/>
          <w:szCs w:val="24"/>
        </w:rPr>
        <w:t xml:space="preserve"> </w:t>
      </w:r>
      <w:r w:rsidRPr="00280BC6">
        <w:rPr>
          <w:rFonts w:ascii="Sylfaen" w:hAnsi="Sylfaen" w:cs="Sylfaen"/>
          <w:noProof/>
          <w:sz w:val="24"/>
          <w:szCs w:val="24"/>
        </w:rPr>
        <w:t>გრაფიკები</w:t>
      </w:r>
      <w:r w:rsidRPr="00280BC6">
        <w:rPr>
          <w:rFonts w:ascii="AcadNusx" w:hAnsi="AcadNusx" w:cs="Sylfaen"/>
          <w:noProof/>
          <w:sz w:val="24"/>
          <w:szCs w:val="24"/>
        </w:rPr>
        <w:t xml:space="preserve">. </w:t>
      </w:r>
    </w:p>
    <w:p w:rsidR="009A6735" w:rsidRPr="00280BC6" w:rsidRDefault="009A6735" w:rsidP="009A6735">
      <w:pPr>
        <w:spacing w:line="360" w:lineRule="auto"/>
        <w:jc w:val="both"/>
        <w:rPr>
          <w:rFonts w:ascii="Arial" w:hAnsi="Arial" w:cs="Arial"/>
          <w:noProof/>
          <w:color w:val="000000"/>
          <w:sz w:val="24"/>
          <w:szCs w:val="24"/>
        </w:rPr>
      </w:pPr>
      <w:r w:rsidRPr="00280BC6">
        <w:rPr>
          <w:rFonts w:ascii="Arial" w:hAnsi="Arial" w:cs="Arial"/>
          <w:noProof/>
          <w:color w:val="000000"/>
          <w:sz w:val="24"/>
          <w:szCs w:val="24"/>
        </w:rPr>
        <w:t xml:space="preserve">                           </w:t>
      </w:r>
      <w:r w:rsidR="00533887">
        <w:rPr>
          <w:rFonts w:ascii="Arial" w:hAnsi="Arial" w:cs="Arial"/>
          <w:noProof/>
          <w:color w:val="000000"/>
          <w:sz w:val="24"/>
          <w:szCs w:val="24"/>
        </w:rPr>
        <w:drawing>
          <wp:inline distT="0" distB="0" distL="0" distR="0">
            <wp:extent cx="4796087" cy="2049780"/>
            <wp:effectExtent l="19050" t="0" r="4513" b="0"/>
            <wp:docPr id="382" name="Picture 382" descr="C:\Users\Administrator\Desktop\New folder\123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dministrator\Desktop\New folder\1234-1234.jpg"/>
                    <pic:cNvPicPr>
                      <a:picLocks noChangeAspect="1" noChangeArrowheads="1"/>
                    </pic:cNvPicPr>
                  </pic:nvPicPr>
                  <pic:blipFill>
                    <a:blip r:embed="rId211"/>
                    <a:srcRect/>
                    <a:stretch>
                      <a:fillRect/>
                    </a:stretch>
                  </pic:blipFill>
                  <pic:spPr bwMode="auto">
                    <a:xfrm>
                      <a:off x="0" y="0"/>
                      <a:ext cx="4796087" cy="204978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cs="Sylfaen"/>
          <w:noProof/>
          <w:sz w:val="24"/>
          <w:szCs w:val="24"/>
        </w:rPr>
      </w:pPr>
      <w:r w:rsidRPr="00280BC6">
        <w:rPr>
          <w:rFonts w:ascii="Arial" w:hAnsi="Arial" w:cs="Arial"/>
          <w:noProof/>
          <w:color w:val="000000"/>
          <w:sz w:val="24"/>
          <w:szCs w:val="24"/>
        </w:rPr>
        <w:t xml:space="preserve">                                                               </w:t>
      </w:r>
      <w:r w:rsidR="00533887">
        <w:rPr>
          <w:rFonts w:ascii="Arial" w:hAnsi="Arial" w:cs="Arial"/>
          <w:noProof/>
          <w:color w:val="000000"/>
          <w:sz w:val="24"/>
          <w:szCs w:val="24"/>
        </w:rPr>
        <w:t xml:space="preserve">           </w:t>
      </w:r>
      <w:r w:rsidRPr="00280BC6">
        <w:rPr>
          <w:rFonts w:ascii="Sylfaen" w:hAnsi="Sylfaen" w:cs="Sylfaen"/>
          <w:noProof/>
          <w:color w:val="000000"/>
          <w:sz w:val="24"/>
          <w:szCs w:val="24"/>
        </w:rPr>
        <w:t>ნახ</w:t>
      </w:r>
      <w:r w:rsidRPr="00280BC6">
        <w:rPr>
          <w:rFonts w:ascii="AcadNusx" w:hAnsi="AcadNusx" w:cs="Arial"/>
          <w:noProof/>
          <w:color w:val="000000"/>
          <w:sz w:val="24"/>
          <w:szCs w:val="24"/>
        </w:rPr>
        <w:t>. 1</w:t>
      </w:r>
    </w:p>
    <w:p w:rsidR="009A6735" w:rsidRPr="00280BC6" w:rsidRDefault="009A6735" w:rsidP="009A6735">
      <w:pPr>
        <w:spacing w:line="360" w:lineRule="auto"/>
        <w:ind w:firstLine="708"/>
        <w:jc w:val="both"/>
        <w:rPr>
          <w:rFonts w:ascii="AcadNusx" w:hAnsi="AcadNusx" w:cs="Sylfaen"/>
          <w:b/>
          <w:noProof/>
          <w:sz w:val="24"/>
          <w:szCs w:val="24"/>
        </w:rPr>
      </w:pPr>
      <w:r w:rsidRPr="00280BC6">
        <w:rPr>
          <w:rFonts w:ascii="AcadNusx" w:hAnsi="AcadNusx" w:cs="Sylfaen"/>
          <w:b/>
          <w:noProof/>
          <w:sz w:val="24"/>
          <w:szCs w:val="24"/>
        </w:rPr>
        <w:t xml:space="preserve">           </w:t>
      </w:r>
      <w:r w:rsidRPr="00280BC6">
        <w:rPr>
          <w:rFonts w:ascii="Arial" w:hAnsi="Arial" w:cs="Arial"/>
          <w:noProof/>
          <w:sz w:val="24"/>
          <w:szCs w:val="24"/>
        </w:rPr>
        <w:drawing>
          <wp:inline distT="0" distB="0" distL="0" distR="0">
            <wp:extent cx="4160520" cy="1615440"/>
            <wp:effectExtent l="19050" t="0" r="0" b="0"/>
            <wp:docPr id="75" name="il_fi" descr="Description: http://class-fizika.narod.ru/9_class/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class-fizika.narod.ru/9_class/22/001.jpg"/>
                    <pic:cNvPicPr>
                      <a:picLocks noChangeAspect="1" noChangeArrowheads="1"/>
                    </pic:cNvPicPr>
                  </pic:nvPicPr>
                  <pic:blipFill>
                    <a:blip r:embed="rId212"/>
                    <a:srcRect/>
                    <a:stretch>
                      <a:fillRect/>
                    </a:stretch>
                  </pic:blipFill>
                  <pic:spPr bwMode="auto">
                    <a:xfrm>
                      <a:off x="0" y="0"/>
                      <a:ext cx="4160520" cy="161544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ind w:firstLine="708"/>
        <w:jc w:val="both"/>
        <w:rPr>
          <w:rFonts w:ascii="AcadNusx" w:hAnsi="AcadNusx" w:cs="Arial"/>
          <w:noProof/>
          <w:color w:val="000000"/>
          <w:sz w:val="24"/>
          <w:szCs w:val="24"/>
        </w:rPr>
      </w:pPr>
      <w:r w:rsidRPr="00280BC6">
        <w:rPr>
          <w:rFonts w:ascii="AcadNusx" w:hAnsi="AcadNusx" w:cs="Sylfaen"/>
          <w:b/>
          <w:noProof/>
          <w:sz w:val="24"/>
          <w:szCs w:val="24"/>
        </w:rPr>
        <w:t xml:space="preserve">                                 </w:t>
      </w:r>
      <w:r w:rsidRPr="00280BC6">
        <w:rPr>
          <w:rFonts w:ascii="AcadNusx" w:hAnsi="AcadNusx" w:cs="Arial"/>
          <w:noProof/>
          <w:color w:val="000000"/>
          <w:sz w:val="24"/>
          <w:szCs w:val="24"/>
        </w:rPr>
        <w:t>N</w:t>
      </w:r>
      <w:r w:rsidRPr="00280BC6">
        <w:rPr>
          <w:rFonts w:ascii="Sylfaen" w:hAnsi="Sylfaen" w:cs="Sylfaen"/>
          <w:noProof/>
          <w:color w:val="000000"/>
          <w:sz w:val="24"/>
          <w:szCs w:val="24"/>
        </w:rPr>
        <w:t>ნახ</w:t>
      </w:r>
      <w:r w:rsidRPr="00280BC6">
        <w:rPr>
          <w:rFonts w:ascii="AcadNusx" w:hAnsi="AcadNusx" w:cs="Arial"/>
          <w:noProof/>
          <w:color w:val="000000"/>
          <w:sz w:val="24"/>
          <w:szCs w:val="24"/>
        </w:rPr>
        <w:t>. 2</w:t>
      </w:r>
    </w:p>
    <w:p w:rsidR="009A6735" w:rsidRPr="00280BC6" w:rsidRDefault="009A6735" w:rsidP="009A6735">
      <w:pPr>
        <w:spacing w:line="360" w:lineRule="auto"/>
        <w:ind w:left="360"/>
        <w:jc w:val="both"/>
        <w:rPr>
          <w:rFonts w:ascii="AcadNusx" w:hAnsi="AcadNusx"/>
          <w:b/>
          <w:i/>
          <w:noProof/>
          <w:sz w:val="24"/>
          <w:szCs w:val="24"/>
        </w:rPr>
      </w:pPr>
    </w:p>
    <w:p w:rsidR="009A6735" w:rsidRPr="00280BC6" w:rsidRDefault="009A6735" w:rsidP="009A6735">
      <w:pPr>
        <w:spacing w:line="360" w:lineRule="auto"/>
        <w:ind w:left="360"/>
        <w:jc w:val="both"/>
        <w:rPr>
          <w:rFonts w:ascii="AcadNusx" w:hAnsi="AcadNusx"/>
          <w:b/>
          <w:i/>
          <w:noProof/>
          <w:sz w:val="28"/>
          <w:szCs w:val="28"/>
        </w:rPr>
      </w:pPr>
      <w:r w:rsidRPr="00280BC6">
        <w:rPr>
          <w:rFonts w:ascii="AcadNusx" w:hAnsi="AcadNusx"/>
          <w:b/>
          <w:i/>
          <w:noProof/>
          <w:sz w:val="28"/>
          <w:szCs w:val="28"/>
        </w:rPr>
        <w:t xml:space="preserve">§2.  </w:t>
      </w:r>
      <w:r w:rsidRPr="00280BC6">
        <w:rPr>
          <w:rFonts w:ascii="Sylfaen" w:hAnsi="Sylfaen" w:cs="Sylfaen"/>
          <w:b/>
          <w:i/>
          <w:noProof/>
          <w:sz w:val="28"/>
          <w:szCs w:val="28"/>
        </w:rPr>
        <w:t>ზამბარაზე</w:t>
      </w:r>
      <w:r w:rsidRPr="00280BC6">
        <w:rPr>
          <w:rFonts w:ascii="AcadNusx" w:hAnsi="AcadNusx"/>
          <w:b/>
          <w:i/>
          <w:noProof/>
          <w:sz w:val="28"/>
          <w:szCs w:val="28"/>
        </w:rPr>
        <w:t xml:space="preserve"> </w:t>
      </w:r>
      <w:r w:rsidRPr="00280BC6">
        <w:rPr>
          <w:rFonts w:ascii="Sylfaen" w:hAnsi="Sylfaen" w:cs="Sylfaen"/>
          <w:b/>
          <w:i/>
          <w:noProof/>
          <w:sz w:val="28"/>
          <w:szCs w:val="28"/>
        </w:rPr>
        <w:t>მიმაგრებული</w:t>
      </w:r>
      <w:r w:rsidRPr="00280BC6">
        <w:rPr>
          <w:rFonts w:ascii="AcadNusx" w:hAnsi="AcadNusx"/>
          <w:b/>
          <w:i/>
          <w:noProof/>
          <w:sz w:val="28"/>
          <w:szCs w:val="28"/>
        </w:rPr>
        <w:t xml:space="preserve"> </w:t>
      </w:r>
      <w:r w:rsidRPr="00280BC6">
        <w:rPr>
          <w:rFonts w:ascii="Sylfaen" w:hAnsi="Sylfaen" w:cs="Sylfaen"/>
          <w:b/>
          <w:i/>
          <w:noProof/>
          <w:sz w:val="28"/>
          <w:szCs w:val="28"/>
        </w:rPr>
        <w:t>სხეულისა</w:t>
      </w:r>
      <w:r w:rsidRPr="00280BC6">
        <w:rPr>
          <w:rFonts w:ascii="AcadNusx" w:hAnsi="AcadNusx"/>
          <w:b/>
          <w:i/>
          <w:noProof/>
          <w:sz w:val="28"/>
          <w:szCs w:val="28"/>
        </w:rPr>
        <w:t xml:space="preserve"> </w:t>
      </w:r>
      <w:r w:rsidRPr="00280BC6">
        <w:rPr>
          <w:rFonts w:ascii="Sylfaen" w:hAnsi="Sylfaen" w:cs="Sylfaen"/>
          <w:b/>
          <w:i/>
          <w:noProof/>
          <w:sz w:val="28"/>
          <w:szCs w:val="28"/>
        </w:rPr>
        <w:t>და</w:t>
      </w:r>
      <w:r w:rsidRPr="00280BC6">
        <w:rPr>
          <w:rFonts w:ascii="AcadNusx" w:hAnsi="AcadNusx"/>
          <w:b/>
          <w:i/>
          <w:noProof/>
          <w:sz w:val="28"/>
          <w:szCs w:val="28"/>
        </w:rPr>
        <w:t xml:space="preserve"> </w:t>
      </w:r>
      <w:r w:rsidRPr="00280BC6">
        <w:rPr>
          <w:rFonts w:ascii="Sylfaen" w:hAnsi="Sylfaen" w:cs="Sylfaen"/>
          <w:b/>
          <w:i/>
          <w:noProof/>
          <w:sz w:val="28"/>
          <w:szCs w:val="28"/>
        </w:rPr>
        <w:t>მათემატიკური</w:t>
      </w:r>
      <w:r w:rsidRPr="00280BC6">
        <w:rPr>
          <w:rFonts w:ascii="AcadNusx" w:hAnsi="AcadNusx"/>
          <w:b/>
          <w:i/>
          <w:noProof/>
          <w:sz w:val="28"/>
          <w:szCs w:val="28"/>
        </w:rPr>
        <w:t xml:space="preserve"> </w:t>
      </w:r>
      <w:r w:rsidRPr="00280BC6">
        <w:rPr>
          <w:rFonts w:ascii="Sylfaen" w:hAnsi="Sylfaen" w:cs="Sylfaen"/>
          <w:b/>
          <w:i/>
          <w:noProof/>
          <w:sz w:val="28"/>
          <w:szCs w:val="28"/>
        </w:rPr>
        <w:t>ქანქარის</w:t>
      </w:r>
      <w:r w:rsidRPr="00280BC6">
        <w:rPr>
          <w:rFonts w:ascii="AcadNusx" w:hAnsi="AcadNusx"/>
          <w:b/>
          <w:i/>
          <w:noProof/>
          <w:sz w:val="28"/>
          <w:szCs w:val="28"/>
        </w:rPr>
        <w:t xml:space="preserve"> </w:t>
      </w:r>
      <w:r w:rsidRPr="00280BC6">
        <w:rPr>
          <w:rFonts w:ascii="Sylfaen" w:hAnsi="Sylfaen" w:cs="Sylfaen"/>
          <w:b/>
          <w:i/>
          <w:noProof/>
          <w:sz w:val="28"/>
          <w:szCs w:val="28"/>
        </w:rPr>
        <w:t>რხევის</w:t>
      </w:r>
      <w:r w:rsidRPr="00280BC6">
        <w:rPr>
          <w:rFonts w:ascii="AcadNusx" w:hAnsi="AcadNusx"/>
          <w:b/>
          <w:i/>
          <w:noProof/>
          <w:sz w:val="28"/>
          <w:szCs w:val="28"/>
        </w:rPr>
        <w:t xml:space="preserve"> </w:t>
      </w:r>
      <w:r w:rsidRPr="00280BC6">
        <w:rPr>
          <w:rFonts w:ascii="Sylfaen" w:hAnsi="Sylfaen" w:cs="Sylfaen"/>
          <w:b/>
          <w:i/>
          <w:noProof/>
          <w:sz w:val="28"/>
          <w:szCs w:val="28"/>
        </w:rPr>
        <w:t>პერიოდის</w:t>
      </w:r>
      <w:r w:rsidRPr="00280BC6">
        <w:rPr>
          <w:rFonts w:ascii="AcadNusx" w:hAnsi="AcadNusx"/>
          <w:b/>
          <w:i/>
          <w:noProof/>
          <w:sz w:val="28"/>
          <w:szCs w:val="28"/>
        </w:rPr>
        <w:t xml:space="preserve"> </w:t>
      </w:r>
      <w:r w:rsidRPr="00280BC6">
        <w:rPr>
          <w:rFonts w:ascii="Sylfaen" w:hAnsi="Sylfaen" w:cs="Sylfaen"/>
          <w:b/>
          <w:i/>
          <w:noProof/>
          <w:sz w:val="28"/>
          <w:szCs w:val="28"/>
        </w:rPr>
        <w:t>ფორმულები</w:t>
      </w:r>
      <w:r w:rsidRPr="00280BC6">
        <w:rPr>
          <w:rFonts w:ascii="AcadNusx" w:hAnsi="AcadNusx"/>
          <w:b/>
          <w:i/>
          <w:noProof/>
          <w:sz w:val="28"/>
          <w:szCs w:val="28"/>
        </w:rPr>
        <w:t xml:space="preserve">. </w:t>
      </w:r>
    </w:p>
    <w:p w:rsidR="009A6735" w:rsidRPr="00280BC6" w:rsidRDefault="009A6735" w:rsidP="009A6735">
      <w:pPr>
        <w:spacing w:line="360" w:lineRule="auto"/>
        <w:ind w:left="360"/>
        <w:jc w:val="both"/>
        <w:rPr>
          <w:rFonts w:ascii="AcadNusx" w:hAnsi="AcadNusx" w:cs="Sylfaen"/>
          <w:noProof/>
          <w:sz w:val="24"/>
          <w:szCs w:val="24"/>
        </w:rPr>
      </w:pPr>
      <w:r w:rsidRPr="00280BC6">
        <w:rPr>
          <w:rFonts w:ascii="Sylfaen" w:hAnsi="Sylfaen" w:cs="Sylfaen"/>
          <w:noProof/>
          <w:sz w:val="24"/>
          <w:szCs w:val="24"/>
        </w:rPr>
        <w:t>განვიხილოთ</w:t>
      </w:r>
      <w:r w:rsidRPr="00280BC6">
        <w:rPr>
          <w:rFonts w:ascii="AcadNusx" w:hAnsi="AcadNusx" w:cs="Sylfaen"/>
          <w:noProof/>
          <w:sz w:val="24"/>
          <w:szCs w:val="24"/>
        </w:rPr>
        <w:t xml:space="preserve"> </w:t>
      </w:r>
      <w:r w:rsidRPr="00280BC6">
        <w:rPr>
          <w:rFonts w:ascii="Sylfaen" w:hAnsi="Sylfaen" w:cs="Sylfaen"/>
          <w:noProof/>
          <w:sz w:val="24"/>
          <w:szCs w:val="24"/>
        </w:rPr>
        <w:t>ჰარმონიული</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ორი</w:t>
      </w:r>
      <w:r w:rsidRPr="00280BC6">
        <w:rPr>
          <w:rFonts w:ascii="AcadNusx" w:hAnsi="AcadNusx" w:cs="Sylfaen"/>
          <w:noProof/>
          <w:sz w:val="24"/>
          <w:szCs w:val="24"/>
        </w:rPr>
        <w:t xml:space="preserve"> </w:t>
      </w:r>
      <w:r w:rsidRPr="00280BC6">
        <w:rPr>
          <w:rFonts w:ascii="Sylfaen" w:hAnsi="Sylfaen" w:cs="Sylfaen"/>
          <w:noProof/>
          <w:sz w:val="24"/>
          <w:szCs w:val="24"/>
        </w:rPr>
        <w:t>მაგალითი</w:t>
      </w:r>
      <w:r w:rsidRPr="00280BC6">
        <w:rPr>
          <w:rFonts w:ascii="AcadNusx" w:hAnsi="AcadNusx" w:cs="Sylfaen"/>
          <w:noProof/>
          <w:sz w:val="24"/>
          <w:szCs w:val="24"/>
        </w:rPr>
        <w:t>:</w:t>
      </w:r>
    </w:p>
    <w:p w:rsidR="009A6735" w:rsidRPr="00280BC6" w:rsidRDefault="009A6735" w:rsidP="009A6735">
      <w:pPr>
        <w:spacing w:line="360" w:lineRule="auto"/>
        <w:ind w:left="360"/>
        <w:jc w:val="both"/>
        <w:rPr>
          <w:rFonts w:ascii="AcadNusx" w:hAnsi="AcadNusx"/>
          <w:b/>
          <w:noProof/>
          <w:sz w:val="24"/>
          <w:szCs w:val="24"/>
        </w:rPr>
      </w:pPr>
      <w:r w:rsidRPr="00280BC6">
        <w:rPr>
          <w:rFonts w:ascii="AcadNusx" w:hAnsi="AcadNusx"/>
          <w:b/>
          <w:noProof/>
          <w:sz w:val="24"/>
          <w:szCs w:val="24"/>
        </w:rPr>
        <w:t xml:space="preserve">          </w:t>
      </w:r>
      <w:r>
        <w:rPr>
          <w:rFonts w:ascii="AcadNusx" w:hAnsi="AcadNusx"/>
          <w:b/>
          <w:noProof/>
          <w:sz w:val="24"/>
          <w:szCs w:val="24"/>
        </w:rPr>
        <w:drawing>
          <wp:inline distT="0" distB="0" distL="0" distR="0">
            <wp:extent cx="3116580" cy="1950720"/>
            <wp:effectExtent l="19050" t="0" r="7620" b="0"/>
            <wp:docPr id="400" name="Picture 400" descr="C:\Users\Administrator\Desktop\New fold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Administrator\Desktop\New folder\F.jpg"/>
                    <pic:cNvPicPr>
                      <a:picLocks noChangeAspect="1" noChangeArrowheads="1"/>
                    </pic:cNvPicPr>
                  </pic:nvPicPr>
                  <pic:blipFill>
                    <a:blip r:embed="rId213"/>
                    <a:srcRect/>
                    <a:stretch>
                      <a:fillRect/>
                    </a:stretch>
                  </pic:blipFill>
                  <pic:spPr bwMode="auto">
                    <a:xfrm>
                      <a:off x="0" y="0"/>
                      <a:ext cx="3116580" cy="195072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ind w:left="360"/>
        <w:jc w:val="both"/>
        <w:rPr>
          <w:rFonts w:ascii="AcadNusx" w:hAnsi="AcadNusx"/>
          <w:noProof/>
          <w:sz w:val="24"/>
          <w:szCs w:val="24"/>
        </w:rPr>
      </w:pPr>
      <w:r w:rsidRPr="00280BC6">
        <w:rPr>
          <w:rFonts w:ascii="AcadNusx" w:hAnsi="AcadNusx"/>
          <w:b/>
          <w:noProof/>
          <w:sz w:val="24"/>
          <w:szCs w:val="24"/>
        </w:rPr>
        <w:t xml:space="preserve">                           </w:t>
      </w:r>
      <w:r w:rsidRPr="00280BC6">
        <w:rPr>
          <w:rFonts w:ascii="AcadNusx" w:hAnsi="AcadNusx"/>
          <w:noProof/>
          <w:sz w:val="24"/>
          <w:szCs w:val="24"/>
        </w:rPr>
        <w:t>N</w:t>
      </w:r>
      <w:r w:rsidRPr="00280BC6">
        <w:rPr>
          <w:rFonts w:ascii="Sylfaen" w:hAnsi="Sylfaen" w:cs="Sylfaen"/>
          <w:noProof/>
          <w:sz w:val="24"/>
          <w:szCs w:val="24"/>
        </w:rPr>
        <w:t>ნახ</w:t>
      </w:r>
      <w:r w:rsidRPr="00280BC6">
        <w:rPr>
          <w:rFonts w:ascii="AcadNusx" w:hAnsi="AcadNusx"/>
          <w:noProof/>
          <w:sz w:val="24"/>
          <w:szCs w:val="24"/>
        </w:rPr>
        <w:t>. 3</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i/>
          <w:noProof/>
          <w:sz w:val="24"/>
          <w:szCs w:val="24"/>
        </w:rPr>
        <w:t>ა</w:t>
      </w:r>
      <w:r w:rsidRPr="00280BC6">
        <w:rPr>
          <w:rFonts w:ascii="AcadNusx" w:hAnsi="AcadNusx" w:cs="Sylfaen"/>
          <w:i/>
          <w:noProof/>
          <w:sz w:val="24"/>
          <w:szCs w:val="24"/>
        </w:rPr>
        <w:t xml:space="preserve">) </w:t>
      </w:r>
      <w:r w:rsidRPr="00280BC6">
        <w:rPr>
          <w:rFonts w:ascii="Sylfaen" w:hAnsi="Sylfaen" w:cs="Sylfaen"/>
          <w:i/>
          <w:noProof/>
          <w:sz w:val="24"/>
          <w:szCs w:val="24"/>
        </w:rPr>
        <w:t>ზამბარაზე</w:t>
      </w:r>
      <w:r w:rsidRPr="00280BC6">
        <w:rPr>
          <w:rFonts w:ascii="AcadNusx" w:hAnsi="AcadNusx" w:cs="Sylfaen"/>
          <w:i/>
          <w:noProof/>
          <w:sz w:val="24"/>
          <w:szCs w:val="24"/>
        </w:rPr>
        <w:t xml:space="preserve"> </w:t>
      </w:r>
      <w:r w:rsidRPr="00280BC6">
        <w:rPr>
          <w:rFonts w:ascii="Sylfaen" w:hAnsi="Sylfaen" w:cs="Sylfaen"/>
          <w:i/>
          <w:noProof/>
          <w:sz w:val="24"/>
          <w:szCs w:val="24"/>
        </w:rPr>
        <w:t>მიმაგრებული</w:t>
      </w:r>
      <w:r w:rsidRPr="00280BC6">
        <w:rPr>
          <w:rFonts w:ascii="AcadNusx" w:hAnsi="AcadNusx" w:cs="Sylfaen"/>
          <w:i/>
          <w:noProof/>
          <w:sz w:val="24"/>
          <w:szCs w:val="24"/>
        </w:rPr>
        <w:t xml:space="preserve"> </w:t>
      </w:r>
      <w:r w:rsidRPr="00280BC6">
        <w:rPr>
          <w:rFonts w:ascii="AcadNusx" w:hAnsi="AcadNusx" w:cs="Sylfaen"/>
          <w:i/>
          <w:noProof/>
          <w:position w:val="-6"/>
          <w:sz w:val="24"/>
          <w:szCs w:val="24"/>
        </w:rPr>
        <w:object w:dxaOrig="279" w:dyaOrig="220">
          <v:shape id="_x0000_i1074" type="#_x0000_t75" style="width:19.2pt;height:15pt" o:ole="">
            <v:imagedata r:id="rId214" o:title=""/>
          </v:shape>
          <o:OLEObject Type="Embed" ProgID="Equation.3" ShapeID="_x0000_i1074" DrawAspect="Content" ObjectID="_1463991478" r:id="rId215"/>
        </w:object>
      </w:r>
      <w:r w:rsidRPr="00280BC6">
        <w:rPr>
          <w:rFonts w:ascii="AcadNusx" w:hAnsi="AcadNusx" w:cs="Sylfaen"/>
          <w:i/>
          <w:noProof/>
          <w:sz w:val="24"/>
          <w:szCs w:val="24"/>
        </w:rPr>
        <w:t xml:space="preserve"> </w:t>
      </w:r>
      <w:r w:rsidRPr="00280BC6">
        <w:rPr>
          <w:rFonts w:ascii="Sylfaen" w:hAnsi="Sylfaen" w:cs="Sylfaen"/>
          <w:i/>
          <w:noProof/>
          <w:sz w:val="24"/>
          <w:szCs w:val="24"/>
        </w:rPr>
        <w:t>მასის</w:t>
      </w:r>
      <w:r w:rsidRPr="00280BC6">
        <w:rPr>
          <w:rFonts w:ascii="AcadNusx" w:hAnsi="AcadNusx" w:cs="Sylfaen"/>
          <w:i/>
          <w:noProof/>
          <w:sz w:val="24"/>
          <w:szCs w:val="24"/>
        </w:rPr>
        <w:t xml:space="preserve"> </w:t>
      </w:r>
      <w:r w:rsidRPr="00280BC6">
        <w:rPr>
          <w:rFonts w:ascii="Sylfaen" w:hAnsi="Sylfaen" w:cs="Sylfaen"/>
          <w:i/>
          <w:noProof/>
          <w:sz w:val="24"/>
          <w:szCs w:val="24"/>
        </w:rPr>
        <w:t>სხეულის</w:t>
      </w:r>
      <w:r w:rsidRPr="00280BC6">
        <w:rPr>
          <w:rFonts w:ascii="AcadNusx" w:hAnsi="AcadNusx" w:cs="Sylfaen"/>
          <w:i/>
          <w:noProof/>
          <w:sz w:val="24"/>
          <w:szCs w:val="24"/>
        </w:rPr>
        <w:t xml:space="preserve"> </w:t>
      </w:r>
      <w:r w:rsidRPr="00280BC6">
        <w:rPr>
          <w:rFonts w:ascii="Sylfaen" w:hAnsi="Sylfaen" w:cs="Sylfaen"/>
          <w:i/>
          <w:noProof/>
          <w:sz w:val="24"/>
          <w:szCs w:val="24"/>
        </w:rPr>
        <w:t>რხევა</w:t>
      </w:r>
      <w:r w:rsidRPr="00280BC6">
        <w:rPr>
          <w:rFonts w:ascii="AcadNusx" w:hAnsi="AcadNusx" w:cs="Sylfaen"/>
          <w:i/>
          <w:noProof/>
          <w:sz w:val="24"/>
          <w:szCs w:val="24"/>
        </w:rPr>
        <w:t>.</w:t>
      </w:r>
      <w:r w:rsidRPr="00280BC6">
        <w:rPr>
          <w:rFonts w:ascii="AcadNusx" w:hAnsi="AcadNusx" w:cs="Sylfaen"/>
          <w:noProof/>
          <w:sz w:val="24"/>
          <w:szCs w:val="24"/>
        </w:rPr>
        <w:t xml:space="preserve"> </w:t>
      </w:r>
      <w:r w:rsidRPr="00280BC6">
        <w:rPr>
          <w:rFonts w:ascii="Sylfaen" w:hAnsi="Sylfaen" w:cs="Sylfaen"/>
          <w:noProof/>
          <w:sz w:val="24"/>
          <w:szCs w:val="24"/>
        </w:rPr>
        <w:t>ვთქვათ</w:t>
      </w:r>
      <w:r w:rsidRPr="00280BC6">
        <w:rPr>
          <w:rFonts w:ascii="AcadNusx" w:hAnsi="AcadNusx" w:cs="Sylfaen"/>
          <w:noProof/>
          <w:sz w:val="24"/>
          <w:szCs w:val="24"/>
        </w:rPr>
        <w:t xml:space="preserve"> </w:t>
      </w:r>
      <w:r w:rsidRPr="00280BC6">
        <w:rPr>
          <w:rFonts w:ascii="Sylfaen" w:hAnsi="Sylfaen" w:cs="Sylfaen"/>
          <w:noProof/>
          <w:sz w:val="24"/>
          <w:szCs w:val="24"/>
        </w:rPr>
        <w:t>სხეული</w:t>
      </w:r>
      <w:r w:rsidRPr="00280BC6">
        <w:rPr>
          <w:rFonts w:ascii="AcadNusx" w:hAnsi="AcadNusx" w:cs="Sylfaen"/>
          <w:noProof/>
          <w:sz w:val="24"/>
          <w:szCs w:val="24"/>
        </w:rPr>
        <w:t xml:space="preserve"> </w:t>
      </w:r>
      <w:r w:rsidRPr="00280BC6">
        <w:rPr>
          <w:rFonts w:ascii="Sylfaen" w:hAnsi="Sylfaen" w:cs="Sylfaen"/>
          <w:noProof/>
          <w:sz w:val="24"/>
          <w:szCs w:val="24"/>
        </w:rPr>
        <w:t>მოთავსებულია</w:t>
      </w:r>
      <w:r w:rsidRPr="00280BC6">
        <w:rPr>
          <w:rFonts w:ascii="AcadNusx" w:hAnsi="AcadNusx" w:cs="Sylfaen"/>
          <w:noProof/>
          <w:sz w:val="24"/>
          <w:szCs w:val="24"/>
        </w:rPr>
        <w:t xml:space="preserve"> </w:t>
      </w:r>
      <w:r w:rsidRPr="00280BC6">
        <w:rPr>
          <w:rFonts w:ascii="Sylfaen" w:hAnsi="Sylfaen" w:cs="Sylfaen"/>
          <w:noProof/>
          <w:sz w:val="24"/>
          <w:szCs w:val="24"/>
        </w:rPr>
        <w:t>ჰორიზონტულ</w:t>
      </w:r>
      <w:r w:rsidRPr="00280BC6">
        <w:rPr>
          <w:rFonts w:ascii="AcadNusx" w:hAnsi="AcadNusx" w:cs="Sylfaen"/>
          <w:noProof/>
          <w:sz w:val="24"/>
          <w:szCs w:val="24"/>
        </w:rPr>
        <w:t xml:space="preserve"> </w:t>
      </w:r>
      <w:r w:rsidRPr="00280BC6">
        <w:rPr>
          <w:rFonts w:ascii="Sylfaen" w:hAnsi="Sylfaen" w:cs="Sylfaen"/>
          <w:noProof/>
          <w:sz w:val="24"/>
          <w:szCs w:val="24"/>
        </w:rPr>
        <w:t>ზედაპირზე</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ის</w:t>
      </w:r>
      <w:r w:rsidRPr="00280BC6">
        <w:rPr>
          <w:rFonts w:ascii="AcadNusx" w:hAnsi="AcadNusx" w:cs="Sylfaen"/>
          <w:noProof/>
          <w:sz w:val="24"/>
          <w:szCs w:val="24"/>
        </w:rPr>
        <w:t xml:space="preserve"> </w:t>
      </w:r>
      <w:r w:rsidRPr="00280BC6">
        <w:rPr>
          <w:rFonts w:ascii="Sylfaen" w:hAnsi="Sylfaen" w:cs="Sylfaen"/>
          <w:noProof/>
          <w:sz w:val="24"/>
          <w:szCs w:val="24"/>
        </w:rPr>
        <w:t>მიმაგრებულია</w:t>
      </w:r>
      <w:r w:rsidRPr="00280BC6">
        <w:rPr>
          <w:rFonts w:ascii="AcadNusx" w:hAnsi="AcadNusx" w:cs="Sylfaen"/>
          <w:noProof/>
          <w:sz w:val="24"/>
          <w:szCs w:val="24"/>
        </w:rPr>
        <w:t xml:space="preserve"> </w:t>
      </w:r>
      <w:r w:rsidRPr="00280BC6">
        <w:rPr>
          <w:rFonts w:ascii="Sylfaen" w:hAnsi="Sylfaen" w:cs="Sylfaen"/>
          <w:noProof/>
          <w:sz w:val="24"/>
          <w:szCs w:val="24"/>
        </w:rPr>
        <w:t>ერთი</w:t>
      </w:r>
      <w:r w:rsidRPr="00280BC6">
        <w:rPr>
          <w:rFonts w:ascii="AcadNusx" w:hAnsi="AcadNusx" w:cs="Sylfaen"/>
          <w:noProof/>
          <w:sz w:val="24"/>
          <w:szCs w:val="24"/>
        </w:rPr>
        <w:t xml:space="preserve"> </w:t>
      </w:r>
      <w:r w:rsidRPr="00280BC6">
        <w:rPr>
          <w:rFonts w:ascii="Sylfaen" w:hAnsi="Sylfaen" w:cs="Sylfaen"/>
          <w:noProof/>
          <w:sz w:val="24"/>
          <w:szCs w:val="24"/>
        </w:rPr>
        <w:t>ბოლოთი</w:t>
      </w:r>
      <w:r w:rsidRPr="00280BC6">
        <w:rPr>
          <w:rFonts w:ascii="AcadNusx" w:hAnsi="AcadNusx" w:cs="Sylfaen"/>
          <w:noProof/>
          <w:sz w:val="24"/>
          <w:szCs w:val="24"/>
        </w:rPr>
        <w:t xml:space="preserve"> </w:t>
      </w:r>
      <w:r w:rsidRPr="00280BC6">
        <w:rPr>
          <w:rFonts w:ascii="Sylfaen" w:hAnsi="Sylfaen" w:cs="Sylfaen"/>
          <w:noProof/>
          <w:sz w:val="24"/>
          <w:szCs w:val="24"/>
        </w:rPr>
        <w:t>დამაგრებულ</w:t>
      </w:r>
      <w:r w:rsidRPr="00280BC6">
        <w:rPr>
          <w:rFonts w:ascii="AcadNusx" w:hAnsi="AcadNusx" w:cs="Sylfaen"/>
          <w:noProof/>
          <w:sz w:val="24"/>
          <w:szCs w:val="24"/>
        </w:rPr>
        <w:t xml:space="preserve"> </w:t>
      </w:r>
      <w:r w:rsidRPr="00280BC6">
        <w:rPr>
          <w:rFonts w:ascii="Sylfaen" w:hAnsi="Sylfaen" w:cs="Sylfaen"/>
          <w:noProof/>
          <w:sz w:val="24"/>
          <w:szCs w:val="24"/>
        </w:rPr>
        <w:t>ზამბარაზე</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w:t>
      </w:r>
      <w:r>
        <w:rPr>
          <w:rFonts w:ascii="Sylfaen" w:hAnsi="Sylfaen" w:cs="Sylfaen"/>
          <w:noProof/>
          <w:sz w:val="24"/>
          <w:szCs w:val="24"/>
          <w:lang w:val="ka-GE"/>
        </w:rPr>
        <w:t>4</w:t>
      </w:r>
      <w:r w:rsidRPr="00280BC6">
        <w:rPr>
          <w:rFonts w:ascii="AcadNusx" w:hAnsi="AcadNusx" w:cs="Sylfaen"/>
          <w:noProof/>
          <w:sz w:val="24"/>
          <w:szCs w:val="24"/>
        </w:rPr>
        <w:t xml:space="preserve">.). </w:t>
      </w:r>
      <w:r w:rsidRPr="00280BC6">
        <w:rPr>
          <w:rFonts w:ascii="Sylfaen" w:hAnsi="Sylfaen" w:cs="Sylfaen"/>
          <w:noProof/>
          <w:sz w:val="24"/>
          <w:szCs w:val="24"/>
        </w:rPr>
        <w:t>კოორდინატთა</w:t>
      </w:r>
      <w:r w:rsidRPr="00280BC6">
        <w:rPr>
          <w:rFonts w:ascii="AcadNusx" w:hAnsi="AcadNusx" w:cs="Sylfaen"/>
          <w:noProof/>
          <w:sz w:val="24"/>
          <w:szCs w:val="24"/>
        </w:rPr>
        <w:t xml:space="preserve"> </w:t>
      </w:r>
      <w:r w:rsidRPr="00280BC6">
        <w:rPr>
          <w:rFonts w:ascii="Sylfaen" w:hAnsi="Sylfaen" w:cs="Sylfaen"/>
          <w:noProof/>
          <w:sz w:val="24"/>
          <w:szCs w:val="24"/>
        </w:rPr>
        <w:t>ღერძი</w:t>
      </w:r>
      <w:r w:rsidRPr="00280BC6">
        <w:rPr>
          <w:rFonts w:ascii="AcadNusx" w:hAnsi="AcadNusx" w:cs="Sylfaen"/>
          <w:noProof/>
          <w:sz w:val="24"/>
          <w:szCs w:val="24"/>
        </w:rPr>
        <w:t xml:space="preserve"> </w:t>
      </w:r>
      <w:r w:rsidRPr="00280BC6">
        <w:rPr>
          <w:rFonts w:ascii="Sylfaen" w:hAnsi="Sylfaen" w:cs="Sylfaen"/>
          <w:noProof/>
          <w:sz w:val="24"/>
          <w:szCs w:val="24"/>
        </w:rPr>
        <w:t>მივმართოთ</w:t>
      </w:r>
      <w:r w:rsidRPr="00280BC6">
        <w:rPr>
          <w:rFonts w:ascii="AcadNusx" w:hAnsi="AcadNusx" w:cs="Sylfaen"/>
          <w:noProof/>
          <w:sz w:val="24"/>
          <w:szCs w:val="24"/>
        </w:rPr>
        <w:t xml:space="preserve"> </w:t>
      </w:r>
      <w:r w:rsidRPr="00280BC6">
        <w:rPr>
          <w:rFonts w:ascii="Sylfaen" w:hAnsi="Sylfaen" w:cs="Sylfaen"/>
          <w:noProof/>
          <w:sz w:val="24"/>
          <w:szCs w:val="24"/>
        </w:rPr>
        <w:t>საყრდენის</w:t>
      </w:r>
      <w:r w:rsidRPr="00280BC6">
        <w:rPr>
          <w:rFonts w:ascii="AcadNusx" w:hAnsi="AcadNusx" w:cs="Sylfaen"/>
          <w:noProof/>
          <w:sz w:val="24"/>
          <w:szCs w:val="24"/>
        </w:rPr>
        <w:t xml:space="preserve"> </w:t>
      </w:r>
      <w:r w:rsidRPr="00280BC6">
        <w:rPr>
          <w:rFonts w:ascii="Sylfaen" w:hAnsi="Sylfaen" w:cs="Sylfaen"/>
          <w:noProof/>
          <w:sz w:val="24"/>
          <w:szCs w:val="24"/>
        </w:rPr>
        <w:t>გასწვრივ</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ათვლის</w:t>
      </w:r>
      <w:r w:rsidRPr="00280BC6">
        <w:rPr>
          <w:rFonts w:ascii="AcadNusx" w:hAnsi="AcadNusx" w:cs="Sylfaen"/>
          <w:noProof/>
          <w:sz w:val="24"/>
          <w:szCs w:val="24"/>
        </w:rPr>
        <w:t xml:space="preserve"> </w:t>
      </w:r>
      <w:r w:rsidRPr="00280BC6">
        <w:rPr>
          <w:rFonts w:ascii="Sylfaen" w:hAnsi="Sylfaen" w:cs="Sylfaen"/>
          <w:noProof/>
          <w:sz w:val="24"/>
          <w:szCs w:val="24"/>
        </w:rPr>
        <w:t>სათავედ</w:t>
      </w:r>
      <w:r w:rsidRPr="00280BC6">
        <w:rPr>
          <w:rFonts w:ascii="AcadNusx" w:hAnsi="AcadNusx" w:cs="Sylfaen"/>
          <w:noProof/>
          <w:sz w:val="24"/>
          <w:szCs w:val="24"/>
        </w:rPr>
        <w:t xml:space="preserve"> </w:t>
      </w:r>
      <w:r w:rsidRPr="00280BC6">
        <w:rPr>
          <w:rFonts w:ascii="Sylfaen" w:hAnsi="Sylfaen" w:cs="Sylfaen"/>
          <w:noProof/>
          <w:sz w:val="24"/>
          <w:szCs w:val="24"/>
        </w:rPr>
        <w:t>ავირჩიოთ</w:t>
      </w:r>
      <w:r w:rsidRPr="00280BC6">
        <w:rPr>
          <w:rFonts w:ascii="AcadNusx" w:hAnsi="AcadNusx" w:cs="Sylfaen"/>
          <w:noProof/>
          <w:sz w:val="24"/>
          <w:szCs w:val="24"/>
        </w:rPr>
        <w:t xml:space="preserve"> </w:t>
      </w:r>
      <w:r w:rsidRPr="00280BC6">
        <w:rPr>
          <w:rFonts w:ascii="Sylfaen" w:hAnsi="Sylfaen" w:cs="Sylfaen"/>
          <w:noProof/>
          <w:sz w:val="24"/>
          <w:szCs w:val="24"/>
        </w:rPr>
        <w:t>წერტილი</w:t>
      </w:r>
      <w:r w:rsidRPr="00280BC6">
        <w:rPr>
          <w:rFonts w:ascii="AcadNusx" w:hAnsi="AcadNusx" w:cs="Sylfaen"/>
          <w:noProof/>
          <w:sz w:val="24"/>
          <w:szCs w:val="24"/>
        </w:rPr>
        <w:t xml:space="preserve">, </w:t>
      </w:r>
      <w:r w:rsidRPr="00280BC6">
        <w:rPr>
          <w:rFonts w:ascii="Sylfaen" w:hAnsi="Sylfaen" w:cs="Sylfaen"/>
          <w:noProof/>
          <w:sz w:val="24"/>
          <w:szCs w:val="24"/>
        </w:rPr>
        <w:t>რომელიც</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მდგომარეობას</w:t>
      </w:r>
      <w:r w:rsidRPr="00280BC6">
        <w:rPr>
          <w:rFonts w:ascii="AcadNusx" w:hAnsi="AcadNusx" w:cs="Sylfaen"/>
          <w:noProof/>
          <w:sz w:val="24"/>
          <w:szCs w:val="24"/>
        </w:rPr>
        <w:t xml:space="preserve"> </w:t>
      </w:r>
      <w:r w:rsidRPr="00280BC6">
        <w:rPr>
          <w:rFonts w:ascii="AcadNusx" w:hAnsi="AcadNusx" w:cs="Sylfaen"/>
          <w:noProof/>
          <w:position w:val="-10"/>
          <w:sz w:val="24"/>
          <w:szCs w:val="24"/>
        </w:rPr>
        <w:object w:dxaOrig="760" w:dyaOrig="320">
          <v:shape id="_x0000_i1075" type="#_x0000_t75" style="width:37.8pt;height:16.8pt" o:ole="">
            <v:imagedata r:id="rId216" o:title=""/>
          </v:shape>
          <o:OLEObject Type="Embed" ProgID="Equation.3" ShapeID="_x0000_i1075" DrawAspect="Content" ObjectID="_1463991479" r:id="rId217"/>
        </w:object>
      </w:r>
      <w:r w:rsidRPr="00280BC6">
        <w:rPr>
          <w:rFonts w:ascii="AcadNusx" w:hAnsi="AcadNusx" w:cs="Sylfaen"/>
          <w:noProof/>
          <w:sz w:val="24"/>
          <w:szCs w:val="24"/>
        </w:rPr>
        <w:t xml:space="preserve"> </w:t>
      </w:r>
      <w:r w:rsidRPr="00280BC6">
        <w:rPr>
          <w:rFonts w:ascii="Sylfaen" w:hAnsi="Sylfaen" w:cs="Sylfaen"/>
          <w:noProof/>
          <w:sz w:val="24"/>
          <w:szCs w:val="24"/>
        </w:rPr>
        <w:t>შეესაბამება</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4, </w:t>
      </w:r>
      <w:r w:rsidRPr="00280BC6">
        <w:rPr>
          <w:rFonts w:ascii="Sylfaen" w:hAnsi="Sylfaen" w:cs="Sylfaen"/>
          <w:noProof/>
          <w:sz w:val="24"/>
          <w:szCs w:val="24"/>
        </w:rPr>
        <w:t>ზემოდან</w:t>
      </w:r>
      <w:r w:rsidRPr="00280BC6">
        <w:rPr>
          <w:rFonts w:ascii="AcadNusx" w:hAnsi="AcadNusx" w:cs="Sylfaen"/>
          <w:noProof/>
          <w:sz w:val="24"/>
          <w:szCs w:val="24"/>
        </w:rPr>
        <w:t xml:space="preserve"> </w:t>
      </w:r>
      <w:r w:rsidRPr="00280BC6">
        <w:rPr>
          <w:rFonts w:ascii="Sylfaen" w:hAnsi="Sylfaen" w:cs="Sylfaen"/>
          <w:noProof/>
          <w:sz w:val="24"/>
          <w:szCs w:val="24"/>
        </w:rPr>
        <w:t>პირველი</w:t>
      </w:r>
      <w:r w:rsidRPr="00280BC6">
        <w:rPr>
          <w:rFonts w:ascii="AcadNusx" w:hAnsi="AcadNusx" w:cs="Sylfaen"/>
          <w:noProof/>
          <w:sz w:val="24"/>
          <w:szCs w:val="24"/>
        </w:rPr>
        <w:t xml:space="preserve">).  </w:t>
      </w:r>
      <w:r w:rsidRPr="00280BC6">
        <w:rPr>
          <w:rFonts w:ascii="Sylfaen" w:hAnsi="Sylfaen" w:cs="Sylfaen"/>
          <w:noProof/>
          <w:sz w:val="24"/>
          <w:szCs w:val="24"/>
        </w:rPr>
        <w:t>შევკუმშოთ</w:t>
      </w:r>
      <w:r w:rsidRPr="00280BC6">
        <w:rPr>
          <w:rFonts w:ascii="AcadNusx" w:hAnsi="AcadNusx" w:cs="Sylfaen"/>
          <w:noProof/>
          <w:sz w:val="24"/>
          <w:szCs w:val="24"/>
        </w:rPr>
        <w:t xml:space="preserve"> </w:t>
      </w:r>
      <w:r w:rsidRPr="00280BC6">
        <w:rPr>
          <w:rFonts w:ascii="Sylfaen" w:hAnsi="Sylfaen" w:cs="Sylfaen"/>
          <w:noProof/>
          <w:sz w:val="24"/>
          <w:szCs w:val="24"/>
        </w:rPr>
        <w:t>ზამბარა</w:t>
      </w:r>
      <w:r w:rsidRPr="00280BC6">
        <w:rPr>
          <w:rFonts w:ascii="AcadNusx" w:hAnsi="AcadNusx" w:cs="Sylfaen"/>
          <w:noProof/>
          <w:sz w:val="24"/>
          <w:szCs w:val="24"/>
        </w:rPr>
        <w:t xml:space="preserve"> </w:t>
      </w:r>
      <w:r w:rsidRPr="00280BC6">
        <w:rPr>
          <w:rFonts w:ascii="Sylfaen" w:hAnsi="Sylfaen" w:cs="Sylfaen"/>
          <w:noProof/>
          <w:sz w:val="24"/>
          <w:szCs w:val="24"/>
        </w:rPr>
        <w:t>მარცხნივ</w:t>
      </w:r>
      <w:r w:rsidRPr="00280BC6">
        <w:rPr>
          <w:rFonts w:ascii="AcadNusx" w:hAnsi="AcadNusx" w:cs="Sylfaen"/>
          <w:noProof/>
          <w:sz w:val="24"/>
          <w:szCs w:val="24"/>
        </w:rPr>
        <w:t xml:space="preserve"> </w:t>
      </w:r>
      <m:oMath>
        <m:r>
          <w:rPr>
            <w:rFonts w:ascii="Cambria Math" w:hAnsi="Cambria Math" w:cs="Sylfaen"/>
            <w:noProof/>
            <w:sz w:val="24"/>
            <w:szCs w:val="24"/>
          </w:rPr>
          <m:t>x=- A</m:t>
        </m:r>
      </m:oMath>
      <w:r w:rsidRPr="00280BC6">
        <w:rPr>
          <w:rFonts w:ascii="AcadNusx" w:hAnsi="AcadNusx" w:cs="Sylfaen"/>
          <w:noProof/>
          <w:sz w:val="24"/>
          <w:szCs w:val="24"/>
        </w:rPr>
        <w:t xml:space="preserve"> </w:t>
      </w:r>
      <w:r w:rsidRPr="00280BC6">
        <w:rPr>
          <w:rFonts w:ascii="Sylfaen" w:hAnsi="Sylfaen" w:cs="Sylfaen"/>
          <w:noProof/>
          <w:sz w:val="24"/>
          <w:szCs w:val="24"/>
        </w:rPr>
        <w:t>მანძილზე</w:t>
      </w:r>
      <w:r w:rsidRPr="00280BC6">
        <w:rPr>
          <w:rFonts w:ascii="AcadNusx" w:hAnsi="AcadNusx" w:cs="Sylfaen"/>
          <w:noProof/>
          <w:sz w:val="24"/>
          <w:szCs w:val="24"/>
        </w:rPr>
        <w:t xml:space="preserve">. </w:t>
      </w:r>
      <w:r w:rsidRPr="00280BC6">
        <w:rPr>
          <w:rFonts w:ascii="Sylfaen" w:hAnsi="Sylfaen" w:cs="Sylfaen"/>
          <w:noProof/>
          <w:sz w:val="24"/>
          <w:szCs w:val="24"/>
        </w:rPr>
        <w:t>მაშინ</w:t>
      </w:r>
      <w:r w:rsidRPr="00280BC6">
        <w:rPr>
          <w:rFonts w:ascii="AcadNusx" w:hAnsi="AcadNusx" w:cs="Sylfaen"/>
          <w:noProof/>
          <w:sz w:val="24"/>
          <w:szCs w:val="24"/>
        </w:rPr>
        <w:t xml:space="preserve"> </w:t>
      </w:r>
      <w:r w:rsidRPr="00280BC6">
        <w:rPr>
          <w:rFonts w:ascii="Sylfaen" w:hAnsi="Sylfaen" w:cs="Sylfaen"/>
          <w:noProof/>
          <w:sz w:val="24"/>
          <w:szCs w:val="24"/>
        </w:rPr>
        <w:t>სხეულზე</w:t>
      </w:r>
      <w:r w:rsidRPr="00280BC6">
        <w:rPr>
          <w:rFonts w:ascii="AcadNusx" w:hAnsi="AcadNusx" w:cs="Sylfaen"/>
          <w:noProof/>
          <w:sz w:val="24"/>
          <w:szCs w:val="24"/>
        </w:rPr>
        <w:t xml:space="preserve"> </w:t>
      </w:r>
      <w:r w:rsidRPr="00280BC6">
        <w:rPr>
          <w:rFonts w:ascii="Sylfaen" w:hAnsi="Sylfaen" w:cs="Sylfaen"/>
          <w:noProof/>
          <w:sz w:val="24"/>
          <w:szCs w:val="24"/>
        </w:rPr>
        <w:t>იმოქმედებს</w:t>
      </w:r>
      <w:r w:rsidRPr="00280BC6">
        <w:rPr>
          <w:rFonts w:ascii="AcadNusx" w:hAnsi="AcadNusx" w:cs="Sylfaen"/>
          <w:noProof/>
          <w:sz w:val="24"/>
          <w:szCs w:val="24"/>
        </w:rPr>
        <w:t xml:space="preserve"> </w:t>
      </w:r>
      <w:r w:rsidRPr="00280BC6">
        <w:rPr>
          <w:rFonts w:ascii="Sylfaen" w:hAnsi="Sylfaen" w:cs="Sylfaen"/>
          <w:noProof/>
          <w:sz w:val="24"/>
          <w:szCs w:val="24"/>
        </w:rPr>
        <w:t>მარჯვნივ</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მიმართული</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AcadNusx" w:hAnsi="AcadNusx" w:cs="Sylfaen"/>
          <w:noProof/>
          <w:position w:val="-4"/>
          <w:sz w:val="24"/>
          <w:szCs w:val="24"/>
        </w:rPr>
        <w:object w:dxaOrig="260" w:dyaOrig="260">
          <v:shape id="_x0000_i1076" type="#_x0000_t75" style="width:13.8pt;height:13.8pt" o:ole="">
            <v:imagedata r:id="rId218" o:title=""/>
          </v:shape>
          <o:OLEObject Type="Embed" ProgID="Equation.3" ShapeID="_x0000_i1076" DrawAspect="Content" ObjectID="_1463991480" r:id="rId219"/>
        </w:object>
      </w:r>
      <w:r w:rsidRPr="00280BC6">
        <w:rPr>
          <w:rFonts w:ascii="Sylfaen" w:hAnsi="Sylfaen" w:cs="Sylfaen"/>
          <w:noProof/>
          <w:sz w:val="24"/>
          <w:szCs w:val="24"/>
          <w:vertAlign w:val="subscript"/>
        </w:rPr>
        <w:t>დრ</w:t>
      </w:r>
      <w:r w:rsidRPr="00280BC6">
        <w:rPr>
          <w:rFonts w:ascii="AcadNusx" w:hAnsi="AcadNusx" w:cs="Sylfaen"/>
          <w:noProof/>
          <w:sz w:val="24"/>
          <w:szCs w:val="24"/>
        </w:rPr>
        <w:t>=</w:t>
      </w:r>
      <w:r w:rsidRPr="00280BC6">
        <w:rPr>
          <w:rFonts w:ascii="AcadNusx" w:hAnsi="AcadNusx" w:cs="Sylfaen"/>
          <w:noProof/>
          <w:position w:val="-6"/>
          <w:sz w:val="24"/>
          <w:szCs w:val="24"/>
        </w:rPr>
        <w:object w:dxaOrig="520" w:dyaOrig="279">
          <v:shape id="_x0000_i1077" type="#_x0000_t75" style="width:25.8pt;height:13.8pt" o:ole="">
            <v:imagedata r:id="rId220" o:title=""/>
          </v:shape>
          <o:OLEObject Type="Embed" ProgID="Equation.3" ShapeID="_x0000_i1077" DrawAspect="Content" ObjectID="_1463991481" r:id="rId221"/>
        </w:objec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4, </w:t>
      </w:r>
      <w:r w:rsidRPr="00280BC6">
        <w:rPr>
          <w:rFonts w:ascii="Sylfaen" w:hAnsi="Sylfaen" w:cs="Sylfaen"/>
          <w:noProof/>
          <w:sz w:val="24"/>
          <w:szCs w:val="24"/>
        </w:rPr>
        <w:t>ზემოდან</w:t>
      </w:r>
      <w:r w:rsidRPr="00280BC6">
        <w:rPr>
          <w:rFonts w:ascii="AcadNusx" w:hAnsi="AcadNusx" w:cs="Sylfaen"/>
          <w:noProof/>
          <w:sz w:val="24"/>
          <w:szCs w:val="24"/>
        </w:rPr>
        <w:t xml:space="preserve"> </w:t>
      </w:r>
      <w:r w:rsidRPr="00280BC6">
        <w:rPr>
          <w:rFonts w:ascii="Sylfaen" w:hAnsi="Sylfaen" w:cs="Sylfaen"/>
          <w:noProof/>
          <w:sz w:val="24"/>
          <w:szCs w:val="24"/>
        </w:rPr>
        <w:t>მეორე</w:t>
      </w:r>
      <w:r w:rsidRPr="00280BC6">
        <w:rPr>
          <w:rFonts w:ascii="AcadNusx" w:hAnsi="AcadNusx" w:cs="Sylfaen"/>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noProof/>
          <w:sz w:val="24"/>
          <w:szCs w:val="24"/>
        </w:rPr>
        <w:drawing>
          <wp:inline distT="0" distB="0" distL="0" distR="0">
            <wp:extent cx="1828800" cy="2590800"/>
            <wp:effectExtent l="19050" t="0" r="0" b="0"/>
            <wp:docPr id="61" name="il_fi" descr="Description: http://www.home-edu.ru/user/f/00001491/profil/Les_pr_22/Pict_pr_22/m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home-edu.ru/user/f/00001491/profil/Les_pr_22/Pict_pr_22/may2.jpg"/>
                    <pic:cNvPicPr>
                      <a:picLocks noChangeAspect="1" noChangeArrowheads="1"/>
                    </pic:cNvPicPr>
                  </pic:nvPicPr>
                  <pic:blipFill>
                    <a:blip r:embed="rId222"/>
                    <a:srcRect/>
                    <a:stretch>
                      <a:fillRect/>
                    </a:stretch>
                  </pic:blipFill>
                  <pic:spPr bwMode="auto">
                    <a:xfrm>
                      <a:off x="0" y="0"/>
                      <a:ext cx="1828800" cy="259080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 xml:space="preserve">                          N  </w:t>
      </w:r>
      <w:r w:rsidRPr="00280BC6">
        <w:rPr>
          <w:rFonts w:ascii="Sylfaen" w:hAnsi="Sylfaen" w:cs="Sylfaen"/>
          <w:noProof/>
          <w:sz w:val="24"/>
          <w:szCs w:val="24"/>
        </w:rPr>
        <w:t>ნახ</w:t>
      </w:r>
      <w:r w:rsidRPr="00280BC6">
        <w:rPr>
          <w:rFonts w:ascii="AcadNusx" w:hAnsi="AcadNusx" w:cs="Sylfaen"/>
          <w:noProof/>
          <w:sz w:val="24"/>
          <w:szCs w:val="24"/>
        </w:rPr>
        <w:t>. 4</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სადაც</w:t>
      </w:r>
      <w:r w:rsidRPr="00280BC6">
        <w:rPr>
          <w:rFonts w:ascii="AcadNusx" w:hAnsi="AcadNusx" w:cs="Sylfaen"/>
          <w:noProof/>
          <w:sz w:val="24"/>
          <w:szCs w:val="24"/>
        </w:rPr>
        <w:t xml:space="preserve"> </w:t>
      </w:r>
      <w:r w:rsidRPr="00280BC6">
        <w:rPr>
          <w:rFonts w:ascii="AcadNusx" w:hAnsi="AcadNusx" w:cs="Sylfaen"/>
          <w:noProof/>
          <w:position w:val="-6"/>
          <w:sz w:val="24"/>
          <w:szCs w:val="24"/>
        </w:rPr>
        <w:object w:dxaOrig="400" w:dyaOrig="279">
          <v:shape id="_x0000_i1078" type="#_x0000_t75" style="width:19.2pt;height:13.8pt" o:ole="">
            <v:imagedata r:id="rId223" o:title=""/>
          </v:shape>
          <o:OLEObject Type="Embed" ProgID="Equation.3" ShapeID="_x0000_i1078" DrawAspect="Content" ObjectID="_1463991482" r:id="rId224"/>
        </w:object>
      </w:r>
      <w:r w:rsidRPr="00280BC6">
        <w:rPr>
          <w:rFonts w:ascii="Sylfaen" w:hAnsi="Sylfaen" w:cs="Sylfaen"/>
          <w:noProof/>
          <w:sz w:val="24"/>
          <w:szCs w:val="24"/>
        </w:rPr>
        <w:t>ზამბარის</w:t>
      </w:r>
      <w:r w:rsidRPr="00280BC6">
        <w:rPr>
          <w:rFonts w:ascii="AcadNusx" w:hAnsi="AcadNusx" w:cs="Sylfaen"/>
          <w:noProof/>
          <w:sz w:val="24"/>
          <w:szCs w:val="24"/>
        </w:rPr>
        <w:t xml:space="preserve"> </w:t>
      </w:r>
      <w:r w:rsidRPr="00280BC6">
        <w:rPr>
          <w:rFonts w:ascii="Sylfaen" w:hAnsi="Sylfaen" w:cs="Sylfaen"/>
          <w:noProof/>
          <w:sz w:val="24"/>
          <w:szCs w:val="24"/>
        </w:rPr>
        <w:t>სიხის</w:t>
      </w:r>
      <w:r w:rsidRPr="00280BC6">
        <w:rPr>
          <w:rFonts w:ascii="AcadNusx" w:hAnsi="AcadNusx" w:cs="Sylfaen"/>
          <w:noProof/>
          <w:sz w:val="24"/>
          <w:szCs w:val="24"/>
        </w:rPr>
        <w:softHyphen/>
      </w:r>
      <w:r w:rsidRPr="00280BC6">
        <w:rPr>
          <w:rFonts w:ascii="Sylfaen" w:hAnsi="Sylfaen" w:cs="Sylfaen"/>
          <w:noProof/>
          <w:sz w:val="24"/>
          <w:szCs w:val="24"/>
        </w:rPr>
        <w:t>ტეა</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გავლენით</w:t>
      </w:r>
      <w:r w:rsidRPr="00280BC6">
        <w:rPr>
          <w:rFonts w:ascii="AcadNusx" w:hAnsi="AcadNusx" w:cs="Sylfaen"/>
          <w:noProof/>
          <w:sz w:val="24"/>
          <w:szCs w:val="24"/>
        </w:rPr>
        <w:t xml:space="preserve"> </w:t>
      </w:r>
      <w:r w:rsidRPr="00280BC6">
        <w:rPr>
          <w:rFonts w:ascii="Sylfaen" w:hAnsi="Sylfaen" w:cs="Sylfaen"/>
          <w:noProof/>
          <w:sz w:val="24"/>
          <w:szCs w:val="24"/>
        </w:rPr>
        <w:t>სხეული</w:t>
      </w:r>
      <w:r w:rsidRPr="00280BC6">
        <w:rPr>
          <w:rFonts w:ascii="AcadNusx" w:hAnsi="AcadNusx" w:cs="Sylfaen"/>
          <w:noProof/>
          <w:sz w:val="24"/>
          <w:szCs w:val="24"/>
        </w:rPr>
        <w:t xml:space="preserve"> </w:t>
      </w:r>
      <w:r w:rsidRPr="00280BC6">
        <w:rPr>
          <w:rFonts w:ascii="Sylfaen" w:hAnsi="Sylfaen" w:cs="Sylfaen"/>
          <w:noProof/>
          <w:sz w:val="24"/>
          <w:szCs w:val="24"/>
        </w:rPr>
        <w:t>ამოძრავდება</w:t>
      </w:r>
      <w:r w:rsidRPr="00280BC6">
        <w:rPr>
          <w:rFonts w:ascii="AcadNusx" w:hAnsi="AcadNusx" w:cs="Sylfaen"/>
          <w:noProof/>
          <w:sz w:val="24"/>
          <w:szCs w:val="24"/>
        </w:rPr>
        <w:t xml:space="preserve"> </w:t>
      </w:r>
      <w:r w:rsidRPr="00280BC6">
        <w:rPr>
          <w:rFonts w:ascii="Sylfaen" w:hAnsi="Sylfaen" w:cs="Sylfaen"/>
          <w:noProof/>
          <w:sz w:val="24"/>
          <w:szCs w:val="24"/>
        </w:rPr>
        <w:t>მარჯვნივ</w:t>
      </w:r>
      <w:r w:rsidRPr="00280BC6">
        <w:rPr>
          <w:rFonts w:ascii="AcadNusx" w:hAnsi="AcadNusx" w:cs="Sylfaen"/>
          <w:noProof/>
          <w:sz w:val="24"/>
          <w:szCs w:val="24"/>
        </w:rPr>
        <w:t xml:space="preserve"> </w:t>
      </w:r>
      <w:r w:rsidRPr="00280BC6">
        <w:rPr>
          <w:rFonts w:ascii="Sylfaen" w:hAnsi="Sylfaen" w:cs="Sylfaen"/>
          <w:noProof/>
          <w:sz w:val="24"/>
          <w:szCs w:val="24"/>
        </w:rPr>
        <w:t>აჩქარებით</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სიჩქარე</w:t>
      </w:r>
      <w:r w:rsidRPr="00280BC6">
        <w:rPr>
          <w:rFonts w:ascii="AcadNusx" w:hAnsi="AcadNusx" w:cs="Sylfaen"/>
          <w:noProof/>
          <w:sz w:val="24"/>
          <w:szCs w:val="24"/>
        </w:rPr>
        <w:t xml:space="preserve"> </w:t>
      </w:r>
      <w:r w:rsidRPr="00280BC6">
        <w:rPr>
          <w:rFonts w:ascii="Sylfaen" w:hAnsi="Sylfaen" w:cs="Sylfaen"/>
          <w:noProof/>
          <w:sz w:val="24"/>
          <w:szCs w:val="24"/>
        </w:rPr>
        <w:t>იზრდება</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მცირდება</w:t>
      </w:r>
      <w:r w:rsidRPr="00280BC6">
        <w:rPr>
          <w:rFonts w:ascii="AcadNusx" w:hAnsi="AcadNusx" w:cs="Sylfaen"/>
          <w:noProof/>
          <w:sz w:val="24"/>
          <w:szCs w:val="24"/>
        </w:rPr>
        <w:t xml:space="preserve">, </w:t>
      </w:r>
      <w:r w:rsidRPr="00280BC6">
        <w:rPr>
          <w:rFonts w:ascii="Sylfaen" w:hAnsi="Sylfaen" w:cs="Sylfaen"/>
          <w:noProof/>
          <w:sz w:val="24"/>
          <w:szCs w:val="24"/>
        </w:rPr>
        <w:t>სხეული</w:t>
      </w:r>
      <w:r w:rsidRPr="00280BC6">
        <w:rPr>
          <w:rFonts w:ascii="AcadNusx" w:hAnsi="AcadNusx" w:cs="Sylfaen"/>
          <w:noProof/>
          <w:sz w:val="24"/>
          <w:szCs w:val="24"/>
        </w:rPr>
        <w:t xml:space="preserve">  </w:t>
      </w:r>
      <w:r w:rsidRPr="00280BC6">
        <w:rPr>
          <w:rFonts w:ascii="Sylfaen" w:hAnsi="Sylfaen" w:cs="Sylfaen"/>
          <w:noProof/>
          <w:sz w:val="24"/>
          <w:szCs w:val="24"/>
        </w:rPr>
        <w:t>მიაღწევს</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მდგომარეობას</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სიჩქარე</w: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მაქსიმალურია</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ინერტულობის</w:t>
      </w:r>
      <w:r w:rsidRPr="00280BC6">
        <w:rPr>
          <w:rFonts w:ascii="AcadNusx" w:hAnsi="AcadNusx" w:cs="Sylfaen"/>
          <w:noProof/>
          <w:sz w:val="24"/>
          <w:szCs w:val="24"/>
        </w:rPr>
        <w:t xml:space="preserve"> </w:t>
      </w:r>
      <w:r w:rsidRPr="00280BC6">
        <w:rPr>
          <w:rFonts w:ascii="Sylfaen" w:hAnsi="Sylfaen" w:cs="Sylfaen"/>
          <w:noProof/>
          <w:sz w:val="24"/>
          <w:szCs w:val="24"/>
        </w:rPr>
        <w:t>გამო</w:t>
      </w:r>
      <w:r w:rsidRPr="00280BC6">
        <w:rPr>
          <w:rFonts w:ascii="AcadNusx" w:hAnsi="AcadNusx" w:cs="Sylfaen"/>
          <w:noProof/>
          <w:sz w:val="24"/>
          <w:szCs w:val="24"/>
        </w:rPr>
        <w:t xml:space="preserve"> </w:t>
      </w:r>
      <w:r w:rsidRPr="00280BC6">
        <w:rPr>
          <w:rFonts w:ascii="Sylfaen" w:hAnsi="Sylfaen" w:cs="Sylfaen"/>
          <w:noProof/>
          <w:sz w:val="24"/>
          <w:szCs w:val="24"/>
        </w:rPr>
        <w:t>გაივლის</w:t>
      </w:r>
      <w:r w:rsidRPr="00280BC6">
        <w:rPr>
          <w:rFonts w:ascii="AcadNusx" w:hAnsi="AcadNusx" w:cs="Sylfaen"/>
          <w:noProof/>
          <w:sz w:val="24"/>
          <w:szCs w:val="24"/>
        </w:rPr>
        <w:t xml:space="preserve"> </w:t>
      </w:r>
      <w:r w:rsidRPr="00280BC6">
        <w:rPr>
          <w:rFonts w:ascii="Sylfaen" w:hAnsi="Sylfaen" w:cs="Sylfaen"/>
          <w:noProof/>
          <w:sz w:val="24"/>
          <w:szCs w:val="24"/>
        </w:rPr>
        <w:t>მას</w:t>
      </w:r>
      <w:r w:rsidRPr="00280BC6">
        <w:rPr>
          <w:rFonts w:ascii="AcadNusx" w:hAnsi="AcadNusx" w:cs="Sylfaen"/>
          <w:noProof/>
          <w:sz w:val="24"/>
          <w:szCs w:val="24"/>
        </w:rPr>
        <w:t>. A</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მომენტიდან</w:t>
      </w:r>
      <w:r w:rsidRPr="00280BC6">
        <w:rPr>
          <w:rFonts w:ascii="AcadNusx" w:hAnsi="AcadNusx" w:cs="Sylfaen"/>
          <w:noProof/>
          <w:sz w:val="24"/>
          <w:szCs w:val="24"/>
        </w:rPr>
        <w:t xml:space="preserve"> </w:t>
      </w:r>
      <w:r w:rsidRPr="00280BC6">
        <w:rPr>
          <w:rFonts w:ascii="Sylfaen" w:hAnsi="Sylfaen" w:cs="Sylfaen"/>
          <w:noProof/>
          <w:sz w:val="24"/>
          <w:szCs w:val="24"/>
        </w:rPr>
        <w:t>ზამბარა</w:t>
      </w:r>
      <w:r w:rsidRPr="00280BC6">
        <w:rPr>
          <w:rFonts w:ascii="AcadNusx" w:hAnsi="AcadNusx" w:cs="Sylfaen"/>
          <w:noProof/>
          <w:sz w:val="24"/>
          <w:szCs w:val="24"/>
        </w:rPr>
        <w:t xml:space="preserve"> </w:t>
      </w:r>
      <w:r w:rsidRPr="00280BC6">
        <w:rPr>
          <w:rFonts w:ascii="Sylfaen" w:hAnsi="Sylfaen" w:cs="Sylfaen"/>
          <w:noProof/>
          <w:sz w:val="24"/>
          <w:szCs w:val="24"/>
        </w:rPr>
        <w:t>იწყებს</w:t>
      </w:r>
      <w:r w:rsidRPr="00280BC6">
        <w:rPr>
          <w:rFonts w:ascii="AcadNusx" w:hAnsi="AcadNusx" w:cs="Sylfaen"/>
          <w:noProof/>
          <w:sz w:val="24"/>
          <w:szCs w:val="24"/>
        </w:rPr>
        <w:t xml:space="preserve"> </w:t>
      </w:r>
      <w:r w:rsidRPr="00280BC6">
        <w:rPr>
          <w:rFonts w:ascii="Sylfaen" w:hAnsi="Sylfaen" w:cs="Sylfaen"/>
          <w:noProof/>
          <w:sz w:val="24"/>
          <w:szCs w:val="24"/>
        </w:rPr>
        <w:t>გაჭიმვას</w:t>
      </w:r>
      <w:r w:rsidRPr="00280BC6">
        <w:rPr>
          <w:rFonts w:ascii="AcadNusx" w:hAnsi="AcadNusx" w:cs="Sylfaen"/>
          <w:noProof/>
          <w:sz w:val="24"/>
          <w:szCs w:val="24"/>
        </w:rPr>
        <w:t xml:space="preserve">, </w:t>
      </w:r>
      <w:r w:rsidRPr="00280BC6">
        <w:rPr>
          <w:rFonts w:ascii="Sylfaen" w:hAnsi="Sylfaen" w:cs="Sylfaen"/>
          <w:noProof/>
          <w:sz w:val="24"/>
          <w:szCs w:val="24"/>
        </w:rPr>
        <w:t>სხეულზე</w:t>
      </w:r>
      <w:r w:rsidRPr="00280BC6">
        <w:rPr>
          <w:rFonts w:ascii="AcadNusx" w:hAnsi="AcadNusx" w:cs="Sylfaen"/>
          <w:noProof/>
          <w:sz w:val="24"/>
          <w:szCs w:val="24"/>
        </w:rPr>
        <w:t xml:space="preserve"> </w:t>
      </w:r>
      <w:r w:rsidRPr="00280BC6">
        <w:rPr>
          <w:rFonts w:ascii="Sylfaen" w:hAnsi="Sylfaen" w:cs="Sylfaen"/>
          <w:noProof/>
          <w:sz w:val="24"/>
          <w:szCs w:val="24"/>
        </w:rPr>
        <w:t>მოქმედებს</w:t>
      </w:r>
      <w:r w:rsidRPr="00280BC6">
        <w:rPr>
          <w:rFonts w:ascii="AcadNusx" w:hAnsi="AcadNusx" w:cs="Sylfaen"/>
          <w:noProof/>
          <w:sz w:val="24"/>
          <w:szCs w:val="24"/>
        </w:rPr>
        <w:t xml:space="preserve"> </w:t>
      </w:r>
      <w:r w:rsidRPr="00280BC6">
        <w:rPr>
          <w:rFonts w:ascii="Sylfaen" w:hAnsi="Sylfaen" w:cs="Sylfaen"/>
          <w:noProof/>
          <w:sz w:val="24"/>
          <w:szCs w:val="24"/>
        </w:rPr>
        <w:t>თანდათანობით</w:t>
      </w:r>
      <w:r w:rsidRPr="00280BC6">
        <w:rPr>
          <w:rFonts w:ascii="AcadNusx" w:hAnsi="AcadNusx" w:cs="Sylfaen"/>
          <w:noProof/>
          <w:sz w:val="24"/>
          <w:szCs w:val="24"/>
        </w:rPr>
        <w:t xml:space="preserve"> </w:t>
      </w:r>
      <w:r w:rsidRPr="00280BC6">
        <w:rPr>
          <w:rFonts w:ascii="Sylfaen" w:hAnsi="Sylfaen" w:cs="Sylfaen"/>
          <w:noProof/>
          <w:sz w:val="24"/>
          <w:szCs w:val="24"/>
        </w:rPr>
        <w:t>ზრდადი</w:t>
      </w:r>
      <w:r w:rsidRPr="00280BC6">
        <w:rPr>
          <w:rFonts w:ascii="AcadNusx" w:hAnsi="AcadNusx" w:cs="Sylfaen"/>
          <w:noProof/>
          <w:sz w:val="24"/>
          <w:szCs w:val="24"/>
        </w:rPr>
        <w:t xml:space="preserve">,  </w:t>
      </w:r>
      <w:r w:rsidRPr="00280BC6">
        <w:rPr>
          <w:rFonts w:ascii="Sylfaen" w:hAnsi="Sylfaen" w:cs="Sylfaen"/>
          <w:noProof/>
          <w:sz w:val="24"/>
          <w:szCs w:val="24"/>
        </w:rPr>
        <w:t>უკვე</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w:t>
      </w:r>
      <w:r w:rsidRPr="00280BC6">
        <w:rPr>
          <w:rFonts w:ascii="AcadNusx" w:hAnsi="AcadNusx" w:cs="Sylfaen"/>
          <w:noProof/>
          <w:sz w:val="24"/>
          <w:szCs w:val="24"/>
        </w:rPr>
        <w:softHyphen/>
      </w:r>
      <w:r w:rsidRPr="00280BC6">
        <w:rPr>
          <w:rFonts w:ascii="Sylfaen" w:hAnsi="Sylfaen" w:cs="Sylfaen"/>
          <w:noProof/>
          <w:sz w:val="24"/>
          <w:szCs w:val="24"/>
        </w:rPr>
        <w:t>ბისაკენ</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მიმართული</w:t>
      </w:r>
      <w:r w:rsidRPr="00280BC6">
        <w:rPr>
          <w:rFonts w:ascii="AcadNusx" w:hAnsi="AcadNusx" w:cs="Sylfaen"/>
          <w:noProof/>
          <w:sz w:val="24"/>
          <w:szCs w:val="24"/>
        </w:rPr>
        <w:t xml:space="preserve"> (</w:t>
      </w:r>
      <w:r w:rsidRPr="00280BC6">
        <w:rPr>
          <w:rFonts w:ascii="Sylfaen" w:hAnsi="Sylfaen" w:cs="Sylfaen"/>
          <w:noProof/>
          <w:sz w:val="24"/>
          <w:szCs w:val="24"/>
        </w:rPr>
        <w:t>ნახაზზე</w:t>
      </w:r>
      <w:r w:rsidRPr="00280BC6">
        <w:rPr>
          <w:rFonts w:ascii="AcadNusx" w:hAnsi="AcadNusx" w:cs="Sylfaen"/>
          <w:noProof/>
          <w:sz w:val="24"/>
          <w:szCs w:val="24"/>
        </w:rPr>
        <w:t xml:space="preserve"> </w:t>
      </w:r>
      <w:r w:rsidRPr="00280BC6">
        <w:rPr>
          <w:rFonts w:ascii="Sylfaen" w:hAnsi="Sylfaen" w:cs="Sylfaen"/>
          <w:noProof/>
          <w:sz w:val="24"/>
          <w:szCs w:val="24"/>
        </w:rPr>
        <w:t>მარცხნივ</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მიმართული</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სიჩქარე</w:t>
      </w:r>
      <w:r w:rsidRPr="00280BC6">
        <w:rPr>
          <w:rFonts w:ascii="AcadNusx" w:hAnsi="AcadNusx" w:cs="Sylfaen"/>
          <w:noProof/>
          <w:sz w:val="24"/>
          <w:szCs w:val="24"/>
        </w:rPr>
        <w:t xml:space="preserve"> </w:t>
      </w:r>
      <w:r w:rsidRPr="00280BC6">
        <w:rPr>
          <w:rFonts w:ascii="Sylfaen" w:hAnsi="Sylfaen" w:cs="Sylfaen"/>
          <w:noProof/>
          <w:sz w:val="24"/>
          <w:szCs w:val="24"/>
        </w:rPr>
        <w:t>კლებულობს</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ბოლოს</w:t>
      </w:r>
      <w:r w:rsidRPr="00280BC6">
        <w:rPr>
          <w:rFonts w:ascii="AcadNusx" w:hAnsi="AcadNusx" w:cs="Sylfaen"/>
          <w:noProof/>
          <w:sz w:val="24"/>
          <w:szCs w:val="24"/>
        </w:rPr>
        <w:t xml:space="preserve"> </w:t>
      </w:r>
      <w:r w:rsidRPr="00280BC6">
        <w:rPr>
          <w:rFonts w:ascii="Sylfaen" w:hAnsi="Sylfaen" w:cs="Sylfaen"/>
          <w:noProof/>
          <w:sz w:val="24"/>
          <w:szCs w:val="24"/>
        </w:rPr>
        <w:t>სხეული</w:t>
      </w:r>
      <w:r w:rsidRPr="00280BC6">
        <w:rPr>
          <w:rFonts w:ascii="AcadNusx" w:hAnsi="AcadNusx" w:cs="Sylfaen"/>
          <w:noProof/>
          <w:sz w:val="24"/>
          <w:szCs w:val="24"/>
        </w:rPr>
        <w:t xml:space="preserve"> </w:t>
      </w:r>
      <w:r w:rsidRPr="00280BC6">
        <w:rPr>
          <w:rFonts w:ascii="Sylfaen" w:hAnsi="Sylfaen" w:cs="Sylfaen"/>
          <w:noProof/>
          <w:sz w:val="24"/>
          <w:szCs w:val="24"/>
        </w:rPr>
        <w:t>ჩერდება</w:t>
      </w:r>
      <w:r w:rsidRPr="00280BC6">
        <w:rPr>
          <w:rFonts w:ascii="AcadNusx" w:hAnsi="AcadNusx" w:cs="Sylfaen"/>
          <w:noProof/>
          <w:sz w:val="24"/>
          <w:szCs w:val="24"/>
        </w:rPr>
        <w:t>. (</w:t>
      </w:r>
      <w:r w:rsidRPr="00280BC6">
        <w:rPr>
          <w:rFonts w:ascii="Sylfaen" w:hAnsi="Sylfaen" w:cs="Sylfaen"/>
          <w:noProof/>
          <w:sz w:val="24"/>
          <w:szCs w:val="24"/>
        </w:rPr>
        <w:t>ნახ</w:t>
      </w:r>
      <w:r w:rsidRPr="00280BC6">
        <w:rPr>
          <w:rFonts w:ascii="AcadNusx" w:hAnsi="AcadNusx" w:cs="Sylfaen"/>
          <w:noProof/>
          <w:sz w:val="24"/>
          <w:szCs w:val="24"/>
        </w:rPr>
        <w:t>. 4-</w:t>
      </w:r>
      <w:r w:rsidRPr="00280BC6">
        <w:rPr>
          <w:rFonts w:ascii="Sylfaen" w:hAnsi="Sylfaen" w:cs="Sylfaen"/>
          <w:noProof/>
          <w:sz w:val="24"/>
          <w:szCs w:val="24"/>
        </w:rPr>
        <w:t>ზე</w:t>
      </w:r>
      <w:r w:rsidRPr="00280BC6">
        <w:rPr>
          <w:rFonts w:ascii="AcadNusx" w:hAnsi="AcadNusx" w:cs="Sylfaen"/>
          <w:noProof/>
          <w:sz w:val="24"/>
          <w:szCs w:val="24"/>
        </w:rPr>
        <w:t xml:space="preserve">, </w:t>
      </w:r>
      <w:r w:rsidRPr="00280BC6">
        <w:rPr>
          <w:rFonts w:ascii="Sylfaen" w:hAnsi="Sylfaen" w:cs="Sylfaen"/>
          <w:noProof/>
          <w:sz w:val="24"/>
          <w:szCs w:val="24"/>
        </w:rPr>
        <w:t>ზემოდან</w:t>
      </w:r>
      <w:r w:rsidRPr="00280BC6">
        <w:rPr>
          <w:rFonts w:ascii="AcadNusx" w:hAnsi="AcadNusx" w:cs="Sylfaen"/>
          <w:noProof/>
          <w:sz w:val="24"/>
          <w:szCs w:val="24"/>
        </w:rPr>
        <w:t xml:space="preserve"> </w:t>
      </w:r>
      <w:r w:rsidRPr="00280BC6">
        <w:rPr>
          <w:rFonts w:ascii="Sylfaen" w:hAnsi="Sylfaen" w:cs="Sylfaen"/>
          <w:noProof/>
          <w:sz w:val="24"/>
          <w:szCs w:val="24"/>
        </w:rPr>
        <w:t>მესამე</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ასევე</w:t>
      </w:r>
      <w:r w:rsidRPr="00280BC6">
        <w:rPr>
          <w:rFonts w:ascii="AcadNusx" w:hAnsi="AcadNusx" w:cs="Sylfaen"/>
          <w:noProof/>
          <w:sz w:val="24"/>
          <w:szCs w:val="24"/>
        </w:rPr>
        <w:t xml:space="preserve"> </w:t>
      </w:r>
      <w:r w:rsidRPr="00280BC6">
        <w:rPr>
          <w:rFonts w:ascii="AcadNusx" w:hAnsi="AcadNusx" w:cs="Sylfaen"/>
          <w:noProof/>
          <w:position w:val="-6"/>
          <w:sz w:val="24"/>
          <w:szCs w:val="24"/>
        </w:rPr>
        <w:object w:dxaOrig="660" w:dyaOrig="279">
          <v:shape id="_x0000_i1079" type="#_x0000_t75" style="width:33pt;height:13.8pt" o:ole="">
            <v:imagedata r:id="rId225" o:title=""/>
          </v:shape>
          <o:OLEObject Type="Embed" ProgID="Equation.3" ShapeID="_x0000_i1079" DrawAspect="Content" ObjectID="_1463991483" r:id="rId226"/>
        </w:object>
      </w:r>
      <w:r w:rsidRPr="00280BC6">
        <w:rPr>
          <w:rFonts w:ascii="AcadNusx" w:hAnsi="AcadNusx" w:cs="Sylfaen"/>
          <w:noProof/>
          <w:sz w:val="24"/>
          <w:szCs w:val="24"/>
        </w:rPr>
        <w:t>. A</w:t>
      </w:r>
      <w:r w:rsidRPr="00280BC6">
        <w:rPr>
          <w:rFonts w:ascii="Sylfaen" w:hAnsi="Sylfaen" w:cs="Sylfaen"/>
          <w:noProof/>
          <w:sz w:val="24"/>
          <w:szCs w:val="24"/>
        </w:rPr>
        <w:t>ამის</w:t>
      </w:r>
      <w:r w:rsidRPr="00280BC6">
        <w:rPr>
          <w:rFonts w:ascii="AcadNusx" w:hAnsi="AcadNusx" w:cs="Sylfaen"/>
          <w:noProof/>
          <w:sz w:val="24"/>
          <w:szCs w:val="24"/>
        </w:rPr>
        <w:t xml:space="preserve"> </w:t>
      </w:r>
      <w:r w:rsidRPr="00280BC6">
        <w:rPr>
          <w:rFonts w:ascii="Sylfaen" w:hAnsi="Sylfaen" w:cs="Sylfaen"/>
          <w:noProof/>
          <w:sz w:val="24"/>
          <w:szCs w:val="24"/>
        </w:rPr>
        <w:t>შემდეგ</w:t>
      </w:r>
      <w:r w:rsidRPr="00280BC6">
        <w:rPr>
          <w:rFonts w:ascii="AcadNusx" w:hAnsi="AcadNusx" w:cs="Sylfaen"/>
          <w:noProof/>
          <w:sz w:val="24"/>
          <w:szCs w:val="24"/>
        </w:rPr>
        <w:t xml:space="preserve">, </w:t>
      </w:r>
      <w:r w:rsidRPr="00280BC6">
        <w:rPr>
          <w:rFonts w:ascii="Sylfaen" w:hAnsi="Sylfaen" w:cs="Sylfaen"/>
          <w:noProof/>
          <w:sz w:val="24"/>
          <w:szCs w:val="24"/>
        </w:rPr>
        <w:t>ისევ</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გავლენით</w:t>
      </w:r>
      <w:r w:rsidRPr="00280BC6">
        <w:rPr>
          <w:rFonts w:ascii="AcadNusx" w:hAnsi="AcadNusx" w:cs="Sylfaen"/>
          <w:noProof/>
          <w:sz w:val="24"/>
          <w:szCs w:val="24"/>
        </w:rPr>
        <w:t xml:space="preserve">, </w:t>
      </w:r>
      <w:r w:rsidRPr="00280BC6">
        <w:rPr>
          <w:rFonts w:ascii="Sylfaen" w:hAnsi="Sylfaen" w:cs="Sylfaen"/>
          <w:noProof/>
          <w:sz w:val="24"/>
          <w:szCs w:val="24"/>
        </w:rPr>
        <w:t>სხეული</w:t>
      </w:r>
      <w:r w:rsidRPr="00280BC6">
        <w:rPr>
          <w:rFonts w:ascii="AcadNusx" w:hAnsi="AcadNusx" w:cs="Sylfaen"/>
          <w:noProof/>
          <w:sz w:val="24"/>
          <w:szCs w:val="24"/>
        </w:rPr>
        <w:t xml:space="preserve"> </w:t>
      </w:r>
      <w:r w:rsidRPr="00280BC6">
        <w:rPr>
          <w:rFonts w:ascii="Sylfaen" w:hAnsi="Sylfaen" w:cs="Sylfaen"/>
          <w:noProof/>
          <w:sz w:val="24"/>
          <w:szCs w:val="24"/>
        </w:rPr>
        <w:t>დაიწყებს</w:t>
      </w:r>
      <w:r w:rsidRPr="00280BC6">
        <w:rPr>
          <w:rFonts w:ascii="AcadNusx" w:hAnsi="AcadNusx" w:cs="Sylfaen"/>
          <w:noProof/>
          <w:sz w:val="24"/>
          <w:szCs w:val="24"/>
        </w:rPr>
        <w:t xml:space="preserve"> </w:t>
      </w:r>
      <w:r w:rsidRPr="00280BC6">
        <w:rPr>
          <w:rFonts w:ascii="Sylfaen" w:hAnsi="Sylfaen" w:cs="Sylfaen"/>
          <w:noProof/>
          <w:sz w:val="24"/>
          <w:szCs w:val="24"/>
        </w:rPr>
        <w:t>უკვე</w:t>
      </w:r>
      <w:r w:rsidRPr="00280BC6">
        <w:rPr>
          <w:rFonts w:ascii="AcadNusx" w:hAnsi="AcadNusx" w:cs="Sylfaen"/>
          <w:noProof/>
          <w:sz w:val="24"/>
          <w:szCs w:val="24"/>
        </w:rPr>
        <w:t xml:space="preserve"> </w:t>
      </w:r>
      <w:r w:rsidRPr="00280BC6">
        <w:rPr>
          <w:rFonts w:ascii="Sylfaen" w:hAnsi="Sylfaen" w:cs="Sylfaen"/>
          <w:noProof/>
          <w:sz w:val="24"/>
          <w:szCs w:val="24"/>
        </w:rPr>
        <w:t>მოძრაობას</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წონასწორობისაკენ</w:t>
      </w:r>
      <w:r w:rsidRPr="00280BC6">
        <w:rPr>
          <w:rFonts w:ascii="AcadNusx" w:hAnsi="AcadNusx" w:cs="Sylfaen"/>
          <w:noProof/>
          <w:sz w:val="24"/>
          <w:szCs w:val="24"/>
        </w:rPr>
        <w:t xml:space="preserve"> </w:t>
      </w:r>
      <w:r w:rsidRPr="00280BC6">
        <w:rPr>
          <w:rFonts w:ascii="Sylfaen" w:hAnsi="Sylfaen" w:cs="Sylfaen"/>
          <w:noProof/>
          <w:sz w:val="24"/>
          <w:szCs w:val="24"/>
        </w:rPr>
        <w:t>მარცხნივ</w:t>
      </w:r>
      <w:r w:rsidRPr="00280BC6">
        <w:rPr>
          <w:rFonts w:ascii="AcadNusx" w:hAnsi="AcadNusx" w:cs="Sylfaen"/>
          <w:noProof/>
          <w:sz w:val="24"/>
          <w:szCs w:val="24"/>
        </w:rPr>
        <w:t xml:space="preserve">, </w:t>
      </w:r>
      <w:r w:rsidRPr="00280BC6">
        <w:rPr>
          <w:rFonts w:ascii="Sylfaen" w:hAnsi="Sylfaen" w:cs="Sylfaen"/>
          <w:noProof/>
          <w:sz w:val="24"/>
          <w:szCs w:val="24"/>
        </w:rPr>
        <w:t>ინერციის</w:t>
      </w:r>
      <w:r w:rsidRPr="00280BC6">
        <w:rPr>
          <w:rFonts w:ascii="AcadNusx" w:hAnsi="AcadNusx" w:cs="Sylfaen"/>
          <w:noProof/>
          <w:sz w:val="24"/>
          <w:szCs w:val="24"/>
        </w:rPr>
        <w:t xml:space="preserve"> </w:t>
      </w:r>
      <w:r w:rsidRPr="00280BC6">
        <w:rPr>
          <w:rFonts w:ascii="Sylfaen" w:hAnsi="Sylfaen" w:cs="Sylfaen"/>
          <w:noProof/>
          <w:sz w:val="24"/>
          <w:szCs w:val="24"/>
        </w:rPr>
        <w:t>გამო</w:t>
      </w:r>
      <w:r w:rsidRPr="00280BC6">
        <w:rPr>
          <w:rFonts w:ascii="AcadNusx" w:hAnsi="AcadNusx" w:cs="Sylfaen"/>
          <w:noProof/>
          <w:sz w:val="24"/>
          <w:szCs w:val="24"/>
        </w:rPr>
        <w:t xml:space="preserve"> </w:t>
      </w:r>
      <w:r w:rsidRPr="00280BC6">
        <w:rPr>
          <w:rFonts w:ascii="Sylfaen" w:hAnsi="Sylfaen" w:cs="Sylfaen"/>
          <w:noProof/>
          <w:sz w:val="24"/>
          <w:szCs w:val="24"/>
        </w:rPr>
        <w:t>ისევ</w:t>
      </w:r>
      <w:r w:rsidRPr="00280BC6">
        <w:rPr>
          <w:rFonts w:ascii="AcadNusx" w:hAnsi="AcadNusx" w:cs="Sylfaen"/>
          <w:noProof/>
          <w:sz w:val="24"/>
          <w:szCs w:val="24"/>
        </w:rPr>
        <w:t xml:space="preserve"> </w:t>
      </w:r>
      <w:r w:rsidRPr="00280BC6">
        <w:rPr>
          <w:rFonts w:ascii="Sylfaen" w:hAnsi="Sylfaen" w:cs="Sylfaen"/>
          <w:noProof/>
          <w:sz w:val="24"/>
          <w:szCs w:val="24"/>
        </w:rPr>
        <w:t>გადაიხრება</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წონასწორობიდან</w:t>
      </w:r>
      <w:r w:rsidRPr="00280BC6">
        <w:rPr>
          <w:rFonts w:ascii="AcadNusx" w:hAnsi="AcadNusx" w:cs="Sylfaen"/>
          <w:noProof/>
          <w:sz w:val="24"/>
          <w:szCs w:val="24"/>
        </w:rPr>
        <w:t xml:space="preserve"> </w:t>
      </w:r>
      <w:r w:rsidRPr="00280BC6">
        <w:rPr>
          <w:rFonts w:ascii="Sylfaen" w:hAnsi="Sylfaen" w:cs="Sylfaen"/>
          <w:noProof/>
          <w:sz w:val="24"/>
          <w:szCs w:val="24"/>
        </w:rPr>
        <w:t>მარცხენა</w:t>
      </w:r>
      <w:r w:rsidRPr="00280BC6">
        <w:rPr>
          <w:rFonts w:ascii="AcadNusx" w:hAnsi="AcadNusx" w:cs="Sylfaen"/>
          <w:noProof/>
          <w:sz w:val="24"/>
          <w:szCs w:val="24"/>
        </w:rPr>
        <w:t xml:space="preserve"> </w:t>
      </w:r>
      <w:r w:rsidRPr="00280BC6">
        <w:rPr>
          <w:rFonts w:ascii="Sylfaen" w:hAnsi="Sylfaen" w:cs="Sylfaen"/>
          <w:noProof/>
          <w:sz w:val="24"/>
          <w:szCs w:val="24"/>
        </w:rPr>
        <w:t>მხარეს</w:t>
      </w:r>
      <w:r w:rsidRPr="00280BC6">
        <w:rPr>
          <w:rFonts w:ascii="AcadNusx" w:hAnsi="AcadNusx" w:cs="Sylfaen"/>
          <w:noProof/>
          <w:sz w:val="24"/>
          <w:szCs w:val="24"/>
        </w:rPr>
        <w:t xml:space="preserve"> </w:t>
      </w:r>
      <m:oMath>
        <m:r>
          <w:rPr>
            <w:rFonts w:ascii="Cambria Math" w:hAnsi="Cambria Math" w:cs="Sylfaen"/>
            <w:noProof/>
            <w:sz w:val="24"/>
            <w:szCs w:val="24"/>
          </w:rPr>
          <m:t>x=-A</m:t>
        </m:r>
      </m:oMath>
      <w:r w:rsidRPr="00280BC6">
        <w:rPr>
          <w:rFonts w:ascii="AcadNusx" w:hAnsi="AcadNusx" w:cs="Sylfaen"/>
          <w:noProof/>
          <w:sz w:val="24"/>
          <w:szCs w:val="24"/>
        </w:rPr>
        <w:t xml:space="preserve"> </w:t>
      </w:r>
      <w:r w:rsidRPr="00280BC6">
        <w:rPr>
          <w:rFonts w:ascii="Sylfaen" w:hAnsi="Sylfaen" w:cs="Sylfaen"/>
          <w:noProof/>
          <w:sz w:val="24"/>
          <w:szCs w:val="24"/>
        </w:rPr>
        <w:t>მანძილზე</w:t>
      </w:r>
      <w:r w:rsidRPr="00280BC6">
        <w:rPr>
          <w:rFonts w:ascii="AcadNusx" w:hAnsi="AcadNusx" w:cs="Sylfaen"/>
          <w:noProof/>
          <w:sz w:val="24"/>
          <w:szCs w:val="24"/>
        </w:rPr>
        <w:t>, (</w:t>
      </w:r>
      <w:r w:rsidRPr="00280BC6">
        <w:rPr>
          <w:rFonts w:ascii="Sylfaen" w:hAnsi="Sylfaen" w:cs="Sylfaen"/>
          <w:noProof/>
          <w:sz w:val="24"/>
          <w:szCs w:val="24"/>
        </w:rPr>
        <w:t>ნახ</w:t>
      </w:r>
      <w:r w:rsidRPr="00280BC6">
        <w:rPr>
          <w:rFonts w:ascii="AcadNusx" w:hAnsi="AcadNusx" w:cs="Sylfaen"/>
          <w:noProof/>
          <w:sz w:val="24"/>
          <w:szCs w:val="24"/>
        </w:rPr>
        <w:t xml:space="preserve">. 4, </w:t>
      </w:r>
      <w:r w:rsidRPr="00280BC6">
        <w:rPr>
          <w:rFonts w:ascii="Sylfaen" w:hAnsi="Sylfaen" w:cs="Sylfaen"/>
          <w:noProof/>
          <w:sz w:val="24"/>
          <w:szCs w:val="24"/>
        </w:rPr>
        <w:t>ზემოდან</w:t>
      </w:r>
      <w:r w:rsidRPr="00280BC6">
        <w:rPr>
          <w:rFonts w:ascii="AcadNusx" w:hAnsi="AcadNusx" w:cs="Sylfaen"/>
          <w:noProof/>
          <w:sz w:val="24"/>
          <w:szCs w:val="24"/>
        </w:rPr>
        <w:t xml:space="preserve"> </w:t>
      </w:r>
      <w:r w:rsidRPr="00280BC6">
        <w:rPr>
          <w:rFonts w:ascii="Sylfaen" w:hAnsi="Sylfaen" w:cs="Sylfaen"/>
          <w:noProof/>
          <w:sz w:val="24"/>
          <w:szCs w:val="24"/>
        </w:rPr>
        <w:t>მეოთხე</w:t>
      </w:r>
      <w:r w:rsidRPr="00280BC6">
        <w:rPr>
          <w:rFonts w:ascii="AcadNusx" w:hAnsi="AcadNusx" w:cs="Sylfaen"/>
          <w:noProof/>
          <w:sz w:val="24"/>
          <w:szCs w:val="24"/>
        </w:rPr>
        <w:t>). A</w:t>
      </w:r>
      <w:r w:rsidRPr="00280BC6">
        <w:rPr>
          <w:rFonts w:ascii="Sylfaen" w:hAnsi="Sylfaen" w:cs="Sylfaen"/>
          <w:noProof/>
          <w:sz w:val="24"/>
          <w:szCs w:val="24"/>
        </w:rPr>
        <w:t>ამრიგად</w:t>
      </w:r>
      <w:r w:rsidRPr="00280BC6">
        <w:rPr>
          <w:rFonts w:ascii="AcadNusx" w:hAnsi="AcadNusx" w:cs="Sylfaen"/>
          <w:noProof/>
          <w:sz w:val="24"/>
          <w:szCs w:val="24"/>
        </w:rPr>
        <w:t xml:space="preserve">, </w:t>
      </w:r>
      <w:r w:rsidRPr="00280BC6">
        <w:rPr>
          <w:rFonts w:ascii="Sylfaen" w:hAnsi="Sylfaen" w:cs="Sylfaen"/>
          <w:noProof/>
          <w:sz w:val="24"/>
          <w:szCs w:val="24"/>
        </w:rPr>
        <w:t>შესრულდება</w:t>
      </w:r>
      <w:r w:rsidRPr="00280BC6">
        <w:rPr>
          <w:rFonts w:ascii="AcadNusx" w:hAnsi="AcadNusx" w:cs="Sylfaen"/>
          <w:noProof/>
          <w:sz w:val="24"/>
          <w:szCs w:val="24"/>
        </w:rPr>
        <w:t xml:space="preserve"> </w:t>
      </w:r>
      <w:r w:rsidRPr="00280BC6">
        <w:rPr>
          <w:rFonts w:ascii="Sylfaen" w:hAnsi="Sylfaen" w:cs="Sylfaen"/>
          <w:noProof/>
          <w:sz w:val="24"/>
          <w:szCs w:val="24"/>
        </w:rPr>
        <w:t>ერთი</w:t>
      </w:r>
      <w:r w:rsidRPr="00280BC6">
        <w:rPr>
          <w:rFonts w:ascii="AcadNusx" w:hAnsi="AcadNusx" w:cs="Sylfaen"/>
          <w:noProof/>
          <w:sz w:val="24"/>
          <w:szCs w:val="24"/>
        </w:rPr>
        <w:t xml:space="preserve"> </w:t>
      </w:r>
      <w:r w:rsidRPr="00280BC6">
        <w:rPr>
          <w:rFonts w:ascii="Sylfaen" w:hAnsi="Sylfaen" w:cs="Sylfaen"/>
          <w:noProof/>
          <w:sz w:val="24"/>
          <w:szCs w:val="24"/>
        </w:rPr>
        <w:t>სრული</w:t>
      </w:r>
      <w:r w:rsidRPr="00280BC6">
        <w:rPr>
          <w:rFonts w:ascii="AcadNusx" w:hAnsi="AcadNusx" w:cs="Sylfaen"/>
          <w:noProof/>
          <w:sz w:val="24"/>
          <w:szCs w:val="24"/>
        </w:rPr>
        <w:t xml:space="preserve"> </w:t>
      </w:r>
      <w:r w:rsidRPr="00280BC6">
        <w:rPr>
          <w:rFonts w:ascii="Sylfaen" w:hAnsi="Sylfaen" w:cs="Sylfaen"/>
          <w:noProof/>
          <w:sz w:val="24"/>
          <w:szCs w:val="24"/>
        </w:rPr>
        <w:t>რხევა</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ა</w:t>
      </w:r>
      <w:r w:rsidRPr="00280BC6">
        <w:rPr>
          <w:rFonts w:ascii="AcadNusx" w:hAnsi="AcadNusx" w:cs="Sylfaen"/>
          <w:noProof/>
          <w:sz w:val="24"/>
          <w:szCs w:val="24"/>
        </w:rPr>
        <w:t>.</w:t>
      </w:r>
      <w:r w:rsidRPr="00280BC6">
        <w:rPr>
          <w:rFonts w:ascii="Sylfaen" w:hAnsi="Sylfaen" w:cs="Sylfaen"/>
          <w:noProof/>
          <w:sz w:val="24"/>
          <w:szCs w:val="24"/>
        </w:rPr>
        <w:t>შ</w:t>
      </w:r>
      <w:r w:rsidRPr="00280BC6">
        <w:rPr>
          <w:rFonts w:ascii="AcadNusx" w:hAnsi="AcadNusx" w:cs="Sylfaen"/>
          <w:noProof/>
          <w:sz w:val="24"/>
          <w:szCs w:val="24"/>
        </w:rPr>
        <w:t xml:space="preserve">. </w:t>
      </w:r>
      <w:r w:rsidRPr="00280BC6">
        <w:rPr>
          <w:rFonts w:ascii="Sylfaen" w:hAnsi="Sylfaen" w:cs="Sylfaen"/>
          <w:noProof/>
          <w:sz w:val="24"/>
          <w:szCs w:val="24"/>
        </w:rPr>
        <w:t>განხილულ</w:t>
      </w:r>
      <w:r w:rsidRPr="00280BC6">
        <w:rPr>
          <w:rFonts w:ascii="AcadNusx" w:hAnsi="AcadNusx" w:cs="Sylfaen"/>
          <w:noProof/>
          <w:sz w:val="24"/>
          <w:szCs w:val="24"/>
        </w:rPr>
        <w:t xml:space="preserve"> </w:t>
      </w:r>
      <w:r w:rsidRPr="00280BC6">
        <w:rPr>
          <w:rFonts w:ascii="Sylfaen" w:hAnsi="Sylfaen" w:cs="Sylfaen"/>
          <w:noProof/>
          <w:sz w:val="24"/>
          <w:szCs w:val="24"/>
        </w:rPr>
        <w:t>შემთხვევაში</w:t>
      </w:r>
      <w:r w:rsidRPr="00280BC6">
        <w:rPr>
          <w:rFonts w:ascii="AcadNusx" w:hAnsi="AcadNusx" w:cs="Sylfaen"/>
          <w:noProof/>
          <w:sz w:val="24"/>
          <w:szCs w:val="24"/>
        </w:rPr>
        <w:t xml:space="preserve"> </w:t>
      </w:r>
    </w:p>
    <w:p w:rsidR="009A6735" w:rsidRPr="00280BC6" w:rsidRDefault="009A6735" w:rsidP="009A6735">
      <w:pPr>
        <w:spacing w:line="360" w:lineRule="auto"/>
        <w:jc w:val="both"/>
        <w:rPr>
          <w:rFonts w:ascii="AcadNusx" w:hAnsi="AcadNusx" w:cs="Sylfaen"/>
          <w:b/>
          <w:i/>
          <w:noProof/>
          <w:sz w:val="24"/>
          <w:szCs w:val="24"/>
        </w:rPr>
      </w:pPr>
      <w:r w:rsidRPr="00280BC6">
        <w:rPr>
          <w:rFonts w:ascii="Sylfaen" w:hAnsi="Sylfaen" w:cs="Sylfaen"/>
          <w:b/>
          <w:i/>
          <w:noProof/>
          <w:sz w:val="24"/>
          <w:szCs w:val="24"/>
        </w:rPr>
        <w:t>ჰარმონიულ</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რხევას</w:t>
      </w:r>
      <w:r w:rsidRPr="00280BC6">
        <w:rPr>
          <w:rFonts w:ascii="AcadNusx" w:hAnsi="AcadNusx" w:cs="Sylfaen"/>
          <w:b/>
          <w:i/>
          <w:noProof/>
          <w:sz w:val="24"/>
          <w:szCs w:val="24"/>
        </w:rPr>
        <w:t xml:space="preserve"> </w:t>
      </w:r>
      <w:r w:rsidRPr="00280BC6">
        <w:rPr>
          <w:rFonts w:ascii="Sylfaen" w:hAnsi="Sylfaen" w:cs="Sylfaen"/>
          <w:b/>
          <w:i/>
          <w:noProof/>
          <w:sz w:val="24"/>
          <w:szCs w:val="24"/>
        </w:rPr>
        <w:t>იწვევს</w:t>
      </w:r>
      <w:r w:rsidRPr="00280BC6">
        <w:rPr>
          <w:rFonts w:ascii="AcadNusx" w:hAnsi="AcadNusx" w:cs="Sylfaen"/>
          <w:b/>
          <w:i/>
          <w:noProof/>
          <w:sz w:val="24"/>
          <w:szCs w:val="24"/>
        </w:rPr>
        <w:t xml:space="preserve"> </w:t>
      </w:r>
      <w:r w:rsidRPr="00280BC6">
        <w:rPr>
          <w:rFonts w:ascii="Sylfaen" w:hAnsi="Sylfaen" w:cs="Sylfaen"/>
          <w:b/>
          <w:i/>
          <w:noProof/>
          <w:sz w:val="24"/>
          <w:szCs w:val="24"/>
        </w:rPr>
        <w:t>წანაცვლების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პროპორციული</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მის</w:t>
      </w:r>
      <w:r w:rsidRPr="00280BC6">
        <w:rPr>
          <w:rFonts w:ascii="AcadNusx" w:hAnsi="AcadNusx" w:cs="Sylfaen"/>
          <w:b/>
          <w:i/>
          <w:noProof/>
          <w:sz w:val="24"/>
          <w:szCs w:val="24"/>
        </w:rPr>
        <w:t xml:space="preserve"> </w:t>
      </w:r>
      <w:r w:rsidRPr="00280BC6">
        <w:rPr>
          <w:rFonts w:ascii="Sylfaen" w:hAnsi="Sylfaen" w:cs="Sylfaen"/>
          <w:b/>
          <w:i/>
          <w:noProof/>
          <w:sz w:val="24"/>
          <w:szCs w:val="24"/>
        </w:rPr>
        <w:t>საპირისპიროდ</w:t>
      </w:r>
      <w:r w:rsidRPr="00280BC6">
        <w:rPr>
          <w:rFonts w:ascii="AcadNusx" w:hAnsi="AcadNusx" w:cs="Sylfaen"/>
          <w:b/>
          <w:i/>
          <w:noProof/>
          <w:sz w:val="24"/>
          <w:szCs w:val="24"/>
        </w:rPr>
        <w:t xml:space="preserve"> </w:t>
      </w:r>
      <w:r w:rsidRPr="00280BC6">
        <w:rPr>
          <w:rFonts w:ascii="Sylfaen" w:hAnsi="Sylfaen" w:cs="Sylfaen"/>
          <w:b/>
          <w:i/>
          <w:noProof/>
          <w:sz w:val="24"/>
          <w:szCs w:val="24"/>
        </w:rPr>
        <w:t>მიმართული</w:t>
      </w:r>
      <w:r w:rsidRPr="00280BC6">
        <w:rPr>
          <w:rFonts w:ascii="AcadNusx" w:hAnsi="AcadNusx" w:cs="Sylfaen"/>
          <w:b/>
          <w:i/>
          <w:noProof/>
          <w:sz w:val="24"/>
          <w:szCs w:val="24"/>
        </w:rPr>
        <w:t xml:space="preserve"> </w:t>
      </w:r>
      <w:r w:rsidRPr="00280BC6">
        <w:rPr>
          <w:rFonts w:ascii="Sylfaen" w:hAnsi="Sylfaen" w:cs="Sylfaen"/>
          <w:b/>
          <w:i/>
          <w:noProof/>
          <w:sz w:val="24"/>
          <w:szCs w:val="24"/>
        </w:rPr>
        <w:t>დრეკადობის</w:t>
      </w:r>
      <w:r w:rsidRPr="00280BC6">
        <w:rPr>
          <w:rFonts w:ascii="AcadNusx" w:hAnsi="AcadNusx" w:cs="Sylfaen"/>
          <w:b/>
          <w:i/>
          <w:noProof/>
          <w:sz w:val="24"/>
          <w:szCs w:val="24"/>
        </w:rPr>
        <w:t xml:space="preserve"> </w:t>
      </w:r>
      <w:r w:rsidRPr="00280BC6">
        <w:rPr>
          <w:rFonts w:ascii="Sylfaen" w:hAnsi="Sylfaen" w:cs="Sylfaen"/>
          <w:b/>
          <w:i/>
          <w:noProof/>
          <w:sz w:val="24"/>
          <w:szCs w:val="24"/>
        </w:rPr>
        <w:t>ძალა</w:t>
      </w:r>
      <w:r w:rsidRPr="00280BC6">
        <w:rPr>
          <w:rFonts w:ascii="AcadNusx" w:hAnsi="AcadNusx" w:cs="Sylfaen"/>
          <w:b/>
          <w:i/>
          <w:noProof/>
          <w:sz w:val="24"/>
          <w:szCs w:val="24"/>
        </w:rPr>
        <w:t xml:space="preserve">. </w:t>
      </w:r>
    </w:p>
    <w:p w:rsidR="009A6735" w:rsidRPr="00280BC6" w:rsidRDefault="009A6735" w:rsidP="009A6735">
      <w:pPr>
        <w:spacing w:line="360" w:lineRule="auto"/>
        <w:ind w:firstLine="708"/>
        <w:jc w:val="both"/>
        <w:rPr>
          <w:rFonts w:ascii="AcadNusx" w:hAnsi="AcadNusx" w:cs="Sylfaen"/>
          <w:b/>
          <w:i/>
          <w:noProof/>
          <w:sz w:val="24"/>
          <w:szCs w:val="24"/>
        </w:rPr>
      </w:pPr>
      <w:r w:rsidRPr="00280BC6">
        <w:rPr>
          <w:rFonts w:ascii="AcadNusx" w:hAnsi="AcadNusx" w:cs="Sylfaen"/>
          <w:noProof/>
          <w:sz w:val="24"/>
          <w:szCs w:val="24"/>
        </w:rPr>
        <w:t>M</w:t>
      </w:r>
      <w:r w:rsidRPr="00280BC6">
        <w:rPr>
          <w:rFonts w:ascii="Sylfaen" w:hAnsi="Sylfaen" w:cs="Sylfaen"/>
          <w:noProof/>
          <w:sz w:val="24"/>
          <w:szCs w:val="24"/>
        </w:rPr>
        <w:t>მტკიცდება</w:t>
      </w:r>
      <w:r w:rsidRPr="00280BC6">
        <w:rPr>
          <w:rFonts w:ascii="AcadNusx" w:hAnsi="AcadNusx" w:cs="Sylfaen"/>
          <w:noProof/>
          <w:sz w:val="24"/>
          <w:szCs w:val="24"/>
        </w:rPr>
        <w:t xml:space="preserve">, </w:t>
      </w:r>
      <w:r w:rsidRPr="00280BC6">
        <w:rPr>
          <w:rFonts w:ascii="Sylfaen" w:hAnsi="Sylfaen" w:cs="Sylfaen"/>
          <w:noProof/>
          <w:sz w:val="24"/>
          <w:szCs w:val="24"/>
        </w:rPr>
        <w:t>რომ</w:t>
      </w:r>
      <w:r w:rsidRPr="00280BC6">
        <w:rPr>
          <w:rFonts w:ascii="AcadNusx" w:hAnsi="AcadNusx" w:cs="Sylfaen"/>
          <w:noProof/>
          <w:sz w:val="24"/>
          <w:szCs w:val="24"/>
        </w:rPr>
        <w:t xml:space="preserve"> </w:t>
      </w:r>
      <w:r w:rsidRPr="00280BC6">
        <w:rPr>
          <w:rFonts w:ascii="Sylfaen" w:hAnsi="Sylfaen" w:cs="Sylfaen"/>
          <w:b/>
          <w:i/>
          <w:noProof/>
          <w:sz w:val="24"/>
          <w:szCs w:val="24"/>
        </w:rPr>
        <w:t>ზამბარიანი</w:t>
      </w:r>
      <w:r w:rsidRPr="00280BC6">
        <w:rPr>
          <w:rFonts w:ascii="AcadNusx" w:hAnsi="AcadNusx" w:cs="Sylfaen"/>
          <w:b/>
          <w:i/>
          <w:noProof/>
          <w:sz w:val="24"/>
          <w:szCs w:val="24"/>
        </w:rPr>
        <w:t xml:space="preserve"> </w:t>
      </w:r>
      <w:r w:rsidRPr="00280BC6">
        <w:rPr>
          <w:rFonts w:ascii="Sylfaen" w:hAnsi="Sylfaen" w:cs="Sylfaen"/>
          <w:b/>
          <w:i/>
          <w:noProof/>
          <w:sz w:val="24"/>
          <w:szCs w:val="24"/>
        </w:rPr>
        <w:t>ქანქარის</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რხევის</w:t>
      </w:r>
      <w:r w:rsidRPr="00280BC6">
        <w:rPr>
          <w:rFonts w:ascii="AcadNusx" w:hAnsi="AcadNusx" w:cs="Sylfaen"/>
          <w:b/>
          <w:i/>
          <w:noProof/>
          <w:sz w:val="24"/>
          <w:szCs w:val="24"/>
        </w:rPr>
        <w:t xml:space="preserve"> </w:t>
      </w:r>
      <w:r w:rsidRPr="00280BC6">
        <w:rPr>
          <w:rFonts w:ascii="Sylfaen" w:hAnsi="Sylfaen" w:cs="Sylfaen"/>
          <w:b/>
          <w:i/>
          <w:noProof/>
          <w:sz w:val="24"/>
          <w:szCs w:val="24"/>
        </w:rPr>
        <w:t>პერიოდი</w:t>
      </w:r>
      <w:r w:rsidRPr="00280BC6">
        <w:rPr>
          <w:rFonts w:ascii="AcadNusx" w:hAnsi="AcadNusx" w:cs="Sylfaen"/>
          <w:noProof/>
          <w:sz w:val="24"/>
          <w:szCs w:val="24"/>
        </w:rPr>
        <w:t xml:space="preserve"> </w:t>
      </w:r>
      <w:r w:rsidRPr="00280BC6">
        <w:rPr>
          <w:rFonts w:ascii="Sylfaen" w:hAnsi="Sylfaen" w:cs="Sylfaen"/>
          <w:b/>
          <w:i/>
          <w:noProof/>
          <w:sz w:val="24"/>
          <w:szCs w:val="24"/>
        </w:rPr>
        <w:t>დამოკიდებულია</w:t>
      </w:r>
      <w:r w:rsidRPr="00280BC6">
        <w:rPr>
          <w:rFonts w:ascii="AcadNusx" w:hAnsi="AcadNusx" w:cs="Sylfaen"/>
          <w:b/>
          <w:i/>
          <w:noProof/>
          <w:sz w:val="24"/>
          <w:szCs w:val="24"/>
        </w:rPr>
        <w:t xml:space="preserve"> </w:t>
      </w:r>
      <w:r w:rsidRPr="00280BC6">
        <w:rPr>
          <w:rFonts w:ascii="Sylfaen" w:hAnsi="Sylfaen" w:cs="Sylfaen"/>
          <w:b/>
          <w:i/>
          <w:noProof/>
          <w:sz w:val="24"/>
          <w:szCs w:val="24"/>
        </w:rPr>
        <w:t>სხეულის</w:t>
      </w:r>
      <w:r w:rsidRPr="00280BC6">
        <w:rPr>
          <w:rFonts w:ascii="AcadNusx" w:hAnsi="AcadNusx" w:cs="Sylfaen"/>
          <w:b/>
          <w:i/>
          <w:noProof/>
          <w:sz w:val="24"/>
          <w:szCs w:val="24"/>
        </w:rPr>
        <w:t xml:space="preserve"> </w:t>
      </w:r>
      <w:r w:rsidRPr="00280BC6">
        <w:rPr>
          <w:rFonts w:ascii="Sylfaen" w:hAnsi="Sylfaen" w:cs="Sylfaen"/>
          <w:b/>
          <w:i/>
          <w:noProof/>
          <w:sz w:val="24"/>
          <w:szCs w:val="24"/>
        </w:rPr>
        <w:t>მასაზე</w:t>
      </w:r>
      <w:r w:rsidRPr="00280BC6">
        <w:rPr>
          <w:rFonts w:ascii="AcadNusx" w:hAnsi="AcadNusx" w:cs="Sylfaen"/>
          <w:b/>
          <w:i/>
          <w:noProof/>
          <w:sz w:val="24"/>
          <w:szCs w:val="24"/>
        </w:rPr>
        <w:t xml:space="preserve">, </w:t>
      </w:r>
      <w:r w:rsidRPr="00280BC6">
        <w:rPr>
          <w:rFonts w:ascii="Sylfaen" w:hAnsi="Sylfaen" w:cs="Sylfaen"/>
          <w:b/>
          <w:i/>
          <w:noProof/>
          <w:sz w:val="24"/>
          <w:szCs w:val="24"/>
        </w:rPr>
        <w:t>ზამბარის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სიხისტეზე</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გამოითვლება</w:t>
      </w:r>
      <w:r w:rsidRPr="00280BC6">
        <w:rPr>
          <w:rFonts w:ascii="AcadNusx" w:hAnsi="AcadNusx" w:cs="Sylfaen"/>
          <w:b/>
          <w:i/>
          <w:noProof/>
          <w:sz w:val="24"/>
          <w:szCs w:val="24"/>
        </w:rPr>
        <w:t xml:space="preserve"> </w:t>
      </w:r>
      <w:r w:rsidRPr="00280BC6">
        <w:rPr>
          <w:rFonts w:ascii="Sylfaen" w:hAnsi="Sylfaen" w:cs="Sylfaen"/>
          <w:b/>
          <w:i/>
          <w:noProof/>
          <w:sz w:val="24"/>
          <w:szCs w:val="24"/>
        </w:rPr>
        <w:t>ფორმულით</w:t>
      </w:r>
      <w:r w:rsidRPr="00280BC6">
        <w:rPr>
          <w:rFonts w:ascii="AcadNusx" w:hAnsi="AcadNusx" w:cs="Sylfaen"/>
          <w:b/>
          <w:i/>
          <w:noProof/>
          <w:sz w:val="24"/>
          <w:szCs w:val="24"/>
        </w:rPr>
        <w:t>:</w:t>
      </w:r>
    </w:p>
    <w:p w:rsidR="009A6735" w:rsidRPr="00280BC6" w:rsidRDefault="009A6735" w:rsidP="009A6735">
      <w:pPr>
        <w:spacing w:line="360" w:lineRule="auto"/>
        <w:ind w:firstLine="708"/>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b/>
          <w:noProof/>
          <w:position w:val="-26"/>
          <w:sz w:val="24"/>
          <w:szCs w:val="24"/>
        </w:rPr>
        <w:object w:dxaOrig="1200" w:dyaOrig="700">
          <v:shape id="_x0000_i1080" type="#_x0000_t75" style="width:78.6pt;height:45.6pt" o:ole="">
            <v:imagedata r:id="rId227" o:title=""/>
          </v:shape>
          <o:OLEObject Type="Embed" ProgID="Equation.3" ShapeID="_x0000_i1080" DrawAspect="Content" ObjectID="_1463991484" r:id="rId228"/>
        </w:object>
      </w:r>
      <w:r w:rsidRPr="00280BC6">
        <w:rPr>
          <w:rFonts w:ascii="AcadNusx" w:hAnsi="AcadNusx" w:cs="Sylfaen"/>
          <w:noProof/>
          <w:sz w:val="24"/>
          <w:szCs w:val="24"/>
        </w:rPr>
        <w:t xml:space="preserve">                (6)                </w:t>
      </w:r>
    </w:p>
    <w:p w:rsidR="009A6735" w:rsidRPr="00280BC6" w:rsidRDefault="009A6735" w:rsidP="009A6735">
      <w:pPr>
        <w:spacing w:line="360" w:lineRule="auto"/>
        <w:ind w:firstLine="708"/>
        <w:rPr>
          <w:rFonts w:ascii="AcadNusx" w:hAnsi="AcadNusx" w:cs="Sylfaen"/>
          <w:noProof/>
          <w:sz w:val="24"/>
          <w:szCs w:val="24"/>
        </w:rPr>
      </w:pPr>
      <w:r w:rsidRPr="00280BC6">
        <w:rPr>
          <w:rFonts w:ascii="AcadNusx" w:hAnsi="AcadNusx" w:cs="Sylfaen"/>
          <w:noProof/>
          <w:sz w:val="24"/>
          <w:szCs w:val="24"/>
        </w:rPr>
        <w:t xml:space="preserve">. </w:t>
      </w:r>
    </w:p>
    <w:p w:rsidR="009A6735" w:rsidRPr="00280BC6" w:rsidRDefault="009A6735" w:rsidP="009A6735">
      <w:pPr>
        <w:spacing w:line="360" w:lineRule="auto"/>
        <w:rPr>
          <w:rFonts w:ascii="AcadNusx" w:hAnsi="AcadNusx" w:cs="Sylfaen"/>
          <w:noProof/>
          <w:sz w:val="24"/>
          <w:szCs w:val="24"/>
        </w:rPr>
      </w:pPr>
      <w:r w:rsidRPr="00280BC6">
        <w:rPr>
          <w:rFonts w:ascii="AcadNusx" w:hAnsi="AcadNusx" w:cs="Sylfaen"/>
          <w:noProof/>
          <w:sz w:val="24"/>
          <w:szCs w:val="24"/>
        </w:rPr>
        <w:t>.</w:t>
      </w:r>
    </w:p>
    <w:p w:rsidR="009A6735" w:rsidRPr="00280BC6" w:rsidRDefault="009A6735" w:rsidP="009A6735">
      <w:pPr>
        <w:spacing w:line="360" w:lineRule="auto"/>
        <w:ind w:firstLine="708"/>
        <w:rPr>
          <w:rFonts w:ascii="AcadNusx" w:hAnsi="AcadNusx" w:cs="Sylfaen"/>
          <w:i/>
          <w:noProof/>
          <w:sz w:val="24"/>
          <w:szCs w:val="24"/>
        </w:rPr>
      </w:pPr>
      <w:r w:rsidRPr="00280BC6">
        <w:rPr>
          <w:rFonts w:ascii="Sylfaen" w:hAnsi="Sylfaen" w:cs="Sylfaen"/>
          <w:i/>
          <w:noProof/>
          <w:sz w:val="24"/>
          <w:szCs w:val="24"/>
        </w:rPr>
        <w:t>ბ</w:t>
      </w:r>
      <w:r w:rsidRPr="00280BC6">
        <w:rPr>
          <w:rFonts w:ascii="AcadNusx" w:hAnsi="AcadNusx" w:cs="Sylfaen"/>
          <w:i/>
          <w:noProof/>
          <w:sz w:val="24"/>
          <w:szCs w:val="24"/>
        </w:rPr>
        <w:t xml:space="preserve">) </w:t>
      </w:r>
      <w:r w:rsidRPr="00280BC6">
        <w:rPr>
          <w:rFonts w:ascii="Sylfaen" w:hAnsi="Sylfaen" w:cs="Sylfaen"/>
          <w:b/>
          <w:i/>
          <w:noProof/>
          <w:sz w:val="24"/>
          <w:szCs w:val="24"/>
        </w:rPr>
        <w:t>მათემატიკური</w:t>
      </w:r>
      <w:r w:rsidRPr="00280BC6">
        <w:rPr>
          <w:rFonts w:ascii="AcadNusx" w:hAnsi="AcadNusx" w:cs="Sylfaen"/>
          <w:b/>
          <w:i/>
          <w:noProof/>
          <w:sz w:val="24"/>
          <w:szCs w:val="24"/>
        </w:rPr>
        <w:t xml:space="preserve"> </w:t>
      </w:r>
      <w:r w:rsidRPr="00280BC6">
        <w:rPr>
          <w:rFonts w:ascii="Sylfaen" w:hAnsi="Sylfaen" w:cs="Sylfaen"/>
          <w:b/>
          <w:i/>
          <w:noProof/>
          <w:sz w:val="24"/>
          <w:szCs w:val="24"/>
        </w:rPr>
        <w:t>ქანქარა</w:t>
      </w:r>
    </w:p>
    <w:p w:rsidR="009A6735" w:rsidRPr="00280BC6" w:rsidRDefault="009A6735" w:rsidP="009A6735">
      <w:pPr>
        <w:spacing w:line="360" w:lineRule="auto"/>
        <w:ind w:firstLine="708"/>
        <w:rPr>
          <w:rFonts w:ascii="AcadNusx" w:hAnsi="AcadNusx" w:cs="Sylfaen"/>
          <w:i/>
          <w:noProof/>
          <w:sz w:val="24"/>
          <w:szCs w:val="24"/>
        </w:rPr>
      </w:pP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ქანქარა</w:t>
      </w:r>
      <w:r w:rsidRPr="00280BC6">
        <w:rPr>
          <w:rFonts w:ascii="AcadNusx" w:hAnsi="AcadNusx" w:cs="Sylfaen"/>
          <w:noProof/>
          <w:sz w:val="24"/>
          <w:szCs w:val="24"/>
        </w:rPr>
        <w:t xml:space="preserve"> </w:t>
      </w:r>
      <w:r w:rsidRPr="00280BC6">
        <w:rPr>
          <w:rFonts w:ascii="Sylfaen" w:hAnsi="Sylfaen" w:cs="Sylfaen"/>
          <w:noProof/>
          <w:sz w:val="24"/>
          <w:szCs w:val="24"/>
        </w:rPr>
        <w:t>წარმოადგენს</w:t>
      </w:r>
      <w:r w:rsidRPr="00280BC6">
        <w:rPr>
          <w:rFonts w:ascii="AcadNusx" w:hAnsi="AcadNusx" w:cs="Sylfaen"/>
          <w:noProof/>
          <w:sz w:val="24"/>
          <w:szCs w:val="24"/>
        </w:rPr>
        <w:t xml:space="preserve"> </w:t>
      </w:r>
      <w:r w:rsidRPr="00280BC6">
        <w:rPr>
          <w:rFonts w:ascii="Sylfaen" w:hAnsi="Sylfaen" w:cs="Sylfaen"/>
          <w:noProof/>
          <w:sz w:val="24"/>
          <w:szCs w:val="24"/>
        </w:rPr>
        <w:t>ერთი</w:t>
      </w:r>
      <w:r w:rsidRPr="00280BC6">
        <w:rPr>
          <w:rFonts w:ascii="AcadNusx" w:hAnsi="AcadNusx" w:cs="Sylfaen"/>
          <w:noProof/>
          <w:sz w:val="24"/>
          <w:szCs w:val="24"/>
        </w:rPr>
        <w:t xml:space="preserve"> </w:t>
      </w:r>
      <w:r w:rsidRPr="00280BC6">
        <w:rPr>
          <w:rFonts w:ascii="Sylfaen" w:hAnsi="Sylfaen" w:cs="Sylfaen"/>
          <w:noProof/>
          <w:sz w:val="24"/>
          <w:szCs w:val="24"/>
        </w:rPr>
        <w:t>ბოლოთი</w:t>
      </w:r>
      <w:r w:rsidRPr="00280BC6">
        <w:rPr>
          <w:rFonts w:ascii="AcadNusx" w:hAnsi="AcadNusx" w:cs="Sylfaen"/>
          <w:noProof/>
          <w:sz w:val="24"/>
          <w:szCs w:val="24"/>
        </w:rPr>
        <w:t xml:space="preserve"> </w:t>
      </w:r>
      <w:r w:rsidRPr="00280BC6">
        <w:rPr>
          <w:rFonts w:ascii="Sylfaen" w:hAnsi="Sylfaen" w:cs="Sylfaen"/>
          <w:noProof/>
          <w:sz w:val="24"/>
          <w:szCs w:val="24"/>
        </w:rPr>
        <w:t>დამაგრებულ</w:t>
      </w:r>
      <w:r w:rsidRPr="00280BC6">
        <w:rPr>
          <w:rFonts w:ascii="AcadNusx" w:hAnsi="AcadNusx" w:cs="Sylfaen"/>
          <w:noProof/>
          <w:sz w:val="24"/>
          <w:szCs w:val="24"/>
        </w:rPr>
        <w:t xml:space="preserve"> </w:t>
      </w:r>
      <w:r w:rsidRPr="00280BC6">
        <w:rPr>
          <w:rFonts w:ascii="Sylfaen" w:hAnsi="Sylfaen" w:cs="Sylfaen"/>
          <w:noProof/>
          <w:sz w:val="24"/>
          <w:szCs w:val="24"/>
        </w:rPr>
        <w:t>უჭიმად</w:t>
      </w:r>
      <w:r w:rsidRPr="00280BC6">
        <w:rPr>
          <w:rFonts w:ascii="AcadNusx" w:hAnsi="AcadNusx" w:cs="Sylfaen"/>
          <w:noProof/>
          <w:sz w:val="24"/>
          <w:szCs w:val="24"/>
        </w:rPr>
        <w:t xml:space="preserve"> </w:t>
      </w:r>
      <w:r w:rsidRPr="00280BC6">
        <w:rPr>
          <w:rFonts w:ascii="Sylfaen" w:hAnsi="Sylfaen" w:cs="Sylfaen"/>
          <w:noProof/>
          <w:sz w:val="24"/>
          <w:szCs w:val="24"/>
        </w:rPr>
        <w:t>ძაფზე</w:t>
      </w:r>
      <w:r w:rsidRPr="00280BC6">
        <w:rPr>
          <w:rFonts w:ascii="AcadNusx" w:hAnsi="AcadNusx" w:cs="Sylfaen"/>
          <w:noProof/>
          <w:sz w:val="24"/>
          <w:szCs w:val="24"/>
        </w:rPr>
        <w:t xml:space="preserve"> </w:t>
      </w:r>
      <w:r w:rsidRPr="00280BC6">
        <w:rPr>
          <w:rFonts w:ascii="Sylfaen" w:hAnsi="Sylfaen" w:cs="Sylfaen"/>
          <w:noProof/>
          <w:sz w:val="24"/>
          <w:szCs w:val="24"/>
        </w:rPr>
        <w:t>დაკიდებულ</w:t>
      </w:r>
      <w:r w:rsidRPr="00280BC6">
        <w:rPr>
          <w:rFonts w:ascii="AcadNusx" w:hAnsi="AcadNusx" w:cs="Sylfaen"/>
          <w:noProof/>
          <w:sz w:val="24"/>
          <w:szCs w:val="24"/>
        </w:rPr>
        <w:t xml:space="preserve"> </w:t>
      </w:r>
      <w:r w:rsidRPr="00280BC6">
        <w:rPr>
          <w:rFonts w:ascii="Sylfaen" w:hAnsi="Sylfaen" w:cs="Sylfaen"/>
          <w:noProof/>
          <w:sz w:val="24"/>
          <w:szCs w:val="24"/>
        </w:rPr>
        <w:t>სხეულს</w:t>
      </w:r>
      <w:r w:rsidRPr="00280BC6">
        <w:rPr>
          <w:rFonts w:ascii="AcadNusx" w:hAnsi="AcadNusx" w:cs="Sylfaen"/>
          <w:noProof/>
          <w:sz w:val="24"/>
          <w:szCs w:val="24"/>
        </w:rPr>
        <w:t xml:space="preserve">, </w:t>
      </w:r>
      <w:r w:rsidRPr="00280BC6">
        <w:rPr>
          <w:rFonts w:ascii="Sylfaen" w:hAnsi="Sylfaen" w:cs="Sylfaen"/>
          <w:noProof/>
          <w:sz w:val="24"/>
          <w:szCs w:val="24"/>
        </w:rPr>
        <w:t>რომლის</w:t>
      </w:r>
      <w:r w:rsidRPr="00280BC6">
        <w:rPr>
          <w:rFonts w:ascii="AcadNusx" w:hAnsi="AcadNusx" w:cs="Sylfaen"/>
          <w:noProof/>
          <w:sz w:val="24"/>
          <w:szCs w:val="24"/>
        </w:rPr>
        <w:t xml:space="preserve"> </w:t>
      </w:r>
      <w:r w:rsidRPr="00280BC6">
        <w:rPr>
          <w:rFonts w:ascii="Sylfaen" w:hAnsi="Sylfaen" w:cs="Sylfaen"/>
          <w:noProof/>
          <w:sz w:val="24"/>
          <w:szCs w:val="24"/>
        </w:rPr>
        <w:t>ზომები</w:t>
      </w:r>
      <w:r w:rsidRPr="00280BC6">
        <w:rPr>
          <w:rFonts w:ascii="AcadNusx" w:hAnsi="AcadNusx" w:cs="Sylfaen"/>
          <w:noProof/>
          <w:sz w:val="24"/>
          <w:szCs w:val="24"/>
        </w:rPr>
        <w:t xml:space="preserve"> </w:t>
      </w:r>
      <w:r w:rsidRPr="00280BC6">
        <w:rPr>
          <w:rFonts w:ascii="Sylfaen" w:hAnsi="Sylfaen" w:cs="Sylfaen"/>
          <w:noProof/>
          <w:sz w:val="24"/>
          <w:szCs w:val="24"/>
        </w:rPr>
        <w:t>გაცილებით</w:t>
      </w:r>
      <w:r w:rsidRPr="00280BC6">
        <w:rPr>
          <w:rFonts w:ascii="AcadNusx" w:hAnsi="AcadNusx" w:cs="Sylfaen"/>
          <w:noProof/>
          <w:sz w:val="24"/>
          <w:szCs w:val="24"/>
        </w:rPr>
        <w:t xml:space="preserve"> </w:t>
      </w:r>
      <w:r w:rsidRPr="00280BC6">
        <w:rPr>
          <w:rFonts w:ascii="Sylfaen" w:hAnsi="Sylfaen" w:cs="Sylfaen"/>
          <w:noProof/>
          <w:sz w:val="24"/>
          <w:szCs w:val="24"/>
        </w:rPr>
        <w:t>მცირეა</w:t>
      </w:r>
      <w:r w:rsidRPr="00280BC6">
        <w:rPr>
          <w:rFonts w:ascii="AcadNusx" w:hAnsi="AcadNusx" w:cs="Sylfaen"/>
          <w:noProof/>
          <w:sz w:val="24"/>
          <w:szCs w:val="24"/>
        </w:rPr>
        <w:t xml:space="preserve"> </w:t>
      </w:r>
      <w:r w:rsidRPr="00280BC6">
        <w:rPr>
          <w:rFonts w:ascii="Sylfaen" w:hAnsi="Sylfaen" w:cs="Sylfaen"/>
          <w:noProof/>
          <w:sz w:val="24"/>
          <w:szCs w:val="24"/>
        </w:rPr>
        <w:t>ძაფის</w:t>
      </w:r>
      <w:r w:rsidRPr="00280BC6">
        <w:rPr>
          <w:rFonts w:ascii="AcadNusx" w:hAnsi="AcadNusx" w:cs="Sylfaen"/>
          <w:noProof/>
          <w:sz w:val="24"/>
          <w:szCs w:val="24"/>
        </w:rPr>
        <w:t xml:space="preserve"> </w:t>
      </w:r>
      <w:r w:rsidRPr="00280BC6">
        <w:rPr>
          <w:rFonts w:ascii="AcadNusx" w:hAnsi="AcadNusx" w:cs="Sylfaen"/>
          <w:noProof/>
          <w:position w:val="-6"/>
          <w:sz w:val="24"/>
          <w:szCs w:val="24"/>
        </w:rPr>
        <w:t>LL</w:t>
      </w:r>
      <w:r w:rsidRPr="00280BC6">
        <w:rPr>
          <w:rFonts w:ascii="AcadNusx" w:hAnsi="AcadNusx" w:cs="Sylfaen"/>
          <w:noProof/>
          <w:sz w:val="24"/>
          <w:szCs w:val="24"/>
        </w:rPr>
        <w:t xml:space="preserve"> </w:t>
      </w:r>
      <w:r w:rsidRPr="00280BC6">
        <w:rPr>
          <w:rFonts w:ascii="Sylfaen" w:hAnsi="Sylfaen" w:cs="Sylfaen"/>
          <w:noProof/>
          <w:sz w:val="24"/>
          <w:szCs w:val="24"/>
        </w:rPr>
        <w:t>სიგრძეს</w:t>
      </w:r>
      <w:r w:rsidRPr="00280BC6">
        <w:rPr>
          <w:rFonts w:ascii="AcadNusx" w:hAnsi="AcadNusx" w:cs="Sylfaen"/>
          <w:noProof/>
          <w:sz w:val="24"/>
          <w:szCs w:val="24"/>
        </w:rPr>
        <w:softHyphen/>
      </w:r>
      <w:r w:rsidRPr="00280BC6">
        <w:rPr>
          <w:rFonts w:ascii="Sylfaen" w:hAnsi="Sylfaen" w:cs="Sylfaen"/>
          <w:noProof/>
          <w:sz w:val="24"/>
          <w:szCs w:val="24"/>
        </w:rPr>
        <w:t>თან</w:t>
      </w:r>
      <w:r w:rsidRPr="00280BC6">
        <w:rPr>
          <w:rFonts w:ascii="AcadNusx" w:hAnsi="AcadNusx" w:cs="Sylfaen"/>
          <w:noProof/>
          <w:sz w:val="24"/>
          <w:szCs w:val="24"/>
        </w:rPr>
        <w:t xml:space="preserve">, </w:t>
      </w:r>
      <m:oMath>
        <m:r>
          <w:rPr>
            <w:rFonts w:ascii="Cambria Math" w:hAnsi="Cambria Math" w:cs="Sylfaen"/>
            <w:noProof/>
            <w:sz w:val="24"/>
            <w:szCs w:val="24"/>
          </w:rPr>
          <m:t>L</m:t>
        </m:r>
      </m:oMath>
      <w:r w:rsidRPr="00280BC6">
        <w:rPr>
          <w:rFonts w:ascii="AcadNusx" w:hAnsi="AcadNusx" w:cs="Sylfaen"/>
          <w:noProof/>
          <w:sz w:val="24"/>
          <w:szCs w:val="24"/>
        </w:rPr>
        <w:t xml:space="preserve"> -</w:t>
      </w:r>
      <w:r w:rsidRPr="00280BC6">
        <w:rPr>
          <w:rFonts w:ascii="Sylfaen" w:hAnsi="Sylfaen" w:cs="Sylfaen"/>
          <w:noProof/>
          <w:sz w:val="24"/>
          <w:szCs w:val="24"/>
        </w:rPr>
        <w:t>თან</w:t>
      </w:r>
      <w:r w:rsidRPr="00280BC6">
        <w:rPr>
          <w:rFonts w:ascii="AcadNusx" w:hAnsi="AcadNusx" w:cs="Sylfaen"/>
          <w:noProof/>
          <w:sz w:val="24"/>
          <w:szCs w:val="24"/>
        </w:rPr>
        <w:t xml:space="preserve"> </w:t>
      </w:r>
      <w:r w:rsidRPr="00280BC6">
        <w:rPr>
          <w:rFonts w:ascii="Sylfaen" w:hAnsi="Sylfaen" w:cs="Sylfaen"/>
          <w:noProof/>
          <w:sz w:val="24"/>
          <w:szCs w:val="24"/>
        </w:rPr>
        <w:t>შედარებით</w:t>
      </w:r>
      <w:r w:rsidRPr="00280BC6">
        <w:rPr>
          <w:rFonts w:ascii="AcadNusx" w:hAnsi="AcadNusx" w:cs="Sylfaen"/>
          <w:noProof/>
          <w:sz w:val="24"/>
          <w:szCs w:val="24"/>
        </w:rPr>
        <w:t xml:space="preserve">, </w:t>
      </w:r>
      <w:r w:rsidRPr="00280BC6">
        <w:rPr>
          <w:rFonts w:ascii="Sylfaen" w:hAnsi="Sylfaen" w:cs="Sylfaen"/>
          <w:noProof/>
          <w:sz w:val="24"/>
          <w:szCs w:val="24"/>
        </w:rPr>
        <w:t>ხოლო</w:t>
      </w:r>
      <w:r w:rsidRPr="00280BC6">
        <w:rPr>
          <w:rFonts w:ascii="AcadNusx" w:hAnsi="AcadNusx" w:cs="Sylfaen"/>
          <w:noProof/>
          <w:sz w:val="24"/>
          <w:szCs w:val="24"/>
        </w:rPr>
        <w:t xml:space="preserve"> </w:t>
      </w:r>
      <w:r w:rsidRPr="00280BC6">
        <w:rPr>
          <w:rFonts w:ascii="Sylfaen" w:hAnsi="Sylfaen" w:cs="Sylfaen"/>
          <w:noProof/>
          <w:sz w:val="24"/>
          <w:szCs w:val="24"/>
        </w:rPr>
        <w:t>მისი</w:t>
      </w:r>
      <w:r w:rsidRPr="00280BC6">
        <w:rPr>
          <w:rFonts w:ascii="AcadNusx" w:hAnsi="AcadNusx" w:cs="Sylfaen"/>
          <w:noProof/>
          <w:sz w:val="24"/>
          <w:szCs w:val="24"/>
        </w:rPr>
        <w:t xml:space="preserve"> </w:t>
      </w:r>
      <w:r w:rsidRPr="00280BC6">
        <w:rPr>
          <w:rFonts w:ascii="Sylfaen" w:hAnsi="Sylfaen" w:cs="Sylfaen"/>
          <w:noProof/>
          <w:sz w:val="24"/>
          <w:szCs w:val="24"/>
        </w:rPr>
        <w:t>მასა</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გაცილებით</w:t>
      </w:r>
      <w:r w:rsidRPr="00280BC6">
        <w:rPr>
          <w:rFonts w:ascii="AcadNusx" w:hAnsi="AcadNusx" w:cs="Sylfaen"/>
          <w:noProof/>
          <w:sz w:val="24"/>
          <w:szCs w:val="24"/>
        </w:rPr>
        <w:t xml:space="preserve"> </w:t>
      </w:r>
      <w:r w:rsidRPr="00280BC6">
        <w:rPr>
          <w:rFonts w:ascii="Sylfaen" w:hAnsi="Sylfaen" w:cs="Sylfaen"/>
          <w:noProof/>
          <w:sz w:val="24"/>
          <w:szCs w:val="24"/>
        </w:rPr>
        <w:t>მეტია</w:t>
      </w:r>
      <w:r w:rsidRPr="00280BC6">
        <w:rPr>
          <w:rFonts w:ascii="AcadNusx" w:hAnsi="AcadNusx" w:cs="Sylfaen"/>
          <w:noProof/>
          <w:sz w:val="24"/>
          <w:szCs w:val="24"/>
        </w:rPr>
        <w:t xml:space="preserve"> </w:t>
      </w:r>
      <w:r w:rsidRPr="00280BC6">
        <w:rPr>
          <w:rFonts w:ascii="Sylfaen" w:hAnsi="Sylfaen" w:cs="Sylfaen"/>
          <w:noProof/>
          <w:sz w:val="24"/>
          <w:szCs w:val="24"/>
        </w:rPr>
        <w:t>ძაფის</w:t>
      </w:r>
      <w:r w:rsidRPr="00280BC6">
        <w:rPr>
          <w:rFonts w:ascii="AcadNusx" w:hAnsi="AcadNusx" w:cs="Sylfaen"/>
          <w:noProof/>
          <w:sz w:val="24"/>
          <w:szCs w:val="24"/>
        </w:rPr>
        <w:t xml:space="preserve"> </w:t>
      </w:r>
      <w:r w:rsidRPr="00280BC6">
        <w:rPr>
          <w:rFonts w:ascii="Sylfaen" w:hAnsi="Sylfaen" w:cs="Sylfaen"/>
          <w:noProof/>
          <w:sz w:val="24"/>
          <w:szCs w:val="24"/>
        </w:rPr>
        <w:t>მასაზე</w:t>
      </w:r>
      <w:r w:rsidRPr="00280BC6">
        <w:rPr>
          <w:rFonts w:ascii="AcadNusx" w:hAnsi="AcadNusx" w:cs="Sylfaen"/>
          <w:noProof/>
          <w:sz w:val="24"/>
          <w:szCs w:val="24"/>
        </w:rPr>
        <w:t xml:space="preserve"> (</w:t>
      </w:r>
      <w:r w:rsidRPr="00280BC6">
        <w:rPr>
          <w:rFonts w:ascii="Sylfaen" w:hAnsi="Sylfaen" w:cs="Sylfaen"/>
          <w:noProof/>
          <w:sz w:val="24"/>
          <w:szCs w:val="24"/>
        </w:rPr>
        <w:t>პრაქტიკულად</w:t>
      </w:r>
      <w:r w:rsidRPr="00280BC6">
        <w:rPr>
          <w:rFonts w:ascii="AcadNusx" w:hAnsi="AcadNusx" w:cs="Sylfaen"/>
          <w:noProof/>
          <w:sz w:val="24"/>
          <w:szCs w:val="24"/>
        </w:rPr>
        <w:t xml:space="preserve"> </w:t>
      </w:r>
      <w:r w:rsidRPr="00280BC6">
        <w:rPr>
          <w:rFonts w:ascii="Sylfaen" w:hAnsi="Sylfaen" w:cs="Sylfaen"/>
          <w:noProof/>
          <w:sz w:val="24"/>
          <w:szCs w:val="24"/>
        </w:rPr>
        <w:t>გრძელ</w:t>
      </w:r>
      <w:r w:rsidRPr="00280BC6">
        <w:rPr>
          <w:rFonts w:ascii="AcadNusx" w:hAnsi="AcadNusx" w:cs="Sylfaen"/>
          <w:noProof/>
          <w:sz w:val="24"/>
          <w:szCs w:val="24"/>
        </w:rPr>
        <w:t xml:space="preserve"> </w:t>
      </w:r>
      <w:r w:rsidRPr="00280BC6">
        <w:rPr>
          <w:rFonts w:ascii="Sylfaen" w:hAnsi="Sylfaen" w:cs="Sylfaen"/>
          <w:noProof/>
          <w:sz w:val="24"/>
          <w:szCs w:val="24"/>
        </w:rPr>
        <w:t>ძაფზე</w:t>
      </w:r>
      <w:r w:rsidRPr="00280BC6">
        <w:rPr>
          <w:rFonts w:ascii="AcadNusx" w:hAnsi="AcadNusx" w:cs="Sylfaen"/>
          <w:noProof/>
          <w:sz w:val="24"/>
          <w:szCs w:val="24"/>
        </w:rPr>
        <w:t xml:space="preserve"> </w:t>
      </w:r>
      <w:r w:rsidRPr="00280BC6">
        <w:rPr>
          <w:rFonts w:ascii="Sylfaen" w:hAnsi="Sylfaen" w:cs="Sylfaen"/>
          <w:noProof/>
          <w:sz w:val="24"/>
          <w:szCs w:val="24"/>
        </w:rPr>
        <w:t>დაკიდე</w:t>
      </w:r>
      <w:r w:rsidRPr="00280BC6">
        <w:rPr>
          <w:rFonts w:ascii="AcadNusx" w:hAnsi="AcadNusx" w:cs="Sylfaen"/>
          <w:noProof/>
          <w:sz w:val="24"/>
          <w:szCs w:val="24"/>
        </w:rPr>
        <w:softHyphen/>
      </w:r>
      <w:r w:rsidRPr="00280BC6">
        <w:rPr>
          <w:rFonts w:ascii="Sylfaen" w:hAnsi="Sylfaen" w:cs="Sylfaen"/>
          <w:noProof/>
          <w:sz w:val="24"/>
          <w:szCs w:val="24"/>
        </w:rPr>
        <w:t>ბული</w:t>
      </w:r>
      <w:r w:rsidRPr="00280BC6">
        <w:rPr>
          <w:rFonts w:ascii="AcadNusx" w:hAnsi="AcadNusx" w:cs="Sylfaen"/>
          <w:noProof/>
          <w:sz w:val="24"/>
          <w:szCs w:val="24"/>
        </w:rPr>
        <w:t xml:space="preserve"> </w:t>
      </w:r>
      <w:r w:rsidRPr="00280BC6">
        <w:rPr>
          <w:rFonts w:ascii="Sylfaen" w:hAnsi="Sylfaen" w:cs="Sylfaen"/>
          <w:noProof/>
          <w:sz w:val="24"/>
          <w:szCs w:val="24"/>
        </w:rPr>
        <w:t>მცირე</w:t>
      </w:r>
      <w:r w:rsidRPr="00280BC6">
        <w:rPr>
          <w:rFonts w:ascii="AcadNusx" w:hAnsi="AcadNusx" w:cs="Sylfaen"/>
          <w:noProof/>
          <w:sz w:val="24"/>
          <w:szCs w:val="24"/>
        </w:rPr>
        <w:t xml:space="preserve"> </w:t>
      </w:r>
      <w:r w:rsidRPr="00280BC6">
        <w:rPr>
          <w:rFonts w:ascii="Sylfaen" w:hAnsi="Sylfaen" w:cs="Sylfaen"/>
          <w:noProof/>
          <w:sz w:val="24"/>
          <w:szCs w:val="24"/>
        </w:rPr>
        <w:t>ზომის</w:t>
      </w:r>
      <w:r w:rsidRPr="00280BC6">
        <w:rPr>
          <w:rFonts w:ascii="AcadNusx" w:hAnsi="AcadNusx" w:cs="Sylfaen"/>
          <w:noProof/>
          <w:sz w:val="24"/>
          <w:szCs w:val="24"/>
        </w:rPr>
        <w:t xml:space="preserve"> </w:t>
      </w:r>
      <w:r w:rsidRPr="00280BC6">
        <w:rPr>
          <w:rFonts w:ascii="Sylfaen" w:hAnsi="Sylfaen" w:cs="Sylfaen"/>
          <w:noProof/>
          <w:sz w:val="24"/>
          <w:szCs w:val="24"/>
        </w:rPr>
        <w:t>მძიმე</w:t>
      </w:r>
      <w:r w:rsidRPr="00280BC6">
        <w:rPr>
          <w:rFonts w:ascii="AcadNusx" w:hAnsi="AcadNusx" w:cs="Sylfaen"/>
          <w:noProof/>
          <w:sz w:val="24"/>
          <w:szCs w:val="24"/>
        </w:rPr>
        <w:t xml:space="preserve"> </w:t>
      </w:r>
      <w:r w:rsidRPr="00280BC6">
        <w:rPr>
          <w:rFonts w:ascii="Sylfaen" w:hAnsi="Sylfaen" w:cs="Sylfaen"/>
          <w:noProof/>
          <w:sz w:val="24"/>
          <w:szCs w:val="24"/>
        </w:rPr>
        <w:t>ბურთულა</w:t>
      </w:r>
      <w:r w:rsidRPr="00280BC6">
        <w:rPr>
          <w:rFonts w:ascii="AcadNusx" w:hAnsi="AcadNusx" w:cs="Sylfaen"/>
          <w:noProof/>
          <w:sz w:val="24"/>
          <w:szCs w:val="24"/>
        </w:rPr>
        <w:t>) (</w:t>
      </w:r>
      <w:r w:rsidRPr="00280BC6">
        <w:rPr>
          <w:rFonts w:ascii="Sylfaen" w:hAnsi="Sylfaen" w:cs="Sylfaen"/>
          <w:noProof/>
          <w:sz w:val="24"/>
          <w:szCs w:val="24"/>
        </w:rPr>
        <w:t>ნახ</w:t>
      </w:r>
      <w:r w:rsidRPr="00280BC6">
        <w:rPr>
          <w:rFonts w:ascii="AcadNusx" w:hAnsi="AcadNusx" w:cs="Sylfaen"/>
          <w:noProof/>
          <w:sz w:val="24"/>
          <w:szCs w:val="24"/>
        </w:rPr>
        <w:t xml:space="preserve">. 5).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მდებარეობაში</w:t>
      </w:r>
      <w:r w:rsidRPr="00280BC6">
        <w:rPr>
          <w:rFonts w:ascii="AcadNusx" w:hAnsi="AcadNusx" w:cs="Sylfaen"/>
          <w:noProof/>
          <w:sz w:val="24"/>
          <w:szCs w:val="24"/>
        </w:rPr>
        <w:t xml:space="preserve"> </w:t>
      </w:r>
      <w:r w:rsidRPr="00280BC6">
        <w:rPr>
          <w:rFonts w:ascii="Sylfaen" w:hAnsi="Sylfaen" w:cs="Sylfaen"/>
          <w:noProof/>
          <w:sz w:val="24"/>
          <w:szCs w:val="24"/>
        </w:rPr>
        <w:t>ტვირთზე</w:t>
      </w:r>
      <w:r w:rsidRPr="00280BC6">
        <w:rPr>
          <w:rFonts w:ascii="AcadNusx" w:hAnsi="AcadNusx" w:cs="Sylfaen"/>
          <w:noProof/>
          <w:sz w:val="24"/>
          <w:szCs w:val="24"/>
        </w:rPr>
        <w:t xml:space="preserve"> </w:t>
      </w:r>
      <w:r w:rsidRPr="00280BC6">
        <w:rPr>
          <w:rFonts w:ascii="Sylfaen" w:hAnsi="Sylfaen" w:cs="Sylfaen"/>
          <w:noProof/>
          <w:sz w:val="24"/>
          <w:szCs w:val="24"/>
        </w:rPr>
        <w:t>მოქმედი</w:t>
      </w:r>
      <w:r w:rsidRPr="00280BC6">
        <w:rPr>
          <w:rFonts w:ascii="AcadNusx" w:hAnsi="AcadNusx" w:cs="Sylfaen"/>
          <w:noProof/>
          <w:sz w:val="24"/>
          <w:szCs w:val="24"/>
        </w:rPr>
        <w:t xml:space="preserve"> </w:t>
      </w:r>
      <w:r w:rsidRPr="00280BC6">
        <w:rPr>
          <w:rFonts w:ascii="AcadNusx" w:hAnsi="AcadNusx" w:cs="Sylfaen"/>
          <w:noProof/>
          <w:position w:val="-10"/>
          <w:sz w:val="24"/>
          <w:szCs w:val="24"/>
        </w:rPr>
        <w:object w:dxaOrig="859" w:dyaOrig="380">
          <v:shape id="_x0000_i1081" type="#_x0000_t75" style="width:43.2pt;height:19.2pt" o:ole="">
            <v:imagedata r:id="rId229" o:title=""/>
          </v:shape>
          <o:OLEObject Type="Embed" ProgID="Equation.3" ShapeID="_x0000_i1081" DrawAspect="Content" ObjectID="_1463991485" r:id="rId230"/>
        </w:object>
      </w:r>
      <w:r w:rsidRPr="00280BC6">
        <w:rPr>
          <w:rFonts w:ascii="AcadNusx" w:hAnsi="AcadNusx" w:cs="Sylfaen"/>
          <w:noProof/>
          <w:sz w:val="24"/>
          <w:szCs w:val="24"/>
        </w:rPr>
        <w:t xml:space="preserve"> </w:t>
      </w:r>
      <w:r w:rsidRPr="00280BC6">
        <w:rPr>
          <w:rFonts w:ascii="Sylfaen" w:hAnsi="Sylfaen" w:cs="Sylfaen"/>
          <w:noProof/>
          <w:sz w:val="24"/>
          <w:szCs w:val="24"/>
        </w:rPr>
        <w:t>სიმძიმის</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გაწონასწორებულია</w:t>
      </w:r>
      <w:r w:rsidRPr="00280BC6">
        <w:rPr>
          <w:rFonts w:ascii="AcadNusx" w:hAnsi="AcadNusx" w:cs="Sylfaen"/>
          <w:noProof/>
          <w:sz w:val="24"/>
          <w:szCs w:val="24"/>
        </w:rPr>
        <w:t xml:space="preserve"> </w:t>
      </w:r>
      <w:r w:rsidRPr="00280BC6">
        <w:rPr>
          <w:rFonts w:ascii="Sylfaen" w:hAnsi="Sylfaen" w:cs="Sylfaen"/>
          <w:noProof/>
          <w:sz w:val="24"/>
          <w:szCs w:val="24"/>
        </w:rPr>
        <w:t>ძაფის</w:t>
      </w:r>
      <w:r w:rsidRPr="00280BC6">
        <w:rPr>
          <w:rFonts w:ascii="AcadNusx" w:hAnsi="AcadNusx" w:cs="Sylfaen"/>
          <w:noProof/>
          <w:sz w:val="24"/>
          <w:szCs w:val="24"/>
        </w:rPr>
        <w:t xml:space="preserve"> F</w:t>
      </w:r>
      <w:r w:rsidRPr="00280BC6">
        <w:rPr>
          <w:rFonts w:ascii="AcadNusx" w:hAnsi="AcadNusx" w:cs="Sylfaen"/>
          <w:noProof/>
          <w:position w:val="-4"/>
          <w:sz w:val="24"/>
          <w:szCs w:val="24"/>
        </w:rPr>
        <w:object w:dxaOrig="260" w:dyaOrig="320">
          <v:shape id="_x0000_i1082" type="#_x0000_t75" style="width:13.8pt;height:16.8pt" o:ole="">
            <v:imagedata r:id="rId231" o:title=""/>
          </v:shape>
          <o:OLEObject Type="Embed" ProgID="Equation.3" ShapeID="_x0000_i1082" DrawAspect="Content" ObjectID="_1463991486" r:id="rId232"/>
        </w:object>
      </w:r>
      <w:r>
        <w:rPr>
          <w:rFonts w:ascii="Sylfaen" w:hAnsi="Sylfaen" w:cs="Sylfaen"/>
          <w:noProof/>
          <w:sz w:val="24"/>
          <w:szCs w:val="24"/>
          <w:vertAlign w:val="subscript"/>
          <w:lang w:val="ka-GE"/>
        </w:rPr>
        <w:t>1</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ძალით</w:t>
      </w:r>
      <w:r w:rsidRPr="00280BC6">
        <w:rPr>
          <w:rFonts w:ascii="AcadNusx" w:hAnsi="AcadNusx" w:cs="Sylfaen"/>
          <w:noProof/>
          <w:sz w:val="24"/>
          <w:szCs w:val="24"/>
        </w:rPr>
        <w:t xml:space="preserve">. </w:t>
      </w:r>
      <w:r w:rsidRPr="00280BC6">
        <w:rPr>
          <w:rFonts w:ascii="AcadNusx" w:hAnsi="AcadNusx" w:cs="Sylfaen"/>
          <w:i/>
          <w:noProof/>
          <w:sz w:val="24"/>
          <w:szCs w:val="24"/>
        </w:rPr>
        <w:t xml:space="preserve">               </w:t>
      </w:r>
      <w:r>
        <w:rPr>
          <w:rFonts w:ascii="AcadNusx" w:hAnsi="AcadNusx" w:cs="Sylfaen"/>
          <w:i/>
          <w:noProof/>
          <w:sz w:val="24"/>
          <w:szCs w:val="24"/>
        </w:rPr>
        <w:drawing>
          <wp:inline distT="0" distB="0" distL="0" distR="0">
            <wp:extent cx="2122170" cy="2902581"/>
            <wp:effectExtent l="19050" t="0" r="0" b="0"/>
            <wp:docPr id="401" name="Picture 401" descr="C:\Users\Administrator\Desktop\New folder\6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Administrator\Desktop\New folder\67890.jpg"/>
                    <pic:cNvPicPr>
                      <a:picLocks noChangeAspect="1" noChangeArrowheads="1"/>
                    </pic:cNvPicPr>
                  </pic:nvPicPr>
                  <pic:blipFill>
                    <a:blip r:embed="rId233"/>
                    <a:srcRect/>
                    <a:stretch>
                      <a:fillRect/>
                    </a:stretch>
                  </pic:blipFill>
                  <pic:spPr bwMode="auto">
                    <a:xfrm>
                      <a:off x="0" y="0"/>
                      <a:ext cx="2122170" cy="2902581"/>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 xml:space="preserve">                           N</w:t>
      </w:r>
      <w:r w:rsidRPr="00280BC6">
        <w:rPr>
          <w:rFonts w:ascii="Sylfaen" w:hAnsi="Sylfaen" w:cs="Sylfaen"/>
          <w:noProof/>
          <w:sz w:val="24"/>
          <w:szCs w:val="24"/>
        </w:rPr>
        <w:t>ნახ</w:t>
      </w:r>
      <w:r w:rsidRPr="00280BC6">
        <w:rPr>
          <w:rFonts w:ascii="AcadNusx" w:hAnsi="AcadNusx" w:cs="Sylfaen"/>
          <w:noProof/>
          <w:sz w:val="24"/>
          <w:szCs w:val="24"/>
        </w:rPr>
        <w:t>. 5</w:t>
      </w:r>
    </w:p>
    <w:p w:rsidR="009A6735" w:rsidRPr="00280BC6" w:rsidRDefault="009A6735" w:rsidP="009A6735">
      <w:pPr>
        <w:spacing w:line="360" w:lineRule="auto"/>
        <w:jc w:val="both"/>
        <w:rPr>
          <w:rFonts w:ascii="AcadNusx" w:hAnsi="AcadNusx" w:cs="Sylfaen"/>
          <w:b/>
          <w:noProof/>
          <w:sz w:val="24"/>
          <w:szCs w:val="24"/>
        </w:rPr>
      </w:pPr>
      <w:r w:rsidRPr="00280BC6">
        <w:rPr>
          <w:rFonts w:ascii="Sylfaen" w:hAnsi="Sylfaen" w:cs="Sylfaen"/>
          <w:noProof/>
          <w:sz w:val="24"/>
          <w:szCs w:val="24"/>
        </w:rPr>
        <w:t>ტვირ</w:t>
      </w:r>
      <w:r w:rsidRPr="00280BC6">
        <w:rPr>
          <w:rFonts w:ascii="AcadNusx" w:hAnsi="AcadNusx" w:cs="Sylfaen"/>
          <w:noProof/>
          <w:sz w:val="24"/>
          <w:szCs w:val="24"/>
        </w:rPr>
        <w:softHyphen/>
      </w:r>
      <w:r w:rsidRPr="00280BC6">
        <w:rPr>
          <w:rFonts w:ascii="Sylfaen" w:hAnsi="Sylfaen" w:cs="Sylfaen"/>
          <w:noProof/>
          <w:sz w:val="24"/>
          <w:szCs w:val="24"/>
        </w:rPr>
        <w:t>თის</w:t>
      </w:r>
      <w:r w:rsidRPr="00280BC6">
        <w:rPr>
          <w:rFonts w:ascii="AcadNusx" w:hAnsi="AcadNusx" w:cs="Sylfaen"/>
          <w:noProof/>
          <w:sz w:val="24"/>
          <w:szCs w:val="24"/>
        </w:rPr>
        <w:t xml:space="preserve"> </w:t>
      </w:r>
      <w:r w:rsidRPr="00280BC6">
        <w:rPr>
          <w:rFonts w:ascii="Sylfaen" w:hAnsi="Sylfaen" w:cs="Sylfaen"/>
          <w:noProof/>
          <w:sz w:val="24"/>
          <w:szCs w:val="24"/>
        </w:rPr>
        <w:t>გადახრისას</w:t>
      </w:r>
      <w:r w:rsidRPr="00280BC6">
        <w:rPr>
          <w:rFonts w:ascii="AcadNusx" w:hAnsi="AcadNusx" w:cs="Sylfaen"/>
          <w:noProof/>
          <w:sz w:val="24"/>
          <w:szCs w:val="24"/>
        </w:rPr>
        <w:t xml:space="preserve"> </w:t>
      </w:r>
      <w:r w:rsidRPr="00280BC6">
        <w:rPr>
          <w:rFonts w:ascii="Sylfaen" w:hAnsi="Sylfaen" w:cs="Sylfaen"/>
          <w:noProof/>
          <w:sz w:val="24"/>
          <w:szCs w:val="24"/>
        </w:rPr>
        <w:t>რაიმე</w:t>
      </w:r>
      <w:r w:rsidRPr="00280BC6">
        <w:rPr>
          <w:rFonts w:ascii="AcadNusx" w:hAnsi="AcadNusx" w:cs="Sylfaen"/>
          <w:noProof/>
          <w:sz w:val="24"/>
          <w:szCs w:val="24"/>
        </w:rPr>
        <w:t xml:space="preserve"> </w:t>
      </w:r>
      <m:oMath>
        <m:r>
          <w:rPr>
            <w:rFonts w:ascii="Cambria Math" w:hAnsi="Cambria Math" w:cs="Sylfaen"/>
            <w:noProof/>
            <w:sz w:val="24"/>
            <w:szCs w:val="24"/>
          </w:rPr>
          <m:t>α</m:t>
        </m:r>
      </m:oMath>
      <w:r w:rsidRPr="00280BC6">
        <w:rPr>
          <w:rFonts w:ascii="AcadNusx" w:hAnsi="AcadNusx" w:cs="Sylfaen"/>
          <w:noProof/>
          <w:sz w:val="24"/>
          <w:szCs w:val="24"/>
        </w:rPr>
        <w:t xml:space="preserve"> </w:t>
      </w:r>
      <w:r w:rsidRPr="00280BC6">
        <w:rPr>
          <w:rFonts w:ascii="Sylfaen" w:hAnsi="Sylfaen" w:cs="Sylfaen"/>
          <w:noProof/>
          <w:sz w:val="24"/>
          <w:szCs w:val="24"/>
        </w:rPr>
        <w:t>კუთხით</w:t>
      </w:r>
      <w:r w:rsidRPr="00280BC6">
        <w:rPr>
          <w:rFonts w:ascii="AcadNusx" w:hAnsi="AcadNusx" w:cs="Sylfaen"/>
          <w:noProof/>
          <w:sz w:val="24"/>
          <w:szCs w:val="24"/>
        </w:rPr>
        <w:t xml:space="preserve">  </w:t>
      </w:r>
      <w:r w:rsidRPr="00280BC6">
        <w:rPr>
          <w:rFonts w:ascii="Sylfaen" w:hAnsi="Sylfaen" w:cs="Sylfaen"/>
          <w:noProof/>
          <w:sz w:val="24"/>
          <w:szCs w:val="24"/>
        </w:rPr>
        <w:t>ეს</w:t>
      </w:r>
      <w:r w:rsidRPr="00280BC6">
        <w:rPr>
          <w:rFonts w:ascii="AcadNusx" w:hAnsi="AcadNusx" w:cs="Sylfaen"/>
          <w:noProof/>
          <w:sz w:val="24"/>
          <w:szCs w:val="24"/>
        </w:rPr>
        <w:t xml:space="preserve"> </w:t>
      </w:r>
      <w:r w:rsidRPr="00280BC6">
        <w:rPr>
          <w:rFonts w:ascii="Sylfaen" w:hAnsi="Sylfaen" w:cs="Sylfaen"/>
          <w:noProof/>
          <w:sz w:val="24"/>
          <w:szCs w:val="24"/>
        </w:rPr>
        <w:t>ძალები</w:t>
      </w:r>
      <w:r w:rsidRPr="00280BC6">
        <w:rPr>
          <w:rFonts w:ascii="AcadNusx" w:hAnsi="AcadNusx" w:cs="Sylfaen"/>
          <w:noProof/>
          <w:sz w:val="24"/>
          <w:szCs w:val="24"/>
        </w:rPr>
        <w:t xml:space="preserve"> </w:t>
      </w:r>
      <w:r w:rsidRPr="00280BC6">
        <w:rPr>
          <w:rFonts w:ascii="Sylfaen" w:hAnsi="Sylfaen" w:cs="Sylfaen"/>
          <w:noProof/>
          <w:sz w:val="24"/>
          <w:szCs w:val="24"/>
        </w:rPr>
        <w:t>ერთმანეთს</w:t>
      </w:r>
      <w:r w:rsidRPr="00280BC6">
        <w:rPr>
          <w:rFonts w:ascii="AcadNusx" w:hAnsi="AcadNusx" w:cs="Sylfaen"/>
          <w:noProof/>
          <w:sz w:val="24"/>
          <w:szCs w:val="24"/>
        </w:rPr>
        <w:t xml:space="preserve"> </w:t>
      </w:r>
      <w:r w:rsidRPr="00280BC6">
        <w:rPr>
          <w:rFonts w:ascii="Sylfaen" w:hAnsi="Sylfaen" w:cs="Sylfaen"/>
          <w:noProof/>
          <w:sz w:val="24"/>
          <w:szCs w:val="24"/>
        </w:rPr>
        <w:t>უკვე</w:t>
      </w:r>
      <w:r w:rsidRPr="00280BC6">
        <w:rPr>
          <w:rFonts w:ascii="AcadNusx" w:hAnsi="AcadNusx" w:cs="Sylfaen"/>
          <w:noProof/>
          <w:sz w:val="24"/>
          <w:szCs w:val="24"/>
        </w:rPr>
        <w:t xml:space="preserve"> </w:t>
      </w:r>
      <w:r w:rsidRPr="00280BC6">
        <w:rPr>
          <w:rFonts w:ascii="Sylfaen" w:hAnsi="Sylfaen" w:cs="Sylfaen"/>
          <w:noProof/>
          <w:sz w:val="24"/>
          <w:szCs w:val="24"/>
        </w:rPr>
        <w:t>ვეღარ</w:t>
      </w:r>
      <w:r w:rsidRPr="00280BC6">
        <w:rPr>
          <w:rFonts w:ascii="AcadNusx" w:hAnsi="AcadNusx" w:cs="Sylfaen"/>
          <w:noProof/>
          <w:sz w:val="24"/>
          <w:szCs w:val="24"/>
        </w:rPr>
        <w:t xml:space="preserve"> </w:t>
      </w:r>
      <w:r w:rsidRPr="00280BC6">
        <w:rPr>
          <w:rFonts w:ascii="Sylfaen" w:hAnsi="Sylfaen" w:cs="Sylfaen"/>
          <w:noProof/>
          <w:sz w:val="24"/>
          <w:szCs w:val="24"/>
        </w:rPr>
        <w:t>გააწონასწორებენ</w:t>
      </w:r>
      <w:r w:rsidRPr="00280BC6">
        <w:rPr>
          <w:rFonts w:ascii="AcadNusx" w:hAnsi="AcadNusx" w:cs="Sylfaen"/>
          <w:noProof/>
          <w:sz w:val="24"/>
          <w:szCs w:val="24"/>
        </w:rPr>
        <w:t xml:space="preserve">. </w:t>
      </w:r>
      <w:r w:rsidRPr="00280BC6">
        <w:rPr>
          <w:rFonts w:ascii="Sylfaen" w:hAnsi="Sylfaen" w:cs="Sylfaen"/>
          <w:noProof/>
          <w:sz w:val="24"/>
          <w:szCs w:val="24"/>
        </w:rPr>
        <w:t>გაჩნდება</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მდებარეობისკენ</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მიმართული</w:t>
      </w:r>
      <w:r w:rsidRPr="00280BC6">
        <w:rPr>
          <w:rFonts w:ascii="AcadNusx" w:hAnsi="AcadNusx" w:cs="Sylfaen"/>
          <w:noProof/>
          <w:sz w:val="24"/>
          <w:szCs w:val="24"/>
        </w:rPr>
        <w:t xml:space="preserve"> </w:t>
      </w:r>
      <w:r w:rsidRPr="00280BC6">
        <w:rPr>
          <w:rFonts w:ascii="Sylfaen" w:hAnsi="Sylfaen" w:cs="Sylfaen"/>
          <w:noProof/>
          <w:sz w:val="24"/>
          <w:szCs w:val="24"/>
        </w:rPr>
        <w:t>ტოლქმედი</w:t>
      </w:r>
      <w:r w:rsidRPr="00280BC6">
        <w:rPr>
          <w:rFonts w:ascii="AcadNusx" w:hAnsi="AcadNusx" w:cs="Sylfaen"/>
          <w:noProof/>
          <w:sz w:val="24"/>
          <w:szCs w:val="24"/>
        </w:rPr>
        <w:t xml:space="preserve"> </w:t>
      </w:r>
      <m:oMath>
        <m:acc>
          <m:accPr>
            <m:chr m:val="⃗"/>
            <m:ctrlPr>
              <w:rPr>
                <w:rFonts w:ascii="Cambria Math" w:hAnsi="Cambria Math" w:cs="Sylfaen"/>
                <w:i/>
                <w:noProof/>
                <w:sz w:val="24"/>
                <w:szCs w:val="24"/>
              </w:rPr>
            </m:ctrlPr>
          </m:accPr>
          <m:e>
            <m:r>
              <w:rPr>
                <w:rFonts w:ascii="Cambria Math" w:hAnsi="Cambria Math" w:cs="Sylfaen"/>
                <w:noProof/>
                <w:sz w:val="24"/>
                <w:szCs w:val="24"/>
              </w:rPr>
              <m:t>F</m:t>
            </m:r>
          </m:e>
        </m:acc>
      </m:oMath>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რომელიც</w:t>
      </w:r>
      <w:r w:rsidRPr="00280BC6">
        <w:rPr>
          <w:rFonts w:ascii="AcadNusx" w:hAnsi="AcadNusx" w:cs="Sylfaen"/>
          <w:noProof/>
          <w:sz w:val="24"/>
          <w:szCs w:val="24"/>
        </w:rPr>
        <w:t xml:space="preserve"> </w:t>
      </w:r>
      <w:r w:rsidRPr="00280BC6">
        <w:rPr>
          <w:rFonts w:ascii="Sylfaen" w:hAnsi="Sylfaen" w:cs="Sylfaen"/>
          <w:noProof/>
          <w:sz w:val="24"/>
          <w:szCs w:val="24"/>
        </w:rPr>
        <w:t>ტვირთს</w:t>
      </w:r>
      <w:r w:rsidRPr="00280BC6">
        <w:rPr>
          <w:rFonts w:ascii="AcadNusx" w:hAnsi="AcadNusx" w:cs="Sylfaen"/>
          <w:noProof/>
          <w:sz w:val="24"/>
          <w:szCs w:val="24"/>
        </w:rPr>
        <w:t xml:space="preserve"> </w:t>
      </w:r>
      <w:r w:rsidRPr="00280BC6">
        <w:rPr>
          <w:rFonts w:ascii="Sylfaen" w:hAnsi="Sylfaen" w:cs="Sylfaen"/>
          <w:noProof/>
          <w:sz w:val="24"/>
          <w:szCs w:val="24"/>
        </w:rPr>
        <w:t>ამოძრავებს</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მდებარეობისკენ</w:t>
      </w:r>
      <w:r w:rsidRPr="00280BC6">
        <w:rPr>
          <w:rFonts w:ascii="AcadNusx" w:hAnsi="AcadNusx" w:cs="Sylfaen"/>
          <w:noProof/>
          <w:sz w:val="24"/>
          <w:szCs w:val="24"/>
        </w:rPr>
        <w:t xml:space="preserve">. </w:t>
      </w:r>
      <w:r w:rsidRPr="00280BC6">
        <w:rPr>
          <w:rFonts w:ascii="Sylfaen" w:hAnsi="Sylfaen" w:cs="Sylfaen"/>
          <w:noProof/>
          <w:sz w:val="24"/>
          <w:szCs w:val="24"/>
        </w:rPr>
        <w:t>დანარჩენი</w:t>
      </w:r>
      <w:r w:rsidRPr="00280BC6">
        <w:rPr>
          <w:rFonts w:ascii="AcadNusx" w:hAnsi="AcadNusx" w:cs="Sylfaen"/>
          <w:noProof/>
          <w:sz w:val="24"/>
          <w:szCs w:val="24"/>
        </w:rPr>
        <w:t xml:space="preserve"> </w:t>
      </w:r>
      <w:r w:rsidRPr="00280BC6">
        <w:rPr>
          <w:rFonts w:ascii="Sylfaen" w:hAnsi="Sylfaen" w:cs="Sylfaen"/>
          <w:noProof/>
          <w:sz w:val="24"/>
          <w:szCs w:val="24"/>
        </w:rPr>
        <w:t>პროცესები</w:t>
      </w:r>
      <w:r w:rsidRPr="00280BC6">
        <w:rPr>
          <w:rFonts w:ascii="AcadNusx" w:hAnsi="AcadNusx" w:cs="Sylfaen"/>
          <w:noProof/>
          <w:sz w:val="24"/>
          <w:szCs w:val="24"/>
        </w:rPr>
        <w:t xml:space="preserve"> </w:t>
      </w:r>
      <w:r w:rsidRPr="00280BC6">
        <w:rPr>
          <w:rFonts w:ascii="Sylfaen" w:hAnsi="Sylfaen" w:cs="Sylfaen"/>
          <w:noProof/>
          <w:sz w:val="24"/>
          <w:szCs w:val="24"/>
        </w:rPr>
        <w:t>მეორდება</w:t>
      </w:r>
      <w:r w:rsidRPr="00280BC6">
        <w:rPr>
          <w:rFonts w:ascii="AcadNusx" w:hAnsi="AcadNusx" w:cs="Sylfaen"/>
          <w:noProof/>
          <w:sz w:val="24"/>
          <w:szCs w:val="24"/>
        </w:rPr>
        <w:t xml:space="preserve"> </w:t>
      </w:r>
      <w:r w:rsidRPr="00280BC6">
        <w:rPr>
          <w:rFonts w:ascii="Sylfaen" w:hAnsi="Sylfaen" w:cs="Sylfaen"/>
          <w:noProof/>
          <w:sz w:val="24"/>
          <w:szCs w:val="24"/>
        </w:rPr>
        <w:t>ისევე</w:t>
      </w:r>
      <w:r w:rsidRPr="00280BC6">
        <w:rPr>
          <w:rFonts w:ascii="AcadNusx" w:hAnsi="AcadNusx" w:cs="Sylfaen"/>
          <w:noProof/>
          <w:sz w:val="24"/>
          <w:szCs w:val="24"/>
        </w:rPr>
        <w:t xml:space="preserve">, </w:t>
      </w:r>
      <w:r w:rsidRPr="00280BC6">
        <w:rPr>
          <w:rFonts w:ascii="Sylfaen" w:hAnsi="Sylfaen" w:cs="Sylfaen"/>
          <w:noProof/>
          <w:sz w:val="24"/>
          <w:szCs w:val="24"/>
        </w:rPr>
        <w:t>როგორც</w:t>
      </w:r>
      <w:r w:rsidRPr="00280BC6">
        <w:rPr>
          <w:rFonts w:ascii="AcadNusx" w:hAnsi="AcadNusx" w:cs="Sylfaen"/>
          <w:noProof/>
          <w:sz w:val="24"/>
          <w:szCs w:val="24"/>
        </w:rPr>
        <w:t xml:space="preserve"> </w:t>
      </w:r>
      <w:r w:rsidRPr="00280BC6">
        <w:rPr>
          <w:rFonts w:ascii="Sylfaen" w:hAnsi="Sylfaen" w:cs="Sylfaen"/>
          <w:noProof/>
          <w:sz w:val="24"/>
          <w:szCs w:val="24"/>
        </w:rPr>
        <w:t>ზამბარაზე</w:t>
      </w:r>
      <w:r w:rsidRPr="00280BC6">
        <w:rPr>
          <w:rFonts w:ascii="AcadNusx" w:hAnsi="AcadNusx" w:cs="Sylfaen"/>
          <w:noProof/>
          <w:sz w:val="24"/>
          <w:szCs w:val="24"/>
        </w:rPr>
        <w:t xml:space="preserve"> </w:t>
      </w:r>
      <w:r w:rsidRPr="00280BC6">
        <w:rPr>
          <w:rFonts w:ascii="Sylfaen" w:hAnsi="Sylfaen" w:cs="Sylfaen"/>
          <w:noProof/>
          <w:sz w:val="24"/>
          <w:szCs w:val="24"/>
        </w:rPr>
        <w:t>მიმაგრებული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რხევების</w:t>
      </w:r>
      <w:r w:rsidRPr="00280BC6">
        <w:rPr>
          <w:rFonts w:ascii="AcadNusx" w:hAnsi="AcadNusx" w:cs="Sylfaen"/>
          <w:noProof/>
          <w:sz w:val="24"/>
          <w:szCs w:val="24"/>
        </w:rPr>
        <w:t xml:space="preserve"> </w:t>
      </w:r>
      <w:r w:rsidRPr="00280BC6">
        <w:rPr>
          <w:rFonts w:ascii="Sylfaen" w:hAnsi="Sylfaen" w:cs="Sylfaen"/>
          <w:noProof/>
          <w:sz w:val="24"/>
          <w:szCs w:val="24"/>
        </w:rPr>
        <w:t>შემთხვევაში</w:t>
      </w:r>
      <w:r w:rsidRPr="00280BC6">
        <w:rPr>
          <w:rFonts w:ascii="AcadNusx" w:hAnsi="AcadNusx" w:cs="Sylfaen"/>
          <w:noProof/>
          <w:sz w:val="24"/>
          <w:szCs w:val="24"/>
        </w:rPr>
        <w:t xml:space="preserve">. </w:t>
      </w:r>
      <w:r w:rsidRPr="00280BC6">
        <w:rPr>
          <w:rFonts w:ascii="Sylfaen" w:hAnsi="Sylfaen" w:cs="Sylfaen"/>
          <w:noProof/>
          <w:sz w:val="24"/>
          <w:szCs w:val="24"/>
        </w:rPr>
        <w:t>მაშასადამე</w:t>
      </w:r>
      <w:r w:rsidRPr="00280BC6">
        <w:rPr>
          <w:rFonts w:ascii="AcadNusx" w:hAnsi="AcadNusx" w:cs="Sylfaen"/>
          <w:noProof/>
          <w:sz w:val="24"/>
          <w:szCs w:val="24"/>
        </w:rPr>
        <w:t xml:space="preserve">, </w:t>
      </w:r>
      <w:r w:rsidRPr="00280BC6">
        <w:rPr>
          <w:rFonts w:ascii="Sylfaen" w:hAnsi="Sylfaen" w:cs="Sylfaen"/>
          <w:noProof/>
          <w:sz w:val="24"/>
          <w:szCs w:val="24"/>
        </w:rPr>
        <w:t>მათემატიკურ</w:t>
      </w:r>
      <w:r w:rsidRPr="00280BC6">
        <w:rPr>
          <w:rFonts w:ascii="AcadNusx" w:hAnsi="AcadNusx" w:cs="Sylfaen"/>
          <w:noProof/>
          <w:sz w:val="24"/>
          <w:szCs w:val="24"/>
        </w:rPr>
        <w:t xml:space="preserve"> </w:t>
      </w:r>
      <w:r w:rsidRPr="00280BC6">
        <w:rPr>
          <w:rFonts w:ascii="Sylfaen" w:hAnsi="Sylfaen" w:cs="Sylfaen"/>
          <w:noProof/>
          <w:sz w:val="24"/>
          <w:szCs w:val="24"/>
        </w:rPr>
        <w:t>ქანქარაში</w:t>
      </w:r>
      <w:r w:rsidRPr="00280BC6">
        <w:rPr>
          <w:rFonts w:ascii="AcadNusx" w:hAnsi="AcadNusx" w:cs="Sylfaen"/>
          <w:noProof/>
          <w:sz w:val="24"/>
          <w:szCs w:val="24"/>
        </w:rPr>
        <w:t xml:space="preserve">  </w:t>
      </w:r>
      <w:r w:rsidRPr="00280BC6">
        <w:rPr>
          <w:rFonts w:ascii="Sylfaen" w:hAnsi="Sylfaen" w:cs="Sylfaen"/>
          <w:noProof/>
          <w:sz w:val="24"/>
          <w:szCs w:val="24"/>
        </w:rPr>
        <w:t>წანაცვლების</w:t>
      </w:r>
      <w:r w:rsidRPr="00280BC6">
        <w:rPr>
          <w:rFonts w:ascii="AcadNusx" w:hAnsi="AcadNusx" w:cs="Sylfaen"/>
          <w:noProof/>
          <w:sz w:val="24"/>
          <w:szCs w:val="24"/>
        </w:rPr>
        <w:t xml:space="preserve"> </w:t>
      </w:r>
      <w:r w:rsidRPr="00280BC6">
        <w:rPr>
          <w:rFonts w:ascii="Sylfaen" w:hAnsi="Sylfaen" w:cs="Sylfaen"/>
          <w:noProof/>
          <w:sz w:val="24"/>
          <w:szCs w:val="24"/>
        </w:rPr>
        <w:t>პროპორციული</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მის</w:t>
      </w:r>
      <w:r w:rsidRPr="00280BC6">
        <w:rPr>
          <w:rFonts w:ascii="AcadNusx" w:hAnsi="AcadNusx" w:cs="Sylfaen"/>
          <w:noProof/>
          <w:sz w:val="24"/>
          <w:szCs w:val="24"/>
        </w:rPr>
        <w:t xml:space="preserve"> </w:t>
      </w:r>
      <w:r w:rsidRPr="00280BC6">
        <w:rPr>
          <w:rFonts w:ascii="Sylfaen" w:hAnsi="Sylfaen" w:cs="Sylfaen"/>
          <w:noProof/>
          <w:sz w:val="24"/>
          <w:szCs w:val="24"/>
        </w:rPr>
        <w:t>საპირისპიროდ</w:t>
      </w:r>
      <w:r w:rsidRPr="00280BC6">
        <w:rPr>
          <w:rFonts w:ascii="AcadNusx" w:hAnsi="AcadNusx" w:cs="Sylfaen"/>
          <w:noProof/>
          <w:sz w:val="24"/>
          <w:szCs w:val="24"/>
        </w:rPr>
        <w:t>,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მდებარეობისაკენ</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მიმართული</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როლში</w:t>
      </w:r>
      <w:r w:rsidRPr="00280BC6">
        <w:rPr>
          <w:rFonts w:ascii="AcadNusx" w:hAnsi="AcadNusx" w:cs="Sylfaen"/>
          <w:noProof/>
          <w:sz w:val="24"/>
          <w:szCs w:val="24"/>
        </w:rPr>
        <w:t xml:space="preserve"> </w:t>
      </w:r>
      <w:r w:rsidRPr="00280BC6">
        <w:rPr>
          <w:rFonts w:ascii="Sylfaen" w:hAnsi="Sylfaen" w:cs="Sylfaen"/>
          <w:noProof/>
          <w:sz w:val="24"/>
          <w:szCs w:val="24"/>
        </w:rPr>
        <w:t>გამოდის</w:t>
      </w:r>
      <w:r w:rsidRPr="00280BC6">
        <w:rPr>
          <w:rFonts w:ascii="AcadNusx" w:hAnsi="AcadNusx" w:cs="Sylfaen"/>
          <w:noProof/>
          <w:sz w:val="24"/>
          <w:szCs w:val="24"/>
        </w:rPr>
        <w:t xml:space="preserve">   </w:t>
      </w:r>
      <w:r w:rsidRPr="00280BC6">
        <w:rPr>
          <w:rFonts w:ascii="Sylfaen" w:hAnsi="Sylfaen" w:cs="Sylfaen"/>
          <w:noProof/>
          <w:sz w:val="24"/>
          <w:szCs w:val="24"/>
        </w:rPr>
        <w:t>სიმძიმის</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მხები</w:t>
      </w:r>
      <w:r w:rsidRPr="00280BC6">
        <w:rPr>
          <w:rFonts w:ascii="AcadNusx" w:hAnsi="AcadNusx" w:cs="Sylfaen"/>
          <w:noProof/>
          <w:sz w:val="24"/>
          <w:szCs w:val="24"/>
        </w:rPr>
        <w:t xml:space="preserve"> </w:t>
      </w:r>
      <m:oMath>
        <m:acc>
          <m:accPr>
            <m:chr m:val="⃗"/>
            <m:ctrlPr>
              <w:rPr>
                <w:rFonts w:ascii="Cambria Math" w:hAnsi="Cambria Math" w:cs="Sylfaen"/>
                <w:i/>
                <w:noProof/>
                <w:sz w:val="24"/>
                <w:szCs w:val="24"/>
              </w:rPr>
            </m:ctrlPr>
          </m:accPr>
          <m:e>
            <m:r>
              <w:rPr>
                <w:rFonts w:ascii="Cambria Math" w:hAnsi="Cambria Math" w:cs="Sylfaen"/>
                <w:noProof/>
                <w:sz w:val="24"/>
                <w:szCs w:val="24"/>
              </w:rPr>
              <m:t>F</m:t>
            </m:r>
          </m:e>
        </m:acc>
      </m:oMath>
      <w:r w:rsidRPr="00280BC6">
        <w:rPr>
          <w:rFonts w:ascii="AcadNusx" w:hAnsi="AcadNusx" w:cs="Sylfaen"/>
          <w:noProof/>
          <w:sz w:val="24"/>
          <w:szCs w:val="24"/>
        </w:rPr>
        <w:t xml:space="preserve"> </w:t>
      </w:r>
      <w:r w:rsidRPr="00280BC6">
        <w:rPr>
          <w:rFonts w:ascii="Sylfaen" w:hAnsi="Sylfaen" w:cs="Sylfaen"/>
          <w:noProof/>
          <w:sz w:val="24"/>
          <w:szCs w:val="24"/>
        </w:rPr>
        <w:t>მდგენელი</w:t>
      </w:r>
      <w:r w:rsidRPr="00280BC6">
        <w:rPr>
          <w:rFonts w:ascii="AcadNusx" w:hAnsi="AcadNusx" w:cs="Sylfaen"/>
          <w:noProof/>
          <w:sz w:val="24"/>
          <w:szCs w:val="24"/>
        </w:rPr>
        <w:t>. A</w:t>
      </w:r>
      <w:r w:rsidRPr="00280BC6">
        <w:rPr>
          <w:rFonts w:ascii="Sylfaen" w:hAnsi="Sylfaen" w:cs="Sylfaen"/>
          <w:noProof/>
          <w:sz w:val="24"/>
          <w:szCs w:val="24"/>
        </w:rPr>
        <w:t>ამის</w:t>
      </w:r>
      <w:r w:rsidRPr="00280BC6">
        <w:rPr>
          <w:rFonts w:ascii="AcadNusx" w:hAnsi="AcadNusx" w:cs="Sylfaen"/>
          <w:noProof/>
          <w:sz w:val="24"/>
          <w:szCs w:val="24"/>
        </w:rPr>
        <w:t xml:space="preserve"> </w:t>
      </w:r>
      <w:r w:rsidRPr="00280BC6">
        <w:rPr>
          <w:rFonts w:ascii="Sylfaen" w:hAnsi="Sylfaen" w:cs="Sylfaen"/>
          <w:noProof/>
          <w:sz w:val="24"/>
          <w:szCs w:val="24"/>
        </w:rPr>
        <w:t>გამო</w:t>
      </w:r>
      <w:r w:rsidRPr="00280BC6">
        <w:rPr>
          <w:rFonts w:ascii="AcadNusx" w:hAnsi="AcadNusx" w:cs="Sylfaen"/>
          <w:noProof/>
          <w:sz w:val="24"/>
          <w:szCs w:val="24"/>
        </w:rPr>
        <w:t xml:space="preserve">, </w:t>
      </w: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ქანქარაც</w:t>
      </w:r>
      <w:r w:rsidRPr="00280BC6">
        <w:rPr>
          <w:rFonts w:ascii="AcadNusx" w:hAnsi="AcadNusx" w:cs="Sylfaen"/>
          <w:noProof/>
          <w:sz w:val="24"/>
          <w:szCs w:val="24"/>
        </w:rPr>
        <w:t xml:space="preserve"> </w:t>
      </w:r>
      <w:r w:rsidRPr="00280BC6">
        <w:rPr>
          <w:rFonts w:ascii="Sylfaen" w:hAnsi="Sylfaen" w:cs="Sylfaen"/>
          <w:noProof/>
          <w:sz w:val="24"/>
          <w:szCs w:val="24"/>
        </w:rPr>
        <w:t>ასრულებს</w:t>
      </w:r>
      <w:r w:rsidRPr="00280BC6">
        <w:rPr>
          <w:rFonts w:ascii="AcadNusx" w:hAnsi="AcadNusx" w:cs="Sylfaen"/>
          <w:noProof/>
          <w:sz w:val="24"/>
          <w:szCs w:val="24"/>
        </w:rPr>
        <w:t xml:space="preserve"> </w:t>
      </w:r>
      <w:r w:rsidRPr="00280BC6">
        <w:rPr>
          <w:rFonts w:ascii="Sylfaen" w:hAnsi="Sylfaen" w:cs="Sylfaen"/>
          <w:noProof/>
          <w:sz w:val="24"/>
          <w:szCs w:val="24"/>
        </w:rPr>
        <w:t>ჰარმონიულ</w:t>
      </w:r>
      <w:r w:rsidRPr="00280BC6">
        <w:rPr>
          <w:rFonts w:ascii="AcadNusx" w:hAnsi="AcadNusx" w:cs="Sylfaen"/>
          <w:noProof/>
          <w:sz w:val="24"/>
          <w:szCs w:val="24"/>
        </w:rPr>
        <w:t xml:space="preserve"> </w:t>
      </w:r>
      <w:r w:rsidRPr="00280BC6">
        <w:rPr>
          <w:rFonts w:ascii="Sylfaen" w:hAnsi="Sylfaen" w:cs="Sylfaen"/>
          <w:noProof/>
          <w:sz w:val="24"/>
          <w:szCs w:val="24"/>
        </w:rPr>
        <w:t>რხევებს</w:t>
      </w:r>
      <w:r w:rsidRPr="00280BC6">
        <w:rPr>
          <w:rFonts w:ascii="AcadNusx" w:hAnsi="AcadNusx" w:cs="Sylfaen"/>
          <w:noProof/>
          <w:sz w:val="24"/>
          <w:szCs w:val="24"/>
        </w:rPr>
        <w:t xml:space="preserve">. </w:t>
      </w:r>
      <w:r w:rsidRPr="00280BC6">
        <w:rPr>
          <w:rFonts w:ascii="AcadNusx" w:hAnsi="AcadNusx" w:cs="Sylfaen"/>
          <w:b/>
          <w:noProof/>
          <w:sz w:val="24"/>
          <w:szCs w:val="24"/>
        </w:rPr>
        <w:t>A</w:t>
      </w:r>
      <w:r w:rsidRPr="00280BC6">
        <w:rPr>
          <w:rFonts w:ascii="Sylfaen" w:hAnsi="Sylfaen" w:cs="Sylfaen"/>
          <w:b/>
          <w:noProof/>
          <w:sz w:val="24"/>
          <w:szCs w:val="24"/>
        </w:rPr>
        <w:t>ამრიგად</w:t>
      </w:r>
      <w:r w:rsidRPr="00280BC6">
        <w:rPr>
          <w:rFonts w:ascii="AcadNusx" w:hAnsi="AcadNusx" w:cs="Sylfaen"/>
          <w:b/>
          <w:noProof/>
          <w:sz w:val="24"/>
          <w:szCs w:val="24"/>
        </w:rPr>
        <w:t xml:space="preserve">, </w:t>
      </w:r>
      <w:r w:rsidRPr="00280BC6">
        <w:rPr>
          <w:rFonts w:ascii="Sylfaen" w:hAnsi="Sylfaen" w:cs="Sylfaen"/>
          <w:b/>
          <w:noProof/>
          <w:sz w:val="24"/>
          <w:szCs w:val="24"/>
        </w:rPr>
        <w:t>მათემატიკური</w:t>
      </w:r>
      <w:r w:rsidRPr="00280BC6">
        <w:rPr>
          <w:rFonts w:ascii="AcadNusx" w:hAnsi="AcadNusx" w:cs="Sylfaen"/>
          <w:b/>
          <w:noProof/>
          <w:sz w:val="24"/>
          <w:szCs w:val="24"/>
        </w:rPr>
        <w:t xml:space="preserve"> </w:t>
      </w:r>
      <w:r w:rsidRPr="00280BC6">
        <w:rPr>
          <w:rFonts w:ascii="Sylfaen" w:hAnsi="Sylfaen" w:cs="Sylfaen"/>
          <w:b/>
          <w:noProof/>
          <w:sz w:val="24"/>
          <w:szCs w:val="24"/>
        </w:rPr>
        <w:t>ქანქარის</w:t>
      </w:r>
      <w:r w:rsidRPr="00280BC6">
        <w:rPr>
          <w:rFonts w:ascii="AcadNusx" w:hAnsi="AcadNusx" w:cs="Sylfaen"/>
          <w:b/>
          <w:noProof/>
          <w:sz w:val="24"/>
          <w:szCs w:val="24"/>
        </w:rPr>
        <w:t xml:space="preserve"> </w:t>
      </w:r>
      <w:r w:rsidRPr="00280BC6">
        <w:rPr>
          <w:rFonts w:ascii="Sylfaen" w:hAnsi="Sylfaen" w:cs="Sylfaen"/>
          <w:b/>
          <w:noProof/>
          <w:sz w:val="24"/>
          <w:szCs w:val="24"/>
        </w:rPr>
        <w:t>რხევას</w:t>
      </w:r>
      <w:r w:rsidRPr="00280BC6">
        <w:rPr>
          <w:rFonts w:ascii="AcadNusx" w:hAnsi="AcadNusx" w:cs="Sylfaen"/>
          <w:b/>
          <w:noProof/>
          <w:sz w:val="24"/>
          <w:szCs w:val="24"/>
        </w:rPr>
        <w:t xml:space="preserve"> </w:t>
      </w:r>
      <w:r w:rsidRPr="00280BC6">
        <w:rPr>
          <w:rFonts w:ascii="Sylfaen" w:hAnsi="Sylfaen" w:cs="Sylfaen"/>
          <w:b/>
          <w:noProof/>
          <w:sz w:val="24"/>
          <w:szCs w:val="24"/>
        </w:rPr>
        <w:t>იწვევს</w:t>
      </w:r>
      <w:r w:rsidRPr="00280BC6">
        <w:rPr>
          <w:rFonts w:ascii="AcadNusx" w:hAnsi="AcadNusx" w:cs="Sylfaen"/>
          <w:b/>
          <w:noProof/>
          <w:sz w:val="24"/>
          <w:szCs w:val="24"/>
        </w:rPr>
        <w:t xml:space="preserve"> </w:t>
      </w:r>
      <w:r w:rsidRPr="00280BC6">
        <w:rPr>
          <w:rFonts w:ascii="Sylfaen" w:hAnsi="Sylfaen" w:cs="Sylfaen"/>
          <w:b/>
          <w:noProof/>
          <w:sz w:val="24"/>
          <w:szCs w:val="24"/>
        </w:rPr>
        <w:t>სიმძიმის</w:t>
      </w:r>
      <w:r w:rsidRPr="00280BC6">
        <w:rPr>
          <w:rFonts w:ascii="AcadNusx" w:hAnsi="AcadNusx" w:cs="Sylfaen"/>
          <w:b/>
          <w:noProof/>
          <w:sz w:val="24"/>
          <w:szCs w:val="24"/>
        </w:rPr>
        <w:t xml:space="preserve"> </w:t>
      </w:r>
      <w:r w:rsidRPr="00280BC6">
        <w:rPr>
          <w:rFonts w:ascii="Sylfaen" w:hAnsi="Sylfaen" w:cs="Sylfaen"/>
          <w:b/>
          <w:noProof/>
          <w:sz w:val="24"/>
          <w:szCs w:val="24"/>
        </w:rPr>
        <w:t>ძალა</w:t>
      </w:r>
      <w:r w:rsidRPr="00280BC6">
        <w:rPr>
          <w:rFonts w:ascii="AcadNusx" w:hAnsi="AcadNusx" w:cs="Sylfaen"/>
          <w:b/>
          <w:noProof/>
          <w:sz w:val="24"/>
          <w:szCs w:val="24"/>
        </w:rPr>
        <w:t xml:space="preserve"> </w:t>
      </w:r>
      <w:r w:rsidRPr="00280BC6">
        <w:rPr>
          <w:rFonts w:ascii="AcadNusx" w:hAnsi="AcadNusx" w:cs="Sylfaen"/>
          <w:noProof/>
          <w:position w:val="-10"/>
          <w:sz w:val="24"/>
          <w:szCs w:val="24"/>
        </w:rPr>
        <w:object w:dxaOrig="859" w:dyaOrig="380">
          <v:shape id="_x0000_i1083" type="#_x0000_t75" style="width:48.6pt;height:21.6pt" o:ole="">
            <v:imagedata r:id="rId229" o:title=""/>
          </v:shape>
          <o:OLEObject Type="Embed" ProgID="Equation.3" ShapeID="_x0000_i1083" DrawAspect="Content" ObjectID="_1463991487" r:id="rId234"/>
        </w:objec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თუ</w:t>
      </w:r>
      <w:r w:rsidRPr="00280BC6">
        <w:rPr>
          <w:rFonts w:ascii="AcadNusx" w:hAnsi="AcadNusx" w:cs="Sylfaen"/>
          <w:noProof/>
          <w:sz w:val="24"/>
          <w:szCs w:val="24"/>
        </w:rPr>
        <w:t xml:space="preserve"> </w:t>
      </w:r>
      <w:r w:rsidRPr="00280BC6">
        <w:rPr>
          <w:rFonts w:ascii="Sylfaen" w:hAnsi="Sylfaen" w:cs="Sylfaen"/>
          <w:noProof/>
          <w:sz w:val="24"/>
          <w:szCs w:val="24"/>
        </w:rPr>
        <w:t>გადახრის</w:t>
      </w:r>
      <w:r w:rsidRPr="00280BC6">
        <w:rPr>
          <w:rFonts w:ascii="AcadNusx" w:hAnsi="AcadNusx" w:cs="Sylfaen"/>
          <w:noProof/>
          <w:sz w:val="24"/>
          <w:szCs w:val="24"/>
        </w:rPr>
        <w:t xml:space="preserve"> </w:t>
      </w:r>
      <w:r w:rsidRPr="00280BC6">
        <w:rPr>
          <w:rFonts w:ascii="Sylfaen" w:hAnsi="Sylfaen" w:cs="Sylfaen"/>
          <w:noProof/>
          <w:sz w:val="24"/>
          <w:szCs w:val="24"/>
        </w:rPr>
        <w:t>კუთხე</w:t>
      </w:r>
      <w:r w:rsidRPr="00280BC6">
        <w:rPr>
          <w:rFonts w:ascii="AcadNusx" w:hAnsi="AcadNusx" w:cs="Sylfaen"/>
          <w:noProof/>
          <w:sz w:val="24"/>
          <w:szCs w:val="24"/>
        </w:rPr>
        <w:t xml:space="preserve"> </w:t>
      </w:r>
      <w:r w:rsidRPr="00280BC6">
        <w:rPr>
          <w:rFonts w:ascii="Sylfaen" w:hAnsi="Sylfaen" w:cs="Sylfaen"/>
          <w:noProof/>
          <w:sz w:val="24"/>
          <w:szCs w:val="24"/>
        </w:rPr>
        <w:t>მცირეა</w:t>
      </w:r>
      <w:r w:rsidRPr="00280BC6">
        <w:rPr>
          <w:rFonts w:ascii="AcadNusx" w:hAnsi="AcadNusx" w:cs="Sylfaen"/>
          <w:noProof/>
          <w:sz w:val="24"/>
          <w:szCs w:val="24"/>
        </w:rPr>
        <w:t xml:space="preserve">, </w:t>
      </w:r>
      <w:r w:rsidRPr="00280BC6">
        <w:rPr>
          <w:rFonts w:ascii="Sylfaen" w:hAnsi="Sylfaen" w:cs="Sylfaen"/>
          <w:noProof/>
          <w:sz w:val="24"/>
          <w:szCs w:val="24"/>
        </w:rPr>
        <w:t>მაშინ</w:t>
      </w:r>
      <w:r w:rsidRPr="00280BC6">
        <w:rPr>
          <w:rFonts w:ascii="AcadNusx" w:hAnsi="AcadNusx" w:cs="Sylfaen"/>
          <w:noProof/>
          <w:sz w:val="24"/>
          <w:szCs w:val="24"/>
        </w:rPr>
        <w:t xml:space="preserve"> </w:t>
      </w: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ქანქარის</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პერიოდი</w:t>
      </w:r>
      <w:r w:rsidRPr="00280BC6">
        <w:rPr>
          <w:rFonts w:ascii="AcadNusx" w:hAnsi="AcadNusx" w:cs="Sylfaen"/>
          <w:noProof/>
          <w:sz w:val="24"/>
          <w:szCs w:val="24"/>
        </w:rPr>
        <w:t xml:space="preserve"> </w:t>
      </w:r>
      <w:r w:rsidRPr="00280BC6">
        <w:rPr>
          <w:rFonts w:ascii="Sylfaen" w:hAnsi="Sylfaen" w:cs="Sylfaen"/>
          <w:noProof/>
          <w:sz w:val="24"/>
          <w:szCs w:val="24"/>
        </w:rPr>
        <w:t>განისაზღვრება</w:t>
      </w:r>
      <w:r w:rsidRPr="00280BC6">
        <w:rPr>
          <w:rFonts w:ascii="AcadNusx" w:hAnsi="AcadNusx" w:cs="Sylfaen"/>
          <w:noProof/>
          <w:sz w:val="24"/>
          <w:szCs w:val="24"/>
        </w:rPr>
        <w:t xml:space="preserve"> </w:t>
      </w:r>
      <w:r w:rsidRPr="00280BC6">
        <w:rPr>
          <w:rFonts w:ascii="Sylfaen" w:hAnsi="Sylfaen" w:cs="Sylfaen"/>
          <w:b/>
          <w:noProof/>
          <w:sz w:val="24"/>
          <w:szCs w:val="24"/>
        </w:rPr>
        <w:t>ჰიუგენსის</w:t>
      </w:r>
      <w:r w:rsidRPr="00280BC6">
        <w:rPr>
          <w:rFonts w:ascii="AcadNusx" w:hAnsi="AcadNusx" w:cs="Sylfaen"/>
          <w:noProof/>
          <w:sz w:val="24"/>
          <w:szCs w:val="24"/>
        </w:rPr>
        <w:t xml:space="preserve"> </w:t>
      </w:r>
      <w:r w:rsidRPr="00280BC6">
        <w:rPr>
          <w:rFonts w:ascii="Sylfaen" w:hAnsi="Sylfaen" w:cs="Sylfaen"/>
          <w:noProof/>
          <w:sz w:val="24"/>
          <w:szCs w:val="24"/>
        </w:rPr>
        <w:t>ფორმულით</w:t>
      </w:r>
      <w:r w:rsidRPr="00280BC6">
        <w:rPr>
          <w:rFonts w:ascii="AcadNusx" w:hAnsi="AcadNusx" w:cs="Sylfaen"/>
          <w:noProof/>
          <w:sz w:val="24"/>
          <w:szCs w:val="24"/>
        </w:rPr>
        <w:t>:</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noProof/>
          <w:position w:val="-30"/>
          <w:sz w:val="24"/>
          <w:szCs w:val="24"/>
        </w:rPr>
        <w:object w:dxaOrig="1160" w:dyaOrig="740">
          <v:shape id="_x0000_i1084" type="#_x0000_t75" style="width:76.8pt;height:46.2pt" o:ole="">
            <v:imagedata r:id="rId235" o:title=""/>
          </v:shape>
          <o:OLEObject Type="Embed" ProgID="Equation.3" ShapeID="_x0000_i1084" DrawAspect="Content" ObjectID="_1463991488" r:id="rId236"/>
        </w:object>
      </w:r>
      <w:r w:rsidRPr="00280BC6">
        <w:rPr>
          <w:rFonts w:ascii="AcadNusx" w:hAnsi="AcadNusx" w:cs="Sylfaen"/>
          <w:noProof/>
          <w:sz w:val="24"/>
          <w:szCs w:val="24"/>
        </w:rPr>
        <w:t xml:space="preserve">                   (7)</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აქ</w:t>
      </w:r>
      <w:r w:rsidRPr="00280BC6">
        <w:rPr>
          <w:rFonts w:ascii="AcadNusx" w:hAnsi="AcadNusx" w:cs="Sylfaen"/>
          <w:noProof/>
          <w:sz w:val="24"/>
          <w:szCs w:val="24"/>
        </w:rPr>
        <w:t xml:space="preserve"> </w:t>
      </w:r>
      <w:r w:rsidRPr="00280BC6">
        <w:rPr>
          <w:rFonts w:ascii="AcadNusx" w:hAnsi="AcadNusx" w:cs="Sylfaen"/>
          <w:noProof/>
          <w:position w:val="-6"/>
          <w:sz w:val="24"/>
          <w:szCs w:val="24"/>
        </w:rPr>
        <w:object w:dxaOrig="340" w:dyaOrig="279">
          <v:shape id="_x0000_i1085" type="#_x0000_t75" style="width:16.8pt;height:13.8pt" o:ole="">
            <v:imagedata r:id="rId237" o:title=""/>
          </v:shape>
          <o:OLEObject Type="Embed" ProgID="Equation.3" ShapeID="_x0000_i1085" DrawAspect="Content" ObjectID="_1463991489" r:id="rId238"/>
        </w:object>
      </w:r>
      <w:r w:rsidRPr="00280BC6">
        <w:rPr>
          <w:rFonts w:ascii="Sylfaen" w:hAnsi="Sylfaen" w:cs="Sylfaen"/>
          <w:noProof/>
          <w:sz w:val="24"/>
          <w:szCs w:val="24"/>
        </w:rPr>
        <w:t>ქანქარას</w:t>
      </w:r>
      <w:r w:rsidRPr="00280BC6">
        <w:rPr>
          <w:rFonts w:ascii="AcadNusx" w:hAnsi="AcadNusx" w:cs="Sylfaen"/>
          <w:noProof/>
          <w:sz w:val="24"/>
          <w:szCs w:val="24"/>
        </w:rPr>
        <w:t xml:space="preserve"> </w:t>
      </w:r>
      <w:r w:rsidRPr="00280BC6">
        <w:rPr>
          <w:rFonts w:ascii="Sylfaen" w:hAnsi="Sylfaen" w:cs="Sylfaen"/>
          <w:noProof/>
          <w:sz w:val="24"/>
          <w:szCs w:val="24"/>
        </w:rPr>
        <w:t>სიგრძეა</w:t>
      </w:r>
      <w:r w:rsidRPr="00280BC6">
        <w:rPr>
          <w:rFonts w:ascii="AcadNusx" w:hAnsi="AcadNusx" w:cs="Sylfaen"/>
          <w:noProof/>
          <w:sz w:val="24"/>
          <w:szCs w:val="24"/>
        </w:rPr>
        <w:t xml:space="preserve">, </w:t>
      </w:r>
      <w:r w:rsidRPr="00280BC6">
        <w:rPr>
          <w:rFonts w:ascii="AcadNusx" w:hAnsi="AcadNusx" w:cs="Sylfaen"/>
          <w:noProof/>
          <w:position w:val="-10"/>
          <w:sz w:val="24"/>
          <w:szCs w:val="24"/>
        </w:rPr>
        <w:object w:dxaOrig="400" w:dyaOrig="260">
          <v:shape id="_x0000_i1086" type="#_x0000_t75" style="width:19.2pt;height:13.8pt" o:ole="">
            <v:imagedata r:id="rId239" o:title=""/>
          </v:shape>
          <o:OLEObject Type="Embed" ProgID="Equation.3" ShapeID="_x0000_i1086" DrawAspect="Content" ObjectID="_1463991490" r:id="rId240"/>
        </w:object>
      </w:r>
      <w:r w:rsidRPr="00280BC6">
        <w:rPr>
          <w:rFonts w:ascii="Sylfaen" w:hAnsi="Sylfaen" w:cs="Sylfaen"/>
          <w:noProof/>
          <w:sz w:val="24"/>
          <w:szCs w:val="24"/>
        </w:rPr>
        <w:t>თავისუფალი</w:t>
      </w:r>
      <w:r w:rsidRPr="00280BC6">
        <w:rPr>
          <w:rFonts w:ascii="AcadNusx" w:hAnsi="AcadNusx" w:cs="Sylfaen"/>
          <w:noProof/>
          <w:sz w:val="24"/>
          <w:szCs w:val="24"/>
        </w:rPr>
        <w:t xml:space="preserve"> </w:t>
      </w:r>
      <w:r w:rsidRPr="00280BC6">
        <w:rPr>
          <w:rFonts w:ascii="Sylfaen" w:hAnsi="Sylfaen" w:cs="Sylfaen"/>
          <w:noProof/>
          <w:sz w:val="24"/>
          <w:szCs w:val="24"/>
        </w:rPr>
        <w:t>ვარდნის</w:t>
      </w:r>
      <w:r w:rsidRPr="00280BC6">
        <w:rPr>
          <w:rFonts w:ascii="AcadNusx" w:hAnsi="AcadNusx" w:cs="Sylfaen"/>
          <w:noProof/>
          <w:sz w:val="24"/>
          <w:szCs w:val="24"/>
        </w:rPr>
        <w:t xml:space="preserve"> </w:t>
      </w:r>
      <w:r w:rsidRPr="00280BC6">
        <w:rPr>
          <w:rFonts w:ascii="Sylfaen" w:hAnsi="Sylfaen" w:cs="Sylfaen"/>
          <w:noProof/>
          <w:sz w:val="24"/>
          <w:szCs w:val="24"/>
        </w:rPr>
        <w:t>აჩქარება</w:t>
      </w:r>
      <w:r w:rsidRPr="00280BC6">
        <w:rPr>
          <w:rFonts w:ascii="AcadNusx" w:hAnsi="AcadNusx" w:cs="Sylfaen"/>
          <w:noProof/>
          <w:sz w:val="24"/>
          <w:szCs w:val="24"/>
        </w:rPr>
        <w:t xml:space="preserve">. (7) </w:t>
      </w:r>
      <w:r w:rsidRPr="00280BC6">
        <w:rPr>
          <w:rFonts w:ascii="Sylfaen" w:hAnsi="Sylfaen" w:cs="Sylfaen"/>
          <w:noProof/>
          <w:sz w:val="24"/>
          <w:szCs w:val="24"/>
        </w:rPr>
        <w:t>ფორმულიდან</w:t>
      </w:r>
      <w:r w:rsidRPr="00280BC6">
        <w:rPr>
          <w:rFonts w:ascii="AcadNusx" w:hAnsi="AcadNusx" w:cs="Sylfaen"/>
          <w:noProof/>
          <w:sz w:val="24"/>
          <w:szCs w:val="24"/>
        </w:rPr>
        <w:t xml:space="preserve"> </w:t>
      </w:r>
      <w:r w:rsidRPr="00280BC6">
        <w:rPr>
          <w:rFonts w:ascii="Sylfaen" w:hAnsi="Sylfaen" w:cs="Sylfaen"/>
          <w:noProof/>
          <w:sz w:val="24"/>
          <w:szCs w:val="24"/>
        </w:rPr>
        <w:t>გამომდინარებს</w:t>
      </w:r>
      <w:r w:rsidRPr="00280BC6">
        <w:rPr>
          <w:rFonts w:ascii="AcadNusx" w:hAnsi="AcadNusx" w:cs="Sylfaen"/>
          <w:noProof/>
          <w:sz w:val="24"/>
          <w:szCs w:val="24"/>
        </w:rPr>
        <w:t xml:space="preserve">, </w:t>
      </w:r>
      <w:r w:rsidRPr="00280BC6">
        <w:rPr>
          <w:rFonts w:ascii="Sylfaen" w:hAnsi="Sylfaen" w:cs="Sylfaen"/>
          <w:noProof/>
          <w:sz w:val="24"/>
          <w:szCs w:val="24"/>
        </w:rPr>
        <w:t>რომ</w:t>
      </w:r>
      <w:r w:rsidRPr="00280BC6">
        <w:rPr>
          <w:rFonts w:ascii="AcadNusx" w:hAnsi="AcadNusx" w:cs="Sylfaen"/>
          <w:noProof/>
          <w:sz w:val="24"/>
          <w:szCs w:val="24"/>
        </w:rPr>
        <w:t xml:space="preserve"> </w:t>
      </w: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ქანქარის</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პერიოდი</w:t>
      </w:r>
      <w:r w:rsidRPr="00280BC6">
        <w:rPr>
          <w:rFonts w:ascii="AcadNusx" w:hAnsi="AcadNusx" w:cs="Sylfaen"/>
          <w:noProof/>
          <w:sz w:val="24"/>
          <w:szCs w:val="24"/>
        </w:rPr>
        <w:t xml:space="preserve"> </w:t>
      </w:r>
      <w:r w:rsidRPr="00280BC6">
        <w:rPr>
          <w:rFonts w:ascii="Sylfaen" w:hAnsi="Sylfaen" w:cs="Sylfaen"/>
          <w:noProof/>
          <w:sz w:val="24"/>
          <w:szCs w:val="24"/>
        </w:rPr>
        <w:t>არ</w:t>
      </w:r>
      <w:r w:rsidRPr="00280BC6">
        <w:rPr>
          <w:rFonts w:ascii="AcadNusx" w:hAnsi="AcadNusx" w:cs="Sylfaen"/>
          <w:noProof/>
          <w:sz w:val="24"/>
          <w:szCs w:val="24"/>
        </w:rPr>
        <w:t xml:space="preserve"> </w:t>
      </w:r>
      <w:r w:rsidRPr="00280BC6">
        <w:rPr>
          <w:rFonts w:ascii="Sylfaen" w:hAnsi="Sylfaen" w:cs="Sylfaen"/>
          <w:noProof/>
          <w:sz w:val="24"/>
          <w:szCs w:val="24"/>
        </w:rPr>
        <w:t>არის</w:t>
      </w:r>
      <w:r w:rsidRPr="00280BC6">
        <w:rPr>
          <w:rFonts w:ascii="AcadNusx" w:hAnsi="AcadNusx" w:cs="Sylfaen"/>
          <w:noProof/>
          <w:sz w:val="24"/>
          <w:szCs w:val="24"/>
        </w:rPr>
        <w:t xml:space="preserve"> </w:t>
      </w:r>
      <w:r w:rsidRPr="00280BC6">
        <w:rPr>
          <w:rFonts w:ascii="Sylfaen" w:hAnsi="Sylfaen" w:cs="Sylfaen"/>
          <w:noProof/>
          <w:sz w:val="24"/>
          <w:szCs w:val="24"/>
        </w:rPr>
        <w:t>დამოკიდებული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მასაზე</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ამპლიტუდაზე</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noProof/>
          <w:sz w:val="24"/>
          <w:szCs w:val="24"/>
        </w:rPr>
      </w:pPr>
    </w:p>
    <w:p w:rsidR="009A6735" w:rsidRPr="00280BC6" w:rsidRDefault="009A6735" w:rsidP="009A6735">
      <w:pPr>
        <w:spacing w:line="360" w:lineRule="auto"/>
        <w:jc w:val="both"/>
        <w:rPr>
          <w:rFonts w:ascii="AcadNusx" w:hAnsi="AcadNusx"/>
          <w:b/>
          <w:i/>
          <w:noProof/>
          <w:sz w:val="24"/>
          <w:szCs w:val="24"/>
        </w:rPr>
      </w:pPr>
      <w:r w:rsidRPr="00280BC6">
        <w:rPr>
          <w:rFonts w:ascii="AcadNusx" w:hAnsi="AcadNusx" w:cs="Sylfaen"/>
          <w:b/>
          <w:i/>
          <w:noProof/>
          <w:sz w:val="24"/>
          <w:szCs w:val="24"/>
        </w:rPr>
        <w:t xml:space="preserve">§3. </w:t>
      </w:r>
      <w:r w:rsidRPr="00280BC6">
        <w:rPr>
          <w:rFonts w:ascii="Sylfaen" w:hAnsi="Sylfaen" w:cs="Sylfaen"/>
          <w:b/>
          <w:i/>
          <w:noProof/>
          <w:sz w:val="24"/>
          <w:szCs w:val="24"/>
        </w:rPr>
        <w:t>ენერგიის</w:t>
      </w:r>
      <w:r w:rsidRPr="00280BC6">
        <w:rPr>
          <w:rFonts w:ascii="AcadNusx" w:hAnsi="AcadNusx"/>
          <w:b/>
          <w:i/>
          <w:noProof/>
          <w:sz w:val="24"/>
          <w:szCs w:val="24"/>
        </w:rPr>
        <w:t xml:space="preserve"> </w:t>
      </w:r>
      <w:r w:rsidRPr="00280BC6">
        <w:rPr>
          <w:rFonts w:ascii="Sylfaen" w:hAnsi="Sylfaen" w:cs="Sylfaen"/>
          <w:b/>
          <w:i/>
          <w:noProof/>
          <w:sz w:val="24"/>
          <w:szCs w:val="24"/>
        </w:rPr>
        <w:t>გარდაქმნა</w:t>
      </w:r>
      <w:r w:rsidRPr="00280BC6">
        <w:rPr>
          <w:rFonts w:ascii="AcadNusx" w:hAnsi="AcadNusx"/>
          <w:b/>
          <w:i/>
          <w:noProof/>
          <w:sz w:val="24"/>
          <w:szCs w:val="24"/>
        </w:rPr>
        <w:t xml:space="preserve"> </w:t>
      </w:r>
      <w:r w:rsidRPr="00280BC6">
        <w:rPr>
          <w:rFonts w:ascii="Sylfaen" w:hAnsi="Sylfaen" w:cs="Sylfaen"/>
          <w:b/>
          <w:i/>
          <w:noProof/>
          <w:sz w:val="24"/>
          <w:szCs w:val="24"/>
        </w:rPr>
        <w:t>რხევითი</w:t>
      </w:r>
      <w:r w:rsidRPr="00280BC6">
        <w:rPr>
          <w:rFonts w:ascii="AcadNusx" w:hAnsi="AcadNusx"/>
          <w:b/>
          <w:i/>
          <w:noProof/>
          <w:sz w:val="24"/>
          <w:szCs w:val="24"/>
        </w:rPr>
        <w:t xml:space="preserve"> </w:t>
      </w:r>
      <w:r w:rsidRPr="00280BC6">
        <w:rPr>
          <w:rFonts w:ascii="Sylfaen" w:hAnsi="Sylfaen" w:cs="Sylfaen"/>
          <w:b/>
          <w:i/>
          <w:noProof/>
          <w:sz w:val="24"/>
          <w:szCs w:val="24"/>
        </w:rPr>
        <w:t>მოძრაობის</w:t>
      </w:r>
      <w:r w:rsidRPr="00280BC6">
        <w:rPr>
          <w:rFonts w:ascii="AcadNusx" w:hAnsi="AcadNusx"/>
          <w:b/>
          <w:i/>
          <w:noProof/>
          <w:sz w:val="24"/>
          <w:szCs w:val="24"/>
        </w:rPr>
        <w:t xml:space="preserve"> </w:t>
      </w:r>
      <w:r w:rsidRPr="00280BC6">
        <w:rPr>
          <w:rFonts w:ascii="Sylfaen" w:hAnsi="Sylfaen" w:cs="Sylfaen"/>
          <w:b/>
          <w:i/>
          <w:noProof/>
          <w:sz w:val="24"/>
          <w:szCs w:val="24"/>
        </w:rPr>
        <w:t>დროს</w:t>
      </w:r>
      <w:r w:rsidRPr="00280BC6">
        <w:rPr>
          <w:rFonts w:ascii="AcadNusx" w:hAnsi="AcadNusx"/>
          <w:b/>
          <w:i/>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ქანქარას</w:t>
      </w:r>
      <w:r w:rsidRPr="00280BC6">
        <w:rPr>
          <w:rFonts w:ascii="AcadNusx" w:hAnsi="AcadNusx" w:cs="Sylfaen"/>
          <w:noProof/>
          <w:sz w:val="24"/>
          <w:szCs w:val="24"/>
        </w:rPr>
        <w:t xml:space="preserve"> </w:t>
      </w:r>
      <w:r w:rsidRPr="00280BC6">
        <w:rPr>
          <w:rFonts w:ascii="Sylfaen" w:hAnsi="Sylfaen" w:cs="Sylfaen"/>
          <w:noProof/>
          <w:sz w:val="24"/>
          <w:szCs w:val="24"/>
        </w:rPr>
        <w:t>უდიდესი</w:t>
      </w:r>
      <w:r w:rsidRPr="00280BC6">
        <w:rPr>
          <w:rFonts w:ascii="AcadNusx" w:hAnsi="AcadNusx" w:cs="Sylfaen"/>
          <w:noProof/>
          <w:sz w:val="24"/>
          <w:szCs w:val="24"/>
        </w:rPr>
        <w:t xml:space="preserve"> </w:t>
      </w:r>
      <w:r w:rsidRPr="00280BC6">
        <w:rPr>
          <w:rFonts w:ascii="Sylfaen" w:hAnsi="Sylfaen" w:cs="Sylfaen"/>
          <w:noProof/>
          <w:sz w:val="24"/>
          <w:szCs w:val="24"/>
        </w:rPr>
        <w:t>გადახრისას</w:t>
      </w:r>
      <w:r w:rsidRPr="00280BC6">
        <w:rPr>
          <w:rFonts w:ascii="AcadNusx" w:hAnsi="AcadNusx" w:cs="Sylfaen"/>
          <w:noProof/>
          <w:sz w:val="24"/>
          <w:szCs w:val="24"/>
        </w:rPr>
        <w:t xml:space="preserve"> </w:t>
      </w:r>
      <w:r w:rsidRPr="00280BC6">
        <w:rPr>
          <w:rFonts w:ascii="Sylfaen" w:hAnsi="Sylfaen" w:cs="Sylfaen"/>
          <w:noProof/>
          <w:sz w:val="24"/>
          <w:szCs w:val="24"/>
        </w:rPr>
        <w:t>ტვირთი</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w:t>
      </w:r>
      <w:r w:rsidRPr="00280BC6">
        <w:rPr>
          <w:rFonts w:ascii="AcadNusx" w:hAnsi="AcadNusx" w:cs="Sylfaen"/>
          <w:noProof/>
          <w:sz w:val="24"/>
          <w:szCs w:val="24"/>
        </w:rPr>
        <w:softHyphen/>
      </w:r>
      <w:r w:rsidRPr="00280BC6">
        <w:rPr>
          <w:rFonts w:ascii="Sylfaen" w:hAnsi="Sylfaen" w:cs="Sylfaen"/>
          <w:noProof/>
          <w:sz w:val="24"/>
          <w:szCs w:val="24"/>
        </w:rPr>
        <w:t>რეო</w:t>
      </w:r>
      <w:r w:rsidRPr="00280BC6">
        <w:rPr>
          <w:rFonts w:ascii="AcadNusx" w:hAnsi="AcadNusx" w:cs="Sylfaen"/>
          <w:noProof/>
          <w:sz w:val="24"/>
          <w:szCs w:val="24"/>
        </w:rPr>
        <w:softHyphen/>
      </w:r>
      <w:r w:rsidRPr="00280BC6">
        <w:rPr>
          <w:rFonts w:ascii="Sylfaen" w:hAnsi="Sylfaen" w:cs="Sylfaen"/>
          <w:noProof/>
          <w:sz w:val="24"/>
          <w:szCs w:val="24"/>
        </w:rPr>
        <w:t>ბას</w:t>
      </w:r>
      <w:r w:rsidRPr="00280BC6">
        <w:rPr>
          <w:rFonts w:ascii="AcadNusx" w:hAnsi="AcadNusx" w:cs="Sylfaen"/>
          <w:noProof/>
          <w:sz w:val="24"/>
          <w:szCs w:val="24"/>
        </w:rPr>
        <w:softHyphen/>
      </w:r>
      <w:r w:rsidRPr="00280BC6">
        <w:rPr>
          <w:rFonts w:ascii="Sylfaen" w:hAnsi="Sylfaen" w:cs="Sylfaen"/>
          <w:noProof/>
          <w:sz w:val="24"/>
          <w:szCs w:val="24"/>
        </w:rPr>
        <w:t>თან</w:t>
      </w:r>
      <w:r w:rsidRPr="00280BC6">
        <w:rPr>
          <w:rFonts w:ascii="AcadNusx" w:hAnsi="AcadNusx" w:cs="Sylfaen"/>
          <w:noProof/>
          <w:sz w:val="24"/>
          <w:szCs w:val="24"/>
        </w:rPr>
        <w:t xml:space="preserve"> </w:t>
      </w:r>
      <w:r w:rsidRPr="00280BC6">
        <w:rPr>
          <w:rFonts w:ascii="Sylfaen" w:hAnsi="Sylfaen" w:cs="Sylfaen"/>
          <w:noProof/>
          <w:sz w:val="24"/>
          <w:szCs w:val="24"/>
        </w:rPr>
        <w:t>შედარებით</w:t>
      </w:r>
      <w:r w:rsidRPr="00280BC6">
        <w:rPr>
          <w:rFonts w:ascii="AcadNusx" w:hAnsi="AcadNusx" w:cs="Sylfaen"/>
          <w:noProof/>
          <w:sz w:val="24"/>
          <w:szCs w:val="24"/>
        </w:rPr>
        <w:t xml:space="preserve"> </w:t>
      </w:r>
      <m:oMath>
        <m:r>
          <w:rPr>
            <w:rFonts w:ascii="Cambria Math" w:hAnsi="Cambria Math" w:cs="Sylfaen"/>
            <w:noProof/>
            <w:sz w:val="24"/>
            <w:szCs w:val="24"/>
          </w:rPr>
          <m:t xml:space="preserve">h= </m:t>
        </m:r>
        <m:sSub>
          <m:sSubPr>
            <m:ctrlPr>
              <w:rPr>
                <w:rFonts w:ascii="Cambria Math" w:hAnsi="Cambria Math" w:cs="Sylfaen"/>
                <w:i/>
                <w:noProof/>
                <w:sz w:val="24"/>
                <w:szCs w:val="24"/>
              </w:rPr>
            </m:ctrlPr>
          </m:sSubPr>
          <m:e>
            <m:r>
              <w:rPr>
                <w:rFonts w:ascii="Cambria Math" w:hAnsi="Cambria Math" w:cs="Sylfaen"/>
                <w:noProof/>
                <w:sz w:val="24"/>
                <w:szCs w:val="24"/>
              </w:rPr>
              <m:t>h</m:t>
            </m:r>
          </m:e>
          <m:sub>
            <m:r>
              <w:rPr>
                <w:rFonts w:ascii="Cambria Math" w:hAnsi="Cambria Math" w:cs="Sylfaen"/>
                <w:noProof/>
                <w:sz w:val="24"/>
                <w:szCs w:val="24"/>
              </w:rPr>
              <m:t>max</m:t>
            </m:r>
          </m:sub>
        </m:sSub>
      </m:oMath>
      <w:r w:rsidRPr="00280BC6">
        <w:rPr>
          <w:rFonts w:ascii="AcadNusx" w:hAnsi="AcadNusx" w:cs="Sylfaen"/>
          <w:noProof/>
          <w:sz w:val="24"/>
          <w:szCs w:val="24"/>
          <w:vertAlign w:val="subscript"/>
        </w:rPr>
        <w:t xml:space="preserve"> </w:t>
      </w:r>
      <w:r w:rsidRPr="00280BC6">
        <w:rPr>
          <w:rFonts w:ascii="Sylfaen" w:hAnsi="Sylfaen" w:cs="Sylfaen"/>
          <w:noProof/>
          <w:sz w:val="24"/>
          <w:szCs w:val="24"/>
        </w:rPr>
        <w:t>სიმაღლეზეა</w:t>
      </w:r>
      <w:r w:rsidRPr="00280BC6">
        <w:rPr>
          <w:rFonts w:ascii="AcadNusx" w:hAnsi="AcadNusx" w:cs="Sylfaen"/>
          <w:noProof/>
          <w:sz w:val="24"/>
          <w:szCs w:val="24"/>
        </w:rPr>
        <w:t xml:space="preserve"> </w:t>
      </w:r>
      <w:r w:rsidRPr="00280BC6">
        <w:rPr>
          <w:rFonts w:ascii="Sylfaen" w:hAnsi="Sylfaen" w:cs="Sylfaen"/>
          <w:noProof/>
          <w:sz w:val="24"/>
          <w:szCs w:val="24"/>
        </w:rPr>
        <w:t>აწეული</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3).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მას</w:t>
      </w:r>
      <w:r w:rsidRPr="00280BC6">
        <w:rPr>
          <w:rFonts w:ascii="AcadNusx" w:hAnsi="AcadNusx" w:cs="Sylfaen"/>
          <w:noProof/>
          <w:sz w:val="24"/>
          <w:szCs w:val="24"/>
        </w:rPr>
        <w:t xml:space="preserve"> </w:t>
      </w:r>
      <w:r w:rsidRPr="00280BC6">
        <w:rPr>
          <w:rFonts w:ascii="Sylfaen" w:hAnsi="Sylfaen" w:cs="Sylfaen"/>
          <w:noProof/>
          <w:sz w:val="24"/>
          <w:szCs w:val="24"/>
        </w:rPr>
        <w:t>გააჩნია</w: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პოტენცი</w:t>
      </w:r>
      <w:r w:rsidRPr="00280BC6">
        <w:rPr>
          <w:rFonts w:ascii="AcadNusx" w:hAnsi="AcadNusx" w:cs="Sylfaen"/>
          <w:noProof/>
          <w:sz w:val="24"/>
          <w:szCs w:val="24"/>
        </w:rPr>
        <w:softHyphen/>
      </w:r>
      <w:r w:rsidRPr="00280BC6">
        <w:rPr>
          <w:rFonts w:ascii="Sylfaen" w:hAnsi="Sylfaen" w:cs="Sylfaen"/>
          <w:noProof/>
          <w:sz w:val="24"/>
          <w:szCs w:val="24"/>
        </w:rPr>
        <w:t>ური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ის</w:t>
      </w:r>
      <w:r w:rsidRPr="00280BC6">
        <w:rPr>
          <w:rFonts w:ascii="AcadNusx" w:hAnsi="AcadNusx" w:cs="Sylfaen"/>
          <w:noProof/>
          <w:sz w:val="24"/>
          <w:szCs w:val="24"/>
        </w:rPr>
        <w:t xml:space="preserve"> </w:t>
      </w:r>
      <w:r w:rsidRPr="00280BC6">
        <w:rPr>
          <w:rFonts w:ascii="Sylfaen" w:hAnsi="Sylfaen" w:cs="Sylfaen"/>
          <w:noProof/>
          <w:sz w:val="24"/>
          <w:szCs w:val="24"/>
        </w:rPr>
        <w:t>ტოლია</w:t>
      </w:r>
      <w:r w:rsidRPr="00280BC6">
        <w:rPr>
          <w:rFonts w:ascii="AcadNusx" w:hAnsi="AcadNusx" w:cs="Sylfaen"/>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w:t>
      </w:r>
      <m:oMath>
        <m:r>
          <w:rPr>
            <w:rFonts w:ascii="Cambria Math" w:hAnsi="Cambria Math" w:cs="Sylfaen"/>
            <w:noProof/>
            <w:sz w:val="24"/>
            <w:szCs w:val="24"/>
          </w:rPr>
          <m:t xml:space="preserve">   </m:t>
        </m:r>
        <m:sSub>
          <m:sSubPr>
            <m:ctrlPr>
              <w:rPr>
                <w:rFonts w:ascii="Cambria Math" w:hAnsi="Cambria Math" w:cs="Sylfaen"/>
                <w:i/>
                <w:noProof/>
                <w:sz w:val="24"/>
                <w:szCs w:val="24"/>
              </w:rPr>
            </m:ctrlPr>
          </m:sSubPr>
          <m:e>
            <m:r>
              <w:rPr>
                <w:rFonts w:ascii="Cambria Math" w:hAnsi="Cambria Math" w:cs="Sylfaen"/>
                <w:noProof/>
                <w:sz w:val="24"/>
                <w:szCs w:val="24"/>
              </w:rPr>
              <m:t>E</m:t>
            </m:r>
          </m:e>
          <m:sub>
            <m:r>
              <w:rPr>
                <w:rFonts w:ascii="Sylfaen" w:hAnsi="Sylfaen" w:cs="Sylfaen"/>
                <w:noProof/>
                <w:sz w:val="24"/>
                <w:szCs w:val="24"/>
                <w:lang w:val="ka-GE"/>
              </w:rPr>
              <m:t>პ</m:t>
            </m:r>
            <m:r>
              <w:rPr>
                <w:rFonts w:ascii="Cambria Math" w:hAnsi="Sylfaen" w:cs="Sylfaen"/>
                <w:noProof/>
                <w:sz w:val="24"/>
                <w:szCs w:val="24"/>
                <w:lang w:val="ka-GE"/>
              </w:rPr>
              <m:t xml:space="preserve"> </m:t>
            </m:r>
            <m:r>
              <w:rPr>
                <w:rFonts w:ascii="Cambria Math" w:hAnsi="Cambria Math" w:cs="Sylfaen"/>
                <w:noProof/>
                <w:sz w:val="24"/>
                <w:szCs w:val="24"/>
              </w:rPr>
              <m:t>max</m:t>
            </m:r>
          </m:sub>
        </m:sSub>
      </m:oMath>
      <w:r w:rsidRPr="00280BC6">
        <w:rPr>
          <w:rFonts w:ascii="AcadNusx" w:hAnsi="AcadNusx" w:cs="Sylfaen"/>
          <w:noProof/>
          <w:sz w:val="24"/>
          <w:szCs w:val="24"/>
        </w:rPr>
        <w:t>=</w:t>
      </w:r>
      <m:oMath>
        <m:r>
          <w:rPr>
            <w:rFonts w:ascii="Cambria Math" w:hAnsi="Cambria Math" w:cs="Sylfaen"/>
            <w:noProof/>
            <w:sz w:val="24"/>
            <w:szCs w:val="24"/>
          </w:rPr>
          <m:t xml:space="preserve"> mg</m:t>
        </m:r>
        <m:sSub>
          <m:sSubPr>
            <m:ctrlPr>
              <w:rPr>
                <w:rFonts w:ascii="Cambria Math" w:hAnsi="Cambria Math" w:cs="Sylfaen"/>
                <w:i/>
                <w:noProof/>
                <w:sz w:val="24"/>
                <w:szCs w:val="24"/>
              </w:rPr>
            </m:ctrlPr>
          </m:sSubPr>
          <m:e>
            <m:r>
              <w:rPr>
                <w:rFonts w:ascii="Cambria Math" w:hAnsi="Cambria Math" w:cs="Sylfaen"/>
                <w:noProof/>
                <w:sz w:val="24"/>
                <w:szCs w:val="24"/>
              </w:rPr>
              <m:t>h</m:t>
            </m:r>
          </m:e>
          <m:sub>
            <m:r>
              <w:rPr>
                <w:rFonts w:ascii="Cambria Math" w:hAnsi="Cambria Math" w:cs="Sylfaen"/>
                <w:noProof/>
                <w:sz w:val="24"/>
                <w:szCs w:val="24"/>
              </w:rPr>
              <m:t>max</m:t>
            </m:r>
          </m:sub>
        </m:sSub>
      </m:oMath>
      <w:r w:rsidRPr="00280BC6">
        <w:rPr>
          <w:rFonts w:ascii="AcadNusx" w:hAnsi="AcadNusx" w:cs="Sylfaen"/>
          <w:noProof/>
          <w:sz w:val="24"/>
          <w:szCs w:val="24"/>
        </w:rPr>
        <w:t xml:space="preserve">                 (8)</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position w:val="-4"/>
          <w:sz w:val="24"/>
          <w:szCs w:val="24"/>
        </w:rPr>
        <w:t xml:space="preserve">           </w:t>
      </w:r>
      <w:r w:rsidRPr="00280BC6">
        <w:rPr>
          <w:rFonts w:ascii="AcadNusx" w:hAnsi="AcadNusx" w:cs="Sylfaen"/>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ზამბარაზე</w:t>
      </w:r>
      <w:r w:rsidRPr="00280BC6">
        <w:rPr>
          <w:rFonts w:ascii="AcadNusx" w:hAnsi="AcadNusx" w:cs="Sylfaen"/>
          <w:noProof/>
          <w:sz w:val="24"/>
          <w:szCs w:val="24"/>
        </w:rPr>
        <w:t xml:space="preserve"> </w:t>
      </w:r>
      <w:r w:rsidRPr="00280BC6">
        <w:rPr>
          <w:rFonts w:ascii="Sylfaen" w:hAnsi="Sylfaen" w:cs="Sylfaen"/>
          <w:noProof/>
          <w:sz w:val="24"/>
          <w:szCs w:val="24"/>
        </w:rPr>
        <w:t>მიმაგრებული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პოტენ</w:t>
      </w:r>
      <w:r w:rsidRPr="00280BC6">
        <w:rPr>
          <w:rFonts w:ascii="AcadNusx" w:hAnsi="AcadNusx" w:cs="Sylfaen"/>
          <w:noProof/>
          <w:sz w:val="24"/>
          <w:szCs w:val="24"/>
        </w:rPr>
        <w:softHyphen/>
      </w:r>
      <w:r w:rsidRPr="00280BC6">
        <w:rPr>
          <w:rFonts w:ascii="Sylfaen" w:hAnsi="Sylfaen" w:cs="Sylfaen"/>
          <w:noProof/>
          <w:sz w:val="24"/>
          <w:szCs w:val="24"/>
        </w:rPr>
        <w:t>ციური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უდიდესი</w:t>
      </w:r>
      <w:r w:rsidRPr="00280BC6">
        <w:rPr>
          <w:rFonts w:ascii="AcadNusx" w:hAnsi="AcadNusx" w:cs="Sylfaen"/>
          <w:noProof/>
          <w:sz w:val="24"/>
          <w:szCs w:val="24"/>
        </w:rPr>
        <w:t xml:space="preserve"> </w:t>
      </w:r>
      <w:r w:rsidRPr="00280BC6">
        <w:rPr>
          <w:rFonts w:ascii="Sylfaen" w:hAnsi="Sylfaen" w:cs="Sylfaen"/>
          <w:noProof/>
          <w:sz w:val="24"/>
          <w:szCs w:val="24"/>
        </w:rPr>
        <w:t>გადახრის</w:t>
      </w:r>
      <w:r w:rsidRPr="00280BC6">
        <w:rPr>
          <w:rFonts w:ascii="AcadNusx" w:hAnsi="AcadNusx" w:cs="Sylfaen"/>
          <w:noProof/>
          <w:sz w:val="24"/>
          <w:szCs w:val="24"/>
        </w:rPr>
        <w:t xml:space="preserve"> </w:t>
      </w:r>
      <w:r w:rsidRPr="00280BC6">
        <w:rPr>
          <w:rFonts w:ascii="Sylfaen" w:hAnsi="Sylfaen" w:cs="Sylfaen"/>
          <w:noProof/>
          <w:sz w:val="24"/>
          <w:szCs w:val="24"/>
        </w:rPr>
        <w:t>წერტილებში</w:t>
      </w:r>
      <w:r w:rsidRPr="00280BC6">
        <w:rPr>
          <w:rFonts w:ascii="AcadNusx" w:hAnsi="AcadNusx" w:cs="Sylfaen"/>
          <w:noProof/>
          <w:sz w:val="24"/>
          <w:szCs w:val="24"/>
        </w:rPr>
        <w:t xml:space="preserve"> </w:t>
      </w:r>
      <w:r w:rsidRPr="00280BC6">
        <w:rPr>
          <w:rFonts w:ascii="AcadNusx" w:hAnsi="AcadNusx" w:cs="Sylfaen"/>
          <w:noProof/>
          <w:position w:val="-10"/>
          <w:sz w:val="24"/>
          <w:szCs w:val="24"/>
        </w:rPr>
        <w:object w:dxaOrig="980" w:dyaOrig="320">
          <v:shape id="_x0000_i1087" type="#_x0000_t75" style="width:49.8pt;height:16.8pt" o:ole="">
            <v:imagedata r:id="rId241" o:title=""/>
          </v:shape>
          <o:OLEObject Type="Embed" ProgID="Equation.3" ShapeID="_x0000_i1087" DrawAspect="Content" ObjectID="_1463991491" r:id="rId242"/>
        </w:objec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სიდიდისაა</w:t>
      </w:r>
      <w:r w:rsidRPr="00280BC6">
        <w:rPr>
          <w:rFonts w:ascii="AcadNusx" w:hAnsi="AcadNusx" w:cs="Sylfaen"/>
          <w:noProof/>
          <w:sz w:val="24"/>
          <w:szCs w:val="24"/>
        </w:rPr>
        <w:t xml:space="preserve"> </w:t>
      </w:r>
      <w:r w:rsidRPr="00280BC6">
        <w:rPr>
          <w:rFonts w:ascii="Sylfaen" w:hAnsi="Sylfaen" w:cs="Sylfaen"/>
          <w:noProof/>
          <w:sz w:val="24"/>
          <w:szCs w:val="24"/>
        </w:rPr>
        <w:t>ის</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ტოლია</w:t>
      </w:r>
      <w:r w:rsidRPr="00280BC6">
        <w:rPr>
          <w:rFonts w:ascii="AcadNusx" w:hAnsi="AcadNusx" w:cs="Sylfaen"/>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position w:val="-4"/>
          <w:sz w:val="24"/>
          <w:szCs w:val="24"/>
        </w:rPr>
        <w:t xml:space="preserve">                </w:t>
      </w:r>
      <m:oMath>
        <m:sSub>
          <m:sSubPr>
            <m:ctrlPr>
              <w:rPr>
                <w:rFonts w:ascii="Cambria Math" w:hAnsi="Cambria Math" w:cs="Sylfaen"/>
                <w:i/>
                <w:noProof/>
                <w:sz w:val="24"/>
                <w:szCs w:val="24"/>
              </w:rPr>
            </m:ctrlPr>
          </m:sSubPr>
          <m:e>
            <m:r>
              <w:rPr>
                <w:rFonts w:ascii="Cambria Math" w:hAnsi="Cambria Math" w:cs="Sylfaen"/>
                <w:noProof/>
                <w:sz w:val="24"/>
                <w:szCs w:val="24"/>
              </w:rPr>
              <m:t>E</m:t>
            </m:r>
          </m:e>
          <m:sub>
            <m:r>
              <w:rPr>
                <w:rFonts w:ascii="Sylfaen" w:hAnsi="Sylfaen" w:cs="Sylfaen"/>
                <w:noProof/>
                <w:sz w:val="24"/>
                <w:szCs w:val="24"/>
                <w:lang w:val="ka-GE"/>
              </w:rPr>
              <m:t>პ</m:t>
            </m:r>
            <m:r>
              <w:rPr>
                <w:rFonts w:ascii="Cambria Math" w:hAnsi="Sylfaen" w:cs="Sylfaen"/>
                <w:noProof/>
                <w:sz w:val="24"/>
                <w:szCs w:val="24"/>
                <w:lang w:val="ka-GE"/>
              </w:rPr>
              <m:t xml:space="preserve"> </m:t>
            </m:r>
            <m:r>
              <w:rPr>
                <w:rFonts w:ascii="Cambria Math" w:hAnsi="Cambria Math" w:cs="Sylfaen"/>
                <w:noProof/>
                <w:sz w:val="24"/>
                <w:szCs w:val="24"/>
              </w:rPr>
              <m:t>max</m:t>
            </m:r>
          </m:sub>
        </m:sSub>
      </m:oMath>
      <w:r w:rsidRPr="00280BC6">
        <w:rPr>
          <w:rFonts w:ascii="AcadNusx" w:hAnsi="AcadNusx" w:cs="Sylfaen"/>
          <w:noProof/>
          <w:sz w:val="24"/>
          <w:szCs w:val="24"/>
        </w:rPr>
        <w:t>=</w:t>
      </w:r>
      <w:r w:rsidRPr="00280BC6">
        <w:rPr>
          <w:rFonts w:ascii="AcadNusx" w:hAnsi="AcadNusx" w:cs="Sylfaen"/>
          <w:noProof/>
          <w:position w:val="-24"/>
          <w:sz w:val="24"/>
          <w:szCs w:val="24"/>
        </w:rPr>
        <w:object w:dxaOrig="1180" w:dyaOrig="660">
          <v:shape id="_x0000_i1088" type="#_x0000_t75" style="width:58.2pt;height:33pt" o:ole="">
            <v:imagedata r:id="rId243" o:title=""/>
          </v:shape>
          <o:OLEObject Type="Embed" ProgID="Equation.3" ShapeID="_x0000_i1088" DrawAspect="Content" ObjectID="_1463991492" r:id="rId244"/>
        </w:object>
      </w:r>
      <w:r w:rsidRPr="00280BC6">
        <w:rPr>
          <w:rFonts w:ascii="AcadNusx" w:hAnsi="AcadNusx" w:cs="Sylfaen"/>
          <w:noProof/>
          <w:sz w:val="24"/>
          <w:szCs w:val="24"/>
        </w:rPr>
        <w:t>.                (9)</w:t>
      </w:r>
    </w:p>
    <w:p w:rsidR="009A6735" w:rsidRPr="00280BC6" w:rsidRDefault="009A6735" w:rsidP="009A6735">
      <w:pPr>
        <w:spacing w:line="360" w:lineRule="auto"/>
        <w:ind w:firstLine="708"/>
        <w:jc w:val="both"/>
        <w:rPr>
          <w:rFonts w:ascii="AcadNusx" w:hAnsi="AcadNusx" w:cs="Sylfaen"/>
          <w:b/>
          <w:i/>
          <w:noProof/>
          <w:sz w:val="24"/>
          <w:szCs w:val="24"/>
        </w:rPr>
      </w:pPr>
      <w:r w:rsidRPr="00280BC6">
        <w:rPr>
          <w:rFonts w:ascii="Sylfaen" w:hAnsi="Sylfaen" w:cs="Sylfaen"/>
          <w:b/>
          <w:i/>
          <w:noProof/>
          <w:sz w:val="24"/>
          <w:szCs w:val="24"/>
          <w:lang w:val="ka-GE"/>
        </w:rPr>
        <w:t xml:space="preserve">ამრიგად, მაქსიმალური გადახრისას, როგორც მათემატიკური ქანქარის, ასევე ზამბარიანი ქანქარის შემთხვევაში, მერხევი სხეულის </w:t>
      </w:r>
      <w:r w:rsidRPr="00280BC6">
        <w:rPr>
          <w:rFonts w:ascii="Sylfaen" w:hAnsi="Sylfaen" w:cs="Sylfaen"/>
          <w:b/>
          <w:i/>
          <w:noProof/>
          <w:sz w:val="24"/>
          <w:szCs w:val="24"/>
        </w:rPr>
        <w:t>სიჩქარე</w:t>
      </w:r>
      <w:r w:rsidRPr="00280BC6">
        <w:rPr>
          <w:rFonts w:ascii="Sylfaen" w:hAnsi="Sylfaen" w:cs="Sylfaen"/>
          <w:b/>
          <w:i/>
          <w:noProof/>
          <w:sz w:val="24"/>
          <w:szCs w:val="24"/>
          <w:lang w:val="ka-GE"/>
        </w:rPr>
        <w:t xml:space="preserve"> ნულია,</w:t>
      </w:r>
      <w:r w:rsidRPr="00280BC6">
        <w:rPr>
          <w:rFonts w:ascii="Sylfaen" w:hAnsi="Sylfaen" w:cs="Sylfaen"/>
          <w:i/>
          <w:noProof/>
          <w:sz w:val="24"/>
          <w:szCs w:val="24"/>
          <w:lang w:val="ka-GE"/>
        </w:rPr>
        <w:t xml:space="preserve"> შესაბამისად </w:t>
      </w:r>
      <w:r w:rsidRPr="00280BC6">
        <w:rPr>
          <w:rFonts w:ascii="Sylfaen" w:hAnsi="Sylfaen" w:cs="Sylfaen"/>
          <w:b/>
          <w:i/>
          <w:noProof/>
          <w:sz w:val="24"/>
          <w:szCs w:val="24"/>
        </w:rPr>
        <w:t>კინეტიკური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ენერგია</w:t>
      </w:r>
      <w:r w:rsidRPr="00280BC6">
        <w:rPr>
          <w:rFonts w:ascii="Sylfaen" w:hAnsi="Sylfaen" w:cs="Sylfaen"/>
          <w:b/>
          <w:i/>
          <w:noProof/>
          <w:sz w:val="24"/>
          <w:szCs w:val="24"/>
          <w:lang w:val="ka-GE"/>
        </w:rPr>
        <w:t>ც</w:t>
      </w:r>
      <w:r w:rsidRPr="00280BC6">
        <w:rPr>
          <w:rFonts w:ascii="AcadNusx" w:hAnsi="AcadNusx" w:cs="Sylfaen"/>
          <w:b/>
          <w:i/>
          <w:noProof/>
          <w:sz w:val="24"/>
          <w:szCs w:val="24"/>
        </w:rPr>
        <w:t xml:space="preserve"> </w:t>
      </w:r>
      <w:r w:rsidRPr="00280BC6">
        <w:rPr>
          <w:rFonts w:ascii="Sylfaen" w:hAnsi="Sylfaen" w:cs="Sylfaen"/>
          <w:b/>
          <w:i/>
          <w:noProof/>
          <w:sz w:val="24"/>
          <w:szCs w:val="24"/>
        </w:rPr>
        <w:t>ნულის</w:t>
      </w:r>
      <w:r w:rsidRPr="00280BC6">
        <w:rPr>
          <w:rFonts w:ascii="AcadNusx" w:hAnsi="AcadNusx" w:cs="Sylfaen"/>
          <w:b/>
          <w:i/>
          <w:noProof/>
          <w:sz w:val="24"/>
          <w:szCs w:val="24"/>
        </w:rPr>
        <w:t xml:space="preserve"> </w:t>
      </w:r>
      <w:r w:rsidRPr="00280BC6">
        <w:rPr>
          <w:rFonts w:ascii="Sylfaen" w:hAnsi="Sylfaen" w:cs="Sylfaen"/>
          <w:b/>
          <w:i/>
          <w:noProof/>
          <w:sz w:val="24"/>
          <w:szCs w:val="24"/>
        </w:rPr>
        <w:t>ტოლია</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სრული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ენერგია</w:t>
      </w:r>
      <w:r w:rsidRPr="00280BC6">
        <w:rPr>
          <w:rFonts w:ascii="AcadNusx" w:hAnsi="AcadNusx" w:cs="Sylfaen"/>
          <w:b/>
          <w:i/>
          <w:noProof/>
          <w:sz w:val="24"/>
          <w:szCs w:val="24"/>
        </w:rPr>
        <w:t xml:space="preserve"> </w:t>
      </w:r>
      <w:r w:rsidRPr="00280BC6">
        <w:rPr>
          <w:rFonts w:ascii="Sylfaen" w:hAnsi="Sylfaen" w:cs="Sylfaen"/>
          <w:b/>
          <w:i/>
          <w:noProof/>
          <w:sz w:val="24"/>
          <w:szCs w:val="24"/>
        </w:rPr>
        <w:t>პოტენციური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ენერგიის</w:t>
      </w:r>
      <w:r w:rsidRPr="00280BC6">
        <w:rPr>
          <w:rFonts w:ascii="AcadNusx" w:hAnsi="AcadNusx" w:cs="Sylfaen"/>
          <w:b/>
          <w:i/>
          <w:noProof/>
          <w:sz w:val="24"/>
          <w:szCs w:val="24"/>
        </w:rPr>
        <w:t xml:space="preserve"> </w:t>
      </w:r>
      <w:r w:rsidRPr="00280BC6">
        <w:rPr>
          <w:rFonts w:ascii="Sylfaen" w:hAnsi="Sylfaen" w:cs="Sylfaen"/>
          <w:b/>
          <w:i/>
          <w:noProof/>
          <w:sz w:val="24"/>
          <w:szCs w:val="24"/>
        </w:rPr>
        <w:t>მაქსიმალური</w:t>
      </w:r>
      <w:r w:rsidRPr="00280BC6">
        <w:rPr>
          <w:rFonts w:ascii="AcadNusx" w:hAnsi="AcadNusx" w:cs="Sylfaen"/>
          <w:b/>
          <w:i/>
          <w:noProof/>
          <w:sz w:val="24"/>
          <w:szCs w:val="24"/>
        </w:rPr>
        <w:t xml:space="preserve"> </w:t>
      </w:r>
      <w:r w:rsidRPr="00280BC6">
        <w:rPr>
          <w:rFonts w:ascii="Sylfaen" w:hAnsi="Sylfaen" w:cs="Sylfaen"/>
          <w:b/>
          <w:i/>
          <w:noProof/>
          <w:sz w:val="24"/>
          <w:szCs w:val="24"/>
        </w:rPr>
        <w:t>მნიშვნელობის</w:t>
      </w:r>
      <w:r w:rsidRPr="00280BC6">
        <w:rPr>
          <w:rFonts w:ascii="AcadNusx" w:hAnsi="AcadNusx" w:cs="Sylfaen"/>
          <w:b/>
          <w:i/>
          <w:noProof/>
          <w:sz w:val="24"/>
          <w:szCs w:val="24"/>
        </w:rPr>
        <w:t xml:space="preserve"> </w:t>
      </w:r>
      <w:r w:rsidRPr="00280BC6">
        <w:rPr>
          <w:rFonts w:ascii="Sylfaen" w:hAnsi="Sylfaen" w:cs="Sylfaen"/>
          <w:b/>
          <w:i/>
          <w:noProof/>
          <w:sz w:val="24"/>
          <w:szCs w:val="24"/>
        </w:rPr>
        <w:t>ტოლია</w:t>
      </w:r>
      <w:r w:rsidRPr="00280BC6">
        <w:rPr>
          <w:rFonts w:ascii="AcadNusx" w:hAnsi="AcadNusx" w:cs="Sylfaen"/>
          <w:b/>
          <w:i/>
          <w:noProof/>
          <w:sz w:val="24"/>
          <w:szCs w:val="24"/>
        </w:rPr>
        <w:t>.</w:t>
      </w:r>
    </w:p>
    <w:p w:rsidR="009A6735" w:rsidRPr="00280BC6" w:rsidRDefault="009A6735" w:rsidP="009A6735">
      <w:pPr>
        <w:spacing w:line="360" w:lineRule="auto"/>
        <w:ind w:firstLine="708"/>
        <w:jc w:val="both"/>
        <w:rPr>
          <w:rFonts w:ascii="AcadNusx" w:hAnsi="AcadNusx" w:cs="Sylfaen"/>
          <w:b/>
          <w:i/>
          <w:noProof/>
          <w:sz w:val="24"/>
          <w:szCs w:val="24"/>
        </w:rPr>
      </w:pP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მდებარეობაში</w:t>
      </w:r>
      <w:r w:rsidRPr="00280BC6">
        <w:rPr>
          <w:rFonts w:ascii="AcadNusx" w:hAnsi="AcadNusx" w:cs="Sylfaen"/>
          <w:noProof/>
          <w:sz w:val="24"/>
          <w:szCs w:val="24"/>
        </w:rPr>
        <w:t xml:space="preserve"> </w:t>
      </w:r>
      <w:r w:rsidRPr="00280BC6">
        <w:rPr>
          <w:rFonts w:ascii="Sylfaen" w:hAnsi="Sylfaen" w:cs="Sylfaen"/>
          <w:noProof/>
          <w:sz w:val="24"/>
          <w:szCs w:val="24"/>
        </w:rPr>
        <w:t>ნულის</w:t>
      </w:r>
      <w:r w:rsidRPr="00280BC6">
        <w:rPr>
          <w:rFonts w:ascii="AcadNusx" w:hAnsi="AcadNusx" w:cs="Sylfaen"/>
          <w:noProof/>
          <w:sz w:val="24"/>
          <w:szCs w:val="24"/>
        </w:rPr>
        <w:t xml:space="preserve"> </w:t>
      </w:r>
      <w:r w:rsidRPr="00280BC6">
        <w:rPr>
          <w:rFonts w:ascii="Sylfaen" w:hAnsi="Sylfaen" w:cs="Sylfaen"/>
          <w:noProof/>
          <w:sz w:val="24"/>
          <w:szCs w:val="24"/>
        </w:rPr>
        <w:t>ტოლია</w:t>
      </w:r>
      <w:r w:rsidRPr="00280BC6">
        <w:rPr>
          <w:rFonts w:ascii="AcadNusx" w:hAnsi="AcadNusx" w:cs="Sylfaen"/>
          <w:noProof/>
          <w:sz w:val="24"/>
          <w:szCs w:val="24"/>
        </w:rPr>
        <w:t xml:space="preserve"> </w:t>
      </w:r>
      <w:r w:rsidRPr="00280BC6">
        <w:rPr>
          <w:rFonts w:ascii="Sylfaen" w:hAnsi="Sylfaen" w:cs="Sylfaen"/>
          <w:noProof/>
          <w:sz w:val="24"/>
          <w:szCs w:val="24"/>
        </w:rPr>
        <w:t>სიმაღლე</w:t>
      </w:r>
      <w:r w:rsidRPr="00280BC6">
        <w:rPr>
          <w:rFonts w:ascii="AcadNusx" w:hAnsi="AcadNusx" w:cs="Sylfaen"/>
          <w:noProof/>
          <w:sz w:val="24"/>
          <w:szCs w:val="24"/>
        </w:rPr>
        <w:t xml:space="preserve"> </w:t>
      </w: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ქანქარას</w:t>
      </w:r>
      <w:r w:rsidRPr="00280BC6">
        <w:rPr>
          <w:rFonts w:ascii="AcadNusx" w:hAnsi="AcadNusx" w:cs="Sylfaen"/>
          <w:noProof/>
          <w:sz w:val="24"/>
          <w:szCs w:val="24"/>
        </w:rPr>
        <w:t xml:space="preserve"> </w:t>
      </w:r>
      <w:r w:rsidRPr="00280BC6">
        <w:rPr>
          <w:rFonts w:ascii="Sylfaen" w:hAnsi="Sylfaen" w:cs="Sylfaen"/>
          <w:noProof/>
          <w:sz w:val="24"/>
          <w:szCs w:val="24"/>
        </w:rPr>
        <w:t>შემ</w:t>
      </w:r>
      <w:r w:rsidRPr="00280BC6">
        <w:rPr>
          <w:rFonts w:ascii="AcadNusx" w:hAnsi="AcadNusx" w:cs="Sylfaen"/>
          <w:noProof/>
          <w:sz w:val="24"/>
          <w:szCs w:val="24"/>
        </w:rPr>
        <w:t>-</w:t>
      </w:r>
      <w:r w:rsidRPr="00280BC6">
        <w:rPr>
          <w:rFonts w:ascii="Sylfaen" w:hAnsi="Sylfaen" w:cs="Sylfaen"/>
          <w:noProof/>
          <w:sz w:val="24"/>
          <w:szCs w:val="24"/>
        </w:rPr>
        <w:t>ში</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გადახრა</w:t>
      </w:r>
      <w:r w:rsidRPr="00280BC6">
        <w:rPr>
          <w:rFonts w:ascii="AcadNusx" w:hAnsi="AcadNusx" w:cs="Sylfaen"/>
          <w:noProof/>
          <w:sz w:val="24"/>
          <w:szCs w:val="24"/>
        </w:rPr>
        <w:t xml:space="preserve"> </w:t>
      </w:r>
      <w:r w:rsidRPr="00280BC6">
        <w:rPr>
          <w:rFonts w:ascii="Sylfaen" w:hAnsi="Sylfaen" w:cs="Sylfaen"/>
          <w:noProof/>
          <w:sz w:val="24"/>
          <w:szCs w:val="24"/>
        </w:rPr>
        <w:t>ზამბარაზე</w:t>
      </w:r>
      <w:r w:rsidRPr="00280BC6">
        <w:rPr>
          <w:rFonts w:ascii="AcadNusx" w:hAnsi="AcadNusx" w:cs="Sylfaen"/>
          <w:noProof/>
          <w:sz w:val="24"/>
          <w:szCs w:val="24"/>
        </w:rPr>
        <w:t xml:space="preserve"> </w:t>
      </w:r>
      <w:r w:rsidRPr="00280BC6">
        <w:rPr>
          <w:rFonts w:ascii="Sylfaen" w:hAnsi="Sylfaen" w:cs="Sylfaen"/>
          <w:noProof/>
          <w:sz w:val="24"/>
          <w:szCs w:val="24"/>
        </w:rPr>
        <w:t>მიმაგრებული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სხეულისთვის</w:t>
      </w:r>
      <w:r w:rsidRPr="00280BC6">
        <w:rPr>
          <w:rFonts w:ascii="AcadNusx" w:hAnsi="AcadNusx" w:cs="Sylfaen"/>
          <w:noProof/>
          <w:sz w:val="24"/>
          <w:szCs w:val="24"/>
        </w:rPr>
        <w:t xml:space="preserve">.  </w:t>
      </w:r>
      <w:r w:rsidRPr="00280BC6">
        <w:rPr>
          <w:rFonts w:ascii="Sylfaen" w:hAnsi="Sylfaen" w:cs="Sylfaen"/>
          <w:noProof/>
          <w:sz w:val="24"/>
          <w:szCs w:val="24"/>
        </w:rPr>
        <w:t>შესაბამისად</w:t>
      </w:r>
      <w:r w:rsidRPr="00280BC6">
        <w:rPr>
          <w:rFonts w:ascii="AcadNusx" w:hAnsi="AcadNusx" w:cs="Sylfaen"/>
          <w:noProof/>
          <w:sz w:val="24"/>
          <w:szCs w:val="24"/>
        </w:rPr>
        <w:t xml:space="preserve">, </w:t>
      </w:r>
      <w:r w:rsidRPr="00280BC6">
        <w:rPr>
          <w:rFonts w:ascii="Sylfaen" w:hAnsi="Sylfaen" w:cs="Sylfaen"/>
          <w:b/>
          <w:i/>
          <w:noProof/>
          <w:sz w:val="24"/>
          <w:szCs w:val="24"/>
        </w:rPr>
        <w:t>წონასწორობის</w:t>
      </w:r>
      <w:r w:rsidRPr="00280BC6">
        <w:rPr>
          <w:rFonts w:ascii="AcadNusx" w:hAnsi="AcadNusx" w:cs="Sylfaen"/>
          <w:b/>
          <w:i/>
          <w:noProof/>
          <w:sz w:val="24"/>
          <w:szCs w:val="24"/>
        </w:rPr>
        <w:t xml:space="preserve"> </w:t>
      </w:r>
      <w:r w:rsidRPr="00280BC6">
        <w:rPr>
          <w:rFonts w:ascii="Sylfaen" w:hAnsi="Sylfaen" w:cs="Sylfaen"/>
          <w:b/>
          <w:i/>
          <w:noProof/>
          <w:sz w:val="24"/>
          <w:szCs w:val="24"/>
        </w:rPr>
        <w:t>მდებარეობაში</w:t>
      </w:r>
      <w:r w:rsidRPr="00280BC6">
        <w:rPr>
          <w:rFonts w:ascii="AcadNusx" w:hAnsi="AcadNusx" w:cs="Sylfaen"/>
          <w:b/>
          <w:i/>
          <w:noProof/>
          <w:sz w:val="24"/>
          <w:szCs w:val="24"/>
        </w:rPr>
        <w:t xml:space="preserve"> </w:t>
      </w:r>
      <w:r w:rsidRPr="00280BC6">
        <w:rPr>
          <w:rFonts w:ascii="Sylfaen" w:hAnsi="Sylfaen" w:cs="Sylfaen"/>
          <w:b/>
          <w:i/>
          <w:noProof/>
          <w:sz w:val="24"/>
          <w:szCs w:val="24"/>
        </w:rPr>
        <w:t>ამ</w:t>
      </w:r>
      <w:r w:rsidRPr="00280BC6">
        <w:rPr>
          <w:rFonts w:ascii="AcadNusx" w:hAnsi="AcadNusx" w:cs="Sylfaen"/>
          <w:b/>
          <w:i/>
          <w:noProof/>
          <w:sz w:val="24"/>
          <w:szCs w:val="24"/>
        </w:rPr>
        <w:t xml:space="preserve"> </w:t>
      </w:r>
      <w:r w:rsidRPr="00280BC6">
        <w:rPr>
          <w:rFonts w:ascii="Sylfaen" w:hAnsi="Sylfaen" w:cs="Sylfaen"/>
          <w:b/>
          <w:i/>
          <w:noProof/>
          <w:sz w:val="24"/>
          <w:szCs w:val="24"/>
        </w:rPr>
        <w:t>სისტემების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პოტენციური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ენერგია</w:t>
      </w:r>
      <w:r w:rsidRPr="00280BC6">
        <w:rPr>
          <w:rFonts w:ascii="AcadNusx" w:hAnsi="AcadNusx" w:cs="Sylfaen"/>
          <w:b/>
          <w:i/>
          <w:noProof/>
          <w:sz w:val="24"/>
          <w:szCs w:val="24"/>
        </w:rPr>
        <w:t xml:space="preserve"> </w:t>
      </w:r>
      <w:r w:rsidRPr="00280BC6">
        <w:rPr>
          <w:rFonts w:ascii="Sylfaen" w:hAnsi="Sylfaen" w:cs="Sylfaen"/>
          <w:b/>
          <w:i/>
          <w:noProof/>
          <w:sz w:val="24"/>
          <w:szCs w:val="24"/>
        </w:rPr>
        <w:t>ნულის</w:t>
      </w:r>
      <w:r w:rsidRPr="00280BC6">
        <w:rPr>
          <w:rFonts w:ascii="AcadNusx" w:hAnsi="AcadNusx" w:cs="Sylfaen"/>
          <w:b/>
          <w:i/>
          <w:noProof/>
          <w:sz w:val="24"/>
          <w:szCs w:val="24"/>
        </w:rPr>
        <w:t xml:space="preserve"> </w:t>
      </w:r>
      <w:r w:rsidRPr="00280BC6">
        <w:rPr>
          <w:rFonts w:ascii="Sylfaen" w:hAnsi="Sylfaen" w:cs="Sylfaen"/>
          <w:b/>
          <w:i/>
          <w:noProof/>
          <w:sz w:val="24"/>
          <w:szCs w:val="24"/>
        </w:rPr>
        <w:t>ტოლია</w:t>
      </w:r>
      <w:r w:rsidRPr="00280BC6">
        <w:rPr>
          <w:rFonts w:ascii="AcadNusx" w:hAnsi="AcadNusx" w:cs="Sylfaen"/>
          <w:b/>
          <w:i/>
          <w:noProof/>
          <w:sz w:val="24"/>
          <w:szCs w:val="24"/>
        </w:rPr>
        <w:t xml:space="preserve">. </w:t>
      </w:r>
      <w:r w:rsidRPr="00280BC6">
        <w:rPr>
          <w:rFonts w:ascii="Sylfaen" w:hAnsi="Sylfaen" w:cs="Sylfaen"/>
          <w:b/>
          <w:i/>
          <w:noProof/>
          <w:sz w:val="24"/>
          <w:szCs w:val="24"/>
        </w:rPr>
        <w:t>მაგრამ</w:t>
      </w:r>
      <w:r w:rsidRPr="00280BC6">
        <w:rPr>
          <w:rFonts w:ascii="AcadNusx" w:hAnsi="AcadNusx" w:cs="Sylfaen"/>
          <w:b/>
          <w:i/>
          <w:noProof/>
          <w:sz w:val="24"/>
          <w:szCs w:val="24"/>
        </w:rPr>
        <w:t xml:space="preserve"> </w:t>
      </w:r>
      <w:r w:rsidRPr="00280BC6">
        <w:rPr>
          <w:rFonts w:ascii="Sylfaen" w:hAnsi="Sylfaen" w:cs="Sylfaen"/>
          <w:b/>
          <w:i/>
          <w:noProof/>
          <w:sz w:val="24"/>
          <w:szCs w:val="24"/>
        </w:rPr>
        <w:t>ამ</w:t>
      </w:r>
      <w:r w:rsidRPr="00280BC6">
        <w:rPr>
          <w:rFonts w:ascii="AcadNusx" w:hAnsi="AcadNusx" w:cs="Sylfaen"/>
          <w:b/>
          <w:i/>
          <w:noProof/>
          <w:sz w:val="24"/>
          <w:szCs w:val="24"/>
        </w:rPr>
        <w:t xml:space="preserve"> </w:t>
      </w:r>
      <w:r w:rsidRPr="00280BC6">
        <w:rPr>
          <w:rFonts w:ascii="Sylfaen" w:hAnsi="Sylfaen" w:cs="Sylfaen"/>
          <w:b/>
          <w:i/>
          <w:noProof/>
          <w:sz w:val="24"/>
          <w:szCs w:val="24"/>
        </w:rPr>
        <w:t>დროს</w:t>
      </w:r>
      <w:r w:rsidRPr="00280BC6">
        <w:rPr>
          <w:rFonts w:ascii="AcadNusx" w:hAnsi="AcadNusx" w:cs="Sylfaen"/>
          <w:b/>
          <w:i/>
          <w:noProof/>
          <w:sz w:val="24"/>
          <w:szCs w:val="24"/>
        </w:rPr>
        <w:t xml:space="preserve"> </w:t>
      </w:r>
      <w:r w:rsidRPr="00280BC6">
        <w:rPr>
          <w:rFonts w:ascii="Sylfaen" w:hAnsi="Sylfaen" w:cs="Sylfaen"/>
          <w:b/>
          <w:i/>
          <w:noProof/>
          <w:sz w:val="24"/>
          <w:szCs w:val="24"/>
        </w:rPr>
        <w:t>სიჩქარე</w:t>
      </w:r>
      <w:r w:rsidRPr="00280BC6">
        <w:rPr>
          <w:rFonts w:ascii="AcadNusx" w:hAnsi="AcadNusx" w:cs="Sylfaen"/>
          <w:b/>
          <w:i/>
          <w:noProof/>
          <w:sz w:val="24"/>
          <w:szCs w:val="24"/>
        </w:rPr>
        <w:t xml:space="preserve"> </w:t>
      </w:r>
      <w:r w:rsidRPr="00280BC6">
        <w:rPr>
          <w:rFonts w:ascii="Sylfaen" w:hAnsi="Sylfaen" w:cs="Sylfaen"/>
          <w:b/>
          <w:i/>
          <w:noProof/>
          <w:sz w:val="24"/>
          <w:szCs w:val="24"/>
        </w:rPr>
        <w:t>მაქსიმალურია</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მაქსიმალურია</w:t>
      </w:r>
      <w:r w:rsidRPr="00280BC6">
        <w:rPr>
          <w:rFonts w:ascii="AcadNusx" w:hAnsi="AcadNusx" w:cs="Sylfaen"/>
          <w:b/>
          <w:i/>
          <w:noProof/>
          <w:sz w:val="24"/>
          <w:szCs w:val="24"/>
        </w:rPr>
        <w:t xml:space="preserve"> </w:t>
      </w:r>
      <w:r w:rsidRPr="00280BC6">
        <w:rPr>
          <w:rFonts w:ascii="Sylfaen" w:hAnsi="Sylfaen" w:cs="Sylfaen"/>
          <w:b/>
          <w:i/>
          <w:noProof/>
          <w:sz w:val="24"/>
          <w:szCs w:val="24"/>
        </w:rPr>
        <w:t>ასევე</w:t>
      </w:r>
      <w:r w:rsidRPr="00280BC6">
        <w:rPr>
          <w:rFonts w:ascii="AcadNusx" w:hAnsi="AcadNusx" w:cs="Sylfaen"/>
          <w:b/>
          <w:i/>
          <w:noProof/>
          <w:sz w:val="24"/>
          <w:szCs w:val="24"/>
        </w:rPr>
        <w:t xml:space="preserve"> </w:t>
      </w:r>
      <w:r w:rsidRPr="00280BC6">
        <w:rPr>
          <w:rFonts w:ascii="Sylfaen" w:hAnsi="Sylfaen" w:cs="Sylfaen"/>
          <w:b/>
          <w:i/>
          <w:noProof/>
          <w:sz w:val="24"/>
          <w:szCs w:val="24"/>
        </w:rPr>
        <w:t>სისტემის</w:t>
      </w:r>
      <w:r w:rsidRPr="00280BC6">
        <w:rPr>
          <w:rFonts w:ascii="AcadNusx" w:hAnsi="AcadNusx" w:cs="Sylfaen"/>
          <w:b/>
          <w:i/>
          <w:noProof/>
          <w:sz w:val="24"/>
          <w:szCs w:val="24"/>
        </w:rPr>
        <w:t xml:space="preserve"> </w:t>
      </w:r>
      <w:r w:rsidRPr="00280BC6">
        <w:rPr>
          <w:rFonts w:ascii="Sylfaen" w:hAnsi="Sylfaen" w:cs="Sylfaen"/>
          <w:b/>
          <w:i/>
          <w:noProof/>
          <w:sz w:val="24"/>
          <w:szCs w:val="24"/>
        </w:rPr>
        <w:t>კინეტიკური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ენერგიაც</w:t>
      </w:r>
      <w:r w:rsidRPr="00280BC6">
        <w:rPr>
          <w:rFonts w:ascii="AcadNusx" w:hAnsi="AcadNusx" w:cs="Sylfaen"/>
          <w:b/>
          <w:i/>
          <w:noProof/>
          <w:sz w:val="24"/>
          <w:szCs w:val="24"/>
        </w:rPr>
        <w:t xml:space="preserve">, </w:t>
      </w:r>
      <w:r w:rsidRPr="00280BC6">
        <w:rPr>
          <w:rFonts w:ascii="Sylfaen" w:hAnsi="Sylfaen" w:cs="Sylfaen"/>
          <w:b/>
          <w:i/>
          <w:noProof/>
          <w:sz w:val="24"/>
          <w:szCs w:val="24"/>
        </w:rPr>
        <w:t>რომელიც</w:t>
      </w:r>
      <w:r w:rsidRPr="00280BC6">
        <w:rPr>
          <w:rFonts w:ascii="AcadNusx" w:hAnsi="AcadNusx" w:cs="Sylfaen"/>
          <w:b/>
          <w:i/>
          <w:noProof/>
          <w:sz w:val="24"/>
          <w:szCs w:val="24"/>
        </w:rPr>
        <w:t xml:space="preserve"> </w:t>
      </w:r>
      <w:r w:rsidRPr="00280BC6">
        <w:rPr>
          <w:rFonts w:ascii="Sylfaen" w:hAnsi="Sylfaen" w:cs="Sylfaen"/>
          <w:b/>
          <w:i/>
          <w:noProof/>
          <w:sz w:val="24"/>
          <w:szCs w:val="24"/>
        </w:rPr>
        <w:t>ასე</w:t>
      </w:r>
      <w:r w:rsidRPr="00280BC6">
        <w:rPr>
          <w:rFonts w:ascii="AcadNusx" w:hAnsi="AcadNusx" w:cs="Sylfaen"/>
          <w:b/>
          <w:i/>
          <w:noProof/>
          <w:sz w:val="24"/>
          <w:szCs w:val="24"/>
        </w:rPr>
        <w:t xml:space="preserve"> </w:t>
      </w:r>
      <w:r w:rsidRPr="00280BC6">
        <w:rPr>
          <w:rFonts w:ascii="Sylfaen" w:hAnsi="Sylfaen" w:cs="Sylfaen"/>
          <w:b/>
          <w:i/>
          <w:noProof/>
          <w:sz w:val="24"/>
          <w:szCs w:val="24"/>
        </w:rPr>
        <w:t>გამოისახება</w:t>
      </w:r>
      <w:r w:rsidRPr="00280BC6">
        <w:rPr>
          <w:rFonts w:ascii="AcadNusx" w:hAnsi="AcadNusx" w:cs="Sylfaen"/>
          <w:b/>
          <w:i/>
          <w:noProof/>
          <w:sz w:val="24"/>
          <w:szCs w:val="24"/>
        </w:rPr>
        <w:t xml:space="preserve">: </w:t>
      </w:r>
    </w:p>
    <w:p w:rsidR="009A6735" w:rsidRPr="00280BC6" w:rsidRDefault="009A6735" w:rsidP="009A6735">
      <w:pPr>
        <w:spacing w:line="360" w:lineRule="auto"/>
        <w:ind w:firstLine="708"/>
        <w:jc w:val="both"/>
        <w:rPr>
          <w:rFonts w:ascii="AcadNusx" w:hAnsi="AcadNusx" w:cs="Sylfaen"/>
          <w:noProof/>
          <w:position w:val="-24"/>
          <w:sz w:val="24"/>
          <w:szCs w:val="24"/>
        </w:rPr>
      </w:pPr>
      <w:r w:rsidRPr="00280BC6">
        <w:rPr>
          <w:rFonts w:ascii="AcadNusx" w:hAnsi="AcadNusx" w:cs="Sylfaen"/>
          <w:noProof/>
          <w:position w:val="-4"/>
          <w:sz w:val="24"/>
          <w:szCs w:val="24"/>
        </w:rPr>
        <w:t xml:space="preserve">              </w:t>
      </w:r>
      <m:oMath>
        <m:sSub>
          <m:sSubPr>
            <m:ctrlPr>
              <w:rPr>
                <w:rFonts w:ascii="Cambria Math" w:hAnsi="Cambria Math" w:cs="Sylfaen"/>
                <w:b/>
                <w:i/>
                <w:noProof/>
                <w:sz w:val="28"/>
                <w:szCs w:val="28"/>
              </w:rPr>
            </m:ctrlPr>
          </m:sSubPr>
          <m:e>
            <m:r>
              <m:rPr>
                <m:sty m:val="bi"/>
              </m:rPr>
              <w:rPr>
                <w:rFonts w:ascii="Cambria Math" w:hAnsi="Cambria Math" w:cs="Sylfaen"/>
                <w:noProof/>
                <w:sz w:val="28"/>
                <w:szCs w:val="28"/>
              </w:rPr>
              <m:t>E</m:t>
            </m:r>
          </m:e>
          <m:sub>
            <m:r>
              <m:rPr>
                <m:sty m:val="bi"/>
              </m:rPr>
              <w:rPr>
                <w:rFonts w:ascii="Sylfaen" w:hAnsi="Sylfaen" w:cs="Sylfaen"/>
                <w:noProof/>
                <w:sz w:val="28"/>
                <w:szCs w:val="28"/>
                <w:lang w:val="ka-GE"/>
              </w:rPr>
              <m:t>კ</m:t>
            </m:r>
            <m:r>
              <m:rPr>
                <m:sty m:val="bi"/>
              </m:rPr>
              <w:rPr>
                <w:rFonts w:ascii="Cambria Math" w:hAnsi="Sylfaen" w:cs="Sylfaen"/>
                <w:noProof/>
                <w:sz w:val="28"/>
                <w:szCs w:val="28"/>
                <w:lang w:val="ka-GE"/>
              </w:rPr>
              <m:t xml:space="preserve"> </m:t>
            </m:r>
            <m:r>
              <m:rPr>
                <m:sty m:val="bi"/>
              </m:rPr>
              <w:rPr>
                <w:rFonts w:ascii="Cambria Math" w:hAnsi="Cambria Math" w:cs="Sylfaen"/>
                <w:noProof/>
                <w:sz w:val="28"/>
                <w:szCs w:val="28"/>
              </w:rPr>
              <m:t>max</m:t>
            </m:r>
          </m:sub>
        </m:sSub>
      </m:oMath>
      <w:r w:rsidRPr="00280BC6">
        <w:rPr>
          <w:rFonts w:ascii="AcadNusx" w:hAnsi="AcadNusx" w:cs="Sylfaen"/>
          <w:b/>
          <w:noProof/>
          <w:sz w:val="28"/>
          <w:szCs w:val="28"/>
        </w:rPr>
        <w:t xml:space="preserve">= </w:t>
      </w:r>
      <m:oMath>
        <m:f>
          <m:fPr>
            <m:ctrlPr>
              <w:rPr>
                <w:rFonts w:ascii="Cambria Math" w:hAnsi="Cambria Math" w:cs="Sylfaen"/>
                <w:b/>
                <w:i/>
                <w:noProof/>
                <w:sz w:val="28"/>
                <w:szCs w:val="28"/>
              </w:rPr>
            </m:ctrlPr>
          </m:fPr>
          <m:num>
            <m:sSubSup>
              <m:sSubSupPr>
                <m:ctrlPr>
                  <w:rPr>
                    <w:rFonts w:ascii="Cambria Math" w:hAnsi="Cambria Math" w:cs="Sylfaen"/>
                    <w:b/>
                    <w:i/>
                    <w:noProof/>
                    <w:sz w:val="28"/>
                    <w:szCs w:val="28"/>
                  </w:rPr>
                </m:ctrlPr>
              </m:sSubSupPr>
              <m:e>
                <m:r>
                  <m:rPr>
                    <m:sty m:val="bi"/>
                  </m:rPr>
                  <w:rPr>
                    <w:rFonts w:ascii="Cambria Math" w:hAnsi="Cambria Math" w:cs="Sylfaen"/>
                    <w:noProof/>
                    <w:sz w:val="28"/>
                    <w:szCs w:val="28"/>
                  </w:rPr>
                  <m:t>mv</m:t>
                </m:r>
              </m:e>
              <m:sub>
                <m:r>
                  <m:rPr>
                    <m:sty m:val="bi"/>
                  </m:rPr>
                  <w:rPr>
                    <w:rFonts w:ascii="Sylfaen" w:hAnsi="Sylfaen" w:cs="Sylfaen"/>
                    <w:noProof/>
                    <w:sz w:val="28"/>
                    <w:szCs w:val="28"/>
                    <w:lang w:val="ka-GE"/>
                  </w:rPr>
                  <m:t>მაქს</m:t>
                </m:r>
              </m:sub>
              <m:sup>
                <m:r>
                  <m:rPr>
                    <m:sty m:val="bi"/>
                  </m:rPr>
                  <w:rPr>
                    <w:rFonts w:ascii="Cambria Math" w:hAnsi="Cambria Math" w:cs="Sylfaen"/>
                    <w:noProof/>
                    <w:sz w:val="28"/>
                    <w:szCs w:val="28"/>
                  </w:rPr>
                  <m:t>2</m:t>
                </m:r>
              </m:sup>
            </m:sSubSup>
          </m:num>
          <m:den>
            <m:r>
              <m:rPr>
                <m:sty m:val="bi"/>
              </m:rPr>
              <w:rPr>
                <w:rFonts w:ascii="Cambria Math" w:hAnsi="Cambria Math" w:cs="Sylfaen"/>
                <w:noProof/>
                <w:sz w:val="28"/>
                <w:szCs w:val="28"/>
              </w:rPr>
              <m:t>2</m:t>
            </m:r>
          </m:den>
        </m:f>
      </m:oMath>
      <w:r w:rsidRPr="00280BC6">
        <w:rPr>
          <w:rFonts w:ascii="AcadNusx" w:hAnsi="AcadNusx" w:cs="Sylfaen"/>
          <w:noProof/>
          <w:position w:val="-24"/>
          <w:sz w:val="24"/>
          <w:szCs w:val="24"/>
        </w:rPr>
        <w:t xml:space="preserve">                 (10)</w:t>
      </w:r>
    </w:p>
    <w:p w:rsidR="009A6735" w:rsidRPr="00280BC6" w:rsidRDefault="009A6735" w:rsidP="009A6735">
      <w:pPr>
        <w:spacing w:line="360" w:lineRule="auto"/>
        <w:ind w:firstLine="708"/>
        <w:jc w:val="both"/>
        <w:rPr>
          <w:rFonts w:ascii="AcadNusx" w:hAnsi="AcadNusx" w:cs="Sylfaen"/>
          <w:b/>
          <w:i/>
          <w:noProof/>
          <w:sz w:val="24"/>
          <w:szCs w:val="24"/>
        </w:rPr>
      </w:pPr>
      <w:r w:rsidRPr="00280BC6">
        <w:rPr>
          <w:rFonts w:ascii="AcadNusx" w:hAnsi="AcadNusx" w:cs="Sylfaen"/>
          <w:noProof/>
          <w:sz w:val="24"/>
          <w:szCs w:val="24"/>
        </w:rPr>
        <w:t xml:space="preserve"> </w:t>
      </w:r>
      <w:r w:rsidRPr="00280BC6">
        <w:rPr>
          <w:rFonts w:ascii="Sylfaen" w:hAnsi="Sylfaen" w:cs="Sylfaen"/>
          <w:b/>
          <w:i/>
          <w:noProof/>
          <w:sz w:val="24"/>
          <w:szCs w:val="24"/>
        </w:rPr>
        <w:t>ხოლო</w:t>
      </w:r>
      <w:r w:rsidRPr="00280BC6">
        <w:rPr>
          <w:rFonts w:ascii="AcadNusx" w:hAnsi="AcadNusx" w:cs="Sylfaen"/>
          <w:b/>
          <w:i/>
          <w:noProof/>
          <w:sz w:val="24"/>
          <w:szCs w:val="24"/>
        </w:rPr>
        <w:t xml:space="preserve"> </w:t>
      </w:r>
      <w:r w:rsidRPr="00280BC6">
        <w:rPr>
          <w:rFonts w:ascii="Sylfaen" w:hAnsi="Sylfaen" w:cs="Sylfaen"/>
          <w:b/>
          <w:i/>
          <w:noProof/>
          <w:sz w:val="24"/>
          <w:szCs w:val="24"/>
        </w:rPr>
        <w:t>სრული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ენერგია</w:t>
      </w:r>
      <w:r w:rsidRPr="00280BC6">
        <w:rPr>
          <w:rFonts w:ascii="AcadNusx" w:hAnsi="AcadNusx" w:cs="Sylfaen"/>
          <w:b/>
          <w:i/>
          <w:noProof/>
          <w:sz w:val="24"/>
          <w:szCs w:val="24"/>
        </w:rPr>
        <w:t xml:space="preserve"> </w:t>
      </w:r>
      <w:r w:rsidRPr="00280BC6">
        <w:rPr>
          <w:rFonts w:ascii="Sylfaen" w:hAnsi="Sylfaen" w:cs="Sylfaen"/>
          <w:b/>
          <w:i/>
          <w:noProof/>
          <w:sz w:val="24"/>
          <w:szCs w:val="24"/>
        </w:rPr>
        <w:t>კინეტიკური</w:t>
      </w:r>
      <w:r w:rsidRPr="00280BC6">
        <w:rPr>
          <w:rFonts w:ascii="AcadNusx" w:hAnsi="AcadNusx" w:cs="Sylfaen"/>
          <w:b/>
          <w:i/>
          <w:noProof/>
          <w:sz w:val="24"/>
          <w:szCs w:val="24"/>
        </w:rPr>
        <w:t xml:space="preserve"> </w:t>
      </w:r>
      <w:r w:rsidRPr="00280BC6">
        <w:rPr>
          <w:rFonts w:ascii="Sylfaen" w:hAnsi="Sylfaen" w:cs="Sylfaen"/>
          <w:b/>
          <w:i/>
          <w:noProof/>
          <w:sz w:val="24"/>
          <w:szCs w:val="24"/>
        </w:rPr>
        <w:t>ენერგიის</w:t>
      </w:r>
      <w:r w:rsidRPr="00280BC6">
        <w:rPr>
          <w:rFonts w:ascii="AcadNusx" w:hAnsi="AcadNusx" w:cs="Sylfaen"/>
          <w:b/>
          <w:i/>
          <w:noProof/>
          <w:sz w:val="24"/>
          <w:szCs w:val="24"/>
        </w:rPr>
        <w:t xml:space="preserve"> </w:t>
      </w:r>
      <w:r w:rsidRPr="00280BC6">
        <w:rPr>
          <w:rFonts w:ascii="Sylfaen" w:hAnsi="Sylfaen" w:cs="Sylfaen"/>
          <w:b/>
          <w:i/>
          <w:noProof/>
          <w:sz w:val="24"/>
          <w:szCs w:val="24"/>
        </w:rPr>
        <w:t>მაქსიმალური</w:t>
      </w:r>
      <w:r w:rsidRPr="00280BC6">
        <w:rPr>
          <w:rFonts w:ascii="AcadNusx" w:hAnsi="AcadNusx" w:cs="Sylfaen"/>
          <w:b/>
          <w:i/>
          <w:noProof/>
          <w:sz w:val="24"/>
          <w:szCs w:val="24"/>
        </w:rPr>
        <w:t xml:space="preserve"> </w:t>
      </w:r>
      <w:r w:rsidRPr="00280BC6">
        <w:rPr>
          <w:rFonts w:ascii="Sylfaen" w:hAnsi="Sylfaen" w:cs="Sylfaen"/>
          <w:b/>
          <w:i/>
          <w:noProof/>
          <w:sz w:val="24"/>
          <w:szCs w:val="24"/>
        </w:rPr>
        <w:t>მნიშვნელობის</w:t>
      </w:r>
      <w:r w:rsidRPr="00280BC6">
        <w:rPr>
          <w:rFonts w:ascii="AcadNusx" w:hAnsi="AcadNusx" w:cs="Sylfaen"/>
          <w:b/>
          <w:i/>
          <w:noProof/>
          <w:sz w:val="24"/>
          <w:szCs w:val="24"/>
        </w:rPr>
        <w:t xml:space="preserve"> </w:t>
      </w:r>
      <w:r w:rsidRPr="00280BC6">
        <w:rPr>
          <w:rFonts w:ascii="Sylfaen" w:hAnsi="Sylfaen" w:cs="Sylfaen"/>
          <w:b/>
          <w:i/>
          <w:noProof/>
          <w:sz w:val="24"/>
          <w:szCs w:val="24"/>
        </w:rPr>
        <w:t>ტოლია</w:t>
      </w:r>
      <w:r w:rsidRPr="00280BC6">
        <w:rPr>
          <w:rFonts w:ascii="AcadNusx" w:hAnsi="AcadNusx" w:cs="Sylfaen"/>
          <w:b/>
          <w:i/>
          <w:noProof/>
          <w:sz w:val="24"/>
          <w:szCs w:val="24"/>
        </w:rPr>
        <w:t>.</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ამრიგად, რხევითი</w:t>
      </w:r>
      <w:r w:rsidRPr="00280BC6">
        <w:rPr>
          <w:rFonts w:ascii="AcadNusx" w:hAnsi="AcadNusx" w:cs="Sylfaen"/>
          <w:noProof/>
          <w:sz w:val="24"/>
          <w:szCs w:val="24"/>
        </w:rPr>
        <w:t xml:space="preserve"> </w:t>
      </w:r>
      <w:r w:rsidRPr="00280BC6">
        <w:rPr>
          <w:rFonts w:ascii="Sylfaen" w:hAnsi="Sylfaen" w:cs="Sylfaen"/>
          <w:noProof/>
          <w:sz w:val="24"/>
          <w:szCs w:val="24"/>
        </w:rPr>
        <w:t>მოძრაობისას</w:t>
      </w:r>
      <w:r w:rsidRPr="00280BC6">
        <w:rPr>
          <w:rFonts w:ascii="AcadNusx" w:hAnsi="AcadNusx" w:cs="Sylfaen"/>
          <w:noProof/>
          <w:sz w:val="24"/>
          <w:szCs w:val="24"/>
        </w:rPr>
        <w:t xml:space="preserve"> </w:t>
      </w:r>
      <w:r w:rsidRPr="00280BC6">
        <w:rPr>
          <w:rFonts w:ascii="Sylfaen" w:hAnsi="Sylfaen" w:cs="Sylfaen"/>
          <w:noProof/>
          <w:sz w:val="24"/>
          <w:szCs w:val="24"/>
        </w:rPr>
        <w:t>კინეტიკური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გარდაიქმნება</w:t>
      </w:r>
      <w:r w:rsidRPr="00280BC6">
        <w:rPr>
          <w:rFonts w:ascii="AcadNusx" w:hAnsi="AcadNusx" w:cs="Sylfaen"/>
          <w:noProof/>
          <w:sz w:val="24"/>
          <w:szCs w:val="24"/>
        </w:rPr>
        <w:t xml:space="preserve"> </w:t>
      </w:r>
      <w:r w:rsidRPr="00280BC6">
        <w:rPr>
          <w:rFonts w:ascii="Sylfaen" w:hAnsi="Sylfaen" w:cs="Sylfaen"/>
          <w:noProof/>
          <w:sz w:val="24"/>
          <w:szCs w:val="24"/>
        </w:rPr>
        <w:t>პოტენციურ</w:t>
      </w:r>
      <w:r w:rsidRPr="00280BC6">
        <w:rPr>
          <w:rFonts w:ascii="AcadNusx" w:hAnsi="AcadNusx" w:cs="Sylfaen"/>
          <w:noProof/>
          <w:sz w:val="24"/>
          <w:szCs w:val="24"/>
        </w:rPr>
        <w:t xml:space="preserve"> </w:t>
      </w:r>
      <w:r w:rsidRPr="00280BC6">
        <w:rPr>
          <w:rFonts w:ascii="Sylfaen" w:hAnsi="Sylfaen" w:cs="Sylfaen"/>
          <w:noProof/>
          <w:sz w:val="24"/>
          <w:szCs w:val="24"/>
        </w:rPr>
        <w:t>ენერგიად</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პირიქით</w:t>
      </w:r>
      <w:r w:rsidRPr="00280BC6">
        <w:rPr>
          <w:rFonts w:ascii="AcadNusx" w:hAnsi="AcadNusx" w:cs="Sylfaen"/>
          <w:noProof/>
          <w:sz w:val="24"/>
          <w:szCs w:val="24"/>
        </w:rPr>
        <w:t xml:space="preserve">. </w:t>
      </w:r>
      <w:r w:rsidRPr="00280BC6">
        <w:rPr>
          <w:rFonts w:ascii="Sylfaen" w:hAnsi="Sylfaen" w:cs="Sylfaen"/>
          <w:noProof/>
          <w:sz w:val="24"/>
          <w:szCs w:val="24"/>
        </w:rPr>
        <w:t>წონასწორობის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მდებარეობასა</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გადახრის</w:t>
      </w:r>
      <w:r w:rsidRPr="00280BC6">
        <w:rPr>
          <w:rFonts w:ascii="AcadNusx" w:hAnsi="AcadNusx" w:cs="Sylfaen"/>
          <w:noProof/>
          <w:sz w:val="24"/>
          <w:szCs w:val="24"/>
        </w:rPr>
        <w:t xml:space="preserve"> </w:t>
      </w:r>
      <w:r w:rsidRPr="00280BC6">
        <w:rPr>
          <w:rFonts w:ascii="Sylfaen" w:hAnsi="Sylfaen" w:cs="Sylfaen"/>
          <w:noProof/>
          <w:sz w:val="24"/>
          <w:szCs w:val="24"/>
        </w:rPr>
        <w:t>მდებარეობებს</w:t>
      </w:r>
      <w:r w:rsidRPr="00280BC6">
        <w:rPr>
          <w:rFonts w:ascii="AcadNusx" w:hAnsi="AcadNusx" w:cs="Sylfaen"/>
          <w:noProof/>
          <w:sz w:val="24"/>
          <w:szCs w:val="24"/>
        </w:rPr>
        <w:t xml:space="preserve"> </w:t>
      </w:r>
      <w:r w:rsidRPr="00280BC6">
        <w:rPr>
          <w:rFonts w:ascii="Sylfaen" w:hAnsi="Sylfaen" w:cs="Sylfaen"/>
          <w:noProof/>
          <w:sz w:val="24"/>
          <w:szCs w:val="24"/>
        </w:rPr>
        <w:t>შორის</w:t>
      </w:r>
      <w:r w:rsidRPr="00280BC6">
        <w:rPr>
          <w:rFonts w:ascii="AcadNusx" w:hAnsi="AcadNusx" w:cs="Sylfaen"/>
          <w:noProof/>
          <w:sz w:val="24"/>
          <w:szCs w:val="24"/>
        </w:rPr>
        <w:t xml:space="preserve"> </w:t>
      </w:r>
      <w:r w:rsidRPr="00280BC6">
        <w:rPr>
          <w:rFonts w:ascii="Sylfaen" w:hAnsi="Sylfaen" w:cs="Sylfaen"/>
          <w:noProof/>
          <w:sz w:val="24"/>
          <w:szCs w:val="24"/>
        </w:rPr>
        <w:t>შუალედებში</w:t>
      </w:r>
      <w:r w:rsidRPr="00280BC6">
        <w:rPr>
          <w:rFonts w:ascii="AcadNusx" w:hAnsi="AcadNusx" w:cs="Sylfaen"/>
          <w:noProof/>
          <w:sz w:val="24"/>
          <w:szCs w:val="24"/>
        </w:rPr>
        <w:t xml:space="preserve"> </w:t>
      </w:r>
      <w:r w:rsidRPr="00280BC6">
        <w:rPr>
          <w:rFonts w:ascii="Sylfaen" w:hAnsi="Sylfaen" w:cs="Sylfaen"/>
          <w:noProof/>
          <w:sz w:val="24"/>
          <w:szCs w:val="24"/>
        </w:rPr>
        <w:t>მერხევ</w:t>
      </w:r>
      <w:r w:rsidRPr="00280BC6">
        <w:rPr>
          <w:rFonts w:ascii="AcadNusx" w:hAnsi="AcadNusx" w:cs="Sylfaen"/>
          <w:noProof/>
          <w:sz w:val="24"/>
          <w:szCs w:val="24"/>
        </w:rPr>
        <w:t xml:space="preserve"> </w:t>
      </w:r>
      <w:r w:rsidRPr="00280BC6">
        <w:rPr>
          <w:rFonts w:ascii="Sylfaen" w:hAnsi="Sylfaen" w:cs="Sylfaen"/>
          <w:noProof/>
          <w:sz w:val="24"/>
          <w:szCs w:val="24"/>
        </w:rPr>
        <w:t>სხეულს</w:t>
      </w:r>
      <w:r w:rsidRPr="00280BC6">
        <w:rPr>
          <w:rFonts w:ascii="AcadNusx" w:hAnsi="AcadNusx" w:cs="Sylfaen"/>
          <w:noProof/>
          <w:sz w:val="24"/>
          <w:szCs w:val="24"/>
        </w:rPr>
        <w:t xml:space="preserve"> </w:t>
      </w:r>
      <w:r w:rsidRPr="00280BC6">
        <w:rPr>
          <w:rFonts w:ascii="Sylfaen" w:hAnsi="Sylfaen" w:cs="Sylfaen"/>
          <w:noProof/>
          <w:sz w:val="24"/>
          <w:szCs w:val="24"/>
        </w:rPr>
        <w:t>აქვს</w:t>
      </w:r>
      <w:r w:rsidRPr="00280BC6">
        <w:rPr>
          <w:rFonts w:ascii="AcadNusx" w:hAnsi="AcadNusx" w:cs="Sylfaen"/>
          <w:noProof/>
          <w:sz w:val="24"/>
          <w:szCs w:val="24"/>
        </w:rPr>
        <w:t xml:space="preserve"> </w:t>
      </w:r>
      <w:r w:rsidRPr="00280BC6">
        <w:rPr>
          <w:rFonts w:ascii="Sylfaen" w:hAnsi="Sylfaen" w:cs="Sylfaen"/>
          <w:noProof/>
          <w:sz w:val="24"/>
          <w:szCs w:val="24"/>
        </w:rPr>
        <w:t>როგორც</w:t>
      </w:r>
      <w:r w:rsidRPr="00280BC6">
        <w:rPr>
          <w:rFonts w:ascii="AcadNusx" w:hAnsi="AcadNusx" w:cs="Sylfaen"/>
          <w:noProof/>
          <w:sz w:val="24"/>
          <w:szCs w:val="24"/>
        </w:rPr>
        <w:t xml:space="preserve"> </w:t>
      </w:r>
      <w:r w:rsidRPr="00280BC6">
        <w:rPr>
          <w:rFonts w:ascii="Sylfaen" w:hAnsi="Sylfaen" w:cs="Sylfaen"/>
          <w:noProof/>
          <w:sz w:val="24"/>
          <w:szCs w:val="24"/>
        </w:rPr>
        <w:t>კინეტიკური</w:t>
      </w:r>
      <w:r w:rsidRPr="00280BC6">
        <w:rPr>
          <w:rFonts w:ascii="AcadNusx" w:hAnsi="AcadNusx" w:cs="Sylfaen"/>
          <w:noProof/>
          <w:sz w:val="24"/>
          <w:szCs w:val="24"/>
        </w:rPr>
        <w:t xml:space="preserve">, </w:t>
      </w:r>
      <w:r w:rsidRPr="00280BC6">
        <w:rPr>
          <w:rFonts w:ascii="Sylfaen" w:hAnsi="Sylfaen" w:cs="Sylfaen"/>
          <w:noProof/>
          <w:sz w:val="24"/>
          <w:szCs w:val="24"/>
        </w:rPr>
        <w:t>ასევე</w:t>
      </w:r>
      <w:r w:rsidRPr="00280BC6">
        <w:rPr>
          <w:rFonts w:ascii="AcadNusx" w:hAnsi="AcadNusx" w:cs="Sylfaen"/>
          <w:noProof/>
          <w:sz w:val="24"/>
          <w:szCs w:val="24"/>
        </w:rPr>
        <w:t xml:space="preserve"> </w:t>
      </w:r>
      <w:r w:rsidRPr="00280BC6">
        <w:rPr>
          <w:rFonts w:ascii="Sylfaen" w:hAnsi="Sylfaen" w:cs="Sylfaen"/>
          <w:noProof/>
          <w:sz w:val="24"/>
          <w:szCs w:val="24"/>
        </w:rPr>
        <w:t>პოტენციური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სრული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ტოლი</w:t>
      </w:r>
      <w:r w:rsidRPr="00280BC6">
        <w:rPr>
          <w:rFonts w:ascii="AcadNusx" w:hAnsi="AcadNusx" w:cs="Sylfaen"/>
          <w:noProof/>
          <w:sz w:val="24"/>
          <w:szCs w:val="24"/>
        </w:rPr>
        <w:t xml:space="preserve"> </w:t>
      </w:r>
      <w:r w:rsidRPr="00280BC6">
        <w:rPr>
          <w:rFonts w:ascii="Sylfaen" w:hAnsi="Sylfaen" w:cs="Sylfaen"/>
          <w:noProof/>
          <w:sz w:val="24"/>
          <w:szCs w:val="24"/>
        </w:rPr>
        <w:t>იქნება</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ენერგიების</w:t>
      </w:r>
      <w:r w:rsidRPr="00280BC6">
        <w:rPr>
          <w:rFonts w:ascii="AcadNusx" w:hAnsi="AcadNusx" w:cs="Sylfaen"/>
          <w:noProof/>
          <w:sz w:val="24"/>
          <w:szCs w:val="24"/>
        </w:rPr>
        <w:t xml:space="preserve"> </w:t>
      </w:r>
      <w:r w:rsidRPr="00280BC6">
        <w:rPr>
          <w:rFonts w:ascii="Sylfaen" w:hAnsi="Sylfaen" w:cs="Sylfaen"/>
          <w:noProof/>
          <w:sz w:val="24"/>
          <w:szCs w:val="24"/>
        </w:rPr>
        <w:t>ჯამისა</w:t>
      </w:r>
      <w:r w:rsidRPr="00280BC6">
        <w:rPr>
          <w:rFonts w:ascii="AcadNusx" w:hAnsi="AcadNusx" w:cs="Sylfaen"/>
          <w:noProof/>
          <w:sz w:val="24"/>
          <w:szCs w:val="24"/>
        </w:rPr>
        <w:t>.</w:t>
      </w:r>
    </w:p>
    <w:p w:rsidR="009A6735" w:rsidRPr="00280BC6" w:rsidRDefault="009A6735" w:rsidP="009A6735">
      <w:pPr>
        <w:spacing w:line="360" w:lineRule="auto"/>
        <w:ind w:firstLine="708"/>
        <w:jc w:val="both"/>
        <w:rPr>
          <w:rFonts w:ascii="AcadNusx" w:hAnsi="AcadNusx"/>
          <w:b/>
          <w:noProof/>
          <w:sz w:val="24"/>
          <w:szCs w:val="24"/>
        </w:rPr>
      </w:pPr>
    </w:p>
    <w:p w:rsidR="009A6735" w:rsidRPr="00280BC6" w:rsidRDefault="009A6735" w:rsidP="009A6735">
      <w:pPr>
        <w:spacing w:line="360" w:lineRule="auto"/>
        <w:ind w:firstLine="708"/>
        <w:jc w:val="both"/>
        <w:rPr>
          <w:rFonts w:ascii="AcadNusx" w:hAnsi="AcadNusx" w:cs="Sylfaen"/>
          <w:b/>
          <w:i/>
          <w:noProof/>
          <w:sz w:val="24"/>
          <w:szCs w:val="24"/>
        </w:rPr>
      </w:pPr>
      <w:r w:rsidRPr="00280BC6">
        <w:rPr>
          <w:rFonts w:ascii="AcadNusx" w:hAnsi="AcadNusx"/>
          <w:b/>
          <w:i/>
          <w:noProof/>
          <w:sz w:val="24"/>
          <w:szCs w:val="24"/>
        </w:rPr>
        <w:t>§4.M</w:t>
      </w:r>
      <w:r w:rsidRPr="00280BC6">
        <w:rPr>
          <w:rFonts w:ascii="Sylfaen" w:hAnsi="Sylfaen" w:cs="Sylfaen"/>
          <w:b/>
          <w:i/>
          <w:noProof/>
          <w:sz w:val="24"/>
          <w:szCs w:val="24"/>
        </w:rPr>
        <w:t>მილევადი</w:t>
      </w:r>
      <w:r w:rsidRPr="00280BC6">
        <w:rPr>
          <w:rFonts w:ascii="AcadNusx" w:hAnsi="AcadNusx"/>
          <w:b/>
          <w:i/>
          <w:noProof/>
          <w:sz w:val="24"/>
          <w:szCs w:val="24"/>
        </w:rPr>
        <w:t xml:space="preserve"> </w:t>
      </w:r>
      <w:r w:rsidRPr="00280BC6">
        <w:rPr>
          <w:rFonts w:ascii="Sylfaen" w:hAnsi="Sylfaen" w:cs="Sylfaen"/>
          <w:b/>
          <w:i/>
          <w:noProof/>
          <w:sz w:val="24"/>
          <w:szCs w:val="24"/>
        </w:rPr>
        <w:t>რხევები</w:t>
      </w:r>
      <w:r w:rsidRPr="00280BC6">
        <w:rPr>
          <w:rFonts w:ascii="AcadNusx" w:hAnsi="AcadNusx"/>
          <w:b/>
          <w:i/>
          <w:noProof/>
          <w:sz w:val="24"/>
          <w:szCs w:val="24"/>
        </w:rPr>
        <w:t xml:space="preserve">. </w:t>
      </w:r>
      <w:r w:rsidRPr="00280BC6">
        <w:rPr>
          <w:rFonts w:ascii="Sylfaen" w:hAnsi="Sylfaen" w:cs="Sylfaen"/>
          <w:b/>
          <w:i/>
          <w:noProof/>
          <w:sz w:val="24"/>
          <w:szCs w:val="24"/>
        </w:rPr>
        <w:t>იძულებითი</w:t>
      </w:r>
      <w:r w:rsidRPr="00280BC6">
        <w:rPr>
          <w:rFonts w:ascii="AcadNusx" w:hAnsi="AcadNusx"/>
          <w:b/>
          <w:i/>
          <w:noProof/>
          <w:sz w:val="24"/>
          <w:szCs w:val="24"/>
        </w:rPr>
        <w:t xml:space="preserve"> </w:t>
      </w:r>
      <w:r w:rsidRPr="00280BC6">
        <w:rPr>
          <w:rFonts w:ascii="Sylfaen" w:hAnsi="Sylfaen" w:cs="Sylfaen"/>
          <w:b/>
          <w:i/>
          <w:noProof/>
          <w:sz w:val="24"/>
          <w:szCs w:val="24"/>
        </w:rPr>
        <w:t>რხევა</w:t>
      </w:r>
      <w:r w:rsidRPr="00280BC6">
        <w:rPr>
          <w:rFonts w:ascii="AcadNusx" w:hAnsi="AcadNusx"/>
          <w:b/>
          <w:i/>
          <w:noProof/>
          <w:sz w:val="24"/>
          <w:szCs w:val="24"/>
        </w:rPr>
        <w:t xml:space="preserve">. </w:t>
      </w:r>
      <w:r w:rsidRPr="00280BC6">
        <w:rPr>
          <w:rFonts w:ascii="Sylfaen" w:hAnsi="Sylfaen" w:cs="Sylfaen"/>
          <w:b/>
          <w:i/>
          <w:noProof/>
          <w:sz w:val="24"/>
          <w:szCs w:val="24"/>
        </w:rPr>
        <w:t>რეზონანსი</w:t>
      </w:r>
      <w:r w:rsidRPr="00280BC6">
        <w:rPr>
          <w:rFonts w:ascii="AcadNusx" w:hAnsi="AcadNusx" w:cs="Sylfaen"/>
          <w:b/>
          <w:i/>
          <w:noProof/>
          <w:sz w:val="24"/>
          <w:szCs w:val="24"/>
        </w:rPr>
        <w:t xml:space="preserve"> </w:t>
      </w:r>
    </w:p>
    <w:p w:rsidR="009A6735" w:rsidRPr="00280BC6" w:rsidRDefault="009A6735" w:rsidP="009A6735">
      <w:pPr>
        <w:spacing w:line="360" w:lineRule="auto"/>
        <w:rPr>
          <w:rFonts w:ascii="AcadNusx" w:hAnsi="AcadNusx" w:cs="Sylfaen"/>
          <w:noProof/>
          <w:sz w:val="24"/>
          <w:szCs w:val="24"/>
        </w:rPr>
      </w:pPr>
      <w:r w:rsidRPr="00280BC6">
        <w:rPr>
          <w:rFonts w:ascii="Sylfaen" w:hAnsi="Sylfaen" w:cs="Sylfaen"/>
          <w:b/>
          <w:i/>
          <w:noProof/>
          <w:sz w:val="24"/>
          <w:szCs w:val="24"/>
        </w:rPr>
        <w:t>რხევას</w:t>
      </w:r>
      <w:r w:rsidRPr="00280BC6">
        <w:rPr>
          <w:rFonts w:ascii="AcadNusx" w:hAnsi="AcadNusx" w:cs="Sylfaen"/>
          <w:b/>
          <w:i/>
          <w:noProof/>
          <w:sz w:val="24"/>
          <w:szCs w:val="24"/>
        </w:rPr>
        <w:t xml:space="preserve">, </w:t>
      </w:r>
      <w:r w:rsidRPr="00280BC6">
        <w:rPr>
          <w:rFonts w:ascii="Sylfaen" w:hAnsi="Sylfaen" w:cs="Sylfaen"/>
          <w:b/>
          <w:i/>
          <w:noProof/>
          <w:sz w:val="24"/>
          <w:szCs w:val="24"/>
        </w:rPr>
        <w:t>რომელიც</w:t>
      </w:r>
      <w:r w:rsidRPr="00280BC6">
        <w:rPr>
          <w:rFonts w:ascii="AcadNusx" w:hAnsi="AcadNusx" w:cs="Sylfaen"/>
          <w:b/>
          <w:i/>
          <w:noProof/>
          <w:sz w:val="24"/>
          <w:szCs w:val="24"/>
        </w:rPr>
        <w:t xml:space="preserve"> </w:t>
      </w:r>
      <w:r w:rsidRPr="00280BC6">
        <w:rPr>
          <w:rFonts w:ascii="Sylfaen" w:hAnsi="Sylfaen" w:cs="Sylfaen"/>
          <w:b/>
          <w:i/>
          <w:noProof/>
          <w:sz w:val="24"/>
          <w:szCs w:val="24"/>
        </w:rPr>
        <w:t>მიმდინარეობს</w:t>
      </w:r>
      <w:r w:rsidRPr="00280BC6">
        <w:rPr>
          <w:rFonts w:ascii="AcadNusx" w:hAnsi="AcadNusx" w:cs="Sylfaen"/>
          <w:b/>
          <w:i/>
          <w:noProof/>
          <w:sz w:val="24"/>
          <w:szCs w:val="24"/>
        </w:rPr>
        <w:t xml:space="preserve"> </w:t>
      </w:r>
      <w:r w:rsidRPr="00280BC6">
        <w:rPr>
          <w:rFonts w:ascii="Sylfaen" w:hAnsi="Sylfaen" w:cs="Sylfaen"/>
          <w:b/>
          <w:i/>
          <w:noProof/>
          <w:sz w:val="24"/>
          <w:szCs w:val="24"/>
        </w:rPr>
        <w:t>სხეულის</w:t>
      </w:r>
      <w:r w:rsidRPr="00280BC6">
        <w:rPr>
          <w:rFonts w:ascii="AcadNusx" w:hAnsi="AcadNusx" w:cs="Sylfaen"/>
          <w:b/>
          <w:i/>
          <w:noProof/>
          <w:sz w:val="24"/>
          <w:szCs w:val="24"/>
        </w:rPr>
        <w:t xml:space="preserve"> </w:t>
      </w:r>
      <w:r w:rsidRPr="00280BC6">
        <w:rPr>
          <w:rFonts w:ascii="Sylfaen" w:hAnsi="Sylfaen" w:cs="Sylfaen"/>
          <w:b/>
          <w:i/>
          <w:noProof/>
          <w:sz w:val="24"/>
          <w:szCs w:val="24"/>
        </w:rPr>
        <w:t>წონასწორობიდან</w:t>
      </w:r>
      <w:r w:rsidRPr="00280BC6">
        <w:rPr>
          <w:rFonts w:ascii="AcadNusx" w:hAnsi="AcadNusx" w:cs="Sylfaen"/>
          <w:b/>
          <w:i/>
          <w:noProof/>
          <w:sz w:val="24"/>
          <w:szCs w:val="24"/>
        </w:rPr>
        <w:t xml:space="preserve"> </w:t>
      </w:r>
      <w:r w:rsidRPr="00280BC6">
        <w:rPr>
          <w:rFonts w:ascii="Sylfaen" w:hAnsi="Sylfaen" w:cs="Sylfaen"/>
          <w:b/>
          <w:i/>
          <w:noProof/>
          <w:sz w:val="24"/>
          <w:szCs w:val="24"/>
        </w:rPr>
        <w:t>გამოყვანის</w:t>
      </w:r>
      <w:r w:rsidRPr="00280BC6">
        <w:rPr>
          <w:rFonts w:ascii="AcadNusx" w:hAnsi="AcadNusx" w:cs="Sylfaen"/>
          <w:b/>
          <w:i/>
          <w:noProof/>
          <w:sz w:val="24"/>
          <w:szCs w:val="24"/>
        </w:rPr>
        <w:t xml:space="preserve"> </w:t>
      </w:r>
      <w:r w:rsidRPr="00280BC6">
        <w:rPr>
          <w:rFonts w:ascii="Sylfaen" w:hAnsi="Sylfaen" w:cs="Sylfaen"/>
          <w:b/>
          <w:i/>
          <w:noProof/>
          <w:sz w:val="24"/>
          <w:szCs w:val="24"/>
        </w:rPr>
        <w:t>შემდეგ</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w:t>
      </w:r>
      <w:r w:rsidRPr="00280BC6">
        <w:rPr>
          <w:rFonts w:ascii="AcadNusx" w:hAnsi="AcadNusx" w:cs="Sylfaen"/>
          <w:b/>
          <w:i/>
          <w:noProof/>
          <w:sz w:val="24"/>
          <w:szCs w:val="24"/>
        </w:rPr>
        <w:t xml:space="preserve"> </w:t>
      </w:r>
      <w:r w:rsidRPr="00280BC6">
        <w:rPr>
          <w:rFonts w:ascii="Sylfaen" w:hAnsi="Sylfaen" w:cs="Sylfaen"/>
          <w:b/>
          <w:i/>
          <w:noProof/>
          <w:sz w:val="24"/>
          <w:szCs w:val="24"/>
        </w:rPr>
        <w:t>ზემოქმედების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გარეშე</w:t>
      </w:r>
      <w:r w:rsidRPr="00280BC6">
        <w:rPr>
          <w:rFonts w:ascii="AcadNusx" w:hAnsi="AcadNusx" w:cs="Sylfaen"/>
          <w:b/>
          <w:i/>
          <w:noProof/>
          <w:sz w:val="24"/>
          <w:szCs w:val="24"/>
        </w:rPr>
        <w:t xml:space="preserve">, </w:t>
      </w:r>
      <w:r w:rsidRPr="00280BC6">
        <w:rPr>
          <w:rFonts w:ascii="Sylfaen" w:hAnsi="Sylfaen" w:cs="Sylfaen"/>
          <w:b/>
          <w:i/>
          <w:noProof/>
          <w:sz w:val="24"/>
          <w:szCs w:val="24"/>
        </w:rPr>
        <w:t>თავისუფალი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რხევა</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i/>
          <w:noProof/>
          <w:sz w:val="24"/>
          <w:szCs w:val="24"/>
        </w:rPr>
        <w:t>.</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შემ</w:t>
      </w:r>
      <w:r w:rsidRPr="00280BC6">
        <w:rPr>
          <w:rFonts w:ascii="AcadNusx" w:hAnsi="AcadNusx" w:cs="Sylfaen"/>
          <w:noProof/>
          <w:sz w:val="24"/>
          <w:szCs w:val="24"/>
        </w:rPr>
        <w:t>-</w:t>
      </w:r>
      <w:r w:rsidRPr="00280BC6">
        <w:rPr>
          <w:rFonts w:ascii="Sylfaen" w:hAnsi="Sylfaen" w:cs="Sylfaen"/>
          <w:noProof/>
          <w:sz w:val="24"/>
          <w:szCs w:val="24"/>
        </w:rPr>
        <w:t>ში</w:t>
      </w:r>
      <w:r w:rsidRPr="00280BC6">
        <w:rPr>
          <w:rFonts w:ascii="AcadNusx" w:hAnsi="AcadNusx" w:cs="Sylfaen"/>
          <w:noProof/>
          <w:sz w:val="24"/>
          <w:szCs w:val="24"/>
        </w:rPr>
        <w:t xml:space="preserve"> </w:t>
      </w:r>
      <w:r w:rsidRPr="00280BC6">
        <w:rPr>
          <w:rFonts w:ascii="Sylfaen" w:hAnsi="Sylfaen" w:cs="Sylfaen"/>
          <w:noProof/>
          <w:sz w:val="24"/>
          <w:szCs w:val="24"/>
        </w:rPr>
        <w:t>რხევა</w:t>
      </w:r>
      <w:r w:rsidRPr="00280BC6">
        <w:rPr>
          <w:rFonts w:ascii="AcadNusx" w:hAnsi="AcadNusx" w:cs="Sylfaen"/>
          <w:noProof/>
          <w:sz w:val="24"/>
          <w:szCs w:val="24"/>
        </w:rPr>
        <w:t xml:space="preserve"> </w:t>
      </w:r>
      <w:r w:rsidRPr="00280BC6">
        <w:rPr>
          <w:rFonts w:ascii="Sylfaen" w:hAnsi="Sylfaen" w:cs="Sylfaen"/>
          <w:noProof/>
          <w:sz w:val="24"/>
          <w:szCs w:val="24"/>
        </w:rPr>
        <w:t>მიმდინა</w:t>
      </w:r>
      <w:r w:rsidRPr="00280BC6">
        <w:rPr>
          <w:rFonts w:ascii="AcadNusx" w:hAnsi="AcadNusx" w:cs="Sylfaen"/>
          <w:noProof/>
          <w:sz w:val="24"/>
          <w:szCs w:val="24"/>
        </w:rPr>
        <w:softHyphen/>
      </w:r>
      <w:r w:rsidRPr="00280BC6">
        <w:rPr>
          <w:rFonts w:ascii="Sylfaen" w:hAnsi="Sylfaen" w:cs="Sylfaen"/>
          <w:noProof/>
          <w:sz w:val="24"/>
          <w:szCs w:val="24"/>
        </w:rPr>
        <w:t>რებს</w:t>
      </w:r>
      <w:r w:rsidRPr="00280BC6">
        <w:rPr>
          <w:rFonts w:ascii="AcadNusx" w:hAnsi="AcadNusx" w:cs="Sylfaen"/>
          <w:noProof/>
          <w:sz w:val="24"/>
          <w:szCs w:val="24"/>
        </w:rPr>
        <w:t xml:space="preserve"> </w:t>
      </w:r>
      <w:r w:rsidRPr="00280BC6">
        <w:rPr>
          <w:rFonts w:ascii="Sylfaen" w:hAnsi="Sylfaen" w:cs="Sylfaen"/>
          <w:noProof/>
          <w:sz w:val="24"/>
          <w:szCs w:val="24"/>
        </w:rPr>
        <w:t>მხოლოდ</w:t>
      </w:r>
      <w:r w:rsidRPr="00280BC6">
        <w:rPr>
          <w:rFonts w:ascii="AcadNusx" w:hAnsi="AcadNusx" w:cs="Sylfaen"/>
          <w:noProof/>
          <w:sz w:val="24"/>
          <w:szCs w:val="24"/>
        </w:rPr>
        <w:t xml:space="preserve"> </w:t>
      </w:r>
      <w:r w:rsidRPr="00280BC6">
        <w:rPr>
          <w:rFonts w:ascii="Sylfaen" w:hAnsi="Sylfaen" w:cs="Sylfaen"/>
          <w:noProof/>
          <w:sz w:val="24"/>
          <w:szCs w:val="24"/>
        </w:rPr>
        <w:t>შიგა</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მოქმედებით</w:t>
      </w:r>
      <w:r w:rsidRPr="00280BC6">
        <w:rPr>
          <w:rFonts w:ascii="AcadNusx" w:hAnsi="AcadNusx" w:cs="Sylfaen"/>
          <w:noProof/>
          <w:sz w:val="24"/>
          <w:szCs w:val="24"/>
        </w:rPr>
        <w:t>.</w:t>
      </w:r>
    </w:p>
    <w:p w:rsidR="009A6735" w:rsidRPr="00280BC6" w:rsidRDefault="009A6735" w:rsidP="009A6735">
      <w:pPr>
        <w:spacing w:line="360" w:lineRule="auto"/>
        <w:ind w:firstLine="708"/>
        <w:rPr>
          <w:rFonts w:ascii="AcadNusx" w:hAnsi="AcadNusx" w:cs="Sylfaen"/>
          <w:b/>
          <w:i/>
          <w:noProof/>
          <w:sz w:val="24"/>
          <w:szCs w:val="24"/>
        </w:rPr>
      </w:pPr>
      <w:r w:rsidRPr="00280BC6">
        <w:rPr>
          <w:rFonts w:ascii="Sylfaen" w:hAnsi="Sylfaen" w:cs="Sylfaen"/>
          <w:b/>
          <w:i/>
          <w:noProof/>
          <w:sz w:val="24"/>
          <w:szCs w:val="24"/>
        </w:rPr>
        <w:t>სხეულთა</w:t>
      </w:r>
      <w:r w:rsidRPr="00280BC6">
        <w:rPr>
          <w:rFonts w:ascii="AcadNusx" w:hAnsi="AcadNusx" w:cs="Sylfaen"/>
          <w:b/>
          <w:i/>
          <w:noProof/>
          <w:sz w:val="24"/>
          <w:szCs w:val="24"/>
        </w:rPr>
        <w:t xml:space="preserve"> </w:t>
      </w:r>
      <w:r w:rsidRPr="00280BC6">
        <w:rPr>
          <w:rFonts w:ascii="Sylfaen" w:hAnsi="Sylfaen" w:cs="Sylfaen"/>
          <w:b/>
          <w:i/>
          <w:noProof/>
          <w:sz w:val="24"/>
          <w:szCs w:val="24"/>
        </w:rPr>
        <w:t>სისტემებს</w:t>
      </w:r>
      <w:r w:rsidRPr="00280BC6">
        <w:rPr>
          <w:rFonts w:ascii="AcadNusx" w:hAnsi="AcadNusx" w:cs="Sylfaen"/>
          <w:b/>
          <w:i/>
          <w:noProof/>
          <w:sz w:val="24"/>
          <w:szCs w:val="24"/>
        </w:rPr>
        <w:t xml:space="preserve">, </w:t>
      </w:r>
      <w:r w:rsidRPr="00280BC6">
        <w:rPr>
          <w:rFonts w:ascii="Sylfaen" w:hAnsi="Sylfaen" w:cs="Sylfaen"/>
          <w:b/>
          <w:i/>
          <w:noProof/>
          <w:sz w:val="24"/>
          <w:szCs w:val="24"/>
        </w:rPr>
        <w:t>რომელთაც</w:t>
      </w:r>
      <w:r w:rsidRPr="00280BC6">
        <w:rPr>
          <w:rFonts w:ascii="AcadNusx" w:hAnsi="AcadNusx" w:cs="Sylfaen"/>
          <w:b/>
          <w:i/>
          <w:noProof/>
          <w:sz w:val="24"/>
          <w:szCs w:val="24"/>
        </w:rPr>
        <w:t xml:space="preserve"> </w:t>
      </w:r>
      <w:r w:rsidRPr="00280BC6">
        <w:rPr>
          <w:rFonts w:ascii="Sylfaen" w:hAnsi="Sylfaen" w:cs="Sylfaen"/>
          <w:b/>
          <w:i/>
          <w:noProof/>
          <w:sz w:val="24"/>
          <w:szCs w:val="24"/>
        </w:rPr>
        <w:t>თავისუფალი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რხევის</w:t>
      </w:r>
      <w:r w:rsidRPr="00280BC6">
        <w:rPr>
          <w:rFonts w:ascii="AcadNusx" w:hAnsi="AcadNusx" w:cs="Sylfaen"/>
          <w:b/>
          <w:i/>
          <w:noProof/>
          <w:sz w:val="24"/>
          <w:szCs w:val="24"/>
        </w:rPr>
        <w:t xml:space="preserve"> </w:t>
      </w:r>
      <w:r w:rsidRPr="00280BC6">
        <w:rPr>
          <w:rFonts w:ascii="Sylfaen" w:hAnsi="Sylfaen" w:cs="Sylfaen"/>
          <w:b/>
          <w:i/>
          <w:noProof/>
          <w:sz w:val="24"/>
          <w:szCs w:val="24"/>
        </w:rPr>
        <w:t>უნარი</w:t>
      </w:r>
      <w:r w:rsidRPr="00280BC6">
        <w:rPr>
          <w:rFonts w:ascii="AcadNusx" w:hAnsi="AcadNusx" w:cs="Sylfaen"/>
          <w:b/>
          <w:i/>
          <w:noProof/>
          <w:sz w:val="24"/>
          <w:szCs w:val="24"/>
        </w:rPr>
        <w:t xml:space="preserve"> </w:t>
      </w:r>
      <w:r w:rsidRPr="00280BC6">
        <w:rPr>
          <w:rFonts w:ascii="Sylfaen" w:hAnsi="Sylfaen" w:cs="Sylfaen"/>
          <w:b/>
          <w:i/>
          <w:noProof/>
          <w:sz w:val="24"/>
          <w:szCs w:val="24"/>
        </w:rPr>
        <w:t>აქვთ</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რხევითი</w:t>
      </w:r>
      <w:r w:rsidRPr="00280BC6">
        <w:rPr>
          <w:rFonts w:ascii="AcadNusx" w:hAnsi="AcadNusx" w:cs="Sylfaen"/>
          <w:b/>
          <w:i/>
          <w:noProof/>
          <w:sz w:val="24"/>
          <w:szCs w:val="24"/>
        </w:rPr>
        <w:t xml:space="preserve"> </w:t>
      </w:r>
      <w:r w:rsidRPr="00280BC6">
        <w:rPr>
          <w:rFonts w:ascii="Sylfaen" w:hAnsi="Sylfaen" w:cs="Sylfaen"/>
          <w:b/>
          <w:i/>
          <w:noProof/>
          <w:sz w:val="24"/>
          <w:szCs w:val="24"/>
        </w:rPr>
        <w:t>სისტემა</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w:t>
      </w:r>
    </w:p>
    <w:p w:rsidR="009A6735" w:rsidRPr="00280BC6" w:rsidRDefault="009A6735" w:rsidP="009A6735">
      <w:pPr>
        <w:spacing w:line="360" w:lineRule="auto"/>
        <w:ind w:firstLine="708"/>
        <w:rPr>
          <w:rFonts w:ascii="AcadNusx" w:hAnsi="AcadNusx" w:cs="Sylfaen"/>
          <w:b/>
          <w:i/>
          <w:noProof/>
          <w:sz w:val="24"/>
          <w:szCs w:val="24"/>
        </w:rPr>
      </w:pPr>
      <w:r w:rsidRPr="00280BC6">
        <w:rPr>
          <w:rFonts w:ascii="Sylfaen" w:hAnsi="Sylfaen" w:cs="Sylfaen"/>
          <w:b/>
          <w:i/>
          <w:noProof/>
          <w:sz w:val="24"/>
          <w:szCs w:val="24"/>
        </w:rPr>
        <w:t>თავისუფალი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სიხშირეს</w:t>
      </w:r>
      <w:r w:rsidRPr="00280BC6">
        <w:rPr>
          <w:rFonts w:ascii="AcadNusx" w:hAnsi="AcadNusx" w:cs="Sylfaen"/>
          <w:b/>
          <w:i/>
          <w:noProof/>
          <w:sz w:val="24"/>
          <w:szCs w:val="24"/>
        </w:rPr>
        <w:t xml:space="preserve"> </w:t>
      </w:r>
      <w:r w:rsidRPr="00280BC6">
        <w:rPr>
          <w:rFonts w:ascii="Sylfaen" w:hAnsi="Sylfaen" w:cs="Sylfaen"/>
          <w:b/>
          <w:i/>
          <w:noProof/>
          <w:sz w:val="24"/>
          <w:szCs w:val="24"/>
        </w:rPr>
        <w:t>კი</w:t>
      </w:r>
      <w:r w:rsidRPr="00280BC6">
        <w:rPr>
          <w:rFonts w:ascii="AcadNusx" w:hAnsi="AcadNusx" w:cs="Sylfaen"/>
          <w:b/>
          <w:i/>
          <w:noProof/>
          <w:sz w:val="24"/>
          <w:szCs w:val="24"/>
        </w:rPr>
        <w:t xml:space="preserve"> </w:t>
      </w:r>
      <w:r w:rsidRPr="00280BC6">
        <w:rPr>
          <w:rFonts w:ascii="Sylfaen" w:hAnsi="Sylfaen" w:cs="Sylfaen"/>
          <w:b/>
          <w:i/>
          <w:noProof/>
          <w:sz w:val="24"/>
          <w:szCs w:val="24"/>
        </w:rPr>
        <w:t>სისტემის</w:t>
      </w:r>
      <w:r w:rsidRPr="00280BC6">
        <w:rPr>
          <w:rFonts w:ascii="AcadNusx" w:hAnsi="AcadNusx" w:cs="Sylfaen"/>
          <w:b/>
          <w:i/>
          <w:noProof/>
          <w:sz w:val="24"/>
          <w:szCs w:val="24"/>
        </w:rPr>
        <w:t xml:space="preserve"> </w:t>
      </w:r>
      <w:r w:rsidRPr="00280BC6">
        <w:rPr>
          <w:rFonts w:ascii="Sylfaen" w:hAnsi="Sylfaen" w:cs="Sylfaen"/>
          <w:b/>
          <w:i/>
          <w:noProof/>
          <w:sz w:val="24"/>
          <w:szCs w:val="24"/>
        </w:rPr>
        <w:t>საკუთარი</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სიხშირე</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რხევით</w:t>
      </w:r>
      <w:r w:rsidRPr="00280BC6">
        <w:rPr>
          <w:rFonts w:ascii="AcadNusx" w:hAnsi="AcadNusx" w:cs="Sylfaen"/>
          <w:noProof/>
          <w:sz w:val="24"/>
          <w:szCs w:val="24"/>
        </w:rPr>
        <w:t xml:space="preserve"> </w:t>
      </w:r>
      <w:r w:rsidRPr="00280BC6">
        <w:rPr>
          <w:rFonts w:ascii="Sylfaen" w:hAnsi="Sylfaen" w:cs="Sylfaen"/>
          <w:noProof/>
          <w:sz w:val="24"/>
          <w:szCs w:val="24"/>
        </w:rPr>
        <w:t>სისტემაზე</w:t>
      </w:r>
      <w:r w:rsidRPr="00280BC6">
        <w:rPr>
          <w:rFonts w:ascii="AcadNusx" w:hAnsi="AcadNusx" w:cs="Sylfaen"/>
          <w:noProof/>
          <w:sz w:val="24"/>
          <w:szCs w:val="24"/>
        </w:rPr>
        <w:t xml:space="preserve"> </w:t>
      </w:r>
      <w:r w:rsidRPr="00280BC6">
        <w:rPr>
          <w:rFonts w:ascii="Sylfaen" w:hAnsi="Sylfaen" w:cs="Sylfaen"/>
          <w:noProof/>
          <w:sz w:val="24"/>
          <w:szCs w:val="24"/>
        </w:rPr>
        <w:t>წინააღმდეგობის</w:t>
      </w:r>
      <w:r w:rsidRPr="00280BC6">
        <w:rPr>
          <w:rFonts w:ascii="AcadNusx" w:hAnsi="AcadNusx" w:cs="Sylfaen"/>
          <w:noProof/>
          <w:sz w:val="24"/>
          <w:szCs w:val="24"/>
        </w:rPr>
        <w:t xml:space="preserve"> </w:t>
      </w:r>
      <w:r w:rsidRPr="00280BC6">
        <w:rPr>
          <w:rFonts w:ascii="Sylfaen" w:hAnsi="Sylfaen" w:cs="Sylfaen"/>
          <w:noProof/>
          <w:sz w:val="24"/>
          <w:szCs w:val="24"/>
        </w:rPr>
        <w:t>ძალები</w:t>
      </w:r>
      <w:r w:rsidRPr="00280BC6">
        <w:rPr>
          <w:rFonts w:ascii="AcadNusx" w:hAnsi="AcadNusx" w:cs="Sylfaen"/>
          <w:noProof/>
          <w:sz w:val="24"/>
          <w:szCs w:val="24"/>
        </w:rPr>
        <w:t xml:space="preserve"> </w:t>
      </w:r>
      <w:r w:rsidRPr="00280BC6">
        <w:rPr>
          <w:rFonts w:ascii="Sylfaen" w:hAnsi="Sylfaen" w:cs="Sylfaen"/>
          <w:noProof/>
          <w:sz w:val="24"/>
          <w:szCs w:val="24"/>
        </w:rPr>
        <w:t>რომ</w:t>
      </w:r>
      <w:r w:rsidRPr="00280BC6">
        <w:rPr>
          <w:rFonts w:ascii="AcadNusx" w:hAnsi="AcadNusx" w:cs="Sylfaen"/>
          <w:noProof/>
          <w:sz w:val="24"/>
          <w:szCs w:val="24"/>
        </w:rPr>
        <w:t xml:space="preserve"> </w:t>
      </w:r>
      <w:r w:rsidRPr="00280BC6">
        <w:rPr>
          <w:rFonts w:ascii="Sylfaen" w:hAnsi="Sylfaen" w:cs="Sylfaen"/>
          <w:noProof/>
          <w:sz w:val="24"/>
          <w:szCs w:val="24"/>
        </w:rPr>
        <w:t>არ</w:t>
      </w:r>
      <w:r w:rsidRPr="00280BC6">
        <w:rPr>
          <w:rFonts w:ascii="AcadNusx" w:hAnsi="AcadNusx" w:cs="Sylfaen"/>
          <w:noProof/>
          <w:sz w:val="24"/>
          <w:szCs w:val="24"/>
        </w:rPr>
        <w:t xml:space="preserve"> </w:t>
      </w:r>
      <w:r w:rsidRPr="00280BC6">
        <w:rPr>
          <w:rFonts w:ascii="Sylfaen" w:hAnsi="Sylfaen" w:cs="Sylfaen"/>
          <w:noProof/>
          <w:sz w:val="24"/>
          <w:szCs w:val="24"/>
        </w:rPr>
        <w:t>მოქმედებდნენ</w:t>
      </w:r>
      <w:r w:rsidRPr="00280BC6">
        <w:rPr>
          <w:rFonts w:ascii="AcadNusx" w:hAnsi="AcadNusx" w:cs="Sylfaen"/>
          <w:noProof/>
          <w:sz w:val="24"/>
          <w:szCs w:val="24"/>
        </w:rPr>
        <w:t xml:space="preserve">, </w:t>
      </w:r>
      <w:r w:rsidRPr="00280BC6">
        <w:rPr>
          <w:rFonts w:ascii="Sylfaen" w:hAnsi="Sylfaen" w:cs="Sylfaen"/>
          <w:noProof/>
          <w:sz w:val="24"/>
          <w:szCs w:val="24"/>
        </w:rPr>
        <w:t>მაშინ</w:t>
      </w:r>
      <w:r w:rsidRPr="00280BC6">
        <w:rPr>
          <w:rFonts w:ascii="AcadNusx" w:hAnsi="AcadNusx" w:cs="Sylfaen"/>
          <w:noProof/>
          <w:sz w:val="24"/>
          <w:szCs w:val="24"/>
        </w:rPr>
        <w:t xml:space="preserve"> </w:t>
      </w:r>
      <w:r w:rsidRPr="00280BC6">
        <w:rPr>
          <w:rFonts w:ascii="Sylfaen" w:hAnsi="Sylfaen" w:cs="Sylfaen"/>
          <w:noProof/>
          <w:sz w:val="24"/>
          <w:szCs w:val="24"/>
        </w:rPr>
        <w:t>რხევითი</w:t>
      </w:r>
      <w:r w:rsidRPr="00280BC6">
        <w:rPr>
          <w:rFonts w:ascii="AcadNusx" w:hAnsi="AcadNusx" w:cs="Sylfaen"/>
          <w:noProof/>
          <w:sz w:val="24"/>
          <w:szCs w:val="24"/>
        </w:rPr>
        <w:t xml:space="preserve"> </w:t>
      </w:r>
      <w:r w:rsidRPr="00280BC6">
        <w:rPr>
          <w:rFonts w:ascii="Sylfaen" w:hAnsi="Sylfaen" w:cs="Sylfaen"/>
          <w:noProof/>
          <w:sz w:val="24"/>
          <w:szCs w:val="24"/>
        </w:rPr>
        <w:t>მოძრაობა</w:t>
      </w:r>
      <w:r w:rsidRPr="00280BC6">
        <w:rPr>
          <w:rFonts w:ascii="AcadNusx" w:hAnsi="AcadNusx" w:cs="Sylfaen"/>
          <w:noProof/>
          <w:sz w:val="24"/>
          <w:szCs w:val="24"/>
        </w:rPr>
        <w:t xml:space="preserve"> </w:t>
      </w:r>
      <w:r w:rsidRPr="00280BC6">
        <w:rPr>
          <w:rFonts w:ascii="Sylfaen" w:hAnsi="Sylfaen" w:cs="Sylfaen"/>
          <w:noProof/>
          <w:sz w:val="24"/>
          <w:szCs w:val="24"/>
        </w:rPr>
        <w:t>გაგრძელდებოდა</w:t>
      </w:r>
      <w:r w:rsidRPr="00280BC6">
        <w:rPr>
          <w:rFonts w:ascii="AcadNusx" w:hAnsi="AcadNusx" w:cs="Sylfaen"/>
          <w:noProof/>
          <w:sz w:val="24"/>
          <w:szCs w:val="24"/>
        </w:rPr>
        <w:t xml:space="preserve"> </w:t>
      </w:r>
      <w:r w:rsidRPr="00280BC6">
        <w:rPr>
          <w:rFonts w:ascii="Sylfaen" w:hAnsi="Sylfaen" w:cs="Sylfaen"/>
          <w:noProof/>
          <w:sz w:val="24"/>
          <w:szCs w:val="24"/>
        </w:rPr>
        <w:t>უსასრულოდ</w:t>
      </w:r>
      <w:r w:rsidRPr="00280BC6">
        <w:rPr>
          <w:rFonts w:ascii="AcadNusx" w:hAnsi="AcadNusx" w:cs="Sylfaen"/>
          <w:noProof/>
          <w:sz w:val="24"/>
          <w:szCs w:val="24"/>
        </w:rPr>
        <w:t>.</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რეალურ</w:t>
      </w:r>
      <w:r w:rsidRPr="00280BC6">
        <w:rPr>
          <w:rFonts w:ascii="AcadNusx" w:hAnsi="AcadNusx" w:cs="Sylfaen"/>
          <w:noProof/>
          <w:sz w:val="24"/>
          <w:szCs w:val="24"/>
        </w:rPr>
        <w:t xml:space="preserve"> </w:t>
      </w:r>
      <w:r w:rsidRPr="00280BC6">
        <w:rPr>
          <w:rFonts w:ascii="Sylfaen" w:hAnsi="Sylfaen" w:cs="Sylfaen"/>
          <w:noProof/>
          <w:sz w:val="24"/>
          <w:szCs w:val="24"/>
        </w:rPr>
        <w:t>პირობებში</w:t>
      </w:r>
      <w:r w:rsidRPr="00280BC6">
        <w:rPr>
          <w:rFonts w:ascii="AcadNusx" w:hAnsi="AcadNusx" w:cs="Sylfaen"/>
          <w:noProof/>
          <w:sz w:val="24"/>
          <w:szCs w:val="24"/>
        </w:rPr>
        <w:t xml:space="preserve"> </w:t>
      </w:r>
      <w:r w:rsidRPr="00280BC6">
        <w:rPr>
          <w:rFonts w:ascii="Sylfaen" w:hAnsi="Sylfaen" w:cs="Sylfaen"/>
          <w:noProof/>
          <w:sz w:val="24"/>
          <w:szCs w:val="24"/>
        </w:rPr>
        <w:t>რხევით</w:t>
      </w:r>
      <w:r w:rsidRPr="00280BC6">
        <w:rPr>
          <w:rFonts w:ascii="AcadNusx" w:hAnsi="AcadNusx" w:cs="Sylfaen"/>
          <w:noProof/>
          <w:sz w:val="24"/>
          <w:szCs w:val="24"/>
        </w:rPr>
        <w:t xml:space="preserve"> </w:t>
      </w:r>
      <w:r w:rsidRPr="00280BC6">
        <w:rPr>
          <w:rFonts w:ascii="Sylfaen" w:hAnsi="Sylfaen" w:cs="Sylfaen"/>
          <w:noProof/>
          <w:sz w:val="24"/>
          <w:szCs w:val="24"/>
        </w:rPr>
        <w:t>სისტემაზე</w:t>
      </w:r>
      <w:r w:rsidRPr="00280BC6">
        <w:rPr>
          <w:rFonts w:ascii="AcadNusx" w:hAnsi="AcadNusx" w:cs="Sylfaen"/>
          <w:noProof/>
          <w:sz w:val="24"/>
          <w:szCs w:val="24"/>
        </w:rPr>
        <w:t xml:space="preserve"> </w:t>
      </w:r>
      <w:r w:rsidRPr="00280BC6">
        <w:rPr>
          <w:rFonts w:ascii="Sylfaen" w:hAnsi="Sylfaen" w:cs="Sylfaen"/>
          <w:noProof/>
          <w:sz w:val="24"/>
          <w:szCs w:val="24"/>
        </w:rPr>
        <w:t>მოქმედებს</w:t>
      </w:r>
      <w:r w:rsidRPr="00280BC6">
        <w:rPr>
          <w:rFonts w:ascii="AcadNusx" w:hAnsi="AcadNusx" w:cs="Sylfaen"/>
          <w:noProof/>
          <w:sz w:val="24"/>
          <w:szCs w:val="24"/>
        </w:rPr>
        <w:t xml:space="preserve"> </w:t>
      </w:r>
      <w:r w:rsidRPr="00280BC6">
        <w:rPr>
          <w:rFonts w:ascii="Sylfaen" w:hAnsi="Sylfaen" w:cs="Sylfaen"/>
          <w:noProof/>
          <w:sz w:val="24"/>
          <w:szCs w:val="24"/>
        </w:rPr>
        <w:t>წინააღმდეგობის</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შინაგანი</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წინააღმდეგობის</w:t>
      </w:r>
      <w:r w:rsidRPr="00280BC6">
        <w:rPr>
          <w:rFonts w:ascii="AcadNusx" w:hAnsi="AcadNusx" w:cs="Sylfaen"/>
          <w:noProof/>
          <w:sz w:val="24"/>
          <w:szCs w:val="24"/>
        </w:rPr>
        <w:t xml:space="preserve"> </w:t>
      </w:r>
      <w:r w:rsidRPr="00280BC6">
        <w:rPr>
          <w:rFonts w:ascii="Sylfaen" w:hAnsi="Sylfaen" w:cs="Sylfaen"/>
          <w:noProof/>
          <w:sz w:val="24"/>
          <w:szCs w:val="24"/>
        </w:rPr>
        <w:t>გადალახვაზე</w:t>
      </w:r>
      <w:r w:rsidRPr="00280BC6">
        <w:rPr>
          <w:rFonts w:ascii="AcadNusx" w:hAnsi="AcadNusx" w:cs="Sylfaen"/>
          <w:noProof/>
          <w:sz w:val="24"/>
          <w:szCs w:val="24"/>
        </w:rPr>
        <w:t xml:space="preserve"> </w:t>
      </w:r>
      <w:r w:rsidRPr="00280BC6">
        <w:rPr>
          <w:rFonts w:ascii="Sylfaen" w:hAnsi="Sylfaen" w:cs="Sylfaen"/>
          <w:noProof/>
          <w:sz w:val="24"/>
          <w:szCs w:val="24"/>
        </w:rPr>
        <w:t>ასრულებს</w:t>
      </w:r>
      <w:r w:rsidRPr="00280BC6">
        <w:rPr>
          <w:rFonts w:ascii="AcadNusx" w:hAnsi="AcadNusx" w:cs="Sylfaen"/>
          <w:noProof/>
          <w:sz w:val="24"/>
          <w:szCs w:val="24"/>
        </w:rPr>
        <w:t xml:space="preserve"> </w:t>
      </w:r>
      <w:r w:rsidRPr="00280BC6">
        <w:rPr>
          <w:rFonts w:ascii="Sylfaen" w:hAnsi="Sylfaen" w:cs="Sylfaen"/>
          <w:noProof/>
          <w:sz w:val="24"/>
          <w:szCs w:val="24"/>
        </w:rPr>
        <w:t>მუშაობას</w:t>
      </w:r>
      <w:r w:rsidRPr="00280BC6">
        <w:rPr>
          <w:rFonts w:ascii="AcadNusx" w:hAnsi="AcadNusx" w:cs="Sylfaen"/>
          <w:noProof/>
          <w:sz w:val="24"/>
          <w:szCs w:val="24"/>
        </w:rPr>
        <w:t xml:space="preserve">. </w:t>
      </w:r>
      <w:r w:rsidRPr="00280BC6">
        <w:rPr>
          <w:rFonts w:ascii="Sylfaen" w:hAnsi="Sylfaen" w:cs="Sylfaen"/>
          <w:noProof/>
          <w:sz w:val="24"/>
          <w:szCs w:val="24"/>
        </w:rPr>
        <w:t>შედეგად</w:t>
      </w:r>
      <w:r w:rsidRPr="00280BC6">
        <w:rPr>
          <w:rFonts w:ascii="AcadNusx" w:hAnsi="AcadNusx" w:cs="Sylfaen"/>
          <w:noProof/>
          <w:sz w:val="24"/>
          <w:szCs w:val="24"/>
        </w:rPr>
        <w:t xml:space="preserve"> </w:t>
      </w:r>
      <w:r w:rsidRPr="00280BC6">
        <w:rPr>
          <w:rFonts w:ascii="Sylfaen" w:hAnsi="Sylfaen" w:cs="Sylfaen"/>
          <w:noProof/>
          <w:sz w:val="24"/>
          <w:szCs w:val="24"/>
        </w:rPr>
        <w:t>რხევითი</w:t>
      </w:r>
      <w:r w:rsidRPr="00280BC6">
        <w:rPr>
          <w:rFonts w:ascii="AcadNusx" w:hAnsi="AcadNusx" w:cs="Sylfaen"/>
          <w:noProof/>
          <w:sz w:val="24"/>
          <w:szCs w:val="24"/>
        </w:rPr>
        <w:t xml:space="preserve"> </w:t>
      </w:r>
      <w:r w:rsidRPr="00280BC6">
        <w:rPr>
          <w:rFonts w:ascii="Sylfaen" w:hAnsi="Sylfaen" w:cs="Sylfaen"/>
          <w:noProof/>
          <w:sz w:val="24"/>
          <w:szCs w:val="24"/>
        </w:rPr>
        <w:t>სისტემის</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მცირდება</w:t>
      </w:r>
      <w:r w:rsidRPr="00280BC6">
        <w:rPr>
          <w:rFonts w:ascii="AcadNusx" w:hAnsi="AcadNusx" w:cs="Sylfaen"/>
          <w:noProof/>
          <w:sz w:val="24"/>
          <w:szCs w:val="24"/>
        </w:rPr>
        <w:t xml:space="preserve">. </w:t>
      </w:r>
      <w:r w:rsidRPr="00280BC6">
        <w:rPr>
          <w:rFonts w:ascii="Sylfaen" w:hAnsi="Sylfaen" w:cs="Sylfaen"/>
          <w:noProof/>
          <w:sz w:val="24"/>
          <w:szCs w:val="24"/>
        </w:rPr>
        <w:t>ეს</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იწვევს</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ამპლიტუდის</w:t>
      </w:r>
      <w:r w:rsidRPr="00280BC6">
        <w:rPr>
          <w:rFonts w:ascii="AcadNusx" w:hAnsi="AcadNusx" w:cs="Sylfaen"/>
          <w:noProof/>
          <w:sz w:val="24"/>
          <w:szCs w:val="24"/>
        </w:rPr>
        <w:t xml:space="preserve"> </w:t>
      </w:r>
      <w:r w:rsidRPr="00280BC6">
        <w:rPr>
          <w:rFonts w:ascii="Sylfaen" w:hAnsi="Sylfaen" w:cs="Sylfaen"/>
          <w:noProof/>
          <w:sz w:val="24"/>
          <w:szCs w:val="24"/>
        </w:rPr>
        <w:t>თანდათან</w:t>
      </w:r>
      <w:r w:rsidRPr="00280BC6">
        <w:rPr>
          <w:rFonts w:ascii="AcadNusx" w:hAnsi="AcadNusx" w:cs="Sylfaen"/>
          <w:noProof/>
          <w:sz w:val="24"/>
          <w:szCs w:val="24"/>
        </w:rPr>
        <w:t xml:space="preserve"> </w:t>
      </w:r>
      <w:r w:rsidRPr="00280BC6">
        <w:rPr>
          <w:rFonts w:ascii="Sylfaen" w:hAnsi="Sylfaen" w:cs="Sylfaen"/>
          <w:noProof/>
          <w:sz w:val="24"/>
          <w:szCs w:val="24"/>
        </w:rPr>
        <w:t>შემცირებას</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რხევითი</w:t>
      </w:r>
      <w:r w:rsidRPr="00280BC6">
        <w:rPr>
          <w:rFonts w:ascii="AcadNusx" w:hAnsi="AcadNusx" w:cs="Sylfaen"/>
          <w:noProof/>
          <w:sz w:val="24"/>
          <w:szCs w:val="24"/>
        </w:rPr>
        <w:t xml:space="preserve"> </w:t>
      </w:r>
      <w:r w:rsidRPr="00280BC6">
        <w:rPr>
          <w:rFonts w:ascii="Sylfaen" w:hAnsi="Sylfaen" w:cs="Sylfaen"/>
          <w:noProof/>
          <w:sz w:val="24"/>
          <w:szCs w:val="24"/>
        </w:rPr>
        <w:t>მოძრაობა</w:t>
      </w:r>
      <w:r w:rsidRPr="00280BC6">
        <w:rPr>
          <w:rFonts w:ascii="AcadNusx" w:hAnsi="AcadNusx" w:cs="Sylfaen"/>
          <w:noProof/>
          <w:sz w:val="24"/>
          <w:szCs w:val="24"/>
        </w:rPr>
        <w:t xml:space="preserve"> </w:t>
      </w:r>
      <w:r w:rsidRPr="00280BC6">
        <w:rPr>
          <w:rFonts w:ascii="Sylfaen" w:hAnsi="Sylfaen" w:cs="Sylfaen"/>
          <w:noProof/>
          <w:sz w:val="24"/>
          <w:szCs w:val="24"/>
        </w:rPr>
        <w:t>წყდება</w:t>
      </w:r>
      <w:r w:rsidRPr="00280BC6">
        <w:rPr>
          <w:rFonts w:ascii="AcadNusx" w:hAnsi="AcadNusx" w:cs="Sylfaen"/>
          <w:noProof/>
          <w:sz w:val="24"/>
          <w:szCs w:val="24"/>
        </w:rPr>
        <w:t xml:space="preserve">. </w:t>
      </w:r>
      <w:r w:rsidRPr="00280BC6">
        <w:rPr>
          <w:rFonts w:ascii="Sylfaen" w:hAnsi="Sylfaen" w:cs="Sylfaen"/>
          <w:noProof/>
          <w:sz w:val="24"/>
          <w:szCs w:val="24"/>
        </w:rPr>
        <w:t>ე</w:t>
      </w:r>
      <w:r w:rsidRPr="00280BC6">
        <w:rPr>
          <w:rFonts w:ascii="AcadNusx" w:hAnsi="AcadNusx" w:cs="Sylfaen"/>
          <w:noProof/>
          <w:sz w:val="24"/>
          <w:szCs w:val="24"/>
        </w:rPr>
        <w:t>.</w:t>
      </w:r>
      <w:r w:rsidRPr="00280BC6">
        <w:rPr>
          <w:rFonts w:ascii="Sylfaen" w:hAnsi="Sylfaen" w:cs="Sylfaen"/>
          <w:noProof/>
          <w:sz w:val="24"/>
          <w:szCs w:val="24"/>
        </w:rPr>
        <w:t>ი</w:t>
      </w:r>
      <w:r w:rsidRPr="00280BC6">
        <w:rPr>
          <w:rFonts w:ascii="AcadNusx" w:hAnsi="AcadNusx" w:cs="Sylfaen"/>
          <w:noProof/>
          <w:sz w:val="24"/>
          <w:szCs w:val="24"/>
        </w:rPr>
        <w:t xml:space="preserve">. </w:t>
      </w:r>
      <w:r w:rsidRPr="00280BC6">
        <w:rPr>
          <w:rFonts w:ascii="Sylfaen" w:hAnsi="Sylfaen" w:cs="Sylfaen"/>
          <w:b/>
          <w:i/>
          <w:noProof/>
          <w:sz w:val="24"/>
          <w:szCs w:val="24"/>
        </w:rPr>
        <w:t>თავისუფალი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რხევები</w:t>
      </w:r>
      <w:r w:rsidRPr="00280BC6">
        <w:rPr>
          <w:rFonts w:ascii="AcadNusx" w:hAnsi="AcadNusx" w:cs="Sylfaen"/>
          <w:b/>
          <w:i/>
          <w:noProof/>
          <w:sz w:val="24"/>
          <w:szCs w:val="24"/>
        </w:rPr>
        <w:t xml:space="preserve"> </w:t>
      </w:r>
      <w:r w:rsidRPr="00280BC6">
        <w:rPr>
          <w:rFonts w:ascii="Sylfaen" w:hAnsi="Sylfaen" w:cs="Sylfaen"/>
          <w:b/>
          <w:i/>
          <w:noProof/>
          <w:sz w:val="24"/>
          <w:szCs w:val="24"/>
        </w:rPr>
        <w:t>მილევადი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რხევებია</w:t>
      </w:r>
      <w:r w:rsidRPr="00280BC6">
        <w:rPr>
          <w:rFonts w:ascii="AcadNusx" w:hAnsi="AcadNusx" w:cs="Sylfaen"/>
          <w:i/>
          <w:noProof/>
          <w:sz w:val="24"/>
          <w:szCs w:val="24"/>
        </w:rPr>
        <w:t>.</w:t>
      </w:r>
      <w:r w:rsidRPr="00280BC6">
        <w:rPr>
          <w:rFonts w:ascii="AcadNusx" w:hAnsi="AcadNusx" w:cs="Sylfaen"/>
          <w:noProof/>
          <w:sz w:val="24"/>
          <w:szCs w:val="24"/>
        </w:rPr>
        <w:t xml:space="preserve"> N(</w:t>
      </w:r>
      <w:r w:rsidRPr="00280BC6">
        <w:rPr>
          <w:rFonts w:ascii="Sylfaen" w:hAnsi="Sylfaen" w:cs="Sylfaen"/>
          <w:noProof/>
          <w:sz w:val="24"/>
          <w:szCs w:val="24"/>
        </w:rPr>
        <w:t>ნახ</w:t>
      </w:r>
      <w:r w:rsidRPr="00280BC6">
        <w:rPr>
          <w:rFonts w:ascii="AcadNusx" w:hAnsi="AcadNusx" w:cs="Sylfaen"/>
          <w:noProof/>
          <w:sz w:val="24"/>
          <w:szCs w:val="24"/>
        </w:rPr>
        <w:t>. 6).</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noProof/>
          <w:sz w:val="24"/>
          <w:szCs w:val="24"/>
        </w:rPr>
        <w:drawing>
          <wp:inline distT="0" distB="0" distL="0" distR="0">
            <wp:extent cx="3573780" cy="1905000"/>
            <wp:effectExtent l="19050" t="0" r="7620" b="0"/>
            <wp:docPr id="62" name="Picture 6259" descr="Description: Затухающие колеб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descr="Description: Затухающие колебания. "/>
                    <pic:cNvPicPr>
                      <a:picLocks noChangeAspect="1" noChangeArrowheads="1"/>
                    </pic:cNvPicPr>
                  </pic:nvPicPr>
                  <pic:blipFill>
                    <a:blip r:embed="rId245"/>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N</w:t>
      </w:r>
      <w:r w:rsidRPr="00280BC6">
        <w:rPr>
          <w:rFonts w:ascii="Sylfaen" w:hAnsi="Sylfaen" w:cs="Sylfaen"/>
          <w:noProof/>
          <w:sz w:val="24"/>
          <w:szCs w:val="24"/>
        </w:rPr>
        <w:t>ნახ</w:t>
      </w:r>
      <w:r w:rsidRPr="00280BC6">
        <w:rPr>
          <w:rFonts w:ascii="AcadNusx" w:hAnsi="AcadNusx" w:cs="Sylfaen"/>
          <w:noProof/>
          <w:sz w:val="24"/>
          <w:szCs w:val="24"/>
        </w:rPr>
        <w:t>. 6</w:t>
      </w:r>
    </w:p>
    <w:p w:rsidR="009A6735" w:rsidRPr="00280BC6" w:rsidRDefault="009A6735" w:rsidP="009A6735">
      <w:pPr>
        <w:spacing w:line="360" w:lineRule="auto"/>
        <w:ind w:firstLine="708"/>
        <w:jc w:val="both"/>
        <w:rPr>
          <w:rFonts w:ascii="AcadNusx" w:hAnsi="AcadNusx" w:cs="Sylfaen"/>
          <w:b/>
          <w:noProof/>
          <w:sz w:val="24"/>
          <w:szCs w:val="24"/>
        </w:rPr>
      </w:pP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რხევები</w:t>
      </w:r>
      <w:r w:rsidRPr="00280BC6">
        <w:rPr>
          <w:rFonts w:ascii="AcadNusx" w:hAnsi="AcadNusx" w:cs="Sylfaen"/>
          <w:noProof/>
          <w:sz w:val="24"/>
          <w:szCs w:val="24"/>
        </w:rPr>
        <w:t xml:space="preserve"> </w:t>
      </w:r>
      <w:r w:rsidRPr="00280BC6">
        <w:rPr>
          <w:rFonts w:ascii="Sylfaen" w:hAnsi="Sylfaen" w:cs="Sylfaen"/>
          <w:noProof/>
          <w:sz w:val="24"/>
          <w:szCs w:val="24"/>
        </w:rPr>
        <w:t>რომ</w:t>
      </w:r>
      <w:r w:rsidRPr="00280BC6">
        <w:rPr>
          <w:rFonts w:ascii="AcadNusx" w:hAnsi="AcadNusx" w:cs="Sylfaen"/>
          <w:noProof/>
          <w:sz w:val="24"/>
          <w:szCs w:val="24"/>
        </w:rPr>
        <w:t xml:space="preserve"> </w:t>
      </w:r>
      <w:r w:rsidRPr="00280BC6">
        <w:rPr>
          <w:rFonts w:ascii="Sylfaen" w:hAnsi="Sylfaen" w:cs="Sylfaen"/>
          <w:noProof/>
          <w:sz w:val="24"/>
          <w:szCs w:val="24"/>
        </w:rPr>
        <w:t>არ</w:t>
      </w:r>
      <w:r w:rsidRPr="00280BC6">
        <w:rPr>
          <w:rFonts w:ascii="AcadNusx" w:hAnsi="AcadNusx" w:cs="Sylfaen"/>
          <w:noProof/>
          <w:sz w:val="24"/>
          <w:szCs w:val="24"/>
        </w:rPr>
        <w:t xml:space="preserve"> </w:t>
      </w:r>
      <w:r w:rsidRPr="00280BC6">
        <w:rPr>
          <w:rFonts w:ascii="Sylfaen" w:hAnsi="Sylfaen" w:cs="Sylfaen"/>
          <w:noProof/>
          <w:sz w:val="24"/>
          <w:szCs w:val="24"/>
        </w:rPr>
        <w:t>იყოს</w:t>
      </w:r>
      <w:r w:rsidRPr="00280BC6">
        <w:rPr>
          <w:rFonts w:ascii="AcadNusx" w:hAnsi="AcadNusx" w:cs="Sylfaen"/>
          <w:noProof/>
          <w:sz w:val="24"/>
          <w:szCs w:val="24"/>
        </w:rPr>
        <w:t xml:space="preserve"> </w:t>
      </w:r>
      <w:r w:rsidRPr="00280BC6">
        <w:rPr>
          <w:rFonts w:ascii="Sylfaen" w:hAnsi="Sylfaen" w:cs="Sylfaen"/>
          <w:noProof/>
          <w:sz w:val="24"/>
          <w:szCs w:val="24"/>
        </w:rPr>
        <w:t>მილევადი</w:t>
      </w:r>
      <w:r w:rsidRPr="00280BC6">
        <w:rPr>
          <w:rFonts w:ascii="AcadNusx" w:hAnsi="AcadNusx" w:cs="Sylfaen"/>
          <w:noProof/>
          <w:sz w:val="24"/>
          <w:szCs w:val="24"/>
        </w:rPr>
        <w:t xml:space="preserve">, </w:t>
      </w:r>
      <w:r w:rsidRPr="00280BC6">
        <w:rPr>
          <w:rFonts w:ascii="Sylfaen" w:hAnsi="Sylfaen" w:cs="Sylfaen"/>
          <w:noProof/>
          <w:sz w:val="24"/>
          <w:szCs w:val="24"/>
        </w:rPr>
        <w:t>ამიტომ</w:t>
      </w:r>
      <w:r w:rsidRPr="00280BC6">
        <w:rPr>
          <w:rFonts w:ascii="AcadNusx" w:hAnsi="AcadNusx" w:cs="Sylfaen"/>
          <w:noProof/>
          <w:sz w:val="24"/>
          <w:szCs w:val="24"/>
        </w:rPr>
        <w:t xml:space="preserve"> </w:t>
      </w:r>
      <w:r w:rsidRPr="00280BC6">
        <w:rPr>
          <w:rFonts w:ascii="Sylfaen" w:hAnsi="Sylfaen" w:cs="Sylfaen"/>
          <w:noProof/>
          <w:sz w:val="24"/>
          <w:szCs w:val="24"/>
        </w:rPr>
        <w:t>სისტემაზე</w:t>
      </w:r>
      <w:r w:rsidRPr="00280BC6">
        <w:rPr>
          <w:rFonts w:ascii="AcadNusx" w:hAnsi="AcadNusx" w:cs="Sylfaen"/>
          <w:noProof/>
          <w:sz w:val="24"/>
          <w:szCs w:val="24"/>
        </w:rPr>
        <w:t xml:space="preserve"> </w:t>
      </w:r>
      <w:r w:rsidRPr="00280BC6">
        <w:rPr>
          <w:rFonts w:ascii="Sylfaen" w:hAnsi="Sylfaen" w:cs="Sylfaen"/>
          <w:noProof/>
          <w:sz w:val="24"/>
          <w:szCs w:val="24"/>
        </w:rPr>
        <w:t>უნდა</w:t>
      </w:r>
      <w:r w:rsidRPr="00280BC6">
        <w:rPr>
          <w:rFonts w:ascii="AcadNusx" w:hAnsi="AcadNusx" w:cs="Sylfaen"/>
          <w:noProof/>
          <w:sz w:val="24"/>
          <w:szCs w:val="24"/>
        </w:rPr>
        <w:t xml:space="preserve"> </w:t>
      </w:r>
      <w:r w:rsidRPr="00280BC6">
        <w:rPr>
          <w:rFonts w:ascii="Sylfaen" w:hAnsi="Sylfaen" w:cs="Sylfaen"/>
          <w:noProof/>
          <w:sz w:val="24"/>
          <w:szCs w:val="24"/>
        </w:rPr>
        <w:t>ვიმოქმედოთ</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პერიოდული</w:t>
      </w:r>
      <w:r w:rsidRPr="00280BC6">
        <w:rPr>
          <w:rFonts w:ascii="AcadNusx" w:hAnsi="AcadNusx" w:cs="Sylfaen"/>
          <w:noProof/>
          <w:sz w:val="24"/>
          <w:szCs w:val="24"/>
        </w:rPr>
        <w:t xml:space="preserve"> </w:t>
      </w:r>
      <w:r w:rsidRPr="00280BC6">
        <w:rPr>
          <w:rFonts w:ascii="Sylfaen" w:hAnsi="Sylfaen" w:cs="Sylfaen"/>
          <w:noProof/>
          <w:sz w:val="24"/>
          <w:szCs w:val="24"/>
        </w:rPr>
        <w:t>ძალით</w:t>
      </w:r>
      <w:r w:rsidRPr="00280BC6">
        <w:rPr>
          <w:rFonts w:ascii="AcadNusx" w:hAnsi="AcadNusx" w:cs="Sylfaen"/>
          <w:noProof/>
          <w:sz w:val="24"/>
          <w:szCs w:val="24"/>
        </w:rPr>
        <w:t xml:space="preserve">, </w:t>
      </w:r>
      <w:r w:rsidRPr="00280BC6">
        <w:rPr>
          <w:rFonts w:ascii="Sylfaen" w:hAnsi="Sylfaen" w:cs="Sylfaen"/>
          <w:noProof/>
          <w:sz w:val="24"/>
          <w:szCs w:val="24"/>
        </w:rPr>
        <w:t>რომელიც</w:t>
      </w:r>
      <w:r w:rsidRPr="00280BC6">
        <w:rPr>
          <w:rFonts w:ascii="AcadNusx" w:hAnsi="AcadNusx" w:cs="Sylfaen"/>
          <w:noProof/>
          <w:sz w:val="24"/>
          <w:szCs w:val="24"/>
        </w:rPr>
        <w:t xml:space="preserve"> </w:t>
      </w:r>
      <w:r w:rsidRPr="00280BC6">
        <w:rPr>
          <w:rFonts w:ascii="Sylfaen" w:hAnsi="Sylfaen" w:cs="Sylfaen"/>
          <w:noProof/>
          <w:sz w:val="24"/>
          <w:szCs w:val="24"/>
        </w:rPr>
        <w:t>უზრუნველყოფს</w:t>
      </w:r>
      <w:r w:rsidRPr="00280BC6">
        <w:rPr>
          <w:rFonts w:ascii="AcadNusx" w:hAnsi="AcadNusx" w:cs="Sylfaen"/>
          <w:noProof/>
          <w:sz w:val="24"/>
          <w:szCs w:val="24"/>
        </w:rPr>
        <w:t xml:space="preserve"> </w:t>
      </w:r>
      <w:r w:rsidRPr="00280BC6">
        <w:rPr>
          <w:rFonts w:ascii="Sylfaen" w:hAnsi="Sylfaen" w:cs="Sylfaen"/>
          <w:noProof/>
          <w:sz w:val="24"/>
          <w:szCs w:val="24"/>
        </w:rPr>
        <w:t>გარედან</w:t>
      </w:r>
      <w:r w:rsidRPr="00280BC6">
        <w:rPr>
          <w:rFonts w:ascii="AcadNusx" w:hAnsi="AcadNusx" w:cs="Sylfaen"/>
          <w:noProof/>
          <w:sz w:val="24"/>
          <w:szCs w:val="24"/>
        </w:rPr>
        <w:t xml:space="preserve"> </w:t>
      </w:r>
      <w:r w:rsidRPr="00280BC6">
        <w:rPr>
          <w:rFonts w:ascii="Sylfaen" w:hAnsi="Sylfaen" w:cs="Sylfaen"/>
          <w:noProof/>
          <w:sz w:val="24"/>
          <w:szCs w:val="24"/>
        </w:rPr>
        <w:t>რხევითი</w:t>
      </w:r>
      <w:r w:rsidRPr="00280BC6">
        <w:rPr>
          <w:rFonts w:ascii="AcadNusx" w:hAnsi="AcadNusx" w:cs="Sylfaen"/>
          <w:noProof/>
          <w:sz w:val="24"/>
          <w:szCs w:val="24"/>
        </w:rPr>
        <w:t xml:space="preserve"> </w:t>
      </w:r>
      <w:r w:rsidRPr="00280BC6">
        <w:rPr>
          <w:rFonts w:ascii="Sylfaen" w:hAnsi="Sylfaen" w:cs="Sylfaen"/>
          <w:noProof/>
          <w:sz w:val="24"/>
          <w:szCs w:val="24"/>
        </w:rPr>
        <w:t>სისტემის</w:t>
      </w:r>
      <w:r w:rsidRPr="00280BC6">
        <w:rPr>
          <w:rFonts w:ascii="AcadNusx" w:hAnsi="AcadNusx" w:cs="Sylfaen"/>
          <w:noProof/>
          <w:sz w:val="24"/>
          <w:szCs w:val="24"/>
        </w:rPr>
        <w:t xml:space="preserve"> </w:t>
      </w:r>
      <w:r w:rsidRPr="00280BC6">
        <w:rPr>
          <w:rFonts w:ascii="Sylfaen" w:hAnsi="Sylfaen" w:cs="Sylfaen"/>
          <w:noProof/>
          <w:sz w:val="24"/>
          <w:szCs w:val="24"/>
        </w:rPr>
        <w:t>დაკარგული</w:t>
      </w:r>
      <w:r w:rsidRPr="00280BC6">
        <w:rPr>
          <w:rFonts w:ascii="AcadNusx" w:hAnsi="AcadNusx" w:cs="Sylfaen"/>
          <w:noProof/>
          <w:sz w:val="24"/>
          <w:szCs w:val="24"/>
        </w:rPr>
        <w:t xml:space="preserve"> </w:t>
      </w:r>
      <w:r w:rsidRPr="00280BC6">
        <w:rPr>
          <w:rFonts w:ascii="Sylfaen" w:hAnsi="Sylfaen" w:cs="Sylfaen"/>
          <w:noProof/>
          <w:sz w:val="24"/>
          <w:szCs w:val="24"/>
        </w:rPr>
        <w:t>ენერგიის</w:t>
      </w:r>
      <w:r w:rsidRPr="00280BC6">
        <w:rPr>
          <w:rFonts w:ascii="AcadNusx" w:hAnsi="AcadNusx" w:cs="Sylfaen"/>
          <w:noProof/>
          <w:sz w:val="24"/>
          <w:szCs w:val="24"/>
        </w:rPr>
        <w:t xml:space="preserve"> </w:t>
      </w:r>
      <w:r w:rsidRPr="00280BC6">
        <w:rPr>
          <w:rFonts w:ascii="Sylfaen" w:hAnsi="Sylfaen" w:cs="Sylfaen"/>
          <w:noProof/>
          <w:sz w:val="24"/>
          <w:szCs w:val="24"/>
        </w:rPr>
        <w:t>შევსებას</w:t>
      </w:r>
      <w:r w:rsidRPr="00280BC6">
        <w:rPr>
          <w:rFonts w:ascii="AcadNusx" w:hAnsi="AcadNusx" w:cs="Sylfaen"/>
          <w:noProof/>
          <w:sz w:val="24"/>
          <w:szCs w:val="24"/>
        </w:rPr>
        <w:t xml:space="preserve">. </w:t>
      </w:r>
    </w:p>
    <w:p w:rsidR="009A6735" w:rsidRPr="00280BC6" w:rsidRDefault="009A6735" w:rsidP="009A6735">
      <w:pPr>
        <w:spacing w:line="360" w:lineRule="auto"/>
        <w:jc w:val="both"/>
        <w:rPr>
          <w:rFonts w:ascii="AcadNusx" w:hAnsi="AcadNusx" w:cs="Sylfaen"/>
          <w:b/>
          <w:i/>
          <w:noProof/>
          <w:sz w:val="24"/>
          <w:szCs w:val="24"/>
        </w:rPr>
      </w:pPr>
      <w:r w:rsidRPr="00280BC6">
        <w:rPr>
          <w:rFonts w:ascii="Sylfaen" w:hAnsi="Sylfaen" w:cs="Sylfaen"/>
          <w:b/>
          <w:i/>
          <w:noProof/>
          <w:sz w:val="24"/>
          <w:szCs w:val="24"/>
        </w:rPr>
        <w:t>რხევას</w:t>
      </w:r>
      <w:r w:rsidRPr="00280BC6">
        <w:rPr>
          <w:rFonts w:ascii="AcadNusx" w:hAnsi="AcadNusx" w:cs="Sylfaen"/>
          <w:b/>
          <w:i/>
          <w:noProof/>
          <w:sz w:val="24"/>
          <w:szCs w:val="24"/>
        </w:rPr>
        <w:t xml:space="preserve">, </w:t>
      </w:r>
      <w:r w:rsidRPr="00280BC6">
        <w:rPr>
          <w:rFonts w:ascii="Sylfaen" w:hAnsi="Sylfaen" w:cs="Sylfaen"/>
          <w:b/>
          <w:i/>
          <w:noProof/>
          <w:sz w:val="24"/>
          <w:szCs w:val="24"/>
        </w:rPr>
        <w:t>რომელსაც</w:t>
      </w:r>
      <w:r w:rsidRPr="00280BC6">
        <w:rPr>
          <w:rFonts w:ascii="AcadNusx" w:hAnsi="AcadNusx" w:cs="Sylfaen"/>
          <w:b/>
          <w:i/>
          <w:noProof/>
          <w:sz w:val="24"/>
          <w:szCs w:val="24"/>
        </w:rPr>
        <w:t xml:space="preserve"> </w:t>
      </w:r>
      <w:r w:rsidRPr="00280BC6">
        <w:rPr>
          <w:rFonts w:ascii="Sylfaen" w:hAnsi="Sylfaen" w:cs="Sylfaen"/>
          <w:b/>
          <w:i/>
          <w:noProof/>
          <w:sz w:val="24"/>
          <w:szCs w:val="24"/>
        </w:rPr>
        <w:t>სხეული</w:t>
      </w:r>
      <w:r w:rsidRPr="00280BC6">
        <w:rPr>
          <w:rFonts w:ascii="AcadNusx" w:hAnsi="AcadNusx" w:cs="Sylfaen"/>
          <w:b/>
          <w:i/>
          <w:noProof/>
          <w:sz w:val="24"/>
          <w:szCs w:val="24"/>
        </w:rPr>
        <w:t xml:space="preserve"> </w:t>
      </w:r>
      <w:r w:rsidRPr="00280BC6">
        <w:rPr>
          <w:rFonts w:ascii="Sylfaen" w:hAnsi="Sylfaen" w:cs="Sylfaen"/>
          <w:b/>
          <w:i/>
          <w:noProof/>
          <w:sz w:val="24"/>
          <w:szCs w:val="24"/>
        </w:rPr>
        <w:t>ასრულებს</w:t>
      </w:r>
      <w:r w:rsidRPr="00280BC6">
        <w:rPr>
          <w:rFonts w:ascii="AcadNusx" w:hAnsi="AcadNusx" w:cs="Sylfaen"/>
          <w:b/>
          <w:i/>
          <w:noProof/>
          <w:sz w:val="24"/>
          <w:szCs w:val="24"/>
        </w:rPr>
        <w:t xml:space="preserve"> </w:t>
      </w:r>
      <w:r w:rsidRPr="00280BC6">
        <w:rPr>
          <w:rFonts w:ascii="Sylfaen" w:hAnsi="Sylfaen" w:cs="Sylfaen"/>
          <w:b/>
          <w:i/>
          <w:noProof/>
          <w:sz w:val="24"/>
          <w:szCs w:val="24"/>
        </w:rPr>
        <w:t>პერიოდულად</w:t>
      </w:r>
      <w:r w:rsidRPr="00280BC6">
        <w:rPr>
          <w:rFonts w:ascii="AcadNusx" w:hAnsi="AcadNusx" w:cs="Sylfaen"/>
          <w:b/>
          <w:i/>
          <w:noProof/>
          <w:sz w:val="24"/>
          <w:szCs w:val="24"/>
        </w:rPr>
        <w:t xml:space="preserve"> </w:t>
      </w:r>
      <w:r w:rsidRPr="00280BC6">
        <w:rPr>
          <w:rFonts w:ascii="Sylfaen" w:hAnsi="Sylfaen" w:cs="Sylfaen"/>
          <w:b/>
          <w:i/>
          <w:noProof/>
          <w:sz w:val="24"/>
          <w:szCs w:val="24"/>
        </w:rPr>
        <w:t>ცვლადი</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გარეშე</w:t>
      </w:r>
      <w:r w:rsidRPr="00280BC6">
        <w:rPr>
          <w:rFonts w:ascii="AcadNusx" w:hAnsi="AcadNusx" w:cs="Sylfaen"/>
          <w:b/>
          <w:i/>
          <w:noProof/>
          <w:sz w:val="24"/>
          <w:szCs w:val="24"/>
        </w:rPr>
        <w:t xml:space="preserve"> </w:t>
      </w:r>
      <w:r w:rsidRPr="00280BC6">
        <w:rPr>
          <w:rFonts w:ascii="Sylfaen" w:hAnsi="Sylfaen" w:cs="Sylfaen"/>
          <w:b/>
          <w:i/>
          <w:noProof/>
          <w:sz w:val="24"/>
          <w:szCs w:val="24"/>
        </w:rPr>
        <w:t>ძალის</w:t>
      </w:r>
      <w:r w:rsidRPr="00280BC6">
        <w:rPr>
          <w:rFonts w:ascii="AcadNusx" w:hAnsi="AcadNusx" w:cs="Sylfaen"/>
          <w:b/>
          <w:i/>
          <w:noProof/>
          <w:sz w:val="24"/>
          <w:szCs w:val="24"/>
        </w:rPr>
        <w:t xml:space="preserve"> </w:t>
      </w:r>
      <w:r w:rsidRPr="00280BC6">
        <w:rPr>
          <w:rFonts w:ascii="Sylfaen" w:hAnsi="Sylfaen" w:cs="Sylfaen"/>
          <w:b/>
          <w:i/>
          <w:noProof/>
          <w:sz w:val="24"/>
          <w:szCs w:val="24"/>
        </w:rPr>
        <w:t>მოქმედებით</w:t>
      </w:r>
      <w:r w:rsidRPr="00280BC6">
        <w:rPr>
          <w:rFonts w:ascii="AcadNusx" w:hAnsi="AcadNusx" w:cs="Sylfaen"/>
          <w:b/>
          <w:i/>
          <w:noProof/>
          <w:sz w:val="24"/>
          <w:szCs w:val="24"/>
        </w:rPr>
        <w:t xml:space="preserve">, </w:t>
      </w:r>
      <w:r w:rsidRPr="00280BC6">
        <w:rPr>
          <w:rFonts w:ascii="Sylfaen" w:hAnsi="Sylfaen" w:cs="Sylfaen"/>
          <w:b/>
          <w:i/>
          <w:noProof/>
          <w:sz w:val="24"/>
          <w:szCs w:val="24"/>
        </w:rPr>
        <w:t>იძულებითი</w:t>
      </w:r>
      <w:r w:rsidRPr="00280BC6">
        <w:rPr>
          <w:rFonts w:ascii="AcadNusx" w:hAnsi="AcadNusx" w:cs="Sylfaen"/>
          <w:i/>
          <w:noProof/>
          <w:sz w:val="24"/>
          <w:szCs w:val="24"/>
        </w:rPr>
        <w:t xml:space="preserve"> </w:t>
      </w:r>
      <w:r w:rsidRPr="00280BC6">
        <w:rPr>
          <w:rFonts w:ascii="Sylfaen" w:hAnsi="Sylfaen" w:cs="Sylfaen"/>
          <w:b/>
          <w:i/>
          <w:noProof/>
          <w:sz w:val="24"/>
          <w:szCs w:val="24"/>
        </w:rPr>
        <w:t>რხევა</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w:t>
      </w:r>
      <w:r w:rsidRPr="00280BC6">
        <w:rPr>
          <w:rFonts w:ascii="AcadNusx" w:hAnsi="AcadNusx" w:cs="Sylfaen"/>
          <w:i/>
          <w:noProof/>
          <w:sz w:val="24"/>
          <w:szCs w:val="24"/>
        </w:rPr>
        <w:t xml:space="preserve"> </w:t>
      </w:r>
      <w:r w:rsidRPr="00280BC6">
        <w:rPr>
          <w:rFonts w:ascii="Sylfaen" w:hAnsi="Sylfaen" w:cs="Sylfaen"/>
          <w:b/>
          <w:i/>
          <w:noProof/>
          <w:sz w:val="24"/>
          <w:szCs w:val="24"/>
        </w:rPr>
        <w:t>იძულებითი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რხევები</w:t>
      </w:r>
      <w:r w:rsidRPr="00280BC6">
        <w:rPr>
          <w:rFonts w:ascii="AcadNusx" w:hAnsi="AcadNusx" w:cs="Sylfaen"/>
          <w:b/>
          <w:i/>
          <w:noProof/>
          <w:sz w:val="24"/>
          <w:szCs w:val="24"/>
        </w:rPr>
        <w:t xml:space="preserve"> </w:t>
      </w:r>
      <w:r w:rsidRPr="00280BC6">
        <w:rPr>
          <w:rFonts w:ascii="Sylfaen" w:hAnsi="Sylfaen" w:cs="Sylfaen"/>
          <w:b/>
          <w:i/>
          <w:noProof/>
          <w:sz w:val="24"/>
          <w:szCs w:val="24"/>
        </w:rPr>
        <w:t>მიულევადია</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მისი</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სიხშირე</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გარეშე</w:t>
      </w:r>
      <w:r w:rsidRPr="00280BC6">
        <w:rPr>
          <w:rFonts w:ascii="AcadNusx" w:hAnsi="AcadNusx" w:cs="Sylfaen"/>
          <w:b/>
          <w:i/>
          <w:noProof/>
          <w:sz w:val="24"/>
          <w:szCs w:val="24"/>
        </w:rPr>
        <w:t xml:space="preserve"> </w:t>
      </w:r>
      <w:r w:rsidRPr="00280BC6">
        <w:rPr>
          <w:rFonts w:ascii="Sylfaen" w:hAnsi="Sylfaen" w:cs="Sylfaen"/>
          <w:b/>
          <w:i/>
          <w:noProof/>
          <w:sz w:val="24"/>
          <w:szCs w:val="24"/>
        </w:rPr>
        <w:t>ძალის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სიხშირის</w:t>
      </w:r>
      <w:r w:rsidRPr="00280BC6">
        <w:rPr>
          <w:rFonts w:ascii="AcadNusx" w:hAnsi="AcadNusx" w:cs="Sylfaen"/>
          <w:b/>
          <w:i/>
          <w:noProof/>
          <w:sz w:val="24"/>
          <w:szCs w:val="24"/>
        </w:rPr>
        <w:t xml:space="preserve"> </w:t>
      </w:r>
      <w:r w:rsidRPr="00280BC6">
        <w:rPr>
          <w:rFonts w:ascii="Sylfaen" w:hAnsi="Sylfaen" w:cs="Sylfaen"/>
          <w:b/>
          <w:i/>
          <w:noProof/>
          <w:sz w:val="24"/>
          <w:szCs w:val="24"/>
        </w:rPr>
        <w:t>ტოლია</w:t>
      </w:r>
      <w:r w:rsidRPr="00280BC6">
        <w:rPr>
          <w:rFonts w:ascii="AcadNusx" w:hAnsi="AcadNusx" w:cs="Sylfaen"/>
          <w:b/>
          <w:i/>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ყველა</w:t>
      </w:r>
      <w:r w:rsidRPr="00280BC6">
        <w:rPr>
          <w:rFonts w:ascii="AcadNusx" w:hAnsi="AcadNusx" w:cs="Sylfaen"/>
          <w:noProof/>
          <w:sz w:val="24"/>
          <w:szCs w:val="24"/>
        </w:rPr>
        <w:t xml:space="preserve"> </w:t>
      </w:r>
      <w:r w:rsidRPr="00280BC6">
        <w:rPr>
          <w:rFonts w:ascii="Sylfaen" w:hAnsi="Sylfaen" w:cs="Sylfaen"/>
          <w:noProof/>
          <w:sz w:val="24"/>
          <w:szCs w:val="24"/>
        </w:rPr>
        <w:t>მერხევ</w:t>
      </w:r>
      <w:r w:rsidRPr="00280BC6">
        <w:rPr>
          <w:rFonts w:ascii="AcadNusx" w:hAnsi="AcadNusx" w:cs="Sylfaen"/>
          <w:noProof/>
          <w:sz w:val="24"/>
          <w:szCs w:val="24"/>
        </w:rPr>
        <w:t xml:space="preserve"> </w:t>
      </w:r>
      <w:r w:rsidRPr="00280BC6">
        <w:rPr>
          <w:rFonts w:ascii="Sylfaen" w:hAnsi="Sylfaen" w:cs="Sylfaen"/>
          <w:noProof/>
          <w:sz w:val="24"/>
          <w:szCs w:val="24"/>
        </w:rPr>
        <w:t>სისტემას</w:t>
      </w:r>
      <w:r w:rsidRPr="00280BC6">
        <w:rPr>
          <w:rFonts w:ascii="AcadNusx" w:hAnsi="AcadNusx" w:cs="Sylfaen"/>
          <w:noProof/>
          <w:sz w:val="24"/>
          <w:szCs w:val="24"/>
        </w:rPr>
        <w:t xml:space="preserve"> </w:t>
      </w:r>
      <w:r w:rsidRPr="00280BC6">
        <w:rPr>
          <w:rFonts w:ascii="Sylfaen" w:hAnsi="Sylfaen" w:cs="Sylfaen"/>
          <w:noProof/>
          <w:sz w:val="24"/>
          <w:szCs w:val="24"/>
        </w:rPr>
        <w:t>გააჩნია</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საკუთარი</w:t>
      </w:r>
      <w:r w:rsidRPr="00280BC6">
        <w:rPr>
          <w:rFonts w:ascii="AcadNusx" w:hAnsi="AcadNusx" w:cs="Sylfaen"/>
          <w:noProof/>
          <w:sz w:val="24"/>
          <w:szCs w:val="24"/>
        </w:rPr>
        <w:t xml:space="preserve"> </w:t>
      </w:r>
      <w:r w:rsidRPr="00280BC6">
        <w:rPr>
          <w:rFonts w:ascii="Sylfaen" w:hAnsi="Sylfaen" w:cs="Sylfaen"/>
          <w:noProof/>
          <w:sz w:val="24"/>
          <w:szCs w:val="24"/>
        </w:rPr>
        <w:t>სიხშირე</w:t>
      </w:r>
      <w:r w:rsidRPr="00280BC6">
        <w:rPr>
          <w:rFonts w:ascii="AcadNusx" w:hAnsi="AcadNusx" w:cs="Sylfaen"/>
          <w:noProof/>
          <w:sz w:val="24"/>
          <w:szCs w:val="24"/>
        </w:rPr>
        <w:t xml:space="preserve">. </w:t>
      </w:r>
      <w:r w:rsidRPr="00280BC6">
        <w:rPr>
          <w:rFonts w:ascii="Sylfaen" w:hAnsi="Sylfaen" w:cs="Sylfaen"/>
          <w:noProof/>
          <w:sz w:val="24"/>
          <w:szCs w:val="24"/>
        </w:rPr>
        <w:t>ზამბარაზე</w:t>
      </w:r>
      <w:r w:rsidRPr="00280BC6">
        <w:rPr>
          <w:rFonts w:ascii="AcadNusx" w:hAnsi="AcadNusx" w:cs="Sylfaen"/>
          <w:noProof/>
          <w:sz w:val="24"/>
          <w:szCs w:val="24"/>
        </w:rPr>
        <w:t xml:space="preserve"> </w:t>
      </w:r>
      <w:r w:rsidRPr="00280BC6">
        <w:rPr>
          <w:rFonts w:ascii="Sylfaen" w:hAnsi="Sylfaen" w:cs="Sylfaen"/>
          <w:noProof/>
          <w:sz w:val="24"/>
          <w:szCs w:val="24"/>
        </w:rPr>
        <w:t>დამაგრებული</w:t>
      </w:r>
      <w:r w:rsidRPr="00280BC6">
        <w:rPr>
          <w:rFonts w:ascii="AcadNusx" w:hAnsi="AcadNusx" w:cs="Sylfaen"/>
          <w:noProof/>
          <w:sz w:val="24"/>
          <w:szCs w:val="24"/>
        </w:rPr>
        <w:t xml:space="preserve"> </w:t>
      </w:r>
      <w:r w:rsidRPr="00280BC6">
        <w:rPr>
          <w:rFonts w:ascii="Sylfaen" w:hAnsi="Sylfaen" w:cs="Sylfaen"/>
          <w:noProof/>
          <w:sz w:val="24"/>
          <w:szCs w:val="24"/>
        </w:rPr>
        <w:t>ტვირთის</w:t>
      </w:r>
      <w:r w:rsidRPr="00280BC6">
        <w:rPr>
          <w:rFonts w:ascii="AcadNusx" w:hAnsi="AcadNusx" w:cs="Sylfaen"/>
          <w:noProof/>
          <w:sz w:val="24"/>
          <w:szCs w:val="24"/>
        </w:rPr>
        <w:t xml:space="preserve"> </w:t>
      </w:r>
      <w:r w:rsidRPr="00280BC6">
        <w:rPr>
          <w:rFonts w:ascii="Sylfaen" w:hAnsi="Sylfaen" w:cs="Sylfaen"/>
          <w:noProof/>
          <w:sz w:val="24"/>
          <w:szCs w:val="24"/>
        </w:rPr>
        <w:t>შემთხვევაში</w:t>
      </w:r>
      <w:r w:rsidRPr="00280BC6">
        <w:rPr>
          <w:rFonts w:ascii="AcadNusx" w:hAnsi="AcadNusx" w:cs="Sylfaen"/>
          <w:noProof/>
          <w:sz w:val="24"/>
          <w:szCs w:val="24"/>
        </w:rPr>
        <w:t xml:space="preserve">, </w:t>
      </w:r>
      <w:r w:rsidRPr="00280BC6">
        <w:rPr>
          <w:rFonts w:ascii="Sylfaen" w:hAnsi="Sylfaen" w:cs="Sylfaen"/>
          <w:noProof/>
          <w:sz w:val="24"/>
          <w:szCs w:val="24"/>
        </w:rPr>
        <w:t>თანახმად</w:t>
      </w:r>
      <w:r w:rsidRPr="00280BC6">
        <w:rPr>
          <w:rFonts w:ascii="AcadNusx" w:hAnsi="AcadNusx" w:cs="Sylfaen"/>
          <w:noProof/>
          <w:sz w:val="24"/>
          <w:szCs w:val="24"/>
        </w:rPr>
        <w:t xml:space="preserve"> (6)-</w:t>
      </w:r>
      <w:r w:rsidRPr="00280BC6">
        <w:rPr>
          <w:rFonts w:ascii="Sylfaen" w:hAnsi="Sylfaen" w:cs="Sylfaen"/>
          <w:noProof/>
          <w:sz w:val="24"/>
          <w:szCs w:val="24"/>
        </w:rPr>
        <w:t>სა</w:t>
      </w:r>
      <w:r w:rsidRPr="00280BC6">
        <w:rPr>
          <w:rFonts w:ascii="AcadNusx" w:hAnsi="AcadNusx" w:cs="Sylfaen"/>
          <w:noProof/>
          <w:sz w:val="24"/>
          <w:szCs w:val="24"/>
        </w:rPr>
        <w:t xml:space="preserve">, </w:t>
      </w:r>
      <w:r w:rsidRPr="00280BC6">
        <w:rPr>
          <w:rFonts w:ascii="Sylfaen" w:hAnsi="Sylfaen" w:cs="Sylfaen"/>
          <w:noProof/>
          <w:sz w:val="24"/>
          <w:szCs w:val="24"/>
        </w:rPr>
        <w:t>იგი</w:t>
      </w:r>
      <w:r w:rsidRPr="00280BC6">
        <w:rPr>
          <w:rFonts w:ascii="AcadNusx" w:hAnsi="AcadNusx" w:cs="Sylfaen"/>
          <w:noProof/>
          <w:sz w:val="24"/>
          <w:szCs w:val="24"/>
        </w:rPr>
        <w:t xml:space="preserve"> </w:t>
      </w:r>
      <w:r w:rsidRPr="00280BC6">
        <w:rPr>
          <w:rFonts w:ascii="Sylfaen" w:hAnsi="Sylfaen" w:cs="Sylfaen"/>
          <w:noProof/>
          <w:sz w:val="24"/>
          <w:szCs w:val="24"/>
        </w:rPr>
        <w:t>ასე</w:t>
      </w:r>
      <w:r w:rsidRPr="00280BC6">
        <w:rPr>
          <w:rFonts w:ascii="AcadNusx" w:hAnsi="AcadNusx" w:cs="Sylfaen"/>
          <w:noProof/>
          <w:sz w:val="24"/>
          <w:szCs w:val="24"/>
        </w:rPr>
        <w:t xml:space="preserve"> </w:t>
      </w:r>
      <w:r w:rsidRPr="00280BC6">
        <w:rPr>
          <w:rFonts w:ascii="Sylfaen" w:hAnsi="Sylfaen" w:cs="Sylfaen"/>
          <w:noProof/>
          <w:sz w:val="24"/>
          <w:szCs w:val="24"/>
        </w:rPr>
        <w:t>გამოისახება</w:t>
      </w:r>
      <w:r w:rsidRPr="00280BC6">
        <w:rPr>
          <w:rFonts w:ascii="AcadNusx" w:hAnsi="AcadNusx" w:cs="Sylfaen"/>
          <w:noProof/>
          <w:sz w:val="24"/>
          <w:szCs w:val="24"/>
        </w:rPr>
        <w:t xml:space="preserve">: </w:t>
      </w:r>
    </w:p>
    <w:p w:rsidR="009A6735" w:rsidRPr="00280BC6" w:rsidRDefault="009A6735" w:rsidP="009A6735">
      <w:pPr>
        <w:spacing w:line="360" w:lineRule="auto"/>
        <w:ind w:firstLine="708"/>
        <w:jc w:val="center"/>
        <w:rPr>
          <w:rFonts w:ascii="AcadNusx" w:hAnsi="AcadNusx" w:cs="Sylfaen"/>
          <w:noProof/>
          <w:sz w:val="24"/>
          <w:szCs w:val="24"/>
        </w:rPr>
      </w:pPr>
      <w:r w:rsidRPr="00280BC6">
        <w:rPr>
          <w:rFonts w:ascii="AcadNusx" w:hAnsi="AcadNusx" w:cs="Sylfaen"/>
          <w:b/>
          <w:noProof/>
          <w:position w:val="-26"/>
          <w:sz w:val="24"/>
          <w:szCs w:val="24"/>
        </w:rPr>
        <w:object w:dxaOrig="1719" w:dyaOrig="700">
          <v:shape id="_x0000_i1089" type="#_x0000_t75" style="width:105.6pt;height:42.6pt" o:ole="">
            <v:imagedata r:id="rId246" o:title=""/>
          </v:shape>
          <o:OLEObject Type="Embed" ProgID="Equation.3" ShapeID="_x0000_i1089" DrawAspect="Content" ObjectID="_1463991493" r:id="rId247"/>
        </w:object>
      </w:r>
      <w:r w:rsidRPr="00280BC6">
        <w:rPr>
          <w:rFonts w:ascii="AcadNusx" w:hAnsi="AcadNusx" w:cs="Sylfaen"/>
          <w:noProof/>
          <w:sz w:val="24"/>
          <w:szCs w:val="24"/>
        </w:rPr>
        <w:t xml:space="preserve">                (11)</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ხოლო</w:t>
      </w:r>
      <w:r w:rsidRPr="00280BC6">
        <w:rPr>
          <w:rFonts w:ascii="AcadNusx" w:hAnsi="AcadNusx" w:cs="Sylfaen"/>
          <w:noProof/>
          <w:sz w:val="24"/>
          <w:szCs w:val="24"/>
        </w:rPr>
        <w:t xml:space="preserve"> </w:t>
      </w:r>
      <w:r w:rsidRPr="00280BC6">
        <w:rPr>
          <w:rFonts w:ascii="Sylfaen" w:hAnsi="Sylfaen" w:cs="Sylfaen"/>
          <w:noProof/>
          <w:sz w:val="24"/>
          <w:szCs w:val="24"/>
        </w:rPr>
        <w:t>მათემატიკური</w:t>
      </w:r>
      <w:r w:rsidRPr="00280BC6">
        <w:rPr>
          <w:rFonts w:ascii="AcadNusx" w:hAnsi="AcadNusx" w:cs="Sylfaen"/>
          <w:noProof/>
          <w:sz w:val="24"/>
          <w:szCs w:val="24"/>
        </w:rPr>
        <w:t xml:space="preserve"> </w:t>
      </w:r>
      <w:r w:rsidRPr="00280BC6">
        <w:rPr>
          <w:rFonts w:ascii="Sylfaen" w:hAnsi="Sylfaen" w:cs="Sylfaen"/>
          <w:noProof/>
          <w:sz w:val="24"/>
          <w:szCs w:val="24"/>
        </w:rPr>
        <w:t>ქანქარის</w:t>
      </w:r>
      <w:r w:rsidRPr="00280BC6">
        <w:rPr>
          <w:rFonts w:ascii="AcadNusx" w:hAnsi="AcadNusx" w:cs="Sylfaen"/>
          <w:noProof/>
          <w:sz w:val="24"/>
          <w:szCs w:val="24"/>
        </w:rPr>
        <w:t xml:space="preserve"> </w:t>
      </w:r>
      <w:r w:rsidRPr="00280BC6">
        <w:rPr>
          <w:rFonts w:ascii="Sylfaen" w:hAnsi="Sylfaen" w:cs="Sylfaen"/>
          <w:noProof/>
          <w:sz w:val="24"/>
          <w:szCs w:val="24"/>
        </w:rPr>
        <w:t>შემთხვევაში</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თანახმად</w:t>
      </w:r>
      <w:r w:rsidRPr="00280BC6">
        <w:rPr>
          <w:rFonts w:ascii="AcadNusx" w:hAnsi="AcadNusx" w:cs="Sylfaen"/>
          <w:noProof/>
          <w:sz w:val="24"/>
          <w:szCs w:val="24"/>
        </w:rPr>
        <w:t xml:space="preserve"> (7)-</w:t>
      </w:r>
      <w:r w:rsidRPr="00280BC6">
        <w:rPr>
          <w:rFonts w:ascii="Sylfaen" w:hAnsi="Sylfaen" w:cs="Sylfaen"/>
          <w:noProof/>
          <w:sz w:val="24"/>
          <w:szCs w:val="24"/>
        </w:rPr>
        <w:t>სა</w:t>
      </w:r>
      <w:r w:rsidRPr="00280BC6">
        <w:rPr>
          <w:rFonts w:ascii="AcadNusx" w:hAnsi="AcadNusx" w:cs="Sylfaen"/>
          <w:noProof/>
          <w:sz w:val="24"/>
          <w:szCs w:val="24"/>
        </w:rPr>
        <w:t>,</w:t>
      </w:r>
    </w:p>
    <w:p w:rsidR="009A6735" w:rsidRPr="00280BC6" w:rsidRDefault="009A6735" w:rsidP="009A6735">
      <w:pPr>
        <w:spacing w:line="360" w:lineRule="auto"/>
        <w:ind w:firstLine="708"/>
        <w:rPr>
          <w:rFonts w:ascii="AcadNusx" w:hAnsi="AcadNusx" w:cs="Sylfaen"/>
          <w:noProof/>
          <w:sz w:val="24"/>
          <w:szCs w:val="24"/>
        </w:rPr>
      </w:pPr>
      <w:r w:rsidRPr="00280BC6">
        <w:rPr>
          <w:rFonts w:ascii="AcadNusx" w:hAnsi="AcadNusx" w:cs="Sylfaen"/>
          <w:noProof/>
          <w:position w:val="-26"/>
          <w:sz w:val="24"/>
          <w:szCs w:val="24"/>
        </w:rPr>
        <w:t xml:space="preserve">                    </w:t>
      </w:r>
      <w:r w:rsidRPr="00280BC6">
        <w:rPr>
          <w:rFonts w:ascii="AcadNusx" w:hAnsi="AcadNusx" w:cs="Sylfaen"/>
          <w:b/>
          <w:noProof/>
          <w:position w:val="-26"/>
          <w:sz w:val="24"/>
          <w:szCs w:val="24"/>
        </w:rPr>
        <w:object w:dxaOrig="1680" w:dyaOrig="700">
          <v:shape id="_x0000_i1090" type="#_x0000_t75" style="width:100.8pt;height:42.6pt" o:ole="">
            <v:imagedata r:id="rId248" o:title=""/>
          </v:shape>
          <o:OLEObject Type="Embed" ProgID="Equation.3" ShapeID="_x0000_i1090" DrawAspect="Content" ObjectID="_1463991494" r:id="rId249"/>
        </w:object>
      </w:r>
      <w:r w:rsidRPr="00280BC6">
        <w:rPr>
          <w:rFonts w:ascii="AcadNusx" w:hAnsi="AcadNusx" w:cs="Sylfaen"/>
          <w:noProof/>
          <w:sz w:val="24"/>
          <w:szCs w:val="24"/>
        </w:rPr>
        <w:t xml:space="preserve">                (12)</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Sylfaen" w:hAnsi="Sylfaen" w:cs="Sylfaen"/>
          <w:noProof/>
          <w:sz w:val="24"/>
          <w:szCs w:val="24"/>
        </w:rPr>
        <w:t>იძულებითი</w:t>
      </w:r>
      <w:r w:rsidRPr="00280BC6">
        <w:rPr>
          <w:rFonts w:ascii="AcadNusx" w:hAnsi="AcadNusx" w:cs="Sylfaen"/>
          <w:noProof/>
          <w:sz w:val="24"/>
          <w:szCs w:val="24"/>
        </w:rPr>
        <w:t xml:space="preserve"> </w:t>
      </w:r>
      <w:r w:rsidRPr="00280BC6">
        <w:rPr>
          <w:rFonts w:ascii="Sylfaen" w:hAnsi="Sylfaen" w:cs="Sylfaen"/>
          <w:noProof/>
          <w:sz w:val="24"/>
          <w:szCs w:val="24"/>
        </w:rPr>
        <w:t>რხევების</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საინტერესოა</w:t>
      </w:r>
      <w:r w:rsidRPr="00280BC6">
        <w:rPr>
          <w:rFonts w:ascii="AcadNusx" w:hAnsi="AcadNusx" w:cs="Sylfaen"/>
          <w:noProof/>
          <w:sz w:val="24"/>
          <w:szCs w:val="24"/>
        </w:rPr>
        <w:t xml:space="preserve"> </w:t>
      </w:r>
      <w:r w:rsidRPr="00280BC6">
        <w:rPr>
          <w:rFonts w:ascii="Sylfaen" w:hAnsi="Sylfaen" w:cs="Sylfaen"/>
          <w:noProof/>
          <w:sz w:val="24"/>
          <w:szCs w:val="24"/>
        </w:rPr>
        <w:t>იმ</w:t>
      </w:r>
      <w:r w:rsidRPr="00280BC6">
        <w:rPr>
          <w:rFonts w:ascii="AcadNusx" w:hAnsi="AcadNusx" w:cs="Sylfaen"/>
          <w:noProof/>
          <w:sz w:val="24"/>
          <w:szCs w:val="24"/>
        </w:rPr>
        <w:t xml:space="preserve"> </w:t>
      </w:r>
      <w:r w:rsidRPr="00280BC6">
        <w:rPr>
          <w:rFonts w:ascii="Sylfaen" w:hAnsi="Sylfaen" w:cs="Sylfaen"/>
          <w:noProof/>
          <w:sz w:val="24"/>
          <w:szCs w:val="24"/>
        </w:rPr>
        <w:t>შემთხვევა</w:t>
      </w:r>
      <w:r w:rsidRPr="00280BC6">
        <w:rPr>
          <w:rFonts w:ascii="AcadNusx" w:hAnsi="AcadNusx" w:cs="Sylfaen"/>
          <w:noProof/>
          <w:sz w:val="24"/>
          <w:szCs w:val="24"/>
        </w:rPr>
        <w:t xml:space="preserve">, </w:t>
      </w:r>
      <w:r w:rsidRPr="00280BC6">
        <w:rPr>
          <w:rFonts w:ascii="Sylfaen" w:hAnsi="Sylfaen" w:cs="Sylfaen"/>
          <w:noProof/>
          <w:sz w:val="24"/>
          <w:szCs w:val="24"/>
        </w:rPr>
        <w:t>როდესაც</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სიხშირე</w:t>
      </w:r>
      <w:r w:rsidRPr="00280BC6">
        <w:rPr>
          <w:rFonts w:ascii="AcadNusx" w:hAnsi="AcadNusx" w:cs="Sylfaen"/>
          <w:noProof/>
          <w:sz w:val="24"/>
          <w:szCs w:val="24"/>
        </w:rPr>
        <w:t xml:space="preserve"> </w:t>
      </w:r>
      <w:r w:rsidRPr="00280BC6">
        <w:rPr>
          <w:rFonts w:ascii="AcadNusx" w:hAnsi="AcadNusx" w:cs="Sylfaen"/>
          <w:noProof/>
          <w:position w:val="-10"/>
          <w:sz w:val="24"/>
          <w:szCs w:val="24"/>
        </w:rPr>
        <w:object w:dxaOrig="380" w:dyaOrig="320">
          <v:shape id="_x0000_i1091" type="#_x0000_t75" style="width:19.2pt;height:16.8pt" o:ole="">
            <v:imagedata r:id="rId250" o:title=""/>
          </v:shape>
          <o:OLEObject Type="Embed" ProgID="Equation.3" ShapeID="_x0000_i1091" DrawAspect="Content" ObjectID="_1463991495" r:id="rId251"/>
        </w:object>
      </w:r>
      <w:r w:rsidRPr="00280BC6">
        <w:rPr>
          <w:rFonts w:ascii="Sylfaen" w:hAnsi="Sylfaen" w:cs="Sylfaen"/>
          <w:noProof/>
          <w:sz w:val="24"/>
          <w:szCs w:val="24"/>
        </w:rPr>
        <w:t>ემთხვევა</w:t>
      </w:r>
      <w:r w:rsidRPr="00280BC6">
        <w:rPr>
          <w:rFonts w:ascii="AcadNusx" w:hAnsi="AcadNusx" w:cs="Sylfaen"/>
          <w:noProof/>
          <w:sz w:val="24"/>
          <w:szCs w:val="24"/>
        </w:rPr>
        <w:t xml:space="preserve"> </w:t>
      </w:r>
      <w:r w:rsidRPr="00280BC6">
        <w:rPr>
          <w:rFonts w:ascii="Sylfaen" w:hAnsi="Sylfaen" w:cs="Sylfaen"/>
          <w:noProof/>
          <w:sz w:val="24"/>
          <w:szCs w:val="24"/>
        </w:rPr>
        <w:t>სისტემის</w:t>
      </w:r>
      <w:r w:rsidRPr="00280BC6">
        <w:rPr>
          <w:rFonts w:ascii="AcadNusx" w:hAnsi="AcadNusx" w:cs="Sylfaen"/>
          <w:noProof/>
          <w:sz w:val="24"/>
          <w:szCs w:val="24"/>
        </w:rPr>
        <w:t xml:space="preserve"> </w:t>
      </w:r>
      <w:r w:rsidRPr="00280BC6">
        <w:rPr>
          <w:rFonts w:ascii="Sylfaen" w:hAnsi="Sylfaen" w:cs="Sylfaen"/>
          <w:noProof/>
          <w:sz w:val="24"/>
          <w:szCs w:val="24"/>
        </w:rPr>
        <w:t>საკუთარ</w:t>
      </w:r>
      <w:r w:rsidRPr="00280BC6">
        <w:rPr>
          <w:rFonts w:ascii="AcadNusx" w:hAnsi="AcadNusx" w:cs="Sylfaen"/>
          <w:noProof/>
          <w:sz w:val="24"/>
          <w:szCs w:val="24"/>
        </w:rPr>
        <w:t xml:space="preserve"> </w:t>
      </w:r>
      <w:r w:rsidRPr="00280BC6">
        <w:rPr>
          <w:rFonts w:ascii="AcadNusx" w:hAnsi="AcadNusx" w:cs="Sylfaen"/>
          <w:noProof/>
          <w:position w:val="-12"/>
          <w:sz w:val="24"/>
          <w:szCs w:val="24"/>
        </w:rPr>
        <w:object w:dxaOrig="480" w:dyaOrig="360">
          <v:shape id="_x0000_i1092" type="#_x0000_t75" style="width:24pt;height:18.6pt" o:ole="">
            <v:imagedata r:id="rId252" o:title=""/>
          </v:shape>
          <o:OLEObject Type="Embed" ProgID="Equation.3" ShapeID="_x0000_i1092" DrawAspect="Content" ObjectID="_1463991496" r:id="rId253"/>
        </w:object>
      </w:r>
      <w:r w:rsidRPr="00280BC6">
        <w:rPr>
          <w:rFonts w:ascii="AcadNusx" w:hAnsi="AcadNusx" w:cs="Sylfaen"/>
          <w:noProof/>
          <w:sz w:val="24"/>
          <w:szCs w:val="24"/>
        </w:rPr>
        <w:t xml:space="preserve"> </w:t>
      </w:r>
      <w:r w:rsidRPr="00280BC6">
        <w:rPr>
          <w:rFonts w:ascii="Sylfaen" w:hAnsi="Sylfaen" w:cs="Sylfaen"/>
          <w:noProof/>
          <w:sz w:val="24"/>
          <w:szCs w:val="24"/>
        </w:rPr>
        <w:t>სიხშირეს</w:t>
      </w:r>
      <w:r w:rsidRPr="00280BC6">
        <w:rPr>
          <w:rFonts w:ascii="AcadNusx" w:hAnsi="AcadNusx" w:cs="Sylfaen"/>
          <w:noProof/>
          <w:sz w:val="24"/>
          <w:szCs w:val="24"/>
        </w:rPr>
        <w:t xml:space="preserve">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position w:val="-12"/>
          <w:sz w:val="24"/>
          <w:szCs w:val="24"/>
        </w:rPr>
        <w:object w:dxaOrig="880" w:dyaOrig="360">
          <v:shape id="_x0000_i1093" type="#_x0000_t75" style="width:43.2pt;height:18.6pt" o:ole="">
            <v:imagedata r:id="rId254" o:title=""/>
          </v:shape>
          <o:OLEObject Type="Embed" ProgID="Equation.3" ShapeID="_x0000_i1093" DrawAspect="Content" ObjectID="_1463991497" r:id="rId255"/>
        </w:objec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იძულებითი</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ამპლიტუდა</w:t>
      </w:r>
      <w:r w:rsidRPr="00280BC6">
        <w:rPr>
          <w:rFonts w:ascii="AcadNusx" w:hAnsi="AcadNusx" w:cs="Sylfaen"/>
          <w:noProof/>
          <w:sz w:val="24"/>
          <w:szCs w:val="24"/>
        </w:rPr>
        <w:t xml:space="preserve"> </w:t>
      </w:r>
      <w:r w:rsidRPr="00280BC6">
        <w:rPr>
          <w:rFonts w:ascii="Sylfaen" w:hAnsi="Sylfaen" w:cs="Sylfaen"/>
          <w:noProof/>
          <w:sz w:val="24"/>
          <w:szCs w:val="24"/>
        </w:rPr>
        <w:t>მკვეთრად</w:t>
      </w:r>
      <w:r w:rsidRPr="00280BC6">
        <w:rPr>
          <w:rFonts w:ascii="AcadNusx" w:hAnsi="AcadNusx" w:cs="Sylfaen"/>
          <w:noProof/>
          <w:sz w:val="24"/>
          <w:szCs w:val="24"/>
        </w:rPr>
        <w:t xml:space="preserve"> </w:t>
      </w:r>
      <w:r w:rsidRPr="00280BC6">
        <w:rPr>
          <w:rFonts w:ascii="Sylfaen" w:hAnsi="Sylfaen" w:cs="Sylfaen"/>
          <w:noProof/>
          <w:sz w:val="24"/>
          <w:szCs w:val="24"/>
        </w:rPr>
        <w:t>იზრდება</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.7) </w:t>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noProof/>
          <w:sz w:val="24"/>
          <w:szCs w:val="24"/>
        </w:rPr>
        <w:drawing>
          <wp:inline distT="0" distB="0" distL="0" distR="0">
            <wp:extent cx="2598420" cy="1905000"/>
            <wp:effectExtent l="19050" t="0" r="0" b="0"/>
            <wp:docPr id="125" name="Picture 1" descr="Description: Резонансные крив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Резонансные кривые "/>
                    <pic:cNvPicPr>
                      <a:picLocks noChangeAspect="1" noChangeArrowheads="1"/>
                    </pic:cNvPicPr>
                  </pic:nvPicPr>
                  <pic:blipFill>
                    <a:blip r:embed="rId256"/>
                    <a:srcRect/>
                    <a:stretch>
                      <a:fillRect/>
                    </a:stretch>
                  </pic:blipFill>
                  <pic:spPr bwMode="auto">
                    <a:xfrm>
                      <a:off x="0" y="0"/>
                      <a:ext cx="2598420" cy="190500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ind w:firstLine="708"/>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7</w:t>
      </w:r>
    </w:p>
    <w:p w:rsidR="009A6735" w:rsidRPr="00280BC6" w:rsidRDefault="009A6735" w:rsidP="009A6735">
      <w:pPr>
        <w:spacing w:line="360" w:lineRule="auto"/>
        <w:jc w:val="both"/>
        <w:rPr>
          <w:rFonts w:ascii="AcadNusx" w:hAnsi="AcadNusx" w:cs="Sylfaen"/>
          <w:b/>
          <w:i/>
          <w:noProof/>
          <w:sz w:val="24"/>
          <w:szCs w:val="24"/>
        </w:rPr>
      </w:pPr>
      <w:r w:rsidRPr="00280BC6">
        <w:rPr>
          <w:rFonts w:ascii="Sylfaen" w:hAnsi="Sylfaen" w:cs="Sylfaen"/>
          <w:b/>
          <w:i/>
          <w:noProof/>
          <w:sz w:val="24"/>
          <w:szCs w:val="24"/>
        </w:rPr>
        <w:t>იძულებითი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ამპლიტუდის</w:t>
      </w:r>
      <w:r w:rsidRPr="00280BC6">
        <w:rPr>
          <w:rFonts w:ascii="AcadNusx" w:hAnsi="AcadNusx" w:cs="Sylfaen"/>
          <w:b/>
          <w:i/>
          <w:noProof/>
          <w:sz w:val="24"/>
          <w:szCs w:val="24"/>
        </w:rPr>
        <w:t xml:space="preserve"> </w:t>
      </w:r>
      <w:r w:rsidRPr="00280BC6">
        <w:rPr>
          <w:rFonts w:ascii="Sylfaen" w:hAnsi="Sylfaen" w:cs="Sylfaen"/>
          <w:b/>
          <w:i/>
          <w:noProof/>
          <w:sz w:val="24"/>
          <w:szCs w:val="24"/>
        </w:rPr>
        <w:t>მკვეთრ</w:t>
      </w:r>
      <w:r w:rsidRPr="00280BC6">
        <w:rPr>
          <w:rFonts w:ascii="AcadNusx" w:hAnsi="AcadNusx" w:cs="Sylfaen"/>
          <w:b/>
          <w:i/>
          <w:noProof/>
          <w:sz w:val="24"/>
          <w:szCs w:val="24"/>
        </w:rPr>
        <w:t xml:space="preserve"> </w:t>
      </w:r>
      <w:r w:rsidRPr="00280BC6">
        <w:rPr>
          <w:rFonts w:ascii="Sylfaen" w:hAnsi="Sylfaen" w:cs="Sylfaen"/>
          <w:b/>
          <w:i/>
          <w:noProof/>
          <w:sz w:val="24"/>
          <w:szCs w:val="24"/>
        </w:rPr>
        <w:t>ზრდას</w:t>
      </w:r>
      <w:r w:rsidRPr="00280BC6">
        <w:rPr>
          <w:rFonts w:ascii="AcadNusx" w:hAnsi="AcadNusx" w:cs="Sylfaen"/>
          <w:b/>
          <w:i/>
          <w:noProof/>
          <w:sz w:val="24"/>
          <w:szCs w:val="24"/>
        </w:rPr>
        <w:t xml:space="preserve">, </w:t>
      </w:r>
      <w:r w:rsidRPr="00280BC6">
        <w:rPr>
          <w:rFonts w:ascii="Sylfaen" w:hAnsi="Sylfaen" w:cs="Sylfaen"/>
          <w:b/>
          <w:i/>
          <w:noProof/>
          <w:sz w:val="24"/>
          <w:szCs w:val="24"/>
        </w:rPr>
        <w:t>როდესაც</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გარეშე</w:t>
      </w:r>
      <w:r w:rsidRPr="00280BC6">
        <w:rPr>
          <w:rFonts w:ascii="AcadNusx" w:hAnsi="AcadNusx" w:cs="Sylfaen"/>
          <w:b/>
          <w:i/>
          <w:noProof/>
          <w:sz w:val="24"/>
          <w:szCs w:val="24"/>
        </w:rPr>
        <w:t xml:space="preserve"> </w:t>
      </w:r>
      <w:r w:rsidRPr="00280BC6">
        <w:rPr>
          <w:rFonts w:ascii="Sylfaen" w:hAnsi="Sylfaen" w:cs="Sylfaen"/>
          <w:b/>
          <w:i/>
          <w:noProof/>
          <w:sz w:val="24"/>
          <w:szCs w:val="24"/>
        </w:rPr>
        <w:t>პერიოდული</w:t>
      </w:r>
      <w:r w:rsidRPr="00280BC6">
        <w:rPr>
          <w:rFonts w:ascii="AcadNusx" w:hAnsi="AcadNusx" w:cs="Sylfaen"/>
          <w:b/>
          <w:i/>
          <w:noProof/>
          <w:sz w:val="24"/>
          <w:szCs w:val="24"/>
        </w:rPr>
        <w:t xml:space="preserve"> </w:t>
      </w:r>
      <w:r w:rsidRPr="00280BC6">
        <w:rPr>
          <w:rFonts w:ascii="Sylfaen" w:hAnsi="Sylfaen" w:cs="Sylfaen"/>
          <w:b/>
          <w:i/>
          <w:noProof/>
          <w:sz w:val="24"/>
          <w:szCs w:val="24"/>
        </w:rPr>
        <w:t>ძალის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სიხშირე</w:t>
      </w:r>
      <w:r w:rsidRPr="00280BC6">
        <w:rPr>
          <w:rFonts w:ascii="AcadNusx" w:hAnsi="AcadNusx" w:cs="Sylfaen"/>
          <w:b/>
          <w:i/>
          <w:noProof/>
          <w:sz w:val="24"/>
          <w:szCs w:val="24"/>
        </w:rPr>
        <w:t xml:space="preserve"> </w:t>
      </w:r>
      <w:r w:rsidRPr="00280BC6">
        <w:rPr>
          <w:rFonts w:ascii="Sylfaen" w:hAnsi="Sylfaen" w:cs="Sylfaen"/>
          <w:b/>
          <w:i/>
          <w:noProof/>
          <w:sz w:val="24"/>
          <w:szCs w:val="24"/>
        </w:rPr>
        <w:t>სისტემის</w:t>
      </w:r>
      <w:r w:rsidRPr="00280BC6">
        <w:rPr>
          <w:rFonts w:ascii="AcadNusx" w:hAnsi="AcadNusx" w:cs="Sylfaen"/>
          <w:b/>
          <w:i/>
          <w:noProof/>
          <w:sz w:val="24"/>
          <w:szCs w:val="24"/>
        </w:rPr>
        <w:t xml:space="preserve"> </w:t>
      </w:r>
      <w:r w:rsidRPr="00280BC6">
        <w:rPr>
          <w:rFonts w:ascii="Sylfaen" w:hAnsi="Sylfaen" w:cs="Sylfaen"/>
          <w:b/>
          <w:i/>
          <w:noProof/>
          <w:sz w:val="24"/>
          <w:szCs w:val="24"/>
        </w:rPr>
        <w:t>საკუთარ</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სიხშირეს</w:t>
      </w:r>
      <w:r w:rsidRPr="00280BC6">
        <w:rPr>
          <w:rFonts w:ascii="AcadNusx" w:hAnsi="AcadNusx" w:cs="Sylfaen"/>
          <w:b/>
          <w:i/>
          <w:noProof/>
          <w:sz w:val="24"/>
          <w:szCs w:val="24"/>
        </w:rPr>
        <w:t xml:space="preserve"> </w:t>
      </w:r>
      <w:r w:rsidRPr="00280BC6">
        <w:rPr>
          <w:rFonts w:ascii="Sylfaen" w:hAnsi="Sylfaen" w:cs="Sylfaen"/>
          <w:b/>
          <w:i/>
          <w:noProof/>
          <w:sz w:val="24"/>
          <w:szCs w:val="24"/>
        </w:rPr>
        <w:t>ემთხვევა</w:t>
      </w:r>
      <w:r w:rsidRPr="00280BC6">
        <w:rPr>
          <w:rFonts w:ascii="AcadNusx" w:hAnsi="AcadNusx" w:cs="Sylfaen"/>
          <w:b/>
          <w:i/>
          <w:noProof/>
          <w:sz w:val="24"/>
          <w:szCs w:val="24"/>
        </w:rPr>
        <w:t xml:space="preserve">, </w:t>
      </w:r>
      <w:r w:rsidRPr="00280BC6">
        <w:rPr>
          <w:rFonts w:ascii="Sylfaen" w:hAnsi="Sylfaen" w:cs="Sylfaen"/>
          <w:b/>
          <w:i/>
          <w:noProof/>
          <w:sz w:val="24"/>
          <w:szCs w:val="24"/>
        </w:rPr>
        <w:t>რეზონანსი</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 xml:space="preserve">. </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ნახ</w:t>
      </w:r>
      <w:r w:rsidRPr="00280BC6">
        <w:rPr>
          <w:rFonts w:ascii="AcadNusx" w:hAnsi="AcadNusx" w:cs="Sylfaen"/>
          <w:noProof/>
          <w:sz w:val="24"/>
          <w:szCs w:val="24"/>
        </w:rPr>
        <w:t>. 7-</w:t>
      </w:r>
      <w:r w:rsidRPr="00280BC6">
        <w:rPr>
          <w:rFonts w:ascii="Sylfaen" w:hAnsi="Sylfaen" w:cs="Sylfaen"/>
          <w:noProof/>
          <w:sz w:val="24"/>
          <w:szCs w:val="24"/>
        </w:rPr>
        <w:t>ზე</w:t>
      </w:r>
      <w:r w:rsidRPr="00280BC6">
        <w:rPr>
          <w:rFonts w:ascii="AcadNusx" w:hAnsi="AcadNusx" w:cs="Sylfaen"/>
          <w:noProof/>
          <w:sz w:val="24"/>
          <w:szCs w:val="24"/>
        </w:rPr>
        <w:t xml:space="preserve"> </w:t>
      </w:r>
      <w:r w:rsidRPr="00280BC6">
        <w:rPr>
          <w:rFonts w:ascii="Sylfaen" w:hAnsi="Sylfaen" w:cs="Sylfaen"/>
          <w:noProof/>
          <w:sz w:val="24"/>
          <w:szCs w:val="24"/>
        </w:rPr>
        <w:t>ნაჩვენებია</w:t>
      </w:r>
      <w:r w:rsidRPr="00280BC6">
        <w:rPr>
          <w:rFonts w:ascii="AcadNusx" w:hAnsi="AcadNusx" w:cs="Sylfaen"/>
          <w:noProof/>
          <w:sz w:val="24"/>
          <w:szCs w:val="24"/>
        </w:rPr>
        <w:t xml:space="preserve"> </w:t>
      </w:r>
      <w:r w:rsidRPr="00280BC6">
        <w:rPr>
          <w:rFonts w:ascii="Sylfaen" w:hAnsi="Sylfaen" w:cs="Sylfaen"/>
          <w:noProof/>
          <w:sz w:val="24"/>
          <w:szCs w:val="24"/>
        </w:rPr>
        <w:t>იძულებითი</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ამპლიტუდის</w:t>
      </w:r>
      <w:r w:rsidRPr="00280BC6">
        <w:rPr>
          <w:rFonts w:ascii="AcadNusx" w:hAnsi="AcadNusx" w:cs="Sylfaen"/>
          <w:noProof/>
          <w:sz w:val="24"/>
          <w:szCs w:val="24"/>
        </w:rPr>
        <w:t xml:space="preserve"> </w:t>
      </w:r>
      <w:r w:rsidRPr="00280BC6">
        <w:rPr>
          <w:rFonts w:ascii="Sylfaen" w:hAnsi="Sylfaen" w:cs="Sylfaen"/>
          <w:noProof/>
          <w:sz w:val="24"/>
          <w:szCs w:val="24"/>
        </w:rPr>
        <w:t>დამოკიდებულების</w:t>
      </w:r>
      <w:r w:rsidRPr="00280BC6">
        <w:rPr>
          <w:rFonts w:ascii="AcadNusx" w:hAnsi="AcadNusx" w:cs="Sylfaen"/>
          <w:noProof/>
          <w:sz w:val="24"/>
          <w:szCs w:val="24"/>
        </w:rPr>
        <w:t xml:space="preserve"> </w:t>
      </w:r>
      <w:r w:rsidRPr="00280BC6">
        <w:rPr>
          <w:rFonts w:ascii="Sylfaen" w:hAnsi="Sylfaen" w:cs="Sylfaen"/>
          <w:noProof/>
          <w:sz w:val="24"/>
          <w:szCs w:val="24"/>
        </w:rPr>
        <w:t>გრაფიკი</w:t>
      </w:r>
      <w:r w:rsidRPr="00280BC6">
        <w:rPr>
          <w:rFonts w:ascii="AcadNusx" w:hAnsi="AcadNusx" w:cs="Sylfaen"/>
          <w:noProof/>
          <w:sz w:val="24"/>
          <w:szCs w:val="24"/>
        </w:rPr>
        <w:t xml:space="preserve"> </w:t>
      </w:r>
      <w:r w:rsidRPr="00280BC6">
        <w:rPr>
          <w:rFonts w:ascii="Sylfaen" w:hAnsi="Sylfaen" w:cs="Sylfaen"/>
          <w:noProof/>
          <w:sz w:val="24"/>
          <w:szCs w:val="24"/>
        </w:rPr>
        <w:t>მაიძულებელი</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m:oMath>
        <m:r>
          <w:rPr>
            <w:rFonts w:ascii="Cambria Math" w:hAnsi="Cambria Math" w:cs="Sylfaen"/>
            <w:noProof/>
            <w:sz w:val="24"/>
            <w:szCs w:val="24"/>
          </w:rPr>
          <m:t>ω=2π</m:t>
        </m:r>
        <m:r>
          <m:rPr>
            <m:sty m:val="p"/>
          </m:rPr>
          <w:rPr>
            <w:rFonts w:ascii="Cambria Math" w:hAnsi="Cambria Math" w:cs="Sylfaen"/>
            <w:noProof/>
            <w:position w:val="-6"/>
            <w:sz w:val="24"/>
            <w:szCs w:val="24"/>
          </w:rPr>
          <w:object w:dxaOrig="200" w:dyaOrig="220">
            <v:shape id="_x0000_i1094" type="#_x0000_t75" style="width:10.2pt;height:10.2pt" o:ole="">
              <v:imagedata r:id="rId257" o:title=""/>
            </v:shape>
            <o:OLEObject Type="Embed" ProgID="Equation.3" ShapeID="_x0000_i1094" DrawAspect="Content" ObjectID="_1463991498" r:id="rId258"/>
          </w:object>
        </m:r>
      </m:oMath>
      <w:r w:rsidRPr="00280BC6">
        <w:rPr>
          <w:rFonts w:ascii="AcadNusx" w:hAnsi="AcadNusx" w:cs="Sylfaen"/>
          <w:noProof/>
          <w:sz w:val="24"/>
          <w:szCs w:val="24"/>
        </w:rPr>
        <w:t xml:space="preserve"> </w:t>
      </w:r>
      <w:r w:rsidRPr="00280BC6">
        <w:rPr>
          <w:rFonts w:ascii="Sylfaen" w:hAnsi="Sylfaen" w:cs="Sylfaen"/>
          <w:noProof/>
          <w:sz w:val="24"/>
          <w:szCs w:val="24"/>
        </w:rPr>
        <w:t>სიხშირეზე</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ნახაზზე</w:t>
      </w:r>
      <w:r w:rsidRPr="00280BC6">
        <w:rPr>
          <w:rFonts w:ascii="AcadNusx" w:hAnsi="AcadNusx" w:cs="Sylfaen"/>
          <w:noProof/>
          <w:sz w:val="24"/>
          <w:szCs w:val="24"/>
        </w:rPr>
        <w:t xml:space="preserve"> (1) </w:t>
      </w:r>
      <w:r w:rsidRPr="00280BC6">
        <w:rPr>
          <w:rFonts w:ascii="Sylfaen" w:hAnsi="Sylfaen" w:cs="Sylfaen"/>
          <w:noProof/>
          <w:sz w:val="24"/>
          <w:szCs w:val="24"/>
        </w:rPr>
        <w:t>მრუდს</w:t>
      </w:r>
      <w:r w:rsidRPr="00280BC6">
        <w:rPr>
          <w:rFonts w:ascii="AcadNusx" w:hAnsi="AcadNusx" w:cs="Sylfaen"/>
          <w:noProof/>
          <w:sz w:val="24"/>
          <w:szCs w:val="24"/>
        </w:rPr>
        <w:t xml:space="preserve"> </w:t>
      </w:r>
      <w:r w:rsidRPr="00280BC6">
        <w:rPr>
          <w:rFonts w:ascii="Sylfaen" w:hAnsi="Sylfaen" w:cs="Sylfaen"/>
          <w:noProof/>
          <w:sz w:val="24"/>
          <w:szCs w:val="24"/>
        </w:rPr>
        <w:t>მცირე</w:t>
      </w:r>
      <w:r w:rsidRPr="00280BC6">
        <w:rPr>
          <w:rFonts w:ascii="AcadNusx" w:hAnsi="AcadNusx" w:cs="Sylfaen"/>
          <w:noProof/>
          <w:sz w:val="24"/>
          <w:szCs w:val="24"/>
        </w:rPr>
        <w:t xml:space="preserve"> </w:t>
      </w:r>
      <w:r w:rsidRPr="00280BC6">
        <w:rPr>
          <w:rFonts w:ascii="Sylfaen" w:hAnsi="Sylfaen" w:cs="Sylfaen"/>
          <w:noProof/>
          <w:sz w:val="24"/>
          <w:szCs w:val="24"/>
        </w:rPr>
        <w:t>ხახუნი</w:t>
      </w:r>
      <w:r w:rsidRPr="00280BC6">
        <w:rPr>
          <w:rFonts w:ascii="AcadNusx" w:hAnsi="AcadNusx" w:cs="Sylfaen"/>
          <w:noProof/>
          <w:sz w:val="24"/>
          <w:szCs w:val="24"/>
        </w:rPr>
        <w:t xml:space="preserve"> </w:t>
      </w:r>
      <w:r w:rsidRPr="00280BC6">
        <w:rPr>
          <w:rFonts w:ascii="Sylfaen" w:hAnsi="Sylfaen" w:cs="Sylfaen"/>
          <w:noProof/>
          <w:sz w:val="24"/>
          <w:szCs w:val="24"/>
        </w:rPr>
        <w:t>შეესაბამება</w:t>
      </w:r>
      <w:r w:rsidRPr="00280BC6">
        <w:rPr>
          <w:rFonts w:ascii="AcadNusx" w:hAnsi="AcadNusx" w:cs="Sylfaen"/>
          <w:noProof/>
          <w:sz w:val="24"/>
          <w:szCs w:val="24"/>
        </w:rPr>
        <w:t xml:space="preserve">, </w:t>
      </w:r>
      <w:r w:rsidRPr="00280BC6">
        <w:rPr>
          <w:rFonts w:ascii="Sylfaen" w:hAnsi="Sylfaen" w:cs="Sylfaen"/>
          <w:noProof/>
          <w:sz w:val="24"/>
          <w:szCs w:val="24"/>
        </w:rPr>
        <w:t>ვიდრე</w:t>
      </w:r>
      <w:r w:rsidRPr="00280BC6">
        <w:rPr>
          <w:rFonts w:ascii="AcadNusx" w:hAnsi="AcadNusx" w:cs="Sylfaen"/>
          <w:noProof/>
          <w:sz w:val="24"/>
          <w:szCs w:val="24"/>
        </w:rPr>
        <w:t xml:space="preserve"> – (2) , (3)  </w:t>
      </w:r>
      <w:r w:rsidRPr="00280BC6">
        <w:rPr>
          <w:rFonts w:ascii="Sylfaen" w:hAnsi="Sylfaen" w:cs="Sylfaen"/>
          <w:noProof/>
          <w:sz w:val="24"/>
          <w:szCs w:val="24"/>
        </w:rPr>
        <w:t>და</w:t>
      </w:r>
      <w:r w:rsidRPr="00280BC6">
        <w:rPr>
          <w:rFonts w:ascii="AcadNusx" w:hAnsi="AcadNusx" w:cs="Sylfaen"/>
          <w:noProof/>
          <w:sz w:val="24"/>
          <w:szCs w:val="24"/>
        </w:rPr>
        <w:t xml:space="preserve"> (4) </w:t>
      </w:r>
      <w:r w:rsidRPr="00280BC6">
        <w:rPr>
          <w:rFonts w:ascii="Sylfaen" w:hAnsi="Sylfaen" w:cs="Sylfaen"/>
          <w:noProof/>
          <w:sz w:val="24"/>
          <w:szCs w:val="24"/>
        </w:rPr>
        <w:t>მრუდებს</w:t>
      </w:r>
      <w:r w:rsidRPr="00280BC6">
        <w:rPr>
          <w:rFonts w:ascii="AcadNusx" w:hAnsi="AcadNusx" w:cs="Sylfaen"/>
          <w:noProof/>
          <w:sz w:val="24"/>
          <w:szCs w:val="24"/>
        </w:rPr>
        <w:t>. A</w:t>
      </w:r>
      <w:r w:rsidRPr="00280BC6">
        <w:rPr>
          <w:rFonts w:ascii="Sylfaen" w:hAnsi="Sylfaen" w:cs="Sylfaen"/>
          <w:noProof/>
          <w:sz w:val="24"/>
          <w:szCs w:val="24"/>
        </w:rPr>
        <w:t>ამიტომ</w:t>
      </w:r>
      <w:r w:rsidRPr="00280BC6">
        <w:rPr>
          <w:rFonts w:ascii="AcadNusx" w:hAnsi="AcadNusx" w:cs="Sylfaen"/>
          <w:noProof/>
          <w:sz w:val="24"/>
          <w:szCs w:val="24"/>
        </w:rPr>
        <w:t xml:space="preserve">, (1)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ამპლიტუდე</w:t>
      </w:r>
      <w:r w:rsidRPr="00280BC6">
        <w:rPr>
          <w:rFonts w:ascii="AcadNusx" w:hAnsi="AcadNusx" w:cs="Sylfaen"/>
          <w:noProof/>
          <w:sz w:val="24"/>
          <w:szCs w:val="24"/>
        </w:rPr>
        <w:t xml:space="preserve"> </w:t>
      </w:r>
      <w:r w:rsidRPr="00280BC6">
        <w:rPr>
          <w:rFonts w:ascii="Sylfaen" w:hAnsi="Sylfaen" w:cs="Sylfaen"/>
          <w:noProof/>
          <w:sz w:val="24"/>
          <w:szCs w:val="24"/>
        </w:rPr>
        <w:t>შეესაბამება</w:t>
      </w:r>
      <w:r w:rsidRPr="00280BC6">
        <w:rPr>
          <w:rFonts w:ascii="AcadNusx" w:hAnsi="AcadNusx" w:cs="Sylfaen"/>
          <w:noProof/>
          <w:sz w:val="24"/>
          <w:szCs w:val="24"/>
        </w:rPr>
        <w:t xml:space="preserve">, </w:t>
      </w:r>
      <w:r w:rsidRPr="00280BC6">
        <w:rPr>
          <w:rFonts w:ascii="Sylfaen" w:hAnsi="Sylfaen" w:cs="Sylfaen"/>
          <w:noProof/>
          <w:sz w:val="24"/>
          <w:szCs w:val="24"/>
        </w:rPr>
        <w:t>სხვა</w:t>
      </w:r>
      <w:r w:rsidRPr="00280BC6">
        <w:rPr>
          <w:rFonts w:ascii="AcadNusx" w:hAnsi="AcadNusx" w:cs="Sylfaen"/>
          <w:noProof/>
          <w:sz w:val="24"/>
          <w:szCs w:val="24"/>
        </w:rPr>
        <w:t xml:space="preserve"> </w:t>
      </w:r>
      <w:r w:rsidRPr="00280BC6">
        <w:rPr>
          <w:rFonts w:ascii="Sylfaen" w:hAnsi="Sylfaen" w:cs="Sylfaen"/>
          <w:noProof/>
          <w:sz w:val="24"/>
          <w:szCs w:val="24"/>
        </w:rPr>
        <w:t>მრუდებთან</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ამპლიტუდა</w:t>
      </w:r>
      <w:r w:rsidRPr="00280BC6">
        <w:rPr>
          <w:rFonts w:ascii="AcadNusx" w:hAnsi="AcadNusx" w:cs="Sylfaen"/>
          <w:noProof/>
          <w:sz w:val="24"/>
          <w:szCs w:val="24"/>
        </w:rPr>
        <w:t xml:space="preserve"> </w:t>
      </w:r>
      <w:r w:rsidRPr="00280BC6">
        <w:rPr>
          <w:rFonts w:ascii="Sylfaen" w:hAnsi="Sylfaen" w:cs="Sylfaen"/>
          <w:noProof/>
          <w:sz w:val="24"/>
          <w:szCs w:val="24"/>
        </w:rPr>
        <w:t>იკლებს</w:t>
      </w:r>
      <w:r w:rsidRPr="00280BC6">
        <w:rPr>
          <w:rFonts w:ascii="AcadNusx" w:hAnsi="AcadNusx" w:cs="Sylfaen"/>
          <w:noProof/>
          <w:sz w:val="24"/>
          <w:szCs w:val="24"/>
        </w:rPr>
        <w:t xml:space="preserve">, </w:t>
      </w:r>
      <w:r w:rsidRPr="00280BC6">
        <w:rPr>
          <w:rFonts w:ascii="Sylfaen" w:hAnsi="Sylfaen" w:cs="Sylfaen"/>
          <w:noProof/>
          <w:sz w:val="24"/>
          <w:szCs w:val="24"/>
        </w:rPr>
        <w:t>ასევე</w:t>
      </w:r>
      <w:r w:rsidRPr="00280BC6">
        <w:rPr>
          <w:rFonts w:ascii="AcadNusx" w:hAnsi="AcadNusx" w:cs="Sylfaen"/>
          <w:noProof/>
          <w:sz w:val="24"/>
          <w:szCs w:val="24"/>
        </w:rPr>
        <w:t xml:space="preserve"> </w:t>
      </w:r>
      <w:r w:rsidRPr="00280BC6">
        <w:rPr>
          <w:rFonts w:ascii="Sylfaen" w:hAnsi="Sylfaen" w:cs="Sylfaen"/>
          <w:noProof/>
          <w:sz w:val="24"/>
          <w:szCs w:val="24"/>
        </w:rPr>
        <w:t>იკლებს</w:t>
      </w:r>
      <w:r w:rsidRPr="00280BC6">
        <w:rPr>
          <w:rFonts w:ascii="AcadNusx" w:hAnsi="AcadNusx" w:cs="Sylfaen"/>
          <w:noProof/>
          <w:sz w:val="24"/>
          <w:szCs w:val="24"/>
        </w:rPr>
        <w:t xml:space="preserve"> </w:t>
      </w:r>
      <w:r w:rsidRPr="00280BC6">
        <w:rPr>
          <w:rFonts w:ascii="Sylfaen" w:hAnsi="Sylfaen" w:cs="Sylfaen"/>
          <w:noProof/>
          <w:sz w:val="24"/>
          <w:szCs w:val="24"/>
        </w:rPr>
        <w:t>მაქსიმუმის</w:t>
      </w:r>
      <w:r w:rsidRPr="00280BC6">
        <w:rPr>
          <w:rFonts w:ascii="AcadNusx" w:hAnsi="AcadNusx" w:cs="Sylfaen"/>
          <w:noProof/>
          <w:sz w:val="24"/>
          <w:szCs w:val="24"/>
        </w:rPr>
        <w:t xml:space="preserve"> </w:t>
      </w:r>
      <w:r w:rsidRPr="00280BC6">
        <w:rPr>
          <w:rFonts w:ascii="Sylfaen" w:hAnsi="Sylfaen" w:cs="Sylfaen"/>
          <w:noProof/>
          <w:sz w:val="24"/>
          <w:szCs w:val="24"/>
        </w:rPr>
        <w:t>სიმკვეთრეც</w:t>
      </w:r>
      <w:r w:rsidRPr="00280BC6">
        <w:rPr>
          <w:rFonts w:ascii="AcadNusx" w:hAnsi="AcadNusx" w:cs="Sylfaen"/>
          <w:noProof/>
          <w:sz w:val="24"/>
          <w:szCs w:val="24"/>
        </w:rPr>
        <w:t xml:space="preserve">. </w:t>
      </w:r>
      <w:r w:rsidRPr="00280BC6">
        <w:rPr>
          <w:rFonts w:ascii="AcadNusx" w:hAnsi="AcadNusx" w:cs="Sylfaen"/>
          <w:noProof/>
          <w:sz w:val="24"/>
          <w:szCs w:val="24"/>
        </w:rPr>
        <w:tab/>
      </w:r>
      <w:r w:rsidRPr="00280BC6">
        <w:rPr>
          <w:rFonts w:ascii="Sylfaen" w:hAnsi="Sylfaen" w:cs="Sylfaen"/>
          <w:noProof/>
          <w:sz w:val="24"/>
          <w:szCs w:val="24"/>
        </w:rPr>
        <w:t>რეზონანსის</w:t>
      </w:r>
      <w:r w:rsidRPr="00280BC6">
        <w:rPr>
          <w:rFonts w:ascii="AcadNusx" w:hAnsi="AcadNusx" w:cs="Sylfaen"/>
          <w:noProof/>
          <w:sz w:val="24"/>
          <w:szCs w:val="24"/>
        </w:rPr>
        <w:t xml:space="preserve"> </w:t>
      </w:r>
      <w:r w:rsidRPr="00280BC6">
        <w:rPr>
          <w:rFonts w:ascii="Sylfaen" w:hAnsi="Sylfaen" w:cs="Sylfaen"/>
          <w:noProof/>
          <w:sz w:val="24"/>
          <w:szCs w:val="24"/>
        </w:rPr>
        <w:t>მოვლენა</w:t>
      </w:r>
      <w:r w:rsidRPr="00280BC6">
        <w:rPr>
          <w:rFonts w:ascii="AcadNusx" w:hAnsi="AcadNusx" w:cs="Sylfaen"/>
          <w:noProof/>
          <w:sz w:val="24"/>
          <w:szCs w:val="24"/>
        </w:rPr>
        <w:t xml:space="preserve"> </w:t>
      </w:r>
      <w:r w:rsidRPr="00280BC6">
        <w:rPr>
          <w:rFonts w:ascii="Sylfaen" w:hAnsi="Sylfaen" w:cs="Sylfaen"/>
          <w:noProof/>
          <w:sz w:val="24"/>
          <w:szCs w:val="24"/>
        </w:rPr>
        <w:t>ასე</w:t>
      </w:r>
      <w:r w:rsidRPr="00280BC6">
        <w:rPr>
          <w:rFonts w:ascii="AcadNusx" w:hAnsi="AcadNusx" w:cs="Sylfaen"/>
          <w:noProof/>
          <w:sz w:val="24"/>
          <w:szCs w:val="24"/>
        </w:rPr>
        <w:t xml:space="preserve"> </w:t>
      </w:r>
      <w:r w:rsidRPr="00280BC6">
        <w:rPr>
          <w:rFonts w:ascii="Sylfaen" w:hAnsi="Sylfaen" w:cs="Sylfaen"/>
          <w:noProof/>
          <w:sz w:val="24"/>
          <w:szCs w:val="24"/>
        </w:rPr>
        <w:t>აიხსნება</w:t>
      </w:r>
      <w:r w:rsidRPr="00280BC6">
        <w:rPr>
          <w:rFonts w:ascii="AcadNusx" w:hAnsi="AcadNusx" w:cs="Sylfaen"/>
          <w:noProof/>
          <w:sz w:val="24"/>
          <w:szCs w:val="24"/>
        </w:rPr>
        <w:t xml:space="preserve">: </w:t>
      </w:r>
      <w:r w:rsidRPr="00280BC6">
        <w:rPr>
          <w:rFonts w:ascii="Sylfaen" w:hAnsi="Sylfaen" w:cs="Sylfaen"/>
          <w:noProof/>
          <w:sz w:val="24"/>
          <w:szCs w:val="24"/>
        </w:rPr>
        <w:t>რეზონანსის</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მიმართულება</w:t>
      </w:r>
      <w:r w:rsidRPr="00280BC6">
        <w:rPr>
          <w:rFonts w:ascii="AcadNusx" w:hAnsi="AcadNusx" w:cs="Sylfaen"/>
          <w:noProof/>
          <w:sz w:val="24"/>
          <w:szCs w:val="24"/>
        </w:rPr>
        <w:t xml:space="preserve"> </w:t>
      </w:r>
      <w:r w:rsidRPr="00280BC6">
        <w:rPr>
          <w:rFonts w:ascii="Sylfaen" w:hAnsi="Sylfaen" w:cs="Sylfaen"/>
          <w:noProof/>
          <w:sz w:val="24"/>
          <w:szCs w:val="24"/>
        </w:rPr>
        <w:t>მთელი</w:t>
      </w:r>
      <w:r w:rsidRPr="00280BC6">
        <w:rPr>
          <w:rFonts w:ascii="AcadNusx" w:hAnsi="AcadNusx" w:cs="Sylfaen"/>
          <w:noProof/>
          <w:sz w:val="24"/>
          <w:szCs w:val="24"/>
        </w:rPr>
        <w:t xml:space="preserve"> </w:t>
      </w:r>
      <w:r w:rsidRPr="00280BC6">
        <w:rPr>
          <w:rFonts w:ascii="Sylfaen" w:hAnsi="Sylfaen" w:cs="Sylfaen"/>
          <w:noProof/>
          <w:sz w:val="24"/>
          <w:szCs w:val="24"/>
        </w:rPr>
        <w:t>პერიოდის</w:t>
      </w:r>
      <w:r w:rsidRPr="00280BC6">
        <w:rPr>
          <w:rFonts w:ascii="AcadNusx" w:hAnsi="AcadNusx" w:cs="Sylfaen"/>
          <w:noProof/>
          <w:sz w:val="24"/>
          <w:szCs w:val="24"/>
        </w:rPr>
        <w:t xml:space="preserve"> </w:t>
      </w:r>
      <w:r w:rsidRPr="00280BC6">
        <w:rPr>
          <w:rFonts w:ascii="Sylfaen" w:hAnsi="Sylfaen" w:cs="Sylfaen"/>
          <w:noProof/>
          <w:sz w:val="24"/>
          <w:szCs w:val="24"/>
        </w:rPr>
        <w:t>განმავლობაში</w:t>
      </w:r>
      <w:r w:rsidRPr="00280BC6">
        <w:rPr>
          <w:rFonts w:ascii="AcadNusx" w:hAnsi="AcadNusx" w:cs="Sylfaen"/>
          <w:noProof/>
          <w:sz w:val="24"/>
          <w:szCs w:val="24"/>
        </w:rPr>
        <w:t xml:space="preserve"> </w:t>
      </w:r>
      <w:r w:rsidRPr="00280BC6">
        <w:rPr>
          <w:rFonts w:ascii="Sylfaen" w:hAnsi="Sylfaen" w:cs="Sylfaen"/>
          <w:noProof/>
          <w:sz w:val="24"/>
          <w:szCs w:val="24"/>
        </w:rPr>
        <w:t>ემთხვევა</w:t>
      </w:r>
      <w:r w:rsidRPr="00280BC6">
        <w:rPr>
          <w:rFonts w:ascii="AcadNusx" w:hAnsi="AcadNusx" w:cs="Sylfaen"/>
          <w:noProof/>
          <w:sz w:val="24"/>
          <w:szCs w:val="24"/>
        </w:rPr>
        <w:t xml:space="preserve"> </w:t>
      </w:r>
      <w:r w:rsidRPr="00280BC6">
        <w:rPr>
          <w:rFonts w:ascii="Sylfaen" w:hAnsi="Sylfaen" w:cs="Sylfaen"/>
          <w:noProof/>
          <w:sz w:val="24"/>
          <w:szCs w:val="24"/>
        </w:rPr>
        <w:t>მერხევი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მოძრაობის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მიმართულებას</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მხოლოდ</w:t>
      </w:r>
      <w:r w:rsidRPr="00280BC6">
        <w:rPr>
          <w:rFonts w:ascii="AcadNusx" w:hAnsi="AcadNusx" w:cs="Sylfaen"/>
          <w:noProof/>
          <w:sz w:val="24"/>
          <w:szCs w:val="24"/>
        </w:rPr>
        <w:t xml:space="preserve"> </w:t>
      </w:r>
      <w:r w:rsidRPr="00280BC6">
        <w:rPr>
          <w:rFonts w:ascii="Sylfaen" w:hAnsi="Sylfaen" w:cs="Sylfaen"/>
          <w:noProof/>
          <w:sz w:val="24"/>
          <w:szCs w:val="24"/>
        </w:rPr>
        <w:t>დადებით</w:t>
      </w:r>
      <w:r w:rsidRPr="00280BC6">
        <w:rPr>
          <w:rFonts w:ascii="AcadNusx" w:hAnsi="AcadNusx" w:cs="Sylfaen"/>
          <w:noProof/>
          <w:sz w:val="24"/>
          <w:szCs w:val="24"/>
        </w:rPr>
        <w:t xml:space="preserve"> </w:t>
      </w:r>
      <w:r w:rsidRPr="00280BC6">
        <w:rPr>
          <w:rFonts w:ascii="Sylfaen" w:hAnsi="Sylfaen" w:cs="Sylfaen"/>
          <w:noProof/>
          <w:sz w:val="24"/>
          <w:szCs w:val="24"/>
        </w:rPr>
        <w:t>მუშაობას</w:t>
      </w:r>
      <w:r w:rsidRPr="00280BC6">
        <w:rPr>
          <w:rFonts w:ascii="AcadNusx" w:hAnsi="AcadNusx" w:cs="Sylfaen"/>
          <w:noProof/>
          <w:sz w:val="24"/>
          <w:szCs w:val="24"/>
        </w:rPr>
        <w:t xml:space="preserve"> </w:t>
      </w:r>
      <w:r w:rsidRPr="00280BC6">
        <w:rPr>
          <w:rFonts w:ascii="Sylfaen" w:hAnsi="Sylfaen" w:cs="Sylfaen"/>
          <w:noProof/>
          <w:sz w:val="24"/>
          <w:szCs w:val="24"/>
        </w:rPr>
        <w:t>ასრულებს</w:t>
      </w:r>
      <w:r w:rsidRPr="00280BC6">
        <w:rPr>
          <w:rFonts w:ascii="AcadNusx" w:hAnsi="AcadNusx" w:cs="Sylfaen"/>
          <w:noProof/>
          <w:sz w:val="24"/>
          <w:szCs w:val="24"/>
        </w:rPr>
        <w:t>. A</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მერხევ</w:t>
      </w:r>
      <w:r w:rsidRPr="00280BC6">
        <w:rPr>
          <w:rFonts w:ascii="AcadNusx" w:hAnsi="AcadNusx" w:cs="Sylfaen"/>
          <w:noProof/>
          <w:sz w:val="24"/>
          <w:szCs w:val="24"/>
        </w:rPr>
        <w:t xml:space="preserve"> </w:t>
      </w:r>
      <w:r w:rsidRPr="00280BC6">
        <w:rPr>
          <w:rFonts w:ascii="Sylfaen" w:hAnsi="Sylfaen" w:cs="Sylfaen"/>
          <w:noProof/>
          <w:sz w:val="24"/>
          <w:szCs w:val="24"/>
        </w:rPr>
        <w:t>სისტემას</w:t>
      </w:r>
      <w:r w:rsidRPr="00280BC6">
        <w:rPr>
          <w:rFonts w:ascii="AcadNusx" w:hAnsi="AcadNusx" w:cs="Sylfaen"/>
          <w:noProof/>
          <w:sz w:val="24"/>
          <w:szCs w:val="24"/>
        </w:rPr>
        <w:t xml:space="preserve"> </w:t>
      </w:r>
      <w:r w:rsidRPr="00280BC6">
        <w:rPr>
          <w:rFonts w:ascii="Sylfaen" w:hAnsi="Sylfaen" w:cs="Sylfaen"/>
          <w:noProof/>
          <w:sz w:val="24"/>
          <w:szCs w:val="24"/>
        </w:rPr>
        <w:t>გადაეცემა</w: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რაც</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ამპლიტუდის</w:t>
      </w:r>
      <w:r w:rsidRPr="00280BC6">
        <w:rPr>
          <w:rFonts w:ascii="AcadNusx" w:hAnsi="AcadNusx" w:cs="Sylfaen"/>
          <w:noProof/>
          <w:sz w:val="24"/>
          <w:szCs w:val="24"/>
        </w:rPr>
        <w:t xml:space="preserve"> </w:t>
      </w:r>
      <w:r w:rsidRPr="00280BC6">
        <w:rPr>
          <w:rFonts w:ascii="Sylfaen" w:hAnsi="Sylfaen" w:cs="Sylfaen"/>
          <w:noProof/>
          <w:sz w:val="24"/>
          <w:szCs w:val="24"/>
        </w:rPr>
        <w:t>მკვეთრ</w:t>
      </w:r>
      <w:r w:rsidRPr="00280BC6">
        <w:rPr>
          <w:rFonts w:ascii="AcadNusx" w:hAnsi="AcadNusx" w:cs="Sylfaen"/>
          <w:noProof/>
          <w:sz w:val="24"/>
          <w:szCs w:val="24"/>
        </w:rPr>
        <w:t xml:space="preserve"> </w:t>
      </w:r>
      <w:r w:rsidRPr="00280BC6">
        <w:rPr>
          <w:rFonts w:ascii="Sylfaen" w:hAnsi="Sylfaen" w:cs="Sylfaen"/>
          <w:noProof/>
          <w:sz w:val="24"/>
          <w:szCs w:val="24"/>
        </w:rPr>
        <w:t>ზრდას</w:t>
      </w:r>
      <w:r w:rsidRPr="00280BC6">
        <w:rPr>
          <w:rFonts w:ascii="AcadNusx" w:hAnsi="AcadNusx" w:cs="Sylfaen"/>
          <w:noProof/>
          <w:sz w:val="24"/>
          <w:szCs w:val="24"/>
        </w:rPr>
        <w:t xml:space="preserve"> </w:t>
      </w:r>
      <w:r w:rsidRPr="00280BC6">
        <w:rPr>
          <w:rFonts w:ascii="Sylfaen" w:hAnsi="Sylfaen" w:cs="Sylfaen"/>
          <w:noProof/>
          <w:sz w:val="24"/>
          <w:szCs w:val="24"/>
        </w:rPr>
        <w:t>იწვევს</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ab/>
      </w:r>
      <w:r w:rsidRPr="00280BC6">
        <w:rPr>
          <w:rFonts w:ascii="Sylfaen" w:hAnsi="Sylfaen" w:cs="Sylfaen"/>
          <w:noProof/>
          <w:sz w:val="24"/>
          <w:szCs w:val="24"/>
        </w:rPr>
        <w:t>როდესაც</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სიხშირე</w:t>
      </w:r>
      <w:r w:rsidRPr="00280BC6">
        <w:rPr>
          <w:rFonts w:ascii="AcadNusx" w:hAnsi="AcadNusx" w:cs="Sylfaen"/>
          <w:noProof/>
          <w:sz w:val="24"/>
          <w:szCs w:val="24"/>
        </w:rPr>
        <w:t xml:space="preserve"> </w:t>
      </w:r>
      <w:r w:rsidRPr="00280BC6">
        <w:rPr>
          <w:rFonts w:ascii="Sylfaen" w:hAnsi="Sylfaen" w:cs="Sylfaen"/>
          <w:noProof/>
          <w:sz w:val="24"/>
          <w:szCs w:val="24"/>
        </w:rPr>
        <w:t>მერხევი</w:t>
      </w:r>
      <w:r w:rsidRPr="00280BC6">
        <w:rPr>
          <w:rFonts w:ascii="AcadNusx" w:hAnsi="AcadNusx" w:cs="Sylfaen"/>
          <w:noProof/>
          <w:sz w:val="24"/>
          <w:szCs w:val="24"/>
        </w:rPr>
        <w:t xml:space="preserve"> </w:t>
      </w:r>
      <w:r w:rsidRPr="00280BC6">
        <w:rPr>
          <w:rFonts w:ascii="Sylfaen" w:hAnsi="Sylfaen" w:cs="Sylfaen"/>
          <w:noProof/>
          <w:sz w:val="24"/>
          <w:szCs w:val="24"/>
        </w:rPr>
        <w:t>სისტემის</w:t>
      </w:r>
      <w:r w:rsidRPr="00280BC6">
        <w:rPr>
          <w:rFonts w:ascii="AcadNusx" w:hAnsi="AcadNusx" w:cs="Sylfaen"/>
          <w:noProof/>
          <w:sz w:val="24"/>
          <w:szCs w:val="24"/>
        </w:rPr>
        <w:t xml:space="preserve"> </w:t>
      </w:r>
      <w:r w:rsidRPr="00280BC6">
        <w:rPr>
          <w:rFonts w:ascii="Sylfaen" w:hAnsi="Sylfaen" w:cs="Sylfaen"/>
          <w:noProof/>
          <w:sz w:val="24"/>
          <w:szCs w:val="24"/>
        </w:rPr>
        <w:t>საკუთარი</w:t>
      </w:r>
      <w:r w:rsidRPr="00280BC6">
        <w:rPr>
          <w:rFonts w:ascii="AcadNusx" w:hAnsi="AcadNusx" w:cs="Sylfaen"/>
          <w:noProof/>
          <w:sz w:val="24"/>
          <w:szCs w:val="24"/>
        </w:rPr>
        <w:t xml:space="preserve"> </w:t>
      </w:r>
      <w:r w:rsidRPr="00280BC6">
        <w:rPr>
          <w:rFonts w:ascii="Sylfaen" w:hAnsi="Sylfaen" w:cs="Sylfaen"/>
          <w:noProof/>
          <w:sz w:val="24"/>
          <w:szCs w:val="24"/>
        </w:rPr>
        <w:t>სიხშირის</w:t>
      </w:r>
      <w:r w:rsidRPr="00280BC6">
        <w:rPr>
          <w:rFonts w:ascii="AcadNusx" w:hAnsi="AcadNusx" w:cs="Sylfaen"/>
          <w:noProof/>
          <w:sz w:val="24"/>
          <w:szCs w:val="24"/>
        </w:rPr>
        <w:t xml:space="preserve"> </w:t>
      </w:r>
      <w:r w:rsidRPr="00280BC6">
        <w:rPr>
          <w:rFonts w:ascii="Sylfaen" w:hAnsi="Sylfaen" w:cs="Sylfaen"/>
          <w:noProof/>
          <w:sz w:val="24"/>
          <w:szCs w:val="24"/>
        </w:rPr>
        <w:t>ტოლი</w:t>
      </w:r>
      <w:r w:rsidRPr="00280BC6">
        <w:rPr>
          <w:rFonts w:ascii="AcadNusx" w:hAnsi="AcadNusx" w:cs="Sylfaen"/>
          <w:noProof/>
          <w:sz w:val="24"/>
          <w:szCs w:val="24"/>
        </w:rPr>
        <w:t xml:space="preserve"> </w:t>
      </w:r>
      <w:r w:rsidRPr="00280BC6">
        <w:rPr>
          <w:rFonts w:ascii="Sylfaen" w:hAnsi="Sylfaen" w:cs="Sylfaen"/>
          <w:noProof/>
          <w:sz w:val="24"/>
          <w:szCs w:val="24"/>
        </w:rPr>
        <w:t>არ</w:t>
      </w:r>
      <w:r w:rsidRPr="00280BC6">
        <w:rPr>
          <w:rFonts w:ascii="AcadNusx" w:hAnsi="AcadNusx" w:cs="Sylfaen"/>
          <w:noProof/>
          <w:sz w:val="24"/>
          <w:szCs w:val="24"/>
        </w:rPr>
        <w:t xml:space="preserve"> </w:t>
      </w:r>
      <w:r w:rsidRPr="00280BC6">
        <w:rPr>
          <w:rFonts w:ascii="Sylfaen" w:hAnsi="Sylfaen" w:cs="Sylfaen"/>
          <w:noProof/>
          <w:sz w:val="24"/>
          <w:szCs w:val="24"/>
        </w:rPr>
        <w:t>არის</w:t>
      </w:r>
      <w:r w:rsidRPr="00280BC6">
        <w:rPr>
          <w:rFonts w:ascii="AcadNusx" w:hAnsi="AcadNusx" w:cs="Sylfaen"/>
          <w:noProof/>
          <w:sz w:val="24"/>
          <w:szCs w:val="24"/>
        </w:rPr>
        <w:t xml:space="preserve">, </w:t>
      </w:r>
      <w:r w:rsidRPr="00280BC6">
        <w:rPr>
          <w:rFonts w:ascii="Sylfaen" w:hAnsi="Sylfaen" w:cs="Sylfaen"/>
          <w:noProof/>
          <w:sz w:val="24"/>
          <w:szCs w:val="24"/>
        </w:rPr>
        <w:t>მაშინ</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მიმართულება</w:t>
      </w:r>
      <w:r w:rsidRPr="00280BC6">
        <w:rPr>
          <w:rFonts w:ascii="AcadNusx" w:hAnsi="AcadNusx" w:cs="Sylfaen"/>
          <w:noProof/>
          <w:sz w:val="24"/>
          <w:szCs w:val="24"/>
        </w:rPr>
        <w:t xml:space="preserve"> </w:t>
      </w:r>
      <w:r w:rsidRPr="00280BC6">
        <w:rPr>
          <w:rFonts w:ascii="Sylfaen" w:hAnsi="Sylfaen" w:cs="Sylfaen"/>
          <w:noProof/>
          <w:sz w:val="24"/>
          <w:szCs w:val="24"/>
        </w:rPr>
        <w:t>მერხევი</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მოძრაობის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მიმართულებას</w:t>
      </w:r>
      <w:r w:rsidRPr="00280BC6">
        <w:rPr>
          <w:rFonts w:ascii="AcadNusx" w:hAnsi="AcadNusx" w:cs="Sylfaen"/>
          <w:noProof/>
          <w:sz w:val="24"/>
          <w:szCs w:val="24"/>
        </w:rPr>
        <w:t xml:space="preserve"> </w:t>
      </w:r>
      <w:r w:rsidRPr="00280BC6">
        <w:rPr>
          <w:rFonts w:ascii="Sylfaen" w:hAnsi="Sylfaen" w:cs="Sylfaen"/>
          <w:noProof/>
          <w:sz w:val="24"/>
          <w:szCs w:val="24"/>
        </w:rPr>
        <w:t>ემთხვევა</w:t>
      </w:r>
      <w:r w:rsidRPr="00280BC6">
        <w:rPr>
          <w:rFonts w:ascii="AcadNusx" w:hAnsi="AcadNusx" w:cs="Sylfaen"/>
          <w:noProof/>
          <w:sz w:val="24"/>
          <w:szCs w:val="24"/>
        </w:rPr>
        <w:t xml:space="preserve"> </w:t>
      </w:r>
      <w:r w:rsidRPr="00280BC6">
        <w:rPr>
          <w:rFonts w:ascii="Sylfaen" w:hAnsi="Sylfaen" w:cs="Sylfaen"/>
          <w:noProof/>
          <w:sz w:val="24"/>
          <w:szCs w:val="24"/>
        </w:rPr>
        <w:t>მხოლოდ</w:t>
      </w:r>
      <w:r w:rsidRPr="00280BC6">
        <w:rPr>
          <w:rFonts w:ascii="AcadNusx" w:hAnsi="AcadNusx" w:cs="Sylfaen"/>
          <w:noProof/>
          <w:sz w:val="24"/>
          <w:szCs w:val="24"/>
        </w:rPr>
        <w:t xml:space="preserve"> </w:t>
      </w:r>
      <w:r w:rsidRPr="00280BC6">
        <w:rPr>
          <w:rFonts w:ascii="Sylfaen" w:hAnsi="Sylfaen" w:cs="Sylfaen"/>
          <w:noProof/>
          <w:sz w:val="24"/>
          <w:szCs w:val="24"/>
        </w:rPr>
        <w:t>პერიოდის</w:t>
      </w:r>
      <w:r w:rsidRPr="00280BC6">
        <w:rPr>
          <w:rFonts w:ascii="AcadNusx" w:hAnsi="AcadNusx" w:cs="Sylfaen"/>
          <w:noProof/>
          <w:sz w:val="24"/>
          <w:szCs w:val="24"/>
        </w:rPr>
        <w:t xml:space="preserve"> </w:t>
      </w:r>
      <w:r w:rsidRPr="00280BC6">
        <w:rPr>
          <w:rFonts w:ascii="Sylfaen" w:hAnsi="Sylfaen" w:cs="Sylfaen"/>
          <w:noProof/>
          <w:sz w:val="24"/>
          <w:szCs w:val="24"/>
        </w:rPr>
        <w:t>გარკვეულ</w:t>
      </w:r>
      <w:r w:rsidRPr="00280BC6">
        <w:rPr>
          <w:rFonts w:ascii="AcadNusx" w:hAnsi="AcadNusx" w:cs="Sylfaen"/>
          <w:noProof/>
          <w:sz w:val="24"/>
          <w:szCs w:val="24"/>
        </w:rPr>
        <w:t xml:space="preserve"> </w:t>
      </w:r>
      <w:r w:rsidRPr="00280BC6">
        <w:rPr>
          <w:rFonts w:ascii="Sylfaen" w:hAnsi="Sylfaen" w:cs="Sylfaen"/>
          <w:noProof/>
          <w:sz w:val="24"/>
          <w:szCs w:val="24"/>
        </w:rPr>
        <w:t>ნაწილში</w:t>
      </w:r>
      <w:r w:rsidRPr="00280BC6">
        <w:rPr>
          <w:rFonts w:ascii="AcadNusx" w:hAnsi="AcadNusx" w:cs="Sylfaen"/>
          <w:noProof/>
          <w:sz w:val="24"/>
          <w:szCs w:val="24"/>
        </w:rPr>
        <w:t xml:space="preserve">. </w:t>
      </w:r>
      <w:r w:rsidRPr="00280BC6">
        <w:rPr>
          <w:rFonts w:ascii="Sylfaen" w:hAnsi="Sylfaen" w:cs="Sylfaen"/>
          <w:noProof/>
          <w:sz w:val="24"/>
          <w:szCs w:val="24"/>
        </w:rPr>
        <w:t>პერიოდის</w:t>
      </w:r>
      <w:r w:rsidRPr="00280BC6">
        <w:rPr>
          <w:rFonts w:ascii="AcadNusx" w:hAnsi="AcadNusx" w:cs="Sylfaen"/>
          <w:noProof/>
          <w:sz w:val="24"/>
          <w:szCs w:val="24"/>
        </w:rPr>
        <w:t xml:space="preserve"> </w:t>
      </w:r>
      <w:r w:rsidRPr="00280BC6">
        <w:rPr>
          <w:rFonts w:ascii="Sylfaen" w:hAnsi="Sylfaen" w:cs="Sylfaen"/>
          <w:noProof/>
          <w:sz w:val="24"/>
          <w:szCs w:val="24"/>
        </w:rPr>
        <w:t>დანარჩენ</w:t>
      </w:r>
      <w:r w:rsidRPr="00280BC6">
        <w:rPr>
          <w:rFonts w:ascii="AcadNusx" w:hAnsi="AcadNusx" w:cs="Sylfaen"/>
          <w:noProof/>
          <w:sz w:val="24"/>
          <w:szCs w:val="24"/>
        </w:rPr>
        <w:t xml:space="preserve"> </w:t>
      </w:r>
      <w:r w:rsidRPr="00280BC6">
        <w:rPr>
          <w:rFonts w:ascii="Sylfaen" w:hAnsi="Sylfaen" w:cs="Sylfaen"/>
          <w:noProof/>
          <w:sz w:val="24"/>
          <w:szCs w:val="24"/>
        </w:rPr>
        <w:t>ნაწილში</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ძალის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მიმართულება</w:t>
      </w:r>
      <w:r w:rsidRPr="00280BC6">
        <w:rPr>
          <w:rFonts w:ascii="AcadNusx" w:hAnsi="AcadNusx" w:cs="Sylfaen"/>
          <w:noProof/>
          <w:sz w:val="24"/>
          <w:szCs w:val="24"/>
        </w:rPr>
        <w:t xml:space="preserve"> </w:t>
      </w:r>
      <w:r w:rsidRPr="00280BC6">
        <w:rPr>
          <w:rFonts w:ascii="Sylfaen" w:hAnsi="Sylfaen" w:cs="Sylfaen"/>
          <w:noProof/>
          <w:sz w:val="24"/>
          <w:szCs w:val="24"/>
        </w:rPr>
        <w:t>სხეულის</w:t>
      </w:r>
      <w:r w:rsidRPr="00280BC6">
        <w:rPr>
          <w:rFonts w:ascii="AcadNusx" w:hAnsi="AcadNusx" w:cs="Sylfaen"/>
          <w:noProof/>
          <w:sz w:val="24"/>
          <w:szCs w:val="24"/>
        </w:rPr>
        <w:t xml:space="preserve"> </w:t>
      </w:r>
      <w:r w:rsidRPr="00280BC6">
        <w:rPr>
          <w:rFonts w:ascii="Sylfaen" w:hAnsi="Sylfaen" w:cs="Sylfaen"/>
          <w:noProof/>
          <w:sz w:val="24"/>
          <w:szCs w:val="24"/>
        </w:rPr>
        <w:t>მოძრაობის</w:t>
      </w:r>
      <w:r w:rsidRPr="00280BC6">
        <w:rPr>
          <w:rFonts w:ascii="AcadNusx" w:hAnsi="AcadNusx" w:cs="Sylfaen"/>
          <w:noProof/>
          <w:sz w:val="24"/>
          <w:szCs w:val="24"/>
        </w:rPr>
        <w:t xml:space="preserve"> </w:t>
      </w:r>
      <w:r w:rsidRPr="00280BC6">
        <w:rPr>
          <w:rFonts w:ascii="Sylfaen" w:hAnsi="Sylfaen" w:cs="Sylfaen"/>
          <w:noProof/>
          <w:sz w:val="24"/>
          <w:szCs w:val="24"/>
        </w:rPr>
        <w:t>საპირისპიროა</w:t>
      </w:r>
      <w:r w:rsidRPr="00280BC6">
        <w:rPr>
          <w:rFonts w:ascii="AcadNusx" w:hAnsi="AcadNusx" w:cs="Sylfaen"/>
          <w:noProof/>
          <w:sz w:val="24"/>
          <w:szCs w:val="24"/>
        </w:rPr>
        <w:t xml:space="preserve">. </w:t>
      </w:r>
      <w:r w:rsidRPr="00280BC6">
        <w:rPr>
          <w:rFonts w:ascii="Sylfaen" w:hAnsi="Sylfaen" w:cs="Sylfaen"/>
          <w:noProof/>
          <w:sz w:val="24"/>
          <w:szCs w:val="24"/>
        </w:rPr>
        <w:t>მაშასადამე</w:t>
      </w:r>
      <w:r w:rsidRPr="00280BC6">
        <w:rPr>
          <w:rFonts w:ascii="AcadNusx" w:hAnsi="AcadNusx" w:cs="Sylfaen"/>
          <w:noProof/>
          <w:sz w:val="24"/>
          <w:szCs w:val="24"/>
        </w:rPr>
        <w:t xml:space="preserve">, </w:t>
      </w:r>
      <w:r w:rsidRPr="00280BC6">
        <w:rPr>
          <w:rFonts w:ascii="Sylfaen" w:hAnsi="Sylfaen" w:cs="Sylfaen"/>
          <w:noProof/>
          <w:sz w:val="24"/>
          <w:szCs w:val="24"/>
        </w:rPr>
        <w:t>გარეშე</w:t>
      </w:r>
      <w:r w:rsidRPr="00280BC6">
        <w:rPr>
          <w:rFonts w:ascii="AcadNusx" w:hAnsi="AcadNusx" w:cs="Sylfaen"/>
          <w:noProof/>
          <w:sz w:val="24"/>
          <w:szCs w:val="24"/>
        </w:rPr>
        <w:t xml:space="preserve"> </w:t>
      </w:r>
      <w:r w:rsidRPr="00280BC6">
        <w:rPr>
          <w:rFonts w:ascii="Sylfaen" w:hAnsi="Sylfaen" w:cs="Sylfaen"/>
          <w:noProof/>
          <w:sz w:val="24"/>
          <w:szCs w:val="24"/>
        </w:rPr>
        <w:t>ძალა</w:t>
      </w:r>
      <w:r w:rsidRPr="00280BC6">
        <w:rPr>
          <w:rFonts w:ascii="AcadNusx" w:hAnsi="AcadNusx" w:cs="Sylfaen"/>
          <w:noProof/>
          <w:sz w:val="24"/>
          <w:szCs w:val="24"/>
        </w:rPr>
        <w:t xml:space="preserve"> </w:t>
      </w:r>
      <w:r w:rsidRPr="00280BC6">
        <w:rPr>
          <w:rFonts w:ascii="Sylfaen" w:hAnsi="Sylfaen" w:cs="Sylfaen"/>
          <w:noProof/>
          <w:sz w:val="24"/>
          <w:szCs w:val="24"/>
        </w:rPr>
        <w:t>დადებით</w:t>
      </w:r>
      <w:r w:rsidRPr="00280BC6">
        <w:rPr>
          <w:rFonts w:ascii="AcadNusx" w:hAnsi="AcadNusx" w:cs="Sylfaen"/>
          <w:noProof/>
          <w:sz w:val="24"/>
          <w:szCs w:val="24"/>
        </w:rPr>
        <w:t xml:space="preserve"> </w:t>
      </w:r>
      <w:r w:rsidRPr="00280BC6">
        <w:rPr>
          <w:rFonts w:ascii="Sylfaen" w:hAnsi="Sylfaen" w:cs="Sylfaen"/>
          <w:noProof/>
          <w:sz w:val="24"/>
          <w:szCs w:val="24"/>
        </w:rPr>
        <w:t>მუშაობას</w:t>
      </w:r>
      <w:r w:rsidRPr="00280BC6">
        <w:rPr>
          <w:rFonts w:ascii="AcadNusx" w:hAnsi="AcadNusx" w:cs="Sylfaen"/>
          <w:noProof/>
          <w:sz w:val="24"/>
          <w:szCs w:val="24"/>
        </w:rPr>
        <w:t xml:space="preserve"> </w:t>
      </w:r>
      <w:r w:rsidRPr="00280BC6">
        <w:rPr>
          <w:rFonts w:ascii="Sylfaen" w:hAnsi="Sylfaen" w:cs="Sylfaen"/>
          <w:noProof/>
          <w:sz w:val="24"/>
          <w:szCs w:val="24"/>
        </w:rPr>
        <w:t>ასრულებს</w:t>
      </w:r>
      <w:r w:rsidRPr="00280BC6">
        <w:rPr>
          <w:rFonts w:ascii="AcadNusx" w:hAnsi="AcadNusx" w:cs="Sylfaen"/>
          <w:noProof/>
          <w:sz w:val="24"/>
          <w:szCs w:val="24"/>
        </w:rPr>
        <w:t xml:space="preserve"> </w:t>
      </w:r>
      <w:r w:rsidRPr="00280BC6">
        <w:rPr>
          <w:rFonts w:ascii="Sylfaen" w:hAnsi="Sylfaen" w:cs="Sylfaen"/>
          <w:noProof/>
          <w:sz w:val="24"/>
          <w:szCs w:val="24"/>
        </w:rPr>
        <w:t>პერიოდის</w:t>
      </w:r>
      <w:r w:rsidRPr="00280BC6">
        <w:rPr>
          <w:rFonts w:ascii="AcadNusx" w:hAnsi="AcadNusx" w:cs="Sylfaen"/>
          <w:noProof/>
          <w:sz w:val="24"/>
          <w:szCs w:val="24"/>
        </w:rPr>
        <w:t xml:space="preserve"> </w:t>
      </w:r>
      <w:r w:rsidRPr="00280BC6">
        <w:rPr>
          <w:rFonts w:ascii="Sylfaen" w:hAnsi="Sylfaen" w:cs="Sylfaen"/>
          <w:noProof/>
          <w:sz w:val="24"/>
          <w:szCs w:val="24"/>
        </w:rPr>
        <w:t>მხოლოდ</w:t>
      </w:r>
      <w:r w:rsidRPr="00280BC6">
        <w:rPr>
          <w:rFonts w:ascii="AcadNusx" w:hAnsi="AcadNusx" w:cs="Sylfaen"/>
          <w:noProof/>
          <w:sz w:val="24"/>
          <w:szCs w:val="24"/>
        </w:rPr>
        <w:t xml:space="preserve"> </w:t>
      </w:r>
      <w:r w:rsidRPr="00280BC6">
        <w:rPr>
          <w:rFonts w:ascii="Sylfaen" w:hAnsi="Sylfaen" w:cs="Sylfaen"/>
          <w:noProof/>
          <w:sz w:val="24"/>
          <w:szCs w:val="24"/>
        </w:rPr>
        <w:t>გარკვეულ</w:t>
      </w:r>
      <w:r w:rsidRPr="00280BC6">
        <w:rPr>
          <w:rFonts w:ascii="AcadNusx" w:hAnsi="AcadNusx" w:cs="Sylfaen"/>
          <w:noProof/>
          <w:sz w:val="24"/>
          <w:szCs w:val="24"/>
        </w:rPr>
        <w:t xml:space="preserve"> </w:t>
      </w:r>
      <w:r w:rsidRPr="00280BC6">
        <w:rPr>
          <w:rFonts w:ascii="Sylfaen" w:hAnsi="Sylfaen" w:cs="Sylfaen"/>
          <w:noProof/>
          <w:sz w:val="24"/>
          <w:szCs w:val="24"/>
        </w:rPr>
        <w:t>ნაწილში</w:t>
      </w:r>
      <w:r w:rsidRPr="00280BC6">
        <w:rPr>
          <w:rFonts w:ascii="AcadNusx" w:hAnsi="AcadNusx" w:cs="Sylfaen"/>
          <w:noProof/>
          <w:sz w:val="24"/>
          <w:szCs w:val="24"/>
        </w:rPr>
        <w:t xml:space="preserve">, </w:t>
      </w:r>
      <w:r w:rsidRPr="00280BC6">
        <w:rPr>
          <w:rFonts w:ascii="Sylfaen" w:hAnsi="Sylfaen" w:cs="Sylfaen"/>
          <w:noProof/>
          <w:sz w:val="24"/>
          <w:szCs w:val="24"/>
        </w:rPr>
        <w:t>დანარჩენ</w:t>
      </w:r>
      <w:r w:rsidRPr="00280BC6">
        <w:rPr>
          <w:rFonts w:ascii="AcadNusx" w:hAnsi="AcadNusx" w:cs="Sylfaen"/>
          <w:noProof/>
          <w:sz w:val="24"/>
          <w:szCs w:val="24"/>
        </w:rPr>
        <w:t xml:space="preserve"> </w:t>
      </w:r>
      <w:r w:rsidRPr="00280BC6">
        <w:rPr>
          <w:rFonts w:ascii="Sylfaen" w:hAnsi="Sylfaen" w:cs="Sylfaen"/>
          <w:noProof/>
          <w:sz w:val="24"/>
          <w:szCs w:val="24"/>
        </w:rPr>
        <w:t>ნაწილში</w:t>
      </w:r>
      <w:r w:rsidRPr="00280BC6">
        <w:rPr>
          <w:rFonts w:ascii="AcadNusx" w:hAnsi="AcadNusx" w:cs="Sylfaen"/>
          <w:noProof/>
          <w:sz w:val="24"/>
          <w:szCs w:val="24"/>
        </w:rPr>
        <w:t xml:space="preserve"> </w:t>
      </w:r>
      <w:r w:rsidRPr="00280BC6">
        <w:rPr>
          <w:rFonts w:ascii="Sylfaen" w:hAnsi="Sylfaen" w:cs="Sylfaen"/>
          <w:noProof/>
          <w:sz w:val="24"/>
          <w:szCs w:val="24"/>
        </w:rPr>
        <w:t>ის</w:t>
      </w:r>
      <w:r w:rsidRPr="00280BC6">
        <w:rPr>
          <w:rFonts w:ascii="AcadNusx" w:hAnsi="AcadNusx" w:cs="Sylfaen"/>
          <w:noProof/>
          <w:sz w:val="24"/>
          <w:szCs w:val="24"/>
        </w:rPr>
        <w:t xml:space="preserve"> </w:t>
      </w:r>
      <w:r w:rsidRPr="00280BC6">
        <w:rPr>
          <w:rFonts w:ascii="Sylfaen" w:hAnsi="Sylfaen" w:cs="Sylfaen"/>
          <w:noProof/>
          <w:sz w:val="24"/>
          <w:szCs w:val="24"/>
        </w:rPr>
        <w:t>უარყოფით</w:t>
      </w:r>
      <w:r w:rsidRPr="00280BC6">
        <w:rPr>
          <w:rFonts w:ascii="AcadNusx" w:hAnsi="AcadNusx" w:cs="Sylfaen"/>
          <w:noProof/>
          <w:sz w:val="24"/>
          <w:szCs w:val="24"/>
        </w:rPr>
        <w:t xml:space="preserve"> </w:t>
      </w:r>
      <w:r w:rsidRPr="00280BC6">
        <w:rPr>
          <w:rFonts w:ascii="Sylfaen" w:hAnsi="Sylfaen" w:cs="Sylfaen"/>
          <w:noProof/>
          <w:sz w:val="24"/>
          <w:szCs w:val="24"/>
        </w:rPr>
        <w:t>მუშაობას</w:t>
      </w:r>
      <w:r w:rsidRPr="00280BC6">
        <w:rPr>
          <w:rFonts w:ascii="AcadNusx" w:hAnsi="AcadNusx" w:cs="Sylfaen"/>
          <w:noProof/>
          <w:sz w:val="24"/>
          <w:szCs w:val="24"/>
        </w:rPr>
        <w:t xml:space="preserve"> </w:t>
      </w:r>
      <w:r w:rsidRPr="00280BC6">
        <w:rPr>
          <w:rFonts w:ascii="Sylfaen" w:hAnsi="Sylfaen" w:cs="Sylfaen"/>
          <w:noProof/>
          <w:sz w:val="24"/>
          <w:szCs w:val="24"/>
        </w:rPr>
        <w:t>ასრულებს</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კი</w:t>
      </w:r>
      <w:r w:rsidRPr="00280BC6">
        <w:rPr>
          <w:rFonts w:ascii="AcadNusx" w:hAnsi="AcadNusx" w:cs="Sylfaen"/>
          <w:noProof/>
          <w:sz w:val="24"/>
          <w:szCs w:val="24"/>
        </w:rPr>
        <w:t xml:space="preserve">, </w:t>
      </w:r>
      <w:r w:rsidRPr="00280BC6">
        <w:rPr>
          <w:rFonts w:ascii="Sylfaen" w:hAnsi="Sylfaen" w:cs="Sylfaen"/>
          <w:noProof/>
          <w:sz w:val="24"/>
          <w:szCs w:val="24"/>
        </w:rPr>
        <w:t>ცხადია</w:t>
      </w:r>
      <w:r w:rsidRPr="00280BC6">
        <w:rPr>
          <w:rFonts w:ascii="AcadNusx" w:hAnsi="AcadNusx" w:cs="Sylfaen"/>
          <w:noProof/>
          <w:sz w:val="24"/>
          <w:szCs w:val="24"/>
        </w:rPr>
        <w:t xml:space="preserve">, </w:t>
      </w:r>
      <w:r w:rsidRPr="00280BC6">
        <w:rPr>
          <w:rFonts w:ascii="Sylfaen" w:hAnsi="Sylfaen" w:cs="Sylfaen"/>
          <w:noProof/>
          <w:sz w:val="24"/>
          <w:szCs w:val="24"/>
        </w:rPr>
        <w:t>მერხევ</w:t>
      </w:r>
      <w:r w:rsidRPr="00280BC6">
        <w:rPr>
          <w:rFonts w:ascii="AcadNusx" w:hAnsi="AcadNusx" w:cs="Sylfaen"/>
          <w:noProof/>
          <w:sz w:val="24"/>
          <w:szCs w:val="24"/>
        </w:rPr>
        <w:t xml:space="preserve"> </w:t>
      </w:r>
      <w:r w:rsidRPr="00280BC6">
        <w:rPr>
          <w:rFonts w:ascii="Sylfaen" w:hAnsi="Sylfaen" w:cs="Sylfaen"/>
          <w:noProof/>
          <w:sz w:val="24"/>
          <w:szCs w:val="24"/>
        </w:rPr>
        <w:t>სისტემაზე</w:t>
      </w:r>
      <w:r w:rsidRPr="00280BC6">
        <w:rPr>
          <w:rFonts w:ascii="AcadNusx" w:hAnsi="AcadNusx" w:cs="Sylfaen"/>
          <w:noProof/>
          <w:sz w:val="24"/>
          <w:szCs w:val="24"/>
        </w:rPr>
        <w:t xml:space="preserve"> </w:t>
      </w:r>
      <w:r w:rsidRPr="00280BC6">
        <w:rPr>
          <w:rFonts w:ascii="Sylfaen" w:hAnsi="Sylfaen" w:cs="Sylfaen"/>
          <w:noProof/>
          <w:sz w:val="24"/>
          <w:szCs w:val="24"/>
        </w:rPr>
        <w:t>გადაცემული</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არ</w:t>
      </w:r>
      <w:r w:rsidRPr="00280BC6">
        <w:rPr>
          <w:rFonts w:ascii="AcadNusx" w:hAnsi="AcadNusx" w:cs="Sylfaen"/>
          <w:noProof/>
          <w:sz w:val="24"/>
          <w:szCs w:val="24"/>
        </w:rPr>
        <w:t xml:space="preserve"> </w:t>
      </w:r>
      <w:r w:rsidRPr="00280BC6">
        <w:rPr>
          <w:rFonts w:ascii="Sylfaen" w:hAnsi="Sylfaen" w:cs="Sylfaen"/>
          <w:noProof/>
          <w:sz w:val="24"/>
          <w:szCs w:val="24"/>
        </w:rPr>
        <w:t>არის</w:t>
      </w:r>
      <w:r w:rsidRPr="00280BC6">
        <w:rPr>
          <w:rFonts w:ascii="AcadNusx" w:hAnsi="AcadNusx" w:cs="Sylfaen"/>
          <w:noProof/>
          <w:sz w:val="24"/>
          <w:szCs w:val="24"/>
        </w:rPr>
        <w:t xml:space="preserve"> </w:t>
      </w:r>
      <w:r w:rsidRPr="00280BC6">
        <w:rPr>
          <w:rFonts w:ascii="Sylfaen" w:hAnsi="Sylfaen" w:cs="Sylfaen"/>
          <w:noProof/>
          <w:sz w:val="24"/>
          <w:szCs w:val="24"/>
        </w:rPr>
        <w:t>მაქსიმალური</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ამპლიტუდაც</w:t>
      </w:r>
      <w:r w:rsidRPr="00280BC6">
        <w:rPr>
          <w:rFonts w:ascii="AcadNusx" w:hAnsi="AcadNusx" w:cs="Sylfaen"/>
          <w:noProof/>
          <w:sz w:val="24"/>
          <w:szCs w:val="24"/>
        </w:rPr>
        <w:t xml:space="preserve"> </w:t>
      </w:r>
      <w:r w:rsidRPr="00280BC6">
        <w:rPr>
          <w:rFonts w:ascii="Sylfaen" w:hAnsi="Sylfaen" w:cs="Sylfaen"/>
          <w:noProof/>
          <w:sz w:val="24"/>
          <w:szCs w:val="24"/>
        </w:rPr>
        <w:t>მცირე</w:t>
      </w:r>
      <w:r w:rsidRPr="00280BC6">
        <w:rPr>
          <w:rFonts w:ascii="AcadNusx" w:hAnsi="AcadNusx" w:cs="Sylfaen"/>
          <w:noProof/>
          <w:sz w:val="24"/>
          <w:szCs w:val="24"/>
        </w:rPr>
        <w:t xml:space="preserve"> </w:t>
      </w:r>
      <w:r w:rsidRPr="00280BC6">
        <w:rPr>
          <w:rFonts w:ascii="Sylfaen" w:hAnsi="Sylfaen" w:cs="Sylfaen"/>
          <w:noProof/>
          <w:sz w:val="24"/>
          <w:szCs w:val="24"/>
        </w:rPr>
        <w:t>იქნება</w:t>
      </w:r>
      <w:r w:rsidRPr="00280BC6">
        <w:rPr>
          <w:rFonts w:ascii="AcadNusx" w:hAnsi="AcadNusx" w:cs="Sylfaen"/>
          <w:noProof/>
          <w:sz w:val="24"/>
          <w:szCs w:val="24"/>
        </w:rPr>
        <w:t xml:space="preserve">. </w:t>
      </w:r>
    </w:p>
    <w:p w:rsidR="009A6735" w:rsidRPr="00280BC6" w:rsidRDefault="009A6735" w:rsidP="009A6735">
      <w:pPr>
        <w:spacing w:line="360" w:lineRule="auto"/>
        <w:jc w:val="both"/>
        <w:rPr>
          <w:rFonts w:ascii="AcadNusx" w:hAnsi="AcadNusx" w:cs="Sylfaen"/>
          <w:b/>
          <w:noProof/>
          <w:sz w:val="24"/>
          <w:szCs w:val="24"/>
        </w:rPr>
      </w:pPr>
    </w:p>
    <w:p w:rsidR="009A6735" w:rsidRPr="00280BC6" w:rsidRDefault="009A6735" w:rsidP="009A6735">
      <w:pPr>
        <w:spacing w:line="360" w:lineRule="auto"/>
        <w:jc w:val="both"/>
        <w:rPr>
          <w:rFonts w:ascii="AcadNusx" w:hAnsi="AcadNusx" w:cs="Sylfaen"/>
          <w:b/>
          <w:noProof/>
          <w:sz w:val="24"/>
          <w:szCs w:val="24"/>
        </w:rPr>
      </w:pPr>
    </w:p>
    <w:p w:rsidR="009A6735" w:rsidRPr="00280BC6" w:rsidRDefault="009A6735" w:rsidP="009A6735">
      <w:pPr>
        <w:spacing w:line="360" w:lineRule="auto"/>
        <w:jc w:val="both"/>
        <w:rPr>
          <w:rFonts w:ascii="AcadNusx" w:hAnsi="AcadNusx"/>
          <w:b/>
          <w:i/>
          <w:noProof/>
          <w:sz w:val="24"/>
          <w:szCs w:val="24"/>
        </w:rPr>
      </w:pPr>
      <w:r w:rsidRPr="00280BC6">
        <w:rPr>
          <w:rFonts w:ascii="AcadNusx" w:hAnsi="AcadNusx" w:cs="Sylfaen"/>
          <w:b/>
          <w:i/>
          <w:noProof/>
          <w:sz w:val="24"/>
          <w:szCs w:val="24"/>
        </w:rPr>
        <w:t xml:space="preserve">§5. </w:t>
      </w:r>
      <w:r w:rsidRPr="00280BC6">
        <w:rPr>
          <w:rFonts w:ascii="Sylfaen" w:hAnsi="Sylfaen" w:cs="Sylfaen"/>
          <w:b/>
          <w:i/>
          <w:noProof/>
          <w:sz w:val="24"/>
          <w:szCs w:val="24"/>
        </w:rPr>
        <w:t>მექანიკური</w:t>
      </w:r>
      <w:r w:rsidRPr="00280BC6">
        <w:rPr>
          <w:rFonts w:ascii="AcadNusx" w:hAnsi="AcadNusx"/>
          <w:b/>
          <w:i/>
          <w:noProof/>
          <w:sz w:val="24"/>
          <w:szCs w:val="24"/>
        </w:rPr>
        <w:t xml:space="preserve"> </w:t>
      </w:r>
      <w:r w:rsidRPr="00280BC6">
        <w:rPr>
          <w:rFonts w:ascii="Sylfaen" w:hAnsi="Sylfaen" w:cs="Sylfaen"/>
          <w:b/>
          <w:i/>
          <w:noProof/>
          <w:sz w:val="24"/>
          <w:szCs w:val="24"/>
        </w:rPr>
        <w:t>ტალღები</w:t>
      </w:r>
      <w:r w:rsidRPr="00280BC6">
        <w:rPr>
          <w:rFonts w:ascii="AcadNusx" w:hAnsi="AcadNusx"/>
          <w:b/>
          <w:i/>
          <w:noProof/>
          <w:sz w:val="24"/>
          <w:szCs w:val="24"/>
        </w:rPr>
        <w:t xml:space="preserve">. </w:t>
      </w:r>
      <w:r w:rsidRPr="00280BC6">
        <w:rPr>
          <w:rFonts w:ascii="Sylfaen" w:hAnsi="Sylfaen" w:cs="Sylfaen"/>
          <w:b/>
          <w:i/>
          <w:noProof/>
          <w:sz w:val="24"/>
          <w:szCs w:val="24"/>
        </w:rPr>
        <w:t>განივი</w:t>
      </w:r>
      <w:r w:rsidRPr="00280BC6">
        <w:rPr>
          <w:rFonts w:ascii="AcadNusx" w:hAnsi="AcadNusx"/>
          <w:b/>
          <w:i/>
          <w:noProof/>
          <w:sz w:val="24"/>
          <w:szCs w:val="24"/>
        </w:rPr>
        <w:t xml:space="preserve"> </w:t>
      </w:r>
      <w:r w:rsidRPr="00280BC6">
        <w:rPr>
          <w:rFonts w:ascii="Sylfaen" w:hAnsi="Sylfaen" w:cs="Sylfaen"/>
          <w:b/>
          <w:i/>
          <w:noProof/>
          <w:sz w:val="24"/>
          <w:szCs w:val="24"/>
        </w:rPr>
        <w:t>და</w:t>
      </w:r>
      <w:r w:rsidRPr="00280BC6">
        <w:rPr>
          <w:rFonts w:ascii="AcadNusx" w:hAnsi="AcadNusx"/>
          <w:b/>
          <w:i/>
          <w:noProof/>
          <w:sz w:val="24"/>
          <w:szCs w:val="24"/>
        </w:rPr>
        <w:t xml:space="preserve"> </w:t>
      </w:r>
      <w:r w:rsidRPr="00280BC6">
        <w:rPr>
          <w:rFonts w:ascii="Sylfaen" w:hAnsi="Sylfaen" w:cs="Sylfaen"/>
          <w:b/>
          <w:i/>
          <w:noProof/>
          <w:sz w:val="24"/>
          <w:szCs w:val="24"/>
        </w:rPr>
        <w:t>გრძივი</w:t>
      </w:r>
      <w:r w:rsidRPr="00280BC6">
        <w:rPr>
          <w:rFonts w:ascii="AcadNusx" w:hAnsi="AcadNusx"/>
          <w:b/>
          <w:i/>
          <w:noProof/>
          <w:sz w:val="24"/>
          <w:szCs w:val="24"/>
        </w:rPr>
        <w:t xml:space="preserve"> </w:t>
      </w:r>
      <w:r w:rsidRPr="00280BC6">
        <w:rPr>
          <w:rFonts w:ascii="Sylfaen" w:hAnsi="Sylfaen" w:cs="Sylfaen"/>
          <w:b/>
          <w:i/>
          <w:noProof/>
          <w:sz w:val="24"/>
          <w:szCs w:val="24"/>
        </w:rPr>
        <w:t>ტალღები</w:t>
      </w:r>
      <w:r w:rsidRPr="00280BC6">
        <w:rPr>
          <w:rFonts w:ascii="AcadNusx" w:hAnsi="AcadNusx"/>
          <w:b/>
          <w:i/>
          <w:noProof/>
          <w:sz w:val="24"/>
          <w:szCs w:val="24"/>
        </w:rPr>
        <w:t xml:space="preserve">. </w:t>
      </w:r>
      <w:r w:rsidRPr="00280BC6">
        <w:rPr>
          <w:rFonts w:ascii="Sylfaen" w:hAnsi="Sylfaen" w:cs="Sylfaen"/>
          <w:b/>
          <w:i/>
          <w:noProof/>
          <w:sz w:val="24"/>
          <w:szCs w:val="24"/>
        </w:rPr>
        <w:t>ტალღის</w:t>
      </w:r>
      <w:r w:rsidRPr="00280BC6">
        <w:rPr>
          <w:rFonts w:ascii="AcadNusx" w:hAnsi="AcadNusx"/>
          <w:b/>
          <w:i/>
          <w:noProof/>
          <w:sz w:val="24"/>
          <w:szCs w:val="24"/>
        </w:rPr>
        <w:t xml:space="preserve"> </w:t>
      </w:r>
      <w:r w:rsidRPr="00280BC6">
        <w:rPr>
          <w:rFonts w:ascii="Sylfaen" w:hAnsi="Sylfaen" w:cs="Sylfaen"/>
          <w:b/>
          <w:i/>
          <w:noProof/>
          <w:sz w:val="24"/>
          <w:szCs w:val="24"/>
        </w:rPr>
        <w:t>სიგრძე</w:t>
      </w:r>
      <w:r w:rsidRPr="00280BC6">
        <w:rPr>
          <w:rFonts w:ascii="AcadNusx" w:hAnsi="AcadNusx"/>
          <w:b/>
          <w:i/>
          <w:noProof/>
          <w:sz w:val="24"/>
          <w:szCs w:val="24"/>
        </w:rPr>
        <w:t xml:space="preserve">. </w:t>
      </w:r>
      <w:r w:rsidRPr="00280BC6">
        <w:rPr>
          <w:rFonts w:ascii="Sylfaen" w:hAnsi="Sylfaen" w:cs="Sylfaen"/>
          <w:b/>
          <w:i/>
          <w:noProof/>
          <w:sz w:val="24"/>
          <w:szCs w:val="24"/>
        </w:rPr>
        <w:t>სიჩქარე</w:t>
      </w:r>
      <w:r w:rsidRPr="00280BC6">
        <w:rPr>
          <w:rFonts w:ascii="AcadNusx" w:hAnsi="AcadNusx"/>
          <w:b/>
          <w:i/>
          <w:noProof/>
          <w:sz w:val="24"/>
          <w:szCs w:val="24"/>
        </w:rPr>
        <w:t xml:space="preserve">. </w:t>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b/>
          <w:noProof/>
          <w:sz w:val="24"/>
          <w:szCs w:val="24"/>
        </w:rPr>
        <w:tab/>
      </w:r>
      <w:r w:rsidRPr="00280BC6">
        <w:rPr>
          <w:rFonts w:ascii="Sylfaen" w:hAnsi="Sylfaen" w:cs="Sylfaen"/>
          <w:noProof/>
          <w:sz w:val="24"/>
          <w:szCs w:val="24"/>
        </w:rPr>
        <w:t>ყოველი</w:t>
      </w:r>
      <w:r w:rsidRPr="00280BC6">
        <w:rPr>
          <w:rFonts w:ascii="AcadNusx" w:hAnsi="AcadNusx" w:cs="Sylfaen"/>
          <w:noProof/>
          <w:sz w:val="24"/>
          <w:szCs w:val="24"/>
        </w:rPr>
        <w:t xml:space="preserve"> </w:t>
      </w:r>
      <w:r w:rsidRPr="00280BC6">
        <w:rPr>
          <w:rFonts w:ascii="Sylfaen" w:hAnsi="Sylfaen" w:cs="Sylfaen"/>
          <w:noProof/>
          <w:sz w:val="24"/>
          <w:szCs w:val="24"/>
        </w:rPr>
        <w:t>ნივთიერების</w:t>
      </w:r>
      <w:r w:rsidRPr="00280BC6">
        <w:rPr>
          <w:rFonts w:ascii="AcadNusx" w:hAnsi="AcadNusx" w:cs="Sylfaen"/>
          <w:noProof/>
          <w:sz w:val="24"/>
          <w:szCs w:val="24"/>
        </w:rPr>
        <w:t xml:space="preserve"> </w:t>
      </w:r>
      <w:r w:rsidRPr="00280BC6">
        <w:rPr>
          <w:rFonts w:ascii="Sylfaen" w:hAnsi="Sylfaen" w:cs="Sylfaen"/>
          <w:noProof/>
          <w:sz w:val="24"/>
          <w:szCs w:val="24"/>
        </w:rPr>
        <w:t>ნაწილაკებს</w:t>
      </w:r>
      <w:r w:rsidRPr="00280BC6">
        <w:rPr>
          <w:rFonts w:ascii="AcadNusx" w:hAnsi="AcadNusx" w:cs="Sylfaen"/>
          <w:noProof/>
          <w:sz w:val="24"/>
          <w:szCs w:val="24"/>
        </w:rPr>
        <w:t xml:space="preserve"> </w:t>
      </w:r>
      <w:r w:rsidRPr="00280BC6">
        <w:rPr>
          <w:rFonts w:ascii="Sylfaen" w:hAnsi="Sylfaen" w:cs="Sylfaen"/>
          <w:noProof/>
          <w:sz w:val="24"/>
          <w:szCs w:val="24"/>
        </w:rPr>
        <w:t>შორის</w:t>
      </w:r>
      <w:r w:rsidRPr="00280BC6">
        <w:rPr>
          <w:rFonts w:ascii="AcadNusx" w:hAnsi="AcadNusx" w:cs="Sylfaen"/>
          <w:noProof/>
          <w:sz w:val="24"/>
          <w:szCs w:val="24"/>
        </w:rPr>
        <w:t xml:space="preserve"> </w:t>
      </w:r>
      <w:r w:rsidRPr="00280BC6">
        <w:rPr>
          <w:rFonts w:ascii="Sylfaen" w:hAnsi="Sylfaen" w:cs="Sylfaen"/>
          <w:noProof/>
          <w:sz w:val="24"/>
          <w:szCs w:val="24"/>
        </w:rPr>
        <w:t>არსებობს</w:t>
      </w:r>
      <w:r w:rsidRPr="00280BC6">
        <w:rPr>
          <w:rFonts w:ascii="AcadNusx" w:hAnsi="AcadNusx" w:cs="Sylfaen"/>
          <w:noProof/>
          <w:sz w:val="24"/>
          <w:szCs w:val="24"/>
        </w:rPr>
        <w:t xml:space="preserve"> </w:t>
      </w:r>
      <w:r w:rsidRPr="00280BC6">
        <w:rPr>
          <w:rFonts w:ascii="Sylfaen" w:hAnsi="Sylfaen" w:cs="Sylfaen"/>
          <w:noProof/>
          <w:sz w:val="24"/>
          <w:szCs w:val="24"/>
        </w:rPr>
        <w:t>ურთიერთქმედების</w:t>
      </w:r>
      <w:r w:rsidRPr="00280BC6">
        <w:rPr>
          <w:rFonts w:ascii="AcadNusx" w:hAnsi="AcadNusx" w:cs="Sylfaen"/>
          <w:noProof/>
          <w:sz w:val="24"/>
          <w:szCs w:val="24"/>
        </w:rPr>
        <w:t xml:space="preserve"> </w:t>
      </w:r>
      <w:r w:rsidRPr="00280BC6">
        <w:rPr>
          <w:rFonts w:ascii="Sylfaen" w:hAnsi="Sylfaen" w:cs="Sylfaen"/>
          <w:noProof/>
          <w:sz w:val="24"/>
          <w:szCs w:val="24"/>
        </w:rPr>
        <w:t>ძალები</w:t>
      </w:r>
      <w:r w:rsidRPr="00280BC6">
        <w:rPr>
          <w:rFonts w:ascii="AcadNusx" w:hAnsi="AcadNusx" w:cs="Sylfaen"/>
          <w:noProof/>
          <w:sz w:val="24"/>
          <w:szCs w:val="24"/>
        </w:rPr>
        <w:t xml:space="preserve">. </w:t>
      </w:r>
      <w:r w:rsidRPr="00280BC6">
        <w:rPr>
          <w:rFonts w:ascii="Sylfaen" w:hAnsi="Sylfaen" w:cs="Sylfaen"/>
          <w:noProof/>
          <w:sz w:val="24"/>
          <w:szCs w:val="24"/>
        </w:rPr>
        <w:t>ამიტომ</w:t>
      </w:r>
      <w:r w:rsidRPr="00280BC6">
        <w:rPr>
          <w:rFonts w:ascii="AcadNusx" w:hAnsi="AcadNusx" w:cs="Sylfaen"/>
          <w:noProof/>
          <w:sz w:val="24"/>
          <w:szCs w:val="24"/>
        </w:rPr>
        <w:t xml:space="preserve"> </w:t>
      </w:r>
      <w:r w:rsidRPr="00280BC6">
        <w:rPr>
          <w:rFonts w:ascii="Sylfaen" w:hAnsi="Sylfaen" w:cs="Sylfaen"/>
          <w:noProof/>
          <w:sz w:val="24"/>
          <w:szCs w:val="24"/>
        </w:rPr>
        <w:t>თუ</w:t>
      </w:r>
      <w:r w:rsidRPr="00280BC6">
        <w:rPr>
          <w:rFonts w:ascii="AcadNusx" w:hAnsi="AcadNusx" w:cs="Sylfaen"/>
          <w:noProof/>
          <w:sz w:val="24"/>
          <w:szCs w:val="24"/>
        </w:rPr>
        <w:t xml:space="preserve"> </w:t>
      </w:r>
      <w:r w:rsidRPr="00280BC6">
        <w:rPr>
          <w:rFonts w:ascii="Sylfaen" w:hAnsi="Sylfaen" w:cs="Sylfaen"/>
          <w:noProof/>
          <w:sz w:val="24"/>
          <w:szCs w:val="24"/>
        </w:rPr>
        <w:t>ნივთიერების</w:t>
      </w:r>
      <w:r w:rsidRPr="00280BC6">
        <w:rPr>
          <w:rFonts w:ascii="AcadNusx" w:hAnsi="AcadNusx" w:cs="Sylfaen"/>
          <w:noProof/>
          <w:sz w:val="24"/>
          <w:szCs w:val="24"/>
        </w:rPr>
        <w:t xml:space="preserve"> </w:t>
      </w:r>
      <w:r w:rsidRPr="00280BC6">
        <w:rPr>
          <w:rFonts w:ascii="Sylfaen" w:hAnsi="Sylfaen" w:cs="Sylfaen"/>
          <w:noProof/>
          <w:sz w:val="24"/>
          <w:szCs w:val="24"/>
        </w:rPr>
        <w:t>რომელიმე</w:t>
      </w:r>
      <w:r w:rsidRPr="00280BC6">
        <w:rPr>
          <w:rFonts w:ascii="AcadNusx" w:hAnsi="AcadNusx" w:cs="Sylfaen"/>
          <w:noProof/>
          <w:sz w:val="24"/>
          <w:szCs w:val="24"/>
        </w:rPr>
        <w:t xml:space="preserve"> </w:t>
      </w:r>
      <w:r w:rsidRPr="00280BC6">
        <w:rPr>
          <w:rFonts w:ascii="Sylfaen" w:hAnsi="Sylfaen" w:cs="Sylfaen"/>
          <w:noProof/>
          <w:sz w:val="24"/>
          <w:szCs w:val="24"/>
        </w:rPr>
        <w:t>ნაწილაკი</w:t>
      </w:r>
      <w:r w:rsidRPr="00280BC6">
        <w:rPr>
          <w:rFonts w:ascii="AcadNusx" w:hAnsi="AcadNusx" w:cs="Sylfaen"/>
          <w:noProof/>
          <w:sz w:val="24"/>
          <w:szCs w:val="24"/>
        </w:rPr>
        <w:t xml:space="preserve"> </w:t>
      </w:r>
      <w:r w:rsidRPr="00280BC6">
        <w:rPr>
          <w:rFonts w:ascii="Sylfaen" w:hAnsi="Sylfaen" w:cs="Sylfaen"/>
          <w:noProof/>
          <w:sz w:val="24"/>
          <w:szCs w:val="24"/>
        </w:rPr>
        <w:t>დაიწყებს</w:t>
      </w:r>
      <w:r w:rsidRPr="00280BC6">
        <w:rPr>
          <w:rFonts w:ascii="AcadNusx" w:hAnsi="AcadNusx" w:cs="Sylfaen"/>
          <w:noProof/>
          <w:sz w:val="24"/>
          <w:szCs w:val="24"/>
        </w:rPr>
        <w:t xml:space="preserve"> </w:t>
      </w:r>
      <w:r w:rsidRPr="00280BC6">
        <w:rPr>
          <w:rFonts w:ascii="Sylfaen" w:hAnsi="Sylfaen" w:cs="Sylfaen"/>
          <w:noProof/>
          <w:sz w:val="24"/>
          <w:szCs w:val="24"/>
        </w:rPr>
        <w:t>რხევას</w:t>
      </w:r>
      <w:r w:rsidRPr="00280BC6">
        <w:rPr>
          <w:rFonts w:ascii="AcadNusx" w:hAnsi="AcadNusx" w:cs="Sylfaen"/>
          <w:noProof/>
          <w:sz w:val="24"/>
          <w:szCs w:val="24"/>
        </w:rPr>
        <w:t xml:space="preserve">, </w:t>
      </w:r>
      <w:r w:rsidRPr="00280BC6">
        <w:rPr>
          <w:rFonts w:ascii="Sylfaen" w:hAnsi="Sylfaen" w:cs="Sylfaen"/>
          <w:noProof/>
          <w:sz w:val="24"/>
          <w:szCs w:val="24"/>
        </w:rPr>
        <w:t>ეს</w:t>
      </w:r>
      <w:r w:rsidRPr="00280BC6">
        <w:rPr>
          <w:rFonts w:ascii="AcadNusx" w:hAnsi="AcadNusx" w:cs="Sylfaen"/>
          <w:noProof/>
          <w:sz w:val="24"/>
          <w:szCs w:val="24"/>
        </w:rPr>
        <w:t xml:space="preserve"> </w:t>
      </w:r>
      <w:r w:rsidRPr="00280BC6">
        <w:rPr>
          <w:rFonts w:ascii="Sylfaen" w:hAnsi="Sylfaen" w:cs="Sylfaen"/>
          <w:noProof/>
          <w:sz w:val="24"/>
          <w:szCs w:val="24"/>
        </w:rPr>
        <w:t>რხევა</w:t>
      </w:r>
      <w:r w:rsidRPr="00280BC6">
        <w:rPr>
          <w:rFonts w:ascii="AcadNusx" w:hAnsi="AcadNusx" w:cs="Sylfaen"/>
          <w:noProof/>
          <w:sz w:val="24"/>
          <w:szCs w:val="24"/>
        </w:rPr>
        <w:t xml:space="preserve"> </w:t>
      </w:r>
      <w:r w:rsidRPr="00280BC6">
        <w:rPr>
          <w:rFonts w:ascii="Sylfaen" w:hAnsi="Sylfaen" w:cs="Sylfaen"/>
          <w:noProof/>
          <w:sz w:val="24"/>
          <w:szCs w:val="24"/>
        </w:rPr>
        <w:t>გადაეცემა</w:t>
      </w:r>
      <w:r w:rsidRPr="00280BC6">
        <w:rPr>
          <w:rFonts w:ascii="AcadNusx" w:hAnsi="AcadNusx" w:cs="Sylfaen"/>
          <w:noProof/>
          <w:sz w:val="24"/>
          <w:szCs w:val="24"/>
        </w:rPr>
        <w:t xml:space="preserve"> </w:t>
      </w:r>
      <w:r w:rsidRPr="00280BC6">
        <w:rPr>
          <w:rFonts w:ascii="Sylfaen" w:hAnsi="Sylfaen" w:cs="Sylfaen"/>
          <w:noProof/>
          <w:sz w:val="24"/>
          <w:szCs w:val="24"/>
        </w:rPr>
        <w:t>ნივთიერების</w:t>
      </w:r>
      <w:r w:rsidRPr="00280BC6">
        <w:rPr>
          <w:rFonts w:ascii="AcadNusx" w:hAnsi="AcadNusx" w:cs="Sylfaen"/>
          <w:noProof/>
          <w:sz w:val="24"/>
          <w:szCs w:val="24"/>
        </w:rPr>
        <w:t xml:space="preserve"> </w:t>
      </w:r>
      <w:r w:rsidRPr="00280BC6">
        <w:rPr>
          <w:rFonts w:ascii="Sylfaen" w:hAnsi="Sylfaen" w:cs="Sylfaen"/>
          <w:noProof/>
          <w:sz w:val="24"/>
          <w:szCs w:val="24"/>
        </w:rPr>
        <w:t>შემდგომ</w:t>
      </w:r>
      <w:r w:rsidRPr="00280BC6">
        <w:rPr>
          <w:rFonts w:ascii="AcadNusx" w:hAnsi="AcadNusx" w:cs="Sylfaen"/>
          <w:noProof/>
          <w:sz w:val="24"/>
          <w:szCs w:val="24"/>
        </w:rPr>
        <w:t xml:space="preserve"> </w:t>
      </w:r>
      <w:r w:rsidRPr="00280BC6">
        <w:rPr>
          <w:rFonts w:ascii="Sylfaen" w:hAnsi="Sylfaen" w:cs="Sylfaen"/>
          <w:noProof/>
          <w:sz w:val="24"/>
          <w:szCs w:val="24"/>
        </w:rPr>
        <w:t>ნაწილაკებს</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ab/>
      </w:r>
      <w:r w:rsidRPr="00280BC6">
        <w:rPr>
          <w:rFonts w:ascii="Sylfaen" w:hAnsi="Sylfaen" w:cs="Sylfaen"/>
          <w:b/>
          <w:i/>
          <w:noProof/>
          <w:sz w:val="24"/>
          <w:szCs w:val="24"/>
        </w:rPr>
        <w:t>რხევითი</w:t>
      </w:r>
      <w:r w:rsidRPr="00280BC6">
        <w:rPr>
          <w:rFonts w:ascii="AcadNusx" w:hAnsi="AcadNusx" w:cs="Sylfaen"/>
          <w:b/>
          <w:i/>
          <w:noProof/>
          <w:sz w:val="24"/>
          <w:szCs w:val="24"/>
        </w:rPr>
        <w:t xml:space="preserve"> </w:t>
      </w:r>
      <w:r w:rsidRPr="00280BC6">
        <w:rPr>
          <w:rFonts w:ascii="Sylfaen" w:hAnsi="Sylfaen" w:cs="Sylfaen"/>
          <w:b/>
          <w:i/>
          <w:noProof/>
          <w:sz w:val="24"/>
          <w:szCs w:val="24"/>
        </w:rPr>
        <w:t>მოძრაობის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გავრცელებას</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გარემოში</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i/>
          <w:noProof/>
          <w:sz w:val="24"/>
          <w:szCs w:val="24"/>
        </w:rPr>
        <w:t>.</w:t>
      </w:r>
      <w:r w:rsidRPr="00280BC6">
        <w:rPr>
          <w:rFonts w:ascii="AcadNusx" w:hAnsi="AcadNusx" w:cs="Sylfaen"/>
          <w:noProof/>
          <w:sz w:val="24"/>
          <w:szCs w:val="24"/>
        </w:rPr>
        <w:t xml:space="preserve"> </w:t>
      </w:r>
      <w:r w:rsidRPr="00280BC6">
        <w:rPr>
          <w:rFonts w:ascii="Sylfaen" w:hAnsi="Sylfaen" w:cs="Sylfaen"/>
          <w:noProof/>
          <w:sz w:val="24"/>
          <w:szCs w:val="24"/>
        </w:rPr>
        <w:t>დრეკადი</w:t>
      </w:r>
      <w:r w:rsidRPr="00280BC6">
        <w:rPr>
          <w:rFonts w:ascii="AcadNusx" w:hAnsi="AcadNusx" w:cs="Sylfaen"/>
          <w:noProof/>
          <w:sz w:val="24"/>
          <w:szCs w:val="24"/>
        </w:rPr>
        <w:t xml:space="preserve">, </w:t>
      </w:r>
      <w:r w:rsidRPr="00280BC6">
        <w:rPr>
          <w:rFonts w:ascii="Sylfaen" w:hAnsi="Sylfaen" w:cs="Sylfaen"/>
          <w:noProof/>
          <w:sz w:val="24"/>
          <w:szCs w:val="24"/>
        </w:rPr>
        <w:t>ანუ</w:t>
      </w:r>
      <w:r w:rsidRPr="00280BC6">
        <w:rPr>
          <w:rFonts w:ascii="AcadNusx" w:hAnsi="AcadNusx" w:cs="Sylfaen"/>
          <w:noProof/>
          <w:sz w:val="24"/>
          <w:szCs w:val="24"/>
        </w:rPr>
        <w:t xml:space="preserve"> </w:t>
      </w:r>
      <w:r w:rsidRPr="00280BC6">
        <w:rPr>
          <w:rFonts w:ascii="Sylfaen" w:hAnsi="Sylfaen" w:cs="Sylfaen"/>
          <w:noProof/>
          <w:sz w:val="24"/>
          <w:szCs w:val="24"/>
        </w:rPr>
        <w:t>მექანიკური</w:t>
      </w:r>
      <w:r w:rsidRPr="00280BC6">
        <w:rPr>
          <w:rFonts w:ascii="AcadNusx" w:hAnsi="AcadNusx" w:cs="Sylfaen"/>
          <w:noProof/>
          <w:sz w:val="24"/>
          <w:szCs w:val="24"/>
        </w:rPr>
        <w:t xml:space="preserve"> </w:t>
      </w:r>
      <w:r w:rsidRPr="00280BC6">
        <w:rPr>
          <w:rFonts w:ascii="Sylfaen" w:hAnsi="Sylfaen" w:cs="Sylfaen"/>
          <w:noProof/>
          <w:sz w:val="24"/>
          <w:szCs w:val="24"/>
        </w:rPr>
        <w:t>ტალღა</w:t>
      </w:r>
      <w:r w:rsidRPr="00280BC6">
        <w:rPr>
          <w:rFonts w:ascii="AcadNusx" w:hAnsi="AcadNusx" w:cs="Sylfaen"/>
          <w:noProof/>
          <w:sz w:val="24"/>
          <w:szCs w:val="24"/>
        </w:rPr>
        <w:t xml:space="preserve"> </w:t>
      </w:r>
      <w:r w:rsidRPr="00280BC6">
        <w:rPr>
          <w:rFonts w:ascii="Sylfaen" w:hAnsi="Sylfaen" w:cs="Sylfaen"/>
          <w:noProof/>
          <w:sz w:val="24"/>
          <w:szCs w:val="24"/>
        </w:rPr>
        <w:t>ვრცელდება</w:t>
      </w:r>
      <w:r w:rsidRPr="00280BC6">
        <w:rPr>
          <w:rFonts w:ascii="AcadNusx" w:hAnsi="AcadNusx" w:cs="Sylfaen"/>
          <w:noProof/>
          <w:sz w:val="24"/>
          <w:szCs w:val="24"/>
        </w:rPr>
        <w:t xml:space="preserve"> </w:t>
      </w:r>
      <w:r w:rsidRPr="00280BC6">
        <w:rPr>
          <w:rFonts w:ascii="Sylfaen" w:hAnsi="Sylfaen" w:cs="Sylfaen"/>
          <w:noProof/>
          <w:sz w:val="24"/>
          <w:szCs w:val="24"/>
        </w:rPr>
        <w:t>ისეთ</w:t>
      </w:r>
      <w:r w:rsidRPr="00280BC6">
        <w:rPr>
          <w:rFonts w:ascii="AcadNusx" w:hAnsi="AcadNusx" w:cs="Sylfaen"/>
          <w:noProof/>
          <w:sz w:val="24"/>
          <w:szCs w:val="24"/>
        </w:rPr>
        <w:t xml:space="preserve"> </w:t>
      </w:r>
      <w:r w:rsidRPr="00280BC6">
        <w:rPr>
          <w:rFonts w:ascii="Sylfaen" w:hAnsi="Sylfaen" w:cs="Sylfaen"/>
          <w:noProof/>
          <w:sz w:val="24"/>
          <w:szCs w:val="24"/>
        </w:rPr>
        <w:t>გარემოში</w:t>
      </w:r>
      <w:r w:rsidRPr="00280BC6">
        <w:rPr>
          <w:rFonts w:ascii="AcadNusx" w:hAnsi="AcadNusx" w:cs="Sylfaen"/>
          <w:noProof/>
          <w:sz w:val="24"/>
          <w:szCs w:val="24"/>
        </w:rPr>
        <w:t xml:space="preserve">, </w:t>
      </w:r>
      <w:r w:rsidRPr="00280BC6">
        <w:rPr>
          <w:rFonts w:ascii="Sylfaen" w:hAnsi="Sylfaen" w:cs="Sylfaen"/>
          <w:noProof/>
          <w:sz w:val="24"/>
          <w:szCs w:val="24"/>
        </w:rPr>
        <w:t>რომელშიც</w:t>
      </w:r>
      <w:r w:rsidRPr="00280BC6">
        <w:rPr>
          <w:rFonts w:ascii="AcadNusx" w:hAnsi="AcadNusx" w:cs="Sylfaen"/>
          <w:noProof/>
          <w:sz w:val="24"/>
          <w:szCs w:val="24"/>
        </w:rPr>
        <w:t xml:space="preserve"> </w:t>
      </w:r>
      <w:r w:rsidRPr="00280BC6">
        <w:rPr>
          <w:rFonts w:ascii="Sylfaen" w:hAnsi="Sylfaen" w:cs="Sylfaen"/>
          <w:noProof/>
          <w:sz w:val="24"/>
          <w:szCs w:val="24"/>
        </w:rPr>
        <w:t>დეფორმირების</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ძალები</w:t>
      </w:r>
      <w:r w:rsidRPr="00280BC6">
        <w:rPr>
          <w:rFonts w:ascii="AcadNusx" w:hAnsi="AcadNusx" w:cs="Sylfaen"/>
          <w:noProof/>
          <w:sz w:val="24"/>
          <w:szCs w:val="24"/>
        </w:rPr>
        <w:t xml:space="preserve"> </w:t>
      </w:r>
      <w:r w:rsidRPr="00280BC6">
        <w:rPr>
          <w:rFonts w:ascii="Sylfaen" w:hAnsi="Sylfaen" w:cs="Sylfaen"/>
          <w:noProof/>
          <w:sz w:val="24"/>
          <w:szCs w:val="24"/>
        </w:rPr>
        <w:t>აღიძვრება</w:t>
      </w:r>
      <w:r w:rsidRPr="00280BC6">
        <w:rPr>
          <w:rFonts w:ascii="AcadNusx" w:hAnsi="AcadNusx" w:cs="Sylfaen"/>
          <w:noProof/>
          <w:sz w:val="24"/>
          <w:szCs w:val="24"/>
        </w:rPr>
        <w:t xml:space="preserve"> (</w:t>
      </w:r>
      <w:r w:rsidRPr="00280BC6">
        <w:rPr>
          <w:rFonts w:ascii="Sylfaen" w:hAnsi="Sylfaen" w:cs="Sylfaen"/>
          <w:noProof/>
          <w:sz w:val="24"/>
          <w:szCs w:val="24"/>
        </w:rPr>
        <w:t>დრეკადი</w:t>
      </w:r>
      <w:r w:rsidRPr="00280BC6">
        <w:rPr>
          <w:rFonts w:ascii="AcadNusx" w:hAnsi="AcadNusx" w:cs="Sylfaen"/>
          <w:noProof/>
          <w:sz w:val="24"/>
          <w:szCs w:val="24"/>
        </w:rPr>
        <w:t xml:space="preserve"> </w:t>
      </w:r>
      <w:r w:rsidRPr="00280BC6">
        <w:rPr>
          <w:rFonts w:ascii="Sylfaen" w:hAnsi="Sylfaen" w:cs="Sylfaen"/>
          <w:noProof/>
          <w:sz w:val="24"/>
          <w:szCs w:val="24"/>
        </w:rPr>
        <w:t>გარემო</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ab/>
      </w:r>
      <w:r w:rsidRPr="00280BC6">
        <w:rPr>
          <w:rFonts w:ascii="Sylfaen" w:hAnsi="Sylfaen" w:cs="Sylfaen"/>
          <w:noProof/>
          <w:sz w:val="24"/>
          <w:szCs w:val="24"/>
        </w:rPr>
        <w:t>ტალღას</w:t>
      </w:r>
      <w:r w:rsidRPr="00280BC6">
        <w:rPr>
          <w:rFonts w:ascii="AcadNusx" w:hAnsi="AcadNusx" w:cs="Sylfaen"/>
          <w:noProof/>
          <w:sz w:val="24"/>
          <w:szCs w:val="24"/>
        </w:rPr>
        <w:t xml:space="preserve"> </w:t>
      </w:r>
      <w:r w:rsidRPr="00280BC6">
        <w:rPr>
          <w:rFonts w:ascii="Sylfaen" w:hAnsi="Sylfaen" w:cs="Sylfaen"/>
          <w:noProof/>
          <w:sz w:val="24"/>
          <w:szCs w:val="24"/>
        </w:rPr>
        <w:t>თავისი</w:t>
      </w:r>
      <w:r w:rsidRPr="00280BC6">
        <w:rPr>
          <w:rFonts w:ascii="AcadNusx" w:hAnsi="AcadNusx" w:cs="Sylfaen"/>
          <w:noProof/>
          <w:sz w:val="24"/>
          <w:szCs w:val="24"/>
        </w:rPr>
        <w:t xml:space="preserve"> </w:t>
      </w:r>
      <w:r w:rsidRPr="00280BC6">
        <w:rPr>
          <w:rFonts w:ascii="Sylfaen" w:hAnsi="Sylfaen" w:cs="Sylfaen"/>
          <w:noProof/>
          <w:sz w:val="24"/>
          <w:szCs w:val="24"/>
        </w:rPr>
        <w:t>გავრცელებისას</w:t>
      </w:r>
      <w:r w:rsidRPr="00280BC6">
        <w:rPr>
          <w:rFonts w:ascii="AcadNusx" w:hAnsi="AcadNusx" w:cs="Sylfaen"/>
          <w:noProof/>
          <w:sz w:val="24"/>
          <w:szCs w:val="24"/>
        </w:rPr>
        <w:t xml:space="preserve"> </w:t>
      </w:r>
      <w:r w:rsidRPr="00280BC6">
        <w:rPr>
          <w:rFonts w:ascii="Sylfaen" w:hAnsi="Sylfaen" w:cs="Sylfaen"/>
          <w:noProof/>
          <w:sz w:val="24"/>
          <w:szCs w:val="24"/>
        </w:rPr>
        <w:t>გადააქვს</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ენერგია</w:t>
      </w:r>
      <w:r w:rsidRPr="00280BC6">
        <w:rPr>
          <w:rFonts w:ascii="AcadNusx" w:hAnsi="AcadNusx" w:cs="Sylfaen"/>
          <w:noProof/>
          <w:sz w:val="24"/>
          <w:szCs w:val="24"/>
        </w:rPr>
        <w:t xml:space="preserve">, </w:t>
      </w:r>
      <w:r w:rsidRPr="00280BC6">
        <w:rPr>
          <w:rFonts w:ascii="Sylfaen" w:hAnsi="Sylfaen" w:cs="Sylfaen"/>
          <w:noProof/>
          <w:sz w:val="24"/>
          <w:szCs w:val="24"/>
        </w:rPr>
        <w:t>რადგან</w:t>
      </w:r>
      <w:r w:rsidRPr="00280BC6">
        <w:rPr>
          <w:rFonts w:ascii="AcadNusx" w:hAnsi="AcadNusx" w:cs="Sylfaen"/>
          <w:noProof/>
          <w:sz w:val="24"/>
          <w:szCs w:val="24"/>
        </w:rPr>
        <w:t xml:space="preserve"> </w:t>
      </w:r>
      <w:r w:rsidRPr="00280BC6">
        <w:rPr>
          <w:rFonts w:ascii="Sylfaen" w:hAnsi="Sylfaen" w:cs="Sylfaen"/>
          <w:noProof/>
          <w:sz w:val="24"/>
          <w:szCs w:val="24"/>
        </w:rPr>
        <w:t>გავრცელებისას</w:t>
      </w:r>
      <w:r w:rsidRPr="00280BC6">
        <w:rPr>
          <w:rFonts w:ascii="AcadNusx" w:hAnsi="AcadNusx" w:cs="Sylfaen"/>
          <w:noProof/>
          <w:sz w:val="24"/>
          <w:szCs w:val="24"/>
        </w:rPr>
        <w:t xml:space="preserve"> </w:t>
      </w:r>
      <w:r w:rsidRPr="00280BC6">
        <w:rPr>
          <w:rFonts w:ascii="Sylfaen" w:hAnsi="Sylfaen" w:cs="Sylfaen"/>
          <w:noProof/>
          <w:sz w:val="24"/>
          <w:szCs w:val="24"/>
        </w:rPr>
        <w:t>ხდება</w:t>
      </w:r>
      <w:r w:rsidRPr="00280BC6">
        <w:rPr>
          <w:rFonts w:ascii="AcadNusx" w:hAnsi="AcadNusx" w:cs="Sylfaen"/>
          <w:noProof/>
          <w:sz w:val="24"/>
          <w:szCs w:val="24"/>
        </w:rPr>
        <w:t xml:space="preserve"> </w:t>
      </w:r>
      <w:r w:rsidRPr="00280BC6">
        <w:rPr>
          <w:rFonts w:ascii="Sylfaen" w:hAnsi="Sylfaen" w:cs="Sylfaen"/>
          <w:noProof/>
          <w:sz w:val="24"/>
          <w:szCs w:val="24"/>
        </w:rPr>
        <w:t>რხევითი</w:t>
      </w:r>
      <w:r w:rsidRPr="00280BC6">
        <w:rPr>
          <w:rFonts w:ascii="AcadNusx" w:hAnsi="AcadNusx" w:cs="Sylfaen"/>
          <w:noProof/>
          <w:sz w:val="24"/>
          <w:szCs w:val="24"/>
        </w:rPr>
        <w:t xml:space="preserve"> </w:t>
      </w:r>
      <w:r w:rsidRPr="00280BC6">
        <w:rPr>
          <w:rFonts w:ascii="Sylfaen" w:hAnsi="Sylfaen" w:cs="Sylfaen"/>
          <w:noProof/>
          <w:sz w:val="24"/>
          <w:szCs w:val="24"/>
        </w:rPr>
        <w:t>მოძრაობის</w:t>
      </w:r>
      <w:r w:rsidRPr="00280BC6">
        <w:rPr>
          <w:rFonts w:ascii="AcadNusx" w:hAnsi="AcadNusx" w:cs="Sylfaen"/>
          <w:noProof/>
          <w:sz w:val="24"/>
          <w:szCs w:val="24"/>
        </w:rPr>
        <w:t xml:space="preserve"> </w:t>
      </w:r>
      <w:r w:rsidRPr="00280BC6">
        <w:rPr>
          <w:rFonts w:ascii="Sylfaen" w:hAnsi="Sylfaen" w:cs="Sylfaen"/>
          <w:noProof/>
          <w:sz w:val="24"/>
          <w:szCs w:val="24"/>
        </w:rPr>
        <w:t>გადატანა</w:t>
      </w:r>
      <w:r w:rsidRPr="00280BC6">
        <w:rPr>
          <w:rFonts w:ascii="AcadNusx" w:hAnsi="AcadNusx" w:cs="Sylfaen"/>
          <w:noProof/>
          <w:sz w:val="24"/>
          <w:szCs w:val="24"/>
        </w:rPr>
        <w:t xml:space="preserve"> </w:t>
      </w:r>
      <w:r w:rsidRPr="00280BC6">
        <w:rPr>
          <w:rFonts w:ascii="Sylfaen" w:hAnsi="Sylfaen" w:cs="Sylfaen"/>
          <w:noProof/>
          <w:sz w:val="24"/>
          <w:szCs w:val="24"/>
        </w:rPr>
        <w:t>გარემოს</w:t>
      </w:r>
      <w:r w:rsidRPr="00280BC6">
        <w:rPr>
          <w:rFonts w:ascii="AcadNusx" w:hAnsi="AcadNusx" w:cs="Sylfaen"/>
          <w:noProof/>
          <w:sz w:val="24"/>
          <w:szCs w:val="24"/>
        </w:rPr>
        <w:t xml:space="preserve"> </w:t>
      </w:r>
      <w:r w:rsidRPr="00280BC6">
        <w:rPr>
          <w:rFonts w:ascii="Sylfaen" w:hAnsi="Sylfaen" w:cs="Sylfaen"/>
          <w:noProof/>
          <w:sz w:val="24"/>
          <w:szCs w:val="24"/>
        </w:rPr>
        <w:t>ერთი</w:t>
      </w:r>
      <w:r w:rsidRPr="00280BC6">
        <w:rPr>
          <w:rFonts w:ascii="AcadNusx" w:hAnsi="AcadNusx" w:cs="Sylfaen"/>
          <w:noProof/>
          <w:sz w:val="24"/>
          <w:szCs w:val="24"/>
        </w:rPr>
        <w:t xml:space="preserve"> </w:t>
      </w:r>
      <w:r w:rsidRPr="00280BC6">
        <w:rPr>
          <w:rFonts w:ascii="Sylfaen" w:hAnsi="Sylfaen" w:cs="Sylfaen"/>
          <w:noProof/>
          <w:sz w:val="24"/>
          <w:szCs w:val="24"/>
        </w:rPr>
        <w:t>წერტილიდან</w:t>
      </w:r>
      <w:r w:rsidRPr="00280BC6">
        <w:rPr>
          <w:rFonts w:ascii="AcadNusx" w:hAnsi="AcadNusx" w:cs="Sylfaen"/>
          <w:noProof/>
          <w:sz w:val="24"/>
          <w:szCs w:val="24"/>
        </w:rPr>
        <w:t xml:space="preserve"> </w:t>
      </w:r>
      <w:r w:rsidRPr="00280BC6">
        <w:rPr>
          <w:rFonts w:ascii="Sylfaen" w:hAnsi="Sylfaen" w:cs="Sylfaen"/>
          <w:noProof/>
          <w:sz w:val="24"/>
          <w:szCs w:val="24"/>
        </w:rPr>
        <w:t>მეორეზე</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b/>
          <w:i/>
          <w:noProof/>
          <w:sz w:val="24"/>
          <w:szCs w:val="24"/>
        </w:rPr>
      </w:pPr>
      <w:r w:rsidRPr="00280BC6">
        <w:rPr>
          <w:rFonts w:ascii="AcadNusx" w:hAnsi="AcadNusx" w:cs="Sylfaen"/>
          <w:noProof/>
          <w:sz w:val="24"/>
          <w:szCs w:val="24"/>
        </w:rPr>
        <w:tab/>
      </w:r>
      <w:r w:rsidRPr="00280BC6">
        <w:rPr>
          <w:rFonts w:ascii="Sylfaen" w:hAnsi="Sylfaen" w:cs="Sylfaen"/>
          <w:b/>
          <w:i/>
          <w:noProof/>
          <w:sz w:val="24"/>
          <w:szCs w:val="24"/>
        </w:rPr>
        <w:t>ტალღას</w:t>
      </w:r>
      <w:r w:rsidRPr="00280BC6">
        <w:rPr>
          <w:rFonts w:ascii="AcadNusx" w:hAnsi="AcadNusx" w:cs="Sylfaen"/>
          <w:b/>
          <w:i/>
          <w:noProof/>
          <w:sz w:val="24"/>
          <w:szCs w:val="24"/>
        </w:rPr>
        <w:t xml:space="preserve"> </w:t>
      </w:r>
      <w:r w:rsidRPr="00280BC6">
        <w:rPr>
          <w:rFonts w:ascii="Sylfaen" w:hAnsi="Sylfaen" w:cs="Sylfaen"/>
          <w:b/>
          <w:i/>
          <w:noProof/>
          <w:sz w:val="24"/>
          <w:szCs w:val="24"/>
        </w:rPr>
        <w:t>არ</w:t>
      </w:r>
      <w:r w:rsidRPr="00280BC6">
        <w:rPr>
          <w:rFonts w:ascii="AcadNusx" w:hAnsi="AcadNusx" w:cs="Sylfaen"/>
          <w:b/>
          <w:i/>
          <w:noProof/>
          <w:sz w:val="24"/>
          <w:szCs w:val="24"/>
        </w:rPr>
        <w:t xml:space="preserve"> </w:t>
      </w:r>
      <w:r w:rsidRPr="00280BC6">
        <w:rPr>
          <w:rFonts w:ascii="Sylfaen" w:hAnsi="Sylfaen" w:cs="Sylfaen"/>
          <w:b/>
          <w:i/>
          <w:noProof/>
          <w:sz w:val="24"/>
          <w:szCs w:val="24"/>
        </w:rPr>
        <w:t>გადააქვს</w:t>
      </w:r>
      <w:r w:rsidRPr="00280BC6">
        <w:rPr>
          <w:rFonts w:ascii="AcadNusx" w:hAnsi="AcadNusx" w:cs="Sylfaen"/>
          <w:b/>
          <w:i/>
          <w:noProof/>
          <w:sz w:val="24"/>
          <w:szCs w:val="24"/>
        </w:rPr>
        <w:t xml:space="preserve"> </w:t>
      </w:r>
      <w:r w:rsidRPr="00280BC6">
        <w:rPr>
          <w:rFonts w:ascii="Sylfaen" w:hAnsi="Sylfaen" w:cs="Sylfaen"/>
          <w:b/>
          <w:i/>
          <w:noProof/>
          <w:sz w:val="24"/>
          <w:szCs w:val="24"/>
        </w:rPr>
        <w:t>იმ</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გარემოს</w:t>
      </w:r>
      <w:r w:rsidRPr="00280BC6">
        <w:rPr>
          <w:rFonts w:ascii="AcadNusx" w:hAnsi="AcadNusx" w:cs="Sylfaen"/>
          <w:b/>
          <w:i/>
          <w:noProof/>
          <w:sz w:val="24"/>
          <w:szCs w:val="24"/>
        </w:rPr>
        <w:t xml:space="preserve"> </w:t>
      </w:r>
      <w:r w:rsidRPr="00280BC6">
        <w:rPr>
          <w:rFonts w:ascii="Sylfaen" w:hAnsi="Sylfaen" w:cs="Sylfaen"/>
          <w:b/>
          <w:i/>
          <w:noProof/>
          <w:sz w:val="24"/>
          <w:szCs w:val="24"/>
        </w:rPr>
        <w:t>ნივთიერება</w:t>
      </w:r>
      <w:r w:rsidRPr="00280BC6">
        <w:rPr>
          <w:rFonts w:ascii="AcadNusx" w:hAnsi="AcadNusx" w:cs="Sylfaen"/>
          <w:b/>
          <w:i/>
          <w:noProof/>
          <w:sz w:val="24"/>
          <w:szCs w:val="24"/>
        </w:rPr>
        <w:t xml:space="preserve">, </w:t>
      </w:r>
      <w:r w:rsidRPr="00280BC6">
        <w:rPr>
          <w:rFonts w:ascii="Sylfaen" w:hAnsi="Sylfaen" w:cs="Sylfaen"/>
          <w:b/>
          <w:i/>
          <w:noProof/>
          <w:sz w:val="24"/>
          <w:szCs w:val="24"/>
        </w:rPr>
        <w:t>რომელში</w:t>
      </w:r>
      <w:r w:rsidRPr="00280BC6">
        <w:rPr>
          <w:rFonts w:ascii="AcadNusx" w:hAnsi="AcadNusx" w:cs="Sylfaen"/>
          <w:b/>
          <w:i/>
          <w:noProof/>
          <w:sz w:val="24"/>
          <w:szCs w:val="24"/>
        </w:rPr>
        <w:t xml:space="preserve"> </w:t>
      </w:r>
      <w:r w:rsidRPr="00280BC6">
        <w:rPr>
          <w:rFonts w:ascii="Sylfaen" w:hAnsi="Sylfaen" w:cs="Sylfaen"/>
          <w:b/>
          <w:i/>
          <w:noProof/>
          <w:sz w:val="24"/>
          <w:szCs w:val="24"/>
        </w:rPr>
        <w:t>იგი</w:t>
      </w:r>
      <w:r w:rsidRPr="00280BC6">
        <w:rPr>
          <w:rFonts w:ascii="AcadNusx" w:hAnsi="AcadNusx" w:cs="Sylfaen"/>
          <w:b/>
          <w:i/>
          <w:noProof/>
          <w:sz w:val="24"/>
          <w:szCs w:val="24"/>
        </w:rPr>
        <w:t xml:space="preserve"> </w:t>
      </w:r>
      <w:r w:rsidRPr="00280BC6">
        <w:rPr>
          <w:rFonts w:ascii="Sylfaen" w:hAnsi="Sylfaen" w:cs="Sylfaen"/>
          <w:b/>
          <w:i/>
          <w:noProof/>
          <w:sz w:val="24"/>
          <w:szCs w:val="24"/>
        </w:rPr>
        <w:t>ვრცელდება</w:t>
      </w:r>
      <w:r w:rsidRPr="00280BC6">
        <w:rPr>
          <w:rFonts w:ascii="AcadNusx" w:hAnsi="AcadNusx" w:cs="Sylfaen"/>
          <w:b/>
          <w:i/>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noProof/>
          <w:sz w:val="24"/>
          <w:szCs w:val="24"/>
        </w:rPr>
        <w:drawing>
          <wp:inline distT="0" distB="0" distL="0" distR="0">
            <wp:extent cx="3573780" cy="1905000"/>
            <wp:effectExtent l="19050" t="0" r="7620" b="0"/>
            <wp:docPr id="128" name="Picture 1" descr="Description: Распространение  волнового импуль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Распространение  волнового импульса "/>
                    <pic:cNvPicPr>
                      <a:picLocks noChangeAspect="1" noChangeArrowheads="1"/>
                    </pic:cNvPicPr>
                  </pic:nvPicPr>
                  <pic:blipFill>
                    <a:blip r:embed="rId259"/>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 xml:space="preserve">                              N</w:t>
      </w:r>
      <w:r w:rsidRPr="00280BC6">
        <w:rPr>
          <w:rFonts w:ascii="Sylfaen" w:hAnsi="Sylfaen" w:cs="Sylfaen"/>
          <w:noProof/>
          <w:sz w:val="24"/>
          <w:szCs w:val="24"/>
        </w:rPr>
        <w:t>ნახ</w:t>
      </w:r>
      <w:r w:rsidRPr="00280BC6">
        <w:rPr>
          <w:rFonts w:ascii="AcadNusx" w:hAnsi="AcadNusx" w:cs="Sylfaen"/>
          <w:noProof/>
          <w:sz w:val="24"/>
          <w:szCs w:val="24"/>
        </w:rPr>
        <w:t>. 8</w:t>
      </w: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ab/>
      </w:r>
      <w:r w:rsidRPr="00280BC6">
        <w:rPr>
          <w:rFonts w:ascii="Sylfaen" w:hAnsi="Sylfaen" w:cs="Sylfaen"/>
          <w:noProof/>
          <w:sz w:val="24"/>
          <w:szCs w:val="24"/>
        </w:rPr>
        <w:t>მექანიკური</w:t>
      </w:r>
      <w:r w:rsidRPr="00280BC6">
        <w:rPr>
          <w:rFonts w:ascii="AcadNusx" w:hAnsi="AcadNusx" w:cs="Sylfaen"/>
          <w:noProof/>
          <w:sz w:val="24"/>
          <w:szCs w:val="24"/>
        </w:rPr>
        <w:t xml:space="preserve"> </w:t>
      </w:r>
      <w:r w:rsidRPr="00280BC6">
        <w:rPr>
          <w:rFonts w:ascii="Sylfaen" w:hAnsi="Sylfaen" w:cs="Sylfaen"/>
          <w:noProof/>
          <w:sz w:val="24"/>
          <w:szCs w:val="24"/>
        </w:rPr>
        <w:t>ტალღები</w:t>
      </w:r>
      <w:r w:rsidRPr="00280BC6">
        <w:rPr>
          <w:rFonts w:ascii="AcadNusx" w:hAnsi="AcadNusx" w:cs="Sylfaen"/>
          <w:noProof/>
          <w:sz w:val="24"/>
          <w:szCs w:val="24"/>
        </w:rPr>
        <w:t xml:space="preserve"> </w:t>
      </w:r>
      <w:r w:rsidRPr="00280BC6">
        <w:rPr>
          <w:rFonts w:ascii="Sylfaen" w:hAnsi="Sylfaen" w:cs="Sylfaen"/>
          <w:noProof/>
          <w:sz w:val="24"/>
          <w:szCs w:val="24"/>
        </w:rPr>
        <w:t>არსებობს</w:t>
      </w:r>
      <w:r w:rsidRPr="00280BC6">
        <w:rPr>
          <w:rFonts w:ascii="AcadNusx" w:hAnsi="AcadNusx" w:cs="Sylfaen"/>
          <w:noProof/>
          <w:sz w:val="24"/>
          <w:szCs w:val="24"/>
        </w:rPr>
        <w:t xml:space="preserve"> </w:t>
      </w:r>
      <w:r w:rsidRPr="00280BC6">
        <w:rPr>
          <w:rFonts w:ascii="Sylfaen" w:hAnsi="Sylfaen" w:cs="Sylfaen"/>
          <w:noProof/>
          <w:sz w:val="24"/>
          <w:szCs w:val="24"/>
        </w:rPr>
        <w:t>ორი</w:t>
      </w:r>
      <w:r w:rsidRPr="00280BC6">
        <w:rPr>
          <w:rFonts w:ascii="AcadNusx" w:hAnsi="AcadNusx" w:cs="Sylfaen"/>
          <w:noProof/>
          <w:sz w:val="24"/>
          <w:szCs w:val="24"/>
        </w:rPr>
        <w:t xml:space="preserve"> </w:t>
      </w:r>
      <w:r w:rsidRPr="00280BC6">
        <w:rPr>
          <w:rFonts w:ascii="Sylfaen" w:hAnsi="Sylfaen" w:cs="Sylfaen"/>
          <w:noProof/>
          <w:sz w:val="24"/>
          <w:szCs w:val="24"/>
        </w:rPr>
        <w:t>სახის</w:t>
      </w:r>
      <w:r w:rsidRPr="00280BC6">
        <w:rPr>
          <w:rFonts w:ascii="AcadNusx" w:hAnsi="AcadNusx" w:cs="Sylfaen"/>
          <w:noProof/>
          <w:sz w:val="24"/>
          <w:szCs w:val="24"/>
        </w:rPr>
        <w:t xml:space="preserve">: </w:t>
      </w:r>
      <w:r w:rsidRPr="00280BC6">
        <w:rPr>
          <w:rFonts w:ascii="Sylfaen" w:hAnsi="Sylfaen" w:cs="Sylfaen"/>
          <w:b/>
          <w:noProof/>
          <w:sz w:val="24"/>
          <w:szCs w:val="24"/>
        </w:rPr>
        <w:t>განივი</w:t>
      </w:r>
      <w:r w:rsidRPr="00280BC6">
        <w:rPr>
          <w:rFonts w:ascii="AcadNusx" w:hAnsi="AcadNusx" w:cs="Sylfaen"/>
          <w:b/>
          <w:noProof/>
          <w:sz w:val="24"/>
          <w:szCs w:val="24"/>
        </w:rPr>
        <w:t xml:space="preserve"> </w:t>
      </w:r>
      <w:r w:rsidRPr="00280BC6">
        <w:rPr>
          <w:rFonts w:ascii="Sylfaen" w:hAnsi="Sylfaen" w:cs="Sylfaen"/>
          <w:b/>
          <w:noProof/>
          <w:sz w:val="24"/>
          <w:szCs w:val="24"/>
        </w:rPr>
        <w:t>და</w:t>
      </w:r>
      <w:r w:rsidRPr="00280BC6">
        <w:rPr>
          <w:rFonts w:ascii="AcadNusx" w:hAnsi="AcadNusx" w:cs="Sylfaen"/>
          <w:b/>
          <w:noProof/>
          <w:sz w:val="24"/>
          <w:szCs w:val="24"/>
        </w:rPr>
        <w:t xml:space="preserve"> </w:t>
      </w:r>
      <w:r w:rsidRPr="00280BC6">
        <w:rPr>
          <w:rFonts w:ascii="Sylfaen" w:hAnsi="Sylfaen" w:cs="Sylfaen"/>
          <w:b/>
          <w:noProof/>
          <w:sz w:val="24"/>
          <w:szCs w:val="24"/>
        </w:rPr>
        <w:t>გრძივი</w:t>
      </w:r>
      <w:r w:rsidRPr="00280BC6">
        <w:rPr>
          <w:rFonts w:ascii="AcadNusx" w:hAnsi="AcadNusx" w:cs="Sylfaen"/>
          <w:noProof/>
          <w:sz w:val="24"/>
          <w:szCs w:val="24"/>
        </w:rPr>
        <w:t xml:space="preserve">. </w:t>
      </w:r>
      <w:r w:rsidRPr="00280BC6">
        <w:rPr>
          <w:rFonts w:ascii="Sylfaen" w:hAnsi="Sylfaen" w:cs="Sylfaen"/>
          <w:b/>
          <w:i/>
          <w:noProof/>
          <w:sz w:val="24"/>
          <w:szCs w:val="24"/>
        </w:rPr>
        <w:t>განივი</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 xml:space="preserve"> </w:t>
      </w:r>
      <w:r w:rsidRPr="00280BC6">
        <w:rPr>
          <w:rFonts w:ascii="Sylfaen" w:hAnsi="Sylfaen" w:cs="Sylfaen"/>
          <w:b/>
          <w:i/>
          <w:noProof/>
          <w:sz w:val="24"/>
          <w:szCs w:val="24"/>
        </w:rPr>
        <w:t>ისეთ</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ტალღას</w:t>
      </w:r>
      <w:r w:rsidRPr="00280BC6">
        <w:rPr>
          <w:rFonts w:ascii="AcadNusx" w:hAnsi="AcadNusx" w:cs="Sylfaen"/>
          <w:b/>
          <w:i/>
          <w:noProof/>
          <w:sz w:val="24"/>
          <w:szCs w:val="24"/>
        </w:rPr>
        <w:t xml:space="preserve">, </w:t>
      </w:r>
      <w:r w:rsidRPr="00280BC6">
        <w:rPr>
          <w:rFonts w:ascii="Sylfaen" w:hAnsi="Sylfaen" w:cs="Sylfaen"/>
          <w:b/>
          <w:i/>
          <w:noProof/>
          <w:sz w:val="24"/>
          <w:szCs w:val="24"/>
        </w:rPr>
        <w:t>რომლის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მიმართულება</w:t>
      </w:r>
      <w:r w:rsidRPr="00280BC6">
        <w:rPr>
          <w:rFonts w:ascii="AcadNusx" w:hAnsi="AcadNusx" w:cs="Sylfaen"/>
          <w:b/>
          <w:i/>
          <w:noProof/>
          <w:sz w:val="24"/>
          <w:szCs w:val="24"/>
        </w:rPr>
        <w:t xml:space="preserve"> </w:t>
      </w:r>
      <w:r w:rsidRPr="00280BC6">
        <w:rPr>
          <w:rFonts w:ascii="Sylfaen" w:hAnsi="Sylfaen" w:cs="Sylfaen"/>
          <w:b/>
          <w:i/>
          <w:noProof/>
          <w:sz w:val="24"/>
          <w:szCs w:val="24"/>
        </w:rPr>
        <w:t>ნაწილაკების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რხევის</w:t>
      </w:r>
      <w:r w:rsidRPr="00280BC6">
        <w:rPr>
          <w:rFonts w:ascii="AcadNusx" w:hAnsi="AcadNusx" w:cs="Sylfaen"/>
          <w:b/>
          <w:i/>
          <w:noProof/>
          <w:sz w:val="24"/>
          <w:szCs w:val="24"/>
        </w:rPr>
        <w:t xml:space="preserve"> </w:t>
      </w:r>
      <w:r w:rsidRPr="00280BC6">
        <w:rPr>
          <w:rFonts w:ascii="Sylfaen" w:hAnsi="Sylfaen" w:cs="Sylfaen"/>
          <w:b/>
          <w:i/>
          <w:noProof/>
          <w:sz w:val="24"/>
          <w:szCs w:val="24"/>
        </w:rPr>
        <w:t>მიმართულების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მართობულია</w:t>
      </w:r>
      <w:r w:rsidRPr="00280BC6">
        <w:rPr>
          <w:rFonts w:ascii="AcadNusx" w:hAnsi="AcadNusx" w:cs="Sylfaen"/>
          <w:b/>
          <w:i/>
          <w:noProof/>
          <w:sz w:val="24"/>
          <w:szCs w:val="24"/>
        </w:rPr>
        <w:t>.</w:t>
      </w:r>
      <w:r w:rsidRPr="00280BC6">
        <w:rPr>
          <w:rFonts w:ascii="AcadNusx" w:hAnsi="AcadNusx" w:cs="Sylfaen"/>
          <w:b/>
          <w:noProof/>
          <w:sz w:val="24"/>
          <w:szCs w:val="24"/>
        </w:rPr>
        <w:t xml:space="preserve"> </w:t>
      </w:r>
      <w:r w:rsidRPr="00280BC6">
        <w:rPr>
          <w:rFonts w:ascii="Sylfaen" w:hAnsi="Sylfaen" w:cs="Sylfaen"/>
          <w:noProof/>
          <w:sz w:val="24"/>
          <w:szCs w:val="24"/>
        </w:rPr>
        <w:t>ასეთი</w:t>
      </w:r>
      <w:r w:rsidRPr="00280BC6">
        <w:rPr>
          <w:rFonts w:ascii="AcadNusx" w:hAnsi="AcadNusx" w:cs="Sylfaen"/>
          <w:noProof/>
          <w:sz w:val="24"/>
          <w:szCs w:val="24"/>
        </w:rPr>
        <w:t xml:space="preserve"> </w:t>
      </w:r>
      <w:r w:rsidRPr="00280BC6">
        <w:rPr>
          <w:rFonts w:ascii="Sylfaen" w:hAnsi="Sylfaen" w:cs="Sylfaen"/>
          <w:noProof/>
          <w:sz w:val="24"/>
          <w:szCs w:val="24"/>
        </w:rPr>
        <w:t>ტალღის</w:t>
      </w:r>
      <w:r w:rsidRPr="00280BC6">
        <w:rPr>
          <w:rFonts w:ascii="AcadNusx" w:hAnsi="AcadNusx" w:cs="Sylfaen"/>
          <w:noProof/>
          <w:sz w:val="24"/>
          <w:szCs w:val="24"/>
        </w:rPr>
        <w:t xml:space="preserve"> </w:t>
      </w:r>
      <w:r w:rsidRPr="00280BC6">
        <w:rPr>
          <w:rFonts w:ascii="Sylfaen" w:hAnsi="Sylfaen" w:cs="Sylfaen"/>
          <w:noProof/>
          <w:sz w:val="24"/>
          <w:szCs w:val="24"/>
        </w:rPr>
        <w:t>მაგალითია</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გავრცელება</w:t>
      </w:r>
      <w:r w:rsidRPr="00280BC6">
        <w:rPr>
          <w:rFonts w:ascii="AcadNusx" w:hAnsi="AcadNusx" w:cs="Sylfaen"/>
          <w:noProof/>
          <w:sz w:val="24"/>
          <w:szCs w:val="24"/>
        </w:rPr>
        <w:t xml:space="preserve"> </w:t>
      </w:r>
      <w:r w:rsidRPr="00280BC6">
        <w:rPr>
          <w:rFonts w:ascii="Sylfaen" w:hAnsi="Sylfaen" w:cs="Sylfaen"/>
          <w:noProof/>
          <w:sz w:val="24"/>
          <w:szCs w:val="24"/>
        </w:rPr>
        <w:t>ზონარში</w:t>
      </w:r>
      <w:r w:rsidRPr="00280BC6">
        <w:rPr>
          <w:rFonts w:ascii="AcadNusx" w:hAnsi="AcadNusx" w:cs="Sylfaen"/>
          <w:noProof/>
          <w:sz w:val="24"/>
          <w:szCs w:val="24"/>
        </w:rPr>
        <w:t xml:space="preserve"> </w:t>
      </w:r>
      <w:r w:rsidRPr="00280BC6">
        <w:rPr>
          <w:rFonts w:ascii="Sylfaen" w:hAnsi="Sylfaen" w:cs="Sylfaen"/>
          <w:noProof/>
          <w:sz w:val="24"/>
          <w:szCs w:val="24"/>
        </w:rPr>
        <w:t>მისი</w:t>
      </w:r>
      <w:r w:rsidRPr="00280BC6">
        <w:rPr>
          <w:rFonts w:ascii="AcadNusx" w:hAnsi="AcadNusx" w:cs="Sylfaen"/>
          <w:noProof/>
          <w:sz w:val="24"/>
          <w:szCs w:val="24"/>
        </w:rPr>
        <w:t xml:space="preserve"> </w:t>
      </w:r>
      <w:r w:rsidRPr="00280BC6">
        <w:rPr>
          <w:rFonts w:ascii="Sylfaen" w:hAnsi="Sylfaen" w:cs="Sylfaen"/>
          <w:noProof/>
          <w:sz w:val="24"/>
          <w:szCs w:val="24"/>
        </w:rPr>
        <w:t>ერთი</w:t>
      </w:r>
      <w:r w:rsidRPr="00280BC6">
        <w:rPr>
          <w:rFonts w:ascii="AcadNusx" w:hAnsi="AcadNusx" w:cs="Sylfaen"/>
          <w:noProof/>
          <w:sz w:val="24"/>
          <w:szCs w:val="24"/>
        </w:rPr>
        <w:t xml:space="preserve"> </w:t>
      </w:r>
      <w:r w:rsidRPr="00280BC6">
        <w:rPr>
          <w:rFonts w:ascii="Sylfaen" w:hAnsi="Sylfaen" w:cs="Sylfaen"/>
          <w:noProof/>
          <w:sz w:val="24"/>
          <w:szCs w:val="24"/>
        </w:rPr>
        <w:t>ბოლოს</w:t>
      </w:r>
      <w:r w:rsidRPr="00280BC6">
        <w:rPr>
          <w:rFonts w:ascii="AcadNusx" w:hAnsi="AcadNusx" w:cs="Sylfaen"/>
          <w:noProof/>
          <w:sz w:val="24"/>
          <w:szCs w:val="24"/>
        </w:rPr>
        <w:t xml:space="preserve"> </w:t>
      </w:r>
      <w:r w:rsidRPr="00280BC6">
        <w:rPr>
          <w:rFonts w:ascii="Sylfaen" w:hAnsi="Sylfaen" w:cs="Sylfaen"/>
          <w:noProof/>
          <w:sz w:val="24"/>
          <w:szCs w:val="24"/>
        </w:rPr>
        <w:t>ზონარის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w:t>
      </w:r>
      <w:r w:rsidRPr="00280BC6">
        <w:rPr>
          <w:rFonts w:ascii="AcadNusx" w:hAnsi="AcadNusx" w:cs="Sylfaen"/>
          <w:noProof/>
          <w:sz w:val="24"/>
          <w:szCs w:val="24"/>
        </w:rPr>
        <w:t xml:space="preserve"> </w:t>
      </w:r>
      <w:r w:rsidRPr="00280BC6">
        <w:rPr>
          <w:rFonts w:ascii="Sylfaen" w:hAnsi="Sylfaen" w:cs="Sylfaen"/>
          <w:noProof/>
          <w:sz w:val="24"/>
          <w:szCs w:val="24"/>
        </w:rPr>
        <w:t>მართობული</w:t>
      </w:r>
      <w:r w:rsidRPr="00280BC6">
        <w:rPr>
          <w:rFonts w:ascii="AcadNusx" w:hAnsi="AcadNusx" w:cs="Sylfaen"/>
          <w:noProof/>
          <w:sz w:val="24"/>
          <w:szCs w:val="24"/>
        </w:rPr>
        <w:t xml:space="preserve"> </w:t>
      </w:r>
      <w:r w:rsidRPr="00280BC6">
        <w:rPr>
          <w:rFonts w:ascii="Sylfaen" w:hAnsi="Sylfaen" w:cs="Sylfaen"/>
          <w:noProof/>
          <w:sz w:val="24"/>
          <w:szCs w:val="24"/>
        </w:rPr>
        <w:t>მიმართულებით</w:t>
      </w:r>
      <w:r w:rsidRPr="00280BC6">
        <w:rPr>
          <w:rFonts w:ascii="AcadNusx" w:hAnsi="AcadNusx" w:cs="Sylfaen"/>
          <w:noProof/>
          <w:sz w:val="24"/>
          <w:szCs w:val="24"/>
        </w:rPr>
        <w:t xml:space="preserve"> </w:t>
      </w:r>
      <w:r w:rsidRPr="00280BC6">
        <w:rPr>
          <w:rFonts w:ascii="Sylfaen" w:hAnsi="Sylfaen" w:cs="Sylfaen"/>
          <w:noProof/>
          <w:sz w:val="24"/>
          <w:szCs w:val="24"/>
        </w:rPr>
        <w:t>რხევისას</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8). </w:t>
      </w:r>
      <w:r w:rsidRPr="00280BC6">
        <w:rPr>
          <w:rFonts w:ascii="Sylfaen" w:hAnsi="Sylfaen" w:cs="Sylfaen"/>
          <w:noProof/>
          <w:sz w:val="24"/>
          <w:szCs w:val="24"/>
        </w:rPr>
        <w:t>ამრიგად</w:t>
      </w:r>
      <w:r w:rsidRPr="00280BC6">
        <w:rPr>
          <w:rFonts w:ascii="AcadNusx" w:hAnsi="AcadNusx" w:cs="Sylfaen"/>
          <w:noProof/>
          <w:sz w:val="24"/>
          <w:szCs w:val="24"/>
        </w:rPr>
        <w:t xml:space="preserve">, </w:t>
      </w:r>
      <w:r w:rsidRPr="00280BC6">
        <w:rPr>
          <w:rFonts w:ascii="Sylfaen" w:hAnsi="Sylfaen" w:cs="Sylfaen"/>
          <w:noProof/>
          <w:sz w:val="24"/>
          <w:szCs w:val="24"/>
        </w:rPr>
        <w:t>განივ</w:t>
      </w:r>
      <w:r w:rsidRPr="00280BC6">
        <w:rPr>
          <w:rFonts w:ascii="AcadNusx" w:hAnsi="AcadNusx" w:cs="Sylfaen"/>
          <w:noProof/>
          <w:sz w:val="24"/>
          <w:szCs w:val="24"/>
        </w:rPr>
        <w:t xml:space="preserve"> </w:t>
      </w:r>
      <w:r w:rsidRPr="00280BC6">
        <w:rPr>
          <w:rFonts w:ascii="Sylfaen" w:hAnsi="Sylfaen" w:cs="Sylfaen"/>
          <w:noProof/>
          <w:sz w:val="24"/>
          <w:szCs w:val="24"/>
        </w:rPr>
        <w:t>ტალღაში</w:t>
      </w:r>
      <w:r w:rsidRPr="00280BC6">
        <w:rPr>
          <w:rFonts w:ascii="AcadNusx" w:hAnsi="AcadNusx" w:cs="Sylfaen"/>
          <w:noProof/>
          <w:sz w:val="24"/>
          <w:szCs w:val="24"/>
        </w:rPr>
        <w:t xml:space="preserve"> </w:t>
      </w:r>
      <w:r w:rsidRPr="00280BC6">
        <w:rPr>
          <w:rFonts w:ascii="Sylfaen" w:hAnsi="Sylfaen" w:cs="Sylfaen"/>
          <w:noProof/>
          <w:sz w:val="24"/>
          <w:szCs w:val="24"/>
        </w:rPr>
        <w:t>გვაქვს</w:t>
      </w:r>
      <w:r w:rsidRPr="00280BC6">
        <w:rPr>
          <w:rFonts w:ascii="AcadNusx" w:hAnsi="AcadNusx" w:cs="Sylfaen"/>
          <w:noProof/>
          <w:sz w:val="24"/>
          <w:szCs w:val="24"/>
        </w:rPr>
        <w:t xml:space="preserve"> </w:t>
      </w:r>
      <w:r w:rsidRPr="00280BC6">
        <w:rPr>
          <w:rFonts w:ascii="Sylfaen" w:hAnsi="Sylfaen" w:cs="Sylfaen"/>
          <w:noProof/>
          <w:sz w:val="24"/>
          <w:szCs w:val="24"/>
        </w:rPr>
        <w:t>ამოზნექილობები</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ჩაზნექილობები</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განივი</w:t>
      </w:r>
      <w:r w:rsidRPr="00280BC6">
        <w:rPr>
          <w:rFonts w:ascii="AcadNusx" w:hAnsi="AcadNusx" w:cs="Sylfaen"/>
          <w:noProof/>
          <w:sz w:val="24"/>
          <w:szCs w:val="24"/>
        </w:rPr>
        <w:t xml:space="preserve"> </w:t>
      </w:r>
      <w:r w:rsidRPr="00280BC6">
        <w:rPr>
          <w:rFonts w:ascii="Sylfaen" w:hAnsi="Sylfaen" w:cs="Sylfaen"/>
          <w:noProof/>
          <w:sz w:val="24"/>
          <w:szCs w:val="24"/>
        </w:rPr>
        <w:t>ტალღები</w:t>
      </w:r>
      <w:r w:rsidRPr="00280BC6">
        <w:rPr>
          <w:rFonts w:ascii="AcadNusx" w:hAnsi="AcadNusx" w:cs="Sylfaen"/>
          <w:noProof/>
          <w:sz w:val="24"/>
          <w:szCs w:val="24"/>
        </w:rPr>
        <w:t xml:space="preserve"> </w:t>
      </w:r>
      <w:r w:rsidRPr="00280BC6">
        <w:rPr>
          <w:rFonts w:ascii="Sylfaen" w:hAnsi="Sylfaen" w:cs="Sylfaen"/>
          <w:noProof/>
          <w:sz w:val="24"/>
          <w:szCs w:val="24"/>
        </w:rPr>
        <w:t>აღიძვრება</w:t>
      </w:r>
      <w:r w:rsidRPr="00280BC6">
        <w:rPr>
          <w:rFonts w:ascii="AcadNusx" w:hAnsi="AcadNusx" w:cs="Sylfaen"/>
          <w:noProof/>
          <w:sz w:val="24"/>
          <w:szCs w:val="24"/>
        </w:rPr>
        <w:t xml:space="preserve"> </w:t>
      </w:r>
      <w:r w:rsidRPr="00280BC6">
        <w:rPr>
          <w:rFonts w:ascii="Sylfaen" w:hAnsi="Sylfaen" w:cs="Sylfaen"/>
          <w:noProof/>
          <w:sz w:val="24"/>
          <w:szCs w:val="24"/>
        </w:rPr>
        <w:t>ისეთ</w:t>
      </w:r>
      <w:r w:rsidRPr="00280BC6">
        <w:rPr>
          <w:rFonts w:ascii="AcadNusx" w:hAnsi="AcadNusx" w:cs="Sylfaen"/>
          <w:noProof/>
          <w:sz w:val="24"/>
          <w:szCs w:val="24"/>
        </w:rPr>
        <w:t xml:space="preserve"> </w:t>
      </w:r>
      <w:r w:rsidRPr="00280BC6">
        <w:rPr>
          <w:rFonts w:ascii="Sylfaen" w:hAnsi="Sylfaen" w:cs="Sylfaen"/>
          <w:noProof/>
          <w:sz w:val="24"/>
          <w:szCs w:val="24"/>
        </w:rPr>
        <w:t>გარემოში</w:t>
      </w:r>
      <w:r w:rsidRPr="00280BC6">
        <w:rPr>
          <w:rFonts w:ascii="AcadNusx" w:hAnsi="AcadNusx" w:cs="Sylfaen"/>
          <w:noProof/>
          <w:sz w:val="24"/>
          <w:szCs w:val="24"/>
        </w:rPr>
        <w:t xml:space="preserve">, </w:t>
      </w:r>
      <w:r w:rsidRPr="00280BC6">
        <w:rPr>
          <w:rFonts w:ascii="Sylfaen" w:hAnsi="Sylfaen" w:cs="Sylfaen"/>
          <w:noProof/>
          <w:sz w:val="24"/>
          <w:szCs w:val="24"/>
        </w:rPr>
        <w:t>რომელშიც</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ძალები</w:t>
      </w:r>
      <w:r w:rsidRPr="00280BC6">
        <w:rPr>
          <w:rFonts w:ascii="AcadNusx" w:hAnsi="AcadNusx" w:cs="Sylfaen"/>
          <w:noProof/>
          <w:sz w:val="24"/>
          <w:szCs w:val="24"/>
        </w:rPr>
        <w:t xml:space="preserve"> </w:t>
      </w:r>
      <w:r w:rsidRPr="00280BC6">
        <w:rPr>
          <w:rFonts w:ascii="Sylfaen" w:hAnsi="Sylfaen" w:cs="Sylfaen"/>
          <w:noProof/>
          <w:sz w:val="24"/>
          <w:szCs w:val="24"/>
        </w:rPr>
        <w:t>აღიძვრება</w:t>
      </w:r>
      <w:r w:rsidRPr="00280BC6">
        <w:rPr>
          <w:rFonts w:ascii="AcadNusx" w:hAnsi="AcadNusx" w:cs="Sylfaen"/>
          <w:noProof/>
          <w:sz w:val="24"/>
          <w:szCs w:val="24"/>
        </w:rPr>
        <w:t xml:space="preserve"> </w:t>
      </w:r>
      <w:r w:rsidRPr="00280BC6">
        <w:rPr>
          <w:rFonts w:ascii="Sylfaen" w:hAnsi="Sylfaen" w:cs="Sylfaen"/>
          <w:noProof/>
          <w:sz w:val="24"/>
          <w:szCs w:val="24"/>
        </w:rPr>
        <w:t>გარემოს</w:t>
      </w:r>
      <w:r w:rsidRPr="00280BC6">
        <w:rPr>
          <w:rFonts w:ascii="AcadNusx" w:hAnsi="AcadNusx" w:cs="Sylfaen"/>
          <w:noProof/>
          <w:sz w:val="24"/>
          <w:szCs w:val="24"/>
        </w:rPr>
        <w:t xml:space="preserve"> </w:t>
      </w:r>
      <w:r w:rsidRPr="00280BC6">
        <w:rPr>
          <w:rFonts w:ascii="Sylfaen" w:hAnsi="Sylfaen" w:cs="Sylfaen"/>
          <w:noProof/>
          <w:sz w:val="24"/>
          <w:szCs w:val="24"/>
        </w:rPr>
        <w:t>ფენების</w:t>
      </w:r>
      <w:r w:rsidRPr="00280BC6">
        <w:rPr>
          <w:rFonts w:ascii="AcadNusx" w:hAnsi="AcadNusx" w:cs="Sylfaen"/>
          <w:noProof/>
          <w:sz w:val="24"/>
          <w:szCs w:val="24"/>
        </w:rPr>
        <w:t xml:space="preserve"> </w:t>
      </w:r>
      <w:r w:rsidRPr="00280BC6">
        <w:rPr>
          <w:rFonts w:ascii="Sylfaen" w:hAnsi="Sylfaen" w:cs="Sylfaen"/>
          <w:noProof/>
          <w:sz w:val="24"/>
          <w:szCs w:val="24"/>
        </w:rPr>
        <w:t>ერთმანეთის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w:t>
      </w:r>
      <w:r w:rsidRPr="00280BC6">
        <w:rPr>
          <w:rFonts w:ascii="AcadNusx" w:hAnsi="AcadNusx" w:cs="Sylfaen"/>
          <w:noProof/>
          <w:sz w:val="24"/>
          <w:szCs w:val="24"/>
        </w:rPr>
        <w:t xml:space="preserve"> </w:t>
      </w:r>
      <w:r w:rsidRPr="00280BC6">
        <w:rPr>
          <w:rFonts w:ascii="Sylfaen" w:hAnsi="Sylfaen" w:cs="Sylfaen"/>
          <w:noProof/>
          <w:sz w:val="24"/>
          <w:szCs w:val="24"/>
        </w:rPr>
        <w:t>გადაადგილების</w:t>
      </w:r>
      <w:r w:rsidRPr="00280BC6">
        <w:rPr>
          <w:rFonts w:ascii="AcadNusx" w:hAnsi="AcadNusx" w:cs="Sylfaen"/>
          <w:noProof/>
          <w:sz w:val="24"/>
          <w:szCs w:val="24"/>
        </w:rPr>
        <w:t xml:space="preserve"> </w:t>
      </w:r>
      <w:r w:rsidRPr="00280BC6">
        <w:rPr>
          <w:rFonts w:ascii="Sylfaen" w:hAnsi="Sylfaen" w:cs="Sylfaen"/>
          <w:noProof/>
          <w:sz w:val="24"/>
          <w:szCs w:val="24"/>
        </w:rPr>
        <w:t>შემ</w:t>
      </w:r>
      <w:r w:rsidRPr="00280BC6">
        <w:rPr>
          <w:rFonts w:ascii="AcadNusx" w:hAnsi="AcadNusx" w:cs="Sylfaen"/>
          <w:noProof/>
          <w:sz w:val="24"/>
          <w:szCs w:val="24"/>
        </w:rPr>
        <w:t>-</w:t>
      </w:r>
      <w:r w:rsidRPr="00280BC6">
        <w:rPr>
          <w:rFonts w:ascii="Sylfaen" w:hAnsi="Sylfaen" w:cs="Sylfaen"/>
          <w:noProof/>
          <w:sz w:val="24"/>
          <w:szCs w:val="24"/>
        </w:rPr>
        <w:t>ში</w:t>
      </w:r>
      <w:r w:rsidRPr="00280BC6">
        <w:rPr>
          <w:rFonts w:ascii="AcadNusx" w:hAnsi="AcadNusx" w:cs="Sylfaen"/>
          <w:noProof/>
          <w:sz w:val="24"/>
          <w:szCs w:val="24"/>
        </w:rPr>
        <w:t xml:space="preserve">. </w:t>
      </w:r>
      <w:r w:rsidRPr="00280BC6">
        <w:rPr>
          <w:rFonts w:ascii="Sylfaen" w:hAnsi="Sylfaen" w:cs="Sylfaen"/>
          <w:noProof/>
          <w:sz w:val="24"/>
          <w:szCs w:val="24"/>
        </w:rPr>
        <w:t>სითხეებში</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აირებში</w:t>
      </w:r>
      <w:r w:rsidRPr="00280BC6">
        <w:rPr>
          <w:rFonts w:ascii="AcadNusx" w:hAnsi="AcadNusx" w:cs="Sylfaen"/>
          <w:noProof/>
          <w:sz w:val="24"/>
          <w:szCs w:val="24"/>
        </w:rPr>
        <w:t xml:space="preserve"> </w:t>
      </w:r>
      <w:r w:rsidRPr="00280BC6">
        <w:rPr>
          <w:rFonts w:ascii="Sylfaen" w:hAnsi="Sylfaen" w:cs="Sylfaen"/>
          <w:noProof/>
          <w:sz w:val="24"/>
          <w:szCs w:val="24"/>
        </w:rPr>
        <w:t>პარალელური</w:t>
      </w:r>
      <w:r w:rsidRPr="00280BC6">
        <w:rPr>
          <w:rFonts w:ascii="AcadNusx" w:hAnsi="AcadNusx" w:cs="Sylfaen"/>
          <w:noProof/>
          <w:sz w:val="24"/>
          <w:szCs w:val="24"/>
        </w:rPr>
        <w:t xml:space="preserve"> </w:t>
      </w:r>
      <w:r w:rsidRPr="00280BC6">
        <w:rPr>
          <w:rFonts w:ascii="Sylfaen" w:hAnsi="Sylfaen" w:cs="Sylfaen"/>
          <w:noProof/>
          <w:sz w:val="24"/>
          <w:szCs w:val="24"/>
        </w:rPr>
        <w:t>ფენების</w:t>
      </w:r>
      <w:r w:rsidRPr="00280BC6">
        <w:rPr>
          <w:rFonts w:ascii="AcadNusx" w:hAnsi="AcadNusx" w:cs="Sylfaen"/>
          <w:noProof/>
          <w:sz w:val="24"/>
          <w:szCs w:val="24"/>
        </w:rPr>
        <w:t xml:space="preserve"> </w:t>
      </w:r>
      <w:r w:rsidRPr="00280BC6">
        <w:rPr>
          <w:rFonts w:ascii="Sylfaen" w:hAnsi="Sylfaen" w:cs="Sylfaen"/>
          <w:noProof/>
          <w:sz w:val="24"/>
          <w:szCs w:val="24"/>
        </w:rPr>
        <w:t>ერთმანეთის</w:t>
      </w:r>
      <w:r w:rsidRPr="00280BC6">
        <w:rPr>
          <w:rFonts w:ascii="AcadNusx" w:hAnsi="AcadNusx" w:cs="Sylfaen"/>
          <w:noProof/>
          <w:sz w:val="24"/>
          <w:szCs w:val="24"/>
        </w:rPr>
        <w:t xml:space="preserve"> </w:t>
      </w:r>
      <w:r w:rsidRPr="00280BC6">
        <w:rPr>
          <w:rFonts w:ascii="Sylfaen" w:hAnsi="Sylfaen" w:cs="Sylfaen"/>
          <w:noProof/>
          <w:sz w:val="24"/>
          <w:szCs w:val="24"/>
        </w:rPr>
        <w:t>მიმართ</w:t>
      </w:r>
      <w:r w:rsidRPr="00280BC6">
        <w:rPr>
          <w:rFonts w:ascii="AcadNusx" w:hAnsi="AcadNusx" w:cs="Sylfaen"/>
          <w:noProof/>
          <w:sz w:val="24"/>
          <w:szCs w:val="24"/>
        </w:rPr>
        <w:t xml:space="preserve"> </w:t>
      </w:r>
      <w:r w:rsidRPr="00280BC6">
        <w:rPr>
          <w:rFonts w:ascii="Sylfaen" w:hAnsi="Sylfaen" w:cs="Sylfaen"/>
          <w:noProof/>
          <w:sz w:val="24"/>
          <w:szCs w:val="24"/>
        </w:rPr>
        <w:t>გადაადგილება</w:t>
      </w:r>
      <w:r w:rsidRPr="00280BC6">
        <w:rPr>
          <w:rFonts w:ascii="AcadNusx" w:hAnsi="AcadNusx" w:cs="Sylfaen"/>
          <w:noProof/>
          <w:sz w:val="24"/>
          <w:szCs w:val="24"/>
        </w:rPr>
        <w:t xml:space="preserve"> </w:t>
      </w:r>
      <w:r w:rsidRPr="00280BC6">
        <w:rPr>
          <w:rFonts w:ascii="Sylfaen" w:hAnsi="Sylfaen" w:cs="Sylfaen"/>
          <w:noProof/>
          <w:sz w:val="24"/>
          <w:szCs w:val="24"/>
        </w:rPr>
        <w:t>არ</w:t>
      </w:r>
      <w:r w:rsidRPr="00280BC6">
        <w:rPr>
          <w:rFonts w:ascii="AcadNusx" w:hAnsi="AcadNusx" w:cs="Sylfaen"/>
          <w:noProof/>
          <w:sz w:val="24"/>
          <w:szCs w:val="24"/>
        </w:rPr>
        <w:t xml:space="preserve"> </w:t>
      </w:r>
      <w:r w:rsidRPr="00280BC6">
        <w:rPr>
          <w:rFonts w:ascii="Sylfaen" w:hAnsi="Sylfaen" w:cs="Sylfaen"/>
          <w:noProof/>
          <w:sz w:val="24"/>
          <w:szCs w:val="24"/>
        </w:rPr>
        <w:t>იწვევს</w:t>
      </w:r>
      <w:r w:rsidRPr="00280BC6">
        <w:rPr>
          <w:rFonts w:ascii="AcadNusx" w:hAnsi="AcadNusx" w:cs="Sylfaen"/>
          <w:noProof/>
          <w:sz w:val="24"/>
          <w:szCs w:val="24"/>
        </w:rPr>
        <w:t xml:space="preserve"> </w:t>
      </w:r>
      <w:r w:rsidRPr="00280BC6">
        <w:rPr>
          <w:rFonts w:ascii="Sylfaen" w:hAnsi="Sylfaen" w:cs="Sylfaen"/>
          <w:noProof/>
          <w:sz w:val="24"/>
          <w:szCs w:val="24"/>
        </w:rPr>
        <w:t>დრეკადობის</w:t>
      </w:r>
      <w:r w:rsidRPr="00280BC6">
        <w:rPr>
          <w:rFonts w:ascii="AcadNusx" w:hAnsi="AcadNusx" w:cs="Sylfaen"/>
          <w:noProof/>
          <w:sz w:val="24"/>
          <w:szCs w:val="24"/>
        </w:rPr>
        <w:t xml:space="preserve"> </w:t>
      </w:r>
      <w:r w:rsidRPr="00280BC6">
        <w:rPr>
          <w:rFonts w:ascii="Sylfaen" w:hAnsi="Sylfaen" w:cs="Sylfaen"/>
          <w:noProof/>
          <w:sz w:val="24"/>
          <w:szCs w:val="24"/>
        </w:rPr>
        <w:t>ძალების</w:t>
      </w:r>
      <w:r w:rsidRPr="00280BC6">
        <w:rPr>
          <w:rFonts w:ascii="AcadNusx" w:hAnsi="AcadNusx" w:cs="Sylfaen"/>
          <w:noProof/>
          <w:sz w:val="24"/>
          <w:szCs w:val="24"/>
        </w:rPr>
        <w:t xml:space="preserve"> </w:t>
      </w:r>
      <w:r w:rsidRPr="00280BC6">
        <w:rPr>
          <w:rFonts w:ascii="Sylfaen" w:hAnsi="Sylfaen" w:cs="Sylfaen"/>
          <w:noProof/>
          <w:sz w:val="24"/>
          <w:szCs w:val="24"/>
        </w:rPr>
        <w:t>აღძვრას</w:t>
      </w:r>
      <w:r w:rsidRPr="00280BC6">
        <w:rPr>
          <w:rFonts w:ascii="AcadNusx" w:hAnsi="AcadNusx" w:cs="Sylfaen"/>
          <w:noProof/>
          <w:sz w:val="24"/>
          <w:szCs w:val="24"/>
        </w:rPr>
        <w:t xml:space="preserve">. </w:t>
      </w:r>
      <w:r w:rsidRPr="00280BC6">
        <w:rPr>
          <w:rFonts w:ascii="Sylfaen" w:hAnsi="Sylfaen" w:cs="Sylfaen"/>
          <w:noProof/>
          <w:sz w:val="24"/>
          <w:szCs w:val="24"/>
        </w:rPr>
        <w:t>ამიტომ</w:t>
      </w:r>
      <w:r w:rsidRPr="00280BC6">
        <w:rPr>
          <w:rFonts w:ascii="AcadNusx" w:hAnsi="AcadNusx" w:cs="Sylfaen"/>
          <w:noProof/>
          <w:sz w:val="24"/>
          <w:szCs w:val="24"/>
        </w:rPr>
        <w:t xml:space="preserve"> </w:t>
      </w:r>
      <w:r w:rsidRPr="00280BC6">
        <w:rPr>
          <w:rFonts w:ascii="Sylfaen" w:hAnsi="Sylfaen" w:cs="Sylfaen"/>
          <w:b/>
          <w:i/>
          <w:noProof/>
          <w:sz w:val="24"/>
          <w:szCs w:val="24"/>
        </w:rPr>
        <w:t>განივი</w:t>
      </w:r>
      <w:r w:rsidRPr="00280BC6">
        <w:rPr>
          <w:rFonts w:ascii="AcadNusx" w:hAnsi="AcadNusx" w:cs="Sylfaen"/>
          <w:i/>
          <w:noProof/>
          <w:sz w:val="24"/>
          <w:szCs w:val="24"/>
        </w:rPr>
        <w:t xml:space="preserve"> </w:t>
      </w:r>
      <w:r w:rsidRPr="00280BC6">
        <w:rPr>
          <w:rFonts w:ascii="Sylfaen" w:hAnsi="Sylfaen" w:cs="Sylfaen"/>
          <w:b/>
          <w:i/>
          <w:noProof/>
          <w:sz w:val="24"/>
          <w:szCs w:val="24"/>
        </w:rPr>
        <w:t>ტალღა</w:t>
      </w:r>
      <w:r w:rsidRPr="00280BC6">
        <w:rPr>
          <w:rFonts w:ascii="AcadNusx" w:hAnsi="AcadNusx" w:cs="Sylfaen"/>
          <w:b/>
          <w:i/>
          <w:noProof/>
          <w:sz w:val="24"/>
          <w:szCs w:val="24"/>
        </w:rPr>
        <w:t xml:space="preserve"> </w:t>
      </w:r>
      <w:r w:rsidRPr="00280BC6">
        <w:rPr>
          <w:rFonts w:ascii="Sylfaen" w:hAnsi="Sylfaen" w:cs="Sylfaen"/>
          <w:b/>
          <w:i/>
          <w:noProof/>
          <w:sz w:val="24"/>
          <w:szCs w:val="24"/>
        </w:rPr>
        <w:t>აღიძვრება</w:t>
      </w:r>
      <w:r w:rsidRPr="00280BC6">
        <w:rPr>
          <w:rFonts w:ascii="AcadNusx" w:hAnsi="AcadNusx" w:cs="Sylfaen"/>
          <w:b/>
          <w:i/>
          <w:noProof/>
          <w:sz w:val="24"/>
          <w:szCs w:val="24"/>
        </w:rPr>
        <w:t xml:space="preserve"> </w:t>
      </w:r>
      <w:r w:rsidRPr="00280BC6">
        <w:rPr>
          <w:rFonts w:ascii="Sylfaen" w:hAnsi="Sylfaen" w:cs="Sylfaen"/>
          <w:b/>
          <w:i/>
          <w:noProof/>
          <w:sz w:val="24"/>
          <w:szCs w:val="24"/>
        </w:rPr>
        <w:t>მხოლოდ</w:t>
      </w:r>
      <w:r w:rsidRPr="00280BC6">
        <w:rPr>
          <w:rFonts w:ascii="AcadNusx" w:hAnsi="AcadNusx" w:cs="Sylfaen"/>
          <w:b/>
          <w:i/>
          <w:noProof/>
          <w:sz w:val="24"/>
          <w:szCs w:val="24"/>
        </w:rPr>
        <w:t xml:space="preserve"> </w:t>
      </w:r>
      <w:r w:rsidRPr="00280BC6">
        <w:rPr>
          <w:rFonts w:ascii="Sylfaen" w:hAnsi="Sylfaen" w:cs="Sylfaen"/>
          <w:b/>
          <w:i/>
          <w:noProof/>
          <w:sz w:val="24"/>
          <w:szCs w:val="24"/>
        </w:rPr>
        <w:t>მყარ</w:t>
      </w:r>
      <w:r w:rsidRPr="00280BC6">
        <w:rPr>
          <w:rFonts w:ascii="AcadNusx" w:hAnsi="AcadNusx" w:cs="Sylfaen"/>
          <w:b/>
          <w:i/>
          <w:noProof/>
          <w:sz w:val="24"/>
          <w:szCs w:val="24"/>
        </w:rPr>
        <w:t xml:space="preserve"> </w:t>
      </w:r>
      <w:r w:rsidRPr="00280BC6">
        <w:rPr>
          <w:rFonts w:ascii="Sylfaen" w:hAnsi="Sylfaen" w:cs="Sylfaen"/>
          <w:b/>
          <w:i/>
          <w:noProof/>
          <w:sz w:val="24"/>
          <w:szCs w:val="24"/>
        </w:rPr>
        <w:t>სხეულებში</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სითხის</w:t>
      </w:r>
      <w:r w:rsidRPr="00280BC6">
        <w:rPr>
          <w:rFonts w:ascii="AcadNusx" w:hAnsi="AcadNusx" w:cs="Sylfaen"/>
          <w:b/>
          <w:i/>
          <w:noProof/>
          <w:sz w:val="24"/>
          <w:szCs w:val="24"/>
        </w:rPr>
        <w:t xml:space="preserve"> </w:t>
      </w:r>
      <w:r w:rsidRPr="00280BC6">
        <w:rPr>
          <w:rFonts w:ascii="Sylfaen" w:hAnsi="Sylfaen" w:cs="Sylfaen"/>
          <w:b/>
          <w:i/>
          <w:noProof/>
          <w:sz w:val="24"/>
          <w:szCs w:val="24"/>
        </w:rPr>
        <w:t>ზედაპირზე</w:t>
      </w:r>
      <w:r w:rsidRPr="00280BC6">
        <w:rPr>
          <w:rFonts w:ascii="AcadNusx" w:hAnsi="AcadNusx" w:cs="Sylfaen"/>
          <w:b/>
          <w:i/>
          <w:noProof/>
          <w:sz w:val="24"/>
          <w:szCs w:val="24"/>
        </w:rPr>
        <w:t>.</w:t>
      </w:r>
      <w:r w:rsidRPr="00280BC6">
        <w:rPr>
          <w:rFonts w:ascii="AcadNusx" w:hAnsi="AcadNusx" w:cs="Sylfaen"/>
          <w:noProof/>
          <w:sz w:val="24"/>
          <w:szCs w:val="24"/>
        </w:rPr>
        <w:t xml:space="preserve"> </w:t>
      </w:r>
      <w:r w:rsidRPr="00280BC6">
        <w:rPr>
          <w:rFonts w:ascii="Sylfaen" w:hAnsi="Sylfaen" w:cs="Sylfaen"/>
          <w:noProof/>
          <w:sz w:val="24"/>
          <w:szCs w:val="24"/>
        </w:rPr>
        <w:t>ოღონდ</w:t>
      </w:r>
      <w:r w:rsidRPr="00280BC6">
        <w:rPr>
          <w:rFonts w:ascii="AcadNusx" w:hAnsi="AcadNusx" w:cs="Sylfaen"/>
          <w:noProof/>
          <w:sz w:val="24"/>
          <w:szCs w:val="24"/>
        </w:rPr>
        <w:t xml:space="preserve">, </w:t>
      </w:r>
      <w:r w:rsidRPr="00280BC6">
        <w:rPr>
          <w:rFonts w:ascii="Sylfaen" w:hAnsi="Sylfaen" w:cs="Sylfaen"/>
          <w:noProof/>
          <w:sz w:val="24"/>
          <w:szCs w:val="24"/>
        </w:rPr>
        <w:t>ამ</w:t>
      </w:r>
      <w:r w:rsidRPr="00280BC6">
        <w:rPr>
          <w:rFonts w:ascii="AcadNusx" w:hAnsi="AcadNusx" w:cs="Sylfaen"/>
          <w:noProof/>
          <w:sz w:val="24"/>
          <w:szCs w:val="24"/>
        </w:rPr>
        <w:t xml:space="preserve"> </w:t>
      </w:r>
      <w:r w:rsidRPr="00280BC6">
        <w:rPr>
          <w:rFonts w:ascii="Sylfaen" w:hAnsi="Sylfaen" w:cs="Sylfaen"/>
          <w:noProof/>
          <w:sz w:val="24"/>
          <w:szCs w:val="24"/>
        </w:rPr>
        <w:t>დროს</w:t>
      </w:r>
      <w:r w:rsidRPr="00280BC6">
        <w:rPr>
          <w:rFonts w:ascii="AcadNusx" w:hAnsi="AcadNusx" w:cs="Sylfaen"/>
          <w:noProof/>
          <w:sz w:val="24"/>
          <w:szCs w:val="24"/>
        </w:rPr>
        <w:t xml:space="preserve">, </w:t>
      </w:r>
      <w:r w:rsidRPr="00280BC6">
        <w:rPr>
          <w:rFonts w:ascii="Sylfaen" w:hAnsi="Sylfaen" w:cs="Sylfaen"/>
          <w:noProof/>
          <w:sz w:val="24"/>
          <w:szCs w:val="24"/>
        </w:rPr>
        <w:t>მათ</w:t>
      </w:r>
      <w:r w:rsidRPr="00280BC6">
        <w:rPr>
          <w:rFonts w:ascii="AcadNusx" w:hAnsi="AcadNusx" w:cs="Sylfaen"/>
          <w:noProof/>
          <w:sz w:val="24"/>
          <w:szCs w:val="24"/>
        </w:rPr>
        <w:t xml:space="preserve"> </w:t>
      </w:r>
      <w:r w:rsidRPr="00280BC6">
        <w:rPr>
          <w:rFonts w:ascii="Sylfaen" w:hAnsi="Sylfaen" w:cs="Sylfaen"/>
          <w:noProof/>
          <w:sz w:val="24"/>
          <w:szCs w:val="24"/>
        </w:rPr>
        <w:t>წარმოქმნაში</w:t>
      </w:r>
      <w:r w:rsidRPr="00280BC6">
        <w:rPr>
          <w:rFonts w:ascii="AcadNusx" w:hAnsi="AcadNusx" w:cs="Sylfaen"/>
          <w:noProof/>
          <w:sz w:val="24"/>
          <w:szCs w:val="24"/>
        </w:rPr>
        <w:t xml:space="preserve"> </w:t>
      </w:r>
      <w:r w:rsidRPr="00280BC6">
        <w:rPr>
          <w:rFonts w:ascii="Sylfaen" w:hAnsi="Sylfaen" w:cs="Sylfaen"/>
          <w:noProof/>
          <w:sz w:val="24"/>
          <w:szCs w:val="24"/>
        </w:rPr>
        <w:t>მონაწილეობს</w:t>
      </w:r>
      <w:r w:rsidRPr="00280BC6">
        <w:rPr>
          <w:rFonts w:ascii="AcadNusx" w:hAnsi="AcadNusx" w:cs="Sylfaen"/>
          <w:noProof/>
          <w:sz w:val="24"/>
          <w:szCs w:val="24"/>
        </w:rPr>
        <w:t xml:space="preserve"> </w:t>
      </w:r>
      <w:r w:rsidRPr="00280BC6">
        <w:rPr>
          <w:rFonts w:ascii="Sylfaen" w:hAnsi="Sylfaen" w:cs="Sylfaen"/>
          <w:noProof/>
          <w:sz w:val="24"/>
          <w:szCs w:val="24"/>
        </w:rPr>
        <w:t>სითხის</w:t>
      </w:r>
      <w:r w:rsidRPr="00280BC6">
        <w:rPr>
          <w:rFonts w:ascii="AcadNusx" w:hAnsi="AcadNusx" w:cs="Sylfaen"/>
          <w:noProof/>
          <w:sz w:val="24"/>
          <w:szCs w:val="24"/>
        </w:rPr>
        <w:t xml:space="preserve"> </w:t>
      </w:r>
      <w:r w:rsidRPr="00280BC6">
        <w:rPr>
          <w:rFonts w:ascii="Sylfaen" w:hAnsi="Sylfaen" w:cs="Sylfaen"/>
          <w:noProof/>
          <w:sz w:val="24"/>
          <w:szCs w:val="24"/>
        </w:rPr>
        <w:t>სიმძიმის</w:t>
      </w:r>
      <w:r w:rsidRPr="00280BC6">
        <w:rPr>
          <w:rFonts w:ascii="AcadNusx" w:hAnsi="AcadNusx" w:cs="Sylfaen"/>
          <w:noProof/>
          <w:sz w:val="24"/>
          <w:szCs w:val="24"/>
        </w:rPr>
        <w:t xml:space="preserve"> </w:t>
      </w:r>
      <w:r w:rsidRPr="00280BC6">
        <w:rPr>
          <w:rFonts w:ascii="Sylfaen" w:hAnsi="Sylfaen" w:cs="Sylfaen"/>
          <w:noProof/>
          <w:sz w:val="24"/>
          <w:szCs w:val="24"/>
        </w:rPr>
        <w:t>ძალისა</w:t>
      </w:r>
      <w:r w:rsidRPr="00280BC6">
        <w:rPr>
          <w:rFonts w:ascii="AcadNusx" w:hAnsi="AcadNusx" w:cs="Sylfaen"/>
          <w:noProof/>
          <w:sz w:val="24"/>
          <w:szCs w:val="24"/>
        </w:rPr>
        <w:t xml:space="preserve"> </w:t>
      </w:r>
      <w:r w:rsidRPr="00280BC6">
        <w:rPr>
          <w:rFonts w:ascii="Sylfaen" w:hAnsi="Sylfaen" w:cs="Sylfaen"/>
          <w:noProof/>
          <w:sz w:val="24"/>
          <w:szCs w:val="24"/>
        </w:rPr>
        <w:t>და</w:t>
      </w:r>
      <w:r w:rsidRPr="00280BC6">
        <w:rPr>
          <w:rFonts w:ascii="AcadNusx" w:hAnsi="AcadNusx" w:cs="Sylfaen"/>
          <w:noProof/>
          <w:sz w:val="24"/>
          <w:szCs w:val="24"/>
        </w:rPr>
        <w:t xml:space="preserve"> </w:t>
      </w:r>
      <w:r w:rsidRPr="00280BC6">
        <w:rPr>
          <w:rFonts w:ascii="Sylfaen" w:hAnsi="Sylfaen" w:cs="Sylfaen"/>
          <w:noProof/>
          <w:sz w:val="24"/>
          <w:szCs w:val="24"/>
        </w:rPr>
        <w:t>ზედაპირული</w:t>
      </w:r>
      <w:r w:rsidRPr="00280BC6">
        <w:rPr>
          <w:rFonts w:ascii="AcadNusx" w:hAnsi="AcadNusx" w:cs="Sylfaen"/>
          <w:noProof/>
          <w:sz w:val="24"/>
          <w:szCs w:val="24"/>
        </w:rPr>
        <w:t xml:space="preserve"> </w:t>
      </w:r>
      <w:r w:rsidRPr="00280BC6">
        <w:rPr>
          <w:rFonts w:ascii="Sylfaen" w:hAnsi="Sylfaen" w:cs="Sylfaen"/>
          <w:noProof/>
          <w:sz w:val="24"/>
          <w:szCs w:val="24"/>
        </w:rPr>
        <w:t>დაჭიმულობის</w:t>
      </w:r>
      <w:r w:rsidRPr="00280BC6">
        <w:rPr>
          <w:rFonts w:ascii="AcadNusx" w:hAnsi="AcadNusx" w:cs="Sylfaen"/>
          <w:noProof/>
          <w:sz w:val="24"/>
          <w:szCs w:val="24"/>
        </w:rPr>
        <w:t xml:space="preserve"> </w:t>
      </w:r>
      <w:r w:rsidRPr="00280BC6">
        <w:rPr>
          <w:rFonts w:ascii="Sylfaen" w:hAnsi="Sylfaen" w:cs="Sylfaen"/>
          <w:noProof/>
          <w:sz w:val="24"/>
          <w:szCs w:val="24"/>
        </w:rPr>
        <w:t>ძალები</w:t>
      </w:r>
      <w:r w:rsidRPr="00280BC6">
        <w:rPr>
          <w:rFonts w:ascii="AcadNusx" w:hAnsi="AcadNusx" w:cs="Sylfaen"/>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b/>
          <w:i/>
          <w:noProof/>
          <w:sz w:val="24"/>
          <w:szCs w:val="24"/>
        </w:rPr>
        <w:t>გრძივი</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 xml:space="preserve"> </w:t>
      </w:r>
      <w:r w:rsidRPr="00280BC6">
        <w:rPr>
          <w:rFonts w:ascii="Sylfaen" w:hAnsi="Sylfaen" w:cs="Sylfaen"/>
          <w:b/>
          <w:i/>
          <w:noProof/>
          <w:sz w:val="24"/>
          <w:szCs w:val="24"/>
        </w:rPr>
        <w:t>ისეთ</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ტალღას</w:t>
      </w:r>
      <w:r w:rsidRPr="00280BC6">
        <w:rPr>
          <w:rFonts w:ascii="AcadNusx" w:hAnsi="AcadNusx" w:cs="Sylfaen"/>
          <w:b/>
          <w:i/>
          <w:noProof/>
          <w:sz w:val="24"/>
          <w:szCs w:val="24"/>
        </w:rPr>
        <w:t xml:space="preserve">, </w:t>
      </w:r>
      <w:r w:rsidRPr="00280BC6">
        <w:rPr>
          <w:rFonts w:ascii="Sylfaen" w:hAnsi="Sylfaen" w:cs="Sylfaen"/>
          <w:b/>
          <w:i/>
          <w:noProof/>
          <w:sz w:val="24"/>
          <w:szCs w:val="24"/>
        </w:rPr>
        <w:t>რომლის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მიმართულება</w:t>
      </w:r>
      <w:r w:rsidRPr="00280BC6">
        <w:rPr>
          <w:rFonts w:ascii="AcadNusx" w:hAnsi="AcadNusx" w:cs="Sylfaen"/>
          <w:i/>
          <w:noProof/>
          <w:sz w:val="24"/>
          <w:szCs w:val="24"/>
        </w:rPr>
        <w:t xml:space="preserve"> </w:t>
      </w:r>
      <w:r w:rsidRPr="00280BC6">
        <w:rPr>
          <w:rFonts w:ascii="Sylfaen" w:hAnsi="Sylfaen" w:cs="Sylfaen"/>
          <w:b/>
          <w:i/>
          <w:noProof/>
          <w:sz w:val="24"/>
          <w:szCs w:val="24"/>
        </w:rPr>
        <w:t>ემთხვევა</w:t>
      </w:r>
      <w:r w:rsidRPr="00280BC6">
        <w:rPr>
          <w:rFonts w:ascii="AcadNusx" w:hAnsi="AcadNusx" w:cs="Sylfaen"/>
          <w:b/>
          <w:i/>
          <w:noProof/>
          <w:sz w:val="24"/>
          <w:szCs w:val="24"/>
        </w:rPr>
        <w:t xml:space="preserve"> </w:t>
      </w:r>
      <w:r w:rsidRPr="00280BC6">
        <w:rPr>
          <w:rFonts w:ascii="Sylfaen" w:hAnsi="Sylfaen" w:cs="Sylfaen"/>
          <w:b/>
          <w:i/>
          <w:noProof/>
          <w:sz w:val="24"/>
          <w:szCs w:val="24"/>
        </w:rPr>
        <w:t>ნაწილაკების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რხევის</w:t>
      </w:r>
      <w:r w:rsidRPr="00280BC6">
        <w:rPr>
          <w:rFonts w:ascii="AcadNusx" w:hAnsi="AcadNusx" w:cs="Sylfaen"/>
          <w:b/>
          <w:i/>
          <w:noProof/>
          <w:sz w:val="24"/>
          <w:szCs w:val="24"/>
        </w:rPr>
        <w:t xml:space="preserve"> </w:t>
      </w:r>
      <w:r w:rsidRPr="00280BC6">
        <w:rPr>
          <w:rFonts w:ascii="Sylfaen" w:hAnsi="Sylfaen" w:cs="Sylfaen"/>
          <w:b/>
          <w:i/>
          <w:noProof/>
          <w:sz w:val="24"/>
          <w:szCs w:val="24"/>
        </w:rPr>
        <w:t>მიმართულებას</w:t>
      </w:r>
      <w:r w:rsidRPr="00280BC6">
        <w:rPr>
          <w:rFonts w:ascii="AcadNusx" w:hAnsi="AcadNusx" w:cs="Sylfaen"/>
          <w:b/>
          <w:i/>
          <w:noProof/>
          <w:sz w:val="24"/>
          <w:szCs w:val="24"/>
        </w:rPr>
        <w:t>.</w:t>
      </w:r>
      <w:r w:rsidRPr="00280BC6">
        <w:rPr>
          <w:rFonts w:ascii="AcadNusx" w:hAnsi="AcadNusx" w:cs="Sylfaen"/>
          <w:noProof/>
          <w:sz w:val="24"/>
          <w:szCs w:val="24"/>
        </w:rPr>
        <w:t xml:space="preserve"> </w:t>
      </w:r>
      <w:r w:rsidRPr="00280BC6">
        <w:rPr>
          <w:rFonts w:ascii="Sylfaen" w:hAnsi="Sylfaen" w:cs="Sylfaen"/>
          <w:noProof/>
          <w:sz w:val="24"/>
          <w:szCs w:val="24"/>
        </w:rPr>
        <w:t>მისი</w:t>
      </w:r>
      <w:r w:rsidRPr="00280BC6">
        <w:rPr>
          <w:rFonts w:ascii="AcadNusx" w:hAnsi="AcadNusx" w:cs="Sylfaen"/>
          <w:noProof/>
          <w:sz w:val="24"/>
          <w:szCs w:val="24"/>
        </w:rPr>
        <w:t xml:space="preserve"> </w:t>
      </w:r>
      <w:r w:rsidRPr="00280BC6">
        <w:rPr>
          <w:rFonts w:ascii="Sylfaen" w:hAnsi="Sylfaen" w:cs="Sylfaen"/>
          <w:noProof/>
          <w:sz w:val="24"/>
          <w:szCs w:val="24"/>
        </w:rPr>
        <w:t>მაგალითია</w:t>
      </w:r>
      <w:r w:rsidRPr="00280BC6">
        <w:rPr>
          <w:rFonts w:ascii="AcadNusx" w:hAnsi="AcadNusx" w:cs="Sylfaen"/>
          <w:noProof/>
          <w:sz w:val="24"/>
          <w:szCs w:val="24"/>
        </w:rPr>
        <w:t xml:space="preserve"> </w:t>
      </w:r>
      <w:r w:rsidRPr="00280BC6">
        <w:rPr>
          <w:rFonts w:ascii="Sylfaen" w:hAnsi="Sylfaen" w:cs="Sylfaen"/>
          <w:noProof/>
          <w:sz w:val="24"/>
          <w:szCs w:val="24"/>
        </w:rPr>
        <w:t>რბილ</w:t>
      </w:r>
      <w:r w:rsidRPr="00280BC6">
        <w:rPr>
          <w:rFonts w:ascii="AcadNusx" w:hAnsi="AcadNusx" w:cs="Sylfaen"/>
          <w:noProof/>
          <w:sz w:val="24"/>
          <w:szCs w:val="24"/>
        </w:rPr>
        <w:t xml:space="preserve">, </w:t>
      </w:r>
      <w:r w:rsidRPr="00280BC6">
        <w:rPr>
          <w:rFonts w:ascii="Sylfaen" w:hAnsi="Sylfaen" w:cs="Sylfaen"/>
          <w:noProof/>
          <w:sz w:val="24"/>
          <w:szCs w:val="24"/>
        </w:rPr>
        <w:t>დრეკად</w:t>
      </w:r>
      <w:r w:rsidRPr="00280BC6">
        <w:rPr>
          <w:rFonts w:ascii="AcadNusx" w:hAnsi="AcadNusx" w:cs="Sylfaen"/>
          <w:noProof/>
          <w:sz w:val="24"/>
          <w:szCs w:val="24"/>
        </w:rPr>
        <w:t xml:space="preserve">, </w:t>
      </w:r>
      <w:r w:rsidRPr="00280BC6">
        <w:rPr>
          <w:rFonts w:ascii="Sylfaen" w:hAnsi="Sylfaen" w:cs="Sylfaen"/>
          <w:noProof/>
          <w:sz w:val="24"/>
          <w:szCs w:val="24"/>
        </w:rPr>
        <w:t>ერთი</w:t>
      </w:r>
      <w:r w:rsidRPr="00280BC6">
        <w:rPr>
          <w:rFonts w:ascii="AcadNusx" w:hAnsi="AcadNusx" w:cs="Sylfaen"/>
          <w:noProof/>
          <w:sz w:val="24"/>
          <w:szCs w:val="24"/>
        </w:rPr>
        <w:t xml:space="preserve"> </w:t>
      </w:r>
      <w:r w:rsidRPr="00280BC6">
        <w:rPr>
          <w:rFonts w:ascii="Sylfaen" w:hAnsi="Sylfaen" w:cs="Sylfaen"/>
          <w:noProof/>
          <w:sz w:val="24"/>
          <w:szCs w:val="24"/>
        </w:rPr>
        <w:t>ბოლოთი</w:t>
      </w:r>
      <w:r w:rsidRPr="00280BC6">
        <w:rPr>
          <w:rFonts w:ascii="AcadNusx" w:hAnsi="AcadNusx" w:cs="Sylfaen"/>
          <w:noProof/>
          <w:sz w:val="24"/>
          <w:szCs w:val="24"/>
        </w:rPr>
        <w:t xml:space="preserve"> </w:t>
      </w:r>
      <w:r w:rsidRPr="00280BC6">
        <w:rPr>
          <w:rFonts w:ascii="Sylfaen" w:hAnsi="Sylfaen" w:cs="Sylfaen"/>
          <w:noProof/>
          <w:sz w:val="24"/>
          <w:szCs w:val="24"/>
        </w:rPr>
        <w:t>დამაგრებულ</w:t>
      </w:r>
      <w:r w:rsidRPr="00280BC6">
        <w:rPr>
          <w:rFonts w:ascii="AcadNusx" w:hAnsi="AcadNusx" w:cs="Sylfaen"/>
          <w:noProof/>
          <w:sz w:val="24"/>
          <w:szCs w:val="24"/>
        </w:rPr>
        <w:t xml:space="preserve"> </w:t>
      </w:r>
      <w:r w:rsidRPr="00280BC6">
        <w:rPr>
          <w:rFonts w:ascii="Sylfaen" w:hAnsi="Sylfaen" w:cs="Sylfaen"/>
          <w:noProof/>
          <w:sz w:val="24"/>
          <w:szCs w:val="24"/>
        </w:rPr>
        <w:t>ზამბარაში</w:t>
      </w:r>
      <w:r w:rsidRPr="00280BC6">
        <w:rPr>
          <w:rFonts w:ascii="AcadNusx" w:hAnsi="AcadNusx" w:cs="Sylfaen"/>
          <w:noProof/>
          <w:sz w:val="24"/>
          <w:szCs w:val="24"/>
        </w:rPr>
        <w:t xml:space="preserve"> </w:t>
      </w:r>
      <w:r w:rsidRPr="00280BC6">
        <w:rPr>
          <w:rFonts w:ascii="Sylfaen" w:hAnsi="Sylfaen" w:cs="Sylfaen"/>
          <w:noProof/>
          <w:sz w:val="24"/>
          <w:szCs w:val="24"/>
        </w:rPr>
        <w:t>რხევების</w:t>
      </w:r>
      <w:r w:rsidRPr="00280BC6">
        <w:rPr>
          <w:rFonts w:ascii="AcadNusx" w:hAnsi="AcadNusx" w:cs="Sylfaen"/>
          <w:noProof/>
          <w:sz w:val="24"/>
          <w:szCs w:val="24"/>
        </w:rPr>
        <w:t xml:space="preserve"> </w:t>
      </w:r>
      <w:r w:rsidRPr="00280BC6">
        <w:rPr>
          <w:rFonts w:ascii="Sylfaen" w:hAnsi="Sylfaen" w:cs="Sylfaen"/>
          <w:noProof/>
          <w:sz w:val="24"/>
          <w:szCs w:val="24"/>
        </w:rPr>
        <w:t>გავრცელება</w:t>
      </w:r>
      <w:r w:rsidRPr="00280BC6">
        <w:rPr>
          <w:rFonts w:ascii="AcadNusx" w:hAnsi="AcadNusx" w:cs="Sylfaen"/>
          <w:noProof/>
          <w:sz w:val="24"/>
          <w:szCs w:val="24"/>
        </w:rPr>
        <w:t xml:space="preserve">, </w:t>
      </w:r>
      <w:r w:rsidRPr="00280BC6">
        <w:rPr>
          <w:rFonts w:ascii="Sylfaen" w:hAnsi="Sylfaen" w:cs="Sylfaen"/>
          <w:noProof/>
          <w:sz w:val="24"/>
          <w:szCs w:val="24"/>
        </w:rPr>
        <w:t>რომელიც</w:t>
      </w:r>
      <w:r w:rsidRPr="00280BC6">
        <w:rPr>
          <w:rFonts w:ascii="AcadNusx" w:hAnsi="AcadNusx" w:cs="Sylfaen"/>
          <w:noProof/>
          <w:sz w:val="24"/>
          <w:szCs w:val="24"/>
        </w:rPr>
        <w:t xml:space="preserve"> </w:t>
      </w:r>
      <w:r w:rsidRPr="00280BC6">
        <w:rPr>
          <w:rFonts w:ascii="Sylfaen" w:hAnsi="Sylfaen" w:cs="Sylfaen"/>
          <w:noProof/>
          <w:sz w:val="24"/>
          <w:szCs w:val="24"/>
        </w:rPr>
        <w:t>აღიძვრება</w:t>
      </w:r>
      <w:r w:rsidRPr="00280BC6">
        <w:rPr>
          <w:rFonts w:ascii="AcadNusx" w:hAnsi="AcadNusx" w:cs="Sylfaen"/>
          <w:noProof/>
          <w:sz w:val="24"/>
          <w:szCs w:val="24"/>
        </w:rPr>
        <w:t xml:space="preserve"> </w:t>
      </w:r>
      <w:r w:rsidRPr="00280BC6">
        <w:rPr>
          <w:rFonts w:ascii="Sylfaen" w:hAnsi="Sylfaen" w:cs="Sylfaen"/>
          <w:noProof/>
          <w:sz w:val="24"/>
          <w:szCs w:val="24"/>
        </w:rPr>
        <w:t>ერთ</w:t>
      </w:r>
      <w:r w:rsidRPr="00280BC6">
        <w:rPr>
          <w:rFonts w:ascii="AcadNusx" w:hAnsi="AcadNusx" w:cs="Sylfaen"/>
          <w:noProof/>
          <w:sz w:val="24"/>
          <w:szCs w:val="24"/>
        </w:rPr>
        <w:t xml:space="preserve"> </w:t>
      </w:r>
      <w:r w:rsidRPr="00280BC6">
        <w:rPr>
          <w:rFonts w:ascii="Sylfaen" w:hAnsi="Sylfaen" w:cs="Sylfaen"/>
          <w:noProof/>
          <w:sz w:val="24"/>
          <w:szCs w:val="24"/>
        </w:rPr>
        <w:t>ბოლოზე</w:t>
      </w:r>
      <w:r w:rsidRPr="00280BC6">
        <w:rPr>
          <w:rFonts w:ascii="AcadNusx" w:hAnsi="AcadNusx" w:cs="Sylfaen"/>
          <w:noProof/>
          <w:sz w:val="24"/>
          <w:szCs w:val="24"/>
        </w:rPr>
        <w:t xml:space="preserve"> </w:t>
      </w:r>
      <w:r w:rsidRPr="00280BC6">
        <w:rPr>
          <w:rFonts w:ascii="Sylfaen" w:hAnsi="Sylfaen" w:cs="Sylfaen"/>
          <w:noProof/>
          <w:sz w:val="24"/>
          <w:szCs w:val="24"/>
        </w:rPr>
        <w:t>ხელის</w:t>
      </w:r>
      <w:r w:rsidRPr="00280BC6">
        <w:rPr>
          <w:rFonts w:ascii="AcadNusx" w:hAnsi="AcadNusx" w:cs="Sylfaen"/>
          <w:noProof/>
          <w:sz w:val="24"/>
          <w:szCs w:val="24"/>
        </w:rPr>
        <w:t xml:space="preserve"> </w:t>
      </w:r>
      <w:r w:rsidRPr="00280BC6">
        <w:rPr>
          <w:rFonts w:ascii="Sylfaen" w:hAnsi="Sylfaen" w:cs="Sylfaen"/>
          <w:noProof/>
          <w:sz w:val="24"/>
          <w:szCs w:val="24"/>
        </w:rPr>
        <w:t>დარტყმით</w:t>
      </w:r>
      <w:r w:rsidRPr="00280BC6">
        <w:rPr>
          <w:rFonts w:ascii="AcadNusx" w:hAnsi="AcadNusx" w:cs="Sylfaen"/>
          <w:noProof/>
          <w:sz w:val="24"/>
          <w:szCs w:val="24"/>
        </w:rPr>
        <w:t xml:space="preserve">, </w:t>
      </w:r>
      <w:r w:rsidRPr="00280BC6">
        <w:rPr>
          <w:rFonts w:ascii="Sylfaen" w:hAnsi="Sylfaen" w:cs="Sylfaen"/>
          <w:noProof/>
          <w:sz w:val="24"/>
          <w:szCs w:val="24"/>
        </w:rPr>
        <w:t>ან</w:t>
      </w:r>
      <w:r w:rsidRPr="00280BC6">
        <w:rPr>
          <w:rFonts w:ascii="AcadNusx" w:hAnsi="AcadNusx" w:cs="Sylfaen"/>
          <w:noProof/>
          <w:sz w:val="24"/>
          <w:szCs w:val="24"/>
        </w:rPr>
        <w:t xml:space="preserve"> </w:t>
      </w:r>
      <w:r w:rsidRPr="00280BC6">
        <w:rPr>
          <w:rFonts w:ascii="Sylfaen" w:hAnsi="Sylfaen" w:cs="Sylfaen"/>
          <w:noProof/>
          <w:sz w:val="24"/>
          <w:szCs w:val="24"/>
        </w:rPr>
        <w:t>კიდევ</w:t>
      </w:r>
      <w:r w:rsidRPr="00280BC6">
        <w:rPr>
          <w:rFonts w:ascii="AcadNusx" w:hAnsi="AcadNusx" w:cs="Sylfaen"/>
          <w:noProof/>
          <w:sz w:val="24"/>
          <w:szCs w:val="24"/>
        </w:rPr>
        <w:t xml:space="preserve">, </w:t>
      </w:r>
      <w:r w:rsidRPr="00280BC6">
        <w:rPr>
          <w:rFonts w:ascii="Sylfaen" w:hAnsi="Sylfaen" w:cs="Sylfaen"/>
          <w:noProof/>
          <w:sz w:val="24"/>
          <w:szCs w:val="24"/>
        </w:rPr>
        <w:t>დრეკად</w:t>
      </w:r>
      <w:r w:rsidRPr="00280BC6">
        <w:rPr>
          <w:rFonts w:ascii="AcadNusx" w:hAnsi="AcadNusx" w:cs="Sylfaen"/>
          <w:noProof/>
          <w:sz w:val="24"/>
          <w:szCs w:val="24"/>
        </w:rPr>
        <w:t xml:space="preserve"> </w:t>
      </w:r>
      <w:r w:rsidRPr="00280BC6">
        <w:rPr>
          <w:rFonts w:ascii="Sylfaen" w:hAnsi="Sylfaen" w:cs="Sylfaen"/>
          <w:noProof/>
          <w:sz w:val="24"/>
          <w:szCs w:val="24"/>
        </w:rPr>
        <w:t>ღეროში</w:t>
      </w:r>
      <w:r w:rsidRPr="00280BC6">
        <w:rPr>
          <w:rFonts w:ascii="AcadNusx" w:hAnsi="AcadNusx" w:cs="Sylfaen"/>
          <w:noProof/>
          <w:sz w:val="24"/>
          <w:szCs w:val="24"/>
        </w:rPr>
        <w:t xml:space="preserve"> </w:t>
      </w:r>
      <w:r w:rsidRPr="00280BC6">
        <w:rPr>
          <w:rFonts w:ascii="Sylfaen" w:hAnsi="Sylfaen" w:cs="Sylfaen"/>
          <w:noProof/>
          <w:sz w:val="24"/>
          <w:szCs w:val="24"/>
        </w:rPr>
        <w:t>დარტყმის</w:t>
      </w:r>
      <w:r w:rsidRPr="00280BC6">
        <w:rPr>
          <w:rFonts w:ascii="AcadNusx" w:hAnsi="AcadNusx" w:cs="Sylfaen"/>
          <w:noProof/>
          <w:sz w:val="24"/>
          <w:szCs w:val="24"/>
        </w:rPr>
        <w:t xml:space="preserve"> </w:t>
      </w:r>
      <w:r w:rsidRPr="00280BC6">
        <w:rPr>
          <w:rFonts w:ascii="Sylfaen" w:hAnsi="Sylfaen" w:cs="Sylfaen"/>
          <w:noProof/>
          <w:sz w:val="24"/>
          <w:szCs w:val="24"/>
        </w:rPr>
        <w:t>შედეგად</w:t>
      </w:r>
      <w:r w:rsidRPr="00280BC6">
        <w:rPr>
          <w:rFonts w:ascii="AcadNusx" w:hAnsi="AcadNusx" w:cs="Sylfaen"/>
          <w:noProof/>
          <w:sz w:val="24"/>
          <w:szCs w:val="24"/>
        </w:rPr>
        <w:t xml:space="preserve"> </w:t>
      </w:r>
      <w:r w:rsidRPr="00280BC6">
        <w:rPr>
          <w:rFonts w:ascii="Sylfaen" w:hAnsi="Sylfaen" w:cs="Sylfaen"/>
          <w:noProof/>
          <w:sz w:val="24"/>
          <w:szCs w:val="24"/>
        </w:rPr>
        <w:t>აღძრული</w:t>
      </w:r>
      <w:r w:rsidRPr="00280BC6">
        <w:rPr>
          <w:rFonts w:ascii="AcadNusx" w:hAnsi="AcadNusx" w:cs="Sylfaen"/>
          <w:noProof/>
          <w:sz w:val="24"/>
          <w:szCs w:val="24"/>
        </w:rPr>
        <w:t xml:space="preserve"> </w:t>
      </w:r>
      <w:r w:rsidRPr="00280BC6">
        <w:rPr>
          <w:rFonts w:ascii="Sylfaen" w:hAnsi="Sylfaen" w:cs="Sylfaen"/>
          <w:noProof/>
          <w:sz w:val="24"/>
          <w:szCs w:val="24"/>
        </w:rPr>
        <w:t>რხევების</w:t>
      </w:r>
      <w:r w:rsidRPr="00280BC6">
        <w:rPr>
          <w:rFonts w:ascii="AcadNusx" w:hAnsi="AcadNusx" w:cs="Sylfaen"/>
          <w:noProof/>
          <w:sz w:val="24"/>
          <w:szCs w:val="24"/>
        </w:rPr>
        <w:t xml:space="preserve"> </w:t>
      </w:r>
      <w:r w:rsidRPr="00280BC6">
        <w:rPr>
          <w:rFonts w:ascii="Sylfaen" w:hAnsi="Sylfaen" w:cs="Sylfaen"/>
          <w:noProof/>
          <w:sz w:val="24"/>
          <w:szCs w:val="24"/>
        </w:rPr>
        <w:t>გავრცელება</w:t>
      </w:r>
      <w:r w:rsidRPr="00280BC6">
        <w:rPr>
          <w:rFonts w:ascii="AcadNusx" w:hAnsi="AcadNusx" w:cs="Sylfaen"/>
          <w:noProof/>
          <w:sz w:val="24"/>
          <w:szCs w:val="24"/>
        </w:rPr>
        <w:t xml:space="preserve"> (</w:t>
      </w:r>
      <w:r w:rsidRPr="00280BC6">
        <w:rPr>
          <w:rFonts w:ascii="Sylfaen" w:hAnsi="Sylfaen" w:cs="Sylfaen"/>
          <w:noProof/>
          <w:sz w:val="24"/>
          <w:szCs w:val="24"/>
        </w:rPr>
        <w:t>ნახ</w:t>
      </w:r>
      <w:r w:rsidRPr="00280BC6">
        <w:rPr>
          <w:rFonts w:ascii="AcadNusx" w:hAnsi="AcadNusx" w:cs="Sylfaen"/>
          <w:noProof/>
          <w:sz w:val="24"/>
          <w:szCs w:val="24"/>
        </w:rPr>
        <w:t xml:space="preserve">. 9). </w:t>
      </w:r>
      <w:r w:rsidRPr="00280BC6">
        <w:rPr>
          <w:rFonts w:ascii="Sylfaen" w:hAnsi="Sylfaen" w:cs="Sylfaen"/>
          <w:noProof/>
          <w:sz w:val="24"/>
          <w:szCs w:val="24"/>
        </w:rPr>
        <w:t>ორივე</w:t>
      </w:r>
      <w:r w:rsidRPr="00280BC6">
        <w:rPr>
          <w:rFonts w:ascii="AcadNusx" w:hAnsi="AcadNusx" w:cs="Sylfaen"/>
          <w:noProof/>
          <w:sz w:val="24"/>
          <w:szCs w:val="24"/>
        </w:rPr>
        <w:t xml:space="preserve"> </w:t>
      </w:r>
      <w:r w:rsidRPr="00280BC6">
        <w:rPr>
          <w:rFonts w:ascii="Sylfaen" w:hAnsi="Sylfaen" w:cs="Sylfaen"/>
          <w:noProof/>
          <w:sz w:val="24"/>
          <w:szCs w:val="24"/>
        </w:rPr>
        <w:t>შემთხვევაში</w:t>
      </w:r>
      <w:r w:rsidRPr="00280BC6">
        <w:rPr>
          <w:rFonts w:ascii="AcadNusx" w:hAnsi="AcadNusx" w:cs="Sylfaen"/>
          <w:noProof/>
          <w:sz w:val="24"/>
          <w:szCs w:val="24"/>
        </w:rPr>
        <w:t xml:space="preserve">, </w:t>
      </w:r>
      <w:r w:rsidRPr="00280BC6">
        <w:rPr>
          <w:rFonts w:ascii="Sylfaen" w:hAnsi="Sylfaen" w:cs="Sylfaen"/>
          <w:noProof/>
          <w:sz w:val="24"/>
          <w:szCs w:val="24"/>
        </w:rPr>
        <w:t>აღძრულ</w:t>
      </w:r>
      <w:r w:rsidRPr="00280BC6">
        <w:rPr>
          <w:rFonts w:ascii="AcadNusx" w:hAnsi="AcadNusx" w:cs="Sylfaen"/>
          <w:noProof/>
          <w:sz w:val="24"/>
          <w:szCs w:val="24"/>
        </w:rPr>
        <w:t xml:space="preserve">  </w:t>
      </w:r>
      <w:r w:rsidRPr="00280BC6">
        <w:rPr>
          <w:rFonts w:ascii="Sylfaen" w:hAnsi="Sylfaen" w:cs="Sylfaen"/>
          <w:b/>
          <w:i/>
          <w:noProof/>
          <w:sz w:val="24"/>
          <w:szCs w:val="24"/>
        </w:rPr>
        <w:t>გრძივ</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ტალღაში</w:t>
      </w:r>
      <w:r w:rsidRPr="00280BC6">
        <w:rPr>
          <w:rFonts w:ascii="AcadNusx" w:hAnsi="AcadNusx" w:cs="Sylfaen"/>
          <w:b/>
          <w:i/>
          <w:noProof/>
          <w:sz w:val="24"/>
          <w:szCs w:val="24"/>
        </w:rPr>
        <w:t xml:space="preserve"> </w:t>
      </w:r>
      <w:r w:rsidRPr="00280BC6">
        <w:rPr>
          <w:rFonts w:ascii="Sylfaen" w:hAnsi="Sylfaen" w:cs="Sylfaen"/>
          <w:b/>
          <w:i/>
          <w:noProof/>
          <w:sz w:val="24"/>
          <w:szCs w:val="24"/>
        </w:rPr>
        <w:t>ადგილი</w:t>
      </w:r>
      <w:r w:rsidRPr="00280BC6">
        <w:rPr>
          <w:rFonts w:ascii="AcadNusx" w:hAnsi="AcadNusx" w:cs="Sylfaen"/>
          <w:b/>
          <w:i/>
          <w:noProof/>
          <w:sz w:val="24"/>
          <w:szCs w:val="24"/>
        </w:rPr>
        <w:t xml:space="preserve"> </w:t>
      </w:r>
      <w:r w:rsidRPr="00280BC6">
        <w:rPr>
          <w:rFonts w:ascii="Sylfaen" w:hAnsi="Sylfaen" w:cs="Sylfaen"/>
          <w:b/>
          <w:i/>
          <w:noProof/>
          <w:sz w:val="24"/>
          <w:szCs w:val="24"/>
        </w:rPr>
        <w:t>აქვს</w:t>
      </w:r>
      <w:r w:rsidRPr="00280BC6">
        <w:rPr>
          <w:rFonts w:ascii="AcadNusx" w:hAnsi="AcadNusx" w:cs="Sylfaen"/>
          <w:b/>
          <w:i/>
          <w:noProof/>
          <w:sz w:val="24"/>
          <w:szCs w:val="24"/>
        </w:rPr>
        <w:t xml:space="preserve"> </w:t>
      </w:r>
      <w:r w:rsidRPr="00280BC6">
        <w:rPr>
          <w:rFonts w:ascii="Sylfaen" w:hAnsi="Sylfaen" w:cs="Sylfaen"/>
          <w:b/>
          <w:i/>
          <w:noProof/>
          <w:sz w:val="24"/>
          <w:szCs w:val="24"/>
        </w:rPr>
        <w:t>ერთიმეორის</w:t>
      </w:r>
      <w:r w:rsidRPr="00280BC6">
        <w:rPr>
          <w:rFonts w:ascii="AcadNusx" w:hAnsi="AcadNusx" w:cs="Sylfaen"/>
          <w:b/>
          <w:i/>
          <w:noProof/>
          <w:sz w:val="24"/>
          <w:szCs w:val="24"/>
        </w:rPr>
        <w:t xml:space="preserve"> </w:t>
      </w:r>
      <w:r w:rsidRPr="00280BC6">
        <w:rPr>
          <w:rFonts w:ascii="Sylfaen" w:hAnsi="Sylfaen" w:cs="Sylfaen"/>
          <w:b/>
          <w:i/>
          <w:noProof/>
          <w:sz w:val="24"/>
          <w:szCs w:val="24"/>
        </w:rPr>
        <w:t>მიმდევარი</w:t>
      </w:r>
      <w:r w:rsidRPr="00280BC6">
        <w:rPr>
          <w:rFonts w:ascii="AcadNusx" w:hAnsi="AcadNusx" w:cs="Sylfaen"/>
          <w:b/>
          <w:i/>
          <w:noProof/>
          <w:sz w:val="24"/>
          <w:szCs w:val="24"/>
        </w:rPr>
        <w:t xml:space="preserve"> </w:t>
      </w:r>
      <w:r w:rsidRPr="00280BC6">
        <w:rPr>
          <w:rFonts w:ascii="Sylfaen" w:hAnsi="Sylfaen" w:cs="Sylfaen"/>
          <w:b/>
          <w:i/>
          <w:noProof/>
          <w:sz w:val="24"/>
          <w:szCs w:val="24"/>
        </w:rPr>
        <w:t>შეკუმშვების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გაჭიმვების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გავრცელებას</w:t>
      </w:r>
      <w:r w:rsidRPr="00280BC6">
        <w:rPr>
          <w:rFonts w:ascii="AcadNusx" w:hAnsi="AcadNusx" w:cs="Sylfaen"/>
          <w:b/>
          <w:i/>
          <w:noProof/>
          <w:sz w:val="24"/>
          <w:szCs w:val="24"/>
        </w:rPr>
        <w:t>.</w:t>
      </w:r>
    </w:p>
    <w:p w:rsidR="009A6735" w:rsidRPr="00280BC6" w:rsidRDefault="009A6735" w:rsidP="009A6735">
      <w:pPr>
        <w:spacing w:line="360" w:lineRule="auto"/>
        <w:jc w:val="both"/>
        <w:rPr>
          <w:rFonts w:ascii="AcadNusx" w:hAnsi="AcadNusx" w:cs="Sylfaen"/>
          <w:noProof/>
          <w:sz w:val="24"/>
          <w:szCs w:val="24"/>
        </w:rPr>
      </w:pPr>
    </w:p>
    <w:p w:rsidR="009A6735" w:rsidRPr="00280BC6" w:rsidRDefault="009A6735" w:rsidP="009A6735">
      <w:pPr>
        <w:spacing w:line="360" w:lineRule="auto"/>
        <w:jc w:val="both"/>
        <w:rPr>
          <w:rFonts w:ascii="AcadNusx" w:hAnsi="AcadNusx" w:cs="Sylfaen"/>
          <w:noProof/>
          <w:sz w:val="24"/>
          <w:szCs w:val="24"/>
        </w:rPr>
      </w:pPr>
      <w:r w:rsidRPr="00280BC6">
        <w:rPr>
          <w:rFonts w:ascii="AcadNusx" w:hAnsi="AcadNusx" w:cs="Sylfaen"/>
          <w:noProof/>
          <w:sz w:val="24"/>
          <w:szCs w:val="24"/>
        </w:rPr>
        <w:t xml:space="preserve">                  </w:t>
      </w:r>
      <w:r w:rsidRPr="00280BC6">
        <w:rPr>
          <w:rFonts w:ascii="AcadNusx" w:hAnsi="AcadNusx" w:cs="Sylfaen"/>
          <w:noProof/>
          <w:sz w:val="24"/>
          <w:szCs w:val="24"/>
        </w:rPr>
        <w:drawing>
          <wp:inline distT="0" distB="0" distL="0" distR="0">
            <wp:extent cx="3573780" cy="1905000"/>
            <wp:effectExtent l="19050" t="0" r="7620" b="0"/>
            <wp:docPr id="129" name="Picture 1" descr="Description: http://fizika.ayp.ru/sites/default/files/fizika/images/2/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fizika.ayp.ru/sites/default/files/fizika/images/2/2-6-2.gif"/>
                    <pic:cNvPicPr>
                      <a:picLocks noChangeAspect="1" noChangeArrowheads="1"/>
                    </pic:cNvPicPr>
                  </pic:nvPicPr>
                  <pic:blipFill>
                    <a:blip r:embed="rId260"/>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cs="Sylfaen"/>
          <w:sz w:val="24"/>
          <w:szCs w:val="24"/>
        </w:rPr>
      </w:pPr>
      <w:r w:rsidRPr="00280BC6">
        <w:rPr>
          <w:rFonts w:ascii="AcadNusx" w:hAnsi="AcadNusx" w:cs="Sylfaen"/>
          <w:sz w:val="24"/>
          <w:szCs w:val="24"/>
        </w:rPr>
        <w:t xml:space="preserve">                                    Nnax. 9</w:t>
      </w:r>
    </w:p>
    <w:p w:rsidR="009A6735" w:rsidRPr="00280BC6" w:rsidRDefault="009A6735" w:rsidP="009A6735">
      <w:pPr>
        <w:spacing w:line="360" w:lineRule="auto"/>
        <w:jc w:val="both"/>
        <w:rPr>
          <w:rFonts w:ascii="AcadNusx" w:hAnsi="AcadNusx" w:cs="Sylfaen"/>
          <w:b/>
          <w:i/>
          <w:noProof/>
          <w:sz w:val="24"/>
          <w:szCs w:val="24"/>
        </w:rPr>
      </w:pPr>
      <w:r w:rsidRPr="00280BC6">
        <w:rPr>
          <w:rFonts w:ascii="Sylfaen" w:hAnsi="Sylfaen" w:cs="Sylfaen"/>
          <w:b/>
          <w:i/>
          <w:noProof/>
          <w:sz w:val="24"/>
          <w:szCs w:val="24"/>
        </w:rPr>
        <w:t>გრძივ</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ტალღებს</w:t>
      </w:r>
      <w:r w:rsidRPr="00280BC6">
        <w:rPr>
          <w:rFonts w:ascii="AcadNusx" w:hAnsi="AcadNusx" w:cs="Sylfaen"/>
          <w:b/>
          <w:i/>
          <w:noProof/>
          <w:sz w:val="24"/>
          <w:szCs w:val="24"/>
        </w:rPr>
        <w:t xml:space="preserve"> </w:t>
      </w:r>
      <w:r w:rsidRPr="00280BC6">
        <w:rPr>
          <w:rFonts w:ascii="Sylfaen" w:hAnsi="Sylfaen" w:cs="Sylfaen"/>
          <w:b/>
          <w:i/>
          <w:noProof/>
          <w:sz w:val="24"/>
          <w:szCs w:val="24"/>
        </w:rPr>
        <w:t>შეუძლიათ</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გავრცელება</w:t>
      </w:r>
      <w:r w:rsidRPr="00280BC6">
        <w:rPr>
          <w:rFonts w:ascii="AcadNusx" w:hAnsi="AcadNusx" w:cs="Sylfaen"/>
          <w:b/>
          <w:i/>
          <w:noProof/>
          <w:sz w:val="24"/>
          <w:szCs w:val="24"/>
        </w:rPr>
        <w:t xml:space="preserve"> </w:t>
      </w:r>
      <w:r w:rsidRPr="00280BC6">
        <w:rPr>
          <w:rFonts w:ascii="Sylfaen" w:hAnsi="Sylfaen" w:cs="Sylfaen"/>
          <w:b/>
          <w:i/>
          <w:noProof/>
          <w:sz w:val="24"/>
          <w:szCs w:val="24"/>
        </w:rPr>
        <w:t>როგორც</w:t>
      </w:r>
      <w:r w:rsidRPr="00280BC6">
        <w:rPr>
          <w:rFonts w:ascii="AcadNusx" w:hAnsi="AcadNusx" w:cs="Sylfaen"/>
          <w:b/>
          <w:i/>
          <w:noProof/>
          <w:sz w:val="24"/>
          <w:szCs w:val="24"/>
        </w:rPr>
        <w:t xml:space="preserve"> </w:t>
      </w:r>
      <w:r w:rsidRPr="00280BC6">
        <w:rPr>
          <w:rFonts w:ascii="Sylfaen" w:hAnsi="Sylfaen" w:cs="Sylfaen"/>
          <w:b/>
          <w:i/>
          <w:noProof/>
          <w:sz w:val="24"/>
          <w:szCs w:val="24"/>
        </w:rPr>
        <w:t>მყარ</w:t>
      </w:r>
      <w:r w:rsidRPr="00280BC6">
        <w:rPr>
          <w:rFonts w:ascii="AcadNusx" w:hAnsi="AcadNusx" w:cs="Sylfaen"/>
          <w:b/>
          <w:i/>
          <w:noProof/>
          <w:sz w:val="24"/>
          <w:szCs w:val="24"/>
        </w:rPr>
        <w:t xml:space="preserve"> </w:t>
      </w:r>
      <w:r w:rsidRPr="00280BC6">
        <w:rPr>
          <w:rFonts w:ascii="Sylfaen" w:hAnsi="Sylfaen" w:cs="Sylfaen"/>
          <w:b/>
          <w:i/>
          <w:noProof/>
          <w:sz w:val="24"/>
          <w:szCs w:val="24"/>
        </w:rPr>
        <w:t>სხეულებში</w:t>
      </w:r>
      <w:r w:rsidRPr="00280BC6">
        <w:rPr>
          <w:rFonts w:ascii="AcadNusx" w:hAnsi="AcadNusx" w:cs="Sylfaen"/>
          <w:b/>
          <w:i/>
          <w:noProof/>
          <w:sz w:val="24"/>
          <w:szCs w:val="24"/>
        </w:rPr>
        <w:t xml:space="preserve">, </w:t>
      </w:r>
      <w:r w:rsidRPr="00280BC6">
        <w:rPr>
          <w:rFonts w:ascii="Sylfaen" w:hAnsi="Sylfaen" w:cs="Sylfaen"/>
          <w:b/>
          <w:i/>
          <w:noProof/>
          <w:sz w:val="24"/>
          <w:szCs w:val="24"/>
        </w:rPr>
        <w:t>ასევე</w:t>
      </w:r>
      <w:r w:rsidRPr="00280BC6">
        <w:rPr>
          <w:rFonts w:ascii="AcadNusx" w:hAnsi="AcadNusx" w:cs="Sylfaen"/>
          <w:b/>
          <w:i/>
          <w:noProof/>
          <w:sz w:val="24"/>
          <w:szCs w:val="24"/>
        </w:rPr>
        <w:t xml:space="preserve"> </w:t>
      </w:r>
      <w:r w:rsidRPr="00280BC6">
        <w:rPr>
          <w:rFonts w:ascii="Sylfaen" w:hAnsi="Sylfaen" w:cs="Sylfaen"/>
          <w:b/>
          <w:i/>
          <w:noProof/>
          <w:sz w:val="24"/>
          <w:szCs w:val="24"/>
        </w:rPr>
        <w:t>სითხეებში</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გაზებში</w:t>
      </w:r>
      <w:r w:rsidRPr="00280BC6">
        <w:rPr>
          <w:rFonts w:ascii="AcadNusx" w:hAnsi="AcadNusx" w:cs="Sylfaen"/>
          <w:b/>
          <w:i/>
          <w:noProof/>
          <w:sz w:val="24"/>
          <w:szCs w:val="24"/>
        </w:rPr>
        <w:t>.</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დრეკად</w:t>
      </w:r>
      <w:r w:rsidRPr="00280BC6">
        <w:rPr>
          <w:rFonts w:ascii="AcadNusx" w:hAnsi="AcadNusx" w:cs="Sylfaen"/>
          <w:noProof/>
          <w:sz w:val="24"/>
          <w:szCs w:val="24"/>
        </w:rPr>
        <w:t xml:space="preserve"> </w:t>
      </w:r>
      <w:r w:rsidRPr="00280BC6">
        <w:rPr>
          <w:rFonts w:ascii="Sylfaen" w:hAnsi="Sylfaen" w:cs="Sylfaen"/>
          <w:noProof/>
          <w:sz w:val="24"/>
          <w:szCs w:val="24"/>
        </w:rPr>
        <w:t>გარემოში</w:t>
      </w:r>
      <w:r w:rsidRPr="00280BC6">
        <w:rPr>
          <w:rFonts w:ascii="AcadNusx" w:hAnsi="AcadNusx" w:cs="Sylfaen"/>
          <w:noProof/>
          <w:sz w:val="24"/>
          <w:szCs w:val="24"/>
        </w:rPr>
        <w:t xml:space="preserve"> </w:t>
      </w:r>
      <w:r w:rsidRPr="00280BC6">
        <w:rPr>
          <w:rFonts w:ascii="Sylfaen" w:hAnsi="Sylfaen" w:cs="Sylfaen"/>
          <w:noProof/>
          <w:sz w:val="24"/>
          <w:szCs w:val="24"/>
        </w:rPr>
        <w:t>რხევა</w:t>
      </w:r>
      <w:r w:rsidRPr="00280BC6">
        <w:rPr>
          <w:rFonts w:ascii="AcadNusx" w:hAnsi="AcadNusx" w:cs="Sylfaen"/>
          <w:noProof/>
          <w:sz w:val="24"/>
          <w:szCs w:val="24"/>
        </w:rPr>
        <w:t xml:space="preserve"> </w:t>
      </w:r>
      <w:r w:rsidRPr="00280BC6">
        <w:rPr>
          <w:rFonts w:ascii="Sylfaen" w:hAnsi="Sylfaen" w:cs="Sylfaen"/>
          <w:noProof/>
          <w:sz w:val="24"/>
          <w:szCs w:val="24"/>
        </w:rPr>
        <w:t>ვრცელდება</w:t>
      </w:r>
      <w:r w:rsidRPr="00280BC6">
        <w:rPr>
          <w:rFonts w:ascii="AcadNusx" w:hAnsi="AcadNusx" w:cs="Sylfaen"/>
          <w:noProof/>
          <w:sz w:val="24"/>
          <w:szCs w:val="24"/>
        </w:rPr>
        <w:t xml:space="preserve"> </w:t>
      </w:r>
      <w:r w:rsidRPr="00280BC6">
        <w:rPr>
          <w:rFonts w:ascii="Sylfaen" w:hAnsi="Sylfaen" w:cs="Sylfaen"/>
          <w:noProof/>
          <w:sz w:val="24"/>
          <w:szCs w:val="24"/>
        </w:rPr>
        <w:t>თანაბარი</w:t>
      </w:r>
      <w:r w:rsidRPr="00280BC6">
        <w:rPr>
          <w:rFonts w:ascii="AcadNusx" w:hAnsi="AcadNusx" w:cs="Sylfaen"/>
          <w:noProof/>
          <w:sz w:val="24"/>
          <w:szCs w:val="24"/>
        </w:rPr>
        <w:t xml:space="preserve"> </w:t>
      </w:r>
      <w:r w:rsidRPr="00280BC6">
        <w:rPr>
          <w:rFonts w:ascii="Sylfaen" w:hAnsi="Sylfaen" w:cs="Sylfaen"/>
          <w:noProof/>
          <w:sz w:val="24"/>
          <w:szCs w:val="24"/>
        </w:rPr>
        <w:t>სიჩქარით</w:t>
      </w:r>
      <w:r w:rsidRPr="00280BC6">
        <w:rPr>
          <w:rFonts w:ascii="AcadNusx" w:hAnsi="AcadNusx" w:cs="Sylfaen"/>
          <w:noProof/>
          <w:sz w:val="24"/>
          <w:szCs w:val="24"/>
        </w:rPr>
        <w:t xml:space="preserve">. </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b/>
          <w:i/>
          <w:noProof/>
          <w:sz w:val="24"/>
          <w:szCs w:val="24"/>
        </w:rPr>
        <w:t>მანძილს</w:t>
      </w:r>
      <w:r w:rsidRPr="00280BC6">
        <w:rPr>
          <w:rFonts w:ascii="AcadNusx" w:hAnsi="AcadNusx" w:cs="Sylfaen"/>
          <w:b/>
          <w:i/>
          <w:noProof/>
          <w:sz w:val="24"/>
          <w:szCs w:val="24"/>
        </w:rPr>
        <w:t xml:space="preserve"> </w:t>
      </w:r>
      <w:r w:rsidRPr="00280BC6">
        <w:rPr>
          <w:rFonts w:ascii="AcadNusx" w:hAnsi="AcadNusx" w:cs="Sylfaen"/>
          <w:b/>
          <w:i/>
          <w:noProof/>
          <w:position w:val="-10"/>
          <w:sz w:val="24"/>
          <w:szCs w:val="24"/>
        </w:rPr>
        <w:object w:dxaOrig="320" w:dyaOrig="320">
          <v:shape id="_x0000_i1095" type="#_x0000_t75" style="width:16.8pt;height:16.8pt" o:ole="">
            <v:imagedata r:id="rId261" o:title=""/>
          </v:shape>
          <o:OLEObject Type="Embed" ProgID="Equation.3" ShapeID="_x0000_i1095" DrawAspect="Content" ObjectID="_1463991499" r:id="rId262"/>
        </w:object>
      </w:r>
      <w:r w:rsidRPr="00280BC6">
        <w:rPr>
          <w:rFonts w:ascii="AcadNusx" w:hAnsi="AcadNusx" w:cs="Sylfaen"/>
          <w:b/>
          <w:i/>
          <w:noProof/>
          <w:sz w:val="24"/>
          <w:szCs w:val="24"/>
        </w:rPr>
        <w:t xml:space="preserve">), </w:t>
      </w:r>
      <w:r w:rsidRPr="00280BC6">
        <w:rPr>
          <w:rFonts w:ascii="Sylfaen" w:hAnsi="Sylfaen" w:cs="Sylfaen"/>
          <w:b/>
          <w:i/>
          <w:noProof/>
          <w:sz w:val="24"/>
          <w:szCs w:val="24"/>
        </w:rPr>
        <w:t>რომელზეც</w:t>
      </w:r>
      <w:r w:rsidRPr="00280BC6">
        <w:rPr>
          <w:rFonts w:ascii="AcadNusx" w:hAnsi="AcadNusx" w:cs="Sylfaen"/>
          <w:b/>
          <w:i/>
          <w:noProof/>
          <w:sz w:val="24"/>
          <w:szCs w:val="24"/>
        </w:rPr>
        <w:t xml:space="preserve"> </w:t>
      </w:r>
      <w:r w:rsidRPr="00280BC6">
        <w:rPr>
          <w:rFonts w:ascii="Sylfaen" w:hAnsi="Sylfaen" w:cs="Sylfaen"/>
          <w:b/>
          <w:i/>
          <w:noProof/>
          <w:sz w:val="24"/>
          <w:szCs w:val="24"/>
        </w:rPr>
        <w:t>ვრცელდება</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w:t>
      </w:r>
      <w:r w:rsidRPr="00280BC6">
        <w:rPr>
          <w:rFonts w:ascii="AcadNusx" w:hAnsi="AcadNusx" w:cs="Sylfaen"/>
          <w:b/>
          <w:i/>
          <w:noProof/>
          <w:sz w:val="24"/>
          <w:szCs w:val="24"/>
        </w:rPr>
        <w:t xml:space="preserve"> </w:t>
      </w:r>
      <w:r w:rsidRPr="00280BC6">
        <w:rPr>
          <w:rFonts w:ascii="Sylfaen" w:hAnsi="Sylfaen" w:cs="Sylfaen"/>
          <w:b/>
          <w:i/>
          <w:noProof/>
          <w:sz w:val="24"/>
          <w:szCs w:val="24"/>
        </w:rPr>
        <w:t>ნაწილაკის</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რხევის</w:t>
      </w:r>
      <w:r w:rsidRPr="00280BC6">
        <w:rPr>
          <w:rFonts w:ascii="AcadNusx" w:hAnsi="AcadNusx" w:cs="Sylfaen"/>
          <w:b/>
          <w:i/>
          <w:noProof/>
          <w:sz w:val="24"/>
          <w:szCs w:val="24"/>
        </w:rPr>
        <w:t xml:space="preserve"> </w:t>
      </w:r>
      <w:r w:rsidRPr="00280BC6">
        <w:rPr>
          <w:rFonts w:ascii="Sylfaen" w:hAnsi="Sylfaen" w:cs="Sylfaen"/>
          <w:b/>
          <w:i/>
          <w:noProof/>
          <w:sz w:val="24"/>
          <w:szCs w:val="24"/>
        </w:rPr>
        <w:t>პერიოდის</w:t>
      </w:r>
      <w:r w:rsidRPr="00280BC6">
        <w:rPr>
          <w:rFonts w:ascii="AcadNusx" w:hAnsi="AcadNusx" w:cs="Sylfaen"/>
          <w:b/>
          <w:i/>
          <w:noProof/>
          <w:sz w:val="24"/>
          <w:szCs w:val="24"/>
        </w:rPr>
        <w:t xml:space="preserve"> </w:t>
      </w:r>
      <w:r w:rsidRPr="00280BC6">
        <w:rPr>
          <w:rFonts w:ascii="AcadNusx" w:hAnsi="AcadNusx" w:cs="Sylfaen"/>
          <w:b/>
          <w:i/>
          <w:noProof/>
          <w:position w:val="-10"/>
          <w:sz w:val="24"/>
          <w:szCs w:val="24"/>
        </w:rPr>
        <w:object w:dxaOrig="400" w:dyaOrig="320">
          <v:shape id="_x0000_i1096" type="#_x0000_t75" style="width:19.2pt;height:16.8pt" o:ole="">
            <v:imagedata r:id="rId263" o:title=""/>
          </v:shape>
          <o:OLEObject Type="Embed" ProgID="Equation.3" ShapeID="_x0000_i1096" DrawAspect="Content" ObjectID="_1463991500" r:id="rId264"/>
        </w:object>
      </w:r>
      <w:r w:rsidRPr="00280BC6">
        <w:rPr>
          <w:rFonts w:ascii="AcadNusx" w:hAnsi="AcadNusx" w:cs="Sylfaen"/>
          <w:b/>
          <w:i/>
          <w:noProof/>
          <w:sz w:val="24"/>
          <w:szCs w:val="24"/>
        </w:rPr>
        <w:t xml:space="preserve"> </w:t>
      </w:r>
      <w:r w:rsidRPr="00280BC6">
        <w:rPr>
          <w:rFonts w:ascii="Sylfaen" w:hAnsi="Sylfaen" w:cs="Sylfaen"/>
          <w:b/>
          <w:i/>
          <w:noProof/>
          <w:sz w:val="24"/>
          <w:szCs w:val="24"/>
        </w:rPr>
        <w:t>დროის</w:t>
      </w:r>
      <w:r w:rsidRPr="00280BC6">
        <w:rPr>
          <w:rFonts w:ascii="AcadNusx" w:hAnsi="AcadNusx" w:cs="Sylfaen"/>
          <w:i/>
          <w:noProof/>
          <w:sz w:val="24"/>
          <w:szCs w:val="24"/>
        </w:rPr>
        <w:t xml:space="preserve"> </w:t>
      </w:r>
      <w:r w:rsidRPr="00280BC6">
        <w:rPr>
          <w:rFonts w:ascii="Sylfaen" w:hAnsi="Sylfaen" w:cs="Sylfaen"/>
          <w:b/>
          <w:i/>
          <w:noProof/>
          <w:sz w:val="24"/>
          <w:szCs w:val="24"/>
        </w:rPr>
        <w:t>განმავლობაში</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სიგრძე</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w:t>
      </w:r>
      <w:r w:rsidRPr="00280BC6">
        <w:rPr>
          <w:rFonts w:ascii="AcadNusx" w:hAnsi="AcadNusx" w:cs="Sylfaen"/>
          <w:noProof/>
          <w:sz w:val="24"/>
          <w:szCs w:val="24"/>
        </w:rPr>
        <w:t xml:space="preserve"> </w:t>
      </w:r>
    </w:p>
    <w:p w:rsidR="009A6735" w:rsidRPr="00280BC6" w:rsidRDefault="009A6735" w:rsidP="009A6735">
      <w:pPr>
        <w:spacing w:line="360" w:lineRule="auto"/>
        <w:jc w:val="both"/>
        <w:rPr>
          <w:rFonts w:ascii="AcadNusx" w:hAnsi="AcadNusx" w:cs="Sylfaen"/>
          <w:b/>
          <w:i/>
          <w:noProof/>
          <w:sz w:val="24"/>
          <w:szCs w:val="24"/>
        </w:rPr>
      </w:pPr>
      <w:r w:rsidRPr="00280BC6">
        <w:rPr>
          <w:rFonts w:ascii="Sylfaen" w:hAnsi="Sylfaen" w:cs="Sylfaen"/>
          <w:b/>
          <w:i/>
          <w:noProof/>
          <w:sz w:val="24"/>
          <w:szCs w:val="24"/>
        </w:rPr>
        <w:t>განივ</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ტალღაში</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სიგრძე</w:t>
      </w:r>
      <w:r w:rsidRPr="00280BC6">
        <w:rPr>
          <w:rFonts w:ascii="AcadNusx" w:hAnsi="AcadNusx" w:cs="Sylfaen"/>
          <w:b/>
          <w:i/>
          <w:noProof/>
          <w:sz w:val="24"/>
          <w:szCs w:val="24"/>
        </w:rPr>
        <w:t xml:space="preserve">  </w:t>
      </w:r>
      <w:r w:rsidRPr="00280BC6">
        <w:rPr>
          <w:rFonts w:ascii="Sylfaen" w:hAnsi="Sylfaen" w:cs="Sylfaen"/>
          <w:b/>
          <w:i/>
          <w:noProof/>
          <w:sz w:val="24"/>
          <w:szCs w:val="24"/>
        </w:rPr>
        <w:t>არის</w:t>
      </w:r>
      <w:r w:rsidRPr="00280BC6">
        <w:rPr>
          <w:rFonts w:ascii="AcadNusx" w:hAnsi="AcadNusx" w:cs="Sylfaen"/>
          <w:b/>
          <w:i/>
          <w:noProof/>
          <w:sz w:val="24"/>
          <w:szCs w:val="24"/>
        </w:rPr>
        <w:t xml:space="preserve"> </w:t>
      </w:r>
      <w:r w:rsidRPr="00280BC6">
        <w:rPr>
          <w:rFonts w:ascii="Sylfaen" w:hAnsi="Sylfaen" w:cs="Sylfaen"/>
          <w:b/>
          <w:i/>
          <w:noProof/>
          <w:sz w:val="24"/>
          <w:szCs w:val="24"/>
        </w:rPr>
        <w:t>მანძილი</w:t>
      </w:r>
      <w:r w:rsidRPr="00280BC6">
        <w:rPr>
          <w:rFonts w:ascii="AcadNusx" w:hAnsi="AcadNusx" w:cs="Sylfaen"/>
          <w:b/>
          <w:i/>
          <w:noProof/>
          <w:sz w:val="24"/>
          <w:szCs w:val="24"/>
        </w:rPr>
        <w:t xml:space="preserve"> </w:t>
      </w:r>
      <w:r w:rsidRPr="00280BC6">
        <w:rPr>
          <w:rFonts w:ascii="Sylfaen" w:hAnsi="Sylfaen" w:cs="Sylfaen"/>
          <w:b/>
          <w:i/>
          <w:noProof/>
          <w:sz w:val="24"/>
          <w:szCs w:val="24"/>
        </w:rPr>
        <w:t>ორ</w:t>
      </w:r>
      <w:r w:rsidRPr="00280BC6">
        <w:rPr>
          <w:rFonts w:ascii="AcadNusx" w:hAnsi="AcadNusx" w:cs="Sylfaen"/>
          <w:b/>
          <w:i/>
          <w:noProof/>
          <w:sz w:val="24"/>
          <w:szCs w:val="24"/>
        </w:rPr>
        <w:t xml:space="preserve"> </w:t>
      </w:r>
      <w:r w:rsidRPr="00280BC6">
        <w:rPr>
          <w:rFonts w:ascii="Sylfaen" w:hAnsi="Sylfaen" w:cs="Sylfaen"/>
          <w:b/>
          <w:i/>
          <w:noProof/>
          <w:sz w:val="24"/>
          <w:szCs w:val="24"/>
        </w:rPr>
        <w:t>უახლოეს</w:t>
      </w:r>
      <w:r w:rsidRPr="00280BC6">
        <w:rPr>
          <w:rFonts w:ascii="AcadNusx" w:hAnsi="AcadNusx" w:cs="Sylfaen"/>
          <w:b/>
          <w:i/>
          <w:noProof/>
          <w:sz w:val="24"/>
          <w:szCs w:val="24"/>
        </w:rPr>
        <w:t xml:space="preserve"> </w:t>
      </w:r>
      <w:r w:rsidRPr="00280BC6">
        <w:rPr>
          <w:rFonts w:ascii="Sylfaen" w:hAnsi="Sylfaen" w:cs="Sylfaen"/>
          <w:b/>
          <w:i/>
          <w:noProof/>
          <w:sz w:val="24"/>
          <w:szCs w:val="24"/>
        </w:rPr>
        <w:t>მეზობელ</w:t>
      </w:r>
      <w:r w:rsidRPr="00280BC6">
        <w:rPr>
          <w:rFonts w:ascii="AcadNusx" w:hAnsi="AcadNusx" w:cs="Sylfaen"/>
          <w:b/>
          <w:i/>
          <w:noProof/>
          <w:sz w:val="24"/>
          <w:szCs w:val="24"/>
        </w:rPr>
        <w:t xml:space="preserve"> </w:t>
      </w:r>
      <w:r w:rsidRPr="00280BC6">
        <w:rPr>
          <w:rFonts w:ascii="Sylfaen" w:hAnsi="Sylfaen" w:cs="Sylfaen"/>
          <w:b/>
          <w:i/>
          <w:noProof/>
          <w:sz w:val="24"/>
          <w:szCs w:val="24"/>
        </w:rPr>
        <w:t>ამოზნექილობას</w:t>
      </w:r>
      <w:r w:rsidRPr="00280BC6">
        <w:rPr>
          <w:rFonts w:ascii="AcadNusx" w:hAnsi="AcadNusx" w:cs="Sylfaen"/>
          <w:b/>
          <w:i/>
          <w:noProof/>
          <w:sz w:val="24"/>
          <w:szCs w:val="24"/>
        </w:rPr>
        <w:t xml:space="preserve"> </w:t>
      </w:r>
      <w:r w:rsidRPr="00280BC6">
        <w:rPr>
          <w:rFonts w:ascii="Sylfaen" w:hAnsi="Sylfaen" w:cs="Sylfaen"/>
          <w:b/>
          <w:i/>
          <w:noProof/>
          <w:sz w:val="24"/>
          <w:szCs w:val="24"/>
        </w:rPr>
        <w:t>ან</w:t>
      </w:r>
      <w:r w:rsidRPr="00280BC6">
        <w:rPr>
          <w:rFonts w:ascii="AcadNusx" w:hAnsi="AcadNusx" w:cs="Sylfaen"/>
          <w:b/>
          <w:i/>
          <w:noProof/>
          <w:sz w:val="24"/>
          <w:szCs w:val="24"/>
        </w:rPr>
        <w:t xml:space="preserve"> </w:t>
      </w:r>
      <w:r w:rsidRPr="00280BC6">
        <w:rPr>
          <w:rFonts w:ascii="Sylfaen" w:hAnsi="Sylfaen" w:cs="Sylfaen"/>
          <w:b/>
          <w:i/>
          <w:noProof/>
          <w:sz w:val="24"/>
          <w:szCs w:val="24"/>
        </w:rPr>
        <w:t>ჩაზნექილობას</w:t>
      </w:r>
      <w:r w:rsidRPr="00280BC6">
        <w:rPr>
          <w:rFonts w:ascii="AcadNusx" w:hAnsi="AcadNusx" w:cs="Sylfaen"/>
          <w:b/>
          <w:i/>
          <w:noProof/>
          <w:sz w:val="24"/>
          <w:szCs w:val="24"/>
        </w:rPr>
        <w:t xml:space="preserve"> </w:t>
      </w:r>
      <w:r w:rsidRPr="00280BC6">
        <w:rPr>
          <w:rFonts w:ascii="Sylfaen" w:hAnsi="Sylfaen" w:cs="Sylfaen"/>
          <w:b/>
          <w:i/>
          <w:noProof/>
          <w:sz w:val="24"/>
          <w:szCs w:val="24"/>
        </w:rPr>
        <w:t>შორის</w:t>
      </w:r>
      <w:r w:rsidRPr="00280BC6">
        <w:rPr>
          <w:rFonts w:ascii="AcadNusx" w:hAnsi="AcadNusx" w:cs="Sylfaen"/>
          <w:b/>
          <w:i/>
          <w:noProof/>
          <w:sz w:val="24"/>
          <w:szCs w:val="24"/>
        </w:rPr>
        <w:t xml:space="preserve">. </w:t>
      </w:r>
    </w:p>
    <w:p w:rsidR="009A6735" w:rsidRPr="00280BC6" w:rsidRDefault="009A6735" w:rsidP="009A6735">
      <w:pPr>
        <w:spacing w:line="360" w:lineRule="auto"/>
        <w:jc w:val="both"/>
        <w:rPr>
          <w:rFonts w:ascii="AcadNusx" w:hAnsi="AcadNusx" w:cs="Sylfaen"/>
          <w:b/>
          <w:i/>
          <w:noProof/>
          <w:sz w:val="24"/>
          <w:szCs w:val="24"/>
        </w:rPr>
      </w:pPr>
      <w:r w:rsidRPr="00280BC6">
        <w:rPr>
          <w:rFonts w:ascii="Sylfaen" w:hAnsi="Sylfaen" w:cs="Sylfaen"/>
          <w:b/>
          <w:i/>
          <w:noProof/>
          <w:sz w:val="24"/>
          <w:szCs w:val="24"/>
        </w:rPr>
        <w:t>გრძივ</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ტალღაში</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სიგრძე</w:t>
      </w:r>
      <w:r w:rsidRPr="00280BC6">
        <w:rPr>
          <w:rFonts w:ascii="AcadNusx" w:hAnsi="AcadNusx" w:cs="Sylfaen"/>
          <w:b/>
          <w:i/>
          <w:noProof/>
          <w:sz w:val="24"/>
          <w:szCs w:val="24"/>
        </w:rPr>
        <w:t xml:space="preserve"> </w:t>
      </w:r>
      <w:r w:rsidRPr="00280BC6">
        <w:rPr>
          <w:rFonts w:ascii="Sylfaen" w:hAnsi="Sylfaen" w:cs="Sylfaen"/>
          <w:b/>
          <w:i/>
          <w:noProof/>
          <w:sz w:val="24"/>
          <w:szCs w:val="24"/>
        </w:rPr>
        <w:t>არის</w:t>
      </w:r>
      <w:r w:rsidRPr="00280BC6">
        <w:rPr>
          <w:rFonts w:ascii="AcadNusx" w:hAnsi="AcadNusx" w:cs="Sylfaen"/>
          <w:b/>
          <w:i/>
          <w:noProof/>
          <w:sz w:val="24"/>
          <w:szCs w:val="24"/>
        </w:rPr>
        <w:t xml:space="preserve"> </w:t>
      </w:r>
      <w:r w:rsidRPr="00280BC6">
        <w:rPr>
          <w:rFonts w:ascii="Sylfaen" w:hAnsi="Sylfaen" w:cs="Sylfaen"/>
          <w:b/>
          <w:i/>
          <w:noProof/>
          <w:sz w:val="24"/>
          <w:szCs w:val="24"/>
        </w:rPr>
        <w:t>მანძილი</w:t>
      </w:r>
      <w:r w:rsidRPr="00280BC6">
        <w:rPr>
          <w:rFonts w:ascii="AcadNusx" w:hAnsi="AcadNusx" w:cs="Sylfaen"/>
          <w:b/>
          <w:i/>
          <w:noProof/>
          <w:sz w:val="24"/>
          <w:szCs w:val="24"/>
        </w:rPr>
        <w:t xml:space="preserve"> </w:t>
      </w:r>
      <w:r w:rsidRPr="00280BC6">
        <w:rPr>
          <w:rFonts w:ascii="Sylfaen" w:hAnsi="Sylfaen" w:cs="Sylfaen"/>
          <w:b/>
          <w:i/>
          <w:noProof/>
          <w:sz w:val="24"/>
          <w:szCs w:val="24"/>
        </w:rPr>
        <w:t>ორ</w:t>
      </w:r>
      <w:r w:rsidRPr="00280BC6">
        <w:rPr>
          <w:rFonts w:ascii="AcadNusx" w:hAnsi="AcadNusx" w:cs="Sylfaen"/>
          <w:b/>
          <w:i/>
          <w:noProof/>
          <w:sz w:val="24"/>
          <w:szCs w:val="24"/>
        </w:rPr>
        <w:t xml:space="preserve"> </w:t>
      </w:r>
      <w:r w:rsidRPr="00280BC6">
        <w:rPr>
          <w:rFonts w:ascii="Sylfaen" w:hAnsi="Sylfaen" w:cs="Sylfaen"/>
          <w:b/>
          <w:i/>
          <w:noProof/>
          <w:sz w:val="24"/>
          <w:szCs w:val="24"/>
        </w:rPr>
        <w:t>უახლოეს</w:t>
      </w:r>
      <w:r w:rsidRPr="00280BC6">
        <w:rPr>
          <w:rFonts w:ascii="AcadNusx" w:hAnsi="AcadNusx" w:cs="Sylfaen"/>
          <w:b/>
          <w:i/>
          <w:noProof/>
          <w:sz w:val="24"/>
          <w:szCs w:val="24"/>
        </w:rPr>
        <w:t xml:space="preserve"> </w:t>
      </w:r>
      <w:r w:rsidRPr="00280BC6">
        <w:rPr>
          <w:rFonts w:ascii="Sylfaen" w:hAnsi="Sylfaen" w:cs="Sylfaen"/>
          <w:b/>
          <w:i/>
          <w:noProof/>
          <w:sz w:val="24"/>
          <w:szCs w:val="24"/>
        </w:rPr>
        <w:t>გაჭიმვების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შუაწერტილებს</w:t>
      </w:r>
      <w:r w:rsidRPr="00280BC6">
        <w:rPr>
          <w:rFonts w:ascii="AcadNusx" w:hAnsi="AcadNusx" w:cs="Sylfaen"/>
          <w:b/>
          <w:i/>
          <w:noProof/>
          <w:sz w:val="24"/>
          <w:szCs w:val="24"/>
        </w:rPr>
        <w:t xml:space="preserve"> </w:t>
      </w:r>
      <w:r w:rsidRPr="00280BC6">
        <w:rPr>
          <w:rFonts w:ascii="Sylfaen" w:hAnsi="Sylfaen" w:cs="Sylfaen"/>
          <w:b/>
          <w:i/>
          <w:noProof/>
          <w:sz w:val="24"/>
          <w:szCs w:val="24"/>
        </w:rPr>
        <w:t>შორის</w:t>
      </w:r>
      <w:r w:rsidRPr="00280BC6">
        <w:rPr>
          <w:rFonts w:ascii="AcadNusx" w:hAnsi="AcadNusx" w:cs="Sylfaen"/>
          <w:b/>
          <w:i/>
          <w:noProof/>
          <w:sz w:val="24"/>
          <w:szCs w:val="24"/>
        </w:rPr>
        <w:t xml:space="preserve">, </w:t>
      </w:r>
      <w:r w:rsidRPr="00280BC6">
        <w:rPr>
          <w:rFonts w:ascii="Sylfaen" w:hAnsi="Sylfaen" w:cs="Sylfaen"/>
          <w:b/>
          <w:i/>
          <w:noProof/>
          <w:sz w:val="24"/>
          <w:szCs w:val="24"/>
        </w:rPr>
        <w:t>ან</w:t>
      </w:r>
      <w:r w:rsidRPr="00280BC6">
        <w:rPr>
          <w:rFonts w:ascii="AcadNusx" w:hAnsi="AcadNusx" w:cs="Sylfaen"/>
          <w:b/>
          <w:i/>
          <w:noProof/>
          <w:sz w:val="24"/>
          <w:szCs w:val="24"/>
        </w:rPr>
        <w:t xml:space="preserve"> </w:t>
      </w:r>
      <w:r w:rsidRPr="00280BC6">
        <w:rPr>
          <w:rFonts w:ascii="Sylfaen" w:hAnsi="Sylfaen" w:cs="Sylfaen"/>
          <w:b/>
          <w:i/>
          <w:noProof/>
          <w:sz w:val="24"/>
          <w:szCs w:val="24"/>
        </w:rPr>
        <w:t>ორ</w:t>
      </w:r>
      <w:r w:rsidRPr="00280BC6">
        <w:rPr>
          <w:rFonts w:ascii="AcadNusx" w:hAnsi="AcadNusx" w:cs="Sylfaen"/>
          <w:b/>
          <w:i/>
          <w:noProof/>
          <w:sz w:val="24"/>
          <w:szCs w:val="24"/>
        </w:rPr>
        <w:t xml:space="preserve"> </w:t>
      </w:r>
      <w:r w:rsidRPr="00280BC6">
        <w:rPr>
          <w:rFonts w:ascii="Sylfaen" w:hAnsi="Sylfaen" w:cs="Sylfaen"/>
          <w:b/>
          <w:i/>
          <w:noProof/>
          <w:sz w:val="24"/>
          <w:szCs w:val="24"/>
        </w:rPr>
        <w:t>უახლოეს</w:t>
      </w:r>
      <w:r w:rsidRPr="00280BC6">
        <w:rPr>
          <w:rFonts w:ascii="AcadNusx" w:hAnsi="AcadNusx" w:cs="Sylfaen"/>
          <w:b/>
          <w:i/>
          <w:noProof/>
          <w:sz w:val="24"/>
          <w:szCs w:val="24"/>
        </w:rPr>
        <w:t xml:space="preserve"> </w:t>
      </w:r>
      <w:r w:rsidRPr="00280BC6">
        <w:rPr>
          <w:rFonts w:ascii="Sylfaen" w:hAnsi="Sylfaen" w:cs="Sylfaen"/>
          <w:b/>
          <w:i/>
          <w:noProof/>
          <w:sz w:val="24"/>
          <w:szCs w:val="24"/>
        </w:rPr>
        <w:t>შეკუმშვების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შუა</w:t>
      </w:r>
      <w:r w:rsidRPr="00280BC6">
        <w:rPr>
          <w:rFonts w:ascii="AcadNusx" w:hAnsi="AcadNusx" w:cs="Sylfaen"/>
          <w:b/>
          <w:i/>
          <w:noProof/>
          <w:sz w:val="24"/>
          <w:szCs w:val="24"/>
        </w:rPr>
        <w:t xml:space="preserve"> </w:t>
      </w:r>
      <w:r w:rsidRPr="00280BC6">
        <w:rPr>
          <w:rFonts w:ascii="Sylfaen" w:hAnsi="Sylfaen" w:cs="Sylfaen"/>
          <w:b/>
          <w:i/>
          <w:noProof/>
          <w:sz w:val="24"/>
          <w:szCs w:val="24"/>
        </w:rPr>
        <w:t>წერტილებს</w:t>
      </w:r>
      <w:r w:rsidRPr="00280BC6">
        <w:rPr>
          <w:rFonts w:ascii="AcadNusx" w:hAnsi="AcadNusx" w:cs="Sylfaen"/>
          <w:b/>
          <w:i/>
          <w:noProof/>
          <w:sz w:val="24"/>
          <w:szCs w:val="24"/>
        </w:rPr>
        <w:t xml:space="preserve"> </w:t>
      </w:r>
      <w:r w:rsidRPr="00280BC6">
        <w:rPr>
          <w:rFonts w:ascii="Sylfaen" w:hAnsi="Sylfaen" w:cs="Sylfaen"/>
          <w:b/>
          <w:i/>
          <w:noProof/>
          <w:sz w:val="24"/>
          <w:szCs w:val="24"/>
        </w:rPr>
        <w:t>შორის</w:t>
      </w:r>
      <w:r w:rsidRPr="00280BC6">
        <w:rPr>
          <w:rFonts w:ascii="AcadNusx" w:hAnsi="AcadNusx" w:cs="Sylfaen"/>
          <w:b/>
          <w:i/>
          <w:noProof/>
          <w:sz w:val="24"/>
          <w:szCs w:val="24"/>
        </w:rPr>
        <w:t xml:space="preserve">. </w:t>
      </w:r>
    </w:p>
    <w:p w:rsidR="009A6735" w:rsidRPr="00280BC6" w:rsidRDefault="009A6735" w:rsidP="009A6735">
      <w:pPr>
        <w:spacing w:line="360" w:lineRule="auto"/>
        <w:jc w:val="both"/>
        <w:rPr>
          <w:rFonts w:ascii="AcadNusx" w:hAnsi="AcadNusx" w:cs="Sylfaen"/>
          <w:b/>
          <w:i/>
          <w:noProof/>
          <w:sz w:val="24"/>
          <w:szCs w:val="24"/>
        </w:rPr>
      </w:pPr>
      <w:r w:rsidRPr="00280BC6">
        <w:rPr>
          <w:rFonts w:ascii="AcadNusx" w:hAnsi="AcadNusx" w:cs="Sylfaen"/>
          <w:noProof/>
          <w:sz w:val="24"/>
          <w:szCs w:val="24"/>
        </w:rPr>
        <w:tab/>
      </w:r>
      <w:r w:rsidRPr="00280BC6">
        <w:rPr>
          <w:rFonts w:ascii="Sylfaen" w:hAnsi="Sylfaen" w:cs="Sylfaen"/>
          <w:b/>
          <w:i/>
          <w:noProof/>
          <w:sz w:val="24"/>
          <w:szCs w:val="24"/>
        </w:rPr>
        <w:t>გარემოში</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რხევითი</w:t>
      </w:r>
      <w:r w:rsidRPr="00280BC6">
        <w:rPr>
          <w:rFonts w:ascii="AcadNusx" w:hAnsi="AcadNusx" w:cs="Sylfaen"/>
          <w:b/>
          <w:i/>
          <w:noProof/>
          <w:sz w:val="24"/>
          <w:szCs w:val="24"/>
        </w:rPr>
        <w:t xml:space="preserve"> </w:t>
      </w:r>
      <w:r w:rsidRPr="00280BC6">
        <w:rPr>
          <w:rFonts w:ascii="Sylfaen" w:hAnsi="Sylfaen" w:cs="Sylfaen"/>
          <w:b/>
          <w:i/>
          <w:noProof/>
          <w:sz w:val="24"/>
          <w:szCs w:val="24"/>
        </w:rPr>
        <w:t>მოძრაობის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სიჩქარეს</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სიჩქარე</w:t>
      </w:r>
      <w:r w:rsidRPr="00280BC6">
        <w:rPr>
          <w:rFonts w:ascii="AcadNusx" w:hAnsi="AcadNusx" w:cs="Sylfaen"/>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cs="Sylfaen"/>
          <w:b/>
          <w:i/>
          <w:noProof/>
          <w:sz w:val="24"/>
          <w:szCs w:val="24"/>
        </w:rPr>
        <w:t xml:space="preserve">. </w:t>
      </w:r>
    </w:p>
    <w:p w:rsidR="009A6735" w:rsidRPr="00280BC6" w:rsidRDefault="009A6735" w:rsidP="009A6735">
      <w:pPr>
        <w:spacing w:line="360" w:lineRule="auto"/>
        <w:jc w:val="both"/>
        <w:rPr>
          <w:rFonts w:ascii="AcadNusx" w:hAnsi="AcadNusx" w:cs="Sylfaen"/>
          <w:b/>
          <w:noProof/>
          <w:sz w:val="24"/>
          <w:szCs w:val="24"/>
        </w:rPr>
      </w:pPr>
      <w:r w:rsidRPr="00280BC6">
        <w:rPr>
          <w:rFonts w:ascii="AcadNusx" w:hAnsi="AcadNusx" w:cs="Sylfaen"/>
          <w:noProof/>
          <w:position w:val="-4"/>
          <w:sz w:val="24"/>
          <w:szCs w:val="24"/>
        </w:rPr>
        <w:object w:dxaOrig="240" w:dyaOrig="260">
          <v:shape id="_x0000_i1097" type="#_x0000_t75" style="width:12pt;height:13.8pt" o:ole="">
            <v:imagedata r:id="rId265" o:title=""/>
          </v:shape>
          <o:OLEObject Type="Embed" ProgID="Equation.3" ShapeID="_x0000_i1097" DrawAspect="Content" ObjectID="_1463991501" r:id="rId266"/>
        </w:object>
      </w:r>
      <w:r w:rsidRPr="00280BC6">
        <w:rPr>
          <w:rFonts w:ascii="AcadNusx" w:hAnsi="AcadNusx" w:cs="Sylfaen"/>
          <w:noProof/>
          <w:sz w:val="24"/>
          <w:szCs w:val="24"/>
        </w:rPr>
        <w:t xml:space="preserve"> </w:t>
      </w:r>
      <w:r w:rsidRPr="00280BC6">
        <w:rPr>
          <w:rFonts w:ascii="Sylfaen" w:hAnsi="Sylfaen" w:cs="Sylfaen"/>
          <w:noProof/>
          <w:sz w:val="24"/>
          <w:szCs w:val="24"/>
        </w:rPr>
        <w:t>პერიოდის</w:t>
      </w:r>
      <w:r w:rsidRPr="00280BC6">
        <w:rPr>
          <w:rFonts w:ascii="AcadNusx" w:hAnsi="AcadNusx" w:cs="Sylfaen"/>
          <w:noProof/>
          <w:sz w:val="24"/>
          <w:szCs w:val="24"/>
        </w:rPr>
        <w:t xml:space="preserve"> </w:t>
      </w:r>
      <w:r w:rsidRPr="00280BC6">
        <w:rPr>
          <w:rFonts w:ascii="Sylfaen" w:hAnsi="Sylfaen" w:cs="Sylfaen"/>
          <w:noProof/>
          <w:sz w:val="24"/>
          <w:szCs w:val="24"/>
        </w:rPr>
        <w:t>ტოლი</w:t>
      </w:r>
      <w:r w:rsidRPr="00280BC6">
        <w:rPr>
          <w:rFonts w:ascii="AcadNusx" w:hAnsi="AcadNusx" w:cs="Sylfaen"/>
          <w:noProof/>
          <w:sz w:val="24"/>
          <w:szCs w:val="24"/>
        </w:rPr>
        <w:t xml:space="preserve"> </w:t>
      </w:r>
      <w:r w:rsidRPr="00280BC6">
        <w:rPr>
          <w:rFonts w:ascii="Sylfaen" w:hAnsi="Sylfaen" w:cs="Sylfaen"/>
          <w:noProof/>
          <w:sz w:val="24"/>
          <w:szCs w:val="24"/>
        </w:rPr>
        <w:t>დროის</w:t>
      </w:r>
      <w:r w:rsidRPr="00280BC6">
        <w:rPr>
          <w:rFonts w:ascii="AcadNusx" w:hAnsi="AcadNusx" w:cs="Sylfaen"/>
          <w:noProof/>
          <w:sz w:val="24"/>
          <w:szCs w:val="24"/>
        </w:rPr>
        <w:t xml:space="preserve"> </w:t>
      </w:r>
      <w:r w:rsidRPr="00280BC6">
        <w:rPr>
          <w:rFonts w:ascii="Sylfaen" w:hAnsi="Sylfaen" w:cs="Sylfaen"/>
          <w:noProof/>
          <w:sz w:val="24"/>
          <w:szCs w:val="24"/>
        </w:rPr>
        <w:t>განმავლობაში</w:t>
      </w:r>
      <w:r w:rsidRPr="00280BC6">
        <w:rPr>
          <w:rFonts w:ascii="AcadNusx" w:hAnsi="AcadNusx" w:cs="Sylfaen"/>
          <w:noProof/>
          <w:sz w:val="24"/>
          <w:szCs w:val="24"/>
        </w:rPr>
        <w:t xml:space="preserve"> </w:t>
      </w:r>
      <w:r w:rsidRPr="00280BC6">
        <w:rPr>
          <w:rFonts w:ascii="Sylfaen" w:hAnsi="Sylfaen" w:cs="Sylfaen"/>
          <w:noProof/>
          <w:sz w:val="24"/>
          <w:szCs w:val="24"/>
        </w:rPr>
        <w:t>რხევები</w:t>
      </w:r>
      <w:r w:rsidRPr="00280BC6">
        <w:rPr>
          <w:rFonts w:ascii="AcadNusx" w:hAnsi="AcadNusx" w:cs="Sylfaen"/>
          <w:noProof/>
          <w:sz w:val="24"/>
          <w:szCs w:val="24"/>
        </w:rPr>
        <w:t xml:space="preserve"> </w:t>
      </w:r>
      <w:r w:rsidRPr="00280BC6">
        <w:rPr>
          <w:rFonts w:ascii="Sylfaen" w:hAnsi="Sylfaen" w:cs="Sylfaen"/>
          <w:noProof/>
          <w:sz w:val="24"/>
          <w:szCs w:val="24"/>
        </w:rPr>
        <w:t>ვრცელდება</w:t>
      </w:r>
      <w:r w:rsidRPr="00280BC6">
        <w:rPr>
          <w:rFonts w:ascii="AcadNusx" w:hAnsi="AcadNusx" w:cs="Sylfaen"/>
          <w:noProof/>
          <w:sz w:val="24"/>
          <w:szCs w:val="24"/>
        </w:rPr>
        <w:t xml:space="preserve"> </w:t>
      </w:r>
      <w:r w:rsidRPr="00280BC6">
        <w:rPr>
          <w:rFonts w:ascii="AcadNusx" w:hAnsi="AcadNusx" w:cs="Sylfaen"/>
          <w:noProof/>
          <w:position w:val="-6"/>
          <w:sz w:val="24"/>
          <w:szCs w:val="24"/>
        </w:rPr>
        <w:object w:dxaOrig="220" w:dyaOrig="279">
          <v:shape id="_x0000_i1098" type="#_x0000_t75" style="width:10.2pt;height:13.8pt" o:ole="">
            <v:imagedata r:id="rId267" o:title=""/>
          </v:shape>
          <o:OLEObject Type="Embed" ProgID="Equation.3" ShapeID="_x0000_i1098" DrawAspect="Content" ObjectID="_1463991502" r:id="rId268"/>
        </w:object>
      </w:r>
      <w:r w:rsidRPr="00280BC6">
        <w:rPr>
          <w:rFonts w:ascii="AcadNusx" w:hAnsi="AcadNusx" w:cs="Sylfaen"/>
          <w:noProof/>
          <w:sz w:val="24"/>
          <w:szCs w:val="24"/>
        </w:rPr>
        <w:t xml:space="preserve"> </w:t>
      </w:r>
      <w:r w:rsidRPr="00280BC6">
        <w:rPr>
          <w:rFonts w:ascii="Sylfaen" w:hAnsi="Sylfaen" w:cs="Sylfaen"/>
          <w:noProof/>
          <w:sz w:val="24"/>
          <w:szCs w:val="24"/>
        </w:rPr>
        <w:t>ტალღის</w:t>
      </w:r>
      <w:r w:rsidRPr="00280BC6">
        <w:rPr>
          <w:rFonts w:ascii="AcadNusx" w:hAnsi="AcadNusx" w:cs="Sylfaen"/>
          <w:noProof/>
          <w:sz w:val="24"/>
          <w:szCs w:val="24"/>
        </w:rPr>
        <w:t xml:space="preserve"> </w:t>
      </w:r>
      <w:r w:rsidRPr="00280BC6">
        <w:rPr>
          <w:rFonts w:ascii="Sylfaen" w:hAnsi="Sylfaen" w:cs="Sylfaen"/>
          <w:noProof/>
          <w:sz w:val="24"/>
          <w:szCs w:val="24"/>
        </w:rPr>
        <w:t>სიგრძის</w:t>
      </w:r>
      <w:r w:rsidRPr="00280BC6">
        <w:rPr>
          <w:rFonts w:ascii="AcadNusx" w:hAnsi="AcadNusx" w:cs="Sylfaen"/>
          <w:noProof/>
          <w:sz w:val="24"/>
          <w:szCs w:val="24"/>
        </w:rPr>
        <w:t xml:space="preserve"> </w:t>
      </w:r>
      <w:r w:rsidRPr="00280BC6">
        <w:rPr>
          <w:rFonts w:ascii="Sylfaen" w:hAnsi="Sylfaen" w:cs="Sylfaen"/>
          <w:noProof/>
          <w:sz w:val="24"/>
          <w:szCs w:val="24"/>
        </w:rPr>
        <w:t>ტოლ</w:t>
      </w:r>
      <w:r w:rsidRPr="00280BC6">
        <w:rPr>
          <w:rFonts w:ascii="AcadNusx" w:hAnsi="AcadNusx" w:cs="Sylfaen"/>
          <w:noProof/>
          <w:sz w:val="24"/>
          <w:szCs w:val="24"/>
        </w:rPr>
        <w:t xml:space="preserve"> </w:t>
      </w:r>
      <w:r w:rsidRPr="00280BC6">
        <w:rPr>
          <w:rFonts w:ascii="Sylfaen" w:hAnsi="Sylfaen" w:cs="Sylfaen"/>
          <w:noProof/>
          <w:sz w:val="24"/>
          <w:szCs w:val="24"/>
        </w:rPr>
        <w:t>მანძილზე</w:t>
      </w:r>
      <w:r w:rsidRPr="00280BC6">
        <w:rPr>
          <w:rFonts w:ascii="AcadNusx" w:hAnsi="AcadNusx" w:cs="Sylfaen"/>
          <w:noProof/>
          <w:sz w:val="24"/>
          <w:szCs w:val="24"/>
        </w:rPr>
        <w:t xml:space="preserve">. </w:t>
      </w:r>
      <w:r w:rsidRPr="00280BC6">
        <w:rPr>
          <w:rFonts w:ascii="Sylfaen" w:hAnsi="Sylfaen" w:cs="Sylfaen"/>
          <w:noProof/>
          <w:sz w:val="24"/>
          <w:szCs w:val="24"/>
        </w:rPr>
        <w:t>ამიტომ</w:t>
      </w:r>
      <w:r w:rsidRPr="00280BC6">
        <w:rPr>
          <w:rFonts w:ascii="AcadNusx" w:hAnsi="AcadNusx" w:cs="Sylfaen"/>
          <w:noProof/>
          <w:sz w:val="24"/>
          <w:szCs w:val="24"/>
        </w:rPr>
        <w:t xml:space="preserve"> </w:t>
      </w:r>
      <w:r w:rsidRPr="00280BC6">
        <w:rPr>
          <w:rFonts w:ascii="Sylfaen" w:hAnsi="Sylfaen" w:cs="Sylfaen"/>
          <w:noProof/>
          <w:sz w:val="24"/>
          <w:szCs w:val="24"/>
        </w:rPr>
        <w:t>ტალღის</w:t>
      </w:r>
      <w:r w:rsidRPr="00280BC6">
        <w:rPr>
          <w:rFonts w:ascii="AcadNusx" w:hAnsi="AcadNusx" w:cs="Sylfaen"/>
          <w:noProof/>
          <w:sz w:val="24"/>
          <w:szCs w:val="24"/>
        </w:rPr>
        <w:t xml:space="preserve"> </w:t>
      </w:r>
      <w:r w:rsidRPr="00280BC6">
        <w:rPr>
          <w:rFonts w:ascii="Sylfaen" w:hAnsi="Sylfaen" w:cs="Sylfaen"/>
          <w:noProof/>
          <w:sz w:val="24"/>
          <w:szCs w:val="24"/>
        </w:rPr>
        <w:t>სიჩქარე</w:t>
      </w:r>
      <w:r w:rsidRPr="00280BC6">
        <w:rPr>
          <w:rFonts w:ascii="AcadNusx" w:hAnsi="AcadNusx" w:cs="Sylfaen"/>
          <w:noProof/>
          <w:sz w:val="24"/>
          <w:szCs w:val="24"/>
        </w:rPr>
        <w:t xml:space="preserve"> </w:t>
      </w:r>
      <w:r w:rsidRPr="00280BC6">
        <w:rPr>
          <w:rFonts w:ascii="Sylfaen" w:hAnsi="Sylfaen" w:cs="Sylfaen"/>
          <w:noProof/>
          <w:sz w:val="24"/>
          <w:szCs w:val="24"/>
        </w:rPr>
        <w:t>ტოლი</w:t>
      </w:r>
      <w:r w:rsidRPr="00280BC6">
        <w:rPr>
          <w:rFonts w:ascii="AcadNusx" w:hAnsi="AcadNusx" w:cs="Sylfaen"/>
          <w:noProof/>
          <w:sz w:val="24"/>
          <w:szCs w:val="24"/>
        </w:rPr>
        <w:t xml:space="preserve"> </w:t>
      </w:r>
      <w:r w:rsidRPr="00280BC6">
        <w:rPr>
          <w:rFonts w:ascii="Sylfaen" w:hAnsi="Sylfaen" w:cs="Sylfaen"/>
          <w:noProof/>
          <w:sz w:val="24"/>
          <w:szCs w:val="24"/>
        </w:rPr>
        <w:t>იქნება</w:t>
      </w:r>
      <w:r w:rsidRPr="00280BC6">
        <w:rPr>
          <w:rFonts w:ascii="AcadNusx" w:hAnsi="AcadNusx" w:cs="Sylfaen"/>
          <w:noProof/>
          <w:sz w:val="24"/>
          <w:szCs w:val="24"/>
        </w:rPr>
        <w:t>:</w:t>
      </w:r>
    </w:p>
    <w:p w:rsidR="009A6735" w:rsidRPr="00280BC6" w:rsidRDefault="009A6735" w:rsidP="009A6735">
      <w:pPr>
        <w:spacing w:line="360" w:lineRule="auto"/>
        <w:jc w:val="center"/>
        <w:rPr>
          <w:rFonts w:ascii="AcadNusx" w:hAnsi="AcadNusx" w:cs="Sylfaen"/>
          <w:noProof/>
          <w:sz w:val="24"/>
          <w:szCs w:val="24"/>
        </w:rPr>
      </w:pPr>
      <w:r w:rsidRPr="00280BC6">
        <w:rPr>
          <w:rFonts w:ascii="AcadNusx" w:hAnsi="AcadNusx" w:cs="Sylfaen"/>
          <w:noProof/>
          <w:position w:val="-24"/>
          <w:sz w:val="24"/>
          <w:szCs w:val="24"/>
        </w:rPr>
        <w:object w:dxaOrig="660" w:dyaOrig="620">
          <v:shape id="_x0000_i1099" type="#_x0000_t75" style="width:51pt;height:43.2pt" o:ole="">
            <v:imagedata r:id="rId269" o:title=""/>
          </v:shape>
          <o:OLEObject Type="Embed" ProgID="Equation.3" ShapeID="_x0000_i1099" DrawAspect="Content" ObjectID="_1463991503" r:id="rId270"/>
        </w:object>
      </w:r>
      <w:r w:rsidRPr="00280BC6">
        <w:rPr>
          <w:rFonts w:ascii="AcadNusx" w:hAnsi="AcadNusx" w:cs="Sylfaen"/>
          <w:noProof/>
          <w:position w:val="-24"/>
          <w:sz w:val="24"/>
          <w:szCs w:val="24"/>
        </w:rPr>
        <w:t xml:space="preserve">                  (13)</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ცნობილია</w:t>
      </w:r>
      <w:r w:rsidRPr="00280BC6">
        <w:rPr>
          <w:rFonts w:ascii="AcadNusx" w:hAnsi="AcadNusx" w:cs="Sylfaen"/>
          <w:noProof/>
          <w:sz w:val="24"/>
          <w:szCs w:val="24"/>
        </w:rPr>
        <w:t xml:space="preserve">, </w:t>
      </w:r>
      <w:r w:rsidRPr="00280BC6">
        <w:rPr>
          <w:rFonts w:ascii="Sylfaen" w:hAnsi="Sylfaen" w:cs="Sylfaen"/>
          <w:noProof/>
          <w:sz w:val="24"/>
          <w:szCs w:val="24"/>
        </w:rPr>
        <w:t>რომ</w:t>
      </w:r>
      <w:r w:rsidRPr="00280BC6">
        <w:rPr>
          <w:rFonts w:ascii="AcadNusx" w:hAnsi="AcadNusx" w:cs="Sylfaen"/>
          <w:noProof/>
          <w:sz w:val="24"/>
          <w:szCs w:val="24"/>
        </w:rPr>
        <w:t xml:space="preserve"> </w:t>
      </w:r>
      <w:r w:rsidRPr="00280BC6">
        <w:rPr>
          <w:rFonts w:ascii="Sylfaen" w:hAnsi="Sylfaen" w:cs="Sylfaen"/>
          <w:noProof/>
          <w:sz w:val="24"/>
          <w:szCs w:val="24"/>
        </w:rPr>
        <w:t>რხევის</w:t>
      </w:r>
      <w:r w:rsidRPr="00280BC6">
        <w:rPr>
          <w:rFonts w:ascii="AcadNusx" w:hAnsi="AcadNusx" w:cs="Sylfaen"/>
          <w:noProof/>
          <w:sz w:val="24"/>
          <w:szCs w:val="24"/>
        </w:rPr>
        <w:t xml:space="preserve"> </w:t>
      </w:r>
      <w:r w:rsidRPr="00280BC6">
        <w:rPr>
          <w:rFonts w:ascii="Sylfaen" w:hAnsi="Sylfaen" w:cs="Sylfaen"/>
          <w:noProof/>
          <w:sz w:val="24"/>
          <w:szCs w:val="24"/>
        </w:rPr>
        <w:t>სიხშირე</w:t>
      </w:r>
      <w:r w:rsidRPr="00280BC6">
        <w:rPr>
          <w:rFonts w:ascii="AcadNusx" w:hAnsi="AcadNusx" w:cs="Sylfaen"/>
          <w:noProof/>
          <w:sz w:val="24"/>
          <w:szCs w:val="24"/>
        </w:rPr>
        <w:t xml:space="preserve"> </w:t>
      </w:r>
      <w:r w:rsidRPr="00280BC6">
        <w:rPr>
          <w:rFonts w:ascii="Sylfaen" w:hAnsi="Sylfaen" w:cs="Sylfaen"/>
          <w:noProof/>
          <w:sz w:val="24"/>
          <w:szCs w:val="24"/>
        </w:rPr>
        <w:t>პერიოდის</w:t>
      </w:r>
      <w:r w:rsidRPr="00280BC6">
        <w:rPr>
          <w:rFonts w:ascii="AcadNusx" w:hAnsi="AcadNusx" w:cs="Sylfaen"/>
          <w:noProof/>
          <w:sz w:val="24"/>
          <w:szCs w:val="24"/>
        </w:rPr>
        <w:t xml:space="preserve"> </w:t>
      </w:r>
      <w:r w:rsidRPr="00280BC6">
        <w:rPr>
          <w:rFonts w:ascii="Sylfaen" w:hAnsi="Sylfaen" w:cs="Sylfaen"/>
          <w:noProof/>
          <w:sz w:val="24"/>
          <w:szCs w:val="24"/>
        </w:rPr>
        <w:t>შებრუნებული</w:t>
      </w:r>
      <w:r w:rsidRPr="00280BC6">
        <w:rPr>
          <w:rFonts w:ascii="AcadNusx" w:hAnsi="AcadNusx" w:cs="Sylfaen"/>
          <w:noProof/>
          <w:sz w:val="24"/>
          <w:szCs w:val="24"/>
        </w:rPr>
        <w:t xml:space="preserve"> </w:t>
      </w:r>
      <w:r w:rsidRPr="00280BC6">
        <w:rPr>
          <w:rFonts w:ascii="Sylfaen" w:hAnsi="Sylfaen" w:cs="Sylfaen"/>
          <w:noProof/>
          <w:sz w:val="24"/>
          <w:szCs w:val="24"/>
        </w:rPr>
        <w:t>სიდიდეა</w:t>
      </w:r>
      <w:r w:rsidRPr="00280BC6">
        <w:rPr>
          <w:rFonts w:ascii="AcadNusx" w:hAnsi="AcadNusx" w:cs="Sylfaen"/>
          <w:noProof/>
          <w:sz w:val="24"/>
          <w:szCs w:val="24"/>
        </w:rPr>
        <w:t xml:space="preserve">. </w:t>
      </w:r>
      <w:r w:rsidRPr="00280BC6">
        <w:rPr>
          <w:rFonts w:ascii="Sylfaen" w:hAnsi="Sylfaen" w:cs="Sylfaen"/>
          <w:noProof/>
          <w:sz w:val="24"/>
          <w:szCs w:val="24"/>
          <w:lang w:val="ka-GE"/>
        </w:rPr>
        <w:t>(</w:t>
      </w:r>
      <w:r w:rsidRPr="00280BC6">
        <w:rPr>
          <w:rFonts w:ascii="Sylfaen" w:hAnsi="Sylfaen" w:cs="Sylfaen"/>
          <w:noProof/>
          <w:sz w:val="24"/>
          <w:szCs w:val="24"/>
        </w:rPr>
        <w:t>სიხშირეს</w:t>
      </w:r>
      <w:r w:rsidRPr="00280BC6">
        <w:rPr>
          <w:rFonts w:ascii="AcadNusx" w:hAnsi="AcadNusx" w:cs="Sylfaen"/>
          <w:noProof/>
          <w:sz w:val="24"/>
          <w:szCs w:val="24"/>
        </w:rPr>
        <w:t xml:space="preserve"> </w:t>
      </w:r>
      <w:r w:rsidRPr="00280BC6">
        <w:rPr>
          <w:rFonts w:ascii="Sylfaen" w:hAnsi="Sylfaen" w:cs="Sylfaen"/>
          <w:noProof/>
          <w:sz w:val="24"/>
          <w:szCs w:val="24"/>
        </w:rPr>
        <w:t>აღნიშნავენ</w:t>
      </w:r>
      <w:r w:rsidRPr="00280BC6">
        <w:rPr>
          <w:rFonts w:ascii="AcadNusx" w:hAnsi="AcadNusx" w:cs="Sylfaen"/>
          <w:noProof/>
          <w:sz w:val="24"/>
          <w:szCs w:val="24"/>
        </w:rPr>
        <w:t xml:space="preserve"> </w:t>
      </w:r>
      <w:r w:rsidRPr="00280BC6">
        <w:rPr>
          <w:rFonts w:ascii="Sylfaen" w:hAnsi="Sylfaen" w:cs="Sylfaen"/>
          <w:noProof/>
          <w:sz w:val="24"/>
          <w:szCs w:val="24"/>
        </w:rPr>
        <w:t>ბერძნული</w:t>
      </w:r>
      <w:r w:rsidRPr="00280BC6">
        <w:rPr>
          <w:rFonts w:ascii="AcadNusx" w:hAnsi="AcadNusx" w:cs="Sylfaen"/>
          <w:noProof/>
          <w:sz w:val="24"/>
          <w:szCs w:val="24"/>
        </w:rPr>
        <w:t xml:space="preserve"> </w:t>
      </w:r>
      <w:r w:rsidRPr="00280BC6">
        <w:rPr>
          <w:rFonts w:ascii="Sylfaen" w:hAnsi="Sylfaen" w:cs="Sylfaen"/>
          <w:noProof/>
          <w:sz w:val="24"/>
          <w:szCs w:val="24"/>
        </w:rPr>
        <w:t>ასოთი</w:t>
      </w:r>
      <w:r w:rsidRPr="00280BC6">
        <w:rPr>
          <w:rFonts w:ascii="AcadNusx" w:hAnsi="AcadNusx" w:cs="Sylfaen"/>
          <w:noProof/>
          <w:sz w:val="24"/>
          <w:szCs w:val="24"/>
        </w:rPr>
        <w:t xml:space="preserve"> </w:t>
      </w:r>
      <w:r w:rsidRPr="00280BC6">
        <w:rPr>
          <w:noProof/>
          <w:position w:val="-6"/>
          <w:sz w:val="24"/>
          <w:szCs w:val="24"/>
        </w:rPr>
        <w:object w:dxaOrig="200" w:dyaOrig="220">
          <v:shape id="_x0000_i1100" type="#_x0000_t75" style="width:13.8pt;height:13.8pt" o:ole="">
            <v:imagedata r:id="rId271" o:title=""/>
          </v:shape>
          <o:OLEObject Type="Embed" ProgID="Equation.3" ShapeID="_x0000_i1100" DrawAspect="Content" ObjectID="_1463991504" r:id="rId272"/>
        </w:object>
      </w:r>
      <w:r w:rsidRPr="00280BC6">
        <w:rPr>
          <w:rFonts w:ascii="Sylfaen" w:hAnsi="Sylfaen"/>
          <w:noProof/>
          <w:sz w:val="24"/>
          <w:szCs w:val="24"/>
          <w:lang w:val="ka-GE"/>
        </w:rPr>
        <w:t>- “ნიუ“).</w:t>
      </w:r>
      <w:r w:rsidRPr="00280BC6">
        <w:rPr>
          <w:rFonts w:ascii="AcadNusx" w:hAnsi="AcadNusx" w:cs="Sylfaen"/>
          <w:noProof/>
          <w:sz w:val="24"/>
          <w:szCs w:val="24"/>
        </w:rPr>
        <w:t xml:space="preserve"> </w:t>
      </w:r>
      <w:r w:rsidRPr="00280BC6">
        <w:rPr>
          <w:rFonts w:ascii="Sylfaen" w:hAnsi="Sylfaen" w:cs="Sylfaen"/>
          <w:noProof/>
          <w:sz w:val="24"/>
          <w:szCs w:val="24"/>
        </w:rPr>
        <w:t>ანუ</w:t>
      </w:r>
      <w:r w:rsidRPr="00280BC6">
        <w:rPr>
          <w:rFonts w:ascii="AcadNusx" w:hAnsi="AcadNusx" w:cs="Sylfaen"/>
          <w:noProof/>
          <w:sz w:val="24"/>
          <w:szCs w:val="24"/>
        </w:rPr>
        <w:t xml:space="preserve"> </w:t>
      </w:r>
      <w:r w:rsidRPr="00280BC6">
        <w:rPr>
          <w:rFonts w:ascii="AcadNusx" w:hAnsi="AcadNusx" w:cs="Sylfaen"/>
          <w:noProof/>
          <w:position w:val="-24"/>
          <w:sz w:val="24"/>
          <w:szCs w:val="24"/>
        </w:rPr>
        <w:object w:dxaOrig="639" w:dyaOrig="620">
          <v:shape id="_x0000_i1101" type="#_x0000_t75" style="width:35.4pt;height:40.2pt" o:ole="">
            <v:imagedata r:id="rId273" o:title=""/>
          </v:shape>
          <o:OLEObject Type="Embed" ProgID="Equation.3" ShapeID="_x0000_i1101" DrawAspect="Content" ObjectID="_1463991505" r:id="rId274"/>
        </w:object>
      </w:r>
      <w:r w:rsidRPr="00280BC6">
        <w:rPr>
          <w:rFonts w:ascii="AcadNusx" w:hAnsi="AcadNusx" w:cs="Sylfaen"/>
          <w:noProof/>
          <w:sz w:val="24"/>
          <w:szCs w:val="24"/>
        </w:rPr>
        <w:t xml:space="preserve">, </w:t>
      </w:r>
      <w:r w:rsidRPr="00280BC6">
        <w:rPr>
          <w:rFonts w:ascii="Sylfaen" w:hAnsi="Sylfaen" w:cs="Sylfaen"/>
          <w:noProof/>
          <w:sz w:val="24"/>
          <w:szCs w:val="24"/>
        </w:rPr>
        <w:t>ამიტომ</w:t>
      </w:r>
    </w:p>
    <w:p w:rsidR="009A6735" w:rsidRPr="00280BC6" w:rsidRDefault="009A6735" w:rsidP="009A6735">
      <w:pPr>
        <w:spacing w:line="360" w:lineRule="auto"/>
        <w:jc w:val="center"/>
        <w:rPr>
          <w:rFonts w:ascii="AcadNusx" w:hAnsi="AcadNusx" w:cs="Sylfaen"/>
          <w:noProof/>
          <w:sz w:val="24"/>
          <w:szCs w:val="24"/>
        </w:rPr>
      </w:pPr>
      <w:r w:rsidRPr="00280BC6">
        <w:rPr>
          <w:rFonts w:ascii="AcadNusx" w:hAnsi="AcadNusx" w:cs="Sylfaen"/>
          <w:noProof/>
          <w:position w:val="-6"/>
          <w:sz w:val="24"/>
          <w:szCs w:val="24"/>
        </w:rPr>
        <w:object w:dxaOrig="760" w:dyaOrig="279">
          <v:shape id="_x0000_i1102" type="#_x0000_t75" style="width:55.8pt;height:19.8pt" o:ole="">
            <v:imagedata r:id="rId275" o:title=""/>
          </v:shape>
          <o:OLEObject Type="Embed" ProgID="Equation.3" ShapeID="_x0000_i1102" DrawAspect="Content" ObjectID="_1463991506" r:id="rId276"/>
        </w:object>
      </w:r>
      <w:r w:rsidRPr="00280BC6">
        <w:rPr>
          <w:rFonts w:ascii="AcadNusx" w:hAnsi="AcadNusx" w:cs="Sylfaen"/>
          <w:noProof/>
          <w:position w:val="-6"/>
          <w:sz w:val="24"/>
          <w:szCs w:val="24"/>
        </w:rPr>
        <w:t xml:space="preserve">                 (14)</w:t>
      </w:r>
    </w:p>
    <w:p w:rsidR="009A6735" w:rsidRPr="00280BC6" w:rsidRDefault="009A6735" w:rsidP="009A6735">
      <w:pPr>
        <w:spacing w:line="360" w:lineRule="auto"/>
        <w:jc w:val="both"/>
        <w:rPr>
          <w:rFonts w:ascii="AcadNusx" w:hAnsi="AcadNusx" w:cs="Sylfaen"/>
          <w:noProof/>
          <w:sz w:val="24"/>
          <w:szCs w:val="24"/>
        </w:rPr>
      </w:pPr>
      <w:r w:rsidRPr="00280BC6">
        <w:rPr>
          <w:rFonts w:ascii="Sylfaen" w:hAnsi="Sylfaen" w:cs="Sylfaen"/>
          <w:noProof/>
          <w:sz w:val="24"/>
          <w:szCs w:val="24"/>
        </w:rPr>
        <w:t>ე</w:t>
      </w:r>
      <w:r w:rsidRPr="00280BC6">
        <w:rPr>
          <w:rFonts w:ascii="AcadNusx" w:hAnsi="AcadNusx" w:cs="Sylfaen"/>
          <w:noProof/>
          <w:sz w:val="24"/>
          <w:szCs w:val="24"/>
        </w:rPr>
        <w:t>.</w:t>
      </w:r>
      <w:r w:rsidRPr="00280BC6">
        <w:rPr>
          <w:rFonts w:ascii="Sylfaen" w:hAnsi="Sylfaen" w:cs="Sylfaen"/>
          <w:noProof/>
          <w:sz w:val="24"/>
          <w:szCs w:val="24"/>
        </w:rPr>
        <w:t>ი</w:t>
      </w:r>
      <w:r w:rsidRPr="00280BC6">
        <w:rPr>
          <w:rFonts w:ascii="AcadNusx" w:hAnsi="AcadNusx" w:cs="Sylfaen"/>
          <w:noProof/>
          <w:sz w:val="24"/>
          <w:szCs w:val="24"/>
        </w:rPr>
        <w:t xml:space="preserve">. </w:t>
      </w:r>
      <w:r w:rsidRPr="00280BC6">
        <w:rPr>
          <w:rFonts w:ascii="Sylfaen" w:hAnsi="Sylfaen" w:cs="Sylfaen"/>
          <w:b/>
          <w:i/>
          <w:noProof/>
          <w:sz w:val="24"/>
          <w:szCs w:val="24"/>
        </w:rPr>
        <w:t>დრეკად</w:t>
      </w:r>
      <w:r w:rsidRPr="00280BC6">
        <w:rPr>
          <w:rFonts w:ascii="AcadNusx" w:hAnsi="AcadNusx" w:cs="Sylfaen"/>
          <w:b/>
          <w:i/>
          <w:noProof/>
          <w:sz w:val="24"/>
          <w:szCs w:val="24"/>
        </w:rPr>
        <w:t xml:space="preserve"> </w:t>
      </w:r>
      <w:r w:rsidRPr="00280BC6">
        <w:rPr>
          <w:rFonts w:ascii="Sylfaen" w:hAnsi="Sylfaen" w:cs="Sylfaen"/>
          <w:b/>
          <w:i/>
          <w:noProof/>
          <w:sz w:val="24"/>
          <w:szCs w:val="24"/>
        </w:rPr>
        <w:t>გარემოში</w:t>
      </w:r>
      <w:r w:rsidRPr="00280BC6">
        <w:rPr>
          <w:rFonts w:ascii="AcadNusx" w:hAnsi="AcadNusx" w:cs="Sylfaen"/>
          <w:b/>
          <w:i/>
          <w:noProof/>
          <w:sz w:val="24"/>
          <w:szCs w:val="24"/>
        </w:rPr>
        <w:t xml:space="preserve"> </w:t>
      </w:r>
      <w:r w:rsidRPr="00280BC6">
        <w:rPr>
          <w:rFonts w:ascii="Sylfaen" w:hAnsi="Sylfaen" w:cs="Sylfaen"/>
          <w:b/>
          <w:i/>
          <w:noProof/>
          <w:sz w:val="24"/>
          <w:szCs w:val="24"/>
        </w:rPr>
        <w:t>ტალღის</w:t>
      </w:r>
      <w:r w:rsidRPr="00280BC6">
        <w:rPr>
          <w:rFonts w:ascii="AcadNusx" w:hAnsi="AcadNusx" w:cs="Sylfaen"/>
          <w:b/>
          <w:i/>
          <w:noProof/>
          <w:sz w:val="24"/>
          <w:szCs w:val="24"/>
        </w:rPr>
        <w:t xml:space="preserve"> </w:t>
      </w:r>
      <w:r w:rsidRPr="00280BC6">
        <w:rPr>
          <w:rFonts w:ascii="Sylfaen" w:hAnsi="Sylfaen" w:cs="Sylfaen"/>
          <w:b/>
          <w:i/>
          <w:noProof/>
          <w:sz w:val="24"/>
          <w:szCs w:val="24"/>
        </w:rPr>
        <w:t>გავრცელების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სიჩქარე</w:t>
      </w:r>
      <w:r w:rsidRPr="00280BC6">
        <w:rPr>
          <w:rFonts w:ascii="AcadNusx" w:hAnsi="AcadNusx" w:cs="Sylfaen"/>
          <w:b/>
          <w:i/>
          <w:noProof/>
          <w:sz w:val="24"/>
          <w:szCs w:val="24"/>
        </w:rPr>
        <w:t xml:space="preserve"> </w:t>
      </w:r>
      <w:r w:rsidRPr="00280BC6">
        <w:rPr>
          <w:rFonts w:ascii="Sylfaen" w:hAnsi="Sylfaen" w:cs="Sylfaen"/>
          <w:b/>
          <w:i/>
          <w:noProof/>
          <w:sz w:val="24"/>
          <w:szCs w:val="24"/>
        </w:rPr>
        <w:t>მისი</w:t>
      </w:r>
      <w:r w:rsidRPr="00280BC6">
        <w:rPr>
          <w:rFonts w:ascii="AcadNusx" w:hAnsi="AcadNusx" w:cs="Sylfaen"/>
          <w:b/>
          <w:i/>
          <w:noProof/>
          <w:sz w:val="24"/>
          <w:szCs w:val="24"/>
        </w:rPr>
        <w:t xml:space="preserve"> </w:t>
      </w:r>
      <w:r w:rsidRPr="00280BC6">
        <w:rPr>
          <w:rFonts w:ascii="Sylfaen" w:hAnsi="Sylfaen" w:cs="Sylfaen"/>
          <w:b/>
          <w:i/>
          <w:noProof/>
          <w:sz w:val="24"/>
          <w:szCs w:val="24"/>
        </w:rPr>
        <w:t>სიგრძისა</w:t>
      </w:r>
      <w:r w:rsidRPr="00280BC6">
        <w:rPr>
          <w:rFonts w:ascii="AcadNusx" w:hAnsi="AcadNusx" w:cs="Sylfaen"/>
          <w:b/>
          <w:i/>
          <w:noProof/>
          <w:sz w:val="24"/>
          <w:szCs w:val="24"/>
        </w:rPr>
        <w:t xml:space="preserve"> </w:t>
      </w:r>
      <w:r w:rsidRPr="00280BC6">
        <w:rPr>
          <w:rFonts w:ascii="Sylfaen" w:hAnsi="Sylfaen" w:cs="Sylfaen"/>
          <w:b/>
          <w:i/>
          <w:noProof/>
          <w:sz w:val="24"/>
          <w:szCs w:val="24"/>
        </w:rPr>
        <w:t>და</w:t>
      </w:r>
      <w:r w:rsidRPr="00280BC6">
        <w:rPr>
          <w:rFonts w:ascii="AcadNusx" w:hAnsi="AcadNusx" w:cs="Sylfaen"/>
          <w:b/>
          <w:i/>
          <w:noProof/>
          <w:sz w:val="24"/>
          <w:szCs w:val="24"/>
        </w:rPr>
        <w:t xml:space="preserve"> </w:t>
      </w:r>
      <w:r w:rsidRPr="00280BC6">
        <w:rPr>
          <w:rFonts w:ascii="Sylfaen" w:hAnsi="Sylfaen" w:cs="Sylfaen"/>
          <w:b/>
          <w:i/>
          <w:noProof/>
          <w:sz w:val="24"/>
          <w:szCs w:val="24"/>
        </w:rPr>
        <w:t>რხევის</w:t>
      </w:r>
      <w:r w:rsidRPr="00280BC6">
        <w:rPr>
          <w:rFonts w:ascii="AcadNusx" w:hAnsi="AcadNusx" w:cs="Sylfaen"/>
          <w:b/>
          <w:i/>
          <w:noProof/>
          <w:sz w:val="24"/>
          <w:szCs w:val="24"/>
        </w:rPr>
        <w:t xml:space="preserve"> </w:t>
      </w:r>
      <w:r w:rsidRPr="00280BC6">
        <w:rPr>
          <w:rFonts w:ascii="Sylfaen" w:hAnsi="Sylfaen" w:cs="Sylfaen"/>
          <w:b/>
          <w:i/>
          <w:noProof/>
          <w:sz w:val="24"/>
          <w:szCs w:val="24"/>
        </w:rPr>
        <w:t>სიხშირის</w:t>
      </w:r>
      <w:r w:rsidRPr="00280BC6">
        <w:rPr>
          <w:rFonts w:ascii="AcadNusx" w:hAnsi="AcadNusx" w:cs="Sylfaen"/>
          <w:b/>
          <w:i/>
          <w:noProof/>
          <w:sz w:val="24"/>
          <w:szCs w:val="24"/>
        </w:rPr>
        <w:t xml:space="preserve"> </w:t>
      </w:r>
      <w:r w:rsidRPr="00280BC6">
        <w:rPr>
          <w:rFonts w:ascii="Sylfaen" w:hAnsi="Sylfaen" w:cs="Sylfaen"/>
          <w:b/>
          <w:i/>
          <w:noProof/>
          <w:sz w:val="24"/>
          <w:szCs w:val="24"/>
        </w:rPr>
        <w:t>ნამრავლის</w:t>
      </w:r>
      <w:r w:rsidRPr="00280BC6">
        <w:rPr>
          <w:rFonts w:ascii="AcadNusx" w:hAnsi="AcadNusx" w:cs="Sylfaen"/>
          <w:b/>
          <w:i/>
          <w:noProof/>
          <w:sz w:val="24"/>
          <w:szCs w:val="24"/>
        </w:rPr>
        <w:t xml:space="preserve"> </w:t>
      </w:r>
      <w:r w:rsidRPr="00280BC6">
        <w:rPr>
          <w:rFonts w:ascii="Sylfaen" w:hAnsi="Sylfaen" w:cs="Sylfaen"/>
          <w:b/>
          <w:i/>
          <w:noProof/>
          <w:sz w:val="24"/>
          <w:szCs w:val="24"/>
        </w:rPr>
        <w:t>ტოლია</w:t>
      </w:r>
      <w:r w:rsidRPr="00280BC6">
        <w:rPr>
          <w:rFonts w:ascii="AcadNusx" w:hAnsi="AcadNusx" w:cs="Sylfaen"/>
          <w:b/>
          <w:i/>
          <w:noProof/>
          <w:sz w:val="24"/>
          <w:szCs w:val="24"/>
        </w:rPr>
        <w:t>.</w:t>
      </w:r>
    </w:p>
    <w:p w:rsidR="009A6735" w:rsidRPr="00280BC6" w:rsidRDefault="009A6735" w:rsidP="009A6735">
      <w:pPr>
        <w:spacing w:line="360" w:lineRule="auto"/>
        <w:jc w:val="both"/>
        <w:rPr>
          <w:rFonts w:ascii="AcadNusx" w:hAnsi="AcadNusx" w:cs="Sylfaen"/>
          <w:b/>
          <w:noProof/>
          <w:sz w:val="24"/>
          <w:szCs w:val="24"/>
        </w:rPr>
      </w:pPr>
    </w:p>
    <w:p w:rsidR="009A6735" w:rsidRPr="00280BC6" w:rsidRDefault="009A6735" w:rsidP="009A6735">
      <w:pPr>
        <w:spacing w:line="360" w:lineRule="auto"/>
        <w:jc w:val="both"/>
        <w:rPr>
          <w:rFonts w:ascii="AcadNusx" w:hAnsi="AcadNusx"/>
          <w:b/>
          <w:i/>
          <w:noProof/>
          <w:sz w:val="24"/>
          <w:szCs w:val="24"/>
        </w:rPr>
      </w:pPr>
      <w:r w:rsidRPr="00280BC6">
        <w:rPr>
          <w:rFonts w:ascii="AcadNusx" w:hAnsi="AcadNusx" w:cs="Sylfaen"/>
          <w:b/>
          <w:i/>
          <w:noProof/>
          <w:sz w:val="24"/>
          <w:szCs w:val="24"/>
        </w:rPr>
        <w:t xml:space="preserve">§6. </w:t>
      </w:r>
      <w:r w:rsidRPr="00280BC6">
        <w:rPr>
          <w:rFonts w:ascii="Sylfaen" w:hAnsi="Sylfaen" w:cs="Sylfaen"/>
          <w:b/>
          <w:i/>
          <w:noProof/>
          <w:sz w:val="24"/>
          <w:szCs w:val="24"/>
        </w:rPr>
        <w:t>ბგერითი</w:t>
      </w:r>
      <w:r w:rsidRPr="00280BC6">
        <w:rPr>
          <w:rFonts w:ascii="AcadNusx" w:hAnsi="AcadNusx"/>
          <w:b/>
          <w:i/>
          <w:noProof/>
          <w:sz w:val="24"/>
          <w:szCs w:val="24"/>
        </w:rPr>
        <w:t xml:space="preserve"> </w:t>
      </w:r>
      <w:r w:rsidRPr="00280BC6">
        <w:rPr>
          <w:rFonts w:ascii="Sylfaen" w:hAnsi="Sylfaen" w:cs="Sylfaen"/>
          <w:b/>
          <w:i/>
          <w:noProof/>
          <w:sz w:val="24"/>
          <w:szCs w:val="24"/>
        </w:rPr>
        <w:t>ტალღა</w:t>
      </w:r>
      <w:r w:rsidRPr="00280BC6">
        <w:rPr>
          <w:rFonts w:ascii="AcadNusx" w:hAnsi="AcadNusx"/>
          <w:b/>
          <w:i/>
          <w:noProof/>
          <w:sz w:val="24"/>
          <w:szCs w:val="24"/>
        </w:rPr>
        <w:t xml:space="preserve">. </w:t>
      </w:r>
      <w:r w:rsidRPr="00280BC6">
        <w:rPr>
          <w:rFonts w:ascii="Sylfaen" w:hAnsi="Sylfaen" w:cs="Sylfaen"/>
          <w:b/>
          <w:i/>
          <w:noProof/>
          <w:sz w:val="24"/>
          <w:szCs w:val="24"/>
        </w:rPr>
        <w:t>ბგერის</w:t>
      </w:r>
      <w:r w:rsidRPr="00280BC6">
        <w:rPr>
          <w:rFonts w:ascii="AcadNusx" w:hAnsi="AcadNusx"/>
          <w:b/>
          <w:i/>
          <w:noProof/>
          <w:sz w:val="24"/>
          <w:szCs w:val="24"/>
        </w:rPr>
        <w:t xml:space="preserve"> </w:t>
      </w:r>
      <w:r w:rsidRPr="00280BC6">
        <w:rPr>
          <w:rFonts w:ascii="Sylfaen" w:hAnsi="Sylfaen" w:cs="Sylfaen"/>
          <w:b/>
          <w:i/>
          <w:noProof/>
          <w:sz w:val="24"/>
          <w:szCs w:val="24"/>
        </w:rPr>
        <w:t>სიჩქარე</w:t>
      </w:r>
      <w:r w:rsidRPr="00280BC6">
        <w:rPr>
          <w:rFonts w:ascii="AcadNusx" w:hAnsi="AcadNusx"/>
          <w:b/>
          <w:i/>
          <w:noProof/>
          <w:sz w:val="24"/>
          <w:szCs w:val="24"/>
        </w:rPr>
        <w:t xml:space="preserve">. </w:t>
      </w:r>
      <w:r w:rsidRPr="00280BC6">
        <w:rPr>
          <w:rFonts w:ascii="Sylfaen" w:hAnsi="Sylfaen" w:cs="Sylfaen"/>
          <w:b/>
          <w:i/>
          <w:noProof/>
          <w:sz w:val="24"/>
          <w:szCs w:val="24"/>
        </w:rPr>
        <w:t>ბგერის</w:t>
      </w:r>
      <w:r w:rsidRPr="00280BC6">
        <w:rPr>
          <w:rFonts w:ascii="AcadNusx" w:hAnsi="AcadNusx"/>
          <w:b/>
          <w:i/>
          <w:noProof/>
          <w:sz w:val="24"/>
          <w:szCs w:val="24"/>
        </w:rPr>
        <w:t xml:space="preserve"> </w:t>
      </w:r>
      <w:r w:rsidRPr="00280BC6">
        <w:rPr>
          <w:rFonts w:ascii="Sylfaen" w:hAnsi="Sylfaen" w:cs="Sylfaen"/>
          <w:b/>
          <w:i/>
          <w:noProof/>
          <w:sz w:val="24"/>
          <w:szCs w:val="24"/>
        </w:rPr>
        <w:t>ხმამაღლობა</w:t>
      </w:r>
      <w:r w:rsidRPr="00280BC6">
        <w:rPr>
          <w:rFonts w:ascii="AcadNusx" w:hAnsi="AcadNusx"/>
          <w:b/>
          <w:i/>
          <w:noProof/>
          <w:sz w:val="24"/>
          <w:szCs w:val="24"/>
        </w:rPr>
        <w:t xml:space="preserve">. </w:t>
      </w:r>
      <w:r w:rsidRPr="00280BC6">
        <w:rPr>
          <w:rFonts w:ascii="Sylfaen" w:hAnsi="Sylfaen" w:cs="Sylfaen"/>
          <w:b/>
          <w:i/>
          <w:noProof/>
          <w:sz w:val="24"/>
          <w:szCs w:val="24"/>
        </w:rPr>
        <w:t>ტონის</w:t>
      </w:r>
      <w:r w:rsidRPr="00280BC6">
        <w:rPr>
          <w:rFonts w:ascii="AcadNusx" w:hAnsi="AcadNusx"/>
          <w:b/>
          <w:i/>
          <w:noProof/>
          <w:sz w:val="24"/>
          <w:szCs w:val="24"/>
        </w:rPr>
        <w:t xml:space="preserve"> </w:t>
      </w:r>
      <w:r w:rsidRPr="00280BC6">
        <w:rPr>
          <w:rFonts w:ascii="Sylfaen" w:hAnsi="Sylfaen" w:cs="Sylfaen"/>
          <w:b/>
          <w:i/>
          <w:noProof/>
          <w:sz w:val="24"/>
          <w:szCs w:val="24"/>
        </w:rPr>
        <w:t>სიმაღლე</w:t>
      </w:r>
      <w:r w:rsidRPr="00280BC6">
        <w:rPr>
          <w:rFonts w:ascii="AcadNusx" w:hAnsi="AcadNusx"/>
          <w:b/>
          <w:i/>
          <w:noProof/>
          <w:sz w:val="24"/>
          <w:szCs w:val="24"/>
        </w:rPr>
        <w:t xml:space="preserve">. </w:t>
      </w:r>
      <w:r w:rsidRPr="00280BC6">
        <w:rPr>
          <w:rFonts w:ascii="Sylfaen" w:hAnsi="Sylfaen" w:cs="Sylfaen"/>
          <w:b/>
          <w:i/>
          <w:noProof/>
          <w:sz w:val="24"/>
          <w:szCs w:val="24"/>
        </w:rPr>
        <w:t>ექო</w:t>
      </w:r>
      <w:r w:rsidRPr="00280BC6">
        <w:rPr>
          <w:rFonts w:ascii="AcadNusx" w:hAnsi="AcadNusx"/>
          <w:b/>
          <w:i/>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b/>
          <w:noProof/>
          <w:sz w:val="24"/>
          <w:szCs w:val="24"/>
        </w:rPr>
        <w:tab/>
      </w:r>
      <w:r w:rsidRPr="00280BC6">
        <w:rPr>
          <w:rFonts w:ascii="Sylfaen" w:hAnsi="Sylfaen" w:cs="Sylfaen"/>
          <w:noProof/>
          <w:sz w:val="24"/>
          <w:szCs w:val="24"/>
        </w:rPr>
        <w:t>დრეკად</w:t>
      </w:r>
      <w:r w:rsidRPr="00280BC6">
        <w:rPr>
          <w:rFonts w:ascii="AcadNusx" w:hAnsi="AcadNusx"/>
          <w:noProof/>
          <w:sz w:val="24"/>
          <w:szCs w:val="24"/>
        </w:rPr>
        <w:t xml:space="preserve"> </w:t>
      </w:r>
      <w:r w:rsidRPr="00280BC6">
        <w:rPr>
          <w:rFonts w:ascii="Sylfaen" w:hAnsi="Sylfaen" w:cs="Sylfaen"/>
          <w:noProof/>
          <w:sz w:val="24"/>
          <w:szCs w:val="24"/>
        </w:rPr>
        <w:t>გარემოში</w:t>
      </w:r>
      <w:r w:rsidRPr="00280BC6">
        <w:rPr>
          <w:rFonts w:ascii="AcadNusx" w:hAnsi="AcadNusx"/>
          <w:noProof/>
          <w:sz w:val="24"/>
          <w:szCs w:val="24"/>
        </w:rPr>
        <w:t xml:space="preserve"> </w:t>
      </w:r>
      <w:r w:rsidRPr="00280BC6">
        <w:rPr>
          <w:rFonts w:ascii="Sylfaen" w:hAnsi="Sylfaen" w:cs="Sylfaen"/>
          <w:noProof/>
          <w:sz w:val="24"/>
          <w:szCs w:val="24"/>
        </w:rPr>
        <w:t>მოთავსებული</w:t>
      </w:r>
      <w:r w:rsidRPr="00280BC6">
        <w:rPr>
          <w:rFonts w:ascii="AcadNusx" w:hAnsi="AcadNusx"/>
          <w:noProof/>
          <w:sz w:val="24"/>
          <w:szCs w:val="24"/>
        </w:rPr>
        <w:t xml:space="preserve"> </w:t>
      </w:r>
      <w:r w:rsidRPr="00280BC6">
        <w:rPr>
          <w:rFonts w:ascii="Sylfaen" w:hAnsi="Sylfaen" w:cs="Sylfaen"/>
          <w:noProof/>
          <w:sz w:val="24"/>
          <w:szCs w:val="24"/>
        </w:rPr>
        <w:t>მერხევი</w:t>
      </w:r>
      <w:r w:rsidRPr="00280BC6">
        <w:rPr>
          <w:rFonts w:ascii="AcadNusx" w:hAnsi="AcadNusx"/>
          <w:noProof/>
          <w:sz w:val="24"/>
          <w:szCs w:val="24"/>
        </w:rPr>
        <w:t xml:space="preserve"> </w:t>
      </w:r>
      <w:r w:rsidRPr="00280BC6">
        <w:rPr>
          <w:rFonts w:ascii="Sylfaen" w:hAnsi="Sylfaen" w:cs="Sylfaen"/>
          <w:noProof/>
          <w:sz w:val="24"/>
          <w:szCs w:val="24"/>
        </w:rPr>
        <w:t>სხეულიდან</w:t>
      </w:r>
      <w:r w:rsidRPr="00280BC6">
        <w:rPr>
          <w:rFonts w:ascii="AcadNusx" w:hAnsi="AcadNusx"/>
          <w:noProof/>
          <w:sz w:val="24"/>
          <w:szCs w:val="24"/>
        </w:rPr>
        <w:t xml:space="preserve"> </w:t>
      </w:r>
      <w:r w:rsidRPr="00280BC6">
        <w:rPr>
          <w:rFonts w:ascii="Sylfaen" w:hAnsi="Sylfaen" w:cs="Sylfaen"/>
          <w:noProof/>
          <w:sz w:val="24"/>
          <w:szCs w:val="24"/>
        </w:rPr>
        <w:t>ვრცელდება</w:t>
      </w:r>
      <w:r w:rsidRPr="00280BC6">
        <w:rPr>
          <w:rFonts w:ascii="AcadNusx" w:hAnsi="AcadNusx"/>
          <w:noProof/>
          <w:sz w:val="24"/>
          <w:szCs w:val="24"/>
        </w:rPr>
        <w:t xml:space="preserve"> </w:t>
      </w:r>
      <w:r w:rsidRPr="00280BC6">
        <w:rPr>
          <w:rFonts w:ascii="Sylfaen" w:hAnsi="Sylfaen" w:cs="Sylfaen"/>
          <w:noProof/>
          <w:sz w:val="24"/>
          <w:szCs w:val="24"/>
        </w:rPr>
        <w:t>ტალღები</w:t>
      </w:r>
      <w:r w:rsidRPr="00280BC6">
        <w:rPr>
          <w:rFonts w:ascii="AcadNusx" w:hAnsi="AcadNusx"/>
          <w:noProof/>
          <w:sz w:val="24"/>
          <w:szCs w:val="24"/>
        </w:rPr>
        <w:t xml:space="preserve">. </w:t>
      </w:r>
      <w:r w:rsidRPr="00280BC6">
        <w:rPr>
          <w:rFonts w:ascii="Sylfaen" w:hAnsi="Sylfaen" w:cs="Sylfaen"/>
          <w:noProof/>
          <w:sz w:val="24"/>
          <w:szCs w:val="24"/>
        </w:rPr>
        <w:t>თუ</w:t>
      </w:r>
      <w:r w:rsidRPr="00280BC6">
        <w:rPr>
          <w:rFonts w:ascii="AcadNusx" w:hAnsi="AcadNusx"/>
          <w:noProof/>
          <w:sz w:val="24"/>
          <w:szCs w:val="24"/>
        </w:rPr>
        <w:t xml:space="preserve"> </w:t>
      </w:r>
      <w:r w:rsidRPr="00280BC6">
        <w:rPr>
          <w:rFonts w:ascii="Sylfaen" w:hAnsi="Sylfaen" w:cs="Sylfaen"/>
          <w:noProof/>
          <w:sz w:val="24"/>
          <w:szCs w:val="24"/>
        </w:rPr>
        <w:t>მერხევი</w:t>
      </w:r>
      <w:r w:rsidRPr="00280BC6">
        <w:rPr>
          <w:rFonts w:ascii="AcadNusx" w:hAnsi="AcadNusx"/>
          <w:noProof/>
          <w:sz w:val="24"/>
          <w:szCs w:val="24"/>
        </w:rPr>
        <w:t xml:space="preserve"> </w:t>
      </w:r>
      <w:r w:rsidRPr="00280BC6">
        <w:rPr>
          <w:rFonts w:ascii="Sylfaen" w:hAnsi="Sylfaen" w:cs="Sylfaen"/>
          <w:noProof/>
          <w:sz w:val="24"/>
          <w:szCs w:val="24"/>
        </w:rPr>
        <w:t>სხეულის</w:t>
      </w:r>
      <w:r w:rsidRPr="00280BC6">
        <w:rPr>
          <w:rFonts w:ascii="AcadNusx" w:hAnsi="AcadNusx"/>
          <w:noProof/>
          <w:sz w:val="24"/>
          <w:szCs w:val="24"/>
        </w:rPr>
        <w:t xml:space="preserve"> </w:t>
      </w:r>
      <w:r w:rsidRPr="00280BC6">
        <w:rPr>
          <w:rFonts w:ascii="Sylfaen" w:hAnsi="Sylfaen" w:cs="Sylfaen"/>
          <w:noProof/>
          <w:sz w:val="24"/>
          <w:szCs w:val="24"/>
        </w:rPr>
        <w:t>სიხშირე</w:t>
      </w:r>
      <w:r w:rsidRPr="00280BC6">
        <w:rPr>
          <w:rFonts w:ascii="AcadNusx" w:hAnsi="AcadNusx"/>
          <w:noProof/>
          <w:sz w:val="24"/>
          <w:szCs w:val="24"/>
        </w:rPr>
        <w:t xml:space="preserve"> </w:t>
      </w:r>
      <w:r w:rsidRPr="00280BC6">
        <w:rPr>
          <w:rFonts w:ascii="Sylfaen" w:hAnsi="Sylfaen" w:cs="Sylfaen"/>
          <w:noProof/>
          <w:sz w:val="24"/>
          <w:szCs w:val="24"/>
        </w:rPr>
        <w:t>მოთავსებულია</w:t>
      </w:r>
      <w:r w:rsidRPr="00280BC6">
        <w:rPr>
          <w:rFonts w:ascii="AcadNusx" w:hAnsi="AcadNusx"/>
          <w:noProof/>
          <w:sz w:val="24"/>
          <w:szCs w:val="24"/>
        </w:rPr>
        <w:t xml:space="preserve"> 17-20 </w:t>
      </w:r>
      <w:r w:rsidRPr="00280BC6">
        <w:rPr>
          <w:rFonts w:ascii="Sylfaen" w:hAnsi="Sylfaen" w:cs="Sylfaen"/>
          <w:noProof/>
          <w:sz w:val="24"/>
          <w:szCs w:val="24"/>
        </w:rPr>
        <w:t>ჰერციდან</w:t>
      </w:r>
      <w:r w:rsidRPr="00280BC6">
        <w:rPr>
          <w:rFonts w:ascii="AcadNusx" w:hAnsi="AcadNusx"/>
          <w:noProof/>
          <w:sz w:val="24"/>
          <w:szCs w:val="24"/>
        </w:rPr>
        <w:t xml:space="preserve"> 20000 </w:t>
      </w:r>
      <w:r w:rsidRPr="00280BC6">
        <w:rPr>
          <w:rFonts w:ascii="Sylfaen" w:hAnsi="Sylfaen" w:cs="Sylfaen"/>
          <w:noProof/>
          <w:sz w:val="24"/>
          <w:szCs w:val="24"/>
        </w:rPr>
        <w:t>ჰერცამდე</w:t>
      </w:r>
      <w:r w:rsidRPr="00280BC6">
        <w:rPr>
          <w:rFonts w:ascii="AcadNusx" w:hAnsi="AcadNusx"/>
          <w:noProof/>
          <w:sz w:val="24"/>
          <w:szCs w:val="24"/>
        </w:rPr>
        <w:t xml:space="preserve"> </w:t>
      </w:r>
      <w:r w:rsidRPr="00280BC6">
        <w:rPr>
          <w:rFonts w:ascii="Sylfaen" w:hAnsi="Sylfaen" w:cs="Sylfaen"/>
          <w:noProof/>
          <w:sz w:val="24"/>
          <w:szCs w:val="24"/>
        </w:rPr>
        <w:t>ინტერვალში</w:t>
      </w:r>
      <w:r w:rsidRPr="00280BC6">
        <w:rPr>
          <w:rFonts w:ascii="AcadNusx" w:hAnsi="AcadNusx"/>
          <w:noProof/>
          <w:sz w:val="24"/>
          <w:szCs w:val="24"/>
        </w:rPr>
        <w:t xml:space="preserve">, </w:t>
      </w:r>
      <w:r w:rsidRPr="00280BC6">
        <w:rPr>
          <w:rFonts w:ascii="Sylfaen" w:hAnsi="Sylfaen" w:cs="Sylfaen"/>
          <w:noProof/>
          <w:sz w:val="24"/>
          <w:szCs w:val="24"/>
        </w:rPr>
        <w:t>მაშინ</w:t>
      </w:r>
      <w:r w:rsidRPr="00280BC6">
        <w:rPr>
          <w:rFonts w:ascii="AcadNusx" w:hAnsi="AcadNusx"/>
          <w:noProof/>
          <w:sz w:val="24"/>
          <w:szCs w:val="24"/>
        </w:rPr>
        <w:t xml:space="preserve"> </w:t>
      </w:r>
      <w:r w:rsidRPr="00280BC6">
        <w:rPr>
          <w:rFonts w:ascii="Sylfaen" w:hAnsi="Sylfaen" w:cs="Sylfaen"/>
          <w:noProof/>
          <w:sz w:val="24"/>
          <w:szCs w:val="24"/>
        </w:rPr>
        <w:t>სმენის</w:t>
      </w:r>
      <w:r w:rsidRPr="00280BC6">
        <w:rPr>
          <w:rFonts w:ascii="AcadNusx" w:hAnsi="AcadNusx"/>
          <w:noProof/>
          <w:sz w:val="24"/>
          <w:szCs w:val="24"/>
        </w:rPr>
        <w:t xml:space="preserve"> </w:t>
      </w:r>
      <w:r w:rsidRPr="00280BC6">
        <w:rPr>
          <w:rFonts w:ascii="Sylfaen" w:hAnsi="Sylfaen" w:cs="Sylfaen"/>
          <w:noProof/>
          <w:sz w:val="24"/>
          <w:szCs w:val="24"/>
        </w:rPr>
        <w:t>ორგანოზე</w:t>
      </w:r>
      <w:r w:rsidRPr="00280BC6">
        <w:rPr>
          <w:rFonts w:ascii="AcadNusx" w:hAnsi="AcadNusx"/>
          <w:noProof/>
          <w:sz w:val="24"/>
          <w:szCs w:val="24"/>
        </w:rPr>
        <w:t xml:space="preserve"> </w:t>
      </w:r>
      <w:r w:rsidRPr="00280BC6">
        <w:rPr>
          <w:rFonts w:ascii="Sylfaen" w:hAnsi="Sylfaen" w:cs="Sylfaen"/>
          <w:noProof/>
          <w:sz w:val="24"/>
          <w:szCs w:val="24"/>
        </w:rPr>
        <w:t>ტალღის</w:t>
      </w:r>
      <w:r w:rsidRPr="00280BC6">
        <w:rPr>
          <w:rFonts w:ascii="AcadNusx" w:hAnsi="AcadNusx"/>
          <w:noProof/>
          <w:sz w:val="24"/>
          <w:szCs w:val="24"/>
        </w:rPr>
        <w:t xml:space="preserve"> </w:t>
      </w:r>
      <w:r w:rsidRPr="00280BC6">
        <w:rPr>
          <w:rFonts w:ascii="Sylfaen" w:hAnsi="Sylfaen" w:cs="Sylfaen"/>
          <w:noProof/>
          <w:sz w:val="24"/>
          <w:szCs w:val="24"/>
        </w:rPr>
        <w:t>მოქმედებისას</w:t>
      </w:r>
      <w:r w:rsidRPr="00280BC6">
        <w:rPr>
          <w:rFonts w:ascii="AcadNusx" w:hAnsi="AcadNusx"/>
          <w:noProof/>
          <w:sz w:val="24"/>
          <w:szCs w:val="24"/>
        </w:rPr>
        <w:t xml:space="preserve"> </w:t>
      </w:r>
      <w:r w:rsidRPr="00280BC6">
        <w:rPr>
          <w:rFonts w:ascii="Sylfaen" w:hAnsi="Sylfaen" w:cs="Sylfaen"/>
          <w:noProof/>
          <w:sz w:val="24"/>
          <w:szCs w:val="24"/>
        </w:rPr>
        <w:t>ადამიანი</w:t>
      </w:r>
      <w:r w:rsidRPr="00280BC6">
        <w:rPr>
          <w:rFonts w:ascii="AcadNusx" w:hAnsi="AcadNusx"/>
          <w:noProof/>
          <w:sz w:val="24"/>
          <w:szCs w:val="24"/>
        </w:rPr>
        <w:t xml:space="preserve"> </w:t>
      </w:r>
      <w:r w:rsidRPr="00280BC6">
        <w:rPr>
          <w:rFonts w:ascii="Sylfaen" w:hAnsi="Sylfaen" w:cs="Sylfaen"/>
          <w:noProof/>
          <w:sz w:val="24"/>
          <w:szCs w:val="24"/>
        </w:rPr>
        <w:t>შეიგრძნობს</w:t>
      </w:r>
      <w:r w:rsidRPr="00280BC6">
        <w:rPr>
          <w:rFonts w:ascii="AcadNusx" w:hAnsi="AcadNusx"/>
          <w:noProof/>
          <w:sz w:val="24"/>
          <w:szCs w:val="24"/>
        </w:rPr>
        <w:t xml:space="preserve"> </w:t>
      </w:r>
      <w:r w:rsidRPr="00280BC6">
        <w:rPr>
          <w:rFonts w:ascii="Sylfaen" w:hAnsi="Sylfaen" w:cs="Sylfaen"/>
          <w:noProof/>
          <w:sz w:val="24"/>
          <w:szCs w:val="24"/>
        </w:rPr>
        <w:t>ბგერას</w:t>
      </w:r>
      <w:r w:rsidRPr="00280BC6">
        <w:rPr>
          <w:rFonts w:ascii="AcadNusx" w:hAnsi="AcadNusx"/>
          <w:noProof/>
          <w:sz w:val="24"/>
          <w:szCs w:val="24"/>
        </w:rPr>
        <w:t xml:space="preserve">. </w:t>
      </w:r>
      <w:r w:rsidRPr="00280BC6">
        <w:rPr>
          <w:rFonts w:ascii="Sylfaen" w:hAnsi="Sylfaen" w:cs="Sylfaen"/>
          <w:noProof/>
          <w:sz w:val="24"/>
          <w:szCs w:val="24"/>
        </w:rPr>
        <w:t>ასეთ</w:t>
      </w:r>
      <w:r w:rsidRPr="00280BC6">
        <w:rPr>
          <w:rFonts w:ascii="AcadNusx" w:hAnsi="AcadNusx"/>
          <w:noProof/>
          <w:sz w:val="24"/>
          <w:szCs w:val="24"/>
        </w:rPr>
        <w:t xml:space="preserve"> </w:t>
      </w:r>
      <w:r w:rsidRPr="00280BC6">
        <w:rPr>
          <w:rFonts w:ascii="Sylfaen" w:hAnsi="Sylfaen" w:cs="Sylfaen"/>
          <w:noProof/>
          <w:sz w:val="24"/>
          <w:szCs w:val="24"/>
        </w:rPr>
        <w:t>ტალღებს</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ანუ</w:t>
      </w:r>
      <w:r w:rsidRPr="00280BC6">
        <w:rPr>
          <w:rFonts w:ascii="AcadNusx" w:hAnsi="AcadNusx"/>
          <w:noProof/>
          <w:sz w:val="24"/>
          <w:szCs w:val="24"/>
        </w:rPr>
        <w:t xml:space="preserve"> </w:t>
      </w:r>
      <w:r w:rsidRPr="00280BC6">
        <w:rPr>
          <w:rFonts w:ascii="Sylfaen" w:hAnsi="Sylfaen" w:cs="Sylfaen"/>
          <w:noProof/>
          <w:sz w:val="24"/>
          <w:szCs w:val="24"/>
        </w:rPr>
        <w:t>აკუსტიკური</w:t>
      </w:r>
      <w:r w:rsidRPr="00280BC6">
        <w:rPr>
          <w:rFonts w:ascii="AcadNusx" w:hAnsi="AcadNusx"/>
          <w:noProof/>
          <w:sz w:val="24"/>
          <w:szCs w:val="24"/>
        </w:rPr>
        <w:t xml:space="preserve"> </w:t>
      </w:r>
      <w:r w:rsidRPr="00280BC6">
        <w:rPr>
          <w:rFonts w:ascii="Sylfaen" w:hAnsi="Sylfaen" w:cs="Sylfaen"/>
          <w:noProof/>
          <w:sz w:val="24"/>
          <w:szCs w:val="24"/>
        </w:rPr>
        <w:t>ტალღები</w:t>
      </w:r>
      <w:r w:rsidRPr="00280BC6">
        <w:rPr>
          <w:rFonts w:ascii="AcadNusx" w:hAnsi="AcadNusx"/>
          <w:noProof/>
          <w:sz w:val="24"/>
          <w:szCs w:val="24"/>
        </w:rPr>
        <w:t xml:space="preserve"> </w:t>
      </w:r>
      <w:r w:rsidRPr="00280BC6">
        <w:rPr>
          <w:rFonts w:ascii="Sylfaen" w:hAnsi="Sylfaen" w:cs="Sylfaen"/>
          <w:noProof/>
          <w:sz w:val="24"/>
          <w:szCs w:val="24"/>
        </w:rPr>
        <w:t>ეწოდება</w:t>
      </w:r>
      <w:r w:rsidRPr="00280BC6">
        <w:rPr>
          <w:rFonts w:ascii="AcadNusx" w:hAnsi="AcadNusx"/>
          <w:noProof/>
          <w:sz w:val="24"/>
          <w:szCs w:val="24"/>
        </w:rPr>
        <w:t xml:space="preserve">. </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ab/>
        <w:t xml:space="preserve"> </w:t>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ვრცელდება</w:t>
      </w:r>
      <w:r w:rsidRPr="00280BC6">
        <w:rPr>
          <w:rFonts w:ascii="AcadNusx" w:hAnsi="AcadNusx"/>
          <w:noProof/>
          <w:sz w:val="24"/>
          <w:szCs w:val="24"/>
        </w:rPr>
        <w:t xml:space="preserve"> </w:t>
      </w:r>
      <w:r w:rsidRPr="00280BC6">
        <w:rPr>
          <w:rFonts w:ascii="Sylfaen" w:hAnsi="Sylfaen" w:cs="Sylfaen"/>
          <w:noProof/>
          <w:sz w:val="24"/>
          <w:szCs w:val="24"/>
        </w:rPr>
        <w:t>მხოლოდ</w:t>
      </w:r>
      <w:r w:rsidRPr="00280BC6">
        <w:rPr>
          <w:rFonts w:ascii="AcadNusx" w:hAnsi="AcadNusx"/>
          <w:noProof/>
          <w:sz w:val="24"/>
          <w:szCs w:val="24"/>
        </w:rPr>
        <w:t xml:space="preserve"> </w:t>
      </w:r>
      <w:r w:rsidRPr="00280BC6">
        <w:rPr>
          <w:rFonts w:ascii="Sylfaen" w:hAnsi="Sylfaen" w:cs="Sylfaen"/>
          <w:noProof/>
          <w:sz w:val="24"/>
          <w:szCs w:val="24"/>
        </w:rPr>
        <w:t>დრეკად</w:t>
      </w:r>
      <w:r w:rsidRPr="00280BC6">
        <w:rPr>
          <w:rFonts w:ascii="AcadNusx" w:hAnsi="AcadNusx"/>
          <w:noProof/>
          <w:sz w:val="24"/>
          <w:szCs w:val="24"/>
        </w:rPr>
        <w:t xml:space="preserve"> </w:t>
      </w:r>
      <w:r w:rsidRPr="00280BC6">
        <w:rPr>
          <w:rFonts w:ascii="Sylfaen" w:hAnsi="Sylfaen" w:cs="Sylfaen"/>
          <w:noProof/>
          <w:sz w:val="24"/>
          <w:szCs w:val="24"/>
        </w:rPr>
        <w:t>გარემოში</w:t>
      </w:r>
      <w:r w:rsidRPr="00280BC6">
        <w:rPr>
          <w:rFonts w:ascii="AcadNusx" w:hAnsi="AcadNusx"/>
          <w:noProof/>
          <w:sz w:val="24"/>
          <w:szCs w:val="24"/>
        </w:rPr>
        <w:t xml:space="preserve">. </w:t>
      </w:r>
      <w:r w:rsidRPr="00280BC6">
        <w:rPr>
          <w:rFonts w:ascii="Sylfaen" w:hAnsi="Sylfaen" w:cs="Sylfaen"/>
          <w:noProof/>
          <w:sz w:val="24"/>
          <w:szCs w:val="24"/>
        </w:rPr>
        <w:t>მყარი</w:t>
      </w:r>
      <w:r w:rsidRPr="00280BC6">
        <w:rPr>
          <w:rFonts w:ascii="AcadNusx" w:hAnsi="AcadNusx"/>
          <w:noProof/>
          <w:sz w:val="24"/>
          <w:szCs w:val="24"/>
        </w:rPr>
        <w:t xml:space="preserve"> </w:t>
      </w:r>
      <w:r w:rsidRPr="00280BC6">
        <w:rPr>
          <w:rFonts w:ascii="Sylfaen" w:hAnsi="Sylfaen" w:cs="Sylfaen"/>
          <w:noProof/>
          <w:sz w:val="24"/>
          <w:szCs w:val="24"/>
        </w:rPr>
        <w:t>სხეულები</w:t>
      </w:r>
      <w:r w:rsidRPr="00280BC6">
        <w:rPr>
          <w:rFonts w:ascii="AcadNusx" w:hAnsi="AcadNusx"/>
          <w:noProof/>
          <w:sz w:val="24"/>
          <w:szCs w:val="24"/>
        </w:rPr>
        <w:t xml:space="preserve"> </w:t>
      </w:r>
      <w:r w:rsidRPr="00280BC6">
        <w:rPr>
          <w:rFonts w:ascii="Sylfaen" w:hAnsi="Sylfaen" w:cs="Sylfaen"/>
          <w:noProof/>
          <w:sz w:val="24"/>
          <w:szCs w:val="24"/>
        </w:rPr>
        <w:t>კარგი</w:t>
      </w:r>
      <w:r w:rsidRPr="00280BC6">
        <w:rPr>
          <w:rFonts w:ascii="AcadNusx" w:hAnsi="AcadNusx"/>
          <w:noProof/>
          <w:sz w:val="24"/>
          <w:szCs w:val="24"/>
        </w:rPr>
        <w:t xml:space="preserve"> </w:t>
      </w:r>
      <w:r w:rsidRPr="00280BC6">
        <w:rPr>
          <w:rFonts w:ascii="Sylfaen" w:hAnsi="Sylfaen" w:cs="Sylfaen"/>
          <w:noProof/>
          <w:sz w:val="24"/>
          <w:szCs w:val="24"/>
        </w:rPr>
        <w:t>ბგერათგამტარებია</w:t>
      </w:r>
      <w:r w:rsidRPr="00280BC6">
        <w:rPr>
          <w:rFonts w:ascii="AcadNusx" w:hAnsi="AcadNusx"/>
          <w:noProof/>
          <w:sz w:val="24"/>
          <w:szCs w:val="24"/>
        </w:rPr>
        <w:t xml:space="preserve">, </w:t>
      </w:r>
      <w:r w:rsidRPr="00280BC6">
        <w:rPr>
          <w:rFonts w:ascii="Sylfaen" w:hAnsi="Sylfaen" w:cs="Sylfaen"/>
          <w:noProof/>
          <w:sz w:val="24"/>
          <w:szCs w:val="24"/>
        </w:rPr>
        <w:t>სითხეები</w:t>
      </w:r>
      <w:r w:rsidRPr="00280BC6">
        <w:rPr>
          <w:rFonts w:ascii="AcadNusx" w:hAnsi="AcadNusx"/>
          <w:noProof/>
          <w:sz w:val="24"/>
          <w:szCs w:val="24"/>
        </w:rPr>
        <w:t xml:space="preserve"> </w:t>
      </w:r>
      <w:r w:rsidRPr="00280BC6">
        <w:rPr>
          <w:rFonts w:ascii="Sylfaen" w:hAnsi="Sylfaen" w:cs="Sylfaen"/>
          <w:noProof/>
          <w:sz w:val="24"/>
          <w:szCs w:val="24"/>
        </w:rPr>
        <w:t>შედარებით</w:t>
      </w:r>
      <w:r w:rsidRPr="00280BC6">
        <w:rPr>
          <w:rFonts w:ascii="AcadNusx" w:hAnsi="AcadNusx"/>
          <w:noProof/>
          <w:sz w:val="24"/>
          <w:szCs w:val="24"/>
        </w:rPr>
        <w:t xml:space="preserve"> </w:t>
      </w:r>
      <w:r w:rsidRPr="00280BC6">
        <w:rPr>
          <w:rFonts w:ascii="Sylfaen" w:hAnsi="Sylfaen" w:cs="Sylfaen"/>
          <w:noProof/>
          <w:sz w:val="24"/>
          <w:szCs w:val="24"/>
        </w:rPr>
        <w:t>ნაკლები</w:t>
      </w:r>
      <w:r w:rsidRPr="00280BC6">
        <w:rPr>
          <w:rFonts w:ascii="AcadNusx" w:hAnsi="AcadNusx"/>
          <w:noProof/>
          <w:sz w:val="24"/>
          <w:szCs w:val="24"/>
        </w:rPr>
        <w:t xml:space="preserve">, </w:t>
      </w:r>
      <w:r w:rsidRPr="00280BC6">
        <w:rPr>
          <w:rFonts w:ascii="Sylfaen" w:hAnsi="Sylfaen" w:cs="Sylfaen"/>
          <w:noProof/>
          <w:sz w:val="24"/>
          <w:szCs w:val="24"/>
        </w:rPr>
        <w:t>აირები</w:t>
      </w:r>
      <w:r w:rsidRPr="00280BC6">
        <w:rPr>
          <w:rFonts w:ascii="AcadNusx" w:hAnsi="AcadNusx"/>
          <w:noProof/>
          <w:sz w:val="24"/>
          <w:szCs w:val="24"/>
        </w:rPr>
        <w:t xml:space="preserve"> </w:t>
      </w:r>
      <w:r w:rsidRPr="00280BC6">
        <w:rPr>
          <w:rFonts w:ascii="Sylfaen" w:hAnsi="Sylfaen" w:cs="Sylfaen"/>
          <w:noProof/>
          <w:sz w:val="24"/>
          <w:szCs w:val="24"/>
        </w:rPr>
        <w:t>კი</w:t>
      </w:r>
      <w:r w:rsidRPr="00280BC6">
        <w:rPr>
          <w:rFonts w:ascii="AcadNusx" w:hAnsi="AcadNusx"/>
          <w:noProof/>
          <w:sz w:val="24"/>
          <w:szCs w:val="24"/>
        </w:rPr>
        <w:t xml:space="preserve"> </w:t>
      </w:r>
      <w:r w:rsidRPr="00280BC6">
        <w:rPr>
          <w:rFonts w:ascii="Sylfaen" w:hAnsi="Sylfaen" w:cs="Sylfaen"/>
          <w:noProof/>
          <w:sz w:val="24"/>
          <w:szCs w:val="24"/>
        </w:rPr>
        <w:t>ცუდი</w:t>
      </w:r>
      <w:r w:rsidRPr="00280BC6">
        <w:rPr>
          <w:rFonts w:ascii="AcadNusx" w:hAnsi="AcadNusx"/>
          <w:noProof/>
          <w:sz w:val="24"/>
          <w:szCs w:val="24"/>
        </w:rPr>
        <w:t xml:space="preserve">. </w:t>
      </w:r>
      <w:r w:rsidRPr="00280BC6">
        <w:rPr>
          <w:rFonts w:ascii="Sylfaen" w:hAnsi="Sylfaen" w:cs="Sylfaen"/>
          <w:noProof/>
          <w:sz w:val="24"/>
          <w:szCs w:val="24"/>
        </w:rPr>
        <w:t>როგორ</w:t>
      </w:r>
      <w:r w:rsidRPr="00280BC6">
        <w:rPr>
          <w:rFonts w:ascii="AcadNusx" w:hAnsi="AcadNusx"/>
          <w:noProof/>
          <w:sz w:val="24"/>
          <w:szCs w:val="24"/>
        </w:rPr>
        <w:t xml:space="preserve"> </w:t>
      </w:r>
      <w:r w:rsidRPr="00280BC6">
        <w:rPr>
          <w:rFonts w:ascii="Sylfaen" w:hAnsi="Sylfaen" w:cs="Sylfaen"/>
          <w:noProof/>
          <w:sz w:val="24"/>
          <w:szCs w:val="24"/>
        </w:rPr>
        <w:t>ვრცელდება</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ტალღები</w:t>
      </w:r>
      <w:r w:rsidRPr="00280BC6">
        <w:rPr>
          <w:rFonts w:ascii="AcadNusx" w:hAnsi="AcadNusx"/>
          <w:noProof/>
          <w:sz w:val="24"/>
          <w:szCs w:val="24"/>
        </w:rPr>
        <w:t xml:space="preserve"> </w:t>
      </w:r>
      <w:r w:rsidRPr="00280BC6">
        <w:rPr>
          <w:rFonts w:ascii="Sylfaen" w:hAnsi="Sylfaen" w:cs="Sylfaen"/>
          <w:noProof/>
          <w:sz w:val="24"/>
          <w:szCs w:val="24"/>
        </w:rPr>
        <w:t>ჰაერში</w:t>
      </w:r>
      <w:r w:rsidRPr="00280BC6">
        <w:rPr>
          <w:rFonts w:ascii="AcadNusx" w:hAnsi="AcadNusx"/>
          <w:noProof/>
          <w:sz w:val="24"/>
          <w:szCs w:val="24"/>
        </w:rPr>
        <w:t xml:space="preserve">? </w:t>
      </w:r>
      <w:r w:rsidRPr="00280BC6">
        <w:rPr>
          <w:rFonts w:ascii="Sylfaen" w:hAnsi="Sylfaen" w:cs="Sylfaen"/>
          <w:noProof/>
          <w:sz w:val="24"/>
          <w:szCs w:val="24"/>
        </w:rPr>
        <w:t>ვთქვათ</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წყარო</w:t>
      </w:r>
      <w:r w:rsidRPr="00280BC6">
        <w:rPr>
          <w:rFonts w:ascii="AcadNusx" w:hAnsi="AcadNusx"/>
          <w:noProof/>
          <w:sz w:val="24"/>
          <w:szCs w:val="24"/>
        </w:rPr>
        <w:t xml:space="preserve"> (</w:t>
      </w:r>
      <w:r w:rsidRPr="00280BC6">
        <w:rPr>
          <w:rFonts w:ascii="Sylfaen" w:hAnsi="Sylfaen" w:cs="Sylfaen"/>
          <w:noProof/>
          <w:sz w:val="24"/>
          <w:szCs w:val="24"/>
        </w:rPr>
        <w:t>მერხევი</w:t>
      </w:r>
      <w:r w:rsidRPr="00280BC6">
        <w:rPr>
          <w:rFonts w:ascii="AcadNusx" w:hAnsi="AcadNusx"/>
          <w:noProof/>
          <w:sz w:val="24"/>
          <w:szCs w:val="24"/>
        </w:rPr>
        <w:t xml:space="preserve"> </w:t>
      </w:r>
      <w:r w:rsidRPr="00280BC6">
        <w:rPr>
          <w:rFonts w:ascii="Sylfaen" w:hAnsi="Sylfaen" w:cs="Sylfaen"/>
          <w:noProof/>
          <w:sz w:val="24"/>
          <w:szCs w:val="24"/>
        </w:rPr>
        <w:t>სხეული</w:t>
      </w:r>
      <w:r w:rsidRPr="00280BC6">
        <w:rPr>
          <w:rFonts w:ascii="AcadNusx" w:hAnsi="AcadNusx"/>
          <w:noProof/>
          <w:sz w:val="24"/>
          <w:szCs w:val="24"/>
        </w:rPr>
        <w:t xml:space="preserve">) </w:t>
      </w:r>
      <w:r w:rsidRPr="00280BC6">
        <w:rPr>
          <w:rFonts w:ascii="Sylfaen" w:hAnsi="Sylfaen" w:cs="Sylfaen"/>
          <w:noProof/>
          <w:sz w:val="24"/>
          <w:szCs w:val="24"/>
        </w:rPr>
        <w:t>გადაიხარა</w:t>
      </w:r>
      <w:r w:rsidRPr="00280BC6">
        <w:rPr>
          <w:rFonts w:ascii="AcadNusx" w:hAnsi="AcadNusx"/>
          <w:noProof/>
          <w:sz w:val="24"/>
          <w:szCs w:val="24"/>
        </w:rPr>
        <w:t xml:space="preserve"> </w:t>
      </w:r>
      <w:r w:rsidRPr="00280BC6">
        <w:rPr>
          <w:rFonts w:ascii="Sylfaen" w:hAnsi="Sylfaen" w:cs="Sylfaen"/>
          <w:noProof/>
          <w:sz w:val="24"/>
          <w:szCs w:val="24"/>
        </w:rPr>
        <w:t>რომელიმე</w:t>
      </w:r>
      <w:r w:rsidRPr="00280BC6">
        <w:rPr>
          <w:rFonts w:ascii="AcadNusx" w:hAnsi="AcadNusx"/>
          <w:noProof/>
          <w:sz w:val="24"/>
          <w:szCs w:val="24"/>
        </w:rPr>
        <w:t xml:space="preserve"> </w:t>
      </w:r>
      <w:r w:rsidRPr="00280BC6">
        <w:rPr>
          <w:rFonts w:ascii="Sylfaen" w:hAnsi="Sylfaen" w:cs="Sylfaen"/>
          <w:noProof/>
          <w:sz w:val="24"/>
          <w:szCs w:val="24"/>
        </w:rPr>
        <w:t>მხარეს</w:t>
      </w:r>
      <w:r w:rsidRPr="00280BC6">
        <w:rPr>
          <w:rFonts w:ascii="AcadNusx" w:hAnsi="AcadNusx"/>
          <w:noProof/>
          <w:sz w:val="24"/>
          <w:szCs w:val="24"/>
        </w:rPr>
        <w:t xml:space="preserve">. </w:t>
      </w:r>
      <w:r w:rsidRPr="00280BC6">
        <w:rPr>
          <w:rFonts w:ascii="Sylfaen" w:hAnsi="Sylfaen" w:cs="Sylfaen"/>
          <w:noProof/>
          <w:sz w:val="24"/>
          <w:szCs w:val="24"/>
        </w:rPr>
        <w:t>მაშინ</w:t>
      </w:r>
      <w:r w:rsidRPr="00280BC6">
        <w:rPr>
          <w:rFonts w:ascii="AcadNusx" w:hAnsi="AcadNusx"/>
          <w:noProof/>
          <w:sz w:val="24"/>
          <w:szCs w:val="24"/>
        </w:rPr>
        <w:t xml:space="preserve"> </w:t>
      </w:r>
      <w:r w:rsidRPr="00280BC6">
        <w:rPr>
          <w:rFonts w:ascii="Sylfaen" w:hAnsi="Sylfaen" w:cs="Sylfaen"/>
          <w:noProof/>
          <w:sz w:val="24"/>
          <w:szCs w:val="24"/>
        </w:rPr>
        <w:t>გადახრის</w:t>
      </w:r>
      <w:r w:rsidRPr="00280BC6">
        <w:rPr>
          <w:rFonts w:ascii="AcadNusx" w:hAnsi="AcadNusx"/>
          <w:noProof/>
          <w:sz w:val="24"/>
          <w:szCs w:val="24"/>
        </w:rPr>
        <w:t xml:space="preserve"> </w:t>
      </w:r>
      <w:r w:rsidRPr="00280BC6">
        <w:rPr>
          <w:rFonts w:ascii="Sylfaen" w:hAnsi="Sylfaen" w:cs="Sylfaen"/>
          <w:noProof/>
          <w:sz w:val="24"/>
          <w:szCs w:val="24"/>
        </w:rPr>
        <w:t>მხარეს</w:t>
      </w:r>
      <w:r w:rsidRPr="00280BC6">
        <w:rPr>
          <w:rFonts w:ascii="AcadNusx" w:hAnsi="AcadNusx"/>
          <w:noProof/>
          <w:sz w:val="24"/>
          <w:szCs w:val="24"/>
        </w:rPr>
        <w:t xml:space="preserve"> </w:t>
      </w:r>
      <w:r w:rsidRPr="00280BC6">
        <w:rPr>
          <w:rFonts w:ascii="Sylfaen" w:hAnsi="Sylfaen" w:cs="Sylfaen"/>
          <w:noProof/>
          <w:sz w:val="24"/>
          <w:szCs w:val="24"/>
        </w:rPr>
        <w:t>ჰაერი</w:t>
      </w:r>
      <w:r w:rsidRPr="00280BC6">
        <w:rPr>
          <w:rFonts w:ascii="AcadNusx" w:hAnsi="AcadNusx"/>
          <w:noProof/>
          <w:sz w:val="24"/>
          <w:szCs w:val="24"/>
        </w:rPr>
        <w:t xml:space="preserve"> </w:t>
      </w:r>
      <w:r w:rsidRPr="00280BC6">
        <w:rPr>
          <w:rFonts w:ascii="Sylfaen" w:hAnsi="Sylfaen" w:cs="Sylfaen"/>
          <w:noProof/>
          <w:sz w:val="24"/>
          <w:szCs w:val="24"/>
        </w:rPr>
        <w:t>შეიკუმშება</w:t>
      </w:r>
      <w:r w:rsidRPr="00280BC6">
        <w:rPr>
          <w:rFonts w:ascii="AcadNusx" w:hAnsi="AcadNusx"/>
          <w:noProof/>
          <w:sz w:val="24"/>
          <w:szCs w:val="24"/>
        </w:rPr>
        <w:t xml:space="preserve">, </w:t>
      </w:r>
      <w:r w:rsidRPr="00280BC6">
        <w:rPr>
          <w:rFonts w:ascii="Sylfaen" w:hAnsi="Sylfaen" w:cs="Sylfaen"/>
          <w:noProof/>
          <w:sz w:val="24"/>
          <w:szCs w:val="24"/>
        </w:rPr>
        <w:t>ხოლო</w:t>
      </w:r>
      <w:r w:rsidRPr="00280BC6">
        <w:rPr>
          <w:rFonts w:ascii="AcadNusx" w:hAnsi="AcadNusx"/>
          <w:noProof/>
          <w:sz w:val="24"/>
          <w:szCs w:val="24"/>
        </w:rPr>
        <w:t xml:space="preserve"> </w:t>
      </w:r>
      <w:r w:rsidRPr="00280BC6">
        <w:rPr>
          <w:rFonts w:ascii="Sylfaen" w:hAnsi="Sylfaen" w:cs="Sylfaen"/>
          <w:noProof/>
          <w:sz w:val="24"/>
          <w:szCs w:val="24"/>
        </w:rPr>
        <w:t>მეორე</w:t>
      </w:r>
      <w:r w:rsidRPr="00280BC6">
        <w:rPr>
          <w:rFonts w:ascii="AcadNusx" w:hAnsi="AcadNusx"/>
          <w:noProof/>
          <w:sz w:val="24"/>
          <w:szCs w:val="24"/>
        </w:rPr>
        <w:t xml:space="preserve"> </w:t>
      </w:r>
      <w:r w:rsidRPr="00280BC6">
        <w:rPr>
          <w:rFonts w:ascii="Sylfaen" w:hAnsi="Sylfaen" w:cs="Sylfaen"/>
          <w:noProof/>
          <w:sz w:val="24"/>
          <w:szCs w:val="24"/>
        </w:rPr>
        <w:t>მხარეს</w:t>
      </w:r>
      <w:r w:rsidRPr="00280BC6">
        <w:rPr>
          <w:rFonts w:ascii="AcadNusx" w:hAnsi="AcadNusx"/>
          <w:noProof/>
          <w:sz w:val="24"/>
          <w:szCs w:val="24"/>
        </w:rPr>
        <w:t xml:space="preserve"> </w:t>
      </w:r>
      <w:r w:rsidRPr="00280BC6">
        <w:rPr>
          <w:rFonts w:ascii="Sylfaen" w:hAnsi="Sylfaen" w:cs="Sylfaen"/>
          <w:noProof/>
          <w:sz w:val="24"/>
          <w:szCs w:val="24"/>
        </w:rPr>
        <w:t>მოთავსებული</w:t>
      </w:r>
      <w:r w:rsidRPr="00280BC6">
        <w:rPr>
          <w:rFonts w:ascii="AcadNusx" w:hAnsi="AcadNusx"/>
          <w:noProof/>
          <w:sz w:val="24"/>
          <w:szCs w:val="24"/>
        </w:rPr>
        <w:t xml:space="preserve"> </w:t>
      </w:r>
      <w:r w:rsidRPr="00280BC6">
        <w:rPr>
          <w:rFonts w:ascii="Sylfaen" w:hAnsi="Sylfaen" w:cs="Sylfaen"/>
          <w:noProof/>
          <w:sz w:val="24"/>
          <w:szCs w:val="24"/>
        </w:rPr>
        <w:t>ჰაერი</w:t>
      </w:r>
      <w:r w:rsidRPr="00280BC6">
        <w:rPr>
          <w:rFonts w:ascii="AcadNusx" w:hAnsi="AcadNusx"/>
          <w:noProof/>
          <w:sz w:val="24"/>
          <w:szCs w:val="24"/>
        </w:rPr>
        <w:t xml:space="preserve"> </w:t>
      </w:r>
      <w:r w:rsidRPr="00280BC6">
        <w:rPr>
          <w:rFonts w:ascii="Sylfaen" w:hAnsi="Sylfaen" w:cs="Sylfaen"/>
          <w:noProof/>
          <w:sz w:val="24"/>
          <w:szCs w:val="24"/>
        </w:rPr>
        <w:t>გაიშვიათდება</w:t>
      </w:r>
      <w:r w:rsidRPr="00280BC6">
        <w:rPr>
          <w:rFonts w:ascii="AcadNusx" w:hAnsi="AcadNusx"/>
          <w:noProof/>
          <w:sz w:val="24"/>
          <w:szCs w:val="24"/>
        </w:rPr>
        <w:t xml:space="preserve">. </w:t>
      </w:r>
      <w:r w:rsidRPr="00280BC6">
        <w:rPr>
          <w:rFonts w:ascii="Sylfaen" w:hAnsi="Sylfaen" w:cs="Sylfaen"/>
          <w:noProof/>
          <w:sz w:val="24"/>
          <w:szCs w:val="24"/>
        </w:rPr>
        <w:t>ეს</w:t>
      </w:r>
      <w:r w:rsidRPr="00280BC6">
        <w:rPr>
          <w:rFonts w:ascii="AcadNusx" w:hAnsi="AcadNusx"/>
          <w:noProof/>
          <w:sz w:val="24"/>
          <w:szCs w:val="24"/>
        </w:rPr>
        <w:t xml:space="preserve"> </w:t>
      </w:r>
      <w:r w:rsidRPr="00280BC6">
        <w:rPr>
          <w:rFonts w:ascii="Sylfaen" w:hAnsi="Sylfaen" w:cs="Sylfaen"/>
          <w:noProof/>
          <w:sz w:val="24"/>
          <w:szCs w:val="24"/>
        </w:rPr>
        <w:t>ჰაერის</w:t>
      </w:r>
      <w:r w:rsidRPr="00280BC6">
        <w:rPr>
          <w:rFonts w:ascii="AcadNusx" w:hAnsi="AcadNusx"/>
          <w:noProof/>
          <w:sz w:val="24"/>
          <w:szCs w:val="24"/>
        </w:rPr>
        <w:t xml:space="preserve"> </w:t>
      </w:r>
      <w:r w:rsidRPr="00280BC6">
        <w:rPr>
          <w:rFonts w:ascii="Sylfaen" w:hAnsi="Sylfaen" w:cs="Sylfaen"/>
          <w:noProof/>
          <w:sz w:val="24"/>
          <w:szCs w:val="24"/>
        </w:rPr>
        <w:t>გაიშვიათება</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შეკუმშვა</w:t>
      </w:r>
      <w:r w:rsidRPr="00280BC6">
        <w:rPr>
          <w:rFonts w:ascii="AcadNusx" w:hAnsi="AcadNusx"/>
          <w:noProof/>
          <w:sz w:val="24"/>
          <w:szCs w:val="24"/>
        </w:rPr>
        <w:t xml:space="preserve"> </w:t>
      </w:r>
      <w:r w:rsidRPr="00280BC6">
        <w:rPr>
          <w:rFonts w:ascii="Sylfaen" w:hAnsi="Sylfaen" w:cs="Sylfaen"/>
          <w:noProof/>
          <w:sz w:val="24"/>
          <w:szCs w:val="24"/>
        </w:rPr>
        <w:t>სხეულის</w:t>
      </w:r>
      <w:r w:rsidRPr="00280BC6">
        <w:rPr>
          <w:rFonts w:ascii="AcadNusx" w:hAnsi="AcadNusx"/>
          <w:noProof/>
          <w:sz w:val="24"/>
          <w:szCs w:val="24"/>
        </w:rPr>
        <w:t xml:space="preserve"> </w:t>
      </w:r>
      <w:r w:rsidRPr="00280BC6">
        <w:rPr>
          <w:rFonts w:ascii="Sylfaen" w:hAnsi="Sylfaen" w:cs="Sylfaen"/>
          <w:noProof/>
          <w:sz w:val="24"/>
          <w:szCs w:val="24"/>
        </w:rPr>
        <w:t>რხევისას</w:t>
      </w:r>
      <w:r w:rsidRPr="00280BC6">
        <w:rPr>
          <w:rFonts w:ascii="AcadNusx" w:hAnsi="AcadNusx"/>
          <w:noProof/>
          <w:sz w:val="24"/>
          <w:szCs w:val="24"/>
        </w:rPr>
        <w:t xml:space="preserve"> </w:t>
      </w:r>
      <w:r w:rsidRPr="00280BC6">
        <w:rPr>
          <w:rFonts w:ascii="Sylfaen" w:hAnsi="Sylfaen" w:cs="Sylfaen"/>
          <w:noProof/>
          <w:sz w:val="24"/>
          <w:szCs w:val="24"/>
        </w:rPr>
        <w:t>მის</w:t>
      </w:r>
      <w:r w:rsidRPr="00280BC6">
        <w:rPr>
          <w:rFonts w:ascii="AcadNusx" w:hAnsi="AcadNusx"/>
          <w:noProof/>
          <w:sz w:val="24"/>
          <w:szCs w:val="24"/>
        </w:rPr>
        <w:t xml:space="preserve"> </w:t>
      </w:r>
      <w:r w:rsidRPr="00280BC6">
        <w:rPr>
          <w:rFonts w:ascii="Sylfaen" w:hAnsi="Sylfaen" w:cs="Sylfaen"/>
          <w:noProof/>
          <w:sz w:val="24"/>
          <w:szCs w:val="24"/>
        </w:rPr>
        <w:t>ორივე</w:t>
      </w:r>
      <w:r w:rsidRPr="00280BC6">
        <w:rPr>
          <w:rFonts w:ascii="AcadNusx" w:hAnsi="AcadNusx"/>
          <w:noProof/>
          <w:sz w:val="24"/>
          <w:szCs w:val="24"/>
        </w:rPr>
        <w:t xml:space="preserve"> </w:t>
      </w:r>
      <w:r w:rsidRPr="00280BC6">
        <w:rPr>
          <w:rFonts w:ascii="Sylfaen" w:hAnsi="Sylfaen" w:cs="Sylfaen"/>
          <w:noProof/>
          <w:sz w:val="24"/>
          <w:szCs w:val="24"/>
        </w:rPr>
        <w:t>მხარეს</w:t>
      </w:r>
      <w:r w:rsidRPr="00280BC6">
        <w:rPr>
          <w:rFonts w:ascii="AcadNusx" w:hAnsi="AcadNusx"/>
          <w:noProof/>
          <w:sz w:val="24"/>
          <w:szCs w:val="24"/>
        </w:rPr>
        <w:t xml:space="preserve"> </w:t>
      </w:r>
      <w:r w:rsidRPr="00280BC6">
        <w:rPr>
          <w:rFonts w:ascii="Sylfaen" w:hAnsi="Sylfaen" w:cs="Sylfaen"/>
          <w:noProof/>
          <w:sz w:val="24"/>
          <w:szCs w:val="24"/>
        </w:rPr>
        <w:t>პერიოდულად</w:t>
      </w:r>
      <w:r w:rsidRPr="00280BC6">
        <w:rPr>
          <w:rFonts w:ascii="AcadNusx" w:hAnsi="AcadNusx"/>
          <w:noProof/>
          <w:sz w:val="24"/>
          <w:szCs w:val="24"/>
        </w:rPr>
        <w:t xml:space="preserve"> </w:t>
      </w:r>
      <w:r w:rsidRPr="00280BC6">
        <w:rPr>
          <w:rFonts w:ascii="Sylfaen" w:hAnsi="Sylfaen" w:cs="Sylfaen"/>
          <w:noProof/>
          <w:sz w:val="24"/>
          <w:szCs w:val="24"/>
        </w:rPr>
        <w:t>მეორდება</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თანდათან</w:t>
      </w:r>
      <w:r w:rsidRPr="00280BC6">
        <w:rPr>
          <w:rFonts w:ascii="AcadNusx" w:hAnsi="AcadNusx"/>
          <w:noProof/>
          <w:sz w:val="24"/>
          <w:szCs w:val="24"/>
        </w:rPr>
        <w:t xml:space="preserve"> </w:t>
      </w:r>
      <w:r w:rsidRPr="00280BC6">
        <w:rPr>
          <w:rFonts w:ascii="Sylfaen" w:hAnsi="Sylfaen" w:cs="Sylfaen"/>
          <w:noProof/>
          <w:sz w:val="24"/>
          <w:szCs w:val="24"/>
        </w:rPr>
        <w:t>გადაეცემა</w:t>
      </w:r>
      <w:r w:rsidRPr="00280BC6">
        <w:rPr>
          <w:rFonts w:ascii="AcadNusx" w:hAnsi="AcadNusx"/>
          <w:noProof/>
          <w:sz w:val="24"/>
          <w:szCs w:val="24"/>
        </w:rPr>
        <w:t xml:space="preserve"> </w:t>
      </w:r>
      <w:r w:rsidRPr="00280BC6">
        <w:rPr>
          <w:rFonts w:ascii="Sylfaen" w:hAnsi="Sylfaen" w:cs="Sylfaen"/>
          <w:noProof/>
          <w:sz w:val="24"/>
          <w:szCs w:val="24"/>
        </w:rPr>
        <w:t>გარემომცველი</w:t>
      </w:r>
      <w:r w:rsidRPr="00280BC6">
        <w:rPr>
          <w:rFonts w:ascii="AcadNusx" w:hAnsi="AcadNusx"/>
          <w:noProof/>
          <w:sz w:val="24"/>
          <w:szCs w:val="24"/>
        </w:rPr>
        <w:t xml:space="preserve"> </w:t>
      </w:r>
      <w:r w:rsidRPr="00280BC6">
        <w:rPr>
          <w:rFonts w:ascii="Sylfaen" w:hAnsi="Sylfaen" w:cs="Sylfaen"/>
          <w:noProof/>
          <w:sz w:val="24"/>
          <w:szCs w:val="24"/>
        </w:rPr>
        <w:t>დრეკადი</w:t>
      </w:r>
      <w:r w:rsidRPr="00280BC6">
        <w:rPr>
          <w:rFonts w:ascii="AcadNusx" w:hAnsi="AcadNusx"/>
          <w:noProof/>
          <w:sz w:val="24"/>
          <w:szCs w:val="24"/>
        </w:rPr>
        <w:t xml:space="preserve"> </w:t>
      </w:r>
      <w:r w:rsidRPr="00280BC6">
        <w:rPr>
          <w:rFonts w:ascii="Sylfaen" w:hAnsi="Sylfaen" w:cs="Sylfaen"/>
          <w:noProof/>
          <w:sz w:val="24"/>
          <w:szCs w:val="24"/>
        </w:rPr>
        <w:t>გარემოს</w:t>
      </w:r>
      <w:r w:rsidRPr="00280BC6">
        <w:rPr>
          <w:rFonts w:ascii="AcadNusx" w:hAnsi="AcadNusx"/>
          <w:noProof/>
          <w:sz w:val="24"/>
          <w:szCs w:val="24"/>
        </w:rPr>
        <w:t xml:space="preserve"> </w:t>
      </w:r>
      <w:r w:rsidRPr="00280BC6">
        <w:rPr>
          <w:rFonts w:ascii="Sylfaen" w:hAnsi="Sylfaen" w:cs="Sylfaen"/>
          <w:noProof/>
          <w:sz w:val="24"/>
          <w:szCs w:val="24"/>
        </w:rPr>
        <w:t>სხვადასხვა</w:t>
      </w:r>
      <w:r w:rsidRPr="00280BC6">
        <w:rPr>
          <w:rFonts w:ascii="AcadNusx" w:hAnsi="AcadNusx"/>
          <w:noProof/>
          <w:sz w:val="24"/>
          <w:szCs w:val="24"/>
        </w:rPr>
        <w:t xml:space="preserve"> </w:t>
      </w:r>
      <w:r w:rsidRPr="00280BC6">
        <w:rPr>
          <w:rFonts w:ascii="Sylfaen" w:hAnsi="Sylfaen" w:cs="Sylfaen"/>
          <w:noProof/>
          <w:sz w:val="24"/>
          <w:szCs w:val="24"/>
        </w:rPr>
        <w:t>ნაწილებს</w:t>
      </w:r>
      <w:r w:rsidRPr="00280BC6">
        <w:rPr>
          <w:rFonts w:ascii="AcadNusx" w:hAnsi="AcadNusx"/>
          <w:noProof/>
          <w:sz w:val="24"/>
          <w:szCs w:val="24"/>
        </w:rPr>
        <w:t xml:space="preserve">. </w:t>
      </w:r>
      <w:r w:rsidRPr="00280BC6">
        <w:rPr>
          <w:rFonts w:ascii="Sylfaen" w:hAnsi="Sylfaen" w:cs="Sylfaen"/>
          <w:noProof/>
          <w:sz w:val="24"/>
          <w:szCs w:val="24"/>
        </w:rPr>
        <w:t>მაშასადამე</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ტალღები</w:t>
      </w:r>
      <w:r w:rsidRPr="00280BC6">
        <w:rPr>
          <w:rFonts w:ascii="AcadNusx" w:hAnsi="AcadNusx"/>
          <w:noProof/>
          <w:sz w:val="24"/>
          <w:szCs w:val="24"/>
        </w:rPr>
        <w:t xml:space="preserve"> </w:t>
      </w:r>
      <w:r w:rsidRPr="00280BC6">
        <w:rPr>
          <w:rFonts w:ascii="Sylfaen" w:hAnsi="Sylfaen" w:cs="Sylfaen"/>
          <w:noProof/>
          <w:sz w:val="24"/>
          <w:szCs w:val="24"/>
        </w:rPr>
        <w:t>ჰაერში</w:t>
      </w:r>
      <w:r w:rsidRPr="00280BC6">
        <w:rPr>
          <w:rFonts w:ascii="AcadNusx" w:hAnsi="AcadNusx"/>
          <w:noProof/>
          <w:sz w:val="24"/>
          <w:szCs w:val="24"/>
        </w:rPr>
        <w:t xml:space="preserve"> </w:t>
      </w:r>
      <w:r w:rsidRPr="00280BC6">
        <w:rPr>
          <w:rFonts w:ascii="Sylfaen" w:hAnsi="Sylfaen" w:cs="Sylfaen"/>
          <w:noProof/>
          <w:sz w:val="24"/>
          <w:szCs w:val="24"/>
        </w:rPr>
        <w:t>წარმოადგენენ</w:t>
      </w:r>
      <w:r w:rsidRPr="00280BC6">
        <w:rPr>
          <w:rFonts w:ascii="AcadNusx" w:hAnsi="AcadNusx"/>
          <w:noProof/>
          <w:sz w:val="24"/>
          <w:szCs w:val="24"/>
        </w:rPr>
        <w:t xml:space="preserve"> </w:t>
      </w:r>
      <w:r w:rsidRPr="00280BC6">
        <w:rPr>
          <w:rFonts w:ascii="Sylfaen" w:hAnsi="Sylfaen" w:cs="Sylfaen"/>
          <w:noProof/>
          <w:sz w:val="24"/>
          <w:szCs w:val="24"/>
        </w:rPr>
        <w:t>პერიოდული</w:t>
      </w:r>
      <w:r w:rsidRPr="00280BC6">
        <w:rPr>
          <w:rFonts w:ascii="AcadNusx" w:hAnsi="AcadNusx"/>
          <w:noProof/>
          <w:sz w:val="24"/>
          <w:szCs w:val="24"/>
        </w:rPr>
        <w:t xml:space="preserve"> </w:t>
      </w:r>
      <w:r w:rsidRPr="00280BC6">
        <w:rPr>
          <w:rFonts w:ascii="Sylfaen" w:hAnsi="Sylfaen" w:cs="Sylfaen"/>
          <w:noProof/>
          <w:sz w:val="24"/>
          <w:szCs w:val="24"/>
        </w:rPr>
        <w:t>შესქელებებისა</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შეთხელებების</w:t>
      </w:r>
      <w:r w:rsidRPr="00280BC6">
        <w:rPr>
          <w:rFonts w:ascii="AcadNusx" w:hAnsi="AcadNusx"/>
          <w:noProof/>
          <w:sz w:val="24"/>
          <w:szCs w:val="24"/>
        </w:rPr>
        <w:t xml:space="preserve"> </w:t>
      </w:r>
      <w:r w:rsidRPr="00280BC6">
        <w:rPr>
          <w:rFonts w:ascii="Sylfaen" w:hAnsi="Sylfaen" w:cs="Sylfaen"/>
          <w:noProof/>
          <w:sz w:val="24"/>
          <w:szCs w:val="24"/>
        </w:rPr>
        <w:t>გავრცელებას</w:t>
      </w:r>
      <w:r w:rsidRPr="00280BC6">
        <w:rPr>
          <w:rFonts w:ascii="AcadNusx" w:hAnsi="AcadNusx"/>
          <w:noProof/>
          <w:sz w:val="24"/>
          <w:szCs w:val="24"/>
        </w:rPr>
        <w:t xml:space="preserve">, </w:t>
      </w:r>
      <w:r w:rsidRPr="00280BC6">
        <w:rPr>
          <w:rFonts w:ascii="Sylfaen" w:hAnsi="Sylfaen" w:cs="Sylfaen"/>
          <w:noProof/>
          <w:sz w:val="24"/>
          <w:szCs w:val="24"/>
        </w:rPr>
        <w:t>ე</w:t>
      </w:r>
      <w:r w:rsidRPr="00280BC6">
        <w:rPr>
          <w:rFonts w:ascii="AcadNusx" w:hAnsi="AcadNusx"/>
          <w:noProof/>
          <w:sz w:val="24"/>
          <w:szCs w:val="24"/>
        </w:rPr>
        <w:t>.</w:t>
      </w:r>
      <w:r w:rsidRPr="00280BC6">
        <w:rPr>
          <w:rFonts w:ascii="Sylfaen" w:hAnsi="Sylfaen" w:cs="Sylfaen"/>
          <w:noProof/>
          <w:sz w:val="24"/>
          <w:szCs w:val="24"/>
        </w:rPr>
        <w:t>ი</w:t>
      </w:r>
      <w:r w:rsidRPr="00280BC6">
        <w:rPr>
          <w:rFonts w:ascii="AcadNusx" w:hAnsi="AcadNusx"/>
          <w:noProof/>
          <w:sz w:val="24"/>
          <w:szCs w:val="24"/>
        </w:rPr>
        <w:t xml:space="preserve">. </w:t>
      </w:r>
      <w:r w:rsidRPr="00280BC6">
        <w:rPr>
          <w:rFonts w:ascii="Sylfaen" w:hAnsi="Sylfaen" w:cs="Sylfaen"/>
          <w:b/>
          <w:i/>
          <w:noProof/>
          <w:sz w:val="24"/>
          <w:szCs w:val="24"/>
        </w:rPr>
        <w:t>ბგერითი</w:t>
      </w:r>
      <w:r w:rsidRPr="00280BC6">
        <w:rPr>
          <w:rFonts w:ascii="AcadNusx" w:hAnsi="AcadNusx"/>
          <w:b/>
          <w:i/>
          <w:noProof/>
          <w:sz w:val="24"/>
          <w:szCs w:val="24"/>
        </w:rPr>
        <w:t xml:space="preserve"> </w:t>
      </w:r>
      <w:r w:rsidRPr="00280BC6">
        <w:rPr>
          <w:rFonts w:ascii="Sylfaen" w:hAnsi="Sylfaen" w:cs="Sylfaen"/>
          <w:b/>
          <w:i/>
          <w:noProof/>
          <w:sz w:val="24"/>
          <w:szCs w:val="24"/>
        </w:rPr>
        <w:t>ტალღები</w:t>
      </w:r>
      <w:r w:rsidRPr="00280BC6">
        <w:rPr>
          <w:rFonts w:ascii="AcadNusx" w:hAnsi="AcadNusx"/>
          <w:b/>
          <w:i/>
          <w:noProof/>
          <w:sz w:val="24"/>
          <w:szCs w:val="24"/>
        </w:rPr>
        <w:t xml:space="preserve"> </w:t>
      </w:r>
      <w:r w:rsidRPr="00280BC6">
        <w:rPr>
          <w:rFonts w:ascii="Sylfaen" w:hAnsi="Sylfaen" w:cs="Sylfaen"/>
          <w:b/>
          <w:i/>
          <w:noProof/>
          <w:sz w:val="24"/>
          <w:szCs w:val="24"/>
        </w:rPr>
        <w:t>გრძივი</w:t>
      </w:r>
      <w:r w:rsidRPr="00280BC6">
        <w:rPr>
          <w:rFonts w:ascii="AcadNusx" w:hAnsi="AcadNusx"/>
          <w:b/>
          <w:i/>
          <w:noProof/>
          <w:sz w:val="24"/>
          <w:szCs w:val="24"/>
        </w:rPr>
        <w:t xml:space="preserve"> </w:t>
      </w:r>
      <w:r w:rsidRPr="00280BC6">
        <w:rPr>
          <w:rFonts w:ascii="Sylfaen" w:hAnsi="Sylfaen" w:cs="Sylfaen"/>
          <w:b/>
          <w:i/>
          <w:noProof/>
          <w:sz w:val="24"/>
          <w:szCs w:val="24"/>
        </w:rPr>
        <w:t>ტალღებია</w:t>
      </w:r>
      <w:r w:rsidRPr="00280BC6">
        <w:rPr>
          <w:rFonts w:ascii="AcadNusx" w:hAnsi="AcadNusx"/>
          <w:b/>
          <w:i/>
          <w:noProof/>
          <w:sz w:val="24"/>
          <w:szCs w:val="24"/>
        </w:rPr>
        <w:t>.</w:t>
      </w:r>
      <w:r w:rsidRPr="00280BC6">
        <w:rPr>
          <w:rFonts w:ascii="AcadNusx" w:hAnsi="AcadNusx"/>
          <w:noProof/>
          <w:sz w:val="24"/>
          <w:szCs w:val="24"/>
        </w:rPr>
        <w:t xml:space="preserve"> (</w:t>
      </w:r>
      <w:r w:rsidRPr="00280BC6">
        <w:rPr>
          <w:rFonts w:ascii="Sylfaen" w:hAnsi="Sylfaen" w:cs="Sylfaen"/>
          <w:noProof/>
          <w:sz w:val="24"/>
          <w:szCs w:val="24"/>
        </w:rPr>
        <w:t>ნახ</w:t>
      </w:r>
      <w:r w:rsidRPr="00280BC6">
        <w:rPr>
          <w:rFonts w:ascii="AcadNusx" w:hAnsi="AcadNusx"/>
          <w:noProof/>
          <w:sz w:val="24"/>
          <w:szCs w:val="24"/>
        </w:rPr>
        <w:t>. 10)</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w:t>
      </w:r>
      <w:r w:rsidRPr="00280BC6">
        <w:rPr>
          <w:rFonts w:ascii="AcadNusx" w:hAnsi="AcadNusx"/>
          <w:noProof/>
          <w:sz w:val="24"/>
          <w:szCs w:val="24"/>
        </w:rPr>
        <w:drawing>
          <wp:inline distT="0" distB="0" distL="0" distR="0">
            <wp:extent cx="3741420" cy="1920240"/>
            <wp:effectExtent l="19050" t="0" r="0" b="0"/>
            <wp:docPr id="138" name="Picture 1" descr="Description: http://www.musicaldoctor.narod.ru/urok/wavelab3.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usicaldoctor.narod.ru/urok/wavelab3.files/image001.gif"/>
                    <pic:cNvPicPr>
                      <a:picLocks noChangeAspect="1" noChangeArrowheads="1"/>
                    </pic:cNvPicPr>
                  </pic:nvPicPr>
                  <pic:blipFill>
                    <a:blip r:embed="rId277"/>
                    <a:srcRect/>
                    <a:stretch>
                      <a:fillRect/>
                    </a:stretch>
                  </pic:blipFill>
                  <pic:spPr bwMode="auto">
                    <a:xfrm>
                      <a:off x="0" y="0"/>
                      <a:ext cx="3741420" cy="192024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N</w:t>
      </w:r>
      <w:r w:rsidRPr="00280BC6">
        <w:rPr>
          <w:rFonts w:ascii="Sylfaen" w:hAnsi="Sylfaen" w:cs="Sylfaen"/>
          <w:noProof/>
          <w:sz w:val="24"/>
          <w:szCs w:val="24"/>
        </w:rPr>
        <w:t>ნახ</w:t>
      </w:r>
      <w:r w:rsidRPr="00280BC6">
        <w:rPr>
          <w:rFonts w:ascii="AcadNusx" w:hAnsi="AcadNusx"/>
          <w:noProof/>
          <w:sz w:val="24"/>
          <w:szCs w:val="24"/>
        </w:rPr>
        <w:t>. 10</w:t>
      </w:r>
    </w:p>
    <w:p w:rsidR="009A6735" w:rsidRPr="00280BC6" w:rsidRDefault="009A6735" w:rsidP="009A6735">
      <w:pPr>
        <w:spacing w:line="360" w:lineRule="auto"/>
        <w:jc w:val="both"/>
        <w:rPr>
          <w:rFonts w:ascii="AcadNusx" w:hAnsi="AcadNusx"/>
          <w:noProof/>
          <w:sz w:val="24"/>
          <w:szCs w:val="24"/>
        </w:rPr>
      </w:pPr>
      <w:r w:rsidRPr="00280BC6">
        <w:rPr>
          <w:rFonts w:ascii="Sylfaen" w:hAnsi="Sylfaen" w:cs="Sylfaen"/>
          <w:noProof/>
          <w:sz w:val="24"/>
          <w:szCs w:val="24"/>
        </w:rPr>
        <w:t>ნებისმიერი</w:t>
      </w:r>
      <w:r w:rsidRPr="00280BC6">
        <w:rPr>
          <w:rFonts w:ascii="AcadNusx" w:hAnsi="AcadNusx"/>
          <w:noProof/>
          <w:sz w:val="24"/>
          <w:szCs w:val="24"/>
        </w:rPr>
        <w:t xml:space="preserve"> </w:t>
      </w:r>
      <w:r w:rsidRPr="00280BC6">
        <w:rPr>
          <w:rFonts w:ascii="Sylfaen" w:hAnsi="Sylfaen" w:cs="Sylfaen"/>
          <w:noProof/>
          <w:sz w:val="24"/>
          <w:szCs w:val="24"/>
        </w:rPr>
        <w:t>სხეული</w:t>
      </w:r>
      <w:r w:rsidRPr="00280BC6">
        <w:rPr>
          <w:rFonts w:ascii="AcadNusx" w:hAnsi="AcadNusx"/>
          <w:noProof/>
          <w:sz w:val="24"/>
          <w:szCs w:val="24"/>
        </w:rPr>
        <w:t xml:space="preserve"> (</w:t>
      </w:r>
      <w:r w:rsidRPr="00280BC6">
        <w:rPr>
          <w:rFonts w:ascii="Sylfaen" w:hAnsi="Sylfaen" w:cs="Sylfaen"/>
          <w:noProof/>
          <w:sz w:val="24"/>
          <w:szCs w:val="24"/>
        </w:rPr>
        <w:t>მყარი</w:t>
      </w:r>
      <w:r w:rsidRPr="00280BC6">
        <w:rPr>
          <w:rFonts w:ascii="AcadNusx" w:hAnsi="AcadNusx"/>
          <w:noProof/>
          <w:sz w:val="24"/>
          <w:szCs w:val="24"/>
        </w:rPr>
        <w:t xml:space="preserve">, </w:t>
      </w:r>
      <w:r w:rsidRPr="00280BC6">
        <w:rPr>
          <w:rFonts w:ascii="Sylfaen" w:hAnsi="Sylfaen" w:cs="Sylfaen"/>
          <w:noProof/>
          <w:sz w:val="24"/>
          <w:szCs w:val="24"/>
        </w:rPr>
        <w:t>თხევადი</w:t>
      </w:r>
      <w:r w:rsidRPr="00280BC6">
        <w:rPr>
          <w:rFonts w:ascii="AcadNusx" w:hAnsi="AcadNusx"/>
          <w:noProof/>
          <w:sz w:val="24"/>
          <w:szCs w:val="24"/>
        </w:rPr>
        <w:t xml:space="preserve"> </w:t>
      </w:r>
      <w:r w:rsidRPr="00280BC6">
        <w:rPr>
          <w:rFonts w:ascii="Sylfaen" w:hAnsi="Sylfaen" w:cs="Sylfaen"/>
          <w:noProof/>
          <w:sz w:val="24"/>
          <w:szCs w:val="24"/>
        </w:rPr>
        <w:t>ან</w:t>
      </w:r>
      <w:r w:rsidRPr="00280BC6">
        <w:rPr>
          <w:rFonts w:ascii="AcadNusx" w:hAnsi="AcadNusx"/>
          <w:noProof/>
          <w:sz w:val="24"/>
          <w:szCs w:val="24"/>
        </w:rPr>
        <w:t xml:space="preserve"> </w:t>
      </w:r>
      <w:r w:rsidRPr="00280BC6">
        <w:rPr>
          <w:rFonts w:ascii="Sylfaen" w:hAnsi="Sylfaen" w:cs="Sylfaen"/>
          <w:noProof/>
          <w:sz w:val="24"/>
          <w:szCs w:val="24"/>
        </w:rPr>
        <w:t>აირადი</w:t>
      </w:r>
      <w:r w:rsidRPr="00280BC6">
        <w:rPr>
          <w:rFonts w:ascii="AcadNusx" w:hAnsi="AcadNusx"/>
          <w:noProof/>
          <w:sz w:val="24"/>
          <w:szCs w:val="24"/>
        </w:rPr>
        <w:t xml:space="preserve">), </w:t>
      </w:r>
      <w:r w:rsidRPr="00280BC6">
        <w:rPr>
          <w:rFonts w:ascii="Sylfaen" w:hAnsi="Sylfaen" w:cs="Sylfaen"/>
          <w:noProof/>
          <w:sz w:val="24"/>
          <w:szCs w:val="24"/>
        </w:rPr>
        <w:t>რომელიც</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სიხშირით</w:t>
      </w:r>
      <w:r w:rsidRPr="00280BC6">
        <w:rPr>
          <w:rFonts w:ascii="AcadNusx" w:hAnsi="AcadNusx"/>
          <w:noProof/>
          <w:sz w:val="24"/>
          <w:szCs w:val="24"/>
        </w:rPr>
        <w:t xml:space="preserve"> </w:t>
      </w:r>
      <w:r w:rsidRPr="00280BC6">
        <w:rPr>
          <w:rFonts w:ascii="Sylfaen" w:hAnsi="Sylfaen" w:cs="Sylfaen"/>
          <w:noProof/>
          <w:sz w:val="24"/>
          <w:szCs w:val="24"/>
        </w:rPr>
        <w:t>ირხევა</w:t>
      </w:r>
      <w:r w:rsidRPr="00280BC6">
        <w:rPr>
          <w:rFonts w:ascii="AcadNusx" w:hAnsi="AcadNusx"/>
          <w:noProof/>
          <w:sz w:val="24"/>
          <w:szCs w:val="24"/>
        </w:rPr>
        <w:t xml:space="preserve">, </w:t>
      </w:r>
      <w:r w:rsidRPr="00280BC6">
        <w:rPr>
          <w:rFonts w:ascii="Sylfaen" w:hAnsi="Sylfaen" w:cs="Sylfaen"/>
          <w:noProof/>
          <w:sz w:val="24"/>
          <w:szCs w:val="24"/>
        </w:rPr>
        <w:t>თავის</w:t>
      </w:r>
      <w:r w:rsidRPr="00280BC6">
        <w:rPr>
          <w:rFonts w:ascii="AcadNusx" w:hAnsi="AcadNusx"/>
          <w:noProof/>
          <w:sz w:val="24"/>
          <w:szCs w:val="24"/>
        </w:rPr>
        <w:t xml:space="preserve"> </w:t>
      </w:r>
      <w:r w:rsidRPr="00280BC6">
        <w:rPr>
          <w:rFonts w:ascii="Sylfaen" w:hAnsi="Sylfaen" w:cs="Sylfaen"/>
          <w:noProof/>
          <w:sz w:val="24"/>
          <w:szCs w:val="24"/>
        </w:rPr>
        <w:t>გარშემო</w:t>
      </w:r>
      <w:r w:rsidRPr="00280BC6">
        <w:rPr>
          <w:rFonts w:ascii="AcadNusx" w:hAnsi="AcadNusx"/>
          <w:noProof/>
          <w:sz w:val="24"/>
          <w:szCs w:val="24"/>
        </w:rPr>
        <w:t xml:space="preserve"> </w:t>
      </w:r>
      <w:r w:rsidRPr="00280BC6">
        <w:rPr>
          <w:rFonts w:ascii="Sylfaen" w:hAnsi="Sylfaen" w:cs="Sylfaen"/>
          <w:noProof/>
          <w:sz w:val="24"/>
          <w:szCs w:val="24"/>
        </w:rPr>
        <w:t>ქმნის</w:t>
      </w:r>
      <w:r w:rsidRPr="00280BC6">
        <w:rPr>
          <w:rFonts w:ascii="AcadNusx" w:hAnsi="AcadNusx"/>
          <w:noProof/>
          <w:sz w:val="24"/>
          <w:szCs w:val="24"/>
        </w:rPr>
        <w:t xml:space="preserve"> </w:t>
      </w:r>
      <w:r w:rsidRPr="00280BC6">
        <w:rPr>
          <w:rFonts w:ascii="Sylfaen" w:hAnsi="Sylfaen" w:cs="Sylfaen"/>
          <w:noProof/>
          <w:sz w:val="24"/>
          <w:szCs w:val="24"/>
        </w:rPr>
        <w:t>ბგერით</w:t>
      </w:r>
      <w:r w:rsidRPr="00280BC6">
        <w:rPr>
          <w:rFonts w:ascii="AcadNusx" w:hAnsi="AcadNusx"/>
          <w:noProof/>
          <w:sz w:val="24"/>
          <w:szCs w:val="24"/>
        </w:rPr>
        <w:t xml:space="preserve"> </w:t>
      </w:r>
      <w:r w:rsidRPr="00280BC6">
        <w:rPr>
          <w:rFonts w:ascii="Sylfaen" w:hAnsi="Sylfaen" w:cs="Sylfaen"/>
          <w:noProof/>
          <w:sz w:val="24"/>
          <w:szCs w:val="24"/>
        </w:rPr>
        <w:t>ტალღას</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ab/>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სხვადასხვა</w:t>
      </w:r>
      <w:r w:rsidRPr="00280BC6">
        <w:rPr>
          <w:rFonts w:ascii="AcadNusx" w:hAnsi="AcadNusx"/>
          <w:noProof/>
          <w:sz w:val="24"/>
          <w:szCs w:val="24"/>
        </w:rPr>
        <w:t xml:space="preserve"> </w:t>
      </w:r>
      <w:r w:rsidRPr="00280BC6">
        <w:rPr>
          <w:rFonts w:ascii="Sylfaen" w:hAnsi="Sylfaen" w:cs="Sylfaen"/>
          <w:noProof/>
          <w:sz w:val="24"/>
          <w:szCs w:val="24"/>
        </w:rPr>
        <w:t>გარემოში</w:t>
      </w:r>
      <w:r w:rsidRPr="00280BC6">
        <w:rPr>
          <w:rFonts w:ascii="AcadNusx" w:hAnsi="AcadNusx"/>
          <w:noProof/>
          <w:sz w:val="24"/>
          <w:szCs w:val="24"/>
        </w:rPr>
        <w:t xml:space="preserve"> </w:t>
      </w:r>
      <w:r w:rsidRPr="00280BC6">
        <w:rPr>
          <w:rFonts w:ascii="Sylfaen" w:hAnsi="Sylfaen" w:cs="Sylfaen"/>
          <w:noProof/>
          <w:sz w:val="24"/>
          <w:szCs w:val="24"/>
        </w:rPr>
        <w:t>სხვადასხვა</w:t>
      </w:r>
      <w:r w:rsidRPr="00280BC6">
        <w:rPr>
          <w:rFonts w:ascii="AcadNusx" w:hAnsi="AcadNusx"/>
          <w:noProof/>
          <w:sz w:val="24"/>
          <w:szCs w:val="24"/>
        </w:rPr>
        <w:t xml:space="preserve"> </w:t>
      </w:r>
      <w:r w:rsidRPr="00280BC6">
        <w:rPr>
          <w:rFonts w:ascii="Sylfaen" w:hAnsi="Sylfaen" w:cs="Sylfaen"/>
          <w:noProof/>
          <w:sz w:val="24"/>
          <w:szCs w:val="24"/>
        </w:rPr>
        <w:t>სიჩქარით</w:t>
      </w:r>
      <w:r w:rsidRPr="00280BC6">
        <w:rPr>
          <w:rFonts w:ascii="AcadNusx" w:hAnsi="AcadNusx"/>
          <w:noProof/>
          <w:sz w:val="24"/>
          <w:szCs w:val="24"/>
        </w:rPr>
        <w:t xml:space="preserve"> </w:t>
      </w:r>
      <w:r w:rsidRPr="00280BC6">
        <w:rPr>
          <w:rFonts w:ascii="Sylfaen" w:hAnsi="Sylfaen" w:cs="Sylfaen"/>
          <w:noProof/>
          <w:sz w:val="24"/>
          <w:szCs w:val="24"/>
        </w:rPr>
        <w:t>ვრცელდება</w:t>
      </w:r>
      <w:r w:rsidRPr="00280BC6">
        <w:rPr>
          <w:rFonts w:ascii="AcadNusx" w:hAnsi="AcadNusx"/>
          <w:noProof/>
          <w:sz w:val="24"/>
          <w:szCs w:val="24"/>
        </w:rPr>
        <w:t xml:space="preserve">. </w:t>
      </w:r>
      <w:r w:rsidRPr="00280BC6">
        <w:rPr>
          <w:rFonts w:ascii="Sylfaen" w:hAnsi="Sylfaen" w:cs="Sylfaen"/>
          <w:noProof/>
          <w:sz w:val="24"/>
          <w:szCs w:val="24"/>
        </w:rPr>
        <w:t>ეს</w:t>
      </w:r>
      <w:r w:rsidRPr="00280BC6">
        <w:rPr>
          <w:rFonts w:ascii="AcadNusx" w:hAnsi="AcadNusx"/>
          <w:noProof/>
          <w:sz w:val="24"/>
          <w:szCs w:val="24"/>
        </w:rPr>
        <w:t xml:space="preserve"> </w:t>
      </w:r>
      <w:r w:rsidRPr="00280BC6">
        <w:rPr>
          <w:rFonts w:ascii="Sylfaen" w:hAnsi="Sylfaen" w:cs="Sylfaen"/>
          <w:noProof/>
          <w:sz w:val="24"/>
          <w:szCs w:val="24"/>
        </w:rPr>
        <w:t>სიჩქარე</w:t>
      </w:r>
      <w:r w:rsidRPr="00280BC6">
        <w:rPr>
          <w:rFonts w:ascii="AcadNusx" w:hAnsi="AcadNusx"/>
          <w:noProof/>
          <w:sz w:val="24"/>
          <w:szCs w:val="24"/>
        </w:rPr>
        <w:t xml:space="preserve"> </w:t>
      </w:r>
      <w:r w:rsidRPr="00280BC6">
        <w:rPr>
          <w:rFonts w:ascii="Sylfaen" w:hAnsi="Sylfaen" w:cs="Sylfaen"/>
          <w:noProof/>
          <w:sz w:val="24"/>
          <w:szCs w:val="24"/>
        </w:rPr>
        <w:t>დამოკი</w:t>
      </w:r>
      <w:r w:rsidRPr="00280BC6">
        <w:rPr>
          <w:rFonts w:ascii="AcadNusx" w:hAnsi="AcadNusx"/>
          <w:noProof/>
          <w:sz w:val="24"/>
          <w:szCs w:val="24"/>
        </w:rPr>
        <w:softHyphen/>
      </w:r>
      <w:r w:rsidRPr="00280BC6">
        <w:rPr>
          <w:rFonts w:ascii="Sylfaen" w:hAnsi="Sylfaen" w:cs="Sylfaen"/>
          <w:noProof/>
          <w:sz w:val="24"/>
          <w:szCs w:val="24"/>
        </w:rPr>
        <w:t>დებულია</w:t>
      </w:r>
      <w:r w:rsidRPr="00280BC6">
        <w:rPr>
          <w:rFonts w:ascii="AcadNusx" w:hAnsi="AcadNusx"/>
          <w:noProof/>
          <w:sz w:val="24"/>
          <w:szCs w:val="24"/>
        </w:rPr>
        <w:t xml:space="preserve"> </w:t>
      </w:r>
      <w:r w:rsidRPr="00280BC6">
        <w:rPr>
          <w:rFonts w:ascii="Sylfaen" w:hAnsi="Sylfaen" w:cs="Sylfaen"/>
          <w:noProof/>
          <w:sz w:val="24"/>
          <w:szCs w:val="24"/>
        </w:rPr>
        <w:t>გარემოს</w:t>
      </w:r>
      <w:r w:rsidRPr="00280BC6">
        <w:rPr>
          <w:rFonts w:ascii="AcadNusx" w:hAnsi="AcadNusx"/>
          <w:noProof/>
          <w:sz w:val="24"/>
          <w:szCs w:val="24"/>
        </w:rPr>
        <w:t xml:space="preserve"> </w:t>
      </w:r>
      <w:r w:rsidRPr="00280BC6">
        <w:rPr>
          <w:rFonts w:ascii="Sylfaen" w:hAnsi="Sylfaen" w:cs="Sylfaen"/>
          <w:noProof/>
          <w:sz w:val="24"/>
          <w:szCs w:val="24"/>
        </w:rPr>
        <w:t>გვარობაზე</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ტემპერატურაზე</w:t>
      </w:r>
      <w:r w:rsidRPr="00280BC6">
        <w:rPr>
          <w:rFonts w:ascii="AcadNusx" w:hAnsi="AcadNusx"/>
          <w:noProof/>
          <w:sz w:val="24"/>
          <w:szCs w:val="24"/>
        </w:rPr>
        <w:t xml:space="preserve">. </w:t>
      </w:r>
      <w:r w:rsidRPr="00280BC6">
        <w:rPr>
          <w:rFonts w:ascii="Sylfaen" w:hAnsi="Sylfaen" w:cs="Sylfaen"/>
          <w:b/>
          <w:i/>
          <w:noProof/>
          <w:sz w:val="24"/>
          <w:szCs w:val="24"/>
        </w:rPr>
        <w:t>ნორმალურ</w:t>
      </w:r>
      <w:r w:rsidRPr="00280BC6">
        <w:rPr>
          <w:rFonts w:ascii="AcadNusx" w:hAnsi="AcadNusx"/>
          <w:b/>
          <w:i/>
          <w:noProof/>
          <w:sz w:val="24"/>
          <w:szCs w:val="24"/>
        </w:rPr>
        <w:t xml:space="preserve"> </w:t>
      </w:r>
      <w:r w:rsidRPr="00280BC6">
        <w:rPr>
          <w:rFonts w:ascii="Sylfaen" w:hAnsi="Sylfaen" w:cs="Sylfaen"/>
          <w:b/>
          <w:i/>
          <w:noProof/>
          <w:sz w:val="24"/>
          <w:szCs w:val="24"/>
        </w:rPr>
        <w:t>პირობებში</w:t>
      </w:r>
      <w:r w:rsidRPr="00280BC6">
        <w:rPr>
          <w:rFonts w:ascii="AcadNusx" w:hAnsi="AcadNusx"/>
          <w:b/>
          <w:i/>
          <w:noProof/>
          <w:sz w:val="24"/>
          <w:szCs w:val="24"/>
        </w:rPr>
        <w:t xml:space="preserve"> </w:t>
      </w:r>
      <w:r w:rsidRPr="00280BC6">
        <w:rPr>
          <w:rFonts w:ascii="Sylfaen" w:hAnsi="Sylfaen" w:cs="Sylfaen"/>
          <w:b/>
          <w:i/>
          <w:noProof/>
          <w:sz w:val="24"/>
          <w:szCs w:val="24"/>
        </w:rPr>
        <w:t>ბგერის</w:t>
      </w:r>
      <w:r w:rsidRPr="00280BC6">
        <w:rPr>
          <w:rFonts w:ascii="AcadNusx" w:hAnsi="AcadNusx"/>
          <w:b/>
          <w:i/>
          <w:noProof/>
          <w:sz w:val="24"/>
          <w:szCs w:val="24"/>
        </w:rPr>
        <w:t xml:space="preserve"> </w:t>
      </w:r>
      <w:r w:rsidRPr="00280BC6">
        <w:rPr>
          <w:rFonts w:ascii="Sylfaen" w:hAnsi="Sylfaen" w:cs="Sylfaen"/>
          <w:b/>
          <w:i/>
          <w:noProof/>
          <w:sz w:val="24"/>
          <w:szCs w:val="24"/>
        </w:rPr>
        <w:t>სიჩქარე</w:t>
      </w:r>
      <w:r w:rsidRPr="00280BC6">
        <w:rPr>
          <w:rFonts w:ascii="AcadNusx" w:hAnsi="AcadNusx"/>
          <w:b/>
          <w:i/>
          <w:noProof/>
          <w:sz w:val="24"/>
          <w:szCs w:val="24"/>
        </w:rPr>
        <w:t xml:space="preserve"> </w:t>
      </w:r>
      <w:r w:rsidRPr="00280BC6">
        <w:rPr>
          <w:rFonts w:ascii="Sylfaen" w:hAnsi="Sylfaen" w:cs="Sylfaen"/>
          <w:b/>
          <w:i/>
          <w:noProof/>
          <w:sz w:val="24"/>
          <w:szCs w:val="24"/>
        </w:rPr>
        <w:t>ჰაერში</w:t>
      </w:r>
      <w:r w:rsidRPr="00280BC6">
        <w:rPr>
          <w:rFonts w:ascii="AcadNusx" w:hAnsi="AcadNusx"/>
          <w:b/>
          <w:i/>
          <w:noProof/>
          <w:sz w:val="24"/>
          <w:szCs w:val="24"/>
        </w:rPr>
        <w:t xml:space="preserve"> 340 </w:t>
      </w:r>
      <w:r w:rsidRPr="00280BC6">
        <w:rPr>
          <w:rFonts w:ascii="Sylfaen" w:hAnsi="Sylfaen" w:cs="Sylfaen"/>
          <w:b/>
          <w:i/>
          <w:noProof/>
          <w:sz w:val="24"/>
          <w:szCs w:val="24"/>
        </w:rPr>
        <w:t>მ</w:t>
      </w:r>
      <w:r w:rsidRPr="00280BC6">
        <w:rPr>
          <w:rFonts w:ascii="AcadNusx" w:hAnsi="AcadNusx"/>
          <w:b/>
          <w:i/>
          <w:noProof/>
          <w:sz w:val="24"/>
          <w:szCs w:val="24"/>
        </w:rPr>
        <w:t>/</w:t>
      </w:r>
      <w:r w:rsidRPr="00280BC6">
        <w:rPr>
          <w:rFonts w:ascii="Sylfaen" w:hAnsi="Sylfaen" w:cs="Sylfaen"/>
          <w:b/>
          <w:i/>
          <w:noProof/>
          <w:sz w:val="24"/>
          <w:szCs w:val="24"/>
        </w:rPr>
        <w:t>წმ</w:t>
      </w:r>
      <w:r w:rsidRPr="00280BC6">
        <w:rPr>
          <w:rFonts w:ascii="AcadNusx" w:hAnsi="AcadNusx"/>
          <w:b/>
          <w:i/>
          <w:noProof/>
          <w:sz w:val="24"/>
          <w:szCs w:val="24"/>
        </w:rPr>
        <w:t>-</w:t>
      </w:r>
      <w:r w:rsidRPr="00280BC6">
        <w:rPr>
          <w:rFonts w:ascii="Sylfaen" w:hAnsi="Sylfaen" w:cs="Sylfaen"/>
          <w:b/>
          <w:i/>
          <w:noProof/>
          <w:sz w:val="24"/>
          <w:szCs w:val="24"/>
        </w:rPr>
        <w:t>ის</w:t>
      </w:r>
      <w:r w:rsidRPr="00280BC6">
        <w:rPr>
          <w:rFonts w:ascii="AcadNusx" w:hAnsi="AcadNusx"/>
          <w:b/>
          <w:i/>
          <w:noProof/>
          <w:sz w:val="24"/>
          <w:szCs w:val="24"/>
        </w:rPr>
        <w:t xml:space="preserve"> </w:t>
      </w:r>
      <w:r w:rsidRPr="00280BC6">
        <w:rPr>
          <w:rFonts w:ascii="Sylfaen" w:hAnsi="Sylfaen" w:cs="Sylfaen"/>
          <w:b/>
          <w:i/>
          <w:noProof/>
          <w:sz w:val="24"/>
          <w:szCs w:val="24"/>
        </w:rPr>
        <w:t>ტოლია</w:t>
      </w:r>
      <w:r w:rsidRPr="00280BC6">
        <w:rPr>
          <w:rFonts w:ascii="AcadNusx" w:hAnsi="AcadNusx"/>
          <w:b/>
          <w:i/>
          <w:noProof/>
          <w:sz w:val="24"/>
          <w:szCs w:val="24"/>
        </w:rPr>
        <w:t>.</w:t>
      </w:r>
      <w:r w:rsidRPr="00280BC6">
        <w:rPr>
          <w:rFonts w:ascii="AcadNusx" w:hAnsi="AcadNusx"/>
          <w:noProof/>
          <w:sz w:val="24"/>
          <w:szCs w:val="24"/>
        </w:rPr>
        <w:t xml:space="preserve"> </w:t>
      </w:r>
      <w:r w:rsidRPr="00280BC6">
        <w:rPr>
          <w:rFonts w:ascii="Sylfaen" w:hAnsi="Sylfaen" w:cs="Sylfaen"/>
          <w:noProof/>
          <w:sz w:val="24"/>
          <w:szCs w:val="24"/>
        </w:rPr>
        <w:t>ტემპერატურის</w:t>
      </w:r>
      <w:r w:rsidRPr="00280BC6">
        <w:rPr>
          <w:rFonts w:ascii="AcadNusx" w:hAnsi="AcadNusx"/>
          <w:noProof/>
          <w:sz w:val="24"/>
          <w:szCs w:val="24"/>
        </w:rPr>
        <w:t xml:space="preserve"> </w:t>
      </w:r>
      <w:r w:rsidRPr="00280BC6">
        <w:rPr>
          <w:rFonts w:ascii="Sylfaen" w:hAnsi="Sylfaen" w:cs="Sylfaen"/>
          <w:noProof/>
          <w:sz w:val="24"/>
          <w:szCs w:val="24"/>
        </w:rPr>
        <w:t>ზრდისას</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სიჩქარე</w:t>
      </w:r>
      <w:r w:rsidRPr="00280BC6">
        <w:rPr>
          <w:rFonts w:ascii="AcadNusx" w:hAnsi="AcadNusx"/>
          <w:noProof/>
          <w:sz w:val="24"/>
          <w:szCs w:val="24"/>
        </w:rPr>
        <w:t xml:space="preserve"> </w:t>
      </w:r>
      <w:r w:rsidRPr="00280BC6">
        <w:rPr>
          <w:rFonts w:ascii="Sylfaen" w:hAnsi="Sylfaen" w:cs="Sylfaen"/>
          <w:noProof/>
          <w:sz w:val="24"/>
          <w:szCs w:val="24"/>
        </w:rPr>
        <w:t>იზრდება</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ab/>
      </w:r>
      <w:r w:rsidRPr="00280BC6">
        <w:rPr>
          <w:rFonts w:ascii="Sylfaen" w:hAnsi="Sylfaen" w:cs="Sylfaen"/>
          <w:noProof/>
          <w:sz w:val="24"/>
          <w:szCs w:val="24"/>
        </w:rPr>
        <w:t>თხევად</w:t>
      </w:r>
      <w:r w:rsidRPr="00280BC6">
        <w:rPr>
          <w:rFonts w:ascii="AcadNusx" w:hAnsi="AcadNusx"/>
          <w:noProof/>
          <w:sz w:val="24"/>
          <w:szCs w:val="24"/>
        </w:rPr>
        <w:t xml:space="preserve"> </w:t>
      </w:r>
      <w:r w:rsidRPr="00280BC6">
        <w:rPr>
          <w:rFonts w:ascii="Sylfaen" w:hAnsi="Sylfaen" w:cs="Sylfaen"/>
          <w:noProof/>
          <w:sz w:val="24"/>
          <w:szCs w:val="24"/>
        </w:rPr>
        <w:t>გარემოში</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სიჩქარე</w:t>
      </w:r>
      <w:r w:rsidRPr="00280BC6">
        <w:rPr>
          <w:rFonts w:ascii="AcadNusx" w:hAnsi="AcadNusx"/>
          <w:noProof/>
          <w:sz w:val="24"/>
          <w:szCs w:val="24"/>
        </w:rPr>
        <w:t xml:space="preserve"> </w:t>
      </w:r>
      <w:r w:rsidRPr="00280BC6">
        <w:rPr>
          <w:rFonts w:ascii="Sylfaen" w:hAnsi="Sylfaen" w:cs="Sylfaen"/>
          <w:noProof/>
          <w:sz w:val="24"/>
          <w:szCs w:val="24"/>
        </w:rPr>
        <w:t>მეტია</w:t>
      </w:r>
      <w:r w:rsidRPr="00280BC6">
        <w:rPr>
          <w:rFonts w:ascii="AcadNusx" w:hAnsi="AcadNusx"/>
          <w:noProof/>
          <w:sz w:val="24"/>
          <w:szCs w:val="24"/>
        </w:rPr>
        <w:t xml:space="preserve">, </w:t>
      </w:r>
      <w:r w:rsidRPr="00280BC6">
        <w:rPr>
          <w:rFonts w:ascii="Sylfaen" w:hAnsi="Sylfaen" w:cs="Sylfaen"/>
          <w:noProof/>
          <w:sz w:val="24"/>
          <w:szCs w:val="24"/>
        </w:rPr>
        <w:t>ვიდრე</w:t>
      </w:r>
      <w:r w:rsidRPr="00280BC6">
        <w:rPr>
          <w:rFonts w:ascii="AcadNusx" w:hAnsi="AcadNusx"/>
          <w:noProof/>
          <w:sz w:val="24"/>
          <w:szCs w:val="24"/>
        </w:rPr>
        <w:t xml:space="preserve"> </w:t>
      </w:r>
      <w:r w:rsidRPr="00280BC6">
        <w:rPr>
          <w:rFonts w:ascii="Sylfaen" w:hAnsi="Sylfaen" w:cs="Sylfaen"/>
          <w:noProof/>
          <w:sz w:val="24"/>
          <w:szCs w:val="24"/>
        </w:rPr>
        <w:t>აირებში</w:t>
      </w:r>
      <w:r w:rsidRPr="00280BC6">
        <w:rPr>
          <w:rFonts w:ascii="AcadNusx" w:hAnsi="AcadNusx"/>
          <w:noProof/>
          <w:sz w:val="24"/>
          <w:szCs w:val="24"/>
        </w:rPr>
        <w:t xml:space="preserve"> (</w:t>
      </w:r>
      <w:r w:rsidRPr="00280BC6">
        <w:rPr>
          <w:rFonts w:ascii="Sylfaen" w:hAnsi="Sylfaen" w:cs="Sylfaen"/>
          <w:noProof/>
          <w:sz w:val="24"/>
          <w:szCs w:val="24"/>
        </w:rPr>
        <w:t>მაგ</w:t>
      </w:r>
      <w:r w:rsidRPr="00280BC6">
        <w:rPr>
          <w:rFonts w:ascii="AcadNusx" w:hAnsi="AcadNusx"/>
          <w:noProof/>
          <w:sz w:val="24"/>
          <w:szCs w:val="24"/>
        </w:rPr>
        <w:t xml:space="preserve">. </w:t>
      </w:r>
      <w:r w:rsidRPr="00280BC6">
        <w:rPr>
          <w:rFonts w:ascii="Sylfaen" w:hAnsi="Sylfaen" w:cs="Sylfaen"/>
          <w:noProof/>
          <w:sz w:val="24"/>
          <w:szCs w:val="24"/>
        </w:rPr>
        <w:t>წყალში</w:t>
      </w:r>
      <w:r w:rsidRPr="00280BC6">
        <w:rPr>
          <w:rFonts w:ascii="AcadNusx" w:hAnsi="AcadNusx"/>
          <w:noProof/>
          <w:sz w:val="24"/>
          <w:szCs w:val="24"/>
        </w:rPr>
        <w:t xml:space="preserve"> 8</w:t>
      </w:r>
      <w:r w:rsidRPr="00280BC6">
        <w:rPr>
          <w:rFonts w:ascii="Sylfaen" w:hAnsi="Sylfaen" w:cs="Sylfaen"/>
          <w:noProof/>
          <w:sz w:val="24"/>
          <w:szCs w:val="24"/>
          <w:vertAlign w:val="superscript"/>
        </w:rPr>
        <w:t>ო</w:t>
      </w:r>
      <w:r w:rsidRPr="00280BC6">
        <w:rPr>
          <w:rFonts w:ascii="Sylfaen" w:hAnsi="Sylfaen" w:cs="Sylfaen"/>
          <w:noProof/>
          <w:sz w:val="24"/>
          <w:szCs w:val="24"/>
        </w:rPr>
        <w:t>ჩ</w:t>
      </w:r>
      <w:r w:rsidRPr="00280BC6">
        <w:rPr>
          <w:noProof/>
          <w:sz w:val="24"/>
          <w:szCs w:val="24"/>
        </w:rPr>
        <w:t>-</w:t>
      </w:r>
      <w:r w:rsidRPr="00280BC6">
        <w:rPr>
          <w:rFonts w:ascii="Sylfaen" w:hAnsi="Sylfaen" w:cs="Sylfaen"/>
          <w:noProof/>
          <w:sz w:val="24"/>
          <w:szCs w:val="24"/>
        </w:rPr>
        <w:t>ზე</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სიჩქარე</w:t>
      </w:r>
      <w:r w:rsidRPr="00280BC6">
        <w:rPr>
          <w:rFonts w:ascii="AcadNusx" w:hAnsi="AcadNusx"/>
          <w:noProof/>
          <w:sz w:val="24"/>
          <w:szCs w:val="24"/>
        </w:rPr>
        <w:t xml:space="preserve"> </w:t>
      </w:r>
      <w:r w:rsidRPr="00280BC6">
        <w:rPr>
          <w:rFonts w:ascii="Sylfaen" w:hAnsi="Sylfaen" w:cs="Sylfaen"/>
          <w:noProof/>
          <w:sz w:val="24"/>
          <w:szCs w:val="24"/>
        </w:rPr>
        <w:t>დაახლოებით</w:t>
      </w:r>
      <w:r w:rsidRPr="00280BC6">
        <w:rPr>
          <w:rFonts w:ascii="AcadNusx" w:hAnsi="AcadNusx"/>
          <w:noProof/>
          <w:sz w:val="24"/>
          <w:szCs w:val="24"/>
        </w:rPr>
        <w:t xml:space="preserve"> 1500 </w:t>
      </w:r>
      <w:r w:rsidRPr="00280BC6">
        <w:rPr>
          <w:rFonts w:ascii="Sylfaen" w:hAnsi="Sylfaen" w:cs="Sylfaen"/>
          <w:noProof/>
          <w:sz w:val="24"/>
          <w:szCs w:val="24"/>
        </w:rPr>
        <w:t>მ</w:t>
      </w:r>
      <w:r w:rsidRPr="00280BC6">
        <w:rPr>
          <w:rFonts w:ascii="AcadNusx" w:hAnsi="AcadNusx"/>
          <w:noProof/>
          <w:sz w:val="24"/>
          <w:szCs w:val="24"/>
        </w:rPr>
        <w:t>/</w:t>
      </w:r>
      <w:r w:rsidRPr="00280BC6">
        <w:rPr>
          <w:rFonts w:ascii="Sylfaen" w:hAnsi="Sylfaen" w:cs="Sylfaen"/>
          <w:noProof/>
          <w:sz w:val="24"/>
          <w:szCs w:val="24"/>
        </w:rPr>
        <w:t>წმ</w:t>
      </w:r>
      <w:r w:rsidRPr="00280BC6">
        <w:rPr>
          <w:rFonts w:ascii="AcadNusx" w:hAnsi="AcadNusx"/>
          <w:noProof/>
          <w:sz w:val="24"/>
          <w:szCs w:val="24"/>
        </w:rPr>
        <w:t>-</w:t>
      </w:r>
      <w:r w:rsidRPr="00280BC6">
        <w:rPr>
          <w:rFonts w:ascii="Sylfaen" w:hAnsi="Sylfaen" w:cs="Sylfaen"/>
          <w:noProof/>
          <w:sz w:val="24"/>
          <w:szCs w:val="24"/>
        </w:rPr>
        <w:t>ის</w:t>
      </w:r>
      <w:r w:rsidRPr="00280BC6">
        <w:rPr>
          <w:rFonts w:ascii="AcadNusx" w:hAnsi="AcadNusx"/>
          <w:noProof/>
          <w:sz w:val="24"/>
          <w:szCs w:val="24"/>
        </w:rPr>
        <w:t xml:space="preserve"> </w:t>
      </w:r>
      <w:r w:rsidRPr="00280BC6">
        <w:rPr>
          <w:rFonts w:ascii="Sylfaen" w:hAnsi="Sylfaen" w:cs="Sylfaen"/>
          <w:noProof/>
          <w:sz w:val="24"/>
          <w:szCs w:val="24"/>
        </w:rPr>
        <w:t>ტოლია</w:t>
      </w:r>
      <w:r w:rsidRPr="00280BC6">
        <w:rPr>
          <w:rFonts w:ascii="AcadNusx" w:hAnsi="AcadNusx"/>
          <w:noProof/>
          <w:sz w:val="24"/>
          <w:szCs w:val="24"/>
        </w:rPr>
        <w:t xml:space="preserve">), </w:t>
      </w:r>
      <w:r w:rsidRPr="00280BC6">
        <w:rPr>
          <w:rFonts w:ascii="Sylfaen" w:hAnsi="Sylfaen" w:cs="Sylfaen"/>
          <w:noProof/>
          <w:sz w:val="24"/>
          <w:szCs w:val="24"/>
        </w:rPr>
        <w:t>ხოლო</w:t>
      </w:r>
      <w:r w:rsidRPr="00280BC6">
        <w:rPr>
          <w:rFonts w:ascii="AcadNusx" w:hAnsi="AcadNusx"/>
          <w:noProof/>
          <w:sz w:val="24"/>
          <w:szCs w:val="24"/>
        </w:rPr>
        <w:t xml:space="preserve"> </w:t>
      </w:r>
      <w:r w:rsidRPr="00280BC6">
        <w:rPr>
          <w:rFonts w:ascii="Sylfaen" w:hAnsi="Sylfaen" w:cs="Sylfaen"/>
          <w:noProof/>
          <w:sz w:val="24"/>
          <w:szCs w:val="24"/>
        </w:rPr>
        <w:t>მყარ</w:t>
      </w:r>
      <w:r w:rsidRPr="00280BC6">
        <w:rPr>
          <w:rFonts w:ascii="AcadNusx" w:hAnsi="AcadNusx"/>
          <w:noProof/>
          <w:sz w:val="24"/>
          <w:szCs w:val="24"/>
        </w:rPr>
        <w:t xml:space="preserve"> </w:t>
      </w:r>
      <w:r w:rsidRPr="00280BC6">
        <w:rPr>
          <w:rFonts w:ascii="Sylfaen" w:hAnsi="Sylfaen" w:cs="Sylfaen"/>
          <w:noProof/>
          <w:sz w:val="24"/>
          <w:szCs w:val="24"/>
        </w:rPr>
        <w:t>სხეულებში</w:t>
      </w:r>
      <w:r w:rsidRPr="00280BC6">
        <w:rPr>
          <w:rFonts w:ascii="AcadNusx" w:hAnsi="AcadNusx"/>
          <w:noProof/>
          <w:sz w:val="24"/>
          <w:szCs w:val="24"/>
        </w:rPr>
        <w:t xml:space="preserve"> </w:t>
      </w:r>
      <w:r w:rsidRPr="00280BC6">
        <w:rPr>
          <w:rFonts w:ascii="Sylfaen" w:hAnsi="Sylfaen" w:cs="Sylfaen"/>
          <w:noProof/>
          <w:sz w:val="24"/>
          <w:szCs w:val="24"/>
        </w:rPr>
        <w:t>კი</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მეტი</w:t>
      </w:r>
      <w:r w:rsidRPr="00280BC6">
        <w:rPr>
          <w:rFonts w:ascii="AcadNusx" w:hAnsi="AcadNusx"/>
          <w:noProof/>
          <w:sz w:val="24"/>
          <w:szCs w:val="24"/>
        </w:rPr>
        <w:t xml:space="preserve">, </w:t>
      </w:r>
      <w:r w:rsidRPr="00280BC6">
        <w:rPr>
          <w:rFonts w:ascii="Sylfaen" w:hAnsi="Sylfaen" w:cs="Sylfaen"/>
          <w:noProof/>
          <w:sz w:val="24"/>
          <w:szCs w:val="24"/>
        </w:rPr>
        <w:t>ვიდრე</w:t>
      </w:r>
      <w:r w:rsidRPr="00280BC6">
        <w:rPr>
          <w:rFonts w:ascii="AcadNusx" w:hAnsi="AcadNusx"/>
          <w:noProof/>
          <w:sz w:val="24"/>
          <w:szCs w:val="24"/>
        </w:rPr>
        <w:t xml:space="preserve"> </w:t>
      </w:r>
      <w:r w:rsidRPr="00280BC6">
        <w:rPr>
          <w:rFonts w:ascii="Sylfaen" w:hAnsi="Sylfaen" w:cs="Sylfaen"/>
          <w:noProof/>
          <w:sz w:val="24"/>
          <w:szCs w:val="24"/>
        </w:rPr>
        <w:t>სითხეებში</w:t>
      </w:r>
      <w:r w:rsidRPr="00280BC6">
        <w:rPr>
          <w:rFonts w:ascii="AcadNusx" w:hAnsi="AcadNusx"/>
          <w:noProof/>
          <w:sz w:val="24"/>
          <w:szCs w:val="24"/>
        </w:rPr>
        <w:t xml:space="preserve"> (</w:t>
      </w:r>
      <w:r w:rsidRPr="00280BC6">
        <w:rPr>
          <w:rFonts w:ascii="Sylfaen" w:hAnsi="Sylfaen" w:cs="Sylfaen"/>
          <w:noProof/>
          <w:sz w:val="24"/>
          <w:szCs w:val="24"/>
        </w:rPr>
        <w:t>მაგ</w:t>
      </w:r>
      <w:r w:rsidRPr="00280BC6">
        <w:rPr>
          <w:rFonts w:ascii="AcadNusx" w:hAnsi="AcadNusx"/>
          <w:noProof/>
          <w:sz w:val="24"/>
          <w:szCs w:val="24"/>
        </w:rPr>
        <w:t xml:space="preserve">. </w:t>
      </w:r>
      <w:r w:rsidRPr="00280BC6">
        <w:rPr>
          <w:rFonts w:ascii="Sylfaen" w:hAnsi="Sylfaen" w:cs="Sylfaen"/>
          <w:noProof/>
          <w:sz w:val="24"/>
          <w:szCs w:val="24"/>
        </w:rPr>
        <w:t>ფოლადში</w:t>
      </w:r>
      <w:r w:rsidRPr="00280BC6">
        <w:rPr>
          <w:rFonts w:ascii="AcadNusx" w:hAnsi="AcadNusx"/>
          <w:noProof/>
          <w:sz w:val="24"/>
          <w:szCs w:val="24"/>
        </w:rPr>
        <w:t xml:space="preserve">  15</w:t>
      </w:r>
      <w:r w:rsidRPr="00280BC6">
        <w:rPr>
          <w:rFonts w:ascii="Sylfaen" w:hAnsi="Sylfaen" w:cs="Sylfaen"/>
          <w:noProof/>
          <w:sz w:val="24"/>
          <w:szCs w:val="24"/>
          <w:vertAlign w:val="superscript"/>
        </w:rPr>
        <w:t>ო</w:t>
      </w:r>
      <w:r w:rsidRPr="00280BC6">
        <w:rPr>
          <w:rFonts w:ascii="Sylfaen" w:hAnsi="Sylfaen" w:cs="Sylfaen"/>
          <w:noProof/>
          <w:sz w:val="24"/>
          <w:szCs w:val="24"/>
        </w:rPr>
        <w:t>ჩ</w:t>
      </w:r>
      <w:r w:rsidRPr="00280BC6">
        <w:rPr>
          <w:noProof/>
          <w:sz w:val="24"/>
          <w:szCs w:val="24"/>
        </w:rPr>
        <w:t>-</w:t>
      </w:r>
      <w:r w:rsidRPr="00280BC6">
        <w:rPr>
          <w:rFonts w:ascii="Sylfaen" w:hAnsi="Sylfaen" w:cs="Sylfaen"/>
          <w:noProof/>
          <w:sz w:val="24"/>
          <w:szCs w:val="24"/>
        </w:rPr>
        <w:t>ზე</w:t>
      </w:r>
      <w:r w:rsidRPr="00280BC6">
        <w:rPr>
          <w:rFonts w:ascii="AcadNusx" w:hAnsi="AcadNusx"/>
          <w:noProof/>
          <w:sz w:val="24"/>
          <w:szCs w:val="24"/>
        </w:rPr>
        <w:t xml:space="preserve"> </w:t>
      </w:r>
      <w:r w:rsidRPr="00280BC6">
        <w:rPr>
          <w:rFonts w:ascii="Sylfaen" w:hAnsi="Sylfaen" w:cs="Sylfaen"/>
          <w:noProof/>
          <w:sz w:val="24"/>
          <w:szCs w:val="24"/>
        </w:rPr>
        <w:t>ის</w:t>
      </w:r>
      <w:r w:rsidRPr="00280BC6">
        <w:rPr>
          <w:rFonts w:ascii="AcadNusx" w:hAnsi="AcadNusx"/>
          <w:noProof/>
          <w:sz w:val="24"/>
          <w:szCs w:val="24"/>
        </w:rPr>
        <w:t xml:space="preserve"> </w:t>
      </w:r>
      <w:r w:rsidRPr="00280BC6">
        <w:rPr>
          <w:rFonts w:ascii="Sylfaen" w:hAnsi="Sylfaen" w:cs="Sylfaen"/>
          <w:noProof/>
          <w:sz w:val="24"/>
          <w:szCs w:val="24"/>
        </w:rPr>
        <w:t>დაახლოებით</w:t>
      </w:r>
      <w:r w:rsidRPr="00280BC6">
        <w:rPr>
          <w:rFonts w:ascii="AcadNusx" w:hAnsi="AcadNusx"/>
          <w:noProof/>
          <w:sz w:val="24"/>
          <w:szCs w:val="24"/>
        </w:rPr>
        <w:t xml:space="preserve"> </w:t>
      </w:r>
      <w:r w:rsidRPr="00280BC6">
        <w:rPr>
          <w:rFonts w:ascii="Sylfaen" w:hAnsi="Sylfaen" w:cs="Sylfaen"/>
          <w:noProof/>
          <w:sz w:val="24"/>
          <w:szCs w:val="24"/>
        </w:rPr>
        <w:t>ტოლია</w:t>
      </w:r>
      <w:r w:rsidRPr="00280BC6">
        <w:rPr>
          <w:rFonts w:ascii="AcadNusx" w:hAnsi="AcadNusx"/>
          <w:noProof/>
          <w:sz w:val="24"/>
          <w:szCs w:val="24"/>
        </w:rPr>
        <w:t xml:space="preserve"> 5000 </w:t>
      </w:r>
      <w:r w:rsidRPr="00280BC6">
        <w:rPr>
          <w:rFonts w:ascii="Sylfaen" w:hAnsi="Sylfaen" w:cs="Sylfaen"/>
          <w:noProof/>
          <w:sz w:val="24"/>
          <w:szCs w:val="24"/>
        </w:rPr>
        <w:t>მ</w:t>
      </w:r>
      <w:r w:rsidRPr="00280BC6">
        <w:rPr>
          <w:rFonts w:ascii="AcadNusx" w:hAnsi="AcadNusx"/>
          <w:noProof/>
          <w:sz w:val="24"/>
          <w:szCs w:val="24"/>
        </w:rPr>
        <w:t>/</w:t>
      </w:r>
      <w:r w:rsidRPr="00280BC6">
        <w:rPr>
          <w:rFonts w:ascii="Sylfaen" w:hAnsi="Sylfaen" w:cs="Sylfaen"/>
          <w:noProof/>
          <w:sz w:val="24"/>
          <w:szCs w:val="24"/>
        </w:rPr>
        <w:t>წმ</w:t>
      </w:r>
      <w:r w:rsidRPr="00280BC6">
        <w:rPr>
          <w:rFonts w:ascii="AcadNusx" w:hAnsi="AcadNusx"/>
          <w:noProof/>
          <w:sz w:val="24"/>
          <w:szCs w:val="24"/>
        </w:rPr>
        <w:t>-</w:t>
      </w:r>
      <w:r w:rsidRPr="00280BC6">
        <w:rPr>
          <w:rFonts w:ascii="Sylfaen" w:hAnsi="Sylfaen" w:cs="Sylfaen"/>
          <w:noProof/>
          <w:sz w:val="24"/>
          <w:szCs w:val="24"/>
        </w:rPr>
        <w:t>ის</w:t>
      </w:r>
      <w:r w:rsidRPr="00280BC6">
        <w:rPr>
          <w:rFonts w:ascii="AcadNusx" w:hAnsi="AcadNusx"/>
          <w:noProof/>
          <w:sz w:val="24"/>
          <w:szCs w:val="24"/>
        </w:rPr>
        <w:t xml:space="preserve">). </w:t>
      </w:r>
      <w:r w:rsidRPr="00280BC6">
        <w:rPr>
          <w:rFonts w:ascii="Sylfaen" w:hAnsi="Sylfaen" w:cs="Sylfaen"/>
          <w:noProof/>
          <w:sz w:val="24"/>
          <w:szCs w:val="24"/>
        </w:rPr>
        <w:t>ეს</w:t>
      </w:r>
      <w:r w:rsidRPr="00280BC6">
        <w:rPr>
          <w:rFonts w:ascii="AcadNusx" w:hAnsi="AcadNusx"/>
          <w:noProof/>
          <w:sz w:val="24"/>
          <w:szCs w:val="24"/>
        </w:rPr>
        <w:t xml:space="preserve"> </w:t>
      </w:r>
      <w:r w:rsidRPr="00280BC6">
        <w:rPr>
          <w:rFonts w:ascii="Sylfaen" w:hAnsi="Sylfaen" w:cs="Sylfaen"/>
          <w:noProof/>
          <w:sz w:val="24"/>
          <w:szCs w:val="24"/>
        </w:rPr>
        <w:t>აიხსნება</w:t>
      </w:r>
      <w:r w:rsidRPr="00280BC6">
        <w:rPr>
          <w:rFonts w:ascii="AcadNusx" w:hAnsi="AcadNusx"/>
          <w:noProof/>
          <w:sz w:val="24"/>
          <w:szCs w:val="24"/>
        </w:rPr>
        <w:t xml:space="preserve"> </w:t>
      </w:r>
      <w:r w:rsidRPr="00280BC6">
        <w:rPr>
          <w:rFonts w:ascii="Sylfaen" w:hAnsi="Sylfaen" w:cs="Sylfaen"/>
          <w:noProof/>
          <w:sz w:val="24"/>
          <w:szCs w:val="24"/>
        </w:rPr>
        <w:t>იმით</w:t>
      </w:r>
      <w:r w:rsidRPr="00280BC6">
        <w:rPr>
          <w:rFonts w:ascii="AcadNusx" w:hAnsi="AcadNusx"/>
          <w:noProof/>
          <w:sz w:val="24"/>
          <w:szCs w:val="24"/>
        </w:rPr>
        <w:t xml:space="preserve">, </w:t>
      </w:r>
      <w:r w:rsidRPr="00280BC6">
        <w:rPr>
          <w:rFonts w:ascii="Sylfaen" w:hAnsi="Sylfaen" w:cs="Sylfaen"/>
          <w:noProof/>
          <w:sz w:val="24"/>
          <w:szCs w:val="24"/>
        </w:rPr>
        <w:t>რომ</w:t>
      </w:r>
      <w:r w:rsidRPr="00280BC6">
        <w:rPr>
          <w:rFonts w:ascii="AcadNusx" w:hAnsi="AcadNusx"/>
          <w:noProof/>
          <w:sz w:val="24"/>
          <w:szCs w:val="24"/>
        </w:rPr>
        <w:t xml:space="preserve"> </w:t>
      </w:r>
      <w:r w:rsidRPr="00280BC6">
        <w:rPr>
          <w:rFonts w:ascii="Sylfaen" w:hAnsi="Sylfaen" w:cs="Sylfaen"/>
          <w:noProof/>
          <w:sz w:val="24"/>
          <w:szCs w:val="24"/>
        </w:rPr>
        <w:t>თხევად</w:t>
      </w:r>
      <w:r w:rsidRPr="00280BC6">
        <w:rPr>
          <w:rFonts w:ascii="AcadNusx" w:hAnsi="AcadNusx"/>
          <w:noProof/>
          <w:sz w:val="24"/>
          <w:szCs w:val="24"/>
        </w:rPr>
        <w:t xml:space="preserve"> </w:t>
      </w:r>
      <w:r w:rsidRPr="00280BC6">
        <w:rPr>
          <w:rFonts w:ascii="Sylfaen" w:hAnsi="Sylfaen" w:cs="Sylfaen"/>
          <w:noProof/>
          <w:sz w:val="24"/>
          <w:szCs w:val="24"/>
        </w:rPr>
        <w:t>სხეულებში</w:t>
      </w:r>
      <w:r w:rsidRPr="00280BC6">
        <w:rPr>
          <w:rFonts w:ascii="AcadNusx" w:hAnsi="AcadNusx"/>
          <w:noProof/>
          <w:sz w:val="24"/>
          <w:szCs w:val="24"/>
        </w:rPr>
        <w:t xml:space="preserve"> </w:t>
      </w:r>
      <w:r w:rsidRPr="00280BC6">
        <w:rPr>
          <w:rFonts w:ascii="Sylfaen" w:hAnsi="Sylfaen" w:cs="Sylfaen"/>
          <w:noProof/>
          <w:sz w:val="24"/>
          <w:szCs w:val="24"/>
        </w:rPr>
        <w:t>მოლეკულები</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ახლოსაა</w:t>
      </w:r>
      <w:r w:rsidRPr="00280BC6">
        <w:rPr>
          <w:rFonts w:ascii="AcadNusx" w:hAnsi="AcadNusx"/>
          <w:noProof/>
          <w:sz w:val="24"/>
          <w:szCs w:val="24"/>
        </w:rPr>
        <w:t xml:space="preserve"> </w:t>
      </w:r>
      <w:r w:rsidRPr="00280BC6">
        <w:rPr>
          <w:rFonts w:ascii="Sylfaen" w:hAnsi="Sylfaen" w:cs="Sylfaen"/>
          <w:noProof/>
          <w:sz w:val="24"/>
          <w:szCs w:val="24"/>
        </w:rPr>
        <w:t>ერთმანეთთან</w:t>
      </w:r>
      <w:r w:rsidRPr="00280BC6">
        <w:rPr>
          <w:rFonts w:ascii="AcadNusx" w:hAnsi="AcadNusx"/>
          <w:noProof/>
          <w:sz w:val="24"/>
          <w:szCs w:val="24"/>
        </w:rPr>
        <w:t xml:space="preserve">, </w:t>
      </w:r>
      <w:r w:rsidRPr="00280BC6">
        <w:rPr>
          <w:rFonts w:ascii="Sylfaen" w:hAnsi="Sylfaen" w:cs="Sylfaen"/>
          <w:noProof/>
          <w:sz w:val="24"/>
          <w:szCs w:val="24"/>
        </w:rPr>
        <w:t>ვიდრე</w:t>
      </w:r>
      <w:r w:rsidRPr="00280BC6">
        <w:rPr>
          <w:rFonts w:ascii="AcadNusx" w:hAnsi="AcadNusx"/>
          <w:noProof/>
          <w:sz w:val="24"/>
          <w:szCs w:val="24"/>
        </w:rPr>
        <w:t xml:space="preserve"> </w:t>
      </w:r>
      <w:r w:rsidRPr="00280BC6">
        <w:rPr>
          <w:rFonts w:ascii="Sylfaen" w:hAnsi="Sylfaen" w:cs="Sylfaen"/>
          <w:noProof/>
          <w:sz w:val="24"/>
          <w:szCs w:val="24"/>
        </w:rPr>
        <w:t>აირებში</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მაშასადამე</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სწრაფად</w:t>
      </w:r>
      <w:r w:rsidRPr="00280BC6">
        <w:rPr>
          <w:rFonts w:ascii="AcadNusx" w:hAnsi="AcadNusx"/>
          <w:noProof/>
          <w:sz w:val="24"/>
          <w:szCs w:val="24"/>
        </w:rPr>
        <w:t xml:space="preserve"> </w:t>
      </w:r>
      <w:r w:rsidRPr="00280BC6">
        <w:rPr>
          <w:rFonts w:ascii="Sylfaen" w:hAnsi="Sylfaen" w:cs="Sylfaen"/>
          <w:noProof/>
          <w:sz w:val="24"/>
          <w:szCs w:val="24"/>
        </w:rPr>
        <w:t>გადასცემენ</w:t>
      </w:r>
      <w:r w:rsidRPr="00280BC6">
        <w:rPr>
          <w:rFonts w:ascii="AcadNusx" w:hAnsi="AcadNusx"/>
          <w:noProof/>
          <w:sz w:val="24"/>
          <w:szCs w:val="24"/>
        </w:rPr>
        <w:t xml:space="preserve"> </w:t>
      </w:r>
      <w:r w:rsidRPr="00280BC6">
        <w:rPr>
          <w:rFonts w:ascii="Sylfaen" w:hAnsi="Sylfaen" w:cs="Sylfaen"/>
          <w:noProof/>
          <w:sz w:val="24"/>
          <w:szCs w:val="24"/>
        </w:rPr>
        <w:t>ერთმანეთს</w:t>
      </w:r>
      <w:r w:rsidRPr="00280BC6">
        <w:rPr>
          <w:rFonts w:ascii="AcadNusx" w:hAnsi="AcadNusx"/>
          <w:noProof/>
          <w:sz w:val="24"/>
          <w:szCs w:val="24"/>
        </w:rPr>
        <w:t xml:space="preserve"> </w:t>
      </w:r>
      <w:r w:rsidRPr="00280BC6">
        <w:rPr>
          <w:rFonts w:ascii="Sylfaen" w:hAnsi="Sylfaen" w:cs="Sylfaen"/>
          <w:noProof/>
          <w:sz w:val="24"/>
          <w:szCs w:val="24"/>
        </w:rPr>
        <w:t>რხევით</w:t>
      </w:r>
      <w:r w:rsidRPr="00280BC6">
        <w:rPr>
          <w:rFonts w:ascii="AcadNusx" w:hAnsi="AcadNusx"/>
          <w:noProof/>
          <w:sz w:val="24"/>
          <w:szCs w:val="24"/>
        </w:rPr>
        <w:t xml:space="preserve"> </w:t>
      </w:r>
      <w:r w:rsidRPr="00280BC6">
        <w:rPr>
          <w:rFonts w:ascii="Sylfaen" w:hAnsi="Sylfaen" w:cs="Sylfaen"/>
          <w:noProof/>
          <w:sz w:val="24"/>
          <w:szCs w:val="24"/>
        </w:rPr>
        <w:t>მოძრაობას</w:t>
      </w:r>
      <w:r w:rsidRPr="00280BC6">
        <w:rPr>
          <w:rFonts w:ascii="AcadNusx" w:hAnsi="AcadNusx"/>
          <w:noProof/>
          <w:sz w:val="24"/>
          <w:szCs w:val="24"/>
        </w:rPr>
        <w:t xml:space="preserve"> </w:t>
      </w:r>
      <w:r w:rsidRPr="00280BC6">
        <w:rPr>
          <w:rFonts w:ascii="Sylfaen" w:hAnsi="Sylfaen" w:cs="Sylfaen"/>
          <w:noProof/>
          <w:sz w:val="24"/>
          <w:szCs w:val="24"/>
        </w:rPr>
        <w:t>მყარ</w:t>
      </w:r>
      <w:r w:rsidRPr="00280BC6">
        <w:rPr>
          <w:rFonts w:ascii="AcadNusx" w:hAnsi="AcadNusx"/>
          <w:noProof/>
          <w:sz w:val="24"/>
          <w:szCs w:val="24"/>
        </w:rPr>
        <w:t xml:space="preserve"> </w:t>
      </w:r>
      <w:r w:rsidRPr="00280BC6">
        <w:rPr>
          <w:rFonts w:ascii="Sylfaen" w:hAnsi="Sylfaen" w:cs="Sylfaen"/>
          <w:noProof/>
          <w:sz w:val="24"/>
          <w:szCs w:val="24"/>
        </w:rPr>
        <w:t>სხეულებში</w:t>
      </w:r>
      <w:r w:rsidRPr="00280BC6">
        <w:rPr>
          <w:rFonts w:ascii="AcadNusx" w:hAnsi="AcadNusx"/>
          <w:noProof/>
          <w:sz w:val="24"/>
          <w:szCs w:val="24"/>
        </w:rPr>
        <w:t xml:space="preserve"> </w:t>
      </w:r>
      <w:r w:rsidRPr="00280BC6">
        <w:rPr>
          <w:rFonts w:ascii="Sylfaen" w:hAnsi="Sylfaen" w:cs="Sylfaen"/>
          <w:noProof/>
          <w:sz w:val="24"/>
          <w:szCs w:val="24"/>
        </w:rPr>
        <w:t>მოლეკულები</w:t>
      </w:r>
      <w:r w:rsidRPr="00280BC6">
        <w:rPr>
          <w:rFonts w:ascii="AcadNusx" w:hAnsi="AcadNusx"/>
          <w:noProof/>
          <w:sz w:val="24"/>
          <w:szCs w:val="24"/>
        </w:rPr>
        <w:t xml:space="preserve"> </w:t>
      </w:r>
      <w:r w:rsidRPr="00280BC6">
        <w:rPr>
          <w:rFonts w:ascii="Sylfaen" w:hAnsi="Sylfaen" w:cs="Sylfaen"/>
          <w:noProof/>
          <w:sz w:val="24"/>
          <w:szCs w:val="24"/>
        </w:rPr>
        <w:t>კიდევ</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ახლოს</w:t>
      </w:r>
      <w:r w:rsidRPr="00280BC6">
        <w:rPr>
          <w:rFonts w:ascii="AcadNusx" w:hAnsi="AcadNusx"/>
          <w:noProof/>
          <w:sz w:val="24"/>
          <w:szCs w:val="24"/>
        </w:rPr>
        <w:t xml:space="preserve"> </w:t>
      </w:r>
      <w:r w:rsidRPr="00280BC6">
        <w:rPr>
          <w:rFonts w:ascii="Sylfaen" w:hAnsi="Sylfaen" w:cs="Sylfaen"/>
          <w:noProof/>
          <w:sz w:val="24"/>
          <w:szCs w:val="24"/>
        </w:rPr>
        <w:t>არიან</w:t>
      </w:r>
      <w:r w:rsidRPr="00280BC6">
        <w:rPr>
          <w:rFonts w:ascii="AcadNusx" w:hAnsi="AcadNusx"/>
          <w:noProof/>
          <w:sz w:val="24"/>
          <w:szCs w:val="24"/>
        </w:rPr>
        <w:t xml:space="preserve">, </w:t>
      </w:r>
      <w:r w:rsidRPr="00280BC6">
        <w:rPr>
          <w:rFonts w:ascii="Sylfaen" w:hAnsi="Sylfaen" w:cs="Sylfaen"/>
          <w:noProof/>
          <w:sz w:val="24"/>
          <w:szCs w:val="24"/>
        </w:rPr>
        <w:t>ვიდრე</w:t>
      </w:r>
      <w:r w:rsidRPr="00280BC6">
        <w:rPr>
          <w:rFonts w:ascii="AcadNusx" w:hAnsi="AcadNusx"/>
          <w:noProof/>
          <w:sz w:val="24"/>
          <w:szCs w:val="24"/>
        </w:rPr>
        <w:t xml:space="preserve"> </w:t>
      </w:r>
      <w:r w:rsidRPr="00280BC6">
        <w:rPr>
          <w:rFonts w:ascii="Sylfaen" w:hAnsi="Sylfaen" w:cs="Sylfaen"/>
          <w:noProof/>
          <w:sz w:val="24"/>
          <w:szCs w:val="24"/>
        </w:rPr>
        <w:t>სითხეებში</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მყარ</w:t>
      </w:r>
      <w:r w:rsidRPr="00280BC6">
        <w:rPr>
          <w:rFonts w:ascii="AcadNusx" w:hAnsi="AcadNusx"/>
          <w:noProof/>
          <w:sz w:val="24"/>
          <w:szCs w:val="24"/>
        </w:rPr>
        <w:t xml:space="preserve"> </w:t>
      </w:r>
      <w:r w:rsidRPr="00280BC6">
        <w:rPr>
          <w:rFonts w:ascii="Sylfaen" w:hAnsi="Sylfaen" w:cs="Sylfaen"/>
          <w:noProof/>
          <w:sz w:val="24"/>
          <w:szCs w:val="24"/>
        </w:rPr>
        <w:t>სხეულებში</w:t>
      </w:r>
      <w:r w:rsidRPr="00280BC6">
        <w:rPr>
          <w:rFonts w:ascii="AcadNusx" w:hAnsi="AcadNusx"/>
          <w:noProof/>
          <w:sz w:val="24"/>
          <w:szCs w:val="24"/>
        </w:rPr>
        <w:t xml:space="preserve"> </w:t>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სწრაფად</w:t>
      </w:r>
      <w:r w:rsidRPr="00280BC6">
        <w:rPr>
          <w:rFonts w:ascii="AcadNusx" w:hAnsi="AcadNusx"/>
          <w:noProof/>
          <w:sz w:val="24"/>
          <w:szCs w:val="24"/>
        </w:rPr>
        <w:t xml:space="preserve"> </w:t>
      </w:r>
      <w:r w:rsidRPr="00280BC6">
        <w:rPr>
          <w:rFonts w:ascii="Sylfaen" w:hAnsi="Sylfaen" w:cs="Sylfaen"/>
          <w:noProof/>
          <w:sz w:val="24"/>
          <w:szCs w:val="24"/>
        </w:rPr>
        <w:t>ვრცელდება</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b/>
          <w:i/>
          <w:noProof/>
          <w:sz w:val="24"/>
          <w:szCs w:val="24"/>
        </w:rPr>
      </w:pPr>
      <w:r w:rsidRPr="00280BC6">
        <w:rPr>
          <w:rFonts w:ascii="AcadNusx" w:hAnsi="AcadNusx"/>
          <w:noProof/>
          <w:sz w:val="24"/>
          <w:szCs w:val="24"/>
        </w:rPr>
        <w:tab/>
      </w:r>
      <w:r w:rsidRPr="00280BC6">
        <w:rPr>
          <w:rFonts w:ascii="Sylfaen" w:hAnsi="Sylfaen" w:cs="Sylfaen"/>
          <w:b/>
          <w:i/>
          <w:noProof/>
          <w:sz w:val="24"/>
          <w:szCs w:val="24"/>
        </w:rPr>
        <w:t>ვაკუუმში</w:t>
      </w:r>
      <w:r w:rsidRPr="00280BC6">
        <w:rPr>
          <w:rFonts w:ascii="AcadNusx" w:hAnsi="AcadNusx"/>
          <w:b/>
          <w:i/>
          <w:noProof/>
          <w:sz w:val="24"/>
          <w:szCs w:val="24"/>
        </w:rPr>
        <w:t xml:space="preserve"> </w:t>
      </w:r>
      <w:r w:rsidRPr="00280BC6">
        <w:rPr>
          <w:rFonts w:ascii="Sylfaen" w:hAnsi="Sylfaen" w:cs="Sylfaen"/>
          <w:b/>
          <w:i/>
          <w:noProof/>
          <w:sz w:val="24"/>
          <w:szCs w:val="24"/>
        </w:rPr>
        <w:t>გრძივი</w:t>
      </w:r>
      <w:r w:rsidRPr="00280BC6">
        <w:rPr>
          <w:rFonts w:ascii="AcadNusx" w:hAnsi="AcadNusx"/>
          <w:b/>
          <w:i/>
          <w:noProof/>
          <w:sz w:val="24"/>
          <w:szCs w:val="24"/>
        </w:rPr>
        <w:t xml:space="preserve"> </w:t>
      </w:r>
      <w:r w:rsidRPr="00280BC6">
        <w:rPr>
          <w:rFonts w:ascii="Sylfaen" w:hAnsi="Sylfaen" w:cs="Sylfaen"/>
          <w:b/>
          <w:i/>
          <w:noProof/>
          <w:sz w:val="24"/>
          <w:szCs w:val="24"/>
        </w:rPr>
        <w:t>ტალღები</w:t>
      </w:r>
      <w:r w:rsidRPr="00280BC6">
        <w:rPr>
          <w:rFonts w:ascii="AcadNusx" w:hAnsi="AcadNusx"/>
          <w:b/>
          <w:i/>
          <w:noProof/>
          <w:sz w:val="24"/>
          <w:szCs w:val="24"/>
        </w:rPr>
        <w:t xml:space="preserve"> </w:t>
      </w:r>
      <w:r w:rsidRPr="00280BC6">
        <w:rPr>
          <w:rFonts w:ascii="Sylfaen" w:hAnsi="Sylfaen" w:cs="Sylfaen"/>
          <w:b/>
          <w:i/>
          <w:noProof/>
          <w:sz w:val="24"/>
          <w:szCs w:val="24"/>
        </w:rPr>
        <w:t>არ</w:t>
      </w:r>
      <w:r w:rsidRPr="00280BC6">
        <w:rPr>
          <w:rFonts w:ascii="AcadNusx" w:hAnsi="AcadNusx"/>
          <w:b/>
          <w:i/>
          <w:noProof/>
          <w:sz w:val="24"/>
          <w:szCs w:val="24"/>
        </w:rPr>
        <w:t xml:space="preserve"> </w:t>
      </w:r>
      <w:r w:rsidRPr="00280BC6">
        <w:rPr>
          <w:rFonts w:ascii="Sylfaen" w:hAnsi="Sylfaen" w:cs="Sylfaen"/>
          <w:b/>
          <w:i/>
          <w:noProof/>
          <w:sz w:val="24"/>
          <w:szCs w:val="24"/>
        </w:rPr>
        <w:t>ვრცელდება</w:t>
      </w:r>
      <w:r w:rsidRPr="00280BC6">
        <w:rPr>
          <w:rFonts w:ascii="AcadNusx" w:hAnsi="AcadNusx"/>
          <w:b/>
          <w:i/>
          <w:noProof/>
          <w:sz w:val="24"/>
          <w:szCs w:val="24"/>
        </w:rPr>
        <w:t xml:space="preserve"> </w:t>
      </w:r>
      <w:r w:rsidRPr="00280BC6">
        <w:rPr>
          <w:rFonts w:ascii="Sylfaen" w:hAnsi="Sylfaen" w:cs="Sylfaen"/>
          <w:b/>
          <w:i/>
          <w:noProof/>
          <w:sz w:val="24"/>
          <w:szCs w:val="24"/>
        </w:rPr>
        <w:t>და</w:t>
      </w:r>
      <w:r w:rsidRPr="00280BC6">
        <w:rPr>
          <w:rFonts w:ascii="AcadNusx" w:hAnsi="AcadNusx"/>
          <w:b/>
          <w:i/>
          <w:noProof/>
          <w:sz w:val="24"/>
          <w:szCs w:val="24"/>
        </w:rPr>
        <w:t xml:space="preserve"> </w:t>
      </w:r>
      <w:r w:rsidRPr="00280BC6">
        <w:rPr>
          <w:rFonts w:ascii="Sylfaen" w:hAnsi="Sylfaen" w:cs="Sylfaen"/>
          <w:b/>
          <w:i/>
          <w:noProof/>
          <w:sz w:val="24"/>
          <w:szCs w:val="24"/>
        </w:rPr>
        <w:t>ბგერის</w:t>
      </w:r>
      <w:r w:rsidRPr="00280BC6">
        <w:rPr>
          <w:rFonts w:ascii="AcadNusx" w:hAnsi="AcadNusx"/>
          <w:b/>
          <w:i/>
          <w:noProof/>
          <w:sz w:val="24"/>
          <w:szCs w:val="24"/>
        </w:rPr>
        <w:t xml:space="preserve"> </w:t>
      </w:r>
      <w:r w:rsidRPr="00280BC6">
        <w:rPr>
          <w:rFonts w:ascii="Sylfaen" w:hAnsi="Sylfaen" w:cs="Sylfaen"/>
          <w:b/>
          <w:i/>
          <w:noProof/>
          <w:sz w:val="24"/>
          <w:szCs w:val="24"/>
        </w:rPr>
        <w:t>წყაროდანაც</w:t>
      </w:r>
      <w:r w:rsidRPr="00280BC6">
        <w:rPr>
          <w:rFonts w:ascii="AcadNusx" w:hAnsi="AcadNusx"/>
          <w:b/>
          <w:i/>
          <w:noProof/>
          <w:sz w:val="24"/>
          <w:szCs w:val="24"/>
        </w:rPr>
        <w:t xml:space="preserve"> </w:t>
      </w:r>
      <w:r w:rsidRPr="00280BC6">
        <w:rPr>
          <w:rFonts w:ascii="Sylfaen" w:hAnsi="Sylfaen" w:cs="Sylfaen"/>
          <w:b/>
          <w:i/>
          <w:noProof/>
          <w:sz w:val="24"/>
          <w:szCs w:val="24"/>
        </w:rPr>
        <w:t>ბგერა</w:t>
      </w:r>
      <w:r w:rsidRPr="00280BC6">
        <w:rPr>
          <w:rFonts w:ascii="AcadNusx" w:hAnsi="AcadNusx"/>
          <w:b/>
          <w:i/>
          <w:noProof/>
          <w:sz w:val="24"/>
          <w:szCs w:val="24"/>
        </w:rPr>
        <w:t xml:space="preserve"> </w:t>
      </w:r>
      <w:r w:rsidRPr="00280BC6">
        <w:rPr>
          <w:rFonts w:ascii="Sylfaen" w:hAnsi="Sylfaen" w:cs="Sylfaen"/>
          <w:b/>
          <w:i/>
          <w:noProof/>
          <w:sz w:val="24"/>
          <w:szCs w:val="24"/>
        </w:rPr>
        <w:t>არ</w:t>
      </w:r>
      <w:r w:rsidRPr="00280BC6">
        <w:rPr>
          <w:rFonts w:ascii="AcadNusx" w:hAnsi="AcadNusx"/>
          <w:b/>
          <w:i/>
          <w:noProof/>
          <w:sz w:val="24"/>
          <w:szCs w:val="24"/>
        </w:rPr>
        <w:t xml:space="preserve"> </w:t>
      </w:r>
      <w:r w:rsidRPr="00280BC6">
        <w:rPr>
          <w:rFonts w:ascii="Sylfaen" w:hAnsi="Sylfaen" w:cs="Sylfaen"/>
          <w:b/>
          <w:i/>
          <w:noProof/>
          <w:sz w:val="24"/>
          <w:szCs w:val="24"/>
        </w:rPr>
        <w:t>გავრცელდება</w:t>
      </w:r>
      <w:r w:rsidRPr="00280BC6">
        <w:rPr>
          <w:rFonts w:ascii="AcadNusx" w:hAnsi="AcadNusx"/>
          <w:b/>
          <w:i/>
          <w:noProof/>
          <w:sz w:val="24"/>
          <w:szCs w:val="24"/>
        </w:rPr>
        <w:t xml:space="preserve">. </w:t>
      </w:r>
    </w:p>
    <w:p w:rsidR="009A6735" w:rsidRPr="00280BC6" w:rsidRDefault="009A6735" w:rsidP="009A6735">
      <w:pPr>
        <w:spacing w:line="360" w:lineRule="auto"/>
        <w:jc w:val="both"/>
        <w:rPr>
          <w:rFonts w:ascii="Sylfaen" w:hAnsi="Sylfaen"/>
          <w:i/>
          <w:noProof/>
          <w:sz w:val="24"/>
          <w:szCs w:val="24"/>
          <w:lang w:val="ka-GE"/>
        </w:rPr>
      </w:pPr>
      <w:r w:rsidRPr="00280BC6">
        <w:rPr>
          <w:rFonts w:ascii="Sylfaen" w:hAnsi="Sylfaen"/>
          <w:noProof/>
          <w:sz w:val="24"/>
          <w:szCs w:val="24"/>
          <w:lang w:val="ka-GE"/>
        </w:rPr>
        <w:t xml:space="preserve">     </w:t>
      </w:r>
      <w:r w:rsidRPr="00280BC6">
        <w:rPr>
          <w:rFonts w:ascii="Sylfaen" w:hAnsi="Sylfaen" w:cs="Sylfaen"/>
          <w:noProof/>
          <w:sz w:val="24"/>
          <w:szCs w:val="24"/>
          <w:lang w:val="ka-GE"/>
        </w:rPr>
        <w:t>თუ</w:t>
      </w:r>
      <w:r w:rsidRPr="00280BC6">
        <w:rPr>
          <w:rFonts w:ascii="AcadNusx" w:hAnsi="AcadNusx"/>
          <w:noProof/>
          <w:sz w:val="24"/>
          <w:szCs w:val="24"/>
          <w:lang w:val="ka-GE"/>
        </w:rPr>
        <w:t xml:space="preserve"> </w:t>
      </w:r>
      <w:r w:rsidRPr="00280BC6">
        <w:rPr>
          <w:rFonts w:ascii="Sylfaen" w:hAnsi="Sylfaen" w:cs="Sylfaen"/>
          <w:noProof/>
          <w:sz w:val="24"/>
          <w:szCs w:val="24"/>
          <w:lang w:val="ka-GE"/>
        </w:rPr>
        <w:t>ცნობილია</w:t>
      </w:r>
      <w:r w:rsidRPr="00280BC6">
        <w:rPr>
          <w:rFonts w:ascii="AcadNusx" w:hAnsi="AcadNusx"/>
          <w:noProof/>
          <w:sz w:val="24"/>
          <w:szCs w:val="24"/>
          <w:lang w:val="ka-GE"/>
        </w:rPr>
        <w:t xml:space="preserve"> </w:t>
      </w:r>
      <w:r w:rsidRPr="00280BC6">
        <w:rPr>
          <w:rFonts w:ascii="Sylfaen" w:hAnsi="Sylfaen" w:cs="Sylfaen"/>
          <w:noProof/>
          <w:sz w:val="24"/>
          <w:szCs w:val="24"/>
          <w:lang w:val="ka-GE"/>
        </w:rPr>
        <w:t>ბგერის</w:t>
      </w:r>
      <w:r w:rsidRPr="00280BC6">
        <w:rPr>
          <w:rFonts w:ascii="AcadNusx" w:hAnsi="AcadNusx"/>
          <w:noProof/>
          <w:sz w:val="24"/>
          <w:szCs w:val="24"/>
          <w:lang w:val="ka-GE"/>
        </w:rPr>
        <w:t xml:space="preserve"> </w:t>
      </w:r>
      <w:r w:rsidRPr="00280BC6">
        <w:rPr>
          <w:rFonts w:ascii="Sylfaen" w:hAnsi="Sylfaen" w:cs="Sylfaen"/>
          <w:noProof/>
          <w:sz w:val="24"/>
          <w:szCs w:val="24"/>
          <w:lang w:val="ka-GE"/>
        </w:rPr>
        <w:t>სიჩქარე</w:t>
      </w:r>
      <w:r w:rsidRPr="00280BC6">
        <w:rPr>
          <w:rFonts w:ascii="AcadNusx" w:hAnsi="AcadNusx"/>
          <w:noProof/>
          <w:sz w:val="24"/>
          <w:szCs w:val="24"/>
          <w:lang w:val="ka-GE"/>
        </w:rPr>
        <w:t xml:space="preserve"> </w:t>
      </w:r>
      <w:r w:rsidRPr="00280BC6">
        <w:rPr>
          <w:rFonts w:ascii="Sylfaen" w:hAnsi="Sylfaen" w:cs="Sylfaen"/>
          <w:noProof/>
          <w:sz w:val="24"/>
          <w:szCs w:val="24"/>
          <w:lang w:val="ka-GE"/>
        </w:rPr>
        <w:t>და</w:t>
      </w:r>
      <w:r w:rsidRPr="00280BC6">
        <w:rPr>
          <w:rFonts w:ascii="AcadNusx" w:hAnsi="AcadNusx"/>
          <w:noProof/>
          <w:sz w:val="24"/>
          <w:szCs w:val="24"/>
          <w:lang w:val="ka-GE"/>
        </w:rPr>
        <w:t xml:space="preserve"> </w:t>
      </w:r>
      <w:r w:rsidRPr="00280BC6">
        <w:rPr>
          <w:rFonts w:ascii="Sylfaen" w:hAnsi="Sylfaen" w:cs="Sylfaen"/>
          <w:noProof/>
          <w:sz w:val="24"/>
          <w:szCs w:val="24"/>
          <w:lang w:val="ka-GE"/>
        </w:rPr>
        <w:t>რხევევის</w:t>
      </w:r>
      <w:r w:rsidRPr="00280BC6">
        <w:rPr>
          <w:rFonts w:ascii="AcadNusx" w:hAnsi="AcadNusx"/>
          <w:noProof/>
          <w:sz w:val="24"/>
          <w:szCs w:val="24"/>
          <w:lang w:val="ka-GE"/>
        </w:rPr>
        <w:t xml:space="preserve"> </w:t>
      </w:r>
      <w:r w:rsidRPr="00280BC6">
        <w:rPr>
          <w:rFonts w:ascii="Sylfaen" w:hAnsi="Sylfaen" w:cs="Sylfaen"/>
          <w:noProof/>
          <w:sz w:val="24"/>
          <w:szCs w:val="24"/>
          <w:lang w:val="ka-GE"/>
        </w:rPr>
        <w:t>სიხშირე</w:t>
      </w:r>
      <w:r w:rsidRPr="00280BC6">
        <w:rPr>
          <w:rFonts w:ascii="AcadNusx" w:hAnsi="AcadNusx"/>
          <w:noProof/>
          <w:sz w:val="24"/>
          <w:szCs w:val="24"/>
          <w:lang w:val="ka-GE"/>
        </w:rPr>
        <w:t xml:space="preserve">, </w:t>
      </w:r>
      <w:r w:rsidRPr="00280BC6">
        <w:rPr>
          <w:rFonts w:ascii="Sylfaen" w:hAnsi="Sylfaen" w:cs="Sylfaen"/>
          <w:noProof/>
          <w:sz w:val="24"/>
          <w:szCs w:val="24"/>
          <w:lang w:val="ka-GE"/>
        </w:rPr>
        <w:t>მაშინ</w:t>
      </w:r>
      <w:r w:rsidRPr="00280BC6">
        <w:rPr>
          <w:rFonts w:ascii="AcadNusx" w:hAnsi="AcadNusx"/>
          <w:noProof/>
          <w:sz w:val="24"/>
          <w:szCs w:val="24"/>
          <w:lang w:val="ka-GE"/>
        </w:rPr>
        <w:t xml:space="preserve"> </w:t>
      </w:r>
      <w:r w:rsidRPr="00280BC6">
        <w:rPr>
          <w:rFonts w:ascii="Sylfaen" w:hAnsi="Sylfaen" w:cs="Sylfaen"/>
          <w:noProof/>
          <w:sz w:val="24"/>
          <w:szCs w:val="24"/>
          <w:lang w:val="ka-GE"/>
        </w:rPr>
        <w:t>ფორმულიდან</w:t>
      </w:r>
      <w:r w:rsidRPr="00280BC6">
        <w:rPr>
          <w:rFonts w:ascii="AcadNusx" w:hAnsi="AcadNusx"/>
          <w:noProof/>
          <w:sz w:val="24"/>
          <w:szCs w:val="24"/>
          <w:lang w:val="ka-GE"/>
        </w:rPr>
        <w:t xml:space="preserve"> </w:t>
      </w:r>
      <w:r w:rsidRPr="00280BC6">
        <w:rPr>
          <w:rFonts w:ascii="AcadNusx" w:hAnsi="AcadNusx"/>
          <w:noProof/>
          <w:position w:val="-6"/>
          <w:sz w:val="24"/>
          <w:szCs w:val="24"/>
        </w:rPr>
        <w:object w:dxaOrig="760" w:dyaOrig="279">
          <v:shape id="_x0000_i1103" type="#_x0000_t75" style="width:37.8pt;height:13.8pt" o:ole="">
            <v:imagedata r:id="rId278" o:title=""/>
          </v:shape>
          <o:OLEObject Type="Embed" ProgID="Equation.3" ShapeID="_x0000_i1103" DrawAspect="Content" ObjectID="_1463991507" r:id="rId279"/>
        </w:object>
      </w:r>
      <w:r w:rsidRPr="00280BC6">
        <w:rPr>
          <w:rFonts w:ascii="AcadNusx" w:hAnsi="AcadNusx"/>
          <w:noProof/>
          <w:sz w:val="24"/>
          <w:szCs w:val="24"/>
          <w:lang w:val="ka-GE"/>
        </w:rPr>
        <w:t xml:space="preserve"> </w:t>
      </w:r>
      <w:r w:rsidRPr="00280BC6">
        <w:rPr>
          <w:rFonts w:ascii="Sylfaen" w:hAnsi="Sylfaen" w:cs="Sylfaen"/>
          <w:noProof/>
          <w:sz w:val="24"/>
          <w:szCs w:val="24"/>
          <w:lang w:val="ka-GE"/>
        </w:rPr>
        <w:t>შეიძლება</w:t>
      </w:r>
      <w:r w:rsidRPr="00280BC6">
        <w:rPr>
          <w:rFonts w:ascii="AcadNusx" w:hAnsi="AcadNusx"/>
          <w:noProof/>
          <w:sz w:val="24"/>
          <w:szCs w:val="24"/>
          <w:lang w:val="ka-GE"/>
        </w:rPr>
        <w:t xml:space="preserve"> </w:t>
      </w:r>
      <w:r w:rsidRPr="00280BC6">
        <w:rPr>
          <w:rFonts w:ascii="Sylfaen" w:hAnsi="Sylfaen" w:cs="Sylfaen"/>
          <w:noProof/>
          <w:sz w:val="24"/>
          <w:szCs w:val="24"/>
          <w:lang w:val="ka-GE"/>
        </w:rPr>
        <w:t>გავიგოთ</w:t>
      </w:r>
      <w:r w:rsidRPr="00280BC6">
        <w:rPr>
          <w:rFonts w:ascii="AcadNusx" w:hAnsi="AcadNusx"/>
          <w:noProof/>
          <w:sz w:val="24"/>
          <w:szCs w:val="24"/>
          <w:lang w:val="ka-GE"/>
        </w:rPr>
        <w:t xml:space="preserve"> </w:t>
      </w:r>
      <w:r w:rsidRPr="00280BC6">
        <w:rPr>
          <w:rFonts w:ascii="Sylfaen" w:hAnsi="Sylfaen" w:cs="Sylfaen"/>
          <w:noProof/>
          <w:sz w:val="24"/>
          <w:szCs w:val="24"/>
          <w:lang w:val="ka-GE"/>
        </w:rPr>
        <w:t>ბგერითი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ტალღის</w:t>
      </w:r>
      <w:r w:rsidRPr="00280BC6">
        <w:rPr>
          <w:rFonts w:ascii="AcadNusx" w:hAnsi="AcadNusx"/>
          <w:noProof/>
          <w:sz w:val="24"/>
          <w:szCs w:val="24"/>
          <w:lang w:val="ka-GE"/>
        </w:rPr>
        <w:t xml:space="preserve"> </w:t>
      </w:r>
      <w:r w:rsidRPr="00280BC6">
        <w:rPr>
          <w:rFonts w:ascii="Sylfaen" w:hAnsi="Sylfaen" w:cs="Sylfaen"/>
          <w:noProof/>
          <w:sz w:val="24"/>
          <w:szCs w:val="24"/>
          <w:lang w:val="ka-GE"/>
        </w:rPr>
        <w:t>სიგრძე</w:t>
      </w:r>
      <w:r w:rsidRPr="00280BC6">
        <w:rPr>
          <w:rFonts w:ascii="AcadNusx" w:hAnsi="AcadNusx"/>
          <w:noProof/>
          <w:sz w:val="24"/>
          <w:szCs w:val="24"/>
          <w:lang w:val="ka-GE"/>
        </w:rPr>
        <w:t xml:space="preserve">. </w:t>
      </w:r>
      <w:r w:rsidRPr="00280BC6">
        <w:rPr>
          <w:rFonts w:ascii="Sylfaen" w:hAnsi="Sylfaen" w:cs="Sylfaen"/>
          <w:noProof/>
          <w:sz w:val="24"/>
          <w:szCs w:val="24"/>
          <w:lang w:val="ka-GE"/>
        </w:rPr>
        <w:t>მინიმალური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სიხშირის</w:t>
      </w:r>
      <w:r w:rsidRPr="00280BC6">
        <w:rPr>
          <w:rFonts w:ascii="AcadNusx" w:hAnsi="AcadNusx"/>
          <w:noProof/>
          <w:sz w:val="24"/>
          <w:szCs w:val="24"/>
          <w:lang w:val="ka-GE"/>
        </w:rPr>
        <w:t xml:space="preserve"> </w:t>
      </w:r>
      <w:r w:rsidRPr="00280BC6">
        <w:rPr>
          <w:rFonts w:ascii="Sylfaen" w:hAnsi="Sylfaen" w:cs="Sylfaen"/>
          <w:noProof/>
          <w:sz w:val="24"/>
          <w:szCs w:val="24"/>
          <w:lang w:val="ka-GE"/>
        </w:rPr>
        <w:t>შესაბამისი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უგრძესი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ტალღის</w:t>
      </w:r>
      <w:r w:rsidRPr="00280BC6">
        <w:rPr>
          <w:rFonts w:ascii="AcadNusx" w:hAnsi="AcadNusx"/>
          <w:noProof/>
          <w:sz w:val="24"/>
          <w:szCs w:val="24"/>
          <w:lang w:val="ka-GE"/>
        </w:rPr>
        <w:t xml:space="preserve"> </w:t>
      </w:r>
      <w:r w:rsidRPr="00280BC6">
        <w:rPr>
          <w:rFonts w:ascii="Sylfaen" w:hAnsi="Sylfaen" w:cs="Sylfaen"/>
          <w:noProof/>
          <w:sz w:val="24"/>
          <w:szCs w:val="24"/>
          <w:lang w:val="ka-GE"/>
        </w:rPr>
        <w:t>სიგრძე</w:t>
      </w:r>
      <w:r w:rsidRPr="00280BC6">
        <w:rPr>
          <w:rFonts w:ascii="AcadNusx" w:hAnsi="AcadNusx"/>
          <w:noProof/>
          <w:sz w:val="24"/>
          <w:szCs w:val="24"/>
          <w:lang w:val="ka-GE"/>
        </w:rPr>
        <w:t xml:space="preserve"> </w:t>
      </w:r>
      <w:r w:rsidRPr="00280BC6">
        <w:rPr>
          <w:rFonts w:ascii="Sylfaen" w:hAnsi="Sylfaen" w:cs="Sylfaen"/>
          <w:noProof/>
          <w:sz w:val="24"/>
          <w:szCs w:val="24"/>
          <w:lang w:val="ka-GE"/>
        </w:rPr>
        <w:t>რასაც</w:t>
      </w:r>
      <w:r w:rsidRPr="00280BC6">
        <w:rPr>
          <w:rFonts w:ascii="AcadNusx" w:hAnsi="AcadNusx"/>
          <w:noProof/>
          <w:sz w:val="24"/>
          <w:szCs w:val="24"/>
          <w:lang w:val="ka-GE"/>
        </w:rPr>
        <w:t xml:space="preserve"> </w:t>
      </w:r>
      <w:r w:rsidRPr="00280BC6">
        <w:rPr>
          <w:rFonts w:ascii="Sylfaen" w:hAnsi="Sylfaen" w:cs="Sylfaen"/>
          <w:noProof/>
          <w:sz w:val="24"/>
          <w:szCs w:val="24"/>
          <w:lang w:val="ka-GE"/>
        </w:rPr>
        <w:t>ყური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აღიქვამს</w:t>
      </w:r>
      <w:r w:rsidRPr="00280BC6">
        <w:rPr>
          <w:rFonts w:ascii="AcadNusx" w:hAnsi="AcadNusx"/>
          <w:noProof/>
          <w:sz w:val="24"/>
          <w:szCs w:val="24"/>
          <w:lang w:val="ka-GE"/>
        </w:rPr>
        <w:t xml:space="preserve"> </w:t>
      </w:r>
      <w:r w:rsidRPr="00280BC6">
        <w:rPr>
          <w:rFonts w:ascii="Sylfaen" w:hAnsi="Sylfaen" w:cs="Sylfaen"/>
          <w:noProof/>
          <w:sz w:val="24"/>
          <w:szCs w:val="24"/>
          <w:lang w:val="ka-GE"/>
        </w:rPr>
        <w:t>ტოლი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იქნება</w:t>
      </w:r>
      <w:r w:rsidRPr="00280BC6">
        <w:rPr>
          <w:rFonts w:ascii="AcadNusx" w:hAnsi="AcadNusx"/>
          <w:noProof/>
          <w:sz w:val="24"/>
          <w:szCs w:val="24"/>
          <w:lang w:val="ka-GE"/>
        </w:rPr>
        <w:t xml:space="preserve"> </w:t>
      </w:r>
      <w:r w:rsidRPr="00280BC6">
        <w:rPr>
          <w:rFonts w:ascii="AcadNusx" w:hAnsi="AcadNusx"/>
          <w:noProof/>
          <w:position w:val="-24"/>
          <w:sz w:val="24"/>
          <w:szCs w:val="24"/>
        </w:rPr>
        <w:object w:dxaOrig="1380" w:dyaOrig="639">
          <v:shape id="_x0000_i1104" type="#_x0000_t75" style="width:69pt;height:31.2pt" o:ole="">
            <v:imagedata r:id="rId280" o:title=""/>
          </v:shape>
          <o:OLEObject Type="Embed" ProgID="Equation.3" ShapeID="_x0000_i1104" DrawAspect="Content" ObjectID="_1463991508" r:id="rId281"/>
        </w:object>
      </w:r>
      <w:r w:rsidRPr="00280BC6">
        <w:rPr>
          <w:rFonts w:ascii="Sylfaen" w:hAnsi="Sylfaen" w:cs="Sylfaen"/>
          <w:noProof/>
          <w:sz w:val="24"/>
          <w:szCs w:val="24"/>
          <w:lang w:val="ka-GE"/>
        </w:rPr>
        <w:t>მ</w:t>
      </w:r>
      <w:r w:rsidRPr="00280BC6">
        <w:rPr>
          <w:rFonts w:ascii="AcadNusx" w:hAnsi="AcadNusx"/>
          <w:noProof/>
          <w:sz w:val="24"/>
          <w:szCs w:val="24"/>
          <w:lang w:val="ka-GE"/>
        </w:rPr>
        <w:t xml:space="preserve">, </w:t>
      </w:r>
      <w:r w:rsidRPr="00280BC6">
        <w:rPr>
          <w:rFonts w:ascii="Sylfaen" w:hAnsi="Sylfaen" w:cs="Sylfaen"/>
          <w:noProof/>
          <w:sz w:val="24"/>
          <w:szCs w:val="24"/>
          <w:lang w:val="ka-GE"/>
        </w:rPr>
        <w:t>ხოლო</w:t>
      </w:r>
      <w:r w:rsidRPr="00280BC6">
        <w:rPr>
          <w:rFonts w:ascii="AcadNusx" w:hAnsi="AcadNusx"/>
          <w:noProof/>
          <w:sz w:val="24"/>
          <w:szCs w:val="24"/>
          <w:lang w:val="ka-GE"/>
        </w:rPr>
        <w:t xml:space="preserve"> </w:t>
      </w:r>
      <w:r w:rsidRPr="00280BC6">
        <w:rPr>
          <w:rFonts w:ascii="Sylfaen" w:hAnsi="Sylfaen" w:cs="Sylfaen"/>
          <w:noProof/>
          <w:sz w:val="24"/>
          <w:szCs w:val="24"/>
          <w:lang w:val="ka-GE"/>
        </w:rPr>
        <w:t>უმოკლესი</w:t>
      </w:r>
      <w:r w:rsidRPr="00280BC6">
        <w:rPr>
          <w:rFonts w:ascii="AcadNusx" w:hAnsi="AcadNusx"/>
          <w:noProof/>
          <w:sz w:val="24"/>
          <w:szCs w:val="24"/>
          <w:lang w:val="ka-GE"/>
        </w:rPr>
        <w:t xml:space="preserve"> </w:t>
      </w:r>
      <w:r w:rsidRPr="00280BC6">
        <w:rPr>
          <w:rFonts w:ascii="Sylfaen" w:hAnsi="Sylfaen" w:cs="Sylfaen"/>
          <w:noProof/>
          <w:sz w:val="24"/>
          <w:szCs w:val="24"/>
          <w:lang w:val="ka-GE"/>
        </w:rPr>
        <w:t>კი</w:t>
      </w:r>
      <w:r w:rsidRPr="00280BC6">
        <w:rPr>
          <w:rFonts w:ascii="AcadNusx" w:hAnsi="AcadNusx"/>
          <w:noProof/>
          <w:sz w:val="24"/>
          <w:szCs w:val="24"/>
          <w:lang w:val="ka-GE"/>
        </w:rPr>
        <w:t xml:space="preserve"> </w:t>
      </w:r>
      <w:r w:rsidRPr="00280BC6">
        <w:rPr>
          <w:rFonts w:ascii="AcadNusx" w:hAnsi="AcadNusx"/>
          <w:noProof/>
          <w:position w:val="-24"/>
          <w:sz w:val="24"/>
          <w:szCs w:val="24"/>
        </w:rPr>
        <w:object w:dxaOrig="1620" w:dyaOrig="639">
          <v:shape id="_x0000_i1105" type="#_x0000_t75" style="width:81pt;height:31.2pt" o:ole="">
            <v:imagedata r:id="rId282" o:title=""/>
          </v:shape>
          <o:OLEObject Type="Embed" ProgID="Equation.3" ShapeID="_x0000_i1105" DrawAspect="Content" ObjectID="_1463991509" r:id="rId283"/>
        </w:object>
      </w:r>
      <w:r w:rsidRPr="00280BC6">
        <w:rPr>
          <w:rFonts w:ascii="AcadNusx" w:hAnsi="AcadNusx"/>
          <w:noProof/>
          <w:sz w:val="24"/>
          <w:szCs w:val="24"/>
          <w:lang w:val="ka-GE"/>
        </w:rPr>
        <w:t xml:space="preserve"> </w:t>
      </w:r>
      <w:r w:rsidRPr="00280BC6">
        <w:rPr>
          <w:rFonts w:ascii="Sylfaen" w:hAnsi="Sylfaen" w:cs="Sylfaen"/>
          <w:noProof/>
          <w:sz w:val="24"/>
          <w:szCs w:val="24"/>
          <w:lang w:val="ka-GE"/>
        </w:rPr>
        <w:t>მმ</w:t>
      </w:r>
      <w:r w:rsidRPr="00280BC6">
        <w:rPr>
          <w:rFonts w:ascii="AcadNusx" w:hAnsi="AcadNusx"/>
          <w:noProof/>
          <w:sz w:val="24"/>
          <w:szCs w:val="24"/>
          <w:lang w:val="ka-GE"/>
        </w:rPr>
        <w:t>.</w:t>
      </w:r>
    </w:p>
    <w:p w:rsidR="009A6735" w:rsidRPr="00280BC6" w:rsidRDefault="009A6735" w:rsidP="009A6735">
      <w:pPr>
        <w:spacing w:line="360" w:lineRule="auto"/>
        <w:jc w:val="both"/>
        <w:rPr>
          <w:rFonts w:ascii="AcadNusx" w:hAnsi="AcadNusx"/>
          <w:b/>
          <w:i/>
          <w:noProof/>
          <w:sz w:val="24"/>
          <w:szCs w:val="24"/>
        </w:rPr>
      </w:pPr>
      <w:r w:rsidRPr="00280BC6">
        <w:rPr>
          <w:rFonts w:ascii="Sylfaen" w:hAnsi="Sylfaen" w:cs="Sylfaen"/>
          <w:b/>
          <w:i/>
          <w:noProof/>
          <w:sz w:val="24"/>
          <w:szCs w:val="24"/>
        </w:rPr>
        <w:t>ბგერას</w:t>
      </w:r>
      <w:r w:rsidRPr="00280BC6">
        <w:rPr>
          <w:rFonts w:ascii="AcadNusx" w:hAnsi="AcadNusx"/>
          <w:b/>
          <w:i/>
          <w:noProof/>
          <w:sz w:val="24"/>
          <w:szCs w:val="24"/>
        </w:rPr>
        <w:t xml:space="preserve">, </w:t>
      </w:r>
      <w:r w:rsidRPr="00280BC6">
        <w:rPr>
          <w:rFonts w:ascii="Sylfaen" w:hAnsi="Sylfaen" w:cs="Sylfaen"/>
          <w:b/>
          <w:i/>
          <w:noProof/>
          <w:sz w:val="24"/>
          <w:szCs w:val="24"/>
        </w:rPr>
        <w:t>რომელსაც</w:t>
      </w:r>
      <w:r w:rsidRPr="00280BC6">
        <w:rPr>
          <w:rFonts w:ascii="AcadNusx" w:hAnsi="AcadNusx"/>
          <w:b/>
          <w:i/>
          <w:noProof/>
          <w:sz w:val="24"/>
          <w:szCs w:val="24"/>
        </w:rPr>
        <w:t xml:space="preserve"> </w:t>
      </w:r>
      <w:r w:rsidRPr="00280BC6">
        <w:rPr>
          <w:rFonts w:ascii="Sylfaen" w:hAnsi="Sylfaen" w:cs="Sylfaen"/>
          <w:b/>
          <w:i/>
          <w:noProof/>
          <w:sz w:val="24"/>
          <w:szCs w:val="24"/>
        </w:rPr>
        <w:t>გამოსცემს</w:t>
      </w:r>
      <w:r w:rsidRPr="00280BC6">
        <w:rPr>
          <w:rFonts w:ascii="AcadNusx" w:hAnsi="AcadNusx"/>
          <w:b/>
          <w:i/>
          <w:noProof/>
          <w:sz w:val="24"/>
          <w:szCs w:val="24"/>
        </w:rPr>
        <w:t xml:space="preserve"> </w:t>
      </w:r>
      <w:r w:rsidRPr="00280BC6">
        <w:rPr>
          <w:rFonts w:ascii="Sylfaen" w:hAnsi="Sylfaen" w:cs="Sylfaen"/>
          <w:b/>
          <w:i/>
          <w:noProof/>
          <w:sz w:val="24"/>
          <w:szCs w:val="24"/>
        </w:rPr>
        <w:t>ჰარმონიულად</w:t>
      </w:r>
      <w:r w:rsidRPr="00280BC6">
        <w:rPr>
          <w:rFonts w:ascii="AcadNusx" w:hAnsi="AcadNusx"/>
          <w:b/>
          <w:i/>
          <w:noProof/>
          <w:sz w:val="24"/>
          <w:szCs w:val="24"/>
        </w:rPr>
        <w:t xml:space="preserve"> </w:t>
      </w:r>
      <w:r w:rsidRPr="00280BC6">
        <w:rPr>
          <w:rFonts w:ascii="Sylfaen" w:hAnsi="Sylfaen" w:cs="Sylfaen"/>
          <w:b/>
          <w:i/>
          <w:noProof/>
          <w:sz w:val="24"/>
          <w:szCs w:val="24"/>
        </w:rPr>
        <w:t>მერხევი</w:t>
      </w:r>
      <w:r w:rsidRPr="00280BC6">
        <w:rPr>
          <w:rFonts w:ascii="AcadNusx" w:hAnsi="AcadNusx"/>
          <w:b/>
          <w:i/>
          <w:noProof/>
          <w:sz w:val="24"/>
          <w:szCs w:val="24"/>
        </w:rPr>
        <w:t xml:space="preserve"> </w:t>
      </w:r>
      <w:r w:rsidRPr="00280BC6">
        <w:rPr>
          <w:rFonts w:ascii="Sylfaen" w:hAnsi="Sylfaen" w:cs="Sylfaen"/>
          <w:b/>
          <w:i/>
          <w:noProof/>
          <w:sz w:val="24"/>
          <w:szCs w:val="24"/>
        </w:rPr>
        <w:t>სხეული</w:t>
      </w:r>
      <w:r w:rsidRPr="00280BC6">
        <w:rPr>
          <w:rFonts w:ascii="AcadNusx" w:hAnsi="AcadNusx"/>
          <w:b/>
          <w:i/>
          <w:noProof/>
          <w:sz w:val="24"/>
          <w:szCs w:val="24"/>
        </w:rPr>
        <w:t xml:space="preserve">, </w:t>
      </w:r>
      <w:r w:rsidRPr="00280BC6">
        <w:rPr>
          <w:rFonts w:ascii="Sylfaen" w:hAnsi="Sylfaen" w:cs="Sylfaen"/>
          <w:b/>
          <w:i/>
          <w:noProof/>
          <w:sz w:val="24"/>
          <w:szCs w:val="24"/>
        </w:rPr>
        <w:t>მუსიკალური</w:t>
      </w:r>
      <w:r w:rsidRPr="00280BC6">
        <w:rPr>
          <w:rFonts w:ascii="AcadNusx" w:hAnsi="AcadNusx"/>
          <w:b/>
          <w:i/>
          <w:noProof/>
          <w:sz w:val="24"/>
          <w:szCs w:val="24"/>
        </w:rPr>
        <w:t xml:space="preserve"> </w:t>
      </w:r>
      <w:r w:rsidRPr="00280BC6">
        <w:rPr>
          <w:rFonts w:ascii="Sylfaen" w:hAnsi="Sylfaen" w:cs="Sylfaen"/>
          <w:b/>
          <w:i/>
          <w:noProof/>
          <w:sz w:val="24"/>
          <w:szCs w:val="24"/>
        </w:rPr>
        <w:t>ბგერა</w:t>
      </w:r>
      <w:r w:rsidRPr="00280BC6">
        <w:rPr>
          <w:rFonts w:ascii="AcadNusx" w:hAnsi="AcadNusx"/>
          <w:b/>
          <w:i/>
          <w:noProof/>
          <w:sz w:val="24"/>
          <w:szCs w:val="24"/>
        </w:rPr>
        <w:t xml:space="preserve">, </w:t>
      </w:r>
      <w:r w:rsidRPr="00280BC6">
        <w:rPr>
          <w:rFonts w:ascii="Sylfaen" w:hAnsi="Sylfaen" w:cs="Sylfaen"/>
          <w:b/>
          <w:i/>
          <w:noProof/>
          <w:sz w:val="24"/>
          <w:szCs w:val="24"/>
        </w:rPr>
        <w:t>ანუ</w:t>
      </w:r>
      <w:r w:rsidRPr="00280BC6">
        <w:rPr>
          <w:rFonts w:ascii="AcadNusx" w:hAnsi="AcadNusx"/>
          <w:b/>
          <w:i/>
          <w:noProof/>
          <w:sz w:val="24"/>
          <w:szCs w:val="24"/>
        </w:rPr>
        <w:t xml:space="preserve"> </w:t>
      </w:r>
      <w:r w:rsidRPr="00280BC6">
        <w:rPr>
          <w:rFonts w:ascii="Sylfaen" w:hAnsi="Sylfaen" w:cs="Sylfaen"/>
          <w:b/>
          <w:i/>
          <w:noProof/>
          <w:sz w:val="24"/>
          <w:szCs w:val="24"/>
        </w:rPr>
        <w:t>ტონი</w:t>
      </w:r>
      <w:r w:rsidRPr="00280BC6">
        <w:rPr>
          <w:rFonts w:ascii="AcadNusx" w:hAnsi="AcadNusx"/>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b/>
          <w:i/>
          <w:noProof/>
          <w:sz w:val="24"/>
          <w:szCs w:val="24"/>
        </w:rPr>
        <w:t xml:space="preserve">. </w:t>
      </w:r>
      <w:r w:rsidRPr="00280BC6">
        <w:rPr>
          <w:rFonts w:ascii="Sylfaen" w:hAnsi="Sylfaen" w:cs="Sylfaen"/>
          <w:b/>
          <w:i/>
          <w:noProof/>
          <w:sz w:val="24"/>
          <w:szCs w:val="24"/>
        </w:rPr>
        <w:t>ტონი</w:t>
      </w:r>
      <w:r w:rsidRPr="00280BC6">
        <w:rPr>
          <w:rFonts w:ascii="AcadNusx" w:hAnsi="AcadNusx"/>
          <w:b/>
          <w:i/>
          <w:noProof/>
          <w:sz w:val="24"/>
          <w:szCs w:val="24"/>
        </w:rPr>
        <w:t xml:space="preserve"> </w:t>
      </w:r>
      <w:r w:rsidRPr="00280BC6">
        <w:rPr>
          <w:rFonts w:ascii="Sylfaen" w:hAnsi="Sylfaen" w:cs="Sylfaen"/>
          <w:b/>
          <w:i/>
          <w:noProof/>
          <w:sz w:val="24"/>
          <w:szCs w:val="24"/>
        </w:rPr>
        <w:t>ხასიათდება</w:t>
      </w:r>
      <w:r w:rsidRPr="00280BC6">
        <w:rPr>
          <w:rFonts w:ascii="AcadNusx" w:hAnsi="AcadNusx"/>
          <w:b/>
          <w:i/>
          <w:noProof/>
          <w:sz w:val="24"/>
          <w:szCs w:val="24"/>
        </w:rPr>
        <w:t xml:space="preserve"> </w:t>
      </w:r>
      <w:r w:rsidRPr="00280BC6">
        <w:rPr>
          <w:rFonts w:ascii="Sylfaen" w:hAnsi="Sylfaen" w:cs="Sylfaen"/>
          <w:b/>
          <w:i/>
          <w:noProof/>
          <w:sz w:val="24"/>
          <w:szCs w:val="24"/>
        </w:rPr>
        <w:t>ხმამაღლობითა</w:t>
      </w:r>
      <w:r w:rsidRPr="00280BC6">
        <w:rPr>
          <w:rFonts w:ascii="AcadNusx" w:hAnsi="AcadNusx"/>
          <w:b/>
          <w:i/>
          <w:noProof/>
          <w:sz w:val="24"/>
          <w:szCs w:val="24"/>
        </w:rPr>
        <w:t xml:space="preserve"> </w:t>
      </w:r>
      <w:r w:rsidRPr="00280BC6">
        <w:rPr>
          <w:rFonts w:ascii="Sylfaen" w:hAnsi="Sylfaen" w:cs="Sylfaen"/>
          <w:b/>
          <w:i/>
          <w:noProof/>
          <w:sz w:val="24"/>
          <w:szCs w:val="24"/>
        </w:rPr>
        <w:t>და</w:t>
      </w:r>
      <w:r w:rsidRPr="00280BC6">
        <w:rPr>
          <w:rFonts w:ascii="AcadNusx" w:hAnsi="AcadNusx"/>
          <w:b/>
          <w:i/>
          <w:noProof/>
          <w:sz w:val="24"/>
          <w:szCs w:val="24"/>
        </w:rPr>
        <w:t xml:space="preserve"> </w:t>
      </w:r>
      <w:r w:rsidRPr="00280BC6">
        <w:rPr>
          <w:rFonts w:ascii="Sylfaen" w:hAnsi="Sylfaen" w:cs="Sylfaen"/>
          <w:b/>
          <w:i/>
          <w:noProof/>
          <w:sz w:val="24"/>
          <w:szCs w:val="24"/>
        </w:rPr>
        <w:t>სიმაღლით</w:t>
      </w:r>
      <w:r w:rsidRPr="00280BC6">
        <w:rPr>
          <w:rFonts w:ascii="AcadNusx" w:hAnsi="AcadNusx"/>
          <w:b/>
          <w:i/>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ab/>
      </w:r>
      <w:r w:rsidRPr="00280BC6">
        <w:rPr>
          <w:rFonts w:ascii="Sylfaen" w:hAnsi="Sylfaen" w:cs="Sylfaen"/>
          <w:b/>
          <w:i/>
          <w:noProof/>
          <w:sz w:val="24"/>
          <w:szCs w:val="24"/>
        </w:rPr>
        <w:t>ბგერის</w:t>
      </w:r>
      <w:r w:rsidRPr="00280BC6">
        <w:rPr>
          <w:rFonts w:ascii="AcadNusx" w:hAnsi="AcadNusx"/>
          <w:b/>
          <w:i/>
          <w:noProof/>
          <w:sz w:val="24"/>
          <w:szCs w:val="24"/>
        </w:rPr>
        <w:t xml:space="preserve"> </w:t>
      </w:r>
      <w:r w:rsidRPr="00280BC6">
        <w:rPr>
          <w:rFonts w:ascii="Sylfaen" w:hAnsi="Sylfaen" w:cs="Sylfaen"/>
          <w:b/>
          <w:i/>
          <w:noProof/>
          <w:sz w:val="24"/>
          <w:szCs w:val="24"/>
        </w:rPr>
        <w:t>ხმამაღლობა</w:t>
      </w:r>
      <w:r w:rsidRPr="00280BC6">
        <w:rPr>
          <w:rFonts w:ascii="AcadNusx" w:hAnsi="AcadNusx"/>
          <w:b/>
          <w:i/>
          <w:noProof/>
          <w:sz w:val="24"/>
          <w:szCs w:val="24"/>
        </w:rPr>
        <w:t xml:space="preserve"> </w:t>
      </w:r>
      <w:r w:rsidRPr="00280BC6">
        <w:rPr>
          <w:rFonts w:ascii="Sylfaen" w:hAnsi="Sylfaen" w:cs="Sylfaen"/>
          <w:b/>
          <w:i/>
          <w:noProof/>
          <w:sz w:val="24"/>
          <w:szCs w:val="24"/>
        </w:rPr>
        <w:t>განისაზღვრება</w:t>
      </w:r>
      <w:r w:rsidRPr="00280BC6">
        <w:rPr>
          <w:rFonts w:ascii="AcadNusx" w:hAnsi="AcadNusx"/>
          <w:b/>
          <w:i/>
          <w:noProof/>
          <w:sz w:val="24"/>
          <w:szCs w:val="24"/>
        </w:rPr>
        <w:t xml:space="preserve"> </w:t>
      </w:r>
      <w:r w:rsidRPr="00280BC6">
        <w:rPr>
          <w:rFonts w:ascii="Sylfaen" w:hAnsi="Sylfaen" w:cs="Sylfaen"/>
          <w:b/>
          <w:i/>
          <w:noProof/>
          <w:sz w:val="24"/>
          <w:szCs w:val="24"/>
        </w:rPr>
        <w:t>რხევების</w:t>
      </w:r>
      <w:r w:rsidRPr="00280BC6">
        <w:rPr>
          <w:rFonts w:ascii="AcadNusx" w:hAnsi="AcadNusx"/>
          <w:b/>
          <w:i/>
          <w:noProof/>
          <w:sz w:val="24"/>
          <w:szCs w:val="24"/>
        </w:rPr>
        <w:t xml:space="preserve"> </w:t>
      </w:r>
      <w:r w:rsidRPr="00280BC6">
        <w:rPr>
          <w:rFonts w:ascii="Sylfaen" w:hAnsi="Sylfaen" w:cs="Sylfaen"/>
          <w:b/>
          <w:i/>
          <w:noProof/>
          <w:sz w:val="24"/>
          <w:szCs w:val="24"/>
        </w:rPr>
        <w:t>ამპლიტუდით</w:t>
      </w:r>
      <w:r w:rsidRPr="00280BC6">
        <w:rPr>
          <w:rFonts w:ascii="AcadNusx" w:hAnsi="AcadNusx"/>
          <w:b/>
          <w:i/>
          <w:noProof/>
          <w:sz w:val="24"/>
          <w:szCs w:val="24"/>
        </w:rPr>
        <w:t xml:space="preserve">. </w:t>
      </w:r>
      <w:r w:rsidRPr="00280BC6">
        <w:rPr>
          <w:rFonts w:ascii="Sylfaen" w:hAnsi="Sylfaen" w:cs="Sylfaen"/>
          <w:b/>
          <w:i/>
          <w:noProof/>
          <w:sz w:val="24"/>
          <w:szCs w:val="24"/>
        </w:rPr>
        <w:t>რაც</w:t>
      </w:r>
      <w:r w:rsidRPr="00280BC6">
        <w:rPr>
          <w:rFonts w:ascii="AcadNusx" w:hAnsi="AcadNusx"/>
          <w:b/>
          <w:i/>
          <w:noProof/>
          <w:sz w:val="24"/>
          <w:szCs w:val="24"/>
        </w:rPr>
        <w:t xml:space="preserve"> </w:t>
      </w:r>
      <w:r w:rsidRPr="00280BC6">
        <w:rPr>
          <w:rFonts w:ascii="Sylfaen" w:hAnsi="Sylfaen" w:cs="Sylfaen"/>
          <w:b/>
          <w:i/>
          <w:noProof/>
          <w:sz w:val="24"/>
          <w:szCs w:val="24"/>
        </w:rPr>
        <w:t>უფრო</w:t>
      </w:r>
      <w:r w:rsidRPr="00280BC6">
        <w:rPr>
          <w:rFonts w:ascii="AcadNusx" w:hAnsi="AcadNusx"/>
          <w:b/>
          <w:i/>
          <w:noProof/>
          <w:sz w:val="24"/>
          <w:szCs w:val="24"/>
        </w:rPr>
        <w:t xml:space="preserve"> </w:t>
      </w:r>
      <w:r w:rsidRPr="00280BC6">
        <w:rPr>
          <w:rFonts w:ascii="Sylfaen" w:hAnsi="Sylfaen" w:cs="Sylfaen"/>
          <w:b/>
          <w:i/>
          <w:noProof/>
          <w:sz w:val="24"/>
          <w:szCs w:val="24"/>
        </w:rPr>
        <w:t>დიდია</w:t>
      </w:r>
      <w:r w:rsidRPr="00280BC6">
        <w:rPr>
          <w:rFonts w:ascii="AcadNusx" w:hAnsi="AcadNusx"/>
          <w:b/>
          <w:i/>
          <w:noProof/>
          <w:sz w:val="24"/>
          <w:szCs w:val="24"/>
        </w:rPr>
        <w:t xml:space="preserve"> </w:t>
      </w:r>
      <w:r w:rsidRPr="00280BC6">
        <w:rPr>
          <w:rFonts w:ascii="Sylfaen" w:hAnsi="Sylfaen" w:cs="Sylfaen"/>
          <w:b/>
          <w:i/>
          <w:noProof/>
          <w:sz w:val="24"/>
          <w:szCs w:val="24"/>
        </w:rPr>
        <w:t>რხევის</w:t>
      </w:r>
      <w:r w:rsidRPr="00280BC6">
        <w:rPr>
          <w:rFonts w:ascii="AcadNusx" w:hAnsi="AcadNusx"/>
          <w:b/>
          <w:i/>
          <w:noProof/>
          <w:sz w:val="24"/>
          <w:szCs w:val="24"/>
        </w:rPr>
        <w:t xml:space="preserve"> </w:t>
      </w:r>
      <w:r w:rsidRPr="00280BC6">
        <w:rPr>
          <w:rFonts w:ascii="Sylfaen" w:hAnsi="Sylfaen" w:cs="Sylfaen"/>
          <w:b/>
          <w:i/>
          <w:noProof/>
          <w:sz w:val="24"/>
          <w:szCs w:val="24"/>
        </w:rPr>
        <w:t>ამპლიტუდა</w:t>
      </w:r>
      <w:r w:rsidRPr="00280BC6">
        <w:rPr>
          <w:rFonts w:ascii="AcadNusx" w:hAnsi="AcadNusx"/>
          <w:b/>
          <w:i/>
          <w:noProof/>
          <w:sz w:val="24"/>
          <w:szCs w:val="24"/>
        </w:rPr>
        <w:t xml:space="preserve">, </w:t>
      </w:r>
      <w:r w:rsidRPr="00280BC6">
        <w:rPr>
          <w:rFonts w:ascii="Sylfaen" w:hAnsi="Sylfaen" w:cs="Sylfaen"/>
          <w:b/>
          <w:i/>
          <w:noProof/>
          <w:sz w:val="24"/>
          <w:szCs w:val="24"/>
        </w:rPr>
        <w:t>მით</w:t>
      </w:r>
      <w:r w:rsidRPr="00280BC6">
        <w:rPr>
          <w:rFonts w:ascii="AcadNusx" w:hAnsi="AcadNusx"/>
          <w:b/>
          <w:i/>
          <w:noProof/>
          <w:sz w:val="24"/>
          <w:szCs w:val="24"/>
        </w:rPr>
        <w:t xml:space="preserve"> </w:t>
      </w:r>
      <w:r w:rsidRPr="00280BC6">
        <w:rPr>
          <w:rFonts w:ascii="Sylfaen" w:hAnsi="Sylfaen" w:cs="Sylfaen"/>
          <w:b/>
          <w:i/>
          <w:noProof/>
          <w:sz w:val="24"/>
          <w:szCs w:val="24"/>
        </w:rPr>
        <w:t>უფრო</w:t>
      </w:r>
      <w:r w:rsidRPr="00280BC6">
        <w:rPr>
          <w:rFonts w:ascii="AcadNusx" w:hAnsi="AcadNusx"/>
          <w:b/>
          <w:i/>
          <w:noProof/>
          <w:sz w:val="24"/>
          <w:szCs w:val="24"/>
        </w:rPr>
        <w:t xml:space="preserve"> </w:t>
      </w:r>
      <w:r w:rsidRPr="00280BC6">
        <w:rPr>
          <w:rFonts w:ascii="Sylfaen" w:hAnsi="Sylfaen" w:cs="Sylfaen"/>
          <w:b/>
          <w:i/>
          <w:noProof/>
          <w:sz w:val="24"/>
          <w:szCs w:val="24"/>
        </w:rPr>
        <w:t>ხმამაღალია</w:t>
      </w:r>
      <w:r w:rsidRPr="00280BC6">
        <w:rPr>
          <w:rFonts w:ascii="AcadNusx" w:hAnsi="AcadNusx"/>
          <w:b/>
          <w:i/>
          <w:noProof/>
          <w:sz w:val="24"/>
          <w:szCs w:val="24"/>
        </w:rPr>
        <w:t xml:space="preserve"> </w:t>
      </w:r>
      <w:r w:rsidRPr="00280BC6">
        <w:rPr>
          <w:rFonts w:ascii="Sylfaen" w:hAnsi="Sylfaen" w:cs="Sylfaen"/>
          <w:b/>
          <w:i/>
          <w:noProof/>
          <w:sz w:val="24"/>
          <w:szCs w:val="24"/>
        </w:rPr>
        <w:t>ბგერა</w:t>
      </w:r>
      <w:r w:rsidRPr="00280BC6">
        <w:rPr>
          <w:rFonts w:ascii="AcadNusx" w:hAnsi="AcadNusx"/>
          <w:b/>
          <w:noProof/>
          <w:sz w:val="24"/>
          <w:szCs w:val="24"/>
        </w:rPr>
        <w:t xml:space="preserve"> </w:t>
      </w:r>
      <w:r w:rsidRPr="00280BC6">
        <w:rPr>
          <w:rFonts w:ascii="AcadNusx" w:hAnsi="AcadNusx"/>
          <w:noProof/>
          <w:sz w:val="24"/>
          <w:szCs w:val="24"/>
        </w:rPr>
        <w:t>(</w:t>
      </w:r>
      <w:r w:rsidRPr="00280BC6">
        <w:rPr>
          <w:rFonts w:ascii="Sylfaen" w:hAnsi="Sylfaen" w:cs="Sylfaen"/>
          <w:noProof/>
          <w:sz w:val="24"/>
          <w:szCs w:val="24"/>
        </w:rPr>
        <w:t>ნახ</w:t>
      </w:r>
      <w:r w:rsidRPr="00280BC6">
        <w:rPr>
          <w:rFonts w:ascii="AcadNusx" w:hAnsi="AcadNusx"/>
          <w:noProof/>
          <w:sz w:val="24"/>
          <w:szCs w:val="24"/>
        </w:rPr>
        <w:t>, 11-</w:t>
      </w:r>
      <w:r w:rsidRPr="00280BC6">
        <w:rPr>
          <w:rFonts w:ascii="Sylfaen" w:hAnsi="Sylfaen" w:cs="Sylfaen"/>
          <w:noProof/>
          <w:sz w:val="24"/>
          <w:szCs w:val="24"/>
        </w:rPr>
        <w:t>ზე</w:t>
      </w:r>
      <w:r w:rsidRPr="00280BC6">
        <w:rPr>
          <w:rFonts w:ascii="AcadNusx" w:hAnsi="AcadNusx"/>
          <w:noProof/>
          <w:sz w:val="24"/>
          <w:szCs w:val="24"/>
        </w:rPr>
        <w:t xml:space="preserve">  </w:t>
      </w:r>
      <w:r w:rsidRPr="00280BC6">
        <w:rPr>
          <w:rFonts w:ascii="Sylfaen" w:hAnsi="Sylfaen" w:cs="Sylfaen"/>
          <w:noProof/>
          <w:sz w:val="24"/>
          <w:szCs w:val="24"/>
        </w:rPr>
        <w:t>ქვედა</w:t>
      </w:r>
      <w:r w:rsidRPr="00280BC6">
        <w:rPr>
          <w:rFonts w:ascii="AcadNusx" w:hAnsi="AcadNusx"/>
          <w:noProof/>
          <w:sz w:val="24"/>
          <w:szCs w:val="24"/>
        </w:rPr>
        <w:t xml:space="preserve"> </w:t>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ხმამაღალია</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w:t>
      </w:r>
      <w:r w:rsidR="0005147C">
        <w:rPr>
          <w:rFonts w:ascii="AcadNusx" w:hAnsi="AcadNusx"/>
          <w:noProof/>
          <w:sz w:val="24"/>
          <w:szCs w:val="24"/>
        </w:rPr>
        <w:drawing>
          <wp:inline distT="0" distB="0" distL="0" distR="0">
            <wp:extent cx="4114800" cy="2447925"/>
            <wp:effectExtent l="1905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4"/>
                    <a:srcRect/>
                    <a:stretch>
                      <a:fillRect/>
                    </a:stretch>
                  </pic:blipFill>
                  <pic:spPr bwMode="auto">
                    <a:xfrm>
                      <a:off x="0" y="0"/>
                      <a:ext cx="4114800" cy="2447925"/>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N</w:t>
      </w:r>
      <w:r w:rsidRPr="0005147C">
        <w:rPr>
          <w:rFonts w:ascii="Sylfaen" w:hAnsi="Sylfaen" w:cs="Sylfaen"/>
          <w:noProof/>
          <w:color w:val="FF0000"/>
          <w:sz w:val="24"/>
          <w:szCs w:val="24"/>
        </w:rPr>
        <w:t>ნახ</w:t>
      </w:r>
      <w:r w:rsidRPr="0005147C">
        <w:rPr>
          <w:rFonts w:ascii="AcadNusx" w:hAnsi="AcadNusx"/>
          <w:noProof/>
          <w:color w:val="FF0000"/>
          <w:sz w:val="24"/>
          <w:szCs w:val="24"/>
        </w:rPr>
        <w:t>. 11</w:t>
      </w:r>
    </w:p>
    <w:p w:rsidR="009A6735" w:rsidRPr="00280BC6" w:rsidRDefault="009A6735" w:rsidP="009A6735">
      <w:pPr>
        <w:spacing w:line="360" w:lineRule="auto"/>
        <w:jc w:val="both"/>
        <w:rPr>
          <w:rFonts w:ascii="AcadNusx" w:hAnsi="AcadNusx"/>
          <w:noProof/>
          <w:sz w:val="24"/>
          <w:szCs w:val="24"/>
        </w:rPr>
      </w:pPr>
      <w:r w:rsidRPr="00280BC6">
        <w:rPr>
          <w:rFonts w:ascii="Sylfaen" w:hAnsi="Sylfaen" w:cs="Sylfaen"/>
          <w:b/>
          <w:i/>
          <w:noProof/>
          <w:sz w:val="24"/>
          <w:szCs w:val="24"/>
        </w:rPr>
        <w:t>ბგერის</w:t>
      </w:r>
      <w:r w:rsidRPr="00280BC6">
        <w:rPr>
          <w:rFonts w:ascii="AcadNusx" w:hAnsi="AcadNusx"/>
          <w:b/>
          <w:i/>
          <w:noProof/>
          <w:sz w:val="24"/>
          <w:szCs w:val="24"/>
        </w:rPr>
        <w:t xml:space="preserve"> </w:t>
      </w:r>
      <w:r w:rsidRPr="00280BC6">
        <w:rPr>
          <w:rFonts w:ascii="Sylfaen" w:hAnsi="Sylfaen" w:cs="Sylfaen"/>
          <w:b/>
          <w:i/>
          <w:noProof/>
          <w:sz w:val="24"/>
          <w:szCs w:val="24"/>
        </w:rPr>
        <w:t>ტონის</w:t>
      </w:r>
      <w:r w:rsidRPr="00280BC6">
        <w:rPr>
          <w:rFonts w:ascii="AcadNusx" w:hAnsi="AcadNusx"/>
          <w:b/>
          <w:i/>
          <w:noProof/>
          <w:sz w:val="24"/>
          <w:szCs w:val="24"/>
        </w:rPr>
        <w:t xml:space="preserve"> </w:t>
      </w:r>
      <w:r w:rsidRPr="00280BC6">
        <w:rPr>
          <w:rFonts w:ascii="Sylfaen" w:hAnsi="Sylfaen" w:cs="Sylfaen"/>
          <w:b/>
          <w:i/>
          <w:noProof/>
          <w:sz w:val="24"/>
          <w:szCs w:val="24"/>
        </w:rPr>
        <w:t>სიმაღლე</w:t>
      </w:r>
      <w:r w:rsidRPr="00280BC6">
        <w:rPr>
          <w:rFonts w:ascii="AcadNusx" w:hAnsi="AcadNusx"/>
          <w:b/>
          <w:i/>
          <w:noProof/>
          <w:sz w:val="24"/>
          <w:szCs w:val="24"/>
        </w:rPr>
        <w:t xml:space="preserve"> </w:t>
      </w:r>
      <w:r w:rsidRPr="00280BC6">
        <w:rPr>
          <w:rFonts w:ascii="Sylfaen" w:hAnsi="Sylfaen" w:cs="Sylfaen"/>
          <w:b/>
          <w:i/>
          <w:noProof/>
          <w:sz w:val="24"/>
          <w:szCs w:val="24"/>
        </w:rPr>
        <w:t>განისაზღვრება</w:t>
      </w:r>
      <w:r w:rsidRPr="00280BC6">
        <w:rPr>
          <w:rFonts w:ascii="AcadNusx" w:hAnsi="AcadNusx"/>
          <w:b/>
          <w:i/>
          <w:noProof/>
          <w:sz w:val="24"/>
          <w:szCs w:val="24"/>
        </w:rPr>
        <w:t xml:space="preserve"> </w:t>
      </w:r>
      <w:r w:rsidRPr="00280BC6">
        <w:rPr>
          <w:rFonts w:ascii="Sylfaen" w:hAnsi="Sylfaen" w:cs="Sylfaen"/>
          <w:b/>
          <w:i/>
          <w:noProof/>
          <w:sz w:val="24"/>
          <w:szCs w:val="24"/>
        </w:rPr>
        <w:t>რხევის</w:t>
      </w:r>
      <w:r w:rsidRPr="00280BC6">
        <w:rPr>
          <w:rFonts w:ascii="AcadNusx" w:hAnsi="AcadNusx"/>
          <w:b/>
          <w:i/>
          <w:noProof/>
          <w:sz w:val="24"/>
          <w:szCs w:val="24"/>
        </w:rPr>
        <w:t xml:space="preserve"> </w:t>
      </w:r>
      <w:r w:rsidRPr="00280BC6">
        <w:rPr>
          <w:rFonts w:ascii="Sylfaen" w:hAnsi="Sylfaen" w:cs="Sylfaen"/>
          <w:b/>
          <w:i/>
          <w:noProof/>
          <w:sz w:val="24"/>
          <w:szCs w:val="24"/>
        </w:rPr>
        <w:t>სიხშირით</w:t>
      </w:r>
      <w:r w:rsidRPr="00280BC6">
        <w:rPr>
          <w:rFonts w:ascii="AcadNusx" w:hAnsi="AcadNusx"/>
          <w:i/>
          <w:noProof/>
          <w:sz w:val="24"/>
          <w:szCs w:val="24"/>
        </w:rPr>
        <w:t>.</w:t>
      </w:r>
      <w:r w:rsidRPr="00280BC6">
        <w:rPr>
          <w:rFonts w:ascii="AcadNusx" w:hAnsi="AcadNusx"/>
          <w:noProof/>
          <w:sz w:val="24"/>
          <w:szCs w:val="24"/>
        </w:rPr>
        <w:t xml:space="preserve"> </w:t>
      </w:r>
      <w:r w:rsidRPr="00280BC6">
        <w:rPr>
          <w:rFonts w:ascii="Sylfaen" w:hAnsi="Sylfaen" w:cs="Sylfaen"/>
          <w:noProof/>
          <w:sz w:val="24"/>
          <w:szCs w:val="24"/>
        </w:rPr>
        <w:t>რაც</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ნაკლებია</w:t>
      </w:r>
      <w:r w:rsidRPr="00280BC6">
        <w:rPr>
          <w:rFonts w:ascii="AcadNusx" w:hAnsi="AcadNusx"/>
          <w:noProof/>
          <w:sz w:val="24"/>
          <w:szCs w:val="24"/>
        </w:rPr>
        <w:t xml:space="preserve"> </w:t>
      </w:r>
      <w:r w:rsidRPr="00280BC6">
        <w:rPr>
          <w:rFonts w:ascii="Sylfaen" w:hAnsi="Sylfaen" w:cs="Sylfaen"/>
          <w:noProof/>
          <w:sz w:val="24"/>
          <w:szCs w:val="24"/>
        </w:rPr>
        <w:t>მერხევის</w:t>
      </w:r>
      <w:r w:rsidRPr="00280BC6">
        <w:rPr>
          <w:rFonts w:ascii="AcadNusx" w:hAnsi="AcadNusx"/>
          <w:noProof/>
          <w:sz w:val="24"/>
          <w:szCs w:val="24"/>
        </w:rPr>
        <w:t xml:space="preserve"> </w:t>
      </w:r>
      <w:r w:rsidRPr="00280BC6">
        <w:rPr>
          <w:rFonts w:ascii="Sylfaen" w:hAnsi="Sylfaen" w:cs="Sylfaen"/>
          <w:noProof/>
          <w:sz w:val="24"/>
          <w:szCs w:val="24"/>
        </w:rPr>
        <w:t>სხეულის</w:t>
      </w:r>
      <w:r w:rsidRPr="00280BC6">
        <w:rPr>
          <w:rFonts w:ascii="AcadNusx" w:hAnsi="AcadNusx"/>
          <w:noProof/>
          <w:sz w:val="24"/>
          <w:szCs w:val="24"/>
        </w:rPr>
        <w:t xml:space="preserve"> </w:t>
      </w:r>
      <w:r w:rsidRPr="00280BC6">
        <w:rPr>
          <w:rFonts w:ascii="Sylfaen" w:hAnsi="Sylfaen" w:cs="Sylfaen"/>
          <w:noProof/>
          <w:sz w:val="24"/>
          <w:szCs w:val="24"/>
        </w:rPr>
        <w:t>სიხშირე</w:t>
      </w:r>
      <w:r w:rsidRPr="00280BC6">
        <w:rPr>
          <w:rFonts w:ascii="AcadNusx" w:hAnsi="AcadNusx"/>
          <w:noProof/>
          <w:sz w:val="24"/>
          <w:szCs w:val="24"/>
        </w:rPr>
        <w:t xml:space="preserve">, </w:t>
      </w:r>
      <w:r w:rsidRPr="00280BC6">
        <w:rPr>
          <w:rFonts w:ascii="Sylfaen" w:hAnsi="Sylfaen" w:cs="Sylfaen"/>
          <w:noProof/>
          <w:sz w:val="24"/>
          <w:szCs w:val="24"/>
        </w:rPr>
        <w:t>მით</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ბოხია</w:t>
      </w:r>
      <w:r w:rsidRPr="00280BC6">
        <w:rPr>
          <w:rFonts w:ascii="AcadNusx" w:hAnsi="AcadNusx"/>
          <w:noProof/>
          <w:sz w:val="24"/>
          <w:szCs w:val="24"/>
        </w:rPr>
        <w:t xml:space="preserve">” </w:t>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ანუ</w:t>
      </w:r>
      <w:r w:rsidRPr="00280BC6">
        <w:rPr>
          <w:rFonts w:ascii="AcadNusx" w:hAnsi="AcadNusx"/>
          <w:noProof/>
          <w:sz w:val="24"/>
          <w:szCs w:val="24"/>
        </w:rPr>
        <w:t xml:space="preserve"> </w:t>
      </w:r>
      <w:r w:rsidRPr="00280BC6">
        <w:rPr>
          <w:rFonts w:ascii="Sylfaen" w:hAnsi="Sylfaen" w:cs="Sylfaen"/>
          <w:noProof/>
          <w:sz w:val="24"/>
          <w:szCs w:val="24"/>
        </w:rPr>
        <w:t>დაბალია</w:t>
      </w:r>
      <w:r w:rsidRPr="00280BC6">
        <w:rPr>
          <w:rFonts w:ascii="AcadNusx" w:hAnsi="AcadNusx"/>
          <w:noProof/>
          <w:sz w:val="24"/>
          <w:szCs w:val="24"/>
        </w:rPr>
        <w:t xml:space="preserve"> </w:t>
      </w:r>
      <w:r w:rsidRPr="00280BC6">
        <w:rPr>
          <w:rFonts w:ascii="Sylfaen" w:hAnsi="Sylfaen" w:cs="Sylfaen"/>
          <w:noProof/>
          <w:sz w:val="24"/>
          <w:szCs w:val="24"/>
        </w:rPr>
        <w:t>ტონი</w:t>
      </w:r>
      <w:r w:rsidRPr="00280BC6">
        <w:rPr>
          <w:rFonts w:ascii="AcadNusx" w:hAnsi="AcadNusx"/>
          <w:noProof/>
          <w:sz w:val="24"/>
          <w:szCs w:val="24"/>
        </w:rPr>
        <w:t xml:space="preserve"> (</w:t>
      </w:r>
      <w:r w:rsidRPr="00280BC6">
        <w:rPr>
          <w:rFonts w:ascii="Sylfaen" w:hAnsi="Sylfaen" w:cs="Sylfaen"/>
          <w:noProof/>
          <w:sz w:val="24"/>
          <w:szCs w:val="24"/>
        </w:rPr>
        <w:t>ნახ</w:t>
      </w:r>
      <w:r w:rsidRPr="00280BC6">
        <w:rPr>
          <w:rFonts w:ascii="AcadNusx" w:hAnsi="AcadNusx"/>
          <w:noProof/>
          <w:sz w:val="24"/>
          <w:szCs w:val="24"/>
        </w:rPr>
        <w:t>. 12-</w:t>
      </w:r>
      <w:r w:rsidRPr="00280BC6">
        <w:rPr>
          <w:rFonts w:ascii="Sylfaen" w:hAnsi="Sylfaen" w:cs="Sylfaen"/>
          <w:noProof/>
          <w:sz w:val="24"/>
          <w:szCs w:val="24"/>
        </w:rPr>
        <w:t>ზე</w:t>
      </w:r>
      <w:r w:rsidRPr="00280BC6">
        <w:rPr>
          <w:rFonts w:ascii="AcadNusx" w:hAnsi="AcadNusx"/>
          <w:noProof/>
          <w:sz w:val="24"/>
          <w:szCs w:val="24"/>
        </w:rPr>
        <w:t xml:space="preserve"> </w:t>
      </w:r>
      <w:r w:rsidRPr="00280BC6">
        <w:rPr>
          <w:rFonts w:ascii="Sylfaen" w:hAnsi="Sylfaen" w:cs="Sylfaen"/>
          <w:noProof/>
          <w:sz w:val="24"/>
          <w:szCs w:val="24"/>
        </w:rPr>
        <w:t>ზედა</w:t>
      </w:r>
      <w:r w:rsidRPr="00280BC6">
        <w:rPr>
          <w:rFonts w:ascii="AcadNusx" w:hAnsi="AcadNusx"/>
          <w:noProof/>
          <w:sz w:val="24"/>
          <w:szCs w:val="24"/>
        </w:rPr>
        <w:t xml:space="preserve"> </w:t>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უფრო</w:t>
      </w:r>
      <w:r w:rsidRPr="00280BC6">
        <w:rPr>
          <w:rFonts w:ascii="AcadNusx" w:hAnsi="AcadNusx"/>
          <w:noProof/>
          <w:sz w:val="24"/>
          <w:szCs w:val="24"/>
        </w:rPr>
        <w:t xml:space="preserve"> </w:t>
      </w:r>
      <w:r w:rsidRPr="00280BC6">
        <w:rPr>
          <w:rFonts w:ascii="Sylfaen" w:hAnsi="Sylfaen" w:cs="Sylfaen"/>
          <w:noProof/>
          <w:sz w:val="24"/>
          <w:szCs w:val="24"/>
        </w:rPr>
        <w:t>დაბალი</w:t>
      </w:r>
      <w:r w:rsidRPr="00280BC6">
        <w:rPr>
          <w:rFonts w:ascii="AcadNusx" w:hAnsi="AcadNusx"/>
          <w:noProof/>
          <w:sz w:val="24"/>
          <w:szCs w:val="24"/>
        </w:rPr>
        <w:t xml:space="preserve"> </w:t>
      </w:r>
      <w:r w:rsidRPr="00280BC6">
        <w:rPr>
          <w:rFonts w:ascii="Sylfaen" w:hAnsi="Sylfaen" w:cs="Sylfaen"/>
          <w:noProof/>
          <w:sz w:val="24"/>
          <w:szCs w:val="24"/>
        </w:rPr>
        <w:t>ტონისაა</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w:t>
      </w:r>
      <w:r>
        <w:rPr>
          <w:rFonts w:ascii="AcadNusx" w:hAnsi="AcadNusx"/>
          <w:noProof/>
          <w:sz w:val="24"/>
          <w:szCs w:val="24"/>
        </w:rPr>
        <w:drawing>
          <wp:inline distT="0" distB="0" distL="0" distR="0">
            <wp:extent cx="2286000" cy="2301240"/>
            <wp:effectExtent l="19050" t="0" r="0" b="0"/>
            <wp:docPr id="64" name="Picture 41" descr="C:\Users\Administrator\Desktop\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esktop\132.jpg"/>
                    <pic:cNvPicPr>
                      <a:picLocks noChangeAspect="1" noChangeArrowheads="1"/>
                    </pic:cNvPicPr>
                  </pic:nvPicPr>
                  <pic:blipFill>
                    <a:blip r:embed="rId285"/>
                    <a:srcRect/>
                    <a:stretch>
                      <a:fillRect/>
                    </a:stretch>
                  </pic:blipFill>
                  <pic:spPr bwMode="auto">
                    <a:xfrm>
                      <a:off x="0" y="0"/>
                      <a:ext cx="2286000" cy="230124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N</w:t>
      </w:r>
      <w:r w:rsidRPr="00280BC6">
        <w:rPr>
          <w:rFonts w:ascii="Sylfaen" w:hAnsi="Sylfaen" w:cs="Sylfaen"/>
          <w:noProof/>
          <w:sz w:val="24"/>
          <w:szCs w:val="24"/>
        </w:rPr>
        <w:t>ნახ</w:t>
      </w:r>
      <w:r w:rsidRPr="00280BC6">
        <w:rPr>
          <w:rFonts w:ascii="AcadNusx" w:hAnsi="AcadNusx"/>
          <w:noProof/>
          <w:sz w:val="24"/>
          <w:szCs w:val="24"/>
        </w:rPr>
        <w:t>. 12</w:t>
      </w:r>
    </w:p>
    <w:p w:rsidR="009A6735" w:rsidRPr="00280BC6" w:rsidRDefault="009A6735" w:rsidP="009A6735">
      <w:pPr>
        <w:spacing w:line="360" w:lineRule="auto"/>
        <w:jc w:val="both"/>
        <w:rPr>
          <w:rFonts w:ascii="AcadNusx" w:hAnsi="AcadNusx"/>
          <w:noProof/>
          <w:sz w:val="24"/>
          <w:szCs w:val="24"/>
        </w:rPr>
      </w:pP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ტალღების</w:t>
      </w:r>
      <w:r w:rsidRPr="00280BC6">
        <w:rPr>
          <w:rFonts w:ascii="AcadNusx" w:hAnsi="AcadNusx"/>
          <w:noProof/>
          <w:sz w:val="24"/>
          <w:szCs w:val="24"/>
        </w:rPr>
        <w:t xml:space="preserve"> </w:t>
      </w:r>
      <w:r w:rsidRPr="00280BC6">
        <w:rPr>
          <w:rFonts w:ascii="Sylfaen" w:hAnsi="Sylfaen" w:cs="Sylfaen"/>
          <w:noProof/>
          <w:sz w:val="24"/>
          <w:szCs w:val="24"/>
        </w:rPr>
        <w:t>არეკვლას</w:t>
      </w:r>
      <w:r w:rsidRPr="00280BC6">
        <w:rPr>
          <w:rFonts w:ascii="AcadNusx" w:hAnsi="AcadNusx"/>
          <w:noProof/>
          <w:sz w:val="24"/>
          <w:szCs w:val="24"/>
        </w:rPr>
        <w:t xml:space="preserve"> </w:t>
      </w:r>
      <w:r w:rsidRPr="00280BC6">
        <w:rPr>
          <w:rFonts w:ascii="Sylfaen" w:hAnsi="Sylfaen" w:cs="Sylfaen"/>
          <w:noProof/>
          <w:sz w:val="24"/>
          <w:szCs w:val="24"/>
        </w:rPr>
        <w:t>ორი</w:t>
      </w:r>
      <w:r w:rsidRPr="00280BC6">
        <w:rPr>
          <w:rFonts w:ascii="AcadNusx" w:hAnsi="AcadNusx"/>
          <w:noProof/>
          <w:sz w:val="24"/>
          <w:szCs w:val="24"/>
        </w:rPr>
        <w:t xml:space="preserve"> </w:t>
      </w:r>
      <w:r w:rsidRPr="00280BC6">
        <w:rPr>
          <w:rFonts w:ascii="Sylfaen" w:hAnsi="Sylfaen" w:cs="Sylfaen"/>
          <w:noProof/>
          <w:sz w:val="24"/>
          <w:szCs w:val="24"/>
        </w:rPr>
        <w:t>გარემოს</w:t>
      </w:r>
      <w:r w:rsidRPr="00280BC6">
        <w:rPr>
          <w:rFonts w:ascii="AcadNusx" w:hAnsi="AcadNusx"/>
          <w:noProof/>
          <w:sz w:val="24"/>
          <w:szCs w:val="24"/>
        </w:rPr>
        <w:t xml:space="preserve"> </w:t>
      </w:r>
      <w:r w:rsidRPr="00280BC6">
        <w:rPr>
          <w:rFonts w:ascii="Sylfaen" w:hAnsi="Sylfaen" w:cs="Sylfaen"/>
          <w:noProof/>
          <w:sz w:val="24"/>
          <w:szCs w:val="24"/>
        </w:rPr>
        <w:t>გამყოფი</w:t>
      </w:r>
      <w:r w:rsidRPr="00280BC6">
        <w:rPr>
          <w:rFonts w:ascii="AcadNusx" w:hAnsi="AcadNusx"/>
          <w:noProof/>
          <w:sz w:val="24"/>
          <w:szCs w:val="24"/>
        </w:rPr>
        <w:t xml:space="preserve"> </w:t>
      </w:r>
      <w:r w:rsidRPr="00280BC6">
        <w:rPr>
          <w:rFonts w:ascii="Sylfaen" w:hAnsi="Sylfaen" w:cs="Sylfaen"/>
          <w:noProof/>
          <w:sz w:val="24"/>
          <w:szCs w:val="24"/>
        </w:rPr>
        <w:t>საზღვრიდან</w:t>
      </w:r>
      <w:r w:rsidRPr="00280BC6">
        <w:rPr>
          <w:rFonts w:ascii="AcadNusx" w:hAnsi="AcadNusx"/>
          <w:noProof/>
          <w:sz w:val="24"/>
          <w:szCs w:val="24"/>
        </w:rPr>
        <w:t xml:space="preserve"> </w:t>
      </w:r>
      <w:r w:rsidRPr="00280BC6">
        <w:rPr>
          <w:rFonts w:ascii="Sylfaen" w:hAnsi="Sylfaen" w:cs="Sylfaen"/>
          <w:noProof/>
          <w:sz w:val="24"/>
          <w:szCs w:val="24"/>
        </w:rPr>
        <w:t>აქვს</w:t>
      </w:r>
      <w:r w:rsidRPr="00280BC6">
        <w:rPr>
          <w:rFonts w:ascii="AcadNusx" w:hAnsi="AcadNusx"/>
          <w:noProof/>
          <w:sz w:val="24"/>
          <w:szCs w:val="24"/>
        </w:rPr>
        <w:t xml:space="preserve"> </w:t>
      </w:r>
      <w:r w:rsidRPr="00280BC6">
        <w:rPr>
          <w:rFonts w:ascii="Sylfaen" w:hAnsi="Sylfaen" w:cs="Sylfaen"/>
          <w:noProof/>
          <w:sz w:val="24"/>
          <w:szCs w:val="24"/>
        </w:rPr>
        <w:t>დიდი</w:t>
      </w:r>
      <w:r w:rsidRPr="00280BC6">
        <w:rPr>
          <w:rFonts w:ascii="AcadNusx" w:hAnsi="AcadNusx"/>
          <w:noProof/>
          <w:sz w:val="24"/>
          <w:szCs w:val="24"/>
        </w:rPr>
        <w:t xml:space="preserve"> </w:t>
      </w:r>
      <w:r w:rsidRPr="00280BC6">
        <w:rPr>
          <w:rFonts w:ascii="Sylfaen" w:hAnsi="Sylfaen" w:cs="Sylfaen"/>
          <w:noProof/>
          <w:sz w:val="24"/>
          <w:szCs w:val="24"/>
        </w:rPr>
        <w:t>პრაქტიკული</w:t>
      </w:r>
      <w:r w:rsidRPr="00280BC6">
        <w:rPr>
          <w:rFonts w:ascii="AcadNusx" w:hAnsi="AcadNusx"/>
          <w:noProof/>
          <w:sz w:val="24"/>
          <w:szCs w:val="24"/>
        </w:rPr>
        <w:t xml:space="preserve"> </w:t>
      </w:r>
      <w:r w:rsidRPr="00280BC6">
        <w:rPr>
          <w:rFonts w:ascii="Sylfaen" w:hAnsi="Sylfaen" w:cs="Sylfaen"/>
          <w:noProof/>
          <w:sz w:val="24"/>
          <w:szCs w:val="24"/>
        </w:rPr>
        <w:t>მნიშვნელობა</w:t>
      </w:r>
      <w:r w:rsidRPr="00280BC6">
        <w:rPr>
          <w:rFonts w:ascii="AcadNusx" w:hAnsi="AcadNusx"/>
          <w:noProof/>
          <w:sz w:val="24"/>
          <w:szCs w:val="24"/>
        </w:rPr>
        <w:t xml:space="preserve">. </w:t>
      </w:r>
      <w:r w:rsidRPr="00280BC6">
        <w:rPr>
          <w:rFonts w:ascii="Sylfaen" w:hAnsi="Sylfaen" w:cs="Sylfaen"/>
          <w:noProof/>
          <w:sz w:val="24"/>
          <w:szCs w:val="24"/>
        </w:rPr>
        <w:t>ძალიან</w:t>
      </w:r>
      <w:r w:rsidRPr="00280BC6">
        <w:rPr>
          <w:rFonts w:ascii="AcadNusx" w:hAnsi="AcadNusx"/>
          <w:noProof/>
          <w:sz w:val="24"/>
          <w:szCs w:val="24"/>
        </w:rPr>
        <w:t xml:space="preserve"> </w:t>
      </w:r>
      <w:r w:rsidRPr="00280BC6">
        <w:rPr>
          <w:rFonts w:ascii="Sylfaen" w:hAnsi="Sylfaen" w:cs="Sylfaen"/>
          <w:noProof/>
          <w:sz w:val="24"/>
          <w:szCs w:val="24"/>
        </w:rPr>
        <w:t>საინტერესო</w:t>
      </w:r>
      <w:r w:rsidRPr="00280BC6">
        <w:rPr>
          <w:rFonts w:ascii="AcadNusx" w:hAnsi="AcadNusx"/>
          <w:noProof/>
          <w:sz w:val="24"/>
          <w:szCs w:val="24"/>
        </w:rPr>
        <w:t xml:space="preserve"> </w:t>
      </w:r>
      <w:r w:rsidRPr="00280BC6">
        <w:rPr>
          <w:rFonts w:ascii="Sylfaen" w:hAnsi="Sylfaen" w:cs="Sylfaen"/>
          <w:noProof/>
          <w:sz w:val="24"/>
          <w:szCs w:val="24"/>
        </w:rPr>
        <w:t>შემთხვევა</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არეკვლისა</w:t>
      </w:r>
      <w:r w:rsidRPr="00280BC6">
        <w:rPr>
          <w:rFonts w:ascii="AcadNusx" w:hAnsi="AcadNusx"/>
          <w:noProof/>
          <w:sz w:val="24"/>
          <w:szCs w:val="24"/>
        </w:rPr>
        <w:t xml:space="preserve"> </w:t>
      </w:r>
      <w:r w:rsidRPr="00280BC6">
        <w:rPr>
          <w:rFonts w:ascii="Sylfaen" w:hAnsi="Sylfaen" w:cs="Sylfaen"/>
          <w:noProof/>
          <w:sz w:val="24"/>
          <w:szCs w:val="24"/>
        </w:rPr>
        <w:t>გვაქვს</w:t>
      </w:r>
      <w:r w:rsidRPr="00280BC6">
        <w:rPr>
          <w:rFonts w:ascii="AcadNusx" w:hAnsi="AcadNusx"/>
          <w:noProof/>
          <w:sz w:val="24"/>
          <w:szCs w:val="24"/>
        </w:rPr>
        <w:t xml:space="preserve"> </w:t>
      </w:r>
      <w:r w:rsidRPr="00280BC6">
        <w:rPr>
          <w:rFonts w:ascii="Sylfaen" w:hAnsi="Sylfaen" w:cs="Sylfaen"/>
          <w:noProof/>
          <w:sz w:val="24"/>
          <w:szCs w:val="24"/>
        </w:rPr>
        <w:t>მაშინ</w:t>
      </w:r>
      <w:r w:rsidRPr="00280BC6">
        <w:rPr>
          <w:rFonts w:ascii="AcadNusx" w:hAnsi="AcadNusx"/>
          <w:noProof/>
          <w:sz w:val="24"/>
          <w:szCs w:val="24"/>
        </w:rPr>
        <w:t xml:space="preserve">, </w:t>
      </w:r>
      <w:r w:rsidRPr="00280BC6">
        <w:rPr>
          <w:rFonts w:ascii="Sylfaen" w:hAnsi="Sylfaen" w:cs="Sylfaen"/>
          <w:noProof/>
          <w:sz w:val="24"/>
          <w:szCs w:val="24"/>
        </w:rPr>
        <w:t>როდესაც</w:t>
      </w:r>
      <w:r w:rsidRPr="00280BC6">
        <w:rPr>
          <w:rFonts w:ascii="AcadNusx" w:hAnsi="AcadNusx"/>
          <w:noProof/>
          <w:sz w:val="24"/>
          <w:szCs w:val="24"/>
        </w:rPr>
        <w:t xml:space="preserve"> </w:t>
      </w:r>
      <w:r w:rsidRPr="00280BC6">
        <w:rPr>
          <w:rFonts w:ascii="Sylfaen" w:hAnsi="Sylfaen" w:cs="Sylfaen"/>
          <w:noProof/>
          <w:sz w:val="24"/>
          <w:szCs w:val="24"/>
        </w:rPr>
        <w:t>ამრეკლი</w:t>
      </w:r>
      <w:r w:rsidRPr="00280BC6">
        <w:rPr>
          <w:rFonts w:ascii="AcadNusx" w:hAnsi="AcadNusx"/>
          <w:noProof/>
          <w:sz w:val="24"/>
          <w:szCs w:val="24"/>
        </w:rPr>
        <w:t xml:space="preserve"> </w:t>
      </w:r>
      <w:r w:rsidRPr="00280BC6">
        <w:rPr>
          <w:rFonts w:ascii="Sylfaen" w:hAnsi="Sylfaen" w:cs="Sylfaen"/>
          <w:noProof/>
          <w:sz w:val="24"/>
          <w:szCs w:val="24"/>
        </w:rPr>
        <w:t>ზედაპირი</w:t>
      </w:r>
      <w:r w:rsidRPr="00280BC6">
        <w:rPr>
          <w:rFonts w:ascii="AcadNusx" w:hAnsi="AcadNusx"/>
          <w:noProof/>
          <w:sz w:val="24"/>
          <w:szCs w:val="24"/>
        </w:rPr>
        <w:t xml:space="preserve"> </w:t>
      </w:r>
      <w:r w:rsidRPr="00280BC6">
        <w:rPr>
          <w:rFonts w:ascii="Sylfaen" w:hAnsi="Sylfaen" w:cs="Sylfaen"/>
          <w:noProof/>
          <w:sz w:val="24"/>
          <w:szCs w:val="24"/>
        </w:rPr>
        <w:t>მართობულია</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გავრცელების</w:t>
      </w:r>
      <w:r w:rsidRPr="00280BC6">
        <w:rPr>
          <w:rFonts w:ascii="AcadNusx" w:hAnsi="AcadNusx"/>
          <w:noProof/>
          <w:sz w:val="24"/>
          <w:szCs w:val="24"/>
        </w:rPr>
        <w:t xml:space="preserve"> </w:t>
      </w:r>
      <w:r w:rsidRPr="00280BC6">
        <w:rPr>
          <w:rFonts w:ascii="Sylfaen" w:hAnsi="Sylfaen" w:cs="Sylfaen"/>
          <w:noProof/>
          <w:sz w:val="24"/>
          <w:szCs w:val="24"/>
        </w:rPr>
        <w:t>მიმართულებისა</w:t>
      </w:r>
      <w:r w:rsidRPr="00280BC6">
        <w:rPr>
          <w:rFonts w:ascii="AcadNusx" w:hAnsi="AcadNusx"/>
          <w:noProof/>
          <w:sz w:val="24"/>
          <w:szCs w:val="24"/>
        </w:rPr>
        <w:t xml:space="preserve">. </w:t>
      </w:r>
      <w:r w:rsidRPr="00280BC6">
        <w:rPr>
          <w:rFonts w:ascii="Sylfaen" w:hAnsi="Sylfaen" w:cs="Sylfaen"/>
          <w:noProof/>
          <w:sz w:val="24"/>
          <w:szCs w:val="24"/>
        </w:rPr>
        <w:t>ამ</w:t>
      </w:r>
      <w:r w:rsidRPr="00280BC6">
        <w:rPr>
          <w:rFonts w:ascii="AcadNusx" w:hAnsi="AcadNusx"/>
          <w:noProof/>
          <w:sz w:val="24"/>
          <w:szCs w:val="24"/>
        </w:rPr>
        <w:t xml:space="preserve"> </w:t>
      </w:r>
      <w:r w:rsidRPr="00280BC6">
        <w:rPr>
          <w:rFonts w:ascii="Sylfaen" w:hAnsi="Sylfaen" w:cs="Sylfaen"/>
          <w:noProof/>
          <w:sz w:val="24"/>
          <w:szCs w:val="24"/>
        </w:rPr>
        <w:t>დროს</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ტალღა</w:t>
      </w:r>
      <w:r w:rsidRPr="00280BC6">
        <w:rPr>
          <w:rFonts w:ascii="AcadNusx" w:hAnsi="AcadNusx"/>
          <w:noProof/>
          <w:sz w:val="24"/>
          <w:szCs w:val="24"/>
        </w:rPr>
        <w:t xml:space="preserve"> </w:t>
      </w:r>
      <w:r w:rsidRPr="00280BC6">
        <w:rPr>
          <w:rFonts w:ascii="Sylfaen" w:hAnsi="Sylfaen" w:cs="Sylfaen"/>
          <w:noProof/>
          <w:sz w:val="24"/>
          <w:szCs w:val="24"/>
        </w:rPr>
        <w:t>არეკვლის</w:t>
      </w:r>
      <w:r w:rsidRPr="00280BC6">
        <w:rPr>
          <w:rFonts w:ascii="AcadNusx" w:hAnsi="AcadNusx"/>
          <w:noProof/>
          <w:sz w:val="24"/>
          <w:szCs w:val="24"/>
        </w:rPr>
        <w:t xml:space="preserve"> </w:t>
      </w:r>
      <w:r w:rsidRPr="00280BC6">
        <w:rPr>
          <w:rFonts w:ascii="Sylfaen" w:hAnsi="Sylfaen" w:cs="Sylfaen"/>
          <w:noProof/>
          <w:sz w:val="24"/>
          <w:szCs w:val="24"/>
        </w:rPr>
        <w:t>შემდეგ</w:t>
      </w:r>
      <w:r w:rsidRPr="00280BC6">
        <w:rPr>
          <w:rFonts w:ascii="AcadNusx" w:hAnsi="AcadNusx"/>
          <w:noProof/>
          <w:sz w:val="24"/>
          <w:szCs w:val="24"/>
        </w:rPr>
        <w:t xml:space="preserve"> </w:t>
      </w:r>
      <w:r w:rsidRPr="00280BC6">
        <w:rPr>
          <w:rFonts w:ascii="Sylfaen" w:hAnsi="Sylfaen" w:cs="Sylfaen"/>
          <w:noProof/>
          <w:sz w:val="24"/>
          <w:szCs w:val="24"/>
        </w:rPr>
        <w:t>უბრუნდება</w:t>
      </w:r>
      <w:r w:rsidRPr="00280BC6">
        <w:rPr>
          <w:rFonts w:ascii="AcadNusx" w:hAnsi="AcadNusx"/>
          <w:noProof/>
          <w:sz w:val="24"/>
          <w:szCs w:val="24"/>
        </w:rPr>
        <w:t xml:space="preserve"> </w:t>
      </w:r>
      <w:r w:rsidRPr="00280BC6">
        <w:rPr>
          <w:rFonts w:ascii="Sylfaen" w:hAnsi="Sylfaen" w:cs="Sylfaen"/>
          <w:noProof/>
          <w:sz w:val="24"/>
          <w:szCs w:val="24"/>
        </w:rPr>
        <w:t>წყაროს</w:t>
      </w:r>
      <w:r w:rsidRPr="00280BC6">
        <w:rPr>
          <w:rFonts w:ascii="AcadNusx" w:hAnsi="AcadNusx"/>
          <w:noProof/>
          <w:sz w:val="24"/>
          <w:szCs w:val="24"/>
        </w:rPr>
        <w:t xml:space="preserve">. </w:t>
      </w:r>
      <w:r w:rsidRPr="00280BC6">
        <w:rPr>
          <w:rFonts w:ascii="Sylfaen" w:hAnsi="Sylfaen" w:cs="Sylfaen"/>
          <w:b/>
          <w:i/>
          <w:noProof/>
          <w:sz w:val="24"/>
          <w:szCs w:val="24"/>
        </w:rPr>
        <w:t>ბგერითი</w:t>
      </w:r>
      <w:r w:rsidRPr="00280BC6">
        <w:rPr>
          <w:rFonts w:ascii="AcadNusx" w:hAnsi="AcadNusx"/>
          <w:b/>
          <w:i/>
          <w:noProof/>
          <w:sz w:val="24"/>
          <w:szCs w:val="24"/>
        </w:rPr>
        <w:t xml:space="preserve"> </w:t>
      </w:r>
      <w:r w:rsidRPr="00280BC6">
        <w:rPr>
          <w:rFonts w:ascii="Sylfaen" w:hAnsi="Sylfaen" w:cs="Sylfaen"/>
          <w:b/>
          <w:i/>
          <w:noProof/>
          <w:sz w:val="24"/>
          <w:szCs w:val="24"/>
        </w:rPr>
        <w:t>ტალღის</w:t>
      </w:r>
      <w:r w:rsidRPr="00280BC6">
        <w:rPr>
          <w:rFonts w:ascii="AcadNusx" w:hAnsi="AcadNusx"/>
          <w:b/>
          <w:i/>
          <w:noProof/>
          <w:sz w:val="24"/>
          <w:szCs w:val="24"/>
        </w:rPr>
        <w:t xml:space="preserve"> </w:t>
      </w:r>
      <w:r w:rsidRPr="00280BC6">
        <w:rPr>
          <w:rFonts w:ascii="Sylfaen" w:hAnsi="Sylfaen" w:cs="Sylfaen"/>
          <w:b/>
          <w:i/>
          <w:noProof/>
          <w:sz w:val="24"/>
          <w:szCs w:val="24"/>
        </w:rPr>
        <w:t>დაბრუნებას</w:t>
      </w:r>
      <w:r w:rsidRPr="00280BC6">
        <w:rPr>
          <w:rFonts w:ascii="AcadNusx" w:hAnsi="AcadNusx"/>
          <w:noProof/>
          <w:sz w:val="24"/>
          <w:szCs w:val="24"/>
        </w:rPr>
        <w:t xml:space="preserve"> </w:t>
      </w:r>
      <w:r w:rsidRPr="00280BC6">
        <w:rPr>
          <w:rFonts w:ascii="Sylfaen" w:hAnsi="Sylfaen" w:cs="Sylfaen"/>
          <w:b/>
          <w:i/>
          <w:noProof/>
          <w:sz w:val="24"/>
          <w:szCs w:val="24"/>
        </w:rPr>
        <w:t>თავის</w:t>
      </w:r>
      <w:r w:rsidRPr="00280BC6">
        <w:rPr>
          <w:rFonts w:ascii="AcadNusx" w:hAnsi="AcadNusx"/>
          <w:b/>
          <w:i/>
          <w:noProof/>
          <w:sz w:val="24"/>
          <w:szCs w:val="24"/>
        </w:rPr>
        <w:t xml:space="preserve"> </w:t>
      </w:r>
      <w:r w:rsidRPr="00280BC6">
        <w:rPr>
          <w:rFonts w:ascii="Sylfaen" w:hAnsi="Sylfaen" w:cs="Sylfaen"/>
          <w:b/>
          <w:i/>
          <w:noProof/>
          <w:sz w:val="24"/>
          <w:szCs w:val="24"/>
        </w:rPr>
        <w:t>წყაროსთან</w:t>
      </w:r>
      <w:r w:rsidRPr="00280BC6">
        <w:rPr>
          <w:rFonts w:ascii="AcadNusx" w:hAnsi="AcadNusx"/>
          <w:b/>
          <w:i/>
          <w:noProof/>
          <w:sz w:val="24"/>
          <w:szCs w:val="24"/>
        </w:rPr>
        <w:t xml:space="preserve"> </w:t>
      </w:r>
      <w:r w:rsidRPr="00280BC6">
        <w:rPr>
          <w:rFonts w:ascii="Sylfaen" w:hAnsi="Sylfaen" w:cs="Sylfaen"/>
          <w:b/>
          <w:i/>
          <w:noProof/>
          <w:sz w:val="24"/>
          <w:szCs w:val="24"/>
        </w:rPr>
        <w:t>არეკვლის</w:t>
      </w:r>
      <w:r w:rsidRPr="00280BC6">
        <w:rPr>
          <w:rFonts w:ascii="AcadNusx" w:hAnsi="AcadNusx"/>
          <w:b/>
          <w:i/>
          <w:noProof/>
          <w:sz w:val="24"/>
          <w:szCs w:val="24"/>
        </w:rPr>
        <w:t xml:space="preserve"> </w:t>
      </w:r>
      <w:r w:rsidRPr="00280BC6">
        <w:rPr>
          <w:rFonts w:ascii="Sylfaen" w:hAnsi="Sylfaen" w:cs="Sylfaen"/>
          <w:b/>
          <w:i/>
          <w:noProof/>
          <w:sz w:val="24"/>
          <w:szCs w:val="24"/>
        </w:rPr>
        <w:t>შემდეგ</w:t>
      </w:r>
      <w:r w:rsidRPr="00280BC6">
        <w:rPr>
          <w:rFonts w:ascii="AcadNusx" w:hAnsi="AcadNusx"/>
          <w:b/>
          <w:i/>
          <w:noProof/>
          <w:sz w:val="24"/>
          <w:szCs w:val="24"/>
        </w:rPr>
        <w:t xml:space="preserve">, </w:t>
      </w:r>
      <w:r w:rsidRPr="00280BC6">
        <w:rPr>
          <w:rFonts w:ascii="Sylfaen" w:hAnsi="Sylfaen" w:cs="Sylfaen"/>
          <w:b/>
          <w:i/>
          <w:noProof/>
          <w:sz w:val="24"/>
          <w:szCs w:val="24"/>
        </w:rPr>
        <w:t>ექო</w:t>
      </w:r>
      <w:r w:rsidRPr="00280BC6">
        <w:rPr>
          <w:rFonts w:ascii="AcadNusx" w:hAnsi="AcadNusx"/>
          <w:b/>
          <w:i/>
          <w:noProof/>
          <w:sz w:val="24"/>
          <w:szCs w:val="24"/>
        </w:rPr>
        <w:t xml:space="preserve"> </w:t>
      </w:r>
      <w:r w:rsidRPr="00280BC6">
        <w:rPr>
          <w:rFonts w:ascii="Sylfaen" w:hAnsi="Sylfaen" w:cs="Sylfaen"/>
          <w:b/>
          <w:i/>
          <w:noProof/>
          <w:sz w:val="24"/>
          <w:szCs w:val="24"/>
        </w:rPr>
        <w:t>ეწოდება</w:t>
      </w:r>
      <w:r w:rsidRPr="00280BC6">
        <w:rPr>
          <w:rFonts w:ascii="AcadNusx" w:hAnsi="AcadNusx"/>
          <w:b/>
          <w:i/>
          <w:noProof/>
          <w:sz w:val="24"/>
          <w:szCs w:val="24"/>
        </w:rPr>
        <w:t>.</w:t>
      </w:r>
      <w:r w:rsidRPr="00280BC6">
        <w:rPr>
          <w:rFonts w:ascii="AcadNusx" w:hAnsi="AcadNusx"/>
          <w:noProof/>
          <w:sz w:val="24"/>
          <w:szCs w:val="24"/>
        </w:rPr>
        <w:t xml:space="preserve"> (</w:t>
      </w:r>
      <w:r w:rsidRPr="00280BC6">
        <w:rPr>
          <w:rFonts w:ascii="Sylfaen" w:hAnsi="Sylfaen" w:cs="Sylfaen"/>
          <w:noProof/>
          <w:sz w:val="24"/>
          <w:szCs w:val="24"/>
        </w:rPr>
        <w:t>ნახ</w:t>
      </w:r>
      <w:r w:rsidRPr="00280BC6">
        <w:rPr>
          <w:rFonts w:ascii="AcadNusx" w:hAnsi="AcadNusx"/>
          <w:noProof/>
          <w:sz w:val="24"/>
          <w:szCs w:val="24"/>
        </w:rPr>
        <w:t xml:space="preserve">. 13). </w:t>
      </w:r>
      <w:r w:rsidRPr="00280BC6">
        <w:rPr>
          <w:rFonts w:ascii="Sylfaen" w:hAnsi="Sylfaen" w:cs="Sylfaen"/>
          <w:noProof/>
          <w:sz w:val="24"/>
          <w:szCs w:val="24"/>
        </w:rPr>
        <w:t>ექო</w:t>
      </w:r>
      <w:r w:rsidRPr="00280BC6">
        <w:rPr>
          <w:rFonts w:ascii="AcadNusx" w:hAnsi="AcadNusx"/>
          <w:noProof/>
          <w:sz w:val="24"/>
          <w:szCs w:val="24"/>
        </w:rPr>
        <w:t xml:space="preserve"> </w:t>
      </w:r>
      <w:r w:rsidRPr="00280BC6">
        <w:rPr>
          <w:rFonts w:ascii="Sylfaen" w:hAnsi="Sylfaen" w:cs="Sylfaen"/>
          <w:noProof/>
          <w:sz w:val="24"/>
          <w:szCs w:val="24"/>
        </w:rPr>
        <w:t>შეიძლება</w:t>
      </w:r>
      <w:r w:rsidRPr="00280BC6">
        <w:rPr>
          <w:rFonts w:ascii="AcadNusx" w:hAnsi="AcadNusx"/>
          <w:noProof/>
          <w:sz w:val="24"/>
          <w:szCs w:val="24"/>
        </w:rPr>
        <w:t xml:space="preserve"> </w:t>
      </w:r>
      <w:r w:rsidRPr="00280BC6">
        <w:rPr>
          <w:rFonts w:ascii="Sylfaen" w:hAnsi="Sylfaen" w:cs="Sylfaen"/>
          <w:noProof/>
          <w:sz w:val="24"/>
          <w:szCs w:val="24"/>
        </w:rPr>
        <w:t>გავარჩიოთ</w:t>
      </w:r>
      <w:r w:rsidRPr="00280BC6">
        <w:rPr>
          <w:rFonts w:ascii="AcadNusx" w:hAnsi="AcadNusx"/>
          <w:noProof/>
          <w:sz w:val="24"/>
          <w:szCs w:val="24"/>
        </w:rPr>
        <w:t xml:space="preserve"> </w:t>
      </w:r>
      <w:r w:rsidRPr="00280BC6">
        <w:rPr>
          <w:rFonts w:ascii="Sylfaen" w:hAnsi="Sylfaen" w:cs="Sylfaen"/>
          <w:noProof/>
          <w:sz w:val="24"/>
          <w:szCs w:val="24"/>
        </w:rPr>
        <w:t>ძირითადი</w:t>
      </w:r>
      <w:r w:rsidRPr="00280BC6">
        <w:rPr>
          <w:rFonts w:ascii="AcadNusx" w:hAnsi="AcadNusx"/>
          <w:noProof/>
          <w:sz w:val="24"/>
          <w:szCs w:val="24"/>
        </w:rPr>
        <w:t xml:space="preserve"> </w:t>
      </w:r>
      <w:r w:rsidRPr="00280BC6">
        <w:rPr>
          <w:rFonts w:ascii="Sylfaen" w:hAnsi="Sylfaen" w:cs="Sylfaen"/>
          <w:noProof/>
          <w:sz w:val="24"/>
          <w:szCs w:val="24"/>
        </w:rPr>
        <w:t>ბგერისაგან</w:t>
      </w:r>
      <w:r w:rsidRPr="00280BC6">
        <w:rPr>
          <w:rFonts w:ascii="AcadNusx" w:hAnsi="AcadNusx"/>
          <w:noProof/>
          <w:sz w:val="24"/>
          <w:szCs w:val="24"/>
        </w:rPr>
        <w:t xml:space="preserve"> </w:t>
      </w:r>
      <w:r w:rsidRPr="00280BC6">
        <w:rPr>
          <w:rFonts w:ascii="Sylfaen" w:hAnsi="Sylfaen" w:cs="Sylfaen"/>
          <w:noProof/>
          <w:sz w:val="24"/>
          <w:szCs w:val="24"/>
        </w:rPr>
        <w:t>მხოლოდ</w:t>
      </w:r>
      <w:r w:rsidRPr="00280BC6">
        <w:rPr>
          <w:rFonts w:ascii="AcadNusx" w:hAnsi="AcadNusx"/>
          <w:noProof/>
          <w:sz w:val="24"/>
          <w:szCs w:val="24"/>
        </w:rPr>
        <w:t xml:space="preserve"> </w:t>
      </w:r>
      <w:r w:rsidRPr="00280BC6">
        <w:rPr>
          <w:rFonts w:ascii="Sylfaen" w:hAnsi="Sylfaen" w:cs="Sylfaen"/>
          <w:noProof/>
          <w:sz w:val="24"/>
          <w:szCs w:val="24"/>
        </w:rPr>
        <w:t>მაშინ</w:t>
      </w:r>
      <w:r w:rsidRPr="00280BC6">
        <w:rPr>
          <w:rFonts w:ascii="AcadNusx" w:hAnsi="AcadNusx"/>
          <w:noProof/>
          <w:sz w:val="24"/>
          <w:szCs w:val="24"/>
        </w:rPr>
        <w:t xml:space="preserve">, </w:t>
      </w:r>
      <w:r w:rsidRPr="00280BC6">
        <w:rPr>
          <w:rFonts w:ascii="Sylfaen" w:hAnsi="Sylfaen" w:cs="Sylfaen"/>
          <w:noProof/>
          <w:sz w:val="24"/>
          <w:szCs w:val="24"/>
        </w:rPr>
        <w:t>როდესაც</w:t>
      </w:r>
      <w:r w:rsidRPr="00280BC6">
        <w:rPr>
          <w:rFonts w:ascii="AcadNusx" w:hAnsi="AcadNusx"/>
          <w:noProof/>
          <w:sz w:val="24"/>
          <w:szCs w:val="24"/>
        </w:rPr>
        <w:t xml:space="preserve"> </w:t>
      </w:r>
      <w:r w:rsidRPr="00280BC6">
        <w:rPr>
          <w:rFonts w:ascii="Sylfaen" w:hAnsi="Sylfaen" w:cs="Sylfaen"/>
          <w:noProof/>
          <w:sz w:val="24"/>
          <w:szCs w:val="24"/>
        </w:rPr>
        <w:t>მანძილი</w:t>
      </w:r>
      <w:r w:rsidRPr="00280BC6">
        <w:rPr>
          <w:rFonts w:ascii="AcadNusx" w:hAnsi="AcadNusx"/>
          <w:noProof/>
          <w:sz w:val="24"/>
          <w:szCs w:val="24"/>
        </w:rPr>
        <w:t xml:space="preserve"> </w:t>
      </w:r>
      <w:r w:rsidRPr="00280BC6">
        <w:rPr>
          <w:rFonts w:ascii="Sylfaen" w:hAnsi="Sylfaen" w:cs="Sylfaen"/>
          <w:noProof/>
          <w:sz w:val="24"/>
          <w:szCs w:val="24"/>
        </w:rPr>
        <w:t>წყაროდან</w:t>
      </w:r>
      <w:r w:rsidRPr="00280BC6">
        <w:rPr>
          <w:rFonts w:ascii="AcadNusx" w:hAnsi="AcadNusx"/>
          <w:noProof/>
          <w:sz w:val="24"/>
          <w:szCs w:val="24"/>
        </w:rPr>
        <w:t xml:space="preserve"> </w:t>
      </w:r>
      <w:r w:rsidRPr="00280BC6">
        <w:rPr>
          <w:rFonts w:ascii="Sylfaen" w:hAnsi="Sylfaen" w:cs="Sylfaen"/>
          <w:noProof/>
          <w:sz w:val="24"/>
          <w:szCs w:val="24"/>
        </w:rPr>
        <w:t>დაბრკოლებამდე</w:t>
      </w:r>
      <w:r w:rsidRPr="00280BC6">
        <w:rPr>
          <w:rFonts w:ascii="AcadNusx" w:hAnsi="AcadNusx"/>
          <w:noProof/>
          <w:sz w:val="24"/>
          <w:szCs w:val="24"/>
        </w:rPr>
        <w:t xml:space="preserve"> </w:t>
      </w:r>
      <w:r w:rsidRPr="00280BC6">
        <w:rPr>
          <w:rFonts w:ascii="Sylfaen" w:hAnsi="Sylfaen" w:cs="Sylfaen"/>
          <w:noProof/>
          <w:sz w:val="24"/>
          <w:szCs w:val="24"/>
        </w:rPr>
        <w:t>დიდია</w:t>
      </w:r>
      <w:r w:rsidRPr="00280BC6">
        <w:rPr>
          <w:rFonts w:ascii="AcadNusx" w:hAnsi="AcadNusx"/>
          <w:noProof/>
          <w:sz w:val="24"/>
          <w:szCs w:val="24"/>
        </w:rPr>
        <w:t xml:space="preserve">. </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w:t>
      </w:r>
      <w:r w:rsidRPr="00280BC6">
        <w:rPr>
          <w:rFonts w:ascii="Arial" w:hAnsi="Arial" w:cs="Arial"/>
          <w:noProof/>
          <w:sz w:val="24"/>
          <w:szCs w:val="24"/>
        </w:rPr>
        <w:drawing>
          <wp:inline distT="0" distB="0" distL="0" distR="0">
            <wp:extent cx="3810000" cy="2049780"/>
            <wp:effectExtent l="19050" t="0" r="0" b="0"/>
            <wp:docPr id="66" name="il_fi" descr="Description: http://upload.wikimedia.org/wikipedia/commons/thumb/0/07/Sonar_Principle_EN.svg/400px-Sonar_Principle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thumb/0/07/Sonar_Principle_EN.svg/400px-Sonar_Principle_EN.svg.png"/>
                    <pic:cNvPicPr>
                      <a:picLocks noChangeAspect="1" noChangeArrowheads="1"/>
                    </pic:cNvPicPr>
                  </pic:nvPicPr>
                  <pic:blipFill>
                    <a:blip r:embed="rId286"/>
                    <a:srcRect/>
                    <a:stretch>
                      <a:fillRect/>
                    </a:stretch>
                  </pic:blipFill>
                  <pic:spPr bwMode="auto">
                    <a:xfrm>
                      <a:off x="0" y="0"/>
                      <a:ext cx="3810000" cy="2049780"/>
                    </a:xfrm>
                    <a:prstGeom prst="rect">
                      <a:avLst/>
                    </a:prstGeom>
                    <a:noFill/>
                    <a:ln w="9525">
                      <a:noFill/>
                      <a:miter lim="800000"/>
                      <a:headEnd/>
                      <a:tailEnd/>
                    </a:ln>
                  </pic:spPr>
                </pic:pic>
              </a:graphicData>
            </a:graphic>
          </wp:inline>
        </w:drawing>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w:t>
      </w:r>
      <w:r w:rsidRPr="00280BC6">
        <w:rPr>
          <w:rFonts w:ascii="Sylfaen" w:hAnsi="Sylfaen" w:cs="Sylfaen"/>
          <w:noProof/>
          <w:sz w:val="24"/>
          <w:szCs w:val="24"/>
        </w:rPr>
        <w:t>ნახ</w:t>
      </w:r>
      <w:r w:rsidRPr="00280BC6">
        <w:rPr>
          <w:rFonts w:ascii="AcadNusx" w:hAnsi="AcadNusx"/>
          <w:noProof/>
          <w:sz w:val="24"/>
          <w:szCs w:val="24"/>
        </w:rPr>
        <w:t>. 13</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ab/>
      </w:r>
      <w:r w:rsidRPr="00280BC6">
        <w:rPr>
          <w:rFonts w:ascii="Sylfaen" w:hAnsi="Sylfaen" w:cs="Sylfaen"/>
          <w:noProof/>
          <w:sz w:val="24"/>
          <w:szCs w:val="24"/>
        </w:rPr>
        <w:t>ექო</w:t>
      </w:r>
      <w:r w:rsidRPr="00280BC6">
        <w:rPr>
          <w:rFonts w:ascii="AcadNusx" w:hAnsi="AcadNusx"/>
          <w:noProof/>
          <w:sz w:val="24"/>
          <w:szCs w:val="24"/>
        </w:rPr>
        <w:t xml:space="preserve"> </w:t>
      </w:r>
      <w:r w:rsidRPr="00280BC6">
        <w:rPr>
          <w:rFonts w:ascii="Sylfaen" w:hAnsi="Sylfaen" w:cs="Sylfaen"/>
          <w:noProof/>
          <w:sz w:val="24"/>
          <w:szCs w:val="24"/>
        </w:rPr>
        <w:t>საშუალებას</w:t>
      </w:r>
      <w:r w:rsidRPr="00280BC6">
        <w:rPr>
          <w:rFonts w:ascii="AcadNusx" w:hAnsi="AcadNusx"/>
          <w:noProof/>
          <w:sz w:val="24"/>
          <w:szCs w:val="24"/>
        </w:rPr>
        <w:t xml:space="preserve"> </w:t>
      </w:r>
      <w:r w:rsidRPr="00280BC6">
        <w:rPr>
          <w:rFonts w:ascii="Sylfaen" w:hAnsi="Sylfaen" w:cs="Sylfaen"/>
          <w:noProof/>
          <w:sz w:val="24"/>
          <w:szCs w:val="24"/>
        </w:rPr>
        <w:t>გვაძლევს</w:t>
      </w:r>
      <w:r w:rsidRPr="00280BC6">
        <w:rPr>
          <w:rFonts w:ascii="AcadNusx" w:hAnsi="AcadNusx"/>
          <w:noProof/>
          <w:sz w:val="24"/>
          <w:szCs w:val="24"/>
        </w:rPr>
        <w:t xml:space="preserve"> </w:t>
      </w:r>
      <w:r w:rsidRPr="00280BC6">
        <w:rPr>
          <w:rFonts w:ascii="Sylfaen" w:hAnsi="Sylfaen" w:cs="Sylfaen"/>
          <w:noProof/>
          <w:sz w:val="24"/>
          <w:szCs w:val="24"/>
        </w:rPr>
        <w:t>განვსაზღვროთ</w:t>
      </w:r>
      <w:r w:rsidRPr="00280BC6">
        <w:rPr>
          <w:rFonts w:ascii="AcadNusx" w:hAnsi="AcadNusx"/>
          <w:noProof/>
          <w:sz w:val="24"/>
          <w:szCs w:val="24"/>
        </w:rPr>
        <w:t xml:space="preserve"> </w:t>
      </w:r>
      <m:oMath>
        <m:r>
          <w:rPr>
            <w:rFonts w:ascii="Cambria Math" w:hAnsi="Cambria Math"/>
            <w:noProof/>
            <w:sz w:val="24"/>
            <w:szCs w:val="24"/>
          </w:rPr>
          <m:t>l</m:t>
        </m:r>
      </m:oMath>
      <w:r w:rsidRPr="00280BC6">
        <w:rPr>
          <w:rFonts w:ascii="Sylfaen" w:hAnsi="Sylfaen" w:cs="Sylfaen"/>
          <w:noProof/>
          <w:sz w:val="24"/>
          <w:szCs w:val="24"/>
        </w:rPr>
        <w:t>მანძილი</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წყაროდან</w:t>
      </w:r>
      <w:r w:rsidRPr="00280BC6">
        <w:rPr>
          <w:rFonts w:ascii="AcadNusx" w:hAnsi="AcadNusx"/>
          <w:noProof/>
          <w:sz w:val="24"/>
          <w:szCs w:val="24"/>
        </w:rPr>
        <w:t xml:space="preserve"> </w:t>
      </w:r>
      <w:r w:rsidRPr="00280BC6">
        <w:rPr>
          <w:rFonts w:ascii="Sylfaen" w:hAnsi="Sylfaen" w:cs="Sylfaen"/>
          <w:noProof/>
          <w:sz w:val="24"/>
          <w:szCs w:val="24"/>
        </w:rPr>
        <w:t>ამრეკლ</w:t>
      </w:r>
      <w:r w:rsidRPr="00280BC6">
        <w:rPr>
          <w:rFonts w:ascii="AcadNusx" w:hAnsi="AcadNusx"/>
          <w:noProof/>
          <w:sz w:val="24"/>
          <w:szCs w:val="24"/>
        </w:rPr>
        <w:t xml:space="preserve"> </w:t>
      </w:r>
      <w:r w:rsidRPr="00280BC6">
        <w:rPr>
          <w:rFonts w:ascii="Sylfaen" w:hAnsi="Sylfaen" w:cs="Sylfaen"/>
          <w:noProof/>
          <w:sz w:val="24"/>
          <w:szCs w:val="24"/>
        </w:rPr>
        <w:t>ზედაპირამდე</w:t>
      </w:r>
      <w:r w:rsidRPr="00280BC6">
        <w:rPr>
          <w:rFonts w:ascii="AcadNusx" w:hAnsi="AcadNusx"/>
          <w:noProof/>
          <w:sz w:val="24"/>
          <w:szCs w:val="24"/>
        </w:rPr>
        <w:t>. D</w:t>
      </w:r>
      <w:r w:rsidRPr="00280BC6">
        <w:rPr>
          <w:rFonts w:ascii="Sylfaen" w:hAnsi="Sylfaen" w:cs="Sylfaen"/>
          <w:noProof/>
          <w:sz w:val="24"/>
          <w:szCs w:val="24"/>
        </w:rPr>
        <w:t>დრო</w:t>
      </w:r>
      <w:r w:rsidRPr="00280BC6">
        <w:rPr>
          <w:rFonts w:ascii="AcadNusx" w:hAnsi="AcadNusx"/>
          <w:noProof/>
          <w:sz w:val="24"/>
          <w:szCs w:val="24"/>
        </w:rPr>
        <w:t xml:space="preserve">, </w:t>
      </w:r>
      <w:r w:rsidRPr="00280BC6">
        <w:rPr>
          <w:rFonts w:ascii="Sylfaen" w:hAnsi="Sylfaen" w:cs="Sylfaen"/>
          <w:noProof/>
          <w:sz w:val="24"/>
          <w:szCs w:val="24"/>
        </w:rPr>
        <w:t>რასაც</w:t>
      </w:r>
      <w:r w:rsidRPr="00280BC6">
        <w:rPr>
          <w:rFonts w:ascii="AcadNusx" w:hAnsi="AcadNusx"/>
          <w:noProof/>
          <w:sz w:val="24"/>
          <w:szCs w:val="24"/>
        </w:rPr>
        <w:t xml:space="preserve"> </w:t>
      </w:r>
      <w:r w:rsidRPr="00280BC6">
        <w:rPr>
          <w:rFonts w:ascii="Sylfaen" w:hAnsi="Sylfaen" w:cs="Sylfaen"/>
          <w:noProof/>
          <w:sz w:val="24"/>
          <w:szCs w:val="24"/>
        </w:rPr>
        <w:t>ბგერა</w:t>
      </w:r>
      <w:r w:rsidRPr="00280BC6">
        <w:rPr>
          <w:rFonts w:ascii="AcadNusx" w:hAnsi="AcadNusx"/>
          <w:noProof/>
          <w:sz w:val="24"/>
          <w:szCs w:val="24"/>
        </w:rPr>
        <w:t xml:space="preserve"> </w:t>
      </w:r>
      <w:r w:rsidRPr="00280BC6">
        <w:rPr>
          <w:rFonts w:ascii="Sylfaen" w:hAnsi="Sylfaen" w:cs="Sylfaen"/>
          <w:noProof/>
          <w:sz w:val="24"/>
          <w:szCs w:val="24"/>
        </w:rPr>
        <w:t>უნდება</w:t>
      </w:r>
      <w:r w:rsidRPr="00280BC6">
        <w:rPr>
          <w:rFonts w:ascii="AcadNusx" w:hAnsi="AcadNusx"/>
          <w:noProof/>
          <w:sz w:val="24"/>
          <w:szCs w:val="24"/>
        </w:rPr>
        <w:t xml:space="preserve"> </w:t>
      </w:r>
      <w:r w:rsidRPr="00280BC6">
        <w:rPr>
          <w:rFonts w:ascii="Sylfaen" w:hAnsi="Sylfaen" w:cs="Sylfaen"/>
          <w:noProof/>
          <w:sz w:val="24"/>
          <w:szCs w:val="24"/>
        </w:rPr>
        <w:t>დაბრკოლებამდე</w:t>
      </w:r>
      <w:r w:rsidRPr="00280BC6">
        <w:rPr>
          <w:rFonts w:ascii="AcadNusx" w:hAnsi="AcadNusx"/>
          <w:noProof/>
          <w:sz w:val="24"/>
          <w:szCs w:val="24"/>
        </w:rPr>
        <w:t xml:space="preserve"> </w:t>
      </w:r>
      <w:r w:rsidRPr="00280BC6">
        <w:rPr>
          <w:rFonts w:ascii="Sylfaen" w:hAnsi="Sylfaen" w:cs="Sylfaen"/>
          <w:noProof/>
          <w:sz w:val="24"/>
          <w:szCs w:val="24"/>
        </w:rPr>
        <w:t>მისვლას</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ისევ</w:t>
      </w:r>
      <w:r w:rsidRPr="00280BC6">
        <w:rPr>
          <w:rFonts w:ascii="AcadNusx" w:hAnsi="AcadNusx"/>
          <w:noProof/>
          <w:sz w:val="24"/>
          <w:szCs w:val="24"/>
        </w:rPr>
        <w:t xml:space="preserve"> </w:t>
      </w:r>
      <w:r w:rsidRPr="00280BC6">
        <w:rPr>
          <w:rFonts w:ascii="Sylfaen" w:hAnsi="Sylfaen" w:cs="Sylfaen"/>
          <w:noProof/>
          <w:sz w:val="24"/>
          <w:szCs w:val="24"/>
        </w:rPr>
        <w:t>უკან</w:t>
      </w:r>
      <w:r w:rsidRPr="00280BC6">
        <w:rPr>
          <w:rFonts w:ascii="AcadNusx" w:hAnsi="AcadNusx"/>
          <w:noProof/>
          <w:sz w:val="24"/>
          <w:szCs w:val="24"/>
        </w:rPr>
        <w:t xml:space="preserve">, </w:t>
      </w:r>
      <w:r w:rsidRPr="00280BC6">
        <w:rPr>
          <w:rFonts w:ascii="Sylfaen" w:hAnsi="Sylfaen" w:cs="Sylfaen"/>
          <w:noProof/>
          <w:sz w:val="24"/>
          <w:szCs w:val="24"/>
        </w:rPr>
        <w:t>საწყის</w:t>
      </w:r>
      <w:r w:rsidRPr="00280BC6">
        <w:rPr>
          <w:rFonts w:ascii="AcadNusx" w:hAnsi="AcadNusx"/>
          <w:noProof/>
          <w:sz w:val="24"/>
          <w:szCs w:val="24"/>
        </w:rPr>
        <w:t xml:space="preserve"> </w:t>
      </w:r>
      <w:r w:rsidRPr="00280BC6">
        <w:rPr>
          <w:rFonts w:ascii="Sylfaen" w:hAnsi="Sylfaen" w:cs="Sylfaen"/>
          <w:noProof/>
          <w:sz w:val="24"/>
          <w:szCs w:val="24"/>
        </w:rPr>
        <w:t>წერტილში</w:t>
      </w:r>
      <w:r w:rsidRPr="00280BC6">
        <w:rPr>
          <w:rFonts w:ascii="AcadNusx" w:hAnsi="AcadNusx"/>
          <w:noProof/>
          <w:sz w:val="24"/>
          <w:szCs w:val="24"/>
        </w:rPr>
        <w:t xml:space="preserve"> </w:t>
      </w:r>
      <w:r w:rsidRPr="00280BC6">
        <w:rPr>
          <w:rFonts w:ascii="Sylfaen" w:hAnsi="Sylfaen" w:cs="Sylfaen"/>
          <w:noProof/>
          <w:sz w:val="24"/>
          <w:szCs w:val="24"/>
        </w:rPr>
        <w:t>მოსვლას</w:t>
      </w:r>
      <w:r w:rsidRPr="00280BC6">
        <w:rPr>
          <w:rFonts w:ascii="AcadNusx" w:hAnsi="AcadNusx"/>
          <w:noProof/>
          <w:sz w:val="24"/>
          <w:szCs w:val="24"/>
        </w:rPr>
        <w:t xml:space="preserve">, </w:t>
      </w:r>
      <w:r w:rsidRPr="00280BC6">
        <w:rPr>
          <w:rFonts w:ascii="Sylfaen" w:hAnsi="Sylfaen" w:cs="Sylfaen"/>
          <w:noProof/>
          <w:sz w:val="24"/>
          <w:szCs w:val="24"/>
        </w:rPr>
        <w:t>იყოს</w:t>
      </w:r>
      <w:r w:rsidRPr="00280BC6">
        <w:rPr>
          <w:rFonts w:ascii="AcadNusx" w:hAnsi="AcadNusx"/>
          <w:noProof/>
          <w:sz w:val="24"/>
          <w:szCs w:val="24"/>
        </w:rPr>
        <w:t xml:space="preserve"> </w:t>
      </w:r>
      <m:oMath>
        <m:r>
          <w:rPr>
            <w:rFonts w:ascii="Cambria Math" w:hAnsi="Cambria Math"/>
            <w:noProof/>
            <w:sz w:val="24"/>
            <w:szCs w:val="24"/>
          </w:rPr>
          <m:t>t.</m:t>
        </m:r>
      </m:oMath>
      <w:r w:rsidRPr="00280BC6">
        <w:rPr>
          <w:rFonts w:ascii="AcadNusx" w:hAnsi="AcadNusx"/>
          <w:noProof/>
          <w:sz w:val="24"/>
          <w:szCs w:val="24"/>
        </w:rPr>
        <w:t xml:space="preserve"> </w:t>
      </w:r>
      <w:r w:rsidRPr="00280BC6">
        <w:rPr>
          <w:rFonts w:ascii="Sylfaen" w:hAnsi="Sylfaen" w:cs="Sylfaen"/>
          <w:noProof/>
          <w:sz w:val="24"/>
          <w:szCs w:val="24"/>
        </w:rPr>
        <w:t>მაშინ</w:t>
      </w:r>
      <w:r w:rsidRPr="00280BC6">
        <w:rPr>
          <w:rFonts w:ascii="AcadNusx" w:hAnsi="AcadNusx"/>
          <w:noProof/>
          <w:sz w:val="24"/>
          <w:szCs w:val="24"/>
        </w:rPr>
        <w:t xml:space="preserve"> </w:t>
      </w:r>
      <m:oMath>
        <m:r>
          <w:rPr>
            <w:rFonts w:ascii="Cambria Math" w:hAnsi="Cambria Math"/>
            <w:noProof/>
            <w:sz w:val="24"/>
            <w:szCs w:val="24"/>
          </w:rPr>
          <m:t>2l=vt</m:t>
        </m:r>
      </m:oMath>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m:oMath>
        <m:r>
          <w:rPr>
            <w:rFonts w:ascii="Cambria Math" w:hAnsi="Cambria Math"/>
            <w:noProof/>
            <w:sz w:val="24"/>
            <w:szCs w:val="24"/>
          </w:rPr>
          <m:t>l=</m:t>
        </m:r>
        <m:f>
          <m:fPr>
            <m:ctrlPr>
              <w:rPr>
                <w:rFonts w:ascii="Cambria Math" w:hAnsi="Cambria Math"/>
                <w:i/>
                <w:noProof/>
                <w:sz w:val="24"/>
                <w:szCs w:val="24"/>
              </w:rPr>
            </m:ctrlPr>
          </m:fPr>
          <m:num>
            <m:r>
              <w:rPr>
                <w:rFonts w:ascii="Cambria Math" w:hAnsi="Cambria Math"/>
                <w:noProof/>
                <w:sz w:val="24"/>
                <w:szCs w:val="24"/>
              </w:rPr>
              <m:t>vt</m:t>
            </m:r>
          </m:num>
          <m:den>
            <m:r>
              <w:rPr>
                <w:rFonts w:ascii="Cambria Math" w:hAnsi="Cambria Math"/>
                <w:noProof/>
                <w:sz w:val="24"/>
                <w:szCs w:val="24"/>
              </w:rPr>
              <m:t>2</m:t>
            </m:r>
          </m:den>
        </m:f>
      </m:oMath>
      <w:r w:rsidRPr="00280BC6">
        <w:rPr>
          <w:rFonts w:ascii="AcadNusx" w:hAnsi="AcadNusx"/>
          <w:noProof/>
          <w:sz w:val="24"/>
          <w:szCs w:val="24"/>
        </w:rPr>
        <w:t xml:space="preserve"> </w:t>
      </w:r>
      <w:r w:rsidRPr="00280BC6">
        <w:rPr>
          <w:rFonts w:ascii="Sylfaen" w:hAnsi="Sylfaen" w:cs="Sylfaen"/>
          <w:noProof/>
          <w:sz w:val="24"/>
          <w:szCs w:val="24"/>
        </w:rPr>
        <w:t>აქ</w:t>
      </w:r>
      <w:r w:rsidRPr="00280BC6">
        <w:rPr>
          <w:rFonts w:ascii="AcadNusx" w:hAnsi="AcadNusx"/>
          <w:noProof/>
          <w:sz w:val="24"/>
          <w:szCs w:val="24"/>
        </w:rPr>
        <w:t xml:space="preserve"> </w:t>
      </w:r>
      <m:oMath>
        <m:r>
          <w:rPr>
            <w:rFonts w:ascii="Cambria Math" w:hAnsi="Cambria Math"/>
            <w:noProof/>
            <w:sz w:val="24"/>
            <w:szCs w:val="24"/>
          </w:rPr>
          <m:t xml:space="preserve">v </m:t>
        </m:r>
      </m:oMath>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სიჩქარეა</w:t>
      </w:r>
      <w:r w:rsidRPr="00280BC6">
        <w:rPr>
          <w:rFonts w:ascii="AcadNusx" w:hAnsi="AcadNusx"/>
          <w:noProof/>
          <w:sz w:val="24"/>
          <w:szCs w:val="24"/>
        </w:rPr>
        <w:t xml:space="preserve">. </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ab/>
      </w:r>
      <w:r w:rsidRPr="00280BC6">
        <w:rPr>
          <w:rFonts w:ascii="Sylfaen" w:hAnsi="Sylfaen" w:cs="Sylfaen"/>
          <w:noProof/>
          <w:sz w:val="24"/>
          <w:szCs w:val="24"/>
        </w:rPr>
        <w:t>აქ</w:t>
      </w:r>
      <w:r w:rsidRPr="00280BC6">
        <w:rPr>
          <w:rFonts w:ascii="AcadNusx" w:hAnsi="AcadNusx"/>
          <w:noProof/>
          <w:sz w:val="24"/>
          <w:szCs w:val="24"/>
        </w:rPr>
        <w:t xml:space="preserve"> </w:t>
      </w:r>
      <w:r w:rsidRPr="00280BC6">
        <w:rPr>
          <w:rFonts w:ascii="Sylfaen" w:hAnsi="Sylfaen" w:cs="Sylfaen"/>
          <w:noProof/>
          <w:sz w:val="24"/>
          <w:szCs w:val="24"/>
        </w:rPr>
        <w:t>უნდა</w:t>
      </w:r>
      <w:r w:rsidRPr="00280BC6">
        <w:rPr>
          <w:rFonts w:ascii="AcadNusx" w:hAnsi="AcadNusx"/>
          <w:noProof/>
          <w:sz w:val="24"/>
          <w:szCs w:val="24"/>
        </w:rPr>
        <w:t xml:space="preserve"> </w:t>
      </w:r>
      <w:r w:rsidRPr="00280BC6">
        <w:rPr>
          <w:rFonts w:ascii="Sylfaen" w:hAnsi="Sylfaen" w:cs="Sylfaen"/>
          <w:noProof/>
          <w:sz w:val="24"/>
          <w:szCs w:val="24"/>
        </w:rPr>
        <w:t>გავითვალისწინოთ</w:t>
      </w:r>
      <w:r w:rsidRPr="00280BC6">
        <w:rPr>
          <w:rFonts w:ascii="AcadNusx" w:hAnsi="AcadNusx"/>
          <w:noProof/>
          <w:sz w:val="24"/>
          <w:szCs w:val="24"/>
        </w:rPr>
        <w:t xml:space="preserve">, </w:t>
      </w:r>
      <w:r w:rsidRPr="00280BC6">
        <w:rPr>
          <w:rFonts w:ascii="Sylfaen" w:hAnsi="Sylfaen" w:cs="Sylfaen"/>
          <w:noProof/>
          <w:sz w:val="24"/>
          <w:szCs w:val="24"/>
        </w:rPr>
        <w:t>რომ</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სიგნალი</w:t>
      </w:r>
      <w:r w:rsidRPr="00280BC6">
        <w:rPr>
          <w:rFonts w:ascii="AcadNusx" w:hAnsi="AcadNusx"/>
          <w:noProof/>
          <w:sz w:val="24"/>
          <w:szCs w:val="24"/>
        </w:rPr>
        <w:t xml:space="preserve"> </w:t>
      </w:r>
      <w:r w:rsidRPr="00280BC6">
        <w:rPr>
          <w:rFonts w:ascii="Sylfaen" w:hAnsi="Sylfaen" w:cs="Sylfaen"/>
          <w:noProof/>
          <w:sz w:val="24"/>
          <w:szCs w:val="24"/>
        </w:rPr>
        <w:t>უნდა</w:t>
      </w:r>
      <w:r w:rsidRPr="00280BC6">
        <w:rPr>
          <w:rFonts w:ascii="AcadNusx" w:hAnsi="AcadNusx"/>
          <w:noProof/>
          <w:sz w:val="24"/>
          <w:szCs w:val="24"/>
        </w:rPr>
        <w:t xml:space="preserve"> </w:t>
      </w:r>
      <w:r w:rsidRPr="00280BC6">
        <w:rPr>
          <w:rFonts w:ascii="Sylfaen" w:hAnsi="Sylfaen" w:cs="Sylfaen"/>
          <w:noProof/>
          <w:sz w:val="24"/>
          <w:szCs w:val="24"/>
        </w:rPr>
        <w:t>იყოს</w:t>
      </w:r>
      <w:r w:rsidRPr="00280BC6">
        <w:rPr>
          <w:rFonts w:ascii="AcadNusx" w:hAnsi="AcadNusx"/>
          <w:noProof/>
          <w:sz w:val="24"/>
          <w:szCs w:val="24"/>
        </w:rPr>
        <w:t xml:space="preserve"> </w:t>
      </w:r>
      <w:r w:rsidRPr="00280BC6">
        <w:rPr>
          <w:rFonts w:ascii="Sylfaen" w:hAnsi="Sylfaen" w:cs="Sylfaen"/>
          <w:noProof/>
          <w:sz w:val="24"/>
          <w:szCs w:val="24"/>
        </w:rPr>
        <w:t>მოკლე</w:t>
      </w:r>
      <w:r w:rsidRPr="00280BC6">
        <w:rPr>
          <w:rFonts w:ascii="AcadNusx" w:hAnsi="AcadNusx"/>
          <w:noProof/>
          <w:sz w:val="24"/>
          <w:szCs w:val="24"/>
        </w:rPr>
        <w:t xml:space="preserve"> </w:t>
      </w:r>
      <w:r w:rsidRPr="00280BC6">
        <w:rPr>
          <w:rFonts w:ascii="Sylfaen" w:hAnsi="Sylfaen" w:cs="Sylfaen"/>
          <w:noProof/>
          <w:sz w:val="24"/>
          <w:szCs w:val="24"/>
        </w:rPr>
        <w:t>ხანგრძლივობის</w:t>
      </w:r>
      <w:r w:rsidRPr="00280BC6">
        <w:rPr>
          <w:rFonts w:ascii="AcadNusx" w:hAnsi="AcadNusx"/>
          <w:noProof/>
          <w:sz w:val="24"/>
          <w:szCs w:val="24"/>
        </w:rPr>
        <w:t xml:space="preserve">, </w:t>
      </w:r>
      <w:r w:rsidRPr="00280BC6">
        <w:rPr>
          <w:rFonts w:ascii="Sylfaen" w:hAnsi="Sylfaen" w:cs="Sylfaen"/>
          <w:noProof/>
          <w:sz w:val="24"/>
          <w:szCs w:val="24"/>
        </w:rPr>
        <w:t>რადგან</w:t>
      </w:r>
      <w:r w:rsidRPr="00280BC6">
        <w:rPr>
          <w:rFonts w:ascii="AcadNusx" w:hAnsi="AcadNusx"/>
          <w:noProof/>
          <w:sz w:val="24"/>
          <w:szCs w:val="24"/>
        </w:rPr>
        <w:t xml:space="preserve"> </w:t>
      </w:r>
      <w:r w:rsidRPr="00280BC6">
        <w:rPr>
          <w:rFonts w:ascii="Sylfaen" w:hAnsi="Sylfaen" w:cs="Sylfaen"/>
          <w:noProof/>
          <w:sz w:val="24"/>
          <w:szCs w:val="24"/>
        </w:rPr>
        <w:t>ხანგრძლივი</w:t>
      </w:r>
      <w:r w:rsidRPr="00280BC6">
        <w:rPr>
          <w:rFonts w:ascii="AcadNusx" w:hAnsi="AcadNusx"/>
          <w:noProof/>
          <w:sz w:val="24"/>
          <w:szCs w:val="24"/>
        </w:rPr>
        <w:t xml:space="preserve"> </w:t>
      </w:r>
      <w:r w:rsidRPr="00280BC6">
        <w:rPr>
          <w:rFonts w:ascii="Sylfaen" w:hAnsi="Sylfaen" w:cs="Sylfaen"/>
          <w:noProof/>
          <w:sz w:val="24"/>
          <w:szCs w:val="24"/>
        </w:rPr>
        <w:t>სიგნალის</w:t>
      </w:r>
      <w:r w:rsidRPr="00280BC6">
        <w:rPr>
          <w:rFonts w:ascii="AcadNusx" w:hAnsi="AcadNusx"/>
          <w:noProof/>
          <w:sz w:val="24"/>
          <w:szCs w:val="24"/>
        </w:rPr>
        <w:t xml:space="preserve"> </w:t>
      </w:r>
      <w:r w:rsidRPr="00280BC6">
        <w:rPr>
          <w:rFonts w:ascii="Sylfaen" w:hAnsi="Sylfaen" w:cs="Sylfaen"/>
          <w:noProof/>
          <w:sz w:val="24"/>
          <w:szCs w:val="24"/>
        </w:rPr>
        <w:t>დროს</w:t>
      </w:r>
      <w:r w:rsidRPr="00280BC6">
        <w:rPr>
          <w:rFonts w:ascii="AcadNusx" w:hAnsi="AcadNusx"/>
          <w:noProof/>
          <w:sz w:val="24"/>
          <w:szCs w:val="24"/>
        </w:rPr>
        <w:t xml:space="preserve"> </w:t>
      </w:r>
      <w:r w:rsidRPr="00280BC6">
        <w:rPr>
          <w:rFonts w:ascii="Sylfaen" w:hAnsi="Sylfaen" w:cs="Sylfaen"/>
          <w:noProof/>
          <w:sz w:val="24"/>
          <w:szCs w:val="24"/>
        </w:rPr>
        <w:t>ექო</w:t>
      </w:r>
      <w:r w:rsidRPr="00280BC6">
        <w:rPr>
          <w:rFonts w:ascii="AcadNusx" w:hAnsi="AcadNusx"/>
          <w:noProof/>
          <w:sz w:val="24"/>
          <w:szCs w:val="24"/>
        </w:rPr>
        <w:t xml:space="preserve"> </w:t>
      </w:r>
      <w:r w:rsidRPr="00280BC6">
        <w:rPr>
          <w:rFonts w:ascii="Sylfaen" w:hAnsi="Sylfaen" w:cs="Sylfaen"/>
          <w:noProof/>
          <w:sz w:val="24"/>
          <w:szCs w:val="24"/>
        </w:rPr>
        <w:t>ირევა</w:t>
      </w:r>
      <w:r w:rsidRPr="00280BC6">
        <w:rPr>
          <w:rFonts w:ascii="AcadNusx" w:hAnsi="AcadNusx"/>
          <w:noProof/>
          <w:sz w:val="24"/>
          <w:szCs w:val="24"/>
        </w:rPr>
        <w:t xml:space="preserve"> </w:t>
      </w:r>
      <w:r w:rsidRPr="00280BC6">
        <w:rPr>
          <w:rFonts w:ascii="Sylfaen" w:hAnsi="Sylfaen" w:cs="Sylfaen"/>
          <w:noProof/>
          <w:sz w:val="24"/>
          <w:szCs w:val="24"/>
        </w:rPr>
        <w:t>ძირითად</w:t>
      </w:r>
      <w:r w:rsidRPr="00280BC6">
        <w:rPr>
          <w:rFonts w:ascii="AcadNusx" w:hAnsi="AcadNusx"/>
          <w:noProof/>
          <w:sz w:val="24"/>
          <w:szCs w:val="24"/>
        </w:rPr>
        <w:t xml:space="preserve"> </w:t>
      </w:r>
      <w:r w:rsidRPr="00280BC6">
        <w:rPr>
          <w:rFonts w:ascii="Sylfaen" w:hAnsi="Sylfaen" w:cs="Sylfaen"/>
          <w:noProof/>
          <w:sz w:val="24"/>
          <w:szCs w:val="24"/>
        </w:rPr>
        <w:t>ბგერასთან</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AcadNusx" w:hAnsi="AcadNusx"/>
          <w:noProof/>
          <w:position w:val="-6"/>
          <w:sz w:val="24"/>
          <w:szCs w:val="24"/>
        </w:rPr>
        <w:object w:dxaOrig="160" w:dyaOrig="260">
          <v:shape id="_x0000_i1106" type="#_x0000_t75" style="width:7.2pt;height:13.8pt" o:ole="">
            <v:imagedata r:id="rId287" o:title=""/>
          </v:shape>
          <o:OLEObject Type="Embed" ProgID="Equation.3" ShapeID="_x0000_i1106" DrawAspect="Content" ObjectID="_1463991510" r:id="rId288"/>
        </w:object>
      </w:r>
      <w:r w:rsidRPr="00280BC6">
        <w:rPr>
          <w:rFonts w:ascii="AcadNusx" w:hAnsi="AcadNusx"/>
          <w:noProof/>
          <w:sz w:val="24"/>
          <w:szCs w:val="24"/>
        </w:rPr>
        <w:t xml:space="preserve"> </w:t>
      </w:r>
      <w:r w:rsidRPr="00280BC6">
        <w:rPr>
          <w:rFonts w:ascii="Sylfaen" w:hAnsi="Sylfaen" w:cs="Sylfaen"/>
          <w:noProof/>
          <w:sz w:val="24"/>
          <w:szCs w:val="24"/>
        </w:rPr>
        <w:t>დროს</w:t>
      </w:r>
      <w:r w:rsidRPr="00280BC6">
        <w:rPr>
          <w:rFonts w:ascii="AcadNusx" w:hAnsi="AcadNusx"/>
          <w:noProof/>
          <w:sz w:val="24"/>
          <w:szCs w:val="24"/>
        </w:rPr>
        <w:t xml:space="preserve"> </w:t>
      </w:r>
      <w:r w:rsidRPr="00280BC6">
        <w:rPr>
          <w:rFonts w:ascii="Sylfaen" w:hAnsi="Sylfaen" w:cs="Sylfaen"/>
          <w:noProof/>
          <w:sz w:val="24"/>
          <w:szCs w:val="24"/>
        </w:rPr>
        <w:t>ვერ</w:t>
      </w:r>
      <w:r w:rsidRPr="00280BC6">
        <w:rPr>
          <w:rFonts w:ascii="AcadNusx" w:hAnsi="AcadNusx"/>
          <w:noProof/>
          <w:sz w:val="24"/>
          <w:szCs w:val="24"/>
        </w:rPr>
        <w:t xml:space="preserve"> </w:t>
      </w:r>
      <w:r w:rsidRPr="00280BC6">
        <w:rPr>
          <w:rFonts w:ascii="Sylfaen" w:hAnsi="Sylfaen" w:cs="Sylfaen"/>
          <w:noProof/>
          <w:sz w:val="24"/>
          <w:szCs w:val="24"/>
        </w:rPr>
        <w:t>განვსაზღვრავთ</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b/>
          <w:i/>
          <w:noProof/>
          <w:sz w:val="24"/>
          <w:szCs w:val="24"/>
        </w:rPr>
      </w:pPr>
      <w:r w:rsidRPr="00280BC6">
        <w:rPr>
          <w:rFonts w:ascii="Sylfaen" w:hAnsi="Sylfaen" w:cs="Sylfaen"/>
          <w:noProof/>
          <w:sz w:val="24"/>
          <w:szCs w:val="24"/>
        </w:rPr>
        <w:t>ბგერას</w:t>
      </w:r>
      <w:r w:rsidRPr="00280BC6">
        <w:rPr>
          <w:rFonts w:ascii="AcadNusx" w:hAnsi="AcadNusx"/>
          <w:noProof/>
          <w:sz w:val="24"/>
          <w:szCs w:val="24"/>
        </w:rPr>
        <w:t xml:space="preserve">, </w:t>
      </w:r>
      <w:r w:rsidRPr="00280BC6">
        <w:rPr>
          <w:rFonts w:ascii="Sylfaen" w:hAnsi="Sylfaen" w:cs="Sylfaen"/>
          <w:noProof/>
          <w:sz w:val="24"/>
          <w:szCs w:val="24"/>
        </w:rPr>
        <w:t>რომლის</w:t>
      </w:r>
      <w:r w:rsidRPr="00280BC6">
        <w:rPr>
          <w:rFonts w:ascii="AcadNusx" w:hAnsi="AcadNusx"/>
          <w:noProof/>
          <w:sz w:val="24"/>
          <w:szCs w:val="24"/>
        </w:rPr>
        <w:t xml:space="preserve"> </w:t>
      </w:r>
      <w:r w:rsidRPr="00280BC6">
        <w:rPr>
          <w:rFonts w:ascii="Sylfaen" w:hAnsi="Sylfaen" w:cs="Sylfaen"/>
          <w:noProof/>
          <w:sz w:val="24"/>
          <w:szCs w:val="24"/>
        </w:rPr>
        <w:t>სიხშირე</w:t>
      </w:r>
      <w:r w:rsidRPr="00280BC6">
        <w:rPr>
          <w:rFonts w:ascii="AcadNusx" w:hAnsi="AcadNusx"/>
          <w:noProof/>
          <w:sz w:val="24"/>
          <w:szCs w:val="24"/>
        </w:rPr>
        <w:t xml:space="preserve"> 20 000 </w:t>
      </w:r>
      <w:r w:rsidRPr="00280BC6">
        <w:rPr>
          <w:rFonts w:ascii="Sylfaen" w:hAnsi="Sylfaen" w:cs="Sylfaen"/>
          <w:noProof/>
          <w:sz w:val="24"/>
          <w:szCs w:val="24"/>
        </w:rPr>
        <w:t>ჰერცზე</w:t>
      </w:r>
      <w:r w:rsidRPr="00280BC6">
        <w:rPr>
          <w:rFonts w:ascii="AcadNusx" w:hAnsi="AcadNusx"/>
          <w:noProof/>
          <w:sz w:val="24"/>
          <w:szCs w:val="24"/>
        </w:rPr>
        <w:t xml:space="preserve"> </w:t>
      </w:r>
      <w:r w:rsidRPr="00280BC6">
        <w:rPr>
          <w:rFonts w:ascii="Sylfaen" w:hAnsi="Sylfaen" w:cs="Sylfaen"/>
          <w:noProof/>
          <w:sz w:val="24"/>
          <w:szCs w:val="24"/>
        </w:rPr>
        <w:t>მეტია</w:t>
      </w:r>
      <w:r w:rsidRPr="00280BC6">
        <w:rPr>
          <w:rFonts w:ascii="AcadNusx" w:hAnsi="AcadNusx"/>
          <w:noProof/>
          <w:sz w:val="24"/>
          <w:szCs w:val="24"/>
        </w:rPr>
        <w:t xml:space="preserve">, </w:t>
      </w:r>
      <w:r w:rsidRPr="00280BC6">
        <w:rPr>
          <w:rFonts w:ascii="Sylfaen" w:hAnsi="Sylfaen" w:cs="Sylfaen"/>
          <w:b/>
          <w:noProof/>
          <w:sz w:val="24"/>
          <w:szCs w:val="24"/>
        </w:rPr>
        <w:t>ულტრაბგერა</w:t>
      </w:r>
      <w:r w:rsidRPr="00280BC6">
        <w:rPr>
          <w:rFonts w:ascii="AcadNusx" w:hAnsi="AcadNusx"/>
          <w:noProof/>
          <w:sz w:val="24"/>
          <w:szCs w:val="24"/>
        </w:rPr>
        <w:t xml:space="preserve"> </w:t>
      </w:r>
      <w:r w:rsidRPr="00280BC6">
        <w:rPr>
          <w:rFonts w:ascii="Sylfaen" w:hAnsi="Sylfaen" w:cs="Sylfaen"/>
          <w:noProof/>
          <w:sz w:val="24"/>
          <w:szCs w:val="24"/>
        </w:rPr>
        <w:t>ეწოდება</w:t>
      </w:r>
      <w:r w:rsidRPr="00280BC6">
        <w:rPr>
          <w:rFonts w:ascii="AcadNusx" w:hAnsi="AcadNusx"/>
          <w:noProof/>
          <w:sz w:val="24"/>
          <w:szCs w:val="24"/>
        </w:rPr>
        <w:t xml:space="preserve">. </w:t>
      </w:r>
      <w:r w:rsidRPr="00280BC6">
        <w:rPr>
          <w:rFonts w:ascii="Sylfaen" w:hAnsi="Sylfaen" w:cs="Sylfaen"/>
          <w:b/>
          <w:i/>
          <w:noProof/>
          <w:sz w:val="24"/>
          <w:szCs w:val="24"/>
        </w:rPr>
        <w:t>ულტრაბგერას</w:t>
      </w:r>
      <w:r w:rsidRPr="00280BC6">
        <w:rPr>
          <w:rFonts w:ascii="AcadNusx" w:hAnsi="AcadNusx"/>
          <w:b/>
          <w:i/>
          <w:noProof/>
          <w:sz w:val="24"/>
          <w:szCs w:val="24"/>
        </w:rPr>
        <w:t xml:space="preserve"> </w:t>
      </w:r>
      <w:r w:rsidRPr="00280BC6">
        <w:rPr>
          <w:rFonts w:ascii="Sylfaen" w:hAnsi="Sylfaen" w:cs="Sylfaen"/>
          <w:b/>
          <w:i/>
          <w:noProof/>
          <w:sz w:val="24"/>
          <w:szCs w:val="24"/>
        </w:rPr>
        <w:t>ნივთიერებაში</w:t>
      </w:r>
      <w:r w:rsidRPr="00280BC6">
        <w:rPr>
          <w:rFonts w:ascii="AcadNusx" w:hAnsi="AcadNusx"/>
          <w:b/>
          <w:i/>
          <w:noProof/>
          <w:sz w:val="24"/>
          <w:szCs w:val="24"/>
        </w:rPr>
        <w:t xml:space="preserve"> </w:t>
      </w:r>
      <w:r w:rsidRPr="00280BC6">
        <w:rPr>
          <w:rFonts w:ascii="Sylfaen" w:hAnsi="Sylfaen" w:cs="Sylfaen"/>
          <w:b/>
          <w:i/>
          <w:noProof/>
          <w:sz w:val="24"/>
          <w:szCs w:val="24"/>
        </w:rPr>
        <w:t>დიდი</w:t>
      </w:r>
      <w:r w:rsidRPr="00280BC6">
        <w:rPr>
          <w:rFonts w:ascii="AcadNusx" w:hAnsi="AcadNusx"/>
          <w:b/>
          <w:i/>
          <w:noProof/>
          <w:sz w:val="24"/>
          <w:szCs w:val="24"/>
        </w:rPr>
        <w:t xml:space="preserve"> </w:t>
      </w:r>
      <w:r w:rsidRPr="00280BC6">
        <w:rPr>
          <w:rFonts w:ascii="Sylfaen" w:hAnsi="Sylfaen" w:cs="Sylfaen"/>
          <w:b/>
          <w:i/>
          <w:noProof/>
          <w:sz w:val="24"/>
          <w:szCs w:val="24"/>
        </w:rPr>
        <w:t>განჭოლის</w:t>
      </w:r>
      <w:r w:rsidRPr="00280BC6">
        <w:rPr>
          <w:rFonts w:ascii="AcadNusx" w:hAnsi="AcadNusx"/>
          <w:b/>
          <w:i/>
          <w:noProof/>
          <w:sz w:val="24"/>
          <w:szCs w:val="24"/>
        </w:rPr>
        <w:t xml:space="preserve"> </w:t>
      </w:r>
      <w:r w:rsidRPr="00280BC6">
        <w:rPr>
          <w:rFonts w:ascii="Sylfaen" w:hAnsi="Sylfaen" w:cs="Sylfaen"/>
          <w:b/>
          <w:i/>
          <w:noProof/>
          <w:sz w:val="24"/>
          <w:szCs w:val="24"/>
        </w:rPr>
        <w:t>უნარი</w:t>
      </w:r>
      <w:r w:rsidRPr="00280BC6">
        <w:rPr>
          <w:rFonts w:ascii="AcadNusx" w:hAnsi="AcadNusx"/>
          <w:b/>
          <w:i/>
          <w:noProof/>
          <w:sz w:val="24"/>
          <w:szCs w:val="24"/>
        </w:rPr>
        <w:t xml:space="preserve"> </w:t>
      </w:r>
      <w:r w:rsidRPr="00280BC6">
        <w:rPr>
          <w:rFonts w:ascii="Sylfaen" w:hAnsi="Sylfaen" w:cs="Sylfaen"/>
          <w:b/>
          <w:i/>
          <w:noProof/>
          <w:sz w:val="24"/>
          <w:szCs w:val="24"/>
        </w:rPr>
        <w:t>ახასიათებს</w:t>
      </w:r>
      <w:r w:rsidRPr="00280BC6">
        <w:rPr>
          <w:rFonts w:ascii="AcadNusx" w:hAnsi="AcadNusx"/>
          <w:b/>
          <w:i/>
          <w:noProof/>
          <w:sz w:val="24"/>
          <w:szCs w:val="24"/>
        </w:rPr>
        <w:t xml:space="preserve"> </w:t>
      </w:r>
      <w:r w:rsidRPr="00280BC6">
        <w:rPr>
          <w:rFonts w:ascii="Sylfaen" w:hAnsi="Sylfaen" w:cs="Sylfaen"/>
          <w:b/>
          <w:i/>
          <w:noProof/>
          <w:sz w:val="24"/>
          <w:szCs w:val="24"/>
        </w:rPr>
        <w:t>და</w:t>
      </w:r>
      <w:r w:rsidRPr="00280BC6">
        <w:rPr>
          <w:rFonts w:ascii="AcadNusx" w:hAnsi="AcadNusx"/>
          <w:b/>
          <w:i/>
          <w:noProof/>
          <w:sz w:val="24"/>
          <w:szCs w:val="24"/>
        </w:rPr>
        <w:t xml:space="preserve"> </w:t>
      </w:r>
      <w:r w:rsidRPr="00280BC6">
        <w:rPr>
          <w:rFonts w:ascii="Sylfaen" w:hAnsi="Sylfaen" w:cs="Sylfaen"/>
          <w:b/>
          <w:i/>
          <w:noProof/>
          <w:sz w:val="24"/>
          <w:szCs w:val="24"/>
        </w:rPr>
        <w:t>მას</w:t>
      </w:r>
      <w:r w:rsidRPr="00280BC6">
        <w:rPr>
          <w:rFonts w:ascii="AcadNusx" w:hAnsi="AcadNusx"/>
          <w:b/>
          <w:i/>
          <w:noProof/>
          <w:sz w:val="24"/>
          <w:szCs w:val="24"/>
        </w:rPr>
        <w:t xml:space="preserve"> </w:t>
      </w:r>
      <w:r w:rsidRPr="00280BC6">
        <w:rPr>
          <w:rFonts w:ascii="Sylfaen" w:hAnsi="Sylfaen" w:cs="Sylfaen"/>
          <w:b/>
          <w:i/>
          <w:noProof/>
          <w:sz w:val="24"/>
          <w:szCs w:val="24"/>
        </w:rPr>
        <w:t>იყენებენ</w:t>
      </w:r>
      <w:r w:rsidRPr="00280BC6">
        <w:rPr>
          <w:rFonts w:ascii="AcadNusx" w:hAnsi="AcadNusx"/>
          <w:b/>
          <w:i/>
          <w:noProof/>
          <w:sz w:val="24"/>
          <w:szCs w:val="24"/>
        </w:rPr>
        <w:t xml:space="preserve">, </w:t>
      </w:r>
      <w:r w:rsidRPr="00280BC6">
        <w:rPr>
          <w:rFonts w:ascii="Sylfaen" w:hAnsi="Sylfaen" w:cs="Sylfaen"/>
          <w:b/>
          <w:i/>
          <w:noProof/>
          <w:sz w:val="24"/>
          <w:szCs w:val="24"/>
        </w:rPr>
        <w:t>ულტრაბგერით</w:t>
      </w:r>
      <w:r w:rsidRPr="00280BC6">
        <w:rPr>
          <w:rFonts w:ascii="AcadNusx" w:hAnsi="AcadNusx"/>
          <w:b/>
          <w:i/>
          <w:noProof/>
          <w:sz w:val="24"/>
          <w:szCs w:val="24"/>
        </w:rPr>
        <w:t xml:space="preserve"> </w:t>
      </w:r>
      <w:r w:rsidRPr="00280BC6">
        <w:rPr>
          <w:rFonts w:ascii="Sylfaen" w:hAnsi="Sylfaen" w:cs="Sylfaen"/>
          <w:b/>
          <w:i/>
          <w:noProof/>
          <w:sz w:val="24"/>
          <w:szCs w:val="24"/>
        </w:rPr>
        <w:t>ექოსკოპიაში</w:t>
      </w:r>
      <w:r w:rsidRPr="00280BC6">
        <w:rPr>
          <w:rFonts w:ascii="AcadNusx" w:hAnsi="AcadNusx"/>
          <w:b/>
          <w:i/>
          <w:noProof/>
          <w:sz w:val="24"/>
          <w:szCs w:val="24"/>
        </w:rPr>
        <w:t xml:space="preserve">. </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17 </w:t>
      </w:r>
      <w:r w:rsidRPr="00280BC6">
        <w:rPr>
          <w:rFonts w:ascii="Sylfaen" w:hAnsi="Sylfaen" w:cs="Sylfaen"/>
          <w:noProof/>
          <w:sz w:val="24"/>
          <w:szCs w:val="24"/>
        </w:rPr>
        <w:t>ჰერცზე</w:t>
      </w:r>
      <w:r w:rsidRPr="00280BC6">
        <w:rPr>
          <w:rFonts w:ascii="AcadNusx" w:hAnsi="AcadNusx"/>
          <w:noProof/>
          <w:sz w:val="24"/>
          <w:szCs w:val="24"/>
        </w:rPr>
        <w:t xml:space="preserve"> </w:t>
      </w:r>
      <w:r w:rsidRPr="00280BC6">
        <w:rPr>
          <w:rFonts w:ascii="Sylfaen" w:hAnsi="Sylfaen" w:cs="Sylfaen"/>
          <w:noProof/>
          <w:sz w:val="24"/>
          <w:szCs w:val="24"/>
        </w:rPr>
        <w:t>ნაკლები</w:t>
      </w:r>
      <w:r w:rsidRPr="00280BC6">
        <w:rPr>
          <w:rFonts w:ascii="AcadNusx" w:hAnsi="AcadNusx"/>
          <w:noProof/>
          <w:sz w:val="24"/>
          <w:szCs w:val="24"/>
        </w:rPr>
        <w:t xml:space="preserve"> </w:t>
      </w:r>
      <w:r w:rsidRPr="00280BC6">
        <w:rPr>
          <w:rFonts w:ascii="Sylfaen" w:hAnsi="Sylfaen" w:cs="Sylfaen"/>
          <w:noProof/>
          <w:sz w:val="24"/>
          <w:szCs w:val="24"/>
        </w:rPr>
        <w:t>სიხშირის</w:t>
      </w:r>
      <w:r w:rsidRPr="00280BC6">
        <w:rPr>
          <w:rFonts w:ascii="AcadNusx" w:hAnsi="AcadNusx"/>
          <w:noProof/>
          <w:sz w:val="24"/>
          <w:szCs w:val="24"/>
        </w:rPr>
        <w:t xml:space="preserve"> </w:t>
      </w:r>
      <w:r w:rsidRPr="00280BC6">
        <w:rPr>
          <w:rFonts w:ascii="Sylfaen" w:hAnsi="Sylfaen" w:cs="Sylfaen"/>
          <w:noProof/>
          <w:sz w:val="24"/>
          <w:szCs w:val="24"/>
        </w:rPr>
        <w:t>ბგერას</w:t>
      </w:r>
      <w:r w:rsidRPr="00280BC6">
        <w:rPr>
          <w:rFonts w:ascii="AcadNusx" w:hAnsi="AcadNusx"/>
          <w:noProof/>
          <w:sz w:val="24"/>
          <w:szCs w:val="24"/>
        </w:rPr>
        <w:t xml:space="preserve"> </w:t>
      </w:r>
      <w:r w:rsidRPr="00280BC6">
        <w:rPr>
          <w:rFonts w:ascii="Sylfaen" w:hAnsi="Sylfaen" w:cs="Sylfaen"/>
          <w:b/>
          <w:noProof/>
          <w:sz w:val="24"/>
          <w:szCs w:val="24"/>
        </w:rPr>
        <w:t>ინფრაბგერა</w:t>
      </w:r>
      <w:r w:rsidRPr="00280BC6">
        <w:rPr>
          <w:rFonts w:ascii="AcadNusx" w:hAnsi="AcadNusx"/>
          <w:noProof/>
          <w:sz w:val="24"/>
          <w:szCs w:val="24"/>
        </w:rPr>
        <w:t xml:space="preserve"> </w:t>
      </w:r>
      <w:r w:rsidRPr="00280BC6">
        <w:rPr>
          <w:rFonts w:ascii="Sylfaen" w:hAnsi="Sylfaen" w:cs="Sylfaen"/>
          <w:noProof/>
          <w:sz w:val="24"/>
          <w:szCs w:val="24"/>
        </w:rPr>
        <w:t>ეწოდება</w:t>
      </w:r>
      <w:r w:rsidRPr="00280BC6">
        <w:rPr>
          <w:rFonts w:ascii="AcadNusx" w:hAnsi="AcadNusx"/>
          <w:noProof/>
          <w:sz w:val="24"/>
          <w:szCs w:val="24"/>
        </w:rPr>
        <w:t xml:space="preserve">. </w:t>
      </w:r>
      <w:r w:rsidRPr="00280BC6">
        <w:rPr>
          <w:rFonts w:ascii="Sylfaen" w:hAnsi="Sylfaen" w:cs="Sylfaen"/>
          <w:noProof/>
          <w:sz w:val="24"/>
          <w:szCs w:val="24"/>
        </w:rPr>
        <w:t>იგი</w:t>
      </w:r>
      <w:r w:rsidRPr="00280BC6">
        <w:rPr>
          <w:rFonts w:ascii="AcadNusx" w:hAnsi="AcadNusx"/>
          <w:noProof/>
          <w:sz w:val="24"/>
          <w:szCs w:val="24"/>
        </w:rPr>
        <w:t xml:space="preserve"> </w:t>
      </w:r>
      <w:r w:rsidRPr="00280BC6">
        <w:rPr>
          <w:rFonts w:ascii="Sylfaen" w:hAnsi="Sylfaen" w:cs="Sylfaen"/>
          <w:noProof/>
          <w:sz w:val="24"/>
          <w:szCs w:val="24"/>
        </w:rPr>
        <w:t>ადამიანის</w:t>
      </w:r>
      <w:r w:rsidRPr="00280BC6">
        <w:rPr>
          <w:rFonts w:ascii="AcadNusx" w:hAnsi="AcadNusx"/>
          <w:noProof/>
          <w:sz w:val="24"/>
          <w:szCs w:val="24"/>
        </w:rPr>
        <w:t xml:space="preserve"> </w:t>
      </w:r>
      <w:r w:rsidRPr="00280BC6">
        <w:rPr>
          <w:rFonts w:ascii="Sylfaen" w:hAnsi="Sylfaen" w:cs="Sylfaen"/>
          <w:noProof/>
          <w:sz w:val="24"/>
          <w:szCs w:val="24"/>
        </w:rPr>
        <w:t>ჯანმრთელობისთვის</w:t>
      </w:r>
      <w:r w:rsidRPr="00280BC6">
        <w:rPr>
          <w:rFonts w:ascii="AcadNusx" w:hAnsi="AcadNusx"/>
          <w:noProof/>
          <w:sz w:val="24"/>
          <w:szCs w:val="24"/>
        </w:rPr>
        <w:t xml:space="preserve"> </w:t>
      </w:r>
      <w:r w:rsidRPr="00280BC6">
        <w:rPr>
          <w:rFonts w:ascii="Sylfaen" w:hAnsi="Sylfaen" w:cs="Sylfaen"/>
          <w:noProof/>
          <w:sz w:val="24"/>
          <w:szCs w:val="24"/>
        </w:rPr>
        <w:t>საშიშია</w:t>
      </w:r>
      <w:r w:rsidRPr="00280BC6">
        <w:rPr>
          <w:rFonts w:ascii="AcadNusx" w:hAnsi="AcadNusx"/>
          <w:noProof/>
          <w:sz w:val="24"/>
          <w:szCs w:val="24"/>
        </w:rPr>
        <w:t xml:space="preserve">, </w:t>
      </w:r>
      <w:r w:rsidRPr="00280BC6">
        <w:rPr>
          <w:rFonts w:ascii="Sylfaen" w:hAnsi="Sylfaen" w:cs="Sylfaen"/>
          <w:noProof/>
          <w:sz w:val="24"/>
          <w:szCs w:val="24"/>
        </w:rPr>
        <w:t>რადგან</w:t>
      </w:r>
      <w:r w:rsidRPr="00280BC6">
        <w:rPr>
          <w:rFonts w:ascii="AcadNusx" w:hAnsi="AcadNusx"/>
          <w:noProof/>
          <w:sz w:val="24"/>
          <w:szCs w:val="24"/>
        </w:rPr>
        <w:t xml:space="preserve"> </w:t>
      </w:r>
      <w:r w:rsidRPr="00280BC6">
        <w:rPr>
          <w:rFonts w:ascii="Sylfaen" w:hAnsi="Sylfaen" w:cs="Sylfaen"/>
          <w:noProof/>
          <w:sz w:val="24"/>
          <w:szCs w:val="24"/>
        </w:rPr>
        <w:t>შეიძლება</w:t>
      </w:r>
      <w:r w:rsidRPr="00280BC6">
        <w:rPr>
          <w:rFonts w:ascii="AcadNusx" w:hAnsi="AcadNusx"/>
          <w:noProof/>
          <w:sz w:val="24"/>
          <w:szCs w:val="24"/>
        </w:rPr>
        <w:t xml:space="preserve"> </w:t>
      </w:r>
      <w:r w:rsidRPr="00280BC6">
        <w:rPr>
          <w:rFonts w:ascii="Sylfaen" w:hAnsi="Sylfaen" w:cs="Sylfaen"/>
          <w:noProof/>
          <w:sz w:val="24"/>
          <w:szCs w:val="24"/>
        </w:rPr>
        <w:t>რეზონანსში</w:t>
      </w:r>
      <w:r w:rsidRPr="00280BC6">
        <w:rPr>
          <w:rFonts w:ascii="AcadNusx" w:hAnsi="AcadNusx"/>
          <w:noProof/>
          <w:sz w:val="24"/>
          <w:szCs w:val="24"/>
        </w:rPr>
        <w:t xml:space="preserve"> </w:t>
      </w:r>
      <w:r w:rsidRPr="00280BC6">
        <w:rPr>
          <w:rFonts w:ascii="Sylfaen" w:hAnsi="Sylfaen" w:cs="Sylfaen"/>
          <w:noProof/>
          <w:sz w:val="24"/>
          <w:szCs w:val="24"/>
        </w:rPr>
        <w:t>მოვიდეს</w:t>
      </w:r>
      <w:r w:rsidRPr="00280BC6">
        <w:rPr>
          <w:rFonts w:ascii="AcadNusx" w:hAnsi="AcadNusx"/>
          <w:noProof/>
          <w:sz w:val="24"/>
          <w:szCs w:val="24"/>
        </w:rPr>
        <w:t xml:space="preserve"> </w:t>
      </w:r>
      <w:r w:rsidRPr="00280BC6">
        <w:rPr>
          <w:rFonts w:ascii="Sylfaen" w:hAnsi="Sylfaen" w:cs="Sylfaen"/>
          <w:noProof/>
          <w:sz w:val="24"/>
          <w:szCs w:val="24"/>
        </w:rPr>
        <w:t>გულის</w:t>
      </w:r>
      <w:r w:rsidRPr="00280BC6">
        <w:rPr>
          <w:rFonts w:ascii="AcadNusx" w:hAnsi="AcadNusx"/>
          <w:noProof/>
          <w:sz w:val="24"/>
          <w:szCs w:val="24"/>
        </w:rPr>
        <w:t xml:space="preserve"> </w:t>
      </w:r>
      <w:r w:rsidRPr="00280BC6">
        <w:rPr>
          <w:rFonts w:ascii="Sylfaen" w:hAnsi="Sylfaen" w:cs="Sylfaen"/>
          <w:noProof/>
          <w:sz w:val="24"/>
          <w:szCs w:val="24"/>
        </w:rPr>
        <w:t>რხევის</w:t>
      </w:r>
      <w:r w:rsidRPr="00280BC6">
        <w:rPr>
          <w:rFonts w:ascii="AcadNusx" w:hAnsi="AcadNusx"/>
          <w:noProof/>
          <w:sz w:val="24"/>
          <w:szCs w:val="24"/>
        </w:rPr>
        <w:t xml:space="preserve"> </w:t>
      </w:r>
      <w:r w:rsidRPr="00280BC6">
        <w:rPr>
          <w:rFonts w:ascii="Sylfaen" w:hAnsi="Sylfaen" w:cs="Sylfaen"/>
          <w:noProof/>
          <w:sz w:val="24"/>
          <w:szCs w:val="24"/>
        </w:rPr>
        <w:t>სიხშირესთან</w:t>
      </w:r>
      <w:r w:rsidRPr="00280BC6">
        <w:rPr>
          <w:rFonts w:ascii="AcadNusx" w:hAnsi="AcadNusx"/>
          <w:noProof/>
          <w:sz w:val="24"/>
          <w:szCs w:val="24"/>
        </w:rPr>
        <w:t xml:space="preserve"> (</w:t>
      </w:r>
      <w:r w:rsidRPr="00280BC6">
        <w:rPr>
          <w:rFonts w:ascii="Sylfaen" w:hAnsi="Sylfaen" w:cs="Sylfaen"/>
          <w:noProof/>
          <w:sz w:val="24"/>
          <w:szCs w:val="24"/>
        </w:rPr>
        <w:t>დაახლ</w:t>
      </w:r>
      <w:r w:rsidRPr="00280BC6">
        <w:rPr>
          <w:rFonts w:ascii="AcadNusx" w:hAnsi="AcadNusx"/>
          <w:noProof/>
          <w:sz w:val="24"/>
          <w:szCs w:val="24"/>
        </w:rPr>
        <w:t xml:space="preserve">. </w:t>
      </w:r>
      <w:r w:rsidRPr="00280BC6">
        <w:rPr>
          <w:rFonts w:ascii="Sylfaen" w:hAnsi="Sylfaen" w:cs="Sylfaen"/>
          <w:noProof/>
          <w:sz w:val="24"/>
          <w:szCs w:val="24"/>
        </w:rPr>
        <w:t>ერთი</w:t>
      </w:r>
      <w:r w:rsidRPr="00280BC6">
        <w:rPr>
          <w:rFonts w:ascii="AcadNusx" w:hAnsi="AcadNusx"/>
          <w:noProof/>
          <w:sz w:val="24"/>
          <w:szCs w:val="24"/>
        </w:rPr>
        <w:t xml:space="preserve"> </w:t>
      </w:r>
      <w:r w:rsidRPr="00280BC6">
        <w:rPr>
          <w:rFonts w:ascii="Sylfaen" w:hAnsi="Sylfaen" w:cs="Sylfaen"/>
          <w:noProof/>
          <w:sz w:val="24"/>
          <w:szCs w:val="24"/>
        </w:rPr>
        <w:t>ჰერცი</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გულის</w:t>
      </w:r>
      <w:r w:rsidRPr="00280BC6">
        <w:rPr>
          <w:rFonts w:ascii="AcadNusx" w:hAnsi="AcadNusx"/>
          <w:noProof/>
          <w:sz w:val="24"/>
          <w:szCs w:val="24"/>
        </w:rPr>
        <w:t xml:space="preserve"> </w:t>
      </w:r>
      <w:r w:rsidRPr="00280BC6">
        <w:rPr>
          <w:rFonts w:ascii="Sylfaen" w:hAnsi="Sylfaen" w:cs="Sylfaen"/>
          <w:noProof/>
          <w:sz w:val="24"/>
          <w:szCs w:val="24"/>
        </w:rPr>
        <w:t>დაზიანება</w:t>
      </w:r>
      <w:r w:rsidRPr="00280BC6">
        <w:rPr>
          <w:rFonts w:ascii="AcadNusx" w:hAnsi="AcadNusx"/>
          <w:noProof/>
          <w:sz w:val="24"/>
          <w:szCs w:val="24"/>
        </w:rPr>
        <w:t xml:space="preserve"> </w:t>
      </w:r>
      <w:r w:rsidRPr="00280BC6">
        <w:rPr>
          <w:rFonts w:ascii="Sylfaen" w:hAnsi="Sylfaen" w:cs="Sylfaen"/>
          <w:noProof/>
          <w:sz w:val="24"/>
          <w:szCs w:val="24"/>
        </w:rPr>
        <w:t>გამოიწვიოს</w:t>
      </w:r>
      <w:r w:rsidRPr="00280BC6">
        <w:rPr>
          <w:rFonts w:ascii="AcadNusx" w:hAnsi="AcadNusx"/>
          <w:noProof/>
          <w:sz w:val="24"/>
          <w:szCs w:val="24"/>
        </w:rPr>
        <w:t xml:space="preserve">. </w:t>
      </w:r>
      <w:r w:rsidRPr="00280BC6">
        <w:rPr>
          <w:rFonts w:ascii="Sylfaen" w:hAnsi="Sylfaen" w:cs="Sylfaen"/>
          <w:noProof/>
          <w:sz w:val="24"/>
          <w:szCs w:val="24"/>
        </w:rPr>
        <w:t>ინფრა</w:t>
      </w:r>
      <w:r w:rsidRPr="00280BC6">
        <w:rPr>
          <w:rFonts w:ascii="AcadNusx" w:hAnsi="AcadNusx"/>
          <w:noProof/>
          <w:sz w:val="24"/>
          <w:szCs w:val="24"/>
        </w:rPr>
        <w:t xml:space="preserve"> </w:t>
      </w:r>
      <w:r w:rsidRPr="00280BC6">
        <w:rPr>
          <w:rFonts w:ascii="Sylfaen" w:hAnsi="Sylfaen" w:cs="Sylfaen"/>
          <w:noProof/>
          <w:sz w:val="24"/>
          <w:szCs w:val="24"/>
        </w:rPr>
        <w:t>და</w:t>
      </w:r>
      <w:r w:rsidRPr="00280BC6">
        <w:rPr>
          <w:rFonts w:ascii="AcadNusx" w:hAnsi="AcadNusx"/>
          <w:noProof/>
          <w:sz w:val="24"/>
          <w:szCs w:val="24"/>
        </w:rPr>
        <w:t xml:space="preserve"> </w:t>
      </w:r>
      <w:r w:rsidRPr="00280BC6">
        <w:rPr>
          <w:rFonts w:ascii="Sylfaen" w:hAnsi="Sylfaen" w:cs="Sylfaen"/>
          <w:noProof/>
          <w:sz w:val="24"/>
          <w:szCs w:val="24"/>
        </w:rPr>
        <w:t>ულტრაბგერებს</w:t>
      </w:r>
      <w:r w:rsidRPr="00280BC6">
        <w:rPr>
          <w:rFonts w:ascii="AcadNusx" w:hAnsi="AcadNusx"/>
          <w:noProof/>
          <w:sz w:val="24"/>
          <w:szCs w:val="24"/>
        </w:rPr>
        <w:t xml:space="preserve"> </w:t>
      </w:r>
      <w:r w:rsidRPr="00280BC6">
        <w:rPr>
          <w:rFonts w:ascii="Sylfaen" w:hAnsi="Sylfaen" w:cs="Sylfaen"/>
          <w:noProof/>
          <w:sz w:val="24"/>
          <w:szCs w:val="24"/>
        </w:rPr>
        <w:t>ადამიანის</w:t>
      </w:r>
      <w:r w:rsidRPr="00280BC6">
        <w:rPr>
          <w:rFonts w:ascii="AcadNusx" w:hAnsi="AcadNusx"/>
          <w:noProof/>
          <w:sz w:val="24"/>
          <w:szCs w:val="24"/>
        </w:rPr>
        <w:t xml:space="preserve"> </w:t>
      </w:r>
      <w:r w:rsidRPr="00280BC6">
        <w:rPr>
          <w:rFonts w:ascii="Sylfaen" w:hAnsi="Sylfaen" w:cs="Sylfaen"/>
          <w:noProof/>
          <w:sz w:val="24"/>
          <w:szCs w:val="24"/>
        </w:rPr>
        <w:t>ყური</w:t>
      </w:r>
      <w:r w:rsidRPr="00280BC6">
        <w:rPr>
          <w:rFonts w:ascii="AcadNusx" w:hAnsi="AcadNusx"/>
          <w:noProof/>
          <w:sz w:val="24"/>
          <w:szCs w:val="24"/>
        </w:rPr>
        <w:t xml:space="preserve"> </w:t>
      </w:r>
      <w:r w:rsidRPr="00280BC6">
        <w:rPr>
          <w:rFonts w:ascii="Sylfaen" w:hAnsi="Sylfaen" w:cs="Sylfaen"/>
          <w:noProof/>
          <w:sz w:val="24"/>
          <w:szCs w:val="24"/>
        </w:rPr>
        <w:t>ვერ</w:t>
      </w:r>
      <w:r w:rsidRPr="00280BC6">
        <w:rPr>
          <w:rFonts w:ascii="AcadNusx" w:hAnsi="AcadNusx"/>
          <w:noProof/>
          <w:sz w:val="24"/>
          <w:szCs w:val="24"/>
        </w:rPr>
        <w:t xml:space="preserve"> </w:t>
      </w:r>
      <w:r w:rsidRPr="00280BC6">
        <w:rPr>
          <w:rFonts w:ascii="Sylfaen" w:hAnsi="Sylfaen" w:cs="Sylfaen"/>
          <w:noProof/>
          <w:sz w:val="24"/>
          <w:szCs w:val="24"/>
        </w:rPr>
        <w:t>აღითქვამს</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M</w:t>
      </w:r>
      <w:r w:rsidRPr="00280BC6">
        <w:rPr>
          <w:rFonts w:ascii="Sylfaen" w:hAnsi="Sylfaen" w:cs="Sylfaen"/>
          <w:noProof/>
          <w:sz w:val="24"/>
          <w:szCs w:val="24"/>
        </w:rPr>
        <w:t>მეორე</w:t>
      </w:r>
      <w:r w:rsidRPr="00280BC6">
        <w:rPr>
          <w:rFonts w:ascii="AcadNusx" w:hAnsi="AcadNusx"/>
          <w:noProof/>
          <w:sz w:val="24"/>
          <w:szCs w:val="24"/>
        </w:rPr>
        <w:t xml:space="preserve"> </w:t>
      </w:r>
      <w:r w:rsidRPr="00280BC6">
        <w:rPr>
          <w:rFonts w:ascii="Sylfaen" w:hAnsi="Sylfaen" w:cs="Sylfaen"/>
          <w:noProof/>
          <w:sz w:val="24"/>
          <w:szCs w:val="24"/>
        </w:rPr>
        <w:t>მსოფლიო</w:t>
      </w:r>
      <w:r w:rsidRPr="00280BC6">
        <w:rPr>
          <w:rFonts w:ascii="AcadNusx" w:hAnsi="AcadNusx"/>
          <w:noProof/>
          <w:sz w:val="24"/>
          <w:szCs w:val="24"/>
        </w:rPr>
        <w:t xml:space="preserve"> </w:t>
      </w:r>
      <w:r w:rsidRPr="00280BC6">
        <w:rPr>
          <w:rFonts w:ascii="Sylfaen" w:hAnsi="Sylfaen" w:cs="Sylfaen"/>
          <w:noProof/>
          <w:sz w:val="24"/>
          <w:szCs w:val="24"/>
        </w:rPr>
        <w:t>ომის</w:t>
      </w:r>
      <w:r w:rsidRPr="00280BC6">
        <w:rPr>
          <w:rFonts w:ascii="AcadNusx" w:hAnsi="AcadNusx"/>
          <w:noProof/>
          <w:sz w:val="24"/>
          <w:szCs w:val="24"/>
        </w:rPr>
        <w:t xml:space="preserve"> </w:t>
      </w:r>
      <w:r w:rsidRPr="00280BC6">
        <w:rPr>
          <w:rFonts w:ascii="Sylfaen" w:hAnsi="Sylfaen" w:cs="Sylfaen"/>
          <w:noProof/>
          <w:sz w:val="24"/>
          <w:szCs w:val="24"/>
        </w:rPr>
        <w:t>შემდგომ</w:t>
      </w:r>
      <w:r w:rsidRPr="00280BC6">
        <w:rPr>
          <w:rFonts w:ascii="AcadNusx" w:hAnsi="AcadNusx"/>
          <w:noProof/>
          <w:sz w:val="24"/>
          <w:szCs w:val="24"/>
        </w:rPr>
        <w:t xml:space="preserve">, </w:t>
      </w:r>
      <w:r w:rsidRPr="00280BC6">
        <w:rPr>
          <w:rFonts w:ascii="Sylfaen" w:hAnsi="Sylfaen" w:cs="Sylfaen"/>
          <w:noProof/>
          <w:sz w:val="24"/>
          <w:szCs w:val="24"/>
        </w:rPr>
        <w:t>რეაქტიული</w:t>
      </w:r>
      <w:r w:rsidRPr="00280BC6">
        <w:rPr>
          <w:rFonts w:ascii="AcadNusx" w:hAnsi="AcadNusx"/>
          <w:noProof/>
          <w:sz w:val="24"/>
          <w:szCs w:val="24"/>
        </w:rPr>
        <w:t xml:space="preserve"> </w:t>
      </w:r>
      <w:r w:rsidRPr="00280BC6">
        <w:rPr>
          <w:rFonts w:ascii="Sylfaen" w:hAnsi="Sylfaen" w:cs="Sylfaen"/>
          <w:noProof/>
          <w:sz w:val="24"/>
          <w:szCs w:val="24"/>
        </w:rPr>
        <w:t>ძრავებით</w:t>
      </w:r>
      <w:r w:rsidRPr="00280BC6">
        <w:rPr>
          <w:rFonts w:ascii="AcadNusx" w:hAnsi="AcadNusx"/>
          <w:noProof/>
          <w:sz w:val="24"/>
          <w:szCs w:val="24"/>
        </w:rPr>
        <w:t xml:space="preserve"> </w:t>
      </w:r>
      <w:r w:rsidRPr="00280BC6">
        <w:rPr>
          <w:rFonts w:ascii="Sylfaen" w:hAnsi="Sylfaen" w:cs="Sylfaen"/>
          <w:noProof/>
          <w:sz w:val="24"/>
          <w:szCs w:val="24"/>
        </w:rPr>
        <w:t>აღჭურვილი</w:t>
      </w:r>
      <w:r w:rsidRPr="00280BC6">
        <w:rPr>
          <w:rFonts w:ascii="AcadNusx" w:hAnsi="AcadNusx"/>
          <w:noProof/>
          <w:sz w:val="24"/>
          <w:szCs w:val="24"/>
        </w:rPr>
        <w:t xml:space="preserve"> </w:t>
      </w:r>
      <w:r w:rsidRPr="00280BC6">
        <w:rPr>
          <w:rFonts w:ascii="Sylfaen" w:hAnsi="Sylfaen" w:cs="Sylfaen"/>
          <w:noProof/>
          <w:sz w:val="24"/>
          <w:szCs w:val="24"/>
        </w:rPr>
        <w:t>თვითმფრინავების</w:t>
      </w:r>
      <w:r w:rsidRPr="00280BC6">
        <w:rPr>
          <w:rFonts w:ascii="AcadNusx" w:hAnsi="AcadNusx"/>
          <w:noProof/>
          <w:sz w:val="24"/>
          <w:szCs w:val="24"/>
        </w:rPr>
        <w:t xml:space="preserve"> </w:t>
      </w:r>
      <w:r w:rsidRPr="00280BC6">
        <w:rPr>
          <w:rFonts w:ascii="Sylfaen" w:hAnsi="Sylfaen" w:cs="Sylfaen"/>
          <w:noProof/>
          <w:sz w:val="24"/>
          <w:szCs w:val="24"/>
        </w:rPr>
        <w:t>სიჩქარე</w:t>
      </w:r>
      <w:r w:rsidRPr="00280BC6">
        <w:rPr>
          <w:rFonts w:ascii="AcadNusx" w:hAnsi="AcadNusx"/>
          <w:noProof/>
          <w:sz w:val="24"/>
          <w:szCs w:val="24"/>
        </w:rPr>
        <w:t xml:space="preserve"> </w:t>
      </w:r>
      <w:r w:rsidRPr="00280BC6">
        <w:rPr>
          <w:rFonts w:ascii="Sylfaen" w:hAnsi="Sylfaen" w:cs="Sylfaen"/>
          <w:noProof/>
          <w:sz w:val="24"/>
          <w:szCs w:val="24"/>
        </w:rPr>
        <w:t>თანდათანობით</w:t>
      </w:r>
      <w:r w:rsidRPr="00280BC6">
        <w:rPr>
          <w:rFonts w:ascii="AcadNusx" w:hAnsi="AcadNusx"/>
          <w:noProof/>
          <w:sz w:val="24"/>
          <w:szCs w:val="24"/>
        </w:rPr>
        <w:t xml:space="preserve"> </w:t>
      </w:r>
      <w:r w:rsidRPr="00280BC6">
        <w:rPr>
          <w:rFonts w:ascii="Sylfaen" w:hAnsi="Sylfaen" w:cs="Sylfaen"/>
          <w:noProof/>
          <w:sz w:val="24"/>
          <w:szCs w:val="24"/>
        </w:rPr>
        <w:t>მიუახლოვდა</w:t>
      </w:r>
      <w:r w:rsidRPr="00280BC6">
        <w:rPr>
          <w:rFonts w:ascii="AcadNusx" w:hAnsi="AcadNusx"/>
          <w:noProof/>
          <w:sz w:val="24"/>
          <w:szCs w:val="24"/>
        </w:rPr>
        <w:t xml:space="preserve">  </w:t>
      </w:r>
      <w:r w:rsidRPr="00280BC6">
        <w:rPr>
          <w:rFonts w:ascii="Sylfaen" w:hAnsi="Sylfaen" w:cs="Sylfaen"/>
          <w:noProof/>
          <w:sz w:val="24"/>
          <w:szCs w:val="24"/>
        </w:rPr>
        <w:t>ჰაერში</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გავრცელების</w:t>
      </w:r>
      <w:r w:rsidRPr="00280BC6">
        <w:rPr>
          <w:rFonts w:ascii="AcadNusx" w:hAnsi="AcadNusx"/>
          <w:noProof/>
          <w:sz w:val="24"/>
          <w:szCs w:val="24"/>
        </w:rPr>
        <w:t xml:space="preserve"> </w:t>
      </w:r>
      <w:r w:rsidRPr="00280BC6">
        <w:rPr>
          <w:rFonts w:ascii="Sylfaen" w:hAnsi="Sylfaen" w:cs="Sylfaen"/>
          <w:noProof/>
          <w:sz w:val="24"/>
          <w:szCs w:val="24"/>
        </w:rPr>
        <w:t>სიჩქარეს</w:t>
      </w:r>
      <w:r w:rsidRPr="00280BC6">
        <w:rPr>
          <w:rFonts w:ascii="AcadNusx" w:hAnsi="AcadNusx"/>
          <w:noProof/>
          <w:sz w:val="24"/>
          <w:szCs w:val="24"/>
        </w:rPr>
        <w:t xml:space="preserve">. </w:t>
      </w:r>
      <w:r w:rsidRPr="00280BC6">
        <w:rPr>
          <w:rFonts w:ascii="Sylfaen" w:hAnsi="Sylfaen" w:cs="Sylfaen"/>
          <w:noProof/>
          <w:sz w:val="24"/>
          <w:szCs w:val="24"/>
        </w:rPr>
        <w:t>აღმოჩნდა</w:t>
      </w:r>
      <w:r w:rsidRPr="00280BC6">
        <w:rPr>
          <w:rFonts w:ascii="AcadNusx" w:hAnsi="AcadNusx"/>
          <w:noProof/>
          <w:sz w:val="24"/>
          <w:szCs w:val="24"/>
        </w:rPr>
        <w:t xml:space="preserve">, </w:t>
      </w:r>
      <w:r w:rsidRPr="00280BC6">
        <w:rPr>
          <w:rFonts w:ascii="Sylfaen" w:hAnsi="Sylfaen" w:cs="Sylfaen"/>
          <w:noProof/>
          <w:sz w:val="24"/>
          <w:szCs w:val="24"/>
        </w:rPr>
        <w:t>რომ</w:t>
      </w:r>
      <w:r w:rsidRPr="00280BC6">
        <w:rPr>
          <w:rFonts w:ascii="AcadNusx" w:hAnsi="AcadNusx"/>
          <w:noProof/>
          <w:sz w:val="24"/>
          <w:szCs w:val="24"/>
        </w:rPr>
        <w:t xml:space="preserve"> </w:t>
      </w:r>
      <w:r w:rsidRPr="00280BC6">
        <w:rPr>
          <w:rFonts w:ascii="Sylfaen" w:hAnsi="Sylfaen" w:cs="Sylfaen"/>
          <w:noProof/>
          <w:sz w:val="24"/>
          <w:szCs w:val="24"/>
        </w:rPr>
        <w:t>როცა</w:t>
      </w:r>
      <w:r w:rsidRPr="00280BC6">
        <w:rPr>
          <w:rFonts w:ascii="AcadNusx" w:hAnsi="AcadNusx"/>
          <w:noProof/>
          <w:sz w:val="24"/>
          <w:szCs w:val="24"/>
        </w:rPr>
        <w:t xml:space="preserve"> </w:t>
      </w:r>
      <w:r w:rsidRPr="00280BC6">
        <w:rPr>
          <w:rFonts w:ascii="Sylfaen" w:hAnsi="Sylfaen" w:cs="Sylfaen"/>
          <w:noProof/>
          <w:sz w:val="24"/>
          <w:szCs w:val="24"/>
        </w:rPr>
        <w:t>სიჩქარე</w:t>
      </w:r>
      <w:r w:rsidRPr="00280BC6">
        <w:rPr>
          <w:rFonts w:ascii="AcadNusx" w:hAnsi="AcadNusx"/>
          <w:noProof/>
          <w:sz w:val="24"/>
          <w:szCs w:val="24"/>
        </w:rPr>
        <w:t xml:space="preserve"> </w:t>
      </w:r>
      <w:r w:rsidRPr="00280BC6">
        <w:rPr>
          <w:rFonts w:ascii="Sylfaen" w:hAnsi="Sylfaen" w:cs="Sylfaen"/>
          <w:noProof/>
          <w:sz w:val="24"/>
          <w:szCs w:val="24"/>
        </w:rPr>
        <w:t>ბგერის</w:t>
      </w:r>
      <w:r w:rsidRPr="00280BC6">
        <w:rPr>
          <w:rFonts w:ascii="AcadNusx" w:hAnsi="AcadNusx"/>
          <w:noProof/>
          <w:sz w:val="24"/>
          <w:szCs w:val="24"/>
        </w:rPr>
        <w:t xml:space="preserve"> </w:t>
      </w:r>
      <w:r w:rsidRPr="00280BC6">
        <w:rPr>
          <w:rFonts w:ascii="Sylfaen" w:hAnsi="Sylfaen" w:cs="Sylfaen"/>
          <w:noProof/>
          <w:sz w:val="24"/>
          <w:szCs w:val="24"/>
        </w:rPr>
        <w:t>სიჩქარეს</w:t>
      </w:r>
      <w:r w:rsidRPr="00280BC6">
        <w:rPr>
          <w:rFonts w:ascii="AcadNusx" w:hAnsi="AcadNusx"/>
          <w:noProof/>
          <w:sz w:val="24"/>
          <w:szCs w:val="24"/>
        </w:rPr>
        <w:t xml:space="preserve"> </w:t>
      </w:r>
      <w:r w:rsidRPr="00280BC6">
        <w:rPr>
          <w:rFonts w:ascii="Sylfaen" w:hAnsi="Sylfaen" w:cs="Sylfaen"/>
          <w:noProof/>
          <w:sz w:val="24"/>
          <w:szCs w:val="24"/>
        </w:rPr>
        <w:t>უტოლდება</w:t>
      </w:r>
      <w:r w:rsidRPr="00280BC6">
        <w:rPr>
          <w:rFonts w:ascii="AcadNusx" w:hAnsi="AcadNusx"/>
          <w:noProof/>
          <w:sz w:val="24"/>
          <w:szCs w:val="24"/>
        </w:rPr>
        <w:t xml:space="preserve">, </w:t>
      </w:r>
      <w:r w:rsidRPr="00280BC6">
        <w:rPr>
          <w:rFonts w:ascii="Sylfaen" w:hAnsi="Sylfaen" w:cs="Sylfaen"/>
          <w:noProof/>
          <w:sz w:val="24"/>
          <w:szCs w:val="24"/>
        </w:rPr>
        <w:t>ადგილი</w:t>
      </w:r>
      <w:r w:rsidRPr="00280BC6">
        <w:rPr>
          <w:rFonts w:ascii="AcadNusx" w:hAnsi="AcadNusx"/>
          <w:noProof/>
          <w:sz w:val="24"/>
          <w:szCs w:val="24"/>
        </w:rPr>
        <w:t xml:space="preserve"> </w:t>
      </w:r>
      <w:r w:rsidRPr="00280BC6">
        <w:rPr>
          <w:rFonts w:ascii="Sylfaen" w:hAnsi="Sylfaen" w:cs="Sylfaen"/>
          <w:noProof/>
          <w:sz w:val="24"/>
          <w:szCs w:val="24"/>
        </w:rPr>
        <w:t>აქვს</w:t>
      </w:r>
      <w:r w:rsidRPr="00280BC6">
        <w:rPr>
          <w:rFonts w:ascii="AcadNusx" w:hAnsi="AcadNusx"/>
          <w:noProof/>
          <w:sz w:val="24"/>
          <w:szCs w:val="24"/>
        </w:rPr>
        <w:t xml:space="preserve"> </w:t>
      </w:r>
      <w:r w:rsidRPr="00280BC6">
        <w:rPr>
          <w:rFonts w:ascii="Sylfaen" w:hAnsi="Sylfaen" w:cs="Sylfaen"/>
          <w:noProof/>
          <w:sz w:val="24"/>
          <w:szCs w:val="24"/>
        </w:rPr>
        <w:t>ე</w:t>
      </w:r>
      <w:r w:rsidRPr="00280BC6">
        <w:rPr>
          <w:rFonts w:ascii="AcadNusx" w:hAnsi="AcadNusx"/>
          <w:noProof/>
          <w:sz w:val="24"/>
          <w:szCs w:val="24"/>
        </w:rPr>
        <w:t>.</w:t>
      </w:r>
      <w:r w:rsidRPr="00280BC6">
        <w:rPr>
          <w:rFonts w:ascii="Sylfaen" w:hAnsi="Sylfaen" w:cs="Sylfaen"/>
          <w:noProof/>
          <w:sz w:val="24"/>
          <w:szCs w:val="24"/>
        </w:rPr>
        <w:t>წ</w:t>
      </w:r>
      <w:r w:rsidRPr="00280BC6">
        <w:rPr>
          <w:rFonts w:ascii="AcadNusx" w:hAnsi="AcadNusx"/>
          <w:noProof/>
          <w:sz w:val="24"/>
          <w:szCs w:val="24"/>
        </w:rPr>
        <w:t xml:space="preserve">. </w:t>
      </w:r>
      <w:r w:rsidRPr="00280BC6">
        <w:rPr>
          <w:rFonts w:ascii="Sylfaen" w:hAnsi="Sylfaen" w:cs="Sylfaen"/>
          <w:noProof/>
          <w:sz w:val="24"/>
          <w:szCs w:val="24"/>
        </w:rPr>
        <w:t>ბგერით</w:t>
      </w:r>
      <w:r w:rsidRPr="00280BC6">
        <w:rPr>
          <w:rFonts w:ascii="AcadNusx" w:hAnsi="AcadNusx"/>
          <w:noProof/>
          <w:sz w:val="24"/>
          <w:szCs w:val="24"/>
        </w:rPr>
        <w:t xml:space="preserve"> </w:t>
      </w:r>
      <w:r w:rsidRPr="00280BC6">
        <w:rPr>
          <w:rFonts w:ascii="Sylfaen" w:hAnsi="Sylfaen" w:cs="Sylfaen"/>
          <w:noProof/>
          <w:sz w:val="24"/>
          <w:szCs w:val="24"/>
        </w:rPr>
        <w:t>დარტყმას</w:t>
      </w:r>
      <w:r w:rsidRPr="00280BC6">
        <w:rPr>
          <w:rFonts w:ascii="AcadNusx" w:hAnsi="AcadNusx"/>
          <w:noProof/>
          <w:sz w:val="24"/>
          <w:szCs w:val="24"/>
        </w:rPr>
        <w:t>, (</w:t>
      </w:r>
      <w:r w:rsidRPr="00280BC6">
        <w:rPr>
          <w:rFonts w:ascii="Sylfaen" w:hAnsi="Sylfaen" w:cs="Sylfaen"/>
          <w:noProof/>
          <w:sz w:val="24"/>
          <w:szCs w:val="24"/>
        </w:rPr>
        <w:t>ნახ</w:t>
      </w:r>
      <w:r w:rsidRPr="00280BC6">
        <w:rPr>
          <w:rFonts w:ascii="AcadNusx" w:hAnsi="AcadNusx"/>
          <w:noProof/>
          <w:sz w:val="24"/>
          <w:szCs w:val="24"/>
        </w:rPr>
        <w:t xml:space="preserve">. 13), </w:t>
      </w:r>
      <w:r w:rsidRPr="00280BC6">
        <w:rPr>
          <w:rFonts w:ascii="Sylfaen" w:hAnsi="Sylfaen" w:cs="Sylfaen"/>
          <w:noProof/>
          <w:sz w:val="24"/>
          <w:szCs w:val="24"/>
        </w:rPr>
        <w:t>რომელსაც</w:t>
      </w:r>
      <w:r w:rsidRPr="00280BC6">
        <w:rPr>
          <w:rFonts w:ascii="AcadNusx" w:hAnsi="AcadNusx"/>
          <w:noProof/>
          <w:sz w:val="24"/>
          <w:szCs w:val="24"/>
        </w:rPr>
        <w:t xml:space="preserve"> </w:t>
      </w:r>
      <w:r w:rsidRPr="00280BC6">
        <w:rPr>
          <w:rFonts w:ascii="Sylfaen" w:hAnsi="Sylfaen" w:cs="Sylfaen"/>
          <w:noProof/>
          <w:sz w:val="24"/>
          <w:szCs w:val="24"/>
        </w:rPr>
        <w:t>შეუძლია</w:t>
      </w:r>
      <w:r w:rsidRPr="00280BC6">
        <w:rPr>
          <w:rFonts w:ascii="AcadNusx" w:hAnsi="AcadNusx"/>
          <w:noProof/>
          <w:sz w:val="24"/>
          <w:szCs w:val="24"/>
        </w:rPr>
        <w:t xml:space="preserve"> </w:t>
      </w:r>
      <w:r w:rsidRPr="00280BC6">
        <w:rPr>
          <w:rFonts w:ascii="Sylfaen" w:hAnsi="Sylfaen" w:cs="Sylfaen"/>
          <w:noProof/>
          <w:sz w:val="24"/>
          <w:szCs w:val="24"/>
        </w:rPr>
        <w:t>საფრენი</w:t>
      </w:r>
      <w:r w:rsidRPr="00280BC6">
        <w:rPr>
          <w:rFonts w:ascii="AcadNusx" w:hAnsi="AcadNusx"/>
          <w:noProof/>
          <w:sz w:val="24"/>
          <w:szCs w:val="24"/>
        </w:rPr>
        <w:t xml:space="preserve"> </w:t>
      </w:r>
      <w:r w:rsidRPr="00280BC6">
        <w:rPr>
          <w:rFonts w:ascii="Sylfaen" w:hAnsi="Sylfaen" w:cs="Sylfaen"/>
          <w:noProof/>
          <w:sz w:val="24"/>
          <w:szCs w:val="24"/>
        </w:rPr>
        <w:t>აპარატის</w:t>
      </w:r>
      <w:r w:rsidRPr="00280BC6">
        <w:rPr>
          <w:rFonts w:ascii="AcadNusx" w:hAnsi="AcadNusx"/>
          <w:noProof/>
          <w:sz w:val="24"/>
          <w:szCs w:val="24"/>
        </w:rPr>
        <w:t xml:space="preserve"> </w:t>
      </w:r>
      <w:r w:rsidRPr="00280BC6">
        <w:rPr>
          <w:rFonts w:ascii="Sylfaen" w:hAnsi="Sylfaen" w:cs="Sylfaen"/>
          <w:noProof/>
          <w:sz w:val="24"/>
          <w:szCs w:val="24"/>
        </w:rPr>
        <w:t>სერიოზულად</w:t>
      </w:r>
      <w:r w:rsidRPr="00280BC6">
        <w:rPr>
          <w:rFonts w:ascii="AcadNusx" w:hAnsi="AcadNusx"/>
          <w:noProof/>
          <w:sz w:val="24"/>
          <w:szCs w:val="24"/>
        </w:rPr>
        <w:t xml:space="preserve"> </w:t>
      </w:r>
      <w:r w:rsidRPr="00280BC6">
        <w:rPr>
          <w:rFonts w:ascii="Sylfaen" w:hAnsi="Sylfaen" w:cs="Sylfaen"/>
          <w:noProof/>
          <w:sz w:val="24"/>
          <w:szCs w:val="24"/>
        </w:rPr>
        <w:t>დაზიანება</w:t>
      </w:r>
      <w:r w:rsidRPr="00280BC6">
        <w:rPr>
          <w:rFonts w:ascii="AcadNusx" w:hAnsi="AcadNusx"/>
          <w:noProof/>
          <w:sz w:val="24"/>
          <w:szCs w:val="24"/>
        </w:rPr>
        <w:t>. A</w:t>
      </w:r>
      <w:r w:rsidRPr="00280BC6">
        <w:rPr>
          <w:rFonts w:ascii="Sylfaen" w:hAnsi="Sylfaen" w:cs="Sylfaen"/>
          <w:noProof/>
          <w:sz w:val="24"/>
          <w:szCs w:val="24"/>
        </w:rPr>
        <w:t>ამიტომ</w:t>
      </w:r>
      <w:r w:rsidRPr="00280BC6">
        <w:rPr>
          <w:rFonts w:ascii="AcadNusx" w:hAnsi="AcadNusx"/>
          <w:noProof/>
          <w:sz w:val="24"/>
          <w:szCs w:val="24"/>
        </w:rPr>
        <w:t xml:space="preserve">, </w:t>
      </w:r>
      <w:r w:rsidRPr="00280BC6">
        <w:rPr>
          <w:rFonts w:ascii="Sylfaen" w:hAnsi="Sylfaen" w:cs="Sylfaen"/>
          <w:noProof/>
          <w:sz w:val="24"/>
          <w:szCs w:val="24"/>
        </w:rPr>
        <w:t>თანამედროვე</w:t>
      </w:r>
      <w:r w:rsidRPr="00280BC6">
        <w:rPr>
          <w:rFonts w:ascii="AcadNusx" w:hAnsi="AcadNusx"/>
          <w:noProof/>
          <w:sz w:val="24"/>
          <w:szCs w:val="24"/>
        </w:rPr>
        <w:t xml:space="preserve"> </w:t>
      </w:r>
      <w:r w:rsidRPr="00280BC6">
        <w:rPr>
          <w:rFonts w:ascii="Sylfaen" w:hAnsi="Sylfaen" w:cs="Sylfaen"/>
          <w:noProof/>
          <w:sz w:val="24"/>
          <w:szCs w:val="24"/>
        </w:rPr>
        <w:t>ზებგერითი</w:t>
      </w:r>
      <w:r w:rsidRPr="00280BC6">
        <w:rPr>
          <w:rFonts w:ascii="AcadNusx" w:hAnsi="AcadNusx"/>
          <w:noProof/>
          <w:sz w:val="24"/>
          <w:szCs w:val="24"/>
        </w:rPr>
        <w:t xml:space="preserve"> </w:t>
      </w:r>
      <w:r w:rsidRPr="00280BC6">
        <w:rPr>
          <w:rFonts w:ascii="Sylfaen" w:hAnsi="Sylfaen" w:cs="Sylfaen"/>
          <w:noProof/>
          <w:sz w:val="24"/>
          <w:szCs w:val="24"/>
        </w:rPr>
        <w:t>თვითმფრინავები</w:t>
      </w:r>
      <w:r w:rsidRPr="00280BC6">
        <w:rPr>
          <w:rFonts w:ascii="AcadNusx" w:hAnsi="AcadNusx"/>
          <w:noProof/>
          <w:sz w:val="24"/>
          <w:szCs w:val="24"/>
        </w:rPr>
        <w:t xml:space="preserve"> </w:t>
      </w:r>
      <w:r w:rsidRPr="00280BC6">
        <w:rPr>
          <w:rFonts w:ascii="Sylfaen" w:hAnsi="Sylfaen" w:cs="Sylfaen"/>
          <w:noProof/>
          <w:sz w:val="24"/>
          <w:szCs w:val="24"/>
        </w:rPr>
        <w:t>ცდილობენ</w:t>
      </w:r>
      <w:r w:rsidRPr="00280BC6">
        <w:rPr>
          <w:rFonts w:ascii="AcadNusx" w:hAnsi="AcadNusx"/>
          <w:noProof/>
          <w:sz w:val="24"/>
          <w:szCs w:val="24"/>
        </w:rPr>
        <w:t xml:space="preserve"> </w:t>
      </w:r>
      <w:r w:rsidRPr="00280BC6">
        <w:rPr>
          <w:rFonts w:ascii="Sylfaen" w:hAnsi="Sylfaen" w:cs="Sylfaen"/>
          <w:noProof/>
          <w:sz w:val="24"/>
          <w:szCs w:val="24"/>
        </w:rPr>
        <w:t>ბგერითი</w:t>
      </w:r>
      <w:r w:rsidRPr="00280BC6">
        <w:rPr>
          <w:rFonts w:ascii="AcadNusx" w:hAnsi="AcadNusx"/>
          <w:noProof/>
          <w:sz w:val="24"/>
          <w:szCs w:val="24"/>
        </w:rPr>
        <w:t xml:space="preserve"> </w:t>
      </w:r>
      <w:r w:rsidRPr="00280BC6">
        <w:rPr>
          <w:rFonts w:ascii="Sylfaen" w:hAnsi="Sylfaen" w:cs="Sylfaen"/>
          <w:noProof/>
          <w:sz w:val="24"/>
          <w:szCs w:val="24"/>
        </w:rPr>
        <w:t>ბარიერი</w:t>
      </w:r>
      <w:r w:rsidRPr="00280BC6">
        <w:rPr>
          <w:rFonts w:ascii="AcadNusx" w:hAnsi="AcadNusx"/>
          <w:noProof/>
          <w:sz w:val="24"/>
          <w:szCs w:val="24"/>
        </w:rPr>
        <w:t xml:space="preserve"> </w:t>
      </w:r>
      <w:r w:rsidRPr="00280BC6">
        <w:rPr>
          <w:rFonts w:ascii="Sylfaen" w:hAnsi="Sylfaen" w:cs="Sylfaen"/>
          <w:noProof/>
          <w:sz w:val="24"/>
          <w:szCs w:val="24"/>
        </w:rPr>
        <w:t>რაც</w:t>
      </w:r>
      <w:r w:rsidRPr="00280BC6">
        <w:rPr>
          <w:rFonts w:ascii="AcadNusx" w:hAnsi="AcadNusx"/>
          <w:noProof/>
          <w:sz w:val="24"/>
          <w:szCs w:val="24"/>
        </w:rPr>
        <w:t xml:space="preserve"> </w:t>
      </w:r>
      <w:r w:rsidRPr="00280BC6">
        <w:rPr>
          <w:rFonts w:ascii="Sylfaen" w:hAnsi="Sylfaen" w:cs="Sylfaen"/>
          <w:noProof/>
          <w:sz w:val="24"/>
          <w:szCs w:val="24"/>
        </w:rPr>
        <w:t>შეიძლება</w:t>
      </w:r>
      <w:r w:rsidRPr="00280BC6">
        <w:rPr>
          <w:rFonts w:ascii="AcadNusx" w:hAnsi="AcadNusx"/>
          <w:noProof/>
          <w:sz w:val="24"/>
          <w:szCs w:val="24"/>
        </w:rPr>
        <w:t xml:space="preserve"> </w:t>
      </w:r>
      <w:r w:rsidRPr="00280BC6">
        <w:rPr>
          <w:rFonts w:ascii="Sylfaen" w:hAnsi="Sylfaen" w:cs="Sylfaen"/>
          <w:noProof/>
          <w:sz w:val="24"/>
          <w:szCs w:val="24"/>
        </w:rPr>
        <w:t>სწრაფად</w:t>
      </w:r>
      <w:r w:rsidRPr="00280BC6">
        <w:rPr>
          <w:rFonts w:ascii="AcadNusx" w:hAnsi="AcadNusx"/>
          <w:noProof/>
          <w:sz w:val="24"/>
          <w:szCs w:val="24"/>
        </w:rPr>
        <w:t xml:space="preserve"> </w:t>
      </w:r>
      <w:r w:rsidRPr="00280BC6">
        <w:rPr>
          <w:rFonts w:ascii="Sylfaen" w:hAnsi="Sylfaen" w:cs="Sylfaen"/>
          <w:noProof/>
          <w:sz w:val="24"/>
          <w:szCs w:val="24"/>
        </w:rPr>
        <w:t>გადალახონ</w:t>
      </w:r>
      <w:r w:rsidRPr="00280BC6">
        <w:rPr>
          <w:rFonts w:ascii="AcadNusx" w:hAnsi="AcadNusx"/>
          <w:noProof/>
          <w:sz w:val="24"/>
          <w:szCs w:val="24"/>
        </w:rPr>
        <w:t>.</w:t>
      </w:r>
    </w:p>
    <w:p w:rsidR="009A6735" w:rsidRPr="00280BC6"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w:t>
      </w:r>
      <w:r w:rsidRPr="00280BC6">
        <w:rPr>
          <w:rFonts w:ascii="AcadNusx" w:hAnsi="AcadNusx"/>
          <w:noProof/>
          <w:sz w:val="24"/>
          <w:szCs w:val="24"/>
        </w:rPr>
        <w:drawing>
          <wp:inline distT="0" distB="0" distL="0" distR="0">
            <wp:extent cx="4808220" cy="3383280"/>
            <wp:effectExtent l="19050" t="0" r="0" b="0"/>
            <wp:docPr id="156" name="Picture 1" descr="Description: http://images.astronet.ru/pubd/2007/08/20/0001223177/sonicboomplane_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astronet.ru/pubd/2007/08/20/0001223177/sonicboomplane_navy.jpg"/>
                    <pic:cNvPicPr>
                      <a:picLocks noChangeAspect="1" noChangeArrowheads="1"/>
                    </pic:cNvPicPr>
                  </pic:nvPicPr>
                  <pic:blipFill>
                    <a:blip r:embed="rId289"/>
                    <a:srcRect/>
                    <a:stretch>
                      <a:fillRect/>
                    </a:stretch>
                  </pic:blipFill>
                  <pic:spPr bwMode="auto">
                    <a:xfrm>
                      <a:off x="0" y="0"/>
                      <a:ext cx="4808220" cy="3383280"/>
                    </a:xfrm>
                    <a:prstGeom prst="rect">
                      <a:avLst/>
                    </a:prstGeom>
                    <a:noFill/>
                    <a:ln w="9525">
                      <a:noFill/>
                      <a:miter lim="800000"/>
                      <a:headEnd/>
                      <a:tailEnd/>
                    </a:ln>
                  </pic:spPr>
                </pic:pic>
              </a:graphicData>
            </a:graphic>
          </wp:inline>
        </w:drawing>
      </w:r>
    </w:p>
    <w:p w:rsidR="009A6735" w:rsidRDefault="009A6735" w:rsidP="009A6735">
      <w:pPr>
        <w:spacing w:line="360" w:lineRule="auto"/>
        <w:jc w:val="both"/>
        <w:rPr>
          <w:rFonts w:ascii="AcadNusx" w:hAnsi="AcadNusx"/>
          <w:noProof/>
          <w:sz w:val="24"/>
          <w:szCs w:val="24"/>
        </w:rPr>
      </w:pPr>
      <w:r w:rsidRPr="00280BC6">
        <w:rPr>
          <w:rFonts w:ascii="AcadNusx" w:hAnsi="AcadNusx"/>
          <w:noProof/>
          <w:sz w:val="24"/>
          <w:szCs w:val="24"/>
        </w:rPr>
        <w:t xml:space="preserve">                                 N</w:t>
      </w:r>
      <w:r w:rsidRPr="00280BC6">
        <w:rPr>
          <w:rFonts w:ascii="Sylfaen" w:hAnsi="Sylfaen" w:cs="Sylfaen"/>
          <w:noProof/>
          <w:sz w:val="24"/>
          <w:szCs w:val="24"/>
        </w:rPr>
        <w:t>ნახ</w:t>
      </w:r>
      <w:r w:rsidRPr="00280BC6">
        <w:rPr>
          <w:rFonts w:ascii="AcadNusx" w:hAnsi="AcadNusx"/>
          <w:noProof/>
          <w:sz w:val="24"/>
          <w:szCs w:val="24"/>
        </w:rPr>
        <w:t>. 1</w:t>
      </w:r>
    </w:p>
    <w:p w:rsidR="009A6735" w:rsidRDefault="009A6735" w:rsidP="009A6735">
      <w:pPr>
        <w:spacing w:line="360" w:lineRule="auto"/>
        <w:jc w:val="both"/>
        <w:rPr>
          <w:rFonts w:ascii="AcadNusx" w:hAnsi="AcadNusx"/>
          <w:noProof/>
          <w:sz w:val="24"/>
          <w:szCs w:val="24"/>
        </w:rPr>
      </w:pPr>
    </w:p>
    <w:p w:rsidR="009A6735" w:rsidRDefault="009A6735" w:rsidP="009A6735">
      <w:pPr>
        <w:spacing w:line="360" w:lineRule="auto"/>
        <w:jc w:val="both"/>
        <w:rPr>
          <w:rFonts w:ascii="AcadNusx" w:hAnsi="AcadNusx"/>
          <w:noProof/>
          <w:sz w:val="24"/>
          <w:szCs w:val="24"/>
        </w:rPr>
      </w:pPr>
    </w:p>
    <w:p w:rsidR="009A6735" w:rsidRPr="00694CF3" w:rsidRDefault="009A6735" w:rsidP="009A6735">
      <w:pPr>
        <w:spacing w:line="360" w:lineRule="auto"/>
        <w:jc w:val="both"/>
        <w:rPr>
          <w:rFonts w:ascii="AcadNusx" w:hAnsi="AcadNusx"/>
          <w:noProof/>
          <w:sz w:val="24"/>
          <w:szCs w:val="24"/>
        </w:rPr>
      </w:pPr>
      <w:r w:rsidRPr="00280BC6">
        <w:rPr>
          <w:rFonts w:ascii="Sylfaen" w:hAnsi="Sylfaen"/>
          <w:b/>
          <w:sz w:val="24"/>
          <w:szCs w:val="24"/>
          <w:lang w:val="ka-GE"/>
        </w:rPr>
        <w:t>თავი 8. კითხვები თვითშემოწმებისთვის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 რას ეწოდება პერიოდული მოძრაობა?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 . რას ეწოდება რხევა?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 რა იწვევს ჰარმონიულ რხევას?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4. რა არის რხევის ამპლიტუდა?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5. რა არის რხევის პერიოდი?, რა ერთულში იზომება იგი?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6. რას ეწოდება რხევის სიხშირე?</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7. რა კავშირია პერიოდსა და სიხშირეს შორის?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8. რა არის სიხშირის ერტეული? როგორია მისი განზომილება?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9. რა არის ციკლური სიხშირე? რამდენჯერ მეტია იგი სიხშირეზე?</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10. დაწერეთ ჰარმონიული რხევის განტოლებები და დაასახელეთ ფორმულაში შემავალი სიდიდეები.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11. რომელი ძალა იწვევს ზამბარაზე მიმაგრებული ტვირთის რხევას?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12. დაწერეთ ზამბარაზე მიმაგრებული ტვირთის  რხევის პერიოდის ფორმულა  და დაასახელეთ ფორმულაში შემავალი სიდიდეები.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13. რომელი ძალა იწვევს მათემატიკური ქანქარის რხევას?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14. დაწერეთ მათემატიკური ქანქარის   რხევის პერიოდის ფორმულა  და დაასახელეთ ფორმულაში შემავალი სიდიდეები.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15. რომელი ენერგიის მაქსიმალური მნიშვნელობის ტოლია უდიდესი გადახრის წერტილებში მათემატიკური და ზამბარიანი ქანქარის სრული ენერგია?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16.  რომელი ენერგიის მაქსიმალური მნიშვნელობის ტოლია  წონასწორობის მდგომარეობის გავლისას  მათემატიკური და ზამბარიანი ქანქარის სრული ენერგია?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17. რას ეწოდება თავისუფალი რხევა?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18.რა ძალა იწვევს თავისუფალი რხევის მილევას?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19. რა ძალით უნდა ვიმოქმედოთ მერხევ სისტემაზე, რომ რხევა არ მიილიოს/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20.რას ეწოდება იძულებითი რხევა?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21. რისი ტოლია იძულებითი (მიულევადი) რხევის სიხშირე?</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22. როდის მყარდება რეზონანსი?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23. რა ხდება რეზონანსის დროს?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24. რა არის ტალღა?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25. გადააქვს თუ არა ტალღას მასა?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26.რას ეწოდება განივი ტალღა? დაასახელეთ მაგალითი.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27. რომელ გარემოში ვრცელდება განივი ტალღა?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 xml:space="preserve"> 28.რას ეწოდება გრძივი ტალღა? დაასახელეთ მაგალითი.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29. რომელ გარემოში ვრცელდება გრძივი ტალღა?</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30. რას უწოდებენ ტალღის სიგრძეს?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31. დაწერეთ ტალღის სიჩქარის ფორმულები და დაასახელეთ ფორმულაში შემავალი სიდიდეები.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32. რა ტიპის ტალღებია ბგერითი ტალღები?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33. რას უდრის ბგერის სიჩქარე ჰაერში?</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34. რატომაა, რომ ჯერ ელვას დავინახავთ და მხოლოდ ცოტა ხნის შემდეგ გავიგონებთ მეხის ხმას?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35.რა განსაზღვრავს ბგერის ხმამაღლობას?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36. რით განისაზღვრება ბგერის სიხშირე?</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37. რა არის ექო?</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38. როგორ გამოითვლება მანძილი დაბრკოლებამდე ექოს დროს?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39. რა დიაპაზონში აღიქვამს ადამიანი ბგერას?</w:t>
      </w:r>
    </w:p>
    <w:p w:rsidR="009A6735" w:rsidRPr="00280BC6" w:rsidRDefault="009A6735" w:rsidP="009A6735">
      <w:pPr>
        <w:rPr>
          <w:rFonts w:ascii="Sylfaen" w:hAnsi="Sylfaen"/>
          <w:sz w:val="24"/>
          <w:szCs w:val="24"/>
          <w:lang w:val="ka-GE"/>
        </w:rPr>
      </w:pPr>
      <w:r w:rsidRPr="00280BC6">
        <w:rPr>
          <w:rFonts w:ascii="Sylfaen" w:hAnsi="Sylfaen"/>
          <w:sz w:val="24"/>
          <w:szCs w:val="24"/>
          <w:lang w:val="ka-GE"/>
        </w:rPr>
        <w:t>40. რა არის ულტრაბგერა? რით ხასიათდება იგი? რაში იყენებენ მას?</w:t>
      </w:r>
    </w:p>
    <w:p w:rsidR="009A6735" w:rsidRDefault="009A6735" w:rsidP="009A6735">
      <w:pPr>
        <w:rPr>
          <w:rFonts w:ascii="Sylfaen" w:hAnsi="Sylfaen"/>
          <w:sz w:val="24"/>
          <w:szCs w:val="24"/>
          <w:lang w:val="ka-GE"/>
        </w:rPr>
      </w:pPr>
      <w:r w:rsidRPr="00280BC6">
        <w:rPr>
          <w:rFonts w:ascii="Sylfaen" w:hAnsi="Sylfaen"/>
          <w:sz w:val="24"/>
          <w:szCs w:val="24"/>
          <w:lang w:val="ka-GE"/>
        </w:rPr>
        <w:t>41. რატომაა საშიში ინფრაბგერა?</w:t>
      </w: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Default="007F1B85" w:rsidP="009A6735">
      <w:pPr>
        <w:rPr>
          <w:rFonts w:ascii="Sylfaen" w:hAnsi="Sylfaen"/>
          <w:sz w:val="24"/>
          <w:szCs w:val="24"/>
          <w:lang w:val="ka-GE"/>
        </w:rPr>
      </w:pPr>
    </w:p>
    <w:p w:rsidR="007F1B85" w:rsidRPr="008475E5" w:rsidRDefault="007F1B85" w:rsidP="007F1B85">
      <w:pPr>
        <w:widowControl w:val="0"/>
        <w:spacing w:line="300" w:lineRule="auto"/>
        <w:jc w:val="both"/>
        <w:rPr>
          <w:rFonts w:ascii="Sylfaen" w:hAnsi="Sylfaen"/>
          <w:b/>
          <w:noProof/>
          <w:sz w:val="32"/>
          <w:szCs w:val="32"/>
        </w:rPr>
      </w:pPr>
      <w:r w:rsidRPr="008475E5">
        <w:rPr>
          <w:rFonts w:ascii="Sylfaen" w:hAnsi="Sylfaen" w:cs="Sylfaen"/>
          <w:b/>
          <w:noProof/>
          <w:sz w:val="32"/>
          <w:szCs w:val="32"/>
          <w:lang w:val="fi-FI"/>
        </w:rPr>
        <w:t>თავი</w:t>
      </w:r>
      <w:r w:rsidRPr="008475E5">
        <w:rPr>
          <w:rFonts w:ascii="AcadMtavr" w:hAnsi="AcadMtavr"/>
          <w:b/>
          <w:noProof/>
          <w:sz w:val="32"/>
          <w:szCs w:val="32"/>
          <w:lang w:val="fi-FI"/>
        </w:rPr>
        <w:t xml:space="preserve"> IX.  </w:t>
      </w:r>
      <w:r w:rsidRPr="008475E5">
        <w:rPr>
          <w:rFonts w:ascii="Sylfaen" w:hAnsi="Sylfaen" w:cs="Sylfaen"/>
          <w:b/>
          <w:noProof/>
          <w:sz w:val="32"/>
          <w:szCs w:val="32"/>
          <w:lang w:val="fi-FI"/>
        </w:rPr>
        <w:t>მოლეკულურ</w:t>
      </w:r>
      <w:r w:rsidRPr="008475E5">
        <w:rPr>
          <w:rFonts w:ascii="AcadMtavr" w:hAnsi="AcadMtavr"/>
          <w:b/>
          <w:noProof/>
          <w:sz w:val="32"/>
          <w:szCs w:val="32"/>
          <w:lang w:val="fi-FI"/>
        </w:rPr>
        <w:t xml:space="preserve"> _ </w:t>
      </w:r>
      <w:r w:rsidRPr="008475E5">
        <w:rPr>
          <w:rFonts w:ascii="Sylfaen" w:hAnsi="Sylfaen" w:cs="Sylfaen"/>
          <w:b/>
          <w:noProof/>
          <w:sz w:val="32"/>
          <w:szCs w:val="32"/>
          <w:lang w:val="fi-FI"/>
        </w:rPr>
        <w:t>კინეტიკური</w:t>
      </w:r>
      <w:r w:rsidRPr="008475E5">
        <w:rPr>
          <w:rFonts w:ascii="AcadMtavr" w:hAnsi="AcadMtavr"/>
          <w:b/>
          <w:noProof/>
          <w:sz w:val="32"/>
          <w:szCs w:val="32"/>
          <w:lang w:val="fi-FI"/>
        </w:rPr>
        <w:t xml:space="preserve"> </w:t>
      </w:r>
      <w:r w:rsidRPr="008475E5">
        <w:rPr>
          <w:rFonts w:ascii="Sylfaen" w:hAnsi="Sylfaen" w:cs="Sylfaen"/>
          <w:b/>
          <w:noProof/>
          <w:sz w:val="32"/>
          <w:szCs w:val="32"/>
          <w:lang w:val="fi-FI"/>
        </w:rPr>
        <w:t>თეორია</w:t>
      </w:r>
      <w:r w:rsidRPr="008475E5">
        <w:rPr>
          <w:rFonts w:ascii="AcadMtavr" w:hAnsi="AcadMtavr"/>
          <w:b/>
          <w:noProof/>
          <w:sz w:val="32"/>
          <w:szCs w:val="32"/>
          <w:lang w:val="fi-FI"/>
        </w:rPr>
        <w:t>.G</w:t>
      </w:r>
      <w:r w:rsidRPr="008475E5">
        <w:rPr>
          <w:rFonts w:ascii="Sylfaen" w:hAnsi="Sylfaen" w:cs="Sylfaen"/>
          <w:b/>
          <w:noProof/>
          <w:sz w:val="32"/>
          <w:szCs w:val="32"/>
          <w:lang w:val="fi-FI"/>
        </w:rPr>
        <w:t>გაზები</w:t>
      </w:r>
      <w:r w:rsidRPr="008475E5">
        <w:rPr>
          <w:rFonts w:ascii="AcadMtavr" w:hAnsi="AcadMtavr"/>
          <w:b/>
          <w:noProof/>
          <w:sz w:val="32"/>
          <w:szCs w:val="32"/>
          <w:lang w:val="fi-FI"/>
        </w:rPr>
        <w:t xml:space="preserve">. </w:t>
      </w:r>
      <w:r w:rsidRPr="008475E5">
        <w:rPr>
          <w:rFonts w:ascii="Sylfaen" w:hAnsi="Sylfaen" w:cs="Sylfaen"/>
          <w:b/>
          <w:noProof/>
          <w:sz w:val="32"/>
          <w:szCs w:val="32"/>
          <w:lang w:val="fi-FI"/>
        </w:rPr>
        <w:t>სითხეები</w:t>
      </w:r>
    </w:p>
    <w:p w:rsidR="007F1B85" w:rsidRPr="008475E5" w:rsidRDefault="007F1B85" w:rsidP="007F1B85">
      <w:pPr>
        <w:pStyle w:val="BodyTextIndent"/>
        <w:widowControl w:val="0"/>
        <w:spacing w:line="300" w:lineRule="auto"/>
        <w:ind w:firstLine="0"/>
        <w:rPr>
          <w:b/>
          <w:i/>
          <w:noProof/>
          <w:color w:val="000000"/>
          <w:sz w:val="28"/>
          <w:szCs w:val="28"/>
          <w:lang w:val="ka-GE"/>
        </w:rPr>
      </w:pPr>
      <w:r w:rsidRPr="008475E5">
        <w:rPr>
          <w:b/>
          <w:i/>
          <w:noProof/>
          <w:color w:val="000000"/>
          <w:sz w:val="28"/>
          <w:szCs w:val="28"/>
          <w:lang w:val="fi-FI"/>
        </w:rPr>
        <w:t>§1.M</w:t>
      </w:r>
      <w:r w:rsidRPr="008475E5">
        <w:rPr>
          <w:rFonts w:ascii="Sylfaen" w:hAnsi="Sylfaen" w:cs="Sylfaen"/>
          <w:b/>
          <w:i/>
          <w:noProof/>
          <w:color w:val="000000"/>
          <w:sz w:val="28"/>
          <w:szCs w:val="28"/>
        </w:rPr>
        <w:t>მ</w:t>
      </w:r>
      <w:r w:rsidRPr="008475E5">
        <w:rPr>
          <w:rFonts w:ascii="Sylfaen" w:hAnsi="Sylfaen" w:cs="Sylfaen"/>
          <w:b/>
          <w:i/>
          <w:noProof/>
          <w:color w:val="000000"/>
          <w:sz w:val="28"/>
          <w:szCs w:val="28"/>
          <w:lang w:val="fi-FI"/>
        </w:rPr>
        <w:t>ოლეკულუ</w:t>
      </w:r>
      <w:r w:rsidRPr="008475E5">
        <w:rPr>
          <w:rFonts w:ascii="Sylfaen" w:hAnsi="Sylfaen"/>
          <w:b/>
          <w:i/>
          <w:noProof/>
          <w:color w:val="000000"/>
          <w:sz w:val="28"/>
          <w:szCs w:val="28"/>
          <w:lang w:val="ka-GE"/>
        </w:rPr>
        <w:t>რ</w:t>
      </w:r>
      <w:r w:rsidRPr="008475E5">
        <w:rPr>
          <w:b/>
          <w:i/>
          <w:noProof/>
          <w:color w:val="000000"/>
          <w:sz w:val="28"/>
          <w:szCs w:val="28"/>
          <w:lang w:val="fi-FI"/>
        </w:rPr>
        <w:t>_</w:t>
      </w:r>
      <w:r w:rsidRPr="008475E5">
        <w:rPr>
          <w:rFonts w:ascii="Sylfaen" w:hAnsi="Sylfaen" w:cs="Sylfaen"/>
          <w:b/>
          <w:i/>
          <w:noProof/>
          <w:color w:val="000000"/>
          <w:sz w:val="28"/>
          <w:szCs w:val="28"/>
          <w:lang w:val="fi-FI"/>
        </w:rPr>
        <w:t>კინეტიკურითეორიის</w:t>
      </w:r>
      <w:r w:rsidRPr="008475E5">
        <w:rPr>
          <w:b/>
          <w:i/>
          <w:noProof/>
          <w:color w:val="000000"/>
          <w:sz w:val="28"/>
          <w:szCs w:val="28"/>
          <w:lang w:val="fi-FI"/>
        </w:rPr>
        <w:t xml:space="preserve"> </w:t>
      </w:r>
      <w:r w:rsidRPr="008475E5">
        <w:rPr>
          <w:rFonts w:ascii="Sylfaen" w:hAnsi="Sylfaen" w:cs="Sylfaen"/>
          <w:b/>
          <w:i/>
          <w:noProof/>
          <w:color w:val="000000"/>
          <w:sz w:val="28"/>
          <w:szCs w:val="28"/>
          <w:lang w:val="fi-FI"/>
        </w:rPr>
        <w:t>ძირითადი</w:t>
      </w:r>
      <w:r w:rsidRPr="008475E5">
        <w:rPr>
          <w:b/>
          <w:i/>
          <w:noProof/>
          <w:color w:val="000000"/>
          <w:sz w:val="28"/>
          <w:szCs w:val="28"/>
          <w:lang w:val="fi-FI"/>
        </w:rPr>
        <w:t xml:space="preserve"> </w:t>
      </w:r>
      <w:r w:rsidRPr="008475E5">
        <w:rPr>
          <w:rFonts w:ascii="Sylfaen" w:hAnsi="Sylfaen" w:cs="Sylfaen"/>
          <w:b/>
          <w:i/>
          <w:noProof/>
          <w:color w:val="000000"/>
          <w:sz w:val="28"/>
          <w:szCs w:val="28"/>
          <w:lang w:val="fi-FI"/>
        </w:rPr>
        <w:t>დებულებები</w:t>
      </w:r>
      <w:r w:rsidRPr="008475E5">
        <w:rPr>
          <w:b/>
          <w:i/>
          <w:noProof/>
          <w:color w:val="000000"/>
          <w:sz w:val="28"/>
          <w:szCs w:val="28"/>
          <w:lang w:val="fi-FI"/>
        </w:rPr>
        <w:t>.</w:t>
      </w:r>
    </w:p>
    <w:p w:rsidR="007F1B85" w:rsidRPr="008475E5" w:rsidRDefault="007F1B85" w:rsidP="007F1B85">
      <w:pPr>
        <w:rPr>
          <w:rFonts w:ascii="AcadNusx" w:hAnsi="AcadNusx"/>
          <w:b/>
          <w:i/>
          <w:noProof/>
          <w:color w:val="000000"/>
          <w:sz w:val="28"/>
          <w:szCs w:val="28"/>
          <w:lang w:val="fi-FI"/>
        </w:rPr>
      </w:pPr>
      <w:r w:rsidRPr="008475E5">
        <w:rPr>
          <w:rFonts w:ascii="AcadNusx" w:hAnsi="AcadNusx"/>
          <w:b/>
          <w:i/>
          <w:noProof/>
          <w:color w:val="000000"/>
          <w:sz w:val="28"/>
          <w:szCs w:val="28"/>
          <w:lang w:val="fi-FI"/>
        </w:rPr>
        <w:t xml:space="preserve"> §2</w:t>
      </w:r>
      <w:r w:rsidRPr="008475E5">
        <w:rPr>
          <w:rFonts w:ascii="Sylfaen" w:hAnsi="Sylfaen" w:cs="Sylfaen"/>
          <w:b/>
          <w:i/>
          <w:noProof/>
          <w:color w:val="000000"/>
          <w:sz w:val="28"/>
          <w:szCs w:val="28"/>
          <w:lang w:val="fi-FI"/>
        </w:rPr>
        <w:t>ნივთიერების</w:t>
      </w:r>
      <w:r w:rsidRPr="008475E5">
        <w:rPr>
          <w:rFonts w:ascii="AcadNusx" w:hAnsi="AcadNusx"/>
          <w:b/>
          <w:i/>
          <w:noProof/>
          <w:color w:val="000000"/>
          <w:sz w:val="28"/>
          <w:szCs w:val="28"/>
          <w:lang w:val="fi-FI"/>
        </w:rPr>
        <w:t xml:space="preserve"> </w:t>
      </w:r>
      <w:r w:rsidRPr="008475E5">
        <w:rPr>
          <w:rFonts w:ascii="Sylfaen" w:hAnsi="Sylfaen" w:cs="Sylfaen"/>
          <w:b/>
          <w:i/>
          <w:noProof/>
          <w:color w:val="000000"/>
          <w:sz w:val="28"/>
          <w:szCs w:val="28"/>
          <w:lang w:val="fi-FI"/>
        </w:rPr>
        <w:t>აგრეგატული</w:t>
      </w:r>
      <w:r w:rsidRPr="008475E5">
        <w:rPr>
          <w:rFonts w:ascii="AcadNusx" w:hAnsi="AcadNusx"/>
          <w:b/>
          <w:i/>
          <w:noProof/>
          <w:color w:val="000000"/>
          <w:sz w:val="28"/>
          <w:szCs w:val="28"/>
          <w:lang w:val="fi-FI"/>
        </w:rPr>
        <w:t xml:space="preserve"> </w:t>
      </w:r>
      <w:r w:rsidRPr="008475E5">
        <w:rPr>
          <w:rFonts w:ascii="Sylfaen" w:hAnsi="Sylfaen" w:cs="Sylfaen"/>
          <w:b/>
          <w:i/>
          <w:noProof/>
          <w:color w:val="000000"/>
          <w:sz w:val="28"/>
          <w:szCs w:val="28"/>
          <w:lang w:val="fi-FI"/>
        </w:rPr>
        <w:t>მდგომარეობები</w:t>
      </w:r>
    </w:p>
    <w:p w:rsidR="007F1B85" w:rsidRPr="008475E5" w:rsidRDefault="007F1B85" w:rsidP="007F1B85">
      <w:pPr>
        <w:tabs>
          <w:tab w:val="left" w:pos="2352"/>
        </w:tabs>
        <w:rPr>
          <w:rFonts w:ascii="AcadNusx" w:hAnsi="AcadNusx"/>
          <w:b/>
          <w:i/>
          <w:noProof/>
          <w:color w:val="000000"/>
          <w:sz w:val="28"/>
          <w:szCs w:val="28"/>
          <w:lang w:val="fi-FI"/>
        </w:rPr>
      </w:pPr>
      <w:r w:rsidRPr="008475E5">
        <w:rPr>
          <w:rFonts w:ascii="AcadNusx" w:hAnsi="AcadNusx"/>
          <w:b/>
          <w:i/>
          <w:noProof/>
          <w:color w:val="000000"/>
          <w:sz w:val="28"/>
          <w:szCs w:val="28"/>
          <w:lang w:val="fi-FI"/>
        </w:rPr>
        <w:t xml:space="preserve"> §3M</w:t>
      </w:r>
      <w:r w:rsidRPr="008475E5">
        <w:rPr>
          <w:rFonts w:ascii="Sylfaen" w:hAnsi="Sylfaen" w:cs="Sylfaen"/>
          <w:b/>
          <w:i/>
          <w:noProof/>
          <w:color w:val="000000"/>
          <w:sz w:val="28"/>
          <w:szCs w:val="28"/>
          <w:lang w:val="fi-FI"/>
        </w:rPr>
        <w:t>მოლეკულურ</w:t>
      </w:r>
      <w:r w:rsidRPr="008475E5">
        <w:rPr>
          <w:rFonts w:ascii="AcadNusx" w:hAnsi="AcadNusx"/>
          <w:b/>
          <w:i/>
          <w:noProof/>
          <w:color w:val="000000"/>
          <w:sz w:val="28"/>
          <w:szCs w:val="28"/>
          <w:lang w:val="fi-FI"/>
        </w:rPr>
        <w:t xml:space="preserve"> – </w:t>
      </w:r>
      <w:r w:rsidRPr="008475E5">
        <w:rPr>
          <w:rFonts w:ascii="Sylfaen" w:hAnsi="Sylfaen" w:cs="Sylfaen"/>
          <w:b/>
          <w:i/>
          <w:noProof/>
          <w:color w:val="000000"/>
          <w:sz w:val="28"/>
          <w:szCs w:val="28"/>
          <w:lang w:val="fi-FI"/>
        </w:rPr>
        <w:t>კინეტიკური</w:t>
      </w:r>
      <w:r w:rsidRPr="008475E5">
        <w:rPr>
          <w:rFonts w:ascii="AcadNusx" w:hAnsi="AcadNusx"/>
          <w:b/>
          <w:i/>
          <w:noProof/>
          <w:color w:val="000000"/>
          <w:sz w:val="28"/>
          <w:szCs w:val="28"/>
          <w:lang w:val="fi-FI"/>
        </w:rPr>
        <w:t xml:space="preserve"> </w:t>
      </w:r>
      <w:r w:rsidRPr="008475E5">
        <w:rPr>
          <w:rFonts w:ascii="Sylfaen" w:hAnsi="Sylfaen" w:cs="Sylfaen"/>
          <w:b/>
          <w:i/>
          <w:noProof/>
          <w:color w:val="000000"/>
          <w:sz w:val="28"/>
          <w:szCs w:val="28"/>
          <w:lang w:val="fi-FI"/>
        </w:rPr>
        <w:t>თეორიის</w:t>
      </w:r>
      <w:r w:rsidRPr="008475E5">
        <w:rPr>
          <w:rFonts w:ascii="AcadNusx" w:hAnsi="AcadNusx"/>
          <w:b/>
          <w:i/>
          <w:noProof/>
          <w:color w:val="000000"/>
          <w:sz w:val="28"/>
          <w:szCs w:val="28"/>
          <w:lang w:val="fi-FI"/>
        </w:rPr>
        <w:t xml:space="preserve"> </w:t>
      </w:r>
      <w:r w:rsidRPr="008475E5">
        <w:rPr>
          <w:rFonts w:ascii="Sylfaen" w:hAnsi="Sylfaen" w:cs="Sylfaen"/>
          <w:b/>
          <w:i/>
          <w:noProof/>
          <w:color w:val="000000"/>
          <w:sz w:val="28"/>
          <w:szCs w:val="28"/>
          <w:lang w:val="fi-FI"/>
        </w:rPr>
        <w:t>ძირითადი</w:t>
      </w:r>
      <w:r w:rsidRPr="008475E5">
        <w:rPr>
          <w:rFonts w:ascii="AcadNusx" w:hAnsi="AcadNusx"/>
          <w:b/>
          <w:i/>
          <w:noProof/>
          <w:color w:val="000000"/>
          <w:sz w:val="28"/>
          <w:szCs w:val="28"/>
          <w:lang w:val="fi-FI"/>
        </w:rPr>
        <w:t xml:space="preserve"> </w:t>
      </w:r>
      <w:r w:rsidRPr="008475E5">
        <w:rPr>
          <w:rFonts w:ascii="Sylfaen" w:hAnsi="Sylfaen" w:cs="Sylfaen"/>
          <w:b/>
          <w:i/>
          <w:noProof/>
          <w:color w:val="000000"/>
          <w:sz w:val="28"/>
          <w:szCs w:val="28"/>
          <w:lang w:val="fi-FI"/>
        </w:rPr>
        <w:t>განტოლება</w:t>
      </w:r>
      <w:r w:rsidRPr="008475E5">
        <w:rPr>
          <w:rFonts w:ascii="AcadNusx" w:hAnsi="AcadNusx"/>
          <w:b/>
          <w:i/>
          <w:noProof/>
          <w:color w:val="000000"/>
          <w:sz w:val="28"/>
          <w:szCs w:val="28"/>
          <w:lang w:val="fi-FI"/>
        </w:rPr>
        <w:t xml:space="preserve"> </w:t>
      </w:r>
      <w:r w:rsidRPr="008475E5">
        <w:rPr>
          <w:rFonts w:ascii="Sylfaen" w:hAnsi="Sylfaen" w:cs="Sylfaen"/>
          <w:b/>
          <w:i/>
          <w:noProof/>
          <w:color w:val="000000"/>
          <w:sz w:val="28"/>
          <w:szCs w:val="28"/>
          <w:lang w:val="fi-FI"/>
        </w:rPr>
        <w:t>გაზებისთვის</w:t>
      </w:r>
      <w:r w:rsidRPr="008475E5">
        <w:rPr>
          <w:rFonts w:ascii="AcadNusx" w:hAnsi="AcadNusx"/>
          <w:b/>
          <w:i/>
          <w:noProof/>
          <w:color w:val="000000"/>
          <w:sz w:val="28"/>
          <w:szCs w:val="28"/>
          <w:lang w:val="fi-FI"/>
        </w:rPr>
        <w:t>.</w:t>
      </w:r>
    </w:p>
    <w:p w:rsidR="007F1B85" w:rsidRPr="008475E5" w:rsidRDefault="007F1B85" w:rsidP="007F1B85">
      <w:pPr>
        <w:tabs>
          <w:tab w:val="left" w:pos="2352"/>
        </w:tabs>
        <w:rPr>
          <w:rFonts w:ascii="AcadNusx" w:hAnsi="AcadNusx"/>
          <w:b/>
          <w:i/>
          <w:noProof/>
          <w:color w:val="000000"/>
          <w:sz w:val="28"/>
          <w:szCs w:val="28"/>
          <w:lang w:val="fi-FI"/>
        </w:rPr>
      </w:pPr>
      <w:r w:rsidRPr="008475E5">
        <w:rPr>
          <w:rFonts w:ascii="AcadNusx" w:hAnsi="AcadNusx"/>
          <w:b/>
          <w:i/>
          <w:noProof/>
          <w:color w:val="000000"/>
          <w:sz w:val="28"/>
          <w:szCs w:val="28"/>
          <w:lang w:val="fi-FI"/>
        </w:rPr>
        <w:t xml:space="preserve"> §4. </w:t>
      </w:r>
      <w:r w:rsidRPr="008475E5">
        <w:rPr>
          <w:rFonts w:ascii="Sylfaen" w:hAnsi="Sylfaen" w:cs="Sylfaen"/>
          <w:b/>
          <w:i/>
          <w:noProof/>
          <w:color w:val="000000"/>
          <w:sz w:val="28"/>
          <w:szCs w:val="28"/>
          <w:lang w:val="fi-FI"/>
        </w:rPr>
        <w:t>ტემპერატურა</w:t>
      </w:r>
      <w:r w:rsidRPr="008475E5">
        <w:rPr>
          <w:rFonts w:ascii="AcadNusx" w:hAnsi="AcadNusx"/>
          <w:b/>
          <w:i/>
          <w:noProof/>
          <w:color w:val="000000"/>
          <w:sz w:val="28"/>
          <w:szCs w:val="28"/>
          <w:lang w:val="fi-FI"/>
        </w:rPr>
        <w:t xml:space="preserve"> </w:t>
      </w:r>
    </w:p>
    <w:p w:rsidR="007F1B85" w:rsidRPr="008475E5" w:rsidRDefault="007F1B85" w:rsidP="007F1B85">
      <w:pPr>
        <w:tabs>
          <w:tab w:val="left" w:pos="2352"/>
        </w:tabs>
        <w:rPr>
          <w:rFonts w:ascii="AcadNusx" w:hAnsi="AcadNusx"/>
          <w:b/>
          <w:i/>
          <w:noProof/>
          <w:color w:val="000000"/>
          <w:sz w:val="28"/>
          <w:szCs w:val="28"/>
        </w:rPr>
      </w:pPr>
      <w:r w:rsidRPr="008475E5">
        <w:rPr>
          <w:rFonts w:ascii="AcadNusx" w:hAnsi="AcadNusx"/>
          <w:b/>
          <w:i/>
          <w:noProof/>
          <w:color w:val="000000"/>
          <w:sz w:val="28"/>
          <w:szCs w:val="28"/>
        </w:rPr>
        <w:t xml:space="preserve"> §5.</w:t>
      </w:r>
      <w:r w:rsidRPr="008475E5">
        <w:rPr>
          <w:rFonts w:ascii="Sylfaen" w:hAnsi="Sylfaen" w:cs="Sylfaen"/>
          <w:b/>
          <w:i/>
          <w:noProof/>
          <w:color w:val="000000"/>
          <w:sz w:val="28"/>
          <w:szCs w:val="28"/>
        </w:rPr>
        <w:t xml:space="preserve"> იდეალური</w:t>
      </w:r>
      <w:r w:rsidRPr="008475E5">
        <w:rPr>
          <w:rFonts w:ascii="AcadNusx" w:hAnsi="AcadNusx"/>
          <w:b/>
          <w:i/>
          <w:noProof/>
          <w:color w:val="000000"/>
          <w:sz w:val="28"/>
          <w:szCs w:val="28"/>
        </w:rPr>
        <w:t xml:space="preserve"> </w:t>
      </w:r>
      <w:r w:rsidRPr="008475E5">
        <w:rPr>
          <w:rFonts w:ascii="Sylfaen" w:hAnsi="Sylfaen" w:cs="Sylfaen"/>
          <w:b/>
          <w:i/>
          <w:noProof/>
          <w:color w:val="000000"/>
          <w:sz w:val="28"/>
          <w:szCs w:val="28"/>
        </w:rPr>
        <w:t>გაზის</w:t>
      </w:r>
      <w:r w:rsidRPr="008475E5">
        <w:rPr>
          <w:rFonts w:ascii="AcadNusx" w:hAnsi="AcadNusx"/>
          <w:b/>
          <w:i/>
          <w:noProof/>
          <w:color w:val="000000"/>
          <w:sz w:val="28"/>
          <w:szCs w:val="28"/>
        </w:rPr>
        <w:t xml:space="preserve"> </w:t>
      </w:r>
      <w:r w:rsidRPr="008475E5">
        <w:rPr>
          <w:rFonts w:ascii="Sylfaen" w:hAnsi="Sylfaen" w:cs="Sylfaen"/>
          <w:b/>
          <w:i/>
          <w:noProof/>
          <w:color w:val="000000"/>
          <w:sz w:val="28"/>
          <w:szCs w:val="28"/>
        </w:rPr>
        <w:t>მდგომარეობის</w:t>
      </w:r>
      <w:r w:rsidRPr="008475E5">
        <w:rPr>
          <w:rFonts w:ascii="AcadNusx" w:hAnsi="AcadNusx"/>
          <w:b/>
          <w:i/>
          <w:noProof/>
          <w:color w:val="000000"/>
          <w:sz w:val="28"/>
          <w:szCs w:val="28"/>
        </w:rPr>
        <w:t xml:space="preserve"> </w:t>
      </w:r>
      <w:r w:rsidRPr="008475E5">
        <w:rPr>
          <w:rFonts w:ascii="Sylfaen" w:hAnsi="Sylfaen" w:cs="Sylfaen"/>
          <w:b/>
          <w:i/>
          <w:noProof/>
          <w:color w:val="000000"/>
          <w:sz w:val="28"/>
          <w:szCs w:val="28"/>
        </w:rPr>
        <w:t>განტოლება</w:t>
      </w:r>
      <w:r w:rsidRPr="008475E5">
        <w:rPr>
          <w:rFonts w:ascii="AcadNusx" w:hAnsi="AcadNusx"/>
          <w:b/>
          <w:i/>
          <w:noProof/>
          <w:color w:val="000000"/>
          <w:sz w:val="28"/>
          <w:szCs w:val="28"/>
        </w:rPr>
        <w:t xml:space="preserve">. </w:t>
      </w:r>
    </w:p>
    <w:p w:rsidR="007F1B85" w:rsidRPr="008475E5" w:rsidRDefault="007F1B85" w:rsidP="007F1B85">
      <w:pPr>
        <w:tabs>
          <w:tab w:val="left" w:pos="2352"/>
        </w:tabs>
        <w:rPr>
          <w:rFonts w:ascii="AcadNusx" w:hAnsi="AcadNusx"/>
          <w:b/>
          <w:i/>
          <w:noProof/>
          <w:color w:val="000000"/>
          <w:sz w:val="28"/>
          <w:szCs w:val="28"/>
        </w:rPr>
      </w:pPr>
      <w:r w:rsidRPr="008475E5">
        <w:rPr>
          <w:rFonts w:ascii="AcadNusx" w:hAnsi="AcadNusx"/>
          <w:b/>
          <w:i/>
          <w:noProof/>
          <w:color w:val="000000"/>
          <w:sz w:val="28"/>
          <w:szCs w:val="28"/>
        </w:rPr>
        <w:t>§6</w:t>
      </w:r>
      <w:r w:rsidRPr="008475E5">
        <w:rPr>
          <w:rFonts w:ascii="Sylfaen" w:hAnsi="Sylfaen"/>
          <w:b/>
          <w:i/>
          <w:noProof/>
          <w:color w:val="000000"/>
          <w:sz w:val="28"/>
          <w:szCs w:val="28"/>
          <w:lang w:val="ka-GE"/>
        </w:rPr>
        <w:t>.</w:t>
      </w:r>
      <w:r w:rsidRPr="008475E5">
        <w:rPr>
          <w:rFonts w:ascii="Sylfaen" w:hAnsi="Sylfaen" w:cs="Sylfaen"/>
          <w:b/>
          <w:i/>
          <w:noProof/>
          <w:color w:val="000000"/>
          <w:sz w:val="28"/>
          <w:szCs w:val="28"/>
        </w:rPr>
        <w:t>იზოპროცესები</w:t>
      </w:r>
    </w:p>
    <w:p w:rsidR="007F1B85" w:rsidRPr="008475E5" w:rsidRDefault="007F1B85" w:rsidP="007F1B85">
      <w:pPr>
        <w:tabs>
          <w:tab w:val="left" w:pos="2352"/>
        </w:tabs>
        <w:rPr>
          <w:rFonts w:ascii="AcadNusx" w:hAnsi="AcadNusx"/>
          <w:b/>
          <w:i/>
          <w:noProof/>
          <w:color w:val="000000"/>
          <w:sz w:val="28"/>
          <w:szCs w:val="28"/>
        </w:rPr>
      </w:pPr>
      <w:r w:rsidRPr="008475E5">
        <w:rPr>
          <w:rFonts w:ascii="AcadNusx" w:hAnsi="AcadNusx"/>
          <w:b/>
          <w:i/>
          <w:noProof/>
          <w:color w:val="000000"/>
          <w:sz w:val="28"/>
          <w:szCs w:val="28"/>
        </w:rPr>
        <w:t xml:space="preserve">§7 </w:t>
      </w:r>
      <w:r w:rsidRPr="008475E5">
        <w:rPr>
          <w:rFonts w:ascii="Sylfaen" w:hAnsi="Sylfaen" w:cs="Sylfaen"/>
          <w:b/>
          <w:i/>
          <w:noProof/>
          <w:color w:val="000000"/>
          <w:sz w:val="28"/>
          <w:szCs w:val="28"/>
        </w:rPr>
        <w:t>აორთქლება</w:t>
      </w:r>
      <w:r w:rsidRPr="008475E5">
        <w:rPr>
          <w:rFonts w:ascii="AcadNusx" w:hAnsi="AcadNusx"/>
          <w:b/>
          <w:i/>
          <w:noProof/>
          <w:color w:val="000000"/>
          <w:sz w:val="28"/>
          <w:szCs w:val="28"/>
        </w:rPr>
        <w:t xml:space="preserve"> </w:t>
      </w:r>
      <w:r w:rsidRPr="008475E5">
        <w:rPr>
          <w:rFonts w:ascii="Sylfaen" w:hAnsi="Sylfaen" w:cs="Sylfaen"/>
          <w:b/>
          <w:i/>
          <w:noProof/>
          <w:color w:val="000000"/>
          <w:sz w:val="28"/>
          <w:szCs w:val="28"/>
        </w:rPr>
        <w:t>და</w:t>
      </w:r>
      <w:r w:rsidRPr="008475E5">
        <w:rPr>
          <w:rFonts w:ascii="AcadNusx" w:hAnsi="AcadNusx"/>
          <w:b/>
          <w:i/>
          <w:noProof/>
          <w:color w:val="000000"/>
          <w:sz w:val="28"/>
          <w:szCs w:val="28"/>
        </w:rPr>
        <w:t xml:space="preserve"> </w:t>
      </w:r>
      <w:r w:rsidRPr="008475E5">
        <w:rPr>
          <w:rFonts w:ascii="Sylfaen" w:hAnsi="Sylfaen" w:cs="Sylfaen"/>
          <w:b/>
          <w:i/>
          <w:noProof/>
          <w:color w:val="000000"/>
          <w:sz w:val="28"/>
          <w:szCs w:val="28"/>
        </w:rPr>
        <w:t>კონდენსაცია</w:t>
      </w:r>
      <w:r w:rsidRPr="008475E5">
        <w:rPr>
          <w:rFonts w:ascii="AcadNusx" w:hAnsi="AcadNusx"/>
          <w:b/>
          <w:i/>
          <w:noProof/>
          <w:color w:val="000000"/>
          <w:sz w:val="28"/>
          <w:szCs w:val="28"/>
        </w:rPr>
        <w:t xml:space="preserve"> </w:t>
      </w:r>
    </w:p>
    <w:p w:rsidR="007F1B85" w:rsidRDefault="007F1B85" w:rsidP="007F1B85">
      <w:pPr>
        <w:tabs>
          <w:tab w:val="left" w:pos="2352"/>
        </w:tabs>
        <w:rPr>
          <w:rFonts w:ascii="Sylfaen" w:hAnsi="Sylfaen" w:cs="Sylfaen"/>
          <w:b/>
          <w:i/>
          <w:noProof/>
          <w:color w:val="000000"/>
          <w:sz w:val="28"/>
          <w:szCs w:val="28"/>
        </w:rPr>
      </w:pPr>
      <w:r w:rsidRPr="008475E5">
        <w:rPr>
          <w:rFonts w:ascii="AcadNusx" w:hAnsi="AcadNusx"/>
          <w:b/>
          <w:i/>
          <w:noProof/>
          <w:color w:val="000000"/>
          <w:sz w:val="28"/>
          <w:szCs w:val="28"/>
          <w:lang w:val="ka-GE"/>
        </w:rPr>
        <w:t>§8. G</w:t>
      </w:r>
      <w:r w:rsidRPr="008475E5">
        <w:rPr>
          <w:rFonts w:ascii="Sylfaen" w:hAnsi="Sylfaen" w:cs="Sylfaen"/>
          <w:b/>
          <w:i/>
          <w:noProof/>
          <w:color w:val="000000"/>
          <w:sz w:val="28"/>
          <w:szCs w:val="28"/>
          <w:lang w:val="ka-GE"/>
        </w:rPr>
        <w:t>გამჯერებელი</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და</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არაგამჯერებელი</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ორთქლი</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დუღილი</w:t>
      </w:r>
    </w:p>
    <w:p w:rsidR="007F1B85" w:rsidRPr="002218C6" w:rsidRDefault="007F1B85" w:rsidP="007F1B85">
      <w:pPr>
        <w:tabs>
          <w:tab w:val="left" w:pos="2352"/>
        </w:tabs>
        <w:rPr>
          <w:rFonts w:ascii="Sylfaen" w:hAnsi="Sylfaen"/>
          <w:b/>
          <w:i/>
          <w:noProof/>
          <w:color w:val="000000"/>
          <w:sz w:val="28"/>
          <w:szCs w:val="28"/>
        </w:rPr>
      </w:pPr>
      <w:r>
        <w:rPr>
          <w:rFonts w:ascii="Sylfaen" w:hAnsi="Sylfaen" w:cs="Sylfaen"/>
          <w:b/>
          <w:i/>
          <w:noProof/>
          <w:color w:val="000000"/>
          <w:sz w:val="28"/>
          <w:szCs w:val="28"/>
        </w:rPr>
        <w:t xml:space="preserve"> </w:t>
      </w:r>
      <w:r w:rsidRPr="008475E5">
        <w:rPr>
          <w:rFonts w:ascii="AcadNusx" w:hAnsi="AcadNusx"/>
          <w:b/>
          <w:i/>
          <w:noProof/>
          <w:color w:val="000000"/>
          <w:sz w:val="28"/>
          <w:szCs w:val="28"/>
          <w:lang w:val="ka-GE"/>
        </w:rPr>
        <w:t>§</w:t>
      </w:r>
      <w:r w:rsidRPr="008475E5">
        <w:rPr>
          <w:rFonts w:ascii="Sylfaen" w:hAnsi="Sylfaen"/>
          <w:b/>
          <w:i/>
          <w:noProof/>
          <w:color w:val="000000"/>
          <w:sz w:val="28"/>
          <w:szCs w:val="28"/>
          <w:lang w:val="ka-GE"/>
        </w:rPr>
        <w:t xml:space="preserve">9 </w:t>
      </w:r>
      <w:r>
        <w:rPr>
          <w:rFonts w:ascii="Sylfaen" w:hAnsi="Sylfaen"/>
          <w:b/>
          <w:i/>
          <w:noProof/>
          <w:color w:val="000000"/>
          <w:sz w:val="28"/>
          <w:szCs w:val="28"/>
        </w:rPr>
        <w:t>.</w:t>
      </w:r>
      <w:r>
        <w:rPr>
          <w:rFonts w:ascii="Sylfaen" w:hAnsi="Sylfaen" w:cs="Sylfaen"/>
          <w:b/>
          <w:i/>
          <w:noProof/>
          <w:color w:val="000000"/>
          <w:sz w:val="28"/>
          <w:szCs w:val="28"/>
        </w:rPr>
        <w:t xml:space="preserve">   </w:t>
      </w:r>
      <w:r w:rsidRPr="008475E5">
        <w:rPr>
          <w:rFonts w:ascii="Sylfaen" w:hAnsi="Sylfaen" w:cs="Sylfaen"/>
          <w:b/>
          <w:i/>
          <w:noProof/>
          <w:color w:val="000000"/>
          <w:sz w:val="28"/>
          <w:szCs w:val="28"/>
          <w:lang w:val="ka-GE"/>
        </w:rPr>
        <w:t>დუღილი</w:t>
      </w:r>
    </w:p>
    <w:p w:rsidR="007F1B85" w:rsidRPr="008475E5" w:rsidRDefault="007F1B85" w:rsidP="007F1B85">
      <w:pPr>
        <w:rPr>
          <w:rFonts w:ascii="AcadNusx" w:hAnsi="AcadNusx"/>
          <w:b/>
          <w:i/>
          <w:noProof/>
          <w:color w:val="000000"/>
          <w:sz w:val="28"/>
          <w:szCs w:val="28"/>
        </w:rPr>
      </w:pPr>
      <w:r w:rsidRPr="008475E5">
        <w:rPr>
          <w:rFonts w:ascii="AcadNusx" w:hAnsi="AcadNusx"/>
          <w:b/>
          <w:i/>
          <w:noProof/>
          <w:color w:val="000000"/>
          <w:sz w:val="28"/>
          <w:szCs w:val="28"/>
          <w:lang w:val="ka-GE"/>
        </w:rPr>
        <w:t>§</w:t>
      </w:r>
      <w:r>
        <w:rPr>
          <w:rFonts w:ascii="Sylfaen" w:hAnsi="Sylfaen"/>
          <w:b/>
          <w:i/>
          <w:noProof/>
          <w:color w:val="000000"/>
          <w:sz w:val="28"/>
          <w:szCs w:val="28"/>
        </w:rPr>
        <w:t>10</w:t>
      </w:r>
      <w:r w:rsidRPr="008475E5">
        <w:rPr>
          <w:rFonts w:ascii="Sylfaen" w:hAnsi="Sylfaen"/>
          <w:b/>
          <w:i/>
          <w:noProof/>
          <w:color w:val="000000"/>
          <w:sz w:val="28"/>
          <w:szCs w:val="28"/>
          <w:lang w:val="ka-GE"/>
        </w:rPr>
        <w:t xml:space="preserve"> .</w:t>
      </w:r>
      <w:r w:rsidRPr="008475E5">
        <w:rPr>
          <w:rFonts w:ascii="Sylfaen" w:hAnsi="Sylfaen"/>
          <w:b/>
          <w:i/>
          <w:noProof/>
          <w:color w:val="000000"/>
          <w:sz w:val="28"/>
          <w:szCs w:val="28"/>
        </w:rPr>
        <w:t xml:space="preserve"> </w:t>
      </w:r>
      <w:r w:rsidRPr="008475E5">
        <w:rPr>
          <w:rFonts w:ascii="Sylfaen" w:hAnsi="Sylfaen" w:cs="Sylfaen"/>
          <w:b/>
          <w:i/>
          <w:noProof/>
          <w:color w:val="000000"/>
          <w:sz w:val="28"/>
          <w:szCs w:val="28"/>
        </w:rPr>
        <w:t>ჰაერის</w:t>
      </w:r>
      <w:r w:rsidRPr="008475E5">
        <w:rPr>
          <w:rFonts w:ascii="AcadNusx" w:hAnsi="AcadNusx"/>
          <w:b/>
          <w:i/>
          <w:noProof/>
          <w:color w:val="000000"/>
          <w:sz w:val="28"/>
          <w:szCs w:val="28"/>
        </w:rPr>
        <w:t xml:space="preserve"> </w:t>
      </w:r>
      <w:r w:rsidRPr="008475E5">
        <w:rPr>
          <w:rFonts w:ascii="Sylfaen" w:hAnsi="Sylfaen" w:cs="Sylfaen"/>
          <w:b/>
          <w:i/>
          <w:noProof/>
          <w:color w:val="000000"/>
          <w:sz w:val="28"/>
          <w:szCs w:val="28"/>
        </w:rPr>
        <w:t>ტენიანობა</w:t>
      </w:r>
      <w:r w:rsidRPr="008475E5">
        <w:rPr>
          <w:rFonts w:ascii="AcadNusx" w:hAnsi="AcadNusx"/>
          <w:b/>
          <w:i/>
          <w:noProof/>
          <w:color w:val="000000"/>
          <w:sz w:val="28"/>
          <w:szCs w:val="28"/>
        </w:rPr>
        <w:t>ø</w:t>
      </w:r>
    </w:p>
    <w:p w:rsidR="007F1B85" w:rsidRPr="008475E5" w:rsidRDefault="007F1B85" w:rsidP="007F1B85">
      <w:pPr>
        <w:rPr>
          <w:rFonts w:ascii="AcadNusx" w:hAnsi="AcadNusx"/>
          <w:b/>
          <w:i/>
          <w:noProof/>
          <w:color w:val="000000"/>
          <w:sz w:val="28"/>
          <w:szCs w:val="28"/>
          <w:lang w:val="ka-GE"/>
        </w:rPr>
      </w:pPr>
      <w:r w:rsidRPr="008475E5">
        <w:rPr>
          <w:rFonts w:ascii="AcadNusx" w:hAnsi="AcadNusx"/>
          <w:b/>
          <w:i/>
          <w:noProof/>
          <w:color w:val="000000"/>
          <w:sz w:val="28"/>
          <w:szCs w:val="28"/>
          <w:lang w:val="ka-GE"/>
        </w:rPr>
        <w:t>§</w:t>
      </w:r>
      <w:r w:rsidRPr="008475E5">
        <w:rPr>
          <w:rFonts w:ascii="Sylfaen" w:hAnsi="Sylfaen"/>
          <w:b/>
          <w:i/>
          <w:noProof/>
          <w:color w:val="000000"/>
          <w:sz w:val="28"/>
          <w:szCs w:val="28"/>
          <w:lang w:val="ka-GE"/>
        </w:rPr>
        <w:t>1</w:t>
      </w:r>
      <w:r>
        <w:rPr>
          <w:rFonts w:ascii="Sylfaen" w:hAnsi="Sylfaen"/>
          <w:b/>
          <w:i/>
          <w:noProof/>
          <w:color w:val="000000"/>
          <w:sz w:val="28"/>
          <w:szCs w:val="28"/>
        </w:rPr>
        <w:t>1</w:t>
      </w:r>
      <w:r w:rsidRPr="008475E5">
        <w:rPr>
          <w:rFonts w:ascii="Sylfaen" w:hAnsi="Sylfaen"/>
          <w:b/>
          <w:i/>
          <w:noProof/>
          <w:color w:val="000000"/>
          <w:sz w:val="28"/>
          <w:szCs w:val="28"/>
          <w:lang w:val="ka-GE"/>
        </w:rPr>
        <w:t xml:space="preserve">. </w:t>
      </w:r>
      <w:r w:rsidRPr="008475E5">
        <w:rPr>
          <w:rFonts w:ascii="Sylfaen" w:hAnsi="Sylfaen" w:cs="Sylfaen"/>
          <w:b/>
          <w:i/>
          <w:noProof/>
          <w:color w:val="000000"/>
          <w:sz w:val="28"/>
          <w:szCs w:val="28"/>
          <w:lang w:val="ka-GE"/>
        </w:rPr>
        <w:t>სითხეები</w:t>
      </w:r>
      <w:r w:rsidRPr="008475E5">
        <w:rPr>
          <w:rFonts w:ascii="Sylfaen" w:hAnsi="Sylfaen"/>
          <w:b/>
          <w:i/>
          <w:noProof/>
          <w:color w:val="000000"/>
          <w:sz w:val="28"/>
          <w:szCs w:val="28"/>
          <w:lang w:val="ka-GE"/>
        </w:rPr>
        <w:t>ს</w:t>
      </w:r>
      <w:r w:rsidRPr="008475E5">
        <w:rPr>
          <w:rFonts w:ascii="Sylfaen" w:hAnsi="Sylfaen"/>
          <w:b/>
          <w:i/>
          <w:noProof/>
          <w:color w:val="000000"/>
          <w:sz w:val="28"/>
          <w:szCs w:val="28"/>
        </w:rPr>
        <w:t xml:space="preserve"> </w:t>
      </w:r>
      <w:r w:rsidRPr="008475E5">
        <w:rPr>
          <w:rFonts w:ascii="Sylfaen" w:hAnsi="Sylfaen"/>
          <w:b/>
          <w:i/>
          <w:noProof/>
          <w:color w:val="000000"/>
          <w:sz w:val="28"/>
          <w:szCs w:val="28"/>
          <w:lang w:val="ka-GE"/>
        </w:rPr>
        <w:t>მ</w:t>
      </w:r>
      <w:r w:rsidRPr="008475E5">
        <w:rPr>
          <w:rFonts w:ascii="Sylfaen" w:hAnsi="Sylfaen" w:cs="Sylfaen"/>
          <w:b/>
          <w:i/>
          <w:noProof/>
          <w:color w:val="000000"/>
          <w:sz w:val="28"/>
          <w:szCs w:val="28"/>
          <w:lang w:val="ka-GE"/>
        </w:rPr>
        <w:t>ოცულობ</w:t>
      </w:r>
      <w:r w:rsidRPr="008475E5">
        <w:rPr>
          <w:rFonts w:ascii="Sylfaen" w:hAnsi="Sylfaen"/>
          <w:b/>
          <w:i/>
          <w:noProof/>
          <w:color w:val="000000"/>
          <w:sz w:val="28"/>
          <w:szCs w:val="28"/>
          <w:lang w:val="ka-GE"/>
        </w:rPr>
        <w:t>თი</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გაფართოება</w:t>
      </w:r>
      <w:r w:rsidRPr="008475E5">
        <w:rPr>
          <w:rFonts w:ascii="AcadNusx" w:hAnsi="AcadNusx"/>
          <w:b/>
          <w:i/>
          <w:noProof/>
          <w:color w:val="000000"/>
          <w:sz w:val="28"/>
          <w:szCs w:val="28"/>
          <w:lang w:val="ka-GE"/>
        </w:rPr>
        <w:t>.</w:t>
      </w:r>
    </w:p>
    <w:p w:rsidR="007F1B85" w:rsidRDefault="007F1B85" w:rsidP="007F1B85">
      <w:pPr>
        <w:jc w:val="both"/>
        <w:rPr>
          <w:rFonts w:ascii="Sylfaen" w:hAnsi="Sylfaen" w:cs="Sylfaen"/>
          <w:b/>
          <w:i/>
          <w:noProof/>
          <w:color w:val="000000"/>
          <w:sz w:val="28"/>
          <w:szCs w:val="28"/>
        </w:rPr>
      </w:pPr>
      <w:r w:rsidRPr="008475E5">
        <w:rPr>
          <w:rFonts w:ascii="AcadNusx" w:hAnsi="AcadNusx"/>
          <w:b/>
          <w:i/>
          <w:noProof/>
          <w:color w:val="000000"/>
          <w:sz w:val="28"/>
          <w:szCs w:val="28"/>
          <w:lang w:val="ka-GE"/>
        </w:rPr>
        <w:t>§</w:t>
      </w:r>
      <w:r w:rsidRPr="008475E5">
        <w:rPr>
          <w:rFonts w:ascii="Sylfaen" w:hAnsi="Sylfaen"/>
          <w:b/>
          <w:i/>
          <w:noProof/>
          <w:color w:val="000000"/>
          <w:sz w:val="28"/>
          <w:szCs w:val="28"/>
          <w:lang w:val="ka-GE"/>
        </w:rPr>
        <w:t>1</w:t>
      </w:r>
      <w:r>
        <w:rPr>
          <w:rFonts w:ascii="Sylfaen" w:hAnsi="Sylfaen"/>
          <w:b/>
          <w:i/>
          <w:noProof/>
          <w:color w:val="000000"/>
          <w:sz w:val="28"/>
          <w:szCs w:val="28"/>
        </w:rPr>
        <w:t>2</w:t>
      </w:r>
      <w:r w:rsidRPr="008475E5">
        <w:rPr>
          <w:rFonts w:ascii="Sylfaen" w:hAnsi="Sylfaen"/>
          <w:b/>
          <w:i/>
          <w:noProof/>
          <w:color w:val="000000"/>
          <w:sz w:val="28"/>
          <w:szCs w:val="28"/>
          <w:lang w:val="ka-GE"/>
        </w:rPr>
        <w:t xml:space="preserve">. </w:t>
      </w:r>
      <w:r w:rsidRPr="008475E5">
        <w:rPr>
          <w:rFonts w:ascii="Sylfaen" w:hAnsi="Sylfaen" w:cs="Sylfaen"/>
          <w:b/>
          <w:i/>
          <w:noProof/>
          <w:color w:val="000000"/>
          <w:sz w:val="28"/>
          <w:szCs w:val="28"/>
          <w:lang w:val="ka-GE"/>
        </w:rPr>
        <w:t>სითხეების</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ზედაპირული</w:t>
      </w:r>
      <w:r w:rsidRPr="008475E5">
        <w:rPr>
          <w:rFonts w:ascii="AcadNusx" w:hAnsi="AcadNusx"/>
          <w:b/>
          <w:i/>
          <w:noProof/>
          <w:color w:val="000000"/>
          <w:sz w:val="28"/>
          <w:szCs w:val="28"/>
          <w:lang w:val="ka-GE"/>
        </w:rPr>
        <w:t xml:space="preserve"> </w:t>
      </w:r>
      <w:r w:rsidRPr="008475E5">
        <w:rPr>
          <w:rFonts w:ascii="Sylfaen" w:hAnsi="Sylfaen" w:cs="Sylfaen"/>
          <w:b/>
          <w:i/>
          <w:noProof/>
          <w:color w:val="000000"/>
          <w:sz w:val="28"/>
          <w:szCs w:val="28"/>
          <w:lang w:val="ka-GE"/>
        </w:rPr>
        <w:t>დაჭიმულობა</w:t>
      </w:r>
    </w:p>
    <w:p w:rsidR="007F1B85" w:rsidRPr="003C52E7" w:rsidRDefault="007F1B85" w:rsidP="007F1B85">
      <w:pPr>
        <w:tabs>
          <w:tab w:val="left" w:pos="5631"/>
        </w:tabs>
        <w:jc w:val="both"/>
        <w:rPr>
          <w:rFonts w:ascii="Sylfaen" w:hAnsi="Sylfaen"/>
          <w:noProof/>
          <w:sz w:val="24"/>
          <w:szCs w:val="24"/>
          <w:lang w:val="ka-GE"/>
        </w:rPr>
      </w:pPr>
      <w:r w:rsidRPr="008475E5">
        <w:rPr>
          <w:b/>
          <w:i/>
          <w:noProof/>
          <w:color w:val="000000"/>
          <w:sz w:val="28"/>
          <w:szCs w:val="28"/>
          <w:lang w:val="ka-GE"/>
        </w:rPr>
        <w:t>§</w:t>
      </w:r>
      <w:r w:rsidRPr="008475E5">
        <w:rPr>
          <w:rFonts w:ascii="Sylfaen" w:hAnsi="Sylfaen"/>
          <w:b/>
          <w:i/>
          <w:noProof/>
          <w:color w:val="000000"/>
          <w:sz w:val="28"/>
          <w:szCs w:val="28"/>
          <w:lang w:val="ka-GE"/>
        </w:rPr>
        <w:t>1</w:t>
      </w:r>
      <w:r>
        <w:rPr>
          <w:rFonts w:ascii="Sylfaen" w:hAnsi="Sylfaen"/>
          <w:b/>
          <w:i/>
          <w:noProof/>
          <w:color w:val="000000"/>
          <w:sz w:val="28"/>
          <w:szCs w:val="28"/>
        </w:rPr>
        <w:t>3.</w:t>
      </w:r>
      <w:r w:rsidRPr="003C52E7">
        <w:rPr>
          <w:rFonts w:ascii="Sylfaen" w:hAnsi="Sylfaen" w:cs="Sylfaen"/>
          <w:b/>
          <w:i/>
          <w:noProof/>
          <w:sz w:val="28"/>
          <w:szCs w:val="28"/>
        </w:rPr>
        <w:t>დამატებითი</w:t>
      </w:r>
      <w:r w:rsidRPr="003C52E7">
        <w:rPr>
          <w:rFonts w:ascii="AcadNusx" w:hAnsi="AcadNusx"/>
          <w:b/>
          <w:i/>
          <w:noProof/>
          <w:sz w:val="28"/>
          <w:szCs w:val="28"/>
        </w:rPr>
        <w:t xml:space="preserve"> </w:t>
      </w:r>
      <w:r w:rsidRPr="003C52E7">
        <w:rPr>
          <w:rFonts w:ascii="Sylfaen" w:hAnsi="Sylfaen" w:cs="Sylfaen"/>
          <w:b/>
          <w:i/>
          <w:noProof/>
          <w:sz w:val="28"/>
          <w:szCs w:val="28"/>
        </w:rPr>
        <w:t>წნევ</w:t>
      </w:r>
      <w:r w:rsidRPr="003C52E7">
        <w:rPr>
          <w:rFonts w:ascii="Sylfaen" w:hAnsi="Sylfaen" w:cs="Sylfaen"/>
          <w:b/>
          <w:i/>
          <w:noProof/>
          <w:sz w:val="28"/>
          <w:szCs w:val="28"/>
          <w:lang w:val="ka-GE"/>
        </w:rPr>
        <w:t>ა, ლაპლასის ფორმულა</w:t>
      </w:r>
    </w:p>
    <w:p w:rsidR="007F1B85" w:rsidRPr="008475E5" w:rsidRDefault="007F1B85" w:rsidP="007F1B85">
      <w:pPr>
        <w:pStyle w:val="BodyTextIndent"/>
        <w:widowControl w:val="0"/>
        <w:spacing w:line="300" w:lineRule="auto"/>
        <w:ind w:firstLine="0"/>
        <w:rPr>
          <w:b/>
          <w:i/>
          <w:noProof/>
          <w:color w:val="000000"/>
          <w:sz w:val="28"/>
          <w:szCs w:val="28"/>
          <w:lang w:val="ka-GE"/>
        </w:rPr>
      </w:pPr>
      <w:r w:rsidRPr="008475E5">
        <w:rPr>
          <w:b/>
          <w:i/>
          <w:noProof/>
          <w:color w:val="000000"/>
          <w:sz w:val="28"/>
          <w:szCs w:val="28"/>
          <w:lang w:val="ka-GE"/>
        </w:rPr>
        <w:t>§</w:t>
      </w:r>
      <w:r w:rsidRPr="008475E5">
        <w:rPr>
          <w:rFonts w:ascii="Sylfaen" w:hAnsi="Sylfaen"/>
          <w:b/>
          <w:i/>
          <w:noProof/>
          <w:color w:val="000000"/>
          <w:sz w:val="28"/>
          <w:szCs w:val="28"/>
          <w:lang w:val="ka-GE"/>
        </w:rPr>
        <w:t>1</w:t>
      </w:r>
      <w:r>
        <w:rPr>
          <w:rFonts w:ascii="Sylfaen" w:hAnsi="Sylfaen"/>
          <w:b/>
          <w:i/>
          <w:noProof/>
          <w:color w:val="000000"/>
          <w:sz w:val="28"/>
          <w:szCs w:val="28"/>
        </w:rPr>
        <w:t>4</w:t>
      </w:r>
      <w:r w:rsidRPr="008475E5">
        <w:rPr>
          <w:rFonts w:ascii="Sylfaen" w:hAnsi="Sylfaen"/>
          <w:b/>
          <w:i/>
          <w:noProof/>
          <w:color w:val="000000"/>
          <w:sz w:val="28"/>
          <w:szCs w:val="28"/>
          <w:lang w:val="ka-GE"/>
        </w:rPr>
        <w:t>.</w:t>
      </w:r>
      <w:r>
        <w:rPr>
          <w:rFonts w:ascii="Sylfaen" w:hAnsi="Sylfaen"/>
          <w:b/>
          <w:i/>
          <w:noProof/>
          <w:color w:val="000000"/>
          <w:sz w:val="28"/>
          <w:szCs w:val="28"/>
        </w:rPr>
        <w:t xml:space="preserve"> </w:t>
      </w:r>
      <w:r w:rsidRPr="008475E5">
        <w:rPr>
          <w:rFonts w:ascii="Sylfaen" w:hAnsi="Sylfaen" w:cs="Sylfaen"/>
          <w:b/>
          <w:i/>
          <w:noProof/>
          <w:color w:val="000000"/>
          <w:sz w:val="28"/>
          <w:szCs w:val="28"/>
          <w:lang w:val="ka-GE"/>
        </w:rPr>
        <w:t xml:space="preserve"> კაპილარული</w:t>
      </w:r>
      <w:r w:rsidRPr="008475E5">
        <w:rPr>
          <w:b/>
          <w:i/>
          <w:noProof/>
          <w:color w:val="000000"/>
          <w:sz w:val="28"/>
          <w:szCs w:val="28"/>
          <w:lang w:val="ka-GE"/>
        </w:rPr>
        <w:t xml:space="preserve"> </w:t>
      </w:r>
      <w:r w:rsidRPr="008475E5">
        <w:rPr>
          <w:rFonts w:ascii="Sylfaen" w:hAnsi="Sylfaen" w:cs="Sylfaen"/>
          <w:b/>
          <w:i/>
          <w:noProof/>
          <w:color w:val="000000"/>
          <w:sz w:val="28"/>
          <w:szCs w:val="28"/>
          <w:lang w:val="ka-GE"/>
        </w:rPr>
        <w:t>მოვლენები</w:t>
      </w:r>
    </w:p>
    <w:p w:rsidR="007F1B85" w:rsidRPr="008475E5" w:rsidRDefault="007F1B85" w:rsidP="007F1B85">
      <w:pPr>
        <w:jc w:val="both"/>
        <w:rPr>
          <w:rFonts w:ascii="Sylfaen" w:hAnsi="Sylfaen"/>
          <w:b/>
          <w:noProof/>
          <w:color w:val="000000"/>
          <w:sz w:val="24"/>
          <w:szCs w:val="24"/>
          <w:lang w:val="ka-GE"/>
        </w:rPr>
      </w:pPr>
    </w:p>
    <w:p w:rsidR="007F1B85" w:rsidRPr="008475E5" w:rsidRDefault="007F1B85" w:rsidP="007F1B85">
      <w:pPr>
        <w:jc w:val="both"/>
        <w:rPr>
          <w:rFonts w:ascii="Sylfaen" w:hAnsi="Sylfaen"/>
          <w:noProof/>
          <w:color w:val="000000"/>
          <w:sz w:val="24"/>
          <w:szCs w:val="24"/>
          <w:lang w:val="ka-GE"/>
        </w:rPr>
      </w:pPr>
    </w:p>
    <w:p w:rsidR="007F1B85" w:rsidRPr="008475E5" w:rsidRDefault="007F1B85" w:rsidP="007F1B85">
      <w:pPr>
        <w:jc w:val="both"/>
        <w:rPr>
          <w:rFonts w:ascii="Sylfaen" w:hAnsi="Sylfaen"/>
          <w:noProof/>
          <w:sz w:val="24"/>
          <w:szCs w:val="24"/>
          <w:lang w:val="ka-GE"/>
        </w:rPr>
      </w:pPr>
    </w:p>
    <w:p w:rsidR="007F1B85" w:rsidRPr="008475E5" w:rsidRDefault="007F1B85" w:rsidP="007F1B85">
      <w:pPr>
        <w:widowControl w:val="0"/>
        <w:spacing w:line="300" w:lineRule="auto"/>
        <w:jc w:val="both"/>
        <w:rPr>
          <w:rFonts w:ascii="AcadMtavr" w:hAnsi="AcadMtavr"/>
          <w:b/>
          <w:noProof/>
          <w:sz w:val="24"/>
          <w:szCs w:val="24"/>
          <w:lang w:val="fi-FI"/>
        </w:rPr>
      </w:pPr>
    </w:p>
    <w:p w:rsidR="007F1B85" w:rsidRPr="008475E5" w:rsidRDefault="007F1B85" w:rsidP="007F1B85">
      <w:pPr>
        <w:widowControl w:val="0"/>
        <w:spacing w:line="300" w:lineRule="auto"/>
        <w:jc w:val="both"/>
        <w:rPr>
          <w:rFonts w:ascii="AcadMtavr" w:hAnsi="AcadMtavr"/>
          <w:b/>
          <w:noProof/>
          <w:sz w:val="24"/>
          <w:szCs w:val="24"/>
          <w:lang w:val="fi-FI"/>
        </w:rPr>
      </w:pPr>
    </w:p>
    <w:p w:rsidR="007F1B85" w:rsidRPr="008475E5" w:rsidRDefault="007F1B85" w:rsidP="007F1B85">
      <w:pPr>
        <w:widowControl w:val="0"/>
        <w:spacing w:line="300" w:lineRule="auto"/>
        <w:jc w:val="both"/>
        <w:rPr>
          <w:rFonts w:ascii="AcadMtavr" w:hAnsi="AcadMtavr"/>
          <w:b/>
          <w:noProof/>
          <w:sz w:val="24"/>
          <w:szCs w:val="24"/>
          <w:lang w:val="fi-FI"/>
        </w:rPr>
      </w:pPr>
    </w:p>
    <w:p w:rsidR="007F1B85" w:rsidRPr="008475E5" w:rsidRDefault="007F1B85" w:rsidP="007F1B85">
      <w:pPr>
        <w:widowControl w:val="0"/>
        <w:spacing w:line="300" w:lineRule="auto"/>
        <w:jc w:val="both"/>
        <w:rPr>
          <w:rFonts w:ascii="AcadMtavr" w:hAnsi="AcadMtavr"/>
          <w:b/>
          <w:noProof/>
          <w:sz w:val="24"/>
          <w:szCs w:val="24"/>
          <w:lang w:val="fi-FI"/>
        </w:rPr>
      </w:pPr>
    </w:p>
    <w:p w:rsidR="007F1B85" w:rsidRPr="008475E5" w:rsidRDefault="007F1B85" w:rsidP="007F1B85">
      <w:pPr>
        <w:pStyle w:val="BodyTextIndent"/>
        <w:widowControl w:val="0"/>
        <w:spacing w:line="300" w:lineRule="auto"/>
        <w:ind w:firstLine="0"/>
        <w:rPr>
          <w:b/>
          <w:i/>
          <w:noProof/>
          <w:sz w:val="28"/>
          <w:szCs w:val="28"/>
          <w:lang w:val="fi-FI"/>
        </w:rPr>
      </w:pPr>
      <w:r w:rsidRPr="008475E5">
        <w:rPr>
          <w:i/>
          <w:noProof/>
          <w:sz w:val="28"/>
          <w:szCs w:val="28"/>
          <w:lang w:val="fi-FI"/>
        </w:rPr>
        <w:t xml:space="preserve">§1. </w:t>
      </w:r>
      <w:r w:rsidRPr="008475E5">
        <w:rPr>
          <w:rFonts w:ascii="Sylfaen" w:hAnsi="Sylfaen" w:cs="Sylfaen"/>
          <w:b/>
          <w:i/>
          <w:noProof/>
          <w:sz w:val="28"/>
          <w:szCs w:val="28"/>
          <w:lang w:val="fi-FI"/>
        </w:rPr>
        <w:t>მოლეკულურ</w:t>
      </w:r>
      <w:r w:rsidRPr="008475E5">
        <w:rPr>
          <w:b/>
          <w:i/>
          <w:noProof/>
          <w:sz w:val="28"/>
          <w:szCs w:val="28"/>
          <w:lang w:val="fi-FI"/>
        </w:rPr>
        <w:t xml:space="preserve"> _ </w:t>
      </w:r>
      <w:r w:rsidRPr="008475E5">
        <w:rPr>
          <w:rFonts w:ascii="Sylfaen" w:hAnsi="Sylfaen" w:cs="Sylfaen"/>
          <w:b/>
          <w:i/>
          <w:noProof/>
          <w:sz w:val="28"/>
          <w:szCs w:val="28"/>
          <w:lang w:val="fi-FI"/>
        </w:rPr>
        <w:t>კინეტიკური</w:t>
      </w:r>
      <w:r w:rsidRPr="008475E5">
        <w:rPr>
          <w:b/>
          <w:i/>
          <w:noProof/>
          <w:sz w:val="28"/>
          <w:szCs w:val="28"/>
          <w:lang w:val="fi-FI"/>
        </w:rPr>
        <w:t xml:space="preserve"> </w:t>
      </w:r>
      <w:r w:rsidRPr="008475E5">
        <w:rPr>
          <w:rFonts w:ascii="Sylfaen" w:hAnsi="Sylfaen" w:cs="Sylfaen"/>
          <w:b/>
          <w:i/>
          <w:noProof/>
          <w:sz w:val="28"/>
          <w:szCs w:val="28"/>
          <w:lang w:val="fi-FI"/>
        </w:rPr>
        <w:t>თეორიის</w:t>
      </w:r>
      <w:r w:rsidRPr="008475E5">
        <w:rPr>
          <w:b/>
          <w:i/>
          <w:noProof/>
          <w:sz w:val="28"/>
          <w:szCs w:val="28"/>
          <w:lang w:val="fi-FI"/>
        </w:rPr>
        <w:t xml:space="preserve"> </w:t>
      </w:r>
      <w:r w:rsidRPr="008475E5">
        <w:rPr>
          <w:rFonts w:ascii="Sylfaen" w:hAnsi="Sylfaen" w:cs="Sylfaen"/>
          <w:b/>
          <w:i/>
          <w:noProof/>
          <w:sz w:val="28"/>
          <w:szCs w:val="28"/>
          <w:lang w:val="fi-FI"/>
        </w:rPr>
        <w:t>ძირითადი</w:t>
      </w:r>
      <w:r w:rsidRPr="008475E5">
        <w:rPr>
          <w:b/>
          <w:i/>
          <w:noProof/>
          <w:sz w:val="28"/>
          <w:szCs w:val="28"/>
          <w:lang w:val="fi-FI"/>
        </w:rPr>
        <w:t xml:space="preserve"> </w:t>
      </w:r>
      <w:r w:rsidRPr="008475E5">
        <w:rPr>
          <w:rFonts w:ascii="Sylfaen" w:hAnsi="Sylfaen" w:cs="Sylfaen"/>
          <w:b/>
          <w:i/>
          <w:noProof/>
          <w:sz w:val="28"/>
          <w:szCs w:val="28"/>
          <w:lang w:val="fi-FI"/>
        </w:rPr>
        <w:t>დებულებები</w:t>
      </w:r>
    </w:p>
    <w:p w:rsidR="007F1B85" w:rsidRPr="008475E5" w:rsidRDefault="007F1B85" w:rsidP="007F1B85">
      <w:pPr>
        <w:pStyle w:val="BodyTextIndent"/>
        <w:widowControl w:val="0"/>
        <w:spacing w:line="300" w:lineRule="auto"/>
        <w:ind w:firstLine="0"/>
        <w:rPr>
          <w:b/>
          <w:i/>
          <w:noProof/>
          <w:lang w:val="fi-FI"/>
        </w:rPr>
      </w:pPr>
    </w:p>
    <w:p w:rsidR="007F1B85" w:rsidRPr="008475E5" w:rsidRDefault="007F1B85" w:rsidP="007F1B85">
      <w:pPr>
        <w:pStyle w:val="BodyTextIndent"/>
        <w:widowControl w:val="0"/>
        <w:spacing w:line="300" w:lineRule="auto"/>
        <w:ind w:firstLine="0"/>
        <w:rPr>
          <w:noProof/>
          <w:lang w:val="fi-FI"/>
        </w:rPr>
      </w:pPr>
      <w:r w:rsidRPr="008475E5">
        <w:rPr>
          <w:noProof/>
          <w:lang w:val="fi-FI"/>
        </w:rPr>
        <w:t>M</w:t>
      </w:r>
      <w:r w:rsidRPr="008475E5">
        <w:rPr>
          <w:rFonts w:ascii="Sylfaen" w:hAnsi="Sylfaen" w:cs="Sylfaen"/>
          <w:noProof/>
          <w:lang w:val="fi-FI"/>
        </w:rPr>
        <w:t>მოლეკულურ</w:t>
      </w:r>
      <w:r w:rsidRPr="008475E5">
        <w:rPr>
          <w:noProof/>
          <w:lang w:val="fi-FI"/>
        </w:rPr>
        <w:t xml:space="preserve"> – </w:t>
      </w:r>
      <w:r w:rsidRPr="008475E5">
        <w:rPr>
          <w:rFonts w:ascii="Sylfaen" w:hAnsi="Sylfaen" w:cs="Sylfaen"/>
          <w:noProof/>
          <w:lang w:val="fi-FI"/>
        </w:rPr>
        <w:t>კინეტიკური</w:t>
      </w:r>
      <w:r w:rsidRPr="008475E5">
        <w:rPr>
          <w:noProof/>
          <w:lang w:val="fi-FI"/>
        </w:rPr>
        <w:t xml:space="preserve"> </w:t>
      </w:r>
      <w:r w:rsidRPr="008475E5">
        <w:rPr>
          <w:rFonts w:ascii="Sylfaen" w:hAnsi="Sylfaen" w:cs="Sylfaen"/>
          <w:noProof/>
          <w:lang w:val="fi-FI"/>
        </w:rPr>
        <w:t>თეორია</w:t>
      </w:r>
      <w:r w:rsidRPr="008475E5">
        <w:rPr>
          <w:noProof/>
          <w:lang w:val="fi-FI"/>
        </w:rPr>
        <w:t xml:space="preserve"> </w:t>
      </w:r>
      <w:r w:rsidRPr="008475E5">
        <w:rPr>
          <w:rFonts w:ascii="Sylfaen" w:hAnsi="Sylfaen" w:cs="Sylfaen"/>
          <w:noProof/>
          <w:lang w:val="fi-FI"/>
        </w:rPr>
        <w:t>არის</w:t>
      </w:r>
      <w:r w:rsidRPr="008475E5">
        <w:rPr>
          <w:noProof/>
          <w:lang w:val="fi-FI"/>
        </w:rPr>
        <w:t xml:space="preserve"> </w:t>
      </w:r>
      <w:r w:rsidRPr="008475E5">
        <w:rPr>
          <w:rFonts w:ascii="Sylfaen" w:hAnsi="Sylfaen" w:cs="Sylfaen"/>
          <w:noProof/>
          <w:lang w:val="fi-FI"/>
        </w:rPr>
        <w:t>მოძღვრება</w:t>
      </w:r>
      <w:r w:rsidRPr="008475E5">
        <w:rPr>
          <w:noProof/>
          <w:lang w:val="fi-FI"/>
        </w:rPr>
        <w:t xml:space="preserve"> </w:t>
      </w:r>
      <w:r w:rsidRPr="008475E5">
        <w:rPr>
          <w:rFonts w:ascii="Sylfaen" w:hAnsi="Sylfaen" w:cs="Sylfaen"/>
          <w:noProof/>
          <w:lang w:val="fi-FI"/>
        </w:rPr>
        <w:t>ნივთიერების</w:t>
      </w:r>
      <w:r w:rsidRPr="008475E5">
        <w:rPr>
          <w:noProof/>
          <w:lang w:val="fi-FI"/>
        </w:rPr>
        <w:t xml:space="preserve"> </w:t>
      </w:r>
      <w:r w:rsidRPr="008475E5">
        <w:rPr>
          <w:rFonts w:ascii="Sylfaen" w:hAnsi="Sylfaen" w:cs="Sylfaen"/>
          <w:noProof/>
          <w:lang w:val="fi-FI"/>
        </w:rPr>
        <w:t>აგებულებისა</w:t>
      </w:r>
      <w:r w:rsidRPr="008475E5">
        <w:rPr>
          <w:noProof/>
          <w:lang w:val="fi-FI"/>
        </w:rPr>
        <w:t xml:space="preserve"> </w:t>
      </w:r>
      <w:r w:rsidRPr="008475E5">
        <w:rPr>
          <w:rFonts w:ascii="Sylfaen" w:hAnsi="Sylfaen" w:cs="Sylfaen"/>
          <w:noProof/>
          <w:lang w:val="fi-FI"/>
        </w:rPr>
        <w:t>და</w:t>
      </w:r>
      <w:r w:rsidRPr="008475E5">
        <w:rPr>
          <w:noProof/>
          <w:lang w:val="fi-FI"/>
        </w:rPr>
        <w:t xml:space="preserve"> </w:t>
      </w:r>
      <w:r w:rsidRPr="008475E5">
        <w:rPr>
          <w:rFonts w:ascii="Sylfaen" w:hAnsi="Sylfaen" w:cs="Sylfaen"/>
          <w:noProof/>
          <w:lang w:val="fi-FI"/>
        </w:rPr>
        <w:t>შემადგენლობის</w:t>
      </w:r>
      <w:r w:rsidRPr="008475E5">
        <w:rPr>
          <w:noProof/>
          <w:lang w:val="fi-FI"/>
        </w:rPr>
        <w:t xml:space="preserve"> </w:t>
      </w:r>
      <w:r w:rsidRPr="008475E5">
        <w:rPr>
          <w:rFonts w:ascii="Sylfaen" w:hAnsi="Sylfaen" w:cs="Sylfaen"/>
          <w:noProof/>
          <w:lang w:val="fi-FI"/>
        </w:rPr>
        <w:t>შესახებ</w:t>
      </w:r>
      <w:r w:rsidRPr="008475E5">
        <w:rPr>
          <w:noProof/>
          <w:lang w:val="fi-FI"/>
        </w:rPr>
        <w:t xml:space="preserve">. </w:t>
      </w:r>
      <w:r w:rsidRPr="008475E5">
        <w:rPr>
          <w:rFonts w:ascii="Sylfaen" w:hAnsi="Sylfaen" w:cs="Sylfaen"/>
          <w:noProof/>
          <w:lang w:val="fi-FI"/>
        </w:rPr>
        <w:t>იგი</w:t>
      </w:r>
      <w:r w:rsidRPr="008475E5">
        <w:rPr>
          <w:noProof/>
          <w:lang w:val="fi-FI"/>
        </w:rPr>
        <w:t xml:space="preserve"> </w:t>
      </w:r>
      <w:r w:rsidRPr="008475E5">
        <w:rPr>
          <w:rFonts w:ascii="Sylfaen" w:hAnsi="Sylfaen" w:cs="Sylfaen"/>
          <w:noProof/>
          <w:lang w:val="fi-FI"/>
        </w:rPr>
        <w:t>ემყარება</w:t>
      </w:r>
      <w:r w:rsidRPr="008475E5">
        <w:rPr>
          <w:noProof/>
          <w:lang w:val="fi-FI"/>
        </w:rPr>
        <w:t xml:space="preserve"> </w:t>
      </w:r>
      <w:r w:rsidRPr="008475E5">
        <w:rPr>
          <w:rFonts w:ascii="Sylfaen" w:hAnsi="Sylfaen" w:cs="Sylfaen"/>
          <w:noProof/>
          <w:lang w:val="fi-FI"/>
        </w:rPr>
        <w:t>სამ</w:t>
      </w:r>
      <w:r w:rsidRPr="008475E5">
        <w:rPr>
          <w:noProof/>
          <w:lang w:val="fi-FI"/>
        </w:rPr>
        <w:t xml:space="preserve"> </w:t>
      </w:r>
      <w:r w:rsidRPr="008475E5">
        <w:rPr>
          <w:rFonts w:ascii="Sylfaen" w:hAnsi="Sylfaen" w:cs="Sylfaen"/>
          <w:noProof/>
          <w:lang w:val="fi-FI"/>
        </w:rPr>
        <w:t>ძირითად</w:t>
      </w:r>
      <w:r w:rsidRPr="008475E5">
        <w:rPr>
          <w:noProof/>
          <w:lang w:val="fi-FI"/>
        </w:rPr>
        <w:t xml:space="preserve"> </w:t>
      </w:r>
      <w:r w:rsidRPr="008475E5">
        <w:rPr>
          <w:rFonts w:ascii="Sylfaen" w:hAnsi="Sylfaen" w:cs="Sylfaen"/>
          <w:noProof/>
          <w:lang w:val="fi-FI"/>
        </w:rPr>
        <w:t>დებულებას</w:t>
      </w:r>
      <w:r w:rsidRPr="008475E5">
        <w:rPr>
          <w:noProof/>
          <w:lang w:val="fi-FI"/>
        </w:rPr>
        <w:t>:</w:t>
      </w:r>
    </w:p>
    <w:p w:rsidR="007F1B85" w:rsidRPr="008475E5" w:rsidRDefault="007F1B85" w:rsidP="007F1B85">
      <w:pPr>
        <w:pStyle w:val="BodyTextIndent"/>
        <w:widowControl w:val="0"/>
        <w:numPr>
          <w:ilvl w:val="0"/>
          <w:numId w:val="18"/>
        </w:numPr>
        <w:spacing w:line="300" w:lineRule="auto"/>
        <w:rPr>
          <w:noProof/>
          <w:lang w:val="fi-FI"/>
        </w:rPr>
      </w:pPr>
      <w:r w:rsidRPr="008475E5">
        <w:rPr>
          <w:rFonts w:ascii="Sylfaen" w:hAnsi="Sylfaen" w:cs="Sylfaen"/>
          <w:b/>
          <w:i/>
          <w:noProof/>
          <w:lang w:val="fi-FI"/>
        </w:rPr>
        <w:t>ნებისმიერი</w:t>
      </w:r>
      <w:r w:rsidRPr="008475E5">
        <w:rPr>
          <w:b/>
          <w:i/>
          <w:noProof/>
          <w:lang w:val="fi-FI"/>
        </w:rPr>
        <w:t xml:space="preserve"> </w:t>
      </w:r>
      <w:r w:rsidRPr="008475E5">
        <w:rPr>
          <w:rFonts w:ascii="Sylfaen" w:hAnsi="Sylfaen" w:cs="Sylfaen"/>
          <w:b/>
          <w:i/>
          <w:noProof/>
          <w:lang w:val="fi-FI"/>
        </w:rPr>
        <w:t>ნივთიერება</w:t>
      </w:r>
      <w:r w:rsidRPr="008475E5">
        <w:rPr>
          <w:b/>
          <w:i/>
          <w:noProof/>
          <w:lang w:val="fi-FI"/>
        </w:rPr>
        <w:t xml:space="preserve"> </w:t>
      </w:r>
      <w:r w:rsidRPr="008475E5">
        <w:rPr>
          <w:rFonts w:ascii="Sylfaen" w:hAnsi="Sylfaen" w:cs="Sylfaen"/>
          <w:b/>
          <w:i/>
          <w:noProof/>
          <w:lang w:val="fi-FI"/>
        </w:rPr>
        <w:t>შედგება</w:t>
      </w:r>
      <w:r w:rsidRPr="008475E5">
        <w:rPr>
          <w:b/>
          <w:i/>
          <w:noProof/>
          <w:lang w:val="fi-FI"/>
        </w:rPr>
        <w:t xml:space="preserve"> </w:t>
      </w:r>
      <w:r w:rsidRPr="008475E5">
        <w:rPr>
          <w:rFonts w:ascii="Sylfaen" w:hAnsi="Sylfaen" w:cs="Sylfaen"/>
          <w:b/>
          <w:i/>
          <w:noProof/>
          <w:lang w:val="fi-FI"/>
        </w:rPr>
        <w:t>უმცირესი</w:t>
      </w:r>
      <w:r w:rsidRPr="008475E5">
        <w:rPr>
          <w:b/>
          <w:i/>
          <w:noProof/>
          <w:lang w:val="fi-FI"/>
        </w:rPr>
        <w:t xml:space="preserve"> </w:t>
      </w:r>
      <w:r w:rsidRPr="008475E5">
        <w:rPr>
          <w:rFonts w:ascii="Sylfaen" w:hAnsi="Sylfaen" w:cs="Sylfaen"/>
          <w:b/>
          <w:i/>
          <w:noProof/>
          <w:lang w:val="fi-FI"/>
        </w:rPr>
        <w:t>ნაწილაკებისაგან</w:t>
      </w:r>
      <w:r w:rsidRPr="008475E5">
        <w:rPr>
          <w:b/>
          <w:i/>
          <w:noProof/>
          <w:lang w:val="fi-FI"/>
        </w:rPr>
        <w:t xml:space="preserve"> – </w:t>
      </w:r>
      <w:r w:rsidRPr="008475E5">
        <w:rPr>
          <w:rFonts w:ascii="Sylfaen" w:hAnsi="Sylfaen" w:cs="Sylfaen"/>
          <w:b/>
          <w:i/>
          <w:noProof/>
          <w:lang w:val="fi-FI"/>
        </w:rPr>
        <w:t>მოლეკულებისაგან</w:t>
      </w:r>
      <w:r w:rsidRPr="008475E5">
        <w:rPr>
          <w:b/>
          <w:i/>
          <w:noProof/>
          <w:lang w:val="fi-FI"/>
        </w:rPr>
        <w:t>.</w:t>
      </w:r>
      <w:r w:rsidRPr="008475E5">
        <w:rPr>
          <w:noProof/>
          <w:lang w:val="fi-FI"/>
        </w:rPr>
        <w:t xml:space="preserve"> </w:t>
      </w:r>
      <w:r w:rsidRPr="008475E5">
        <w:rPr>
          <w:rFonts w:ascii="Sylfaen" w:hAnsi="Sylfaen" w:cs="Sylfaen"/>
          <w:noProof/>
          <w:lang w:val="fi-FI"/>
        </w:rPr>
        <w:t>თავი</w:t>
      </w:r>
      <w:r w:rsidRPr="008475E5">
        <w:rPr>
          <w:noProof/>
          <w:lang w:val="fi-FI"/>
        </w:rPr>
        <w:t xml:space="preserve"> </w:t>
      </w:r>
      <w:r w:rsidRPr="008475E5">
        <w:rPr>
          <w:rFonts w:ascii="Sylfaen" w:hAnsi="Sylfaen" w:cs="Sylfaen"/>
          <w:noProof/>
          <w:lang w:val="fi-FI"/>
        </w:rPr>
        <w:t>მხრივ</w:t>
      </w:r>
      <w:r w:rsidRPr="008475E5">
        <w:rPr>
          <w:noProof/>
          <w:lang w:val="fi-FI"/>
        </w:rPr>
        <w:t xml:space="preserve">, </w:t>
      </w:r>
      <w:r w:rsidRPr="008475E5">
        <w:rPr>
          <w:rFonts w:ascii="Sylfaen" w:hAnsi="Sylfaen" w:cs="Sylfaen"/>
          <w:noProof/>
          <w:lang w:val="fi-FI"/>
        </w:rPr>
        <w:t>მოლეკულები</w:t>
      </w:r>
      <w:r w:rsidRPr="008475E5">
        <w:rPr>
          <w:noProof/>
          <w:lang w:val="fi-FI"/>
        </w:rPr>
        <w:t xml:space="preserve"> </w:t>
      </w:r>
      <w:r w:rsidRPr="008475E5">
        <w:rPr>
          <w:rFonts w:ascii="Sylfaen" w:hAnsi="Sylfaen" w:cs="Sylfaen"/>
          <w:noProof/>
          <w:lang w:val="fi-FI"/>
        </w:rPr>
        <w:t>შედგებიან</w:t>
      </w:r>
      <w:r w:rsidRPr="008475E5">
        <w:rPr>
          <w:noProof/>
          <w:lang w:val="fi-FI"/>
        </w:rPr>
        <w:t xml:space="preserve"> </w:t>
      </w:r>
      <w:r w:rsidRPr="008475E5">
        <w:rPr>
          <w:rFonts w:ascii="Sylfaen" w:hAnsi="Sylfaen" w:cs="Sylfaen"/>
          <w:noProof/>
          <w:lang w:val="fi-FI"/>
        </w:rPr>
        <w:t>კიდევ</w:t>
      </w:r>
      <w:r w:rsidRPr="008475E5">
        <w:rPr>
          <w:noProof/>
          <w:lang w:val="fi-FI"/>
        </w:rPr>
        <w:t xml:space="preserve"> </w:t>
      </w:r>
      <w:r w:rsidRPr="008475E5">
        <w:rPr>
          <w:rFonts w:ascii="Sylfaen" w:hAnsi="Sylfaen" w:cs="Sylfaen"/>
          <w:noProof/>
          <w:lang w:val="fi-FI"/>
        </w:rPr>
        <w:t>უფრო</w:t>
      </w:r>
      <w:r w:rsidRPr="008475E5">
        <w:rPr>
          <w:noProof/>
          <w:lang w:val="fi-FI"/>
        </w:rPr>
        <w:t xml:space="preserve"> </w:t>
      </w:r>
      <w:r w:rsidRPr="008475E5">
        <w:rPr>
          <w:rFonts w:ascii="Sylfaen" w:hAnsi="Sylfaen" w:cs="Sylfaen"/>
          <w:noProof/>
          <w:lang w:val="fi-FI"/>
        </w:rPr>
        <w:t>მცირე</w:t>
      </w:r>
      <w:r w:rsidRPr="008475E5">
        <w:rPr>
          <w:noProof/>
          <w:lang w:val="fi-FI"/>
        </w:rPr>
        <w:t xml:space="preserve"> </w:t>
      </w:r>
      <w:r w:rsidRPr="008475E5">
        <w:rPr>
          <w:rFonts w:ascii="Sylfaen" w:hAnsi="Sylfaen" w:cs="Sylfaen"/>
          <w:noProof/>
          <w:lang w:val="fi-FI"/>
        </w:rPr>
        <w:t>წარმონაქმნებისაგან</w:t>
      </w:r>
      <w:r w:rsidRPr="008475E5">
        <w:rPr>
          <w:noProof/>
          <w:lang w:val="fi-FI"/>
        </w:rPr>
        <w:t xml:space="preserve"> _ </w:t>
      </w:r>
      <w:r w:rsidRPr="008475E5">
        <w:rPr>
          <w:rFonts w:ascii="Sylfaen" w:hAnsi="Sylfaen" w:cs="Sylfaen"/>
          <w:noProof/>
          <w:lang w:val="fi-FI"/>
        </w:rPr>
        <w:t>ერთი</w:t>
      </w:r>
      <w:r w:rsidRPr="008475E5">
        <w:rPr>
          <w:noProof/>
          <w:lang w:val="fi-FI"/>
        </w:rPr>
        <w:t xml:space="preserve">, </w:t>
      </w:r>
      <w:r w:rsidRPr="008475E5">
        <w:rPr>
          <w:rFonts w:ascii="Sylfaen" w:hAnsi="Sylfaen" w:cs="Sylfaen"/>
          <w:noProof/>
          <w:lang w:val="fi-FI"/>
        </w:rPr>
        <w:t>ან</w:t>
      </w:r>
      <w:r w:rsidRPr="008475E5">
        <w:rPr>
          <w:noProof/>
          <w:lang w:val="fi-FI"/>
        </w:rPr>
        <w:t xml:space="preserve"> </w:t>
      </w:r>
      <w:r w:rsidRPr="008475E5">
        <w:rPr>
          <w:rFonts w:ascii="Sylfaen" w:hAnsi="Sylfaen" w:cs="Sylfaen"/>
          <w:noProof/>
          <w:lang w:val="fi-FI"/>
        </w:rPr>
        <w:t>რამდენიმე</w:t>
      </w:r>
      <w:r w:rsidRPr="008475E5">
        <w:rPr>
          <w:noProof/>
          <w:lang w:val="fi-FI"/>
        </w:rPr>
        <w:t xml:space="preserve"> </w:t>
      </w:r>
      <w:r w:rsidRPr="008475E5">
        <w:rPr>
          <w:rFonts w:ascii="Sylfaen" w:hAnsi="Sylfaen" w:cs="Sylfaen"/>
          <w:noProof/>
          <w:lang w:val="fi-FI"/>
        </w:rPr>
        <w:t>ატომისაგან</w:t>
      </w:r>
      <w:r w:rsidRPr="008475E5">
        <w:rPr>
          <w:noProof/>
          <w:lang w:val="fi-FI"/>
        </w:rPr>
        <w:t>. A</w:t>
      </w:r>
      <w:r w:rsidRPr="008475E5">
        <w:rPr>
          <w:rFonts w:ascii="Sylfaen" w:hAnsi="Sylfaen" w:cs="Sylfaen"/>
          <w:noProof/>
          <w:lang w:val="fi-FI"/>
        </w:rPr>
        <w:t>ატომები</w:t>
      </w:r>
      <w:r w:rsidRPr="008475E5">
        <w:rPr>
          <w:noProof/>
          <w:lang w:val="fi-FI"/>
        </w:rPr>
        <w:t xml:space="preserve"> </w:t>
      </w:r>
      <w:r w:rsidRPr="008475E5">
        <w:rPr>
          <w:rFonts w:ascii="Sylfaen" w:hAnsi="Sylfaen" w:cs="Sylfaen"/>
          <w:noProof/>
          <w:lang w:val="fi-FI"/>
        </w:rPr>
        <w:t>და</w:t>
      </w:r>
      <w:r w:rsidRPr="008475E5">
        <w:rPr>
          <w:noProof/>
          <w:lang w:val="fi-FI"/>
        </w:rPr>
        <w:t xml:space="preserve"> </w:t>
      </w:r>
      <w:r w:rsidRPr="008475E5">
        <w:rPr>
          <w:rFonts w:ascii="Sylfaen" w:hAnsi="Sylfaen" w:cs="Sylfaen"/>
          <w:noProof/>
          <w:lang w:val="fi-FI"/>
        </w:rPr>
        <w:t>მოლეკულები</w:t>
      </w:r>
      <w:r w:rsidRPr="008475E5">
        <w:rPr>
          <w:noProof/>
          <w:lang w:val="fi-FI"/>
        </w:rPr>
        <w:t xml:space="preserve"> </w:t>
      </w:r>
      <w:r w:rsidRPr="008475E5">
        <w:rPr>
          <w:rFonts w:ascii="Sylfaen" w:hAnsi="Sylfaen" w:cs="Sylfaen"/>
          <w:noProof/>
          <w:lang w:val="fi-FI"/>
        </w:rPr>
        <w:t>ელექტრულად</w:t>
      </w:r>
      <w:r w:rsidRPr="008475E5">
        <w:rPr>
          <w:noProof/>
          <w:lang w:val="fi-FI"/>
        </w:rPr>
        <w:t xml:space="preserve"> </w:t>
      </w:r>
      <w:r w:rsidRPr="008475E5">
        <w:rPr>
          <w:rFonts w:ascii="Sylfaen" w:hAnsi="Sylfaen" w:cs="Sylfaen"/>
          <w:noProof/>
          <w:lang w:val="fi-FI"/>
        </w:rPr>
        <w:t>ნეიტრალურები</w:t>
      </w:r>
      <w:r w:rsidRPr="008475E5">
        <w:rPr>
          <w:noProof/>
          <w:lang w:val="fi-FI"/>
        </w:rPr>
        <w:t xml:space="preserve"> </w:t>
      </w:r>
      <w:r w:rsidRPr="008475E5">
        <w:rPr>
          <w:rFonts w:ascii="Sylfaen" w:hAnsi="Sylfaen" w:cs="Sylfaen"/>
          <w:noProof/>
          <w:lang w:val="fi-FI"/>
        </w:rPr>
        <w:t>არიან</w:t>
      </w:r>
      <w:r w:rsidRPr="008475E5">
        <w:rPr>
          <w:noProof/>
          <w:lang w:val="fi-FI"/>
        </w:rPr>
        <w:t xml:space="preserve">, </w:t>
      </w:r>
      <w:r w:rsidRPr="008475E5">
        <w:rPr>
          <w:rFonts w:ascii="Sylfaen" w:hAnsi="Sylfaen" w:cs="Sylfaen"/>
          <w:noProof/>
          <w:lang w:val="fi-FI"/>
        </w:rPr>
        <w:t>მაგრამ</w:t>
      </w:r>
      <w:r w:rsidRPr="008475E5">
        <w:rPr>
          <w:noProof/>
          <w:lang w:val="fi-FI"/>
        </w:rPr>
        <w:t xml:space="preserve">, </w:t>
      </w:r>
      <w:r w:rsidRPr="008475E5">
        <w:rPr>
          <w:rFonts w:ascii="Sylfaen" w:hAnsi="Sylfaen" w:cs="Sylfaen"/>
          <w:noProof/>
          <w:lang w:val="fi-FI"/>
        </w:rPr>
        <w:t>გარკვეულ</w:t>
      </w:r>
      <w:r w:rsidRPr="008475E5">
        <w:rPr>
          <w:noProof/>
          <w:lang w:val="fi-FI"/>
        </w:rPr>
        <w:t xml:space="preserve"> </w:t>
      </w:r>
      <w:r w:rsidRPr="008475E5">
        <w:rPr>
          <w:rFonts w:ascii="Sylfaen" w:hAnsi="Sylfaen" w:cs="Sylfaen"/>
          <w:noProof/>
          <w:lang w:val="fi-FI"/>
        </w:rPr>
        <w:t>პირობებში</w:t>
      </w:r>
      <w:r w:rsidRPr="008475E5">
        <w:rPr>
          <w:noProof/>
          <w:lang w:val="fi-FI"/>
        </w:rPr>
        <w:t xml:space="preserve"> </w:t>
      </w:r>
      <w:r w:rsidRPr="008475E5">
        <w:rPr>
          <w:rFonts w:ascii="Sylfaen" w:hAnsi="Sylfaen" w:cs="Sylfaen"/>
          <w:noProof/>
          <w:lang w:val="fi-FI"/>
        </w:rPr>
        <w:t>მათ</w:t>
      </w:r>
      <w:r w:rsidRPr="008475E5">
        <w:rPr>
          <w:noProof/>
          <w:lang w:val="fi-FI"/>
        </w:rPr>
        <w:t xml:space="preserve"> </w:t>
      </w:r>
      <w:r w:rsidRPr="008475E5">
        <w:rPr>
          <w:rFonts w:ascii="Sylfaen" w:hAnsi="Sylfaen" w:cs="Sylfaen"/>
          <w:noProof/>
          <w:lang w:val="fi-FI"/>
        </w:rPr>
        <w:t>შეიძლება</w:t>
      </w:r>
      <w:r w:rsidRPr="008475E5">
        <w:rPr>
          <w:noProof/>
          <w:lang w:val="fi-FI"/>
        </w:rPr>
        <w:t xml:space="preserve"> </w:t>
      </w:r>
      <w:r w:rsidRPr="008475E5">
        <w:rPr>
          <w:rFonts w:ascii="Sylfaen" w:hAnsi="Sylfaen" w:cs="Sylfaen"/>
          <w:noProof/>
          <w:lang w:val="fi-FI"/>
        </w:rPr>
        <w:t>შეიძინონ</w:t>
      </w:r>
      <w:r w:rsidRPr="008475E5">
        <w:rPr>
          <w:noProof/>
          <w:lang w:val="fi-FI"/>
        </w:rPr>
        <w:t xml:space="preserve">, </w:t>
      </w:r>
      <w:r w:rsidRPr="008475E5">
        <w:rPr>
          <w:rFonts w:ascii="Sylfaen" w:hAnsi="Sylfaen" w:cs="Sylfaen"/>
          <w:noProof/>
          <w:lang w:val="fi-FI"/>
        </w:rPr>
        <w:t>ან</w:t>
      </w:r>
      <w:r w:rsidRPr="008475E5">
        <w:rPr>
          <w:noProof/>
          <w:lang w:val="fi-FI"/>
        </w:rPr>
        <w:t xml:space="preserve"> </w:t>
      </w:r>
      <w:r w:rsidRPr="008475E5">
        <w:rPr>
          <w:rFonts w:ascii="Sylfaen" w:hAnsi="Sylfaen" w:cs="Sylfaen"/>
          <w:noProof/>
          <w:lang w:val="fi-FI"/>
        </w:rPr>
        <w:t>დაკარგონ</w:t>
      </w:r>
      <w:r w:rsidRPr="008475E5">
        <w:rPr>
          <w:noProof/>
          <w:lang w:val="fi-FI"/>
        </w:rPr>
        <w:t xml:space="preserve"> </w:t>
      </w:r>
      <w:r w:rsidRPr="008475E5">
        <w:rPr>
          <w:rFonts w:ascii="Sylfaen" w:hAnsi="Sylfaen" w:cs="Sylfaen"/>
          <w:noProof/>
          <w:lang w:val="fi-FI"/>
        </w:rPr>
        <w:t>ელექტრული</w:t>
      </w:r>
      <w:r w:rsidRPr="008475E5">
        <w:rPr>
          <w:noProof/>
          <w:lang w:val="fi-FI"/>
        </w:rPr>
        <w:t xml:space="preserve"> </w:t>
      </w:r>
      <w:r w:rsidRPr="008475E5">
        <w:rPr>
          <w:rFonts w:ascii="Sylfaen" w:hAnsi="Sylfaen" w:cs="Sylfaen"/>
          <w:noProof/>
          <w:lang w:val="fi-FI"/>
        </w:rPr>
        <w:t>მუხტები</w:t>
      </w:r>
      <w:r w:rsidRPr="008475E5">
        <w:rPr>
          <w:noProof/>
          <w:lang w:val="fi-FI"/>
        </w:rPr>
        <w:t xml:space="preserve"> </w:t>
      </w:r>
      <w:r w:rsidRPr="008475E5">
        <w:rPr>
          <w:rFonts w:ascii="Sylfaen" w:hAnsi="Sylfaen" w:cs="Sylfaen"/>
          <w:noProof/>
          <w:lang w:val="fi-FI"/>
        </w:rPr>
        <w:t>და</w:t>
      </w:r>
      <w:r w:rsidRPr="008475E5">
        <w:rPr>
          <w:noProof/>
          <w:lang w:val="fi-FI"/>
        </w:rPr>
        <w:t xml:space="preserve"> </w:t>
      </w:r>
      <w:r w:rsidRPr="008475E5">
        <w:rPr>
          <w:rFonts w:ascii="Sylfaen" w:hAnsi="Sylfaen" w:cs="Sylfaen"/>
          <w:noProof/>
          <w:lang w:val="fi-FI"/>
        </w:rPr>
        <w:t>გარდაიქმნან</w:t>
      </w:r>
      <w:r w:rsidRPr="008475E5">
        <w:rPr>
          <w:noProof/>
          <w:lang w:val="fi-FI"/>
        </w:rPr>
        <w:t xml:space="preserve"> </w:t>
      </w:r>
      <w:r w:rsidRPr="008475E5">
        <w:rPr>
          <w:rFonts w:ascii="Sylfaen" w:hAnsi="Sylfaen" w:cs="Sylfaen"/>
          <w:noProof/>
          <w:lang w:val="fi-FI"/>
        </w:rPr>
        <w:t>დამუხტულ</w:t>
      </w:r>
      <w:r w:rsidRPr="008475E5">
        <w:rPr>
          <w:noProof/>
          <w:lang w:val="fi-FI"/>
        </w:rPr>
        <w:t xml:space="preserve"> </w:t>
      </w:r>
      <w:r w:rsidRPr="008475E5">
        <w:rPr>
          <w:rFonts w:ascii="Sylfaen" w:hAnsi="Sylfaen" w:cs="Sylfaen"/>
          <w:noProof/>
          <w:lang w:val="fi-FI"/>
        </w:rPr>
        <w:t>ნაწილაკება</w:t>
      </w:r>
      <w:r w:rsidRPr="008475E5">
        <w:rPr>
          <w:noProof/>
          <w:lang w:val="fi-FI"/>
        </w:rPr>
        <w:t xml:space="preserve">D – </w:t>
      </w:r>
      <w:r w:rsidRPr="008475E5">
        <w:rPr>
          <w:rFonts w:ascii="Sylfaen" w:hAnsi="Sylfaen" w:cs="Sylfaen"/>
          <w:noProof/>
          <w:lang w:val="fi-FI"/>
        </w:rPr>
        <w:t>იონებად</w:t>
      </w:r>
      <w:r w:rsidRPr="008475E5">
        <w:rPr>
          <w:noProof/>
          <w:lang w:val="fi-FI"/>
        </w:rPr>
        <w:t>.</w:t>
      </w:r>
    </w:p>
    <w:p w:rsidR="007F1B85" w:rsidRPr="008475E5" w:rsidRDefault="007F1B85" w:rsidP="007F1B85">
      <w:pPr>
        <w:pStyle w:val="BodyTextIndent"/>
        <w:widowControl w:val="0"/>
        <w:numPr>
          <w:ilvl w:val="0"/>
          <w:numId w:val="18"/>
        </w:numPr>
        <w:spacing w:line="300" w:lineRule="auto"/>
        <w:rPr>
          <w:b/>
          <w:i/>
          <w:noProof/>
          <w:lang w:val="fi-FI"/>
        </w:rPr>
      </w:pPr>
      <w:r w:rsidRPr="008475E5">
        <w:rPr>
          <w:noProof/>
          <w:lang w:val="fi-FI"/>
        </w:rPr>
        <w:t>M</w:t>
      </w:r>
      <w:r w:rsidRPr="008475E5">
        <w:rPr>
          <w:rFonts w:ascii="Sylfaen" w:hAnsi="Sylfaen" w:cs="Sylfaen"/>
          <w:b/>
          <w:i/>
          <w:noProof/>
          <w:lang w:val="fi-FI"/>
        </w:rPr>
        <w:t>მოლეკულები</w:t>
      </w:r>
      <w:r w:rsidRPr="008475E5">
        <w:rPr>
          <w:b/>
          <w:i/>
          <w:noProof/>
          <w:lang w:val="fi-FI"/>
        </w:rPr>
        <w:t xml:space="preserve"> </w:t>
      </w:r>
      <w:r w:rsidRPr="008475E5">
        <w:rPr>
          <w:rFonts w:ascii="Sylfaen" w:hAnsi="Sylfaen" w:cs="Sylfaen"/>
          <w:b/>
          <w:i/>
          <w:noProof/>
          <w:lang w:val="fi-FI"/>
        </w:rPr>
        <w:t>და</w:t>
      </w:r>
      <w:r w:rsidRPr="008475E5">
        <w:rPr>
          <w:b/>
          <w:i/>
          <w:noProof/>
          <w:lang w:val="fi-FI"/>
        </w:rPr>
        <w:t xml:space="preserve"> </w:t>
      </w:r>
      <w:r w:rsidRPr="008475E5">
        <w:rPr>
          <w:rFonts w:ascii="Sylfaen" w:hAnsi="Sylfaen" w:cs="Sylfaen"/>
          <w:b/>
          <w:i/>
          <w:noProof/>
          <w:lang w:val="fi-FI"/>
        </w:rPr>
        <w:t>ატომები</w:t>
      </w:r>
      <w:r w:rsidRPr="008475E5">
        <w:rPr>
          <w:b/>
          <w:i/>
          <w:noProof/>
          <w:lang w:val="fi-FI"/>
        </w:rPr>
        <w:t xml:space="preserve"> </w:t>
      </w:r>
      <w:r w:rsidRPr="008475E5">
        <w:rPr>
          <w:rFonts w:ascii="Sylfaen" w:hAnsi="Sylfaen" w:cs="Sylfaen"/>
          <w:b/>
          <w:i/>
          <w:noProof/>
          <w:lang w:val="fi-FI"/>
        </w:rPr>
        <w:t>იმყოფებიან</w:t>
      </w:r>
      <w:r w:rsidRPr="008475E5">
        <w:rPr>
          <w:b/>
          <w:i/>
          <w:noProof/>
          <w:lang w:val="fi-FI"/>
        </w:rPr>
        <w:t xml:space="preserve"> </w:t>
      </w:r>
      <w:r w:rsidRPr="008475E5">
        <w:rPr>
          <w:rFonts w:ascii="Sylfaen" w:hAnsi="Sylfaen" w:cs="Sylfaen"/>
          <w:b/>
          <w:i/>
          <w:noProof/>
          <w:lang w:val="fi-FI"/>
        </w:rPr>
        <w:t>განუწყვეტელი</w:t>
      </w:r>
      <w:r w:rsidRPr="008475E5">
        <w:rPr>
          <w:b/>
          <w:i/>
          <w:noProof/>
          <w:lang w:val="fi-FI"/>
        </w:rPr>
        <w:t xml:space="preserve"> </w:t>
      </w:r>
      <w:r w:rsidRPr="008475E5">
        <w:rPr>
          <w:rFonts w:ascii="Sylfaen" w:hAnsi="Sylfaen" w:cs="Sylfaen"/>
          <w:b/>
          <w:i/>
          <w:noProof/>
          <w:lang w:val="fi-FI"/>
        </w:rPr>
        <w:t>ქაოსური</w:t>
      </w:r>
      <w:r w:rsidRPr="008475E5">
        <w:rPr>
          <w:b/>
          <w:i/>
          <w:noProof/>
          <w:lang w:val="fi-FI"/>
        </w:rPr>
        <w:t xml:space="preserve"> </w:t>
      </w:r>
      <w:r w:rsidRPr="008475E5">
        <w:rPr>
          <w:rFonts w:ascii="Sylfaen" w:hAnsi="Sylfaen" w:cs="Sylfaen"/>
          <w:b/>
          <w:i/>
          <w:noProof/>
          <w:lang w:val="fi-FI"/>
        </w:rPr>
        <w:t>მოძრაობის</w:t>
      </w:r>
      <w:r w:rsidRPr="008475E5">
        <w:rPr>
          <w:b/>
          <w:i/>
          <w:noProof/>
          <w:lang w:val="fi-FI"/>
        </w:rPr>
        <w:t xml:space="preserve"> </w:t>
      </w:r>
      <w:r w:rsidRPr="008475E5">
        <w:rPr>
          <w:rFonts w:ascii="Sylfaen" w:hAnsi="Sylfaen" w:cs="Sylfaen"/>
          <w:b/>
          <w:i/>
          <w:noProof/>
          <w:lang w:val="fi-FI"/>
        </w:rPr>
        <w:t>მდგომარეობაში</w:t>
      </w:r>
      <w:r w:rsidRPr="008475E5">
        <w:rPr>
          <w:b/>
          <w:i/>
          <w:noProof/>
          <w:lang w:val="fi-FI"/>
        </w:rPr>
        <w:t>.</w:t>
      </w:r>
    </w:p>
    <w:p w:rsidR="007F1B85" w:rsidRPr="008475E5" w:rsidRDefault="007F1B85" w:rsidP="007F1B85">
      <w:pPr>
        <w:pStyle w:val="BodyTextIndent"/>
        <w:widowControl w:val="0"/>
        <w:numPr>
          <w:ilvl w:val="0"/>
          <w:numId w:val="18"/>
        </w:numPr>
        <w:spacing w:line="300" w:lineRule="auto"/>
        <w:rPr>
          <w:noProof/>
          <w:lang w:val="fi-FI"/>
        </w:rPr>
      </w:pPr>
      <w:r w:rsidRPr="008475E5">
        <w:rPr>
          <w:noProof/>
          <w:lang w:val="fi-FI"/>
        </w:rPr>
        <w:t>M</w:t>
      </w:r>
      <w:r w:rsidRPr="008475E5">
        <w:rPr>
          <w:rFonts w:ascii="Sylfaen" w:hAnsi="Sylfaen" w:cs="Sylfaen"/>
          <w:b/>
          <w:i/>
          <w:noProof/>
          <w:lang w:val="fi-FI"/>
        </w:rPr>
        <w:t>მოლეკულები</w:t>
      </w:r>
      <w:r w:rsidRPr="008475E5">
        <w:rPr>
          <w:b/>
          <w:i/>
          <w:noProof/>
          <w:lang w:val="fi-FI"/>
        </w:rPr>
        <w:t xml:space="preserve"> </w:t>
      </w:r>
      <w:r w:rsidRPr="008475E5">
        <w:rPr>
          <w:rFonts w:ascii="Sylfaen" w:hAnsi="Sylfaen" w:cs="Sylfaen"/>
          <w:b/>
          <w:i/>
          <w:noProof/>
          <w:lang w:val="fi-FI"/>
        </w:rPr>
        <w:t>ურთიერთქმედებენ</w:t>
      </w:r>
      <w:r w:rsidRPr="008475E5">
        <w:rPr>
          <w:b/>
          <w:i/>
          <w:noProof/>
          <w:lang w:val="fi-FI"/>
        </w:rPr>
        <w:t xml:space="preserve"> </w:t>
      </w:r>
      <w:r w:rsidRPr="008475E5">
        <w:rPr>
          <w:rFonts w:ascii="Sylfaen" w:hAnsi="Sylfaen" w:cs="Sylfaen"/>
          <w:b/>
          <w:i/>
          <w:noProof/>
          <w:lang w:val="fi-FI"/>
        </w:rPr>
        <w:t>ერთმანეთთან</w:t>
      </w:r>
      <w:r w:rsidRPr="008475E5">
        <w:rPr>
          <w:b/>
          <w:i/>
          <w:noProof/>
          <w:lang w:val="fi-FI"/>
        </w:rPr>
        <w:t xml:space="preserve"> </w:t>
      </w:r>
      <w:r w:rsidRPr="008475E5">
        <w:rPr>
          <w:rFonts w:ascii="Sylfaen" w:hAnsi="Sylfaen" w:cs="Sylfaen"/>
          <w:b/>
          <w:i/>
          <w:noProof/>
          <w:lang w:val="fi-FI"/>
        </w:rPr>
        <w:t>ელექტრული</w:t>
      </w:r>
      <w:r w:rsidRPr="008475E5">
        <w:rPr>
          <w:b/>
          <w:i/>
          <w:noProof/>
          <w:lang w:val="fi-FI"/>
        </w:rPr>
        <w:t xml:space="preserve"> </w:t>
      </w:r>
      <w:r w:rsidRPr="008475E5">
        <w:rPr>
          <w:rFonts w:ascii="Sylfaen" w:hAnsi="Sylfaen" w:cs="Sylfaen"/>
          <w:b/>
          <w:i/>
          <w:noProof/>
          <w:lang w:val="fi-FI"/>
        </w:rPr>
        <w:t>ბუნების</w:t>
      </w:r>
      <w:r w:rsidRPr="008475E5">
        <w:rPr>
          <w:b/>
          <w:i/>
          <w:noProof/>
          <w:lang w:val="fi-FI"/>
        </w:rPr>
        <w:t xml:space="preserve"> </w:t>
      </w:r>
      <w:r w:rsidRPr="008475E5">
        <w:rPr>
          <w:rFonts w:ascii="Sylfaen" w:hAnsi="Sylfaen" w:cs="Sylfaen"/>
          <w:b/>
          <w:i/>
          <w:noProof/>
          <w:lang w:val="fi-FI"/>
        </w:rPr>
        <w:t>განზიდვისა</w:t>
      </w:r>
      <w:r w:rsidRPr="008475E5">
        <w:rPr>
          <w:b/>
          <w:i/>
          <w:noProof/>
          <w:lang w:val="fi-FI"/>
        </w:rPr>
        <w:t xml:space="preserve"> </w:t>
      </w:r>
      <w:r w:rsidRPr="008475E5">
        <w:rPr>
          <w:rFonts w:ascii="Sylfaen" w:hAnsi="Sylfaen" w:cs="Sylfaen"/>
          <w:b/>
          <w:i/>
          <w:noProof/>
          <w:lang w:val="fi-FI"/>
        </w:rPr>
        <w:t>და</w:t>
      </w:r>
      <w:r w:rsidRPr="008475E5">
        <w:rPr>
          <w:b/>
          <w:i/>
          <w:noProof/>
          <w:lang w:val="fi-FI"/>
        </w:rPr>
        <w:t xml:space="preserve"> </w:t>
      </w:r>
      <w:r w:rsidRPr="008475E5">
        <w:rPr>
          <w:rFonts w:ascii="Sylfaen" w:hAnsi="Sylfaen" w:cs="Sylfaen"/>
          <w:b/>
          <w:i/>
          <w:noProof/>
          <w:lang w:val="fi-FI"/>
        </w:rPr>
        <w:t>მიზიდვის</w:t>
      </w:r>
      <w:r w:rsidRPr="008475E5">
        <w:rPr>
          <w:b/>
          <w:i/>
          <w:noProof/>
          <w:lang w:val="fi-FI"/>
        </w:rPr>
        <w:t xml:space="preserve"> </w:t>
      </w:r>
      <w:r w:rsidRPr="008475E5">
        <w:rPr>
          <w:rFonts w:ascii="Sylfaen" w:hAnsi="Sylfaen" w:cs="Sylfaen"/>
          <w:b/>
          <w:i/>
          <w:noProof/>
          <w:lang w:val="fi-FI"/>
        </w:rPr>
        <w:t>ძალებით</w:t>
      </w:r>
      <w:r w:rsidRPr="008475E5">
        <w:rPr>
          <w:b/>
          <w:i/>
          <w:noProof/>
          <w:lang w:val="fi-FI"/>
        </w:rPr>
        <w:t>. G</w:t>
      </w:r>
      <w:r w:rsidRPr="008475E5">
        <w:rPr>
          <w:rFonts w:ascii="Sylfaen" w:hAnsi="Sylfaen" w:cs="Sylfaen"/>
          <w:b/>
          <w:i/>
          <w:noProof/>
          <w:lang w:val="fi-FI"/>
        </w:rPr>
        <w:t>გრავიტაციული</w:t>
      </w:r>
      <w:r w:rsidRPr="008475E5">
        <w:rPr>
          <w:b/>
          <w:i/>
          <w:noProof/>
          <w:lang w:val="fi-FI"/>
        </w:rPr>
        <w:t xml:space="preserve"> </w:t>
      </w:r>
      <w:r w:rsidRPr="008475E5">
        <w:rPr>
          <w:rFonts w:ascii="Sylfaen" w:hAnsi="Sylfaen" w:cs="Sylfaen"/>
          <w:b/>
          <w:i/>
          <w:noProof/>
          <w:lang w:val="fi-FI"/>
        </w:rPr>
        <w:t>მიზიდულობა</w:t>
      </w:r>
      <w:r w:rsidRPr="008475E5">
        <w:rPr>
          <w:b/>
          <w:i/>
          <w:noProof/>
          <w:lang w:val="fi-FI"/>
        </w:rPr>
        <w:t xml:space="preserve"> </w:t>
      </w:r>
      <w:r w:rsidRPr="008475E5">
        <w:rPr>
          <w:rFonts w:ascii="Sylfaen" w:hAnsi="Sylfaen" w:cs="Sylfaen"/>
          <w:b/>
          <w:i/>
          <w:noProof/>
          <w:lang w:val="fi-FI"/>
        </w:rPr>
        <w:t>მოლეკულებს</w:t>
      </w:r>
      <w:r w:rsidRPr="008475E5">
        <w:rPr>
          <w:b/>
          <w:i/>
          <w:noProof/>
          <w:lang w:val="fi-FI"/>
        </w:rPr>
        <w:t xml:space="preserve"> </w:t>
      </w:r>
      <w:r w:rsidRPr="008475E5">
        <w:rPr>
          <w:rFonts w:ascii="Sylfaen" w:hAnsi="Sylfaen" w:cs="Sylfaen"/>
          <w:b/>
          <w:i/>
          <w:noProof/>
          <w:lang w:val="fi-FI"/>
        </w:rPr>
        <w:t>შორის</w:t>
      </w:r>
      <w:r w:rsidRPr="008475E5">
        <w:rPr>
          <w:b/>
          <w:i/>
          <w:noProof/>
          <w:lang w:val="fi-FI"/>
        </w:rPr>
        <w:t xml:space="preserve"> </w:t>
      </w:r>
      <w:r w:rsidRPr="008475E5">
        <w:rPr>
          <w:rFonts w:ascii="Sylfaen" w:hAnsi="Sylfaen" w:cs="Sylfaen"/>
          <w:b/>
          <w:i/>
          <w:noProof/>
          <w:lang w:val="fi-FI"/>
        </w:rPr>
        <w:t>მცირეა</w:t>
      </w:r>
      <w:r w:rsidRPr="008475E5">
        <w:rPr>
          <w:b/>
          <w:i/>
          <w:noProof/>
          <w:lang w:val="fi-FI"/>
        </w:rPr>
        <w:t>.</w:t>
      </w:r>
      <w:r w:rsidRPr="008475E5">
        <w:rPr>
          <w:noProof/>
          <w:lang w:val="fi-FI"/>
        </w:rPr>
        <w:t xml:space="preserve"> </w:t>
      </w:r>
    </w:p>
    <w:p w:rsidR="007F1B85" w:rsidRPr="008475E5" w:rsidRDefault="007F1B85" w:rsidP="007F1B85">
      <w:pPr>
        <w:pStyle w:val="BodyTextIndent"/>
        <w:widowControl w:val="0"/>
        <w:spacing w:line="300" w:lineRule="auto"/>
        <w:ind w:left="360" w:firstLine="0"/>
        <w:rPr>
          <w:noProof/>
          <w:lang w:val="fi-FI"/>
        </w:rPr>
      </w:pPr>
      <w:r w:rsidRPr="008475E5">
        <w:rPr>
          <w:rFonts w:ascii="Sylfaen" w:hAnsi="Sylfaen" w:cs="Sylfaen"/>
          <w:noProof/>
          <w:lang w:val="fi-FI"/>
        </w:rPr>
        <w:t>მოლეკულების</w:t>
      </w:r>
      <w:r w:rsidRPr="008475E5">
        <w:rPr>
          <w:noProof/>
          <w:lang w:val="fi-FI"/>
        </w:rPr>
        <w:t xml:space="preserve"> </w:t>
      </w:r>
      <w:r w:rsidRPr="008475E5">
        <w:rPr>
          <w:rFonts w:ascii="Sylfaen" w:hAnsi="Sylfaen" w:cs="Sylfaen"/>
          <w:noProof/>
          <w:lang w:val="fi-FI"/>
        </w:rPr>
        <w:t>ქაოსური</w:t>
      </w:r>
      <w:r w:rsidRPr="008475E5">
        <w:rPr>
          <w:noProof/>
          <w:lang w:val="fi-FI"/>
        </w:rPr>
        <w:t xml:space="preserve">, </w:t>
      </w:r>
      <w:r w:rsidRPr="008475E5">
        <w:rPr>
          <w:rFonts w:ascii="Sylfaen" w:hAnsi="Sylfaen" w:cs="Sylfaen"/>
          <w:noProof/>
          <w:lang w:val="fi-FI"/>
        </w:rPr>
        <w:t>ანუ</w:t>
      </w:r>
      <w:r w:rsidRPr="008475E5">
        <w:rPr>
          <w:noProof/>
          <w:lang w:val="fi-FI"/>
        </w:rPr>
        <w:t xml:space="preserve"> </w:t>
      </w:r>
      <w:r w:rsidRPr="008475E5">
        <w:rPr>
          <w:rFonts w:ascii="Sylfaen" w:hAnsi="Sylfaen" w:cs="Sylfaen"/>
          <w:noProof/>
          <w:lang w:val="fi-FI"/>
        </w:rPr>
        <w:t>სითბური</w:t>
      </w:r>
      <w:r w:rsidRPr="008475E5">
        <w:rPr>
          <w:noProof/>
          <w:lang w:val="fi-FI"/>
        </w:rPr>
        <w:t xml:space="preserve"> </w:t>
      </w:r>
      <w:r w:rsidRPr="008475E5">
        <w:rPr>
          <w:rFonts w:ascii="Sylfaen" w:hAnsi="Sylfaen" w:cs="Sylfaen"/>
          <w:noProof/>
          <w:lang w:val="fi-FI"/>
        </w:rPr>
        <w:t>მოძრაობის</w:t>
      </w:r>
      <w:r w:rsidRPr="008475E5">
        <w:rPr>
          <w:noProof/>
          <w:lang w:val="fi-FI"/>
        </w:rPr>
        <w:t xml:space="preserve"> </w:t>
      </w:r>
      <w:r w:rsidRPr="008475E5">
        <w:rPr>
          <w:rFonts w:ascii="Sylfaen" w:hAnsi="Sylfaen" w:cs="Sylfaen"/>
          <w:noProof/>
          <w:lang w:val="fi-FI"/>
        </w:rPr>
        <w:t>შედეგია</w:t>
      </w:r>
      <w:r w:rsidRPr="008475E5">
        <w:rPr>
          <w:noProof/>
          <w:lang w:val="fi-FI"/>
        </w:rPr>
        <w:t xml:space="preserve"> </w:t>
      </w:r>
      <w:r w:rsidRPr="008475E5">
        <w:rPr>
          <w:rFonts w:ascii="Sylfaen" w:hAnsi="Sylfaen" w:cs="Sylfaen"/>
          <w:b/>
          <w:i/>
          <w:noProof/>
          <w:lang w:val="fi-FI"/>
        </w:rPr>
        <w:t>დიფუზია</w:t>
      </w:r>
      <w:r w:rsidRPr="008475E5">
        <w:rPr>
          <w:b/>
          <w:i/>
          <w:noProof/>
          <w:lang w:val="fi-FI"/>
        </w:rPr>
        <w:t xml:space="preserve">, </w:t>
      </w:r>
      <w:r w:rsidRPr="008475E5">
        <w:rPr>
          <w:rFonts w:ascii="Sylfaen" w:hAnsi="Sylfaen" w:cs="Sylfaen"/>
          <w:b/>
          <w:i/>
          <w:noProof/>
          <w:lang w:val="fi-FI"/>
        </w:rPr>
        <w:t>ანუ</w:t>
      </w:r>
      <w:r w:rsidRPr="008475E5">
        <w:rPr>
          <w:b/>
          <w:i/>
          <w:noProof/>
          <w:lang w:val="fi-FI"/>
        </w:rPr>
        <w:t xml:space="preserve"> </w:t>
      </w:r>
      <w:r w:rsidRPr="008475E5">
        <w:rPr>
          <w:rFonts w:ascii="Sylfaen" w:hAnsi="Sylfaen" w:cs="Sylfaen"/>
          <w:b/>
          <w:i/>
          <w:noProof/>
          <w:lang w:val="fi-FI"/>
        </w:rPr>
        <w:t>მოლეკულათა</w:t>
      </w:r>
      <w:r w:rsidRPr="008475E5">
        <w:rPr>
          <w:b/>
          <w:i/>
          <w:noProof/>
          <w:lang w:val="fi-FI"/>
        </w:rPr>
        <w:t xml:space="preserve"> </w:t>
      </w:r>
      <w:r w:rsidRPr="008475E5">
        <w:rPr>
          <w:rFonts w:ascii="Sylfaen" w:hAnsi="Sylfaen" w:cs="Sylfaen"/>
          <w:b/>
          <w:i/>
          <w:noProof/>
          <w:lang w:val="fi-FI"/>
        </w:rPr>
        <w:t>თავისუფალი</w:t>
      </w:r>
      <w:r w:rsidRPr="008475E5">
        <w:rPr>
          <w:b/>
          <w:i/>
          <w:noProof/>
          <w:lang w:val="fi-FI"/>
        </w:rPr>
        <w:t xml:space="preserve"> </w:t>
      </w:r>
      <w:r w:rsidRPr="008475E5">
        <w:rPr>
          <w:rFonts w:ascii="Sylfaen" w:hAnsi="Sylfaen" w:cs="Sylfaen"/>
          <w:b/>
          <w:i/>
          <w:noProof/>
          <w:lang w:val="fi-FI"/>
        </w:rPr>
        <w:t>ურთიერთშერევა</w:t>
      </w:r>
      <w:r w:rsidRPr="008475E5">
        <w:rPr>
          <w:noProof/>
          <w:lang w:val="fi-FI"/>
        </w:rPr>
        <w:t xml:space="preserve"> </w:t>
      </w:r>
      <w:r w:rsidRPr="008475E5">
        <w:rPr>
          <w:rFonts w:ascii="Sylfaen" w:hAnsi="Sylfaen" w:cs="Sylfaen"/>
          <w:noProof/>
          <w:lang w:val="fi-FI"/>
        </w:rPr>
        <w:t>და</w:t>
      </w:r>
      <w:r w:rsidRPr="008475E5">
        <w:rPr>
          <w:noProof/>
          <w:lang w:val="fi-FI"/>
        </w:rPr>
        <w:t xml:space="preserve"> </w:t>
      </w:r>
      <w:r w:rsidRPr="008475E5">
        <w:rPr>
          <w:rFonts w:ascii="Sylfaen" w:hAnsi="Sylfaen" w:cs="Sylfaen"/>
          <w:noProof/>
          <w:lang w:val="fi-FI"/>
        </w:rPr>
        <w:t>ბროუნის</w:t>
      </w:r>
      <w:r w:rsidRPr="008475E5">
        <w:rPr>
          <w:noProof/>
          <w:lang w:val="fi-FI"/>
        </w:rPr>
        <w:t xml:space="preserve"> </w:t>
      </w:r>
      <w:r w:rsidRPr="008475E5">
        <w:rPr>
          <w:rFonts w:ascii="Sylfaen" w:hAnsi="Sylfaen" w:cs="Sylfaen"/>
          <w:noProof/>
          <w:lang w:val="fi-FI"/>
        </w:rPr>
        <w:t>მოძრაობა</w:t>
      </w:r>
      <w:r w:rsidRPr="008475E5">
        <w:rPr>
          <w:noProof/>
          <w:lang w:val="fi-FI"/>
        </w:rPr>
        <w:t>. D</w:t>
      </w:r>
      <w:r w:rsidRPr="008475E5">
        <w:rPr>
          <w:rFonts w:ascii="Sylfaen" w:hAnsi="Sylfaen" w:cs="Sylfaen"/>
          <w:b/>
          <w:i/>
          <w:noProof/>
          <w:lang w:val="fi-FI"/>
        </w:rPr>
        <w:t>დიფუზიას</w:t>
      </w:r>
      <w:r w:rsidRPr="008475E5">
        <w:rPr>
          <w:b/>
          <w:i/>
          <w:noProof/>
          <w:lang w:val="fi-FI"/>
        </w:rPr>
        <w:t xml:space="preserve"> </w:t>
      </w:r>
      <w:r w:rsidRPr="008475E5">
        <w:rPr>
          <w:rFonts w:ascii="Sylfaen" w:hAnsi="Sylfaen" w:cs="Sylfaen"/>
          <w:b/>
          <w:i/>
          <w:noProof/>
          <w:lang w:val="fi-FI"/>
        </w:rPr>
        <w:t>ადგილი</w:t>
      </w:r>
      <w:r w:rsidRPr="008475E5">
        <w:rPr>
          <w:b/>
          <w:i/>
          <w:noProof/>
          <w:lang w:val="fi-FI"/>
        </w:rPr>
        <w:t xml:space="preserve"> </w:t>
      </w:r>
      <w:r w:rsidRPr="008475E5">
        <w:rPr>
          <w:rFonts w:ascii="Sylfaen" w:hAnsi="Sylfaen" w:cs="Sylfaen"/>
          <w:b/>
          <w:i/>
          <w:noProof/>
          <w:lang w:val="fi-FI"/>
        </w:rPr>
        <w:t>აქვს</w:t>
      </w:r>
      <w:r w:rsidRPr="008475E5">
        <w:rPr>
          <w:b/>
          <w:i/>
          <w:noProof/>
          <w:lang w:val="fi-FI"/>
        </w:rPr>
        <w:t xml:space="preserve"> </w:t>
      </w:r>
      <w:r w:rsidRPr="008475E5">
        <w:rPr>
          <w:rFonts w:ascii="Sylfaen" w:hAnsi="Sylfaen" w:cs="Sylfaen"/>
          <w:b/>
          <w:i/>
          <w:noProof/>
          <w:lang w:val="fi-FI"/>
        </w:rPr>
        <w:t>როგორც</w:t>
      </w:r>
      <w:r w:rsidRPr="008475E5">
        <w:rPr>
          <w:b/>
          <w:i/>
          <w:noProof/>
          <w:lang w:val="fi-FI"/>
        </w:rPr>
        <w:t xml:space="preserve"> </w:t>
      </w:r>
      <w:r w:rsidRPr="008475E5">
        <w:rPr>
          <w:rFonts w:ascii="Sylfaen" w:hAnsi="Sylfaen" w:cs="Sylfaen"/>
          <w:b/>
          <w:i/>
          <w:noProof/>
          <w:lang w:val="fi-FI"/>
        </w:rPr>
        <w:t>გაზებში</w:t>
      </w:r>
      <w:r w:rsidRPr="008475E5">
        <w:rPr>
          <w:b/>
          <w:i/>
          <w:noProof/>
          <w:lang w:val="fi-FI"/>
        </w:rPr>
        <w:t>,</w:t>
      </w:r>
      <w:r w:rsidRPr="008475E5">
        <w:rPr>
          <w:noProof/>
          <w:lang w:val="fi-FI"/>
        </w:rPr>
        <w:t xml:space="preserve"> </w:t>
      </w:r>
      <w:r w:rsidRPr="008475E5">
        <w:rPr>
          <w:rFonts w:ascii="Sylfaen" w:hAnsi="Sylfaen" w:cs="Sylfaen"/>
          <w:b/>
          <w:i/>
          <w:noProof/>
          <w:lang w:val="fi-FI"/>
        </w:rPr>
        <w:t>ასევე</w:t>
      </w:r>
      <w:r w:rsidRPr="008475E5">
        <w:rPr>
          <w:b/>
          <w:i/>
          <w:noProof/>
          <w:lang w:val="fi-FI"/>
        </w:rPr>
        <w:t xml:space="preserve"> </w:t>
      </w:r>
      <w:r w:rsidRPr="008475E5">
        <w:rPr>
          <w:rFonts w:ascii="Sylfaen" w:hAnsi="Sylfaen" w:cs="Sylfaen"/>
          <w:b/>
          <w:i/>
          <w:noProof/>
          <w:lang w:val="fi-FI"/>
        </w:rPr>
        <w:t>სითხეებსა</w:t>
      </w:r>
      <w:r w:rsidRPr="008475E5">
        <w:rPr>
          <w:b/>
          <w:i/>
          <w:noProof/>
          <w:lang w:val="fi-FI"/>
        </w:rPr>
        <w:t xml:space="preserve"> </w:t>
      </w:r>
      <w:r w:rsidRPr="008475E5">
        <w:rPr>
          <w:rFonts w:ascii="Sylfaen" w:hAnsi="Sylfaen" w:cs="Sylfaen"/>
          <w:b/>
          <w:i/>
          <w:noProof/>
          <w:lang w:val="fi-FI"/>
        </w:rPr>
        <w:t>და</w:t>
      </w:r>
      <w:r w:rsidRPr="008475E5">
        <w:rPr>
          <w:b/>
          <w:i/>
          <w:noProof/>
          <w:lang w:val="fi-FI"/>
        </w:rPr>
        <w:t xml:space="preserve"> </w:t>
      </w:r>
      <w:r w:rsidRPr="008475E5">
        <w:rPr>
          <w:rFonts w:ascii="Sylfaen" w:hAnsi="Sylfaen" w:cs="Sylfaen"/>
          <w:b/>
          <w:i/>
          <w:noProof/>
          <w:lang w:val="fi-FI"/>
        </w:rPr>
        <w:t>მყარ</w:t>
      </w:r>
      <w:r w:rsidRPr="008475E5">
        <w:rPr>
          <w:b/>
          <w:i/>
          <w:noProof/>
          <w:lang w:val="fi-FI"/>
        </w:rPr>
        <w:t xml:space="preserve"> </w:t>
      </w:r>
      <w:r w:rsidRPr="008475E5">
        <w:rPr>
          <w:rFonts w:ascii="Sylfaen" w:hAnsi="Sylfaen" w:cs="Sylfaen"/>
          <w:b/>
          <w:i/>
          <w:noProof/>
          <w:lang w:val="fi-FI"/>
        </w:rPr>
        <w:t>სხეულებშიც</w:t>
      </w:r>
      <w:r w:rsidRPr="008475E5">
        <w:rPr>
          <w:b/>
          <w:i/>
          <w:noProof/>
          <w:lang w:val="fi-FI"/>
        </w:rPr>
        <w:t>.</w:t>
      </w:r>
      <w:r w:rsidRPr="008475E5">
        <w:rPr>
          <w:noProof/>
          <w:lang w:val="fi-FI"/>
        </w:rPr>
        <w:t xml:space="preserve">  </w:t>
      </w:r>
      <w:r w:rsidRPr="008475E5">
        <w:rPr>
          <w:rFonts w:ascii="Sylfaen" w:hAnsi="Sylfaen" w:cs="Sylfaen"/>
          <w:noProof/>
          <w:lang w:val="fi-FI"/>
        </w:rPr>
        <w:t>მაგალითად</w:t>
      </w:r>
      <w:r w:rsidRPr="008475E5">
        <w:rPr>
          <w:noProof/>
          <w:lang w:val="fi-FI"/>
        </w:rPr>
        <w:t xml:space="preserve">, </w:t>
      </w:r>
      <w:r w:rsidRPr="008475E5">
        <w:rPr>
          <w:rFonts w:ascii="Sylfaen" w:hAnsi="Sylfaen" w:cs="Sylfaen"/>
          <w:noProof/>
          <w:lang w:val="fi-FI"/>
        </w:rPr>
        <w:t>მინის</w:t>
      </w:r>
      <w:r w:rsidRPr="008475E5">
        <w:rPr>
          <w:noProof/>
          <w:lang w:val="fi-FI"/>
        </w:rPr>
        <w:t xml:space="preserve"> </w:t>
      </w:r>
      <w:r w:rsidRPr="008475E5">
        <w:rPr>
          <w:rFonts w:ascii="Sylfaen" w:hAnsi="Sylfaen" w:cs="Sylfaen"/>
          <w:noProof/>
          <w:lang w:val="fi-FI"/>
        </w:rPr>
        <w:t>ჭურჭელში</w:t>
      </w:r>
      <w:r w:rsidRPr="008475E5">
        <w:rPr>
          <w:noProof/>
          <w:lang w:val="fi-FI"/>
        </w:rPr>
        <w:t xml:space="preserve">, </w:t>
      </w:r>
      <w:r w:rsidRPr="008475E5">
        <w:rPr>
          <w:rFonts w:ascii="Sylfaen" w:hAnsi="Sylfaen" w:cs="Sylfaen"/>
          <w:noProof/>
          <w:lang w:val="fi-FI"/>
        </w:rPr>
        <w:t>რომელშიც</w:t>
      </w:r>
      <w:r w:rsidRPr="008475E5">
        <w:rPr>
          <w:noProof/>
          <w:lang w:val="fi-FI"/>
        </w:rPr>
        <w:t xml:space="preserve"> </w:t>
      </w:r>
      <w:r w:rsidRPr="008475E5">
        <w:rPr>
          <w:rFonts w:ascii="Sylfaen" w:hAnsi="Sylfaen" w:cs="Sylfaen"/>
          <w:noProof/>
          <w:lang w:val="fi-FI"/>
        </w:rPr>
        <w:t>შაბიამნის</w:t>
      </w:r>
      <w:r w:rsidRPr="008475E5">
        <w:rPr>
          <w:noProof/>
          <w:lang w:val="fi-FI"/>
        </w:rPr>
        <w:t xml:space="preserve"> </w:t>
      </w:r>
      <w:r w:rsidRPr="008475E5">
        <w:rPr>
          <w:rFonts w:ascii="Sylfaen" w:hAnsi="Sylfaen" w:cs="Sylfaen"/>
          <w:noProof/>
          <w:lang w:val="fi-FI"/>
        </w:rPr>
        <w:t>ხსნარი</w:t>
      </w:r>
      <w:r w:rsidRPr="008475E5">
        <w:rPr>
          <w:noProof/>
          <w:lang w:val="fi-FI"/>
        </w:rPr>
        <w:t xml:space="preserve"> </w:t>
      </w:r>
      <w:r w:rsidRPr="008475E5">
        <w:rPr>
          <w:rFonts w:ascii="Sylfaen" w:hAnsi="Sylfaen" w:cs="Sylfaen"/>
          <w:noProof/>
          <w:lang w:val="fi-FI"/>
        </w:rPr>
        <w:t>ასხია</w:t>
      </w:r>
      <w:r w:rsidRPr="008475E5">
        <w:rPr>
          <w:noProof/>
          <w:lang w:val="fi-FI"/>
        </w:rPr>
        <w:t xml:space="preserve">, </w:t>
      </w:r>
      <w:r w:rsidRPr="008475E5">
        <w:rPr>
          <w:rFonts w:ascii="Sylfaen" w:hAnsi="Sylfaen" w:cs="Sylfaen"/>
          <w:noProof/>
          <w:lang w:val="fi-FI"/>
        </w:rPr>
        <w:t>ფრთხილად</w:t>
      </w:r>
      <w:r w:rsidRPr="008475E5">
        <w:rPr>
          <w:noProof/>
          <w:lang w:val="fi-FI"/>
        </w:rPr>
        <w:t xml:space="preserve"> </w:t>
      </w:r>
      <w:r w:rsidRPr="008475E5">
        <w:rPr>
          <w:rFonts w:ascii="Sylfaen" w:hAnsi="Sylfaen" w:cs="Sylfaen"/>
          <w:noProof/>
          <w:lang w:val="fi-FI"/>
        </w:rPr>
        <w:t>რომ</w:t>
      </w:r>
      <w:r w:rsidRPr="008475E5">
        <w:rPr>
          <w:noProof/>
          <w:lang w:val="fi-FI"/>
        </w:rPr>
        <w:t xml:space="preserve"> </w:t>
      </w:r>
      <w:r w:rsidRPr="008475E5">
        <w:rPr>
          <w:rFonts w:ascii="Sylfaen" w:hAnsi="Sylfaen" w:cs="Sylfaen"/>
          <w:noProof/>
          <w:lang w:val="fi-FI"/>
        </w:rPr>
        <w:t>დავამატოთ</w:t>
      </w:r>
      <w:r w:rsidRPr="008475E5">
        <w:rPr>
          <w:noProof/>
          <w:lang w:val="fi-FI"/>
        </w:rPr>
        <w:t xml:space="preserve"> </w:t>
      </w:r>
      <w:r w:rsidRPr="008475E5">
        <w:rPr>
          <w:rFonts w:ascii="Sylfaen" w:hAnsi="Sylfaen" w:cs="Sylfaen"/>
          <w:noProof/>
          <w:lang w:val="fi-FI"/>
        </w:rPr>
        <w:t>წყალი</w:t>
      </w:r>
      <w:r w:rsidRPr="008475E5">
        <w:rPr>
          <w:noProof/>
          <w:lang w:val="fi-FI"/>
        </w:rPr>
        <w:t xml:space="preserve">, </w:t>
      </w:r>
      <w:r w:rsidRPr="008475E5">
        <w:rPr>
          <w:rFonts w:ascii="Sylfaen" w:hAnsi="Sylfaen" w:cs="Sylfaen"/>
          <w:noProof/>
          <w:lang w:val="fi-FI"/>
        </w:rPr>
        <w:t>თავიდან</w:t>
      </w:r>
      <w:r w:rsidRPr="008475E5">
        <w:rPr>
          <w:noProof/>
          <w:lang w:val="fi-FI"/>
        </w:rPr>
        <w:t xml:space="preserve"> </w:t>
      </w:r>
      <w:r w:rsidRPr="008475E5">
        <w:rPr>
          <w:rFonts w:ascii="Sylfaen" w:hAnsi="Sylfaen" w:cs="Sylfaen"/>
          <w:noProof/>
          <w:lang w:val="fi-FI"/>
        </w:rPr>
        <w:t>მათ</w:t>
      </w:r>
      <w:r w:rsidRPr="008475E5">
        <w:rPr>
          <w:noProof/>
          <w:lang w:val="fi-FI"/>
        </w:rPr>
        <w:t xml:space="preserve"> </w:t>
      </w:r>
      <w:r w:rsidRPr="008475E5">
        <w:rPr>
          <w:rFonts w:ascii="Sylfaen" w:hAnsi="Sylfaen" w:cs="Sylfaen"/>
          <w:noProof/>
          <w:lang w:val="fi-FI"/>
        </w:rPr>
        <w:t>შორის</w:t>
      </w:r>
      <w:r w:rsidRPr="008475E5">
        <w:rPr>
          <w:noProof/>
          <w:lang w:val="fi-FI"/>
        </w:rPr>
        <w:t xml:space="preserve"> </w:t>
      </w:r>
      <w:r w:rsidRPr="008475E5">
        <w:rPr>
          <w:rFonts w:ascii="Sylfaen" w:hAnsi="Sylfaen" w:cs="Sylfaen"/>
          <w:noProof/>
          <w:lang w:val="fi-FI"/>
        </w:rPr>
        <w:t>საზღვარი</w:t>
      </w:r>
      <w:r w:rsidRPr="008475E5">
        <w:rPr>
          <w:noProof/>
          <w:lang w:val="fi-FI"/>
        </w:rPr>
        <w:t xml:space="preserve"> </w:t>
      </w:r>
      <w:r w:rsidRPr="008475E5">
        <w:rPr>
          <w:rFonts w:ascii="Sylfaen" w:hAnsi="Sylfaen" w:cs="Sylfaen"/>
          <w:noProof/>
          <w:lang w:val="fi-FI"/>
        </w:rPr>
        <w:t>მკვეთრი</w:t>
      </w:r>
      <w:r w:rsidRPr="008475E5">
        <w:rPr>
          <w:noProof/>
          <w:lang w:val="fi-FI"/>
        </w:rPr>
        <w:t xml:space="preserve"> </w:t>
      </w:r>
      <w:r w:rsidRPr="008475E5">
        <w:rPr>
          <w:rFonts w:ascii="Sylfaen" w:hAnsi="Sylfaen" w:cs="Sylfaen"/>
          <w:noProof/>
          <w:lang w:val="fi-FI"/>
        </w:rPr>
        <w:t>იქნება</w:t>
      </w:r>
      <w:r w:rsidRPr="008475E5">
        <w:rPr>
          <w:noProof/>
          <w:lang w:val="fi-FI"/>
        </w:rPr>
        <w:t xml:space="preserve">. </w:t>
      </w:r>
      <w:r w:rsidRPr="008475E5">
        <w:rPr>
          <w:rFonts w:ascii="Sylfaen" w:hAnsi="Sylfaen" w:cs="Sylfaen"/>
          <w:noProof/>
          <w:lang w:val="fi-FI"/>
        </w:rPr>
        <w:t>შემდგომ</w:t>
      </w:r>
      <w:r w:rsidRPr="008475E5">
        <w:rPr>
          <w:noProof/>
          <w:lang w:val="fi-FI"/>
        </w:rPr>
        <w:t xml:space="preserve"> </w:t>
      </w:r>
      <w:r w:rsidRPr="008475E5">
        <w:rPr>
          <w:rFonts w:ascii="Sylfaen" w:hAnsi="Sylfaen" w:cs="Sylfaen"/>
          <w:noProof/>
          <w:lang w:val="fi-FI"/>
        </w:rPr>
        <w:t>კი</w:t>
      </w:r>
      <w:r w:rsidRPr="008475E5">
        <w:rPr>
          <w:noProof/>
          <w:lang w:val="fi-FI"/>
        </w:rPr>
        <w:t xml:space="preserve">, </w:t>
      </w:r>
      <w:r w:rsidRPr="008475E5">
        <w:rPr>
          <w:rFonts w:ascii="Sylfaen" w:hAnsi="Sylfaen" w:cs="Sylfaen"/>
          <w:noProof/>
          <w:lang w:val="fi-FI"/>
        </w:rPr>
        <w:t>დიფუზიის</w:t>
      </w:r>
      <w:r w:rsidRPr="008475E5">
        <w:rPr>
          <w:noProof/>
          <w:lang w:val="fi-FI"/>
        </w:rPr>
        <w:t xml:space="preserve"> </w:t>
      </w:r>
      <w:r w:rsidRPr="008475E5">
        <w:rPr>
          <w:rFonts w:ascii="Sylfaen" w:hAnsi="Sylfaen" w:cs="Sylfaen"/>
          <w:noProof/>
          <w:lang w:val="fi-FI"/>
        </w:rPr>
        <w:t>გამო</w:t>
      </w:r>
      <w:r w:rsidRPr="008475E5">
        <w:rPr>
          <w:noProof/>
          <w:lang w:val="fi-FI"/>
        </w:rPr>
        <w:t xml:space="preserve"> </w:t>
      </w:r>
      <w:r w:rsidRPr="008475E5">
        <w:rPr>
          <w:rFonts w:ascii="Sylfaen" w:hAnsi="Sylfaen" w:cs="Sylfaen"/>
          <w:noProof/>
          <w:lang w:val="fi-FI"/>
        </w:rPr>
        <w:t>საზღვარი</w:t>
      </w:r>
      <w:r w:rsidRPr="008475E5">
        <w:rPr>
          <w:noProof/>
          <w:lang w:val="fi-FI"/>
        </w:rPr>
        <w:t xml:space="preserve"> </w:t>
      </w:r>
      <w:r w:rsidRPr="008475E5">
        <w:rPr>
          <w:rFonts w:ascii="Sylfaen" w:hAnsi="Sylfaen" w:cs="Sylfaen"/>
          <w:noProof/>
          <w:lang w:val="fi-FI"/>
        </w:rPr>
        <w:t>წაიშლება</w:t>
      </w:r>
      <w:r w:rsidRPr="008475E5">
        <w:rPr>
          <w:noProof/>
          <w:lang w:val="fi-FI"/>
        </w:rPr>
        <w:t xml:space="preserve">. </w:t>
      </w:r>
      <w:r w:rsidRPr="008475E5">
        <w:rPr>
          <w:rFonts w:ascii="Sylfaen" w:hAnsi="Sylfaen" w:cs="Sylfaen"/>
          <w:b/>
          <w:i/>
          <w:noProof/>
          <w:lang w:val="fi-FI"/>
        </w:rPr>
        <w:t>მოლეკულების</w:t>
      </w:r>
      <w:r w:rsidRPr="008475E5">
        <w:rPr>
          <w:b/>
          <w:i/>
          <w:noProof/>
          <w:lang w:val="fi-FI"/>
        </w:rPr>
        <w:t xml:space="preserve"> </w:t>
      </w:r>
      <w:r w:rsidRPr="008475E5">
        <w:rPr>
          <w:rFonts w:ascii="Sylfaen" w:hAnsi="Sylfaen" w:cs="Sylfaen"/>
          <w:b/>
          <w:i/>
          <w:noProof/>
          <w:lang w:val="fi-FI"/>
        </w:rPr>
        <w:t>ქაოსური</w:t>
      </w:r>
      <w:r w:rsidRPr="008475E5">
        <w:rPr>
          <w:b/>
          <w:i/>
          <w:noProof/>
          <w:lang w:val="fi-FI"/>
        </w:rPr>
        <w:t xml:space="preserve">, </w:t>
      </w:r>
      <w:r w:rsidRPr="008475E5">
        <w:rPr>
          <w:rFonts w:ascii="Sylfaen" w:hAnsi="Sylfaen" w:cs="Sylfaen"/>
          <w:b/>
          <w:i/>
          <w:noProof/>
          <w:lang w:val="fi-FI"/>
        </w:rPr>
        <w:t>ანუ</w:t>
      </w:r>
      <w:r w:rsidRPr="008475E5">
        <w:rPr>
          <w:b/>
          <w:i/>
          <w:noProof/>
          <w:lang w:val="fi-FI"/>
        </w:rPr>
        <w:t xml:space="preserve"> </w:t>
      </w:r>
      <w:r w:rsidRPr="008475E5">
        <w:rPr>
          <w:rFonts w:ascii="Sylfaen" w:hAnsi="Sylfaen" w:cs="Sylfaen"/>
          <w:b/>
          <w:i/>
          <w:noProof/>
          <w:lang w:val="fi-FI"/>
        </w:rPr>
        <w:t>სითბური</w:t>
      </w:r>
      <w:r w:rsidRPr="008475E5">
        <w:rPr>
          <w:b/>
          <w:i/>
          <w:noProof/>
          <w:lang w:val="fi-FI"/>
        </w:rPr>
        <w:t xml:space="preserve"> </w:t>
      </w:r>
      <w:r w:rsidRPr="008475E5">
        <w:rPr>
          <w:rFonts w:ascii="Sylfaen" w:hAnsi="Sylfaen" w:cs="Sylfaen"/>
          <w:b/>
          <w:i/>
          <w:noProof/>
          <w:lang w:val="fi-FI"/>
        </w:rPr>
        <w:t>მოძრაობა</w:t>
      </w:r>
      <w:r w:rsidRPr="008475E5">
        <w:rPr>
          <w:b/>
          <w:i/>
          <w:noProof/>
          <w:lang w:val="fi-FI"/>
        </w:rPr>
        <w:t xml:space="preserve"> </w:t>
      </w:r>
      <w:r w:rsidRPr="008475E5">
        <w:rPr>
          <w:rFonts w:ascii="Sylfaen" w:hAnsi="Sylfaen" w:cs="Sylfaen"/>
          <w:b/>
          <w:i/>
          <w:noProof/>
          <w:lang w:val="fi-FI"/>
        </w:rPr>
        <w:t>კარგად</w:t>
      </w:r>
      <w:r w:rsidRPr="008475E5">
        <w:rPr>
          <w:b/>
          <w:i/>
          <w:noProof/>
          <w:lang w:val="fi-FI"/>
        </w:rPr>
        <w:t xml:space="preserve"> </w:t>
      </w:r>
      <w:r w:rsidRPr="008475E5">
        <w:rPr>
          <w:rFonts w:ascii="Sylfaen" w:hAnsi="Sylfaen" w:cs="Sylfaen"/>
          <w:b/>
          <w:i/>
          <w:noProof/>
          <w:lang w:val="fi-FI"/>
        </w:rPr>
        <w:t>ჩანს</w:t>
      </w:r>
      <w:r w:rsidRPr="008475E5">
        <w:rPr>
          <w:b/>
          <w:i/>
          <w:noProof/>
          <w:lang w:val="fi-FI"/>
        </w:rPr>
        <w:t xml:space="preserve"> </w:t>
      </w:r>
      <w:r w:rsidRPr="008475E5">
        <w:rPr>
          <w:rFonts w:ascii="Sylfaen" w:hAnsi="Sylfaen" w:cs="Sylfaen"/>
          <w:b/>
          <w:i/>
          <w:noProof/>
          <w:lang w:val="fi-FI"/>
        </w:rPr>
        <w:t>აგრეთვე</w:t>
      </w:r>
      <w:r w:rsidRPr="008475E5">
        <w:rPr>
          <w:b/>
          <w:i/>
          <w:noProof/>
          <w:lang w:val="fi-FI"/>
        </w:rPr>
        <w:t xml:space="preserve"> </w:t>
      </w:r>
      <w:r w:rsidRPr="008475E5">
        <w:rPr>
          <w:rFonts w:ascii="Sylfaen" w:hAnsi="Sylfaen" w:cs="Sylfaen"/>
          <w:b/>
          <w:i/>
          <w:noProof/>
          <w:lang w:val="fi-FI"/>
        </w:rPr>
        <w:t>ბროუნის</w:t>
      </w:r>
      <w:r w:rsidRPr="008475E5">
        <w:rPr>
          <w:noProof/>
          <w:lang w:val="fi-FI"/>
        </w:rPr>
        <w:t xml:space="preserve"> </w:t>
      </w:r>
      <w:r w:rsidRPr="008475E5">
        <w:rPr>
          <w:rFonts w:ascii="Sylfaen" w:hAnsi="Sylfaen" w:cs="Sylfaen"/>
          <w:b/>
          <w:i/>
          <w:noProof/>
          <w:lang w:val="fi-FI"/>
        </w:rPr>
        <w:t>მოძრაობის</w:t>
      </w:r>
      <w:r w:rsidRPr="008475E5">
        <w:rPr>
          <w:b/>
          <w:i/>
          <w:noProof/>
          <w:lang w:val="fi-FI"/>
        </w:rPr>
        <w:t xml:space="preserve"> </w:t>
      </w:r>
      <w:r w:rsidRPr="008475E5">
        <w:rPr>
          <w:rFonts w:ascii="Sylfaen" w:hAnsi="Sylfaen" w:cs="Sylfaen"/>
          <w:b/>
          <w:i/>
          <w:noProof/>
          <w:lang w:val="fi-FI"/>
        </w:rPr>
        <w:t>მაგალითზე</w:t>
      </w:r>
      <w:r w:rsidRPr="008475E5">
        <w:rPr>
          <w:b/>
          <w:i/>
          <w:noProof/>
          <w:lang w:val="fi-FI"/>
        </w:rPr>
        <w:t>.</w:t>
      </w:r>
      <w:r w:rsidRPr="008475E5">
        <w:rPr>
          <w:noProof/>
          <w:lang w:val="fi-FI"/>
        </w:rPr>
        <w:t xml:space="preserve"> </w:t>
      </w:r>
      <w:r w:rsidRPr="008475E5">
        <w:rPr>
          <w:rFonts w:ascii="Sylfaen" w:hAnsi="Sylfaen" w:cs="Sylfaen"/>
          <w:noProof/>
          <w:lang w:val="fi-FI"/>
        </w:rPr>
        <w:t>სითხეში</w:t>
      </w:r>
      <w:r w:rsidRPr="008475E5">
        <w:rPr>
          <w:noProof/>
          <w:lang w:val="fi-FI"/>
        </w:rPr>
        <w:t xml:space="preserve"> </w:t>
      </w:r>
      <w:r w:rsidRPr="008475E5">
        <w:rPr>
          <w:rFonts w:ascii="Sylfaen" w:hAnsi="Sylfaen" w:cs="Sylfaen"/>
          <w:noProof/>
          <w:lang w:val="fi-FI"/>
        </w:rPr>
        <w:t>შეტივტივებულ</w:t>
      </w:r>
      <w:r w:rsidRPr="008475E5">
        <w:rPr>
          <w:noProof/>
          <w:lang w:val="fi-FI"/>
        </w:rPr>
        <w:t xml:space="preserve"> </w:t>
      </w:r>
      <w:r w:rsidRPr="008475E5">
        <w:rPr>
          <w:rFonts w:ascii="Sylfaen" w:hAnsi="Sylfaen" w:cs="Sylfaen"/>
          <w:noProof/>
          <w:lang w:val="fi-FI"/>
        </w:rPr>
        <w:t>ტუშის</w:t>
      </w:r>
      <w:r w:rsidRPr="008475E5">
        <w:rPr>
          <w:noProof/>
          <w:lang w:val="fi-FI"/>
        </w:rPr>
        <w:t xml:space="preserve"> </w:t>
      </w:r>
      <w:r w:rsidRPr="008475E5">
        <w:rPr>
          <w:rFonts w:ascii="Sylfaen" w:hAnsi="Sylfaen" w:cs="Sylfaen"/>
          <w:noProof/>
          <w:lang w:val="fi-FI"/>
        </w:rPr>
        <w:t>ნაწილაკებს</w:t>
      </w:r>
      <w:r w:rsidRPr="008475E5">
        <w:rPr>
          <w:noProof/>
          <w:lang w:val="fi-FI"/>
        </w:rPr>
        <w:t xml:space="preserve"> </w:t>
      </w:r>
      <w:r w:rsidRPr="008475E5">
        <w:rPr>
          <w:rFonts w:ascii="Sylfaen" w:hAnsi="Sylfaen" w:cs="Sylfaen"/>
          <w:noProof/>
          <w:lang w:val="fi-FI"/>
        </w:rPr>
        <w:t>აქეთ</w:t>
      </w:r>
      <w:r w:rsidRPr="008475E5">
        <w:rPr>
          <w:noProof/>
          <w:lang w:val="fi-FI"/>
        </w:rPr>
        <w:t>–</w:t>
      </w:r>
      <w:r w:rsidRPr="008475E5">
        <w:rPr>
          <w:rFonts w:ascii="Sylfaen" w:hAnsi="Sylfaen" w:cs="Sylfaen"/>
          <w:noProof/>
          <w:lang w:val="fi-FI"/>
        </w:rPr>
        <w:t>იქიდან</w:t>
      </w:r>
      <w:r w:rsidRPr="008475E5">
        <w:rPr>
          <w:noProof/>
          <w:lang w:val="fi-FI"/>
        </w:rPr>
        <w:t xml:space="preserve"> </w:t>
      </w:r>
      <w:r w:rsidRPr="008475E5">
        <w:rPr>
          <w:rFonts w:ascii="Sylfaen" w:hAnsi="Sylfaen" w:cs="Sylfaen"/>
          <w:noProof/>
          <w:lang w:val="fi-FI"/>
        </w:rPr>
        <w:t>ეჯახებიან</w:t>
      </w:r>
      <w:r w:rsidRPr="008475E5">
        <w:rPr>
          <w:noProof/>
          <w:lang w:val="fi-FI"/>
        </w:rPr>
        <w:t xml:space="preserve"> </w:t>
      </w:r>
      <w:r w:rsidRPr="008475E5">
        <w:rPr>
          <w:rFonts w:ascii="Sylfaen" w:hAnsi="Sylfaen" w:cs="Sylfaen"/>
          <w:noProof/>
          <w:lang w:val="fi-FI"/>
        </w:rPr>
        <w:t>სითხის</w:t>
      </w:r>
      <w:r w:rsidRPr="008475E5">
        <w:rPr>
          <w:noProof/>
          <w:lang w:val="fi-FI"/>
        </w:rPr>
        <w:t xml:space="preserve"> </w:t>
      </w:r>
      <w:r w:rsidRPr="008475E5">
        <w:rPr>
          <w:rFonts w:ascii="Sylfaen" w:hAnsi="Sylfaen" w:cs="Sylfaen"/>
          <w:noProof/>
          <w:lang w:val="fi-FI"/>
        </w:rPr>
        <w:t>მოლეკულები</w:t>
      </w:r>
      <w:r w:rsidRPr="008475E5">
        <w:rPr>
          <w:noProof/>
          <w:lang w:val="fi-FI"/>
        </w:rPr>
        <w:t xml:space="preserve"> </w:t>
      </w:r>
      <w:r w:rsidRPr="008475E5">
        <w:rPr>
          <w:rFonts w:ascii="Sylfaen" w:hAnsi="Sylfaen" w:cs="Sylfaen"/>
          <w:noProof/>
          <w:lang w:val="fi-FI"/>
        </w:rPr>
        <w:t>და</w:t>
      </w:r>
      <w:r w:rsidRPr="008475E5">
        <w:rPr>
          <w:noProof/>
          <w:lang w:val="fi-FI"/>
        </w:rPr>
        <w:t xml:space="preserve"> </w:t>
      </w:r>
      <w:r w:rsidRPr="008475E5">
        <w:rPr>
          <w:rFonts w:ascii="Sylfaen" w:hAnsi="Sylfaen" w:cs="Sylfaen"/>
          <w:noProof/>
          <w:lang w:val="fi-FI"/>
        </w:rPr>
        <w:t>აიძულებენ</w:t>
      </w:r>
      <w:r w:rsidRPr="008475E5">
        <w:rPr>
          <w:noProof/>
          <w:lang w:val="fi-FI"/>
        </w:rPr>
        <w:t xml:space="preserve"> </w:t>
      </w:r>
      <w:r w:rsidRPr="008475E5">
        <w:rPr>
          <w:rFonts w:ascii="Sylfaen" w:hAnsi="Sylfaen" w:cs="Sylfaen"/>
          <w:noProof/>
          <w:lang w:val="fi-FI"/>
        </w:rPr>
        <w:t>მათ</w:t>
      </w:r>
      <w:r w:rsidRPr="008475E5">
        <w:rPr>
          <w:noProof/>
          <w:lang w:val="fi-FI"/>
        </w:rPr>
        <w:t xml:space="preserve"> </w:t>
      </w:r>
      <w:r w:rsidRPr="008475E5">
        <w:rPr>
          <w:rFonts w:ascii="Sylfaen" w:hAnsi="Sylfaen" w:cs="Sylfaen"/>
          <w:noProof/>
          <w:lang w:val="fi-FI"/>
        </w:rPr>
        <w:t>იმოძრაონ</w:t>
      </w:r>
      <w:r w:rsidRPr="008475E5">
        <w:rPr>
          <w:noProof/>
          <w:lang w:val="fi-FI"/>
        </w:rPr>
        <w:t xml:space="preserve"> </w:t>
      </w:r>
      <w:r w:rsidRPr="008475E5">
        <w:rPr>
          <w:rFonts w:ascii="Sylfaen" w:hAnsi="Sylfaen" w:cs="Sylfaen"/>
          <w:noProof/>
          <w:lang w:val="fi-FI"/>
        </w:rPr>
        <w:t>ქაოსურად</w:t>
      </w:r>
      <w:r w:rsidRPr="008475E5">
        <w:rPr>
          <w:noProof/>
          <w:lang w:val="fi-FI"/>
        </w:rPr>
        <w:t xml:space="preserve"> (</w:t>
      </w:r>
      <w:r w:rsidRPr="008475E5">
        <w:rPr>
          <w:rFonts w:ascii="Sylfaen" w:hAnsi="Sylfaen" w:cs="Sylfaen"/>
          <w:noProof/>
          <w:lang w:val="fi-FI"/>
        </w:rPr>
        <w:t>ნახ</w:t>
      </w:r>
      <w:r w:rsidRPr="008475E5">
        <w:rPr>
          <w:noProof/>
          <w:lang w:val="fi-FI"/>
        </w:rPr>
        <w:t>. 1)</w:t>
      </w:r>
    </w:p>
    <w:p w:rsidR="007F1B85" w:rsidRPr="008475E5" w:rsidRDefault="007F1B85" w:rsidP="007F1B85">
      <w:pPr>
        <w:pStyle w:val="BodyTextIndent"/>
        <w:widowControl w:val="0"/>
        <w:spacing w:line="300" w:lineRule="auto"/>
        <w:ind w:left="360" w:firstLine="0"/>
        <w:rPr>
          <w:noProof/>
          <w:lang w:val="fi-FI"/>
        </w:rPr>
      </w:pPr>
      <w:r w:rsidRPr="008475E5">
        <w:rPr>
          <w:noProof/>
          <w:lang w:eastAsia="en-US"/>
        </w:rPr>
        <w:drawing>
          <wp:inline distT="0" distB="0" distL="0" distR="0">
            <wp:extent cx="3576320" cy="1901190"/>
            <wp:effectExtent l="19050" t="0" r="5080" b="0"/>
            <wp:docPr id="68" name="Picture 7539" descr="Description: Траектория броуновской части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 descr="Description: Траектория броуновской частицы. "/>
                    <pic:cNvPicPr>
                      <a:picLocks noChangeAspect="1" noChangeArrowheads="1"/>
                    </pic:cNvPicPr>
                  </pic:nvPicPr>
                  <pic:blipFill>
                    <a:blip r:embed="rId290"/>
                    <a:srcRect/>
                    <a:stretch>
                      <a:fillRect/>
                    </a:stretch>
                  </pic:blipFill>
                  <pic:spPr bwMode="auto">
                    <a:xfrm>
                      <a:off x="0" y="0"/>
                      <a:ext cx="3576320" cy="1901190"/>
                    </a:xfrm>
                    <a:prstGeom prst="rect">
                      <a:avLst/>
                    </a:prstGeom>
                    <a:noFill/>
                    <a:ln w="9525">
                      <a:noFill/>
                      <a:miter lim="800000"/>
                      <a:headEnd/>
                      <a:tailEnd/>
                    </a:ln>
                  </pic:spPr>
                </pic:pic>
              </a:graphicData>
            </a:graphic>
          </wp:inline>
        </w:drawing>
      </w:r>
    </w:p>
    <w:p w:rsidR="007F1B85" w:rsidRPr="008475E5" w:rsidRDefault="007F1B85" w:rsidP="007F1B85">
      <w:pPr>
        <w:pStyle w:val="BodyTextIndent"/>
        <w:widowControl w:val="0"/>
        <w:spacing w:line="300" w:lineRule="auto"/>
        <w:ind w:firstLine="0"/>
        <w:rPr>
          <w:noProof/>
          <w:lang w:val="fi-FI"/>
        </w:rPr>
      </w:pPr>
    </w:p>
    <w:p w:rsidR="007F1B85" w:rsidRPr="008475E5" w:rsidRDefault="007F1B85" w:rsidP="007F1B85">
      <w:pPr>
        <w:jc w:val="both"/>
        <w:rPr>
          <w:noProof/>
          <w:sz w:val="24"/>
          <w:szCs w:val="24"/>
          <w:lang w:val="fi-FI"/>
        </w:rPr>
      </w:pPr>
      <w:r w:rsidRPr="008475E5">
        <w:rPr>
          <w:rFonts w:ascii="AcadNusx" w:hAnsi="AcadNusx"/>
          <w:noProof/>
          <w:sz w:val="24"/>
          <w:szCs w:val="24"/>
          <w:lang w:val="fi-FI"/>
        </w:rPr>
        <w:t>N</w:t>
      </w:r>
      <w:r w:rsidRPr="008475E5">
        <w:rPr>
          <w:rFonts w:ascii="Sylfaen" w:hAnsi="Sylfaen" w:cs="Sylfaen"/>
          <w:noProof/>
          <w:sz w:val="24"/>
          <w:szCs w:val="24"/>
          <w:lang w:val="fi-FI"/>
        </w:rPr>
        <w:t>ნახ</w:t>
      </w:r>
      <w:r w:rsidRPr="008475E5">
        <w:rPr>
          <w:noProof/>
          <w:sz w:val="24"/>
          <w:szCs w:val="24"/>
          <w:lang w:val="fi-FI"/>
        </w:rPr>
        <w:t>. 1</w:t>
      </w:r>
    </w:p>
    <w:p w:rsidR="007F1B85" w:rsidRPr="008475E5" w:rsidRDefault="007F1B85" w:rsidP="007F1B85">
      <w:pPr>
        <w:jc w:val="both"/>
        <w:rPr>
          <w:rFonts w:ascii="AcadNusx" w:hAnsi="AcadNusx"/>
          <w:noProof/>
          <w:sz w:val="24"/>
          <w:szCs w:val="24"/>
          <w:lang w:val="fi-FI"/>
        </w:rPr>
      </w:pPr>
      <w:r w:rsidRPr="008475E5">
        <w:rPr>
          <w:rFonts w:ascii="Sylfaen" w:hAnsi="Sylfaen" w:cs="Sylfaen"/>
          <w:noProof/>
          <w:sz w:val="24"/>
          <w:szCs w:val="24"/>
          <w:lang w:val="fi-FI"/>
        </w:rPr>
        <w:t>მოლეკულებს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ურთიერთქმედების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პოტენციური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ენერგიისა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ურთიერთქმედების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ძალების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გრაფიკი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მოცემულია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2-</w:t>
      </w:r>
      <w:r w:rsidRPr="008475E5">
        <w:rPr>
          <w:rFonts w:ascii="Sylfaen" w:hAnsi="Sylfaen" w:cs="Sylfaen"/>
          <w:noProof/>
          <w:sz w:val="24"/>
          <w:szCs w:val="24"/>
          <w:lang w:val="fi-FI"/>
        </w:rPr>
        <w:t>ზე</w:t>
      </w:r>
      <w:r w:rsidRPr="008475E5">
        <w:rPr>
          <w:rFonts w:ascii="AcadNusx" w:hAnsi="AcadNusx"/>
          <w:noProof/>
          <w:sz w:val="24"/>
          <w:szCs w:val="24"/>
          <w:lang w:val="fi-FI"/>
        </w:rPr>
        <w:t>.</w:t>
      </w:r>
    </w:p>
    <w:p w:rsidR="007F1B85" w:rsidRPr="008475E5" w:rsidRDefault="007F1B85" w:rsidP="007F1B85">
      <w:pPr>
        <w:jc w:val="both"/>
        <w:rPr>
          <w:rFonts w:ascii="AcadNusx" w:hAnsi="AcadNusx"/>
          <w:noProof/>
          <w:sz w:val="24"/>
          <w:szCs w:val="24"/>
          <w:lang w:val="fi-FI"/>
        </w:rPr>
      </w:pPr>
    </w:p>
    <w:p w:rsidR="007F1B85" w:rsidRPr="008475E5" w:rsidRDefault="007F1B85" w:rsidP="007F1B85">
      <w:pPr>
        <w:jc w:val="both"/>
        <w:rPr>
          <w:noProof/>
          <w:sz w:val="24"/>
          <w:szCs w:val="24"/>
          <w:lang w:val="fi-FI"/>
        </w:rPr>
      </w:pPr>
      <w:r w:rsidRPr="008475E5">
        <w:rPr>
          <w:rFonts w:ascii="AcadNusx" w:hAnsi="AcadNusx"/>
          <w:noProof/>
          <w:sz w:val="24"/>
          <w:szCs w:val="24"/>
        </w:rPr>
        <w:drawing>
          <wp:inline distT="0" distB="0" distL="0" distR="0">
            <wp:extent cx="3576320" cy="1901190"/>
            <wp:effectExtent l="19050" t="0" r="5080" b="0"/>
            <wp:docPr id="70" name="Picture 7540" descr="Description: Сила взаимо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descr="Description: Сила взаимодействия "/>
                    <pic:cNvPicPr>
                      <a:picLocks noChangeAspect="1" noChangeArrowheads="1"/>
                    </pic:cNvPicPr>
                  </pic:nvPicPr>
                  <pic:blipFill>
                    <a:blip r:embed="rId291"/>
                    <a:srcRect/>
                    <a:stretch>
                      <a:fillRect/>
                    </a:stretch>
                  </pic:blipFill>
                  <pic:spPr bwMode="auto">
                    <a:xfrm>
                      <a:off x="0" y="0"/>
                      <a:ext cx="3576320" cy="1901190"/>
                    </a:xfrm>
                    <a:prstGeom prst="rect">
                      <a:avLst/>
                    </a:prstGeom>
                    <a:noFill/>
                    <a:ln w="9525">
                      <a:noFill/>
                      <a:miter lim="800000"/>
                      <a:headEnd/>
                      <a:tailEnd/>
                    </a:ln>
                  </pic:spPr>
                </pic:pic>
              </a:graphicData>
            </a:graphic>
          </wp:inline>
        </w:drawing>
      </w:r>
      <m:oMath>
        <m:r>
          <w:rPr>
            <w:rFonts w:ascii="Cambria Math" w:hAnsi="Cambria Math"/>
            <w:sz w:val="24"/>
            <w:szCs w:val="24"/>
            <w:lang w:val="fi-FI"/>
          </w:rPr>
          <m:t>××××</m:t>
        </m:r>
      </m:oMath>
    </w:p>
    <w:p w:rsidR="007F1B85" w:rsidRPr="008475E5" w:rsidRDefault="007F1B85" w:rsidP="007F1B85">
      <w:pPr>
        <w:jc w:val="both"/>
        <w:rPr>
          <w:rFonts w:ascii="AcadNusx" w:hAnsi="AcadNusx"/>
          <w:noProof/>
          <w:sz w:val="24"/>
          <w:szCs w:val="24"/>
          <w:lang w:val="fi-FI"/>
        </w:rPr>
      </w:pPr>
      <w:r w:rsidRPr="008475E5">
        <w:rPr>
          <w:rFonts w:ascii="AcadNusx" w:hAnsi="AcadNusx"/>
          <w:noProof/>
          <w:sz w:val="24"/>
          <w:szCs w:val="24"/>
          <w:lang w:val="fi-FI"/>
        </w:rPr>
        <w:t xml:space="preserve">N  </w:t>
      </w:r>
      <w:r w:rsidRPr="008475E5">
        <w:rPr>
          <w:rFonts w:ascii="Sylfaen" w:hAnsi="Sylfaen" w:cs="Sylfaen"/>
          <w:noProof/>
          <w:sz w:val="24"/>
          <w:szCs w:val="24"/>
          <w:lang w:val="fi-FI"/>
        </w:rPr>
        <w:t>ნახ</w:t>
      </w:r>
      <w:r w:rsidRPr="008475E5">
        <w:rPr>
          <w:rFonts w:ascii="AcadNusx" w:hAnsi="AcadNusx"/>
          <w:noProof/>
          <w:sz w:val="24"/>
          <w:szCs w:val="24"/>
          <w:lang w:val="fi-FI"/>
        </w:rPr>
        <w:t>. 2</w:t>
      </w:r>
    </w:p>
    <w:p w:rsidR="007F1B85" w:rsidRPr="008475E5" w:rsidRDefault="007F1B85" w:rsidP="007F1B85">
      <w:pPr>
        <w:ind w:left="-142" w:firstLine="142"/>
        <w:jc w:val="both"/>
        <w:rPr>
          <w:rFonts w:ascii="AcadNusx" w:hAnsi="AcadNusx"/>
          <w:noProof/>
          <w:sz w:val="24"/>
          <w:szCs w:val="24"/>
          <w:lang w:val="fi-FI"/>
        </w:rPr>
      </w:pPr>
      <w:r w:rsidRPr="008475E5">
        <w:rPr>
          <w:rFonts w:ascii="Sylfaen" w:hAnsi="Sylfaen" w:cs="Sylfaen"/>
          <w:noProof/>
          <w:sz w:val="24"/>
          <w:szCs w:val="24"/>
          <w:lang w:val="fi-FI"/>
        </w:rPr>
        <w:t>ნახაზზე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აბსცისათა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ღერძზე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გადაზომილია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შორის</w:t>
      </w:r>
      <w:r w:rsidRPr="008475E5">
        <w:rPr>
          <w:rFonts w:ascii="AcadNusx" w:hAnsi="AcadNusx"/>
          <w:noProof/>
          <w:sz w:val="24"/>
          <w:szCs w:val="24"/>
          <w:lang w:val="fi-FI"/>
        </w:rPr>
        <w:t xml:space="preserve"> </w:t>
      </w:r>
      <m:oMath>
        <m:r>
          <w:rPr>
            <w:rFonts w:ascii="Cambria Math" w:hAnsi="Cambria Math"/>
            <w:sz w:val="24"/>
            <w:szCs w:val="24"/>
          </w:rPr>
          <m:t>r</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მანძილი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ორდინატთა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ღერძზე</w:t>
      </w:r>
      <w:r w:rsidRPr="008475E5">
        <w:rPr>
          <w:rFonts w:ascii="Sylfaen" w:hAnsi="Sylfaen" w:cs="Sylfaen"/>
          <w:noProof/>
          <w:sz w:val="24"/>
          <w:szCs w:val="24"/>
          <w:lang w:val="ka-GE"/>
        </w:rPr>
        <w:t xml:space="preserve"> კი</w:t>
      </w:r>
      <w:r w:rsidRPr="008475E5">
        <w:rPr>
          <w:rFonts w:ascii="Sylfaen" w:hAnsi="Sylfaen" w:cs="Sylfaen"/>
          <w:noProof/>
          <w:sz w:val="24"/>
          <w:szCs w:val="24"/>
          <w:lang w:val="fi-FI"/>
        </w:rPr>
        <w:t xml:space="preserve"> </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ურთიერთქმედების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ძალა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პოტენციური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როცა</w:t>
      </w:r>
      <w:r w:rsidRPr="008475E5">
        <w:rPr>
          <w:rFonts w:ascii="AcadNusx" w:hAnsi="AcadNusx"/>
          <w:noProof/>
          <w:sz w:val="24"/>
          <w:szCs w:val="24"/>
          <w:lang w:val="fi-FI"/>
        </w:rPr>
        <w:t xml:space="preserve">  </w:t>
      </w:r>
      <m:oMath>
        <m:r>
          <w:rPr>
            <w:rFonts w:ascii="Cambria Math" w:hAnsi="Cambria Math"/>
            <w:sz w:val="24"/>
            <w:szCs w:val="24"/>
          </w:rPr>
          <m:t>r</m:t>
        </m:r>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fi-FI"/>
              </w:rPr>
              <m:t>0</m:t>
            </m:r>
          </m:sub>
        </m:sSub>
      </m:oMath>
      <w:r w:rsidRPr="008475E5">
        <w:rPr>
          <w:rFonts w:ascii="AcadNusx" w:hAnsi="AcadNusx"/>
          <w:noProof/>
          <w:sz w:val="24"/>
          <w:szCs w:val="24"/>
          <w:lang w:val="fi-FI"/>
        </w:rPr>
        <w:t>(</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fi-FI"/>
              </w:rPr>
              <m:t>0</m:t>
            </m:r>
          </m:sub>
        </m:sSub>
      </m:oMath>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ზომად შეიძლება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მივიჩნიოთ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ურთიერთქმედების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ძალა</w:t>
      </w:r>
      <w:r w:rsidRPr="008475E5">
        <w:rPr>
          <w:rFonts w:ascii="Sylfaen" w:hAnsi="Sylfaen" w:cs="Sylfaen"/>
          <w:noProof/>
          <w:sz w:val="24"/>
          <w:szCs w:val="24"/>
          <w:lang w:val="ka-GE"/>
        </w:rPr>
        <w:t xml:space="preserve"> </w:t>
      </w:r>
      <w:r w:rsidRPr="008475E5">
        <w:rPr>
          <w:rFonts w:ascii="Sylfaen" w:hAnsi="Sylfaen" w:cs="Sylfaen"/>
          <w:noProof/>
          <w:sz w:val="24"/>
          <w:szCs w:val="24"/>
          <w:lang w:val="fi-FI"/>
        </w:rPr>
        <w:t>ნულია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ხოლო</w:t>
      </w:r>
      <w:r w:rsidRPr="008475E5">
        <w:rPr>
          <w:rFonts w:ascii="Sylfaen" w:hAnsi="Sylfaen" w:cs="Sylfaen"/>
          <w:noProof/>
          <w:sz w:val="24"/>
          <w:szCs w:val="24"/>
          <w:lang w:val="ka-GE"/>
        </w:rPr>
        <w:t xml:space="preserve"> </w:t>
      </w:r>
      <w:r w:rsidRPr="008475E5">
        <w:rPr>
          <w:rFonts w:ascii="Sylfaen" w:hAnsi="Sylfaen" w:cs="Sylfaen"/>
          <w:noProof/>
          <w:sz w:val="24"/>
          <w:szCs w:val="24"/>
          <w:lang w:val="fi-FI"/>
        </w:rPr>
        <w:t>ურთიერთქმედების</w:t>
      </w:r>
      <w:r w:rsidRPr="008475E5">
        <w:rPr>
          <w:rFonts w:ascii="Sylfaen" w:hAnsi="Sylfaen" w:cs="Sylfaen"/>
          <w:noProof/>
          <w:sz w:val="24"/>
          <w:szCs w:val="24"/>
          <w:lang w:val="ka-GE"/>
        </w:rPr>
        <w:t xml:space="preserve"> </w:t>
      </w:r>
      <w:r w:rsidRPr="008475E5">
        <w:rPr>
          <w:rFonts w:ascii="Sylfaen" w:hAnsi="Sylfaen" w:cs="Sylfaen"/>
          <w:noProof/>
          <w:sz w:val="24"/>
          <w:szCs w:val="24"/>
          <w:lang w:val="fi-FI"/>
        </w:rPr>
        <w:t>პოტენციური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მინიმალური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როცა</w:t>
      </w:r>
      <w:r w:rsidRPr="008475E5">
        <w:rPr>
          <w:rFonts w:ascii="AcadNusx" w:hAnsi="AcadNusx"/>
          <w:noProof/>
          <w:sz w:val="24"/>
          <w:szCs w:val="24"/>
          <w:lang w:val="fi-FI"/>
        </w:rPr>
        <w:t xml:space="preserve"> </w:t>
      </w:r>
      <m:oMath>
        <m:r>
          <w:rPr>
            <w:rFonts w:ascii="Cambria Math" w:hAnsi="Cambria Math"/>
            <w:sz w:val="24"/>
            <w:szCs w:val="24"/>
          </w:rPr>
          <m:t>r</m:t>
        </m:r>
        <m:r>
          <w:rPr>
            <w:rFonts w:ascii="Cambria Math" w:hAnsi="Cambria Math"/>
            <w:sz w:val="24"/>
            <w:szCs w:val="24"/>
            <w:lang w:val="fi-FI"/>
          </w:rPr>
          <m:t>&lt;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fi-FI"/>
              </w:rPr>
              <m:t>0</m:t>
            </m:r>
          </m:sub>
        </m:sSub>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მოქმედებენ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განზიდვის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ძალები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როცა</w:t>
      </w:r>
      <w:r w:rsidRPr="008475E5">
        <w:rPr>
          <w:rFonts w:ascii="AcadNusx" w:hAnsi="AcadNusx"/>
          <w:noProof/>
          <w:sz w:val="24"/>
          <w:szCs w:val="24"/>
          <w:lang w:val="fi-FI"/>
        </w:rPr>
        <w:t xml:space="preserve"> </w:t>
      </w:r>
      <m:oMath>
        <m:r>
          <w:rPr>
            <w:rFonts w:ascii="Cambria Math" w:hAnsi="Cambria Math"/>
            <w:sz w:val="24"/>
            <w:szCs w:val="24"/>
          </w:rPr>
          <m:t>r</m:t>
        </m:r>
        <m:r>
          <w:rPr>
            <w:rFonts w:ascii="Cambria Math" w:hAnsi="Cambria Math"/>
            <w:sz w:val="24"/>
            <w:szCs w:val="24"/>
            <w:lang w:val="fi-FI"/>
          </w:rPr>
          <m:t>&gt;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fi-FI"/>
              </w:rPr>
              <m:t>0</m:t>
            </m:r>
          </m:sub>
        </m:sSub>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იწყება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მიზიდვა</w:t>
      </w:r>
      <w:r w:rsidRPr="008475E5">
        <w:rPr>
          <w:rFonts w:ascii="AcadNusx" w:hAnsi="AcadNusx"/>
          <w:noProof/>
          <w:sz w:val="24"/>
          <w:szCs w:val="24"/>
          <w:lang w:val="fi-FI"/>
        </w:rPr>
        <w:t>.</w:t>
      </w:r>
    </w:p>
    <w:p w:rsidR="007F1B85" w:rsidRPr="008475E5" w:rsidRDefault="007F1B85" w:rsidP="007F1B85">
      <w:pPr>
        <w:jc w:val="both"/>
        <w:rPr>
          <w:rFonts w:ascii="Sylfaen" w:hAnsi="Sylfaen"/>
          <w:noProof/>
          <w:sz w:val="24"/>
          <w:szCs w:val="24"/>
          <w:lang w:val="ka-GE"/>
        </w:rPr>
      </w:pPr>
      <w:r w:rsidRPr="008475E5">
        <w:rPr>
          <w:rFonts w:ascii="AcadNusx" w:hAnsi="AcadNusx"/>
          <w:noProof/>
          <w:sz w:val="24"/>
          <w:szCs w:val="24"/>
          <w:lang w:val="fi-FI"/>
        </w:rPr>
        <w:t xml:space="preserve"> </w:t>
      </w:r>
      <w:r w:rsidRPr="008475E5">
        <w:rPr>
          <w:rFonts w:ascii="Sylfaen" w:hAnsi="Sylfaen"/>
          <w:noProof/>
          <w:sz w:val="24"/>
          <w:szCs w:val="24"/>
          <w:lang w:val="ka-GE"/>
        </w:rPr>
        <w:t xml:space="preserve">გავიხსენოთ </w:t>
      </w:r>
      <w:r w:rsidRPr="008475E5">
        <w:rPr>
          <w:rFonts w:ascii="Sylfaen" w:hAnsi="Sylfaen" w:cs="Sylfaen"/>
          <w:noProof/>
          <w:sz w:val="24"/>
          <w:szCs w:val="24"/>
          <w:lang w:val="fi-FI"/>
        </w:rPr>
        <w:t>ზოგიერთი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განმარტება</w:t>
      </w:r>
      <w:r w:rsidRPr="008475E5">
        <w:rPr>
          <w:rFonts w:ascii="Sylfaen" w:hAnsi="Sylfaen"/>
          <w:noProof/>
          <w:sz w:val="24"/>
          <w:szCs w:val="24"/>
          <w:lang w:val="ka-GE"/>
        </w:rPr>
        <w:t>:</w:t>
      </w:r>
    </w:p>
    <w:p w:rsidR="007F1B85" w:rsidRPr="008475E5" w:rsidRDefault="007F1B85" w:rsidP="007F1B85">
      <w:pPr>
        <w:pStyle w:val="ListParagraph"/>
        <w:numPr>
          <w:ilvl w:val="0"/>
          <w:numId w:val="19"/>
        </w:numPr>
        <w:jc w:val="both"/>
        <w:rPr>
          <w:rFonts w:ascii="AcadNusx" w:hAnsi="AcadNusx"/>
          <w:b/>
          <w:i/>
          <w:noProof/>
          <w:sz w:val="24"/>
          <w:szCs w:val="24"/>
          <w:lang w:val="fi-FI"/>
        </w:rPr>
      </w:pPr>
      <w:r w:rsidRPr="008475E5">
        <w:rPr>
          <w:rFonts w:ascii="Sylfaen" w:hAnsi="Sylfaen" w:cs="Sylfaen"/>
          <w:b/>
          <w:i/>
          <w:noProof/>
          <w:sz w:val="24"/>
          <w:szCs w:val="24"/>
          <w:lang w:val="fi-FI"/>
        </w:rPr>
        <w:t>ნივთიერების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რაოდენობას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რომელიც</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შეიცავს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იმდენივე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ნაწილაკს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რამდენი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ატომიცაა</w:t>
      </w:r>
      <w:r w:rsidRPr="008475E5">
        <w:rPr>
          <w:rFonts w:ascii="AcadNusx" w:hAnsi="AcadNusx"/>
          <w:b/>
          <w:i/>
          <w:noProof/>
          <w:sz w:val="24"/>
          <w:szCs w:val="24"/>
          <w:lang w:val="fi-FI"/>
        </w:rPr>
        <w:t xml:space="preserve"> 0,012 </w:t>
      </w:r>
      <w:r w:rsidRPr="008475E5">
        <w:rPr>
          <w:rFonts w:ascii="Sylfaen" w:hAnsi="Sylfaen" w:cs="Sylfaen"/>
          <w:b/>
          <w:i/>
          <w:noProof/>
          <w:sz w:val="24"/>
          <w:szCs w:val="24"/>
          <w:lang w:val="fi-FI"/>
        </w:rPr>
        <w:t>კგ</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ნახშირბადის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ატომში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ეწოდება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მოლი</w:t>
      </w:r>
      <w:r w:rsidRPr="008475E5">
        <w:rPr>
          <w:rFonts w:ascii="AcadNusx" w:hAnsi="AcadNusx"/>
          <w:b/>
          <w:i/>
          <w:noProof/>
          <w:sz w:val="24"/>
          <w:szCs w:val="24"/>
          <w:lang w:val="fi-FI"/>
        </w:rPr>
        <w:t xml:space="preserve">. </w:t>
      </w:r>
    </w:p>
    <w:p w:rsidR="007F1B85" w:rsidRPr="008475E5" w:rsidRDefault="007F1B85" w:rsidP="007F1B85">
      <w:pPr>
        <w:pStyle w:val="ListParagraph"/>
        <w:numPr>
          <w:ilvl w:val="0"/>
          <w:numId w:val="19"/>
        </w:numPr>
        <w:jc w:val="both"/>
        <w:rPr>
          <w:rFonts w:ascii="AcadNusx" w:hAnsi="AcadNusx"/>
          <w:b/>
          <w:i/>
          <w:noProof/>
          <w:sz w:val="24"/>
          <w:szCs w:val="24"/>
          <w:lang w:val="fi-FI"/>
        </w:rPr>
      </w:pPr>
      <w:r w:rsidRPr="008475E5">
        <w:rPr>
          <w:rFonts w:ascii="Sylfaen" w:hAnsi="Sylfaen" w:cs="Sylfaen"/>
          <w:b/>
          <w:i/>
          <w:noProof/>
          <w:sz w:val="24"/>
          <w:szCs w:val="24"/>
          <w:lang w:val="fi-FI"/>
        </w:rPr>
        <w:t>ნებისმიერი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ნივთიერების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შეიცავს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ერთსა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იმავე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რიცხვს</w:t>
      </w:r>
      <w:r w:rsidRPr="008475E5">
        <w:rPr>
          <w:rFonts w:ascii="AcadNusx" w:hAnsi="AcadNusx"/>
          <w:b/>
          <w:i/>
          <w:noProof/>
          <w:sz w:val="24"/>
          <w:szCs w:val="24"/>
          <w:lang w:val="fi-FI"/>
        </w:rPr>
        <w:t>. A</w:t>
      </w:r>
      <w:r w:rsidRPr="008475E5">
        <w:rPr>
          <w:rFonts w:ascii="Sylfaen" w:hAnsi="Sylfaen" w:cs="Sylfaen"/>
          <w:b/>
          <w:i/>
          <w:noProof/>
          <w:sz w:val="24"/>
          <w:szCs w:val="24"/>
          <w:lang w:val="fi-FI"/>
        </w:rPr>
        <w:t>ამ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რიცხვს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ავოგადროს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რიცხვი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ჰქვია</w:t>
      </w:r>
      <w:r w:rsidRPr="008475E5">
        <w:rPr>
          <w:rFonts w:ascii="AcadNusx" w:hAnsi="AcadNusx"/>
          <w:b/>
          <w:i/>
          <w:noProof/>
          <w:sz w:val="24"/>
          <w:szCs w:val="24"/>
          <w:lang w:val="fi-FI"/>
        </w:rPr>
        <w:t>.</w:t>
      </w:r>
    </w:p>
    <w:p w:rsidR="007F1B85" w:rsidRPr="008475E5" w:rsidRDefault="007E4ADB" w:rsidP="007F1B85">
      <w:pPr>
        <w:ind w:left="360"/>
        <w:jc w:val="both"/>
        <w:rPr>
          <w:rFonts w:ascii="Sylfaen" w:hAnsi="Sylfaen"/>
          <w:b/>
          <w:i/>
          <w:noProof/>
          <w:sz w:val="24"/>
          <w:szCs w:val="24"/>
          <w:lang w:val="ka-GE"/>
        </w:rPr>
      </w:pPr>
      <m:oMath>
        <m:sSub>
          <m:sSubPr>
            <m:ctrlPr>
              <w:rPr>
                <w:rFonts w:ascii="Cambria Math" w:hAnsi="Cambria Math"/>
                <w:b/>
                <w:i/>
                <w:sz w:val="24"/>
                <w:szCs w:val="24"/>
                <w:lang w:val="fi-FI"/>
              </w:rPr>
            </m:ctrlPr>
          </m:sSubPr>
          <m:e>
            <m:r>
              <m:rPr>
                <m:sty m:val="bi"/>
              </m:rPr>
              <w:rPr>
                <w:rFonts w:ascii="Cambria Math" w:hAnsi="Cambria Math"/>
                <w:sz w:val="24"/>
                <w:szCs w:val="24"/>
                <w:lang w:val="fi-FI"/>
              </w:rPr>
              <m:t>N</m:t>
            </m:r>
          </m:e>
          <m:sub>
            <m:r>
              <m:rPr>
                <m:sty m:val="bi"/>
              </m:rPr>
              <w:rPr>
                <w:rFonts w:ascii="Cambria Math" w:hAnsi="Cambria Math"/>
                <w:sz w:val="24"/>
                <w:szCs w:val="24"/>
                <w:lang w:val="fi-FI"/>
              </w:rPr>
              <m:t>A</m:t>
            </m:r>
          </m:sub>
        </m:sSub>
      </m:oMath>
      <w:r w:rsidR="007F1B85" w:rsidRPr="008475E5">
        <w:rPr>
          <w:rFonts w:ascii="AcadNusx" w:hAnsi="AcadNusx"/>
          <w:b/>
          <w:i/>
          <w:noProof/>
          <w:sz w:val="24"/>
          <w:szCs w:val="24"/>
          <w:lang w:val="fi-FI"/>
        </w:rPr>
        <w:t>=6,02.</w:t>
      </w:r>
      <m:oMath>
        <m:sSup>
          <m:sSupPr>
            <m:ctrlPr>
              <w:rPr>
                <w:rFonts w:ascii="Cambria Math" w:hAnsi="Cambria Math"/>
                <w:b/>
                <w:i/>
                <w:sz w:val="24"/>
                <w:szCs w:val="24"/>
                <w:lang w:val="fi-FI"/>
              </w:rPr>
            </m:ctrlPr>
          </m:sSupPr>
          <m:e>
            <m:r>
              <m:rPr>
                <m:sty m:val="bi"/>
              </m:rPr>
              <w:rPr>
                <w:rFonts w:ascii="Cambria Math" w:hAnsi="Cambria Math"/>
                <w:sz w:val="24"/>
                <w:szCs w:val="24"/>
                <w:lang w:val="fi-FI"/>
              </w:rPr>
              <m:t>10</m:t>
            </m:r>
          </m:e>
          <m:sup>
            <m:r>
              <m:rPr>
                <m:sty m:val="bi"/>
              </m:rPr>
              <w:rPr>
                <w:rFonts w:ascii="Cambria Math" w:hAnsi="Cambria Math"/>
                <w:sz w:val="24"/>
                <w:szCs w:val="24"/>
                <w:lang w:val="fi-FI"/>
              </w:rPr>
              <m:t>23</m:t>
            </m:r>
          </m:sup>
        </m:sSup>
        <m:sSup>
          <m:sSupPr>
            <m:ctrlPr>
              <w:rPr>
                <w:rFonts w:ascii="Cambria Math" w:hAnsi="Cambria Math"/>
                <w:b/>
                <w:i/>
                <w:sz w:val="24"/>
                <w:szCs w:val="24"/>
                <w:lang w:val="fi-FI"/>
              </w:rPr>
            </m:ctrlPr>
          </m:sSupPr>
          <m:e>
            <m:r>
              <m:rPr>
                <m:sty m:val="bi"/>
              </m:rPr>
              <w:rPr>
                <w:rFonts w:ascii="Sylfaen" w:hAnsi="Sylfaen" w:cs="Sylfaen"/>
                <w:sz w:val="24"/>
                <w:szCs w:val="24"/>
                <w:lang w:val="ka-GE"/>
              </w:rPr>
              <m:t>მოლი</m:t>
            </m:r>
          </m:e>
          <m:sup>
            <m:r>
              <m:rPr>
                <m:sty m:val="bi"/>
              </m:rPr>
              <w:rPr>
                <w:rFonts w:ascii="Cambria Math" w:hAnsi="Cambria Math"/>
                <w:sz w:val="24"/>
                <w:szCs w:val="24"/>
                <w:lang w:val="fi-FI"/>
              </w:rPr>
              <m:t>-1</m:t>
            </m:r>
          </m:sup>
        </m:sSup>
      </m:oMath>
    </w:p>
    <w:p w:rsidR="007F1B85" w:rsidRPr="008475E5" w:rsidRDefault="007F1B85" w:rsidP="007F1B85">
      <w:pPr>
        <w:pStyle w:val="ListParagraph"/>
        <w:numPr>
          <w:ilvl w:val="0"/>
          <w:numId w:val="19"/>
        </w:numPr>
        <w:jc w:val="both"/>
        <w:rPr>
          <w:rFonts w:ascii="AcadNusx" w:hAnsi="AcadNusx"/>
          <w:b/>
          <w:i/>
          <w:noProof/>
          <w:sz w:val="24"/>
          <w:szCs w:val="24"/>
        </w:rPr>
      </w:pPr>
      <w:r w:rsidRPr="008475E5">
        <w:rPr>
          <w:rFonts w:ascii="Sylfaen" w:hAnsi="Sylfaen" w:cs="Sylfaen"/>
          <w:b/>
          <w:i/>
          <w:noProof/>
          <w:sz w:val="24"/>
          <w:szCs w:val="24"/>
        </w:rPr>
        <w:t>მოლების</w:t>
      </w:r>
      <w:r w:rsidRPr="008475E5">
        <w:rPr>
          <w:rFonts w:ascii="AcadNusx" w:hAnsi="AcadNusx"/>
          <w:b/>
          <w:i/>
          <w:noProof/>
          <w:sz w:val="24"/>
          <w:szCs w:val="24"/>
        </w:rPr>
        <w:t xml:space="preserve"> </w:t>
      </w:r>
      <w:r w:rsidRPr="008475E5">
        <w:rPr>
          <w:rFonts w:ascii="Sylfaen" w:hAnsi="Sylfaen" w:cs="Sylfaen"/>
          <w:b/>
          <w:i/>
          <w:noProof/>
          <w:sz w:val="24"/>
          <w:szCs w:val="24"/>
        </w:rPr>
        <w:t>რიცხვი</w:t>
      </w:r>
      <w:r w:rsidRPr="008475E5">
        <w:rPr>
          <w:rFonts w:ascii="AcadNusx" w:hAnsi="AcadNusx"/>
          <w:b/>
          <w:i/>
          <w:noProof/>
          <w:sz w:val="24"/>
          <w:szCs w:val="24"/>
        </w:rPr>
        <w:t xml:space="preserve"> </w:t>
      </w:r>
      <w:r w:rsidRPr="008475E5">
        <w:rPr>
          <w:rFonts w:ascii="Sylfaen" w:hAnsi="Sylfaen" w:cs="Sylfaen"/>
          <w:b/>
          <w:i/>
          <w:noProof/>
          <w:sz w:val="24"/>
          <w:szCs w:val="24"/>
        </w:rPr>
        <w:t>მოცემულ</w:t>
      </w:r>
      <w:r w:rsidRPr="008475E5">
        <w:rPr>
          <w:rFonts w:ascii="AcadNusx" w:hAnsi="AcadNusx"/>
          <w:b/>
          <w:i/>
          <w:noProof/>
          <w:sz w:val="24"/>
          <w:szCs w:val="24"/>
        </w:rPr>
        <w:t xml:space="preserve"> </w:t>
      </w:r>
      <w:r w:rsidRPr="008475E5">
        <w:rPr>
          <w:rFonts w:ascii="Sylfaen" w:hAnsi="Sylfaen" w:cs="Sylfaen"/>
          <w:b/>
          <w:i/>
          <w:noProof/>
          <w:sz w:val="24"/>
          <w:szCs w:val="24"/>
        </w:rPr>
        <w:t>ნივთიერებაში</w:t>
      </w:r>
      <w:r w:rsidRPr="008475E5">
        <w:rPr>
          <w:rFonts w:ascii="AcadNusx" w:hAnsi="AcadNusx"/>
          <w:b/>
          <w:i/>
          <w:noProof/>
          <w:sz w:val="24"/>
          <w:szCs w:val="24"/>
        </w:rPr>
        <w:t xml:space="preserve"> </w:t>
      </w:r>
      <w:r w:rsidRPr="008475E5">
        <w:rPr>
          <w:rFonts w:ascii="Sylfaen" w:hAnsi="Sylfaen" w:cs="Sylfaen"/>
          <w:b/>
          <w:i/>
          <w:noProof/>
          <w:sz w:val="24"/>
          <w:szCs w:val="24"/>
        </w:rPr>
        <w:t>ასე</w:t>
      </w:r>
      <w:r w:rsidRPr="008475E5">
        <w:rPr>
          <w:rFonts w:ascii="AcadNusx" w:hAnsi="AcadNusx"/>
          <w:b/>
          <w:i/>
          <w:noProof/>
          <w:sz w:val="24"/>
          <w:szCs w:val="24"/>
        </w:rPr>
        <w:t xml:space="preserve"> </w:t>
      </w:r>
      <w:r w:rsidRPr="008475E5">
        <w:rPr>
          <w:rFonts w:ascii="Sylfaen" w:hAnsi="Sylfaen" w:cs="Sylfaen"/>
          <w:b/>
          <w:i/>
          <w:noProof/>
          <w:sz w:val="24"/>
          <w:szCs w:val="24"/>
        </w:rPr>
        <w:t>განისაზღვრება</w:t>
      </w:r>
      <w:r w:rsidRPr="008475E5">
        <w:rPr>
          <w:rFonts w:ascii="AcadNusx" w:hAnsi="AcadNusx"/>
          <w:b/>
          <w:i/>
          <w:noProof/>
          <w:sz w:val="24"/>
          <w:szCs w:val="24"/>
        </w:rPr>
        <w:t>:</w:t>
      </w:r>
    </w:p>
    <w:p w:rsidR="007F1B85" w:rsidRPr="008475E5" w:rsidRDefault="007F1B85" w:rsidP="007F1B85">
      <w:pPr>
        <w:ind w:left="360"/>
        <w:jc w:val="both"/>
        <w:rPr>
          <w:rFonts w:ascii="Sylfaen" w:hAnsi="Sylfaen"/>
          <w:b/>
          <w:i/>
          <w:noProof/>
          <w:sz w:val="24"/>
          <w:szCs w:val="24"/>
          <w:lang w:val="ka-GE"/>
        </w:rPr>
      </w:pPr>
      <w:r w:rsidRPr="008475E5">
        <w:rPr>
          <w:rFonts w:ascii="AcadNusx" w:hAnsi="AcadNusx"/>
          <w:b/>
          <w:i/>
          <w:noProof/>
          <w:position w:val="-6"/>
          <w:sz w:val="24"/>
          <w:szCs w:val="24"/>
        </w:rPr>
        <w:object w:dxaOrig="200" w:dyaOrig="220">
          <v:shape id="_x0000_i1107" type="#_x0000_t75" style="width:16.8pt;height:17.4pt" o:ole="">
            <v:imagedata r:id="rId292" o:title=""/>
          </v:shape>
          <o:OLEObject Type="Embed" ProgID="Equation.3" ShapeID="_x0000_i1107" DrawAspect="Content" ObjectID="_1463991511" r:id="rId293"/>
        </w:object>
      </w:r>
      <w:r w:rsidRPr="008475E5">
        <w:rPr>
          <w:rFonts w:ascii="AcadNusx" w:hAnsi="AcadNusx"/>
          <w:b/>
          <w:i/>
          <w:noProof/>
          <w:sz w:val="24"/>
          <w:szCs w:val="24"/>
        </w:rPr>
        <w:t>=</w:t>
      </w:r>
      <m:oMath>
        <m:f>
          <m:fPr>
            <m:ctrlPr>
              <w:rPr>
                <w:rFonts w:ascii="Cambria Math" w:hAnsi="Cambria Math"/>
                <w:b/>
                <w:i/>
                <w:sz w:val="24"/>
                <w:szCs w:val="24"/>
              </w:rPr>
            </m:ctrlPr>
          </m:fPr>
          <m:num>
            <m:r>
              <m:rPr>
                <m:sty m:val="bi"/>
              </m:rPr>
              <w:rPr>
                <w:rFonts w:ascii="Cambria Math" w:hAnsi="Cambria Math"/>
                <w:sz w:val="24"/>
                <w:szCs w:val="24"/>
              </w:rPr>
              <m:t>N</m:t>
            </m:r>
          </m:num>
          <m:den>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A</m:t>
                </m:r>
              </m:sub>
            </m:sSub>
          </m:den>
        </m:f>
        <m:r>
          <m:rPr>
            <m:sty m:val="bi"/>
          </m:rPr>
          <w:rPr>
            <w:rFonts w:ascii="Cambria Math" w:hAnsi="Cambria Math"/>
            <w:sz w:val="24"/>
            <w:szCs w:val="24"/>
          </w:rPr>
          <m:t xml:space="preserve">                                                   </m:t>
        </m:r>
      </m:oMath>
      <w:r w:rsidRPr="008475E5">
        <w:rPr>
          <w:rFonts w:ascii="Sylfaen" w:hAnsi="Sylfaen"/>
          <w:b/>
          <w:i/>
          <w:noProof/>
          <w:sz w:val="24"/>
          <w:szCs w:val="24"/>
          <w:lang w:val="ka-GE"/>
        </w:rPr>
        <w:t xml:space="preserve"> </w:t>
      </w:r>
    </w:p>
    <w:p w:rsidR="007F1B85" w:rsidRPr="008475E5" w:rsidRDefault="007F1B85" w:rsidP="007F1B85">
      <w:pPr>
        <w:ind w:left="360"/>
        <w:jc w:val="both"/>
        <w:rPr>
          <w:rFonts w:ascii="AcadNusx" w:hAnsi="AcadNusx"/>
          <w:b/>
          <w:i/>
          <w:noProof/>
          <w:sz w:val="24"/>
          <w:szCs w:val="24"/>
        </w:rPr>
      </w:pPr>
      <w:r w:rsidRPr="008475E5">
        <w:rPr>
          <w:rFonts w:ascii="Sylfaen" w:hAnsi="Sylfaen" w:cs="Sylfaen"/>
          <w:b/>
          <w:i/>
          <w:noProof/>
          <w:sz w:val="24"/>
          <w:szCs w:val="24"/>
        </w:rPr>
        <w:t>სადაც</w:t>
      </w:r>
      <m:oMath>
        <m:r>
          <m:rPr>
            <m:sty m:val="bi"/>
          </m:rPr>
          <w:rPr>
            <w:rFonts w:ascii="Cambria Math" w:hAnsi="Cambria Math"/>
            <w:sz w:val="24"/>
            <w:szCs w:val="24"/>
          </w:rPr>
          <m:t>N</m:t>
        </m:r>
      </m:oMath>
      <w:r w:rsidRPr="008475E5">
        <w:rPr>
          <w:rFonts w:ascii="Sylfaen" w:hAnsi="Sylfaen" w:cs="Sylfaen"/>
          <w:b/>
          <w:i/>
          <w:noProof/>
          <w:sz w:val="24"/>
          <w:szCs w:val="24"/>
        </w:rPr>
        <w:t>ნივთიერების</w:t>
      </w:r>
      <w:r w:rsidRPr="008475E5">
        <w:rPr>
          <w:rFonts w:ascii="AcadNusx" w:hAnsi="AcadNusx"/>
          <w:b/>
          <w:i/>
          <w:noProof/>
          <w:sz w:val="24"/>
          <w:szCs w:val="24"/>
        </w:rPr>
        <w:t xml:space="preserve"> </w:t>
      </w:r>
      <w:r w:rsidRPr="008475E5">
        <w:rPr>
          <w:rFonts w:ascii="Sylfaen" w:hAnsi="Sylfaen" w:cs="Sylfaen"/>
          <w:b/>
          <w:i/>
          <w:noProof/>
          <w:sz w:val="24"/>
          <w:szCs w:val="24"/>
        </w:rPr>
        <w:t>მოცემულ</w:t>
      </w:r>
      <w:r w:rsidRPr="008475E5">
        <w:rPr>
          <w:rFonts w:ascii="AcadNusx" w:hAnsi="AcadNusx"/>
          <w:b/>
          <w:i/>
          <w:noProof/>
          <w:sz w:val="24"/>
          <w:szCs w:val="24"/>
        </w:rPr>
        <w:t xml:space="preserve"> </w:t>
      </w:r>
      <w:r w:rsidRPr="008475E5">
        <w:rPr>
          <w:rFonts w:ascii="Sylfaen" w:hAnsi="Sylfaen" w:cs="Sylfaen"/>
          <w:b/>
          <w:i/>
          <w:noProof/>
          <w:sz w:val="24"/>
          <w:szCs w:val="24"/>
        </w:rPr>
        <w:t>რაოდენობაში</w:t>
      </w:r>
      <w:r w:rsidRPr="008475E5">
        <w:rPr>
          <w:rFonts w:ascii="AcadNusx" w:hAnsi="AcadNusx"/>
          <w:b/>
          <w:i/>
          <w:noProof/>
          <w:sz w:val="24"/>
          <w:szCs w:val="24"/>
        </w:rPr>
        <w:t xml:space="preserve"> </w:t>
      </w:r>
      <w:r w:rsidRPr="008475E5">
        <w:rPr>
          <w:rFonts w:ascii="Sylfaen" w:hAnsi="Sylfaen" w:cs="Sylfaen"/>
          <w:b/>
          <w:i/>
          <w:noProof/>
          <w:sz w:val="24"/>
          <w:szCs w:val="24"/>
        </w:rPr>
        <w:t>არსებული</w:t>
      </w:r>
      <w:r w:rsidRPr="008475E5">
        <w:rPr>
          <w:rFonts w:ascii="AcadNusx" w:hAnsi="AcadNusx"/>
          <w:b/>
          <w:i/>
          <w:noProof/>
          <w:sz w:val="24"/>
          <w:szCs w:val="24"/>
        </w:rPr>
        <w:t xml:space="preserve"> </w:t>
      </w:r>
      <w:r w:rsidRPr="008475E5">
        <w:rPr>
          <w:rFonts w:ascii="Sylfaen" w:hAnsi="Sylfaen" w:cs="Sylfaen"/>
          <w:b/>
          <w:i/>
          <w:noProof/>
          <w:sz w:val="24"/>
          <w:szCs w:val="24"/>
        </w:rPr>
        <w:t>ნაწილაკების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მოლეკულების</w:t>
      </w:r>
      <w:r w:rsidRPr="008475E5">
        <w:rPr>
          <w:rFonts w:ascii="AcadNusx" w:hAnsi="AcadNusx"/>
          <w:b/>
          <w:i/>
          <w:noProof/>
          <w:sz w:val="24"/>
          <w:szCs w:val="24"/>
        </w:rPr>
        <w:t xml:space="preserve">) </w:t>
      </w:r>
      <w:r w:rsidRPr="008475E5">
        <w:rPr>
          <w:rFonts w:ascii="Sylfaen" w:hAnsi="Sylfaen" w:cs="Sylfaen"/>
          <w:b/>
          <w:i/>
          <w:noProof/>
          <w:sz w:val="24"/>
          <w:szCs w:val="24"/>
        </w:rPr>
        <w:t>საერთო</w:t>
      </w:r>
      <w:r w:rsidRPr="008475E5">
        <w:rPr>
          <w:rFonts w:ascii="AcadNusx" w:hAnsi="AcadNusx"/>
          <w:b/>
          <w:i/>
          <w:noProof/>
          <w:sz w:val="24"/>
          <w:szCs w:val="24"/>
        </w:rPr>
        <w:t xml:space="preserve"> </w:t>
      </w:r>
      <w:r w:rsidRPr="008475E5">
        <w:rPr>
          <w:rFonts w:ascii="Sylfaen" w:hAnsi="Sylfaen" w:cs="Sylfaen"/>
          <w:b/>
          <w:i/>
          <w:noProof/>
          <w:sz w:val="24"/>
          <w:szCs w:val="24"/>
        </w:rPr>
        <w:t>რაოდენობაა</w:t>
      </w:r>
      <w:r w:rsidRPr="008475E5">
        <w:rPr>
          <w:rFonts w:ascii="AcadNusx" w:hAnsi="AcadNusx"/>
          <w:b/>
          <w:i/>
          <w:noProof/>
          <w:sz w:val="24"/>
          <w:szCs w:val="24"/>
        </w:rPr>
        <w:t>.</w:t>
      </w:r>
    </w:p>
    <w:p w:rsidR="007F1B85" w:rsidRPr="008475E5" w:rsidRDefault="007F1B85" w:rsidP="007F1B85">
      <w:pPr>
        <w:pStyle w:val="ListParagraph"/>
        <w:numPr>
          <w:ilvl w:val="0"/>
          <w:numId w:val="19"/>
        </w:numPr>
        <w:jc w:val="both"/>
        <w:rPr>
          <w:rFonts w:ascii="AcadNusx" w:hAnsi="AcadNusx"/>
          <w:b/>
          <w:i/>
          <w:noProof/>
          <w:sz w:val="24"/>
          <w:szCs w:val="24"/>
        </w:rPr>
      </w:pPr>
      <w:r w:rsidRPr="008475E5">
        <w:rPr>
          <w:rFonts w:ascii="Sylfaen" w:hAnsi="Sylfaen" w:cs="Sylfaen"/>
          <w:b/>
          <w:i/>
          <w:noProof/>
          <w:sz w:val="24"/>
          <w:szCs w:val="24"/>
        </w:rPr>
        <w:t>ნივთიერების</w:t>
      </w:r>
      <w:r w:rsidRPr="008475E5">
        <w:rPr>
          <w:rFonts w:ascii="AcadNusx" w:hAnsi="AcadNusx"/>
          <w:b/>
          <w:i/>
          <w:noProof/>
          <w:sz w:val="24"/>
          <w:szCs w:val="24"/>
        </w:rPr>
        <w:t xml:space="preserve"> </w:t>
      </w:r>
      <w:r w:rsidRPr="008475E5">
        <w:rPr>
          <w:rFonts w:ascii="Sylfaen" w:hAnsi="Sylfaen" w:cs="Sylfaen"/>
          <w:b/>
          <w:i/>
          <w:noProof/>
          <w:sz w:val="24"/>
          <w:szCs w:val="24"/>
        </w:rPr>
        <w:t>მოლური</w:t>
      </w:r>
      <w:r w:rsidRPr="008475E5">
        <w:rPr>
          <w:rFonts w:ascii="AcadNusx" w:hAnsi="AcadNusx"/>
          <w:b/>
          <w:i/>
          <w:noProof/>
          <w:sz w:val="24"/>
          <w:szCs w:val="24"/>
        </w:rPr>
        <w:t xml:space="preserve"> </w:t>
      </w:r>
      <w:r w:rsidRPr="008475E5">
        <w:rPr>
          <w:rFonts w:ascii="Sylfaen" w:hAnsi="Sylfaen" w:cs="Sylfaen"/>
          <w:b/>
          <w:i/>
          <w:noProof/>
          <w:sz w:val="24"/>
          <w:szCs w:val="24"/>
        </w:rPr>
        <w:t>მასა</w:t>
      </w:r>
      <w:r w:rsidRPr="008475E5">
        <w:rPr>
          <w:rFonts w:ascii="AcadNusx" w:hAnsi="AcadNusx"/>
          <w:b/>
          <w:i/>
          <w:noProof/>
          <w:sz w:val="24"/>
          <w:szCs w:val="24"/>
        </w:rPr>
        <w:t xml:space="preserve">, </w:t>
      </w:r>
      <w:r w:rsidRPr="008475E5">
        <w:rPr>
          <w:rFonts w:ascii="Sylfaen" w:hAnsi="Sylfaen" w:cs="Sylfaen"/>
          <w:b/>
          <w:i/>
          <w:noProof/>
          <w:sz w:val="24"/>
          <w:szCs w:val="24"/>
        </w:rPr>
        <w:t>ანუ</w:t>
      </w:r>
      <w:r w:rsidRPr="008475E5">
        <w:rPr>
          <w:rFonts w:ascii="AcadNusx" w:hAnsi="AcadNusx"/>
          <w:b/>
          <w:i/>
          <w:noProof/>
          <w:sz w:val="24"/>
          <w:szCs w:val="24"/>
        </w:rPr>
        <w:t xml:space="preserve"> </w:t>
      </w:r>
      <w:r w:rsidRPr="008475E5">
        <w:rPr>
          <w:rFonts w:ascii="Sylfaen" w:hAnsi="Sylfaen" w:cs="Sylfaen"/>
          <w:b/>
          <w:i/>
          <w:noProof/>
          <w:sz w:val="24"/>
          <w:szCs w:val="24"/>
        </w:rPr>
        <w:t>ერთი</w:t>
      </w:r>
      <w:r w:rsidRPr="008475E5">
        <w:rPr>
          <w:rFonts w:ascii="AcadNusx" w:hAnsi="AcadNusx"/>
          <w:b/>
          <w:i/>
          <w:noProof/>
          <w:sz w:val="24"/>
          <w:szCs w:val="24"/>
        </w:rPr>
        <w:t xml:space="preserve"> </w:t>
      </w:r>
      <w:r w:rsidRPr="008475E5">
        <w:rPr>
          <w:rFonts w:ascii="Sylfaen" w:hAnsi="Sylfaen" w:cs="Sylfaen"/>
          <w:b/>
          <w:i/>
          <w:noProof/>
          <w:sz w:val="24"/>
          <w:szCs w:val="24"/>
        </w:rPr>
        <w:t>მოლის</w:t>
      </w:r>
      <w:r w:rsidRPr="008475E5">
        <w:rPr>
          <w:rFonts w:ascii="AcadNusx" w:hAnsi="AcadNusx"/>
          <w:b/>
          <w:i/>
          <w:noProof/>
          <w:sz w:val="24"/>
          <w:szCs w:val="24"/>
        </w:rPr>
        <w:t xml:space="preserve"> </w:t>
      </w:r>
      <w:r w:rsidRPr="008475E5">
        <w:rPr>
          <w:rFonts w:ascii="Sylfaen" w:hAnsi="Sylfaen" w:cs="Sylfaen"/>
          <w:b/>
          <w:i/>
          <w:noProof/>
          <w:sz w:val="24"/>
          <w:szCs w:val="24"/>
        </w:rPr>
        <w:t>მასა</w:t>
      </w:r>
      <w:r w:rsidRPr="008475E5">
        <w:rPr>
          <w:rFonts w:ascii="Sylfaen" w:hAnsi="Sylfaen" w:cs="Sylfaen"/>
          <w:b/>
          <w:i/>
          <w:noProof/>
          <w:sz w:val="24"/>
          <w:szCs w:val="24"/>
          <w:lang w:val="ka-GE"/>
        </w:rPr>
        <w:t xml:space="preserve"> </w:t>
      </w:r>
      <w:r w:rsidRPr="008475E5">
        <w:rPr>
          <w:rFonts w:ascii="Sylfaen" w:hAnsi="Sylfaen" w:cs="Sylfaen"/>
          <w:b/>
          <w:i/>
          <w:noProof/>
          <w:sz w:val="24"/>
          <w:szCs w:val="24"/>
        </w:rPr>
        <w:t>ასე</w:t>
      </w:r>
      <w:r w:rsidRPr="008475E5">
        <w:rPr>
          <w:rFonts w:ascii="AcadNusx" w:hAnsi="AcadNusx"/>
          <w:b/>
          <w:i/>
          <w:noProof/>
          <w:sz w:val="24"/>
          <w:szCs w:val="24"/>
        </w:rPr>
        <w:t xml:space="preserve"> </w:t>
      </w:r>
      <w:r w:rsidRPr="008475E5">
        <w:rPr>
          <w:rFonts w:ascii="Sylfaen" w:hAnsi="Sylfaen" w:cs="Sylfaen"/>
          <w:b/>
          <w:i/>
          <w:noProof/>
          <w:sz w:val="24"/>
          <w:szCs w:val="24"/>
        </w:rPr>
        <w:t>გამოითვლება</w:t>
      </w:r>
      <w:r w:rsidRPr="008475E5">
        <w:rPr>
          <w:rFonts w:ascii="AcadNusx" w:hAnsi="AcadNusx"/>
          <w:b/>
          <w:i/>
          <w:noProof/>
          <w:sz w:val="24"/>
          <w:szCs w:val="24"/>
        </w:rPr>
        <w:t>:</w:t>
      </w:r>
      <m:oMath>
        <m:r>
          <m:rPr>
            <m:sty m:val="bi"/>
          </m:rPr>
          <w:rPr>
            <w:rFonts w:ascii="Cambria Math" w:hAnsi="Cambria Math"/>
            <w:noProof/>
            <w:sz w:val="24"/>
            <w:szCs w:val="24"/>
          </w:rPr>
          <m:t xml:space="preserve">    </m:t>
        </m:r>
        <m:r>
          <m:rPr>
            <m:sty m:val="bi"/>
          </m:rPr>
          <w:rPr>
            <w:rFonts w:ascii="Cambria Math" w:hAnsi="Cambria Math"/>
            <w:sz w:val="24"/>
            <w:szCs w:val="24"/>
          </w:rPr>
          <m:t>M=</m:t>
        </m:r>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A</m:t>
            </m:r>
          </m:sub>
        </m:sSub>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0</m:t>
            </m:r>
          </m:sub>
        </m:sSub>
      </m:oMath>
      <w:r w:rsidRPr="008475E5">
        <w:rPr>
          <w:rFonts w:ascii="AcadNusx" w:hAnsi="AcadNusx"/>
          <w:b/>
          <w:i/>
          <w:noProof/>
          <w:sz w:val="24"/>
          <w:szCs w:val="24"/>
        </w:rPr>
        <w:t xml:space="preserve">    </w:t>
      </w:r>
      <w:r w:rsidRPr="008475E5">
        <w:rPr>
          <w:rFonts w:ascii="Sylfaen" w:hAnsi="Sylfaen"/>
          <w:b/>
          <w:i/>
          <w:noProof/>
          <w:sz w:val="24"/>
          <w:szCs w:val="24"/>
          <w:lang w:val="ka-GE"/>
        </w:rPr>
        <w:t xml:space="preserve">                  </w:t>
      </w:r>
    </w:p>
    <w:p w:rsidR="007F1B85" w:rsidRPr="008475E5" w:rsidRDefault="007F1B85" w:rsidP="007F1B85">
      <w:pPr>
        <w:pStyle w:val="ListParagraph"/>
        <w:jc w:val="both"/>
        <w:rPr>
          <w:rFonts w:ascii="AcadNusx" w:hAnsi="AcadNusx"/>
          <w:i/>
          <w:noProof/>
          <w:sz w:val="24"/>
          <w:szCs w:val="24"/>
        </w:rPr>
      </w:pPr>
      <w:r w:rsidRPr="008475E5">
        <w:rPr>
          <w:rFonts w:ascii="Sylfaen" w:hAnsi="Sylfaen" w:cs="Sylfaen"/>
          <w:i/>
          <w:noProof/>
          <w:sz w:val="24"/>
          <w:szCs w:val="24"/>
        </w:rPr>
        <w:t>სადაც</w:t>
      </w:r>
      <m:oMath>
        <m:sSub>
          <m:sSubPr>
            <m:ctrlPr>
              <w:rPr>
                <w:rFonts w:ascii="Cambria Math" w:hAnsi="Cambria Math"/>
                <w:i/>
                <w:sz w:val="24"/>
                <w:szCs w:val="24"/>
              </w:rPr>
            </m:ctrlPr>
          </m:sSubPr>
          <m:e>
            <m:r>
              <w:rPr>
                <w:rFonts w:ascii="Cambria Math" w:hAnsi="Cambria Math"/>
                <w:sz w:val="24"/>
                <w:szCs w:val="24"/>
              </w:rPr>
              <m:t xml:space="preserve">  m</m:t>
            </m:r>
          </m:e>
          <m:sub>
            <m:r>
              <w:rPr>
                <w:rFonts w:ascii="Cambria Math" w:hAnsi="Cambria Math"/>
                <w:sz w:val="24"/>
                <w:szCs w:val="24"/>
              </w:rPr>
              <m:t>0</m:t>
            </m:r>
          </m:sub>
        </m:sSub>
      </m:oMath>
      <w:r w:rsidRPr="008475E5">
        <w:rPr>
          <w:rFonts w:ascii="AcadNusx" w:hAnsi="AcadNusx"/>
          <w:i/>
          <w:noProof/>
          <w:sz w:val="24"/>
          <w:szCs w:val="24"/>
        </w:rPr>
        <w:t xml:space="preserve"> </w:t>
      </w:r>
      <w:r w:rsidRPr="008475E5">
        <w:rPr>
          <w:rFonts w:ascii="Sylfaen" w:hAnsi="Sylfaen" w:cs="Sylfaen"/>
          <w:i/>
          <w:noProof/>
          <w:sz w:val="24"/>
          <w:szCs w:val="24"/>
        </w:rPr>
        <w:t>არის</w:t>
      </w:r>
      <w:r w:rsidRPr="008475E5">
        <w:rPr>
          <w:rFonts w:ascii="AcadNusx" w:hAnsi="AcadNusx"/>
          <w:i/>
          <w:noProof/>
          <w:sz w:val="24"/>
          <w:szCs w:val="24"/>
        </w:rPr>
        <w:t xml:space="preserve"> </w:t>
      </w:r>
      <w:r w:rsidRPr="008475E5">
        <w:rPr>
          <w:rFonts w:ascii="Sylfaen" w:hAnsi="Sylfaen" w:cs="Sylfaen"/>
          <w:i/>
          <w:noProof/>
          <w:sz w:val="24"/>
          <w:szCs w:val="24"/>
        </w:rPr>
        <w:t>ერთი</w:t>
      </w:r>
      <w:r w:rsidRPr="008475E5">
        <w:rPr>
          <w:rFonts w:ascii="AcadNusx" w:hAnsi="AcadNusx"/>
          <w:i/>
          <w:noProof/>
          <w:sz w:val="24"/>
          <w:szCs w:val="24"/>
        </w:rPr>
        <w:t xml:space="preserve"> </w:t>
      </w:r>
      <w:r w:rsidRPr="008475E5">
        <w:rPr>
          <w:rFonts w:ascii="Sylfaen" w:hAnsi="Sylfaen" w:cs="Sylfaen"/>
          <w:i/>
          <w:noProof/>
          <w:sz w:val="24"/>
          <w:szCs w:val="24"/>
        </w:rPr>
        <w:t>მოლეკულის</w:t>
      </w:r>
      <w:r w:rsidRPr="008475E5">
        <w:rPr>
          <w:rFonts w:ascii="AcadNusx" w:hAnsi="AcadNusx"/>
          <w:i/>
          <w:noProof/>
          <w:sz w:val="24"/>
          <w:szCs w:val="24"/>
        </w:rPr>
        <w:t xml:space="preserve"> </w:t>
      </w:r>
      <w:r w:rsidRPr="008475E5">
        <w:rPr>
          <w:rFonts w:ascii="Sylfaen" w:hAnsi="Sylfaen" w:cs="Sylfaen"/>
          <w:i/>
          <w:noProof/>
          <w:sz w:val="24"/>
          <w:szCs w:val="24"/>
        </w:rPr>
        <w:t>მასა</w:t>
      </w:r>
      <w:r w:rsidRPr="008475E5">
        <w:rPr>
          <w:rFonts w:ascii="AcadNusx" w:hAnsi="AcadNusx"/>
          <w:i/>
          <w:noProof/>
          <w:sz w:val="24"/>
          <w:szCs w:val="24"/>
        </w:rPr>
        <w:t xml:space="preserve"> </w:t>
      </w:r>
      <w:r w:rsidRPr="008475E5">
        <w:rPr>
          <w:rFonts w:ascii="Sylfaen" w:hAnsi="Sylfaen" w:cs="Sylfaen"/>
          <w:i/>
          <w:noProof/>
          <w:sz w:val="24"/>
          <w:szCs w:val="24"/>
        </w:rPr>
        <w:t>კილოგრამებში</w:t>
      </w:r>
      <w:r w:rsidRPr="008475E5">
        <w:rPr>
          <w:rFonts w:ascii="Sylfaen" w:hAnsi="Sylfaen"/>
          <w:i/>
          <w:noProof/>
          <w:sz w:val="24"/>
          <w:szCs w:val="24"/>
          <w:lang w:val="ka-GE"/>
        </w:rPr>
        <w:t>. მოლური მასის ერთეულია</w:t>
      </w:r>
      <w:r w:rsidRPr="008475E5">
        <w:rPr>
          <w:rFonts w:ascii="AcadNusx" w:hAnsi="AcadNusx"/>
          <w:i/>
          <w:noProof/>
          <w:sz w:val="24"/>
          <w:szCs w:val="24"/>
        </w:rPr>
        <w:t xml:space="preserve"> </w:t>
      </w:r>
    </w:p>
    <w:p w:rsidR="007F1B85" w:rsidRPr="008475E5" w:rsidRDefault="007F1B85" w:rsidP="007F1B85">
      <w:pPr>
        <w:pStyle w:val="ListParagraph"/>
        <w:jc w:val="both"/>
        <w:rPr>
          <w:rFonts w:ascii="AcadNusx" w:hAnsi="AcadNusx"/>
          <w:b/>
          <w:i/>
          <w:noProof/>
          <w:sz w:val="24"/>
          <w:szCs w:val="24"/>
        </w:rPr>
      </w:pPr>
      <m:oMathPara>
        <m:oMath>
          <m:r>
            <m:rPr>
              <m:sty m:val="bi"/>
            </m:rPr>
            <w:rPr>
              <w:rFonts w:ascii="Cambria Math" w:hAnsi="Cambria Math"/>
              <w:sz w:val="24"/>
              <w:szCs w:val="24"/>
            </w:rPr>
            <m:t>[M]=</m:t>
          </m:r>
          <m:f>
            <m:fPr>
              <m:ctrlPr>
                <w:rPr>
                  <w:rFonts w:ascii="Cambria Math" w:hAnsi="Cambria Math"/>
                  <w:b/>
                  <w:i/>
                  <w:sz w:val="24"/>
                  <w:szCs w:val="24"/>
                </w:rPr>
              </m:ctrlPr>
            </m:fPr>
            <m:num>
              <m:r>
                <m:rPr>
                  <m:sty m:val="bi"/>
                </m:rPr>
                <w:rPr>
                  <w:rFonts w:ascii="Sylfaen" w:hAnsi="Sylfaen" w:cs="Sylfaen"/>
                  <w:sz w:val="24"/>
                  <w:szCs w:val="24"/>
                  <w:lang w:val="ka-GE"/>
                </w:rPr>
                <m:t>კგ</m:t>
              </m:r>
            </m:num>
            <m:den>
              <m:r>
                <m:rPr>
                  <m:sty m:val="bi"/>
                </m:rPr>
                <w:rPr>
                  <w:rFonts w:ascii="Sylfaen" w:hAnsi="Sylfaen" w:cs="Sylfaen"/>
                  <w:sz w:val="24"/>
                  <w:szCs w:val="24"/>
                  <w:lang w:val="ka-GE"/>
                </w:rPr>
                <m:t>მოლი</m:t>
              </m:r>
            </m:den>
          </m:f>
        </m:oMath>
      </m:oMathPara>
    </w:p>
    <w:p w:rsidR="007F1B85" w:rsidRPr="008475E5" w:rsidRDefault="007F1B85" w:rsidP="007F1B85">
      <w:pPr>
        <w:pStyle w:val="ListParagraph"/>
        <w:numPr>
          <w:ilvl w:val="0"/>
          <w:numId w:val="19"/>
        </w:numPr>
        <w:jc w:val="both"/>
        <w:rPr>
          <w:rFonts w:ascii="AcadNusx" w:hAnsi="AcadNusx"/>
          <w:b/>
          <w:i/>
          <w:noProof/>
          <w:sz w:val="24"/>
          <w:szCs w:val="24"/>
        </w:rPr>
      </w:pPr>
      <w:r w:rsidRPr="008475E5">
        <w:rPr>
          <w:rFonts w:ascii="Sylfaen" w:hAnsi="Sylfaen" w:cs="Sylfaen"/>
          <w:b/>
          <w:i/>
          <w:noProof/>
          <w:sz w:val="24"/>
          <w:szCs w:val="24"/>
        </w:rPr>
        <w:t>სიმცირის</w:t>
      </w:r>
      <w:r w:rsidRPr="008475E5">
        <w:rPr>
          <w:rFonts w:ascii="AcadNusx" w:hAnsi="AcadNusx"/>
          <w:b/>
          <w:i/>
          <w:noProof/>
          <w:sz w:val="24"/>
          <w:szCs w:val="24"/>
        </w:rPr>
        <w:t xml:space="preserve"> </w:t>
      </w:r>
      <w:r w:rsidRPr="008475E5">
        <w:rPr>
          <w:rFonts w:ascii="Sylfaen" w:hAnsi="Sylfaen" w:cs="Sylfaen"/>
          <w:b/>
          <w:i/>
          <w:noProof/>
          <w:sz w:val="24"/>
          <w:szCs w:val="24"/>
        </w:rPr>
        <w:t>გამო</w:t>
      </w:r>
      <w:r w:rsidRPr="008475E5">
        <w:rPr>
          <w:rFonts w:ascii="AcadNusx" w:hAnsi="AcadNusx"/>
          <w:b/>
          <w:i/>
          <w:noProof/>
          <w:sz w:val="24"/>
          <w:szCs w:val="24"/>
        </w:rPr>
        <w:t xml:space="preserve">, </w:t>
      </w:r>
      <w:r w:rsidRPr="008475E5">
        <w:rPr>
          <w:rFonts w:ascii="Sylfaen" w:hAnsi="Sylfaen" w:cs="Sylfaen"/>
          <w:b/>
          <w:i/>
          <w:noProof/>
          <w:sz w:val="24"/>
          <w:szCs w:val="24"/>
        </w:rPr>
        <w:t>ატომებისა</w:t>
      </w:r>
      <w:r w:rsidRPr="008475E5">
        <w:rPr>
          <w:rFonts w:ascii="AcadNusx" w:hAnsi="AcadNusx"/>
          <w:b/>
          <w:i/>
          <w:noProof/>
          <w:sz w:val="24"/>
          <w:szCs w:val="24"/>
        </w:rPr>
        <w:t xml:space="preserve"> </w:t>
      </w:r>
      <w:r w:rsidRPr="008475E5">
        <w:rPr>
          <w:rFonts w:ascii="Sylfaen" w:hAnsi="Sylfaen" w:cs="Sylfaen"/>
          <w:b/>
          <w:i/>
          <w:noProof/>
          <w:sz w:val="24"/>
          <w:szCs w:val="24"/>
        </w:rPr>
        <w:t>და</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მოლეკულების</w:t>
      </w:r>
      <w:r w:rsidRPr="008475E5">
        <w:rPr>
          <w:rFonts w:ascii="AcadNusx" w:hAnsi="AcadNusx"/>
          <w:b/>
          <w:i/>
          <w:noProof/>
          <w:sz w:val="24"/>
          <w:szCs w:val="24"/>
        </w:rPr>
        <w:t xml:space="preserve"> </w:t>
      </w:r>
      <w:r w:rsidRPr="008475E5">
        <w:rPr>
          <w:rFonts w:ascii="Sylfaen" w:hAnsi="Sylfaen" w:cs="Sylfaen"/>
          <w:b/>
          <w:i/>
          <w:noProof/>
          <w:sz w:val="24"/>
          <w:szCs w:val="24"/>
        </w:rPr>
        <w:t>მასებს</w:t>
      </w:r>
      <w:r w:rsidRPr="008475E5">
        <w:rPr>
          <w:rFonts w:ascii="AcadNusx" w:hAnsi="AcadNusx"/>
          <w:b/>
          <w:i/>
          <w:noProof/>
          <w:sz w:val="24"/>
          <w:szCs w:val="24"/>
        </w:rPr>
        <w:t xml:space="preserve"> </w:t>
      </w:r>
      <w:r w:rsidRPr="008475E5">
        <w:rPr>
          <w:rFonts w:ascii="Sylfaen" w:hAnsi="Sylfaen" w:cs="Sylfaen"/>
          <w:b/>
          <w:i/>
          <w:noProof/>
          <w:sz w:val="24"/>
          <w:szCs w:val="24"/>
        </w:rPr>
        <w:t>ზომავენ</w:t>
      </w:r>
      <w:r w:rsidRPr="008475E5">
        <w:rPr>
          <w:rFonts w:ascii="AcadNusx" w:hAnsi="AcadNusx"/>
          <w:b/>
          <w:i/>
          <w:noProof/>
          <w:sz w:val="24"/>
          <w:szCs w:val="24"/>
        </w:rPr>
        <w:t xml:space="preserve"> </w:t>
      </w:r>
      <w:r w:rsidRPr="008475E5">
        <w:rPr>
          <w:rFonts w:ascii="Sylfaen" w:hAnsi="Sylfaen" w:cs="Sylfaen"/>
          <w:b/>
          <w:i/>
          <w:noProof/>
          <w:sz w:val="24"/>
          <w:szCs w:val="24"/>
        </w:rPr>
        <w:t>მასის</w:t>
      </w:r>
      <w:r w:rsidRPr="008475E5">
        <w:rPr>
          <w:rFonts w:ascii="AcadNusx" w:hAnsi="AcadNusx"/>
          <w:b/>
          <w:i/>
          <w:noProof/>
          <w:sz w:val="24"/>
          <w:szCs w:val="24"/>
        </w:rPr>
        <w:t xml:space="preserve"> </w:t>
      </w:r>
      <w:r w:rsidRPr="008475E5">
        <w:rPr>
          <w:rFonts w:ascii="Sylfaen" w:hAnsi="Sylfaen" w:cs="Sylfaen"/>
          <w:b/>
          <w:i/>
          <w:noProof/>
          <w:sz w:val="24"/>
          <w:szCs w:val="24"/>
        </w:rPr>
        <w:t>ატომურ</w:t>
      </w:r>
      <w:r w:rsidRPr="008475E5">
        <w:rPr>
          <w:rFonts w:ascii="AcadNusx" w:hAnsi="AcadNusx"/>
          <w:b/>
          <w:i/>
          <w:noProof/>
          <w:sz w:val="24"/>
          <w:szCs w:val="24"/>
        </w:rPr>
        <w:t xml:space="preserve"> </w:t>
      </w:r>
      <w:r w:rsidRPr="008475E5">
        <w:rPr>
          <w:rFonts w:ascii="Sylfaen" w:hAnsi="Sylfaen" w:cs="Sylfaen"/>
          <w:b/>
          <w:i/>
          <w:noProof/>
          <w:sz w:val="24"/>
          <w:szCs w:val="24"/>
        </w:rPr>
        <w:t>ერთეულში</w:t>
      </w:r>
      <w:r w:rsidRPr="008475E5">
        <w:rPr>
          <w:rFonts w:ascii="AcadNusx" w:hAnsi="AcadNusx"/>
          <w:b/>
          <w:i/>
          <w:noProof/>
          <w:sz w:val="24"/>
          <w:szCs w:val="24"/>
        </w:rPr>
        <w:t xml:space="preserve"> (</w:t>
      </w:r>
      <w:r w:rsidRPr="008475E5">
        <w:rPr>
          <w:rFonts w:ascii="Sylfaen" w:hAnsi="Sylfaen" w:cs="Sylfaen"/>
          <w:b/>
          <w:i/>
          <w:noProof/>
          <w:sz w:val="24"/>
          <w:szCs w:val="24"/>
        </w:rPr>
        <w:t>მ</w:t>
      </w:r>
      <w:r w:rsidRPr="008475E5">
        <w:rPr>
          <w:rFonts w:ascii="AcadNusx" w:hAnsi="AcadNusx"/>
          <w:b/>
          <w:i/>
          <w:noProof/>
          <w:sz w:val="24"/>
          <w:szCs w:val="24"/>
        </w:rPr>
        <w:t>.</w:t>
      </w:r>
      <w:r w:rsidRPr="008475E5">
        <w:rPr>
          <w:rFonts w:ascii="Sylfaen" w:hAnsi="Sylfaen" w:cs="Sylfaen"/>
          <w:b/>
          <w:i/>
          <w:noProof/>
          <w:sz w:val="24"/>
          <w:szCs w:val="24"/>
        </w:rPr>
        <w:t>ა</w:t>
      </w:r>
      <w:r w:rsidRPr="008475E5">
        <w:rPr>
          <w:rFonts w:ascii="AcadNusx" w:hAnsi="AcadNusx"/>
          <w:b/>
          <w:i/>
          <w:noProof/>
          <w:sz w:val="24"/>
          <w:szCs w:val="24"/>
        </w:rPr>
        <w:t>.</w:t>
      </w:r>
      <w:r w:rsidRPr="008475E5">
        <w:rPr>
          <w:rFonts w:ascii="Sylfaen" w:hAnsi="Sylfaen" w:cs="Sylfaen"/>
          <w:b/>
          <w:i/>
          <w:noProof/>
          <w:sz w:val="24"/>
          <w:szCs w:val="24"/>
        </w:rPr>
        <w:t>ე</w:t>
      </w:r>
      <w:r w:rsidRPr="008475E5">
        <w:rPr>
          <w:rFonts w:ascii="AcadNusx" w:hAnsi="AcadNusx"/>
          <w:b/>
          <w:i/>
          <w:noProof/>
          <w:sz w:val="24"/>
          <w:szCs w:val="24"/>
        </w:rPr>
        <w:t xml:space="preserve">.) </w:t>
      </w:r>
      <w:r w:rsidRPr="008475E5">
        <w:rPr>
          <w:rFonts w:ascii="Sylfaen" w:hAnsi="Sylfaen" w:cs="Sylfaen"/>
          <w:b/>
          <w:i/>
          <w:noProof/>
          <w:sz w:val="24"/>
          <w:szCs w:val="24"/>
        </w:rPr>
        <w:t>იგი</w:t>
      </w:r>
      <w:r w:rsidRPr="008475E5">
        <w:rPr>
          <w:rFonts w:ascii="AcadNusx" w:hAnsi="AcadNusx"/>
          <w:b/>
          <w:i/>
          <w:noProof/>
          <w:sz w:val="24"/>
          <w:szCs w:val="24"/>
        </w:rPr>
        <w:t xml:space="preserve"> </w:t>
      </w:r>
      <w:r w:rsidRPr="008475E5">
        <w:rPr>
          <w:rFonts w:ascii="Sylfaen" w:hAnsi="Sylfaen" w:cs="Sylfaen"/>
          <w:b/>
          <w:i/>
          <w:noProof/>
          <w:sz w:val="24"/>
          <w:szCs w:val="24"/>
        </w:rPr>
        <w:t>რიცხობრივად</w:t>
      </w:r>
      <w:r w:rsidRPr="008475E5">
        <w:rPr>
          <w:rFonts w:ascii="AcadNusx" w:hAnsi="AcadNusx"/>
          <w:b/>
          <w:i/>
          <w:noProof/>
          <w:sz w:val="24"/>
          <w:szCs w:val="24"/>
        </w:rPr>
        <w:t xml:space="preserve"> </w:t>
      </w:r>
      <w:r w:rsidRPr="008475E5">
        <w:rPr>
          <w:rFonts w:ascii="Sylfaen" w:hAnsi="Sylfaen" w:cs="Sylfaen"/>
          <w:b/>
          <w:i/>
          <w:noProof/>
          <w:sz w:val="24"/>
          <w:szCs w:val="24"/>
        </w:rPr>
        <w:t>უდრის</w:t>
      </w:r>
      <w:r w:rsidRPr="008475E5">
        <w:rPr>
          <w:rFonts w:ascii="AcadNusx" w:hAnsi="AcadNusx"/>
          <w:b/>
          <w:i/>
          <w:noProof/>
          <w:sz w:val="24"/>
          <w:szCs w:val="24"/>
        </w:rPr>
        <w:t xml:space="preserve"> </w:t>
      </w:r>
      <w:r w:rsidRPr="008475E5">
        <w:rPr>
          <w:rFonts w:ascii="Sylfaen" w:hAnsi="Sylfaen" w:cs="Sylfaen"/>
          <w:b/>
          <w:i/>
          <w:noProof/>
          <w:sz w:val="24"/>
          <w:szCs w:val="24"/>
        </w:rPr>
        <w:t>ნახშირბადის</w:t>
      </w:r>
      <w:r w:rsidRPr="008475E5">
        <w:rPr>
          <w:rFonts w:ascii="AcadNusx" w:hAnsi="AcadNusx"/>
          <w:b/>
          <w:i/>
          <w:noProof/>
          <w:sz w:val="24"/>
          <w:szCs w:val="24"/>
        </w:rPr>
        <w:t xml:space="preserve"> </w:t>
      </w:r>
      <w:r w:rsidRPr="008475E5">
        <w:rPr>
          <w:rFonts w:ascii="Sylfaen" w:hAnsi="Sylfaen" w:cs="Sylfaen"/>
          <w:b/>
          <w:i/>
          <w:noProof/>
          <w:sz w:val="24"/>
          <w:szCs w:val="24"/>
        </w:rPr>
        <w:t>ატომის</w:t>
      </w:r>
      <w:r w:rsidRPr="008475E5">
        <w:rPr>
          <w:rFonts w:ascii="AcadNusx" w:hAnsi="AcadNusx"/>
          <w:b/>
          <w:i/>
          <w:noProof/>
          <w:sz w:val="24"/>
          <w:szCs w:val="24"/>
        </w:rPr>
        <w:t xml:space="preserve"> </w:t>
      </w:r>
      <w:r w:rsidRPr="008475E5">
        <w:rPr>
          <w:rFonts w:ascii="Sylfaen" w:hAnsi="Sylfaen" w:cs="Sylfaen"/>
          <w:b/>
          <w:i/>
          <w:noProof/>
          <w:sz w:val="24"/>
          <w:szCs w:val="24"/>
        </w:rPr>
        <w:t>მასის</w:t>
      </w:r>
      <w:r w:rsidRPr="008475E5">
        <w:rPr>
          <w:rFonts w:ascii="AcadNusx" w:hAnsi="AcadNusx"/>
          <w:b/>
          <w:i/>
          <w:noProof/>
          <w:sz w:val="24"/>
          <w:szCs w:val="24"/>
        </w:rPr>
        <w:t xml:space="preserve"> </w:t>
      </w:r>
      <w:r w:rsidRPr="008475E5">
        <w:rPr>
          <w:rFonts w:ascii="Sylfaen" w:hAnsi="Sylfaen" w:cs="Sylfaen"/>
          <w:b/>
          <w:i/>
          <w:noProof/>
          <w:sz w:val="24"/>
          <w:szCs w:val="24"/>
        </w:rPr>
        <w:t>ერთ</w:t>
      </w:r>
      <w:r w:rsidRPr="008475E5">
        <w:rPr>
          <w:rFonts w:ascii="AcadNusx" w:hAnsi="AcadNusx"/>
          <w:b/>
          <w:i/>
          <w:noProof/>
          <w:sz w:val="24"/>
          <w:szCs w:val="24"/>
        </w:rPr>
        <w:t xml:space="preserve"> </w:t>
      </w:r>
      <w:r w:rsidRPr="008475E5">
        <w:rPr>
          <w:rFonts w:ascii="Sylfaen" w:hAnsi="Sylfaen" w:cs="Sylfaen"/>
          <w:b/>
          <w:i/>
          <w:noProof/>
          <w:sz w:val="24"/>
          <w:szCs w:val="24"/>
        </w:rPr>
        <w:t>მეთორმეტედს</w:t>
      </w:r>
    </w:p>
    <w:p w:rsidR="007F1B85" w:rsidRPr="008475E5" w:rsidRDefault="007F1B85" w:rsidP="007F1B85">
      <w:pPr>
        <w:pStyle w:val="ListParagraph"/>
        <w:numPr>
          <w:ilvl w:val="0"/>
          <w:numId w:val="21"/>
        </w:numPr>
        <w:jc w:val="both"/>
        <w:rPr>
          <w:rFonts w:ascii="AcadNusx" w:hAnsi="AcadNusx"/>
          <w:b/>
          <w:i/>
          <w:noProof/>
          <w:sz w:val="24"/>
          <w:szCs w:val="24"/>
        </w:rPr>
      </w:pPr>
      <w:r w:rsidRPr="008475E5">
        <w:rPr>
          <w:rFonts w:ascii="Sylfaen" w:hAnsi="Sylfaen" w:cs="Sylfaen"/>
          <w:b/>
          <w:i/>
          <w:noProof/>
          <w:sz w:val="24"/>
          <w:szCs w:val="24"/>
        </w:rPr>
        <w:t>მ</w:t>
      </w:r>
      <w:r w:rsidRPr="008475E5">
        <w:rPr>
          <w:rFonts w:ascii="AcadNusx" w:hAnsi="AcadNusx"/>
          <w:b/>
          <w:i/>
          <w:noProof/>
          <w:sz w:val="24"/>
          <w:szCs w:val="24"/>
        </w:rPr>
        <w:t>.</w:t>
      </w:r>
      <w:r w:rsidRPr="008475E5">
        <w:rPr>
          <w:rFonts w:ascii="Sylfaen" w:hAnsi="Sylfaen" w:cs="Sylfaen"/>
          <w:b/>
          <w:i/>
          <w:noProof/>
          <w:sz w:val="24"/>
          <w:szCs w:val="24"/>
        </w:rPr>
        <w:t>ა</w:t>
      </w:r>
      <w:r w:rsidRPr="008475E5">
        <w:rPr>
          <w:rFonts w:ascii="AcadNusx" w:hAnsi="AcadNusx"/>
          <w:b/>
          <w:i/>
          <w:noProof/>
          <w:sz w:val="24"/>
          <w:szCs w:val="24"/>
        </w:rPr>
        <w:t>.</w:t>
      </w:r>
      <w:r w:rsidRPr="008475E5">
        <w:rPr>
          <w:rFonts w:ascii="Sylfaen" w:hAnsi="Sylfaen" w:cs="Sylfaen"/>
          <w:b/>
          <w:i/>
          <w:noProof/>
          <w:sz w:val="24"/>
          <w:szCs w:val="24"/>
        </w:rPr>
        <w:t>ე</w:t>
      </w:r>
      <w:r w:rsidRPr="008475E5">
        <w:rPr>
          <w:rFonts w:ascii="AcadNusx" w:hAnsi="AcadNusx"/>
          <w:b/>
          <w:i/>
          <w:noProof/>
          <w:sz w:val="24"/>
          <w:szCs w:val="24"/>
        </w:rPr>
        <w:t>. = 1,66</w:t>
      </w:r>
      <m:oMath>
        <m:sSup>
          <m:sSupPr>
            <m:ctrlPr>
              <w:rPr>
                <w:rFonts w:ascii="Cambria Math" w:hAnsi="Cambria Math"/>
                <w:b/>
                <w:i/>
                <w:sz w:val="24"/>
                <w:szCs w:val="24"/>
                <w:lang w:val="fi-FI"/>
              </w:rPr>
            </m:ctrlPr>
          </m:sSupPr>
          <m:e>
            <m:r>
              <m:rPr>
                <m:sty m:val="bi"/>
              </m:rPr>
              <w:rPr>
                <w:rFonts w:ascii="Cambria Math" w:hAnsi="Cambria Math"/>
                <w:sz w:val="24"/>
                <w:szCs w:val="24"/>
                <w:lang w:val="fi-FI"/>
              </w:rPr>
              <m:t xml:space="preserve"> 10</m:t>
            </m:r>
          </m:e>
          <m:sup>
            <m:r>
              <m:rPr>
                <m:sty m:val="bi"/>
              </m:rPr>
              <w:rPr>
                <w:rFonts w:ascii="Cambria Math" w:hAnsi="Cambria Math"/>
                <w:sz w:val="24"/>
                <w:szCs w:val="24"/>
                <w:lang w:val="fi-FI"/>
              </w:rPr>
              <m:t>-27</m:t>
            </m:r>
          </m:sup>
        </m:sSup>
      </m:oMath>
      <w:r w:rsidRPr="008475E5">
        <w:rPr>
          <w:rFonts w:ascii="Sylfaen" w:hAnsi="Sylfaen" w:cs="Sylfaen"/>
          <w:b/>
          <w:i/>
          <w:noProof/>
          <w:sz w:val="24"/>
          <w:szCs w:val="24"/>
          <w:lang w:val="fi-FI"/>
        </w:rPr>
        <w:t>კგ</w:t>
      </w:r>
      <w:r w:rsidRPr="008475E5">
        <w:rPr>
          <w:rFonts w:ascii="AcadNusx" w:hAnsi="AcadNusx"/>
          <w:b/>
          <w:i/>
          <w:noProof/>
          <w:sz w:val="24"/>
          <w:szCs w:val="24"/>
          <w:lang w:val="fi-FI"/>
        </w:rPr>
        <w:t>.</w:t>
      </w:r>
    </w:p>
    <w:p w:rsidR="007F1B85" w:rsidRPr="008475E5" w:rsidRDefault="007F1B85" w:rsidP="007F1B85">
      <w:pPr>
        <w:pStyle w:val="ListParagraph"/>
        <w:numPr>
          <w:ilvl w:val="0"/>
          <w:numId w:val="19"/>
        </w:numPr>
        <w:jc w:val="both"/>
        <w:rPr>
          <w:rFonts w:ascii="Cambria Math" w:hAnsi="Cambria Math"/>
          <w:i/>
          <w:noProof/>
          <w:sz w:val="24"/>
          <w:szCs w:val="24"/>
          <w:lang w:val="fi-FI"/>
        </w:rPr>
      </w:pPr>
      <w:r w:rsidRPr="008475E5">
        <w:rPr>
          <w:rFonts w:ascii="Sylfaen" w:hAnsi="Sylfaen" w:cs="Sylfaen"/>
          <w:b/>
          <w:i/>
          <w:noProof/>
          <w:sz w:val="24"/>
          <w:szCs w:val="24"/>
          <w:lang w:val="fi-FI"/>
        </w:rPr>
        <w:t>ნივთიერების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ფარდობითი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მასა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უდრის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ნივთიერების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მასის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შეფარდებას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მასის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ატომურ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ერთეულთან</w:t>
      </w:r>
      <w:r w:rsidRPr="008475E5">
        <w:rPr>
          <w:rFonts w:ascii="AcadNusx" w:hAnsi="AcadNusx"/>
          <w:b/>
          <w:i/>
          <w:noProof/>
          <w:sz w:val="24"/>
          <w:szCs w:val="24"/>
          <w:lang w:val="fi-FI"/>
        </w:rPr>
        <w:t>. M</w:t>
      </w:r>
      <w:r w:rsidRPr="008475E5">
        <w:rPr>
          <w:rFonts w:ascii="Sylfaen" w:hAnsi="Sylfaen" w:cs="Sylfaen"/>
          <w:i/>
          <w:noProof/>
          <w:sz w:val="24"/>
          <w:szCs w:val="24"/>
          <w:lang w:val="fi-FI"/>
        </w:rPr>
        <w:t>მაგ</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სპილენძის</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ატომის</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ფარდობითი</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მასაა</w:t>
      </w:r>
      <w:r w:rsidRPr="008475E5">
        <w:rPr>
          <w:rFonts w:ascii="AcadNusx" w:hAnsi="AcadNusx"/>
          <w:i/>
          <w:noProof/>
          <w:sz w:val="24"/>
          <w:szCs w:val="24"/>
          <w:lang w:val="fi-FI"/>
        </w:rPr>
        <w:t xml:space="preserve"> 64. E</w:t>
      </w:r>
      <w:r w:rsidRPr="008475E5">
        <w:rPr>
          <w:rFonts w:ascii="Sylfaen" w:hAnsi="Sylfaen" w:cs="Sylfaen"/>
          <w:i/>
          <w:noProof/>
          <w:sz w:val="24"/>
          <w:szCs w:val="24"/>
          <w:lang w:val="fi-FI"/>
        </w:rPr>
        <w:t>ეს</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ნიშნავს</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რომ</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სპილენძის</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ატომის</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მასა</w:t>
      </w:r>
      <w:r w:rsidRPr="008475E5">
        <w:rPr>
          <w:rFonts w:ascii="AcadNusx" w:hAnsi="AcadNusx"/>
          <w:i/>
          <w:noProof/>
          <w:sz w:val="24"/>
          <w:szCs w:val="24"/>
          <w:lang w:val="fi-FI"/>
        </w:rPr>
        <w:t xml:space="preserve"> </w:t>
      </w:r>
      <w:r w:rsidRPr="008475E5">
        <w:rPr>
          <w:rFonts w:ascii="Sylfaen" w:hAnsi="Sylfaen" w:cs="Sylfaen"/>
          <w:i/>
          <w:noProof/>
          <w:sz w:val="24"/>
          <w:szCs w:val="24"/>
          <w:lang w:val="fi-FI"/>
        </w:rPr>
        <w:t>არის</w:t>
      </w:r>
      <w:r w:rsidRPr="008475E5">
        <w:rPr>
          <w:rFonts w:ascii="AcadNusx" w:hAnsi="AcadNusx"/>
          <w:i/>
          <w:noProof/>
          <w:sz w:val="24"/>
          <w:szCs w:val="24"/>
          <w:lang w:val="fi-FI"/>
        </w:rPr>
        <w:t xml:space="preserve"> 64 </w:t>
      </w:r>
      <w:r w:rsidR="00623862" w:rsidRPr="007E4ADB">
        <w:rPr>
          <w:i/>
          <w:noProof/>
          <w:position w:val="-11"/>
          <w:sz w:val="24"/>
          <w:szCs w:val="24"/>
        </w:rPr>
        <w:pict>
          <v:shape id="_x0000_i1108" type="#_x0000_t75" style="width:9.6pt;height:18.6pt" equationxml="&lt;">
            <v:imagedata r:id="rId294" o:title="" chromakey="white"/>
          </v:shape>
        </w:pict>
      </w:r>
      <w:r w:rsidRPr="008475E5">
        <w:rPr>
          <w:rFonts w:ascii="AcadNusx" w:hAnsi="AcadNusx"/>
          <w:i/>
          <w:noProof/>
          <w:sz w:val="24"/>
          <w:szCs w:val="24"/>
        </w:rPr>
        <w:t>1,66</w:t>
      </w:r>
      <m:oMath>
        <m:sSup>
          <m:sSupPr>
            <m:ctrlPr>
              <w:rPr>
                <w:rFonts w:ascii="Cambria Math" w:hAnsi="Cambria Math"/>
                <w:i/>
                <w:sz w:val="24"/>
                <w:szCs w:val="24"/>
                <w:lang w:val="fi-FI"/>
              </w:rPr>
            </m:ctrlPr>
          </m:sSupPr>
          <m:e>
            <m:r>
              <w:rPr>
                <w:rFonts w:ascii="Cambria Math" w:hAnsi="Cambria Math"/>
                <w:sz w:val="24"/>
                <w:szCs w:val="24"/>
                <w:lang w:val="fi-FI"/>
              </w:rPr>
              <m:t xml:space="preserve"> 10</m:t>
            </m:r>
          </m:e>
          <m:sup>
            <m:r>
              <w:rPr>
                <w:rFonts w:ascii="Cambria Math" w:hAnsi="Cambria Math"/>
                <w:sz w:val="24"/>
                <w:szCs w:val="24"/>
                <w:lang w:val="fi-FI"/>
              </w:rPr>
              <m:t>-27</m:t>
            </m:r>
          </m:sup>
        </m:sSup>
      </m:oMath>
      <w:r w:rsidRPr="008475E5">
        <w:rPr>
          <w:rFonts w:ascii="Sylfaen" w:hAnsi="Sylfaen" w:cs="Sylfaen"/>
          <w:i/>
          <w:noProof/>
          <w:sz w:val="24"/>
          <w:szCs w:val="24"/>
          <w:lang w:val="fi-FI"/>
        </w:rPr>
        <w:t>კგ</w:t>
      </w:r>
      <w:r w:rsidRPr="008475E5">
        <w:rPr>
          <w:rFonts w:ascii="AcadNusx" w:hAnsi="AcadNusx"/>
          <w:i/>
          <w:noProof/>
          <w:sz w:val="24"/>
          <w:szCs w:val="24"/>
          <w:lang w:val="fi-FI"/>
        </w:rPr>
        <w:t>.</w:t>
      </w:r>
    </w:p>
    <w:p w:rsidR="007F1B85" w:rsidRPr="008475E5" w:rsidRDefault="007F1B85" w:rsidP="007F1B85">
      <w:pPr>
        <w:jc w:val="both"/>
        <w:rPr>
          <w:rFonts w:ascii="Cambria Math" w:hAnsi="Cambria Math"/>
          <w:noProof/>
          <w:sz w:val="24"/>
          <w:szCs w:val="24"/>
          <w:lang w:val="fi-FI"/>
        </w:rPr>
      </w:pPr>
    </w:p>
    <w:p w:rsidR="007F1B85" w:rsidRPr="008475E5" w:rsidRDefault="007F1B85" w:rsidP="007F1B85">
      <w:pPr>
        <w:ind w:left="360"/>
        <w:jc w:val="both"/>
        <w:rPr>
          <w:rFonts w:ascii="AcadNusx" w:hAnsi="AcadNusx"/>
          <w:b/>
          <w:i/>
          <w:noProof/>
          <w:sz w:val="28"/>
          <w:szCs w:val="28"/>
          <w:lang w:val="fi-FI"/>
        </w:rPr>
      </w:pPr>
      <w:r w:rsidRPr="008475E5">
        <w:rPr>
          <w:rFonts w:ascii="AcadNusx" w:hAnsi="AcadNusx"/>
          <w:b/>
          <w:i/>
          <w:noProof/>
          <w:sz w:val="28"/>
          <w:szCs w:val="28"/>
          <w:lang w:val="fi-FI"/>
        </w:rPr>
        <w:t xml:space="preserve">§2. </w:t>
      </w:r>
      <w:r w:rsidRPr="008475E5">
        <w:rPr>
          <w:rFonts w:ascii="Sylfaen" w:hAnsi="Sylfaen" w:cs="Sylfaen"/>
          <w:b/>
          <w:i/>
          <w:noProof/>
          <w:sz w:val="28"/>
          <w:szCs w:val="28"/>
          <w:lang w:val="fi-FI"/>
        </w:rPr>
        <w:t>ნივთიერების</w:t>
      </w:r>
      <w:r w:rsidRPr="008475E5">
        <w:rPr>
          <w:rFonts w:ascii="AcadNusx" w:hAnsi="AcadNusx"/>
          <w:b/>
          <w:i/>
          <w:noProof/>
          <w:sz w:val="28"/>
          <w:szCs w:val="28"/>
          <w:lang w:val="fi-FI"/>
        </w:rPr>
        <w:t xml:space="preserve"> </w:t>
      </w:r>
      <w:r w:rsidRPr="008475E5">
        <w:rPr>
          <w:rFonts w:ascii="Sylfaen" w:hAnsi="Sylfaen" w:cs="Sylfaen"/>
          <w:b/>
          <w:i/>
          <w:noProof/>
          <w:sz w:val="28"/>
          <w:szCs w:val="28"/>
          <w:lang w:val="fi-FI"/>
        </w:rPr>
        <w:t>აგრეგატული</w:t>
      </w:r>
      <w:r w:rsidRPr="008475E5">
        <w:rPr>
          <w:rFonts w:ascii="AcadNusx" w:hAnsi="AcadNusx"/>
          <w:b/>
          <w:i/>
          <w:noProof/>
          <w:sz w:val="28"/>
          <w:szCs w:val="28"/>
          <w:lang w:val="fi-FI"/>
        </w:rPr>
        <w:t xml:space="preserve"> </w:t>
      </w:r>
      <w:r w:rsidRPr="008475E5">
        <w:rPr>
          <w:rFonts w:ascii="Sylfaen" w:hAnsi="Sylfaen" w:cs="Sylfaen"/>
          <w:b/>
          <w:i/>
          <w:noProof/>
          <w:sz w:val="28"/>
          <w:szCs w:val="28"/>
          <w:lang w:val="fi-FI"/>
        </w:rPr>
        <w:t>მდგომარეობები</w:t>
      </w:r>
    </w:p>
    <w:p w:rsidR="007F1B85" w:rsidRPr="008475E5" w:rsidRDefault="007F1B85" w:rsidP="007F1B85">
      <w:pPr>
        <w:jc w:val="both"/>
        <w:rPr>
          <w:rFonts w:ascii="Sylfaen" w:hAnsi="Sylfaen"/>
          <w:noProof/>
          <w:sz w:val="24"/>
          <w:szCs w:val="24"/>
          <w:lang w:val="ka-GE"/>
        </w:rPr>
      </w:pP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ზომები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მცირეა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მაგ</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ერთატომიანი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ზომები</w:t>
      </w:r>
      <m:oMath>
        <m:sSup>
          <m:sSupPr>
            <m:ctrlPr>
              <w:rPr>
                <w:rFonts w:ascii="Cambria Math" w:hAnsi="Cambria Math"/>
                <w:i/>
                <w:sz w:val="24"/>
                <w:szCs w:val="24"/>
                <w:lang w:val="fi-FI"/>
              </w:rPr>
            </m:ctrlPr>
          </m:sSupPr>
          <m:e>
            <m:r>
              <w:rPr>
                <w:rFonts w:ascii="Cambria Math" w:hAnsi="Cambria Math"/>
                <w:sz w:val="24"/>
                <w:szCs w:val="24"/>
                <w:lang w:val="fi-FI"/>
              </w:rPr>
              <m:t xml:space="preserve"> 10</m:t>
            </m:r>
          </m:e>
          <m:sup>
            <m:r>
              <w:rPr>
                <w:rFonts w:ascii="Cambria Math" w:hAnsi="Cambria Math"/>
                <w:sz w:val="24"/>
                <w:szCs w:val="24"/>
                <w:lang w:val="fi-FI"/>
              </w:rPr>
              <m:t xml:space="preserve">-10 </m:t>
            </m:r>
          </m:sup>
        </m:sSup>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მეტრის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რიგისაა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რთული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მრავალატომიანი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ათჯერ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ასჯერ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უფრო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დიდი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ზომისაა</w:t>
      </w:r>
      <w:r w:rsidRPr="008475E5">
        <w:rPr>
          <w:rFonts w:ascii="AcadNusx" w:hAnsi="AcadNusx"/>
          <w:noProof/>
          <w:sz w:val="24"/>
          <w:szCs w:val="24"/>
          <w:lang w:val="fi-FI"/>
        </w:rPr>
        <w:t>. M</w:t>
      </w:r>
      <w:r w:rsidRPr="008475E5">
        <w:rPr>
          <w:rFonts w:ascii="Sylfaen" w:hAnsi="Sylfaen" w:cs="Sylfaen"/>
          <w:b/>
          <w:i/>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უწესრიგო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ქაოსურ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მოძრაობას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სითბურ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მოძრაობას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უწოდებენ</w:t>
      </w:r>
      <w:r w:rsidRPr="008475E5">
        <w:rPr>
          <w:rFonts w:ascii="AcadNusx" w:hAnsi="AcadNusx"/>
          <w:b/>
          <w:i/>
          <w:noProof/>
          <w:sz w:val="24"/>
          <w:szCs w:val="24"/>
          <w:lang w:val="fi-FI"/>
        </w:rPr>
        <w:t>.</w:t>
      </w:r>
      <w:r w:rsidRPr="008475E5">
        <w:rPr>
          <w:rFonts w:ascii="AcadNusx" w:hAnsi="AcadNusx"/>
          <w:noProof/>
          <w:sz w:val="24"/>
          <w:szCs w:val="24"/>
          <w:lang w:val="fi-FI"/>
        </w:rPr>
        <w:t xml:space="preserve"> </w:t>
      </w:r>
    </w:p>
    <w:p w:rsidR="007F1B85" w:rsidRPr="008475E5" w:rsidRDefault="007F1B85" w:rsidP="007F1B85">
      <w:pPr>
        <w:jc w:val="both"/>
        <w:rPr>
          <w:rFonts w:ascii="Sylfaen" w:hAnsi="Sylfaen"/>
          <w:b/>
          <w:i/>
          <w:noProof/>
          <w:sz w:val="24"/>
          <w:szCs w:val="24"/>
          <w:lang w:val="ka-GE"/>
        </w:rPr>
      </w:pPr>
      <w:r w:rsidRPr="008475E5">
        <w:rPr>
          <w:rFonts w:ascii="Sylfaen" w:hAnsi="Sylfaen" w:cs="Sylfaen"/>
          <w:b/>
          <w:i/>
          <w:noProof/>
          <w:sz w:val="24"/>
          <w:szCs w:val="24"/>
          <w:lang w:val="fi-FI"/>
        </w:rPr>
        <w:t>სითბური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მოძრაობის</w:t>
      </w:r>
      <w:r w:rsidRPr="008475E5">
        <w:rPr>
          <w:rFonts w:ascii="Sylfaen" w:hAnsi="Sylfaen" w:cs="Sylfaen"/>
          <w:b/>
          <w:i/>
          <w:noProof/>
          <w:sz w:val="24"/>
          <w:szCs w:val="24"/>
          <w:lang w:val="ka-GE"/>
        </w:rPr>
        <w:t xml:space="preserve">ას მოლეკულების </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პროპორციულია</w:t>
      </w:r>
      <w:r w:rsidRPr="008475E5">
        <w:rPr>
          <w:rFonts w:ascii="AcadNusx" w:hAnsi="AcadNusx"/>
          <w:b/>
          <w:i/>
          <w:noProof/>
          <w:sz w:val="24"/>
          <w:szCs w:val="24"/>
          <w:lang w:val="fi-FI"/>
        </w:rPr>
        <w:t>.</w:t>
      </w:r>
    </w:p>
    <w:p w:rsidR="007F1B85" w:rsidRPr="008475E5" w:rsidRDefault="007F1B85" w:rsidP="007F1B85">
      <w:pPr>
        <w:jc w:val="both"/>
        <w:rPr>
          <w:rFonts w:ascii="AcadNusx" w:hAnsi="AcadNusx"/>
          <w:noProof/>
          <w:sz w:val="24"/>
          <w:szCs w:val="24"/>
          <w:lang w:val="fi-FI"/>
        </w:rPr>
      </w:pPr>
      <w:r w:rsidRPr="008475E5">
        <w:rPr>
          <w:rFonts w:ascii="AcadNusx" w:hAnsi="AcadNusx"/>
          <w:noProof/>
          <w:sz w:val="24"/>
          <w:szCs w:val="24"/>
          <w:lang w:val="fi-FI"/>
        </w:rPr>
        <w:t xml:space="preserve"> D</w:t>
      </w:r>
      <w:r w:rsidRPr="008475E5">
        <w:rPr>
          <w:rFonts w:ascii="Sylfaen" w:hAnsi="Sylfaen" w:cs="Sylfaen"/>
          <w:noProof/>
          <w:sz w:val="24"/>
          <w:szCs w:val="24"/>
          <w:lang w:val="fi-FI"/>
        </w:rPr>
        <w:t>დაბალი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დროს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მოძრაობის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მცირდება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შეიძლება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აღმოჩნდეს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2-</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გამოსახული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პოტენციალური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მინიმუმზე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ნაკლები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ასეთ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შემთხვევებში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კონდენსირდებიან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გადადის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თხევად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მყარ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მატებასთან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იზრდება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გაიფანტებიან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ნივთიერება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გადავა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გაზობრივ</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მდგომარეობაში</w:t>
      </w:r>
      <w:r w:rsidRPr="008475E5">
        <w:rPr>
          <w:rFonts w:ascii="AcadNusx" w:hAnsi="AcadNusx"/>
          <w:noProof/>
          <w:sz w:val="24"/>
          <w:szCs w:val="24"/>
          <w:lang w:val="fi-FI"/>
        </w:rPr>
        <w:t>.</w:t>
      </w:r>
    </w:p>
    <w:p w:rsidR="007F1B85" w:rsidRPr="008475E5" w:rsidRDefault="007F1B85" w:rsidP="007F1B85">
      <w:pPr>
        <w:jc w:val="both"/>
        <w:rPr>
          <w:rFonts w:ascii="AcadNusx" w:hAnsi="AcadNusx"/>
          <w:b/>
          <w:i/>
          <w:noProof/>
          <w:sz w:val="24"/>
          <w:szCs w:val="24"/>
          <w:lang w:val="fi-FI"/>
        </w:rPr>
      </w:pPr>
      <w:r w:rsidRPr="008475E5">
        <w:rPr>
          <w:rFonts w:ascii="Sylfaen" w:hAnsi="Sylfaen" w:cs="Sylfaen"/>
          <w:b/>
          <w:i/>
          <w:noProof/>
          <w:sz w:val="24"/>
          <w:szCs w:val="24"/>
          <w:lang w:val="fi-FI"/>
        </w:rPr>
        <w:t>არსებობს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ნივთიერების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სამი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აგრეგატული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მდგომარეობა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მყარი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თხევადი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გაზობრივი</w:t>
      </w:r>
      <w:r w:rsidRPr="008475E5">
        <w:rPr>
          <w:rFonts w:ascii="AcadNusx" w:hAnsi="AcadNusx"/>
          <w:b/>
          <w:i/>
          <w:noProof/>
          <w:sz w:val="24"/>
          <w:szCs w:val="24"/>
          <w:lang w:val="fi-FI"/>
        </w:rPr>
        <w:t>.</w:t>
      </w:r>
    </w:p>
    <w:p w:rsidR="007F1B85" w:rsidRPr="008475E5" w:rsidRDefault="007F1B85" w:rsidP="007F1B85">
      <w:pPr>
        <w:jc w:val="both"/>
        <w:rPr>
          <w:rFonts w:ascii="AcadNusx" w:hAnsi="AcadNusx"/>
          <w:noProof/>
          <w:sz w:val="24"/>
          <w:szCs w:val="24"/>
          <w:lang w:val="fi-FI"/>
        </w:rPr>
      </w:pPr>
      <w:r w:rsidRPr="008475E5">
        <w:rPr>
          <w:rFonts w:ascii="Sylfaen" w:hAnsi="Sylfaen" w:cs="Sylfaen"/>
          <w:b/>
          <w:i/>
          <w:noProof/>
          <w:sz w:val="24"/>
          <w:szCs w:val="24"/>
          <w:lang w:val="fi-FI"/>
        </w:rPr>
        <w:t>მყარ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სხეულებში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უწესრიგოდ</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ირხევიან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ფიქსირებული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წონასწორობის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ცენტრების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მახლობლობაში</w:t>
      </w:r>
      <w:r w:rsidRPr="008475E5">
        <w:rPr>
          <w:rFonts w:ascii="AcadNusx" w:hAnsi="AcadNusx"/>
          <w:b/>
          <w:i/>
          <w:noProof/>
          <w:sz w:val="24"/>
          <w:szCs w:val="24"/>
          <w:lang w:val="fi-FI"/>
        </w:rPr>
        <w:t>.</w:t>
      </w:r>
      <w:r w:rsidRPr="008475E5">
        <w:rPr>
          <w:rFonts w:ascii="AcadNusx" w:hAnsi="AcadNusx"/>
          <w:noProof/>
          <w:sz w:val="24"/>
          <w:szCs w:val="24"/>
          <w:lang w:val="fi-FI"/>
        </w:rPr>
        <w:t xml:space="preserve"> A</w:t>
      </w:r>
      <w:r w:rsidRPr="008475E5">
        <w:rPr>
          <w:rFonts w:ascii="Sylfaen" w:hAnsi="Sylfaen" w:cs="Sylfaen"/>
          <w:b/>
          <w:i/>
          <w:noProof/>
          <w:sz w:val="24"/>
          <w:szCs w:val="24"/>
          <w:lang w:val="fi-FI"/>
        </w:rPr>
        <w:t>ამორფულ</w:t>
      </w:r>
      <w:r w:rsidRPr="008475E5">
        <w:rPr>
          <w:rFonts w:ascii="Sylfaen" w:hAnsi="Sylfaen" w:cs="Sylfaen"/>
          <w:b/>
          <w:i/>
          <w:noProof/>
          <w:sz w:val="24"/>
          <w:szCs w:val="24"/>
          <w:lang w:val="ka-GE"/>
        </w:rPr>
        <w:t xml:space="preserve"> მყარ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ნივთიერებებში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ცენტრები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სივრცეში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არარეგულარულად</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არიან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განლაგებული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ხოლო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კრისტალური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მყარი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სხეულები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ქმნიან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მოწესრიგებულ</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სტრუქტურებს</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ab/>
      </w:r>
      <w:r w:rsidRPr="008475E5">
        <w:rPr>
          <w:rFonts w:ascii="AcadNusx" w:hAnsi="AcadNusx"/>
          <w:noProof/>
          <w:sz w:val="24"/>
          <w:szCs w:val="24"/>
        </w:rPr>
        <w:drawing>
          <wp:inline distT="0" distB="0" distL="0" distR="0">
            <wp:extent cx="2190750" cy="1901190"/>
            <wp:effectExtent l="19050" t="0" r="0" b="0"/>
            <wp:docPr id="71" name="Picture 9123" descr="Description: Кристаллическая решетка поваренной со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3" descr="Description: Кристаллическая решетка поваренной соли. "/>
                    <pic:cNvPicPr>
                      <a:picLocks noChangeAspect="1" noChangeArrowheads="1"/>
                    </pic:cNvPicPr>
                  </pic:nvPicPr>
                  <pic:blipFill>
                    <a:blip r:embed="rId295"/>
                    <a:srcRect/>
                    <a:stretch>
                      <a:fillRect/>
                    </a:stretch>
                  </pic:blipFill>
                  <pic:spPr bwMode="auto">
                    <a:xfrm>
                      <a:off x="0" y="0"/>
                      <a:ext cx="2190750" cy="1901190"/>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N</w:t>
      </w:r>
      <w:r w:rsidRPr="008475E5">
        <w:rPr>
          <w:rFonts w:ascii="Sylfaen" w:hAnsi="Sylfaen" w:cs="Sylfaen"/>
          <w:noProof/>
          <w:sz w:val="24"/>
          <w:szCs w:val="24"/>
          <w:lang w:val="fi-FI"/>
        </w:rPr>
        <w:t>ნახ</w:t>
      </w:r>
      <w:r w:rsidRPr="008475E5">
        <w:rPr>
          <w:rFonts w:ascii="AcadNusx" w:hAnsi="AcadNusx"/>
          <w:noProof/>
          <w:sz w:val="24"/>
          <w:szCs w:val="24"/>
          <w:lang w:val="fi-FI"/>
        </w:rPr>
        <w:t>. 3</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მაგალითისთვის</w:t>
      </w:r>
      <w:r w:rsidRPr="008475E5">
        <w:rPr>
          <w:rFonts w:ascii="AcadNusx" w:hAnsi="AcadNusx"/>
          <w:noProof/>
          <w:sz w:val="24"/>
          <w:szCs w:val="24"/>
          <w:lang w:val="fi-FI"/>
        </w:rPr>
        <w:t>, N</w:t>
      </w:r>
      <w:r w:rsidRPr="008475E5">
        <w:rPr>
          <w:rFonts w:ascii="Sylfaen" w:hAnsi="Sylfaen" w:cs="Sylfaen"/>
          <w:noProof/>
          <w:sz w:val="24"/>
          <w:szCs w:val="24"/>
          <w:lang w:val="fi-FI"/>
        </w:rPr>
        <w:t>ნახ</w:t>
      </w:r>
      <w:r w:rsidRPr="008475E5">
        <w:rPr>
          <w:rFonts w:ascii="AcadNusx" w:hAnsi="AcadNusx"/>
          <w:noProof/>
          <w:sz w:val="24"/>
          <w:szCs w:val="24"/>
          <w:lang w:val="fi-FI"/>
        </w:rPr>
        <w:t>. 3-</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გამოსახულია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სუფრის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მარილის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კრისტალური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სტრუქტურა</w:t>
      </w:r>
      <w:r w:rsidRPr="008475E5">
        <w:rPr>
          <w:rFonts w:ascii="AcadNusx" w:hAnsi="AcadNusx"/>
          <w:noProof/>
          <w:sz w:val="24"/>
          <w:szCs w:val="24"/>
          <w:lang w:val="fi-FI"/>
        </w:rPr>
        <w:t>. M</w:t>
      </w:r>
      <w:r w:rsidRPr="008475E5">
        <w:rPr>
          <w:rFonts w:ascii="Sylfaen" w:hAnsi="Sylfaen" w:cs="Sylfaen"/>
          <w:noProof/>
          <w:sz w:val="24"/>
          <w:szCs w:val="24"/>
          <w:lang w:val="fi-FI"/>
        </w:rPr>
        <w:t>მეტალებში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დადებითად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დამუხტული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იონები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განთავსებული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კრისტალური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მესრის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კვანძ</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წერტილებში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გაწონასწორებული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თავისუფლად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მოხეტიალე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ელექტრონების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ელექტრონული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4.</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rPr>
        <w:drawing>
          <wp:inline distT="0" distB="0" distL="0" distR="0">
            <wp:extent cx="2064385" cy="1901190"/>
            <wp:effectExtent l="19050" t="0" r="0" b="0"/>
            <wp:docPr id="76" name="Picture 9125" descr="Description: Структура металлического крис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5" descr="Description: Структура металлического кристалла."/>
                    <pic:cNvPicPr>
                      <a:picLocks noChangeAspect="1" noChangeArrowheads="1"/>
                    </pic:cNvPicPr>
                  </pic:nvPicPr>
                  <pic:blipFill>
                    <a:blip r:embed="rId296"/>
                    <a:srcRect/>
                    <a:stretch>
                      <a:fillRect/>
                    </a:stretch>
                  </pic:blipFill>
                  <pic:spPr bwMode="auto">
                    <a:xfrm>
                      <a:off x="0" y="0"/>
                      <a:ext cx="2064385" cy="1901190"/>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4.</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სითხეებში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გაცილებით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მეტი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თავისუფლება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აქვთ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ვიდრე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მყარ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სხეულბში</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b/>
          <w:i/>
          <w:noProof/>
          <w:sz w:val="24"/>
          <w:szCs w:val="24"/>
          <w:lang w:val="fi-FI"/>
        </w:rPr>
        <w:t>სითხეებში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არიან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მიჯაჭვულნი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კრისტალური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მესრის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კვანძ</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წერტილებზე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ამიტომ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მათ</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შეუძლიათ</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გადაადგილება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მთელ</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მოცულობაში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ამით</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აიხსნება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სითხეების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დენადობა</w:t>
      </w:r>
      <w:r w:rsidRPr="008475E5">
        <w:rPr>
          <w:rFonts w:ascii="AcadNusx" w:hAnsi="AcadNusx"/>
          <w:b/>
          <w:i/>
          <w:noProof/>
          <w:sz w:val="24"/>
          <w:szCs w:val="24"/>
          <w:lang w:val="fi-FI"/>
        </w:rPr>
        <w:t xml:space="preserve">. </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მხოლოდ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ალაგ</w:t>
      </w:r>
      <w:r w:rsidRPr="008475E5">
        <w:rPr>
          <w:rFonts w:ascii="AcadNusx" w:hAnsi="AcadNusx"/>
          <w:noProof/>
          <w:sz w:val="24"/>
          <w:szCs w:val="24"/>
          <w:lang w:val="fi-FI"/>
        </w:rPr>
        <w:t>-</w:t>
      </w:r>
      <w:r w:rsidRPr="008475E5">
        <w:rPr>
          <w:rFonts w:ascii="Sylfaen" w:hAnsi="Sylfaen" w:cs="Sylfaen"/>
          <w:noProof/>
          <w:sz w:val="24"/>
          <w:szCs w:val="24"/>
          <w:lang w:val="fi-FI"/>
        </w:rPr>
        <w:t>ალაგ</w:t>
      </w:r>
      <w:r w:rsidRPr="008475E5">
        <w:rPr>
          <w:rFonts w:ascii="AcadNusx" w:hAnsi="AcadNusx"/>
          <w:noProof/>
          <w:sz w:val="24"/>
          <w:szCs w:val="24"/>
          <w:lang w:val="fi-FI"/>
        </w:rPr>
        <w:t xml:space="preserve"> </w:t>
      </w:r>
      <w:r w:rsidRPr="008475E5">
        <w:rPr>
          <w:rFonts w:ascii="Sylfaen" w:hAnsi="Sylfaen" w:cs="Sylfaen"/>
          <w:noProof/>
          <w:sz w:val="24"/>
          <w:szCs w:val="24"/>
          <w:lang w:val="fi-FI"/>
        </w:rPr>
        <w:t>ქმნიან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მოწესრიგებულ</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სტრუქტურებს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ე</w:t>
      </w:r>
      <w:r w:rsidRPr="008475E5">
        <w:rPr>
          <w:rFonts w:ascii="AcadNusx" w:hAnsi="AcadNusx"/>
          <w:noProof/>
          <w:sz w:val="24"/>
          <w:szCs w:val="24"/>
          <w:lang w:val="fi-FI"/>
        </w:rPr>
        <w:t>.</w:t>
      </w:r>
      <w:r w:rsidRPr="008475E5">
        <w:rPr>
          <w:rFonts w:ascii="Sylfaen" w:hAnsi="Sylfaen" w:cs="Sylfaen"/>
          <w:noProof/>
          <w:sz w:val="24"/>
          <w:szCs w:val="24"/>
          <w:lang w:val="fi-FI"/>
        </w:rPr>
        <w:t>წ</w:t>
      </w:r>
      <w:r w:rsidRPr="008475E5">
        <w:rPr>
          <w:rFonts w:ascii="AcadNusx" w:hAnsi="AcadNusx"/>
          <w:noProof/>
          <w:sz w:val="24"/>
          <w:szCs w:val="24"/>
          <w:lang w:val="fi-FI"/>
        </w:rPr>
        <w:t>. ”</w:t>
      </w:r>
      <w:r w:rsidRPr="008475E5">
        <w:rPr>
          <w:rFonts w:ascii="Sylfaen" w:hAnsi="Sylfaen" w:cs="Sylfaen"/>
          <w:noProof/>
          <w:sz w:val="24"/>
          <w:szCs w:val="24"/>
          <w:lang w:val="fi-FI"/>
        </w:rPr>
        <w:t>ახლო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წესრიგი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მაგრამ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კვლავ</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უწესრიგო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ქაოსური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განლაგების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არეებია</w:t>
      </w:r>
      <w:r w:rsidRPr="008475E5">
        <w:rPr>
          <w:rFonts w:ascii="AcadNusx" w:hAnsi="AcadNusx"/>
          <w:noProof/>
          <w:sz w:val="24"/>
          <w:szCs w:val="24"/>
          <w:lang w:val="fi-FI"/>
        </w:rPr>
        <w:t>. M</w:t>
      </w:r>
      <w:r w:rsidRPr="008475E5">
        <w:rPr>
          <w:rFonts w:ascii="Sylfaen" w:hAnsi="Sylfaen" w:cs="Sylfaen"/>
          <w:noProof/>
          <w:sz w:val="24"/>
          <w:szCs w:val="24"/>
          <w:lang w:val="fi-FI"/>
        </w:rPr>
        <w:t>მყარი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სხეულები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როგორც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აღვნიშნეთ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მკაცრად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მოწესრიგებული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სტრუქტურებით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ხასიათდებიან</w:t>
      </w:r>
      <w:r w:rsidRPr="008475E5">
        <w:rPr>
          <w:rFonts w:ascii="AcadNusx" w:hAnsi="AcadNusx"/>
          <w:noProof/>
          <w:sz w:val="24"/>
          <w:szCs w:val="24"/>
          <w:lang w:val="fi-FI"/>
        </w:rPr>
        <w:t>(”</w:t>
      </w:r>
      <w:r w:rsidRPr="008475E5">
        <w:rPr>
          <w:rFonts w:ascii="Sylfaen" w:hAnsi="Sylfaen" w:cs="Sylfaen"/>
          <w:noProof/>
          <w:sz w:val="24"/>
          <w:szCs w:val="24"/>
          <w:lang w:val="fi-FI"/>
        </w:rPr>
        <w:t>შორი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წესრიგი</w:t>
      </w:r>
      <w:r w:rsidRPr="008475E5">
        <w:rPr>
          <w:rFonts w:ascii="AcadNusx" w:hAnsi="AcadNusx"/>
          <w:noProof/>
          <w:sz w:val="24"/>
          <w:szCs w:val="24"/>
          <w:lang w:val="fi-FI"/>
        </w:rPr>
        <w:t>”),  (</w:t>
      </w:r>
      <w:r w:rsidRPr="008475E5">
        <w:rPr>
          <w:rFonts w:ascii="Sylfaen" w:hAnsi="Sylfaen" w:cs="Sylfaen"/>
          <w:noProof/>
          <w:sz w:val="24"/>
          <w:szCs w:val="24"/>
          <w:lang w:val="fi-FI"/>
        </w:rPr>
        <w:t>ნახ</w:t>
      </w:r>
      <w:r w:rsidRPr="008475E5">
        <w:rPr>
          <w:rFonts w:ascii="AcadNusx" w:hAnsi="AcadNusx"/>
          <w:noProof/>
          <w:sz w:val="24"/>
          <w:szCs w:val="24"/>
          <w:lang w:val="fi-FI"/>
        </w:rPr>
        <w:t>. 5).</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rPr>
        <w:drawing>
          <wp:inline distT="0" distB="0" distL="0" distR="0">
            <wp:extent cx="4291330" cy="1901190"/>
            <wp:effectExtent l="19050" t="0" r="0" b="0"/>
            <wp:docPr id="77" name="Picture 8723" descr="Description: Пример ближнего порядка молекул 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3" descr="Description: Пример ближнего порядка молекул жидкости"/>
                    <pic:cNvPicPr>
                      <a:picLocks noChangeAspect="1" noChangeArrowheads="1"/>
                    </pic:cNvPicPr>
                  </pic:nvPicPr>
                  <pic:blipFill>
                    <a:blip r:embed="rId297"/>
                    <a:srcRect/>
                    <a:stretch>
                      <a:fillRect/>
                    </a:stretch>
                  </pic:blipFill>
                  <pic:spPr bwMode="auto">
                    <a:xfrm>
                      <a:off x="0" y="0"/>
                      <a:ext cx="4291330" cy="1901190"/>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5</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ნახ</w:t>
      </w:r>
      <w:r w:rsidRPr="008475E5">
        <w:rPr>
          <w:rFonts w:ascii="AcadNusx" w:hAnsi="AcadNusx"/>
          <w:noProof/>
          <w:sz w:val="24"/>
          <w:szCs w:val="24"/>
          <w:lang w:val="fi-FI"/>
        </w:rPr>
        <w:t>. 5-</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გამოსახულია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მარცხნივ</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მყარი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სხეულის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მარჯვნივ</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სტრუქტურა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ნათლად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ჩანს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ახლო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წესრიგი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წესრიგი</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b/>
          <w:i/>
          <w:noProof/>
          <w:sz w:val="24"/>
          <w:szCs w:val="24"/>
          <w:lang w:val="fi-FI"/>
        </w:rPr>
        <w:t>გაზებში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მანძილები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ათეულჯერ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ასეულჯერ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აღემატებიან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სითხეებში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არსებულ</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მანძილებს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6) </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rPr>
        <w:drawing>
          <wp:inline distT="0" distB="0" distL="0" distR="0">
            <wp:extent cx="4001770" cy="1901190"/>
            <wp:effectExtent l="19050" t="0" r="0" b="0"/>
            <wp:docPr id="78" name="Picture 8724" descr="Description: Водяной пар  и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4" descr="Description: Водяной пар  и вода"/>
                    <pic:cNvPicPr>
                      <a:picLocks noChangeAspect="1" noChangeArrowheads="1"/>
                    </pic:cNvPicPr>
                  </pic:nvPicPr>
                  <pic:blipFill>
                    <a:blip r:embed="rId298"/>
                    <a:srcRect/>
                    <a:stretch>
                      <a:fillRect/>
                    </a:stretch>
                  </pic:blipFill>
                  <pic:spPr bwMode="auto">
                    <a:xfrm>
                      <a:off x="0" y="0"/>
                      <a:ext cx="4001770" cy="1901190"/>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N</w:t>
      </w:r>
      <w:r w:rsidRPr="008475E5">
        <w:rPr>
          <w:rFonts w:ascii="Sylfaen" w:hAnsi="Sylfaen" w:cs="Sylfaen"/>
          <w:noProof/>
          <w:sz w:val="24"/>
          <w:szCs w:val="24"/>
          <w:lang w:val="fi-FI"/>
        </w:rPr>
        <w:t>ნახ</w:t>
      </w:r>
      <w:r w:rsidRPr="008475E5">
        <w:rPr>
          <w:rFonts w:ascii="AcadNusx" w:hAnsi="AcadNusx"/>
          <w:noProof/>
          <w:sz w:val="24"/>
          <w:szCs w:val="24"/>
          <w:lang w:val="fi-FI"/>
        </w:rPr>
        <w:t>. 6</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ნახ</w:t>
      </w:r>
      <w:r w:rsidRPr="008475E5">
        <w:rPr>
          <w:rFonts w:ascii="AcadNusx" w:hAnsi="AcadNusx"/>
          <w:noProof/>
          <w:sz w:val="24"/>
          <w:szCs w:val="24"/>
          <w:lang w:val="fi-FI"/>
        </w:rPr>
        <w:t>. 6-</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ნათლად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ჩანს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წყლის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ორთქლში</w:t>
      </w:r>
      <w:r w:rsidRPr="008475E5">
        <w:rPr>
          <w:rFonts w:ascii="AcadNusx" w:hAnsi="AcadNusx"/>
          <w:noProof/>
          <w:sz w:val="24"/>
          <w:szCs w:val="24"/>
          <w:lang w:val="fi-FI"/>
        </w:rPr>
        <w:t xml:space="preserve"> (1) </w:t>
      </w:r>
      <w:r w:rsidRPr="008475E5">
        <w:rPr>
          <w:rFonts w:ascii="Sylfaen" w:hAnsi="Sylfaen" w:cs="Sylfaen"/>
          <w:noProof/>
          <w:sz w:val="24"/>
          <w:szCs w:val="24"/>
          <w:lang w:val="fi-FI"/>
        </w:rPr>
        <w:t>მოლეკულები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გაცილებით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w:t>
      </w:r>
      <w:r w:rsidRPr="008475E5">
        <w:rPr>
          <w:rFonts w:ascii="AcadNusx" w:hAnsi="AcadNusx"/>
          <w:noProof/>
          <w:sz w:val="24"/>
          <w:szCs w:val="24"/>
          <w:lang w:val="fi-FI"/>
        </w:rPr>
        <w:t>-</w:t>
      </w:r>
      <w:r w:rsidRPr="008475E5">
        <w:rPr>
          <w:rFonts w:ascii="Sylfaen" w:hAnsi="Sylfaen" w:cs="Sylfaen"/>
          <w:noProof/>
          <w:sz w:val="24"/>
          <w:szCs w:val="24"/>
          <w:lang w:val="fi-FI"/>
        </w:rPr>
        <w:t>შორს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ერთმანეთისგან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ვიდრე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წყალში</w:t>
      </w:r>
      <w:r w:rsidRPr="008475E5">
        <w:rPr>
          <w:rFonts w:ascii="AcadNusx" w:hAnsi="AcadNusx"/>
          <w:noProof/>
          <w:sz w:val="24"/>
          <w:szCs w:val="24"/>
          <w:lang w:val="fi-FI"/>
        </w:rPr>
        <w:t xml:space="preserve"> (2). </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b/>
          <w:i/>
          <w:noProof/>
          <w:sz w:val="24"/>
          <w:szCs w:val="24"/>
          <w:lang w:val="fi-FI"/>
        </w:rPr>
        <w:t>გაზის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დიდი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მანძილის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გამოა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მათ</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ურთიერთქმედების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ძალები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მცირეა</w:t>
      </w:r>
      <w:r w:rsidRPr="008475E5">
        <w:rPr>
          <w:rFonts w:ascii="AcadNusx" w:hAnsi="AcadNusx"/>
          <w:b/>
          <w:i/>
          <w:noProof/>
          <w:sz w:val="24"/>
          <w:szCs w:val="24"/>
          <w:lang w:val="fi-FI"/>
        </w:rPr>
        <w:t>. A</w:t>
      </w:r>
      <w:r w:rsidRPr="008475E5">
        <w:rPr>
          <w:rFonts w:ascii="Sylfaen" w:hAnsi="Sylfaen" w:cs="Sylfaen"/>
          <w:b/>
          <w:i/>
          <w:noProof/>
          <w:sz w:val="24"/>
          <w:szCs w:val="24"/>
          <w:lang w:val="fi-FI"/>
        </w:rPr>
        <w:t>ამიტომაა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მთელ</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ჭურჭელს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ავსებს</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Sylfaen" w:hAnsi="Sylfaen"/>
          <w:b/>
          <w:i/>
          <w:noProof/>
          <w:sz w:val="24"/>
          <w:szCs w:val="24"/>
          <w:lang w:val="ka-GE"/>
        </w:rPr>
      </w:pPr>
    </w:p>
    <w:p w:rsidR="007F1B85" w:rsidRDefault="007F1B85" w:rsidP="007F1B85">
      <w:pPr>
        <w:tabs>
          <w:tab w:val="left" w:pos="2352"/>
        </w:tabs>
        <w:jc w:val="both"/>
        <w:rPr>
          <w:rFonts w:ascii="AcadNusx" w:hAnsi="AcadNusx"/>
          <w:b/>
          <w:i/>
          <w:noProof/>
          <w:sz w:val="28"/>
          <w:szCs w:val="28"/>
          <w:lang w:val="fi-FI"/>
        </w:rPr>
      </w:pPr>
    </w:p>
    <w:p w:rsidR="007F1B85" w:rsidRDefault="007F1B85" w:rsidP="007F1B85">
      <w:pPr>
        <w:tabs>
          <w:tab w:val="left" w:pos="2352"/>
        </w:tabs>
        <w:jc w:val="both"/>
        <w:rPr>
          <w:rFonts w:ascii="AcadNusx" w:hAnsi="AcadNusx"/>
          <w:b/>
          <w:i/>
          <w:noProof/>
          <w:sz w:val="28"/>
          <w:szCs w:val="28"/>
          <w:lang w:val="fi-FI"/>
        </w:rPr>
      </w:pPr>
    </w:p>
    <w:p w:rsidR="007F1B85" w:rsidRPr="008475E5" w:rsidRDefault="007F1B85" w:rsidP="007F1B85">
      <w:pPr>
        <w:tabs>
          <w:tab w:val="left" w:pos="2352"/>
        </w:tabs>
        <w:jc w:val="both"/>
        <w:rPr>
          <w:rFonts w:ascii="AcadNusx" w:hAnsi="AcadNusx"/>
          <w:b/>
          <w:i/>
          <w:noProof/>
          <w:sz w:val="28"/>
          <w:szCs w:val="28"/>
          <w:lang w:val="fi-FI"/>
        </w:rPr>
      </w:pPr>
      <w:r w:rsidRPr="008475E5">
        <w:rPr>
          <w:rFonts w:ascii="AcadNusx" w:hAnsi="AcadNusx"/>
          <w:b/>
          <w:i/>
          <w:noProof/>
          <w:sz w:val="28"/>
          <w:szCs w:val="28"/>
          <w:lang w:val="fi-FI"/>
        </w:rPr>
        <w:t>§3. GM</w:t>
      </w:r>
      <w:r w:rsidRPr="008475E5">
        <w:rPr>
          <w:rFonts w:ascii="Sylfaen" w:hAnsi="Sylfaen" w:cs="Sylfaen"/>
          <w:b/>
          <w:i/>
          <w:noProof/>
          <w:sz w:val="28"/>
          <w:szCs w:val="28"/>
          <w:lang w:val="fi-FI"/>
        </w:rPr>
        <w:t>მოლეკულურ</w:t>
      </w:r>
      <w:r w:rsidRPr="008475E5">
        <w:rPr>
          <w:rFonts w:ascii="AcadNusx" w:hAnsi="AcadNusx"/>
          <w:b/>
          <w:i/>
          <w:noProof/>
          <w:sz w:val="28"/>
          <w:szCs w:val="28"/>
          <w:lang w:val="fi-FI"/>
        </w:rPr>
        <w:t xml:space="preserve"> – </w:t>
      </w:r>
      <w:r w:rsidRPr="008475E5">
        <w:rPr>
          <w:rFonts w:ascii="Sylfaen" w:hAnsi="Sylfaen" w:cs="Sylfaen"/>
          <w:b/>
          <w:i/>
          <w:noProof/>
          <w:sz w:val="28"/>
          <w:szCs w:val="28"/>
          <w:lang w:val="fi-FI"/>
        </w:rPr>
        <w:t>კინეტიკური</w:t>
      </w:r>
      <w:r w:rsidRPr="008475E5">
        <w:rPr>
          <w:rFonts w:ascii="AcadNusx" w:hAnsi="AcadNusx"/>
          <w:b/>
          <w:i/>
          <w:noProof/>
          <w:sz w:val="28"/>
          <w:szCs w:val="28"/>
          <w:lang w:val="fi-FI"/>
        </w:rPr>
        <w:t xml:space="preserve"> </w:t>
      </w:r>
      <w:r w:rsidRPr="008475E5">
        <w:rPr>
          <w:rFonts w:ascii="Sylfaen" w:hAnsi="Sylfaen" w:cs="Sylfaen"/>
          <w:b/>
          <w:i/>
          <w:noProof/>
          <w:sz w:val="28"/>
          <w:szCs w:val="28"/>
          <w:lang w:val="fi-FI"/>
        </w:rPr>
        <w:t>თეორიის</w:t>
      </w:r>
      <w:r w:rsidRPr="008475E5">
        <w:rPr>
          <w:rFonts w:ascii="AcadNusx" w:hAnsi="AcadNusx"/>
          <w:b/>
          <w:i/>
          <w:noProof/>
          <w:sz w:val="28"/>
          <w:szCs w:val="28"/>
          <w:lang w:val="fi-FI"/>
        </w:rPr>
        <w:t xml:space="preserve"> </w:t>
      </w:r>
      <w:r w:rsidRPr="008475E5">
        <w:rPr>
          <w:rFonts w:ascii="Sylfaen" w:hAnsi="Sylfaen" w:cs="Sylfaen"/>
          <w:b/>
          <w:i/>
          <w:noProof/>
          <w:sz w:val="28"/>
          <w:szCs w:val="28"/>
          <w:lang w:val="fi-FI"/>
        </w:rPr>
        <w:t>ძირითადი</w:t>
      </w:r>
      <w:r w:rsidRPr="008475E5">
        <w:rPr>
          <w:rFonts w:ascii="AcadNusx" w:hAnsi="AcadNusx"/>
          <w:b/>
          <w:i/>
          <w:noProof/>
          <w:sz w:val="28"/>
          <w:szCs w:val="28"/>
          <w:lang w:val="fi-FI"/>
        </w:rPr>
        <w:t xml:space="preserve"> </w:t>
      </w:r>
      <w:r w:rsidRPr="008475E5">
        <w:rPr>
          <w:rFonts w:ascii="Sylfaen" w:hAnsi="Sylfaen" w:cs="Sylfaen"/>
          <w:b/>
          <w:i/>
          <w:noProof/>
          <w:sz w:val="28"/>
          <w:szCs w:val="28"/>
          <w:lang w:val="fi-FI"/>
        </w:rPr>
        <w:t>განტოლება</w:t>
      </w:r>
      <w:r w:rsidRPr="008475E5">
        <w:rPr>
          <w:rFonts w:ascii="AcadNusx" w:hAnsi="AcadNusx"/>
          <w:b/>
          <w:i/>
          <w:noProof/>
          <w:sz w:val="28"/>
          <w:szCs w:val="28"/>
          <w:lang w:val="fi-FI"/>
        </w:rPr>
        <w:t xml:space="preserve"> </w:t>
      </w:r>
      <w:r w:rsidRPr="008475E5">
        <w:rPr>
          <w:rFonts w:ascii="Sylfaen" w:hAnsi="Sylfaen" w:cs="Sylfaen"/>
          <w:b/>
          <w:i/>
          <w:noProof/>
          <w:sz w:val="28"/>
          <w:szCs w:val="28"/>
          <w:lang w:val="fi-FI"/>
        </w:rPr>
        <w:t>გაზებისთვის</w:t>
      </w:r>
      <w:r w:rsidRPr="008475E5">
        <w:rPr>
          <w:rFonts w:ascii="AcadNusx" w:hAnsi="AcadNusx"/>
          <w:b/>
          <w:i/>
          <w:noProof/>
          <w:sz w:val="28"/>
          <w:szCs w:val="28"/>
          <w:lang w:val="fi-FI"/>
        </w:rPr>
        <w:t xml:space="preserve">.                                                     </w:t>
      </w:r>
    </w:p>
    <w:p w:rsidR="007F1B85" w:rsidRPr="008475E5" w:rsidRDefault="007F1B85" w:rsidP="007F1B85">
      <w:pPr>
        <w:tabs>
          <w:tab w:val="left" w:pos="2352"/>
        </w:tabs>
        <w:jc w:val="both"/>
        <w:rPr>
          <w:rFonts w:ascii="Sylfaen" w:hAnsi="Sylfaen"/>
          <w:noProof/>
          <w:sz w:val="24"/>
          <w:szCs w:val="24"/>
          <w:lang w:val="ka-GE"/>
        </w:rPr>
      </w:pPr>
      <w:r w:rsidRPr="008475E5">
        <w:rPr>
          <w:rFonts w:ascii="AcadNusx" w:hAnsi="AcadNusx"/>
          <w:noProof/>
          <w:sz w:val="24"/>
          <w:szCs w:val="24"/>
          <w:lang w:val="fi-FI"/>
        </w:rPr>
        <w:t>M</w:t>
      </w:r>
      <w:r w:rsidRPr="008475E5">
        <w:rPr>
          <w:rFonts w:ascii="Sylfaen" w:hAnsi="Sylfaen" w:cs="Sylfaen"/>
          <w:b/>
          <w:i/>
          <w:noProof/>
          <w:sz w:val="24"/>
          <w:szCs w:val="24"/>
          <w:lang w:val="fi-FI"/>
        </w:rPr>
        <w:t>მოლეკულურ</w:t>
      </w:r>
      <w:r w:rsidRPr="008475E5">
        <w:rPr>
          <w:rFonts w:ascii="AcadNusx" w:hAnsi="AcadNusx"/>
          <w:b/>
          <w:i/>
          <w:noProof/>
          <w:sz w:val="24"/>
          <w:szCs w:val="24"/>
          <w:lang w:val="fi-FI"/>
        </w:rPr>
        <w:t xml:space="preserve"> –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თეორიის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მთავარი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ამოცანაა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კავშირის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დამყარება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მიკროსკოპულ</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მასა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სიჩქარე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მაკროსკოპულ</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წნევა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მოცულობა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სიდიდეებს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რთული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ამოცანაა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ამიტომ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მეცნიერებმა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ცოტათი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გაამარტივეს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საკითხი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შემოიღეს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ე</w:t>
      </w:r>
      <w:r w:rsidRPr="008475E5">
        <w:rPr>
          <w:rFonts w:ascii="AcadNusx" w:hAnsi="AcadNusx"/>
          <w:noProof/>
          <w:sz w:val="24"/>
          <w:szCs w:val="24"/>
          <w:lang w:val="fi-FI"/>
        </w:rPr>
        <w:t>.</w:t>
      </w:r>
      <w:r w:rsidRPr="008475E5">
        <w:rPr>
          <w:rFonts w:ascii="Sylfaen" w:hAnsi="Sylfaen" w:cs="Sylfaen"/>
          <w:noProof/>
          <w:sz w:val="24"/>
          <w:szCs w:val="24"/>
          <w:lang w:val="fi-FI"/>
        </w:rPr>
        <w:t>წ</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იდეალური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ცნება</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b/>
          <w:i/>
          <w:noProof/>
          <w:sz w:val="24"/>
          <w:szCs w:val="24"/>
          <w:lang w:val="fi-FI"/>
        </w:rPr>
        <w:t>იდეალურ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უგულებელყოფილია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საკუთარი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მოცულობები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მათ</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ურთიერთქმედება</w:t>
      </w:r>
      <w:r w:rsidRPr="008475E5">
        <w:rPr>
          <w:rFonts w:ascii="AcadNusx" w:hAnsi="AcadNusx"/>
          <w:b/>
          <w:i/>
          <w:noProof/>
          <w:sz w:val="24"/>
          <w:szCs w:val="24"/>
          <w:lang w:val="fi-FI"/>
        </w:rPr>
        <w:t>.</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noProof/>
          <w:sz w:val="24"/>
          <w:szCs w:val="24"/>
          <w:lang w:val="fi-FI"/>
        </w:rPr>
        <w:t>იდეალურ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მოლეკულათა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შორის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ურთიერთდაჯახება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დაჯახებები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ჭურჭლის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კედლებზე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განიხილება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როგორც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დრეკადი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გაჯახებები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w:t>
      </w:r>
      <w:r w:rsidRPr="008475E5">
        <w:rPr>
          <w:rFonts w:ascii="AcadNusx" w:hAnsi="AcadNusx"/>
          <w:noProof/>
          <w:sz w:val="24"/>
          <w:szCs w:val="24"/>
          <w:lang w:val="fi-FI"/>
        </w:rPr>
        <w:t>.</w:t>
      </w:r>
      <w:r w:rsidRPr="008475E5">
        <w:rPr>
          <w:rFonts w:ascii="Sylfaen" w:hAnsi="Sylfaen" w:cs="Sylfaen"/>
          <w:noProof/>
          <w:sz w:val="24"/>
          <w:szCs w:val="24"/>
          <w:lang w:val="fi-FI"/>
        </w:rPr>
        <w:t>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ემორჩილება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ნიუტონის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კანონებს</w:t>
      </w:r>
      <w:r w:rsidRPr="008475E5">
        <w:rPr>
          <w:rFonts w:ascii="AcadNusx" w:hAnsi="AcadNusx"/>
          <w:noProof/>
          <w:sz w:val="24"/>
          <w:szCs w:val="24"/>
          <w:lang w:val="fi-FI"/>
        </w:rPr>
        <w:t>. M</w:t>
      </w:r>
      <w:r w:rsidRPr="008475E5">
        <w:rPr>
          <w:rFonts w:ascii="Sylfaen" w:hAnsi="Sylfaen" w:cs="Sylfaen"/>
          <w:noProof/>
          <w:sz w:val="24"/>
          <w:szCs w:val="24"/>
          <w:lang w:val="fi-FI"/>
        </w:rPr>
        <w:t>მაგრამ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მოლეკულათა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კოლოსალური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რიცხვის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შეუძლებელია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თითოეული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მათგანის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მოძრაობის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განტოლების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ამოხსნა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სწორედ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ამიტომ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გადავიდნენ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მაკროპარამეტრების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გამოანგარიშებაზე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ერთერთი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მაკროპარამეტრი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როგორც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აღვნიშნეთ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წნევა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აღმოჩნდა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იდეალურ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წნევა</w:t>
      </w:r>
      <w:r w:rsidRPr="008475E5">
        <w:rPr>
          <w:rFonts w:ascii="AcadNusx" w:hAnsi="AcadNusx"/>
          <w:b/>
          <w:i/>
          <w:noProof/>
          <w:sz w:val="24"/>
          <w:szCs w:val="24"/>
          <w:lang w:val="fi-FI"/>
        </w:rPr>
        <w:t xml:space="preserve"> </w:t>
      </w:r>
      <w:r w:rsidRPr="008475E5">
        <w:rPr>
          <w:rFonts w:ascii="Sylfaen" w:hAnsi="Sylfaen"/>
          <w:b/>
          <w:i/>
          <w:noProof/>
          <w:sz w:val="24"/>
          <w:szCs w:val="24"/>
          <w:lang w:val="ka-GE"/>
        </w:rPr>
        <w:t xml:space="preserve">შემდეგნაირადაა </w:t>
      </w:r>
      <w:r w:rsidRPr="008475E5">
        <w:rPr>
          <w:rFonts w:ascii="Sylfaen" w:hAnsi="Sylfaen" w:cs="Sylfaen"/>
          <w:b/>
          <w:i/>
          <w:noProof/>
          <w:sz w:val="24"/>
          <w:szCs w:val="24"/>
          <w:lang w:val="ka-GE"/>
        </w:rPr>
        <w:t xml:space="preserve">დამოკიდებულია </w:t>
      </w:r>
      <w:r w:rsidRPr="008475E5">
        <w:rPr>
          <w:rFonts w:ascii="Sylfaen" w:hAnsi="Sylfaen" w:cs="Sylfaen"/>
          <w:b/>
          <w:i/>
          <w:noProof/>
          <w:sz w:val="24"/>
          <w:szCs w:val="24"/>
          <w:lang w:val="fi-FI"/>
        </w:rPr>
        <w:t>მოლეკულათა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საშუალო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ენერგია</w:t>
      </w:r>
      <w:r w:rsidRPr="008475E5">
        <w:rPr>
          <w:rFonts w:ascii="Sylfaen" w:hAnsi="Sylfaen"/>
          <w:b/>
          <w:i/>
          <w:noProof/>
          <w:sz w:val="24"/>
          <w:szCs w:val="24"/>
          <w:lang w:val="ka-GE"/>
        </w:rPr>
        <w:t>ზე:</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P=</m:t>
        </m:r>
        <m:f>
          <m:fPr>
            <m:ctrlPr>
              <w:rPr>
                <w:rFonts w:ascii="Cambria Math" w:hAnsi="Cambria Math"/>
                <w:i/>
                <w:sz w:val="28"/>
                <w:szCs w:val="28"/>
                <w:lang w:val="fi-FI"/>
              </w:rPr>
            </m:ctrlPr>
          </m:fPr>
          <m:num>
            <m:r>
              <w:rPr>
                <w:rFonts w:ascii="Cambria Math" w:hAnsi="Cambria Math"/>
                <w:sz w:val="28"/>
                <w:szCs w:val="28"/>
                <w:lang w:val="fi-FI"/>
              </w:rPr>
              <m:t>2</m:t>
            </m:r>
          </m:num>
          <m:den>
            <m:r>
              <w:rPr>
                <w:rFonts w:ascii="Cambria Math" w:hAnsi="Cambria Math"/>
                <w:sz w:val="28"/>
                <w:szCs w:val="28"/>
                <w:lang w:val="fi-FI"/>
              </w:rPr>
              <m:t>3</m:t>
            </m:r>
          </m:den>
        </m:f>
        <m:r>
          <w:rPr>
            <w:rFonts w:ascii="Cambria Math" w:hAnsi="Cambria Math"/>
            <w:sz w:val="28"/>
            <w:szCs w:val="28"/>
            <w:lang w:val="fi-FI"/>
          </w:rPr>
          <m:t>n</m:t>
        </m:r>
        <m:sSub>
          <m:sSubPr>
            <m:ctrlPr>
              <w:rPr>
                <w:rFonts w:ascii="Cambria Math" w:hAnsi="Cambria Math"/>
                <w:i/>
                <w:sz w:val="28"/>
                <w:szCs w:val="28"/>
                <w:lang w:val="fi-FI"/>
              </w:rPr>
            </m:ctrlPr>
          </m:sSubPr>
          <m:e>
            <m:acc>
              <m:accPr>
                <m:chr m:val="̅"/>
                <m:ctrlPr>
                  <w:rPr>
                    <w:rFonts w:ascii="Cambria Math" w:hAnsi="Cambria Math"/>
                    <w:i/>
                    <w:sz w:val="28"/>
                    <w:szCs w:val="28"/>
                    <w:lang w:val="fi-FI"/>
                  </w:rPr>
                </m:ctrlPr>
              </m:accPr>
              <m:e>
                <m:r>
                  <w:rPr>
                    <w:rFonts w:ascii="Cambria Math" w:hAnsi="Cambria Math"/>
                    <w:sz w:val="28"/>
                    <w:szCs w:val="28"/>
                    <w:lang w:val="fi-FI"/>
                  </w:rPr>
                  <m:t>E</m:t>
                </m:r>
              </m:e>
            </m:acc>
          </m:e>
          <m:sub>
            <m:r>
              <w:rPr>
                <w:rFonts w:ascii="Cambria Math" w:hAnsi="Cambria Math"/>
                <w:sz w:val="28"/>
                <w:szCs w:val="28"/>
                <w:lang w:val="fi-FI"/>
              </w:rPr>
              <m:t>k</m:t>
            </m:r>
          </m:sub>
        </m:sSub>
      </m:oMath>
      <w:r w:rsidRPr="008475E5">
        <w:rPr>
          <w:rFonts w:ascii="AcadNusx" w:hAnsi="AcadNusx"/>
          <w:noProof/>
          <w:sz w:val="24"/>
          <w:szCs w:val="24"/>
          <w:lang w:val="fi-FI"/>
        </w:rPr>
        <w:t xml:space="preserve"> </w:t>
      </w:r>
      <w:r>
        <w:rPr>
          <w:rFonts w:ascii="AcadNusx" w:hAnsi="AcadNusx"/>
          <w:noProof/>
          <w:sz w:val="24"/>
          <w:szCs w:val="24"/>
          <w:lang w:val="fi-FI"/>
        </w:rPr>
        <w:t xml:space="preserve">                          </w:t>
      </w:r>
      <w:r w:rsidRPr="008475E5">
        <w:rPr>
          <w:rFonts w:ascii="AcadNusx" w:hAnsi="AcadNusx"/>
          <w:noProof/>
          <w:sz w:val="24"/>
          <w:szCs w:val="24"/>
          <w:lang w:val="fi-FI"/>
        </w:rPr>
        <w:t>(1)</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m:oMath>
        <m:r>
          <w:rPr>
            <w:rFonts w:ascii="Cambria Math" w:hAnsi="Cambria Math"/>
            <w:sz w:val="28"/>
            <w:szCs w:val="28"/>
            <w:lang w:val="fi-FI"/>
          </w:rPr>
          <m:t xml:space="preserve">P </m:t>
        </m:r>
      </m:oMath>
      <w:r w:rsidRPr="008475E5">
        <w:rPr>
          <w:rFonts w:ascii="Sylfaen" w:hAnsi="Sylfaen" w:cs="Sylfaen"/>
          <w:noProof/>
          <w:sz w:val="24"/>
          <w:szCs w:val="24"/>
          <w:lang w:val="fi-FI"/>
        </w:rPr>
        <w:t>წნევაა</w:t>
      </w:r>
      <w:r w:rsidRPr="008475E5">
        <w:rPr>
          <w:rFonts w:ascii="AcadNusx" w:hAnsi="AcadNusx"/>
          <w:noProof/>
          <w:sz w:val="24"/>
          <w:szCs w:val="24"/>
          <w:lang w:val="fi-FI"/>
        </w:rPr>
        <w:t>,</w:t>
      </w:r>
      <w:r>
        <w:rPr>
          <w:rFonts w:ascii="AcadNusx" w:hAnsi="AcadNusx"/>
          <w:noProof/>
          <w:sz w:val="24"/>
          <w:szCs w:val="24"/>
          <w:lang w:val="fi-FI"/>
        </w:rPr>
        <w:t xml:space="preserve">  </w:t>
      </w:r>
      <m:oMath>
        <m:sSub>
          <m:sSubPr>
            <m:ctrlPr>
              <w:rPr>
                <w:rFonts w:ascii="Cambria Math" w:hAnsi="Cambria Math"/>
                <w:i/>
                <w:sz w:val="28"/>
                <w:szCs w:val="28"/>
                <w:lang w:val="fi-FI"/>
              </w:rPr>
            </m:ctrlPr>
          </m:sSubPr>
          <m:e>
            <m:acc>
              <m:accPr>
                <m:chr m:val="̅"/>
                <m:ctrlPr>
                  <w:rPr>
                    <w:rFonts w:ascii="Cambria Math" w:hAnsi="Cambria Math"/>
                    <w:i/>
                    <w:sz w:val="28"/>
                    <w:szCs w:val="28"/>
                    <w:lang w:val="fi-FI"/>
                  </w:rPr>
                </m:ctrlPr>
              </m:accPr>
              <m:e>
                <m:r>
                  <w:rPr>
                    <w:rFonts w:ascii="Cambria Math" w:hAnsi="Cambria Math"/>
                    <w:sz w:val="28"/>
                    <w:szCs w:val="28"/>
                    <w:lang w:val="fi-FI"/>
                  </w:rPr>
                  <m:t>E</m:t>
                </m:r>
              </m:e>
            </m:acc>
          </m:e>
          <m:sub>
            <m:r>
              <w:rPr>
                <w:rFonts w:ascii="Cambria Math" w:hAnsi="Cambria Math"/>
                <w:sz w:val="28"/>
                <w:szCs w:val="28"/>
                <w:lang w:val="fi-FI"/>
              </w:rPr>
              <m:t>k</m:t>
            </m:r>
          </m:sub>
        </m:sSub>
      </m:oMath>
      <w:r>
        <w:rPr>
          <w:rFonts w:ascii="AcadNusx" w:hAnsi="AcadNusx"/>
          <w:noProof/>
          <w:sz w:val="24"/>
          <w:szCs w:val="24"/>
          <w:lang w:val="fi-FI"/>
        </w:rPr>
        <w:t xml:space="preserve">  </w:t>
      </w:r>
      <w:r w:rsidRPr="008475E5">
        <w:rPr>
          <w:rFonts w:ascii="Sylfaen" w:hAnsi="Sylfaen" w:cs="Sylfaen"/>
          <w:noProof/>
          <w:sz w:val="24"/>
          <w:szCs w:val="24"/>
          <w:lang w:val="fi-FI"/>
        </w:rPr>
        <w:t>მოლეკულათა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საშუალო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w:t>
      </w:r>
      <m:oMath>
        <m:r>
          <w:rPr>
            <w:rFonts w:ascii="Cambria Math" w:hAnsi="Cambria Math"/>
            <w:sz w:val="28"/>
            <w:szCs w:val="28"/>
            <w:lang w:val="fi-FI"/>
          </w:rPr>
          <m:t>n</m:t>
        </m:r>
      </m:oMath>
      <w:r w:rsidRPr="008475E5">
        <w:rPr>
          <w:rFonts w:ascii="Sylfaen" w:hAnsi="Sylfaen"/>
          <w:noProof/>
          <w:sz w:val="24"/>
          <w:szCs w:val="24"/>
          <w:lang w:val="ka-GE"/>
        </w:rPr>
        <w:t xml:space="preserve">არის </w:t>
      </w:r>
      <w:r w:rsidRPr="008475E5">
        <w:rPr>
          <w:rFonts w:ascii="Sylfaen" w:hAnsi="Sylfaen" w:cs="Sylfaen"/>
          <w:b/>
          <w:i/>
          <w:noProof/>
          <w:sz w:val="24"/>
          <w:szCs w:val="24"/>
          <w:lang w:val="fi-FI"/>
        </w:rPr>
        <w:t>მოლეკულების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კონცენტრაცია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ანუ</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რიცხვის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შეფარდება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მოცულობასთან</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n=</m:t>
        </m:r>
        <m:f>
          <m:fPr>
            <m:ctrlPr>
              <w:rPr>
                <w:rFonts w:ascii="Cambria Math" w:hAnsi="Cambria Math"/>
                <w:i/>
                <w:sz w:val="28"/>
                <w:szCs w:val="28"/>
                <w:lang w:val="fi-FI"/>
              </w:rPr>
            </m:ctrlPr>
          </m:fPr>
          <m:num>
            <m:r>
              <w:rPr>
                <w:rFonts w:ascii="Cambria Math" w:hAnsi="Cambria Math"/>
                <w:sz w:val="28"/>
                <w:szCs w:val="28"/>
                <w:lang w:val="fi-FI"/>
              </w:rPr>
              <m:t>N</m:t>
            </m:r>
          </m:num>
          <m:den>
            <m:r>
              <w:rPr>
                <w:rFonts w:ascii="Cambria Math" w:hAnsi="Cambria Math"/>
                <w:sz w:val="28"/>
                <w:szCs w:val="28"/>
                <w:lang w:val="fi-FI"/>
              </w:rPr>
              <m:t>V</m:t>
            </m:r>
          </m:den>
        </m:f>
      </m:oMath>
      <w:r w:rsidRPr="008475E5">
        <w:rPr>
          <w:rFonts w:ascii="AcadNusx" w:hAnsi="AcadNusx"/>
          <w:noProof/>
          <w:sz w:val="24"/>
          <w:szCs w:val="24"/>
          <w:lang w:val="fi-FI"/>
        </w:rPr>
        <w:t xml:space="preserve">                    </w:t>
      </w:r>
      <w:r>
        <w:rPr>
          <w:rFonts w:ascii="AcadNusx" w:hAnsi="AcadNusx"/>
          <w:noProof/>
          <w:sz w:val="24"/>
          <w:szCs w:val="24"/>
          <w:lang w:val="fi-FI"/>
        </w:rPr>
        <w:t xml:space="preserve">           </w:t>
      </w:r>
      <w:r w:rsidRPr="008475E5">
        <w:rPr>
          <w:rFonts w:ascii="AcadNusx" w:hAnsi="AcadNusx"/>
          <w:noProof/>
          <w:sz w:val="24"/>
          <w:szCs w:val="24"/>
          <w:lang w:val="fi-FI"/>
        </w:rPr>
        <w:t>(2)</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(1) </w:t>
      </w:r>
      <w:r w:rsidRPr="008475E5">
        <w:rPr>
          <w:rFonts w:ascii="Sylfaen" w:hAnsi="Sylfaen" w:cs="Sylfaen"/>
          <w:noProof/>
          <w:sz w:val="24"/>
          <w:szCs w:val="24"/>
          <w:lang w:val="fi-FI"/>
        </w:rPr>
        <w:t>განტოლება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გაზების</w:t>
      </w:r>
      <w:r w:rsidRPr="008475E5">
        <w:rPr>
          <w:rFonts w:ascii="AcadNusx" w:hAnsi="AcadNusx"/>
          <w:noProof/>
          <w:sz w:val="24"/>
          <w:szCs w:val="24"/>
          <w:lang w:val="fi-FI"/>
        </w:rPr>
        <w:t xml:space="preserve"> M</w:t>
      </w:r>
      <w:r w:rsidRPr="008475E5">
        <w:rPr>
          <w:rFonts w:ascii="Sylfaen" w:hAnsi="Sylfaen" w:cs="Sylfaen"/>
          <w:noProof/>
          <w:sz w:val="24"/>
          <w:szCs w:val="24"/>
          <w:lang w:val="fi-FI"/>
        </w:rPr>
        <w:t>მოლეკულურ</w:t>
      </w:r>
      <w:r w:rsidRPr="008475E5">
        <w:rPr>
          <w:rFonts w:ascii="AcadNusx" w:hAnsi="AcadNusx"/>
          <w:noProof/>
          <w:sz w:val="24"/>
          <w:szCs w:val="24"/>
          <w:lang w:val="fi-FI"/>
        </w:rPr>
        <w:t xml:space="preserve"> –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თეორიის</w:t>
      </w:r>
      <w:r w:rsidRPr="008475E5">
        <w:rPr>
          <w:rFonts w:ascii="AcadNusx" w:hAnsi="AcadNusx"/>
          <w:noProof/>
          <w:sz w:val="24"/>
          <w:szCs w:val="24"/>
          <w:lang w:val="fi-FI"/>
        </w:rPr>
        <w:t xml:space="preserve"> </w:t>
      </w:r>
      <w:r w:rsidRPr="008475E5">
        <w:rPr>
          <w:rFonts w:ascii="Sylfaen" w:hAnsi="Sylfaen"/>
          <w:noProof/>
          <w:sz w:val="24"/>
          <w:szCs w:val="24"/>
          <w:lang w:val="ka-GE"/>
        </w:rPr>
        <w:t xml:space="preserve">ერთერთი </w:t>
      </w:r>
      <w:r w:rsidRPr="008475E5">
        <w:rPr>
          <w:rFonts w:ascii="Sylfaen" w:hAnsi="Sylfaen" w:cs="Sylfaen"/>
          <w:noProof/>
          <w:sz w:val="24"/>
          <w:szCs w:val="24"/>
          <w:lang w:val="fi-FI"/>
        </w:rPr>
        <w:t>მთავარი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განტოლება</w:t>
      </w:r>
      <w:r w:rsidRPr="008475E5">
        <w:rPr>
          <w:rFonts w:ascii="Sylfaen" w:hAnsi="Sylfaen"/>
          <w:noProof/>
          <w:sz w:val="24"/>
          <w:szCs w:val="24"/>
          <w:lang w:val="ka-GE"/>
        </w:rPr>
        <w:t>,</w:t>
      </w:r>
      <w:r w:rsidRPr="008475E5">
        <w:rPr>
          <w:rFonts w:ascii="AcadNusx" w:hAnsi="AcadNusx"/>
          <w:noProof/>
          <w:sz w:val="24"/>
          <w:szCs w:val="24"/>
          <w:lang w:val="fi-FI"/>
        </w:rPr>
        <w:t xml:space="preserve"> M</w:t>
      </w:r>
      <w:r w:rsidRPr="008475E5">
        <w:rPr>
          <w:rFonts w:ascii="Sylfaen" w:hAnsi="Sylfaen" w:cs="Sylfaen"/>
          <w:noProof/>
          <w:sz w:val="24"/>
          <w:szCs w:val="24"/>
          <w:lang w:val="fi-FI"/>
        </w:rPr>
        <w:t>მაგრამ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მისი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პრაქტიკაში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გამოყენება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ძნელია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რადგან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შეუძლებელია</w:t>
      </w:r>
      <w:r w:rsidRPr="008475E5">
        <w:rPr>
          <w:rFonts w:ascii="AcadNusx" w:hAnsi="AcadNusx"/>
          <w:noProof/>
          <w:sz w:val="24"/>
          <w:szCs w:val="24"/>
          <w:lang w:val="fi-FI"/>
        </w:rPr>
        <w:t xml:space="preserve"> </w:t>
      </w:r>
      <m:oMath>
        <m:sSub>
          <m:sSubPr>
            <m:ctrlPr>
              <w:rPr>
                <w:rFonts w:ascii="Cambria Math" w:hAnsi="Cambria Math"/>
                <w:i/>
                <w:sz w:val="24"/>
                <w:szCs w:val="24"/>
                <w:lang w:val="fi-FI"/>
              </w:rPr>
            </m:ctrlPr>
          </m:sSubPr>
          <m:e>
            <m:acc>
              <m:accPr>
                <m:chr m:val="̅"/>
                <m:ctrlPr>
                  <w:rPr>
                    <w:rFonts w:ascii="Cambria Math" w:hAnsi="Cambria Math"/>
                    <w:i/>
                    <w:sz w:val="24"/>
                    <w:szCs w:val="24"/>
                    <w:lang w:val="fi-FI"/>
                  </w:rPr>
                </m:ctrlPr>
              </m:accPr>
              <m:e>
                <m:r>
                  <w:rPr>
                    <w:rFonts w:ascii="Cambria Math" w:hAnsi="Cambria Math"/>
                    <w:sz w:val="24"/>
                    <w:szCs w:val="24"/>
                    <w:lang w:val="fi-FI"/>
                  </w:rPr>
                  <m:t>E</m:t>
                </m:r>
              </m:e>
            </m:acc>
          </m:e>
          <m:sub>
            <m:r>
              <w:rPr>
                <w:rFonts w:ascii="Cambria Math" w:hAnsi="Cambria Math"/>
                <w:sz w:val="24"/>
                <w:szCs w:val="24"/>
                <w:lang w:val="fi-FI"/>
              </w:rPr>
              <m:t>k</m:t>
            </m:r>
          </m:sub>
        </m:sSub>
      </m:oMath>
      <w:r w:rsidRPr="008475E5">
        <w:rPr>
          <w:rFonts w:ascii="AcadNusx" w:hAnsi="AcadNusx"/>
          <w:noProof/>
          <w:sz w:val="24"/>
          <w:szCs w:val="24"/>
          <w:lang w:val="fi-FI"/>
        </w:rPr>
        <w:t>-</w:t>
      </w:r>
      <w:r w:rsidRPr="008475E5">
        <w:rPr>
          <w:rFonts w:ascii="Sylfaen" w:hAnsi="Sylfaen" w:cs="Sylfaen"/>
          <w:noProof/>
          <w:sz w:val="24"/>
          <w:szCs w:val="24"/>
          <w:lang w:val="fi-FI"/>
        </w:rPr>
        <w:t>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ცდაზე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გაზომვა</w:t>
      </w:r>
      <w:r w:rsidRPr="008475E5">
        <w:rPr>
          <w:rFonts w:ascii="AcadNusx" w:hAnsi="AcadNusx"/>
          <w:noProof/>
          <w:sz w:val="24"/>
          <w:szCs w:val="24"/>
          <w:lang w:val="fi-FI"/>
        </w:rPr>
        <w:t>. M</w:t>
      </w:r>
      <w:r w:rsidRPr="008475E5">
        <w:rPr>
          <w:rFonts w:ascii="Sylfaen" w:hAnsi="Sylfaen" w:cs="Sylfaen"/>
          <w:noProof/>
          <w:sz w:val="24"/>
          <w:szCs w:val="24"/>
          <w:lang w:val="fi-FI"/>
        </w:rPr>
        <w:t>მეორე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მხრივ</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ცდებით</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დადგენილია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საშუალო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პროპორციულია</w:t>
      </w:r>
      <w:r w:rsidRPr="008475E5">
        <w:rPr>
          <w:rFonts w:ascii="AcadNusx" w:hAnsi="AcadNusx"/>
          <w:b/>
          <w:i/>
          <w:noProof/>
          <w:sz w:val="24"/>
          <w:szCs w:val="24"/>
          <w:lang w:val="fi-FI"/>
        </w:rPr>
        <w:t>.</w:t>
      </w:r>
    </w:p>
    <w:p w:rsidR="007F1B85" w:rsidRPr="008475E5" w:rsidRDefault="007E4ADB" w:rsidP="007F1B85">
      <w:pPr>
        <w:tabs>
          <w:tab w:val="left" w:pos="2352"/>
        </w:tabs>
        <w:jc w:val="both"/>
        <w:rPr>
          <w:rFonts w:ascii="AcadNusx" w:hAnsi="AcadNusx"/>
          <w:noProof/>
          <w:sz w:val="24"/>
          <w:szCs w:val="24"/>
          <w:lang w:val="fi-FI"/>
        </w:rPr>
      </w:pPr>
      <m:oMath>
        <m:sSub>
          <m:sSubPr>
            <m:ctrlPr>
              <w:rPr>
                <w:rFonts w:ascii="Cambria Math" w:hAnsi="Cambria Math"/>
                <w:i/>
                <w:sz w:val="28"/>
                <w:szCs w:val="28"/>
                <w:lang w:val="fi-FI"/>
              </w:rPr>
            </m:ctrlPr>
          </m:sSubPr>
          <m:e>
            <m:acc>
              <m:accPr>
                <m:chr m:val="̅"/>
                <m:ctrlPr>
                  <w:rPr>
                    <w:rFonts w:ascii="Cambria Math" w:hAnsi="Cambria Math"/>
                    <w:i/>
                    <w:sz w:val="28"/>
                    <w:szCs w:val="28"/>
                    <w:lang w:val="fi-FI"/>
                  </w:rPr>
                </m:ctrlPr>
              </m:accPr>
              <m:e>
                <m:r>
                  <w:rPr>
                    <w:rFonts w:ascii="Cambria Math" w:hAnsi="Cambria Math"/>
                    <w:sz w:val="28"/>
                    <w:szCs w:val="28"/>
                    <w:lang w:val="fi-FI"/>
                  </w:rPr>
                  <m:t>E</m:t>
                </m:r>
              </m:e>
            </m:acc>
          </m:e>
          <m:sub>
            <m:r>
              <w:rPr>
                <w:rFonts w:ascii="Cambria Math" w:hAnsi="Cambria Math"/>
                <w:sz w:val="28"/>
                <w:szCs w:val="28"/>
                <w:lang w:val="fi-FI"/>
              </w:rPr>
              <m:t>k</m:t>
            </m:r>
          </m:sub>
        </m:sSub>
      </m:oMath>
      <w:r w:rsidR="007F1B85" w:rsidRPr="008475E5">
        <w:rPr>
          <w:rFonts w:ascii="AcadNusx" w:hAnsi="AcadNusx"/>
          <w:noProof/>
          <w:sz w:val="28"/>
          <w:szCs w:val="28"/>
          <w:lang w:val="fi-FI"/>
        </w:rPr>
        <w:t>=</w:t>
      </w:r>
      <m:oMath>
        <m:f>
          <m:fPr>
            <m:ctrlPr>
              <w:rPr>
                <w:rFonts w:ascii="Cambria Math" w:hAnsi="Cambria Math"/>
                <w:i/>
                <w:sz w:val="28"/>
                <w:szCs w:val="28"/>
                <w:lang w:val="fi-FI"/>
              </w:rPr>
            </m:ctrlPr>
          </m:fPr>
          <m:num>
            <m:r>
              <w:rPr>
                <w:rFonts w:ascii="Cambria Math" w:hAnsi="Cambria Math"/>
                <w:sz w:val="28"/>
                <w:szCs w:val="28"/>
                <w:lang w:val="fi-FI"/>
              </w:rPr>
              <m:t>3</m:t>
            </m:r>
          </m:num>
          <m:den>
            <m:r>
              <w:rPr>
                <w:rFonts w:ascii="Cambria Math" w:hAnsi="Cambria Math"/>
                <w:sz w:val="28"/>
                <w:szCs w:val="28"/>
                <w:lang w:val="fi-FI"/>
              </w:rPr>
              <m:t>2</m:t>
            </m:r>
          </m:den>
        </m:f>
        <m:r>
          <w:rPr>
            <w:rFonts w:ascii="Cambria Math" w:hAnsi="Cambria Math"/>
            <w:sz w:val="28"/>
            <w:szCs w:val="28"/>
            <w:lang w:val="fi-FI"/>
          </w:rPr>
          <m:t>kT</m:t>
        </m:r>
        <m:r>
          <w:rPr>
            <w:rFonts w:ascii="Cambria Math" w:hAnsi="Cambria Math"/>
            <w:sz w:val="24"/>
            <w:szCs w:val="24"/>
            <w:lang w:val="fi-FI"/>
          </w:rPr>
          <m:t xml:space="preserve">                         </m:t>
        </m:r>
      </m:oMath>
      <w:r w:rsidR="007F1B85">
        <w:rPr>
          <w:rFonts w:ascii="AcadNusx" w:hAnsi="AcadNusx"/>
          <w:noProof/>
          <w:sz w:val="24"/>
          <w:szCs w:val="24"/>
          <w:lang w:val="fi-FI"/>
        </w:rPr>
        <w:t xml:space="preserve">                  (3)</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m:oMath>
        <m:r>
          <m:rPr>
            <m:sty m:val="b"/>
          </m:rPr>
          <w:rPr>
            <w:rFonts w:ascii="Cambria Math" w:hAnsi="Cambria Math"/>
            <w:sz w:val="24"/>
            <w:szCs w:val="24"/>
            <w:lang w:val="fi-FI"/>
          </w:rPr>
          <m:t>T</m:t>
        </m:r>
      </m:oMath>
      <w:r w:rsidRPr="008475E5">
        <w:rPr>
          <w:rFonts w:ascii="Sylfaen" w:hAnsi="Sylfaen" w:cs="Sylfaen"/>
          <w:b/>
          <w:noProof/>
          <w:sz w:val="24"/>
          <w:szCs w:val="24"/>
          <w:lang w:val="fi-FI"/>
        </w:rPr>
        <w:t>არის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ე</w:t>
      </w:r>
      <w:r w:rsidRPr="008475E5">
        <w:rPr>
          <w:rFonts w:ascii="AcadNusx" w:hAnsi="AcadNusx"/>
          <w:b/>
          <w:noProof/>
          <w:sz w:val="24"/>
          <w:szCs w:val="24"/>
          <w:lang w:val="fi-FI"/>
        </w:rPr>
        <w:t>.</w:t>
      </w:r>
      <w:r w:rsidRPr="008475E5">
        <w:rPr>
          <w:rFonts w:ascii="Sylfaen" w:hAnsi="Sylfaen" w:cs="Sylfaen"/>
          <w:b/>
          <w:noProof/>
          <w:sz w:val="24"/>
          <w:szCs w:val="24"/>
          <w:lang w:val="fi-FI"/>
        </w:rPr>
        <w:t>წ</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აბსოლუტური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ტემპერატურა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შესახებ</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იხ</w:t>
      </w:r>
      <w:r w:rsidRPr="008475E5">
        <w:rPr>
          <w:rFonts w:ascii="AcadNusx" w:hAnsi="AcadNusx"/>
          <w:noProof/>
          <w:sz w:val="24"/>
          <w:szCs w:val="24"/>
          <w:lang w:val="fi-FI"/>
        </w:rPr>
        <w:t xml:space="preserve">. </w:t>
      </w:r>
      <w:r w:rsidRPr="008475E5">
        <w:rPr>
          <w:rFonts w:ascii="Sylfaen" w:hAnsi="Sylfaen" w:cs="Sylfaen"/>
          <w:noProof/>
          <w:sz w:val="24"/>
          <w:szCs w:val="24"/>
          <w:lang w:val="fi-FI"/>
        </w:rPr>
        <w:t>ქვემოთ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ხოლო</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noProof/>
          <w:sz w:val="28"/>
          <w:szCs w:val="28"/>
          <w:lang w:val="fi-FI"/>
        </w:rPr>
      </w:pPr>
      <m:oMath>
        <m:r>
          <w:rPr>
            <w:rFonts w:ascii="Cambria Math" w:hAnsi="Cambria Math"/>
            <w:sz w:val="28"/>
            <w:szCs w:val="28"/>
            <w:lang w:val="fi-FI"/>
          </w:rPr>
          <m:t>k</m:t>
        </m:r>
      </m:oMath>
      <w:r w:rsidRPr="008475E5">
        <w:rPr>
          <w:rFonts w:ascii="AcadNusx" w:hAnsi="AcadNusx"/>
          <w:noProof/>
          <w:sz w:val="28"/>
          <w:szCs w:val="28"/>
          <w:lang w:val="fi-FI"/>
        </w:rPr>
        <w:t>=1,38.</w:t>
      </w:r>
      <m:oMath>
        <m:sSup>
          <m:sSupPr>
            <m:ctrlPr>
              <w:rPr>
                <w:rFonts w:ascii="Cambria Math" w:hAnsi="AcadNusx"/>
                <w:i/>
                <w:sz w:val="28"/>
                <w:szCs w:val="28"/>
                <w:lang w:val="fi-FI"/>
              </w:rPr>
            </m:ctrlPr>
          </m:sSupPr>
          <m:e>
            <m:r>
              <w:rPr>
                <w:rFonts w:ascii="Cambria Math" w:hAnsi="AcadNusx"/>
                <w:sz w:val="28"/>
                <w:szCs w:val="28"/>
                <w:lang w:val="fi-FI"/>
              </w:rPr>
              <m:t>10</m:t>
            </m:r>
          </m:e>
          <m:sup>
            <m:r>
              <w:rPr>
                <w:rFonts w:ascii="AcadNusx" w:hAnsi="AcadNusx"/>
                <w:sz w:val="28"/>
                <w:szCs w:val="28"/>
                <w:lang w:val="fi-FI"/>
              </w:rPr>
              <m:t>-</m:t>
            </m:r>
            <m:r>
              <w:rPr>
                <w:rFonts w:ascii="Cambria Math" w:hAnsi="AcadNusx"/>
                <w:sz w:val="28"/>
                <w:szCs w:val="28"/>
                <w:lang w:val="fi-FI"/>
              </w:rPr>
              <m:t>23</m:t>
            </m:r>
          </m:sup>
        </m:sSup>
        <m:f>
          <m:fPr>
            <m:ctrlPr>
              <w:rPr>
                <w:rFonts w:ascii="Cambria Math" w:hAnsi="AcadNusx"/>
                <w:i/>
                <w:sz w:val="28"/>
                <w:szCs w:val="28"/>
                <w:lang w:val="fi-FI"/>
              </w:rPr>
            </m:ctrlPr>
          </m:fPr>
          <m:num>
            <m:r>
              <w:rPr>
                <w:rFonts w:ascii="Sylfaen" w:hAnsi="Sylfaen"/>
                <w:sz w:val="28"/>
                <w:szCs w:val="28"/>
                <w:lang w:val="ka-GE"/>
              </w:rPr>
              <m:t>ჯოული</m:t>
            </m:r>
          </m:num>
          <m:den>
            <m:r>
              <w:rPr>
                <w:rFonts w:ascii="Sylfaen" w:hAnsi="Sylfaen"/>
                <w:sz w:val="28"/>
                <w:szCs w:val="28"/>
                <w:lang w:val="ka-GE"/>
              </w:rPr>
              <m:t xml:space="preserve">გრადუსთან </m:t>
            </m:r>
            <m:r>
              <w:rPr>
                <w:rFonts w:ascii="Cambria Math" w:hAnsi="Cambria Math"/>
                <w:sz w:val="28"/>
                <w:szCs w:val="28"/>
                <w:lang w:val="ka-GE"/>
              </w:rPr>
              <m:t>(</m:t>
            </m:r>
            <m:r>
              <w:rPr>
                <w:rFonts w:ascii="Sylfaen" w:hAnsi="Sylfaen"/>
                <w:sz w:val="28"/>
                <w:szCs w:val="28"/>
                <w:lang w:val="ka-GE"/>
              </w:rPr>
              <m:t>კელვინთან)</m:t>
            </m:r>
          </m:den>
        </m:f>
      </m:oMath>
      <w:r w:rsidRPr="008475E5">
        <w:rPr>
          <w:rFonts w:ascii="AcadNusx" w:hAnsi="AcadNusx"/>
          <w:noProof/>
          <w:sz w:val="28"/>
          <w:szCs w:val="28"/>
          <w:lang w:val="fi-FI"/>
        </w:rPr>
        <w:t>=1,38.</w:t>
      </w:r>
      <m:oMath>
        <m:sSup>
          <m:sSupPr>
            <m:ctrlPr>
              <w:rPr>
                <w:rFonts w:ascii="Cambria Math" w:hAnsi="AcadNusx"/>
                <w:i/>
                <w:sz w:val="28"/>
                <w:szCs w:val="28"/>
                <w:lang w:val="fi-FI"/>
              </w:rPr>
            </m:ctrlPr>
          </m:sSupPr>
          <m:e>
            <m:r>
              <w:rPr>
                <w:rFonts w:ascii="Cambria Math" w:hAnsi="AcadNusx"/>
                <w:sz w:val="28"/>
                <w:szCs w:val="28"/>
                <w:lang w:val="fi-FI"/>
              </w:rPr>
              <m:t>10</m:t>
            </m:r>
          </m:e>
          <m:sup>
            <m:r>
              <w:rPr>
                <w:rFonts w:ascii="AcadNusx" w:hAnsi="AcadNusx"/>
                <w:sz w:val="28"/>
                <w:szCs w:val="28"/>
                <w:lang w:val="fi-FI"/>
              </w:rPr>
              <m:t>-</m:t>
            </m:r>
            <m:r>
              <w:rPr>
                <w:rFonts w:ascii="Cambria Math" w:hAnsi="AcadNusx"/>
                <w:sz w:val="28"/>
                <w:szCs w:val="28"/>
                <w:lang w:val="fi-FI"/>
              </w:rPr>
              <m:t>23</m:t>
            </m:r>
          </m:sup>
        </m:sSup>
        <m:f>
          <m:fPr>
            <m:ctrlPr>
              <w:rPr>
                <w:rFonts w:ascii="Cambria Math" w:hAnsi="AcadNusx"/>
                <w:i/>
                <w:sz w:val="28"/>
                <w:szCs w:val="28"/>
                <w:lang w:val="fi-FI"/>
              </w:rPr>
            </m:ctrlPr>
          </m:fPr>
          <m:num>
            <m:r>
              <w:rPr>
                <w:rFonts w:ascii="Sylfaen" w:hAnsi="Sylfaen"/>
                <w:sz w:val="28"/>
                <w:szCs w:val="28"/>
                <w:lang w:val="ka-GE"/>
              </w:rPr>
              <m:t>ჯ</m:t>
            </m:r>
          </m:num>
          <m:den>
            <m:r>
              <w:rPr>
                <w:rFonts w:ascii="Cambria Math" w:hAnsi="Cambria Math"/>
                <w:sz w:val="28"/>
                <w:szCs w:val="28"/>
                <w:lang w:val="ka-GE"/>
              </w:rPr>
              <m:t>K</m:t>
            </m:r>
          </m:den>
        </m:f>
      </m:oMath>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B</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ბოლცმანის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მუდმივა</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noProof/>
          <w:sz w:val="24"/>
          <w:szCs w:val="24"/>
          <w:lang w:val="fi-FI"/>
        </w:rPr>
        <w:t>თუ</w:t>
      </w:r>
      <w:r w:rsidRPr="008475E5">
        <w:rPr>
          <w:rFonts w:ascii="AcadNusx" w:hAnsi="AcadNusx"/>
          <w:noProof/>
          <w:sz w:val="24"/>
          <w:szCs w:val="24"/>
          <w:lang w:val="fi-FI"/>
        </w:rPr>
        <w:t xml:space="preserve"> (3)-</w:t>
      </w:r>
      <w:r w:rsidRPr="008475E5">
        <w:rPr>
          <w:rFonts w:ascii="Sylfaen" w:hAnsi="Sylfaen" w:cs="Sylfaen"/>
          <w:noProof/>
          <w:sz w:val="24"/>
          <w:szCs w:val="24"/>
          <w:lang w:val="fi-FI"/>
        </w:rPr>
        <w:t>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შევიტანთ</w:t>
      </w:r>
      <w:r w:rsidRPr="008475E5">
        <w:rPr>
          <w:rFonts w:ascii="AcadNusx" w:hAnsi="AcadNusx"/>
          <w:noProof/>
          <w:sz w:val="24"/>
          <w:szCs w:val="24"/>
          <w:lang w:val="fi-FI"/>
        </w:rPr>
        <w:t xml:space="preserve"> (1)</w:t>
      </w:r>
      <w:r w:rsidRPr="008475E5">
        <w:rPr>
          <w:rFonts w:ascii="Sylfaen" w:hAnsi="Sylfaen"/>
          <w:noProof/>
          <w:sz w:val="24"/>
          <w:szCs w:val="24"/>
          <w:lang w:val="ka-GE"/>
        </w:rPr>
        <w:t xml:space="preserve">  </w:t>
      </w:r>
      <w:r w:rsidRPr="008475E5">
        <w:rPr>
          <w:rFonts w:ascii="AcadNusx" w:hAnsi="AcadNusx"/>
          <w:noProof/>
          <w:sz w:val="24"/>
          <w:szCs w:val="24"/>
          <w:lang w:val="fi-FI"/>
        </w:rPr>
        <w:t>-</w:t>
      </w:r>
      <w:r w:rsidRPr="008475E5">
        <w:rPr>
          <w:rFonts w:ascii="Sylfaen" w:hAnsi="Sylfaen" w:cs="Sylfaen"/>
          <w:noProof/>
          <w:sz w:val="24"/>
          <w:szCs w:val="24"/>
          <w:lang w:val="fi-FI"/>
        </w:rPr>
        <w:t>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მივიღებთ</w:t>
      </w:r>
      <w:r w:rsidRPr="008475E5">
        <w:rPr>
          <w:rFonts w:ascii="Sylfaen" w:hAnsi="Sylfaen"/>
          <w:noProof/>
          <w:sz w:val="24"/>
          <w:szCs w:val="24"/>
          <w:lang w:val="ka-GE"/>
        </w:rPr>
        <w:t xml:space="preserve"> </w:t>
      </w:r>
      <w:r w:rsidRPr="008475E5">
        <w:rPr>
          <w:rFonts w:ascii="Sylfaen" w:hAnsi="Sylfaen" w:cs="Sylfaen"/>
          <w:b/>
          <w:i/>
          <w:noProof/>
          <w:sz w:val="24"/>
          <w:szCs w:val="24"/>
          <w:lang w:val="fi-FI"/>
        </w:rPr>
        <w:t>გაზების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მოლეკულურ</w:t>
      </w:r>
      <w:r w:rsidRPr="008475E5">
        <w:rPr>
          <w:rFonts w:ascii="AcadNusx" w:hAnsi="AcadNusx"/>
          <w:b/>
          <w:i/>
          <w:noProof/>
          <w:sz w:val="24"/>
          <w:szCs w:val="24"/>
          <w:lang w:val="fi-FI"/>
        </w:rPr>
        <w:t>-</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თეორიის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ძირითადი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განტოლება</w:t>
      </w:r>
      <w:r w:rsidRPr="008475E5">
        <w:rPr>
          <w:rFonts w:ascii="Sylfaen" w:hAnsi="Sylfaen" w:cs="Sylfaen"/>
          <w:b/>
          <w:i/>
          <w:noProof/>
          <w:sz w:val="24"/>
          <w:szCs w:val="24"/>
          <w:lang w:val="ka-GE"/>
        </w:rPr>
        <w:t>ს</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m:rPr>
            <m:sty m:val="bi"/>
          </m:rPr>
          <w:rPr>
            <w:rFonts w:ascii="Cambria Math" w:hAnsi="Cambria Math"/>
            <w:sz w:val="28"/>
            <w:szCs w:val="28"/>
            <w:lang w:val="fi-FI"/>
          </w:rPr>
          <m:t>P=nkT</m:t>
        </m:r>
      </m:oMath>
      <w:r w:rsidRPr="008475E5">
        <w:rPr>
          <w:rFonts w:ascii="AcadNusx" w:hAnsi="AcadNusx"/>
          <w:noProof/>
          <w:sz w:val="24"/>
          <w:szCs w:val="24"/>
          <w:lang w:val="fi-FI"/>
        </w:rPr>
        <w:t xml:space="preserve">   (4)</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noProof/>
          <w:sz w:val="24"/>
          <w:szCs w:val="24"/>
          <w:lang w:val="fi-FI"/>
        </w:rPr>
        <w:t>თუ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საქმე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გვაქვს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ნარევთან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i/>
          <w:noProof/>
          <w:sz w:val="24"/>
          <w:szCs w:val="24"/>
          <w:lang w:val="ka-GE"/>
        </w:rPr>
      </w:pPr>
      <w:r w:rsidRPr="008475E5">
        <w:rPr>
          <w:rFonts w:ascii="Sylfaen" w:hAnsi="Sylfaen" w:cs="Sylfaen"/>
          <w:b/>
          <w:i/>
          <w:noProof/>
          <w:sz w:val="24"/>
          <w:szCs w:val="24"/>
          <w:lang w:val="fi-FI"/>
        </w:rPr>
        <w:t>გაზთა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ნარევის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საერთო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წნევა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უდრის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თითოეული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მათგანის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წნევათა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ანუ</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პარციალურ</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წნევათა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ჯამს</w:t>
      </w:r>
      <w:r w:rsidRPr="008475E5">
        <w:rPr>
          <w:rFonts w:ascii="AcadNusx" w:hAnsi="AcadNusx"/>
          <w:b/>
          <w:i/>
          <w:noProof/>
          <w:sz w:val="24"/>
          <w:szCs w:val="24"/>
          <w:lang w:val="fi-FI"/>
        </w:rPr>
        <w:t>. E</w:t>
      </w:r>
      <w:r w:rsidRPr="008475E5">
        <w:rPr>
          <w:rFonts w:ascii="Sylfaen" w:hAnsi="Sylfaen" w:cs="Sylfaen"/>
          <w:i/>
          <w:noProof/>
          <w:sz w:val="24"/>
          <w:szCs w:val="24"/>
          <w:lang w:val="fi-FI"/>
        </w:rPr>
        <w:t>ესაა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დალტონის</w:t>
      </w:r>
      <w:r w:rsidRPr="008475E5">
        <w:rPr>
          <w:rFonts w:ascii="AcadNusx" w:hAnsi="AcadNusx"/>
          <w:b/>
          <w:i/>
          <w:noProof/>
          <w:sz w:val="24"/>
          <w:szCs w:val="24"/>
          <w:lang w:val="fi-FI"/>
        </w:rPr>
        <w:t xml:space="preserve"> </w:t>
      </w:r>
      <w:r w:rsidRPr="008475E5">
        <w:rPr>
          <w:rFonts w:ascii="Sylfaen" w:hAnsi="Sylfaen" w:cs="Sylfaen"/>
          <w:i/>
          <w:noProof/>
          <w:sz w:val="24"/>
          <w:szCs w:val="24"/>
          <w:lang w:val="fi-FI"/>
        </w:rPr>
        <w:t>კანონი</w:t>
      </w:r>
      <w:r w:rsidRPr="008475E5">
        <w:rPr>
          <w:rFonts w:ascii="AcadNusx" w:hAnsi="AcadNusx"/>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w:t>
      </w:r>
      <w:r w:rsidRPr="008475E5">
        <w:rPr>
          <w:rFonts w:ascii="Sylfaen" w:hAnsi="Sylfaen" w:cs="Sylfaen"/>
          <w:noProof/>
          <w:sz w:val="24"/>
          <w:szCs w:val="24"/>
          <w:lang w:val="fi-FI"/>
        </w:rPr>
        <w:t>მართლაც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ჩავწერთ</w:t>
      </w:r>
      <w:r w:rsidRPr="008475E5">
        <w:rPr>
          <w:rFonts w:ascii="AcadNusx" w:hAnsi="AcadNusx"/>
          <w:noProof/>
          <w:sz w:val="24"/>
          <w:szCs w:val="24"/>
          <w:lang w:val="fi-FI"/>
        </w:rPr>
        <w:t xml:space="preserve"> (4) </w:t>
      </w:r>
      <w:r w:rsidRPr="008475E5">
        <w:rPr>
          <w:rFonts w:ascii="Sylfaen" w:hAnsi="Sylfaen" w:cs="Sylfaen"/>
          <w:noProof/>
          <w:sz w:val="24"/>
          <w:szCs w:val="24"/>
          <w:lang w:val="fi-FI"/>
        </w:rPr>
        <w:t>ფორმულას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ცალკეული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გაზებისათვის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მიღებულ</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შედეგებს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შევკრებთ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მივიღებთ</w:t>
      </w:r>
      <w:r w:rsidRPr="008475E5">
        <w:rPr>
          <w:rFonts w:ascii="AcadNusx" w:hAnsi="AcadNusx"/>
          <w:noProof/>
          <w:sz w:val="24"/>
          <w:szCs w:val="24"/>
          <w:lang w:val="fi-FI"/>
        </w:rPr>
        <w:t>:</w:t>
      </w:r>
    </w:p>
    <w:p w:rsidR="007F1B85" w:rsidRPr="008475E5" w:rsidRDefault="007E4ADB" w:rsidP="007F1B85">
      <w:pPr>
        <w:tabs>
          <w:tab w:val="left" w:pos="2352"/>
        </w:tabs>
        <w:jc w:val="both"/>
        <w:rPr>
          <w:rFonts w:ascii="AcadNusx" w:hAnsi="AcadNusx"/>
          <w:noProof/>
          <w:sz w:val="24"/>
          <w:szCs w:val="24"/>
          <w:lang w:val="fi-FI"/>
        </w:rPr>
      </w:pPr>
      <m:oMath>
        <m:sSub>
          <m:sSubPr>
            <m:ctrlPr>
              <w:rPr>
                <w:rFonts w:ascii="Cambria Math" w:hAnsi="Cambria Math"/>
                <w:i/>
                <w:sz w:val="24"/>
                <w:szCs w:val="24"/>
              </w:rPr>
            </m:ctrlPr>
          </m:sSubPr>
          <m:e>
            <m:r>
              <w:rPr>
                <w:rFonts w:ascii="Cambria Math" w:hAnsi="Cambria Math"/>
                <w:sz w:val="24"/>
                <w:szCs w:val="24"/>
                <w:lang w:val="ka-GE"/>
              </w:rPr>
              <m:t>P</m:t>
            </m:r>
          </m:e>
          <m:sub>
            <m:r>
              <w:rPr>
                <w:rFonts w:ascii="Cambria Math" w:hAnsi="Cambria Math"/>
                <w:sz w:val="24"/>
                <w:szCs w:val="24"/>
                <w:lang w:val="fi-FI"/>
              </w:rPr>
              <m:t>1</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1</m:t>
            </m:r>
          </m:sub>
        </m:sSub>
        <m:r>
          <w:rPr>
            <w:rFonts w:ascii="Cambria Math" w:hAnsi="Cambria Math"/>
            <w:sz w:val="24"/>
            <w:szCs w:val="24"/>
            <w:lang w:val="ka-GE"/>
          </w:rPr>
          <m:t>kT</m:t>
        </m:r>
        <m:r>
          <w:rPr>
            <w:rFonts w:ascii="Cambria Math" w:hAnsi="Cambria Math"/>
            <w:sz w:val="24"/>
            <w:szCs w:val="24"/>
            <w:lang w:val="fi-FI"/>
          </w:rPr>
          <m:t xml:space="preserve">,  </m:t>
        </m:r>
        <m:sSub>
          <m:sSubPr>
            <m:ctrlPr>
              <w:rPr>
                <w:rFonts w:ascii="Cambria Math" w:hAnsi="Cambria Math"/>
                <w:i/>
                <w:sz w:val="24"/>
                <w:szCs w:val="24"/>
              </w:rPr>
            </m:ctrlPr>
          </m:sSubPr>
          <m:e>
            <m:r>
              <w:rPr>
                <w:rFonts w:ascii="Cambria Math" w:hAnsi="Cambria Math"/>
                <w:sz w:val="24"/>
                <w:szCs w:val="24"/>
                <w:lang w:val="ka-GE"/>
              </w:rPr>
              <m:t>P</m:t>
            </m:r>
          </m:e>
          <m:sub>
            <m:r>
              <w:rPr>
                <w:rFonts w:ascii="Cambria Math" w:hAnsi="Cambria Math"/>
                <w:sz w:val="24"/>
                <w:szCs w:val="24"/>
                <w:lang w:val="fi-FI"/>
              </w:rPr>
              <m:t>2</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2</m:t>
            </m:r>
          </m:sub>
        </m:sSub>
        <m:r>
          <w:rPr>
            <w:rFonts w:ascii="Cambria Math" w:hAnsi="Cambria Math"/>
            <w:sz w:val="24"/>
            <w:szCs w:val="24"/>
            <w:lang w:val="ka-GE"/>
          </w:rPr>
          <m:t>kT</m:t>
        </m:r>
        <m:r>
          <w:rPr>
            <w:rFonts w:ascii="Cambria Math" w:hAnsi="Cambria Math"/>
            <w:sz w:val="24"/>
            <w:szCs w:val="24"/>
            <w:lang w:val="fi-FI"/>
          </w:rPr>
          <m:t xml:space="preserve">,  </m:t>
        </m:r>
        <m:sSub>
          <m:sSubPr>
            <m:ctrlPr>
              <w:rPr>
                <w:rFonts w:ascii="Cambria Math" w:hAnsi="Cambria Math"/>
                <w:i/>
                <w:sz w:val="24"/>
                <w:szCs w:val="24"/>
              </w:rPr>
            </m:ctrlPr>
          </m:sSubPr>
          <m:e>
            <m:r>
              <w:rPr>
                <w:rFonts w:ascii="Cambria Math" w:hAnsi="Cambria Math"/>
                <w:sz w:val="24"/>
                <w:szCs w:val="24"/>
                <w:lang w:val="ka-GE"/>
              </w:rPr>
              <m:t>P</m:t>
            </m:r>
          </m:e>
          <m:sub>
            <m:r>
              <w:rPr>
                <w:rFonts w:ascii="Cambria Math" w:hAnsi="Cambria Math"/>
                <w:sz w:val="24"/>
                <w:szCs w:val="24"/>
                <w:lang w:val="fi-FI"/>
              </w:rPr>
              <m:t>3</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3</m:t>
            </m:r>
          </m:sub>
        </m:sSub>
        <m:r>
          <w:rPr>
            <w:rFonts w:ascii="Cambria Math" w:hAnsi="Cambria Math"/>
            <w:sz w:val="24"/>
            <w:szCs w:val="24"/>
            <w:lang w:val="ka-GE"/>
          </w:rPr>
          <m:t>kT</m:t>
        </m:r>
      </m:oMath>
      <w:r w:rsidR="007F1B85" w:rsidRPr="008475E5">
        <w:rPr>
          <w:rFonts w:ascii="AcadNusx" w:hAnsi="AcadNusx"/>
          <w:noProof/>
          <w:sz w:val="24"/>
          <w:szCs w:val="24"/>
          <w:lang w:val="fi-FI"/>
        </w:rPr>
        <w:t xml:space="preserve">;  </w:t>
      </w:r>
      <w:r w:rsidR="007F1B85" w:rsidRPr="008475E5">
        <w:rPr>
          <w:rFonts w:ascii="Sylfaen" w:hAnsi="Sylfaen" w:cs="Sylfaen"/>
          <w:noProof/>
          <w:sz w:val="24"/>
          <w:szCs w:val="24"/>
          <w:lang w:val="fi-FI"/>
        </w:rPr>
        <w:t>რადგან</w:t>
      </w:r>
      <m:oMath>
        <m:r>
          <w:rPr>
            <w:rFonts w:ascii="Cambria Math" w:hAnsi="Cambria Math" w:cs="Sylfaen"/>
            <w:noProof/>
            <w:sz w:val="24"/>
            <w:szCs w:val="24"/>
            <w:lang w:val="fi-FI"/>
          </w:rPr>
          <m:t xml:space="preserve">  </m:t>
        </m:r>
        <m:r>
          <w:rPr>
            <w:rFonts w:ascii="Cambria Math" w:hAnsi="Cambria Math"/>
            <w:sz w:val="24"/>
            <w:szCs w:val="24"/>
            <w:lang w:val="fi-FI"/>
          </w:rPr>
          <m:t>n</m:t>
        </m:r>
      </m:oMath>
      <w:r w:rsidR="007F1B85" w:rsidRPr="008475E5">
        <w:rPr>
          <w:rFonts w:ascii="AcadNusx" w:hAnsi="AcadNusx"/>
          <w:b/>
          <w:noProof/>
          <w:sz w:val="24"/>
          <w:szCs w:val="24"/>
          <w:lang w:val="fi-FI"/>
        </w:rPr>
        <w:t xml:space="preserve"> = </w:t>
      </w:r>
      <m:oMath>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1</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2</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3</m:t>
            </m:r>
          </m:sub>
        </m:sSub>
        <m:r>
          <w:rPr>
            <w:rFonts w:ascii="Cambria Math" w:hAnsi="Cambria Math"/>
            <w:sz w:val="24"/>
            <w:szCs w:val="24"/>
            <w:lang w:val="fi-FI"/>
          </w:rPr>
          <m:t xml:space="preserve">, </m:t>
        </m:r>
      </m:oMath>
      <w:r w:rsidR="007F1B85" w:rsidRPr="008475E5">
        <w:rPr>
          <w:rFonts w:ascii="Sylfaen" w:hAnsi="Sylfaen" w:cs="Sylfaen"/>
          <w:noProof/>
          <w:sz w:val="24"/>
          <w:szCs w:val="24"/>
          <w:lang w:val="fi-FI"/>
        </w:rPr>
        <w:t>ამიტომ</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4"/>
            <w:szCs w:val="24"/>
            <w:lang w:val="fi-FI"/>
          </w:rPr>
          <m:t>P</m:t>
        </m:r>
      </m:oMath>
      <w:r w:rsidRPr="008475E5">
        <w:rPr>
          <w:rFonts w:ascii="AcadNusx" w:hAnsi="AcadNusx"/>
          <w:b/>
          <w:noProof/>
          <w:sz w:val="24"/>
          <w:szCs w:val="24"/>
          <w:lang w:val="fi-FI"/>
        </w:rPr>
        <w:t xml:space="preserve"> =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fi-FI"/>
              </w:rPr>
              <m:t>1</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fi-FI"/>
              </w:rPr>
              <m:t>2</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fi-FI"/>
              </w:rPr>
              <m:t>3</m:t>
            </m:r>
          </m:sub>
        </m:sSub>
      </m:oMath>
      <w:r w:rsidRPr="008475E5">
        <w:rPr>
          <w:rFonts w:ascii="AcadNusx" w:hAnsi="AcadNusx"/>
          <w:noProof/>
          <w:sz w:val="24"/>
          <w:szCs w:val="24"/>
          <w:lang w:val="fi-FI"/>
        </w:rPr>
        <w:t>=(</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fi-FI"/>
              </w:rPr>
              <m:t>1</m:t>
            </m:r>
          </m:sub>
        </m:sSub>
        <m:r>
          <w:rPr>
            <w:rFonts w:ascii="Cambria Math" w:hAnsi="Cambria Math"/>
            <w:sz w:val="24"/>
            <w:szCs w:val="24"/>
          </w:rPr>
          <m:t>kT</m:t>
        </m:r>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fi-FI"/>
              </w:rPr>
              <m:t>2</m:t>
            </m:r>
          </m:sub>
        </m:sSub>
        <m:r>
          <w:rPr>
            <w:rFonts w:ascii="Cambria Math" w:hAnsi="Cambria Math"/>
            <w:sz w:val="24"/>
            <w:szCs w:val="24"/>
          </w:rPr>
          <m:t>kT</m:t>
        </m:r>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fi-FI"/>
              </w:rPr>
              <m:t>3</m:t>
            </m:r>
          </m:sub>
        </m:sSub>
        <m:r>
          <w:rPr>
            <w:rFonts w:ascii="Cambria Math" w:hAnsi="Cambria Math"/>
            <w:sz w:val="24"/>
            <w:szCs w:val="24"/>
          </w:rPr>
          <m:t>kT</m:t>
        </m:r>
      </m:oMath>
      <w:r w:rsidRPr="008475E5">
        <w:rPr>
          <w:rFonts w:ascii="AcadNusx" w:hAnsi="AcadNusx"/>
          <w:noProof/>
          <w:sz w:val="24"/>
          <w:szCs w:val="24"/>
          <w:lang w:val="fi-FI"/>
        </w:rPr>
        <w:t>) =</w:t>
      </w:r>
      <m:oMath>
        <m:r>
          <w:rPr>
            <w:rFonts w:ascii="Cambria Math" w:hAnsi="Cambria Math"/>
            <w:sz w:val="24"/>
            <w:szCs w:val="24"/>
            <w:lang w:val="fi-FI"/>
          </w:rPr>
          <m:t xml:space="preserve"> </m:t>
        </m:r>
        <m:r>
          <w:rPr>
            <w:rFonts w:ascii="Cambria Math" w:hAnsi="Cambria Math"/>
            <w:sz w:val="24"/>
            <w:szCs w:val="24"/>
          </w:rPr>
          <m:t>kT</m:t>
        </m:r>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1</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2</m:t>
            </m:r>
          </m:sub>
        </m:sSub>
        <m:r>
          <w:rPr>
            <w:rFonts w:ascii="Cambria Math" w:hAnsi="Cambria Math"/>
            <w:sz w:val="24"/>
            <w:szCs w:val="24"/>
            <w:lang w:val="fi-FI"/>
          </w:rPr>
          <m:t>+</m:t>
        </m:r>
        <m:sSub>
          <m:sSubPr>
            <m:ctrlPr>
              <w:rPr>
                <w:rFonts w:ascii="Cambria Math" w:hAnsi="Cambria Math"/>
                <w:i/>
                <w:sz w:val="24"/>
                <w:szCs w:val="24"/>
              </w:rPr>
            </m:ctrlPr>
          </m:sSubPr>
          <m:e>
            <m:r>
              <w:rPr>
                <w:rFonts w:ascii="Cambria Math" w:hAnsi="Cambria Math"/>
                <w:sz w:val="24"/>
                <w:szCs w:val="24"/>
                <w:lang w:val="ka-GE"/>
              </w:rPr>
              <m:t>n</m:t>
            </m:r>
          </m:e>
          <m:sub>
            <m:r>
              <w:rPr>
                <w:rFonts w:ascii="Cambria Math" w:hAnsi="Cambria Math"/>
                <w:sz w:val="24"/>
                <w:szCs w:val="24"/>
                <w:lang w:val="fi-FI"/>
              </w:rPr>
              <m:t>3</m:t>
            </m:r>
          </m:sub>
        </m:sSub>
        <m:r>
          <w:rPr>
            <w:rFonts w:ascii="Cambria Math" w:hAnsi="Cambria Math"/>
            <w:sz w:val="24"/>
            <w:szCs w:val="24"/>
            <w:lang w:val="fi-FI"/>
          </w:rPr>
          <m:t>)=</m:t>
        </m:r>
      </m:oMath>
      <w:r w:rsidRPr="008475E5">
        <w:rPr>
          <w:rFonts w:ascii="AcadNusx" w:hAnsi="AcadNusx"/>
          <w:noProof/>
          <w:sz w:val="24"/>
          <w:szCs w:val="24"/>
          <w:lang w:val="fi-FI"/>
        </w:rPr>
        <w:t xml:space="preserve"> </w:t>
      </w:r>
      <m:oMath>
        <m:r>
          <w:rPr>
            <w:rFonts w:ascii="Cambria Math" w:hAnsi="Cambria Math"/>
            <w:sz w:val="24"/>
            <w:szCs w:val="24"/>
            <w:lang w:val="fi-FI"/>
          </w:rPr>
          <m:t>nkT</m:t>
        </m:r>
      </m:oMath>
    </w:p>
    <w:p w:rsidR="007F1B85" w:rsidRPr="008475E5" w:rsidRDefault="007F1B85" w:rsidP="007F1B85">
      <w:pPr>
        <w:tabs>
          <w:tab w:val="left" w:pos="2352"/>
        </w:tabs>
        <w:jc w:val="both"/>
        <w:rPr>
          <w:rFonts w:ascii="AcadNusx" w:hAnsi="AcadNusx"/>
          <w:b/>
          <w:noProof/>
          <w:sz w:val="24"/>
          <w:szCs w:val="24"/>
          <w:lang w:val="fi-FI"/>
        </w:rPr>
      </w:pPr>
    </w:p>
    <w:p w:rsidR="007F1B85" w:rsidRPr="00724195" w:rsidRDefault="007F1B85" w:rsidP="007F1B85">
      <w:pPr>
        <w:tabs>
          <w:tab w:val="left" w:pos="2352"/>
        </w:tabs>
        <w:jc w:val="both"/>
        <w:rPr>
          <w:rFonts w:ascii="AcadNusx" w:hAnsi="AcadNusx"/>
          <w:b/>
          <w:noProof/>
          <w:sz w:val="28"/>
          <w:szCs w:val="28"/>
          <w:lang w:val="fi-FI"/>
        </w:rPr>
      </w:pPr>
      <w:r w:rsidRPr="00724195">
        <w:rPr>
          <w:rFonts w:ascii="AcadNusx" w:hAnsi="AcadNusx"/>
          <w:b/>
          <w:i/>
          <w:noProof/>
          <w:sz w:val="28"/>
          <w:szCs w:val="28"/>
          <w:lang w:val="fi-FI"/>
        </w:rPr>
        <w:t xml:space="preserve">§4. </w:t>
      </w:r>
      <w:r w:rsidRPr="00724195">
        <w:rPr>
          <w:rFonts w:ascii="Sylfaen" w:hAnsi="Sylfaen" w:cs="Sylfaen"/>
          <w:b/>
          <w:i/>
          <w:noProof/>
          <w:sz w:val="28"/>
          <w:szCs w:val="28"/>
          <w:lang w:val="fi-FI"/>
        </w:rPr>
        <w:t>ტემპერატურა</w:t>
      </w:r>
      <w:r w:rsidRPr="00724195">
        <w:rPr>
          <w:rFonts w:ascii="AcadNusx" w:hAnsi="AcadNusx"/>
          <w:b/>
          <w:i/>
          <w:noProof/>
          <w:sz w:val="28"/>
          <w:szCs w:val="28"/>
          <w:lang w:val="fi-FI"/>
        </w:rPr>
        <w:t xml:space="preserve">                                 </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ნივთიერების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სითბური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მდგომარეობა</w:t>
      </w:r>
      <w:r>
        <w:rPr>
          <w:rFonts w:ascii="Sylfaen" w:hAnsi="Sylfaen" w:cs="Sylfaen"/>
          <w:noProof/>
          <w:sz w:val="24"/>
          <w:szCs w:val="24"/>
          <w:lang w:val="ka-GE"/>
        </w:rPr>
        <w:t xml:space="preserve">ს განაპირობებს  </w:t>
      </w:r>
      <w:r>
        <w:rPr>
          <w:rFonts w:ascii="Sylfaen" w:hAnsi="Sylfaen" w:cs="Sylfaen"/>
          <w:noProof/>
          <w:sz w:val="24"/>
          <w:szCs w:val="24"/>
          <w:lang w:val="fi-FI"/>
        </w:rPr>
        <w:t xml:space="preserve"> </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მისი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შემადგენელი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ქაოსური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მოძრაობის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ინტენსივობ</w:t>
      </w:r>
      <w:r>
        <w:rPr>
          <w:rFonts w:ascii="Sylfaen" w:hAnsi="Sylfaen" w:cs="Sylfaen"/>
          <w:noProof/>
          <w:sz w:val="24"/>
          <w:szCs w:val="24"/>
          <w:lang w:val="ka-GE"/>
        </w:rPr>
        <w:t>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მოლეკულათა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მოძრაობის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სიჩქარეები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განისაზღვრება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განსაკუთრებული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ფიზიკური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სიდიდით</w:t>
      </w:r>
      <w:r w:rsidRPr="008475E5">
        <w:rPr>
          <w:rFonts w:ascii="AcadNusx" w:hAnsi="AcadNusx"/>
          <w:noProof/>
          <w:sz w:val="24"/>
          <w:szCs w:val="24"/>
          <w:lang w:val="fi-FI"/>
        </w:rPr>
        <w:t xml:space="preserve"> – </w:t>
      </w:r>
      <w:r w:rsidRPr="008475E5">
        <w:rPr>
          <w:rFonts w:ascii="Sylfaen" w:hAnsi="Sylfaen" w:cs="Sylfaen"/>
          <w:noProof/>
          <w:sz w:val="24"/>
          <w:szCs w:val="24"/>
          <w:lang w:val="fi-FI"/>
        </w:rPr>
        <w:t>ტემპერატურით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ფიზიკური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პარამეტრი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ერთნაირია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სითბურ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წონასწორობაში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მყოფ</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ყველა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სხეულისათვის</w:t>
      </w:r>
      <w:r w:rsidRPr="008475E5">
        <w:rPr>
          <w:rFonts w:ascii="AcadNusx" w:hAnsi="AcadNusx"/>
          <w:noProof/>
          <w:sz w:val="24"/>
          <w:szCs w:val="24"/>
          <w:lang w:val="fi-FI"/>
        </w:rPr>
        <w:t>.</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b/>
          <w:i/>
          <w:noProof/>
          <w:sz w:val="24"/>
          <w:szCs w:val="24"/>
          <w:lang w:val="fi-FI"/>
        </w:rPr>
        <w:t>ტემპერატურა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წარმოადგენს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გადატანითი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მოძრაობის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საშუალო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ზომას</w:t>
      </w:r>
      <w:r w:rsidRPr="008475E5">
        <w:rPr>
          <w:rFonts w:ascii="AcadNusx" w:hAnsi="AcadNusx"/>
          <w:i/>
          <w:noProof/>
          <w:sz w:val="24"/>
          <w:szCs w:val="24"/>
          <w:lang w:val="fi-FI"/>
        </w:rPr>
        <w:t>.</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noProof/>
          <w:sz w:val="24"/>
          <w:szCs w:val="24"/>
          <w:lang w:val="fi-FI"/>
        </w:rPr>
        <w:t>სხეულის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სითბური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ცვლილებისას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გარდა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იცვლება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სხვა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სიდიდეებიც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მაგალითად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მოცულობა</w:t>
      </w:r>
      <w:r w:rsidRPr="008475E5">
        <w:rPr>
          <w:rFonts w:ascii="AcadNusx" w:hAnsi="AcadNusx"/>
          <w:noProof/>
          <w:sz w:val="24"/>
          <w:szCs w:val="24"/>
          <w:lang w:val="fi-FI"/>
        </w:rPr>
        <w:t>. A</w:t>
      </w:r>
      <w:r w:rsidRPr="008475E5">
        <w:rPr>
          <w:rFonts w:ascii="Sylfaen" w:hAnsi="Sylfaen" w:cs="Sylfaen"/>
          <w:noProof/>
          <w:sz w:val="24"/>
          <w:szCs w:val="24"/>
          <w:lang w:val="fi-FI"/>
        </w:rPr>
        <w:t>ამ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სხვა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სიდიდეების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ცვლილების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რაოდენობით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შეიძლება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ვიმსჯელოთ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სხეულის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ცვლილებაზე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მაგალითად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იცვლის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მოცულობას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სითბური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w:t>
      </w:r>
      <w:r w:rsidRPr="008475E5">
        <w:rPr>
          <w:rFonts w:ascii="Sylfaen" w:hAnsi="Sylfaen" w:cs="Sylfaen"/>
          <w:noProof/>
          <w:sz w:val="24"/>
          <w:szCs w:val="24"/>
          <w:lang w:val="ka-GE"/>
        </w:rPr>
        <w:t>ო</w:t>
      </w:r>
      <w:r w:rsidRPr="008475E5">
        <w:rPr>
          <w:rFonts w:ascii="Sylfaen" w:hAnsi="Sylfaen" w:cs="Sylfaen"/>
          <w:noProof/>
          <w:sz w:val="24"/>
          <w:szCs w:val="24"/>
          <w:lang w:val="fi-FI"/>
        </w:rPr>
        <w:t>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მიხედვით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სწორედ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მოცულობის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სვეტის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სიმაღლის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ცვლილებით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შეიძლება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ვიმსჯელოთ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ტემპერატურაზე</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ხელსაწყოს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რომლის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საშუალებით</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ზომავენ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თერმომეტრი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ეწოდება</w:t>
      </w:r>
      <w:r w:rsidRPr="008475E5">
        <w:rPr>
          <w:rFonts w:ascii="AcadNusx" w:hAnsi="AcadNusx"/>
          <w:i/>
          <w:noProof/>
          <w:sz w:val="24"/>
          <w:szCs w:val="24"/>
          <w:lang w:val="fi-FI"/>
        </w:rPr>
        <w:t>.</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ყველაზე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მეტად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გავრცელებულია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სწორედ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სითხიანი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თერმომეტრები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გამოყენებულია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ზემოთ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აღწერილი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სითბური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გაფართოების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მოვლენა</w:t>
      </w:r>
      <w:r w:rsidRPr="008475E5">
        <w:rPr>
          <w:rFonts w:ascii="AcadNusx" w:hAnsi="AcadNusx"/>
          <w:noProof/>
          <w:sz w:val="24"/>
          <w:szCs w:val="24"/>
          <w:lang w:val="fi-FI"/>
        </w:rPr>
        <w:t>. A</w:t>
      </w:r>
      <w:r w:rsidRPr="008475E5">
        <w:rPr>
          <w:rFonts w:ascii="Sylfaen" w:hAnsi="Sylfaen" w:cs="Sylfaen"/>
          <w:noProof/>
          <w:sz w:val="24"/>
          <w:szCs w:val="24"/>
          <w:lang w:val="fi-FI"/>
        </w:rPr>
        <w:t>არსებობს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აგრეთვე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გაზიანი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სითბურ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გაფართოებაზე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დაფუძნებული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ელექტრო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ელექტროგამტარობის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კოეფიციენტზე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დაფუძნებული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სხვა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ტიპის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თერმომეტრები</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b/>
          <w:i/>
          <w:noProof/>
          <w:sz w:val="24"/>
          <w:szCs w:val="24"/>
          <w:lang w:val="ka-GE"/>
        </w:rPr>
      </w:pPr>
      <w:r w:rsidRPr="008475E5">
        <w:rPr>
          <w:rFonts w:ascii="Sylfaen" w:hAnsi="Sylfaen" w:cs="Sylfaen"/>
          <w:b/>
          <w:i/>
          <w:noProof/>
          <w:sz w:val="24"/>
          <w:szCs w:val="24"/>
          <w:lang w:val="fi-FI"/>
        </w:rPr>
        <w:t>თერმომეტრის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ჩვენებას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მხოლოდ</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მაშინ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აქვს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აზრი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როცა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სხეულებსშორის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დამყარებულია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სითბური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წონასწორობა</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b/>
          <w:noProof/>
          <w:sz w:val="24"/>
          <w:szCs w:val="24"/>
          <w:lang w:val="fi-FI"/>
        </w:rPr>
      </w:pPr>
      <w:r w:rsidRPr="008475E5">
        <w:rPr>
          <w:rFonts w:ascii="AcadNusx" w:hAnsi="AcadNusx"/>
          <w:noProof/>
          <w:sz w:val="24"/>
          <w:szCs w:val="24"/>
          <w:lang w:val="fi-FI"/>
        </w:rPr>
        <w:t xml:space="preserve"> </w:t>
      </w:r>
      <w:r w:rsidRPr="008475E5">
        <w:rPr>
          <w:rFonts w:ascii="Sylfaen" w:hAnsi="Sylfaen" w:cs="Sylfaen"/>
          <w:noProof/>
          <w:sz w:val="24"/>
          <w:szCs w:val="24"/>
          <w:lang w:val="fi-FI"/>
        </w:rPr>
        <w:t>თერმომეტრი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ისევე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როგორც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ყველა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ხელსაწყო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უნდა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იყოს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დაგრადუირებული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ანუ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უნდა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გააჩნდეს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სკალა</w:t>
      </w:r>
      <w:r w:rsidRPr="008475E5">
        <w:rPr>
          <w:rFonts w:ascii="AcadNusx" w:hAnsi="AcadNusx"/>
          <w:noProof/>
          <w:sz w:val="24"/>
          <w:szCs w:val="24"/>
          <w:lang w:val="fi-FI"/>
        </w:rPr>
        <w:t>. Y</w:t>
      </w:r>
      <w:r w:rsidRPr="008475E5">
        <w:rPr>
          <w:rFonts w:ascii="Sylfaen" w:hAnsi="Sylfaen" w:cs="Sylfaen"/>
          <w:noProof/>
          <w:sz w:val="24"/>
          <w:szCs w:val="24"/>
          <w:lang w:val="fi-FI"/>
        </w:rPr>
        <w:t>ყველაზე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მეტად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ყოფაცხოვრებაში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გავრცელებულია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გაზომვა</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ცელსიუსის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ნულად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მიჩნეულია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ყინულის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დნობის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ხოლო</w:t>
      </w:r>
      <w:r w:rsidRPr="008475E5">
        <w:rPr>
          <w:rFonts w:ascii="AcadNusx" w:hAnsi="AcadNusx"/>
          <w:noProof/>
          <w:sz w:val="24"/>
          <w:szCs w:val="24"/>
          <w:lang w:val="fi-FI"/>
        </w:rPr>
        <w:t xml:space="preserve"> 100 </w:t>
      </w:r>
      <w:r w:rsidRPr="008475E5">
        <w:rPr>
          <w:rFonts w:ascii="Sylfaen" w:hAnsi="Sylfaen" w:cs="Sylfaen"/>
          <w:noProof/>
          <w:sz w:val="24"/>
          <w:szCs w:val="24"/>
          <w:lang w:val="fi-FI"/>
        </w:rPr>
        <w:t>გრადუსად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მიჩნეულია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წყლის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დუღილის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w:t>
      </w:r>
      <w:r w:rsidRPr="008475E5">
        <w:rPr>
          <w:rFonts w:ascii="AcadNusx" w:hAnsi="AcadNusx"/>
          <w:noProof/>
          <w:sz w:val="24"/>
          <w:szCs w:val="24"/>
          <w:lang w:val="fi-FI"/>
        </w:rPr>
        <w:t xml:space="preserve"> . </w:t>
      </w:r>
      <w:r w:rsidRPr="008475E5">
        <w:rPr>
          <w:rFonts w:ascii="Sylfaen" w:hAnsi="Sylfaen" w:cs="Sylfaen"/>
          <w:noProof/>
          <w:sz w:val="24"/>
          <w:szCs w:val="24"/>
          <w:lang w:val="fi-FI"/>
        </w:rPr>
        <w:t>სკალა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დაყოფილია</w:t>
      </w:r>
      <w:r w:rsidRPr="008475E5">
        <w:rPr>
          <w:rFonts w:ascii="AcadNusx" w:hAnsi="AcadNusx"/>
          <w:noProof/>
          <w:sz w:val="24"/>
          <w:szCs w:val="24"/>
          <w:lang w:val="fi-FI"/>
        </w:rPr>
        <w:t xml:space="preserve"> 100 </w:t>
      </w:r>
      <w:r w:rsidRPr="008475E5">
        <w:rPr>
          <w:rFonts w:ascii="Sylfaen" w:hAnsi="Sylfaen" w:cs="Sylfaen"/>
          <w:noProof/>
          <w:sz w:val="24"/>
          <w:szCs w:val="24"/>
          <w:lang w:val="fi-FI"/>
        </w:rPr>
        <w:t>ნაწილად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ე</w:t>
      </w:r>
      <w:r w:rsidRPr="008475E5">
        <w:rPr>
          <w:rFonts w:ascii="AcadNusx" w:hAnsi="AcadNusx"/>
          <w:noProof/>
          <w:sz w:val="24"/>
          <w:szCs w:val="24"/>
          <w:lang w:val="fi-FI"/>
        </w:rPr>
        <w:t>.</w:t>
      </w:r>
      <w:r w:rsidRPr="008475E5">
        <w:rPr>
          <w:rFonts w:ascii="Sylfaen" w:hAnsi="Sylfaen" w:cs="Sylfaen"/>
          <w:noProof/>
          <w:sz w:val="24"/>
          <w:szCs w:val="24"/>
          <w:lang w:val="fi-FI"/>
        </w:rPr>
        <w:t>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დანაყოფს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შეესაბამება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გრადუსი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ცელსიუსით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ამერიკაში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უფრო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გავრცელებულია</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ფარანგეიტის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ყინულის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დნობის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მიჩნეულია</w:t>
      </w:r>
      <w:r w:rsidRPr="008475E5">
        <w:rPr>
          <w:rFonts w:ascii="AcadNusx" w:hAnsi="AcadNusx"/>
          <w:noProof/>
          <w:sz w:val="24"/>
          <w:szCs w:val="24"/>
          <w:lang w:val="fi-FI"/>
        </w:rPr>
        <w:t xml:space="preserve"> </w:t>
      </w:r>
      <m:oMath>
        <m:sSup>
          <m:sSupPr>
            <m:ctrlPr>
              <w:rPr>
                <w:rFonts w:ascii="Cambria Math" w:hAnsi="Cambria Math"/>
                <w:i/>
                <w:sz w:val="24"/>
                <w:szCs w:val="24"/>
                <w:lang w:val="fi-FI"/>
              </w:rPr>
            </m:ctrlPr>
          </m:sSupPr>
          <m:e>
            <m:r>
              <w:rPr>
                <w:rFonts w:ascii="Cambria Math" w:hAnsi="Cambria Math"/>
                <w:sz w:val="24"/>
                <w:szCs w:val="24"/>
                <w:lang w:val="fi-FI"/>
              </w:rPr>
              <m:t>32</m:t>
            </m:r>
          </m:e>
          <m:sup>
            <m:r>
              <w:rPr>
                <w:rFonts w:ascii="Cambria Math" w:hAnsi="Cambria Math"/>
                <w:sz w:val="24"/>
                <w:szCs w:val="24"/>
                <w:lang w:val="fi-FI"/>
              </w:rPr>
              <m:t>0</m:t>
            </m:r>
          </m:sup>
        </m:sSup>
        <m:r>
          <w:rPr>
            <w:rFonts w:ascii="Cambria Math" w:hAnsi="Cambria Math"/>
            <w:sz w:val="24"/>
            <w:szCs w:val="24"/>
            <w:lang w:val="fi-FI"/>
          </w:rPr>
          <m:t>F</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ხოლო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წყლის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დუღილის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ტემპერატურად</w:t>
      </w:r>
      <w:r w:rsidRPr="008475E5">
        <w:rPr>
          <w:rFonts w:ascii="AcadNusx" w:hAnsi="AcadNusx"/>
          <w:noProof/>
          <w:sz w:val="24"/>
          <w:szCs w:val="24"/>
          <w:lang w:val="fi-FI"/>
        </w:rPr>
        <w:t xml:space="preserve"> </w:t>
      </w:r>
      <m:oMath>
        <m:r>
          <w:rPr>
            <w:rFonts w:ascii="Cambria Math" w:hAnsi="Cambria Math"/>
            <w:sz w:val="24"/>
            <w:szCs w:val="24"/>
            <w:lang w:val="fi-FI"/>
          </w:rPr>
          <m:t>2</m:t>
        </m:r>
        <m:sSup>
          <m:sSupPr>
            <m:ctrlPr>
              <w:rPr>
                <w:rFonts w:ascii="Cambria Math" w:hAnsi="Cambria Math"/>
                <w:i/>
                <w:sz w:val="24"/>
                <w:szCs w:val="24"/>
                <w:lang w:val="fi-FI"/>
              </w:rPr>
            </m:ctrlPr>
          </m:sSupPr>
          <m:e>
            <m:r>
              <w:rPr>
                <w:rFonts w:ascii="Cambria Math" w:hAnsi="Cambria Math"/>
                <w:sz w:val="24"/>
                <w:szCs w:val="24"/>
                <w:lang w:val="fi-FI"/>
              </w:rPr>
              <m:t>12</m:t>
            </m:r>
          </m:e>
          <m:sup>
            <m:r>
              <w:rPr>
                <w:rFonts w:ascii="Cambria Math" w:hAnsi="Cambria Math"/>
                <w:sz w:val="24"/>
                <w:szCs w:val="24"/>
                <w:lang w:val="fi-FI"/>
              </w:rPr>
              <m:t>0</m:t>
            </m:r>
          </m:sup>
        </m:sSup>
        <m:r>
          <w:rPr>
            <w:rFonts w:ascii="Cambria Math" w:hAnsi="Cambria Math"/>
            <w:sz w:val="24"/>
            <w:szCs w:val="24"/>
            <w:lang w:val="fi-FI"/>
          </w:rPr>
          <m:t>F</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დაკავშირებულია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ცელსიუსის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სკალასთან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ფორმულით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ფორმულას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ვწერთ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მხოლოდ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საცნობარო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მიზნით</w:t>
      </w:r>
      <w:r w:rsidRPr="008475E5">
        <w:rPr>
          <w:rFonts w:ascii="AcadNusx" w:hAnsi="AcadNusx"/>
          <w:noProof/>
          <w:sz w:val="24"/>
          <w:szCs w:val="24"/>
          <w:lang w:val="fi-FI"/>
        </w:rPr>
        <w:t>)</w:t>
      </w:r>
    </w:p>
    <w:p w:rsidR="007F1B85" w:rsidRPr="002218C6" w:rsidRDefault="007E4ADB" w:rsidP="007F1B85">
      <w:pPr>
        <w:tabs>
          <w:tab w:val="left" w:pos="2352"/>
        </w:tabs>
        <w:jc w:val="both"/>
        <w:rPr>
          <w:rFonts w:ascii="AcadNusx" w:hAnsi="AcadNusx"/>
          <w:noProof/>
          <w:sz w:val="28"/>
          <w:szCs w:val="28"/>
          <w:lang w:val="fi-FI"/>
        </w:rPr>
      </w:pPr>
      <m:oMath>
        <m:sSub>
          <m:sSubPr>
            <m:ctrlPr>
              <w:rPr>
                <w:rFonts w:ascii="Cambria Math" w:hAnsi="Cambria Math"/>
                <w:i/>
                <w:sz w:val="28"/>
                <w:szCs w:val="28"/>
                <w:lang w:val="fi-FI"/>
              </w:rPr>
            </m:ctrlPr>
          </m:sSubPr>
          <m:e>
            <m:r>
              <w:rPr>
                <w:rFonts w:ascii="Cambria Math" w:hAnsi="Cambria Math"/>
                <w:sz w:val="28"/>
                <w:szCs w:val="28"/>
                <w:lang w:val="fi-FI"/>
              </w:rPr>
              <m:t>t</m:t>
            </m:r>
          </m:e>
          <m:sub>
            <m:r>
              <w:rPr>
                <w:rFonts w:ascii="Cambria Math" w:hAnsi="Cambria Math"/>
                <w:sz w:val="28"/>
                <w:szCs w:val="28"/>
                <w:lang w:val="fi-FI"/>
              </w:rPr>
              <m:t>F</m:t>
            </m:r>
          </m:sub>
        </m:sSub>
        <m:r>
          <w:rPr>
            <w:rFonts w:ascii="Cambria Math" w:hAnsi="Cambria Math"/>
            <w:sz w:val="28"/>
            <w:szCs w:val="28"/>
            <w:lang w:val="fi-FI"/>
          </w:rPr>
          <m:t>=</m:t>
        </m:r>
        <m:f>
          <m:fPr>
            <m:ctrlPr>
              <w:rPr>
                <w:rFonts w:ascii="Cambria Math" w:hAnsi="Cambria Math"/>
                <w:i/>
                <w:sz w:val="28"/>
                <w:szCs w:val="28"/>
                <w:lang w:val="fi-FI"/>
              </w:rPr>
            </m:ctrlPr>
          </m:fPr>
          <m:num>
            <m:r>
              <w:rPr>
                <w:rFonts w:ascii="Cambria Math" w:hAnsi="Cambria Math"/>
                <w:sz w:val="28"/>
                <w:szCs w:val="28"/>
                <w:lang w:val="fi-FI"/>
              </w:rPr>
              <m:t>9</m:t>
            </m:r>
          </m:num>
          <m:den>
            <m:r>
              <w:rPr>
                <w:rFonts w:ascii="Cambria Math" w:hAnsi="Cambria Math"/>
                <w:sz w:val="28"/>
                <w:szCs w:val="28"/>
                <w:lang w:val="fi-FI"/>
              </w:rPr>
              <m:t>5</m:t>
            </m:r>
          </m:den>
        </m:f>
        <m:sSub>
          <m:sSubPr>
            <m:ctrlPr>
              <w:rPr>
                <w:rFonts w:ascii="Cambria Math" w:hAnsi="Cambria Math"/>
                <w:i/>
                <w:sz w:val="28"/>
                <w:szCs w:val="28"/>
                <w:lang w:val="fi-FI"/>
              </w:rPr>
            </m:ctrlPr>
          </m:sSubPr>
          <m:e>
            <m:r>
              <w:rPr>
                <w:rFonts w:ascii="Cambria Math" w:hAnsi="Cambria Math"/>
                <w:sz w:val="28"/>
                <w:szCs w:val="28"/>
                <w:lang w:val="fi-FI"/>
              </w:rPr>
              <m:t>t</m:t>
            </m:r>
          </m:e>
          <m:sub>
            <m:r>
              <w:rPr>
                <w:rFonts w:ascii="Cambria Math" w:hAnsi="Cambria Math"/>
                <w:sz w:val="28"/>
                <w:szCs w:val="28"/>
                <w:lang w:val="fi-FI"/>
              </w:rPr>
              <m:t>c</m:t>
            </m:r>
          </m:sub>
        </m:sSub>
        <m:r>
          <w:rPr>
            <w:rFonts w:ascii="Cambria Math" w:hAnsi="Cambria Math"/>
            <w:sz w:val="28"/>
            <w:szCs w:val="28"/>
            <w:lang w:val="fi-FI"/>
          </w:rPr>
          <m:t>+32</m:t>
        </m:r>
      </m:oMath>
      <w:r w:rsidR="007F1B85" w:rsidRPr="002218C6">
        <w:rPr>
          <w:rFonts w:ascii="AcadNusx" w:hAnsi="AcadNusx"/>
          <w:noProof/>
          <w:sz w:val="28"/>
          <w:szCs w:val="28"/>
          <w:lang w:val="fi-FI"/>
        </w:rPr>
        <w:t xml:space="preserve">  </w:t>
      </w:r>
      <w:r w:rsidR="007F1B85" w:rsidRPr="002218C6">
        <w:rPr>
          <w:rFonts w:ascii="Sylfaen" w:hAnsi="Sylfaen" w:cs="Sylfaen"/>
          <w:noProof/>
          <w:sz w:val="28"/>
          <w:szCs w:val="28"/>
          <w:lang w:val="fi-FI"/>
        </w:rPr>
        <w:t>ან</w:t>
      </w:r>
      <w:r w:rsidR="007F1B85" w:rsidRPr="002218C6">
        <w:rPr>
          <w:rFonts w:ascii="AcadNusx" w:hAnsi="AcadNusx"/>
          <w:noProof/>
          <w:sz w:val="28"/>
          <w:szCs w:val="28"/>
          <w:lang w:val="fi-FI"/>
        </w:rPr>
        <w:t xml:space="preserve"> </w:t>
      </w:r>
      <m:oMath>
        <m:sSub>
          <m:sSubPr>
            <m:ctrlPr>
              <w:rPr>
                <w:rFonts w:ascii="Cambria Math" w:hAnsi="Cambria Math"/>
                <w:i/>
                <w:sz w:val="28"/>
                <w:szCs w:val="28"/>
                <w:lang w:val="fi-FI"/>
              </w:rPr>
            </m:ctrlPr>
          </m:sSubPr>
          <m:e>
            <m:r>
              <w:rPr>
                <w:rFonts w:ascii="Cambria Math" w:hAnsi="Cambria Math"/>
                <w:sz w:val="28"/>
                <w:szCs w:val="28"/>
                <w:lang w:val="fi-FI"/>
              </w:rPr>
              <m:t>t</m:t>
            </m:r>
          </m:e>
          <m:sub>
            <m:r>
              <w:rPr>
                <w:rFonts w:ascii="Cambria Math" w:hAnsi="Cambria Math"/>
                <w:sz w:val="28"/>
                <w:szCs w:val="28"/>
                <w:lang w:val="fi-FI"/>
              </w:rPr>
              <m:t>c</m:t>
            </m:r>
          </m:sub>
        </m:sSub>
        <m:r>
          <w:rPr>
            <w:rFonts w:ascii="Cambria Math" w:hAnsi="Cambria Math"/>
            <w:sz w:val="28"/>
            <w:szCs w:val="28"/>
            <w:lang w:val="fi-FI"/>
          </w:rPr>
          <m:t>=</m:t>
        </m:r>
        <m:f>
          <m:fPr>
            <m:ctrlPr>
              <w:rPr>
                <w:rFonts w:ascii="Cambria Math" w:hAnsi="Cambria Math"/>
                <w:i/>
                <w:sz w:val="28"/>
                <w:szCs w:val="28"/>
                <w:lang w:val="fi-FI"/>
              </w:rPr>
            </m:ctrlPr>
          </m:fPr>
          <m:num>
            <m:r>
              <w:rPr>
                <w:rFonts w:ascii="Cambria Math" w:hAnsi="Cambria Math"/>
                <w:sz w:val="28"/>
                <w:szCs w:val="28"/>
                <w:lang w:val="fi-FI"/>
              </w:rPr>
              <m:t>5</m:t>
            </m:r>
          </m:num>
          <m:den>
            <m:r>
              <w:rPr>
                <w:rFonts w:ascii="Cambria Math" w:hAnsi="Cambria Math"/>
                <w:sz w:val="28"/>
                <w:szCs w:val="28"/>
                <w:lang w:val="fi-FI"/>
              </w:rPr>
              <m:t>9</m:t>
            </m:r>
          </m:den>
        </m:f>
        <m:sSub>
          <m:sSubPr>
            <m:ctrlPr>
              <w:rPr>
                <w:rFonts w:ascii="Cambria Math" w:hAnsi="Cambria Math"/>
                <w:i/>
                <w:sz w:val="28"/>
                <w:szCs w:val="28"/>
                <w:lang w:val="fi-FI"/>
              </w:rPr>
            </m:ctrlPr>
          </m:sSubPr>
          <m:e>
            <m:r>
              <w:rPr>
                <w:rFonts w:ascii="Cambria Math" w:hAnsi="Cambria Math"/>
                <w:sz w:val="28"/>
                <w:szCs w:val="28"/>
                <w:lang w:val="fi-FI"/>
              </w:rPr>
              <m:t>t</m:t>
            </m:r>
          </m:e>
          <m:sub>
            <m:r>
              <w:rPr>
                <w:rFonts w:ascii="Cambria Math" w:hAnsi="Cambria Math"/>
                <w:sz w:val="28"/>
                <w:szCs w:val="28"/>
                <w:lang w:val="fi-FI"/>
              </w:rPr>
              <m:t>F</m:t>
            </m:r>
          </m:sub>
        </m:sSub>
        <m:r>
          <w:rPr>
            <w:rFonts w:ascii="Cambria Math" w:hAnsi="Cambria Math"/>
            <w:sz w:val="28"/>
            <w:szCs w:val="28"/>
            <w:lang w:val="fi-FI"/>
          </w:rPr>
          <m:t>-32</m:t>
        </m:r>
      </m:oMath>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M</w:t>
      </w:r>
      <w:r w:rsidRPr="008475E5">
        <w:rPr>
          <w:rFonts w:ascii="Sylfaen" w:hAnsi="Sylfaen" w:cs="Sylfaen"/>
          <w:noProof/>
          <w:sz w:val="24"/>
          <w:szCs w:val="24"/>
          <w:lang w:val="fi-FI"/>
        </w:rPr>
        <w:t>მკაფიო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ფიზიკური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შინაარსი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გააჩნია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ე</w:t>
      </w:r>
      <w:r w:rsidRPr="008475E5">
        <w:rPr>
          <w:rFonts w:ascii="AcadNusx" w:hAnsi="AcadNusx"/>
          <w:noProof/>
          <w:sz w:val="24"/>
          <w:szCs w:val="24"/>
          <w:lang w:val="fi-FI"/>
        </w:rPr>
        <w:t>.</w:t>
      </w:r>
      <w:r w:rsidRPr="008475E5">
        <w:rPr>
          <w:rFonts w:ascii="Sylfaen" w:hAnsi="Sylfaen" w:cs="Sylfaen"/>
          <w:noProof/>
          <w:sz w:val="24"/>
          <w:szCs w:val="24"/>
          <w:lang w:val="fi-FI"/>
        </w:rPr>
        <w:t>წ</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აბსოლუტურ</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ტემპერატურას</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 F</w:t>
      </w:r>
      <w:r w:rsidRPr="008475E5">
        <w:rPr>
          <w:rFonts w:ascii="Sylfaen" w:hAnsi="Sylfaen" w:cs="Sylfaen"/>
          <w:noProof/>
          <w:sz w:val="24"/>
          <w:szCs w:val="24"/>
          <w:lang w:val="fi-FI"/>
        </w:rPr>
        <w:t>ფორმულა</w:t>
      </w:r>
      <w:r w:rsidRPr="008475E5">
        <w:rPr>
          <w:rFonts w:ascii="AcadNusx" w:hAnsi="AcadNusx"/>
          <w:noProof/>
          <w:sz w:val="24"/>
          <w:szCs w:val="24"/>
          <w:lang w:val="fi-FI"/>
        </w:rPr>
        <w:t xml:space="preserve"> (6) </w:t>
      </w:r>
      <w:r w:rsidRPr="008475E5">
        <w:rPr>
          <w:rFonts w:ascii="Sylfaen" w:hAnsi="Sylfaen" w:cs="Sylfaen"/>
          <w:noProof/>
          <w:sz w:val="24"/>
          <w:szCs w:val="24"/>
          <w:lang w:val="fi-FI"/>
        </w:rPr>
        <w:t>გვიჩვენებს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თუ</w:t>
      </w:r>
      <w:r w:rsidRPr="008475E5">
        <w:rPr>
          <w:rFonts w:ascii="AcadNusx" w:hAnsi="AcadNusx"/>
          <w:noProof/>
          <w:sz w:val="24"/>
          <w:szCs w:val="24"/>
          <w:lang w:val="fi-FI"/>
        </w:rPr>
        <w:t xml:space="preserve"> </w:t>
      </w:r>
      <m:oMath>
        <m:r>
          <w:rPr>
            <w:rFonts w:ascii="Cambria Math" w:hAnsi="Cambria Math"/>
            <w:sz w:val="24"/>
            <w:szCs w:val="24"/>
            <w:lang w:val="fi-FI"/>
          </w:rPr>
          <m:t xml:space="preserve">T=0, </m:t>
        </m:r>
      </m:oMath>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m:oMath>
        <m:r>
          <w:rPr>
            <w:rFonts w:ascii="Cambria Math" w:hAnsi="Cambria Math"/>
            <w:sz w:val="24"/>
            <w:szCs w:val="24"/>
            <w:lang w:val="fi-FI"/>
          </w:rPr>
          <m:t>P=0</m:t>
        </m:r>
      </m:oMath>
      <w:r w:rsidRPr="008475E5">
        <w:rPr>
          <w:rFonts w:ascii="AcadNusx" w:hAnsi="AcadNusx"/>
          <w:noProof/>
          <w:sz w:val="24"/>
          <w:szCs w:val="24"/>
          <w:lang w:val="fi-FI"/>
        </w:rPr>
        <w:t>. E</w:t>
      </w:r>
      <w:r w:rsidRPr="008475E5">
        <w:rPr>
          <w:rFonts w:ascii="Sylfaen" w:hAnsi="Sylfaen" w:cs="Sylfaen"/>
          <w:noProof/>
          <w:sz w:val="24"/>
          <w:szCs w:val="24"/>
          <w:lang w:val="fi-FI"/>
        </w:rPr>
        <w:t>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იმას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ნიშნავს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b/>
          <w:i/>
          <w:noProof/>
          <w:sz w:val="24"/>
          <w:szCs w:val="24"/>
          <w:lang w:val="ka-GE"/>
        </w:rPr>
        <w:t xml:space="preserve">აბსოლუტურ ნულზე, ანუ </w:t>
      </w:r>
      <m:oMath>
        <m:r>
          <m:rPr>
            <m:sty m:val="bi"/>
          </m:rPr>
          <w:rPr>
            <w:rFonts w:ascii="Cambria Math" w:hAnsi="Cambria Math"/>
            <w:sz w:val="24"/>
            <w:szCs w:val="24"/>
            <w:lang w:val="fi-FI"/>
          </w:rPr>
          <m:t>T=0</m:t>
        </m:r>
      </m:oMath>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ტემპერატურაზე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სითბური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მოძრაობა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წყდება</w:t>
      </w:r>
      <w:r w:rsidRPr="008475E5">
        <w:rPr>
          <w:rFonts w:ascii="AcadNusx" w:hAnsi="AcadNusx"/>
          <w:b/>
          <w:i/>
          <w:noProof/>
          <w:sz w:val="24"/>
          <w:szCs w:val="24"/>
          <w:lang w:val="fi-FI"/>
        </w:rPr>
        <w:t xml:space="preserve">. </w:t>
      </w:r>
      <w:r w:rsidRPr="008475E5">
        <w:rPr>
          <w:rFonts w:ascii="AcadNusx" w:hAnsi="AcadNusx"/>
          <w:b/>
          <w:noProof/>
          <w:sz w:val="24"/>
          <w:szCs w:val="24"/>
          <w:lang w:val="fi-FI"/>
        </w:rPr>
        <w:t>A</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noProof/>
          <w:sz w:val="24"/>
          <w:szCs w:val="24"/>
          <w:lang w:val="fi-FI"/>
        </w:rPr>
        <w:t>ცელსიუსის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აბსოლუტური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უდრის</w:t>
      </w:r>
      <w:r w:rsidRPr="008475E5">
        <w:rPr>
          <w:rFonts w:ascii="AcadNusx" w:hAnsi="AcadNusx"/>
          <w:noProof/>
          <w:sz w:val="24"/>
          <w:szCs w:val="24"/>
          <w:lang w:val="fi-FI"/>
        </w:rPr>
        <w:t xml:space="preserve"> </w:t>
      </w:r>
      <m:oMath>
        <m:r>
          <w:rPr>
            <w:rFonts w:ascii="Cambria Math" w:hAnsi="Cambria Math"/>
            <w:sz w:val="24"/>
            <w:szCs w:val="24"/>
            <w:lang w:val="fi-FI"/>
          </w:rPr>
          <m:t>-2</m:t>
        </m:r>
        <m:sSup>
          <m:sSupPr>
            <m:ctrlPr>
              <w:rPr>
                <w:rFonts w:ascii="Cambria Math" w:hAnsi="Cambria Math"/>
                <w:i/>
                <w:sz w:val="24"/>
                <w:szCs w:val="24"/>
                <w:lang w:val="fi-FI"/>
              </w:rPr>
            </m:ctrlPr>
          </m:sSupPr>
          <m:e>
            <m:r>
              <w:rPr>
                <w:rFonts w:ascii="Cambria Math" w:hAnsi="Cambria Math"/>
                <w:sz w:val="24"/>
                <w:szCs w:val="24"/>
                <w:lang w:val="fi-FI"/>
              </w:rPr>
              <m:t>73,15</m:t>
            </m:r>
          </m:e>
          <m:sup>
            <m:r>
              <w:rPr>
                <w:rFonts w:ascii="Cambria Math" w:hAnsi="Cambria Math"/>
                <w:sz w:val="24"/>
                <w:szCs w:val="24"/>
                <w:lang w:val="fi-FI"/>
              </w:rPr>
              <m:t>0</m:t>
            </m:r>
          </m:sup>
        </m:sSup>
        <m:r>
          <w:rPr>
            <w:rFonts w:ascii="Cambria Math" w:hAnsi="Cambria Math"/>
            <w:sz w:val="24"/>
            <w:szCs w:val="24"/>
            <w:lang w:val="fi-FI"/>
          </w:rPr>
          <m:t xml:space="preserve"> C</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აბსოლუტურ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ტემპერატურათა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სკალას</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კელვინის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უწოდებენ</w:t>
      </w:r>
      <w:r w:rsidRPr="008475E5">
        <w:rPr>
          <w:rFonts w:ascii="AcadNusx" w:hAnsi="AcadNusx"/>
          <w:noProof/>
          <w:sz w:val="24"/>
          <w:szCs w:val="24"/>
          <w:lang w:val="fi-FI"/>
        </w:rPr>
        <w:t xml:space="preserve">. </w:t>
      </w:r>
      <m:oMath>
        <m:r>
          <w:rPr>
            <w:rFonts w:ascii="Cambria Math" w:hAnsi="Cambria Math"/>
            <w:sz w:val="24"/>
            <w:szCs w:val="24"/>
            <w:lang w:val="fi-FI"/>
          </w:rPr>
          <m:t>SI</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სისტემაში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გრადუსის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ნაცვლად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ერთეულს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ჰქვია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კელვინი</w:t>
      </w:r>
      <w:r w:rsidRPr="008475E5">
        <w:rPr>
          <w:rFonts w:ascii="AcadNusx" w:hAnsi="AcadNusx"/>
          <w:noProof/>
          <w:sz w:val="24"/>
          <w:szCs w:val="24"/>
          <w:lang w:val="fi-FI"/>
        </w:rPr>
        <w:t xml:space="preserve"> (</w:t>
      </w:r>
      <w:r w:rsidRPr="008475E5">
        <w:rPr>
          <w:rFonts w:ascii="Sylfaen" w:hAnsi="Sylfaen" w:cs="Sylfaen"/>
          <w:i/>
          <w:noProof/>
          <w:sz w:val="24"/>
          <w:szCs w:val="24"/>
          <w:lang w:val="fi-FI"/>
        </w:rPr>
        <w:t>კ</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კავშირი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კელვინის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სკალასა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ცელსიუსის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სკალას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შორის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ასეთია</w:t>
      </w:r>
    </w:p>
    <w:p w:rsidR="007F1B85" w:rsidRPr="008475E5" w:rsidRDefault="007F1B85" w:rsidP="007F1B85">
      <w:pPr>
        <w:tabs>
          <w:tab w:val="left" w:pos="2352"/>
        </w:tabs>
        <w:jc w:val="both"/>
        <w:rPr>
          <w:rFonts w:ascii="AcadNusx" w:hAnsi="AcadNusx"/>
          <w:noProof/>
          <w:sz w:val="24"/>
          <w:szCs w:val="24"/>
          <w:lang w:val="fi-FI"/>
        </w:rPr>
      </w:pPr>
      <m:oMath>
        <m:r>
          <m:rPr>
            <m:sty m:val="bi"/>
          </m:rPr>
          <w:rPr>
            <w:rFonts w:ascii="Cambria Math" w:hAnsi="Cambria Math"/>
            <w:sz w:val="28"/>
            <w:szCs w:val="28"/>
            <w:lang w:val="fi-FI"/>
          </w:rPr>
          <m:t>T=</m:t>
        </m:r>
        <m:sSub>
          <m:sSubPr>
            <m:ctrlPr>
              <w:rPr>
                <w:rFonts w:ascii="Cambria Math" w:hAnsi="Cambria Math"/>
                <w:b/>
                <w:i/>
                <w:sz w:val="28"/>
                <w:szCs w:val="28"/>
                <w:lang w:val="fi-FI"/>
              </w:rPr>
            </m:ctrlPr>
          </m:sSubPr>
          <m:e>
            <m:r>
              <m:rPr>
                <m:sty m:val="bi"/>
              </m:rPr>
              <w:rPr>
                <w:rFonts w:ascii="Cambria Math" w:hAnsi="Cambria Math"/>
                <w:sz w:val="28"/>
                <w:szCs w:val="28"/>
                <w:lang w:val="fi-FI"/>
              </w:rPr>
              <m:t>t</m:t>
            </m:r>
          </m:e>
          <m:sub>
            <m:r>
              <m:rPr>
                <m:sty m:val="bi"/>
              </m:rPr>
              <w:rPr>
                <w:rFonts w:ascii="Cambria Math" w:hAnsi="Cambria Math"/>
                <w:sz w:val="28"/>
                <w:szCs w:val="28"/>
                <w:lang w:val="fi-FI"/>
              </w:rPr>
              <m:t>c</m:t>
            </m:r>
          </m:sub>
        </m:sSub>
        <m:r>
          <m:rPr>
            <m:sty m:val="bi"/>
          </m:rPr>
          <w:rPr>
            <w:rFonts w:ascii="Cambria Math" w:hAnsi="Cambria Math"/>
            <w:sz w:val="28"/>
            <w:szCs w:val="28"/>
            <w:lang w:val="fi-FI"/>
          </w:rPr>
          <m:t>+273</m:t>
        </m:r>
      </m:oMath>
      <w:r w:rsidRPr="008475E5">
        <w:rPr>
          <w:rFonts w:ascii="AcadNusx" w:hAnsi="AcadNusx"/>
          <w:b/>
          <w:noProof/>
          <w:sz w:val="28"/>
          <w:szCs w:val="28"/>
          <w:lang w:val="fi-FI"/>
        </w:rPr>
        <w:t xml:space="preserve"> ;  </w:t>
      </w:r>
      <w:r w:rsidRPr="008475E5">
        <w:rPr>
          <w:rFonts w:ascii="Sylfaen" w:hAnsi="Sylfaen" w:cs="Sylfaen"/>
          <w:b/>
          <w:noProof/>
          <w:sz w:val="28"/>
          <w:szCs w:val="28"/>
          <w:lang w:val="fi-FI"/>
        </w:rPr>
        <w:t>ან</w:t>
      </w:r>
      <w:r w:rsidRPr="008475E5">
        <w:rPr>
          <w:rFonts w:ascii="AcadNusx" w:hAnsi="AcadNusx"/>
          <w:b/>
          <w:noProof/>
          <w:sz w:val="28"/>
          <w:szCs w:val="28"/>
          <w:lang w:val="fi-FI"/>
        </w:rPr>
        <w:t xml:space="preserve">  </w:t>
      </w:r>
      <m:oMath>
        <m:sSub>
          <m:sSubPr>
            <m:ctrlPr>
              <w:rPr>
                <w:rFonts w:ascii="Cambria Math" w:hAnsi="Cambria Math"/>
                <w:b/>
                <w:i/>
                <w:sz w:val="28"/>
                <w:szCs w:val="28"/>
                <w:lang w:val="fi-FI"/>
              </w:rPr>
            </m:ctrlPr>
          </m:sSubPr>
          <m:e>
            <m:r>
              <m:rPr>
                <m:sty m:val="bi"/>
              </m:rPr>
              <w:rPr>
                <w:rFonts w:ascii="Cambria Math" w:hAnsi="Cambria Math"/>
                <w:sz w:val="28"/>
                <w:szCs w:val="28"/>
                <w:lang w:val="fi-FI"/>
              </w:rPr>
              <m:t>t</m:t>
            </m:r>
          </m:e>
          <m:sub>
            <m:r>
              <m:rPr>
                <m:sty m:val="bi"/>
              </m:rPr>
              <w:rPr>
                <w:rFonts w:ascii="Cambria Math" w:hAnsi="Cambria Math"/>
                <w:sz w:val="28"/>
                <w:szCs w:val="28"/>
                <w:lang w:val="fi-FI"/>
              </w:rPr>
              <m:t>c</m:t>
            </m:r>
          </m:sub>
        </m:sSub>
        <m:r>
          <m:rPr>
            <m:sty m:val="bi"/>
          </m:rPr>
          <w:rPr>
            <w:rFonts w:ascii="Cambria Math" w:hAnsi="Cambria Math"/>
            <w:sz w:val="28"/>
            <w:szCs w:val="28"/>
            <w:lang w:val="fi-FI"/>
          </w:rPr>
          <m:t>=T-273</m:t>
        </m:r>
      </m:oMath>
      <w:r w:rsidRPr="008475E5">
        <w:rPr>
          <w:rFonts w:ascii="AcadNusx" w:hAnsi="AcadNusx"/>
          <w:noProof/>
          <w:sz w:val="24"/>
          <w:szCs w:val="24"/>
          <w:lang w:val="fi-FI"/>
        </w:rPr>
        <w:t xml:space="preserve">      (5)</w:t>
      </w:r>
    </w:p>
    <w:p w:rsidR="007F1B85" w:rsidRPr="008475E5" w:rsidRDefault="007F1B85" w:rsidP="007F1B85">
      <w:pPr>
        <w:tabs>
          <w:tab w:val="left" w:pos="2352"/>
        </w:tabs>
        <w:jc w:val="both"/>
        <w:rPr>
          <w:rFonts w:ascii="AcadNusx" w:hAnsi="AcadNusx" w:cs="Calibri"/>
          <w:noProof/>
          <w:sz w:val="24"/>
          <w:szCs w:val="24"/>
          <w:lang w:val="fi-FI"/>
        </w:rPr>
      </w:pPr>
      <w:r w:rsidRPr="008475E5">
        <w:rPr>
          <w:rFonts w:ascii="Sylfaen" w:hAnsi="Sylfaen" w:cs="Sylfaen"/>
          <w:noProof/>
          <w:sz w:val="24"/>
          <w:szCs w:val="24"/>
          <w:lang w:val="fi-FI"/>
        </w:rPr>
        <w:t>ფიზიკაში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ერთეულია</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კელვინი</w:t>
      </w:r>
      <w:r w:rsidRPr="008475E5">
        <w:rPr>
          <w:rFonts w:ascii="AcadNusx" w:hAnsi="AcadNusx"/>
          <w:b/>
          <w:noProof/>
          <w:sz w:val="24"/>
          <w:szCs w:val="24"/>
          <w:lang w:val="fi-FI"/>
        </w:rPr>
        <w:t xml:space="preserve"> </w:t>
      </w:r>
      <w:r w:rsidRPr="008475E5">
        <w:rPr>
          <w:rFonts w:cs="Calibri"/>
          <w:b/>
          <w:noProof/>
          <w:sz w:val="24"/>
          <w:szCs w:val="24"/>
          <w:lang w:val="fi-FI"/>
        </w:rPr>
        <w:t>K</w:t>
      </w:r>
      <w:r w:rsidRPr="008475E5">
        <w:rPr>
          <w:rFonts w:cs="Calibri"/>
          <w:noProof/>
          <w:sz w:val="24"/>
          <w:szCs w:val="24"/>
          <w:lang w:val="fi-FI"/>
        </w:rPr>
        <w:t xml:space="preserve">.  </w:t>
      </w:r>
      <w:r w:rsidRPr="008475E5">
        <w:rPr>
          <w:rFonts w:ascii="Sylfaen" w:hAnsi="Sylfaen" w:cs="Sylfaen"/>
          <w:noProof/>
          <w:sz w:val="24"/>
          <w:szCs w:val="24"/>
          <w:lang w:val="fi-FI"/>
        </w:rPr>
        <w:t>ყოფაცხოვრებაში</w:t>
      </w:r>
      <w:r w:rsidRPr="008475E5">
        <w:rPr>
          <w:rFonts w:ascii="AcadNusx" w:hAnsi="AcadNusx" w:cs="Calibri"/>
          <w:noProof/>
          <w:sz w:val="24"/>
          <w:szCs w:val="24"/>
          <w:lang w:val="fi-FI"/>
        </w:rPr>
        <w:t xml:space="preserve"> </w:t>
      </w:r>
      <w:r w:rsidRPr="008475E5">
        <w:rPr>
          <w:rFonts w:ascii="Sylfaen" w:hAnsi="Sylfaen" w:cs="Sylfaen"/>
          <w:noProof/>
          <w:sz w:val="24"/>
          <w:szCs w:val="24"/>
          <w:lang w:val="fi-FI"/>
        </w:rPr>
        <w:t>მის</w:t>
      </w:r>
      <w:r w:rsidRPr="008475E5">
        <w:rPr>
          <w:rFonts w:ascii="AcadNusx" w:hAnsi="AcadNusx" w:cs="Calibri"/>
          <w:noProof/>
          <w:sz w:val="24"/>
          <w:szCs w:val="24"/>
          <w:lang w:val="fi-FI"/>
        </w:rPr>
        <w:t xml:space="preserve"> </w:t>
      </w:r>
      <w:r w:rsidRPr="008475E5">
        <w:rPr>
          <w:rFonts w:ascii="Sylfaen" w:hAnsi="Sylfaen" w:cs="Sylfaen"/>
          <w:noProof/>
          <w:sz w:val="24"/>
          <w:szCs w:val="24"/>
          <w:lang w:val="fi-FI"/>
        </w:rPr>
        <w:t>მაგივრად</w:t>
      </w:r>
      <w:r w:rsidRPr="008475E5">
        <w:rPr>
          <w:rFonts w:ascii="AcadNusx" w:hAnsi="AcadNusx" w:cs="Calibri"/>
          <w:noProof/>
          <w:sz w:val="24"/>
          <w:szCs w:val="24"/>
          <w:lang w:val="fi-FI"/>
        </w:rPr>
        <w:t xml:space="preserve"> </w:t>
      </w:r>
      <w:r w:rsidRPr="008475E5">
        <w:rPr>
          <w:rFonts w:ascii="Sylfaen" w:hAnsi="Sylfaen" w:cs="Sylfaen"/>
          <w:noProof/>
          <w:sz w:val="24"/>
          <w:szCs w:val="24"/>
          <w:lang w:val="fi-FI"/>
        </w:rPr>
        <w:t>ხმარობენ</w:t>
      </w:r>
      <w:r w:rsidRPr="008475E5">
        <w:rPr>
          <w:rFonts w:ascii="AcadNusx" w:hAnsi="AcadNusx" w:cs="Calibri"/>
          <w:noProof/>
          <w:sz w:val="24"/>
          <w:szCs w:val="24"/>
          <w:lang w:val="fi-FI"/>
        </w:rPr>
        <w:t xml:space="preserve"> </w:t>
      </w:r>
      <w:r w:rsidRPr="008475E5">
        <w:rPr>
          <w:rFonts w:ascii="Sylfaen" w:hAnsi="Sylfaen" w:cs="Sylfaen"/>
          <w:noProof/>
          <w:sz w:val="24"/>
          <w:szCs w:val="24"/>
          <w:lang w:val="fi-FI"/>
        </w:rPr>
        <w:t>დასახელებას</w:t>
      </w:r>
      <w:r w:rsidRPr="008475E5">
        <w:rPr>
          <w:rFonts w:ascii="AcadNusx" w:hAnsi="AcadNusx" w:cs="Calibri"/>
          <w:noProof/>
          <w:sz w:val="24"/>
          <w:szCs w:val="24"/>
          <w:lang w:val="fi-FI"/>
        </w:rPr>
        <w:t xml:space="preserve">  </w:t>
      </w:r>
      <w:r w:rsidRPr="008475E5">
        <w:rPr>
          <w:rFonts w:ascii="Sylfaen" w:hAnsi="Sylfaen" w:cs="Sylfaen"/>
          <w:b/>
          <w:noProof/>
          <w:sz w:val="24"/>
          <w:szCs w:val="24"/>
          <w:lang w:val="fi-FI"/>
        </w:rPr>
        <w:t>გრადუსი</w:t>
      </w:r>
      <w:r w:rsidRPr="008475E5">
        <w:rPr>
          <w:rFonts w:ascii="AcadNusx" w:hAnsi="AcadNusx" w:cs="Calibri"/>
          <w:noProof/>
          <w:sz w:val="24"/>
          <w:szCs w:val="24"/>
          <w:lang w:val="fi-FI"/>
        </w:rPr>
        <w:t>.</w:t>
      </w:r>
    </w:p>
    <w:p w:rsidR="007F1B85" w:rsidRPr="008475E5" w:rsidRDefault="007F1B85" w:rsidP="007F1B85">
      <w:pPr>
        <w:tabs>
          <w:tab w:val="left" w:pos="2352"/>
        </w:tabs>
        <w:jc w:val="both"/>
        <w:rPr>
          <w:rFonts w:ascii="Sylfaen" w:hAnsi="Sylfaen"/>
          <w:b/>
          <w:noProof/>
          <w:sz w:val="24"/>
          <w:szCs w:val="24"/>
          <w:lang w:val="ka-GE"/>
        </w:rPr>
      </w:pPr>
      <w:r w:rsidRPr="008475E5">
        <w:rPr>
          <w:rFonts w:ascii="Sylfaen" w:hAnsi="Sylfaen" w:cs="Sylfaen"/>
          <w:b/>
          <w:noProof/>
          <w:sz w:val="24"/>
          <w:szCs w:val="24"/>
          <w:lang w:val="fi-FI"/>
        </w:rPr>
        <w:t>მასათა</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ცენტრის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მიმართ</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სხეულის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შემადგენელი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მოლეკულების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კინეტიკური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და</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პოტენციური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ენერგიების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ჯამს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შინაგანი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ენერგია</w:t>
      </w:r>
      <w:r w:rsidRPr="008475E5">
        <w:rPr>
          <w:rFonts w:ascii="Sylfaen" w:hAnsi="Sylfaen" w:cs="Sylfaen"/>
          <w:b/>
          <w:noProof/>
          <w:sz w:val="24"/>
          <w:szCs w:val="24"/>
          <w:lang w:val="ka-GE"/>
        </w:rPr>
        <w:t xml:space="preserve"> </w:t>
      </w:r>
      <w:r w:rsidRPr="008475E5">
        <w:rPr>
          <w:rFonts w:ascii="Sylfaen" w:hAnsi="Sylfaen" w:cs="Sylfaen"/>
          <w:b/>
          <w:noProof/>
          <w:sz w:val="24"/>
          <w:szCs w:val="24"/>
          <w:lang w:val="fi-FI"/>
        </w:rPr>
        <w:t>ეწოდება</w:t>
      </w:r>
      <w:r w:rsidRPr="008475E5">
        <w:rPr>
          <w:rFonts w:ascii="AcadNusx" w:hAnsi="AcadNusx"/>
          <w:b/>
          <w:noProof/>
          <w:sz w:val="24"/>
          <w:szCs w:val="24"/>
          <w:lang w:val="fi-FI"/>
        </w:rPr>
        <w:t xml:space="preserve">. </w:t>
      </w:r>
    </w:p>
    <w:p w:rsidR="007F1B85" w:rsidRPr="008475E5" w:rsidRDefault="007F1B85" w:rsidP="007F1B85">
      <w:pPr>
        <w:tabs>
          <w:tab w:val="left" w:pos="2352"/>
        </w:tabs>
        <w:jc w:val="both"/>
        <w:rPr>
          <w:rFonts w:ascii="Sylfaen" w:hAnsi="Sylfaen" w:cs="Sylfaen"/>
          <w:b/>
          <w:noProof/>
          <w:sz w:val="24"/>
          <w:szCs w:val="24"/>
          <w:lang w:val="ka-GE"/>
        </w:rPr>
      </w:pPr>
      <w:r w:rsidRPr="008475E5">
        <w:rPr>
          <w:rFonts w:ascii="Sylfaen" w:hAnsi="Sylfaen" w:cs="Sylfaen"/>
          <w:b/>
          <w:noProof/>
          <w:sz w:val="24"/>
          <w:szCs w:val="24"/>
          <w:lang w:val="fi-FI"/>
        </w:rPr>
        <w:t>შინაგანი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ენერგია</w:t>
      </w:r>
      <w:r w:rsidRPr="008475E5">
        <w:rPr>
          <w:rFonts w:ascii="Sylfaen" w:hAnsi="Sylfaen" w:cs="Sylfaen"/>
          <w:b/>
          <w:noProof/>
          <w:sz w:val="24"/>
          <w:szCs w:val="24"/>
          <w:lang w:val="ka-GE"/>
        </w:rPr>
        <w:t xml:space="preserve"> </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შემდეგნაირადაა</w:t>
      </w:r>
      <w:r w:rsidRPr="008475E5">
        <w:rPr>
          <w:rFonts w:ascii="Sylfaen" w:hAnsi="Sylfaen" w:cs="Sylfaen"/>
          <w:noProof/>
          <w:sz w:val="24"/>
          <w:szCs w:val="24"/>
          <w:lang w:val="ka-GE"/>
        </w:rPr>
        <w:t xml:space="preserve"> </w:t>
      </w:r>
      <w:r w:rsidRPr="008475E5">
        <w:rPr>
          <w:rFonts w:ascii="Sylfaen" w:hAnsi="Sylfaen" w:cs="Sylfaen"/>
          <w:noProof/>
          <w:sz w:val="24"/>
          <w:szCs w:val="24"/>
          <w:lang w:val="fi-FI"/>
        </w:rPr>
        <w:t>დ</w:t>
      </w:r>
      <w:r w:rsidRPr="008475E5">
        <w:rPr>
          <w:rFonts w:ascii="Sylfaen" w:hAnsi="Sylfaen"/>
          <w:noProof/>
          <w:sz w:val="24"/>
          <w:szCs w:val="24"/>
          <w:lang w:val="ka-GE"/>
        </w:rPr>
        <w:t>ა</w:t>
      </w:r>
      <w:r w:rsidRPr="008475E5">
        <w:rPr>
          <w:rFonts w:ascii="Sylfaen" w:hAnsi="Sylfaen" w:cs="Sylfaen"/>
          <w:noProof/>
          <w:sz w:val="24"/>
          <w:szCs w:val="24"/>
          <w:lang w:val="fi-FI"/>
        </w:rPr>
        <w:t>კავშირებული</w:t>
      </w:r>
      <w:r w:rsidRPr="008475E5">
        <w:rPr>
          <w:rFonts w:ascii="AcadNusx" w:hAnsi="AcadNusx"/>
          <w:noProof/>
          <w:sz w:val="24"/>
          <w:szCs w:val="24"/>
          <w:lang w:val="fi-FI"/>
        </w:rPr>
        <w:t xml:space="preserve"> </w:t>
      </w:r>
      <w:r w:rsidRPr="008475E5">
        <w:rPr>
          <w:rFonts w:ascii="Sylfaen" w:hAnsi="Sylfaen"/>
          <w:noProof/>
          <w:sz w:val="24"/>
          <w:szCs w:val="24"/>
          <w:lang w:val="ka-GE"/>
        </w:rPr>
        <w:t xml:space="preserve">აბსოლუტურ </w:t>
      </w:r>
      <w:r w:rsidRPr="008475E5">
        <w:rPr>
          <w:rFonts w:ascii="Sylfaen" w:hAnsi="Sylfaen" w:cs="Sylfaen"/>
          <w:noProof/>
          <w:sz w:val="24"/>
          <w:szCs w:val="24"/>
          <w:lang w:val="fi-FI"/>
        </w:rPr>
        <w:t>ტემპერატურასთან</w:t>
      </w:r>
    </w:p>
    <w:p w:rsidR="007F1B85" w:rsidRDefault="007F1B85" w:rsidP="007F1B85">
      <w:pPr>
        <w:tabs>
          <w:tab w:val="left" w:pos="2352"/>
        </w:tabs>
        <w:jc w:val="both"/>
        <w:rPr>
          <w:rStyle w:val="mw-headline"/>
          <w:rFonts w:ascii="Sylfaen" w:hAnsi="Sylfaen"/>
          <w:bCs/>
          <w:noProof/>
          <w:sz w:val="24"/>
          <w:szCs w:val="24"/>
          <w:lang w:val="ka-GE"/>
        </w:rPr>
      </w:pPr>
      <m:oMath>
        <m:r>
          <w:rPr>
            <w:rFonts w:ascii="Cambria Math" w:hAnsi="Cambria Math"/>
            <w:sz w:val="28"/>
            <w:szCs w:val="28"/>
          </w:rPr>
          <m:t>U</m:t>
        </m:r>
        <m:r>
          <w:rPr>
            <w:rFonts w:ascii="Cambria Math" w:hAnsi="Cambria Math"/>
            <w:sz w:val="28"/>
            <w:szCs w:val="28"/>
            <w:lang w:val="fi-FI"/>
          </w:rPr>
          <m:t>=</m:t>
        </m:r>
        <m:f>
          <m:fPr>
            <m:ctrlPr>
              <w:rPr>
                <w:rFonts w:ascii="Cambria Math" w:hAnsi="Cambria Math"/>
                <w:bCs/>
                <w:i/>
                <w:sz w:val="28"/>
                <w:szCs w:val="28"/>
              </w:rPr>
            </m:ctrlPr>
          </m:fPr>
          <m:num>
            <m:r>
              <w:rPr>
                <w:rFonts w:ascii="Cambria Math" w:hAnsi="Cambria Math"/>
                <w:sz w:val="28"/>
                <w:szCs w:val="28"/>
                <w:lang w:val="fi-FI"/>
              </w:rPr>
              <m:t>3</m:t>
            </m:r>
          </m:num>
          <m:den>
            <m:r>
              <w:rPr>
                <w:rFonts w:ascii="Cambria Math" w:hAnsi="Cambria Math"/>
                <w:sz w:val="28"/>
                <w:szCs w:val="28"/>
                <w:lang w:val="fi-FI"/>
              </w:rPr>
              <m:t>2</m:t>
            </m:r>
          </m:den>
        </m:f>
        <m:f>
          <m:fPr>
            <m:ctrlPr>
              <w:rPr>
                <w:rFonts w:ascii="Cambria Math" w:hAnsi="Cambria Math"/>
                <w:bCs/>
                <w:i/>
                <w:sz w:val="28"/>
                <w:szCs w:val="28"/>
              </w:rPr>
            </m:ctrlPr>
          </m:fPr>
          <m:num>
            <m:r>
              <w:rPr>
                <w:rFonts w:ascii="Cambria Math" w:hAnsi="Cambria Math"/>
                <w:sz w:val="28"/>
                <w:szCs w:val="28"/>
              </w:rPr>
              <m:t>m</m:t>
            </m:r>
          </m:num>
          <m:den>
            <m:r>
              <w:rPr>
                <w:rFonts w:ascii="Cambria Math" w:hAnsi="Cambria Math"/>
                <w:sz w:val="28"/>
                <w:szCs w:val="28"/>
              </w:rPr>
              <m:t>M</m:t>
            </m:r>
          </m:den>
        </m:f>
        <m:r>
          <w:rPr>
            <w:rFonts w:ascii="Cambria Math" w:hAnsi="Cambria Math"/>
            <w:sz w:val="28"/>
            <w:szCs w:val="28"/>
          </w:rPr>
          <m:t>RT</m:t>
        </m:r>
      </m:oMath>
      <w:r w:rsidRPr="008475E5">
        <w:rPr>
          <w:rStyle w:val="mw-headline"/>
          <w:rFonts w:ascii="AcadNusx" w:hAnsi="AcadNusx"/>
          <w:bCs/>
          <w:noProof/>
          <w:sz w:val="24"/>
          <w:szCs w:val="24"/>
          <w:lang w:val="fi-FI"/>
        </w:rPr>
        <w:t xml:space="preserve">    (6)</w:t>
      </w:r>
    </w:p>
    <w:p w:rsidR="007F1B85" w:rsidRPr="00724195" w:rsidRDefault="007F1B85" w:rsidP="007F1B85">
      <w:pPr>
        <w:tabs>
          <w:tab w:val="left" w:pos="2352"/>
        </w:tabs>
        <w:jc w:val="both"/>
        <w:rPr>
          <w:rFonts w:ascii="Sylfaen" w:hAnsi="Sylfaen"/>
          <w:noProof/>
          <w:sz w:val="24"/>
          <w:szCs w:val="24"/>
          <w:lang w:val="ka-GE"/>
        </w:rPr>
      </w:pPr>
      <w:r>
        <w:rPr>
          <w:rStyle w:val="mw-headline"/>
          <w:rFonts w:ascii="Sylfaen" w:hAnsi="Sylfaen"/>
          <w:bCs/>
          <w:noProof/>
          <w:sz w:val="24"/>
          <w:szCs w:val="24"/>
          <w:lang w:val="ka-GE"/>
        </w:rPr>
        <w:t xml:space="preserve">სადაც  </w:t>
      </w:r>
      <m:oMath>
        <m:r>
          <w:rPr>
            <w:rFonts w:ascii="Cambria Math" w:hAnsi="Cambria Math"/>
            <w:sz w:val="28"/>
            <w:szCs w:val="28"/>
          </w:rPr>
          <m:t>R</m:t>
        </m:r>
        <m:r>
          <w:rPr>
            <w:rFonts w:ascii="Cambria Math" w:hAnsi="Cambria Math"/>
            <w:sz w:val="28"/>
            <w:szCs w:val="28"/>
            <w:lang w:val="fi-FI"/>
          </w:rPr>
          <m:t xml:space="preserve"> </m:t>
        </m:r>
      </m:oMath>
      <w:r>
        <w:rPr>
          <w:rFonts w:ascii="Sylfaen" w:hAnsi="Sylfaen"/>
          <w:noProof/>
          <w:sz w:val="28"/>
          <w:szCs w:val="28"/>
          <w:lang w:val="ka-GE"/>
        </w:rPr>
        <w:t xml:space="preserve">        </w:t>
      </w:r>
      <w:r w:rsidRPr="008475E5">
        <w:rPr>
          <w:rFonts w:ascii="Sylfaen" w:hAnsi="Sylfaen"/>
          <w:noProof/>
          <w:sz w:val="24"/>
          <w:szCs w:val="24"/>
          <w:lang w:val="ka-GE"/>
        </w:rPr>
        <w:t>ე.წ. უნივერსალური მუდმივაა,</w:t>
      </w:r>
      <w:r>
        <w:rPr>
          <w:rFonts w:ascii="Sylfaen" w:hAnsi="Sylfaen"/>
          <w:noProof/>
          <w:sz w:val="28"/>
          <w:szCs w:val="28"/>
          <w:lang w:val="ka-GE"/>
        </w:rPr>
        <w:t xml:space="preserve">  </w:t>
      </w:r>
      <m:oMath>
        <m:r>
          <w:rPr>
            <w:rFonts w:ascii="Cambria Math" w:hAnsi="Cambria Math"/>
            <w:noProof/>
            <w:sz w:val="28"/>
            <w:szCs w:val="28"/>
            <w:lang w:val="ka-GE"/>
          </w:rPr>
          <m:t>R=</m:t>
        </m:r>
        <m:f>
          <m:fPr>
            <m:ctrlPr>
              <w:rPr>
                <w:rFonts w:ascii="Cambria Math" w:hAnsi="Cambria Math"/>
                <w:i/>
                <w:noProof/>
                <w:sz w:val="28"/>
                <w:szCs w:val="28"/>
                <w:lang w:val="ka-GE"/>
              </w:rPr>
            </m:ctrlPr>
          </m:fPr>
          <m:num>
            <m:r>
              <w:rPr>
                <w:rFonts w:ascii="Cambria Math" w:hAnsi="Cambria Math"/>
                <w:noProof/>
                <w:sz w:val="28"/>
                <w:szCs w:val="28"/>
                <w:lang w:val="ka-GE"/>
              </w:rPr>
              <m:t>K</m:t>
            </m:r>
          </m:num>
          <m:den>
            <m:sSub>
              <m:sSubPr>
                <m:ctrlPr>
                  <w:rPr>
                    <w:rFonts w:ascii="Cambria Math" w:hAnsi="Cambria Math"/>
                    <w:i/>
                    <w:noProof/>
                    <w:sz w:val="28"/>
                    <w:szCs w:val="28"/>
                    <w:lang w:val="ka-GE"/>
                  </w:rPr>
                </m:ctrlPr>
              </m:sSubPr>
              <m:e>
                <m:r>
                  <w:rPr>
                    <w:rFonts w:ascii="Cambria Math" w:hAnsi="Cambria Math"/>
                    <w:noProof/>
                    <w:sz w:val="28"/>
                    <w:szCs w:val="28"/>
                    <w:lang w:val="ka-GE"/>
                  </w:rPr>
                  <m:t>N</m:t>
                </m:r>
              </m:e>
              <m:sub>
                <m:r>
                  <w:rPr>
                    <w:rFonts w:ascii="Cambria Math" w:hAnsi="Cambria Math"/>
                    <w:noProof/>
                    <w:sz w:val="28"/>
                    <w:szCs w:val="28"/>
                    <w:lang w:val="ka-GE"/>
                  </w:rPr>
                  <m:t>A</m:t>
                </m:r>
              </m:sub>
            </m:sSub>
          </m:den>
        </m:f>
      </m:oMath>
      <w:r w:rsidRPr="00432C2D">
        <w:rPr>
          <w:rFonts w:ascii="Sylfaen" w:hAnsi="Sylfaen"/>
          <w:noProof/>
          <w:sz w:val="32"/>
          <w:szCs w:val="32"/>
          <w:lang w:val="fi-FI"/>
        </w:rPr>
        <w:t xml:space="preserve">  , </w:t>
      </w:r>
      <w:r w:rsidRPr="008475E5">
        <w:rPr>
          <w:rFonts w:ascii="Sylfaen" w:hAnsi="Sylfaen"/>
          <w:noProof/>
          <w:sz w:val="24"/>
          <w:szCs w:val="24"/>
        </w:rPr>
        <w:t>ანუ</w:t>
      </w:r>
      <w:r w:rsidRPr="00432C2D">
        <w:rPr>
          <w:rFonts w:ascii="Sylfaen" w:hAnsi="Sylfaen"/>
          <w:noProof/>
          <w:sz w:val="24"/>
          <w:szCs w:val="24"/>
          <w:lang w:val="fi-FI"/>
        </w:rPr>
        <w:t xml:space="preserve"> </w:t>
      </w:r>
      <w:r w:rsidRPr="008475E5">
        <w:rPr>
          <w:rFonts w:ascii="Sylfaen" w:hAnsi="Sylfaen"/>
          <w:noProof/>
          <w:sz w:val="24"/>
          <w:szCs w:val="24"/>
        </w:rPr>
        <w:t>იგი</w:t>
      </w:r>
      <w:r w:rsidRPr="00432C2D">
        <w:rPr>
          <w:rFonts w:ascii="Sylfaen" w:hAnsi="Sylfaen"/>
          <w:noProof/>
          <w:sz w:val="24"/>
          <w:szCs w:val="24"/>
          <w:lang w:val="fi-FI"/>
        </w:rPr>
        <w:t xml:space="preserve"> </w:t>
      </w:r>
      <w:r w:rsidRPr="008475E5">
        <w:rPr>
          <w:rFonts w:ascii="Sylfaen" w:hAnsi="Sylfaen"/>
          <w:noProof/>
          <w:sz w:val="24"/>
          <w:szCs w:val="24"/>
        </w:rPr>
        <w:t>ტოლია</w:t>
      </w:r>
      <w:r w:rsidRPr="00432C2D">
        <w:rPr>
          <w:rFonts w:ascii="Sylfaen" w:hAnsi="Sylfaen"/>
          <w:noProof/>
          <w:sz w:val="24"/>
          <w:szCs w:val="24"/>
          <w:lang w:val="fi-FI"/>
        </w:rPr>
        <w:t xml:space="preserve"> </w:t>
      </w:r>
      <w:r w:rsidRPr="008475E5">
        <w:rPr>
          <w:rFonts w:ascii="Sylfaen" w:hAnsi="Sylfaen"/>
          <w:noProof/>
          <w:sz w:val="24"/>
          <w:szCs w:val="24"/>
        </w:rPr>
        <w:t>ბოლცმანის</w:t>
      </w:r>
      <w:r w:rsidRPr="00432C2D">
        <w:rPr>
          <w:rFonts w:ascii="Sylfaen" w:hAnsi="Sylfaen"/>
          <w:noProof/>
          <w:sz w:val="24"/>
          <w:szCs w:val="24"/>
          <w:lang w:val="fi-FI"/>
        </w:rPr>
        <w:t xml:space="preserve"> </w:t>
      </w:r>
      <w:r w:rsidRPr="008475E5">
        <w:rPr>
          <w:rFonts w:ascii="Sylfaen" w:hAnsi="Sylfaen"/>
          <w:noProof/>
          <w:sz w:val="24"/>
          <w:szCs w:val="24"/>
        </w:rPr>
        <w:t>მუდმივა</w:t>
      </w:r>
      <w:r w:rsidRPr="00432C2D">
        <w:rPr>
          <w:rFonts w:ascii="Sylfaen" w:hAnsi="Sylfaen"/>
          <w:noProof/>
          <w:sz w:val="24"/>
          <w:szCs w:val="24"/>
          <w:lang w:val="fi-FI"/>
        </w:rPr>
        <w:t xml:space="preserve"> </w:t>
      </w:r>
      <w:r w:rsidRPr="008475E5">
        <w:rPr>
          <w:rFonts w:ascii="Sylfaen" w:hAnsi="Sylfaen"/>
          <w:noProof/>
          <w:sz w:val="24"/>
          <w:szCs w:val="24"/>
        </w:rPr>
        <w:t>გაყოფილი</w:t>
      </w:r>
      <w:r w:rsidRPr="00432C2D">
        <w:rPr>
          <w:rFonts w:ascii="Sylfaen" w:hAnsi="Sylfaen"/>
          <w:noProof/>
          <w:sz w:val="24"/>
          <w:szCs w:val="24"/>
          <w:lang w:val="fi-FI"/>
        </w:rPr>
        <w:t xml:space="preserve"> </w:t>
      </w:r>
      <w:r w:rsidRPr="008475E5">
        <w:rPr>
          <w:rFonts w:ascii="Sylfaen" w:hAnsi="Sylfaen"/>
          <w:noProof/>
          <w:sz w:val="24"/>
          <w:szCs w:val="24"/>
        </w:rPr>
        <w:t>ავოგადროს</w:t>
      </w:r>
      <w:r w:rsidRPr="00432C2D">
        <w:rPr>
          <w:rFonts w:ascii="Sylfaen" w:hAnsi="Sylfaen"/>
          <w:noProof/>
          <w:sz w:val="24"/>
          <w:szCs w:val="24"/>
          <w:lang w:val="fi-FI"/>
        </w:rPr>
        <w:t xml:space="preserve"> </w:t>
      </w:r>
      <w:r w:rsidRPr="008475E5">
        <w:rPr>
          <w:rFonts w:ascii="Sylfaen" w:hAnsi="Sylfaen"/>
          <w:noProof/>
          <w:sz w:val="24"/>
          <w:szCs w:val="24"/>
        </w:rPr>
        <w:t>რიცხვზ</w:t>
      </w:r>
      <w:r>
        <w:rPr>
          <w:rFonts w:ascii="Sylfaen" w:hAnsi="Sylfaen"/>
          <w:noProof/>
          <w:sz w:val="24"/>
          <w:szCs w:val="24"/>
          <w:lang w:val="ka-GE"/>
        </w:rPr>
        <w:t xml:space="preserve">ე. (R – ის ფიზიკური შინაარსი განმარტებულია თ.10,  </w:t>
      </w:r>
      <w:r w:rsidRPr="00724195">
        <w:rPr>
          <w:rFonts w:ascii="AcadNusx" w:hAnsi="AcadNusx"/>
          <w:b/>
          <w:i/>
          <w:noProof/>
          <w:sz w:val="28"/>
          <w:szCs w:val="28"/>
          <w:lang w:val="fi-FI"/>
        </w:rPr>
        <w:t>§</w:t>
      </w:r>
      <w:r>
        <w:rPr>
          <w:rFonts w:ascii="Sylfaen" w:hAnsi="Sylfaen"/>
          <w:b/>
          <w:i/>
          <w:noProof/>
          <w:sz w:val="28"/>
          <w:szCs w:val="28"/>
          <w:lang w:val="ka-GE"/>
        </w:rPr>
        <w:t xml:space="preserve">7 </w:t>
      </w:r>
      <w:r>
        <w:rPr>
          <w:rFonts w:ascii="Sylfaen" w:hAnsi="Sylfaen"/>
          <w:b/>
          <w:noProof/>
          <w:sz w:val="28"/>
          <w:szCs w:val="28"/>
          <w:lang w:val="ka-GE"/>
        </w:rPr>
        <w:t>).</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b/>
          <w:i/>
          <w:noProof/>
          <w:sz w:val="24"/>
          <w:szCs w:val="24"/>
          <w:lang w:val="fi-FI"/>
        </w:rPr>
        <w:t>შინაგანი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ცვლილების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ერთერთი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საშუალება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თბოგადაცემა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თბოცვლა</w:t>
      </w:r>
      <w:r w:rsidRPr="008475E5">
        <w:rPr>
          <w:rFonts w:ascii="AcadNusx" w:hAnsi="AcadNusx"/>
          <w:b/>
          <w:i/>
          <w:noProof/>
          <w:sz w:val="24"/>
          <w:szCs w:val="24"/>
          <w:lang w:val="fi-FI"/>
        </w:rPr>
        <w:t xml:space="preserve">). </w:t>
      </w:r>
    </w:p>
    <w:p w:rsidR="007F1B85" w:rsidRPr="008475E5" w:rsidRDefault="007F1B85" w:rsidP="007F1B85">
      <w:pPr>
        <w:tabs>
          <w:tab w:val="left" w:pos="2352"/>
        </w:tabs>
        <w:jc w:val="both"/>
        <w:rPr>
          <w:rFonts w:ascii="AcadNusx" w:hAnsi="AcadNusx"/>
          <w:noProof/>
          <w:sz w:val="24"/>
          <w:szCs w:val="24"/>
          <w:lang w:val="fi-FI"/>
        </w:rPr>
      </w:pPr>
    </w:p>
    <w:p w:rsidR="007F1B85" w:rsidRPr="008475E5" w:rsidRDefault="007F1B85" w:rsidP="007F1B85">
      <w:pPr>
        <w:tabs>
          <w:tab w:val="left" w:pos="2352"/>
        </w:tabs>
        <w:jc w:val="both"/>
        <w:rPr>
          <w:rFonts w:ascii="AcadNusx" w:hAnsi="AcadNusx"/>
          <w:noProof/>
          <w:sz w:val="24"/>
          <w:szCs w:val="24"/>
          <w:lang w:val="fi-FI"/>
        </w:rPr>
      </w:pPr>
    </w:p>
    <w:p w:rsidR="007F1B85" w:rsidRPr="008475E5" w:rsidRDefault="007F1B85" w:rsidP="007F1B85">
      <w:pPr>
        <w:tabs>
          <w:tab w:val="left" w:pos="2352"/>
        </w:tabs>
        <w:jc w:val="both"/>
        <w:rPr>
          <w:rFonts w:ascii="AcadNusx" w:hAnsi="AcadNusx"/>
          <w:b/>
          <w:i/>
          <w:noProof/>
          <w:sz w:val="24"/>
          <w:szCs w:val="24"/>
          <w:lang w:val="fi-FI"/>
        </w:rPr>
      </w:pPr>
    </w:p>
    <w:p w:rsidR="007F1B85" w:rsidRPr="00724195" w:rsidRDefault="007F1B85" w:rsidP="007F1B85">
      <w:pPr>
        <w:tabs>
          <w:tab w:val="left" w:pos="2352"/>
        </w:tabs>
        <w:jc w:val="both"/>
        <w:rPr>
          <w:rFonts w:ascii="AcadNusx" w:hAnsi="AcadNusx"/>
          <w:b/>
          <w:i/>
          <w:noProof/>
          <w:sz w:val="28"/>
          <w:szCs w:val="28"/>
          <w:lang w:val="fi-FI"/>
        </w:rPr>
      </w:pPr>
      <w:r w:rsidRPr="00724195">
        <w:rPr>
          <w:rFonts w:ascii="AcadNusx" w:hAnsi="AcadNusx"/>
          <w:b/>
          <w:i/>
          <w:noProof/>
          <w:sz w:val="28"/>
          <w:szCs w:val="28"/>
          <w:lang w:val="fi-FI"/>
        </w:rPr>
        <w:t>§5.</w:t>
      </w:r>
      <w:r>
        <w:rPr>
          <w:rFonts w:ascii="AcadNusx" w:hAnsi="AcadNusx"/>
          <w:b/>
          <w:i/>
          <w:noProof/>
          <w:sz w:val="28"/>
          <w:szCs w:val="28"/>
          <w:lang w:val="fi-FI"/>
        </w:rPr>
        <w:t xml:space="preserve"> </w:t>
      </w:r>
      <w:r w:rsidRPr="001D620D">
        <w:rPr>
          <w:rFonts w:ascii="Sylfaen" w:hAnsi="Sylfaen" w:cs="Sylfaen"/>
          <w:b/>
          <w:i/>
          <w:noProof/>
          <w:sz w:val="28"/>
          <w:szCs w:val="28"/>
          <w:lang w:val="ka-GE"/>
        </w:rPr>
        <w:t>იდეალური</w:t>
      </w:r>
      <w:r w:rsidRPr="00724195">
        <w:rPr>
          <w:rFonts w:ascii="AcadNusx" w:hAnsi="AcadNusx"/>
          <w:b/>
          <w:i/>
          <w:noProof/>
          <w:sz w:val="28"/>
          <w:szCs w:val="28"/>
          <w:lang w:val="fi-FI"/>
        </w:rPr>
        <w:t xml:space="preserve"> </w:t>
      </w:r>
      <w:r w:rsidRPr="001D620D">
        <w:rPr>
          <w:rFonts w:ascii="Sylfaen" w:hAnsi="Sylfaen" w:cs="Sylfaen"/>
          <w:b/>
          <w:i/>
          <w:noProof/>
          <w:sz w:val="28"/>
          <w:szCs w:val="28"/>
          <w:lang w:val="ka-GE"/>
        </w:rPr>
        <w:t>გაზის</w:t>
      </w:r>
      <w:r w:rsidRPr="00724195">
        <w:rPr>
          <w:rFonts w:ascii="AcadNusx" w:hAnsi="AcadNusx"/>
          <w:b/>
          <w:i/>
          <w:noProof/>
          <w:sz w:val="28"/>
          <w:szCs w:val="28"/>
          <w:lang w:val="fi-FI"/>
        </w:rPr>
        <w:t xml:space="preserve"> </w:t>
      </w:r>
      <w:r w:rsidRPr="001D620D">
        <w:rPr>
          <w:rFonts w:ascii="Sylfaen" w:hAnsi="Sylfaen" w:cs="Sylfaen"/>
          <w:b/>
          <w:i/>
          <w:noProof/>
          <w:sz w:val="28"/>
          <w:szCs w:val="28"/>
          <w:lang w:val="ka-GE"/>
        </w:rPr>
        <w:t>მდგომარეობის</w:t>
      </w:r>
      <w:r w:rsidRPr="00724195">
        <w:rPr>
          <w:rFonts w:ascii="AcadNusx" w:hAnsi="AcadNusx"/>
          <w:b/>
          <w:i/>
          <w:noProof/>
          <w:sz w:val="28"/>
          <w:szCs w:val="28"/>
          <w:lang w:val="fi-FI"/>
        </w:rPr>
        <w:t xml:space="preserve"> </w:t>
      </w:r>
      <w:r w:rsidRPr="001D620D">
        <w:rPr>
          <w:rFonts w:ascii="Sylfaen" w:hAnsi="Sylfaen" w:cs="Sylfaen"/>
          <w:b/>
          <w:i/>
          <w:noProof/>
          <w:sz w:val="28"/>
          <w:szCs w:val="28"/>
          <w:lang w:val="ka-GE"/>
        </w:rPr>
        <w:t>განტოლება</w:t>
      </w:r>
      <w:r w:rsidRPr="00724195">
        <w:rPr>
          <w:rFonts w:ascii="AcadNusx" w:hAnsi="AcadNusx"/>
          <w:b/>
          <w:i/>
          <w:noProof/>
          <w:sz w:val="28"/>
          <w:szCs w:val="28"/>
          <w:lang w:val="fi-FI"/>
        </w:rPr>
        <w:t xml:space="preserve">. </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§3 –</w:t>
      </w:r>
      <w:r w:rsidRPr="001D620D">
        <w:rPr>
          <w:rFonts w:ascii="Sylfaen" w:hAnsi="Sylfaen" w:cs="Sylfaen"/>
          <w:noProof/>
          <w:sz w:val="24"/>
          <w:szCs w:val="24"/>
          <w:lang w:val="ka-GE"/>
        </w:rPr>
        <w:t>ში</w:t>
      </w:r>
      <w:r w:rsidRPr="008475E5">
        <w:rPr>
          <w:rFonts w:ascii="AcadNusx" w:hAnsi="AcadNusx"/>
          <w:noProof/>
          <w:sz w:val="24"/>
          <w:szCs w:val="24"/>
          <w:lang w:val="fi-FI"/>
        </w:rPr>
        <w:t xml:space="preserve"> </w:t>
      </w:r>
      <w:r w:rsidRPr="001D620D">
        <w:rPr>
          <w:rFonts w:ascii="Sylfaen" w:hAnsi="Sylfaen" w:cs="Sylfaen"/>
          <w:noProof/>
          <w:sz w:val="24"/>
          <w:szCs w:val="24"/>
          <w:lang w:val="ka-GE"/>
        </w:rPr>
        <w:t>მიღებული</w:t>
      </w:r>
      <w:r w:rsidRPr="008475E5">
        <w:rPr>
          <w:rFonts w:ascii="AcadNusx" w:hAnsi="AcadNusx"/>
          <w:noProof/>
          <w:sz w:val="24"/>
          <w:szCs w:val="24"/>
          <w:lang w:val="fi-FI"/>
        </w:rPr>
        <w:t xml:space="preserve"> </w:t>
      </w:r>
      <w:r w:rsidRPr="001D620D">
        <w:rPr>
          <w:rFonts w:ascii="Sylfaen" w:hAnsi="Sylfaen" w:cs="Sylfaen"/>
          <w:noProof/>
          <w:sz w:val="24"/>
          <w:szCs w:val="24"/>
          <w:lang w:val="ka-GE"/>
        </w:rPr>
        <w:t>გვქონდა</w:t>
      </w:r>
      <w:r w:rsidRPr="008475E5">
        <w:rPr>
          <w:rFonts w:ascii="AcadNusx" w:hAnsi="AcadNusx"/>
          <w:noProof/>
          <w:sz w:val="24"/>
          <w:szCs w:val="24"/>
          <w:lang w:val="fi-FI"/>
        </w:rPr>
        <w:t xml:space="preserve"> </w:t>
      </w:r>
      <w:r w:rsidRPr="001D620D">
        <w:rPr>
          <w:rFonts w:ascii="Sylfaen" w:hAnsi="Sylfaen" w:cs="Sylfaen"/>
          <w:noProof/>
          <w:sz w:val="24"/>
          <w:szCs w:val="24"/>
          <w:lang w:val="ka-GE"/>
        </w:rPr>
        <w:t>ფორმულა</w:t>
      </w:r>
      <w:r w:rsidRPr="008475E5">
        <w:rPr>
          <w:rFonts w:ascii="AcadNusx" w:hAnsi="AcadNusx"/>
          <w:noProof/>
          <w:sz w:val="24"/>
          <w:szCs w:val="24"/>
          <w:lang w:val="fi-FI"/>
        </w:rPr>
        <w:t xml:space="preserve">, </w:t>
      </w:r>
      <w:r w:rsidRPr="001D620D">
        <w:rPr>
          <w:rFonts w:ascii="Sylfaen" w:hAnsi="Sylfaen" w:cs="Sylfaen"/>
          <w:noProof/>
          <w:sz w:val="24"/>
          <w:szCs w:val="24"/>
          <w:lang w:val="ka-GE"/>
        </w:rPr>
        <w:t>რომელიც</w:t>
      </w:r>
      <w:r w:rsidRPr="008475E5">
        <w:rPr>
          <w:rFonts w:ascii="AcadNusx" w:hAnsi="AcadNusx"/>
          <w:noProof/>
          <w:sz w:val="24"/>
          <w:szCs w:val="24"/>
          <w:lang w:val="fi-FI"/>
        </w:rPr>
        <w:t xml:space="preserve"> </w:t>
      </w:r>
      <w:r w:rsidRPr="001D620D">
        <w:rPr>
          <w:rFonts w:ascii="Sylfaen" w:hAnsi="Sylfaen" w:cs="Sylfaen"/>
          <w:noProof/>
          <w:sz w:val="24"/>
          <w:szCs w:val="24"/>
          <w:lang w:val="ka-GE"/>
        </w:rPr>
        <w:t>აკავშირებს</w:t>
      </w:r>
      <w:r w:rsidRPr="008475E5">
        <w:rPr>
          <w:rFonts w:ascii="AcadNusx" w:hAnsi="AcadNusx"/>
          <w:noProof/>
          <w:sz w:val="24"/>
          <w:szCs w:val="24"/>
          <w:lang w:val="fi-FI"/>
        </w:rPr>
        <w:t xml:space="preserve"> </w:t>
      </w:r>
      <w:r w:rsidRPr="001D620D">
        <w:rPr>
          <w:rFonts w:ascii="Sylfaen" w:hAnsi="Sylfaen" w:cs="Sylfaen"/>
          <w:noProof/>
          <w:sz w:val="24"/>
          <w:szCs w:val="24"/>
          <w:lang w:val="ka-GE"/>
        </w:rPr>
        <w:t>ერთმანეთთან</w:t>
      </w:r>
      <w:r w:rsidRPr="008475E5">
        <w:rPr>
          <w:rFonts w:ascii="AcadNusx" w:hAnsi="AcadNusx"/>
          <w:noProof/>
          <w:sz w:val="24"/>
          <w:szCs w:val="24"/>
          <w:lang w:val="fi-FI"/>
        </w:rPr>
        <w:t xml:space="preserve"> </w:t>
      </w:r>
      <w:r w:rsidRPr="001D620D">
        <w:rPr>
          <w:rFonts w:ascii="Sylfaen" w:hAnsi="Sylfaen" w:cs="Sylfaen"/>
          <w:noProof/>
          <w:sz w:val="24"/>
          <w:szCs w:val="24"/>
          <w:lang w:val="ka-GE"/>
        </w:rPr>
        <w:t>გაზის</w:t>
      </w:r>
      <w:r w:rsidRPr="008475E5">
        <w:rPr>
          <w:rFonts w:ascii="AcadNusx" w:hAnsi="AcadNusx"/>
          <w:noProof/>
          <w:sz w:val="24"/>
          <w:szCs w:val="24"/>
          <w:lang w:val="fi-FI"/>
        </w:rPr>
        <w:t xml:space="preserve"> </w:t>
      </w:r>
      <w:r w:rsidRPr="001D620D">
        <w:rPr>
          <w:rFonts w:ascii="Sylfaen" w:hAnsi="Sylfaen" w:cs="Sylfaen"/>
          <w:noProof/>
          <w:sz w:val="24"/>
          <w:szCs w:val="24"/>
          <w:lang w:val="ka-GE"/>
        </w:rPr>
        <w:t>წნევას</w:t>
      </w:r>
      <w:r w:rsidRPr="008475E5">
        <w:rPr>
          <w:rFonts w:ascii="AcadNusx" w:hAnsi="AcadNusx"/>
          <w:noProof/>
          <w:sz w:val="24"/>
          <w:szCs w:val="24"/>
          <w:lang w:val="fi-FI"/>
        </w:rPr>
        <w:t xml:space="preserve"> </w:t>
      </w:r>
      <w:r w:rsidRPr="001D620D">
        <w:rPr>
          <w:rFonts w:ascii="Sylfaen" w:hAnsi="Sylfaen" w:cs="Sylfaen"/>
          <w:noProof/>
          <w:sz w:val="24"/>
          <w:szCs w:val="24"/>
          <w:lang w:val="ka-GE"/>
        </w:rPr>
        <w:t>და</w:t>
      </w:r>
      <w:r w:rsidRPr="008475E5">
        <w:rPr>
          <w:rFonts w:ascii="AcadNusx" w:hAnsi="AcadNusx"/>
          <w:noProof/>
          <w:sz w:val="24"/>
          <w:szCs w:val="24"/>
          <w:lang w:val="fi-FI"/>
        </w:rPr>
        <w:t xml:space="preserve"> </w:t>
      </w:r>
      <w:r w:rsidRPr="001D620D">
        <w:rPr>
          <w:rFonts w:ascii="Sylfaen" w:hAnsi="Sylfaen" w:cs="Sylfaen"/>
          <w:noProof/>
          <w:sz w:val="24"/>
          <w:szCs w:val="24"/>
          <w:lang w:val="ka-GE"/>
        </w:rPr>
        <w:t>აბსოლუტურ</w:t>
      </w:r>
      <w:r w:rsidRPr="008475E5">
        <w:rPr>
          <w:rFonts w:ascii="AcadNusx" w:hAnsi="AcadNusx"/>
          <w:noProof/>
          <w:sz w:val="24"/>
          <w:szCs w:val="24"/>
          <w:lang w:val="fi-FI"/>
        </w:rPr>
        <w:t xml:space="preserve"> </w:t>
      </w:r>
      <w:r w:rsidRPr="001D620D">
        <w:rPr>
          <w:rFonts w:ascii="Sylfaen" w:hAnsi="Sylfaen" w:cs="Sylfaen"/>
          <w:noProof/>
          <w:sz w:val="24"/>
          <w:szCs w:val="24"/>
          <w:lang w:val="ka-GE"/>
        </w:rPr>
        <w:t>ტემპერატურას</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P=nkT</m:t>
        </m:r>
      </m:oMath>
      <w:r w:rsidRPr="008475E5">
        <w:rPr>
          <w:rFonts w:ascii="AcadNusx" w:hAnsi="AcadNusx"/>
          <w:noProof/>
          <w:sz w:val="24"/>
          <w:szCs w:val="24"/>
          <w:lang w:val="fi-FI"/>
        </w:rPr>
        <w:t xml:space="preserve">                        (7)</w:t>
      </w:r>
    </w:p>
    <w:p w:rsidR="007F1B85" w:rsidRPr="008475E5" w:rsidRDefault="007F1B85" w:rsidP="007F1B85">
      <w:pPr>
        <w:tabs>
          <w:tab w:val="left" w:pos="2352"/>
        </w:tabs>
        <w:jc w:val="both"/>
        <w:rPr>
          <w:rFonts w:ascii="AcadNusx" w:hAnsi="AcadNusx"/>
          <w:noProof/>
          <w:sz w:val="24"/>
          <w:szCs w:val="24"/>
          <w:lang w:val="fi-FI"/>
        </w:rPr>
      </w:pPr>
      <w:r w:rsidRPr="001D620D">
        <w:rPr>
          <w:rFonts w:ascii="Sylfaen" w:hAnsi="Sylfaen" w:cs="Sylfaen"/>
          <w:noProof/>
          <w:sz w:val="24"/>
          <w:szCs w:val="24"/>
          <w:lang w:val="ka-GE"/>
        </w:rPr>
        <w:t>სადაც</w:t>
      </w:r>
      <m:oMath>
        <m:r>
          <w:rPr>
            <w:rFonts w:ascii="Cambria Math" w:hAnsi="Cambria Math"/>
            <w:sz w:val="24"/>
            <w:szCs w:val="24"/>
            <w:lang w:val="fi-FI"/>
          </w:rPr>
          <m:t xml:space="preserve">   n </m:t>
        </m:r>
      </m:oMath>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კონცენტრაცია</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n=</m:t>
        </m:r>
        <m:f>
          <m:fPr>
            <m:ctrlPr>
              <w:rPr>
                <w:rFonts w:ascii="Cambria Math" w:hAnsi="Cambria Math"/>
                <w:i/>
                <w:sz w:val="28"/>
                <w:szCs w:val="28"/>
                <w:lang w:val="fi-FI"/>
              </w:rPr>
            </m:ctrlPr>
          </m:fPr>
          <m:num>
            <m:r>
              <w:rPr>
                <w:rFonts w:ascii="Cambria Math" w:hAnsi="Cambria Math"/>
                <w:sz w:val="28"/>
                <w:szCs w:val="28"/>
                <w:lang w:val="fi-FI"/>
              </w:rPr>
              <m:t>N</m:t>
            </m:r>
          </m:num>
          <m:den>
            <m:r>
              <w:rPr>
                <w:rFonts w:ascii="Cambria Math" w:hAnsi="Cambria Math"/>
                <w:sz w:val="28"/>
                <w:szCs w:val="28"/>
                <w:lang w:val="fi-FI"/>
              </w:rPr>
              <m:t>V</m:t>
            </m:r>
          </m:den>
        </m:f>
      </m:oMath>
      <w:r w:rsidRPr="008475E5">
        <w:rPr>
          <w:rFonts w:ascii="AcadNusx" w:hAnsi="AcadNusx"/>
          <w:noProof/>
          <w:sz w:val="24"/>
          <w:szCs w:val="24"/>
          <w:lang w:val="fi-FI"/>
        </w:rPr>
        <w:t xml:space="preserve">                                (8)</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w:t>
      </w:r>
      <w:r w:rsidRPr="008475E5">
        <w:rPr>
          <w:rFonts w:ascii="Sylfaen" w:hAnsi="Sylfaen" w:cs="Sylfaen"/>
          <w:noProof/>
          <w:sz w:val="24"/>
          <w:szCs w:val="24"/>
          <w:lang w:val="fi-FI"/>
        </w:rPr>
        <w:t>გავითვალისწინოთ</w:t>
      </w:r>
      <w:r w:rsidRPr="008475E5">
        <w:rPr>
          <w:rFonts w:ascii="AcadNusx" w:hAnsi="AcadNusx"/>
          <w:noProof/>
          <w:sz w:val="24"/>
          <w:szCs w:val="24"/>
          <w:lang w:val="fi-FI"/>
        </w:rPr>
        <w:t xml:space="preserve"> §1-</w:t>
      </w:r>
      <w:r w:rsidRPr="008475E5">
        <w:rPr>
          <w:rFonts w:ascii="Sylfaen" w:hAnsi="Sylfaen" w:cs="Sylfaen"/>
          <w:noProof/>
          <w:sz w:val="24"/>
          <w:szCs w:val="24"/>
          <w:lang w:val="fi-FI"/>
        </w:rPr>
        <w:t>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ზოგიერთ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განმარტებები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დავწეროთ</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n=</m:t>
        </m:r>
        <m:f>
          <m:fPr>
            <m:ctrlPr>
              <w:rPr>
                <w:rFonts w:ascii="Cambria Math" w:hAnsi="Cambria Math"/>
                <w:i/>
                <w:sz w:val="28"/>
                <w:szCs w:val="28"/>
                <w:lang w:val="fi-FI"/>
              </w:rPr>
            </m:ctrlPr>
          </m:fPr>
          <m:num>
            <m:r>
              <w:rPr>
                <w:rFonts w:ascii="Cambria Math" w:hAnsi="Cambria Math"/>
                <w:sz w:val="28"/>
                <w:szCs w:val="28"/>
                <w:lang w:val="fi-FI"/>
              </w:rPr>
              <m:t>N</m:t>
            </m:r>
          </m:num>
          <m:den>
            <m:r>
              <w:rPr>
                <w:rFonts w:ascii="Cambria Math" w:hAnsi="Cambria Math"/>
                <w:sz w:val="28"/>
                <w:szCs w:val="28"/>
                <w:lang w:val="fi-FI"/>
              </w:rPr>
              <m:t>V</m:t>
            </m:r>
          </m:den>
        </m:f>
        <m:r>
          <w:rPr>
            <w:rFonts w:ascii="Cambria Math" w:hAnsi="Cambria Math"/>
            <w:sz w:val="28"/>
            <w:szCs w:val="28"/>
            <w:lang w:val="fi-FI"/>
          </w:rPr>
          <m:t xml:space="preserve"> </m:t>
        </m:r>
      </m:oMath>
      <w:r w:rsidRPr="00724195">
        <w:rPr>
          <w:rFonts w:ascii="AcadNusx" w:hAnsi="AcadNusx"/>
          <w:noProof/>
          <w:sz w:val="28"/>
          <w:szCs w:val="28"/>
          <w:lang w:val="fi-FI"/>
        </w:rPr>
        <w:t>=</w:t>
      </w:r>
      <m:oMath>
        <m:r>
          <w:rPr>
            <w:rFonts w:ascii="Cambria Math" w:hAnsi="Cambria Math"/>
            <w:sz w:val="28"/>
            <w:szCs w:val="28"/>
            <w:lang w:val="fi-FI"/>
          </w:rPr>
          <m:t xml:space="preserve"> </m:t>
        </m:r>
        <m:f>
          <m:fPr>
            <m:ctrlPr>
              <w:rPr>
                <w:rFonts w:ascii="Cambria Math" w:hAnsi="Cambria Math"/>
                <w:i/>
                <w:sz w:val="28"/>
                <w:szCs w:val="28"/>
                <w:lang w:val="fi-FI"/>
              </w:rPr>
            </m:ctrlPr>
          </m:fPr>
          <m:num>
            <m:r>
              <m:rPr>
                <m:sty m:val="p"/>
              </m:rPr>
              <w:rPr>
                <w:rFonts w:ascii="Cambria Math" w:hAnsi="Cambria Math"/>
                <w:position w:val="-6"/>
                <w:sz w:val="28"/>
                <w:szCs w:val="28"/>
              </w:rPr>
              <w:object w:dxaOrig="200" w:dyaOrig="220">
                <v:shape id="_x0000_i1353" type="#_x0000_t75" style="width:9.6pt;height:10.2pt" o:ole="">
                  <v:imagedata r:id="rId292" o:title=""/>
                </v:shape>
                <o:OLEObject Type="Embed" ProgID="Equation.3" ShapeID="_x0000_i1353" DrawAspect="Content" ObjectID="_1463991512" r:id="rId299"/>
              </w:object>
            </m:r>
            <m:sSub>
              <m:sSubPr>
                <m:ctrlPr>
                  <w:rPr>
                    <w:rFonts w:ascii="Cambria Math" w:hAnsi="Cambria Math"/>
                    <w:i/>
                    <w:sz w:val="28"/>
                    <w:szCs w:val="28"/>
                  </w:rPr>
                </m:ctrlPr>
              </m:sSubPr>
              <m:e>
                <m:r>
                  <w:rPr>
                    <w:rFonts w:ascii="Cambria Math" w:hAnsi="Cambria Math"/>
                    <w:sz w:val="28"/>
                    <w:szCs w:val="28"/>
                    <w:lang w:val="ka-GE"/>
                  </w:rPr>
                  <m:t>N</m:t>
                </m:r>
              </m:e>
              <m:sub>
                <m:r>
                  <w:rPr>
                    <w:rFonts w:ascii="Cambria Math" w:hAnsi="Cambria Math"/>
                    <w:sz w:val="28"/>
                    <w:szCs w:val="28"/>
                    <w:lang w:val="ka-GE"/>
                  </w:rPr>
                  <m:t>A</m:t>
                </m:r>
              </m:sub>
            </m:sSub>
          </m:num>
          <m:den>
            <m:r>
              <w:rPr>
                <w:rFonts w:ascii="Cambria Math" w:hAnsi="Cambria Math"/>
                <w:sz w:val="28"/>
                <w:szCs w:val="28"/>
                <w:lang w:val="fi-FI"/>
              </w:rPr>
              <m:t>V</m:t>
            </m:r>
          </m:den>
        </m:f>
        <m:r>
          <w:rPr>
            <w:rFonts w:ascii="Cambria Math" w:hAnsi="Cambria Math"/>
            <w:sz w:val="28"/>
            <w:szCs w:val="28"/>
            <w:lang w:val="fi-FI"/>
          </w:rPr>
          <m:t xml:space="preserve"> </m:t>
        </m:r>
      </m:oMath>
      <w:r w:rsidRPr="00724195">
        <w:rPr>
          <w:rFonts w:ascii="AcadNusx" w:hAnsi="AcadNusx"/>
          <w:noProof/>
          <w:sz w:val="28"/>
          <w:szCs w:val="28"/>
          <w:lang w:val="fi-FI"/>
        </w:rPr>
        <w:t>=</w:t>
      </w:r>
      <m:oMath>
        <m:f>
          <m:fPr>
            <m:ctrlPr>
              <w:rPr>
                <w:rFonts w:ascii="Cambria Math" w:hAnsi="Cambria Math"/>
                <w:i/>
                <w:sz w:val="28"/>
                <w:szCs w:val="28"/>
                <w:lang w:val="fi-FI"/>
              </w:rPr>
            </m:ctrlPr>
          </m:fPr>
          <m:num>
            <m:r>
              <w:rPr>
                <w:rFonts w:ascii="Cambria Math" w:hAnsi="Cambria Math"/>
                <w:sz w:val="28"/>
                <w:szCs w:val="28"/>
                <w:lang w:val="fi-FI"/>
              </w:rPr>
              <m:t>m</m:t>
            </m:r>
          </m:num>
          <m:den>
            <m:r>
              <w:rPr>
                <w:rFonts w:ascii="Cambria Math" w:hAnsi="Cambria Math"/>
                <w:sz w:val="28"/>
                <w:szCs w:val="28"/>
                <w:lang w:val="fi-FI"/>
              </w:rPr>
              <m:t>M</m:t>
            </m:r>
          </m:den>
        </m:f>
        <m:f>
          <m:fPr>
            <m:ctrlPr>
              <w:rPr>
                <w:rFonts w:ascii="Cambria Math" w:hAnsi="Cambria Math"/>
                <w:i/>
                <w:sz w:val="28"/>
                <w:szCs w:val="28"/>
                <w:lang w:val="fi-FI"/>
              </w:rPr>
            </m:ctrlPr>
          </m:fPr>
          <m:num>
            <m:sSub>
              <m:sSubPr>
                <m:ctrlPr>
                  <w:rPr>
                    <w:rFonts w:ascii="Cambria Math" w:hAnsi="Cambria Math"/>
                    <w:i/>
                    <w:sz w:val="28"/>
                    <w:szCs w:val="28"/>
                  </w:rPr>
                </m:ctrlPr>
              </m:sSubPr>
              <m:e>
                <m:r>
                  <w:rPr>
                    <w:rFonts w:ascii="Cambria Math" w:hAnsi="Cambria Math"/>
                    <w:sz w:val="28"/>
                    <w:szCs w:val="28"/>
                    <w:lang w:val="ka-GE"/>
                  </w:rPr>
                  <m:t>N</m:t>
                </m:r>
              </m:e>
              <m:sub>
                <m:r>
                  <w:rPr>
                    <w:rFonts w:ascii="Cambria Math" w:hAnsi="Cambria Math"/>
                    <w:sz w:val="28"/>
                    <w:szCs w:val="28"/>
                    <w:lang w:val="ka-GE"/>
                  </w:rPr>
                  <m:t>A</m:t>
                </m:r>
              </m:sub>
            </m:sSub>
          </m:num>
          <m:den>
            <m:r>
              <w:rPr>
                <w:rFonts w:ascii="Cambria Math" w:hAnsi="Cambria Math"/>
                <w:sz w:val="28"/>
                <w:szCs w:val="28"/>
                <w:lang w:val="fi-FI"/>
              </w:rPr>
              <m:t>V</m:t>
            </m:r>
          </m:den>
        </m:f>
      </m:oMath>
      <w:r w:rsidRPr="008475E5">
        <w:rPr>
          <w:rFonts w:ascii="AcadNusx" w:hAnsi="AcadNusx"/>
          <w:noProof/>
          <w:sz w:val="24"/>
          <w:szCs w:val="24"/>
          <w:lang w:val="fi-FI"/>
        </w:rPr>
        <w:t xml:space="preserve">                   (9)</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(9) </w:t>
      </w:r>
      <w:r w:rsidRPr="008475E5">
        <w:rPr>
          <w:rFonts w:ascii="Sylfaen" w:hAnsi="Sylfaen" w:cs="Sylfaen"/>
          <w:noProof/>
          <w:sz w:val="24"/>
          <w:szCs w:val="24"/>
          <w:lang w:val="fi-FI"/>
        </w:rPr>
        <w:t>შევიტანოთ</w:t>
      </w:r>
      <w:r w:rsidRPr="008475E5">
        <w:rPr>
          <w:rFonts w:ascii="AcadNusx" w:hAnsi="AcadNusx"/>
          <w:noProof/>
          <w:sz w:val="24"/>
          <w:szCs w:val="24"/>
          <w:lang w:val="fi-FI"/>
        </w:rPr>
        <w:t xml:space="preserve"> (7)-</w:t>
      </w:r>
      <w:r w:rsidRPr="008475E5">
        <w:rPr>
          <w:rFonts w:ascii="Sylfaen" w:hAnsi="Sylfaen" w:cs="Sylfaen"/>
          <w:noProof/>
          <w:sz w:val="24"/>
          <w:szCs w:val="24"/>
          <w:lang w:val="fi-FI"/>
        </w:rPr>
        <w:t>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ოღონდ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წინასწარ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გავამრავლოთ</w:t>
      </w:r>
      <w:r w:rsidRPr="008475E5">
        <w:rPr>
          <w:rFonts w:ascii="AcadNusx" w:hAnsi="AcadNusx"/>
          <w:noProof/>
          <w:sz w:val="24"/>
          <w:szCs w:val="24"/>
          <w:lang w:val="fi-FI"/>
        </w:rPr>
        <w:t xml:space="preserve"> </w:t>
      </w:r>
      <m:oMath>
        <m:r>
          <w:rPr>
            <w:rFonts w:ascii="Cambria Math" w:hAnsi="Cambria Math"/>
            <w:sz w:val="24"/>
            <w:szCs w:val="24"/>
            <w:lang w:val="fi-FI"/>
          </w:rPr>
          <m:t>V</m:t>
        </m:r>
      </m:oMath>
      <w:r w:rsidRPr="008475E5">
        <w:rPr>
          <w:rFonts w:ascii="AcadNusx" w:hAnsi="AcadNusx"/>
          <w:noProof/>
          <w:sz w:val="24"/>
          <w:szCs w:val="24"/>
          <w:lang w:val="fi-FI"/>
        </w:rPr>
        <w:t>-</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მივიღებთ</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 xml:space="preserve"> PV=</m:t>
        </m:r>
        <m:r>
          <w:rPr>
            <w:rFonts w:ascii="Cambria Math" w:hAnsi="Cambria Math"/>
            <w:color w:val="FF0000"/>
            <w:sz w:val="28"/>
            <w:szCs w:val="28"/>
            <w:lang w:val="fi-FI"/>
          </w:rPr>
          <m:t>N</m:t>
        </m:r>
        <m:r>
          <w:rPr>
            <w:rFonts w:ascii="Cambria Math" w:hAnsi="Cambria Math"/>
            <w:sz w:val="28"/>
            <w:szCs w:val="28"/>
            <w:lang w:val="fi-FI"/>
          </w:rPr>
          <m:t>kT</m:t>
        </m:r>
      </m:oMath>
      <w:r w:rsidRPr="008475E5">
        <w:rPr>
          <w:rFonts w:ascii="AcadNusx" w:hAnsi="AcadNusx"/>
          <w:noProof/>
          <w:sz w:val="24"/>
          <w:szCs w:val="24"/>
          <w:lang w:val="fi-FI"/>
        </w:rPr>
        <w:t xml:space="preserve">= </w:t>
      </w:r>
      <w:r w:rsidRPr="008475E5">
        <w:rPr>
          <w:rFonts w:ascii="AcadNusx" w:hAnsi="AcadNusx"/>
          <w:noProof/>
          <w:position w:val="-6"/>
          <w:sz w:val="24"/>
          <w:szCs w:val="24"/>
        </w:rPr>
        <w:object w:dxaOrig="200" w:dyaOrig="220">
          <v:shape id="_x0000_i1109" type="#_x0000_t75" style="width:13.8pt;height:14.4pt" o:ole="">
            <v:imagedata r:id="rId292" o:title=""/>
          </v:shape>
          <o:OLEObject Type="Embed" ProgID="Equation.3" ShapeID="_x0000_i1109" DrawAspect="Content" ObjectID="_1463991513" r:id="rId300"/>
        </w:objec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lang w:val="fi-FI"/>
          </w:rPr>
          <m:t>kT=</m:t>
        </m:r>
        <m:f>
          <m:fPr>
            <m:ctrlPr>
              <w:rPr>
                <w:rFonts w:ascii="Cambria Math" w:hAnsi="Cambria Math"/>
                <w:i/>
                <w:sz w:val="28"/>
                <w:szCs w:val="28"/>
                <w:lang w:val="fi-FI"/>
              </w:rPr>
            </m:ctrlPr>
          </m:fPr>
          <m:num>
            <m:r>
              <w:rPr>
                <w:rFonts w:ascii="Cambria Math" w:hAnsi="Cambria Math"/>
                <w:sz w:val="28"/>
                <w:szCs w:val="28"/>
                <w:lang w:val="fi-FI"/>
              </w:rPr>
              <m:t>m</m:t>
            </m:r>
          </m:num>
          <m:den>
            <m:r>
              <w:rPr>
                <w:rFonts w:ascii="Cambria Math" w:hAnsi="Cambria Math"/>
                <w:sz w:val="28"/>
                <w:szCs w:val="28"/>
                <w:lang w:val="fi-FI"/>
              </w:rPr>
              <m:t>M</m:t>
            </m:r>
          </m:den>
        </m:f>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lang w:val="fi-FI"/>
          </w:rPr>
          <m:t>kT</m:t>
        </m:r>
      </m:oMath>
      <w:r w:rsidRPr="008475E5">
        <w:rPr>
          <w:rFonts w:ascii="AcadNusx" w:hAnsi="AcadNusx"/>
          <w:noProof/>
          <w:sz w:val="24"/>
          <w:szCs w:val="24"/>
          <w:lang w:val="fi-FI"/>
        </w:rPr>
        <w:t xml:space="preserve">           (10)</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შემოვიტანოთ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აღნიშვნა</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R</m:t>
        </m:r>
      </m:oMath>
      <w:r w:rsidRPr="00724195">
        <w:rPr>
          <w:rFonts w:ascii="AcadNusx" w:hAnsi="AcadNusx"/>
          <w:noProof/>
          <w:sz w:val="28"/>
          <w:szCs w:val="28"/>
          <w:lang w:val="fi-FI"/>
        </w:rPr>
        <w:t>=</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lang w:val="fi-FI"/>
          </w:rPr>
          <m:t>k</m:t>
        </m:r>
      </m:oMath>
      <w:r w:rsidRPr="008475E5">
        <w:rPr>
          <w:rFonts w:ascii="AcadNusx" w:hAnsi="AcadNusx"/>
          <w:noProof/>
          <w:sz w:val="24"/>
          <w:szCs w:val="24"/>
          <w:lang w:val="fi-FI"/>
        </w:rPr>
        <w:t xml:space="preserve">                         (11)</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M</w:t>
      </w:r>
      <w:r w:rsidRPr="008475E5">
        <w:rPr>
          <w:rFonts w:ascii="Sylfaen" w:hAnsi="Sylfaen" w:cs="Sylfaen"/>
          <w:noProof/>
          <w:sz w:val="24"/>
          <w:szCs w:val="24"/>
          <w:lang w:val="fi-FI"/>
        </w:rPr>
        <w:t>მას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გაზების</w:t>
      </w:r>
      <w:r w:rsidRPr="008475E5">
        <w:rPr>
          <w:rFonts w:ascii="AcadNusx" w:hAnsi="AcadNusx"/>
          <w:noProof/>
          <w:sz w:val="24"/>
          <w:szCs w:val="24"/>
          <w:lang w:val="fi-FI"/>
        </w:rPr>
        <w:t xml:space="preserve"> </w:t>
      </w:r>
      <w:r w:rsidRPr="00724195">
        <w:rPr>
          <w:rFonts w:ascii="Sylfaen" w:hAnsi="Sylfaen" w:cs="Sylfaen"/>
          <w:b/>
          <w:noProof/>
          <w:sz w:val="28"/>
          <w:szCs w:val="28"/>
          <w:lang w:val="fi-FI"/>
        </w:rPr>
        <w:t>უნივერსალურ</w:t>
      </w:r>
      <w:r w:rsidRPr="00724195">
        <w:rPr>
          <w:rFonts w:ascii="AcadNusx" w:hAnsi="AcadNusx"/>
          <w:b/>
          <w:noProof/>
          <w:sz w:val="28"/>
          <w:szCs w:val="28"/>
          <w:lang w:val="fi-FI"/>
        </w:rPr>
        <w:t xml:space="preserve"> </w:t>
      </w:r>
      <w:r w:rsidRPr="00724195">
        <w:rPr>
          <w:rFonts w:ascii="Sylfaen" w:hAnsi="Sylfaen" w:cs="Sylfaen"/>
          <w:b/>
          <w:noProof/>
          <w:sz w:val="28"/>
          <w:szCs w:val="28"/>
          <w:lang w:val="fi-FI"/>
        </w:rPr>
        <w:t>მუდმივას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უწოდებენ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ცდებით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დადგენილია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p>
    <w:p w:rsidR="007F1B85" w:rsidRPr="00724195" w:rsidRDefault="007F1B85" w:rsidP="007F1B85">
      <w:pPr>
        <w:tabs>
          <w:tab w:val="left" w:pos="2352"/>
        </w:tabs>
        <w:jc w:val="both"/>
        <w:rPr>
          <w:rFonts w:ascii="Sylfaen" w:hAnsi="Sylfaen"/>
          <w:noProof/>
          <w:sz w:val="28"/>
          <w:szCs w:val="28"/>
          <w:lang w:val="ka-GE"/>
        </w:rPr>
      </w:pPr>
      <m:oMath>
        <m:r>
          <w:rPr>
            <w:rFonts w:ascii="Cambria Math" w:hAnsi="Cambria Math"/>
            <w:sz w:val="28"/>
            <w:szCs w:val="28"/>
            <w:lang w:val="fi-FI"/>
          </w:rPr>
          <m:t>R</m:t>
        </m:r>
      </m:oMath>
      <w:r w:rsidRPr="00724195">
        <w:rPr>
          <w:rFonts w:ascii="AcadNusx" w:hAnsi="AcadNusx"/>
          <w:noProof/>
          <w:sz w:val="28"/>
          <w:szCs w:val="28"/>
          <w:lang w:val="fi-FI"/>
        </w:rPr>
        <w:t>=</w:t>
      </w:r>
      <m:oMath>
        <m:r>
          <w:rPr>
            <w:rFonts w:ascii="Cambria Math" w:hAnsi="Cambria Math"/>
            <w:sz w:val="28"/>
            <w:szCs w:val="28"/>
            <w:lang w:val="fi-FI"/>
          </w:rPr>
          <m:t>8,31</m:t>
        </m:r>
        <m:f>
          <m:fPr>
            <m:ctrlPr>
              <w:rPr>
                <w:rFonts w:ascii="Cambria Math" w:hAnsi="Cambria Math"/>
                <w:i/>
                <w:sz w:val="28"/>
                <w:szCs w:val="28"/>
                <w:lang w:val="fi-FI"/>
              </w:rPr>
            </m:ctrlPr>
          </m:fPr>
          <m:num>
            <m:r>
              <w:rPr>
                <w:rFonts w:ascii="Sylfaen" w:hAnsi="Sylfaen"/>
                <w:sz w:val="28"/>
                <w:szCs w:val="28"/>
                <w:lang w:val="ka-GE"/>
              </w:rPr>
              <m:t>ჯ</m:t>
            </m:r>
            <m:r>
              <w:rPr>
                <w:rFonts w:ascii="Cambria Math" w:hAnsi="Sylfaen"/>
                <w:sz w:val="28"/>
                <w:szCs w:val="28"/>
                <w:lang w:val="ka-GE"/>
              </w:rPr>
              <m:t>ოული</m:t>
            </m:r>
          </m:num>
          <m:den>
            <m:r>
              <w:rPr>
                <w:rFonts w:ascii="Sylfaen" w:hAnsi="Sylfaen"/>
                <w:sz w:val="28"/>
                <w:szCs w:val="28"/>
                <w:lang w:val="ka-GE"/>
              </w:rPr>
              <m:t>მოლი.</m:t>
            </m:r>
            <m:r>
              <w:rPr>
                <w:rFonts w:ascii="Cambria Math" w:hAnsi="Cambria Math"/>
                <w:sz w:val="28"/>
                <w:szCs w:val="28"/>
                <w:lang w:val="ka-GE"/>
              </w:rPr>
              <m:t>K</m:t>
            </m:r>
          </m:den>
        </m:f>
      </m:oMath>
    </w:p>
    <w:p w:rsidR="007F1B85" w:rsidRPr="008475E5" w:rsidRDefault="007F1B85" w:rsidP="007F1B85">
      <w:pPr>
        <w:tabs>
          <w:tab w:val="left" w:pos="2352"/>
        </w:tabs>
        <w:jc w:val="both"/>
        <w:rPr>
          <w:rFonts w:ascii="Sylfaen" w:hAnsi="Sylfaen"/>
          <w:noProof/>
          <w:sz w:val="24"/>
          <w:szCs w:val="24"/>
          <w:lang w:val="fi-FI"/>
        </w:rPr>
      </w:pPr>
      <w:r w:rsidRPr="008475E5">
        <w:rPr>
          <w:rFonts w:ascii="Sylfaen" w:hAnsi="Sylfaen"/>
          <w:b/>
          <w:i/>
          <w:noProof/>
          <w:sz w:val="24"/>
          <w:szCs w:val="24"/>
          <w:lang w:val="ka-GE"/>
        </w:rPr>
        <w:t xml:space="preserve">გაზების უნივერსალური მუდმივა რიცხობრივად ტოლია იმ მუშაობისა, რომელსაც ასრულებს  1 მოლი გაზი </w:t>
      </w:r>
      <m:oMath>
        <m:r>
          <m:rPr>
            <m:sty m:val="bi"/>
          </m:rPr>
          <w:rPr>
            <w:rFonts w:ascii="Cambria Math" w:hAnsi="Cambria Math"/>
            <w:noProof/>
            <w:sz w:val="24"/>
            <w:szCs w:val="24"/>
          </w:rPr>
          <m:t>1</m:t>
        </m:r>
        <m:r>
          <m:rPr>
            <m:sty m:val="bi"/>
          </m:rPr>
          <w:rPr>
            <w:rFonts w:ascii="Cambria Math" w:hAnsi="Cambria Math"/>
            <w:noProof/>
            <w:sz w:val="24"/>
            <w:szCs w:val="24"/>
            <w:lang w:val="fi-FI"/>
          </w:rPr>
          <m:t xml:space="preserve"> </m:t>
        </m:r>
        <m:r>
          <m:rPr>
            <m:sty m:val="bi"/>
          </m:rPr>
          <w:rPr>
            <w:rFonts w:ascii="Cambria Math" w:hAnsi="Cambria Math"/>
            <w:noProof/>
            <w:sz w:val="24"/>
            <w:szCs w:val="24"/>
          </w:rPr>
          <m:t>K</m:t>
        </m:r>
        <m:r>
          <m:rPr>
            <m:sty m:val="bi"/>
          </m:rPr>
          <w:rPr>
            <w:rFonts w:ascii="Cambria Math" w:hAnsi="Cambria Math"/>
            <w:noProof/>
            <w:sz w:val="24"/>
            <w:szCs w:val="24"/>
            <w:lang w:val="fi-FI"/>
          </w:rPr>
          <m:t>-</m:t>
        </m:r>
      </m:oMath>
      <w:r w:rsidRPr="008475E5">
        <w:rPr>
          <w:rFonts w:ascii="Sylfaen" w:hAnsi="Sylfaen"/>
          <w:b/>
          <w:i/>
          <w:noProof/>
          <w:sz w:val="24"/>
          <w:szCs w:val="24"/>
          <w:lang w:val="ka-GE"/>
        </w:rPr>
        <w:t xml:space="preserve"> ით იზობარული გათბობისას.</w:t>
      </w:r>
      <w:r w:rsidRPr="008475E5">
        <w:rPr>
          <w:rFonts w:ascii="Sylfaen" w:hAnsi="Sylfaen"/>
          <w:b/>
          <w:i/>
          <w:noProof/>
          <w:sz w:val="24"/>
          <w:szCs w:val="24"/>
          <w:lang w:val="fi-FI"/>
        </w:rPr>
        <w:t xml:space="preserve">  </w:t>
      </w:r>
      <w:r w:rsidRPr="008475E5">
        <w:rPr>
          <w:rFonts w:ascii="Sylfaen" w:hAnsi="Sylfaen"/>
          <w:noProof/>
          <w:sz w:val="24"/>
          <w:szCs w:val="24"/>
          <w:lang w:val="ka-GE"/>
        </w:rPr>
        <w:t>(ამის დამტკიცება იხ. თ</w:t>
      </w:r>
      <w:r w:rsidRPr="008475E5">
        <w:rPr>
          <w:rFonts w:ascii="Sylfaen" w:hAnsi="Sylfaen"/>
          <w:noProof/>
          <w:sz w:val="24"/>
          <w:szCs w:val="24"/>
          <w:lang w:val="fi-FI"/>
        </w:rPr>
        <w:t>.</w:t>
      </w:r>
      <w:r w:rsidRPr="008475E5">
        <w:rPr>
          <w:rFonts w:ascii="Sylfaen" w:hAnsi="Sylfaen"/>
          <w:noProof/>
          <w:sz w:val="24"/>
          <w:szCs w:val="24"/>
          <w:lang w:val="ka-GE"/>
        </w:rPr>
        <w:t xml:space="preserve">X, </w:t>
      </w:r>
      <w:r w:rsidRPr="008475E5">
        <w:rPr>
          <w:rFonts w:ascii="AcadNusx" w:hAnsi="AcadNusx"/>
          <w:noProof/>
          <w:sz w:val="24"/>
          <w:szCs w:val="24"/>
          <w:lang w:val="fi-FI"/>
        </w:rPr>
        <w:t>§7)</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(11)</w:t>
      </w:r>
      <w:r w:rsidRPr="008475E5">
        <w:rPr>
          <w:rFonts w:ascii="Sylfaen" w:hAnsi="Sylfaen"/>
          <w:noProof/>
          <w:sz w:val="24"/>
          <w:szCs w:val="24"/>
          <w:lang w:val="ka-GE"/>
        </w:rPr>
        <w:t>-</w:t>
      </w:r>
      <w:r w:rsidRPr="008475E5">
        <w:rPr>
          <w:rFonts w:ascii="Sylfaen" w:hAnsi="Sylfaen" w:cs="Sylfaen"/>
          <w:noProof/>
          <w:sz w:val="24"/>
          <w:szCs w:val="24"/>
          <w:lang w:val="fi-FI"/>
        </w:rPr>
        <w:t>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გათვალისწინებით</w:t>
      </w:r>
      <w:r w:rsidRPr="008475E5">
        <w:rPr>
          <w:rFonts w:ascii="AcadNusx" w:hAnsi="AcadNusx"/>
          <w:noProof/>
          <w:sz w:val="24"/>
          <w:szCs w:val="24"/>
          <w:lang w:val="fi-FI"/>
        </w:rPr>
        <w:t xml:space="preserve"> (10) </w:t>
      </w:r>
      <w:r w:rsidRPr="008475E5">
        <w:rPr>
          <w:rFonts w:ascii="Sylfaen" w:hAnsi="Sylfaen" w:cs="Sylfaen"/>
          <w:noProof/>
          <w:sz w:val="24"/>
          <w:szCs w:val="24"/>
          <w:lang w:val="fi-FI"/>
        </w:rPr>
        <w:t>მიიღებს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სახეს</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 xml:space="preserve"> </m:t>
        </m:r>
        <m:r>
          <m:rPr>
            <m:sty m:val="bi"/>
          </m:rPr>
          <w:rPr>
            <w:rFonts w:ascii="Cambria Math" w:hAnsi="Cambria Math"/>
            <w:sz w:val="28"/>
            <w:szCs w:val="28"/>
            <w:lang w:val="fi-FI"/>
          </w:rPr>
          <m:t>PV=</m:t>
        </m:r>
        <m:f>
          <m:fPr>
            <m:ctrlPr>
              <w:rPr>
                <w:rFonts w:ascii="Cambria Math" w:hAnsi="Cambria Math"/>
                <w:b/>
                <w:i/>
                <w:sz w:val="28"/>
                <w:szCs w:val="28"/>
                <w:lang w:val="fi-FI"/>
              </w:rPr>
            </m:ctrlPr>
          </m:fPr>
          <m:num>
            <m:r>
              <m:rPr>
                <m:sty m:val="bi"/>
              </m:rPr>
              <w:rPr>
                <w:rFonts w:ascii="Cambria Math" w:hAnsi="Cambria Math"/>
                <w:sz w:val="28"/>
                <w:szCs w:val="28"/>
                <w:lang w:val="fi-FI"/>
              </w:rPr>
              <m:t>m</m:t>
            </m:r>
          </m:num>
          <m:den>
            <m:r>
              <m:rPr>
                <m:sty m:val="bi"/>
              </m:rPr>
              <w:rPr>
                <w:rFonts w:ascii="Cambria Math" w:hAnsi="Cambria Math"/>
                <w:sz w:val="28"/>
                <w:szCs w:val="28"/>
                <w:lang w:val="fi-FI"/>
              </w:rPr>
              <m:t>M</m:t>
            </m:r>
          </m:den>
        </m:f>
        <m:r>
          <m:rPr>
            <m:sty m:val="bi"/>
          </m:rPr>
          <w:rPr>
            <w:rFonts w:ascii="Cambria Math" w:hAnsi="Cambria Math"/>
            <w:sz w:val="28"/>
            <w:szCs w:val="28"/>
          </w:rPr>
          <m:t>R</m:t>
        </m:r>
        <m:r>
          <m:rPr>
            <m:sty m:val="bi"/>
          </m:rPr>
          <w:rPr>
            <w:rFonts w:ascii="Cambria Math" w:hAnsi="Cambria Math"/>
            <w:sz w:val="28"/>
            <w:szCs w:val="28"/>
            <w:lang w:val="fi-FI"/>
          </w:rPr>
          <m:t>T</m:t>
        </m:r>
      </m:oMath>
      <w:r w:rsidRPr="008475E5">
        <w:rPr>
          <w:rFonts w:ascii="AcadNusx" w:hAnsi="AcadNusx"/>
          <w:noProof/>
          <w:sz w:val="24"/>
          <w:szCs w:val="24"/>
          <w:lang w:val="fi-FI"/>
        </w:rPr>
        <w:t xml:space="preserve">                       (12)</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AcadNusx" w:hAnsi="AcadNusx"/>
          <w:noProof/>
          <w:sz w:val="24"/>
          <w:szCs w:val="24"/>
          <w:lang w:val="fi-FI"/>
        </w:rPr>
        <w:t>E</w:t>
      </w:r>
      <w:r w:rsidRPr="008475E5">
        <w:rPr>
          <w:rFonts w:ascii="Sylfaen" w:hAnsi="Sylfaen" w:cs="Sylfaen"/>
          <w:noProof/>
          <w:sz w:val="24"/>
          <w:szCs w:val="24"/>
          <w:lang w:val="fi-FI"/>
        </w:rPr>
        <w:t>ესაა</w:t>
      </w:r>
      <w:r w:rsidRPr="008475E5">
        <w:rPr>
          <w:rFonts w:ascii="AcadNusx" w:hAnsi="AcadNusx"/>
          <w:noProof/>
          <w:sz w:val="24"/>
          <w:szCs w:val="24"/>
          <w:lang w:val="fi-FI"/>
        </w:rPr>
        <w:t xml:space="preserve"> </w:t>
      </w:r>
      <w:r w:rsidRPr="008475E5">
        <w:rPr>
          <w:rFonts w:ascii="Sylfaen" w:hAnsi="Sylfaen" w:cs="Sylfaen"/>
          <w:i/>
          <w:noProof/>
          <w:sz w:val="24"/>
          <w:szCs w:val="24"/>
          <w:lang w:val="fi-FI"/>
        </w:rPr>
        <w:t>კ</w:t>
      </w:r>
      <w:r w:rsidRPr="008475E5">
        <w:rPr>
          <w:rFonts w:ascii="Sylfaen" w:hAnsi="Sylfaen" w:cs="Sylfaen"/>
          <w:b/>
          <w:i/>
          <w:noProof/>
          <w:sz w:val="24"/>
          <w:szCs w:val="24"/>
          <w:lang w:val="fi-FI"/>
        </w:rPr>
        <w:t>ლაპეირონ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მენდელეევის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განტოლება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ანუ</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იდეალური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გაზის</w:t>
      </w:r>
      <w:r w:rsidRPr="008475E5">
        <w:rPr>
          <w:rFonts w:ascii="AcadNusx" w:hAnsi="AcadNusx"/>
          <w:b/>
          <w:noProof/>
          <w:sz w:val="24"/>
          <w:szCs w:val="24"/>
          <w:lang w:val="fi-FI"/>
        </w:rPr>
        <w:t xml:space="preserve"> </w:t>
      </w:r>
      <w:r w:rsidRPr="008475E5">
        <w:rPr>
          <w:rFonts w:ascii="Sylfaen" w:hAnsi="Sylfaen" w:cs="Sylfaen"/>
          <w:b/>
          <w:i/>
          <w:noProof/>
          <w:sz w:val="24"/>
          <w:szCs w:val="24"/>
          <w:lang w:val="fi-FI"/>
        </w:rPr>
        <w:t>მდგომარეობის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განტოლება</w:t>
      </w:r>
      <w:r w:rsidRPr="008475E5">
        <w:rPr>
          <w:rFonts w:ascii="AcadNusx" w:hAnsi="AcadNusx"/>
          <w:b/>
          <w:i/>
          <w:noProof/>
          <w:sz w:val="24"/>
          <w:szCs w:val="24"/>
          <w:lang w:val="fi-FI"/>
        </w:rPr>
        <w:t>,</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ჩაწერილია</w:t>
      </w:r>
      <w:r w:rsidRPr="008475E5">
        <w:rPr>
          <w:rFonts w:ascii="AcadNusx" w:hAnsi="AcadNusx"/>
          <w:noProof/>
          <w:sz w:val="24"/>
          <w:szCs w:val="24"/>
          <w:lang w:val="fi-FI"/>
        </w:rPr>
        <w:t xml:space="preserve"> </w:t>
      </w:r>
      <m:oMath>
        <m:r>
          <w:rPr>
            <w:rFonts w:ascii="Cambria Math" w:hAnsi="Cambria Math"/>
            <w:sz w:val="24"/>
            <w:szCs w:val="24"/>
            <w:lang w:val="fi-FI"/>
          </w:rPr>
          <m:t>m</m:t>
        </m:r>
      </m:oMath>
      <w:r w:rsidRPr="008475E5">
        <w:rPr>
          <w:rFonts w:ascii="Sylfaen" w:hAnsi="Sylfaen" w:cs="Sylfaen"/>
          <w:noProof/>
          <w:sz w:val="24"/>
          <w:szCs w:val="24"/>
          <w:lang w:val="fi-FI"/>
        </w:rPr>
        <w:t>მასის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გაზისთვის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მასაა</w:t>
      </w:r>
      <m:oMath>
        <m:r>
          <w:rPr>
            <w:rFonts w:ascii="Cambria Math" w:hAnsi="Cambria Math"/>
            <w:sz w:val="24"/>
            <w:szCs w:val="24"/>
            <w:lang w:val="fi-FI"/>
          </w:rPr>
          <m:t xml:space="preserve"> M</m:t>
        </m:r>
      </m:oMath>
      <w:r w:rsidRPr="008475E5">
        <w:rPr>
          <w:rFonts w:ascii="AcadNusx" w:hAnsi="AcadNusx"/>
          <w:noProof/>
          <w:sz w:val="24"/>
          <w:szCs w:val="24"/>
          <w:lang w:val="fi-FI"/>
        </w:rPr>
        <w:t xml:space="preserve">. </w:t>
      </w:r>
      <w:r w:rsidRPr="008475E5">
        <w:rPr>
          <w:rFonts w:ascii="Sylfaen" w:hAnsi="Sylfaen" w:cs="Sylfaen"/>
          <w:b/>
          <w:i/>
          <w:noProof/>
          <w:sz w:val="24"/>
          <w:szCs w:val="24"/>
          <w:lang w:val="fi-FI"/>
        </w:rPr>
        <w:t>იდეალური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მოლისთვის</w:t>
      </w:r>
      <m:oMath>
        <m:r>
          <m:rPr>
            <m:sty m:val="bi"/>
          </m:rPr>
          <w:rPr>
            <w:rFonts w:ascii="Cambria Math" w:hAnsi="Cambria Math"/>
            <w:sz w:val="24"/>
            <w:szCs w:val="24"/>
            <w:lang w:val="fi-FI"/>
          </w:rPr>
          <m:t xml:space="preserve"> m=M</m:t>
        </m:r>
      </m:oMath>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(12) </w:t>
      </w:r>
      <w:r w:rsidRPr="008475E5">
        <w:rPr>
          <w:rFonts w:ascii="Sylfaen" w:hAnsi="Sylfaen" w:cs="Sylfaen"/>
          <w:b/>
          <w:i/>
          <w:noProof/>
          <w:sz w:val="24"/>
          <w:szCs w:val="24"/>
          <w:lang w:val="fi-FI"/>
        </w:rPr>
        <w:t>მიიღებს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სახეს</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 xml:space="preserve"> PV=</m:t>
        </m:r>
        <m:r>
          <w:rPr>
            <w:rFonts w:ascii="Cambria Math" w:hAnsi="Cambria Math"/>
            <w:sz w:val="28"/>
            <w:szCs w:val="28"/>
          </w:rPr>
          <m:t>R</m:t>
        </m:r>
        <m:r>
          <w:rPr>
            <w:rFonts w:ascii="Cambria Math" w:hAnsi="Cambria Math"/>
            <w:sz w:val="28"/>
            <w:szCs w:val="28"/>
            <w:lang w:val="fi-FI"/>
          </w:rPr>
          <m:t xml:space="preserve">T                               </m:t>
        </m:r>
      </m:oMath>
      <w:r w:rsidRPr="008475E5">
        <w:rPr>
          <w:rFonts w:ascii="AcadNusx" w:hAnsi="AcadNusx"/>
          <w:noProof/>
          <w:sz w:val="24"/>
          <w:szCs w:val="24"/>
          <w:lang w:val="fi-FI"/>
        </w:rPr>
        <w:t>(13)</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E</w:t>
      </w:r>
      <w:r w:rsidRPr="008475E5">
        <w:rPr>
          <w:rFonts w:ascii="Sylfaen" w:hAnsi="Sylfaen" w:cs="Sylfaen"/>
          <w:noProof/>
          <w:sz w:val="24"/>
          <w:szCs w:val="24"/>
          <w:lang w:val="fi-FI"/>
        </w:rPr>
        <w:t>ესაა</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კლაპეირონის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განტოლება</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თუ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იმყოფება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ნორმალურ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მდგომარეობაში</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lang w:val="fi-FI"/>
              </w:rPr>
              <m:t>0</m:t>
            </m:r>
          </m:sub>
        </m:sSub>
        <m:r>
          <w:rPr>
            <w:rFonts w:ascii="Cambria Math" w:hAnsi="Cambria Math"/>
            <w:sz w:val="24"/>
            <w:szCs w:val="24"/>
            <w:lang w:val="fi-FI"/>
          </w:rPr>
          <m:t>=</m:t>
        </m:r>
      </m:oMath>
      <w:r w:rsidRPr="008475E5">
        <w:rPr>
          <w:rFonts w:ascii="AcadNusx" w:hAnsi="AcadNusx"/>
          <w:noProof/>
          <w:sz w:val="24"/>
          <w:szCs w:val="24"/>
          <w:lang w:val="fi-FI"/>
        </w:rPr>
        <w:t>273</w:t>
      </w:r>
      <w:r w:rsidRPr="008475E5">
        <w:rPr>
          <w:rFonts w:cs="Calibri"/>
          <w:noProof/>
          <w:sz w:val="24"/>
          <w:szCs w:val="24"/>
          <w:lang w:val="fi-FI"/>
        </w:rPr>
        <w:t>K</w:t>
      </w:r>
      <w:r w:rsidRPr="008475E5">
        <w:rPr>
          <w:rFonts w:ascii="AcadNusx" w:hAnsi="AcadNusx"/>
          <w:noProof/>
          <w:sz w:val="24"/>
          <w:szCs w:val="24"/>
          <w:lang w:val="fi-FI"/>
        </w:rPr>
        <w:t>=</w:t>
      </w:r>
      <m:oMath>
        <m:sSup>
          <m:sSupPr>
            <m:ctrlPr>
              <w:rPr>
                <w:rFonts w:ascii="Cambria Math" w:hAnsi="Cambria Math"/>
                <w:i/>
                <w:sz w:val="24"/>
                <w:szCs w:val="24"/>
                <w:lang w:val="fi-FI"/>
              </w:rPr>
            </m:ctrlPr>
          </m:sSupPr>
          <m:e>
            <m:r>
              <w:rPr>
                <w:rFonts w:ascii="Cambria Math" w:hAnsi="Cambria Math"/>
                <w:sz w:val="24"/>
                <w:szCs w:val="24"/>
                <w:lang w:val="fi-FI"/>
              </w:rPr>
              <m:t>0</m:t>
            </m:r>
          </m:e>
          <m:sup>
            <m:r>
              <w:rPr>
                <w:rFonts w:ascii="Cambria Math" w:hAnsi="Cambria Math"/>
                <w:sz w:val="24"/>
                <w:szCs w:val="24"/>
                <w:lang w:val="fi-FI"/>
              </w:rPr>
              <m:t>0</m:t>
            </m:r>
          </m:sup>
        </m:sSup>
        <m:r>
          <w:rPr>
            <w:rFonts w:ascii="Cambria Math" w:hAnsi="Cambria Math"/>
            <w:sz w:val="24"/>
            <w:szCs w:val="24"/>
          </w:rPr>
          <m:t>C</m:t>
        </m:r>
      </m:oMath>
      <w:r w:rsidRPr="008475E5">
        <w:rPr>
          <w:rFonts w:ascii="AcadNusx" w:hAnsi="AcadNusx"/>
          <w:noProof/>
          <w:sz w:val="24"/>
          <w:szCs w:val="24"/>
          <w:lang w:val="fi-FI"/>
        </w:rPr>
        <w:t xml:space="preserve">, </w:t>
      </w:r>
      <m:oMath>
        <m:r>
          <w:rPr>
            <w:rFonts w:ascii="Cambria Math" w:hAnsi="Cambria Math"/>
            <w:sz w:val="24"/>
            <w:szCs w:val="24"/>
            <w:lang w:val="fi-FI"/>
          </w:rPr>
          <m:t>P</m:t>
        </m:r>
      </m:oMath>
      <w:r w:rsidRPr="008475E5">
        <w:rPr>
          <w:rFonts w:ascii="AcadNusx" w:hAnsi="AcadNusx"/>
          <w:noProof/>
          <w:sz w:val="24"/>
          <w:szCs w:val="24"/>
          <w:lang w:val="fi-FI"/>
        </w:rPr>
        <w:t>=</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fi-FI"/>
              </w:rPr>
              <m:t>0</m:t>
            </m:r>
          </m:sub>
        </m:sSub>
      </m:oMath>
      <w:r w:rsidRPr="008475E5">
        <w:rPr>
          <w:rFonts w:ascii="AcadNusx" w:hAnsi="AcadNusx"/>
          <w:noProof/>
          <w:sz w:val="24"/>
          <w:szCs w:val="24"/>
          <w:lang w:val="fi-FI"/>
        </w:rPr>
        <w:t>=1</w:t>
      </w:r>
      <w:r w:rsidRPr="008475E5">
        <w:rPr>
          <w:rFonts w:ascii="Sylfaen" w:hAnsi="Sylfaen" w:cs="Sylfaen"/>
          <w:noProof/>
          <w:sz w:val="24"/>
          <w:szCs w:val="24"/>
        </w:rPr>
        <w:t>ატმოსფეროს</w:t>
      </w:r>
      <w:r w:rsidRPr="008475E5">
        <w:rPr>
          <w:rFonts w:ascii="AcadNusx" w:hAnsi="AcadNusx"/>
          <w:noProof/>
          <w:sz w:val="24"/>
          <w:szCs w:val="24"/>
          <w:lang w:val="fi-FI"/>
        </w:rPr>
        <w:t>=</w:t>
      </w:r>
      <w:r w:rsidRPr="008475E5">
        <w:rPr>
          <w:noProof/>
          <w:sz w:val="24"/>
          <w:szCs w:val="24"/>
          <w:lang w:val="fi-FI"/>
        </w:rPr>
        <w:t>1,013·</w:t>
      </w:r>
      <m:oMath>
        <m:sSup>
          <m:sSupPr>
            <m:ctrlPr>
              <w:rPr>
                <w:rFonts w:ascii="Cambria Math" w:hAnsi="AcadNusx"/>
                <w:i/>
                <w:sz w:val="24"/>
                <w:szCs w:val="24"/>
                <w:lang w:val="fi-FI"/>
              </w:rPr>
            </m:ctrlPr>
          </m:sSupPr>
          <m:e>
            <m:r>
              <w:rPr>
                <w:rFonts w:ascii="Cambria Math" w:hAnsi="AcadNusx"/>
                <w:sz w:val="24"/>
                <w:szCs w:val="24"/>
                <w:lang w:val="fi-FI"/>
              </w:rPr>
              <m:t>10</m:t>
            </m:r>
          </m:e>
          <m:sup>
            <m:r>
              <w:rPr>
                <w:rFonts w:ascii="Cambria Math" w:hAnsi="AcadNusx"/>
                <w:sz w:val="24"/>
                <w:szCs w:val="24"/>
                <w:lang w:val="fi-FI"/>
              </w:rPr>
              <m:t>5</m:t>
            </m:r>
          </m:sup>
        </m:sSup>
      </m:oMath>
      <w:r w:rsidRPr="008475E5">
        <w:rPr>
          <w:rFonts w:ascii="Sylfaen" w:hAnsi="Sylfaen" w:cs="Sylfaen"/>
          <w:noProof/>
          <w:sz w:val="24"/>
          <w:szCs w:val="24"/>
          <w:lang w:val="fi-FI"/>
        </w:rPr>
        <w:t>პასკალს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(13) – </w:t>
      </w:r>
      <w:r w:rsidRPr="008475E5">
        <w:rPr>
          <w:rFonts w:ascii="Sylfaen" w:hAnsi="Sylfaen" w:cs="Sylfaen"/>
          <w:noProof/>
          <w:sz w:val="24"/>
          <w:szCs w:val="24"/>
          <w:lang w:val="fi-FI"/>
        </w:rPr>
        <w:t>დან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მივიღებთ</w:t>
      </w:r>
      <w:r w:rsidRPr="008475E5">
        <w:rPr>
          <w:rFonts w:ascii="AcadNusx" w:hAnsi="AcadNusx"/>
          <w:noProof/>
          <w:sz w:val="24"/>
          <w:szCs w:val="24"/>
          <w:lang w:val="fi-FI"/>
        </w:rPr>
        <w:t>:</w:t>
      </w:r>
    </w:p>
    <w:p w:rsidR="007F1B85" w:rsidRPr="00724195" w:rsidRDefault="007F1B85" w:rsidP="007F1B85">
      <w:pPr>
        <w:tabs>
          <w:tab w:val="left" w:pos="2352"/>
        </w:tabs>
        <w:jc w:val="both"/>
        <w:rPr>
          <w:rFonts w:ascii="AcadNusx" w:hAnsi="AcadNusx"/>
          <w:noProof/>
          <w:sz w:val="28"/>
          <w:szCs w:val="28"/>
          <w:lang w:val="fi-FI"/>
        </w:rPr>
      </w:pPr>
      <m:oMath>
        <m:r>
          <w:rPr>
            <w:rFonts w:ascii="Cambria Math" w:hAnsi="Cambria Math"/>
            <w:sz w:val="28"/>
            <w:szCs w:val="28"/>
            <w:lang w:val="fi-FI"/>
          </w:rPr>
          <m:t>V</m:t>
        </m:r>
      </m:oMath>
      <w:r w:rsidRPr="00724195">
        <w:rPr>
          <w:rFonts w:ascii="AcadNusx" w:hAnsi="AcadNusx"/>
          <w:noProof/>
          <w:sz w:val="28"/>
          <w:szCs w:val="28"/>
          <w:lang w:val="fi-FI"/>
        </w:rPr>
        <w:t>=</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lang w:val="fi-FI"/>
              </w:rPr>
              <m:t>0</m:t>
            </m:r>
          </m:sub>
        </m:sSub>
      </m:oMath>
      <w:r w:rsidRPr="00724195">
        <w:rPr>
          <w:rFonts w:ascii="AcadNusx" w:hAnsi="AcadNusx"/>
          <w:noProof/>
          <w:sz w:val="28"/>
          <w:szCs w:val="28"/>
          <w:lang w:val="fi-FI"/>
        </w:rPr>
        <w:t>=0,0224</w:t>
      </w:r>
      <m:oMath>
        <m:f>
          <m:fPr>
            <m:ctrlPr>
              <w:rPr>
                <w:rFonts w:ascii="Cambria Math" w:hAnsi="Cambria Math"/>
                <w:i/>
                <w:sz w:val="28"/>
                <w:szCs w:val="28"/>
              </w:rPr>
            </m:ctrlPr>
          </m:fPr>
          <m:num>
            <m:sSup>
              <m:sSupPr>
                <m:ctrlPr>
                  <w:rPr>
                    <w:rFonts w:ascii="Cambria Math" w:hAnsi="Cambria Math"/>
                    <w:i/>
                    <w:sz w:val="28"/>
                    <w:szCs w:val="28"/>
                  </w:rPr>
                </m:ctrlPr>
              </m:sSupPr>
              <m:e>
                <m:r>
                  <w:rPr>
                    <w:rFonts w:ascii="Sylfaen" w:hAnsi="Sylfaen"/>
                    <w:sz w:val="28"/>
                    <w:szCs w:val="28"/>
                    <w:lang w:val="ka-GE"/>
                  </w:rPr>
                  <m:t>მეტრი</m:t>
                </m:r>
              </m:e>
              <m:sup>
                <m:r>
                  <w:rPr>
                    <w:rFonts w:ascii="Cambria Math" w:hAnsi="Cambria Math"/>
                    <w:sz w:val="28"/>
                    <w:szCs w:val="28"/>
                    <w:lang w:val="fi-FI"/>
                  </w:rPr>
                  <m:t xml:space="preserve"> 3</m:t>
                </m:r>
              </m:sup>
            </m:sSup>
          </m:num>
          <m:den>
            <m:r>
              <w:rPr>
                <w:rFonts w:ascii="Sylfaen" w:hAnsi="Sylfaen"/>
                <w:sz w:val="28"/>
                <w:szCs w:val="28"/>
                <w:lang w:val="ka-GE"/>
              </w:rPr>
              <m:t>მოლი</m:t>
            </m:r>
          </m:den>
        </m:f>
      </m:oMath>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noProof/>
          <w:sz w:val="24"/>
          <w:szCs w:val="24"/>
          <w:lang w:val="fi-FI"/>
        </w:rPr>
        <w:t>ე</w:t>
      </w:r>
      <w:r w:rsidRPr="008475E5">
        <w:rPr>
          <w:rFonts w:ascii="AcadNusx" w:hAnsi="AcadNusx"/>
          <w:noProof/>
          <w:sz w:val="24"/>
          <w:szCs w:val="24"/>
          <w:lang w:val="fi-FI"/>
        </w:rPr>
        <w:t>.</w:t>
      </w:r>
      <w:r w:rsidRPr="008475E5">
        <w:rPr>
          <w:rFonts w:ascii="Sylfaen" w:hAnsi="Sylfaen" w:cs="Sylfaen"/>
          <w:noProof/>
          <w:sz w:val="24"/>
          <w:szCs w:val="24"/>
          <w:lang w:val="fi-FI"/>
        </w:rPr>
        <w:t>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ნორმალურ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მდგომარეობაში</w:t>
      </w:r>
      <w:r w:rsidRPr="008475E5">
        <w:rPr>
          <w:rFonts w:ascii="AcadNusx" w:hAnsi="AcadNusx"/>
          <w:noProof/>
          <w:sz w:val="24"/>
          <w:szCs w:val="24"/>
          <w:lang w:val="fi-FI"/>
        </w:rPr>
        <w:t xml:space="preserve"> </w:t>
      </w:r>
      <w:r w:rsidRPr="008475E5">
        <w:rPr>
          <w:rFonts w:ascii="Sylfaen" w:hAnsi="Sylfaen" w:cs="Sylfaen"/>
          <w:b/>
          <w:i/>
          <w:noProof/>
          <w:sz w:val="24"/>
          <w:szCs w:val="24"/>
          <w:lang w:val="fi-FI"/>
        </w:rPr>
        <w:t>ნებისმიერი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იკავებს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ერთსა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იმავე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მოცულობას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ავოგადროს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კანონი</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p>
    <w:p w:rsidR="007F1B85" w:rsidRPr="002218C6" w:rsidRDefault="007F1B85" w:rsidP="007F1B85">
      <w:pPr>
        <w:tabs>
          <w:tab w:val="left" w:pos="2352"/>
        </w:tabs>
        <w:jc w:val="both"/>
        <w:rPr>
          <w:rFonts w:ascii="AcadNusx" w:hAnsi="AcadNusx"/>
          <w:b/>
          <w:i/>
          <w:noProof/>
          <w:sz w:val="28"/>
          <w:szCs w:val="28"/>
          <w:lang w:val="fi-FI"/>
        </w:rPr>
      </w:pPr>
      <w:r w:rsidRPr="002218C6">
        <w:rPr>
          <w:rFonts w:ascii="AcadNusx" w:hAnsi="AcadNusx"/>
          <w:b/>
          <w:i/>
          <w:noProof/>
          <w:sz w:val="28"/>
          <w:szCs w:val="28"/>
          <w:lang w:val="fi-FI"/>
        </w:rPr>
        <w:t>§6.</w:t>
      </w:r>
      <w:r w:rsidRPr="002218C6">
        <w:rPr>
          <w:rFonts w:ascii="Sylfaen" w:hAnsi="Sylfaen"/>
          <w:b/>
          <w:i/>
          <w:noProof/>
          <w:sz w:val="28"/>
          <w:szCs w:val="28"/>
          <w:lang w:val="ka-GE"/>
        </w:rPr>
        <w:t xml:space="preserve">   </w:t>
      </w:r>
      <w:r w:rsidRPr="002218C6">
        <w:rPr>
          <w:rFonts w:ascii="Sylfaen" w:hAnsi="Sylfaen" w:cs="Sylfaen"/>
          <w:b/>
          <w:i/>
          <w:noProof/>
          <w:sz w:val="28"/>
          <w:szCs w:val="28"/>
        </w:rPr>
        <w:t>იზოპროცესები</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b/>
          <w:i/>
          <w:noProof/>
          <w:sz w:val="24"/>
          <w:szCs w:val="24"/>
        </w:rPr>
        <w:t>გაზი</w:t>
      </w:r>
      <w:r w:rsidRPr="008475E5">
        <w:rPr>
          <w:rFonts w:ascii="AcadNusx" w:hAnsi="AcadNusx"/>
          <w:b/>
          <w:i/>
          <w:noProof/>
          <w:sz w:val="24"/>
          <w:szCs w:val="24"/>
          <w:lang w:val="fi-FI"/>
        </w:rPr>
        <w:t xml:space="preserve"> </w:t>
      </w:r>
      <w:r w:rsidRPr="008475E5">
        <w:rPr>
          <w:rFonts w:ascii="Sylfaen" w:hAnsi="Sylfaen" w:cs="Sylfaen"/>
          <w:b/>
          <w:i/>
          <w:noProof/>
          <w:sz w:val="24"/>
          <w:szCs w:val="24"/>
        </w:rPr>
        <w:t>ხასიათდება</w:t>
      </w:r>
      <w:r w:rsidRPr="008475E5">
        <w:rPr>
          <w:rFonts w:ascii="AcadNusx" w:hAnsi="AcadNusx"/>
          <w:b/>
          <w:i/>
          <w:noProof/>
          <w:sz w:val="24"/>
          <w:szCs w:val="24"/>
          <w:lang w:val="fi-FI"/>
        </w:rPr>
        <w:t xml:space="preserve"> </w:t>
      </w:r>
      <w:r w:rsidRPr="008475E5">
        <w:rPr>
          <w:rFonts w:ascii="Sylfaen" w:hAnsi="Sylfaen" w:cs="Sylfaen"/>
          <w:b/>
          <w:i/>
          <w:noProof/>
          <w:sz w:val="24"/>
          <w:szCs w:val="24"/>
        </w:rPr>
        <w:t>სამი</w:t>
      </w:r>
      <w:r w:rsidRPr="008475E5">
        <w:rPr>
          <w:rFonts w:ascii="AcadNusx" w:hAnsi="AcadNusx"/>
          <w:b/>
          <w:i/>
          <w:noProof/>
          <w:sz w:val="24"/>
          <w:szCs w:val="24"/>
          <w:lang w:val="fi-FI"/>
        </w:rPr>
        <w:t xml:space="preserve"> </w:t>
      </w:r>
      <w:r w:rsidRPr="008475E5">
        <w:rPr>
          <w:rFonts w:ascii="Sylfaen" w:hAnsi="Sylfaen" w:cs="Sylfaen"/>
          <w:b/>
          <w:i/>
          <w:noProof/>
          <w:sz w:val="24"/>
          <w:szCs w:val="24"/>
        </w:rPr>
        <w:t>მაკროპარამეტრით</w:t>
      </w:r>
      <w:r w:rsidRPr="008475E5">
        <w:rPr>
          <w:rFonts w:ascii="AcadNusx" w:hAnsi="AcadNusx"/>
          <w:b/>
          <w:i/>
          <w:noProof/>
          <w:sz w:val="24"/>
          <w:szCs w:val="24"/>
          <w:lang w:val="fi-FI"/>
        </w:rPr>
        <w:t xml:space="preserve">; </w:t>
      </w:r>
      <w:r w:rsidRPr="008475E5">
        <w:rPr>
          <w:rFonts w:ascii="Sylfaen" w:hAnsi="Sylfaen" w:cs="Sylfaen"/>
          <w:b/>
          <w:i/>
          <w:noProof/>
          <w:sz w:val="24"/>
          <w:szCs w:val="24"/>
        </w:rPr>
        <w:t>მოცულობა</w:t>
      </w:r>
      <w:r w:rsidRPr="008475E5">
        <w:rPr>
          <w:rFonts w:ascii="AcadNusx" w:hAnsi="AcadNusx"/>
          <w:b/>
          <w:i/>
          <w:noProof/>
          <w:sz w:val="24"/>
          <w:szCs w:val="24"/>
          <w:lang w:val="fi-FI"/>
        </w:rPr>
        <w:t xml:space="preserve">, </w:t>
      </w:r>
      <w:r w:rsidRPr="008475E5">
        <w:rPr>
          <w:rFonts w:ascii="Sylfaen" w:hAnsi="Sylfaen" w:cs="Sylfaen"/>
          <w:b/>
          <w:i/>
          <w:noProof/>
          <w:sz w:val="24"/>
          <w:szCs w:val="24"/>
        </w:rPr>
        <w:t>წნევა</w:t>
      </w:r>
      <w:r w:rsidRPr="008475E5">
        <w:rPr>
          <w:rFonts w:ascii="AcadNusx" w:hAnsi="AcadNusx"/>
          <w:b/>
          <w:i/>
          <w:noProof/>
          <w:sz w:val="24"/>
          <w:szCs w:val="24"/>
          <w:lang w:val="fi-FI"/>
        </w:rPr>
        <w:t xml:space="preserve"> </w:t>
      </w:r>
      <w:r w:rsidRPr="008475E5">
        <w:rPr>
          <w:rFonts w:ascii="Sylfaen" w:hAnsi="Sylfaen" w:cs="Sylfaen"/>
          <w:b/>
          <w:i/>
          <w:noProof/>
          <w:sz w:val="24"/>
          <w:szCs w:val="24"/>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rPr>
        <w:t>ტემპერატურა</w:t>
      </w:r>
      <w:r w:rsidRPr="008475E5">
        <w:rPr>
          <w:rFonts w:ascii="AcadNusx" w:hAnsi="AcadNusx"/>
          <w:b/>
          <w:i/>
          <w:noProof/>
          <w:sz w:val="24"/>
          <w:szCs w:val="24"/>
          <w:lang w:val="fi-FI"/>
        </w:rPr>
        <w:t>.</w:t>
      </w:r>
      <w:r w:rsidRPr="008475E5">
        <w:rPr>
          <w:rFonts w:ascii="AcadNusx" w:hAnsi="AcadNusx"/>
          <w:noProof/>
          <w:sz w:val="24"/>
          <w:szCs w:val="24"/>
          <w:lang w:val="fi-FI"/>
        </w:rPr>
        <w:t xml:space="preserve"> </w:t>
      </w:r>
      <w:r w:rsidRPr="008475E5">
        <w:rPr>
          <w:rFonts w:ascii="Sylfaen" w:hAnsi="Sylfaen" w:cs="Sylfaen"/>
          <w:b/>
          <w:i/>
          <w:noProof/>
          <w:sz w:val="24"/>
          <w:szCs w:val="24"/>
        </w:rPr>
        <w:t>თუ</w:t>
      </w:r>
      <w:r w:rsidRPr="008475E5">
        <w:rPr>
          <w:rFonts w:ascii="AcadNusx" w:hAnsi="AcadNusx"/>
          <w:b/>
          <w:i/>
          <w:noProof/>
          <w:sz w:val="24"/>
          <w:szCs w:val="24"/>
          <w:lang w:val="fi-FI"/>
        </w:rPr>
        <w:t xml:space="preserve"> </w:t>
      </w:r>
      <w:r w:rsidRPr="008475E5">
        <w:rPr>
          <w:rFonts w:ascii="Sylfaen" w:hAnsi="Sylfaen" w:cs="Sylfaen"/>
          <w:b/>
          <w:i/>
          <w:noProof/>
          <w:sz w:val="24"/>
          <w:szCs w:val="24"/>
        </w:rPr>
        <w:t>აქედან</w:t>
      </w:r>
      <w:r w:rsidRPr="008475E5">
        <w:rPr>
          <w:rFonts w:ascii="AcadNusx" w:hAnsi="AcadNusx"/>
          <w:b/>
          <w:i/>
          <w:noProof/>
          <w:sz w:val="24"/>
          <w:szCs w:val="24"/>
          <w:lang w:val="fi-FI"/>
        </w:rPr>
        <w:t xml:space="preserve"> </w:t>
      </w:r>
      <w:r w:rsidRPr="008475E5">
        <w:rPr>
          <w:rFonts w:ascii="Sylfaen" w:hAnsi="Sylfaen" w:cs="Sylfaen"/>
          <w:b/>
          <w:i/>
          <w:noProof/>
          <w:sz w:val="24"/>
          <w:szCs w:val="24"/>
        </w:rPr>
        <w:t>ერთერთი</w:t>
      </w:r>
      <w:r w:rsidRPr="008475E5">
        <w:rPr>
          <w:rFonts w:ascii="AcadNusx" w:hAnsi="AcadNusx"/>
          <w:b/>
          <w:i/>
          <w:noProof/>
          <w:sz w:val="24"/>
          <w:szCs w:val="24"/>
          <w:lang w:val="fi-FI"/>
        </w:rPr>
        <w:t xml:space="preserve"> </w:t>
      </w:r>
      <w:r w:rsidRPr="008475E5">
        <w:rPr>
          <w:rFonts w:ascii="Sylfaen" w:hAnsi="Sylfaen" w:cs="Sylfaen"/>
          <w:b/>
          <w:i/>
          <w:noProof/>
          <w:sz w:val="24"/>
          <w:szCs w:val="24"/>
        </w:rPr>
        <w:t>მუდმივია</w:t>
      </w:r>
      <w:r w:rsidRPr="008475E5">
        <w:rPr>
          <w:rFonts w:ascii="AcadNusx" w:hAnsi="AcadNusx"/>
          <w:b/>
          <w:i/>
          <w:noProof/>
          <w:sz w:val="24"/>
          <w:szCs w:val="24"/>
          <w:lang w:val="fi-FI"/>
        </w:rPr>
        <w:t xml:space="preserve">, </w:t>
      </w:r>
      <w:r w:rsidRPr="008475E5">
        <w:rPr>
          <w:rFonts w:ascii="Sylfaen" w:hAnsi="Sylfaen" w:cs="Sylfaen"/>
          <w:b/>
          <w:i/>
          <w:noProof/>
          <w:sz w:val="24"/>
          <w:szCs w:val="24"/>
        </w:rPr>
        <w:t>მაშინ</w:t>
      </w:r>
      <w:r w:rsidRPr="008475E5">
        <w:rPr>
          <w:rFonts w:ascii="AcadNusx" w:hAnsi="AcadNusx"/>
          <w:b/>
          <w:i/>
          <w:noProof/>
          <w:sz w:val="24"/>
          <w:szCs w:val="24"/>
          <w:lang w:val="fi-FI"/>
        </w:rPr>
        <w:t xml:space="preserve"> </w:t>
      </w:r>
      <w:r w:rsidRPr="008475E5">
        <w:rPr>
          <w:rFonts w:ascii="Sylfaen" w:hAnsi="Sylfaen" w:cs="Sylfaen"/>
          <w:b/>
          <w:i/>
          <w:noProof/>
          <w:sz w:val="24"/>
          <w:szCs w:val="24"/>
        </w:rPr>
        <w:t>ასეთ</w:t>
      </w:r>
      <w:r w:rsidRPr="008475E5">
        <w:rPr>
          <w:rFonts w:ascii="AcadNusx" w:hAnsi="AcadNusx"/>
          <w:b/>
          <w:i/>
          <w:noProof/>
          <w:sz w:val="24"/>
          <w:szCs w:val="24"/>
          <w:lang w:val="fi-FI"/>
        </w:rPr>
        <w:t xml:space="preserve"> </w:t>
      </w:r>
      <w:r w:rsidRPr="008475E5">
        <w:rPr>
          <w:rFonts w:ascii="Sylfaen" w:hAnsi="Sylfaen" w:cs="Sylfaen"/>
          <w:b/>
          <w:i/>
          <w:noProof/>
          <w:sz w:val="24"/>
          <w:szCs w:val="24"/>
        </w:rPr>
        <w:t>პროცესს</w:t>
      </w:r>
      <w:r w:rsidRPr="008475E5">
        <w:rPr>
          <w:rFonts w:ascii="AcadNusx" w:hAnsi="AcadNusx"/>
          <w:noProof/>
          <w:sz w:val="24"/>
          <w:szCs w:val="24"/>
          <w:lang w:val="fi-FI"/>
        </w:rPr>
        <w:t xml:space="preserve"> </w:t>
      </w:r>
      <w:r w:rsidRPr="008475E5">
        <w:rPr>
          <w:rFonts w:ascii="Sylfaen" w:hAnsi="Sylfaen" w:cs="Sylfaen"/>
          <w:b/>
          <w:i/>
          <w:noProof/>
          <w:sz w:val="24"/>
          <w:szCs w:val="24"/>
        </w:rPr>
        <w:t>იზოპროცესი</w:t>
      </w:r>
      <w:r w:rsidRPr="008475E5">
        <w:rPr>
          <w:rFonts w:ascii="AcadNusx" w:hAnsi="AcadNusx"/>
          <w:b/>
          <w:i/>
          <w:noProof/>
          <w:sz w:val="24"/>
          <w:szCs w:val="24"/>
          <w:lang w:val="fi-FI"/>
        </w:rPr>
        <w:t xml:space="preserve"> </w:t>
      </w:r>
      <w:r w:rsidRPr="008475E5">
        <w:rPr>
          <w:rFonts w:ascii="Sylfaen" w:hAnsi="Sylfaen" w:cs="Sylfaen"/>
          <w:b/>
          <w:i/>
          <w:noProof/>
          <w:sz w:val="24"/>
          <w:szCs w:val="24"/>
        </w:rPr>
        <w:t>ჰქვია</w:t>
      </w:r>
      <w:r w:rsidRPr="008475E5">
        <w:rPr>
          <w:rFonts w:ascii="AcadNusx" w:hAnsi="AcadNusx"/>
          <w:b/>
          <w:i/>
          <w:noProof/>
          <w:sz w:val="24"/>
          <w:szCs w:val="24"/>
          <w:lang w:val="fi-FI"/>
        </w:rPr>
        <w:t>.</w:t>
      </w:r>
      <w:r w:rsidRPr="008475E5">
        <w:rPr>
          <w:rFonts w:ascii="AcadNusx" w:hAnsi="AcadNusx"/>
          <w:noProof/>
          <w:sz w:val="24"/>
          <w:szCs w:val="24"/>
          <w:lang w:val="fi-FI"/>
        </w:rPr>
        <w:t xml:space="preserve"> A</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rPr>
        <w:t>ამ</w:t>
      </w:r>
      <w:r w:rsidRPr="008475E5">
        <w:rPr>
          <w:rFonts w:ascii="AcadNusx" w:hAnsi="AcadNusx"/>
          <w:noProof/>
          <w:sz w:val="24"/>
          <w:szCs w:val="24"/>
          <w:lang w:val="fi-FI"/>
        </w:rPr>
        <w:t xml:space="preserve"> </w:t>
      </w:r>
      <w:r w:rsidRPr="008475E5">
        <w:rPr>
          <w:rFonts w:ascii="Sylfaen" w:hAnsi="Sylfaen" w:cs="Sylfaen"/>
          <w:noProof/>
          <w:sz w:val="24"/>
          <w:szCs w:val="24"/>
        </w:rPr>
        <w:t>პროცესების</w:t>
      </w:r>
      <w:r w:rsidRPr="008475E5">
        <w:rPr>
          <w:rFonts w:ascii="AcadNusx" w:hAnsi="AcadNusx"/>
          <w:noProof/>
          <w:sz w:val="24"/>
          <w:szCs w:val="24"/>
          <w:lang w:val="fi-FI"/>
        </w:rPr>
        <w:t xml:space="preserve"> </w:t>
      </w:r>
      <w:r w:rsidRPr="008475E5">
        <w:rPr>
          <w:rFonts w:ascii="Sylfaen" w:hAnsi="Sylfaen" w:cs="Sylfaen"/>
          <w:noProof/>
          <w:sz w:val="24"/>
          <w:szCs w:val="24"/>
        </w:rPr>
        <w:t>დასახასია</w:t>
      </w:r>
      <w:r w:rsidRPr="008475E5">
        <w:rPr>
          <w:rFonts w:ascii="Sylfaen" w:hAnsi="Sylfaen" w:cs="Sylfaen"/>
          <w:noProof/>
          <w:sz w:val="24"/>
          <w:szCs w:val="24"/>
          <w:lang w:val="ka-GE"/>
        </w:rPr>
        <w:t>თ</w:t>
      </w:r>
      <w:r w:rsidRPr="008475E5">
        <w:rPr>
          <w:rFonts w:ascii="Sylfaen" w:hAnsi="Sylfaen" w:cs="Sylfaen"/>
          <w:noProof/>
          <w:sz w:val="24"/>
          <w:szCs w:val="24"/>
        </w:rPr>
        <w:t>ებლად</w:t>
      </w:r>
      <w:r w:rsidRPr="008475E5">
        <w:rPr>
          <w:rFonts w:ascii="AcadNusx" w:hAnsi="AcadNusx"/>
          <w:noProof/>
          <w:sz w:val="24"/>
          <w:szCs w:val="24"/>
          <w:lang w:val="fi-FI"/>
        </w:rPr>
        <w:t xml:space="preserve"> </w:t>
      </w:r>
      <w:r w:rsidRPr="008475E5">
        <w:rPr>
          <w:rFonts w:ascii="Sylfaen" w:hAnsi="Sylfaen" w:cs="Sylfaen"/>
          <w:noProof/>
          <w:sz w:val="24"/>
          <w:szCs w:val="24"/>
        </w:rPr>
        <w:t>ვისარგებლოთ</w:t>
      </w:r>
      <w:r w:rsidRPr="008475E5">
        <w:rPr>
          <w:rFonts w:ascii="AcadNusx" w:hAnsi="AcadNusx"/>
          <w:noProof/>
          <w:sz w:val="24"/>
          <w:szCs w:val="24"/>
          <w:lang w:val="fi-FI"/>
        </w:rPr>
        <w:t xml:space="preserve"> </w:t>
      </w:r>
      <w:r w:rsidRPr="008475E5">
        <w:rPr>
          <w:rFonts w:ascii="Sylfaen" w:hAnsi="Sylfaen" w:cs="Sylfaen"/>
          <w:noProof/>
          <w:sz w:val="24"/>
          <w:szCs w:val="24"/>
        </w:rPr>
        <w:t>იდეალური</w:t>
      </w:r>
      <w:r w:rsidRPr="008475E5">
        <w:rPr>
          <w:rFonts w:ascii="AcadNusx" w:hAnsi="AcadNusx"/>
          <w:noProof/>
          <w:sz w:val="24"/>
          <w:szCs w:val="24"/>
          <w:lang w:val="fi-FI"/>
        </w:rPr>
        <w:t xml:space="preserve"> </w:t>
      </w:r>
      <w:r w:rsidRPr="008475E5">
        <w:rPr>
          <w:rFonts w:ascii="Sylfaen" w:hAnsi="Sylfaen" w:cs="Sylfaen"/>
          <w:noProof/>
          <w:sz w:val="24"/>
          <w:szCs w:val="24"/>
        </w:rPr>
        <w:t>გაზის</w:t>
      </w:r>
      <w:r w:rsidRPr="008475E5">
        <w:rPr>
          <w:rFonts w:ascii="AcadNusx" w:hAnsi="AcadNusx"/>
          <w:noProof/>
          <w:sz w:val="24"/>
          <w:szCs w:val="24"/>
          <w:lang w:val="fi-FI"/>
        </w:rPr>
        <w:t xml:space="preserve"> </w:t>
      </w:r>
      <w:r w:rsidRPr="008475E5">
        <w:rPr>
          <w:rFonts w:ascii="Sylfaen" w:hAnsi="Sylfaen" w:cs="Sylfaen"/>
          <w:noProof/>
          <w:sz w:val="24"/>
          <w:szCs w:val="24"/>
        </w:rPr>
        <w:t>მდგომარეობის</w:t>
      </w:r>
      <w:r w:rsidRPr="008475E5">
        <w:rPr>
          <w:rFonts w:ascii="AcadNusx" w:hAnsi="AcadNusx"/>
          <w:noProof/>
          <w:sz w:val="24"/>
          <w:szCs w:val="24"/>
          <w:lang w:val="fi-FI"/>
        </w:rPr>
        <w:t xml:space="preserve"> </w:t>
      </w:r>
      <w:r w:rsidRPr="008475E5">
        <w:rPr>
          <w:rFonts w:ascii="Sylfaen" w:hAnsi="Sylfaen" w:cs="Sylfaen"/>
          <w:noProof/>
          <w:sz w:val="24"/>
          <w:szCs w:val="24"/>
        </w:rPr>
        <w:t>განტოლებით</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PV=</m:t>
        </m:r>
        <m:f>
          <m:fPr>
            <m:ctrlPr>
              <w:rPr>
                <w:rFonts w:ascii="Cambria Math" w:hAnsi="Cambria Math"/>
                <w:i/>
                <w:sz w:val="28"/>
                <w:szCs w:val="28"/>
                <w:lang w:val="fi-FI"/>
              </w:rPr>
            </m:ctrlPr>
          </m:fPr>
          <m:num>
            <m:r>
              <w:rPr>
                <w:rFonts w:ascii="Cambria Math" w:hAnsi="Cambria Math"/>
                <w:sz w:val="28"/>
                <w:szCs w:val="28"/>
                <w:lang w:val="fi-FI"/>
              </w:rPr>
              <m:t>m</m:t>
            </m:r>
          </m:num>
          <m:den>
            <m:r>
              <w:rPr>
                <w:rFonts w:ascii="Cambria Math" w:hAnsi="Cambria Math"/>
                <w:sz w:val="28"/>
                <w:szCs w:val="28"/>
                <w:lang w:val="fi-FI"/>
              </w:rPr>
              <m:t>M</m:t>
            </m:r>
          </m:den>
        </m:f>
        <m:r>
          <w:rPr>
            <w:rFonts w:ascii="Cambria Math" w:hAnsi="Cambria Math"/>
            <w:sz w:val="28"/>
            <w:szCs w:val="28"/>
          </w:rPr>
          <m:t>R</m:t>
        </m:r>
        <m:r>
          <w:rPr>
            <w:rFonts w:ascii="Cambria Math" w:hAnsi="Cambria Math"/>
            <w:sz w:val="28"/>
            <w:szCs w:val="28"/>
            <w:lang w:val="fi-FI"/>
          </w:rPr>
          <m:t>T</m:t>
        </m:r>
        <m:r>
          <w:rPr>
            <w:rFonts w:ascii="Cambria Math" w:hAnsi="Cambria Math"/>
            <w:sz w:val="24"/>
            <w:szCs w:val="24"/>
            <w:lang w:val="fi-FI"/>
          </w:rPr>
          <m:t xml:space="preserve">             </m:t>
        </m:r>
      </m:oMath>
      <w:r w:rsidRPr="008475E5">
        <w:rPr>
          <w:rFonts w:ascii="AcadNusx" w:hAnsi="AcadNusx"/>
          <w:noProof/>
          <w:sz w:val="24"/>
          <w:szCs w:val="24"/>
          <w:lang w:val="fi-FI"/>
        </w:rPr>
        <w:t>(14)</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E</w:t>
      </w:r>
      <w:r w:rsidRPr="008475E5">
        <w:rPr>
          <w:rFonts w:ascii="Sylfaen" w:hAnsi="Sylfaen" w:cs="Sylfaen"/>
          <w:noProof/>
          <w:sz w:val="24"/>
          <w:szCs w:val="24"/>
          <w:lang w:val="fi-FI"/>
        </w:rPr>
        <w:t>ესააკ</w:t>
      </w:r>
      <w:r w:rsidRPr="008475E5">
        <w:rPr>
          <w:rFonts w:ascii="Sylfaen" w:hAnsi="Sylfaen" w:cs="Sylfaen"/>
          <w:b/>
          <w:noProof/>
          <w:sz w:val="24"/>
          <w:szCs w:val="24"/>
          <w:lang w:val="fi-FI"/>
        </w:rPr>
        <w:t>ლაპეირონ</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მენდელეევის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განტოლება</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ანუ</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იდეალური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გაზის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მდგომარეობის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განტოლება</w:t>
      </w:r>
      <w:r w:rsidRPr="008475E5">
        <w:rPr>
          <w:rFonts w:ascii="AcadNusx" w:hAnsi="AcadNusx"/>
          <w:b/>
          <w:noProof/>
          <w:sz w:val="24"/>
          <w:szCs w:val="24"/>
          <w:lang w:val="fi-FI"/>
        </w:rPr>
        <w:t>,</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ჩაწერილია</w:t>
      </w:r>
      <w:r w:rsidRPr="008475E5">
        <w:rPr>
          <w:rFonts w:ascii="AcadNusx" w:hAnsi="AcadNusx"/>
          <w:noProof/>
          <w:sz w:val="24"/>
          <w:szCs w:val="24"/>
          <w:lang w:val="fi-FI"/>
        </w:rPr>
        <w:t xml:space="preserve"> </w:t>
      </w:r>
      <m:oMath>
        <m:r>
          <w:rPr>
            <w:rFonts w:ascii="Cambria Math" w:hAnsi="Cambria Math"/>
            <w:sz w:val="24"/>
            <w:szCs w:val="24"/>
            <w:lang w:val="fi-FI"/>
          </w:rPr>
          <m:t>m</m:t>
        </m:r>
      </m:oMath>
      <w:r w:rsidRPr="008475E5">
        <w:rPr>
          <w:rFonts w:ascii="Sylfaen" w:hAnsi="Sylfaen" w:cs="Sylfaen"/>
          <w:noProof/>
          <w:sz w:val="24"/>
          <w:szCs w:val="24"/>
          <w:lang w:val="fi-FI"/>
        </w:rPr>
        <w:t>მასის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გაზისთვის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მასაა</w:t>
      </w:r>
      <m:oMath>
        <m:r>
          <w:rPr>
            <w:rFonts w:ascii="Cambria Math" w:hAnsi="Cambria Math"/>
            <w:sz w:val="24"/>
            <w:szCs w:val="24"/>
            <w:lang w:val="fi-FI"/>
          </w:rPr>
          <m:t>M</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იდეალური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მოლისთვის</w:t>
      </w:r>
      <m:oMath>
        <m:r>
          <w:rPr>
            <w:rFonts w:ascii="Cambria Math" w:hAnsi="Cambria Math"/>
            <w:sz w:val="24"/>
            <w:szCs w:val="24"/>
            <w:lang w:val="fi-FI"/>
          </w:rPr>
          <m:t>m=M</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(14) </w:t>
      </w:r>
      <w:r w:rsidRPr="008475E5">
        <w:rPr>
          <w:rFonts w:ascii="Sylfaen" w:hAnsi="Sylfaen" w:cs="Sylfaen"/>
          <w:noProof/>
          <w:sz w:val="24"/>
          <w:szCs w:val="24"/>
          <w:lang w:val="fi-FI"/>
        </w:rPr>
        <w:t>მიიღებს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სახეს</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 xml:space="preserve"> PV=</m:t>
        </m:r>
        <m:r>
          <w:rPr>
            <w:rFonts w:ascii="Cambria Math" w:hAnsi="Cambria Math"/>
            <w:sz w:val="28"/>
            <w:szCs w:val="28"/>
          </w:rPr>
          <m:t>R</m:t>
        </m:r>
        <m:r>
          <w:rPr>
            <w:rFonts w:ascii="Cambria Math" w:hAnsi="Cambria Math"/>
            <w:sz w:val="28"/>
            <w:szCs w:val="28"/>
            <w:lang w:val="fi-FI"/>
          </w:rPr>
          <m:t xml:space="preserve">T                       </m:t>
        </m:r>
      </m:oMath>
      <w:r w:rsidRPr="008475E5">
        <w:rPr>
          <w:rFonts w:ascii="AcadNusx" w:hAnsi="AcadNusx"/>
          <w:noProof/>
          <w:sz w:val="24"/>
          <w:szCs w:val="24"/>
          <w:lang w:val="fi-FI"/>
        </w:rPr>
        <w:t>(15)</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E</w:t>
      </w:r>
      <w:r w:rsidRPr="008475E5">
        <w:rPr>
          <w:rFonts w:ascii="Sylfaen" w:hAnsi="Sylfaen" w:cs="Sylfaen"/>
          <w:noProof/>
          <w:sz w:val="24"/>
          <w:szCs w:val="24"/>
          <w:lang w:val="fi-FI"/>
        </w:rPr>
        <w:t>ესაა</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კლაპეირონის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განტოლება</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განვიხილოთ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შემდეგი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იზოპროცესები</w:t>
      </w:r>
      <w:r w:rsidRPr="008475E5">
        <w:rPr>
          <w:rFonts w:ascii="AcadNusx" w:hAnsi="AcadNusx"/>
          <w:noProof/>
          <w:sz w:val="24"/>
          <w:szCs w:val="24"/>
          <w:lang w:val="fi-FI"/>
        </w:rPr>
        <w:t>:</w:t>
      </w:r>
    </w:p>
    <w:p w:rsidR="007F1B85" w:rsidRPr="008475E5" w:rsidRDefault="007F1B85" w:rsidP="007F1B85">
      <w:pPr>
        <w:pStyle w:val="ListParagraph"/>
        <w:numPr>
          <w:ilvl w:val="0"/>
          <w:numId w:val="27"/>
        </w:numPr>
        <w:tabs>
          <w:tab w:val="left" w:pos="2352"/>
        </w:tabs>
        <w:jc w:val="both"/>
        <w:rPr>
          <w:rFonts w:ascii="AcadNusx" w:hAnsi="AcadNusx"/>
          <w:noProof/>
          <w:sz w:val="24"/>
          <w:szCs w:val="24"/>
          <w:lang w:val="fi-FI"/>
        </w:rPr>
      </w:pPr>
      <w:r w:rsidRPr="008475E5">
        <w:rPr>
          <w:rFonts w:ascii="Sylfaen" w:hAnsi="Sylfaen" w:cs="Sylfaen"/>
          <w:b/>
          <w:noProof/>
          <w:sz w:val="24"/>
          <w:szCs w:val="24"/>
        </w:rPr>
        <w:t>იზოთერმული</w:t>
      </w:r>
      <w:r w:rsidRPr="008475E5">
        <w:rPr>
          <w:rFonts w:ascii="AcadNusx" w:hAnsi="AcadNusx"/>
          <w:noProof/>
          <w:sz w:val="24"/>
          <w:szCs w:val="24"/>
        </w:rPr>
        <w:t xml:space="preserve"> </w:t>
      </w:r>
      <w:r w:rsidRPr="008475E5">
        <w:rPr>
          <w:rFonts w:ascii="Sylfaen" w:hAnsi="Sylfaen" w:cs="Sylfaen"/>
          <w:noProof/>
          <w:sz w:val="24"/>
          <w:szCs w:val="24"/>
        </w:rPr>
        <w:t>პროცესი</w:t>
      </w:r>
      <w:r w:rsidRPr="008475E5">
        <w:rPr>
          <w:rFonts w:ascii="AcadNusx" w:hAnsi="AcadNusx"/>
          <w:noProof/>
          <w:sz w:val="24"/>
          <w:szCs w:val="24"/>
        </w:rPr>
        <w:t xml:space="preserve"> </w:t>
      </w:r>
      <m:oMath>
        <m:r>
          <w:rPr>
            <w:rFonts w:ascii="Cambria Math" w:hAnsi="Cambria Math"/>
            <w:sz w:val="24"/>
            <w:szCs w:val="24"/>
            <w:lang w:val="fi-FI"/>
          </w:rPr>
          <m:t>T</m:t>
        </m:r>
      </m:oMath>
      <w:r w:rsidRPr="008475E5">
        <w:rPr>
          <w:rFonts w:ascii="AcadNusx" w:hAnsi="AcadNusx"/>
          <w:noProof/>
          <w:sz w:val="24"/>
          <w:szCs w:val="24"/>
          <w:lang w:val="fi-FI"/>
        </w:rPr>
        <w:t>=</w:t>
      </w:r>
      <m:oMath>
        <m:r>
          <w:rPr>
            <w:rFonts w:ascii="Cambria Math" w:hAnsi="Cambria Math"/>
            <w:sz w:val="24"/>
            <w:szCs w:val="24"/>
            <w:lang w:val="fi-FI"/>
          </w:rPr>
          <m:t xml:space="preserve"> const. </m:t>
        </m:r>
      </m:oMath>
      <w:r w:rsidRPr="008475E5">
        <w:rPr>
          <w:rFonts w:ascii="AcadNusx" w:hAnsi="AcadNusx"/>
          <w:noProof/>
          <w:sz w:val="24"/>
          <w:szCs w:val="24"/>
          <w:lang w:val="fi-FI"/>
        </w:rPr>
        <w:t xml:space="preserve">(15)– </w:t>
      </w:r>
      <w:r w:rsidRPr="008475E5">
        <w:rPr>
          <w:rFonts w:ascii="Sylfaen" w:hAnsi="Sylfaen" w:cs="Sylfaen"/>
          <w:noProof/>
          <w:sz w:val="24"/>
          <w:szCs w:val="24"/>
          <w:lang w:val="fi-FI"/>
        </w:rPr>
        <w:t>დან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გვექნება</w:t>
      </w:r>
    </w:p>
    <w:p w:rsidR="007F1B85" w:rsidRPr="008475E5" w:rsidRDefault="007F1B85" w:rsidP="007F1B85">
      <w:pPr>
        <w:tabs>
          <w:tab w:val="left" w:pos="2352"/>
        </w:tabs>
        <w:ind w:left="426"/>
        <w:jc w:val="both"/>
        <w:rPr>
          <w:rFonts w:ascii="AcadNusx" w:hAnsi="AcadNusx"/>
          <w:noProof/>
          <w:sz w:val="24"/>
          <w:szCs w:val="24"/>
          <w:lang w:val="fi-FI"/>
        </w:rPr>
      </w:pPr>
      <m:oMath>
        <m:r>
          <w:rPr>
            <w:rFonts w:ascii="Cambria Math" w:hAnsi="Cambria Math"/>
            <w:sz w:val="28"/>
            <w:szCs w:val="28"/>
            <w:lang w:val="fi-FI"/>
          </w:rPr>
          <m:t>PV</m:t>
        </m:r>
      </m:oMath>
      <w:r w:rsidRPr="00724195">
        <w:rPr>
          <w:rFonts w:ascii="AcadNusx" w:hAnsi="AcadNusx"/>
          <w:noProof/>
          <w:sz w:val="28"/>
          <w:szCs w:val="28"/>
          <w:lang w:val="fi-FI"/>
        </w:rPr>
        <w:t>=</w:t>
      </w:r>
      <m:oMath>
        <m:r>
          <w:rPr>
            <w:rFonts w:ascii="Cambria Math" w:hAnsi="Cambria Math"/>
            <w:sz w:val="28"/>
            <w:szCs w:val="28"/>
            <w:lang w:val="fi-FI"/>
          </w:rPr>
          <m:t xml:space="preserve"> const</m:t>
        </m:r>
      </m:oMath>
      <w:r w:rsidRPr="008475E5">
        <w:rPr>
          <w:rFonts w:ascii="AcadNusx" w:hAnsi="AcadNusx"/>
          <w:noProof/>
          <w:sz w:val="24"/>
          <w:szCs w:val="24"/>
          <w:lang w:val="fi-FI"/>
        </w:rPr>
        <w:t xml:space="preserve">  (16)</w:t>
      </w:r>
    </w:p>
    <w:p w:rsidR="007F1B85" w:rsidRPr="008475E5" w:rsidRDefault="007F1B85" w:rsidP="007F1B85">
      <w:pPr>
        <w:tabs>
          <w:tab w:val="left" w:pos="2352"/>
        </w:tabs>
        <w:ind w:left="426"/>
        <w:jc w:val="both"/>
        <w:rPr>
          <w:rFonts w:ascii="AcadNusx" w:hAnsi="AcadNusx"/>
          <w:noProof/>
          <w:sz w:val="24"/>
          <w:szCs w:val="24"/>
          <w:lang w:val="fi-FI"/>
        </w:rPr>
      </w:pPr>
      <w:r w:rsidRPr="008475E5">
        <w:rPr>
          <w:rFonts w:ascii="Sylfaen" w:hAnsi="Sylfaen" w:cs="Sylfaen"/>
          <w:noProof/>
          <w:sz w:val="24"/>
          <w:szCs w:val="24"/>
          <w:lang w:val="fi-FI"/>
        </w:rPr>
        <w:t>ანუ</w:t>
      </w:r>
      <w:r w:rsidRPr="008475E5">
        <w:rPr>
          <w:rFonts w:ascii="AcadNusx" w:hAnsi="AcadNusx"/>
          <w:noProof/>
          <w:sz w:val="24"/>
          <w:szCs w:val="24"/>
          <w:lang w:val="fi-FI"/>
        </w:rPr>
        <w:t xml:space="preserve">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2</m:t>
                </m:r>
              </m:sub>
            </m:sSub>
          </m:den>
        </m:f>
        <m:r>
          <w:rPr>
            <w:rFonts w:ascii="Cambria Math" w:hAnsi="Cambria Math"/>
            <w:sz w:val="32"/>
            <w:szCs w:val="32"/>
          </w:rPr>
          <m:t xml:space="preserve"> </m:t>
        </m:r>
      </m:oMath>
      <w:r w:rsidRPr="00724195">
        <w:rPr>
          <w:rFonts w:ascii="Sylfaen" w:hAnsi="Sylfaen"/>
          <w:noProof/>
          <w:sz w:val="32"/>
          <w:szCs w:val="32"/>
          <w:lang w:val="ka-GE"/>
        </w:rPr>
        <w:t>=</w:t>
      </w:r>
      <m:oMath>
        <m:r>
          <w:rPr>
            <w:rFonts w:ascii="Cambria Math" w:hAnsi="Cambria Math"/>
            <w:noProof/>
            <w:sz w:val="32"/>
            <w:szCs w:val="32"/>
            <w:lang w:val="ka-GE"/>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1</m:t>
                </m:r>
              </m:sub>
            </m:sSub>
          </m:den>
        </m:f>
      </m:oMath>
      <w:r w:rsidRPr="008475E5">
        <w:rPr>
          <w:rFonts w:ascii="AcadNusx" w:hAnsi="AcadNusx"/>
          <w:noProof/>
          <w:sz w:val="24"/>
          <w:szCs w:val="24"/>
          <w:lang w:val="fi-FI"/>
        </w:rPr>
        <w:t xml:space="preserve">    (17)                       </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ესაა</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ბოილ</w:t>
      </w:r>
      <w:r w:rsidRPr="008475E5">
        <w:rPr>
          <w:rFonts w:ascii="AcadNusx" w:hAnsi="AcadNusx"/>
          <w:b/>
          <w:noProof/>
          <w:sz w:val="24"/>
          <w:szCs w:val="24"/>
          <w:lang w:val="fi-FI"/>
        </w:rPr>
        <w:t xml:space="preserve"> _ </w:t>
      </w:r>
      <w:r w:rsidRPr="008475E5">
        <w:rPr>
          <w:rFonts w:ascii="Sylfaen" w:hAnsi="Sylfaen" w:cs="Sylfaen"/>
          <w:b/>
          <w:noProof/>
          <w:sz w:val="24"/>
          <w:szCs w:val="24"/>
          <w:lang w:val="fi-FI"/>
        </w:rPr>
        <w:t>მარიოტის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კანონი</w:t>
      </w:r>
      <w:r w:rsidRPr="008475E5">
        <w:rPr>
          <w:rFonts w:ascii="AcadNusx" w:hAnsi="AcadNusx"/>
          <w:noProof/>
          <w:sz w:val="24"/>
          <w:szCs w:val="24"/>
          <w:lang w:val="fi-FI"/>
        </w:rPr>
        <w:t>. A</w:t>
      </w:r>
      <w:r w:rsidRPr="008475E5">
        <w:rPr>
          <w:rFonts w:ascii="Sylfaen" w:hAnsi="Sylfaen" w:cs="Sylfaen"/>
          <w:noProof/>
          <w:sz w:val="24"/>
          <w:szCs w:val="24"/>
          <w:lang w:val="fi-FI"/>
        </w:rPr>
        <w:t>ამ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კანონის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გრაფიკი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იზოთერმა</w:t>
      </w:r>
      <w:r w:rsidRPr="008475E5">
        <w:rPr>
          <w:rFonts w:ascii="AcadNusx" w:hAnsi="AcadNusx"/>
          <w:noProof/>
          <w:sz w:val="24"/>
          <w:szCs w:val="24"/>
          <w:lang w:val="fi-FI"/>
        </w:rPr>
        <w:t>, (</w:t>
      </w:r>
      <w:r w:rsidRPr="008475E5">
        <w:rPr>
          <w:rFonts w:ascii="Sylfaen" w:hAnsi="Sylfaen" w:cs="Sylfaen"/>
          <w:noProof/>
          <w:sz w:val="24"/>
          <w:szCs w:val="24"/>
          <w:lang w:val="fi-FI"/>
        </w:rPr>
        <w:t>მათემატიკურად</w:t>
      </w:r>
      <w:r w:rsidRPr="008475E5">
        <w:rPr>
          <w:rFonts w:ascii="Sylfaen" w:hAnsi="Sylfaen" w:cs="Sylfaen"/>
          <w:noProof/>
          <w:sz w:val="24"/>
          <w:szCs w:val="24"/>
          <w:lang w:val="ka-GE"/>
        </w:rPr>
        <w:t xml:space="preserve"> ამ წირს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ჰიპერბოლა</w:t>
      </w:r>
      <w:r w:rsidRPr="008475E5">
        <w:rPr>
          <w:rFonts w:ascii="Sylfaen" w:hAnsi="Sylfaen" w:cs="Sylfaen"/>
          <w:noProof/>
          <w:sz w:val="24"/>
          <w:szCs w:val="24"/>
          <w:lang w:val="ka-GE"/>
        </w:rPr>
        <w:t xml:space="preserve"> ჰქვია.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7-</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გამოსახულია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სამი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იზოთერმა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მათგანს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შეესაბამება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w:t>
      </w:r>
      <m:oMath>
        <m:sSub>
          <m:sSubPr>
            <m:ctrlPr>
              <w:rPr>
                <w:rFonts w:ascii="Cambria Math" w:hAnsi="Cambria Math"/>
                <w:i/>
                <w:sz w:val="24"/>
                <w:szCs w:val="24"/>
                <w:lang w:val="fi-FI"/>
              </w:rPr>
            </m:ctrlPr>
          </m:sSubPr>
          <m:e>
            <m:r>
              <w:rPr>
                <w:rFonts w:ascii="Cambria Math" w:hAnsi="Cambria Math"/>
                <w:sz w:val="24"/>
                <w:szCs w:val="24"/>
                <w:lang w:val="fi-FI"/>
              </w:rPr>
              <m:t xml:space="preserve"> T</m:t>
            </m:r>
          </m:e>
          <m:sub>
            <m:r>
              <w:rPr>
                <w:rFonts w:ascii="Cambria Math" w:hAnsi="Cambria Math"/>
                <w:sz w:val="24"/>
                <w:szCs w:val="24"/>
                <w:lang w:val="fi-FI"/>
              </w:rPr>
              <m:t>1</m:t>
            </m:r>
          </m:sub>
        </m:sSub>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მეორეს</w:t>
      </w:r>
      <w:r w:rsidRPr="008475E5">
        <w:rPr>
          <w:rFonts w:ascii="AcadNusx" w:hAnsi="AcadNusx"/>
          <w:noProof/>
          <w:sz w:val="24"/>
          <w:szCs w:val="24"/>
          <w:lang w:val="fi-FI"/>
        </w:rPr>
        <w:t xml:space="preserve"> </w:t>
      </w:r>
      <m:oMath>
        <m:sSub>
          <m:sSubPr>
            <m:ctrlPr>
              <w:rPr>
                <w:rFonts w:ascii="Cambria Math" w:hAnsi="AcadNusx"/>
                <w:i/>
                <w:sz w:val="24"/>
                <w:szCs w:val="24"/>
                <w:lang w:val="fi-FI"/>
              </w:rPr>
            </m:ctrlPr>
          </m:sSubPr>
          <m:e>
            <m:r>
              <w:rPr>
                <w:rFonts w:ascii="Cambria Math" w:hAnsi="Cambria Math"/>
                <w:sz w:val="24"/>
                <w:szCs w:val="24"/>
                <w:lang w:val="fi-FI"/>
              </w:rPr>
              <m:t>T</m:t>
            </m:r>
          </m:e>
          <m:sub>
            <m:r>
              <w:rPr>
                <w:rFonts w:ascii="Cambria Math" w:hAnsi="AcadNusx"/>
                <w:sz w:val="24"/>
                <w:szCs w:val="24"/>
                <w:lang w:val="fi-FI"/>
              </w:rPr>
              <m:t>2</m:t>
            </m:r>
          </m:sub>
        </m:sSub>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მესამეს</w:t>
      </w:r>
      <m:oMath>
        <m:r>
          <w:rPr>
            <w:rFonts w:ascii="Cambria Math" w:hAnsi="Cambria Math"/>
            <w:sz w:val="24"/>
            <w:szCs w:val="24"/>
            <w:lang w:val="fi-FI"/>
          </w:rPr>
          <m:t xml:space="preserve"> </m:t>
        </m:r>
        <m:sSub>
          <m:sSubPr>
            <m:ctrlPr>
              <w:rPr>
                <w:rFonts w:ascii="Cambria Math" w:hAnsi="AcadNusx"/>
                <w:i/>
                <w:sz w:val="24"/>
                <w:szCs w:val="24"/>
                <w:lang w:val="fi-FI"/>
              </w:rPr>
            </m:ctrlPr>
          </m:sSubPr>
          <m:e>
            <m:r>
              <w:rPr>
                <w:rFonts w:ascii="Cambria Math" w:hAnsi="Cambria Math"/>
                <w:sz w:val="24"/>
                <w:szCs w:val="24"/>
                <w:lang w:val="fi-FI"/>
              </w:rPr>
              <m:t>T</m:t>
            </m:r>
          </m:e>
          <m:sub>
            <m:r>
              <w:rPr>
                <w:rFonts w:ascii="Cambria Math" w:hAnsi="AcadNusx"/>
                <w:sz w:val="24"/>
                <w:szCs w:val="24"/>
                <w:lang w:val="fi-FI"/>
              </w:rPr>
              <m:t>3</m:t>
            </m:r>
          </m:sub>
        </m:sSub>
      </m:oMath>
      <w:r w:rsidRPr="008475E5">
        <w:rPr>
          <w:rFonts w:ascii="AcadNusx" w:hAnsi="AcadNusx"/>
          <w:noProof/>
          <w:sz w:val="24"/>
          <w:szCs w:val="24"/>
          <w:lang w:val="fi-FI"/>
        </w:rPr>
        <w:t xml:space="preserve">.    </w:t>
      </w:r>
      <m:oMath>
        <m:sSub>
          <m:sSubPr>
            <m:ctrlPr>
              <w:rPr>
                <w:rFonts w:ascii="Cambria Math" w:hAnsi="Cambria Math"/>
                <w:i/>
                <w:sz w:val="24"/>
                <w:szCs w:val="24"/>
                <w:lang w:val="fi-FI"/>
              </w:rPr>
            </m:ctrlPr>
          </m:sSubPr>
          <m:e>
            <m:r>
              <w:rPr>
                <w:rFonts w:ascii="Cambria Math" w:hAnsi="Cambria Math"/>
                <w:sz w:val="24"/>
                <w:szCs w:val="24"/>
                <w:lang w:val="fi-FI"/>
              </w:rPr>
              <m:t>T</m:t>
            </m:r>
          </m:e>
          <m:sub>
            <m:r>
              <w:rPr>
                <w:rFonts w:ascii="Cambria Math" w:hAnsi="Cambria Math"/>
                <w:sz w:val="24"/>
                <w:szCs w:val="24"/>
                <w:lang w:val="fi-FI"/>
              </w:rPr>
              <m:t>1</m:t>
            </m:r>
          </m:sub>
        </m:sSub>
        <m:r>
          <w:rPr>
            <w:rFonts w:ascii="Cambria Math" w:hAnsi="Cambria Math"/>
            <w:sz w:val="24"/>
            <w:szCs w:val="24"/>
            <w:lang w:val="fi-FI"/>
          </w:rPr>
          <m:t>&lt;</m:t>
        </m:r>
        <m:sSub>
          <m:sSubPr>
            <m:ctrlPr>
              <w:rPr>
                <w:rFonts w:ascii="Cambria Math" w:hAnsi="AcadNusx"/>
                <w:i/>
                <w:sz w:val="24"/>
                <w:szCs w:val="24"/>
                <w:lang w:val="fi-FI"/>
              </w:rPr>
            </m:ctrlPr>
          </m:sSubPr>
          <m:e>
            <m:r>
              <w:rPr>
                <w:rFonts w:ascii="Cambria Math" w:hAnsi="Cambria Math"/>
                <w:sz w:val="24"/>
                <w:szCs w:val="24"/>
                <w:lang w:val="fi-FI"/>
              </w:rPr>
              <m:t>T</m:t>
            </m:r>
          </m:e>
          <m:sub>
            <m:r>
              <w:rPr>
                <w:rFonts w:ascii="Cambria Math" w:hAnsi="AcadNusx"/>
                <w:sz w:val="24"/>
                <w:szCs w:val="24"/>
                <w:lang w:val="fi-FI"/>
              </w:rPr>
              <m:t>2</m:t>
            </m:r>
          </m:sub>
        </m:sSub>
        <m:sSub>
          <m:sSubPr>
            <m:ctrlPr>
              <w:rPr>
                <w:rFonts w:ascii="Cambria Math" w:hAnsi="AcadNusx"/>
                <w:i/>
                <w:sz w:val="24"/>
                <w:szCs w:val="24"/>
                <w:lang w:val="fi-FI"/>
              </w:rPr>
            </m:ctrlPr>
          </m:sSubPr>
          <m:e>
            <m:r>
              <w:rPr>
                <w:rFonts w:ascii="Cambria Math" w:hAnsi="Cambria Math"/>
                <w:sz w:val="24"/>
                <w:szCs w:val="24"/>
                <w:lang w:val="fi-FI"/>
              </w:rPr>
              <m:t>&lt;T</m:t>
            </m:r>
          </m:e>
          <m:sub>
            <m:r>
              <w:rPr>
                <w:rFonts w:ascii="Cambria Math" w:hAnsi="AcadNusx"/>
                <w:sz w:val="24"/>
                <w:szCs w:val="24"/>
                <w:lang w:val="fi-FI"/>
              </w:rPr>
              <m:t>3</m:t>
            </m:r>
          </m:sub>
        </m:sSub>
      </m:oMath>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rPr>
        <w:drawing>
          <wp:inline distT="0" distB="0" distL="0" distR="0">
            <wp:extent cx="2290445" cy="1864995"/>
            <wp:effectExtent l="19050" t="0" r="0" b="0"/>
            <wp:docPr id="197" name="Picture 8039" descr="Description: Семейство изотерм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9" descr="Description: Семейство изотерм на плоскости"/>
                    <pic:cNvPicPr>
                      <a:picLocks noChangeAspect="1" noChangeArrowheads="1"/>
                    </pic:cNvPicPr>
                  </pic:nvPicPr>
                  <pic:blipFill>
                    <a:blip r:embed="rId301"/>
                    <a:srcRect/>
                    <a:stretch>
                      <a:fillRect/>
                    </a:stretch>
                  </pic:blipFill>
                  <pic:spPr bwMode="auto">
                    <a:xfrm>
                      <a:off x="0" y="0"/>
                      <a:ext cx="2290445" cy="1864995"/>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rPr>
      </w:pPr>
    </w:p>
    <w:p w:rsidR="007F1B85" w:rsidRPr="008475E5" w:rsidRDefault="007F1B85" w:rsidP="007F1B85">
      <w:pPr>
        <w:tabs>
          <w:tab w:val="left" w:pos="2352"/>
        </w:tabs>
        <w:jc w:val="both"/>
        <w:rPr>
          <w:rFonts w:ascii="AcadNusx" w:hAnsi="AcadNusx"/>
          <w:noProof/>
          <w:sz w:val="24"/>
          <w:szCs w:val="24"/>
        </w:rPr>
      </w:pPr>
      <w:r w:rsidRPr="008475E5">
        <w:rPr>
          <w:rFonts w:ascii="AcadNusx" w:hAnsi="AcadNusx"/>
          <w:noProof/>
          <w:sz w:val="24"/>
          <w:szCs w:val="24"/>
        </w:rPr>
        <w:t>N</w:t>
      </w:r>
      <w:r w:rsidRPr="008475E5">
        <w:rPr>
          <w:rFonts w:ascii="Sylfaen" w:hAnsi="Sylfaen" w:cs="Sylfaen"/>
          <w:noProof/>
          <w:sz w:val="24"/>
          <w:szCs w:val="24"/>
        </w:rPr>
        <w:t>ნახ</w:t>
      </w:r>
      <w:r w:rsidRPr="008475E5">
        <w:rPr>
          <w:rFonts w:ascii="AcadNusx" w:hAnsi="AcadNusx"/>
          <w:noProof/>
          <w:sz w:val="24"/>
          <w:szCs w:val="24"/>
        </w:rPr>
        <w:t>. 7</w:t>
      </w:r>
    </w:p>
    <w:p w:rsidR="007F1B85" w:rsidRPr="008475E5" w:rsidRDefault="007F1B85" w:rsidP="007F1B85">
      <w:pPr>
        <w:pStyle w:val="ListParagraph"/>
        <w:numPr>
          <w:ilvl w:val="0"/>
          <w:numId w:val="22"/>
        </w:numPr>
        <w:tabs>
          <w:tab w:val="left" w:pos="2352"/>
        </w:tabs>
        <w:jc w:val="both"/>
        <w:rPr>
          <w:rFonts w:ascii="AcadNusx" w:hAnsi="AcadNusx"/>
          <w:noProof/>
          <w:sz w:val="24"/>
          <w:szCs w:val="24"/>
          <w:lang w:val="fi-FI"/>
        </w:rPr>
      </w:pPr>
      <w:r w:rsidRPr="008475E5">
        <w:rPr>
          <w:rFonts w:ascii="Sylfaen" w:hAnsi="Sylfaen" w:cs="Sylfaen"/>
          <w:b/>
          <w:noProof/>
          <w:sz w:val="24"/>
          <w:szCs w:val="24"/>
        </w:rPr>
        <w:t>იზოქორული</w:t>
      </w:r>
      <w:r w:rsidRPr="008475E5">
        <w:rPr>
          <w:rFonts w:ascii="AcadNusx" w:hAnsi="AcadNusx"/>
          <w:noProof/>
          <w:sz w:val="24"/>
          <w:szCs w:val="24"/>
        </w:rPr>
        <w:t xml:space="preserve"> </w:t>
      </w:r>
      <w:r w:rsidRPr="008475E5">
        <w:rPr>
          <w:rFonts w:ascii="Sylfaen" w:hAnsi="Sylfaen" w:cs="Sylfaen"/>
          <w:noProof/>
          <w:sz w:val="24"/>
          <w:szCs w:val="24"/>
        </w:rPr>
        <w:t>პროცესი</w:t>
      </w:r>
      <w:r w:rsidRPr="008475E5">
        <w:rPr>
          <w:rFonts w:ascii="AcadNusx" w:hAnsi="AcadNusx"/>
          <w:noProof/>
          <w:sz w:val="24"/>
          <w:szCs w:val="24"/>
        </w:rPr>
        <w:t xml:space="preserve"> </w:t>
      </w:r>
      <m:oMath>
        <m:r>
          <w:rPr>
            <w:rFonts w:ascii="Cambria Math" w:hAnsi="Cambria Math"/>
            <w:sz w:val="24"/>
            <w:szCs w:val="24"/>
            <w:lang w:val="fi-FI"/>
          </w:rPr>
          <m:t>V</m:t>
        </m:r>
      </m:oMath>
      <w:r w:rsidRPr="008475E5">
        <w:rPr>
          <w:rFonts w:ascii="AcadNusx" w:hAnsi="AcadNusx"/>
          <w:noProof/>
          <w:sz w:val="24"/>
          <w:szCs w:val="24"/>
          <w:lang w:val="fi-FI"/>
        </w:rPr>
        <w:t>=</w:t>
      </w:r>
      <m:oMath>
        <m:r>
          <w:rPr>
            <w:rFonts w:ascii="Cambria Math" w:hAnsi="Cambria Math"/>
            <w:sz w:val="24"/>
            <w:szCs w:val="24"/>
            <w:lang w:val="fi-FI"/>
          </w:rPr>
          <m:t xml:space="preserve"> const.</m:t>
        </m:r>
      </m:oMath>
      <w:r w:rsidRPr="008475E5">
        <w:rPr>
          <w:rFonts w:ascii="AcadNusx" w:hAnsi="AcadNusx"/>
          <w:noProof/>
          <w:sz w:val="24"/>
          <w:szCs w:val="24"/>
          <w:lang w:val="fi-FI"/>
        </w:rPr>
        <w:t xml:space="preserve">  (15)– </w:t>
      </w:r>
      <w:r w:rsidRPr="008475E5">
        <w:rPr>
          <w:rFonts w:ascii="Sylfaen" w:hAnsi="Sylfaen" w:cs="Sylfaen"/>
          <w:noProof/>
          <w:sz w:val="24"/>
          <w:szCs w:val="24"/>
          <w:lang w:val="fi-FI"/>
        </w:rPr>
        <w:t>დან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მივიღებთ</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E              </w:t>
      </w:r>
      <w:r w:rsidRPr="008475E5">
        <w:rPr>
          <w:rFonts w:ascii="AcadNusx" w:hAnsi="AcadNusx"/>
          <w:noProof/>
          <w:sz w:val="24"/>
          <w:szCs w:val="24"/>
        </w:rPr>
        <w:drawing>
          <wp:inline distT="0" distB="0" distL="0" distR="0">
            <wp:extent cx="2290445" cy="1864995"/>
            <wp:effectExtent l="19050" t="0" r="0" b="0"/>
            <wp:docPr id="202" name="Picture 8041" descr="Description: Семейство изохор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1" descr="Description: Семейство изохор на плоскости"/>
                    <pic:cNvPicPr>
                      <a:picLocks noChangeAspect="1" noChangeArrowheads="1"/>
                    </pic:cNvPicPr>
                  </pic:nvPicPr>
                  <pic:blipFill>
                    <a:blip r:embed="rId302"/>
                    <a:srcRect/>
                    <a:stretch>
                      <a:fillRect/>
                    </a:stretch>
                  </pic:blipFill>
                  <pic:spPr bwMode="auto">
                    <a:xfrm>
                      <a:off x="0" y="0"/>
                      <a:ext cx="2290445" cy="1864995"/>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N</w:t>
      </w:r>
      <w:r w:rsidRPr="008475E5">
        <w:rPr>
          <w:rFonts w:ascii="Sylfaen" w:hAnsi="Sylfaen" w:cs="Sylfaen"/>
          <w:noProof/>
          <w:sz w:val="24"/>
          <w:szCs w:val="24"/>
          <w:lang w:val="fi-FI"/>
        </w:rPr>
        <w:t>ნახ</w:t>
      </w:r>
      <w:r w:rsidRPr="008475E5">
        <w:rPr>
          <w:rFonts w:ascii="AcadNusx" w:hAnsi="AcadNusx"/>
          <w:noProof/>
          <w:sz w:val="24"/>
          <w:szCs w:val="24"/>
          <w:lang w:val="fi-FI"/>
        </w:rPr>
        <w:t>. 8</w:t>
      </w:r>
    </w:p>
    <w:p w:rsidR="007F1B85" w:rsidRPr="008475E5" w:rsidRDefault="007E4ADB" w:rsidP="007F1B85">
      <w:pPr>
        <w:tabs>
          <w:tab w:val="left" w:pos="2352"/>
        </w:tabs>
        <w:jc w:val="both"/>
        <w:rPr>
          <w:rFonts w:ascii="AcadNusx" w:hAnsi="AcadNusx"/>
          <w:noProof/>
          <w:sz w:val="24"/>
          <w:szCs w:val="24"/>
          <w:lang w:val="fi-FI"/>
        </w:rPr>
      </w:pPr>
      <m:oMath>
        <m:f>
          <m:fPr>
            <m:ctrlPr>
              <w:rPr>
                <w:rFonts w:ascii="Cambria Math" w:hAnsi="Cambria Math"/>
                <w:i/>
                <w:sz w:val="32"/>
                <w:szCs w:val="32"/>
                <w:lang w:val="fi-FI"/>
              </w:rPr>
            </m:ctrlPr>
          </m:fPr>
          <m:num>
            <m:r>
              <w:rPr>
                <w:rFonts w:ascii="Cambria Math" w:hAnsi="Cambria Math"/>
                <w:sz w:val="32"/>
                <w:szCs w:val="32"/>
                <w:lang w:val="fi-FI"/>
              </w:rPr>
              <m:t xml:space="preserve">P  </m:t>
            </m:r>
          </m:num>
          <m:den>
            <m:r>
              <w:rPr>
                <w:rFonts w:ascii="Cambria Math" w:hAnsi="Cambria Math"/>
                <w:sz w:val="32"/>
                <w:szCs w:val="32"/>
                <w:lang w:val="fi-FI"/>
              </w:rPr>
              <m:t>T</m:t>
            </m:r>
          </m:den>
        </m:f>
        <m:r>
          <w:rPr>
            <w:rFonts w:ascii="Cambria Math" w:hAnsi="Cambria Math"/>
            <w:sz w:val="32"/>
            <w:szCs w:val="32"/>
            <w:lang w:val="fi-FI"/>
          </w:rPr>
          <m:t xml:space="preserve"> </m:t>
        </m:r>
      </m:oMath>
      <w:r w:rsidR="007F1B85" w:rsidRPr="00724195">
        <w:rPr>
          <w:rFonts w:ascii="AcadNusx" w:hAnsi="AcadNusx"/>
          <w:noProof/>
          <w:sz w:val="32"/>
          <w:szCs w:val="32"/>
          <w:lang w:val="fi-FI"/>
        </w:rPr>
        <w:t>=</w:t>
      </w:r>
      <m:oMath>
        <m:r>
          <w:rPr>
            <w:rFonts w:ascii="Cambria Math" w:hAnsi="Cambria Math"/>
            <w:sz w:val="32"/>
            <w:szCs w:val="32"/>
            <w:lang w:val="fi-FI"/>
          </w:rPr>
          <m:t xml:space="preserve"> const</m:t>
        </m:r>
      </m:oMath>
      <w:r w:rsidR="007F1B85" w:rsidRPr="008475E5">
        <w:rPr>
          <w:rFonts w:ascii="AcadNusx" w:hAnsi="AcadNusx"/>
          <w:noProof/>
          <w:sz w:val="24"/>
          <w:szCs w:val="24"/>
          <w:lang w:val="fi-FI"/>
        </w:rPr>
        <w:t xml:space="preserve">                  (18)</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ესაა</w:t>
      </w:r>
      <w:r w:rsidRPr="008475E5">
        <w:rPr>
          <w:rFonts w:ascii="AcadNusx" w:hAnsi="AcadNusx"/>
          <w:noProof/>
          <w:sz w:val="24"/>
          <w:szCs w:val="24"/>
          <w:lang w:val="fi-FI"/>
        </w:rPr>
        <w:t xml:space="preserve"> </w:t>
      </w:r>
      <w:r w:rsidRPr="008475E5">
        <w:rPr>
          <w:rFonts w:ascii="Sylfaen" w:hAnsi="Sylfaen" w:cs="Sylfaen"/>
          <w:b/>
          <w:noProof/>
          <w:sz w:val="24"/>
          <w:szCs w:val="24"/>
          <w:lang w:val="ka-GE"/>
        </w:rPr>
        <w:t>შარლის კანონი.</w:t>
      </w:r>
      <w:r w:rsidRPr="008475E5">
        <w:rPr>
          <w:rFonts w:ascii="AcadNusx" w:hAnsi="AcadNusx"/>
          <w:noProof/>
          <w:sz w:val="24"/>
          <w:szCs w:val="24"/>
          <w:lang w:val="fi-FI"/>
        </w:rPr>
        <w:t xml:space="preserve"> M </w:t>
      </w:r>
      <w:r w:rsidRPr="008475E5">
        <w:rPr>
          <w:rFonts w:ascii="Sylfaen" w:hAnsi="Sylfaen" w:cs="Sylfaen"/>
          <w:noProof/>
          <w:sz w:val="24"/>
          <w:szCs w:val="24"/>
          <w:lang w:val="fi-FI"/>
        </w:rPr>
        <w:t>გრაფიკზე</w:t>
      </w:r>
      <w:r w:rsidRPr="008475E5">
        <w:rPr>
          <w:rFonts w:ascii="AcadNusx" w:hAnsi="AcadNusx"/>
          <w:noProof/>
          <w:sz w:val="24"/>
          <w:szCs w:val="24"/>
          <w:lang w:val="fi-FI"/>
        </w:rPr>
        <w:t>, N</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8, </w:t>
      </w:r>
      <w:r w:rsidRPr="008475E5">
        <w:rPr>
          <w:rFonts w:ascii="Sylfaen" w:hAnsi="Sylfaen" w:cs="Sylfaen"/>
          <w:noProof/>
          <w:sz w:val="24"/>
          <w:szCs w:val="24"/>
          <w:lang w:val="fi-FI"/>
        </w:rPr>
        <w:t>რომელსაც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იზოქორას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უწოდებენ</w:t>
      </w:r>
      <w:r w:rsidRPr="008475E5">
        <w:rPr>
          <w:rFonts w:ascii="AcadNusx" w:hAnsi="AcadNusx"/>
          <w:noProof/>
          <w:sz w:val="24"/>
          <w:szCs w:val="24"/>
          <w:lang w:val="fi-FI"/>
        </w:rPr>
        <w:t>, (</w:t>
      </w:r>
      <w:r w:rsidRPr="008475E5">
        <w:rPr>
          <w:rFonts w:ascii="Sylfaen" w:hAnsi="Sylfaen" w:cs="Sylfaen"/>
          <w:noProof/>
          <w:sz w:val="24"/>
          <w:szCs w:val="24"/>
          <w:lang w:val="fi-FI"/>
        </w:rPr>
        <w:t>მათემატიკურად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წრფეს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წარმოადგენს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გამოსახულია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იზოქორების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ოჯახი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რომელთათვის</w:t>
      </w:r>
      <m:oMath>
        <m:sSub>
          <m:sSubPr>
            <m:ctrlPr>
              <w:rPr>
                <w:rFonts w:ascii="Cambria Math" w:hAnsi="Cambria Math"/>
                <w:i/>
                <w:sz w:val="24"/>
                <w:szCs w:val="24"/>
                <w:lang w:val="fi-FI"/>
              </w:rPr>
            </m:ctrlPr>
          </m:sSubPr>
          <m:e>
            <m:r>
              <w:rPr>
                <w:rFonts w:ascii="Cambria Math" w:hAnsi="Cambria Math"/>
                <w:sz w:val="24"/>
                <w:szCs w:val="24"/>
                <w:lang w:val="fi-FI"/>
              </w:rPr>
              <m:t>V</m:t>
            </m:r>
          </m:e>
          <m:sub>
            <m:r>
              <w:rPr>
                <w:rFonts w:ascii="Cambria Math" w:hAnsi="Cambria Math"/>
                <w:sz w:val="24"/>
                <w:szCs w:val="24"/>
                <w:lang w:val="fi-FI"/>
              </w:rPr>
              <m:t>1</m:t>
            </m:r>
          </m:sub>
        </m:sSub>
        <m:r>
          <w:rPr>
            <w:rFonts w:ascii="Cambria Math" w:hAnsi="Cambria Math"/>
            <w:sz w:val="24"/>
            <w:szCs w:val="24"/>
            <w:lang w:val="fi-FI"/>
          </w:rPr>
          <m:t>&lt;</m:t>
        </m:r>
        <m:sSub>
          <m:sSubPr>
            <m:ctrlPr>
              <w:rPr>
                <w:rFonts w:ascii="Cambria Math" w:hAnsi="AcadNusx"/>
                <w:i/>
                <w:sz w:val="24"/>
                <w:szCs w:val="24"/>
                <w:lang w:val="fi-FI"/>
              </w:rPr>
            </m:ctrlPr>
          </m:sSubPr>
          <m:e>
            <m:r>
              <w:rPr>
                <w:rFonts w:ascii="Cambria Math" w:hAnsi="Cambria Math"/>
                <w:sz w:val="24"/>
                <w:szCs w:val="24"/>
                <w:lang w:val="fi-FI"/>
              </w:rPr>
              <m:t>V</m:t>
            </m:r>
          </m:e>
          <m:sub>
            <m:r>
              <w:rPr>
                <w:rFonts w:ascii="Cambria Math" w:hAnsi="AcadNusx"/>
                <w:sz w:val="24"/>
                <w:szCs w:val="24"/>
                <w:lang w:val="fi-FI"/>
              </w:rPr>
              <m:t>2</m:t>
            </m:r>
          </m:sub>
        </m:sSub>
        <m:sSub>
          <m:sSubPr>
            <m:ctrlPr>
              <w:rPr>
                <w:rFonts w:ascii="Cambria Math" w:hAnsi="AcadNusx"/>
                <w:i/>
                <w:sz w:val="24"/>
                <w:szCs w:val="24"/>
                <w:lang w:val="fi-FI"/>
              </w:rPr>
            </m:ctrlPr>
          </m:sSubPr>
          <m:e>
            <m:r>
              <w:rPr>
                <w:rFonts w:ascii="Cambria Math" w:hAnsi="Cambria Math"/>
                <w:sz w:val="24"/>
                <w:szCs w:val="24"/>
                <w:lang w:val="fi-FI"/>
              </w:rPr>
              <m:t>&lt;V</m:t>
            </m:r>
          </m:e>
          <m:sub>
            <m:r>
              <w:rPr>
                <w:rFonts w:ascii="Cambria Math" w:hAnsi="AcadNusx"/>
                <w:sz w:val="24"/>
                <w:szCs w:val="24"/>
                <w:lang w:val="fi-FI"/>
              </w:rPr>
              <m:t>3</m:t>
            </m:r>
          </m:sub>
        </m:sSub>
        <m:r>
          <w:rPr>
            <w:rFonts w:ascii="Cambria Math" w:hAnsi="AcadNusx"/>
            <w:sz w:val="24"/>
            <w:szCs w:val="24"/>
            <w:lang w:val="fi-FI"/>
          </w:rPr>
          <m:t>.</m:t>
        </m:r>
      </m:oMath>
      <w:r w:rsidRPr="008475E5">
        <w:rPr>
          <w:rFonts w:ascii="Sylfaen" w:hAnsi="Sylfaen" w:cs="Sylfaen"/>
          <w:noProof/>
          <w:sz w:val="24"/>
          <w:szCs w:val="24"/>
          <w:lang w:val="fi-FI"/>
        </w:rPr>
        <w:t>აბსოლუტური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ნულის</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 0-</w:t>
      </w:r>
      <w:r w:rsidRPr="008475E5">
        <w:rPr>
          <w:rFonts w:ascii="Sylfaen" w:hAnsi="Sylfaen" w:cs="Sylfaen"/>
          <w:noProof/>
          <w:sz w:val="24"/>
          <w:szCs w:val="24"/>
          <w:lang w:val="fi-FI"/>
        </w:rPr>
        <w:t>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მახლობლობაში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კანონი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w:t>
      </w:r>
      <w:r w:rsidRPr="008475E5">
        <w:rPr>
          <w:rFonts w:ascii="Sylfaen" w:hAnsi="Sylfaen" w:cs="Sylfaen"/>
          <w:noProof/>
          <w:sz w:val="24"/>
          <w:szCs w:val="24"/>
          <w:lang w:val="ka-GE"/>
        </w:rPr>
        <w:t xml:space="preserve"> </w:t>
      </w:r>
      <w:r w:rsidRPr="008475E5">
        <w:rPr>
          <w:rFonts w:ascii="Sylfaen" w:hAnsi="Sylfaen" w:cs="Sylfaen"/>
          <w:noProof/>
          <w:sz w:val="24"/>
          <w:szCs w:val="24"/>
          <w:lang w:val="fi-FI"/>
        </w:rPr>
        <w:t>სრულდება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ამიტომაა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პუნქტირი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აბსოლუტური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w:t>
      </w:r>
      <w:r w:rsidRPr="008475E5">
        <w:rPr>
          <w:rFonts w:ascii="Sylfaen" w:hAnsi="Sylfaen" w:cs="Sylfaen"/>
          <w:noProof/>
          <w:sz w:val="24"/>
          <w:szCs w:val="24"/>
          <w:lang w:val="fi-FI"/>
        </w:rPr>
        <w:t>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ნაცვლად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ვისარგებლებთ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ცელსიუსის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შკალით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w:r w:rsidRPr="008475E5">
        <w:rPr>
          <w:rFonts w:ascii="Sylfaen" w:hAnsi="Sylfaen" w:cs="Sylfaen"/>
          <w:b/>
          <w:noProof/>
          <w:sz w:val="24"/>
          <w:szCs w:val="24"/>
          <w:lang w:val="ka-GE"/>
        </w:rPr>
        <w:t>შარლის კანონი.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კანონი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ასე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ჩაიწერება</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 xml:space="preserve">                                   P=</m:t>
        </m:r>
        <m:sSub>
          <m:sSubPr>
            <m:ctrlPr>
              <w:rPr>
                <w:rFonts w:ascii="Cambria Math" w:hAnsi="Cambria Math"/>
                <w:i/>
                <w:sz w:val="28"/>
                <w:szCs w:val="28"/>
                <w:lang w:val="fi-FI"/>
              </w:rPr>
            </m:ctrlPr>
          </m:sSubPr>
          <m:e>
            <m:r>
              <w:rPr>
                <w:rFonts w:ascii="Cambria Math" w:hAnsi="Cambria Math"/>
                <w:sz w:val="28"/>
                <w:szCs w:val="28"/>
                <w:lang w:val="fi-FI"/>
              </w:rPr>
              <m:t>P</m:t>
            </m:r>
          </m:e>
          <m:sub>
            <m:r>
              <w:rPr>
                <w:rFonts w:ascii="Cambria Math" w:hAnsi="Cambria Math"/>
                <w:sz w:val="28"/>
                <w:szCs w:val="28"/>
                <w:lang w:val="fi-FI"/>
              </w:rPr>
              <m:t>0</m:t>
            </m:r>
          </m:sub>
        </m:sSub>
        <m:r>
          <w:rPr>
            <w:rFonts w:ascii="Cambria Math" w:hAnsi="Cambria Math"/>
            <w:sz w:val="28"/>
            <w:szCs w:val="28"/>
            <w:lang w:val="fi-FI"/>
          </w:rPr>
          <m:t>(1+αt)</m:t>
        </m:r>
      </m:oMath>
      <w:r w:rsidRPr="00724195">
        <w:rPr>
          <w:rFonts w:ascii="AcadNusx" w:hAnsi="AcadNusx"/>
          <w:noProof/>
          <w:sz w:val="28"/>
          <w:szCs w:val="28"/>
          <w:lang w:val="fi-FI"/>
        </w:rPr>
        <w:t xml:space="preserve">                </w:t>
      </w:r>
      <w:r w:rsidRPr="008475E5">
        <w:rPr>
          <w:rFonts w:ascii="AcadNusx" w:hAnsi="AcadNusx"/>
          <w:noProof/>
          <w:sz w:val="24"/>
          <w:szCs w:val="24"/>
          <w:lang w:val="fi-FI"/>
        </w:rPr>
        <w:t>(19)</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m:oMath>
        <m:sSub>
          <m:sSubPr>
            <m:ctrlPr>
              <w:rPr>
                <w:rFonts w:ascii="Cambria Math" w:hAnsi="Cambria Math"/>
                <w:i/>
                <w:sz w:val="24"/>
                <w:szCs w:val="24"/>
                <w:lang w:val="fi-FI"/>
              </w:rPr>
            </m:ctrlPr>
          </m:sSubPr>
          <m:e>
            <m:r>
              <w:rPr>
                <w:rFonts w:ascii="Cambria Math" w:hAnsi="Cambria Math"/>
                <w:sz w:val="24"/>
                <w:szCs w:val="24"/>
                <w:lang w:val="fi-FI"/>
              </w:rPr>
              <m:t>P</m:t>
            </m:r>
          </m:e>
          <m:sub>
            <m:r>
              <w:rPr>
                <w:rFonts w:ascii="Cambria Math" w:hAnsi="Cambria Math"/>
                <w:sz w:val="24"/>
                <w:szCs w:val="24"/>
                <w:lang w:val="fi-FI"/>
              </w:rPr>
              <m:t>0</m:t>
            </m:r>
          </m:sub>
        </m:sSub>
      </m:oMath>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წნევა</w:t>
      </w:r>
      <w:r w:rsidRPr="008475E5">
        <w:rPr>
          <w:rFonts w:ascii="AcadNusx" w:hAnsi="AcadNusx"/>
          <w:noProof/>
          <w:sz w:val="24"/>
          <w:szCs w:val="24"/>
          <w:lang w:val="fi-FI"/>
        </w:rPr>
        <w:t xml:space="preserve"> </w:t>
      </w:r>
      <m:oMath>
        <m:sSup>
          <m:sSupPr>
            <m:ctrlPr>
              <w:rPr>
                <w:rFonts w:ascii="Cambria Math" w:hAnsi="Cambria Math"/>
                <w:i/>
                <w:sz w:val="24"/>
                <w:szCs w:val="24"/>
                <w:lang w:val="fi-FI"/>
              </w:rPr>
            </m:ctrlPr>
          </m:sSupPr>
          <m:e>
            <m:r>
              <w:rPr>
                <w:rFonts w:ascii="Cambria Math" w:hAnsi="Cambria Math"/>
                <w:sz w:val="24"/>
                <w:szCs w:val="24"/>
                <w:lang w:val="fi-FI"/>
              </w:rPr>
              <m:t>0</m:t>
            </m:r>
          </m:e>
          <m:sup>
            <m:r>
              <w:rPr>
                <w:rFonts w:ascii="Cambria Math" w:hAnsi="Cambria Math"/>
                <w:sz w:val="24"/>
                <w:szCs w:val="24"/>
                <w:lang w:val="fi-FI"/>
              </w:rPr>
              <m:t>0</m:t>
            </m:r>
          </m:sup>
        </m:sSup>
        <m:r>
          <w:rPr>
            <w:rFonts w:ascii="Cambria Math" w:hAnsi="Cambria Math"/>
            <w:sz w:val="24"/>
            <w:szCs w:val="24"/>
            <w:lang w:val="fi-FI"/>
          </w:rPr>
          <m:t>c</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m:oMath>
        <m:r>
          <w:rPr>
            <w:rFonts w:ascii="Cambria Math" w:hAnsi="Cambria Math"/>
            <w:sz w:val="24"/>
            <w:szCs w:val="24"/>
            <w:lang w:val="fi-FI"/>
          </w:rPr>
          <m:t>α</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წნევის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კოეფიციენტი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ყველა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გაზისთვის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დაახლოებით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ერთნაირია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ტოლია</w:t>
      </w:r>
    </w:p>
    <w:p w:rsidR="007F1B85" w:rsidRPr="00724195" w:rsidRDefault="007F1B85" w:rsidP="007F1B85">
      <w:pPr>
        <w:tabs>
          <w:tab w:val="left" w:pos="2352"/>
        </w:tabs>
        <w:jc w:val="both"/>
        <w:rPr>
          <w:rFonts w:ascii="AcadNusx" w:hAnsi="AcadNusx"/>
          <w:noProof/>
          <w:sz w:val="28"/>
          <w:szCs w:val="28"/>
          <w:lang w:val="fi-FI"/>
        </w:rPr>
      </w:pPr>
      <m:oMath>
        <m:r>
          <w:rPr>
            <w:rFonts w:ascii="Cambria Math" w:hAnsi="Cambria Math"/>
            <w:sz w:val="28"/>
            <w:szCs w:val="28"/>
            <w:lang w:val="fi-FI"/>
          </w:rPr>
          <m:t>α</m:t>
        </m:r>
      </m:oMath>
      <w:r w:rsidRPr="00724195">
        <w:rPr>
          <w:rFonts w:ascii="AcadNusx" w:hAnsi="AcadNusx"/>
          <w:noProof/>
          <w:sz w:val="28"/>
          <w:szCs w:val="28"/>
          <w:lang w:val="fi-FI"/>
        </w:rPr>
        <w:t xml:space="preserve"> =</w:t>
      </w:r>
      <m:oMath>
        <m:f>
          <m:fPr>
            <m:ctrlPr>
              <w:rPr>
                <w:rFonts w:ascii="Cambria Math" w:hAnsi="Cambria Math" w:cs="Calibri"/>
                <w:i/>
                <w:sz w:val="28"/>
                <w:szCs w:val="28"/>
                <w:lang w:val="fi-FI"/>
              </w:rPr>
            </m:ctrlPr>
          </m:fPr>
          <m:num>
            <m:r>
              <w:rPr>
                <w:rFonts w:ascii="Cambria Math" w:cs="Calibri"/>
                <w:sz w:val="28"/>
                <w:szCs w:val="28"/>
                <w:lang w:val="fi-FI"/>
              </w:rPr>
              <m:t>1</m:t>
            </m:r>
          </m:num>
          <m:den>
            <m:r>
              <w:rPr>
                <w:rFonts w:ascii="Cambria Math" w:cs="Calibri"/>
                <w:sz w:val="28"/>
                <w:szCs w:val="28"/>
                <w:lang w:val="fi-FI"/>
              </w:rPr>
              <m:t>273</m:t>
            </m:r>
          </m:den>
        </m:f>
        <m:sSup>
          <m:sSupPr>
            <m:ctrlPr>
              <w:rPr>
                <w:rFonts w:ascii="Cambria Math" w:hAnsi="Cambria Math" w:cs="Calibri"/>
                <w:i/>
                <w:sz w:val="28"/>
                <w:szCs w:val="28"/>
                <w:lang w:val="fi-FI"/>
              </w:rPr>
            </m:ctrlPr>
          </m:sSupPr>
          <m:e>
            <m:r>
              <w:rPr>
                <w:rFonts w:ascii="Cambria Math" w:hAnsi="Cambria Math" w:cs="Calibri"/>
                <w:sz w:val="28"/>
                <w:szCs w:val="28"/>
                <w:lang w:val="ka-GE"/>
              </w:rPr>
              <m:t>K</m:t>
            </m:r>
          </m:e>
          <m:sup>
            <m:r>
              <w:rPr>
                <w:rFonts w:ascii="Cambria Math" w:hAnsi="Cambria Math" w:cs="Calibri"/>
                <w:sz w:val="28"/>
                <w:szCs w:val="28"/>
                <w:lang w:val="fi-FI"/>
              </w:rPr>
              <m:t>-</m:t>
            </m:r>
            <m:r>
              <w:rPr>
                <w:rFonts w:ascii="Cambria Math" w:cs="Calibri"/>
                <w:sz w:val="28"/>
                <w:szCs w:val="28"/>
                <w:lang w:val="fi-FI"/>
              </w:rPr>
              <m:t>1</m:t>
            </m:r>
          </m:sup>
        </m:sSup>
      </m:oMath>
    </w:p>
    <w:p w:rsidR="007F1B85" w:rsidRPr="008475E5" w:rsidRDefault="007F1B85" w:rsidP="007F1B85">
      <w:pPr>
        <w:pStyle w:val="ListParagraph"/>
        <w:numPr>
          <w:ilvl w:val="0"/>
          <w:numId w:val="22"/>
        </w:numPr>
        <w:tabs>
          <w:tab w:val="left" w:pos="2352"/>
        </w:tabs>
        <w:jc w:val="both"/>
        <w:rPr>
          <w:rFonts w:ascii="AcadNusx" w:hAnsi="AcadNusx"/>
          <w:noProof/>
          <w:sz w:val="24"/>
          <w:szCs w:val="24"/>
          <w:lang w:val="fi-FI"/>
        </w:rPr>
      </w:pPr>
      <w:r w:rsidRPr="008475E5">
        <w:rPr>
          <w:rFonts w:ascii="Sylfaen" w:hAnsi="Sylfaen" w:cs="Sylfaen"/>
          <w:b/>
          <w:noProof/>
          <w:sz w:val="24"/>
          <w:szCs w:val="24"/>
          <w:lang w:val="fi-FI"/>
        </w:rPr>
        <w:t>იზობარული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პროცესი</w:t>
      </w:r>
      <w:r w:rsidRPr="008475E5">
        <w:rPr>
          <w:rFonts w:ascii="AcadNusx" w:hAnsi="AcadNusx"/>
          <w:noProof/>
          <w:sz w:val="24"/>
          <w:szCs w:val="24"/>
          <w:lang w:val="fi-FI"/>
        </w:rPr>
        <w:t xml:space="preserve">    </w:t>
      </w:r>
      <m:oMath>
        <m:r>
          <w:rPr>
            <w:rFonts w:ascii="Cambria Math" w:hAnsi="Cambria Math"/>
            <w:sz w:val="28"/>
            <w:szCs w:val="28"/>
            <w:lang w:val="fi-FI"/>
          </w:rPr>
          <m:t>P</m:t>
        </m:r>
      </m:oMath>
      <w:r w:rsidRPr="00724195">
        <w:rPr>
          <w:rFonts w:ascii="AcadNusx" w:hAnsi="AcadNusx"/>
          <w:noProof/>
          <w:sz w:val="28"/>
          <w:szCs w:val="28"/>
          <w:lang w:val="fi-FI"/>
        </w:rPr>
        <w:t>=</w:t>
      </w:r>
      <m:oMath>
        <m:r>
          <w:rPr>
            <w:rFonts w:ascii="Cambria Math" w:hAnsi="Cambria Math"/>
            <w:sz w:val="28"/>
            <w:szCs w:val="28"/>
            <w:lang w:val="fi-FI"/>
          </w:rPr>
          <m:t xml:space="preserve"> const</m:t>
        </m:r>
      </m:oMath>
      <w:r w:rsidRPr="008475E5">
        <w:rPr>
          <w:rFonts w:ascii="AcadNusx" w:hAnsi="AcadNusx"/>
          <w:noProof/>
          <w:sz w:val="24"/>
          <w:szCs w:val="24"/>
          <w:lang w:val="fi-FI"/>
        </w:rPr>
        <w:t xml:space="preserve"> .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w:p>
    <w:p w:rsidR="007F1B85" w:rsidRPr="008475E5" w:rsidRDefault="007E4ADB" w:rsidP="007F1B85">
      <w:pPr>
        <w:tabs>
          <w:tab w:val="left" w:pos="2352"/>
        </w:tabs>
        <w:jc w:val="both"/>
        <w:rPr>
          <w:rFonts w:ascii="AcadNusx" w:hAnsi="AcadNusx"/>
          <w:noProof/>
          <w:sz w:val="24"/>
          <w:szCs w:val="24"/>
          <w:lang w:val="fi-FI"/>
        </w:rPr>
      </w:pPr>
      <m:oMath>
        <m:f>
          <m:fPr>
            <m:ctrlPr>
              <w:rPr>
                <w:rFonts w:ascii="Cambria Math" w:hAnsi="Cambria Math"/>
                <w:i/>
                <w:sz w:val="32"/>
                <w:szCs w:val="32"/>
                <w:lang w:val="fi-FI"/>
              </w:rPr>
            </m:ctrlPr>
          </m:fPr>
          <m:num>
            <m:r>
              <w:rPr>
                <w:rFonts w:ascii="Cambria Math" w:hAnsi="Cambria Math"/>
                <w:sz w:val="32"/>
                <w:szCs w:val="32"/>
                <w:lang w:val="fi-FI"/>
              </w:rPr>
              <m:t xml:space="preserve">V  </m:t>
            </m:r>
          </m:num>
          <m:den>
            <m:r>
              <w:rPr>
                <w:rFonts w:ascii="Cambria Math" w:hAnsi="Cambria Math"/>
                <w:sz w:val="32"/>
                <w:szCs w:val="32"/>
                <w:lang w:val="fi-FI"/>
              </w:rPr>
              <m:t>T</m:t>
            </m:r>
          </m:den>
        </m:f>
      </m:oMath>
      <w:r w:rsidR="007F1B85" w:rsidRPr="00724195">
        <w:rPr>
          <w:rFonts w:ascii="AcadNusx" w:hAnsi="AcadNusx"/>
          <w:noProof/>
          <w:sz w:val="32"/>
          <w:szCs w:val="32"/>
          <w:lang w:val="fi-FI"/>
        </w:rPr>
        <w:t>=</w:t>
      </w:r>
      <m:oMath>
        <m:r>
          <w:rPr>
            <w:rFonts w:ascii="Cambria Math" w:hAnsi="Cambria Math"/>
            <w:sz w:val="32"/>
            <w:szCs w:val="32"/>
            <w:lang w:val="fi-FI"/>
          </w:rPr>
          <m:t xml:space="preserve"> const</m:t>
        </m:r>
      </m:oMath>
      <w:r w:rsidR="007F1B85" w:rsidRPr="008475E5">
        <w:rPr>
          <w:rFonts w:ascii="AcadNusx" w:hAnsi="AcadNusx"/>
          <w:noProof/>
          <w:sz w:val="24"/>
          <w:szCs w:val="24"/>
          <w:lang w:val="fi-FI"/>
        </w:rPr>
        <w:t xml:space="preserve">                  (20)</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E</w:t>
      </w:r>
      <w:r w:rsidRPr="008475E5">
        <w:rPr>
          <w:rFonts w:ascii="Sylfaen" w:hAnsi="Sylfaen" w:cs="Sylfaen"/>
          <w:noProof/>
          <w:sz w:val="24"/>
          <w:szCs w:val="24"/>
          <w:lang w:val="fi-FI"/>
        </w:rPr>
        <w:t>ესაა</w:t>
      </w:r>
      <w:r w:rsidRPr="008475E5">
        <w:rPr>
          <w:rFonts w:ascii="Sylfaen" w:hAnsi="Sylfaen" w:cs="Sylfaen"/>
          <w:noProof/>
          <w:sz w:val="24"/>
          <w:szCs w:val="24"/>
          <w:lang w:val="ka-GE"/>
        </w:rPr>
        <w:t xml:space="preserve"> </w:t>
      </w:r>
      <w:r w:rsidRPr="008475E5">
        <w:rPr>
          <w:rFonts w:ascii="Sylfaen" w:hAnsi="Sylfaen" w:cs="Sylfaen"/>
          <w:b/>
          <w:noProof/>
          <w:sz w:val="24"/>
          <w:szCs w:val="24"/>
          <w:lang w:val="fi-FI"/>
        </w:rPr>
        <w:t>გეი</w:t>
      </w:r>
      <w:r w:rsidRPr="008475E5">
        <w:rPr>
          <w:rFonts w:ascii="AcadNusx" w:hAnsi="AcadNusx"/>
          <w:b/>
          <w:noProof/>
          <w:sz w:val="24"/>
          <w:szCs w:val="24"/>
          <w:lang w:val="fi-FI"/>
        </w:rPr>
        <w:t xml:space="preserve"> – </w:t>
      </w:r>
      <w:r w:rsidRPr="008475E5">
        <w:rPr>
          <w:rFonts w:ascii="Sylfaen" w:hAnsi="Sylfaen" w:cs="Sylfaen"/>
          <w:b/>
          <w:noProof/>
          <w:sz w:val="24"/>
          <w:szCs w:val="24"/>
          <w:lang w:val="fi-FI"/>
        </w:rPr>
        <w:t>ლუსაკის</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კანონი</w:t>
      </w:r>
      <w:r w:rsidRPr="008475E5">
        <w:rPr>
          <w:rFonts w:ascii="AcadNusx" w:hAnsi="AcadNusx"/>
          <w:b/>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rPr>
        <w:drawing>
          <wp:inline distT="0" distB="0" distL="0" distR="0">
            <wp:extent cx="2290445" cy="1864995"/>
            <wp:effectExtent l="19050" t="0" r="0" b="0"/>
            <wp:docPr id="233" name="Picture 8044" descr="Description: Семейство изобар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4" descr="Description: Семейство изобар на плоскости"/>
                    <pic:cNvPicPr>
                      <a:picLocks noChangeAspect="1" noChangeArrowheads="1"/>
                    </pic:cNvPicPr>
                  </pic:nvPicPr>
                  <pic:blipFill>
                    <a:blip r:embed="rId303"/>
                    <a:srcRect/>
                    <a:stretch>
                      <a:fillRect/>
                    </a:stretch>
                  </pic:blipFill>
                  <pic:spPr bwMode="auto">
                    <a:xfrm>
                      <a:off x="0" y="0"/>
                      <a:ext cx="2290445" cy="1864995"/>
                    </a:xfrm>
                    <a:prstGeom prst="rect">
                      <a:avLst/>
                    </a:prstGeom>
                    <a:noFill/>
                    <a:ln w="9525">
                      <a:noFill/>
                      <a:miter lim="800000"/>
                      <a:headEnd/>
                      <a:tailEnd/>
                    </a:ln>
                  </pic:spPr>
                </pic:pic>
              </a:graphicData>
            </a:graphic>
          </wp:inline>
        </w:drawing>
      </w:r>
    </w:p>
    <w:p w:rsidR="007F1B85" w:rsidRPr="008475E5" w:rsidRDefault="007F1B85" w:rsidP="007F1B85">
      <w:pPr>
        <w:tabs>
          <w:tab w:val="left" w:pos="2352"/>
        </w:tabs>
        <w:jc w:val="both"/>
        <w:rPr>
          <w:rFonts w:ascii="AcadNusx" w:hAnsi="AcadNusx"/>
          <w:noProof/>
          <w:sz w:val="24"/>
          <w:szCs w:val="24"/>
          <w:lang w:val="fi-FI"/>
        </w:rPr>
      </w:pPr>
      <w:r w:rsidRPr="008475E5">
        <w:rPr>
          <w:rFonts w:ascii="AcadNusx" w:hAnsi="AcadNusx"/>
          <w:noProof/>
          <w:sz w:val="24"/>
          <w:szCs w:val="24"/>
          <w:lang w:val="fi-FI"/>
        </w:rPr>
        <w:t xml:space="preserve">                  N</w:t>
      </w:r>
      <w:r w:rsidRPr="008475E5">
        <w:rPr>
          <w:rFonts w:ascii="Sylfaen" w:hAnsi="Sylfaen" w:cs="Sylfaen"/>
          <w:noProof/>
          <w:sz w:val="24"/>
          <w:szCs w:val="24"/>
          <w:lang w:val="fi-FI"/>
        </w:rPr>
        <w:t>ნახ</w:t>
      </w:r>
      <w:r w:rsidRPr="008475E5">
        <w:rPr>
          <w:rFonts w:ascii="AcadNusx" w:hAnsi="AcadNusx"/>
          <w:noProof/>
          <w:sz w:val="24"/>
          <w:szCs w:val="24"/>
          <w:lang w:val="fi-FI"/>
        </w:rPr>
        <w:t>. 9</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noProof/>
          <w:sz w:val="24"/>
          <w:szCs w:val="24"/>
          <w:lang w:val="fi-FI"/>
        </w:rPr>
        <w:t>გრაფიკზე</w:t>
      </w:r>
      <w:r w:rsidRPr="008475E5">
        <w:rPr>
          <w:rFonts w:ascii="AcadNusx" w:hAnsi="AcadNusx"/>
          <w:noProof/>
          <w:sz w:val="24"/>
          <w:szCs w:val="24"/>
          <w:lang w:val="fi-FI"/>
        </w:rPr>
        <w:t>, N</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9, </w:t>
      </w:r>
      <w:r w:rsidRPr="008475E5">
        <w:rPr>
          <w:rFonts w:ascii="Sylfaen" w:hAnsi="Sylfaen" w:cs="Sylfaen"/>
          <w:noProof/>
          <w:sz w:val="24"/>
          <w:szCs w:val="24"/>
          <w:lang w:val="fi-FI"/>
        </w:rPr>
        <w:t>რომელსაც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იზობარას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უწოდებენ</w:t>
      </w:r>
      <w:r w:rsidRPr="008475E5">
        <w:rPr>
          <w:rFonts w:ascii="AcadNusx" w:hAnsi="AcadNusx"/>
          <w:noProof/>
          <w:sz w:val="24"/>
          <w:szCs w:val="24"/>
          <w:lang w:val="fi-FI"/>
        </w:rPr>
        <w:t>, (</w:t>
      </w:r>
      <w:r w:rsidRPr="008475E5">
        <w:rPr>
          <w:rFonts w:ascii="Sylfaen" w:hAnsi="Sylfaen" w:cs="Sylfaen"/>
          <w:noProof/>
          <w:sz w:val="24"/>
          <w:szCs w:val="24"/>
          <w:lang w:val="fi-FI"/>
        </w:rPr>
        <w:t>მათემატიკურად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წრფეს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წარმოადგენს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გამოსახულია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იზობარების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ოჯახი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რომელთათვის</w:t>
      </w:r>
      <w:r w:rsidRPr="008475E5">
        <w:rPr>
          <w:rFonts w:ascii="AcadNusx" w:hAnsi="AcadNusx"/>
          <w:noProof/>
          <w:sz w:val="24"/>
          <w:szCs w:val="24"/>
          <w:lang w:val="fi-FI"/>
        </w:rPr>
        <w:t xml:space="preserve">  </w:t>
      </w:r>
      <m:oMath>
        <m:sSub>
          <m:sSubPr>
            <m:ctrlPr>
              <w:rPr>
                <w:rFonts w:ascii="Cambria Math" w:hAnsi="Cambria Math"/>
                <w:i/>
                <w:sz w:val="24"/>
                <w:szCs w:val="24"/>
                <w:lang w:val="fi-FI"/>
              </w:rPr>
            </m:ctrlPr>
          </m:sSubPr>
          <m:e>
            <m:r>
              <w:rPr>
                <w:rFonts w:ascii="Cambria Math" w:hAnsi="Cambria Math"/>
                <w:sz w:val="24"/>
                <w:szCs w:val="24"/>
                <w:lang w:val="fi-FI"/>
              </w:rPr>
              <m:t>P</m:t>
            </m:r>
          </m:e>
          <m:sub>
            <m:r>
              <w:rPr>
                <w:rFonts w:ascii="Cambria Math" w:hAnsi="Cambria Math"/>
                <w:sz w:val="24"/>
                <w:szCs w:val="24"/>
                <w:lang w:val="fi-FI"/>
              </w:rPr>
              <m:t>1</m:t>
            </m:r>
          </m:sub>
        </m:sSub>
        <m:r>
          <w:rPr>
            <w:rFonts w:ascii="Cambria Math" w:hAnsi="Cambria Math"/>
            <w:sz w:val="24"/>
            <w:szCs w:val="24"/>
            <w:lang w:val="fi-FI"/>
          </w:rPr>
          <m:t>&lt;</m:t>
        </m:r>
        <m:sSub>
          <m:sSubPr>
            <m:ctrlPr>
              <w:rPr>
                <w:rFonts w:ascii="Cambria Math" w:hAnsi="AcadNusx"/>
                <w:i/>
                <w:sz w:val="24"/>
                <w:szCs w:val="24"/>
                <w:lang w:val="fi-FI"/>
              </w:rPr>
            </m:ctrlPr>
          </m:sSubPr>
          <m:e>
            <m:r>
              <w:rPr>
                <w:rFonts w:ascii="Cambria Math" w:hAnsi="Cambria Math"/>
                <w:sz w:val="24"/>
                <w:szCs w:val="24"/>
                <w:lang w:val="fi-FI"/>
              </w:rPr>
              <m:t>P</m:t>
            </m:r>
          </m:e>
          <m:sub>
            <m:r>
              <w:rPr>
                <w:rFonts w:ascii="Cambria Math" w:hAnsi="AcadNusx"/>
                <w:sz w:val="24"/>
                <w:szCs w:val="24"/>
                <w:lang w:val="fi-FI"/>
              </w:rPr>
              <m:t>2</m:t>
            </m:r>
          </m:sub>
        </m:sSub>
        <m:sSub>
          <m:sSubPr>
            <m:ctrlPr>
              <w:rPr>
                <w:rFonts w:ascii="Cambria Math" w:hAnsi="AcadNusx"/>
                <w:i/>
                <w:sz w:val="24"/>
                <w:szCs w:val="24"/>
                <w:lang w:val="fi-FI"/>
              </w:rPr>
            </m:ctrlPr>
          </m:sSubPr>
          <m:e>
            <m:r>
              <w:rPr>
                <w:rFonts w:ascii="Cambria Math" w:hAnsi="Cambria Math"/>
                <w:sz w:val="24"/>
                <w:szCs w:val="24"/>
                <w:lang w:val="fi-FI"/>
              </w:rPr>
              <m:t>&lt;P</m:t>
            </m:r>
          </m:e>
          <m:sub>
            <m:r>
              <w:rPr>
                <w:rFonts w:ascii="Cambria Math" w:hAnsi="AcadNusx"/>
                <w:sz w:val="24"/>
                <w:szCs w:val="24"/>
                <w:lang w:val="fi-FI"/>
              </w:rPr>
              <m:t>3</m:t>
            </m:r>
          </m:sub>
        </m:sSub>
        <m:r>
          <w:rPr>
            <w:rFonts w:ascii="Cambria Math" w:hAnsi="AcadNusx"/>
            <w:sz w:val="24"/>
            <w:szCs w:val="24"/>
            <w:lang w:val="fi-FI"/>
          </w:rPr>
          <m:t>.</m:t>
        </m:r>
      </m:oMath>
      <w:r w:rsidRPr="008475E5">
        <w:rPr>
          <w:rFonts w:ascii="Sylfaen" w:hAnsi="Sylfaen" w:cs="Sylfaen"/>
          <w:noProof/>
          <w:sz w:val="24"/>
          <w:szCs w:val="24"/>
          <w:lang w:val="fi-FI"/>
        </w:rPr>
        <w:t>აბსოლუტური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ნულის</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 0-</w:t>
      </w:r>
      <w:r w:rsidRPr="008475E5">
        <w:rPr>
          <w:rFonts w:ascii="Sylfaen" w:hAnsi="Sylfaen" w:cs="Sylfaen"/>
          <w:noProof/>
          <w:sz w:val="24"/>
          <w:szCs w:val="24"/>
          <w:lang w:val="fi-FI"/>
        </w:rPr>
        <w:t>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მახლობლობაში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კანონი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სრულდება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ამიტომაა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პუნქტირი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აბსოლუტური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ნაცვლად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ვისარგებლებთ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ცელსიუსის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შკალით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AcadNusx" w:hAnsi="AcadNusx"/>
          <w:noProof/>
          <w:sz w:val="24"/>
          <w:szCs w:val="24"/>
          <w:lang w:val="fi-FI"/>
        </w:rPr>
        <w:t xml:space="preserve"> </w:t>
      </w:r>
      <w:r w:rsidRPr="008475E5">
        <w:rPr>
          <w:rFonts w:ascii="Sylfaen" w:hAnsi="Sylfaen" w:cs="Sylfaen"/>
          <w:b/>
          <w:noProof/>
          <w:sz w:val="24"/>
          <w:szCs w:val="24"/>
          <w:lang w:val="fi-FI"/>
        </w:rPr>
        <w:t>გეი</w:t>
      </w:r>
      <w:r w:rsidRPr="008475E5">
        <w:rPr>
          <w:rFonts w:ascii="AcadNusx" w:hAnsi="AcadNusx"/>
          <w:b/>
          <w:noProof/>
          <w:sz w:val="24"/>
          <w:szCs w:val="24"/>
          <w:lang w:val="fi-FI"/>
        </w:rPr>
        <w:t xml:space="preserve"> – </w:t>
      </w:r>
      <w:r w:rsidRPr="008475E5">
        <w:rPr>
          <w:rFonts w:ascii="Sylfaen" w:hAnsi="Sylfaen" w:cs="Sylfaen"/>
          <w:b/>
          <w:noProof/>
          <w:sz w:val="24"/>
          <w:szCs w:val="24"/>
          <w:lang w:val="fi-FI"/>
        </w:rPr>
        <w:t>ლუსაკის</w:t>
      </w:r>
      <w:r w:rsidRPr="008475E5">
        <w:rPr>
          <w:rFonts w:ascii="AcadNusx" w:hAnsi="AcadNusx"/>
          <w:b/>
          <w:noProof/>
          <w:sz w:val="24"/>
          <w:szCs w:val="24"/>
          <w:lang w:val="fi-FI"/>
        </w:rPr>
        <w:t xml:space="preserve"> </w:t>
      </w:r>
      <w:r w:rsidRPr="008475E5">
        <w:rPr>
          <w:rFonts w:ascii="Sylfaen" w:hAnsi="Sylfaen"/>
          <w:b/>
          <w:noProof/>
          <w:sz w:val="24"/>
          <w:szCs w:val="24"/>
          <w:lang w:val="fi-FI"/>
        </w:rPr>
        <w:t xml:space="preserve"> </w:t>
      </w:r>
      <w:r w:rsidRPr="008475E5">
        <w:rPr>
          <w:rFonts w:ascii="Sylfaen" w:hAnsi="Sylfaen" w:cs="Sylfaen"/>
          <w:noProof/>
          <w:sz w:val="24"/>
          <w:szCs w:val="24"/>
          <w:lang w:val="fi-FI"/>
        </w:rPr>
        <w:t>კანონი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ასე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ჩაიწერება</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m:oMath>
        <m:r>
          <w:rPr>
            <w:rFonts w:ascii="Cambria Math" w:hAnsi="Cambria Math"/>
            <w:sz w:val="28"/>
            <w:szCs w:val="28"/>
            <w:lang w:val="fi-FI"/>
          </w:rPr>
          <m:t xml:space="preserve">                                   V=</m:t>
        </m:r>
        <m:sSub>
          <m:sSubPr>
            <m:ctrlPr>
              <w:rPr>
                <w:rFonts w:ascii="Cambria Math" w:hAnsi="Cambria Math"/>
                <w:i/>
                <w:sz w:val="28"/>
                <w:szCs w:val="28"/>
                <w:lang w:val="fi-FI"/>
              </w:rPr>
            </m:ctrlPr>
          </m:sSubPr>
          <m:e>
            <m:r>
              <w:rPr>
                <w:rFonts w:ascii="Cambria Math" w:hAnsi="Cambria Math"/>
                <w:sz w:val="28"/>
                <w:szCs w:val="28"/>
                <w:lang w:val="fi-FI"/>
              </w:rPr>
              <m:t>V</m:t>
            </m:r>
          </m:e>
          <m:sub>
            <m:r>
              <w:rPr>
                <w:rFonts w:ascii="Cambria Math" w:hAnsi="Cambria Math"/>
                <w:sz w:val="28"/>
                <w:szCs w:val="28"/>
                <w:lang w:val="fi-FI"/>
              </w:rPr>
              <m:t>0</m:t>
            </m:r>
          </m:sub>
        </m:sSub>
        <m:r>
          <w:rPr>
            <w:rFonts w:ascii="Cambria Math" w:hAnsi="Cambria Math"/>
            <w:sz w:val="28"/>
            <w:szCs w:val="28"/>
            <w:lang w:val="fi-FI"/>
          </w:rPr>
          <m:t>(1+γt)</m:t>
        </m:r>
      </m:oMath>
      <w:r w:rsidRPr="008475E5">
        <w:rPr>
          <w:rFonts w:ascii="AcadNusx" w:hAnsi="AcadNusx"/>
          <w:noProof/>
          <w:sz w:val="24"/>
          <w:szCs w:val="24"/>
          <w:lang w:val="fi-FI"/>
        </w:rPr>
        <w:t xml:space="preserve">                (21)</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m:oMath>
        <m:sSub>
          <m:sSubPr>
            <m:ctrlPr>
              <w:rPr>
                <w:rFonts w:ascii="Cambria Math" w:hAnsi="Cambria Math"/>
                <w:i/>
                <w:sz w:val="24"/>
                <w:szCs w:val="24"/>
                <w:lang w:val="fi-FI"/>
              </w:rPr>
            </m:ctrlPr>
          </m:sSubPr>
          <m:e>
            <m:r>
              <w:rPr>
                <w:rFonts w:ascii="Cambria Math" w:hAnsi="Cambria Math"/>
                <w:sz w:val="24"/>
                <w:szCs w:val="24"/>
                <w:lang w:val="fi-FI"/>
              </w:rPr>
              <m:t>V</m:t>
            </m:r>
          </m:e>
          <m:sub>
            <m:r>
              <w:rPr>
                <w:rFonts w:ascii="Cambria Math" w:hAnsi="Cambria Math"/>
                <w:sz w:val="24"/>
                <w:szCs w:val="24"/>
                <w:lang w:val="fi-FI"/>
              </w:rPr>
              <m:t>0</m:t>
            </m:r>
          </m:sub>
        </m:sSub>
      </m:oMath>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წნევა</w:t>
      </w:r>
      <w:r w:rsidRPr="008475E5">
        <w:rPr>
          <w:rFonts w:ascii="AcadNusx" w:hAnsi="AcadNusx"/>
          <w:noProof/>
          <w:sz w:val="24"/>
          <w:szCs w:val="24"/>
          <w:lang w:val="fi-FI"/>
        </w:rPr>
        <w:t xml:space="preserve"> </w:t>
      </w:r>
      <m:oMath>
        <m:sSup>
          <m:sSupPr>
            <m:ctrlPr>
              <w:rPr>
                <w:rFonts w:ascii="Cambria Math" w:hAnsi="Cambria Math"/>
                <w:i/>
                <w:sz w:val="24"/>
                <w:szCs w:val="24"/>
                <w:lang w:val="fi-FI"/>
              </w:rPr>
            </m:ctrlPr>
          </m:sSupPr>
          <m:e>
            <m:r>
              <w:rPr>
                <w:rFonts w:ascii="Cambria Math" w:hAnsi="Cambria Math"/>
                <w:sz w:val="24"/>
                <w:szCs w:val="24"/>
                <w:lang w:val="fi-FI"/>
              </w:rPr>
              <m:t>0</m:t>
            </m:r>
          </m:e>
          <m:sup>
            <m:r>
              <w:rPr>
                <w:rFonts w:ascii="Cambria Math" w:hAnsi="Cambria Math"/>
                <w:sz w:val="24"/>
                <w:szCs w:val="24"/>
                <w:lang w:val="fi-FI"/>
              </w:rPr>
              <m:t>0</m:t>
            </m:r>
          </m:sup>
        </m:sSup>
        <m:r>
          <w:rPr>
            <w:rFonts w:ascii="Cambria Math" w:hAnsi="Cambria Math"/>
            <w:sz w:val="24"/>
            <w:szCs w:val="24"/>
            <w:lang w:val="fi-FI"/>
          </w:rPr>
          <m:t>c</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m:oMath>
        <m:r>
          <w:rPr>
            <w:rFonts w:ascii="Cambria Math" w:hAnsi="Cambria Math"/>
            <w:sz w:val="24"/>
            <w:szCs w:val="24"/>
            <w:lang w:val="fi-FI"/>
          </w:rPr>
          <m:t>γ</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მოცულობითი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გაფართოების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კოეფიციენტი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ყველა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გაზისთვის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დაახლოებით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ერთნაირია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ტოლია</w:t>
      </w:r>
    </w:p>
    <w:p w:rsidR="007F1B85" w:rsidRPr="00724195" w:rsidRDefault="007F1B85" w:rsidP="007F1B85">
      <w:pPr>
        <w:tabs>
          <w:tab w:val="left" w:pos="2352"/>
        </w:tabs>
        <w:jc w:val="both"/>
        <w:rPr>
          <w:rFonts w:ascii="AcadNusx" w:hAnsi="AcadNusx"/>
          <w:noProof/>
          <w:sz w:val="28"/>
          <w:szCs w:val="28"/>
          <w:lang w:val="fi-FI"/>
        </w:rPr>
      </w:pPr>
      <m:oMath>
        <m:r>
          <w:rPr>
            <w:rFonts w:ascii="Cambria Math" w:hAnsi="Cambria Math"/>
            <w:sz w:val="28"/>
            <w:szCs w:val="28"/>
            <w:lang w:val="fi-FI"/>
          </w:rPr>
          <m:t>γ</m:t>
        </m:r>
      </m:oMath>
      <w:r w:rsidRPr="00724195">
        <w:rPr>
          <w:rFonts w:ascii="AcadNusx" w:hAnsi="AcadNusx"/>
          <w:noProof/>
          <w:sz w:val="28"/>
          <w:szCs w:val="28"/>
          <w:lang w:val="fi-FI"/>
        </w:rPr>
        <w:t xml:space="preserve"> =</w:t>
      </w:r>
      <m:oMath>
        <m:f>
          <m:fPr>
            <m:ctrlPr>
              <w:rPr>
                <w:rFonts w:ascii="Cambria Math" w:hAnsi="Cambria Math"/>
                <w:i/>
                <w:sz w:val="28"/>
                <w:szCs w:val="28"/>
                <w:lang w:val="fi-FI"/>
              </w:rPr>
            </m:ctrlPr>
          </m:fPr>
          <m:num>
            <m:r>
              <w:rPr>
                <w:rFonts w:ascii="Cambria Math" w:hAnsi="Cambria Math"/>
                <w:sz w:val="28"/>
                <w:szCs w:val="28"/>
                <w:lang w:val="fi-FI"/>
              </w:rPr>
              <m:t>1</m:t>
            </m:r>
          </m:num>
          <m:den>
            <m:r>
              <w:rPr>
                <w:rFonts w:ascii="Cambria Math" w:hAnsi="Cambria Math"/>
                <w:sz w:val="28"/>
                <w:szCs w:val="28"/>
                <w:lang w:val="fi-FI"/>
              </w:rPr>
              <m:t>273</m:t>
            </m:r>
          </m:den>
        </m:f>
        <m:sSup>
          <m:sSupPr>
            <m:ctrlPr>
              <w:rPr>
                <w:rFonts w:ascii="Cambria Math" w:hAnsi="Cambria Math" w:cs="Calibri"/>
                <w:i/>
                <w:sz w:val="28"/>
                <w:szCs w:val="28"/>
                <w:lang w:val="fi-FI"/>
              </w:rPr>
            </m:ctrlPr>
          </m:sSupPr>
          <m:e>
            <m:r>
              <w:rPr>
                <w:rFonts w:ascii="Cambria Math" w:hAnsi="Cambria Math" w:cs="Calibri"/>
                <w:sz w:val="28"/>
                <w:szCs w:val="28"/>
                <w:lang w:val="ka-GE"/>
              </w:rPr>
              <m:t>K</m:t>
            </m:r>
          </m:e>
          <m:sup>
            <m:r>
              <w:rPr>
                <w:rFonts w:ascii="Cambria Math" w:hAnsi="Cambria Math" w:cs="Calibri"/>
                <w:sz w:val="28"/>
                <w:szCs w:val="28"/>
                <w:lang w:val="fi-FI"/>
              </w:rPr>
              <m:t>-</m:t>
            </m:r>
            <m:r>
              <w:rPr>
                <w:rFonts w:ascii="Cambria Math" w:cs="Calibri"/>
                <w:sz w:val="28"/>
                <w:szCs w:val="28"/>
                <w:lang w:val="fi-FI"/>
              </w:rPr>
              <m:t>1</m:t>
            </m:r>
          </m:sup>
        </m:sSup>
      </m:oMath>
    </w:p>
    <w:p w:rsidR="007F1B85" w:rsidRPr="008475E5" w:rsidRDefault="007F1B85" w:rsidP="007F1B85">
      <w:pPr>
        <w:tabs>
          <w:tab w:val="left" w:pos="2352"/>
        </w:tabs>
        <w:jc w:val="both"/>
        <w:rPr>
          <w:rFonts w:ascii="Sylfaen" w:hAnsi="Sylfaen"/>
          <w:noProof/>
          <w:sz w:val="24"/>
          <w:szCs w:val="24"/>
          <w:lang w:val="ka-GE"/>
        </w:rPr>
      </w:pPr>
    </w:p>
    <w:p w:rsidR="007F1B85" w:rsidRPr="008475E5" w:rsidRDefault="007F1B85" w:rsidP="007F1B85">
      <w:pPr>
        <w:tabs>
          <w:tab w:val="left" w:pos="2352"/>
        </w:tabs>
        <w:jc w:val="both"/>
        <w:rPr>
          <w:rFonts w:ascii="AcadNusx" w:hAnsi="AcadNusx"/>
          <w:noProof/>
          <w:sz w:val="24"/>
          <w:szCs w:val="24"/>
          <w:lang w:val="fi-FI"/>
        </w:rPr>
      </w:pPr>
    </w:p>
    <w:p w:rsidR="007F1B85" w:rsidRPr="002218C6" w:rsidRDefault="007F1B85" w:rsidP="007F1B85">
      <w:pPr>
        <w:tabs>
          <w:tab w:val="left" w:pos="2352"/>
        </w:tabs>
        <w:jc w:val="both"/>
        <w:rPr>
          <w:rFonts w:ascii="AcadNusx" w:hAnsi="AcadNusx"/>
          <w:b/>
          <w:i/>
          <w:noProof/>
          <w:sz w:val="28"/>
          <w:szCs w:val="28"/>
          <w:lang w:val="fi-FI"/>
        </w:rPr>
      </w:pPr>
      <w:r w:rsidRPr="002218C6">
        <w:rPr>
          <w:rFonts w:ascii="AcadNusx" w:hAnsi="AcadNusx"/>
          <w:b/>
          <w:i/>
          <w:noProof/>
          <w:sz w:val="28"/>
          <w:szCs w:val="28"/>
          <w:lang w:val="fi-FI"/>
        </w:rPr>
        <w:t xml:space="preserve">§7 </w:t>
      </w:r>
      <w:r w:rsidRPr="002218C6">
        <w:rPr>
          <w:rFonts w:ascii="Sylfaen" w:hAnsi="Sylfaen" w:cs="Sylfaen"/>
          <w:b/>
          <w:i/>
          <w:noProof/>
          <w:sz w:val="28"/>
          <w:szCs w:val="28"/>
          <w:lang w:val="fi-FI"/>
        </w:rPr>
        <w:t>აორთქლება</w:t>
      </w:r>
      <w:r w:rsidRPr="002218C6">
        <w:rPr>
          <w:rFonts w:ascii="AcadNusx" w:hAnsi="AcadNusx"/>
          <w:b/>
          <w:i/>
          <w:noProof/>
          <w:sz w:val="28"/>
          <w:szCs w:val="28"/>
          <w:lang w:val="fi-FI"/>
        </w:rPr>
        <w:t xml:space="preserve"> </w:t>
      </w:r>
      <w:r w:rsidRPr="002218C6">
        <w:rPr>
          <w:rFonts w:ascii="Sylfaen" w:hAnsi="Sylfaen" w:cs="Sylfaen"/>
          <w:b/>
          <w:i/>
          <w:noProof/>
          <w:sz w:val="28"/>
          <w:szCs w:val="28"/>
          <w:lang w:val="fi-FI"/>
        </w:rPr>
        <w:t>და</w:t>
      </w:r>
      <w:r w:rsidRPr="002218C6">
        <w:rPr>
          <w:rFonts w:ascii="AcadNusx" w:hAnsi="AcadNusx"/>
          <w:b/>
          <w:i/>
          <w:noProof/>
          <w:sz w:val="28"/>
          <w:szCs w:val="28"/>
          <w:lang w:val="fi-FI"/>
        </w:rPr>
        <w:t xml:space="preserve"> </w:t>
      </w:r>
      <w:r w:rsidRPr="002218C6">
        <w:rPr>
          <w:rFonts w:ascii="Sylfaen" w:hAnsi="Sylfaen" w:cs="Sylfaen"/>
          <w:b/>
          <w:i/>
          <w:noProof/>
          <w:sz w:val="28"/>
          <w:szCs w:val="28"/>
          <w:lang w:val="fi-FI"/>
        </w:rPr>
        <w:t>კონდენსაცია</w:t>
      </w:r>
    </w:p>
    <w:p w:rsidR="007F1B85" w:rsidRPr="008475E5" w:rsidRDefault="007F1B85" w:rsidP="007F1B85">
      <w:pPr>
        <w:tabs>
          <w:tab w:val="left" w:pos="2352"/>
        </w:tabs>
        <w:jc w:val="both"/>
        <w:rPr>
          <w:rFonts w:ascii="AcadNusx" w:hAnsi="AcadNusx"/>
          <w:i/>
          <w:noProof/>
          <w:sz w:val="24"/>
          <w:szCs w:val="24"/>
          <w:lang w:val="fi-FI"/>
        </w:rPr>
      </w:pP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გადასვლას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გაზობრივ</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მდგომარეობაში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ორთქლადქცევა</w:t>
      </w:r>
      <w:r w:rsidRPr="008475E5">
        <w:rPr>
          <w:rFonts w:ascii="Sylfaen" w:hAnsi="Sylfaen" w:cs="Sylfaen"/>
          <w:b/>
          <w:i/>
          <w:noProof/>
          <w:sz w:val="24"/>
          <w:szCs w:val="24"/>
          <w:lang w:val="ka-GE"/>
        </w:rPr>
        <w:t xml:space="preserve"> </w:t>
      </w:r>
      <w:r w:rsidRPr="008475E5">
        <w:rPr>
          <w:rFonts w:ascii="Sylfaen" w:hAnsi="Sylfaen" w:cs="Sylfaen"/>
          <w:b/>
          <w:i/>
          <w:noProof/>
          <w:sz w:val="24"/>
          <w:szCs w:val="24"/>
          <w:lang w:val="fi-FI"/>
        </w:rPr>
        <w:t>ეწოდება</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i/>
          <w:noProof/>
          <w:sz w:val="24"/>
          <w:szCs w:val="24"/>
          <w:lang w:val="fi-FI"/>
        </w:rPr>
      </w:pPr>
      <w:r w:rsidRPr="008475E5">
        <w:rPr>
          <w:rFonts w:ascii="Sylfaen" w:hAnsi="Sylfaen" w:cs="Sylfaen"/>
          <w:b/>
          <w:i/>
          <w:noProof/>
          <w:sz w:val="24"/>
          <w:szCs w:val="24"/>
        </w:rPr>
        <w:t>გაზის</w:t>
      </w:r>
      <w:r w:rsidRPr="008475E5">
        <w:rPr>
          <w:rFonts w:ascii="AcadNusx" w:hAnsi="AcadNusx"/>
          <w:b/>
          <w:i/>
          <w:noProof/>
          <w:sz w:val="24"/>
          <w:szCs w:val="24"/>
          <w:lang w:val="fi-FI"/>
        </w:rPr>
        <w:t xml:space="preserve"> </w:t>
      </w:r>
      <w:r w:rsidRPr="008475E5">
        <w:rPr>
          <w:rFonts w:ascii="Sylfaen" w:hAnsi="Sylfaen" w:cs="Sylfaen"/>
          <w:b/>
          <w:i/>
          <w:noProof/>
          <w:sz w:val="24"/>
          <w:szCs w:val="24"/>
        </w:rPr>
        <w:t>სითხედ</w:t>
      </w:r>
      <w:r w:rsidRPr="008475E5">
        <w:rPr>
          <w:rFonts w:ascii="AcadNusx" w:hAnsi="AcadNusx"/>
          <w:b/>
          <w:i/>
          <w:noProof/>
          <w:sz w:val="24"/>
          <w:szCs w:val="24"/>
          <w:lang w:val="fi-FI"/>
        </w:rPr>
        <w:t xml:space="preserve"> </w:t>
      </w:r>
      <w:r w:rsidRPr="008475E5">
        <w:rPr>
          <w:rFonts w:ascii="Sylfaen" w:hAnsi="Sylfaen" w:cs="Sylfaen"/>
          <w:b/>
          <w:i/>
          <w:noProof/>
          <w:sz w:val="24"/>
          <w:szCs w:val="24"/>
        </w:rPr>
        <w:t>გარდაქმნას</w:t>
      </w:r>
      <w:r w:rsidRPr="008475E5">
        <w:rPr>
          <w:rFonts w:ascii="AcadNusx" w:hAnsi="AcadNusx"/>
          <w:b/>
          <w:i/>
          <w:noProof/>
          <w:sz w:val="24"/>
          <w:szCs w:val="24"/>
          <w:lang w:val="fi-FI"/>
        </w:rPr>
        <w:t xml:space="preserve">  </w:t>
      </w:r>
      <w:r w:rsidRPr="008475E5">
        <w:rPr>
          <w:rFonts w:ascii="Sylfaen" w:hAnsi="Sylfaen" w:cs="Sylfaen"/>
          <w:b/>
          <w:i/>
          <w:noProof/>
          <w:sz w:val="24"/>
          <w:szCs w:val="24"/>
        </w:rPr>
        <w:t>კონდენსაცია</w:t>
      </w:r>
      <w:r w:rsidRPr="008475E5">
        <w:rPr>
          <w:rFonts w:ascii="AcadNusx" w:hAnsi="AcadNusx"/>
          <w:b/>
          <w:i/>
          <w:noProof/>
          <w:sz w:val="24"/>
          <w:szCs w:val="24"/>
          <w:lang w:val="fi-FI"/>
        </w:rPr>
        <w:t xml:space="preserve"> </w:t>
      </w:r>
      <w:r w:rsidRPr="008475E5">
        <w:rPr>
          <w:rFonts w:ascii="Sylfaen" w:hAnsi="Sylfaen" w:cs="Sylfaen"/>
          <w:b/>
          <w:i/>
          <w:noProof/>
          <w:sz w:val="24"/>
          <w:szCs w:val="24"/>
        </w:rPr>
        <w:t>ჰქვია</w:t>
      </w:r>
      <w:r w:rsidRPr="008475E5">
        <w:rPr>
          <w:rFonts w:ascii="AcadNusx" w:hAnsi="AcadNusx"/>
          <w:i/>
          <w:noProof/>
          <w:sz w:val="24"/>
          <w:szCs w:val="24"/>
          <w:lang w:val="fi-FI"/>
        </w:rPr>
        <w:t>.</w:t>
      </w:r>
    </w:p>
    <w:p w:rsidR="007F1B85" w:rsidRPr="008475E5" w:rsidRDefault="007F1B85" w:rsidP="007F1B85">
      <w:pPr>
        <w:tabs>
          <w:tab w:val="left" w:pos="2352"/>
        </w:tabs>
        <w:jc w:val="both"/>
        <w:rPr>
          <w:rFonts w:ascii="AcadNusx" w:hAnsi="AcadNusx"/>
          <w:b/>
          <w:noProof/>
          <w:sz w:val="24"/>
          <w:szCs w:val="24"/>
          <w:lang w:val="fi-FI"/>
        </w:rPr>
      </w:pPr>
      <w:r w:rsidRPr="008475E5">
        <w:rPr>
          <w:rFonts w:ascii="Sylfaen" w:hAnsi="Sylfaen" w:cs="Sylfaen"/>
          <w:b/>
          <w:i/>
          <w:noProof/>
          <w:sz w:val="24"/>
          <w:szCs w:val="24"/>
        </w:rPr>
        <w:t>ორთქლადქცევა</w:t>
      </w:r>
      <w:r w:rsidRPr="008475E5">
        <w:rPr>
          <w:rFonts w:ascii="Sylfaen" w:hAnsi="Sylfaen" w:cs="Sylfaen"/>
          <w:b/>
          <w:i/>
          <w:noProof/>
          <w:sz w:val="24"/>
          <w:szCs w:val="24"/>
          <w:lang w:val="fi-FI"/>
        </w:rPr>
        <w:t>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ღია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ზედაპირიდან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აორთქლებას</w:t>
      </w:r>
      <w:r w:rsidRPr="008475E5">
        <w:rPr>
          <w:rFonts w:ascii="AcadNusx" w:hAnsi="AcadNusx"/>
          <w:b/>
          <w:noProof/>
          <w:sz w:val="24"/>
          <w:szCs w:val="24"/>
          <w:lang w:val="fi-FI"/>
        </w:rPr>
        <w:t xml:space="preserve"> </w:t>
      </w:r>
      <w:r w:rsidRPr="008475E5">
        <w:rPr>
          <w:rFonts w:ascii="Sylfaen" w:hAnsi="Sylfaen" w:cs="Sylfaen"/>
          <w:b/>
          <w:i/>
          <w:noProof/>
          <w:sz w:val="24"/>
          <w:szCs w:val="24"/>
          <w:lang w:val="fi-FI"/>
        </w:rPr>
        <w:t>უწოდებენ</w:t>
      </w:r>
      <w:r w:rsidRPr="008475E5">
        <w:rPr>
          <w:rFonts w:ascii="AcadNusx" w:hAnsi="AcadNusx"/>
          <w:b/>
          <w:i/>
          <w:noProof/>
          <w:sz w:val="24"/>
          <w:szCs w:val="24"/>
          <w:lang w:val="fi-FI"/>
        </w:rPr>
        <w:t>.</w:t>
      </w:r>
      <w:r w:rsidRPr="008475E5">
        <w:rPr>
          <w:rFonts w:ascii="AcadNusx" w:hAnsi="AcadNusx"/>
          <w:noProof/>
          <w:sz w:val="24"/>
          <w:szCs w:val="24"/>
          <w:lang w:val="fi-FI"/>
        </w:rPr>
        <w:t>M</w:t>
      </w:r>
      <w:r w:rsidRPr="008475E5">
        <w:rPr>
          <w:rFonts w:ascii="Sylfaen" w:hAnsi="Sylfaen" w:cs="Sylfaen"/>
          <w:noProof/>
          <w:sz w:val="24"/>
          <w:szCs w:val="24"/>
        </w:rPr>
        <w:t>ორთქლადქცევის</w:t>
      </w:r>
      <w:r w:rsidRPr="008475E5">
        <w:rPr>
          <w:rFonts w:ascii="AcadNusx" w:hAnsi="AcadNusx"/>
          <w:noProof/>
          <w:sz w:val="24"/>
          <w:szCs w:val="24"/>
          <w:lang w:val="fi-FI"/>
        </w:rPr>
        <w:t xml:space="preserve"> </w:t>
      </w:r>
      <w:r w:rsidRPr="008475E5">
        <w:rPr>
          <w:rFonts w:ascii="Sylfaen" w:hAnsi="Sylfaen" w:cs="Sylfaen"/>
          <w:noProof/>
          <w:sz w:val="24"/>
          <w:szCs w:val="24"/>
        </w:rPr>
        <w:t>მეორე</w:t>
      </w:r>
      <w:r w:rsidRPr="008475E5">
        <w:rPr>
          <w:rFonts w:ascii="AcadNusx" w:hAnsi="AcadNusx"/>
          <w:noProof/>
          <w:sz w:val="24"/>
          <w:szCs w:val="24"/>
          <w:lang w:val="fi-FI"/>
        </w:rPr>
        <w:t xml:space="preserve"> </w:t>
      </w:r>
      <w:r w:rsidRPr="008475E5">
        <w:rPr>
          <w:rFonts w:ascii="Sylfaen" w:hAnsi="Sylfaen" w:cs="Sylfaen"/>
          <w:noProof/>
          <w:sz w:val="24"/>
          <w:szCs w:val="24"/>
        </w:rPr>
        <w:t>სახეა</w:t>
      </w:r>
      <w:r w:rsidRPr="008475E5">
        <w:rPr>
          <w:rFonts w:ascii="AcadNusx" w:hAnsi="AcadNusx"/>
          <w:noProof/>
          <w:sz w:val="24"/>
          <w:szCs w:val="24"/>
          <w:lang w:val="fi-FI"/>
        </w:rPr>
        <w:t xml:space="preserve"> </w:t>
      </w:r>
      <w:r w:rsidRPr="008475E5">
        <w:rPr>
          <w:rFonts w:ascii="Sylfaen" w:hAnsi="Sylfaen" w:cs="Sylfaen"/>
          <w:b/>
          <w:i/>
          <w:noProof/>
          <w:sz w:val="24"/>
          <w:szCs w:val="24"/>
        </w:rPr>
        <w:t>დუღილი</w:t>
      </w:r>
      <w:r w:rsidRPr="008475E5">
        <w:rPr>
          <w:rFonts w:ascii="AcadNusx" w:hAnsi="AcadNusx"/>
          <w:b/>
          <w:i/>
          <w:noProof/>
          <w:sz w:val="24"/>
          <w:szCs w:val="24"/>
          <w:lang w:val="fi-FI"/>
        </w:rPr>
        <w:t xml:space="preserve">, </w:t>
      </w:r>
      <w:r w:rsidRPr="008475E5">
        <w:rPr>
          <w:rFonts w:ascii="Sylfaen" w:hAnsi="Sylfaen" w:cs="Sylfaen"/>
          <w:b/>
          <w:i/>
          <w:noProof/>
          <w:sz w:val="24"/>
          <w:szCs w:val="24"/>
        </w:rPr>
        <w:t>როცა</w:t>
      </w:r>
      <w:r w:rsidRPr="008475E5">
        <w:rPr>
          <w:rFonts w:ascii="AcadNusx" w:hAnsi="AcadNusx"/>
          <w:b/>
          <w:i/>
          <w:noProof/>
          <w:sz w:val="24"/>
          <w:szCs w:val="24"/>
          <w:lang w:val="fi-FI"/>
        </w:rPr>
        <w:t xml:space="preserve"> </w:t>
      </w:r>
      <w:r w:rsidRPr="008475E5">
        <w:rPr>
          <w:rFonts w:ascii="Sylfaen" w:hAnsi="Sylfaen" w:cs="Sylfaen"/>
          <w:b/>
          <w:i/>
          <w:noProof/>
          <w:sz w:val="24"/>
          <w:szCs w:val="24"/>
        </w:rPr>
        <w:t>მოლეკულების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rPr>
        <w:t>გამოსვლა</w:t>
      </w:r>
      <w:r w:rsidRPr="008475E5">
        <w:rPr>
          <w:rFonts w:ascii="AcadNusx" w:hAnsi="AcadNusx"/>
          <w:b/>
          <w:i/>
          <w:noProof/>
          <w:sz w:val="24"/>
          <w:szCs w:val="24"/>
          <w:lang w:val="fi-FI"/>
        </w:rPr>
        <w:t xml:space="preserve"> </w:t>
      </w:r>
      <w:r w:rsidRPr="008475E5">
        <w:rPr>
          <w:rFonts w:ascii="Sylfaen" w:hAnsi="Sylfaen" w:cs="Sylfaen"/>
          <w:b/>
          <w:i/>
          <w:noProof/>
          <w:sz w:val="24"/>
          <w:szCs w:val="24"/>
        </w:rPr>
        <w:t>ხდება</w:t>
      </w:r>
      <w:r w:rsidRPr="008475E5">
        <w:rPr>
          <w:rFonts w:ascii="AcadNusx" w:hAnsi="AcadNusx"/>
          <w:b/>
          <w:i/>
          <w:noProof/>
          <w:sz w:val="24"/>
          <w:szCs w:val="24"/>
          <w:lang w:val="fi-FI"/>
        </w:rPr>
        <w:t xml:space="preserve"> </w:t>
      </w:r>
      <w:r w:rsidRPr="008475E5">
        <w:rPr>
          <w:rFonts w:ascii="Sylfaen" w:hAnsi="Sylfaen" w:cs="Sylfaen"/>
          <w:b/>
          <w:i/>
          <w:noProof/>
          <w:sz w:val="24"/>
          <w:szCs w:val="24"/>
        </w:rPr>
        <w:t>არა</w:t>
      </w:r>
      <w:r w:rsidRPr="008475E5">
        <w:rPr>
          <w:rFonts w:ascii="AcadNusx" w:hAnsi="AcadNusx"/>
          <w:b/>
          <w:i/>
          <w:noProof/>
          <w:sz w:val="24"/>
          <w:szCs w:val="24"/>
          <w:lang w:val="fi-FI"/>
        </w:rPr>
        <w:t xml:space="preserve"> </w:t>
      </w:r>
      <w:r w:rsidRPr="008475E5">
        <w:rPr>
          <w:rFonts w:ascii="Sylfaen" w:hAnsi="Sylfaen" w:cs="Sylfaen"/>
          <w:b/>
          <w:i/>
          <w:noProof/>
          <w:sz w:val="24"/>
          <w:szCs w:val="24"/>
        </w:rPr>
        <w:t>მარტო</w:t>
      </w:r>
      <w:r w:rsidRPr="008475E5">
        <w:rPr>
          <w:rFonts w:ascii="AcadNusx" w:hAnsi="AcadNusx"/>
          <w:b/>
          <w:i/>
          <w:noProof/>
          <w:sz w:val="24"/>
          <w:szCs w:val="24"/>
          <w:lang w:val="fi-FI"/>
        </w:rPr>
        <w:t xml:space="preserve"> </w:t>
      </w:r>
      <w:r w:rsidRPr="008475E5">
        <w:rPr>
          <w:rFonts w:ascii="Sylfaen" w:hAnsi="Sylfaen" w:cs="Sylfaen"/>
          <w:b/>
          <w:i/>
          <w:noProof/>
          <w:sz w:val="24"/>
          <w:szCs w:val="24"/>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rPr>
        <w:t>ღია</w:t>
      </w:r>
      <w:r w:rsidRPr="008475E5">
        <w:rPr>
          <w:rFonts w:ascii="AcadNusx" w:hAnsi="AcadNusx"/>
          <w:b/>
          <w:i/>
          <w:noProof/>
          <w:sz w:val="24"/>
          <w:szCs w:val="24"/>
          <w:lang w:val="fi-FI"/>
        </w:rPr>
        <w:t xml:space="preserve"> </w:t>
      </w:r>
      <w:r w:rsidRPr="008475E5">
        <w:rPr>
          <w:rFonts w:ascii="Sylfaen" w:hAnsi="Sylfaen" w:cs="Sylfaen"/>
          <w:b/>
          <w:i/>
          <w:noProof/>
          <w:sz w:val="24"/>
          <w:szCs w:val="24"/>
        </w:rPr>
        <w:t>ზედაპირიდან</w:t>
      </w:r>
      <w:r w:rsidRPr="008475E5">
        <w:rPr>
          <w:rFonts w:ascii="AcadNusx" w:hAnsi="AcadNusx"/>
          <w:b/>
          <w:i/>
          <w:noProof/>
          <w:sz w:val="24"/>
          <w:szCs w:val="24"/>
          <w:lang w:val="fi-FI"/>
        </w:rPr>
        <w:t>,</w:t>
      </w:r>
      <w:r w:rsidRPr="008475E5">
        <w:rPr>
          <w:rFonts w:ascii="AcadNusx" w:hAnsi="AcadNusx"/>
          <w:noProof/>
          <w:sz w:val="24"/>
          <w:szCs w:val="24"/>
          <w:lang w:val="fi-FI"/>
        </w:rPr>
        <w:t xml:space="preserve"> </w:t>
      </w:r>
      <w:r w:rsidRPr="008475E5">
        <w:rPr>
          <w:rFonts w:ascii="Sylfaen" w:hAnsi="Sylfaen" w:cs="Sylfaen"/>
          <w:b/>
          <w:i/>
          <w:noProof/>
          <w:sz w:val="24"/>
          <w:szCs w:val="24"/>
        </w:rPr>
        <w:t>არამედ</w:t>
      </w:r>
      <w:r w:rsidRPr="008475E5">
        <w:rPr>
          <w:rFonts w:ascii="AcadNusx" w:hAnsi="AcadNusx"/>
          <w:b/>
          <w:i/>
          <w:noProof/>
          <w:sz w:val="24"/>
          <w:szCs w:val="24"/>
          <w:lang w:val="fi-FI"/>
        </w:rPr>
        <w:t xml:space="preserve"> </w:t>
      </w:r>
      <w:r w:rsidRPr="008475E5">
        <w:rPr>
          <w:rFonts w:ascii="Sylfaen" w:hAnsi="Sylfaen" w:cs="Sylfaen"/>
          <w:b/>
          <w:i/>
          <w:noProof/>
          <w:sz w:val="24"/>
          <w:szCs w:val="24"/>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rPr>
        <w:t>შიგნიდანაც</w:t>
      </w:r>
      <w:r w:rsidRPr="008475E5">
        <w:rPr>
          <w:rFonts w:ascii="AcadNusx" w:hAnsi="AcadNusx"/>
          <w:b/>
          <w:i/>
          <w:noProof/>
          <w:sz w:val="24"/>
          <w:szCs w:val="24"/>
          <w:lang w:val="fi-FI"/>
        </w:rPr>
        <w:t>.</w:t>
      </w:r>
      <w:r w:rsidRPr="008475E5">
        <w:rPr>
          <w:rFonts w:ascii="AcadNusx" w:hAnsi="AcadNusx"/>
          <w:noProof/>
          <w:sz w:val="24"/>
          <w:szCs w:val="24"/>
          <w:lang w:val="fi-FI"/>
        </w:rPr>
        <w:t xml:space="preserve"> (</w:t>
      </w:r>
      <w:r w:rsidRPr="008475E5">
        <w:rPr>
          <w:rFonts w:ascii="Sylfaen" w:hAnsi="Sylfaen" w:cs="Sylfaen"/>
          <w:noProof/>
          <w:sz w:val="24"/>
          <w:szCs w:val="24"/>
        </w:rPr>
        <w:t>დუღილის</w:t>
      </w:r>
      <w:r w:rsidRPr="008475E5">
        <w:rPr>
          <w:rFonts w:ascii="AcadNusx" w:hAnsi="AcadNusx"/>
          <w:noProof/>
          <w:sz w:val="24"/>
          <w:szCs w:val="24"/>
          <w:lang w:val="fi-FI"/>
        </w:rPr>
        <w:t xml:space="preserve"> </w:t>
      </w:r>
      <w:r w:rsidRPr="008475E5">
        <w:rPr>
          <w:rFonts w:ascii="Sylfaen" w:hAnsi="Sylfaen" w:cs="Sylfaen"/>
          <w:noProof/>
          <w:sz w:val="24"/>
          <w:szCs w:val="24"/>
        </w:rPr>
        <w:t>შესახებ</w:t>
      </w:r>
      <w:r w:rsidRPr="008475E5">
        <w:rPr>
          <w:rFonts w:ascii="AcadNusx" w:hAnsi="AcadNusx"/>
          <w:noProof/>
          <w:sz w:val="24"/>
          <w:szCs w:val="24"/>
          <w:lang w:val="fi-FI"/>
        </w:rPr>
        <w:t xml:space="preserve">, </w:t>
      </w:r>
      <w:r w:rsidRPr="008475E5">
        <w:rPr>
          <w:rFonts w:ascii="Sylfaen" w:hAnsi="Sylfaen" w:cs="Sylfaen"/>
          <w:noProof/>
          <w:sz w:val="24"/>
          <w:szCs w:val="24"/>
        </w:rPr>
        <w:t>უფრო</w:t>
      </w:r>
      <w:r w:rsidRPr="008475E5">
        <w:rPr>
          <w:rFonts w:ascii="AcadNusx" w:hAnsi="AcadNusx"/>
          <w:noProof/>
          <w:sz w:val="24"/>
          <w:szCs w:val="24"/>
          <w:lang w:val="fi-FI"/>
        </w:rPr>
        <w:t xml:space="preserve"> </w:t>
      </w:r>
      <w:r w:rsidRPr="008475E5">
        <w:rPr>
          <w:rFonts w:ascii="Sylfaen" w:hAnsi="Sylfaen" w:cs="Sylfaen"/>
          <w:noProof/>
          <w:sz w:val="24"/>
          <w:szCs w:val="24"/>
        </w:rPr>
        <w:t>დაწვრილებით</w:t>
      </w:r>
      <w:r w:rsidRPr="008475E5">
        <w:rPr>
          <w:rFonts w:ascii="AcadNusx" w:hAnsi="AcadNusx"/>
          <w:noProof/>
          <w:sz w:val="24"/>
          <w:szCs w:val="24"/>
          <w:lang w:val="fi-FI"/>
        </w:rPr>
        <w:t xml:space="preserve">, </w:t>
      </w:r>
      <w:r w:rsidRPr="008475E5">
        <w:rPr>
          <w:rFonts w:ascii="Sylfaen" w:hAnsi="Sylfaen" w:cs="Sylfaen"/>
          <w:noProof/>
          <w:sz w:val="24"/>
          <w:szCs w:val="24"/>
        </w:rPr>
        <w:t>იხ</w:t>
      </w:r>
      <w:r w:rsidRPr="008475E5">
        <w:rPr>
          <w:rFonts w:ascii="AcadNusx" w:hAnsi="AcadNusx"/>
          <w:noProof/>
          <w:sz w:val="24"/>
          <w:szCs w:val="24"/>
          <w:lang w:val="fi-FI"/>
        </w:rPr>
        <w:t xml:space="preserve">. </w:t>
      </w:r>
      <w:r w:rsidRPr="008475E5">
        <w:rPr>
          <w:rFonts w:ascii="Sylfaen" w:hAnsi="Sylfaen" w:cs="Sylfaen"/>
          <w:noProof/>
          <w:sz w:val="24"/>
          <w:szCs w:val="24"/>
        </w:rPr>
        <w:t>შემდგომ</w:t>
      </w:r>
      <w:r w:rsidRPr="008475E5">
        <w:rPr>
          <w:rFonts w:ascii="AcadNusx" w:hAnsi="AcadNusx"/>
          <w:noProof/>
          <w:sz w:val="24"/>
          <w:szCs w:val="24"/>
          <w:lang w:val="fi-FI"/>
        </w:rPr>
        <w:t>).</w:t>
      </w:r>
      <w:r w:rsidRPr="008475E5">
        <w:rPr>
          <w:rFonts w:ascii="Sylfaen" w:hAnsi="Sylfaen" w:cs="Sylfaen"/>
          <w:noProof/>
          <w:sz w:val="24"/>
          <w:szCs w:val="24"/>
          <w:lang w:val="fi-FI"/>
        </w:rPr>
        <w:t>ორთქლდებიან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მარტო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სითხეები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არამედ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მყარი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სხეულებიც</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b/>
          <w:noProof/>
          <w:sz w:val="24"/>
          <w:szCs w:val="24"/>
          <w:lang w:val="ka-GE"/>
        </w:rPr>
      </w:pPr>
      <w:r w:rsidRPr="008475E5">
        <w:rPr>
          <w:rFonts w:ascii="Sylfaen" w:hAnsi="Sylfaen" w:cs="Sylfaen"/>
          <w:b/>
          <w:i/>
          <w:noProof/>
          <w:sz w:val="24"/>
          <w:szCs w:val="24"/>
          <w:lang w:val="fi-FI"/>
        </w:rPr>
        <w:t>მყარი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სხეულების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აორთქლების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პროცესს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სუბლიმაცია</w:t>
      </w:r>
      <w:r w:rsidRPr="008475E5">
        <w:rPr>
          <w:rFonts w:ascii="AcadNusx" w:hAnsi="AcadNusx"/>
          <w:b/>
          <w:noProof/>
          <w:sz w:val="24"/>
          <w:szCs w:val="24"/>
          <w:lang w:val="fi-FI"/>
        </w:rPr>
        <w:t xml:space="preserve"> </w:t>
      </w:r>
      <w:r w:rsidRPr="008475E5">
        <w:rPr>
          <w:rFonts w:ascii="Sylfaen" w:hAnsi="Sylfaen" w:cs="Sylfaen"/>
          <w:b/>
          <w:i/>
          <w:noProof/>
          <w:sz w:val="24"/>
          <w:szCs w:val="24"/>
          <w:lang w:val="fi-FI"/>
        </w:rPr>
        <w:t>ეწოდება</w:t>
      </w:r>
      <w:r w:rsidRPr="008475E5">
        <w:rPr>
          <w:rFonts w:ascii="AcadNusx" w:hAnsi="AcadNusx"/>
          <w:b/>
          <w:noProof/>
          <w:sz w:val="24"/>
          <w:szCs w:val="24"/>
          <w:lang w:val="fi-FI"/>
        </w:rPr>
        <w:t>.</w:t>
      </w:r>
    </w:p>
    <w:p w:rsidR="007F1B85" w:rsidRPr="008475E5" w:rsidRDefault="007F1B85" w:rsidP="007F1B85">
      <w:pPr>
        <w:tabs>
          <w:tab w:val="left" w:pos="2352"/>
        </w:tabs>
        <w:jc w:val="both"/>
        <w:rPr>
          <w:rFonts w:ascii="AcadNusx" w:hAnsi="AcadNusx"/>
          <w:b/>
          <w:noProof/>
          <w:sz w:val="24"/>
          <w:szCs w:val="24"/>
          <w:lang w:val="fi-FI"/>
        </w:rPr>
      </w:pPr>
      <w:r w:rsidRPr="008475E5">
        <w:rPr>
          <w:rFonts w:ascii="Sylfaen" w:hAnsi="Sylfaen" w:cs="Sylfaen"/>
          <w:noProof/>
          <w:sz w:val="24"/>
          <w:szCs w:val="24"/>
          <w:lang w:val="fi-FI"/>
        </w:rPr>
        <w:t>მოლეკულურ</w:t>
      </w:r>
      <w:r w:rsidRPr="008475E5">
        <w:rPr>
          <w:rFonts w:ascii="AcadNusx" w:hAnsi="AcadNusx"/>
          <w:noProof/>
          <w:sz w:val="24"/>
          <w:szCs w:val="24"/>
          <w:lang w:val="fi-FI"/>
        </w:rPr>
        <w:t xml:space="preserve"> –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თეორია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ასე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ხსნის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ორთქლადქცევის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პროცესს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განუწყვეტელი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ქაოსური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მოძრაობის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მდგომარეობაში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იმყოფებიან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სხვადასხვა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სიჩქარე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აქვთ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როცა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დიდი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სიჩქარის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აღმოჩნდება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ზედაპირულ</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ფენაში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იგი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გადალახავს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მიზიდულობის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ძალებს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ამოვარდება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სითხიდან</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AcadNusx" w:hAnsi="AcadNusx"/>
          <w:i/>
          <w:noProof/>
          <w:sz w:val="24"/>
          <w:szCs w:val="24"/>
          <w:lang w:val="fi-FI"/>
        </w:rPr>
      </w:pPr>
      <w:r w:rsidRPr="008475E5">
        <w:rPr>
          <w:rFonts w:ascii="Sylfaen" w:hAnsi="Sylfaen" w:cs="Sylfaen"/>
          <w:b/>
          <w:i/>
          <w:noProof/>
          <w:sz w:val="24"/>
          <w:szCs w:val="24"/>
          <w:lang w:val="fi-FI"/>
        </w:rPr>
        <w:t>აორთქლების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ხარისხი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მით</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მეტია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რაც</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უფრო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მაღალია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ასაორთქლებელი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ზედაპირის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ფართობი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ჰაერის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მოძრაობა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ზედაპირის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ზევით</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b/>
          <w:i/>
          <w:noProof/>
          <w:sz w:val="24"/>
          <w:szCs w:val="24"/>
          <w:lang w:val="fi-FI"/>
        </w:rPr>
        <w:t>აორთქლებისას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სითხეს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უფრო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მაღალი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სიჩქარის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w:t>
      </w:r>
      <w:r w:rsidRPr="008475E5">
        <w:rPr>
          <w:rFonts w:ascii="AcadNusx" w:hAnsi="AcadNusx"/>
          <w:b/>
          <w:i/>
          <w:noProof/>
          <w:sz w:val="24"/>
          <w:szCs w:val="24"/>
          <w:lang w:val="fi-FI"/>
        </w:rPr>
        <w:t>.</w:t>
      </w:r>
      <w:r w:rsidRPr="008475E5">
        <w:rPr>
          <w:rFonts w:ascii="Sylfaen" w:hAnsi="Sylfaen" w:cs="Sylfaen"/>
          <w:b/>
          <w:i/>
          <w:noProof/>
          <w:sz w:val="24"/>
          <w:szCs w:val="24"/>
          <w:lang w:val="fi-FI"/>
        </w:rPr>
        <w:t>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უფრო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დიდი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კინეტიკური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ენერგიის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მქონე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მოლეკულები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ტოვებენ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ამიტომ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აორთქლების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პროცესში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ცივდება</w:t>
      </w:r>
      <w:r w:rsidRPr="008475E5">
        <w:rPr>
          <w:rFonts w:ascii="AcadNusx" w:hAnsi="AcadNusx"/>
          <w:noProof/>
          <w:sz w:val="24"/>
          <w:szCs w:val="24"/>
          <w:lang w:val="fi-FI"/>
        </w:rPr>
        <w:t xml:space="preserve"> </w:t>
      </w:r>
      <w:r>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მოლეკულების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კინეტიკური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ენერგია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გაიზარდოს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საჭიროა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გაზრდა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ანუ</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სითხის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გათბობა</w:t>
      </w:r>
      <w:r w:rsidRPr="008475E5">
        <w:rPr>
          <w:rFonts w:ascii="AcadNusx" w:hAnsi="AcadNusx"/>
          <w:noProof/>
          <w:sz w:val="24"/>
          <w:szCs w:val="24"/>
          <w:lang w:val="fi-FI"/>
        </w:rPr>
        <w:t>. E</w:t>
      </w:r>
      <w:r w:rsidRPr="008475E5">
        <w:rPr>
          <w:rFonts w:ascii="Sylfaen" w:hAnsi="Sylfaen" w:cs="Sylfaen"/>
          <w:noProof/>
          <w:sz w:val="24"/>
          <w:szCs w:val="24"/>
          <w:lang w:val="fi-FI"/>
        </w:rPr>
        <w:t>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ნიშნავს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Sylfaen" w:hAnsi="Sylfaen" w:cs="Sylfaen"/>
          <w:noProof/>
          <w:sz w:val="24"/>
          <w:szCs w:val="24"/>
          <w:lang w:val="ka-GE"/>
        </w:rPr>
        <w:t xml:space="preserve"> </w:t>
      </w:r>
      <w:r w:rsidRPr="008475E5">
        <w:rPr>
          <w:rFonts w:ascii="Sylfaen" w:hAnsi="Sylfaen" w:cs="Sylfaen"/>
          <w:b/>
          <w:i/>
          <w:noProof/>
          <w:sz w:val="24"/>
          <w:szCs w:val="24"/>
          <w:lang w:val="fi-FI"/>
        </w:rPr>
        <w:t>ორთქლადქცევისას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სითბო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იხარჯება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კონდენსაციისას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გამოიყოფა</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b/>
          <w:i/>
          <w:noProof/>
          <w:sz w:val="24"/>
          <w:szCs w:val="24"/>
          <w:lang w:val="fi-FI"/>
        </w:rPr>
        <w:t>სითბოს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იმ</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რაოდენობას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რომელიც</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საჭიროა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დუღილის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ტემპერატურამდე</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მიყვანილი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სითხის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ორთქლადქცევისთვის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ორთქლადქცევის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სითბო</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ეწოდება</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AcadNusx" w:hAnsi="AcadNusx"/>
          <w:b/>
          <w:noProof/>
          <w:sz w:val="24"/>
          <w:szCs w:val="24"/>
          <w:lang w:val="fi-FI"/>
        </w:rPr>
      </w:pPr>
      <m:oMath>
        <m:r>
          <w:rPr>
            <w:rFonts w:ascii="Cambria Math" w:hAnsi="Cambria Math"/>
            <w:sz w:val="32"/>
            <w:szCs w:val="32"/>
            <w:lang w:val="fi-FI"/>
          </w:rPr>
          <m:t>Q</m:t>
        </m:r>
      </m:oMath>
      <w:r w:rsidRPr="00724195">
        <w:rPr>
          <w:rFonts w:ascii="AcadNusx" w:hAnsi="AcadNusx"/>
          <w:noProof/>
          <w:sz w:val="32"/>
          <w:szCs w:val="32"/>
          <w:lang w:val="fi-FI"/>
        </w:rPr>
        <w:t>=</w:t>
      </w:r>
      <m:oMath>
        <m:r>
          <w:rPr>
            <w:rFonts w:ascii="Cambria Math" w:hAnsi="Cambria Math"/>
            <w:sz w:val="32"/>
            <w:szCs w:val="32"/>
            <w:lang w:val="fi-FI"/>
          </w:rPr>
          <m:t xml:space="preserve"> Lm</m:t>
        </m:r>
      </m:oMath>
      <w:r w:rsidRPr="008475E5">
        <w:rPr>
          <w:rFonts w:ascii="AcadNusx" w:hAnsi="AcadNusx"/>
          <w:noProof/>
          <w:sz w:val="24"/>
          <w:szCs w:val="24"/>
          <w:lang w:val="fi-FI"/>
        </w:rPr>
        <w:t xml:space="preserve">              (22)           </w:t>
      </w:r>
    </w:p>
    <w:p w:rsidR="007F1B85" w:rsidRPr="008475E5" w:rsidRDefault="007F1B85" w:rsidP="007F1B85">
      <w:pPr>
        <w:tabs>
          <w:tab w:val="left" w:pos="2352"/>
        </w:tabs>
        <w:jc w:val="both"/>
        <w:rPr>
          <w:rFonts w:ascii="AcadNusx" w:hAnsi="AcadNusx"/>
          <w:noProof/>
          <w:sz w:val="24"/>
          <w:szCs w:val="24"/>
          <w:lang w:val="fi-FI"/>
        </w:rPr>
      </w:pPr>
      <w:r w:rsidRPr="008475E5">
        <w:rPr>
          <w:rFonts w:ascii="Sylfaen" w:hAnsi="Sylfaen" w:cs="Sylfaen"/>
          <w:noProof/>
          <w:sz w:val="24"/>
          <w:szCs w:val="24"/>
          <w:lang w:val="fi-FI"/>
        </w:rPr>
        <w:t>სადაც</w:t>
      </w:r>
      <w:r w:rsidRPr="008475E5">
        <w:rPr>
          <w:rFonts w:ascii="AcadNusx" w:hAnsi="AcadNusx"/>
          <w:noProof/>
          <w:sz w:val="24"/>
          <w:szCs w:val="24"/>
          <w:lang w:val="fi-FI"/>
        </w:rPr>
        <w:t xml:space="preserve">,  </w:t>
      </w:r>
      <m:oMath>
        <m:r>
          <w:rPr>
            <w:rFonts w:ascii="Cambria Math" w:hAnsi="Cambria Math"/>
            <w:sz w:val="24"/>
            <w:szCs w:val="24"/>
            <w:lang w:val="fi-FI"/>
          </w:rPr>
          <m:t xml:space="preserve">L  </m:t>
        </m:r>
      </m:oMath>
      <w:r w:rsidRPr="008475E5">
        <w:rPr>
          <w:rFonts w:ascii="Sylfaen" w:hAnsi="Sylfaen" w:cs="Sylfaen"/>
          <w:i/>
          <w:noProof/>
          <w:sz w:val="24"/>
          <w:szCs w:val="24"/>
          <w:lang w:val="fi-FI"/>
        </w:rPr>
        <w:t>არის</w:t>
      </w:r>
      <w:r w:rsidRPr="008475E5">
        <w:rPr>
          <w:rFonts w:ascii="AcadNusx" w:hAnsi="AcadNusx"/>
          <w:i/>
          <w:noProof/>
          <w:sz w:val="24"/>
          <w:szCs w:val="24"/>
          <w:lang w:val="fi-FI"/>
        </w:rPr>
        <w:t xml:space="preserve"> </w:t>
      </w:r>
      <w:r w:rsidRPr="008475E5">
        <w:rPr>
          <w:rFonts w:ascii="Sylfaen" w:hAnsi="Sylfaen" w:cs="Sylfaen"/>
          <w:b/>
          <w:i/>
          <w:noProof/>
          <w:sz w:val="24"/>
          <w:szCs w:val="24"/>
          <w:lang w:val="fi-FI"/>
        </w:rPr>
        <w:t>ორთქლაქცევის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კუთრი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სითბო</w:t>
      </w:r>
      <w:r w:rsidRPr="008475E5">
        <w:rPr>
          <w:rFonts w:ascii="AcadNusx" w:hAnsi="AcadNusx"/>
          <w:b/>
          <w:i/>
          <w:noProof/>
          <w:sz w:val="24"/>
          <w:szCs w:val="24"/>
          <w:lang w:val="fi-FI"/>
        </w:rPr>
        <w:t>.</w:t>
      </w:r>
      <w:r w:rsidRPr="008475E5">
        <w:rPr>
          <w:rFonts w:ascii="AcadNusx" w:hAnsi="AcadNusx"/>
          <w:noProof/>
          <w:sz w:val="24"/>
          <w:szCs w:val="24"/>
          <w:lang w:val="fi-FI"/>
        </w:rPr>
        <w:t xml:space="preserve"> M</w:t>
      </w:r>
      <w:r w:rsidRPr="008475E5">
        <w:rPr>
          <w:rFonts w:ascii="Sylfaen" w:hAnsi="Sylfaen"/>
          <w:noProof/>
          <w:sz w:val="24"/>
          <w:szCs w:val="24"/>
          <w:lang w:val="ka-GE"/>
        </w:rPr>
        <w:t>მ</w:t>
      </w:r>
      <w:r w:rsidRPr="008475E5">
        <w:rPr>
          <w:rFonts w:ascii="Sylfaen" w:hAnsi="Sylfaen" w:cs="Sylfaen"/>
          <w:noProof/>
          <w:sz w:val="24"/>
          <w:szCs w:val="24"/>
          <w:lang w:val="fi-FI"/>
        </w:rPr>
        <w:t>ისი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ერთეულია</w:t>
      </w:r>
      <w:r w:rsidRPr="008475E5">
        <w:rPr>
          <w:rFonts w:ascii="AcadNusx" w:hAnsi="AcadNusx"/>
          <w:noProof/>
          <w:sz w:val="24"/>
          <w:szCs w:val="24"/>
          <w:lang w:val="fi-FI"/>
        </w:rPr>
        <w:t xml:space="preserve"> </w:t>
      </w:r>
    </w:p>
    <w:p w:rsidR="007F1B85" w:rsidRPr="00724195" w:rsidRDefault="007F1B85" w:rsidP="007F1B85">
      <w:pPr>
        <w:tabs>
          <w:tab w:val="left" w:pos="2352"/>
        </w:tabs>
        <w:jc w:val="both"/>
        <w:rPr>
          <w:rFonts w:ascii="Sylfaen" w:hAnsi="Sylfaen"/>
          <w:noProof/>
          <w:sz w:val="28"/>
          <w:szCs w:val="28"/>
          <w:lang w:val="ka-GE"/>
        </w:rPr>
      </w:pPr>
      <m:oMath>
        <m:r>
          <w:rPr>
            <w:rFonts w:ascii="Cambria Math" w:hAnsi="Cambria Math"/>
            <w:sz w:val="28"/>
            <w:szCs w:val="28"/>
            <w:lang w:val="fi-FI"/>
          </w:rPr>
          <m:t>[L]=</m:t>
        </m:r>
        <m:f>
          <m:fPr>
            <m:ctrlPr>
              <w:rPr>
                <w:rFonts w:ascii="Cambria Math" w:hAnsi="Cambria Math"/>
                <w:i/>
                <w:sz w:val="28"/>
                <w:szCs w:val="28"/>
                <w:lang w:val="fi-FI"/>
              </w:rPr>
            </m:ctrlPr>
          </m:fPr>
          <m:num>
            <m:r>
              <w:rPr>
                <w:rFonts w:ascii="Sylfaen" w:hAnsi="Sylfaen"/>
                <w:sz w:val="28"/>
                <w:szCs w:val="28"/>
                <w:lang w:val="ka-GE"/>
              </w:rPr>
              <m:t>ჯოული</m:t>
            </m:r>
          </m:num>
          <m:den>
            <m:r>
              <w:rPr>
                <w:rFonts w:ascii="Sylfaen" w:hAnsi="Sylfaen"/>
                <w:sz w:val="28"/>
                <w:szCs w:val="28"/>
                <w:lang w:val="ka-GE"/>
              </w:rPr>
              <m:t>კილოგრამი</m:t>
            </m:r>
          </m:den>
        </m:f>
      </m:oMath>
      <w:r w:rsidRPr="00724195">
        <w:rPr>
          <w:rFonts w:ascii="Sylfaen" w:hAnsi="Sylfaen"/>
          <w:noProof/>
          <w:sz w:val="28"/>
          <w:szCs w:val="28"/>
          <w:lang w:val="ka-GE"/>
        </w:rPr>
        <w:t xml:space="preserve"> =</w:t>
      </w:r>
      <m:oMath>
        <m:r>
          <w:rPr>
            <w:rFonts w:ascii="Cambria Math" w:hAnsi="Cambria Math"/>
            <w:noProof/>
            <w:sz w:val="28"/>
            <w:szCs w:val="28"/>
            <w:lang w:val="ka-GE"/>
          </w:rPr>
          <m:t xml:space="preserve">  </m:t>
        </m:r>
        <m:f>
          <m:fPr>
            <m:ctrlPr>
              <w:rPr>
                <w:rFonts w:ascii="Cambria Math" w:hAnsi="Cambria Math"/>
                <w:i/>
                <w:sz w:val="28"/>
                <w:szCs w:val="28"/>
                <w:lang w:val="fi-FI"/>
              </w:rPr>
            </m:ctrlPr>
          </m:fPr>
          <m:num>
            <m:r>
              <w:rPr>
                <w:rFonts w:ascii="Sylfaen" w:hAnsi="Sylfaen"/>
                <w:sz w:val="28"/>
                <w:szCs w:val="28"/>
                <w:lang w:val="ka-GE"/>
              </w:rPr>
              <m:t>ჯ</m:t>
            </m:r>
          </m:num>
          <m:den>
            <m:r>
              <w:rPr>
                <w:rFonts w:ascii="Cambria Math" w:hAnsi="Sylfaen"/>
                <w:sz w:val="28"/>
                <w:szCs w:val="28"/>
                <w:lang w:val="ka-GE"/>
              </w:rPr>
              <m:t xml:space="preserve"> </m:t>
            </m:r>
            <m:r>
              <w:rPr>
                <w:rFonts w:ascii="Sylfaen" w:hAnsi="Sylfaen"/>
                <w:sz w:val="28"/>
                <w:szCs w:val="28"/>
                <w:lang w:val="ka-GE"/>
              </w:rPr>
              <m:t>კგ</m:t>
            </m:r>
          </m:den>
        </m:f>
      </m:oMath>
    </w:p>
    <w:p w:rsidR="007F1B85" w:rsidRPr="008475E5" w:rsidRDefault="007F1B85" w:rsidP="007F1B85">
      <w:pPr>
        <w:tabs>
          <w:tab w:val="left" w:pos="2352"/>
        </w:tabs>
        <w:jc w:val="both"/>
        <w:rPr>
          <w:rFonts w:ascii="Sylfaen" w:hAnsi="Sylfaen"/>
          <w:noProof/>
          <w:sz w:val="24"/>
          <w:szCs w:val="24"/>
          <w:lang w:val="ka-GE"/>
        </w:rPr>
      </w:pPr>
    </w:p>
    <w:p w:rsidR="007F1B85" w:rsidRPr="001D620D" w:rsidRDefault="007F1B85" w:rsidP="007F1B85">
      <w:pPr>
        <w:tabs>
          <w:tab w:val="left" w:pos="2352"/>
        </w:tabs>
        <w:jc w:val="both"/>
        <w:rPr>
          <w:rFonts w:ascii="AcadNusx" w:hAnsi="AcadNusx"/>
          <w:b/>
          <w:i/>
          <w:noProof/>
          <w:sz w:val="28"/>
          <w:szCs w:val="28"/>
          <w:lang w:val="fi-FI"/>
        </w:rPr>
      </w:pPr>
      <w:r w:rsidRPr="00967F45">
        <w:rPr>
          <w:rFonts w:ascii="AcadNusx" w:hAnsi="AcadNusx"/>
          <w:b/>
          <w:i/>
          <w:noProof/>
          <w:sz w:val="28"/>
          <w:szCs w:val="28"/>
          <w:lang w:val="ka-GE"/>
        </w:rPr>
        <w:t>§8. G</w:t>
      </w:r>
      <w:r w:rsidRPr="00967F45">
        <w:rPr>
          <w:rFonts w:ascii="Sylfaen" w:hAnsi="Sylfaen" w:cs="Sylfaen"/>
          <w:b/>
          <w:i/>
          <w:noProof/>
          <w:sz w:val="28"/>
          <w:szCs w:val="28"/>
          <w:lang w:val="ka-GE"/>
        </w:rPr>
        <w:t>გამჯერებელი</w:t>
      </w:r>
      <w:r w:rsidRPr="00967F45">
        <w:rPr>
          <w:rFonts w:ascii="AcadNusx" w:hAnsi="AcadNusx"/>
          <w:b/>
          <w:i/>
          <w:noProof/>
          <w:sz w:val="28"/>
          <w:szCs w:val="28"/>
          <w:lang w:val="ka-GE"/>
        </w:rPr>
        <w:t xml:space="preserve"> </w:t>
      </w:r>
      <w:r w:rsidRPr="00967F45">
        <w:rPr>
          <w:rFonts w:ascii="Sylfaen" w:hAnsi="Sylfaen" w:cs="Sylfaen"/>
          <w:b/>
          <w:i/>
          <w:noProof/>
          <w:sz w:val="28"/>
          <w:szCs w:val="28"/>
          <w:lang w:val="ka-GE"/>
        </w:rPr>
        <w:t>და</w:t>
      </w:r>
      <w:r w:rsidRPr="00967F45">
        <w:rPr>
          <w:rFonts w:ascii="AcadNusx" w:hAnsi="AcadNusx"/>
          <w:b/>
          <w:i/>
          <w:noProof/>
          <w:sz w:val="28"/>
          <w:szCs w:val="28"/>
          <w:lang w:val="ka-GE"/>
        </w:rPr>
        <w:t xml:space="preserve"> </w:t>
      </w:r>
      <w:r w:rsidRPr="00967F45">
        <w:rPr>
          <w:rFonts w:ascii="Sylfaen" w:hAnsi="Sylfaen" w:cs="Sylfaen"/>
          <w:b/>
          <w:i/>
          <w:noProof/>
          <w:sz w:val="28"/>
          <w:szCs w:val="28"/>
          <w:lang w:val="ka-GE"/>
        </w:rPr>
        <w:t>არაგამჯერებელი</w:t>
      </w:r>
      <w:r w:rsidRPr="00967F45">
        <w:rPr>
          <w:rFonts w:ascii="AcadNusx" w:hAnsi="AcadNusx"/>
          <w:b/>
          <w:i/>
          <w:noProof/>
          <w:sz w:val="28"/>
          <w:szCs w:val="28"/>
          <w:lang w:val="ka-GE"/>
        </w:rPr>
        <w:t xml:space="preserve"> </w:t>
      </w:r>
      <w:r w:rsidRPr="00967F45">
        <w:rPr>
          <w:rFonts w:ascii="Sylfaen" w:hAnsi="Sylfaen" w:cs="Sylfaen"/>
          <w:b/>
          <w:i/>
          <w:noProof/>
          <w:sz w:val="28"/>
          <w:szCs w:val="28"/>
          <w:lang w:val="ka-GE"/>
        </w:rPr>
        <w:t>ორთქლი</w:t>
      </w:r>
    </w:p>
    <w:p w:rsidR="007F1B85" w:rsidRPr="008475E5" w:rsidRDefault="007F1B85" w:rsidP="007F1B85">
      <w:pPr>
        <w:tabs>
          <w:tab w:val="left" w:pos="2352"/>
        </w:tabs>
        <w:jc w:val="both"/>
        <w:rPr>
          <w:rFonts w:ascii="AcadNusx" w:hAnsi="AcadNusx"/>
          <w:noProof/>
          <w:sz w:val="24"/>
          <w:szCs w:val="24"/>
          <w:lang w:val="ka-GE"/>
        </w:rPr>
      </w:pPr>
      <w:r w:rsidRPr="008475E5">
        <w:rPr>
          <w:rFonts w:ascii="Sylfaen" w:hAnsi="Sylfaen" w:cs="Sylfaen"/>
          <w:noProof/>
          <w:sz w:val="24"/>
          <w:szCs w:val="24"/>
          <w:lang w:val="ka-GE"/>
        </w:rPr>
        <w:t>დახშულ</w:t>
      </w:r>
      <w:r w:rsidRPr="008475E5">
        <w:rPr>
          <w:rFonts w:ascii="AcadNusx" w:hAnsi="AcadNusx"/>
          <w:noProof/>
          <w:sz w:val="24"/>
          <w:szCs w:val="24"/>
          <w:lang w:val="ka-GE"/>
        </w:rPr>
        <w:t xml:space="preserve"> </w:t>
      </w:r>
      <w:r w:rsidRPr="008475E5">
        <w:rPr>
          <w:rFonts w:ascii="Sylfaen" w:hAnsi="Sylfaen" w:cs="Sylfaen"/>
          <w:noProof/>
          <w:sz w:val="24"/>
          <w:szCs w:val="24"/>
          <w:lang w:val="ka-GE"/>
        </w:rPr>
        <w:t>ჭურჭელში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ამოსული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მოლეკულების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ნაწილი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ისევ</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უბრუნდება</w:t>
      </w:r>
      <w:r w:rsidRPr="008475E5">
        <w:rPr>
          <w:rFonts w:ascii="AcadNusx" w:hAnsi="AcadNusx"/>
          <w:noProof/>
          <w:sz w:val="24"/>
          <w:szCs w:val="24"/>
          <w:lang w:val="ka-GE"/>
        </w:rPr>
        <w:t>. G</w:t>
      </w:r>
      <w:r w:rsidRPr="008475E5">
        <w:rPr>
          <w:rFonts w:ascii="Sylfaen" w:hAnsi="Sylfaen" w:cs="Sylfaen"/>
          <w:noProof/>
          <w:sz w:val="24"/>
          <w:szCs w:val="24"/>
          <w:lang w:val="ka-GE"/>
        </w:rPr>
        <w:t>გარკვეული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დროის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შემდეგ</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დგება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მომენტი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როცა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სითხესა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ორთქლს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შორის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მყარდება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დინამიკური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წონასწორობა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რაც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იმას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ნიშნავს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ამოტყორცნილი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მოლეკულების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რიცხვი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გაუტოლდა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უკან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ჩაბრუნებულ</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მოლეკულათა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რიცხვს</w:t>
      </w:r>
      <w:r w:rsidRPr="008475E5">
        <w:rPr>
          <w:rFonts w:ascii="AcadNusx" w:hAnsi="AcadNusx"/>
          <w:noProof/>
          <w:sz w:val="24"/>
          <w:szCs w:val="24"/>
          <w:lang w:val="ka-GE"/>
        </w:rPr>
        <w:t>.</w:t>
      </w:r>
    </w:p>
    <w:p w:rsidR="007F1B85" w:rsidRPr="008475E5" w:rsidRDefault="007F1B85" w:rsidP="007F1B85">
      <w:pPr>
        <w:tabs>
          <w:tab w:val="left" w:pos="2352"/>
        </w:tabs>
        <w:jc w:val="both"/>
        <w:rPr>
          <w:rFonts w:ascii="AcadNusx" w:hAnsi="AcadNusx"/>
          <w:b/>
          <w:i/>
          <w:noProof/>
          <w:sz w:val="24"/>
          <w:szCs w:val="24"/>
          <w:lang w:val="fi-FI"/>
        </w:rPr>
      </w:pPr>
      <w:r w:rsidRPr="008475E5">
        <w:rPr>
          <w:rFonts w:ascii="Sylfaen" w:hAnsi="Sylfaen" w:cs="Sylfaen"/>
          <w:b/>
          <w:i/>
          <w:noProof/>
          <w:sz w:val="24"/>
          <w:szCs w:val="24"/>
        </w:rPr>
        <w:t>ორთქლს</w:t>
      </w:r>
      <w:r w:rsidRPr="008475E5">
        <w:rPr>
          <w:rFonts w:ascii="AcadNusx" w:hAnsi="AcadNusx"/>
          <w:b/>
          <w:i/>
          <w:noProof/>
          <w:sz w:val="24"/>
          <w:szCs w:val="24"/>
          <w:lang w:val="fi-FI"/>
        </w:rPr>
        <w:t xml:space="preserve">, </w:t>
      </w:r>
      <w:r w:rsidRPr="008475E5">
        <w:rPr>
          <w:rFonts w:ascii="Sylfaen" w:hAnsi="Sylfaen" w:cs="Sylfaen"/>
          <w:b/>
          <w:i/>
          <w:noProof/>
          <w:sz w:val="24"/>
          <w:szCs w:val="24"/>
        </w:rPr>
        <w:t>რომელიც</w:t>
      </w:r>
      <w:r w:rsidRPr="008475E5">
        <w:rPr>
          <w:rFonts w:ascii="AcadNusx" w:hAnsi="AcadNusx"/>
          <w:b/>
          <w:i/>
          <w:noProof/>
          <w:sz w:val="24"/>
          <w:szCs w:val="24"/>
          <w:lang w:val="fi-FI"/>
        </w:rPr>
        <w:t xml:space="preserve"> </w:t>
      </w:r>
      <w:r w:rsidRPr="008475E5">
        <w:rPr>
          <w:rFonts w:ascii="Sylfaen" w:hAnsi="Sylfaen" w:cs="Sylfaen"/>
          <w:b/>
          <w:i/>
          <w:noProof/>
          <w:sz w:val="24"/>
          <w:szCs w:val="24"/>
        </w:rPr>
        <w:t>დინამიკურ</w:t>
      </w:r>
      <w:r w:rsidRPr="008475E5">
        <w:rPr>
          <w:rFonts w:ascii="AcadNusx" w:hAnsi="AcadNusx"/>
          <w:b/>
          <w:i/>
          <w:noProof/>
          <w:sz w:val="24"/>
          <w:szCs w:val="24"/>
          <w:lang w:val="fi-FI"/>
        </w:rPr>
        <w:t xml:space="preserve"> </w:t>
      </w:r>
      <w:r w:rsidRPr="008475E5">
        <w:rPr>
          <w:rFonts w:ascii="Sylfaen" w:hAnsi="Sylfaen" w:cs="Sylfaen"/>
          <w:b/>
          <w:i/>
          <w:noProof/>
          <w:sz w:val="24"/>
          <w:szCs w:val="24"/>
        </w:rPr>
        <w:t>წონასწორობაშია</w:t>
      </w:r>
      <w:r w:rsidRPr="008475E5">
        <w:rPr>
          <w:rFonts w:ascii="AcadNusx" w:hAnsi="AcadNusx"/>
          <w:b/>
          <w:i/>
          <w:noProof/>
          <w:sz w:val="24"/>
          <w:szCs w:val="24"/>
          <w:lang w:val="fi-FI"/>
        </w:rPr>
        <w:t xml:space="preserve"> </w:t>
      </w:r>
      <w:r w:rsidRPr="008475E5">
        <w:rPr>
          <w:rFonts w:ascii="Sylfaen" w:hAnsi="Sylfaen" w:cs="Sylfaen"/>
          <w:b/>
          <w:i/>
          <w:noProof/>
          <w:sz w:val="24"/>
          <w:szCs w:val="24"/>
        </w:rPr>
        <w:t>თავის</w:t>
      </w:r>
      <w:r w:rsidRPr="008475E5">
        <w:rPr>
          <w:rFonts w:ascii="AcadNusx" w:hAnsi="AcadNusx"/>
          <w:b/>
          <w:i/>
          <w:noProof/>
          <w:sz w:val="24"/>
          <w:szCs w:val="24"/>
          <w:lang w:val="fi-FI"/>
        </w:rPr>
        <w:t xml:space="preserve"> </w:t>
      </w:r>
      <w:r w:rsidRPr="008475E5">
        <w:rPr>
          <w:rFonts w:ascii="Sylfaen" w:hAnsi="Sylfaen" w:cs="Sylfaen"/>
          <w:b/>
          <w:i/>
          <w:noProof/>
          <w:sz w:val="24"/>
          <w:szCs w:val="24"/>
        </w:rPr>
        <w:t>სითხესთან</w:t>
      </w:r>
      <w:r w:rsidRPr="008475E5">
        <w:rPr>
          <w:rFonts w:ascii="AcadNusx" w:hAnsi="AcadNusx"/>
          <w:b/>
          <w:i/>
          <w:noProof/>
          <w:sz w:val="24"/>
          <w:szCs w:val="24"/>
          <w:lang w:val="fi-FI"/>
        </w:rPr>
        <w:t xml:space="preserve">, </w:t>
      </w:r>
      <w:r w:rsidRPr="008475E5">
        <w:rPr>
          <w:rFonts w:ascii="Sylfaen" w:hAnsi="Sylfaen" w:cs="Sylfaen"/>
          <w:b/>
          <w:i/>
          <w:noProof/>
          <w:sz w:val="24"/>
          <w:szCs w:val="24"/>
        </w:rPr>
        <w:t>გამჯერებელი</w:t>
      </w:r>
      <w:r w:rsidRPr="008475E5">
        <w:rPr>
          <w:rFonts w:ascii="AcadNusx" w:hAnsi="AcadNusx"/>
          <w:b/>
          <w:i/>
          <w:noProof/>
          <w:sz w:val="24"/>
          <w:szCs w:val="24"/>
          <w:lang w:val="fi-FI"/>
        </w:rPr>
        <w:t xml:space="preserve"> </w:t>
      </w:r>
      <w:r w:rsidRPr="008475E5">
        <w:rPr>
          <w:rFonts w:ascii="Sylfaen" w:hAnsi="Sylfaen" w:cs="Sylfaen"/>
          <w:b/>
          <w:i/>
          <w:noProof/>
          <w:sz w:val="24"/>
          <w:szCs w:val="24"/>
        </w:rPr>
        <w:t>ორთქლი</w:t>
      </w:r>
      <w:r w:rsidRPr="008475E5">
        <w:rPr>
          <w:rFonts w:ascii="AcadNusx" w:hAnsi="AcadNusx"/>
          <w:b/>
          <w:i/>
          <w:noProof/>
          <w:sz w:val="24"/>
          <w:szCs w:val="24"/>
          <w:lang w:val="fi-FI"/>
        </w:rPr>
        <w:t xml:space="preserve"> </w:t>
      </w:r>
      <w:r w:rsidRPr="008475E5">
        <w:rPr>
          <w:rFonts w:ascii="Sylfaen" w:hAnsi="Sylfaen" w:cs="Sylfaen"/>
          <w:b/>
          <w:i/>
          <w:noProof/>
          <w:sz w:val="24"/>
          <w:szCs w:val="24"/>
        </w:rPr>
        <w:t>ეწოდება</w:t>
      </w:r>
      <w:r w:rsidRPr="008475E5">
        <w:rPr>
          <w:rFonts w:ascii="AcadNusx" w:hAnsi="AcadNusx"/>
          <w:b/>
          <w:i/>
          <w:noProof/>
          <w:sz w:val="24"/>
          <w:szCs w:val="24"/>
          <w:lang w:val="fi-FI"/>
        </w:rPr>
        <w:t>.</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cs="Sylfaen"/>
          <w:noProof/>
          <w:sz w:val="24"/>
          <w:szCs w:val="24"/>
        </w:rPr>
        <w:t>ცდები</w:t>
      </w:r>
      <w:r w:rsidRPr="008475E5">
        <w:rPr>
          <w:rFonts w:ascii="AcadNusx" w:hAnsi="AcadNusx"/>
          <w:noProof/>
          <w:sz w:val="24"/>
          <w:szCs w:val="24"/>
          <w:lang w:val="fi-FI"/>
        </w:rPr>
        <w:t xml:space="preserve"> </w:t>
      </w:r>
      <w:r w:rsidRPr="008475E5">
        <w:rPr>
          <w:rFonts w:ascii="Sylfaen" w:hAnsi="Sylfaen" w:cs="Sylfaen"/>
          <w:noProof/>
          <w:sz w:val="24"/>
          <w:szCs w:val="24"/>
        </w:rPr>
        <w:t>გვიჩვენებს</w:t>
      </w:r>
      <w:r w:rsidRPr="008475E5">
        <w:rPr>
          <w:rFonts w:ascii="AcadNusx" w:hAnsi="AcadNusx"/>
          <w:noProof/>
          <w:sz w:val="24"/>
          <w:szCs w:val="24"/>
          <w:lang w:val="fi-FI"/>
        </w:rPr>
        <w:t xml:space="preserve">, </w:t>
      </w:r>
      <w:r w:rsidRPr="008475E5">
        <w:rPr>
          <w:rFonts w:ascii="Sylfaen" w:hAnsi="Sylfaen" w:cs="Sylfaen"/>
          <w:noProof/>
          <w:sz w:val="24"/>
          <w:szCs w:val="24"/>
        </w:rPr>
        <w:t>რომ</w:t>
      </w:r>
      <w:r w:rsidRPr="008475E5">
        <w:rPr>
          <w:rFonts w:ascii="AcadNusx" w:hAnsi="AcadNusx"/>
          <w:noProof/>
          <w:sz w:val="24"/>
          <w:szCs w:val="24"/>
          <w:lang w:val="fi-FI"/>
        </w:rPr>
        <w:t xml:space="preserve"> </w:t>
      </w:r>
      <w:r w:rsidRPr="008475E5">
        <w:rPr>
          <w:rFonts w:ascii="Sylfaen" w:hAnsi="Sylfaen" w:cs="Sylfaen"/>
          <w:noProof/>
          <w:sz w:val="24"/>
          <w:szCs w:val="24"/>
        </w:rPr>
        <w:t>როცა</w:t>
      </w:r>
      <m:oMath>
        <m:r>
          <w:rPr>
            <w:rFonts w:ascii="Cambria Math" w:hAnsi="Cambria Math"/>
            <w:sz w:val="24"/>
            <w:szCs w:val="24"/>
            <w:lang w:val="fi-FI"/>
          </w:rPr>
          <m:t>V</m:t>
        </m:r>
      </m:oMath>
      <w:r w:rsidRPr="008475E5">
        <w:rPr>
          <w:rFonts w:ascii="AcadNusx" w:hAnsi="AcadNusx"/>
          <w:noProof/>
          <w:sz w:val="24"/>
          <w:szCs w:val="24"/>
          <w:lang w:val="fi-FI"/>
        </w:rPr>
        <w:t>=</w:t>
      </w:r>
      <m:oMath>
        <m:r>
          <w:rPr>
            <w:rFonts w:ascii="Cambria Math" w:hAnsi="Cambria Math"/>
            <w:sz w:val="24"/>
            <w:szCs w:val="24"/>
            <w:lang w:val="fi-FI"/>
          </w:rPr>
          <m:t xml:space="preserve"> const</m:t>
        </m:r>
      </m:oMath>
      <w:r w:rsidRPr="008475E5">
        <w:rPr>
          <w:rFonts w:ascii="AcadNusx" w:hAnsi="AcadNusx"/>
          <w:noProof/>
          <w:sz w:val="24"/>
          <w:szCs w:val="24"/>
          <w:lang w:val="fi-FI"/>
        </w:rPr>
        <w:t xml:space="preserve"> </w:t>
      </w:r>
      <w:r w:rsidRPr="008475E5">
        <w:rPr>
          <w:rFonts w:ascii="Sylfaen" w:hAnsi="Sylfaen" w:cs="Sylfaen"/>
          <w:noProof/>
          <w:sz w:val="24"/>
          <w:szCs w:val="24"/>
        </w:rPr>
        <w:t>გამჯერებელი</w:t>
      </w:r>
      <w:r w:rsidRPr="008475E5">
        <w:rPr>
          <w:rFonts w:ascii="AcadNusx" w:hAnsi="AcadNusx"/>
          <w:noProof/>
          <w:sz w:val="24"/>
          <w:szCs w:val="24"/>
          <w:lang w:val="fi-FI"/>
        </w:rPr>
        <w:t xml:space="preserve"> </w:t>
      </w:r>
      <w:r w:rsidRPr="008475E5">
        <w:rPr>
          <w:rFonts w:ascii="Sylfaen" w:hAnsi="Sylfaen" w:cs="Sylfaen"/>
          <w:noProof/>
          <w:sz w:val="24"/>
          <w:szCs w:val="24"/>
        </w:rPr>
        <w:t>ორთქლის</w:t>
      </w:r>
      <w:r w:rsidRPr="008475E5">
        <w:rPr>
          <w:rFonts w:ascii="AcadNusx" w:hAnsi="AcadNusx"/>
          <w:noProof/>
          <w:sz w:val="24"/>
          <w:szCs w:val="24"/>
          <w:lang w:val="fi-FI"/>
        </w:rPr>
        <w:t xml:space="preserve"> </w:t>
      </w:r>
      <w:r w:rsidRPr="008475E5">
        <w:rPr>
          <w:rFonts w:ascii="Sylfaen" w:hAnsi="Sylfaen" w:cs="Sylfaen"/>
          <w:noProof/>
          <w:sz w:val="24"/>
          <w:szCs w:val="24"/>
        </w:rPr>
        <w:t>წნევა</w:t>
      </w:r>
      <w:r w:rsidRPr="008475E5">
        <w:rPr>
          <w:rFonts w:ascii="Sylfaen" w:hAnsi="Sylfaen" w:cs="Sylfaen"/>
          <w:noProof/>
          <w:sz w:val="24"/>
          <w:szCs w:val="24"/>
          <w:lang w:val="ka-GE"/>
        </w:rPr>
        <w:t xml:space="preserve"> </w:t>
      </w:r>
      <w:r w:rsidRPr="008475E5">
        <w:rPr>
          <w:rFonts w:ascii="Sylfaen" w:hAnsi="Sylfaen" w:cs="Sylfaen"/>
          <w:noProof/>
          <w:sz w:val="24"/>
          <w:szCs w:val="24"/>
        </w:rPr>
        <w:t>იზრდება</w:t>
      </w:r>
      <w:r w:rsidRPr="008475E5">
        <w:rPr>
          <w:rFonts w:ascii="AcadNusx" w:hAnsi="AcadNusx"/>
          <w:noProof/>
          <w:sz w:val="24"/>
          <w:szCs w:val="24"/>
          <w:lang w:val="fi-FI"/>
        </w:rPr>
        <w:t xml:space="preserve"> </w:t>
      </w:r>
      <w:r w:rsidRPr="008475E5">
        <w:rPr>
          <w:rFonts w:ascii="Sylfaen" w:hAnsi="Sylfaen" w:cs="Sylfaen"/>
          <w:noProof/>
          <w:sz w:val="24"/>
          <w:szCs w:val="24"/>
        </w:rPr>
        <w:t>ტემპერატურის</w:t>
      </w:r>
      <w:r w:rsidRPr="008475E5">
        <w:rPr>
          <w:rFonts w:ascii="AcadNusx" w:hAnsi="AcadNusx"/>
          <w:noProof/>
          <w:sz w:val="24"/>
          <w:szCs w:val="24"/>
          <w:lang w:val="fi-FI"/>
        </w:rPr>
        <w:t xml:space="preserve"> </w:t>
      </w:r>
      <w:r w:rsidRPr="008475E5">
        <w:rPr>
          <w:rFonts w:ascii="Sylfaen" w:hAnsi="Sylfaen" w:cs="Sylfaen"/>
          <w:noProof/>
          <w:sz w:val="24"/>
          <w:szCs w:val="24"/>
        </w:rPr>
        <w:t>ზრდასთან</w:t>
      </w:r>
      <w:r w:rsidRPr="008475E5">
        <w:rPr>
          <w:rFonts w:ascii="AcadNusx" w:hAnsi="AcadNusx"/>
          <w:noProof/>
          <w:sz w:val="24"/>
          <w:szCs w:val="24"/>
          <w:lang w:val="fi-FI"/>
        </w:rPr>
        <w:t xml:space="preserve"> </w:t>
      </w:r>
      <w:r w:rsidRPr="008475E5">
        <w:rPr>
          <w:rFonts w:ascii="Sylfaen" w:hAnsi="Sylfaen" w:cs="Sylfaen"/>
          <w:noProof/>
          <w:sz w:val="24"/>
          <w:szCs w:val="24"/>
        </w:rPr>
        <w:t>ერთად</w:t>
      </w:r>
      <w:r w:rsidRPr="008475E5">
        <w:rPr>
          <w:rFonts w:ascii="AcadNusx" w:hAnsi="AcadNusx"/>
          <w:noProof/>
          <w:sz w:val="24"/>
          <w:szCs w:val="24"/>
          <w:lang w:val="fi-FI"/>
        </w:rPr>
        <w:t>.A</w:t>
      </w:r>
      <w:r w:rsidRPr="008475E5">
        <w:rPr>
          <w:rFonts w:ascii="Sylfaen" w:hAnsi="Sylfaen" w:cs="Sylfaen"/>
          <w:noProof/>
          <w:sz w:val="24"/>
          <w:szCs w:val="24"/>
        </w:rPr>
        <w:t>ამავდროულად</w:t>
      </w:r>
      <w:r w:rsidRPr="008475E5">
        <w:rPr>
          <w:rFonts w:ascii="AcadNusx" w:hAnsi="AcadNusx"/>
          <w:noProof/>
          <w:sz w:val="24"/>
          <w:szCs w:val="24"/>
          <w:lang w:val="fi-FI"/>
        </w:rPr>
        <w:t xml:space="preserve">, </w:t>
      </w:r>
      <w:r w:rsidRPr="008475E5">
        <w:rPr>
          <w:rFonts w:ascii="Sylfaen" w:hAnsi="Sylfaen" w:cs="Sylfaen"/>
          <w:b/>
          <w:i/>
          <w:noProof/>
          <w:sz w:val="24"/>
          <w:szCs w:val="24"/>
        </w:rPr>
        <w:t>მოცემულ</w:t>
      </w:r>
      <w:r w:rsidRPr="008475E5">
        <w:rPr>
          <w:rFonts w:ascii="AcadNusx" w:hAnsi="AcadNusx"/>
          <w:b/>
          <w:i/>
          <w:noProof/>
          <w:sz w:val="24"/>
          <w:szCs w:val="24"/>
          <w:lang w:val="fi-FI"/>
        </w:rPr>
        <w:t xml:space="preserve"> </w:t>
      </w:r>
      <w:r w:rsidRPr="008475E5">
        <w:rPr>
          <w:rFonts w:ascii="Sylfaen" w:hAnsi="Sylfaen" w:cs="Sylfaen"/>
          <w:b/>
          <w:i/>
          <w:noProof/>
          <w:sz w:val="24"/>
          <w:szCs w:val="24"/>
        </w:rPr>
        <w:t>ტემპერატურაზე</w:t>
      </w:r>
      <w:r w:rsidRPr="008475E5">
        <w:rPr>
          <w:rFonts w:ascii="AcadNusx" w:hAnsi="AcadNusx"/>
          <w:b/>
          <w:i/>
          <w:noProof/>
          <w:sz w:val="24"/>
          <w:szCs w:val="24"/>
          <w:lang w:val="fi-FI"/>
        </w:rPr>
        <w:t xml:space="preserve"> </w:t>
      </w:r>
      <w:r w:rsidRPr="008475E5">
        <w:rPr>
          <w:rFonts w:ascii="Sylfaen" w:hAnsi="Sylfaen" w:cs="Sylfaen"/>
          <w:b/>
          <w:i/>
          <w:noProof/>
          <w:sz w:val="24"/>
          <w:szCs w:val="24"/>
        </w:rPr>
        <w:t>გამჯერებელი</w:t>
      </w:r>
      <w:r w:rsidRPr="008475E5">
        <w:rPr>
          <w:rFonts w:ascii="AcadNusx" w:hAnsi="AcadNusx"/>
          <w:b/>
          <w:i/>
          <w:noProof/>
          <w:sz w:val="24"/>
          <w:szCs w:val="24"/>
          <w:lang w:val="fi-FI"/>
        </w:rPr>
        <w:t xml:space="preserve"> </w:t>
      </w:r>
      <w:r w:rsidRPr="008475E5">
        <w:rPr>
          <w:rFonts w:ascii="Sylfaen" w:hAnsi="Sylfaen" w:cs="Sylfaen"/>
          <w:b/>
          <w:i/>
          <w:noProof/>
          <w:sz w:val="24"/>
          <w:szCs w:val="24"/>
        </w:rPr>
        <w:t>ორთქლის</w:t>
      </w:r>
      <w:r w:rsidRPr="008475E5">
        <w:rPr>
          <w:rFonts w:ascii="AcadNusx" w:hAnsi="AcadNusx"/>
          <w:b/>
          <w:i/>
          <w:noProof/>
          <w:sz w:val="24"/>
          <w:szCs w:val="24"/>
          <w:lang w:val="fi-FI"/>
        </w:rPr>
        <w:t xml:space="preserve"> </w:t>
      </w:r>
      <w:r w:rsidRPr="008475E5">
        <w:rPr>
          <w:rFonts w:ascii="Sylfaen" w:hAnsi="Sylfaen" w:cs="Sylfaen"/>
          <w:b/>
          <w:i/>
          <w:noProof/>
          <w:sz w:val="24"/>
          <w:szCs w:val="24"/>
        </w:rPr>
        <w:t>წნევა</w:t>
      </w:r>
      <w:r w:rsidRPr="008475E5">
        <w:rPr>
          <w:rFonts w:ascii="AcadNusx" w:hAnsi="AcadNusx"/>
          <w:b/>
          <w:i/>
          <w:noProof/>
          <w:sz w:val="24"/>
          <w:szCs w:val="24"/>
          <w:lang w:val="fi-FI"/>
        </w:rPr>
        <w:t xml:space="preserve"> </w:t>
      </w:r>
      <w:r w:rsidRPr="008475E5">
        <w:rPr>
          <w:rFonts w:ascii="Sylfaen" w:hAnsi="Sylfaen" w:cs="Sylfaen"/>
          <w:b/>
          <w:i/>
          <w:noProof/>
          <w:sz w:val="24"/>
          <w:szCs w:val="24"/>
        </w:rPr>
        <w:t>და</w:t>
      </w:r>
      <w:r w:rsidRPr="008475E5">
        <w:rPr>
          <w:rFonts w:ascii="AcadNusx" w:hAnsi="AcadNusx"/>
          <w:b/>
          <w:i/>
          <w:noProof/>
          <w:sz w:val="24"/>
          <w:szCs w:val="24"/>
          <w:lang w:val="fi-FI"/>
        </w:rPr>
        <w:t xml:space="preserve"> </w:t>
      </w:r>
      <w:r w:rsidRPr="008475E5">
        <w:rPr>
          <w:rFonts w:ascii="Sylfaen" w:hAnsi="Sylfaen" w:cs="Sylfaen"/>
          <w:b/>
          <w:i/>
          <w:noProof/>
          <w:sz w:val="24"/>
          <w:szCs w:val="24"/>
        </w:rPr>
        <w:t>სიმკვრივე</w:t>
      </w:r>
      <w:r w:rsidRPr="008475E5">
        <w:rPr>
          <w:rFonts w:ascii="AcadNusx" w:hAnsi="AcadNusx"/>
          <w:b/>
          <w:noProof/>
          <w:sz w:val="24"/>
          <w:szCs w:val="24"/>
          <w:lang w:val="fi-FI"/>
        </w:rPr>
        <w:t xml:space="preserve"> </w:t>
      </w:r>
      <w:r w:rsidRPr="008475E5">
        <w:rPr>
          <w:rFonts w:ascii="Sylfaen" w:hAnsi="Sylfaen" w:cs="Sylfaen"/>
          <w:b/>
          <w:i/>
          <w:noProof/>
          <w:sz w:val="24"/>
          <w:szCs w:val="24"/>
        </w:rPr>
        <w:t>მაქსიმალურია</w:t>
      </w:r>
      <w:r w:rsidRPr="008475E5">
        <w:rPr>
          <w:rFonts w:ascii="AcadNusx" w:hAnsi="AcadNusx"/>
          <w:b/>
          <w:i/>
          <w:noProof/>
          <w:sz w:val="24"/>
          <w:szCs w:val="24"/>
          <w:lang w:val="fi-FI"/>
        </w:rPr>
        <w:t>.</w:t>
      </w:r>
      <w:r w:rsidRPr="008475E5">
        <w:rPr>
          <w:rFonts w:ascii="AcadNusx" w:hAnsi="AcadNusx"/>
          <w:noProof/>
          <w:sz w:val="24"/>
          <w:szCs w:val="24"/>
          <w:lang w:val="fi-FI"/>
        </w:rPr>
        <w:t xml:space="preserve"> </w:t>
      </w:r>
    </w:p>
    <w:p w:rsidR="007F1B85" w:rsidRPr="008475E5" w:rsidRDefault="007F1B85" w:rsidP="007F1B85">
      <w:pPr>
        <w:tabs>
          <w:tab w:val="left" w:pos="2352"/>
        </w:tabs>
        <w:jc w:val="both"/>
        <w:rPr>
          <w:rFonts w:ascii="Sylfaen" w:hAnsi="Sylfaen"/>
          <w:noProof/>
          <w:sz w:val="24"/>
          <w:szCs w:val="24"/>
          <w:lang w:val="ka-GE"/>
        </w:rPr>
      </w:pPr>
      <w:r w:rsidRPr="008475E5">
        <w:rPr>
          <w:rFonts w:ascii="Sylfaen" w:hAnsi="Sylfaen"/>
          <w:noProof/>
          <w:sz w:val="24"/>
          <w:szCs w:val="24"/>
          <w:lang w:val="ka-GE"/>
        </w:rPr>
        <w:t>ეს ნიშნავს იმას, რომ შეუძლებელია მოცემულ ტემპერატურაზე გამჯერებელი ორთქლის წნევაზე მეტი წნევა მივიღოთ, რადგან ორთქლი, წნევის მატების გამო, უკვე სითხედ გარდაიქმნება, ანუ კონდერსირდება.</w:t>
      </w:r>
    </w:p>
    <w:p w:rsidR="007F1B85" w:rsidRPr="008475E5" w:rsidRDefault="007F1B85" w:rsidP="007F1B85">
      <w:pPr>
        <w:tabs>
          <w:tab w:val="left" w:pos="2352"/>
        </w:tabs>
        <w:jc w:val="both"/>
        <w:rPr>
          <w:rFonts w:ascii="AcadNusx" w:hAnsi="AcadNusx"/>
          <w:b/>
          <w:noProof/>
          <w:sz w:val="24"/>
          <w:szCs w:val="24"/>
          <w:lang w:val="fi-FI"/>
        </w:rPr>
      </w:pPr>
      <w:r w:rsidRPr="008475E5">
        <w:rPr>
          <w:rFonts w:ascii="Sylfaen" w:hAnsi="Sylfaen" w:cs="Sylfaen"/>
          <w:noProof/>
          <w:sz w:val="24"/>
          <w:szCs w:val="24"/>
        </w:rPr>
        <w:t>თუ</w:t>
      </w:r>
      <w:r w:rsidRPr="008475E5">
        <w:rPr>
          <w:rFonts w:ascii="AcadNusx" w:hAnsi="AcadNusx"/>
          <w:noProof/>
          <w:sz w:val="24"/>
          <w:szCs w:val="24"/>
          <w:lang w:val="fi-FI"/>
        </w:rPr>
        <w:t xml:space="preserve"> </w:t>
      </w:r>
      <m:oMath>
        <m:r>
          <w:rPr>
            <w:rFonts w:ascii="Cambria Math" w:hAnsi="Cambria Math"/>
            <w:sz w:val="24"/>
            <w:szCs w:val="24"/>
            <w:lang w:val="fi-FI"/>
          </w:rPr>
          <m:t>T</m:t>
        </m:r>
      </m:oMath>
      <w:r w:rsidRPr="008475E5">
        <w:rPr>
          <w:rFonts w:ascii="AcadNusx" w:hAnsi="AcadNusx"/>
          <w:noProof/>
          <w:sz w:val="24"/>
          <w:szCs w:val="24"/>
          <w:lang w:val="fi-FI"/>
        </w:rPr>
        <w:t>=</w:t>
      </w:r>
      <m:oMath>
        <m:r>
          <w:rPr>
            <w:rFonts w:ascii="Cambria Math" w:hAnsi="Cambria Math"/>
            <w:sz w:val="24"/>
            <w:szCs w:val="24"/>
            <w:lang w:val="fi-FI"/>
          </w:rPr>
          <m:t xml:space="preserve"> const</m:t>
        </m:r>
      </m:oMath>
      <w:r w:rsidRPr="008475E5">
        <w:rPr>
          <w:rFonts w:ascii="AcadNusx" w:hAnsi="AcadNusx"/>
          <w:noProof/>
          <w:sz w:val="24"/>
          <w:szCs w:val="24"/>
          <w:lang w:val="fi-FI"/>
        </w:rPr>
        <w:t xml:space="preserve">, </w:t>
      </w:r>
      <w:r w:rsidRPr="008475E5">
        <w:rPr>
          <w:rFonts w:ascii="Sylfaen" w:hAnsi="Sylfaen" w:cs="Sylfaen"/>
          <w:noProof/>
          <w:sz w:val="24"/>
          <w:szCs w:val="24"/>
          <w:lang w:val="fi-FI"/>
        </w:rPr>
        <w:t>მაშინ</w:t>
      </w:r>
      <w:r w:rsidRPr="008475E5">
        <w:rPr>
          <w:rFonts w:ascii="Sylfaen" w:hAnsi="Sylfaen" w:cs="Sylfaen"/>
          <w:noProof/>
          <w:sz w:val="24"/>
          <w:szCs w:val="24"/>
          <w:lang w:val="ka-GE"/>
        </w:rPr>
        <w:t xml:space="preserve"> </w:t>
      </w:r>
      <w:r w:rsidRPr="008475E5">
        <w:rPr>
          <w:rFonts w:ascii="Sylfaen" w:hAnsi="Sylfaen" w:cs="Sylfaen"/>
          <w:noProof/>
          <w:sz w:val="24"/>
          <w:szCs w:val="24"/>
        </w:rPr>
        <w:t>გამჯერებელი</w:t>
      </w:r>
      <w:r w:rsidRPr="008475E5">
        <w:rPr>
          <w:rFonts w:ascii="AcadNusx" w:hAnsi="AcadNusx"/>
          <w:noProof/>
          <w:sz w:val="24"/>
          <w:szCs w:val="24"/>
          <w:lang w:val="fi-FI"/>
        </w:rPr>
        <w:t xml:space="preserve"> </w:t>
      </w:r>
      <w:r w:rsidRPr="008475E5">
        <w:rPr>
          <w:rFonts w:ascii="Sylfaen" w:hAnsi="Sylfaen" w:cs="Sylfaen"/>
          <w:noProof/>
          <w:sz w:val="24"/>
          <w:szCs w:val="24"/>
        </w:rPr>
        <w:t>ორთქლის</w:t>
      </w:r>
      <w:r w:rsidRPr="008475E5">
        <w:rPr>
          <w:rFonts w:ascii="AcadNusx" w:hAnsi="AcadNusx"/>
          <w:noProof/>
          <w:sz w:val="24"/>
          <w:szCs w:val="24"/>
          <w:lang w:val="fi-FI"/>
        </w:rPr>
        <w:t xml:space="preserve"> </w:t>
      </w:r>
      <w:r w:rsidRPr="008475E5">
        <w:rPr>
          <w:rFonts w:ascii="Sylfaen" w:hAnsi="Sylfaen" w:cs="Sylfaen"/>
          <w:noProof/>
          <w:sz w:val="24"/>
          <w:szCs w:val="24"/>
        </w:rPr>
        <w:t>წნევა</w:t>
      </w:r>
      <w:r w:rsidRPr="008475E5">
        <w:rPr>
          <w:rFonts w:ascii="AcadNusx" w:hAnsi="AcadNusx"/>
          <w:noProof/>
          <w:sz w:val="24"/>
          <w:szCs w:val="24"/>
          <w:lang w:val="fi-FI"/>
        </w:rPr>
        <w:t xml:space="preserve"> </w:t>
      </w:r>
      <w:r w:rsidRPr="008475E5">
        <w:rPr>
          <w:rFonts w:ascii="Sylfaen" w:hAnsi="Sylfaen" w:cs="Sylfaen"/>
          <w:noProof/>
          <w:sz w:val="24"/>
          <w:szCs w:val="24"/>
        </w:rPr>
        <w:t>არ</w:t>
      </w:r>
      <w:r w:rsidRPr="008475E5">
        <w:rPr>
          <w:rFonts w:ascii="AcadNusx" w:hAnsi="AcadNusx"/>
          <w:noProof/>
          <w:sz w:val="24"/>
          <w:szCs w:val="24"/>
          <w:lang w:val="fi-FI"/>
        </w:rPr>
        <w:t xml:space="preserve"> </w:t>
      </w:r>
      <w:r w:rsidRPr="008475E5">
        <w:rPr>
          <w:rFonts w:ascii="Sylfaen" w:hAnsi="Sylfaen" w:cs="Sylfaen"/>
          <w:noProof/>
          <w:sz w:val="24"/>
          <w:szCs w:val="24"/>
        </w:rPr>
        <w:t>არის</w:t>
      </w:r>
      <w:r w:rsidRPr="008475E5">
        <w:rPr>
          <w:rFonts w:ascii="AcadNusx" w:hAnsi="AcadNusx"/>
          <w:noProof/>
          <w:sz w:val="24"/>
          <w:szCs w:val="24"/>
          <w:lang w:val="fi-FI"/>
        </w:rPr>
        <w:t xml:space="preserve"> </w:t>
      </w:r>
      <w:r w:rsidRPr="008475E5">
        <w:rPr>
          <w:rFonts w:ascii="Sylfaen" w:hAnsi="Sylfaen" w:cs="Sylfaen"/>
          <w:noProof/>
          <w:sz w:val="24"/>
          <w:szCs w:val="24"/>
        </w:rPr>
        <w:t>დამოკიდებული</w:t>
      </w:r>
      <w:r w:rsidRPr="008475E5">
        <w:rPr>
          <w:rFonts w:ascii="AcadNusx" w:hAnsi="AcadNusx"/>
          <w:noProof/>
          <w:sz w:val="24"/>
          <w:szCs w:val="24"/>
          <w:lang w:val="fi-FI"/>
        </w:rPr>
        <w:t xml:space="preserve"> </w:t>
      </w:r>
      <w:r w:rsidRPr="008475E5">
        <w:rPr>
          <w:rFonts w:ascii="Sylfaen" w:hAnsi="Sylfaen" w:cs="Sylfaen"/>
          <w:noProof/>
          <w:sz w:val="24"/>
          <w:szCs w:val="24"/>
        </w:rPr>
        <w:t>მოცულობაზე</w:t>
      </w:r>
      <w:r w:rsidRPr="008475E5">
        <w:rPr>
          <w:rFonts w:ascii="AcadNusx" w:hAnsi="AcadNusx"/>
          <w:noProof/>
          <w:sz w:val="24"/>
          <w:szCs w:val="24"/>
          <w:lang w:val="fi-FI"/>
        </w:rPr>
        <w:t xml:space="preserve">, </w:t>
      </w:r>
      <w:r w:rsidRPr="008475E5">
        <w:rPr>
          <w:rFonts w:ascii="Sylfaen" w:hAnsi="Sylfaen" w:cs="Sylfaen"/>
          <w:noProof/>
          <w:sz w:val="24"/>
          <w:szCs w:val="24"/>
        </w:rPr>
        <w:t>ანუ</w:t>
      </w:r>
      <w:r w:rsidRPr="008475E5">
        <w:rPr>
          <w:rFonts w:ascii="AcadNusx" w:hAnsi="AcadNusx"/>
          <w:noProof/>
          <w:sz w:val="24"/>
          <w:szCs w:val="24"/>
          <w:lang w:val="fi-FI"/>
        </w:rPr>
        <w:t xml:space="preserve"> </w:t>
      </w:r>
      <w:r w:rsidRPr="008475E5">
        <w:rPr>
          <w:rFonts w:ascii="Sylfaen" w:hAnsi="Sylfaen" w:cs="Sylfaen"/>
          <w:noProof/>
          <w:sz w:val="24"/>
          <w:szCs w:val="24"/>
        </w:rPr>
        <w:t>არ</w:t>
      </w:r>
      <w:r w:rsidRPr="008475E5">
        <w:rPr>
          <w:rFonts w:ascii="AcadNusx" w:hAnsi="AcadNusx"/>
          <w:noProof/>
          <w:sz w:val="24"/>
          <w:szCs w:val="24"/>
          <w:lang w:val="fi-FI"/>
        </w:rPr>
        <w:t xml:space="preserve"> </w:t>
      </w:r>
      <w:r w:rsidRPr="008475E5">
        <w:rPr>
          <w:rFonts w:ascii="Sylfaen" w:hAnsi="Sylfaen" w:cs="Sylfaen"/>
          <w:noProof/>
          <w:sz w:val="24"/>
          <w:szCs w:val="24"/>
        </w:rPr>
        <w:t>ემორჩილება</w:t>
      </w:r>
      <w:r w:rsidRPr="008475E5">
        <w:rPr>
          <w:rFonts w:ascii="AcadNusx" w:hAnsi="AcadNusx"/>
          <w:noProof/>
          <w:sz w:val="24"/>
          <w:szCs w:val="24"/>
          <w:lang w:val="fi-FI"/>
        </w:rPr>
        <w:t xml:space="preserve"> </w:t>
      </w:r>
      <w:r w:rsidRPr="008475E5">
        <w:rPr>
          <w:rFonts w:ascii="Sylfaen" w:hAnsi="Sylfaen" w:cs="Sylfaen"/>
          <w:noProof/>
          <w:sz w:val="24"/>
          <w:szCs w:val="24"/>
        </w:rPr>
        <w:t>ბოილ</w:t>
      </w:r>
      <w:r w:rsidRPr="008475E5">
        <w:rPr>
          <w:rFonts w:ascii="AcadNusx" w:hAnsi="AcadNusx"/>
          <w:noProof/>
          <w:sz w:val="24"/>
          <w:szCs w:val="24"/>
          <w:lang w:val="fi-FI"/>
        </w:rPr>
        <w:t xml:space="preserve"> – </w:t>
      </w:r>
      <w:r w:rsidRPr="008475E5">
        <w:rPr>
          <w:rFonts w:ascii="Sylfaen" w:hAnsi="Sylfaen" w:cs="Sylfaen"/>
          <w:noProof/>
          <w:sz w:val="24"/>
          <w:szCs w:val="24"/>
        </w:rPr>
        <w:t>მარიოტის</w:t>
      </w:r>
      <w:r w:rsidRPr="008475E5">
        <w:rPr>
          <w:rFonts w:ascii="AcadNusx" w:hAnsi="AcadNusx"/>
          <w:noProof/>
          <w:sz w:val="24"/>
          <w:szCs w:val="24"/>
          <w:lang w:val="fi-FI"/>
        </w:rPr>
        <w:t xml:space="preserve"> </w:t>
      </w:r>
      <w:r w:rsidRPr="008475E5">
        <w:rPr>
          <w:rFonts w:ascii="Sylfaen" w:hAnsi="Sylfaen" w:cs="Sylfaen"/>
          <w:noProof/>
          <w:sz w:val="24"/>
          <w:szCs w:val="24"/>
        </w:rPr>
        <w:t>კანონს</w:t>
      </w:r>
      <w:r w:rsidRPr="008475E5">
        <w:rPr>
          <w:rFonts w:ascii="AcadNusx" w:hAnsi="AcadNusx"/>
          <w:noProof/>
          <w:sz w:val="24"/>
          <w:szCs w:val="24"/>
          <w:lang w:val="fi-FI"/>
        </w:rPr>
        <w:t>. E</w:t>
      </w:r>
      <w:r w:rsidRPr="008475E5">
        <w:rPr>
          <w:rFonts w:ascii="Sylfaen" w:hAnsi="Sylfaen" w:cs="Sylfaen"/>
          <w:noProof/>
          <w:sz w:val="24"/>
          <w:szCs w:val="24"/>
        </w:rPr>
        <w:t>ეს</w:t>
      </w:r>
      <w:r w:rsidRPr="008475E5">
        <w:rPr>
          <w:rFonts w:ascii="AcadNusx" w:hAnsi="AcadNusx"/>
          <w:noProof/>
          <w:sz w:val="24"/>
          <w:szCs w:val="24"/>
          <w:lang w:val="fi-FI"/>
        </w:rPr>
        <w:t xml:space="preserve"> </w:t>
      </w:r>
      <w:r w:rsidRPr="008475E5">
        <w:rPr>
          <w:rFonts w:ascii="Sylfaen" w:hAnsi="Sylfaen" w:cs="Sylfaen"/>
          <w:noProof/>
          <w:sz w:val="24"/>
          <w:szCs w:val="24"/>
        </w:rPr>
        <w:t>იმიტომ</w:t>
      </w:r>
      <w:r w:rsidRPr="008475E5">
        <w:rPr>
          <w:rFonts w:ascii="AcadNusx" w:hAnsi="AcadNusx"/>
          <w:noProof/>
          <w:sz w:val="24"/>
          <w:szCs w:val="24"/>
          <w:lang w:val="fi-FI"/>
        </w:rPr>
        <w:t xml:space="preserve"> </w:t>
      </w:r>
      <w:r w:rsidRPr="008475E5">
        <w:rPr>
          <w:rFonts w:ascii="Sylfaen" w:hAnsi="Sylfaen" w:cs="Sylfaen"/>
          <w:noProof/>
          <w:sz w:val="24"/>
          <w:szCs w:val="24"/>
        </w:rPr>
        <w:t>ხდება</w:t>
      </w:r>
      <w:r w:rsidRPr="008475E5">
        <w:rPr>
          <w:rFonts w:ascii="AcadNusx" w:hAnsi="AcadNusx"/>
          <w:noProof/>
          <w:sz w:val="24"/>
          <w:szCs w:val="24"/>
          <w:lang w:val="fi-FI"/>
        </w:rPr>
        <w:t xml:space="preserve">, </w:t>
      </w:r>
      <w:r w:rsidRPr="008475E5">
        <w:rPr>
          <w:rFonts w:ascii="Sylfaen" w:hAnsi="Sylfaen" w:cs="Sylfaen"/>
          <w:noProof/>
          <w:sz w:val="24"/>
          <w:szCs w:val="24"/>
        </w:rPr>
        <w:t>რომ</w:t>
      </w:r>
      <w:r w:rsidRPr="008475E5">
        <w:rPr>
          <w:rFonts w:ascii="AcadNusx" w:hAnsi="AcadNusx"/>
          <w:noProof/>
          <w:sz w:val="24"/>
          <w:szCs w:val="24"/>
          <w:lang w:val="fi-FI"/>
        </w:rPr>
        <w:t xml:space="preserve"> </w:t>
      </w:r>
      <w:r w:rsidRPr="008475E5">
        <w:rPr>
          <w:rFonts w:ascii="Sylfaen" w:hAnsi="Sylfaen" w:cs="Sylfaen"/>
          <w:noProof/>
          <w:sz w:val="24"/>
          <w:szCs w:val="24"/>
        </w:rPr>
        <w:t>შეკუმშვისას</w:t>
      </w:r>
      <w:r w:rsidRPr="008475E5">
        <w:rPr>
          <w:rFonts w:ascii="AcadNusx" w:hAnsi="AcadNusx"/>
          <w:noProof/>
          <w:sz w:val="24"/>
          <w:szCs w:val="24"/>
          <w:lang w:val="fi-FI"/>
        </w:rPr>
        <w:t xml:space="preserve"> </w:t>
      </w:r>
      <w:r w:rsidRPr="008475E5">
        <w:rPr>
          <w:rFonts w:ascii="Sylfaen" w:hAnsi="Sylfaen" w:cs="Sylfaen"/>
          <w:noProof/>
          <w:sz w:val="24"/>
          <w:szCs w:val="24"/>
        </w:rPr>
        <w:t>გამჯერებელი</w:t>
      </w:r>
      <w:r w:rsidRPr="008475E5">
        <w:rPr>
          <w:rFonts w:ascii="AcadNusx" w:hAnsi="AcadNusx"/>
          <w:noProof/>
          <w:sz w:val="24"/>
          <w:szCs w:val="24"/>
          <w:lang w:val="fi-FI"/>
        </w:rPr>
        <w:t xml:space="preserve"> </w:t>
      </w:r>
      <w:r w:rsidRPr="008475E5">
        <w:rPr>
          <w:rFonts w:ascii="Sylfaen" w:hAnsi="Sylfaen" w:cs="Sylfaen"/>
          <w:noProof/>
          <w:sz w:val="24"/>
          <w:szCs w:val="24"/>
        </w:rPr>
        <w:t>ორთქლი</w:t>
      </w:r>
      <w:r w:rsidRPr="008475E5">
        <w:rPr>
          <w:rFonts w:ascii="AcadNusx" w:hAnsi="AcadNusx"/>
          <w:noProof/>
          <w:sz w:val="24"/>
          <w:szCs w:val="24"/>
          <w:lang w:val="fi-FI"/>
        </w:rPr>
        <w:t xml:space="preserve"> </w:t>
      </w:r>
      <w:r w:rsidRPr="008475E5">
        <w:rPr>
          <w:rFonts w:ascii="Sylfaen" w:hAnsi="Sylfaen" w:cs="Sylfaen"/>
          <w:noProof/>
          <w:sz w:val="24"/>
          <w:szCs w:val="24"/>
        </w:rPr>
        <w:t>სითხედ</w:t>
      </w:r>
      <w:r w:rsidRPr="008475E5">
        <w:rPr>
          <w:rFonts w:ascii="AcadNusx" w:hAnsi="AcadNusx"/>
          <w:noProof/>
          <w:sz w:val="24"/>
          <w:szCs w:val="24"/>
          <w:lang w:val="fi-FI"/>
        </w:rPr>
        <w:t xml:space="preserve"> </w:t>
      </w:r>
      <w:r w:rsidRPr="008475E5">
        <w:rPr>
          <w:rFonts w:ascii="Sylfaen" w:hAnsi="Sylfaen" w:cs="Sylfaen"/>
          <w:noProof/>
          <w:sz w:val="24"/>
          <w:szCs w:val="24"/>
        </w:rPr>
        <w:t>იქცევა</w:t>
      </w:r>
      <w:r w:rsidRPr="008475E5">
        <w:rPr>
          <w:rFonts w:ascii="AcadNusx" w:hAnsi="AcadNusx"/>
          <w:noProof/>
          <w:sz w:val="24"/>
          <w:szCs w:val="24"/>
          <w:lang w:val="fi-FI"/>
        </w:rPr>
        <w:t>.</w:t>
      </w:r>
    </w:p>
    <w:p w:rsidR="007F1B85" w:rsidRPr="008475E5" w:rsidRDefault="007F1B85" w:rsidP="007F1B85">
      <w:pPr>
        <w:tabs>
          <w:tab w:val="left" w:pos="2352"/>
        </w:tabs>
        <w:jc w:val="both"/>
        <w:rPr>
          <w:rFonts w:ascii="AcadNusx" w:hAnsi="AcadNusx"/>
          <w:noProof/>
          <w:sz w:val="24"/>
          <w:szCs w:val="24"/>
        </w:rPr>
      </w:pPr>
      <w:r w:rsidRPr="008475E5">
        <w:rPr>
          <w:rFonts w:ascii="AcadNusx" w:hAnsi="AcadNusx"/>
          <w:noProof/>
          <w:sz w:val="24"/>
          <w:szCs w:val="24"/>
        </w:rPr>
        <w:drawing>
          <wp:inline distT="0" distB="0" distL="0" distR="0">
            <wp:extent cx="2381250" cy="2181860"/>
            <wp:effectExtent l="19050" t="0" r="0" b="0"/>
            <wp:docPr id="270" name="il_fi" descr="Description: http://sc.nios.ru/dlrstore/ec36ecd2-4b62-43bd-f196-ad097d1663e7/00144676770732444/8468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c.nios.ru/dlrstore/ec36ecd2-4b62-43bd-f196-ad097d1663e7/00144676770732444/84684_1.gif"/>
                    <pic:cNvPicPr>
                      <a:picLocks noChangeAspect="1" noChangeArrowheads="1"/>
                    </pic:cNvPicPr>
                  </pic:nvPicPr>
                  <pic:blipFill>
                    <a:blip r:embed="rId304"/>
                    <a:srcRect/>
                    <a:stretch>
                      <a:fillRect/>
                    </a:stretch>
                  </pic:blipFill>
                  <pic:spPr bwMode="auto">
                    <a:xfrm>
                      <a:off x="0" y="0"/>
                      <a:ext cx="2381250" cy="2181860"/>
                    </a:xfrm>
                    <a:prstGeom prst="rect">
                      <a:avLst/>
                    </a:prstGeom>
                    <a:noFill/>
                    <a:ln w="9525">
                      <a:noFill/>
                      <a:miter lim="800000"/>
                      <a:headEnd/>
                      <a:tailEnd/>
                    </a:ln>
                  </pic:spPr>
                </pic:pic>
              </a:graphicData>
            </a:graphic>
          </wp:inline>
        </w:drawing>
      </w:r>
    </w:p>
    <w:p w:rsidR="007F1B85" w:rsidRPr="008475E5" w:rsidRDefault="007F1B85" w:rsidP="007F1B85">
      <w:pPr>
        <w:tabs>
          <w:tab w:val="left" w:pos="3264"/>
        </w:tabs>
        <w:jc w:val="both"/>
        <w:rPr>
          <w:rFonts w:ascii="AcadNusx" w:hAnsi="AcadNusx"/>
          <w:noProof/>
          <w:sz w:val="24"/>
          <w:szCs w:val="24"/>
        </w:rPr>
      </w:pPr>
      <w:r w:rsidRPr="008475E5">
        <w:rPr>
          <w:rFonts w:ascii="AcadNusx" w:hAnsi="AcadNusx"/>
          <w:noProof/>
          <w:sz w:val="24"/>
          <w:szCs w:val="24"/>
        </w:rPr>
        <w:tab/>
        <w:t xml:space="preserve">N </w:t>
      </w:r>
      <w:r w:rsidRPr="008475E5">
        <w:rPr>
          <w:rFonts w:ascii="Sylfaen" w:hAnsi="Sylfaen" w:cs="Sylfaen"/>
          <w:noProof/>
          <w:sz w:val="24"/>
          <w:szCs w:val="24"/>
        </w:rPr>
        <w:t>ნახ</w:t>
      </w:r>
      <w:r w:rsidRPr="008475E5">
        <w:rPr>
          <w:rFonts w:ascii="AcadNusx" w:hAnsi="AcadNusx"/>
          <w:noProof/>
          <w:sz w:val="24"/>
          <w:szCs w:val="24"/>
        </w:rPr>
        <w:t>. 10</w:t>
      </w:r>
    </w:p>
    <w:p w:rsidR="007F1B85" w:rsidRPr="008475E5" w:rsidRDefault="007F1B85" w:rsidP="007F1B85">
      <w:pPr>
        <w:tabs>
          <w:tab w:val="left" w:pos="3264"/>
        </w:tabs>
        <w:jc w:val="both"/>
        <w:rPr>
          <w:rFonts w:ascii="AcadNusx" w:hAnsi="AcadNusx"/>
          <w:noProof/>
          <w:sz w:val="24"/>
          <w:szCs w:val="24"/>
        </w:rPr>
      </w:pPr>
      <w:r w:rsidRPr="008475E5">
        <w:rPr>
          <w:rFonts w:ascii="Sylfaen" w:hAnsi="Sylfaen" w:cs="Sylfaen"/>
          <w:noProof/>
          <w:sz w:val="24"/>
          <w:szCs w:val="24"/>
        </w:rPr>
        <w:t>ნახ</w:t>
      </w:r>
      <w:r w:rsidRPr="008475E5">
        <w:rPr>
          <w:rFonts w:ascii="AcadNusx" w:hAnsi="AcadNusx"/>
          <w:noProof/>
          <w:sz w:val="24"/>
          <w:szCs w:val="24"/>
        </w:rPr>
        <w:t>. 10-</w:t>
      </w:r>
      <w:r w:rsidRPr="008475E5">
        <w:rPr>
          <w:rFonts w:ascii="Sylfaen" w:hAnsi="Sylfaen" w:cs="Sylfaen"/>
          <w:noProof/>
          <w:sz w:val="24"/>
          <w:szCs w:val="24"/>
        </w:rPr>
        <w:t>ზე</w:t>
      </w:r>
      <w:r w:rsidRPr="008475E5">
        <w:rPr>
          <w:rFonts w:ascii="AcadNusx" w:hAnsi="AcadNusx"/>
          <w:noProof/>
          <w:sz w:val="24"/>
          <w:szCs w:val="24"/>
        </w:rPr>
        <w:t xml:space="preserve"> </w:t>
      </w:r>
      <w:r w:rsidRPr="008475E5">
        <w:rPr>
          <w:rFonts w:ascii="Sylfaen" w:hAnsi="Sylfaen" w:cs="Sylfaen"/>
          <w:noProof/>
          <w:sz w:val="24"/>
          <w:szCs w:val="24"/>
        </w:rPr>
        <w:t>მოცემულია</w:t>
      </w:r>
      <w:r w:rsidRPr="008475E5">
        <w:rPr>
          <w:rFonts w:ascii="AcadNusx" w:hAnsi="AcadNusx"/>
          <w:noProof/>
          <w:sz w:val="24"/>
          <w:szCs w:val="24"/>
        </w:rPr>
        <w:t xml:space="preserve"> </w:t>
      </w:r>
      <w:r w:rsidRPr="008475E5">
        <w:rPr>
          <w:rFonts w:ascii="Sylfaen" w:hAnsi="Sylfaen" w:cs="Sylfaen"/>
          <w:noProof/>
          <w:sz w:val="24"/>
          <w:szCs w:val="24"/>
        </w:rPr>
        <w:t>დამოკიდებულება</w:t>
      </w:r>
      <w:r w:rsidRPr="008475E5">
        <w:rPr>
          <w:rFonts w:ascii="AcadNusx" w:hAnsi="AcadNusx"/>
          <w:noProof/>
          <w:sz w:val="24"/>
          <w:szCs w:val="24"/>
        </w:rPr>
        <w:t xml:space="preserve"> </w:t>
      </w:r>
      <w:r w:rsidRPr="008475E5">
        <w:rPr>
          <w:rFonts w:ascii="Sylfaen" w:hAnsi="Sylfaen" w:cs="Sylfaen"/>
          <w:noProof/>
          <w:sz w:val="24"/>
          <w:szCs w:val="24"/>
        </w:rPr>
        <w:t>ორთქლის</w:t>
      </w:r>
      <w:r w:rsidRPr="008475E5">
        <w:rPr>
          <w:rFonts w:ascii="AcadNusx" w:hAnsi="AcadNusx"/>
          <w:noProof/>
          <w:sz w:val="24"/>
          <w:szCs w:val="24"/>
        </w:rPr>
        <w:t xml:space="preserve"> </w:t>
      </w:r>
      <w:r w:rsidRPr="008475E5">
        <w:rPr>
          <w:rFonts w:ascii="Sylfaen" w:hAnsi="Sylfaen" w:cs="Sylfaen"/>
          <w:noProof/>
          <w:sz w:val="24"/>
          <w:szCs w:val="24"/>
        </w:rPr>
        <w:t>წნევასა</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მოცულობას</w:t>
      </w:r>
      <w:r w:rsidRPr="008475E5">
        <w:rPr>
          <w:rFonts w:ascii="AcadNusx" w:hAnsi="AcadNusx"/>
          <w:noProof/>
          <w:sz w:val="24"/>
          <w:szCs w:val="24"/>
        </w:rPr>
        <w:t xml:space="preserve"> </w:t>
      </w:r>
      <w:r w:rsidRPr="008475E5">
        <w:rPr>
          <w:rFonts w:ascii="Sylfaen" w:hAnsi="Sylfaen" w:cs="Sylfaen"/>
          <w:noProof/>
          <w:sz w:val="24"/>
          <w:szCs w:val="24"/>
        </w:rPr>
        <w:t>შორის</w:t>
      </w:r>
      <w:r w:rsidRPr="008475E5">
        <w:rPr>
          <w:rFonts w:ascii="AcadNusx" w:hAnsi="AcadNusx"/>
          <w:noProof/>
          <w:sz w:val="24"/>
          <w:szCs w:val="24"/>
        </w:rPr>
        <w:t xml:space="preserve"> </w:t>
      </w:r>
      <w:r w:rsidRPr="008475E5">
        <w:rPr>
          <w:rFonts w:ascii="Sylfaen" w:hAnsi="Sylfaen" w:cs="Sylfaen"/>
          <w:noProof/>
          <w:sz w:val="24"/>
          <w:szCs w:val="24"/>
        </w:rPr>
        <w:t>მუდმივი</w:t>
      </w:r>
      <w:r w:rsidRPr="008475E5">
        <w:rPr>
          <w:rFonts w:ascii="AcadNusx" w:hAnsi="AcadNusx"/>
          <w:noProof/>
          <w:sz w:val="24"/>
          <w:szCs w:val="24"/>
        </w:rPr>
        <w:t xml:space="preserve"> </w:t>
      </w:r>
      <w:r w:rsidRPr="008475E5">
        <w:rPr>
          <w:rFonts w:ascii="Sylfaen" w:hAnsi="Sylfaen" w:cs="Sylfaen"/>
          <w:noProof/>
          <w:sz w:val="24"/>
          <w:szCs w:val="24"/>
        </w:rPr>
        <w:t>ტემპერატურის</w:t>
      </w:r>
      <w:r w:rsidRPr="008475E5">
        <w:rPr>
          <w:rFonts w:ascii="AcadNusx" w:hAnsi="AcadNusx"/>
          <w:noProof/>
          <w:sz w:val="24"/>
          <w:szCs w:val="24"/>
        </w:rPr>
        <w:t xml:space="preserve"> </w:t>
      </w:r>
      <w:r w:rsidRPr="008475E5">
        <w:rPr>
          <w:rFonts w:ascii="Sylfaen" w:hAnsi="Sylfaen" w:cs="Sylfaen"/>
          <w:noProof/>
          <w:sz w:val="24"/>
          <w:szCs w:val="24"/>
        </w:rPr>
        <w:t>დროს</w:t>
      </w:r>
      <w:r w:rsidRPr="008475E5">
        <w:rPr>
          <w:rFonts w:ascii="AcadNusx" w:hAnsi="AcadNusx"/>
          <w:noProof/>
          <w:sz w:val="24"/>
          <w:szCs w:val="24"/>
        </w:rPr>
        <w:t>.M</w:t>
      </w:r>
      <w:r w:rsidRPr="008475E5">
        <w:rPr>
          <w:rFonts w:ascii="Sylfaen" w:hAnsi="Sylfaen" w:cs="Sylfaen"/>
          <w:noProof/>
          <w:sz w:val="24"/>
          <w:szCs w:val="24"/>
        </w:rPr>
        <w:t>მოცულობის</w:t>
      </w:r>
      <w:r w:rsidRPr="008475E5">
        <w:rPr>
          <w:rFonts w:ascii="AcadNusx" w:hAnsi="AcadNusx"/>
          <w:noProof/>
          <w:sz w:val="24"/>
          <w:szCs w:val="24"/>
        </w:rPr>
        <w:t xml:space="preserve"> </w:t>
      </w:r>
      <w:r w:rsidRPr="008475E5">
        <w:rPr>
          <w:rFonts w:ascii="Sylfaen" w:hAnsi="Sylfaen" w:cs="Sylfaen"/>
          <w:noProof/>
          <w:sz w:val="24"/>
          <w:szCs w:val="24"/>
        </w:rPr>
        <w:t>შემცირებით</w:t>
      </w:r>
      <w:r w:rsidRPr="008475E5">
        <w:rPr>
          <w:rFonts w:ascii="AcadNusx" w:hAnsi="AcadNusx"/>
          <w:noProof/>
          <w:sz w:val="24"/>
          <w:szCs w:val="24"/>
        </w:rPr>
        <w:t xml:space="preserve"> </w:t>
      </w:r>
      <w:r w:rsidRPr="008475E5">
        <w:rPr>
          <w:rFonts w:ascii="Sylfaen" w:hAnsi="Sylfaen" w:cs="Sylfaen"/>
          <w:noProof/>
          <w:sz w:val="24"/>
          <w:szCs w:val="24"/>
        </w:rPr>
        <w:t>არაგამჯერებელი</w:t>
      </w:r>
      <w:r w:rsidRPr="008475E5">
        <w:rPr>
          <w:rFonts w:ascii="AcadNusx" w:hAnsi="AcadNusx"/>
          <w:noProof/>
          <w:sz w:val="24"/>
          <w:szCs w:val="24"/>
        </w:rPr>
        <w:t xml:space="preserve"> </w:t>
      </w:r>
      <w:r w:rsidRPr="008475E5">
        <w:rPr>
          <w:rFonts w:ascii="Sylfaen" w:hAnsi="Sylfaen" w:cs="Sylfaen"/>
          <w:noProof/>
          <w:sz w:val="24"/>
          <w:szCs w:val="24"/>
        </w:rPr>
        <w:t>ორთქლის</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იზრდება</w:t>
      </w:r>
      <w:r w:rsidRPr="008475E5">
        <w:rPr>
          <w:rFonts w:ascii="AcadNusx" w:hAnsi="AcadNusx"/>
          <w:noProof/>
          <w:sz w:val="24"/>
          <w:szCs w:val="24"/>
        </w:rPr>
        <w:t xml:space="preserve"> (</w:t>
      </w:r>
      <w:r w:rsidRPr="008475E5">
        <w:rPr>
          <w:rFonts w:ascii="Sylfaen" w:hAnsi="Sylfaen" w:cs="Sylfaen"/>
          <w:noProof/>
          <w:sz w:val="24"/>
          <w:szCs w:val="24"/>
        </w:rPr>
        <w:t>ბოილ</w:t>
      </w:r>
      <w:r w:rsidRPr="008475E5">
        <w:rPr>
          <w:rFonts w:ascii="AcadNusx" w:hAnsi="AcadNusx"/>
          <w:noProof/>
          <w:sz w:val="24"/>
          <w:szCs w:val="24"/>
        </w:rPr>
        <w:t xml:space="preserve"> – </w:t>
      </w:r>
      <w:r w:rsidRPr="008475E5">
        <w:rPr>
          <w:rFonts w:ascii="Sylfaen" w:hAnsi="Sylfaen" w:cs="Sylfaen"/>
          <w:noProof/>
          <w:sz w:val="24"/>
          <w:szCs w:val="24"/>
        </w:rPr>
        <w:t>მარიოტის</w:t>
      </w:r>
      <w:r w:rsidRPr="008475E5">
        <w:rPr>
          <w:rFonts w:ascii="AcadNusx" w:hAnsi="AcadNusx"/>
          <w:noProof/>
          <w:sz w:val="24"/>
          <w:szCs w:val="24"/>
        </w:rPr>
        <w:t xml:space="preserve"> </w:t>
      </w:r>
      <w:r w:rsidRPr="008475E5">
        <w:rPr>
          <w:rFonts w:ascii="Sylfaen" w:hAnsi="Sylfaen" w:cs="Sylfaen"/>
          <w:noProof/>
          <w:sz w:val="24"/>
          <w:szCs w:val="24"/>
        </w:rPr>
        <w:t>კანონის</w:t>
      </w:r>
      <w:r w:rsidRPr="008475E5">
        <w:rPr>
          <w:rFonts w:ascii="AcadNusx" w:hAnsi="AcadNusx"/>
          <w:noProof/>
          <w:sz w:val="24"/>
          <w:szCs w:val="24"/>
        </w:rPr>
        <w:t xml:space="preserve"> </w:t>
      </w:r>
      <w:r w:rsidRPr="008475E5">
        <w:rPr>
          <w:rFonts w:ascii="Sylfaen" w:hAnsi="Sylfaen" w:cs="Sylfaen"/>
          <w:noProof/>
          <w:sz w:val="24"/>
          <w:szCs w:val="24"/>
        </w:rPr>
        <w:t>თანახმად</w:t>
      </w:r>
      <w:r w:rsidRPr="008475E5">
        <w:rPr>
          <w:rFonts w:ascii="AcadNusx" w:hAnsi="AcadNusx"/>
          <w:noProof/>
          <w:sz w:val="24"/>
          <w:szCs w:val="24"/>
        </w:rPr>
        <w:t>).A</w:t>
      </w:r>
      <w:r w:rsidRPr="008475E5">
        <w:rPr>
          <w:rFonts w:ascii="Sylfaen" w:hAnsi="Sylfaen" w:cs="Sylfaen"/>
          <w:noProof/>
          <w:sz w:val="24"/>
          <w:szCs w:val="24"/>
        </w:rPr>
        <w:t>ამ</w:t>
      </w:r>
      <w:r w:rsidRPr="008475E5">
        <w:rPr>
          <w:rFonts w:ascii="AcadNusx" w:hAnsi="AcadNusx"/>
          <w:noProof/>
          <w:sz w:val="24"/>
          <w:szCs w:val="24"/>
        </w:rPr>
        <w:t xml:space="preserve"> </w:t>
      </w:r>
      <w:r w:rsidRPr="008475E5">
        <w:rPr>
          <w:rFonts w:ascii="Sylfaen" w:hAnsi="Sylfaen" w:cs="Sylfaen"/>
          <w:noProof/>
          <w:sz w:val="24"/>
          <w:szCs w:val="24"/>
        </w:rPr>
        <w:t>პროცესს</w:t>
      </w:r>
      <w:r w:rsidRPr="008475E5">
        <w:rPr>
          <w:rFonts w:ascii="AcadNusx" w:hAnsi="AcadNusx"/>
          <w:noProof/>
          <w:sz w:val="24"/>
          <w:szCs w:val="24"/>
        </w:rPr>
        <w:t xml:space="preserve"> </w:t>
      </w:r>
      <w:r w:rsidRPr="008475E5">
        <w:rPr>
          <w:rFonts w:ascii="Sylfaen" w:hAnsi="Sylfaen" w:cs="Sylfaen"/>
          <w:noProof/>
          <w:sz w:val="24"/>
          <w:szCs w:val="24"/>
        </w:rPr>
        <w:t>შეესაბამება</w:t>
      </w:r>
      <w:r w:rsidRPr="008475E5">
        <w:rPr>
          <w:rFonts w:ascii="AcadNusx" w:hAnsi="AcadNusx"/>
          <w:noProof/>
          <w:sz w:val="24"/>
          <w:szCs w:val="24"/>
        </w:rPr>
        <w:t xml:space="preserve"> </w:t>
      </w:r>
      <w:r w:rsidRPr="008475E5">
        <w:rPr>
          <w:rFonts w:ascii="Sylfaen" w:hAnsi="Sylfaen" w:cs="Sylfaen"/>
          <w:noProof/>
          <w:sz w:val="24"/>
          <w:szCs w:val="24"/>
        </w:rPr>
        <w:t>მონაკვეთი</w:t>
      </w:r>
      <w:r w:rsidRPr="008475E5">
        <w:rPr>
          <w:rFonts w:ascii="AcadNusx" w:hAnsi="AcadNusx"/>
          <w:noProof/>
          <w:sz w:val="24"/>
          <w:szCs w:val="24"/>
        </w:rPr>
        <w:t xml:space="preserve"> “1 – 2”.</w:t>
      </w:r>
      <w:r w:rsidRPr="008475E5">
        <w:rPr>
          <w:rFonts w:ascii="Sylfaen" w:hAnsi="Sylfaen" w:cs="Sylfaen"/>
          <w:noProof/>
          <w:sz w:val="24"/>
          <w:szCs w:val="24"/>
        </w:rPr>
        <w:t>წერტილში</w:t>
      </w:r>
      <w:r w:rsidRPr="008475E5">
        <w:rPr>
          <w:rFonts w:ascii="AcadNusx" w:hAnsi="AcadNusx"/>
          <w:noProof/>
          <w:sz w:val="24"/>
          <w:szCs w:val="24"/>
        </w:rPr>
        <w:t xml:space="preserve"> “2” </w:t>
      </w:r>
      <w:r w:rsidRPr="008475E5">
        <w:rPr>
          <w:rFonts w:ascii="Sylfaen" w:hAnsi="Sylfaen" w:cs="Sylfaen"/>
          <w:noProof/>
          <w:sz w:val="24"/>
          <w:szCs w:val="24"/>
        </w:rPr>
        <w:t>არაგამჯერებელი</w:t>
      </w:r>
      <w:r w:rsidRPr="008475E5">
        <w:rPr>
          <w:rFonts w:ascii="AcadNusx" w:hAnsi="AcadNusx"/>
          <w:noProof/>
          <w:sz w:val="24"/>
          <w:szCs w:val="24"/>
        </w:rPr>
        <w:t xml:space="preserve"> </w:t>
      </w:r>
      <w:r w:rsidRPr="008475E5">
        <w:rPr>
          <w:rFonts w:ascii="Sylfaen" w:hAnsi="Sylfaen" w:cs="Sylfaen"/>
          <w:noProof/>
          <w:sz w:val="24"/>
          <w:szCs w:val="24"/>
        </w:rPr>
        <w:t>ორთქლი</w:t>
      </w:r>
      <w:r w:rsidRPr="008475E5">
        <w:rPr>
          <w:rFonts w:ascii="AcadNusx" w:hAnsi="AcadNusx"/>
          <w:noProof/>
          <w:sz w:val="24"/>
          <w:szCs w:val="24"/>
        </w:rPr>
        <w:t xml:space="preserve"> </w:t>
      </w:r>
      <w:r w:rsidRPr="008475E5">
        <w:rPr>
          <w:rFonts w:ascii="Sylfaen" w:hAnsi="Sylfaen" w:cs="Sylfaen"/>
          <w:noProof/>
          <w:sz w:val="24"/>
          <w:szCs w:val="24"/>
        </w:rPr>
        <w:t>გახდა</w:t>
      </w:r>
      <w:r w:rsidRPr="008475E5">
        <w:rPr>
          <w:rFonts w:ascii="AcadNusx" w:hAnsi="AcadNusx"/>
          <w:noProof/>
          <w:sz w:val="24"/>
          <w:szCs w:val="24"/>
        </w:rPr>
        <w:t xml:space="preserve"> </w:t>
      </w:r>
      <w:r w:rsidRPr="008475E5">
        <w:rPr>
          <w:rFonts w:ascii="Sylfaen" w:hAnsi="Sylfaen" w:cs="Sylfaen"/>
          <w:noProof/>
          <w:sz w:val="24"/>
          <w:szCs w:val="24"/>
        </w:rPr>
        <w:t>უკვე</w:t>
      </w:r>
      <w:r w:rsidRPr="008475E5">
        <w:rPr>
          <w:rFonts w:ascii="AcadNusx" w:hAnsi="AcadNusx"/>
          <w:noProof/>
          <w:sz w:val="24"/>
          <w:szCs w:val="24"/>
        </w:rPr>
        <w:t xml:space="preserve"> </w:t>
      </w:r>
      <w:r w:rsidRPr="008475E5">
        <w:rPr>
          <w:rFonts w:ascii="Sylfaen" w:hAnsi="Sylfaen" w:cs="Sylfaen"/>
          <w:noProof/>
          <w:sz w:val="24"/>
          <w:szCs w:val="24"/>
        </w:rPr>
        <w:t>გამჯერებელი</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მოცულობის</w:t>
      </w:r>
      <w:r w:rsidRPr="008475E5">
        <w:rPr>
          <w:rFonts w:ascii="AcadNusx" w:hAnsi="AcadNusx"/>
          <w:noProof/>
          <w:sz w:val="24"/>
          <w:szCs w:val="24"/>
        </w:rPr>
        <w:t xml:space="preserve"> </w:t>
      </w:r>
      <w:r w:rsidRPr="008475E5">
        <w:rPr>
          <w:rFonts w:ascii="Sylfaen" w:hAnsi="Sylfaen" w:cs="Sylfaen"/>
          <w:noProof/>
          <w:sz w:val="24"/>
          <w:szCs w:val="24"/>
        </w:rPr>
        <w:t>შემდგომი</w:t>
      </w:r>
      <w:r w:rsidRPr="008475E5">
        <w:rPr>
          <w:rFonts w:ascii="AcadNusx" w:hAnsi="AcadNusx"/>
          <w:noProof/>
          <w:sz w:val="24"/>
          <w:szCs w:val="24"/>
        </w:rPr>
        <w:t xml:space="preserve"> </w:t>
      </w:r>
      <w:r w:rsidRPr="008475E5">
        <w:rPr>
          <w:rFonts w:ascii="Sylfaen" w:hAnsi="Sylfaen" w:cs="Sylfaen"/>
          <w:noProof/>
          <w:sz w:val="24"/>
          <w:szCs w:val="24"/>
        </w:rPr>
        <w:t>შემცირება</w:t>
      </w:r>
      <w:r w:rsidRPr="008475E5">
        <w:rPr>
          <w:rFonts w:ascii="AcadNusx" w:hAnsi="AcadNusx"/>
          <w:noProof/>
          <w:sz w:val="24"/>
          <w:szCs w:val="24"/>
        </w:rPr>
        <w:t xml:space="preserve"> </w:t>
      </w:r>
      <w:r w:rsidRPr="008475E5">
        <w:rPr>
          <w:rFonts w:ascii="Sylfaen" w:hAnsi="Sylfaen" w:cs="Sylfaen"/>
          <w:noProof/>
          <w:sz w:val="24"/>
          <w:szCs w:val="24"/>
        </w:rPr>
        <w:t>მის</w:t>
      </w:r>
      <w:r w:rsidRPr="008475E5">
        <w:rPr>
          <w:rFonts w:ascii="AcadNusx" w:hAnsi="AcadNusx"/>
          <w:noProof/>
          <w:sz w:val="24"/>
          <w:szCs w:val="24"/>
        </w:rPr>
        <w:t xml:space="preserve"> </w:t>
      </w:r>
      <w:r w:rsidRPr="008475E5">
        <w:rPr>
          <w:rFonts w:ascii="Sylfaen" w:hAnsi="Sylfaen" w:cs="Sylfaen"/>
          <w:noProof/>
          <w:sz w:val="24"/>
          <w:szCs w:val="24"/>
        </w:rPr>
        <w:t>წნევას</w:t>
      </w:r>
      <w:r w:rsidRPr="008475E5">
        <w:rPr>
          <w:rFonts w:ascii="AcadNusx" w:hAnsi="AcadNusx"/>
          <w:noProof/>
          <w:sz w:val="24"/>
          <w:szCs w:val="24"/>
        </w:rPr>
        <w:t xml:space="preserve"> </w:t>
      </w:r>
      <w:r w:rsidRPr="008475E5">
        <w:rPr>
          <w:rFonts w:ascii="Sylfaen" w:hAnsi="Sylfaen" w:cs="Sylfaen"/>
          <w:noProof/>
          <w:sz w:val="24"/>
          <w:szCs w:val="24"/>
        </w:rPr>
        <w:t>არ</w:t>
      </w:r>
      <w:r w:rsidRPr="008475E5">
        <w:rPr>
          <w:rFonts w:ascii="AcadNusx" w:hAnsi="AcadNusx"/>
          <w:noProof/>
          <w:sz w:val="24"/>
          <w:szCs w:val="24"/>
        </w:rPr>
        <w:t xml:space="preserve"> </w:t>
      </w:r>
      <w:r w:rsidRPr="008475E5">
        <w:rPr>
          <w:rFonts w:ascii="Sylfaen" w:hAnsi="Sylfaen" w:cs="Sylfaen"/>
          <w:noProof/>
          <w:sz w:val="24"/>
          <w:szCs w:val="24"/>
        </w:rPr>
        <w:t>ცვლის</w:t>
      </w:r>
      <w:r w:rsidRPr="008475E5">
        <w:rPr>
          <w:rFonts w:ascii="AcadNusx" w:hAnsi="AcadNusx"/>
          <w:noProof/>
          <w:sz w:val="24"/>
          <w:szCs w:val="24"/>
        </w:rPr>
        <w:t xml:space="preserve"> (</w:t>
      </w:r>
      <w:r w:rsidRPr="008475E5">
        <w:rPr>
          <w:rFonts w:ascii="Sylfaen" w:hAnsi="Sylfaen" w:cs="Sylfaen"/>
          <w:noProof/>
          <w:sz w:val="24"/>
          <w:szCs w:val="24"/>
        </w:rPr>
        <w:t>მონაკვეთი</w:t>
      </w:r>
      <w:r w:rsidRPr="008475E5">
        <w:rPr>
          <w:rFonts w:ascii="AcadNusx" w:hAnsi="AcadNusx"/>
          <w:noProof/>
          <w:sz w:val="24"/>
          <w:szCs w:val="24"/>
        </w:rPr>
        <w:t xml:space="preserve"> “2-3”, </w:t>
      </w:r>
      <w:r w:rsidRPr="008475E5">
        <w:rPr>
          <w:rFonts w:ascii="Sylfaen" w:hAnsi="Sylfaen" w:cs="Sylfaen"/>
          <w:noProof/>
          <w:sz w:val="24"/>
          <w:szCs w:val="24"/>
        </w:rPr>
        <w:t>მიმდინარეობს</w:t>
      </w:r>
      <w:r w:rsidRPr="008475E5">
        <w:rPr>
          <w:rFonts w:ascii="AcadNusx" w:hAnsi="AcadNusx"/>
          <w:noProof/>
          <w:sz w:val="24"/>
          <w:szCs w:val="24"/>
        </w:rPr>
        <w:t xml:space="preserve"> </w:t>
      </w:r>
      <w:r w:rsidRPr="008475E5">
        <w:rPr>
          <w:rFonts w:ascii="Sylfaen" w:hAnsi="Sylfaen" w:cs="Sylfaen"/>
          <w:noProof/>
          <w:sz w:val="24"/>
          <w:szCs w:val="24"/>
        </w:rPr>
        <w:t>კონდენსაცია</w:t>
      </w:r>
      <w:r w:rsidRPr="008475E5">
        <w:rPr>
          <w:rFonts w:ascii="AcadNusx" w:hAnsi="AcadNusx"/>
          <w:noProof/>
          <w:sz w:val="24"/>
          <w:szCs w:val="24"/>
        </w:rPr>
        <w:t xml:space="preserve">). </w:t>
      </w:r>
      <w:r w:rsidRPr="008475E5">
        <w:rPr>
          <w:rFonts w:ascii="Sylfaen" w:hAnsi="Sylfaen" w:cs="Sylfaen"/>
          <w:noProof/>
          <w:sz w:val="24"/>
          <w:szCs w:val="24"/>
        </w:rPr>
        <w:t>მონაკვეთ</w:t>
      </w:r>
      <w:r w:rsidRPr="008475E5">
        <w:rPr>
          <w:rFonts w:ascii="Sylfaen" w:hAnsi="Sylfaen" w:cs="Sylfaen"/>
          <w:noProof/>
          <w:sz w:val="24"/>
          <w:szCs w:val="24"/>
          <w:lang w:val="ka-GE"/>
        </w:rPr>
        <w:t>ზე</w:t>
      </w:r>
      <w:r w:rsidRPr="008475E5">
        <w:rPr>
          <w:rFonts w:ascii="AcadNusx" w:hAnsi="AcadNusx"/>
          <w:noProof/>
          <w:sz w:val="24"/>
          <w:szCs w:val="24"/>
        </w:rPr>
        <w:t xml:space="preserve"> “3-4” </w:t>
      </w:r>
      <w:r w:rsidRPr="008475E5">
        <w:rPr>
          <w:rFonts w:ascii="Sylfaen" w:hAnsi="Sylfaen" w:cs="Sylfaen"/>
          <w:noProof/>
          <w:sz w:val="24"/>
          <w:szCs w:val="24"/>
        </w:rPr>
        <w:t>უკვე</w:t>
      </w:r>
      <w:r w:rsidRPr="008475E5">
        <w:rPr>
          <w:rFonts w:ascii="AcadNusx" w:hAnsi="AcadNusx"/>
          <w:noProof/>
          <w:sz w:val="24"/>
          <w:szCs w:val="24"/>
        </w:rPr>
        <w:t xml:space="preserve"> </w:t>
      </w:r>
      <w:r w:rsidRPr="008475E5">
        <w:rPr>
          <w:rFonts w:ascii="Sylfaen" w:hAnsi="Sylfaen" w:cs="Sylfaen"/>
          <w:noProof/>
          <w:sz w:val="24"/>
          <w:szCs w:val="24"/>
          <w:lang w:val="ka-GE"/>
        </w:rPr>
        <w:t>გვაქვს</w:t>
      </w:r>
      <w:r w:rsidRPr="008475E5">
        <w:rPr>
          <w:rFonts w:ascii="AcadNusx" w:hAnsi="AcadNusx"/>
          <w:noProof/>
          <w:sz w:val="24"/>
          <w:szCs w:val="24"/>
        </w:rPr>
        <w:t xml:space="preserve"> </w:t>
      </w:r>
      <w:r w:rsidRPr="008475E5">
        <w:rPr>
          <w:rFonts w:ascii="Sylfaen" w:hAnsi="Sylfaen" w:cs="Sylfaen"/>
          <w:noProof/>
          <w:sz w:val="24"/>
          <w:szCs w:val="24"/>
        </w:rPr>
        <w:t>სითხე</w:t>
      </w:r>
      <w:r w:rsidRPr="008475E5">
        <w:rPr>
          <w:rFonts w:ascii="Sylfaen" w:hAnsi="Sylfaen" w:cs="Sylfaen"/>
          <w:noProof/>
          <w:sz w:val="24"/>
          <w:szCs w:val="24"/>
          <w:lang w:val="ka-GE"/>
        </w:rPr>
        <w:t>.</w:t>
      </w:r>
      <w:r w:rsidRPr="008475E5">
        <w:rPr>
          <w:rFonts w:ascii="AcadNusx" w:hAnsi="AcadNusx"/>
          <w:noProof/>
          <w:sz w:val="24"/>
          <w:szCs w:val="24"/>
        </w:rPr>
        <w:t xml:space="preserve">. </w:t>
      </w:r>
      <w:r w:rsidRPr="008475E5">
        <w:rPr>
          <w:rFonts w:ascii="Sylfaen" w:hAnsi="Sylfaen" w:cs="Sylfaen"/>
          <w:noProof/>
          <w:sz w:val="24"/>
          <w:szCs w:val="24"/>
        </w:rPr>
        <w:t>სითხე</w:t>
      </w:r>
      <w:r w:rsidRPr="008475E5">
        <w:rPr>
          <w:rFonts w:ascii="Sylfaen" w:hAnsi="Sylfaen" w:cs="Sylfaen"/>
          <w:noProof/>
          <w:sz w:val="24"/>
          <w:szCs w:val="24"/>
          <w:lang w:val="ka-GE"/>
        </w:rPr>
        <w:t xml:space="preserve"> კი</w:t>
      </w:r>
      <w:r w:rsidRPr="008475E5">
        <w:rPr>
          <w:rFonts w:ascii="AcadNusx" w:hAnsi="AcadNusx"/>
          <w:noProof/>
          <w:sz w:val="24"/>
          <w:szCs w:val="24"/>
        </w:rPr>
        <w:t xml:space="preserve"> </w:t>
      </w:r>
      <w:r w:rsidRPr="008475E5">
        <w:rPr>
          <w:rFonts w:ascii="Sylfaen" w:hAnsi="Sylfaen" w:cs="Sylfaen"/>
          <w:noProof/>
          <w:sz w:val="24"/>
          <w:szCs w:val="24"/>
        </w:rPr>
        <w:t>პრაქტიკულად</w:t>
      </w:r>
      <w:r w:rsidRPr="008475E5">
        <w:rPr>
          <w:rFonts w:ascii="AcadNusx" w:hAnsi="AcadNusx"/>
          <w:noProof/>
          <w:sz w:val="24"/>
          <w:szCs w:val="24"/>
        </w:rPr>
        <w:t xml:space="preserve"> </w:t>
      </w:r>
      <w:r w:rsidRPr="008475E5">
        <w:rPr>
          <w:rFonts w:ascii="Sylfaen" w:hAnsi="Sylfaen" w:cs="Sylfaen"/>
          <w:noProof/>
          <w:sz w:val="24"/>
          <w:szCs w:val="24"/>
        </w:rPr>
        <w:t>უკუმშვადია</w:t>
      </w:r>
      <w:r w:rsidRPr="008475E5">
        <w:rPr>
          <w:rFonts w:ascii="AcadNusx" w:hAnsi="AcadNusx"/>
          <w:noProof/>
          <w:sz w:val="24"/>
          <w:szCs w:val="24"/>
        </w:rPr>
        <w:t xml:space="preserve">, </w:t>
      </w:r>
      <w:r w:rsidRPr="008475E5">
        <w:rPr>
          <w:rFonts w:ascii="Sylfaen" w:hAnsi="Sylfaen" w:cs="Sylfaen"/>
          <w:noProof/>
          <w:sz w:val="24"/>
          <w:szCs w:val="24"/>
        </w:rPr>
        <w:t>ეს</w:t>
      </w:r>
      <w:r w:rsidRPr="008475E5">
        <w:rPr>
          <w:rFonts w:ascii="AcadNusx" w:hAnsi="AcadNusx"/>
          <w:noProof/>
          <w:sz w:val="24"/>
          <w:szCs w:val="24"/>
        </w:rPr>
        <w:t xml:space="preserve"> </w:t>
      </w:r>
      <w:r w:rsidRPr="008475E5">
        <w:rPr>
          <w:rFonts w:ascii="Sylfaen" w:hAnsi="Sylfaen" w:cs="Sylfaen"/>
          <w:noProof/>
          <w:sz w:val="24"/>
          <w:szCs w:val="24"/>
        </w:rPr>
        <w:t>იმას</w:t>
      </w:r>
      <w:r w:rsidRPr="008475E5">
        <w:rPr>
          <w:rFonts w:ascii="AcadNusx" w:hAnsi="AcadNusx"/>
          <w:noProof/>
          <w:sz w:val="24"/>
          <w:szCs w:val="24"/>
        </w:rPr>
        <w:t xml:space="preserve"> </w:t>
      </w:r>
      <w:r w:rsidRPr="008475E5">
        <w:rPr>
          <w:rFonts w:ascii="Sylfaen" w:hAnsi="Sylfaen" w:cs="Sylfaen"/>
          <w:noProof/>
          <w:sz w:val="24"/>
          <w:szCs w:val="24"/>
        </w:rPr>
        <w:t>ნიშნავს</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მისი</w:t>
      </w:r>
      <w:r w:rsidRPr="008475E5">
        <w:rPr>
          <w:rFonts w:ascii="AcadNusx" w:hAnsi="AcadNusx"/>
          <w:noProof/>
          <w:sz w:val="24"/>
          <w:szCs w:val="24"/>
        </w:rPr>
        <w:t xml:space="preserve"> </w:t>
      </w:r>
      <w:r w:rsidRPr="008475E5">
        <w:rPr>
          <w:rFonts w:ascii="Sylfaen" w:hAnsi="Sylfaen" w:cs="Sylfaen"/>
          <w:noProof/>
          <w:sz w:val="24"/>
          <w:szCs w:val="24"/>
        </w:rPr>
        <w:t>მოცულობის</w:t>
      </w:r>
      <w:r w:rsidRPr="008475E5">
        <w:rPr>
          <w:rFonts w:ascii="AcadNusx" w:hAnsi="AcadNusx"/>
          <w:noProof/>
          <w:sz w:val="24"/>
          <w:szCs w:val="24"/>
        </w:rPr>
        <w:t xml:space="preserve"> </w:t>
      </w:r>
      <w:r w:rsidRPr="008475E5">
        <w:rPr>
          <w:rFonts w:ascii="Sylfaen" w:hAnsi="Sylfaen" w:cs="Sylfaen"/>
          <w:noProof/>
          <w:sz w:val="24"/>
          <w:szCs w:val="24"/>
        </w:rPr>
        <w:t>მცირედ</w:t>
      </w:r>
      <w:r w:rsidRPr="008475E5">
        <w:rPr>
          <w:rFonts w:ascii="AcadNusx" w:hAnsi="AcadNusx"/>
          <w:noProof/>
          <w:sz w:val="24"/>
          <w:szCs w:val="24"/>
        </w:rPr>
        <w:t xml:space="preserve"> </w:t>
      </w:r>
      <w:r w:rsidRPr="008475E5">
        <w:rPr>
          <w:rFonts w:ascii="Sylfaen" w:hAnsi="Sylfaen" w:cs="Sylfaen"/>
          <w:noProof/>
          <w:sz w:val="24"/>
          <w:szCs w:val="24"/>
        </w:rPr>
        <w:t>შემცირება</w:t>
      </w:r>
      <w:r w:rsidRPr="008475E5">
        <w:rPr>
          <w:rFonts w:ascii="AcadNusx" w:hAnsi="AcadNusx"/>
          <w:noProof/>
          <w:sz w:val="24"/>
          <w:szCs w:val="24"/>
        </w:rPr>
        <w:t xml:space="preserve"> </w:t>
      </w:r>
      <w:r w:rsidRPr="008475E5">
        <w:rPr>
          <w:rFonts w:ascii="Sylfaen" w:hAnsi="Sylfaen" w:cs="Sylfaen"/>
          <w:noProof/>
          <w:sz w:val="24"/>
          <w:szCs w:val="24"/>
        </w:rPr>
        <w:t>წნევის</w:t>
      </w:r>
      <w:r w:rsidRPr="008475E5">
        <w:rPr>
          <w:rFonts w:ascii="AcadNusx" w:hAnsi="AcadNusx"/>
          <w:noProof/>
          <w:sz w:val="24"/>
          <w:szCs w:val="24"/>
        </w:rPr>
        <w:t xml:space="preserve"> </w:t>
      </w:r>
      <w:r w:rsidRPr="008475E5">
        <w:rPr>
          <w:rFonts w:ascii="Sylfaen" w:hAnsi="Sylfaen" w:cs="Sylfaen"/>
          <w:noProof/>
          <w:sz w:val="24"/>
          <w:szCs w:val="24"/>
        </w:rPr>
        <w:t>დიდ</w:t>
      </w:r>
      <w:r w:rsidRPr="008475E5">
        <w:rPr>
          <w:rFonts w:ascii="AcadNusx" w:hAnsi="AcadNusx"/>
          <w:noProof/>
          <w:sz w:val="24"/>
          <w:szCs w:val="24"/>
        </w:rPr>
        <w:t xml:space="preserve"> </w:t>
      </w:r>
      <w:r w:rsidRPr="008475E5">
        <w:rPr>
          <w:rFonts w:ascii="Sylfaen" w:hAnsi="Sylfaen" w:cs="Sylfaen"/>
          <w:noProof/>
          <w:sz w:val="24"/>
          <w:szCs w:val="24"/>
        </w:rPr>
        <w:t>გაზრდას</w:t>
      </w:r>
      <w:r w:rsidRPr="008475E5">
        <w:rPr>
          <w:rFonts w:ascii="AcadNusx" w:hAnsi="AcadNusx"/>
          <w:noProof/>
          <w:sz w:val="24"/>
          <w:szCs w:val="24"/>
        </w:rPr>
        <w:t xml:space="preserve"> </w:t>
      </w:r>
      <w:r w:rsidRPr="008475E5">
        <w:rPr>
          <w:rFonts w:ascii="Sylfaen" w:hAnsi="Sylfaen" w:cs="Sylfaen"/>
          <w:noProof/>
          <w:sz w:val="24"/>
          <w:szCs w:val="24"/>
        </w:rPr>
        <w:t>იწვევს</w:t>
      </w:r>
      <w:r w:rsidRPr="008475E5">
        <w:rPr>
          <w:rFonts w:ascii="AcadNusx" w:hAnsi="AcadNusx"/>
          <w:noProof/>
          <w:sz w:val="24"/>
          <w:szCs w:val="24"/>
        </w:rPr>
        <w:t>N(</w:t>
      </w:r>
      <w:r w:rsidRPr="008475E5">
        <w:rPr>
          <w:rFonts w:ascii="Sylfaen" w:hAnsi="Sylfaen" w:cs="Sylfaen"/>
          <w:noProof/>
          <w:sz w:val="24"/>
          <w:szCs w:val="24"/>
        </w:rPr>
        <w:t>ნახაზზე</w:t>
      </w:r>
      <w:r w:rsidRPr="008475E5">
        <w:rPr>
          <w:rFonts w:ascii="AcadNusx" w:hAnsi="AcadNusx"/>
          <w:noProof/>
          <w:sz w:val="24"/>
          <w:szCs w:val="24"/>
        </w:rPr>
        <w:t xml:space="preserve"> </w:t>
      </w:r>
      <w:r w:rsidRPr="008475E5">
        <w:rPr>
          <w:rFonts w:ascii="Sylfaen" w:hAnsi="Sylfaen" w:cs="Sylfaen"/>
          <w:noProof/>
          <w:sz w:val="24"/>
          <w:szCs w:val="24"/>
        </w:rPr>
        <w:t>მონაკვეთი</w:t>
      </w:r>
      <w:r w:rsidRPr="008475E5">
        <w:rPr>
          <w:rFonts w:ascii="AcadNusx" w:hAnsi="AcadNusx"/>
          <w:noProof/>
          <w:sz w:val="24"/>
          <w:szCs w:val="24"/>
        </w:rPr>
        <w:t xml:space="preserve"> “3-4” </w:t>
      </w:r>
      <w:r w:rsidRPr="008475E5">
        <w:rPr>
          <w:rFonts w:ascii="Sylfaen" w:hAnsi="Sylfaen" w:cs="Sylfaen"/>
          <w:noProof/>
          <w:sz w:val="24"/>
          <w:szCs w:val="24"/>
        </w:rPr>
        <w:t>ძალზე</w:t>
      </w:r>
      <w:r w:rsidRPr="008475E5">
        <w:rPr>
          <w:rFonts w:ascii="AcadNusx" w:hAnsi="AcadNusx"/>
          <w:noProof/>
          <w:sz w:val="24"/>
          <w:szCs w:val="24"/>
        </w:rPr>
        <w:t xml:space="preserve"> </w:t>
      </w:r>
      <w:r w:rsidRPr="008475E5">
        <w:rPr>
          <w:rFonts w:ascii="Sylfaen" w:hAnsi="Sylfaen" w:cs="Sylfaen"/>
          <w:noProof/>
          <w:sz w:val="24"/>
          <w:szCs w:val="24"/>
        </w:rPr>
        <w:t>ციცაბოა</w:t>
      </w:r>
      <w:r w:rsidRPr="008475E5">
        <w:rPr>
          <w:rFonts w:ascii="AcadNusx" w:hAnsi="AcadNusx"/>
          <w:noProof/>
          <w:sz w:val="24"/>
          <w:szCs w:val="24"/>
        </w:rPr>
        <w:t xml:space="preserve">). </w:t>
      </w:r>
    </w:p>
    <w:p w:rsidR="007F1B85" w:rsidRPr="00967F45" w:rsidRDefault="007F1B85" w:rsidP="007F1B85">
      <w:pPr>
        <w:tabs>
          <w:tab w:val="left" w:pos="3264"/>
        </w:tabs>
        <w:jc w:val="both"/>
        <w:rPr>
          <w:rFonts w:ascii="AcadNusx" w:hAnsi="AcadNusx"/>
          <w:b/>
          <w:noProof/>
          <w:sz w:val="28"/>
          <w:szCs w:val="28"/>
        </w:rPr>
      </w:pPr>
      <w:r w:rsidRPr="00967F45">
        <w:rPr>
          <w:rFonts w:ascii="AcadNusx" w:hAnsi="AcadNusx"/>
          <w:b/>
          <w:i/>
          <w:noProof/>
          <w:sz w:val="28"/>
          <w:szCs w:val="28"/>
          <w:lang w:val="ka-GE"/>
        </w:rPr>
        <w:t>§</w:t>
      </w:r>
      <w:r>
        <w:rPr>
          <w:rFonts w:ascii="AcadNusx" w:hAnsi="AcadNusx"/>
          <w:b/>
          <w:i/>
          <w:noProof/>
          <w:sz w:val="28"/>
          <w:szCs w:val="28"/>
        </w:rPr>
        <w:t xml:space="preserve">9. </w:t>
      </w:r>
      <w:r w:rsidRPr="002218C6">
        <w:rPr>
          <w:rFonts w:ascii="Sylfaen" w:hAnsi="Sylfaen" w:cs="Sylfaen"/>
          <w:b/>
          <w:i/>
          <w:noProof/>
          <w:sz w:val="28"/>
          <w:szCs w:val="28"/>
        </w:rPr>
        <w:t>დუღილი</w:t>
      </w:r>
    </w:p>
    <w:p w:rsidR="007F1B85" w:rsidRPr="008475E5" w:rsidRDefault="007F1B85" w:rsidP="007F1B85">
      <w:pPr>
        <w:tabs>
          <w:tab w:val="left" w:pos="3264"/>
        </w:tabs>
        <w:jc w:val="both"/>
        <w:rPr>
          <w:rFonts w:ascii="AcadNusx" w:hAnsi="AcadNusx"/>
          <w:noProof/>
          <w:sz w:val="24"/>
          <w:szCs w:val="24"/>
        </w:rPr>
      </w:pPr>
      <w:r w:rsidRPr="008475E5">
        <w:rPr>
          <w:rFonts w:ascii="Sylfaen" w:hAnsi="Sylfaen" w:cs="Sylfaen"/>
          <w:noProof/>
          <w:sz w:val="24"/>
          <w:szCs w:val="24"/>
        </w:rPr>
        <w:t>ნებისმიერ</w:t>
      </w:r>
      <w:r w:rsidRPr="008475E5">
        <w:rPr>
          <w:rFonts w:ascii="AcadNusx" w:hAnsi="AcadNusx"/>
          <w:noProof/>
          <w:sz w:val="24"/>
          <w:szCs w:val="24"/>
        </w:rPr>
        <w:t xml:space="preserve"> </w:t>
      </w:r>
      <w:r w:rsidRPr="008475E5">
        <w:rPr>
          <w:rFonts w:ascii="Sylfaen" w:hAnsi="Sylfaen" w:cs="Sylfaen"/>
          <w:noProof/>
          <w:sz w:val="24"/>
          <w:szCs w:val="24"/>
        </w:rPr>
        <w:t>სითხეში</w:t>
      </w:r>
      <w:r w:rsidRPr="008475E5">
        <w:rPr>
          <w:rFonts w:ascii="AcadNusx" w:hAnsi="AcadNusx"/>
          <w:noProof/>
          <w:sz w:val="24"/>
          <w:szCs w:val="24"/>
        </w:rPr>
        <w:t xml:space="preserve"> </w:t>
      </w:r>
      <w:r w:rsidRPr="008475E5">
        <w:rPr>
          <w:rFonts w:ascii="Sylfaen" w:hAnsi="Sylfaen" w:cs="Sylfaen"/>
          <w:noProof/>
          <w:sz w:val="24"/>
          <w:szCs w:val="24"/>
        </w:rPr>
        <w:t>არის</w:t>
      </w:r>
      <w:r w:rsidRPr="008475E5">
        <w:rPr>
          <w:rFonts w:ascii="AcadNusx" w:hAnsi="AcadNusx"/>
          <w:noProof/>
          <w:sz w:val="24"/>
          <w:szCs w:val="24"/>
        </w:rPr>
        <w:t xml:space="preserve"> </w:t>
      </w:r>
      <w:r w:rsidRPr="008475E5">
        <w:rPr>
          <w:rFonts w:ascii="Sylfaen" w:hAnsi="Sylfaen" w:cs="Sylfaen"/>
          <w:noProof/>
          <w:sz w:val="24"/>
          <w:szCs w:val="24"/>
        </w:rPr>
        <w:t>პატარ</w:t>
      </w:r>
      <w:r w:rsidRPr="008475E5">
        <w:rPr>
          <w:rFonts w:ascii="AcadNusx" w:hAnsi="AcadNusx"/>
          <w:noProof/>
          <w:sz w:val="24"/>
          <w:szCs w:val="24"/>
        </w:rPr>
        <w:t>-</w:t>
      </w:r>
      <w:r w:rsidRPr="008475E5">
        <w:rPr>
          <w:rFonts w:ascii="Sylfaen" w:hAnsi="Sylfaen" w:cs="Sylfaen"/>
          <w:noProof/>
          <w:sz w:val="24"/>
          <w:szCs w:val="24"/>
        </w:rPr>
        <w:t>პატარა</w:t>
      </w:r>
      <w:r w:rsidRPr="008475E5">
        <w:rPr>
          <w:rFonts w:ascii="AcadNusx" w:hAnsi="AcadNusx"/>
          <w:noProof/>
          <w:sz w:val="24"/>
          <w:szCs w:val="24"/>
        </w:rPr>
        <w:t xml:space="preserve"> </w:t>
      </w:r>
      <w:r w:rsidRPr="008475E5">
        <w:rPr>
          <w:rFonts w:ascii="Sylfaen" w:hAnsi="Sylfaen" w:cs="Sylfaen"/>
          <w:noProof/>
          <w:sz w:val="24"/>
          <w:szCs w:val="24"/>
        </w:rPr>
        <w:t>ბუშტები</w:t>
      </w:r>
      <w:r w:rsidRPr="008475E5">
        <w:rPr>
          <w:rFonts w:ascii="AcadNusx" w:hAnsi="AcadNusx"/>
          <w:noProof/>
          <w:sz w:val="24"/>
          <w:szCs w:val="24"/>
        </w:rPr>
        <w:t xml:space="preserve">, </w:t>
      </w:r>
      <w:r w:rsidRPr="008475E5">
        <w:rPr>
          <w:rFonts w:ascii="Sylfaen" w:hAnsi="Sylfaen" w:cs="Sylfaen"/>
          <w:noProof/>
          <w:sz w:val="24"/>
          <w:szCs w:val="24"/>
        </w:rPr>
        <w:t>რომელთა</w:t>
      </w:r>
      <w:r w:rsidRPr="008475E5">
        <w:rPr>
          <w:rFonts w:ascii="AcadNusx" w:hAnsi="AcadNusx"/>
          <w:noProof/>
          <w:sz w:val="24"/>
          <w:szCs w:val="24"/>
        </w:rPr>
        <w:t xml:space="preserve"> </w:t>
      </w:r>
      <w:r w:rsidRPr="008475E5">
        <w:rPr>
          <w:rFonts w:ascii="Sylfaen" w:hAnsi="Sylfaen" w:cs="Sylfaen"/>
          <w:noProof/>
          <w:sz w:val="24"/>
          <w:szCs w:val="24"/>
        </w:rPr>
        <w:t>შიგნით</w:t>
      </w:r>
      <w:r w:rsidRPr="008475E5">
        <w:rPr>
          <w:rFonts w:ascii="AcadNusx" w:hAnsi="AcadNusx"/>
          <w:noProof/>
          <w:sz w:val="24"/>
          <w:szCs w:val="24"/>
        </w:rPr>
        <w:t xml:space="preserve"> </w:t>
      </w:r>
      <w:r w:rsidRPr="008475E5">
        <w:rPr>
          <w:rFonts w:ascii="Sylfaen" w:hAnsi="Sylfaen" w:cs="Sylfaen"/>
          <w:noProof/>
          <w:sz w:val="24"/>
          <w:szCs w:val="24"/>
        </w:rPr>
        <w:t>მოთავსებულია</w:t>
      </w:r>
      <w:r w:rsidRPr="008475E5">
        <w:rPr>
          <w:rFonts w:ascii="AcadNusx" w:hAnsi="AcadNusx"/>
          <w:noProof/>
          <w:sz w:val="24"/>
          <w:szCs w:val="24"/>
        </w:rPr>
        <w:t xml:space="preserve"> </w:t>
      </w:r>
      <w:r w:rsidRPr="008475E5">
        <w:rPr>
          <w:rFonts w:ascii="Sylfaen" w:hAnsi="Sylfaen" w:cs="Sylfaen"/>
          <w:noProof/>
          <w:sz w:val="24"/>
          <w:szCs w:val="24"/>
        </w:rPr>
        <w:t>ამ</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გამჯერებელი</w:t>
      </w:r>
      <w:r w:rsidRPr="008475E5">
        <w:rPr>
          <w:rFonts w:ascii="AcadNusx" w:hAnsi="AcadNusx"/>
          <w:noProof/>
          <w:sz w:val="24"/>
          <w:szCs w:val="24"/>
        </w:rPr>
        <w:t xml:space="preserve"> </w:t>
      </w:r>
      <w:r w:rsidRPr="008475E5">
        <w:rPr>
          <w:rFonts w:ascii="Sylfaen" w:hAnsi="Sylfaen" w:cs="Sylfaen"/>
          <w:noProof/>
          <w:sz w:val="24"/>
          <w:szCs w:val="24"/>
        </w:rPr>
        <w:t>ორთქლი</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გათბობისას</w:t>
      </w:r>
      <w:r w:rsidRPr="008475E5">
        <w:rPr>
          <w:rFonts w:ascii="AcadNusx" w:hAnsi="AcadNusx"/>
          <w:noProof/>
          <w:sz w:val="24"/>
          <w:szCs w:val="24"/>
        </w:rPr>
        <w:t xml:space="preserve"> </w:t>
      </w:r>
      <w:r w:rsidRPr="008475E5">
        <w:rPr>
          <w:rFonts w:ascii="Sylfaen" w:hAnsi="Sylfaen" w:cs="Sylfaen"/>
          <w:noProof/>
          <w:sz w:val="24"/>
          <w:szCs w:val="24"/>
        </w:rPr>
        <w:t>ბუშტის</w:t>
      </w:r>
      <w:r w:rsidRPr="008475E5">
        <w:rPr>
          <w:rFonts w:ascii="AcadNusx" w:hAnsi="AcadNusx"/>
          <w:noProof/>
          <w:sz w:val="24"/>
          <w:szCs w:val="24"/>
        </w:rPr>
        <w:t xml:space="preserve"> </w:t>
      </w:r>
      <w:r w:rsidRPr="008475E5">
        <w:rPr>
          <w:rFonts w:ascii="Sylfaen" w:hAnsi="Sylfaen" w:cs="Sylfaen"/>
          <w:noProof/>
          <w:sz w:val="24"/>
          <w:szCs w:val="24"/>
        </w:rPr>
        <w:t>შიგნით</w:t>
      </w:r>
      <w:r w:rsidRPr="008475E5">
        <w:rPr>
          <w:rFonts w:ascii="AcadNusx" w:hAnsi="AcadNusx"/>
          <w:noProof/>
          <w:sz w:val="24"/>
          <w:szCs w:val="24"/>
        </w:rPr>
        <w:t xml:space="preserve"> </w:t>
      </w:r>
      <w:r w:rsidRPr="008475E5">
        <w:rPr>
          <w:rFonts w:ascii="Sylfaen" w:hAnsi="Sylfaen" w:cs="Sylfaen"/>
          <w:noProof/>
          <w:sz w:val="24"/>
          <w:szCs w:val="24"/>
        </w:rPr>
        <w:t>მოთავსებული</w:t>
      </w:r>
      <w:r w:rsidRPr="008475E5">
        <w:rPr>
          <w:rFonts w:ascii="AcadNusx" w:hAnsi="AcadNusx"/>
          <w:noProof/>
          <w:sz w:val="24"/>
          <w:szCs w:val="24"/>
        </w:rPr>
        <w:t xml:space="preserve"> </w:t>
      </w:r>
      <w:r w:rsidRPr="008475E5">
        <w:rPr>
          <w:rFonts w:ascii="Sylfaen" w:hAnsi="Sylfaen" w:cs="Sylfaen"/>
          <w:noProof/>
          <w:sz w:val="24"/>
          <w:szCs w:val="24"/>
        </w:rPr>
        <w:t>გამჯერებელი</w:t>
      </w:r>
      <w:r w:rsidRPr="008475E5">
        <w:rPr>
          <w:rFonts w:ascii="AcadNusx" w:hAnsi="AcadNusx"/>
          <w:noProof/>
          <w:sz w:val="24"/>
          <w:szCs w:val="24"/>
        </w:rPr>
        <w:t xml:space="preserve"> </w:t>
      </w:r>
      <w:r w:rsidRPr="008475E5">
        <w:rPr>
          <w:rFonts w:ascii="Sylfaen" w:hAnsi="Sylfaen" w:cs="Sylfaen"/>
          <w:noProof/>
          <w:sz w:val="24"/>
          <w:szCs w:val="24"/>
        </w:rPr>
        <w:t>ორთქლის</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იზრდება</w:t>
      </w:r>
      <w:r w:rsidRPr="008475E5">
        <w:rPr>
          <w:rFonts w:ascii="AcadNusx" w:hAnsi="AcadNusx"/>
          <w:noProof/>
          <w:sz w:val="24"/>
          <w:szCs w:val="24"/>
        </w:rPr>
        <w:t xml:space="preserve">. </w:t>
      </w:r>
      <w:r w:rsidRPr="008475E5">
        <w:rPr>
          <w:rFonts w:ascii="Sylfaen" w:hAnsi="Sylfaen" w:cs="Sylfaen"/>
          <w:noProof/>
          <w:sz w:val="24"/>
          <w:szCs w:val="24"/>
        </w:rPr>
        <w:t>ბოლოს</w:t>
      </w:r>
      <w:r w:rsidRPr="008475E5">
        <w:rPr>
          <w:rFonts w:ascii="AcadNusx" w:hAnsi="AcadNusx"/>
          <w:noProof/>
          <w:sz w:val="24"/>
          <w:szCs w:val="24"/>
        </w:rPr>
        <w:t xml:space="preserve"> </w:t>
      </w:r>
      <w:r w:rsidRPr="008475E5">
        <w:rPr>
          <w:rFonts w:ascii="Sylfaen" w:hAnsi="Sylfaen" w:cs="Sylfaen"/>
          <w:noProof/>
          <w:sz w:val="24"/>
          <w:szCs w:val="24"/>
        </w:rPr>
        <w:t>დგება</w:t>
      </w:r>
      <w:r w:rsidRPr="008475E5">
        <w:rPr>
          <w:rFonts w:ascii="AcadNusx" w:hAnsi="AcadNusx"/>
          <w:noProof/>
          <w:sz w:val="24"/>
          <w:szCs w:val="24"/>
        </w:rPr>
        <w:t xml:space="preserve"> </w:t>
      </w:r>
      <w:r w:rsidRPr="008475E5">
        <w:rPr>
          <w:rFonts w:ascii="Sylfaen" w:hAnsi="Sylfaen" w:cs="Sylfaen"/>
          <w:noProof/>
          <w:sz w:val="24"/>
          <w:szCs w:val="24"/>
        </w:rPr>
        <w:t>მომენტი</w:t>
      </w:r>
      <w:r w:rsidRPr="008475E5">
        <w:rPr>
          <w:rFonts w:ascii="AcadNusx" w:hAnsi="AcadNusx"/>
          <w:noProof/>
          <w:sz w:val="24"/>
          <w:szCs w:val="24"/>
        </w:rPr>
        <w:t xml:space="preserve">, </w:t>
      </w:r>
      <w:r w:rsidRPr="008475E5">
        <w:rPr>
          <w:rFonts w:ascii="Sylfaen" w:hAnsi="Sylfaen" w:cs="Sylfaen"/>
          <w:noProof/>
          <w:sz w:val="24"/>
          <w:szCs w:val="24"/>
        </w:rPr>
        <w:t>როცა</w:t>
      </w:r>
      <w:r w:rsidRPr="008475E5">
        <w:rPr>
          <w:rFonts w:ascii="AcadNusx" w:hAnsi="AcadNusx"/>
          <w:noProof/>
          <w:sz w:val="24"/>
          <w:szCs w:val="24"/>
        </w:rPr>
        <w:t xml:space="preserve"> </w:t>
      </w:r>
      <w:r w:rsidRPr="008475E5">
        <w:rPr>
          <w:rFonts w:ascii="Sylfaen" w:hAnsi="Sylfaen" w:cs="Sylfaen"/>
          <w:noProof/>
          <w:sz w:val="24"/>
          <w:szCs w:val="24"/>
        </w:rPr>
        <w:t>ორთქლის</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გარე</w:t>
      </w:r>
      <w:r w:rsidRPr="008475E5">
        <w:rPr>
          <w:rFonts w:ascii="AcadNusx" w:hAnsi="AcadNusx"/>
          <w:noProof/>
          <w:sz w:val="24"/>
          <w:szCs w:val="24"/>
        </w:rPr>
        <w:t xml:space="preserve"> </w:t>
      </w:r>
      <w:r w:rsidRPr="008475E5">
        <w:rPr>
          <w:rFonts w:ascii="Sylfaen" w:hAnsi="Sylfaen" w:cs="Sylfaen"/>
          <w:noProof/>
          <w:sz w:val="24"/>
          <w:szCs w:val="24"/>
        </w:rPr>
        <w:t>ატმოსფერულ</w:t>
      </w:r>
      <w:r w:rsidRPr="008475E5">
        <w:rPr>
          <w:rFonts w:ascii="AcadNusx" w:hAnsi="AcadNusx"/>
          <w:noProof/>
          <w:sz w:val="24"/>
          <w:szCs w:val="24"/>
        </w:rPr>
        <w:t xml:space="preserve"> </w:t>
      </w:r>
      <w:r w:rsidRPr="008475E5">
        <w:rPr>
          <w:rFonts w:ascii="Sylfaen" w:hAnsi="Sylfaen" w:cs="Sylfaen"/>
          <w:noProof/>
          <w:sz w:val="24"/>
          <w:szCs w:val="24"/>
        </w:rPr>
        <w:t>წნევას</w:t>
      </w:r>
      <w:r w:rsidRPr="008475E5">
        <w:rPr>
          <w:rFonts w:ascii="AcadNusx" w:hAnsi="AcadNusx"/>
          <w:noProof/>
          <w:sz w:val="24"/>
          <w:szCs w:val="24"/>
        </w:rPr>
        <w:t xml:space="preserve"> </w:t>
      </w:r>
      <w:r w:rsidRPr="008475E5">
        <w:rPr>
          <w:rFonts w:ascii="Sylfaen" w:hAnsi="Sylfaen" w:cs="Sylfaen"/>
          <w:noProof/>
          <w:sz w:val="24"/>
          <w:szCs w:val="24"/>
        </w:rPr>
        <w:t>გადააჭარბებს</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ბუშტები</w:t>
      </w:r>
      <w:r w:rsidRPr="008475E5">
        <w:rPr>
          <w:rFonts w:ascii="AcadNusx" w:hAnsi="AcadNusx"/>
          <w:noProof/>
          <w:sz w:val="24"/>
          <w:szCs w:val="24"/>
        </w:rPr>
        <w:t xml:space="preserve">  </w:t>
      </w:r>
      <w:r w:rsidRPr="008475E5">
        <w:rPr>
          <w:rFonts w:ascii="Sylfaen" w:hAnsi="Sylfaen" w:cs="Sylfaen"/>
          <w:noProof/>
          <w:sz w:val="24"/>
          <w:szCs w:val="24"/>
        </w:rPr>
        <w:t>სკდებიან</w:t>
      </w:r>
      <w:r w:rsidRPr="008475E5">
        <w:rPr>
          <w:rFonts w:ascii="AcadNusx" w:hAnsi="AcadNusx"/>
          <w:noProof/>
          <w:sz w:val="24"/>
          <w:szCs w:val="24"/>
        </w:rPr>
        <w:t xml:space="preserve"> </w:t>
      </w:r>
      <w:r w:rsidRPr="008475E5">
        <w:rPr>
          <w:rFonts w:ascii="Sylfaen" w:hAnsi="Sylfaen" w:cs="Sylfaen"/>
          <w:noProof/>
          <w:sz w:val="24"/>
          <w:szCs w:val="24"/>
        </w:rPr>
        <w:t>არა</w:t>
      </w:r>
      <w:r w:rsidRPr="008475E5">
        <w:rPr>
          <w:rFonts w:ascii="AcadNusx" w:hAnsi="AcadNusx"/>
          <w:noProof/>
          <w:sz w:val="24"/>
          <w:szCs w:val="24"/>
        </w:rPr>
        <w:t xml:space="preserve"> </w:t>
      </w:r>
      <w:r w:rsidRPr="008475E5">
        <w:rPr>
          <w:rFonts w:ascii="Sylfaen" w:hAnsi="Sylfaen" w:cs="Sylfaen"/>
          <w:noProof/>
          <w:sz w:val="24"/>
          <w:szCs w:val="24"/>
        </w:rPr>
        <w:t>მარტო</w:t>
      </w:r>
      <w:r w:rsidRPr="008475E5">
        <w:rPr>
          <w:rFonts w:ascii="AcadNusx" w:hAnsi="AcadNusx"/>
          <w:noProof/>
          <w:sz w:val="24"/>
          <w:szCs w:val="24"/>
        </w:rPr>
        <w:t xml:space="preserve"> </w:t>
      </w:r>
      <w:r w:rsidRPr="008475E5">
        <w:rPr>
          <w:rFonts w:ascii="Sylfaen" w:hAnsi="Sylfaen" w:cs="Sylfaen"/>
          <w:noProof/>
          <w:sz w:val="24"/>
          <w:szCs w:val="24"/>
        </w:rPr>
        <w:t>ზედაპირზე</w:t>
      </w:r>
      <w:r w:rsidRPr="008475E5">
        <w:rPr>
          <w:rFonts w:ascii="AcadNusx" w:hAnsi="AcadNusx"/>
          <w:noProof/>
          <w:sz w:val="24"/>
          <w:szCs w:val="24"/>
        </w:rPr>
        <w:t xml:space="preserve">, </w:t>
      </w:r>
      <w:r w:rsidRPr="008475E5">
        <w:rPr>
          <w:rFonts w:ascii="Sylfaen" w:hAnsi="Sylfaen" w:cs="Sylfaen"/>
          <w:noProof/>
          <w:sz w:val="24"/>
          <w:szCs w:val="24"/>
        </w:rPr>
        <w:t>არამედ</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შიგნითაც</w:t>
      </w:r>
      <w:r w:rsidRPr="008475E5">
        <w:rPr>
          <w:rFonts w:ascii="AcadNusx" w:hAnsi="AcadNusx"/>
          <w:noProof/>
          <w:sz w:val="24"/>
          <w:szCs w:val="24"/>
        </w:rPr>
        <w:t xml:space="preserve">, </w:t>
      </w:r>
      <w:r w:rsidRPr="008475E5">
        <w:rPr>
          <w:rFonts w:ascii="Sylfaen" w:hAnsi="Sylfaen" w:cs="Sylfaen"/>
          <w:noProof/>
          <w:sz w:val="24"/>
          <w:szCs w:val="24"/>
        </w:rPr>
        <w:t>ე</w:t>
      </w:r>
      <w:r w:rsidRPr="008475E5">
        <w:rPr>
          <w:rFonts w:ascii="AcadNusx" w:hAnsi="AcadNusx"/>
          <w:noProof/>
          <w:sz w:val="24"/>
          <w:szCs w:val="24"/>
        </w:rPr>
        <w:t>.</w:t>
      </w:r>
      <w:r w:rsidRPr="008475E5">
        <w:rPr>
          <w:rFonts w:ascii="Sylfaen" w:hAnsi="Sylfaen" w:cs="Sylfaen"/>
          <w:noProof/>
          <w:sz w:val="24"/>
          <w:szCs w:val="24"/>
        </w:rPr>
        <w:t>ი</w:t>
      </w:r>
      <w:r w:rsidRPr="008475E5">
        <w:rPr>
          <w:rFonts w:ascii="AcadNusx" w:hAnsi="AcadNusx"/>
          <w:noProof/>
          <w:sz w:val="24"/>
          <w:szCs w:val="24"/>
        </w:rPr>
        <w:t xml:space="preserve">. </w:t>
      </w:r>
      <w:r w:rsidRPr="008475E5">
        <w:rPr>
          <w:rFonts w:ascii="Sylfaen" w:hAnsi="Sylfaen" w:cs="Sylfaen"/>
          <w:noProof/>
          <w:sz w:val="24"/>
          <w:szCs w:val="24"/>
        </w:rPr>
        <w:t>დაიწყება</w:t>
      </w:r>
      <w:r w:rsidRPr="008475E5">
        <w:rPr>
          <w:rFonts w:ascii="AcadNusx" w:hAnsi="AcadNusx"/>
          <w:noProof/>
          <w:sz w:val="24"/>
          <w:szCs w:val="24"/>
        </w:rPr>
        <w:t xml:space="preserve"> </w:t>
      </w:r>
      <w:r w:rsidRPr="008475E5">
        <w:rPr>
          <w:rFonts w:ascii="Sylfaen" w:hAnsi="Sylfaen" w:cs="Sylfaen"/>
          <w:noProof/>
          <w:sz w:val="24"/>
          <w:szCs w:val="24"/>
        </w:rPr>
        <w:t>დუღილი</w:t>
      </w:r>
      <w:r w:rsidRPr="008475E5">
        <w:rPr>
          <w:rFonts w:ascii="AcadNusx" w:hAnsi="AcadNusx"/>
          <w:noProof/>
          <w:sz w:val="24"/>
          <w:szCs w:val="24"/>
        </w:rPr>
        <w:t>.</w:t>
      </w:r>
    </w:p>
    <w:p w:rsidR="007F1B85" w:rsidRPr="008475E5" w:rsidRDefault="007F1B85" w:rsidP="007F1B85">
      <w:pPr>
        <w:tabs>
          <w:tab w:val="left" w:pos="3264"/>
        </w:tabs>
        <w:jc w:val="both"/>
        <w:rPr>
          <w:rFonts w:ascii="AcadNusx" w:hAnsi="AcadNusx"/>
          <w:b/>
          <w:i/>
          <w:noProof/>
          <w:sz w:val="24"/>
          <w:szCs w:val="24"/>
        </w:rPr>
      </w:pPr>
      <w:r w:rsidRPr="008475E5">
        <w:rPr>
          <w:rFonts w:ascii="Sylfaen" w:hAnsi="Sylfaen" w:cs="Sylfaen"/>
          <w:b/>
          <w:i/>
          <w:noProof/>
          <w:sz w:val="24"/>
          <w:szCs w:val="24"/>
        </w:rPr>
        <w:t>დუღილი</w:t>
      </w:r>
      <w:r w:rsidRPr="008475E5">
        <w:rPr>
          <w:rFonts w:ascii="Sylfaen" w:hAnsi="Sylfaen" w:cs="Sylfaen"/>
          <w:b/>
          <w:i/>
          <w:noProof/>
          <w:sz w:val="24"/>
          <w:szCs w:val="24"/>
          <w:lang w:val="ka-GE"/>
        </w:rPr>
        <w:t xml:space="preserve"> </w:t>
      </w:r>
      <w:r w:rsidRPr="008475E5">
        <w:rPr>
          <w:rFonts w:ascii="Sylfaen" w:hAnsi="Sylfaen" w:cs="Sylfaen"/>
          <w:b/>
          <w:i/>
          <w:noProof/>
          <w:sz w:val="24"/>
          <w:szCs w:val="24"/>
        </w:rPr>
        <w:t>არის</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შიგნიდან</w:t>
      </w:r>
      <w:r w:rsidRPr="008475E5">
        <w:rPr>
          <w:rFonts w:ascii="AcadNusx" w:hAnsi="AcadNusx"/>
          <w:b/>
          <w:i/>
          <w:noProof/>
          <w:sz w:val="24"/>
          <w:szCs w:val="24"/>
        </w:rPr>
        <w:t xml:space="preserve"> </w:t>
      </w:r>
      <w:r w:rsidRPr="008475E5">
        <w:rPr>
          <w:rFonts w:ascii="Sylfaen" w:hAnsi="Sylfaen" w:cs="Sylfaen"/>
          <w:b/>
          <w:i/>
          <w:noProof/>
          <w:sz w:val="24"/>
          <w:szCs w:val="24"/>
        </w:rPr>
        <w:t>ორთქლის</w:t>
      </w:r>
      <w:r w:rsidRPr="008475E5">
        <w:rPr>
          <w:rFonts w:ascii="AcadNusx" w:hAnsi="AcadNusx"/>
          <w:b/>
          <w:i/>
          <w:noProof/>
          <w:sz w:val="24"/>
          <w:szCs w:val="24"/>
        </w:rPr>
        <w:t xml:space="preserve"> </w:t>
      </w:r>
      <w:r w:rsidRPr="008475E5">
        <w:rPr>
          <w:rFonts w:ascii="Sylfaen" w:hAnsi="Sylfaen" w:cs="Sylfaen"/>
          <w:b/>
          <w:i/>
          <w:noProof/>
          <w:sz w:val="24"/>
          <w:szCs w:val="24"/>
        </w:rPr>
        <w:t>გამოყოფის</w:t>
      </w:r>
      <w:r w:rsidRPr="008475E5">
        <w:rPr>
          <w:rFonts w:ascii="AcadNusx" w:hAnsi="AcadNusx"/>
          <w:b/>
          <w:i/>
          <w:noProof/>
          <w:sz w:val="24"/>
          <w:szCs w:val="24"/>
        </w:rPr>
        <w:t xml:space="preserve"> </w:t>
      </w:r>
      <w:r w:rsidRPr="008475E5">
        <w:rPr>
          <w:rFonts w:ascii="Sylfaen" w:hAnsi="Sylfaen" w:cs="Sylfaen"/>
          <w:b/>
          <w:i/>
          <w:noProof/>
          <w:sz w:val="24"/>
          <w:szCs w:val="24"/>
        </w:rPr>
        <w:t>პროცესი</w:t>
      </w:r>
    </w:p>
    <w:p w:rsidR="007F1B85" w:rsidRPr="008475E5" w:rsidRDefault="007F1B85" w:rsidP="007F1B85">
      <w:pPr>
        <w:tabs>
          <w:tab w:val="left" w:pos="3264"/>
        </w:tabs>
        <w:jc w:val="both"/>
        <w:rPr>
          <w:rFonts w:ascii="AcadNusx" w:hAnsi="AcadNusx"/>
          <w:noProof/>
          <w:sz w:val="24"/>
          <w:szCs w:val="24"/>
        </w:rPr>
      </w:pPr>
      <w:r w:rsidRPr="008475E5">
        <w:rPr>
          <w:rFonts w:ascii="AcadNusx" w:hAnsi="AcadNusx"/>
          <w:noProof/>
          <w:sz w:val="24"/>
          <w:szCs w:val="24"/>
        </w:rPr>
        <w:t>(</w:t>
      </w:r>
      <w:r w:rsidRPr="008475E5">
        <w:rPr>
          <w:rFonts w:ascii="Sylfaen" w:hAnsi="Sylfaen" w:cs="Sylfaen"/>
          <w:noProof/>
          <w:sz w:val="24"/>
          <w:szCs w:val="24"/>
        </w:rPr>
        <w:t>ნახ</w:t>
      </w:r>
      <w:r w:rsidRPr="008475E5">
        <w:rPr>
          <w:rFonts w:ascii="AcadNusx" w:hAnsi="AcadNusx"/>
          <w:noProof/>
          <w:sz w:val="24"/>
          <w:szCs w:val="24"/>
        </w:rPr>
        <w:t>. 11).</w:t>
      </w:r>
    </w:p>
    <w:p w:rsidR="007F1B85" w:rsidRPr="008475E5" w:rsidRDefault="007F1B85" w:rsidP="007F1B85">
      <w:pPr>
        <w:tabs>
          <w:tab w:val="left" w:pos="3264"/>
        </w:tabs>
        <w:jc w:val="both"/>
        <w:rPr>
          <w:rFonts w:ascii="AcadNusx" w:hAnsi="AcadNusx"/>
          <w:noProof/>
          <w:sz w:val="24"/>
          <w:szCs w:val="24"/>
        </w:rPr>
      </w:pPr>
      <w:r w:rsidRPr="008475E5">
        <w:rPr>
          <w:rFonts w:ascii="AcadNusx" w:hAnsi="AcadNusx"/>
          <w:noProof/>
          <w:sz w:val="24"/>
          <w:szCs w:val="24"/>
        </w:rPr>
        <w:drawing>
          <wp:inline distT="0" distB="0" distL="0" distR="0">
            <wp:extent cx="3041650" cy="3177540"/>
            <wp:effectExtent l="19050" t="0" r="6350" b="0"/>
            <wp:docPr id="271" name="Picture 37" descr="Description: http://upload.wikimedia.org/wikipedia/commons/1/18/Kochendes_wass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upload.wikimedia.org/wikipedia/commons/1/18/Kochendes_wasser02.jpg"/>
                    <pic:cNvPicPr>
                      <a:picLocks noChangeAspect="1" noChangeArrowheads="1"/>
                    </pic:cNvPicPr>
                  </pic:nvPicPr>
                  <pic:blipFill>
                    <a:blip r:embed="rId305"/>
                    <a:srcRect/>
                    <a:stretch>
                      <a:fillRect/>
                    </a:stretch>
                  </pic:blipFill>
                  <pic:spPr bwMode="auto">
                    <a:xfrm>
                      <a:off x="0" y="0"/>
                      <a:ext cx="3041650" cy="3177540"/>
                    </a:xfrm>
                    <a:prstGeom prst="rect">
                      <a:avLst/>
                    </a:prstGeom>
                    <a:noFill/>
                    <a:ln w="9525">
                      <a:noFill/>
                      <a:miter lim="800000"/>
                      <a:headEnd/>
                      <a:tailEnd/>
                    </a:ln>
                  </pic:spPr>
                </pic:pic>
              </a:graphicData>
            </a:graphic>
          </wp:inline>
        </w:drawing>
      </w:r>
    </w:p>
    <w:p w:rsidR="007F1B85" w:rsidRPr="008475E5" w:rsidRDefault="007F1B85" w:rsidP="007F1B85">
      <w:pPr>
        <w:tabs>
          <w:tab w:val="left" w:pos="3264"/>
        </w:tabs>
        <w:jc w:val="both"/>
        <w:rPr>
          <w:rFonts w:ascii="AcadNusx" w:hAnsi="AcadNusx"/>
          <w:noProof/>
          <w:sz w:val="24"/>
          <w:szCs w:val="24"/>
        </w:rPr>
      </w:pPr>
      <w:r w:rsidRPr="008475E5">
        <w:rPr>
          <w:rFonts w:ascii="AcadNusx" w:hAnsi="AcadNusx"/>
          <w:noProof/>
          <w:sz w:val="24"/>
          <w:szCs w:val="24"/>
        </w:rPr>
        <w:t>N</w:t>
      </w:r>
      <w:r w:rsidRPr="008475E5">
        <w:rPr>
          <w:rFonts w:ascii="Sylfaen" w:hAnsi="Sylfaen" w:cs="Sylfaen"/>
          <w:noProof/>
          <w:sz w:val="24"/>
          <w:szCs w:val="24"/>
        </w:rPr>
        <w:t>ნახ</w:t>
      </w:r>
      <w:r w:rsidRPr="008475E5">
        <w:rPr>
          <w:rFonts w:ascii="AcadNusx" w:hAnsi="AcadNusx"/>
          <w:noProof/>
          <w:sz w:val="24"/>
          <w:szCs w:val="24"/>
        </w:rPr>
        <w:t>. 11</w:t>
      </w:r>
    </w:p>
    <w:p w:rsidR="007F1B85" w:rsidRPr="008475E5" w:rsidRDefault="007F1B85" w:rsidP="007F1B85">
      <w:pPr>
        <w:tabs>
          <w:tab w:val="left" w:pos="3264"/>
        </w:tabs>
        <w:jc w:val="both"/>
        <w:rPr>
          <w:rFonts w:ascii="Sylfaen" w:hAnsi="Sylfaen"/>
          <w:noProof/>
          <w:sz w:val="24"/>
          <w:szCs w:val="24"/>
          <w:lang w:val="ka-GE"/>
        </w:rPr>
      </w:pP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ადუღების</w:t>
      </w:r>
      <w:r w:rsidRPr="008475E5">
        <w:rPr>
          <w:rFonts w:ascii="AcadNusx" w:hAnsi="AcadNusx"/>
          <w:noProof/>
          <w:sz w:val="24"/>
          <w:szCs w:val="24"/>
        </w:rPr>
        <w:t xml:space="preserve"> </w:t>
      </w:r>
      <w:r w:rsidRPr="008475E5">
        <w:rPr>
          <w:rFonts w:ascii="Sylfaen" w:hAnsi="Sylfaen" w:cs="Sylfaen"/>
          <w:noProof/>
          <w:sz w:val="24"/>
          <w:szCs w:val="24"/>
        </w:rPr>
        <w:t>პროცესი</w:t>
      </w:r>
      <w:r w:rsidRPr="008475E5">
        <w:rPr>
          <w:rFonts w:ascii="AcadNusx" w:hAnsi="AcadNusx"/>
          <w:noProof/>
          <w:sz w:val="24"/>
          <w:szCs w:val="24"/>
        </w:rPr>
        <w:t xml:space="preserve"> </w:t>
      </w:r>
      <w:r w:rsidRPr="008475E5">
        <w:rPr>
          <w:rFonts w:ascii="Sylfaen" w:hAnsi="Sylfaen" w:cs="Sylfaen"/>
          <w:noProof/>
          <w:sz w:val="24"/>
          <w:szCs w:val="24"/>
        </w:rPr>
        <w:t>ფორმალურად</w:t>
      </w:r>
      <w:r w:rsidRPr="008475E5">
        <w:rPr>
          <w:rFonts w:ascii="AcadNusx" w:hAnsi="AcadNusx"/>
          <w:noProof/>
          <w:sz w:val="24"/>
          <w:szCs w:val="24"/>
        </w:rPr>
        <w:t xml:space="preserve"> </w:t>
      </w:r>
      <w:r w:rsidRPr="008475E5">
        <w:rPr>
          <w:rFonts w:ascii="Sylfaen" w:hAnsi="Sylfaen" w:cs="Sylfaen"/>
          <w:noProof/>
          <w:sz w:val="24"/>
          <w:szCs w:val="24"/>
        </w:rPr>
        <w:t>ორ</w:t>
      </w:r>
      <w:r w:rsidRPr="008475E5">
        <w:rPr>
          <w:rFonts w:ascii="AcadNusx" w:hAnsi="AcadNusx"/>
          <w:noProof/>
          <w:sz w:val="24"/>
          <w:szCs w:val="24"/>
        </w:rPr>
        <w:t xml:space="preserve"> </w:t>
      </w:r>
      <w:r w:rsidRPr="008475E5">
        <w:rPr>
          <w:rFonts w:ascii="Sylfaen" w:hAnsi="Sylfaen" w:cs="Sylfaen"/>
          <w:noProof/>
          <w:sz w:val="24"/>
          <w:szCs w:val="24"/>
        </w:rPr>
        <w:t>ეტაპად</w:t>
      </w:r>
      <w:r w:rsidRPr="008475E5">
        <w:rPr>
          <w:rFonts w:ascii="AcadNusx" w:hAnsi="AcadNusx"/>
          <w:noProof/>
          <w:sz w:val="24"/>
          <w:szCs w:val="24"/>
        </w:rPr>
        <w:t xml:space="preserve"> </w:t>
      </w:r>
      <w:r w:rsidRPr="008475E5">
        <w:rPr>
          <w:rFonts w:ascii="Sylfaen" w:hAnsi="Sylfaen" w:cs="Sylfaen"/>
          <w:noProof/>
          <w:sz w:val="24"/>
          <w:szCs w:val="24"/>
        </w:rPr>
        <w:t>შეგვიძლია</w:t>
      </w:r>
      <w:r w:rsidRPr="008475E5">
        <w:rPr>
          <w:rFonts w:ascii="AcadNusx" w:hAnsi="AcadNusx"/>
          <w:noProof/>
          <w:sz w:val="24"/>
          <w:szCs w:val="24"/>
        </w:rPr>
        <w:t xml:space="preserve"> </w:t>
      </w:r>
      <w:r w:rsidRPr="008475E5">
        <w:rPr>
          <w:rFonts w:ascii="Sylfaen" w:hAnsi="Sylfaen" w:cs="Sylfaen"/>
          <w:noProof/>
          <w:sz w:val="24"/>
          <w:szCs w:val="24"/>
        </w:rPr>
        <w:t>დავყოთ</w:t>
      </w:r>
      <w:r w:rsidRPr="008475E5">
        <w:rPr>
          <w:rFonts w:ascii="AcadNusx" w:hAnsi="AcadNusx"/>
          <w:noProof/>
          <w:sz w:val="24"/>
          <w:szCs w:val="24"/>
        </w:rPr>
        <w:t>. P</w:t>
      </w:r>
      <w:r w:rsidRPr="008475E5">
        <w:rPr>
          <w:rFonts w:ascii="Sylfaen" w:hAnsi="Sylfaen" w:cs="Sylfaen"/>
          <w:noProof/>
          <w:sz w:val="24"/>
          <w:szCs w:val="24"/>
        </w:rPr>
        <w:t>პირველ</w:t>
      </w:r>
      <w:r w:rsidRPr="008475E5">
        <w:rPr>
          <w:rFonts w:ascii="AcadNusx" w:hAnsi="AcadNusx"/>
          <w:noProof/>
          <w:sz w:val="24"/>
          <w:szCs w:val="24"/>
        </w:rPr>
        <w:t xml:space="preserve"> </w:t>
      </w:r>
      <w:r w:rsidRPr="008475E5">
        <w:rPr>
          <w:rFonts w:ascii="Sylfaen" w:hAnsi="Sylfaen" w:cs="Sylfaen"/>
          <w:noProof/>
          <w:sz w:val="24"/>
          <w:szCs w:val="24"/>
        </w:rPr>
        <w:t>ეტაპზე</w:t>
      </w:r>
      <w:r w:rsidRPr="008475E5">
        <w:rPr>
          <w:rFonts w:ascii="AcadNusx" w:hAnsi="AcadNusx"/>
          <w:noProof/>
          <w:sz w:val="24"/>
          <w:szCs w:val="24"/>
        </w:rPr>
        <w:t xml:space="preserve"> </w:t>
      </w:r>
      <w:r w:rsidRPr="008475E5">
        <w:rPr>
          <w:rFonts w:ascii="Sylfaen" w:hAnsi="Sylfaen" w:cs="Sylfaen"/>
          <w:noProof/>
          <w:sz w:val="24"/>
          <w:szCs w:val="24"/>
        </w:rPr>
        <w:t>საჭიროა</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გაცხელება</w:t>
      </w:r>
      <w:r w:rsidRPr="008475E5">
        <w:rPr>
          <w:rFonts w:ascii="AcadNusx" w:hAnsi="AcadNusx"/>
          <w:noProof/>
          <w:sz w:val="24"/>
          <w:szCs w:val="24"/>
        </w:rPr>
        <w:t xml:space="preserve"> </w:t>
      </w:r>
      <w:r w:rsidRPr="008475E5">
        <w:rPr>
          <w:rFonts w:ascii="Sylfaen" w:hAnsi="Sylfaen" w:cs="Sylfaen"/>
          <w:noProof/>
          <w:sz w:val="24"/>
          <w:szCs w:val="24"/>
        </w:rPr>
        <w:t>გარედან</w:t>
      </w:r>
      <w:r w:rsidRPr="008475E5">
        <w:rPr>
          <w:rFonts w:ascii="AcadNusx" w:hAnsi="AcadNusx"/>
          <w:noProof/>
          <w:sz w:val="24"/>
          <w:szCs w:val="24"/>
        </w:rPr>
        <w:t xml:space="preserve"> </w:t>
      </w:r>
      <w:r w:rsidRPr="008475E5">
        <w:rPr>
          <w:rFonts w:ascii="Sylfaen" w:hAnsi="Sylfaen" w:cs="Sylfaen"/>
          <w:noProof/>
          <w:sz w:val="24"/>
          <w:szCs w:val="24"/>
        </w:rPr>
        <w:t>მიწოდებული</w:t>
      </w:r>
      <w:r w:rsidRPr="008475E5">
        <w:rPr>
          <w:rFonts w:ascii="AcadNusx" w:hAnsi="AcadNusx"/>
          <w:noProof/>
          <w:sz w:val="24"/>
          <w:szCs w:val="24"/>
        </w:rPr>
        <w:t xml:space="preserve"> </w:t>
      </w:r>
      <w:r w:rsidRPr="008475E5">
        <w:rPr>
          <w:rFonts w:ascii="Sylfaen" w:hAnsi="Sylfaen" w:cs="Sylfaen"/>
          <w:noProof/>
          <w:sz w:val="24"/>
          <w:szCs w:val="24"/>
        </w:rPr>
        <w:t>სითბოს</w:t>
      </w:r>
      <w:r w:rsidRPr="008475E5">
        <w:rPr>
          <w:rFonts w:ascii="AcadNusx" w:hAnsi="AcadNusx"/>
          <w:noProof/>
          <w:sz w:val="24"/>
          <w:szCs w:val="24"/>
        </w:rPr>
        <w:t xml:space="preserve"> </w:t>
      </w:r>
      <w:r w:rsidRPr="008475E5">
        <w:rPr>
          <w:rFonts w:ascii="Sylfaen" w:hAnsi="Sylfaen" w:cs="Sylfaen"/>
          <w:noProof/>
          <w:sz w:val="24"/>
          <w:szCs w:val="24"/>
        </w:rPr>
        <w:t>საშუალებით</w:t>
      </w:r>
      <w:r w:rsidRPr="008475E5">
        <w:rPr>
          <w:rFonts w:ascii="AcadNusx" w:hAnsi="AcadNusx"/>
          <w:noProof/>
          <w:sz w:val="24"/>
          <w:szCs w:val="24"/>
        </w:rPr>
        <w:t>.A</w:t>
      </w:r>
      <w:r w:rsidRPr="008475E5">
        <w:rPr>
          <w:rFonts w:ascii="Sylfaen" w:hAnsi="Sylfaen" w:cs="Sylfaen"/>
          <w:noProof/>
          <w:sz w:val="24"/>
          <w:szCs w:val="24"/>
        </w:rPr>
        <w:t>ამ</w:t>
      </w:r>
      <w:r w:rsidRPr="008475E5">
        <w:rPr>
          <w:rFonts w:ascii="AcadNusx" w:hAnsi="AcadNusx"/>
          <w:noProof/>
          <w:sz w:val="24"/>
          <w:szCs w:val="24"/>
        </w:rPr>
        <w:t xml:space="preserve"> </w:t>
      </w:r>
      <w:r w:rsidRPr="008475E5">
        <w:rPr>
          <w:rFonts w:ascii="Sylfaen" w:hAnsi="Sylfaen" w:cs="Sylfaen"/>
          <w:noProof/>
          <w:sz w:val="24"/>
          <w:szCs w:val="24"/>
        </w:rPr>
        <w:t>ეტაპზე</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ტემპერატურა</w:t>
      </w:r>
      <w:r w:rsidRPr="008475E5">
        <w:rPr>
          <w:rFonts w:ascii="AcadNusx" w:hAnsi="AcadNusx"/>
          <w:noProof/>
          <w:sz w:val="24"/>
          <w:szCs w:val="24"/>
        </w:rPr>
        <w:t xml:space="preserve"> </w:t>
      </w:r>
      <w:r w:rsidRPr="008475E5">
        <w:rPr>
          <w:rFonts w:ascii="Sylfaen" w:hAnsi="Sylfaen" w:cs="Sylfaen"/>
          <w:noProof/>
          <w:sz w:val="24"/>
          <w:szCs w:val="24"/>
        </w:rPr>
        <w:t>იზრდება</w:t>
      </w:r>
      <w:r w:rsidRPr="008475E5">
        <w:rPr>
          <w:rFonts w:ascii="AcadNusx" w:hAnsi="AcadNusx"/>
          <w:noProof/>
          <w:sz w:val="24"/>
          <w:szCs w:val="24"/>
        </w:rPr>
        <w:t xml:space="preserve">. </w:t>
      </w:r>
      <w:r w:rsidRPr="008475E5">
        <w:rPr>
          <w:rFonts w:ascii="Sylfaen" w:hAnsi="Sylfaen" w:cs="Sylfaen"/>
          <w:noProof/>
          <w:sz w:val="24"/>
          <w:szCs w:val="24"/>
        </w:rPr>
        <w:t>შემდეგ</w:t>
      </w:r>
      <w:r w:rsidRPr="008475E5">
        <w:rPr>
          <w:rFonts w:ascii="AcadNusx" w:hAnsi="AcadNusx"/>
          <w:noProof/>
          <w:sz w:val="24"/>
          <w:szCs w:val="24"/>
        </w:rPr>
        <w:t xml:space="preserve"> </w:t>
      </w:r>
      <w:r w:rsidRPr="008475E5">
        <w:rPr>
          <w:rFonts w:ascii="Sylfaen" w:hAnsi="Sylfaen" w:cs="Sylfaen"/>
          <w:noProof/>
          <w:sz w:val="24"/>
          <w:szCs w:val="24"/>
        </w:rPr>
        <w:t>დგება</w:t>
      </w:r>
      <w:r w:rsidRPr="008475E5">
        <w:rPr>
          <w:rFonts w:ascii="AcadNusx" w:hAnsi="AcadNusx"/>
          <w:noProof/>
          <w:sz w:val="24"/>
          <w:szCs w:val="24"/>
        </w:rPr>
        <w:t xml:space="preserve"> </w:t>
      </w:r>
      <w:r w:rsidRPr="008475E5">
        <w:rPr>
          <w:rFonts w:ascii="Sylfaen" w:hAnsi="Sylfaen" w:cs="Sylfaen"/>
          <w:noProof/>
          <w:sz w:val="24"/>
          <w:szCs w:val="24"/>
        </w:rPr>
        <w:t>მომენტი</w:t>
      </w:r>
      <w:r w:rsidRPr="008475E5">
        <w:rPr>
          <w:rFonts w:ascii="AcadNusx" w:hAnsi="AcadNusx"/>
          <w:noProof/>
          <w:sz w:val="24"/>
          <w:szCs w:val="24"/>
        </w:rPr>
        <w:t xml:space="preserve">, </w:t>
      </w:r>
      <w:r w:rsidRPr="008475E5">
        <w:rPr>
          <w:rFonts w:ascii="Sylfaen" w:hAnsi="Sylfaen" w:cs="Sylfaen"/>
          <w:noProof/>
          <w:sz w:val="24"/>
          <w:szCs w:val="24"/>
        </w:rPr>
        <w:t>როცა</w:t>
      </w:r>
      <w:r w:rsidRPr="008475E5">
        <w:rPr>
          <w:rFonts w:ascii="AcadNusx" w:hAnsi="AcadNusx"/>
          <w:noProof/>
          <w:sz w:val="24"/>
          <w:szCs w:val="24"/>
        </w:rPr>
        <w:t xml:space="preserve"> </w:t>
      </w:r>
      <w:r w:rsidRPr="008475E5">
        <w:rPr>
          <w:rFonts w:ascii="Sylfaen" w:hAnsi="Sylfaen" w:cs="Sylfaen"/>
          <w:noProof/>
          <w:sz w:val="24"/>
          <w:szCs w:val="24"/>
        </w:rPr>
        <w:t>სითხე</w:t>
      </w:r>
      <w:r w:rsidRPr="008475E5">
        <w:rPr>
          <w:rFonts w:ascii="AcadNusx" w:hAnsi="AcadNusx"/>
          <w:noProof/>
          <w:sz w:val="24"/>
          <w:szCs w:val="24"/>
        </w:rPr>
        <w:t xml:space="preserve"> </w:t>
      </w:r>
      <w:r w:rsidRPr="008475E5">
        <w:rPr>
          <w:rFonts w:ascii="Sylfaen" w:hAnsi="Sylfaen" w:cs="Sylfaen"/>
          <w:noProof/>
          <w:sz w:val="24"/>
          <w:szCs w:val="24"/>
        </w:rPr>
        <w:t>იწყებს</w:t>
      </w:r>
      <w:r w:rsidRPr="008475E5">
        <w:rPr>
          <w:rFonts w:ascii="AcadNusx" w:hAnsi="AcadNusx"/>
          <w:noProof/>
          <w:sz w:val="24"/>
          <w:szCs w:val="24"/>
        </w:rPr>
        <w:t xml:space="preserve"> </w:t>
      </w:r>
      <w:r w:rsidRPr="008475E5">
        <w:rPr>
          <w:rFonts w:ascii="Sylfaen" w:hAnsi="Sylfaen" w:cs="Sylfaen"/>
          <w:noProof/>
          <w:sz w:val="24"/>
          <w:szCs w:val="24"/>
        </w:rPr>
        <w:t>დუღილს</w:t>
      </w:r>
      <w:r w:rsidRPr="008475E5">
        <w:rPr>
          <w:rFonts w:ascii="AcadNusx" w:hAnsi="AcadNusx"/>
          <w:noProof/>
          <w:sz w:val="24"/>
          <w:szCs w:val="24"/>
        </w:rPr>
        <w:t>.</w:t>
      </w:r>
      <w:r w:rsidRPr="008475E5">
        <w:rPr>
          <w:rFonts w:ascii="Sylfaen" w:hAnsi="Sylfaen"/>
          <w:noProof/>
          <w:sz w:val="24"/>
          <w:szCs w:val="24"/>
          <w:lang w:val="ka-GE"/>
        </w:rPr>
        <w:t xml:space="preserve"> </w:t>
      </w:r>
      <w:r w:rsidRPr="008475E5">
        <w:rPr>
          <w:rFonts w:ascii="Sylfaen" w:hAnsi="Sylfaen"/>
          <w:b/>
          <w:i/>
          <w:noProof/>
          <w:sz w:val="24"/>
          <w:szCs w:val="24"/>
          <w:lang w:val="ka-GE"/>
        </w:rPr>
        <w:t>ნებისმიერი სითხის</w:t>
      </w:r>
      <w:r w:rsidRPr="008475E5">
        <w:rPr>
          <w:rFonts w:ascii="Sylfaen" w:hAnsi="Sylfaen"/>
          <w:i/>
          <w:noProof/>
          <w:sz w:val="24"/>
          <w:szCs w:val="24"/>
          <w:lang w:val="ka-GE"/>
        </w:rPr>
        <w:t xml:space="preserve"> </w:t>
      </w:r>
      <w:r w:rsidRPr="008475E5">
        <w:rPr>
          <w:rFonts w:ascii="Sylfaen" w:hAnsi="Sylfaen" w:cs="Sylfaen"/>
          <w:b/>
          <w:i/>
          <w:noProof/>
          <w:sz w:val="24"/>
          <w:szCs w:val="24"/>
        </w:rPr>
        <w:t>დუღილი</w:t>
      </w:r>
      <w:r w:rsidRPr="008475E5">
        <w:rPr>
          <w:rFonts w:ascii="AcadNusx" w:hAnsi="AcadNusx"/>
          <w:b/>
          <w:i/>
          <w:noProof/>
          <w:sz w:val="24"/>
          <w:szCs w:val="24"/>
        </w:rPr>
        <w:t xml:space="preserve"> </w:t>
      </w:r>
      <w:r w:rsidRPr="008475E5">
        <w:rPr>
          <w:rFonts w:ascii="Sylfaen" w:hAnsi="Sylfaen" w:cs="Sylfaen"/>
          <w:b/>
          <w:i/>
          <w:noProof/>
          <w:sz w:val="24"/>
          <w:szCs w:val="24"/>
        </w:rPr>
        <w:t>იწყება</w:t>
      </w:r>
      <w:r w:rsidRPr="008475E5">
        <w:rPr>
          <w:rFonts w:ascii="AcadNusx" w:hAnsi="AcadNusx"/>
          <w:b/>
          <w:i/>
          <w:noProof/>
          <w:sz w:val="24"/>
          <w:szCs w:val="24"/>
        </w:rPr>
        <w:t xml:space="preserve"> </w:t>
      </w:r>
      <w:r w:rsidRPr="008475E5">
        <w:rPr>
          <w:rFonts w:ascii="Sylfaen" w:hAnsi="Sylfaen" w:cs="Sylfaen"/>
          <w:b/>
          <w:i/>
          <w:noProof/>
          <w:sz w:val="24"/>
          <w:szCs w:val="24"/>
        </w:rPr>
        <w:t>იმ</w:t>
      </w:r>
      <w:r w:rsidRPr="008475E5">
        <w:rPr>
          <w:rFonts w:ascii="AcadNusx" w:hAnsi="AcadNusx"/>
          <w:b/>
          <w:i/>
          <w:noProof/>
          <w:sz w:val="24"/>
          <w:szCs w:val="24"/>
        </w:rPr>
        <w:t xml:space="preserve"> </w:t>
      </w:r>
      <w:r w:rsidRPr="008475E5">
        <w:rPr>
          <w:rFonts w:ascii="Sylfaen" w:hAnsi="Sylfaen" w:cs="Sylfaen"/>
          <w:b/>
          <w:i/>
          <w:noProof/>
          <w:sz w:val="24"/>
          <w:szCs w:val="24"/>
        </w:rPr>
        <w:t>ტემპერატურაზე</w:t>
      </w:r>
      <w:r w:rsidRPr="008475E5">
        <w:rPr>
          <w:rFonts w:ascii="AcadNusx" w:hAnsi="AcadNusx"/>
          <w:b/>
          <w:i/>
          <w:noProof/>
          <w:sz w:val="24"/>
          <w:szCs w:val="24"/>
        </w:rPr>
        <w:t xml:space="preserve">, </w:t>
      </w:r>
      <w:r w:rsidRPr="008475E5">
        <w:rPr>
          <w:rFonts w:ascii="Sylfaen" w:hAnsi="Sylfaen" w:cs="Sylfaen"/>
          <w:b/>
          <w:i/>
          <w:noProof/>
          <w:sz w:val="24"/>
          <w:szCs w:val="24"/>
        </w:rPr>
        <w:t>როცა</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გამჯერებელი</w:t>
      </w:r>
      <w:r w:rsidRPr="008475E5">
        <w:rPr>
          <w:rFonts w:ascii="AcadNusx" w:hAnsi="AcadNusx"/>
          <w:b/>
          <w:i/>
          <w:noProof/>
          <w:sz w:val="24"/>
          <w:szCs w:val="24"/>
        </w:rPr>
        <w:t xml:space="preserve"> </w:t>
      </w:r>
      <w:r w:rsidRPr="008475E5">
        <w:rPr>
          <w:rFonts w:ascii="Sylfaen" w:hAnsi="Sylfaen" w:cs="Sylfaen"/>
          <w:b/>
          <w:i/>
          <w:noProof/>
          <w:sz w:val="24"/>
          <w:szCs w:val="24"/>
        </w:rPr>
        <w:t>ორთქლის</w:t>
      </w:r>
      <w:r w:rsidRPr="008475E5">
        <w:rPr>
          <w:rFonts w:ascii="AcadNusx" w:hAnsi="AcadNusx"/>
          <w:b/>
          <w:i/>
          <w:noProof/>
          <w:sz w:val="24"/>
          <w:szCs w:val="24"/>
        </w:rPr>
        <w:t xml:space="preserve"> </w:t>
      </w:r>
      <w:r w:rsidRPr="008475E5">
        <w:rPr>
          <w:rFonts w:ascii="Sylfaen" w:hAnsi="Sylfaen" w:cs="Sylfaen"/>
          <w:b/>
          <w:i/>
          <w:noProof/>
          <w:sz w:val="24"/>
          <w:szCs w:val="24"/>
        </w:rPr>
        <w:t>წნევა</w:t>
      </w:r>
      <w:r w:rsidRPr="008475E5">
        <w:rPr>
          <w:rFonts w:ascii="AcadNusx" w:hAnsi="AcadNusx"/>
          <w:b/>
          <w:i/>
          <w:noProof/>
          <w:sz w:val="24"/>
          <w:szCs w:val="24"/>
        </w:rPr>
        <w:t xml:space="preserve"> </w:t>
      </w:r>
      <w:r w:rsidRPr="008475E5">
        <w:rPr>
          <w:rFonts w:ascii="Sylfaen" w:hAnsi="Sylfaen" w:cs="Sylfaen"/>
          <w:b/>
          <w:i/>
          <w:noProof/>
          <w:sz w:val="24"/>
          <w:szCs w:val="24"/>
        </w:rPr>
        <w:t>გადააჭარბებს</w:t>
      </w:r>
      <w:r w:rsidRPr="008475E5">
        <w:rPr>
          <w:rFonts w:ascii="AcadNusx" w:hAnsi="AcadNusx"/>
          <w:b/>
          <w:i/>
          <w:noProof/>
          <w:sz w:val="24"/>
          <w:szCs w:val="24"/>
        </w:rPr>
        <w:t xml:space="preserve"> </w:t>
      </w:r>
      <w:r w:rsidRPr="008475E5">
        <w:rPr>
          <w:rFonts w:ascii="Sylfaen" w:hAnsi="Sylfaen" w:cs="Sylfaen"/>
          <w:b/>
          <w:i/>
          <w:noProof/>
          <w:sz w:val="24"/>
          <w:szCs w:val="24"/>
        </w:rPr>
        <w:t>გარე</w:t>
      </w:r>
      <w:r w:rsidRPr="008475E5">
        <w:rPr>
          <w:rFonts w:ascii="AcadNusx" w:hAnsi="AcadNusx"/>
          <w:b/>
          <w:i/>
          <w:noProof/>
          <w:sz w:val="24"/>
          <w:szCs w:val="24"/>
        </w:rPr>
        <w:t xml:space="preserve"> </w:t>
      </w:r>
      <w:r w:rsidRPr="008475E5">
        <w:rPr>
          <w:rFonts w:ascii="Sylfaen" w:hAnsi="Sylfaen" w:cs="Sylfaen"/>
          <w:b/>
          <w:i/>
          <w:noProof/>
          <w:sz w:val="24"/>
          <w:szCs w:val="24"/>
        </w:rPr>
        <w:t>ატმოსფერულ</w:t>
      </w:r>
      <w:r w:rsidRPr="008475E5">
        <w:rPr>
          <w:rFonts w:ascii="AcadNusx" w:hAnsi="AcadNusx"/>
          <w:b/>
          <w:i/>
          <w:noProof/>
          <w:sz w:val="24"/>
          <w:szCs w:val="24"/>
        </w:rPr>
        <w:t xml:space="preserve"> </w:t>
      </w:r>
      <w:r w:rsidRPr="008475E5">
        <w:rPr>
          <w:rFonts w:ascii="Sylfaen" w:hAnsi="Sylfaen" w:cs="Sylfaen"/>
          <w:b/>
          <w:i/>
          <w:noProof/>
          <w:sz w:val="24"/>
          <w:szCs w:val="24"/>
        </w:rPr>
        <w:t>წნევას</w:t>
      </w:r>
      <w:r w:rsidRPr="008475E5">
        <w:rPr>
          <w:rFonts w:ascii="AcadNusx" w:hAnsi="AcadNusx"/>
          <w:i/>
          <w:noProof/>
          <w:sz w:val="24"/>
          <w:szCs w:val="24"/>
        </w:rPr>
        <w:t>.</w:t>
      </w:r>
      <w:r w:rsidRPr="008475E5">
        <w:rPr>
          <w:rFonts w:ascii="Sylfaen" w:hAnsi="Sylfaen"/>
          <w:noProof/>
          <w:sz w:val="24"/>
          <w:szCs w:val="24"/>
          <w:lang w:val="ka-GE"/>
        </w:rPr>
        <w:t xml:space="preserve"> </w:t>
      </w:r>
    </w:p>
    <w:p w:rsidR="007F1B85" w:rsidRPr="008475E5" w:rsidRDefault="007F1B85" w:rsidP="007F1B85">
      <w:pPr>
        <w:tabs>
          <w:tab w:val="left" w:pos="3264"/>
        </w:tabs>
        <w:jc w:val="both"/>
        <w:rPr>
          <w:rFonts w:ascii="Sylfaen" w:hAnsi="Sylfaen"/>
          <w:noProof/>
          <w:sz w:val="24"/>
          <w:szCs w:val="24"/>
          <w:lang w:val="ka-GE"/>
        </w:rPr>
      </w:pPr>
      <w:r w:rsidRPr="008475E5">
        <w:rPr>
          <w:rFonts w:ascii="Sylfaen" w:hAnsi="Sylfaen" w:cs="Sylfaen"/>
          <w:noProof/>
          <w:sz w:val="24"/>
          <w:szCs w:val="24"/>
        </w:rPr>
        <w:t>ამ</w:t>
      </w:r>
      <w:r w:rsidRPr="008475E5">
        <w:rPr>
          <w:rFonts w:ascii="AcadNusx" w:hAnsi="AcadNusx"/>
          <w:noProof/>
          <w:sz w:val="24"/>
          <w:szCs w:val="24"/>
        </w:rPr>
        <w:t xml:space="preserve"> </w:t>
      </w:r>
      <w:r w:rsidRPr="008475E5">
        <w:rPr>
          <w:rFonts w:ascii="Sylfaen" w:hAnsi="Sylfaen" w:cs="Sylfaen"/>
          <w:noProof/>
          <w:sz w:val="24"/>
          <w:szCs w:val="24"/>
        </w:rPr>
        <w:t>მომენტიდან</w:t>
      </w:r>
      <w:r w:rsidRPr="008475E5">
        <w:rPr>
          <w:rFonts w:ascii="AcadNusx" w:hAnsi="AcadNusx"/>
          <w:noProof/>
          <w:sz w:val="24"/>
          <w:szCs w:val="24"/>
        </w:rPr>
        <w:t xml:space="preserve">, </w:t>
      </w:r>
      <w:r w:rsidRPr="008475E5">
        <w:rPr>
          <w:rFonts w:ascii="Sylfaen" w:hAnsi="Sylfaen" w:cs="Sylfaen"/>
          <w:noProof/>
          <w:sz w:val="24"/>
          <w:szCs w:val="24"/>
        </w:rPr>
        <w:t>სითბოს</w:t>
      </w:r>
      <w:r w:rsidRPr="008475E5">
        <w:rPr>
          <w:rFonts w:ascii="AcadNusx" w:hAnsi="AcadNusx"/>
          <w:noProof/>
          <w:sz w:val="24"/>
          <w:szCs w:val="24"/>
        </w:rPr>
        <w:t xml:space="preserve"> </w:t>
      </w:r>
      <w:r w:rsidRPr="008475E5">
        <w:rPr>
          <w:rFonts w:ascii="Sylfaen" w:hAnsi="Sylfaen" w:cs="Sylfaen"/>
          <w:noProof/>
          <w:sz w:val="24"/>
          <w:szCs w:val="24"/>
        </w:rPr>
        <w:t>მიწოდების</w:t>
      </w:r>
      <w:r w:rsidRPr="008475E5">
        <w:rPr>
          <w:rFonts w:ascii="AcadNusx" w:hAnsi="AcadNusx"/>
          <w:noProof/>
          <w:sz w:val="24"/>
          <w:szCs w:val="24"/>
        </w:rPr>
        <w:t xml:space="preserve"> </w:t>
      </w:r>
      <w:r w:rsidRPr="008475E5">
        <w:rPr>
          <w:rFonts w:ascii="Sylfaen" w:hAnsi="Sylfaen" w:cs="Sylfaen"/>
          <w:noProof/>
          <w:sz w:val="24"/>
          <w:szCs w:val="24"/>
        </w:rPr>
        <w:t>მიუხედავად</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ტემპერატურა</w:t>
      </w:r>
      <w:r w:rsidRPr="008475E5">
        <w:rPr>
          <w:rFonts w:ascii="AcadNusx" w:hAnsi="AcadNusx"/>
          <w:noProof/>
          <w:sz w:val="24"/>
          <w:szCs w:val="24"/>
        </w:rPr>
        <w:t xml:space="preserve"> </w:t>
      </w:r>
      <w:r w:rsidRPr="008475E5">
        <w:rPr>
          <w:rFonts w:ascii="Sylfaen" w:hAnsi="Sylfaen" w:cs="Sylfaen"/>
          <w:noProof/>
          <w:sz w:val="24"/>
          <w:szCs w:val="24"/>
        </w:rPr>
        <w:t>არ</w:t>
      </w:r>
      <w:r w:rsidRPr="008475E5">
        <w:rPr>
          <w:rFonts w:ascii="AcadNusx" w:hAnsi="AcadNusx"/>
          <w:noProof/>
          <w:sz w:val="24"/>
          <w:szCs w:val="24"/>
        </w:rPr>
        <w:t xml:space="preserve"> </w:t>
      </w:r>
      <w:r w:rsidRPr="008475E5">
        <w:rPr>
          <w:rFonts w:ascii="Sylfaen" w:hAnsi="Sylfaen" w:cs="Sylfaen"/>
          <w:noProof/>
          <w:sz w:val="24"/>
          <w:szCs w:val="24"/>
        </w:rPr>
        <w:t>მატულობს</w:t>
      </w:r>
      <w:r w:rsidRPr="008475E5">
        <w:rPr>
          <w:rFonts w:ascii="AcadNusx" w:hAnsi="AcadNusx"/>
          <w:noProof/>
          <w:sz w:val="24"/>
          <w:szCs w:val="24"/>
        </w:rPr>
        <w:t xml:space="preserve">. </w:t>
      </w:r>
    </w:p>
    <w:p w:rsidR="007F1B85" w:rsidRPr="008475E5" w:rsidRDefault="007F1B85" w:rsidP="007F1B85">
      <w:pPr>
        <w:tabs>
          <w:tab w:val="left" w:pos="3264"/>
        </w:tabs>
        <w:jc w:val="both"/>
        <w:rPr>
          <w:rFonts w:ascii="Sylfaen" w:hAnsi="Sylfaen"/>
          <w:b/>
          <w:i/>
          <w:noProof/>
          <w:sz w:val="24"/>
          <w:szCs w:val="24"/>
          <w:lang w:val="ka-GE"/>
        </w:rPr>
      </w:pPr>
      <w:r w:rsidRPr="008475E5">
        <w:rPr>
          <w:rFonts w:ascii="AcadNusx" w:hAnsi="AcadNusx"/>
          <w:noProof/>
          <w:sz w:val="24"/>
          <w:szCs w:val="24"/>
        </w:rPr>
        <w:t>A</w:t>
      </w:r>
      <w:r w:rsidRPr="008475E5">
        <w:rPr>
          <w:rFonts w:ascii="Sylfaen" w:hAnsi="Sylfaen" w:cs="Sylfaen"/>
          <w:b/>
          <w:i/>
          <w:noProof/>
          <w:sz w:val="24"/>
          <w:szCs w:val="24"/>
        </w:rPr>
        <w:t>დუღილის</w:t>
      </w:r>
      <w:r w:rsidRPr="008475E5">
        <w:rPr>
          <w:rFonts w:ascii="AcadNusx" w:hAnsi="AcadNusx"/>
          <w:b/>
          <w:i/>
          <w:noProof/>
          <w:sz w:val="24"/>
          <w:szCs w:val="24"/>
        </w:rPr>
        <w:t xml:space="preserve"> </w:t>
      </w:r>
      <w:r w:rsidRPr="008475E5">
        <w:rPr>
          <w:rFonts w:ascii="Sylfaen" w:hAnsi="Sylfaen" w:cs="Sylfaen"/>
          <w:b/>
          <w:i/>
          <w:noProof/>
          <w:sz w:val="24"/>
          <w:szCs w:val="24"/>
        </w:rPr>
        <w:t>დროს</w:t>
      </w:r>
      <w:r w:rsidRPr="008475E5">
        <w:rPr>
          <w:rFonts w:ascii="AcadNusx" w:hAnsi="AcadNusx"/>
          <w:b/>
          <w:i/>
          <w:noProof/>
          <w:sz w:val="24"/>
          <w:szCs w:val="24"/>
        </w:rPr>
        <w:t xml:space="preserve"> </w:t>
      </w:r>
      <w:r w:rsidRPr="008475E5">
        <w:rPr>
          <w:rFonts w:ascii="Sylfaen" w:hAnsi="Sylfaen" w:cs="Sylfaen"/>
          <w:b/>
          <w:i/>
          <w:noProof/>
          <w:sz w:val="24"/>
          <w:szCs w:val="24"/>
        </w:rPr>
        <w:t>გარედან</w:t>
      </w:r>
      <w:r w:rsidRPr="008475E5">
        <w:rPr>
          <w:rFonts w:ascii="AcadNusx" w:hAnsi="AcadNusx"/>
          <w:b/>
          <w:i/>
          <w:noProof/>
          <w:sz w:val="24"/>
          <w:szCs w:val="24"/>
        </w:rPr>
        <w:t xml:space="preserve"> </w:t>
      </w:r>
      <w:r w:rsidRPr="008475E5">
        <w:rPr>
          <w:rFonts w:ascii="Sylfaen" w:hAnsi="Sylfaen" w:cs="Sylfaen"/>
          <w:b/>
          <w:i/>
          <w:noProof/>
          <w:sz w:val="24"/>
          <w:szCs w:val="24"/>
        </w:rPr>
        <w:t>მიწოდებული</w:t>
      </w:r>
      <w:r w:rsidRPr="008475E5">
        <w:rPr>
          <w:rFonts w:ascii="AcadNusx" w:hAnsi="AcadNusx"/>
          <w:b/>
          <w:i/>
          <w:noProof/>
          <w:sz w:val="24"/>
          <w:szCs w:val="24"/>
        </w:rPr>
        <w:t xml:space="preserve"> </w:t>
      </w:r>
      <w:r w:rsidRPr="008475E5">
        <w:rPr>
          <w:rFonts w:ascii="Sylfaen" w:hAnsi="Sylfaen" w:cs="Sylfaen"/>
          <w:b/>
          <w:i/>
          <w:noProof/>
          <w:sz w:val="24"/>
          <w:szCs w:val="24"/>
        </w:rPr>
        <w:t>სითბო</w:t>
      </w:r>
      <w:r w:rsidRPr="008475E5">
        <w:rPr>
          <w:rFonts w:ascii="AcadNusx" w:hAnsi="AcadNusx"/>
          <w:b/>
          <w:i/>
          <w:noProof/>
          <w:sz w:val="24"/>
          <w:szCs w:val="24"/>
        </w:rPr>
        <w:t xml:space="preserve"> </w:t>
      </w:r>
      <w:r w:rsidRPr="008475E5">
        <w:rPr>
          <w:rFonts w:ascii="Sylfaen" w:hAnsi="Sylfaen" w:cs="Sylfaen"/>
          <w:b/>
          <w:i/>
          <w:noProof/>
          <w:sz w:val="24"/>
          <w:szCs w:val="24"/>
        </w:rPr>
        <w:t>ხმარდება</w:t>
      </w:r>
      <w:r w:rsidRPr="008475E5">
        <w:rPr>
          <w:rFonts w:ascii="AcadNusx" w:hAnsi="AcadNusx"/>
          <w:b/>
          <w:i/>
          <w:noProof/>
          <w:sz w:val="24"/>
          <w:szCs w:val="24"/>
        </w:rPr>
        <w:t xml:space="preserve"> </w:t>
      </w:r>
      <w:r w:rsidRPr="008475E5">
        <w:rPr>
          <w:rFonts w:ascii="Sylfaen" w:hAnsi="Sylfaen" w:cs="Sylfaen"/>
          <w:b/>
          <w:i/>
          <w:noProof/>
          <w:sz w:val="24"/>
          <w:szCs w:val="24"/>
        </w:rPr>
        <w:t>ორთქლადქცევას</w:t>
      </w:r>
      <w:r w:rsidRPr="008475E5">
        <w:rPr>
          <w:rFonts w:ascii="AcadNusx" w:hAnsi="AcadNusx"/>
          <w:b/>
          <w:i/>
          <w:noProof/>
          <w:sz w:val="24"/>
          <w:szCs w:val="24"/>
        </w:rPr>
        <w:t xml:space="preserve">, </w:t>
      </w:r>
      <w:r w:rsidRPr="008475E5">
        <w:rPr>
          <w:rFonts w:ascii="Sylfaen" w:hAnsi="Sylfaen" w:cs="Sylfaen"/>
          <w:b/>
          <w:i/>
          <w:noProof/>
          <w:sz w:val="24"/>
          <w:szCs w:val="24"/>
        </w:rPr>
        <w:t>ანუ</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მოლეკულების</w:t>
      </w:r>
      <w:r w:rsidRPr="008475E5">
        <w:rPr>
          <w:rFonts w:ascii="AcadNusx" w:hAnsi="AcadNusx"/>
          <w:b/>
          <w:i/>
          <w:noProof/>
          <w:sz w:val="24"/>
          <w:szCs w:val="24"/>
        </w:rPr>
        <w:t xml:space="preserve"> </w:t>
      </w:r>
      <w:r w:rsidRPr="008475E5">
        <w:rPr>
          <w:rFonts w:ascii="Sylfaen" w:hAnsi="Sylfaen" w:cs="Sylfaen"/>
          <w:b/>
          <w:i/>
          <w:noProof/>
          <w:sz w:val="24"/>
          <w:szCs w:val="24"/>
        </w:rPr>
        <w:t>კინეტიკური</w:t>
      </w:r>
      <w:r w:rsidRPr="008475E5">
        <w:rPr>
          <w:rFonts w:ascii="AcadNusx" w:hAnsi="AcadNusx"/>
          <w:b/>
          <w:i/>
          <w:noProof/>
          <w:sz w:val="24"/>
          <w:szCs w:val="24"/>
        </w:rPr>
        <w:t xml:space="preserve"> </w:t>
      </w:r>
      <w:r w:rsidRPr="008475E5">
        <w:rPr>
          <w:rFonts w:ascii="Sylfaen" w:hAnsi="Sylfaen" w:cs="Sylfaen"/>
          <w:b/>
          <w:i/>
          <w:noProof/>
          <w:sz w:val="24"/>
          <w:szCs w:val="24"/>
        </w:rPr>
        <w:t>ენერგიის</w:t>
      </w:r>
      <w:r w:rsidRPr="008475E5">
        <w:rPr>
          <w:rFonts w:ascii="AcadNusx" w:hAnsi="AcadNusx"/>
          <w:b/>
          <w:i/>
          <w:noProof/>
          <w:sz w:val="24"/>
          <w:szCs w:val="24"/>
        </w:rPr>
        <w:t xml:space="preserve"> </w:t>
      </w:r>
      <w:r w:rsidRPr="008475E5">
        <w:rPr>
          <w:rFonts w:ascii="Sylfaen" w:hAnsi="Sylfaen" w:cs="Sylfaen"/>
          <w:b/>
          <w:i/>
          <w:noProof/>
          <w:sz w:val="24"/>
          <w:szCs w:val="24"/>
        </w:rPr>
        <w:t>გაზრდას</w:t>
      </w:r>
      <w:r w:rsidRPr="008475E5">
        <w:rPr>
          <w:rFonts w:ascii="AcadNusx" w:hAnsi="AcadNusx"/>
          <w:b/>
          <w:i/>
          <w:noProof/>
          <w:sz w:val="24"/>
          <w:szCs w:val="24"/>
        </w:rPr>
        <w:t xml:space="preserve">, </w:t>
      </w:r>
      <w:r w:rsidRPr="008475E5">
        <w:rPr>
          <w:rFonts w:ascii="Sylfaen" w:hAnsi="Sylfaen" w:cs="Sylfaen"/>
          <w:b/>
          <w:i/>
          <w:noProof/>
          <w:sz w:val="24"/>
          <w:szCs w:val="24"/>
        </w:rPr>
        <w:t>რათა</w:t>
      </w:r>
      <w:r w:rsidRPr="008475E5">
        <w:rPr>
          <w:rFonts w:ascii="AcadNusx" w:hAnsi="AcadNusx"/>
          <w:b/>
          <w:i/>
          <w:noProof/>
          <w:sz w:val="24"/>
          <w:szCs w:val="24"/>
        </w:rPr>
        <w:t xml:space="preserve"> </w:t>
      </w:r>
      <w:r w:rsidRPr="008475E5">
        <w:rPr>
          <w:rFonts w:ascii="Sylfaen" w:hAnsi="Sylfaen" w:cs="Sylfaen"/>
          <w:b/>
          <w:i/>
          <w:noProof/>
          <w:sz w:val="24"/>
          <w:szCs w:val="24"/>
        </w:rPr>
        <w:t>მათ</w:t>
      </w:r>
      <w:r w:rsidRPr="008475E5">
        <w:rPr>
          <w:rFonts w:ascii="AcadNusx" w:hAnsi="AcadNusx"/>
          <w:b/>
          <w:i/>
          <w:noProof/>
          <w:sz w:val="24"/>
          <w:szCs w:val="24"/>
        </w:rPr>
        <w:t xml:space="preserve"> </w:t>
      </w:r>
      <w:r w:rsidRPr="008475E5">
        <w:rPr>
          <w:rFonts w:ascii="Sylfaen" w:hAnsi="Sylfaen" w:cs="Sylfaen"/>
          <w:b/>
          <w:i/>
          <w:noProof/>
          <w:sz w:val="24"/>
          <w:szCs w:val="24"/>
        </w:rPr>
        <w:t>შეძლონ</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მოლეკულების</w:t>
      </w:r>
      <w:r w:rsidRPr="008475E5">
        <w:rPr>
          <w:rFonts w:ascii="AcadNusx" w:hAnsi="AcadNusx"/>
          <w:b/>
          <w:i/>
          <w:noProof/>
          <w:sz w:val="24"/>
          <w:szCs w:val="24"/>
        </w:rPr>
        <w:t xml:space="preserve"> </w:t>
      </w:r>
      <w:r w:rsidRPr="008475E5">
        <w:rPr>
          <w:rFonts w:ascii="Sylfaen" w:hAnsi="Sylfaen" w:cs="Sylfaen"/>
          <w:b/>
          <w:i/>
          <w:noProof/>
          <w:sz w:val="24"/>
          <w:szCs w:val="24"/>
        </w:rPr>
        <w:t>მიზიდულობის</w:t>
      </w:r>
      <w:r w:rsidRPr="008475E5">
        <w:rPr>
          <w:rFonts w:ascii="AcadNusx" w:hAnsi="AcadNusx"/>
          <w:b/>
          <w:i/>
          <w:noProof/>
          <w:sz w:val="24"/>
          <w:szCs w:val="24"/>
        </w:rPr>
        <w:t xml:space="preserve"> </w:t>
      </w:r>
      <w:r w:rsidRPr="008475E5">
        <w:rPr>
          <w:rFonts w:ascii="Sylfaen" w:hAnsi="Sylfaen" w:cs="Sylfaen"/>
          <w:b/>
          <w:i/>
          <w:noProof/>
          <w:sz w:val="24"/>
          <w:szCs w:val="24"/>
        </w:rPr>
        <w:t>დაძლევა</w:t>
      </w:r>
      <w:r w:rsidRPr="008475E5">
        <w:rPr>
          <w:rFonts w:ascii="AcadNusx" w:hAnsi="AcadNusx"/>
          <w:b/>
          <w:i/>
          <w:noProof/>
          <w:sz w:val="24"/>
          <w:szCs w:val="24"/>
        </w:rPr>
        <w:t xml:space="preserve"> </w:t>
      </w:r>
      <w:r w:rsidRPr="008475E5">
        <w:rPr>
          <w:rFonts w:ascii="Sylfaen" w:hAnsi="Sylfaen" w:cs="Sylfaen"/>
          <w:b/>
          <w:i/>
          <w:noProof/>
          <w:sz w:val="24"/>
          <w:szCs w:val="24"/>
        </w:rPr>
        <w:t>და</w:t>
      </w:r>
      <w:r w:rsidRPr="008475E5">
        <w:rPr>
          <w:rFonts w:ascii="AcadNusx" w:hAnsi="AcadNusx"/>
          <w:b/>
          <w:i/>
          <w:noProof/>
          <w:sz w:val="24"/>
          <w:szCs w:val="24"/>
        </w:rPr>
        <w:t xml:space="preserve"> </w:t>
      </w:r>
      <w:r w:rsidRPr="008475E5">
        <w:rPr>
          <w:rFonts w:ascii="Sylfaen" w:hAnsi="Sylfaen" w:cs="Sylfaen"/>
          <w:b/>
          <w:i/>
          <w:noProof/>
          <w:sz w:val="24"/>
          <w:szCs w:val="24"/>
        </w:rPr>
        <w:t>სითხიდან</w:t>
      </w:r>
      <w:r w:rsidRPr="008475E5">
        <w:rPr>
          <w:rFonts w:ascii="AcadNusx" w:hAnsi="AcadNusx"/>
          <w:b/>
          <w:i/>
          <w:noProof/>
          <w:sz w:val="24"/>
          <w:szCs w:val="24"/>
        </w:rPr>
        <w:t xml:space="preserve"> </w:t>
      </w:r>
      <w:r w:rsidRPr="008475E5">
        <w:rPr>
          <w:rFonts w:ascii="Sylfaen" w:hAnsi="Sylfaen" w:cs="Sylfaen"/>
          <w:b/>
          <w:i/>
          <w:noProof/>
          <w:sz w:val="24"/>
          <w:szCs w:val="24"/>
        </w:rPr>
        <w:t>ამოხტომა</w:t>
      </w:r>
      <w:r w:rsidRPr="008475E5">
        <w:rPr>
          <w:rFonts w:ascii="AcadNusx" w:hAnsi="AcadNusx"/>
          <w:b/>
          <w:i/>
          <w:noProof/>
          <w:sz w:val="24"/>
          <w:szCs w:val="24"/>
        </w:rPr>
        <w:t xml:space="preserve">. </w:t>
      </w:r>
    </w:p>
    <w:p w:rsidR="007F1B85" w:rsidRPr="008475E5" w:rsidRDefault="007F1B85" w:rsidP="007F1B85">
      <w:pPr>
        <w:tabs>
          <w:tab w:val="left" w:pos="3264"/>
        </w:tabs>
        <w:jc w:val="both"/>
        <w:rPr>
          <w:rFonts w:ascii="AcadNusx" w:hAnsi="AcadNusx"/>
          <w:noProof/>
          <w:sz w:val="24"/>
          <w:szCs w:val="24"/>
        </w:rPr>
      </w:pPr>
      <w:r w:rsidRPr="008475E5">
        <w:rPr>
          <w:rFonts w:ascii="AcadNusx" w:hAnsi="AcadNusx"/>
          <w:b/>
          <w:i/>
          <w:noProof/>
          <w:sz w:val="24"/>
          <w:szCs w:val="24"/>
        </w:rPr>
        <w:t>A</w:t>
      </w:r>
      <w:r w:rsidRPr="008475E5">
        <w:rPr>
          <w:rFonts w:ascii="Sylfaen" w:hAnsi="Sylfaen" w:cs="Sylfaen"/>
          <w:noProof/>
          <w:sz w:val="24"/>
          <w:szCs w:val="24"/>
        </w:rPr>
        <w:t>ამიტომაა</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ყველა</w:t>
      </w:r>
      <w:r w:rsidRPr="008475E5">
        <w:rPr>
          <w:rFonts w:ascii="AcadNusx" w:hAnsi="AcadNusx"/>
          <w:noProof/>
          <w:sz w:val="24"/>
          <w:szCs w:val="24"/>
        </w:rPr>
        <w:t xml:space="preserve"> </w:t>
      </w:r>
      <w:r w:rsidRPr="008475E5">
        <w:rPr>
          <w:rFonts w:ascii="Sylfaen" w:hAnsi="Sylfaen" w:cs="Sylfaen"/>
          <w:noProof/>
          <w:sz w:val="24"/>
          <w:szCs w:val="24"/>
        </w:rPr>
        <w:t>სითხეს</w:t>
      </w:r>
      <w:r w:rsidRPr="008475E5">
        <w:rPr>
          <w:rFonts w:ascii="AcadNusx" w:hAnsi="AcadNusx"/>
          <w:noProof/>
          <w:sz w:val="24"/>
          <w:szCs w:val="24"/>
        </w:rPr>
        <w:t xml:space="preserve"> </w:t>
      </w:r>
      <w:r w:rsidRPr="008475E5">
        <w:rPr>
          <w:rFonts w:ascii="Sylfaen" w:hAnsi="Sylfaen" w:cs="Sylfaen"/>
          <w:noProof/>
          <w:sz w:val="24"/>
          <w:szCs w:val="24"/>
        </w:rPr>
        <w:t>საკუთარი</w:t>
      </w:r>
      <w:r w:rsidRPr="008475E5">
        <w:rPr>
          <w:rFonts w:ascii="AcadNusx" w:hAnsi="AcadNusx"/>
          <w:noProof/>
          <w:sz w:val="24"/>
          <w:szCs w:val="24"/>
        </w:rPr>
        <w:t xml:space="preserve">, </w:t>
      </w:r>
      <w:r w:rsidRPr="008475E5">
        <w:rPr>
          <w:rFonts w:ascii="Sylfaen" w:hAnsi="Sylfaen" w:cs="Sylfaen"/>
          <w:noProof/>
          <w:sz w:val="24"/>
          <w:szCs w:val="24"/>
        </w:rPr>
        <w:t>ფიქსირებული</w:t>
      </w:r>
      <w:r w:rsidRPr="008475E5">
        <w:rPr>
          <w:rFonts w:ascii="AcadNusx" w:hAnsi="AcadNusx"/>
          <w:noProof/>
          <w:sz w:val="24"/>
          <w:szCs w:val="24"/>
        </w:rPr>
        <w:t xml:space="preserve"> </w:t>
      </w:r>
      <w:r w:rsidRPr="008475E5">
        <w:rPr>
          <w:rFonts w:ascii="Sylfaen" w:hAnsi="Sylfaen" w:cs="Sylfaen"/>
          <w:noProof/>
          <w:sz w:val="24"/>
          <w:szCs w:val="24"/>
        </w:rPr>
        <w:t>დუღილის</w:t>
      </w:r>
      <w:r w:rsidRPr="008475E5">
        <w:rPr>
          <w:rFonts w:ascii="AcadNusx" w:hAnsi="AcadNusx"/>
          <w:noProof/>
          <w:sz w:val="24"/>
          <w:szCs w:val="24"/>
        </w:rPr>
        <w:t xml:space="preserve"> </w:t>
      </w:r>
      <w:r w:rsidRPr="008475E5">
        <w:rPr>
          <w:rFonts w:ascii="Sylfaen" w:hAnsi="Sylfaen" w:cs="Sylfaen"/>
          <w:noProof/>
          <w:sz w:val="24"/>
          <w:szCs w:val="24"/>
        </w:rPr>
        <w:t>ტემპერატურა</w:t>
      </w:r>
      <w:r w:rsidRPr="008475E5">
        <w:rPr>
          <w:rFonts w:ascii="AcadNusx" w:hAnsi="AcadNusx"/>
          <w:noProof/>
          <w:sz w:val="24"/>
          <w:szCs w:val="24"/>
        </w:rPr>
        <w:t xml:space="preserve"> </w:t>
      </w:r>
      <w:r w:rsidRPr="008475E5">
        <w:rPr>
          <w:rFonts w:ascii="Sylfaen" w:hAnsi="Sylfaen" w:cs="Sylfaen"/>
          <w:noProof/>
          <w:sz w:val="24"/>
          <w:szCs w:val="24"/>
        </w:rPr>
        <w:t>გააჩნია</w:t>
      </w:r>
      <w:r w:rsidRPr="008475E5">
        <w:rPr>
          <w:rFonts w:ascii="AcadNusx" w:hAnsi="AcadNusx"/>
          <w:noProof/>
          <w:sz w:val="24"/>
          <w:szCs w:val="24"/>
        </w:rPr>
        <w:t>.</w:t>
      </w:r>
      <w:r w:rsidRPr="008475E5">
        <w:rPr>
          <w:rFonts w:ascii="Sylfaen" w:hAnsi="Sylfaen" w:cs="Sylfaen"/>
          <w:noProof/>
          <w:sz w:val="24"/>
          <w:szCs w:val="24"/>
        </w:rPr>
        <w:t>მაგალითად</w:t>
      </w:r>
      <w:r w:rsidRPr="008475E5">
        <w:rPr>
          <w:rFonts w:ascii="AcadNusx" w:hAnsi="AcadNusx"/>
          <w:noProof/>
          <w:sz w:val="24"/>
          <w:szCs w:val="24"/>
        </w:rPr>
        <w:t xml:space="preserve">, </w:t>
      </w:r>
      <w:r w:rsidRPr="008475E5">
        <w:rPr>
          <w:rFonts w:ascii="Sylfaen" w:hAnsi="Sylfaen" w:cs="Sylfaen"/>
          <w:noProof/>
          <w:sz w:val="24"/>
          <w:szCs w:val="24"/>
        </w:rPr>
        <w:t>ნორმალურ</w:t>
      </w:r>
      <w:r w:rsidRPr="008475E5">
        <w:rPr>
          <w:rFonts w:ascii="AcadNusx" w:hAnsi="AcadNusx"/>
          <w:noProof/>
          <w:sz w:val="24"/>
          <w:szCs w:val="24"/>
        </w:rPr>
        <w:t xml:space="preserve"> </w:t>
      </w:r>
      <w:r w:rsidRPr="008475E5">
        <w:rPr>
          <w:rFonts w:ascii="Sylfaen" w:hAnsi="Sylfaen" w:cs="Sylfaen"/>
          <w:noProof/>
          <w:sz w:val="24"/>
          <w:szCs w:val="24"/>
        </w:rPr>
        <w:t>პირობებში</w:t>
      </w:r>
      <w:r w:rsidRPr="008475E5">
        <w:rPr>
          <w:rFonts w:ascii="AcadNusx" w:hAnsi="AcadNusx"/>
          <w:noProof/>
          <w:sz w:val="24"/>
          <w:szCs w:val="24"/>
        </w:rPr>
        <w:t xml:space="preserve">, </w:t>
      </w:r>
      <w:r w:rsidRPr="008475E5">
        <w:rPr>
          <w:rFonts w:ascii="Sylfaen" w:hAnsi="Sylfaen" w:cs="Sylfaen"/>
          <w:noProof/>
          <w:sz w:val="24"/>
          <w:szCs w:val="24"/>
        </w:rPr>
        <w:t>როცა</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უდრის</w:t>
      </w:r>
      <w:r w:rsidRPr="008475E5">
        <w:rPr>
          <w:rFonts w:ascii="AcadNusx" w:hAnsi="AcadNusx"/>
          <w:noProof/>
          <w:sz w:val="24"/>
          <w:szCs w:val="24"/>
        </w:rPr>
        <w:t xml:space="preserve"> 760 </w:t>
      </w:r>
      <w:r w:rsidRPr="008475E5">
        <w:rPr>
          <w:rFonts w:ascii="Sylfaen" w:hAnsi="Sylfaen" w:cs="Sylfaen"/>
          <w:noProof/>
          <w:sz w:val="24"/>
          <w:szCs w:val="24"/>
        </w:rPr>
        <w:t>მმ</w:t>
      </w:r>
      <w:r w:rsidRPr="008475E5">
        <w:rPr>
          <w:rFonts w:ascii="AcadNusx" w:hAnsi="AcadNusx"/>
          <w:noProof/>
          <w:sz w:val="24"/>
          <w:szCs w:val="24"/>
        </w:rPr>
        <w:t xml:space="preserve">. </w:t>
      </w:r>
      <w:r w:rsidRPr="008475E5">
        <w:rPr>
          <w:rFonts w:ascii="Sylfaen" w:hAnsi="Sylfaen" w:cs="Sylfaen"/>
          <w:noProof/>
          <w:sz w:val="24"/>
          <w:szCs w:val="24"/>
        </w:rPr>
        <w:t>ვერცხლისწყლის</w:t>
      </w:r>
      <w:r w:rsidRPr="008475E5">
        <w:rPr>
          <w:rFonts w:ascii="AcadNusx" w:hAnsi="AcadNusx"/>
          <w:noProof/>
          <w:sz w:val="24"/>
          <w:szCs w:val="24"/>
        </w:rPr>
        <w:t xml:space="preserve"> </w:t>
      </w:r>
      <w:r w:rsidRPr="008475E5">
        <w:rPr>
          <w:rFonts w:ascii="Sylfaen" w:hAnsi="Sylfaen" w:cs="Sylfaen"/>
          <w:noProof/>
          <w:sz w:val="24"/>
          <w:szCs w:val="24"/>
        </w:rPr>
        <w:t>სვეტისა</w:t>
      </w:r>
      <w:r w:rsidRPr="008475E5">
        <w:rPr>
          <w:rFonts w:ascii="AcadNusx" w:hAnsi="AcadNusx"/>
          <w:noProof/>
          <w:sz w:val="24"/>
          <w:szCs w:val="24"/>
        </w:rPr>
        <w:t>, (</w:t>
      </w:r>
      <w:r w:rsidRPr="008475E5">
        <w:rPr>
          <w:rFonts w:ascii="Sylfaen" w:hAnsi="Sylfaen" w:cs="Sylfaen"/>
          <w:noProof/>
          <w:sz w:val="24"/>
          <w:szCs w:val="24"/>
        </w:rPr>
        <w:t>ზღვის</w:t>
      </w:r>
      <w:r w:rsidRPr="008475E5">
        <w:rPr>
          <w:rFonts w:ascii="AcadNusx" w:hAnsi="AcadNusx"/>
          <w:noProof/>
          <w:sz w:val="24"/>
          <w:szCs w:val="24"/>
        </w:rPr>
        <w:t xml:space="preserve"> </w:t>
      </w:r>
      <w:r w:rsidRPr="008475E5">
        <w:rPr>
          <w:rFonts w:ascii="Sylfaen" w:hAnsi="Sylfaen" w:cs="Sylfaen"/>
          <w:noProof/>
          <w:sz w:val="24"/>
          <w:szCs w:val="24"/>
        </w:rPr>
        <w:t>დონე</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დუღს</w:t>
      </w:r>
      <w:r w:rsidRPr="008475E5">
        <w:rPr>
          <w:rFonts w:ascii="AcadNusx" w:hAnsi="AcadNusx"/>
          <w:noProof/>
          <w:sz w:val="24"/>
          <w:szCs w:val="24"/>
        </w:rPr>
        <w:t xml:space="preserve"> </w:t>
      </w:r>
      <m:oMath>
        <m:sSup>
          <m:sSupPr>
            <m:ctrlPr>
              <w:rPr>
                <w:rFonts w:ascii="Cambria Math" w:hAnsi="Cambria Math"/>
                <w:i/>
                <w:sz w:val="24"/>
                <w:szCs w:val="24"/>
                <w:lang w:val="fi-FI"/>
              </w:rPr>
            </m:ctrlPr>
          </m:sSupPr>
          <m:e>
            <m:r>
              <w:rPr>
                <w:rFonts w:ascii="Cambria Math" w:hAnsi="Cambria Math"/>
                <w:sz w:val="24"/>
                <w:szCs w:val="24"/>
                <w:lang w:val="fi-FI"/>
              </w:rPr>
              <m:t>100</m:t>
            </m:r>
          </m:e>
          <m:sup>
            <m:r>
              <w:rPr>
                <w:rFonts w:ascii="Cambria Math" w:hAnsi="Cambria Math"/>
                <w:sz w:val="24"/>
                <w:szCs w:val="24"/>
                <w:lang w:val="fi-FI"/>
              </w:rPr>
              <m:t>0</m:t>
            </m:r>
          </m:sup>
        </m:sSup>
        <m:r>
          <w:rPr>
            <w:rFonts w:ascii="Cambria Math" w:hAnsi="Cambria Math"/>
            <w:sz w:val="24"/>
            <w:szCs w:val="24"/>
            <w:lang w:val="fi-FI"/>
          </w:rPr>
          <m:t>C</m:t>
        </m:r>
      </m:oMath>
      <w:r w:rsidRPr="008475E5">
        <w:rPr>
          <w:rFonts w:ascii="AcadNusx" w:hAnsi="AcadNusx"/>
          <w:noProof/>
          <w:sz w:val="24"/>
          <w:szCs w:val="24"/>
          <w:lang w:val="fi-FI"/>
        </w:rPr>
        <w:t>-</w:t>
      </w:r>
      <w:r w:rsidRPr="008475E5">
        <w:rPr>
          <w:rFonts w:ascii="Sylfaen" w:hAnsi="Sylfaen" w:cs="Sylfaen"/>
          <w:noProof/>
          <w:sz w:val="24"/>
          <w:szCs w:val="24"/>
          <w:lang w:val="fi-FI"/>
        </w:rPr>
        <w:t>ზე</w:t>
      </w:r>
      <w:r w:rsidRPr="008475E5">
        <w:rPr>
          <w:rFonts w:ascii="AcadNusx" w:hAnsi="AcadNusx"/>
          <w:noProof/>
          <w:sz w:val="24"/>
          <w:szCs w:val="24"/>
          <w:lang w:val="fi-FI"/>
        </w:rPr>
        <w:t xml:space="preserve">. </w:t>
      </w:r>
      <w:r w:rsidRPr="008475E5">
        <w:rPr>
          <w:rFonts w:ascii="Sylfaen" w:hAnsi="Sylfaen" w:cs="Sylfaen"/>
          <w:noProof/>
          <w:sz w:val="24"/>
          <w:szCs w:val="24"/>
        </w:rPr>
        <w:t>ცნობილია</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ზღვის</w:t>
      </w:r>
      <w:r w:rsidRPr="008475E5">
        <w:rPr>
          <w:rFonts w:ascii="AcadNusx" w:hAnsi="AcadNusx"/>
          <w:noProof/>
          <w:sz w:val="24"/>
          <w:szCs w:val="24"/>
        </w:rPr>
        <w:t xml:space="preserve"> </w:t>
      </w:r>
      <w:r w:rsidRPr="008475E5">
        <w:rPr>
          <w:rFonts w:ascii="Sylfaen" w:hAnsi="Sylfaen" w:cs="Sylfaen"/>
          <w:noProof/>
          <w:sz w:val="24"/>
          <w:szCs w:val="24"/>
        </w:rPr>
        <w:t>დონიდან</w:t>
      </w:r>
      <w:r w:rsidRPr="008475E5">
        <w:rPr>
          <w:rFonts w:ascii="AcadNusx" w:hAnsi="AcadNusx"/>
          <w:noProof/>
          <w:sz w:val="24"/>
          <w:szCs w:val="24"/>
        </w:rPr>
        <w:t xml:space="preserve"> </w:t>
      </w:r>
      <w:r w:rsidRPr="008475E5">
        <w:rPr>
          <w:rFonts w:ascii="Sylfaen" w:hAnsi="Sylfaen" w:cs="Sylfaen"/>
          <w:noProof/>
          <w:sz w:val="24"/>
          <w:szCs w:val="24"/>
        </w:rPr>
        <w:t>რაც</w:t>
      </w:r>
      <w:r w:rsidRPr="008475E5">
        <w:rPr>
          <w:rFonts w:ascii="AcadNusx" w:hAnsi="AcadNusx"/>
          <w:noProof/>
          <w:sz w:val="24"/>
          <w:szCs w:val="24"/>
        </w:rPr>
        <w:t xml:space="preserve"> </w:t>
      </w:r>
      <w:r w:rsidRPr="008475E5">
        <w:rPr>
          <w:rFonts w:ascii="Sylfaen" w:hAnsi="Sylfaen" w:cs="Sylfaen"/>
          <w:noProof/>
          <w:sz w:val="24"/>
          <w:szCs w:val="24"/>
        </w:rPr>
        <w:t>უფრო</w:t>
      </w:r>
      <w:r w:rsidRPr="008475E5">
        <w:rPr>
          <w:rFonts w:ascii="AcadNusx" w:hAnsi="AcadNusx"/>
          <w:noProof/>
          <w:sz w:val="24"/>
          <w:szCs w:val="24"/>
        </w:rPr>
        <w:t xml:space="preserve"> </w:t>
      </w:r>
      <w:r w:rsidRPr="008475E5">
        <w:rPr>
          <w:rFonts w:ascii="Sylfaen" w:hAnsi="Sylfaen" w:cs="Sylfaen"/>
          <w:noProof/>
          <w:sz w:val="24"/>
          <w:szCs w:val="24"/>
        </w:rPr>
        <w:t>მაღლა</w:t>
      </w:r>
      <w:r w:rsidRPr="008475E5">
        <w:rPr>
          <w:rFonts w:ascii="AcadNusx" w:hAnsi="AcadNusx"/>
          <w:noProof/>
          <w:sz w:val="24"/>
          <w:szCs w:val="24"/>
        </w:rPr>
        <w:t xml:space="preserve"> </w:t>
      </w:r>
      <w:r w:rsidRPr="008475E5">
        <w:rPr>
          <w:rFonts w:ascii="Sylfaen" w:hAnsi="Sylfaen" w:cs="Sylfaen"/>
          <w:noProof/>
          <w:sz w:val="24"/>
          <w:szCs w:val="24"/>
        </w:rPr>
        <w:t>ავდივართ</w:t>
      </w:r>
      <w:r w:rsidRPr="008475E5">
        <w:rPr>
          <w:rFonts w:ascii="AcadNusx" w:hAnsi="AcadNusx"/>
          <w:noProof/>
          <w:sz w:val="24"/>
          <w:szCs w:val="24"/>
        </w:rPr>
        <w:t xml:space="preserve">, </w:t>
      </w:r>
      <w:r w:rsidRPr="008475E5">
        <w:rPr>
          <w:rFonts w:ascii="Sylfaen" w:hAnsi="Sylfaen" w:cs="Sylfaen"/>
          <w:noProof/>
          <w:sz w:val="24"/>
          <w:szCs w:val="24"/>
        </w:rPr>
        <w:t>მით</w:t>
      </w:r>
      <w:r w:rsidRPr="008475E5">
        <w:rPr>
          <w:rFonts w:ascii="AcadNusx" w:hAnsi="AcadNusx"/>
          <w:noProof/>
          <w:sz w:val="24"/>
          <w:szCs w:val="24"/>
        </w:rPr>
        <w:t xml:space="preserve"> </w:t>
      </w:r>
      <w:r w:rsidRPr="008475E5">
        <w:rPr>
          <w:rFonts w:ascii="Sylfaen" w:hAnsi="Sylfaen" w:cs="Sylfaen"/>
          <w:noProof/>
          <w:sz w:val="24"/>
          <w:szCs w:val="24"/>
        </w:rPr>
        <w:t>უფრო</w:t>
      </w:r>
      <w:r w:rsidRPr="008475E5">
        <w:rPr>
          <w:rFonts w:ascii="AcadNusx" w:hAnsi="AcadNusx"/>
          <w:noProof/>
          <w:sz w:val="24"/>
          <w:szCs w:val="24"/>
        </w:rPr>
        <w:t xml:space="preserve"> </w:t>
      </w:r>
      <w:r w:rsidRPr="008475E5">
        <w:rPr>
          <w:rFonts w:ascii="Sylfaen" w:hAnsi="Sylfaen" w:cs="Sylfaen"/>
          <w:noProof/>
          <w:sz w:val="24"/>
          <w:szCs w:val="24"/>
        </w:rPr>
        <w:t>მცირდება</w:t>
      </w:r>
      <w:r w:rsidRPr="008475E5">
        <w:rPr>
          <w:rFonts w:ascii="AcadNusx" w:hAnsi="AcadNusx"/>
          <w:noProof/>
          <w:sz w:val="24"/>
          <w:szCs w:val="24"/>
        </w:rPr>
        <w:t xml:space="preserve"> </w:t>
      </w:r>
      <w:r w:rsidRPr="008475E5">
        <w:rPr>
          <w:rFonts w:ascii="Sylfaen" w:hAnsi="Sylfaen" w:cs="Sylfaen"/>
          <w:noProof/>
          <w:sz w:val="24"/>
          <w:szCs w:val="24"/>
        </w:rPr>
        <w:t>ატმოსფერული</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შესაბამისად</w:t>
      </w:r>
      <w:r w:rsidRPr="008475E5">
        <w:rPr>
          <w:rFonts w:ascii="AcadNusx" w:hAnsi="AcadNusx"/>
          <w:noProof/>
          <w:sz w:val="24"/>
          <w:szCs w:val="24"/>
        </w:rPr>
        <w:t xml:space="preserve"> </w:t>
      </w:r>
      <w:r w:rsidRPr="008475E5">
        <w:rPr>
          <w:rFonts w:ascii="Sylfaen" w:hAnsi="Sylfaen" w:cs="Sylfaen"/>
          <w:noProof/>
          <w:sz w:val="24"/>
          <w:szCs w:val="24"/>
        </w:rPr>
        <w:t>მცირდება</w:t>
      </w:r>
      <w:r w:rsidRPr="008475E5">
        <w:rPr>
          <w:rFonts w:ascii="AcadNusx" w:hAnsi="AcadNusx"/>
          <w:noProof/>
          <w:sz w:val="24"/>
          <w:szCs w:val="24"/>
        </w:rPr>
        <w:t xml:space="preserve"> </w:t>
      </w:r>
      <w:r w:rsidRPr="008475E5">
        <w:rPr>
          <w:rFonts w:ascii="Sylfaen" w:hAnsi="Sylfaen" w:cs="Sylfaen"/>
          <w:noProof/>
          <w:sz w:val="24"/>
          <w:szCs w:val="24"/>
        </w:rPr>
        <w:t>დუღილის</w:t>
      </w:r>
      <w:r w:rsidRPr="008475E5">
        <w:rPr>
          <w:rFonts w:ascii="AcadNusx" w:hAnsi="AcadNusx"/>
          <w:noProof/>
          <w:sz w:val="24"/>
          <w:szCs w:val="24"/>
        </w:rPr>
        <w:t xml:space="preserve"> </w:t>
      </w:r>
      <w:r w:rsidRPr="008475E5">
        <w:rPr>
          <w:rFonts w:ascii="Sylfaen" w:hAnsi="Sylfaen" w:cs="Sylfaen"/>
          <w:noProof/>
          <w:sz w:val="24"/>
          <w:szCs w:val="24"/>
        </w:rPr>
        <w:t>ტემპერატურაც</w:t>
      </w:r>
      <w:r w:rsidRPr="008475E5">
        <w:rPr>
          <w:rFonts w:ascii="AcadNusx" w:hAnsi="AcadNusx"/>
          <w:noProof/>
          <w:sz w:val="24"/>
          <w:szCs w:val="24"/>
        </w:rPr>
        <w:t xml:space="preserve">. </w:t>
      </w:r>
      <w:r w:rsidRPr="008475E5">
        <w:rPr>
          <w:rFonts w:ascii="Sylfaen" w:hAnsi="Sylfaen" w:cs="Sylfaen"/>
          <w:noProof/>
          <w:sz w:val="24"/>
          <w:szCs w:val="24"/>
        </w:rPr>
        <w:t>მაგალითად</w:t>
      </w:r>
      <w:r w:rsidRPr="008475E5">
        <w:rPr>
          <w:rFonts w:ascii="AcadNusx" w:hAnsi="AcadNusx"/>
          <w:noProof/>
          <w:sz w:val="24"/>
          <w:szCs w:val="24"/>
        </w:rPr>
        <w:t xml:space="preserve">, 7000 </w:t>
      </w:r>
      <w:r w:rsidRPr="008475E5">
        <w:rPr>
          <w:rFonts w:ascii="Sylfaen" w:hAnsi="Sylfaen" w:cs="Sylfaen"/>
          <w:noProof/>
          <w:sz w:val="24"/>
          <w:szCs w:val="24"/>
        </w:rPr>
        <w:t>მეტრ</w:t>
      </w:r>
      <w:r w:rsidRPr="008475E5">
        <w:rPr>
          <w:rFonts w:ascii="AcadNusx" w:hAnsi="AcadNusx"/>
          <w:noProof/>
          <w:sz w:val="24"/>
          <w:szCs w:val="24"/>
        </w:rPr>
        <w:t xml:space="preserve"> </w:t>
      </w:r>
      <w:r w:rsidRPr="008475E5">
        <w:rPr>
          <w:rFonts w:ascii="Sylfaen" w:hAnsi="Sylfaen" w:cs="Sylfaen"/>
          <w:noProof/>
          <w:sz w:val="24"/>
          <w:szCs w:val="24"/>
        </w:rPr>
        <w:t>სიმაღლეზე</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უკვე</w:t>
      </w:r>
      <w:r w:rsidRPr="008475E5">
        <w:rPr>
          <w:rFonts w:ascii="AcadNusx" w:hAnsi="AcadNusx"/>
          <w:noProof/>
          <w:sz w:val="24"/>
          <w:szCs w:val="24"/>
        </w:rPr>
        <w:t xml:space="preserve">  70 </w:t>
      </w:r>
      <w:r w:rsidRPr="008475E5">
        <w:rPr>
          <w:rFonts w:ascii="Sylfaen" w:hAnsi="Sylfaen" w:cs="Sylfaen"/>
          <w:noProof/>
          <w:sz w:val="24"/>
          <w:szCs w:val="24"/>
        </w:rPr>
        <w:t>გრადუსზე</w:t>
      </w:r>
      <w:r w:rsidRPr="008475E5">
        <w:rPr>
          <w:rFonts w:ascii="AcadNusx" w:hAnsi="AcadNusx"/>
          <w:noProof/>
          <w:sz w:val="24"/>
          <w:szCs w:val="24"/>
        </w:rPr>
        <w:t xml:space="preserve"> </w:t>
      </w:r>
      <w:r w:rsidRPr="008475E5">
        <w:rPr>
          <w:rFonts w:ascii="Sylfaen" w:hAnsi="Sylfaen" w:cs="Sylfaen"/>
          <w:noProof/>
          <w:sz w:val="24"/>
          <w:szCs w:val="24"/>
        </w:rPr>
        <w:t>დუღს</w:t>
      </w:r>
      <w:r w:rsidRPr="008475E5">
        <w:rPr>
          <w:rFonts w:ascii="AcadNusx" w:hAnsi="AcadNusx"/>
          <w:noProof/>
          <w:sz w:val="24"/>
          <w:szCs w:val="24"/>
        </w:rPr>
        <w:t xml:space="preserve"> (</w:t>
      </w:r>
      <w:r w:rsidRPr="008475E5">
        <w:rPr>
          <w:rFonts w:ascii="Sylfaen" w:hAnsi="Sylfaen" w:cs="Sylfaen"/>
          <w:noProof/>
          <w:sz w:val="24"/>
          <w:szCs w:val="24"/>
        </w:rPr>
        <w:t>ასეთი</w:t>
      </w:r>
      <w:r w:rsidRPr="008475E5">
        <w:rPr>
          <w:rFonts w:ascii="AcadNusx" w:hAnsi="AcadNusx"/>
          <w:noProof/>
          <w:sz w:val="24"/>
          <w:szCs w:val="24"/>
        </w:rPr>
        <w:t xml:space="preserve"> </w:t>
      </w:r>
      <w:r w:rsidRPr="008475E5">
        <w:rPr>
          <w:rFonts w:ascii="Sylfaen" w:hAnsi="Sylfaen" w:cs="Sylfaen"/>
          <w:noProof/>
          <w:sz w:val="24"/>
          <w:szCs w:val="24"/>
        </w:rPr>
        <w:t>ტემპერატურის</w:t>
      </w:r>
      <w:r w:rsidRPr="008475E5">
        <w:rPr>
          <w:rFonts w:ascii="AcadNusx" w:hAnsi="AcadNusx"/>
          <w:noProof/>
          <w:sz w:val="24"/>
          <w:szCs w:val="24"/>
        </w:rPr>
        <w:t xml:space="preserve"> </w:t>
      </w:r>
      <w:r w:rsidRPr="008475E5">
        <w:rPr>
          <w:rFonts w:ascii="Sylfaen" w:hAnsi="Sylfaen" w:cs="Sylfaen"/>
          <w:noProof/>
          <w:sz w:val="24"/>
          <w:szCs w:val="24"/>
        </w:rPr>
        <w:t>წყალში</w:t>
      </w:r>
      <w:r w:rsidRPr="008475E5">
        <w:rPr>
          <w:rFonts w:ascii="AcadNusx" w:hAnsi="AcadNusx"/>
          <w:noProof/>
          <w:sz w:val="24"/>
          <w:szCs w:val="24"/>
        </w:rPr>
        <w:t xml:space="preserve"> </w:t>
      </w:r>
      <w:r w:rsidRPr="008475E5">
        <w:rPr>
          <w:rFonts w:ascii="Sylfaen" w:hAnsi="Sylfaen" w:cs="Sylfaen"/>
          <w:noProof/>
          <w:sz w:val="24"/>
          <w:szCs w:val="24"/>
        </w:rPr>
        <w:t>კვერცხი</w:t>
      </w:r>
      <w:r w:rsidRPr="008475E5">
        <w:rPr>
          <w:rFonts w:ascii="AcadNusx" w:hAnsi="AcadNusx"/>
          <w:noProof/>
          <w:sz w:val="24"/>
          <w:szCs w:val="24"/>
        </w:rPr>
        <w:t xml:space="preserve"> </w:t>
      </w:r>
      <w:r w:rsidRPr="008475E5">
        <w:rPr>
          <w:rFonts w:ascii="Sylfaen" w:hAnsi="Sylfaen" w:cs="Sylfaen"/>
          <w:noProof/>
          <w:sz w:val="24"/>
          <w:szCs w:val="24"/>
        </w:rPr>
        <w:t>არ</w:t>
      </w:r>
      <w:r w:rsidRPr="008475E5">
        <w:rPr>
          <w:rFonts w:ascii="AcadNusx" w:hAnsi="AcadNusx"/>
          <w:noProof/>
          <w:sz w:val="24"/>
          <w:szCs w:val="24"/>
        </w:rPr>
        <w:t xml:space="preserve"> </w:t>
      </w:r>
      <w:r w:rsidRPr="008475E5">
        <w:rPr>
          <w:rFonts w:ascii="Sylfaen" w:hAnsi="Sylfaen" w:cs="Sylfaen"/>
          <w:noProof/>
          <w:sz w:val="24"/>
          <w:szCs w:val="24"/>
        </w:rPr>
        <w:t>მოიხარშება</w:t>
      </w:r>
      <w:r w:rsidRPr="008475E5">
        <w:rPr>
          <w:rFonts w:ascii="AcadNusx" w:hAnsi="AcadNusx"/>
          <w:noProof/>
          <w:sz w:val="24"/>
          <w:szCs w:val="24"/>
        </w:rPr>
        <w:t xml:space="preserve">). </w:t>
      </w:r>
      <w:r w:rsidRPr="008475E5">
        <w:rPr>
          <w:rFonts w:ascii="Sylfaen" w:hAnsi="Sylfaen" w:cs="Sylfaen"/>
          <w:noProof/>
          <w:sz w:val="24"/>
          <w:szCs w:val="24"/>
        </w:rPr>
        <w:t>თუ</w:t>
      </w:r>
      <w:r w:rsidRPr="008475E5">
        <w:rPr>
          <w:rFonts w:ascii="AcadNusx" w:hAnsi="AcadNusx"/>
          <w:noProof/>
          <w:sz w:val="24"/>
          <w:szCs w:val="24"/>
        </w:rPr>
        <w:t xml:space="preserve"> </w:t>
      </w:r>
      <w:r w:rsidRPr="008475E5">
        <w:rPr>
          <w:rFonts w:ascii="Sylfaen" w:hAnsi="Sylfaen" w:cs="Sylfaen"/>
          <w:noProof/>
          <w:sz w:val="24"/>
          <w:szCs w:val="24"/>
        </w:rPr>
        <w:t>გვინდა</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დუღილის</w:t>
      </w:r>
      <w:r w:rsidRPr="008475E5">
        <w:rPr>
          <w:rFonts w:ascii="AcadNusx" w:hAnsi="AcadNusx"/>
          <w:noProof/>
          <w:sz w:val="24"/>
          <w:szCs w:val="24"/>
        </w:rPr>
        <w:t xml:space="preserve"> </w:t>
      </w:r>
      <w:r w:rsidRPr="008475E5">
        <w:rPr>
          <w:rFonts w:ascii="Sylfaen" w:hAnsi="Sylfaen" w:cs="Sylfaen"/>
          <w:noProof/>
          <w:sz w:val="24"/>
          <w:szCs w:val="24"/>
        </w:rPr>
        <w:t>ტემპერატურამ</w:t>
      </w:r>
      <w:r w:rsidRPr="008475E5">
        <w:rPr>
          <w:rFonts w:ascii="AcadNusx" w:hAnsi="AcadNusx"/>
          <w:noProof/>
          <w:sz w:val="24"/>
          <w:szCs w:val="24"/>
        </w:rPr>
        <w:t xml:space="preserve"> </w:t>
      </w:r>
      <w:r w:rsidRPr="008475E5">
        <w:rPr>
          <w:rFonts w:ascii="Sylfaen" w:hAnsi="Sylfaen" w:cs="Sylfaen"/>
          <w:noProof/>
          <w:sz w:val="24"/>
          <w:szCs w:val="24"/>
        </w:rPr>
        <w:t>მოიმატოს</w:t>
      </w:r>
      <w:r w:rsidRPr="008475E5">
        <w:rPr>
          <w:rFonts w:ascii="AcadNusx" w:hAnsi="AcadNusx"/>
          <w:noProof/>
          <w:sz w:val="24"/>
          <w:szCs w:val="24"/>
        </w:rPr>
        <w:t xml:space="preserve">, </w:t>
      </w:r>
      <w:r w:rsidRPr="008475E5">
        <w:rPr>
          <w:rFonts w:ascii="Sylfaen" w:hAnsi="Sylfaen" w:cs="Sylfaen"/>
          <w:noProof/>
          <w:sz w:val="24"/>
          <w:szCs w:val="24"/>
        </w:rPr>
        <w:t>საჭიროა</w:t>
      </w:r>
      <w:r w:rsidRPr="008475E5">
        <w:rPr>
          <w:rFonts w:ascii="AcadNusx" w:hAnsi="AcadNusx"/>
          <w:noProof/>
          <w:sz w:val="24"/>
          <w:szCs w:val="24"/>
        </w:rPr>
        <w:t xml:space="preserve"> </w:t>
      </w:r>
      <w:r w:rsidRPr="008475E5">
        <w:rPr>
          <w:rFonts w:ascii="Sylfaen" w:hAnsi="Sylfaen" w:cs="Sylfaen"/>
          <w:noProof/>
          <w:sz w:val="24"/>
          <w:szCs w:val="24"/>
        </w:rPr>
        <w:t>იგი</w:t>
      </w:r>
      <w:r w:rsidRPr="008475E5">
        <w:rPr>
          <w:rFonts w:ascii="AcadNusx" w:hAnsi="AcadNusx"/>
          <w:noProof/>
          <w:sz w:val="24"/>
          <w:szCs w:val="24"/>
        </w:rPr>
        <w:t xml:space="preserve"> </w:t>
      </w:r>
      <w:r w:rsidRPr="008475E5">
        <w:rPr>
          <w:rFonts w:ascii="Sylfaen" w:hAnsi="Sylfaen" w:cs="Sylfaen"/>
          <w:noProof/>
          <w:sz w:val="24"/>
          <w:szCs w:val="24"/>
        </w:rPr>
        <w:t>სპეციალურ</w:t>
      </w:r>
      <w:r w:rsidRPr="008475E5">
        <w:rPr>
          <w:rFonts w:ascii="AcadNusx" w:hAnsi="AcadNusx"/>
          <w:noProof/>
          <w:sz w:val="24"/>
          <w:szCs w:val="24"/>
        </w:rPr>
        <w:t xml:space="preserve"> </w:t>
      </w:r>
      <w:r w:rsidRPr="008475E5">
        <w:rPr>
          <w:rFonts w:ascii="Sylfaen" w:hAnsi="Sylfaen" w:cs="Sylfaen"/>
          <w:noProof/>
          <w:sz w:val="24"/>
          <w:szCs w:val="24"/>
        </w:rPr>
        <w:t>ჭურჭელში</w:t>
      </w:r>
      <w:r w:rsidRPr="008475E5">
        <w:rPr>
          <w:rFonts w:ascii="AcadNusx" w:hAnsi="AcadNusx"/>
          <w:noProof/>
          <w:sz w:val="24"/>
          <w:szCs w:val="24"/>
        </w:rPr>
        <w:t xml:space="preserve"> </w:t>
      </w:r>
      <w:r w:rsidRPr="008475E5">
        <w:rPr>
          <w:rFonts w:ascii="Sylfaen" w:hAnsi="Sylfaen" w:cs="Sylfaen"/>
          <w:b/>
          <w:noProof/>
          <w:sz w:val="24"/>
          <w:szCs w:val="24"/>
        </w:rPr>
        <w:t>ავტოკლავში</w:t>
      </w:r>
      <w:r w:rsidRPr="008475E5">
        <w:rPr>
          <w:rFonts w:ascii="Sylfaen" w:hAnsi="Sylfaen" w:cs="Sylfaen"/>
          <w:b/>
          <w:noProof/>
          <w:sz w:val="24"/>
          <w:szCs w:val="24"/>
          <w:lang w:val="ka-GE"/>
        </w:rPr>
        <w:t xml:space="preserve"> </w:t>
      </w:r>
      <w:r w:rsidRPr="008475E5">
        <w:rPr>
          <w:rFonts w:ascii="Sylfaen" w:hAnsi="Sylfaen" w:cs="Sylfaen"/>
          <w:noProof/>
          <w:sz w:val="24"/>
          <w:szCs w:val="24"/>
        </w:rPr>
        <w:t>ვადუღოთ</w:t>
      </w:r>
      <w:r w:rsidRPr="008475E5">
        <w:rPr>
          <w:rFonts w:ascii="AcadNusx" w:hAnsi="AcadNusx"/>
          <w:noProof/>
          <w:sz w:val="24"/>
          <w:szCs w:val="24"/>
        </w:rPr>
        <w:t xml:space="preserve">, </w:t>
      </w:r>
      <w:r w:rsidRPr="008475E5">
        <w:rPr>
          <w:rFonts w:ascii="Sylfaen" w:hAnsi="Sylfaen" w:cs="Sylfaen"/>
          <w:noProof/>
          <w:sz w:val="24"/>
          <w:szCs w:val="24"/>
        </w:rPr>
        <w:t>სადაც</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ატმოსფერულზე</w:t>
      </w:r>
      <w:r w:rsidRPr="008475E5">
        <w:rPr>
          <w:rFonts w:ascii="AcadNusx" w:hAnsi="AcadNusx"/>
          <w:noProof/>
          <w:sz w:val="24"/>
          <w:szCs w:val="24"/>
        </w:rPr>
        <w:t xml:space="preserve"> </w:t>
      </w:r>
      <w:r w:rsidRPr="008475E5">
        <w:rPr>
          <w:rFonts w:ascii="Sylfaen" w:hAnsi="Sylfaen" w:cs="Sylfaen"/>
          <w:noProof/>
          <w:sz w:val="24"/>
          <w:szCs w:val="24"/>
        </w:rPr>
        <w:t>მეტია</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შესაბამისად</w:t>
      </w:r>
      <w:r w:rsidRPr="008475E5">
        <w:rPr>
          <w:rFonts w:ascii="AcadNusx" w:hAnsi="AcadNusx"/>
          <w:noProof/>
          <w:sz w:val="24"/>
          <w:szCs w:val="24"/>
        </w:rPr>
        <w:t xml:space="preserve">, </w:t>
      </w:r>
      <w:r w:rsidRPr="008475E5">
        <w:rPr>
          <w:rFonts w:ascii="Sylfaen" w:hAnsi="Sylfaen" w:cs="Sylfaen"/>
          <w:noProof/>
          <w:sz w:val="24"/>
          <w:szCs w:val="24"/>
        </w:rPr>
        <w:t>მეტია</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დუღილის</w:t>
      </w:r>
      <w:r w:rsidRPr="008475E5">
        <w:rPr>
          <w:rFonts w:ascii="AcadNusx" w:hAnsi="AcadNusx"/>
          <w:noProof/>
          <w:sz w:val="24"/>
          <w:szCs w:val="24"/>
        </w:rPr>
        <w:t xml:space="preserve"> </w:t>
      </w:r>
      <w:r w:rsidRPr="008475E5">
        <w:rPr>
          <w:rFonts w:ascii="Sylfaen" w:hAnsi="Sylfaen" w:cs="Sylfaen"/>
          <w:noProof/>
          <w:sz w:val="24"/>
          <w:szCs w:val="24"/>
        </w:rPr>
        <w:t>ტემპერატურაც</w:t>
      </w:r>
      <w:r w:rsidRPr="008475E5">
        <w:rPr>
          <w:rFonts w:ascii="AcadNusx" w:hAnsi="AcadNusx"/>
          <w:noProof/>
          <w:sz w:val="24"/>
          <w:szCs w:val="24"/>
        </w:rPr>
        <w:t>.A</w:t>
      </w:r>
      <w:r w:rsidRPr="008475E5">
        <w:rPr>
          <w:rFonts w:ascii="Sylfaen" w:hAnsi="Sylfaen" w:cs="Sylfaen"/>
          <w:noProof/>
          <w:sz w:val="24"/>
          <w:szCs w:val="24"/>
        </w:rPr>
        <w:t>ავტოკლავებს</w:t>
      </w:r>
      <w:r w:rsidRPr="008475E5">
        <w:rPr>
          <w:rFonts w:ascii="AcadNusx" w:hAnsi="AcadNusx"/>
          <w:noProof/>
          <w:sz w:val="24"/>
          <w:szCs w:val="24"/>
        </w:rPr>
        <w:t xml:space="preserve"> </w:t>
      </w:r>
      <w:r w:rsidRPr="008475E5">
        <w:rPr>
          <w:rFonts w:ascii="Sylfaen" w:hAnsi="Sylfaen" w:cs="Sylfaen"/>
          <w:noProof/>
          <w:sz w:val="24"/>
          <w:szCs w:val="24"/>
        </w:rPr>
        <w:t>იყენებენ</w:t>
      </w:r>
      <w:r w:rsidRPr="008475E5">
        <w:rPr>
          <w:rFonts w:ascii="AcadNusx" w:hAnsi="AcadNusx"/>
          <w:noProof/>
          <w:sz w:val="24"/>
          <w:szCs w:val="24"/>
        </w:rPr>
        <w:t xml:space="preserve"> </w:t>
      </w:r>
      <w:r w:rsidRPr="008475E5">
        <w:rPr>
          <w:rFonts w:ascii="Sylfaen" w:hAnsi="Sylfaen" w:cs="Sylfaen"/>
          <w:noProof/>
          <w:sz w:val="24"/>
          <w:szCs w:val="24"/>
        </w:rPr>
        <w:t>სტერილიზაციისათვის</w:t>
      </w:r>
      <w:r w:rsidRPr="008475E5">
        <w:rPr>
          <w:rFonts w:ascii="AcadNusx" w:hAnsi="AcadNusx"/>
          <w:noProof/>
          <w:sz w:val="24"/>
          <w:szCs w:val="24"/>
        </w:rPr>
        <w:t xml:space="preserve">, </w:t>
      </w:r>
      <w:r w:rsidRPr="008475E5">
        <w:rPr>
          <w:rFonts w:ascii="Sylfaen" w:hAnsi="Sylfaen" w:cs="Sylfaen"/>
          <w:noProof/>
          <w:sz w:val="24"/>
          <w:szCs w:val="24"/>
        </w:rPr>
        <w:t>საკონსერვო</w:t>
      </w:r>
      <w:r w:rsidRPr="008475E5">
        <w:rPr>
          <w:rFonts w:ascii="AcadNusx" w:hAnsi="AcadNusx"/>
          <w:noProof/>
          <w:sz w:val="24"/>
          <w:szCs w:val="24"/>
        </w:rPr>
        <w:t xml:space="preserve"> </w:t>
      </w:r>
      <w:r w:rsidRPr="008475E5">
        <w:rPr>
          <w:rFonts w:ascii="Sylfaen" w:hAnsi="Sylfaen" w:cs="Sylfaen"/>
          <w:noProof/>
          <w:sz w:val="24"/>
          <w:szCs w:val="24"/>
        </w:rPr>
        <w:t>მრეწველობაში</w:t>
      </w:r>
      <w:r w:rsidRPr="008475E5">
        <w:rPr>
          <w:rFonts w:ascii="AcadNusx" w:hAnsi="AcadNusx"/>
          <w:noProof/>
          <w:sz w:val="24"/>
          <w:szCs w:val="24"/>
        </w:rPr>
        <w:t xml:space="preserve">, </w:t>
      </w:r>
      <w:r w:rsidRPr="008475E5">
        <w:rPr>
          <w:rFonts w:ascii="Sylfaen" w:hAnsi="Sylfaen" w:cs="Sylfaen"/>
          <w:noProof/>
          <w:sz w:val="24"/>
          <w:szCs w:val="24"/>
        </w:rPr>
        <w:t>ქიმიური</w:t>
      </w:r>
      <w:r w:rsidRPr="008475E5">
        <w:rPr>
          <w:rFonts w:ascii="AcadNusx" w:hAnsi="AcadNusx"/>
          <w:noProof/>
          <w:sz w:val="24"/>
          <w:szCs w:val="24"/>
        </w:rPr>
        <w:t xml:space="preserve"> </w:t>
      </w:r>
      <w:r w:rsidRPr="008475E5">
        <w:rPr>
          <w:rFonts w:ascii="Sylfaen" w:hAnsi="Sylfaen" w:cs="Sylfaen"/>
          <w:noProof/>
          <w:sz w:val="24"/>
          <w:szCs w:val="24"/>
        </w:rPr>
        <w:t>ცდებისთვის</w:t>
      </w:r>
      <w:r w:rsidRPr="008475E5">
        <w:rPr>
          <w:rFonts w:ascii="AcadNusx" w:hAnsi="AcadNusx"/>
          <w:noProof/>
          <w:sz w:val="24"/>
          <w:szCs w:val="24"/>
        </w:rPr>
        <w:t>.</w:t>
      </w:r>
    </w:p>
    <w:p w:rsidR="007F1B85" w:rsidRPr="008475E5" w:rsidRDefault="007F1B85" w:rsidP="007F1B85">
      <w:pPr>
        <w:tabs>
          <w:tab w:val="left" w:pos="3264"/>
        </w:tabs>
        <w:jc w:val="both"/>
        <w:rPr>
          <w:rFonts w:ascii="AcadNusx" w:hAnsi="AcadNusx"/>
          <w:noProof/>
          <w:sz w:val="24"/>
          <w:szCs w:val="24"/>
        </w:rPr>
      </w:pPr>
    </w:p>
    <w:p w:rsidR="007F1B85" w:rsidRPr="00967F45" w:rsidRDefault="007F1B85" w:rsidP="007F1B85">
      <w:pPr>
        <w:tabs>
          <w:tab w:val="left" w:pos="3264"/>
        </w:tabs>
        <w:jc w:val="both"/>
        <w:rPr>
          <w:rFonts w:ascii="AcadNusx" w:hAnsi="AcadNusx"/>
          <w:b/>
          <w:i/>
          <w:noProof/>
          <w:sz w:val="28"/>
          <w:szCs w:val="28"/>
        </w:rPr>
      </w:pPr>
      <w:r w:rsidRPr="00967F45">
        <w:rPr>
          <w:rFonts w:ascii="AcadNusx" w:hAnsi="AcadNusx"/>
          <w:b/>
          <w:i/>
          <w:noProof/>
          <w:sz w:val="28"/>
          <w:szCs w:val="28"/>
        </w:rPr>
        <w:t xml:space="preserve">§ </w:t>
      </w:r>
      <w:r>
        <w:rPr>
          <w:rFonts w:ascii="AcadNusx" w:hAnsi="AcadNusx"/>
          <w:b/>
          <w:i/>
          <w:noProof/>
          <w:sz w:val="28"/>
          <w:szCs w:val="28"/>
        </w:rPr>
        <w:t>10.</w:t>
      </w:r>
      <w:r w:rsidRPr="00967F45">
        <w:rPr>
          <w:rFonts w:ascii="AcadNusx" w:hAnsi="AcadNusx"/>
          <w:b/>
          <w:i/>
          <w:noProof/>
          <w:sz w:val="28"/>
          <w:szCs w:val="28"/>
        </w:rPr>
        <w:t xml:space="preserve"> </w:t>
      </w:r>
      <w:r w:rsidRPr="00967F45">
        <w:rPr>
          <w:rFonts w:ascii="Sylfaen" w:hAnsi="Sylfaen" w:cs="Sylfaen"/>
          <w:b/>
          <w:i/>
          <w:noProof/>
          <w:sz w:val="28"/>
          <w:szCs w:val="28"/>
        </w:rPr>
        <w:t>ჰაერის</w:t>
      </w:r>
      <w:r w:rsidRPr="00967F45">
        <w:rPr>
          <w:rFonts w:ascii="AcadNusx" w:hAnsi="AcadNusx"/>
          <w:b/>
          <w:i/>
          <w:noProof/>
          <w:sz w:val="28"/>
          <w:szCs w:val="28"/>
        </w:rPr>
        <w:t xml:space="preserve"> </w:t>
      </w:r>
      <w:r w:rsidRPr="00967F45">
        <w:rPr>
          <w:rFonts w:ascii="Sylfaen" w:hAnsi="Sylfaen" w:cs="Sylfaen"/>
          <w:b/>
          <w:i/>
          <w:noProof/>
          <w:sz w:val="28"/>
          <w:szCs w:val="28"/>
        </w:rPr>
        <w:t>ტენიანობა</w:t>
      </w:r>
    </w:p>
    <w:p w:rsidR="007F1B85" w:rsidRPr="008475E5" w:rsidRDefault="007F1B85" w:rsidP="007F1B85">
      <w:pPr>
        <w:tabs>
          <w:tab w:val="left" w:pos="3264"/>
        </w:tabs>
        <w:jc w:val="both"/>
        <w:rPr>
          <w:rFonts w:ascii="AcadNusx" w:hAnsi="AcadNusx"/>
          <w:noProof/>
          <w:sz w:val="24"/>
          <w:szCs w:val="24"/>
        </w:rPr>
      </w:pPr>
      <w:r w:rsidRPr="008475E5">
        <w:rPr>
          <w:rFonts w:ascii="Sylfaen" w:hAnsi="Sylfaen" w:cs="Sylfaen"/>
          <w:noProof/>
          <w:sz w:val="24"/>
          <w:szCs w:val="24"/>
        </w:rPr>
        <w:t>ჰაერში</w:t>
      </w:r>
      <w:r w:rsidRPr="008475E5">
        <w:rPr>
          <w:rFonts w:ascii="AcadNusx" w:hAnsi="AcadNusx"/>
          <w:noProof/>
          <w:sz w:val="24"/>
          <w:szCs w:val="24"/>
        </w:rPr>
        <w:t xml:space="preserve">, </w:t>
      </w:r>
      <w:r w:rsidRPr="008475E5">
        <w:rPr>
          <w:rFonts w:ascii="Sylfaen" w:hAnsi="Sylfaen" w:cs="Sylfaen"/>
          <w:noProof/>
          <w:sz w:val="24"/>
          <w:szCs w:val="24"/>
        </w:rPr>
        <w:t>რომელიც</w:t>
      </w:r>
      <w:r w:rsidRPr="008475E5">
        <w:rPr>
          <w:rFonts w:ascii="AcadNusx" w:hAnsi="AcadNusx"/>
          <w:noProof/>
          <w:sz w:val="24"/>
          <w:szCs w:val="24"/>
        </w:rPr>
        <w:t xml:space="preserve"> </w:t>
      </w:r>
      <w:r w:rsidRPr="008475E5">
        <w:rPr>
          <w:rFonts w:ascii="Sylfaen" w:hAnsi="Sylfaen" w:cs="Sylfaen"/>
          <w:noProof/>
          <w:sz w:val="24"/>
          <w:szCs w:val="24"/>
        </w:rPr>
        <w:t>გაზთა</w:t>
      </w:r>
      <w:r w:rsidRPr="008475E5">
        <w:rPr>
          <w:rFonts w:ascii="AcadNusx" w:hAnsi="AcadNusx"/>
          <w:noProof/>
          <w:sz w:val="24"/>
          <w:szCs w:val="24"/>
        </w:rPr>
        <w:t xml:space="preserve"> </w:t>
      </w:r>
      <w:r w:rsidRPr="008475E5">
        <w:rPr>
          <w:rFonts w:ascii="Sylfaen" w:hAnsi="Sylfaen" w:cs="Sylfaen"/>
          <w:noProof/>
          <w:sz w:val="24"/>
          <w:szCs w:val="24"/>
        </w:rPr>
        <w:t>ნარევს</w:t>
      </w:r>
      <w:r w:rsidRPr="008475E5">
        <w:rPr>
          <w:rFonts w:ascii="AcadNusx" w:hAnsi="AcadNusx"/>
          <w:noProof/>
          <w:sz w:val="24"/>
          <w:szCs w:val="24"/>
        </w:rPr>
        <w:t xml:space="preserve"> </w:t>
      </w:r>
      <w:r w:rsidRPr="008475E5">
        <w:rPr>
          <w:rFonts w:ascii="Sylfaen" w:hAnsi="Sylfaen" w:cs="Sylfaen"/>
          <w:noProof/>
          <w:sz w:val="24"/>
          <w:szCs w:val="24"/>
        </w:rPr>
        <w:t>წარმოადგენს</w:t>
      </w:r>
      <w:r w:rsidRPr="008475E5">
        <w:rPr>
          <w:rFonts w:ascii="AcadNusx" w:hAnsi="AcadNusx"/>
          <w:noProof/>
          <w:sz w:val="24"/>
          <w:szCs w:val="24"/>
        </w:rPr>
        <w:t xml:space="preserve">, </w:t>
      </w:r>
      <w:r w:rsidRPr="008475E5">
        <w:rPr>
          <w:rFonts w:ascii="Sylfaen" w:hAnsi="Sylfaen" w:cs="Sylfaen"/>
          <w:noProof/>
          <w:sz w:val="24"/>
          <w:szCs w:val="24"/>
        </w:rPr>
        <w:t>ყოველთვის</w:t>
      </w:r>
      <w:r w:rsidRPr="008475E5">
        <w:rPr>
          <w:rFonts w:ascii="AcadNusx" w:hAnsi="AcadNusx"/>
          <w:noProof/>
          <w:sz w:val="24"/>
          <w:szCs w:val="24"/>
        </w:rPr>
        <w:t xml:space="preserve"> </w:t>
      </w:r>
      <w:r w:rsidRPr="008475E5">
        <w:rPr>
          <w:rFonts w:ascii="Sylfaen" w:hAnsi="Sylfaen" w:cs="Sylfaen"/>
          <w:noProof/>
          <w:sz w:val="24"/>
          <w:szCs w:val="24"/>
        </w:rPr>
        <w:t>არის</w:t>
      </w:r>
      <w:r w:rsidRPr="008475E5">
        <w:rPr>
          <w:rFonts w:ascii="AcadNusx" w:hAnsi="AcadNusx"/>
          <w:noProof/>
          <w:sz w:val="24"/>
          <w:szCs w:val="24"/>
        </w:rPr>
        <w:t xml:space="preserve"> </w:t>
      </w:r>
      <w:r w:rsidRPr="008475E5">
        <w:rPr>
          <w:rFonts w:ascii="Sylfaen" w:hAnsi="Sylfaen" w:cs="Sylfaen"/>
          <w:noProof/>
          <w:sz w:val="24"/>
          <w:szCs w:val="24"/>
        </w:rPr>
        <w:t>წყლის</w:t>
      </w:r>
      <w:r w:rsidRPr="008475E5">
        <w:rPr>
          <w:rFonts w:ascii="AcadNusx" w:hAnsi="AcadNusx"/>
          <w:noProof/>
          <w:sz w:val="24"/>
          <w:szCs w:val="24"/>
        </w:rPr>
        <w:t xml:space="preserve"> </w:t>
      </w:r>
      <w:r w:rsidRPr="008475E5">
        <w:rPr>
          <w:rFonts w:ascii="Sylfaen" w:hAnsi="Sylfaen" w:cs="Sylfaen"/>
          <w:noProof/>
          <w:sz w:val="24"/>
          <w:szCs w:val="24"/>
        </w:rPr>
        <w:t>ორთქლი</w:t>
      </w:r>
      <w:r w:rsidRPr="008475E5">
        <w:rPr>
          <w:rFonts w:ascii="AcadNusx" w:hAnsi="AcadNusx"/>
          <w:noProof/>
          <w:sz w:val="24"/>
          <w:szCs w:val="24"/>
        </w:rPr>
        <w:t xml:space="preserve"> </w:t>
      </w:r>
      <w:r w:rsidRPr="008475E5">
        <w:rPr>
          <w:rFonts w:ascii="Sylfaen" w:hAnsi="Sylfaen" w:cs="Sylfaen"/>
          <w:noProof/>
          <w:sz w:val="24"/>
          <w:szCs w:val="24"/>
        </w:rPr>
        <w:t>ე</w:t>
      </w:r>
      <w:r w:rsidRPr="008475E5">
        <w:rPr>
          <w:rFonts w:ascii="AcadNusx" w:hAnsi="AcadNusx"/>
          <w:noProof/>
          <w:sz w:val="24"/>
          <w:szCs w:val="24"/>
        </w:rPr>
        <w:t>.</w:t>
      </w:r>
      <w:r w:rsidRPr="008475E5">
        <w:rPr>
          <w:rFonts w:ascii="Sylfaen" w:hAnsi="Sylfaen" w:cs="Sylfaen"/>
          <w:noProof/>
          <w:sz w:val="24"/>
          <w:szCs w:val="24"/>
        </w:rPr>
        <w:t>ი</w:t>
      </w:r>
      <w:r w:rsidRPr="008475E5">
        <w:rPr>
          <w:rFonts w:ascii="AcadNusx" w:hAnsi="AcadNusx"/>
          <w:noProof/>
          <w:sz w:val="24"/>
          <w:szCs w:val="24"/>
        </w:rPr>
        <w:t xml:space="preserve">. </w:t>
      </w:r>
      <w:r w:rsidRPr="008475E5">
        <w:rPr>
          <w:rFonts w:ascii="Sylfaen" w:hAnsi="Sylfaen" w:cs="Sylfaen"/>
          <w:noProof/>
          <w:sz w:val="24"/>
          <w:szCs w:val="24"/>
        </w:rPr>
        <w:t>ჰაერი</w:t>
      </w:r>
      <w:r w:rsidRPr="008475E5">
        <w:rPr>
          <w:rFonts w:ascii="AcadNusx" w:hAnsi="AcadNusx"/>
          <w:noProof/>
          <w:sz w:val="24"/>
          <w:szCs w:val="24"/>
        </w:rPr>
        <w:t xml:space="preserve"> </w:t>
      </w:r>
      <w:r w:rsidRPr="008475E5">
        <w:rPr>
          <w:rFonts w:ascii="Sylfaen" w:hAnsi="Sylfaen" w:cs="Sylfaen"/>
          <w:noProof/>
          <w:sz w:val="24"/>
          <w:szCs w:val="24"/>
        </w:rPr>
        <w:t>ტენიანია</w:t>
      </w:r>
      <w:r w:rsidRPr="008475E5">
        <w:rPr>
          <w:rFonts w:ascii="AcadNusx" w:hAnsi="AcadNusx"/>
          <w:noProof/>
          <w:sz w:val="24"/>
          <w:szCs w:val="24"/>
        </w:rPr>
        <w:t>.</w:t>
      </w:r>
    </w:p>
    <w:p w:rsidR="007F1B85" w:rsidRPr="008475E5" w:rsidRDefault="007F1B85" w:rsidP="007F1B85">
      <w:pPr>
        <w:tabs>
          <w:tab w:val="left" w:pos="3264"/>
        </w:tabs>
        <w:jc w:val="both"/>
        <w:rPr>
          <w:rFonts w:ascii="AcadNusx" w:hAnsi="AcadNusx"/>
          <w:b/>
          <w:i/>
          <w:noProof/>
          <w:sz w:val="24"/>
          <w:szCs w:val="24"/>
        </w:rPr>
      </w:pPr>
      <w:r w:rsidRPr="008475E5">
        <w:rPr>
          <w:rFonts w:ascii="Sylfaen" w:hAnsi="Sylfaen" w:cs="Sylfaen"/>
          <w:b/>
          <w:i/>
          <w:noProof/>
          <w:sz w:val="24"/>
          <w:szCs w:val="24"/>
        </w:rPr>
        <w:t>აბსოლუტური</w:t>
      </w:r>
      <w:r w:rsidRPr="008475E5">
        <w:rPr>
          <w:rFonts w:ascii="AcadNusx" w:hAnsi="AcadNusx"/>
          <w:b/>
          <w:i/>
          <w:noProof/>
          <w:sz w:val="24"/>
          <w:szCs w:val="24"/>
        </w:rPr>
        <w:t xml:space="preserve"> </w:t>
      </w:r>
      <w:r w:rsidRPr="008475E5">
        <w:rPr>
          <w:rFonts w:ascii="Sylfaen" w:hAnsi="Sylfaen" w:cs="Sylfaen"/>
          <w:b/>
          <w:i/>
          <w:noProof/>
          <w:sz w:val="24"/>
          <w:szCs w:val="24"/>
        </w:rPr>
        <w:t>ტენიანობა</w:t>
      </w:r>
      <w:r w:rsidRPr="008475E5">
        <w:rPr>
          <w:rFonts w:ascii="AcadNusx" w:hAnsi="AcadNusx"/>
          <w:b/>
          <w:i/>
          <w:noProof/>
          <w:sz w:val="24"/>
          <w:szCs w:val="24"/>
        </w:rPr>
        <w:t xml:space="preserve"> </w:t>
      </w:r>
      <w:r w:rsidRPr="008475E5">
        <w:rPr>
          <w:rFonts w:ascii="Sylfaen" w:hAnsi="Sylfaen" w:cs="Sylfaen"/>
          <w:b/>
          <w:i/>
          <w:noProof/>
          <w:sz w:val="24"/>
          <w:szCs w:val="24"/>
        </w:rPr>
        <w:t>ეწოდება</w:t>
      </w:r>
      <w:r w:rsidRPr="008475E5">
        <w:rPr>
          <w:rFonts w:ascii="AcadNusx" w:hAnsi="AcadNusx"/>
          <w:b/>
          <w:i/>
          <w:noProof/>
          <w:sz w:val="24"/>
          <w:szCs w:val="24"/>
        </w:rPr>
        <w:t xml:space="preserve"> </w:t>
      </w:r>
      <w:r w:rsidRPr="008475E5">
        <w:rPr>
          <w:rFonts w:ascii="Sylfaen" w:hAnsi="Sylfaen" w:cs="Sylfaen"/>
          <w:b/>
          <w:i/>
          <w:noProof/>
          <w:sz w:val="24"/>
          <w:szCs w:val="24"/>
        </w:rPr>
        <w:t>ერთ</w:t>
      </w:r>
      <w:r w:rsidRPr="008475E5">
        <w:rPr>
          <w:rFonts w:ascii="AcadNusx" w:hAnsi="AcadNusx"/>
          <w:b/>
          <w:i/>
          <w:noProof/>
          <w:sz w:val="24"/>
          <w:szCs w:val="24"/>
        </w:rPr>
        <w:t xml:space="preserve"> </w:t>
      </w:r>
      <w:r w:rsidRPr="008475E5">
        <w:rPr>
          <w:rFonts w:ascii="Sylfaen" w:hAnsi="Sylfaen" w:cs="Sylfaen"/>
          <w:b/>
          <w:i/>
          <w:noProof/>
          <w:sz w:val="24"/>
          <w:szCs w:val="24"/>
        </w:rPr>
        <w:t>კუბ</w:t>
      </w:r>
      <w:r w:rsidRPr="008475E5">
        <w:rPr>
          <w:rFonts w:ascii="AcadNusx" w:hAnsi="AcadNusx"/>
          <w:b/>
          <w:i/>
          <w:noProof/>
          <w:sz w:val="24"/>
          <w:szCs w:val="24"/>
        </w:rPr>
        <w:t xml:space="preserve">. </w:t>
      </w:r>
      <w:r w:rsidRPr="008475E5">
        <w:rPr>
          <w:rFonts w:ascii="Sylfaen" w:hAnsi="Sylfaen" w:cs="Sylfaen"/>
          <w:b/>
          <w:i/>
          <w:noProof/>
          <w:sz w:val="24"/>
          <w:szCs w:val="24"/>
        </w:rPr>
        <w:t>მეტრ</w:t>
      </w:r>
      <w:r w:rsidRPr="008475E5">
        <w:rPr>
          <w:rFonts w:ascii="AcadNusx" w:hAnsi="AcadNusx"/>
          <w:b/>
          <w:i/>
          <w:noProof/>
          <w:sz w:val="24"/>
          <w:szCs w:val="24"/>
        </w:rPr>
        <w:t xml:space="preserve"> </w:t>
      </w:r>
      <w:r w:rsidRPr="008475E5">
        <w:rPr>
          <w:rFonts w:ascii="Sylfaen" w:hAnsi="Sylfaen" w:cs="Sylfaen"/>
          <w:b/>
          <w:i/>
          <w:noProof/>
          <w:sz w:val="24"/>
          <w:szCs w:val="24"/>
        </w:rPr>
        <w:t>ჰაერშიარსებულ</w:t>
      </w:r>
    </w:p>
    <w:p w:rsidR="007F1B85" w:rsidRPr="008475E5" w:rsidRDefault="007F1B85" w:rsidP="007F1B85">
      <w:pPr>
        <w:tabs>
          <w:tab w:val="left" w:pos="3264"/>
        </w:tabs>
        <w:jc w:val="both"/>
        <w:rPr>
          <w:rFonts w:ascii="AcadNusx" w:hAnsi="AcadNusx"/>
          <w:b/>
          <w:noProof/>
          <w:sz w:val="24"/>
          <w:szCs w:val="24"/>
        </w:rPr>
      </w:pPr>
      <w:r w:rsidRPr="008475E5">
        <w:rPr>
          <w:rFonts w:ascii="Sylfaen" w:hAnsi="Sylfaen" w:cs="Sylfaen"/>
          <w:b/>
          <w:i/>
          <w:noProof/>
          <w:sz w:val="24"/>
          <w:szCs w:val="24"/>
        </w:rPr>
        <w:t>წყლის</w:t>
      </w:r>
      <w:r w:rsidRPr="008475E5">
        <w:rPr>
          <w:rFonts w:ascii="AcadNusx" w:hAnsi="AcadNusx"/>
          <w:b/>
          <w:i/>
          <w:noProof/>
          <w:sz w:val="24"/>
          <w:szCs w:val="24"/>
        </w:rPr>
        <w:t xml:space="preserve"> </w:t>
      </w:r>
      <w:r w:rsidRPr="008475E5">
        <w:rPr>
          <w:rFonts w:ascii="Sylfaen" w:hAnsi="Sylfaen" w:cs="Sylfaen"/>
          <w:b/>
          <w:i/>
          <w:noProof/>
          <w:sz w:val="24"/>
          <w:szCs w:val="24"/>
        </w:rPr>
        <w:t>ორთქლის</w:t>
      </w:r>
      <w:r w:rsidRPr="008475E5">
        <w:rPr>
          <w:rFonts w:ascii="AcadNusx" w:hAnsi="AcadNusx"/>
          <w:b/>
          <w:i/>
          <w:noProof/>
          <w:sz w:val="24"/>
          <w:szCs w:val="24"/>
        </w:rPr>
        <w:t xml:space="preserve"> </w:t>
      </w:r>
      <w:r w:rsidRPr="008475E5">
        <w:rPr>
          <w:rFonts w:ascii="Sylfaen" w:hAnsi="Sylfaen" w:cs="Sylfaen"/>
          <w:b/>
          <w:i/>
          <w:noProof/>
          <w:sz w:val="24"/>
          <w:szCs w:val="24"/>
        </w:rPr>
        <w:t>რაოდენობას</w:t>
      </w:r>
      <w:r w:rsidRPr="008475E5">
        <w:rPr>
          <w:rFonts w:ascii="AcadNusx" w:hAnsi="AcadNusx"/>
          <w:b/>
          <w:i/>
          <w:noProof/>
          <w:sz w:val="24"/>
          <w:szCs w:val="24"/>
        </w:rPr>
        <w:t>.</w:t>
      </w:r>
    </w:p>
    <w:p w:rsidR="007F1B85" w:rsidRPr="008475E5" w:rsidRDefault="007F1B85" w:rsidP="007F1B85">
      <w:pPr>
        <w:tabs>
          <w:tab w:val="left" w:pos="3264"/>
        </w:tabs>
        <w:jc w:val="both"/>
        <w:rPr>
          <w:rFonts w:ascii="AcadNusx" w:hAnsi="AcadNusx"/>
          <w:noProof/>
          <w:sz w:val="24"/>
          <w:szCs w:val="24"/>
          <w:lang w:val="fi-FI"/>
        </w:rPr>
      </w:pPr>
      <w:r w:rsidRPr="008475E5">
        <w:rPr>
          <w:rFonts w:ascii="AcadNusx" w:hAnsi="AcadNusx"/>
          <w:noProof/>
          <w:sz w:val="24"/>
          <w:szCs w:val="24"/>
        </w:rPr>
        <w:t>M</w:t>
      </w:r>
      <w:r w:rsidRPr="008475E5">
        <w:rPr>
          <w:rFonts w:ascii="Sylfaen" w:hAnsi="Sylfaen" w:cs="Sylfaen"/>
          <w:noProof/>
          <w:sz w:val="24"/>
          <w:szCs w:val="24"/>
        </w:rPr>
        <w:t>მოცემულ</w:t>
      </w:r>
      <w:r w:rsidRPr="008475E5">
        <w:rPr>
          <w:rFonts w:ascii="AcadNusx" w:hAnsi="AcadNusx"/>
          <w:noProof/>
          <w:sz w:val="24"/>
          <w:szCs w:val="24"/>
        </w:rPr>
        <w:t xml:space="preserve"> </w:t>
      </w:r>
      <w:r w:rsidRPr="008475E5">
        <w:rPr>
          <w:rFonts w:ascii="Sylfaen" w:hAnsi="Sylfaen" w:cs="Sylfaen"/>
          <w:noProof/>
          <w:sz w:val="24"/>
          <w:szCs w:val="24"/>
        </w:rPr>
        <w:t>ტემპერატურაზე</w:t>
      </w:r>
      <w:r w:rsidRPr="008475E5">
        <w:rPr>
          <w:rFonts w:ascii="AcadNusx" w:hAnsi="AcadNusx"/>
          <w:noProof/>
          <w:sz w:val="24"/>
          <w:szCs w:val="24"/>
        </w:rPr>
        <w:t xml:space="preserve"> </w:t>
      </w:r>
      <w:r w:rsidRPr="008475E5">
        <w:rPr>
          <w:rFonts w:ascii="Sylfaen" w:hAnsi="Sylfaen" w:cs="Sylfaen"/>
          <w:noProof/>
          <w:sz w:val="24"/>
          <w:szCs w:val="24"/>
        </w:rPr>
        <w:t>ჰაერში</w:t>
      </w:r>
      <w:r w:rsidRPr="008475E5">
        <w:rPr>
          <w:rFonts w:ascii="AcadNusx" w:hAnsi="AcadNusx"/>
          <w:noProof/>
          <w:sz w:val="24"/>
          <w:szCs w:val="24"/>
        </w:rPr>
        <w:t xml:space="preserve"> </w:t>
      </w:r>
      <w:r w:rsidRPr="008475E5">
        <w:rPr>
          <w:rFonts w:ascii="Sylfaen" w:hAnsi="Sylfaen" w:cs="Sylfaen"/>
          <w:noProof/>
          <w:sz w:val="24"/>
          <w:szCs w:val="24"/>
        </w:rPr>
        <w:t>არსებული</w:t>
      </w:r>
      <w:r w:rsidRPr="008475E5">
        <w:rPr>
          <w:rFonts w:ascii="AcadNusx" w:hAnsi="AcadNusx"/>
          <w:noProof/>
          <w:sz w:val="24"/>
          <w:szCs w:val="24"/>
        </w:rPr>
        <w:t xml:space="preserve"> </w:t>
      </w:r>
      <w:r w:rsidRPr="008475E5">
        <w:rPr>
          <w:rFonts w:ascii="Sylfaen" w:hAnsi="Sylfaen" w:cs="Sylfaen"/>
          <w:noProof/>
          <w:sz w:val="24"/>
          <w:szCs w:val="24"/>
        </w:rPr>
        <w:t>წყლის</w:t>
      </w:r>
      <w:r w:rsidRPr="008475E5">
        <w:rPr>
          <w:rFonts w:ascii="AcadNusx" w:hAnsi="AcadNusx"/>
          <w:noProof/>
          <w:sz w:val="24"/>
          <w:szCs w:val="24"/>
        </w:rPr>
        <w:t xml:space="preserve"> </w:t>
      </w:r>
      <w:r w:rsidRPr="008475E5">
        <w:rPr>
          <w:rFonts w:ascii="Sylfaen" w:hAnsi="Sylfaen" w:cs="Sylfaen"/>
          <w:noProof/>
          <w:sz w:val="24"/>
          <w:szCs w:val="24"/>
        </w:rPr>
        <w:t>ორთქლის</w:t>
      </w:r>
      <w:r w:rsidRPr="008475E5">
        <w:rPr>
          <w:rFonts w:ascii="AcadNusx" w:hAnsi="AcadNusx"/>
          <w:noProof/>
          <w:sz w:val="24"/>
          <w:szCs w:val="24"/>
        </w:rPr>
        <w:t xml:space="preserve"> </w:t>
      </w:r>
      <w:r w:rsidRPr="008475E5">
        <w:rPr>
          <w:rFonts w:ascii="Sylfaen" w:hAnsi="Sylfaen" w:cs="Sylfaen"/>
          <w:noProof/>
          <w:sz w:val="24"/>
          <w:szCs w:val="24"/>
        </w:rPr>
        <w:t>პარციალური</w:t>
      </w:r>
      <w:r w:rsidRPr="008475E5">
        <w:rPr>
          <w:rFonts w:ascii="AcadNusx" w:hAnsi="AcadNusx"/>
          <w:noProof/>
          <w:sz w:val="24"/>
          <w:szCs w:val="24"/>
        </w:rPr>
        <w:t xml:space="preserve"> </w:t>
      </w:r>
      <w:r w:rsidRPr="008475E5">
        <w:rPr>
          <w:rFonts w:ascii="Sylfaen" w:hAnsi="Sylfaen" w:cs="Sylfaen"/>
          <w:noProof/>
          <w:sz w:val="24"/>
          <w:szCs w:val="24"/>
        </w:rPr>
        <w:t>წნევა</w:t>
      </w:r>
      <w:r w:rsidRPr="008475E5">
        <w:rPr>
          <w:rFonts w:ascii="AcadNusx" w:hAnsi="AcadNusx"/>
          <w:noProof/>
          <w:sz w:val="24"/>
          <w:szCs w:val="24"/>
        </w:rPr>
        <w:t xml:space="preserve"> </w:t>
      </w:r>
      <m:oMath>
        <m:r>
          <w:rPr>
            <w:rFonts w:ascii="Cambria Math" w:hAnsi="Cambria Math"/>
            <w:sz w:val="24"/>
            <w:szCs w:val="24"/>
            <w:lang w:val="fi-FI"/>
          </w:rPr>
          <m:t>P</m:t>
        </m:r>
      </m:oMath>
      <w:r w:rsidRPr="008475E5">
        <w:rPr>
          <w:rFonts w:ascii="Sylfaen" w:hAnsi="Sylfaen" w:cs="Sylfaen"/>
          <w:noProof/>
          <w:sz w:val="24"/>
          <w:szCs w:val="24"/>
          <w:lang w:val="fi-FI"/>
        </w:rPr>
        <w:t>ნაკლებია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იმავე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ტემპერატურაზე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ჰაერის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გამჯერებელი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ორთქლის</w:t>
      </w:r>
      <w:r w:rsidRPr="008475E5">
        <w:rPr>
          <w:rFonts w:ascii="AcadNusx" w:hAnsi="AcadNusx"/>
          <w:noProof/>
          <w:sz w:val="24"/>
          <w:szCs w:val="24"/>
          <w:lang w:val="fi-FI"/>
        </w:rPr>
        <w:t xml:space="preserve"> </w:t>
      </w:r>
      <m:oMath>
        <m:sSub>
          <m:sSubPr>
            <m:ctrlPr>
              <w:rPr>
                <w:rFonts w:ascii="Cambria Math" w:hAnsi="Cambria Math"/>
                <w:i/>
                <w:sz w:val="24"/>
                <w:szCs w:val="24"/>
                <w:lang w:val="fi-FI"/>
              </w:rPr>
            </m:ctrlPr>
          </m:sSubPr>
          <m:e>
            <m:r>
              <w:rPr>
                <w:rFonts w:ascii="Cambria Math" w:hAnsi="Cambria Math"/>
                <w:sz w:val="24"/>
                <w:szCs w:val="24"/>
                <w:lang w:val="fi-FI"/>
              </w:rPr>
              <m:t>P</m:t>
            </m:r>
          </m:e>
          <m:sub>
            <m:r>
              <w:rPr>
                <w:rFonts w:ascii="Cambria Math" w:hAnsi="Cambria Math"/>
                <w:sz w:val="24"/>
                <w:szCs w:val="24"/>
                <w:lang w:val="fi-FI"/>
              </w:rPr>
              <m:t>0</m:t>
            </m:r>
          </m:sub>
        </m:sSub>
      </m:oMath>
      <w:r w:rsidRPr="008475E5">
        <w:rPr>
          <w:rFonts w:ascii="Sylfaen" w:hAnsi="Sylfaen" w:cs="Sylfaen"/>
          <w:noProof/>
          <w:sz w:val="24"/>
          <w:szCs w:val="24"/>
          <w:lang w:val="fi-FI"/>
        </w:rPr>
        <w:t>წნევაზე</w:t>
      </w:r>
      <w:r w:rsidRPr="008475E5">
        <w:rPr>
          <w:rFonts w:ascii="AcadNusx" w:hAnsi="AcadNusx"/>
          <w:noProof/>
          <w:sz w:val="24"/>
          <w:szCs w:val="24"/>
          <w:lang w:val="fi-FI"/>
        </w:rPr>
        <w:t>.</w:t>
      </w:r>
    </w:p>
    <w:p w:rsidR="007F1B85" w:rsidRPr="008475E5" w:rsidRDefault="007F1B85" w:rsidP="007F1B85">
      <w:pPr>
        <w:tabs>
          <w:tab w:val="left" w:pos="3264"/>
        </w:tabs>
        <w:jc w:val="both"/>
        <w:rPr>
          <w:rFonts w:ascii="AcadNusx" w:hAnsi="AcadNusx"/>
          <w:b/>
          <w:i/>
          <w:noProof/>
          <w:sz w:val="24"/>
          <w:szCs w:val="24"/>
          <w:lang w:val="fi-FI"/>
        </w:rPr>
      </w:pPr>
      <w:r w:rsidRPr="008475E5">
        <w:rPr>
          <w:rFonts w:ascii="Sylfaen" w:hAnsi="Sylfaen" w:cs="Sylfaen"/>
          <w:b/>
          <w:i/>
          <w:noProof/>
          <w:sz w:val="24"/>
          <w:szCs w:val="24"/>
          <w:lang w:val="fi-FI"/>
        </w:rPr>
        <w:t>ჰაერში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არსებული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წყლის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ორთქლის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პარციალური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წნევის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შეფარდებას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გამჯერებელი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ორთქლის</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პარციალურწნევასთან</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ფარდობითი</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ტენიანობა</w:t>
      </w:r>
      <w:r w:rsidRPr="008475E5">
        <w:rPr>
          <w:rFonts w:ascii="AcadNusx" w:hAnsi="AcadNusx"/>
          <w:b/>
          <w:i/>
          <w:noProof/>
          <w:sz w:val="24"/>
          <w:szCs w:val="24"/>
          <w:lang w:val="fi-FI"/>
        </w:rPr>
        <w:t xml:space="preserve"> </w:t>
      </w:r>
      <w:r w:rsidRPr="008475E5">
        <w:rPr>
          <w:rFonts w:ascii="Sylfaen" w:hAnsi="Sylfaen" w:cs="Sylfaen"/>
          <w:b/>
          <w:i/>
          <w:noProof/>
          <w:sz w:val="24"/>
          <w:szCs w:val="24"/>
          <w:lang w:val="fi-FI"/>
        </w:rPr>
        <w:t>ეწოდება</w:t>
      </w:r>
      <w:r w:rsidRPr="008475E5">
        <w:rPr>
          <w:rFonts w:ascii="AcadNusx" w:hAnsi="AcadNusx"/>
          <w:b/>
          <w:i/>
          <w:noProof/>
          <w:sz w:val="24"/>
          <w:szCs w:val="24"/>
          <w:lang w:val="fi-FI"/>
        </w:rPr>
        <w:t>.</w:t>
      </w:r>
    </w:p>
    <w:p w:rsidR="007F1B85" w:rsidRPr="008475E5" w:rsidRDefault="007F1B85" w:rsidP="007F1B85">
      <w:pPr>
        <w:tabs>
          <w:tab w:val="left" w:pos="3264"/>
        </w:tabs>
        <w:jc w:val="both"/>
        <w:rPr>
          <w:rFonts w:ascii="AcadNusx" w:hAnsi="AcadNusx"/>
          <w:noProof/>
          <w:sz w:val="24"/>
          <w:szCs w:val="24"/>
          <w:lang w:val="fi-FI"/>
        </w:rPr>
      </w:pPr>
      <m:oMath>
        <m:r>
          <w:rPr>
            <w:rFonts w:ascii="Cambria Math" w:hAnsi="Cambria Math"/>
            <w:sz w:val="28"/>
            <w:szCs w:val="28"/>
            <w:lang w:val="fi-FI"/>
          </w:rPr>
          <m:t>f=</m:t>
        </m:r>
        <m:f>
          <m:fPr>
            <m:ctrlPr>
              <w:rPr>
                <w:rFonts w:ascii="Cambria Math" w:hAnsi="Cambria Math"/>
                <w:i/>
                <w:sz w:val="28"/>
                <w:szCs w:val="28"/>
                <w:lang w:val="fi-FI"/>
              </w:rPr>
            </m:ctrlPr>
          </m:fPr>
          <m:num>
            <m:r>
              <w:rPr>
                <w:rFonts w:ascii="Cambria Math" w:hAnsi="Cambria Math"/>
                <w:sz w:val="28"/>
                <w:szCs w:val="28"/>
                <w:lang w:val="fi-FI"/>
              </w:rPr>
              <m:t xml:space="preserve">P  </m:t>
            </m:r>
          </m:num>
          <m:den>
            <m:sSub>
              <m:sSubPr>
                <m:ctrlPr>
                  <w:rPr>
                    <w:rFonts w:ascii="Cambria Math" w:hAnsi="Cambria Math"/>
                    <w:i/>
                    <w:sz w:val="28"/>
                    <w:szCs w:val="28"/>
                    <w:lang w:val="fi-FI"/>
                  </w:rPr>
                </m:ctrlPr>
              </m:sSubPr>
              <m:e>
                <m:r>
                  <w:rPr>
                    <w:rFonts w:ascii="Cambria Math" w:hAnsi="Cambria Math"/>
                    <w:sz w:val="28"/>
                    <w:szCs w:val="28"/>
                    <w:lang w:val="fi-FI"/>
                  </w:rPr>
                  <m:t xml:space="preserve"> P</m:t>
                </m:r>
              </m:e>
              <m:sub>
                <m:r>
                  <w:rPr>
                    <w:rFonts w:ascii="Cambria Math" w:hAnsi="Cambria Math"/>
                    <w:sz w:val="28"/>
                    <w:szCs w:val="28"/>
                    <w:lang w:val="fi-FI"/>
                  </w:rPr>
                  <m:t>0</m:t>
                </m:r>
              </m:sub>
            </m:sSub>
          </m:den>
        </m:f>
      </m:oMath>
      <w:r w:rsidRPr="00967F45">
        <w:rPr>
          <w:rFonts w:ascii="AcadNusx" w:hAnsi="AcadNusx"/>
          <w:noProof/>
          <w:sz w:val="28"/>
          <w:szCs w:val="28"/>
          <w:lang w:val="fi-FI"/>
        </w:rPr>
        <w:t>100</w:t>
      </w:r>
      <w:r w:rsidRPr="00967F45">
        <w:rPr>
          <w:rFonts w:ascii="AcadNusx" w:hAnsi="AcadNusx"/>
          <w:b/>
          <w:noProof/>
          <w:sz w:val="28"/>
          <w:szCs w:val="28"/>
          <w:lang w:val="fi-FI"/>
        </w:rPr>
        <w:t>%</w:t>
      </w:r>
      <w:r w:rsidRPr="008475E5">
        <w:rPr>
          <w:rFonts w:ascii="AcadNusx" w:hAnsi="AcadNusx"/>
          <w:b/>
          <w:noProof/>
          <w:sz w:val="24"/>
          <w:szCs w:val="24"/>
          <w:lang w:val="fi-FI"/>
        </w:rPr>
        <w:t xml:space="preserve">                   </w:t>
      </w:r>
      <w:r w:rsidRPr="008475E5">
        <w:rPr>
          <w:rFonts w:ascii="AcadNusx" w:hAnsi="AcadNusx"/>
          <w:noProof/>
          <w:sz w:val="24"/>
          <w:szCs w:val="24"/>
          <w:lang w:val="fi-FI"/>
        </w:rPr>
        <w:t>(23)</w:t>
      </w:r>
    </w:p>
    <w:p w:rsidR="007F1B85" w:rsidRPr="008475E5" w:rsidRDefault="007F1B85" w:rsidP="007F1B85">
      <w:pPr>
        <w:tabs>
          <w:tab w:val="left" w:pos="3264"/>
        </w:tabs>
        <w:jc w:val="both"/>
        <w:rPr>
          <w:rFonts w:ascii="AcadNusx" w:hAnsi="AcadNusx"/>
          <w:noProof/>
          <w:sz w:val="24"/>
          <w:szCs w:val="24"/>
          <w:lang w:val="fi-FI"/>
        </w:rPr>
      </w:pPr>
      <w:r w:rsidRPr="008475E5">
        <w:rPr>
          <w:rFonts w:ascii="Sylfaen" w:hAnsi="Sylfaen" w:cs="Sylfaen"/>
          <w:noProof/>
          <w:sz w:val="24"/>
          <w:szCs w:val="24"/>
          <w:lang w:val="fi-FI"/>
        </w:rPr>
        <w:t>ჩვეულებრივ</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პროცენტებში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ანგარიშობენ</w:t>
      </w:r>
      <w:r w:rsidRPr="008475E5">
        <w:rPr>
          <w:rFonts w:ascii="AcadNusx" w:hAnsi="AcadNusx"/>
          <w:noProof/>
          <w:sz w:val="24"/>
          <w:szCs w:val="24"/>
          <w:lang w:val="fi-FI"/>
        </w:rPr>
        <w:t xml:space="preserve">. </w:t>
      </w:r>
    </w:p>
    <w:p w:rsidR="007F1B85" w:rsidRPr="008475E5" w:rsidRDefault="007F1B85" w:rsidP="007F1B85">
      <w:pPr>
        <w:tabs>
          <w:tab w:val="left" w:pos="3264"/>
        </w:tabs>
        <w:jc w:val="both"/>
        <w:rPr>
          <w:rFonts w:ascii="AcadNusx" w:hAnsi="AcadNusx"/>
          <w:noProof/>
          <w:sz w:val="24"/>
          <w:szCs w:val="24"/>
          <w:lang w:val="fi-FI"/>
        </w:rPr>
      </w:pPr>
      <w:r w:rsidRPr="008475E5">
        <w:rPr>
          <w:rFonts w:ascii="AcadNusx" w:hAnsi="AcadNusx"/>
          <w:noProof/>
          <w:sz w:val="24"/>
          <w:szCs w:val="24"/>
        </w:rPr>
        <w:drawing>
          <wp:inline distT="0" distB="0" distL="0" distR="0">
            <wp:extent cx="2498725" cy="2526030"/>
            <wp:effectExtent l="19050" t="0" r="0" b="0"/>
            <wp:docPr id="280" name="il_fi" descr="Description: http://bse.sci-lib.com/a_pictures/18/10/27018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bse.sci-lib.com/a_pictures/18/10/270180892.jpg"/>
                    <pic:cNvPicPr>
                      <a:picLocks noChangeAspect="1" noChangeArrowheads="1"/>
                    </pic:cNvPicPr>
                  </pic:nvPicPr>
                  <pic:blipFill>
                    <a:blip r:embed="rId306"/>
                    <a:srcRect/>
                    <a:stretch>
                      <a:fillRect/>
                    </a:stretch>
                  </pic:blipFill>
                  <pic:spPr bwMode="auto">
                    <a:xfrm>
                      <a:off x="0" y="0"/>
                      <a:ext cx="2498725" cy="2526030"/>
                    </a:xfrm>
                    <a:prstGeom prst="rect">
                      <a:avLst/>
                    </a:prstGeom>
                    <a:noFill/>
                    <a:ln w="9525">
                      <a:noFill/>
                      <a:miter lim="800000"/>
                      <a:headEnd/>
                      <a:tailEnd/>
                    </a:ln>
                  </pic:spPr>
                </pic:pic>
              </a:graphicData>
            </a:graphic>
          </wp:inline>
        </w:drawing>
      </w:r>
    </w:p>
    <w:p w:rsidR="007F1B85" w:rsidRPr="008475E5" w:rsidRDefault="007F1B85" w:rsidP="007F1B85">
      <w:pPr>
        <w:tabs>
          <w:tab w:val="left" w:pos="3264"/>
        </w:tabs>
        <w:jc w:val="both"/>
        <w:rPr>
          <w:rFonts w:ascii="AcadNusx" w:hAnsi="AcadNusx"/>
          <w:noProof/>
          <w:sz w:val="24"/>
          <w:szCs w:val="24"/>
          <w:lang w:val="fi-FI"/>
        </w:rPr>
      </w:pPr>
      <w:r w:rsidRPr="008475E5">
        <w:rPr>
          <w:rFonts w:ascii="AcadNusx" w:hAnsi="AcadNusx"/>
          <w:noProof/>
          <w:sz w:val="24"/>
          <w:szCs w:val="24"/>
          <w:lang w:val="fi-FI"/>
        </w:rPr>
        <w:t xml:space="preserve">                         N </w:t>
      </w:r>
      <w:r w:rsidRPr="008475E5">
        <w:rPr>
          <w:rFonts w:ascii="Sylfaen" w:hAnsi="Sylfaen" w:cs="Sylfaen"/>
          <w:noProof/>
          <w:sz w:val="24"/>
          <w:szCs w:val="24"/>
          <w:lang w:val="fi-FI"/>
        </w:rPr>
        <w:t>ნახ</w:t>
      </w:r>
      <w:r w:rsidRPr="008475E5">
        <w:rPr>
          <w:rFonts w:ascii="AcadNusx" w:hAnsi="AcadNusx"/>
          <w:noProof/>
          <w:sz w:val="24"/>
          <w:szCs w:val="24"/>
          <w:lang w:val="fi-FI"/>
        </w:rPr>
        <w:t>. 12</w:t>
      </w:r>
    </w:p>
    <w:p w:rsidR="007F1B85" w:rsidRPr="008475E5" w:rsidRDefault="007F1B85" w:rsidP="007F1B85">
      <w:pPr>
        <w:tabs>
          <w:tab w:val="left" w:pos="3264"/>
        </w:tabs>
        <w:jc w:val="both"/>
        <w:rPr>
          <w:rFonts w:ascii="AcadNusx" w:hAnsi="AcadNusx"/>
          <w:noProof/>
          <w:sz w:val="24"/>
          <w:szCs w:val="24"/>
          <w:lang w:val="fi-FI"/>
        </w:rPr>
      </w:pPr>
    </w:p>
    <w:p w:rsidR="007F1B85" w:rsidRPr="008475E5" w:rsidRDefault="007F1B85" w:rsidP="007F1B85">
      <w:pPr>
        <w:tabs>
          <w:tab w:val="left" w:pos="3264"/>
        </w:tabs>
        <w:jc w:val="both"/>
        <w:rPr>
          <w:rFonts w:ascii="AcadNusx" w:hAnsi="AcadNusx"/>
          <w:noProof/>
          <w:sz w:val="24"/>
          <w:szCs w:val="24"/>
          <w:lang w:val="fi-FI"/>
        </w:rPr>
      </w:pPr>
      <w:r w:rsidRPr="008475E5">
        <w:rPr>
          <w:rFonts w:ascii="Sylfaen" w:hAnsi="Sylfaen" w:cs="Sylfaen"/>
          <w:noProof/>
          <w:sz w:val="24"/>
          <w:szCs w:val="24"/>
          <w:lang w:val="fi-FI"/>
        </w:rPr>
        <w:t>ფარდობით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ტენიანობას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ზომავენ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ჰიგრომეტრებით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12) </w:t>
      </w:r>
      <w:r w:rsidRPr="008475E5">
        <w:rPr>
          <w:rFonts w:ascii="Sylfaen" w:hAnsi="Sylfaen" w:cs="Sylfaen"/>
          <w:noProof/>
          <w:sz w:val="24"/>
          <w:szCs w:val="24"/>
          <w:lang w:val="fi-FI"/>
        </w:rPr>
        <w:t>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ფსიქრომეტრებით</w:t>
      </w:r>
      <w:r w:rsidRPr="008475E5">
        <w:rPr>
          <w:rFonts w:ascii="AcadNusx" w:hAnsi="AcadNusx"/>
          <w:noProof/>
          <w:sz w:val="24"/>
          <w:szCs w:val="24"/>
          <w:lang w:val="fi-FI"/>
        </w:rPr>
        <w:t>. F(</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13) </w:t>
      </w:r>
    </w:p>
    <w:p w:rsidR="007F1B85" w:rsidRPr="008475E5" w:rsidRDefault="007F1B85" w:rsidP="007F1B85">
      <w:pPr>
        <w:tabs>
          <w:tab w:val="left" w:pos="3264"/>
        </w:tabs>
        <w:jc w:val="both"/>
        <w:rPr>
          <w:rFonts w:ascii="AcadNusx" w:hAnsi="AcadNusx"/>
          <w:noProof/>
          <w:sz w:val="24"/>
          <w:szCs w:val="24"/>
          <w:lang w:val="fi-FI"/>
        </w:rPr>
      </w:pPr>
      <w:r w:rsidRPr="008475E5">
        <w:rPr>
          <w:rFonts w:ascii="Sylfaen" w:hAnsi="Sylfaen" w:cs="Sylfaen"/>
          <w:b/>
          <w:noProof/>
          <w:sz w:val="24"/>
          <w:szCs w:val="24"/>
          <w:lang w:val="fi-FI"/>
        </w:rPr>
        <w:t>თმიანი</w:t>
      </w:r>
      <w:r w:rsidRPr="008475E5">
        <w:rPr>
          <w:rFonts w:ascii="AcadNusx" w:hAnsi="AcadNusx"/>
          <w:b/>
          <w:noProof/>
          <w:sz w:val="24"/>
          <w:szCs w:val="24"/>
          <w:lang w:val="fi-FI"/>
        </w:rPr>
        <w:t xml:space="preserve"> </w:t>
      </w:r>
      <w:r w:rsidRPr="008475E5">
        <w:rPr>
          <w:rFonts w:ascii="Sylfaen" w:hAnsi="Sylfaen" w:cs="Sylfaen"/>
          <w:b/>
          <w:noProof/>
          <w:sz w:val="24"/>
          <w:szCs w:val="24"/>
          <w:lang w:val="fi-FI"/>
        </w:rPr>
        <w:t>ჰიგრომეტრის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12)  </w:t>
      </w:r>
      <w:r w:rsidRPr="008475E5">
        <w:rPr>
          <w:rFonts w:ascii="Sylfaen" w:hAnsi="Sylfaen" w:cs="Sylfaen"/>
          <w:noProof/>
          <w:sz w:val="24"/>
          <w:szCs w:val="24"/>
          <w:lang w:val="fi-FI"/>
        </w:rPr>
        <w:t>მუშაობის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პრინციპი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დამყარებულია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მოვლენაზე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ცხიმგაცლილი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თმა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იცვლის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სიგრძეს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ჰაერის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ტენიანობის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მიხედვით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კერძოდ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რაც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უფრო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ტენიანია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ჰაერი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უფრო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გრძელდება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თმა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სიგრძის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ცვლილება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სპეციალური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მოწყობილობის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საშუალებით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დაკავშირებულია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ისართან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წინასწარ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დაგრადუირებულ</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სკალაზე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გვიჩვენებს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ტენიანობას</w:t>
      </w:r>
      <w:r w:rsidRPr="008475E5">
        <w:rPr>
          <w:rFonts w:ascii="AcadNusx" w:hAnsi="AcadNusx"/>
          <w:noProof/>
          <w:sz w:val="24"/>
          <w:szCs w:val="24"/>
          <w:lang w:val="fi-FI"/>
        </w:rPr>
        <w:t>.</w:t>
      </w:r>
    </w:p>
    <w:p w:rsidR="007F1B85" w:rsidRPr="008475E5" w:rsidRDefault="007F1B85" w:rsidP="007F1B85">
      <w:pPr>
        <w:tabs>
          <w:tab w:val="left" w:pos="3264"/>
        </w:tabs>
        <w:jc w:val="both"/>
        <w:rPr>
          <w:rFonts w:ascii="AcadNusx" w:hAnsi="AcadNusx"/>
          <w:noProof/>
          <w:sz w:val="24"/>
          <w:szCs w:val="24"/>
          <w:lang w:val="fi-FI"/>
        </w:rPr>
      </w:pPr>
      <w:r w:rsidRPr="008475E5">
        <w:rPr>
          <w:rFonts w:ascii="AcadNusx" w:hAnsi="AcadNusx"/>
          <w:noProof/>
          <w:sz w:val="24"/>
          <w:szCs w:val="24"/>
        </w:rPr>
        <w:drawing>
          <wp:inline distT="0" distB="0" distL="0" distR="0">
            <wp:extent cx="950595" cy="1910080"/>
            <wp:effectExtent l="19050" t="0" r="1905" b="0"/>
            <wp:docPr id="281" name="il_fi" descr="Description: http://www.oteple.ru/uploads/diff/329_08l-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oteple.ru/uploads/diff/329_08l-i2.gif"/>
                    <pic:cNvPicPr>
                      <a:picLocks noChangeAspect="1" noChangeArrowheads="1"/>
                    </pic:cNvPicPr>
                  </pic:nvPicPr>
                  <pic:blipFill>
                    <a:blip r:embed="rId307"/>
                    <a:srcRect/>
                    <a:stretch>
                      <a:fillRect/>
                    </a:stretch>
                  </pic:blipFill>
                  <pic:spPr bwMode="auto">
                    <a:xfrm>
                      <a:off x="0" y="0"/>
                      <a:ext cx="950595" cy="1910080"/>
                    </a:xfrm>
                    <a:prstGeom prst="rect">
                      <a:avLst/>
                    </a:prstGeom>
                    <a:noFill/>
                    <a:ln w="9525">
                      <a:noFill/>
                      <a:miter lim="800000"/>
                      <a:headEnd/>
                      <a:tailEnd/>
                    </a:ln>
                  </pic:spPr>
                </pic:pic>
              </a:graphicData>
            </a:graphic>
          </wp:inline>
        </w:drawing>
      </w:r>
    </w:p>
    <w:p w:rsidR="007F1B85" w:rsidRPr="008475E5" w:rsidRDefault="007F1B85" w:rsidP="007F1B85">
      <w:pPr>
        <w:tabs>
          <w:tab w:val="left" w:pos="3264"/>
        </w:tabs>
        <w:jc w:val="both"/>
        <w:rPr>
          <w:rFonts w:ascii="AcadNusx" w:hAnsi="AcadNusx"/>
          <w:noProof/>
          <w:sz w:val="24"/>
          <w:szCs w:val="24"/>
          <w:lang w:val="fi-FI"/>
        </w:rPr>
      </w:pP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13.</w:t>
      </w:r>
    </w:p>
    <w:p w:rsidR="007F1B85" w:rsidRPr="008475E5" w:rsidRDefault="007F1B85" w:rsidP="007F1B85">
      <w:pPr>
        <w:tabs>
          <w:tab w:val="left" w:pos="3264"/>
        </w:tabs>
        <w:jc w:val="both"/>
        <w:rPr>
          <w:rFonts w:ascii="AcadNusx" w:hAnsi="AcadNusx"/>
          <w:noProof/>
          <w:sz w:val="24"/>
          <w:szCs w:val="24"/>
          <w:lang w:val="fi-FI"/>
        </w:rPr>
      </w:pPr>
      <w:r w:rsidRPr="008475E5">
        <w:rPr>
          <w:rFonts w:ascii="Sylfaen" w:hAnsi="Sylfaen" w:cs="Sylfaen"/>
          <w:b/>
          <w:noProof/>
          <w:sz w:val="24"/>
          <w:szCs w:val="24"/>
          <w:lang w:val="fi-FI"/>
        </w:rPr>
        <w:t>ფსიქრომეტრი</w:t>
      </w:r>
      <w:r w:rsidRPr="008475E5">
        <w:rPr>
          <w:rFonts w:ascii="AcadNusx" w:hAnsi="AcadNusx"/>
          <w:noProof/>
          <w:sz w:val="24"/>
          <w:szCs w:val="24"/>
          <w:lang w:val="fi-FI"/>
        </w:rPr>
        <w:t>(</w:t>
      </w:r>
      <w:r w:rsidRPr="008475E5">
        <w:rPr>
          <w:rFonts w:ascii="Sylfaen" w:hAnsi="Sylfaen" w:cs="Sylfaen"/>
          <w:noProof/>
          <w:sz w:val="24"/>
          <w:szCs w:val="24"/>
          <w:lang w:val="fi-FI"/>
        </w:rPr>
        <w:t>ნახ</w:t>
      </w:r>
      <w:r w:rsidRPr="008475E5">
        <w:rPr>
          <w:rFonts w:ascii="AcadNusx" w:hAnsi="AcadNusx"/>
          <w:noProof/>
          <w:sz w:val="24"/>
          <w:szCs w:val="24"/>
          <w:lang w:val="fi-FI"/>
        </w:rPr>
        <w:t xml:space="preserve">. 13) </w:t>
      </w:r>
      <w:r w:rsidRPr="008475E5">
        <w:rPr>
          <w:rFonts w:ascii="Sylfaen" w:hAnsi="Sylfaen" w:cs="Sylfaen"/>
          <w:noProof/>
          <w:sz w:val="24"/>
          <w:szCs w:val="24"/>
          <w:lang w:val="fi-FI"/>
        </w:rPr>
        <w:t>ორი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თერმომეტრისგან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შედგება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აქედან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ერთერთი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მუდამ</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სველია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შემოხვეული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აქვს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ქსოვილი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რომელიც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ჩაშვებულია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წყლიან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ჭურჭელში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აორთქლების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გამო</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სველი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თერმომეტრის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ჩვენება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ნაკლებია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მშრალისაზე</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სხვაობა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სპეციალური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ცხრილით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გადაყვანილია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პროცენტებში</w:t>
      </w:r>
      <w:r w:rsidRPr="008475E5">
        <w:rPr>
          <w:rFonts w:ascii="AcadNusx" w:hAnsi="AcadNusx"/>
          <w:noProof/>
          <w:sz w:val="24"/>
          <w:szCs w:val="24"/>
          <w:lang w:val="fi-FI"/>
        </w:rPr>
        <w:t xml:space="preserve">. </w:t>
      </w:r>
    </w:p>
    <w:p w:rsidR="007F1B85" w:rsidRPr="008475E5" w:rsidRDefault="007F1B85" w:rsidP="007F1B85">
      <w:pPr>
        <w:tabs>
          <w:tab w:val="left" w:pos="3264"/>
        </w:tabs>
        <w:jc w:val="both"/>
        <w:rPr>
          <w:rFonts w:ascii="AcadNusx" w:hAnsi="AcadNusx"/>
          <w:noProof/>
          <w:sz w:val="24"/>
          <w:szCs w:val="24"/>
          <w:lang w:val="fi-FI"/>
        </w:rPr>
      </w:pPr>
      <w:r w:rsidRPr="008475E5">
        <w:rPr>
          <w:rFonts w:ascii="Sylfaen" w:hAnsi="Sylfaen" w:cs="Sylfaen"/>
          <w:noProof/>
          <w:sz w:val="24"/>
          <w:szCs w:val="24"/>
          <w:lang w:val="fi-FI"/>
        </w:rPr>
        <w:t>ამჟამად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ფართოდ</w:t>
      </w:r>
      <w:r w:rsidRPr="008475E5">
        <w:rPr>
          <w:rFonts w:ascii="AcadNusx" w:hAnsi="AcadNusx"/>
          <w:noProof/>
          <w:sz w:val="24"/>
          <w:szCs w:val="24"/>
          <w:lang w:val="fi-FI"/>
        </w:rPr>
        <w:t xml:space="preserve"> </w:t>
      </w:r>
      <w:r w:rsidRPr="008475E5">
        <w:rPr>
          <w:rFonts w:ascii="Sylfaen" w:hAnsi="Sylfaen" w:cs="Sylfaen"/>
          <w:noProof/>
          <w:sz w:val="24"/>
          <w:szCs w:val="24"/>
          <w:lang w:val="fi-FI"/>
        </w:rPr>
        <w:t>გავრცელდა</w:t>
      </w:r>
      <w:r w:rsidRPr="008475E5">
        <w:rPr>
          <w:rFonts w:ascii="AcadNusx" w:hAnsi="AcadNusx"/>
          <w:noProof/>
          <w:sz w:val="24"/>
          <w:szCs w:val="24"/>
          <w:lang w:val="fi-FI"/>
        </w:rPr>
        <w:t xml:space="preserve"> </w:t>
      </w:r>
      <w:r w:rsidRPr="008475E5">
        <w:rPr>
          <w:rFonts w:ascii="Sylfaen" w:hAnsi="Sylfaen" w:cs="Sylfaen"/>
          <w:noProof/>
          <w:sz w:val="24"/>
          <w:szCs w:val="24"/>
          <w:lang w:val="fi-FI"/>
        </w:rPr>
        <w:t>ელექტრონული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ხელსაწყოები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რომლებიც</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პირდაპირ</w:t>
      </w:r>
      <w:r w:rsidRPr="008475E5">
        <w:rPr>
          <w:rFonts w:ascii="AcadNusx" w:hAnsi="AcadNusx"/>
          <w:noProof/>
          <w:sz w:val="24"/>
          <w:szCs w:val="24"/>
          <w:lang w:val="fi-FI"/>
        </w:rPr>
        <w:t xml:space="preserve"> </w:t>
      </w:r>
      <w:r w:rsidRPr="008475E5">
        <w:rPr>
          <w:rFonts w:ascii="Sylfaen" w:hAnsi="Sylfaen" w:cs="Sylfaen"/>
          <w:noProof/>
          <w:sz w:val="24"/>
          <w:szCs w:val="24"/>
          <w:lang w:val="fi-FI"/>
        </w:rPr>
        <w:t>აფიქსირებენ</w:t>
      </w:r>
      <w:r w:rsidRPr="008475E5">
        <w:rPr>
          <w:rFonts w:ascii="AcadNusx" w:hAnsi="AcadNusx"/>
          <w:noProof/>
          <w:sz w:val="24"/>
          <w:szCs w:val="24"/>
          <w:lang w:val="fi-FI"/>
        </w:rPr>
        <w:t xml:space="preserve"> </w:t>
      </w:r>
      <w:r w:rsidRPr="008475E5">
        <w:rPr>
          <w:rFonts w:ascii="Sylfaen" w:hAnsi="Sylfaen" w:cs="Sylfaen"/>
          <w:noProof/>
          <w:sz w:val="24"/>
          <w:szCs w:val="24"/>
          <w:lang w:val="fi-FI"/>
        </w:rPr>
        <w:t>ფარდობი</w:t>
      </w:r>
      <w:r w:rsidRPr="008475E5">
        <w:rPr>
          <w:rFonts w:ascii="Sylfaen" w:hAnsi="Sylfaen" w:cs="Sylfaen"/>
          <w:noProof/>
          <w:sz w:val="24"/>
          <w:szCs w:val="24"/>
          <w:lang w:val="ka-GE"/>
        </w:rPr>
        <w:t>თ</w:t>
      </w:r>
      <w:r w:rsidRPr="008475E5">
        <w:rPr>
          <w:rFonts w:ascii="AcadNusx" w:hAnsi="AcadNusx"/>
          <w:noProof/>
          <w:sz w:val="24"/>
          <w:szCs w:val="24"/>
          <w:lang w:val="fi-FI"/>
        </w:rPr>
        <w:t xml:space="preserve"> </w:t>
      </w:r>
      <w:r w:rsidRPr="008475E5">
        <w:rPr>
          <w:rFonts w:ascii="Sylfaen" w:hAnsi="Sylfaen" w:cs="Sylfaen"/>
          <w:noProof/>
          <w:sz w:val="24"/>
          <w:szCs w:val="24"/>
          <w:lang w:val="fi-FI"/>
        </w:rPr>
        <w:t>ტენიანობას</w:t>
      </w:r>
      <w:r w:rsidRPr="008475E5">
        <w:rPr>
          <w:rFonts w:ascii="AcadNusx" w:hAnsi="AcadNusx"/>
          <w:noProof/>
          <w:sz w:val="24"/>
          <w:szCs w:val="24"/>
          <w:lang w:val="fi-FI"/>
        </w:rPr>
        <w:t xml:space="preserve"> </w:t>
      </w:r>
      <w:r w:rsidRPr="008475E5">
        <w:rPr>
          <w:rFonts w:ascii="Sylfaen" w:hAnsi="Sylfaen" w:cs="Sylfaen"/>
          <w:noProof/>
          <w:sz w:val="24"/>
          <w:szCs w:val="24"/>
          <w:lang w:val="fi-FI"/>
        </w:rPr>
        <w:t>პროცენტებში</w:t>
      </w:r>
      <w:r w:rsidRPr="008475E5">
        <w:rPr>
          <w:rFonts w:ascii="AcadNusx" w:hAnsi="AcadNusx"/>
          <w:noProof/>
          <w:sz w:val="24"/>
          <w:szCs w:val="24"/>
          <w:lang w:val="fi-FI"/>
        </w:rPr>
        <w:t xml:space="preserve"> (</w:t>
      </w:r>
      <w:r w:rsidRPr="008475E5">
        <w:rPr>
          <w:rFonts w:ascii="Sylfaen" w:hAnsi="Sylfaen" w:cs="Sylfaen"/>
          <w:noProof/>
          <w:sz w:val="24"/>
          <w:szCs w:val="24"/>
          <w:lang w:val="fi-FI"/>
        </w:rPr>
        <w:t>ნახ</w:t>
      </w:r>
      <w:r w:rsidRPr="008475E5">
        <w:rPr>
          <w:rFonts w:ascii="AcadNusx" w:hAnsi="AcadNusx"/>
          <w:noProof/>
          <w:sz w:val="24"/>
          <w:szCs w:val="24"/>
          <w:lang w:val="fi-FI"/>
        </w:rPr>
        <w:t>. 14)</w:t>
      </w:r>
    </w:p>
    <w:p w:rsidR="007F1B85" w:rsidRPr="008475E5" w:rsidRDefault="007F1B85" w:rsidP="007F1B85">
      <w:pPr>
        <w:tabs>
          <w:tab w:val="left" w:pos="3264"/>
        </w:tabs>
        <w:jc w:val="both"/>
        <w:rPr>
          <w:rFonts w:ascii="AcadNusx" w:hAnsi="AcadNusx"/>
          <w:noProof/>
          <w:sz w:val="24"/>
          <w:szCs w:val="24"/>
          <w:lang w:val="fi-FI"/>
        </w:rPr>
      </w:pPr>
      <w:r w:rsidRPr="008475E5">
        <w:rPr>
          <w:rFonts w:ascii="Arial" w:hAnsi="Arial" w:cs="Arial"/>
          <w:noProof/>
          <w:sz w:val="24"/>
          <w:szCs w:val="24"/>
        </w:rPr>
        <w:drawing>
          <wp:inline distT="0" distB="0" distL="0" distR="0">
            <wp:extent cx="2698115" cy="2860675"/>
            <wp:effectExtent l="19050" t="0" r="6985" b="0"/>
            <wp:docPr id="282" name="il_fi" descr="Description: http://ovenspb.ru/d/237365/d/8240076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ovenspb.ru/d/237365/d/824007601_6.jpg"/>
                    <pic:cNvPicPr>
                      <a:picLocks noChangeAspect="1" noChangeArrowheads="1"/>
                    </pic:cNvPicPr>
                  </pic:nvPicPr>
                  <pic:blipFill>
                    <a:blip r:embed="rId308"/>
                    <a:srcRect/>
                    <a:stretch>
                      <a:fillRect/>
                    </a:stretch>
                  </pic:blipFill>
                  <pic:spPr bwMode="auto">
                    <a:xfrm>
                      <a:off x="0" y="0"/>
                      <a:ext cx="2698115" cy="2860675"/>
                    </a:xfrm>
                    <a:prstGeom prst="rect">
                      <a:avLst/>
                    </a:prstGeom>
                    <a:noFill/>
                    <a:ln w="9525">
                      <a:noFill/>
                      <a:miter lim="800000"/>
                      <a:headEnd/>
                      <a:tailEnd/>
                    </a:ln>
                  </pic:spPr>
                </pic:pic>
              </a:graphicData>
            </a:graphic>
          </wp:inline>
        </w:drawing>
      </w:r>
    </w:p>
    <w:p w:rsidR="007F1B85" w:rsidRPr="008475E5" w:rsidRDefault="007F1B85" w:rsidP="007F1B85">
      <w:pPr>
        <w:tabs>
          <w:tab w:val="left" w:pos="3264"/>
        </w:tabs>
        <w:jc w:val="both"/>
        <w:rPr>
          <w:rFonts w:ascii="AcadNusx" w:hAnsi="AcadNusx"/>
          <w:noProof/>
          <w:sz w:val="24"/>
          <w:szCs w:val="24"/>
          <w:lang w:val="fi-FI"/>
        </w:rPr>
      </w:pPr>
      <w:r w:rsidRPr="008475E5">
        <w:rPr>
          <w:rFonts w:ascii="AcadNusx" w:hAnsi="AcadNusx"/>
          <w:noProof/>
          <w:sz w:val="24"/>
          <w:szCs w:val="24"/>
          <w:lang w:val="fi-FI"/>
        </w:rPr>
        <w:t>N</w:t>
      </w:r>
      <w:r w:rsidRPr="008475E5">
        <w:rPr>
          <w:rFonts w:ascii="Sylfaen" w:hAnsi="Sylfaen" w:cs="Sylfaen"/>
          <w:noProof/>
          <w:sz w:val="24"/>
          <w:szCs w:val="24"/>
          <w:lang w:val="fi-FI"/>
        </w:rPr>
        <w:t>ნახ</w:t>
      </w:r>
      <w:r w:rsidRPr="008475E5">
        <w:rPr>
          <w:rFonts w:ascii="AcadNusx" w:hAnsi="AcadNusx"/>
          <w:noProof/>
          <w:sz w:val="24"/>
          <w:szCs w:val="24"/>
          <w:lang w:val="fi-FI"/>
        </w:rPr>
        <w:t>.14</w:t>
      </w:r>
    </w:p>
    <w:p w:rsidR="007F1B85" w:rsidRPr="008475E5" w:rsidRDefault="007F1B85" w:rsidP="007F1B85">
      <w:pPr>
        <w:tabs>
          <w:tab w:val="left" w:pos="3264"/>
        </w:tabs>
        <w:jc w:val="both"/>
        <w:rPr>
          <w:rFonts w:ascii="AcadNusx" w:hAnsi="AcadNusx"/>
          <w:noProof/>
          <w:sz w:val="24"/>
          <w:szCs w:val="24"/>
          <w:lang w:val="fi-FI"/>
        </w:rPr>
      </w:pPr>
    </w:p>
    <w:p w:rsidR="007F1B85" w:rsidRPr="00967F45" w:rsidRDefault="007F1B85" w:rsidP="007F1B85">
      <w:pPr>
        <w:tabs>
          <w:tab w:val="left" w:pos="3264"/>
        </w:tabs>
        <w:jc w:val="both"/>
        <w:rPr>
          <w:rFonts w:ascii="AcadNusx" w:hAnsi="AcadNusx"/>
          <w:noProof/>
          <w:sz w:val="28"/>
          <w:szCs w:val="28"/>
          <w:lang w:val="ka-GE"/>
        </w:rPr>
      </w:pPr>
      <w:r w:rsidRPr="00967F45">
        <w:rPr>
          <w:rFonts w:ascii="AcadNusx" w:hAnsi="AcadNusx"/>
          <w:b/>
          <w:i/>
          <w:noProof/>
          <w:sz w:val="28"/>
          <w:szCs w:val="28"/>
          <w:lang w:val="fi-FI"/>
        </w:rPr>
        <w:t>§</w:t>
      </w:r>
      <w:r>
        <w:rPr>
          <w:rFonts w:ascii="AcadNusx" w:hAnsi="AcadNusx"/>
          <w:b/>
          <w:i/>
          <w:noProof/>
          <w:sz w:val="28"/>
          <w:szCs w:val="28"/>
          <w:lang w:val="fi-FI"/>
        </w:rPr>
        <w:t xml:space="preserve">11. </w:t>
      </w:r>
      <w:r w:rsidRPr="00967F45">
        <w:rPr>
          <w:rFonts w:ascii="Sylfaen" w:hAnsi="Sylfaen"/>
          <w:i/>
          <w:noProof/>
          <w:sz w:val="28"/>
          <w:szCs w:val="28"/>
          <w:lang w:val="fi-FI"/>
        </w:rPr>
        <w:t>.</w:t>
      </w:r>
      <w:r w:rsidRPr="00967F45">
        <w:rPr>
          <w:rFonts w:ascii="Sylfaen" w:hAnsi="Sylfaen" w:cs="Sylfaen"/>
          <w:b/>
          <w:i/>
          <w:noProof/>
          <w:sz w:val="28"/>
          <w:szCs w:val="28"/>
          <w:lang w:val="ka-GE"/>
        </w:rPr>
        <w:t>სითხეები</w:t>
      </w:r>
      <w:r w:rsidRPr="00967F45">
        <w:rPr>
          <w:rFonts w:ascii="Sylfaen" w:hAnsi="Sylfaen"/>
          <w:b/>
          <w:i/>
          <w:noProof/>
          <w:sz w:val="28"/>
          <w:szCs w:val="28"/>
          <w:lang w:val="ka-GE"/>
        </w:rPr>
        <w:t>ს</w:t>
      </w:r>
      <w:r w:rsidRPr="00967F45">
        <w:rPr>
          <w:rFonts w:ascii="Sylfaen" w:hAnsi="Sylfaen"/>
          <w:b/>
          <w:i/>
          <w:noProof/>
          <w:sz w:val="28"/>
          <w:szCs w:val="28"/>
          <w:lang w:val="fi-FI"/>
        </w:rPr>
        <w:t xml:space="preserve"> </w:t>
      </w:r>
      <w:r w:rsidRPr="00967F45">
        <w:rPr>
          <w:rFonts w:ascii="Sylfaen" w:hAnsi="Sylfaen"/>
          <w:b/>
          <w:i/>
          <w:noProof/>
          <w:sz w:val="28"/>
          <w:szCs w:val="28"/>
          <w:lang w:val="ka-GE"/>
        </w:rPr>
        <w:t>მ</w:t>
      </w:r>
      <w:r w:rsidRPr="00967F45">
        <w:rPr>
          <w:rFonts w:ascii="Sylfaen" w:hAnsi="Sylfaen" w:cs="Sylfaen"/>
          <w:b/>
          <w:i/>
          <w:noProof/>
          <w:sz w:val="28"/>
          <w:szCs w:val="28"/>
          <w:lang w:val="ka-GE"/>
        </w:rPr>
        <w:t>ოცულობ</w:t>
      </w:r>
      <w:r w:rsidRPr="00967F45">
        <w:rPr>
          <w:rFonts w:ascii="Sylfaen" w:hAnsi="Sylfaen"/>
          <w:b/>
          <w:i/>
          <w:noProof/>
          <w:sz w:val="28"/>
          <w:szCs w:val="28"/>
          <w:lang w:val="ka-GE"/>
        </w:rPr>
        <w:t xml:space="preserve"> </w:t>
      </w:r>
      <w:r>
        <w:rPr>
          <w:rFonts w:ascii="Sylfaen" w:hAnsi="Sylfaen"/>
          <w:b/>
          <w:i/>
          <w:noProof/>
          <w:sz w:val="28"/>
          <w:szCs w:val="28"/>
          <w:lang w:val="ka-GE"/>
        </w:rPr>
        <w:t>ი</w:t>
      </w:r>
      <w:r w:rsidRPr="00967F45">
        <w:rPr>
          <w:rFonts w:ascii="Sylfaen" w:hAnsi="Sylfaen"/>
          <w:b/>
          <w:i/>
          <w:noProof/>
          <w:sz w:val="28"/>
          <w:szCs w:val="28"/>
          <w:lang w:val="ka-GE"/>
        </w:rPr>
        <w:t>თი</w:t>
      </w:r>
      <w:r w:rsidRPr="00967F45">
        <w:rPr>
          <w:rFonts w:ascii="AcadNusx" w:hAnsi="AcadNusx"/>
          <w:b/>
          <w:i/>
          <w:noProof/>
          <w:sz w:val="28"/>
          <w:szCs w:val="28"/>
          <w:lang w:val="ka-GE"/>
        </w:rPr>
        <w:t xml:space="preserve"> </w:t>
      </w:r>
      <w:r w:rsidRPr="00967F45">
        <w:rPr>
          <w:rFonts w:ascii="Sylfaen" w:hAnsi="Sylfaen" w:cs="Sylfaen"/>
          <w:b/>
          <w:i/>
          <w:noProof/>
          <w:sz w:val="28"/>
          <w:szCs w:val="28"/>
          <w:lang w:val="ka-GE"/>
        </w:rPr>
        <w:t>გაფართოება</w:t>
      </w:r>
      <w:r w:rsidRPr="00967F45">
        <w:rPr>
          <w:rFonts w:ascii="AcadNusx" w:hAnsi="AcadNusx"/>
          <w:b/>
          <w:i/>
          <w:noProof/>
          <w:sz w:val="28"/>
          <w:szCs w:val="28"/>
          <w:lang w:val="ka-GE"/>
        </w:rPr>
        <w:t>.</w:t>
      </w:r>
    </w:p>
    <w:p w:rsidR="007F1B85" w:rsidRPr="008475E5" w:rsidRDefault="007F1B85" w:rsidP="007F1B85">
      <w:pPr>
        <w:jc w:val="both"/>
        <w:rPr>
          <w:rFonts w:ascii="AcadNusx" w:hAnsi="AcadNusx"/>
          <w:noProof/>
          <w:sz w:val="24"/>
          <w:szCs w:val="24"/>
          <w:lang w:val="ka-GE"/>
        </w:rPr>
      </w:pPr>
      <w:r>
        <w:rPr>
          <w:rFonts w:ascii="Sylfaen" w:hAnsi="Sylfaen" w:cs="Sylfaen"/>
          <w:noProof/>
          <w:sz w:val="24"/>
          <w:szCs w:val="24"/>
          <w:lang w:val="ka-GE"/>
        </w:rPr>
        <w:t>დავსვათ ასეთი კითხვა:</w:t>
      </w:r>
      <w:r w:rsidRPr="008475E5">
        <w:rPr>
          <w:rFonts w:ascii="AcadNusx" w:hAnsi="AcadNusx"/>
          <w:noProof/>
          <w:sz w:val="24"/>
          <w:szCs w:val="24"/>
          <w:lang w:val="ka-GE"/>
        </w:rPr>
        <w:t xml:space="preserve"> </w:t>
      </w:r>
      <w:r w:rsidRPr="008475E5">
        <w:rPr>
          <w:rFonts w:ascii="Sylfaen" w:hAnsi="Sylfaen" w:cs="Sylfaen"/>
          <w:i/>
          <w:noProof/>
          <w:sz w:val="24"/>
          <w:szCs w:val="24"/>
          <w:lang w:val="ka-GE"/>
        </w:rPr>
        <w:t>რატომ</w:t>
      </w:r>
      <w:r w:rsidRPr="008475E5">
        <w:rPr>
          <w:rFonts w:ascii="AcadNusx" w:hAnsi="AcadNusx"/>
          <w:i/>
          <w:noProof/>
          <w:sz w:val="24"/>
          <w:szCs w:val="24"/>
          <w:lang w:val="ka-GE"/>
        </w:rPr>
        <w:t xml:space="preserve"> </w:t>
      </w:r>
      <w:r w:rsidRPr="008475E5">
        <w:rPr>
          <w:rFonts w:ascii="Sylfaen" w:hAnsi="Sylfaen" w:cs="Sylfaen"/>
          <w:i/>
          <w:noProof/>
          <w:sz w:val="24"/>
          <w:szCs w:val="24"/>
          <w:lang w:val="ka-GE"/>
        </w:rPr>
        <w:t>არ</w:t>
      </w:r>
      <w:r w:rsidRPr="008475E5">
        <w:rPr>
          <w:rFonts w:ascii="AcadNusx" w:hAnsi="AcadNusx"/>
          <w:i/>
          <w:noProof/>
          <w:sz w:val="24"/>
          <w:szCs w:val="24"/>
          <w:lang w:val="ka-GE"/>
        </w:rPr>
        <w:t xml:space="preserve"> </w:t>
      </w:r>
      <w:r w:rsidRPr="008475E5">
        <w:rPr>
          <w:rFonts w:ascii="Sylfaen" w:hAnsi="Sylfaen" w:cs="Sylfaen"/>
          <w:i/>
          <w:noProof/>
          <w:sz w:val="24"/>
          <w:szCs w:val="24"/>
          <w:lang w:val="ka-GE"/>
        </w:rPr>
        <w:t>იყინება</w:t>
      </w:r>
      <w:r w:rsidRPr="008475E5">
        <w:rPr>
          <w:rFonts w:ascii="AcadNusx" w:hAnsi="AcadNusx"/>
          <w:i/>
          <w:noProof/>
          <w:sz w:val="24"/>
          <w:szCs w:val="24"/>
          <w:lang w:val="ka-GE"/>
        </w:rPr>
        <w:t xml:space="preserve"> </w:t>
      </w:r>
      <w:r w:rsidRPr="008475E5">
        <w:rPr>
          <w:rFonts w:ascii="Sylfaen" w:hAnsi="Sylfaen" w:cs="Sylfaen"/>
          <w:i/>
          <w:noProof/>
          <w:sz w:val="24"/>
          <w:szCs w:val="24"/>
          <w:lang w:val="ka-GE"/>
        </w:rPr>
        <w:t>წყალსატევი</w:t>
      </w:r>
      <w:r w:rsidRPr="008475E5">
        <w:rPr>
          <w:rFonts w:ascii="AcadNusx" w:hAnsi="AcadNusx"/>
          <w:i/>
          <w:noProof/>
          <w:sz w:val="24"/>
          <w:szCs w:val="24"/>
          <w:lang w:val="ka-GE"/>
        </w:rPr>
        <w:t xml:space="preserve"> </w:t>
      </w:r>
      <w:r w:rsidRPr="008475E5">
        <w:rPr>
          <w:rFonts w:ascii="Sylfaen" w:hAnsi="Sylfaen" w:cs="Sylfaen"/>
          <w:i/>
          <w:noProof/>
          <w:sz w:val="24"/>
          <w:szCs w:val="24"/>
          <w:lang w:val="ka-GE"/>
        </w:rPr>
        <w:t>ფსკერამდე</w:t>
      </w:r>
      <w:r w:rsidRPr="008475E5">
        <w:rPr>
          <w:rFonts w:ascii="AcadNusx" w:hAnsi="AcadNusx"/>
          <w:i/>
          <w:noProof/>
          <w:sz w:val="24"/>
          <w:szCs w:val="24"/>
          <w:lang w:val="ka-GE"/>
        </w:rPr>
        <w:t xml:space="preserve"> </w:t>
      </w:r>
      <w:r w:rsidRPr="008475E5">
        <w:rPr>
          <w:rFonts w:ascii="Sylfaen" w:hAnsi="Sylfaen" w:cs="Sylfaen"/>
          <w:i/>
          <w:noProof/>
          <w:sz w:val="24"/>
          <w:szCs w:val="24"/>
          <w:lang w:val="ka-GE"/>
        </w:rPr>
        <w:t>ზამთარში</w:t>
      </w:r>
      <w:r w:rsidRPr="008475E5">
        <w:rPr>
          <w:rFonts w:ascii="AcadNusx" w:hAnsi="AcadNusx"/>
          <w:i/>
          <w:noProof/>
          <w:sz w:val="24"/>
          <w:szCs w:val="24"/>
          <w:lang w:val="ka-GE"/>
        </w:rPr>
        <w:t>?</w:t>
      </w:r>
    </w:p>
    <w:p w:rsidR="007F1B85" w:rsidRPr="008475E5" w:rsidRDefault="007F1B85" w:rsidP="007F1B85">
      <w:pPr>
        <w:jc w:val="both"/>
        <w:rPr>
          <w:rFonts w:ascii="AcadNusx" w:hAnsi="AcadNusx"/>
          <w:noProof/>
          <w:sz w:val="24"/>
          <w:szCs w:val="24"/>
          <w:lang w:val="ka-GE"/>
        </w:rPr>
      </w:pPr>
      <w:r w:rsidRPr="008475E5">
        <w:rPr>
          <w:rFonts w:ascii="Sylfaen" w:hAnsi="Sylfaen" w:cs="Sylfaen"/>
          <w:noProof/>
          <w:sz w:val="24"/>
          <w:szCs w:val="24"/>
          <w:lang w:val="ka-GE"/>
        </w:rPr>
        <w:t>გაზი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მყარი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სხეული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ნივთიერების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სამი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აგრეგატული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მდგომარეობის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გამოვლინება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სხვადასხვა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ტემპერატურის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წნევის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პირობებში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ერთიდაიგივე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ნივთიერება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შეიძლება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შეგვხვდეს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ჩამოთვლილ</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აგრეგატული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მდგომარეობიდან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ერთერთში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მდგომარეობებს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შორის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მრავალი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განსხვავება</w:t>
      </w:r>
      <w:r w:rsidRPr="008475E5">
        <w:rPr>
          <w:rFonts w:ascii="AcadNusx" w:hAnsi="AcadNusx"/>
          <w:noProof/>
          <w:sz w:val="24"/>
          <w:szCs w:val="24"/>
          <w:lang w:val="ka-GE"/>
        </w:rPr>
        <w:t>. M</w:t>
      </w:r>
      <w:r w:rsidRPr="008475E5">
        <w:rPr>
          <w:rFonts w:ascii="Sylfaen" w:hAnsi="Sylfaen" w:cs="Sylfaen"/>
          <w:noProof/>
          <w:sz w:val="24"/>
          <w:szCs w:val="24"/>
          <w:lang w:val="ka-GE"/>
        </w:rPr>
        <w:t>მაგ</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რაიმე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ჭურჭელში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მოთავსებული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გაზი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იკავებს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ჭურჭლის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მთელ</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მოცულობას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ხოლო</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მყარი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სხეული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იკავებს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ჭურჭლის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მხოლოდ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გარკვეულ</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ნაწილს</w:t>
      </w:r>
      <w:r w:rsidRPr="008475E5">
        <w:rPr>
          <w:rFonts w:ascii="AcadNusx" w:hAnsi="AcadNusx"/>
          <w:noProof/>
          <w:sz w:val="24"/>
          <w:szCs w:val="24"/>
          <w:lang w:val="ka-GE"/>
        </w:rPr>
        <w:t>. E</w:t>
      </w:r>
      <w:r w:rsidRPr="008475E5">
        <w:rPr>
          <w:rFonts w:ascii="Sylfaen" w:hAnsi="Sylfaen" w:cs="Sylfaen"/>
          <w:noProof/>
          <w:sz w:val="24"/>
          <w:szCs w:val="24"/>
          <w:lang w:val="ka-GE"/>
        </w:rPr>
        <w:t>ეს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განპირობებულია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მოლეკულათა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სითბური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მოძრაობის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თავისებურებებით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გაზში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მოლეკულები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ერთმანეთისგან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დიდ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მანძილებზე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არიან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შორის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ურთიერთქმედება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სუსტია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მოლეკულები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უფრო</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მჭიდროდ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არიან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განლაგებულნი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იმით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მოლეკულები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მჭიდროდ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არიან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ჩალაგებულნი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აიხსნება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ფაქტი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პრაქტიკულად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უკუმშვადია</w:t>
      </w:r>
      <w:r w:rsidRPr="008475E5">
        <w:rPr>
          <w:rFonts w:ascii="AcadNusx" w:hAnsi="AcadNusx"/>
          <w:noProof/>
          <w:sz w:val="24"/>
          <w:szCs w:val="24"/>
          <w:lang w:val="ka-GE"/>
        </w:rPr>
        <w:t>.</w:t>
      </w:r>
    </w:p>
    <w:p w:rsidR="007F1B85" w:rsidRPr="0001605D" w:rsidRDefault="007F1B85" w:rsidP="007F1B85">
      <w:pPr>
        <w:jc w:val="both"/>
        <w:rPr>
          <w:rFonts w:ascii="Sylfaen" w:hAnsi="Sylfaen"/>
          <w:b/>
          <w:i/>
          <w:noProof/>
          <w:sz w:val="24"/>
          <w:szCs w:val="24"/>
          <w:lang w:val="ka-GE"/>
        </w:rPr>
      </w:pPr>
      <w:r w:rsidRPr="0001605D">
        <w:rPr>
          <w:rFonts w:ascii="Sylfaen" w:hAnsi="Sylfaen" w:cs="Sylfaen"/>
          <w:noProof/>
          <w:sz w:val="24"/>
          <w:szCs w:val="24"/>
          <w:lang w:val="ka-GE"/>
        </w:rPr>
        <w:t>ტემპერატურის</w:t>
      </w:r>
      <w:r w:rsidRPr="008475E5">
        <w:rPr>
          <w:rFonts w:ascii="AcadNusx" w:hAnsi="AcadNusx"/>
          <w:noProof/>
          <w:sz w:val="24"/>
          <w:szCs w:val="24"/>
          <w:lang w:val="fi-FI"/>
        </w:rPr>
        <w:t xml:space="preserve"> </w:t>
      </w:r>
      <w:r w:rsidRPr="0001605D">
        <w:rPr>
          <w:rFonts w:ascii="Sylfaen" w:hAnsi="Sylfaen" w:cs="Sylfaen"/>
          <w:noProof/>
          <w:sz w:val="24"/>
          <w:szCs w:val="24"/>
          <w:lang w:val="ka-GE"/>
        </w:rPr>
        <w:t>მატება</w:t>
      </w:r>
      <w:r w:rsidRPr="008475E5">
        <w:rPr>
          <w:rFonts w:ascii="AcadNusx" w:hAnsi="AcadNusx"/>
          <w:noProof/>
          <w:sz w:val="24"/>
          <w:szCs w:val="24"/>
          <w:lang w:val="fi-FI"/>
        </w:rPr>
        <w:t xml:space="preserve"> </w:t>
      </w:r>
      <w:r w:rsidRPr="0001605D">
        <w:rPr>
          <w:rFonts w:ascii="Sylfaen" w:hAnsi="Sylfaen" w:cs="Sylfaen"/>
          <w:noProof/>
          <w:sz w:val="24"/>
          <w:szCs w:val="24"/>
          <w:lang w:val="ka-GE"/>
        </w:rPr>
        <w:t>ან</w:t>
      </w:r>
      <w:r w:rsidRPr="008475E5">
        <w:rPr>
          <w:rFonts w:ascii="AcadNusx" w:hAnsi="AcadNusx"/>
          <w:noProof/>
          <w:sz w:val="24"/>
          <w:szCs w:val="24"/>
          <w:lang w:val="fi-FI"/>
        </w:rPr>
        <w:t xml:space="preserve"> </w:t>
      </w:r>
      <w:r w:rsidRPr="0001605D">
        <w:rPr>
          <w:rFonts w:ascii="Sylfaen" w:hAnsi="Sylfaen" w:cs="Sylfaen"/>
          <w:noProof/>
          <w:sz w:val="24"/>
          <w:szCs w:val="24"/>
          <w:lang w:val="ka-GE"/>
        </w:rPr>
        <w:t>კლება</w:t>
      </w:r>
      <w:r w:rsidRPr="008475E5">
        <w:rPr>
          <w:rFonts w:ascii="AcadNusx" w:hAnsi="AcadNusx"/>
          <w:noProof/>
          <w:sz w:val="24"/>
          <w:szCs w:val="24"/>
          <w:lang w:val="fi-FI"/>
        </w:rPr>
        <w:t xml:space="preserve"> </w:t>
      </w:r>
      <w:r w:rsidRPr="0001605D">
        <w:rPr>
          <w:rFonts w:ascii="Sylfaen" w:hAnsi="Sylfaen" w:cs="Sylfaen"/>
          <w:noProof/>
          <w:sz w:val="24"/>
          <w:szCs w:val="24"/>
          <w:lang w:val="ka-GE"/>
        </w:rPr>
        <w:t>იწვევს</w:t>
      </w:r>
      <w:r w:rsidRPr="008475E5">
        <w:rPr>
          <w:rFonts w:ascii="AcadNusx" w:hAnsi="AcadNusx"/>
          <w:noProof/>
          <w:sz w:val="24"/>
          <w:szCs w:val="24"/>
          <w:lang w:val="fi-FI"/>
        </w:rPr>
        <w:t xml:space="preserve"> </w:t>
      </w:r>
      <w:r w:rsidRPr="0001605D">
        <w:rPr>
          <w:rFonts w:ascii="Sylfaen" w:hAnsi="Sylfaen" w:cs="Sylfaen"/>
          <w:noProof/>
          <w:sz w:val="24"/>
          <w:szCs w:val="24"/>
          <w:lang w:val="ka-GE"/>
        </w:rPr>
        <w:t>სითხის</w:t>
      </w:r>
      <w:r w:rsidRPr="008475E5">
        <w:rPr>
          <w:rFonts w:ascii="AcadNusx" w:hAnsi="AcadNusx"/>
          <w:noProof/>
          <w:sz w:val="24"/>
          <w:szCs w:val="24"/>
          <w:lang w:val="fi-FI"/>
        </w:rPr>
        <w:t xml:space="preserve"> </w:t>
      </w:r>
      <w:r w:rsidRPr="0001605D">
        <w:rPr>
          <w:rFonts w:ascii="Sylfaen" w:hAnsi="Sylfaen" w:cs="Sylfaen"/>
          <w:noProof/>
          <w:sz w:val="24"/>
          <w:szCs w:val="24"/>
          <w:lang w:val="ka-GE"/>
        </w:rPr>
        <w:t>გაფართოებას</w:t>
      </w:r>
      <w:r w:rsidRPr="008475E5">
        <w:rPr>
          <w:rFonts w:ascii="AcadNusx" w:hAnsi="AcadNusx"/>
          <w:noProof/>
          <w:sz w:val="24"/>
          <w:szCs w:val="24"/>
          <w:lang w:val="fi-FI"/>
        </w:rPr>
        <w:t xml:space="preserve"> </w:t>
      </w:r>
      <w:r w:rsidRPr="0001605D">
        <w:rPr>
          <w:rFonts w:ascii="Sylfaen" w:hAnsi="Sylfaen" w:cs="Sylfaen"/>
          <w:noProof/>
          <w:sz w:val="24"/>
          <w:szCs w:val="24"/>
          <w:lang w:val="ka-GE"/>
        </w:rPr>
        <w:t>ან</w:t>
      </w:r>
      <w:r w:rsidRPr="008475E5">
        <w:rPr>
          <w:rFonts w:ascii="AcadNusx" w:hAnsi="AcadNusx"/>
          <w:noProof/>
          <w:sz w:val="24"/>
          <w:szCs w:val="24"/>
          <w:lang w:val="fi-FI"/>
        </w:rPr>
        <w:t xml:space="preserve"> </w:t>
      </w:r>
      <w:r w:rsidRPr="0001605D">
        <w:rPr>
          <w:rFonts w:ascii="Sylfaen" w:hAnsi="Sylfaen" w:cs="Sylfaen"/>
          <w:noProof/>
          <w:sz w:val="24"/>
          <w:szCs w:val="24"/>
          <w:lang w:val="ka-GE"/>
        </w:rPr>
        <w:t>შეკუმშვას</w:t>
      </w:r>
      <w:r w:rsidRPr="008475E5">
        <w:rPr>
          <w:rFonts w:ascii="AcadNusx" w:hAnsi="AcadNusx"/>
          <w:noProof/>
          <w:sz w:val="24"/>
          <w:szCs w:val="24"/>
          <w:lang w:val="fi-FI"/>
        </w:rPr>
        <w:t xml:space="preserve">. </w:t>
      </w:r>
      <w:r w:rsidRPr="0001605D">
        <w:rPr>
          <w:rFonts w:ascii="Sylfaen" w:hAnsi="Sylfaen" w:cs="Sylfaen"/>
          <w:b/>
          <w:i/>
          <w:noProof/>
          <w:sz w:val="24"/>
          <w:szCs w:val="24"/>
          <w:lang w:val="ka-GE"/>
        </w:rPr>
        <w:t>სითხის</w:t>
      </w:r>
      <w:r w:rsidRPr="0001605D">
        <w:rPr>
          <w:rFonts w:ascii="AcadNusx" w:hAnsi="AcadNusx"/>
          <w:b/>
          <w:i/>
          <w:noProof/>
          <w:sz w:val="24"/>
          <w:szCs w:val="24"/>
          <w:lang w:val="fi-FI"/>
        </w:rPr>
        <w:t xml:space="preserve"> </w:t>
      </w:r>
      <w:r w:rsidRPr="0001605D">
        <w:rPr>
          <w:rFonts w:ascii="Sylfaen" w:hAnsi="Sylfaen" w:cs="Sylfaen"/>
          <w:b/>
          <w:i/>
          <w:noProof/>
          <w:sz w:val="24"/>
          <w:szCs w:val="24"/>
          <w:lang w:val="ka-GE"/>
        </w:rPr>
        <w:t>მოცულობის</w:t>
      </w:r>
      <w:r w:rsidRPr="0001605D">
        <w:rPr>
          <w:rFonts w:ascii="AcadNusx" w:hAnsi="AcadNusx"/>
          <w:b/>
          <w:i/>
          <w:noProof/>
          <w:sz w:val="24"/>
          <w:szCs w:val="24"/>
          <w:lang w:val="fi-FI"/>
        </w:rPr>
        <w:t xml:space="preserve"> </w:t>
      </w:r>
      <w:r w:rsidRPr="0001605D">
        <w:rPr>
          <w:rFonts w:ascii="Sylfaen" w:hAnsi="Sylfaen" w:cs="Sylfaen"/>
          <w:b/>
          <w:i/>
          <w:noProof/>
          <w:sz w:val="24"/>
          <w:szCs w:val="24"/>
          <w:lang w:val="ka-GE"/>
        </w:rPr>
        <w:t>ცვლილება</w:t>
      </w:r>
      <w:r w:rsidRPr="0001605D">
        <w:rPr>
          <w:rFonts w:ascii="AcadNusx" w:hAnsi="AcadNusx"/>
          <w:b/>
          <w:i/>
          <w:noProof/>
          <w:sz w:val="24"/>
          <w:szCs w:val="24"/>
          <w:lang w:val="fi-FI"/>
        </w:rPr>
        <w:t xml:space="preserve"> </w:t>
      </w:r>
      <w:r w:rsidRPr="0001605D">
        <w:rPr>
          <w:rFonts w:ascii="Sylfaen" w:hAnsi="Sylfaen" w:cs="Sylfaen"/>
          <w:b/>
          <w:i/>
          <w:noProof/>
          <w:sz w:val="24"/>
          <w:szCs w:val="24"/>
          <w:lang w:val="ka-GE"/>
        </w:rPr>
        <w:t>ტემპერატურის</w:t>
      </w:r>
      <w:r w:rsidRPr="0001605D">
        <w:rPr>
          <w:rFonts w:ascii="AcadNusx" w:hAnsi="AcadNusx"/>
          <w:b/>
          <w:i/>
          <w:noProof/>
          <w:sz w:val="24"/>
          <w:szCs w:val="24"/>
          <w:lang w:val="fi-FI"/>
        </w:rPr>
        <w:t xml:space="preserve"> </w:t>
      </w:r>
      <w:r w:rsidRPr="0001605D">
        <w:rPr>
          <w:rFonts w:ascii="Sylfaen" w:hAnsi="Sylfaen" w:cs="Sylfaen"/>
          <w:b/>
          <w:i/>
          <w:noProof/>
          <w:sz w:val="24"/>
          <w:szCs w:val="24"/>
          <w:lang w:val="ka-GE"/>
        </w:rPr>
        <w:t>მიხედვით</w:t>
      </w:r>
      <w:r w:rsidRPr="0001605D">
        <w:rPr>
          <w:rFonts w:ascii="AcadNusx" w:hAnsi="AcadNusx"/>
          <w:b/>
          <w:i/>
          <w:noProof/>
          <w:sz w:val="24"/>
          <w:szCs w:val="24"/>
          <w:lang w:val="fi-FI"/>
        </w:rPr>
        <w:t xml:space="preserve"> </w:t>
      </w:r>
      <w:r w:rsidRPr="0001605D">
        <w:rPr>
          <w:rFonts w:ascii="Sylfaen" w:hAnsi="Sylfaen" w:cs="Sylfaen"/>
          <w:b/>
          <w:i/>
          <w:noProof/>
          <w:sz w:val="24"/>
          <w:szCs w:val="24"/>
          <w:lang w:val="ka-GE"/>
        </w:rPr>
        <w:t>აღიწერება</w:t>
      </w:r>
      <w:r w:rsidRPr="0001605D">
        <w:rPr>
          <w:rFonts w:ascii="AcadNusx" w:hAnsi="AcadNusx"/>
          <w:b/>
          <w:i/>
          <w:noProof/>
          <w:sz w:val="24"/>
          <w:szCs w:val="24"/>
          <w:lang w:val="fi-FI"/>
        </w:rPr>
        <w:t xml:space="preserve"> </w:t>
      </w:r>
      <w:r w:rsidRPr="0001605D">
        <w:rPr>
          <w:rFonts w:ascii="Sylfaen" w:hAnsi="Sylfaen" w:cs="Sylfaen"/>
          <w:b/>
          <w:i/>
          <w:noProof/>
          <w:sz w:val="24"/>
          <w:szCs w:val="24"/>
          <w:lang w:val="ka-GE"/>
        </w:rPr>
        <w:t>ფორმულით</w:t>
      </w:r>
      <w:r w:rsidRPr="0001605D">
        <w:rPr>
          <w:rFonts w:ascii="AcadNusx" w:hAnsi="AcadNusx"/>
          <w:b/>
          <w:i/>
          <w:noProof/>
          <w:sz w:val="24"/>
          <w:szCs w:val="24"/>
          <w:lang w:val="fi-FI"/>
        </w:rPr>
        <w:t>:</w:t>
      </w:r>
    </w:p>
    <w:p w:rsidR="007F1B85" w:rsidRPr="008475E5" w:rsidRDefault="007E4ADB" w:rsidP="007F1B85">
      <w:pPr>
        <w:jc w:val="both"/>
        <w:rPr>
          <w:rFonts w:ascii="Sylfaen" w:hAnsi="Sylfaen"/>
          <w:noProof/>
          <w:sz w:val="24"/>
          <w:szCs w:val="24"/>
          <w:lang w:val="fi-FI"/>
        </w:rPr>
      </w:pPr>
      <m:oMath>
        <m:f>
          <m:fPr>
            <m:ctrlPr>
              <w:rPr>
                <w:rFonts w:ascii="Cambria Math" w:hAnsi="Cambria Math"/>
                <w:i/>
                <w:noProof/>
                <w:sz w:val="28"/>
                <w:szCs w:val="28"/>
              </w:rPr>
            </m:ctrlPr>
          </m:fPr>
          <m:num>
            <m:r>
              <w:rPr>
                <w:rFonts w:ascii="Cambria Math" w:hAnsi="Cambria Math"/>
                <w:noProof/>
                <w:sz w:val="28"/>
                <w:szCs w:val="28"/>
                <w:lang w:val="fi-FI"/>
              </w:rPr>
              <m:t>∆</m:t>
            </m:r>
            <m:r>
              <w:rPr>
                <w:rFonts w:ascii="Cambria Math" w:hAnsi="Cambria Math"/>
                <w:noProof/>
                <w:sz w:val="28"/>
                <w:szCs w:val="28"/>
                <w:lang w:val="ka-GE"/>
              </w:rPr>
              <m:t>V</m:t>
            </m:r>
          </m:num>
          <m:den>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0</m:t>
                </m:r>
              </m:sub>
            </m:sSub>
          </m:den>
        </m:f>
        <m:r>
          <w:rPr>
            <w:rFonts w:ascii="Cambria Math" w:hAnsi="Cambria Math"/>
            <w:noProof/>
            <w:sz w:val="28"/>
            <w:szCs w:val="28"/>
            <w:lang w:val="fi-FI"/>
          </w:rPr>
          <m:t>=</m:t>
        </m:r>
        <m:r>
          <w:rPr>
            <w:rFonts w:ascii="Cambria Math" w:hAnsi="Cambria Math"/>
            <w:noProof/>
            <w:sz w:val="28"/>
            <w:szCs w:val="28"/>
            <w:lang w:val="ka-GE"/>
          </w:rPr>
          <m:t>β</m:t>
        </m:r>
        <m:r>
          <w:rPr>
            <w:rFonts w:ascii="Cambria Math" w:hAnsi="Cambria Math"/>
            <w:noProof/>
            <w:sz w:val="28"/>
            <w:szCs w:val="28"/>
            <w:lang w:val="fi-FI"/>
          </w:rPr>
          <m:t>∆</m:t>
        </m:r>
        <m:r>
          <w:rPr>
            <w:rFonts w:ascii="Cambria Math" w:hAnsi="Cambria Math"/>
            <w:noProof/>
            <w:sz w:val="28"/>
            <w:szCs w:val="28"/>
            <w:lang w:val="ka-GE"/>
          </w:rPr>
          <m:t>T</m:t>
        </m:r>
      </m:oMath>
      <w:r w:rsidR="007F1B85" w:rsidRPr="008475E5">
        <w:rPr>
          <w:rFonts w:ascii="Sylfaen" w:hAnsi="Sylfaen"/>
          <w:noProof/>
          <w:sz w:val="24"/>
          <w:szCs w:val="24"/>
          <w:lang w:val="fi-FI"/>
        </w:rPr>
        <w:t xml:space="preserve">                         (24)</w:t>
      </w:r>
    </w:p>
    <w:p w:rsidR="007F1B85" w:rsidRPr="008475E5" w:rsidRDefault="007F1B85" w:rsidP="007F1B85">
      <w:pPr>
        <w:jc w:val="both"/>
        <w:rPr>
          <w:rFonts w:ascii="Sylfaen" w:hAnsi="Sylfaen"/>
          <w:noProof/>
          <w:sz w:val="24"/>
          <w:szCs w:val="24"/>
          <w:lang w:val="ka-GE"/>
        </w:rPr>
      </w:pPr>
      <w:r w:rsidRPr="0001605D">
        <w:rPr>
          <w:rFonts w:ascii="Sylfaen" w:hAnsi="Sylfaen" w:cs="Sylfaen"/>
          <w:noProof/>
          <w:sz w:val="24"/>
          <w:szCs w:val="24"/>
          <w:lang w:val="ka-GE"/>
        </w:rPr>
        <w:t>სადაც</w:t>
      </w:r>
      <w:r w:rsidRPr="008475E5">
        <w:rPr>
          <w:rFonts w:ascii="AcadNusx" w:hAnsi="AcadNusx"/>
          <w:noProof/>
          <w:sz w:val="24"/>
          <w:szCs w:val="24"/>
          <w:lang w:val="fi-FI"/>
        </w:rPr>
        <w:t xml:space="preserve"> </w:t>
      </w:r>
      <m:oMath>
        <m:sSub>
          <m:sSubPr>
            <m:ctrlPr>
              <w:rPr>
                <w:rFonts w:ascii="Cambria Math" w:hAnsi="Cambria Math"/>
                <w:i/>
                <w:noProof/>
                <w:sz w:val="24"/>
                <w:szCs w:val="24"/>
              </w:rPr>
            </m:ctrlPr>
          </m:sSubPr>
          <m:e>
            <m:r>
              <w:rPr>
                <w:rFonts w:ascii="Cambria Math" w:hAnsi="Cambria Math"/>
                <w:noProof/>
                <w:sz w:val="24"/>
                <w:szCs w:val="24"/>
                <w:lang w:val="ka-GE"/>
              </w:rPr>
              <m:t>V</m:t>
            </m:r>
          </m:e>
          <m:sub>
            <m:r>
              <w:rPr>
                <w:rFonts w:ascii="Cambria Math" w:hAnsi="Cambria Math"/>
                <w:noProof/>
                <w:sz w:val="24"/>
                <w:szCs w:val="24"/>
                <w:lang w:val="fi-FI"/>
              </w:rPr>
              <m:t>0</m:t>
            </m:r>
          </m:sub>
        </m:sSub>
        <m:r>
          <w:rPr>
            <w:rFonts w:ascii="Cambria Math" w:hAnsi="Cambria Math"/>
            <w:noProof/>
            <w:sz w:val="24"/>
            <w:szCs w:val="24"/>
            <w:lang w:val="fi-FI"/>
          </w:rPr>
          <m:t xml:space="preserve"> </m:t>
        </m:r>
      </m:oMath>
      <w:r w:rsidRPr="0001605D">
        <w:rPr>
          <w:rFonts w:ascii="Sylfaen" w:hAnsi="Sylfaen" w:cs="Sylfaen"/>
          <w:noProof/>
          <w:sz w:val="24"/>
          <w:szCs w:val="24"/>
          <w:lang w:val="ka-GE"/>
        </w:rPr>
        <w:t>საწყისი</w:t>
      </w:r>
      <w:r w:rsidRPr="008475E5">
        <w:rPr>
          <w:rFonts w:ascii="AcadNusx" w:hAnsi="AcadNusx"/>
          <w:noProof/>
          <w:sz w:val="24"/>
          <w:szCs w:val="24"/>
          <w:lang w:val="fi-FI"/>
        </w:rPr>
        <w:t xml:space="preserve"> </w:t>
      </w:r>
      <w:r w:rsidRPr="0001605D">
        <w:rPr>
          <w:rFonts w:ascii="Sylfaen" w:hAnsi="Sylfaen" w:cs="Sylfaen"/>
          <w:noProof/>
          <w:sz w:val="24"/>
          <w:szCs w:val="24"/>
          <w:lang w:val="ka-GE"/>
        </w:rPr>
        <w:t>მოცულობაა</w:t>
      </w:r>
      <w:r w:rsidRPr="008475E5">
        <w:rPr>
          <w:rFonts w:ascii="AcadNusx" w:hAnsi="AcadNusx"/>
          <w:noProof/>
          <w:sz w:val="24"/>
          <w:szCs w:val="24"/>
          <w:lang w:val="fi-FI"/>
        </w:rPr>
        <w:t xml:space="preserve">, </w:t>
      </w:r>
      <m:oMath>
        <m:r>
          <w:rPr>
            <w:rFonts w:ascii="Cambria Math" w:hAnsi="Cambria Math"/>
            <w:noProof/>
            <w:sz w:val="24"/>
            <w:szCs w:val="24"/>
            <w:lang w:val="fi-FI"/>
          </w:rPr>
          <m:t>∆</m:t>
        </m:r>
        <m:r>
          <w:rPr>
            <w:rFonts w:ascii="Cambria Math" w:hAnsi="Cambria Math"/>
            <w:noProof/>
            <w:sz w:val="24"/>
            <w:szCs w:val="24"/>
            <w:lang w:val="ka-GE"/>
          </w:rPr>
          <m:t>V</m:t>
        </m:r>
        <m:r>
          <w:rPr>
            <w:rFonts w:ascii="Cambria Math" w:hAnsi="Cambria Math"/>
            <w:noProof/>
            <w:sz w:val="24"/>
            <w:szCs w:val="24"/>
            <w:lang w:val="fi-FI"/>
          </w:rPr>
          <m:t>=</m:t>
        </m:r>
        <m:r>
          <w:rPr>
            <w:rFonts w:ascii="Cambria Math" w:hAnsi="Cambria Math"/>
            <w:noProof/>
            <w:sz w:val="24"/>
            <w:szCs w:val="24"/>
            <w:lang w:val="ka-GE"/>
          </w:rPr>
          <m:t>V</m:t>
        </m:r>
        <m:r>
          <w:rPr>
            <w:rFonts w:ascii="Cambria Math" w:hAnsi="Cambria Math"/>
            <w:noProof/>
            <w:sz w:val="24"/>
            <w:szCs w:val="24"/>
            <w:lang w:val="fi-FI"/>
          </w:rPr>
          <m:t>-</m:t>
        </m:r>
        <m:sSub>
          <m:sSubPr>
            <m:ctrlPr>
              <w:rPr>
                <w:rFonts w:ascii="Cambria Math" w:hAnsi="Cambria Math"/>
                <w:i/>
                <w:noProof/>
                <w:sz w:val="24"/>
                <w:szCs w:val="24"/>
              </w:rPr>
            </m:ctrlPr>
          </m:sSubPr>
          <m:e>
            <m:r>
              <w:rPr>
                <w:rFonts w:ascii="Cambria Math" w:hAnsi="Cambria Math"/>
                <w:noProof/>
                <w:sz w:val="24"/>
                <w:szCs w:val="24"/>
                <w:lang w:val="ka-GE"/>
              </w:rPr>
              <m:t>V</m:t>
            </m:r>
          </m:e>
          <m:sub>
            <m:r>
              <w:rPr>
                <w:rFonts w:ascii="Cambria Math" w:hAnsi="Cambria Math"/>
                <w:noProof/>
                <w:sz w:val="24"/>
                <w:szCs w:val="24"/>
                <w:lang w:val="fi-FI"/>
              </w:rPr>
              <m:t>0</m:t>
            </m:r>
          </m:sub>
        </m:sSub>
      </m:oMath>
      <w:r w:rsidRPr="008475E5">
        <w:rPr>
          <w:rFonts w:ascii="AcadNusx" w:hAnsi="AcadNusx"/>
          <w:noProof/>
          <w:sz w:val="24"/>
          <w:szCs w:val="24"/>
          <w:lang w:val="fi-FI"/>
        </w:rPr>
        <w:t xml:space="preserve"> </w:t>
      </w:r>
      <w:r w:rsidRPr="0001605D">
        <w:rPr>
          <w:rFonts w:ascii="Sylfaen" w:hAnsi="Sylfaen" w:cs="Sylfaen"/>
          <w:noProof/>
          <w:sz w:val="24"/>
          <w:szCs w:val="24"/>
          <w:lang w:val="ka-GE"/>
        </w:rPr>
        <w:t>არის</w:t>
      </w:r>
      <w:r w:rsidRPr="008475E5">
        <w:rPr>
          <w:rFonts w:ascii="AcadNusx" w:hAnsi="AcadNusx"/>
          <w:noProof/>
          <w:sz w:val="24"/>
          <w:szCs w:val="24"/>
          <w:lang w:val="fi-FI"/>
        </w:rPr>
        <w:t xml:space="preserve"> </w:t>
      </w:r>
      <w:r w:rsidRPr="0001605D">
        <w:rPr>
          <w:rFonts w:ascii="Sylfaen" w:hAnsi="Sylfaen" w:cs="Sylfaen"/>
          <w:noProof/>
          <w:sz w:val="24"/>
          <w:szCs w:val="24"/>
          <w:lang w:val="ka-GE"/>
        </w:rPr>
        <w:t>მოცულობის</w:t>
      </w:r>
      <w:r w:rsidRPr="008475E5">
        <w:rPr>
          <w:rFonts w:ascii="AcadNusx" w:hAnsi="AcadNusx"/>
          <w:noProof/>
          <w:sz w:val="24"/>
          <w:szCs w:val="24"/>
          <w:lang w:val="fi-FI"/>
        </w:rPr>
        <w:t xml:space="preserve"> </w:t>
      </w:r>
      <w:r w:rsidRPr="0001605D">
        <w:rPr>
          <w:rFonts w:ascii="Sylfaen" w:hAnsi="Sylfaen" w:cs="Sylfaen"/>
          <w:noProof/>
          <w:sz w:val="24"/>
          <w:szCs w:val="24"/>
          <w:lang w:val="ka-GE"/>
        </w:rPr>
        <w:t>ნამატი</w:t>
      </w:r>
      <w:r w:rsidRPr="008475E5">
        <w:rPr>
          <w:rFonts w:ascii="AcadNusx" w:hAnsi="AcadNusx"/>
          <w:noProof/>
          <w:sz w:val="24"/>
          <w:szCs w:val="24"/>
          <w:lang w:val="fi-FI"/>
        </w:rPr>
        <w:t xml:space="preserve"> </w:t>
      </w:r>
    </w:p>
    <w:p w:rsidR="007F1B85" w:rsidRPr="008475E5" w:rsidRDefault="007F1B85" w:rsidP="007F1B85">
      <w:pPr>
        <w:jc w:val="both"/>
        <w:rPr>
          <w:rFonts w:ascii="AcadNusx" w:hAnsi="AcadNusx"/>
          <w:noProof/>
          <w:sz w:val="24"/>
          <w:szCs w:val="24"/>
          <w:lang w:val="ka-GE"/>
        </w:rPr>
      </w:pPr>
      <w:r w:rsidRPr="008475E5">
        <w:rPr>
          <w:rFonts w:ascii="Sylfaen" w:hAnsi="Sylfaen" w:cs="Sylfaen"/>
          <w:noProof/>
          <w:sz w:val="24"/>
          <w:szCs w:val="24"/>
          <w:lang w:val="ka-GE"/>
        </w:rPr>
        <w:t>ტემპერატურის</w:t>
      </w:r>
      <w:r w:rsidRPr="008475E5">
        <w:rPr>
          <w:rFonts w:ascii="AcadNusx" w:hAnsi="AcadNusx"/>
          <w:noProof/>
          <w:sz w:val="24"/>
          <w:szCs w:val="24"/>
          <w:lang w:val="ka-GE"/>
        </w:rPr>
        <w:t xml:space="preserve"> </w:t>
      </w:r>
      <m:oMath>
        <m:r>
          <w:rPr>
            <w:rFonts w:ascii="Cambria Math" w:hAnsi="Cambria Math"/>
            <w:noProof/>
            <w:sz w:val="24"/>
            <w:szCs w:val="24"/>
            <w:lang w:val="ka-GE"/>
          </w:rPr>
          <m:t>∆T</m:t>
        </m:r>
      </m:oMath>
      <w:r w:rsidRPr="008475E5">
        <w:rPr>
          <w:rFonts w:ascii="AcadNusx" w:hAnsi="AcadNusx"/>
          <w:noProof/>
          <w:sz w:val="24"/>
          <w:szCs w:val="24"/>
          <w:lang w:val="ka-GE"/>
        </w:rPr>
        <w:t xml:space="preserve"> </w:t>
      </w:r>
      <w:r w:rsidRPr="008475E5">
        <w:rPr>
          <w:rFonts w:ascii="Sylfaen" w:hAnsi="Sylfaen" w:cs="Sylfaen"/>
          <w:noProof/>
          <w:sz w:val="24"/>
          <w:szCs w:val="24"/>
          <w:lang w:val="ka-GE"/>
        </w:rPr>
        <w:t>სიდიდით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ზრდის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გამო</w:t>
      </w:r>
      <w:r w:rsidRPr="008475E5">
        <w:rPr>
          <w:rFonts w:ascii="AcadNusx" w:hAnsi="AcadNusx"/>
          <w:noProof/>
          <w:sz w:val="24"/>
          <w:szCs w:val="24"/>
          <w:lang w:val="ka-GE"/>
        </w:rPr>
        <w:t xml:space="preserve">. </w:t>
      </w:r>
      <m:oMath>
        <m:r>
          <w:rPr>
            <w:rFonts w:ascii="Cambria Math" w:hAnsi="Cambria Math"/>
            <w:noProof/>
            <w:sz w:val="24"/>
            <w:szCs w:val="24"/>
            <w:lang w:val="ka-GE"/>
          </w:rPr>
          <m:t xml:space="preserve">β  </m:t>
        </m:r>
      </m:oMath>
      <w:r w:rsidRPr="008475E5">
        <w:rPr>
          <w:rFonts w:ascii="Sylfaen" w:hAnsi="Sylfaen" w:cs="Sylfaen"/>
          <w:noProof/>
          <w:sz w:val="24"/>
          <w:szCs w:val="24"/>
          <w:lang w:val="ka-GE"/>
        </w:rPr>
        <w:t>არის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მოცულობითი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გაფართოების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ტემპერატურული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კოეფიციენტი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მისი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განზომილებაა</w:t>
      </w:r>
      <w:r w:rsidRPr="008475E5">
        <w:rPr>
          <w:rFonts w:ascii="AcadNusx" w:hAnsi="AcadNusx"/>
          <w:noProof/>
          <w:sz w:val="24"/>
          <w:szCs w:val="24"/>
          <w:lang w:val="ka-GE"/>
        </w:rPr>
        <w:t>:</w:t>
      </w:r>
    </w:p>
    <w:p w:rsidR="007F1B85" w:rsidRPr="00967F45" w:rsidRDefault="007F1B85" w:rsidP="007F1B85">
      <w:pPr>
        <w:jc w:val="both"/>
        <w:rPr>
          <w:rFonts w:ascii="AcadNusx" w:hAnsi="AcadNusx"/>
          <w:noProof/>
          <w:sz w:val="28"/>
          <w:szCs w:val="28"/>
          <w:lang w:val="ka-GE"/>
        </w:rPr>
      </w:pPr>
      <w:r w:rsidRPr="00967F45">
        <w:rPr>
          <w:rFonts w:ascii="AcadNusx" w:hAnsi="AcadNusx"/>
          <w:noProof/>
          <w:sz w:val="28"/>
          <w:szCs w:val="28"/>
          <w:lang w:val="ka-GE"/>
        </w:rPr>
        <w:t>[</w:t>
      </w:r>
      <m:oMath>
        <m:r>
          <w:rPr>
            <w:rFonts w:ascii="Cambria Math" w:hAnsi="Cambria Math"/>
            <w:noProof/>
            <w:sz w:val="28"/>
            <w:szCs w:val="28"/>
            <w:lang w:val="ka-GE"/>
          </w:rPr>
          <m:t xml:space="preserve">β] </m:t>
        </m:r>
      </m:oMath>
      <w:r w:rsidRPr="00967F45">
        <w:rPr>
          <w:rFonts w:ascii="AcadNusx" w:hAnsi="AcadNusx"/>
          <w:noProof/>
          <w:sz w:val="28"/>
          <w:szCs w:val="28"/>
          <w:lang w:val="ka-GE"/>
        </w:rPr>
        <w:t>=</w:t>
      </w:r>
      <m:oMath>
        <m:sSup>
          <m:sSupPr>
            <m:ctrlPr>
              <w:rPr>
                <w:rFonts w:ascii="Cambria Math" w:hAnsi="Academia"/>
                <w:i/>
                <w:noProof/>
                <w:sz w:val="28"/>
                <w:szCs w:val="28"/>
              </w:rPr>
            </m:ctrlPr>
          </m:sSupPr>
          <m:e>
            <m:r>
              <w:rPr>
                <w:rFonts w:ascii="Cambria Math" w:hAnsi="Cambria Math"/>
                <w:noProof/>
                <w:sz w:val="28"/>
                <w:szCs w:val="28"/>
                <w:lang w:val="ka-GE"/>
              </w:rPr>
              <m:t>K</m:t>
            </m:r>
          </m:e>
          <m:sup>
            <m:r>
              <w:rPr>
                <w:rFonts w:ascii="Academia" w:hAnsi="Cambria Math"/>
                <w:noProof/>
                <w:sz w:val="28"/>
                <w:szCs w:val="28"/>
                <w:lang w:val="ka-GE"/>
              </w:rPr>
              <m:t>-</m:t>
            </m:r>
            <m:r>
              <w:rPr>
                <w:rFonts w:ascii="Cambria Math" w:hAnsi="Academia"/>
                <w:noProof/>
                <w:sz w:val="28"/>
                <w:szCs w:val="28"/>
                <w:lang w:val="ka-GE"/>
              </w:rPr>
              <m:t>1</m:t>
            </m:r>
          </m:sup>
        </m:sSup>
      </m:oMath>
    </w:p>
    <w:p w:rsidR="007F1B85" w:rsidRPr="008475E5" w:rsidRDefault="007F1B85" w:rsidP="007F1B85">
      <w:pPr>
        <w:jc w:val="both"/>
        <w:rPr>
          <w:rFonts w:ascii="Sylfaen" w:hAnsi="Sylfaen"/>
          <w:noProof/>
          <w:sz w:val="24"/>
          <w:szCs w:val="24"/>
          <w:lang w:val="ka-GE"/>
        </w:rPr>
      </w:pPr>
      <w:r w:rsidRPr="008475E5">
        <w:rPr>
          <w:rFonts w:ascii="Sylfaen" w:hAnsi="Sylfaen" w:cs="Sylfaen"/>
          <w:noProof/>
          <w:sz w:val="24"/>
          <w:szCs w:val="24"/>
          <w:lang w:val="ka-GE"/>
        </w:rPr>
        <w:t>სითხეებისთვის</w:t>
      </w:r>
      <w:r w:rsidRPr="008475E5">
        <w:rPr>
          <w:rFonts w:ascii="AcadNusx" w:hAnsi="AcadNusx"/>
          <w:noProof/>
          <w:sz w:val="24"/>
          <w:szCs w:val="24"/>
          <w:lang w:val="ka-GE"/>
        </w:rPr>
        <w:t xml:space="preserve"> </w:t>
      </w:r>
      <m:oMath>
        <m:r>
          <w:rPr>
            <w:rFonts w:ascii="Cambria Math" w:hAnsi="Cambria Math"/>
            <w:noProof/>
            <w:sz w:val="24"/>
            <w:szCs w:val="24"/>
            <w:lang w:val="ka-GE"/>
          </w:rPr>
          <m:t xml:space="preserve">β </m:t>
        </m:r>
      </m:oMath>
      <w:r w:rsidRPr="008475E5">
        <w:rPr>
          <w:rFonts w:ascii="Sylfaen" w:hAnsi="Sylfaen" w:cs="Sylfaen"/>
          <w:noProof/>
          <w:sz w:val="24"/>
          <w:szCs w:val="24"/>
          <w:lang w:val="ka-GE"/>
        </w:rPr>
        <w:t>გაცილებით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მეტია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ვიდრე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მყარი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სხეულებისთვის</w:t>
      </w:r>
      <w:r w:rsidRPr="008475E5">
        <w:rPr>
          <w:rFonts w:ascii="AcadNusx" w:hAnsi="AcadNusx"/>
          <w:noProof/>
          <w:sz w:val="24"/>
          <w:szCs w:val="24"/>
          <w:lang w:val="ka-GE"/>
        </w:rPr>
        <w:t>.</w:t>
      </w:r>
    </w:p>
    <w:p w:rsidR="007F1B85" w:rsidRPr="008475E5" w:rsidRDefault="007F1B85" w:rsidP="007F1B85">
      <w:pPr>
        <w:jc w:val="both"/>
        <w:rPr>
          <w:rFonts w:ascii="AcadNusx" w:hAnsi="AcadNusx"/>
          <w:noProof/>
          <w:sz w:val="24"/>
          <w:szCs w:val="24"/>
          <w:lang w:val="ka-GE"/>
        </w:rPr>
      </w:pPr>
      <w:r w:rsidRPr="008475E5">
        <w:rPr>
          <w:rFonts w:ascii="AcadNusx" w:hAnsi="AcadNusx"/>
          <w:noProof/>
          <w:sz w:val="24"/>
          <w:szCs w:val="24"/>
          <w:lang w:val="ka-GE"/>
        </w:rPr>
        <w:t>A</w:t>
      </w:r>
      <w:r w:rsidRPr="008475E5">
        <w:rPr>
          <w:rFonts w:ascii="Sylfaen" w:hAnsi="Sylfaen" w:cs="Sylfaen"/>
          <w:noProof/>
          <w:sz w:val="24"/>
          <w:szCs w:val="24"/>
          <w:lang w:val="ka-GE"/>
        </w:rPr>
        <w:t>ამრიგად</w:t>
      </w:r>
      <w:r w:rsidRPr="008475E5">
        <w:rPr>
          <w:rFonts w:ascii="AcadNusx" w:hAnsi="AcadNusx"/>
          <w:noProof/>
          <w:sz w:val="24"/>
          <w:szCs w:val="24"/>
          <w:lang w:val="ka-GE"/>
        </w:rPr>
        <w:t xml:space="preserve">, </w:t>
      </w:r>
      <w:r w:rsidRPr="008475E5">
        <w:rPr>
          <w:rFonts w:ascii="Sylfaen" w:hAnsi="Sylfaen" w:cs="Sylfaen"/>
          <w:b/>
          <w:i/>
          <w:noProof/>
          <w:sz w:val="24"/>
          <w:szCs w:val="24"/>
          <w:lang w:val="ka-GE"/>
        </w:rPr>
        <w:t>გათბობის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შედეგად</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სითხე</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ფართოვდება</w:t>
      </w:r>
      <w:r w:rsidRPr="008475E5">
        <w:rPr>
          <w:rFonts w:ascii="AcadNusx" w:hAnsi="AcadNusx"/>
          <w:b/>
          <w:i/>
          <w:noProof/>
          <w:sz w:val="24"/>
          <w:szCs w:val="24"/>
          <w:lang w:val="ka-GE"/>
        </w:rPr>
        <w:t>.</w:t>
      </w:r>
      <w:r w:rsidRPr="008475E5">
        <w:rPr>
          <w:rFonts w:ascii="AcadNusx" w:hAnsi="AcadNusx"/>
          <w:noProof/>
          <w:sz w:val="24"/>
          <w:szCs w:val="24"/>
          <w:lang w:val="ka-GE"/>
        </w:rPr>
        <w:t xml:space="preserve"> </w:t>
      </w:r>
      <w:r w:rsidRPr="008475E5">
        <w:rPr>
          <w:rFonts w:ascii="Sylfaen" w:hAnsi="Sylfaen" w:cs="Sylfaen"/>
          <w:noProof/>
          <w:sz w:val="24"/>
          <w:szCs w:val="24"/>
          <w:lang w:val="ka-GE"/>
        </w:rPr>
        <w:t>ცოტა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თავისებურად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გვაქვს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საქმე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წყლის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შემთხვევაში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მაგრამ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ვიდრე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გამონაკლისზე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ვისაუბრებთ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გავიხსენოთ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სიმკვრივის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განმარტება</w:t>
      </w:r>
      <w:r w:rsidRPr="008475E5">
        <w:rPr>
          <w:rFonts w:ascii="AcadNusx" w:hAnsi="AcadNusx"/>
          <w:noProof/>
          <w:sz w:val="24"/>
          <w:szCs w:val="24"/>
          <w:lang w:val="ka-GE"/>
        </w:rPr>
        <w:t>:</w:t>
      </w:r>
    </w:p>
    <w:p w:rsidR="007F1B85" w:rsidRPr="008475E5" w:rsidRDefault="007F1B85" w:rsidP="007F1B85">
      <w:pPr>
        <w:jc w:val="both"/>
        <w:rPr>
          <w:rFonts w:ascii="Sylfaen" w:hAnsi="Sylfaen"/>
          <w:noProof/>
          <w:sz w:val="24"/>
          <w:szCs w:val="24"/>
          <w:lang w:val="ka-GE"/>
        </w:rPr>
      </w:pPr>
      <m:oMath>
        <m:r>
          <w:rPr>
            <w:rFonts w:ascii="Cambria Math" w:hAnsi="Cambria Math"/>
            <w:noProof/>
            <w:sz w:val="28"/>
            <w:szCs w:val="28"/>
            <w:lang w:val="ka-GE"/>
          </w:rPr>
          <m:t>ρ=</m:t>
        </m:r>
        <m:f>
          <m:fPr>
            <m:ctrlPr>
              <w:rPr>
                <w:rFonts w:ascii="Cambria Math" w:hAnsi="Cambria Math"/>
                <w:i/>
                <w:noProof/>
                <w:sz w:val="28"/>
                <w:szCs w:val="28"/>
              </w:rPr>
            </m:ctrlPr>
          </m:fPr>
          <m:num>
            <m:r>
              <w:rPr>
                <w:rFonts w:ascii="Cambria Math" w:hAnsi="Cambria Math"/>
                <w:noProof/>
                <w:sz w:val="28"/>
                <w:szCs w:val="28"/>
                <w:lang w:val="ka-GE"/>
              </w:rPr>
              <m:t>m</m:t>
            </m:r>
          </m:num>
          <m:den>
            <m:r>
              <w:rPr>
                <w:rFonts w:ascii="Cambria Math" w:hAnsi="Cambria Math"/>
                <w:noProof/>
                <w:sz w:val="28"/>
                <w:szCs w:val="28"/>
                <w:lang w:val="ka-GE"/>
              </w:rPr>
              <m:t>V</m:t>
            </m:r>
          </m:den>
        </m:f>
      </m:oMath>
      <w:r w:rsidRPr="008475E5">
        <w:rPr>
          <w:rFonts w:ascii="Sylfaen" w:hAnsi="Sylfaen"/>
          <w:noProof/>
          <w:sz w:val="24"/>
          <w:szCs w:val="24"/>
          <w:lang w:val="ka-GE"/>
        </w:rPr>
        <w:t xml:space="preserve">                                         (25)</w:t>
      </w:r>
    </w:p>
    <w:p w:rsidR="007F1B85" w:rsidRPr="008475E5" w:rsidRDefault="007F1B85" w:rsidP="007F1B85">
      <w:pPr>
        <w:jc w:val="both"/>
        <w:rPr>
          <w:rFonts w:ascii="AcadNusx" w:hAnsi="AcadNusx"/>
          <w:noProof/>
          <w:sz w:val="24"/>
          <w:szCs w:val="24"/>
          <w:lang w:val="ka-GE"/>
        </w:rPr>
      </w:pPr>
      <w:r w:rsidRPr="008475E5">
        <w:rPr>
          <w:rFonts w:ascii="Sylfaen" w:hAnsi="Sylfaen" w:cs="Sylfaen"/>
          <w:noProof/>
          <w:sz w:val="24"/>
          <w:szCs w:val="24"/>
          <w:lang w:val="ka-GE"/>
        </w:rPr>
        <w:t>სადაც</w:t>
      </w:r>
      <w:r w:rsidRPr="008475E5">
        <w:rPr>
          <w:rFonts w:ascii="AcadNusx" w:hAnsi="AcadNusx"/>
          <w:noProof/>
          <w:sz w:val="24"/>
          <w:szCs w:val="24"/>
          <w:lang w:val="ka-GE"/>
        </w:rPr>
        <w:t xml:space="preserve"> </w:t>
      </w:r>
      <m:oMath>
        <m:r>
          <w:rPr>
            <w:rFonts w:ascii="Cambria Math" w:hAnsi="Cambria Math"/>
            <w:noProof/>
            <w:sz w:val="24"/>
            <w:szCs w:val="24"/>
            <w:lang w:val="ka-GE"/>
          </w:rPr>
          <m:t>m</m:t>
        </m:r>
      </m:oMath>
      <w:r w:rsidRPr="008475E5">
        <w:rPr>
          <w:rFonts w:ascii="AcadNusx" w:hAnsi="AcadNusx"/>
          <w:noProof/>
          <w:sz w:val="24"/>
          <w:szCs w:val="24"/>
          <w:lang w:val="ka-GE"/>
        </w:rPr>
        <w:t xml:space="preserve"> </w:t>
      </w:r>
      <w:r w:rsidRPr="008475E5">
        <w:rPr>
          <w:rFonts w:ascii="Sylfaen" w:hAnsi="Sylfaen" w:cs="Sylfaen"/>
          <w:noProof/>
          <w:sz w:val="24"/>
          <w:szCs w:val="24"/>
          <w:lang w:val="ka-GE"/>
        </w:rPr>
        <w:t>მასაა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ხოლო</w:t>
      </w:r>
      <w:r w:rsidRPr="008475E5">
        <w:rPr>
          <w:rFonts w:ascii="AcadNusx" w:hAnsi="AcadNusx"/>
          <w:noProof/>
          <w:sz w:val="24"/>
          <w:szCs w:val="24"/>
          <w:lang w:val="ka-GE"/>
        </w:rPr>
        <w:t xml:space="preserve"> V </w:t>
      </w:r>
      <w:r w:rsidRPr="008475E5">
        <w:rPr>
          <w:rFonts w:ascii="Sylfaen" w:hAnsi="Sylfaen" w:cs="Sylfaen"/>
          <w:noProof/>
          <w:sz w:val="24"/>
          <w:szCs w:val="24"/>
          <w:lang w:val="ka-GE"/>
        </w:rPr>
        <w:t>მოცულობა</w:t>
      </w:r>
      <w:r w:rsidRPr="008475E5">
        <w:rPr>
          <w:rFonts w:ascii="AcadNusx" w:hAnsi="AcadNusx"/>
          <w:noProof/>
          <w:sz w:val="24"/>
          <w:szCs w:val="24"/>
          <w:lang w:val="ka-GE"/>
        </w:rPr>
        <w:t xml:space="preserve">. </w:t>
      </w:r>
    </w:p>
    <w:p w:rsidR="007F1B85" w:rsidRPr="00967F45" w:rsidRDefault="007F1B85" w:rsidP="007F1B85">
      <w:pPr>
        <w:jc w:val="both"/>
        <w:rPr>
          <w:rFonts w:ascii="Sylfaen" w:hAnsi="Sylfaen"/>
          <w:noProof/>
          <w:sz w:val="28"/>
          <w:szCs w:val="28"/>
          <w:lang w:val="ka-GE"/>
        </w:rPr>
      </w:pPr>
      <w:r w:rsidRPr="008475E5">
        <w:rPr>
          <w:rFonts w:ascii="AcadNusx" w:hAnsi="AcadNusx"/>
          <w:noProof/>
          <w:sz w:val="24"/>
          <w:szCs w:val="24"/>
          <w:lang w:val="ka-GE"/>
        </w:rPr>
        <w:t xml:space="preserve">                         </w:t>
      </w:r>
      <w:r w:rsidRPr="00967F45">
        <w:rPr>
          <w:rFonts w:ascii="AcadNusx" w:hAnsi="AcadNusx"/>
          <w:noProof/>
          <w:sz w:val="28"/>
          <w:szCs w:val="28"/>
          <w:lang w:val="ka-GE"/>
        </w:rPr>
        <w:t xml:space="preserve"> </w:t>
      </w:r>
      <w:r w:rsidRPr="00967F45">
        <w:rPr>
          <w:rFonts w:ascii="AcadNusx" w:hAnsi="AcadNusx"/>
          <w:noProof/>
          <w:sz w:val="28"/>
          <w:szCs w:val="28"/>
        </w:rPr>
        <w:t>[</w:t>
      </w:r>
      <m:oMath>
        <m:r>
          <w:rPr>
            <w:rFonts w:ascii="Cambria Math" w:hAnsi="Cambria Math"/>
            <w:noProof/>
            <w:sz w:val="28"/>
            <w:szCs w:val="28"/>
          </w:rPr>
          <m:t>ρ</m:t>
        </m:r>
      </m:oMath>
      <w:r w:rsidRPr="00967F45">
        <w:rPr>
          <w:rFonts w:ascii="AcadNusx" w:hAnsi="AcadNusx"/>
          <w:noProof/>
          <w:sz w:val="28"/>
          <w:szCs w:val="28"/>
        </w:rPr>
        <w:t xml:space="preserve">] </w:t>
      </w:r>
      <m:oMath>
        <m:r>
          <w:rPr>
            <w:rFonts w:ascii="Cambria Math" w:hAnsi="Cambria Math"/>
            <w:noProof/>
            <w:sz w:val="28"/>
            <w:szCs w:val="28"/>
          </w:rPr>
          <m:t>=</m:t>
        </m:r>
        <m:f>
          <m:fPr>
            <m:ctrlPr>
              <w:rPr>
                <w:rFonts w:ascii="Cambria Math" w:hAnsi="Cambria Math"/>
                <w:i/>
                <w:noProof/>
                <w:sz w:val="28"/>
                <w:szCs w:val="28"/>
              </w:rPr>
            </m:ctrlPr>
          </m:fPr>
          <m:num>
            <m:r>
              <w:rPr>
                <w:rFonts w:ascii="Sylfaen" w:hAnsi="Sylfaen" w:cs="Sylfaen"/>
                <w:noProof/>
                <w:sz w:val="28"/>
                <w:szCs w:val="28"/>
                <w:lang w:val="ka-GE"/>
              </w:rPr>
              <m:t>კგ</m:t>
            </m:r>
          </m:num>
          <m:den>
            <m:sSup>
              <m:sSupPr>
                <m:ctrlPr>
                  <w:rPr>
                    <w:rFonts w:ascii="Cambria Math" w:hAnsi="Cambria Math"/>
                    <w:i/>
                    <w:noProof/>
                    <w:sz w:val="28"/>
                    <w:szCs w:val="28"/>
                  </w:rPr>
                </m:ctrlPr>
              </m:sSupPr>
              <m:e>
                <m:r>
                  <w:rPr>
                    <w:rFonts w:ascii="Sylfaen" w:hAnsi="Sylfaen" w:cs="Sylfaen"/>
                    <w:noProof/>
                    <w:sz w:val="28"/>
                    <w:szCs w:val="28"/>
                    <w:lang w:val="ka-GE"/>
                  </w:rPr>
                  <m:t>მ</m:t>
                </m:r>
              </m:e>
              <m:sup>
                <m:r>
                  <w:rPr>
                    <w:rFonts w:ascii="Cambria Math" w:hAnsi="Cambria Math"/>
                    <w:noProof/>
                    <w:sz w:val="28"/>
                    <w:szCs w:val="28"/>
                  </w:rPr>
                  <m:t>3</m:t>
                </m:r>
              </m:sup>
            </m:sSup>
          </m:den>
        </m:f>
      </m:oMath>
    </w:p>
    <w:p w:rsidR="007F1B85" w:rsidRPr="008475E5" w:rsidRDefault="007F1B85" w:rsidP="007F1B85">
      <w:pPr>
        <w:jc w:val="both"/>
        <w:rPr>
          <w:rFonts w:ascii="AcadNusx" w:hAnsi="AcadNusx"/>
          <w:noProof/>
          <w:sz w:val="24"/>
          <w:szCs w:val="24"/>
        </w:rPr>
      </w:pPr>
      <w:r w:rsidRPr="008475E5">
        <w:rPr>
          <w:rFonts w:ascii="Sylfaen" w:hAnsi="Sylfaen" w:cs="Sylfaen"/>
          <w:noProof/>
          <w:sz w:val="24"/>
          <w:szCs w:val="24"/>
        </w:rPr>
        <w:t>როგორც</w:t>
      </w:r>
      <w:r w:rsidRPr="008475E5">
        <w:rPr>
          <w:rFonts w:ascii="AcadNusx" w:hAnsi="AcadNusx"/>
          <w:noProof/>
          <w:sz w:val="24"/>
          <w:szCs w:val="24"/>
        </w:rPr>
        <w:t xml:space="preserve"> (25) </w:t>
      </w:r>
      <w:r w:rsidRPr="008475E5">
        <w:rPr>
          <w:rFonts w:ascii="Sylfaen" w:hAnsi="Sylfaen" w:cs="Sylfaen"/>
          <w:noProof/>
          <w:sz w:val="24"/>
          <w:szCs w:val="24"/>
        </w:rPr>
        <w:t>გვიჩვენებს</w:t>
      </w:r>
      <w:r w:rsidRPr="008475E5">
        <w:rPr>
          <w:rFonts w:ascii="AcadNusx" w:hAnsi="AcadNusx"/>
          <w:noProof/>
          <w:sz w:val="24"/>
          <w:szCs w:val="24"/>
        </w:rPr>
        <w:t xml:space="preserve">, </w:t>
      </w:r>
      <w:r w:rsidRPr="008475E5">
        <w:rPr>
          <w:rFonts w:ascii="Sylfaen" w:hAnsi="Sylfaen" w:cs="Sylfaen"/>
          <w:noProof/>
          <w:sz w:val="24"/>
          <w:szCs w:val="24"/>
        </w:rPr>
        <w:t>მოცემული</w:t>
      </w:r>
      <w:r w:rsidRPr="008475E5">
        <w:rPr>
          <w:rFonts w:ascii="AcadNusx" w:hAnsi="AcadNusx"/>
          <w:noProof/>
          <w:sz w:val="24"/>
          <w:szCs w:val="24"/>
        </w:rPr>
        <w:t xml:space="preserve"> </w:t>
      </w:r>
      <w:r w:rsidRPr="008475E5">
        <w:rPr>
          <w:rFonts w:ascii="Sylfaen" w:hAnsi="Sylfaen" w:cs="Sylfaen"/>
          <w:noProof/>
          <w:sz w:val="24"/>
          <w:szCs w:val="24"/>
        </w:rPr>
        <w:t>მასისთვის</w:t>
      </w:r>
      <w:r w:rsidRPr="008475E5">
        <w:rPr>
          <w:rFonts w:ascii="AcadNusx" w:hAnsi="AcadNusx"/>
          <w:noProof/>
          <w:sz w:val="24"/>
          <w:szCs w:val="24"/>
        </w:rPr>
        <w:t xml:space="preserve"> </w:t>
      </w:r>
      <w:r w:rsidRPr="008475E5">
        <w:rPr>
          <w:rFonts w:ascii="Sylfaen" w:hAnsi="Sylfaen" w:cs="Sylfaen"/>
          <w:noProof/>
          <w:sz w:val="24"/>
          <w:szCs w:val="24"/>
        </w:rPr>
        <w:t>სიმკვრივე</w:t>
      </w:r>
      <w:r w:rsidRPr="008475E5">
        <w:rPr>
          <w:rFonts w:ascii="AcadNusx" w:hAnsi="AcadNusx"/>
          <w:noProof/>
          <w:sz w:val="24"/>
          <w:szCs w:val="24"/>
        </w:rPr>
        <w:t xml:space="preserve"> </w:t>
      </w:r>
      <w:r w:rsidRPr="008475E5">
        <w:rPr>
          <w:rFonts w:ascii="Sylfaen" w:hAnsi="Sylfaen" w:cs="Sylfaen"/>
          <w:noProof/>
          <w:sz w:val="24"/>
          <w:szCs w:val="24"/>
        </w:rPr>
        <w:t>მით</w:t>
      </w:r>
      <w:r w:rsidRPr="008475E5">
        <w:rPr>
          <w:rFonts w:ascii="AcadNusx" w:hAnsi="AcadNusx"/>
          <w:noProof/>
          <w:sz w:val="24"/>
          <w:szCs w:val="24"/>
        </w:rPr>
        <w:t xml:space="preserve"> </w:t>
      </w:r>
      <w:r w:rsidRPr="008475E5">
        <w:rPr>
          <w:rFonts w:ascii="Sylfaen" w:hAnsi="Sylfaen" w:cs="Sylfaen"/>
          <w:noProof/>
          <w:sz w:val="24"/>
          <w:szCs w:val="24"/>
        </w:rPr>
        <w:t>მეტია</w:t>
      </w:r>
      <w:r w:rsidRPr="008475E5">
        <w:rPr>
          <w:rFonts w:ascii="AcadNusx" w:hAnsi="AcadNusx"/>
          <w:noProof/>
          <w:sz w:val="24"/>
          <w:szCs w:val="24"/>
        </w:rPr>
        <w:t xml:space="preserve">, </w:t>
      </w:r>
      <w:r w:rsidRPr="008475E5">
        <w:rPr>
          <w:rFonts w:ascii="Sylfaen" w:hAnsi="Sylfaen" w:cs="Sylfaen"/>
          <w:noProof/>
          <w:sz w:val="24"/>
          <w:szCs w:val="24"/>
        </w:rPr>
        <w:t>რაც</w:t>
      </w:r>
      <w:r w:rsidRPr="008475E5">
        <w:rPr>
          <w:rFonts w:ascii="AcadNusx" w:hAnsi="AcadNusx"/>
          <w:noProof/>
          <w:sz w:val="24"/>
          <w:szCs w:val="24"/>
        </w:rPr>
        <w:t xml:space="preserve"> </w:t>
      </w:r>
      <w:r w:rsidRPr="008475E5">
        <w:rPr>
          <w:rFonts w:ascii="Sylfaen" w:hAnsi="Sylfaen" w:cs="Sylfaen"/>
          <w:noProof/>
          <w:sz w:val="24"/>
          <w:szCs w:val="24"/>
        </w:rPr>
        <w:t>უფრო</w:t>
      </w:r>
      <w:r w:rsidRPr="008475E5">
        <w:rPr>
          <w:rFonts w:ascii="AcadNusx" w:hAnsi="AcadNusx"/>
          <w:noProof/>
          <w:sz w:val="24"/>
          <w:szCs w:val="24"/>
        </w:rPr>
        <w:t xml:space="preserve"> </w:t>
      </w:r>
      <w:r w:rsidRPr="008475E5">
        <w:rPr>
          <w:rFonts w:ascii="Sylfaen" w:hAnsi="Sylfaen" w:cs="Sylfaen"/>
          <w:noProof/>
          <w:sz w:val="24"/>
          <w:szCs w:val="24"/>
        </w:rPr>
        <w:t>შეკუმშულია</w:t>
      </w:r>
      <w:r w:rsidRPr="008475E5">
        <w:rPr>
          <w:rFonts w:ascii="AcadNusx" w:hAnsi="AcadNusx"/>
          <w:noProof/>
          <w:sz w:val="24"/>
          <w:szCs w:val="24"/>
        </w:rPr>
        <w:t xml:space="preserve"> </w:t>
      </w:r>
      <w:r w:rsidRPr="008475E5">
        <w:rPr>
          <w:rFonts w:ascii="Sylfaen" w:hAnsi="Sylfaen" w:cs="Sylfaen"/>
          <w:noProof/>
          <w:sz w:val="24"/>
          <w:szCs w:val="24"/>
        </w:rPr>
        <w:t>სხეული</w:t>
      </w:r>
      <w:r w:rsidRPr="008475E5">
        <w:rPr>
          <w:rFonts w:ascii="AcadNusx" w:hAnsi="AcadNusx"/>
          <w:noProof/>
          <w:sz w:val="24"/>
          <w:szCs w:val="24"/>
        </w:rPr>
        <w:t xml:space="preserve"> (</w:t>
      </w:r>
      <w:r w:rsidRPr="008475E5">
        <w:rPr>
          <w:rFonts w:ascii="Sylfaen" w:hAnsi="Sylfaen" w:cs="Sylfaen"/>
          <w:noProof/>
          <w:sz w:val="24"/>
          <w:szCs w:val="24"/>
        </w:rPr>
        <w:t>ნაკლებია</w:t>
      </w:r>
      <w:r w:rsidRPr="008475E5">
        <w:rPr>
          <w:rFonts w:ascii="AcadNusx" w:hAnsi="AcadNusx"/>
          <w:noProof/>
          <w:sz w:val="24"/>
          <w:szCs w:val="24"/>
        </w:rPr>
        <w:t xml:space="preserve"> </w:t>
      </w:r>
      <w:r w:rsidRPr="008475E5">
        <w:rPr>
          <w:rFonts w:ascii="Sylfaen" w:hAnsi="Sylfaen" w:cs="Sylfaen"/>
          <w:noProof/>
          <w:sz w:val="24"/>
          <w:szCs w:val="24"/>
        </w:rPr>
        <w:t>მოცულობა</w:t>
      </w:r>
      <w:r w:rsidRPr="008475E5">
        <w:rPr>
          <w:rFonts w:ascii="AcadNusx" w:hAnsi="AcadNusx"/>
          <w:noProof/>
          <w:sz w:val="24"/>
          <w:szCs w:val="24"/>
        </w:rPr>
        <w:t>).</w:t>
      </w:r>
    </w:p>
    <w:p w:rsidR="007F1B85" w:rsidRPr="008475E5" w:rsidRDefault="007F1B85" w:rsidP="007F1B85">
      <w:pPr>
        <w:jc w:val="both"/>
        <w:rPr>
          <w:rFonts w:ascii="AcadNusx" w:hAnsi="AcadNusx"/>
          <w:noProof/>
          <w:sz w:val="24"/>
          <w:szCs w:val="24"/>
        </w:rPr>
      </w:pPr>
      <w:r>
        <w:rPr>
          <w:rFonts w:ascii="AcadNusx" w:hAnsi="AcadNusx"/>
          <w:noProof/>
          <w:sz w:val="24"/>
          <w:szCs w:val="24"/>
        </w:rPr>
        <w:drawing>
          <wp:inline distT="0" distB="0" distL="0" distR="0">
            <wp:extent cx="4853940" cy="3032760"/>
            <wp:effectExtent l="19050" t="0" r="3810" b="0"/>
            <wp:docPr id="79" name="Picture 7" descr="C:\Users\Administrator\Desktop\s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sloi.jpg"/>
                    <pic:cNvPicPr>
                      <a:picLocks noChangeAspect="1" noChangeArrowheads="1"/>
                    </pic:cNvPicPr>
                  </pic:nvPicPr>
                  <pic:blipFill>
                    <a:blip r:embed="rId309"/>
                    <a:srcRect/>
                    <a:stretch>
                      <a:fillRect/>
                    </a:stretch>
                  </pic:blipFill>
                  <pic:spPr bwMode="auto">
                    <a:xfrm>
                      <a:off x="0" y="0"/>
                      <a:ext cx="4853940" cy="3032760"/>
                    </a:xfrm>
                    <a:prstGeom prst="rect">
                      <a:avLst/>
                    </a:prstGeom>
                    <a:noFill/>
                    <a:ln w="9525">
                      <a:noFill/>
                      <a:miter lim="800000"/>
                      <a:headEnd/>
                      <a:tailEnd/>
                    </a:ln>
                  </pic:spPr>
                </pic:pic>
              </a:graphicData>
            </a:graphic>
          </wp:inline>
        </w:drawing>
      </w:r>
    </w:p>
    <w:p w:rsidR="007F1B85" w:rsidRPr="008475E5" w:rsidRDefault="007F1B85" w:rsidP="007F1B85">
      <w:pPr>
        <w:jc w:val="both"/>
        <w:rPr>
          <w:rFonts w:ascii="AcadNusx" w:hAnsi="AcadNusx"/>
          <w:noProof/>
          <w:sz w:val="24"/>
          <w:szCs w:val="24"/>
        </w:rPr>
      </w:pPr>
      <w:r w:rsidRPr="008475E5">
        <w:rPr>
          <w:rFonts w:ascii="AcadNusx" w:hAnsi="AcadNusx"/>
          <w:noProof/>
          <w:sz w:val="24"/>
          <w:szCs w:val="24"/>
        </w:rPr>
        <w:t xml:space="preserve">                          N</w:t>
      </w:r>
      <w:r w:rsidRPr="008475E5">
        <w:rPr>
          <w:rFonts w:ascii="Sylfaen" w:hAnsi="Sylfaen" w:cs="Sylfaen"/>
          <w:noProof/>
          <w:sz w:val="24"/>
          <w:szCs w:val="24"/>
        </w:rPr>
        <w:t>ნახ</w:t>
      </w:r>
      <w:r w:rsidRPr="008475E5">
        <w:rPr>
          <w:rFonts w:ascii="AcadNusx" w:hAnsi="AcadNusx"/>
          <w:noProof/>
          <w:sz w:val="24"/>
          <w:szCs w:val="24"/>
        </w:rPr>
        <w:t>. 15</w:t>
      </w:r>
    </w:p>
    <w:p w:rsidR="007F1B85" w:rsidRPr="008475E5" w:rsidRDefault="007F1B85" w:rsidP="007F1B85">
      <w:pPr>
        <w:jc w:val="both"/>
        <w:rPr>
          <w:rFonts w:ascii="Sylfaen" w:hAnsi="Sylfaen"/>
          <w:noProof/>
          <w:sz w:val="24"/>
          <w:szCs w:val="24"/>
          <w:lang w:val="ka-GE"/>
        </w:rPr>
      </w:pPr>
      <w:r w:rsidRPr="008475E5">
        <w:rPr>
          <w:rFonts w:ascii="Sylfaen" w:hAnsi="Sylfaen" w:cs="Sylfaen"/>
          <w:noProof/>
          <w:sz w:val="24"/>
          <w:szCs w:val="24"/>
        </w:rPr>
        <w:t>ახლა</w:t>
      </w:r>
      <w:r w:rsidRPr="008475E5">
        <w:rPr>
          <w:rFonts w:ascii="AcadNusx" w:hAnsi="AcadNusx"/>
          <w:noProof/>
          <w:sz w:val="24"/>
          <w:szCs w:val="24"/>
        </w:rPr>
        <w:t xml:space="preserve"> </w:t>
      </w:r>
      <w:r w:rsidRPr="008475E5">
        <w:rPr>
          <w:rFonts w:ascii="Sylfaen" w:hAnsi="Sylfaen" w:cs="Sylfaen"/>
          <w:noProof/>
          <w:sz w:val="24"/>
          <w:szCs w:val="24"/>
        </w:rPr>
        <w:t>დავუბრუნდეთ</w:t>
      </w:r>
      <w:r w:rsidRPr="008475E5">
        <w:rPr>
          <w:rFonts w:ascii="AcadNusx" w:hAnsi="AcadNusx"/>
          <w:noProof/>
          <w:sz w:val="24"/>
          <w:szCs w:val="24"/>
        </w:rPr>
        <w:t xml:space="preserve"> </w:t>
      </w:r>
      <w:r w:rsidRPr="008475E5">
        <w:rPr>
          <w:rFonts w:ascii="Sylfaen" w:hAnsi="Sylfaen" w:cs="Sylfaen"/>
          <w:noProof/>
          <w:sz w:val="24"/>
          <w:szCs w:val="24"/>
        </w:rPr>
        <w:t>წყლის</w:t>
      </w:r>
      <w:r w:rsidRPr="008475E5">
        <w:rPr>
          <w:rFonts w:ascii="AcadNusx" w:hAnsi="AcadNusx"/>
          <w:noProof/>
          <w:sz w:val="24"/>
          <w:szCs w:val="24"/>
        </w:rPr>
        <w:t xml:space="preserve"> </w:t>
      </w:r>
      <w:r w:rsidRPr="008475E5">
        <w:rPr>
          <w:rFonts w:ascii="Sylfaen" w:hAnsi="Sylfaen" w:cs="Sylfaen"/>
          <w:noProof/>
          <w:sz w:val="24"/>
          <w:szCs w:val="24"/>
        </w:rPr>
        <w:t>გაფართოების</w:t>
      </w:r>
      <w:r w:rsidRPr="008475E5">
        <w:rPr>
          <w:rFonts w:ascii="AcadNusx" w:hAnsi="AcadNusx"/>
          <w:noProof/>
          <w:sz w:val="24"/>
          <w:szCs w:val="24"/>
        </w:rPr>
        <w:t xml:space="preserve"> </w:t>
      </w:r>
      <w:r w:rsidRPr="008475E5">
        <w:rPr>
          <w:rFonts w:ascii="Sylfaen" w:hAnsi="Sylfaen" w:cs="Sylfaen"/>
          <w:noProof/>
          <w:sz w:val="24"/>
          <w:szCs w:val="24"/>
        </w:rPr>
        <w:t>თავისებურებებს</w:t>
      </w:r>
      <w:r w:rsidRPr="008475E5">
        <w:rPr>
          <w:rFonts w:ascii="AcadNusx" w:hAnsi="AcadNusx"/>
          <w:noProof/>
          <w:sz w:val="24"/>
          <w:szCs w:val="24"/>
        </w:rPr>
        <w:t xml:space="preserve">. </w:t>
      </w:r>
      <w:r w:rsidRPr="008475E5">
        <w:rPr>
          <w:rFonts w:ascii="Sylfaen" w:hAnsi="Sylfaen" w:cs="Sylfaen"/>
          <w:noProof/>
          <w:sz w:val="24"/>
          <w:szCs w:val="24"/>
        </w:rPr>
        <w:t>ცელსიუსის</w:t>
      </w:r>
      <w:r w:rsidRPr="008475E5">
        <w:rPr>
          <w:rFonts w:ascii="AcadNusx" w:hAnsi="AcadNusx"/>
          <w:noProof/>
          <w:sz w:val="24"/>
          <w:szCs w:val="24"/>
        </w:rPr>
        <w:t xml:space="preserve"> 0 </w:t>
      </w:r>
      <w:r w:rsidRPr="008475E5">
        <w:rPr>
          <w:rFonts w:ascii="Sylfaen" w:hAnsi="Sylfaen" w:cs="Sylfaen"/>
          <w:noProof/>
          <w:sz w:val="24"/>
          <w:szCs w:val="24"/>
        </w:rPr>
        <w:t>გრადუსის</w:t>
      </w:r>
      <w:r w:rsidRPr="008475E5">
        <w:rPr>
          <w:rFonts w:ascii="AcadNusx" w:hAnsi="AcadNusx"/>
          <w:noProof/>
          <w:sz w:val="24"/>
          <w:szCs w:val="24"/>
        </w:rPr>
        <w:t xml:space="preserve"> </w:t>
      </w:r>
      <w:r w:rsidRPr="008475E5">
        <w:rPr>
          <w:rFonts w:ascii="Sylfaen" w:hAnsi="Sylfaen" w:cs="Sylfaen"/>
          <w:noProof/>
          <w:sz w:val="24"/>
          <w:szCs w:val="24"/>
        </w:rPr>
        <w:t>ქვემოთ</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იყინება</w:t>
      </w:r>
      <w:r w:rsidRPr="008475E5">
        <w:rPr>
          <w:rFonts w:ascii="AcadNusx" w:hAnsi="AcadNusx"/>
          <w:noProof/>
          <w:sz w:val="24"/>
          <w:szCs w:val="24"/>
        </w:rPr>
        <w:t>. 0-</w:t>
      </w:r>
      <w:r w:rsidRPr="008475E5">
        <w:rPr>
          <w:rFonts w:ascii="Sylfaen" w:hAnsi="Sylfaen" w:cs="Sylfaen"/>
          <w:noProof/>
          <w:sz w:val="24"/>
          <w:szCs w:val="24"/>
        </w:rPr>
        <w:t>დან</w:t>
      </w:r>
      <w:r w:rsidRPr="008475E5">
        <w:rPr>
          <w:rFonts w:ascii="AcadNusx" w:hAnsi="AcadNusx"/>
          <w:noProof/>
          <w:sz w:val="24"/>
          <w:szCs w:val="24"/>
        </w:rPr>
        <w:t xml:space="preserve"> 4 </w:t>
      </w:r>
      <w:r w:rsidRPr="008475E5">
        <w:rPr>
          <w:rFonts w:ascii="Sylfaen" w:hAnsi="Sylfaen" w:cs="Sylfaen"/>
          <w:noProof/>
          <w:sz w:val="24"/>
          <w:szCs w:val="24"/>
        </w:rPr>
        <w:t>გრადუსამდე</w:t>
      </w:r>
      <w:r w:rsidRPr="008475E5">
        <w:rPr>
          <w:rFonts w:ascii="AcadNusx" w:hAnsi="AcadNusx"/>
          <w:noProof/>
          <w:sz w:val="24"/>
          <w:szCs w:val="24"/>
        </w:rPr>
        <w:t xml:space="preserve"> </w:t>
      </w:r>
      <w:r w:rsidRPr="008475E5">
        <w:rPr>
          <w:rFonts w:ascii="Sylfaen" w:hAnsi="Sylfaen" w:cs="Sylfaen"/>
          <w:noProof/>
          <w:sz w:val="24"/>
          <w:szCs w:val="24"/>
        </w:rPr>
        <w:t>გათბობისას</w:t>
      </w:r>
      <w:r w:rsidRPr="008475E5">
        <w:rPr>
          <w:rFonts w:ascii="AcadNusx" w:hAnsi="AcadNusx"/>
          <w:noProof/>
          <w:sz w:val="24"/>
          <w:szCs w:val="24"/>
        </w:rPr>
        <w:t xml:space="preserve"> </w:t>
      </w:r>
      <w:r w:rsidRPr="008475E5">
        <w:rPr>
          <w:rFonts w:ascii="Sylfaen" w:hAnsi="Sylfaen" w:cs="Sylfaen"/>
          <w:noProof/>
          <w:sz w:val="24"/>
          <w:szCs w:val="24"/>
        </w:rPr>
        <w:t>კი</w:t>
      </w:r>
      <w:r w:rsidRPr="008475E5">
        <w:rPr>
          <w:rFonts w:ascii="AcadNusx" w:hAnsi="AcadNusx"/>
          <w:noProof/>
          <w:sz w:val="24"/>
          <w:szCs w:val="24"/>
        </w:rPr>
        <w:t xml:space="preserve">- </w:t>
      </w:r>
      <w:r w:rsidRPr="008475E5">
        <w:rPr>
          <w:rFonts w:ascii="Sylfaen" w:hAnsi="Sylfaen" w:cs="Sylfaen"/>
          <w:noProof/>
          <w:sz w:val="24"/>
          <w:szCs w:val="24"/>
        </w:rPr>
        <w:t>გაფართოების</w:t>
      </w:r>
      <w:r w:rsidRPr="008475E5">
        <w:rPr>
          <w:rFonts w:ascii="AcadNusx" w:hAnsi="AcadNusx"/>
          <w:noProof/>
          <w:sz w:val="24"/>
          <w:szCs w:val="24"/>
        </w:rPr>
        <w:t xml:space="preserve"> </w:t>
      </w:r>
      <w:r w:rsidRPr="008475E5">
        <w:rPr>
          <w:rFonts w:ascii="Sylfaen" w:hAnsi="Sylfaen" w:cs="Sylfaen"/>
          <w:noProof/>
          <w:sz w:val="24"/>
          <w:szCs w:val="24"/>
        </w:rPr>
        <w:t>ნაცვლად</w:t>
      </w:r>
      <w:r w:rsidRPr="008475E5">
        <w:rPr>
          <w:rFonts w:ascii="AcadNusx" w:hAnsi="AcadNusx"/>
          <w:noProof/>
          <w:sz w:val="24"/>
          <w:szCs w:val="24"/>
        </w:rPr>
        <w:t xml:space="preserve">  </w:t>
      </w:r>
      <w:r w:rsidRPr="008475E5">
        <w:rPr>
          <w:rFonts w:ascii="Sylfaen" w:hAnsi="Sylfaen" w:cs="Sylfaen"/>
          <w:noProof/>
          <w:sz w:val="24"/>
          <w:szCs w:val="24"/>
        </w:rPr>
        <w:t>იკუმშება</w:t>
      </w:r>
      <w:r w:rsidRPr="008475E5">
        <w:rPr>
          <w:rFonts w:ascii="AcadNusx" w:hAnsi="AcadNusx"/>
          <w:noProof/>
          <w:sz w:val="24"/>
          <w:szCs w:val="24"/>
        </w:rPr>
        <w:t xml:space="preserve"> ( </w:t>
      </w:r>
      <m:oMath>
        <m:r>
          <w:rPr>
            <w:rFonts w:ascii="Cambria Math" w:hAnsi="Cambria Math"/>
            <w:noProof/>
            <w:sz w:val="24"/>
            <w:szCs w:val="24"/>
          </w:rPr>
          <m:t>ρ</m:t>
        </m:r>
      </m:oMath>
      <w:r w:rsidRPr="008475E5">
        <w:rPr>
          <w:rFonts w:ascii="AcadNusx" w:hAnsi="AcadNusx"/>
          <w:noProof/>
          <w:sz w:val="24"/>
          <w:szCs w:val="24"/>
        </w:rPr>
        <w:t xml:space="preserve"> </w:t>
      </w:r>
      <w:r w:rsidRPr="008475E5">
        <w:rPr>
          <w:rFonts w:ascii="Sylfaen" w:hAnsi="Sylfaen" w:cs="Sylfaen"/>
          <w:noProof/>
          <w:sz w:val="24"/>
          <w:szCs w:val="24"/>
        </w:rPr>
        <w:t>იზრდება</w:t>
      </w:r>
      <w:r w:rsidRPr="008475E5">
        <w:rPr>
          <w:rFonts w:ascii="AcadNusx" w:hAnsi="AcadNusx"/>
          <w:noProof/>
          <w:sz w:val="24"/>
          <w:szCs w:val="24"/>
        </w:rPr>
        <w:t xml:space="preserve">). </w:t>
      </w:r>
      <w:r w:rsidRPr="008475E5">
        <w:rPr>
          <w:rFonts w:ascii="Sylfaen" w:hAnsi="Sylfaen" w:cs="Sylfaen"/>
          <w:noProof/>
          <w:sz w:val="24"/>
          <w:szCs w:val="24"/>
        </w:rPr>
        <w:t>ცელსიუსის</w:t>
      </w:r>
      <w:r w:rsidRPr="008475E5">
        <w:rPr>
          <w:rFonts w:ascii="AcadNusx" w:hAnsi="AcadNusx"/>
          <w:noProof/>
          <w:sz w:val="24"/>
          <w:szCs w:val="24"/>
        </w:rPr>
        <w:t xml:space="preserve"> 4 </w:t>
      </w:r>
      <w:r w:rsidRPr="008475E5">
        <w:rPr>
          <w:rFonts w:ascii="Sylfaen" w:hAnsi="Sylfaen" w:cs="Sylfaen"/>
          <w:noProof/>
          <w:sz w:val="24"/>
          <w:szCs w:val="24"/>
        </w:rPr>
        <w:t>გრადუსზე</w:t>
      </w:r>
      <w:r w:rsidRPr="008475E5">
        <w:rPr>
          <w:rFonts w:ascii="AcadNusx" w:hAnsi="AcadNusx"/>
          <w:noProof/>
          <w:sz w:val="24"/>
          <w:szCs w:val="24"/>
        </w:rPr>
        <w:t xml:space="preserve"> </w:t>
      </w:r>
      <w:r w:rsidRPr="008475E5">
        <w:rPr>
          <w:rFonts w:ascii="Sylfaen" w:hAnsi="Sylfaen" w:cs="Sylfaen"/>
          <w:noProof/>
          <w:sz w:val="24"/>
          <w:szCs w:val="24"/>
        </w:rPr>
        <w:t>ზევით</w:t>
      </w:r>
      <w:r w:rsidRPr="008475E5">
        <w:rPr>
          <w:rFonts w:ascii="AcadNusx" w:hAnsi="AcadNusx"/>
          <w:noProof/>
          <w:sz w:val="24"/>
          <w:szCs w:val="24"/>
        </w:rPr>
        <w:t xml:space="preserve"> </w:t>
      </w:r>
      <w:r w:rsidRPr="008475E5">
        <w:rPr>
          <w:rFonts w:ascii="Sylfaen" w:hAnsi="Sylfaen" w:cs="Sylfaen"/>
          <w:noProof/>
          <w:sz w:val="24"/>
          <w:szCs w:val="24"/>
        </w:rPr>
        <w:t>გათბობისას</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ფართოვდება</w:t>
      </w:r>
      <w:r w:rsidRPr="008475E5">
        <w:rPr>
          <w:rFonts w:ascii="AcadNusx" w:hAnsi="AcadNusx"/>
          <w:noProof/>
          <w:sz w:val="24"/>
          <w:szCs w:val="24"/>
        </w:rPr>
        <w:t xml:space="preserve"> (</w:t>
      </w:r>
      <m:oMath>
        <m:r>
          <w:rPr>
            <w:rFonts w:ascii="Cambria Math" w:hAnsi="Cambria Math"/>
            <w:noProof/>
            <w:sz w:val="24"/>
            <w:szCs w:val="24"/>
          </w:rPr>
          <m:t>ρ</m:t>
        </m:r>
      </m:oMath>
      <w:r w:rsidRPr="008475E5">
        <w:rPr>
          <w:rFonts w:ascii="AcadNusx" w:hAnsi="AcadNusx"/>
          <w:noProof/>
          <w:sz w:val="24"/>
          <w:szCs w:val="24"/>
        </w:rPr>
        <w:t xml:space="preserve"> </w:t>
      </w:r>
      <w:r w:rsidRPr="008475E5">
        <w:rPr>
          <w:rFonts w:ascii="Sylfaen" w:hAnsi="Sylfaen" w:cs="Sylfaen"/>
          <w:noProof/>
          <w:sz w:val="24"/>
          <w:szCs w:val="24"/>
        </w:rPr>
        <w:t>მცირდება</w:t>
      </w:r>
      <w:r w:rsidRPr="008475E5">
        <w:rPr>
          <w:rFonts w:ascii="AcadNusx" w:hAnsi="AcadNusx"/>
          <w:noProof/>
          <w:sz w:val="24"/>
          <w:szCs w:val="24"/>
        </w:rPr>
        <w:t xml:space="preserve">). </w:t>
      </w:r>
      <w:r w:rsidRPr="008475E5">
        <w:rPr>
          <w:rFonts w:ascii="Sylfaen" w:hAnsi="Sylfaen" w:cs="Sylfaen"/>
          <w:noProof/>
          <w:sz w:val="24"/>
          <w:szCs w:val="24"/>
        </w:rPr>
        <w:t>ე</w:t>
      </w:r>
      <w:r w:rsidRPr="008475E5">
        <w:rPr>
          <w:rFonts w:ascii="AcadNusx" w:hAnsi="AcadNusx"/>
          <w:noProof/>
          <w:sz w:val="24"/>
          <w:szCs w:val="24"/>
        </w:rPr>
        <w:t>.</w:t>
      </w:r>
      <w:r w:rsidRPr="008475E5">
        <w:rPr>
          <w:rFonts w:ascii="Sylfaen" w:hAnsi="Sylfaen" w:cs="Sylfaen"/>
          <w:noProof/>
          <w:sz w:val="24"/>
          <w:szCs w:val="24"/>
        </w:rPr>
        <w:t>ი</w:t>
      </w:r>
      <w:r w:rsidRPr="008475E5">
        <w:rPr>
          <w:rFonts w:ascii="AcadNusx" w:hAnsi="AcadNusx"/>
          <w:noProof/>
          <w:sz w:val="24"/>
          <w:szCs w:val="24"/>
        </w:rPr>
        <w:t xml:space="preserve">. </w:t>
      </w:r>
      <w:r w:rsidRPr="008475E5">
        <w:rPr>
          <w:rFonts w:ascii="Sylfaen" w:hAnsi="Sylfaen" w:cs="Sylfaen"/>
          <w:noProof/>
          <w:sz w:val="24"/>
          <w:szCs w:val="24"/>
        </w:rPr>
        <w:t>წყალს</w:t>
      </w:r>
      <w:r w:rsidRPr="008475E5">
        <w:rPr>
          <w:rFonts w:ascii="AcadNusx" w:hAnsi="AcadNusx"/>
          <w:noProof/>
          <w:sz w:val="24"/>
          <w:szCs w:val="24"/>
        </w:rPr>
        <w:t xml:space="preserve"> </w:t>
      </w:r>
      <w:r w:rsidRPr="008475E5">
        <w:rPr>
          <w:rFonts w:ascii="Sylfaen" w:hAnsi="Sylfaen" w:cs="Sylfaen"/>
          <w:noProof/>
          <w:sz w:val="24"/>
          <w:szCs w:val="24"/>
        </w:rPr>
        <w:t>უდიდესი</w:t>
      </w:r>
      <w:r w:rsidRPr="008475E5">
        <w:rPr>
          <w:rFonts w:ascii="AcadNusx" w:hAnsi="AcadNusx"/>
          <w:noProof/>
          <w:sz w:val="24"/>
          <w:szCs w:val="24"/>
        </w:rPr>
        <w:t xml:space="preserve"> </w:t>
      </w:r>
      <w:r w:rsidRPr="008475E5">
        <w:rPr>
          <w:rFonts w:ascii="Sylfaen" w:hAnsi="Sylfaen" w:cs="Sylfaen"/>
          <w:noProof/>
          <w:sz w:val="24"/>
          <w:szCs w:val="24"/>
        </w:rPr>
        <w:t>სიმკვრივე</w:t>
      </w:r>
      <w:r w:rsidRPr="008475E5">
        <w:rPr>
          <w:rFonts w:ascii="AcadNusx" w:hAnsi="AcadNusx"/>
          <w:noProof/>
          <w:sz w:val="24"/>
          <w:szCs w:val="24"/>
        </w:rPr>
        <w:t xml:space="preserve"> </w:t>
      </w:r>
      <w:r w:rsidRPr="008475E5">
        <w:rPr>
          <w:rFonts w:ascii="Sylfaen" w:hAnsi="Sylfaen" w:cs="Sylfaen"/>
          <w:noProof/>
          <w:sz w:val="24"/>
          <w:szCs w:val="24"/>
        </w:rPr>
        <w:t>აქვს</w:t>
      </w:r>
      <w:r w:rsidRPr="008475E5">
        <w:rPr>
          <w:rFonts w:ascii="AcadNusx" w:hAnsi="AcadNusx"/>
          <w:noProof/>
          <w:sz w:val="24"/>
          <w:szCs w:val="24"/>
        </w:rPr>
        <w:t xml:space="preserve"> 4 </w:t>
      </w:r>
      <w:r w:rsidRPr="008475E5">
        <w:rPr>
          <w:rFonts w:ascii="Sylfaen" w:hAnsi="Sylfaen" w:cs="Sylfaen"/>
          <w:noProof/>
          <w:sz w:val="24"/>
          <w:szCs w:val="24"/>
        </w:rPr>
        <w:t>გრადუსზე</w:t>
      </w:r>
      <w:r w:rsidRPr="008475E5">
        <w:rPr>
          <w:rFonts w:ascii="AcadNusx" w:hAnsi="AcadNusx"/>
          <w:noProof/>
          <w:sz w:val="24"/>
          <w:szCs w:val="24"/>
        </w:rPr>
        <w:t xml:space="preserve"> (</w:t>
      </w:r>
      <w:r w:rsidRPr="008475E5">
        <w:rPr>
          <w:rFonts w:ascii="Sylfaen" w:hAnsi="Sylfaen" w:cs="Sylfaen"/>
          <w:noProof/>
          <w:sz w:val="24"/>
          <w:szCs w:val="24"/>
        </w:rPr>
        <w:t>ცელსიუსით</w:t>
      </w:r>
      <w:r w:rsidRPr="008475E5">
        <w:rPr>
          <w:rFonts w:ascii="AcadNusx" w:hAnsi="AcadNusx"/>
          <w:noProof/>
          <w:sz w:val="24"/>
          <w:szCs w:val="24"/>
        </w:rPr>
        <w:t xml:space="preserve">). </w:t>
      </w:r>
    </w:p>
    <w:p w:rsidR="007F1B85" w:rsidRPr="008475E5" w:rsidRDefault="007F1B85" w:rsidP="007F1B85">
      <w:pPr>
        <w:jc w:val="both"/>
        <w:rPr>
          <w:rFonts w:ascii="AcadNusx" w:hAnsi="AcadNusx"/>
          <w:noProof/>
          <w:sz w:val="24"/>
          <w:szCs w:val="24"/>
        </w:rPr>
      </w:pPr>
      <w:r w:rsidRPr="008475E5">
        <w:rPr>
          <w:rFonts w:ascii="Sylfaen" w:hAnsi="Sylfaen" w:cs="Sylfaen"/>
          <w:noProof/>
          <w:sz w:val="24"/>
          <w:szCs w:val="24"/>
        </w:rPr>
        <w:t>ზამთრის</w:t>
      </w:r>
      <w:r w:rsidRPr="008475E5">
        <w:rPr>
          <w:rFonts w:ascii="AcadNusx" w:hAnsi="AcadNusx"/>
          <w:noProof/>
          <w:sz w:val="24"/>
          <w:szCs w:val="24"/>
        </w:rPr>
        <w:t xml:space="preserve"> </w:t>
      </w:r>
      <w:r w:rsidRPr="008475E5">
        <w:rPr>
          <w:rFonts w:ascii="Sylfaen" w:hAnsi="Sylfaen" w:cs="Sylfaen"/>
          <w:noProof/>
          <w:sz w:val="24"/>
          <w:szCs w:val="24"/>
        </w:rPr>
        <w:t>დადგომისას</w:t>
      </w:r>
      <w:r w:rsidRPr="008475E5">
        <w:rPr>
          <w:rFonts w:ascii="AcadNusx" w:hAnsi="AcadNusx"/>
          <w:noProof/>
          <w:sz w:val="24"/>
          <w:szCs w:val="24"/>
        </w:rPr>
        <w:t xml:space="preserve"> </w:t>
      </w:r>
      <w:r w:rsidRPr="008475E5">
        <w:rPr>
          <w:rFonts w:ascii="Sylfaen" w:hAnsi="Sylfaen" w:cs="Sylfaen"/>
          <w:noProof/>
          <w:sz w:val="24"/>
          <w:szCs w:val="24"/>
        </w:rPr>
        <w:t>წყალსატევის</w:t>
      </w:r>
      <w:r w:rsidRPr="008475E5">
        <w:rPr>
          <w:rFonts w:ascii="AcadNusx" w:hAnsi="AcadNusx"/>
          <w:noProof/>
          <w:sz w:val="24"/>
          <w:szCs w:val="24"/>
        </w:rPr>
        <w:t xml:space="preserve"> </w:t>
      </w:r>
      <w:r w:rsidRPr="008475E5">
        <w:rPr>
          <w:rFonts w:ascii="Sylfaen" w:hAnsi="Sylfaen" w:cs="Sylfaen"/>
          <w:noProof/>
          <w:sz w:val="24"/>
          <w:szCs w:val="24"/>
        </w:rPr>
        <w:t>ზედა</w:t>
      </w:r>
      <w:r w:rsidRPr="008475E5">
        <w:rPr>
          <w:rFonts w:ascii="AcadNusx" w:hAnsi="AcadNusx"/>
          <w:noProof/>
          <w:sz w:val="24"/>
          <w:szCs w:val="24"/>
        </w:rPr>
        <w:t xml:space="preserve"> </w:t>
      </w:r>
      <w:r w:rsidRPr="008475E5">
        <w:rPr>
          <w:rFonts w:ascii="Sylfaen" w:hAnsi="Sylfaen" w:cs="Sylfaen"/>
          <w:noProof/>
          <w:sz w:val="24"/>
          <w:szCs w:val="24"/>
        </w:rPr>
        <w:t>ფენა</w:t>
      </w:r>
      <w:r w:rsidRPr="008475E5">
        <w:rPr>
          <w:rFonts w:ascii="AcadNusx" w:hAnsi="AcadNusx"/>
          <w:noProof/>
          <w:sz w:val="24"/>
          <w:szCs w:val="24"/>
        </w:rPr>
        <w:t xml:space="preserve"> </w:t>
      </w:r>
      <w:r w:rsidRPr="008475E5">
        <w:rPr>
          <w:rFonts w:ascii="Sylfaen" w:hAnsi="Sylfaen" w:cs="Sylfaen"/>
          <w:noProof/>
          <w:sz w:val="24"/>
          <w:szCs w:val="24"/>
        </w:rPr>
        <w:t>იყინება</w:t>
      </w:r>
      <w:r w:rsidRPr="008475E5">
        <w:rPr>
          <w:rFonts w:ascii="AcadNusx" w:hAnsi="AcadNusx"/>
          <w:noProof/>
          <w:sz w:val="24"/>
          <w:szCs w:val="24"/>
        </w:rPr>
        <w:t xml:space="preserve">, </w:t>
      </w:r>
      <w:r w:rsidRPr="008475E5">
        <w:rPr>
          <w:rFonts w:ascii="Sylfaen" w:hAnsi="Sylfaen" w:cs="Sylfaen"/>
          <w:noProof/>
          <w:sz w:val="24"/>
          <w:szCs w:val="24"/>
        </w:rPr>
        <w:t>მისი</w:t>
      </w:r>
      <w:r w:rsidRPr="008475E5">
        <w:rPr>
          <w:rFonts w:ascii="AcadNusx" w:hAnsi="AcadNusx"/>
          <w:noProof/>
          <w:sz w:val="24"/>
          <w:szCs w:val="24"/>
        </w:rPr>
        <w:t xml:space="preserve"> </w:t>
      </w:r>
      <w:r w:rsidRPr="008475E5">
        <w:rPr>
          <w:rFonts w:ascii="Sylfaen" w:hAnsi="Sylfaen" w:cs="Sylfaen"/>
          <w:noProof/>
          <w:sz w:val="24"/>
          <w:szCs w:val="24"/>
        </w:rPr>
        <w:t>მიმდებარე</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ცივდება</w:t>
      </w:r>
      <w:r w:rsidRPr="008475E5">
        <w:rPr>
          <w:rFonts w:ascii="AcadNusx" w:hAnsi="AcadNusx"/>
          <w:noProof/>
          <w:sz w:val="24"/>
          <w:szCs w:val="24"/>
        </w:rPr>
        <w:t xml:space="preserve">. ( </w:t>
      </w:r>
      <m:oMath>
        <m:r>
          <w:rPr>
            <w:rFonts w:ascii="Cambria Math" w:hAnsi="Cambria Math"/>
            <w:noProof/>
            <w:sz w:val="24"/>
            <w:szCs w:val="24"/>
          </w:rPr>
          <m:t>ρ</m:t>
        </m:r>
      </m:oMath>
      <w:r w:rsidRPr="008475E5">
        <w:rPr>
          <w:rFonts w:ascii="AcadNusx" w:hAnsi="AcadNusx"/>
          <w:noProof/>
          <w:sz w:val="24"/>
          <w:szCs w:val="24"/>
        </w:rPr>
        <w:t xml:space="preserve"> </w:t>
      </w:r>
      <w:r w:rsidRPr="008475E5">
        <w:rPr>
          <w:rFonts w:ascii="Sylfaen" w:hAnsi="Sylfaen" w:cs="Sylfaen"/>
          <w:noProof/>
          <w:sz w:val="24"/>
          <w:szCs w:val="24"/>
        </w:rPr>
        <w:t>იზრდება</w:t>
      </w:r>
      <w:r w:rsidRPr="008475E5">
        <w:rPr>
          <w:rFonts w:ascii="AcadNusx" w:hAnsi="AcadNusx"/>
          <w:noProof/>
          <w:sz w:val="24"/>
          <w:szCs w:val="24"/>
        </w:rPr>
        <w:t xml:space="preserve">), </w:t>
      </w:r>
      <w:r w:rsidRPr="008475E5">
        <w:rPr>
          <w:rFonts w:ascii="Sylfaen" w:hAnsi="Sylfaen" w:cs="Sylfaen"/>
          <w:noProof/>
          <w:sz w:val="24"/>
          <w:szCs w:val="24"/>
        </w:rPr>
        <w:t>დიდი</w:t>
      </w:r>
      <w:r w:rsidRPr="008475E5">
        <w:rPr>
          <w:rFonts w:ascii="AcadNusx" w:hAnsi="AcadNusx"/>
          <w:noProof/>
          <w:sz w:val="24"/>
          <w:szCs w:val="24"/>
        </w:rPr>
        <w:t xml:space="preserve"> </w:t>
      </w:r>
      <w:r w:rsidRPr="008475E5">
        <w:rPr>
          <w:rFonts w:ascii="Sylfaen" w:hAnsi="Sylfaen" w:cs="Sylfaen"/>
          <w:noProof/>
          <w:sz w:val="24"/>
          <w:szCs w:val="24"/>
        </w:rPr>
        <w:t>სიმკვრივის</w:t>
      </w:r>
      <w:r w:rsidRPr="008475E5">
        <w:rPr>
          <w:rFonts w:ascii="AcadNusx" w:hAnsi="AcadNusx"/>
          <w:noProof/>
          <w:sz w:val="24"/>
          <w:szCs w:val="24"/>
        </w:rPr>
        <w:t xml:space="preserve"> </w:t>
      </w:r>
      <w:r w:rsidRPr="008475E5">
        <w:rPr>
          <w:rFonts w:ascii="Sylfaen" w:hAnsi="Sylfaen" w:cs="Sylfaen"/>
          <w:noProof/>
          <w:sz w:val="24"/>
          <w:szCs w:val="24"/>
        </w:rPr>
        <w:t>უფრო</w:t>
      </w:r>
      <w:r w:rsidRPr="008475E5">
        <w:rPr>
          <w:rFonts w:ascii="AcadNusx" w:hAnsi="AcadNusx"/>
          <w:noProof/>
          <w:sz w:val="24"/>
          <w:szCs w:val="24"/>
        </w:rPr>
        <w:t xml:space="preserve"> </w:t>
      </w:r>
      <w:r w:rsidRPr="008475E5">
        <w:rPr>
          <w:rFonts w:ascii="Sylfaen" w:hAnsi="Sylfaen" w:cs="Sylfaen"/>
          <w:noProof/>
          <w:sz w:val="24"/>
          <w:szCs w:val="24"/>
        </w:rPr>
        <w:t>მძიმე</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ფსკერისკენ</w:t>
      </w:r>
      <w:r w:rsidRPr="008475E5">
        <w:rPr>
          <w:rFonts w:ascii="AcadNusx" w:hAnsi="AcadNusx"/>
          <w:noProof/>
          <w:sz w:val="24"/>
          <w:szCs w:val="24"/>
        </w:rPr>
        <w:t xml:space="preserve"> </w:t>
      </w:r>
      <w:r w:rsidRPr="008475E5">
        <w:rPr>
          <w:rFonts w:ascii="Sylfaen" w:hAnsi="Sylfaen" w:cs="Sylfaen"/>
          <w:noProof/>
          <w:sz w:val="24"/>
          <w:szCs w:val="24"/>
        </w:rPr>
        <w:t>ეშვება</w:t>
      </w:r>
      <w:r w:rsidRPr="008475E5">
        <w:rPr>
          <w:rFonts w:ascii="AcadNusx" w:hAnsi="AcadNusx"/>
          <w:noProof/>
          <w:sz w:val="24"/>
          <w:szCs w:val="24"/>
        </w:rPr>
        <w:t xml:space="preserve">, </w:t>
      </w:r>
      <w:r w:rsidRPr="008475E5">
        <w:rPr>
          <w:rFonts w:ascii="Sylfaen" w:hAnsi="Sylfaen" w:cs="Sylfaen"/>
          <w:noProof/>
          <w:sz w:val="24"/>
          <w:szCs w:val="24"/>
        </w:rPr>
        <w:t>სამაგიეროდ</w:t>
      </w:r>
      <w:r w:rsidRPr="008475E5">
        <w:rPr>
          <w:rFonts w:ascii="AcadNusx" w:hAnsi="AcadNusx"/>
          <w:noProof/>
          <w:sz w:val="24"/>
          <w:szCs w:val="24"/>
        </w:rPr>
        <w:t xml:space="preserve"> </w:t>
      </w:r>
      <w:r w:rsidRPr="008475E5">
        <w:rPr>
          <w:rFonts w:ascii="Sylfaen" w:hAnsi="Sylfaen" w:cs="Sylfaen"/>
          <w:noProof/>
          <w:sz w:val="24"/>
          <w:szCs w:val="24"/>
        </w:rPr>
        <w:t>ფსკერიდან</w:t>
      </w:r>
      <w:r w:rsidRPr="008475E5">
        <w:rPr>
          <w:rFonts w:ascii="AcadNusx" w:hAnsi="AcadNusx"/>
          <w:noProof/>
          <w:sz w:val="24"/>
          <w:szCs w:val="24"/>
        </w:rPr>
        <w:t xml:space="preserve"> </w:t>
      </w:r>
      <w:r w:rsidRPr="008475E5">
        <w:rPr>
          <w:rFonts w:ascii="Sylfaen" w:hAnsi="Sylfaen" w:cs="Sylfaen"/>
          <w:noProof/>
          <w:sz w:val="24"/>
          <w:szCs w:val="24"/>
        </w:rPr>
        <w:t>ამოდის</w:t>
      </w:r>
      <w:r w:rsidRPr="008475E5">
        <w:rPr>
          <w:rFonts w:ascii="AcadNusx" w:hAnsi="AcadNusx"/>
          <w:noProof/>
          <w:sz w:val="24"/>
          <w:szCs w:val="24"/>
        </w:rPr>
        <w:t xml:space="preserve"> </w:t>
      </w:r>
      <w:r w:rsidRPr="008475E5">
        <w:rPr>
          <w:rFonts w:ascii="Sylfaen" w:hAnsi="Sylfaen" w:cs="Sylfaen"/>
          <w:noProof/>
          <w:sz w:val="24"/>
          <w:szCs w:val="24"/>
        </w:rPr>
        <w:t>უფრო</w:t>
      </w:r>
      <w:r w:rsidRPr="008475E5">
        <w:rPr>
          <w:rFonts w:ascii="AcadNusx" w:hAnsi="AcadNusx"/>
          <w:noProof/>
          <w:sz w:val="24"/>
          <w:szCs w:val="24"/>
        </w:rPr>
        <w:t xml:space="preserve"> </w:t>
      </w:r>
      <w:r w:rsidRPr="008475E5">
        <w:rPr>
          <w:rFonts w:ascii="Sylfaen" w:hAnsi="Sylfaen" w:cs="Sylfaen"/>
          <w:noProof/>
          <w:sz w:val="24"/>
          <w:szCs w:val="24"/>
        </w:rPr>
        <w:t>თბილი</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რომელიც</w:t>
      </w:r>
      <w:r w:rsidRPr="008475E5">
        <w:rPr>
          <w:rFonts w:ascii="AcadNusx" w:hAnsi="AcadNusx"/>
          <w:noProof/>
          <w:sz w:val="24"/>
          <w:szCs w:val="24"/>
        </w:rPr>
        <w:t xml:space="preserve"> </w:t>
      </w:r>
      <w:r w:rsidRPr="008475E5">
        <w:rPr>
          <w:rFonts w:ascii="Sylfaen" w:hAnsi="Sylfaen" w:cs="Sylfaen"/>
          <w:noProof/>
          <w:sz w:val="24"/>
          <w:szCs w:val="24"/>
        </w:rPr>
        <w:t>შემდგომ</w:t>
      </w:r>
      <w:r w:rsidRPr="008475E5">
        <w:rPr>
          <w:rFonts w:ascii="AcadNusx" w:hAnsi="AcadNusx"/>
          <w:noProof/>
          <w:sz w:val="24"/>
          <w:szCs w:val="24"/>
        </w:rPr>
        <w:t xml:space="preserve"> </w:t>
      </w:r>
      <w:r w:rsidRPr="008475E5">
        <w:rPr>
          <w:rFonts w:ascii="Sylfaen" w:hAnsi="Sylfaen" w:cs="Sylfaen"/>
          <w:noProof/>
          <w:sz w:val="24"/>
          <w:szCs w:val="24"/>
        </w:rPr>
        <w:t>თავადაც</w:t>
      </w:r>
      <w:r w:rsidRPr="008475E5">
        <w:rPr>
          <w:rFonts w:ascii="AcadNusx" w:hAnsi="AcadNusx"/>
          <w:noProof/>
          <w:sz w:val="24"/>
          <w:szCs w:val="24"/>
        </w:rPr>
        <w:t xml:space="preserve">  </w:t>
      </w:r>
      <w:r w:rsidRPr="008475E5">
        <w:rPr>
          <w:rFonts w:ascii="Sylfaen" w:hAnsi="Sylfaen" w:cs="Sylfaen"/>
          <w:noProof/>
          <w:sz w:val="24"/>
          <w:szCs w:val="24"/>
        </w:rPr>
        <w:t>ცივდება</w:t>
      </w:r>
      <w:r w:rsidRPr="008475E5">
        <w:rPr>
          <w:rFonts w:ascii="AcadNusx" w:hAnsi="AcadNusx"/>
          <w:noProof/>
          <w:sz w:val="24"/>
          <w:szCs w:val="24"/>
        </w:rPr>
        <w:t>. E</w:t>
      </w:r>
      <w:r w:rsidRPr="008475E5">
        <w:rPr>
          <w:rFonts w:ascii="Sylfaen" w:hAnsi="Sylfaen" w:cs="Sylfaen"/>
          <w:noProof/>
          <w:sz w:val="24"/>
          <w:szCs w:val="24"/>
        </w:rPr>
        <w:t>ეს</w:t>
      </w:r>
      <w:r w:rsidRPr="008475E5">
        <w:rPr>
          <w:rFonts w:ascii="AcadNusx" w:hAnsi="AcadNusx"/>
          <w:noProof/>
          <w:sz w:val="24"/>
          <w:szCs w:val="24"/>
        </w:rPr>
        <w:t xml:space="preserve"> </w:t>
      </w:r>
      <w:r w:rsidRPr="008475E5">
        <w:rPr>
          <w:rFonts w:ascii="Sylfaen" w:hAnsi="Sylfaen" w:cs="Sylfaen"/>
          <w:noProof/>
          <w:sz w:val="24"/>
          <w:szCs w:val="24"/>
        </w:rPr>
        <w:t>პროცესი</w:t>
      </w:r>
      <w:r w:rsidRPr="008475E5">
        <w:rPr>
          <w:rFonts w:ascii="AcadNusx" w:hAnsi="AcadNusx"/>
          <w:noProof/>
          <w:sz w:val="24"/>
          <w:szCs w:val="24"/>
        </w:rPr>
        <w:t xml:space="preserve"> </w:t>
      </w:r>
      <w:r w:rsidRPr="008475E5">
        <w:rPr>
          <w:rFonts w:ascii="Sylfaen" w:hAnsi="Sylfaen" w:cs="Sylfaen"/>
          <w:noProof/>
          <w:sz w:val="24"/>
          <w:szCs w:val="24"/>
        </w:rPr>
        <w:t>გაგრძელდება</w:t>
      </w:r>
      <w:r w:rsidRPr="008475E5">
        <w:rPr>
          <w:rFonts w:ascii="AcadNusx" w:hAnsi="AcadNusx"/>
          <w:noProof/>
          <w:sz w:val="24"/>
          <w:szCs w:val="24"/>
        </w:rPr>
        <w:t xml:space="preserve"> </w:t>
      </w:r>
      <w:r w:rsidRPr="008475E5">
        <w:rPr>
          <w:rFonts w:ascii="Sylfaen" w:hAnsi="Sylfaen" w:cs="Sylfaen"/>
          <w:noProof/>
          <w:sz w:val="24"/>
          <w:szCs w:val="24"/>
        </w:rPr>
        <w:t>მანამ</w:t>
      </w:r>
      <w:r w:rsidRPr="008475E5">
        <w:rPr>
          <w:rFonts w:ascii="AcadNusx" w:hAnsi="AcadNusx"/>
          <w:noProof/>
          <w:sz w:val="24"/>
          <w:szCs w:val="24"/>
        </w:rPr>
        <w:t xml:space="preserve">, </w:t>
      </w:r>
      <w:r w:rsidRPr="008475E5">
        <w:rPr>
          <w:rFonts w:ascii="Sylfaen" w:hAnsi="Sylfaen" w:cs="Sylfaen"/>
          <w:noProof/>
          <w:sz w:val="24"/>
          <w:szCs w:val="24"/>
        </w:rPr>
        <w:t>ვიდრე</w:t>
      </w:r>
      <w:r w:rsidRPr="008475E5">
        <w:rPr>
          <w:rFonts w:ascii="AcadNusx" w:hAnsi="AcadNusx"/>
          <w:noProof/>
          <w:sz w:val="24"/>
          <w:szCs w:val="24"/>
        </w:rPr>
        <w:t xml:space="preserve"> </w:t>
      </w:r>
      <w:r w:rsidRPr="008475E5">
        <w:rPr>
          <w:rFonts w:ascii="Sylfaen" w:hAnsi="Sylfaen" w:cs="Sylfaen"/>
          <w:noProof/>
          <w:sz w:val="24"/>
          <w:szCs w:val="24"/>
        </w:rPr>
        <w:t>მთელი</w:t>
      </w:r>
      <w:r w:rsidRPr="008475E5">
        <w:rPr>
          <w:rFonts w:ascii="AcadNusx" w:hAnsi="AcadNusx"/>
          <w:noProof/>
          <w:sz w:val="24"/>
          <w:szCs w:val="24"/>
        </w:rPr>
        <w:t xml:space="preserve"> </w:t>
      </w:r>
      <w:r w:rsidRPr="008475E5">
        <w:rPr>
          <w:rFonts w:ascii="Sylfaen" w:hAnsi="Sylfaen" w:cs="Sylfaen"/>
          <w:noProof/>
          <w:sz w:val="24"/>
          <w:szCs w:val="24"/>
        </w:rPr>
        <w:t>ყინულქვეშა</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4 </w:t>
      </w:r>
      <w:r w:rsidRPr="008475E5">
        <w:rPr>
          <w:rFonts w:ascii="Sylfaen" w:hAnsi="Sylfaen" w:cs="Sylfaen"/>
          <w:noProof/>
          <w:sz w:val="24"/>
          <w:szCs w:val="24"/>
        </w:rPr>
        <w:t>გრადუსამდე</w:t>
      </w:r>
      <w:r w:rsidRPr="008475E5">
        <w:rPr>
          <w:rFonts w:ascii="AcadNusx" w:hAnsi="AcadNusx"/>
          <w:noProof/>
          <w:sz w:val="24"/>
          <w:szCs w:val="24"/>
        </w:rPr>
        <w:t xml:space="preserve"> </w:t>
      </w:r>
      <w:r w:rsidRPr="008475E5">
        <w:rPr>
          <w:rFonts w:ascii="Sylfaen" w:hAnsi="Sylfaen" w:cs="Sylfaen"/>
          <w:noProof/>
          <w:sz w:val="24"/>
          <w:szCs w:val="24"/>
        </w:rPr>
        <w:t>არ</w:t>
      </w:r>
      <w:r w:rsidRPr="008475E5">
        <w:rPr>
          <w:rFonts w:ascii="AcadNusx" w:hAnsi="AcadNusx"/>
          <w:noProof/>
          <w:sz w:val="24"/>
          <w:szCs w:val="24"/>
        </w:rPr>
        <w:t xml:space="preserve"> </w:t>
      </w:r>
      <w:r w:rsidRPr="008475E5">
        <w:rPr>
          <w:rFonts w:ascii="Sylfaen" w:hAnsi="Sylfaen" w:cs="Sylfaen"/>
          <w:noProof/>
          <w:sz w:val="24"/>
          <w:szCs w:val="24"/>
        </w:rPr>
        <w:t>გაცივდება</w:t>
      </w:r>
      <w:r w:rsidRPr="008475E5">
        <w:rPr>
          <w:rFonts w:ascii="AcadNusx" w:hAnsi="AcadNusx"/>
          <w:noProof/>
          <w:sz w:val="24"/>
          <w:szCs w:val="24"/>
        </w:rPr>
        <w:t xml:space="preserve">. </w:t>
      </w:r>
      <w:r w:rsidRPr="008475E5">
        <w:rPr>
          <w:rFonts w:ascii="Sylfaen" w:hAnsi="Sylfaen" w:cs="Sylfaen"/>
          <w:noProof/>
          <w:sz w:val="24"/>
          <w:szCs w:val="24"/>
        </w:rPr>
        <w:t>შემდგომ</w:t>
      </w:r>
      <w:r w:rsidRPr="008475E5">
        <w:rPr>
          <w:rFonts w:ascii="AcadNusx" w:hAnsi="AcadNusx"/>
          <w:noProof/>
          <w:sz w:val="24"/>
          <w:szCs w:val="24"/>
        </w:rPr>
        <w:t xml:space="preserve"> </w:t>
      </w:r>
      <w:r w:rsidRPr="008475E5">
        <w:rPr>
          <w:rFonts w:ascii="Sylfaen" w:hAnsi="Sylfaen" w:cs="Sylfaen"/>
          <w:noProof/>
          <w:sz w:val="24"/>
          <w:szCs w:val="24"/>
        </w:rPr>
        <w:t>ყინულის</w:t>
      </w:r>
      <w:r w:rsidRPr="008475E5">
        <w:rPr>
          <w:rFonts w:ascii="AcadNusx" w:hAnsi="AcadNusx"/>
          <w:noProof/>
          <w:sz w:val="24"/>
          <w:szCs w:val="24"/>
        </w:rPr>
        <w:t xml:space="preserve"> </w:t>
      </w:r>
      <w:r w:rsidRPr="008475E5">
        <w:rPr>
          <w:rFonts w:ascii="Sylfaen" w:hAnsi="Sylfaen" w:cs="Sylfaen"/>
          <w:noProof/>
          <w:sz w:val="24"/>
          <w:szCs w:val="24"/>
        </w:rPr>
        <w:t>მიმდებარე</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გააგრძელებს</w:t>
      </w:r>
      <w:r w:rsidRPr="008475E5">
        <w:rPr>
          <w:rFonts w:ascii="AcadNusx" w:hAnsi="AcadNusx"/>
          <w:noProof/>
          <w:sz w:val="24"/>
          <w:szCs w:val="24"/>
        </w:rPr>
        <w:t xml:space="preserve"> </w:t>
      </w:r>
      <w:r w:rsidRPr="008475E5">
        <w:rPr>
          <w:rFonts w:ascii="Sylfaen" w:hAnsi="Sylfaen" w:cs="Sylfaen"/>
          <w:noProof/>
          <w:sz w:val="24"/>
          <w:szCs w:val="24"/>
        </w:rPr>
        <w:t>გაცივებას</w:t>
      </w:r>
      <w:r w:rsidRPr="008475E5">
        <w:rPr>
          <w:rFonts w:ascii="AcadNusx" w:hAnsi="AcadNusx"/>
          <w:noProof/>
          <w:sz w:val="24"/>
          <w:szCs w:val="24"/>
        </w:rPr>
        <w:t xml:space="preserve">, </w:t>
      </w:r>
      <w:r w:rsidRPr="008475E5">
        <w:rPr>
          <w:rFonts w:ascii="Sylfaen" w:hAnsi="Sylfaen" w:cs="Sylfaen"/>
          <w:noProof/>
          <w:sz w:val="24"/>
          <w:szCs w:val="24"/>
        </w:rPr>
        <w:t>მაგრამ</w:t>
      </w:r>
      <w:r w:rsidRPr="008475E5">
        <w:rPr>
          <w:rFonts w:ascii="AcadNusx" w:hAnsi="AcadNusx"/>
          <w:noProof/>
          <w:sz w:val="24"/>
          <w:szCs w:val="24"/>
        </w:rPr>
        <w:t xml:space="preserve">, </w:t>
      </w:r>
      <w:r w:rsidRPr="008475E5">
        <w:rPr>
          <w:rFonts w:ascii="Sylfaen" w:hAnsi="Sylfaen" w:cs="Sylfaen"/>
          <w:noProof/>
          <w:sz w:val="24"/>
          <w:szCs w:val="24"/>
        </w:rPr>
        <w:t>როგორც</w:t>
      </w:r>
      <w:r w:rsidRPr="008475E5">
        <w:rPr>
          <w:rFonts w:ascii="AcadNusx" w:hAnsi="AcadNusx"/>
          <w:noProof/>
          <w:sz w:val="24"/>
          <w:szCs w:val="24"/>
        </w:rPr>
        <w:t xml:space="preserve"> </w:t>
      </w:r>
      <w:r w:rsidRPr="008475E5">
        <w:rPr>
          <w:rFonts w:ascii="Sylfaen" w:hAnsi="Sylfaen" w:cs="Sylfaen"/>
          <w:noProof/>
          <w:sz w:val="24"/>
          <w:szCs w:val="24"/>
        </w:rPr>
        <w:t>აღვნიშნეთ</w:t>
      </w:r>
      <w:r w:rsidRPr="008475E5">
        <w:rPr>
          <w:rFonts w:ascii="AcadNusx" w:hAnsi="AcadNusx"/>
          <w:noProof/>
          <w:sz w:val="24"/>
          <w:szCs w:val="24"/>
        </w:rPr>
        <w:t xml:space="preserve">, 4 </w:t>
      </w:r>
      <w:r w:rsidRPr="008475E5">
        <w:rPr>
          <w:rFonts w:ascii="Sylfaen" w:hAnsi="Sylfaen" w:cs="Sylfaen"/>
          <w:noProof/>
          <w:sz w:val="24"/>
          <w:szCs w:val="24"/>
        </w:rPr>
        <w:t>გრადუსის</w:t>
      </w:r>
      <w:r w:rsidRPr="008475E5">
        <w:rPr>
          <w:rFonts w:ascii="AcadNusx" w:hAnsi="AcadNusx"/>
          <w:noProof/>
          <w:sz w:val="24"/>
          <w:szCs w:val="24"/>
        </w:rPr>
        <w:t xml:space="preserve"> </w:t>
      </w:r>
      <w:r w:rsidRPr="008475E5">
        <w:rPr>
          <w:rFonts w:ascii="Sylfaen" w:hAnsi="Sylfaen" w:cs="Sylfaen"/>
          <w:noProof/>
          <w:sz w:val="24"/>
          <w:szCs w:val="24"/>
        </w:rPr>
        <w:t>ქვემოთ</w:t>
      </w:r>
      <w:r w:rsidRPr="008475E5">
        <w:rPr>
          <w:rFonts w:ascii="AcadNusx" w:hAnsi="AcadNusx"/>
          <w:noProof/>
          <w:sz w:val="24"/>
          <w:szCs w:val="24"/>
        </w:rPr>
        <w:t xml:space="preserve"> </w:t>
      </w:r>
      <w:r w:rsidRPr="008475E5">
        <w:rPr>
          <w:rFonts w:ascii="Sylfaen" w:hAnsi="Sylfaen" w:cs="Sylfaen"/>
          <w:noProof/>
          <w:sz w:val="24"/>
          <w:szCs w:val="24"/>
        </w:rPr>
        <w:t>გაცივებისას</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ფართოვდება</w:t>
      </w:r>
      <w:r w:rsidRPr="008475E5">
        <w:rPr>
          <w:rFonts w:ascii="AcadNusx" w:hAnsi="AcadNusx"/>
          <w:noProof/>
          <w:sz w:val="24"/>
          <w:szCs w:val="24"/>
        </w:rPr>
        <w:t xml:space="preserve">, </w:t>
      </w:r>
      <w:r w:rsidRPr="008475E5">
        <w:rPr>
          <w:rFonts w:ascii="Sylfaen" w:hAnsi="Sylfaen" w:cs="Sylfaen"/>
          <w:noProof/>
          <w:sz w:val="24"/>
          <w:szCs w:val="24"/>
        </w:rPr>
        <w:t>ე</w:t>
      </w:r>
      <w:r w:rsidRPr="008475E5">
        <w:rPr>
          <w:rFonts w:ascii="AcadNusx" w:hAnsi="AcadNusx"/>
          <w:noProof/>
          <w:sz w:val="24"/>
          <w:szCs w:val="24"/>
        </w:rPr>
        <w:t xml:space="preserve">. </w:t>
      </w:r>
      <w:r w:rsidRPr="008475E5">
        <w:rPr>
          <w:rFonts w:ascii="Sylfaen" w:hAnsi="Sylfaen" w:cs="Sylfaen"/>
          <w:noProof/>
          <w:sz w:val="24"/>
          <w:szCs w:val="24"/>
        </w:rPr>
        <w:t>ი</w:t>
      </w:r>
      <w:r w:rsidRPr="008475E5">
        <w:rPr>
          <w:rFonts w:ascii="AcadNusx" w:hAnsi="AcadNusx"/>
          <w:noProof/>
          <w:sz w:val="24"/>
          <w:szCs w:val="24"/>
        </w:rPr>
        <w:t xml:space="preserve">. </w:t>
      </w:r>
      <w:r w:rsidRPr="008475E5">
        <w:rPr>
          <w:rFonts w:ascii="Sylfaen" w:hAnsi="Sylfaen" w:cs="Sylfaen"/>
          <w:noProof/>
          <w:sz w:val="24"/>
          <w:szCs w:val="24"/>
        </w:rPr>
        <w:t>მსუბუქდება</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ქვევით</w:t>
      </w:r>
      <w:r w:rsidRPr="008475E5">
        <w:rPr>
          <w:rFonts w:ascii="AcadNusx" w:hAnsi="AcadNusx"/>
          <w:noProof/>
          <w:sz w:val="24"/>
          <w:szCs w:val="24"/>
        </w:rPr>
        <w:t xml:space="preserve"> </w:t>
      </w:r>
      <w:r w:rsidRPr="008475E5">
        <w:rPr>
          <w:rFonts w:ascii="Sylfaen" w:hAnsi="Sylfaen" w:cs="Sylfaen"/>
          <w:noProof/>
          <w:sz w:val="24"/>
          <w:szCs w:val="24"/>
        </w:rPr>
        <w:t>აღარ</w:t>
      </w:r>
      <w:r w:rsidRPr="008475E5">
        <w:rPr>
          <w:rFonts w:ascii="AcadNusx" w:hAnsi="AcadNusx"/>
          <w:noProof/>
          <w:sz w:val="24"/>
          <w:szCs w:val="24"/>
        </w:rPr>
        <w:t xml:space="preserve"> </w:t>
      </w:r>
      <w:r w:rsidRPr="008475E5">
        <w:rPr>
          <w:rFonts w:ascii="Sylfaen" w:hAnsi="Sylfaen" w:cs="Sylfaen"/>
          <w:noProof/>
          <w:sz w:val="24"/>
          <w:szCs w:val="24"/>
        </w:rPr>
        <w:t>ჩავა</w:t>
      </w:r>
      <w:r w:rsidRPr="008475E5">
        <w:rPr>
          <w:rFonts w:ascii="AcadNusx" w:hAnsi="AcadNusx"/>
          <w:noProof/>
          <w:sz w:val="24"/>
          <w:szCs w:val="24"/>
        </w:rPr>
        <w:t>. A</w:t>
      </w:r>
      <w:r w:rsidRPr="008475E5">
        <w:rPr>
          <w:rFonts w:ascii="Sylfaen" w:hAnsi="Sylfaen" w:cs="Sylfaen"/>
          <w:noProof/>
          <w:sz w:val="24"/>
          <w:szCs w:val="24"/>
        </w:rPr>
        <w:t>ამრიგად</w:t>
      </w:r>
      <w:r w:rsidRPr="008475E5">
        <w:rPr>
          <w:rFonts w:ascii="AcadNusx" w:hAnsi="AcadNusx"/>
          <w:noProof/>
          <w:sz w:val="24"/>
          <w:szCs w:val="24"/>
        </w:rPr>
        <w:t xml:space="preserve">, </w:t>
      </w:r>
      <w:r w:rsidRPr="008475E5">
        <w:rPr>
          <w:rFonts w:ascii="Sylfaen" w:hAnsi="Sylfaen" w:cs="Sylfaen"/>
          <w:noProof/>
          <w:sz w:val="24"/>
          <w:szCs w:val="24"/>
        </w:rPr>
        <w:t>ყინულის</w:t>
      </w:r>
      <w:r w:rsidRPr="008475E5">
        <w:rPr>
          <w:rFonts w:ascii="AcadNusx" w:hAnsi="AcadNusx"/>
          <w:noProof/>
          <w:sz w:val="24"/>
          <w:szCs w:val="24"/>
        </w:rPr>
        <w:t xml:space="preserve"> </w:t>
      </w:r>
      <w:r w:rsidRPr="008475E5">
        <w:rPr>
          <w:rFonts w:ascii="Sylfaen" w:hAnsi="Sylfaen" w:cs="Sylfaen"/>
          <w:noProof/>
          <w:sz w:val="24"/>
          <w:szCs w:val="24"/>
        </w:rPr>
        <w:t>ფენის</w:t>
      </w:r>
      <w:r w:rsidRPr="008475E5">
        <w:rPr>
          <w:rFonts w:ascii="AcadNusx" w:hAnsi="AcadNusx"/>
          <w:noProof/>
          <w:sz w:val="24"/>
          <w:szCs w:val="24"/>
        </w:rPr>
        <w:t xml:space="preserve"> </w:t>
      </w:r>
      <w:r w:rsidRPr="008475E5">
        <w:rPr>
          <w:rFonts w:ascii="Sylfaen" w:hAnsi="Sylfaen" w:cs="Sylfaen"/>
          <w:noProof/>
          <w:sz w:val="24"/>
          <w:szCs w:val="24"/>
        </w:rPr>
        <w:t>ფენის</w:t>
      </w:r>
      <w:r w:rsidRPr="008475E5">
        <w:rPr>
          <w:rFonts w:ascii="AcadNusx" w:hAnsi="AcadNusx"/>
          <w:noProof/>
          <w:sz w:val="24"/>
          <w:szCs w:val="24"/>
        </w:rPr>
        <w:t xml:space="preserve"> </w:t>
      </w:r>
      <w:r w:rsidRPr="008475E5">
        <w:rPr>
          <w:rFonts w:ascii="Sylfaen" w:hAnsi="Sylfaen" w:cs="Sylfaen"/>
          <w:noProof/>
          <w:sz w:val="24"/>
          <w:szCs w:val="24"/>
        </w:rPr>
        <w:t>ქვევით</w:t>
      </w:r>
      <w:r w:rsidRPr="008475E5">
        <w:rPr>
          <w:rFonts w:ascii="AcadNusx" w:hAnsi="AcadNusx"/>
          <w:noProof/>
          <w:sz w:val="24"/>
          <w:szCs w:val="24"/>
        </w:rPr>
        <w:t xml:space="preserve"> </w:t>
      </w:r>
      <w:r w:rsidRPr="008475E5">
        <w:rPr>
          <w:rFonts w:ascii="Sylfaen" w:hAnsi="Sylfaen" w:cs="Sylfaen"/>
          <w:noProof/>
          <w:sz w:val="24"/>
          <w:szCs w:val="24"/>
        </w:rPr>
        <w:t>დარჩება</w:t>
      </w:r>
      <w:r w:rsidRPr="008475E5">
        <w:rPr>
          <w:rFonts w:ascii="AcadNusx" w:hAnsi="AcadNusx"/>
          <w:noProof/>
          <w:sz w:val="24"/>
          <w:szCs w:val="24"/>
        </w:rPr>
        <w:t xml:space="preserve"> 4 </w:t>
      </w:r>
      <w:r w:rsidRPr="008475E5">
        <w:rPr>
          <w:rFonts w:ascii="Sylfaen" w:hAnsi="Sylfaen" w:cs="Sylfaen"/>
          <w:noProof/>
          <w:sz w:val="24"/>
          <w:szCs w:val="24"/>
        </w:rPr>
        <w:t>გრადუსიანი</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სადაც</w:t>
      </w:r>
      <w:r w:rsidRPr="008475E5">
        <w:rPr>
          <w:rFonts w:ascii="AcadNusx" w:hAnsi="AcadNusx"/>
          <w:noProof/>
          <w:sz w:val="24"/>
          <w:szCs w:val="24"/>
        </w:rPr>
        <w:t xml:space="preserve"> </w:t>
      </w:r>
      <w:r w:rsidRPr="008475E5">
        <w:rPr>
          <w:rFonts w:ascii="Sylfaen" w:hAnsi="Sylfaen" w:cs="Sylfaen"/>
          <w:noProof/>
          <w:sz w:val="24"/>
          <w:szCs w:val="24"/>
        </w:rPr>
        <w:t>წყალსატევის</w:t>
      </w:r>
      <w:r w:rsidRPr="008475E5">
        <w:rPr>
          <w:rFonts w:ascii="AcadNusx" w:hAnsi="AcadNusx"/>
          <w:noProof/>
          <w:sz w:val="24"/>
          <w:szCs w:val="24"/>
        </w:rPr>
        <w:t xml:space="preserve"> </w:t>
      </w:r>
      <w:r w:rsidRPr="008475E5">
        <w:rPr>
          <w:rFonts w:ascii="Sylfaen" w:hAnsi="Sylfaen" w:cs="Sylfaen"/>
          <w:noProof/>
          <w:sz w:val="24"/>
          <w:szCs w:val="24"/>
        </w:rPr>
        <w:t>ბინადარნი</w:t>
      </w:r>
      <w:r w:rsidRPr="008475E5">
        <w:rPr>
          <w:rFonts w:ascii="AcadNusx" w:hAnsi="AcadNusx"/>
          <w:noProof/>
          <w:sz w:val="24"/>
          <w:szCs w:val="24"/>
        </w:rPr>
        <w:t xml:space="preserve"> </w:t>
      </w:r>
      <w:r w:rsidRPr="008475E5">
        <w:rPr>
          <w:rFonts w:ascii="Sylfaen" w:hAnsi="Sylfaen" w:cs="Sylfaen"/>
          <w:noProof/>
          <w:sz w:val="24"/>
          <w:szCs w:val="24"/>
        </w:rPr>
        <w:t>გამოიზამთრებენ</w:t>
      </w:r>
      <w:r w:rsidRPr="008475E5">
        <w:rPr>
          <w:rFonts w:ascii="AcadNusx" w:hAnsi="AcadNusx"/>
          <w:noProof/>
          <w:sz w:val="24"/>
          <w:szCs w:val="24"/>
        </w:rPr>
        <w:t>. (</w:t>
      </w:r>
      <w:r w:rsidRPr="008475E5">
        <w:rPr>
          <w:rFonts w:ascii="Sylfaen" w:hAnsi="Sylfaen" w:cs="Sylfaen"/>
          <w:noProof/>
          <w:sz w:val="24"/>
          <w:szCs w:val="24"/>
        </w:rPr>
        <w:t>ნახ</w:t>
      </w:r>
      <w:r w:rsidRPr="008475E5">
        <w:rPr>
          <w:rFonts w:ascii="AcadNusx" w:hAnsi="AcadNusx"/>
          <w:noProof/>
          <w:sz w:val="24"/>
          <w:szCs w:val="24"/>
        </w:rPr>
        <w:t>. 15)</w:t>
      </w:r>
    </w:p>
    <w:p w:rsidR="007F1B85" w:rsidRPr="008475E5" w:rsidRDefault="007F1B85" w:rsidP="007F1B85">
      <w:pPr>
        <w:jc w:val="both"/>
        <w:rPr>
          <w:rFonts w:ascii="AcadNusx" w:hAnsi="AcadNusx"/>
          <w:noProof/>
          <w:sz w:val="24"/>
          <w:szCs w:val="24"/>
        </w:rPr>
      </w:pPr>
    </w:p>
    <w:p w:rsidR="007F1B85" w:rsidRPr="002218C6" w:rsidRDefault="007F1B85" w:rsidP="007F1B85">
      <w:pPr>
        <w:jc w:val="both"/>
        <w:rPr>
          <w:rFonts w:ascii="AcadNusx" w:hAnsi="AcadNusx"/>
          <w:b/>
          <w:noProof/>
          <w:sz w:val="28"/>
          <w:szCs w:val="28"/>
        </w:rPr>
      </w:pPr>
      <w:r w:rsidRPr="002218C6">
        <w:rPr>
          <w:rFonts w:ascii="AcadNusx" w:hAnsi="AcadNusx"/>
          <w:b/>
          <w:i/>
          <w:noProof/>
          <w:sz w:val="28"/>
          <w:szCs w:val="28"/>
        </w:rPr>
        <w:t>§1</w:t>
      </w:r>
      <w:r>
        <w:rPr>
          <w:rFonts w:ascii="Sylfaen" w:hAnsi="Sylfaen"/>
          <w:b/>
          <w:i/>
          <w:noProof/>
          <w:sz w:val="28"/>
          <w:szCs w:val="28"/>
          <w:lang w:val="ka-GE"/>
        </w:rPr>
        <w:t>2.</w:t>
      </w:r>
      <w:r w:rsidRPr="002218C6">
        <w:rPr>
          <w:rFonts w:ascii="AcadNusx" w:hAnsi="AcadNusx"/>
          <w:b/>
          <w:i/>
          <w:noProof/>
          <w:sz w:val="28"/>
          <w:szCs w:val="28"/>
        </w:rPr>
        <w:t xml:space="preserve"> </w:t>
      </w:r>
      <w:r w:rsidRPr="002218C6">
        <w:rPr>
          <w:rFonts w:ascii="Sylfaen" w:hAnsi="Sylfaen" w:cs="Sylfaen"/>
          <w:b/>
          <w:i/>
          <w:noProof/>
          <w:sz w:val="28"/>
          <w:szCs w:val="28"/>
        </w:rPr>
        <w:t>სითხეების</w:t>
      </w:r>
      <w:r w:rsidRPr="002218C6">
        <w:rPr>
          <w:rFonts w:ascii="AcadNusx" w:hAnsi="AcadNusx"/>
          <w:b/>
          <w:i/>
          <w:noProof/>
          <w:sz w:val="28"/>
          <w:szCs w:val="28"/>
        </w:rPr>
        <w:t xml:space="preserve"> </w:t>
      </w:r>
      <w:r w:rsidRPr="002218C6">
        <w:rPr>
          <w:rFonts w:ascii="Sylfaen" w:hAnsi="Sylfaen" w:cs="Sylfaen"/>
          <w:b/>
          <w:i/>
          <w:noProof/>
          <w:sz w:val="28"/>
          <w:szCs w:val="28"/>
        </w:rPr>
        <w:t>ზედაპირული</w:t>
      </w:r>
      <w:r w:rsidRPr="002218C6">
        <w:rPr>
          <w:rFonts w:ascii="AcadNusx" w:hAnsi="AcadNusx"/>
          <w:b/>
          <w:i/>
          <w:noProof/>
          <w:sz w:val="28"/>
          <w:szCs w:val="28"/>
        </w:rPr>
        <w:t xml:space="preserve"> </w:t>
      </w:r>
      <w:r w:rsidRPr="002218C6">
        <w:rPr>
          <w:rFonts w:ascii="Sylfaen" w:hAnsi="Sylfaen" w:cs="Sylfaen"/>
          <w:b/>
          <w:i/>
          <w:noProof/>
          <w:sz w:val="28"/>
          <w:szCs w:val="28"/>
        </w:rPr>
        <w:t>დაჭიმულობა</w:t>
      </w:r>
      <w:r w:rsidRPr="002218C6">
        <w:rPr>
          <w:rFonts w:ascii="AcadNusx" w:hAnsi="AcadNusx"/>
          <w:b/>
          <w:i/>
          <w:noProof/>
          <w:sz w:val="28"/>
          <w:szCs w:val="28"/>
        </w:rPr>
        <w:t>.</w:t>
      </w:r>
    </w:p>
    <w:p w:rsidR="007F1B85" w:rsidRPr="008475E5" w:rsidRDefault="007F1B85" w:rsidP="007F1B85">
      <w:pPr>
        <w:jc w:val="both"/>
        <w:rPr>
          <w:rFonts w:ascii="AcadNusx" w:hAnsi="AcadNusx"/>
          <w:noProof/>
          <w:sz w:val="24"/>
          <w:szCs w:val="24"/>
        </w:rPr>
      </w:pPr>
      <w:r w:rsidRPr="008475E5">
        <w:rPr>
          <w:rFonts w:ascii="Sylfaen" w:hAnsi="Sylfaen" w:cs="Sylfaen"/>
          <w:noProof/>
          <w:sz w:val="24"/>
          <w:szCs w:val="24"/>
        </w:rPr>
        <w:t>კითხვები</w:t>
      </w:r>
      <w:r w:rsidRPr="008475E5">
        <w:rPr>
          <w:rFonts w:ascii="AcadNusx" w:hAnsi="AcadNusx"/>
          <w:noProof/>
          <w:sz w:val="24"/>
          <w:szCs w:val="24"/>
        </w:rPr>
        <w:t xml:space="preserve">: </w:t>
      </w:r>
    </w:p>
    <w:p w:rsidR="007F1B85" w:rsidRPr="008475E5" w:rsidRDefault="007F1B85" w:rsidP="007F1B85">
      <w:pPr>
        <w:jc w:val="both"/>
        <w:rPr>
          <w:rFonts w:ascii="AcadNusx" w:hAnsi="AcadNusx"/>
          <w:i/>
          <w:noProof/>
          <w:sz w:val="24"/>
          <w:szCs w:val="24"/>
        </w:rPr>
      </w:pPr>
      <w:r w:rsidRPr="008475E5">
        <w:rPr>
          <w:rFonts w:ascii="AcadNusx" w:hAnsi="AcadNusx"/>
          <w:noProof/>
          <w:sz w:val="24"/>
          <w:szCs w:val="24"/>
        </w:rPr>
        <w:t xml:space="preserve">1. </w:t>
      </w:r>
      <w:r w:rsidRPr="008475E5">
        <w:rPr>
          <w:rFonts w:ascii="Sylfaen" w:hAnsi="Sylfaen" w:cs="Sylfaen"/>
          <w:i/>
          <w:noProof/>
          <w:sz w:val="24"/>
          <w:szCs w:val="24"/>
        </w:rPr>
        <w:t>რატომ</w:t>
      </w:r>
      <w:r w:rsidRPr="008475E5">
        <w:rPr>
          <w:rFonts w:ascii="AcadNusx" w:hAnsi="AcadNusx"/>
          <w:i/>
          <w:noProof/>
          <w:sz w:val="24"/>
          <w:szCs w:val="24"/>
        </w:rPr>
        <w:t xml:space="preserve"> </w:t>
      </w:r>
      <w:r w:rsidRPr="008475E5">
        <w:rPr>
          <w:rFonts w:ascii="Sylfaen" w:hAnsi="Sylfaen" w:cs="Sylfaen"/>
          <w:i/>
          <w:noProof/>
          <w:sz w:val="24"/>
          <w:szCs w:val="24"/>
        </w:rPr>
        <w:t>ღებულობს</w:t>
      </w:r>
      <w:r w:rsidRPr="008475E5">
        <w:rPr>
          <w:rFonts w:ascii="AcadNusx" w:hAnsi="AcadNusx"/>
          <w:i/>
          <w:noProof/>
          <w:sz w:val="24"/>
          <w:szCs w:val="24"/>
        </w:rPr>
        <w:t xml:space="preserve"> </w:t>
      </w:r>
      <w:r w:rsidRPr="008475E5">
        <w:rPr>
          <w:rFonts w:ascii="Sylfaen" w:hAnsi="Sylfaen" w:cs="Sylfaen"/>
          <w:i/>
          <w:noProof/>
          <w:sz w:val="24"/>
          <w:szCs w:val="24"/>
        </w:rPr>
        <w:t>წვეთი</w:t>
      </w:r>
      <w:r w:rsidRPr="008475E5">
        <w:rPr>
          <w:rFonts w:ascii="AcadNusx" w:hAnsi="AcadNusx"/>
          <w:i/>
          <w:noProof/>
          <w:sz w:val="24"/>
          <w:szCs w:val="24"/>
        </w:rPr>
        <w:t xml:space="preserve"> </w:t>
      </w:r>
      <w:r w:rsidRPr="008475E5">
        <w:rPr>
          <w:rFonts w:ascii="Sylfaen" w:hAnsi="Sylfaen" w:cs="Sylfaen"/>
          <w:i/>
          <w:noProof/>
          <w:sz w:val="24"/>
          <w:szCs w:val="24"/>
        </w:rPr>
        <w:t>სფერულ</w:t>
      </w:r>
      <w:r w:rsidRPr="008475E5">
        <w:rPr>
          <w:rFonts w:ascii="AcadNusx" w:hAnsi="AcadNusx"/>
          <w:i/>
          <w:noProof/>
          <w:sz w:val="24"/>
          <w:szCs w:val="24"/>
        </w:rPr>
        <w:t xml:space="preserve"> </w:t>
      </w:r>
      <w:r w:rsidRPr="008475E5">
        <w:rPr>
          <w:rFonts w:ascii="Sylfaen" w:hAnsi="Sylfaen" w:cs="Sylfaen"/>
          <w:i/>
          <w:noProof/>
          <w:sz w:val="24"/>
          <w:szCs w:val="24"/>
        </w:rPr>
        <w:t>ფორმას</w:t>
      </w:r>
      <w:r w:rsidRPr="008475E5">
        <w:rPr>
          <w:rFonts w:ascii="AcadNusx" w:hAnsi="AcadNusx"/>
          <w:i/>
          <w:noProof/>
          <w:sz w:val="24"/>
          <w:szCs w:val="24"/>
        </w:rPr>
        <w:t>?</w:t>
      </w:r>
    </w:p>
    <w:p w:rsidR="007F1B85" w:rsidRPr="008475E5" w:rsidRDefault="007F1B85" w:rsidP="007F1B85">
      <w:pPr>
        <w:jc w:val="both"/>
        <w:rPr>
          <w:rFonts w:ascii="AcadNusx" w:hAnsi="AcadNusx"/>
          <w:i/>
          <w:noProof/>
          <w:sz w:val="24"/>
          <w:szCs w:val="24"/>
        </w:rPr>
      </w:pPr>
      <w:r w:rsidRPr="008475E5">
        <w:rPr>
          <w:rFonts w:ascii="AcadNusx" w:hAnsi="AcadNusx"/>
          <w:i/>
          <w:noProof/>
          <w:sz w:val="24"/>
          <w:szCs w:val="24"/>
        </w:rPr>
        <w:t xml:space="preserve">2 </w:t>
      </w:r>
      <w:r w:rsidRPr="008475E5">
        <w:rPr>
          <w:rFonts w:ascii="Sylfaen" w:hAnsi="Sylfaen" w:cs="Sylfaen"/>
          <w:i/>
          <w:noProof/>
          <w:sz w:val="24"/>
          <w:szCs w:val="24"/>
        </w:rPr>
        <w:t>რატომ</w:t>
      </w:r>
      <w:r w:rsidRPr="008475E5">
        <w:rPr>
          <w:rFonts w:ascii="AcadNusx" w:hAnsi="AcadNusx"/>
          <w:i/>
          <w:noProof/>
          <w:sz w:val="24"/>
          <w:szCs w:val="24"/>
        </w:rPr>
        <w:t xml:space="preserve"> </w:t>
      </w:r>
      <w:r w:rsidRPr="008475E5">
        <w:rPr>
          <w:rFonts w:ascii="Sylfaen" w:hAnsi="Sylfaen" w:cs="Sylfaen"/>
          <w:i/>
          <w:noProof/>
          <w:sz w:val="24"/>
          <w:szCs w:val="24"/>
        </w:rPr>
        <w:t>ტივტივებს</w:t>
      </w:r>
      <w:r w:rsidRPr="008475E5">
        <w:rPr>
          <w:rFonts w:ascii="AcadNusx" w:hAnsi="AcadNusx"/>
          <w:i/>
          <w:noProof/>
          <w:sz w:val="24"/>
          <w:szCs w:val="24"/>
        </w:rPr>
        <w:t xml:space="preserve"> </w:t>
      </w:r>
      <w:r w:rsidRPr="008475E5">
        <w:rPr>
          <w:rFonts w:ascii="Sylfaen" w:hAnsi="Sylfaen" w:cs="Sylfaen"/>
          <w:i/>
          <w:noProof/>
          <w:sz w:val="24"/>
          <w:szCs w:val="24"/>
        </w:rPr>
        <w:t>წყალზე</w:t>
      </w:r>
      <w:r w:rsidRPr="008475E5">
        <w:rPr>
          <w:rFonts w:ascii="AcadNusx" w:hAnsi="AcadNusx"/>
          <w:i/>
          <w:noProof/>
          <w:sz w:val="24"/>
          <w:szCs w:val="24"/>
        </w:rPr>
        <w:t xml:space="preserve"> </w:t>
      </w:r>
      <w:r w:rsidRPr="008475E5">
        <w:rPr>
          <w:rFonts w:ascii="Sylfaen" w:hAnsi="Sylfaen" w:cs="Sylfaen"/>
          <w:i/>
          <w:noProof/>
          <w:sz w:val="24"/>
          <w:szCs w:val="24"/>
        </w:rPr>
        <w:t>მონეტა</w:t>
      </w:r>
      <w:r w:rsidRPr="008475E5">
        <w:rPr>
          <w:rFonts w:ascii="AcadNusx" w:hAnsi="AcadNusx"/>
          <w:i/>
          <w:noProof/>
          <w:sz w:val="24"/>
          <w:szCs w:val="24"/>
        </w:rPr>
        <w:t>?</w:t>
      </w:r>
    </w:p>
    <w:p w:rsidR="007F1B85" w:rsidRPr="008475E5" w:rsidRDefault="007F1B85" w:rsidP="007F1B85">
      <w:pPr>
        <w:jc w:val="both"/>
        <w:rPr>
          <w:rFonts w:ascii="AcadNusx" w:hAnsi="AcadNusx"/>
          <w:i/>
          <w:noProof/>
          <w:sz w:val="24"/>
          <w:szCs w:val="24"/>
        </w:rPr>
      </w:pPr>
      <w:r w:rsidRPr="008475E5">
        <w:rPr>
          <w:rFonts w:ascii="AcadNusx" w:hAnsi="AcadNusx"/>
          <w:i/>
          <w:noProof/>
          <w:sz w:val="24"/>
          <w:szCs w:val="24"/>
        </w:rPr>
        <w:t xml:space="preserve">3. </w:t>
      </w:r>
      <w:r w:rsidRPr="008475E5">
        <w:rPr>
          <w:rFonts w:ascii="Sylfaen" w:hAnsi="Sylfaen" w:cs="Sylfaen"/>
          <w:i/>
          <w:noProof/>
          <w:sz w:val="24"/>
          <w:szCs w:val="24"/>
        </w:rPr>
        <w:t>რატომ</w:t>
      </w:r>
      <w:r w:rsidRPr="008475E5">
        <w:rPr>
          <w:rFonts w:ascii="AcadNusx" w:hAnsi="AcadNusx"/>
          <w:i/>
          <w:noProof/>
          <w:sz w:val="24"/>
          <w:szCs w:val="24"/>
        </w:rPr>
        <w:t xml:space="preserve"> </w:t>
      </w:r>
      <w:r w:rsidRPr="008475E5">
        <w:rPr>
          <w:rFonts w:ascii="Sylfaen" w:hAnsi="Sylfaen" w:cs="Sylfaen"/>
          <w:i/>
          <w:noProof/>
          <w:sz w:val="24"/>
          <w:szCs w:val="24"/>
        </w:rPr>
        <w:t>არ</w:t>
      </w:r>
      <w:r w:rsidRPr="008475E5">
        <w:rPr>
          <w:rFonts w:ascii="AcadNusx" w:hAnsi="AcadNusx"/>
          <w:i/>
          <w:noProof/>
          <w:sz w:val="24"/>
          <w:szCs w:val="24"/>
        </w:rPr>
        <w:t xml:space="preserve"> </w:t>
      </w:r>
      <w:r w:rsidRPr="008475E5">
        <w:rPr>
          <w:rFonts w:ascii="Sylfaen" w:hAnsi="Sylfaen" w:cs="Sylfaen"/>
          <w:i/>
          <w:noProof/>
          <w:sz w:val="24"/>
          <w:szCs w:val="24"/>
        </w:rPr>
        <w:t>იძირება</w:t>
      </w:r>
      <w:r w:rsidRPr="008475E5">
        <w:rPr>
          <w:rFonts w:ascii="AcadNusx" w:hAnsi="AcadNusx"/>
          <w:i/>
          <w:noProof/>
          <w:sz w:val="24"/>
          <w:szCs w:val="24"/>
        </w:rPr>
        <w:t xml:space="preserve"> </w:t>
      </w:r>
      <w:r w:rsidRPr="008475E5">
        <w:rPr>
          <w:rFonts w:ascii="Sylfaen" w:hAnsi="Sylfaen" w:cs="Sylfaen"/>
          <w:i/>
          <w:noProof/>
          <w:sz w:val="24"/>
          <w:szCs w:val="24"/>
        </w:rPr>
        <w:t>წყალმზომელა</w:t>
      </w:r>
      <w:r w:rsidRPr="008475E5">
        <w:rPr>
          <w:rFonts w:ascii="AcadNusx" w:hAnsi="AcadNusx"/>
          <w:i/>
          <w:noProof/>
          <w:sz w:val="24"/>
          <w:szCs w:val="24"/>
        </w:rPr>
        <w:t>?</w:t>
      </w:r>
    </w:p>
    <w:p w:rsidR="007F1B85" w:rsidRPr="008475E5" w:rsidRDefault="007F1B85" w:rsidP="007F1B85">
      <w:pPr>
        <w:jc w:val="both"/>
        <w:rPr>
          <w:rFonts w:ascii="AcadNusx" w:hAnsi="AcadNusx"/>
          <w:i/>
          <w:noProof/>
          <w:sz w:val="24"/>
          <w:szCs w:val="24"/>
        </w:rPr>
      </w:pPr>
      <w:r w:rsidRPr="008475E5">
        <w:rPr>
          <w:rFonts w:ascii="AcadNusx" w:hAnsi="AcadNusx"/>
          <w:i/>
          <w:noProof/>
          <w:sz w:val="24"/>
          <w:szCs w:val="24"/>
        </w:rPr>
        <w:t xml:space="preserve">4. </w:t>
      </w:r>
      <w:r w:rsidRPr="008475E5">
        <w:rPr>
          <w:rFonts w:ascii="Sylfaen" w:hAnsi="Sylfaen" w:cs="Sylfaen"/>
          <w:i/>
          <w:noProof/>
          <w:sz w:val="24"/>
          <w:szCs w:val="24"/>
        </w:rPr>
        <w:t>როგორ</w:t>
      </w:r>
      <w:r w:rsidRPr="008475E5">
        <w:rPr>
          <w:rFonts w:ascii="AcadNusx" w:hAnsi="AcadNusx"/>
          <w:i/>
          <w:noProof/>
          <w:sz w:val="24"/>
          <w:szCs w:val="24"/>
        </w:rPr>
        <w:t xml:space="preserve"> </w:t>
      </w:r>
      <w:r w:rsidRPr="008475E5">
        <w:rPr>
          <w:rFonts w:ascii="Sylfaen" w:hAnsi="Sylfaen" w:cs="Sylfaen"/>
          <w:i/>
          <w:noProof/>
          <w:sz w:val="24"/>
          <w:szCs w:val="24"/>
        </w:rPr>
        <w:t>ხოცავენ</w:t>
      </w:r>
      <w:r w:rsidRPr="008475E5">
        <w:rPr>
          <w:rFonts w:ascii="AcadNusx" w:hAnsi="AcadNusx"/>
          <w:i/>
          <w:noProof/>
          <w:sz w:val="24"/>
          <w:szCs w:val="24"/>
        </w:rPr>
        <w:t xml:space="preserve"> </w:t>
      </w:r>
      <w:r w:rsidRPr="008475E5">
        <w:rPr>
          <w:rFonts w:ascii="Sylfaen" w:hAnsi="Sylfaen" w:cs="Sylfaen"/>
          <w:i/>
          <w:noProof/>
          <w:sz w:val="24"/>
          <w:szCs w:val="24"/>
        </w:rPr>
        <w:t>კოღოს</w:t>
      </w:r>
      <w:r w:rsidRPr="008475E5">
        <w:rPr>
          <w:rFonts w:ascii="AcadNusx" w:hAnsi="AcadNusx"/>
          <w:i/>
          <w:noProof/>
          <w:sz w:val="24"/>
          <w:szCs w:val="24"/>
        </w:rPr>
        <w:t xml:space="preserve"> </w:t>
      </w:r>
      <w:r w:rsidRPr="008475E5">
        <w:rPr>
          <w:rFonts w:ascii="Sylfaen" w:hAnsi="Sylfaen" w:cs="Sylfaen"/>
          <w:i/>
          <w:noProof/>
          <w:sz w:val="24"/>
          <w:szCs w:val="24"/>
        </w:rPr>
        <w:t>მატლებს</w:t>
      </w:r>
      <w:r w:rsidRPr="008475E5">
        <w:rPr>
          <w:rFonts w:ascii="AcadNusx" w:hAnsi="AcadNusx"/>
          <w:i/>
          <w:noProof/>
          <w:sz w:val="24"/>
          <w:szCs w:val="24"/>
        </w:rPr>
        <w:t>?</w:t>
      </w:r>
    </w:p>
    <w:p w:rsidR="007F1B85" w:rsidRPr="008475E5" w:rsidRDefault="007F1B85" w:rsidP="007F1B85">
      <w:pPr>
        <w:tabs>
          <w:tab w:val="left" w:pos="5631"/>
        </w:tabs>
        <w:jc w:val="both"/>
        <w:rPr>
          <w:rFonts w:ascii="AcadNusx" w:hAnsi="AcadNusx"/>
          <w:noProof/>
          <w:sz w:val="24"/>
          <w:szCs w:val="24"/>
        </w:rPr>
      </w:pPr>
      <w:r w:rsidRPr="008475E5">
        <w:rPr>
          <w:rFonts w:ascii="AcadNusx" w:hAnsi="AcadNusx"/>
          <w:noProof/>
          <w:sz w:val="24"/>
          <w:szCs w:val="24"/>
        </w:rPr>
        <w:drawing>
          <wp:inline distT="0" distB="0" distL="0" distR="0">
            <wp:extent cx="1847215" cy="2390140"/>
            <wp:effectExtent l="19050" t="0" r="635" b="0"/>
            <wp:docPr id="314" name="Picture 3" descr="Description: http://upload.wikimedia.org/wikipedia/commons/thumb/9/9c/2006-01-15_coin_on_water.jpg/250px-2006-01-15_coin_on_water.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9/9c/2006-01-15_coin_on_water.jpg/250px-2006-01-15_coin_on_water.jpg">
                      <a:hlinkClick r:id="rId310"/>
                    </pic:cNvPr>
                    <pic:cNvPicPr>
                      <a:picLocks noChangeAspect="1" noChangeArrowheads="1"/>
                    </pic:cNvPicPr>
                  </pic:nvPicPr>
                  <pic:blipFill>
                    <a:blip r:embed="rId311"/>
                    <a:srcRect/>
                    <a:stretch>
                      <a:fillRect/>
                    </a:stretch>
                  </pic:blipFill>
                  <pic:spPr bwMode="auto">
                    <a:xfrm>
                      <a:off x="0" y="0"/>
                      <a:ext cx="1847215" cy="2390140"/>
                    </a:xfrm>
                    <a:prstGeom prst="rect">
                      <a:avLst/>
                    </a:prstGeom>
                    <a:noFill/>
                    <a:ln w="9525">
                      <a:noFill/>
                      <a:miter lim="800000"/>
                      <a:headEnd/>
                      <a:tailEnd/>
                    </a:ln>
                  </pic:spPr>
                </pic:pic>
              </a:graphicData>
            </a:graphic>
          </wp:inline>
        </w:drawing>
      </w:r>
      <w:r w:rsidRPr="008475E5">
        <w:rPr>
          <w:rFonts w:ascii="AcadNusx" w:hAnsi="AcadNusx"/>
          <w:noProof/>
          <w:sz w:val="24"/>
          <w:szCs w:val="24"/>
        </w:rPr>
        <w:drawing>
          <wp:inline distT="0" distB="0" distL="0" distR="0">
            <wp:extent cx="2064385" cy="2390140"/>
            <wp:effectExtent l="19050" t="0" r="0" b="0"/>
            <wp:docPr id="315" name="Picture 1" descr="Description: http://upload.wikimedia.org/wikipedia/commons/thumb/d/d7/Gerris_sp01.jpg/250px-Gerris_sp01.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pload.wikimedia.org/wikipedia/commons/thumb/d/d7/Gerris_sp01.jpg/250px-Gerris_sp01.jpg">
                      <a:hlinkClick r:id="rId312"/>
                    </pic:cNvPr>
                    <pic:cNvPicPr>
                      <a:picLocks noChangeAspect="1" noChangeArrowheads="1"/>
                    </pic:cNvPicPr>
                  </pic:nvPicPr>
                  <pic:blipFill>
                    <a:blip r:embed="rId313"/>
                    <a:srcRect/>
                    <a:stretch>
                      <a:fillRect/>
                    </a:stretch>
                  </pic:blipFill>
                  <pic:spPr bwMode="auto">
                    <a:xfrm>
                      <a:off x="0" y="0"/>
                      <a:ext cx="2064385" cy="2390140"/>
                    </a:xfrm>
                    <a:prstGeom prst="rect">
                      <a:avLst/>
                    </a:prstGeom>
                    <a:noFill/>
                    <a:ln w="9525">
                      <a:noFill/>
                      <a:miter lim="800000"/>
                      <a:headEnd/>
                      <a:tailEnd/>
                    </a:ln>
                  </pic:spPr>
                </pic:pic>
              </a:graphicData>
            </a:graphic>
          </wp:inline>
        </w:drawing>
      </w:r>
    </w:p>
    <w:p w:rsidR="007F1B85" w:rsidRPr="008475E5" w:rsidRDefault="007F1B85" w:rsidP="007F1B85">
      <w:pPr>
        <w:tabs>
          <w:tab w:val="left" w:pos="5631"/>
        </w:tabs>
        <w:jc w:val="both"/>
        <w:rPr>
          <w:rFonts w:ascii="AcadNusx" w:hAnsi="AcadNusx"/>
          <w:noProof/>
          <w:sz w:val="24"/>
          <w:szCs w:val="24"/>
        </w:rPr>
      </w:pPr>
      <w:r w:rsidRPr="008475E5">
        <w:rPr>
          <w:rFonts w:ascii="AcadNusx" w:hAnsi="AcadNusx"/>
          <w:noProof/>
          <w:sz w:val="24"/>
          <w:szCs w:val="24"/>
        </w:rPr>
        <w:t>N</w:t>
      </w:r>
      <w:r w:rsidRPr="008475E5">
        <w:rPr>
          <w:rFonts w:ascii="Sylfaen" w:hAnsi="Sylfaen" w:cs="Sylfaen"/>
          <w:noProof/>
          <w:sz w:val="24"/>
          <w:szCs w:val="24"/>
        </w:rPr>
        <w:t>ნახ</w:t>
      </w:r>
      <w:r w:rsidRPr="008475E5">
        <w:rPr>
          <w:rFonts w:ascii="AcadNusx" w:hAnsi="AcadNusx"/>
          <w:noProof/>
          <w:sz w:val="24"/>
          <w:szCs w:val="24"/>
        </w:rPr>
        <w:t>.16</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rPr>
        <w:t>სითხე</w:t>
      </w:r>
      <w:r w:rsidRPr="008475E5">
        <w:rPr>
          <w:rFonts w:ascii="AcadNusx" w:hAnsi="AcadNusx"/>
          <w:noProof/>
          <w:sz w:val="24"/>
          <w:szCs w:val="24"/>
        </w:rPr>
        <w:t xml:space="preserve">, </w:t>
      </w:r>
      <w:r w:rsidRPr="008475E5">
        <w:rPr>
          <w:rFonts w:ascii="Sylfaen" w:hAnsi="Sylfaen" w:cs="Sylfaen"/>
          <w:noProof/>
          <w:sz w:val="24"/>
          <w:szCs w:val="24"/>
        </w:rPr>
        <w:t>გაზისაგან</w:t>
      </w:r>
      <w:r w:rsidRPr="008475E5">
        <w:rPr>
          <w:rFonts w:ascii="AcadNusx" w:hAnsi="AcadNusx"/>
          <w:noProof/>
          <w:sz w:val="24"/>
          <w:szCs w:val="24"/>
        </w:rPr>
        <w:t xml:space="preserve"> </w:t>
      </w:r>
      <w:r w:rsidRPr="008475E5">
        <w:rPr>
          <w:rFonts w:ascii="Sylfaen" w:hAnsi="Sylfaen" w:cs="Sylfaen"/>
          <w:noProof/>
          <w:sz w:val="24"/>
          <w:szCs w:val="24"/>
        </w:rPr>
        <w:t>განსხვავებით</w:t>
      </w:r>
      <w:r w:rsidRPr="008475E5">
        <w:rPr>
          <w:rFonts w:ascii="AcadNusx" w:hAnsi="AcadNusx"/>
          <w:noProof/>
          <w:sz w:val="24"/>
          <w:szCs w:val="24"/>
        </w:rPr>
        <w:t xml:space="preserve">, </w:t>
      </w:r>
      <w:r w:rsidRPr="008475E5">
        <w:rPr>
          <w:rFonts w:ascii="Sylfaen" w:hAnsi="Sylfaen" w:cs="Sylfaen"/>
          <w:noProof/>
          <w:sz w:val="24"/>
          <w:szCs w:val="24"/>
        </w:rPr>
        <w:t>არ</w:t>
      </w:r>
      <w:r w:rsidRPr="008475E5">
        <w:rPr>
          <w:rFonts w:ascii="AcadNusx" w:hAnsi="AcadNusx"/>
          <w:noProof/>
          <w:sz w:val="24"/>
          <w:szCs w:val="24"/>
        </w:rPr>
        <w:t xml:space="preserve"> </w:t>
      </w:r>
      <w:r w:rsidRPr="008475E5">
        <w:rPr>
          <w:rFonts w:ascii="Sylfaen" w:hAnsi="Sylfaen" w:cs="Sylfaen"/>
          <w:noProof/>
          <w:sz w:val="24"/>
          <w:szCs w:val="24"/>
        </w:rPr>
        <w:t>იკავებს</w:t>
      </w:r>
      <w:r w:rsidRPr="008475E5">
        <w:rPr>
          <w:rFonts w:ascii="AcadNusx" w:hAnsi="AcadNusx"/>
          <w:noProof/>
          <w:sz w:val="24"/>
          <w:szCs w:val="24"/>
        </w:rPr>
        <w:t xml:space="preserve"> </w:t>
      </w:r>
      <w:r w:rsidRPr="008475E5">
        <w:rPr>
          <w:rFonts w:ascii="Sylfaen" w:hAnsi="Sylfaen" w:cs="Sylfaen"/>
          <w:noProof/>
          <w:sz w:val="24"/>
          <w:szCs w:val="24"/>
        </w:rPr>
        <w:t>ჭურჭლის</w:t>
      </w:r>
      <w:r w:rsidRPr="008475E5">
        <w:rPr>
          <w:rFonts w:ascii="AcadNusx" w:hAnsi="AcadNusx"/>
          <w:noProof/>
          <w:sz w:val="24"/>
          <w:szCs w:val="24"/>
        </w:rPr>
        <w:t xml:space="preserve"> </w:t>
      </w:r>
      <w:r w:rsidRPr="008475E5">
        <w:rPr>
          <w:rFonts w:ascii="Sylfaen" w:hAnsi="Sylfaen" w:cs="Sylfaen"/>
          <w:noProof/>
          <w:sz w:val="24"/>
          <w:szCs w:val="24"/>
        </w:rPr>
        <w:t>მთელ</w:t>
      </w:r>
      <w:r w:rsidRPr="008475E5">
        <w:rPr>
          <w:rFonts w:ascii="AcadNusx" w:hAnsi="AcadNusx"/>
          <w:noProof/>
          <w:sz w:val="24"/>
          <w:szCs w:val="24"/>
        </w:rPr>
        <w:t xml:space="preserve"> </w:t>
      </w:r>
      <w:r w:rsidRPr="008475E5">
        <w:rPr>
          <w:rFonts w:ascii="Sylfaen" w:hAnsi="Sylfaen" w:cs="Sylfaen"/>
          <w:noProof/>
          <w:sz w:val="24"/>
          <w:szCs w:val="24"/>
        </w:rPr>
        <w:t>მოცულობას</w:t>
      </w:r>
      <w:r w:rsidRPr="008475E5">
        <w:rPr>
          <w:rFonts w:ascii="AcadNusx" w:hAnsi="AcadNusx"/>
          <w:noProof/>
          <w:sz w:val="24"/>
          <w:szCs w:val="24"/>
        </w:rPr>
        <w:t xml:space="preserve">, </w:t>
      </w:r>
      <w:r w:rsidRPr="008475E5">
        <w:rPr>
          <w:rFonts w:ascii="Sylfaen" w:hAnsi="Sylfaen" w:cs="Sylfaen"/>
          <w:noProof/>
          <w:sz w:val="24"/>
          <w:szCs w:val="24"/>
        </w:rPr>
        <w:t>რომელშიც</w:t>
      </w:r>
      <w:r w:rsidRPr="008475E5">
        <w:rPr>
          <w:rFonts w:ascii="AcadNusx" w:hAnsi="AcadNusx"/>
          <w:noProof/>
          <w:sz w:val="24"/>
          <w:szCs w:val="24"/>
        </w:rPr>
        <w:t xml:space="preserve"> </w:t>
      </w:r>
      <w:r w:rsidRPr="008475E5">
        <w:rPr>
          <w:rFonts w:ascii="Sylfaen" w:hAnsi="Sylfaen" w:cs="Sylfaen"/>
          <w:noProof/>
          <w:sz w:val="24"/>
          <w:szCs w:val="24"/>
        </w:rPr>
        <w:t>ის</w:t>
      </w:r>
      <w:r w:rsidRPr="008475E5">
        <w:rPr>
          <w:rFonts w:ascii="AcadNusx" w:hAnsi="AcadNusx"/>
          <w:noProof/>
          <w:sz w:val="24"/>
          <w:szCs w:val="24"/>
        </w:rPr>
        <w:t xml:space="preserve"> </w:t>
      </w:r>
      <w:r w:rsidRPr="008475E5">
        <w:rPr>
          <w:rFonts w:ascii="Sylfaen" w:hAnsi="Sylfaen" w:cs="Sylfaen"/>
          <w:noProof/>
          <w:sz w:val="24"/>
          <w:szCs w:val="24"/>
        </w:rPr>
        <w:t>ასხია</w:t>
      </w:r>
      <w:r w:rsidRPr="008475E5">
        <w:rPr>
          <w:rFonts w:ascii="AcadNusx" w:hAnsi="AcadNusx"/>
          <w:noProof/>
          <w:sz w:val="24"/>
          <w:szCs w:val="24"/>
        </w:rPr>
        <w:t>.</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ზედაპირსა</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გაზს</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ორთქლს</w:t>
      </w:r>
      <w:r w:rsidRPr="008475E5">
        <w:rPr>
          <w:rFonts w:ascii="AcadNusx" w:hAnsi="AcadNusx"/>
          <w:noProof/>
          <w:sz w:val="24"/>
          <w:szCs w:val="24"/>
        </w:rPr>
        <w:t xml:space="preserve">) </w:t>
      </w:r>
      <w:r w:rsidRPr="008475E5">
        <w:rPr>
          <w:rFonts w:ascii="Sylfaen" w:hAnsi="Sylfaen" w:cs="Sylfaen"/>
          <w:noProof/>
          <w:sz w:val="24"/>
          <w:szCs w:val="24"/>
        </w:rPr>
        <w:t>შორის</w:t>
      </w:r>
      <w:r w:rsidRPr="008475E5">
        <w:rPr>
          <w:rFonts w:ascii="AcadNusx" w:hAnsi="AcadNusx"/>
          <w:noProof/>
          <w:sz w:val="24"/>
          <w:szCs w:val="24"/>
        </w:rPr>
        <w:t xml:space="preserve"> </w:t>
      </w:r>
      <w:r w:rsidRPr="008475E5">
        <w:rPr>
          <w:rFonts w:ascii="Sylfaen" w:hAnsi="Sylfaen" w:cs="Sylfaen"/>
          <w:noProof/>
          <w:sz w:val="24"/>
          <w:szCs w:val="24"/>
        </w:rPr>
        <w:t>წარმოიქმნება</w:t>
      </w:r>
      <w:r w:rsidRPr="008475E5">
        <w:rPr>
          <w:rFonts w:ascii="AcadNusx" w:hAnsi="AcadNusx"/>
          <w:noProof/>
          <w:sz w:val="24"/>
          <w:szCs w:val="24"/>
        </w:rPr>
        <w:t xml:space="preserve"> </w:t>
      </w:r>
      <w:r w:rsidRPr="008475E5">
        <w:rPr>
          <w:rFonts w:ascii="Sylfaen" w:hAnsi="Sylfaen" w:cs="Sylfaen"/>
          <w:noProof/>
          <w:sz w:val="24"/>
          <w:szCs w:val="24"/>
        </w:rPr>
        <w:t>საზღვარი</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შიგნით</w:t>
      </w:r>
      <w:r w:rsidRPr="008475E5">
        <w:rPr>
          <w:rFonts w:ascii="AcadNusx" w:hAnsi="AcadNusx"/>
          <w:noProof/>
          <w:sz w:val="24"/>
          <w:szCs w:val="24"/>
        </w:rPr>
        <w:t xml:space="preserve"> </w:t>
      </w:r>
      <w:r w:rsidRPr="008475E5">
        <w:rPr>
          <w:rFonts w:ascii="Sylfaen" w:hAnsi="Sylfaen" w:cs="Sylfaen"/>
          <w:noProof/>
          <w:sz w:val="24"/>
          <w:szCs w:val="24"/>
        </w:rPr>
        <w:t>არსებული</w:t>
      </w:r>
      <w:r w:rsidRPr="008475E5">
        <w:rPr>
          <w:rFonts w:ascii="AcadNusx" w:hAnsi="AcadNusx"/>
          <w:noProof/>
          <w:sz w:val="24"/>
          <w:szCs w:val="24"/>
        </w:rPr>
        <w:t xml:space="preserve"> </w:t>
      </w:r>
      <w:r w:rsidRPr="008475E5">
        <w:rPr>
          <w:rFonts w:ascii="Sylfaen" w:hAnsi="Sylfaen" w:cs="Sylfaen"/>
          <w:noProof/>
          <w:sz w:val="24"/>
          <w:szCs w:val="24"/>
        </w:rPr>
        <w:t>მოლეკულები</w:t>
      </w:r>
      <w:r w:rsidRPr="008475E5">
        <w:rPr>
          <w:rFonts w:ascii="AcadNusx" w:hAnsi="AcadNusx"/>
          <w:noProof/>
          <w:sz w:val="24"/>
          <w:szCs w:val="24"/>
        </w:rPr>
        <w:t xml:space="preserve"> </w:t>
      </w:r>
      <w:r w:rsidRPr="008475E5">
        <w:rPr>
          <w:rFonts w:ascii="Sylfaen" w:hAnsi="Sylfaen" w:cs="Sylfaen"/>
          <w:noProof/>
          <w:sz w:val="24"/>
          <w:szCs w:val="24"/>
        </w:rPr>
        <w:t>ყოველმხრივ</w:t>
      </w:r>
      <w:r w:rsidRPr="008475E5">
        <w:rPr>
          <w:rFonts w:ascii="AcadNusx" w:hAnsi="AcadNusx"/>
          <w:noProof/>
          <w:sz w:val="24"/>
          <w:szCs w:val="24"/>
        </w:rPr>
        <w:t xml:space="preserve"> </w:t>
      </w:r>
      <w:r w:rsidRPr="008475E5">
        <w:rPr>
          <w:rFonts w:ascii="Sylfaen" w:hAnsi="Sylfaen" w:cs="Sylfaen"/>
          <w:noProof/>
          <w:sz w:val="24"/>
          <w:szCs w:val="24"/>
        </w:rPr>
        <w:t>არიან</w:t>
      </w:r>
      <w:r w:rsidRPr="008475E5">
        <w:rPr>
          <w:rFonts w:ascii="AcadNusx" w:hAnsi="AcadNusx"/>
          <w:noProof/>
          <w:sz w:val="24"/>
          <w:szCs w:val="24"/>
        </w:rPr>
        <w:t xml:space="preserve"> </w:t>
      </w:r>
      <w:r w:rsidRPr="008475E5">
        <w:rPr>
          <w:rFonts w:ascii="Sylfaen" w:hAnsi="Sylfaen" w:cs="Sylfaen"/>
          <w:noProof/>
          <w:sz w:val="24"/>
          <w:szCs w:val="24"/>
        </w:rPr>
        <w:t>გარშემორტყმული</w:t>
      </w:r>
      <w:r w:rsidRPr="008475E5">
        <w:rPr>
          <w:rFonts w:ascii="AcadNusx" w:hAnsi="AcadNusx"/>
          <w:noProof/>
          <w:sz w:val="24"/>
          <w:szCs w:val="24"/>
        </w:rPr>
        <w:t xml:space="preserve"> </w:t>
      </w:r>
      <w:r w:rsidRPr="008475E5">
        <w:rPr>
          <w:rFonts w:ascii="Sylfaen" w:hAnsi="Sylfaen" w:cs="Sylfaen"/>
          <w:noProof/>
          <w:sz w:val="24"/>
          <w:szCs w:val="24"/>
        </w:rPr>
        <w:t>დანარჩენი</w:t>
      </w:r>
      <w:r w:rsidRPr="008475E5">
        <w:rPr>
          <w:rFonts w:ascii="AcadNusx" w:hAnsi="AcadNusx"/>
          <w:noProof/>
          <w:sz w:val="24"/>
          <w:szCs w:val="24"/>
        </w:rPr>
        <w:t xml:space="preserve"> </w:t>
      </w:r>
      <w:r w:rsidRPr="008475E5">
        <w:rPr>
          <w:rFonts w:ascii="Sylfaen" w:hAnsi="Sylfaen" w:cs="Sylfaen"/>
          <w:noProof/>
          <w:sz w:val="24"/>
          <w:szCs w:val="24"/>
        </w:rPr>
        <w:t>მოლეკულებით</w:t>
      </w:r>
      <w:r w:rsidRPr="008475E5">
        <w:rPr>
          <w:rFonts w:ascii="AcadNusx" w:hAnsi="AcadNusx"/>
          <w:noProof/>
          <w:sz w:val="24"/>
          <w:szCs w:val="24"/>
        </w:rPr>
        <w:t xml:space="preserve">.  </w:t>
      </w:r>
      <w:r w:rsidRPr="008475E5">
        <w:rPr>
          <w:rFonts w:ascii="Sylfaen" w:hAnsi="Sylfaen" w:cs="Sylfaen"/>
          <w:noProof/>
          <w:sz w:val="24"/>
          <w:szCs w:val="24"/>
        </w:rPr>
        <w:t>ამიტომ</w:t>
      </w:r>
      <w:r w:rsidRPr="008475E5">
        <w:rPr>
          <w:rFonts w:ascii="AcadNusx" w:hAnsi="AcadNusx"/>
          <w:noProof/>
          <w:sz w:val="24"/>
          <w:szCs w:val="24"/>
        </w:rPr>
        <w:t xml:space="preserve"> </w:t>
      </w:r>
      <w:r w:rsidRPr="008475E5">
        <w:rPr>
          <w:rFonts w:ascii="Sylfaen" w:hAnsi="Sylfaen" w:cs="Sylfaen"/>
          <w:noProof/>
          <w:sz w:val="24"/>
          <w:szCs w:val="24"/>
        </w:rPr>
        <w:t>ურთიერთქმედების</w:t>
      </w:r>
      <w:r w:rsidRPr="008475E5">
        <w:rPr>
          <w:rFonts w:ascii="AcadNusx" w:hAnsi="AcadNusx"/>
          <w:noProof/>
          <w:sz w:val="24"/>
          <w:szCs w:val="24"/>
        </w:rPr>
        <w:t xml:space="preserve"> </w:t>
      </w:r>
      <w:r w:rsidRPr="008475E5">
        <w:rPr>
          <w:rFonts w:ascii="Sylfaen" w:hAnsi="Sylfaen" w:cs="Sylfaen"/>
          <w:noProof/>
          <w:sz w:val="24"/>
          <w:szCs w:val="24"/>
        </w:rPr>
        <w:t>ძალები</w:t>
      </w:r>
      <w:r w:rsidRPr="008475E5">
        <w:rPr>
          <w:rFonts w:ascii="AcadNusx" w:hAnsi="AcadNusx"/>
          <w:noProof/>
          <w:sz w:val="24"/>
          <w:szCs w:val="24"/>
        </w:rPr>
        <w:t xml:space="preserve"> </w:t>
      </w:r>
      <w:r w:rsidRPr="008475E5">
        <w:rPr>
          <w:rFonts w:ascii="Sylfaen" w:hAnsi="Sylfaen" w:cs="Sylfaen"/>
          <w:noProof/>
          <w:sz w:val="24"/>
          <w:szCs w:val="24"/>
        </w:rPr>
        <w:t>ერთმანეთს</w:t>
      </w:r>
      <w:r w:rsidRPr="008475E5">
        <w:rPr>
          <w:rFonts w:ascii="AcadNusx" w:hAnsi="AcadNusx"/>
          <w:noProof/>
          <w:sz w:val="24"/>
          <w:szCs w:val="24"/>
        </w:rPr>
        <w:t xml:space="preserve"> </w:t>
      </w:r>
      <w:r w:rsidRPr="008475E5">
        <w:rPr>
          <w:rFonts w:ascii="Sylfaen" w:hAnsi="Sylfaen" w:cs="Sylfaen"/>
          <w:noProof/>
          <w:sz w:val="24"/>
          <w:szCs w:val="24"/>
        </w:rPr>
        <w:t>აკომპენსირებენ</w:t>
      </w:r>
      <w:r w:rsidRPr="008475E5">
        <w:rPr>
          <w:rFonts w:ascii="AcadNusx" w:hAnsi="AcadNusx"/>
          <w:noProof/>
          <w:sz w:val="24"/>
          <w:szCs w:val="24"/>
        </w:rPr>
        <w:t xml:space="preserve">. </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noProof/>
          <w:sz w:val="24"/>
          <w:szCs w:val="24"/>
          <w:lang w:val="ka-GE"/>
        </w:rPr>
        <w:t xml:space="preserve">სხვანაირადაა საქმე სითხის ჰაერთან შემხებ ფენაში, ანუ სასაზღვრო ფანაში. </w:t>
      </w:r>
      <w:r w:rsidRPr="008475E5">
        <w:rPr>
          <w:rFonts w:ascii="AcadNusx" w:hAnsi="AcadNusx"/>
          <w:noProof/>
          <w:sz w:val="24"/>
          <w:szCs w:val="24"/>
        </w:rPr>
        <w:t xml:space="preserve"> </w:t>
      </w:r>
      <w:r w:rsidRPr="008475E5">
        <w:rPr>
          <w:rFonts w:ascii="Sylfaen" w:hAnsi="Sylfaen" w:cs="Sylfaen"/>
          <w:noProof/>
          <w:sz w:val="24"/>
          <w:szCs w:val="24"/>
        </w:rPr>
        <w:t>სასაზღვრო</w:t>
      </w:r>
      <w:r w:rsidRPr="008475E5">
        <w:rPr>
          <w:rFonts w:ascii="AcadNusx" w:hAnsi="AcadNusx"/>
          <w:noProof/>
          <w:sz w:val="24"/>
          <w:szCs w:val="24"/>
        </w:rPr>
        <w:t xml:space="preserve"> </w:t>
      </w:r>
      <w:r w:rsidRPr="008475E5">
        <w:rPr>
          <w:rFonts w:ascii="Sylfaen" w:hAnsi="Sylfaen" w:cs="Sylfaen"/>
          <w:noProof/>
          <w:sz w:val="24"/>
          <w:szCs w:val="24"/>
        </w:rPr>
        <w:t>ფენის</w:t>
      </w:r>
      <w:r w:rsidRPr="008475E5">
        <w:rPr>
          <w:rFonts w:ascii="AcadNusx" w:hAnsi="AcadNusx"/>
          <w:noProof/>
          <w:sz w:val="24"/>
          <w:szCs w:val="24"/>
        </w:rPr>
        <w:t xml:space="preserve"> </w:t>
      </w:r>
      <w:r w:rsidRPr="008475E5">
        <w:rPr>
          <w:rFonts w:ascii="Sylfaen" w:hAnsi="Sylfaen" w:cs="Sylfaen"/>
          <w:noProof/>
          <w:sz w:val="24"/>
          <w:szCs w:val="24"/>
        </w:rPr>
        <w:t>მოლეკულები</w:t>
      </w:r>
      <w:r w:rsidRPr="008475E5">
        <w:rPr>
          <w:rFonts w:ascii="AcadNusx" w:hAnsi="AcadNusx"/>
          <w:noProof/>
          <w:sz w:val="24"/>
          <w:szCs w:val="24"/>
        </w:rPr>
        <w:t xml:space="preserve"> </w:t>
      </w:r>
      <w:r w:rsidRPr="008475E5">
        <w:rPr>
          <w:rFonts w:ascii="Sylfaen" w:hAnsi="Sylfaen" w:cs="Sylfaen"/>
          <w:noProof/>
          <w:sz w:val="24"/>
          <w:szCs w:val="24"/>
        </w:rPr>
        <w:t>მხოლოდ</w:t>
      </w:r>
      <w:r w:rsidRPr="008475E5">
        <w:rPr>
          <w:rFonts w:ascii="AcadNusx" w:hAnsi="AcadNusx"/>
          <w:noProof/>
          <w:sz w:val="24"/>
          <w:szCs w:val="24"/>
        </w:rPr>
        <w:t xml:space="preserve"> </w:t>
      </w:r>
      <w:r w:rsidRPr="008475E5">
        <w:rPr>
          <w:rFonts w:ascii="Sylfaen" w:hAnsi="Sylfaen" w:cs="Sylfaen"/>
          <w:noProof/>
          <w:sz w:val="24"/>
          <w:szCs w:val="24"/>
        </w:rPr>
        <w:t>ნაწილობრივ</w:t>
      </w:r>
      <w:r w:rsidRPr="008475E5">
        <w:rPr>
          <w:rFonts w:ascii="AcadNusx" w:hAnsi="AcadNusx"/>
          <w:noProof/>
          <w:sz w:val="24"/>
          <w:szCs w:val="24"/>
        </w:rPr>
        <w:t xml:space="preserve"> (</w:t>
      </w:r>
      <w:r w:rsidRPr="008475E5">
        <w:rPr>
          <w:rFonts w:ascii="Sylfaen" w:hAnsi="Sylfaen" w:cs="Sylfaen"/>
          <w:noProof/>
          <w:sz w:val="24"/>
          <w:szCs w:val="24"/>
        </w:rPr>
        <w:t>ქვედა</w:t>
      </w:r>
      <w:r w:rsidRPr="008475E5">
        <w:rPr>
          <w:rFonts w:ascii="AcadNusx" w:hAnsi="AcadNusx"/>
          <w:noProof/>
          <w:sz w:val="24"/>
          <w:szCs w:val="24"/>
        </w:rPr>
        <w:t xml:space="preserve"> </w:t>
      </w:r>
      <w:r w:rsidRPr="008475E5">
        <w:rPr>
          <w:rFonts w:ascii="Sylfaen" w:hAnsi="Sylfaen" w:cs="Sylfaen"/>
          <w:noProof/>
          <w:sz w:val="24"/>
          <w:szCs w:val="24"/>
        </w:rPr>
        <w:t>მხრიდან</w:t>
      </w:r>
      <w:r w:rsidRPr="008475E5">
        <w:rPr>
          <w:rFonts w:ascii="AcadNusx" w:hAnsi="AcadNusx"/>
          <w:noProof/>
          <w:sz w:val="24"/>
          <w:szCs w:val="24"/>
        </w:rPr>
        <w:t xml:space="preserve">) </w:t>
      </w:r>
      <w:r w:rsidRPr="008475E5">
        <w:rPr>
          <w:rFonts w:ascii="Sylfaen" w:hAnsi="Sylfaen" w:cs="Sylfaen"/>
          <w:noProof/>
          <w:sz w:val="24"/>
          <w:szCs w:val="24"/>
        </w:rPr>
        <w:t>არიან</w:t>
      </w:r>
      <w:r w:rsidRPr="008475E5">
        <w:rPr>
          <w:rFonts w:ascii="AcadNusx" w:hAnsi="AcadNusx"/>
          <w:noProof/>
          <w:sz w:val="24"/>
          <w:szCs w:val="24"/>
        </w:rPr>
        <w:t xml:space="preserve"> </w:t>
      </w:r>
      <w:r w:rsidRPr="008475E5">
        <w:rPr>
          <w:rFonts w:ascii="Sylfaen" w:hAnsi="Sylfaen" w:cs="Sylfaen"/>
          <w:noProof/>
          <w:sz w:val="24"/>
          <w:szCs w:val="24"/>
        </w:rPr>
        <w:t>გარშემორტყმული</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მოლეკულებით</w:t>
      </w:r>
      <w:r w:rsidRPr="008475E5">
        <w:rPr>
          <w:rFonts w:ascii="AcadNusx" w:hAnsi="AcadNusx"/>
          <w:noProof/>
          <w:sz w:val="24"/>
          <w:szCs w:val="24"/>
        </w:rPr>
        <w:t xml:space="preserve">. </w:t>
      </w:r>
      <w:r w:rsidRPr="008475E5">
        <w:rPr>
          <w:rFonts w:ascii="Sylfaen" w:hAnsi="Sylfaen" w:cs="Sylfaen"/>
          <w:noProof/>
          <w:sz w:val="24"/>
          <w:szCs w:val="24"/>
        </w:rPr>
        <w:t>ამიტომ</w:t>
      </w:r>
      <w:r w:rsidRPr="008475E5">
        <w:rPr>
          <w:rFonts w:ascii="AcadNusx" w:hAnsi="AcadNusx"/>
          <w:noProof/>
          <w:sz w:val="24"/>
          <w:szCs w:val="24"/>
        </w:rPr>
        <w:t xml:space="preserve"> </w:t>
      </w:r>
      <w:r w:rsidRPr="008475E5">
        <w:rPr>
          <w:rFonts w:ascii="Sylfaen" w:hAnsi="Sylfaen" w:cs="Sylfaen"/>
          <w:noProof/>
          <w:sz w:val="24"/>
          <w:szCs w:val="24"/>
        </w:rPr>
        <w:t>ძალთა</w:t>
      </w:r>
      <w:r w:rsidRPr="008475E5">
        <w:rPr>
          <w:rFonts w:ascii="AcadNusx" w:hAnsi="AcadNusx"/>
          <w:noProof/>
          <w:sz w:val="24"/>
          <w:szCs w:val="24"/>
        </w:rPr>
        <w:t xml:space="preserve"> </w:t>
      </w:r>
      <w:r w:rsidRPr="008475E5">
        <w:rPr>
          <w:rFonts w:ascii="Sylfaen" w:hAnsi="Sylfaen" w:cs="Sylfaen"/>
          <w:noProof/>
          <w:sz w:val="24"/>
          <w:szCs w:val="24"/>
        </w:rPr>
        <w:t>ტოლქმედი</w:t>
      </w:r>
      <w:r w:rsidRPr="008475E5">
        <w:rPr>
          <w:rFonts w:ascii="AcadNusx" w:hAnsi="AcadNusx"/>
          <w:noProof/>
          <w:sz w:val="24"/>
          <w:szCs w:val="24"/>
        </w:rPr>
        <w:t xml:space="preserve"> </w:t>
      </w:r>
      <w:r w:rsidRPr="008475E5">
        <w:rPr>
          <w:rFonts w:ascii="Sylfaen" w:hAnsi="Sylfaen" w:cs="Sylfaen"/>
          <w:noProof/>
          <w:sz w:val="24"/>
          <w:szCs w:val="24"/>
        </w:rPr>
        <w:t>მიმართულია</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სიღრმისკენ</w:t>
      </w:r>
      <w:r w:rsidRPr="008475E5">
        <w:rPr>
          <w:rFonts w:ascii="AcadNusx" w:hAnsi="AcadNusx"/>
          <w:noProof/>
          <w:sz w:val="24"/>
          <w:szCs w:val="24"/>
        </w:rPr>
        <w:t>. (</w:t>
      </w:r>
      <w:r w:rsidRPr="008475E5">
        <w:rPr>
          <w:rFonts w:ascii="Sylfaen" w:hAnsi="Sylfaen" w:cs="Sylfaen"/>
          <w:noProof/>
          <w:sz w:val="24"/>
          <w:szCs w:val="24"/>
        </w:rPr>
        <w:t>ნახ</w:t>
      </w:r>
      <w:r w:rsidRPr="008475E5">
        <w:rPr>
          <w:rFonts w:ascii="AcadNusx" w:hAnsi="AcadNusx"/>
          <w:noProof/>
          <w:sz w:val="24"/>
          <w:szCs w:val="24"/>
        </w:rPr>
        <w:t>.1</w:t>
      </w:r>
      <w:r w:rsidRPr="008475E5">
        <w:rPr>
          <w:rFonts w:ascii="Sylfaen" w:hAnsi="Sylfaen"/>
          <w:noProof/>
          <w:sz w:val="24"/>
          <w:szCs w:val="24"/>
        </w:rPr>
        <w:t>7</w:t>
      </w:r>
      <w:r w:rsidRPr="008475E5">
        <w:rPr>
          <w:rFonts w:ascii="AcadNusx" w:hAnsi="AcadNusx"/>
          <w:noProof/>
          <w:sz w:val="24"/>
          <w:szCs w:val="24"/>
        </w:rPr>
        <w:t xml:space="preserve">). </w:t>
      </w:r>
      <w:r w:rsidRPr="008475E5">
        <w:rPr>
          <w:rFonts w:ascii="Sylfaen" w:hAnsi="Sylfaen" w:cs="Sylfaen"/>
          <w:noProof/>
          <w:sz w:val="24"/>
          <w:szCs w:val="24"/>
        </w:rPr>
        <w:t>ნახაზიდან</w:t>
      </w:r>
      <w:r w:rsidRPr="008475E5">
        <w:rPr>
          <w:rFonts w:ascii="AcadNusx" w:hAnsi="AcadNusx"/>
          <w:noProof/>
          <w:sz w:val="24"/>
          <w:szCs w:val="24"/>
        </w:rPr>
        <w:t xml:space="preserve"> </w:t>
      </w:r>
      <w:r w:rsidRPr="008475E5">
        <w:rPr>
          <w:rFonts w:ascii="Sylfaen" w:hAnsi="Sylfaen" w:cs="Sylfaen"/>
          <w:noProof/>
          <w:sz w:val="24"/>
          <w:szCs w:val="24"/>
        </w:rPr>
        <w:t>სჩანს</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სასაზღვრო</w:t>
      </w:r>
      <w:r w:rsidRPr="008475E5">
        <w:rPr>
          <w:rFonts w:ascii="AcadNusx" w:hAnsi="AcadNusx"/>
          <w:noProof/>
          <w:sz w:val="24"/>
          <w:szCs w:val="24"/>
        </w:rPr>
        <w:t xml:space="preserve"> </w:t>
      </w:r>
      <w:r w:rsidRPr="008475E5">
        <w:rPr>
          <w:rFonts w:ascii="Sylfaen" w:hAnsi="Sylfaen" w:cs="Sylfaen"/>
          <w:noProof/>
          <w:sz w:val="24"/>
          <w:szCs w:val="24"/>
        </w:rPr>
        <w:t>მოლეკულა</w:t>
      </w:r>
      <w:r w:rsidRPr="008475E5">
        <w:rPr>
          <w:rFonts w:ascii="AcadNusx" w:hAnsi="AcadNusx"/>
          <w:noProof/>
          <w:sz w:val="24"/>
          <w:szCs w:val="24"/>
        </w:rPr>
        <w:t xml:space="preserve"> </w:t>
      </w:r>
      <w:r w:rsidRPr="008475E5">
        <w:rPr>
          <w:rFonts w:ascii="Sylfaen" w:hAnsi="Sylfaen" w:cs="Sylfaen"/>
          <w:noProof/>
          <w:sz w:val="24"/>
          <w:szCs w:val="24"/>
        </w:rPr>
        <w:t>განიცდის</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სიღრმისკენ</w:t>
      </w:r>
      <w:r w:rsidRPr="008475E5">
        <w:rPr>
          <w:rFonts w:ascii="AcadNusx" w:hAnsi="AcadNusx"/>
          <w:noProof/>
          <w:sz w:val="24"/>
          <w:szCs w:val="24"/>
        </w:rPr>
        <w:t xml:space="preserve"> </w:t>
      </w:r>
      <w:r w:rsidRPr="008475E5">
        <w:rPr>
          <w:rFonts w:ascii="Sylfaen" w:hAnsi="Sylfaen" w:cs="Sylfaen"/>
          <w:noProof/>
          <w:sz w:val="24"/>
          <w:szCs w:val="24"/>
        </w:rPr>
        <w:t>მიმართული</w:t>
      </w:r>
      <w:r w:rsidRPr="008475E5">
        <w:rPr>
          <w:rFonts w:ascii="AcadNusx" w:hAnsi="AcadNusx"/>
          <w:noProof/>
          <w:sz w:val="24"/>
          <w:szCs w:val="24"/>
        </w:rPr>
        <w:t xml:space="preserve"> </w:t>
      </w:r>
      <w:r w:rsidRPr="008475E5">
        <w:rPr>
          <w:rFonts w:ascii="Sylfaen" w:hAnsi="Sylfaen" w:cs="Sylfaen"/>
          <w:noProof/>
          <w:sz w:val="24"/>
          <w:szCs w:val="24"/>
        </w:rPr>
        <w:t>ძალის</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ზედაპირის</w:t>
      </w:r>
      <w:r w:rsidRPr="008475E5">
        <w:rPr>
          <w:rFonts w:ascii="AcadNusx" w:hAnsi="AcadNusx"/>
          <w:noProof/>
          <w:sz w:val="24"/>
          <w:szCs w:val="24"/>
        </w:rPr>
        <w:t xml:space="preserve"> </w:t>
      </w:r>
      <w:r w:rsidRPr="008475E5">
        <w:rPr>
          <w:rFonts w:ascii="Sylfaen" w:hAnsi="Sylfaen" w:cs="Sylfaen"/>
          <w:noProof/>
          <w:sz w:val="24"/>
          <w:szCs w:val="24"/>
        </w:rPr>
        <w:t>მხები</w:t>
      </w:r>
      <w:r w:rsidRPr="008475E5">
        <w:rPr>
          <w:rFonts w:ascii="AcadNusx" w:hAnsi="AcadNusx"/>
          <w:noProof/>
          <w:sz w:val="24"/>
          <w:szCs w:val="24"/>
        </w:rPr>
        <w:t xml:space="preserve"> </w:t>
      </w:r>
      <w:r w:rsidRPr="008475E5">
        <w:rPr>
          <w:rFonts w:ascii="Sylfaen" w:hAnsi="Sylfaen" w:cs="Sylfaen"/>
          <w:noProof/>
          <w:sz w:val="24"/>
          <w:szCs w:val="24"/>
        </w:rPr>
        <w:t>ორი</w:t>
      </w:r>
      <w:r w:rsidRPr="008475E5">
        <w:rPr>
          <w:rFonts w:ascii="AcadNusx" w:hAnsi="AcadNusx"/>
          <w:noProof/>
          <w:sz w:val="24"/>
          <w:szCs w:val="24"/>
        </w:rPr>
        <w:t xml:space="preserve"> </w:t>
      </w:r>
      <w:r w:rsidRPr="008475E5">
        <w:rPr>
          <w:rFonts w:ascii="Sylfaen" w:hAnsi="Sylfaen" w:cs="Sylfaen"/>
          <w:noProof/>
          <w:sz w:val="24"/>
          <w:szCs w:val="24"/>
        </w:rPr>
        <w:t>ტოლი</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საწინააღმდეგო</w:t>
      </w:r>
      <w:r w:rsidRPr="008475E5">
        <w:rPr>
          <w:rFonts w:ascii="AcadNusx" w:hAnsi="AcadNusx"/>
          <w:noProof/>
          <w:sz w:val="24"/>
          <w:szCs w:val="24"/>
        </w:rPr>
        <w:t xml:space="preserve"> </w:t>
      </w:r>
      <w:r w:rsidRPr="008475E5">
        <w:rPr>
          <w:rFonts w:ascii="Sylfaen" w:hAnsi="Sylfaen" w:cs="Sylfaen"/>
          <w:noProof/>
          <w:sz w:val="24"/>
          <w:szCs w:val="24"/>
        </w:rPr>
        <w:t>ძალების</w:t>
      </w:r>
      <w:r w:rsidRPr="008475E5">
        <w:rPr>
          <w:rFonts w:ascii="AcadNusx" w:hAnsi="AcadNusx"/>
          <w:noProof/>
          <w:sz w:val="24"/>
          <w:szCs w:val="24"/>
        </w:rPr>
        <w:t xml:space="preserve"> </w:t>
      </w:r>
      <w:r w:rsidRPr="008475E5">
        <w:rPr>
          <w:rFonts w:ascii="Sylfaen" w:hAnsi="Sylfaen" w:cs="Sylfaen"/>
          <w:noProof/>
          <w:sz w:val="24"/>
          <w:szCs w:val="24"/>
        </w:rPr>
        <w:t>მოქმედებას</w:t>
      </w:r>
      <w:r w:rsidRPr="008475E5">
        <w:rPr>
          <w:rFonts w:ascii="AcadNusx" w:hAnsi="AcadNusx"/>
          <w:noProof/>
          <w:sz w:val="24"/>
          <w:szCs w:val="24"/>
        </w:rPr>
        <w:t xml:space="preserve">. </w:t>
      </w:r>
      <w:r w:rsidRPr="008475E5">
        <w:rPr>
          <w:rFonts w:ascii="Sylfaen" w:hAnsi="Sylfaen" w:cs="Sylfaen"/>
          <w:noProof/>
          <w:sz w:val="24"/>
          <w:szCs w:val="24"/>
        </w:rPr>
        <w:t>ამის</w:t>
      </w:r>
      <w:r w:rsidRPr="008475E5">
        <w:rPr>
          <w:rFonts w:ascii="AcadNusx" w:hAnsi="AcadNusx"/>
          <w:noProof/>
          <w:sz w:val="24"/>
          <w:szCs w:val="24"/>
        </w:rPr>
        <w:t xml:space="preserve"> </w:t>
      </w:r>
      <w:r w:rsidRPr="008475E5">
        <w:rPr>
          <w:rFonts w:ascii="Sylfaen" w:hAnsi="Sylfaen" w:cs="Sylfaen"/>
          <w:noProof/>
          <w:sz w:val="24"/>
          <w:szCs w:val="24"/>
        </w:rPr>
        <w:t>გამო</w:t>
      </w:r>
      <w:r w:rsidRPr="008475E5">
        <w:rPr>
          <w:rFonts w:ascii="Sylfaen" w:hAnsi="Sylfaen" w:cs="Sylfaen"/>
          <w:noProof/>
          <w:sz w:val="24"/>
          <w:szCs w:val="24"/>
          <w:lang w:val="ka-GE"/>
        </w:rPr>
        <w:t>,-</w:t>
      </w:r>
      <w:r w:rsidRPr="008475E5">
        <w:rPr>
          <w:rFonts w:ascii="AcadNusx" w:hAnsi="AcadNusx"/>
          <w:noProof/>
          <w:sz w:val="24"/>
          <w:szCs w:val="24"/>
        </w:rPr>
        <w:t xml:space="preserve"> </w:t>
      </w:r>
    </w:p>
    <w:p w:rsidR="007F1B85" w:rsidRPr="008475E5" w:rsidRDefault="007F1B85" w:rsidP="007F1B85">
      <w:pPr>
        <w:tabs>
          <w:tab w:val="left" w:pos="5631"/>
        </w:tabs>
        <w:jc w:val="both"/>
        <w:rPr>
          <w:rFonts w:ascii="Sylfaen" w:hAnsi="Sylfaen"/>
          <w:b/>
          <w:noProof/>
          <w:sz w:val="24"/>
          <w:szCs w:val="24"/>
          <w:lang w:val="ka-GE"/>
        </w:rPr>
      </w:pP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ზედაპირზე</w:t>
      </w:r>
      <w:r w:rsidRPr="008475E5">
        <w:rPr>
          <w:rFonts w:ascii="AcadNusx" w:hAnsi="AcadNusx"/>
          <w:b/>
          <w:i/>
          <w:noProof/>
          <w:sz w:val="24"/>
          <w:szCs w:val="24"/>
        </w:rPr>
        <w:t xml:space="preserve"> </w:t>
      </w:r>
      <w:r w:rsidRPr="008475E5">
        <w:rPr>
          <w:rFonts w:ascii="Sylfaen" w:hAnsi="Sylfaen" w:cs="Sylfaen"/>
          <w:b/>
          <w:i/>
          <w:noProof/>
          <w:sz w:val="24"/>
          <w:szCs w:val="24"/>
        </w:rPr>
        <w:t>მყოფი</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w:t>
      </w:r>
      <w:r w:rsidRPr="008475E5">
        <w:rPr>
          <w:rFonts w:ascii="AcadNusx" w:hAnsi="AcadNusx"/>
          <w:b/>
          <w:i/>
          <w:noProof/>
          <w:sz w:val="24"/>
          <w:szCs w:val="24"/>
        </w:rPr>
        <w:t xml:space="preserve"> </w:t>
      </w:r>
      <w:r w:rsidRPr="008475E5">
        <w:rPr>
          <w:rFonts w:ascii="Sylfaen" w:hAnsi="Sylfaen" w:cs="Sylfaen"/>
          <w:b/>
          <w:i/>
          <w:noProof/>
          <w:sz w:val="24"/>
          <w:szCs w:val="24"/>
        </w:rPr>
        <w:t>ცდილობენ</w:t>
      </w:r>
      <w:r w:rsidRPr="008475E5">
        <w:rPr>
          <w:rFonts w:ascii="AcadNusx" w:hAnsi="AcadNusx"/>
          <w:b/>
          <w:i/>
          <w:noProof/>
          <w:sz w:val="24"/>
          <w:szCs w:val="24"/>
        </w:rPr>
        <w:t xml:space="preserve"> </w:t>
      </w:r>
      <w:r w:rsidRPr="008475E5">
        <w:rPr>
          <w:rFonts w:ascii="Sylfaen" w:hAnsi="Sylfaen" w:cs="Sylfaen"/>
          <w:b/>
          <w:i/>
          <w:noProof/>
          <w:sz w:val="24"/>
          <w:szCs w:val="24"/>
        </w:rPr>
        <w:t>ერთმანეთთან</w:t>
      </w:r>
      <w:r w:rsidRPr="008475E5">
        <w:rPr>
          <w:rFonts w:ascii="AcadNusx" w:hAnsi="AcadNusx"/>
          <w:b/>
          <w:i/>
          <w:noProof/>
          <w:sz w:val="24"/>
          <w:szCs w:val="24"/>
        </w:rPr>
        <w:t xml:space="preserve"> </w:t>
      </w:r>
      <w:r w:rsidRPr="008475E5">
        <w:rPr>
          <w:rFonts w:ascii="Sylfaen" w:hAnsi="Sylfaen" w:cs="Sylfaen"/>
          <w:b/>
          <w:i/>
          <w:noProof/>
          <w:sz w:val="24"/>
          <w:szCs w:val="24"/>
        </w:rPr>
        <w:t>მაქსიმალურად</w:t>
      </w:r>
      <w:r w:rsidRPr="008475E5">
        <w:rPr>
          <w:rFonts w:ascii="AcadNusx" w:hAnsi="AcadNusx"/>
          <w:b/>
          <w:i/>
          <w:noProof/>
          <w:sz w:val="24"/>
          <w:szCs w:val="24"/>
        </w:rPr>
        <w:t xml:space="preserve"> </w:t>
      </w:r>
      <w:r w:rsidRPr="008475E5">
        <w:rPr>
          <w:rFonts w:ascii="Sylfaen" w:hAnsi="Sylfaen" w:cs="Sylfaen"/>
          <w:b/>
          <w:i/>
          <w:noProof/>
          <w:sz w:val="24"/>
          <w:szCs w:val="24"/>
        </w:rPr>
        <w:t>დაახლოებას</w:t>
      </w:r>
      <w:r w:rsidRPr="008475E5">
        <w:rPr>
          <w:rFonts w:ascii="AcadNusx" w:hAnsi="AcadNusx"/>
          <w:b/>
          <w:i/>
          <w:noProof/>
          <w:sz w:val="24"/>
          <w:szCs w:val="24"/>
        </w:rPr>
        <w:t>. E</w:t>
      </w:r>
      <w:r w:rsidRPr="008475E5">
        <w:rPr>
          <w:rFonts w:ascii="Sylfaen" w:hAnsi="Sylfaen" w:cs="Sylfaen"/>
          <w:b/>
          <w:i/>
          <w:noProof/>
          <w:sz w:val="24"/>
          <w:szCs w:val="24"/>
        </w:rPr>
        <w:t>ეს</w:t>
      </w:r>
      <w:r w:rsidRPr="008475E5">
        <w:rPr>
          <w:rFonts w:ascii="AcadNusx" w:hAnsi="AcadNusx"/>
          <w:b/>
          <w:i/>
          <w:noProof/>
          <w:sz w:val="24"/>
          <w:szCs w:val="24"/>
        </w:rPr>
        <w:t xml:space="preserve"> </w:t>
      </w:r>
      <w:r w:rsidRPr="008475E5">
        <w:rPr>
          <w:rFonts w:ascii="Sylfaen" w:hAnsi="Sylfaen" w:cs="Sylfaen"/>
          <w:b/>
          <w:i/>
          <w:noProof/>
          <w:sz w:val="24"/>
          <w:szCs w:val="24"/>
        </w:rPr>
        <w:t>კი</w:t>
      </w:r>
      <w:r w:rsidRPr="008475E5">
        <w:rPr>
          <w:rFonts w:ascii="AcadNusx" w:hAnsi="AcadNusx"/>
          <w:b/>
          <w:i/>
          <w:noProof/>
          <w:sz w:val="24"/>
          <w:szCs w:val="24"/>
        </w:rPr>
        <w:t xml:space="preserve"> </w:t>
      </w:r>
      <w:r w:rsidRPr="008475E5">
        <w:rPr>
          <w:rFonts w:ascii="Sylfaen" w:hAnsi="Sylfaen" w:cs="Sylfaen"/>
          <w:b/>
          <w:i/>
          <w:noProof/>
          <w:sz w:val="24"/>
          <w:szCs w:val="24"/>
        </w:rPr>
        <w:t>ტოლფასია</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ზედაპირზე</w:t>
      </w:r>
      <w:r w:rsidRPr="008475E5">
        <w:rPr>
          <w:rFonts w:ascii="AcadNusx" w:hAnsi="AcadNusx"/>
          <w:b/>
          <w:i/>
          <w:noProof/>
          <w:sz w:val="24"/>
          <w:szCs w:val="24"/>
        </w:rPr>
        <w:t xml:space="preserve"> </w:t>
      </w:r>
      <w:r w:rsidRPr="008475E5">
        <w:rPr>
          <w:rFonts w:ascii="Sylfaen" w:hAnsi="Sylfaen" w:cs="Sylfaen"/>
          <w:b/>
          <w:i/>
          <w:noProof/>
          <w:sz w:val="24"/>
          <w:szCs w:val="24"/>
        </w:rPr>
        <w:t>დაჭიმულობის</w:t>
      </w:r>
      <w:r w:rsidRPr="008475E5">
        <w:rPr>
          <w:rFonts w:ascii="AcadNusx" w:hAnsi="AcadNusx"/>
          <w:b/>
          <w:i/>
          <w:noProof/>
          <w:sz w:val="24"/>
          <w:szCs w:val="24"/>
        </w:rPr>
        <w:t xml:space="preserve"> </w:t>
      </w:r>
      <w:r w:rsidRPr="008475E5">
        <w:rPr>
          <w:rFonts w:ascii="Sylfaen" w:hAnsi="Sylfaen" w:cs="Sylfaen"/>
          <w:b/>
          <w:i/>
          <w:noProof/>
          <w:sz w:val="24"/>
          <w:szCs w:val="24"/>
        </w:rPr>
        <w:t>ძალების</w:t>
      </w:r>
      <w:r w:rsidRPr="008475E5">
        <w:rPr>
          <w:rFonts w:ascii="AcadNusx" w:hAnsi="AcadNusx"/>
          <w:b/>
          <w:i/>
          <w:noProof/>
          <w:sz w:val="24"/>
          <w:szCs w:val="24"/>
        </w:rPr>
        <w:t xml:space="preserve"> </w:t>
      </w:r>
      <w:r w:rsidRPr="008475E5">
        <w:rPr>
          <w:rFonts w:ascii="Sylfaen" w:hAnsi="Sylfaen" w:cs="Sylfaen"/>
          <w:b/>
          <w:i/>
          <w:noProof/>
          <w:sz w:val="24"/>
          <w:szCs w:val="24"/>
        </w:rPr>
        <w:t>არსებობისა</w:t>
      </w:r>
      <w:r w:rsidRPr="008475E5">
        <w:rPr>
          <w:rFonts w:ascii="AcadNusx" w:hAnsi="AcadNusx"/>
          <w:b/>
          <w:i/>
          <w:noProof/>
          <w:sz w:val="24"/>
          <w:szCs w:val="24"/>
        </w:rPr>
        <w:t xml:space="preserve">, </w:t>
      </w:r>
      <w:r w:rsidRPr="008475E5">
        <w:rPr>
          <w:rFonts w:ascii="Sylfaen" w:hAnsi="Sylfaen" w:cs="Sylfaen"/>
          <w:b/>
          <w:i/>
          <w:noProof/>
          <w:sz w:val="24"/>
          <w:szCs w:val="24"/>
        </w:rPr>
        <w:t>რომლებიც</w:t>
      </w:r>
      <w:r w:rsidRPr="008475E5">
        <w:rPr>
          <w:rFonts w:ascii="AcadNusx" w:hAnsi="AcadNusx"/>
          <w:b/>
          <w:i/>
          <w:noProof/>
          <w:sz w:val="24"/>
          <w:szCs w:val="24"/>
        </w:rPr>
        <w:t xml:space="preserve"> </w:t>
      </w:r>
      <w:r w:rsidRPr="008475E5">
        <w:rPr>
          <w:rFonts w:ascii="Sylfaen" w:hAnsi="Sylfaen" w:cs="Sylfaen"/>
          <w:b/>
          <w:i/>
          <w:noProof/>
          <w:sz w:val="24"/>
          <w:szCs w:val="24"/>
        </w:rPr>
        <w:t>ცდილობენ</w:t>
      </w:r>
      <w:r w:rsidRPr="008475E5">
        <w:rPr>
          <w:rFonts w:ascii="AcadNusx" w:hAnsi="AcadNusx"/>
          <w:b/>
          <w:i/>
          <w:noProof/>
          <w:sz w:val="24"/>
          <w:szCs w:val="24"/>
        </w:rPr>
        <w:t xml:space="preserve"> </w:t>
      </w:r>
      <w:r w:rsidRPr="008475E5">
        <w:rPr>
          <w:rFonts w:ascii="Sylfaen" w:hAnsi="Sylfaen" w:cs="Sylfaen"/>
          <w:b/>
          <w:i/>
          <w:noProof/>
          <w:sz w:val="24"/>
          <w:szCs w:val="24"/>
        </w:rPr>
        <w:t>შეამცირონ</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noProof/>
          <w:sz w:val="24"/>
          <w:szCs w:val="24"/>
        </w:rPr>
        <w:t xml:space="preserve"> </w:t>
      </w:r>
      <w:r w:rsidRPr="008475E5">
        <w:rPr>
          <w:rFonts w:ascii="Sylfaen" w:hAnsi="Sylfaen" w:cs="Sylfaen"/>
          <w:b/>
          <w:i/>
          <w:noProof/>
          <w:sz w:val="24"/>
          <w:szCs w:val="24"/>
        </w:rPr>
        <w:t>ზედაპირი</w:t>
      </w:r>
      <w:r w:rsidRPr="008475E5">
        <w:rPr>
          <w:rFonts w:ascii="AcadNusx" w:hAnsi="AcadNusx"/>
          <w:b/>
          <w:i/>
          <w:noProof/>
          <w:sz w:val="24"/>
          <w:szCs w:val="24"/>
        </w:rPr>
        <w:t>.</w:t>
      </w:r>
      <w:r w:rsidRPr="008475E5">
        <w:rPr>
          <w:rFonts w:ascii="AcadNusx" w:hAnsi="AcadNusx"/>
          <w:b/>
          <w:noProof/>
          <w:sz w:val="24"/>
          <w:szCs w:val="24"/>
        </w:rPr>
        <w:t xml:space="preserve"> </w:t>
      </w:r>
    </w:p>
    <w:p w:rsidR="007F1B85" w:rsidRPr="008475E5" w:rsidRDefault="007F1B85" w:rsidP="007F1B85">
      <w:pPr>
        <w:tabs>
          <w:tab w:val="left" w:pos="5631"/>
        </w:tabs>
        <w:jc w:val="both"/>
        <w:rPr>
          <w:rFonts w:ascii="Sylfaen" w:hAnsi="Sylfaen"/>
          <w:b/>
          <w:i/>
          <w:noProof/>
          <w:sz w:val="24"/>
          <w:szCs w:val="24"/>
          <w:lang w:val="ka-GE"/>
        </w:rPr>
      </w:pPr>
      <w:r w:rsidRPr="008475E5">
        <w:rPr>
          <w:rFonts w:ascii="Sylfaen" w:hAnsi="Sylfaen" w:cs="Sylfaen"/>
          <w:noProof/>
          <w:sz w:val="24"/>
          <w:szCs w:val="24"/>
        </w:rPr>
        <w:t>ამიტომაა</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noProof/>
          <w:sz w:val="24"/>
          <w:szCs w:val="24"/>
          <w:lang w:val="ka-GE"/>
        </w:rPr>
        <w:t>თ</w:t>
      </w:r>
      <w:r w:rsidRPr="008475E5">
        <w:rPr>
          <w:rFonts w:ascii="Sylfaen" w:hAnsi="Sylfaen" w:cs="Sylfaen"/>
          <w:noProof/>
          <w:sz w:val="24"/>
          <w:szCs w:val="24"/>
        </w:rPr>
        <w:t>ავისუფალ</w:t>
      </w:r>
      <w:r w:rsidRPr="008475E5">
        <w:rPr>
          <w:rFonts w:ascii="AcadNusx" w:hAnsi="AcadNusx"/>
          <w:noProof/>
          <w:sz w:val="24"/>
          <w:szCs w:val="24"/>
        </w:rPr>
        <w:t xml:space="preserve"> </w:t>
      </w:r>
      <w:r w:rsidRPr="008475E5">
        <w:rPr>
          <w:rFonts w:ascii="Sylfaen" w:hAnsi="Sylfaen" w:cs="Sylfaen"/>
          <w:noProof/>
          <w:sz w:val="24"/>
          <w:szCs w:val="24"/>
        </w:rPr>
        <w:t>მდგომარეობაში</w:t>
      </w:r>
      <w:r w:rsidRPr="008475E5">
        <w:rPr>
          <w:rFonts w:ascii="AcadNusx" w:hAnsi="AcadNusx"/>
          <w:noProof/>
          <w:sz w:val="24"/>
          <w:szCs w:val="24"/>
        </w:rPr>
        <w:t xml:space="preserve"> </w:t>
      </w:r>
      <w:r w:rsidRPr="008475E5">
        <w:rPr>
          <w:rFonts w:ascii="Sylfaen" w:hAnsi="Sylfaen" w:cs="Sylfaen"/>
          <w:noProof/>
          <w:sz w:val="24"/>
          <w:szCs w:val="24"/>
        </w:rPr>
        <w:t>სი</w:t>
      </w:r>
      <w:r w:rsidRPr="008475E5">
        <w:rPr>
          <w:rFonts w:ascii="Sylfaen" w:hAnsi="Sylfaen"/>
          <w:noProof/>
          <w:sz w:val="24"/>
          <w:szCs w:val="24"/>
          <w:lang w:val="ka-GE"/>
        </w:rPr>
        <w:t>თ</w:t>
      </w:r>
      <w:r w:rsidRPr="008475E5">
        <w:rPr>
          <w:rFonts w:ascii="Sylfaen" w:hAnsi="Sylfaen" w:cs="Sylfaen"/>
          <w:noProof/>
          <w:sz w:val="24"/>
          <w:szCs w:val="24"/>
        </w:rPr>
        <w:t>ხის</w:t>
      </w:r>
      <w:r w:rsidRPr="008475E5">
        <w:rPr>
          <w:rFonts w:ascii="AcadNusx" w:hAnsi="AcadNusx"/>
          <w:noProof/>
          <w:sz w:val="24"/>
          <w:szCs w:val="24"/>
        </w:rPr>
        <w:t xml:space="preserve"> </w:t>
      </w:r>
      <w:r w:rsidRPr="008475E5">
        <w:rPr>
          <w:rFonts w:ascii="Sylfaen" w:hAnsi="Sylfaen" w:cs="Sylfaen"/>
          <w:noProof/>
          <w:sz w:val="24"/>
          <w:szCs w:val="24"/>
        </w:rPr>
        <w:t>წვეთი</w:t>
      </w:r>
      <w:r w:rsidRPr="008475E5">
        <w:rPr>
          <w:rFonts w:ascii="AcadNusx" w:hAnsi="AcadNusx"/>
          <w:noProof/>
          <w:sz w:val="24"/>
          <w:szCs w:val="24"/>
        </w:rPr>
        <w:t xml:space="preserve"> </w:t>
      </w:r>
      <w:r w:rsidRPr="008475E5">
        <w:rPr>
          <w:rFonts w:ascii="Sylfaen" w:hAnsi="Sylfaen" w:cs="Sylfaen"/>
          <w:noProof/>
          <w:sz w:val="24"/>
          <w:szCs w:val="24"/>
        </w:rPr>
        <w:t>სფეროს</w:t>
      </w:r>
      <w:r w:rsidRPr="008475E5">
        <w:rPr>
          <w:rFonts w:ascii="AcadNusx" w:hAnsi="AcadNusx"/>
          <w:noProof/>
          <w:sz w:val="24"/>
          <w:szCs w:val="24"/>
        </w:rPr>
        <w:t xml:space="preserve"> </w:t>
      </w:r>
      <w:r w:rsidRPr="008475E5">
        <w:rPr>
          <w:rFonts w:ascii="Sylfaen" w:hAnsi="Sylfaen" w:cs="Sylfaen"/>
          <w:noProof/>
          <w:sz w:val="24"/>
          <w:szCs w:val="24"/>
        </w:rPr>
        <w:t>ფორმას</w:t>
      </w:r>
      <w:r w:rsidRPr="008475E5">
        <w:rPr>
          <w:rFonts w:ascii="AcadNusx" w:hAnsi="AcadNusx"/>
          <w:noProof/>
          <w:sz w:val="24"/>
          <w:szCs w:val="24"/>
        </w:rPr>
        <w:t xml:space="preserve"> </w:t>
      </w:r>
      <w:r w:rsidRPr="008475E5">
        <w:rPr>
          <w:rFonts w:ascii="Sylfaen" w:hAnsi="Sylfaen" w:cs="Sylfaen"/>
          <w:noProof/>
          <w:sz w:val="24"/>
          <w:szCs w:val="24"/>
        </w:rPr>
        <w:t>ღებულობს</w:t>
      </w:r>
      <w:r w:rsidRPr="008475E5">
        <w:rPr>
          <w:rFonts w:ascii="AcadNusx" w:hAnsi="AcadNusx"/>
          <w:noProof/>
          <w:sz w:val="24"/>
          <w:szCs w:val="24"/>
        </w:rPr>
        <w:t>. (</w:t>
      </w:r>
      <w:r w:rsidRPr="008475E5">
        <w:rPr>
          <w:rFonts w:ascii="Sylfaen" w:hAnsi="Sylfaen" w:cs="Sylfaen"/>
          <w:noProof/>
          <w:sz w:val="24"/>
          <w:szCs w:val="24"/>
        </w:rPr>
        <w:t>სფეროს</w:t>
      </w:r>
      <w:r w:rsidRPr="008475E5">
        <w:rPr>
          <w:rFonts w:ascii="AcadNusx" w:hAnsi="AcadNusx"/>
          <w:noProof/>
          <w:sz w:val="24"/>
          <w:szCs w:val="24"/>
        </w:rPr>
        <w:t xml:space="preserve"> </w:t>
      </w:r>
      <w:r w:rsidRPr="008475E5">
        <w:rPr>
          <w:rFonts w:ascii="Sylfaen" w:hAnsi="Sylfaen" w:cs="Sylfaen"/>
          <w:noProof/>
          <w:sz w:val="24"/>
          <w:szCs w:val="24"/>
        </w:rPr>
        <w:t>აქვს</w:t>
      </w:r>
      <w:r w:rsidRPr="008475E5">
        <w:rPr>
          <w:rFonts w:ascii="AcadNusx" w:hAnsi="AcadNusx"/>
          <w:noProof/>
          <w:sz w:val="24"/>
          <w:szCs w:val="24"/>
        </w:rPr>
        <w:t xml:space="preserve"> </w:t>
      </w:r>
      <w:r w:rsidRPr="008475E5">
        <w:rPr>
          <w:rFonts w:ascii="Sylfaen" w:hAnsi="Sylfaen" w:cs="Sylfaen"/>
          <w:noProof/>
          <w:sz w:val="24"/>
          <w:szCs w:val="24"/>
        </w:rPr>
        <w:t>უმცირესი</w:t>
      </w:r>
      <w:r w:rsidRPr="008475E5">
        <w:rPr>
          <w:rFonts w:ascii="AcadNusx" w:hAnsi="AcadNusx"/>
          <w:noProof/>
          <w:sz w:val="24"/>
          <w:szCs w:val="24"/>
        </w:rPr>
        <w:t xml:space="preserve"> </w:t>
      </w:r>
      <w:r w:rsidRPr="008475E5">
        <w:rPr>
          <w:rFonts w:ascii="Sylfaen" w:hAnsi="Sylfaen" w:cs="Sylfaen"/>
          <w:noProof/>
          <w:sz w:val="24"/>
          <w:szCs w:val="24"/>
        </w:rPr>
        <w:t>ზედაპირი</w:t>
      </w:r>
      <w:r w:rsidRPr="008475E5">
        <w:rPr>
          <w:rFonts w:ascii="AcadNusx" w:hAnsi="AcadNusx"/>
          <w:noProof/>
          <w:sz w:val="24"/>
          <w:szCs w:val="24"/>
        </w:rPr>
        <w:t xml:space="preserve">). </w:t>
      </w:r>
      <w:r w:rsidRPr="008475E5">
        <w:rPr>
          <w:rFonts w:ascii="Sylfaen" w:hAnsi="Sylfaen" w:cs="Sylfaen"/>
          <w:noProof/>
          <w:sz w:val="24"/>
          <w:szCs w:val="24"/>
        </w:rPr>
        <w:t>ამრიგად</w:t>
      </w:r>
      <w:r w:rsidRPr="008475E5">
        <w:rPr>
          <w:rFonts w:ascii="Sylfaen" w:hAnsi="Sylfaen" w:cs="Sylfaen"/>
          <w:noProof/>
          <w:sz w:val="24"/>
          <w:szCs w:val="24"/>
          <w:lang w:val="ka-GE"/>
        </w:rPr>
        <w:t>,</w:t>
      </w:r>
      <w:r w:rsidRPr="008475E5">
        <w:rPr>
          <w:rFonts w:ascii="AcadNusx" w:hAnsi="AcadNusx"/>
          <w:b/>
          <w:i/>
          <w:noProof/>
          <w:sz w:val="24"/>
          <w:szCs w:val="24"/>
        </w:rPr>
        <w:t xml:space="preserve"> </w:t>
      </w:r>
    </w:p>
    <w:p w:rsidR="007F1B85" w:rsidRPr="008475E5" w:rsidRDefault="007F1B85" w:rsidP="007F1B85">
      <w:pPr>
        <w:tabs>
          <w:tab w:val="left" w:pos="5631"/>
        </w:tabs>
        <w:jc w:val="both"/>
        <w:rPr>
          <w:rFonts w:ascii="AcadNusx" w:hAnsi="AcadNusx"/>
          <w:b/>
          <w:i/>
          <w:noProof/>
          <w:sz w:val="24"/>
          <w:szCs w:val="24"/>
        </w:rPr>
      </w:pPr>
      <w:r w:rsidRPr="008475E5">
        <w:rPr>
          <w:rFonts w:ascii="Sylfaen" w:hAnsi="Sylfaen" w:cs="Sylfaen"/>
          <w:b/>
          <w:i/>
          <w:noProof/>
          <w:sz w:val="24"/>
          <w:szCs w:val="24"/>
        </w:rPr>
        <w:t>სითხე</w:t>
      </w:r>
      <w:r w:rsidRPr="008475E5">
        <w:rPr>
          <w:rFonts w:ascii="AcadNusx" w:hAnsi="AcadNusx"/>
          <w:b/>
          <w:i/>
          <w:noProof/>
          <w:sz w:val="24"/>
          <w:szCs w:val="24"/>
        </w:rPr>
        <w:t xml:space="preserve"> </w:t>
      </w:r>
      <w:r w:rsidRPr="008475E5">
        <w:rPr>
          <w:rFonts w:ascii="Sylfaen" w:hAnsi="Sylfaen" w:cs="Sylfaen"/>
          <w:b/>
          <w:i/>
          <w:noProof/>
          <w:sz w:val="24"/>
          <w:szCs w:val="24"/>
        </w:rPr>
        <w:t>იქცევა</w:t>
      </w:r>
      <w:r w:rsidRPr="008475E5">
        <w:rPr>
          <w:rFonts w:ascii="AcadNusx" w:hAnsi="AcadNusx"/>
          <w:b/>
          <w:i/>
          <w:noProof/>
          <w:sz w:val="24"/>
          <w:szCs w:val="24"/>
        </w:rPr>
        <w:t xml:space="preserve"> </w:t>
      </w:r>
      <w:r w:rsidRPr="008475E5">
        <w:rPr>
          <w:rFonts w:ascii="Sylfaen" w:hAnsi="Sylfaen" w:cs="Sylfaen"/>
          <w:b/>
          <w:i/>
          <w:noProof/>
          <w:sz w:val="24"/>
          <w:szCs w:val="24"/>
        </w:rPr>
        <w:t>ისე</w:t>
      </w:r>
      <w:r w:rsidRPr="008475E5">
        <w:rPr>
          <w:rFonts w:ascii="AcadNusx" w:hAnsi="AcadNusx"/>
          <w:b/>
          <w:i/>
          <w:noProof/>
          <w:sz w:val="24"/>
          <w:szCs w:val="24"/>
        </w:rPr>
        <w:t xml:space="preserve">, </w:t>
      </w:r>
      <w:r w:rsidRPr="008475E5">
        <w:rPr>
          <w:rFonts w:ascii="Sylfaen" w:hAnsi="Sylfaen" w:cs="Sylfaen"/>
          <w:b/>
          <w:i/>
          <w:noProof/>
          <w:sz w:val="24"/>
          <w:szCs w:val="24"/>
        </w:rPr>
        <w:t>თითქოს</w:t>
      </w:r>
      <w:r w:rsidRPr="008475E5">
        <w:rPr>
          <w:rFonts w:ascii="AcadNusx" w:hAnsi="AcadNusx"/>
          <w:b/>
          <w:i/>
          <w:noProof/>
          <w:sz w:val="24"/>
          <w:szCs w:val="24"/>
        </w:rPr>
        <w:t xml:space="preserve"> </w:t>
      </w:r>
      <w:r w:rsidRPr="008475E5">
        <w:rPr>
          <w:rFonts w:ascii="Sylfaen" w:hAnsi="Sylfaen" w:cs="Sylfaen"/>
          <w:b/>
          <w:i/>
          <w:noProof/>
          <w:sz w:val="24"/>
          <w:szCs w:val="24"/>
        </w:rPr>
        <w:t>მისი</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ზედაპირი</w:t>
      </w:r>
      <w:r w:rsidRPr="008475E5">
        <w:rPr>
          <w:rFonts w:ascii="AcadNusx" w:hAnsi="AcadNusx"/>
          <w:b/>
          <w:i/>
          <w:noProof/>
          <w:sz w:val="24"/>
          <w:szCs w:val="24"/>
        </w:rPr>
        <w:t xml:space="preserve"> </w:t>
      </w:r>
      <w:r w:rsidRPr="008475E5">
        <w:rPr>
          <w:rFonts w:ascii="Sylfaen" w:hAnsi="Sylfaen" w:cs="Sylfaen"/>
          <w:b/>
          <w:i/>
          <w:noProof/>
          <w:sz w:val="24"/>
          <w:szCs w:val="24"/>
        </w:rPr>
        <w:t>დაფარული</w:t>
      </w:r>
      <w:r w:rsidRPr="008475E5">
        <w:rPr>
          <w:rFonts w:ascii="AcadNusx" w:hAnsi="AcadNusx"/>
          <w:b/>
          <w:i/>
          <w:noProof/>
          <w:sz w:val="24"/>
          <w:szCs w:val="24"/>
        </w:rPr>
        <w:t xml:space="preserve"> </w:t>
      </w:r>
      <w:r w:rsidRPr="008475E5">
        <w:rPr>
          <w:rFonts w:ascii="Sylfaen" w:hAnsi="Sylfaen" w:cs="Sylfaen"/>
          <w:b/>
          <w:i/>
          <w:noProof/>
          <w:sz w:val="24"/>
          <w:szCs w:val="24"/>
        </w:rPr>
        <w:t>იყოს</w:t>
      </w:r>
      <w:r w:rsidRPr="008475E5">
        <w:rPr>
          <w:rFonts w:ascii="AcadNusx" w:hAnsi="AcadNusx"/>
          <w:b/>
          <w:i/>
          <w:noProof/>
          <w:sz w:val="24"/>
          <w:szCs w:val="24"/>
        </w:rPr>
        <w:t xml:space="preserve"> </w:t>
      </w:r>
      <w:r w:rsidRPr="008475E5">
        <w:rPr>
          <w:rFonts w:ascii="Sylfaen" w:hAnsi="Sylfaen" w:cs="Sylfaen"/>
          <w:b/>
          <w:i/>
          <w:noProof/>
          <w:sz w:val="24"/>
          <w:szCs w:val="24"/>
        </w:rPr>
        <w:t>თხელი</w:t>
      </w:r>
      <w:r w:rsidRPr="008475E5">
        <w:rPr>
          <w:rFonts w:ascii="AcadNusx" w:hAnsi="AcadNusx"/>
          <w:b/>
          <w:i/>
          <w:noProof/>
          <w:sz w:val="24"/>
          <w:szCs w:val="24"/>
        </w:rPr>
        <w:t xml:space="preserve"> </w:t>
      </w:r>
      <w:r w:rsidRPr="008475E5">
        <w:rPr>
          <w:rFonts w:ascii="Sylfaen" w:hAnsi="Sylfaen" w:cs="Sylfaen"/>
          <w:b/>
          <w:i/>
          <w:noProof/>
          <w:sz w:val="24"/>
          <w:szCs w:val="24"/>
        </w:rPr>
        <w:t>ელასტიური</w:t>
      </w:r>
      <w:r w:rsidRPr="008475E5">
        <w:rPr>
          <w:rFonts w:ascii="AcadNusx" w:hAnsi="AcadNusx"/>
          <w:b/>
          <w:i/>
          <w:noProof/>
          <w:sz w:val="24"/>
          <w:szCs w:val="24"/>
        </w:rPr>
        <w:t xml:space="preserve"> </w:t>
      </w:r>
      <w:r w:rsidRPr="008475E5">
        <w:rPr>
          <w:rFonts w:ascii="Sylfaen" w:hAnsi="Sylfaen" w:cs="Sylfaen"/>
          <w:b/>
          <w:i/>
          <w:noProof/>
          <w:sz w:val="24"/>
          <w:szCs w:val="24"/>
        </w:rPr>
        <w:t>დაჭიმული</w:t>
      </w:r>
      <w:r w:rsidRPr="008475E5">
        <w:rPr>
          <w:rFonts w:ascii="AcadNusx" w:hAnsi="AcadNusx"/>
          <w:b/>
          <w:i/>
          <w:noProof/>
          <w:sz w:val="24"/>
          <w:szCs w:val="24"/>
        </w:rPr>
        <w:t xml:space="preserve"> </w:t>
      </w:r>
      <w:r w:rsidRPr="008475E5">
        <w:rPr>
          <w:rFonts w:ascii="Sylfaen" w:hAnsi="Sylfaen" w:cs="Sylfaen"/>
          <w:b/>
          <w:i/>
          <w:noProof/>
          <w:sz w:val="24"/>
          <w:szCs w:val="24"/>
        </w:rPr>
        <w:t>აფსკით</w:t>
      </w:r>
      <w:r w:rsidRPr="008475E5">
        <w:rPr>
          <w:rFonts w:ascii="AcadNusx" w:hAnsi="AcadNusx"/>
          <w:b/>
          <w:i/>
          <w:noProof/>
          <w:sz w:val="24"/>
          <w:szCs w:val="24"/>
        </w:rPr>
        <w:t xml:space="preserve">. </w:t>
      </w:r>
    </w:p>
    <w:p w:rsidR="007F1B85" w:rsidRPr="008475E5" w:rsidRDefault="007F1B85" w:rsidP="007F1B85">
      <w:pPr>
        <w:spacing w:after="0" w:line="240" w:lineRule="auto"/>
        <w:jc w:val="both"/>
        <w:rPr>
          <w:rFonts w:ascii="Times New Roman" w:hAnsi="Times New Roman"/>
          <w:noProof/>
          <w:sz w:val="24"/>
          <w:szCs w:val="24"/>
        </w:rPr>
      </w:pPr>
      <w:r w:rsidRPr="008475E5">
        <w:rPr>
          <w:rFonts w:ascii="Times New Roman" w:hAnsi="Times New Roman"/>
          <w:noProof/>
          <w:color w:val="0000FF"/>
          <w:sz w:val="24"/>
          <w:szCs w:val="24"/>
        </w:rPr>
        <w:drawing>
          <wp:inline distT="0" distB="0" distL="0" distR="0">
            <wp:extent cx="2335530" cy="1684020"/>
            <wp:effectExtent l="19050" t="0" r="7620" b="0"/>
            <wp:docPr id="316" name="Picture 5" descr="Description: File:WassermoleküleInTröpfchen.svg">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le:WassermoleküleInTröpfchen.svg">
                      <a:hlinkClick r:id="rId314"/>
                    </pic:cNvPr>
                    <pic:cNvPicPr>
                      <a:picLocks noChangeAspect="1" noChangeArrowheads="1"/>
                    </pic:cNvPicPr>
                  </pic:nvPicPr>
                  <pic:blipFill>
                    <a:blip r:embed="rId315"/>
                    <a:srcRect/>
                    <a:stretch>
                      <a:fillRect/>
                    </a:stretch>
                  </pic:blipFill>
                  <pic:spPr bwMode="auto">
                    <a:xfrm>
                      <a:off x="0" y="0"/>
                      <a:ext cx="2335530" cy="1684020"/>
                    </a:xfrm>
                    <a:prstGeom prst="rect">
                      <a:avLst/>
                    </a:prstGeom>
                    <a:noFill/>
                    <a:ln w="9525">
                      <a:noFill/>
                      <a:miter lim="800000"/>
                      <a:headEnd/>
                      <a:tailEnd/>
                    </a:ln>
                  </pic:spPr>
                </pic:pic>
              </a:graphicData>
            </a:graphic>
          </wp:inline>
        </w:drawing>
      </w:r>
    </w:p>
    <w:p w:rsidR="007F1B85" w:rsidRPr="008475E5" w:rsidRDefault="007F1B85" w:rsidP="007F1B85">
      <w:pPr>
        <w:tabs>
          <w:tab w:val="left" w:pos="5631"/>
        </w:tabs>
        <w:jc w:val="both"/>
        <w:rPr>
          <w:rFonts w:ascii="Sylfaen" w:hAnsi="Sylfaen"/>
          <w:noProof/>
          <w:sz w:val="24"/>
          <w:szCs w:val="24"/>
        </w:rPr>
      </w:pPr>
      <w:r w:rsidRPr="008475E5">
        <w:rPr>
          <w:rFonts w:ascii="Sylfaen" w:hAnsi="Sylfaen" w:cs="Sylfaen"/>
          <w:noProof/>
          <w:sz w:val="24"/>
          <w:szCs w:val="24"/>
          <w:lang w:val="ka-GE"/>
        </w:rPr>
        <w:t>ნახ</w:t>
      </w:r>
      <w:r w:rsidRPr="008475E5">
        <w:rPr>
          <w:rFonts w:ascii="AcadNusx" w:hAnsi="AcadNusx"/>
          <w:noProof/>
          <w:sz w:val="24"/>
          <w:szCs w:val="24"/>
          <w:lang w:val="ka-GE"/>
        </w:rPr>
        <w:t>. 1</w:t>
      </w:r>
      <w:r w:rsidRPr="008475E5">
        <w:rPr>
          <w:rFonts w:ascii="Sylfaen" w:hAnsi="Sylfaen"/>
          <w:noProof/>
          <w:sz w:val="24"/>
          <w:szCs w:val="24"/>
        </w:rPr>
        <w:t>7</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lang w:val="ka-GE"/>
        </w:rPr>
        <w:t>მწერის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ისე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როგორც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მონეტის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წონა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გაწონასწორებულია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სწორედ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აფსკის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ზედაპირული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დაჭიმულობით</w:t>
      </w:r>
      <w:r w:rsidRPr="008475E5">
        <w:rPr>
          <w:rFonts w:ascii="AcadNusx" w:hAnsi="AcadNusx"/>
          <w:noProof/>
          <w:sz w:val="24"/>
          <w:szCs w:val="24"/>
          <w:lang w:val="ka-GE"/>
        </w:rPr>
        <w:t xml:space="preserve">. </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lang w:val="ka-GE"/>
        </w:rPr>
        <w:t>რაიმე</w:t>
      </w:r>
      <w:r w:rsidRPr="008475E5">
        <w:rPr>
          <w:rFonts w:ascii="AcadNusx" w:hAnsi="AcadNusx"/>
          <w:noProof/>
          <w:sz w:val="24"/>
          <w:szCs w:val="24"/>
          <w:lang w:val="ka-GE"/>
        </w:rPr>
        <w:t xml:space="preserve"> </w:t>
      </w:r>
      <w:r w:rsidRPr="008475E5">
        <w:rPr>
          <w:rFonts w:ascii="Sylfaen" w:hAnsi="Sylfaen" w:cs="Sylfaen"/>
          <w:b/>
          <w:noProof/>
          <w:sz w:val="24"/>
          <w:szCs w:val="24"/>
          <w:lang w:val="ka-GE"/>
        </w:rPr>
        <w:t>გარეშე</w:t>
      </w:r>
      <w:r w:rsidRPr="008475E5">
        <w:rPr>
          <w:rFonts w:ascii="AcadNusx" w:hAnsi="AcadNusx"/>
          <w:b/>
          <w:noProof/>
          <w:sz w:val="24"/>
          <w:szCs w:val="24"/>
          <w:lang w:val="ka-GE"/>
        </w:rPr>
        <w:t xml:space="preserve"> </w:t>
      </w:r>
      <w:r w:rsidRPr="008475E5">
        <w:rPr>
          <w:rFonts w:ascii="Sylfaen" w:hAnsi="Sylfaen" w:cs="Sylfaen"/>
          <w:b/>
          <w:noProof/>
          <w:sz w:val="24"/>
          <w:szCs w:val="24"/>
          <w:lang w:val="ka-GE"/>
        </w:rPr>
        <w:t>ძალამ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მოლეკულათა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ნაწილი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სიღრმიდან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სასაზღვრო</w:t>
      </w:r>
      <w:r w:rsidRPr="008475E5">
        <w:rPr>
          <w:rFonts w:ascii="AcadNusx" w:hAnsi="AcadNusx"/>
          <w:noProof/>
          <w:sz w:val="24"/>
          <w:szCs w:val="24"/>
          <w:lang w:val="ka-GE"/>
        </w:rPr>
        <w:t xml:space="preserve"> </w:t>
      </w:r>
      <w:r w:rsidRPr="008475E5">
        <w:rPr>
          <w:rFonts w:ascii="Sylfaen" w:hAnsi="Sylfaen" w:cs="Sylfaen"/>
          <w:noProof/>
          <w:sz w:val="24"/>
          <w:szCs w:val="24"/>
          <w:lang w:val="ka-GE"/>
        </w:rPr>
        <w:t>ფენაში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ამოიტანოს</w:t>
      </w:r>
      <w:r w:rsidRPr="008475E5">
        <w:rPr>
          <w:rFonts w:ascii="Sylfaen" w:hAnsi="Sylfaen"/>
          <w:noProof/>
          <w:sz w:val="24"/>
          <w:szCs w:val="24"/>
          <w:lang w:val="ka-GE"/>
        </w:rPr>
        <w:t xml:space="preserve">, </w:t>
      </w:r>
      <w:r w:rsidRPr="008475E5">
        <w:rPr>
          <w:rFonts w:ascii="Sylfaen" w:hAnsi="Sylfaen" w:cs="Sylfaen"/>
          <w:noProof/>
          <w:sz w:val="24"/>
          <w:szCs w:val="24"/>
          <w:lang w:val="ka-GE"/>
        </w:rPr>
        <w:t>საჭიროა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w:t>
      </w:r>
      <w:r w:rsidRPr="008475E5">
        <w:rPr>
          <w:rFonts w:ascii="AcadNusx" w:hAnsi="AcadNusx"/>
          <w:noProof/>
          <w:sz w:val="24"/>
          <w:szCs w:val="24"/>
          <w:lang w:val="ka-GE"/>
        </w:rPr>
        <w:t xml:space="preserve"> </w:t>
      </w:r>
      <w:r w:rsidRPr="008475E5">
        <w:rPr>
          <w:rFonts w:ascii="Sylfaen" w:hAnsi="Sylfaen"/>
          <w:noProof/>
          <w:sz w:val="24"/>
          <w:szCs w:val="24"/>
          <w:lang w:val="ka-GE"/>
        </w:rPr>
        <w:t xml:space="preserve">გარეშე </w:t>
      </w:r>
      <w:r w:rsidRPr="008475E5">
        <w:rPr>
          <w:rFonts w:ascii="Sylfaen" w:hAnsi="Sylfaen" w:cs="Sylfaen"/>
          <w:noProof/>
          <w:sz w:val="24"/>
          <w:szCs w:val="24"/>
          <w:lang w:val="ka-GE"/>
        </w:rPr>
        <w:t>ძალამ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შეასრულოს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დადებითი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მუშაობა</w:t>
      </w:r>
      <w:r w:rsidRPr="008475E5">
        <w:rPr>
          <w:rFonts w:ascii="AcadNusx" w:hAnsi="AcadNusx"/>
          <w:noProof/>
          <w:sz w:val="24"/>
          <w:szCs w:val="24"/>
          <w:lang w:val="ka-GE"/>
        </w:rPr>
        <w:t>. E</w:t>
      </w:r>
      <w:r w:rsidRPr="008475E5">
        <w:rPr>
          <w:rFonts w:ascii="Sylfaen" w:hAnsi="Sylfaen" w:cs="Sylfaen"/>
          <w:noProof/>
          <w:sz w:val="24"/>
          <w:szCs w:val="24"/>
          <w:lang w:val="ka-GE"/>
        </w:rPr>
        <w:t>ეს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იმას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ნიშნავს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p>
    <w:p w:rsidR="007F1B85" w:rsidRPr="008475E5" w:rsidRDefault="007F1B85" w:rsidP="007F1B85">
      <w:pPr>
        <w:tabs>
          <w:tab w:val="left" w:pos="5631"/>
        </w:tabs>
        <w:jc w:val="both"/>
        <w:rPr>
          <w:rFonts w:ascii="Sylfaen" w:hAnsi="Sylfaen"/>
          <w:b/>
          <w:i/>
          <w:noProof/>
          <w:sz w:val="24"/>
          <w:szCs w:val="24"/>
          <w:lang w:val="ka-GE"/>
        </w:rPr>
      </w:pPr>
      <w:r w:rsidRPr="008475E5">
        <w:rPr>
          <w:rFonts w:ascii="Sylfaen" w:hAnsi="Sylfaen" w:cs="Sylfaen"/>
          <w:b/>
          <w:i/>
          <w:noProof/>
          <w:sz w:val="24"/>
          <w:szCs w:val="24"/>
          <w:lang w:val="ka-GE"/>
        </w:rPr>
        <w:t>სითხის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ზედაპირზე</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არსებულ</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მოლეკულებს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შიგა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ფენების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მოლეკულებზე</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მეტი პოტენციური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ენერგია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აქვთ</w:t>
      </w:r>
      <w:r w:rsidRPr="008475E5">
        <w:rPr>
          <w:rFonts w:ascii="AcadNusx" w:hAnsi="AcadNusx"/>
          <w:b/>
          <w:i/>
          <w:noProof/>
          <w:sz w:val="24"/>
          <w:szCs w:val="24"/>
          <w:lang w:val="ka-GE"/>
        </w:rPr>
        <w:t>.E</w:t>
      </w:r>
      <w:r w:rsidRPr="008475E5">
        <w:rPr>
          <w:rFonts w:ascii="Sylfaen" w:hAnsi="Sylfaen" w:cs="Sylfaen"/>
          <w:b/>
          <w:i/>
          <w:noProof/>
          <w:sz w:val="24"/>
          <w:szCs w:val="24"/>
          <w:lang w:val="ka-GE"/>
        </w:rPr>
        <w:t>ეს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პოტენციური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ენერგია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ზედაპირის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ფართობის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პროპორციულია</w:t>
      </w:r>
      <w:r w:rsidRPr="008475E5">
        <w:rPr>
          <w:rFonts w:ascii="AcadNusx" w:hAnsi="AcadNusx"/>
          <w:b/>
          <w:i/>
          <w:noProof/>
          <w:sz w:val="24"/>
          <w:szCs w:val="24"/>
          <w:lang w:val="ka-GE"/>
        </w:rPr>
        <w:t>.</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noProof/>
          <w:sz w:val="24"/>
          <w:szCs w:val="24"/>
          <w:lang w:val="ka-GE"/>
        </w:rPr>
        <w:t>(აქ შეიძლება მოვუხმოთ ასეთ ანალოგიას: დედამიწის ზედაპირიდან რაიმე სიმაღლეზე რომ სხეული ავიტანოთ, უნდა შევასრულოთ მუშაობა. ზევით ატანილი სხეულის პოტენციური ენერგია იქნება შესრულებული მუშაობის ტოლი და გახდება უფრო მეტი, ვიდრე მას დედამიწის ზედაპირზე ჰქონდა.)</w:t>
      </w:r>
    </w:p>
    <w:p w:rsidR="007F1B85" w:rsidRPr="008475E5" w:rsidRDefault="007F1B85" w:rsidP="007F1B85">
      <w:pPr>
        <w:tabs>
          <w:tab w:val="left" w:pos="5631"/>
        </w:tabs>
        <w:jc w:val="both"/>
        <w:rPr>
          <w:rFonts w:ascii="AcadNusx" w:hAnsi="AcadNusx"/>
          <w:noProof/>
          <w:sz w:val="24"/>
          <w:szCs w:val="24"/>
          <w:lang w:val="ka-GE"/>
        </w:rPr>
      </w:pPr>
      <w:r w:rsidRPr="008475E5">
        <w:rPr>
          <w:rFonts w:ascii="AcadNusx" w:hAnsi="AcadNusx"/>
          <w:noProof/>
          <w:sz w:val="24"/>
          <w:szCs w:val="24"/>
          <w:lang w:val="ka-GE"/>
        </w:rPr>
        <w:t xml:space="preserve"> A</w:t>
      </w:r>
      <w:r w:rsidRPr="008475E5">
        <w:rPr>
          <w:rFonts w:ascii="Sylfaen" w:hAnsi="Sylfaen"/>
          <w:noProof/>
          <w:sz w:val="24"/>
          <w:szCs w:val="24"/>
          <w:lang w:val="ka-GE"/>
        </w:rPr>
        <w:t>ა</w:t>
      </w:r>
      <w:r w:rsidRPr="008475E5">
        <w:rPr>
          <w:rFonts w:ascii="Sylfaen" w:hAnsi="Sylfaen" w:cs="Sylfaen"/>
          <w:noProof/>
          <w:sz w:val="24"/>
          <w:szCs w:val="24"/>
          <w:lang w:val="ka-GE"/>
        </w:rPr>
        <w:t>მრიგად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სიღ</w:t>
      </w:r>
      <w:r w:rsidRPr="008475E5">
        <w:rPr>
          <w:rFonts w:ascii="Sylfaen" w:hAnsi="Sylfaen"/>
          <w:noProof/>
          <w:sz w:val="24"/>
          <w:szCs w:val="24"/>
          <w:lang w:val="ka-GE"/>
        </w:rPr>
        <w:t>რ</w:t>
      </w:r>
      <w:r w:rsidRPr="008475E5">
        <w:rPr>
          <w:rFonts w:ascii="Sylfaen" w:hAnsi="Sylfaen" w:cs="Sylfaen"/>
          <w:noProof/>
          <w:sz w:val="24"/>
          <w:szCs w:val="24"/>
          <w:lang w:val="ka-GE"/>
        </w:rPr>
        <w:t>მიდან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ზედაპირზე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მოლეკულათა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ჯგუფის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ამოტანისთვის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რაც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ნიშნავს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სასაზღვრო</w:t>
      </w:r>
      <w:r w:rsidRPr="008475E5">
        <w:rPr>
          <w:rFonts w:ascii="AcadNusx" w:hAnsi="AcadNusx"/>
          <w:noProof/>
          <w:sz w:val="24"/>
          <w:szCs w:val="24"/>
          <w:lang w:val="ka-GE"/>
        </w:rPr>
        <w:t xml:space="preserve"> </w:t>
      </w:r>
      <w:r w:rsidRPr="008475E5">
        <w:rPr>
          <w:rFonts w:ascii="Sylfaen" w:hAnsi="Sylfaen" w:cs="Sylfaen"/>
          <w:noProof/>
          <w:sz w:val="24"/>
          <w:szCs w:val="24"/>
          <w:lang w:val="ka-GE"/>
        </w:rPr>
        <w:t>ფენის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გაფართოებას</w:t>
      </w:r>
      <w:r w:rsidRPr="008475E5">
        <w:rPr>
          <w:rFonts w:ascii="AcadNusx" w:hAnsi="AcadNusx"/>
          <w:noProof/>
          <w:sz w:val="24"/>
          <w:szCs w:val="24"/>
          <w:lang w:val="ka-GE"/>
        </w:rPr>
        <w:t xml:space="preserve">) </w:t>
      </w:r>
      <w:r w:rsidRPr="008475E5">
        <w:rPr>
          <w:rFonts w:ascii="Sylfaen" w:hAnsi="Sylfaen"/>
          <w:noProof/>
          <w:sz w:val="24"/>
          <w:szCs w:val="24"/>
          <w:lang w:val="ka-GE"/>
        </w:rPr>
        <w:t xml:space="preserve">გარეშე ძალამ </w:t>
      </w:r>
      <w:r w:rsidRPr="008475E5">
        <w:rPr>
          <w:rFonts w:ascii="Sylfaen" w:hAnsi="Sylfaen" w:cs="Sylfaen"/>
          <w:noProof/>
          <w:sz w:val="24"/>
          <w:szCs w:val="24"/>
          <w:lang w:val="ka-GE"/>
        </w:rPr>
        <w:t xml:space="preserve">უნდა შეასრულოს  </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მუშაობა</w:t>
      </w:r>
    </w:p>
    <w:p w:rsidR="007F1B85" w:rsidRPr="008475E5" w:rsidRDefault="007F1B85" w:rsidP="007F1B85">
      <w:pPr>
        <w:tabs>
          <w:tab w:val="left" w:pos="5631"/>
        </w:tabs>
        <w:jc w:val="both"/>
        <w:rPr>
          <w:rFonts w:ascii="AcadNusx" w:hAnsi="AcadNusx"/>
          <w:noProof/>
          <w:sz w:val="24"/>
          <w:szCs w:val="24"/>
          <w:lang w:val="ka-GE"/>
        </w:rPr>
      </w:pPr>
      <m:oMath>
        <m:r>
          <w:rPr>
            <w:rFonts w:ascii="Cambria Math" w:hAnsi="Cambria Math"/>
            <w:sz w:val="28"/>
            <w:szCs w:val="28"/>
            <w:lang w:val="ka-GE"/>
          </w:rPr>
          <m:t>∆</m:t>
        </m:r>
        <m:sSub>
          <m:sSubPr>
            <m:ctrlPr>
              <w:rPr>
                <w:rFonts w:ascii="Cambria Math" w:hAnsi="Cambria Math"/>
                <w:i/>
                <w:sz w:val="28"/>
                <w:szCs w:val="28"/>
              </w:rPr>
            </m:ctrlPr>
          </m:sSubPr>
          <m:e>
            <m:r>
              <w:rPr>
                <w:rFonts w:ascii="Cambria Math" w:hAnsi="Cambria Math"/>
                <w:sz w:val="28"/>
                <w:szCs w:val="28"/>
                <w:lang w:val="ka-GE"/>
              </w:rPr>
              <m:t>A</m:t>
            </m:r>
          </m:e>
          <m:sub>
            <m:r>
              <w:rPr>
                <w:rFonts w:ascii="Sylfaen" w:hAnsi="Sylfaen" w:cs="Sylfaen"/>
                <w:sz w:val="28"/>
                <w:szCs w:val="28"/>
                <w:lang w:val="ka-GE"/>
              </w:rPr>
              <m:t>გ</m:t>
            </m:r>
          </m:sub>
        </m:sSub>
        <m:r>
          <w:rPr>
            <w:rFonts w:ascii="Cambria Math" w:hAnsi="Cambria Math"/>
            <w:sz w:val="28"/>
            <w:szCs w:val="28"/>
            <w:lang w:val="ka-GE"/>
          </w:rPr>
          <m:t>=</m:t>
        </m:r>
        <m:sSub>
          <m:sSubPr>
            <m:ctrlPr>
              <w:rPr>
                <w:rFonts w:ascii="Cambria Math" w:hAnsi="Cambria Math"/>
                <w:i/>
                <w:sz w:val="28"/>
                <w:szCs w:val="28"/>
                <w:lang w:val="ka-GE"/>
              </w:rPr>
            </m:ctrlPr>
          </m:sSubPr>
          <m:e>
            <m:r>
              <w:rPr>
                <w:rFonts w:ascii="Cambria Math" w:hAnsi="Cambria Math"/>
                <w:sz w:val="28"/>
                <w:szCs w:val="28"/>
                <w:lang w:val="ka-GE"/>
              </w:rPr>
              <m:t>E</m:t>
            </m:r>
          </m:e>
          <m:sub>
            <m:r>
              <w:rPr>
                <w:rFonts w:ascii="Cambria Math" w:hAnsi="Cambria Math"/>
                <w:sz w:val="28"/>
                <w:szCs w:val="28"/>
                <w:lang w:val="ka-GE"/>
              </w:rPr>
              <m:t>p</m:t>
            </m:r>
          </m:sub>
        </m:sSub>
        <m:r>
          <w:rPr>
            <w:rFonts w:ascii="Cambria Math" w:hAnsi="Cambria Math"/>
            <w:sz w:val="28"/>
            <w:szCs w:val="28"/>
            <w:lang w:val="ka-GE"/>
          </w:rPr>
          <m:t>=σ∆S</m:t>
        </m:r>
        <m:r>
          <w:rPr>
            <w:rFonts w:ascii="Cambria Math" w:hAnsi="Cambria Math"/>
            <w:sz w:val="24"/>
            <w:szCs w:val="24"/>
            <w:lang w:val="ka-GE"/>
          </w:rPr>
          <m:t xml:space="preserve"> </m:t>
        </m:r>
      </m:oMath>
      <w:r w:rsidRPr="008475E5">
        <w:rPr>
          <w:rFonts w:ascii="AcadNusx" w:hAnsi="AcadNusx"/>
          <w:noProof/>
          <w:sz w:val="24"/>
          <w:szCs w:val="24"/>
          <w:lang w:val="ka-GE"/>
        </w:rPr>
        <w:t xml:space="preserve">                     (26)</w:t>
      </w:r>
    </w:p>
    <w:p w:rsidR="007F1B85" w:rsidRPr="008475E5" w:rsidRDefault="007F1B85" w:rsidP="007F1B85">
      <w:pPr>
        <w:tabs>
          <w:tab w:val="left" w:pos="5631"/>
        </w:tabs>
        <w:jc w:val="both"/>
        <w:rPr>
          <w:rFonts w:ascii="AcadNusx" w:hAnsi="AcadNusx"/>
          <w:noProof/>
          <w:sz w:val="24"/>
          <w:szCs w:val="24"/>
          <w:lang w:val="ka-GE"/>
        </w:rPr>
      </w:pPr>
      <w:r w:rsidRPr="008475E5">
        <w:rPr>
          <w:rFonts w:ascii="Sylfaen" w:hAnsi="Sylfaen" w:cs="Sylfaen"/>
          <w:noProof/>
          <w:sz w:val="24"/>
          <w:szCs w:val="24"/>
          <w:lang w:val="ka-GE"/>
        </w:rPr>
        <w:t>სადაც</w:t>
      </w:r>
      <w:r w:rsidRPr="008475E5">
        <w:rPr>
          <w:rFonts w:ascii="AcadNusx" w:hAnsi="AcadNusx"/>
          <w:noProof/>
          <w:sz w:val="24"/>
          <w:szCs w:val="24"/>
          <w:lang w:val="ka-GE"/>
        </w:rPr>
        <w:t xml:space="preserve"> </w:t>
      </w:r>
      <m:oMath>
        <m:r>
          <m:rPr>
            <m:sty m:val="bi"/>
          </m:rPr>
          <w:rPr>
            <w:rFonts w:ascii="Cambria Math" w:hAnsi="Cambria Math"/>
            <w:sz w:val="24"/>
            <w:szCs w:val="24"/>
            <w:lang w:val="ka-GE"/>
          </w:rPr>
          <m:t>σ</m:t>
        </m:r>
      </m:oMath>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ზედაპირული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დაჭიმულობის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კოეფიციენტია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იგი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რიცხობრივად</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ტოლია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იმ</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მუშაობისა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რომელიც</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იწვევს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ზედაპირის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ფართობის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ერთი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ერთეულით</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გაზრდას</w:t>
      </w:r>
      <w:r w:rsidRPr="008475E5">
        <w:rPr>
          <w:rFonts w:ascii="AcadNusx" w:hAnsi="AcadNusx"/>
          <w:b/>
          <w:i/>
          <w:noProof/>
          <w:sz w:val="24"/>
          <w:szCs w:val="24"/>
          <w:lang w:val="ka-GE"/>
        </w:rPr>
        <w:t>.</w:t>
      </w:r>
      <w:r w:rsidRPr="008475E5">
        <w:rPr>
          <w:rFonts w:ascii="AcadNusx" w:hAnsi="AcadNusx"/>
          <w:noProof/>
          <w:sz w:val="24"/>
          <w:szCs w:val="24"/>
          <w:lang w:val="ka-GE"/>
        </w:rPr>
        <w:t xml:space="preserve"> </w:t>
      </w:r>
    </w:p>
    <w:p w:rsidR="007F1B85" w:rsidRDefault="007F1B85" w:rsidP="007F1B85">
      <w:pPr>
        <w:tabs>
          <w:tab w:val="left" w:pos="5631"/>
        </w:tabs>
        <w:jc w:val="both"/>
        <w:rPr>
          <w:rFonts w:ascii="Sylfaen" w:hAnsi="Sylfaen"/>
          <w:noProof/>
          <w:sz w:val="24"/>
          <w:szCs w:val="24"/>
          <w:lang w:val="ka-GE"/>
        </w:rPr>
      </w:pPr>
      <w:r w:rsidRPr="008475E5">
        <w:rPr>
          <w:rFonts w:ascii="AcadNusx" w:hAnsi="AcadNusx"/>
          <w:noProof/>
          <w:sz w:val="24"/>
          <w:szCs w:val="24"/>
        </w:rPr>
        <w:t>(26)F</w:t>
      </w:r>
      <w:r w:rsidRPr="008475E5">
        <w:rPr>
          <w:rFonts w:ascii="Sylfaen" w:hAnsi="Sylfaen" w:cs="Sylfaen"/>
          <w:noProof/>
          <w:sz w:val="24"/>
          <w:szCs w:val="24"/>
        </w:rPr>
        <w:t>ფორმულიდან</w:t>
      </w:r>
      <w:r w:rsidRPr="008475E5">
        <w:rPr>
          <w:rFonts w:ascii="AcadNusx" w:hAnsi="AcadNusx"/>
          <w:noProof/>
          <w:sz w:val="24"/>
          <w:szCs w:val="24"/>
        </w:rPr>
        <w:t xml:space="preserve">  </w:t>
      </w:r>
      <m:oMath>
        <m:r>
          <m:rPr>
            <m:sty m:val="bi"/>
          </m:rPr>
          <w:rPr>
            <w:rFonts w:ascii="Cambria Math" w:hAnsi="Cambria Math"/>
            <w:sz w:val="32"/>
            <w:szCs w:val="32"/>
          </w:rPr>
          <m:t>σ=</m:t>
        </m:r>
        <m:f>
          <m:fPr>
            <m:ctrlPr>
              <w:rPr>
                <w:rFonts w:ascii="Cambria Math" w:hAnsi="Cambria Math"/>
                <w:b/>
                <w:i/>
                <w:sz w:val="32"/>
                <w:szCs w:val="32"/>
              </w:rPr>
            </m:ctrlPr>
          </m:fPr>
          <m:num>
            <m:r>
              <m:rPr>
                <m:sty m:val="bi"/>
              </m:rPr>
              <w:rPr>
                <w:rFonts w:ascii="Cambria Math" w:hAnsi="Cambria Math"/>
                <w:sz w:val="32"/>
                <w:szCs w:val="32"/>
              </w:rPr>
              <m:t>∆</m:t>
            </m:r>
            <m:sSub>
              <m:sSubPr>
                <m:ctrlPr>
                  <w:rPr>
                    <w:rFonts w:ascii="Cambria Math" w:hAnsi="Cambria Math"/>
                    <w:b/>
                    <w:i/>
                    <w:sz w:val="32"/>
                    <w:szCs w:val="32"/>
                  </w:rPr>
                </m:ctrlPr>
              </m:sSubPr>
              <m:e>
                <m:r>
                  <m:rPr>
                    <m:sty m:val="bi"/>
                  </m:rPr>
                  <w:rPr>
                    <w:rFonts w:ascii="Cambria Math" w:hAnsi="Cambria Math"/>
                    <w:sz w:val="32"/>
                    <w:szCs w:val="32"/>
                  </w:rPr>
                  <m:t>A</m:t>
                </m:r>
              </m:e>
              <m:sub>
                <m:r>
                  <m:rPr>
                    <m:sty m:val="bi"/>
                  </m:rPr>
                  <w:rPr>
                    <w:rFonts w:ascii="Sylfaen" w:hAnsi="Sylfaen" w:cs="Sylfaen"/>
                    <w:sz w:val="32"/>
                    <w:szCs w:val="32"/>
                    <w:lang w:val="ka-GE"/>
                  </w:rPr>
                  <m:t>გ</m:t>
                </m:r>
              </m:sub>
            </m:sSub>
          </m:num>
          <m:den>
            <m:r>
              <m:rPr>
                <m:sty m:val="bi"/>
              </m:rPr>
              <w:rPr>
                <w:rFonts w:ascii="Cambria Math" w:hAnsi="Cambria Math"/>
                <w:sz w:val="32"/>
                <w:szCs w:val="32"/>
              </w:rPr>
              <m:t>∆S</m:t>
            </m:r>
          </m:den>
        </m:f>
      </m:oMath>
      <w:r w:rsidRPr="008475E5">
        <w:rPr>
          <w:rFonts w:ascii="AcadNusx" w:hAnsi="AcadNusx"/>
          <w:noProof/>
          <w:sz w:val="24"/>
          <w:szCs w:val="24"/>
        </w:rPr>
        <w:t xml:space="preserve"> </w:t>
      </w:r>
      <w:r>
        <w:rPr>
          <w:rFonts w:ascii="Sylfaen" w:hAnsi="Sylfaen"/>
          <w:noProof/>
          <w:sz w:val="24"/>
          <w:szCs w:val="24"/>
          <w:lang w:val="ka-GE"/>
        </w:rPr>
        <w:t xml:space="preserve">                    (26ა)</w:t>
      </w:r>
    </w:p>
    <w:p w:rsidR="007F1B85" w:rsidRPr="003C52E7" w:rsidRDefault="007F1B85" w:rsidP="007F1B85">
      <w:pPr>
        <w:tabs>
          <w:tab w:val="left" w:pos="5631"/>
        </w:tabs>
        <w:jc w:val="both"/>
        <w:rPr>
          <w:rFonts w:ascii="Sylfaen" w:hAnsi="Sylfaen"/>
          <w:noProof/>
          <w:sz w:val="24"/>
          <w:szCs w:val="24"/>
          <w:lang w:val="ka-GE"/>
        </w:rPr>
      </w:pPr>
      <w:r>
        <w:rPr>
          <w:rFonts w:ascii="Sylfaen" w:hAnsi="Sylfaen"/>
          <w:noProof/>
          <w:sz w:val="24"/>
          <w:szCs w:val="24"/>
          <w:lang w:val="ka-GE"/>
        </w:rPr>
        <w:t xml:space="preserve">(26ა) არის </w:t>
      </w:r>
      <w:r w:rsidRPr="008475E5">
        <w:rPr>
          <w:rFonts w:ascii="Sylfaen" w:hAnsi="Sylfaen" w:cs="Sylfaen"/>
          <w:b/>
          <w:i/>
          <w:noProof/>
          <w:sz w:val="24"/>
          <w:szCs w:val="24"/>
          <w:lang w:val="ka-GE"/>
        </w:rPr>
        <w:t>ზედაპირული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დაჭიმულობის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კოეფიციენტი</w:t>
      </w:r>
      <w:r>
        <w:rPr>
          <w:rFonts w:ascii="Sylfaen" w:hAnsi="Sylfaen" w:cs="Sylfaen"/>
          <w:b/>
          <w:i/>
          <w:noProof/>
          <w:sz w:val="24"/>
          <w:szCs w:val="24"/>
          <w:lang w:val="ka-GE"/>
        </w:rPr>
        <w:t xml:space="preserve">ს   </w:t>
      </w:r>
      <w:r w:rsidRPr="003C52E7">
        <w:rPr>
          <w:rFonts w:ascii="Sylfaen" w:hAnsi="Sylfaen" w:cs="Sylfaen"/>
          <w:noProof/>
          <w:sz w:val="24"/>
          <w:szCs w:val="24"/>
          <w:lang w:val="ka-GE"/>
        </w:rPr>
        <w:t>პირველი განმარტება.</w:t>
      </w:r>
    </w:p>
    <w:p w:rsidR="007F1B85" w:rsidRPr="008475E5" w:rsidRDefault="007F1B85" w:rsidP="007F1B85">
      <w:pPr>
        <w:tabs>
          <w:tab w:val="left" w:pos="5631"/>
        </w:tabs>
        <w:jc w:val="both"/>
        <w:rPr>
          <w:rFonts w:ascii="AcadNusx" w:hAnsi="AcadNusx"/>
          <w:noProof/>
          <w:sz w:val="24"/>
          <w:szCs w:val="24"/>
          <w:lang w:val="ka-GE"/>
        </w:rPr>
      </w:pPr>
      <w:r w:rsidRPr="008475E5">
        <w:rPr>
          <w:rFonts w:ascii="Sylfaen" w:hAnsi="Sylfaen" w:cs="Sylfaen"/>
          <w:noProof/>
          <w:sz w:val="24"/>
          <w:szCs w:val="24"/>
        </w:rPr>
        <w:t>აქედან</w:t>
      </w:r>
      <w:r w:rsidRPr="008475E5">
        <w:rPr>
          <w:rFonts w:ascii="AcadNusx" w:hAnsi="AcadNusx"/>
          <w:noProof/>
          <w:sz w:val="24"/>
          <w:szCs w:val="24"/>
        </w:rPr>
        <w:t xml:space="preserve"> </w:t>
      </w:r>
      <w:r w:rsidRPr="008475E5">
        <w:rPr>
          <w:rFonts w:ascii="Sylfaen" w:hAnsi="Sylfaen" w:cs="Sylfaen"/>
          <w:noProof/>
          <w:sz w:val="24"/>
          <w:szCs w:val="24"/>
        </w:rPr>
        <w:t>შეიძლება</w:t>
      </w:r>
      <w:r w:rsidRPr="008475E5">
        <w:rPr>
          <w:rFonts w:ascii="AcadNusx" w:hAnsi="AcadNusx"/>
          <w:noProof/>
          <w:sz w:val="24"/>
          <w:szCs w:val="24"/>
        </w:rPr>
        <w:t xml:space="preserve"> </w:t>
      </w:r>
      <w:r w:rsidRPr="008475E5">
        <w:rPr>
          <w:rFonts w:ascii="Sylfaen" w:hAnsi="Sylfaen" w:cs="Sylfaen"/>
          <w:noProof/>
          <w:sz w:val="24"/>
          <w:szCs w:val="24"/>
        </w:rPr>
        <w:t>დავადგინოთ</w:t>
      </w:r>
      <w:r w:rsidRPr="008475E5">
        <w:rPr>
          <w:rFonts w:ascii="AcadNusx" w:hAnsi="AcadNusx"/>
          <w:noProof/>
          <w:sz w:val="24"/>
          <w:szCs w:val="24"/>
        </w:rPr>
        <w:t xml:space="preserve"> </w:t>
      </w:r>
      <w:r w:rsidRPr="008475E5">
        <w:rPr>
          <w:rFonts w:ascii="Sylfaen" w:hAnsi="Sylfaen" w:cs="Sylfaen"/>
          <w:noProof/>
          <w:sz w:val="24"/>
          <w:szCs w:val="24"/>
        </w:rPr>
        <w:t>მისი</w:t>
      </w:r>
      <w:r w:rsidRPr="008475E5">
        <w:rPr>
          <w:rFonts w:ascii="AcadNusx" w:hAnsi="AcadNusx"/>
          <w:noProof/>
          <w:sz w:val="24"/>
          <w:szCs w:val="24"/>
        </w:rPr>
        <w:t xml:space="preserve"> </w:t>
      </w:r>
      <w:r w:rsidRPr="008475E5">
        <w:rPr>
          <w:rFonts w:ascii="Sylfaen" w:hAnsi="Sylfaen" w:cs="Sylfaen"/>
          <w:noProof/>
          <w:sz w:val="24"/>
          <w:szCs w:val="24"/>
        </w:rPr>
        <w:t>ერთეული</w:t>
      </w:r>
      <w:r w:rsidRPr="008475E5">
        <w:rPr>
          <w:rFonts w:ascii="AcadNusx" w:hAnsi="AcadNusx"/>
          <w:noProof/>
          <w:sz w:val="24"/>
          <w:szCs w:val="24"/>
        </w:rPr>
        <w:t xml:space="preserve"> </w:t>
      </w:r>
      <m:oMath>
        <m:r>
          <w:rPr>
            <w:rFonts w:ascii="Cambria Math" w:hAnsi="Cambria Math"/>
            <w:sz w:val="28"/>
            <w:szCs w:val="28"/>
            <w:lang w:val="ka-GE"/>
          </w:rPr>
          <m:t xml:space="preserve">  [</m:t>
        </m:r>
        <m:r>
          <w:rPr>
            <w:rFonts w:ascii="Cambria Math" w:hAnsi="Cambria Math"/>
            <w:sz w:val="28"/>
            <w:szCs w:val="28"/>
          </w:rPr>
          <m:t>σ]=</m:t>
        </m:r>
        <m:f>
          <m:fPr>
            <m:ctrlPr>
              <w:rPr>
                <w:rFonts w:ascii="Cambria Math" w:hAnsi="Cambria Math"/>
                <w:i/>
                <w:sz w:val="28"/>
                <w:szCs w:val="28"/>
              </w:rPr>
            </m:ctrlPr>
          </m:fPr>
          <m:num>
            <m:r>
              <w:rPr>
                <w:rFonts w:ascii="Sylfaen" w:hAnsi="Sylfaen" w:cs="Sylfaen"/>
                <w:sz w:val="28"/>
                <w:szCs w:val="28"/>
                <w:lang w:val="ka-GE"/>
              </w:rPr>
              <m:t>ჯ</m:t>
            </m:r>
            <m:r>
              <w:rPr>
                <w:rFonts w:ascii="Cambria Math" w:hAnsi="Sylfaen" w:cs="Sylfaen"/>
                <w:sz w:val="28"/>
                <w:szCs w:val="28"/>
                <w:lang w:val="ka-GE"/>
              </w:rPr>
              <m:t>ოული</m:t>
            </m:r>
          </m:num>
          <m:den>
            <m:sSup>
              <m:sSupPr>
                <m:ctrlPr>
                  <w:rPr>
                    <w:rFonts w:ascii="Cambria Math" w:hAnsi="Cambria Math"/>
                    <w:i/>
                    <w:sz w:val="28"/>
                    <w:szCs w:val="28"/>
                  </w:rPr>
                </m:ctrlPr>
              </m:sSupPr>
              <m:e>
                <m:r>
                  <w:rPr>
                    <w:rFonts w:ascii="Sylfaen" w:hAnsi="Sylfaen" w:cs="Sylfaen"/>
                    <w:sz w:val="28"/>
                    <w:szCs w:val="28"/>
                    <w:lang w:val="ka-GE"/>
                  </w:rPr>
                  <m:t>მ</m:t>
                </m:r>
              </m:e>
              <m:sup>
                <m:r>
                  <w:rPr>
                    <w:rFonts w:ascii="Cambria Math" w:hAnsi="Cambria Math"/>
                    <w:sz w:val="28"/>
                    <w:szCs w:val="28"/>
                  </w:rPr>
                  <m:t xml:space="preserve"> 2</m:t>
                </m:r>
              </m:sup>
            </m:sSup>
          </m:den>
        </m:f>
        <m:r>
          <w:rPr>
            <w:rFonts w:ascii="Cambria Math" w:hAnsi="Cambria Math"/>
            <w:sz w:val="28"/>
            <w:szCs w:val="28"/>
          </w:rPr>
          <m:t>=</m:t>
        </m:r>
        <m:f>
          <m:fPr>
            <m:ctrlPr>
              <w:rPr>
                <w:rFonts w:ascii="Cambria Math" w:hAnsi="Cambria Math"/>
                <w:i/>
                <w:sz w:val="28"/>
                <w:szCs w:val="28"/>
              </w:rPr>
            </m:ctrlPr>
          </m:fPr>
          <m:num>
            <m:r>
              <w:rPr>
                <w:rFonts w:ascii="Cambria Math" w:hAnsi="Sylfaen" w:cs="Sylfaen"/>
                <w:sz w:val="28"/>
                <w:szCs w:val="28"/>
                <w:lang w:val="ka-GE"/>
              </w:rPr>
              <m:t>ნიუტონი</m:t>
            </m:r>
            <m:r>
              <w:rPr>
                <w:rFonts w:ascii="Cambria Math" w:hAnsi="Sylfaen" w:cs="Sylfaen"/>
                <w:sz w:val="28"/>
                <w:szCs w:val="28"/>
                <w:lang w:val="ka-GE"/>
              </w:rPr>
              <m:t>.</m:t>
            </m:r>
            <m:r>
              <w:rPr>
                <w:rFonts w:ascii="Cambria Math" w:hAnsi="Sylfaen" w:cs="Sylfaen"/>
                <w:sz w:val="28"/>
                <w:szCs w:val="28"/>
                <w:lang w:val="ka-GE"/>
              </w:rPr>
              <m:t>მ</m:t>
            </m:r>
          </m:num>
          <m:den>
            <m:sSup>
              <m:sSupPr>
                <m:ctrlPr>
                  <w:rPr>
                    <w:rFonts w:ascii="Cambria Math" w:hAnsi="Cambria Math"/>
                    <w:i/>
                    <w:sz w:val="28"/>
                    <w:szCs w:val="28"/>
                  </w:rPr>
                </m:ctrlPr>
              </m:sSupPr>
              <m:e>
                <m:r>
                  <w:rPr>
                    <w:rFonts w:ascii="Sylfaen" w:hAnsi="Sylfaen" w:cs="Sylfaen"/>
                    <w:sz w:val="28"/>
                    <w:szCs w:val="28"/>
                    <w:lang w:val="ka-GE"/>
                  </w:rPr>
                  <m:t>მ</m:t>
                </m:r>
              </m:e>
              <m:sup>
                <m:r>
                  <w:rPr>
                    <w:rFonts w:ascii="Cambria Math" w:hAnsi="Cambria Math"/>
                    <w:sz w:val="28"/>
                    <w:szCs w:val="28"/>
                  </w:rPr>
                  <m:t xml:space="preserve"> 2</m:t>
                </m:r>
              </m:sup>
            </m:sSup>
          </m:den>
        </m:f>
        <m:r>
          <w:rPr>
            <w:rFonts w:ascii="Cambria Math" w:hAnsi="Cambria Math"/>
            <w:sz w:val="28"/>
            <w:szCs w:val="28"/>
          </w:rPr>
          <m:t>=</m:t>
        </m:r>
        <m:f>
          <m:fPr>
            <m:ctrlPr>
              <w:rPr>
                <w:rFonts w:ascii="Cambria Math" w:hAnsi="Cambria Math"/>
                <w:i/>
                <w:sz w:val="28"/>
                <w:szCs w:val="28"/>
              </w:rPr>
            </m:ctrlPr>
          </m:fPr>
          <m:num>
            <m:r>
              <w:rPr>
                <w:rFonts w:ascii="Sylfaen" w:hAnsi="Sylfaen" w:cs="Sylfaen"/>
                <w:sz w:val="28"/>
                <w:szCs w:val="28"/>
                <w:lang w:val="ka-GE"/>
              </w:rPr>
              <m:t>ნ</m:t>
            </m:r>
          </m:num>
          <m:den>
            <m:r>
              <w:rPr>
                <w:rFonts w:ascii="Sylfaen" w:hAnsi="Sylfaen" w:cs="Sylfaen"/>
                <w:sz w:val="28"/>
                <w:szCs w:val="28"/>
                <w:lang w:val="ka-GE"/>
              </w:rPr>
              <m:t>მ</m:t>
            </m:r>
          </m:den>
        </m:f>
      </m:oMath>
    </w:p>
    <w:p w:rsidR="007F1B85" w:rsidRPr="008475E5" w:rsidRDefault="007F1B85" w:rsidP="007F1B85">
      <w:pPr>
        <w:tabs>
          <w:tab w:val="left" w:pos="5631"/>
        </w:tabs>
        <w:jc w:val="both"/>
        <w:rPr>
          <w:rFonts w:ascii="AcadNusx" w:hAnsi="AcadNusx"/>
          <w:noProof/>
          <w:sz w:val="24"/>
          <w:szCs w:val="24"/>
        </w:rPr>
      </w:pPr>
      <w:r w:rsidRPr="008475E5">
        <w:rPr>
          <w:rFonts w:ascii="AcadNusx" w:hAnsi="AcadNusx"/>
          <w:noProof/>
          <w:sz w:val="24"/>
          <w:szCs w:val="24"/>
        </w:rPr>
        <w:t>M</w:t>
      </w:r>
      <w:r w:rsidRPr="008475E5">
        <w:rPr>
          <w:rFonts w:ascii="Sylfaen" w:hAnsi="Sylfaen" w:cs="Sylfaen"/>
          <w:noProof/>
          <w:sz w:val="24"/>
          <w:szCs w:val="24"/>
        </w:rPr>
        <w:t>მექანიკიდან</w:t>
      </w:r>
      <w:r w:rsidRPr="008475E5">
        <w:rPr>
          <w:rFonts w:ascii="AcadNusx" w:hAnsi="AcadNusx"/>
          <w:noProof/>
          <w:sz w:val="24"/>
          <w:szCs w:val="24"/>
        </w:rPr>
        <w:t xml:space="preserve"> </w:t>
      </w:r>
      <w:r w:rsidRPr="008475E5">
        <w:rPr>
          <w:rFonts w:ascii="Sylfaen" w:hAnsi="Sylfaen" w:cs="Sylfaen"/>
          <w:noProof/>
          <w:sz w:val="24"/>
          <w:szCs w:val="24"/>
        </w:rPr>
        <w:t>ვიცით</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b/>
          <w:i/>
          <w:noProof/>
          <w:sz w:val="24"/>
          <w:szCs w:val="24"/>
        </w:rPr>
        <w:t>სისტემის</w:t>
      </w:r>
      <w:r w:rsidRPr="008475E5">
        <w:rPr>
          <w:rFonts w:ascii="AcadNusx" w:hAnsi="AcadNusx"/>
          <w:b/>
          <w:i/>
          <w:noProof/>
          <w:sz w:val="24"/>
          <w:szCs w:val="24"/>
        </w:rPr>
        <w:t xml:space="preserve"> </w:t>
      </w:r>
      <w:r w:rsidRPr="008475E5">
        <w:rPr>
          <w:rFonts w:ascii="Sylfaen" w:hAnsi="Sylfaen" w:cs="Sylfaen"/>
          <w:b/>
          <w:i/>
          <w:noProof/>
          <w:sz w:val="24"/>
          <w:szCs w:val="24"/>
        </w:rPr>
        <w:t>წონასწორულ</w:t>
      </w:r>
      <w:r w:rsidRPr="008475E5">
        <w:rPr>
          <w:rFonts w:ascii="AcadNusx" w:hAnsi="AcadNusx"/>
          <w:b/>
          <w:i/>
          <w:noProof/>
          <w:sz w:val="24"/>
          <w:szCs w:val="24"/>
        </w:rPr>
        <w:t xml:space="preserve"> </w:t>
      </w:r>
      <w:r w:rsidRPr="008475E5">
        <w:rPr>
          <w:rFonts w:ascii="Sylfaen" w:hAnsi="Sylfaen" w:cs="Sylfaen"/>
          <w:b/>
          <w:i/>
          <w:noProof/>
          <w:sz w:val="24"/>
          <w:szCs w:val="24"/>
        </w:rPr>
        <w:t>მდგომარეობას</w:t>
      </w:r>
      <w:r w:rsidRPr="008475E5">
        <w:rPr>
          <w:rFonts w:ascii="AcadNusx" w:hAnsi="AcadNusx"/>
          <w:b/>
          <w:i/>
          <w:noProof/>
          <w:sz w:val="24"/>
          <w:szCs w:val="24"/>
        </w:rPr>
        <w:t xml:space="preserve"> </w:t>
      </w:r>
      <w:r w:rsidRPr="008475E5">
        <w:rPr>
          <w:rFonts w:ascii="Sylfaen" w:hAnsi="Sylfaen" w:cs="Sylfaen"/>
          <w:b/>
          <w:i/>
          <w:noProof/>
          <w:sz w:val="24"/>
          <w:szCs w:val="24"/>
        </w:rPr>
        <w:t>შეესაბამება</w:t>
      </w:r>
      <w:r w:rsidRPr="008475E5">
        <w:rPr>
          <w:rFonts w:ascii="AcadNusx" w:hAnsi="AcadNusx"/>
          <w:b/>
          <w:i/>
          <w:noProof/>
          <w:sz w:val="24"/>
          <w:szCs w:val="24"/>
        </w:rPr>
        <w:t xml:space="preserve"> </w:t>
      </w:r>
      <w:r w:rsidRPr="008475E5">
        <w:rPr>
          <w:rFonts w:ascii="Sylfaen" w:hAnsi="Sylfaen" w:cs="Sylfaen"/>
          <w:b/>
          <w:i/>
          <w:noProof/>
          <w:sz w:val="24"/>
          <w:szCs w:val="24"/>
        </w:rPr>
        <w:t>პოტენციური</w:t>
      </w:r>
      <w:r w:rsidRPr="008475E5">
        <w:rPr>
          <w:rFonts w:ascii="AcadNusx" w:hAnsi="AcadNusx"/>
          <w:b/>
          <w:i/>
          <w:noProof/>
          <w:sz w:val="24"/>
          <w:szCs w:val="24"/>
        </w:rPr>
        <w:t xml:space="preserve"> </w:t>
      </w:r>
      <w:r w:rsidRPr="008475E5">
        <w:rPr>
          <w:rFonts w:ascii="Sylfaen" w:hAnsi="Sylfaen" w:cs="Sylfaen"/>
          <w:b/>
          <w:i/>
          <w:noProof/>
          <w:sz w:val="24"/>
          <w:szCs w:val="24"/>
        </w:rPr>
        <w:t>ენერგიის</w:t>
      </w:r>
      <w:r w:rsidRPr="008475E5">
        <w:rPr>
          <w:rFonts w:ascii="AcadNusx" w:hAnsi="AcadNusx"/>
          <w:b/>
          <w:i/>
          <w:noProof/>
          <w:sz w:val="24"/>
          <w:szCs w:val="24"/>
        </w:rPr>
        <w:t xml:space="preserve"> </w:t>
      </w:r>
      <w:r w:rsidRPr="008475E5">
        <w:rPr>
          <w:rFonts w:ascii="Sylfaen" w:hAnsi="Sylfaen" w:cs="Sylfaen"/>
          <w:b/>
          <w:i/>
          <w:noProof/>
          <w:sz w:val="24"/>
          <w:szCs w:val="24"/>
        </w:rPr>
        <w:t>მინიმუმი</w:t>
      </w:r>
      <w:r w:rsidRPr="008475E5">
        <w:rPr>
          <w:rFonts w:ascii="AcadNusx" w:hAnsi="AcadNusx"/>
          <w:b/>
          <w:i/>
          <w:noProof/>
          <w:sz w:val="24"/>
          <w:szCs w:val="24"/>
        </w:rPr>
        <w:t>:</w:t>
      </w:r>
    </w:p>
    <w:p w:rsidR="007F1B85" w:rsidRPr="008475E5" w:rsidRDefault="007E4ADB" w:rsidP="007F1B85">
      <w:pPr>
        <w:tabs>
          <w:tab w:val="left" w:pos="5631"/>
        </w:tabs>
        <w:jc w:val="both"/>
        <w:rPr>
          <w:rFonts w:ascii="Sylfaen" w:hAnsi="Sylfaen"/>
          <w:noProof/>
          <w:sz w:val="24"/>
          <w:szCs w:val="24"/>
        </w:rPr>
      </w:pPr>
      <m:oMathPara>
        <m:oMath>
          <m:sSub>
            <m:sSubPr>
              <m:ctrlPr>
                <w:rPr>
                  <w:rFonts w:ascii="Cambria Math" w:hAnsi="AcadNusx"/>
                  <w:i/>
                  <w:sz w:val="24"/>
                  <w:szCs w:val="24"/>
                </w:rPr>
              </m:ctrlPr>
            </m:sSubPr>
            <m:e>
              <m:r>
                <w:rPr>
                  <w:rFonts w:ascii="Cambria Math" w:hAnsi="Cambria Math"/>
                  <w:sz w:val="24"/>
                  <w:szCs w:val="24"/>
                </w:rPr>
                <m:t>E</m:t>
              </m:r>
            </m:e>
            <m:sub>
              <m:r>
                <w:rPr>
                  <w:rFonts w:ascii="Cambria Math" w:hAnsi="Cambria Math"/>
                  <w:sz w:val="24"/>
                  <w:szCs w:val="24"/>
                </w:rPr>
                <m:t>p</m:t>
              </m:r>
            </m:sub>
          </m:sSub>
          <m:r>
            <w:rPr>
              <w:rFonts w:ascii="Cambria Math" w:hAnsi="AcadNusx"/>
              <w:sz w:val="24"/>
              <w:szCs w:val="24"/>
            </w:rPr>
            <m:t>→</m:t>
          </m:r>
          <m:r>
            <w:rPr>
              <w:rFonts w:ascii="Cambria Math" w:hAnsi="Cambria Math"/>
              <w:sz w:val="24"/>
              <w:szCs w:val="24"/>
            </w:rPr>
            <m:t>min</m:t>
          </m:r>
        </m:oMath>
      </m:oMathPara>
    </w:p>
    <w:p w:rsidR="007F1B85" w:rsidRPr="008475E5" w:rsidRDefault="007F1B85" w:rsidP="007F1B85">
      <w:pPr>
        <w:tabs>
          <w:tab w:val="left" w:pos="5631"/>
        </w:tabs>
        <w:jc w:val="both"/>
        <w:rPr>
          <w:rFonts w:ascii="Sylfaen" w:hAnsi="Sylfaen"/>
          <w:b/>
          <w:i/>
          <w:noProof/>
          <w:sz w:val="24"/>
          <w:szCs w:val="24"/>
          <w:lang w:val="ka-GE"/>
        </w:rPr>
      </w:pPr>
      <w:r w:rsidRPr="008475E5">
        <w:rPr>
          <w:rFonts w:ascii="AcadNusx" w:hAnsi="AcadNusx"/>
          <w:noProof/>
          <w:sz w:val="24"/>
          <w:szCs w:val="24"/>
        </w:rPr>
        <w:t>E</w:t>
      </w:r>
      <w:r w:rsidRPr="008475E5">
        <w:rPr>
          <w:rFonts w:ascii="Sylfaen" w:hAnsi="Sylfaen" w:cs="Sylfaen"/>
          <w:noProof/>
          <w:sz w:val="24"/>
          <w:szCs w:val="24"/>
        </w:rPr>
        <w:t>ეს</w:t>
      </w:r>
      <w:r w:rsidRPr="008475E5">
        <w:rPr>
          <w:rFonts w:ascii="AcadNusx" w:hAnsi="AcadNusx"/>
          <w:noProof/>
          <w:sz w:val="24"/>
          <w:szCs w:val="24"/>
        </w:rPr>
        <w:t xml:space="preserve"> </w:t>
      </w:r>
      <w:r w:rsidRPr="008475E5">
        <w:rPr>
          <w:rFonts w:ascii="Sylfaen" w:hAnsi="Sylfaen" w:cs="Sylfaen"/>
          <w:noProof/>
          <w:sz w:val="24"/>
          <w:szCs w:val="24"/>
        </w:rPr>
        <w:t>კი</w:t>
      </w:r>
      <w:r w:rsidRPr="008475E5">
        <w:rPr>
          <w:rFonts w:ascii="AcadNusx" w:hAnsi="AcadNusx"/>
          <w:noProof/>
          <w:sz w:val="24"/>
          <w:szCs w:val="24"/>
        </w:rPr>
        <w:t xml:space="preserve"> </w:t>
      </w:r>
      <w:r w:rsidRPr="008475E5">
        <w:rPr>
          <w:rFonts w:ascii="Sylfaen" w:hAnsi="Sylfaen" w:cs="Sylfaen"/>
          <w:noProof/>
          <w:sz w:val="24"/>
          <w:szCs w:val="24"/>
        </w:rPr>
        <w:t>იმას</w:t>
      </w:r>
      <w:r w:rsidRPr="008475E5">
        <w:rPr>
          <w:rFonts w:ascii="AcadNusx" w:hAnsi="AcadNusx"/>
          <w:noProof/>
          <w:sz w:val="24"/>
          <w:szCs w:val="24"/>
        </w:rPr>
        <w:t xml:space="preserve"> </w:t>
      </w:r>
      <w:r w:rsidRPr="008475E5">
        <w:rPr>
          <w:rFonts w:ascii="Sylfaen" w:hAnsi="Sylfaen" w:cs="Sylfaen"/>
          <w:noProof/>
          <w:sz w:val="24"/>
          <w:szCs w:val="24"/>
        </w:rPr>
        <w:t>ნიშნავს</w:t>
      </w:r>
      <w:r w:rsidRPr="008475E5">
        <w:rPr>
          <w:rFonts w:ascii="AcadNusx" w:hAnsi="AcadNusx"/>
          <w:noProof/>
          <w:sz w:val="24"/>
          <w:szCs w:val="24"/>
        </w:rPr>
        <w:t xml:space="preserve">, </w:t>
      </w:r>
      <w:r w:rsidRPr="008475E5">
        <w:rPr>
          <w:rFonts w:ascii="Sylfaen" w:hAnsi="Sylfaen" w:cs="Sylfaen"/>
          <w:b/>
          <w:i/>
          <w:noProof/>
          <w:sz w:val="24"/>
          <w:szCs w:val="24"/>
        </w:rPr>
        <w:t>რომ</w:t>
      </w:r>
      <w:r w:rsidRPr="008475E5">
        <w:rPr>
          <w:rFonts w:ascii="AcadNusx" w:hAnsi="AcadNusx"/>
          <w:b/>
          <w:i/>
          <w:noProof/>
          <w:sz w:val="24"/>
          <w:szCs w:val="24"/>
        </w:rPr>
        <w:t xml:space="preserve"> </w:t>
      </w:r>
      <w:r w:rsidRPr="008475E5">
        <w:rPr>
          <w:rFonts w:ascii="Sylfaen" w:hAnsi="Sylfaen" w:cs="Sylfaen"/>
          <w:b/>
          <w:i/>
          <w:noProof/>
          <w:sz w:val="24"/>
          <w:szCs w:val="24"/>
        </w:rPr>
        <w:t>სითხე</w:t>
      </w:r>
      <w:r w:rsidRPr="008475E5">
        <w:rPr>
          <w:rFonts w:ascii="AcadNusx" w:hAnsi="AcadNusx"/>
          <w:b/>
          <w:i/>
          <w:noProof/>
          <w:sz w:val="24"/>
          <w:szCs w:val="24"/>
        </w:rPr>
        <w:t xml:space="preserve"> </w:t>
      </w:r>
      <w:r w:rsidRPr="008475E5">
        <w:rPr>
          <w:rFonts w:ascii="Sylfaen" w:hAnsi="Sylfaen" w:cs="Sylfaen"/>
          <w:b/>
          <w:i/>
          <w:noProof/>
          <w:sz w:val="24"/>
          <w:szCs w:val="24"/>
        </w:rPr>
        <w:t>ცდილობს</w:t>
      </w:r>
      <w:r w:rsidRPr="008475E5">
        <w:rPr>
          <w:rFonts w:ascii="AcadNusx" w:hAnsi="AcadNusx"/>
          <w:b/>
          <w:i/>
          <w:noProof/>
          <w:sz w:val="24"/>
          <w:szCs w:val="24"/>
        </w:rPr>
        <w:t xml:space="preserve"> </w:t>
      </w:r>
      <w:r w:rsidRPr="008475E5">
        <w:rPr>
          <w:rFonts w:ascii="Sylfaen" w:hAnsi="Sylfaen" w:cs="Sylfaen"/>
          <w:b/>
          <w:i/>
          <w:noProof/>
          <w:sz w:val="24"/>
          <w:szCs w:val="24"/>
        </w:rPr>
        <w:t>შეამციროს</w:t>
      </w:r>
      <w:r w:rsidRPr="008475E5">
        <w:rPr>
          <w:rFonts w:ascii="AcadNusx" w:hAnsi="AcadNusx"/>
          <w:b/>
          <w:i/>
          <w:noProof/>
          <w:sz w:val="24"/>
          <w:szCs w:val="24"/>
        </w:rPr>
        <w:t xml:space="preserve"> </w:t>
      </w:r>
      <w:r w:rsidRPr="008475E5">
        <w:rPr>
          <w:rFonts w:ascii="Sylfaen" w:hAnsi="Sylfaen" w:cs="Sylfaen"/>
          <w:b/>
          <w:i/>
          <w:noProof/>
          <w:sz w:val="24"/>
          <w:szCs w:val="24"/>
        </w:rPr>
        <w:t>თავისუფალი</w:t>
      </w:r>
      <w:r w:rsidRPr="008475E5">
        <w:rPr>
          <w:rFonts w:ascii="AcadNusx" w:hAnsi="AcadNusx"/>
          <w:noProof/>
          <w:sz w:val="24"/>
          <w:szCs w:val="24"/>
        </w:rPr>
        <w:t xml:space="preserve"> </w:t>
      </w:r>
      <w:r w:rsidRPr="008475E5">
        <w:rPr>
          <w:rFonts w:ascii="Sylfaen" w:hAnsi="Sylfaen" w:cs="Sylfaen"/>
          <w:b/>
          <w:i/>
          <w:noProof/>
          <w:sz w:val="24"/>
          <w:szCs w:val="24"/>
        </w:rPr>
        <w:t>ზედაპირის</w:t>
      </w:r>
      <w:r w:rsidRPr="008475E5">
        <w:rPr>
          <w:rFonts w:ascii="AcadNusx" w:hAnsi="AcadNusx"/>
          <w:b/>
          <w:i/>
          <w:noProof/>
          <w:sz w:val="24"/>
          <w:szCs w:val="24"/>
        </w:rPr>
        <w:t xml:space="preserve"> </w:t>
      </w:r>
      <w:r w:rsidRPr="008475E5">
        <w:rPr>
          <w:rFonts w:ascii="Sylfaen" w:hAnsi="Sylfaen" w:cs="Sylfaen"/>
          <w:b/>
          <w:i/>
          <w:noProof/>
          <w:sz w:val="24"/>
          <w:szCs w:val="24"/>
        </w:rPr>
        <w:t>ფართობი</w:t>
      </w:r>
      <w:r w:rsidRPr="008475E5">
        <w:rPr>
          <w:rFonts w:ascii="Sylfaen" w:hAnsi="Sylfaen"/>
          <w:b/>
          <w:i/>
          <w:noProof/>
          <w:sz w:val="24"/>
          <w:szCs w:val="24"/>
        </w:rPr>
        <w:t>.</w:t>
      </w:r>
    </w:p>
    <w:p w:rsidR="007F1B85" w:rsidRPr="008475E5" w:rsidRDefault="007F1B85" w:rsidP="007F1B85">
      <w:pPr>
        <w:tabs>
          <w:tab w:val="left" w:pos="5631"/>
        </w:tabs>
        <w:jc w:val="both"/>
        <w:rPr>
          <w:rFonts w:ascii="Sylfaen" w:hAnsi="Sylfaen"/>
          <w:b/>
          <w:noProof/>
          <w:sz w:val="24"/>
          <w:szCs w:val="24"/>
          <w:lang w:val="ka-GE"/>
        </w:rPr>
      </w:pPr>
      <w:r w:rsidRPr="008475E5">
        <w:rPr>
          <w:rFonts w:ascii="Sylfaen" w:hAnsi="Sylfaen"/>
          <w:b/>
          <w:i/>
          <w:noProof/>
          <w:sz w:val="24"/>
          <w:szCs w:val="24"/>
          <w:lang w:val="ka-GE"/>
        </w:rPr>
        <w:t xml:space="preserve"> </w:t>
      </w:r>
      <w:r w:rsidRPr="008475E5">
        <w:rPr>
          <w:rFonts w:ascii="Sylfaen" w:hAnsi="Sylfaen" w:cs="Sylfaen"/>
          <w:noProof/>
          <w:sz w:val="24"/>
          <w:szCs w:val="24"/>
        </w:rPr>
        <w:t>სწორედ</w:t>
      </w:r>
      <w:r w:rsidRPr="008475E5">
        <w:rPr>
          <w:rFonts w:ascii="AcadNusx" w:hAnsi="AcadNusx"/>
          <w:noProof/>
          <w:sz w:val="24"/>
          <w:szCs w:val="24"/>
        </w:rPr>
        <w:t xml:space="preserve"> </w:t>
      </w:r>
      <w:r w:rsidRPr="008475E5">
        <w:rPr>
          <w:rFonts w:ascii="Sylfaen" w:hAnsi="Sylfaen" w:cs="Sylfaen"/>
          <w:noProof/>
          <w:sz w:val="24"/>
          <w:szCs w:val="24"/>
        </w:rPr>
        <w:t>ამიტომ</w:t>
      </w:r>
      <w:r w:rsidRPr="008475E5">
        <w:rPr>
          <w:rFonts w:ascii="AcadNusx" w:hAnsi="AcadNusx"/>
          <w:noProof/>
          <w:sz w:val="24"/>
          <w:szCs w:val="24"/>
        </w:rPr>
        <w:t xml:space="preserve">,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cs="Sylfaen"/>
          <w:noProof/>
          <w:sz w:val="24"/>
          <w:szCs w:val="24"/>
        </w:rPr>
        <w:t>წვეთებს</w:t>
      </w:r>
      <w:r w:rsidRPr="008475E5">
        <w:rPr>
          <w:rFonts w:ascii="AcadNusx" w:hAnsi="AcadNusx"/>
          <w:noProof/>
          <w:sz w:val="24"/>
          <w:szCs w:val="24"/>
        </w:rPr>
        <w:t xml:space="preserve">, </w:t>
      </w:r>
      <w:r w:rsidRPr="008475E5">
        <w:rPr>
          <w:rFonts w:ascii="Sylfaen" w:hAnsi="Sylfaen" w:cs="Sylfaen"/>
          <w:noProof/>
          <w:sz w:val="24"/>
          <w:szCs w:val="24"/>
        </w:rPr>
        <w:t>ასევე</w:t>
      </w:r>
      <w:r w:rsidRPr="008475E5">
        <w:rPr>
          <w:rFonts w:ascii="AcadNusx" w:hAnsi="AcadNusx"/>
          <w:noProof/>
          <w:sz w:val="24"/>
          <w:szCs w:val="24"/>
        </w:rPr>
        <w:t xml:space="preserve"> </w:t>
      </w:r>
      <w:r w:rsidRPr="008475E5">
        <w:rPr>
          <w:rFonts w:ascii="Sylfaen" w:hAnsi="Sylfaen" w:cs="Sylfaen"/>
          <w:noProof/>
          <w:sz w:val="24"/>
          <w:szCs w:val="24"/>
        </w:rPr>
        <w:t>საპნის</w:t>
      </w:r>
      <w:r w:rsidRPr="008475E5">
        <w:rPr>
          <w:rFonts w:ascii="AcadNusx" w:hAnsi="AcadNusx"/>
          <w:noProof/>
          <w:sz w:val="24"/>
          <w:szCs w:val="24"/>
        </w:rPr>
        <w:t xml:space="preserve"> </w:t>
      </w:r>
      <w:r w:rsidRPr="008475E5">
        <w:rPr>
          <w:rFonts w:ascii="Sylfaen" w:hAnsi="Sylfaen" w:cs="Sylfaen"/>
          <w:noProof/>
          <w:sz w:val="24"/>
          <w:szCs w:val="24"/>
        </w:rPr>
        <w:t>ბუშტებს</w:t>
      </w:r>
      <w:r w:rsidRPr="008475E5">
        <w:rPr>
          <w:rFonts w:ascii="AcadNusx" w:hAnsi="AcadNusx"/>
          <w:noProof/>
          <w:sz w:val="24"/>
          <w:szCs w:val="24"/>
        </w:rPr>
        <w:t xml:space="preserve"> </w:t>
      </w:r>
      <w:r w:rsidRPr="008475E5">
        <w:rPr>
          <w:rFonts w:ascii="Sylfaen" w:hAnsi="Sylfaen" w:cs="Sylfaen"/>
          <w:noProof/>
          <w:sz w:val="24"/>
          <w:szCs w:val="24"/>
        </w:rPr>
        <w:t>აქვთ</w:t>
      </w:r>
      <w:r w:rsidRPr="008475E5">
        <w:rPr>
          <w:rFonts w:ascii="AcadNusx" w:hAnsi="AcadNusx"/>
          <w:noProof/>
          <w:sz w:val="24"/>
          <w:szCs w:val="24"/>
        </w:rPr>
        <w:t xml:space="preserve"> </w:t>
      </w:r>
      <w:r w:rsidRPr="008475E5">
        <w:rPr>
          <w:rFonts w:ascii="Sylfaen" w:hAnsi="Sylfaen" w:cs="Sylfaen"/>
          <w:noProof/>
          <w:sz w:val="24"/>
          <w:szCs w:val="24"/>
        </w:rPr>
        <w:t>სფერული</w:t>
      </w:r>
      <w:r w:rsidRPr="008475E5">
        <w:rPr>
          <w:rFonts w:ascii="AcadNusx" w:hAnsi="AcadNusx"/>
          <w:noProof/>
          <w:sz w:val="24"/>
          <w:szCs w:val="24"/>
        </w:rPr>
        <w:t xml:space="preserve"> </w:t>
      </w:r>
      <w:r w:rsidRPr="008475E5">
        <w:rPr>
          <w:rFonts w:ascii="Sylfaen" w:hAnsi="Sylfaen" w:cs="Sylfaen"/>
          <w:noProof/>
          <w:sz w:val="24"/>
          <w:szCs w:val="24"/>
        </w:rPr>
        <w:t>ფორმა</w:t>
      </w:r>
      <w:r w:rsidRPr="008475E5">
        <w:rPr>
          <w:rFonts w:ascii="AcadNusx" w:hAnsi="AcadNusx"/>
          <w:noProof/>
          <w:sz w:val="24"/>
          <w:szCs w:val="24"/>
        </w:rPr>
        <w:t xml:space="preserve">. </w:t>
      </w:r>
      <w:r w:rsidRPr="008475E5">
        <w:rPr>
          <w:rFonts w:ascii="AcadNusx" w:hAnsi="AcadNusx"/>
          <w:b/>
          <w:noProof/>
          <w:sz w:val="24"/>
          <w:szCs w:val="24"/>
        </w:rPr>
        <w:t>A</w:t>
      </w:r>
      <w:r w:rsidRPr="008475E5">
        <w:rPr>
          <w:rFonts w:ascii="Sylfaen" w:hAnsi="Sylfaen" w:cs="Sylfaen"/>
          <w:noProof/>
          <w:sz w:val="24"/>
          <w:szCs w:val="24"/>
        </w:rPr>
        <w:t>ამრიგად</w:t>
      </w:r>
      <w:r w:rsidRPr="008475E5">
        <w:rPr>
          <w:rFonts w:ascii="AcadNusx" w:hAnsi="AcadNusx"/>
          <w:noProof/>
          <w:sz w:val="24"/>
          <w:szCs w:val="24"/>
        </w:rPr>
        <w:t>,</w:t>
      </w:r>
      <w:r w:rsidRPr="008475E5">
        <w:rPr>
          <w:rFonts w:ascii="AcadNusx" w:hAnsi="AcadNusx"/>
          <w:b/>
          <w:noProof/>
          <w:sz w:val="24"/>
          <w:szCs w:val="24"/>
        </w:rPr>
        <w:t xml:space="preserve"> </w:t>
      </w:r>
    </w:p>
    <w:p w:rsidR="007F1B85" w:rsidRPr="008475E5" w:rsidRDefault="007F1B85" w:rsidP="007F1B85">
      <w:pPr>
        <w:tabs>
          <w:tab w:val="left" w:pos="5631"/>
        </w:tabs>
        <w:jc w:val="both"/>
        <w:rPr>
          <w:rFonts w:ascii="Sylfaen" w:hAnsi="Sylfaen"/>
          <w:b/>
          <w:i/>
          <w:noProof/>
          <w:sz w:val="24"/>
          <w:szCs w:val="24"/>
          <w:lang w:val="ka-GE"/>
        </w:rPr>
      </w:pP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ზედაპირის</w:t>
      </w:r>
      <w:r w:rsidRPr="008475E5">
        <w:rPr>
          <w:rFonts w:ascii="AcadNusx" w:hAnsi="AcadNusx"/>
          <w:b/>
          <w:i/>
          <w:noProof/>
          <w:sz w:val="24"/>
          <w:szCs w:val="24"/>
        </w:rPr>
        <w:t xml:space="preserve"> </w:t>
      </w:r>
      <w:r w:rsidRPr="008475E5">
        <w:rPr>
          <w:rFonts w:ascii="Sylfaen" w:hAnsi="Sylfaen" w:cs="Sylfaen"/>
          <w:b/>
          <w:i/>
          <w:noProof/>
          <w:sz w:val="24"/>
          <w:szCs w:val="24"/>
        </w:rPr>
        <w:t>გასწვრივ</w:t>
      </w:r>
      <w:r w:rsidRPr="008475E5">
        <w:rPr>
          <w:rFonts w:ascii="AcadNusx" w:hAnsi="AcadNusx"/>
          <w:b/>
          <w:i/>
          <w:noProof/>
          <w:sz w:val="24"/>
          <w:szCs w:val="24"/>
        </w:rPr>
        <w:t xml:space="preserve"> </w:t>
      </w:r>
      <w:r w:rsidRPr="008475E5">
        <w:rPr>
          <w:rFonts w:ascii="Sylfaen" w:hAnsi="Sylfaen" w:cs="Sylfaen"/>
          <w:b/>
          <w:i/>
          <w:noProof/>
          <w:sz w:val="24"/>
          <w:szCs w:val="24"/>
        </w:rPr>
        <w:t>მოქმედებს</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ზედაპირული</w:t>
      </w:r>
      <w:r w:rsidRPr="008475E5">
        <w:rPr>
          <w:rFonts w:ascii="AcadNusx" w:hAnsi="AcadNusx"/>
          <w:b/>
          <w:i/>
          <w:noProof/>
          <w:sz w:val="24"/>
          <w:szCs w:val="24"/>
        </w:rPr>
        <w:t xml:space="preserve"> </w:t>
      </w:r>
      <w:r w:rsidRPr="008475E5">
        <w:rPr>
          <w:rFonts w:ascii="Sylfaen" w:hAnsi="Sylfaen" w:cs="Sylfaen"/>
          <w:b/>
          <w:i/>
          <w:noProof/>
          <w:sz w:val="24"/>
          <w:szCs w:val="24"/>
        </w:rPr>
        <w:t>დაჭიმულობის</w:t>
      </w:r>
      <w:r w:rsidRPr="008475E5">
        <w:rPr>
          <w:rFonts w:ascii="AcadNusx" w:hAnsi="AcadNusx"/>
          <w:b/>
          <w:i/>
          <w:noProof/>
          <w:sz w:val="24"/>
          <w:szCs w:val="24"/>
        </w:rPr>
        <w:t xml:space="preserve"> </w:t>
      </w:r>
      <w:r w:rsidRPr="008475E5">
        <w:rPr>
          <w:rFonts w:ascii="Sylfaen" w:hAnsi="Sylfaen" w:cs="Sylfaen"/>
          <w:b/>
          <w:i/>
          <w:noProof/>
          <w:sz w:val="24"/>
          <w:szCs w:val="24"/>
        </w:rPr>
        <w:t>ძალა</w:t>
      </w:r>
      <w:r w:rsidRPr="008475E5">
        <w:rPr>
          <w:rFonts w:ascii="AcadNusx" w:hAnsi="AcadNusx"/>
          <w:b/>
          <w:i/>
          <w:noProof/>
          <w:sz w:val="24"/>
          <w:szCs w:val="24"/>
        </w:rPr>
        <w:t xml:space="preserve">, </w:t>
      </w:r>
      <w:r w:rsidRPr="008475E5">
        <w:rPr>
          <w:rFonts w:ascii="Sylfaen" w:hAnsi="Sylfaen" w:cs="Sylfaen"/>
          <w:b/>
          <w:i/>
          <w:noProof/>
          <w:sz w:val="24"/>
          <w:szCs w:val="24"/>
        </w:rPr>
        <w:t>რომელიც</w:t>
      </w:r>
      <w:r w:rsidRPr="008475E5">
        <w:rPr>
          <w:rFonts w:ascii="AcadNusx" w:hAnsi="AcadNusx"/>
          <w:b/>
          <w:i/>
          <w:noProof/>
          <w:sz w:val="24"/>
          <w:szCs w:val="24"/>
        </w:rPr>
        <w:t xml:space="preserve"> </w:t>
      </w:r>
      <w:r w:rsidRPr="008475E5">
        <w:rPr>
          <w:rFonts w:ascii="Sylfaen" w:hAnsi="Sylfaen" w:cs="Sylfaen"/>
          <w:b/>
          <w:i/>
          <w:noProof/>
          <w:sz w:val="24"/>
          <w:szCs w:val="24"/>
        </w:rPr>
        <w:t>ამ</w:t>
      </w:r>
      <w:r w:rsidRPr="008475E5">
        <w:rPr>
          <w:rFonts w:ascii="AcadNusx" w:hAnsi="AcadNusx"/>
          <w:i/>
          <w:noProof/>
          <w:sz w:val="24"/>
          <w:szCs w:val="24"/>
        </w:rPr>
        <w:t xml:space="preserve"> </w:t>
      </w:r>
      <w:r w:rsidRPr="008475E5">
        <w:rPr>
          <w:rFonts w:ascii="Sylfaen" w:hAnsi="Sylfaen" w:cs="Sylfaen"/>
          <w:b/>
          <w:i/>
          <w:noProof/>
          <w:sz w:val="24"/>
          <w:szCs w:val="24"/>
        </w:rPr>
        <w:t>ზედაპირის</w:t>
      </w:r>
      <w:r w:rsidRPr="008475E5">
        <w:rPr>
          <w:rFonts w:ascii="AcadNusx" w:hAnsi="AcadNusx"/>
          <w:b/>
          <w:i/>
          <w:noProof/>
          <w:sz w:val="24"/>
          <w:szCs w:val="24"/>
        </w:rPr>
        <w:t xml:space="preserve"> </w:t>
      </w:r>
      <w:r>
        <w:rPr>
          <w:rFonts w:ascii="Sylfaen" w:hAnsi="Sylfaen"/>
          <w:b/>
          <w:i/>
          <w:noProof/>
          <w:sz w:val="24"/>
          <w:szCs w:val="24"/>
          <w:lang w:val="ka-GE"/>
        </w:rPr>
        <w:t xml:space="preserve">ფართობის </w:t>
      </w:r>
      <w:r w:rsidRPr="008475E5">
        <w:rPr>
          <w:rFonts w:ascii="Sylfaen" w:hAnsi="Sylfaen" w:cs="Sylfaen"/>
          <w:b/>
          <w:i/>
          <w:noProof/>
          <w:sz w:val="24"/>
          <w:szCs w:val="24"/>
        </w:rPr>
        <w:t>შემცირებას</w:t>
      </w:r>
      <w:r w:rsidRPr="008475E5">
        <w:rPr>
          <w:rFonts w:ascii="AcadNusx" w:hAnsi="AcadNusx"/>
          <w:b/>
          <w:i/>
          <w:noProof/>
          <w:sz w:val="24"/>
          <w:szCs w:val="24"/>
        </w:rPr>
        <w:t xml:space="preserve"> </w:t>
      </w:r>
      <w:r w:rsidRPr="008475E5">
        <w:rPr>
          <w:rFonts w:ascii="Sylfaen" w:hAnsi="Sylfaen" w:cs="Sylfaen"/>
          <w:b/>
          <w:i/>
          <w:noProof/>
          <w:sz w:val="24"/>
          <w:szCs w:val="24"/>
        </w:rPr>
        <w:t>ცდილობს</w:t>
      </w:r>
      <w:r w:rsidRPr="008475E5">
        <w:rPr>
          <w:rFonts w:ascii="AcadNusx" w:hAnsi="AcadNusx"/>
          <w:b/>
          <w:i/>
          <w:noProof/>
          <w:sz w:val="24"/>
          <w:szCs w:val="24"/>
        </w:rPr>
        <w:t>.</w:t>
      </w:r>
    </w:p>
    <w:p w:rsidR="007F1B85" w:rsidRPr="008475E5" w:rsidRDefault="007F1B85" w:rsidP="007F1B85">
      <w:pPr>
        <w:tabs>
          <w:tab w:val="left" w:pos="5631"/>
        </w:tabs>
        <w:jc w:val="both"/>
        <w:rPr>
          <w:rFonts w:ascii="AcadNusx" w:hAnsi="AcadNusx"/>
          <w:noProof/>
          <w:sz w:val="24"/>
          <w:szCs w:val="24"/>
        </w:rPr>
      </w:pPr>
      <w:r w:rsidRPr="008475E5">
        <w:rPr>
          <w:rFonts w:ascii="AcadNusx" w:hAnsi="AcadNusx"/>
          <w:noProof/>
          <w:sz w:val="24"/>
          <w:szCs w:val="24"/>
        </w:rPr>
        <w:t xml:space="preserve"> </w:t>
      </w:r>
      <w:r w:rsidRPr="008475E5">
        <w:rPr>
          <w:rFonts w:ascii="Sylfaen" w:hAnsi="Sylfaen" w:cs="Sylfaen"/>
          <w:noProof/>
          <w:sz w:val="24"/>
          <w:szCs w:val="24"/>
        </w:rPr>
        <w:t>თუ</w:t>
      </w:r>
      <w:r w:rsidRPr="008475E5">
        <w:rPr>
          <w:rFonts w:ascii="AcadNusx" w:hAnsi="AcadNusx"/>
          <w:noProof/>
          <w:sz w:val="24"/>
          <w:szCs w:val="24"/>
        </w:rPr>
        <w:t xml:space="preserve"> </w:t>
      </w:r>
      <w:r w:rsidRPr="008475E5">
        <w:rPr>
          <w:rFonts w:ascii="Sylfaen" w:hAnsi="Sylfaen" w:cs="Sylfaen"/>
          <w:noProof/>
          <w:sz w:val="24"/>
          <w:szCs w:val="24"/>
        </w:rPr>
        <w:t>ამ</w:t>
      </w:r>
      <w:r w:rsidRPr="008475E5">
        <w:rPr>
          <w:rFonts w:ascii="AcadNusx" w:hAnsi="AcadNusx"/>
          <w:noProof/>
          <w:sz w:val="24"/>
          <w:szCs w:val="24"/>
        </w:rPr>
        <w:t xml:space="preserve"> </w:t>
      </w:r>
      <w:r w:rsidRPr="008475E5">
        <w:rPr>
          <w:rFonts w:ascii="Sylfaen" w:hAnsi="Sylfaen" w:cs="Sylfaen"/>
          <w:noProof/>
          <w:sz w:val="24"/>
          <w:szCs w:val="24"/>
        </w:rPr>
        <w:t>ზედაპირზე</w:t>
      </w:r>
      <w:r w:rsidRPr="008475E5">
        <w:rPr>
          <w:rFonts w:ascii="AcadNusx" w:hAnsi="AcadNusx"/>
          <w:noProof/>
          <w:sz w:val="24"/>
          <w:szCs w:val="24"/>
        </w:rPr>
        <w:t xml:space="preserve"> </w:t>
      </w:r>
      <w:r w:rsidRPr="008475E5">
        <w:rPr>
          <w:rFonts w:ascii="Sylfaen" w:hAnsi="Sylfaen" w:cs="Sylfaen"/>
          <w:noProof/>
          <w:sz w:val="24"/>
          <w:szCs w:val="24"/>
        </w:rPr>
        <w:t>რაიმე</w:t>
      </w:r>
      <w:r w:rsidRPr="008475E5">
        <w:rPr>
          <w:rFonts w:ascii="AcadNusx" w:hAnsi="AcadNusx"/>
          <w:noProof/>
          <w:sz w:val="24"/>
          <w:szCs w:val="24"/>
        </w:rPr>
        <w:t xml:space="preserve"> </w:t>
      </w:r>
      <m:oMath>
        <m:r>
          <w:rPr>
            <w:rFonts w:ascii="Cambria Math" w:hAnsi="Cambria Math"/>
            <w:sz w:val="24"/>
            <w:szCs w:val="24"/>
          </w:rPr>
          <m:t>L</m:t>
        </m:r>
      </m:oMath>
      <w:r w:rsidRPr="008475E5">
        <w:rPr>
          <w:rFonts w:ascii="AcadNusx" w:hAnsi="AcadNusx"/>
          <w:noProof/>
          <w:sz w:val="24"/>
          <w:szCs w:val="24"/>
        </w:rPr>
        <w:t xml:space="preserve"> </w:t>
      </w:r>
      <w:r w:rsidRPr="008475E5">
        <w:rPr>
          <w:rFonts w:ascii="Sylfaen" w:hAnsi="Sylfaen" w:cs="Sylfaen"/>
          <w:noProof/>
          <w:sz w:val="24"/>
          <w:szCs w:val="24"/>
        </w:rPr>
        <w:t>სიგრძის</w:t>
      </w:r>
      <w:r w:rsidRPr="008475E5">
        <w:rPr>
          <w:rFonts w:ascii="AcadNusx" w:hAnsi="AcadNusx"/>
          <w:noProof/>
          <w:sz w:val="24"/>
          <w:szCs w:val="24"/>
        </w:rPr>
        <w:t xml:space="preserve"> </w:t>
      </w:r>
      <w:r w:rsidRPr="008475E5">
        <w:rPr>
          <w:rFonts w:ascii="Sylfaen" w:hAnsi="Sylfaen" w:cs="Sylfaen"/>
          <w:noProof/>
          <w:sz w:val="24"/>
          <w:szCs w:val="24"/>
        </w:rPr>
        <w:t>კონტურს</w:t>
      </w:r>
      <w:r w:rsidRPr="008475E5">
        <w:rPr>
          <w:rFonts w:ascii="AcadNusx" w:hAnsi="AcadNusx"/>
          <w:noProof/>
          <w:sz w:val="24"/>
          <w:szCs w:val="24"/>
        </w:rPr>
        <w:t xml:space="preserve"> </w:t>
      </w:r>
      <w:r w:rsidRPr="008475E5">
        <w:rPr>
          <w:rFonts w:ascii="Sylfaen" w:hAnsi="Sylfaen" w:cs="Sylfaen"/>
          <w:noProof/>
          <w:sz w:val="24"/>
          <w:szCs w:val="24"/>
        </w:rPr>
        <w:t>გამოვყოფთ</w:t>
      </w:r>
      <w:r w:rsidRPr="008475E5">
        <w:rPr>
          <w:rFonts w:ascii="AcadNusx" w:hAnsi="AcadNusx"/>
          <w:noProof/>
          <w:sz w:val="24"/>
          <w:szCs w:val="24"/>
        </w:rPr>
        <w:t xml:space="preserve">, </w:t>
      </w:r>
      <w:r w:rsidRPr="008475E5">
        <w:rPr>
          <w:rFonts w:ascii="Sylfaen" w:hAnsi="Sylfaen" w:cs="Sylfaen"/>
          <w:noProof/>
          <w:sz w:val="24"/>
          <w:szCs w:val="24"/>
        </w:rPr>
        <w:t>მაშინ</w:t>
      </w:r>
      <w:r w:rsidRPr="008475E5">
        <w:rPr>
          <w:rFonts w:ascii="AcadNusx" w:hAnsi="AcadNusx"/>
          <w:noProof/>
          <w:sz w:val="24"/>
          <w:szCs w:val="24"/>
        </w:rPr>
        <w:t xml:space="preserve"> </w:t>
      </w:r>
      <w:r w:rsidRPr="008475E5">
        <w:rPr>
          <w:rFonts w:ascii="Sylfaen" w:hAnsi="Sylfaen" w:cs="Sylfaen"/>
          <w:noProof/>
          <w:sz w:val="24"/>
          <w:szCs w:val="24"/>
        </w:rPr>
        <w:t>ზედაპირული</w:t>
      </w:r>
      <w:r w:rsidRPr="008475E5">
        <w:rPr>
          <w:rFonts w:ascii="AcadNusx" w:hAnsi="AcadNusx"/>
          <w:noProof/>
          <w:sz w:val="24"/>
          <w:szCs w:val="24"/>
        </w:rPr>
        <w:t xml:space="preserve"> </w:t>
      </w:r>
      <w:r w:rsidRPr="008475E5">
        <w:rPr>
          <w:rFonts w:ascii="Sylfaen" w:hAnsi="Sylfaen" w:cs="Sylfaen"/>
          <w:noProof/>
          <w:sz w:val="24"/>
          <w:szCs w:val="24"/>
        </w:rPr>
        <w:t>დაჭიმულობის</w:t>
      </w:r>
      <w:r w:rsidRPr="008475E5">
        <w:rPr>
          <w:rFonts w:ascii="AcadNusx" w:hAnsi="AcadNusx"/>
          <w:noProof/>
          <w:sz w:val="24"/>
          <w:szCs w:val="24"/>
        </w:rPr>
        <w:t xml:space="preserve"> </w:t>
      </w:r>
      <w:r w:rsidRPr="008475E5">
        <w:rPr>
          <w:rFonts w:ascii="Sylfaen" w:hAnsi="Sylfaen" w:cs="Sylfaen"/>
          <w:noProof/>
          <w:sz w:val="24"/>
          <w:szCs w:val="24"/>
        </w:rPr>
        <w:t>ძალისთვის</w:t>
      </w:r>
      <w:r w:rsidRPr="008475E5">
        <w:rPr>
          <w:rFonts w:ascii="AcadNusx" w:hAnsi="AcadNusx"/>
          <w:noProof/>
          <w:sz w:val="24"/>
          <w:szCs w:val="24"/>
        </w:rPr>
        <w:t xml:space="preserve"> </w:t>
      </w:r>
      <w:r w:rsidRPr="008475E5">
        <w:rPr>
          <w:rFonts w:ascii="Sylfaen" w:hAnsi="Sylfaen" w:cs="Sylfaen"/>
          <w:noProof/>
          <w:sz w:val="24"/>
          <w:szCs w:val="24"/>
        </w:rPr>
        <w:t>გვექნება</w:t>
      </w:r>
      <w:r w:rsidRPr="008475E5">
        <w:rPr>
          <w:rFonts w:ascii="AcadNusx" w:hAnsi="AcadNusx"/>
          <w:noProof/>
          <w:sz w:val="24"/>
          <w:szCs w:val="24"/>
        </w:rPr>
        <w:t>:</w:t>
      </w:r>
    </w:p>
    <w:p w:rsidR="007F1B85" w:rsidRPr="008475E5" w:rsidRDefault="007F1B85" w:rsidP="007F1B85">
      <w:pPr>
        <w:tabs>
          <w:tab w:val="left" w:pos="5631"/>
        </w:tabs>
        <w:jc w:val="both"/>
        <w:rPr>
          <w:rFonts w:ascii="AcadNusx" w:hAnsi="AcadNusx"/>
          <w:noProof/>
          <w:sz w:val="24"/>
          <w:szCs w:val="24"/>
        </w:rPr>
      </w:pPr>
      <m:oMath>
        <m:r>
          <w:rPr>
            <w:rFonts w:ascii="Cambria Math" w:hAnsi="Cambria Math"/>
            <w:sz w:val="28"/>
            <w:szCs w:val="28"/>
          </w:rPr>
          <m:t>F= σL</m:t>
        </m:r>
      </m:oMath>
      <w:r w:rsidRPr="008475E5">
        <w:rPr>
          <w:rFonts w:ascii="AcadNusx" w:hAnsi="AcadNusx"/>
          <w:noProof/>
          <w:sz w:val="24"/>
          <w:szCs w:val="24"/>
        </w:rPr>
        <w:t xml:space="preserve">                (27)</w:t>
      </w:r>
    </w:p>
    <w:p w:rsidR="007F1B85" w:rsidRPr="008475E5" w:rsidRDefault="007F1B85" w:rsidP="007F1B85">
      <w:pPr>
        <w:tabs>
          <w:tab w:val="left" w:pos="5631"/>
        </w:tabs>
        <w:jc w:val="both"/>
        <w:rPr>
          <w:rFonts w:ascii="AcadNusx" w:hAnsi="AcadNusx"/>
          <w:noProof/>
          <w:sz w:val="24"/>
          <w:szCs w:val="24"/>
        </w:rPr>
      </w:pPr>
      <w:r w:rsidRPr="008475E5">
        <w:rPr>
          <w:rFonts w:ascii="AcadNusx" w:hAnsi="AcadNusx"/>
          <w:noProof/>
          <w:sz w:val="24"/>
          <w:szCs w:val="24"/>
        </w:rPr>
        <w:t xml:space="preserve"> A</w:t>
      </w:r>
      <w:r w:rsidRPr="008475E5">
        <w:rPr>
          <w:rFonts w:ascii="Sylfaen" w:hAnsi="Sylfaen" w:cs="Sylfaen"/>
          <w:noProof/>
          <w:sz w:val="24"/>
          <w:szCs w:val="24"/>
        </w:rPr>
        <w:t>აქედან</w:t>
      </w:r>
      <w:r w:rsidRPr="008475E5">
        <w:rPr>
          <w:rFonts w:ascii="AcadNusx" w:hAnsi="AcadNusx"/>
          <w:noProof/>
          <w:sz w:val="24"/>
          <w:szCs w:val="24"/>
        </w:rPr>
        <w:t xml:space="preserve">                 </w:t>
      </w:r>
      <m:oMath>
        <m:r>
          <m:rPr>
            <m:sty m:val="bi"/>
          </m:rPr>
          <w:rPr>
            <w:rFonts w:ascii="Cambria Math" w:hAnsi="Cambria Math"/>
            <w:sz w:val="32"/>
            <w:szCs w:val="32"/>
          </w:rPr>
          <m:t>σ=</m:t>
        </m:r>
        <m:f>
          <m:fPr>
            <m:ctrlPr>
              <w:rPr>
                <w:rFonts w:ascii="Cambria Math" w:hAnsi="Cambria Math"/>
                <w:b/>
                <w:i/>
                <w:sz w:val="32"/>
                <w:szCs w:val="32"/>
              </w:rPr>
            </m:ctrlPr>
          </m:fPr>
          <m:num>
            <m:r>
              <m:rPr>
                <m:sty m:val="bi"/>
              </m:rPr>
              <w:rPr>
                <w:rFonts w:ascii="Cambria Math" w:hAnsi="Cambria Math"/>
                <w:sz w:val="32"/>
                <w:szCs w:val="32"/>
              </w:rPr>
              <m:t>F</m:t>
            </m:r>
          </m:num>
          <m:den>
            <m:r>
              <m:rPr>
                <m:sty m:val="bi"/>
              </m:rPr>
              <w:rPr>
                <w:rFonts w:ascii="Cambria Math" w:hAnsi="Cambria Math"/>
                <w:sz w:val="32"/>
                <w:szCs w:val="32"/>
              </w:rPr>
              <m:t>L</m:t>
            </m:r>
          </m:den>
        </m:f>
      </m:oMath>
      <w:r w:rsidRPr="008475E5">
        <w:rPr>
          <w:rFonts w:ascii="AcadNusx" w:hAnsi="AcadNusx"/>
          <w:noProof/>
          <w:sz w:val="24"/>
          <w:szCs w:val="24"/>
        </w:rPr>
        <w:t xml:space="preserve">                (28)</w:t>
      </w:r>
    </w:p>
    <w:p w:rsidR="007F1B85" w:rsidRPr="008475E5" w:rsidRDefault="007F1B85" w:rsidP="007F1B85">
      <w:pPr>
        <w:tabs>
          <w:tab w:val="left" w:pos="5631"/>
        </w:tabs>
        <w:jc w:val="both"/>
        <w:rPr>
          <w:rFonts w:ascii="AcadNusx" w:hAnsi="AcadNusx"/>
          <w:i/>
          <w:noProof/>
          <w:sz w:val="24"/>
          <w:szCs w:val="24"/>
        </w:rPr>
      </w:pPr>
      <w:r w:rsidRPr="008475E5">
        <w:rPr>
          <w:rFonts w:ascii="Sylfaen" w:hAnsi="Sylfaen" w:cs="Sylfaen"/>
          <w:noProof/>
          <w:sz w:val="24"/>
          <w:szCs w:val="24"/>
        </w:rPr>
        <w:t>ამრიგად</w:t>
      </w:r>
      <w:r w:rsidRPr="008475E5">
        <w:rPr>
          <w:rFonts w:ascii="AcadNusx" w:hAnsi="AcadNusx"/>
          <w:noProof/>
          <w:sz w:val="24"/>
          <w:szCs w:val="24"/>
        </w:rPr>
        <w:t xml:space="preserve">, </w:t>
      </w:r>
      <w:r w:rsidRPr="008475E5">
        <w:rPr>
          <w:rFonts w:ascii="Sylfaen" w:hAnsi="Sylfaen" w:cs="Sylfaen"/>
          <w:b/>
          <w:i/>
          <w:noProof/>
          <w:sz w:val="24"/>
          <w:szCs w:val="24"/>
        </w:rPr>
        <w:t>ზედაპირული</w:t>
      </w:r>
      <w:r w:rsidRPr="008475E5">
        <w:rPr>
          <w:rFonts w:ascii="AcadNusx" w:hAnsi="AcadNusx"/>
          <w:b/>
          <w:i/>
          <w:noProof/>
          <w:sz w:val="24"/>
          <w:szCs w:val="24"/>
        </w:rPr>
        <w:t xml:space="preserve"> </w:t>
      </w:r>
      <w:r w:rsidRPr="008475E5">
        <w:rPr>
          <w:rFonts w:ascii="Sylfaen" w:hAnsi="Sylfaen" w:cs="Sylfaen"/>
          <w:b/>
          <w:i/>
          <w:noProof/>
          <w:sz w:val="24"/>
          <w:szCs w:val="24"/>
        </w:rPr>
        <w:t>დაჭიმულობის</w:t>
      </w:r>
      <w:r w:rsidRPr="008475E5">
        <w:rPr>
          <w:rFonts w:ascii="AcadNusx" w:hAnsi="AcadNusx"/>
          <w:b/>
          <w:i/>
          <w:noProof/>
          <w:sz w:val="24"/>
          <w:szCs w:val="24"/>
        </w:rPr>
        <w:t xml:space="preserve"> </w:t>
      </w:r>
      <w:r w:rsidRPr="008475E5">
        <w:rPr>
          <w:rFonts w:ascii="Sylfaen" w:hAnsi="Sylfaen" w:cs="Sylfaen"/>
          <w:b/>
          <w:i/>
          <w:noProof/>
          <w:sz w:val="24"/>
          <w:szCs w:val="24"/>
        </w:rPr>
        <w:t>კოეფიციენტი</w:t>
      </w:r>
      <w:r w:rsidRPr="008475E5">
        <w:rPr>
          <w:rFonts w:ascii="AcadNusx" w:hAnsi="AcadNusx"/>
          <w:b/>
          <w:i/>
          <w:noProof/>
          <w:sz w:val="24"/>
          <w:szCs w:val="24"/>
        </w:rPr>
        <w:t xml:space="preserve"> </w:t>
      </w:r>
      <w:r w:rsidRPr="008475E5">
        <w:rPr>
          <w:rFonts w:ascii="Sylfaen" w:hAnsi="Sylfaen" w:cs="Sylfaen"/>
          <w:b/>
          <w:i/>
          <w:noProof/>
          <w:sz w:val="24"/>
          <w:szCs w:val="24"/>
        </w:rPr>
        <w:t>რიცხობრივ</w:t>
      </w:r>
      <w:r w:rsidRPr="008475E5">
        <w:rPr>
          <w:rFonts w:ascii="AcadNusx" w:hAnsi="AcadNusx"/>
          <w:b/>
          <w:i/>
          <w:noProof/>
          <w:sz w:val="24"/>
          <w:szCs w:val="24"/>
        </w:rPr>
        <w:t xml:space="preserve"> </w:t>
      </w:r>
      <w:r w:rsidRPr="008475E5">
        <w:rPr>
          <w:rFonts w:ascii="Sylfaen" w:hAnsi="Sylfaen" w:cs="Sylfaen"/>
          <w:b/>
          <w:i/>
          <w:noProof/>
          <w:sz w:val="24"/>
          <w:szCs w:val="24"/>
        </w:rPr>
        <w:t>ტოლია</w:t>
      </w:r>
      <w:r w:rsidRPr="008475E5">
        <w:rPr>
          <w:rFonts w:ascii="AcadNusx" w:hAnsi="AcadNusx"/>
          <w:b/>
          <w:i/>
          <w:noProof/>
          <w:sz w:val="24"/>
          <w:szCs w:val="24"/>
        </w:rPr>
        <w:t xml:space="preserve"> </w:t>
      </w:r>
      <w:r w:rsidRPr="008475E5">
        <w:rPr>
          <w:rFonts w:ascii="Sylfaen" w:hAnsi="Sylfaen" w:cs="Sylfaen"/>
          <w:b/>
          <w:i/>
          <w:noProof/>
          <w:sz w:val="24"/>
          <w:szCs w:val="24"/>
        </w:rPr>
        <w:t>კონტურის</w:t>
      </w:r>
      <w:r w:rsidRPr="008475E5">
        <w:rPr>
          <w:rFonts w:ascii="AcadNusx" w:hAnsi="AcadNusx"/>
          <w:b/>
          <w:i/>
          <w:noProof/>
          <w:sz w:val="24"/>
          <w:szCs w:val="24"/>
        </w:rPr>
        <w:t xml:space="preserve"> </w:t>
      </w:r>
      <w:r w:rsidRPr="008475E5">
        <w:rPr>
          <w:rFonts w:ascii="Sylfaen" w:hAnsi="Sylfaen" w:cs="Sylfaen"/>
          <w:b/>
          <w:i/>
          <w:noProof/>
          <w:sz w:val="24"/>
          <w:szCs w:val="24"/>
        </w:rPr>
        <w:t>სიგრძის</w:t>
      </w:r>
      <w:r w:rsidRPr="008475E5">
        <w:rPr>
          <w:rFonts w:ascii="AcadNusx" w:hAnsi="AcadNusx"/>
          <w:b/>
          <w:i/>
          <w:noProof/>
          <w:sz w:val="24"/>
          <w:szCs w:val="24"/>
        </w:rPr>
        <w:t xml:space="preserve"> </w:t>
      </w:r>
      <w:r w:rsidRPr="008475E5">
        <w:rPr>
          <w:rFonts w:ascii="Sylfaen" w:hAnsi="Sylfaen" w:cs="Sylfaen"/>
          <w:b/>
          <w:i/>
          <w:noProof/>
          <w:sz w:val="24"/>
          <w:szCs w:val="24"/>
        </w:rPr>
        <w:t>ერთეულზე</w:t>
      </w:r>
      <w:r w:rsidRPr="008475E5">
        <w:rPr>
          <w:rFonts w:ascii="AcadNusx" w:hAnsi="AcadNusx"/>
          <w:b/>
          <w:i/>
          <w:noProof/>
          <w:sz w:val="24"/>
          <w:szCs w:val="24"/>
        </w:rPr>
        <w:t xml:space="preserve"> </w:t>
      </w:r>
      <w:r w:rsidRPr="008475E5">
        <w:rPr>
          <w:rFonts w:ascii="Sylfaen" w:hAnsi="Sylfaen" w:cs="Sylfaen"/>
          <w:b/>
          <w:i/>
          <w:noProof/>
          <w:sz w:val="24"/>
          <w:szCs w:val="24"/>
        </w:rPr>
        <w:t>მოქმედი</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ზედაპირული</w:t>
      </w:r>
      <w:r w:rsidRPr="008475E5">
        <w:rPr>
          <w:rFonts w:ascii="AcadNusx" w:hAnsi="AcadNusx"/>
          <w:b/>
          <w:i/>
          <w:noProof/>
          <w:sz w:val="24"/>
          <w:szCs w:val="24"/>
        </w:rPr>
        <w:t xml:space="preserve"> </w:t>
      </w:r>
      <w:r w:rsidRPr="008475E5">
        <w:rPr>
          <w:rFonts w:ascii="Sylfaen" w:hAnsi="Sylfaen" w:cs="Sylfaen"/>
          <w:b/>
          <w:i/>
          <w:noProof/>
          <w:sz w:val="24"/>
          <w:szCs w:val="24"/>
        </w:rPr>
        <w:t>დაჭიმულობის</w:t>
      </w:r>
      <w:r w:rsidRPr="008475E5">
        <w:rPr>
          <w:rFonts w:ascii="AcadNusx" w:hAnsi="AcadNusx"/>
          <w:b/>
          <w:i/>
          <w:noProof/>
          <w:sz w:val="24"/>
          <w:szCs w:val="24"/>
        </w:rPr>
        <w:t xml:space="preserve"> </w:t>
      </w:r>
      <w:r w:rsidRPr="008475E5">
        <w:rPr>
          <w:rFonts w:ascii="Sylfaen" w:hAnsi="Sylfaen" w:cs="Sylfaen"/>
          <w:b/>
          <w:i/>
          <w:noProof/>
          <w:sz w:val="24"/>
          <w:szCs w:val="24"/>
        </w:rPr>
        <w:t>ძალისა</w:t>
      </w:r>
      <w:r w:rsidRPr="008475E5">
        <w:rPr>
          <w:rFonts w:ascii="AcadNusx" w:hAnsi="AcadNusx"/>
          <w:i/>
          <w:noProof/>
          <w:sz w:val="24"/>
          <w:szCs w:val="24"/>
        </w:rPr>
        <w:t>.</w:t>
      </w:r>
    </w:p>
    <w:p w:rsidR="007F1B85" w:rsidRPr="008475E5" w:rsidRDefault="007F1B85" w:rsidP="007F1B85">
      <w:pPr>
        <w:tabs>
          <w:tab w:val="left" w:pos="5631"/>
        </w:tabs>
        <w:jc w:val="both"/>
        <w:rPr>
          <w:rFonts w:ascii="AcadNusx" w:hAnsi="AcadNusx"/>
          <w:noProof/>
          <w:sz w:val="24"/>
          <w:szCs w:val="24"/>
        </w:rPr>
      </w:pPr>
      <w:r w:rsidRPr="008475E5">
        <w:rPr>
          <w:rFonts w:ascii="AcadNusx" w:hAnsi="AcadNusx"/>
          <w:noProof/>
          <w:sz w:val="24"/>
          <w:szCs w:val="24"/>
        </w:rPr>
        <w:drawing>
          <wp:inline distT="0" distB="0" distL="0" distR="0">
            <wp:extent cx="1901190" cy="1901190"/>
            <wp:effectExtent l="19050" t="0" r="3810" b="0"/>
            <wp:docPr id="332" name="Picture 8735" descr="Description: Сечение сферической капли жидк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5" descr="Description: Сечение сферической капли жидкости. "/>
                    <pic:cNvPicPr>
                      <a:picLocks noChangeAspect="1" noChangeArrowheads="1"/>
                    </pic:cNvPicPr>
                  </pic:nvPicPr>
                  <pic:blipFill>
                    <a:blip r:embed="rId316"/>
                    <a:srcRect/>
                    <a:stretch>
                      <a:fillRect/>
                    </a:stretch>
                  </pic:blipFill>
                  <pic:spPr bwMode="auto">
                    <a:xfrm>
                      <a:off x="0" y="0"/>
                      <a:ext cx="1901190" cy="1901190"/>
                    </a:xfrm>
                    <a:prstGeom prst="rect">
                      <a:avLst/>
                    </a:prstGeom>
                    <a:noFill/>
                    <a:ln w="9525">
                      <a:noFill/>
                      <a:miter lim="800000"/>
                      <a:headEnd/>
                      <a:tailEnd/>
                    </a:ln>
                  </pic:spPr>
                </pic:pic>
              </a:graphicData>
            </a:graphic>
          </wp:inline>
        </w:drawing>
      </w:r>
    </w:p>
    <w:p w:rsidR="007F1B85" w:rsidRDefault="007F1B85" w:rsidP="007F1B85">
      <w:pPr>
        <w:tabs>
          <w:tab w:val="left" w:pos="5631"/>
        </w:tabs>
        <w:jc w:val="both"/>
        <w:rPr>
          <w:rFonts w:ascii="Sylfaen" w:hAnsi="Sylfaen"/>
          <w:noProof/>
          <w:sz w:val="24"/>
          <w:szCs w:val="24"/>
          <w:lang w:val="ka-GE"/>
        </w:rPr>
      </w:pPr>
      <w:r w:rsidRPr="008475E5">
        <w:rPr>
          <w:rFonts w:ascii="AcadNusx" w:hAnsi="AcadNusx"/>
          <w:noProof/>
          <w:sz w:val="24"/>
          <w:szCs w:val="24"/>
        </w:rPr>
        <w:t>N</w:t>
      </w:r>
      <w:r w:rsidRPr="008475E5">
        <w:rPr>
          <w:rFonts w:ascii="Sylfaen" w:hAnsi="Sylfaen" w:cs="Sylfaen"/>
          <w:noProof/>
          <w:sz w:val="24"/>
          <w:szCs w:val="24"/>
        </w:rPr>
        <w:t>ნახ</w:t>
      </w:r>
      <w:r w:rsidRPr="008475E5">
        <w:rPr>
          <w:rFonts w:ascii="AcadNusx" w:hAnsi="AcadNusx"/>
          <w:noProof/>
          <w:sz w:val="24"/>
          <w:szCs w:val="24"/>
        </w:rPr>
        <w:t>.</w:t>
      </w:r>
      <w:r w:rsidRPr="008475E5">
        <w:rPr>
          <w:rFonts w:ascii="Sylfaen" w:hAnsi="Sylfaen"/>
          <w:noProof/>
          <w:sz w:val="24"/>
          <w:szCs w:val="24"/>
          <w:lang w:val="ka-GE"/>
        </w:rPr>
        <w:t>1</w:t>
      </w:r>
      <w:r w:rsidRPr="008475E5">
        <w:rPr>
          <w:rFonts w:ascii="Sylfaen" w:hAnsi="Sylfaen"/>
          <w:noProof/>
          <w:sz w:val="24"/>
          <w:szCs w:val="24"/>
        </w:rPr>
        <w:t>8</w:t>
      </w:r>
    </w:p>
    <w:p w:rsidR="007F1B85" w:rsidRPr="003C52E7" w:rsidRDefault="007F1B85" w:rsidP="007F1B85">
      <w:pPr>
        <w:tabs>
          <w:tab w:val="left" w:pos="5631"/>
        </w:tabs>
        <w:jc w:val="both"/>
        <w:rPr>
          <w:rFonts w:ascii="Sylfaen" w:hAnsi="Sylfaen"/>
          <w:noProof/>
          <w:sz w:val="24"/>
          <w:szCs w:val="24"/>
          <w:lang w:val="ka-GE"/>
        </w:rPr>
      </w:pPr>
      <w:r w:rsidRPr="003C52E7">
        <w:rPr>
          <w:rFonts w:ascii="AcadNusx" w:hAnsi="AcadNusx"/>
          <w:b/>
          <w:i/>
          <w:noProof/>
          <w:sz w:val="28"/>
          <w:szCs w:val="28"/>
          <w:lang w:val="ka-GE"/>
        </w:rPr>
        <w:t>§1</w:t>
      </w:r>
      <w:r>
        <w:rPr>
          <w:rFonts w:ascii="Sylfaen" w:hAnsi="Sylfaen"/>
          <w:b/>
          <w:i/>
          <w:noProof/>
          <w:sz w:val="28"/>
          <w:szCs w:val="28"/>
          <w:lang w:val="ka-GE"/>
        </w:rPr>
        <w:t>3.</w:t>
      </w:r>
      <w:r w:rsidRPr="003C52E7">
        <w:rPr>
          <w:rFonts w:ascii="AcadNusx" w:hAnsi="AcadNusx"/>
          <w:b/>
          <w:i/>
          <w:noProof/>
          <w:sz w:val="28"/>
          <w:szCs w:val="28"/>
          <w:lang w:val="ka-GE"/>
        </w:rPr>
        <w:t>K</w:t>
      </w:r>
      <w:r w:rsidRPr="008475E5">
        <w:rPr>
          <w:rFonts w:ascii="Sylfaen" w:hAnsi="Sylfaen" w:cs="Sylfaen"/>
          <w:b/>
          <w:i/>
          <w:noProof/>
          <w:sz w:val="24"/>
          <w:szCs w:val="24"/>
        </w:rPr>
        <w:t xml:space="preserve"> </w:t>
      </w:r>
      <w:r w:rsidRPr="003C52E7">
        <w:rPr>
          <w:rFonts w:ascii="Sylfaen" w:hAnsi="Sylfaen" w:cs="Sylfaen"/>
          <w:b/>
          <w:i/>
          <w:noProof/>
          <w:sz w:val="28"/>
          <w:szCs w:val="28"/>
        </w:rPr>
        <w:t>დამატებითი</w:t>
      </w:r>
      <w:r w:rsidRPr="003C52E7">
        <w:rPr>
          <w:rFonts w:ascii="AcadNusx" w:hAnsi="AcadNusx"/>
          <w:b/>
          <w:i/>
          <w:noProof/>
          <w:sz w:val="28"/>
          <w:szCs w:val="28"/>
        </w:rPr>
        <w:t xml:space="preserve"> </w:t>
      </w:r>
      <w:r w:rsidRPr="003C52E7">
        <w:rPr>
          <w:rFonts w:ascii="Sylfaen" w:hAnsi="Sylfaen" w:cs="Sylfaen"/>
          <w:b/>
          <w:i/>
          <w:noProof/>
          <w:sz w:val="28"/>
          <w:szCs w:val="28"/>
        </w:rPr>
        <w:t>წნევ</w:t>
      </w:r>
      <w:r w:rsidRPr="003C52E7">
        <w:rPr>
          <w:rFonts w:ascii="Sylfaen" w:hAnsi="Sylfaen" w:cs="Sylfaen"/>
          <w:b/>
          <w:i/>
          <w:noProof/>
          <w:sz w:val="28"/>
          <w:szCs w:val="28"/>
          <w:lang w:val="ka-GE"/>
        </w:rPr>
        <w:t>ა, ლაპლასის ფორმულა</w:t>
      </w:r>
    </w:p>
    <w:p w:rsidR="007F1B85" w:rsidRPr="008475E5" w:rsidRDefault="007F1B85" w:rsidP="007F1B85">
      <w:pPr>
        <w:tabs>
          <w:tab w:val="left" w:pos="5631"/>
        </w:tabs>
        <w:jc w:val="both"/>
        <w:rPr>
          <w:rFonts w:ascii="AcadNusx" w:hAnsi="AcadNusx" w:cs="Calibri"/>
          <w:noProof/>
          <w:sz w:val="24"/>
          <w:szCs w:val="24"/>
        </w:rPr>
      </w:pPr>
      <w:r w:rsidRPr="008475E5">
        <w:rPr>
          <w:rFonts w:ascii="Sylfaen" w:hAnsi="Sylfaen" w:cs="Sylfaen"/>
          <w:b/>
          <w:i/>
          <w:noProof/>
          <w:sz w:val="24"/>
          <w:szCs w:val="24"/>
        </w:rPr>
        <w:t>ზედაპირული</w:t>
      </w:r>
      <w:r w:rsidRPr="008475E5">
        <w:rPr>
          <w:rFonts w:ascii="AcadNusx" w:hAnsi="AcadNusx"/>
          <w:b/>
          <w:i/>
          <w:noProof/>
          <w:sz w:val="24"/>
          <w:szCs w:val="24"/>
        </w:rPr>
        <w:t xml:space="preserve"> </w:t>
      </w:r>
      <w:r w:rsidRPr="008475E5">
        <w:rPr>
          <w:rFonts w:ascii="Sylfaen" w:hAnsi="Sylfaen" w:cs="Sylfaen"/>
          <w:b/>
          <w:i/>
          <w:noProof/>
          <w:sz w:val="24"/>
          <w:szCs w:val="24"/>
        </w:rPr>
        <w:t>დაჭიმულობის</w:t>
      </w:r>
      <w:r w:rsidRPr="008475E5">
        <w:rPr>
          <w:rFonts w:ascii="AcadNusx" w:hAnsi="AcadNusx"/>
          <w:b/>
          <w:i/>
          <w:noProof/>
          <w:sz w:val="24"/>
          <w:szCs w:val="24"/>
        </w:rPr>
        <w:t xml:space="preserve"> </w:t>
      </w:r>
      <w:r w:rsidRPr="008475E5">
        <w:rPr>
          <w:rFonts w:ascii="Sylfaen" w:hAnsi="Sylfaen" w:cs="Sylfaen"/>
          <w:b/>
          <w:i/>
          <w:noProof/>
          <w:sz w:val="24"/>
          <w:szCs w:val="24"/>
        </w:rPr>
        <w:t>ძალა</w:t>
      </w:r>
      <w:r w:rsidRPr="008475E5">
        <w:rPr>
          <w:rFonts w:ascii="AcadNusx" w:hAnsi="AcadNusx"/>
          <w:b/>
          <w:i/>
          <w:noProof/>
          <w:sz w:val="24"/>
          <w:szCs w:val="24"/>
        </w:rPr>
        <w:t xml:space="preserve"> </w:t>
      </w:r>
      <w:r w:rsidRPr="008475E5">
        <w:rPr>
          <w:rFonts w:ascii="Sylfaen" w:hAnsi="Sylfaen" w:cs="Sylfaen"/>
          <w:b/>
          <w:i/>
          <w:noProof/>
          <w:sz w:val="24"/>
          <w:szCs w:val="24"/>
        </w:rPr>
        <w:t>განაპირობებს</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წვეთების</w:t>
      </w:r>
      <w:r w:rsidRPr="008475E5">
        <w:rPr>
          <w:rFonts w:ascii="AcadNusx" w:hAnsi="AcadNusx"/>
          <w:b/>
          <w:i/>
          <w:noProof/>
          <w:sz w:val="24"/>
          <w:szCs w:val="24"/>
        </w:rPr>
        <w:t xml:space="preserve"> </w:t>
      </w:r>
      <w:r w:rsidRPr="008475E5">
        <w:rPr>
          <w:rFonts w:ascii="Sylfaen" w:hAnsi="Sylfaen" w:cs="Sylfaen"/>
          <w:b/>
          <w:i/>
          <w:noProof/>
          <w:sz w:val="24"/>
          <w:szCs w:val="24"/>
        </w:rPr>
        <w:t>შიგნით</w:t>
      </w:r>
      <w:r w:rsidRPr="008475E5">
        <w:rPr>
          <w:rFonts w:ascii="AcadNusx" w:hAnsi="AcadNusx"/>
          <w:b/>
          <w:i/>
          <w:noProof/>
          <w:sz w:val="24"/>
          <w:szCs w:val="24"/>
        </w:rPr>
        <w:t xml:space="preserve">, </w:t>
      </w:r>
      <w:r w:rsidRPr="008475E5">
        <w:rPr>
          <w:rFonts w:ascii="Sylfaen" w:hAnsi="Sylfaen"/>
          <w:b/>
          <w:i/>
          <w:noProof/>
          <w:sz w:val="24"/>
          <w:szCs w:val="24"/>
          <w:lang w:val="ka-GE"/>
        </w:rPr>
        <w:t>(</w:t>
      </w:r>
      <w:r w:rsidRPr="008475E5">
        <w:rPr>
          <w:rFonts w:ascii="Sylfaen" w:hAnsi="Sylfaen" w:cs="Sylfaen"/>
          <w:i/>
          <w:noProof/>
          <w:sz w:val="24"/>
          <w:szCs w:val="24"/>
        </w:rPr>
        <w:t>აგრეთვე</w:t>
      </w:r>
      <w:r w:rsidRPr="008475E5">
        <w:rPr>
          <w:rFonts w:ascii="AcadNusx" w:hAnsi="AcadNusx"/>
          <w:i/>
          <w:noProof/>
          <w:sz w:val="24"/>
          <w:szCs w:val="24"/>
        </w:rPr>
        <w:t xml:space="preserve">, </w:t>
      </w:r>
      <w:r w:rsidRPr="008475E5">
        <w:rPr>
          <w:rFonts w:ascii="Sylfaen" w:hAnsi="Sylfaen" w:cs="Sylfaen"/>
          <w:i/>
          <w:noProof/>
          <w:sz w:val="24"/>
          <w:szCs w:val="24"/>
        </w:rPr>
        <w:t>საპნის</w:t>
      </w:r>
      <w:r w:rsidRPr="008475E5">
        <w:rPr>
          <w:rFonts w:ascii="AcadNusx" w:hAnsi="AcadNusx"/>
          <w:i/>
          <w:noProof/>
          <w:sz w:val="24"/>
          <w:szCs w:val="24"/>
        </w:rPr>
        <w:t xml:space="preserve"> </w:t>
      </w:r>
      <w:r w:rsidRPr="008475E5">
        <w:rPr>
          <w:rFonts w:ascii="Sylfaen" w:hAnsi="Sylfaen" w:cs="Sylfaen"/>
          <w:i/>
          <w:noProof/>
          <w:sz w:val="24"/>
          <w:szCs w:val="24"/>
        </w:rPr>
        <w:t>ბუშტების</w:t>
      </w:r>
      <w:r w:rsidRPr="008475E5">
        <w:rPr>
          <w:rFonts w:ascii="AcadNusx" w:hAnsi="AcadNusx"/>
          <w:i/>
          <w:noProof/>
          <w:sz w:val="24"/>
          <w:szCs w:val="24"/>
        </w:rPr>
        <w:t xml:space="preserve"> </w:t>
      </w:r>
      <w:r w:rsidRPr="008475E5">
        <w:rPr>
          <w:rFonts w:ascii="Sylfaen" w:hAnsi="Sylfaen" w:cs="Sylfaen"/>
          <w:i/>
          <w:noProof/>
          <w:sz w:val="24"/>
          <w:szCs w:val="24"/>
        </w:rPr>
        <w:t>შიგნით</w:t>
      </w:r>
      <w:r w:rsidRPr="008475E5">
        <w:rPr>
          <w:rFonts w:ascii="Sylfaen" w:hAnsi="Sylfaen" w:cs="Sylfaen"/>
          <w:i/>
          <w:noProof/>
          <w:sz w:val="24"/>
          <w:szCs w:val="24"/>
          <w:lang w:val="ka-GE"/>
        </w:rPr>
        <w:t>)</w:t>
      </w:r>
      <w:r w:rsidRPr="008475E5">
        <w:rPr>
          <w:rFonts w:ascii="AcadNusx" w:hAnsi="AcadNusx"/>
          <w:i/>
          <w:noProof/>
          <w:sz w:val="24"/>
          <w:szCs w:val="24"/>
        </w:rPr>
        <w:t>,</w:t>
      </w:r>
      <w:r w:rsidRPr="008475E5">
        <w:rPr>
          <w:rFonts w:ascii="AcadNusx" w:hAnsi="AcadNusx"/>
          <w:b/>
          <w:i/>
          <w:noProof/>
          <w:sz w:val="24"/>
          <w:szCs w:val="24"/>
        </w:rPr>
        <w:t xml:space="preserve"> </w:t>
      </w:r>
      <w:r w:rsidRPr="008475E5">
        <w:rPr>
          <w:rFonts w:ascii="Sylfaen" w:hAnsi="Sylfaen" w:cs="Sylfaen"/>
          <w:b/>
          <w:i/>
          <w:noProof/>
          <w:sz w:val="24"/>
          <w:szCs w:val="24"/>
        </w:rPr>
        <w:t>დამატებითი</w:t>
      </w:r>
      <w:r w:rsidRPr="008475E5">
        <w:rPr>
          <w:rFonts w:ascii="AcadNusx" w:hAnsi="AcadNusx"/>
          <w:b/>
          <w:i/>
          <w:noProof/>
          <w:sz w:val="24"/>
          <w:szCs w:val="24"/>
        </w:rPr>
        <w:t xml:space="preserve"> </w:t>
      </w:r>
      <w:r w:rsidRPr="008475E5">
        <w:rPr>
          <w:rFonts w:ascii="Sylfaen" w:hAnsi="Sylfaen" w:cs="Sylfaen"/>
          <w:b/>
          <w:i/>
          <w:noProof/>
          <w:sz w:val="24"/>
          <w:szCs w:val="24"/>
        </w:rPr>
        <w:t>წნევის</w:t>
      </w:r>
      <w:r w:rsidRPr="008475E5">
        <w:rPr>
          <w:rFonts w:ascii="AcadNusx" w:hAnsi="AcadNusx"/>
          <w:b/>
          <w:i/>
          <w:noProof/>
          <w:sz w:val="24"/>
          <w:szCs w:val="24"/>
        </w:rPr>
        <w:t xml:space="preserve"> </w:t>
      </w:r>
      <w:r w:rsidRPr="008475E5">
        <w:rPr>
          <w:rFonts w:ascii="Sylfaen" w:hAnsi="Sylfaen" w:cs="Sylfaen"/>
          <w:b/>
          <w:i/>
          <w:noProof/>
          <w:sz w:val="24"/>
          <w:szCs w:val="24"/>
        </w:rPr>
        <w:t>არსებობას</w:t>
      </w:r>
      <w:r w:rsidRPr="008475E5">
        <w:rPr>
          <w:rFonts w:ascii="AcadNusx" w:hAnsi="AcadNusx"/>
          <w:b/>
          <w:i/>
          <w:noProof/>
          <w:sz w:val="24"/>
          <w:szCs w:val="24"/>
        </w:rPr>
        <w:t xml:space="preserve">. </w:t>
      </w:r>
      <w:r w:rsidRPr="008475E5">
        <w:rPr>
          <w:rFonts w:ascii="Sylfaen" w:hAnsi="Sylfaen" w:cs="Sylfaen"/>
          <w:noProof/>
          <w:sz w:val="24"/>
          <w:szCs w:val="24"/>
        </w:rPr>
        <w:t>წარმოვიდგინოთ</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სფერული</w:t>
      </w:r>
      <w:r w:rsidRPr="008475E5">
        <w:rPr>
          <w:rFonts w:ascii="AcadNusx" w:hAnsi="AcadNusx"/>
          <w:noProof/>
          <w:sz w:val="24"/>
          <w:szCs w:val="24"/>
        </w:rPr>
        <w:t xml:space="preserve"> </w:t>
      </w:r>
      <w:r w:rsidRPr="008475E5">
        <w:rPr>
          <w:rFonts w:ascii="Sylfaen" w:hAnsi="Sylfaen" w:cs="Sylfaen"/>
          <w:noProof/>
          <w:sz w:val="24"/>
          <w:szCs w:val="24"/>
        </w:rPr>
        <w:t>წვეთი</w:t>
      </w:r>
      <w:r w:rsidRPr="008475E5">
        <w:rPr>
          <w:rFonts w:ascii="AcadNusx" w:hAnsi="AcadNusx"/>
          <w:noProof/>
          <w:sz w:val="24"/>
          <w:szCs w:val="24"/>
        </w:rPr>
        <w:t xml:space="preserve"> </w:t>
      </w:r>
      <w:r w:rsidRPr="008475E5">
        <w:rPr>
          <w:rFonts w:ascii="Sylfaen" w:hAnsi="Sylfaen" w:cs="Sylfaen"/>
          <w:noProof/>
          <w:sz w:val="24"/>
          <w:szCs w:val="24"/>
        </w:rPr>
        <w:t>გაჭრილია</w:t>
      </w:r>
      <w:r w:rsidRPr="008475E5">
        <w:rPr>
          <w:rFonts w:ascii="AcadNusx" w:hAnsi="AcadNusx"/>
          <w:noProof/>
          <w:sz w:val="24"/>
          <w:szCs w:val="24"/>
        </w:rPr>
        <w:t xml:space="preserve"> </w:t>
      </w:r>
      <w:r w:rsidRPr="008475E5">
        <w:rPr>
          <w:rFonts w:ascii="Sylfaen" w:hAnsi="Sylfaen" w:cs="Sylfaen"/>
          <w:noProof/>
          <w:sz w:val="24"/>
          <w:szCs w:val="24"/>
        </w:rPr>
        <w:t>ორ</w:t>
      </w:r>
      <w:r w:rsidRPr="008475E5">
        <w:rPr>
          <w:rFonts w:ascii="AcadNusx" w:hAnsi="AcadNusx"/>
          <w:noProof/>
          <w:sz w:val="24"/>
          <w:szCs w:val="24"/>
        </w:rPr>
        <w:t xml:space="preserve"> </w:t>
      </w:r>
      <w:r w:rsidRPr="008475E5">
        <w:rPr>
          <w:rFonts w:ascii="Sylfaen" w:hAnsi="Sylfaen" w:cs="Sylfaen"/>
          <w:noProof/>
          <w:sz w:val="24"/>
          <w:szCs w:val="24"/>
        </w:rPr>
        <w:t>ნახევრად</w:t>
      </w:r>
      <w:r w:rsidRPr="008475E5">
        <w:rPr>
          <w:rFonts w:ascii="AcadNusx" w:hAnsi="AcadNusx"/>
          <w:noProof/>
          <w:sz w:val="24"/>
          <w:szCs w:val="24"/>
        </w:rPr>
        <w:t>. (</w:t>
      </w:r>
      <w:r w:rsidRPr="008475E5">
        <w:rPr>
          <w:rFonts w:ascii="Sylfaen" w:hAnsi="Sylfaen" w:cs="Sylfaen"/>
          <w:noProof/>
          <w:sz w:val="24"/>
          <w:szCs w:val="24"/>
        </w:rPr>
        <w:t>ნახ</w:t>
      </w:r>
      <w:r w:rsidRPr="008475E5">
        <w:rPr>
          <w:rFonts w:ascii="AcadNusx" w:hAnsi="AcadNusx"/>
          <w:noProof/>
          <w:sz w:val="24"/>
          <w:szCs w:val="24"/>
        </w:rPr>
        <w:t xml:space="preserve">. </w:t>
      </w:r>
      <w:r w:rsidRPr="008475E5">
        <w:rPr>
          <w:rFonts w:ascii="Sylfaen" w:hAnsi="Sylfaen"/>
          <w:noProof/>
          <w:sz w:val="24"/>
          <w:szCs w:val="24"/>
          <w:lang w:val="ka-GE"/>
        </w:rPr>
        <w:t>1</w:t>
      </w:r>
      <w:r w:rsidRPr="008475E5">
        <w:rPr>
          <w:rFonts w:ascii="Sylfaen" w:hAnsi="Sylfaen"/>
          <w:noProof/>
          <w:sz w:val="24"/>
          <w:szCs w:val="24"/>
        </w:rPr>
        <w:t>8</w:t>
      </w:r>
      <w:r w:rsidRPr="008475E5">
        <w:rPr>
          <w:rFonts w:ascii="AcadNusx" w:hAnsi="AcadNusx"/>
          <w:noProof/>
          <w:sz w:val="24"/>
          <w:szCs w:val="24"/>
        </w:rPr>
        <w:t>).</w:t>
      </w:r>
      <w:r w:rsidRPr="008475E5">
        <w:rPr>
          <w:rFonts w:ascii="Sylfaen" w:hAnsi="Sylfaen"/>
          <w:noProof/>
          <w:sz w:val="24"/>
          <w:szCs w:val="24"/>
          <w:lang w:val="ka-GE"/>
        </w:rPr>
        <w:t xml:space="preserve"> </w:t>
      </w:r>
      <w:r w:rsidRPr="008475E5">
        <w:rPr>
          <w:rFonts w:ascii="Sylfaen" w:hAnsi="Sylfaen" w:cs="Sylfaen"/>
          <w:noProof/>
          <w:sz w:val="24"/>
          <w:szCs w:val="24"/>
        </w:rPr>
        <w:t>მაშინ</w:t>
      </w:r>
      <w:r w:rsidRPr="008475E5">
        <w:rPr>
          <w:rFonts w:ascii="AcadNusx" w:hAnsi="AcadNusx"/>
          <w:noProof/>
          <w:sz w:val="24"/>
          <w:szCs w:val="24"/>
        </w:rPr>
        <w:t xml:space="preserve">, </w:t>
      </w:r>
      <w:r w:rsidRPr="008475E5">
        <w:rPr>
          <w:rFonts w:ascii="Sylfaen" w:hAnsi="Sylfaen" w:cs="Sylfaen"/>
          <w:noProof/>
          <w:sz w:val="24"/>
          <w:szCs w:val="24"/>
        </w:rPr>
        <w:t>თითოეული</w:t>
      </w:r>
      <w:r w:rsidRPr="008475E5">
        <w:rPr>
          <w:rFonts w:ascii="AcadNusx" w:hAnsi="AcadNusx"/>
          <w:noProof/>
          <w:sz w:val="24"/>
          <w:szCs w:val="24"/>
        </w:rPr>
        <w:t xml:space="preserve"> </w:t>
      </w:r>
      <w:r w:rsidRPr="008475E5">
        <w:rPr>
          <w:rFonts w:ascii="Sylfaen" w:hAnsi="Sylfaen" w:cs="Sylfaen"/>
          <w:noProof/>
          <w:sz w:val="24"/>
          <w:szCs w:val="24"/>
        </w:rPr>
        <w:t>ნახევარი</w:t>
      </w:r>
      <w:r w:rsidRPr="008475E5">
        <w:rPr>
          <w:rFonts w:ascii="AcadNusx" w:hAnsi="AcadNusx"/>
          <w:noProof/>
          <w:sz w:val="24"/>
          <w:szCs w:val="24"/>
        </w:rPr>
        <w:t xml:space="preserve"> </w:t>
      </w:r>
      <w:r w:rsidRPr="008475E5">
        <w:rPr>
          <w:rFonts w:ascii="Sylfaen" w:hAnsi="Sylfaen" w:cs="Sylfaen"/>
          <w:noProof/>
          <w:sz w:val="24"/>
          <w:szCs w:val="24"/>
        </w:rPr>
        <w:t>იქნება</w:t>
      </w:r>
      <w:r w:rsidRPr="008475E5">
        <w:rPr>
          <w:rFonts w:ascii="AcadNusx" w:hAnsi="AcadNusx"/>
          <w:noProof/>
          <w:sz w:val="24"/>
          <w:szCs w:val="24"/>
        </w:rPr>
        <w:t xml:space="preserve"> </w:t>
      </w:r>
      <w:r w:rsidRPr="008475E5">
        <w:rPr>
          <w:rFonts w:ascii="Sylfaen" w:hAnsi="Sylfaen" w:cs="Sylfaen"/>
          <w:noProof/>
          <w:sz w:val="24"/>
          <w:szCs w:val="24"/>
        </w:rPr>
        <w:t>წონასწორულ</w:t>
      </w:r>
      <w:r w:rsidRPr="008475E5">
        <w:rPr>
          <w:rFonts w:ascii="AcadNusx" w:hAnsi="AcadNusx"/>
          <w:noProof/>
          <w:sz w:val="24"/>
          <w:szCs w:val="24"/>
        </w:rPr>
        <w:t xml:space="preserve"> </w:t>
      </w:r>
      <w:r w:rsidRPr="008475E5">
        <w:rPr>
          <w:rFonts w:ascii="Sylfaen" w:hAnsi="Sylfaen" w:cs="Sylfaen"/>
          <w:noProof/>
          <w:sz w:val="24"/>
          <w:szCs w:val="24"/>
        </w:rPr>
        <w:t>მდგომარეობაში</w:t>
      </w:r>
      <w:r w:rsidRPr="008475E5">
        <w:rPr>
          <w:rFonts w:ascii="AcadNusx" w:hAnsi="AcadNusx"/>
          <w:noProof/>
          <w:sz w:val="24"/>
          <w:szCs w:val="24"/>
        </w:rPr>
        <w:t xml:space="preserve"> </w:t>
      </w:r>
      <w:r w:rsidRPr="008475E5">
        <w:rPr>
          <w:rFonts w:ascii="Sylfaen" w:hAnsi="Sylfaen" w:cs="Sylfaen"/>
          <w:noProof/>
          <w:sz w:val="24"/>
          <w:szCs w:val="24"/>
        </w:rPr>
        <w:t>წრეწირის</w:t>
      </w:r>
      <w:r w:rsidRPr="008475E5">
        <w:rPr>
          <w:rFonts w:ascii="AcadNusx" w:hAnsi="AcadNusx"/>
          <w:noProof/>
          <w:sz w:val="24"/>
          <w:szCs w:val="24"/>
        </w:rPr>
        <w:t xml:space="preserve"> </w:t>
      </w:r>
      <m:oMath>
        <m:r>
          <w:rPr>
            <w:rFonts w:ascii="Cambria Math" w:hAnsi="Cambria Math"/>
            <w:sz w:val="24"/>
            <w:szCs w:val="24"/>
          </w:rPr>
          <m:t>L=</m:t>
        </m:r>
      </m:oMath>
      <w:r w:rsidRPr="008475E5">
        <w:rPr>
          <w:rFonts w:ascii="AcadNusx" w:hAnsi="AcadNusx"/>
          <w:noProof/>
          <w:sz w:val="24"/>
          <w:szCs w:val="24"/>
        </w:rPr>
        <w:t>2</w:t>
      </w:r>
      <m:oMath>
        <m:r>
          <w:rPr>
            <w:rFonts w:ascii="Cambria Math" w:hAnsi="Cambria Math"/>
            <w:sz w:val="24"/>
            <w:szCs w:val="24"/>
          </w:rPr>
          <m:t>π</m:t>
        </m:r>
        <m:r>
          <w:rPr>
            <w:rFonts w:ascii="Cambria Math" w:hAnsi="Cambria Math" w:cs="Calibri"/>
            <w:sz w:val="24"/>
            <w:szCs w:val="24"/>
          </w:rPr>
          <m:t>R</m:t>
        </m:r>
      </m:oMath>
      <w:r w:rsidRPr="008475E5">
        <w:rPr>
          <w:rFonts w:ascii="AcadNusx" w:hAnsi="AcadNusx" w:cs="Calibri"/>
          <w:noProof/>
          <w:sz w:val="24"/>
          <w:szCs w:val="24"/>
        </w:rPr>
        <w:t xml:space="preserve"> </w:t>
      </w:r>
      <w:r w:rsidRPr="008475E5">
        <w:rPr>
          <w:rFonts w:ascii="Sylfaen" w:hAnsi="Sylfaen" w:cs="Sylfaen"/>
          <w:noProof/>
          <w:sz w:val="24"/>
          <w:szCs w:val="24"/>
        </w:rPr>
        <w:t>სიგრძის</w:t>
      </w:r>
      <w:r w:rsidRPr="008475E5">
        <w:rPr>
          <w:rFonts w:ascii="AcadNusx" w:hAnsi="AcadNusx" w:cs="Calibri"/>
          <w:noProof/>
          <w:sz w:val="24"/>
          <w:szCs w:val="24"/>
        </w:rPr>
        <w:t xml:space="preserve"> </w:t>
      </w:r>
      <w:r w:rsidRPr="008475E5">
        <w:rPr>
          <w:rFonts w:ascii="Sylfaen" w:hAnsi="Sylfaen" w:cs="Sylfaen"/>
          <w:noProof/>
          <w:sz w:val="24"/>
          <w:szCs w:val="24"/>
        </w:rPr>
        <w:t>გასწვრივ</w:t>
      </w:r>
      <w:r w:rsidRPr="008475E5">
        <w:rPr>
          <w:rFonts w:ascii="AcadNusx" w:hAnsi="AcadNusx" w:cs="Calibri"/>
          <w:noProof/>
          <w:sz w:val="24"/>
          <w:szCs w:val="24"/>
        </w:rPr>
        <w:t xml:space="preserve"> </w:t>
      </w:r>
      <w:r w:rsidRPr="008475E5">
        <w:rPr>
          <w:rFonts w:ascii="Sylfaen" w:hAnsi="Sylfaen" w:cs="Sylfaen"/>
          <w:noProof/>
          <w:sz w:val="24"/>
          <w:szCs w:val="24"/>
        </w:rPr>
        <w:t>მოქმედი</w:t>
      </w:r>
      <w:r w:rsidRPr="008475E5">
        <w:rPr>
          <w:rFonts w:ascii="AcadNusx" w:hAnsi="AcadNusx" w:cs="Calibri"/>
          <w:noProof/>
          <w:sz w:val="24"/>
          <w:szCs w:val="24"/>
        </w:rPr>
        <w:t xml:space="preserve"> </w:t>
      </w:r>
      <w:r w:rsidRPr="008475E5">
        <w:rPr>
          <w:rFonts w:ascii="Sylfaen" w:hAnsi="Sylfaen" w:cs="Sylfaen"/>
          <w:noProof/>
          <w:sz w:val="24"/>
          <w:szCs w:val="24"/>
        </w:rPr>
        <w:t>ზედაპირული</w:t>
      </w:r>
      <w:r w:rsidRPr="008475E5">
        <w:rPr>
          <w:rFonts w:ascii="AcadNusx" w:hAnsi="AcadNusx" w:cs="Calibri"/>
          <w:noProof/>
          <w:sz w:val="24"/>
          <w:szCs w:val="24"/>
        </w:rPr>
        <w:t xml:space="preserve"> </w:t>
      </w:r>
      <w:r w:rsidRPr="008475E5">
        <w:rPr>
          <w:rFonts w:ascii="Sylfaen" w:hAnsi="Sylfaen" w:cs="Sylfaen"/>
          <w:noProof/>
          <w:sz w:val="24"/>
          <w:szCs w:val="24"/>
        </w:rPr>
        <w:t>დაჭიმულობის</w:t>
      </w:r>
      <w:r w:rsidRPr="008475E5">
        <w:rPr>
          <w:rFonts w:ascii="AcadNusx" w:hAnsi="AcadNusx" w:cs="Calibri"/>
          <w:noProof/>
          <w:sz w:val="24"/>
          <w:szCs w:val="24"/>
        </w:rPr>
        <w:t xml:space="preserve"> </w:t>
      </w:r>
      <w:r w:rsidRPr="008475E5">
        <w:rPr>
          <w:rFonts w:ascii="Sylfaen" w:hAnsi="Sylfaen" w:cs="Sylfaen"/>
          <w:noProof/>
          <w:sz w:val="24"/>
          <w:szCs w:val="24"/>
        </w:rPr>
        <w:t>ძალების</w:t>
      </w:r>
      <w:r w:rsidRPr="008475E5">
        <w:rPr>
          <w:rFonts w:ascii="AcadNusx" w:hAnsi="AcadNusx" w:cs="Calibri"/>
          <w:noProof/>
          <w:sz w:val="24"/>
          <w:szCs w:val="24"/>
        </w:rPr>
        <w:t xml:space="preserve"> (</w:t>
      </w:r>
      <w:r w:rsidRPr="008475E5">
        <w:rPr>
          <w:rFonts w:ascii="Sylfaen" w:hAnsi="Sylfaen" w:cs="Sylfaen"/>
          <w:noProof/>
          <w:sz w:val="24"/>
          <w:szCs w:val="24"/>
        </w:rPr>
        <w:t>ნახაზზე</w:t>
      </w:r>
      <w:r w:rsidRPr="008475E5">
        <w:rPr>
          <w:rFonts w:ascii="AcadNusx" w:hAnsi="AcadNusx" w:cs="Calibri"/>
          <w:noProof/>
          <w:sz w:val="24"/>
          <w:szCs w:val="24"/>
        </w:rPr>
        <w:t xml:space="preserve"> </w:t>
      </w:r>
      <w:r w:rsidRPr="008475E5">
        <w:rPr>
          <w:rFonts w:ascii="Sylfaen" w:hAnsi="Sylfaen" w:cs="Sylfaen"/>
          <w:noProof/>
          <w:sz w:val="24"/>
          <w:szCs w:val="24"/>
        </w:rPr>
        <w:t>მიმართულია</w:t>
      </w:r>
      <w:r w:rsidRPr="008475E5">
        <w:rPr>
          <w:rFonts w:ascii="AcadNusx" w:hAnsi="AcadNusx" w:cs="Calibri"/>
          <w:noProof/>
          <w:sz w:val="24"/>
          <w:szCs w:val="24"/>
        </w:rPr>
        <w:t xml:space="preserve"> </w:t>
      </w:r>
      <w:r w:rsidRPr="008475E5">
        <w:rPr>
          <w:rFonts w:ascii="Sylfaen" w:hAnsi="Sylfaen" w:cs="Sylfaen"/>
          <w:noProof/>
          <w:sz w:val="24"/>
          <w:szCs w:val="24"/>
        </w:rPr>
        <w:t>ზევით</w:t>
      </w:r>
      <w:r w:rsidRPr="008475E5">
        <w:rPr>
          <w:rFonts w:ascii="AcadNusx" w:hAnsi="AcadNusx" w:cs="Calibri"/>
          <w:noProof/>
          <w:sz w:val="24"/>
          <w:szCs w:val="24"/>
        </w:rPr>
        <w:t xml:space="preserve">) </w:t>
      </w:r>
      <w:r w:rsidRPr="008475E5">
        <w:rPr>
          <w:rFonts w:ascii="Sylfaen" w:hAnsi="Sylfaen" w:cs="Sylfaen"/>
          <w:noProof/>
          <w:sz w:val="24"/>
          <w:szCs w:val="24"/>
        </w:rPr>
        <w:t>და</w:t>
      </w:r>
      <w:r w:rsidRPr="008475E5">
        <w:rPr>
          <w:rFonts w:ascii="AcadNusx" w:hAnsi="AcadNusx" w:cs="Calibri"/>
          <w:noProof/>
          <w:sz w:val="24"/>
          <w:szCs w:val="24"/>
        </w:rPr>
        <w:t xml:space="preserve"> </w:t>
      </w:r>
      <m:oMath>
        <m:r>
          <w:rPr>
            <w:rFonts w:ascii="Cambria Math" w:hAnsi="Cambria Math"/>
            <w:sz w:val="24"/>
            <w:szCs w:val="24"/>
          </w:rPr>
          <m:t>s=π</m:t>
        </m:r>
        <m:sSup>
          <m:sSupPr>
            <m:ctrlPr>
              <w:rPr>
                <w:rFonts w:ascii="Cambria Math" w:hAnsi="AcadNusx" w:cs="Sylfaen"/>
                <w:i/>
                <w:sz w:val="24"/>
                <w:szCs w:val="24"/>
              </w:rPr>
            </m:ctrlPr>
          </m:sSupPr>
          <m:e>
            <m:r>
              <m:rPr>
                <m:sty m:val="p"/>
              </m:rPr>
              <w:rPr>
                <w:rFonts w:ascii="Cambria Math" w:hAnsi="AcadNusx" w:cs="Calibri"/>
                <w:sz w:val="24"/>
                <w:szCs w:val="24"/>
              </w:rPr>
              <m:t>R</m:t>
            </m:r>
          </m:e>
          <m:sup>
            <m:r>
              <w:rPr>
                <w:rFonts w:ascii="Cambria Math" w:hAnsi="AcadNusx" w:cs="Sylfaen"/>
                <w:sz w:val="24"/>
                <w:szCs w:val="24"/>
                <w:lang w:val="ka-GE"/>
              </w:rPr>
              <m:t>2</m:t>
            </m:r>
          </m:sup>
        </m:sSup>
      </m:oMath>
      <w:r w:rsidRPr="008475E5">
        <w:rPr>
          <w:rFonts w:ascii="Sylfaen" w:hAnsi="Sylfaen" w:cs="Sylfaen"/>
          <w:noProof/>
          <w:sz w:val="24"/>
          <w:szCs w:val="24"/>
        </w:rPr>
        <w:t>წრიულ</w:t>
      </w:r>
      <w:r w:rsidRPr="008475E5">
        <w:rPr>
          <w:rFonts w:ascii="Sylfaen" w:hAnsi="Sylfaen" w:cs="Sylfaen"/>
          <w:noProof/>
          <w:sz w:val="24"/>
          <w:szCs w:val="24"/>
          <w:lang w:val="ka-GE"/>
        </w:rPr>
        <w:t>ი</w:t>
      </w:r>
      <w:r w:rsidRPr="008475E5">
        <w:rPr>
          <w:rFonts w:ascii="AcadNusx" w:hAnsi="AcadNusx" w:cs="Calibri"/>
          <w:noProof/>
          <w:sz w:val="24"/>
          <w:szCs w:val="24"/>
        </w:rPr>
        <w:t xml:space="preserve"> </w:t>
      </w:r>
      <w:r w:rsidRPr="008475E5">
        <w:rPr>
          <w:rFonts w:ascii="Sylfaen" w:hAnsi="Sylfaen" w:cs="Sylfaen"/>
          <w:noProof/>
          <w:sz w:val="24"/>
          <w:szCs w:val="24"/>
        </w:rPr>
        <w:t>კვეთ</w:t>
      </w:r>
      <w:r w:rsidRPr="008475E5">
        <w:rPr>
          <w:rFonts w:ascii="Sylfaen" w:hAnsi="Sylfaen" w:cs="Sylfaen"/>
          <w:noProof/>
          <w:sz w:val="24"/>
          <w:szCs w:val="24"/>
          <w:lang w:val="ka-GE"/>
        </w:rPr>
        <w:t xml:space="preserve">ის მთელ </w:t>
      </w:r>
      <w:r w:rsidRPr="008475E5">
        <w:rPr>
          <w:rFonts w:ascii="Sylfaen" w:hAnsi="Sylfaen" w:cs="Sylfaen"/>
          <w:noProof/>
          <w:sz w:val="24"/>
          <w:szCs w:val="24"/>
        </w:rPr>
        <w:t>ფართობ</w:t>
      </w:r>
      <w:r w:rsidRPr="008475E5">
        <w:rPr>
          <w:rFonts w:ascii="Sylfaen" w:hAnsi="Sylfaen" w:cs="Sylfaen"/>
          <w:noProof/>
          <w:sz w:val="24"/>
          <w:szCs w:val="24"/>
          <w:lang w:val="ka-GE"/>
        </w:rPr>
        <w:t>ზე</w:t>
      </w:r>
      <w:r w:rsidRPr="008475E5">
        <w:rPr>
          <w:rFonts w:ascii="AcadNusx" w:hAnsi="AcadNusx" w:cs="Calibri"/>
          <w:noProof/>
          <w:sz w:val="24"/>
          <w:szCs w:val="24"/>
        </w:rPr>
        <w:t xml:space="preserve"> </w:t>
      </w:r>
      <w:r w:rsidRPr="008475E5">
        <w:rPr>
          <w:rFonts w:ascii="Sylfaen" w:hAnsi="Sylfaen" w:cs="Sylfaen"/>
          <w:noProof/>
          <w:sz w:val="24"/>
          <w:szCs w:val="24"/>
        </w:rPr>
        <w:t>მოქმედი</w:t>
      </w:r>
      <w:r w:rsidRPr="008475E5">
        <w:rPr>
          <w:rFonts w:ascii="AcadNusx" w:hAnsi="AcadNusx" w:cs="Calibri"/>
          <w:noProof/>
          <w:sz w:val="24"/>
          <w:szCs w:val="24"/>
        </w:rPr>
        <w:t xml:space="preserve"> </w:t>
      </w:r>
      <w:r w:rsidRPr="008475E5">
        <w:rPr>
          <w:rFonts w:ascii="Sylfaen" w:hAnsi="Sylfaen" w:cs="Sylfaen"/>
          <w:noProof/>
          <w:sz w:val="24"/>
          <w:szCs w:val="24"/>
        </w:rPr>
        <w:t>წნევის</w:t>
      </w:r>
      <w:r w:rsidRPr="008475E5">
        <w:rPr>
          <w:rFonts w:ascii="AcadNusx" w:hAnsi="AcadNusx" w:cs="Calibri"/>
          <w:noProof/>
          <w:sz w:val="24"/>
          <w:szCs w:val="24"/>
        </w:rPr>
        <w:t xml:space="preserve"> </w:t>
      </w:r>
      <w:r w:rsidRPr="008475E5">
        <w:rPr>
          <w:rFonts w:ascii="Sylfaen" w:hAnsi="Sylfaen" w:cs="Sylfaen"/>
          <w:noProof/>
          <w:sz w:val="24"/>
          <w:szCs w:val="24"/>
        </w:rPr>
        <w:t>ძალის</w:t>
      </w:r>
      <w:r w:rsidRPr="008475E5">
        <w:rPr>
          <w:rFonts w:ascii="AcadNusx" w:hAnsi="AcadNusx" w:cs="Calibri"/>
          <w:noProof/>
          <w:sz w:val="24"/>
          <w:szCs w:val="24"/>
        </w:rPr>
        <w:t xml:space="preserve"> (</w:t>
      </w:r>
      <w:r w:rsidRPr="008475E5">
        <w:rPr>
          <w:rFonts w:ascii="Sylfaen" w:hAnsi="Sylfaen" w:cs="Sylfaen"/>
          <w:noProof/>
          <w:sz w:val="24"/>
          <w:szCs w:val="24"/>
        </w:rPr>
        <w:t>ნახაზზე</w:t>
      </w:r>
      <w:r w:rsidRPr="008475E5">
        <w:rPr>
          <w:rFonts w:ascii="AcadNusx" w:hAnsi="AcadNusx" w:cs="Calibri"/>
          <w:noProof/>
          <w:sz w:val="24"/>
          <w:szCs w:val="24"/>
        </w:rPr>
        <w:t xml:space="preserve"> </w:t>
      </w:r>
      <w:r w:rsidRPr="008475E5">
        <w:rPr>
          <w:rFonts w:ascii="Sylfaen" w:hAnsi="Sylfaen" w:cs="Sylfaen"/>
          <w:noProof/>
          <w:sz w:val="24"/>
          <w:szCs w:val="24"/>
        </w:rPr>
        <w:t>მიმართულია</w:t>
      </w:r>
      <w:r w:rsidRPr="008475E5">
        <w:rPr>
          <w:rFonts w:ascii="AcadNusx" w:hAnsi="AcadNusx" w:cs="Calibri"/>
          <w:noProof/>
          <w:sz w:val="24"/>
          <w:szCs w:val="24"/>
        </w:rPr>
        <w:t xml:space="preserve"> </w:t>
      </w:r>
      <w:r w:rsidRPr="008475E5">
        <w:rPr>
          <w:rFonts w:ascii="Sylfaen" w:hAnsi="Sylfaen" w:cs="Sylfaen"/>
          <w:noProof/>
          <w:sz w:val="24"/>
          <w:szCs w:val="24"/>
          <w:lang w:val="ka-GE"/>
        </w:rPr>
        <w:t>ქვემოთკენ)</w:t>
      </w:r>
      <w:r w:rsidRPr="008475E5">
        <w:rPr>
          <w:rFonts w:ascii="AcadNusx" w:hAnsi="AcadNusx" w:cs="Calibri"/>
          <w:noProof/>
          <w:sz w:val="24"/>
          <w:szCs w:val="24"/>
        </w:rPr>
        <w:t xml:space="preserve">)  </w:t>
      </w:r>
      <w:r w:rsidRPr="008475E5">
        <w:rPr>
          <w:rFonts w:ascii="Sylfaen" w:hAnsi="Sylfaen" w:cs="Sylfaen"/>
          <w:noProof/>
          <w:sz w:val="24"/>
          <w:szCs w:val="24"/>
        </w:rPr>
        <w:t>ტოლობის</w:t>
      </w:r>
      <w:r w:rsidRPr="008475E5">
        <w:rPr>
          <w:rFonts w:ascii="AcadNusx" w:hAnsi="AcadNusx" w:cs="Calibri"/>
          <w:noProof/>
          <w:sz w:val="24"/>
          <w:szCs w:val="24"/>
        </w:rPr>
        <w:t xml:space="preserve"> </w:t>
      </w:r>
      <w:r w:rsidRPr="008475E5">
        <w:rPr>
          <w:rFonts w:ascii="Sylfaen" w:hAnsi="Sylfaen" w:cs="Sylfaen"/>
          <w:noProof/>
          <w:sz w:val="24"/>
          <w:szCs w:val="24"/>
        </w:rPr>
        <w:t>გამო</w:t>
      </w:r>
      <w:r w:rsidRPr="008475E5">
        <w:rPr>
          <w:rFonts w:ascii="AcadNusx" w:hAnsi="AcadNusx" w:cs="Calibri"/>
          <w:noProof/>
          <w:sz w:val="24"/>
          <w:szCs w:val="24"/>
        </w:rPr>
        <w:t>:</w:t>
      </w:r>
    </w:p>
    <w:p w:rsidR="007F1B85" w:rsidRPr="008475E5" w:rsidRDefault="007E4ADB" w:rsidP="007F1B85">
      <w:pPr>
        <w:tabs>
          <w:tab w:val="left" w:pos="5631"/>
        </w:tabs>
        <w:jc w:val="both"/>
        <w:rPr>
          <w:rFonts w:ascii="Sylfaen" w:hAnsi="Sylfaen" w:cs="Calibri"/>
          <w:noProof/>
          <w:sz w:val="24"/>
          <w:szCs w:val="24"/>
          <w:lang w:val="ka-GE"/>
        </w:rPr>
      </w:pPr>
      <m:oMath>
        <m:sSub>
          <m:sSubPr>
            <m:ctrlPr>
              <w:rPr>
                <w:rFonts w:ascii="Cambria Math" w:hAnsi="Cambria Math" w:cs="Calibri"/>
                <w:i/>
                <w:sz w:val="28"/>
                <w:szCs w:val="28"/>
              </w:rPr>
            </m:ctrlPr>
          </m:sSubPr>
          <m:e>
            <m:r>
              <w:rPr>
                <w:rFonts w:ascii="Cambria Math" w:hAnsi="Cambria Math" w:cs="Calibri"/>
                <w:sz w:val="28"/>
                <w:szCs w:val="28"/>
              </w:rPr>
              <m:t>F</m:t>
            </m:r>
          </m:e>
          <m:sub>
            <m:r>
              <w:rPr>
                <w:rFonts w:ascii="Sylfaen" w:hAnsi="Sylfaen" w:cs="Sylfaen"/>
                <w:sz w:val="28"/>
                <w:szCs w:val="28"/>
                <w:lang w:val="ka-GE"/>
              </w:rPr>
              <m:t>დ</m:t>
            </m:r>
            <m:r>
              <w:rPr>
                <w:rFonts w:ascii="Cambria Math" w:hAnsi="Sylfaen" w:cs="Sylfaen"/>
                <w:sz w:val="28"/>
                <w:szCs w:val="28"/>
                <w:lang w:val="ka-GE"/>
              </w:rPr>
              <m:t>აჭ</m:t>
            </m:r>
          </m:sub>
        </m:sSub>
      </m:oMath>
      <w:r w:rsidR="007F1B85" w:rsidRPr="00967F45">
        <w:rPr>
          <w:rFonts w:ascii="Sylfaen" w:hAnsi="Sylfaen" w:cs="Calibri"/>
          <w:noProof/>
          <w:sz w:val="28"/>
          <w:szCs w:val="28"/>
          <w:lang w:val="ka-GE"/>
        </w:rPr>
        <w:t xml:space="preserve"> =</w:t>
      </w:r>
      <m:oMath>
        <m:r>
          <w:rPr>
            <w:rFonts w:ascii="Cambria Math" w:hAnsi="Cambria Math" w:cs="Calibri"/>
            <w:noProof/>
            <w:sz w:val="28"/>
            <w:szCs w:val="28"/>
            <w:lang w:val="ka-GE"/>
          </w:rPr>
          <m:t xml:space="preserve"> </m:t>
        </m:r>
        <m:r>
          <w:rPr>
            <w:rFonts w:ascii="Cambria Math" w:hAnsi="Cambria Math"/>
            <w:noProof/>
            <w:sz w:val="28"/>
            <w:szCs w:val="28"/>
            <w:lang w:val="ka-GE"/>
          </w:rPr>
          <m:t>F</m:t>
        </m:r>
        <m:r>
          <w:rPr>
            <w:rFonts w:ascii="Cambria Math" w:hAnsi="Cambria Math"/>
            <w:noProof/>
            <w:sz w:val="24"/>
            <w:szCs w:val="24"/>
            <w:lang w:val="ka-GE"/>
          </w:rPr>
          <m:t xml:space="preserve"> </m:t>
        </m:r>
      </m:oMath>
      <w:r w:rsidR="007F1B85" w:rsidRPr="008475E5">
        <w:rPr>
          <w:rFonts w:ascii="Sylfaen" w:hAnsi="Sylfaen" w:cs="Calibri"/>
          <w:noProof/>
          <w:sz w:val="24"/>
          <w:szCs w:val="24"/>
          <w:lang w:val="ka-GE"/>
        </w:rPr>
        <w:t xml:space="preserve">                                     (29)</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Calibri"/>
          <w:noProof/>
          <w:sz w:val="24"/>
          <w:szCs w:val="24"/>
          <w:lang w:val="ka-GE"/>
        </w:rPr>
        <w:t xml:space="preserve">ჩვენს შემთხვევაში, (27) ფორმულაში </w:t>
      </w:r>
      <m:oMath>
        <m:r>
          <w:rPr>
            <w:rFonts w:ascii="Cambria Math" w:hAnsi="Cambria Math"/>
            <w:sz w:val="24"/>
            <w:szCs w:val="24"/>
            <w:lang w:val="ka-GE"/>
          </w:rPr>
          <m:t>L</m:t>
        </m:r>
      </m:oMath>
      <w:r w:rsidRPr="008475E5">
        <w:rPr>
          <w:rFonts w:ascii="Sylfaen" w:hAnsi="Sylfaen" w:cs="Calibri"/>
          <w:noProof/>
          <w:sz w:val="24"/>
          <w:szCs w:val="24"/>
          <w:lang w:val="ka-GE"/>
        </w:rPr>
        <w:t xml:space="preserve"> კონტური წრეწირია, რომლის სიგრძეა </w:t>
      </w:r>
      <m:oMath>
        <m:r>
          <w:rPr>
            <w:rFonts w:ascii="Cambria Math" w:hAnsi="Cambria Math"/>
            <w:sz w:val="24"/>
            <w:szCs w:val="24"/>
            <w:lang w:val="ka-GE"/>
          </w:rPr>
          <m:t>L=</m:t>
        </m:r>
      </m:oMath>
      <w:r w:rsidRPr="008475E5">
        <w:rPr>
          <w:rFonts w:ascii="AcadNusx" w:hAnsi="AcadNusx"/>
          <w:noProof/>
          <w:sz w:val="24"/>
          <w:szCs w:val="24"/>
          <w:lang w:val="ka-GE"/>
        </w:rPr>
        <w:t>2</w:t>
      </w:r>
      <m:oMath>
        <m:r>
          <w:rPr>
            <w:rFonts w:ascii="Cambria Math" w:hAnsi="Cambria Math"/>
            <w:sz w:val="24"/>
            <w:szCs w:val="24"/>
            <w:lang w:val="ka-GE"/>
          </w:rPr>
          <m:t>π</m:t>
        </m:r>
        <m:r>
          <w:rPr>
            <w:rFonts w:ascii="Cambria Math" w:hAnsi="Cambria Math" w:cs="Calibri"/>
            <w:sz w:val="24"/>
            <w:szCs w:val="24"/>
            <w:lang w:val="ka-GE"/>
          </w:rPr>
          <m:t>R</m:t>
        </m:r>
      </m:oMath>
      <w:r w:rsidRPr="008475E5">
        <w:rPr>
          <w:rFonts w:ascii="Sylfaen" w:hAnsi="Sylfaen"/>
          <w:noProof/>
          <w:sz w:val="24"/>
          <w:szCs w:val="24"/>
          <w:lang w:val="ka-GE"/>
        </w:rPr>
        <w:t xml:space="preserve">, მაშინ </w:t>
      </w:r>
      <m:oMath>
        <m:sSub>
          <m:sSubPr>
            <m:ctrlPr>
              <w:rPr>
                <w:rFonts w:ascii="Cambria Math" w:hAnsi="Cambria Math" w:cs="Calibri"/>
                <w:i/>
                <w:sz w:val="24"/>
                <w:szCs w:val="24"/>
              </w:rPr>
            </m:ctrlPr>
          </m:sSubPr>
          <m:e>
            <m:r>
              <w:rPr>
                <w:rFonts w:ascii="Cambria Math" w:hAnsi="Cambria Math" w:cs="Calibri"/>
                <w:sz w:val="24"/>
                <w:szCs w:val="24"/>
                <w:lang w:val="ka-GE"/>
              </w:rPr>
              <m:t>F</m:t>
            </m:r>
          </m:e>
          <m:sub>
            <m:r>
              <w:rPr>
                <w:rFonts w:ascii="Sylfaen" w:hAnsi="Sylfaen" w:cs="Sylfaen"/>
                <w:sz w:val="24"/>
                <w:szCs w:val="24"/>
                <w:lang w:val="ka-GE"/>
              </w:rPr>
              <m:t>დ</m:t>
            </m:r>
            <m:r>
              <w:rPr>
                <w:rFonts w:ascii="Cambria Math" w:hAnsi="Sylfaen" w:cs="Sylfaen"/>
                <w:sz w:val="24"/>
                <w:szCs w:val="24"/>
                <w:lang w:val="ka-GE"/>
              </w:rPr>
              <m:t>აჭ</m:t>
            </m:r>
          </m:sub>
        </m:sSub>
      </m:oMath>
      <w:r w:rsidRPr="008475E5">
        <w:rPr>
          <w:rFonts w:ascii="Sylfaen" w:hAnsi="Sylfaen"/>
          <w:noProof/>
          <w:sz w:val="24"/>
          <w:szCs w:val="24"/>
          <w:lang w:val="ka-GE"/>
        </w:rPr>
        <w:t xml:space="preserve"> =</w:t>
      </w:r>
      <w:r w:rsidRPr="008475E5">
        <w:rPr>
          <w:rFonts w:ascii="AcadNusx" w:hAnsi="AcadNusx"/>
          <w:noProof/>
          <w:sz w:val="24"/>
          <w:szCs w:val="24"/>
          <w:lang w:val="ka-GE"/>
        </w:rPr>
        <w:t>2</w:t>
      </w:r>
      <m:oMath>
        <m:r>
          <w:rPr>
            <w:rFonts w:ascii="Cambria Math" w:hAnsi="Cambria Math"/>
            <w:sz w:val="24"/>
            <w:szCs w:val="24"/>
            <w:lang w:val="ka-GE"/>
          </w:rPr>
          <m:t>π</m:t>
        </m:r>
        <m:r>
          <w:rPr>
            <w:rFonts w:ascii="Cambria Math" w:hAnsi="Cambria Math" w:cs="Calibri"/>
            <w:sz w:val="24"/>
            <w:szCs w:val="24"/>
            <w:lang w:val="ka-GE"/>
          </w:rPr>
          <m:t>R</m:t>
        </m:r>
        <m:r>
          <w:rPr>
            <w:rFonts w:ascii="Cambria Math" w:hAnsi="Cambria Math"/>
            <w:sz w:val="24"/>
            <w:szCs w:val="24"/>
            <w:lang w:val="ka-GE"/>
          </w:rPr>
          <m:t xml:space="preserve"> σ</m:t>
        </m:r>
      </m:oMath>
      <w:r w:rsidRPr="008475E5">
        <w:rPr>
          <w:rFonts w:ascii="Sylfaen" w:hAnsi="Sylfaen"/>
          <w:noProof/>
          <w:sz w:val="24"/>
          <w:szCs w:val="24"/>
          <w:lang w:val="ka-GE"/>
        </w:rPr>
        <w:t xml:space="preserve">          (30)</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noProof/>
          <w:sz w:val="24"/>
          <w:szCs w:val="24"/>
          <w:lang w:val="ka-GE"/>
        </w:rPr>
        <w:t xml:space="preserve">წნევის ფორმულიდან </w:t>
      </w:r>
      <m:oMath>
        <m:r>
          <w:rPr>
            <w:rFonts w:ascii="Cambria Math" w:hAnsi="Cambria Math"/>
            <w:noProof/>
            <w:sz w:val="28"/>
            <w:szCs w:val="28"/>
            <w:lang w:val="ka-GE"/>
          </w:rPr>
          <m:t>P=</m:t>
        </m:r>
        <m:f>
          <m:fPr>
            <m:ctrlPr>
              <w:rPr>
                <w:rFonts w:ascii="Cambria Math" w:hAnsi="Cambria Math"/>
                <w:i/>
                <w:noProof/>
                <w:sz w:val="28"/>
                <w:szCs w:val="28"/>
                <w:lang w:val="ka-GE"/>
              </w:rPr>
            </m:ctrlPr>
          </m:fPr>
          <m:num>
            <m:r>
              <w:rPr>
                <w:rFonts w:ascii="Cambria Math" w:hAnsi="Cambria Math"/>
                <w:noProof/>
                <w:sz w:val="28"/>
                <w:szCs w:val="28"/>
                <w:lang w:val="ka-GE"/>
              </w:rPr>
              <m:t>F</m:t>
            </m:r>
          </m:num>
          <m:den>
            <m:r>
              <w:rPr>
                <w:rFonts w:ascii="Cambria Math" w:hAnsi="Cambria Math"/>
                <w:noProof/>
                <w:sz w:val="28"/>
                <w:szCs w:val="28"/>
                <w:lang w:val="ka-GE"/>
              </w:rPr>
              <m:t>S</m:t>
            </m:r>
          </m:den>
        </m:f>
      </m:oMath>
      <w:r w:rsidRPr="008475E5">
        <w:rPr>
          <w:rFonts w:ascii="Sylfaen" w:hAnsi="Sylfaen"/>
          <w:noProof/>
          <w:sz w:val="24"/>
          <w:szCs w:val="24"/>
          <w:lang w:val="ka-GE"/>
        </w:rPr>
        <w:t xml:space="preserve">  განვსაზღვროთ წნევის ძალა და გავითვალისწინოთ რომ </w:t>
      </w:r>
      <m:oMath>
        <m:r>
          <w:rPr>
            <w:rFonts w:ascii="Cambria Math" w:hAnsi="Cambria Math"/>
            <w:sz w:val="28"/>
            <w:szCs w:val="28"/>
            <w:lang w:val="ka-GE"/>
          </w:rPr>
          <m:t>s=π</m:t>
        </m:r>
        <m:sSup>
          <m:sSupPr>
            <m:ctrlPr>
              <w:rPr>
                <w:rFonts w:ascii="Cambria Math" w:hAnsi="AcadNusx" w:cs="Sylfaen"/>
                <w:i/>
                <w:sz w:val="28"/>
                <w:szCs w:val="28"/>
              </w:rPr>
            </m:ctrlPr>
          </m:sSupPr>
          <m:e>
            <m:r>
              <m:rPr>
                <m:sty m:val="p"/>
              </m:rPr>
              <w:rPr>
                <w:rFonts w:ascii="Cambria Math" w:hAnsi="AcadNusx" w:cs="Calibri"/>
                <w:sz w:val="28"/>
                <w:szCs w:val="28"/>
                <w:lang w:val="ka-GE"/>
              </w:rPr>
              <m:t>R</m:t>
            </m:r>
          </m:e>
          <m:sup>
            <m:r>
              <w:rPr>
                <w:rFonts w:ascii="Cambria Math" w:hAnsi="AcadNusx" w:cs="Sylfaen"/>
                <w:sz w:val="28"/>
                <w:szCs w:val="28"/>
                <w:lang w:val="ka-GE"/>
              </w:rPr>
              <m:t>2</m:t>
            </m:r>
          </m:sup>
        </m:sSup>
      </m:oMath>
      <w:r w:rsidRPr="008475E5">
        <w:rPr>
          <w:rFonts w:ascii="Sylfaen" w:hAnsi="Sylfaen"/>
          <w:noProof/>
          <w:sz w:val="24"/>
          <w:szCs w:val="24"/>
          <w:lang w:val="ka-GE"/>
        </w:rPr>
        <w:t xml:space="preserve">   (31), (რადგან ზედაპირი წრეა). მაშინ (29) მიიღებს სახეს:</w:t>
      </w:r>
    </w:p>
    <w:p w:rsidR="007F1B85" w:rsidRPr="008475E5" w:rsidRDefault="007F1B85" w:rsidP="007F1B85">
      <w:pPr>
        <w:tabs>
          <w:tab w:val="left" w:pos="5631"/>
        </w:tabs>
        <w:jc w:val="both"/>
        <w:rPr>
          <w:rFonts w:ascii="Sylfaen" w:hAnsi="Sylfaen" w:cs="Calibri"/>
          <w:noProof/>
          <w:sz w:val="24"/>
          <w:szCs w:val="24"/>
          <w:lang w:val="ka-GE"/>
        </w:rPr>
      </w:pPr>
    </w:p>
    <w:p w:rsidR="007F1B85" w:rsidRPr="008475E5" w:rsidRDefault="007F1B85" w:rsidP="007F1B85">
      <w:pPr>
        <w:tabs>
          <w:tab w:val="left" w:pos="5631"/>
        </w:tabs>
        <w:jc w:val="both"/>
        <w:rPr>
          <w:rFonts w:ascii="AcadNusx" w:hAnsi="AcadNusx"/>
          <w:noProof/>
          <w:sz w:val="24"/>
          <w:szCs w:val="24"/>
          <w:lang w:val="ka-GE"/>
        </w:rPr>
      </w:pPr>
      <w:r w:rsidRPr="008475E5">
        <w:rPr>
          <w:rFonts w:ascii="AcadNusx" w:hAnsi="AcadNusx"/>
          <w:noProof/>
          <w:sz w:val="24"/>
          <w:szCs w:val="24"/>
          <w:lang w:val="ka-GE"/>
        </w:rPr>
        <w:t xml:space="preserve"> </w:t>
      </w:r>
      <w:r w:rsidRPr="00967F45">
        <w:rPr>
          <w:rFonts w:ascii="AcadNusx" w:hAnsi="AcadNusx"/>
          <w:noProof/>
          <w:sz w:val="28"/>
          <w:szCs w:val="28"/>
          <w:lang w:val="ka-GE"/>
        </w:rPr>
        <w:t>2</w:t>
      </w:r>
      <m:oMath>
        <m:r>
          <w:rPr>
            <w:rFonts w:ascii="Cambria Math" w:hAnsi="Cambria Math"/>
            <w:sz w:val="28"/>
            <w:szCs w:val="28"/>
            <w:lang w:val="ka-GE"/>
          </w:rPr>
          <m:t>π</m:t>
        </m:r>
        <m:r>
          <w:rPr>
            <w:rFonts w:ascii="Cambria Math" w:hAnsi="Cambria Math" w:cs="Calibri"/>
            <w:sz w:val="28"/>
            <w:szCs w:val="28"/>
            <w:lang w:val="ka-GE"/>
          </w:rPr>
          <m:t>R</m:t>
        </m:r>
        <m:r>
          <w:rPr>
            <w:rFonts w:ascii="Cambria Math" w:hAnsi="Cambria Math"/>
            <w:sz w:val="28"/>
            <w:szCs w:val="28"/>
            <w:lang w:val="ka-GE"/>
          </w:rPr>
          <m:t xml:space="preserve"> σ</m:t>
        </m:r>
      </m:oMath>
      <w:r w:rsidRPr="00967F45">
        <w:rPr>
          <w:rFonts w:ascii="Sylfaen" w:hAnsi="Sylfaen"/>
          <w:noProof/>
          <w:sz w:val="28"/>
          <w:szCs w:val="28"/>
          <w:lang w:val="ka-GE"/>
        </w:rPr>
        <w:t xml:space="preserve"> =</w:t>
      </w:r>
      <m:oMath>
        <m:r>
          <w:rPr>
            <w:rFonts w:ascii="Cambria Math" w:hAnsi="Cambria Math"/>
            <w:noProof/>
            <w:sz w:val="28"/>
            <w:szCs w:val="28"/>
            <w:lang w:val="ka-GE"/>
          </w:rPr>
          <m:t xml:space="preserve"> </m:t>
        </m:r>
        <m:r>
          <w:rPr>
            <w:rFonts w:ascii="Cambria Math" w:hAnsi="Cambria Math"/>
            <w:sz w:val="28"/>
            <w:szCs w:val="28"/>
            <w:lang w:val="ka-GE"/>
          </w:rPr>
          <m:t>π</m:t>
        </m:r>
        <m:sSup>
          <m:sSupPr>
            <m:ctrlPr>
              <w:rPr>
                <w:rFonts w:ascii="Cambria Math" w:hAnsi="AcadNusx" w:cs="Sylfaen"/>
                <w:i/>
                <w:sz w:val="28"/>
                <w:szCs w:val="28"/>
              </w:rPr>
            </m:ctrlPr>
          </m:sSupPr>
          <m:e>
            <m:r>
              <m:rPr>
                <m:sty m:val="p"/>
              </m:rPr>
              <w:rPr>
                <w:rFonts w:ascii="Cambria Math" w:hAnsi="AcadNusx" w:cs="Calibri"/>
                <w:sz w:val="28"/>
                <w:szCs w:val="28"/>
                <w:lang w:val="ka-GE"/>
              </w:rPr>
              <m:t>R</m:t>
            </m:r>
          </m:e>
          <m:sup>
            <m:r>
              <w:rPr>
                <w:rFonts w:ascii="Cambria Math" w:hAnsi="AcadNusx" w:cs="Sylfaen"/>
                <w:sz w:val="28"/>
                <w:szCs w:val="28"/>
                <w:lang w:val="ka-GE"/>
              </w:rPr>
              <m:t>2</m:t>
            </m:r>
          </m:sup>
        </m:sSup>
        <m:r>
          <w:rPr>
            <w:rFonts w:ascii="Cambria Math" w:hAnsi="Cambria Math"/>
            <w:sz w:val="28"/>
            <w:szCs w:val="28"/>
            <w:lang w:val="ka-GE"/>
          </w:rPr>
          <m:t xml:space="preserve">∆P </m:t>
        </m:r>
      </m:oMath>
      <w:r w:rsidRPr="008475E5">
        <w:rPr>
          <w:rFonts w:ascii="Sylfaen" w:hAnsi="Sylfaen"/>
          <w:noProof/>
          <w:sz w:val="24"/>
          <w:szCs w:val="24"/>
          <w:lang w:val="ka-GE"/>
        </w:rPr>
        <w:t>, აქედან</w:t>
      </w:r>
    </w:p>
    <w:p w:rsidR="007F1B85" w:rsidRPr="008475E5" w:rsidRDefault="007F1B85" w:rsidP="007F1B85">
      <w:pPr>
        <w:tabs>
          <w:tab w:val="left" w:pos="5631"/>
        </w:tabs>
        <w:jc w:val="both"/>
        <w:rPr>
          <w:rFonts w:ascii="AcadNusx" w:hAnsi="AcadNusx"/>
          <w:noProof/>
          <w:sz w:val="24"/>
          <w:szCs w:val="24"/>
          <w:lang w:val="ka-GE"/>
        </w:rPr>
      </w:pPr>
      <m:oMath>
        <m:r>
          <w:rPr>
            <w:rFonts w:ascii="Cambria Math" w:hAnsi="Cambria Math"/>
            <w:sz w:val="32"/>
            <w:szCs w:val="32"/>
            <w:lang w:val="ka-GE"/>
          </w:rPr>
          <m:t xml:space="preserve">                 </m:t>
        </m:r>
        <m:r>
          <m:rPr>
            <m:sty m:val="bi"/>
          </m:rPr>
          <w:rPr>
            <w:rFonts w:ascii="Cambria Math" w:hAnsi="Cambria Math"/>
            <w:sz w:val="32"/>
            <w:szCs w:val="32"/>
            <w:lang w:val="ka-GE"/>
          </w:rPr>
          <m:t>∆P</m:t>
        </m:r>
      </m:oMath>
      <w:r w:rsidRPr="00967F45">
        <w:rPr>
          <w:rFonts w:ascii="AcadNusx" w:hAnsi="AcadNusx"/>
          <w:b/>
          <w:noProof/>
          <w:sz w:val="32"/>
          <w:szCs w:val="32"/>
          <w:lang w:val="ka-GE"/>
        </w:rPr>
        <w:t xml:space="preserve"> = </w:t>
      </w:r>
      <m:oMath>
        <m:f>
          <m:fPr>
            <m:ctrlPr>
              <w:rPr>
                <w:rFonts w:ascii="Cambria Math" w:hAnsi="Cambria Math"/>
                <w:b/>
                <w:i/>
                <w:sz w:val="32"/>
                <w:szCs w:val="32"/>
              </w:rPr>
            </m:ctrlPr>
          </m:fPr>
          <m:num>
            <m:r>
              <m:rPr>
                <m:sty m:val="bi"/>
              </m:rPr>
              <w:rPr>
                <w:rFonts w:ascii="Cambria Math" w:hAnsi="Cambria Math"/>
                <w:sz w:val="32"/>
                <w:szCs w:val="32"/>
                <w:lang w:val="ka-GE"/>
              </w:rPr>
              <m:t>2</m:t>
            </m:r>
            <m:r>
              <m:rPr>
                <m:sty m:val="bi"/>
              </m:rPr>
              <w:rPr>
                <w:rFonts w:ascii="Cambria Math" w:hAnsi="Cambria Math"/>
                <w:sz w:val="32"/>
                <w:szCs w:val="32"/>
                <w:lang w:val="ka-GE"/>
              </w:rPr>
              <m:t>σ</m:t>
            </m:r>
          </m:num>
          <m:den>
            <m:r>
              <m:rPr>
                <m:sty m:val="b"/>
              </m:rPr>
              <w:rPr>
                <w:rFonts w:ascii="Cambria Math" w:hAnsi="Cambria Math" w:cs="Calibri"/>
                <w:sz w:val="32"/>
                <w:szCs w:val="32"/>
                <w:lang w:val="ka-GE"/>
              </w:rPr>
              <m:t>R</m:t>
            </m:r>
          </m:den>
        </m:f>
      </m:oMath>
      <w:r w:rsidRPr="008475E5">
        <w:rPr>
          <w:rFonts w:ascii="AcadNusx" w:hAnsi="AcadNusx"/>
          <w:noProof/>
          <w:sz w:val="24"/>
          <w:szCs w:val="24"/>
          <w:lang w:val="ka-GE"/>
        </w:rPr>
        <w:t xml:space="preserve">                  (</w:t>
      </w:r>
      <w:r w:rsidRPr="008475E5">
        <w:rPr>
          <w:rFonts w:ascii="Sylfaen" w:hAnsi="Sylfaen"/>
          <w:noProof/>
          <w:sz w:val="24"/>
          <w:szCs w:val="24"/>
          <w:lang w:val="ka-GE"/>
        </w:rPr>
        <w:t>32</w:t>
      </w:r>
      <w:r w:rsidRPr="008475E5">
        <w:rPr>
          <w:rFonts w:ascii="AcadNusx" w:hAnsi="AcadNusx"/>
          <w:noProof/>
          <w:sz w:val="24"/>
          <w:szCs w:val="24"/>
          <w:lang w:val="ka-GE"/>
        </w:rPr>
        <w:t>)</w:t>
      </w:r>
    </w:p>
    <w:p w:rsidR="007F1B85" w:rsidRPr="008475E5" w:rsidRDefault="007F1B85" w:rsidP="007F1B85">
      <w:pPr>
        <w:tabs>
          <w:tab w:val="left" w:pos="5631"/>
        </w:tabs>
        <w:jc w:val="both"/>
        <w:rPr>
          <w:rFonts w:ascii="Sylfaen" w:hAnsi="Sylfaen"/>
          <w:noProof/>
          <w:sz w:val="24"/>
          <w:szCs w:val="24"/>
          <w:lang w:val="ka-GE"/>
        </w:rPr>
      </w:pPr>
      <w:r w:rsidRPr="008475E5">
        <w:rPr>
          <w:rFonts w:ascii="AcadNusx" w:hAnsi="AcadNusx"/>
          <w:noProof/>
          <w:sz w:val="24"/>
          <w:szCs w:val="24"/>
          <w:lang w:val="ka-GE"/>
        </w:rPr>
        <w:t>E</w:t>
      </w:r>
      <w:r w:rsidRPr="008475E5">
        <w:rPr>
          <w:rFonts w:ascii="Sylfaen" w:hAnsi="Sylfaen" w:cs="Sylfaen"/>
          <w:noProof/>
          <w:sz w:val="24"/>
          <w:szCs w:val="24"/>
          <w:lang w:val="ka-GE"/>
        </w:rPr>
        <w:t>ესაა</w:t>
      </w:r>
      <w:r w:rsidRPr="008475E5">
        <w:rPr>
          <w:rFonts w:ascii="AcadNusx" w:hAnsi="AcadNusx"/>
          <w:noProof/>
          <w:sz w:val="24"/>
          <w:szCs w:val="24"/>
          <w:lang w:val="ka-GE"/>
        </w:rPr>
        <w:t xml:space="preserve"> </w:t>
      </w:r>
      <w:r w:rsidRPr="008475E5">
        <w:rPr>
          <w:rFonts w:ascii="Sylfaen" w:hAnsi="Sylfaen" w:cs="Sylfaen"/>
          <w:b/>
          <w:noProof/>
          <w:sz w:val="24"/>
          <w:szCs w:val="24"/>
          <w:lang w:val="ka-GE"/>
        </w:rPr>
        <w:t>ლაპლასის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ფორმულა</w:t>
      </w:r>
      <w:r w:rsidRPr="008475E5">
        <w:rPr>
          <w:rFonts w:ascii="Sylfaen" w:hAnsi="Sylfaen"/>
          <w:noProof/>
          <w:sz w:val="24"/>
          <w:szCs w:val="24"/>
          <w:lang w:val="ka-GE"/>
        </w:rPr>
        <w:t>, დამატებითი წნევისათვის.</w:t>
      </w:r>
      <w:r w:rsidRPr="008475E5">
        <w:rPr>
          <w:rFonts w:ascii="AcadNusx" w:hAnsi="AcadNusx"/>
          <w:noProof/>
          <w:sz w:val="24"/>
          <w:szCs w:val="24"/>
          <w:lang w:val="ka-GE"/>
        </w:rPr>
        <w:t xml:space="preserve"> </w:t>
      </w:r>
    </w:p>
    <w:p w:rsidR="007F1B85" w:rsidRPr="008475E5" w:rsidRDefault="007F1B85" w:rsidP="007F1B85">
      <w:pPr>
        <w:tabs>
          <w:tab w:val="left" w:pos="5631"/>
        </w:tabs>
        <w:jc w:val="both"/>
        <w:rPr>
          <w:rFonts w:ascii="AcadNusx" w:hAnsi="AcadNusx"/>
          <w:noProof/>
          <w:sz w:val="24"/>
          <w:szCs w:val="24"/>
          <w:lang w:val="ka-GE"/>
        </w:rPr>
      </w:pPr>
      <w:r w:rsidRPr="008475E5">
        <w:rPr>
          <w:rFonts w:ascii="Sylfaen" w:hAnsi="Sylfaen" w:cs="Sylfaen"/>
          <w:noProof/>
          <w:sz w:val="24"/>
          <w:szCs w:val="24"/>
          <w:lang w:val="ka-GE"/>
        </w:rPr>
        <w:t>საპნის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ბუშტის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შემთხვევაში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გვაქვს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ორი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ზედაპირი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გარეთ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შიგნით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ამიტომ</w:t>
      </w:r>
      <w:r w:rsidRPr="008475E5">
        <w:rPr>
          <w:rFonts w:ascii="AcadNusx" w:hAnsi="AcadNusx"/>
          <w:noProof/>
          <w:sz w:val="24"/>
          <w:szCs w:val="24"/>
          <w:lang w:val="ka-GE"/>
        </w:rPr>
        <w:t xml:space="preserve"> (</w:t>
      </w:r>
      <w:r w:rsidRPr="008475E5">
        <w:rPr>
          <w:rFonts w:ascii="Sylfaen" w:hAnsi="Sylfaen"/>
          <w:noProof/>
          <w:sz w:val="24"/>
          <w:szCs w:val="24"/>
          <w:lang w:val="ka-GE"/>
        </w:rPr>
        <w:t>32</w:t>
      </w:r>
      <w:r w:rsidRPr="008475E5">
        <w:rPr>
          <w:rFonts w:ascii="AcadNusx" w:hAnsi="AcadNusx"/>
          <w:noProof/>
          <w:sz w:val="24"/>
          <w:szCs w:val="24"/>
          <w:lang w:val="ka-GE"/>
        </w:rPr>
        <w:t>) –</w:t>
      </w:r>
      <w:r w:rsidRPr="008475E5">
        <w:rPr>
          <w:rFonts w:ascii="Sylfaen" w:hAnsi="Sylfaen" w:cs="Sylfaen"/>
          <w:noProof/>
          <w:sz w:val="24"/>
          <w:szCs w:val="24"/>
          <w:lang w:val="ka-GE"/>
        </w:rPr>
        <w:t>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ნაცვლად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გვექნება</w:t>
      </w:r>
      <w:r w:rsidRPr="008475E5">
        <w:rPr>
          <w:rFonts w:ascii="AcadNusx" w:hAnsi="AcadNusx"/>
          <w:noProof/>
          <w:sz w:val="24"/>
          <w:szCs w:val="24"/>
          <w:lang w:val="ka-GE"/>
        </w:rPr>
        <w:t>:</w:t>
      </w:r>
    </w:p>
    <w:p w:rsidR="007F1B85" w:rsidRPr="008475E5" w:rsidRDefault="007F1B85" w:rsidP="007F1B85">
      <w:pPr>
        <w:tabs>
          <w:tab w:val="left" w:pos="5631"/>
        </w:tabs>
        <w:jc w:val="both"/>
        <w:rPr>
          <w:rFonts w:ascii="AcadNusx" w:hAnsi="AcadNusx"/>
          <w:noProof/>
          <w:sz w:val="24"/>
          <w:szCs w:val="24"/>
          <w:lang w:val="ka-GE"/>
        </w:rPr>
      </w:pPr>
      <m:oMath>
        <m:r>
          <w:rPr>
            <w:rFonts w:ascii="Cambria Math" w:hAnsi="Cambria Math"/>
            <w:sz w:val="28"/>
            <w:szCs w:val="28"/>
            <w:lang w:val="ka-GE"/>
          </w:rPr>
          <m:t>∆P</m:t>
        </m:r>
      </m:oMath>
      <w:r w:rsidRPr="00967F45">
        <w:rPr>
          <w:rFonts w:ascii="AcadNusx" w:hAnsi="AcadNusx"/>
          <w:noProof/>
          <w:sz w:val="28"/>
          <w:szCs w:val="28"/>
          <w:lang w:val="ka-GE"/>
        </w:rPr>
        <w:t xml:space="preserve"> = </w:t>
      </w:r>
      <m:oMath>
        <m:f>
          <m:fPr>
            <m:ctrlPr>
              <w:rPr>
                <w:rFonts w:ascii="Cambria Math" w:hAnsi="Cambria Math"/>
                <w:i/>
                <w:sz w:val="28"/>
                <w:szCs w:val="28"/>
              </w:rPr>
            </m:ctrlPr>
          </m:fPr>
          <m:num>
            <m:r>
              <w:rPr>
                <w:rFonts w:ascii="Cambria Math" w:hAnsi="Cambria Math"/>
                <w:sz w:val="28"/>
                <w:szCs w:val="28"/>
                <w:lang w:val="ka-GE"/>
              </w:rPr>
              <m:t>4σ</m:t>
            </m:r>
          </m:num>
          <m:den>
            <m:r>
              <m:rPr>
                <m:sty m:val="p"/>
              </m:rPr>
              <w:rPr>
                <w:rFonts w:ascii="Cambria Math" w:hAnsi="Cambria Math" w:cs="Calibri"/>
                <w:sz w:val="28"/>
                <w:szCs w:val="28"/>
                <w:lang w:val="ka-GE"/>
              </w:rPr>
              <m:t>R</m:t>
            </m:r>
          </m:den>
        </m:f>
      </m:oMath>
      <w:r w:rsidRPr="008475E5">
        <w:rPr>
          <w:rFonts w:ascii="AcadNusx" w:hAnsi="AcadNusx"/>
          <w:noProof/>
          <w:sz w:val="24"/>
          <w:szCs w:val="24"/>
          <w:lang w:val="ka-GE"/>
        </w:rPr>
        <w:t xml:space="preserve">                  (3</w:t>
      </w:r>
      <w:r w:rsidRPr="008475E5">
        <w:rPr>
          <w:rFonts w:ascii="Sylfaen" w:hAnsi="Sylfaen"/>
          <w:noProof/>
          <w:sz w:val="24"/>
          <w:szCs w:val="24"/>
          <w:lang w:val="ka-GE"/>
        </w:rPr>
        <w:t>3</w:t>
      </w:r>
      <w:r w:rsidRPr="008475E5">
        <w:rPr>
          <w:rFonts w:ascii="AcadNusx" w:hAnsi="AcadNusx"/>
          <w:noProof/>
          <w:sz w:val="24"/>
          <w:szCs w:val="24"/>
          <w:lang w:val="ka-GE"/>
        </w:rPr>
        <w:t>)</w:t>
      </w:r>
    </w:p>
    <w:p w:rsidR="007F1B85" w:rsidRPr="008475E5" w:rsidRDefault="007F1B85" w:rsidP="007F1B85">
      <w:pPr>
        <w:tabs>
          <w:tab w:val="left" w:pos="5631"/>
        </w:tabs>
        <w:jc w:val="both"/>
        <w:rPr>
          <w:rFonts w:ascii="AcadNusx" w:hAnsi="AcadNusx"/>
          <w:noProof/>
          <w:sz w:val="24"/>
          <w:szCs w:val="24"/>
          <w:lang w:val="ka-GE"/>
        </w:rPr>
      </w:pPr>
      <w:r w:rsidRPr="008475E5">
        <w:rPr>
          <w:rFonts w:ascii="AcadNusx" w:hAnsi="AcadNusx"/>
          <w:noProof/>
          <w:sz w:val="24"/>
          <w:szCs w:val="24"/>
          <w:lang w:val="ka-GE"/>
        </w:rPr>
        <w:t>D</w:t>
      </w:r>
      <w:r w:rsidRPr="008475E5">
        <w:rPr>
          <w:rFonts w:ascii="Sylfaen" w:hAnsi="Sylfaen" w:cs="Sylfaen"/>
          <w:noProof/>
          <w:sz w:val="24"/>
          <w:szCs w:val="24"/>
          <w:lang w:val="ka-GE"/>
        </w:rPr>
        <w:t>დამატებითი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წნევის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გამოა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საპნის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ბუშტი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ხმაურით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სკდება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რაც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შეეხება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კოღოს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მატლებს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ისინი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ცხოვრობენ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წყალში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მაგრამ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სუნთქავენ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ჰაერით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რისთვისაც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ქვევიდან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მიმაგრებული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არიან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აფსკზე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რომელიც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ზედაპირული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დაჭიმულობის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წყალობით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იკავებს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წონას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თუ</w:t>
      </w:r>
      <w:r w:rsidRPr="008475E5">
        <w:rPr>
          <w:rFonts w:ascii="AcadNusx" w:hAnsi="AcadNusx"/>
          <w:noProof/>
          <w:sz w:val="24"/>
          <w:szCs w:val="24"/>
          <w:lang w:val="ka-GE"/>
        </w:rPr>
        <w:t xml:space="preserve"> </w:t>
      </w:r>
      <w:r w:rsidRPr="008475E5">
        <w:rPr>
          <w:rFonts w:ascii="Sylfaen" w:hAnsi="Sylfaen" w:cs="Sylfaen"/>
          <w:noProof/>
          <w:sz w:val="24"/>
          <w:szCs w:val="24"/>
          <w:lang w:val="ka-GE"/>
        </w:rPr>
        <w:t>წყალს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ზევიდან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მოვასხამთ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ნავთს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რომლის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ზედაპირული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დაჭიმულობის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კოეფიციენტი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მცირეა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აფსკი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ვეღარ</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გაუძლებს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მატლის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სიმძიმეს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მატლები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იძირებიან</w:t>
      </w:r>
      <w:r w:rsidRPr="008475E5">
        <w:rPr>
          <w:rFonts w:ascii="AcadNusx" w:hAnsi="AcadNusx"/>
          <w:noProof/>
          <w:sz w:val="24"/>
          <w:szCs w:val="24"/>
          <w:lang w:val="ka-GE"/>
        </w:rPr>
        <w:t xml:space="preserve"> </w:t>
      </w:r>
      <w:r w:rsidRPr="008475E5">
        <w:rPr>
          <w:rFonts w:ascii="Sylfaen" w:hAnsi="Sylfaen" w:cs="Sylfaen"/>
          <w:noProof/>
          <w:sz w:val="24"/>
          <w:szCs w:val="24"/>
          <w:lang w:val="ka-GE"/>
        </w:rPr>
        <w:t>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იხრჩობიან</w:t>
      </w:r>
      <w:r w:rsidRPr="008475E5">
        <w:rPr>
          <w:rFonts w:ascii="AcadNusx" w:hAnsi="AcadNusx"/>
          <w:noProof/>
          <w:sz w:val="24"/>
          <w:szCs w:val="24"/>
          <w:lang w:val="ka-GE"/>
        </w:rPr>
        <w:t>.</w:t>
      </w:r>
    </w:p>
    <w:p w:rsidR="007F1B85" w:rsidRPr="008475E5" w:rsidRDefault="007F1B85" w:rsidP="007F1B85">
      <w:pPr>
        <w:tabs>
          <w:tab w:val="left" w:pos="5631"/>
        </w:tabs>
        <w:jc w:val="both"/>
        <w:rPr>
          <w:rFonts w:ascii="AcadNusx" w:hAnsi="AcadNusx"/>
          <w:noProof/>
          <w:sz w:val="24"/>
          <w:szCs w:val="24"/>
          <w:lang w:val="ka-GE"/>
        </w:rPr>
      </w:pPr>
    </w:p>
    <w:p w:rsidR="007F1B85" w:rsidRPr="003C52E7" w:rsidRDefault="007F1B85" w:rsidP="007F1B85">
      <w:pPr>
        <w:tabs>
          <w:tab w:val="left" w:pos="5631"/>
        </w:tabs>
        <w:jc w:val="both"/>
        <w:rPr>
          <w:rFonts w:ascii="AcadNusx" w:hAnsi="AcadNusx"/>
          <w:noProof/>
          <w:sz w:val="28"/>
          <w:szCs w:val="28"/>
          <w:lang w:val="ka-GE"/>
        </w:rPr>
      </w:pPr>
      <w:r w:rsidRPr="003C52E7">
        <w:rPr>
          <w:rFonts w:ascii="AcadNusx" w:hAnsi="AcadNusx"/>
          <w:b/>
          <w:i/>
          <w:noProof/>
          <w:sz w:val="28"/>
          <w:szCs w:val="28"/>
          <w:lang w:val="ka-GE"/>
        </w:rPr>
        <w:t>§1</w:t>
      </w:r>
      <w:r>
        <w:rPr>
          <w:rFonts w:ascii="Sylfaen" w:hAnsi="Sylfaen"/>
          <w:b/>
          <w:i/>
          <w:noProof/>
          <w:sz w:val="28"/>
          <w:szCs w:val="28"/>
          <w:lang w:val="ka-GE"/>
        </w:rPr>
        <w:t>4.</w:t>
      </w:r>
      <w:r w:rsidRPr="003C52E7">
        <w:rPr>
          <w:rFonts w:ascii="AcadNusx" w:hAnsi="AcadNusx"/>
          <w:b/>
          <w:i/>
          <w:noProof/>
          <w:sz w:val="28"/>
          <w:szCs w:val="28"/>
          <w:lang w:val="ka-GE"/>
        </w:rPr>
        <w:t>K</w:t>
      </w:r>
      <w:r w:rsidRPr="003C52E7">
        <w:rPr>
          <w:rFonts w:ascii="Sylfaen" w:hAnsi="Sylfaen" w:cs="Sylfaen"/>
          <w:b/>
          <w:i/>
          <w:noProof/>
          <w:sz w:val="28"/>
          <w:szCs w:val="28"/>
          <w:lang w:val="ka-GE"/>
        </w:rPr>
        <w:t>კაპილარული</w:t>
      </w:r>
      <w:r w:rsidRPr="003C52E7">
        <w:rPr>
          <w:rFonts w:ascii="AcadNusx" w:hAnsi="AcadNusx"/>
          <w:b/>
          <w:i/>
          <w:noProof/>
          <w:sz w:val="28"/>
          <w:szCs w:val="28"/>
          <w:lang w:val="ka-GE"/>
        </w:rPr>
        <w:t xml:space="preserve"> </w:t>
      </w:r>
      <w:r w:rsidRPr="003C52E7">
        <w:rPr>
          <w:rFonts w:ascii="Sylfaen" w:hAnsi="Sylfaen" w:cs="Sylfaen"/>
          <w:b/>
          <w:i/>
          <w:noProof/>
          <w:sz w:val="28"/>
          <w:szCs w:val="28"/>
          <w:lang w:val="ka-GE"/>
        </w:rPr>
        <w:t>მოვლენები</w:t>
      </w:r>
    </w:p>
    <w:p w:rsidR="007F1B85" w:rsidRPr="008475E5" w:rsidRDefault="007F1B85" w:rsidP="007F1B85">
      <w:pPr>
        <w:tabs>
          <w:tab w:val="left" w:pos="5631"/>
        </w:tabs>
        <w:jc w:val="both"/>
        <w:rPr>
          <w:rFonts w:ascii="AcadNusx" w:hAnsi="AcadNusx"/>
          <w:i/>
          <w:noProof/>
          <w:sz w:val="24"/>
          <w:szCs w:val="24"/>
        </w:rPr>
      </w:pPr>
      <w:r w:rsidRPr="008475E5">
        <w:rPr>
          <w:rFonts w:ascii="Sylfaen" w:hAnsi="Sylfaen" w:cs="Sylfaen"/>
          <w:noProof/>
          <w:sz w:val="24"/>
          <w:szCs w:val="24"/>
        </w:rPr>
        <w:t>კითხვები</w:t>
      </w:r>
      <w:r w:rsidRPr="008475E5">
        <w:rPr>
          <w:rFonts w:ascii="AcadNusx" w:hAnsi="AcadNusx"/>
          <w:noProof/>
          <w:sz w:val="24"/>
          <w:szCs w:val="24"/>
        </w:rPr>
        <w:t xml:space="preserve">: </w:t>
      </w:r>
      <w:r w:rsidRPr="008475E5">
        <w:rPr>
          <w:rFonts w:ascii="AcadNusx" w:hAnsi="AcadNusx"/>
          <w:i/>
          <w:noProof/>
          <w:sz w:val="24"/>
          <w:szCs w:val="24"/>
        </w:rPr>
        <w:t xml:space="preserve">1. </w:t>
      </w:r>
      <w:r w:rsidRPr="008475E5">
        <w:rPr>
          <w:rFonts w:ascii="Sylfaen" w:hAnsi="Sylfaen" w:cs="Sylfaen"/>
          <w:i/>
          <w:noProof/>
          <w:sz w:val="24"/>
          <w:szCs w:val="24"/>
        </w:rPr>
        <w:t>რატომ</w:t>
      </w:r>
      <w:r w:rsidRPr="008475E5">
        <w:rPr>
          <w:rFonts w:ascii="AcadNusx" w:hAnsi="AcadNusx"/>
          <w:i/>
          <w:noProof/>
          <w:sz w:val="24"/>
          <w:szCs w:val="24"/>
        </w:rPr>
        <w:t xml:space="preserve"> </w:t>
      </w:r>
      <w:r w:rsidRPr="008475E5">
        <w:rPr>
          <w:rFonts w:ascii="Sylfaen" w:hAnsi="Sylfaen" w:cs="Sylfaen"/>
          <w:i/>
          <w:noProof/>
          <w:sz w:val="24"/>
          <w:szCs w:val="24"/>
        </w:rPr>
        <w:t>არ</w:t>
      </w:r>
      <w:r w:rsidRPr="008475E5">
        <w:rPr>
          <w:rFonts w:ascii="AcadNusx" w:hAnsi="AcadNusx"/>
          <w:i/>
          <w:noProof/>
          <w:sz w:val="24"/>
          <w:szCs w:val="24"/>
        </w:rPr>
        <w:t xml:space="preserve"> </w:t>
      </w:r>
      <w:r w:rsidRPr="008475E5">
        <w:rPr>
          <w:rFonts w:ascii="Sylfaen" w:hAnsi="Sylfaen" w:cs="Sylfaen"/>
          <w:i/>
          <w:noProof/>
          <w:sz w:val="24"/>
          <w:szCs w:val="24"/>
        </w:rPr>
        <w:t>სველდებიან</w:t>
      </w:r>
      <w:r w:rsidRPr="008475E5">
        <w:rPr>
          <w:rFonts w:ascii="AcadNusx" w:hAnsi="AcadNusx"/>
          <w:i/>
          <w:noProof/>
          <w:sz w:val="24"/>
          <w:szCs w:val="24"/>
        </w:rPr>
        <w:t xml:space="preserve"> </w:t>
      </w:r>
      <w:r w:rsidRPr="008475E5">
        <w:rPr>
          <w:rFonts w:ascii="Sylfaen" w:hAnsi="Sylfaen" w:cs="Sylfaen"/>
          <w:i/>
          <w:noProof/>
          <w:sz w:val="24"/>
          <w:szCs w:val="24"/>
        </w:rPr>
        <w:t>ფოთლები</w:t>
      </w:r>
      <w:r w:rsidRPr="008475E5">
        <w:rPr>
          <w:rFonts w:ascii="AcadNusx" w:hAnsi="AcadNusx"/>
          <w:i/>
          <w:noProof/>
          <w:sz w:val="24"/>
          <w:szCs w:val="24"/>
        </w:rPr>
        <w:t xml:space="preserve"> </w:t>
      </w:r>
      <w:r w:rsidRPr="008475E5">
        <w:rPr>
          <w:rFonts w:ascii="Sylfaen" w:hAnsi="Sylfaen" w:cs="Sylfaen"/>
          <w:i/>
          <w:noProof/>
          <w:sz w:val="24"/>
          <w:szCs w:val="24"/>
        </w:rPr>
        <w:t>წვიმაში</w:t>
      </w:r>
      <w:r w:rsidRPr="008475E5">
        <w:rPr>
          <w:rFonts w:ascii="AcadNusx" w:hAnsi="AcadNusx"/>
          <w:i/>
          <w:noProof/>
          <w:sz w:val="24"/>
          <w:szCs w:val="24"/>
        </w:rPr>
        <w:t>?</w:t>
      </w:r>
    </w:p>
    <w:p w:rsidR="007F1B85" w:rsidRPr="008475E5" w:rsidRDefault="007F1B85" w:rsidP="007F1B85">
      <w:pPr>
        <w:pStyle w:val="ListParagraph"/>
        <w:numPr>
          <w:ilvl w:val="0"/>
          <w:numId w:val="24"/>
        </w:numPr>
        <w:tabs>
          <w:tab w:val="left" w:pos="5631"/>
        </w:tabs>
        <w:jc w:val="both"/>
        <w:rPr>
          <w:rFonts w:ascii="AcadNusx" w:hAnsi="AcadNusx"/>
          <w:i/>
          <w:noProof/>
          <w:sz w:val="24"/>
          <w:szCs w:val="24"/>
        </w:rPr>
      </w:pPr>
      <w:r w:rsidRPr="008475E5">
        <w:rPr>
          <w:rFonts w:ascii="Sylfaen" w:hAnsi="Sylfaen" w:cs="Sylfaen"/>
          <w:i/>
          <w:noProof/>
          <w:sz w:val="24"/>
          <w:szCs w:val="24"/>
        </w:rPr>
        <w:t>როგორ</w:t>
      </w:r>
      <w:r w:rsidRPr="008475E5">
        <w:rPr>
          <w:rFonts w:ascii="AcadNusx" w:hAnsi="AcadNusx"/>
          <w:i/>
          <w:noProof/>
          <w:sz w:val="24"/>
          <w:szCs w:val="24"/>
        </w:rPr>
        <w:t xml:space="preserve"> </w:t>
      </w:r>
      <w:r w:rsidRPr="008475E5">
        <w:rPr>
          <w:rFonts w:ascii="Sylfaen" w:hAnsi="Sylfaen" w:cs="Sylfaen"/>
          <w:i/>
          <w:noProof/>
          <w:sz w:val="24"/>
          <w:szCs w:val="24"/>
        </w:rPr>
        <w:t>აღწევს</w:t>
      </w:r>
      <w:r w:rsidRPr="008475E5">
        <w:rPr>
          <w:rFonts w:ascii="AcadNusx" w:hAnsi="AcadNusx"/>
          <w:i/>
          <w:noProof/>
          <w:sz w:val="24"/>
          <w:szCs w:val="24"/>
        </w:rPr>
        <w:t xml:space="preserve"> </w:t>
      </w:r>
      <w:r w:rsidRPr="008475E5">
        <w:rPr>
          <w:rFonts w:ascii="Sylfaen" w:hAnsi="Sylfaen" w:cs="Sylfaen"/>
          <w:i/>
          <w:noProof/>
          <w:sz w:val="24"/>
          <w:szCs w:val="24"/>
        </w:rPr>
        <w:t>წყალი</w:t>
      </w:r>
      <w:r w:rsidRPr="008475E5">
        <w:rPr>
          <w:rFonts w:ascii="AcadNusx" w:hAnsi="AcadNusx"/>
          <w:i/>
          <w:noProof/>
          <w:sz w:val="24"/>
          <w:szCs w:val="24"/>
        </w:rPr>
        <w:t xml:space="preserve"> </w:t>
      </w:r>
      <w:r w:rsidRPr="008475E5">
        <w:rPr>
          <w:rFonts w:ascii="Sylfaen" w:hAnsi="Sylfaen" w:cs="Sylfaen"/>
          <w:i/>
          <w:noProof/>
          <w:sz w:val="24"/>
          <w:szCs w:val="24"/>
        </w:rPr>
        <w:t>ხის</w:t>
      </w:r>
      <w:r w:rsidRPr="008475E5">
        <w:rPr>
          <w:rFonts w:ascii="AcadNusx" w:hAnsi="AcadNusx"/>
          <w:i/>
          <w:noProof/>
          <w:sz w:val="24"/>
          <w:szCs w:val="24"/>
        </w:rPr>
        <w:t xml:space="preserve"> </w:t>
      </w:r>
      <w:r w:rsidRPr="008475E5">
        <w:rPr>
          <w:rFonts w:ascii="Sylfaen" w:hAnsi="Sylfaen" w:cs="Sylfaen"/>
          <w:i/>
          <w:noProof/>
          <w:sz w:val="24"/>
          <w:szCs w:val="24"/>
        </w:rPr>
        <w:t>ფესვებიდან</w:t>
      </w:r>
      <w:r w:rsidRPr="008475E5">
        <w:rPr>
          <w:rFonts w:ascii="AcadNusx" w:hAnsi="AcadNusx"/>
          <w:i/>
          <w:noProof/>
          <w:sz w:val="24"/>
          <w:szCs w:val="24"/>
        </w:rPr>
        <w:t xml:space="preserve"> </w:t>
      </w:r>
      <w:r w:rsidRPr="008475E5">
        <w:rPr>
          <w:rFonts w:ascii="Sylfaen" w:hAnsi="Sylfaen" w:cs="Sylfaen"/>
          <w:i/>
          <w:noProof/>
          <w:sz w:val="24"/>
          <w:szCs w:val="24"/>
        </w:rPr>
        <w:t>კენწერომდე</w:t>
      </w:r>
      <w:r w:rsidRPr="008475E5">
        <w:rPr>
          <w:rFonts w:ascii="AcadNusx" w:hAnsi="AcadNusx"/>
          <w:i/>
          <w:noProof/>
          <w:sz w:val="24"/>
          <w:szCs w:val="24"/>
        </w:rPr>
        <w:t>?</w:t>
      </w:r>
    </w:p>
    <w:p w:rsidR="007F1B85" w:rsidRPr="008475E5" w:rsidRDefault="007F1B85" w:rsidP="007F1B85">
      <w:pPr>
        <w:tabs>
          <w:tab w:val="left" w:pos="5631"/>
        </w:tabs>
        <w:ind w:left="284"/>
        <w:jc w:val="both"/>
        <w:rPr>
          <w:rFonts w:ascii="AcadNusx" w:hAnsi="AcadNusx"/>
          <w:i/>
          <w:noProof/>
          <w:sz w:val="24"/>
          <w:szCs w:val="24"/>
        </w:rPr>
      </w:pPr>
      <w:r w:rsidRPr="008475E5">
        <w:rPr>
          <w:rFonts w:ascii="AcadNusx" w:hAnsi="AcadNusx"/>
          <w:i/>
          <w:noProof/>
          <w:sz w:val="24"/>
          <w:szCs w:val="24"/>
        </w:rPr>
        <w:drawing>
          <wp:inline distT="0" distB="0" distL="0" distR="0">
            <wp:extent cx="3576320" cy="1810385"/>
            <wp:effectExtent l="19050" t="0" r="5080" b="0"/>
            <wp:docPr id="80" name="Picture 8737" descr="Description: Краевые углы смачивающ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7" descr="Description: Краевые углы смачивающей "/>
                    <pic:cNvPicPr>
                      <a:picLocks noChangeAspect="1" noChangeArrowheads="1"/>
                    </pic:cNvPicPr>
                  </pic:nvPicPr>
                  <pic:blipFill>
                    <a:blip r:embed="rId317"/>
                    <a:srcRect/>
                    <a:stretch>
                      <a:fillRect/>
                    </a:stretch>
                  </pic:blipFill>
                  <pic:spPr bwMode="auto">
                    <a:xfrm>
                      <a:off x="0" y="0"/>
                      <a:ext cx="3576320" cy="1810385"/>
                    </a:xfrm>
                    <a:prstGeom prst="rect">
                      <a:avLst/>
                    </a:prstGeom>
                    <a:noFill/>
                    <a:ln w="9525">
                      <a:noFill/>
                      <a:miter lim="800000"/>
                      <a:headEnd/>
                      <a:tailEnd/>
                    </a:ln>
                  </pic:spPr>
                </pic:pic>
              </a:graphicData>
            </a:graphic>
          </wp:inline>
        </w:drawing>
      </w:r>
    </w:p>
    <w:p w:rsidR="007F1B85" w:rsidRPr="008475E5" w:rsidRDefault="007F1B85" w:rsidP="007F1B85">
      <w:pPr>
        <w:tabs>
          <w:tab w:val="left" w:pos="5631"/>
        </w:tabs>
        <w:ind w:left="284"/>
        <w:jc w:val="both"/>
        <w:rPr>
          <w:rFonts w:ascii="Sylfaen" w:hAnsi="Sylfaen"/>
          <w:noProof/>
          <w:sz w:val="24"/>
          <w:szCs w:val="24"/>
        </w:rPr>
      </w:pPr>
      <w:r w:rsidRPr="008475E5">
        <w:rPr>
          <w:rFonts w:ascii="AcadNusx" w:hAnsi="AcadNusx"/>
          <w:noProof/>
          <w:sz w:val="24"/>
          <w:szCs w:val="24"/>
        </w:rPr>
        <w:t>N</w:t>
      </w:r>
      <w:r w:rsidRPr="008475E5">
        <w:rPr>
          <w:rFonts w:ascii="Sylfaen" w:hAnsi="Sylfaen" w:cs="Sylfaen"/>
          <w:noProof/>
          <w:sz w:val="24"/>
          <w:szCs w:val="24"/>
        </w:rPr>
        <w:t>ნახ</w:t>
      </w:r>
      <w:r w:rsidRPr="008475E5">
        <w:rPr>
          <w:rFonts w:ascii="AcadNusx" w:hAnsi="AcadNusx"/>
          <w:noProof/>
          <w:sz w:val="24"/>
          <w:szCs w:val="24"/>
        </w:rPr>
        <w:t>. 1</w:t>
      </w:r>
      <w:r w:rsidRPr="008475E5">
        <w:rPr>
          <w:rFonts w:ascii="Sylfaen" w:hAnsi="Sylfaen"/>
          <w:noProof/>
          <w:sz w:val="24"/>
          <w:szCs w:val="24"/>
        </w:rPr>
        <w:t>9</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rPr>
        <w:t>მოცემული</w:t>
      </w:r>
      <w:r w:rsidRPr="008475E5">
        <w:rPr>
          <w:rFonts w:ascii="AcadNusx" w:hAnsi="AcadNusx"/>
          <w:noProof/>
          <w:sz w:val="24"/>
          <w:szCs w:val="24"/>
        </w:rPr>
        <w:t xml:space="preserve"> </w:t>
      </w:r>
      <w:r w:rsidRPr="008475E5">
        <w:rPr>
          <w:rFonts w:ascii="Sylfaen" w:hAnsi="Sylfaen" w:cs="Sylfaen"/>
          <w:noProof/>
          <w:sz w:val="24"/>
          <w:szCs w:val="24"/>
        </w:rPr>
        <w:t>მასალის</w:t>
      </w:r>
      <w:r w:rsidRPr="008475E5">
        <w:rPr>
          <w:rFonts w:ascii="AcadNusx" w:hAnsi="AcadNusx"/>
          <w:noProof/>
          <w:sz w:val="24"/>
          <w:szCs w:val="24"/>
        </w:rPr>
        <w:t xml:space="preserve"> (</w:t>
      </w:r>
      <w:r w:rsidRPr="008475E5">
        <w:rPr>
          <w:rFonts w:ascii="Sylfaen" w:hAnsi="Sylfaen" w:cs="Sylfaen"/>
          <w:noProof/>
          <w:sz w:val="24"/>
          <w:szCs w:val="24"/>
        </w:rPr>
        <w:t>ჭურჭლის</w:t>
      </w:r>
      <w:r w:rsidRPr="008475E5">
        <w:rPr>
          <w:rFonts w:ascii="AcadNusx" w:hAnsi="AcadNusx"/>
          <w:noProof/>
          <w:sz w:val="24"/>
          <w:szCs w:val="24"/>
        </w:rPr>
        <w:t xml:space="preserve">) </w:t>
      </w:r>
      <w:r w:rsidRPr="008475E5">
        <w:rPr>
          <w:rFonts w:ascii="Sylfaen" w:hAnsi="Sylfaen" w:cs="Sylfaen"/>
          <w:noProof/>
          <w:sz w:val="24"/>
          <w:szCs w:val="24"/>
        </w:rPr>
        <w:t>მიმართ</w:t>
      </w:r>
      <w:r w:rsidRPr="008475E5">
        <w:rPr>
          <w:rFonts w:ascii="AcadNusx" w:hAnsi="AcadNusx"/>
          <w:noProof/>
          <w:sz w:val="24"/>
          <w:szCs w:val="24"/>
        </w:rPr>
        <w:t xml:space="preserve"> </w:t>
      </w:r>
      <w:r w:rsidRPr="008475E5">
        <w:rPr>
          <w:rFonts w:ascii="Sylfaen" w:hAnsi="Sylfaen" w:cs="Sylfaen"/>
          <w:noProof/>
          <w:sz w:val="24"/>
          <w:szCs w:val="24"/>
        </w:rPr>
        <w:t>სითხე</w:t>
      </w:r>
      <w:r w:rsidRPr="008475E5">
        <w:rPr>
          <w:rFonts w:ascii="AcadNusx" w:hAnsi="AcadNusx"/>
          <w:noProof/>
          <w:sz w:val="24"/>
          <w:szCs w:val="24"/>
        </w:rPr>
        <w:t xml:space="preserve"> </w:t>
      </w:r>
      <w:r w:rsidRPr="008475E5">
        <w:rPr>
          <w:rFonts w:ascii="Sylfaen" w:hAnsi="Sylfaen" w:cs="Sylfaen"/>
          <w:noProof/>
          <w:sz w:val="24"/>
          <w:szCs w:val="24"/>
        </w:rPr>
        <w:t>შეიძლება</w:t>
      </w:r>
      <w:r w:rsidRPr="008475E5">
        <w:rPr>
          <w:rFonts w:ascii="AcadNusx" w:hAnsi="AcadNusx"/>
          <w:noProof/>
          <w:sz w:val="24"/>
          <w:szCs w:val="24"/>
        </w:rPr>
        <w:t xml:space="preserve"> </w:t>
      </w:r>
      <w:r w:rsidRPr="008475E5">
        <w:rPr>
          <w:rFonts w:ascii="Sylfaen" w:hAnsi="Sylfaen" w:cs="Sylfaen"/>
          <w:noProof/>
          <w:sz w:val="24"/>
          <w:szCs w:val="24"/>
        </w:rPr>
        <w:t>იყოს</w:t>
      </w:r>
      <w:r w:rsidRPr="008475E5">
        <w:rPr>
          <w:rFonts w:ascii="AcadNusx" w:hAnsi="AcadNusx"/>
          <w:noProof/>
          <w:sz w:val="24"/>
          <w:szCs w:val="24"/>
        </w:rPr>
        <w:t xml:space="preserve"> </w:t>
      </w:r>
      <w:r w:rsidRPr="008475E5">
        <w:rPr>
          <w:rFonts w:ascii="Sylfaen" w:hAnsi="Sylfaen" w:cs="Sylfaen"/>
          <w:b/>
          <w:noProof/>
          <w:sz w:val="24"/>
          <w:szCs w:val="24"/>
        </w:rPr>
        <w:t>დამსველებელი</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b/>
          <w:noProof/>
          <w:sz w:val="24"/>
          <w:szCs w:val="24"/>
        </w:rPr>
        <w:t>არადამსველებელი</w:t>
      </w:r>
      <w:r w:rsidRPr="008475E5">
        <w:rPr>
          <w:rFonts w:ascii="AcadNusx" w:hAnsi="AcadNusx"/>
          <w:noProof/>
          <w:sz w:val="24"/>
          <w:szCs w:val="24"/>
        </w:rPr>
        <w:t xml:space="preserve">. </w:t>
      </w:r>
    </w:p>
    <w:p w:rsidR="007F1B85" w:rsidRPr="008475E5" w:rsidRDefault="007F1B85" w:rsidP="007F1B85">
      <w:pPr>
        <w:tabs>
          <w:tab w:val="left" w:pos="5631"/>
        </w:tabs>
        <w:jc w:val="both"/>
        <w:rPr>
          <w:rFonts w:ascii="Sylfaen" w:hAnsi="Sylfaen"/>
          <w:b/>
          <w:i/>
          <w:noProof/>
          <w:sz w:val="24"/>
          <w:szCs w:val="24"/>
          <w:lang w:val="ka-GE"/>
        </w:rPr>
      </w:pPr>
      <w:r w:rsidRPr="008475E5">
        <w:rPr>
          <w:rFonts w:ascii="AcadNusx" w:hAnsi="AcadNusx"/>
          <w:noProof/>
          <w:sz w:val="24"/>
          <w:szCs w:val="24"/>
        </w:rPr>
        <w:t>D</w:t>
      </w:r>
      <w:r w:rsidRPr="008475E5">
        <w:rPr>
          <w:rFonts w:ascii="Sylfaen" w:hAnsi="Sylfaen" w:cs="Sylfaen"/>
          <w:b/>
          <w:i/>
          <w:noProof/>
          <w:sz w:val="24"/>
          <w:szCs w:val="24"/>
        </w:rPr>
        <w:t>დამსველებელი</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შემთხვევაში</w:t>
      </w:r>
      <w:r w:rsidRPr="008475E5">
        <w:rPr>
          <w:rFonts w:ascii="AcadNusx" w:hAnsi="AcadNusx"/>
          <w:b/>
          <w:i/>
          <w:noProof/>
          <w:sz w:val="24"/>
          <w:szCs w:val="24"/>
        </w:rPr>
        <w:t xml:space="preserve">, </w:t>
      </w:r>
      <w:r w:rsidRPr="008475E5">
        <w:rPr>
          <w:rFonts w:ascii="Sylfaen" w:hAnsi="Sylfaen" w:cs="Sylfaen"/>
          <w:b/>
          <w:i/>
          <w:noProof/>
          <w:sz w:val="24"/>
          <w:szCs w:val="24"/>
        </w:rPr>
        <w:t>ჭურჭლის</w:t>
      </w:r>
      <w:r w:rsidRPr="008475E5">
        <w:rPr>
          <w:rFonts w:ascii="AcadNusx" w:hAnsi="AcadNusx"/>
          <w:b/>
          <w:i/>
          <w:noProof/>
          <w:sz w:val="24"/>
          <w:szCs w:val="24"/>
        </w:rPr>
        <w:t xml:space="preserve"> (</w:t>
      </w:r>
      <w:r w:rsidRPr="008475E5">
        <w:rPr>
          <w:rFonts w:ascii="Sylfaen" w:hAnsi="Sylfaen" w:cs="Sylfaen"/>
          <w:b/>
          <w:i/>
          <w:noProof/>
          <w:sz w:val="24"/>
          <w:szCs w:val="24"/>
        </w:rPr>
        <w:t>მასალის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მოლეკულებსა</w:t>
      </w:r>
      <w:r w:rsidRPr="008475E5">
        <w:rPr>
          <w:rFonts w:ascii="AcadNusx" w:hAnsi="AcadNusx"/>
          <w:b/>
          <w:i/>
          <w:noProof/>
          <w:sz w:val="24"/>
          <w:szCs w:val="24"/>
        </w:rPr>
        <w:t xml:space="preserve"> </w:t>
      </w:r>
      <w:r w:rsidRPr="008475E5">
        <w:rPr>
          <w:rFonts w:ascii="Sylfaen" w:hAnsi="Sylfaen" w:cs="Sylfaen"/>
          <w:b/>
          <w:i/>
          <w:noProof/>
          <w:sz w:val="24"/>
          <w:szCs w:val="24"/>
        </w:rPr>
        <w:t>და</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მოლეკულებს</w:t>
      </w:r>
      <w:r w:rsidRPr="008475E5">
        <w:rPr>
          <w:rFonts w:ascii="AcadNusx" w:hAnsi="AcadNusx"/>
          <w:b/>
          <w:i/>
          <w:noProof/>
          <w:sz w:val="24"/>
          <w:szCs w:val="24"/>
        </w:rPr>
        <w:t xml:space="preserve"> </w:t>
      </w:r>
      <w:r w:rsidRPr="008475E5">
        <w:rPr>
          <w:rFonts w:ascii="Sylfaen" w:hAnsi="Sylfaen" w:cs="Sylfaen"/>
          <w:b/>
          <w:i/>
          <w:noProof/>
          <w:sz w:val="24"/>
          <w:szCs w:val="24"/>
        </w:rPr>
        <w:t>შორის</w:t>
      </w:r>
      <w:r w:rsidRPr="008475E5">
        <w:rPr>
          <w:rFonts w:ascii="AcadNusx" w:hAnsi="AcadNusx"/>
          <w:b/>
          <w:i/>
          <w:noProof/>
          <w:sz w:val="24"/>
          <w:szCs w:val="24"/>
        </w:rPr>
        <w:t xml:space="preserve"> </w:t>
      </w:r>
      <w:r w:rsidRPr="008475E5">
        <w:rPr>
          <w:rFonts w:ascii="Sylfaen" w:hAnsi="Sylfaen" w:cs="Sylfaen"/>
          <w:b/>
          <w:i/>
          <w:noProof/>
          <w:sz w:val="24"/>
          <w:szCs w:val="24"/>
        </w:rPr>
        <w:t>მი</w:t>
      </w:r>
      <w:r w:rsidRPr="008475E5">
        <w:rPr>
          <w:rFonts w:ascii="Sylfaen" w:hAnsi="Sylfaen"/>
          <w:b/>
          <w:i/>
          <w:noProof/>
          <w:sz w:val="24"/>
          <w:szCs w:val="24"/>
          <w:lang w:val="ka-GE"/>
        </w:rPr>
        <w:t>ზ</w:t>
      </w:r>
      <w:r w:rsidRPr="008475E5">
        <w:rPr>
          <w:rFonts w:ascii="Sylfaen" w:hAnsi="Sylfaen" w:cs="Sylfaen"/>
          <w:b/>
          <w:i/>
          <w:noProof/>
          <w:sz w:val="24"/>
          <w:szCs w:val="24"/>
        </w:rPr>
        <w:t>იდულობის</w:t>
      </w:r>
      <w:r w:rsidRPr="008475E5">
        <w:rPr>
          <w:rFonts w:ascii="AcadNusx" w:hAnsi="AcadNusx"/>
          <w:b/>
          <w:i/>
          <w:noProof/>
          <w:sz w:val="24"/>
          <w:szCs w:val="24"/>
        </w:rPr>
        <w:t xml:space="preserve"> </w:t>
      </w:r>
      <w:r w:rsidRPr="008475E5">
        <w:rPr>
          <w:rFonts w:ascii="Sylfaen" w:hAnsi="Sylfaen" w:cs="Sylfaen"/>
          <w:b/>
          <w:i/>
          <w:noProof/>
          <w:sz w:val="24"/>
          <w:szCs w:val="24"/>
        </w:rPr>
        <w:t>ძალები</w:t>
      </w:r>
      <w:r w:rsidRPr="008475E5">
        <w:rPr>
          <w:rFonts w:ascii="AcadNusx" w:hAnsi="AcadNusx"/>
          <w:b/>
          <w:i/>
          <w:noProof/>
          <w:sz w:val="24"/>
          <w:szCs w:val="24"/>
        </w:rPr>
        <w:t xml:space="preserve"> </w:t>
      </w:r>
      <w:r w:rsidRPr="008475E5">
        <w:rPr>
          <w:rFonts w:ascii="Sylfaen" w:hAnsi="Sylfaen" w:cs="Sylfaen"/>
          <w:b/>
          <w:i/>
          <w:noProof/>
          <w:sz w:val="24"/>
          <w:szCs w:val="24"/>
        </w:rPr>
        <w:t>სჭარბობს</w:t>
      </w:r>
      <w:r w:rsidRPr="008475E5">
        <w:rPr>
          <w:rFonts w:ascii="AcadNusx" w:hAnsi="AcadNusx"/>
          <w:b/>
          <w:i/>
          <w:noProof/>
          <w:sz w:val="24"/>
          <w:szCs w:val="24"/>
        </w:rPr>
        <w:t xml:space="preserve"> </w:t>
      </w:r>
      <w:r w:rsidRPr="008475E5">
        <w:rPr>
          <w:rFonts w:ascii="Sylfaen" w:hAnsi="Sylfaen" w:cs="Sylfaen"/>
          <w:b/>
          <w:i/>
          <w:noProof/>
          <w:sz w:val="24"/>
          <w:szCs w:val="24"/>
        </w:rPr>
        <w:t>თვითონ</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მოლეკულებს</w:t>
      </w:r>
      <w:r w:rsidRPr="008475E5">
        <w:rPr>
          <w:rFonts w:ascii="AcadNusx" w:hAnsi="AcadNusx"/>
          <w:b/>
          <w:i/>
          <w:noProof/>
          <w:sz w:val="24"/>
          <w:szCs w:val="24"/>
        </w:rPr>
        <w:t xml:space="preserve"> </w:t>
      </w:r>
      <w:r w:rsidRPr="008475E5">
        <w:rPr>
          <w:rFonts w:ascii="Sylfaen" w:hAnsi="Sylfaen" w:cs="Sylfaen"/>
          <w:b/>
          <w:i/>
          <w:noProof/>
          <w:sz w:val="24"/>
          <w:szCs w:val="24"/>
        </w:rPr>
        <w:t>შორის</w:t>
      </w:r>
      <w:r w:rsidRPr="008475E5">
        <w:rPr>
          <w:rFonts w:ascii="AcadNusx" w:hAnsi="AcadNusx"/>
          <w:b/>
          <w:i/>
          <w:noProof/>
          <w:sz w:val="24"/>
          <w:szCs w:val="24"/>
        </w:rPr>
        <w:t xml:space="preserve"> </w:t>
      </w:r>
      <w:r w:rsidRPr="008475E5">
        <w:rPr>
          <w:rFonts w:ascii="Sylfaen" w:hAnsi="Sylfaen" w:cs="Sylfaen"/>
          <w:b/>
          <w:i/>
          <w:noProof/>
          <w:sz w:val="24"/>
          <w:szCs w:val="24"/>
        </w:rPr>
        <w:t>მიზიდულობის</w:t>
      </w:r>
      <w:r w:rsidRPr="008475E5">
        <w:rPr>
          <w:rFonts w:ascii="AcadNusx" w:hAnsi="AcadNusx"/>
          <w:b/>
          <w:i/>
          <w:noProof/>
          <w:sz w:val="24"/>
          <w:szCs w:val="24"/>
        </w:rPr>
        <w:t xml:space="preserve"> </w:t>
      </w:r>
      <w:r w:rsidRPr="008475E5">
        <w:rPr>
          <w:rFonts w:ascii="Sylfaen" w:hAnsi="Sylfaen" w:cs="Sylfaen"/>
          <w:b/>
          <w:i/>
          <w:noProof/>
          <w:sz w:val="24"/>
          <w:szCs w:val="24"/>
        </w:rPr>
        <w:t>ძალებს</w:t>
      </w:r>
      <w:r w:rsidRPr="008475E5">
        <w:rPr>
          <w:rFonts w:ascii="AcadNusx" w:hAnsi="AcadNusx"/>
          <w:b/>
          <w:i/>
          <w:noProof/>
          <w:sz w:val="24"/>
          <w:szCs w:val="24"/>
        </w:rPr>
        <w:t>.</w:t>
      </w:r>
    </w:p>
    <w:p w:rsidR="007F1B85" w:rsidRPr="008475E5" w:rsidRDefault="007F1B85" w:rsidP="007F1B85">
      <w:pPr>
        <w:tabs>
          <w:tab w:val="left" w:pos="5631"/>
        </w:tabs>
        <w:jc w:val="both"/>
        <w:rPr>
          <w:rFonts w:ascii="Sylfaen" w:hAnsi="Sylfaen"/>
          <w:b/>
          <w:i/>
          <w:noProof/>
          <w:sz w:val="24"/>
          <w:szCs w:val="24"/>
          <w:lang w:val="ka-GE"/>
        </w:rPr>
      </w:pPr>
      <w:r w:rsidRPr="008475E5">
        <w:rPr>
          <w:rFonts w:ascii="Sylfaen" w:hAnsi="Sylfaen" w:cs="Sylfaen"/>
          <w:b/>
          <w:i/>
          <w:noProof/>
          <w:sz w:val="24"/>
          <w:szCs w:val="24"/>
        </w:rPr>
        <w:t>არადამსველებელი</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შემთხვევაში</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w:t>
      </w:r>
      <w:r w:rsidRPr="008475E5">
        <w:rPr>
          <w:rFonts w:ascii="AcadNusx" w:hAnsi="AcadNusx"/>
          <w:b/>
          <w:i/>
          <w:noProof/>
          <w:sz w:val="24"/>
          <w:szCs w:val="24"/>
        </w:rPr>
        <w:t xml:space="preserve"> </w:t>
      </w:r>
      <w:r w:rsidRPr="008475E5">
        <w:rPr>
          <w:rFonts w:ascii="Sylfaen" w:hAnsi="Sylfaen" w:cs="Sylfaen"/>
          <w:b/>
          <w:i/>
          <w:noProof/>
          <w:sz w:val="24"/>
          <w:szCs w:val="24"/>
        </w:rPr>
        <w:t>უფრო</w:t>
      </w:r>
      <w:r w:rsidRPr="008475E5">
        <w:rPr>
          <w:rFonts w:ascii="AcadNusx" w:hAnsi="AcadNusx"/>
          <w:b/>
          <w:i/>
          <w:noProof/>
          <w:sz w:val="24"/>
          <w:szCs w:val="24"/>
        </w:rPr>
        <w:t xml:space="preserve"> </w:t>
      </w:r>
      <w:r w:rsidRPr="008475E5">
        <w:rPr>
          <w:rFonts w:ascii="Sylfaen" w:hAnsi="Sylfaen" w:cs="Sylfaen"/>
          <w:b/>
          <w:i/>
          <w:noProof/>
          <w:sz w:val="24"/>
          <w:szCs w:val="24"/>
        </w:rPr>
        <w:t>იზიდავენ</w:t>
      </w:r>
      <w:r w:rsidRPr="008475E5">
        <w:rPr>
          <w:rFonts w:ascii="AcadNusx" w:hAnsi="AcadNusx"/>
          <w:b/>
          <w:i/>
          <w:noProof/>
          <w:sz w:val="24"/>
          <w:szCs w:val="24"/>
        </w:rPr>
        <w:t xml:space="preserve"> </w:t>
      </w:r>
      <w:r w:rsidRPr="008475E5">
        <w:rPr>
          <w:rFonts w:ascii="Sylfaen" w:hAnsi="Sylfaen" w:cs="Sylfaen"/>
          <w:b/>
          <w:i/>
          <w:noProof/>
          <w:sz w:val="24"/>
          <w:szCs w:val="24"/>
        </w:rPr>
        <w:t>ერთმანეთს</w:t>
      </w:r>
      <w:r w:rsidRPr="008475E5">
        <w:rPr>
          <w:rFonts w:ascii="AcadNusx" w:hAnsi="AcadNusx"/>
          <w:b/>
          <w:i/>
          <w:noProof/>
          <w:sz w:val="24"/>
          <w:szCs w:val="24"/>
        </w:rPr>
        <w:t xml:space="preserve">, </w:t>
      </w:r>
      <w:r w:rsidRPr="008475E5">
        <w:rPr>
          <w:rFonts w:ascii="Sylfaen" w:hAnsi="Sylfaen" w:cs="Sylfaen"/>
          <w:b/>
          <w:i/>
          <w:noProof/>
          <w:sz w:val="24"/>
          <w:szCs w:val="24"/>
        </w:rPr>
        <w:t>ვიდრე</w:t>
      </w:r>
      <w:r w:rsidRPr="008475E5">
        <w:rPr>
          <w:rFonts w:ascii="AcadNusx" w:hAnsi="AcadNusx"/>
          <w:b/>
          <w:i/>
          <w:noProof/>
          <w:sz w:val="24"/>
          <w:szCs w:val="24"/>
        </w:rPr>
        <w:t xml:space="preserve"> </w:t>
      </w:r>
      <w:r w:rsidRPr="008475E5">
        <w:rPr>
          <w:rFonts w:ascii="Sylfaen" w:hAnsi="Sylfaen" w:cs="Sylfaen"/>
          <w:b/>
          <w:i/>
          <w:noProof/>
          <w:sz w:val="24"/>
          <w:szCs w:val="24"/>
        </w:rPr>
        <w:t>სითხისა</w:t>
      </w:r>
      <w:r w:rsidRPr="008475E5">
        <w:rPr>
          <w:rFonts w:ascii="AcadNusx" w:hAnsi="AcadNusx"/>
          <w:b/>
          <w:i/>
          <w:noProof/>
          <w:sz w:val="24"/>
          <w:szCs w:val="24"/>
        </w:rPr>
        <w:t xml:space="preserve"> </w:t>
      </w:r>
      <w:r w:rsidRPr="008475E5">
        <w:rPr>
          <w:rFonts w:ascii="Sylfaen" w:hAnsi="Sylfaen" w:cs="Sylfaen"/>
          <w:b/>
          <w:i/>
          <w:noProof/>
          <w:sz w:val="24"/>
          <w:szCs w:val="24"/>
        </w:rPr>
        <w:t>და</w:t>
      </w:r>
      <w:r w:rsidRPr="008475E5">
        <w:rPr>
          <w:rFonts w:ascii="AcadNusx" w:hAnsi="AcadNusx"/>
          <w:b/>
          <w:i/>
          <w:noProof/>
          <w:sz w:val="24"/>
          <w:szCs w:val="24"/>
        </w:rPr>
        <w:t xml:space="preserve"> </w:t>
      </w:r>
      <w:r w:rsidRPr="008475E5">
        <w:rPr>
          <w:rFonts w:ascii="Sylfaen" w:hAnsi="Sylfaen" w:cs="Sylfaen"/>
          <w:b/>
          <w:i/>
          <w:noProof/>
          <w:sz w:val="24"/>
          <w:szCs w:val="24"/>
        </w:rPr>
        <w:t>ჭურჭლის</w:t>
      </w:r>
      <w:r w:rsidRPr="008475E5">
        <w:rPr>
          <w:rFonts w:ascii="AcadNusx" w:hAnsi="AcadNusx"/>
          <w:b/>
          <w:i/>
          <w:noProof/>
          <w:sz w:val="24"/>
          <w:szCs w:val="24"/>
        </w:rPr>
        <w:t xml:space="preserve"> </w:t>
      </w:r>
      <w:r w:rsidRPr="008475E5">
        <w:rPr>
          <w:rFonts w:ascii="Sylfaen" w:hAnsi="Sylfaen" w:cs="Sylfaen"/>
          <w:b/>
          <w:i/>
          <w:noProof/>
          <w:sz w:val="24"/>
          <w:szCs w:val="24"/>
        </w:rPr>
        <w:t>მოლეკულები</w:t>
      </w:r>
      <w:r w:rsidRPr="008475E5">
        <w:rPr>
          <w:rFonts w:ascii="AcadNusx" w:hAnsi="AcadNusx"/>
          <w:b/>
          <w:i/>
          <w:noProof/>
          <w:sz w:val="24"/>
          <w:szCs w:val="24"/>
        </w:rPr>
        <w:t xml:space="preserve">. </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rPr>
        <w:t>აღსანიშნავია</w:t>
      </w:r>
      <w:r w:rsidRPr="008475E5">
        <w:rPr>
          <w:rFonts w:ascii="AcadNusx" w:hAnsi="AcadNusx"/>
          <w:noProof/>
          <w:sz w:val="24"/>
          <w:szCs w:val="24"/>
        </w:rPr>
        <w:t xml:space="preserve">, </w:t>
      </w:r>
      <w:r w:rsidRPr="008475E5">
        <w:rPr>
          <w:rFonts w:ascii="Sylfaen" w:hAnsi="Sylfaen" w:cs="Sylfaen"/>
          <w:noProof/>
          <w:sz w:val="24"/>
          <w:szCs w:val="24"/>
        </w:rPr>
        <w:t>რომ</w:t>
      </w:r>
      <w:r w:rsidRPr="008475E5">
        <w:rPr>
          <w:rFonts w:ascii="AcadNusx" w:hAnsi="AcadNusx"/>
          <w:noProof/>
          <w:sz w:val="24"/>
          <w:szCs w:val="24"/>
        </w:rPr>
        <w:t xml:space="preserve"> </w:t>
      </w:r>
      <w:r w:rsidRPr="008475E5">
        <w:rPr>
          <w:rFonts w:ascii="Sylfaen" w:hAnsi="Sylfaen" w:cs="Sylfaen"/>
          <w:noProof/>
          <w:sz w:val="24"/>
          <w:szCs w:val="24"/>
        </w:rPr>
        <w:t>მცენარეთა</w:t>
      </w:r>
      <w:r w:rsidRPr="008475E5">
        <w:rPr>
          <w:rFonts w:ascii="AcadNusx" w:hAnsi="AcadNusx"/>
          <w:noProof/>
          <w:sz w:val="24"/>
          <w:szCs w:val="24"/>
        </w:rPr>
        <w:t xml:space="preserve"> </w:t>
      </w:r>
      <w:r w:rsidRPr="008475E5">
        <w:rPr>
          <w:rFonts w:ascii="Sylfaen" w:hAnsi="Sylfaen" w:cs="Sylfaen"/>
          <w:noProof/>
          <w:sz w:val="24"/>
          <w:szCs w:val="24"/>
        </w:rPr>
        <w:t>ფოთლები</w:t>
      </w:r>
      <w:r w:rsidRPr="008475E5">
        <w:rPr>
          <w:rFonts w:ascii="AcadNusx" w:hAnsi="AcadNusx"/>
          <w:noProof/>
          <w:sz w:val="24"/>
          <w:szCs w:val="24"/>
        </w:rPr>
        <w:t xml:space="preserve"> </w:t>
      </w:r>
      <w:r w:rsidRPr="008475E5">
        <w:rPr>
          <w:rFonts w:ascii="Sylfaen" w:hAnsi="Sylfaen" w:cs="Sylfaen"/>
          <w:noProof/>
          <w:sz w:val="24"/>
          <w:szCs w:val="24"/>
        </w:rPr>
        <w:t>და</w:t>
      </w:r>
      <w:r w:rsidRPr="008475E5">
        <w:rPr>
          <w:rFonts w:ascii="AcadNusx" w:hAnsi="AcadNusx"/>
          <w:noProof/>
          <w:sz w:val="24"/>
          <w:szCs w:val="24"/>
        </w:rPr>
        <w:t xml:space="preserve"> </w:t>
      </w:r>
      <w:r w:rsidRPr="008475E5">
        <w:rPr>
          <w:rFonts w:ascii="Sylfaen" w:hAnsi="Sylfaen" w:cs="Sylfaen"/>
          <w:noProof/>
          <w:sz w:val="24"/>
          <w:szCs w:val="24"/>
        </w:rPr>
        <w:t>ნაყოფი</w:t>
      </w:r>
      <w:r w:rsidRPr="008475E5">
        <w:rPr>
          <w:rFonts w:ascii="AcadNusx" w:hAnsi="AcadNusx"/>
          <w:noProof/>
          <w:sz w:val="24"/>
          <w:szCs w:val="24"/>
        </w:rPr>
        <w:t xml:space="preserve"> </w:t>
      </w:r>
      <w:r w:rsidRPr="008475E5">
        <w:rPr>
          <w:rFonts w:ascii="Sylfaen" w:hAnsi="Sylfaen" w:cs="Sylfaen"/>
          <w:noProof/>
          <w:sz w:val="24"/>
          <w:szCs w:val="24"/>
        </w:rPr>
        <w:t>არ</w:t>
      </w:r>
      <w:r w:rsidRPr="008475E5">
        <w:rPr>
          <w:rFonts w:ascii="AcadNusx" w:hAnsi="AcadNusx"/>
          <w:noProof/>
          <w:sz w:val="24"/>
          <w:szCs w:val="24"/>
        </w:rPr>
        <w:t xml:space="preserve"> </w:t>
      </w:r>
      <w:r w:rsidRPr="008475E5">
        <w:rPr>
          <w:rFonts w:ascii="Sylfaen" w:hAnsi="Sylfaen" w:cs="Sylfaen"/>
          <w:noProof/>
          <w:sz w:val="24"/>
          <w:szCs w:val="24"/>
        </w:rPr>
        <w:t>იკარებენ</w:t>
      </w:r>
      <w:r w:rsidRPr="008475E5">
        <w:rPr>
          <w:rFonts w:ascii="AcadNusx" w:hAnsi="AcadNusx"/>
          <w:noProof/>
          <w:sz w:val="24"/>
          <w:szCs w:val="24"/>
        </w:rPr>
        <w:t xml:space="preserve"> </w:t>
      </w:r>
      <w:r w:rsidRPr="008475E5">
        <w:rPr>
          <w:rFonts w:ascii="Sylfaen" w:hAnsi="Sylfaen" w:cs="Sylfaen"/>
          <w:noProof/>
          <w:sz w:val="24"/>
          <w:szCs w:val="24"/>
        </w:rPr>
        <w:t>წყალს</w:t>
      </w:r>
      <w:r w:rsidRPr="008475E5">
        <w:rPr>
          <w:rFonts w:ascii="AcadNusx" w:hAnsi="AcadNusx"/>
          <w:noProof/>
          <w:sz w:val="24"/>
          <w:szCs w:val="24"/>
        </w:rPr>
        <w:t xml:space="preserve">, </w:t>
      </w:r>
      <w:r w:rsidRPr="008475E5">
        <w:rPr>
          <w:rFonts w:ascii="Sylfaen" w:hAnsi="Sylfaen" w:cs="Sylfaen"/>
          <w:noProof/>
          <w:sz w:val="24"/>
          <w:szCs w:val="24"/>
        </w:rPr>
        <w:t>რადგან</w:t>
      </w:r>
      <w:r w:rsidRPr="008475E5">
        <w:rPr>
          <w:rFonts w:ascii="AcadNusx" w:hAnsi="AcadNusx"/>
          <w:noProof/>
          <w:sz w:val="24"/>
          <w:szCs w:val="24"/>
        </w:rPr>
        <w:t xml:space="preserve">  </w:t>
      </w:r>
      <w:r w:rsidRPr="008475E5">
        <w:rPr>
          <w:rFonts w:ascii="Sylfaen" w:hAnsi="Sylfaen" w:cs="Sylfaen"/>
          <w:noProof/>
          <w:sz w:val="24"/>
          <w:szCs w:val="24"/>
        </w:rPr>
        <w:t>დაფარული</w:t>
      </w:r>
      <w:r w:rsidRPr="008475E5">
        <w:rPr>
          <w:rFonts w:ascii="AcadNusx" w:hAnsi="AcadNusx"/>
          <w:noProof/>
          <w:sz w:val="24"/>
          <w:szCs w:val="24"/>
        </w:rPr>
        <w:t xml:space="preserve"> </w:t>
      </w:r>
      <w:r w:rsidRPr="008475E5">
        <w:rPr>
          <w:rFonts w:ascii="Sylfaen" w:hAnsi="Sylfaen" w:cs="Sylfaen"/>
          <w:noProof/>
          <w:sz w:val="24"/>
          <w:szCs w:val="24"/>
        </w:rPr>
        <w:t>არიან</w:t>
      </w:r>
      <w:r w:rsidRPr="008475E5">
        <w:rPr>
          <w:rFonts w:ascii="AcadNusx" w:hAnsi="AcadNusx"/>
          <w:noProof/>
          <w:sz w:val="24"/>
          <w:szCs w:val="24"/>
        </w:rPr>
        <w:t xml:space="preserve"> </w:t>
      </w:r>
      <w:r w:rsidRPr="008475E5">
        <w:rPr>
          <w:rFonts w:ascii="Sylfaen" w:hAnsi="Sylfaen" w:cs="Sylfaen"/>
          <w:noProof/>
          <w:sz w:val="24"/>
          <w:szCs w:val="24"/>
        </w:rPr>
        <w:t>განსაკუთრებული</w:t>
      </w:r>
      <w:r w:rsidRPr="008475E5">
        <w:rPr>
          <w:rFonts w:ascii="AcadNusx" w:hAnsi="AcadNusx"/>
          <w:noProof/>
          <w:sz w:val="24"/>
          <w:szCs w:val="24"/>
        </w:rPr>
        <w:t xml:space="preserve"> </w:t>
      </w:r>
      <w:r w:rsidRPr="008475E5">
        <w:rPr>
          <w:rFonts w:ascii="Sylfaen" w:hAnsi="Sylfaen" w:cs="Sylfaen"/>
          <w:noProof/>
          <w:sz w:val="24"/>
          <w:szCs w:val="24"/>
        </w:rPr>
        <w:t>ნივთიერებით</w:t>
      </w:r>
      <w:r w:rsidRPr="008475E5">
        <w:rPr>
          <w:rFonts w:ascii="AcadNusx" w:hAnsi="AcadNusx"/>
          <w:noProof/>
          <w:sz w:val="24"/>
          <w:szCs w:val="24"/>
        </w:rPr>
        <w:t xml:space="preserve"> (</w:t>
      </w:r>
      <w:r w:rsidRPr="008475E5">
        <w:rPr>
          <w:rFonts w:ascii="Sylfaen" w:hAnsi="Sylfaen" w:cs="Sylfaen"/>
          <w:noProof/>
          <w:sz w:val="24"/>
          <w:szCs w:val="24"/>
        </w:rPr>
        <w:t>კუტიკულე</w:t>
      </w:r>
      <w:r w:rsidRPr="008475E5">
        <w:rPr>
          <w:rFonts w:ascii="AcadNusx" w:hAnsi="AcadNusx"/>
          <w:noProof/>
          <w:sz w:val="24"/>
          <w:szCs w:val="24"/>
        </w:rPr>
        <w:t xml:space="preserve">), </w:t>
      </w:r>
      <w:r w:rsidRPr="008475E5">
        <w:rPr>
          <w:rFonts w:ascii="Sylfaen" w:hAnsi="Sylfaen" w:cs="Sylfaen"/>
          <w:noProof/>
          <w:sz w:val="24"/>
          <w:szCs w:val="24"/>
        </w:rPr>
        <w:t>რომლის</w:t>
      </w:r>
      <w:r w:rsidRPr="008475E5">
        <w:rPr>
          <w:rFonts w:ascii="AcadNusx" w:hAnsi="AcadNusx"/>
          <w:noProof/>
          <w:sz w:val="24"/>
          <w:szCs w:val="24"/>
        </w:rPr>
        <w:t xml:space="preserve"> </w:t>
      </w:r>
      <w:r w:rsidRPr="008475E5">
        <w:rPr>
          <w:rFonts w:ascii="Sylfaen" w:hAnsi="Sylfaen" w:cs="Sylfaen"/>
          <w:noProof/>
          <w:sz w:val="24"/>
          <w:szCs w:val="24"/>
        </w:rPr>
        <w:t>მიმართ</w:t>
      </w:r>
      <w:r w:rsidRPr="008475E5">
        <w:rPr>
          <w:rFonts w:ascii="AcadNusx" w:hAnsi="AcadNusx"/>
          <w:noProof/>
          <w:sz w:val="24"/>
          <w:szCs w:val="24"/>
        </w:rPr>
        <w:t xml:space="preserve"> </w:t>
      </w:r>
      <w:r w:rsidRPr="008475E5">
        <w:rPr>
          <w:rFonts w:ascii="Sylfaen" w:hAnsi="Sylfaen" w:cs="Sylfaen"/>
          <w:noProof/>
          <w:sz w:val="24"/>
          <w:szCs w:val="24"/>
        </w:rPr>
        <w:t>წყალი</w:t>
      </w:r>
      <w:r w:rsidRPr="008475E5">
        <w:rPr>
          <w:rFonts w:ascii="AcadNusx" w:hAnsi="AcadNusx"/>
          <w:noProof/>
          <w:sz w:val="24"/>
          <w:szCs w:val="24"/>
        </w:rPr>
        <w:t xml:space="preserve"> </w:t>
      </w:r>
      <w:r w:rsidRPr="008475E5">
        <w:rPr>
          <w:rFonts w:ascii="Sylfaen" w:hAnsi="Sylfaen" w:cs="Sylfaen"/>
          <w:noProof/>
          <w:sz w:val="24"/>
          <w:szCs w:val="24"/>
        </w:rPr>
        <w:t>არადამსველებელი</w:t>
      </w:r>
      <w:r w:rsidRPr="008475E5">
        <w:rPr>
          <w:rFonts w:ascii="AcadNusx" w:hAnsi="AcadNusx"/>
          <w:noProof/>
          <w:sz w:val="24"/>
          <w:szCs w:val="24"/>
        </w:rPr>
        <w:t xml:space="preserve"> </w:t>
      </w:r>
      <w:r w:rsidRPr="008475E5">
        <w:rPr>
          <w:rFonts w:ascii="Sylfaen" w:hAnsi="Sylfaen" w:cs="Sylfaen"/>
          <w:noProof/>
          <w:sz w:val="24"/>
          <w:szCs w:val="24"/>
        </w:rPr>
        <w:t>სითხეა</w:t>
      </w:r>
      <w:r w:rsidRPr="008475E5">
        <w:rPr>
          <w:rFonts w:ascii="AcadNusx" w:hAnsi="AcadNusx"/>
          <w:noProof/>
          <w:sz w:val="24"/>
          <w:szCs w:val="24"/>
        </w:rPr>
        <w:t xml:space="preserve">.  </w:t>
      </w:r>
      <w:r w:rsidRPr="008475E5">
        <w:rPr>
          <w:rFonts w:ascii="Sylfaen" w:hAnsi="Sylfaen" w:cs="Sylfaen"/>
          <w:b/>
          <w:i/>
          <w:noProof/>
          <w:sz w:val="24"/>
          <w:szCs w:val="24"/>
        </w:rPr>
        <w:t>დამსველებელი</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შემთხვევაში</w:t>
      </w:r>
      <w:r w:rsidRPr="008475E5">
        <w:rPr>
          <w:rFonts w:ascii="AcadNusx" w:hAnsi="AcadNusx"/>
          <w:b/>
          <w:i/>
          <w:noProof/>
          <w:sz w:val="24"/>
          <w:szCs w:val="24"/>
        </w:rPr>
        <w:t xml:space="preserve"> </w:t>
      </w:r>
      <w:r w:rsidRPr="008475E5">
        <w:rPr>
          <w:rFonts w:ascii="Sylfaen" w:hAnsi="Sylfaen" w:cs="Sylfaen"/>
          <w:b/>
          <w:i/>
          <w:noProof/>
          <w:sz w:val="24"/>
          <w:szCs w:val="24"/>
        </w:rPr>
        <w:t>სითხის</w:t>
      </w:r>
      <w:r w:rsidRPr="008475E5">
        <w:rPr>
          <w:rFonts w:ascii="AcadNusx" w:hAnsi="AcadNusx"/>
          <w:b/>
          <w:i/>
          <w:noProof/>
          <w:sz w:val="24"/>
          <w:szCs w:val="24"/>
        </w:rPr>
        <w:t xml:space="preserve"> </w:t>
      </w:r>
      <w:r w:rsidRPr="008475E5">
        <w:rPr>
          <w:rFonts w:ascii="Sylfaen" w:hAnsi="Sylfaen" w:cs="Sylfaen"/>
          <w:b/>
          <w:i/>
          <w:noProof/>
          <w:sz w:val="24"/>
          <w:szCs w:val="24"/>
        </w:rPr>
        <w:t>ზედაპირი</w:t>
      </w:r>
      <w:r w:rsidRPr="008475E5">
        <w:rPr>
          <w:rFonts w:ascii="AcadNusx" w:hAnsi="AcadNusx"/>
          <w:b/>
          <w:i/>
          <w:noProof/>
          <w:sz w:val="24"/>
          <w:szCs w:val="24"/>
        </w:rPr>
        <w:t xml:space="preserve"> </w:t>
      </w:r>
      <w:r w:rsidRPr="008475E5">
        <w:rPr>
          <w:rFonts w:ascii="Sylfaen" w:hAnsi="Sylfaen" w:cs="Sylfaen"/>
          <w:b/>
          <w:i/>
          <w:noProof/>
          <w:sz w:val="24"/>
          <w:szCs w:val="24"/>
        </w:rPr>
        <w:t>ჩაზნექილია</w:t>
      </w:r>
      <w:r w:rsidRPr="008475E5">
        <w:rPr>
          <w:rFonts w:ascii="AcadNusx" w:hAnsi="AcadNusx"/>
          <w:b/>
          <w:i/>
          <w:noProof/>
          <w:sz w:val="24"/>
          <w:szCs w:val="24"/>
        </w:rPr>
        <w:t>,</w:t>
      </w:r>
      <w:r w:rsidRPr="008475E5">
        <w:rPr>
          <w:rFonts w:ascii="AcadNusx" w:hAnsi="AcadNusx"/>
          <w:noProof/>
          <w:sz w:val="24"/>
          <w:szCs w:val="24"/>
        </w:rPr>
        <w:t xml:space="preserve"> (</w:t>
      </w:r>
      <w:r w:rsidRPr="008475E5">
        <w:rPr>
          <w:rFonts w:ascii="Sylfaen" w:hAnsi="Sylfaen" w:cs="Sylfaen"/>
          <w:noProof/>
          <w:sz w:val="24"/>
          <w:szCs w:val="24"/>
        </w:rPr>
        <w:t>დასველების</w:t>
      </w:r>
      <w:r w:rsidRPr="008475E5">
        <w:rPr>
          <w:rFonts w:ascii="AcadNusx" w:hAnsi="AcadNusx"/>
          <w:noProof/>
          <w:sz w:val="24"/>
          <w:szCs w:val="24"/>
        </w:rPr>
        <w:t xml:space="preserve"> </w:t>
      </w:r>
      <m:oMath>
        <m:r>
          <w:rPr>
            <w:rFonts w:ascii="Cambria Math" w:hAnsi="Cambria Math"/>
            <w:sz w:val="24"/>
            <w:szCs w:val="24"/>
          </w:rPr>
          <m:t>ϑ</m:t>
        </m:r>
      </m:oMath>
      <w:r w:rsidRPr="008475E5">
        <w:rPr>
          <w:rFonts w:ascii="AcadNusx" w:hAnsi="AcadNusx"/>
          <w:noProof/>
          <w:sz w:val="24"/>
          <w:szCs w:val="24"/>
        </w:rPr>
        <w:t xml:space="preserve"> </w:t>
      </w:r>
      <w:r w:rsidRPr="008475E5">
        <w:rPr>
          <w:rFonts w:ascii="Sylfaen" w:hAnsi="Sylfaen" w:cs="Sylfaen"/>
          <w:noProof/>
          <w:sz w:val="24"/>
          <w:szCs w:val="24"/>
        </w:rPr>
        <w:t>კუთხე</w:t>
      </w:r>
      <w:r w:rsidRPr="008475E5">
        <w:rPr>
          <w:rFonts w:ascii="AcadNusx" w:hAnsi="AcadNusx"/>
          <w:noProof/>
          <w:sz w:val="24"/>
          <w:szCs w:val="24"/>
        </w:rPr>
        <w:t xml:space="preserve"> </w:t>
      </w:r>
      <w:r w:rsidRPr="008475E5">
        <w:rPr>
          <w:rFonts w:ascii="Sylfaen" w:hAnsi="Sylfaen" w:cs="Sylfaen"/>
          <w:noProof/>
          <w:sz w:val="24"/>
          <w:szCs w:val="24"/>
        </w:rPr>
        <w:t>მახვილია</w:t>
      </w:r>
      <w:r w:rsidRPr="008475E5">
        <w:rPr>
          <w:rFonts w:ascii="AcadNusx" w:hAnsi="AcadNusx"/>
          <w:noProof/>
          <w:sz w:val="24"/>
          <w:szCs w:val="24"/>
        </w:rPr>
        <w:t xml:space="preserve">), </w:t>
      </w:r>
      <w:r w:rsidRPr="008475E5">
        <w:rPr>
          <w:rFonts w:ascii="Sylfaen" w:hAnsi="Sylfaen" w:cs="Sylfaen"/>
          <w:noProof/>
          <w:sz w:val="24"/>
          <w:szCs w:val="24"/>
        </w:rPr>
        <w:t>ხოლო</w:t>
      </w:r>
      <w:r w:rsidRPr="008475E5">
        <w:rPr>
          <w:rFonts w:ascii="AcadNusx" w:hAnsi="AcadNusx"/>
          <w:noProof/>
          <w:sz w:val="24"/>
          <w:szCs w:val="24"/>
        </w:rPr>
        <w:t xml:space="preserve"> </w:t>
      </w:r>
      <w:r w:rsidRPr="008475E5">
        <w:rPr>
          <w:rFonts w:ascii="Sylfaen" w:hAnsi="Sylfaen" w:cs="Sylfaen"/>
          <w:b/>
          <w:i/>
          <w:noProof/>
          <w:sz w:val="24"/>
          <w:szCs w:val="24"/>
        </w:rPr>
        <w:t>არადამსველებლის</w:t>
      </w:r>
      <w:r w:rsidRPr="008475E5">
        <w:rPr>
          <w:rFonts w:ascii="AcadNusx" w:hAnsi="AcadNusx"/>
          <w:noProof/>
          <w:sz w:val="24"/>
          <w:szCs w:val="24"/>
        </w:rPr>
        <w:t xml:space="preserve"> </w:t>
      </w:r>
      <w:r w:rsidRPr="008475E5">
        <w:rPr>
          <w:rFonts w:ascii="Sylfaen" w:hAnsi="Sylfaen" w:cs="Sylfaen"/>
          <w:b/>
          <w:i/>
          <w:noProof/>
          <w:sz w:val="24"/>
          <w:szCs w:val="24"/>
        </w:rPr>
        <w:t>შემთხვევაში</w:t>
      </w:r>
      <w:r w:rsidRPr="008475E5">
        <w:rPr>
          <w:rFonts w:ascii="AcadNusx" w:hAnsi="AcadNusx"/>
          <w:b/>
          <w:i/>
          <w:noProof/>
          <w:sz w:val="24"/>
          <w:szCs w:val="24"/>
        </w:rPr>
        <w:t xml:space="preserve"> </w:t>
      </w:r>
      <w:r w:rsidRPr="008475E5">
        <w:rPr>
          <w:rFonts w:ascii="Sylfaen" w:hAnsi="Sylfaen" w:cs="Sylfaen"/>
          <w:b/>
          <w:i/>
          <w:noProof/>
          <w:sz w:val="24"/>
          <w:szCs w:val="24"/>
        </w:rPr>
        <w:t>კი</w:t>
      </w:r>
      <w:r w:rsidRPr="008475E5">
        <w:rPr>
          <w:rFonts w:ascii="AcadNusx" w:hAnsi="AcadNusx"/>
          <w:b/>
          <w:i/>
          <w:noProof/>
          <w:sz w:val="24"/>
          <w:szCs w:val="24"/>
        </w:rPr>
        <w:t xml:space="preserve"> </w:t>
      </w:r>
      <w:r w:rsidRPr="008475E5">
        <w:rPr>
          <w:rFonts w:ascii="Sylfaen" w:hAnsi="Sylfaen" w:cs="Sylfaen"/>
          <w:b/>
          <w:i/>
          <w:noProof/>
          <w:sz w:val="24"/>
          <w:szCs w:val="24"/>
        </w:rPr>
        <w:t>ამოზნექილი</w:t>
      </w:r>
      <w:r w:rsidRPr="008475E5">
        <w:rPr>
          <w:rFonts w:ascii="AcadNusx" w:hAnsi="AcadNusx"/>
          <w:noProof/>
          <w:sz w:val="24"/>
          <w:szCs w:val="24"/>
        </w:rPr>
        <w:t xml:space="preserve"> (</w:t>
      </w:r>
      <w:r w:rsidRPr="008475E5">
        <w:rPr>
          <w:rFonts w:ascii="Sylfaen" w:hAnsi="Sylfaen" w:cs="Sylfaen"/>
          <w:noProof/>
          <w:sz w:val="24"/>
          <w:szCs w:val="24"/>
        </w:rPr>
        <w:t>დასველების</w:t>
      </w:r>
      <w:r w:rsidRPr="008475E5">
        <w:rPr>
          <w:rFonts w:ascii="AcadNusx" w:hAnsi="AcadNusx"/>
          <w:noProof/>
          <w:sz w:val="24"/>
          <w:szCs w:val="24"/>
        </w:rPr>
        <w:t xml:space="preserve"> </w:t>
      </w:r>
      <m:oMath>
        <m:r>
          <w:rPr>
            <w:rFonts w:ascii="Cambria Math" w:hAnsi="Cambria Math"/>
            <w:sz w:val="24"/>
            <w:szCs w:val="24"/>
          </w:rPr>
          <m:t>ϑ</m:t>
        </m:r>
      </m:oMath>
      <w:r w:rsidRPr="008475E5">
        <w:rPr>
          <w:rFonts w:ascii="AcadNusx" w:hAnsi="AcadNusx"/>
          <w:noProof/>
          <w:sz w:val="24"/>
          <w:szCs w:val="24"/>
        </w:rPr>
        <w:t xml:space="preserve"> </w:t>
      </w:r>
      <w:r w:rsidRPr="008475E5">
        <w:rPr>
          <w:rFonts w:ascii="Sylfaen" w:hAnsi="Sylfaen" w:cs="Sylfaen"/>
          <w:noProof/>
          <w:sz w:val="24"/>
          <w:szCs w:val="24"/>
        </w:rPr>
        <w:t>კუთხე</w:t>
      </w:r>
      <w:r w:rsidRPr="008475E5">
        <w:rPr>
          <w:rFonts w:ascii="AcadNusx" w:hAnsi="AcadNusx"/>
          <w:noProof/>
          <w:sz w:val="24"/>
          <w:szCs w:val="24"/>
        </w:rPr>
        <w:t xml:space="preserve"> </w:t>
      </w:r>
      <w:r w:rsidRPr="008475E5">
        <w:rPr>
          <w:rFonts w:ascii="Sylfaen" w:hAnsi="Sylfaen" w:cs="Sylfaen"/>
          <w:noProof/>
          <w:sz w:val="24"/>
          <w:szCs w:val="24"/>
        </w:rPr>
        <w:t>ბლაგვია</w:t>
      </w:r>
      <w:r w:rsidRPr="008475E5">
        <w:rPr>
          <w:rFonts w:ascii="AcadNusx" w:hAnsi="AcadNusx"/>
          <w:noProof/>
          <w:sz w:val="24"/>
          <w:szCs w:val="24"/>
        </w:rPr>
        <w:t>).</w:t>
      </w:r>
      <w:r w:rsidRPr="008475E5">
        <w:rPr>
          <w:rFonts w:ascii="Sylfaen" w:hAnsi="Sylfaen"/>
          <w:noProof/>
          <w:sz w:val="24"/>
          <w:szCs w:val="24"/>
          <w:lang w:val="ka-GE"/>
        </w:rPr>
        <w:t xml:space="preserve"> (ნახ.19.)</w:t>
      </w:r>
      <w:r w:rsidRPr="008475E5">
        <w:rPr>
          <w:rFonts w:ascii="AcadNusx" w:hAnsi="AcadNusx"/>
          <w:noProof/>
          <w:sz w:val="24"/>
          <w:szCs w:val="24"/>
          <w:lang w:val="ka-GE"/>
        </w:rPr>
        <w:t xml:space="preserve"> </w:t>
      </w:r>
    </w:p>
    <w:p w:rsidR="007F1B85" w:rsidRPr="008475E5" w:rsidRDefault="007F1B85" w:rsidP="007F1B85">
      <w:pPr>
        <w:tabs>
          <w:tab w:val="left" w:pos="5631"/>
        </w:tabs>
        <w:jc w:val="both"/>
        <w:rPr>
          <w:rFonts w:ascii="Sylfaen" w:hAnsi="Sylfaen" w:cs="Sylfaen"/>
          <w:noProof/>
          <w:sz w:val="24"/>
          <w:szCs w:val="24"/>
          <w:lang w:val="ka-GE"/>
        </w:rPr>
      </w:pPr>
      <w:r w:rsidRPr="008475E5">
        <w:rPr>
          <w:rFonts w:ascii="Sylfaen" w:hAnsi="Sylfaen" w:cs="Sylfaen"/>
          <w:b/>
          <w:i/>
          <w:noProof/>
          <w:sz w:val="24"/>
          <w:szCs w:val="24"/>
          <w:lang w:val="ka-GE"/>
        </w:rPr>
        <w:t>ზედაპირული დაჭიმულობის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გამო</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სითხე</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ცდილობს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შეამციროს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გაასწოროს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გამრუდებული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ზედაპირი</w:t>
      </w:r>
      <w:r w:rsidRPr="008475E5">
        <w:rPr>
          <w:rFonts w:ascii="AcadNusx" w:hAnsi="AcadNusx"/>
          <w:b/>
          <w:i/>
          <w:noProof/>
          <w:sz w:val="24"/>
          <w:szCs w:val="24"/>
          <w:lang w:val="ka-GE"/>
        </w:rPr>
        <w:t>,</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ამიტომ</w:t>
      </w:r>
    </w:p>
    <w:p w:rsidR="007F1B85" w:rsidRPr="008475E5" w:rsidRDefault="007F1B85" w:rsidP="007F1B85">
      <w:pPr>
        <w:tabs>
          <w:tab w:val="left" w:pos="5631"/>
        </w:tabs>
        <w:jc w:val="both"/>
        <w:rPr>
          <w:rFonts w:ascii="Sylfaen" w:hAnsi="Sylfaen" w:cs="Sylfaen"/>
          <w:noProof/>
          <w:sz w:val="24"/>
          <w:szCs w:val="24"/>
          <w:lang w:val="ka-GE"/>
        </w:rPr>
      </w:pPr>
      <w:r w:rsidRPr="008475E5">
        <w:rPr>
          <w:rFonts w:ascii="AcadNusx" w:hAnsi="AcadNusx"/>
          <w:noProof/>
          <w:sz w:val="24"/>
          <w:szCs w:val="24"/>
          <w:lang w:val="ka-GE"/>
        </w:rPr>
        <w:t xml:space="preserve"> </w:t>
      </w:r>
      <w:r w:rsidRPr="008475E5">
        <w:rPr>
          <w:rFonts w:ascii="Sylfaen" w:hAnsi="Sylfaen" w:cs="Sylfaen"/>
          <w:b/>
          <w:i/>
          <w:noProof/>
          <w:sz w:val="24"/>
          <w:szCs w:val="24"/>
          <w:lang w:val="ka-GE"/>
        </w:rPr>
        <w:t>დამსველებელი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შემთხვევაში</w:t>
      </w:r>
      <w:r w:rsidRPr="008475E5">
        <w:rPr>
          <w:rFonts w:ascii="AcadNusx" w:hAnsi="AcadNusx"/>
          <w:b/>
          <w:i/>
          <w:noProof/>
          <w:sz w:val="24"/>
          <w:szCs w:val="24"/>
          <w:lang w:val="ka-GE"/>
        </w:rPr>
        <w:t xml:space="preserve"> </w:t>
      </w:r>
      <w:r>
        <w:rPr>
          <w:rFonts w:ascii="Sylfaen" w:hAnsi="Sylfaen"/>
          <w:b/>
          <w:i/>
          <w:noProof/>
          <w:sz w:val="24"/>
          <w:szCs w:val="24"/>
          <w:lang w:val="ka-GE"/>
        </w:rPr>
        <w:t xml:space="preserve">კაპილარში </w:t>
      </w:r>
      <w:r w:rsidRPr="008475E5">
        <w:rPr>
          <w:rFonts w:ascii="Sylfaen" w:hAnsi="Sylfaen" w:cs="Sylfaen"/>
          <w:b/>
          <w:i/>
          <w:noProof/>
          <w:sz w:val="24"/>
          <w:szCs w:val="24"/>
          <w:lang w:val="ka-GE"/>
        </w:rPr>
        <w:t>დამატებითი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წნევ</w:t>
      </w:r>
      <w:r>
        <w:rPr>
          <w:rFonts w:ascii="Sylfaen" w:hAnsi="Sylfaen" w:cs="Sylfaen"/>
          <w:b/>
          <w:i/>
          <w:noProof/>
          <w:sz w:val="24"/>
          <w:szCs w:val="24"/>
          <w:lang w:val="ka-GE"/>
        </w:rPr>
        <w:t xml:space="preserve">ის ძალა </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მიმართულია</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ზევით</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ხოლო</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არადამსველებლის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შემთხვევაში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კი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ქვევით</w:t>
      </w:r>
      <w:r w:rsidRPr="008475E5">
        <w:rPr>
          <w:rFonts w:ascii="AcadNusx" w:hAnsi="AcadNusx"/>
          <w:b/>
          <w:i/>
          <w:noProof/>
          <w:sz w:val="24"/>
          <w:szCs w:val="24"/>
          <w:lang w:val="ka-GE"/>
        </w:rPr>
        <w:t>.</w:t>
      </w:r>
      <w:r w:rsidRPr="008475E5">
        <w:rPr>
          <w:rFonts w:ascii="AcadNusx" w:hAnsi="AcadNusx"/>
          <w:noProof/>
          <w:sz w:val="24"/>
          <w:szCs w:val="24"/>
          <w:lang w:val="ka-GE"/>
        </w:rPr>
        <w:t xml:space="preserve"> </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lang w:val="ka-GE"/>
        </w:rPr>
        <w:t>ამის გამოა, რომ</w:t>
      </w:r>
      <w:r w:rsidRPr="008475E5">
        <w:rPr>
          <w:rFonts w:ascii="AcadNusx" w:hAnsi="AcadNusx"/>
          <w:noProof/>
          <w:sz w:val="24"/>
          <w:szCs w:val="24"/>
          <w:lang w:val="ka-GE"/>
        </w:rPr>
        <w:t xml:space="preserve"> </w:t>
      </w:r>
      <w:r w:rsidRPr="008475E5">
        <w:rPr>
          <w:rFonts w:ascii="Sylfaen" w:hAnsi="Sylfaen" w:cs="Sylfaen"/>
          <w:b/>
          <w:i/>
          <w:noProof/>
          <w:sz w:val="24"/>
          <w:szCs w:val="24"/>
          <w:lang w:val="ka-GE"/>
        </w:rPr>
        <w:t>წვრილი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დიამეტრის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მილებში</w:t>
      </w:r>
      <w:r w:rsidRPr="008475E5">
        <w:rPr>
          <w:rFonts w:ascii="AcadNusx" w:hAnsi="AcadNusx"/>
          <w:b/>
          <w:i/>
          <w:noProof/>
          <w:sz w:val="24"/>
          <w:szCs w:val="24"/>
          <w:lang w:val="ka-GE"/>
        </w:rPr>
        <w:t xml:space="preserve"> – </w:t>
      </w:r>
      <w:r w:rsidRPr="008475E5">
        <w:rPr>
          <w:rFonts w:ascii="Sylfaen" w:hAnsi="Sylfaen" w:cs="Sylfaen"/>
          <w:b/>
          <w:i/>
          <w:noProof/>
          <w:sz w:val="24"/>
          <w:szCs w:val="24"/>
          <w:lang w:val="ka-GE"/>
        </w:rPr>
        <w:t>კაპილარებში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დამსველებელი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სითხე</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ზევით</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ადის</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ხოლო</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არადამსველებელი</w:t>
      </w:r>
      <w:r w:rsidRPr="008475E5">
        <w:rPr>
          <w:rFonts w:ascii="AcadNusx" w:hAnsi="AcadNusx"/>
          <w:b/>
          <w:i/>
          <w:noProof/>
          <w:sz w:val="24"/>
          <w:szCs w:val="24"/>
          <w:lang w:val="ka-GE"/>
        </w:rPr>
        <w:t xml:space="preserve"> </w:t>
      </w:r>
      <w:r w:rsidRPr="008475E5">
        <w:rPr>
          <w:rFonts w:ascii="Sylfaen" w:hAnsi="Sylfaen" w:cs="Sylfaen"/>
          <w:b/>
          <w:i/>
          <w:noProof/>
          <w:sz w:val="24"/>
          <w:szCs w:val="24"/>
          <w:lang w:val="ka-GE"/>
        </w:rPr>
        <w:t>ქვევით</w:t>
      </w:r>
      <w:r w:rsidRPr="008475E5">
        <w:rPr>
          <w:rFonts w:ascii="AcadNusx" w:hAnsi="AcadNusx"/>
          <w:noProof/>
          <w:sz w:val="24"/>
          <w:szCs w:val="24"/>
          <w:lang w:val="ka-GE"/>
        </w:rPr>
        <w:t xml:space="preserve"> </w:t>
      </w:r>
      <w:r w:rsidRPr="008475E5">
        <w:rPr>
          <w:rFonts w:ascii="Sylfaen" w:hAnsi="Sylfaen" w:cs="Sylfaen"/>
          <w:b/>
          <w:i/>
          <w:noProof/>
          <w:sz w:val="24"/>
          <w:szCs w:val="24"/>
          <w:lang w:val="ka-GE"/>
        </w:rPr>
        <w:t>ჩადის</w:t>
      </w:r>
      <w:r w:rsidRPr="008475E5">
        <w:rPr>
          <w:rFonts w:ascii="AcadNusx" w:hAnsi="AcadNusx"/>
          <w:noProof/>
          <w:sz w:val="24"/>
          <w:szCs w:val="24"/>
          <w:lang w:val="ka-GE"/>
        </w:rPr>
        <w:t>. N</w:t>
      </w:r>
    </w:p>
    <w:p w:rsidR="007F1B85" w:rsidRPr="008475E5" w:rsidRDefault="007F1B85" w:rsidP="007F1B85">
      <w:pPr>
        <w:tabs>
          <w:tab w:val="left" w:pos="5631"/>
        </w:tabs>
        <w:jc w:val="both"/>
        <w:rPr>
          <w:rFonts w:ascii="AcadNusx" w:hAnsi="AcadNusx"/>
          <w:noProof/>
          <w:sz w:val="24"/>
          <w:szCs w:val="24"/>
        </w:rPr>
      </w:pPr>
      <w:r w:rsidRPr="008475E5">
        <w:rPr>
          <w:rFonts w:ascii="Sylfaen" w:hAnsi="Sylfaen" w:cs="Sylfaen"/>
          <w:noProof/>
          <w:sz w:val="24"/>
          <w:szCs w:val="24"/>
          <w:lang w:val="ka-GE"/>
        </w:rPr>
        <w:t>ნახ</w:t>
      </w:r>
      <w:r w:rsidRPr="008475E5">
        <w:rPr>
          <w:rFonts w:ascii="AcadNusx" w:hAnsi="AcadNusx"/>
          <w:noProof/>
          <w:sz w:val="24"/>
          <w:szCs w:val="24"/>
          <w:lang w:val="ka-GE"/>
        </w:rPr>
        <w:t xml:space="preserve">. </w:t>
      </w:r>
      <w:r w:rsidRPr="008475E5">
        <w:rPr>
          <w:rFonts w:ascii="Sylfaen" w:hAnsi="Sylfaen"/>
          <w:noProof/>
          <w:sz w:val="24"/>
          <w:szCs w:val="24"/>
          <w:lang w:val="ka-GE"/>
        </w:rPr>
        <w:t>20</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გამოსახულია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კაპილარული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მილი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რომელიც</w:t>
      </w:r>
      <w:r w:rsidRPr="008475E5">
        <w:rPr>
          <w:rFonts w:ascii="AcadNusx" w:hAnsi="AcadNusx"/>
          <w:noProof/>
          <w:sz w:val="24"/>
          <w:szCs w:val="24"/>
          <w:lang w:val="ka-GE"/>
        </w:rPr>
        <w:t xml:space="preserve"> </w:t>
      </w:r>
      <w:r w:rsidRPr="008475E5">
        <w:rPr>
          <w:rFonts w:ascii="Sylfaen" w:hAnsi="Sylfaen" w:cs="Sylfaen"/>
          <w:noProof/>
          <w:sz w:val="24"/>
          <w:szCs w:val="24"/>
          <w:lang w:val="ka-GE"/>
        </w:rPr>
        <w:t>ჩაშვებულია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მილის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ბოლო</w:t>
      </w:r>
      <w:r w:rsidRPr="008475E5">
        <w:rPr>
          <w:rFonts w:ascii="AcadNusx" w:hAnsi="AcadNusx"/>
          <w:noProof/>
          <w:sz w:val="24"/>
          <w:szCs w:val="24"/>
          <w:lang w:val="ka-GE"/>
        </w:rPr>
        <w:t xml:space="preserve"> </w:t>
      </w:r>
      <w:r w:rsidRPr="008475E5">
        <w:rPr>
          <w:rFonts w:ascii="Sylfaen" w:hAnsi="Sylfaen" w:cs="Sylfaen"/>
          <w:noProof/>
          <w:sz w:val="24"/>
          <w:szCs w:val="24"/>
          <w:lang w:val="ka-GE"/>
        </w:rPr>
        <w:t>ღიაა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კაპილარში</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ასულია</w:t>
      </w:r>
      <w:r w:rsidRPr="008475E5">
        <w:rPr>
          <w:rFonts w:ascii="AcadNusx" w:hAnsi="AcadNusx"/>
          <w:noProof/>
          <w:sz w:val="24"/>
          <w:szCs w:val="24"/>
          <w:lang w:val="ka-GE"/>
        </w:rPr>
        <w:t xml:space="preserve"> </w:t>
      </w:r>
      <w:r w:rsidRPr="008475E5">
        <w:rPr>
          <w:rFonts w:ascii="Sylfaen" w:hAnsi="Sylfaen" w:cs="Sylfaen"/>
          <w:i/>
          <w:noProof/>
          <w:sz w:val="24"/>
          <w:szCs w:val="24"/>
          <w:lang w:val="ka-GE"/>
        </w:rPr>
        <w:t>h</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სიმაღლეზე</w:t>
      </w:r>
      <w:r w:rsidRPr="008475E5">
        <w:rPr>
          <w:rFonts w:ascii="AcadNusx" w:hAnsi="AcadNusx"/>
          <w:noProof/>
          <w:sz w:val="24"/>
          <w:szCs w:val="24"/>
          <w:lang w:val="ka-GE"/>
        </w:rPr>
        <w:t xml:space="preserve">. </w:t>
      </w:r>
      <w:r w:rsidRPr="008475E5">
        <w:rPr>
          <w:rFonts w:ascii="Sylfaen" w:hAnsi="Sylfaen" w:cs="Sylfaen"/>
          <w:noProof/>
          <w:sz w:val="24"/>
          <w:szCs w:val="24"/>
          <w:lang w:val="ka-GE"/>
        </w:rPr>
        <w:t xml:space="preserve">ეს სწორედ ის სიმაღლეა, როცა </w:t>
      </w:r>
      <w:r w:rsidRPr="008475E5">
        <w:rPr>
          <w:rFonts w:ascii="Sylfaen" w:hAnsi="Sylfaen" w:cs="Sylfaen"/>
          <w:noProof/>
          <w:sz w:val="24"/>
          <w:szCs w:val="24"/>
        </w:rPr>
        <w:t>კაპილარში</w:t>
      </w:r>
      <w:r w:rsidRPr="008475E5">
        <w:rPr>
          <w:rFonts w:ascii="AcadNusx" w:hAnsi="AcadNusx"/>
          <w:noProof/>
          <w:sz w:val="24"/>
          <w:szCs w:val="24"/>
        </w:rPr>
        <w:t xml:space="preserve"> </w:t>
      </w:r>
      <w:r w:rsidRPr="008475E5">
        <w:rPr>
          <w:rFonts w:ascii="Sylfaen" w:hAnsi="Sylfaen"/>
          <w:noProof/>
          <w:sz w:val="24"/>
          <w:szCs w:val="24"/>
          <w:lang w:val="ka-GE"/>
        </w:rPr>
        <w:t xml:space="preserve">აწეული </w:t>
      </w:r>
      <w:r w:rsidRPr="008475E5">
        <w:rPr>
          <w:rFonts w:ascii="Sylfaen" w:hAnsi="Sylfaen" w:cs="Sylfaen"/>
          <w:noProof/>
          <w:sz w:val="24"/>
          <w:szCs w:val="24"/>
        </w:rPr>
        <w:t>სითხის</w:t>
      </w:r>
      <w:r w:rsidRPr="008475E5">
        <w:rPr>
          <w:rFonts w:ascii="AcadNusx" w:hAnsi="AcadNusx"/>
          <w:noProof/>
          <w:sz w:val="24"/>
          <w:szCs w:val="24"/>
        </w:rPr>
        <w:t xml:space="preserve"> </w:t>
      </w:r>
      <w:r w:rsidRPr="008475E5">
        <w:rPr>
          <w:rFonts w:ascii="Sylfaen" w:hAnsi="Sylfaen"/>
          <w:noProof/>
          <w:sz w:val="24"/>
          <w:szCs w:val="24"/>
          <w:lang w:val="ka-GE"/>
        </w:rPr>
        <w:t xml:space="preserve">სვეტის </w:t>
      </w:r>
      <w:r w:rsidRPr="008475E5">
        <w:rPr>
          <w:rFonts w:ascii="Sylfaen" w:hAnsi="Sylfaen" w:cs="Sylfaen"/>
          <w:noProof/>
          <w:sz w:val="24"/>
          <w:szCs w:val="24"/>
        </w:rPr>
        <w:t>წნევა</w:t>
      </w:r>
      <w:r w:rsidRPr="008475E5">
        <w:rPr>
          <w:rFonts w:ascii="AcadNusx" w:hAnsi="AcadNusx"/>
          <w:noProof/>
          <w:sz w:val="24"/>
          <w:szCs w:val="24"/>
        </w:rPr>
        <w:t xml:space="preserve"> </w:t>
      </w:r>
      <w:r w:rsidRPr="008475E5">
        <w:rPr>
          <w:rFonts w:ascii="Sylfaen" w:hAnsi="Sylfaen" w:cs="Sylfaen"/>
          <w:noProof/>
          <w:sz w:val="24"/>
          <w:szCs w:val="24"/>
        </w:rPr>
        <w:t>ტოლია</w:t>
      </w:r>
      <w:r w:rsidRPr="008475E5">
        <w:rPr>
          <w:rFonts w:ascii="AcadNusx" w:hAnsi="AcadNusx"/>
          <w:noProof/>
          <w:sz w:val="24"/>
          <w:szCs w:val="24"/>
        </w:rPr>
        <w:t xml:space="preserve"> </w:t>
      </w:r>
      <w:r w:rsidRPr="008475E5">
        <w:rPr>
          <w:rFonts w:ascii="Sylfaen" w:hAnsi="Sylfaen" w:cs="Sylfaen"/>
          <w:noProof/>
          <w:sz w:val="24"/>
          <w:szCs w:val="24"/>
        </w:rPr>
        <w:t>ლაპლასის</w:t>
      </w:r>
      <w:r w:rsidRPr="008475E5">
        <w:rPr>
          <w:rFonts w:ascii="AcadNusx" w:hAnsi="AcadNusx"/>
          <w:noProof/>
          <w:sz w:val="24"/>
          <w:szCs w:val="24"/>
        </w:rPr>
        <w:t xml:space="preserve"> </w:t>
      </w:r>
      <w:r w:rsidRPr="008475E5">
        <w:rPr>
          <w:rFonts w:ascii="Sylfaen" w:hAnsi="Sylfaen" w:cs="Sylfaen"/>
          <w:noProof/>
          <w:sz w:val="24"/>
          <w:szCs w:val="24"/>
        </w:rPr>
        <w:t>ფორმულით</w:t>
      </w:r>
      <w:r w:rsidRPr="008475E5">
        <w:rPr>
          <w:rFonts w:ascii="AcadNusx" w:hAnsi="AcadNusx"/>
          <w:noProof/>
          <w:sz w:val="24"/>
          <w:szCs w:val="24"/>
        </w:rPr>
        <w:t xml:space="preserve"> </w:t>
      </w:r>
      <w:r w:rsidRPr="008475E5">
        <w:rPr>
          <w:rFonts w:ascii="Sylfaen" w:hAnsi="Sylfaen" w:cs="Sylfaen"/>
          <w:noProof/>
          <w:sz w:val="24"/>
          <w:szCs w:val="24"/>
        </w:rPr>
        <w:t>გამოთვლილი</w:t>
      </w:r>
      <w:r w:rsidRPr="008475E5">
        <w:rPr>
          <w:rFonts w:ascii="AcadNusx" w:hAnsi="AcadNusx"/>
          <w:noProof/>
          <w:sz w:val="24"/>
          <w:szCs w:val="24"/>
        </w:rPr>
        <w:t xml:space="preserve"> </w:t>
      </w:r>
      <w:r w:rsidRPr="008475E5">
        <w:rPr>
          <w:rFonts w:ascii="Sylfaen" w:hAnsi="Sylfaen" w:cs="Sylfaen"/>
          <w:noProof/>
          <w:sz w:val="24"/>
          <w:szCs w:val="24"/>
        </w:rPr>
        <w:t>დამატებითი</w:t>
      </w:r>
      <w:r w:rsidRPr="008475E5">
        <w:rPr>
          <w:rFonts w:ascii="AcadNusx" w:hAnsi="AcadNusx"/>
          <w:noProof/>
          <w:sz w:val="24"/>
          <w:szCs w:val="24"/>
        </w:rPr>
        <w:t xml:space="preserve"> </w:t>
      </w:r>
      <w:r w:rsidRPr="008475E5">
        <w:rPr>
          <w:rFonts w:ascii="Sylfaen" w:hAnsi="Sylfaen" w:cs="Sylfaen"/>
          <w:noProof/>
          <w:sz w:val="24"/>
          <w:szCs w:val="24"/>
        </w:rPr>
        <w:t>წნევისა</w:t>
      </w:r>
      <w:r w:rsidRPr="008475E5">
        <w:rPr>
          <w:rFonts w:ascii="Sylfaen" w:hAnsi="Sylfaen"/>
          <w:noProof/>
          <w:sz w:val="24"/>
          <w:szCs w:val="24"/>
          <w:lang w:val="ka-GE"/>
        </w:rPr>
        <w:t>.</w:t>
      </w:r>
      <w:r w:rsidRPr="008475E5">
        <w:rPr>
          <w:rFonts w:ascii="AcadNusx" w:hAnsi="AcadNusx"/>
          <w:noProof/>
          <w:sz w:val="24"/>
          <w:szCs w:val="24"/>
        </w:rPr>
        <w:t xml:space="preserve"> </w:t>
      </w:r>
    </w:p>
    <w:p w:rsidR="007F1B85" w:rsidRPr="008475E5" w:rsidRDefault="007F1B85" w:rsidP="007F1B85">
      <w:pPr>
        <w:tabs>
          <w:tab w:val="left" w:pos="5631"/>
        </w:tabs>
        <w:jc w:val="both"/>
        <w:rPr>
          <w:rFonts w:ascii="AcadNusx" w:hAnsi="AcadNusx"/>
          <w:noProof/>
          <w:sz w:val="24"/>
          <w:szCs w:val="24"/>
          <w:lang w:val="ka-GE"/>
        </w:rPr>
      </w:pPr>
    </w:p>
    <w:p w:rsidR="007F1B85" w:rsidRPr="008475E5" w:rsidRDefault="007F1B85" w:rsidP="007F1B85">
      <w:pPr>
        <w:tabs>
          <w:tab w:val="left" w:pos="5631"/>
        </w:tabs>
        <w:jc w:val="both"/>
        <w:rPr>
          <w:rFonts w:ascii="AcadNusx" w:hAnsi="AcadNusx"/>
          <w:noProof/>
          <w:sz w:val="24"/>
          <w:szCs w:val="24"/>
          <w:lang w:val="ka-GE"/>
        </w:rPr>
      </w:pPr>
      <w:r w:rsidRPr="008475E5">
        <w:rPr>
          <w:rFonts w:ascii="Arial" w:hAnsi="Arial" w:cs="Arial"/>
          <w:noProof/>
          <w:sz w:val="24"/>
          <w:szCs w:val="24"/>
        </w:rPr>
        <w:drawing>
          <wp:inline distT="0" distB="0" distL="0" distR="0">
            <wp:extent cx="1988820" cy="1874520"/>
            <wp:effectExtent l="19050" t="0" r="0" b="0"/>
            <wp:docPr id="4073" name="il_fi" descr="http://www.lomonosov-fund.ru/enc/file/?objectId=30053&amp;trim_x=50&amp;trim_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monosov-fund.ru/enc/file/?objectId=30053&amp;trim_x=50&amp;trim_y=50"/>
                    <pic:cNvPicPr>
                      <a:picLocks noChangeAspect="1" noChangeArrowheads="1"/>
                    </pic:cNvPicPr>
                  </pic:nvPicPr>
                  <pic:blipFill>
                    <a:blip r:embed="rId318"/>
                    <a:srcRect/>
                    <a:stretch>
                      <a:fillRect/>
                    </a:stretch>
                  </pic:blipFill>
                  <pic:spPr bwMode="auto">
                    <a:xfrm>
                      <a:off x="0" y="0"/>
                      <a:ext cx="1988820" cy="1874520"/>
                    </a:xfrm>
                    <a:prstGeom prst="rect">
                      <a:avLst/>
                    </a:prstGeom>
                    <a:noFill/>
                    <a:ln w="9525">
                      <a:noFill/>
                      <a:miter lim="800000"/>
                      <a:headEnd/>
                      <a:tailEnd/>
                    </a:ln>
                  </pic:spPr>
                </pic:pic>
              </a:graphicData>
            </a:graphic>
          </wp:inline>
        </w:drawing>
      </w:r>
    </w:p>
    <w:p w:rsidR="007F1B85" w:rsidRPr="008475E5" w:rsidRDefault="007F1B85" w:rsidP="007F1B85">
      <w:pPr>
        <w:tabs>
          <w:tab w:val="left" w:pos="5631"/>
        </w:tabs>
        <w:jc w:val="both"/>
        <w:rPr>
          <w:rFonts w:ascii="AcadNusx" w:hAnsi="AcadNusx"/>
          <w:noProof/>
          <w:sz w:val="24"/>
          <w:szCs w:val="24"/>
          <w:lang w:val="ka-GE"/>
        </w:rPr>
      </w:pPr>
      <w:r w:rsidRPr="008475E5">
        <w:rPr>
          <w:rFonts w:ascii="AcadNusx" w:hAnsi="AcadNusx"/>
          <w:noProof/>
          <w:sz w:val="24"/>
          <w:szCs w:val="24"/>
          <w:lang w:val="ka-GE"/>
        </w:rPr>
        <w:t>N</w:t>
      </w:r>
    </w:p>
    <w:p w:rsidR="007F1B85" w:rsidRPr="008475E5" w:rsidRDefault="007F1B85" w:rsidP="007F1B85">
      <w:pPr>
        <w:tabs>
          <w:tab w:val="left" w:pos="5631"/>
        </w:tabs>
        <w:jc w:val="both"/>
        <w:rPr>
          <w:rFonts w:ascii="Sylfaen" w:hAnsi="Sylfaen"/>
          <w:noProof/>
          <w:sz w:val="24"/>
          <w:szCs w:val="24"/>
          <w:lang w:val="ka-GE"/>
        </w:rPr>
      </w:pPr>
      <w:r w:rsidRPr="008475E5">
        <w:rPr>
          <w:rFonts w:ascii="Sylfaen" w:hAnsi="Sylfaen" w:cs="Sylfaen"/>
          <w:noProof/>
          <w:sz w:val="24"/>
          <w:szCs w:val="24"/>
          <w:lang w:val="ka-GE"/>
        </w:rPr>
        <w:t>ნახ</w:t>
      </w:r>
      <w:r w:rsidRPr="008475E5">
        <w:rPr>
          <w:rFonts w:ascii="AcadNusx" w:hAnsi="AcadNusx"/>
          <w:noProof/>
          <w:sz w:val="24"/>
          <w:szCs w:val="24"/>
          <w:lang w:val="ka-GE"/>
        </w:rPr>
        <w:t xml:space="preserve">. </w:t>
      </w:r>
      <w:r w:rsidRPr="008475E5">
        <w:rPr>
          <w:rFonts w:ascii="Sylfaen" w:hAnsi="Sylfaen"/>
          <w:noProof/>
          <w:sz w:val="24"/>
          <w:szCs w:val="24"/>
          <w:lang w:val="ka-GE"/>
        </w:rPr>
        <w:t>17</w:t>
      </w:r>
    </w:p>
    <w:p w:rsidR="007F1B85" w:rsidRPr="008475E5" w:rsidRDefault="007F1B85" w:rsidP="007F1B85">
      <w:pPr>
        <w:tabs>
          <w:tab w:val="left" w:pos="5631"/>
        </w:tabs>
        <w:jc w:val="both"/>
        <w:rPr>
          <w:rFonts w:ascii="Sylfaen" w:hAnsi="Sylfaen"/>
          <w:noProof/>
          <w:sz w:val="24"/>
          <w:szCs w:val="24"/>
          <w:lang w:val="ka-GE"/>
        </w:rPr>
      </w:pPr>
      <m:oMathPara>
        <m:oMath>
          <m:r>
            <w:rPr>
              <w:rFonts w:ascii="Cambria Math" w:hAnsi="Cambria Math" w:cs="Calibri"/>
              <w:sz w:val="24"/>
              <w:szCs w:val="24"/>
              <w:lang w:val="ka-GE"/>
            </w:rPr>
            <m:t xml:space="preserve">                                </m:t>
          </m:r>
        </m:oMath>
      </m:oMathPara>
    </w:p>
    <w:p w:rsidR="007F1B85" w:rsidRPr="008475E5" w:rsidRDefault="007E4ADB" w:rsidP="007F1B85">
      <w:pPr>
        <w:tabs>
          <w:tab w:val="left" w:pos="5631"/>
        </w:tabs>
        <w:jc w:val="both"/>
        <w:rPr>
          <w:rFonts w:ascii="Sylfaen" w:hAnsi="Sylfaen"/>
          <w:noProof/>
          <w:sz w:val="24"/>
          <w:szCs w:val="24"/>
          <w:lang w:val="ka-GE"/>
        </w:rPr>
      </w:pPr>
      <m:oMath>
        <m:f>
          <m:fPr>
            <m:ctrlPr>
              <w:rPr>
                <w:rFonts w:ascii="Cambria Math" w:hAnsi="Cambria Math"/>
                <w:i/>
                <w:sz w:val="28"/>
                <w:szCs w:val="28"/>
              </w:rPr>
            </m:ctrlPr>
          </m:fPr>
          <m:num>
            <m:r>
              <w:rPr>
                <w:rFonts w:ascii="Cambria Math" w:hAnsi="Cambria Math"/>
                <w:sz w:val="28"/>
                <w:szCs w:val="28"/>
                <w:lang w:val="ka-GE"/>
              </w:rPr>
              <m:t xml:space="preserve">2σ </m:t>
            </m:r>
          </m:num>
          <m:den>
            <m:r>
              <m:rPr>
                <m:sty m:val="p"/>
              </m:rPr>
              <w:rPr>
                <w:rFonts w:ascii="Cambria Math" w:hAnsi="Cambria Math" w:cs="Calibri"/>
                <w:sz w:val="28"/>
                <w:szCs w:val="28"/>
                <w:lang w:val="ka-GE"/>
              </w:rPr>
              <m:t>R</m:t>
            </m:r>
          </m:den>
        </m:f>
        <m:r>
          <w:rPr>
            <w:rFonts w:ascii="Cambria Math" w:hAnsi="Cambria Math"/>
            <w:sz w:val="28"/>
            <w:szCs w:val="28"/>
            <w:lang w:val="ka-GE"/>
          </w:rPr>
          <m:t xml:space="preserve"> </m:t>
        </m:r>
      </m:oMath>
      <w:r w:rsidR="007F1B85" w:rsidRPr="00967F45">
        <w:rPr>
          <w:rFonts w:ascii="AcadNusx" w:hAnsi="AcadNusx"/>
          <w:noProof/>
          <w:sz w:val="28"/>
          <w:szCs w:val="28"/>
          <w:lang w:val="ka-GE"/>
        </w:rPr>
        <w:t>=</w:t>
      </w:r>
      <m:oMath>
        <m:r>
          <w:rPr>
            <w:rFonts w:ascii="Cambria Math" w:hAnsi="Cambria Math"/>
            <w:noProof/>
            <w:sz w:val="28"/>
            <w:szCs w:val="28"/>
            <w:lang w:val="ka-GE"/>
          </w:rPr>
          <m:t xml:space="preserve"> ρgh</m:t>
        </m:r>
      </m:oMath>
      <w:r w:rsidR="007F1B85" w:rsidRPr="008475E5">
        <w:rPr>
          <w:rFonts w:ascii="AcadNusx" w:hAnsi="AcadNusx"/>
          <w:noProof/>
          <w:sz w:val="24"/>
          <w:szCs w:val="24"/>
          <w:lang w:val="ka-GE"/>
        </w:rPr>
        <w:t xml:space="preserve"> </w:t>
      </w:r>
      <w:r w:rsidR="007F1B85" w:rsidRPr="008475E5">
        <w:rPr>
          <w:rFonts w:ascii="Sylfaen" w:hAnsi="Sylfaen"/>
          <w:noProof/>
          <w:sz w:val="24"/>
          <w:szCs w:val="24"/>
          <w:lang w:val="ka-GE"/>
        </w:rPr>
        <w:t xml:space="preserve">                                                          (34)</w:t>
      </w:r>
    </w:p>
    <w:p w:rsidR="007F1B85" w:rsidRPr="008475E5" w:rsidRDefault="007F1B85" w:rsidP="007F1B85">
      <w:pPr>
        <w:tabs>
          <w:tab w:val="left" w:pos="5631"/>
        </w:tabs>
        <w:jc w:val="both"/>
        <w:rPr>
          <w:rFonts w:ascii="AcadNusx" w:hAnsi="AcadNusx"/>
          <w:noProof/>
          <w:sz w:val="24"/>
          <w:szCs w:val="24"/>
          <w:lang w:val="ka-GE"/>
        </w:rPr>
      </w:pPr>
      <w:r w:rsidRPr="008475E5">
        <w:rPr>
          <w:rFonts w:ascii="Sylfaen" w:hAnsi="Sylfaen" w:cs="Sylfaen"/>
          <w:noProof/>
          <w:sz w:val="24"/>
          <w:szCs w:val="24"/>
          <w:lang w:val="ka-GE"/>
        </w:rPr>
        <w:t>სადაც</w:t>
      </w:r>
      <w:r w:rsidRPr="008475E5">
        <w:rPr>
          <w:rFonts w:ascii="AcadNusx" w:hAnsi="AcadNusx"/>
          <w:noProof/>
          <w:sz w:val="24"/>
          <w:szCs w:val="24"/>
          <w:lang w:val="ka-GE"/>
        </w:rPr>
        <w:t xml:space="preserve"> </w:t>
      </w:r>
      <m:oMath>
        <m:r>
          <w:rPr>
            <w:rFonts w:ascii="Cambria Math" w:hAnsi="Cambria Math" w:cs="Calibri"/>
            <w:sz w:val="24"/>
            <w:szCs w:val="24"/>
            <w:lang w:val="ka-GE"/>
          </w:rPr>
          <m:t>R</m:t>
        </m:r>
      </m:oMath>
      <w:r w:rsidRPr="008475E5">
        <w:rPr>
          <w:rFonts w:ascii="AcadNusx" w:hAnsi="AcadNusx"/>
          <w:noProof/>
          <w:sz w:val="24"/>
          <w:szCs w:val="24"/>
          <w:lang w:val="ka-GE"/>
        </w:rPr>
        <w:t xml:space="preserve"> </w:t>
      </w:r>
      <w:r w:rsidRPr="008475E5">
        <w:rPr>
          <w:rFonts w:ascii="Sylfaen" w:hAnsi="Sylfaen" w:cs="Sylfaen"/>
          <w:noProof/>
          <w:sz w:val="24"/>
          <w:szCs w:val="24"/>
          <w:lang w:val="ka-GE"/>
        </w:rPr>
        <w:t>სითხის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მრუდე</w:t>
      </w:r>
      <w:r w:rsidRPr="008475E5">
        <w:rPr>
          <w:rFonts w:ascii="AcadNusx" w:hAnsi="AcadNusx"/>
          <w:noProof/>
          <w:sz w:val="24"/>
          <w:szCs w:val="24"/>
          <w:lang w:val="ka-GE"/>
        </w:rPr>
        <w:t xml:space="preserve"> </w:t>
      </w:r>
      <w:r w:rsidRPr="008475E5">
        <w:rPr>
          <w:rFonts w:ascii="Sylfaen" w:hAnsi="Sylfaen" w:cs="Sylfaen"/>
          <w:noProof/>
          <w:sz w:val="24"/>
          <w:szCs w:val="24"/>
          <w:lang w:val="ka-GE"/>
        </w:rPr>
        <w:t>ზედაპირის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მენისკის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რადიუსია</w:t>
      </w:r>
      <w:r w:rsidRPr="008475E5">
        <w:rPr>
          <w:rFonts w:ascii="AcadNusx" w:hAnsi="AcadNusx"/>
          <w:noProof/>
          <w:sz w:val="24"/>
          <w:szCs w:val="24"/>
          <w:lang w:val="ka-GE"/>
        </w:rPr>
        <w:t>.A</w:t>
      </w:r>
      <w:r w:rsidRPr="008475E5">
        <w:rPr>
          <w:rFonts w:ascii="Sylfaen" w:hAnsi="Sylfaen" w:cs="Sylfaen"/>
          <w:noProof/>
          <w:sz w:val="24"/>
          <w:szCs w:val="24"/>
          <w:lang w:val="ka-GE"/>
        </w:rPr>
        <w:t>აქედან</w:t>
      </w:r>
      <w:r w:rsidRPr="008475E5">
        <w:rPr>
          <w:rFonts w:ascii="AcadNusx" w:hAnsi="AcadNusx"/>
          <w:noProof/>
          <w:sz w:val="24"/>
          <w:szCs w:val="24"/>
          <w:lang w:val="ka-GE"/>
        </w:rPr>
        <w:t xml:space="preserve">   </w:t>
      </w:r>
    </w:p>
    <w:p w:rsidR="007F1B85" w:rsidRPr="008475E5" w:rsidRDefault="007F1B85" w:rsidP="007F1B85">
      <w:pPr>
        <w:tabs>
          <w:tab w:val="left" w:pos="5631"/>
        </w:tabs>
        <w:ind w:left="720"/>
        <w:jc w:val="both"/>
        <w:rPr>
          <w:rFonts w:ascii="AcadNusx" w:hAnsi="AcadNusx"/>
          <w:noProof/>
          <w:sz w:val="24"/>
          <w:szCs w:val="24"/>
          <w:lang w:val="ka-GE"/>
        </w:rPr>
      </w:pPr>
      <m:oMath>
        <m:r>
          <w:rPr>
            <w:rFonts w:ascii="Cambria Math" w:hAnsi="Cambria Math" w:cs="Calibri"/>
            <w:sz w:val="28"/>
            <w:szCs w:val="28"/>
            <w:lang w:val="ka-GE"/>
          </w:rPr>
          <m:t>h=</m:t>
        </m:r>
        <m:f>
          <m:fPr>
            <m:ctrlPr>
              <w:rPr>
                <w:rFonts w:ascii="Cambria Math" w:hAnsi="Cambria Math" w:cs="Calibri"/>
                <w:i/>
                <w:sz w:val="28"/>
                <w:szCs w:val="28"/>
              </w:rPr>
            </m:ctrlPr>
          </m:fPr>
          <m:num>
            <m:r>
              <w:rPr>
                <w:rFonts w:ascii="Cambria Math" w:hAnsi="Cambria Math" w:cs="Calibri"/>
                <w:sz w:val="28"/>
                <w:szCs w:val="28"/>
                <w:lang w:val="ka-GE"/>
              </w:rPr>
              <m:t>2</m:t>
            </m:r>
            <m:r>
              <w:rPr>
                <w:rFonts w:ascii="Cambria Math" w:hAnsi="Cambria Math"/>
                <w:sz w:val="28"/>
                <w:szCs w:val="28"/>
                <w:lang w:val="ka-GE"/>
              </w:rPr>
              <m:t>σ</m:t>
            </m:r>
          </m:num>
          <m:den>
            <m:r>
              <w:rPr>
                <w:rFonts w:ascii="Cambria Math" w:hAnsi="Cambria Math"/>
                <w:noProof/>
                <w:sz w:val="28"/>
                <w:szCs w:val="28"/>
                <w:lang w:val="ka-GE"/>
              </w:rPr>
              <m:t>ρg</m:t>
            </m:r>
            <m:r>
              <w:rPr>
                <w:rFonts w:ascii="Cambria Math" w:hAnsi="Cambria Math" w:cs="Calibri"/>
                <w:sz w:val="28"/>
                <w:szCs w:val="28"/>
                <w:lang w:val="ka-GE"/>
              </w:rPr>
              <m:t>R</m:t>
            </m:r>
          </m:den>
        </m:f>
      </m:oMath>
      <w:r w:rsidRPr="008475E5">
        <w:rPr>
          <w:rFonts w:ascii="AcadNusx" w:hAnsi="AcadNusx"/>
          <w:noProof/>
          <w:sz w:val="24"/>
          <w:szCs w:val="24"/>
          <w:lang w:val="ka-GE"/>
        </w:rPr>
        <w:t xml:space="preserve">                        (3</w:t>
      </w:r>
      <w:r w:rsidRPr="008475E5">
        <w:rPr>
          <w:rFonts w:ascii="Sylfaen" w:hAnsi="Sylfaen"/>
          <w:noProof/>
          <w:sz w:val="24"/>
          <w:szCs w:val="24"/>
          <w:lang w:val="ka-GE"/>
        </w:rPr>
        <w:t>5</w:t>
      </w:r>
      <w:r w:rsidRPr="008475E5">
        <w:rPr>
          <w:rFonts w:ascii="AcadNusx" w:hAnsi="AcadNusx"/>
          <w:noProof/>
          <w:sz w:val="24"/>
          <w:szCs w:val="24"/>
          <w:lang w:val="ka-GE"/>
        </w:rPr>
        <w:t>)</w:t>
      </w:r>
    </w:p>
    <w:p w:rsidR="007F1B85" w:rsidRPr="008475E5" w:rsidRDefault="007F1B85" w:rsidP="007F1B85">
      <w:pPr>
        <w:tabs>
          <w:tab w:val="left" w:pos="5631"/>
        </w:tabs>
        <w:jc w:val="both"/>
        <w:rPr>
          <w:rFonts w:ascii="AcadNusx" w:hAnsi="AcadNusx"/>
          <w:noProof/>
          <w:sz w:val="24"/>
          <w:szCs w:val="24"/>
          <w:lang w:val="ka-GE"/>
        </w:rPr>
      </w:pPr>
      <w:r w:rsidRPr="008475E5">
        <w:rPr>
          <w:rFonts w:ascii="Sylfaen" w:hAnsi="Sylfaen" w:cs="Sylfaen"/>
          <w:noProof/>
          <w:sz w:val="24"/>
          <w:szCs w:val="24"/>
          <w:lang w:val="ka-GE"/>
        </w:rPr>
        <w:t xml:space="preserve"> მაგრამ, ამ</w:t>
      </w:r>
      <w:r w:rsidRPr="008475E5">
        <w:rPr>
          <w:rFonts w:ascii="AcadNusx" w:hAnsi="AcadNusx"/>
          <w:noProof/>
          <w:sz w:val="24"/>
          <w:szCs w:val="24"/>
          <w:lang w:val="ka-GE"/>
        </w:rPr>
        <w:t xml:space="preserve"> </w:t>
      </w:r>
      <w:r w:rsidRPr="008475E5">
        <w:rPr>
          <w:rFonts w:ascii="Sylfaen" w:hAnsi="Sylfaen" w:cs="Sylfaen"/>
          <w:noProof/>
          <w:sz w:val="24"/>
          <w:szCs w:val="24"/>
          <w:lang w:val="ka-GE"/>
        </w:rPr>
        <w:t>ფორმულით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სარგებლობა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მოუხერხებელია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უმჯობესია</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მენისკის</w:t>
      </w:r>
      <w:r w:rsidRPr="008475E5">
        <w:rPr>
          <w:rFonts w:ascii="AcadNusx" w:hAnsi="AcadNusx"/>
          <w:noProof/>
          <w:sz w:val="24"/>
          <w:szCs w:val="24"/>
          <w:lang w:val="ka-GE"/>
        </w:rPr>
        <w:t xml:space="preserve">  </w:t>
      </w:r>
      <m:oMath>
        <m:r>
          <w:rPr>
            <w:rFonts w:ascii="Cambria Math" w:hAnsi="Cambria Math" w:cs="Calibri"/>
            <w:sz w:val="24"/>
            <w:szCs w:val="24"/>
            <w:lang w:val="ka-GE"/>
          </w:rPr>
          <m:t>R</m:t>
        </m:r>
      </m:oMath>
      <w:r w:rsidRPr="008475E5">
        <w:rPr>
          <w:rFonts w:ascii="AcadNusx" w:hAnsi="AcadNusx"/>
          <w:noProof/>
          <w:sz w:val="24"/>
          <w:szCs w:val="24"/>
          <w:lang w:val="ka-GE"/>
        </w:rPr>
        <w:t xml:space="preserve"> </w:t>
      </w:r>
      <w:r w:rsidRPr="008475E5">
        <w:rPr>
          <w:rFonts w:ascii="Sylfaen" w:hAnsi="Sylfaen" w:cs="Sylfaen"/>
          <w:noProof/>
          <w:sz w:val="24"/>
          <w:szCs w:val="24"/>
          <w:lang w:val="ka-GE"/>
        </w:rPr>
        <w:t>რადიუსის</w:t>
      </w:r>
      <w:r w:rsidRPr="008475E5">
        <w:rPr>
          <w:rFonts w:ascii="AcadNusx" w:hAnsi="AcadNusx"/>
          <w:noProof/>
          <w:sz w:val="24"/>
          <w:szCs w:val="24"/>
          <w:lang w:val="ka-GE"/>
        </w:rPr>
        <w:t xml:space="preserve"> </w:t>
      </w:r>
      <w:r w:rsidRPr="008475E5">
        <w:rPr>
          <w:rFonts w:ascii="Sylfaen" w:hAnsi="Sylfaen" w:cs="Sylfaen"/>
          <w:noProof/>
          <w:sz w:val="24"/>
          <w:szCs w:val="24"/>
          <w:lang w:val="ka-GE"/>
        </w:rPr>
        <w:t>ნაცვლად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ვისარგებლოთ</w:t>
      </w:r>
      <w:r w:rsidRPr="008475E5">
        <w:rPr>
          <w:rFonts w:ascii="AcadNusx" w:hAnsi="AcadNusx"/>
          <w:noProof/>
          <w:sz w:val="24"/>
          <w:szCs w:val="24"/>
          <w:lang w:val="ka-GE"/>
        </w:rPr>
        <w:t xml:space="preserve"> </w:t>
      </w:r>
      <w:r w:rsidRPr="008475E5">
        <w:rPr>
          <w:rFonts w:ascii="Sylfaen" w:hAnsi="Sylfaen" w:cs="Sylfaen"/>
          <w:noProof/>
          <w:sz w:val="24"/>
          <w:szCs w:val="24"/>
          <w:lang w:val="ka-GE"/>
        </w:rPr>
        <w:t>კაპილარის</w:t>
      </w:r>
      <w:r w:rsidRPr="008475E5">
        <w:rPr>
          <w:rFonts w:ascii="AcadNusx" w:hAnsi="AcadNusx"/>
          <w:noProof/>
          <w:sz w:val="24"/>
          <w:szCs w:val="24"/>
          <w:lang w:val="ka-GE"/>
        </w:rPr>
        <w:t xml:space="preserve"> </w:t>
      </w:r>
      <m:oMath>
        <m:r>
          <w:rPr>
            <w:rFonts w:ascii="Cambria Math" w:hAnsi="Cambria Math" w:cs="Calibri"/>
            <w:sz w:val="24"/>
            <w:szCs w:val="24"/>
            <w:lang w:val="ka-GE"/>
          </w:rPr>
          <m:t>r</m:t>
        </m:r>
      </m:oMath>
      <w:r w:rsidRPr="008475E5">
        <w:rPr>
          <w:rFonts w:ascii="AcadNusx" w:hAnsi="AcadNusx"/>
          <w:noProof/>
          <w:sz w:val="24"/>
          <w:szCs w:val="24"/>
          <w:lang w:val="ka-GE"/>
        </w:rPr>
        <w:t xml:space="preserve"> </w:t>
      </w:r>
      <w:r w:rsidRPr="008475E5">
        <w:rPr>
          <w:rFonts w:ascii="Sylfaen" w:hAnsi="Sylfaen" w:cs="Sylfaen"/>
          <w:noProof/>
          <w:sz w:val="24"/>
          <w:szCs w:val="24"/>
          <w:lang w:val="ka-GE"/>
        </w:rPr>
        <w:t>რადიუსით</w:t>
      </w:r>
      <w:r w:rsidRPr="008475E5">
        <w:rPr>
          <w:rFonts w:ascii="Sylfaen" w:hAnsi="Sylfaen"/>
          <w:noProof/>
          <w:sz w:val="24"/>
          <w:szCs w:val="24"/>
          <w:lang w:val="ka-GE"/>
        </w:rPr>
        <w:t xml:space="preserve">.   ნახ. 17- დან  ჩანს, რომ </w:t>
      </w:r>
      <m:oMath>
        <m:r>
          <w:rPr>
            <w:rFonts w:ascii="Cambria Math" w:hAnsi="Cambria Math"/>
            <w:noProof/>
            <w:sz w:val="24"/>
            <w:szCs w:val="24"/>
            <w:lang w:val="ka-GE"/>
          </w:rPr>
          <m:t xml:space="preserve"> </m:t>
        </m:r>
      </m:oMath>
    </w:p>
    <w:p w:rsidR="007F1B85" w:rsidRPr="008475E5" w:rsidRDefault="007F1B85" w:rsidP="007F1B85">
      <w:pPr>
        <w:tabs>
          <w:tab w:val="left" w:pos="5631"/>
        </w:tabs>
        <w:jc w:val="both"/>
        <w:rPr>
          <w:rFonts w:ascii="Sylfaen" w:hAnsi="Sylfaen"/>
          <w:noProof/>
          <w:sz w:val="24"/>
          <w:szCs w:val="24"/>
          <w:lang w:val="ka-GE"/>
        </w:rPr>
      </w:pPr>
      <m:oMath>
        <m:r>
          <w:rPr>
            <w:rFonts w:ascii="Cambria Math" w:hAnsi="Cambria Math" w:cs="Calibri"/>
            <w:sz w:val="28"/>
            <w:szCs w:val="28"/>
            <w:lang w:val="ka-GE"/>
          </w:rPr>
          <m:t>R</m:t>
        </m:r>
      </m:oMath>
      <w:r w:rsidRPr="00967F45">
        <w:rPr>
          <w:rFonts w:ascii="AcadNusx" w:hAnsi="AcadNusx"/>
          <w:noProof/>
          <w:sz w:val="28"/>
          <w:szCs w:val="28"/>
          <w:lang w:val="ka-GE"/>
        </w:rPr>
        <w:t xml:space="preserve"> = </w:t>
      </w:r>
      <m:oMath>
        <m:f>
          <m:fPr>
            <m:ctrlPr>
              <w:rPr>
                <w:rFonts w:ascii="Cambria Math" w:hAnsi="Cambria Math" w:cs="Calibri"/>
                <w:i/>
                <w:sz w:val="28"/>
                <w:szCs w:val="28"/>
              </w:rPr>
            </m:ctrlPr>
          </m:fPr>
          <m:num>
            <m:r>
              <w:rPr>
                <w:rFonts w:ascii="Cambria Math" w:hAnsi="Cambria Math" w:cs="Calibri"/>
                <w:sz w:val="28"/>
                <w:szCs w:val="28"/>
                <w:lang w:val="ka-GE"/>
              </w:rPr>
              <m:t>r</m:t>
            </m:r>
          </m:num>
          <m:den>
            <m:func>
              <m:funcPr>
                <m:ctrlPr>
                  <w:rPr>
                    <w:rFonts w:ascii="Cambria Math" w:hAnsi="Cambria Math"/>
                    <w:i/>
                    <w:sz w:val="28"/>
                    <w:szCs w:val="28"/>
                  </w:rPr>
                </m:ctrlPr>
              </m:funcPr>
              <m:fName>
                <m:r>
                  <m:rPr>
                    <m:sty m:val="p"/>
                  </m:rPr>
                  <w:rPr>
                    <w:rFonts w:ascii="Cambria Math" w:hAnsi="Cambria Math"/>
                    <w:sz w:val="28"/>
                    <w:szCs w:val="28"/>
                    <w:lang w:val="ka-GE"/>
                  </w:rPr>
                  <m:t>cos</m:t>
                </m:r>
              </m:fName>
              <m:e>
                <m:r>
                  <w:rPr>
                    <w:rFonts w:ascii="Cambria Math" w:hAnsi="Cambria Math"/>
                    <w:sz w:val="28"/>
                    <w:szCs w:val="28"/>
                    <w:lang w:val="ka-GE"/>
                  </w:rPr>
                  <m:t>ϑ</m:t>
                </m:r>
              </m:e>
            </m:func>
          </m:den>
        </m:f>
      </m:oMath>
      <w:r w:rsidRPr="008475E5">
        <w:rPr>
          <w:rFonts w:ascii="AcadNusx" w:hAnsi="AcadNusx"/>
          <w:noProof/>
          <w:sz w:val="24"/>
          <w:szCs w:val="24"/>
          <w:lang w:val="ka-GE"/>
        </w:rPr>
        <w:t xml:space="preserve"> </w:t>
      </w:r>
      <w:r w:rsidRPr="008475E5">
        <w:rPr>
          <w:rFonts w:ascii="Sylfaen" w:hAnsi="Sylfaen"/>
          <w:noProof/>
          <w:sz w:val="24"/>
          <w:szCs w:val="24"/>
          <w:lang w:val="ka-GE"/>
        </w:rPr>
        <w:t xml:space="preserve">                                                     (36)</w:t>
      </w:r>
    </w:p>
    <w:p w:rsidR="007F1B85" w:rsidRPr="008475E5" w:rsidRDefault="007F1B85" w:rsidP="007F1B85">
      <w:pPr>
        <w:tabs>
          <w:tab w:val="left" w:pos="5631"/>
        </w:tabs>
        <w:jc w:val="both"/>
        <w:rPr>
          <w:rFonts w:ascii="AcadNusx" w:hAnsi="AcadNusx"/>
          <w:noProof/>
          <w:sz w:val="24"/>
          <w:szCs w:val="24"/>
          <w:lang w:val="ka-GE"/>
        </w:rPr>
      </w:pPr>
      <w:r w:rsidRPr="008475E5">
        <w:rPr>
          <w:rFonts w:ascii="Sylfaen" w:hAnsi="Sylfaen" w:cs="Sylfaen"/>
          <w:noProof/>
          <w:sz w:val="24"/>
          <w:szCs w:val="24"/>
          <w:lang w:val="ka-GE"/>
        </w:rPr>
        <w:t>საბოლოოდ</w:t>
      </w:r>
      <w:r w:rsidRPr="008475E5">
        <w:rPr>
          <w:rFonts w:ascii="AcadNusx" w:hAnsi="AcadNusx"/>
          <w:noProof/>
          <w:sz w:val="24"/>
          <w:szCs w:val="24"/>
          <w:lang w:val="ka-GE"/>
        </w:rPr>
        <w:t xml:space="preserve"> </w:t>
      </w:r>
      <w:r w:rsidRPr="008475E5">
        <w:rPr>
          <w:rFonts w:ascii="Sylfaen" w:hAnsi="Sylfaen" w:cs="Sylfaen"/>
          <w:noProof/>
          <w:sz w:val="24"/>
          <w:szCs w:val="24"/>
          <w:lang w:val="ka-GE"/>
        </w:rPr>
        <w:t>მივიღებთ</w:t>
      </w:r>
      <w:r w:rsidRPr="008475E5">
        <w:rPr>
          <w:rFonts w:ascii="AcadNusx" w:hAnsi="AcadNusx"/>
          <w:noProof/>
          <w:sz w:val="24"/>
          <w:szCs w:val="24"/>
          <w:lang w:val="ka-GE"/>
        </w:rPr>
        <w:t>:</w:t>
      </w:r>
    </w:p>
    <w:p w:rsidR="007F1B85" w:rsidRPr="008475E5" w:rsidRDefault="007F1B85" w:rsidP="007F1B85">
      <w:pPr>
        <w:tabs>
          <w:tab w:val="left" w:pos="5631"/>
        </w:tabs>
        <w:jc w:val="both"/>
        <w:rPr>
          <w:rFonts w:ascii="Sylfaen" w:hAnsi="Sylfaen"/>
          <w:noProof/>
          <w:sz w:val="24"/>
          <w:szCs w:val="24"/>
          <w:lang w:val="ka-GE"/>
        </w:rPr>
      </w:pPr>
      <m:oMath>
        <m:r>
          <m:rPr>
            <m:sty m:val="bi"/>
          </m:rPr>
          <w:rPr>
            <w:rFonts w:ascii="Cambria Math" w:hAnsi="Cambria Math" w:cs="Calibri"/>
            <w:sz w:val="28"/>
            <w:szCs w:val="28"/>
            <w:lang w:val="ka-GE"/>
          </w:rPr>
          <m:t>h=</m:t>
        </m:r>
        <m:f>
          <m:fPr>
            <m:ctrlPr>
              <w:rPr>
                <w:rFonts w:ascii="Cambria Math" w:hAnsi="Cambria Math" w:cs="Calibri"/>
                <w:b/>
                <w:i/>
                <w:sz w:val="28"/>
                <w:szCs w:val="28"/>
              </w:rPr>
            </m:ctrlPr>
          </m:fPr>
          <m:num>
            <m:r>
              <m:rPr>
                <m:sty m:val="bi"/>
              </m:rPr>
              <w:rPr>
                <w:rFonts w:ascii="Cambria Math" w:hAnsi="Cambria Math" w:cs="Calibri"/>
                <w:sz w:val="28"/>
                <w:szCs w:val="28"/>
                <w:lang w:val="ka-GE"/>
              </w:rPr>
              <m:t>2</m:t>
            </m:r>
            <m:r>
              <m:rPr>
                <m:sty m:val="bi"/>
              </m:rPr>
              <w:rPr>
                <w:rFonts w:ascii="Cambria Math" w:hAnsi="Cambria Math"/>
                <w:sz w:val="28"/>
                <w:szCs w:val="28"/>
                <w:lang w:val="ka-GE"/>
              </w:rPr>
              <m:t>σ</m:t>
            </m:r>
            <m:func>
              <m:funcPr>
                <m:ctrlPr>
                  <w:rPr>
                    <w:rFonts w:ascii="Cambria Math" w:hAnsi="Cambria Math"/>
                    <w:b/>
                    <w:i/>
                    <w:sz w:val="28"/>
                    <w:szCs w:val="28"/>
                  </w:rPr>
                </m:ctrlPr>
              </m:funcPr>
              <m:fName>
                <m:r>
                  <m:rPr>
                    <m:sty m:val="b"/>
                  </m:rPr>
                  <w:rPr>
                    <w:rFonts w:ascii="Cambria Math" w:hAnsi="Cambria Math"/>
                    <w:sz w:val="28"/>
                    <w:szCs w:val="28"/>
                    <w:lang w:val="ka-GE"/>
                  </w:rPr>
                  <m:t>cos</m:t>
                </m:r>
              </m:fName>
              <m:e>
                <m:r>
                  <m:rPr>
                    <m:sty m:val="bi"/>
                  </m:rPr>
                  <w:rPr>
                    <w:rFonts w:ascii="Cambria Math" w:hAnsi="Cambria Math"/>
                    <w:sz w:val="28"/>
                    <w:szCs w:val="28"/>
                    <w:lang w:val="ka-GE"/>
                  </w:rPr>
                  <m:t>ϑ</m:t>
                </m:r>
              </m:e>
            </m:func>
          </m:num>
          <m:den>
            <m:r>
              <m:rPr>
                <m:sty m:val="bi"/>
              </m:rPr>
              <w:rPr>
                <w:rFonts w:ascii="Cambria Math" w:hAnsi="Cambria Math"/>
                <w:noProof/>
                <w:sz w:val="28"/>
                <w:szCs w:val="28"/>
                <w:lang w:val="ka-GE"/>
              </w:rPr>
              <m:t>ρg</m:t>
            </m:r>
            <m:r>
              <m:rPr>
                <m:sty m:val="bi"/>
              </m:rPr>
              <w:rPr>
                <w:rFonts w:ascii="Cambria Math" w:hAnsi="Cambria Math" w:cs="Calibri"/>
                <w:sz w:val="28"/>
                <w:szCs w:val="28"/>
                <w:lang w:val="ka-GE"/>
              </w:rPr>
              <m:t>r</m:t>
            </m:r>
          </m:den>
        </m:f>
      </m:oMath>
      <w:r w:rsidRPr="008475E5">
        <w:rPr>
          <w:rFonts w:ascii="Sylfaen" w:hAnsi="Sylfaen"/>
          <w:noProof/>
          <w:sz w:val="24"/>
          <w:szCs w:val="24"/>
          <w:lang w:val="ka-GE"/>
        </w:rPr>
        <w:t xml:space="preserve">                                            (37)</w:t>
      </w:r>
    </w:p>
    <w:p w:rsidR="007F1B85" w:rsidRPr="002F4240" w:rsidRDefault="007F1B85" w:rsidP="007F1B85">
      <w:pPr>
        <w:tabs>
          <w:tab w:val="left" w:pos="5631"/>
        </w:tabs>
        <w:jc w:val="both"/>
        <w:rPr>
          <w:rFonts w:ascii="AcadNusx" w:hAnsi="AcadNusx"/>
          <w:noProof/>
          <w:sz w:val="24"/>
          <w:szCs w:val="24"/>
          <w:lang w:val="ka-GE"/>
        </w:rPr>
      </w:pPr>
      <w:r w:rsidRPr="002F4240">
        <w:rPr>
          <w:rFonts w:ascii="Sylfaen" w:hAnsi="Sylfaen" w:cs="Sylfaen"/>
          <w:noProof/>
          <w:sz w:val="24"/>
          <w:szCs w:val="24"/>
          <w:lang w:val="ka-GE"/>
        </w:rPr>
        <w:t>ესაა</w:t>
      </w:r>
      <w:r w:rsidRPr="002F4240">
        <w:rPr>
          <w:rFonts w:ascii="AcadNusx" w:hAnsi="AcadNusx"/>
          <w:noProof/>
          <w:sz w:val="24"/>
          <w:szCs w:val="24"/>
          <w:lang w:val="ka-GE"/>
        </w:rPr>
        <w:t xml:space="preserve"> </w:t>
      </w:r>
      <w:r w:rsidRPr="002F4240">
        <w:rPr>
          <w:rFonts w:ascii="Sylfaen" w:hAnsi="Sylfaen" w:cs="Sylfaen"/>
          <w:b/>
          <w:noProof/>
          <w:sz w:val="24"/>
          <w:szCs w:val="24"/>
          <w:lang w:val="ka-GE"/>
        </w:rPr>
        <w:t>ჟურენის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ფორმულა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რომლის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საშუალებით</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გამოითვლება</w:t>
      </w:r>
      <w:r w:rsidRPr="002F4240">
        <w:rPr>
          <w:rFonts w:ascii="AcadNusx" w:hAnsi="AcadNusx"/>
          <w:noProof/>
          <w:sz w:val="24"/>
          <w:szCs w:val="24"/>
          <w:lang w:val="ka-GE"/>
        </w:rPr>
        <w:t xml:space="preserve"> </w:t>
      </w:r>
      <m:oMath>
        <m:r>
          <w:rPr>
            <w:rFonts w:ascii="Cambria Math" w:hAnsi="AcadNusx" w:cs="Calibri"/>
            <w:sz w:val="24"/>
            <w:szCs w:val="24"/>
            <w:lang w:val="ka-GE"/>
          </w:rPr>
          <m:t>r</m:t>
        </m:r>
      </m:oMath>
      <w:r w:rsidRPr="002F4240">
        <w:rPr>
          <w:rFonts w:ascii="AcadNusx" w:hAnsi="AcadNusx"/>
          <w:noProof/>
          <w:sz w:val="24"/>
          <w:szCs w:val="24"/>
          <w:lang w:val="ka-GE"/>
        </w:rPr>
        <w:t xml:space="preserve"> </w:t>
      </w:r>
      <w:r w:rsidRPr="002F4240">
        <w:rPr>
          <w:rFonts w:ascii="Sylfaen" w:hAnsi="Sylfaen" w:cs="Sylfaen"/>
          <w:noProof/>
          <w:sz w:val="24"/>
          <w:szCs w:val="24"/>
          <w:lang w:val="ka-GE"/>
        </w:rPr>
        <w:t>რადიუსის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კაპილარში</w:t>
      </w:r>
      <w:r w:rsidRPr="002F4240">
        <w:rPr>
          <w:rFonts w:ascii="AcadNusx" w:hAnsi="AcadNusx"/>
          <w:noProof/>
          <w:sz w:val="24"/>
          <w:szCs w:val="24"/>
          <w:lang w:val="ka-GE"/>
        </w:rPr>
        <w:t xml:space="preserve"> </w:t>
      </w:r>
      <m:oMath>
        <m:r>
          <w:rPr>
            <w:rFonts w:ascii="Cambria Math" w:hAnsi="Cambria Math"/>
            <w:noProof/>
            <w:sz w:val="24"/>
            <w:szCs w:val="24"/>
            <w:lang w:val="ka-GE"/>
          </w:rPr>
          <m:t>ρ</m:t>
        </m:r>
      </m:oMath>
      <w:r w:rsidRPr="002F4240">
        <w:rPr>
          <w:rFonts w:ascii="AcadNusx" w:hAnsi="AcadNusx"/>
          <w:noProof/>
          <w:sz w:val="24"/>
          <w:szCs w:val="24"/>
          <w:lang w:val="ka-GE"/>
        </w:rPr>
        <w:t xml:space="preserve"> </w:t>
      </w:r>
      <w:r w:rsidRPr="002F4240">
        <w:rPr>
          <w:rFonts w:ascii="Sylfaen" w:hAnsi="Sylfaen" w:cs="Sylfaen"/>
          <w:noProof/>
          <w:sz w:val="24"/>
          <w:szCs w:val="24"/>
          <w:lang w:val="ka-GE"/>
        </w:rPr>
        <w:t>სიმკვრივის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სითხის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აწევის</w:t>
      </w:r>
      <w:r w:rsidRPr="002F4240">
        <w:rPr>
          <w:rFonts w:ascii="AcadNusx" w:hAnsi="AcadNusx"/>
          <w:noProof/>
          <w:sz w:val="24"/>
          <w:szCs w:val="24"/>
          <w:lang w:val="ka-GE"/>
        </w:rPr>
        <w:t xml:space="preserve"> </w:t>
      </w:r>
      <m:oMath>
        <m:r>
          <w:rPr>
            <w:rFonts w:ascii="Cambria Math" w:hAnsi="Cambria Math" w:cs="Calibri"/>
            <w:sz w:val="24"/>
            <w:szCs w:val="24"/>
            <w:lang w:val="ka-GE"/>
          </w:rPr>
          <m:t>h</m:t>
        </m:r>
      </m:oMath>
      <w:r w:rsidRPr="002F4240">
        <w:rPr>
          <w:rFonts w:ascii="AcadNusx" w:hAnsi="AcadNusx"/>
          <w:noProof/>
          <w:sz w:val="24"/>
          <w:szCs w:val="24"/>
          <w:lang w:val="ka-GE"/>
        </w:rPr>
        <w:t xml:space="preserve"> </w:t>
      </w:r>
      <w:r w:rsidRPr="002F4240">
        <w:rPr>
          <w:rFonts w:ascii="Sylfaen" w:hAnsi="Sylfaen" w:cs="Sylfaen"/>
          <w:noProof/>
          <w:sz w:val="24"/>
          <w:szCs w:val="24"/>
          <w:lang w:val="ka-GE"/>
        </w:rPr>
        <w:t>სიმაღლე</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მცენარეთა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ბოჭკოები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უწვრილესი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კაპილარებისგან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შედგება</w:t>
      </w:r>
      <w:r w:rsidRPr="002F4240">
        <w:rPr>
          <w:rFonts w:ascii="AcadNusx" w:hAnsi="AcadNusx"/>
          <w:noProof/>
          <w:sz w:val="24"/>
          <w:szCs w:val="24"/>
          <w:lang w:val="ka-GE"/>
        </w:rPr>
        <w:t>. A</w:t>
      </w:r>
      <w:r w:rsidRPr="002F4240">
        <w:rPr>
          <w:rFonts w:ascii="Sylfaen" w:hAnsi="Sylfaen" w:cs="Sylfaen"/>
          <w:noProof/>
          <w:sz w:val="24"/>
          <w:szCs w:val="24"/>
          <w:lang w:val="ka-GE"/>
        </w:rPr>
        <w:t>სწორედ</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კაპილარებს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ააქვთ</w:t>
      </w:r>
      <w:r w:rsidRPr="002F4240">
        <w:rPr>
          <w:rFonts w:ascii="AcadNusx" w:hAnsi="AcadNusx"/>
          <w:noProof/>
          <w:sz w:val="24"/>
          <w:szCs w:val="24"/>
          <w:lang w:val="ka-GE"/>
        </w:rPr>
        <w:t xml:space="preserve"> </w:t>
      </w:r>
      <w:r w:rsidRPr="002F4240">
        <w:rPr>
          <w:rFonts w:ascii="Sylfaen" w:hAnsi="Sylfaen" w:cs="Sylfaen"/>
          <w:noProof/>
          <w:sz w:val="24"/>
          <w:szCs w:val="24"/>
          <w:lang w:val="ka-GE"/>
        </w:rPr>
        <w:t>წყალი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საკვები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სითხეები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ფესვებიდან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კენწერომდე</w:t>
      </w:r>
      <w:r w:rsidRPr="002F4240">
        <w:rPr>
          <w:rFonts w:ascii="AcadNusx" w:hAnsi="AcadNusx"/>
          <w:noProof/>
          <w:sz w:val="24"/>
          <w:szCs w:val="24"/>
          <w:lang w:val="ka-GE"/>
        </w:rPr>
        <w:t>.</w:t>
      </w:r>
    </w:p>
    <w:p w:rsidR="007F1B85" w:rsidRPr="002F4240" w:rsidRDefault="007F1B85" w:rsidP="007F1B85">
      <w:pPr>
        <w:spacing w:after="0" w:line="240" w:lineRule="auto"/>
        <w:ind w:left="360"/>
        <w:rPr>
          <w:rFonts w:ascii="Sylfaen" w:eastAsiaTheme="minorHAnsi" w:hAnsi="Sylfaen" w:cs="Sylfaen"/>
          <w:b/>
          <w:sz w:val="24"/>
          <w:szCs w:val="24"/>
          <w:lang w:val="ka-GE"/>
        </w:rPr>
      </w:pPr>
    </w:p>
    <w:p w:rsidR="007F1B85" w:rsidRPr="002F4240" w:rsidRDefault="007F1B85" w:rsidP="007F1B85">
      <w:pPr>
        <w:spacing w:after="0" w:line="240" w:lineRule="auto"/>
        <w:ind w:left="360"/>
        <w:rPr>
          <w:rFonts w:ascii="Sylfaen" w:eastAsiaTheme="minorHAnsi" w:hAnsi="Sylfaen" w:cs="Sylfaen"/>
          <w:b/>
          <w:sz w:val="24"/>
          <w:szCs w:val="24"/>
          <w:lang w:val="ka-GE"/>
        </w:rPr>
      </w:pPr>
    </w:p>
    <w:p w:rsidR="007F1B85" w:rsidRDefault="007F1B85" w:rsidP="007F1B85">
      <w:pPr>
        <w:spacing w:after="0" w:line="240" w:lineRule="auto"/>
        <w:ind w:left="360"/>
        <w:rPr>
          <w:rFonts w:ascii="Sylfaen" w:eastAsiaTheme="minorHAnsi" w:hAnsi="Sylfaen" w:cs="Sylfaen"/>
          <w:b/>
          <w:sz w:val="24"/>
          <w:szCs w:val="24"/>
          <w:lang w:val="ka-GE"/>
        </w:rPr>
      </w:pPr>
    </w:p>
    <w:p w:rsidR="007F1B85" w:rsidRPr="008475E5" w:rsidRDefault="007F1B85" w:rsidP="007F1B85">
      <w:pPr>
        <w:spacing w:after="0" w:line="240" w:lineRule="auto"/>
        <w:ind w:left="360"/>
        <w:rPr>
          <w:rFonts w:ascii="Sylfaen" w:eastAsiaTheme="minorHAnsi" w:hAnsi="Sylfaen" w:cs="Sylfaen"/>
          <w:b/>
          <w:color w:val="FF0000"/>
          <w:sz w:val="24"/>
          <w:szCs w:val="24"/>
          <w:lang w:val="ka-GE"/>
        </w:rPr>
      </w:pPr>
      <w:r w:rsidRPr="008475E5">
        <w:rPr>
          <w:rFonts w:ascii="Sylfaen" w:eastAsiaTheme="minorHAnsi" w:hAnsi="Sylfaen" w:cs="Sylfaen"/>
          <w:b/>
          <w:sz w:val="24"/>
          <w:szCs w:val="24"/>
          <w:lang w:val="ka-GE"/>
        </w:rPr>
        <w:t xml:space="preserve">თავი 9.  კითხვები თვითშემოწმებისათვის  </w:t>
      </w:r>
    </w:p>
    <w:p w:rsidR="007F1B85" w:rsidRPr="008475E5" w:rsidRDefault="007F1B85" w:rsidP="007F1B85">
      <w:pPr>
        <w:spacing w:after="0" w:line="240" w:lineRule="auto"/>
        <w:ind w:left="360"/>
        <w:rPr>
          <w:rFonts w:ascii="Sylfaen" w:eastAsiaTheme="minorHAnsi" w:hAnsi="Sylfaen" w:cs="Sylfaen"/>
          <w:b/>
          <w:sz w:val="24"/>
          <w:szCs w:val="24"/>
          <w:lang w:val="ka-GE"/>
        </w:rPr>
      </w:pP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 ჩამოთვალეთ მოლეკულურ-კინეტიკური თეორიის (მკთ) ძირითადი დებულებები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2.რა მოვლენები ადასტურებენ მკთ-ს სისწორეს?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 დაასახელეთ დიფუზიის მაგალითები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 რა მოვლენაა ბროუნის მოძრაობა? რით აიხსნება იგი?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 რას ეწოდება მოლი?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6.რაში მდგომარეობს ავოგადროს რიცხვის ფიზიკური შინაარსი?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7. როგორ გამოვთვალოთ მოლების რიცხვი მოცემულ ნივთიერებაში?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8. როგორ გამოითვლება მოლური მასა (ერთი მოლის მასა)?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9.რას უდრის მასის ატომური ერთეული?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10. რა არის ნივთიერების ფარდობითი მასა?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11.ნივთიერების რამდენი აგრეგატული მდგომარეობა არსებობს?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12. რა განსხვავებაა ამორფულ და კრისტალურ მყარ სხეულებს შორის?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13. რით აიხსნება სითხის დენადობა?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14. რატომ იკავებს გაზი ჭურჭლის მთელ მოცულობას?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15. რაში მდგომარეობს მკთ -ს მტავარი ამოცანა?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16. რატომ შემოიღეს იდეალური გაზის ცნება? რა არის უოულებელყოფილი იდეალურ გაზში?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17.დაწერეთ მკთ ძირითადი განტოლება და განმარტეთ მასში შემავალი სიდიდეები.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18. რაში მდგომარეობს დალტონის კანონი?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19. რა არის  ტემპერატურა?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20. როდისაა სწორი თერმომეტრის ჩვენება?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21.როგორაა დაგრადუირებული ცელსიუსის თერმომეტრი?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22.რა ხდება, როცა ტემპერატურა აბსოლუტური ნულის ტოლია?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23. რა კავშირია ცელსიუსის და აბსოლუტურ ტემპერატურებს შორის?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24.რას ეწოდება გაზის შინაგანი ენერგია?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25. რა კავშირია შინაგან ენერგიას და აბსოლუტურ ტემპერატურას შორის?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26. როგორ ჩაიწერება კლაპეირონ-მენდელეევის განტოლება?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27. როგორ ჩაიწერება კლაპეირონის განტოლება?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28.რას უდრის გაზების უნივერსალური მუდმივა?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29. რაში მდგომარეობს ავოგადროს კანონი?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30. რა მაკროპარამეტრებით ხასიათდება გაზი?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31. რას ეწოდება იზოპროცესი?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32. რაში მდგომარეობს ბოილ - მარიოტის კანონი?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33. რას წარმოადგენს ბოილ - მარიოტის კანონის გრაფიკი?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34. როდისაა პროცესი იზოქორული?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35. რაში მდგომარეობს შარლის კანონი?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36. რას წარმოადგენს შარლის კანონის გრაფიკი?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37. როდისაა პროცესი იზობარული?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38. რაში მდგომარეობს გეი -ლუსაკის კანონი?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39. რას წარმოადგენს გეი -ლუსაკის კანონის გრაფიკი?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 xml:space="preserve">40. რა  არის გაზის წნევის ტემპერატურული  კოეფიციენტის ერთეული? რას უდრის იგი რიცხობრივად? </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 xml:space="preserve">41. რა  არის გაზის მოცულობითი გაფართოების  ტემპერატურული  კოეფიციენტის ერთეული? რას უდრის იგი რიცხობრივად? </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42.რას ეწოდება ორთქლადქცევა?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43. რას ეწოდება კონდენსაცია?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44. რა განსხვავებაა აორთქლებას და ორთქლადქცევას შორის?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45. რა არის სუბლიმაცია?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46. რაზეა დამოკიდებული აოთქლების ინტენსივობა?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47. რატომ ცივდება სითხე აორთქლებისას?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48. როდის გამოიყოფა სითბო - აორთქლებისას, თუ კონდენსაციისას?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49.როგორ ჩაიწერება ორთქლადქცევის სითბოს ფორმულა?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50. რას უწოდებენ ორთქლადქცევის კუთრ სითბოს?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51. რა არის ორთქლადქცევის კუთრი სითბოს ერთეული?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52. რას ეწოდება გამჯერებელი ორთქლი?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53. შეიძლება თუ არა, რომ მოცემულ ტემპერატურაზე ორთქლს ჰქონდეს გამჯერებელ ორთქლზე მეტი წნევა, ან სიმკვრივე?</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54.რა მოხდება, თუ  ფიქსირებულ ტემპერატურაზე გამჯერებელი ორთქლს შევკუმშავთ?</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55. რას ეწოდება დუღილი?</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56. საერთოდ, რომელ ტემპერატურაზე დუღს ნებისმიერი სითხე?</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57. რას უწოდებენ აბსოლუტურ ტენიანობას?</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58. რა არის ფარდობითი ტენიანობა?</w:t>
      </w:r>
    </w:p>
    <w:p w:rsidR="007F1B85" w:rsidRPr="008475E5" w:rsidRDefault="007F1B85" w:rsidP="007F1B85">
      <w:pPr>
        <w:rPr>
          <w:rFonts w:ascii="Sylfaen" w:hAnsi="Sylfaen"/>
          <w:sz w:val="24"/>
          <w:szCs w:val="24"/>
          <w:lang w:val="ka-GE"/>
        </w:rPr>
      </w:pPr>
      <w:r w:rsidRPr="008475E5">
        <w:rPr>
          <w:rFonts w:ascii="Sylfaen" w:hAnsi="Sylfaen"/>
          <w:sz w:val="24"/>
          <w:szCs w:val="24"/>
          <w:lang w:val="ka-GE"/>
        </w:rPr>
        <w:t>59. რაში ზომავენ ფარდობით ტენიანობას?</w:t>
      </w:r>
    </w:p>
    <w:p w:rsidR="007F1B85" w:rsidRDefault="007F1B85" w:rsidP="007F1B85">
      <w:pPr>
        <w:rPr>
          <w:rFonts w:ascii="Sylfaen" w:hAnsi="Sylfaen"/>
          <w:sz w:val="24"/>
          <w:szCs w:val="24"/>
          <w:lang w:val="ka-GE"/>
        </w:rPr>
      </w:pPr>
      <w:r w:rsidRPr="008475E5">
        <w:rPr>
          <w:rFonts w:ascii="Sylfaen" w:hAnsi="Sylfaen"/>
          <w:sz w:val="24"/>
          <w:szCs w:val="24"/>
          <w:lang w:val="ka-GE"/>
        </w:rPr>
        <w:t>60. რა ხელსაწყოები გამოიყენება ფარდობით ტენიანობის გასაზომად?</w:t>
      </w:r>
    </w:p>
    <w:p w:rsidR="007F1B85" w:rsidRDefault="007F1B85" w:rsidP="007F1B85">
      <w:pPr>
        <w:rPr>
          <w:rFonts w:ascii="Sylfaen" w:hAnsi="Sylfaen"/>
          <w:sz w:val="24"/>
          <w:szCs w:val="24"/>
          <w:lang w:val="ka-GE"/>
        </w:rPr>
      </w:pPr>
      <w:r>
        <w:rPr>
          <w:rFonts w:ascii="Sylfaen" w:hAnsi="Sylfaen"/>
          <w:sz w:val="24"/>
          <w:szCs w:val="24"/>
          <w:lang w:val="ka-GE"/>
        </w:rPr>
        <w:t xml:space="preserve">61. როგორ იცვლება  სითხის მოცულობა გათბობის შედეგად? </w:t>
      </w:r>
    </w:p>
    <w:p w:rsidR="007F1B85" w:rsidRDefault="007F1B85" w:rsidP="007F1B85">
      <w:pPr>
        <w:rPr>
          <w:rFonts w:ascii="Sylfaen" w:hAnsi="Sylfaen"/>
          <w:sz w:val="24"/>
          <w:szCs w:val="24"/>
          <w:lang w:val="ka-GE"/>
        </w:rPr>
      </w:pPr>
      <w:r>
        <w:rPr>
          <w:rFonts w:ascii="Sylfaen" w:hAnsi="Sylfaen"/>
          <w:sz w:val="24"/>
          <w:szCs w:val="24"/>
          <w:lang w:val="ka-GE"/>
        </w:rPr>
        <w:t xml:space="preserve">62. დაწერეთ გათბობის შედეგად სითხის მოცულობის ცვლილების ფორმულა. </w:t>
      </w:r>
    </w:p>
    <w:p w:rsidR="007F1B85" w:rsidRDefault="007F1B85" w:rsidP="007F1B85">
      <w:pPr>
        <w:rPr>
          <w:rFonts w:ascii="Sylfaen" w:hAnsi="Sylfaen"/>
          <w:sz w:val="24"/>
          <w:szCs w:val="24"/>
          <w:lang w:val="ka-GE"/>
        </w:rPr>
      </w:pPr>
      <w:r>
        <w:rPr>
          <w:rFonts w:ascii="Sylfaen" w:hAnsi="Sylfaen"/>
          <w:sz w:val="24"/>
          <w:szCs w:val="24"/>
          <w:lang w:val="ka-GE"/>
        </w:rPr>
        <w:t>63. რომელ გრადუსზე აქვს წყალს უდიდესი სიმკვრივე?</w:t>
      </w:r>
    </w:p>
    <w:p w:rsidR="007F1B85" w:rsidRDefault="007F1B85" w:rsidP="007F1B85">
      <w:pPr>
        <w:rPr>
          <w:rFonts w:ascii="Sylfaen" w:hAnsi="Sylfaen"/>
          <w:sz w:val="24"/>
          <w:szCs w:val="24"/>
          <w:lang w:val="ka-GE"/>
        </w:rPr>
      </w:pPr>
      <w:r>
        <w:rPr>
          <w:rFonts w:ascii="Sylfaen" w:hAnsi="Sylfaen"/>
          <w:sz w:val="24"/>
          <w:szCs w:val="24"/>
          <w:lang w:val="ka-GE"/>
        </w:rPr>
        <w:t>64. ერთიდაიმავე მოცულობისას 4 გრადუსიანი  წყალი უფრო მძიმეა,  თუ  ის წყალი, რომლის ტემპერატურა 4 გრადუსზე ნაკლებია?</w:t>
      </w:r>
    </w:p>
    <w:p w:rsidR="007F1B85" w:rsidRDefault="007F1B85" w:rsidP="007F1B85">
      <w:pPr>
        <w:rPr>
          <w:rFonts w:ascii="Sylfaen" w:hAnsi="Sylfaen"/>
          <w:sz w:val="24"/>
          <w:szCs w:val="24"/>
          <w:lang w:val="ka-GE"/>
        </w:rPr>
      </w:pPr>
      <w:r>
        <w:rPr>
          <w:rFonts w:ascii="Sylfaen" w:hAnsi="Sylfaen"/>
          <w:sz w:val="24"/>
          <w:szCs w:val="24"/>
          <w:lang w:val="ka-GE"/>
        </w:rPr>
        <w:t>65. იზრდება თუ მცირდება წყლის სიმკვრივე, თუ მას 4 გრადუსზე ზევით ვაცხელებთ?</w:t>
      </w:r>
    </w:p>
    <w:p w:rsidR="007F1B85" w:rsidRDefault="007F1B85" w:rsidP="007F1B85">
      <w:pPr>
        <w:rPr>
          <w:rFonts w:ascii="Sylfaen" w:hAnsi="Sylfaen"/>
          <w:sz w:val="24"/>
          <w:szCs w:val="24"/>
          <w:lang w:val="ka-GE"/>
        </w:rPr>
      </w:pPr>
      <w:r>
        <w:rPr>
          <w:rFonts w:ascii="Sylfaen" w:hAnsi="Sylfaen"/>
          <w:sz w:val="24"/>
          <w:szCs w:val="24"/>
          <w:lang w:val="ka-GE"/>
        </w:rPr>
        <w:t>66. ზედაპირული დაჭიმულობის ძალები სითხის ზედაპირის ფართობის გაზრდას ცდილობენ, თუ შემცირებას?</w:t>
      </w:r>
    </w:p>
    <w:p w:rsidR="007F1B85" w:rsidRDefault="007F1B85" w:rsidP="007F1B85">
      <w:pPr>
        <w:rPr>
          <w:rFonts w:ascii="Sylfaen" w:hAnsi="Sylfaen"/>
          <w:sz w:val="24"/>
          <w:szCs w:val="24"/>
          <w:lang w:val="ka-GE"/>
        </w:rPr>
      </w:pPr>
      <w:r>
        <w:rPr>
          <w:rFonts w:ascii="Sylfaen" w:hAnsi="Sylfaen"/>
          <w:sz w:val="24"/>
          <w:szCs w:val="24"/>
          <w:lang w:val="ka-GE"/>
        </w:rPr>
        <w:t>67. განმარტეთ  ზედაპირული დაჭიმულობის კოეფიციენტი (ორნაირად) და დაწერეტ შესაბამისი ფორმულები.</w:t>
      </w:r>
    </w:p>
    <w:p w:rsidR="007F1B85" w:rsidRDefault="007F1B85" w:rsidP="007F1B85">
      <w:pPr>
        <w:rPr>
          <w:rFonts w:ascii="Sylfaen" w:hAnsi="Sylfaen"/>
          <w:sz w:val="24"/>
          <w:szCs w:val="24"/>
          <w:lang w:val="ka-GE"/>
        </w:rPr>
      </w:pPr>
      <w:r>
        <w:rPr>
          <w:rFonts w:ascii="Sylfaen" w:hAnsi="Sylfaen"/>
          <w:sz w:val="24"/>
          <w:szCs w:val="24"/>
          <w:lang w:val="ka-GE"/>
        </w:rPr>
        <w:t>68. რა  არის ზედაპირული დაჭიმულობის კოეფიციენტის ერტეული?</w:t>
      </w:r>
    </w:p>
    <w:p w:rsidR="007F1B85" w:rsidRDefault="007F1B85" w:rsidP="007F1B85">
      <w:pPr>
        <w:rPr>
          <w:rFonts w:ascii="Sylfaen" w:hAnsi="Sylfaen"/>
          <w:sz w:val="24"/>
          <w:szCs w:val="24"/>
          <w:lang w:val="ka-GE"/>
        </w:rPr>
      </w:pPr>
      <w:r>
        <w:rPr>
          <w:rFonts w:ascii="Sylfaen" w:hAnsi="Sylfaen"/>
          <w:sz w:val="24"/>
          <w:szCs w:val="24"/>
          <w:lang w:val="ka-GE"/>
        </w:rPr>
        <w:t>69.რა არის ხითხის წვეთის შიგნით დამატებითი წნევის არსებობის მიზეზი?</w:t>
      </w:r>
    </w:p>
    <w:p w:rsidR="007F1B85" w:rsidRDefault="007F1B85" w:rsidP="007F1B85">
      <w:pPr>
        <w:rPr>
          <w:rFonts w:ascii="Sylfaen" w:hAnsi="Sylfaen"/>
          <w:sz w:val="24"/>
          <w:szCs w:val="24"/>
          <w:lang w:val="ka-GE"/>
        </w:rPr>
      </w:pPr>
      <w:r>
        <w:rPr>
          <w:rFonts w:ascii="Sylfaen" w:hAnsi="Sylfaen"/>
          <w:sz w:val="24"/>
          <w:szCs w:val="24"/>
          <w:lang w:val="ka-GE"/>
        </w:rPr>
        <w:t>70. რატომ სკდება საპნის ბუშტი ხმაურით?</w:t>
      </w:r>
    </w:p>
    <w:p w:rsidR="007F1B85" w:rsidRDefault="007F1B85" w:rsidP="007F1B85">
      <w:pPr>
        <w:rPr>
          <w:rFonts w:ascii="Sylfaen" w:hAnsi="Sylfaen"/>
          <w:sz w:val="24"/>
          <w:szCs w:val="24"/>
          <w:lang w:val="ka-GE"/>
        </w:rPr>
      </w:pPr>
      <w:r>
        <w:rPr>
          <w:rFonts w:ascii="Sylfaen" w:hAnsi="Sylfaen"/>
          <w:sz w:val="24"/>
          <w:szCs w:val="24"/>
          <w:lang w:val="ka-GE"/>
        </w:rPr>
        <w:t>71. დაწერეთ ლაპლასის ფორმულა დამატებითი წნევისთვის.</w:t>
      </w:r>
    </w:p>
    <w:p w:rsidR="007F1B85" w:rsidRDefault="007F1B85" w:rsidP="007F1B85">
      <w:pPr>
        <w:rPr>
          <w:rFonts w:ascii="Sylfaen" w:hAnsi="Sylfaen"/>
          <w:sz w:val="24"/>
          <w:szCs w:val="24"/>
          <w:lang w:val="ka-GE"/>
        </w:rPr>
      </w:pPr>
      <w:r>
        <w:rPr>
          <w:rFonts w:ascii="Sylfaen" w:hAnsi="Sylfaen"/>
          <w:sz w:val="24"/>
          <w:szCs w:val="24"/>
          <w:lang w:val="ka-GE"/>
        </w:rPr>
        <w:t>72.რა მიმართება არსებობს სითხის მოლეკულებსა და ჭურჭლის მოლეკულებს შორის მიზიდვის ძალების თვალსაზრისით,  დამსველებელი და არადამსველებელი სითხეების შემთხვევაში?</w:t>
      </w:r>
    </w:p>
    <w:p w:rsidR="007F1B85" w:rsidRDefault="007F1B85" w:rsidP="007F1B85">
      <w:pPr>
        <w:rPr>
          <w:rFonts w:ascii="Sylfaen" w:hAnsi="Sylfaen" w:cs="Sylfaen"/>
          <w:noProof/>
          <w:sz w:val="24"/>
          <w:szCs w:val="24"/>
          <w:lang w:val="ka-GE"/>
        </w:rPr>
      </w:pPr>
      <w:r>
        <w:rPr>
          <w:rFonts w:ascii="Sylfaen" w:hAnsi="Sylfaen"/>
          <w:sz w:val="24"/>
          <w:szCs w:val="24"/>
          <w:lang w:val="ka-GE"/>
        </w:rPr>
        <w:t xml:space="preserve">73. საითაა </w:t>
      </w:r>
      <w:r w:rsidRPr="008C6FBD">
        <w:rPr>
          <w:rFonts w:ascii="Sylfaen" w:hAnsi="Sylfaen"/>
          <w:sz w:val="24"/>
          <w:szCs w:val="24"/>
          <w:lang w:val="ka-GE"/>
        </w:rPr>
        <w:t>მიმართული</w:t>
      </w:r>
      <w:r>
        <w:rPr>
          <w:rFonts w:ascii="Sylfaen" w:hAnsi="Sylfaen"/>
          <w:sz w:val="24"/>
          <w:szCs w:val="24"/>
          <w:lang w:val="ka-GE"/>
        </w:rPr>
        <w:t xml:space="preserve"> </w:t>
      </w:r>
      <w:r w:rsidRPr="008C6FBD">
        <w:rPr>
          <w:rFonts w:ascii="Sylfaen" w:hAnsi="Sylfaen" w:cs="Sylfaen"/>
          <w:noProof/>
          <w:sz w:val="24"/>
          <w:szCs w:val="24"/>
          <w:lang w:val="ka-GE"/>
        </w:rPr>
        <w:t>დამსველებელი</w:t>
      </w:r>
      <w:r w:rsidRPr="008C6FBD">
        <w:rPr>
          <w:rFonts w:ascii="AcadNusx" w:hAnsi="AcadNusx"/>
          <w:noProof/>
          <w:sz w:val="24"/>
          <w:szCs w:val="24"/>
          <w:lang w:val="ka-GE"/>
        </w:rPr>
        <w:t xml:space="preserve"> </w:t>
      </w:r>
      <w:r w:rsidRPr="008C6FBD">
        <w:rPr>
          <w:rFonts w:ascii="Sylfaen" w:hAnsi="Sylfaen" w:cs="Sylfaen"/>
          <w:noProof/>
          <w:sz w:val="24"/>
          <w:szCs w:val="24"/>
          <w:lang w:val="ka-GE"/>
        </w:rPr>
        <w:t>სითხის</w:t>
      </w:r>
      <w:r w:rsidRPr="008C6FBD">
        <w:rPr>
          <w:rFonts w:ascii="AcadNusx" w:hAnsi="AcadNusx"/>
          <w:noProof/>
          <w:sz w:val="24"/>
          <w:szCs w:val="24"/>
          <w:lang w:val="ka-GE"/>
        </w:rPr>
        <w:t xml:space="preserve"> </w:t>
      </w:r>
      <w:r w:rsidRPr="008C6FBD">
        <w:rPr>
          <w:rFonts w:ascii="Sylfaen" w:hAnsi="Sylfaen" w:cs="Sylfaen"/>
          <w:noProof/>
          <w:sz w:val="24"/>
          <w:szCs w:val="24"/>
          <w:lang w:val="ka-GE"/>
        </w:rPr>
        <w:t>შემთხვევაში</w:t>
      </w:r>
      <w:r w:rsidRPr="008C6FBD">
        <w:rPr>
          <w:rFonts w:ascii="AcadNusx" w:hAnsi="AcadNusx"/>
          <w:noProof/>
          <w:sz w:val="24"/>
          <w:szCs w:val="24"/>
          <w:lang w:val="ka-GE"/>
        </w:rPr>
        <w:t xml:space="preserve"> </w:t>
      </w:r>
      <w:r w:rsidRPr="008C6FBD">
        <w:rPr>
          <w:rFonts w:ascii="Sylfaen" w:hAnsi="Sylfaen"/>
          <w:noProof/>
          <w:sz w:val="24"/>
          <w:szCs w:val="24"/>
          <w:lang w:val="ka-GE"/>
        </w:rPr>
        <w:t xml:space="preserve">კაპილარში </w:t>
      </w:r>
      <w:r w:rsidRPr="008C6FBD">
        <w:rPr>
          <w:rFonts w:ascii="Sylfaen" w:hAnsi="Sylfaen" w:cs="Sylfaen"/>
          <w:noProof/>
          <w:sz w:val="24"/>
          <w:szCs w:val="24"/>
          <w:lang w:val="ka-GE"/>
        </w:rPr>
        <w:t>დამატებითი</w:t>
      </w:r>
      <w:r w:rsidRPr="008C6FBD">
        <w:rPr>
          <w:rFonts w:ascii="AcadNusx" w:hAnsi="AcadNusx"/>
          <w:noProof/>
          <w:sz w:val="24"/>
          <w:szCs w:val="24"/>
          <w:lang w:val="ka-GE"/>
        </w:rPr>
        <w:t xml:space="preserve"> </w:t>
      </w:r>
      <w:r w:rsidRPr="008C6FBD">
        <w:rPr>
          <w:rFonts w:ascii="Sylfaen" w:hAnsi="Sylfaen" w:cs="Sylfaen"/>
          <w:noProof/>
          <w:sz w:val="24"/>
          <w:szCs w:val="24"/>
          <w:lang w:val="ka-GE"/>
        </w:rPr>
        <w:t>წნევ</w:t>
      </w:r>
      <w:r>
        <w:rPr>
          <w:rFonts w:ascii="Sylfaen" w:hAnsi="Sylfaen" w:cs="Sylfaen"/>
          <w:noProof/>
          <w:sz w:val="24"/>
          <w:szCs w:val="24"/>
          <w:lang w:val="ka-GE"/>
        </w:rPr>
        <w:t>ის  ძალა?</w:t>
      </w:r>
    </w:p>
    <w:p w:rsidR="007F1B85" w:rsidRPr="002F4240" w:rsidRDefault="007F1B85" w:rsidP="007F1B85">
      <w:pPr>
        <w:rPr>
          <w:rFonts w:ascii="Sylfaen" w:hAnsi="Sylfaen" w:cs="Sylfaen"/>
          <w:noProof/>
          <w:sz w:val="24"/>
          <w:szCs w:val="24"/>
          <w:lang w:val="ka-GE"/>
        </w:rPr>
      </w:pPr>
      <w:r>
        <w:rPr>
          <w:rFonts w:ascii="Sylfaen" w:hAnsi="Sylfaen" w:cs="Sylfaen"/>
          <w:noProof/>
          <w:sz w:val="24"/>
          <w:szCs w:val="24"/>
          <w:lang w:val="ka-GE"/>
        </w:rPr>
        <w:t>74. დაწერეთ ჟიურენის ფორმულა.</w:t>
      </w:r>
    </w:p>
    <w:p w:rsidR="007F1B85" w:rsidRPr="002F4240" w:rsidRDefault="007F1B85" w:rsidP="007F1B85">
      <w:pPr>
        <w:rPr>
          <w:rFonts w:ascii="Sylfaen" w:hAnsi="Sylfaen" w:cs="Sylfaen"/>
          <w:noProof/>
          <w:sz w:val="24"/>
          <w:szCs w:val="24"/>
          <w:lang w:val="ka-GE"/>
        </w:rPr>
      </w:pPr>
    </w:p>
    <w:p w:rsidR="00AD6711" w:rsidRPr="002F4240" w:rsidRDefault="00AD6711" w:rsidP="00AD6711">
      <w:pPr>
        <w:pStyle w:val="BodyTextIndent"/>
        <w:widowControl w:val="0"/>
        <w:spacing w:line="300" w:lineRule="auto"/>
        <w:ind w:firstLine="0"/>
        <w:rPr>
          <w:rFonts w:ascii="Sylfaen" w:hAnsi="Sylfaen"/>
          <w:b/>
          <w:noProof/>
          <w:sz w:val="32"/>
          <w:szCs w:val="32"/>
          <w:lang w:val="ka-GE"/>
        </w:rPr>
      </w:pPr>
      <w:r w:rsidRPr="005B30D2">
        <w:rPr>
          <w:rFonts w:ascii="Sylfaen" w:hAnsi="Sylfaen" w:cs="Sylfaen"/>
          <w:b/>
          <w:noProof/>
          <w:sz w:val="32"/>
          <w:szCs w:val="32"/>
          <w:lang w:val="fi-FI"/>
        </w:rPr>
        <w:t>თავი</w:t>
      </w:r>
      <w:r w:rsidRPr="002F4240">
        <w:rPr>
          <w:rFonts w:ascii="AcadMtavr" w:hAnsi="AcadMtavr"/>
          <w:b/>
          <w:noProof/>
          <w:sz w:val="32"/>
          <w:szCs w:val="32"/>
          <w:lang w:val="ka-GE"/>
        </w:rPr>
        <w:t xml:space="preserve">  X</w:t>
      </w:r>
      <w:r w:rsidRPr="005B30D2">
        <w:rPr>
          <w:rFonts w:ascii="AcadMtavr" w:hAnsi="AcadMtavr"/>
          <w:b/>
          <w:noProof/>
          <w:sz w:val="32"/>
          <w:szCs w:val="32"/>
          <w:lang w:val="fi-FI"/>
        </w:rPr>
        <w:t xml:space="preserve">.  </w:t>
      </w:r>
      <w:r w:rsidRPr="005B30D2">
        <w:rPr>
          <w:rFonts w:ascii="Sylfaen" w:hAnsi="Sylfaen" w:cs="Sylfaen"/>
          <w:b/>
          <w:noProof/>
          <w:sz w:val="32"/>
          <w:szCs w:val="32"/>
          <w:lang w:val="fi-FI"/>
        </w:rPr>
        <w:t>თერმოდინამიკის</w:t>
      </w:r>
      <w:r w:rsidRPr="005B30D2">
        <w:rPr>
          <w:rFonts w:ascii="AcadMtavr" w:hAnsi="AcadMtavr"/>
          <w:b/>
          <w:noProof/>
          <w:sz w:val="32"/>
          <w:szCs w:val="32"/>
          <w:lang w:val="fi-FI"/>
        </w:rPr>
        <w:t xml:space="preserve"> </w:t>
      </w:r>
      <w:r w:rsidRPr="005B30D2">
        <w:rPr>
          <w:rFonts w:ascii="Sylfaen" w:hAnsi="Sylfaen" w:cs="Sylfaen"/>
          <w:b/>
          <w:noProof/>
          <w:sz w:val="32"/>
          <w:szCs w:val="32"/>
          <w:lang w:val="fi-FI"/>
        </w:rPr>
        <w:t>ელემენტები</w:t>
      </w:r>
      <w:r w:rsidRPr="005B30D2">
        <w:rPr>
          <w:rFonts w:ascii="Sylfaen" w:hAnsi="Sylfaen"/>
          <w:b/>
          <w:noProof/>
          <w:sz w:val="32"/>
          <w:szCs w:val="32"/>
          <w:lang w:val="ka-GE"/>
        </w:rPr>
        <w:t xml:space="preserve">   </w:t>
      </w:r>
      <w:r w:rsidRPr="002F4240">
        <w:rPr>
          <w:rFonts w:ascii="Sylfaen" w:hAnsi="Sylfaen"/>
          <w:b/>
          <w:noProof/>
          <w:sz w:val="32"/>
          <w:szCs w:val="32"/>
          <w:lang w:val="ka-GE"/>
        </w:rPr>
        <w:t xml:space="preserve">  </w:t>
      </w:r>
    </w:p>
    <w:p w:rsidR="00AD6711" w:rsidRPr="00C47359" w:rsidRDefault="00AD6711" w:rsidP="00AD6711">
      <w:pPr>
        <w:tabs>
          <w:tab w:val="left" w:pos="2352"/>
        </w:tabs>
        <w:jc w:val="both"/>
        <w:rPr>
          <w:rFonts w:ascii="AcadNusx" w:hAnsi="AcadNusx"/>
          <w:b/>
          <w:i/>
          <w:noProof/>
          <w:color w:val="000000"/>
          <w:sz w:val="28"/>
          <w:szCs w:val="28"/>
          <w:lang w:val="fi-FI"/>
        </w:rPr>
      </w:pPr>
    </w:p>
    <w:p w:rsidR="00AD6711" w:rsidRPr="00C47359" w:rsidRDefault="00AD6711" w:rsidP="00AD6711">
      <w:pPr>
        <w:tabs>
          <w:tab w:val="left" w:pos="2352"/>
        </w:tabs>
        <w:jc w:val="both"/>
        <w:rPr>
          <w:rFonts w:ascii="AcadNusx" w:hAnsi="AcadNusx"/>
          <w:b/>
          <w:i/>
          <w:noProof/>
          <w:color w:val="000000"/>
          <w:lang w:val="fi-FI"/>
        </w:rPr>
      </w:pPr>
      <w:r w:rsidRPr="00C47359">
        <w:rPr>
          <w:rFonts w:ascii="AcadNusx" w:hAnsi="AcadNusx"/>
          <w:b/>
          <w:i/>
          <w:noProof/>
          <w:color w:val="000000"/>
          <w:sz w:val="28"/>
          <w:szCs w:val="28"/>
          <w:lang w:val="fi-FI"/>
        </w:rPr>
        <w:t xml:space="preserve">§1. </w:t>
      </w:r>
      <w:r w:rsidRPr="00C47359">
        <w:rPr>
          <w:rFonts w:ascii="Sylfaen" w:hAnsi="Sylfaen" w:cs="Sylfaen"/>
          <w:b/>
          <w:i/>
          <w:noProof/>
          <w:color w:val="000000"/>
          <w:sz w:val="28"/>
          <w:szCs w:val="28"/>
          <w:lang w:val="fi-FI"/>
        </w:rPr>
        <w:t>სითბოს</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რაოდენობა</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ფორმულა</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და</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ერთეულები</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კუთრი</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სითბოტევადობა</w:t>
      </w:r>
      <w:r w:rsidRPr="00C47359">
        <w:rPr>
          <w:rFonts w:ascii="AcadNusx" w:hAnsi="AcadNusx"/>
          <w:b/>
          <w:i/>
          <w:noProof/>
          <w:color w:val="000000"/>
          <w:sz w:val="28"/>
          <w:szCs w:val="28"/>
          <w:lang w:val="fi-FI"/>
        </w:rPr>
        <w:t>.</w:t>
      </w:r>
    </w:p>
    <w:p w:rsidR="00AD6711" w:rsidRPr="00C47359" w:rsidRDefault="00AD6711" w:rsidP="00AD6711">
      <w:pPr>
        <w:jc w:val="both"/>
        <w:rPr>
          <w:rFonts w:ascii="Sylfaen" w:hAnsi="Sylfaen"/>
          <w:b/>
          <w:i/>
          <w:noProof/>
          <w:color w:val="000000"/>
          <w:sz w:val="28"/>
          <w:szCs w:val="28"/>
          <w:lang w:val="ka-GE"/>
        </w:rPr>
      </w:pPr>
      <w:r w:rsidRPr="00C47359">
        <w:rPr>
          <w:rFonts w:ascii="AcadNusx" w:hAnsi="AcadNusx"/>
          <w:b/>
          <w:i/>
          <w:noProof/>
          <w:color w:val="000000"/>
          <w:sz w:val="28"/>
          <w:szCs w:val="28"/>
          <w:lang w:val="ka-GE"/>
        </w:rPr>
        <w:t>§</w:t>
      </w:r>
      <w:r w:rsidRPr="002F4240">
        <w:rPr>
          <w:rFonts w:ascii="AcadNusx" w:hAnsi="AcadNusx"/>
          <w:b/>
          <w:i/>
          <w:noProof/>
          <w:color w:val="000000"/>
          <w:sz w:val="28"/>
          <w:szCs w:val="28"/>
          <w:lang w:val="ka-GE"/>
        </w:rPr>
        <w:t>2.</w:t>
      </w:r>
      <w:r w:rsidRPr="00C47359">
        <w:rPr>
          <w:rFonts w:ascii="AcadNusx" w:hAnsi="AcadNusx"/>
          <w:b/>
          <w:i/>
          <w:noProof/>
          <w:color w:val="000000"/>
          <w:sz w:val="28"/>
          <w:szCs w:val="28"/>
          <w:lang w:val="ka-GE"/>
        </w:rPr>
        <w:t xml:space="preserve"> </w:t>
      </w:r>
      <w:r w:rsidRPr="00C47359">
        <w:rPr>
          <w:rFonts w:ascii="Sylfaen" w:hAnsi="Sylfaen" w:cs="Sylfaen"/>
          <w:b/>
          <w:i/>
          <w:noProof/>
          <w:color w:val="000000"/>
          <w:sz w:val="28"/>
          <w:szCs w:val="28"/>
          <w:lang w:val="ka-GE"/>
        </w:rPr>
        <w:t>დნობა</w:t>
      </w:r>
      <w:r w:rsidRPr="00C47359">
        <w:rPr>
          <w:rFonts w:ascii="AcadNusx" w:hAnsi="AcadNusx"/>
          <w:b/>
          <w:i/>
          <w:noProof/>
          <w:color w:val="000000"/>
          <w:sz w:val="28"/>
          <w:szCs w:val="28"/>
          <w:lang w:val="ka-GE"/>
        </w:rPr>
        <w:t xml:space="preserve">, </w:t>
      </w:r>
      <w:r w:rsidRPr="00C47359">
        <w:rPr>
          <w:rFonts w:ascii="Sylfaen" w:hAnsi="Sylfaen" w:cs="Sylfaen"/>
          <w:b/>
          <w:i/>
          <w:noProof/>
          <w:color w:val="000000"/>
          <w:sz w:val="28"/>
          <w:szCs w:val="28"/>
          <w:lang w:val="ka-GE"/>
        </w:rPr>
        <w:t>დნობის</w:t>
      </w:r>
      <w:r w:rsidRPr="00C47359">
        <w:rPr>
          <w:rFonts w:ascii="AcadNusx" w:hAnsi="AcadNusx"/>
          <w:b/>
          <w:i/>
          <w:noProof/>
          <w:color w:val="000000"/>
          <w:sz w:val="28"/>
          <w:szCs w:val="28"/>
          <w:lang w:val="ka-GE"/>
        </w:rPr>
        <w:t xml:space="preserve"> </w:t>
      </w:r>
      <w:r w:rsidRPr="00C47359">
        <w:rPr>
          <w:rFonts w:ascii="Sylfaen" w:hAnsi="Sylfaen" w:cs="Sylfaen"/>
          <w:b/>
          <w:i/>
          <w:noProof/>
          <w:color w:val="000000"/>
          <w:sz w:val="28"/>
          <w:szCs w:val="28"/>
          <w:lang w:val="ka-GE"/>
        </w:rPr>
        <w:t>კუთრი</w:t>
      </w:r>
      <w:r w:rsidRPr="00C47359">
        <w:rPr>
          <w:rFonts w:ascii="AcadNusx" w:hAnsi="AcadNusx"/>
          <w:b/>
          <w:i/>
          <w:noProof/>
          <w:color w:val="000000"/>
          <w:sz w:val="28"/>
          <w:szCs w:val="28"/>
          <w:lang w:val="ka-GE"/>
        </w:rPr>
        <w:t xml:space="preserve"> </w:t>
      </w:r>
      <w:r w:rsidRPr="00C47359">
        <w:rPr>
          <w:rFonts w:ascii="Sylfaen" w:hAnsi="Sylfaen" w:cs="Sylfaen"/>
          <w:b/>
          <w:i/>
          <w:noProof/>
          <w:color w:val="000000"/>
          <w:sz w:val="28"/>
          <w:szCs w:val="28"/>
          <w:lang w:val="ka-GE"/>
        </w:rPr>
        <w:t>სითბო</w:t>
      </w:r>
      <w:r w:rsidRPr="00C47359">
        <w:rPr>
          <w:rFonts w:ascii="AcadNusx" w:hAnsi="AcadNusx"/>
          <w:b/>
          <w:i/>
          <w:noProof/>
          <w:color w:val="000000"/>
          <w:sz w:val="28"/>
          <w:szCs w:val="28"/>
          <w:lang w:val="ka-GE"/>
        </w:rPr>
        <w:t xml:space="preserve"> </w:t>
      </w:r>
    </w:p>
    <w:p w:rsidR="00AD6711" w:rsidRPr="002F4240" w:rsidRDefault="00AD6711" w:rsidP="00AD6711">
      <w:pPr>
        <w:jc w:val="both"/>
        <w:rPr>
          <w:rFonts w:ascii="AcadNusx" w:hAnsi="AcadNusx"/>
          <w:b/>
          <w:i/>
          <w:noProof/>
          <w:color w:val="000000"/>
          <w:sz w:val="28"/>
          <w:szCs w:val="28"/>
          <w:lang w:val="ka-GE"/>
        </w:rPr>
      </w:pPr>
      <w:r w:rsidRPr="00C47359">
        <w:rPr>
          <w:rFonts w:ascii="AcadNusx" w:hAnsi="AcadNusx"/>
          <w:b/>
          <w:i/>
          <w:noProof/>
          <w:color w:val="000000"/>
          <w:sz w:val="28"/>
          <w:szCs w:val="28"/>
          <w:lang w:val="ka-GE"/>
        </w:rPr>
        <w:t>§</w:t>
      </w:r>
      <w:r w:rsidRPr="002F4240">
        <w:rPr>
          <w:rFonts w:ascii="AcadNusx" w:hAnsi="AcadNusx"/>
          <w:b/>
          <w:i/>
          <w:noProof/>
          <w:color w:val="000000"/>
          <w:sz w:val="28"/>
          <w:szCs w:val="28"/>
          <w:lang w:val="ka-GE"/>
        </w:rPr>
        <w:t>5.</w:t>
      </w:r>
      <w:r w:rsidRPr="00C47359">
        <w:rPr>
          <w:rFonts w:ascii="Sylfaen" w:hAnsi="Sylfaen" w:cs="Sylfaen"/>
          <w:b/>
          <w:i/>
          <w:noProof/>
          <w:color w:val="000000"/>
          <w:sz w:val="28"/>
          <w:szCs w:val="28"/>
          <w:lang w:val="ka-GE"/>
        </w:rPr>
        <w:t>საწვავის</w:t>
      </w:r>
      <w:r w:rsidRPr="00C47359">
        <w:rPr>
          <w:rFonts w:ascii="AcadNusx" w:hAnsi="AcadNusx"/>
          <w:b/>
          <w:i/>
          <w:noProof/>
          <w:color w:val="000000"/>
          <w:sz w:val="28"/>
          <w:szCs w:val="28"/>
          <w:lang w:val="ka-GE"/>
        </w:rPr>
        <w:t xml:space="preserve"> </w:t>
      </w:r>
      <w:r w:rsidRPr="00C47359">
        <w:rPr>
          <w:rFonts w:ascii="Sylfaen" w:hAnsi="Sylfaen" w:cs="Sylfaen"/>
          <w:b/>
          <w:i/>
          <w:noProof/>
          <w:color w:val="000000"/>
          <w:sz w:val="28"/>
          <w:szCs w:val="28"/>
          <w:lang w:val="ka-GE"/>
        </w:rPr>
        <w:t>წვის</w:t>
      </w:r>
      <w:r w:rsidRPr="00C47359">
        <w:rPr>
          <w:rFonts w:ascii="AcadNusx" w:hAnsi="AcadNusx"/>
          <w:b/>
          <w:i/>
          <w:noProof/>
          <w:color w:val="000000"/>
          <w:sz w:val="28"/>
          <w:szCs w:val="28"/>
          <w:lang w:val="ka-GE"/>
        </w:rPr>
        <w:t xml:space="preserve"> </w:t>
      </w:r>
      <w:r w:rsidRPr="00C47359">
        <w:rPr>
          <w:rFonts w:ascii="Sylfaen" w:hAnsi="Sylfaen" w:cs="Sylfaen"/>
          <w:b/>
          <w:i/>
          <w:noProof/>
          <w:color w:val="000000"/>
          <w:sz w:val="28"/>
          <w:szCs w:val="28"/>
          <w:lang w:val="ka-GE"/>
        </w:rPr>
        <w:t>კუთრი</w:t>
      </w:r>
    </w:p>
    <w:p w:rsidR="00AD6711" w:rsidRPr="00C47359" w:rsidRDefault="00AD6711" w:rsidP="00AD6711">
      <w:pPr>
        <w:jc w:val="both"/>
        <w:rPr>
          <w:rFonts w:ascii="AcadNusx" w:hAnsi="AcadNusx"/>
          <w:b/>
          <w:i/>
          <w:noProof/>
          <w:color w:val="000000"/>
          <w:sz w:val="28"/>
          <w:szCs w:val="28"/>
          <w:lang w:val="ka-GE"/>
        </w:rPr>
      </w:pPr>
      <w:r w:rsidRPr="00C47359">
        <w:rPr>
          <w:rFonts w:ascii="AcadNusx" w:hAnsi="AcadNusx"/>
          <w:b/>
          <w:i/>
          <w:noProof/>
          <w:color w:val="000000"/>
          <w:sz w:val="28"/>
          <w:szCs w:val="28"/>
          <w:lang w:val="fi-FI"/>
        </w:rPr>
        <w:t xml:space="preserve"> </w:t>
      </w:r>
      <w:r w:rsidRPr="002F4240">
        <w:rPr>
          <w:rFonts w:ascii="AcadNusx" w:hAnsi="AcadNusx"/>
          <w:b/>
          <w:i/>
          <w:noProof/>
          <w:color w:val="000000"/>
          <w:sz w:val="28"/>
          <w:szCs w:val="28"/>
          <w:lang w:val="ka-GE"/>
        </w:rPr>
        <w:t>§4.</w:t>
      </w:r>
      <w:r w:rsidRPr="00C47359">
        <w:rPr>
          <w:rFonts w:ascii="Sylfaen" w:hAnsi="Sylfaen"/>
          <w:b/>
          <w:i/>
          <w:noProof/>
          <w:color w:val="000000"/>
          <w:sz w:val="28"/>
          <w:szCs w:val="28"/>
          <w:lang w:val="ka-GE"/>
        </w:rPr>
        <w:t xml:space="preserve">  </w:t>
      </w:r>
      <w:r w:rsidRPr="002F4240">
        <w:rPr>
          <w:rFonts w:ascii="Sylfaen" w:hAnsi="Sylfaen" w:cs="Sylfaen"/>
          <w:b/>
          <w:i/>
          <w:noProof/>
          <w:color w:val="000000"/>
          <w:sz w:val="28"/>
          <w:szCs w:val="28"/>
          <w:lang w:val="ka-GE"/>
        </w:rPr>
        <w:t>თერმოდინამიკის</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საგანი</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ძირითადი</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ცნებები</w:t>
      </w:r>
      <w:r w:rsidRPr="002F4240">
        <w:rPr>
          <w:rFonts w:ascii="AcadNusx" w:hAnsi="AcadNusx"/>
          <w:b/>
          <w:i/>
          <w:noProof/>
          <w:color w:val="000000"/>
          <w:sz w:val="28"/>
          <w:szCs w:val="28"/>
          <w:lang w:val="ka-GE"/>
        </w:rPr>
        <w:t xml:space="preserve">. </w:t>
      </w:r>
    </w:p>
    <w:p w:rsidR="00AD6711" w:rsidRPr="002F4240" w:rsidRDefault="00AD6711" w:rsidP="00AD6711">
      <w:pPr>
        <w:rPr>
          <w:rFonts w:ascii="AcadNusx" w:hAnsi="AcadNusx"/>
          <w:b/>
          <w:i/>
          <w:noProof/>
          <w:color w:val="000000"/>
          <w:sz w:val="28"/>
          <w:szCs w:val="28"/>
          <w:lang w:val="ka-GE"/>
        </w:rPr>
      </w:pPr>
      <w:r w:rsidRPr="002F4240">
        <w:rPr>
          <w:rFonts w:ascii="AcadNusx" w:hAnsi="AcadNusx"/>
          <w:b/>
          <w:i/>
          <w:noProof/>
          <w:color w:val="000000"/>
          <w:sz w:val="28"/>
          <w:szCs w:val="28"/>
          <w:lang w:val="ka-GE"/>
        </w:rPr>
        <w:t xml:space="preserve"> §5. </w:t>
      </w:r>
      <w:r w:rsidRPr="002F4240">
        <w:rPr>
          <w:rFonts w:ascii="Sylfaen" w:hAnsi="Sylfaen" w:cs="Sylfaen"/>
          <w:b/>
          <w:i/>
          <w:noProof/>
          <w:color w:val="000000"/>
          <w:sz w:val="28"/>
          <w:szCs w:val="28"/>
          <w:lang w:val="ka-GE"/>
        </w:rPr>
        <w:t>თერმოდინამიკის</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პირველი</w:t>
      </w:r>
      <w:r w:rsidRPr="002F4240">
        <w:rPr>
          <w:rFonts w:ascii="AcadNusx" w:hAnsi="AcadNusx"/>
          <w:b/>
          <w:i/>
          <w:noProof/>
          <w:color w:val="000000"/>
          <w:sz w:val="28"/>
          <w:szCs w:val="28"/>
          <w:lang w:val="ka-GE"/>
        </w:rPr>
        <w:t xml:space="preserve"> </w:t>
      </w:r>
      <w:r w:rsidRPr="00C47359">
        <w:rPr>
          <w:rFonts w:ascii="Sylfaen" w:hAnsi="Sylfaen"/>
          <w:b/>
          <w:i/>
          <w:noProof/>
          <w:color w:val="000000"/>
          <w:sz w:val="28"/>
          <w:szCs w:val="28"/>
          <w:lang w:val="ka-GE"/>
        </w:rPr>
        <w:t>კანონი</w:t>
      </w:r>
    </w:p>
    <w:p w:rsidR="00AD6711" w:rsidRPr="002F4240" w:rsidRDefault="00AD6711" w:rsidP="00AD6711">
      <w:pPr>
        <w:rPr>
          <w:rFonts w:ascii="AcadNusx" w:hAnsi="AcadNusx"/>
          <w:b/>
          <w:i/>
          <w:noProof/>
          <w:color w:val="000000"/>
          <w:sz w:val="28"/>
          <w:szCs w:val="28"/>
          <w:lang w:val="ka-GE"/>
        </w:rPr>
      </w:pPr>
      <w:r w:rsidRPr="002F4240">
        <w:rPr>
          <w:rFonts w:ascii="AcadNusx" w:hAnsi="AcadNusx"/>
          <w:b/>
          <w:i/>
          <w:noProof/>
          <w:color w:val="000000"/>
          <w:sz w:val="28"/>
          <w:szCs w:val="28"/>
          <w:lang w:val="ka-GE"/>
        </w:rPr>
        <w:t xml:space="preserve">§6. </w:t>
      </w:r>
      <w:r w:rsidRPr="002F4240">
        <w:rPr>
          <w:rFonts w:ascii="Sylfaen" w:hAnsi="Sylfaen" w:cs="Sylfaen"/>
          <w:b/>
          <w:i/>
          <w:noProof/>
          <w:color w:val="000000"/>
          <w:sz w:val="28"/>
          <w:szCs w:val="28"/>
          <w:lang w:val="ka-GE"/>
        </w:rPr>
        <w:t>ადიაბატური</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პროცესი</w:t>
      </w:r>
      <w:r w:rsidRPr="002F4240">
        <w:rPr>
          <w:rFonts w:ascii="AcadNusx" w:hAnsi="AcadNusx"/>
          <w:b/>
          <w:i/>
          <w:noProof/>
          <w:color w:val="000000"/>
          <w:sz w:val="28"/>
          <w:szCs w:val="28"/>
          <w:lang w:val="ka-GE"/>
        </w:rPr>
        <w:t xml:space="preserve">. </w:t>
      </w:r>
    </w:p>
    <w:p w:rsidR="00AD6711" w:rsidRPr="002F4240" w:rsidRDefault="00AD6711" w:rsidP="00AD6711">
      <w:pPr>
        <w:spacing w:line="360" w:lineRule="auto"/>
        <w:jc w:val="both"/>
        <w:rPr>
          <w:rFonts w:ascii="AcadNusx" w:hAnsi="AcadNusx"/>
          <w:b/>
          <w:i/>
          <w:noProof/>
          <w:sz w:val="28"/>
          <w:szCs w:val="28"/>
          <w:lang w:val="ka-GE"/>
        </w:rPr>
      </w:pPr>
      <w:r w:rsidRPr="002F4240">
        <w:rPr>
          <w:rFonts w:ascii="AcadNusx" w:hAnsi="AcadNusx"/>
          <w:b/>
          <w:i/>
          <w:noProof/>
          <w:sz w:val="28"/>
          <w:szCs w:val="28"/>
          <w:lang w:val="ka-GE"/>
        </w:rPr>
        <w:t xml:space="preserve">§7. </w:t>
      </w:r>
      <w:r w:rsidRPr="002F4240">
        <w:rPr>
          <w:rFonts w:ascii="Sylfaen" w:hAnsi="Sylfaen" w:cs="Sylfaen"/>
          <w:b/>
          <w:i/>
          <w:noProof/>
          <w:sz w:val="28"/>
          <w:szCs w:val="28"/>
          <w:lang w:val="ka-GE"/>
        </w:rPr>
        <w:t>გაზის</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მუშაობა</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იზობარული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და</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იზოქორული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პროცესების</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დროს</w:t>
      </w:r>
      <w:r w:rsidRPr="002F4240">
        <w:rPr>
          <w:rFonts w:ascii="AcadNusx" w:hAnsi="AcadNusx"/>
          <w:b/>
          <w:i/>
          <w:noProof/>
          <w:sz w:val="28"/>
          <w:szCs w:val="28"/>
          <w:lang w:val="ka-GE"/>
        </w:rPr>
        <w:t xml:space="preserve"> </w:t>
      </w:r>
    </w:p>
    <w:p w:rsidR="00AD6711" w:rsidRPr="002F4240" w:rsidRDefault="00AD6711" w:rsidP="00AD6711">
      <w:pPr>
        <w:rPr>
          <w:rFonts w:ascii="AcadNusx" w:hAnsi="AcadNusx"/>
          <w:b/>
          <w:i/>
          <w:noProof/>
          <w:color w:val="000000"/>
          <w:sz w:val="28"/>
          <w:szCs w:val="28"/>
          <w:lang w:val="ka-GE"/>
        </w:rPr>
      </w:pPr>
      <w:r w:rsidRPr="00C47359">
        <w:rPr>
          <w:rFonts w:ascii="AcadNusx" w:hAnsi="AcadNusx"/>
          <w:b/>
          <w:i/>
          <w:noProof/>
          <w:color w:val="000000"/>
          <w:sz w:val="28"/>
          <w:szCs w:val="28"/>
          <w:lang w:val="fi-FI"/>
        </w:rPr>
        <w:t>§</w:t>
      </w:r>
      <w:r>
        <w:rPr>
          <w:rFonts w:ascii="AcadNusx" w:hAnsi="AcadNusx"/>
          <w:b/>
          <w:i/>
          <w:noProof/>
          <w:color w:val="000000"/>
          <w:sz w:val="28"/>
          <w:szCs w:val="28"/>
          <w:lang w:val="fi-FI"/>
        </w:rPr>
        <w:t>8</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სითბური</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მანქანები</w:t>
      </w:r>
      <w:r w:rsidRPr="00C47359">
        <w:rPr>
          <w:rFonts w:ascii="AcadNusx" w:hAnsi="AcadNusx"/>
          <w:b/>
          <w:i/>
          <w:noProof/>
          <w:color w:val="000000"/>
          <w:sz w:val="28"/>
          <w:szCs w:val="28"/>
          <w:lang w:val="fi-FI"/>
        </w:rPr>
        <w:t xml:space="preserve">, </w:t>
      </w:r>
      <w:r w:rsidRPr="002F4240">
        <w:rPr>
          <w:rFonts w:ascii="Sylfaen" w:hAnsi="Sylfaen" w:cs="Sylfaen"/>
          <w:b/>
          <w:i/>
          <w:noProof/>
          <w:color w:val="000000"/>
          <w:sz w:val="28"/>
          <w:szCs w:val="28"/>
          <w:lang w:val="ka-GE"/>
        </w:rPr>
        <w:t>მარგი</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ქმედების</w:t>
      </w:r>
      <w:r w:rsidRPr="002F4240">
        <w:rPr>
          <w:rFonts w:ascii="AcadNusx" w:hAnsi="AcadNusx"/>
          <w:b/>
          <w:i/>
          <w:noProof/>
          <w:color w:val="000000"/>
          <w:sz w:val="28"/>
          <w:szCs w:val="28"/>
          <w:lang w:val="ka-GE"/>
        </w:rPr>
        <w:t xml:space="preserve"> </w:t>
      </w:r>
      <w:r w:rsidRPr="002F4240">
        <w:rPr>
          <w:rFonts w:ascii="Sylfaen" w:hAnsi="Sylfaen" w:cs="Sylfaen"/>
          <w:b/>
          <w:i/>
          <w:noProof/>
          <w:color w:val="000000"/>
          <w:sz w:val="28"/>
          <w:szCs w:val="28"/>
          <w:lang w:val="ka-GE"/>
        </w:rPr>
        <w:t>კოეფიციენტი</w:t>
      </w:r>
      <w:r w:rsidRPr="002F4240">
        <w:rPr>
          <w:rFonts w:ascii="AcadNusx" w:hAnsi="AcadNusx"/>
          <w:b/>
          <w:i/>
          <w:noProof/>
          <w:color w:val="000000"/>
          <w:sz w:val="28"/>
          <w:szCs w:val="28"/>
          <w:lang w:val="ka-GE"/>
        </w:rPr>
        <w:t xml:space="preserve">. </w:t>
      </w:r>
    </w:p>
    <w:p w:rsidR="00AD6711" w:rsidRPr="00C47359" w:rsidRDefault="00AD6711" w:rsidP="00AD6711">
      <w:pPr>
        <w:widowControl w:val="0"/>
        <w:spacing w:before="120" w:after="240" w:line="300" w:lineRule="auto"/>
        <w:rPr>
          <w:rFonts w:ascii="AcadNusx" w:hAnsi="AcadNusx"/>
          <w:b/>
          <w:i/>
          <w:noProof/>
          <w:color w:val="000000"/>
          <w:sz w:val="28"/>
          <w:szCs w:val="28"/>
          <w:lang w:val="fi-FI"/>
        </w:rPr>
      </w:pPr>
      <w:r w:rsidRPr="00C47359">
        <w:rPr>
          <w:rFonts w:ascii="AcadNusx" w:hAnsi="AcadNusx"/>
          <w:b/>
          <w:i/>
          <w:noProof/>
          <w:color w:val="000000"/>
          <w:sz w:val="28"/>
          <w:szCs w:val="28"/>
          <w:lang w:val="fi-FI"/>
        </w:rPr>
        <w:t>§.</w:t>
      </w:r>
      <w:r>
        <w:rPr>
          <w:rFonts w:ascii="AcadNusx" w:hAnsi="AcadNusx"/>
          <w:b/>
          <w:i/>
          <w:noProof/>
          <w:color w:val="000000"/>
          <w:sz w:val="28"/>
          <w:szCs w:val="28"/>
          <w:lang w:val="fi-FI"/>
        </w:rPr>
        <w:t>9</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თერმოდინამიკის</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მეორე</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კანონი</w:t>
      </w:r>
      <w:r w:rsidRPr="00C47359">
        <w:rPr>
          <w:rFonts w:ascii="AcadNusx" w:hAnsi="AcadNusx"/>
          <w:b/>
          <w:i/>
          <w:noProof/>
          <w:color w:val="000000"/>
          <w:sz w:val="28"/>
          <w:szCs w:val="28"/>
          <w:lang w:val="fi-FI"/>
        </w:rPr>
        <w:t xml:space="preserve"> </w:t>
      </w:r>
    </w:p>
    <w:p w:rsidR="00AD6711" w:rsidRPr="00C47359" w:rsidRDefault="00AD6711" w:rsidP="00AD6711">
      <w:pPr>
        <w:widowControl w:val="0"/>
        <w:spacing w:before="120" w:after="240" w:line="300" w:lineRule="auto"/>
        <w:rPr>
          <w:rFonts w:ascii="AcadNusx" w:hAnsi="AcadNusx"/>
          <w:b/>
          <w:i/>
          <w:noProof/>
          <w:color w:val="000000"/>
          <w:sz w:val="28"/>
          <w:szCs w:val="28"/>
          <w:lang w:val="fi-FI"/>
        </w:rPr>
      </w:pPr>
      <w:r w:rsidRPr="00C47359">
        <w:rPr>
          <w:rFonts w:ascii="AcadNusx" w:hAnsi="AcadNusx"/>
          <w:b/>
          <w:i/>
          <w:noProof/>
          <w:color w:val="000000"/>
          <w:sz w:val="28"/>
          <w:szCs w:val="28"/>
          <w:lang w:val="fi-FI"/>
        </w:rPr>
        <w:t>§</w:t>
      </w:r>
      <w:r>
        <w:rPr>
          <w:rFonts w:ascii="AcadNusx" w:hAnsi="AcadNusx"/>
          <w:b/>
          <w:i/>
          <w:noProof/>
          <w:color w:val="000000"/>
          <w:sz w:val="28"/>
          <w:szCs w:val="28"/>
          <w:lang w:val="fi-FI"/>
        </w:rPr>
        <w:t xml:space="preserve"> 10</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ენტროპიის</w:t>
      </w:r>
      <w:r w:rsidRPr="00C47359">
        <w:rPr>
          <w:rFonts w:ascii="AcadNusx" w:hAnsi="AcadNusx"/>
          <w:b/>
          <w:i/>
          <w:noProof/>
          <w:color w:val="000000"/>
          <w:sz w:val="28"/>
          <w:szCs w:val="28"/>
          <w:lang w:val="fi-FI"/>
        </w:rPr>
        <w:t xml:space="preserve"> </w:t>
      </w:r>
      <w:r w:rsidRPr="00C47359">
        <w:rPr>
          <w:rFonts w:ascii="Sylfaen" w:hAnsi="Sylfaen" w:cs="Sylfaen"/>
          <w:b/>
          <w:i/>
          <w:noProof/>
          <w:color w:val="000000"/>
          <w:sz w:val="28"/>
          <w:szCs w:val="28"/>
          <w:lang w:val="fi-FI"/>
        </w:rPr>
        <w:t>ცნება</w:t>
      </w:r>
    </w:p>
    <w:p w:rsidR="00AD6711" w:rsidRPr="002F4240" w:rsidRDefault="00AD6711" w:rsidP="00AD6711">
      <w:pPr>
        <w:widowControl w:val="0"/>
        <w:spacing w:before="120" w:after="240" w:line="300" w:lineRule="auto"/>
        <w:rPr>
          <w:rFonts w:ascii="AcadNusx" w:hAnsi="AcadNusx"/>
          <w:b/>
          <w:i/>
          <w:noProof/>
          <w:color w:val="000000"/>
          <w:sz w:val="28"/>
          <w:szCs w:val="28"/>
          <w:lang w:val="ka-GE"/>
        </w:rPr>
      </w:pPr>
    </w:p>
    <w:p w:rsidR="00AD6711" w:rsidRPr="002F4240" w:rsidRDefault="00AD6711" w:rsidP="00AD6711">
      <w:pPr>
        <w:widowControl w:val="0"/>
        <w:spacing w:before="120" w:after="240" w:line="300" w:lineRule="auto"/>
        <w:ind w:left="284"/>
        <w:rPr>
          <w:rFonts w:ascii="AcadNusx" w:hAnsi="AcadNusx"/>
          <w:noProof/>
          <w:color w:val="000000"/>
          <w:sz w:val="28"/>
          <w:szCs w:val="28"/>
          <w:lang w:val="ka-GE"/>
        </w:rPr>
      </w:pPr>
    </w:p>
    <w:p w:rsidR="00AD6711" w:rsidRPr="002F4240" w:rsidRDefault="00AD6711" w:rsidP="00AD6711">
      <w:pPr>
        <w:widowControl w:val="0"/>
        <w:spacing w:before="120" w:after="240" w:line="300" w:lineRule="auto"/>
        <w:ind w:left="284"/>
        <w:rPr>
          <w:rFonts w:ascii="AcadNusx" w:hAnsi="AcadNusx"/>
          <w:noProof/>
          <w:sz w:val="28"/>
          <w:szCs w:val="28"/>
          <w:lang w:val="ka-GE"/>
        </w:rPr>
      </w:pPr>
    </w:p>
    <w:p w:rsidR="00AD6711" w:rsidRPr="002F4240" w:rsidRDefault="00AD6711" w:rsidP="00AD6711">
      <w:pPr>
        <w:widowControl w:val="0"/>
        <w:spacing w:before="120" w:after="240" w:line="300" w:lineRule="auto"/>
        <w:rPr>
          <w:rFonts w:ascii="AcadNusx" w:hAnsi="AcadNusx"/>
          <w:noProof/>
          <w:sz w:val="28"/>
          <w:szCs w:val="28"/>
          <w:lang w:val="ka-GE"/>
        </w:rPr>
      </w:pPr>
    </w:p>
    <w:p w:rsidR="00AD6711" w:rsidRPr="002F4240" w:rsidRDefault="00AD6711" w:rsidP="00AD6711">
      <w:pPr>
        <w:widowControl w:val="0"/>
        <w:spacing w:before="120" w:after="240" w:line="300" w:lineRule="auto"/>
        <w:rPr>
          <w:rFonts w:ascii="AcadNusx" w:hAnsi="AcadNusx"/>
          <w:noProof/>
          <w:sz w:val="28"/>
          <w:szCs w:val="28"/>
          <w:lang w:val="ka-GE"/>
        </w:rPr>
      </w:pPr>
    </w:p>
    <w:p w:rsidR="00AD6711" w:rsidRPr="002F4240" w:rsidRDefault="00AD6711" w:rsidP="00AD6711">
      <w:pPr>
        <w:widowControl w:val="0"/>
        <w:spacing w:before="120" w:after="240" w:line="300" w:lineRule="auto"/>
        <w:rPr>
          <w:rFonts w:ascii="AcadNusx" w:hAnsi="AcadNusx"/>
          <w:noProof/>
          <w:sz w:val="28"/>
          <w:szCs w:val="28"/>
          <w:lang w:val="ka-GE"/>
        </w:rPr>
      </w:pPr>
    </w:p>
    <w:p w:rsidR="00AD6711" w:rsidRPr="002F4240" w:rsidRDefault="00AD6711" w:rsidP="00AD6711">
      <w:pPr>
        <w:widowControl w:val="0"/>
        <w:spacing w:before="120" w:after="240" w:line="300" w:lineRule="auto"/>
        <w:rPr>
          <w:rFonts w:ascii="AcadNusx" w:hAnsi="AcadNusx"/>
          <w:noProof/>
          <w:sz w:val="28"/>
          <w:szCs w:val="28"/>
          <w:lang w:val="ka-GE"/>
        </w:rPr>
      </w:pPr>
    </w:p>
    <w:p w:rsidR="00AD6711" w:rsidRPr="002F4240" w:rsidRDefault="00AD6711" w:rsidP="00AD6711">
      <w:pPr>
        <w:widowControl w:val="0"/>
        <w:spacing w:before="120" w:after="240" w:line="300" w:lineRule="auto"/>
        <w:rPr>
          <w:rFonts w:ascii="AcadNusx" w:hAnsi="AcadNusx"/>
          <w:noProof/>
          <w:sz w:val="28"/>
          <w:szCs w:val="28"/>
          <w:lang w:val="ka-GE"/>
        </w:rPr>
      </w:pPr>
    </w:p>
    <w:p w:rsidR="00AD6711" w:rsidRPr="0058322C" w:rsidRDefault="00AD6711" w:rsidP="00AD6711">
      <w:pPr>
        <w:tabs>
          <w:tab w:val="left" w:pos="2352"/>
        </w:tabs>
        <w:jc w:val="both"/>
        <w:rPr>
          <w:rFonts w:ascii="AcadNusx" w:hAnsi="AcadNusx"/>
          <w:b/>
          <w:i/>
          <w:noProof/>
          <w:lang w:val="fi-FI"/>
        </w:rPr>
      </w:pPr>
      <w:r>
        <w:rPr>
          <w:rFonts w:ascii="AcadNusx" w:hAnsi="AcadNusx"/>
          <w:b/>
          <w:noProof/>
          <w:sz w:val="28"/>
          <w:szCs w:val="28"/>
          <w:lang w:val="fi-FI"/>
        </w:rPr>
        <w:t>§1.</w:t>
      </w:r>
      <w:r w:rsidRPr="0058322C">
        <w:rPr>
          <w:rFonts w:ascii="AcadNusx" w:hAnsi="AcadNusx"/>
          <w:b/>
          <w:noProof/>
          <w:sz w:val="28"/>
          <w:szCs w:val="28"/>
          <w:lang w:val="fi-FI"/>
        </w:rPr>
        <w:t xml:space="preserve"> </w:t>
      </w:r>
      <w:r>
        <w:rPr>
          <w:rFonts w:ascii="Sylfaen" w:hAnsi="Sylfaen" w:cs="Sylfaen"/>
          <w:b/>
          <w:i/>
          <w:noProof/>
          <w:sz w:val="28"/>
          <w:szCs w:val="28"/>
          <w:lang w:val="fi-FI"/>
        </w:rPr>
        <w:t>სითბოს</w:t>
      </w:r>
      <w:r w:rsidRPr="0058322C">
        <w:rPr>
          <w:rFonts w:ascii="AcadNusx" w:hAnsi="AcadNusx"/>
          <w:b/>
          <w:i/>
          <w:noProof/>
          <w:sz w:val="28"/>
          <w:szCs w:val="28"/>
          <w:lang w:val="fi-FI"/>
        </w:rPr>
        <w:t xml:space="preserve"> </w:t>
      </w:r>
      <w:r>
        <w:rPr>
          <w:rFonts w:ascii="Sylfaen" w:hAnsi="Sylfaen" w:cs="Sylfaen"/>
          <w:b/>
          <w:i/>
          <w:noProof/>
          <w:sz w:val="28"/>
          <w:szCs w:val="28"/>
          <w:lang w:val="fi-FI"/>
        </w:rPr>
        <w:t>რაოდენობა</w:t>
      </w:r>
      <w:r w:rsidRPr="0058322C">
        <w:rPr>
          <w:rFonts w:ascii="AcadNusx" w:hAnsi="AcadNusx"/>
          <w:b/>
          <w:i/>
          <w:noProof/>
          <w:sz w:val="28"/>
          <w:szCs w:val="28"/>
          <w:lang w:val="fi-FI"/>
        </w:rPr>
        <w:t xml:space="preserve">. </w:t>
      </w:r>
      <w:r>
        <w:rPr>
          <w:rFonts w:ascii="Sylfaen" w:hAnsi="Sylfaen" w:cs="Sylfaen"/>
          <w:b/>
          <w:i/>
          <w:noProof/>
          <w:sz w:val="28"/>
          <w:szCs w:val="28"/>
          <w:lang w:val="fi-FI"/>
        </w:rPr>
        <w:t>ფორმულა</w:t>
      </w:r>
      <w:r w:rsidRPr="0058322C">
        <w:rPr>
          <w:rFonts w:ascii="AcadNusx" w:hAnsi="AcadNusx"/>
          <w:b/>
          <w:i/>
          <w:noProof/>
          <w:sz w:val="28"/>
          <w:szCs w:val="28"/>
          <w:lang w:val="fi-FI"/>
        </w:rPr>
        <w:t xml:space="preserve"> </w:t>
      </w:r>
      <w:r>
        <w:rPr>
          <w:rFonts w:ascii="Sylfaen" w:hAnsi="Sylfaen" w:cs="Sylfaen"/>
          <w:b/>
          <w:i/>
          <w:noProof/>
          <w:sz w:val="28"/>
          <w:szCs w:val="28"/>
          <w:lang w:val="fi-FI"/>
        </w:rPr>
        <w:t>და</w:t>
      </w:r>
      <w:r w:rsidRPr="0058322C">
        <w:rPr>
          <w:rFonts w:ascii="AcadNusx" w:hAnsi="AcadNusx"/>
          <w:b/>
          <w:i/>
          <w:noProof/>
          <w:sz w:val="28"/>
          <w:szCs w:val="28"/>
          <w:lang w:val="fi-FI"/>
        </w:rPr>
        <w:t xml:space="preserve"> </w:t>
      </w:r>
      <w:r>
        <w:rPr>
          <w:rFonts w:ascii="Sylfaen" w:hAnsi="Sylfaen" w:cs="Sylfaen"/>
          <w:b/>
          <w:i/>
          <w:noProof/>
          <w:sz w:val="28"/>
          <w:szCs w:val="28"/>
          <w:lang w:val="fi-FI"/>
        </w:rPr>
        <w:t>ერთეულები</w:t>
      </w:r>
      <w:r w:rsidRPr="0058322C">
        <w:rPr>
          <w:rFonts w:ascii="AcadNusx" w:hAnsi="AcadNusx"/>
          <w:b/>
          <w:i/>
          <w:noProof/>
          <w:sz w:val="28"/>
          <w:szCs w:val="28"/>
          <w:lang w:val="fi-FI"/>
        </w:rPr>
        <w:t xml:space="preserve">. </w:t>
      </w:r>
      <w:r>
        <w:rPr>
          <w:rFonts w:ascii="Sylfaen" w:hAnsi="Sylfaen" w:cs="Sylfaen"/>
          <w:b/>
          <w:i/>
          <w:noProof/>
          <w:sz w:val="28"/>
          <w:szCs w:val="28"/>
          <w:lang w:val="fi-FI"/>
        </w:rPr>
        <w:t>კუთრი</w:t>
      </w:r>
      <w:r w:rsidRPr="0058322C">
        <w:rPr>
          <w:rFonts w:ascii="AcadNusx" w:hAnsi="AcadNusx"/>
          <w:b/>
          <w:i/>
          <w:noProof/>
          <w:sz w:val="28"/>
          <w:szCs w:val="28"/>
          <w:lang w:val="fi-FI"/>
        </w:rPr>
        <w:t xml:space="preserve"> </w:t>
      </w:r>
      <w:r>
        <w:rPr>
          <w:rFonts w:ascii="Sylfaen" w:hAnsi="Sylfaen" w:cs="Sylfaen"/>
          <w:b/>
          <w:i/>
          <w:noProof/>
          <w:sz w:val="28"/>
          <w:szCs w:val="28"/>
          <w:lang w:val="fi-FI"/>
        </w:rPr>
        <w:t>სითბოტევადობა</w:t>
      </w:r>
      <w:r w:rsidRPr="0058322C">
        <w:rPr>
          <w:rFonts w:ascii="AcadNusx" w:hAnsi="AcadNusx"/>
          <w:b/>
          <w:i/>
          <w:noProof/>
          <w:sz w:val="28"/>
          <w:szCs w:val="28"/>
          <w:lang w:val="fi-FI"/>
        </w:rPr>
        <w:t xml:space="preserve">. </w:t>
      </w:r>
    </w:p>
    <w:p w:rsidR="00AD6711" w:rsidRPr="009A3A04" w:rsidRDefault="00AD6711" w:rsidP="00AD6711">
      <w:pPr>
        <w:tabs>
          <w:tab w:val="left" w:pos="2352"/>
        </w:tabs>
        <w:jc w:val="both"/>
        <w:rPr>
          <w:rFonts w:ascii="AcadNusx" w:hAnsi="AcadNusx"/>
          <w:b/>
          <w:i/>
          <w:noProof/>
          <w:sz w:val="24"/>
          <w:szCs w:val="24"/>
          <w:lang w:val="fi-FI"/>
        </w:rPr>
      </w:pPr>
      <w:r w:rsidRPr="009A3A04">
        <w:rPr>
          <w:rFonts w:ascii="Sylfaen" w:hAnsi="Sylfaen" w:cs="Sylfaen"/>
          <w:b/>
          <w:i/>
          <w:noProof/>
          <w:sz w:val="24"/>
          <w:szCs w:val="24"/>
          <w:lang w:val="fi-FI"/>
        </w:rPr>
        <w:t>სხეულთა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კონტაქტის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დროს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მუშაობის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შესრულების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გარეშე</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სხეულის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შინაგანი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ენერგიის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ცვლილებას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თბოგადაცემა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ეწოდება</w:t>
      </w:r>
      <w:r w:rsidRPr="009A3A04">
        <w:rPr>
          <w:rFonts w:ascii="AcadNusx" w:hAnsi="AcadNusx"/>
          <w:b/>
          <w:i/>
          <w:noProof/>
          <w:sz w:val="24"/>
          <w:szCs w:val="24"/>
          <w:lang w:val="fi-FI"/>
        </w:rPr>
        <w:t>.</w:t>
      </w:r>
    </w:p>
    <w:p w:rsidR="00AD6711" w:rsidRPr="009A3A04" w:rsidRDefault="00AD6711" w:rsidP="00AD6711">
      <w:pPr>
        <w:tabs>
          <w:tab w:val="left" w:pos="2352"/>
        </w:tabs>
        <w:jc w:val="both"/>
        <w:rPr>
          <w:rFonts w:ascii="AcadNusx" w:hAnsi="AcadNusx"/>
          <w:b/>
          <w:noProof/>
          <w:sz w:val="24"/>
          <w:szCs w:val="24"/>
          <w:lang w:val="fi-FI"/>
        </w:rPr>
      </w:pPr>
      <w:r w:rsidRPr="009A3A04">
        <w:rPr>
          <w:rFonts w:ascii="Sylfaen" w:hAnsi="Sylfaen" w:cs="Sylfaen"/>
          <w:b/>
          <w:i/>
          <w:noProof/>
          <w:sz w:val="24"/>
          <w:szCs w:val="24"/>
          <w:lang w:val="fi-FI"/>
        </w:rPr>
        <w:t>თბოგადაცემის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პროცესში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სხეულის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შინაგანი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ენერგიის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ცვლილების</w:t>
      </w:r>
      <w:r w:rsidRPr="009A3A04">
        <w:rPr>
          <w:rFonts w:ascii="AcadNusx" w:hAnsi="AcadNusx"/>
          <w:b/>
          <w:noProof/>
          <w:sz w:val="24"/>
          <w:szCs w:val="24"/>
          <w:lang w:val="fi-FI"/>
        </w:rPr>
        <w:t xml:space="preserve"> </w:t>
      </w:r>
      <w:r w:rsidRPr="009A3A04">
        <w:rPr>
          <w:rFonts w:ascii="Sylfaen" w:hAnsi="Sylfaen" w:cs="Sylfaen"/>
          <w:b/>
          <w:i/>
          <w:noProof/>
          <w:sz w:val="24"/>
          <w:szCs w:val="24"/>
          <w:lang w:val="fi-FI"/>
        </w:rPr>
        <w:t>ზომა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არის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რაოდენობა</w:t>
      </w:r>
      <w:r w:rsidRPr="009A3A04">
        <w:rPr>
          <w:rFonts w:ascii="AcadNusx" w:hAnsi="AcadNusx"/>
          <w:b/>
          <w:i/>
          <w:noProof/>
          <w:sz w:val="24"/>
          <w:szCs w:val="24"/>
          <w:lang w:val="fi-FI"/>
        </w:rPr>
        <w:t>.</w:t>
      </w:r>
      <w:r w:rsidRPr="009A3A04">
        <w:rPr>
          <w:rFonts w:ascii="AcadNusx" w:hAnsi="AcadNusx"/>
          <w:b/>
          <w:noProof/>
          <w:sz w:val="24"/>
          <w:szCs w:val="24"/>
          <w:lang w:val="fi-FI"/>
        </w:rPr>
        <w:t xml:space="preserve"> </w:t>
      </w:r>
    </w:p>
    <w:p w:rsidR="00AD6711" w:rsidRPr="009A3A04" w:rsidRDefault="00AD6711" w:rsidP="00AD6711">
      <w:pPr>
        <w:tabs>
          <w:tab w:val="left" w:pos="2352"/>
        </w:tabs>
        <w:jc w:val="both"/>
        <w:rPr>
          <w:rFonts w:ascii="Sylfaen" w:hAnsi="Sylfaen"/>
          <w:noProof/>
          <w:sz w:val="28"/>
          <w:szCs w:val="28"/>
          <w:lang w:val="fi-FI"/>
        </w:rPr>
      </w:pPr>
      <m:oMath>
        <m:r>
          <w:rPr>
            <w:rFonts w:ascii="Cambria Math" w:hAnsi="Cambria Math"/>
            <w:noProof/>
            <w:sz w:val="28"/>
            <w:szCs w:val="28"/>
            <w:lang w:val="fi-FI"/>
          </w:rPr>
          <m:t>∆</m:t>
        </m:r>
        <m:r>
          <w:rPr>
            <w:rFonts w:ascii="Cambria Math" w:hAnsi="Cambria Math"/>
            <w:noProof/>
            <w:sz w:val="28"/>
            <w:szCs w:val="28"/>
            <w:lang w:val="ka-GE"/>
          </w:rPr>
          <m:t>Q</m:t>
        </m:r>
        <m:r>
          <w:rPr>
            <w:rFonts w:ascii="Cambria Math" w:hAnsi="Cambria Math"/>
            <w:noProof/>
            <w:sz w:val="28"/>
            <w:szCs w:val="28"/>
            <w:lang w:val="fi-FI"/>
          </w:rPr>
          <m:t>=∆</m:t>
        </m:r>
        <m:r>
          <w:rPr>
            <w:rFonts w:ascii="Cambria Math" w:hAnsi="Cambria Math"/>
            <w:noProof/>
            <w:sz w:val="28"/>
            <w:szCs w:val="28"/>
            <w:lang w:val="ka-GE"/>
          </w:rPr>
          <m:t>U</m:t>
        </m:r>
        <m:r>
          <w:rPr>
            <w:rFonts w:ascii="Cambria Math" w:hAnsi="Cambria Math"/>
            <w:noProof/>
            <w:sz w:val="28"/>
            <w:szCs w:val="28"/>
            <w:lang w:val="fi-FI"/>
          </w:rPr>
          <m:t xml:space="preserve">                                                         </m:t>
        </m:r>
      </m:oMath>
      <w:r w:rsidRPr="009A3A04">
        <w:rPr>
          <w:rFonts w:ascii="Sylfaen" w:hAnsi="Sylfaen"/>
          <w:noProof/>
          <w:sz w:val="28"/>
          <w:szCs w:val="28"/>
          <w:lang w:val="fi-FI"/>
        </w:rPr>
        <w:t>(1)</w:t>
      </w:r>
    </w:p>
    <w:p w:rsidR="00AD6711" w:rsidRDefault="00AD6711" w:rsidP="00AD6711">
      <w:pPr>
        <w:tabs>
          <w:tab w:val="left" w:pos="2352"/>
        </w:tabs>
        <w:jc w:val="both"/>
        <w:rPr>
          <w:rFonts w:ascii="Sylfaen" w:hAnsi="Sylfaen"/>
          <w:noProof/>
          <w:sz w:val="24"/>
          <w:szCs w:val="24"/>
          <w:lang w:val="fi-FI"/>
        </w:rPr>
      </w:pPr>
      <w:r w:rsidRPr="009A3A04">
        <w:rPr>
          <w:rFonts w:ascii="Sylfaen" w:hAnsi="Sylfaen"/>
          <w:noProof/>
          <w:sz w:val="24"/>
          <w:szCs w:val="24"/>
          <w:lang w:val="ka-GE"/>
        </w:rPr>
        <w:t xml:space="preserve">სადაც </w:t>
      </w:r>
      <m:oMath>
        <m:r>
          <w:rPr>
            <w:rFonts w:ascii="Cambria Math" w:hAnsi="Cambria Math"/>
            <w:noProof/>
            <w:sz w:val="24"/>
            <w:szCs w:val="24"/>
            <w:lang w:val="fi-FI"/>
          </w:rPr>
          <m:t>∆</m:t>
        </m:r>
        <m:r>
          <w:rPr>
            <w:rFonts w:ascii="Cambria Math" w:hAnsi="Cambria Math"/>
            <w:noProof/>
            <w:sz w:val="24"/>
            <w:szCs w:val="24"/>
            <w:lang w:val="ka-GE"/>
          </w:rPr>
          <m:t>Q</m:t>
        </m:r>
      </m:oMath>
      <w:r w:rsidRPr="009A3A04">
        <w:rPr>
          <w:rFonts w:ascii="Sylfaen" w:hAnsi="Sylfaen"/>
          <w:noProof/>
          <w:sz w:val="24"/>
          <w:szCs w:val="24"/>
          <w:lang w:val="ka-GE"/>
        </w:rPr>
        <w:t xml:space="preserve"> არის მიღებული ან გაცემული სითბოს რაოდენობა, </w:t>
      </w:r>
      <m:oMath>
        <m:r>
          <w:rPr>
            <w:rFonts w:ascii="Cambria Math" w:hAnsi="Cambria Math"/>
            <w:noProof/>
            <w:sz w:val="24"/>
            <w:szCs w:val="24"/>
            <w:lang w:val="fi-FI"/>
          </w:rPr>
          <m:t>∆</m:t>
        </m:r>
        <m:r>
          <w:rPr>
            <w:rFonts w:ascii="Cambria Math" w:hAnsi="Cambria Math"/>
            <w:noProof/>
            <w:sz w:val="24"/>
            <w:szCs w:val="24"/>
            <w:lang w:val="ka-GE"/>
          </w:rPr>
          <m:t>U</m:t>
        </m:r>
      </m:oMath>
      <w:r w:rsidRPr="009A3A04">
        <w:rPr>
          <w:rFonts w:ascii="Sylfaen" w:hAnsi="Sylfaen"/>
          <w:noProof/>
          <w:sz w:val="24"/>
          <w:szCs w:val="24"/>
          <w:lang w:val="ka-GE"/>
        </w:rPr>
        <w:t>- შინაგანი ენერგიის ცვლილება</w:t>
      </w:r>
      <w:r w:rsidRPr="009A3A04">
        <w:rPr>
          <w:rFonts w:ascii="Sylfaen" w:hAnsi="Sylfaen"/>
          <w:noProof/>
          <w:sz w:val="24"/>
          <w:szCs w:val="24"/>
          <w:lang w:val="fi-FI"/>
        </w:rPr>
        <w:t>.</w:t>
      </w:r>
    </w:p>
    <w:p w:rsidR="00AD6711" w:rsidRDefault="00AD6711" w:rsidP="00AD6711">
      <w:pPr>
        <w:tabs>
          <w:tab w:val="left" w:pos="2352"/>
        </w:tabs>
        <w:jc w:val="both"/>
        <w:rPr>
          <w:rFonts w:ascii="Sylfaen" w:hAnsi="Sylfaen"/>
          <w:noProof/>
          <w:sz w:val="24"/>
          <w:szCs w:val="24"/>
          <w:lang w:val="ka-GE"/>
        </w:rPr>
      </w:pPr>
      <w:r>
        <w:rPr>
          <w:rFonts w:ascii="Sylfaen" w:hAnsi="Sylfaen"/>
          <w:noProof/>
          <w:sz w:val="24"/>
          <w:szCs w:val="24"/>
          <w:lang w:val="fi-FI"/>
        </w:rPr>
        <w:t>შინაგანი ენერგია ტემპერატურის პირდაპირპროპორციულია:</w:t>
      </w:r>
    </w:p>
    <w:p w:rsidR="00AD6711" w:rsidRPr="002F4240" w:rsidRDefault="00AD6711" w:rsidP="00AD6711">
      <w:pPr>
        <w:tabs>
          <w:tab w:val="left" w:pos="2352"/>
        </w:tabs>
        <w:jc w:val="both"/>
        <w:rPr>
          <w:rFonts w:ascii="Cambria Math" w:hAnsi="Cambria Math"/>
          <w:i/>
          <w:noProof/>
          <w:sz w:val="24"/>
          <w:szCs w:val="24"/>
          <w:lang w:val="ka-GE"/>
        </w:rPr>
      </w:pPr>
      <m:oMath>
        <m:r>
          <w:rPr>
            <w:rFonts w:ascii="Cambria Math" w:hAnsi="Cambria Math"/>
            <w:noProof/>
            <w:sz w:val="28"/>
            <w:szCs w:val="28"/>
            <w:lang w:val="fi-FI"/>
          </w:rPr>
          <m:t>∆</m:t>
        </m:r>
        <m:r>
          <w:rPr>
            <w:rFonts w:ascii="Cambria Math" w:hAnsi="Cambria Math"/>
            <w:noProof/>
            <w:sz w:val="28"/>
            <w:szCs w:val="28"/>
            <w:lang w:val="ka-GE"/>
          </w:rPr>
          <m:t>U=C</m:t>
        </m:r>
        <m:r>
          <w:rPr>
            <w:rFonts w:ascii="Cambria Math" w:hAnsi="Cambria Math"/>
            <w:noProof/>
            <w:sz w:val="28"/>
            <w:szCs w:val="28"/>
            <w:lang w:val="fi-FI"/>
          </w:rPr>
          <m:t>∆</m:t>
        </m:r>
        <m:r>
          <w:rPr>
            <w:rFonts w:ascii="Cambria Math" w:hAnsi="Cambria Math"/>
            <w:noProof/>
            <w:sz w:val="28"/>
            <w:szCs w:val="28"/>
            <w:lang w:val="ka-GE"/>
          </w:rPr>
          <m:t>T</m:t>
        </m:r>
      </m:oMath>
      <w:r w:rsidRPr="002F4240">
        <w:rPr>
          <w:rFonts w:ascii="Cambria Math" w:hAnsi="Cambria Math"/>
          <w:i/>
          <w:noProof/>
          <w:sz w:val="28"/>
          <w:szCs w:val="28"/>
          <w:lang w:val="ka-GE"/>
        </w:rPr>
        <w:t xml:space="preserve">                              </w:t>
      </w:r>
      <w:r w:rsidRPr="00EC2187">
        <w:rPr>
          <w:rFonts w:ascii="Sylfaen" w:hAnsi="Sylfaen"/>
          <w:i/>
          <w:noProof/>
          <w:sz w:val="28"/>
          <w:szCs w:val="28"/>
          <w:lang w:val="ka-GE"/>
        </w:rPr>
        <w:t xml:space="preserve">                         </w:t>
      </w:r>
      <w:r w:rsidRPr="002F4240">
        <w:rPr>
          <w:rFonts w:ascii="Cambria Math" w:hAnsi="Cambria Math"/>
          <w:i/>
          <w:noProof/>
          <w:sz w:val="28"/>
          <w:szCs w:val="28"/>
          <w:lang w:val="ka-GE"/>
        </w:rPr>
        <w:t xml:space="preserve">  </w:t>
      </w:r>
      <w:r w:rsidRPr="002F4240">
        <w:rPr>
          <w:rFonts w:ascii="Cambria Math" w:hAnsi="Cambria Math"/>
          <w:noProof/>
          <w:sz w:val="24"/>
          <w:szCs w:val="24"/>
          <w:lang w:val="ka-GE"/>
        </w:rPr>
        <w:t>(1</w:t>
      </w:r>
      <w:r w:rsidRPr="009A3A04">
        <w:rPr>
          <w:rFonts w:ascii="Sylfaen" w:hAnsi="Sylfaen"/>
          <w:noProof/>
          <w:sz w:val="24"/>
          <w:szCs w:val="24"/>
          <w:lang w:val="ka-GE"/>
        </w:rPr>
        <w:t>ა</w:t>
      </w:r>
      <w:r w:rsidRPr="002F4240">
        <w:rPr>
          <w:rFonts w:ascii="Cambria Math" w:hAnsi="Cambria Math"/>
          <w:noProof/>
          <w:sz w:val="24"/>
          <w:szCs w:val="24"/>
          <w:lang w:val="ka-GE"/>
        </w:rPr>
        <w:t>)</w:t>
      </w:r>
    </w:p>
    <w:p w:rsidR="00AD6711" w:rsidRPr="009A3A04" w:rsidRDefault="00AD6711" w:rsidP="00AD6711">
      <w:pPr>
        <w:tabs>
          <w:tab w:val="left" w:pos="2352"/>
        </w:tabs>
        <w:jc w:val="both"/>
        <w:rPr>
          <w:rFonts w:ascii="Sylfaen" w:hAnsi="Sylfaen"/>
          <w:noProof/>
          <w:sz w:val="24"/>
          <w:szCs w:val="24"/>
          <w:lang w:val="ka-GE"/>
        </w:rPr>
      </w:pPr>
      <w:r w:rsidRPr="009A3A04">
        <w:rPr>
          <w:rFonts w:ascii="Sylfaen" w:hAnsi="Sylfaen"/>
          <w:noProof/>
          <w:sz w:val="24"/>
          <w:szCs w:val="24"/>
          <w:lang w:val="ka-GE"/>
        </w:rPr>
        <w:t xml:space="preserve"> </w:t>
      </w:r>
      <m:oMath>
        <m:r>
          <w:rPr>
            <w:rFonts w:ascii="Cambria Math" w:hAnsi="Cambria Math"/>
            <w:noProof/>
            <w:sz w:val="24"/>
            <w:szCs w:val="24"/>
            <w:lang w:val="fi-FI"/>
          </w:rPr>
          <m:t>∆</m:t>
        </m:r>
        <m:r>
          <w:rPr>
            <w:rFonts w:ascii="Cambria Math" w:hAnsi="Cambria Math"/>
            <w:noProof/>
            <w:sz w:val="24"/>
            <w:szCs w:val="24"/>
            <w:lang w:val="ka-GE"/>
          </w:rPr>
          <m:t>T</m:t>
        </m:r>
      </m:oMath>
      <w:r w:rsidRPr="009A3A04">
        <w:rPr>
          <w:rFonts w:ascii="Sylfaen" w:hAnsi="Sylfaen"/>
          <w:noProof/>
          <w:sz w:val="24"/>
          <w:szCs w:val="24"/>
          <w:lang w:val="ka-GE"/>
        </w:rPr>
        <w:t xml:space="preserve"> - ტემპერატურის ცვლილება, ხოლო </w:t>
      </w:r>
      <m:oMath>
        <m:r>
          <w:rPr>
            <w:rFonts w:ascii="Cambria Math" w:hAnsi="Cambria Math"/>
            <w:noProof/>
            <w:sz w:val="24"/>
            <w:szCs w:val="24"/>
            <w:lang w:val="ka-GE"/>
          </w:rPr>
          <m:t>C</m:t>
        </m:r>
      </m:oMath>
      <w:r w:rsidRPr="009A3A04">
        <w:rPr>
          <w:rFonts w:ascii="Sylfaen" w:hAnsi="Sylfaen"/>
          <w:noProof/>
          <w:sz w:val="24"/>
          <w:szCs w:val="24"/>
          <w:lang w:val="ka-GE"/>
        </w:rPr>
        <w:t xml:space="preserve"> არის სითბოტევადობა.</w:t>
      </w:r>
    </w:p>
    <w:p w:rsidR="00AD6711" w:rsidRPr="009A3A04" w:rsidRDefault="00AD6711" w:rsidP="00AD6711">
      <w:pPr>
        <w:tabs>
          <w:tab w:val="left" w:pos="2352"/>
        </w:tabs>
        <w:jc w:val="both"/>
        <w:rPr>
          <w:rFonts w:ascii="Sylfaen" w:hAnsi="Sylfaen"/>
          <w:b/>
          <w:i/>
          <w:noProof/>
          <w:sz w:val="24"/>
          <w:szCs w:val="24"/>
          <w:lang w:val="ka-GE"/>
        </w:rPr>
      </w:pPr>
      <w:r w:rsidRPr="009A3A04">
        <w:rPr>
          <w:rFonts w:ascii="Sylfaen" w:hAnsi="Sylfaen" w:cs="Sylfaen"/>
          <w:b/>
          <w:i/>
          <w:noProof/>
          <w:sz w:val="24"/>
          <w:szCs w:val="24"/>
          <w:lang w:val="fi-FI"/>
        </w:rPr>
        <w:t>სითბოტევადობა</w:t>
      </w:r>
      <w:r w:rsidRPr="009A3A04">
        <w:rPr>
          <w:rFonts w:ascii="AcadNusx" w:hAnsi="AcadNusx"/>
          <w:b/>
          <w:i/>
          <w:noProof/>
          <w:sz w:val="24"/>
          <w:szCs w:val="24"/>
          <w:lang w:val="fi-FI"/>
        </w:rPr>
        <w:t xml:space="preserve"> aris  </w:t>
      </w:r>
      <w:r w:rsidRPr="009A3A04">
        <w:rPr>
          <w:rFonts w:ascii="Sylfaen" w:hAnsi="Sylfaen" w:cs="Sylfaen"/>
          <w:b/>
          <w:i/>
          <w:noProof/>
          <w:sz w:val="24"/>
          <w:szCs w:val="24"/>
          <w:lang w:val="fi-FI"/>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w:t>
      </w:r>
      <w:r w:rsidRPr="009A3A04">
        <w:rPr>
          <w:rFonts w:ascii="Sylfaen" w:hAnsi="Sylfaen" w:cs="Sylfaen"/>
          <w:b/>
          <w:i/>
          <w:noProof/>
          <w:sz w:val="24"/>
          <w:szCs w:val="24"/>
          <w:lang w:val="ka-GE"/>
        </w:rPr>
        <w:t>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რაოდენობა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რომელსაც</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ღებულობს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გასცემს</w:t>
      </w:r>
      <w:r w:rsidRPr="009A3A04">
        <w:rPr>
          <w:rFonts w:ascii="Sylfaen" w:hAnsi="Sylfaen" w:cs="Sylfaen"/>
          <w:b/>
          <w:i/>
          <w:noProof/>
          <w:sz w:val="24"/>
          <w:szCs w:val="24"/>
          <w:lang w:val="ka-GE"/>
        </w:rPr>
        <w:t xml:space="preserve"> </w:t>
      </w:r>
      <w:r w:rsidRPr="009A3A04">
        <w:rPr>
          <w:rFonts w:ascii="Sylfaen" w:hAnsi="Sylfaen" w:cs="Sylfaen"/>
          <w:b/>
          <w:i/>
          <w:noProof/>
          <w:sz w:val="24"/>
          <w:szCs w:val="24"/>
          <w:lang w:val="fi-FI"/>
        </w:rPr>
        <w:t>სხეული</w:t>
      </w:r>
      <w:r w:rsidRPr="009A3A04">
        <w:rPr>
          <w:rFonts w:ascii="Sylfaen" w:hAnsi="Sylfaen" w:cs="Sylfaen"/>
          <w:b/>
          <w:i/>
          <w:noProof/>
          <w:sz w:val="24"/>
          <w:szCs w:val="24"/>
          <w:lang w:val="ka-GE"/>
        </w:rPr>
        <w:t>,</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მისი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ტემპერატურის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ერთი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გრადუსით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ცვლილებისას</w:t>
      </w:r>
      <w:r w:rsidRPr="009A3A04">
        <w:rPr>
          <w:rFonts w:ascii="AcadNusx" w:hAnsi="AcadNusx"/>
          <w:b/>
          <w:i/>
          <w:noProof/>
          <w:sz w:val="24"/>
          <w:szCs w:val="24"/>
          <w:lang w:val="fi-FI"/>
        </w:rPr>
        <w:t>.</w:t>
      </w:r>
    </w:p>
    <w:p w:rsidR="00AD6711" w:rsidRDefault="00AD6711" w:rsidP="00AD6711">
      <w:pPr>
        <w:tabs>
          <w:tab w:val="left" w:pos="2352"/>
        </w:tabs>
        <w:jc w:val="both"/>
        <w:rPr>
          <w:rFonts w:ascii="Sylfaen" w:hAnsi="Sylfaen"/>
          <w:noProof/>
          <w:sz w:val="24"/>
          <w:szCs w:val="24"/>
          <w:lang w:val="ka-GE"/>
        </w:rPr>
      </w:pPr>
      <w:r w:rsidRPr="009A3A04">
        <w:rPr>
          <w:rFonts w:ascii="Sylfaen" w:hAnsi="Sylfaen" w:cs="Sylfaen"/>
          <w:noProof/>
          <w:sz w:val="24"/>
          <w:szCs w:val="24"/>
          <w:lang w:val="fi-FI"/>
        </w:rPr>
        <w:t>ცხადია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გაიზომება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იგივე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ერთეულებში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ანუ</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ჯოულებში</w:t>
      </w:r>
      <w:r w:rsidRPr="009A3A04">
        <w:rPr>
          <w:rFonts w:ascii="AcadNusx" w:hAnsi="AcadNusx"/>
          <w:b/>
          <w:noProof/>
          <w:sz w:val="24"/>
          <w:szCs w:val="24"/>
          <w:lang w:val="fi-FI"/>
        </w:rPr>
        <w:t>.</w:t>
      </w:r>
      <w:r w:rsidRPr="009A3A04">
        <w:rPr>
          <w:rFonts w:ascii="AcadNusx" w:hAnsi="AcadNusx"/>
          <w:noProof/>
          <w:sz w:val="24"/>
          <w:szCs w:val="24"/>
          <w:lang w:val="fi-FI"/>
        </w:rPr>
        <w:t xml:space="preserve"> </w:t>
      </w:r>
    </w:p>
    <w:p w:rsidR="00AD6711" w:rsidRDefault="00AD6711" w:rsidP="00AD6711">
      <w:pPr>
        <w:tabs>
          <w:tab w:val="left" w:pos="2352"/>
        </w:tabs>
        <w:jc w:val="both"/>
        <w:rPr>
          <w:rFonts w:ascii="Sylfaen" w:hAnsi="Sylfaen" w:cs="Sylfaen"/>
          <w:noProof/>
          <w:sz w:val="24"/>
          <w:szCs w:val="24"/>
          <w:lang w:val="ka-GE"/>
        </w:rPr>
      </w:pPr>
      <w:r>
        <w:rPr>
          <w:rFonts w:ascii="Sylfaen" w:hAnsi="Sylfaen"/>
          <w:noProof/>
          <w:sz w:val="24"/>
          <w:szCs w:val="24"/>
          <w:lang w:val="ka-GE"/>
        </w:rPr>
        <w:t xml:space="preserve">რადგან (1ა) - დან  </w:t>
      </w:r>
      <m:oMath>
        <m:r>
          <w:rPr>
            <w:rFonts w:ascii="Cambria Math" w:hAnsi="Cambria Math"/>
            <w:noProof/>
            <w:sz w:val="28"/>
            <w:szCs w:val="28"/>
            <w:lang w:val="ka-GE"/>
          </w:rPr>
          <m:t>C=</m:t>
        </m:r>
        <m:f>
          <m:fPr>
            <m:ctrlPr>
              <w:rPr>
                <w:rFonts w:ascii="Cambria Math" w:hAnsi="Cambria Math"/>
                <w:i/>
                <w:noProof/>
                <w:sz w:val="28"/>
                <w:szCs w:val="28"/>
              </w:rPr>
            </m:ctrlPr>
          </m:fPr>
          <m:num>
            <m:r>
              <w:rPr>
                <w:rFonts w:ascii="Cambria Math" w:hAnsi="Cambria Math"/>
                <w:noProof/>
                <w:sz w:val="28"/>
                <w:szCs w:val="28"/>
                <w:lang w:val="fi-FI"/>
              </w:rPr>
              <m:t>∆</m:t>
            </m:r>
            <m:r>
              <w:rPr>
                <w:rFonts w:ascii="Cambria Math" w:hAnsi="Cambria Math"/>
                <w:noProof/>
                <w:sz w:val="28"/>
                <w:szCs w:val="28"/>
                <w:lang w:val="ka-GE"/>
              </w:rPr>
              <m:t>Q</m:t>
            </m:r>
          </m:num>
          <m:den>
            <m:r>
              <w:rPr>
                <w:rFonts w:ascii="Cambria Math" w:hAnsi="Cambria Math"/>
                <w:noProof/>
                <w:sz w:val="28"/>
                <w:szCs w:val="28"/>
                <w:lang w:val="fi-FI"/>
              </w:rPr>
              <m:t>∆</m:t>
            </m:r>
            <m:r>
              <w:rPr>
                <w:rFonts w:ascii="Cambria Math" w:hAnsi="Cambria Math"/>
                <w:noProof/>
                <w:sz w:val="28"/>
                <w:szCs w:val="28"/>
                <w:lang w:val="ka-GE"/>
              </w:rPr>
              <m:t>T</m:t>
            </m:r>
          </m:den>
        </m:f>
      </m:oMath>
      <w:r>
        <w:rPr>
          <w:rFonts w:ascii="Sylfaen" w:hAnsi="Sylfaen"/>
          <w:noProof/>
          <w:sz w:val="28"/>
          <w:szCs w:val="28"/>
          <w:lang w:val="ka-GE"/>
        </w:rPr>
        <w:t xml:space="preserve">,  </w:t>
      </w:r>
      <w:r w:rsidRPr="00EC2187">
        <w:rPr>
          <w:rFonts w:ascii="Sylfaen" w:hAnsi="Sylfaen"/>
          <w:noProof/>
          <w:sz w:val="24"/>
          <w:szCs w:val="24"/>
          <w:lang w:val="ka-GE"/>
        </w:rPr>
        <w:t>ამიტომ</w:t>
      </w:r>
      <w:r>
        <w:rPr>
          <w:rFonts w:ascii="Sylfaen" w:hAnsi="Sylfaen"/>
          <w:noProof/>
          <w:sz w:val="24"/>
          <w:szCs w:val="24"/>
          <w:lang w:val="ka-GE"/>
        </w:rPr>
        <w:t xml:space="preserve">,  სითბოტევადობის ერთეული </w:t>
      </w:r>
      <m:oMath>
        <m:r>
          <w:rPr>
            <w:rFonts w:ascii="Cambria Math" w:hAnsi="Cambria Math"/>
            <w:noProof/>
            <w:sz w:val="24"/>
            <w:szCs w:val="24"/>
            <w:lang w:val="ka-GE"/>
          </w:rPr>
          <m:t xml:space="preserve"> </m:t>
        </m:r>
        <m:r>
          <w:rPr>
            <w:rFonts w:ascii="Cambria Math" w:hAnsi="Cambria Math"/>
            <w:noProof/>
            <w:sz w:val="24"/>
            <w:szCs w:val="24"/>
            <w:lang w:val="fi-FI"/>
          </w:rPr>
          <m:t>SI</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სისტემაში</w:t>
      </w:r>
      <m:oMath>
        <m:r>
          <w:rPr>
            <w:rFonts w:ascii="Cambria Math" w:hAnsi="Cambria Math" w:cs="Sylfaen"/>
            <w:noProof/>
            <w:sz w:val="24"/>
            <w:szCs w:val="24"/>
            <w:lang w:val="fi-FI"/>
          </w:rPr>
          <m:t xml:space="preserve">    </m:t>
        </m:r>
      </m:oMath>
      <w:r>
        <w:rPr>
          <w:rFonts w:ascii="Sylfaen" w:hAnsi="Sylfaen" w:cs="Sylfaen"/>
          <w:noProof/>
          <w:sz w:val="24"/>
          <w:szCs w:val="24"/>
          <w:lang w:val="ka-GE"/>
        </w:rPr>
        <w:t>არის</w:t>
      </w:r>
    </w:p>
    <w:p w:rsidR="00AD6711" w:rsidRPr="00EC2187" w:rsidRDefault="00AD6711" w:rsidP="00AD6711">
      <w:pPr>
        <w:tabs>
          <w:tab w:val="left" w:pos="2352"/>
        </w:tabs>
        <w:jc w:val="both"/>
        <w:rPr>
          <w:rFonts w:ascii="Sylfaen" w:hAnsi="Sylfaen"/>
          <w:noProof/>
          <w:sz w:val="24"/>
          <w:szCs w:val="24"/>
          <w:lang w:val="ka-GE"/>
        </w:rPr>
      </w:pPr>
      <w:r w:rsidRPr="00EC2187">
        <w:rPr>
          <w:rFonts w:ascii="AcadNusx" w:hAnsi="AcadNusx"/>
          <w:noProof/>
          <w:sz w:val="28"/>
          <w:szCs w:val="28"/>
          <w:lang w:val="fi-FI"/>
        </w:rPr>
        <w:t xml:space="preserve">A </w:t>
      </w:r>
      <w:r w:rsidRPr="00EC2187">
        <w:rPr>
          <w:rFonts w:ascii="Sylfaen" w:hAnsi="Sylfaen"/>
          <w:noProof/>
          <w:sz w:val="28"/>
          <w:szCs w:val="28"/>
          <w:lang w:val="ka-GE"/>
        </w:rPr>
        <w:t xml:space="preserve">  </w:t>
      </w:r>
      <m:oMath>
        <m:f>
          <m:fPr>
            <m:ctrlPr>
              <w:rPr>
                <w:rFonts w:ascii="Cambria Math" w:hAnsi="Cambria Math"/>
                <w:i/>
                <w:noProof/>
                <w:sz w:val="28"/>
                <w:szCs w:val="28"/>
                <w:lang w:val="fi-FI"/>
              </w:rPr>
            </m:ctrlPr>
          </m:fPr>
          <m:num>
            <m:r>
              <w:rPr>
                <w:rFonts w:ascii="Sylfaen" w:hAnsi="Sylfaen"/>
                <w:noProof/>
                <w:sz w:val="28"/>
                <w:szCs w:val="28"/>
                <w:lang w:val="ka-GE"/>
              </w:rPr>
              <m:t>ჯოული</m:t>
            </m:r>
          </m:num>
          <m:den>
            <m:r>
              <w:rPr>
                <w:rFonts w:ascii="Cambria Math" w:hAnsi="Sylfaen"/>
                <w:noProof/>
                <w:sz w:val="28"/>
                <w:szCs w:val="28"/>
                <w:lang w:val="ka-GE"/>
              </w:rPr>
              <m:t>.</m:t>
            </m:r>
            <m:r>
              <w:rPr>
                <w:rFonts w:ascii="Sylfaen" w:hAnsi="Sylfaen"/>
                <w:noProof/>
                <w:sz w:val="28"/>
                <w:szCs w:val="28"/>
                <w:lang w:val="ka-GE"/>
              </w:rPr>
              <m:t>კელვინი</m:t>
            </m:r>
          </m:den>
        </m:f>
      </m:oMath>
      <w:r w:rsidRPr="00EC2187">
        <w:rPr>
          <w:rFonts w:ascii="Sylfaen" w:hAnsi="Sylfaen"/>
          <w:noProof/>
          <w:sz w:val="28"/>
          <w:szCs w:val="28"/>
          <w:lang w:val="ka-GE"/>
        </w:rPr>
        <w:t xml:space="preserve">  </w:t>
      </w:r>
      <w:r>
        <w:rPr>
          <w:rFonts w:ascii="Sylfaen" w:hAnsi="Sylfaen"/>
          <w:noProof/>
          <w:sz w:val="28"/>
          <w:szCs w:val="28"/>
          <w:lang w:val="ka-GE"/>
        </w:rPr>
        <w:t xml:space="preserve">= </w:t>
      </w:r>
      <m:oMath>
        <m:f>
          <m:fPr>
            <m:ctrlPr>
              <w:rPr>
                <w:rFonts w:ascii="Cambria Math" w:hAnsi="Academia"/>
                <w:i/>
                <w:noProof/>
                <w:sz w:val="28"/>
                <w:szCs w:val="28"/>
                <w:lang w:val="fi-FI"/>
              </w:rPr>
            </m:ctrlPr>
          </m:fPr>
          <m:num>
            <m:r>
              <w:rPr>
                <w:rFonts w:ascii="Academia" w:hAnsi="Sylfaen"/>
                <w:noProof/>
                <w:sz w:val="28"/>
                <w:szCs w:val="28"/>
                <w:lang w:val="ka-GE"/>
              </w:rPr>
              <m:t>ჯ</m:t>
            </m:r>
          </m:num>
          <m:den>
            <m:r>
              <w:rPr>
                <w:rFonts w:ascii="Cambria Math" w:hAnsi="Cambria Math"/>
                <w:noProof/>
                <w:sz w:val="28"/>
                <w:szCs w:val="28"/>
                <w:lang w:val="ka-GE"/>
              </w:rPr>
              <m:t>K</m:t>
            </m:r>
          </m:den>
        </m:f>
      </m:oMath>
    </w:p>
    <w:p w:rsidR="00AD6711" w:rsidRDefault="00AD6711" w:rsidP="00AD6711">
      <w:pPr>
        <w:tabs>
          <w:tab w:val="left" w:pos="2352"/>
        </w:tabs>
        <w:jc w:val="both"/>
        <w:rPr>
          <w:rFonts w:ascii="Sylfaen" w:hAnsi="Sylfaen"/>
          <w:noProof/>
          <w:sz w:val="24"/>
          <w:szCs w:val="24"/>
          <w:lang w:val="ka-GE"/>
        </w:rPr>
      </w:pPr>
      <w:r>
        <w:rPr>
          <w:rFonts w:ascii="Sylfaen" w:hAnsi="Sylfaen"/>
          <w:noProof/>
          <w:sz w:val="24"/>
          <w:szCs w:val="24"/>
          <w:lang w:val="ka-GE"/>
        </w:rPr>
        <w:t>სითბოტევადობასთან  ერთად შემოაქვთ კუთრი  სითბოტევადობის ცნება:</w:t>
      </w:r>
    </w:p>
    <w:p w:rsidR="00AD6711" w:rsidRPr="009A3A04" w:rsidRDefault="00AD6711" w:rsidP="00AD6711">
      <w:pPr>
        <w:tabs>
          <w:tab w:val="left" w:pos="2352"/>
        </w:tabs>
        <w:jc w:val="both"/>
        <w:rPr>
          <w:rFonts w:ascii="AcadNusx" w:hAnsi="AcadNusx"/>
          <w:noProof/>
          <w:sz w:val="24"/>
          <w:szCs w:val="24"/>
          <w:lang w:val="ka-GE"/>
        </w:rPr>
      </w:pPr>
      <w:r w:rsidRPr="009A3A04">
        <w:rPr>
          <w:rFonts w:ascii="Sylfaen" w:hAnsi="Sylfaen" w:cs="Sylfaen"/>
          <w:b/>
          <w:i/>
          <w:noProof/>
          <w:sz w:val="24"/>
          <w:szCs w:val="24"/>
          <w:lang w:val="fi-FI"/>
        </w:rPr>
        <w:t>კუთრი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სითბოტევადობა</w:t>
      </w:r>
      <w:r w:rsidRPr="009A3A04">
        <w:rPr>
          <w:rFonts w:ascii="AcadNusx" w:hAnsi="AcadNusx"/>
          <w:b/>
          <w:i/>
          <w:noProof/>
          <w:sz w:val="24"/>
          <w:szCs w:val="24"/>
          <w:lang w:val="fi-FI"/>
        </w:rPr>
        <w:t xml:space="preserve"> aris  </w:t>
      </w:r>
      <w:r w:rsidRPr="009A3A04">
        <w:rPr>
          <w:rFonts w:ascii="Sylfaen" w:hAnsi="Sylfaen" w:cs="Sylfaen"/>
          <w:b/>
          <w:i/>
          <w:noProof/>
          <w:sz w:val="24"/>
          <w:szCs w:val="24"/>
          <w:lang w:val="fi-FI"/>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w:t>
      </w:r>
      <w:r w:rsidRPr="009A3A04">
        <w:rPr>
          <w:rFonts w:ascii="Sylfaen" w:hAnsi="Sylfaen" w:cs="Sylfaen"/>
          <w:b/>
          <w:i/>
          <w:noProof/>
          <w:sz w:val="24"/>
          <w:szCs w:val="24"/>
          <w:lang w:val="ka-GE"/>
        </w:rPr>
        <w:t>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რაოდენობა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რომელსაც</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ღებულობს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გასცემს</w:t>
      </w:r>
      <w:r w:rsidRPr="009A3A04">
        <w:rPr>
          <w:rFonts w:ascii="AcadNusx" w:hAnsi="AcadNusx"/>
          <w:b/>
          <w:i/>
          <w:noProof/>
          <w:sz w:val="24"/>
          <w:szCs w:val="24"/>
          <w:lang w:val="fi-FI"/>
        </w:rPr>
        <w:t xml:space="preserve"> </w:t>
      </w:r>
      <w:r w:rsidRPr="009A3A04">
        <w:rPr>
          <w:rFonts w:ascii="Sylfaen" w:hAnsi="Sylfaen"/>
          <w:b/>
          <w:i/>
          <w:noProof/>
          <w:sz w:val="24"/>
          <w:szCs w:val="24"/>
          <w:lang w:val="ka-GE"/>
        </w:rPr>
        <w:t xml:space="preserve">ერთეულოვანი მასის </w:t>
      </w:r>
      <w:r w:rsidRPr="009A3A04">
        <w:rPr>
          <w:rFonts w:ascii="Sylfaen" w:hAnsi="Sylfaen" w:cs="Sylfaen"/>
          <w:b/>
          <w:i/>
          <w:noProof/>
          <w:sz w:val="24"/>
          <w:szCs w:val="24"/>
          <w:lang w:val="fi-FI"/>
        </w:rPr>
        <w:t>სხეული</w:t>
      </w:r>
      <w:r w:rsidRPr="009A3A04">
        <w:rPr>
          <w:rFonts w:ascii="Sylfaen" w:hAnsi="Sylfaen" w:cs="Sylfaen"/>
          <w:b/>
          <w:i/>
          <w:noProof/>
          <w:sz w:val="24"/>
          <w:szCs w:val="24"/>
          <w:lang w:val="ka-GE"/>
        </w:rPr>
        <w:t>,</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მისი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ტემპერატურის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ერთი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გრადუსით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ცვლილებისას</w:t>
      </w:r>
      <w:r w:rsidRPr="009A3A04">
        <w:rPr>
          <w:rFonts w:ascii="AcadNusx" w:hAnsi="AcadNusx"/>
          <w:b/>
          <w:i/>
          <w:noProof/>
          <w:sz w:val="24"/>
          <w:szCs w:val="24"/>
          <w:lang w:val="fi-FI"/>
        </w:rPr>
        <w:t>.</w:t>
      </w:r>
      <w:r w:rsidRPr="009A3A04">
        <w:rPr>
          <w:rFonts w:ascii="AcadNusx" w:hAnsi="AcadNusx"/>
          <w:noProof/>
          <w:sz w:val="24"/>
          <w:szCs w:val="24"/>
          <w:lang w:val="fi-FI"/>
        </w:rPr>
        <w:t xml:space="preserve"> </w:t>
      </w:r>
    </w:p>
    <w:p w:rsidR="00AD6711" w:rsidRPr="00087088" w:rsidRDefault="00AD6711" w:rsidP="00AD6711">
      <w:pPr>
        <w:tabs>
          <w:tab w:val="left" w:pos="2352"/>
        </w:tabs>
        <w:jc w:val="both"/>
        <w:rPr>
          <w:rFonts w:ascii="Sylfaen" w:hAnsi="Sylfaen"/>
          <w:noProof/>
          <w:sz w:val="28"/>
          <w:szCs w:val="28"/>
          <w:lang w:val="ka-GE"/>
        </w:rPr>
      </w:pPr>
      <m:oMath>
        <m:r>
          <w:rPr>
            <w:rFonts w:ascii="Cambria Math" w:hAnsi="Cambria Math"/>
            <w:noProof/>
            <w:sz w:val="28"/>
            <w:szCs w:val="28"/>
            <w:lang w:val="ka-GE"/>
          </w:rPr>
          <m:t>c=</m:t>
        </m:r>
        <m:f>
          <m:fPr>
            <m:ctrlPr>
              <w:rPr>
                <w:rFonts w:ascii="Cambria Math" w:hAnsi="Cambria Math"/>
                <w:i/>
                <w:noProof/>
                <w:sz w:val="28"/>
                <w:szCs w:val="28"/>
                <w:lang w:val="ka-GE"/>
              </w:rPr>
            </m:ctrlPr>
          </m:fPr>
          <m:num>
            <m:r>
              <w:rPr>
                <w:rFonts w:ascii="Cambria Math" w:hAnsi="Cambria Math"/>
                <w:noProof/>
                <w:sz w:val="28"/>
                <w:szCs w:val="28"/>
                <w:lang w:val="ka-GE"/>
              </w:rPr>
              <m:t>C</m:t>
            </m:r>
          </m:num>
          <m:den>
            <m:r>
              <w:rPr>
                <w:rFonts w:ascii="Cambria Math" w:hAnsi="Cambria Math"/>
                <w:noProof/>
                <w:sz w:val="28"/>
                <w:szCs w:val="28"/>
                <w:lang w:val="ka-GE"/>
              </w:rPr>
              <m:t>m</m:t>
            </m:r>
          </m:den>
        </m:f>
      </m:oMath>
      <w:r w:rsidRPr="00087088">
        <w:rPr>
          <w:rFonts w:ascii="Sylfaen" w:hAnsi="Sylfaen"/>
          <w:noProof/>
          <w:sz w:val="28"/>
          <w:szCs w:val="28"/>
          <w:lang w:val="ka-GE"/>
        </w:rPr>
        <w:t xml:space="preserve"> </w:t>
      </w:r>
      <w:r>
        <w:rPr>
          <w:rFonts w:ascii="Sylfaen" w:hAnsi="Sylfaen"/>
          <w:noProof/>
          <w:sz w:val="28"/>
          <w:szCs w:val="28"/>
          <w:lang w:val="ka-GE"/>
        </w:rPr>
        <w:t xml:space="preserve">, </w:t>
      </w:r>
      <w:r w:rsidRPr="009A3A04">
        <w:rPr>
          <w:rFonts w:ascii="Sylfaen" w:hAnsi="Sylfaen"/>
          <w:noProof/>
          <w:sz w:val="24"/>
          <w:szCs w:val="24"/>
          <w:lang w:val="ka-GE"/>
        </w:rPr>
        <w:t>ანუ</w:t>
      </w:r>
      <w:r>
        <w:rPr>
          <w:rFonts w:ascii="Sylfaen" w:hAnsi="Sylfaen"/>
          <w:noProof/>
          <w:sz w:val="28"/>
          <w:szCs w:val="28"/>
          <w:lang w:val="ka-GE"/>
        </w:rPr>
        <w:t xml:space="preserve"> </w:t>
      </w:r>
      <w:r w:rsidRPr="00087088">
        <w:rPr>
          <w:rFonts w:ascii="Sylfaen" w:hAnsi="Sylfaen"/>
          <w:noProof/>
          <w:sz w:val="28"/>
          <w:szCs w:val="28"/>
          <w:lang w:val="ka-GE"/>
        </w:rPr>
        <w:t xml:space="preserve">   </w:t>
      </w:r>
      <m:oMath>
        <m:r>
          <w:rPr>
            <w:rFonts w:ascii="Cambria Math" w:hAnsi="Cambria Math"/>
            <w:noProof/>
            <w:sz w:val="28"/>
            <w:szCs w:val="28"/>
            <w:lang w:val="ka-GE"/>
          </w:rPr>
          <m:t>C</m:t>
        </m:r>
      </m:oMath>
      <w:r w:rsidRPr="00087088">
        <w:rPr>
          <w:rFonts w:ascii="Sylfaen" w:hAnsi="Sylfaen"/>
          <w:noProof/>
          <w:sz w:val="28"/>
          <w:szCs w:val="28"/>
          <w:lang w:val="ka-GE"/>
        </w:rPr>
        <w:t xml:space="preserve">  </w:t>
      </w:r>
      <m:oMath>
        <m:r>
          <w:rPr>
            <w:rFonts w:ascii="Cambria Math" w:hAnsi="Cambria Math"/>
            <w:noProof/>
            <w:sz w:val="28"/>
            <w:szCs w:val="28"/>
            <w:lang w:val="ka-GE"/>
          </w:rPr>
          <m:t>=</m:t>
        </m:r>
      </m:oMath>
      <w:r w:rsidRPr="00087088">
        <w:rPr>
          <w:rFonts w:ascii="Sylfaen" w:hAnsi="Sylfaen"/>
          <w:noProof/>
          <w:sz w:val="28"/>
          <w:szCs w:val="28"/>
          <w:lang w:val="ka-GE"/>
        </w:rPr>
        <w:t xml:space="preserve"> </w:t>
      </w:r>
      <m:oMath>
        <m:r>
          <w:rPr>
            <w:rFonts w:ascii="Cambria Math" w:hAnsi="Cambria Math"/>
            <w:noProof/>
            <w:sz w:val="28"/>
            <w:szCs w:val="28"/>
            <w:lang w:val="ka-GE"/>
          </w:rPr>
          <m:t>cm</m:t>
        </m:r>
      </m:oMath>
      <w:r w:rsidRPr="00087088">
        <w:rPr>
          <w:rFonts w:ascii="Sylfaen" w:hAnsi="Sylfaen"/>
          <w:noProof/>
          <w:sz w:val="28"/>
          <w:szCs w:val="28"/>
          <w:lang w:val="ka-GE"/>
        </w:rPr>
        <w:t xml:space="preserve">                                    (1</w:t>
      </w:r>
      <w:r>
        <w:rPr>
          <w:rFonts w:ascii="Sylfaen" w:hAnsi="Sylfaen"/>
          <w:noProof/>
          <w:sz w:val="28"/>
          <w:szCs w:val="28"/>
          <w:lang w:val="ka-GE"/>
        </w:rPr>
        <w:t>ბ</w:t>
      </w:r>
      <w:r w:rsidRPr="00087088">
        <w:rPr>
          <w:rFonts w:ascii="Sylfaen" w:hAnsi="Sylfaen"/>
          <w:noProof/>
          <w:sz w:val="28"/>
          <w:szCs w:val="28"/>
          <w:lang w:val="ka-GE"/>
        </w:rPr>
        <w:t>)</w:t>
      </w:r>
    </w:p>
    <w:p w:rsidR="00AD6711" w:rsidRPr="009A3A04" w:rsidRDefault="00AD6711" w:rsidP="00AD6711">
      <w:pPr>
        <w:tabs>
          <w:tab w:val="left" w:pos="2352"/>
        </w:tabs>
        <w:jc w:val="both"/>
        <w:rPr>
          <w:rFonts w:ascii="AcadNusx" w:hAnsi="AcadNusx"/>
          <w:b/>
          <w:noProof/>
          <w:sz w:val="24"/>
          <w:szCs w:val="24"/>
          <w:lang w:val="fi-FI"/>
        </w:rPr>
      </w:pPr>
      <w:r>
        <w:rPr>
          <w:rFonts w:ascii="Sylfaen" w:hAnsi="Sylfaen" w:cs="Sylfaen"/>
          <w:noProof/>
          <w:sz w:val="24"/>
          <w:szCs w:val="24"/>
          <w:lang w:val="ka-GE"/>
        </w:rPr>
        <w:t xml:space="preserve">მაშინ,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გამოსათვლელ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ფორმულას</w:t>
      </w:r>
      <w:r w:rsidRPr="009A3A04">
        <w:rPr>
          <w:rFonts w:ascii="AcadNusx" w:hAnsi="AcadNusx"/>
          <w:noProof/>
          <w:sz w:val="24"/>
          <w:szCs w:val="24"/>
          <w:lang w:val="fi-FI"/>
        </w:rPr>
        <w:t xml:space="preserve"> </w:t>
      </w:r>
      <w:r>
        <w:rPr>
          <w:rFonts w:ascii="Sylfaen" w:hAnsi="Sylfaen" w:cs="Sylfaen"/>
          <w:noProof/>
          <w:sz w:val="24"/>
          <w:szCs w:val="24"/>
          <w:lang w:val="ka-GE"/>
        </w:rPr>
        <w:t xml:space="preserve">ექნება </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სახე</w:t>
      </w:r>
      <w:r w:rsidRPr="009A3A04">
        <w:rPr>
          <w:rFonts w:ascii="AcadNusx" w:hAnsi="AcadNusx"/>
          <w:noProof/>
          <w:sz w:val="24"/>
          <w:szCs w:val="24"/>
          <w:lang w:val="fi-FI"/>
        </w:rPr>
        <w:t>:</w:t>
      </w:r>
    </w:p>
    <w:p w:rsidR="00AD6711" w:rsidRPr="001D620D" w:rsidRDefault="00AD6711" w:rsidP="00AD6711">
      <w:pPr>
        <w:tabs>
          <w:tab w:val="left" w:pos="2352"/>
        </w:tabs>
        <w:jc w:val="both"/>
        <w:rPr>
          <w:rFonts w:ascii="AcadNusx" w:hAnsi="AcadNusx"/>
          <w:noProof/>
          <w:sz w:val="24"/>
          <w:szCs w:val="24"/>
          <w:lang w:val="ka-GE"/>
        </w:rPr>
      </w:pPr>
      <m:oMath>
        <m:r>
          <w:rPr>
            <w:rFonts w:ascii="Cambria Math" w:hAnsi="Cambria Math"/>
            <w:noProof/>
            <w:sz w:val="24"/>
            <w:szCs w:val="24"/>
            <w:lang w:val="fi-FI"/>
          </w:rPr>
          <m:t>∆</m:t>
        </m:r>
        <m:r>
          <m:rPr>
            <m:sty m:val="bi"/>
          </m:rPr>
          <w:rPr>
            <w:rFonts w:ascii="Cambria Math" w:hAnsi="Cambria Math"/>
            <w:noProof/>
            <w:sz w:val="24"/>
            <w:szCs w:val="24"/>
            <w:lang w:val="fi-FI"/>
          </w:rPr>
          <m:t>Q=cm</m:t>
        </m:r>
        <m:r>
          <w:rPr>
            <w:rFonts w:ascii="Cambria Math" w:hAnsi="Cambria Math"/>
            <w:noProof/>
            <w:sz w:val="24"/>
            <w:szCs w:val="24"/>
            <w:lang w:val="fi-FI"/>
          </w:rPr>
          <m:t>∆</m:t>
        </m:r>
        <m:r>
          <w:rPr>
            <w:rFonts w:ascii="Cambria Math" w:hAnsi="Cambria Math"/>
            <w:noProof/>
            <w:sz w:val="24"/>
            <w:szCs w:val="24"/>
            <w:lang w:val="ka-GE"/>
          </w:rPr>
          <m:t>T=</m:t>
        </m:r>
        <m:r>
          <m:rPr>
            <m:sty m:val="bi"/>
          </m:rPr>
          <w:rPr>
            <w:rFonts w:ascii="Cambria Math" w:hAnsi="Cambria Math"/>
            <w:noProof/>
            <w:sz w:val="24"/>
            <w:szCs w:val="24"/>
            <w:lang w:val="fi-FI"/>
          </w:rPr>
          <m:t xml:space="preserve"> cm</m:t>
        </m:r>
        <m:r>
          <w:rPr>
            <w:rFonts w:ascii="Cambria Math" w:hAnsi="Cambria Math"/>
            <w:noProof/>
            <w:sz w:val="24"/>
            <w:szCs w:val="24"/>
            <w:lang w:val="fi-FI"/>
          </w:rPr>
          <m:t>∆</m:t>
        </m:r>
        <m:r>
          <w:rPr>
            <w:rFonts w:ascii="Cambria Math" w:hAnsi="Cambria Math"/>
            <w:noProof/>
            <w:sz w:val="24"/>
            <w:szCs w:val="24"/>
            <w:lang w:val="ka-GE"/>
          </w:rPr>
          <m:t xml:space="preserve">t                                                         </m:t>
        </m:r>
      </m:oMath>
      <w:r w:rsidRPr="001D620D">
        <w:rPr>
          <w:rFonts w:ascii="AcadNusx" w:hAnsi="AcadNusx"/>
          <w:noProof/>
          <w:sz w:val="24"/>
          <w:szCs w:val="24"/>
          <w:lang w:val="ka-GE"/>
        </w:rPr>
        <w:t>(2),  anu</w:t>
      </w:r>
    </w:p>
    <w:p w:rsidR="00AD6711" w:rsidRDefault="00AD6711" w:rsidP="00AD6711">
      <w:pPr>
        <w:tabs>
          <w:tab w:val="left" w:pos="2352"/>
        </w:tabs>
        <w:jc w:val="both"/>
        <w:rPr>
          <w:rFonts w:ascii="Sylfaen" w:hAnsi="Sylfaen"/>
          <w:noProof/>
          <w:sz w:val="28"/>
          <w:szCs w:val="28"/>
          <w:lang w:val="ka-GE"/>
        </w:rPr>
      </w:pPr>
      <m:oMath>
        <m:r>
          <m:rPr>
            <m:sty m:val="bi"/>
          </m:rPr>
          <w:rPr>
            <w:rFonts w:ascii="Cambria Math" w:hAnsi="Cambria Math"/>
            <w:noProof/>
            <w:sz w:val="28"/>
            <w:szCs w:val="28"/>
            <w:lang w:val="ka-GE"/>
          </w:rPr>
          <m:t>Q=</m:t>
        </m:r>
        <m:r>
          <m:rPr>
            <m:sty m:val="bi"/>
          </m:rPr>
          <w:rPr>
            <w:rFonts w:ascii="Cambria Math" w:hAnsi="Cambria Math"/>
            <w:noProof/>
            <w:sz w:val="28"/>
            <w:szCs w:val="28"/>
            <w:lang w:val="fi-FI"/>
          </w:rPr>
          <m:t xml:space="preserve"> cm(</m:t>
        </m:r>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2</m:t>
            </m:r>
          </m:sub>
        </m:sSub>
        <m:r>
          <m:rPr>
            <m:sty m:val="bi"/>
          </m:rPr>
          <w:rPr>
            <w:rFonts w:ascii="Cambria Math" w:hAnsi="Cambria Math"/>
            <w:noProof/>
            <w:sz w:val="28"/>
            <w:szCs w:val="28"/>
            <w:lang w:val="fi-FI"/>
          </w:rPr>
          <m:t>-</m:t>
        </m:r>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1</m:t>
            </m:r>
          </m:sub>
        </m:sSub>
        <m:r>
          <m:rPr>
            <m:sty m:val="bi"/>
          </m:rPr>
          <w:rPr>
            <w:rFonts w:ascii="Cambria Math" w:hAnsi="Cambria Math"/>
            <w:noProof/>
            <w:sz w:val="28"/>
            <w:szCs w:val="28"/>
            <w:lang w:val="fi-FI"/>
          </w:rPr>
          <m:t>)</m:t>
        </m:r>
      </m:oMath>
      <w:r w:rsidRPr="00087088">
        <w:rPr>
          <w:rFonts w:ascii="AcadNusx" w:hAnsi="AcadNusx"/>
          <w:b/>
          <w:noProof/>
          <w:sz w:val="28"/>
          <w:szCs w:val="28"/>
          <w:lang w:val="fi-FI"/>
        </w:rPr>
        <w:t xml:space="preserve"> </w:t>
      </w:r>
      <w:r>
        <w:rPr>
          <w:rFonts w:ascii="AcadNusx" w:hAnsi="AcadNusx"/>
          <w:b/>
          <w:noProof/>
          <w:sz w:val="28"/>
          <w:szCs w:val="28"/>
          <w:lang w:val="fi-FI"/>
        </w:rPr>
        <w:t xml:space="preserve">                     </w:t>
      </w:r>
      <w:r w:rsidRPr="00087088">
        <w:rPr>
          <w:rFonts w:ascii="AcadNusx" w:hAnsi="AcadNusx"/>
          <w:noProof/>
          <w:sz w:val="28"/>
          <w:szCs w:val="28"/>
          <w:lang w:val="fi-FI"/>
        </w:rPr>
        <w:t>(2</w:t>
      </w:r>
      <w:r w:rsidRPr="00087088">
        <w:rPr>
          <w:rFonts w:ascii="Sylfaen" w:hAnsi="Sylfaen"/>
          <w:noProof/>
          <w:sz w:val="28"/>
          <w:szCs w:val="28"/>
          <w:lang w:val="ka-GE"/>
        </w:rPr>
        <w:t>ა)</w:t>
      </w:r>
    </w:p>
    <w:p w:rsidR="00AD6711" w:rsidRPr="006D08C3" w:rsidRDefault="00AD6711" w:rsidP="00AD6711">
      <w:pPr>
        <w:tabs>
          <w:tab w:val="left" w:pos="2352"/>
        </w:tabs>
        <w:jc w:val="both"/>
        <w:rPr>
          <w:rFonts w:ascii="Sylfaen" w:hAnsi="Sylfaen"/>
          <w:b/>
          <w:i/>
          <w:noProof/>
          <w:sz w:val="28"/>
          <w:szCs w:val="28"/>
          <w:lang w:val="ka-GE"/>
        </w:rPr>
      </w:pPr>
      <w:r w:rsidRPr="006D08C3">
        <w:rPr>
          <w:rFonts w:ascii="Sylfaen" w:hAnsi="Sylfaen"/>
          <w:b/>
          <w:i/>
          <w:noProof/>
          <w:sz w:val="24"/>
          <w:szCs w:val="24"/>
          <w:lang w:val="ka-GE"/>
        </w:rPr>
        <w:t>ამ ფორმულით გამოითვლება</w:t>
      </w:r>
      <w:r w:rsidRPr="006D08C3">
        <w:rPr>
          <w:rFonts w:ascii="Sylfaen" w:hAnsi="Sylfaen"/>
          <w:b/>
          <w:i/>
          <w:noProof/>
          <w:sz w:val="28"/>
          <w:szCs w:val="28"/>
          <w:lang w:val="ka-GE"/>
        </w:rPr>
        <w:t xml:space="preserve"> </w:t>
      </w:r>
      <m:oMath>
        <m:r>
          <m:rPr>
            <m:sty m:val="bi"/>
          </m:rPr>
          <w:rPr>
            <w:rFonts w:ascii="Cambria Math" w:hAnsi="Cambria Math"/>
            <w:noProof/>
            <w:sz w:val="28"/>
            <w:szCs w:val="28"/>
            <w:lang w:val="fi-FI"/>
          </w:rPr>
          <m:t>m</m:t>
        </m:r>
      </m:oMath>
      <w:r w:rsidRPr="006D08C3">
        <w:rPr>
          <w:rFonts w:ascii="Sylfaen" w:hAnsi="Sylfaen"/>
          <w:b/>
          <w:i/>
          <w:noProof/>
          <w:sz w:val="24"/>
          <w:szCs w:val="24"/>
          <w:lang w:val="ka-GE"/>
        </w:rPr>
        <w:t xml:space="preserve"> მასის და </w:t>
      </w:r>
      <m:oMath>
        <m:r>
          <m:rPr>
            <m:sty m:val="bi"/>
          </m:rPr>
          <w:rPr>
            <w:rFonts w:ascii="Cambria Math" w:hAnsi="Cambria Math"/>
            <w:noProof/>
            <w:sz w:val="28"/>
            <w:szCs w:val="28"/>
            <w:lang w:val="fi-FI"/>
          </w:rPr>
          <m:t>c</m:t>
        </m:r>
      </m:oMath>
      <w:r w:rsidRPr="006D08C3">
        <w:rPr>
          <w:rFonts w:ascii="Sylfaen" w:hAnsi="Sylfaen"/>
          <w:b/>
          <w:i/>
          <w:noProof/>
          <w:sz w:val="24"/>
          <w:szCs w:val="24"/>
          <w:lang w:val="ka-GE"/>
        </w:rPr>
        <w:t xml:space="preserve"> კუთრი სითბოტევადობის ხსეულის</w:t>
      </w:r>
      <w:r w:rsidRPr="006D08C3">
        <w:rPr>
          <w:rFonts w:ascii="Sylfaen" w:hAnsi="Sylfaen"/>
          <w:b/>
          <w:i/>
          <w:noProof/>
          <w:sz w:val="28"/>
          <w:szCs w:val="28"/>
          <w:lang w:val="ka-GE"/>
        </w:rPr>
        <w:t xml:space="preserve"> </w:t>
      </w:r>
      <m:oMath>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1</m:t>
            </m:r>
          </m:sub>
        </m:sSub>
      </m:oMath>
      <w:r w:rsidRPr="006D08C3">
        <w:rPr>
          <w:rFonts w:ascii="Sylfaen" w:hAnsi="Sylfaen"/>
          <w:b/>
          <w:i/>
          <w:noProof/>
          <w:sz w:val="24"/>
          <w:szCs w:val="24"/>
          <w:lang w:val="ka-GE"/>
        </w:rPr>
        <w:t xml:space="preserve"> ტემპერატურიდან </w:t>
      </w:r>
      <m:oMath>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2</m:t>
            </m:r>
          </m:sub>
        </m:sSub>
      </m:oMath>
      <w:r w:rsidRPr="006D08C3">
        <w:rPr>
          <w:rFonts w:ascii="Sylfaen" w:hAnsi="Sylfaen"/>
          <w:b/>
          <w:i/>
          <w:noProof/>
          <w:sz w:val="24"/>
          <w:szCs w:val="24"/>
          <w:lang w:val="ka-GE"/>
        </w:rPr>
        <w:t xml:space="preserve"> ტემპერატურამდე გათბობისთვის საჭირო სითბოს რაოდენობა. ცხადია, რომ  სხეული იმავე რაოდენობის სითბოს გამოჰყოფს </w:t>
      </w:r>
      <m:oMath>
        <m:sSub>
          <m:sSubPr>
            <m:ctrlPr>
              <w:rPr>
                <w:rFonts w:ascii="Cambria Math" w:hAnsi="Cambria Math"/>
                <w:b/>
                <w:i/>
                <w:noProof/>
                <w:sz w:val="24"/>
                <w:szCs w:val="24"/>
                <w:lang w:val="fi-FI"/>
              </w:rPr>
            </m:ctrlPr>
          </m:sSubPr>
          <m:e>
            <m:r>
              <m:rPr>
                <m:sty m:val="bi"/>
              </m:rPr>
              <w:rPr>
                <w:rFonts w:ascii="Cambria Math" w:hAnsi="Cambria Math"/>
                <w:noProof/>
                <w:sz w:val="24"/>
                <w:szCs w:val="24"/>
                <w:lang w:val="fi-FI"/>
              </w:rPr>
              <m:t>t</m:t>
            </m:r>
          </m:e>
          <m:sub>
            <m:r>
              <m:rPr>
                <m:sty m:val="bi"/>
              </m:rPr>
              <w:rPr>
                <w:rFonts w:ascii="Cambria Math" w:hAnsi="Cambria Math"/>
                <w:noProof/>
                <w:sz w:val="24"/>
                <w:szCs w:val="24"/>
                <w:lang w:val="fi-FI"/>
              </w:rPr>
              <m:t>2</m:t>
            </m:r>
          </m:sub>
        </m:sSub>
      </m:oMath>
      <w:r w:rsidRPr="006D08C3">
        <w:rPr>
          <w:rFonts w:ascii="Sylfaen" w:hAnsi="Sylfaen"/>
          <w:b/>
          <w:i/>
          <w:noProof/>
          <w:sz w:val="24"/>
          <w:szCs w:val="24"/>
          <w:lang w:val="ka-GE"/>
        </w:rPr>
        <w:t xml:space="preserve"> ტემპერატურიდან  </w:t>
      </w:r>
      <m:oMath>
        <m:sSub>
          <m:sSubPr>
            <m:ctrlPr>
              <w:rPr>
                <w:rFonts w:ascii="Cambria Math" w:hAnsi="Cambria Math"/>
                <w:b/>
                <w:i/>
                <w:noProof/>
                <w:sz w:val="24"/>
                <w:szCs w:val="24"/>
                <w:lang w:val="fi-FI"/>
              </w:rPr>
            </m:ctrlPr>
          </m:sSubPr>
          <m:e>
            <m:r>
              <m:rPr>
                <m:sty m:val="bi"/>
              </m:rPr>
              <w:rPr>
                <w:rFonts w:ascii="Cambria Math" w:hAnsi="Cambria Math"/>
                <w:noProof/>
                <w:sz w:val="24"/>
                <w:szCs w:val="24"/>
                <w:lang w:val="fi-FI"/>
              </w:rPr>
              <m:t>t</m:t>
            </m:r>
          </m:e>
          <m:sub>
            <m:r>
              <m:rPr>
                <m:sty m:val="bi"/>
              </m:rPr>
              <w:rPr>
                <w:rFonts w:ascii="Cambria Math" w:hAnsi="Cambria Math"/>
                <w:noProof/>
                <w:sz w:val="24"/>
                <w:szCs w:val="24"/>
                <w:lang w:val="fi-FI"/>
              </w:rPr>
              <m:t>1</m:t>
            </m:r>
          </m:sub>
        </m:sSub>
      </m:oMath>
      <w:r w:rsidRPr="006D08C3">
        <w:rPr>
          <w:rFonts w:ascii="Sylfaen" w:hAnsi="Sylfaen"/>
          <w:b/>
          <w:i/>
          <w:noProof/>
          <w:sz w:val="24"/>
          <w:szCs w:val="24"/>
          <w:lang w:val="ka-GE"/>
        </w:rPr>
        <w:t xml:space="preserve"> ტემპერატურამდე  გაცივებისას.</w:t>
      </w:r>
    </w:p>
    <w:p w:rsidR="00AD6711" w:rsidRPr="00087088" w:rsidRDefault="00AD6711" w:rsidP="00AD6711">
      <w:pPr>
        <w:tabs>
          <w:tab w:val="left" w:pos="2352"/>
        </w:tabs>
        <w:jc w:val="both"/>
        <w:rPr>
          <w:rFonts w:ascii="AcadNusx" w:hAnsi="AcadNusx"/>
          <w:noProof/>
          <w:sz w:val="24"/>
          <w:szCs w:val="24"/>
          <w:lang w:val="ka-GE"/>
        </w:rPr>
      </w:pPr>
    </w:p>
    <w:p w:rsidR="00AD6711" w:rsidRPr="006D08C3" w:rsidRDefault="00AD6711" w:rsidP="00AD6711">
      <w:pPr>
        <w:tabs>
          <w:tab w:val="left" w:pos="2352"/>
        </w:tabs>
        <w:jc w:val="both"/>
        <w:rPr>
          <w:rFonts w:ascii="AcadNusx" w:hAnsi="AcadNusx"/>
          <w:noProof/>
          <w:sz w:val="24"/>
          <w:szCs w:val="24"/>
          <w:lang w:val="ka-GE"/>
        </w:rPr>
      </w:pPr>
      <w:r w:rsidRPr="009A3A04">
        <w:rPr>
          <w:rFonts w:ascii="AcadNusx" w:hAnsi="AcadNusx"/>
          <w:noProof/>
          <w:sz w:val="24"/>
          <w:szCs w:val="24"/>
          <w:lang w:val="fi-FI"/>
        </w:rPr>
        <w:t xml:space="preserve"> (</w:t>
      </w:r>
      <w:r>
        <w:rPr>
          <w:rFonts w:ascii="Sylfaen" w:hAnsi="Sylfaen"/>
          <w:noProof/>
          <w:sz w:val="24"/>
          <w:szCs w:val="24"/>
          <w:lang w:val="ka-GE"/>
        </w:rPr>
        <w:t>2ა</w:t>
      </w:r>
      <w:r w:rsidRPr="009A3A04">
        <w:rPr>
          <w:rFonts w:ascii="AcadNusx" w:hAnsi="AcadNusx"/>
          <w:noProof/>
          <w:sz w:val="24"/>
          <w:szCs w:val="24"/>
          <w:lang w:val="fi-FI"/>
        </w:rPr>
        <w:t xml:space="preserve">) - </w:t>
      </w:r>
      <w:r w:rsidRPr="009A3A04">
        <w:rPr>
          <w:rFonts w:ascii="Sylfaen" w:hAnsi="Sylfaen" w:cs="Sylfaen"/>
          <w:noProof/>
          <w:sz w:val="24"/>
          <w:szCs w:val="24"/>
          <w:lang w:val="fi-FI"/>
        </w:rPr>
        <w:t>დან</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კუთრი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სითბოტევადობა</w:t>
      </w:r>
      <w:r>
        <w:rPr>
          <w:rFonts w:ascii="Sylfaen" w:hAnsi="Sylfaen" w:cs="Sylfaen"/>
          <w:b/>
          <w:noProof/>
          <w:sz w:val="24"/>
          <w:szCs w:val="24"/>
          <w:lang w:val="ka-GE"/>
        </w:rPr>
        <w:t xml:space="preserve">  </w:t>
      </w:r>
      <w:r w:rsidRPr="006D08C3">
        <w:rPr>
          <w:rFonts w:ascii="Sylfaen" w:hAnsi="Sylfaen" w:cs="Sylfaen"/>
          <w:noProof/>
          <w:sz w:val="24"/>
          <w:szCs w:val="24"/>
          <w:lang w:val="ka-GE"/>
        </w:rPr>
        <w:t>ტოლია</w:t>
      </w:r>
      <w:r>
        <w:rPr>
          <w:rFonts w:ascii="Sylfaen" w:hAnsi="Sylfaen" w:cs="Sylfaen"/>
          <w:noProof/>
          <w:sz w:val="24"/>
          <w:szCs w:val="24"/>
          <w:lang w:val="ka-GE"/>
        </w:rPr>
        <w:t>:</w:t>
      </w:r>
    </w:p>
    <w:p w:rsidR="00AD6711" w:rsidRDefault="00AD6711" w:rsidP="00AD6711">
      <w:pPr>
        <w:tabs>
          <w:tab w:val="left" w:pos="2352"/>
        </w:tabs>
        <w:jc w:val="both"/>
        <w:rPr>
          <w:rFonts w:ascii="Sylfaen" w:hAnsi="Sylfaen"/>
          <w:noProof/>
          <w:sz w:val="24"/>
          <w:szCs w:val="24"/>
          <w:lang w:val="ka-GE"/>
        </w:rPr>
      </w:pPr>
      <m:oMath>
        <m:r>
          <w:rPr>
            <w:rFonts w:ascii="Cambria Math" w:hAnsi="Cambria Math"/>
            <w:noProof/>
            <w:sz w:val="32"/>
            <w:szCs w:val="32"/>
            <w:lang w:val="fi-FI"/>
          </w:rPr>
          <m:t>c=</m:t>
        </m:r>
        <m:f>
          <m:fPr>
            <m:ctrlPr>
              <w:rPr>
                <w:rFonts w:ascii="Cambria Math" w:hAnsi="Cambria Math"/>
                <w:i/>
                <w:noProof/>
                <w:sz w:val="32"/>
                <w:szCs w:val="32"/>
                <w:lang w:val="fi-FI"/>
              </w:rPr>
            </m:ctrlPr>
          </m:fPr>
          <m:num>
            <m:r>
              <w:rPr>
                <w:rFonts w:ascii="Cambria Math" w:hAnsi="Cambria Math"/>
                <w:noProof/>
                <w:sz w:val="32"/>
                <w:szCs w:val="32"/>
                <w:lang w:val="fi-FI"/>
              </w:rPr>
              <m:t>Q</m:t>
            </m:r>
          </m:num>
          <m:den>
            <m:r>
              <w:rPr>
                <w:rFonts w:ascii="Cambria Math" w:hAnsi="Cambria Math"/>
                <w:noProof/>
                <w:sz w:val="32"/>
                <w:szCs w:val="32"/>
                <w:lang w:val="fi-FI"/>
              </w:rPr>
              <m:t>m(</m:t>
            </m:r>
            <m:sSub>
              <m:sSubPr>
                <m:ctrlPr>
                  <w:rPr>
                    <w:rFonts w:ascii="Cambria Math" w:hAnsi="Cambria Math"/>
                    <w:i/>
                    <w:noProof/>
                    <w:sz w:val="32"/>
                    <w:szCs w:val="32"/>
                    <w:lang w:val="fi-FI"/>
                  </w:rPr>
                </m:ctrlPr>
              </m:sSubPr>
              <m:e>
                <m:r>
                  <w:rPr>
                    <w:rFonts w:ascii="Cambria Math" w:hAnsi="Cambria Math"/>
                    <w:noProof/>
                    <w:sz w:val="32"/>
                    <w:szCs w:val="32"/>
                    <w:lang w:val="fi-FI"/>
                  </w:rPr>
                  <m:t>t</m:t>
                </m:r>
              </m:e>
              <m:sub>
                <m:r>
                  <w:rPr>
                    <w:rFonts w:ascii="Cambria Math" w:hAnsi="Cambria Math"/>
                    <w:noProof/>
                    <w:sz w:val="32"/>
                    <w:szCs w:val="32"/>
                    <w:lang w:val="fi-FI"/>
                  </w:rPr>
                  <m:t>2</m:t>
                </m:r>
              </m:sub>
            </m:sSub>
            <m:r>
              <w:rPr>
                <w:rFonts w:ascii="Cambria Math" w:hAnsi="Cambria Math"/>
                <w:noProof/>
                <w:sz w:val="32"/>
                <w:szCs w:val="32"/>
                <w:lang w:val="fi-FI"/>
              </w:rPr>
              <m:t>-</m:t>
            </m:r>
            <m:sSub>
              <m:sSubPr>
                <m:ctrlPr>
                  <w:rPr>
                    <w:rFonts w:ascii="Cambria Math" w:hAnsi="Cambria Math"/>
                    <w:i/>
                    <w:noProof/>
                    <w:sz w:val="32"/>
                    <w:szCs w:val="32"/>
                    <w:lang w:val="fi-FI"/>
                  </w:rPr>
                </m:ctrlPr>
              </m:sSubPr>
              <m:e>
                <m:r>
                  <w:rPr>
                    <w:rFonts w:ascii="Cambria Math" w:hAnsi="Cambria Math"/>
                    <w:noProof/>
                    <w:sz w:val="32"/>
                    <w:szCs w:val="32"/>
                    <w:lang w:val="fi-FI"/>
                  </w:rPr>
                  <m:t>t</m:t>
                </m:r>
              </m:e>
              <m:sub>
                <m:r>
                  <w:rPr>
                    <w:rFonts w:ascii="Cambria Math" w:hAnsi="Cambria Math"/>
                    <w:noProof/>
                    <w:sz w:val="32"/>
                    <w:szCs w:val="32"/>
                    <w:lang w:val="fi-FI"/>
                  </w:rPr>
                  <m:t>1</m:t>
                </m:r>
              </m:sub>
            </m:sSub>
            <m:r>
              <w:rPr>
                <w:rFonts w:ascii="Cambria Math" w:hAnsi="Cambria Math"/>
                <w:noProof/>
                <w:sz w:val="32"/>
                <w:szCs w:val="32"/>
                <w:lang w:val="fi-FI"/>
              </w:rPr>
              <m:t>)</m:t>
            </m:r>
          </m:den>
        </m:f>
      </m:oMath>
      <w:r w:rsidRPr="009A3A04">
        <w:rPr>
          <w:rFonts w:ascii="AcadNusx" w:hAnsi="AcadNusx"/>
          <w:noProof/>
          <w:sz w:val="24"/>
          <w:szCs w:val="24"/>
          <w:lang w:val="fi-FI"/>
        </w:rPr>
        <w:t xml:space="preserve">                (2</w:t>
      </w:r>
      <w:r>
        <w:rPr>
          <w:rFonts w:ascii="Sylfaen" w:hAnsi="Sylfaen"/>
          <w:noProof/>
          <w:sz w:val="24"/>
          <w:szCs w:val="24"/>
          <w:lang w:val="ka-GE"/>
        </w:rPr>
        <w:t>ბ</w:t>
      </w:r>
      <w:r w:rsidRPr="009A3A04">
        <w:rPr>
          <w:rFonts w:ascii="AcadNusx" w:hAnsi="AcadNusx"/>
          <w:noProof/>
          <w:sz w:val="24"/>
          <w:szCs w:val="24"/>
          <w:lang w:val="fi-FI"/>
        </w:rPr>
        <w:t>)</w:t>
      </w:r>
    </w:p>
    <w:p w:rsidR="00AD6711" w:rsidRPr="00EC2187" w:rsidRDefault="00AD6711" w:rsidP="00AD6711">
      <w:pPr>
        <w:tabs>
          <w:tab w:val="left" w:pos="2352"/>
        </w:tabs>
        <w:jc w:val="both"/>
        <w:rPr>
          <w:rFonts w:ascii="Sylfaen" w:hAnsi="Sylfaen"/>
          <w:noProof/>
          <w:sz w:val="24"/>
          <w:szCs w:val="24"/>
          <w:lang w:val="ka-GE"/>
        </w:rPr>
      </w:pPr>
      <w:r>
        <w:rPr>
          <w:rFonts w:ascii="Sylfaen" w:hAnsi="Sylfaen"/>
          <w:noProof/>
          <w:sz w:val="24"/>
          <w:szCs w:val="24"/>
          <w:lang w:val="ka-GE"/>
        </w:rPr>
        <w:t xml:space="preserve">კუთრი სითბოტევადობის ერთეული </w:t>
      </w:r>
      <m:oMath>
        <m:r>
          <w:rPr>
            <w:rFonts w:ascii="Cambria Math" w:hAnsi="Cambria Math"/>
            <w:noProof/>
            <w:sz w:val="24"/>
            <w:szCs w:val="24"/>
            <w:lang w:val="ka-GE"/>
          </w:rPr>
          <m:t xml:space="preserve"> </m:t>
        </m:r>
        <m:r>
          <w:rPr>
            <w:rFonts w:ascii="Cambria Math" w:hAnsi="Cambria Math"/>
            <w:noProof/>
            <w:sz w:val="24"/>
            <w:szCs w:val="24"/>
            <w:lang w:val="fi-FI"/>
          </w:rPr>
          <m:t>SI</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სისტემაში</w:t>
      </w:r>
      <m:oMath>
        <m:r>
          <w:rPr>
            <w:rFonts w:ascii="Cambria Math" w:hAnsi="Cambria Math" w:cs="Sylfaen"/>
            <w:noProof/>
            <w:sz w:val="24"/>
            <w:szCs w:val="24"/>
            <w:lang w:val="fi-FI"/>
          </w:rPr>
          <m:t xml:space="preserve">    </m:t>
        </m:r>
      </m:oMath>
      <w:r>
        <w:rPr>
          <w:rFonts w:ascii="Sylfaen" w:hAnsi="Sylfaen" w:cs="Sylfaen"/>
          <w:noProof/>
          <w:sz w:val="24"/>
          <w:szCs w:val="24"/>
          <w:lang w:val="ka-GE"/>
        </w:rPr>
        <w:t>არის</w:t>
      </w:r>
    </w:p>
    <w:p w:rsidR="00AD6711" w:rsidRPr="00EC2187" w:rsidRDefault="00AD6711" w:rsidP="00AD6711">
      <w:pPr>
        <w:tabs>
          <w:tab w:val="left" w:pos="2352"/>
        </w:tabs>
        <w:jc w:val="both"/>
        <w:rPr>
          <w:rFonts w:ascii="AcadNusx" w:hAnsi="AcadNusx"/>
          <w:noProof/>
          <w:sz w:val="28"/>
          <w:szCs w:val="28"/>
          <w:lang w:val="fi-FI"/>
        </w:rPr>
      </w:pPr>
      <w:r w:rsidRPr="00EC2187">
        <w:rPr>
          <w:rFonts w:ascii="AcadNusx" w:hAnsi="AcadNusx"/>
          <w:noProof/>
          <w:sz w:val="28"/>
          <w:szCs w:val="28"/>
          <w:lang w:val="fi-FI"/>
        </w:rPr>
        <w:t xml:space="preserve">A </w:t>
      </w:r>
      <w:r w:rsidRPr="00EC2187">
        <w:rPr>
          <w:rFonts w:ascii="Sylfaen" w:hAnsi="Sylfaen"/>
          <w:noProof/>
          <w:sz w:val="28"/>
          <w:szCs w:val="28"/>
          <w:lang w:val="ka-GE"/>
        </w:rPr>
        <w:t xml:space="preserve">  </w:t>
      </w:r>
      <m:oMath>
        <m:f>
          <m:fPr>
            <m:ctrlPr>
              <w:rPr>
                <w:rFonts w:ascii="Cambria Math" w:hAnsi="Cambria Math"/>
                <w:i/>
                <w:noProof/>
                <w:sz w:val="28"/>
                <w:szCs w:val="28"/>
                <w:lang w:val="fi-FI"/>
              </w:rPr>
            </m:ctrlPr>
          </m:fPr>
          <m:num>
            <m:r>
              <w:rPr>
                <w:rFonts w:ascii="Sylfaen" w:hAnsi="Sylfaen"/>
                <w:noProof/>
                <w:sz w:val="28"/>
                <w:szCs w:val="28"/>
                <w:lang w:val="ka-GE"/>
              </w:rPr>
              <m:t>ჯოული</m:t>
            </m:r>
          </m:num>
          <m:den>
            <m:r>
              <w:rPr>
                <w:rFonts w:ascii="Sylfaen" w:hAnsi="Sylfaen"/>
                <w:noProof/>
                <w:sz w:val="28"/>
                <w:szCs w:val="28"/>
                <w:lang w:val="ka-GE"/>
              </w:rPr>
              <m:t>კილოგრამი</m:t>
            </m:r>
            <m:r>
              <w:rPr>
                <w:rFonts w:ascii="Cambria Math" w:hAnsi="Sylfaen"/>
                <w:noProof/>
                <w:sz w:val="28"/>
                <w:szCs w:val="28"/>
                <w:lang w:val="ka-GE"/>
              </w:rPr>
              <m:t>.</m:t>
            </m:r>
            <m:r>
              <w:rPr>
                <w:rFonts w:ascii="Sylfaen" w:hAnsi="Sylfaen"/>
                <w:noProof/>
                <w:sz w:val="28"/>
                <w:szCs w:val="28"/>
                <w:lang w:val="ka-GE"/>
              </w:rPr>
              <m:t>კელვინი</m:t>
            </m:r>
          </m:den>
        </m:f>
      </m:oMath>
      <w:r w:rsidRPr="00EC2187">
        <w:rPr>
          <w:rFonts w:ascii="Sylfaen" w:hAnsi="Sylfaen"/>
          <w:noProof/>
          <w:sz w:val="28"/>
          <w:szCs w:val="28"/>
          <w:lang w:val="ka-GE"/>
        </w:rPr>
        <w:t xml:space="preserve">  =</w:t>
      </w:r>
      <m:oMath>
        <m:r>
          <w:rPr>
            <w:rFonts w:ascii="Cambria Math" w:hAnsi="Cambria Math"/>
            <w:noProof/>
            <w:sz w:val="28"/>
            <w:szCs w:val="28"/>
            <w:lang w:val="ka-GE"/>
          </w:rPr>
          <m:t xml:space="preserve">   </m:t>
        </m:r>
        <m:f>
          <m:fPr>
            <m:ctrlPr>
              <w:rPr>
                <w:rFonts w:ascii="Cambria Math" w:hAnsi="Academia"/>
                <w:i/>
                <w:noProof/>
                <w:sz w:val="28"/>
                <w:szCs w:val="28"/>
                <w:lang w:val="fi-FI"/>
              </w:rPr>
            </m:ctrlPr>
          </m:fPr>
          <m:num>
            <m:r>
              <w:rPr>
                <w:rFonts w:ascii="Academia" w:hAnsi="Sylfaen"/>
                <w:noProof/>
                <w:sz w:val="28"/>
                <w:szCs w:val="28"/>
                <w:lang w:val="ka-GE"/>
              </w:rPr>
              <m:t>ჯ</m:t>
            </m:r>
          </m:num>
          <m:den>
            <m:r>
              <w:rPr>
                <w:rFonts w:ascii="Academia" w:hAnsi="Sylfaen"/>
                <w:noProof/>
                <w:sz w:val="28"/>
                <w:szCs w:val="28"/>
                <w:lang w:val="ka-GE"/>
              </w:rPr>
              <m:t>კგ</m:t>
            </m:r>
            <m:r>
              <w:rPr>
                <w:rFonts w:ascii="Sylfaen" w:hAnsi="Academia"/>
                <w:noProof/>
                <w:sz w:val="28"/>
                <w:szCs w:val="28"/>
                <w:lang w:val="ka-GE"/>
              </w:rPr>
              <m:t xml:space="preserve"> </m:t>
            </m:r>
            <m:r>
              <w:rPr>
                <w:rFonts w:ascii="Cambria Math" w:hAnsi="Academia"/>
                <w:noProof/>
                <w:sz w:val="28"/>
                <w:szCs w:val="28"/>
                <w:lang w:val="ka-GE"/>
              </w:rPr>
              <m:t>.</m:t>
            </m:r>
            <m:r>
              <w:rPr>
                <w:rFonts w:ascii="Cambria Math" w:hAnsi="Cambria Math"/>
                <w:noProof/>
                <w:sz w:val="28"/>
                <w:szCs w:val="28"/>
                <w:lang w:val="ka-GE"/>
              </w:rPr>
              <m:t>K</m:t>
            </m:r>
          </m:den>
        </m:f>
      </m:oMath>
    </w:p>
    <w:p w:rsidR="00AD6711" w:rsidRDefault="00AD6711" w:rsidP="00AD6711">
      <w:pPr>
        <w:tabs>
          <w:tab w:val="left" w:pos="2352"/>
        </w:tabs>
        <w:jc w:val="both"/>
        <w:rPr>
          <w:rFonts w:ascii="Sylfaen" w:hAnsi="Sylfaen"/>
          <w:b/>
          <w:noProof/>
          <w:sz w:val="24"/>
          <w:szCs w:val="24"/>
          <w:lang w:val="ka-GE"/>
        </w:rPr>
      </w:pPr>
      <w:r w:rsidRPr="00EC2187">
        <w:rPr>
          <w:rFonts w:ascii="Sylfaen" w:hAnsi="Sylfaen" w:cs="Sylfaen"/>
          <w:noProof/>
          <w:sz w:val="24"/>
          <w:szCs w:val="24"/>
          <w:lang w:val="ka-GE"/>
        </w:rPr>
        <w:t>ყოფაცხოვრებაში</w:t>
      </w:r>
      <w:r w:rsidRPr="009A3A04">
        <w:rPr>
          <w:rFonts w:ascii="AcadNusx" w:hAnsi="AcadNusx"/>
          <w:noProof/>
          <w:sz w:val="24"/>
          <w:szCs w:val="24"/>
          <w:lang w:val="fi-FI"/>
        </w:rPr>
        <w:t xml:space="preserve">, </w:t>
      </w:r>
      <w:r w:rsidRPr="00EC2187">
        <w:rPr>
          <w:rFonts w:ascii="Sylfaen" w:hAnsi="Sylfaen" w:cs="Sylfaen"/>
          <w:noProof/>
          <w:sz w:val="24"/>
          <w:szCs w:val="24"/>
          <w:lang w:val="ka-GE"/>
        </w:rPr>
        <w:t>ხშირად</w:t>
      </w:r>
      <w:r w:rsidRPr="009A3A04">
        <w:rPr>
          <w:rFonts w:ascii="AcadNusx" w:hAnsi="AcadNusx"/>
          <w:noProof/>
          <w:sz w:val="24"/>
          <w:szCs w:val="24"/>
          <w:lang w:val="fi-FI"/>
        </w:rPr>
        <w:t xml:space="preserve">, </w:t>
      </w:r>
      <w:r w:rsidRPr="00EC2187">
        <w:rPr>
          <w:rFonts w:ascii="Sylfaen" w:hAnsi="Sylfaen" w:cs="Sylfaen"/>
          <w:noProof/>
          <w:sz w:val="24"/>
          <w:szCs w:val="24"/>
          <w:lang w:val="ka-GE"/>
        </w:rPr>
        <w:t>სითბოს</w:t>
      </w:r>
      <w:r w:rsidRPr="009A3A04">
        <w:rPr>
          <w:rFonts w:ascii="AcadNusx" w:hAnsi="AcadNusx"/>
          <w:noProof/>
          <w:sz w:val="24"/>
          <w:szCs w:val="24"/>
          <w:lang w:val="fi-FI"/>
        </w:rPr>
        <w:t xml:space="preserve"> </w:t>
      </w:r>
      <w:r w:rsidRPr="00EC2187">
        <w:rPr>
          <w:rFonts w:ascii="Sylfaen" w:hAnsi="Sylfaen" w:cs="Sylfaen"/>
          <w:noProof/>
          <w:sz w:val="24"/>
          <w:szCs w:val="24"/>
          <w:lang w:val="ka-GE"/>
        </w:rPr>
        <w:t>რაოდენობის</w:t>
      </w:r>
      <w:r w:rsidRPr="009A3A04">
        <w:rPr>
          <w:rFonts w:ascii="AcadNusx" w:hAnsi="AcadNusx"/>
          <w:noProof/>
          <w:sz w:val="24"/>
          <w:szCs w:val="24"/>
          <w:lang w:val="fi-FI"/>
        </w:rPr>
        <w:t xml:space="preserve"> </w:t>
      </w:r>
      <w:r w:rsidRPr="00EC2187">
        <w:rPr>
          <w:rFonts w:ascii="Sylfaen" w:hAnsi="Sylfaen" w:cs="Sylfaen"/>
          <w:noProof/>
          <w:sz w:val="24"/>
          <w:szCs w:val="24"/>
          <w:lang w:val="ka-GE"/>
        </w:rPr>
        <w:t>საზომ</w:t>
      </w:r>
      <w:r w:rsidRPr="009A3A04">
        <w:rPr>
          <w:rFonts w:ascii="AcadNusx" w:hAnsi="AcadNusx"/>
          <w:noProof/>
          <w:sz w:val="24"/>
          <w:szCs w:val="24"/>
          <w:lang w:val="fi-FI"/>
        </w:rPr>
        <w:t xml:space="preserve"> </w:t>
      </w:r>
      <w:r w:rsidRPr="00EC2187">
        <w:rPr>
          <w:rFonts w:ascii="Sylfaen" w:hAnsi="Sylfaen" w:cs="Sylfaen"/>
          <w:noProof/>
          <w:sz w:val="24"/>
          <w:szCs w:val="24"/>
          <w:lang w:val="ka-GE"/>
        </w:rPr>
        <w:t>ერთეულად</w:t>
      </w:r>
      <w:r w:rsidRPr="009A3A04">
        <w:rPr>
          <w:rFonts w:ascii="AcadNusx" w:hAnsi="AcadNusx"/>
          <w:noProof/>
          <w:sz w:val="24"/>
          <w:szCs w:val="24"/>
          <w:lang w:val="fi-FI"/>
        </w:rPr>
        <w:t xml:space="preserve"> </w:t>
      </w:r>
      <w:r w:rsidRPr="00EC2187">
        <w:rPr>
          <w:rFonts w:ascii="Sylfaen" w:hAnsi="Sylfaen" w:cs="Sylfaen"/>
          <w:b/>
          <w:noProof/>
          <w:sz w:val="24"/>
          <w:szCs w:val="24"/>
          <w:lang w:val="ka-GE"/>
        </w:rPr>
        <w:t>კალორია</w:t>
      </w:r>
      <w:r w:rsidRPr="009A3A04">
        <w:rPr>
          <w:rFonts w:ascii="AcadNusx" w:hAnsi="AcadNusx"/>
          <w:b/>
          <w:noProof/>
          <w:sz w:val="24"/>
          <w:szCs w:val="24"/>
          <w:lang w:val="fi-FI"/>
        </w:rPr>
        <w:t xml:space="preserve"> </w:t>
      </w:r>
      <w:r w:rsidRPr="00EC2187">
        <w:rPr>
          <w:rFonts w:ascii="Sylfaen" w:hAnsi="Sylfaen" w:cs="Sylfaen"/>
          <w:noProof/>
          <w:sz w:val="24"/>
          <w:szCs w:val="24"/>
          <w:lang w:val="ka-GE"/>
        </w:rPr>
        <w:t>იხმარება</w:t>
      </w:r>
      <w:r w:rsidRPr="009A3A04">
        <w:rPr>
          <w:rFonts w:ascii="AcadNusx" w:hAnsi="AcadNusx"/>
          <w:noProof/>
          <w:sz w:val="24"/>
          <w:szCs w:val="24"/>
          <w:lang w:val="fi-FI"/>
        </w:rPr>
        <w:t>.</w:t>
      </w:r>
      <w:r w:rsidRPr="009A3A04">
        <w:rPr>
          <w:rFonts w:ascii="AcadNusx" w:hAnsi="AcadNusx"/>
          <w:b/>
          <w:noProof/>
          <w:sz w:val="24"/>
          <w:szCs w:val="24"/>
          <w:lang w:val="fi-FI"/>
        </w:rPr>
        <w:t xml:space="preserve"> E</w:t>
      </w:r>
    </w:p>
    <w:p w:rsidR="00AD6711" w:rsidRPr="009A3A04" w:rsidRDefault="00AD6711" w:rsidP="00AD6711">
      <w:pPr>
        <w:tabs>
          <w:tab w:val="left" w:pos="2352"/>
        </w:tabs>
        <w:jc w:val="both"/>
        <w:rPr>
          <w:rFonts w:ascii="AcadNusx" w:hAnsi="AcadNusx"/>
          <w:b/>
          <w:noProof/>
          <w:sz w:val="24"/>
          <w:szCs w:val="24"/>
          <w:lang w:val="fi-FI"/>
        </w:rPr>
      </w:pPr>
      <w:r w:rsidRPr="00EC2187">
        <w:rPr>
          <w:rFonts w:ascii="Sylfaen" w:hAnsi="Sylfaen" w:cs="Sylfaen"/>
          <w:b/>
          <w:i/>
          <w:noProof/>
          <w:sz w:val="24"/>
          <w:szCs w:val="24"/>
          <w:lang w:val="ka-GE"/>
        </w:rPr>
        <w:t>ერთი</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კალორია</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სითბოს</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ის</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რაოდენობაა</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რომელიც</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საჭიროა</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ერთი</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გრამი</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წყლის</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ერთი</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გრადუსით</w:t>
      </w:r>
      <w:r w:rsidRPr="009A3A04">
        <w:rPr>
          <w:rFonts w:ascii="AcadNusx" w:hAnsi="AcadNusx"/>
          <w:b/>
          <w:i/>
          <w:noProof/>
          <w:sz w:val="24"/>
          <w:szCs w:val="24"/>
          <w:lang w:val="fi-FI"/>
        </w:rPr>
        <w:t xml:space="preserve"> </w:t>
      </w:r>
      <w:r w:rsidRPr="00EC2187">
        <w:rPr>
          <w:rFonts w:ascii="Sylfaen" w:hAnsi="Sylfaen" w:cs="Sylfaen"/>
          <w:b/>
          <w:i/>
          <w:noProof/>
          <w:sz w:val="24"/>
          <w:szCs w:val="24"/>
          <w:lang w:val="ka-GE"/>
        </w:rPr>
        <w:t>გასათბობად</w:t>
      </w:r>
      <w:r w:rsidRPr="009A3A04">
        <w:rPr>
          <w:rFonts w:ascii="AcadNusx" w:hAnsi="AcadNusx"/>
          <w:b/>
          <w:i/>
          <w:noProof/>
          <w:sz w:val="24"/>
          <w:szCs w:val="24"/>
          <w:lang w:val="fi-FI"/>
        </w:rPr>
        <w:t>.</w:t>
      </w:r>
    </w:p>
    <w:p w:rsidR="00AD6711" w:rsidRPr="009A3A04" w:rsidRDefault="00AD6711" w:rsidP="00AD6711">
      <w:pPr>
        <w:tabs>
          <w:tab w:val="left" w:pos="2352"/>
        </w:tabs>
        <w:jc w:val="both"/>
        <w:rPr>
          <w:rFonts w:ascii="Sylfaen" w:hAnsi="Sylfaen"/>
          <w:noProof/>
          <w:sz w:val="24"/>
          <w:szCs w:val="24"/>
          <w:lang w:val="ka-GE"/>
        </w:rPr>
      </w:pPr>
      <w:r w:rsidRPr="009A3A04">
        <w:rPr>
          <w:rFonts w:ascii="AcadNusx" w:hAnsi="AcadNusx"/>
          <w:noProof/>
          <w:sz w:val="24"/>
          <w:szCs w:val="24"/>
          <w:lang w:val="fi-FI"/>
        </w:rPr>
        <w:t xml:space="preserve">1 </w:t>
      </w:r>
      <w:r w:rsidRPr="00EC2187">
        <w:rPr>
          <w:rFonts w:ascii="Sylfaen" w:hAnsi="Sylfaen" w:cs="Sylfaen"/>
          <w:noProof/>
          <w:sz w:val="24"/>
          <w:szCs w:val="24"/>
          <w:lang w:val="ka-GE"/>
        </w:rPr>
        <w:t>კალ</w:t>
      </w:r>
      <w:r w:rsidRPr="009A3A04">
        <w:rPr>
          <w:rFonts w:ascii="AcadNusx" w:hAnsi="AcadNusx"/>
          <w:noProof/>
          <w:sz w:val="24"/>
          <w:szCs w:val="24"/>
          <w:lang w:val="fi-FI"/>
        </w:rPr>
        <w:t>.</w:t>
      </w:r>
      <w:r w:rsidR="00623862" w:rsidRPr="007E4ADB">
        <w:rPr>
          <w:noProof/>
          <w:position w:val="-11"/>
          <w:sz w:val="24"/>
          <w:szCs w:val="24"/>
        </w:rPr>
        <w:pict>
          <v:shape id="_x0000_i1110" type="#_x0000_t75" style="width:10.2pt;height:18.6pt" equationxml="&lt;">
            <v:imagedata r:id="rId319" o:title="" chromakey="white"/>
          </v:shape>
        </w:pict>
      </w:r>
      <w:r w:rsidRPr="009A3A04">
        <w:rPr>
          <w:rFonts w:ascii="AcadNusx" w:hAnsi="AcadNusx"/>
          <w:noProof/>
          <w:sz w:val="24"/>
          <w:szCs w:val="24"/>
          <w:lang w:val="fi-FI"/>
        </w:rPr>
        <w:t xml:space="preserve">4, 2 </w:t>
      </w:r>
      <w:r w:rsidRPr="00EC2187">
        <w:rPr>
          <w:rFonts w:ascii="Sylfaen" w:hAnsi="Sylfaen" w:cs="Sylfaen"/>
          <w:noProof/>
          <w:sz w:val="24"/>
          <w:szCs w:val="24"/>
          <w:lang w:val="ka-GE"/>
        </w:rPr>
        <w:t>ჯ</w:t>
      </w:r>
      <w:r w:rsidRPr="009A3A04">
        <w:rPr>
          <w:rFonts w:ascii="AcadNusx" w:hAnsi="AcadNusx"/>
          <w:noProof/>
          <w:sz w:val="24"/>
          <w:szCs w:val="24"/>
          <w:lang w:val="fi-FI"/>
        </w:rPr>
        <w:t>.  1</w:t>
      </w:r>
      <w:r w:rsidRPr="00EC2187">
        <w:rPr>
          <w:rFonts w:ascii="Sylfaen" w:hAnsi="Sylfaen" w:cs="Sylfaen"/>
          <w:noProof/>
          <w:sz w:val="24"/>
          <w:szCs w:val="24"/>
          <w:lang w:val="ka-GE"/>
        </w:rPr>
        <w:t>ჯ</w:t>
      </w:r>
      <w:r w:rsidRPr="009A3A04">
        <w:rPr>
          <w:rFonts w:ascii="AcadNusx" w:hAnsi="AcadNusx"/>
          <w:noProof/>
          <w:sz w:val="24"/>
          <w:szCs w:val="24"/>
          <w:lang w:val="fi-FI"/>
        </w:rPr>
        <w:t xml:space="preserve"> </w:t>
      </w:r>
      <w:r w:rsidR="00623862" w:rsidRPr="007E4ADB">
        <w:rPr>
          <w:noProof/>
          <w:position w:val="-11"/>
          <w:sz w:val="24"/>
          <w:szCs w:val="24"/>
        </w:rPr>
        <w:pict>
          <v:shape id="_x0000_i1111" type="#_x0000_t75" style="width:10.2pt;height:18.6pt" equationxml="&lt;">
            <v:imagedata r:id="rId319" o:title="" chromakey="white"/>
          </v:shape>
        </w:pict>
      </w:r>
      <w:r w:rsidRPr="009A3A04">
        <w:rPr>
          <w:rFonts w:ascii="AcadNusx" w:hAnsi="AcadNusx"/>
          <w:noProof/>
          <w:sz w:val="24"/>
          <w:szCs w:val="24"/>
          <w:lang w:val="fi-FI"/>
        </w:rPr>
        <w:t xml:space="preserve"> 0,24 </w:t>
      </w:r>
      <w:r w:rsidRPr="00EC2187">
        <w:rPr>
          <w:rFonts w:ascii="Sylfaen" w:hAnsi="Sylfaen" w:cs="Sylfaen"/>
          <w:noProof/>
          <w:sz w:val="24"/>
          <w:szCs w:val="24"/>
          <w:lang w:val="ka-GE"/>
        </w:rPr>
        <w:t>კალ</w:t>
      </w:r>
      <w:r w:rsidRPr="009A3A04">
        <w:rPr>
          <w:rFonts w:ascii="AcadNusx" w:hAnsi="AcadNusx"/>
          <w:noProof/>
          <w:sz w:val="24"/>
          <w:szCs w:val="24"/>
          <w:lang w:val="fi-FI"/>
        </w:rPr>
        <w:t xml:space="preserve">. </w:t>
      </w:r>
    </w:p>
    <w:p w:rsidR="00AD6711" w:rsidRPr="009A3A04" w:rsidRDefault="00AD6711" w:rsidP="00AD6711">
      <w:pPr>
        <w:tabs>
          <w:tab w:val="left" w:pos="2352"/>
        </w:tabs>
        <w:jc w:val="both"/>
        <w:rPr>
          <w:rFonts w:ascii="Sylfaen" w:hAnsi="Sylfaen"/>
          <w:noProof/>
          <w:sz w:val="24"/>
          <w:szCs w:val="24"/>
          <w:lang w:val="ka-GE"/>
        </w:rPr>
      </w:pPr>
      <w:r w:rsidRPr="00EC2187">
        <w:rPr>
          <w:rFonts w:ascii="Sylfaen" w:hAnsi="Sylfaen" w:cs="Sylfaen"/>
          <w:noProof/>
          <w:sz w:val="24"/>
          <w:szCs w:val="24"/>
          <w:lang w:val="ka-GE"/>
        </w:rPr>
        <w:t>ყოფაცხოვრებაში</w:t>
      </w:r>
      <w:r w:rsidRPr="009A3A04">
        <w:rPr>
          <w:rFonts w:ascii="AcadNusx" w:hAnsi="AcadNusx"/>
          <w:noProof/>
          <w:sz w:val="24"/>
          <w:szCs w:val="24"/>
          <w:lang w:val="fi-FI"/>
        </w:rPr>
        <w:t>,</w:t>
      </w:r>
      <w:r w:rsidRPr="009A3A04">
        <w:rPr>
          <w:rFonts w:ascii="Sylfaen" w:hAnsi="Sylfaen"/>
          <w:noProof/>
          <w:sz w:val="24"/>
          <w:szCs w:val="24"/>
          <w:lang w:val="ka-GE"/>
        </w:rPr>
        <w:t xml:space="preserve"> ასევე ფართოდაა გავრცელებული კუთრი სითბოტევადობის ერთეული </w:t>
      </w:r>
      <m:oMath>
        <m:f>
          <m:fPr>
            <m:ctrlPr>
              <w:rPr>
                <w:rFonts w:ascii="Cambria Math" w:hAnsi="Cambria Math"/>
                <w:i/>
                <w:noProof/>
                <w:sz w:val="24"/>
                <w:szCs w:val="24"/>
                <w:lang w:val="fi-FI"/>
              </w:rPr>
            </m:ctrlPr>
          </m:fPr>
          <m:num>
            <m:r>
              <w:rPr>
                <w:rFonts w:ascii="Sylfaen" w:hAnsi="Sylfaen"/>
                <w:noProof/>
                <w:sz w:val="24"/>
                <w:szCs w:val="24"/>
                <w:lang w:val="ka-GE"/>
              </w:rPr>
              <m:t>კალორია</m:t>
            </m:r>
          </m:num>
          <m:den>
            <m:r>
              <w:rPr>
                <w:rFonts w:ascii="Sylfaen" w:hAnsi="Sylfaen"/>
                <w:noProof/>
                <w:sz w:val="24"/>
                <w:szCs w:val="24"/>
                <w:lang w:val="ka-GE"/>
              </w:rPr>
              <m:t>გრამი</m:t>
            </m:r>
            <m:r>
              <w:rPr>
                <w:rFonts w:ascii="Cambria Math" w:hAnsi="Sylfaen"/>
                <w:noProof/>
                <w:sz w:val="24"/>
                <w:szCs w:val="24"/>
                <w:lang w:val="ka-GE"/>
              </w:rPr>
              <m:t>.</m:t>
            </m:r>
            <m:r>
              <w:rPr>
                <w:rFonts w:ascii="Sylfaen" w:hAnsi="Sylfaen"/>
                <w:noProof/>
                <w:sz w:val="24"/>
                <w:szCs w:val="24"/>
                <w:lang w:val="ka-GE"/>
              </w:rPr>
              <m:t>გრადუსი</m:t>
            </m:r>
          </m:den>
        </m:f>
      </m:oMath>
    </w:p>
    <w:p w:rsidR="00AD6711" w:rsidRPr="009A3A04" w:rsidRDefault="00AD6711" w:rsidP="00AD6711">
      <w:pPr>
        <w:tabs>
          <w:tab w:val="left" w:pos="2352"/>
        </w:tabs>
        <w:jc w:val="both"/>
        <w:rPr>
          <w:rFonts w:ascii="Sylfaen" w:hAnsi="Sylfaen"/>
          <w:noProof/>
          <w:sz w:val="24"/>
          <w:szCs w:val="24"/>
          <w:lang w:val="ka-GE"/>
        </w:rPr>
      </w:pPr>
      <w:r w:rsidRPr="009A3A04">
        <w:rPr>
          <w:rFonts w:ascii="Sylfaen" w:hAnsi="Sylfaen"/>
          <w:noProof/>
          <w:sz w:val="24"/>
          <w:szCs w:val="24"/>
          <w:lang w:val="ka-GE"/>
        </w:rPr>
        <w:t>1</w:t>
      </w:r>
      <m:oMath>
        <m:f>
          <m:fPr>
            <m:ctrlPr>
              <w:rPr>
                <w:rFonts w:ascii="Cambria Math" w:hAnsi="Cambria Math"/>
                <w:i/>
                <w:noProof/>
                <w:sz w:val="24"/>
                <w:szCs w:val="24"/>
                <w:lang w:val="fi-FI"/>
              </w:rPr>
            </m:ctrlPr>
          </m:fPr>
          <m:num>
            <m:r>
              <w:rPr>
                <w:rFonts w:ascii="Sylfaen" w:hAnsi="Sylfaen"/>
                <w:noProof/>
                <w:sz w:val="24"/>
                <w:szCs w:val="24"/>
                <w:lang w:val="ka-GE"/>
              </w:rPr>
              <m:t>კალ</m:t>
            </m:r>
            <m:r>
              <w:rPr>
                <w:rFonts w:ascii="Cambria Math" w:hAnsi="Cambria Math"/>
                <w:noProof/>
                <w:sz w:val="24"/>
                <w:szCs w:val="24"/>
                <w:lang w:val="ka-GE"/>
              </w:rPr>
              <m:t>.</m:t>
            </m:r>
          </m:num>
          <m:den>
            <m:r>
              <w:rPr>
                <w:rFonts w:ascii="Sylfaen" w:hAnsi="Sylfaen"/>
                <w:noProof/>
                <w:sz w:val="24"/>
                <w:szCs w:val="24"/>
                <w:lang w:val="ka-GE"/>
              </w:rPr>
              <m:t>გ</m:t>
            </m:r>
            <m:r>
              <w:rPr>
                <w:rFonts w:ascii="Cambria Math" w:hAnsi="Cambria Math"/>
                <w:noProof/>
                <w:sz w:val="24"/>
                <w:szCs w:val="24"/>
                <w:lang w:val="ka-GE"/>
              </w:rPr>
              <m:t>.</m:t>
            </m:r>
            <m:r>
              <w:rPr>
                <w:rFonts w:ascii="Sylfaen" w:hAnsi="Sylfaen"/>
                <w:noProof/>
                <w:sz w:val="24"/>
                <w:szCs w:val="24"/>
                <w:lang w:val="ka-GE"/>
              </w:rPr>
              <m:t>გრად</m:t>
            </m:r>
            <m:r>
              <w:rPr>
                <w:rFonts w:ascii="Cambria Math" w:hAnsi="Cambria Math"/>
                <w:noProof/>
                <w:sz w:val="24"/>
                <w:szCs w:val="24"/>
                <w:lang w:val="ka-GE"/>
              </w:rPr>
              <m:t>.</m:t>
            </m:r>
          </m:den>
        </m:f>
      </m:oMath>
      <w:r w:rsidRPr="009A3A04">
        <w:rPr>
          <w:rFonts w:ascii="Sylfaen" w:hAnsi="Sylfaen"/>
          <w:noProof/>
          <w:sz w:val="24"/>
          <w:szCs w:val="24"/>
          <w:lang w:val="ka-GE"/>
        </w:rPr>
        <w:t xml:space="preserve"> = 4,2.</w:t>
      </w:r>
      <m:oMath>
        <m:sSup>
          <m:sSupPr>
            <m:ctrlPr>
              <w:rPr>
                <w:rFonts w:ascii="Cambria Math" w:hAnsi="Cambria Math"/>
                <w:i/>
                <w:noProof/>
                <w:sz w:val="24"/>
                <w:szCs w:val="24"/>
                <w:lang w:val="ka-GE"/>
              </w:rPr>
            </m:ctrlPr>
          </m:sSupPr>
          <m:e>
            <m:r>
              <w:rPr>
                <w:rFonts w:ascii="Cambria Math" w:hAnsi="Cambria Math"/>
                <w:noProof/>
                <w:sz w:val="24"/>
                <w:szCs w:val="24"/>
                <w:lang w:val="ka-GE"/>
              </w:rPr>
              <m:t>10</m:t>
            </m:r>
          </m:e>
          <m:sup>
            <m:r>
              <w:rPr>
                <w:rFonts w:ascii="Cambria Math" w:hAnsi="Cambria Math"/>
                <w:noProof/>
                <w:sz w:val="24"/>
                <w:szCs w:val="24"/>
                <w:lang w:val="ka-GE"/>
              </w:rPr>
              <m:t>3</m:t>
            </m:r>
          </m:sup>
        </m:sSup>
        <m:f>
          <m:fPr>
            <m:ctrlPr>
              <w:rPr>
                <w:rFonts w:ascii="Cambria Math" w:hAnsi="Academia"/>
                <w:i/>
                <w:noProof/>
                <w:sz w:val="24"/>
                <w:szCs w:val="24"/>
                <w:lang w:val="fi-FI"/>
              </w:rPr>
            </m:ctrlPr>
          </m:fPr>
          <m:num>
            <m:r>
              <w:rPr>
                <w:rFonts w:ascii="Academia" w:hAnsi="Sylfaen"/>
                <w:noProof/>
                <w:sz w:val="24"/>
                <w:szCs w:val="24"/>
                <w:lang w:val="ka-GE"/>
              </w:rPr>
              <m:t>ჯ</m:t>
            </m:r>
          </m:num>
          <m:den>
            <m:r>
              <w:rPr>
                <w:rFonts w:ascii="Academia" w:hAnsi="Sylfaen"/>
                <w:noProof/>
                <w:sz w:val="24"/>
                <w:szCs w:val="24"/>
                <w:lang w:val="ka-GE"/>
              </w:rPr>
              <m:t>კგ</m:t>
            </m:r>
            <m:r>
              <w:rPr>
                <w:rFonts w:ascii="Sylfaen" w:hAnsi="Academia"/>
                <w:noProof/>
                <w:sz w:val="24"/>
                <w:szCs w:val="24"/>
                <w:lang w:val="ka-GE"/>
              </w:rPr>
              <m:t xml:space="preserve"> </m:t>
            </m:r>
            <m:r>
              <w:rPr>
                <w:rFonts w:ascii="Cambria Math" w:hAnsi="Academia"/>
                <w:noProof/>
                <w:sz w:val="24"/>
                <w:szCs w:val="24"/>
                <w:lang w:val="ka-GE"/>
              </w:rPr>
              <m:t>.</m:t>
            </m:r>
            <m:r>
              <w:rPr>
                <w:rFonts w:ascii="Cambria Math" w:hAnsi="Cambria Math"/>
                <w:noProof/>
                <w:sz w:val="24"/>
                <w:szCs w:val="24"/>
                <w:lang w:val="ka-GE"/>
              </w:rPr>
              <m:t>K</m:t>
            </m:r>
          </m:den>
        </m:f>
      </m:oMath>
    </w:p>
    <w:p w:rsidR="00AD6711" w:rsidRPr="009A3A04" w:rsidRDefault="00AD6711" w:rsidP="00AD6711">
      <w:pPr>
        <w:tabs>
          <w:tab w:val="left" w:pos="5631"/>
        </w:tabs>
        <w:jc w:val="both"/>
        <w:rPr>
          <w:rFonts w:ascii="Sylfaen" w:hAnsi="Sylfaen"/>
          <w:b/>
          <w:i/>
          <w:noProof/>
          <w:sz w:val="24"/>
          <w:szCs w:val="24"/>
          <w:lang w:val="ka-GE"/>
        </w:rPr>
      </w:pPr>
    </w:p>
    <w:p w:rsidR="00AD6711" w:rsidRPr="009A3A04" w:rsidRDefault="00AD6711" w:rsidP="00AD6711">
      <w:pPr>
        <w:tabs>
          <w:tab w:val="left" w:pos="5631"/>
        </w:tabs>
        <w:jc w:val="both"/>
        <w:rPr>
          <w:rFonts w:ascii="AcadNusx" w:hAnsi="AcadNusx"/>
          <w:i/>
          <w:noProof/>
          <w:sz w:val="24"/>
          <w:szCs w:val="24"/>
          <w:lang w:val="ka-GE"/>
        </w:rPr>
      </w:pPr>
      <w:r w:rsidRPr="009A3A04">
        <w:rPr>
          <w:rFonts w:ascii="AcadNusx" w:hAnsi="AcadNusx"/>
          <w:b/>
          <w:i/>
          <w:noProof/>
          <w:sz w:val="24"/>
          <w:szCs w:val="24"/>
          <w:lang w:val="ka-GE"/>
        </w:rPr>
        <w:t>§</w:t>
      </w:r>
      <w:r w:rsidRPr="009A3A04">
        <w:rPr>
          <w:rFonts w:ascii="AcadNusx" w:hAnsi="AcadNusx"/>
          <w:b/>
          <w:i/>
          <w:noProof/>
          <w:sz w:val="24"/>
          <w:szCs w:val="24"/>
          <w:lang w:val="fi-FI"/>
        </w:rPr>
        <w:t>2</w:t>
      </w:r>
      <w:r w:rsidRPr="009A3A04">
        <w:rPr>
          <w:rFonts w:ascii="AcadNusx" w:hAnsi="AcadNusx"/>
          <w:b/>
          <w:i/>
          <w:noProof/>
          <w:sz w:val="24"/>
          <w:szCs w:val="24"/>
          <w:lang w:val="ka-GE"/>
        </w:rPr>
        <w:t xml:space="preserve"> . </w:t>
      </w:r>
      <w:r w:rsidRPr="009A3A04">
        <w:rPr>
          <w:rFonts w:ascii="Sylfaen" w:hAnsi="Sylfaen" w:cs="Sylfaen"/>
          <w:b/>
          <w:i/>
          <w:noProof/>
          <w:sz w:val="24"/>
          <w:szCs w:val="24"/>
          <w:lang w:val="ka-GE"/>
        </w:rPr>
        <w:t>დნობა</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დნობის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კუთრი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სითბო</w:t>
      </w:r>
      <w:r w:rsidRPr="009A3A04">
        <w:rPr>
          <w:rFonts w:ascii="AcadNusx" w:hAnsi="AcadNusx"/>
          <w:b/>
          <w:i/>
          <w:noProof/>
          <w:sz w:val="24"/>
          <w:szCs w:val="24"/>
          <w:lang w:val="ka-GE"/>
        </w:rPr>
        <w:t xml:space="preserve">                    </w:t>
      </w:r>
    </w:p>
    <w:p w:rsidR="00AD6711" w:rsidRPr="009A3A04" w:rsidRDefault="00AD6711" w:rsidP="00AD6711">
      <w:pPr>
        <w:jc w:val="both"/>
        <w:rPr>
          <w:rFonts w:ascii="AcadNusx" w:hAnsi="AcadNusx"/>
          <w:b/>
          <w:i/>
          <w:noProof/>
          <w:sz w:val="24"/>
          <w:szCs w:val="24"/>
          <w:lang w:val="ka-GE"/>
        </w:rPr>
      </w:pPr>
      <w:r w:rsidRPr="009A3A04">
        <w:rPr>
          <w:rFonts w:ascii="Sylfaen" w:hAnsi="Sylfaen" w:cs="Sylfaen"/>
          <w:b/>
          <w:i/>
          <w:noProof/>
          <w:sz w:val="24"/>
          <w:szCs w:val="24"/>
          <w:lang w:val="ka-GE"/>
        </w:rPr>
        <w:t>ნივთიერების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გადასვლას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მყარი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მდგომარეობიდან</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თხევად</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მდგომარეობაში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დნობა</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ეწოდება</w:t>
      </w:r>
      <w:r w:rsidRPr="009A3A04">
        <w:rPr>
          <w:rFonts w:ascii="AcadNusx" w:hAnsi="AcadNusx"/>
          <w:b/>
          <w:i/>
          <w:noProof/>
          <w:sz w:val="24"/>
          <w:szCs w:val="24"/>
          <w:lang w:val="ka-GE"/>
        </w:rPr>
        <w:t>.</w:t>
      </w:r>
    </w:p>
    <w:p w:rsidR="00AD6711" w:rsidRPr="009A3A04" w:rsidRDefault="00AD6711" w:rsidP="00AD6711">
      <w:pPr>
        <w:jc w:val="both"/>
        <w:rPr>
          <w:rFonts w:ascii="Sylfaen" w:hAnsi="Sylfaen"/>
          <w:noProof/>
          <w:sz w:val="24"/>
          <w:szCs w:val="24"/>
          <w:lang w:val="ka-GE"/>
        </w:rPr>
      </w:pPr>
      <w:r w:rsidRPr="00EC2187">
        <w:rPr>
          <w:rFonts w:ascii="Sylfaen" w:hAnsi="Sylfaen" w:cs="Sylfaen"/>
          <w:noProof/>
          <w:sz w:val="24"/>
          <w:szCs w:val="24"/>
          <w:lang w:val="ka-GE"/>
        </w:rPr>
        <w:t>ნივთიერების</w:t>
      </w:r>
      <w:r w:rsidRPr="009A3A04">
        <w:rPr>
          <w:rFonts w:ascii="AcadNusx" w:hAnsi="AcadNusx"/>
          <w:noProof/>
          <w:sz w:val="24"/>
          <w:szCs w:val="24"/>
          <w:lang w:val="fi-FI"/>
        </w:rPr>
        <w:t xml:space="preserve">  </w:t>
      </w:r>
      <w:r w:rsidRPr="00EC2187">
        <w:rPr>
          <w:rFonts w:ascii="Sylfaen" w:hAnsi="Sylfaen" w:cs="Sylfaen"/>
          <w:noProof/>
          <w:sz w:val="24"/>
          <w:szCs w:val="24"/>
          <w:lang w:val="ka-GE"/>
        </w:rPr>
        <w:t>დნობის</w:t>
      </w:r>
      <w:r w:rsidRPr="009A3A04">
        <w:rPr>
          <w:rFonts w:ascii="AcadNusx" w:hAnsi="AcadNusx"/>
          <w:noProof/>
          <w:sz w:val="24"/>
          <w:szCs w:val="24"/>
          <w:lang w:val="fi-FI"/>
        </w:rPr>
        <w:t xml:space="preserve"> </w:t>
      </w:r>
      <w:r w:rsidRPr="00EC2187">
        <w:rPr>
          <w:rFonts w:ascii="Sylfaen" w:hAnsi="Sylfaen" w:cs="Sylfaen"/>
          <w:noProof/>
          <w:sz w:val="24"/>
          <w:szCs w:val="24"/>
          <w:lang w:val="ka-GE"/>
        </w:rPr>
        <w:t>პროცესი</w:t>
      </w:r>
      <w:r w:rsidRPr="009A3A04">
        <w:rPr>
          <w:rFonts w:ascii="AcadNusx" w:hAnsi="AcadNusx"/>
          <w:noProof/>
          <w:sz w:val="24"/>
          <w:szCs w:val="24"/>
          <w:lang w:val="fi-FI"/>
        </w:rPr>
        <w:t xml:space="preserve"> </w:t>
      </w:r>
      <w:r w:rsidRPr="00EC2187">
        <w:rPr>
          <w:rFonts w:ascii="Sylfaen" w:hAnsi="Sylfaen" w:cs="Sylfaen"/>
          <w:noProof/>
          <w:sz w:val="24"/>
          <w:szCs w:val="24"/>
          <w:lang w:val="ka-GE"/>
        </w:rPr>
        <w:t>ფორმალურად</w:t>
      </w:r>
      <w:r w:rsidRPr="009A3A04">
        <w:rPr>
          <w:rFonts w:ascii="AcadNusx" w:hAnsi="AcadNusx"/>
          <w:noProof/>
          <w:sz w:val="24"/>
          <w:szCs w:val="24"/>
          <w:lang w:val="fi-FI"/>
        </w:rPr>
        <w:t xml:space="preserve"> </w:t>
      </w:r>
      <w:r w:rsidRPr="00EC2187">
        <w:rPr>
          <w:rFonts w:ascii="Sylfaen" w:hAnsi="Sylfaen" w:cs="Sylfaen"/>
          <w:noProof/>
          <w:sz w:val="24"/>
          <w:szCs w:val="24"/>
          <w:lang w:val="ka-GE"/>
        </w:rPr>
        <w:t>სამ</w:t>
      </w:r>
      <w:r w:rsidRPr="009A3A04">
        <w:rPr>
          <w:rFonts w:ascii="AcadNusx" w:hAnsi="AcadNusx"/>
          <w:noProof/>
          <w:sz w:val="24"/>
          <w:szCs w:val="24"/>
          <w:lang w:val="fi-FI"/>
        </w:rPr>
        <w:t xml:space="preserve"> </w:t>
      </w:r>
      <w:r w:rsidRPr="00EC2187">
        <w:rPr>
          <w:rFonts w:ascii="Sylfaen" w:hAnsi="Sylfaen" w:cs="Sylfaen"/>
          <w:noProof/>
          <w:sz w:val="24"/>
          <w:szCs w:val="24"/>
          <w:lang w:val="ka-GE"/>
        </w:rPr>
        <w:t>ეტაპად</w:t>
      </w:r>
      <w:r w:rsidRPr="009A3A04">
        <w:rPr>
          <w:rFonts w:ascii="AcadNusx" w:hAnsi="AcadNusx"/>
          <w:noProof/>
          <w:sz w:val="24"/>
          <w:szCs w:val="24"/>
          <w:lang w:val="fi-FI"/>
        </w:rPr>
        <w:t xml:space="preserve"> </w:t>
      </w:r>
      <w:r w:rsidRPr="00EC2187">
        <w:rPr>
          <w:rFonts w:ascii="Sylfaen" w:hAnsi="Sylfaen" w:cs="Sylfaen"/>
          <w:noProof/>
          <w:sz w:val="24"/>
          <w:szCs w:val="24"/>
          <w:lang w:val="ka-GE"/>
        </w:rPr>
        <w:t>შეგვიძლია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დავყოთ</w:t>
      </w:r>
      <w:r w:rsidRPr="009A3A04">
        <w:rPr>
          <w:rFonts w:ascii="AcadNusx" w:hAnsi="AcadNusx"/>
          <w:noProof/>
          <w:sz w:val="24"/>
          <w:szCs w:val="24"/>
          <w:lang w:val="fi-FI"/>
        </w:rPr>
        <w:t>N(</w:t>
      </w:r>
      <w:r w:rsidRPr="00EC2187">
        <w:rPr>
          <w:rFonts w:ascii="Sylfaen" w:hAnsi="Sylfaen" w:cs="Sylfaen"/>
          <w:noProof/>
          <w:sz w:val="24"/>
          <w:szCs w:val="24"/>
          <w:lang w:val="ka-GE"/>
        </w:rPr>
        <w:t>ნახ</w:t>
      </w:r>
      <w:r w:rsidRPr="009A3A04">
        <w:rPr>
          <w:rFonts w:ascii="AcadNusx" w:hAnsi="AcadNusx"/>
          <w:noProof/>
          <w:sz w:val="24"/>
          <w:szCs w:val="24"/>
          <w:lang w:val="fi-FI"/>
        </w:rPr>
        <w:t xml:space="preserve">.1, </w:t>
      </w:r>
      <w:r w:rsidRPr="00EC2187">
        <w:rPr>
          <w:rFonts w:ascii="Sylfaen" w:hAnsi="Sylfaen" w:cs="Sylfaen"/>
          <w:noProof/>
          <w:sz w:val="24"/>
          <w:szCs w:val="24"/>
          <w:lang w:val="ka-GE"/>
        </w:rPr>
        <w:t>სადაც</w:t>
      </w:r>
      <w:r w:rsidRPr="009A3A04">
        <w:rPr>
          <w:rFonts w:ascii="AcadNusx" w:hAnsi="AcadNusx"/>
          <w:noProof/>
          <w:sz w:val="24"/>
          <w:szCs w:val="24"/>
          <w:lang w:val="fi-FI"/>
        </w:rPr>
        <w:t xml:space="preserve">  </w:t>
      </w:r>
      <w:r w:rsidRPr="00EC2187">
        <w:rPr>
          <w:rFonts w:ascii="Sylfaen" w:hAnsi="Sylfaen" w:cs="Sylfaen"/>
          <w:noProof/>
          <w:sz w:val="24"/>
          <w:szCs w:val="24"/>
          <w:lang w:val="ka-GE"/>
        </w:rPr>
        <w:t>აბსცისათა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ღერძზე</w:t>
      </w:r>
      <w:r w:rsidRPr="009A3A04">
        <w:rPr>
          <w:rFonts w:ascii="AcadNusx" w:hAnsi="AcadNusx"/>
          <w:noProof/>
          <w:sz w:val="24"/>
          <w:szCs w:val="24"/>
          <w:lang w:val="fi-FI"/>
        </w:rPr>
        <w:t xml:space="preserve"> </w:t>
      </w:r>
      <w:r w:rsidRPr="00EC2187">
        <w:rPr>
          <w:rFonts w:ascii="Sylfaen" w:hAnsi="Sylfaen" w:cs="Sylfaen"/>
          <w:noProof/>
          <w:sz w:val="24"/>
          <w:szCs w:val="24"/>
          <w:lang w:val="ka-GE"/>
        </w:rPr>
        <w:t>გადაზომილია</w:t>
      </w:r>
      <w:r w:rsidRPr="009A3A04">
        <w:rPr>
          <w:rFonts w:ascii="AcadNusx" w:hAnsi="AcadNusx"/>
          <w:noProof/>
          <w:sz w:val="24"/>
          <w:szCs w:val="24"/>
          <w:lang w:val="fi-FI"/>
        </w:rPr>
        <w:t xml:space="preserve"> P</w:t>
      </w:r>
      <w:r w:rsidRPr="00EC2187">
        <w:rPr>
          <w:rFonts w:ascii="Sylfaen" w:hAnsi="Sylfaen" w:cs="Sylfaen"/>
          <w:noProof/>
          <w:sz w:val="24"/>
          <w:szCs w:val="24"/>
          <w:lang w:val="ka-GE"/>
        </w:rPr>
        <w:t>დრო</w:t>
      </w:r>
      <w:r w:rsidRPr="009A3A04">
        <w:rPr>
          <w:rFonts w:ascii="AcadNusx" w:hAnsi="AcadNusx"/>
          <w:noProof/>
          <w:sz w:val="24"/>
          <w:szCs w:val="24"/>
          <w:lang w:val="fi-FI"/>
        </w:rPr>
        <w:t xml:space="preserve">, </w:t>
      </w:r>
      <w:r w:rsidRPr="00EC2187">
        <w:rPr>
          <w:rFonts w:ascii="Sylfaen" w:hAnsi="Sylfaen" w:cs="Sylfaen"/>
          <w:noProof/>
          <w:sz w:val="24"/>
          <w:szCs w:val="24"/>
          <w:lang w:val="ka-GE"/>
        </w:rPr>
        <w:t>ორდონატთა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ღერძზე</w:t>
      </w:r>
      <w:r w:rsidRPr="009A3A04">
        <w:rPr>
          <w:rFonts w:ascii="AcadNusx" w:hAnsi="AcadNusx"/>
          <w:noProof/>
          <w:sz w:val="24"/>
          <w:szCs w:val="24"/>
          <w:lang w:val="fi-FI"/>
        </w:rPr>
        <w:t xml:space="preserve"> </w:t>
      </w:r>
      <w:r w:rsidRPr="00EC2187">
        <w:rPr>
          <w:rFonts w:ascii="Sylfaen" w:hAnsi="Sylfaen" w:cs="Sylfaen"/>
          <w:noProof/>
          <w:sz w:val="24"/>
          <w:szCs w:val="24"/>
          <w:lang w:val="ka-GE"/>
        </w:rPr>
        <w:t>კი</w:t>
      </w:r>
      <w:r w:rsidRPr="009A3A04">
        <w:rPr>
          <w:rFonts w:ascii="AcadNusx" w:hAnsi="AcadNusx"/>
          <w:noProof/>
          <w:sz w:val="24"/>
          <w:szCs w:val="24"/>
          <w:lang w:val="fi-FI"/>
        </w:rPr>
        <w:t xml:space="preserve"> </w:t>
      </w:r>
      <m:oMath>
        <m:r>
          <w:rPr>
            <w:rFonts w:ascii="Cambria Math" w:hAnsi="Cambria Math" w:cs="Calibri"/>
            <w:noProof/>
            <w:sz w:val="24"/>
            <w:szCs w:val="24"/>
            <w:lang w:val="ka-GE"/>
          </w:rPr>
          <m:t>t</m:t>
        </m:r>
      </m:oMath>
      <w:r w:rsidRPr="00EC2187">
        <w:rPr>
          <w:rFonts w:ascii="Sylfaen" w:hAnsi="Sylfaen" w:cs="Sylfaen"/>
          <w:noProof/>
          <w:sz w:val="24"/>
          <w:szCs w:val="24"/>
          <w:lang w:val="ka-GE"/>
        </w:rPr>
        <w:t>ტემპერატურა</w:t>
      </w:r>
      <w:r w:rsidRPr="009A3A04">
        <w:rPr>
          <w:rFonts w:ascii="AcadNusx" w:hAnsi="AcadNusx"/>
          <w:noProof/>
          <w:sz w:val="24"/>
          <w:szCs w:val="24"/>
          <w:lang w:val="fi-FI"/>
        </w:rPr>
        <w:t>).</w:t>
      </w:r>
    </w:p>
    <w:p w:rsidR="00AD6711" w:rsidRPr="009A3A04" w:rsidRDefault="00AD6711" w:rsidP="00AD6711">
      <w:pPr>
        <w:jc w:val="both"/>
        <w:rPr>
          <w:rFonts w:ascii="Sylfaen" w:hAnsi="Sylfaen"/>
          <w:noProof/>
          <w:sz w:val="24"/>
          <w:szCs w:val="24"/>
          <w:lang w:val="ka-GE"/>
        </w:rPr>
      </w:pPr>
      <w:r w:rsidRPr="009A3A04">
        <w:rPr>
          <w:rFonts w:ascii="Sylfaen" w:hAnsi="Sylfaen" w:cs="Sylfaen"/>
          <w:noProof/>
          <w:sz w:val="24"/>
          <w:szCs w:val="24"/>
          <w:lang w:val="ka-GE"/>
        </w:rPr>
        <w:t>პირველ</w:t>
      </w:r>
      <w:r w:rsidRPr="009A3A04">
        <w:rPr>
          <w:rFonts w:ascii="AcadNusx" w:hAnsi="AcadNusx"/>
          <w:noProof/>
          <w:sz w:val="24"/>
          <w:szCs w:val="24"/>
          <w:lang w:val="ka-GE"/>
        </w:rPr>
        <w:t xml:space="preserve"> </w:t>
      </w:r>
      <w:r w:rsidRPr="009A3A04">
        <w:rPr>
          <w:rFonts w:ascii="Sylfaen" w:hAnsi="Sylfaen" w:cs="Sylfaen"/>
          <w:noProof/>
          <w:sz w:val="24"/>
          <w:szCs w:val="24"/>
          <w:lang w:val="ka-GE"/>
        </w:rPr>
        <w:t>ეტაპზე</w:t>
      </w:r>
      <w:r w:rsidRPr="009A3A04">
        <w:rPr>
          <w:rFonts w:ascii="AcadNusx" w:hAnsi="AcadNusx"/>
          <w:noProof/>
          <w:sz w:val="24"/>
          <w:szCs w:val="24"/>
          <w:lang w:val="ka-GE"/>
        </w:rPr>
        <w:t xml:space="preserve"> (</w:t>
      </w:r>
      <w:r w:rsidRPr="009A3A04">
        <w:rPr>
          <w:rFonts w:ascii="Sylfaen" w:hAnsi="Sylfaen" w:cs="Sylfaen"/>
          <w:noProof/>
          <w:sz w:val="24"/>
          <w:szCs w:val="24"/>
          <w:lang w:val="ka-GE"/>
        </w:rPr>
        <w:t>ნახაზზე</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მონაკვეთი</w:t>
      </w:r>
      <w:r w:rsidRPr="009A3A04">
        <w:rPr>
          <w:rFonts w:ascii="AcadNusx" w:hAnsi="AcadNusx"/>
          <w:noProof/>
          <w:sz w:val="24"/>
          <w:szCs w:val="24"/>
          <w:lang w:val="ka-GE"/>
        </w:rPr>
        <w:t xml:space="preserve"> “1-2”) </w:t>
      </w:r>
      <w:r w:rsidRPr="009A3A04">
        <w:rPr>
          <w:rFonts w:ascii="Sylfaen" w:hAnsi="Sylfaen" w:cs="Sylfaen"/>
          <w:noProof/>
          <w:sz w:val="24"/>
          <w:szCs w:val="24"/>
          <w:lang w:val="ka-GE"/>
        </w:rPr>
        <w:t>საჭიროა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სხეულის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გაცხელება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გარედან</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მიწოდებული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სითბოს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საშუალებით</w:t>
      </w:r>
      <w:r w:rsidRPr="009A3A04">
        <w:rPr>
          <w:rFonts w:ascii="AcadNusx" w:hAnsi="AcadNusx"/>
          <w:noProof/>
          <w:sz w:val="24"/>
          <w:szCs w:val="24"/>
          <w:lang w:val="ka-GE"/>
        </w:rPr>
        <w:t xml:space="preserve">. </w:t>
      </w:r>
      <w:r w:rsidRPr="009A3A04">
        <w:rPr>
          <w:rFonts w:ascii="AcadNusx" w:hAnsi="AcadNusx"/>
          <w:noProof/>
          <w:sz w:val="24"/>
          <w:szCs w:val="24"/>
          <w:lang w:val="fi-FI"/>
        </w:rPr>
        <w:t>A</w:t>
      </w:r>
      <w:r w:rsidRPr="00EC2187">
        <w:rPr>
          <w:rFonts w:ascii="Sylfaen" w:hAnsi="Sylfaen" w:cs="Sylfaen"/>
          <w:noProof/>
          <w:sz w:val="24"/>
          <w:szCs w:val="24"/>
          <w:lang w:val="ka-GE"/>
        </w:rPr>
        <w:t>ამ</w:t>
      </w:r>
      <w:r w:rsidRPr="009A3A04">
        <w:rPr>
          <w:rFonts w:ascii="AcadNusx" w:hAnsi="AcadNusx"/>
          <w:noProof/>
          <w:sz w:val="24"/>
          <w:szCs w:val="24"/>
          <w:lang w:val="fi-FI"/>
        </w:rPr>
        <w:t xml:space="preserve"> </w:t>
      </w:r>
      <w:r w:rsidRPr="00EC2187">
        <w:rPr>
          <w:rFonts w:ascii="Sylfaen" w:hAnsi="Sylfaen" w:cs="Sylfaen"/>
          <w:noProof/>
          <w:sz w:val="24"/>
          <w:szCs w:val="24"/>
          <w:lang w:val="ka-GE"/>
        </w:rPr>
        <w:t>ეტაპზე</w:t>
      </w:r>
      <w:r w:rsidRPr="009A3A04">
        <w:rPr>
          <w:rFonts w:ascii="AcadNusx" w:hAnsi="AcadNusx"/>
          <w:noProof/>
          <w:sz w:val="24"/>
          <w:szCs w:val="24"/>
          <w:lang w:val="fi-FI"/>
        </w:rPr>
        <w:t xml:space="preserve"> </w:t>
      </w:r>
      <w:r w:rsidRPr="00EC2187">
        <w:rPr>
          <w:rFonts w:ascii="Sylfaen" w:hAnsi="Sylfaen" w:cs="Sylfaen"/>
          <w:noProof/>
          <w:sz w:val="24"/>
          <w:szCs w:val="24"/>
          <w:lang w:val="ka-GE"/>
        </w:rPr>
        <w:t>მყარი</w:t>
      </w:r>
      <w:r w:rsidRPr="009A3A04">
        <w:rPr>
          <w:rFonts w:ascii="AcadNusx" w:hAnsi="AcadNusx"/>
          <w:noProof/>
          <w:sz w:val="24"/>
          <w:szCs w:val="24"/>
          <w:lang w:val="fi-FI"/>
        </w:rPr>
        <w:t xml:space="preserve"> </w:t>
      </w:r>
      <w:r w:rsidRPr="00EC2187">
        <w:rPr>
          <w:rFonts w:ascii="Sylfaen" w:hAnsi="Sylfaen" w:cs="Sylfaen"/>
          <w:noProof/>
          <w:sz w:val="24"/>
          <w:szCs w:val="24"/>
          <w:lang w:val="ka-GE"/>
        </w:rPr>
        <w:t>სხეულის</w:t>
      </w:r>
      <w:r w:rsidRPr="009A3A04">
        <w:rPr>
          <w:rFonts w:ascii="AcadNusx" w:hAnsi="AcadNusx"/>
          <w:noProof/>
          <w:sz w:val="24"/>
          <w:szCs w:val="24"/>
          <w:lang w:val="fi-FI"/>
        </w:rPr>
        <w:t xml:space="preserve"> </w:t>
      </w:r>
      <w:r w:rsidRPr="00EC2187">
        <w:rPr>
          <w:rFonts w:ascii="Sylfaen" w:hAnsi="Sylfaen" w:cs="Sylfaen"/>
          <w:noProof/>
          <w:sz w:val="24"/>
          <w:szCs w:val="24"/>
          <w:lang w:val="ka-GE"/>
        </w:rPr>
        <w:t>ტემპერატურა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იზრდება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შემდეგ</w:t>
      </w:r>
      <w:r w:rsidRPr="009A3A04">
        <w:rPr>
          <w:rFonts w:ascii="AcadNusx" w:hAnsi="AcadNusx"/>
          <w:noProof/>
          <w:sz w:val="24"/>
          <w:szCs w:val="24"/>
          <w:lang w:val="fi-FI"/>
        </w:rPr>
        <w:t xml:space="preserve"> </w:t>
      </w:r>
      <w:r w:rsidRPr="00EC2187">
        <w:rPr>
          <w:rFonts w:ascii="Sylfaen" w:hAnsi="Sylfaen" w:cs="Sylfaen"/>
          <w:noProof/>
          <w:sz w:val="24"/>
          <w:szCs w:val="24"/>
          <w:lang w:val="ka-GE"/>
        </w:rPr>
        <w:t>დგება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მომენტი</w:t>
      </w:r>
      <w:r w:rsidRPr="009A3A04">
        <w:rPr>
          <w:rFonts w:ascii="AcadNusx" w:hAnsi="AcadNusx"/>
          <w:noProof/>
          <w:sz w:val="24"/>
          <w:szCs w:val="24"/>
          <w:lang w:val="fi-FI"/>
        </w:rPr>
        <w:t xml:space="preserve">, </w:t>
      </w:r>
      <w:r w:rsidRPr="00EC2187">
        <w:rPr>
          <w:rFonts w:ascii="Sylfaen" w:hAnsi="Sylfaen" w:cs="Sylfaen"/>
          <w:noProof/>
          <w:sz w:val="24"/>
          <w:szCs w:val="24"/>
          <w:lang w:val="ka-GE"/>
        </w:rPr>
        <w:t>როცა</w:t>
      </w:r>
      <w:r w:rsidRPr="009A3A04">
        <w:rPr>
          <w:rFonts w:ascii="Sylfaen" w:hAnsi="Sylfaen" w:cs="Sylfaen"/>
          <w:noProof/>
          <w:sz w:val="24"/>
          <w:szCs w:val="24"/>
          <w:lang w:val="ka-GE"/>
        </w:rPr>
        <w:t xml:space="preserve"> </w:t>
      </w:r>
      <w:r w:rsidRPr="00EC2187">
        <w:rPr>
          <w:rFonts w:ascii="Sylfaen" w:hAnsi="Sylfaen" w:cs="Sylfaen"/>
          <w:noProof/>
          <w:sz w:val="24"/>
          <w:szCs w:val="24"/>
          <w:lang w:val="ka-GE"/>
        </w:rPr>
        <w:t>ნივთიერება</w:t>
      </w:r>
      <w:r w:rsidRPr="009A3A04">
        <w:rPr>
          <w:rFonts w:ascii="AcadNusx" w:hAnsi="AcadNusx"/>
          <w:noProof/>
          <w:sz w:val="24"/>
          <w:szCs w:val="24"/>
          <w:lang w:val="fi-FI"/>
        </w:rPr>
        <w:t xml:space="preserve">  </w:t>
      </w:r>
      <w:r w:rsidRPr="00EC2187">
        <w:rPr>
          <w:rFonts w:ascii="Sylfaen" w:hAnsi="Sylfaen" w:cs="Sylfaen"/>
          <w:noProof/>
          <w:sz w:val="24"/>
          <w:szCs w:val="24"/>
          <w:lang w:val="ka-GE"/>
        </w:rPr>
        <w:t>იწყებს</w:t>
      </w:r>
      <w:r w:rsidRPr="009A3A04">
        <w:rPr>
          <w:rFonts w:ascii="AcadNusx" w:hAnsi="AcadNusx"/>
          <w:noProof/>
          <w:sz w:val="24"/>
          <w:szCs w:val="24"/>
          <w:lang w:val="fi-FI"/>
        </w:rPr>
        <w:t xml:space="preserve"> </w:t>
      </w:r>
      <w:r w:rsidRPr="00EC2187">
        <w:rPr>
          <w:rFonts w:ascii="Sylfaen" w:hAnsi="Sylfaen" w:cs="Sylfaen"/>
          <w:noProof/>
          <w:sz w:val="24"/>
          <w:szCs w:val="24"/>
          <w:lang w:val="ka-GE"/>
        </w:rPr>
        <w:t>დნობას</w:t>
      </w:r>
      <w:r w:rsidRPr="009A3A04">
        <w:rPr>
          <w:rFonts w:ascii="AcadNusx" w:hAnsi="AcadNusx"/>
          <w:noProof/>
          <w:sz w:val="24"/>
          <w:szCs w:val="24"/>
          <w:lang w:val="fi-FI"/>
        </w:rPr>
        <w:t>.</w:t>
      </w:r>
    </w:p>
    <w:p w:rsidR="00AD6711" w:rsidRPr="009A3A04" w:rsidRDefault="0005147C" w:rsidP="00AD6711">
      <w:pPr>
        <w:jc w:val="both"/>
        <w:rPr>
          <w:rFonts w:ascii="AcadNusx" w:hAnsi="AcadNusx"/>
          <w:noProof/>
          <w:sz w:val="24"/>
          <w:szCs w:val="24"/>
        </w:rPr>
      </w:pPr>
      <w:r>
        <w:rPr>
          <w:rFonts w:ascii="AcadNusx" w:hAnsi="AcadNusx"/>
          <w:noProof/>
          <w:sz w:val="24"/>
          <w:szCs w:val="24"/>
        </w:rPr>
        <w:drawing>
          <wp:inline distT="0" distB="0" distL="0" distR="0">
            <wp:extent cx="3067050" cy="2438400"/>
            <wp:effectExtent l="1905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20"/>
                    <a:srcRect/>
                    <a:stretch>
                      <a:fillRect/>
                    </a:stretch>
                  </pic:blipFill>
                  <pic:spPr bwMode="auto">
                    <a:xfrm>
                      <a:off x="0" y="0"/>
                      <a:ext cx="3067050" cy="2438400"/>
                    </a:xfrm>
                    <a:prstGeom prst="rect">
                      <a:avLst/>
                    </a:prstGeom>
                    <a:noFill/>
                    <a:ln w="9525">
                      <a:noFill/>
                      <a:miter lim="800000"/>
                      <a:headEnd/>
                      <a:tailEnd/>
                    </a:ln>
                  </pic:spPr>
                </pic:pic>
              </a:graphicData>
            </a:graphic>
          </wp:inline>
        </w:drawing>
      </w:r>
    </w:p>
    <w:p w:rsidR="00AD6711" w:rsidRPr="009A3A04" w:rsidRDefault="00AD6711" w:rsidP="00AD6711">
      <w:pPr>
        <w:jc w:val="both"/>
        <w:rPr>
          <w:rFonts w:ascii="AcadNusx" w:hAnsi="AcadNusx"/>
          <w:noProof/>
          <w:sz w:val="24"/>
          <w:szCs w:val="24"/>
        </w:rPr>
      </w:pPr>
      <w:r w:rsidRPr="009A3A04">
        <w:rPr>
          <w:rFonts w:ascii="AcadNusx" w:hAnsi="AcadNusx"/>
          <w:noProof/>
          <w:sz w:val="24"/>
          <w:szCs w:val="24"/>
        </w:rPr>
        <w:t>N</w:t>
      </w:r>
      <w:r w:rsidRPr="0005147C">
        <w:rPr>
          <w:rFonts w:ascii="Sylfaen" w:hAnsi="Sylfaen" w:cs="Sylfaen"/>
          <w:noProof/>
          <w:color w:val="FF0000"/>
          <w:sz w:val="24"/>
          <w:szCs w:val="24"/>
        </w:rPr>
        <w:t>ნახ</w:t>
      </w:r>
      <w:r w:rsidRPr="0005147C">
        <w:rPr>
          <w:rFonts w:ascii="AcadNusx" w:hAnsi="AcadNusx"/>
          <w:noProof/>
          <w:color w:val="FF0000"/>
          <w:sz w:val="24"/>
          <w:szCs w:val="24"/>
        </w:rPr>
        <w:t>. 1</w:t>
      </w:r>
    </w:p>
    <w:p w:rsidR="00AD6711" w:rsidRPr="009A3A04" w:rsidRDefault="00AD6711" w:rsidP="00AD6711">
      <w:pPr>
        <w:jc w:val="both"/>
        <w:rPr>
          <w:rFonts w:ascii="Sylfaen" w:hAnsi="Sylfaen"/>
          <w:b/>
          <w:noProof/>
          <w:sz w:val="24"/>
          <w:szCs w:val="24"/>
          <w:lang w:val="ka-GE"/>
        </w:rPr>
      </w:pPr>
      <w:r w:rsidRPr="009A3A04">
        <w:rPr>
          <w:rFonts w:ascii="Sylfaen" w:hAnsi="Sylfaen" w:cs="Sylfaen"/>
          <w:noProof/>
          <w:sz w:val="24"/>
          <w:szCs w:val="24"/>
        </w:rPr>
        <w:t>ამ</w:t>
      </w:r>
      <w:r w:rsidRPr="009A3A04">
        <w:rPr>
          <w:rFonts w:ascii="AcadNusx" w:hAnsi="AcadNusx"/>
          <w:noProof/>
          <w:sz w:val="24"/>
          <w:szCs w:val="24"/>
        </w:rPr>
        <w:t xml:space="preserve"> </w:t>
      </w:r>
      <w:r w:rsidRPr="009A3A04">
        <w:rPr>
          <w:rFonts w:ascii="Sylfaen" w:hAnsi="Sylfaen" w:cs="Sylfaen"/>
          <w:noProof/>
          <w:sz w:val="24"/>
          <w:szCs w:val="24"/>
        </w:rPr>
        <w:t>მომენტიდან</w:t>
      </w:r>
      <w:r w:rsidRPr="009A3A04">
        <w:rPr>
          <w:rFonts w:ascii="AcadNusx" w:hAnsi="AcadNusx"/>
          <w:noProof/>
          <w:sz w:val="24"/>
          <w:szCs w:val="24"/>
        </w:rPr>
        <w:t xml:space="preserve">, </w:t>
      </w:r>
      <w:r w:rsidRPr="009A3A04">
        <w:rPr>
          <w:rFonts w:ascii="Sylfaen" w:hAnsi="Sylfaen" w:cs="Sylfaen"/>
          <w:noProof/>
          <w:sz w:val="24"/>
          <w:szCs w:val="24"/>
        </w:rPr>
        <w:t>გარედან</w:t>
      </w:r>
      <w:r w:rsidRPr="009A3A04">
        <w:rPr>
          <w:rFonts w:ascii="AcadNusx" w:hAnsi="AcadNusx"/>
          <w:noProof/>
          <w:sz w:val="24"/>
          <w:szCs w:val="24"/>
        </w:rPr>
        <w:t xml:space="preserve"> </w:t>
      </w:r>
      <w:r w:rsidRPr="009A3A04">
        <w:rPr>
          <w:rFonts w:ascii="Sylfaen" w:hAnsi="Sylfaen" w:cs="Sylfaen"/>
          <w:noProof/>
          <w:sz w:val="24"/>
          <w:szCs w:val="24"/>
        </w:rPr>
        <w:t>სითბოს</w:t>
      </w:r>
      <w:r w:rsidRPr="009A3A04">
        <w:rPr>
          <w:rFonts w:ascii="AcadNusx" w:hAnsi="AcadNusx"/>
          <w:noProof/>
          <w:sz w:val="24"/>
          <w:szCs w:val="24"/>
        </w:rPr>
        <w:t xml:space="preserve"> </w:t>
      </w:r>
      <w:r w:rsidRPr="009A3A04">
        <w:rPr>
          <w:rFonts w:ascii="Sylfaen" w:hAnsi="Sylfaen" w:cs="Sylfaen"/>
          <w:noProof/>
          <w:sz w:val="24"/>
          <w:szCs w:val="24"/>
        </w:rPr>
        <w:t>მიწოდების</w:t>
      </w:r>
      <w:r w:rsidRPr="009A3A04">
        <w:rPr>
          <w:rFonts w:ascii="AcadNusx" w:hAnsi="AcadNusx"/>
          <w:noProof/>
          <w:sz w:val="24"/>
          <w:szCs w:val="24"/>
        </w:rPr>
        <w:t xml:space="preserve"> </w:t>
      </w:r>
      <w:r w:rsidRPr="009A3A04">
        <w:rPr>
          <w:rFonts w:ascii="Sylfaen" w:hAnsi="Sylfaen" w:cs="Sylfaen"/>
          <w:noProof/>
          <w:sz w:val="24"/>
          <w:szCs w:val="24"/>
        </w:rPr>
        <w:t>მიუხედავად</w:t>
      </w:r>
      <w:r w:rsidRPr="009A3A04">
        <w:rPr>
          <w:rFonts w:ascii="AcadNusx" w:hAnsi="AcadNusx"/>
          <w:noProof/>
          <w:sz w:val="24"/>
          <w:szCs w:val="24"/>
        </w:rPr>
        <w:t xml:space="preserve"> </w:t>
      </w:r>
      <w:r w:rsidRPr="009A3A04">
        <w:rPr>
          <w:rFonts w:ascii="Sylfaen" w:hAnsi="Sylfaen" w:cs="Sylfaen"/>
          <w:noProof/>
          <w:sz w:val="24"/>
          <w:szCs w:val="24"/>
        </w:rPr>
        <w:t>სხეულის</w:t>
      </w:r>
      <w:r w:rsidRPr="009A3A04">
        <w:rPr>
          <w:rFonts w:ascii="AcadNusx" w:hAnsi="AcadNusx"/>
          <w:noProof/>
          <w:sz w:val="24"/>
          <w:szCs w:val="24"/>
        </w:rPr>
        <w:t xml:space="preserve"> </w:t>
      </w:r>
      <w:r w:rsidRPr="009A3A04">
        <w:rPr>
          <w:rFonts w:ascii="Sylfaen" w:hAnsi="Sylfaen" w:cs="Sylfaen"/>
          <w:noProof/>
          <w:sz w:val="24"/>
          <w:szCs w:val="24"/>
        </w:rPr>
        <w:t>ტემპერატურა</w:t>
      </w:r>
      <w:r w:rsidRPr="009A3A04">
        <w:rPr>
          <w:rFonts w:ascii="AcadNusx" w:hAnsi="AcadNusx"/>
          <w:noProof/>
          <w:sz w:val="24"/>
          <w:szCs w:val="24"/>
        </w:rPr>
        <w:t xml:space="preserve"> </w:t>
      </w:r>
      <w:r w:rsidRPr="009A3A04">
        <w:rPr>
          <w:rFonts w:ascii="Sylfaen" w:hAnsi="Sylfaen" w:cs="Sylfaen"/>
          <w:noProof/>
          <w:sz w:val="24"/>
          <w:szCs w:val="24"/>
        </w:rPr>
        <w:t>არ</w:t>
      </w:r>
      <w:r w:rsidRPr="009A3A04">
        <w:rPr>
          <w:rFonts w:ascii="AcadNusx" w:hAnsi="AcadNusx"/>
          <w:noProof/>
          <w:sz w:val="24"/>
          <w:szCs w:val="24"/>
        </w:rPr>
        <w:t xml:space="preserve"> </w:t>
      </w:r>
      <w:r w:rsidRPr="009A3A04">
        <w:rPr>
          <w:rFonts w:ascii="Sylfaen" w:hAnsi="Sylfaen" w:cs="Sylfaen"/>
          <w:noProof/>
          <w:sz w:val="24"/>
          <w:szCs w:val="24"/>
        </w:rPr>
        <w:t>მატულობს</w:t>
      </w:r>
      <w:r w:rsidRPr="009A3A04">
        <w:rPr>
          <w:rFonts w:ascii="AcadNusx" w:hAnsi="AcadNusx"/>
          <w:noProof/>
          <w:sz w:val="24"/>
          <w:szCs w:val="24"/>
        </w:rPr>
        <w:t>. (</w:t>
      </w:r>
      <w:r w:rsidRPr="009A3A04">
        <w:rPr>
          <w:rFonts w:ascii="Sylfaen" w:hAnsi="Sylfaen" w:cs="Sylfaen"/>
          <w:noProof/>
          <w:sz w:val="24"/>
          <w:szCs w:val="24"/>
        </w:rPr>
        <w:t>მონაკვეთი</w:t>
      </w:r>
      <w:r w:rsidRPr="009A3A04">
        <w:rPr>
          <w:rFonts w:ascii="AcadNusx" w:hAnsi="AcadNusx"/>
          <w:noProof/>
          <w:sz w:val="24"/>
          <w:szCs w:val="24"/>
        </w:rPr>
        <w:t>“2-3”).</w:t>
      </w:r>
      <w:r w:rsidRPr="009A3A04">
        <w:rPr>
          <w:rFonts w:ascii="AcadNusx" w:hAnsi="AcadNusx"/>
          <w:b/>
          <w:noProof/>
          <w:sz w:val="24"/>
          <w:szCs w:val="24"/>
        </w:rPr>
        <w:t>A</w:t>
      </w:r>
    </w:p>
    <w:p w:rsidR="00AD6711" w:rsidRPr="009A3A04" w:rsidRDefault="00AD6711" w:rsidP="00AD6711">
      <w:pPr>
        <w:jc w:val="both"/>
        <w:rPr>
          <w:rFonts w:ascii="Sylfaen" w:hAnsi="Sylfaen"/>
          <w:b/>
          <w:i/>
          <w:noProof/>
          <w:sz w:val="24"/>
          <w:szCs w:val="24"/>
          <w:lang w:val="ka-GE"/>
        </w:rPr>
      </w:pPr>
      <w:r w:rsidRPr="009A3A04">
        <w:rPr>
          <w:rFonts w:ascii="Sylfaen" w:hAnsi="Sylfaen" w:cs="Sylfaen"/>
          <w:b/>
          <w:i/>
          <w:noProof/>
          <w:sz w:val="24"/>
          <w:szCs w:val="24"/>
          <w:lang w:val="ka-GE"/>
        </w:rPr>
        <w:t>დნობის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დაწყების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 xml:space="preserve">მომენტიდან, დნობის დამთავრებამდე, </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გარედან</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მიწოდებული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სითბოს მიუხედავად სხეულის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ტემპერატურა</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არ</w:t>
      </w:r>
      <w:r w:rsidRPr="009A3A04">
        <w:rPr>
          <w:rFonts w:ascii="AcadNusx" w:hAnsi="AcadNusx"/>
          <w:i/>
          <w:noProof/>
          <w:sz w:val="24"/>
          <w:szCs w:val="24"/>
          <w:lang w:val="ka-GE"/>
        </w:rPr>
        <w:t xml:space="preserve"> </w:t>
      </w:r>
      <w:r w:rsidRPr="009A3A04">
        <w:rPr>
          <w:rFonts w:ascii="Sylfaen" w:hAnsi="Sylfaen" w:cs="Sylfaen"/>
          <w:b/>
          <w:i/>
          <w:noProof/>
          <w:sz w:val="24"/>
          <w:szCs w:val="24"/>
          <w:lang w:val="ka-GE"/>
        </w:rPr>
        <w:t>მატულობს</w:t>
      </w:r>
      <w:r w:rsidRPr="009A3A04">
        <w:rPr>
          <w:rFonts w:ascii="Sylfaen" w:hAnsi="Sylfaen"/>
          <w:b/>
          <w:i/>
          <w:noProof/>
          <w:sz w:val="24"/>
          <w:szCs w:val="24"/>
          <w:lang w:val="ka-GE"/>
        </w:rPr>
        <w:t>, ვინაიდან</w:t>
      </w:r>
      <w:r w:rsidRPr="009A3A04">
        <w:rPr>
          <w:rFonts w:ascii="AcadNusx" w:hAnsi="AcadNusx"/>
          <w:i/>
          <w:noProof/>
          <w:sz w:val="24"/>
          <w:szCs w:val="24"/>
          <w:lang w:val="ka-GE"/>
        </w:rPr>
        <w:t xml:space="preserve"> </w:t>
      </w:r>
      <w:r w:rsidRPr="009A3A04">
        <w:rPr>
          <w:rFonts w:ascii="AcadNusx" w:hAnsi="AcadNusx"/>
          <w:b/>
          <w:i/>
          <w:noProof/>
          <w:sz w:val="24"/>
          <w:szCs w:val="24"/>
          <w:lang w:val="ka-GE"/>
        </w:rPr>
        <w:t>A</w:t>
      </w:r>
      <w:r w:rsidRPr="009A3A04">
        <w:rPr>
          <w:rFonts w:ascii="Sylfaen" w:hAnsi="Sylfaen" w:cs="Sylfaen"/>
          <w:b/>
          <w:i/>
          <w:noProof/>
          <w:sz w:val="24"/>
          <w:szCs w:val="24"/>
          <w:lang w:val="ka-GE"/>
        </w:rPr>
        <w:t xml:space="preserve">მიწოდებული სითბო </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ხმარდება</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მყარი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სხეულის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კრისტალური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მესრის რღვევას</w:t>
      </w:r>
      <w:r w:rsidRPr="009A3A04">
        <w:rPr>
          <w:rFonts w:ascii="AcadNusx" w:hAnsi="AcadNusx"/>
          <w:b/>
          <w:i/>
          <w:noProof/>
          <w:sz w:val="24"/>
          <w:szCs w:val="24"/>
          <w:lang w:val="ka-GE"/>
        </w:rPr>
        <w:t>.</w:t>
      </w:r>
    </w:p>
    <w:p w:rsidR="00AD6711" w:rsidRPr="009A3A04" w:rsidRDefault="00AD6711" w:rsidP="00AD6711">
      <w:pPr>
        <w:jc w:val="both"/>
        <w:rPr>
          <w:rFonts w:ascii="Sylfaen" w:hAnsi="Sylfaen"/>
          <w:noProof/>
          <w:sz w:val="24"/>
          <w:szCs w:val="24"/>
          <w:lang w:val="ka-GE"/>
        </w:rPr>
      </w:pPr>
      <w:r w:rsidRPr="009A3A04">
        <w:rPr>
          <w:rFonts w:ascii="AcadNusx" w:hAnsi="AcadNusx"/>
          <w:noProof/>
          <w:sz w:val="24"/>
          <w:szCs w:val="24"/>
          <w:lang w:val="ka-GE"/>
        </w:rPr>
        <w:t>A</w:t>
      </w:r>
      <w:r w:rsidRPr="009A3A04">
        <w:rPr>
          <w:rFonts w:ascii="Sylfaen" w:hAnsi="Sylfaen" w:cs="Sylfaen"/>
          <w:noProof/>
          <w:sz w:val="24"/>
          <w:szCs w:val="24"/>
          <w:lang w:val="ka-GE"/>
        </w:rPr>
        <w:t>ამიტომ</w:t>
      </w:r>
      <w:r w:rsidRPr="009A3A04">
        <w:rPr>
          <w:rFonts w:ascii="AcadNusx" w:hAnsi="AcadNusx"/>
          <w:noProof/>
          <w:sz w:val="24"/>
          <w:szCs w:val="24"/>
          <w:lang w:val="ka-GE"/>
        </w:rPr>
        <w:t xml:space="preserve"> </w:t>
      </w:r>
      <w:r w:rsidRPr="009A3A04">
        <w:rPr>
          <w:rFonts w:ascii="Sylfaen" w:hAnsi="Sylfaen" w:cs="Sylfaen"/>
          <w:noProof/>
          <w:sz w:val="24"/>
          <w:szCs w:val="24"/>
          <w:lang w:val="ka-GE"/>
        </w:rPr>
        <w:t>ყველა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ნივთიერებას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საკუთარი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დნობის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ტემპერატურა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გააჩნია</w:t>
      </w:r>
      <w:r w:rsidRPr="009A3A04">
        <w:rPr>
          <w:rFonts w:ascii="AcadNusx" w:hAnsi="AcadNusx"/>
          <w:noProof/>
          <w:sz w:val="24"/>
          <w:szCs w:val="24"/>
          <w:lang w:val="ka-GE"/>
        </w:rPr>
        <w:t>.</w:t>
      </w:r>
      <w:r w:rsidRPr="009A3A04">
        <w:rPr>
          <w:rFonts w:ascii="Sylfaen" w:hAnsi="Sylfaen" w:cs="Sylfaen"/>
          <w:noProof/>
          <w:sz w:val="24"/>
          <w:szCs w:val="24"/>
          <w:lang w:val="ka-GE"/>
        </w:rPr>
        <w:t>როცა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დნობა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დამთავრდება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ე</w:t>
      </w:r>
      <w:r w:rsidRPr="009A3A04">
        <w:rPr>
          <w:rFonts w:ascii="AcadNusx" w:hAnsi="AcadNusx"/>
          <w:noProof/>
          <w:sz w:val="24"/>
          <w:szCs w:val="24"/>
          <w:lang w:val="ka-GE"/>
        </w:rPr>
        <w:t xml:space="preserve">. </w:t>
      </w:r>
      <w:r w:rsidRPr="009A3A04">
        <w:rPr>
          <w:rFonts w:ascii="Sylfaen" w:hAnsi="Sylfaen" w:cs="Sylfaen"/>
          <w:noProof/>
          <w:sz w:val="24"/>
          <w:szCs w:val="24"/>
          <w:lang w:val="ka-GE"/>
        </w:rPr>
        <w:t>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მყარი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სხეული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უკვე</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სითხედაა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ქცეული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ტემპერატურა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თუ</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გარედან</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სითბო</w:t>
      </w:r>
      <w:r w:rsidRPr="009A3A04">
        <w:rPr>
          <w:rFonts w:ascii="AcadNusx" w:hAnsi="AcadNusx"/>
          <w:noProof/>
          <w:sz w:val="24"/>
          <w:szCs w:val="24"/>
          <w:lang w:val="ka-GE"/>
        </w:rPr>
        <w:t xml:space="preserve"> </w:t>
      </w:r>
      <w:r w:rsidRPr="009A3A04">
        <w:rPr>
          <w:rFonts w:ascii="Sylfaen" w:hAnsi="Sylfaen" w:cs="Sylfaen"/>
          <w:noProof/>
          <w:sz w:val="24"/>
          <w:szCs w:val="24"/>
          <w:lang w:val="ka-GE"/>
        </w:rPr>
        <w:t>კვლავ</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მიეწოდება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თანდათან</w:t>
      </w:r>
      <w:r w:rsidRPr="009A3A04">
        <w:rPr>
          <w:rFonts w:ascii="AcadNusx" w:hAnsi="AcadNusx"/>
          <w:noProof/>
          <w:sz w:val="24"/>
          <w:szCs w:val="24"/>
          <w:lang w:val="ka-GE"/>
        </w:rPr>
        <w:t xml:space="preserve"> </w:t>
      </w:r>
      <w:r w:rsidRPr="009A3A04">
        <w:rPr>
          <w:rFonts w:ascii="Sylfaen" w:hAnsi="Sylfaen" w:cs="Sylfaen"/>
          <w:noProof/>
          <w:sz w:val="24"/>
          <w:szCs w:val="24"/>
          <w:lang w:val="ka-GE"/>
        </w:rPr>
        <w:t>ისევ</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გაიზრდება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დუღილის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დაწყებამდე</w:t>
      </w:r>
      <w:r w:rsidRPr="009A3A04">
        <w:rPr>
          <w:rFonts w:ascii="AcadNusx" w:hAnsi="AcadNusx"/>
          <w:noProof/>
          <w:sz w:val="24"/>
          <w:szCs w:val="24"/>
          <w:lang w:val="ka-GE"/>
        </w:rPr>
        <w:t xml:space="preserve"> (“3-4”). </w:t>
      </w:r>
    </w:p>
    <w:p w:rsidR="00AD6711" w:rsidRPr="009A3A04" w:rsidRDefault="00AD6711" w:rsidP="00AD6711">
      <w:pPr>
        <w:jc w:val="both"/>
        <w:rPr>
          <w:rFonts w:ascii="AcadNusx" w:hAnsi="AcadNusx"/>
          <w:b/>
          <w:i/>
          <w:noProof/>
          <w:sz w:val="24"/>
          <w:szCs w:val="24"/>
          <w:lang w:val="ka-GE"/>
        </w:rPr>
      </w:pPr>
      <w:r w:rsidRPr="009A3A04">
        <w:rPr>
          <w:rFonts w:ascii="Sylfaen" w:hAnsi="Sylfaen" w:cs="Sylfaen"/>
          <w:b/>
          <w:i/>
          <w:noProof/>
          <w:sz w:val="24"/>
          <w:szCs w:val="24"/>
          <w:lang w:val="ka-GE"/>
        </w:rPr>
        <w:t>სითბოს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იმ</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რაოდენობას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რომელიც</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საჭიროა</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დნობის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ტემპერატურამდე</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მიყვანილი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მყარი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სხეულის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გადასაყვანად</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თხევად</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მდგომარეობაში</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დნობის</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სითბო</w:t>
      </w:r>
      <w:r w:rsidRPr="009A3A04">
        <w:rPr>
          <w:rFonts w:ascii="AcadNusx" w:hAnsi="AcadNusx"/>
          <w:b/>
          <w:i/>
          <w:noProof/>
          <w:sz w:val="24"/>
          <w:szCs w:val="24"/>
          <w:lang w:val="ka-GE"/>
        </w:rPr>
        <w:t xml:space="preserve"> </w:t>
      </w:r>
      <w:r w:rsidRPr="009A3A04">
        <w:rPr>
          <w:rFonts w:ascii="Sylfaen" w:hAnsi="Sylfaen" w:cs="Sylfaen"/>
          <w:b/>
          <w:i/>
          <w:noProof/>
          <w:sz w:val="24"/>
          <w:szCs w:val="24"/>
          <w:lang w:val="ka-GE"/>
        </w:rPr>
        <w:t>ეწოდება</w:t>
      </w:r>
      <w:r w:rsidRPr="009A3A04">
        <w:rPr>
          <w:rFonts w:ascii="AcadNusx" w:hAnsi="AcadNusx"/>
          <w:b/>
          <w:i/>
          <w:noProof/>
          <w:sz w:val="24"/>
          <w:szCs w:val="24"/>
          <w:lang w:val="ka-GE"/>
        </w:rPr>
        <w:t>.</w:t>
      </w:r>
    </w:p>
    <w:p w:rsidR="00AD6711" w:rsidRPr="009A3A04" w:rsidRDefault="00AD6711" w:rsidP="00AD6711">
      <w:pPr>
        <w:jc w:val="both"/>
        <w:rPr>
          <w:rFonts w:ascii="AcadNusx" w:hAnsi="AcadNusx"/>
          <w:noProof/>
          <w:sz w:val="24"/>
          <w:szCs w:val="24"/>
          <w:lang w:val="fi-FI"/>
        </w:rPr>
      </w:pPr>
      <m:oMath>
        <m:r>
          <w:rPr>
            <w:rFonts w:ascii="Cambria Math" w:hAnsi="Cambria Math"/>
            <w:noProof/>
            <w:sz w:val="32"/>
            <w:szCs w:val="32"/>
            <w:lang w:val="fi-FI"/>
          </w:rPr>
          <m:t>Q</m:t>
        </m:r>
      </m:oMath>
      <w:r w:rsidRPr="009A3A04">
        <w:rPr>
          <w:rFonts w:ascii="AcadNusx" w:hAnsi="AcadNusx"/>
          <w:noProof/>
          <w:sz w:val="24"/>
          <w:szCs w:val="24"/>
          <w:lang w:val="fi-FI"/>
        </w:rPr>
        <w:t>=</w:t>
      </w:r>
      <m:oMath>
        <m:r>
          <m:rPr>
            <m:sty m:val="p"/>
          </m:rPr>
          <w:rPr>
            <w:rFonts w:ascii="Cambria Math" w:hAnsi="Cambria Math"/>
            <w:noProof/>
            <w:sz w:val="28"/>
            <w:szCs w:val="28"/>
          </w:rPr>
          <w:drawing>
            <wp:inline distT="0" distB="0" distL="0" distR="0">
              <wp:extent cx="152400" cy="190500"/>
              <wp:effectExtent l="19050" t="0" r="0" b="0"/>
              <wp:docPr id="412" name="Picture 14" descr="Description: лямб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лямбда"/>
                      <pic:cNvPicPr>
                        <a:picLocks noChangeAspect="1" noChangeArrowheads="1"/>
                      </pic:cNvPicPr>
                    </pic:nvPicPr>
                    <pic:blipFill>
                      <a:blip r:embed="rId321"/>
                      <a:srcRect/>
                      <a:stretch>
                        <a:fillRect/>
                      </a:stretch>
                    </pic:blipFill>
                    <pic:spPr bwMode="auto">
                      <a:xfrm>
                        <a:off x="0" y="0"/>
                        <a:ext cx="152400" cy="190500"/>
                      </a:xfrm>
                      <a:prstGeom prst="rect">
                        <a:avLst/>
                      </a:prstGeom>
                      <a:noFill/>
                      <a:ln w="9525">
                        <a:noFill/>
                        <a:miter lim="800000"/>
                        <a:headEnd/>
                        <a:tailEnd/>
                      </a:ln>
                    </pic:spPr>
                  </pic:pic>
                </a:graphicData>
              </a:graphic>
            </wp:inline>
          </w:drawing>
        </m:r>
        <m:r>
          <w:rPr>
            <w:rFonts w:ascii="Cambria Math" w:hAnsi="Cambria Math"/>
            <w:noProof/>
            <w:sz w:val="28"/>
            <w:szCs w:val="28"/>
            <w:lang w:val="fi-FI"/>
          </w:rPr>
          <m:t>m</m:t>
        </m:r>
      </m:oMath>
      <w:r w:rsidRPr="009A3A04">
        <w:rPr>
          <w:rFonts w:ascii="AcadNusx" w:hAnsi="AcadNusx"/>
          <w:noProof/>
          <w:sz w:val="24"/>
          <w:szCs w:val="24"/>
          <w:lang w:val="fi-FI"/>
        </w:rPr>
        <w:t xml:space="preserve">                      (3)</w:t>
      </w:r>
    </w:p>
    <w:p w:rsidR="00AD6711" w:rsidRPr="009A3A04" w:rsidRDefault="00AD6711" w:rsidP="00AD6711">
      <w:pPr>
        <w:jc w:val="both"/>
        <w:rPr>
          <w:rFonts w:ascii="Sylfaen" w:hAnsi="Sylfaen"/>
          <w:noProof/>
          <w:sz w:val="24"/>
          <w:szCs w:val="24"/>
          <w:lang w:val="ka-GE"/>
        </w:rPr>
      </w:pPr>
      <w:r w:rsidRPr="009A3A04">
        <w:rPr>
          <w:rFonts w:ascii="AcadNusx" w:hAnsi="AcadNusx"/>
          <w:noProof/>
          <w:sz w:val="24"/>
          <w:szCs w:val="24"/>
          <w:lang w:val="fi-FI"/>
        </w:rPr>
        <w:t xml:space="preserve"> </w:t>
      </w:r>
      <w:r w:rsidRPr="009A3A04">
        <w:rPr>
          <w:rFonts w:ascii="Sylfaen" w:hAnsi="Sylfaen" w:cs="Sylfaen"/>
          <w:noProof/>
          <w:sz w:val="24"/>
          <w:szCs w:val="24"/>
          <w:lang w:val="fi-FI"/>
        </w:rPr>
        <w:t>სადაც</w:t>
      </w:r>
      <w:r w:rsidRPr="009A3A04">
        <w:rPr>
          <w:rFonts w:ascii="AcadNusx" w:hAnsi="AcadNusx"/>
          <w:noProof/>
          <w:sz w:val="24"/>
          <w:szCs w:val="24"/>
          <w:lang w:val="fi-FI"/>
        </w:rPr>
        <w:t xml:space="preserve"> </w:t>
      </w:r>
      <m:oMath>
        <m:r>
          <w:rPr>
            <w:rFonts w:ascii="Cambria Math" w:hAnsi="Cambria Math"/>
            <w:noProof/>
            <w:sz w:val="24"/>
            <w:szCs w:val="24"/>
            <w:lang w:val="fi-FI"/>
          </w:rPr>
          <m:t>Q</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რაოდენობაა</w:t>
      </w:r>
      <w:r w:rsidRPr="009A3A04">
        <w:rPr>
          <w:rFonts w:ascii="AcadNusx" w:hAnsi="AcadNusx"/>
          <w:noProof/>
          <w:sz w:val="24"/>
          <w:szCs w:val="24"/>
          <w:lang w:val="fi-FI"/>
        </w:rPr>
        <w:t xml:space="preserve">, </w:t>
      </w:r>
      <m:oMath>
        <m:r>
          <w:rPr>
            <w:rFonts w:ascii="Cambria Math" w:hAnsi="Cambria Math"/>
            <w:noProof/>
            <w:sz w:val="24"/>
            <w:szCs w:val="24"/>
            <w:lang w:val="fi-FI"/>
          </w:rPr>
          <m:t>m</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მასა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152400" cy="190500"/>
            <wp:effectExtent l="19050" t="0" r="0" b="0"/>
            <wp:docPr id="84" name="Picture 14" descr="Description: лямб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лямбда"/>
                    <pic:cNvPicPr>
                      <a:picLocks noChangeAspect="1" noChangeArrowheads="1"/>
                    </pic:cNvPicPr>
                  </pic:nvPicPr>
                  <pic:blipFill>
                    <a:blip r:embed="rId321"/>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A3A04">
        <w:rPr>
          <w:rFonts w:ascii="AcadNusx" w:hAnsi="AcadNusx"/>
          <w:noProof/>
          <w:sz w:val="24"/>
          <w:szCs w:val="24"/>
          <w:lang w:val="fi-FI"/>
        </w:rPr>
        <w:t xml:space="preserve"> (</w:t>
      </w:r>
      <w:r w:rsidRPr="009A3A04">
        <w:rPr>
          <w:rFonts w:ascii="Sylfaen" w:hAnsi="Sylfaen" w:cs="Sylfaen"/>
          <w:noProof/>
          <w:sz w:val="24"/>
          <w:szCs w:val="24"/>
          <w:lang w:val="fi-FI"/>
        </w:rPr>
        <w:t>ლამბდა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დნობის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კუთრი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w:t>
      </w:r>
      <w:r w:rsidRPr="009A3A04">
        <w:rPr>
          <w:rFonts w:ascii="Sylfaen" w:hAnsi="Sylfaen"/>
          <w:noProof/>
          <w:sz w:val="24"/>
          <w:szCs w:val="24"/>
          <w:lang w:val="ka-GE"/>
        </w:rPr>
        <w:t>.</w:t>
      </w:r>
      <w:r w:rsidRPr="009A3A04">
        <w:rPr>
          <w:rFonts w:ascii="AcadNusx" w:hAnsi="AcadNusx"/>
          <w:noProof/>
          <w:sz w:val="24"/>
          <w:szCs w:val="24"/>
          <w:lang w:val="fi-FI"/>
        </w:rPr>
        <w:t xml:space="preserve">  </w:t>
      </w:r>
    </w:p>
    <w:p w:rsidR="00AD6711" w:rsidRPr="009A3A04" w:rsidRDefault="00AD6711" w:rsidP="00AD6711">
      <w:pPr>
        <w:jc w:val="both"/>
        <w:rPr>
          <w:rFonts w:ascii="Sylfaen" w:hAnsi="Sylfaen"/>
          <w:b/>
          <w:i/>
          <w:noProof/>
          <w:sz w:val="24"/>
          <w:szCs w:val="24"/>
          <w:lang w:val="ka-GE"/>
        </w:rPr>
      </w:pPr>
      <w:r w:rsidRPr="009A3A04">
        <w:rPr>
          <w:rFonts w:ascii="Sylfaen" w:hAnsi="Sylfaen" w:cs="Sylfaen"/>
          <w:b/>
          <w:i/>
          <w:noProof/>
          <w:sz w:val="24"/>
          <w:szCs w:val="24"/>
          <w:lang w:val="fi-FI"/>
        </w:rPr>
        <w:t>დნობის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კუთრი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w:t>
      </w:r>
      <w:r w:rsidRPr="009A3A04">
        <w:rPr>
          <w:rFonts w:ascii="Sylfaen" w:hAnsi="Sylfaen" w:cs="Sylfaen"/>
          <w:b/>
          <w:i/>
          <w:noProof/>
          <w:sz w:val="24"/>
          <w:szCs w:val="24"/>
          <w:lang w:val="ka-GE"/>
        </w:rPr>
        <w:t xml:space="preserve"> არის </w:t>
      </w:r>
      <w:r w:rsidRPr="009A3A04">
        <w:rPr>
          <w:rFonts w:ascii="Sylfaen" w:hAnsi="Sylfaen" w:cs="Sylfaen"/>
          <w:b/>
          <w:i/>
          <w:noProof/>
          <w:sz w:val="24"/>
          <w:szCs w:val="24"/>
          <w:lang w:val="fi-FI"/>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რაოდენობა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რომელიც</w:t>
      </w:r>
      <w:r w:rsidRPr="009A3A04">
        <w:rPr>
          <w:rFonts w:ascii="Sylfaen" w:hAnsi="Sylfaen" w:cs="Sylfaen"/>
          <w:b/>
          <w:i/>
          <w:noProof/>
          <w:sz w:val="24"/>
          <w:szCs w:val="24"/>
          <w:lang w:val="ka-GE"/>
        </w:rPr>
        <w:t xml:space="preserve"> </w:t>
      </w:r>
      <w:r w:rsidRPr="009A3A04">
        <w:rPr>
          <w:rFonts w:ascii="Sylfaen" w:hAnsi="Sylfaen" w:cs="Sylfaen"/>
          <w:b/>
          <w:i/>
          <w:noProof/>
          <w:sz w:val="24"/>
          <w:szCs w:val="24"/>
          <w:lang w:val="fi-FI"/>
        </w:rPr>
        <w:t>საჭიროა</w:t>
      </w:r>
      <w:r w:rsidRPr="009A3A04">
        <w:rPr>
          <w:rFonts w:ascii="Sylfaen" w:hAnsi="Sylfaen" w:cs="Sylfaen"/>
          <w:b/>
          <w:i/>
          <w:noProof/>
          <w:sz w:val="24"/>
          <w:szCs w:val="24"/>
          <w:lang w:val="ka-GE"/>
        </w:rPr>
        <w:t xml:space="preserve"> </w:t>
      </w:r>
      <w:r w:rsidRPr="009A3A04">
        <w:rPr>
          <w:rFonts w:ascii="Sylfaen" w:hAnsi="Sylfaen" w:cs="Sylfaen"/>
          <w:b/>
          <w:i/>
          <w:noProof/>
          <w:sz w:val="24"/>
          <w:szCs w:val="24"/>
          <w:lang w:val="fi-FI"/>
        </w:rPr>
        <w:t>დნობის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ტემპერატურამდე</w:t>
      </w:r>
      <w:r w:rsidRPr="009A3A04">
        <w:rPr>
          <w:rFonts w:ascii="Sylfaen" w:hAnsi="Sylfaen" w:cs="Sylfaen"/>
          <w:b/>
          <w:i/>
          <w:noProof/>
          <w:sz w:val="24"/>
          <w:szCs w:val="24"/>
          <w:lang w:val="ka-GE"/>
        </w:rPr>
        <w:t xml:space="preserve"> </w:t>
      </w:r>
      <w:r w:rsidRPr="009A3A04">
        <w:rPr>
          <w:rFonts w:ascii="Sylfaen" w:hAnsi="Sylfaen" w:cs="Sylfaen"/>
          <w:b/>
          <w:i/>
          <w:noProof/>
          <w:sz w:val="24"/>
          <w:szCs w:val="24"/>
          <w:lang w:val="fi-FI"/>
        </w:rPr>
        <w:t>მიყვანილი</w:t>
      </w:r>
      <w:r w:rsidRPr="009A3A04">
        <w:rPr>
          <w:rFonts w:ascii="AcadNusx" w:hAnsi="AcadNusx"/>
          <w:b/>
          <w:i/>
          <w:noProof/>
          <w:sz w:val="24"/>
          <w:szCs w:val="24"/>
          <w:lang w:val="fi-FI"/>
        </w:rPr>
        <w:t xml:space="preserve"> 1 </w:t>
      </w:r>
      <w:r w:rsidRPr="009A3A04">
        <w:rPr>
          <w:rFonts w:ascii="Sylfaen" w:hAnsi="Sylfaen" w:cs="Sylfaen"/>
          <w:b/>
          <w:i/>
          <w:noProof/>
          <w:sz w:val="24"/>
          <w:szCs w:val="24"/>
          <w:lang w:val="fi-FI"/>
        </w:rPr>
        <w:t>კგ</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მასის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მყარი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სხეულის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გადასაყვანად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თხევად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მდგომარეობაში</w:t>
      </w:r>
      <w:r w:rsidRPr="009A3A04">
        <w:rPr>
          <w:rFonts w:ascii="AcadNusx" w:hAnsi="AcadNusx"/>
          <w:b/>
          <w:i/>
          <w:noProof/>
          <w:sz w:val="24"/>
          <w:szCs w:val="24"/>
          <w:lang w:val="fi-FI"/>
        </w:rPr>
        <w:t xml:space="preserve">. </w:t>
      </w:r>
    </w:p>
    <w:p w:rsidR="00AD6711" w:rsidRPr="009A3A04" w:rsidRDefault="00AD6711" w:rsidP="00AD6711">
      <w:pPr>
        <w:jc w:val="both"/>
        <w:rPr>
          <w:rFonts w:ascii="AcadNusx" w:hAnsi="AcadNusx"/>
          <w:b/>
          <w:noProof/>
          <w:sz w:val="24"/>
          <w:szCs w:val="24"/>
          <w:lang w:val="fi-FI"/>
        </w:rPr>
      </w:pPr>
      <w:r w:rsidRPr="009A3A04">
        <w:rPr>
          <w:rFonts w:ascii="Sylfaen" w:hAnsi="Sylfaen" w:cs="Sylfaen"/>
          <w:noProof/>
          <w:sz w:val="24"/>
          <w:szCs w:val="24"/>
          <w:lang w:val="fi-FI"/>
        </w:rPr>
        <w:t>დნობის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კუთრი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w:t>
      </w:r>
      <w:r w:rsidRPr="009A3A04">
        <w:rPr>
          <w:rFonts w:ascii="Sylfaen" w:hAnsi="Sylfaen"/>
          <w:noProof/>
          <w:sz w:val="24"/>
          <w:szCs w:val="24"/>
          <w:lang w:val="ka-GE"/>
        </w:rPr>
        <w:t>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ერთეულია</w:t>
      </w:r>
    </w:p>
    <w:p w:rsidR="00AD6711" w:rsidRPr="009A3A04" w:rsidRDefault="007E4ADB" w:rsidP="00AD6711">
      <w:pPr>
        <w:jc w:val="both"/>
        <w:rPr>
          <w:rFonts w:ascii="Sylfaen" w:hAnsi="Sylfaen"/>
          <w:noProof/>
          <w:sz w:val="24"/>
          <w:szCs w:val="24"/>
          <w:lang w:val="fi-FI"/>
        </w:rPr>
      </w:pPr>
      <w:r w:rsidRPr="007E4ADB">
        <w:rPr>
          <w:noProof/>
          <w:position w:val="-14"/>
          <w:sz w:val="24"/>
          <w:szCs w:val="24"/>
        </w:rPr>
        <w:pict>
          <v:shape id="_x0000_i1112" type="#_x0000_t75" style="width:4.8pt;height:21.6pt" equationxml="&lt;">
            <v:imagedata r:id="rId322" o:title="" chromakey="white"/>
          </v:shape>
        </w:pict>
      </w:r>
      <w:r w:rsidR="00AD6711" w:rsidRPr="009A3A04">
        <w:rPr>
          <w:rFonts w:ascii="AcadNusx" w:hAnsi="AcadNusx"/>
          <w:noProof/>
          <w:sz w:val="24"/>
          <w:szCs w:val="24"/>
        </w:rPr>
        <w:drawing>
          <wp:inline distT="0" distB="0" distL="0" distR="0">
            <wp:extent cx="160020" cy="198120"/>
            <wp:effectExtent l="19050" t="0" r="0" b="0"/>
            <wp:docPr id="85" name="Picture 1" descr="Description: лямб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лямбда"/>
                    <pic:cNvPicPr>
                      <a:picLocks noChangeAspect="1" noChangeArrowheads="1"/>
                    </pic:cNvPicPr>
                  </pic:nvPicPr>
                  <pic:blipFill>
                    <a:blip r:embed="rId321"/>
                    <a:srcRect/>
                    <a:stretch>
                      <a:fillRect/>
                    </a:stretch>
                  </pic:blipFill>
                  <pic:spPr bwMode="auto">
                    <a:xfrm>
                      <a:off x="0" y="0"/>
                      <a:ext cx="160020" cy="198120"/>
                    </a:xfrm>
                    <a:prstGeom prst="rect">
                      <a:avLst/>
                    </a:prstGeom>
                    <a:noFill/>
                    <a:ln w="9525">
                      <a:noFill/>
                      <a:miter lim="800000"/>
                      <a:headEnd/>
                      <a:tailEnd/>
                    </a:ln>
                  </pic:spPr>
                </pic:pic>
              </a:graphicData>
            </a:graphic>
          </wp:inline>
        </w:drawing>
      </w:r>
      <m:oMath>
        <m:r>
          <w:rPr>
            <w:rFonts w:ascii="Cambria Math" w:hAnsi="Sylfaen"/>
            <w:noProof/>
            <w:sz w:val="28"/>
            <w:szCs w:val="28"/>
            <w:lang w:val="ka-GE"/>
          </w:rPr>
          <m:t>]=</m:t>
        </m:r>
        <m:f>
          <m:fPr>
            <m:ctrlPr>
              <w:rPr>
                <w:rFonts w:ascii="Cambria Math" w:hAnsi="Cambria Math"/>
                <w:i/>
                <w:noProof/>
                <w:sz w:val="28"/>
                <w:szCs w:val="28"/>
                <w:lang w:val="fi-FI"/>
              </w:rPr>
            </m:ctrlPr>
          </m:fPr>
          <m:num>
            <m:r>
              <w:rPr>
                <w:rFonts w:ascii="Sylfaen" w:hAnsi="Sylfaen"/>
                <w:noProof/>
                <w:sz w:val="28"/>
                <w:szCs w:val="28"/>
                <w:lang w:val="ka-GE"/>
              </w:rPr>
              <m:t>ჯოული</m:t>
            </m:r>
          </m:num>
          <m:den>
            <m:r>
              <w:rPr>
                <w:rFonts w:ascii="Sylfaen" w:hAnsi="Sylfaen"/>
                <w:noProof/>
                <w:sz w:val="28"/>
                <w:szCs w:val="28"/>
                <w:lang w:val="ka-GE"/>
              </w:rPr>
              <m:t>კილოგრამი</m:t>
            </m:r>
          </m:den>
        </m:f>
      </m:oMath>
      <w:r w:rsidR="00AD6711" w:rsidRPr="00EC2187">
        <w:rPr>
          <w:rFonts w:ascii="Sylfaen" w:hAnsi="Sylfaen"/>
          <w:noProof/>
          <w:sz w:val="28"/>
          <w:szCs w:val="28"/>
          <w:lang w:val="ka-GE"/>
        </w:rPr>
        <w:t xml:space="preserve"> =</w:t>
      </w:r>
      <m:oMath>
        <m:f>
          <m:fPr>
            <m:ctrlPr>
              <w:rPr>
                <w:rFonts w:ascii="Cambria Math" w:hAnsi="Cambria Math"/>
                <w:i/>
                <w:noProof/>
                <w:sz w:val="28"/>
                <w:szCs w:val="28"/>
                <w:lang w:val="fi-FI"/>
              </w:rPr>
            </m:ctrlPr>
          </m:fPr>
          <m:num>
            <m:r>
              <w:rPr>
                <w:rFonts w:ascii="Sylfaen" w:hAnsi="Sylfaen"/>
                <w:noProof/>
                <w:sz w:val="28"/>
                <w:szCs w:val="28"/>
                <w:lang w:val="ka-GE"/>
              </w:rPr>
              <m:t>ჯ</m:t>
            </m:r>
          </m:num>
          <m:den>
            <m:r>
              <w:rPr>
                <w:rFonts w:ascii="Sylfaen" w:hAnsi="Sylfaen"/>
                <w:noProof/>
                <w:sz w:val="28"/>
                <w:szCs w:val="28"/>
                <w:lang w:val="ka-GE"/>
              </w:rPr>
              <m:t>კგ</m:t>
            </m:r>
          </m:den>
        </m:f>
      </m:oMath>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lang w:val="fi-FI"/>
        </w:rPr>
        <w:t>დნობის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საწინააღმდეგო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პროცესს</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კრისტალიზაცია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ეწოდება</w:t>
      </w:r>
      <w:r w:rsidRPr="009A3A04">
        <w:rPr>
          <w:rFonts w:ascii="AcadNusx" w:hAnsi="AcadNusx"/>
          <w:noProof/>
          <w:sz w:val="24"/>
          <w:szCs w:val="24"/>
          <w:lang w:val="fi-FI"/>
        </w:rPr>
        <w:t>.</w:t>
      </w:r>
    </w:p>
    <w:p w:rsidR="00AD6711" w:rsidRPr="009A3A04" w:rsidRDefault="00AD6711" w:rsidP="00AD6711">
      <w:pPr>
        <w:jc w:val="both"/>
        <w:rPr>
          <w:rFonts w:ascii="AcadNusx" w:hAnsi="AcadNusx"/>
          <w:b/>
          <w:i/>
          <w:noProof/>
          <w:sz w:val="24"/>
          <w:szCs w:val="24"/>
          <w:lang w:val="fi-FI"/>
        </w:rPr>
      </w:pPr>
      <w:r w:rsidRPr="009A3A04">
        <w:rPr>
          <w:rFonts w:ascii="Sylfaen" w:hAnsi="Sylfaen" w:cs="Sylfaen"/>
          <w:b/>
          <w:i/>
          <w:noProof/>
          <w:sz w:val="24"/>
          <w:szCs w:val="24"/>
          <w:lang w:val="fi-FI"/>
        </w:rPr>
        <w:t>დნობის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დროს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შთაინთქმება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კრისტალიზაციისას</w:t>
      </w:r>
      <w:r w:rsidRPr="009A3A04">
        <w:rPr>
          <w:rFonts w:ascii="Sylfaen" w:hAnsi="Sylfaen" w:cs="Sylfaen"/>
          <w:b/>
          <w:i/>
          <w:noProof/>
          <w:sz w:val="24"/>
          <w:szCs w:val="24"/>
          <w:lang w:val="ka-GE"/>
        </w:rPr>
        <w:t xml:space="preserve"> კი - </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გამოიყოფა</w:t>
      </w:r>
      <w:r w:rsidRPr="009A3A04">
        <w:rPr>
          <w:rFonts w:ascii="AcadNusx" w:hAnsi="AcadNusx"/>
          <w:b/>
          <w:i/>
          <w:noProof/>
          <w:sz w:val="24"/>
          <w:szCs w:val="24"/>
          <w:lang w:val="fi-FI"/>
        </w:rPr>
        <w:t>.</w:t>
      </w:r>
    </w:p>
    <w:p w:rsidR="00AD6711" w:rsidRPr="009A3A04" w:rsidRDefault="00AD6711" w:rsidP="00AD6711">
      <w:pPr>
        <w:jc w:val="both"/>
        <w:rPr>
          <w:rFonts w:ascii="AcadNusx" w:hAnsi="AcadNusx"/>
          <w:noProof/>
          <w:sz w:val="24"/>
          <w:szCs w:val="24"/>
          <w:lang w:val="fi-FI"/>
        </w:rPr>
      </w:pPr>
      <w:r w:rsidRPr="009A3A04">
        <w:rPr>
          <w:rFonts w:ascii="AcadNusx" w:hAnsi="AcadNusx"/>
          <w:noProof/>
          <w:sz w:val="24"/>
          <w:szCs w:val="24"/>
        </w:rPr>
        <w:drawing>
          <wp:inline distT="0" distB="0" distL="0" distR="0">
            <wp:extent cx="4290060" cy="1341120"/>
            <wp:effectExtent l="19050" t="0" r="0" b="0"/>
            <wp:docPr id="87" name="Picture 9" descr="Description: http://www.fizika.ru/kniga/tema-06/p-06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fizika.ru/kniga/tema-06/p-06e-3.gif"/>
                    <pic:cNvPicPr>
                      <a:picLocks noChangeAspect="1" noChangeArrowheads="1"/>
                    </pic:cNvPicPr>
                  </pic:nvPicPr>
                  <pic:blipFill>
                    <a:blip r:embed="rId323"/>
                    <a:srcRect/>
                    <a:stretch>
                      <a:fillRect/>
                    </a:stretch>
                  </pic:blipFill>
                  <pic:spPr bwMode="auto">
                    <a:xfrm>
                      <a:off x="0" y="0"/>
                      <a:ext cx="4290060" cy="1341120"/>
                    </a:xfrm>
                    <a:prstGeom prst="rect">
                      <a:avLst/>
                    </a:prstGeom>
                    <a:noFill/>
                    <a:ln w="9525">
                      <a:noFill/>
                      <a:miter lim="800000"/>
                      <a:headEnd/>
                      <a:tailEnd/>
                    </a:ln>
                  </pic:spPr>
                </pic:pic>
              </a:graphicData>
            </a:graphic>
          </wp:inline>
        </w:drawing>
      </w:r>
    </w:p>
    <w:p w:rsidR="00AD6711" w:rsidRPr="009A3A04" w:rsidRDefault="00AD6711" w:rsidP="00AD6711">
      <w:pPr>
        <w:jc w:val="both"/>
        <w:rPr>
          <w:rFonts w:ascii="AcadNusx" w:hAnsi="AcadNusx"/>
          <w:noProof/>
          <w:sz w:val="24"/>
          <w:szCs w:val="24"/>
          <w:lang w:val="fi-FI"/>
        </w:rPr>
      </w:pPr>
      <w:r w:rsidRPr="009A3A04">
        <w:rPr>
          <w:rFonts w:ascii="AcadNusx" w:hAnsi="AcadNusx"/>
          <w:noProof/>
          <w:sz w:val="24"/>
          <w:szCs w:val="24"/>
          <w:lang w:val="fi-FI"/>
        </w:rPr>
        <w:t xml:space="preserve">                    N</w:t>
      </w:r>
      <w:r w:rsidRPr="009A3A04">
        <w:rPr>
          <w:rFonts w:ascii="Sylfaen" w:hAnsi="Sylfaen" w:cs="Sylfaen"/>
          <w:noProof/>
          <w:sz w:val="24"/>
          <w:szCs w:val="24"/>
          <w:lang w:val="fi-FI"/>
        </w:rPr>
        <w:t>ნახ</w:t>
      </w:r>
      <w:r w:rsidRPr="009A3A04">
        <w:rPr>
          <w:rFonts w:ascii="AcadNusx" w:hAnsi="AcadNusx"/>
          <w:noProof/>
          <w:sz w:val="24"/>
          <w:szCs w:val="24"/>
          <w:lang w:val="fi-FI"/>
        </w:rPr>
        <w:t>. 2</w:t>
      </w:r>
    </w:p>
    <w:p w:rsidR="00AD6711" w:rsidRPr="009A3A04" w:rsidRDefault="00AD6711" w:rsidP="00AD6711">
      <w:pPr>
        <w:jc w:val="both"/>
        <w:rPr>
          <w:rFonts w:ascii="AcadNusx" w:hAnsi="AcadNusx"/>
          <w:noProof/>
          <w:sz w:val="24"/>
          <w:szCs w:val="24"/>
          <w:lang w:val="fi-FI"/>
        </w:rPr>
      </w:pPr>
      <w:r w:rsidRPr="009A3A04">
        <w:rPr>
          <w:rFonts w:ascii="AcadNusx" w:hAnsi="AcadNusx"/>
          <w:noProof/>
          <w:sz w:val="24"/>
          <w:szCs w:val="24"/>
          <w:lang w:val="fi-FI"/>
        </w:rPr>
        <w:t>N</w:t>
      </w:r>
      <w:r w:rsidRPr="009A3A04">
        <w:rPr>
          <w:rFonts w:ascii="Sylfaen" w:hAnsi="Sylfaen" w:cs="Sylfaen"/>
          <w:noProof/>
          <w:sz w:val="24"/>
          <w:szCs w:val="24"/>
          <w:lang w:val="fi-FI"/>
        </w:rPr>
        <w:t>ნახ</w:t>
      </w:r>
      <w:r w:rsidRPr="009A3A04">
        <w:rPr>
          <w:rFonts w:ascii="AcadNusx" w:hAnsi="AcadNusx"/>
          <w:noProof/>
          <w:sz w:val="24"/>
          <w:szCs w:val="24"/>
          <w:lang w:val="fi-FI"/>
        </w:rPr>
        <w:t>. 2-</w:t>
      </w:r>
      <w:r w:rsidRPr="009A3A04">
        <w:rPr>
          <w:rFonts w:ascii="Sylfaen" w:hAnsi="Sylfaen" w:cs="Sylfaen"/>
          <w:noProof/>
          <w:sz w:val="24"/>
          <w:szCs w:val="24"/>
          <w:lang w:val="fi-FI"/>
        </w:rPr>
        <w:t>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გამოსახულია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ტყვიის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დნობისა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გამყარების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M</w:t>
      </w:r>
      <w:r w:rsidRPr="009A3A04">
        <w:rPr>
          <w:rFonts w:ascii="Sylfaen" w:hAnsi="Sylfaen" w:cs="Sylfaen"/>
          <w:noProof/>
          <w:sz w:val="24"/>
          <w:szCs w:val="24"/>
          <w:lang w:val="fi-FI"/>
        </w:rPr>
        <w:t>მწვანე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ზოლი</w:t>
      </w:r>
      <w:r w:rsidRPr="009A3A04">
        <w:rPr>
          <w:rFonts w:ascii="AcadNusx" w:hAnsi="AcadNusx"/>
          <w:noProof/>
          <w:sz w:val="24"/>
          <w:szCs w:val="24"/>
          <w:lang w:val="fi-FI"/>
        </w:rPr>
        <w:t xml:space="preserve"> – </w:t>
      </w:r>
      <w:r w:rsidRPr="009A3A04">
        <w:rPr>
          <w:rFonts w:ascii="Sylfaen" w:hAnsi="Sylfaen" w:cs="Sylfaen"/>
          <w:noProof/>
          <w:sz w:val="24"/>
          <w:szCs w:val="24"/>
          <w:lang w:val="fi-FI"/>
        </w:rPr>
        <w:t>სპირტქურა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ჯერ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ანთია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ცისფერი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ფერი</w:t>
      </w:r>
      <w:r w:rsidRPr="009A3A04">
        <w:rPr>
          <w:rFonts w:ascii="AcadNusx" w:hAnsi="AcadNusx"/>
          <w:noProof/>
          <w:sz w:val="24"/>
          <w:szCs w:val="24"/>
          <w:lang w:val="fi-FI"/>
        </w:rPr>
        <w:t xml:space="preserve"> – </w:t>
      </w:r>
      <w:r w:rsidRPr="009A3A04">
        <w:rPr>
          <w:rFonts w:ascii="Sylfaen" w:hAnsi="Sylfaen" w:cs="Sylfaen"/>
          <w:noProof/>
          <w:sz w:val="24"/>
          <w:szCs w:val="24"/>
          <w:lang w:val="fi-FI"/>
        </w:rPr>
        <w:t>გახურება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დნობა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გამდნარის</w:t>
      </w:r>
      <w:r w:rsidRPr="009A3A04">
        <w:rPr>
          <w:rFonts w:ascii="AcadNusx" w:hAnsi="AcadNusx"/>
          <w:noProof/>
          <w:sz w:val="24"/>
          <w:szCs w:val="24"/>
          <w:lang w:val="fi-FI"/>
        </w:rPr>
        <w:t xml:space="preserve"> </w:t>
      </w:r>
      <w:r w:rsidRPr="009A3A04">
        <w:rPr>
          <w:rFonts w:ascii="Sylfaen" w:hAnsi="Sylfaen"/>
          <w:noProof/>
          <w:sz w:val="24"/>
          <w:szCs w:val="24"/>
          <w:lang w:val="ka-GE"/>
        </w:rPr>
        <w:t xml:space="preserve">(უკვე სითხის) </w:t>
      </w:r>
      <w:r w:rsidRPr="009A3A04">
        <w:rPr>
          <w:rFonts w:ascii="Sylfaen" w:hAnsi="Sylfaen" w:cs="Sylfaen"/>
          <w:noProof/>
          <w:sz w:val="24"/>
          <w:szCs w:val="24"/>
          <w:lang w:val="fi-FI"/>
        </w:rPr>
        <w:t>შემდგომი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გახურება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წითელი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ზოლი</w:t>
      </w:r>
      <w:r w:rsidRPr="009A3A04">
        <w:rPr>
          <w:rFonts w:ascii="AcadNusx" w:hAnsi="AcadNusx"/>
          <w:noProof/>
          <w:sz w:val="24"/>
          <w:szCs w:val="24"/>
          <w:lang w:val="fi-FI"/>
        </w:rPr>
        <w:t xml:space="preserve"> – </w:t>
      </w:r>
      <w:r w:rsidRPr="009A3A04">
        <w:rPr>
          <w:rFonts w:ascii="Sylfaen" w:hAnsi="Sylfaen" w:cs="Sylfaen"/>
          <w:noProof/>
          <w:sz w:val="24"/>
          <w:szCs w:val="24"/>
          <w:lang w:val="fi-FI"/>
        </w:rPr>
        <w:t>შებრუნებული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lang w:val="fi-FI"/>
        </w:rPr>
        <w:t>რაც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შეეხება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ამორფულ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მყარ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ისინი</w:t>
      </w:r>
      <w:r w:rsidRPr="009A3A04">
        <w:rPr>
          <w:rFonts w:ascii="AcadNusx" w:hAnsi="AcadNusx"/>
          <w:noProof/>
          <w:sz w:val="24"/>
          <w:szCs w:val="24"/>
          <w:lang w:val="fi-FI"/>
        </w:rPr>
        <w:t xml:space="preserve"> G</w:t>
      </w:r>
      <w:r w:rsidRPr="009A3A04">
        <w:rPr>
          <w:rFonts w:ascii="Sylfaen" w:hAnsi="Sylfaen" w:cs="Sylfaen"/>
          <w:noProof/>
          <w:sz w:val="24"/>
          <w:szCs w:val="24"/>
          <w:lang w:val="fi-FI"/>
        </w:rPr>
        <w:t>გახურებისას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თანდათან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რბილდებიან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თხევად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მდგომარეობაში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გადადიან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იმიტომ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გააჩნიათ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კრისტალური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სტრუქტურა</w:t>
      </w:r>
      <w:r w:rsidRPr="009A3A04">
        <w:rPr>
          <w:rFonts w:ascii="AcadNusx" w:hAnsi="AcadNusx"/>
          <w:noProof/>
          <w:sz w:val="24"/>
          <w:szCs w:val="24"/>
          <w:lang w:val="fi-FI"/>
        </w:rPr>
        <w:t>.</w:t>
      </w:r>
    </w:p>
    <w:p w:rsidR="00AD6711" w:rsidRPr="009A3A04" w:rsidRDefault="00AD6711" w:rsidP="00AD6711">
      <w:pPr>
        <w:jc w:val="both"/>
        <w:rPr>
          <w:rFonts w:ascii="AcadNusx" w:hAnsi="AcadNusx"/>
          <w:b/>
          <w:noProof/>
          <w:sz w:val="24"/>
          <w:szCs w:val="24"/>
          <w:lang w:val="fi-FI"/>
        </w:rPr>
      </w:pPr>
    </w:p>
    <w:p w:rsidR="00AD6711" w:rsidRPr="009A3A04" w:rsidRDefault="00AD6711" w:rsidP="00AD6711">
      <w:pPr>
        <w:jc w:val="both"/>
        <w:rPr>
          <w:rFonts w:ascii="AcadNusx" w:hAnsi="AcadNusx"/>
          <w:b/>
          <w:noProof/>
          <w:sz w:val="24"/>
          <w:szCs w:val="24"/>
          <w:lang w:val="fi-FI"/>
        </w:rPr>
      </w:pPr>
    </w:p>
    <w:p w:rsidR="00AD6711" w:rsidRPr="009A3A04" w:rsidRDefault="00AD6711" w:rsidP="00AD6711">
      <w:pPr>
        <w:jc w:val="both"/>
        <w:rPr>
          <w:rFonts w:ascii="AcadNusx" w:hAnsi="AcadNusx"/>
          <w:noProof/>
          <w:sz w:val="24"/>
          <w:szCs w:val="24"/>
          <w:lang w:val="fi-FI"/>
        </w:rPr>
      </w:pPr>
      <w:r w:rsidRPr="009A3A04">
        <w:rPr>
          <w:rFonts w:ascii="AcadNusx" w:hAnsi="AcadNusx"/>
          <w:b/>
          <w:i/>
          <w:noProof/>
          <w:sz w:val="24"/>
          <w:szCs w:val="24"/>
          <w:lang w:val="fi-FI"/>
        </w:rPr>
        <w:t xml:space="preserve">§ 3. </w:t>
      </w:r>
      <w:r w:rsidRPr="009A3A04">
        <w:rPr>
          <w:rFonts w:ascii="Sylfaen" w:hAnsi="Sylfaen" w:cs="Sylfaen"/>
          <w:b/>
          <w:i/>
          <w:noProof/>
          <w:sz w:val="24"/>
          <w:szCs w:val="24"/>
          <w:lang w:val="fi-FI"/>
        </w:rPr>
        <w:t>საწვავის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წვის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კუთრი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lang w:val="fi-FI"/>
        </w:rPr>
        <w:t>სხვადასხვა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სათბობის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დაწვის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დროს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სხვადასხვა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გამოიყოფა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მაგალითად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სანთლის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ალს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ზემოთ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ხელს</w:t>
      </w:r>
      <w:r w:rsidRPr="009A3A04">
        <w:rPr>
          <w:rFonts w:ascii="AcadNusx" w:hAnsi="AcadNusx"/>
          <w:noProof/>
          <w:sz w:val="24"/>
          <w:szCs w:val="24"/>
          <w:lang w:val="fi-FI"/>
        </w:rPr>
        <w:t xml:space="preserve"> 0,5 </w:t>
      </w:r>
      <w:r w:rsidRPr="009A3A04">
        <w:rPr>
          <w:rFonts w:ascii="Sylfaen" w:hAnsi="Sylfaen" w:cs="Sylfaen"/>
          <w:noProof/>
          <w:sz w:val="24"/>
          <w:szCs w:val="24"/>
          <w:lang w:val="fi-FI"/>
        </w:rPr>
        <w:t>მეტრის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მანძილზე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დავიჭერთ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სიმხურვალეს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პრაქტიკულად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ვერ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შევიგრძნობთ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მაგრამ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იგივეს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მიმართ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გავაკეთებთ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საგრძნობი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იქნება</w:t>
      </w:r>
      <w:r w:rsidRPr="009A3A04">
        <w:rPr>
          <w:rFonts w:ascii="AcadNusx" w:hAnsi="AcadNusx"/>
          <w:noProof/>
          <w:sz w:val="24"/>
          <w:szCs w:val="24"/>
          <w:lang w:val="fi-FI"/>
        </w:rPr>
        <w:t xml:space="preserve">. </w:t>
      </w:r>
    </w:p>
    <w:p w:rsidR="00AD6711" w:rsidRPr="009A3A04" w:rsidRDefault="00AD6711" w:rsidP="00AD6711">
      <w:pPr>
        <w:jc w:val="both"/>
        <w:rPr>
          <w:rFonts w:ascii="AcadNusx" w:hAnsi="AcadNusx"/>
          <w:b/>
          <w:noProof/>
          <w:sz w:val="24"/>
          <w:szCs w:val="24"/>
          <w:lang w:val="fi-FI"/>
        </w:rPr>
      </w:pPr>
      <w:r w:rsidRPr="009A3A04">
        <w:rPr>
          <w:rFonts w:ascii="Sylfaen" w:hAnsi="Sylfaen" w:cs="Sylfaen"/>
          <w:noProof/>
          <w:sz w:val="24"/>
          <w:szCs w:val="24"/>
          <w:lang w:val="fi-FI"/>
        </w:rPr>
        <w:t>სხვადასხვა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სათბობის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შეფასებისათვის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საჭიროა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იმის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ცოდნა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გამოიყოფა</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სათბობის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ერთიდაიგივე</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მასის</w:t>
      </w:r>
      <w:r w:rsidRPr="009A3A04">
        <w:rPr>
          <w:rFonts w:ascii="AcadNusx" w:hAnsi="AcadNusx"/>
          <w:b/>
          <w:noProof/>
          <w:sz w:val="24"/>
          <w:szCs w:val="24"/>
          <w:lang w:val="fi-FI"/>
        </w:rPr>
        <w:t xml:space="preserve"> </w:t>
      </w:r>
      <w:r w:rsidRPr="009A3A04">
        <w:rPr>
          <w:rFonts w:ascii="Sylfaen" w:hAnsi="Sylfaen" w:cs="Sylfaen"/>
          <w:noProof/>
          <w:sz w:val="24"/>
          <w:szCs w:val="24"/>
          <w:lang w:val="fi-FI"/>
        </w:rPr>
        <w:t>სრული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დაწვის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დროს</w:t>
      </w:r>
      <w:r w:rsidRPr="009A3A04">
        <w:rPr>
          <w:rFonts w:ascii="AcadNusx" w:hAnsi="AcadNusx"/>
          <w:noProof/>
          <w:sz w:val="24"/>
          <w:szCs w:val="24"/>
          <w:lang w:val="fi-FI"/>
        </w:rPr>
        <w:t>.</w:t>
      </w:r>
    </w:p>
    <w:p w:rsidR="00AD6711" w:rsidRPr="009A3A04" w:rsidRDefault="00AD6711" w:rsidP="00AD6711">
      <w:pPr>
        <w:jc w:val="both"/>
        <w:rPr>
          <w:rFonts w:ascii="AcadNusx" w:hAnsi="AcadNusx"/>
          <w:b/>
          <w:i/>
          <w:noProof/>
          <w:sz w:val="24"/>
          <w:szCs w:val="24"/>
          <w:lang w:val="fi-FI"/>
        </w:rPr>
      </w:pPr>
      <w:r w:rsidRPr="009A3A04">
        <w:rPr>
          <w:rFonts w:ascii="Sylfaen" w:hAnsi="Sylfaen" w:cs="Sylfaen"/>
          <w:b/>
          <w:i/>
          <w:noProof/>
          <w:sz w:val="24"/>
          <w:szCs w:val="24"/>
          <w:lang w:val="fi-FI"/>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იმ</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რაოდენობას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რომელიც</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გამოიყოფა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ერთი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კილოგრამი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მასის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საწვავის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სრული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დაწვის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შედეგად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სათბობის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თბოუნარიანობა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ანუ</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საწვავის</w:t>
      </w:r>
      <w:r w:rsidRPr="009A3A04">
        <w:rPr>
          <w:rFonts w:ascii="AcadNusx" w:hAnsi="AcadNusx"/>
          <w:b/>
          <w:i/>
          <w:noProof/>
          <w:sz w:val="24"/>
          <w:szCs w:val="24"/>
          <w:lang w:val="fi-FI"/>
        </w:rPr>
        <w:t xml:space="preserve"> </w:t>
      </w:r>
      <w:r>
        <w:rPr>
          <w:rFonts w:ascii="Sylfaen" w:hAnsi="Sylfaen"/>
          <w:b/>
          <w:i/>
          <w:noProof/>
          <w:sz w:val="24"/>
          <w:szCs w:val="24"/>
          <w:lang w:val="ka-GE"/>
        </w:rPr>
        <w:t xml:space="preserve">წვის </w:t>
      </w:r>
      <w:r w:rsidRPr="009A3A04">
        <w:rPr>
          <w:rFonts w:ascii="Sylfaen" w:hAnsi="Sylfaen" w:cs="Sylfaen"/>
          <w:b/>
          <w:i/>
          <w:noProof/>
          <w:sz w:val="24"/>
          <w:szCs w:val="24"/>
          <w:lang w:val="fi-FI"/>
        </w:rPr>
        <w:t>კუთრი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ეწოდება</w:t>
      </w:r>
      <w:r w:rsidRPr="009A3A04">
        <w:rPr>
          <w:rFonts w:ascii="AcadNusx" w:hAnsi="AcadNusx"/>
          <w:b/>
          <w:i/>
          <w:noProof/>
          <w:sz w:val="24"/>
          <w:szCs w:val="24"/>
          <w:lang w:val="fi-FI"/>
        </w:rPr>
        <w:t>.</w:t>
      </w:r>
    </w:p>
    <w:p w:rsidR="00AD6711" w:rsidRPr="009A3A04" w:rsidRDefault="00AD6711" w:rsidP="00AD6711">
      <w:pPr>
        <w:jc w:val="both"/>
        <w:rPr>
          <w:rFonts w:ascii="AcadNusx" w:hAnsi="AcadNusx"/>
          <w:noProof/>
          <w:sz w:val="24"/>
          <w:szCs w:val="24"/>
          <w:lang w:val="fi-FI"/>
        </w:rPr>
      </w:pPr>
      <m:oMath>
        <m:r>
          <w:rPr>
            <w:rFonts w:ascii="Cambria Math" w:hAnsi="Cambria Math" w:cs="Calibri"/>
            <w:noProof/>
            <w:sz w:val="32"/>
            <w:szCs w:val="32"/>
          </w:rPr>
          <m:t>q</m:t>
        </m:r>
        <m:r>
          <w:rPr>
            <w:rFonts w:ascii="Cambria Math" w:hAnsi="Cambria Math" w:cs="Calibri"/>
            <w:noProof/>
            <w:sz w:val="32"/>
            <w:szCs w:val="32"/>
            <w:lang w:val="fi-FI"/>
          </w:rPr>
          <m:t>=</m:t>
        </m:r>
        <m:f>
          <m:fPr>
            <m:ctrlPr>
              <w:rPr>
                <w:rFonts w:ascii="Cambria Math" w:hAnsi="Cambria Math" w:cs="Calibri"/>
                <w:i/>
                <w:noProof/>
                <w:sz w:val="32"/>
                <w:szCs w:val="32"/>
              </w:rPr>
            </m:ctrlPr>
          </m:fPr>
          <m:num>
            <m:r>
              <w:rPr>
                <w:rFonts w:ascii="Cambria Math" w:hAnsi="Cambria Math" w:cs="Calibri"/>
                <w:noProof/>
                <w:sz w:val="32"/>
                <w:szCs w:val="32"/>
              </w:rPr>
              <m:t>Q</m:t>
            </m:r>
          </m:num>
          <m:den>
            <m:r>
              <w:rPr>
                <w:rFonts w:ascii="Cambria Math" w:hAnsi="Cambria Math"/>
                <w:noProof/>
                <w:sz w:val="32"/>
                <w:szCs w:val="32"/>
              </w:rPr>
              <m:t>m</m:t>
            </m:r>
          </m:den>
        </m:f>
      </m:oMath>
      <w:r w:rsidRPr="009A3A04">
        <w:rPr>
          <w:rFonts w:ascii="AcadNusx" w:hAnsi="AcadNusx"/>
          <w:noProof/>
          <w:sz w:val="24"/>
          <w:szCs w:val="24"/>
          <w:lang w:val="fi-FI"/>
        </w:rPr>
        <w:t xml:space="preserve">           (4)</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rPr>
        <w:t>სადაც</w:t>
      </w:r>
      <w:r w:rsidRPr="009A3A04">
        <w:rPr>
          <w:rFonts w:ascii="AcadNusx" w:hAnsi="AcadNusx"/>
          <w:noProof/>
          <w:sz w:val="24"/>
          <w:szCs w:val="24"/>
          <w:lang w:val="fi-FI"/>
        </w:rPr>
        <w:t xml:space="preserve">, </w:t>
      </w:r>
      <m:oMath>
        <m:r>
          <w:rPr>
            <w:rFonts w:ascii="Cambria Math" w:hAnsi="Cambria Math" w:cs="Calibri"/>
            <w:noProof/>
            <w:sz w:val="24"/>
            <w:szCs w:val="24"/>
          </w:rPr>
          <m:t>Q</m:t>
        </m:r>
      </m:oMath>
      <w:r w:rsidRPr="009A3A04">
        <w:rPr>
          <w:rFonts w:ascii="AcadNusx" w:hAnsi="AcadNusx"/>
          <w:noProof/>
          <w:sz w:val="24"/>
          <w:szCs w:val="24"/>
          <w:lang w:val="fi-FI"/>
        </w:rPr>
        <w:t xml:space="preserve"> </w:t>
      </w:r>
      <w:r w:rsidRPr="009A3A04">
        <w:rPr>
          <w:rFonts w:ascii="Sylfaen" w:hAnsi="Sylfaen" w:cs="Sylfaen"/>
          <w:noProof/>
          <w:sz w:val="24"/>
          <w:szCs w:val="24"/>
        </w:rPr>
        <w:t>არის</w:t>
      </w:r>
      <w:r w:rsidRPr="009A3A04">
        <w:rPr>
          <w:rFonts w:ascii="AcadNusx" w:hAnsi="AcadNusx"/>
          <w:noProof/>
          <w:sz w:val="24"/>
          <w:szCs w:val="24"/>
          <w:lang w:val="fi-FI"/>
        </w:rPr>
        <w:t xml:space="preserve"> </w:t>
      </w:r>
      <m:oMath>
        <m:r>
          <w:rPr>
            <w:rFonts w:ascii="Cambria Math" w:hAnsi="Cambria Math"/>
            <w:noProof/>
            <w:sz w:val="24"/>
            <w:szCs w:val="24"/>
          </w:rPr>
          <m:t>m</m:t>
        </m:r>
      </m:oMath>
      <w:r w:rsidRPr="009A3A04">
        <w:rPr>
          <w:rFonts w:ascii="AcadNusx" w:hAnsi="AcadNusx"/>
          <w:noProof/>
          <w:sz w:val="24"/>
          <w:szCs w:val="24"/>
          <w:lang w:val="fi-FI"/>
        </w:rPr>
        <w:t xml:space="preserve"> </w:t>
      </w:r>
      <w:r w:rsidRPr="009A3A04">
        <w:rPr>
          <w:rFonts w:ascii="Sylfaen" w:hAnsi="Sylfaen" w:cs="Sylfaen"/>
          <w:noProof/>
          <w:sz w:val="24"/>
          <w:szCs w:val="24"/>
        </w:rPr>
        <w:t>მასის</w:t>
      </w:r>
      <w:r w:rsidRPr="009A3A04">
        <w:rPr>
          <w:rFonts w:ascii="AcadNusx" w:hAnsi="AcadNusx"/>
          <w:noProof/>
          <w:sz w:val="24"/>
          <w:szCs w:val="24"/>
          <w:lang w:val="fi-FI"/>
        </w:rPr>
        <w:t xml:space="preserve"> </w:t>
      </w:r>
      <w:r w:rsidRPr="009A3A04">
        <w:rPr>
          <w:rFonts w:ascii="Sylfaen" w:hAnsi="Sylfaen" w:cs="Sylfaen"/>
          <w:noProof/>
          <w:sz w:val="24"/>
          <w:szCs w:val="24"/>
        </w:rPr>
        <w:t>საწვავის</w:t>
      </w:r>
      <w:r w:rsidRPr="009A3A04">
        <w:rPr>
          <w:rFonts w:ascii="AcadNusx" w:hAnsi="AcadNusx"/>
          <w:noProof/>
          <w:sz w:val="24"/>
          <w:szCs w:val="24"/>
          <w:lang w:val="fi-FI"/>
        </w:rPr>
        <w:t xml:space="preserve"> </w:t>
      </w:r>
      <w:r w:rsidRPr="009A3A04">
        <w:rPr>
          <w:rFonts w:ascii="Sylfaen" w:hAnsi="Sylfaen" w:cs="Sylfaen"/>
          <w:noProof/>
          <w:sz w:val="24"/>
          <w:szCs w:val="24"/>
        </w:rPr>
        <w:t>სრული</w:t>
      </w:r>
      <w:r w:rsidRPr="009A3A04">
        <w:rPr>
          <w:rFonts w:ascii="AcadNusx" w:hAnsi="AcadNusx"/>
          <w:noProof/>
          <w:sz w:val="24"/>
          <w:szCs w:val="24"/>
          <w:lang w:val="fi-FI"/>
        </w:rPr>
        <w:t xml:space="preserve"> </w:t>
      </w:r>
      <w:r w:rsidRPr="009A3A04">
        <w:rPr>
          <w:rFonts w:ascii="Sylfaen" w:hAnsi="Sylfaen" w:cs="Sylfaen"/>
          <w:noProof/>
          <w:sz w:val="24"/>
          <w:szCs w:val="24"/>
        </w:rPr>
        <w:t>დაწვის</w:t>
      </w:r>
      <w:r w:rsidRPr="009A3A04">
        <w:rPr>
          <w:rFonts w:ascii="AcadNusx" w:hAnsi="AcadNusx"/>
          <w:noProof/>
          <w:sz w:val="24"/>
          <w:szCs w:val="24"/>
          <w:lang w:val="fi-FI"/>
        </w:rPr>
        <w:t xml:space="preserve"> </w:t>
      </w:r>
      <w:r w:rsidRPr="009A3A04">
        <w:rPr>
          <w:rFonts w:ascii="Sylfaen" w:hAnsi="Sylfaen" w:cs="Sylfaen"/>
          <w:noProof/>
          <w:sz w:val="24"/>
          <w:szCs w:val="24"/>
        </w:rPr>
        <w:t>შედეგად</w:t>
      </w:r>
      <w:r w:rsidRPr="009A3A04">
        <w:rPr>
          <w:rFonts w:ascii="AcadNusx" w:hAnsi="AcadNusx"/>
          <w:noProof/>
          <w:sz w:val="24"/>
          <w:szCs w:val="24"/>
          <w:lang w:val="fi-FI"/>
        </w:rPr>
        <w:t xml:space="preserve"> </w:t>
      </w:r>
      <w:r w:rsidRPr="009A3A04">
        <w:rPr>
          <w:rFonts w:ascii="Sylfaen" w:hAnsi="Sylfaen" w:cs="Sylfaen"/>
          <w:noProof/>
          <w:sz w:val="24"/>
          <w:szCs w:val="24"/>
        </w:rPr>
        <w:t>გამოყოფილი</w:t>
      </w:r>
      <w:r w:rsidRPr="009A3A04">
        <w:rPr>
          <w:rFonts w:ascii="AcadNusx" w:hAnsi="AcadNusx"/>
          <w:noProof/>
          <w:sz w:val="24"/>
          <w:szCs w:val="24"/>
          <w:lang w:val="fi-FI"/>
        </w:rPr>
        <w:t xml:space="preserve"> </w:t>
      </w:r>
      <w:r w:rsidRPr="009A3A04">
        <w:rPr>
          <w:rFonts w:ascii="Sylfaen" w:hAnsi="Sylfaen" w:cs="Sylfaen"/>
          <w:noProof/>
          <w:sz w:val="24"/>
          <w:szCs w:val="24"/>
        </w:rPr>
        <w:t>სითბო</w:t>
      </w:r>
      <w:r w:rsidRPr="009A3A04">
        <w:rPr>
          <w:rFonts w:ascii="AcadNusx" w:hAnsi="AcadNusx"/>
          <w:noProof/>
          <w:sz w:val="24"/>
          <w:szCs w:val="24"/>
          <w:lang w:val="fi-FI"/>
        </w:rPr>
        <w:t>.</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lang w:val="fi-FI"/>
        </w:rPr>
        <w:t>საწვავის</w:t>
      </w:r>
      <w:r w:rsidRPr="009A3A04">
        <w:rPr>
          <w:rFonts w:ascii="AcadNusx" w:hAnsi="AcadNusx"/>
          <w:noProof/>
          <w:sz w:val="24"/>
          <w:szCs w:val="24"/>
          <w:lang w:val="fi-FI"/>
        </w:rPr>
        <w:t xml:space="preserve"> </w:t>
      </w:r>
      <w:r>
        <w:rPr>
          <w:rFonts w:ascii="Sylfaen" w:hAnsi="Sylfaen"/>
          <w:noProof/>
          <w:sz w:val="24"/>
          <w:szCs w:val="24"/>
          <w:lang w:val="ka-GE"/>
        </w:rPr>
        <w:t xml:space="preserve">წვის </w:t>
      </w:r>
      <w:r w:rsidRPr="009A3A04">
        <w:rPr>
          <w:rFonts w:ascii="Sylfaen" w:hAnsi="Sylfaen" w:cs="Sylfaen"/>
          <w:noProof/>
          <w:sz w:val="24"/>
          <w:szCs w:val="24"/>
          <w:lang w:val="fi-FI"/>
        </w:rPr>
        <w:t>კუთრი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Sylfaen" w:hAnsi="Sylfaen" w:cs="Sylfaen"/>
          <w:noProof/>
          <w:sz w:val="24"/>
          <w:szCs w:val="24"/>
          <w:lang w:val="ka-GE"/>
        </w:rPr>
        <w:t xml:space="preserve"> </w:t>
      </w:r>
      <w:r w:rsidRPr="009A3A04">
        <w:rPr>
          <w:rFonts w:ascii="Sylfaen" w:hAnsi="Sylfaen" w:cs="Sylfaen"/>
          <w:noProof/>
          <w:sz w:val="24"/>
          <w:szCs w:val="24"/>
          <w:lang w:val="fi-FI"/>
        </w:rPr>
        <w:t>ერთეულია</w:t>
      </w:r>
      <m:oMath>
        <m:r>
          <w:rPr>
            <w:rFonts w:ascii="Cambria Math" w:hAnsi="Cambria Math"/>
            <w:noProof/>
            <w:sz w:val="28"/>
            <w:szCs w:val="28"/>
            <w:lang w:val="fi-FI"/>
          </w:rPr>
          <m:t>[</m:t>
        </m:r>
        <m:r>
          <w:rPr>
            <w:rFonts w:ascii="Cambria Math" w:hAnsi="Cambria Math" w:cs="Calibri"/>
            <w:noProof/>
            <w:sz w:val="28"/>
            <w:szCs w:val="28"/>
          </w:rPr>
          <m:t>q</m:t>
        </m:r>
        <m:r>
          <w:rPr>
            <w:rFonts w:ascii="Cambria Math" w:hAnsi="Cambria Math" w:cs="Calibri"/>
            <w:noProof/>
            <w:sz w:val="28"/>
            <w:szCs w:val="28"/>
            <w:lang w:val="fi-FI"/>
          </w:rPr>
          <m:t>]=</m:t>
        </m:r>
        <m:f>
          <m:fPr>
            <m:ctrlPr>
              <w:rPr>
                <w:rFonts w:ascii="Cambria Math" w:hAnsi="Cambria Math"/>
                <w:i/>
                <w:noProof/>
                <w:sz w:val="28"/>
                <w:szCs w:val="28"/>
                <w:lang w:val="fi-FI"/>
              </w:rPr>
            </m:ctrlPr>
          </m:fPr>
          <m:num>
            <m:r>
              <w:rPr>
                <w:rFonts w:ascii="Sylfaen" w:hAnsi="Sylfaen"/>
                <w:noProof/>
                <w:sz w:val="28"/>
                <w:szCs w:val="28"/>
                <w:lang w:val="ka-GE"/>
              </w:rPr>
              <m:t>ჯ</m:t>
            </m:r>
          </m:num>
          <m:den>
            <m:r>
              <w:rPr>
                <w:rFonts w:ascii="Sylfaen" w:hAnsi="Sylfaen"/>
                <w:noProof/>
                <w:sz w:val="28"/>
                <w:szCs w:val="28"/>
                <w:lang w:val="ka-GE"/>
              </w:rPr>
              <m:t>კგ</m:t>
            </m:r>
          </m:den>
        </m:f>
      </m:oMath>
      <w:r w:rsidRPr="00EC2187">
        <w:rPr>
          <w:rFonts w:ascii="AcadNusx" w:hAnsi="AcadNusx"/>
          <w:noProof/>
          <w:sz w:val="28"/>
          <w:szCs w:val="28"/>
          <w:lang w:val="fi-FI"/>
        </w:rPr>
        <w:t xml:space="preserve"> </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როგორც</w:t>
      </w:r>
      <w:r w:rsidRPr="009A3A04">
        <w:rPr>
          <w:rFonts w:ascii="AcadNusx" w:hAnsi="AcadNusx"/>
          <w:noProof/>
          <w:sz w:val="24"/>
          <w:szCs w:val="24"/>
          <w:lang w:val="fi-FI"/>
        </w:rPr>
        <w:t xml:space="preserve"> </w:t>
      </w:r>
      <w:r w:rsidRPr="009A3A04">
        <w:rPr>
          <w:rFonts w:ascii="Sylfaen" w:hAnsi="Sylfaen" w:cs="Sylfaen"/>
          <w:noProof/>
          <w:sz w:val="24"/>
          <w:szCs w:val="24"/>
          <w:lang w:val="ka-GE"/>
        </w:rPr>
        <w:t>დნობის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კუთრი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სითბო</w:t>
      </w:r>
      <w:r w:rsidRPr="009A3A04">
        <w:rPr>
          <w:rFonts w:ascii="Sylfaen" w:hAnsi="Sylfaen" w:cs="Sylfaen"/>
          <w:noProof/>
          <w:sz w:val="24"/>
          <w:szCs w:val="24"/>
        </w:rPr>
        <w:t>სი</w:t>
      </w:r>
      <w:r w:rsidRPr="009A3A04">
        <w:rPr>
          <w:rFonts w:ascii="AcadNusx" w:hAnsi="AcadNusx"/>
          <w:noProof/>
          <w:sz w:val="24"/>
          <w:szCs w:val="24"/>
          <w:lang w:val="fi-FI"/>
        </w:rPr>
        <w:t>.</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rPr>
        <w:t>ქვემოთ</w:t>
      </w:r>
      <w:r w:rsidRPr="009A3A04">
        <w:rPr>
          <w:rFonts w:ascii="AcadNusx" w:hAnsi="AcadNusx"/>
          <w:noProof/>
          <w:sz w:val="24"/>
          <w:szCs w:val="24"/>
          <w:lang w:val="fi-FI"/>
        </w:rPr>
        <w:t xml:space="preserve"> </w:t>
      </w:r>
      <w:r w:rsidRPr="009A3A04">
        <w:rPr>
          <w:rFonts w:ascii="Sylfaen" w:hAnsi="Sylfaen" w:cs="Sylfaen"/>
          <w:noProof/>
          <w:sz w:val="24"/>
          <w:szCs w:val="24"/>
        </w:rPr>
        <w:t>მოცემულია</w:t>
      </w:r>
      <w:r w:rsidRPr="009A3A04">
        <w:rPr>
          <w:rFonts w:ascii="AcadNusx" w:hAnsi="AcadNusx"/>
          <w:noProof/>
          <w:sz w:val="24"/>
          <w:szCs w:val="24"/>
          <w:lang w:val="fi-FI"/>
        </w:rPr>
        <w:t xml:space="preserve"> </w:t>
      </w:r>
      <w:r w:rsidRPr="009A3A04">
        <w:rPr>
          <w:rFonts w:ascii="Sylfaen" w:hAnsi="Sylfaen" w:cs="Sylfaen"/>
          <w:noProof/>
          <w:sz w:val="24"/>
          <w:szCs w:val="24"/>
        </w:rPr>
        <w:t>ზოგიერთი</w:t>
      </w:r>
      <w:r w:rsidRPr="009A3A04">
        <w:rPr>
          <w:rFonts w:ascii="AcadNusx" w:hAnsi="AcadNusx"/>
          <w:noProof/>
          <w:sz w:val="24"/>
          <w:szCs w:val="24"/>
          <w:lang w:val="fi-FI"/>
        </w:rPr>
        <w:t xml:space="preserve"> </w:t>
      </w:r>
      <w:r w:rsidRPr="009A3A04">
        <w:rPr>
          <w:rFonts w:ascii="Sylfaen" w:hAnsi="Sylfaen" w:cs="Sylfaen"/>
          <w:noProof/>
          <w:sz w:val="24"/>
          <w:szCs w:val="24"/>
        </w:rPr>
        <w:t>ნივთიერების</w:t>
      </w:r>
      <w:r w:rsidRPr="009A3A04">
        <w:rPr>
          <w:rFonts w:ascii="AcadNusx" w:hAnsi="AcadNusx"/>
          <w:noProof/>
          <w:sz w:val="24"/>
          <w:szCs w:val="24"/>
          <w:lang w:val="fi-FI"/>
        </w:rPr>
        <w:t xml:space="preserve"> </w:t>
      </w:r>
      <w:r w:rsidRPr="009A3A04">
        <w:rPr>
          <w:rFonts w:ascii="Sylfaen" w:hAnsi="Sylfaen" w:cs="Sylfaen"/>
          <w:noProof/>
          <w:sz w:val="24"/>
          <w:szCs w:val="24"/>
        </w:rPr>
        <w:t>წვის</w:t>
      </w:r>
      <w:r w:rsidRPr="009A3A04">
        <w:rPr>
          <w:rFonts w:ascii="AcadNusx" w:hAnsi="AcadNusx"/>
          <w:noProof/>
          <w:sz w:val="24"/>
          <w:szCs w:val="24"/>
          <w:lang w:val="fi-FI"/>
        </w:rPr>
        <w:t xml:space="preserve"> </w:t>
      </w:r>
      <w:r w:rsidRPr="009A3A04">
        <w:rPr>
          <w:rFonts w:ascii="Sylfaen" w:hAnsi="Sylfaen" w:cs="Sylfaen"/>
          <w:noProof/>
          <w:sz w:val="24"/>
          <w:szCs w:val="24"/>
        </w:rPr>
        <w:t>კუთრი</w:t>
      </w:r>
      <w:r w:rsidRPr="009A3A04">
        <w:rPr>
          <w:rFonts w:ascii="AcadNusx" w:hAnsi="AcadNusx"/>
          <w:noProof/>
          <w:sz w:val="24"/>
          <w:szCs w:val="24"/>
          <w:lang w:val="fi-FI"/>
        </w:rPr>
        <w:t xml:space="preserve"> </w:t>
      </w:r>
      <w:r w:rsidRPr="009A3A04">
        <w:rPr>
          <w:rFonts w:ascii="Sylfaen" w:hAnsi="Sylfaen" w:cs="Sylfaen"/>
          <w:noProof/>
          <w:sz w:val="24"/>
          <w:szCs w:val="24"/>
        </w:rPr>
        <w:t>სითბო</w:t>
      </w:r>
      <w:r w:rsidRPr="009A3A04">
        <w:rPr>
          <w:rFonts w:ascii="AcadNusx" w:hAnsi="AcadNusx"/>
          <w:noProof/>
          <w:sz w:val="24"/>
          <w:szCs w:val="24"/>
          <w:lang w:val="fi-FI"/>
        </w:rPr>
        <w:t>:</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rPr>
        <w:t>ბენზინი</w:t>
      </w:r>
      <w:r w:rsidRPr="009A3A04">
        <w:rPr>
          <w:rFonts w:ascii="AcadNusx" w:hAnsi="AcadNusx"/>
          <w:noProof/>
          <w:sz w:val="24"/>
          <w:szCs w:val="24"/>
          <w:lang w:val="fi-FI"/>
        </w:rPr>
        <w:t xml:space="preserve"> – 44.</w:t>
      </w:r>
      <m:oMath>
        <m:sSup>
          <m:sSupPr>
            <m:ctrlPr>
              <w:rPr>
                <w:rFonts w:ascii="Cambria Math" w:hAnsi="Cambria Math"/>
                <w:i/>
                <w:noProof/>
                <w:sz w:val="24"/>
                <w:szCs w:val="24"/>
              </w:rPr>
            </m:ctrlPr>
          </m:sSupPr>
          <m:e>
            <m:r>
              <w:rPr>
                <w:rFonts w:ascii="Cambria Math" w:hAnsi="Cambria Math"/>
                <w:noProof/>
                <w:sz w:val="24"/>
                <w:szCs w:val="24"/>
                <w:lang w:val="fi-FI"/>
              </w:rPr>
              <m:t>10</m:t>
            </m:r>
          </m:e>
          <m:sup>
            <m:r>
              <w:rPr>
                <w:rFonts w:ascii="Cambria Math" w:hAnsi="Cambria Math"/>
                <w:noProof/>
                <w:sz w:val="24"/>
                <w:szCs w:val="24"/>
                <w:lang w:val="fi-FI"/>
              </w:rPr>
              <m:t>6</m:t>
            </m:r>
          </m:sup>
        </m:sSup>
        <m:f>
          <m:fPr>
            <m:ctrlPr>
              <w:rPr>
                <w:rFonts w:ascii="Cambria Math" w:hAnsi="Cambria Math"/>
                <w:i/>
                <w:noProof/>
                <w:sz w:val="24"/>
                <w:szCs w:val="24"/>
                <w:lang w:val="fi-FI"/>
              </w:rPr>
            </m:ctrlPr>
          </m:fPr>
          <m:num>
            <m:r>
              <w:rPr>
                <w:rFonts w:ascii="Sylfaen" w:hAnsi="Sylfaen"/>
                <w:noProof/>
                <w:sz w:val="24"/>
                <w:szCs w:val="24"/>
                <w:lang w:val="ka-GE"/>
              </w:rPr>
              <m:t>ჯ</m:t>
            </m:r>
          </m:num>
          <m:den>
            <m:r>
              <w:rPr>
                <w:rFonts w:ascii="Sylfaen" w:hAnsi="Sylfaen"/>
                <w:noProof/>
                <w:sz w:val="24"/>
                <w:szCs w:val="24"/>
                <w:lang w:val="ka-GE"/>
              </w:rPr>
              <m:t>კგ</m:t>
            </m:r>
          </m:den>
        </m:f>
      </m:oMath>
      <w:r w:rsidRPr="009A3A04">
        <w:rPr>
          <w:rFonts w:ascii="AcadNusx" w:hAnsi="AcadNusx"/>
          <w:noProof/>
          <w:sz w:val="24"/>
          <w:szCs w:val="24"/>
          <w:lang w:val="fi-FI"/>
        </w:rPr>
        <w:t xml:space="preserve">;  </w:t>
      </w:r>
      <w:r w:rsidRPr="009A3A04">
        <w:rPr>
          <w:rFonts w:ascii="Sylfaen" w:hAnsi="Sylfaen" w:cs="Sylfaen"/>
          <w:noProof/>
          <w:sz w:val="24"/>
          <w:szCs w:val="24"/>
          <w:lang w:val="fi-FI"/>
        </w:rPr>
        <w:t>ნავთობი</w:t>
      </w:r>
      <w:r w:rsidRPr="009A3A04">
        <w:rPr>
          <w:rFonts w:ascii="AcadNusx" w:hAnsi="AcadNusx"/>
          <w:noProof/>
          <w:sz w:val="24"/>
          <w:szCs w:val="24"/>
          <w:lang w:val="fi-FI"/>
        </w:rPr>
        <w:t xml:space="preserve"> - 41.</w:t>
      </w:r>
      <m:oMath>
        <m:sSup>
          <m:sSupPr>
            <m:ctrlPr>
              <w:rPr>
                <w:rFonts w:ascii="Cambria Math" w:hAnsi="Cambria Math"/>
                <w:i/>
                <w:noProof/>
                <w:sz w:val="24"/>
                <w:szCs w:val="24"/>
              </w:rPr>
            </m:ctrlPr>
          </m:sSupPr>
          <m:e>
            <m:r>
              <w:rPr>
                <w:rFonts w:ascii="Cambria Math" w:hAnsi="Cambria Math"/>
                <w:noProof/>
                <w:sz w:val="24"/>
                <w:szCs w:val="24"/>
                <w:lang w:val="fi-FI"/>
              </w:rPr>
              <m:t>10</m:t>
            </m:r>
          </m:e>
          <m:sup>
            <m:r>
              <w:rPr>
                <w:rFonts w:ascii="Cambria Math" w:hAnsi="Cambria Math"/>
                <w:noProof/>
                <w:sz w:val="24"/>
                <w:szCs w:val="24"/>
                <w:lang w:val="fi-FI"/>
              </w:rPr>
              <m:t>6</m:t>
            </m:r>
          </m:sup>
        </m:sSup>
        <m:f>
          <m:fPr>
            <m:ctrlPr>
              <w:rPr>
                <w:rFonts w:ascii="Cambria Math" w:hAnsi="Cambria Math"/>
                <w:i/>
                <w:noProof/>
                <w:sz w:val="24"/>
                <w:szCs w:val="24"/>
                <w:lang w:val="fi-FI"/>
              </w:rPr>
            </m:ctrlPr>
          </m:fPr>
          <m:num>
            <m:r>
              <w:rPr>
                <w:rFonts w:ascii="Sylfaen" w:hAnsi="Sylfaen"/>
                <w:noProof/>
                <w:sz w:val="24"/>
                <w:szCs w:val="24"/>
                <w:lang w:val="ka-GE"/>
              </w:rPr>
              <m:t>ჯ</m:t>
            </m:r>
          </m:num>
          <m:den>
            <m:r>
              <w:rPr>
                <w:rFonts w:ascii="Sylfaen" w:hAnsi="Sylfaen"/>
                <w:noProof/>
                <w:sz w:val="24"/>
                <w:szCs w:val="24"/>
                <w:lang w:val="ka-GE"/>
              </w:rPr>
              <m:t>კგ</m:t>
            </m:r>
          </m:den>
        </m:f>
      </m:oMath>
      <w:r w:rsidRPr="009A3A04">
        <w:rPr>
          <w:rFonts w:ascii="AcadNusx" w:hAnsi="AcadNusx"/>
          <w:noProof/>
          <w:sz w:val="24"/>
          <w:szCs w:val="24"/>
          <w:lang w:val="fi-FI"/>
        </w:rPr>
        <w:t xml:space="preserve">;  </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lang w:val="fi-FI"/>
        </w:rPr>
        <w:t>ბუნებრივი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გაზი</w:t>
      </w:r>
      <w:r w:rsidRPr="009A3A04">
        <w:rPr>
          <w:rFonts w:ascii="Sylfaen" w:hAnsi="Sylfaen" w:cs="Sylfaen"/>
          <w:noProof/>
          <w:sz w:val="24"/>
          <w:szCs w:val="24"/>
          <w:lang w:val="ka-GE"/>
        </w:rPr>
        <w:t xml:space="preserve"> </w:t>
      </w:r>
      <w:r w:rsidRPr="009A3A04">
        <w:rPr>
          <w:rFonts w:ascii="AcadNusx" w:hAnsi="AcadNusx"/>
          <w:noProof/>
          <w:sz w:val="24"/>
          <w:szCs w:val="24"/>
          <w:lang w:val="fi-FI"/>
        </w:rPr>
        <w:t>31.</w:t>
      </w:r>
      <m:oMath>
        <m:sSup>
          <m:sSupPr>
            <m:ctrlPr>
              <w:rPr>
                <w:rFonts w:ascii="Cambria Math" w:hAnsi="Cambria Math"/>
                <w:i/>
                <w:noProof/>
                <w:sz w:val="24"/>
                <w:szCs w:val="24"/>
              </w:rPr>
            </m:ctrlPr>
          </m:sSupPr>
          <m:e>
            <m:r>
              <w:rPr>
                <w:rFonts w:ascii="Cambria Math" w:hAnsi="Cambria Math"/>
                <w:noProof/>
                <w:sz w:val="24"/>
                <w:szCs w:val="24"/>
                <w:lang w:val="fi-FI"/>
              </w:rPr>
              <m:t>10</m:t>
            </m:r>
          </m:e>
          <m:sup>
            <m:r>
              <w:rPr>
                <w:rFonts w:ascii="Cambria Math" w:hAnsi="Cambria Math"/>
                <w:noProof/>
                <w:sz w:val="24"/>
                <w:szCs w:val="24"/>
                <w:lang w:val="fi-FI"/>
              </w:rPr>
              <m:t>6</m:t>
            </m:r>
          </m:sup>
        </m:sSup>
        <m:f>
          <m:fPr>
            <m:ctrlPr>
              <w:rPr>
                <w:rFonts w:ascii="Cambria Math" w:hAnsi="Cambria Math"/>
                <w:i/>
                <w:noProof/>
                <w:sz w:val="24"/>
                <w:szCs w:val="24"/>
                <w:lang w:val="fi-FI"/>
              </w:rPr>
            </m:ctrlPr>
          </m:fPr>
          <m:num>
            <m:r>
              <w:rPr>
                <w:rFonts w:ascii="Sylfaen" w:hAnsi="Sylfaen"/>
                <w:noProof/>
                <w:sz w:val="24"/>
                <w:szCs w:val="24"/>
                <w:lang w:val="ka-GE"/>
              </w:rPr>
              <m:t>ჯ</m:t>
            </m:r>
          </m:num>
          <m:den>
            <m:r>
              <w:rPr>
                <w:rFonts w:ascii="Sylfaen" w:hAnsi="Sylfaen"/>
                <w:noProof/>
                <w:sz w:val="24"/>
                <w:szCs w:val="24"/>
                <w:lang w:val="ka-GE"/>
              </w:rPr>
              <m:t>კგ</m:t>
            </m:r>
          </m:den>
        </m:f>
      </m:oMath>
      <w:r w:rsidRPr="009A3A04">
        <w:rPr>
          <w:rFonts w:ascii="AcadNusx" w:hAnsi="AcadNusx"/>
          <w:noProof/>
          <w:sz w:val="24"/>
          <w:szCs w:val="24"/>
          <w:lang w:val="fi-FI"/>
        </w:rPr>
        <w:t xml:space="preserve">;  </w:t>
      </w:r>
      <w:r w:rsidRPr="009A3A04">
        <w:rPr>
          <w:rFonts w:ascii="Sylfaen" w:hAnsi="Sylfaen" w:cs="Sylfaen"/>
          <w:noProof/>
          <w:sz w:val="24"/>
          <w:szCs w:val="24"/>
          <w:lang w:val="fi-FI"/>
        </w:rPr>
        <w:t>ქვანახშირი</w:t>
      </w:r>
      <w:r w:rsidRPr="009A3A04">
        <w:rPr>
          <w:rFonts w:ascii="Sylfaen" w:hAnsi="Sylfaen" w:cs="Sylfaen"/>
          <w:noProof/>
          <w:sz w:val="24"/>
          <w:szCs w:val="24"/>
          <w:lang w:val="ka-GE"/>
        </w:rPr>
        <w:t xml:space="preserve"> </w:t>
      </w:r>
      <w:r w:rsidRPr="009A3A04">
        <w:rPr>
          <w:rFonts w:ascii="AcadNusx" w:hAnsi="AcadNusx"/>
          <w:noProof/>
          <w:sz w:val="24"/>
          <w:szCs w:val="24"/>
          <w:lang w:val="fi-FI"/>
        </w:rPr>
        <w:t>22.</w:t>
      </w:r>
      <m:oMath>
        <m:sSup>
          <m:sSupPr>
            <m:ctrlPr>
              <w:rPr>
                <w:rFonts w:ascii="Cambria Math" w:hAnsi="Cambria Math"/>
                <w:i/>
                <w:noProof/>
                <w:sz w:val="24"/>
                <w:szCs w:val="24"/>
              </w:rPr>
            </m:ctrlPr>
          </m:sSupPr>
          <m:e>
            <m:r>
              <w:rPr>
                <w:rFonts w:ascii="Cambria Math" w:hAnsi="Cambria Math"/>
                <w:noProof/>
                <w:sz w:val="24"/>
                <w:szCs w:val="24"/>
                <w:lang w:val="fi-FI"/>
              </w:rPr>
              <m:t>10</m:t>
            </m:r>
          </m:e>
          <m:sup>
            <m:r>
              <w:rPr>
                <w:rFonts w:ascii="Cambria Math" w:hAnsi="Cambria Math"/>
                <w:noProof/>
                <w:sz w:val="24"/>
                <w:szCs w:val="24"/>
                <w:lang w:val="fi-FI"/>
              </w:rPr>
              <m:t>6</m:t>
            </m:r>
          </m:sup>
        </m:sSup>
        <m:f>
          <m:fPr>
            <m:ctrlPr>
              <w:rPr>
                <w:rFonts w:ascii="Cambria Math" w:hAnsi="Cambria Math"/>
                <w:i/>
                <w:noProof/>
                <w:sz w:val="24"/>
                <w:szCs w:val="24"/>
                <w:lang w:val="fi-FI"/>
              </w:rPr>
            </m:ctrlPr>
          </m:fPr>
          <m:num>
            <m:r>
              <w:rPr>
                <w:rFonts w:ascii="Sylfaen" w:hAnsi="Sylfaen"/>
                <w:noProof/>
                <w:sz w:val="24"/>
                <w:szCs w:val="24"/>
                <w:lang w:val="ka-GE"/>
              </w:rPr>
              <m:t>ჯ</m:t>
            </m:r>
          </m:num>
          <m:den>
            <m:r>
              <w:rPr>
                <w:rFonts w:ascii="Sylfaen" w:hAnsi="Sylfaen"/>
                <w:noProof/>
                <w:sz w:val="24"/>
                <w:szCs w:val="24"/>
                <w:lang w:val="ka-GE"/>
              </w:rPr>
              <m:t>კგ</m:t>
            </m:r>
          </m:den>
        </m:f>
      </m:oMath>
      <w:r w:rsidRPr="009A3A04">
        <w:rPr>
          <w:rFonts w:ascii="AcadNusx" w:hAnsi="AcadNusx"/>
          <w:noProof/>
          <w:sz w:val="24"/>
          <w:szCs w:val="24"/>
          <w:lang w:val="fi-FI"/>
        </w:rPr>
        <w:t xml:space="preserve">;  </w:t>
      </w:r>
    </w:p>
    <w:p w:rsidR="00AD6711" w:rsidRPr="009A3A04" w:rsidRDefault="00AD6711" w:rsidP="00AD6711">
      <w:pPr>
        <w:jc w:val="both"/>
        <w:rPr>
          <w:rFonts w:ascii="AcadNusx" w:hAnsi="AcadNusx"/>
          <w:noProof/>
          <w:sz w:val="24"/>
          <w:szCs w:val="24"/>
          <w:lang w:val="fi-FI"/>
        </w:rPr>
      </w:pPr>
      <w:r w:rsidRPr="009A3A04">
        <w:rPr>
          <w:rFonts w:ascii="Sylfaen" w:hAnsi="Sylfaen" w:cs="Sylfaen"/>
          <w:noProof/>
          <w:sz w:val="24"/>
          <w:szCs w:val="24"/>
          <w:lang w:val="fi-FI"/>
        </w:rPr>
        <w:t>შეშა</w:t>
      </w:r>
      <w:r w:rsidRPr="009A3A04">
        <w:rPr>
          <w:rFonts w:ascii="AcadNusx" w:hAnsi="AcadNusx"/>
          <w:noProof/>
          <w:sz w:val="24"/>
          <w:szCs w:val="24"/>
          <w:lang w:val="fi-FI"/>
        </w:rPr>
        <w:t xml:space="preserve"> 10,2</w:t>
      </w:r>
      <m:oMath>
        <m:sSup>
          <m:sSupPr>
            <m:ctrlPr>
              <w:rPr>
                <w:rFonts w:ascii="Cambria Math" w:hAnsi="Cambria Math"/>
                <w:i/>
                <w:noProof/>
                <w:sz w:val="24"/>
                <w:szCs w:val="24"/>
              </w:rPr>
            </m:ctrlPr>
          </m:sSupPr>
          <m:e>
            <m:r>
              <w:rPr>
                <w:rFonts w:ascii="Cambria Math" w:hAnsi="Cambria Math"/>
                <w:noProof/>
                <w:sz w:val="24"/>
                <w:szCs w:val="24"/>
                <w:lang w:val="fi-FI"/>
              </w:rPr>
              <m:t>.10</m:t>
            </m:r>
          </m:e>
          <m:sup>
            <m:r>
              <w:rPr>
                <w:rFonts w:ascii="Cambria Math" w:hAnsi="Cambria Math"/>
                <w:noProof/>
                <w:sz w:val="24"/>
                <w:szCs w:val="24"/>
                <w:lang w:val="fi-FI"/>
              </w:rPr>
              <m:t>6</m:t>
            </m:r>
          </m:sup>
        </m:sSup>
        <m:f>
          <m:fPr>
            <m:ctrlPr>
              <w:rPr>
                <w:rFonts w:ascii="Cambria Math" w:hAnsi="Cambria Math"/>
                <w:i/>
                <w:noProof/>
                <w:sz w:val="24"/>
                <w:szCs w:val="24"/>
                <w:lang w:val="fi-FI"/>
              </w:rPr>
            </m:ctrlPr>
          </m:fPr>
          <m:num>
            <m:r>
              <w:rPr>
                <w:rFonts w:ascii="Sylfaen" w:hAnsi="Sylfaen"/>
                <w:noProof/>
                <w:sz w:val="24"/>
                <w:szCs w:val="24"/>
                <w:lang w:val="ka-GE"/>
              </w:rPr>
              <m:t>ჯ</m:t>
            </m:r>
          </m:num>
          <m:den>
            <m:r>
              <w:rPr>
                <w:rFonts w:ascii="Sylfaen" w:hAnsi="Sylfaen"/>
                <w:noProof/>
                <w:sz w:val="24"/>
                <w:szCs w:val="24"/>
                <w:lang w:val="ka-GE"/>
              </w:rPr>
              <m:t>კგ</m:t>
            </m:r>
          </m:den>
        </m:f>
      </m:oMath>
    </w:p>
    <w:p w:rsidR="00AD6711" w:rsidRPr="009A3A04" w:rsidRDefault="00AD6711" w:rsidP="00AD6711">
      <w:pPr>
        <w:jc w:val="both"/>
        <w:rPr>
          <w:rFonts w:ascii="AcadNusx" w:hAnsi="AcadNusx"/>
          <w:noProof/>
          <w:sz w:val="24"/>
          <w:szCs w:val="24"/>
          <w:lang w:val="fi-FI"/>
        </w:rPr>
      </w:pPr>
    </w:p>
    <w:p w:rsidR="00AD6711" w:rsidRPr="009A3A04" w:rsidRDefault="00AD6711" w:rsidP="00AD6711">
      <w:pPr>
        <w:jc w:val="both"/>
        <w:rPr>
          <w:rFonts w:ascii="AcadNusx" w:hAnsi="AcadNusx"/>
          <w:noProof/>
          <w:sz w:val="24"/>
          <w:szCs w:val="24"/>
          <w:lang w:val="fi-FI"/>
        </w:rPr>
      </w:pPr>
    </w:p>
    <w:p w:rsidR="00AD6711" w:rsidRPr="009A3A04" w:rsidRDefault="00AD6711" w:rsidP="00AD6711">
      <w:pPr>
        <w:tabs>
          <w:tab w:val="left" w:pos="2352"/>
        </w:tabs>
        <w:jc w:val="both"/>
        <w:rPr>
          <w:rFonts w:ascii="AcadNusx" w:hAnsi="AcadNusx"/>
          <w:noProof/>
          <w:sz w:val="24"/>
          <w:szCs w:val="24"/>
          <w:lang w:val="fi-FI"/>
        </w:rPr>
      </w:pPr>
    </w:p>
    <w:p w:rsidR="00AD6711" w:rsidRPr="009A3A04" w:rsidRDefault="00AD6711" w:rsidP="00AD6711">
      <w:pPr>
        <w:rPr>
          <w:rFonts w:ascii="AcadMtavr" w:hAnsi="AcadMtavr"/>
          <w:noProof/>
          <w:sz w:val="24"/>
          <w:szCs w:val="24"/>
          <w:lang w:val="fi-FI"/>
        </w:rPr>
      </w:pPr>
    </w:p>
    <w:p w:rsidR="00AD6711" w:rsidRPr="009A3A04" w:rsidRDefault="00AD6711" w:rsidP="00AD6711">
      <w:pPr>
        <w:rPr>
          <w:rFonts w:ascii="AcadNusx" w:hAnsi="AcadNusx"/>
          <w:b/>
          <w:i/>
          <w:noProof/>
          <w:sz w:val="24"/>
          <w:szCs w:val="24"/>
          <w:lang w:val="fi-FI"/>
        </w:rPr>
      </w:pPr>
      <w:r w:rsidRPr="009A3A04">
        <w:rPr>
          <w:rFonts w:ascii="AcadNusx" w:hAnsi="AcadNusx"/>
          <w:noProof/>
          <w:sz w:val="24"/>
          <w:szCs w:val="24"/>
          <w:lang w:val="fi-FI"/>
        </w:rPr>
        <w:t xml:space="preserve">§4. </w:t>
      </w:r>
      <w:r w:rsidRPr="009A3A04">
        <w:rPr>
          <w:rFonts w:ascii="Sylfaen" w:hAnsi="Sylfaen" w:cs="Sylfaen"/>
          <w:b/>
          <w:i/>
          <w:noProof/>
          <w:sz w:val="24"/>
          <w:szCs w:val="24"/>
          <w:lang w:val="fi-FI"/>
        </w:rPr>
        <w:t>თერმოდინამიკის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საგანი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ძირითადი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ცნებები</w:t>
      </w:r>
      <w:r w:rsidRPr="009A3A04">
        <w:rPr>
          <w:rFonts w:ascii="AcadNusx" w:hAnsi="AcadNusx"/>
          <w:b/>
          <w:i/>
          <w:noProof/>
          <w:sz w:val="24"/>
          <w:szCs w:val="24"/>
          <w:lang w:val="fi-FI"/>
        </w:rPr>
        <w:t xml:space="preserve">     </w:t>
      </w:r>
    </w:p>
    <w:p w:rsidR="00AD6711" w:rsidRPr="009A3A04" w:rsidRDefault="00AD6711" w:rsidP="00AD6711">
      <w:pPr>
        <w:rPr>
          <w:rFonts w:ascii="Sylfaen" w:hAnsi="Sylfaen"/>
          <w:b/>
          <w:noProof/>
          <w:sz w:val="24"/>
          <w:szCs w:val="24"/>
          <w:lang w:val="ka-GE"/>
        </w:rPr>
      </w:pPr>
      <w:r w:rsidRPr="009A3A04">
        <w:rPr>
          <w:rFonts w:ascii="Sylfaen" w:hAnsi="Sylfaen" w:cs="Sylfaen"/>
          <w:b/>
          <w:i/>
          <w:noProof/>
          <w:sz w:val="24"/>
          <w:szCs w:val="24"/>
          <w:lang w:val="fi-FI"/>
        </w:rPr>
        <w:t>თერმოდინამიკა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არის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მეცნიერება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რომელიც</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შეისწავლის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სამყაროში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სხვა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სახის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პროცესების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მიმდინარეობისას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ენერგიის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გარდაქმნის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კანონზომიერებებს</w:t>
      </w:r>
      <w:r w:rsidRPr="009A3A04">
        <w:rPr>
          <w:rFonts w:ascii="AcadNusx" w:hAnsi="AcadNusx"/>
          <w:b/>
          <w:i/>
          <w:noProof/>
          <w:sz w:val="24"/>
          <w:szCs w:val="24"/>
          <w:lang w:val="fi-FI"/>
        </w:rPr>
        <w:t>.</w:t>
      </w:r>
      <w:r w:rsidRPr="009A3A04">
        <w:rPr>
          <w:rFonts w:ascii="AcadNusx" w:hAnsi="AcadNusx"/>
          <w:b/>
          <w:noProof/>
          <w:sz w:val="24"/>
          <w:szCs w:val="24"/>
          <w:lang w:val="fi-FI"/>
        </w:rPr>
        <w:t xml:space="preserve"> </w:t>
      </w:r>
    </w:p>
    <w:p w:rsidR="00AD6711" w:rsidRPr="009A3A04" w:rsidRDefault="00AD6711" w:rsidP="00AD6711">
      <w:pPr>
        <w:rPr>
          <w:rFonts w:ascii="AcadNusx" w:hAnsi="AcadNusx"/>
          <w:b/>
          <w:noProof/>
          <w:sz w:val="24"/>
          <w:szCs w:val="24"/>
          <w:lang w:val="fi-FI"/>
        </w:rPr>
      </w:pPr>
      <w:r w:rsidRPr="009A3A04">
        <w:rPr>
          <w:rFonts w:ascii="Sylfaen" w:hAnsi="Sylfaen" w:cs="Sylfaen"/>
          <w:noProof/>
          <w:sz w:val="24"/>
          <w:szCs w:val="24"/>
        </w:rPr>
        <w:t>თერმოდინამიკა</w:t>
      </w:r>
      <w:r w:rsidRPr="009A3A04">
        <w:rPr>
          <w:rFonts w:ascii="AcadNusx" w:hAnsi="AcadNusx"/>
          <w:noProof/>
          <w:sz w:val="24"/>
          <w:szCs w:val="24"/>
          <w:lang w:val="fi-FI"/>
        </w:rPr>
        <w:t xml:space="preserve"> </w:t>
      </w:r>
      <w:r w:rsidRPr="009A3A04">
        <w:rPr>
          <w:rFonts w:ascii="Sylfaen" w:hAnsi="Sylfaen" w:cs="Sylfaen"/>
          <w:noProof/>
          <w:sz w:val="24"/>
          <w:szCs w:val="24"/>
        </w:rPr>
        <w:t>ეყრდნობა</w:t>
      </w:r>
      <w:r w:rsidRPr="009A3A04">
        <w:rPr>
          <w:rFonts w:ascii="AcadNusx" w:hAnsi="AcadNusx"/>
          <w:noProof/>
          <w:sz w:val="24"/>
          <w:szCs w:val="24"/>
          <w:lang w:val="fi-FI"/>
        </w:rPr>
        <w:t xml:space="preserve"> </w:t>
      </w:r>
      <w:r w:rsidRPr="009A3A04">
        <w:rPr>
          <w:rFonts w:ascii="Sylfaen" w:hAnsi="Sylfaen" w:cs="Sylfaen"/>
          <w:noProof/>
          <w:sz w:val="24"/>
          <w:szCs w:val="24"/>
        </w:rPr>
        <w:t>მოლეკულურ</w:t>
      </w:r>
      <w:r w:rsidRPr="009A3A04">
        <w:rPr>
          <w:rFonts w:ascii="AcadNusx" w:hAnsi="AcadNusx"/>
          <w:noProof/>
          <w:sz w:val="24"/>
          <w:szCs w:val="24"/>
          <w:lang w:val="fi-FI"/>
        </w:rPr>
        <w:t xml:space="preserve"> – </w:t>
      </w:r>
      <w:r w:rsidRPr="009A3A04">
        <w:rPr>
          <w:rFonts w:ascii="Sylfaen" w:hAnsi="Sylfaen" w:cs="Sylfaen"/>
          <w:noProof/>
          <w:sz w:val="24"/>
          <w:szCs w:val="24"/>
        </w:rPr>
        <w:t>კინეტიკურ</w:t>
      </w:r>
      <w:r w:rsidRPr="009A3A04">
        <w:rPr>
          <w:rFonts w:ascii="AcadNusx" w:hAnsi="AcadNusx"/>
          <w:noProof/>
          <w:sz w:val="24"/>
          <w:szCs w:val="24"/>
          <w:lang w:val="fi-FI"/>
        </w:rPr>
        <w:t xml:space="preserve"> </w:t>
      </w:r>
      <w:r w:rsidRPr="009A3A04">
        <w:rPr>
          <w:rFonts w:ascii="Sylfaen" w:hAnsi="Sylfaen" w:cs="Sylfaen"/>
          <w:noProof/>
          <w:sz w:val="24"/>
          <w:szCs w:val="24"/>
        </w:rPr>
        <w:t>თეორიას</w:t>
      </w:r>
      <w:r w:rsidRPr="009A3A04">
        <w:rPr>
          <w:rFonts w:ascii="AcadNusx" w:hAnsi="AcadNusx"/>
          <w:noProof/>
          <w:sz w:val="24"/>
          <w:szCs w:val="24"/>
          <w:lang w:val="fi-FI"/>
        </w:rPr>
        <w:t xml:space="preserve">, </w:t>
      </w:r>
      <w:r w:rsidRPr="009A3A04">
        <w:rPr>
          <w:rFonts w:ascii="Sylfaen" w:hAnsi="Sylfaen" w:cs="Sylfaen"/>
          <w:noProof/>
          <w:sz w:val="24"/>
          <w:szCs w:val="24"/>
        </w:rPr>
        <w:t>მაგრამ</w:t>
      </w:r>
      <w:r w:rsidRPr="009A3A04">
        <w:rPr>
          <w:rFonts w:ascii="AcadNusx" w:hAnsi="AcadNusx"/>
          <w:noProof/>
          <w:sz w:val="24"/>
          <w:szCs w:val="24"/>
          <w:lang w:val="fi-FI"/>
        </w:rPr>
        <w:t xml:space="preserve"> </w:t>
      </w:r>
      <w:r w:rsidRPr="009A3A04">
        <w:rPr>
          <w:rFonts w:ascii="Sylfaen" w:hAnsi="Sylfaen" w:cs="Sylfaen"/>
          <w:noProof/>
          <w:sz w:val="24"/>
          <w:szCs w:val="24"/>
        </w:rPr>
        <w:t>პროცესების</w:t>
      </w:r>
      <w:r w:rsidRPr="009A3A04">
        <w:rPr>
          <w:rFonts w:ascii="AcadNusx" w:hAnsi="AcadNusx"/>
          <w:noProof/>
          <w:sz w:val="24"/>
          <w:szCs w:val="24"/>
          <w:lang w:val="fi-FI"/>
        </w:rPr>
        <w:t xml:space="preserve"> </w:t>
      </w:r>
      <w:r w:rsidRPr="009A3A04">
        <w:rPr>
          <w:rFonts w:ascii="Sylfaen" w:hAnsi="Sylfaen" w:cs="Sylfaen"/>
          <w:noProof/>
          <w:sz w:val="24"/>
          <w:szCs w:val="24"/>
        </w:rPr>
        <w:t>შესწავლისას</w:t>
      </w:r>
      <w:r w:rsidRPr="009A3A04">
        <w:rPr>
          <w:rFonts w:ascii="AcadNusx" w:hAnsi="AcadNusx"/>
          <w:noProof/>
          <w:sz w:val="24"/>
          <w:szCs w:val="24"/>
          <w:lang w:val="fi-FI"/>
        </w:rPr>
        <w:t xml:space="preserve"> </w:t>
      </w:r>
      <w:r w:rsidRPr="009A3A04">
        <w:rPr>
          <w:rFonts w:ascii="Sylfaen" w:hAnsi="Sylfaen" w:cs="Sylfaen"/>
          <w:noProof/>
          <w:sz w:val="24"/>
          <w:szCs w:val="24"/>
        </w:rPr>
        <w:t>იგი</w:t>
      </w:r>
      <w:r w:rsidRPr="009A3A04">
        <w:rPr>
          <w:rFonts w:ascii="AcadNusx" w:hAnsi="AcadNusx"/>
          <w:noProof/>
          <w:sz w:val="24"/>
          <w:szCs w:val="24"/>
          <w:lang w:val="fi-FI"/>
        </w:rPr>
        <w:t xml:space="preserve"> </w:t>
      </w:r>
      <w:r w:rsidRPr="009A3A04">
        <w:rPr>
          <w:rFonts w:ascii="Sylfaen" w:hAnsi="Sylfaen" w:cs="Sylfaen"/>
          <w:noProof/>
          <w:sz w:val="24"/>
          <w:szCs w:val="24"/>
        </w:rPr>
        <w:t>არ</w:t>
      </w:r>
      <w:r w:rsidRPr="009A3A04">
        <w:rPr>
          <w:rFonts w:ascii="AcadNusx" w:hAnsi="AcadNusx"/>
          <w:noProof/>
          <w:sz w:val="24"/>
          <w:szCs w:val="24"/>
          <w:lang w:val="fi-FI"/>
        </w:rPr>
        <w:t xml:space="preserve"> </w:t>
      </w:r>
      <w:r w:rsidRPr="009A3A04">
        <w:rPr>
          <w:rFonts w:ascii="Sylfaen" w:hAnsi="Sylfaen" w:cs="Sylfaen"/>
          <w:noProof/>
          <w:sz w:val="24"/>
          <w:szCs w:val="24"/>
        </w:rPr>
        <w:t>ეხება</w:t>
      </w:r>
      <w:r w:rsidRPr="009A3A04">
        <w:rPr>
          <w:rFonts w:ascii="AcadNusx" w:hAnsi="AcadNusx"/>
          <w:noProof/>
          <w:sz w:val="24"/>
          <w:szCs w:val="24"/>
          <w:lang w:val="fi-FI"/>
        </w:rPr>
        <w:t xml:space="preserve"> </w:t>
      </w:r>
      <w:r w:rsidRPr="009A3A04">
        <w:rPr>
          <w:rFonts w:ascii="Sylfaen" w:hAnsi="Sylfaen" w:cs="Sylfaen"/>
          <w:noProof/>
          <w:sz w:val="24"/>
          <w:szCs w:val="24"/>
        </w:rPr>
        <w:t>სხეულთა</w:t>
      </w:r>
      <w:r w:rsidRPr="009A3A04">
        <w:rPr>
          <w:rFonts w:ascii="AcadNusx" w:hAnsi="AcadNusx"/>
          <w:noProof/>
          <w:sz w:val="24"/>
          <w:szCs w:val="24"/>
          <w:lang w:val="fi-FI"/>
        </w:rPr>
        <w:t xml:space="preserve"> </w:t>
      </w:r>
      <w:r w:rsidRPr="009A3A04">
        <w:rPr>
          <w:rFonts w:ascii="Sylfaen" w:hAnsi="Sylfaen" w:cs="Sylfaen"/>
          <w:noProof/>
          <w:sz w:val="24"/>
          <w:szCs w:val="24"/>
        </w:rPr>
        <w:t>მიკროსტრუქტურას</w:t>
      </w:r>
      <w:r w:rsidRPr="009A3A04">
        <w:rPr>
          <w:rFonts w:ascii="AcadNusx" w:hAnsi="AcadNusx"/>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rPr>
        <w:t>უკვე</w:t>
      </w:r>
      <w:r w:rsidRPr="009A3A04">
        <w:rPr>
          <w:rFonts w:ascii="AcadNusx" w:hAnsi="AcadNusx"/>
          <w:noProof/>
          <w:sz w:val="24"/>
          <w:szCs w:val="24"/>
          <w:lang w:val="fi-FI"/>
        </w:rPr>
        <w:t xml:space="preserve"> XIX </w:t>
      </w:r>
      <w:r w:rsidRPr="009A3A04">
        <w:rPr>
          <w:rFonts w:ascii="Sylfaen" w:hAnsi="Sylfaen" w:cs="Sylfaen"/>
          <w:noProof/>
          <w:sz w:val="24"/>
          <w:szCs w:val="24"/>
        </w:rPr>
        <w:t>საუკუნის</w:t>
      </w:r>
      <w:r w:rsidRPr="009A3A04">
        <w:rPr>
          <w:rFonts w:ascii="AcadNusx" w:hAnsi="AcadNusx"/>
          <w:noProof/>
          <w:sz w:val="24"/>
          <w:szCs w:val="24"/>
          <w:lang w:val="fi-FI"/>
        </w:rPr>
        <w:t xml:space="preserve"> </w:t>
      </w:r>
      <w:r w:rsidRPr="009A3A04">
        <w:rPr>
          <w:rFonts w:ascii="Sylfaen" w:hAnsi="Sylfaen" w:cs="Sylfaen"/>
          <w:noProof/>
          <w:sz w:val="24"/>
          <w:szCs w:val="24"/>
        </w:rPr>
        <w:t>პირველ</w:t>
      </w:r>
      <w:r w:rsidRPr="009A3A04">
        <w:rPr>
          <w:rFonts w:ascii="AcadNusx" w:hAnsi="AcadNusx"/>
          <w:noProof/>
          <w:sz w:val="24"/>
          <w:szCs w:val="24"/>
          <w:lang w:val="fi-FI"/>
        </w:rPr>
        <w:t xml:space="preserve"> </w:t>
      </w:r>
      <w:r w:rsidRPr="009A3A04">
        <w:rPr>
          <w:rFonts w:ascii="Sylfaen" w:hAnsi="Sylfaen" w:cs="Sylfaen"/>
          <w:noProof/>
          <w:sz w:val="24"/>
          <w:szCs w:val="24"/>
        </w:rPr>
        <w:t>ნახევარში</w:t>
      </w:r>
      <w:r w:rsidRPr="009A3A04">
        <w:rPr>
          <w:rFonts w:ascii="AcadNusx" w:hAnsi="AcadNusx"/>
          <w:noProof/>
          <w:sz w:val="24"/>
          <w:szCs w:val="24"/>
          <w:lang w:val="fi-FI"/>
        </w:rPr>
        <w:t xml:space="preserve"> </w:t>
      </w:r>
      <w:r w:rsidRPr="009A3A04">
        <w:rPr>
          <w:rFonts w:ascii="Sylfaen" w:hAnsi="Sylfaen" w:cs="Sylfaen"/>
          <w:noProof/>
          <w:sz w:val="24"/>
          <w:szCs w:val="24"/>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rPr>
        <w:t>ძრავების</w:t>
      </w:r>
      <w:r w:rsidRPr="009A3A04">
        <w:rPr>
          <w:rFonts w:ascii="AcadNusx" w:hAnsi="AcadNusx"/>
          <w:noProof/>
          <w:sz w:val="24"/>
          <w:szCs w:val="24"/>
          <w:lang w:val="fi-FI"/>
        </w:rPr>
        <w:t xml:space="preserve"> </w:t>
      </w:r>
      <w:r w:rsidRPr="009A3A04">
        <w:rPr>
          <w:rFonts w:ascii="Sylfaen" w:hAnsi="Sylfaen" w:cs="Sylfaen"/>
          <w:noProof/>
          <w:sz w:val="24"/>
          <w:szCs w:val="24"/>
        </w:rPr>
        <w:t>გამოყენების</w:t>
      </w:r>
      <w:r w:rsidRPr="009A3A04">
        <w:rPr>
          <w:rFonts w:ascii="AcadNusx" w:hAnsi="AcadNusx"/>
          <w:noProof/>
          <w:sz w:val="24"/>
          <w:szCs w:val="24"/>
          <w:lang w:val="fi-FI"/>
        </w:rPr>
        <w:t xml:space="preserve"> </w:t>
      </w:r>
      <w:r w:rsidRPr="009A3A04">
        <w:rPr>
          <w:rFonts w:ascii="Sylfaen" w:hAnsi="Sylfaen" w:cs="Sylfaen"/>
          <w:noProof/>
          <w:sz w:val="24"/>
          <w:szCs w:val="24"/>
        </w:rPr>
        <w:t>ერა</w:t>
      </w:r>
      <w:r w:rsidRPr="009A3A04">
        <w:rPr>
          <w:rFonts w:ascii="AcadNusx" w:hAnsi="AcadNusx"/>
          <w:noProof/>
          <w:sz w:val="24"/>
          <w:szCs w:val="24"/>
          <w:lang w:val="fi-FI"/>
        </w:rPr>
        <w:t xml:space="preserve"> </w:t>
      </w:r>
      <w:r w:rsidRPr="009A3A04">
        <w:rPr>
          <w:rFonts w:ascii="Sylfaen" w:hAnsi="Sylfaen" w:cs="Sylfaen"/>
          <w:noProof/>
          <w:sz w:val="24"/>
          <w:szCs w:val="24"/>
        </w:rPr>
        <w:t>დაიწყო</w:t>
      </w:r>
      <w:r w:rsidRPr="009A3A04">
        <w:rPr>
          <w:rFonts w:ascii="AcadNusx" w:hAnsi="AcadNusx"/>
          <w:noProof/>
          <w:sz w:val="24"/>
          <w:szCs w:val="24"/>
          <w:lang w:val="fi-FI"/>
        </w:rPr>
        <w:t xml:space="preserve">. </w:t>
      </w:r>
      <w:r w:rsidRPr="009A3A04">
        <w:rPr>
          <w:rFonts w:ascii="Sylfaen" w:hAnsi="Sylfaen" w:cs="Sylfaen"/>
          <w:noProof/>
          <w:sz w:val="24"/>
          <w:szCs w:val="24"/>
        </w:rPr>
        <w:t>მაშინვე</w:t>
      </w:r>
      <w:r w:rsidRPr="009A3A04">
        <w:rPr>
          <w:rFonts w:ascii="AcadNusx" w:hAnsi="AcadNusx"/>
          <w:noProof/>
          <w:sz w:val="24"/>
          <w:szCs w:val="24"/>
          <w:lang w:val="fi-FI"/>
        </w:rPr>
        <w:t xml:space="preserve"> </w:t>
      </w:r>
      <w:r w:rsidRPr="009A3A04">
        <w:rPr>
          <w:rFonts w:ascii="Sylfaen" w:hAnsi="Sylfaen" w:cs="Sylfaen"/>
          <w:noProof/>
          <w:sz w:val="24"/>
          <w:szCs w:val="24"/>
        </w:rPr>
        <w:t>დადგა</w:t>
      </w:r>
      <w:r w:rsidRPr="009A3A04">
        <w:rPr>
          <w:rFonts w:ascii="AcadNusx" w:hAnsi="AcadNusx"/>
          <w:noProof/>
          <w:sz w:val="24"/>
          <w:szCs w:val="24"/>
          <w:lang w:val="fi-FI"/>
        </w:rPr>
        <w:t xml:space="preserve"> </w:t>
      </w:r>
      <w:r w:rsidRPr="009A3A04">
        <w:rPr>
          <w:rFonts w:ascii="Sylfaen" w:hAnsi="Sylfaen" w:cs="Sylfaen"/>
          <w:noProof/>
          <w:sz w:val="24"/>
          <w:szCs w:val="24"/>
        </w:rPr>
        <w:t>საკითხი</w:t>
      </w:r>
      <w:r w:rsidRPr="009A3A04">
        <w:rPr>
          <w:rFonts w:ascii="AcadNusx" w:hAnsi="AcadNusx"/>
          <w:noProof/>
          <w:sz w:val="24"/>
          <w:szCs w:val="24"/>
          <w:lang w:val="fi-FI"/>
        </w:rPr>
        <w:t xml:space="preserve">, </w:t>
      </w:r>
      <w:r w:rsidRPr="009A3A04">
        <w:rPr>
          <w:rFonts w:ascii="Sylfaen" w:hAnsi="Sylfaen" w:cs="Sylfaen"/>
          <w:noProof/>
          <w:sz w:val="24"/>
          <w:szCs w:val="24"/>
        </w:rPr>
        <w:t>თუ</w:t>
      </w:r>
      <w:r w:rsidRPr="009A3A04">
        <w:rPr>
          <w:rFonts w:ascii="AcadNusx" w:hAnsi="AcadNusx"/>
          <w:noProof/>
          <w:sz w:val="24"/>
          <w:szCs w:val="24"/>
          <w:lang w:val="fi-FI"/>
        </w:rPr>
        <w:t xml:space="preserve"> </w:t>
      </w:r>
      <w:r w:rsidRPr="009A3A04">
        <w:rPr>
          <w:rFonts w:ascii="Sylfaen" w:hAnsi="Sylfaen" w:cs="Sylfaen"/>
          <w:noProof/>
          <w:sz w:val="24"/>
          <w:szCs w:val="24"/>
        </w:rPr>
        <w:t>როგორ</w:t>
      </w:r>
      <w:r w:rsidRPr="009A3A04">
        <w:rPr>
          <w:rFonts w:ascii="AcadNusx" w:hAnsi="AcadNusx"/>
          <w:noProof/>
          <w:sz w:val="24"/>
          <w:szCs w:val="24"/>
          <w:lang w:val="fi-FI"/>
        </w:rPr>
        <w:t xml:space="preserve"> </w:t>
      </w:r>
      <w:r w:rsidRPr="009A3A04">
        <w:rPr>
          <w:rFonts w:ascii="Sylfaen" w:hAnsi="Sylfaen" w:cs="Sylfaen"/>
          <w:noProof/>
          <w:sz w:val="24"/>
          <w:szCs w:val="24"/>
        </w:rPr>
        <w:t>უნდა</w:t>
      </w:r>
      <w:r w:rsidRPr="009A3A04">
        <w:rPr>
          <w:rFonts w:ascii="AcadNusx" w:hAnsi="AcadNusx"/>
          <w:noProof/>
          <w:sz w:val="24"/>
          <w:szCs w:val="24"/>
          <w:lang w:val="fi-FI"/>
        </w:rPr>
        <w:t xml:space="preserve"> </w:t>
      </w:r>
      <w:r w:rsidRPr="009A3A04">
        <w:rPr>
          <w:rFonts w:ascii="Sylfaen" w:hAnsi="Sylfaen" w:cs="Sylfaen"/>
          <w:noProof/>
          <w:sz w:val="24"/>
          <w:szCs w:val="24"/>
        </w:rPr>
        <w:t>მიეღოთ</w:t>
      </w:r>
      <w:r w:rsidRPr="009A3A04">
        <w:rPr>
          <w:rFonts w:ascii="AcadNusx" w:hAnsi="AcadNusx"/>
          <w:noProof/>
          <w:sz w:val="24"/>
          <w:szCs w:val="24"/>
          <w:lang w:val="fi-FI"/>
        </w:rPr>
        <w:t xml:space="preserve"> </w:t>
      </w:r>
      <w:r w:rsidRPr="009A3A04">
        <w:rPr>
          <w:rFonts w:ascii="Sylfaen" w:hAnsi="Sylfaen" w:cs="Sylfaen"/>
          <w:noProof/>
          <w:sz w:val="24"/>
          <w:szCs w:val="24"/>
        </w:rPr>
        <w:t>სითბოსაგან</w:t>
      </w:r>
      <w:r w:rsidRPr="009A3A04">
        <w:rPr>
          <w:rFonts w:ascii="AcadNusx" w:hAnsi="AcadNusx"/>
          <w:noProof/>
          <w:sz w:val="24"/>
          <w:szCs w:val="24"/>
          <w:lang w:val="fi-FI"/>
        </w:rPr>
        <w:t xml:space="preserve"> </w:t>
      </w:r>
      <w:r w:rsidRPr="009A3A04">
        <w:rPr>
          <w:rFonts w:ascii="Sylfaen" w:hAnsi="Sylfaen" w:cs="Sylfaen"/>
          <w:noProof/>
          <w:sz w:val="24"/>
          <w:szCs w:val="24"/>
        </w:rPr>
        <w:t>რაც</w:t>
      </w:r>
      <w:r w:rsidRPr="009A3A04">
        <w:rPr>
          <w:rFonts w:ascii="AcadNusx" w:hAnsi="AcadNusx"/>
          <w:noProof/>
          <w:sz w:val="24"/>
          <w:szCs w:val="24"/>
          <w:lang w:val="fi-FI"/>
        </w:rPr>
        <w:t xml:space="preserve"> </w:t>
      </w:r>
      <w:r w:rsidRPr="009A3A04">
        <w:rPr>
          <w:rFonts w:ascii="Sylfaen" w:hAnsi="Sylfaen" w:cs="Sylfaen"/>
          <w:noProof/>
          <w:sz w:val="24"/>
          <w:szCs w:val="24"/>
        </w:rPr>
        <w:t>შეძლება</w:t>
      </w:r>
      <w:r w:rsidRPr="009A3A04">
        <w:rPr>
          <w:rFonts w:ascii="AcadNusx" w:hAnsi="AcadNusx"/>
          <w:noProof/>
          <w:sz w:val="24"/>
          <w:szCs w:val="24"/>
          <w:lang w:val="fi-FI"/>
        </w:rPr>
        <w:t xml:space="preserve"> </w:t>
      </w:r>
      <w:r w:rsidRPr="009A3A04">
        <w:rPr>
          <w:rFonts w:ascii="Sylfaen" w:hAnsi="Sylfaen" w:cs="Sylfaen"/>
          <w:noProof/>
          <w:sz w:val="24"/>
          <w:szCs w:val="24"/>
        </w:rPr>
        <w:t>მეტი</w:t>
      </w:r>
      <w:r w:rsidRPr="009A3A04">
        <w:rPr>
          <w:rFonts w:ascii="AcadNusx" w:hAnsi="AcadNusx"/>
          <w:noProof/>
          <w:sz w:val="24"/>
          <w:szCs w:val="24"/>
          <w:lang w:val="fi-FI"/>
        </w:rPr>
        <w:t xml:space="preserve"> </w:t>
      </w:r>
      <w:r w:rsidRPr="009A3A04">
        <w:rPr>
          <w:rFonts w:ascii="Sylfaen" w:hAnsi="Sylfaen" w:cs="Sylfaen"/>
          <w:noProof/>
          <w:sz w:val="24"/>
          <w:szCs w:val="24"/>
        </w:rPr>
        <w:t>მექანიკური</w:t>
      </w:r>
      <w:r w:rsidRPr="009A3A04">
        <w:rPr>
          <w:rFonts w:ascii="AcadNusx" w:hAnsi="AcadNusx"/>
          <w:noProof/>
          <w:sz w:val="24"/>
          <w:szCs w:val="24"/>
          <w:lang w:val="fi-FI"/>
        </w:rPr>
        <w:t xml:space="preserve"> </w:t>
      </w:r>
      <w:r w:rsidRPr="009A3A04">
        <w:rPr>
          <w:rFonts w:ascii="Sylfaen" w:hAnsi="Sylfaen" w:cs="Sylfaen"/>
          <w:noProof/>
          <w:sz w:val="24"/>
          <w:szCs w:val="24"/>
        </w:rPr>
        <w:t>მუშაობა</w:t>
      </w:r>
      <w:r w:rsidRPr="009A3A04">
        <w:rPr>
          <w:rFonts w:ascii="AcadNusx" w:hAnsi="AcadNusx"/>
          <w:noProof/>
          <w:sz w:val="24"/>
          <w:szCs w:val="24"/>
          <w:lang w:val="fi-FI"/>
        </w:rPr>
        <w:t xml:space="preserve">. </w:t>
      </w:r>
      <w:r w:rsidRPr="009A3A04">
        <w:rPr>
          <w:rFonts w:ascii="Sylfaen" w:hAnsi="Sylfaen" w:cs="Sylfaen"/>
          <w:noProof/>
          <w:sz w:val="24"/>
          <w:szCs w:val="24"/>
        </w:rPr>
        <w:t>სწორედ</w:t>
      </w:r>
      <w:r w:rsidRPr="009A3A04">
        <w:rPr>
          <w:rFonts w:ascii="AcadNusx" w:hAnsi="AcadNusx"/>
          <w:noProof/>
          <w:sz w:val="24"/>
          <w:szCs w:val="24"/>
          <w:lang w:val="fi-FI"/>
        </w:rPr>
        <w:t xml:space="preserve"> </w:t>
      </w:r>
      <w:r w:rsidRPr="009A3A04">
        <w:rPr>
          <w:rFonts w:ascii="Sylfaen" w:hAnsi="Sylfaen" w:cs="Sylfaen"/>
          <w:noProof/>
          <w:sz w:val="24"/>
          <w:szCs w:val="24"/>
        </w:rPr>
        <w:t>ამ</w:t>
      </w:r>
      <w:r w:rsidRPr="009A3A04">
        <w:rPr>
          <w:rFonts w:ascii="AcadNusx" w:hAnsi="AcadNusx"/>
          <w:noProof/>
          <w:sz w:val="24"/>
          <w:szCs w:val="24"/>
          <w:lang w:val="fi-FI"/>
        </w:rPr>
        <w:t xml:space="preserve"> </w:t>
      </w:r>
      <w:r w:rsidRPr="009A3A04">
        <w:rPr>
          <w:rFonts w:ascii="Sylfaen" w:hAnsi="Sylfaen" w:cs="Sylfaen"/>
          <w:noProof/>
          <w:sz w:val="24"/>
          <w:szCs w:val="24"/>
        </w:rPr>
        <w:t>ტიპის</w:t>
      </w:r>
      <w:r w:rsidRPr="009A3A04">
        <w:rPr>
          <w:rFonts w:ascii="AcadNusx" w:hAnsi="AcadNusx"/>
          <w:noProof/>
          <w:sz w:val="24"/>
          <w:szCs w:val="24"/>
          <w:lang w:val="fi-FI"/>
        </w:rPr>
        <w:t xml:space="preserve"> </w:t>
      </w:r>
      <w:r w:rsidRPr="009A3A04">
        <w:rPr>
          <w:rFonts w:ascii="Sylfaen" w:hAnsi="Sylfaen" w:cs="Sylfaen"/>
          <w:noProof/>
          <w:sz w:val="24"/>
          <w:szCs w:val="24"/>
        </w:rPr>
        <w:t>საკითხების</w:t>
      </w:r>
      <w:r w:rsidRPr="009A3A04">
        <w:rPr>
          <w:rFonts w:ascii="AcadNusx" w:hAnsi="AcadNusx"/>
          <w:noProof/>
          <w:sz w:val="24"/>
          <w:szCs w:val="24"/>
          <w:lang w:val="fi-FI"/>
        </w:rPr>
        <w:t xml:space="preserve"> </w:t>
      </w:r>
      <w:r w:rsidRPr="009A3A04">
        <w:rPr>
          <w:rFonts w:ascii="Sylfaen" w:hAnsi="Sylfaen" w:cs="Sylfaen"/>
          <w:noProof/>
          <w:sz w:val="24"/>
          <w:szCs w:val="24"/>
        </w:rPr>
        <w:t>შესწავლის</w:t>
      </w:r>
      <w:r w:rsidRPr="009A3A04">
        <w:rPr>
          <w:rFonts w:ascii="AcadNusx" w:hAnsi="AcadNusx"/>
          <w:noProof/>
          <w:sz w:val="24"/>
          <w:szCs w:val="24"/>
          <w:lang w:val="fi-FI"/>
        </w:rPr>
        <w:t xml:space="preserve"> </w:t>
      </w:r>
      <w:r w:rsidRPr="009A3A04">
        <w:rPr>
          <w:rFonts w:ascii="Sylfaen" w:hAnsi="Sylfaen" w:cs="Sylfaen"/>
          <w:noProof/>
          <w:sz w:val="24"/>
          <w:szCs w:val="24"/>
        </w:rPr>
        <w:t>აუცილებლობა</w:t>
      </w:r>
      <w:r w:rsidRPr="009A3A04">
        <w:rPr>
          <w:rFonts w:ascii="AcadNusx" w:hAnsi="AcadNusx"/>
          <w:noProof/>
          <w:sz w:val="24"/>
          <w:szCs w:val="24"/>
          <w:lang w:val="fi-FI"/>
        </w:rPr>
        <w:t xml:space="preserve"> </w:t>
      </w:r>
      <w:r w:rsidRPr="009A3A04">
        <w:rPr>
          <w:rFonts w:ascii="Sylfaen" w:hAnsi="Sylfaen" w:cs="Sylfaen"/>
          <w:noProof/>
          <w:sz w:val="24"/>
          <w:szCs w:val="24"/>
        </w:rPr>
        <w:t>გახდა</w:t>
      </w:r>
      <w:r w:rsidRPr="009A3A04">
        <w:rPr>
          <w:rFonts w:ascii="AcadNusx" w:hAnsi="AcadNusx"/>
          <w:noProof/>
          <w:sz w:val="24"/>
          <w:szCs w:val="24"/>
          <w:lang w:val="fi-FI"/>
        </w:rPr>
        <w:t xml:space="preserve"> </w:t>
      </w:r>
      <w:r w:rsidRPr="009A3A04">
        <w:rPr>
          <w:rFonts w:ascii="Sylfaen" w:hAnsi="Sylfaen" w:cs="Sylfaen"/>
          <w:noProof/>
          <w:sz w:val="24"/>
          <w:szCs w:val="24"/>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rPr>
        <w:t>განვითარების</w:t>
      </w:r>
      <w:r w:rsidRPr="009A3A04">
        <w:rPr>
          <w:rFonts w:ascii="AcadNusx" w:hAnsi="AcadNusx"/>
          <w:noProof/>
          <w:sz w:val="24"/>
          <w:szCs w:val="24"/>
          <w:lang w:val="fi-FI"/>
        </w:rPr>
        <w:t xml:space="preserve"> </w:t>
      </w:r>
      <w:r w:rsidRPr="009A3A04">
        <w:rPr>
          <w:rFonts w:ascii="Sylfaen" w:hAnsi="Sylfaen" w:cs="Sylfaen"/>
          <w:noProof/>
          <w:sz w:val="24"/>
          <w:szCs w:val="24"/>
        </w:rPr>
        <w:t>მიზეზი</w:t>
      </w:r>
      <w:r w:rsidRPr="009A3A04">
        <w:rPr>
          <w:rFonts w:ascii="AcadNusx" w:hAnsi="AcadNusx"/>
          <w:noProof/>
          <w:sz w:val="24"/>
          <w:szCs w:val="24"/>
          <w:lang w:val="fi-FI"/>
        </w:rPr>
        <w:t>.</w:t>
      </w:r>
    </w:p>
    <w:p w:rsidR="00AD6711" w:rsidRPr="009A3A04" w:rsidRDefault="00AD6711" w:rsidP="00AD6711">
      <w:pPr>
        <w:rPr>
          <w:rFonts w:ascii="AcadNusx" w:hAnsi="AcadNusx"/>
          <w:b/>
          <w:i/>
          <w:noProof/>
          <w:sz w:val="24"/>
          <w:szCs w:val="24"/>
          <w:lang w:val="fi-FI"/>
        </w:rPr>
      </w:pPr>
      <w:r w:rsidRPr="009A3A04">
        <w:rPr>
          <w:rFonts w:ascii="Sylfaen" w:hAnsi="Sylfaen" w:cs="Sylfaen"/>
          <w:b/>
          <w:i/>
          <w:noProof/>
          <w:sz w:val="24"/>
          <w:szCs w:val="24"/>
        </w:rPr>
        <w:t>თერმოდინამიკური</w:t>
      </w:r>
      <w:r w:rsidRPr="009A3A04">
        <w:rPr>
          <w:rFonts w:ascii="AcadNusx" w:hAnsi="AcadNusx"/>
          <w:b/>
          <w:i/>
          <w:noProof/>
          <w:sz w:val="24"/>
          <w:szCs w:val="24"/>
          <w:lang w:val="fi-FI"/>
        </w:rPr>
        <w:t xml:space="preserve"> </w:t>
      </w:r>
      <w:r w:rsidRPr="009A3A04">
        <w:rPr>
          <w:rFonts w:ascii="Sylfaen" w:hAnsi="Sylfaen" w:cs="Sylfaen"/>
          <w:b/>
          <w:i/>
          <w:noProof/>
          <w:sz w:val="24"/>
          <w:szCs w:val="24"/>
        </w:rPr>
        <w:t>სისტემა</w:t>
      </w:r>
      <w:r w:rsidRPr="009A3A04">
        <w:rPr>
          <w:rFonts w:ascii="AcadNusx" w:hAnsi="AcadNusx"/>
          <w:b/>
          <w:i/>
          <w:noProof/>
          <w:sz w:val="24"/>
          <w:szCs w:val="24"/>
          <w:lang w:val="fi-FI"/>
        </w:rPr>
        <w:t xml:space="preserve"> </w:t>
      </w:r>
      <w:r w:rsidRPr="009A3A04">
        <w:rPr>
          <w:rFonts w:ascii="Sylfaen" w:hAnsi="Sylfaen" w:cs="Sylfaen"/>
          <w:b/>
          <w:i/>
          <w:noProof/>
          <w:sz w:val="24"/>
          <w:szCs w:val="24"/>
        </w:rPr>
        <w:t>ეწოდება</w:t>
      </w:r>
      <w:r w:rsidRPr="009A3A04">
        <w:rPr>
          <w:rFonts w:ascii="AcadNusx" w:hAnsi="AcadNusx"/>
          <w:b/>
          <w:i/>
          <w:noProof/>
          <w:sz w:val="24"/>
          <w:szCs w:val="24"/>
          <w:lang w:val="fi-FI"/>
        </w:rPr>
        <w:t xml:space="preserve"> </w:t>
      </w:r>
      <w:r w:rsidRPr="009A3A04">
        <w:rPr>
          <w:rFonts w:ascii="Sylfaen" w:hAnsi="Sylfaen" w:cs="Sylfaen"/>
          <w:b/>
          <w:i/>
          <w:noProof/>
          <w:sz w:val="24"/>
          <w:szCs w:val="24"/>
        </w:rPr>
        <w:t>მაკროსკოპულ</w:t>
      </w:r>
      <w:r w:rsidRPr="009A3A04">
        <w:rPr>
          <w:rFonts w:ascii="AcadNusx" w:hAnsi="AcadNusx"/>
          <w:b/>
          <w:i/>
          <w:noProof/>
          <w:sz w:val="24"/>
          <w:szCs w:val="24"/>
          <w:lang w:val="fi-FI"/>
        </w:rPr>
        <w:t xml:space="preserve"> </w:t>
      </w:r>
      <w:r w:rsidRPr="009A3A04">
        <w:rPr>
          <w:rFonts w:ascii="Sylfaen" w:hAnsi="Sylfaen" w:cs="Sylfaen"/>
          <w:b/>
          <w:i/>
          <w:noProof/>
          <w:sz w:val="24"/>
          <w:szCs w:val="24"/>
        </w:rPr>
        <w:t>სხეულს</w:t>
      </w:r>
      <w:r w:rsidRPr="009A3A04">
        <w:rPr>
          <w:rFonts w:ascii="AcadNusx" w:hAnsi="AcadNusx"/>
          <w:b/>
          <w:i/>
          <w:noProof/>
          <w:sz w:val="24"/>
          <w:szCs w:val="24"/>
          <w:lang w:val="fi-FI"/>
        </w:rPr>
        <w:t xml:space="preserve">, </w:t>
      </w:r>
      <w:r w:rsidRPr="009A3A04">
        <w:rPr>
          <w:rFonts w:ascii="Sylfaen" w:hAnsi="Sylfaen" w:cs="Sylfaen"/>
          <w:b/>
          <w:i/>
          <w:noProof/>
          <w:sz w:val="24"/>
          <w:szCs w:val="24"/>
        </w:rPr>
        <w:t>ან</w:t>
      </w:r>
      <w:r w:rsidRPr="009A3A04">
        <w:rPr>
          <w:rFonts w:ascii="AcadNusx" w:hAnsi="AcadNusx"/>
          <w:b/>
          <w:i/>
          <w:noProof/>
          <w:sz w:val="24"/>
          <w:szCs w:val="24"/>
          <w:lang w:val="fi-FI"/>
        </w:rPr>
        <w:t xml:space="preserve"> </w:t>
      </w:r>
      <w:r w:rsidRPr="009A3A04">
        <w:rPr>
          <w:rFonts w:ascii="Sylfaen" w:hAnsi="Sylfaen" w:cs="Sylfaen"/>
          <w:b/>
          <w:i/>
          <w:noProof/>
          <w:sz w:val="24"/>
          <w:szCs w:val="24"/>
        </w:rPr>
        <w:t>სხეულთა</w:t>
      </w:r>
      <w:r w:rsidRPr="009A3A04">
        <w:rPr>
          <w:rFonts w:ascii="AcadNusx" w:hAnsi="AcadNusx"/>
          <w:b/>
          <w:i/>
          <w:noProof/>
          <w:sz w:val="24"/>
          <w:szCs w:val="24"/>
          <w:lang w:val="fi-FI"/>
        </w:rPr>
        <w:t xml:space="preserve"> </w:t>
      </w:r>
      <w:r w:rsidRPr="009A3A04">
        <w:rPr>
          <w:rFonts w:ascii="Sylfaen" w:hAnsi="Sylfaen" w:cs="Sylfaen"/>
          <w:b/>
          <w:i/>
          <w:noProof/>
          <w:sz w:val="24"/>
          <w:szCs w:val="24"/>
        </w:rPr>
        <w:t>ჯგუფს</w:t>
      </w:r>
      <w:r w:rsidRPr="009A3A04">
        <w:rPr>
          <w:rFonts w:ascii="AcadNusx" w:hAnsi="AcadNusx"/>
          <w:b/>
          <w:i/>
          <w:noProof/>
          <w:sz w:val="24"/>
          <w:szCs w:val="24"/>
          <w:lang w:val="fi-FI"/>
        </w:rPr>
        <w:t xml:space="preserve">, </w:t>
      </w:r>
      <w:r w:rsidRPr="009A3A04">
        <w:rPr>
          <w:rFonts w:ascii="Sylfaen" w:hAnsi="Sylfaen" w:cs="Sylfaen"/>
          <w:b/>
          <w:i/>
          <w:noProof/>
          <w:sz w:val="24"/>
          <w:szCs w:val="24"/>
        </w:rPr>
        <w:t>სადაც</w:t>
      </w:r>
      <w:r w:rsidRPr="009A3A04">
        <w:rPr>
          <w:rFonts w:ascii="AcadNusx" w:hAnsi="AcadNusx"/>
          <w:b/>
          <w:i/>
          <w:noProof/>
          <w:sz w:val="24"/>
          <w:szCs w:val="24"/>
          <w:lang w:val="fi-FI"/>
        </w:rPr>
        <w:t xml:space="preserve"> </w:t>
      </w:r>
      <w:r w:rsidRPr="009A3A04">
        <w:rPr>
          <w:rFonts w:ascii="Sylfaen" w:hAnsi="Sylfaen" w:cs="Sylfaen"/>
          <w:b/>
          <w:i/>
          <w:noProof/>
          <w:sz w:val="24"/>
          <w:szCs w:val="24"/>
        </w:rPr>
        <w:t>მიმდინარეობს</w:t>
      </w:r>
      <w:r w:rsidRPr="009A3A04">
        <w:rPr>
          <w:rFonts w:ascii="AcadNusx" w:hAnsi="AcadNusx"/>
          <w:b/>
          <w:i/>
          <w:noProof/>
          <w:sz w:val="24"/>
          <w:szCs w:val="24"/>
          <w:lang w:val="fi-FI"/>
        </w:rPr>
        <w:t xml:space="preserve"> </w:t>
      </w:r>
      <w:r w:rsidRPr="009A3A04">
        <w:rPr>
          <w:rFonts w:ascii="Sylfaen" w:hAnsi="Sylfaen" w:cs="Sylfaen"/>
          <w:b/>
          <w:i/>
          <w:noProof/>
          <w:sz w:val="24"/>
          <w:szCs w:val="24"/>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rPr>
        <w:t>გარდაქმნა</w:t>
      </w:r>
      <w:r w:rsidRPr="009A3A04">
        <w:rPr>
          <w:rFonts w:ascii="AcadNusx" w:hAnsi="AcadNusx"/>
          <w:b/>
          <w:i/>
          <w:noProof/>
          <w:sz w:val="24"/>
          <w:szCs w:val="24"/>
          <w:lang w:val="fi-FI"/>
        </w:rPr>
        <w:t xml:space="preserve"> </w:t>
      </w:r>
      <w:r w:rsidRPr="009A3A04">
        <w:rPr>
          <w:rFonts w:ascii="Sylfaen" w:hAnsi="Sylfaen" w:cs="Sylfaen"/>
          <w:b/>
          <w:i/>
          <w:noProof/>
          <w:sz w:val="24"/>
          <w:szCs w:val="24"/>
        </w:rPr>
        <w:t>სხვა</w:t>
      </w:r>
      <w:r w:rsidRPr="009A3A04">
        <w:rPr>
          <w:rFonts w:ascii="AcadNusx" w:hAnsi="AcadNusx"/>
          <w:b/>
          <w:i/>
          <w:noProof/>
          <w:sz w:val="24"/>
          <w:szCs w:val="24"/>
          <w:lang w:val="fi-FI"/>
        </w:rPr>
        <w:t xml:space="preserve"> </w:t>
      </w:r>
      <w:r w:rsidRPr="009A3A04">
        <w:rPr>
          <w:rFonts w:ascii="Sylfaen" w:hAnsi="Sylfaen" w:cs="Sylfaen"/>
          <w:b/>
          <w:i/>
          <w:noProof/>
          <w:sz w:val="24"/>
          <w:szCs w:val="24"/>
        </w:rPr>
        <w:t>სახის</w:t>
      </w:r>
      <w:r w:rsidRPr="009A3A04">
        <w:rPr>
          <w:rFonts w:ascii="AcadNusx" w:hAnsi="AcadNusx"/>
          <w:b/>
          <w:i/>
          <w:noProof/>
          <w:sz w:val="24"/>
          <w:szCs w:val="24"/>
          <w:lang w:val="fi-FI"/>
        </w:rPr>
        <w:t xml:space="preserve"> </w:t>
      </w:r>
      <w:r w:rsidRPr="009A3A04">
        <w:rPr>
          <w:rFonts w:ascii="Sylfaen" w:hAnsi="Sylfaen" w:cs="Sylfaen"/>
          <w:b/>
          <w:i/>
          <w:noProof/>
          <w:sz w:val="24"/>
          <w:szCs w:val="24"/>
        </w:rPr>
        <w:t>ენერგიად</w:t>
      </w:r>
      <w:r w:rsidRPr="009A3A04">
        <w:rPr>
          <w:rFonts w:ascii="AcadNusx" w:hAnsi="AcadNusx"/>
          <w:b/>
          <w:i/>
          <w:noProof/>
          <w:sz w:val="24"/>
          <w:szCs w:val="24"/>
          <w:lang w:val="fi-FI"/>
        </w:rPr>
        <w:t xml:space="preserve">, </w:t>
      </w:r>
      <w:r w:rsidRPr="009A3A04">
        <w:rPr>
          <w:rFonts w:ascii="Sylfaen" w:hAnsi="Sylfaen" w:cs="Sylfaen"/>
          <w:b/>
          <w:i/>
          <w:noProof/>
          <w:sz w:val="24"/>
          <w:szCs w:val="24"/>
        </w:rPr>
        <w:t>ან</w:t>
      </w:r>
      <w:r w:rsidRPr="009A3A04">
        <w:rPr>
          <w:rFonts w:ascii="AcadNusx" w:hAnsi="AcadNusx"/>
          <w:b/>
          <w:i/>
          <w:noProof/>
          <w:sz w:val="24"/>
          <w:szCs w:val="24"/>
          <w:lang w:val="fi-FI"/>
        </w:rPr>
        <w:t xml:space="preserve"> </w:t>
      </w:r>
      <w:r w:rsidRPr="009A3A04">
        <w:rPr>
          <w:rFonts w:ascii="Sylfaen" w:hAnsi="Sylfaen" w:cs="Sylfaen"/>
          <w:b/>
          <w:i/>
          <w:noProof/>
          <w:sz w:val="24"/>
          <w:szCs w:val="24"/>
        </w:rPr>
        <w:t>შებრუნებული</w:t>
      </w:r>
      <w:r w:rsidRPr="009A3A04">
        <w:rPr>
          <w:rFonts w:ascii="AcadNusx" w:hAnsi="AcadNusx"/>
          <w:b/>
          <w:i/>
          <w:noProof/>
          <w:sz w:val="24"/>
          <w:szCs w:val="24"/>
          <w:lang w:val="fi-FI"/>
        </w:rPr>
        <w:t xml:space="preserve"> </w:t>
      </w:r>
      <w:r w:rsidRPr="009A3A04">
        <w:rPr>
          <w:rFonts w:ascii="Sylfaen" w:hAnsi="Sylfaen" w:cs="Sylfaen"/>
          <w:b/>
          <w:i/>
          <w:noProof/>
          <w:sz w:val="24"/>
          <w:szCs w:val="24"/>
        </w:rPr>
        <w:t>პროცესი</w:t>
      </w:r>
      <w:r w:rsidRPr="009A3A04">
        <w:rPr>
          <w:rFonts w:ascii="AcadNusx" w:hAnsi="AcadNusx"/>
          <w:b/>
          <w:i/>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cs="Sylfaen"/>
          <w:b/>
          <w:i/>
          <w:noProof/>
          <w:sz w:val="24"/>
          <w:szCs w:val="24"/>
        </w:rPr>
        <w:t>თერმოდინამიკური</w:t>
      </w:r>
      <w:r w:rsidRPr="009A3A04">
        <w:rPr>
          <w:rFonts w:ascii="AcadNusx" w:hAnsi="AcadNusx"/>
          <w:b/>
          <w:i/>
          <w:noProof/>
          <w:sz w:val="24"/>
          <w:szCs w:val="24"/>
          <w:lang w:val="fi-FI"/>
        </w:rPr>
        <w:t xml:space="preserve"> </w:t>
      </w:r>
      <w:r w:rsidRPr="009A3A04">
        <w:rPr>
          <w:rFonts w:ascii="Sylfaen" w:hAnsi="Sylfaen" w:cs="Sylfaen"/>
          <w:b/>
          <w:i/>
          <w:noProof/>
          <w:sz w:val="24"/>
          <w:szCs w:val="24"/>
        </w:rPr>
        <w:t>სისტემა</w:t>
      </w:r>
      <w:r w:rsidRPr="009A3A04">
        <w:rPr>
          <w:rFonts w:ascii="AcadNusx" w:hAnsi="AcadNusx"/>
          <w:b/>
          <w:i/>
          <w:noProof/>
          <w:sz w:val="24"/>
          <w:szCs w:val="24"/>
          <w:lang w:val="fi-FI"/>
        </w:rPr>
        <w:t xml:space="preserve"> </w:t>
      </w:r>
      <w:r w:rsidRPr="009A3A04">
        <w:rPr>
          <w:rFonts w:ascii="Sylfaen" w:hAnsi="Sylfaen" w:cs="Sylfaen"/>
          <w:b/>
          <w:i/>
          <w:noProof/>
          <w:sz w:val="24"/>
          <w:szCs w:val="24"/>
        </w:rPr>
        <w:t>აღიწერება</w:t>
      </w:r>
      <w:r w:rsidRPr="009A3A04">
        <w:rPr>
          <w:rFonts w:ascii="AcadNusx" w:hAnsi="AcadNusx"/>
          <w:b/>
          <w:i/>
          <w:noProof/>
          <w:sz w:val="24"/>
          <w:szCs w:val="24"/>
          <w:lang w:val="fi-FI"/>
        </w:rPr>
        <w:t xml:space="preserve"> </w:t>
      </w:r>
      <w:r w:rsidRPr="009A3A04">
        <w:rPr>
          <w:rFonts w:ascii="Sylfaen" w:hAnsi="Sylfaen" w:cs="Sylfaen"/>
          <w:b/>
          <w:i/>
          <w:noProof/>
          <w:sz w:val="24"/>
          <w:szCs w:val="24"/>
        </w:rPr>
        <w:t>სამი</w:t>
      </w:r>
      <w:r w:rsidRPr="009A3A04">
        <w:rPr>
          <w:rFonts w:ascii="AcadNusx" w:hAnsi="AcadNusx"/>
          <w:b/>
          <w:i/>
          <w:noProof/>
          <w:sz w:val="24"/>
          <w:szCs w:val="24"/>
          <w:lang w:val="fi-FI"/>
        </w:rPr>
        <w:t xml:space="preserve"> </w:t>
      </w:r>
      <w:r w:rsidRPr="009A3A04">
        <w:rPr>
          <w:rFonts w:ascii="Sylfaen" w:hAnsi="Sylfaen" w:cs="Sylfaen"/>
          <w:b/>
          <w:i/>
          <w:noProof/>
          <w:sz w:val="24"/>
          <w:szCs w:val="24"/>
        </w:rPr>
        <w:t>პარამეტრით</w:t>
      </w:r>
      <w:r w:rsidRPr="009A3A04">
        <w:rPr>
          <w:rFonts w:ascii="AcadNusx" w:hAnsi="AcadNusx"/>
          <w:b/>
          <w:i/>
          <w:noProof/>
          <w:sz w:val="24"/>
          <w:szCs w:val="24"/>
          <w:lang w:val="fi-FI"/>
        </w:rPr>
        <w:t xml:space="preserve">; </w:t>
      </w:r>
      <w:r w:rsidRPr="009A3A04">
        <w:rPr>
          <w:rFonts w:ascii="Sylfaen" w:hAnsi="Sylfaen" w:cs="Sylfaen"/>
          <w:b/>
          <w:i/>
          <w:noProof/>
          <w:sz w:val="24"/>
          <w:szCs w:val="24"/>
        </w:rPr>
        <w:t>ტემპერატურით</w:t>
      </w:r>
      <w:r w:rsidRPr="009A3A04">
        <w:rPr>
          <w:rFonts w:ascii="AcadNusx" w:hAnsi="AcadNusx"/>
          <w:b/>
          <w:i/>
          <w:noProof/>
          <w:sz w:val="24"/>
          <w:szCs w:val="24"/>
          <w:lang w:val="fi-FI"/>
        </w:rPr>
        <w:t xml:space="preserve">. </w:t>
      </w:r>
      <w:r w:rsidRPr="009A3A04">
        <w:rPr>
          <w:rFonts w:ascii="Sylfaen" w:hAnsi="Sylfaen" w:cs="Sylfaen"/>
          <w:b/>
          <w:i/>
          <w:noProof/>
          <w:sz w:val="24"/>
          <w:szCs w:val="24"/>
        </w:rPr>
        <w:t>წნევით</w:t>
      </w:r>
      <w:r w:rsidRPr="009A3A04">
        <w:rPr>
          <w:rFonts w:ascii="AcadNusx" w:hAnsi="AcadNusx"/>
          <w:b/>
          <w:i/>
          <w:noProof/>
          <w:sz w:val="24"/>
          <w:szCs w:val="24"/>
          <w:lang w:val="fi-FI"/>
        </w:rPr>
        <w:t xml:space="preserve"> </w:t>
      </w:r>
      <w:r w:rsidRPr="009A3A04">
        <w:rPr>
          <w:rFonts w:ascii="Sylfaen" w:hAnsi="Sylfaen" w:cs="Sylfaen"/>
          <w:b/>
          <w:i/>
          <w:noProof/>
          <w:sz w:val="24"/>
          <w:szCs w:val="24"/>
        </w:rPr>
        <w:t>და</w:t>
      </w:r>
      <w:r w:rsidRPr="009A3A04">
        <w:rPr>
          <w:rFonts w:ascii="AcadNusx" w:hAnsi="AcadNusx"/>
          <w:b/>
          <w:i/>
          <w:noProof/>
          <w:sz w:val="24"/>
          <w:szCs w:val="24"/>
          <w:lang w:val="fi-FI"/>
        </w:rPr>
        <w:t xml:space="preserve"> </w:t>
      </w:r>
      <w:r w:rsidRPr="009A3A04">
        <w:rPr>
          <w:rFonts w:ascii="Sylfaen" w:hAnsi="Sylfaen" w:cs="Sylfaen"/>
          <w:b/>
          <w:i/>
          <w:noProof/>
          <w:sz w:val="24"/>
          <w:szCs w:val="24"/>
        </w:rPr>
        <w:t>მოცულობით</w:t>
      </w:r>
      <w:r w:rsidRPr="009A3A04">
        <w:rPr>
          <w:rFonts w:ascii="AcadNusx" w:hAnsi="AcadNusx"/>
          <w:b/>
          <w:i/>
          <w:noProof/>
          <w:sz w:val="24"/>
          <w:szCs w:val="24"/>
          <w:lang w:val="fi-FI"/>
        </w:rPr>
        <w:t>. A</w:t>
      </w:r>
      <w:r w:rsidRPr="009A3A04">
        <w:rPr>
          <w:rFonts w:ascii="Sylfaen" w:hAnsi="Sylfaen" w:cs="Sylfaen"/>
          <w:b/>
          <w:i/>
          <w:noProof/>
          <w:sz w:val="24"/>
          <w:szCs w:val="24"/>
        </w:rPr>
        <w:t>ამ</w:t>
      </w:r>
      <w:r w:rsidRPr="009A3A04">
        <w:rPr>
          <w:rFonts w:ascii="AcadNusx" w:hAnsi="AcadNusx"/>
          <w:b/>
          <w:i/>
          <w:noProof/>
          <w:sz w:val="24"/>
          <w:szCs w:val="24"/>
          <w:lang w:val="fi-FI"/>
        </w:rPr>
        <w:t xml:space="preserve"> </w:t>
      </w:r>
      <w:r w:rsidRPr="009A3A04">
        <w:rPr>
          <w:rFonts w:ascii="Sylfaen" w:hAnsi="Sylfaen" w:cs="Sylfaen"/>
          <w:b/>
          <w:i/>
          <w:noProof/>
          <w:sz w:val="24"/>
          <w:szCs w:val="24"/>
        </w:rPr>
        <w:t>სამი</w:t>
      </w:r>
      <w:r w:rsidRPr="009A3A04">
        <w:rPr>
          <w:rFonts w:ascii="AcadNusx" w:hAnsi="AcadNusx"/>
          <w:b/>
          <w:i/>
          <w:noProof/>
          <w:sz w:val="24"/>
          <w:szCs w:val="24"/>
          <w:lang w:val="fi-FI"/>
        </w:rPr>
        <w:t xml:space="preserve"> </w:t>
      </w:r>
      <w:r w:rsidRPr="009A3A04">
        <w:rPr>
          <w:rFonts w:ascii="Sylfaen" w:hAnsi="Sylfaen" w:cs="Sylfaen"/>
          <w:b/>
          <w:i/>
          <w:noProof/>
          <w:sz w:val="24"/>
          <w:szCs w:val="24"/>
        </w:rPr>
        <w:t>პარამეტრის</w:t>
      </w:r>
      <w:r w:rsidRPr="009A3A04">
        <w:rPr>
          <w:rFonts w:ascii="AcadNusx" w:hAnsi="AcadNusx"/>
          <w:b/>
          <w:i/>
          <w:noProof/>
          <w:sz w:val="24"/>
          <w:szCs w:val="24"/>
          <w:lang w:val="fi-FI"/>
        </w:rPr>
        <w:t xml:space="preserve"> </w:t>
      </w:r>
      <w:r w:rsidRPr="009A3A04">
        <w:rPr>
          <w:rFonts w:ascii="Sylfaen" w:hAnsi="Sylfaen" w:cs="Sylfaen"/>
          <w:b/>
          <w:i/>
          <w:noProof/>
          <w:sz w:val="24"/>
          <w:szCs w:val="24"/>
        </w:rPr>
        <w:t>დამაკავშირებელ</w:t>
      </w:r>
      <w:r w:rsidRPr="009A3A04">
        <w:rPr>
          <w:rFonts w:ascii="AcadNusx" w:hAnsi="AcadNusx"/>
          <w:b/>
          <w:i/>
          <w:noProof/>
          <w:sz w:val="24"/>
          <w:szCs w:val="24"/>
          <w:lang w:val="fi-FI"/>
        </w:rPr>
        <w:t xml:space="preserve"> </w:t>
      </w:r>
      <w:r w:rsidRPr="009A3A04">
        <w:rPr>
          <w:rFonts w:ascii="Sylfaen" w:hAnsi="Sylfaen" w:cs="Sylfaen"/>
          <w:b/>
          <w:i/>
          <w:noProof/>
          <w:sz w:val="24"/>
          <w:szCs w:val="24"/>
        </w:rPr>
        <w:t>ფორმულას</w:t>
      </w:r>
      <w:r w:rsidRPr="009A3A04">
        <w:rPr>
          <w:rFonts w:ascii="AcadNusx" w:hAnsi="AcadNusx"/>
          <w:b/>
          <w:i/>
          <w:noProof/>
          <w:sz w:val="24"/>
          <w:szCs w:val="24"/>
          <w:lang w:val="fi-FI"/>
        </w:rPr>
        <w:t xml:space="preserve"> </w:t>
      </w:r>
      <w:r w:rsidRPr="009A3A04">
        <w:rPr>
          <w:rFonts w:ascii="Sylfaen" w:hAnsi="Sylfaen" w:cs="Sylfaen"/>
          <w:b/>
          <w:i/>
          <w:noProof/>
          <w:sz w:val="24"/>
          <w:szCs w:val="24"/>
        </w:rPr>
        <w:t>სისტემის</w:t>
      </w:r>
      <w:r w:rsidRPr="009A3A04">
        <w:rPr>
          <w:rFonts w:ascii="AcadNusx" w:hAnsi="AcadNusx"/>
          <w:b/>
          <w:i/>
          <w:noProof/>
          <w:sz w:val="24"/>
          <w:szCs w:val="24"/>
          <w:lang w:val="fi-FI"/>
        </w:rPr>
        <w:t xml:space="preserve"> </w:t>
      </w:r>
      <w:r w:rsidRPr="009A3A04">
        <w:rPr>
          <w:rFonts w:ascii="Sylfaen" w:hAnsi="Sylfaen" w:cs="Sylfaen"/>
          <w:b/>
          <w:i/>
          <w:noProof/>
          <w:sz w:val="24"/>
          <w:szCs w:val="24"/>
        </w:rPr>
        <w:t>მდგომარეობის</w:t>
      </w:r>
      <w:r w:rsidRPr="009A3A04">
        <w:rPr>
          <w:rFonts w:ascii="AcadNusx" w:hAnsi="AcadNusx"/>
          <w:b/>
          <w:i/>
          <w:noProof/>
          <w:sz w:val="24"/>
          <w:szCs w:val="24"/>
          <w:lang w:val="fi-FI"/>
        </w:rPr>
        <w:t xml:space="preserve"> </w:t>
      </w:r>
      <w:r w:rsidRPr="009A3A04">
        <w:rPr>
          <w:rFonts w:ascii="Sylfaen" w:hAnsi="Sylfaen" w:cs="Sylfaen"/>
          <w:b/>
          <w:i/>
          <w:noProof/>
          <w:sz w:val="24"/>
          <w:szCs w:val="24"/>
        </w:rPr>
        <w:t>განტოლება</w:t>
      </w:r>
      <w:r w:rsidRPr="009A3A04">
        <w:rPr>
          <w:rFonts w:ascii="AcadNusx" w:hAnsi="AcadNusx"/>
          <w:b/>
          <w:i/>
          <w:noProof/>
          <w:sz w:val="24"/>
          <w:szCs w:val="24"/>
          <w:lang w:val="fi-FI"/>
        </w:rPr>
        <w:t xml:space="preserve"> </w:t>
      </w:r>
      <w:r w:rsidRPr="009A3A04">
        <w:rPr>
          <w:rFonts w:ascii="Sylfaen" w:hAnsi="Sylfaen" w:cs="Sylfaen"/>
          <w:b/>
          <w:i/>
          <w:noProof/>
          <w:sz w:val="24"/>
          <w:szCs w:val="24"/>
        </w:rPr>
        <w:t>ჰქვია</w:t>
      </w:r>
      <w:r w:rsidRPr="009A3A04">
        <w:rPr>
          <w:rFonts w:ascii="AcadNusx" w:hAnsi="AcadNusx"/>
          <w:noProof/>
          <w:sz w:val="24"/>
          <w:szCs w:val="24"/>
          <w:lang w:val="fi-FI"/>
        </w:rPr>
        <w:t xml:space="preserve"> </w:t>
      </w:r>
      <w:r w:rsidRPr="009A3A04">
        <w:rPr>
          <w:rFonts w:ascii="Sylfaen" w:hAnsi="Sylfaen" w:cs="Sylfaen"/>
          <w:noProof/>
          <w:sz w:val="24"/>
          <w:szCs w:val="24"/>
        </w:rPr>
        <w:t>და</w:t>
      </w:r>
      <w:r w:rsidRPr="009A3A04">
        <w:rPr>
          <w:rFonts w:ascii="AcadNusx" w:hAnsi="AcadNusx"/>
          <w:noProof/>
          <w:sz w:val="24"/>
          <w:szCs w:val="24"/>
          <w:lang w:val="fi-FI"/>
        </w:rPr>
        <w:t xml:space="preserve"> </w:t>
      </w:r>
      <w:r w:rsidRPr="009A3A04">
        <w:rPr>
          <w:rFonts w:ascii="Sylfaen" w:hAnsi="Sylfaen" w:cs="Sylfaen"/>
          <w:noProof/>
          <w:sz w:val="24"/>
          <w:szCs w:val="24"/>
        </w:rPr>
        <w:t>იგი</w:t>
      </w:r>
      <w:r w:rsidRPr="009A3A04">
        <w:rPr>
          <w:rFonts w:ascii="AcadNusx" w:hAnsi="AcadNusx"/>
          <w:noProof/>
          <w:sz w:val="24"/>
          <w:szCs w:val="24"/>
          <w:lang w:val="fi-FI"/>
        </w:rPr>
        <w:t xml:space="preserve"> </w:t>
      </w:r>
      <w:r w:rsidRPr="009A3A04">
        <w:rPr>
          <w:rFonts w:ascii="Sylfaen" w:hAnsi="Sylfaen" w:cs="Sylfaen"/>
          <w:noProof/>
          <w:sz w:val="24"/>
          <w:szCs w:val="24"/>
        </w:rPr>
        <w:t>ზოგადი</w:t>
      </w:r>
      <w:r w:rsidRPr="009A3A04">
        <w:rPr>
          <w:rFonts w:ascii="AcadNusx" w:hAnsi="AcadNusx"/>
          <w:noProof/>
          <w:sz w:val="24"/>
          <w:szCs w:val="24"/>
          <w:lang w:val="fi-FI"/>
        </w:rPr>
        <w:t xml:space="preserve"> </w:t>
      </w:r>
      <w:r w:rsidRPr="009A3A04">
        <w:rPr>
          <w:rFonts w:ascii="Sylfaen" w:hAnsi="Sylfaen" w:cs="Sylfaen"/>
          <w:noProof/>
          <w:sz w:val="24"/>
          <w:szCs w:val="24"/>
        </w:rPr>
        <w:t>სახით</w:t>
      </w:r>
      <w:r w:rsidRPr="009A3A04">
        <w:rPr>
          <w:rFonts w:ascii="AcadNusx" w:hAnsi="AcadNusx"/>
          <w:noProof/>
          <w:sz w:val="24"/>
          <w:szCs w:val="24"/>
          <w:lang w:val="fi-FI"/>
        </w:rPr>
        <w:t xml:space="preserve"> </w:t>
      </w:r>
      <w:r w:rsidRPr="009A3A04">
        <w:rPr>
          <w:rFonts w:ascii="Sylfaen" w:hAnsi="Sylfaen" w:cs="Sylfaen"/>
          <w:noProof/>
          <w:sz w:val="24"/>
          <w:szCs w:val="24"/>
        </w:rPr>
        <w:t>ასე</w:t>
      </w:r>
      <w:r w:rsidRPr="009A3A04">
        <w:rPr>
          <w:rFonts w:ascii="AcadNusx" w:hAnsi="AcadNusx"/>
          <w:noProof/>
          <w:sz w:val="24"/>
          <w:szCs w:val="24"/>
          <w:lang w:val="fi-FI"/>
        </w:rPr>
        <w:t xml:space="preserve"> </w:t>
      </w:r>
      <w:r w:rsidRPr="009A3A04">
        <w:rPr>
          <w:rFonts w:ascii="Sylfaen" w:hAnsi="Sylfaen" w:cs="Sylfaen"/>
          <w:noProof/>
          <w:sz w:val="24"/>
          <w:szCs w:val="24"/>
        </w:rPr>
        <w:t>ჩაიწერება</w:t>
      </w:r>
    </w:p>
    <w:p w:rsidR="00AD6711" w:rsidRPr="00EC2187" w:rsidRDefault="00AD6711" w:rsidP="00AD6711">
      <w:pPr>
        <w:rPr>
          <w:rFonts w:ascii="AcadNusx" w:hAnsi="AcadNusx"/>
          <w:noProof/>
          <w:sz w:val="28"/>
          <w:szCs w:val="28"/>
          <w:lang w:val="fi-FI"/>
        </w:rPr>
      </w:pPr>
      <w:r w:rsidRPr="009A3A04">
        <w:rPr>
          <w:rFonts w:ascii="AcadNusx" w:hAnsi="AcadNusx"/>
          <w:noProof/>
          <w:sz w:val="24"/>
          <w:szCs w:val="24"/>
          <w:lang w:val="fi-FI"/>
        </w:rPr>
        <w:t xml:space="preserve">                        </w:t>
      </w:r>
      <m:oMath>
        <m:r>
          <w:rPr>
            <w:rFonts w:ascii="Cambria Math" w:hAnsi="Cambria Math"/>
            <w:noProof/>
            <w:sz w:val="28"/>
            <w:szCs w:val="28"/>
          </w:rPr>
          <m:t>f</m:t>
        </m:r>
        <m:d>
          <m:dPr>
            <m:ctrlPr>
              <w:rPr>
                <w:rFonts w:ascii="Cambria Math" w:hAnsi="Cambria Math"/>
                <w:i/>
                <w:noProof/>
                <w:sz w:val="28"/>
                <w:szCs w:val="28"/>
              </w:rPr>
            </m:ctrlPr>
          </m:dPr>
          <m:e>
            <m:r>
              <w:rPr>
                <w:rFonts w:ascii="Cambria Math" w:hAnsi="Cambria Math"/>
                <w:noProof/>
                <w:sz w:val="28"/>
                <w:szCs w:val="28"/>
              </w:rPr>
              <m:t>T</m:t>
            </m:r>
            <m:r>
              <w:rPr>
                <w:rFonts w:ascii="Cambria Math" w:hAnsi="Cambria Math"/>
                <w:noProof/>
                <w:sz w:val="28"/>
                <w:szCs w:val="28"/>
                <w:lang w:val="fi-FI"/>
              </w:rPr>
              <m:t>,</m:t>
            </m:r>
            <m:r>
              <w:rPr>
                <w:rFonts w:ascii="Cambria Math" w:hAnsi="Cambria Math"/>
                <w:noProof/>
                <w:sz w:val="28"/>
                <w:szCs w:val="28"/>
              </w:rPr>
              <m:t>V</m:t>
            </m:r>
            <m:r>
              <w:rPr>
                <w:rFonts w:ascii="Cambria Math" w:hAnsi="Cambria Math"/>
                <w:noProof/>
                <w:sz w:val="28"/>
                <w:szCs w:val="28"/>
                <w:lang w:val="fi-FI"/>
              </w:rPr>
              <m:t>,</m:t>
            </m:r>
            <m:r>
              <w:rPr>
                <w:rFonts w:ascii="Cambria Math" w:hAnsi="Cambria Math"/>
                <w:noProof/>
                <w:sz w:val="28"/>
                <w:szCs w:val="28"/>
              </w:rPr>
              <m:t>P</m:t>
            </m:r>
          </m:e>
        </m:d>
        <m:r>
          <w:rPr>
            <w:rFonts w:ascii="Cambria Math" w:hAnsi="Cambria Math"/>
            <w:noProof/>
            <w:sz w:val="28"/>
            <w:szCs w:val="28"/>
            <w:lang w:val="fi-FI"/>
          </w:rPr>
          <m:t>=0</m:t>
        </m:r>
      </m:oMath>
      <w:r w:rsidRPr="00EC2187">
        <w:rPr>
          <w:rFonts w:ascii="AcadNusx" w:hAnsi="AcadNusx"/>
          <w:noProof/>
          <w:sz w:val="28"/>
          <w:szCs w:val="28"/>
          <w:lang w:val="fi-FI"/>
        </w:rPr>
        <w:t xml:space="preserve">                      </w:t>
      </w:r>
    </w:p>
    <w:p w:rsidR="00AD6711" w:rsidRPr="009A3A04" w:rsidRDefault="00AD6711" w:rsidP="00AD6711">
      <w:pPr>
        <w:rPr>
          <w:rFonts w:ascii="Sylfaen" w:hAnsi="Sylfaen"/>
          <w:b/>
          <w:noProof/>
          <w:sz w:val="24"/>
          <w:szCs w:val="24"/>
          <w:lang w:val="ka-GE"/>
        </w:rPr>
      </w:pPr>
      <w:r w:rsidRPr="009A3A04">
        <w:rPr>
          <w:rFonts w:ascii="Sylfaen" w:hAnsi="Sylfaen" w:cs="Sylfaen"/>
          <w:noProof/>
          <w:sz w:val="24"/>
          <w:szCs w:val="24"/>
        </w:rPr>
        <w:t>სისტემის</w:t>
      </w:r>
      <w:r w:rsidRPr="009A3A04">
        <w:rPr>
          <w:rFonts w:ascii="AcadNusx" w:hAnsi="AcadNusx"/>
          <w:noProof/>
          <w:sz w:val="24"/>
          <w:szCs w:val="24"/>
          <w:lang w:val="fi-FI"/>
        </w:rPr>
        <w:t xml:space="preserve"> </w:t>
      </w:r>
      <w:r w:rsidRPr="009A3A04">
        <w:rPr>
          <w:rFonts w:ascii="Sylfaen" w:hAnsi="Sylfaen" w:cs="Sylfaen"/>
          <w:noProof/>
          <w:sz w:val="24"/>
          <w:szCs w:val="24"/>
        </w:rPr>
        <w:t>მდგომარეობის</w:t>
      </w:r>
      <w:r w:rsidRPr="009A3A04">
        <w:rPr>
          <w:rFonts w:ascii="AcadNusx" w:hAnsi="AcadNusx"/>
          <w:noProof/>
          <w:sz w:val="24"/>
          <w:szCs w:val="24"/>
          <w:lang w:val="fi-FI"/>
        </w:rPr>
        <w:t xml:space="preserve"> </w:t>
      </w:r>
      <w:r w:rsidRPr="009A3A04">
        <w:rPr>
          <w:rFonts w:ascii="Sylfaen" w:hAnsi="Sylfaen" w:cs="Sylfaen"/>
          <w:noProof/>
          <w:sz w:val="24"/>
          <w:szCs w:val="24"/>
        </w:rPr>
        <w:t>განტოლების</w:t>
      </w:r>
      <w:r w:rsidRPr="009A3A04">
        <w:rPr>
          <w:rFonts w:ascii="AcadNusx" w:hAnsi="AcadNusx"/>
          <w:noProof/>
          <w:sz w:val="24"/>
          <w:szCs w:val="24"/>
          <w:lang w:val="fi-FI"/>
        </w:rPr>
        <w:t xml:space="preserve"> </w:t>
      </w:r>
      <w:r w:rsidRPr="009A3A04">
        <w:rPr>
          <w:rFonts w:ascii="Sylfaen" w:hAnsi="Sylfaen" w:cs="Sylfaen"/>
          <w:noProof/>
          <w:sz w:val="24"/>
          <w:szCs w:val="24"/>
        </w:rPr>
        <w:t>მაგალითად</w:t>
      </w:r>
      <w:r w:rsidRPr="009A3A04">
        <w:rPr>
          <w:rFonts w:ascii="AcadNusx" w:hAnsi="AcadNusx"/>
          <w:noProof/>
          <w:sz w:val="24"/>
          <w:szCs w:val="24"/>
          <w:lang w:val="fi-FI"/>
        </w:rPr>
        <w:t xml:space="preserve"> </w:t>
      </w:r>
      <w:r w:rsidRPr="009A3A04">
        <w:rPr>
          <w:rFonts w:ascii="Sylfaen" w:hAnsi="Sylfaen" w:cs="Sylfaen"/>
          <w:noProof/>
          <w:sz w:val="24"/>
          <w:szCs w:val="24"/>
        </w:rPr>
        <w:t>შეიძლება</w:t>
      </w:r>
      <w:r w:rsidRPr="009A3A04">
        <w:rPr>
          <w:rFonts w:ascii="AcadNusx" w:hAnsi="AcadNusx"/>
          <w:noProof/>
          <w:sz w:val="24"/>
          <w:szCs w:val="24"/>
          <w:lang w:val="fi-FI"/>
        </w:rPr>
        <w:t xml:space="preserve"> </w:t>
      </w:r>
      <w:r w:rsidRPr="009A3A04">
        <w:rPr>
          <w:rFonts w:ascii="Sylfaen" w:hAnsi="Sylfaen" w:cs="Sylfaen"/>
          <w:noProof/>
          <w:sz w:val="24"/>
          <w:szCs w:val="24"/>
        </w:rPr>
        <w:t>დავასახელოთ</w:t>
      </w:r>
      <w:r w:rsidRPr="009A3A04">
        <w:rPr>
          <w:rFonts w:ascii="AcadNusx" w:hAnsi="AcadNusx"/>
          <w:noProof/>
          <w:sz w:val="24"/>
          <w:szCs w:val="24"/>
          <w:lang w:val="fi-FI"/>
        </w:rPr>
        <w:t xml:space="preserve"> </w:t>
      </w:r>
      <w:r w:rsidRPr="009A3A04">
        <w:rPr>
          <w:rFonts w:ascii="Sylfaen" w:hAnsi="Sylfaen" w:cs="Sylfaen"/>
          <w:noProof/>
          <w:sz w:val="24"/>
          <w:szCs w:val="24"/>
        </w:rPr>
        <w:t>იდეალური</w:t>
      </w:r>
      <w:r w:rsidRPr="009A3A04">
        <w:rPr>
          <w:rFonts w:ascii="AcadNusx" w:hAnsi="AcadNusx"/>
          <w:noProof/>
          <w:sz w:val="24"/>
          <w:szCs w:val="24"/>
          <w:lang w:val="fi-FI"/>
        </w:rPr>
        <w:t xml:space="preserve"> </w:t>
      </w:r>
      <w:r w:rsidRPr="009A3A04">
        <w:rPr>
          <w:rFonts w:ascii="Sylfaen" w:hAnsi="Sylfaen" w:cs="Sylfaen"/>
          <w:noProof/>
          <w:sz w:val="24"/>
          <w:szCs w:val="24"/>
        </w:rPr>
        <w:t>გაზის</w:t>
      </w:r>
      <w:r w:rsidRPr="009A3A04">
        <w:rPr>
          <w:rFonts w:ascii="AcadNusx" w:hAnsi="AcadNusx"/>
          <w:noProof/>
          <w:sz w:val="24"/>
          <w:szCs w:val="24"/>
          <w:lang w:val="fi-FI"/>
        </w:rPr>
        <w:t xml:space="preserve"> </w:t>
      </w:r>
      <w:r w:rsidRPr="009A3A04">
        <w:rPr>
          <w:rFonts w:ascii="Sylfaen" w:hAnsi="Sylfaen" w:cs="Sylfaen"/>
          <w:noProof/>
          <w:sz w:val="24"/>
          <w:szCs w:val="24"/>
        </w:rPr>
        <w:t>მდგომარეობის</w:t>
      </w:r>
      <w:r w:rsidRPr="009A3A04">
        <w:rPr>
          <w:rFonts w:ascii="AcadNusx" w:hAnsi="AcadNusx"/>
          <w:noProof/>
          <w:sz w:val="24"/>
          <w:szCs w:val="24"/>
          <w:lang w:val="fi-FI"/>
        </w:rPr>
        <w:t xml:space="preserve"> </w:t>
      </w:r>
      <w:r w:rsidRPr="009A3A04">
        <w:rPr>
          <w:rFonts w:ascii="Sylfaen" w:hAnsi="Sylfaen" w:cs="Sylfaen"/>
          <w:noProof/>
          <w:sz w:val="24"/>
          <w:szCs w:val="24"/>
        </w:rPr>
        <w:t>განტოლება</w:t>
      </w:r>
      <w:r w:rsidRPr="009A3A04">
        <w:rPr>
          <w:rFonts w:ascii="AcadNusx" w:hAnsi="AcadNusx"/>
          <w:noProof/>
          <w:sz w:val="24"/>
          <w:szCs w:val="24"/>
          <w:lang w:val="fi-FI"/>
        </w:rPr>
        <w:t xml:space="preserve">. </w:t>
      </w:r>
      <w:r w:rsidRPr="009A3A04">
        <w:rPr>
          <w:rFonts w:ascii="Sylfaen" w:hAnsi="Sylfaen" w:cs="Sylfaen"/>
          <w:b/>
          <w:i/>
          <w:noProof/>
          <w:sz w:val="24"/>
          <w:szCs w:val="24"/>
        </w:rPr>
        <w:t>თერმოდინამიკური</w:t>
      </w:r>
      <w:r w:rsidRPr="009A3A04">
        <w:rPr>
          <w:rFonts w:ascii="AcadNusx" w:hAnsi="AcadNusx"/>
          <w:b/>
          <w:i/>
          <w:noProof/>
          <w:sz w:val="24"/>
          <w:szCs w:val="24"/>
          <w:lang w:val="fi-FI"/>
        </w:rPr>
        <w:t xml:space="preserve"> </w:t>
      </w:r>
      <w:r w:rsidRPr="009A3A04">
        <w:rPr>
          <w:rFonts w:ascii="Sylfaen" w:hAnsi="Sylfaen" w:cs="Sylfaen"/>
          <w:b/>
          <w:i/>
          <w:noProof/>
          <w:sz w:val="24"/>
          <w:szCs w:val="24"/>
        </w:rPr>
        <w:t>სისტემის</w:t>
      </w:r>
      <w:r w:rsidRPr="009A3A04">
        <w:rPr>
          <w:rFonts w:ascii="AcadNusx" w:hAnsi="AcadNusx"/>
          <w:b/>
          <w:i/>
          <w:noProof/>
          <w:sz w:val="24"/>
          <w:szCs w:val="24"/>
          <w:lang w:val="fi-FI"/>
        </w:rPr>
        <w:t xml:space="preserve"> </w:t>
      </w:r>
      <w:r w:rsidRPr="009A3A04">
        <w:rPr>
          <w:rFonts w:ascii="Sylfaen" w:hAnsi="Sylfaen" w:cs="Sylfaen"/>
          <w:b/>
          <w:i/>
          <w:noProof/>
          <w:sz w:val="24"/>
          <w:szCs w:val="24"/>
        </w:rPr>
        <w:t>გადასვლას</w:t>
      </w:r>
      <w:r w:rsidRPr="009A3A04">
        <w:rPr>
          <w:rFonts w:ascii="AcadNusx" w:hAnsi="AcadNusx"/>
          <w:b/>
          <w:i/>
          <w:noProof/>
          <w:sz w:val="24"/>
          <w:szCs w:val="24"/>
          <w:lang w:val="fi-FI"/>
        </w:rPr>
        <w:t xml:space="preserve"> </w:t>
      </w:r>
      <w:r w:rsidRPr="009A3A04">
        <w:rPr>
          <w:rFonts w:ascii="Sylfaen" w:hAnsi="Sylfaen" w:cs="Sylfaen"/>
          <w:b/>
          <w:i/>
          <w:noProof/>
          <w:sz w:val="24"/>
          <w:szCs w:val="24"/>
        </w:rPr>
        <w:t>პირველი</w:t>
      </w:r>
      <w:r w:rsidRPr="009A3A04">
        <w:rPr>
          <w:rFonts w:ascii="AcadNusx" w:hAnsi="AcadNusx"/>
          <w:b/>
          <w:i/>
          <w:noProof/>
          <w:sz w:val="24"/>
          <w:szCs w:val="24"/>
          <w:lang w:val="fi-FI"/>
        </w:rPr>
        <w:t xml:space="preserve"> </w:t>
      </w:r>
      <w:r w:rsidRPr="009A3A04">
        <w:rPr>
          <w:rFonts w:ascii="Sylfaen" w:hAnsi="Sylfaen" w:cs="Sylfaen"/>
          <w:b/>
          <w:i/>
          <w:noProof/>
          <w:sz w:val="24"/>
          <w:szCs w:val="24"/>
        </w:rPr>
        <w:t>მდგომარეობიდან</w:t>
      </w:r>
      <w:r w:rsidRPr="009A3A04">
        <w:rPr>
          <w:rFonts w:ascii="AcadNusx" w:hAnsi="AcadNusx"/>
          <w:b/>
          <w:i/>
          <w:noProof/>
          <w:sz w:val="24"/>
          <w:szCs w:val="24"/>
          <w:lang w:val="fi-FI"/>
        </w:rPr>
        <w:t xml:space="preserve">, </w:t>
      </w:r>
      <w:r w:rsidRPr="009A3A04">
        <w:rPr>
          <w:rFonts w:ascii="Sylfaen" w:hAnsi="Sylfaen" w:cs="Sylfaen"/>
          <w:b/>
          <w:i/>
          <w:noProof/>
          <w:sz w:val="24"/>
          <w:szCs w:val="24"/>
        </w:rPr>
        <w:t>რომელიც</w:t>
      </w:r>
      <w:r w:rsidRPr="009A3A04">
        <w:rPr>
          <w:rFonts w:ascii="AcadNusx" w:hAnsi="AcadNusx"/>
          <w:b/>
          <w:i/>
          <w:noProof/>
          <w:sz w:val="24"/>
          <w:szCs w:val="24"/>
          <w:lang w:val="fi-FI"/>
        </w:rPr>
        <w:t xml:space="preserve"> </w:t>
      </w:r>
      <w:r w:rsidRPr="009A3A04">
        <w:rPr>
          <w:rFonts w:ascii="Sylfaen" w:hAnsi="Sylfaen" w:cs="Sylfaen"/>
          <w:b/>
          <w:i/>
          <w:noProof/>
          <w:sz w:val="24"/>
          <w:szCs w:val="24"/>
        </w:rPr>
        <w:t>აღიწერებოდა</w:t>
      </w:r>
      <w:r w:rsidRPr="009A3A04">
        <w:rPr>
          <w:rFonts w:ascii="AcadNusx" w:hAnsi="AcadNusx"/>
          <w:b/>
          <w:i/>
          <w:noProof/>
          <w:sz w:val="24"/>
          <w:szCs w:val="24"/>
          <w:lang w:val="fi-FI"/>
        </w:rPr>
        <w:t xml:space="preserve"> </w:t>
      </w:r>
      <w:r w:rsidRPr="009A3A04">
        <w:rPr>
          <w:rFonts w:ascii="Sylfaen" w:hAnsi="Sylfaen" w:cs="Sylfaen"/>
          <w:b/>
          <w:i/>
          <w:noProof/>
          <w:sz w:val="24"/>
          <w:szCs w:val="24"/>
        </w:rPr>
        <w:t>პარამეტრებით</w:t>
      </w:r>
      <w:r w:rsidRPr="009A3A04">
        <w:rPr>
          <w:rFonts w:ascii="AcadNusx" w:hAnsi="AcadNusx"/>
          <w:b/>
          <w:i/>
          <w:noProof/>
          <w:sz w:val="24"/>
          <w:szCs w:val="24"/>
          <w:lang w:val="fi-FI"/>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T</m:t>
            </m:r>
          </m:e>
          <m:sub>
            <m:r>
              <m:rPr>
                <m:sty m:val="bi"/>
              </m:rPr>
              <w:rPr>
                <w:rFonts w:ascii="Cambria Math" w:hAnsi="Cambria Math"/>
                <w:noProof/>
                <w:sz w:val="24"/>
                <w:szCs w:val="24"/>
                <w:lang w:val="fi-FI"/>
              </w:rPr>
              <m:t>1</m:t>
            </m:r>
          </m:sub>
        </m:sSub>
        <m:r>
          <m:rPr>
            <m:sty m:val="bi"/>
          </m:rPr>
          <w:rPr>
            <w:rFonts w:ascii="Cambria Math" w:hAnsi="Cambria Math"/>
            <w:noProof/>
            <w:sz w:val="24"/>
            <w:szCs w:val="24"/>
            <w:lang w:val="fi-FI"/>
          </w:rPr>
          <m:t>,</m:t>
        </m:r>
      </m:oMath>
      <w:r w:rsidRPr="009A3A04">
        <w:rPr>
          <w:rFonts w:ascii="AcadNusx" w:hAnsi="AcadNusx"/>
          <w:b/>
          <w:i/>
          <w:noProof/>
          <w:sz w:val="24"/>
          <w:szCs w:val="24"/>
          <w:lang w:val="fi-FI"/>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V</m:t>
            </m:r>
          </m:e>
          <m:sub>
            <m:r>
              <m:rPr>
                <m:sty m:val="bi"/>
              </m:rPr>
              <w:rPr>
                <w:rFonts w:ascii="Cambria Math" w:hAnsi="Cambria Math"/>
                <w:noProof/>
                <w:sz w:val="24"/>
                <w:szCs w:val="24"/>
                <w:lang w:val="fi-FI"/>
              </w:rPr>
              <m:t>1</m:t>
            </m:r>
          </m:sub>
        </m:sSub>
        <m:r>
          <m:rPr>
            <m:sty m:val="bi"/>
          </m:rPr>
          <w:rPr>
            <w:rFonts w:ascii="Cambria Math" w:hAnsi="Cambria Math"/>
            <w:noProof/>
            <w:sz w:val="24"/>
            <w:szCs w:val="24"/>
            <w:lang w:val="fi-FI"/>
          </w:rPr>
          <m:t>,</m:t>
        </m:r>
      </m:oMath>
      <w:r w:rsidRPr="009A3A04">
        <w:rPr>
          <w:rFonts w:ascii="AcadNusx" w:hAnsi="AcadNusx"/>
          <w:b/>
          <w:i/>
          <w:noProof/>
          <w:sz w:val="24"/>
          <w:szCs w:val="24"/>
          <w:lang w:val="fi-FI"/>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P</m:t>
            </m:r>
          </m:e>
          <m:sub>
            <m:r>
              <m:rPr>
                <m:sty m:val="bi"/>
              </m:rPr>
              <w:rPr>
                <w:rFonts w:ascii="Cambria Math" w:hAnsi="Cambria Math"/>
                <w:noProof/>
                <w:sz w:val="24"/>
                <w:szCs w:val="24"/>
                <w:lang w:val="fi-FI"/>
              </w:rPr>
              <m:t>1</m:t>
            </m:r>
          </m:sub>
        </m:sSub>
        <m:r>
          <m:rPr>
            <m:sty m:val="bi"/>
          </m:rPr>
          <w:rPr>
            <w:rFonts w:ascii="Cambria Math" w:hAnsi="Cambria Math"/>
            <w:noProof/>
            <w:sz w:val="24"/>
            <w:szCs w:val="24"/>
            <w:lang w:val="fi-FI"/>
          </w:rPr>
          <m:t>,</m:t>
        </m:r>
      </m:oMath>
      <w:r w:rsidRPr="009A3A04">
        <w:rPr>
          <w:rFonts w:ascii="AcadNusx" w:hAnsi="AcadNusx"/>
          <w:b/>
          <w:i/>
          <w:noProof/>
          <w:sz w:val="24"/>
          <w:szCs w:val="24"/>
          <w:lang w:val="fi-FI"/>
        </w:rPr>
        <w:t xml:space="preserve"> </w:t>
      </w:r>
      <w:r w:rsidRPr="009A3A04">
        <w:rPr>
          <w:rFonts w:ascii="Sylfaen" w:hAnsi="Sylfaen" w:cs="Sylfaen"/>
          <w:b/>
          <w:i/>
          <w:noProof/>
          <w:sz w:val="24"/>
          <w:szCs w:val="24"/>
        </w:rPr>
        <w:t>მდგომარეობაში</w:t>
      </w:r>
      <w:r w:rsidRPr="009A3A04">
        <w:rPr>
          <w:rFonts w:ascii="AcadNusx" w:hAnsi="AcadNusx"/>
          <w:b/>
          <w:i/>
          <w:noProof/>
          <w:sz w:val="24"/>
          <w:szCs w:val="24"/>
          <w:lang w:val="fi-FI"/>
        </w:rPr>
        <w:t xml:space="preserve">, </w:t>
      </w:r>
      <w:r w:rsidRPr="009A3A04">
        <w:rPr>
          <w:rFonts w:ascii="Sylfaen" w:hAnsi="Sylfaen" w:cs="Sylfaen"/>
          <w:b/>
          <w:i/>
          <w:noProof/>
          <w:sz w:val="24"/>
          <w:szCs w:val="24"/>
        </w:rPr>
        <w:t>რომელიც</w:t>
      </w:r>
      <w:r w:rsidRPr="009A3A04">
        <w:rPr>
          <w:rFonts w:ascii="AcadNusx" w:hAnsi="AcadNusx"/>
          <w:b/>
          <w:i/>
          <w:noProof/>
          <w:sz w:val="24"/>
          <w:szCs w:val="24"/>
          <w:lang w:val="fi-FI"/>
        </w:rPr>
        <w:t xml:space="preserve"> </w:t>
      </w:r>
      <w:r w:rsidRPr="009A3A04">
        <w:rPr>
          <w:rFonts w:ascii="Sylfaen" w:hAnsi="Sylfaen" w:cs="Sylfaen"/>
          <w:b/>
          <w:i/>
          <w:noProof/>
          <w:sz w:val="24"/>
          <w:szCs w:val="24"/>
        </w:rPr>
        <w:t>აღიწერება</w:t>
      </w:r>
      <w:r w:rsidRPr="009A3A04">
        <w:rPr>
          <w:rFonts w:ascii="AcadNusx" w:hAnsi="AcadNusx"/>
          <w:b/>
          <w:i/>
          <w:noProof/>
          <w:sz w:val="24"/>
          <w:szCs w:val="24"/>
          <w:lang w:val="fi-FI"/>
        </w:rPr>
        <w:t xml:space="preserve"> </w:t>
      </w:r>
      <w:r w:rsidRPr="009A3A04">
        <w:rPr>
          <w:rFonts w:ascii="Sylfaen" w:hAnsi="Sylfaen" w:cs="Sylfaen"/>
          <w:b/>
          <w:i/>
          <w:noProof/>
          <w:sz w:val="24"/>
          <w:szCs w:val="24"/>
        </w:rPr>
        <w:t>პარამეტრებით</w:t>
      </w:r>
      <w:r w:rsidRPr="009A3A04">
        <w:rPr>
          <w:rFonts w:ascii="AcadNusx" w:hAnsi="AcadNusx"/>
          <w:b/>
          <w:i/>
          <w:noProof/>
          <w:sz w:val="24"/>
          <w:szCs w:val="24"/>
          <w:lang w:val="fi-FI"/>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T</m:t>
            </m:r>
          </m:e>
          <m:sub>
            <m:r>
              <m:rPr>
                <m:sty m:val="bi"/>
              </m:rPr>
              <w:rPr>
                <w:rFonts w:ascii="Cambria Math" w:hAnsi="Cambria Math"/>
                <w:noProof/>
                <w:sz w:val="24"/>
                <w:szCs w:val="24"/>
                <w:lang w:val="fi-FI"/>
              </w:rPr>
              <m:t>2</m:t>
            </m:r>
          </m:sub>
        </m:sSub>
        <m:r>
          <m:rPr>
            <m:sty m:val="bi"/>
          </m:rPr>
          <w:rPr>
            <w:rFonts w:ascii="Cambria Math" w:hAnsi="Cambria Math"/>
            <w:noProof/>
            <w:sz w:val="24"/>
            <w:szCs w:val="24"/>
            <w:lang w:val="fi-FI"/>
          </w:rPr>
          <m:t>,</m:t>
        </m:r>
      </m:oMath>
      <w:r w:rsidRPr="009A3A04">
        <w:rPr>
          <w:rFonts w:ascii="AcadNusx" w:hAnsi="AcadNusx"/>
          <w:b/>
          <w:i/>
          <w:noProof/>
          <w:sz w:val="24"/>
          <w:szCs w:val="24"/>
          <w:lang w:val="fi-FI"/>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V</m:t>
            </m:r>
          </m:e>
          <m:sub>
            <m:r>
              <m:rPr>
                <m:sty m:val="bi"/>
              </m:rPr>
              <w:rPr>
                <w:rFonts w:ascii="Cambria Math" w:hAnsi="Cambria Math"/>
                <w:noProof/>
                <w:sz w:val="24"/>
                <w:szCs w:val="24"/>
                <w:lang w:val="fi-FI"/>
              </w:rPr>
              <m:t>2</m:t>
            </m:r>
          </m:sub>
        </m:sSub>
        <m:r>
          <m:rPr>
            <m:sty m:val="bi"/>
          </m:rPr>
          <w:rPr>
            <w:rFonts w:ascii="Cambria Math" w:hAnsi="Cambria Math"/>
            <w:noProof/>
            <w:sz w:val="24"/>
            <w:szCs w:val="24"/>
            <w:lang w:val="fi-FI"/>
          </w:rPr>
          <m:t>,</m:t>
        </m:r>
      </m:oMath>
      <w:r w:rsidRPr="009A3A04">
        <w:rPr>
          <w:rFonts w:ascii="AcadNusx" w:hAnsi="AcadNusx"/>
          <w:b/>
          <w:i/>
          <w:noProof/>
          <w:sz w:val="24"/>
          <w:szCs w:val="24"/>
          <w:lang w:val="fi-FI"/>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P</m:t>
            </m:r>
          </m:e>
          <m:sub>
            <m:r>
              <m:rPr>
                <m:sty m:val="bi"/>
              </m:rPr>
              <w:rPr>
                <w:rFonts w:ascii="Cambria Math" w:hAnsi="Cambria Math"/>
                <w:noProof/>
                <w:sz w:val="24"/>
                <w:szCs w:val="24"/>
                <w:lang w:val="fi-FI"/>
              </w:rPr>
              <m:t>2</m:t>
            </m:r>
          </m:sub>
        </m:sSub>
      </m:oMath>
      <w:r w:rsidRPr="009A3A04">
        <w:rPr>
          <w:rFonts w:ascii="AcadNusx" w:hAnsi="AcadNusx"/>
          <w:b/>
          <w:i/>
          <w:noProof/>
          <w:sz w:val="24"/>
          <w:szCs w:val="24"/>
          <w:lang w:val="fi-FI"/>
        </w:rPr>
        <w:t xml:space="preserve">, </w:t>
      </w:r>
      <w:r w:rsidRPr="009A3A04">
        <w:rPr>
          <w:rFonts w:ascii="Sylfaen" w:hAnsi="Sylfaen" w:cs="Sylfaen"/>
          <w:b/>
          <w:i/>
          <w:noProof/>
          <w:sz w:val="24"/>
          <w:szCs w:val="24"/>
        </w:rPr>
        <w:t>ეწოდება</w:t>
      </w:r>
      <w:r w:rsidRPr="009A3A04">
        <w:rPr>
          <w:rFonts w:ascii="AcadNusx" w:hAnsi="AcadNusx"/>
          <w:b/>
          <w:i/>
          <w:noProof/>
          <w:sz w:val="24"/>
          <w:szCs w:val="24"/>
          <w:lang w:val="fi-FI"/>
        </w:rPr>
        <w:t xml:space="preserve"> </w:t>
      </w:r>
      <w:r w:rsidRPr="009A3A04">
        <w:rPr>
          <w:rFonts w:ascii="Sylfaen" w:hAnsi="Sylfaen" w:cs="Sylfaen"/>
          <w:b/>
          <w:i/>
          <w:noProof/>
          <w:sz w:val="24"/>
          <w:szCs w:val="24"/>
        </w:rPr>
        <w:t>თერმოდინამიკური</w:t>
      </w:r>
      <w:r w:rsidRPr="009A3A04">
        <w:rPr>
          <w:rFonts w:ascii="AcadNusx" w:hAnsi="AcadNusx"/>
          <w:b/>
          <w:i/>
          <w:noProof/>
          <w:sz w:val="24"/>
          <w:szCs w:val="24"/>
          <w:lang w:val="fi-FI"/>
        </w:rPr>
        <w:t xml:space="preserve"> </w:t>
      </w:r>
      <w:r w:rsidRPr="009A3A04">
        <w:rPr>
          <w:rFonts w:ascii="Sylfaen" w:hAnsi="Sylfaen" w:cs="Sylfaen"/>
          <w:b/>
          <w:i/>
          <w:noProof/>
          <w:sz w:val="24"/>
          <w:szCs w:val="24"/>
        </w:rPr>
        <w:t>პროცესი</w:t>
      </w:r>
      <w:r w:rsidRPr="009A3A04">
        <w:rPr>
          <w:rFonts w:ascii="AcadNusx" w:hAnsi="AcadNusx"/>
          <w:b/>
          <w:i/>
          <w:noProof/>
          <w:sz w:val="24"/>
          <w:szCs w:val="24"/>
          <w:lang w:val="fi-FI"/>
        </w:rPr>
        <w:t>.</w:t>
      </w:r>
      <w:r w:rsidRPr="009A3A04">
        <w:rPr>
          <w:rFonts w:ascii="AcadNusx" w:hAnsi="AcadNusx"/>
          <w:b/>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rPr>
        <w:t>თერმოდინამიკური</w:t>
      </w:r>
      <w:r w:rsidRPr="009A3A04">
        <w:rPr>
          <w:rFonts w:ascii="AcadNusx" w:hAnsi="AcadNusx"/>
          <w:noProof/>
          <w:sz w:val="24"/>
          <w:szCs w:val="24"/>
          <w:lang w:val="fi-FI"/>
        </w:rPr>
        <w:t xml:space="preserve"> </w:t>
      </w:r>
      <w:r w:rsidRPr="009A3A04">
        <w:rPr>
          <w:rFonts w:ascii="Sylfaen" w:hAnsi="Sylfaen" w:cs="Sylfaen"/>
          <w:noProof/>
          <w:sz w:val="24"/>
          <w:szCs w:val="24"/>
        </w:rPr>
        <w:t>პროცესის</w:t>
      </w:r>
      <w:r w:rsidRPr="009A3A04">
        <w:rPr>
          <w:rFonts w:ascii="AcadNusx" w:hAnsi="AcadNusx"/>
          <w:noProof/>
          <w:sz w:val="24"/>
          <w:szCs w:val="24"/>
          <w:lang w:val="fi-FI"/>
        </w:rPr>
        <w:t xml:space="preserve"> </w:t>
      </w:r>
      <w:r w:rsidRPr="009A3A04">
        <w:rPr>
          <w:rFonts w:ascii="Sylfaen" w:hAnsi="Sylfaen" w:cs="Sylfaen"/>
          <w:noProof/>
          <w:sz w:val="24"/>
          <w:szCs w:val="24"/>
        </w:rPr>
        <w:t>მიმდინარეობისას</w:t>
      </w:r>
      <w:r w:rsidRPr="009A3A04">
        <w:rPr>
          <w:rFonts w:ascii="AcadNusx" w:hAnsi="AcadNusx"/>
          <w:noProof/>
          <w:sz w:val="24"/>
          <w:szCs w:val="24"/>
          <w:lang w:val="fi-FI"/>
        </w:rPr>
        <w:t xml:space="preserve"> </w:t>
      </w:r>
      <w:r w:rsidRPr="009A3A04">
        <w:rPr>
          <w:rFonts w:ascii="Sylfaen" w:hAnsi="Sylfaen" w:cs="Sylfaen"/>
          <w:noProof/>
          <w:sz w:val="24"/>
          <w:szCs w:val="24"/>
        </w:rPr>
        <w:t>სისტემამ</w:t>
      </w:r>
      <w:r w:rsidRPr="009A3A04">
        <w:rPr>
          <w:rFonts w:ascii="AcadNusx" w:hAnsi="AcadNusx"/>
          <w:noProof/>
          <w:sz w:val="24"/>
          <w:szCs w:val="24"/>
          <w:lang w:val="fi-FI"/>
        </w:rPr>
        <w:t xml:space="preserve"> </w:t>
      </w:r>
      <w:r w:rsidRPr="009A3A04">
        <w:rPr>
          <w:rFonts w:ascii="Sylfaen" w:hAnsi="Sylfaen" w:cs="Sylfaen"/>
          <w:noProof/>
          <w:sz w:val="24"/>
          <w:szCs w:val="24"/>
        </w:rPr>
        <w:t>შეიძლება</w:t>
      </w:r>
      <w:r w:rsidRPr="009A3A04">
        <w:rPr>
          <w:rFonts w:ascii="AcadNusx" w:hAnsi="AcadNusx"/>
          <w:noProof/>
          <w:sz w:val="24"/>
          <w:szCs w:val="24"/>
          <w:lang w:val="fi-FI"/>
        </w:rPr>
        <w:t xml:space="preserve"> </w:t>
      </w:r>
      <w:r w:rsidRPr="009A3A04">
        <w:rPr>
          <w:rFonts w:ascii="Sylfaen" w:hAnsi="Sylfaen" w:cs="Sylfaen"/>
          <w:noProof/>
          <w:sz w:val="24"/>
          <w:szCs w:val="24"/>
        </w:rPr>
        <w:t>გაიაროს</w:t>
      </w:r>
      <w:r w:rsidRPr="009A3A04">
        <w:rPr>
          <w:rFonts w:ascii="AcadNusx" w:hAnsi="AcadNusx"/>
          <w:noProof/>
          <w:sz w:val="24"/>
          <w:szCs w:val="24"/>
          <w:lang w:val="fi-FI"/>
        </w:rPr>
        <w:t xml:space="preserve"> </w:t>
      </w:r>
      <w:r w:rsidRPr="009A3A04">
        <w:rPr>
          <w:rFonts w:ascii="Sylfaen" w:hAnsi="Sylfaen" w:cs="Sylfaen"/>
          <w:noProof/>
          <w:sz w:val="24"/>
          <w:szCs w:val="24"/>
        </w:rPr>
        <w:t>საშუალედო</w:t>
      </w:r>
      <w:r w:rsidRPr="009A3A04">
        <w:rPr>
          <w:rFonts w:ascii="AcadNusx" w:hAnsi="AcadNusx"/>
          <w:noProof/>
          <w:sz w:val="24"/>
          <w:szCs w:val="24"/>
          <w:lang w:val="fi-FI"/>
        </w:rPr>
        <w:t xml:space="preserve"> </w:t>
      </w:r>
      <w:r w:rsidRPr="009A3A04">
        <w:rPr>
          <w:rFonts w:ascii="Sylfaen" w:hAnsi="Sylfaen" w:cs="Sylfaen"/>
          <w:noProof/>
          <w:sz w:val="24"/>
          <w:szCs w:val="24"/>
        </w:rPr>
        <w:t>საფეხურები</w:t>
      </w:r>
      <w:r w:rsidRPr="009A3A04">
        <w:rPr>
          <w:rFonts w:ascii="AcadNusx" w:hAnsi="AcadNusx"/>
          <w:noProof/>
          <w:sz w:val="24"/>
          <w:szCs w:val="24"/>
          <w:lang w:val="fi-FI"/>
        </w:rPr>
        <w:t xml:space="preserve"> </w:t>
      </w:r>
      <w:r w:rsidRPr="009A3A04">
        <w:rPr>
          <w:rFonts w:ascii="Sylfaen" w:hAnsi="Sylfaen" w:cs="Sylfaen"/>
          <w:noProof/>
          <w:sz w:val="24"/>
          <w:szCs w:val="24"/>
        </w:rPr>
        <w:t>და</w:t>
      </w:r>
      <w:r w:rsidRPr="009A3A04">
        <w:rPr>
          <w:rFonts w:ascii="AcadNusx" w:hAnsi="AcadNusx"/>
          <w:noProof/>
          <w:sz w:val="24"/>
          <w:szCs w:val="24"/>
          <w:lang w:val="fi-FI"/>
        </w:rPr>
        <w:t xml:space="preserve"> </w:t>
      </w:r>
      <w:r w:rsidRPr="009A3A04">
        <w:rPr>
          <w:rFonts w:ascii="Sylfaen" w:hAnsi="Sylfaen" w:cs="Sylfaen"/>
          <w:noProof/>
          <w:sz w:val="24"/>
          <w:szCs w:val="24"/>
        </w:rPr>
        <w:t>ისე</w:t>
      </w:r>
      <w:r w:rsidRPr="009A3A04">
        <w:rPr>
          <w:rFonts w:ascii="AcadNusx" w:hAnsi="AcadNusx"/>
          <w:noProof/>
          <w:sz w:val="24"/>
          <w:szCs w:val="24"/>
          <w:lang w:val="fi-FI"/>
        </w:rPr>
        <w:t xml:space="preserve"> </w:t>
      </w:r>
      <w:r w:rsidRPr="009A3A04">
        <w:rPr>
          <w:rFonts w:ascii="Sylfaen" w:hAnsi="Sylfaen" w:cs="Sylfaen"/>
          <w:noProof/>
          <w:sz w:val="24"/>
          <w:szCs w:val="24"/>
        </w:rPr>
        <w:t>მიაღწიოს</w:t>
      </w:r>
      <w:r w:rsidRPr="009A3A04">
        <w:rPr>
          <w:rFonts w:ascii="AcadNusx" w:hAnsi="AcadNusx"/>
          <w:noProof/>
          <w:sz w:val="24"/>
          <w:szCs w:val="24"/>
          <w:lang w:val="fi-FI"/>
        </w:rPr>
        <w:t xml:space="preserve"> </w:t>
      </w:r>
      <w:r w:rsidRPr="009A3A04">
        <w:rPr>
          <w:rFonts w:ascii="Sylfaen" w:hAnsi="Sylfaen" w:cs="Sylfaen"/>
          <w:noProof/>
          <w:sz w:val="24"/>
          <w:szCs w:val="24"/>
        </w:rPr>
        <w:t>მეორე</w:t>
      </w:r>
      <w:r w:rsidRPr="009A3A04">
        <w:rPr>
          <w:rFonts w:ascii="AcadNusx" w:hAnsi="AcadNusx"/>
          <w:noProof/>
          <w:sz w:val="24"/>
          <w:szCs w:val="24"/>
          <w:lang w:val="fi-FI"/>
        </w:rPr>
        <w:t xml:space="preserve"> </w:t>
      </w:r>
      <w:r w:rsidRPr="009A3A04">
        <w:rPr>
          <w:rFonts w:ascii="Sylfaen" w:hAnsi="Sylfaen" w:cs="Sylfaen"/>
          <w:noProof/>
          <w:sz w:val="24"/>
          <w:szCs w:val="24"/>
        </w:rPr>
        <w:t>მდგომარეობას</w:t>
      </w:r>
      <w:r w:rsidRPr="009A3A04">
        <w:rPr>
          <w:rFonts w:ascii="AcadNusx" w:hAnsi="AcadNusx"/>
          <w:noProof/>
          <w:sz w:val="24"/>
          <w:szCs w:val="24"/>
          <w:lang w:val="fi-FI"/>
        </w:rPr>
        <w:t xml:space="preserve">. </w:t>
      </w:r>
    </w:p>
    <w:p w:rsidR="00AD6711" w:rsidRPr="009A3A04" w:rsidRDefault="00AD6711" w:rsidP="00AD6711">
      <w:pPr>
        <w:rPr>
          <w:rFonts w:ascii="AcadNusx" w:hAnsi="AcadNusx"/>
          <w:b/>
          <w:i/>
          <w:noProof/>
          <w:sz w:val="24"/>
          <w:szCs w:val="24"/>
        </w:rPr>
      </w:pPr>
      <w:r w:rsidRPr="009A3A04">
        <w:rPr>
          <w:rFonts w:ascii="Sylfaen" w:hAnsi="Sylfaen" w:cs="Sylfaen"/>
          <w:b/>
          <w:i/>
          <w:noProof/>
          <w:sz w:val="24"/>
          <w:szCs w:val="24"/>
        </w:rPr>
        <w:t>თერმოდინამიკურ</w:t>
      </w:r>
      <w:r w:rsidRPr="009A3A04">
        <w:rPr>
          <w:rFonts w:ascii="AcadNusx" w:hAnsi="AcadNusx"/>
          <w:b/>
          <w:i/>
          <w:noProof/>
          <w:sz w:val="24"/>
          <w:szCs w:val="24"/>
        </w:rPr>
        <w:t xml:space="preserve"> </w:t>
      </w:r>
      <w:r w:rsidRPr="009A3A04">
        <w:rPr>
          <w:rFonts w:ascii="Sylfaen" w:hAnsi="Sylfaen" w:cs="Sylfaen"/>
          <w:b/>
          <w:i/>
          <w:noProof/>
          <w:sz w:val="24"/>
          <w:szCs w:val="24"/>
        </w:rPr>
        <w:t>პროცესს</w:t>
      </w:r>
      <w:r w:rsidRPr="009A3A04">
        <w:rPr>
          <w:rFonts w:ascii="AcadNusx" w:hAnsi="AcadNusx"/>
          <w:b/>
          <w:i/>
          <w:noProof/>
          <w:sz w:val="24"/>
          <w:szCs w:val="24"/>
        </w:rPr>
        <w:t xml:space="preserve"> </w:t>
      </w:r>
      <w:r w:rsidRPr="009A3A04">
        <w:rPr>
          <w:rFonts w:ascii="Sylfaen" w:hAnsi="Sylfaen" w:cs="Sylfaen"/>
          <w:b/>
          <w:i/>
          <w:noProof/>
          <w:sz w:val="24"/>
          <w:szCs w:val="24"/>
        </w:rPr>
        <w:t>ეწოდება</w:t>
      </w:r>
      <w:r w:rsidRPr="009A3A04">
        <w:rPr>
          <w:rFonts w:ascii="AcadNusx" w:hAnsi="AcadNusx"/>
          <w:b/>
          <w:i/>
          <w:noProof/>
          <w:sz w:val="24"/>
          <w:szCs w:val="24"/>
        </w:rPr>
        <w:t xml:space="preserve"> </w:t>
      </w:r>
      <w:r w:rsidRPr="009A3A04">
        <w:rPr>
          <w:rFonts w:ascii="Sylfaen" w:hAnsi="Sylfaen" w:cs="Sylfaen"/>
          <w:b/>
          <w:i/>
          <w:noProof/>
          <w:sz w:val="24"/>
          <w:szCs w:val="24"/>
        </w:rPr>
        <w:t>შექცევადი</w:t>
      </w:r>
      <w:r w:rsidRPr="009A3A04">
        <w:rPr>
          <w:rFonts w:ascii="AcadNusx" w:hAnsi="AcadNusx"/>
          <w:b/>
          <w:i/>
          <w:noProof/>
          <w:sz w:val="24"/>
          <w:szCs w:val="24"/>
        </w:rPr>
        <w:t xml:space="preserve">,- </w:t>
      </w:r>
      <w:r w:rsidRPr="009A3A04">
        <w:rPr>
          <w:rFonts w:ascii="Sylfaen" w:hAnsi="Sylfaen" w:cs="Sylfaen"/>
          <w:b/>
          <w:i/>
          <w:noProof/>
          <w:sz w:val="24"/>
          <w:szCs w:val="24"/>
        </w:rPr>
        <w:t>თუ</w:t>
      </w:r>
      <w:r w:rsidRPr="009A3A04">
        <w:rPr>
          <w:rFonts w:ascii="AcadNusx" w:hAnsi="AcadNusx"/>
          <w:b/>
          <w:i/>
          <w:noProof/>
          <w:sz w:val="24"/>
          <w:szCs w:val="24"/>
        </w:rPr>
        <w:t xml:space="preserve"> II </w:t>
      </w:r>
      <w:r w:rsidRPr="009A3A04">
        <w:rPr>
          <w:rFonts w:ascii="Sylfaen" w:hAnsi="Sylfaen" w:cs="Sylfaen"/>
          <w:b/>
          <w:i/>
          <w:noProof/>
          <w:sz w:val="24"/>
          <w:szCs w:val="24"/>
        </w:rPr>
        <w:t>მდგომარეობიდან</w:t>
      </w:r>
      <w:r w:rsidRPr="009A3A04">
        <w:rPr>
          <w:rFonts w:ascii="AcadNusx" w:hAnsi="AcadNusx"/>
          <w:b/>
          <w:i/>
          <w:noProof/>
          <w:sz w:val="24"/>
          <w:szCs w:val="24"/>
        </w:rPr>
        <w:t xml:space="preserve"> I-</w:t>
      </w:r>
      <w:r w:rsidRPr="009A3A04">
        <w:rPr>
          <w:rFonts w:ascii="Sylfaen" w:hAnsi="Sylfaen" w:cs="Sylfaen"/>
          <w:b/>
          <w:i/>
          <w:noProof/>
          <w:sz w:val="24"/>
          <w:szCs w:val="24"/>
        </w:rPr>
        <w:t>ში</w:t>
      </w:r>
      <w:r w:rsidRPr="009A3A04">
        <w:rPr>
          <w:rFonts w:ascii="AcadNusx" w:hAnsi="AcadNusx"/>
          <w:b/>
          <w:i/>
          <w:noProof/>
          <w:sz w:val="24"/>
          <w:szCs w:val="24"/>
        </w:rPr>
        <w:t xml:space="preserve"> </w:t>
      </w:r>
      <w:r w:rsidRPr="009A3A04">
        <w:rPr>
          <w:rFonts w:ascii="Sylfaen" w:hAnsi="Sylfaen" w:cs="Sylfaen"/>
          <w:b/>
          <w:i/>
          <w:noProof/>
          <w:sz w:val="24"/>
          <w:szCs w:val="24"/>
        </w:rPr>
        <w:t>სისტემა</w:t>
      </w:r>
      <w:r w:rsidRPr="009A3A04">
        <w:rPr>
          <w:rFonts w:ascii="AcadNusx" w:hAnsi="AcadNusx"/>
          <w:b/>
          <w:i/>
          <w:noProof/>
          <w:sz w:val="24"/>
          <w:szCs w:val="24"/>
        </w:rPr>
        <w:t xml:space="preserve"> </w:t>
      </w:r>
      <w:r w:rsidRPr="009A3A04">
        <w:rPr>
          <w:rFonts w:ascii="Sylfaen" w:hAnsi="Sylfaen" w:cs="Sylfaen"/>
          <w:b/>
          <w:i/>
          <w:noProof/>
          <w:sz w:val="24"/>
          <w:szCs w:val="24"/>
        </w:rPr>
        <w:t>უკან</w:t>
      </w:r>
      <w:r w:rsidRPr="009A3A04">
        <w:rPr>
          <w:rFonts w:ascii="AcadNusx" w:hAnsi="AcadNusx"/>
          <w:b/>
          <w:i/>
          <w:noProof/>
          <w:sz w:val="24"/>
          <w:szCs w:val="24"/>
        </w:rPr>
        <w:t xml:space="preserve"> </w:t>
      </w:r>
      <w:r w:rsidRPr="009A3A04">
        <w:rPr>
          <w:rFonts w:ascii="Sylfaen" w:hAnsi="Sylfaen" w:cs="Sylfaen"/>
          <w:b/>
          <w:i/>
          <w:noProof/>
          <w:sz w:val="24"/>
          <w:szCs w:val="24"/>
        </w:rPr>
        <w:t>ისე</w:t>
      </w:r>
      <w:r w:rsidRPr="009A3A04">
        <w:rPr>
          <w:rFonts w:ascii="AcadNusx" w:hAnsi="AcadNusx"/>
          <w:b/>
          <w:i/>
          <w:noProof/>
          <w:sz w:val="24"/>
          <w:szCs w:val="24"/>
        </w:rPr>
        <w:t xml:space="preserve"> </w:t>
      </w:r>
      <w:r w:rsidRPr="009A3A04">
        <w:rPr>
          <w:rFonts w:ascii="Sylfaen" w:hAnsi="Sylfaen" w:cs="Sylfaen"/>
          <w:b/>
          <w:i/>
          <w:noProof/>
          <w:sz w:val="24"/>
          <w:szCs w:val="24"/>
        </w:rPr>
        <w:t>დაბრუნდა</w:t>
      </w:r>
      <w:r w:rsidRPr="009A3A04">
        <w:rPr>
          <w:rFonts w:ascii="AcadNusx" w:hAnsi="AcadNusx"/>
          <w:b/>
          <w:i/>
          <w:noProof/>
          <w:sz w:val="24"/>
          <w:szCs w:val="24"/>
        </w:rPr>
        <w:t xml:space="preserve">, </w:t>
      </w:r>
      <w:r w:rsidRPr="009A3A04">
        <w:rPr>
          <w:rFonts w:ascii="Sylfaen" w:hAnsi="Sylfaen" w:cs="Sylfaen"/>
          <w:b/>
          <w:i/>
          <w:noProof/>
          <w:sz w:val="24"/>
          <w:szCs w:val="24"/>
        </w:rPr>
        <w:t>რომ</w:t>
      </w:r>
      <w:r w:rsidRPr="009A3A04">
        <w:rPr>
          <w:rFonts w:ascii="AcadNusx" w:hAnsi="AcadNusx"/>
          <w:b/>
          <w:i/>
          <w:noProof/>
          <w:sz w:val="24"/>
          <w:szCs w:val="24"/>
        </w:rPr>
        <w:t xml:space="preserve"> </w:t>
      </w:r>
      <w:r w:rsidRPr="009A3A04">
        <w:rPr>
          <w:rFonts w:ascii="Sylfaen" w:hAnsi="Sylfaen" w:cs="Sylfaen"/>
          <w:b/>
          <w:i/>
          <w:noProof/>
          <w:sz w:val="24"/>
          <w:szCs w:val="24"/>
        </w:rPr>
        <w:t>ყველა</w:t>
      </w:r>
      <w:r w:rsidRPr="009A3A04">
        <w:rPr>
          <w:rFonts w:ascii="AcadNusx" w:hAnsi="AcadNusx"/>
          <w:b/>
          <w:i/>
          <w:noProof/>
          <w:sz w:val="24"/>
          <w:szCs w:val="24"/>
        </w:rPr>
        <w:t xml:space="preserve"> </w:t>
      </w:r>
      <w:r w:rsidRPr="009A3A04">
        <w:rPr>
          <w:rFonts w:ascii="Sylfaen" w:hAnsi="Sylfaen" w:cs="Sylfaen"/>
          <w:b/>
          <w:i/>
          <w:noProof/>
          <w:sz w:val="24"/>
          <w:szCs w:val="24"/>
        </w:rPr>
        <w:t>საშუალედო</w:t>
      </w:r>
      <w:r w:rsidRPr="009A3A04">
        <w:rPr>
          <w:rFonts w:ascii="AcadNusx" w:hAnsi="AcadNusx"/>
          <w:b/>
          <w:i/>
          <w:noProof/>
          <w:sz w:val="24"/>
          <w:szCs w:val="24"/>
        </w:rPr>
        <w:t xml:space="preserve"> </w:t>
      </w:r>
      <w:r w:rsidRPr="009A3A04">
        <w:rPr>
          <w:rFonts w:ascii="Sylfaen" w:hAnsi="Sylfaen" w:cs="Sylfaen"/>
          <w:b/>
          <w:i/>
          <w:noProof/>
          <w:sz w:val="24"/>
          <w:szCs w:val="24"/>
        </w:rPr>
        <w:t>მდგომარეობა</w:t>
      </w:r>
      <w:r w:rsidRPr="009A3A04">
        <w:rPr>
          <w:rFonts w:ascii="AcadNusx" w:hAnsi="AcadNusx"/>
          <w:b/>
          <w:i/>
          <w:noProof/>
          <w:sz w:val="24"/>
          <w:szCs w:val="24"/>
        </w:rPr>
        <w:t xml:space="preserve"> </w:t>
      </w:r>
      <w:r w:rsidRPr="009A3A04">
        <w:rPr>
          <w:rFonts w:ascii="Sylfaen" w:hAnsi="Sylfaen" w:cs="Sylfaen"/>
          <w:b/>
          <w:i/>
          <w:noProof/>
          <w:sz w:val="24"/>
          <w:szCs w:val="24"/>
        </w:rPr>
        <w:t>შებრუნებული</w:t>
      </w:r>
      <w:r w:rsidRPr="009A3A04">
        <w:rPr>
          <w:rFonts w:ascii="AcadNusx" w:hAnsi="AcadNusx"/>
          <w:b/>
          <w:i/>
          <w:noProof/>
          <w:sz w:val="24"/>
          <w:szCs w:val="24"/>
        </w:rPr>
        <w:t xml:space="preserve"> </w:t>
      </w:r>
      <w:r w:rsidRPr="009A3A04">
        <w:rPr>
          <w:rFonts w:ascii="Sylfaen" w:hAnsi="Sylfaen" w:cs="Sylfaen"/>
          <w:b/>
          <w:i/>
          <w:noProof/>
          <w:sz w:val="24"/>
          <w:szCs w:val="24"/>
        </w:rPr>
        <w:t>მიმდევრობით</w:t>
      </w:r>
      <w:r w:rsidRPr="009A3A04">
        <w:rPr>
          <w:rFonts w:ascii="AcadNusx" w:hAnsi="AcadNusx"/>
          <w:b/>
          <w:i/>
          <w:noProof/>
          <w:sz w:val="24"/>
          <w:szCs w:val="24"/>
        </w:rPr>
        <w:t xml:space="preserve"> </w:t>
      </w:r>
      <w:r w:rsidRPr="009A3A04">
        <w:rPr>
          <w:rFonts w:ascii="Sylfaen" w:hAnsi="Sylfaen" w:cs="Sylfaen"/>
          <w:b/>
          <w:i/>
          <w:noProof/>
          <w:sz w:val="24"/>
          <w:szCs w:val="24"/>
        </w:rPr>
        <w:t>გამოიარა</w:t>
      </w:r>
      <w:r w:rsidRPr="009A3A04">
        <w:rPr>
          <w:rFonts w:ascii="AcadNusx" w:hAnsi="AcadNusx"/>
          <w:b/>
          <w:i/>
          <w:noProof/>
          <w:sz w:val="24"/>
          <w:szCs w:val="24"/>
        </w:rPr>
        <w:t xml:space="preserve">. </w:t>
      </w:r>
    </w:p>
    <w:p w:rsidR="00AD6711" w:rsidRPr="009A3A04" w:rsidRDefault="00AD6711" w:rsidP="00AD6711">
      <w:pPr>
        <w:rPr>
          <w:rFonts w:ascii="Sylfaen" w:hAnsi="Sylfaen"/>
          <w:noProof/>
          <w:sz w:val="24"/>
          <w:szCs w:val="24"/>
          <w:lang w:val="ka-GE"/>
        </w:rPr>
      </w:pPr>
      <w:r w:rsidRPr="009A3A04">
        <w:rPr>
          <w:rFonts w:ascii="Sylfaen" w:hAnsi="Sylfaen" w:cs="Sylfaen"/>
          <w:noProof/>
          <w:sz w:val="24"/>
          <w:szCs w:val="24"/>
        </w:rPr>
        <w:t>სხვა</w:t>
      </w:r>
      <w:r w:rsidRPr="009A3A04">
        <w:rPr>
          <w:rFonts w:ascii="AcadNusx" w:hAnsi="AcadNusx"/>
          <w:noProof/>
          <w:sz w:val="24"/>
          <w:szCs w:val="24"/>
        </w:rPr>
        <w:t xml:space="preserve"> </w:t>
      </w:r>
      <w:r w:rsidRPr="009A3A04">
        <w:rPr>
          <w:rFonts w:ascii="Sylfaen" w:hAnsi="Sylfaen" w:cs="Sylfaen"/>
          <w:noProof/>
          <w:sz w:val="24"/>
          <w:szCs w:val="24"/>
        </w:rPr>
        <w:t>სიტყვებით</w:t>
      </w:r>
      <w:r w:rsidRPr="009A3A04">
        <w:rPr>
          <w:rFonts w:ascii="AcadNusx" w:hAnsi="AcadNusx"/>
          <w:noProof/>
          <w:sz w:val="24"/>
          <w:szCs w:val="24"/>
        </w:rPr>
        <w:t xml:space="preserve"> </w:t>
      </w:r>
      <w:r w:rsidRPr="009A3A04">
        <w:rPr>
          <w:rFonts w:ascii="Sylfaen" w:hAnsi="Sylfaen" w:cs="Sylfaen"/>
          <w:noProof/>
          <w:sz w:val="24"/>
          <w:szCs w:val="24"/>
        </w:rPr>
        <w:t>რომ</w:t>
      </w:r>
      <w:r w:rsidRPr="009A3A04">
        <w:rPr>
          <w:rFonts w:ascii="AcadNusx" w:hAnsi="AcadNusx"/>
          <w:noProof/>
          <w:sz w:val="24"/>
          <w:szCs w:val="24"/>
        </w:rPr>
        <w:t xml:space="preserve"> </w:t>
      </w:r>
      <w:r w:rsidRPr="009A3A04">
        <w:rPr>
          <w:rFonts w:ascii="Sylfaen" w:hAnsi="Sylfaen" w:cs="Sylfaen"/>
          <w:noProof/>
          <w:sz w:val="24"/>
          <w:szCs w:val="24"/>
        </w:rPr>
        <w:t>ვთქვათ</w:t>
      </w:r>
      <w:r w:rsidRPr="009A3A04">
        <w:rPr>
          <w:rFonts w:ascii="AcadNusx" w:hAnsi="AcadNusx"/>
          <w:noProof/>
          <w:sz w:val="24"/>
          <w:szCs w:val="24"/>
        </w:rPr>
        <w:t xml:space="preserve">, </w:t>
      </w:r>
    </w:p>
    <w:p w:rsidR="00AD6711" w:rsidRPr="009A3A04" w:rsidRDefault="00AD6711" w:rsidP="00AD6711">
      <w:pPr>
        <w:rPr>
          <w:rFonts w:ascii="AcadNusx" w:hAnsi="AcadNusx"/>
          <w:noProof/>
          <w:sz w:val="24"/>
          <w:szCs w:val="24"/>
        </w:rPr>
      </w:pPr>
      <w:r w:rsidRPr="009A3A04">
        <w:rPr>
          <w:rFonts w:ascii="Sylfaen" w:hAnsi="Sylfaen" w:cs="Sylfaen"/>
          <w:b/>
          <w:i/>
          <w:noProof/>
          <w:sz w:val="24"/>
          <w:szCs w:val="24"/>
        </w:rPr>
        <w:t>შექცევადი</w:t>
      </w:r>
      <w:r w:rsidRPr="009A3A04">
        <w:rPr>
          <w:rFonts w:ascii="AcadNusx" w:hAnsi="AcadNusx"/>
          <w:b/>
          <w:i/>
          <w:noProof/>
          <w:sz w:val="24"/>
          <w:szCs w:val="24"/>
        </w:rPr>
        <w:t xml:space="preserve"> </w:t>
      </w:r>
      <w:r w:rsidRPr="009A3A04">
        <w:rPr>
          <w:rFonts w:ascii="Sylfaen" w:hAnsi="Sylfaen" w:cs="Sylfaen"/>
          <w:b/>
          <w:i/>
          <w:noProof/>
          <w:sz w:val="24"/>
          <w:szCs w:val="24"/>
        </w:rPr>
        <w:t>პროცესი</w:t>
      </w:r>
      <w:r w:rsidRPr="009A3A04">
        <w:rPr>
          <w:rFonts w:ascii="AcadNusx" w:hAnsi="AcadNusx"/>
          <w:b/>
          <w:i/>
          <w:noProof/>
          <w:sz w:val="24"/>
          <w:szCs w:val="24"/>
        </w:rPr>
        <w:t xml:space="preserve"> </w:t>
      </w:r>
      <w:r w:rsidRPr="009A3A04">
        <w:rPr>
          <w:rFonts w:ascii="Sylfaen" w:hAnsi="Sylfaen" w:cs="Sylfaen"/>
          <w:b/>
          <w:i/>
          <w:noProof/>
          <w:sz w:val="24"/>
          <w:szCs w:val="24"/>
        </w:rPr>
        <w:t>არ</w:t>
      </w:r>
      <w:r w:rsidRPr="009A3A04">
        <w:rPr>
          <w:rFonts w:ascii="AcadNusx" w:hAnsi="AcadNusx"/>
          <w:b/>
          <w:i/>
          <w:noProof/>
          <w:sz w:val="24"/>
          <w:szCs w:val="24"/>
        </w:rPr>
        <w:t xml:space="preserve"> </w:t>
      </w:r>
      <w:r w:rsidRPr="009A3A04">
        <w:rPr>
          <w:rFonts w:ascii="Sylfaen" w:hAnsi="Sylfaen" w:cs="Sylfaen"/>
          <w:b/>
          <w:i/>
          <w:noProof/>
          <w:sz w:val="24"/>
          <w:szCs w:val="24"/>
        </w:rPr>
        <w:t>ტოვებს</w:t>
      </w:r>
      <w:r w:rsidRPr="009A3A04">
        <w:rPr>
          <w:rFonts w:ascii="AcadNusx" w:hAnsi="AcadNusx"/>
          <w:b/>
          <w:i/>
          <w:noProof/>
          <w:sz w:val="24"/>
          <w:szCs w:val="24"/>
        </w:rPr>
        <w:t xml:space="preserve"> </w:t>
      </w:r>
      <w:r w:rsidRPr="009A3A04">
        <w:rPr>
          <w:rFonts w:ascii="Sylfaen" w:hAnsi="Sylfaen" w:cs="Sylfaen"/>
          <w:b/>
          <w:i/>
          <w:noProof/>
          <w:sz w:val="24"/>
          <w:szCs w:val="24"/>
        </w:rPr>
        <w:t>არავითარ</w:t>
      </w:r>
      <w:r w:rsidRPr="009A3A04">
        <w:rPr>
          <w:rFonts w:ascii="AcadNusx" w:hAnsi="AcadNusx"/>
          <w:b/>
          <w:i/>
          <w:noProof/>
          <w:sz w:val="24"/>
          <w:szCs w:val="24"/>
        </w:rPr>
        <w:t xml:space="preserve"> </w:t>
      </w:r>
      <w:r w:rsidRPr="009A3A04">
        <w:rPr>
          <w:rFonts w:ascii="Sylfaen" w:hAnsi="Sylfaen" w:cs="Sylfaen"/>
          <w:b/>
          <w:i/>
          <w:noProof/>
          <w:sz w:val="24"/>
          <w:szCs w:val="24"/>
        </w:rPr>
        <w:t>კვალს</w:t>
      </w:r>
      <w:r w:rsidRPr="009A3A04">
        <w:rPr>
          <w:rFonts w:ascii="AcadNusx" w:hAnsi="AcadNusx"/>
          <w:b/>
          <w:i/>
          <w:noProof/>
          <w:sz w:val="24"/>
          <w:szCs w:val="24"/>
        </w:rPr>
        <w:t xml:space="preserve"> </w:t>
      </w:r>
      <w:r w:rsidRPr="009A3A04">
        <w:rPr>
          <w:rFonts w:ascii="Sylfaen" w:hAnsi="Sylfaen" w:cs="Sylfaen"/>
          <w:b/>
          <w:i/>
          <w:noProof/>
          <w:sz w:val="24"/>
          <w:szCs w:val="24"/>
        </w:rPr>
        <w:t>პროცესის</w:t>
      </w:r>
      <w:r w:rsidRPr="009A3A04">
        <w:rPr>
          <w:rFonts w:ascii="AcadNusx" w:hAnsi="AcadNusx"/>
          <w:b/>
          <w:i/>
          <w:noProof/>
          <w:sz w:val="24"/>
          <w:szCs w:val="24"/>
        </w:rPr>
        <w:t xml:space="preserve"> </w:t>
      </w:r>
      <w:r w:rsidRPr="009A3A04">
        <w:rPr>
          <w:rFonts w:ascii="Sylfaen" w:hAnsi="Sylfaen" w:cs="Sylfaen"/>
          <w:b/>
          <w:i/>
          <w:noProof/>
          <w:sz w:val="24"/>
          <w:szCs w:val="24"/>
        </w:rPr>
        <w:t>განხორციელების</w:t>
      </w:r>
      <w:r w:rsidRPr="009A3A04">
        <w:rPr>
          <w:rFonts w:ascii="AcadNusx" w:hAnsi="AcadNusx"/>
          <w:b/>
          <w:i/>
          <w:noProof/>
          <w:sz w:val="24"/>
          <w:szCs w:val="24"/>
        </w:rPr>
        <w:t xml:space="preserve"> </w:t>
      </w:r>
      <w:r w:rsidRPr="009A3A04">
        <w:rPr>
          <w:rFonts w:ascii="Sylfaen" w:hAnsi="Sylfaen" w:cs="Sylfaen"/>
          <w:b/>
          <w:i/>
          <w:noProof/>
          <w:sz w:val="24"/>
          <w:szCs w:val="24"/>
        </w:rPr>
        <w:t>შესახებ</w:t>
      </w:r>
      <w:r w:rsidRPr="009A3A04">
        <w:rPr>
          <w:rFonts w:ascii="AcadNusx" w:hAnsi="AcadNusx"/>
          <w:b/>
          <w:i/>
          <w:noProof/>
          <w:sz w:val="24"/>
          <w:szCs w:val="24"/>
        </w:rPr>
        <w:t xml:space="preserve"> </w:t>
      </w:r>
      <w:r w:rsidRPr="009A3A04">
        <w:rPr>
          <w:rFonts w:ascii="Sylfaen" w:hAnsi="Sylfaen" w:cs="Sylfaen"/>
          <w:b/>
          <w:i/>
          <w:noProof/>
          <w:sz w:val="24"/>
          <w:szCs w:val="24"/>
        </w:rPr>
        <w:t>არც</w:t>
      </w:r>
      <w:r w:rsidRPr="009A3A04">
        <w:rPr>
          <w:rFonts w:ascii="AcadNusx" w:hAnsi="AcadNusx"/>
          <w:b/>
          <w:i/>
          <w:noProof/>
          <w:sz w:val="24"/>
          <w:szCs w:val="24"/>
        </w:rPr>
        <w:t xml:space="preserve"> </w:t>
      </w:r>
      <w:r w:rsidRPr="009A3A04">
        <w:rPr>
          <w:rFonts w:ascii="Sylfaen" w:hAnsi="Sylfaen" w:cs="Sylfaen"/>
          <w:b/>
          <w:i/>
          <w:noProof/>
          <w:sz w:val="24"/>
          <w:szCs w:val="24"/>
        </w:rPr>
        <w:t>თერმოდინამიკურ</w:t>
      </w:r>
      <w:r w:rsidRPr="009A3A04">
        <w:rPr>
          <w:rFonts w:ascii="AcadNusx" w:hAnsi="AcadNusx"/>
          <w:b/>
          <w:i/>
          <w:noProof/>
          <w:sz w:val="24"/>
          <w:szCs w:val="24"/>
        </w:rPr>
        <w:t xml:space="preserve"> </w:t>
      </w:r>
      <w:r w:rsidRPr="009A3A04">
        <w:rPr>
          <w:rFonts w:ascii="Sylfaen" w:hAnsi="Sylfaen" w:cs="Sylfaen"/>
          <w:b/>
          <w:i/>
          <w:noProof/>
          <w:sz w:val="24"/>
          <w:szCs w:val="24"/>
        </w:rPr>
        <w:t>სისტემაში</w:t>
      </w:r>
      <w:r w:rsidRPr="009A3A04">
        <w:rPr>
          <w:rFonts w:ascii="AcadNusx" w:hAnsi="AcadNusx"/>
          <w:b/>
          <w:i/>
          <w:noProof/>
          <w:sz w:val="24"/>
          <w:szCs w:val="24"/>
        </w:rPr>
        <w:t xml:space="preserve">, </w:t>
      </w:r>
      <w:r w:rsidRPr="009A3A04">
        <w:rPr>
          <w:rFonts w:ascii="Sylfaen" w:hAnsi="Sylfaen" w:cs="Sylfaen"/>
          <w:b/>
          <w:i/>
          <w:noProof/>
          <w:sz w:val="24"/>
          <w:szCs w:val="24"/>
        </w:rPr>
        <w:t>არც</w:t>
      </w:r>
      <w:r w:rsidRPr="009A3A04">
        <w:rPr>
          <w:rFonts w:ascii="AcadNusx" w:hAnsi="AcadNusx"/>
          <w:b/>
          <w:i/>
          <w:noProof/>
          <w:sz w:val="24"/>
          <w:szCs w:val="24"/>
        </w:rPr>
        <w:t xml:space="preserve"> </w:t>
      </w:r>
      <w:r w:rsidRPr="009A3A04">
        <w:rPr>
          <w:rFonts w:ascii="Sylfaen" w:hAnsi="Sylfaen" w:cs="Sylfaen"/>
          <w:b/>
          <w:i/>
          <w:noProof/>
          <w:sz w:val="24"/>
          <w:szCs w:val="24"/>
        </w:rPr>
        <w:t>გარემომცველ</w:t>
      </w:r>
      <w:r w:rsidRPr="009A3A04">
        <w:rPr>
          <w:rFonts w:ascii="AcadNusx" w:hAnsi="AcadNusx"/>
          <w:b/>
          <w:i/>
          <w:noProof/>
          <w:sz w:val="24"/>
          <w:szCs w:val="24"/>
        </w:rPr>
        <w:t xml:space="preserve"> </w:t>
      </w:r>
      <w:r w:rsidRPr="009A3A04">
        <w:rPr>
          <w:rFonts w:ascii="Sylfaen" w:hAnsi="Sylfaen" w:cs="Sylfaen"/>
          <w:b/>
          <w:i/>
          <w:noProof/>
          <w:sz w:val="24"/>
          <w:szCs w:val="24"/>
        </w:rPr>
        <w:t>სამყაროში</w:t>
      </w:r>
      <w:r w:rsidRPr="009A3A04">
        <w:rPr>
          <w:rFonts w:ascii="AcadNusx" w:hAnsi="AcadNusx"/>
          <w:b/>
          <w:i/>
          <w:noProof/>
          <w:sz w:val="24"/>
          <w:szCs w:val="24"/>
        </w:rPr>
        <w:t>.</w:t>
      </w:r>
      <w:r w:rsidRPr="009A3A04">
        <w:rPr>
          <w:rFonts w:ascii="AcadNusx" w:hAnsi="AcadNusx"/>
          <w:noProof/>
          <w:sz w:val="24"/>
          <w:szCs w:val="24"/>
        </w:rPr>
        <w:t xml:space="preserve"> </w:t>
      </w:r>
      <w:r w:rsidRPr="009A3A04">
        <w:rPr>
          <w:rFonts w:ascii="Sylfaen" w:hAnsi="Sylfaen" w:cs="Sylfaen"/>
          <w:noProof/>
          <w:sz w:val="24"/>
          <w:szCs w:val="24"/>
        </w:rPr>
        <w:t>თუ</w:t>
      </w:r>
      <w:r w:rsidRPr="009A3A04">
        <w:rPr>
          <w:rFonts w:ascii="AcadNusx" w:hAnsi="AcadNusx"/>
          <w:noProof/>
          <w:sz w:val="24"/>
          <w:szCs w:val="24"/>
        </w:rPr>
        <w:t xml:space="preserve"> </w:t>
      </w:r>
      <w:r w:rsidRPr="009A3A04">
        <w:rPr>
          <w:rFonts w:ascii="Sylfaen" w:hAnsi="Sylfaen" w:cs="Sylfaen"/>
          <w:noProof/>
          <w:sz w:val="24"/>
          <w:szCs w:val="24"/>
        </w:rPr>
        <w:t>ჩამოთვლილთაგან</w:t>
      </w:r>
      <w:r w:rsidRPr="009A3A04">
        <w:rPr>
          <w:rFonts w:ascii="AcadNusx" w:hAnsi="AcadNusx"/>
          <w:noProof/>
          <w:sz w:val="24"/>
          <w:szCs w:val="24"/>
        </w:rPr>
        <w:t xml:space="preserve"> </w:t>
      </w:r>
      <w:r w:rsidRPr="009A3A04">
        <w:rPr>
          <w:rFonts w:ascii="Sylfaen" w:hAnsi="Sylfaen" w:cs="Sylfaen"/>
          <w:noProof/>
          <w:sz w:val="24"/>
          <w:szCs w:val="24"/>
        </w:rPr>
        <w:t>რომელიმე</w:t>
      </w:r>
      <w:r w:rsidRPr="009A3A04">
        <w:rPr>
          <w:rFonts w:ascii="AcadNusx" w:hAnsi="AcadNusx"/>
          <w:noProof/>
          <w:sz w:val="24"/>
          <w:szCs w:val="24"/>
        </w:rPr>
        <w:t xml:space="preserve"> </w:t>
      </w:r>
      <w:r w:rsidRPr="009A3A04">
        <w:rPr>
          <w:rFonts w:ascii="Sylfaen" w:hAnsi="Sylfaen" w:cs="Sylfaen"/>
          <w:noProof/>
          <w:sz w:val="24"/>
          <w:szCs w:val="24"/>
        </w:rPr>
        <w:t>პუნქტი</w:t>
      </w:r>
      <w:r w:rsidRPr="009A3A04">
        <w:rPr>
          <w:rFonts w:ascii="AcadNusx" w:hAnsi="AcadNusx"/>
          <w:noProof/>
          <w:sz w:val="24"/>
          <w:szCs w:val="24"/>
        </w:rPr>
        <w:t xml:space="preserve"> </w:t>
      </w:r>
      <w:r w:rsidRPr="009A3A04">
        <w:rPr>
          <w:rFonts w:ascii="Sylfaen" w:hAnsi="Sylfaen" w:cs="Sylfaen"/>
          <w:noProof/>
          <w:sz w:val="24"/>
          <w:szCs w:val="24"/>
        </w:rPr>
        <w:t>არ</w:t>
      </w:r>
      <w:r w:rsidRPr="009A3A04">
        <w:rPr>
          <w:rFonts w:ascii="AcadNusx" w:hAnsi="AcadNusx"/>
          <w:noProof/>
          <w:sz w:val="24"/>
          <w:szCs w:val="24"/>
        </w:rPr>
        <w:t xml:space="preserve"> </w:t>
      </w:r>
      <w:r w:rsidRPr="009A3A04">
        <w:rPr>
          <w:rFonts w:ascii="Sylfaen" w:hAnsi="Sylfaen" w:cs="Sylfaen"/>
          <w:noProof/>
          <w:sz w:val="24"/>
          <w:szCs w:val="24"/>
        </w:rPr>
        <w:t>სრულდება</w:t>
      </w:r>
      <w:r w:rsidRPr="009A3A04">
        <w:rPr>
          <w:rFonts w:ascii="AcadNusx" w:hAnsi="AcadNusx"/>
          <w:noProof/>
          <w:sz w:val="24"/>
          <w:szCs w:val="24"/>
        </w:rPr>
        <w:t xml:space="preserve">, </w:t>
      </w:r>
      <w:r w:rsidRPr="009A3A04">
        <w:rPr>
          <w:rFonts w:ascii="Sylfaen" w:hAnsi="Sylfaen" w:cs="Sylfaen"/>
          <w:noProof/>
          <w:sz w:val="24"/>
          <w:szCs w:val="24"/>
        </w:rPr>
        <w:t>პროცესი</w:t>
      </w:r>
      <w:r w:rsidRPr="009A3A04">
        <w:rPr>
          <w:rFonts w:ascii="AcadNusx" w:hAnsi="AcadNusx"/>
          <w:noProof/>
          <w:sz w:val="24"/>
          <w:szCs w:val="24"/>
        </w:rPr>
        <w:t xml:space="preserve"> </w:t>
      </w:r>
      <w:r w:rsidRPr="009A3A04">
        <w:rPr>
          <w:rFonts w:ascii="Sylfaen" w:hAnsi="Sylfaen" w:cs="Sylfaen"/>
          <w:noProof/>
          <w:sz w:val="24"/>
          <w:szCs w:val="24"/>
        </w:rPr>
        <w:t>არის</w:t>
      </w:r>
      <w:r w:rsidRPr="009A3A04">
        <w:rPr>
          <w:rFonts w:ascii="AcadNusx" w:hAnsi="AcadNusx"/>
          <w:noProof/>
          <w:sz w:val="24"/>
          <w:szCs w:val="24"/>
        </w:rPr>
        <w:t xml:space="preserve"> </w:t>
      </w:r>
      <w:r w:rsidRPr="009A3A04">
        <w:rPr>
          <w:rFonts w:ascii="Sylfaen" w:hAnsi="Sylfaen" w:cs="Sylfaen"/>
          <w:b/>
          <w:noProof/>
          <w:sz w:val="24"/>
          <w:szCs w:val="24"/>
        </w:rPr>
        <w:t>შეუქცევადი</w:t>
      </w:r>
      <w:r w:rsidRPr="009A3A04">
        <w:rPr>
          <w:rFonts w:ascii="AcadNusx" w:hAnsi="AcadNusx"/>
          <w:b/>
          <w:noProof/>
          <w:sz w:val="24"/>
          <w:szCs w:val="24"/>
        </w:rPr>
        <w:t>.</w:t>
      </w:r>
      <w:r w:rsidRPr="009A3A04">
        <w:rPr>
          <w:rFonts w:ascii="AcadNusx" w:hAnsi="AcadNusx"/>
          <w:noProof/>
          <w:sz w:val="24"/>
          <w:szCs w:val="24"/>
        </w:rPr>
        <w:t xml:space="preserve"> </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შექცევადი</w:t>
      </w:r>
      <w:r w:rsidRPr="009A3A04">
        <w:rPr>
          <w:rFonts w:ascii="AcadNusx" w:hAnsi="AcadNusx"/>
          <w:noProof/>
          <w:sz w:val="24"/>
          <w:szCs w:val="24"/>
        </w:rPr>
        <w:t xml:space="preserve"> </w:t>
      </w:r>
      <w:r w:rsidRPr="009A3A04">
        <w:rPr>
          <w:rFonts w:ascii="Sylfaen" w:hAnsi="Sylfaen" w:cs="Sylfaen"/>
          <w:noProof/>
          <w:sz w:val="24"/>
          <w:szCs w:val="24"/>
        </w:rPr>
        <w:t>პროცესის</w:t>
      </w:r>
      <w:r w:rsidRPr="009A3A04">
        <w:rPr>
          <w:rFonts w:ascii="AcadNusx" w:hAnsi="AcadNusx"/>
          <w:noProof/>
          <w:sz w:val="24"/>
          <w:szCs w:val="24"/>
        </w:rPr>
        <w:t xml:space="preserve"> </w:t>
      </w:r>
      <w:r w:rsidRPr="009A3A04">
        <w:rPr>
          <w:rFonts w:ascii="Sylfaen" w:hAnsi="Sylfaen" w:cs="Sylfaen"/>
          <w:noProof/>
          <w:sz w:val="24"/>
          <w:szCs w:val="24"/>
        </w:rPr>
        <w:t>მაგალითია</w:t>
      </w:r>
      <w:r w:rsidRPr="009A3A04">
        <w:rPr>
          <w:rFonts w:ascii="AcadNusx" w:hAnsi="AcadNusx"/>
          <w:noProof/>
          <w:sz w:val="24"/>
          <w:szCs w:val="24"/>
        </w:rPr>
        <w:t xml:space="preserve"> </w:t>
      </w:r>
      <w:r w:rsidRPr="009A3A04">
        <w:rPr>
          <w:rFonts w:ascii="Sylfaen" w:hAnsi="Sylfaen" w:cs="Sylfaen"/>
          <w:noProof/>
          <w:sz w:val="24"/>
          <w:szCs w:val="24"/>
        </w:rPr>
        <w:t>ქანქარას</w:t>
      </w:r>
      <w:r w:rsidRPr="009A3A04">
        <w:rPr>
          <w:rFonts w:ascii="AcadNusx" w:hAnsi="AcadNusx"/>
          <w:noProof/>
          <w:sz w:val="24"/>
          <w:szCs w:val="24"/>
        </w:rPr>
        <w:t xml:space="preserve"> </w:t>
      </w:r>
      <w:r w:rsidRPr="009A3A04">
        <w:rPr>
          <w:rFonts w:ascii="Sylfaen" w:hAnsi="Sylfaen" w:cs="Sylfaen"/>
          <w:noProof/>
          <w:sz w:val="24"/>
          <w:szCs w:val="24"/>
        </w:rPr>
        <w:t>რხევა</w:t>
      </w:r>
      <w:r w:rsidRPr="009A3A04">
        <w:rPr>
          <w:rFonts w:ascii="AcadNusx" w:hAnsi="AcadNusx"/>
          <w:noProof/>
          <w:sz w:val="24"/>
          <w:szCs w:val="24"/>
        </w:rPr>
        <w:t xml:space="preserve"> (</w:t>
      </w:r>
      <w:r w:rsidRPr="009A3A04">
        <w:rPr>
          <w:rFonts w:ascii="Sylfaen" w:hAnsi="Sylfaen" w:cs="Sylfaen"/>
          <w:noProof/>
          <w:sz w:val="24"/>
          <w:szCs w:val="24"/>
        </w:rPr>
        <w:t>ხახუნის</w:t>
      </w:r>
      <w:r w:rsidRPr="009A3A04">
        <w:rPr>
          <w:rFonts w:ascii="AcadNusx" w:hAnsi="AcadNusx"/>
          <w:noProof/>
          <w:sz w:val="24"/>
          <w:szCs w:val="24"/>
        </w:rPr>
        <w:t xml:space="preserve"> </w:t>
      </w:r>
      <w:r w:rsidRPr="009A3A04">
        <w:rPr>
          <w:rFonts w:ascii="Sylfaen" w:hAnsi="Sylfaen" w:cs="Sylfaen"/>
          <w:noProof/>
          <w:sz w:val="24"/>
          <w:szCs w:val="24"/>
        </w:rPr>
        <w:t>ძალების</w:t>
      </w:r>
      <w:r w:rsidRPr="009A3A04">
        <w:rPr>
          <w:rFonts w:ascii="AcadNusx" w:hAnsi="AcadNusx"/>
          <w:noProof/>
          <w:sz w:val="24"/>
          <w:szCs w:val="24"/>
        </w:rPr>
        <w:t xml:space="preserve"> </w:t>
      </w:r>
      <w:r w:rsidRPr="009A3A04">
        <w:rPr>
          <w:rFonts w:ascii="Sylfaen" w:hAnsi="Sylfaen" w:cs="Sylfaen"/>
          <w:noProof/>
          <w:sz w:val="24"/>
          <w:szCs w:val="24"/>
        </w:rPr>
        <w:t>არარსებობის</w:t>
      </w:r>
      <w:r w:rsidRPr="009A3A04">
        <w:rPr>
          <w:rFonts w:ascii="AcadNusx" w:hAnsi="AcadNusx"/>
          <w:noProof/>
          <w:sz w:val="24"/>
          <w:szCs w:val="24"/>
        </w:rPr>
        <w:t xml:space="preserve"> </w:t>
      </w:r>
      <w:r w:rsidRPr="009A3A04">
        <w:rPr>
          <w:rFonts w:ascii="Sylfaen" w:hAnsi="Sylfaen" w:cs="Sylfaen"/>
          <w:noProof/>
          <w:sz w:val="24"/>
          <w:szCs w:val="24"/>
        </w:rPr>
        <w:t>შემთხვევაში</w:t>
      </w:r>
      <w:r w:rsidRPr="009A3A04">
        <w:rPr>
          <w:rFonts w:ascii="AcadNusx" w:hAnsi="AcadNusx"/>
          <w:noProof/>
          <w:sz w:val="24"/>
          <w:szCs w:val="24"/>
        </w:rPr>
        <w:t>). A</w:t>
      </w:r>
      <w:r w:rsidRPr="009A3A04">
        <w:rPr>
          <w:rFonts w:ascii="Sylfaen" w:hAnsi="Sylfaen" w:cs="Sylfaen"/>
          <w:noProof/>
          <w:sz w:val="24"/>
          <w:szCs w:val="24"/>
        </w:rPr>
        <w:t>ასევე</w:t>
      </w:r>
      <w:r w:rsidRPr="009A3A04">
        <w:rPr>
          <w:rFonts w:ascii="AcadNusx" w:hAnsi="AcadNusx"/>
          <w:noProof/>
          <w:sz w:val="24"/>
          <w:szCs w:val="24"/>
        </w:rPr>
        <w:t xml:space="preserve"> </w:t>
      </w:r>
      <w:r w:rsidRPr="009A3A04">
        <w:rPr>
          <w:rFonts w:ascii="Sylfaen" w:hAnsi="Sylfaen" w:cs="Sylfaen"/>
          <w:noProof/>
          <w:sz w:val="24"/>
          <w:szCs w:val="24"/>
        </w:rPr>
        <w:t>ნებისმიერი</w:t>
      </w:r>
      <w:r w:rsidRPr="009A3A04">
        <w:rPr>
          <w:rFonts w:ascii="AcadNusx" w:hAnsi="AcadNusx"/>
          <w:noProof/>
          <w:sz w:val="24"/>
          <w:szCs w:val="24"/>
        </w:rPr>
        <w:t xml:space="preserve"> </w:t>
      </w:r>
      <w:r w:rsidRPr="009A3A04">
        <w:rPr>
          <w:rFonts w:ascii="Sylfaen" w:hAnsi="Sylfaen" w:cs="Sylfaen"/>
          <w:noProof/>
          <w:sz w:val="24"/>
          <w:szCs w:val="24"/>
        </w:rPr>
        <w:t>მექანიკური</w:t>
      </w:r>
      <w:r w:rsidRPr="009A3A04">
        <w:rPr>
          <w:rFonts w:ascii="AcadNusx" w:hAnsi="AcadNusx"/>
          <w:noProof/>
          <w:sz w:val="24"/>
          <w:szCs w:val="24"/>
        </w:rPr>
        <w:t xml:space="preserve"> </w:t>
      </w:r>
      <w:r w:rsidRPr="009A3A04">
        <w:rPr>
          <w:rFonts w:ascii="Sylfaen" w:hAnsi="Sylfaen" w:cs="Sylfaen"/>
          <w:noProof/>
          <w:sz w:val="24"/>
          <w:szCs w:val="24"/>
        </w:rPr>
        <w:t>პროცესი</w:t>
      </w:r>
      <w:r w:rsidRPr="009A3A04">
        <w:rPr>
          <w:rFonts w:ascii="AcadNusx" w:hAnsi="AcadNusx"/>
          <w:noProof/>
          <w:sz w:val="24"/>
          <w:szCs w:val="24"/>
        </w:rPr>
        <w:t xml:space="preserve"> </w:t>
      </w:r>
      <w:r w:rsidRPr="009A3A04">
        <w:rPr>
          <w:rFonts w:ascii="Sylfaen" w:hAnsi="Sylfaen" w:cs="Sylfaen"/>
          <w:noProof/>
          <w:sz w:val="24"/>
          <w:szCs w:val="24"/>
        </w:rPr>
        <w:t>ხახუნის</w:t>
      </w:r>
      <w:r w:rsidRPr="009A3A04">
        <w:rPr>
          <w:rFonts w:ascii="AcadNusx" w:hAnsi="AcadNusx"/>
          <w:noProof/>
          <w:sz w:val="24"/>
          <w:szCs w:val="24"/>
        </w:rPr>
        <w:t xml:space="preserve"> </w:t>
      </w:r>
      <w:r w:rsidRPr="009A3A04">
        <w:rPr>
          <w:rFonts w:ascii="Sylfaen" w:hAnsi="Sylfaen" w:cs="Sylfaen"/>
          <w:noProof/>
          <w:sz w:val="24"/>
          <w:szCs w:val="24"/>
        </w:rPr>
        <w:t>გარეშე</w:t>
      </w:r>
      <w:r w:rsidRPr="009A3A04">
        <w:rPr>
          <w:rFonts w:ascii="AcadNusx" w:hAnsi="AcadNusx"/>
          <w:noProof/>
          <w:sz w:val="24"/>
          <w:szCs w:val="24"/>
        </w:rPr>
        <w:t xml:space="preserve"> </w:t>
      </w:r>
      <w:r w:rsidRPr="009A3A04">
        <w:rPr>
          <w:rFonts w:ascii="Sylfaen" w:hAnsi="Sylfaen" w:cs="Sylfaen"/>
          <w:noProof/>
          <w:sz w:val="24"/>
          <w:szCs w:val="24"/>
        </w:rPr>
        <w:t>შექცევადია</w:t>
      </w:r>
      <w:r w:rsidRPr="009A3A04">
        <w:rPr>
          <w:rFonts w:ascii="AcadNusx" w:hAnsi="AcadNusx"/>
          <w:noProof/>
          <w:sz w:val="24"/>
          <w:szCs w:val="24"/>
        </w:rPr>
        <w:t>. M</w:t>
      </w:r>
      <w:r w:rsidRPr="009A3A04">
        <w:rPr>
          <w:rFonts w:ascii="Sylfaen" w:hAnsi="Sylfaen" w:cs="Sylfaen"/>
          <w:noProof/>
          <w:sz w:val="24"/>
          <w:szCs w:val="24"/>
        </w:rPr>
        <w:t>მაგრამ</w:t>
      </w:r>
      <w:r w:rsidRPr="009A3A04">
        <w:rPr>
          <w:rFonts w:ascii="AcadNusx" w:hAnsi="AcadNusx"/>
          <w:noProof/>
          <w:sz w:val="24"/>
          <w:szCs w:val="24"/>
        </w:rPr>
        <w:t xml:space="preserve"> </w:t>
      </w:r>
      <w:r w:rsidRPr="009A3A04">
        <w:rPr>
          <w:rFonts w:ascii="Sylfaen" w:hAnsi="Sylfaen" w:cs="Sylfaen"/>
          <w:noProof/>
          <w:sz w:val="24"/>
          <w:szCs w:val="24"/>
        </w:rPr>
        <w:t>ხახუნის</w:t>
      </w:r>
      <w:r w:rsidRPr="009A3A04">
        <w:rPr>
          <w:rFonts w:ascii="AcadNusx" w:hAnsi="AcadNusx"/>
          <w:noProof/>
          <w:sz w:val="24"/>
          <w:szCs w:val="24"/>
        </w:rPr>
        <w:t xml:space="preserve"> </w:t>
      </w:r>
      <w:r w:rsidRPr="009A3A04">
        <w:rPr>
          <w:rFonts w:ascii="Sylfaen" w:hAnsi="Sylfaen" w:cs="Sylfaen"/>
          <w:noProof/>
          <w:sz w:val="24"/>
          <w:szCs w:val="24"/>
        </w:rPr>
        <w:t>არსებობა</w:t>
      </w:r>
      <w:r w:rsidRPr="009A3A04">
        <w:rPr>
          <w:rFonts w:ascii="AcadNusx" w:hAnsi="AcadNusx"/>
          <w:noProof/>
          <w:sz w:val="24"/>
          <w:szCs w:val="24"/>
        </w:rPr>
        <w:t xml:space="preserve"> </w:t>
      </w:r>
      <w:r w:rsidRPr="009A3A04">
        <w:rPr>
          <w:rFonts w:ascii="Sylfaen" w:hAnsi="Sylfaen" w:cs="Sylfaen"/>
          <w:noProof/>
          <w:sz w:val="24"/>
          <w:szCs w:val="24"/>
        </w:rPr>
        <w:t>რეალობაა</w:t>
      </w:r>
      <w:r w:rsidRPr="009A3A04">
        <w:rPr>
          <w:rFonts w:ascii="AcadNusx" w:hAnsi="AcadNusx"/>
          <w:noProof/>
          <w:sz w:val="24"/>
          <w:szCs w:val="24"/>
        </w:rPr>
        <w:t xml:space="preserve">, </w:t>
      </w:r>
      <w:r w:rsidRPr="009A3A04">
        <w:rPr>
          <w:rFonts w:ascii="Sylfaen" w:hAnsi="Sylfaen" w:cs="Sylfaen"/>
          <w:noProof/>
          <w:sz w:val="24"/>
          <w:szCs w:val="24"/>
        </w:rPr>
        <w:t>ამიტომ</w:t>
      </w:r>
      <w:r w:rsidRPr="009A3A04">
        <w:rPr>
          <w:rFonts w:ascii="AcadNusx" w:hAnsi="AcadNusx"/>
          <w:noProof/>
          <w:sz w:val="24"/>
          <w:szCs w:val="24"/>
        </w:rPr>
        <w:t xml:space="preserve"> </w:t>
      </w:r>
      <w:r w:rsidRPr="009A3A04">
        <w:rPr>
          <w:rFonts w:ascii="Sylfaen" w:hAnsi="Sylfaen" w:cs="Sylfaen"/>
          <w:noProof/>
          <w:sz w:val="24"/>
          <w:szCs w:val="24"/>
        </w:rPr>
        <w:t>კეთდება</w:t>
      </w:r>
      <w:r w:rsidRPr="009A3A04">
        <w:rPr>
          <w:rFonts w:ascii="AcadNusx" w:hAnsi="AcadNusx"/>
          <w:noProof/>
          <w:sz w:val="24"/>
          <w:szCs w:val="24"/>
        </w:rPr>
        <w:t xml:space="preserve"> </w:t>
      </w:r>
      <w:r w:rsidRPr="009A3A04">
        <w:rPr>
          <w:rFonts w:ascii="Sylfaen" w:hAnsi="Sylfaen" w:cs="Sylfaen"/>
          <w:noProof/>
          <w:sz w:val="24"/>
          <w:szCs w:val="24"/>
        </w:rPr>
        <w:t>დასკვნა</w:t>
      </w:r>
      <w:r w:rsidRPr="009A3A04">
        <w:rPr>
          <w:rFonts w:ascii="AcadNusx" w:hAnsi="AcadNusx"/>
          <w:noProof/>
          <w:sz w:val="24"/>
          <w:szCs w:val="24"/>
        </w:rPr>
        <w:t xml:space="preserve">, </w:t>
      </w:r>
      <w:r w:rsidRPr="009A3A04">
        <w:rPr>
          <w:rFonts w:ascii="Sylfaen" w:hAnsi="Sylfaen" w:cs="Sylfaen"/>
          <w:noProof/>
          <w:sz w:val="24"/>
          <w:szCs w:val="24"/>
        </w:rPr>
        <w:t>რომ</w:t>
      </w:r>
      <w:r w:rsidRPr="009A3A04">
        <w:rPr>
          <w:rFonts w:ascii="AcadNusx" w:hAnsi="AcadNusx"/>
          <w:noProof/>
          <w:sz w:val="24"/>
          <w:szCs w:val="24"/>
        </w:rPr>
        <w:t xml:space="preserve"> </w:t>
      </w:r>
      <w:r w:rsidRPr="009A3A04">
        <w:rPr>
          <w:rFonts w:ascii="Sylfaen" w:hAnsi="Sylfaen" w:cs="Sylfaen"/>
          <w:noProof/>
          <w:sz w:val="24"/>
          <w:szCs w:val="24"/>
        </w:rPr>
        <w:t>სუფთა</w:t>
      </w:r>
      <w:r w:rsidRPr="009A3A04">
        <w:rPr>
          <w:rFonts w:ascii="AcadNusx" w:hAnsi="AcadNusx"/>
          <w:noProof/>
          <w:sz w:val="24"/>
          <w:szCs w:val="24"/>
        </w:rPr>
        <w:t xml:space="preserve"> </w:t>
      </w:r>
      <w:r w:rsidRPr="009A3A04">
        <w:rPr>
          <w:rFonts w:ascii="Sylfaen" w:hAnsi="Sylfaen" w:cs="Sylfaen"/>
          <w:b/>
          <w:i/>
          <w:noProof/>
          <w:sz w:val="24"/>
          <w:szCs w:val="24"/>
        </w:rPr>
        <w:t>შექცევადი</w:t>
      </w:r>
      <w:r w:rsidRPr="009A3A04">
        <w:rPr>
          <w:rFonts w:ascii="AcadNusx" w:hAnsi="AcadNusx"/>
          <w:b/>
          <w:i/>
          <w:noProof/>
          <w:sz w:val="24"/>
          <w:szCs w:val="24"/>
        </w:rPr>
        <w:t xml:space="preserve"> </w:t>
      </w:r>
      <w:r w:rsidRPr="009A3A04">
        <w:rPr>
          <w:rFonts w:ascii="Sylfaen" w:hAnsi="Sylfaen" w:cs="Sylfaen"/>
          <w:b/>
          <w:i/>
          <w:noProof/>
          <w:sz w:val="24"/>
          <w:szCs w:val="24"/>
        </w:rPr>
        <w:t>პროცესი</w:t>
      </w:r>
      <w:r w:rsidRPr="009A3A04">
        <w:rPr>
          <w:rFonts w:ascii="AcadNusx" w:hAnsi="AcadNusx"/>
          <w:b/>
          <w:i/>
          <w:noProof/>
          <w:sz w:val="24"/>
          <w:szCs w:val="24"/>
        </w:rPr>
        <w:t xml:space="preserve"> </w:t>
      </w:r>
      <w:r w:rsidRPr="009A3A04">
        <w:rPr>
          <w:rFonts w:ascii="Sylfaen" w:hAnsi="Sylfaen" w:cs="Sylfaen"/>
          <w:b/>
          <w:i/>
          <w:noProof/>
          <w:sz w:val="24"/>
          <w:szCs w:val="24"/>
        </w:rPr>
        <w:t>ბუნებაში</w:t>
      </w:r>
      <w:r w:rsidRPr="009A3A04">
        <w:rPr>
          <w:rFonts w:ascii="AcadNusx" w:hAnsi="AcadNusx"/>
          <w:b/>
          <w:i/>
          <w:noProof/>
          <w:sz w:val="24"/>
          <w:szCs w:val="24"/>
        </w:rPr>
        <w:t xml:space="preserve"> </w:t>
      </w:r>
      <w:r w:rsidRPr="009A3A04">
        <w:rPr>
          <w:rFonts w:ascii="Sylfaen" w:hAnsi="Sylfaen" w:cs="Sylfaen"/>
          <w:b/>
          <w:i/>
          <w:noProof/>
          <w:sz w:val="24"/>
          <w:szCs w:val="24"/>
        </w:rPr>
        <w:t>არ</w:t>
      </w:r>
      <w:r w:rsidRPr="009A3A04">
        <w:rPr>
          <w:rFonts w:ascii="AcadNusx" w:hAnsi="AcadNusx"/>
          <w:b/>
          <w:noProof/>
          <w:sz w:val="24"/>
          <w:szCs w:val="24"/>
        </w:rPr>
        <w:t xml:space="preserve"> </w:t>
      </w:r>
      <w:r w:rsidRPr="009A3A04">
        <w:rPr>
          <w:rFonts w:ascii="Sylfaen" w:hAnsi="Sylfaen" w:cs="Sylfaen"/>
          <w:b/>
          <w:i/>
          <w:noProof/>
          <w:sz w:val="24"/>
          <w:szCs w:val="24"/>
        </w:rPr>
        <w:t>არსებობს</w:t>
      </w:r>
      <w:r w:rsidRPr="009A3A04">
        <w:rPr>
          <w:rFonts w:ascii="AcadNusx" w:hAnsi="AcadNusx"/>
          <w:b/>
          <w:i/>
          <w:noProof/>
          <w:sz w:val="24"/>
          <w:szCs w:val="24"/>
        </w:rPr>
        <w:t>.</w:t>
      </w:r>
      <w:r w:rsidRPr="009A3A04">
        <w:rPr>
          <w:rFonts w:ascii="AcadNusx" w:hAnsi="AcadNusx"/>
          <w:b/>
          <w:noProof/>
          <w:sz w:val="24"/>
          <w:szCs w:val="24"/>
        </w:rPr>
        <w:t xml:space="preserve"> M</w:t>
      </w:r>
      <w:r w:rsidRPr="009A3A04">
        <w:rPr>
          <w:rFonts w:ascii="Sylfaen" w:hAnsi="Sylfaen" w:cs="Sylfaen"/>
          <w:noProof/>
          <w:sz w:val="24"/>
          <w:szCs w:val="24"/>
        </w:rPr>
        <w:t>თუმცა</w:t>
      </w:r>
      <w:r w:rsidRPr="009A3A04">
        <w:rPr>
          <w:rFonts w:ascii="AcadNusx" w:hAnsi="AcadNusx"/>
          <w:noProof/>
          <w:sz w:val="24"/>
          <w:szCs w:val="24"/>
        </w:rPr>
        <w:t xml:space="preserve">, </w:t>
      </w:r>
      <w:r w:rsidRPr="009A3A04">
        <w:rPr>
          <w:rFonts w:ascii="Sylfaen" w:hAnsi="Sylfaen" w:cs="Sylfaen"/>
          <w:noProof/>
          <w:sz w:val="24"/>
          <w:szCs w:val="24"/>
        </w:rPr>
        <w:t>გარკვეულ</w:t>
      </w:r>
      <w:r w:rsidRPr="009A3A04">
        <w:rPr>
          <w:rFonts w:ascii="AcadNusx" w:hAnsi="AcadNusx"/>
          <w:noProof/>
          <w:sz w:val="24"/>
          <w:szCs w:val="24"/>
        </w:rPr>
        <w:t xml:space="preserve"> </w:t>
      </w:r>
      <w:r w:rsidRPr="009A3A04">
        <w:rPr>
          <w:rFonts w:ascii="Sylfaen" w:hAnsi="Sylfaen" w:cs="Sylfaen"/>
          <w:noProof/>
          <w:sz w:val="24"/>
          <w:szCs w:val="24"/>
        </w:rPr>
        <w:t>პირობებში</w:t>
      </w:r>
      <w:r w:rsidRPr="009A3A04">
        <w:rPr>
          <w:rFonts w:ascii="AcadNusx" w:hAnsi="AcadNusx"/>
          <w:noProof/>
          <w:sz w:val="24"/>
          <w:szCs w:val="24"/>
        </w:rPr>
        <w:t xml:space="preserve">, </w:t>
      </w:r>
      <w:r w:rsidRPr="009A3A04">
        <w:rPr>
          <w:rFonts w:ascii="Sylfaen" w:hAnsi="Sylfaen" w:cs="Sylfaen"/>
          <w:noProof/>
          <w:sz w:val="24"/>
          <w:szCs w:val="24"/>
        </w:rPr>
        <w:t>შემოსაზღვრულ</w:t>
      </w:r>
      <w:r w:rsidRPr="009A3A04">
        <w:rPr>
          <w:rFonts w:ascii="AcadNusx" w:hAnsi="AcadNusx"/>
          <w:noProof/>
          <w:sz w:val="24"/>
          <w:szCs w:val="24"/>
        </w:rPr>
        <w:t xml:space="preserve"> </w:t>
      </w:r>
      <w:r w:rsidRPr="009A3A04">
        <w:rPr>
          <w:rFonts w:ascii="Sylfaen" w:hAnsi="Sylfaen" w:cs="Sylfaen"/>
          <w:noProof/>
          <w:sz w:val="24"/>
          <w:szCs w:val="24"/>
        </w:rPr>
        <w:t>დროის</w:t>
      </w:r>
      <w:r w:rsidRPr="009A3A04">
        <w:rPr>
          <w:rFonts w:ascii="AcadNusx" w:hAnsi="AcadNusx"/>
          <w:noProof/>
          <w:sz w:val="24"/>
          <w:szCs w:val="24"/>
        </w:rPr>
        <w:t xml:space="preserve"> </w:t>
      </w:r>
      <w:r w:rsidRPr="009A3A04">
        <w:rPr>
          <w:rFonts w:ascii="Sylfaen" w:hAnsi="Sylfaen" w:cs="Sylfaen"/>
          <w:noProof/>
          <w:sz w:val="24"/>
          <w:szCs w:val="24"/>
        </w:rPr>
        <w:t>შუალედში</w:t>
      </w:r>
      <w:r w:rsidRPr="009A3A04">
        <w:rPr>
          <w:rFonts w:ascii="AcadNusx" w:hAnsi="AcadNusx"/>
          <w:noProof/>
          <w:sz w:val="24"/>
          <w:szCs w:val="24"/>
        </w:rPr>
        <w:t xml:space="preserve">, </w:t>
      </w:r>
      <w:r w:rsidRPr="009A3A04">
        <w:rPr>
          <w:rFonts w:ascii="Sylfaen" w:hAnsi="Sylfaen" w:cs="Sylfaen"/>
          <w:noProof/>
          <w:sz w:val="24"/>
          <w:szCs w:val="24"/>
        </w:rPr>
        <w:t>შეიძლება</w:t>
      </w:r>
      <w:r w:rsidRPr="009A3A04">
        <w:rPr>
          <w:rFonts w:ascii="AcadNusx" w:hAnsi="AcadNusx"/>
          <w:noProof/>
          <w:sz w:val="24"/>
          <w:szCs w:val="24"/>
        </w:rPr>
        <w:t xml:space="preserve"> </w:t>
      </w:r>
      <w:r w:rsidRPr="009A3A04">
        <w:rPr>
          <w:rFonts w:ascii="Sylfaen" w:hAnsi="Sylfaen" w:cs="Sylfaen"/>
          <w:noProof/>
          <w:sz w:val="24"/>
          <w:szCs w:val="24"/>
        </w:rPr>
        <w:t>პროცესი</w:t>
      </w:r>
      <w:r w:rsidRPr="009A3A04">
        <w:rPr>
          <w:rFonts w:ascii="AcadNusx" w:hAnsi="AcadNusx"/>
          <w:noProof/>
          <w:sz w:val="24"/>
          <w:szCs w:val="24"/>
        </w:rPr>
        <w:t xml:space="preserve"> </w:t>
      </w:r>
      <w:r w:rsidRPr="009A3A04">
        <w:rPr>
          <w:rFonts w:ascii="Sylfaen" w:hAnsi="Sylfaen" w:cs="Sylfaen"/>
          <w:noProof/>
          <w:sz w:val="24"/>
          <w:szCs w:val="24"/>
        </w:rPr>
        <w:t>ჩაითვალოს</w:t>
      </w:r>
      <w:r w:rsidRPr="009A3A04">
        <w:rPr>
          <w:rFonts w:ascii="AcadNusx" w:hAnsi="AcadNusx"/>
          <w:noProof/>
          <w:sz w:val="24"/>
          <w:szCs w:val="24"/>
        </w:rPr>
        <w:t xml:space="preserve"> </w:t>
      </w:r>
      <w:r w:rsidRPr="009A3A04">
        <w:rPr>
          <w:rFonts w:ascii="Sylfaen" w:hAnsi="Sylfaen" w:cs="Sylfaen"/>
          <w:noProof/>
          <w:sz w:val="24"/>
          <w:szCs w:val="24"/>
        </w:rPr>
        <w:t>შექცევადად</w:t>
      </w:r>
      <w:r w:rsidRPr="009A3A04">
        <w:rPr>
          <w:rFonts w:ascii="AcadNusx" w:hAnsi="AcadNusx"/>
          <w:noProof/>
          <w:sz w:val="24"/>
          <w:szCs w:val="24"/>
        </w:rPr>
        <w:t xml:space="preserve">, </w:t>
      </w:r>
      <w:r w:rsidRPr="009A3A04">
        <w:rPr>
          <w:rFonts w:ascii="Sylfaen" w:hAnsi="Sylfaen" w:cs="Sylfaen"/>
          <w:noProof/>
          <w:sz w:val="24"/>
          <w:szCs w:val="24"/>
        </w:rPr>
        <w:t>რაც</w:t>
      </w:r>
      <w:r w:rsidRPr="009A3A04">
        <w:rPr>
          <w:rFonts w:ascii="AcadNusx" w:hAnsi="AcadNusx"/>
          <w:noProof/>
          <w:sz w:val="24"/>
          <w:szCs w:val="24"/>
        </w:rPr>
        <w:t xml:space="preserve"> </w:t>
      </w:r>
      <w:r w:rsidRPr="009A3A04">
        <w:rPr>
          <w:rFonts w:ascii="Sylfaen" w:hAnsi="Sylfaen" w:cs="Sylfaen"/>
          <w:noProof/>
          <w:sz w:val="24"/>
          <w:szCs w:val="24"/>
        </w:rPr>
        <w:t>ძალზე</w:t>
      </w:r>
      <w:r w:rsidRPr="009A3A04">
        <w:rPr>
          <w:rFonts w:ascii="AcadNusx" w:hAnsi="AcadNusx"/>
          <w:noProof/>
          <w:sz w:val="24"/>
          <w:szCs w:val="24"/>
        </w:rPr>
        <w:t xml:space="preserve"> </w:t>
      </w:r>
      <w:r w:rsidRPr="009A3A04">
        <w:rPr>
          <w:rFonts w:ascii="Sylfaen" w:hAnsi="Sylfaen" w:cs="Sylfaen"/>
          <w:noProof/>
          <w:sz w:val="24"/>
          <w:szCs w:val="24"/>
        </w:rPr>
        <w:t>აადვილებს</w:t>
      </w:r>
      <w:r w:rsidRPr="009A3A04">
        <w:rPr>
          <w:rFonts w:ascii="AcadNusx" w:hAnsi="AcadNusx"/>
          <w:noProof/>
          <w:sz w:val="24"/>
          <w:szCs w:val="24"/>
        </w:rPr>
        <w:t xml:space="preserve"> </w:t>
      </w:r>
      <w:r w:rsidRPr="009A3A04">
        <w:rPr>
          <w:rFonts w:ascii="Sylfaen" w:hAnsi="Sylfaen" w:cs="Sylfaen"/>
          <w:noProof/>
          <w:sz w:val="24"/>
          <w:szCs w:val="24"/>
        </w:rPr>
        <w:t>რეალური</w:t>
      </w:r>
      <w:r w:rsidRPr="009A3A04">
        <w:rPr>
          <w:rFonts w:ascii="AcadNusx" w:hAnsi="AcadNusx"/>
          <w:noProof/>
          <w:sz w:val="24"/>
          <w:szCs w:val="24"/>
        </w:rPr>
        <w:t xml:space="preserve"> </w:t>
      </w:r>
      <w:r w:rsidRPr="009A3A04">
        <w:rPr>
          <w:rFonts w:ascii="Sylfaen" w:hAnsi="Sylfaen" w:cs="Sylfaen"/>
          <w:noProof/>
          <w:sz w:val="24"/>
          <w:szCs w:val="24"/>
        </w:rPr>
        <w:t>პროცესების</w:t>
      </w:r>
      <w:r w:rsidRPr="009A3A04">
        <w:rPr>
          <w:rFonts w:ascii="AcadNusx" w:hAnsi="AcadNusx"/>
          <w:noProof/>
          <w:sz w:val="24"/>
          <w:szCs w:val="24"/>
        </w:rPr>
        <w:t xml:space="preserve"> </w:t>
      </w:r>
      <w:r w:rsidRPr="009A3A04">
        <w:rPr>
          <w:rFonts w:ascii="Sylfaen" w:hAnsi="Sylfaen" w:cs="Sylfaen"/>
          <w:noProof/>
          <w:sz w:val="24"/>
          <w:szCs w:val="24"/>
        </w:rPr>
        <w:t>შესწავლს</w:t>
      </w:r>
      <w:r w:rsidRPr="009A3A04">
        <w:rPr>
          <w:rFonts w:ascii="AcadNusx" w:hAnsi="AcadNusx"/>
          <w:noProof/>
          <w:sz w:val="24"/>
          <w:szCs w:val="24"/>
        </w:rPr>
        <w:t xml:space="preserve"> </w:t>
      </w:r>
      <w:r w:rsidRPr="009A3A04">
        <w:rPr>
          <w:rFonts w:ascii="Sylfaen" w:hAnsi="Sylfaen" w:cs="Sylfaen"/>
          <w:noProof/>
          <w:sz w:val="24"/>
          <w:szCs w:val="24"/>
        </w:rPr>
        <w:t>საქმეს</w:t>
      </w:r>
      <w:r w:rsidRPr="009A3A04">
        <w:rPr>
          <w:rFonts w:ascii="AcadNusx" w:hAnsi="AcadNusx"/>
          <w:noProof/>
          <w:sz w:val="24"/>
          <w:szCs w:val="24"/>
        </w:rPr>
        <w:t>.</w:t>
      </w:r>
    </w:p>
    <w:p w:rsidR="00AD6711" w:rsidRPr="009A3A04" w:rsidRDefault="00AD6711" w:rsidP="00AD6711">
      <w:pPr>
        <w:rPr>
          <w:rFonts w:ascii="AcadNusx" w:hAnsi="AcadNusx"/>
          <w:b/>
          <w:noProof/>
          <w:sz w:val="24"/>
          <w:szCs w:val="24"/>
        </w:rPr>
      </w:pPr>
    </w:p>
    <w:p w:rsidR="00AD6711" w:rsidRPr="009A3A04" w:rsidRDefault="00AD6711" w:rsidP="00AD6711">
      <w:pPr>
        <w:rPr>
          <w:rFonts w:ascii="AcadNusx" w:hAnsi="AcadNusx"/>
          <w:b/>
          <w:noProof/>
          <w:sz w:val="24"/>
          <w:szCs w:val="24"/>
        </w:rPr>
      </w:pPr>
      <w:r w:rsidRPr="009A3A04">
        <w:rPr>
          <w:rFonts w:ascii="AcadNusx" w:hAnsi="AcadNusx"/>
          <w:b/>
          <w:noProof/>
          <w:sz w:val="24"/>
          <w:szCs w:val="24"/>
        </w:rPr>
        <w:t xml:space="preserve">            </w:t>
      </w:r>
      <w:r w:rsidRPr="009A3A04">
        <w:rPr>
          <w:rFonts w:ascii="AcadNusx" w:hAnsi="AcadNusx"/>
          <w:b/>
          <w:noProof/>
          <w:sz w:val="24"/>
          <w:szCs w:val="24"/>
        </w:rPr>
        <w:drawing>
          <wp:inline distT="0" distB="0" distL="0" distR="0">
            <wp:extent cx="3398520" cy="1905000"/>
            <wp:effectExtent l="19050" t="0" r="0" b="0"/>
            <wp:docPr id="88" name="Picture 10396" descr="Description: Расширение газа в пусто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6" descr="Description: Расширение газа в пустоту. "/>
                    <pic:cNvPicPr>
                      <a:picLocks noChangeAspect="1" noChangeArrowheads="1"/>
                    </pic:cNvPicPr>
                  </pic:nvPicPr>
                  <pic:blipFill>
                    <a:blip r:embed="rId324"/>
                    <a:srcRect/>
                    <a:stretch>
                      <a:fillRect/>
                    </a:stretch>
                  </pic:blipFill>
                  <pic:spPr bwMode="auto">
                    <a:xfrm>
                      <a:off x="0" y="0"/>
                      <a:ext cx="3398520" cy="1905000"/>
                    </a:xfrm>
                    <a:prstGeom prst="rect">
                      <a:avLst/>
                    </a:prstGeom>
                    <a:noFill/>
                    <a:ln w="9525">
                      <a:noFill/>
                      <a:miter lim="800000"/>
                      <a:headEnd/>
                      <a:tailEnd/>
                    </a:ln>
                  </pic:spPr>
                </pic:pic>
              </a:graphicData>
            </a:graphic>
          </wp:inline>
        </w:drawing>
      </w:r>
    </w:p>
    <w:p w:rsidR="00AD6711" w:rsidRPr="009A3A04" w:rsidRDefault="00AD6711" w:rsidP="00AD6711">
      <w:pPr>
        <w:rPr>
          <w:rFonts w:ascii="AcadNusx" w:hAnsi="AcadNusx"/>
          <w:b/>
          <w:noProof/>
          <w:sz w:val="24"/>
          <w:szCs w:val="24"/>
        </w:rPr>
      </w:pPr>
      <w:r w:rsidRPr="009A3A04">
        <w:rPr>
          <w:rFonts w:ascii="AcadNusx" w:hAnsi="AcadNusx"/>
          <w:b/>
          <w:noProof/>
          <w:sz w:val="24"/>
          <w:szCs w:val="24"/>
        </w:rPr>
        <w:t xml:space="preserve">                           </w:t>
      </w:r>
      <w:r w:rsidRPr="009A3A04">
        <w:rPr>
          <w:rFonts w:ascii="Sylfaen" w:hAnsi="Sylfaen" w:cs="Sylfaen"/>
          <w:noProof/>
          <w:sz w:val="24"/>
          <w:szCs w:val="24"/>
        </w:rPr>
        <w:t>ნახ</w:t>
      </w:r>
      <w:r w:rsidRPr="009A3A04">
        <w:rPr>
          <w:rFonts w:ascii="AcadNusx" w:hAnsi="AcadNusx"/>
          <w:noProof/>
          <w:sz w:val="24"/>
          <w:szCs w:val="24"/>
        </w:rPr>
        <w:t>. 3</w:t>
      </w:r>
    </w:p>
    <w:p w:rsidR="00AD6711" w:rsidRPr="009A3A04" w:rsidRDefault="00AD6711" w:rsidP="00AD6711">
      <w:pPr>
        <w:rPr>
          <w:rFonts w:ascii="AcadNusx" w:hAnsi="AcadNusx"/>
          <w:b/>
          <w:noProof/>
          <w:sz w:val="24"/>
          <w:szCs w:val="24"/>
        </w:rPr>
      </w:pPr>
    </w:p>
    <w:p w:rsidR="00AD6711" w:rsidRPr="009A3A04" w:rsidRDefault="00AD6711" w:rsidP="00AD6711">
      <w:pPr>
        <w:rPr>
          <w:rFonts w:ascii="AcadNusx" w:hAnsi="AcadNusx"/>
          <w:b/>
          <w:noProof/>
          <w:sz w:val="24"/>
          <w:szCs w:val="24"/>
        </w:rPr>
      </w:pPr>
    </w:p>
    <w:p w:rsidR="00AD6711" w:rsidRPr="009A3A04" w:rsidRDefault="00AD6711" w:rsidP="00AD6711">
      <w:pPr>
        <w:rPr>
          <w:rFonts w:ascii="AcadNusx" w:hAnsi="AcadNusx"/>
          <w:b/>
          <w:noProof/>
          <w:sz w:val="24"/>
          <w:szCs w:val="24"/>
        </w:rPr>
      </w:pPr>
      <w:r w:rsidRPr="009A3A04">
        <w:rPr>
          <w:rFonts w:ascii="Sylfaen" w:hAnsi="Sylfaen" w:cs="Sylfaen"/>
          <w:b/>
          <w:i/>
          <w:noProof/>
          <w:sz w:val="24"/>
          <w:szCs w:val="24"/>
        </w:rPr>
        <w:t>შეუქცევადი</w:t>
      </w:r>
      <w:r w:rsidRPr="009A3A04">
        <w:rPr>
          <w:rFonts w:ascii="AcadNusx" w:hAnsi="AcadNusx"/>
          <w:noProof/>
          <w:sz w:val="24"/>
          <w:szCs w:val="24"/>
        </w:rPr>
        <w:t xml:space="preserve"> </w:t>
      </w:r>
      <w:r w:rsidRPr="009A3A04">
        <w:rPr>
          <w:rFonts w:ascii="Sylfaen" w:hAnsi="Sylfaen" w:cs="Sylfaen"/>
          <w:b/>
          <w:i/>
          <w:noProof/>
          <w:sz w:val="24"/>
          <w:szCs w:val="24"/>
        </w:rPr>
        <w:t>პროცესის</w:t>
      </w:r>
      <w:r w:rsidRPr="009A3A04">
        <w:rPr>
          <w:rFonts w:ascii="AcadNusx" w:hAnsi="AcadNusx"/>
          <w:b/>
          <w:i/>
          <w:noProof/>
          <w:sz w:val="24"/>
          <w:szCs w:val="24"/>
        </w:rPr>
        <w:t xml:space="preserve"> </w:t>
      </w:r>
      <w:r w:rsidRPr="009A3A04">
        <w:rPr>
          <w:rFonts w:ascii="Sylfaen" w:hAnsi="Sylfaen" w:cs="Sylfaen"/>
          <w:b/>
          <w:i/>
          <w:noProof/>
          <w:sz w:val="24"/>
          <w:szCs w:val="24"/>
        </w:rPr>
        <w:t>მაგალითია</w:t>
      </w:r>
      <w:r w:rsidRPr="009A3A04">
        <w:rPr>
          <w:rFonts w:ascii="AcadNusx" w:hAnsi="AcadNusx"/>
          <w:b/>
          <w:i/>
          <w:noProof/>
          <w:sz w:val="24"/>
          <w:szCs w:val="24"/>
        </w:rPr>
        <w:t xml:space="preserve"> </w:t>
      </w:r>
      <w:r w:rsidRPr="009A3A04">
        <w:rPr>
          <w:rFonts w:ascii="Sylfaen" w:hAnsi="Sylfaen" w:cs="Sylfaen"/>
          <w:i/>
          <w:noProof/>
          <w:sz w:val="24"/>
          <w:szCs w:val="24"/>
        </w:rPr>
        <w:t>გაზის</w:t>
      </w:r>
      <w:r w:rsidRPr="009A3A04">
        <w:rPr>
          <w:rFonts w:ascii="AcadNusx" w:hAnsi="AcadNusx"/>
          <w:i/>
          <w:noProof/>
          <w:sz w:val="24"/>
          <w:szCs w:val="24"/>
        </w:rPr>
        <w:t xml:space="preserve"> </w:t>
      </w:r>
      <w:r w:rsidRPr="009A3A04">
        <w:rPr>
          <w:rFonts w:ascii="Sylfaen" w:hAnsi="Sylfaen" w:cs="Sylfaen"/>
          <w:i/>
          <w:noProof/>
          <w:sz w:val="24"/>
          <w:szCs w:val="24"/>
        </w:rPr>
        <w:t>გაფართოება</w:t>
      </w:r>
      <w:r w:rsidRPr="009A3A04">
        <w:rPr>
          <w:rFonts w:ascii="AcadNusx" w:hAnsi="AcadNusx"/>
          <w:i/>
          <w:noProof/>
          <w:sz w:val="24"/>
          <w:szCs w:val="24"/>
        </w:rPr>
        <w:t xml:space="preserve"> </w:t>
      </w:r>
      <w:r w:rsidRPr="009A3A04">
        <w:rPr>
          <w:rFonts w:ascii="Sylfaen" w:hAnsi="Sylfaen" w:cs="Sylfaen"/>
          <w:i/>
          <w:noProof/>
          <w:sz w:val="24"/>
          <w:szCs w:val="24"/>
        </w:rPr>
        <w:t>ვაკუუმში</w:t>
      </w:r>
      <w:r w:rsidRPr="009A3A04">
        <w:rPr>
          <w:rFonts w:ascii="AcadNusx" w:hAnsi="AcadNusx"/>
          <w:i/>
          <w:noProof/>
          <w:sz w:val="24"/>
          <w:szCs w:val="24"/>
        </w:rPr>
        <w:t>.</w:t>
      </w:r>
      <w:r w:rsidRPr="009A3A04">
        <w:rPr>
          <w:rFonts w:ascii="AcadNusx" w:hAnsi="AcadNusx"/>
          <w:noProof/>
          <w:sz w:val="24"/>
          <w:szCs w:val="24"/>
        </w:rPr>
        <w:t xml:space="preserve"> </w:t>
      </w:r>
      <w:r w:rsidRPr="009A3A04">
        <w:rPr>
          <w:rFonts w:ascii="Sylfaen" w:hAnsi="Sylfaen" w:cs="Sylfaen"/>
          <w:noProof/>
          <w:sz w:val="24"/>
          <w:szCs w:val="24"/>
        </w:rPr>
        <w:t>თუ</w:t>
      </w:r>
      <w:r w:rsidRPr="009A3A04">
        <w:rPr>
          <w:rFonts w:ascii="AcadNusx" w:hAnsi="AcadNusx"/>
          <w:noProof/>
          <w:sz w:val="24"/>
          <w:szCs w:val="24"/>
        </w:rPr>
        <w:t xml:space="preserve"> </w:t>
      </w:r>
      <w:r w:rsidRPr="009A3A04">
        <w:rPr>
          <w:rFonts w:ascii="Sylfaen" w:hAnsi="Sylfaen" w:cs="Sylfaen"/>
          <w:noProof/>
          <w:sz w:val="24"/>
          <w:szCs w:val="24"/>
        </w:rPr>
        <w:t>ავიღებთ</w:t>
      </w:r>
      <w:r w:rsidRPr="009A3A04">
        <w:rPr>
          <w:rFonts w:ascii="AcadNusx" w:hAnsi="AcadNusx"/>
          <w:noProof/>
          <w:sz w:val="24"/>
          <w:szCs w:val="24"/>
        </w:rPr>
        <w:t xml:space="preserve"> </w:t>
      </w:r>
      <w:r w:rsidRPr="009A3A04">
        <w:rPr>
          <w:rFonts w:ascii="Sylfaen" w:hAnsi="Sylfaen" w:cs="Sylfaen"/>
          <w:noProof/>
          <w:sz w:val="24"/>
          <w:szCs w:val="24"/>
        </w:rPr>
        <w:t>ორ</w:t>
      </w:r>
      <w:r w:rsidRPr="009A3A04">
        <w:rPr>
          <w:rFonts w:ascii="AcadNusx" w:hAnsi="AcadNusx"/>
          <w:noProof/>
          <w:sz w:val="24"/>
          <w:szCs w:val="24"/>
        </w:rPr>
        <w:t xml:space="preserve">, </w:t>
      </w:r>
      <w:r w:rsidRPr="009A3A04">
        <w:rPr>
          <w:rFonts w:ascii="Sylfaen" w:hAnsi="Sylfaen" w:cs="Sylfaen"/>
          <w:noProof/>
          <w:sz w:val="24"/>
          <w:szCs w:val="24"/>
        </w:rPr>
        <w:t>ერთმანეთთან</w:t>
      </w:r>
      <w:r w:rsidRPr="009A3A04">
        <w:rPr>
          <w:rFonts w:ascii="AcadNusx" w:hAnsi="AcadNusx"/>
          <w:noProof/>
          <w:sz w:val="24"/>
          <w:szCs w:val="24"/>
        </w:rPr>
        <w:t xml:space="preserve"> </w:t>
      </w:r>
      <w:r w:rsidRPr="009A3A04">
        <w:rPr>
          <w:rFonts w:ascii="Sylfaen" w:hAnsi="Sylfaen" w:cs="Sylfaen"/>
          <w:noProof/>
          <w:sz w:val="24"/>
          <w:szCs w:val="24"/>
        </w:rPr>
        <w:t>ონკანით</w:t>
      </w:r>
      <w:r w:rsidRPr="009A3A04">
        <w:rPr>
          <w:rFonts w:ascii="AcadNusx" w:hAnsi="AcadNusx"/>
          <w:noProof/>
          <w:sz w:val="24"/>
          <w:szCs w:val="24"/>
        </w:rPr>
        <w:t xml:space="preserve"> </w:t>
      </w:r>
      <w:r w:rsidRPr="009A3A04">
        <w:rPr>
          <w:rFonts w:ascii="Sylfaen" w:hAnsi="Sylfaen" w:cs="Sylfaen"/>
          <w:noProof/>
          <w:sz w:val="24"/>
          <w:szCs w:val="24"/>
        </w:rPr>
        <w:t>დაკავშირებულ</w:t>
      </w:r>
      <w:r w:rsidRPr="009A3A04">
        <w:rPr>
          <w:rFonts w:ascii="AcadNusx" w:hAnsi="AcadNusx"/>
          <w:noProof/>
          <w:sz w:val="24"/>
          <w:szCs w:val="24"/>
        </w:rPr>
        <w:t xml:space="preserve"> </w:t>
      </w:r>
      <w:r w:rsidRPr="009A3A04">
        <w:rPr>
          <w:rFonts w:ascii="Sylfaen" w:hAnsi="Sylfaen" w:cs="Sylfaen"/>
          <w:noProof/>
          <w:sz w:val="24"/>
          <w:szCs w:val="24"/>
        </w:rPr>
        <w:t>ჭურჭელს</w:t>
      </w:r>
      <w:r w:rsidRPr="009A3A04">
        <w:rPr>
          <w:rFonts w:ascii="AcadNusx" w:hAnsi="AcadNusx"/>
          <w:noProof/>
          <w:sz w:val="24"/>
          <w:szCs w:val="24"/>
        </w:rPr>
        <w:t xml:space="preserve">, </w:t>
      </w:r>
      <w:r w:rsidRPr="009A3A04">
        <w:rPr>
          <w:rFonts w:ascii="Sylfaen" w:hAnsi="Sylfaen" w:cs="Sylfaen"/>
          <w:noProof/>
          <w:sz w:val="24"/>
          <w:szCs w:val="24"/>
        </w:rPr>
        <w:t>ჯერ</w:t>
      </w:r>
      <w:r w:rsidRPr="009A3A04">
        <w:rPr>
          <w:rFonts w:ascii="AcadNusx" w:hAnsi="AcadNusx"/>
          <w:noProof/>
          <w:sz w:val="24"/>
          <w:szCs w:val="24"/>
        </w:rPr>
        <w:t xml:space="preserve"> </w:t>
      </w:r>
      <w:r w:rsidRPr="009A3A04">
        <w:rPr>
          <w:rFonts w:ascii="Sylfaen" w:hAnsi="Sylfaen" w:cs="Sylfaen"/>
          <w:noProof/>
          <w:sz w:val="24"/>
          <w:szCs w:val="24"/>
        </w:rPr>
        <w:t>დავკეტავთ</w:t>
      </w:r>
      <w:r w:rsidRPr="009A3A04">
        <w:rPr>
          <w:rFonts w:ascii="AcadNusx" w:hAnsi="AcadNusx"/>
          <w:noProof/>
          <w:sz w:val="24"/>
          <w:szCs w:val="24"/>
        </w:rPr>
        <w:t xml:space="preserve"> </w:t>
      </w:r>
      <w:r w:rsidRPr="009A3A04">
        <w:rPr>
          <w:rFonts w:ascii="Sylfaen" w:hAnsi="Sylfaen" w:cs="Sylfaen"/>
          <w:noProof/>
          <w:sz w:val="24"/>
          <w:szCs w:val="24"/>
        </w:rPr>
        <w:t>ონკანს</w:t>
      </w:r>
      <w:r w:rsidRPr="009A3A04">
        <w:rPr>
          <w:rFonts w:ascii="AcadNusx" w:hAnsi="AcadNusx"/>
          <w:noProof/>
          <w:sz w:val="24"/>
          <w:szCs w:val="24"/>
        </w:rPr>
        <w:t xml:space="preserve"> </w:t>
      </w:r>
      <w:r w:rsidRPr="009A3A04">
        <w:rPr>
          <w:rFonts w:ascii="Sylfaen" w:hAnsi="Sylfaen" w:cs="Sylfaen"/>
          <w:noProof/>
          <w:sz w:val="24"/>
          <w:szCs w:val="24"/>
        </w:rPr>
        <w:t>და</w:t>
      </w:r>
      <w:r w:rsidRPr="009A3A04">
        <w:rPr>
          <w:rFonts w:ascii="AcadNusx" w:hAnsi="AcadNusx"/>
          <w:noProof/>
          <w:sz w:val="24"/>
          <w:szCs w:val="24"/>
        </w:rPr>
        <w:t xml:space="preserve"> </w:t>
      </w:r>
      <w:r w:rsidRPr="009A3A04">
        <w:rPr>
          <w:rFonts w:ascii="Sylfaen" w:hAnsi="Sylfaen" w:cs="Sylfaen"/>
          <w:noProof/>
          <w:sz w:val="24"/>
          <w:szCs w:val="24"/>
        </w:rPr>
        <w:t>ერთი</w:t>
      </w:r>
      <w:r w:rsidRPr="009A3A04">
        <w:rPr>
          <w:rFonts w:ascii="AcadNusx" w:hAnsi="AcadNusx"/>
          <w:noProof/>
          <w:sz w:val="24"/>
          <w:szCs w:val="24"/>
        </w:rPr>
        <w:t xml:space="preserve"> </w:t>
      </w:r>
      <w:r w:rsidRPr="009A3A04">
        <w:rPr>
          <w:rFonts w:ascii="Sylfaen" w:hAnsi="Sylfaen" w:cs="Sylfaen"/>
          <w:noProof/>
          <w:sz w:val="24"/>
          <w:szCs w:val="24"/>
        </w:rPr>
        <w:t>მხრიდან</w:t>
      </w:r>
      <w:r w:rsidRPr="009A3A04">
        <w:rPr>
          <w:rFonts w:ascii="AcadNusx" w:hAnsi="AcadNusx"/>
          <w:noProof/>
          <w:sz w:val="24"/>
          <w:szCs w:val="24"/>
        </w:rPr>
        <w:t xml:space="preserve"> </w:t>
      </w:r>
      <w:r w:rsidRPr="009A3A04">
        <w:rPr>
          <w:rFonts w:ascii="Sylfaen" w:hAnsi="Sylfaen" w:cs="Sylfaen"/>
          <w:noProof/>
          <w:sz w:val="24"/>
          <w:szCs w:val="24"/>
        </w:rPr>
        <w:t>ამოვტუმბავთ</w:t>
      </w:r>
      <w:r w:rsidRPr="009A3A04">
        <w:rPr>
          <w:rFonts w:ascii="AcadNusx" w:hAnsi="AcadNusx"/>
          <w:noProof/>
          <w:sz w:val="24"/>
          <w:szCs w:val="24"/>
        </w:rPr>
        <w:t xml:space="preserve"> </w:t>
      </w:r>
      <w:r w:rsidRPr="009A3A04">
        <w:rPr>
          <w:rFonts w:ascii="Sylfaen" w:hAnsi="Sylfaen" w:cs="Sylfaen"/>
          <w:noProof/>
          <w:sz w:val="24"/>
          <w:szCs w:val="24"/>
        </w:rPr>
        <w:t>ჰაერს</w:t>
      </w:r>
      <w:r w:rsidRPr="009A3A04">
        <w:rPr>
          <w:rFonts w:ascii="AcadNusx" w:hAnsi="AcadNusx"/>
          <w:noProof/>
          <w:sz w:val="24"/>
          <w:szCs w:val="24"/>
        </w:rPr>
        <w:t xml:space="preserve">, </w:t>
      </w:r>
      <w:r w:rsidRPr="009A3A04">
        <w:rPr>
          <w:rFonts w:ascii="Sylfaen" w:hAnsi="Sylfaen" w:cs="Sylfaen"/>
          <w:noProof/>
          <w:sz w:val="24"/>
          <w:szCs w:val="24"/>
        </w:rPr>
        <w:t>ხოლო</w:t>
      </w:r>
      <w:r w:rsidRPr="009A3A04">
        <w:rPr>
          <w:rFonts w:ascii="AcadNusx" w:hAnsi="AcadNusx"/>
          <w:noProof/>
          <w:sz w:val="24"/>
          <w:szCs w:val="24"/>
        </w:rPr>
        <w:t xml:space="preserve">  </w:t>
      </w:r>
      <w:r w:rsidRPr="009A3A04">
        <w:rPr>
          <w:rFonts w:ascii="Sylfaen" w:hAnsi="Sylfaen" w:cs="Sylfaen"/>
          <w:noProof/>
          <w:sz w:val="24"/>
          <w:szCs w:val="24"/>
        </w:rPr>
        <w:t>შემდეგ</w:t>
      </w:r>
      <w:r w:rsidRPr="009A3A04">
        <w:rPr>
          <w:rFonts w:ascii="AcadNusx" w:hAnsi="AcadNusx"/>
          <w:noProof/>
          <w:sz w:val="24"/>
          <w:szCs w:val="24"/>
        </w:rPr>
        <w:t xml:space="preserve"> </w:t>
      </w:r>
      <w:r w:rsidRPr="009A3A04">
        <w:rPr>
          <w:rFonts w:ascii="Sylfaen" w:hAnsi="Sylfaen" w:cs="Sylfaen"/>
          <w:noProof/>
          <w:sz w:val="24"/>
          <w:szCs w:val="24"/>
        </w:rPr>
        <w:t>გავხსნით</w:t>
      </w:r>
      <w:r w:rsidRPr="009A3A04">
        <w:rPr>
          <w:rFonts w:ascii="AcadNusx" w:hAnsi="AcadNusx"/>
          <w:noProof/>
          <w:sz w:val="24"/>
          <w:szCs w:val="24"/>
        </w:rPr>
        <w:t xml:space="preserve"> </w:t>
      </w:r>
      <w:r w:rsidRPr="009A3A04">
        <w:rPr>
          <w:rFonts w:ascii="Sylfaen" w:hAnsi="Sylfaen" w:cs="Sylfaen"/>
          <w:noProof/>
          <w:sz w:val="24"/>
          <w:szCs w:val="24"/>
        </w:rPr>
        <w:t>ონკანს</w:t>
      </w:r>
      <w:r w:rsidRPr="009A3A04">
        <w:rPr>
          <w:rFonts w:ascii="AcadNusx" w:hAnsi="AcadNusx"/>
          <w:noProof/>
          <w:sz w:val="24"/>
          <w:szCs w:val="24"/>
        </w:rPr>
        <w:t xml:space="preserve">, _ </w:t>
      </w:r>
      <w:r w:rsidRPr="009A3A04">
        <w:rPr>
          <w:rFonts w:ascii="Sylfaen" w:hAnsi="Sylfaen" w:cs="Sylfaen"/>
          <w:noProof/>
          <w:sz w:val="24"/>
          <w:szCs w:val="24"/>
        </w:rPr>
        <w:t>დავინახავთ</w:t>
      </w:r>
      <w:r w:rsidRPr="009A3A04">
        <w:rPr>
          <w:rFonts w:ascii="AcadNusx" w:hAnsi="AcadNusx"/>
          <w:noProof/>
          <w:sz w:val="24"/>
          <w:szCs w:val="24"/>
        </w:rPr>
        <w:t xml:space="preserve">, </w:t>
      </w:r>
      <w:r w:rsidRPr="009A3A04">
        <w:rPr>
          <w:rFonts w:ascii="Sylfaen" w:hAnsi="Sylfaen" w:cs="Sylfaen"/>
          <w:noProof/>
          <w:sz w:val="24"/>
          <w:szCs w:val="24"/>
        </w:rPr>
        <w:t>რომ</w:t>
      </w:r>
      <w:r w:rsidRPr="009A3A04">
        <w:rPr>
          <w:rFonts w:ascii="AcadNusx" w:hAnsi="AcadNusx"/>
          <w:noProof/>
          <w:sz w:val="24"/>
          <w:szCs w:val="24"/>
        </w:rPr>
        <w:t xml:space="preserve"> </w:t>
      </w:r>
      <w:r w:rsidRPr="009A3A04">
        <w:rPr>
          <w:rFonts w:ascii="Sylfaen" w:hAnsi="Sylfaen" w:cs="Sylfaen"/>
          <w:noProof/>
          <w:sz w:val="24"/>
          <w:szCs w:val="24"/>
        </w:rPr>
        <w:t>გაზი</w:t>
      </w:r>
      <w:r w:rsidRPr="009A3A04">
        <w:rPr>
          <w:rFonts w:ascii="AcadNusx" w:hAnsi="AcadNusx"/>
          <w:noProof/>
          <w:sz w:val="24"/>
          <w:szCs w:val="24"/>
        </w:rPr>
        <w:t xml:space="preserve"> </w:t>
      </w:r>
      <w:r w:rsidRPr="009A3A04">
        <w:rPr>
          <w:rFonts w:ascii="Sylfaen" w:hAnsi="Sylfaen" w:cs="Sylfaen"/>
          <w:noProof/>
          <w:sz w:val="24"/>
          <w:szCs w:val="24"/>
        </w:rPr>
        <w:t>გადავა</w:t>
      </w:r>
      <w:r w:rsidRPr="009A3A04">
        <w:rPr>
          <w:rFonts w:ascii="AcadNusx" w:hAnsi="AcadNusx"/>
          <w:noProof/>
          <w:sz w:val="24"/>
          <w:szCs w:val="24"/>
        </w:rPr>
        <w:t xml:space="preserve"> </w:t>
      </w:r>
      <w:r w:rsidRPr="009A3A04">
        <w:rPr>
          <w:rFonts w:ascii="Sylfaen" w:hAnsi="Sylfaen" w:cs="Sylfaen"/>
          <w:noProof/>
          <w:sz w:val="24"/>
          <w:szCs w:val="24"/>
        </w:rPr>
        <w:t>მეორე</w:t>
      </w:r>
      <w:r w:rsidRPr="009A3A04">
        <w:rPr>
          <w:rFonts w:ascii="AcadNusx" w:hAnsi="AcadNusx"/>
          <w:noProof/>
          <w:sz w:val="24"/>
          <w:szCs w:val="24"/>
        </w:rPr>
        <w:t xml:space="preserve"> </w:t>
      </w:r>
      <w:r w:rsidRPr="009A3A04">
        <w:rPr>
          <w:rFonts w:ascii="Sylfaen" w:hAnsi="Sylfaen" w:cs="Sylfaen"/>
          <w:noProof/>
          <w:sz w:val="24"/>
          <w:szCs w:val="24"/>
        </w:rPr>
        <w:t>მხარესაც</w:t>
      </w:r>
      <w:r w:rsidRPr="009A3A04">
        <w:rPr>
          <w:rFonts w:ascii="AcadNusx" w:hAnsi="AcadNusx"/>
          <w:noProof/>
          <w:sz w:val="24"/>
          <w:szCs w:val="24"/>
        </w:rPr>
        <w:t xml:space="preserve">. M </w:t>
      </w:r>
      <w:r w:rsidRPr="009A3A04">
        <w:rPr>
          <w:rFonts w:ascii="Sylfaen" w:hAnsi="Sylfaen" w:cs="Sylfaen"/>
          <w:noProof/>
          <w:sz w:val="24"/>
          <w:szCs w:val="24"/>
        </w:rPr>
        <w:t>შებრუნებულ</w:t>
      </w:r>
      <w:r w:rsidRPr="009A3A04">
        <w:rPr>
          <w:rFonts w:ascii="AcadNusx" w:hAnsi="AcadNusx"/>
          <w:noProof/>
          <w:sz w:val="24"/>
          <w:szCs w:val="24"/>
        </w:rPr>
        <w:t xml:space="preserve"> </w:t>
      </w:r>
      <w:r w:rsidRPr="009A3A04">
        <w:rPr>
          <w:rFonts w:ascii="Sylfaen" w:hAnsi="Sylfaen" w:cs="Sylfaen"/>
          <w:noProof/>
          <w:sz w:val="24"/>
          <w:szCs w:val="24"/>
        </w:rPr>
        <w:t>პროცესი</w:t>
      </w:r>
      <w:r w:rsidRPr="009A3A04">
        <w:rPr>
          <w:rFonts w:ascii="AcadNusx" w:hAnsi="AcadNusx"/>
          <w:noProof/>
          <w:sz w:val="24"/>
          <w:szCs w:val="24"/>
        </w:rPr>
        <w:t xml:space="preserve"> </w:t>
      </w:r>
      <w:r w:rsidRPr="009A3A04">
        <w:rPr>
          <w:rFonts w:ascii="Sylfaen" w:hAnsi="Sylfaen" w:cs="Sylfaen"/>
          <w:noProof/>
          <w:sz w:val="24"/>
          <w:szCs w:val="24"/>
        </w:rPr>
        <w:t>კი</w:t>
      </w:r>
      <w:r w:rsidRPr="009A3A04">
        <w:rPr>
          <w:rFonts w:ascii="AcadNusx" w:hAnsi="AcadNusx"/>
          <w:noProof/>
          <w:sz w:val="24"/>
          <w:szCs w:val="24"/>
        </w:rPr>
        <w:t xml:space="preserve">,  </w:t>
      </w:r>
      <w:r w:rsidRPr="009A3A04">
        <w:rPr>
          <w:rFonts w:ascii="Sylfaen" w:hAnsi="Sylfaen" w:cs="Sylfaen"/>
          <w:noProof/>
          <w:sz w:val="24"/>
          <w:szCs w:val="24"/>
        </w:rPr>
        <w:t>როცა</w:t>
      </w:r>
      <w:r w:rsidRPr="009A3A04">
        <w:rPr>
          <w:rFonts w:ascii="AcadNusx" w:hAnsi="AcadNusx"/>
          <w:noProof/>
          <w:sz w:val="24"/>
          <w:szCs w:val="24"/>
        </w:rPr>
        <w:t xml:space="preserve"> </w:t>
      </w:r>
      <w:r w:rsidRPr="009A3A04">
        <w:rPr>
          <w:rFonts w:ascii="Sylfaen" w:hAnsi="Sylfaen" w:cs="Sylfaen"/>
          <w:noProof/>
          <w:sz w:val="24"/>
          <w:szCs w:val="24"/>
        </w:rPr>
        <w:t>გაზი</w:t>
      </w:r>
      <w:r w:rsidRPr="009A3A04">
        <w:rPr>
          <w:rFonts w:ascii="AcadNusx" w:hAnsi="AcadNusx"/>
          <w:noProof/>
          <w:sz w:val="24"/>
          <w:szCs w:val="24"/>
        </w:rPr>
        <w:t xml:space="preserve"> </w:t>
      </w:r>
      <w:r w:rsidRPr="009A3A04">
        <w:rPr>
          <w:rFonts w:ascii="Sylfaen" w:hAnsi="Sylfaen" w:cs="Sylfaen"/>
          <w:noProof/>
          <w:sz w:val="24"/>
          <w:szCs w:val="24"/>
        </w:rPr>
        <w:t>თავისით</w:t>
      </w:r>
      <w:r w:rsidRPr="009A3A04">
        <w:rPr>
          <w:rFonts w:ascii="AcadNusx" w:hAnsi="AcadNusx"/>
          <w:noProof/>
          <w:sz w:val="24"/>
          <w:szCs w:val="24"/>
        </w:rPr>
        <w:t xml:space="preserve"> </w:t>
      </w:r>
      <w:r w:rsidRPr="009A3A04">
        <w:rPr>
          <w:rFonts w:ascii="Sylfaen" w:hAnsi="Sylfaen" w:cs="Sylfaen"/>
          <w:noProof/>
          <w:sz w:val="24"/>
          <w:szCs w:val="24"/>
        </w:rPr>
        <w:t>მოიყრის</w:t>
      </w:r>
      <w:r w:rsidRPr="009A3A04">
        <w:rPr>
          <w:rFonts w:ascii="AcadNusx" w:hAnsi="AcadNusx"/>
          <w:noProof/>
          <w:sz w:val="24"/>
          <w:szCs w:val="24"/>
        </w:rPr>
        <w:t xml:space="preserve"> </w:t>
      </w:r>
      <w:r w:rsidRPr="009A3A04">
        <w:rPr>
          <w:rFonts w:ascii="Sylfaen" w:hAnsi="Sylfaen" w:cs="Sylfaen"/>
          <w:noProof/>
          <w:sz w:val="24"/>
          <w:szCs w:val="24"/>
        </w:rPr>
        <w:t>თავს</w:t>
      </w:r>
      <w:r w:rsidRPr="009A3A04">
        <w:rPr>
          <w:rFonts w:ascii="AcadNusx" w:hAnsi="AcadNusx"/>
          <w:noProof/>
          <w:sz w:val="24"/>
          <w:szCs w:val="24"/>
        </w:rPr>
        <w:t xml:space="preserve"> </w:t>
      </w:r>
      <w:r w:rsidRPr="009A3A04">
        <w:rPr>
          <w:rFonts w:ascii="Sylfaen" w:hAnsi="Sylfaen" w:cs="Sylfaen"/>
          <w:noProof/>
          <w:sz w:val="24"/>
          <w:szCs w:val="24"/>
        </w:rPr>
        <w:t>ჭურჭლის</w:t>
      </w:r>
      <w:r w:rsidRPr="009A3A04">
        <w:rPr>
          <w:rFonts w:ascii="AcadNusx" w:hAnsi="AcadNusx"/>
          <w:noProof/>
          <w:sz w:val="24"/>
          <w:szCs w:val="24"/>
        </w:rPr>
        <w:t xml:space="preserve"> </w:t>
      </w:r>
      <w:r w:rsidRPr="009A3A04">
        <w:rPr>
          <w:rFonts w:ascii="Sylfaen" w:hAnsi="Sylfaen" w:cs="Sylfaen"/>
          <w:noProof/>
          <w:sz w:val="24"/>
          <w:szCs w:val="24"/>
        </w:rPr>
        <w:t>ერთ</w:t>
      </w:r>
      <w:r w:rsidRPr="009A3A04">
        <w:rPr>
          <w:rFonts w:ascii="AcadNusx" w:hAnsi="AcadNusx"/>
          <w:noProof/>
          <w:sz w:val="24"/>
          <w:szCs w:val="24"/>
        </w:rPr>
        <w:t xml:space="preserve"> </w:t>
      </w:r>
      <w:r w:rsidRPr="009A3A04">
        <w:rPr>
          <w:rFonts w:ascii="Sylfaen" w:hAnsi="Sylfaen" w:cs="Sylfaen"/>
          <w:noProof/>
          <w:sz w:val="24"/>
          <w:szCs w:val="24"/>
        </w:rPr>
        <w:t>მხარეს</w:t>
      </w:r>
      <w:r w:rsidRPr="009A3A04">
        <w:rPr>
          <w:rFonts w:ascii="AcadNusx" w:hAnsi="AcadNusx"/>
          <w:noProof/>
          <w:sz w:val="24"/>
          <w:szCs w:val="24"/>
        </w:rPr>
        <w:t xml:space="preserve">, _ </w:t>
      </w:r>
      <w:r w:rsidRPr="009A3A04">
        <w:rPr>
          <w:rFonts w:ascii="Sylfaen" w:hAnsi="Sylfaen" w:cs="Sylfaen"/>
          <w:noProof/>
          <w:sz w:val="24"/>
          <w:szCs w:val="24"/>
        </w:rPr>
        <w:t>ბუნებაში</w:t>
      </w:r>
      <w:r w:rsidRPr="009A3A04">
        <w:rPr>
          <w:rFonts w:ascii="AcadNusx" w:hAnsi="AcadNusx"/>
          <w:noProof/>
          <w:sz w:val="24"/>
          <w:szCs w:val="24"/>
        </w:rPr>
        <w:t xml:space="preserve"> </w:t>
      </w:r>
      <w:r w:rsidRPr="009A3A04">
        <w:rPr>
          <w:rFonts w:ascii="Sylfaen" w:hAnsi="Sylfaen" w:cs="Sylfaen"/>
          <w:noProof/>
          <w:sz w:val="24"/>
          <w:szCs w:val="24"/>
        </w:rPr>
        <w:t>არ</w:t>
      </w:r>
      <w:r w:rsidRPr="009A3A04">
        <w:rPr>
          <w:rFonts w:ascii="AcadNusx" w:hAnsi="AcadNusx"/>
          <w:noProof/>
          <w:sz w:val="24"/>
          <w:szCs w:val="24"/>
        </w:rPr>
        <w:t xml:space="preserve"> </w:t>
      </w:r>
      <w:r w:rsidRPr="009A3A04">
        <w:rPr>
          <w:rFonts w:ascii="Sylfaen" w:hAnsi="Sylfaen" w:cs="Sylfaen"/>
          <w:noProof/>
          <w:sz w:val="24"/>
          <w:szCs w:val="24"/>
        </w:rPr>
        <w:t>რეალიზდება</w:t>
      </w:r>
      <w:r w:rsidRPr="009A3A04">
        <w:rPr>
          <w:rFonts w:ascii="AcadNusx" w:hAnsi="AcadNusx"/>
          <w:noProof/>
          <w:sz w:val="24"/>
          <w:szCs w:val="24"/>
        </w:rPr>
        <w:t>. (</w:t>
      </w:r>
      <w:r w:rsidRPr="009A3A04">
        <w:rPr>
          <w:rFonts w:ascii="Sylfaen" w:hAnsi="Sylfaen" w:cs="Sylfaen"/>
          <w:noProof/>
          <w:sz w:val="24"/>
          <w:szCs w:val="24"/>
        </w:rPr>
        <w:t>ნახ</w:t>
      </w:r>
      <w:r w:rsidRPr="009A3A04">
        <w:rPr>
          <w:rFonts w:ascii="AcadNusx" w:hAnsi="AcadNusx"/>
          <w:noProof/>
          <w:sz w:val="24"/>
          <w:szCs w:val="24"/>
        </w:rPr>
        <w:t>. 3).</w:t>
      </w:r>
    </w:p>
    <w:p w:rsidR="00AD6711" w:rsidRPr="009A3A04" w:rsidRDefault="00AD6711" w:rsidP="00AD6711">
      <w:pPr>
        <w:rPr>
          <w:rFonts w:ascii="AcadNusx" w:hAnsi="AcadNusx"/>
          <w:b/>
          <w:noProof/>
          <w:sz w:val="24"/>
          <w:szCs w:val="24"/>
        </w:rPr>
      </w:pPr>
    </w:p>
    <w:p w:rsidR="00AD6711" w:rsidRPr="009A3A04" w:rsidRDefault="00AD6711" w:rsidP="00AD6711">
      <w:pPr>
        <w:rPr>
          <w:rFonts w:ascii="AcadNusx" w:hAnsi="AcadNusx"/>
          <w:b/>
          <w:noProof/>
          <w:sz w:val="24"/>
          <w:szCs w:val="24"/>
        </w:rPr>
      </w:pPr>
      <w:r w:rsidRPr="009A3A04">
        <w:rPr>
          <w:rFonts w:ascii="AcadNusx" w:hAnsi="AcadNusx"/>
          <w:b/>
          <w:noProof/>
          <w:sz w:val="24"/>
          <w:szCs w:val="24"/>
        </w:rPr>
        <w:t xml:space="preserve">  </w:t>
      </w:r>
      <w:r w:rsidRPr="009A3A04">
        <w:rPr>
          <w:rFonts w:ascii="AcadNusx" w:hAnsi="AcadNusx"/>
          <w:b/>
          <w:i/>
          <w:noProof/>
          <w:sz w:val="24"/>
          <w:szCs w:val="24"/>
        </w:rPr>
        <w:t xml:space="preserve"> §5. </w:t>
      </w:r>
      <w:r w:rsidRPr="009A3A04">
        <w:rPr>
          <w:rFonts w:ascii="Sylfaen" w:hAnsi="Sylfaen" w:cs="Sylfaen"/>
          <w:b/>
          <w:i/>
          <w:noProof/>
          <w:sz w:val="24"/>
          <w:szCs w:val="24"/>
        </w:rPr>
        <w:t>თერმოდინამიკის</w:t>
      </w:r>
      <w:r w:rsidRPr="009A3A04">
        <w:rPr>
          <w:rFonts w:ascii="AcadNusx" w:hAnsi="AcadNusx"/>
          <w:b/>
          <w:i/>
          <w:noProof/>
          <w:sz w:val="24"/>
          <w:szCs w:val="24"/>
        </w:rPr>
        <w:t xml:space="preserve"> </w:t>
      </w:r>
      <w:r w:rsidRPr="009A3A04">
        <w:rPr>
          <w:rFonts w:ascii="Sylfaen" w:hAnsi="Sylfaen" w:cs="Sylfaen"/>
          <w:b/>
          <w:i/>
          <w:noProof/>
          <w:sz w:val="24"/>
          <w:szCs w:val="24"/>
        </w:rPr>
        <w:t>პირველი</w:t>
      </w:r>
      <w:r w:rsidRPr="009A3A04">
        <w:rPr>
          <w:rFonts w:ascii="AcadNusx" w:hAnsi="AcadNusx"/>
          <w:b/>
          <w:i/>
          <w:noProof/>
          <w:sz w:val="24"/>
          <w:szCs w:val="24"/>
        </w:rPr>
        <w:t xml:space="preserve"> </w:t>
      </w:r>
      <w:r w:rsidRPr="009A3A04">
        <w:rPr>
          <w:rFonts w:ascii="Sylfaen" w:hAnsi="Sylfaen" w:cs="Sylfaen"/>
          <w:b/>
          <w:i/>
          <w:noProof/>
          <w:sz w:val="24"/>
          <w:szCs w:val="24"/>
        </w:rPr>
        <w:t>კანონი</w:t>
      </w:r>
      <w:r w:rsidRPr="009A3A04">
        <w:rPr>
          <w:rFonts w:ascii="AcadNusx" w:hAnsi="AcadNusx"/>
          <w:b/>
          <w:i/>
          <w:noProof/>
          <w:sz w:val="24"/>
          <w:szCs w:val="24"/>
        </w:rPr>
        <w:t xml:space="preserve">     </w:t>
      </w:r>
    </w:p>
    <w:p w:rsidR="00AD6711" w:rsidRPr="009A3A04" w:rsidRDefault="00AD6711" w:rsidP="00AD6711">
      <w:pPr>
        <w:rPr>
          <w:rFonts w:ascii="Sylfaen" w:hAnsi="Sylfaen"/>
          <w:b/>
          <w:noProof/>
          <w:sz w:val="24"/>
          <w:szCs w:val="24"/>
          <w:lang w:val="ka-GE"/>
        </w:rPr>
      </w:pPr>
      <w:r w:rsidRPr="009A3A04">
        <w:rPr>
          <w:rFonts w:ascii="Sylfaen" w:hAnsi="Sylfaen" w:cs="Sylfaen"/>
          <w:b/>
          <w:i/>
          <w:noProof/>
          <w:sz w:val="24"/>
          <w:szCs w:val="24"/>
        </w:rPr>
        <w:t>თერმოდინამიკური</w:t>
      </w:r>
      <w:r w:rsidRPr="009A3A04">
        <w:rPr>
          <w:rFonts w:ascii="AcadNusx" w:hAnsi="AcadNusx"/>
          <w:b/>
          <w:i/>
          <w:noProof/>
          <w:sz w:val="24"/>
          <w:szCs w:val="24"/>
        </w:rPr>
        <w:t xml:space="preserve"> </w:t>
      </w:r>
      <w:r w:rsidRPr="009A3A04">
        <w:rPr>
          <w:rFonts w:ascii="Sylfaen" w:hAnsi="Sylfaen" w:cs="Sylfaen"/>
          <w:b/>
          <w:i/>
          <w:noProof/>
          <w:sz w:val="24"/>
          <w:szCs w:val="24"/>
        </w:rPr>
        <w:t>სისტემის</w:t>
      </w:r>
      <w:r w:rsidRPr="009A3A04">
        <w:rPr>
          <w:rFonts w:ascii="AcadNusx" w:hAnsi="AcadNusx"/>
          <w:b/>
          <w:i/>
          <w:noProof/>
          <w:sz w:val="24"/>
          <w:szCs w:val="24"/>
        </w:rPr>
        <w:t xml:space="preserve"> </w:t>
      </w:r>
      <w:r w:rsidRPr="009A3A04">
        <w:rPr>
          <w:rFonts w:ascii="Sylfaen" w:hAnsi="Sylfaen" w:cs="Sylfaen"/>
          <w:b/>
          <w:i/>
          <w:noProof/>
          <w:sz w:val="24"/>
          <w:szCs w:val="24"/>
        </w:rPr>
        <w:t>შინაგანი</w:t>
      </w:r>
      <w:r w:rsidRPr="009A3A04">
        <w:rPr>
          <w:rFonts w:ascii="AcadNusx" w:hAnsi="AcadNusx"/>
          <w:b/>
          <w:i/>
          <w:noProof/>
          <w:sz w:val="24"/>
          <w:szCs w:val="24"/>
        </w:rPr>
        <w:t xml:space="preserve"> </w:t>
      </w:r>
      <w:r w:rsidRPr="009A3A04">
        <w:rPr>
          <w:rFonts w:ascii="Sylfaen" w:hAnsi="Sylfaen" w:cs="Sylfaen"/>
          <w:b/>
          <w:i/>
          <w:noProof/>
          <w:sz w:val="24"/>
          <w:szCs w:val="24"/>
        </w:rPr>
        <w:t>ენერგია</w:t>
      </w:r>
      <w:r w:rsidRPr="009A3A04">
        <w:rPr>
          <w:rFonts w:ascii="AcadNusx" w:hAnsi="AcadNusx"/>
          <w:b/>
          <w:i/>
          <w:noProof/>
          <w:sz w:val="24"/>
          <w:szCs w:val="24"/>
        </w:rPr>
        <w:t xml:space="preserve"> </w:t>
      </w:r>
      <w:r w:rsidRPr="009A3A04">
        <w:rPr>
          <w:rFonts w:ascii="Sylfaen" w:hAnsi="Sylfaen" w:cs="Sylfaen"/>
          <w:b/>
          <w:i/>
          <w:noProof/>
          <w:sz w:val="24"/>
          <w:szCs w:val="24"/>
        </w:rPr>
        <w:t>ეწოდება</w:t>
      </w:r>
      <w:r w:rsidRPr="009A3A04">
        <w:rPr>
          <w:rFonts w:ascii="AcadNusx" w:hAnsi="AcadNusx"/>
          <w:b/>
          <w:i/>
          <w:noProof/>
          <w:sz w:val="24"/>
          <w:szCs w:val="24"/>
        </w:rPr>
        <w:t xml:space="preserve"> </w:t>
      </w:r>
      <w:r w:rsidRPr="009A3A04">
        <w:rPr>
          <w:rFonts w:ascii="Sylfaen" w:hAnsi="Sylfaen" w:cs="Sylfaen"/>
          <w:b/>
          <w:i/>
          <w:noProof/>
          <w:sz w:val="24"/>
          <w:szCs w:val="24"/>
        </w:rPr>
        <w:t>მისი</w:t>
      </w:r>
      <w:r w:rsidRPr="009A3A04">
        <w:rPr>
          <w:rFonts w:ascii="AcadNusx" w:hAnsi="AcadNusx"/>
          <w:b/>
          <w:i/>
          <w:noProof/>
          <w:sz w:val="24"/>
          <w:szCs w:val="24"/>
        </w:rPr>
        <w:t xml:space="preserve"> </w:t>
      </w:r>
      <w:r w:rsidRPr="009A3A04">
        <w:rPr>
          <w:rFonts w:ascii="Sylfaen" w:hAnsi="Sylfaen" w:cs="Sylfaen"/>
          <w:b/>
          <w:i/>
          <w:noProof/>
          <w:sz w:val="24"/>
          <w:szCs w:val="24"/>
        </w:rPr>
        <w:t>შემადგენელი</w:t>
      </w:r>
      <w:r w:rsidRPr="009A3A04">
        <w:rPr>
          <w:rFonts w:ascii="AcadNusx" w:hAnsi="AcadNusx"/>
          <w:b/>
          <w:i/>
          <w:noProof/>
          <w:sz w:val="24"/>
          <w:szCs w:val="24"/>
        </w:rPr>
        <w:t xml:space="preserve"> </w:t>
      </w:r>
      <w:r w:rsidRPr="009A3A04">
        <w:rPr>
          <w:rFonts w:ascii="Sylfaen" w:hAnsi="Sylfaen" w:cs="Sylfaen"/>
          <w:b/>
          <w:i/>
          <w:noProof/>
          <w:sz w:val="24"/>
          <w:szCs w:val="24"/>
        </w:rPr>
        <w:t>ნაწილაკების</w:t>
      </w:r>
      <w:r w:rsidRPr="009A3A04">
        <w:rPr>
          <w:rFonts w:ascii="AcadNusx" w:hAnsi="AcadNusx"/>
          <w:b/>
          <w:i/>
          <w:noProof/>
          <w:sz w:val="24"/>
          <w:szCs w:val="24"/>
        </w:rPr>
        <w:t xml:space="preserve"> </w:t>
      </w:r>
      <w:r w:rsidRPr="009A3A04">
        <w:rPr>
          <w:rFonts w:ascii="Sylfaen" w:hAnsi="Sylfaen" w:cs="Sylfaen"/>
          <w:b/>
          <w:i/>
          <w:noProof/>
          <w:sz w:val="24"/>
          <w:szCs w:val="24"/>
        </w:rPr>
        <w:t>ყველა</w:t>
      </w:r>
      <w:r w:rsidRPr="009A3A04">
        <w:rPr>
          <w:rFonts w:ascii="AcadNusx" w:hAnsi="AcadNusx"/>
          <w:b/>
          <w:i/>
          <w:noProof/>
          <w:sz w:val="24"/>
          <w:szCs w:val="24"/>
        </w:rPr>
        <w:t xml:space="preserve"> </w:t>
      </w:r>
      <w:r w:rsidRPr="009A3A04">
        <w:rPr>
          <w:rFonts w:ascii="Sylfaen" w:hAnsi="Sylfaen" w:cs="Sylfaen"/>
          <w:b/>
          <w:i/>
          <w:noProof/>
          <w:sz w:val="24"/>
          <w:szCs w:val="24"/>
        </w:rPr>
        <w:t>სახის</w:t>
      </w:r>
      <w:r w:rsidRPr="009A3A04">
        <w:rPr>
          <w:rFonts w:ascii="AcadNusx" w:hAnsi="AcadNusx"/>
          <w:b/>
          <w:i/>
          <w:noProof/>
          <w:sz w:val="24"/>
          <w:szCs w:val="24"/>
        </w:rPr>
        <w:t xml:space="preserve"> </w:t>
      </w:r>
      <w:r w:rsidRPr="009A3A04">
        <w:rPr>
          <w:rFonts w:ascii="Sylfaen" w:hAnsi="Sylfaen" w:cs="Sylfaen"/>
          <w:b/>
          <w:i/>
          <w:noProof/>
          <w:sz w:val="24"/>
          <w:szCs w:val="24"/>
        </w:rPr>
        <w:t>ენერგიების</w:t>
      </w:r>
      <w:r w:rsidRPr="009A3A04">
        <w:rPr>
          <w:rFonts w:ascii="AcadNusx" w:hAnsi="AcadNusx"/>
          <w:b/>
          <w:i/>
          <w:noProof/>
          <w:sz w:val="24"/>
          <w:szCs w:val="24"/>
        </w:rPr>
        <w:t xml:space="preserve"> </w:t>
      </w:r>
      <w:r w:rsidRPr="009A3A04">
        <w:rPr>
          <w:rFonts w:ascii="Sylfaen" w:hAnsi="Sylfaen" w:cs="Sylfaen"/>
          <w:b/>
          <w:i/>
          <w:noProof/>
          <w:sz w:val="24"/>
          <w:szCs w:val="24"/>
        </w:rPr>
        <w:t>ჯამს</w:t>
      </w:r>
      <w:r w:rsidRPr="009A3A04">
        <w:rPr>
          <w:rFonts w:ascii="AcadNusx" w:hAnsi="AcadNusx"/>
          <w:b/>
          <w:i/>
          <w:noProof/>
          <w:sz w:val="24"/>
          <w:szCs w:val="24"/>
        </w:rPr>
        <w:t>.</w:t>
      </w:r>
      <w:r w:rsidRPr="009A3A04">
        <w:rPr>
          <w:rFonts w:ascii="AcadNusx" w:hAnsi="AcadNusx"/>
          <w:b/>
          <w:noProof/>
          <w:sz w:val="24"/>
          <w:szCs w:val="24"/>
        </w:rPr>
        <w:t xml:space="preserve"> </w:t>
      </w:r>
    </w:p>
    <w:p w:rsidR="00AD6711" w:rsidRPr="009A3A04" w:rsidRDefault="00AD6711" w:rsidP="00AD6711">
      <w:pPr>
        <w:rPr>
          <w:rFonts w:ascii="Sylfaen" w:hAnsi="Sylfaen"/>
          <w:b/>
          <w:i/>
          <w:noProof/>
          <w:sz w:val="24"/>
          <w:szCs w:val="24"/>
          <w:lang w:val="ka-GE"/>
        </w:rPr>
      </w:pPr>
      <w:r w:rsidRPr="009A3A04">
        <w:rPr>
          <w:rFonts w:ascii="Sylfaen" w:hAnsi="Sylfaen" w:cs="Sylfaen"/>
          <w:b/>
          <w:i/>
          <w:noProof/>
          <w:sz w:val="24"/>
          <w:szCs w:val="24"/>
        </w:rPr>
        <w:t>სისტემის</w:t>
      </w:r>
      <w:r w:rsidRPr="009A3A04">
        <w:rPr>
          <w:rFonts w:ascii="AcadNusx" w:hAnsi="AcadNusx"/>
          <w:b/>
          <w:i/>
          <w:noProof/>
          <w:sz w:val="24"/>
          <w:szCs w:val="24"/>
        </w:rPr>
        <w:t xml:space="preserve"> </w:t>
      </w:r>
      <w:r w:rsidRPr="009A3A04">
        <w:rPr>
          <w:rFonts w:ascii="Sylfaen" w:hAnsi="Sylfaen" w:cs="Sylfaen"/>
          <w:b/>
          <w:i/>
          <w:noProof/>
          <w:sz w:val="24"/>
          <w:szCs w:val="24"/>
        </w:rPr>
        <w:t>შინაგანი</w:t>
      </w:r>
      <w:r w:rsidRPr="009A3A04">
        <w:rPr>
          <w:rFonts w:ascii="AcadNusx" w:hAnsi="AcadNusx"/>
          <w:b/>
          <w:i/>
          <w:noProof/>
          <w:sz w:val="24"/>
          <w:szCs w:val="24"/>
        </w:rPr>
        <w:t xml:space="preserve"> </w:t>
      </w:r>
      <w:r w:rsidRPr="009A3A04">
        <w:rPr>
          <w:rFonts w:ascii="Sylfaen" w:hAnsi="Sylfaen" w:cs="Sylfaen"/>
          <w:b/>
          <w:i/>
          <w:noProof/>
          <w:sz w:val="24"/>
          <w:szCs w:val="24"/>
        </w:rPr>
        <w:t>ენერგიის</w:t>
      </w:r>
      <w:r w:rsidRPr="009A3A04">
        <w:rPr>
          <w:rFonts w:ascii="AcadNusx" w:hAnsi="AcadNusx"/>
          <w:b/>
          <w:i/>
          <w:noProof/>
          <w:sz w:val="24"/>
          <w:szCs w:val="24"/>
        </w:rPr>
        <w:t xml:space="preserve"> </w:t>
      </w:r>
      <w:r w:rsidRPr="009A3A04">
        <w:rPr>
          <w:rFonts w:ascii="Sylfaen" w:hAnsi="Sylfaen" w:cs="Sylfaen"/>
          <w:b/>
          <w:i/>
          <w:noProof/>
          <w:sz w:val="24"/>
          <w:szCs w:val="24"/>
        </w:rPr>
        <w:t>ცვლილება</w:t>
      </w:r>
      <w:r w:rsidRPr="009A3A04">
        <w:rPr>
          <w:rFonts w:ascii="AcadNusx" w:hAnsi="AcadNusx"/>
          <w:b/>
          <w:i/>
          <w:noProof/>
          <w:sz w:val="24"/>
          <w:szCs w:val="24"/>
        </w:rPr>
        <w:t xml:space="preserve"> </w:t>
      </w:r>
      <w:r w:rsidRPr="009A3A04">
        <w:rPr>
          <w:rFonts w:ascii="Sylfaen" w:hAnsi="Sylfaen" w:cs="Sylfaen"/>
          <w:b/>
          <w:i/>
          <w:noProof/>
          <w:sz w:val="24"/>
          <w:szCs w:val="24"/>
        </w:rPr>
        <w:t>შესაძლებელია</w:t>
      </w:r>
      <w:r w:rsidRPr="009A3A04">
        <w:rPr>
          <w:rFonts w:ascii="AcadNusx" w:hAnsi="AcadNusx"/>
          <w:b/>
          <w:i/>
          <w:noProof/>
          <w:sz w:val="24"/>
          <w:szCs w:val="24"/>
        </w:rPr>
        <w:t xml:space="preserve"> </w:t>
      </w:r>
      <w:r w:rsidRPr="009A3A04">
        <w:rPr>
          <w:rFonts w:ascii="Sylfaen" w:hAnsi="Sylfaen" w:cs="Sylfaen"/>
          <w:b/>
          <w:i/>
          <w:noProof/>
          <w:sz w:val="24"/>
          <w:szCs w:val="24"/>
        </w:rPr>
        <w:t>ორი</w:t>
      </w:r>
      <w:r w:rsidRPr="009A3A04">
        <w:rPr>
          <w:rFonts w:ascii="AcadNusx" w:hAnsi="AcadNusx"/>
          <w:b/>
          <w:i/>
          <w:noProof/>
          <w:sz w:val="24"/>
          <w:szCs w:val="24"/>
        </w:rPr>
        <w:t xml:space="preserve"> </w:t>
      </w:r>
      <w:r w:rsidRPr="009A3A04">
        <w:rPr>
          <w:rFonts w:ascii="Sylfaen" w:hAnsi="Sylfaen" w:cs="Sylfaen"/>
          <w:b/>
          <w:i/>
          <w:noProof/>
          <w:sz w:val="24"/>
          <w:szCs w:val="24"/>
        </w:rPr>
        <w:t>გზით</w:t>
      </w:r>
      <w:r w:rsidRPr="009A3A04">
        <w:rPr>
          <w:rFonts w:ascii="AcadNusx" w:hAnsi="AcadNusx"/>
          <w:b/>
          <w:i/>
          <w:noProof/>
          <w:sz w:val="24"/>
          <w:szCs w:val="24"/>
        </w:rPr>
        <w:t xml:space="preserve">: </w:t>
      </w:r>
    </w:p>
    <w:p w:rsidR="00AD6711" w:rsidRPr="009A3A04" w:rsidRDefault="00AD6711" w:rsidP="00AD6711">
      <w:pPr>
        <w:rPr>
          <w:rFonts w:ascii="Sylfaen" w:hAnsi="Sylfaen" w:cs="Sylfaen"/>
          <w:b/>
          <w:i/>
          <w:noProof/>
          <w:sz w:val="24"/>
          <w:szCs w:val="24"/>
          <w:lang w:val="ka-GE"/>
        </w:rPr>
      </w:pPr>
      <w:r w:rsidRPr="009A3A04">
        <w:rPr>
          <w:rFonts w:ascii="Sylfaen" w:hAnsi="Sylfaen"/>
          <w:b/>
          <w:i/>
          <w:noProof/>
          <w:sz w:val="24"/>
          <w:szCs w:val="24"/>
          <w:lang w:val="ka-GE"/>
        </w:rPr>
        <w:t xml:space="preserve">  </w:t>
      </w:r>
      <w:r w:rsidRPr="009A3A04">
        <w:rPr>
          <w:rFonts w:ascii="AcadNusx" w:hAnsi="AcadNusx"/>
          <w:b/>
          <w:i/>
          <w:noProof/>
          <w:sz w:val="24"/>
          <w:szCs w:val="24"/>
        </w:rPr>
        <w:t xml:space="preserve">1) </w:t>
      </w:r>
      <w:r w:rsidRPr="009A3A04">
        <w:rPr>
          <w:rFonts w:ascii="Sylfaen" w:hAnsi="Sylfaen" w:cs="Sylfaen"/>
          <w:b/>
          <w:i/>
          <w:noProof/>
          <w:sz w:val="24"/>
          <w:szCs w:val="24"/>
        </w:rPr>
        <w:t>სისტემაზე</w:t>
      </w:r>
      <w:r w:rsidRPr="009A3A04">
        <w:rPr>
          <w:rFonts w:ascii="AcadNusx" w:hAnsi="AcadNusx"/>
          <w:b/>
          <w:i/>
          <w:noProof/>
          <w:sz w:val="24"/>
          <w:szCs w:val="24"/>
        </w:rPr>
        <w:t xml:space="preserve"> </w:t>
      </w:r>
      <w:r w:rsidRPr="009A3A04">
        <w:rPr>
          <w:rFonts w:ascii="Sylfaen" w:hAnsi="Sylfaen" w:cs="Sylfaen"/>
          <w:b/>
          <w:i/>
          <w:noProof/>
          <w:sz w:val="24"/>
          <w:szCs w:val="24"/>
        </w:rPr>
        <w:t>სითბოს</w:t>
      </w:r>
      <w:r w:rsidRPr="009A3A04">
        <w:rPr>
          <w:rFonts w:ascii="AcadNusx" w:hAnsi="AcadNusx"/>
          <w:b/>
          <w:i/>
          <w:noProof/>
          <w:sz w:val="24"/>
          <w:szCs w:val="24"/>
        </w:rPr>
        <w:t xml:space="preserve"> </w:t>
      </w:r>
      <w:r w:rsidRPr="009A3A04">
        <w:rPr>
          <w:rFonts w:ascii="Sylfaen" w:hAnsi="Sylfaen" w:cs="Sylfaen"/>
          <w:b/>
          <w:i/>
          <w:noProof/>
          <w:sz w:val="24"/>
          <w:szCs w:val="24"/>
        </w:rPr>
        <w:t>გადაცემ</w:t>
      </w:r>
      <w:r w:rsidRPr="009A3A04">
        <w:rPr>
          <w:rFonts w:ascii="Sylfaen" w:hAnsi="Sylfaen" w:cs="Sylfaen"/>
          <w:b/>
          <w:i/>
          <w:noProof/>
          <w:sz w:val="24"/>
          <w:szCs w:val="24"/>
          <w:lang w:val="ka-GE"/>
        </w:rPr>
        <w:t>ა</w:t>
      </w:r>
      <w:r w:rsidRPr="009A3A04">
        <w:rPr>
          <w:rFonts w:ascii="AcadNusx" w:hAnsi="AcadNusx"/>
          <w:b/>
          <w:i/>
          <w:noProof/>
          <w:sz w:val="24"/>
          <w:szCs w:val="24"/>
        </w:rPr>
        <w:t xml:space="preserve"> </w:t>
      </w:r>
    </w:p>
    <w:p w:rsidR="00AD6711" w:rsidRPr="009A3A04" w:rsidRDefault="00AD6711" w:rsidP="00AD6711">
      <w:pPr>
        <w:rPr>
          <w:rFonts w:ascii="Sylfaen" w:hAnsi="Sylfaen" w:cs="Sylfaen"/>
          <w:b/>
          <w:i/>
          <w:noProof/>
          <w:sz w:val="24"/>
          <w:szCs w:val="24"/>
          <w:lang w:val="ka-GE"/>
        </w:rPr>
      </w:pPr>
      <w:r w:rsidRPr="009A3A04">
        <w:rPr>
          <w:rFonts w:ascii="AcadNusx" w:hAnsi="AcadNusx"/>
          <w:b/>
          <w:i/>
          <w:noProof/>
          <w:sz w:val="24"/>
          <w:szCs w:val="24"/>
        </w:rPr>
        <w:t xml:space="preserve"> 2) </w:t>
      </w:r>
      <w:r w:rsidRPr="009A3A04">
        <w:rPr>
          <w:rFonts w:ascii="Sylfaen" w:hAnsi="Sylfaen" w:cs="Sylfaen"/>
          <w:b/>
          <w:i/>
          <w:noProof/>
          <w:sz w:val="24"/>
          <w:szCs w:val="24"/>
        </w:rPr>
        <w:t>სისტემაზე</w:t>
      </w:r>
      <w:r w:rsidRPr="009A3A04">
        <w:rPr>
          <w:rFonts w:ascii="AcadNusx" w:hAnsi="AcadNusx"/>
          <w:b/>
          <w:i/>
          <w:noProof/>
          <w:sz w:val="24"/>
          <w:szCs w:val="24"/>
        </w:rPr>
        <w:t xml:space="preserve"> </w:t>
      </w:r>
      <w:r w:rsidRPr="009A3A04">
        <w:rPr>
          <w:rFonts w:ascii="Sylfaen" w:hAnsi="Sylfaen" w:cs="Sylfaen"/>
          <w:b/>
          <w:i/>
          <w:noProof/>
          <w:sz w:val="24"/>
          <w:szCs w:val="24"/>
        </w:rPr>
        <w:t>მოქმედი</w:t>
      </w:r>
      <w:r w:rsidRPr="009A3A04">
        <w:rPr>
          <w:rFonts w:ascii="AcadNusx" w:hAnsi="AcadNusx"/>
          <w:b/>
          <w:i/>
          <w:noProof/>
          <w:sz w:val="24"/>
          <w:szCs w:val="24"/>
        </w:rPr>
        <w:t xml:space="preserve"> </w:t>
      </w:r>
      <w:r w:rsidRPr="009A3A04">
        <w:rPr>
          <w:rFonts w:ascii="Sylfaen" w:hAnsi="Sylfaen" w:cs="Sylfaen"/>
          <w:b/>
          <w:i/>
          <w:noProof/>
          <w:sz w:val="24"/>
          <w:szCs w:val="24"/>
        </w:rPr>
        <w:t>გარეშე</w:t>
      </w:r>
      <w:r w:rsidRPr="009A3A04">
        <w:rPr>
          <w:rFonts w:ascii="AcadNusx" w:hAnsi="AcadNusx"/>
          <w:b/>
          <w:i/>
          <w:noProof/>
          <w:sz w:val="24"/>
          <w:szCs w:val="24"/>
        </w:rPr>
        <w:t xml:space="preserve"> </w:t>
      </w:r>
      <w:r w:rsidRPr="009A3A04">
        <w:rPr>
          <w:rFonts w:ascii="Sylfaen" w:hAnsi="Sylfaen" w:cs="Sylfaen"/>
          <w:b/>
          <w:i/>
          <w:noProof/>
          <w:sz w:val="24"/>
          <w:szCs w:val="24"/>
        </w:rPr>
        <w:t>ძალების</w:t>
      </w:r>
      <w:r w:rsidRPr="009A3A04">
        <w:rPr>
          <w:rFonts w:ascii="AcadNusx" w:hAnsi="AcadNusx"/>
          <w:b/>
          <w:i/>
          <w:noProof/>
          <w:sz w:val="24"/>
          <w:szCs w:val="24"/>
        </w:rPr>
        <w:t xml:space="preserve"> </w:t>
      </w:r>
      <w:r w:rsidRPr="009A3A04">
        <w:rPr>
          <w:rFonts w:ascii="Sylfaen" w:hAnsi="Sylfaen" w:cs="Sylfaen"/>
          <w:b/>
          <w:i/>
          <w:noProof/>
          <w:sz w:val="24"/>
          <w:szCs w:val="24"/>
        </w:rPr>
        <w:t>მიერ</w:t>
      </w:r>
      <w:r w:rsidRPr="009A3A04">
        <w:rPr>
          <w:rFonts w:ascii="AcadNusx" w:hAnsi="AcadNusx"/>
          <w:b/>
          <w:i/>
          <w:noProof/>
          <w:sz w:val="24"/>
          <w:szCs w:val="24"/>
        </w:rPr>
        <w:t xml:space="preserve"> </w:t>
      </w:r>
      <w:r w:rsidRPr="009A3A04">
        <w:rPr>
          <w:rFonts w:ascii="Sylfaen" w:hAnsi="Sylfaen" w:cs="Sylfaen"/>
          <w:b/>
          <w:i/>
          <w:noProof/>
          <w:sz w:val="24"/>
          <w:szCs w:val="24"/>
        </w:rPr>
        <w:t>მუშაობის</w:t>
      </w:r>
      <w:r w:rsidRPr="009A3A04">
        <w:rPr>
          <w:rFonts w:ascii="AcadNusx" w:hAnsi="AcadNusx"/>
          <w:b/>
          <w:i/>
          <w:noProof/>
          <w:sz w:val="24"/>
          <w:szCs w:val="24"/>
        </w:rPr>
        <w:t xml:space="preserve"> </w:t>
      </w:r>
      <w:r w:rsidRPr="009A3A04">
        <w:rPr>
          <w:rFonts w:ascii="Sylfaen" w:hAnsi="Sylfaen" w:cs="Sylfaen"/>
          <w:b/>
          <w:i/>
          <w:noProof/>
          <w:sz w:val="24"/>
          <w:szCs w:val="24"/>
        </w:rPr>
        <w:t>შესრულებ</w:t>
      </w:r>
      <w:r w:rsidRPr="009A3A04">
        <w:rPr>
          <w:rFonts w:ascii="Sylfaen" w:hAnsi="Sylfaen" w:cs="Sylfaen"/>
          <w:b/>
          <w:i/>
          <w:noProof/>
          <w:sz w:val="24"/>
          <w:szCs w:val="24"/>
          <w:lang w:val="ka-GE"/>
        </w:rPr>
        <w:t>ა</w:t>
      </w:r>
      <w:r w:rsidRPr="009A3A04">
        <w:rPr>
          <w:rFonts w:ascii="AcadNusx" w:hAnsi="AcadNusx"/>
          <w:noProof/>
          <w:sz w:val="24"/>
          <w:szCs w:val="24"/>
        </w:rPr>
        <w:t>P</w:t>
      </w:r>
    </w:p>
    <w:p w:rsidR="00AD6711" w:rsidRPr="009A3A04" w:rsidRDefault="00AD6711" w:rsidP="00AD6711">
      <w:pPr>
        <w:rPr>
          <w:rFonts w:ascii="Sylfaen" w:hAnsi="Sylfaen"/>
          <w:noProof/>
          <w:sz w:val="24"/>
          <w:szCs w:val="24"/>
          <w:lang w:val="ka-GE"/>
        </w:rPr>
      </w:pPr>
      <w:r w:rsidRPr="009A3A04">
        <w:rPr>
          <w:rFonts w:ascii="Sylfaen" w:hAnsi="Sylfaen" w:cs="Sylfaen"/>
          <w:noProof/>
          <w:sz w:val="24"/>
          <w:szCs w:val="24"/>
        </w:rPr>
        <w:t>პირველი</w:t>
      </w:r>
      <w:r w:rsidRPr="009A3A04">
        <w:rPr>
          <w:rFonts w:ascii="AcadNusx" w:hAnsi="AcadNusx"/>
          <w:noProof/>
          <w:sz w:val="24"/>
          <w:szCs w:val="24"/>
        </w:rPr>
        <w:t xml:space="preserve"> </w:t>
      </w:r>
      <w:r w:rsidRPr="009A3A04">
        <w:rPr>
          <w:rFonts w:ascii="Sylfaen" w:hAnsi="Sylfaen" w:cs="Sylfaen"/>
          <w:noProof/>
          <w:sz w:val="24"/>
          <w:szCs w:val="24"/>
        </w:rPr>
        <w:t>ფაქტორის</w:t>
      </w:r>
      <w:r w:rsidRPr="009A3A04">
        <w:rPr>
          <w:rFonts w:ascii="AcadNusx" w:hAnsi="AcadNusx"/>
          <w:noProof/>
          <w:sz w:val="24"/>
          <w:szCs w:val="24"/>
        </w:rPr>
        <w:t xml:space="preserve"> </w:t>
      </w:r>
      <w:r w:rsidRPr="009A3A04">
        <w:rPr>
          <w:rFonts w:ascii="Sylfaen" w:hAnsi="Sylfaen" w:cs="Sylfaen"/>
          <w:noProof/>
          <w:sz w:val="24"/>
          <w:szCs w:val="24"/>
        </w:rPr>
        <w:t>მოქმედება</w:t>
      </w:r>
      <w:r w:rsidRPr="009A3A04">
        <w:rPr>
          <w:rFonts w:ascii="AcadNusx" w:hAnsi="AcadNusx"/>
          <w:noProof/>
          <w:sz w:val="24"/>
          <w:szCs w:val="24"/>
        </w:rPr>
        <w:t xml:space="preserve"> </w:t>
      </w:r>
      <w:r w:rsidRPr="009A3A04">
        <w:rPr>
          <w:rFonts w:ascii="Sylfaen" w:hAnsi="Sylfaen" w:cs="Sylfaen"/>
          <w:noProof/>
          <w:sz w:val="24"/>
          <w:szCs w:val="24"/>
        </w:rPr>
        <w:t>აშკარაა</w:t>
      </w:r>
      <w:r w:rsidRPr="009A3A04">
        <w:rPr>
          <w:rFonts w:ascii="AcadNusx" w:hAnsi="AcadNusx"/>
          <w:noProof/>
          <w:sz w:val="24"/>
          <w:szCs w:val="24"/>
        </w:rPr>
        <w:t xml:space="preserve">, </w:t>
      </w:r>
      <w:r w:rsidRPr="009A3A04">
        <w:rPr>
          <w:rFonts w:ascii="Sylfaen" w:hAnsi="Sylfaen" w:cs="Sylfaen"/>
          <w:noProof/>
          <w:sz w:val="24"/>
          <w:szCs w:val="24"/>
        </w:rPr>
        <w:t>რადგან</w:t>
      </w:r>
      <w:r w:rsidRPr="009A3A04">
        <w:rPr>
          <w:rFonts w:ascii="AcadNusx" w:hAnsi="AcadNusx"/>
          <w:noProof/>
          <w:sz w:val="24"/>
          <w:szCs w:val="24"/>
        </w:rPr>
        <w:t xml:space="preserve"> </w:t>
      </w:r>
      <w:r w:rsidRPr="009A3A04">
        <w:rPr>
          <w:rFonts w:ascii="Sylfaen" w:hAnsi="Sylfaen" w:cs="Sylfaen"/>
          <w:noProof/>
          <w:sz w:val="24"/>
          <w:szCs w:val="24"/>
        </w:rPr>
        <w:t>სითბოს</w:t>
      </w:r>
      <w:r w:rsidRPr="009A3A04">
        <w:rPr>
          <w:rFonts w:ascii="AcadNusx" w:hAnsi="AcadNusx"/>
          <w:noProof/>
          <w:sz w:val="24"/>
          <w:szCs w:val="24"/>
        </w:rPr>
        <w:t xml:space="preserve"> </w:t>
      </w:r>
      <w:r w:rsidRPr="009A3A04">
        <w:rPr>
          <w:rFonts w:ascii="Sylfaen" w:hAnsi="Sylfaen" w:cs="Sylfaen"/>
          <w:noProof/>
          <w:sz w:val="24"/>
          <w:szCs w:val="24"/>
        </w:rPr>
        <w:t>გადაცემა</w:t>
      </w:r>
      <w:r w:rsidRPr="009A3A04">
        <w:rPr>
          <w:rFonts w:ascii="AcadNusx" w:hAnsi="AcadNusx"/>
          <w:noProof/>
          <w:sz w:val="24"/>
          <w:szCs w:val="24"/>
        </w:rPr>
        <w:t xml:space="preserve"> </w:t>
      </w:r>
      <w:r w:rsidRPr="009A3A04">
        <w:rPr>
          <w:rFonts w:ascii="Sylfaen" w:hAnsi="Sylfaen" w:cs="Sylfaen"/>
          <w:noProof/>
          <w:sz w:val="24"/>
          <w:szCs w:val="24"/>
        </w:rPr>
        <w:t>ნიშნავს</w:t>
      </w:r>
      <w:r w:rsidRPr="009A3A04">
        <w:rPr>
          <w:rFonts w:ascii="AcadNusx" w:hAnsi="AcadNusx"/>
          <w:noProof/>
          <w:sz w:val="24"/>
          <w:szCs w:val="24"/>
        </w:rPr>
        <w:t xml:space="preserve"> </w:t>
      </w:r>
      <w:r w:rsidRPr="009A3A04">
        <w:rPr>
          <w:rFonts w:ascii="Sylfaen" w:hAnsi="Sylfaen" w:cs="Sylfaen"/>
          <w:noProof/>
          <w:sz w:val="24"/>
          <w:szCs w:val="24"/>
        </w:rPr>
        <w:t>ტემპერატურის</w:t>
      </w:r>
      <w:r w:rsidRPr="009A3A04">
        <w:rPr>
          <w:rFonts w:ascii="AcadNusx" w:hAnsi="AcadNusx"/>
          <w:noProof/>
          <w:sz w:val="24"/>
          <w:szCs w:val="24"/>
        </w:rPr>
        <w:t xml:space="preserve"> </w:t>
      </w:r>
      <w:r w:rsidRPr="009A3A04">
        <w:rPr>
          <w:rFonts w:ascii="Sylfaen" w:hAnsi="Sylfaen" w:cs="Sylfaen"/>
          <w:noProof/>
          <w:sz w:val="24"/>
          <w:szCs w:val="24"/>
        </w:rPr>
        <w:t>ცვლილებას</w:t>
      </w:r>
      <w:r w:rsidRPr="009A3A04">
        <w:rPr>
          <w:rFonts w:ascii="AcadNusx" w:hAnsi="AcadNusx"/>
          <w:noProof/>
          <w:sz w:val="24"/>
          <w:szCs w:val="24"/>
        </w:rPr>
        <w:t xml:space="preserve">, </w:t>
      </w:r>
      <w:r w:rsidRPr="009A3A04">
        <w:rPr>
          <w:rFonts w:ascii="Sylfaen" w:hAnsi="Sylfaen" w:cs="Sylfaen"/>
          <w:noProof/>
          <w:sz w:val="24"/>
          <w:szCs w:val="24"/>
        </w:rPr>
        <w:t>ანუ</w:t>
      </w:r>
      <w:r w:rsidRPr="009A3A04">
        <w:rPr>
          <w:rFonts w:ascii="AcadNusx" w:hAnsi="AcadNusx"/>
          <w:noProof/>
          <w:sz w:val="24"/>
          <w:szCs w:val="24"/>
        </w:rPr>
        <w:t xml:space="preserve"> </w:t>
      </w:r>
      <w:r w:rsidRPr="009A3A04">
        <w:rPr>
          <w:rFonts w:ascii="Sylfaen" w:hAnsi="Sylfaen" w:cs="Sylfaen"/>
          <w:noProof/>
          <w:sz w:val="24"/>
          <w:szCs w:val="24"/>
        </w:rPr>
        <w:t>მოლეკულების</w:t>
      </w:r>
      <w:r w:rsidRPr="009A3A04">
        <w:rPr>
          <w:rFonts w:ascii="AcadNusx" w:hAnsi="AcadNusx"/>
          <w:noProof/>
          <w:sz w:val="24"/>
          <w:szCs w:val="24"/>
        </w:rPr>
        <w:t xml:space="preserve"> </w:t>
      </w:r>
      <w:r w:rsidRPr="009A3A04">
        <w:rPr>
          <w:rFonts w:ascii="Sylfaen" w:hAnsi="Sylfaen" w:cs="Sylfaen"/>
          <w:noProof/>
          <w:sz w:val="24"/>
          <w:szCs w:val="24"/>
        </w:rPr>
        <w:t>კინეტიკური</w:t>
      </w:r>
      <w:r w:rsidRPr="009A3A04">
        <w:rPr>
          <w:rFonts w:ascii="AcadNusx" w:hAnsi="AcadNusx"/>
          <w:noProof/>
          <w:sz w:val="24"/>
          <w:szCs w:val="24"/>
        </w:rPr>
        <w:t xml:space="preserve"> </w:t>
      </w:r>
      <w:r w:rsidRPr="009A3A04">
        <w:rPr>
          <w:rFonts w:ascii="Sylfaen" w:hAnsi="Sylfaen" w:cs="Sylfaen"/>
          <w:noProof/>
          <w:sz w:val="24"/>
          <w:szCs w:val="24"/>
        </w:rPr>
        <w:t>ენერგიის</w:t>
      </w:r>
      <w:r w:rsidRPr="009A3A04">
        <w:rPr>
          <w:rFonts w:ascii="AcadNusx" w:hAnsi="AcadNusx"/>
          <w:noProof/>
          <w:sz w:val="24"/>
          <w:szCs w:val="24"/>
        </w:rPr>
        <w:t xml:space="preserve"> </w:t>
      </w:r>
      <w:r w:rsidRPr="009A3A04">
        <w:rPr>
          <w:rFonts w:ascii="Sylfaen" w:hAnsi="Sylfaen" w:cs="Sylfaen"/>
          <w:noProof/>
          <w:sz w:val="24"/>
          <w:szCs w:val="24"/>
        </w:rPr>
        <w:t>ცვლილებას</w:t>
      </w:r>
      <w:r w:rsidRPr="009A3A04">
        <w:rPr>
          <w:rFonts w:ascii="AcadNusx" w:hAnsi="AcadNusx"/>
          <w:noProof/>
          <w:sz w:val="24"/>
          <w:szCs w:val="24"/>
        </w:rPr>
        <w:t xml:space="preserve">, </w:t>
      </w:r>
      <w:r w:rsidRPr="009A3A04">
        <w:rPr>
          <w:rFonts w:ascii="Sylfaen" w:hAnsi="Sylfaen" w:cs="Sylfaen"/>
          <w:noProof/>
          <w:sz w:val="24"/>
          <w:szCs w:val="24"/>
        </w:rPr>
        <w:t>რაც</w:t>
      </w:r>
      <w:r w:rsidRPr="009A3A04">
        <w:rPr>
          <w:rFonts w:ascii="AcadNusx" w:hAnsi="AcadNusx"/>
          <w:noProof/>
          <w:sz w:val="24"/>
          <w:szCs w:val="24"/>
        </w:rPr>
        <w:t xml:space="preserve"> </w:t>
      </w:r>
      <w:r w:rsidRPr="009A3A04">
        <w:rPr>
          <w:rFonts w:ascii="Sylfaen" w:hAnsi="Sylfaen" w:cs="Sylfaen"/>
          <w:noProof/>
          <w:sz w:val="24"/>
          <w:szCs w:val="24"/>
        </w:rPr>
        <w:t>შინაგანი</w:t>
      </w:r>
      <w:r w:rsidRPr="009A3A04">
        <w:rPr>
          <w:rFonts w:ascii="AcadNusx" w:hAnsi="AcadNusx"/>
          <w:noProof/>
          <w:sz w:val="24"/>
          <w:szCs w:val="24"/>
        </w:rPr>
        <w:t xml:space="preserve"> </w:t>
      </w:r>
      <w:r w:rsidRPr="009A3A04">
        <w:rPr>
          <w:rFonts w:ascii="Sylfaen" w:hAnsi="Sylfaen" w:cs="Sylfaen"/>
          <w:noProof/>
          <w:sz w:val="24"/>
          <w:szCs w:val="24"/>
        </w:rPr>
        <w:t>ენერგიის</w:t>
      </w:r>
      <w:r w:rsidRPr="009A3A04">
        <w:rPr>
          <w:rFonts w:ascii="AcadNusx" w:hAnsi="AcadNusx"/>
          <w:noProof/>
          <w:sz w:val="24"/>
          <w:szCs w:val="24"/>
        </w:rPr>
        <w:t xml:space="preserve"> </w:t>
      </w:r>
      <w:r w:rsidRPr="009A3A04">
        <w:rPr>
          <w:rFonts w:ascii="Sylfaen" w:hAnsi="Sylfaen" w:cs="Sylfaen"/>
          <w:noProof/>
          <w:sz w:val="24"/>
          <w:szCs w:val="24"/>
        </w:rPr>
        <w:t>ნაწილია</w:t>
      </w:r>
      <w:r w:rsidRPr="009A3A04">
        <w:rPr>
          <w:rFonts w:ascii="AcadNusx" w:hAnsi="AcadNusx"/>
          <w:noProof/>
          <w:sz w:val="24"/>
          <w:szCs w:val="24"/>
        </w:rPr>
        <w:t xml:space="preserve">. </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რაც</w:t>
      </w:r>
      <w:r w:rsidRPr="009A3A04">
        <w:rPr>
          <w:rFonts w:ascii="AcadNusx" w:hAnsi="AcadNusx"/>
          <w:noProof/>
          <w:sz w:val="24"/>
          <w:szCs w:val="24"/>
        </w:rPr>
        <w:t xml:space="preserve"> </w:t>
      </w:r>
      <w:r w:rsidRPr="009A3A04">
        <w:rPr>
          <w:rFonts w:ascii="Sylfaen" w:hAnsi="Sylfaen" w:cs="Sylfaen"/>
          <w:noProof/>
          <w:sz w:val="24"/>
          <w:szCs w:val="24"/>
        </w:rPr>
        <w:t>შეეხება</w:t>
      </w:r>
      <w:r w:rsidRPr="009A3A04">
        <w:rPr>
          <w:rFonts w:ascii="AcadNusx" w:hAnsi="AcadNusx"/>
          <w:noProof/>
          <w:sz w:val="24"/>
          <w:szCs w:val="24"/>
        </w:rPr>
        <w:t xml:space="preserve"> </w:t>
      </w:r>
      <w:r w:rsidRPr="009A3A04">
        <w:rPr>
          <w:rFonts w:ascii="Sylfaen" w:hAnsi="Sylfaen" w:cs="Sylfaen"/>
          <w:noProof/>
          <w:sz w:val="24"/>
          <w:szCs w:val="24"/>
        </w:rPr>
        <w:t>მეორე</w:t>
      </w:r>
      <w:r w:rsidRPr="009A3A04">
        <w:rPr>
          <w:rFonts w:ascii="AcadNusx" w:hAnsi="AcadNusx"/>
          <w:noProof/>
          <w:sz w:val="24"/>
          <w:szCs w:val="24"/>
        </w:rPr>
        <w:t xml:space="preserve"> </w:t>
      </w:r>
      <w:r w:rsidRPr="009A3A04">
        <w:rPr>
          <w:rFonts w:ascii="Sylfaen" w:hAnsi="Sylfaen" w:cs="Sylfaen"/>
          <w:noProof/>
          <w:sz w:val="24"/>
          <w:szCs w:val="24"/>
        </w:rPr>
        <w:t>ფაქტორს</w:t>
      </w:r>
      <w:r w:rsidRPr="009A3A04">
        <w:rPr>
          <w:rFonts w:ascii="AcadNusx" w:hAnsi="AcadNusx"/>
          <w:noProof/>
          <w:sz w:val="24"/>
          <w:szCs w:val="24"/>
        </w:rPr>
        <w:t xml:space="preserve">, </w:t>
      </w:r>
      <w:r w:rsidRPr="009A3A04">
        <w:rPr>
          <w:rFonts w:ascii="Sylfaen" w:hAnsi="Sylfaen" w:cs="Sylfaen"/>
          <w:noProof/>
          <w:sz w:val="24"/>
          <w:szCs w:val="24"/>
        </w:rPr>
        <w:t>იგი</w:t>
      </w:r>
      <w:r w:rsidRPr="009A3A04">
        <w:rPr>
          <w:rFonts w:ascii="AcadNusx" w:hAnsi="AcadNusx"/>
          <w:noProof/>
          <w:sz w:val="24"/>
          <w:szCs w:val="24"/>
        </w:rPr>
        <w:t xml:space="preserve"> </w:t>
      </w:r>
      <w:r w:rsidRPr="009A3A04">
        <w:rPr>
          <w:rFonts w:ascii="Sylfaen" w:hAnsi="Sylfaen" w:cs="Sylfaen"/>
          <w:noProof/>
          <w:sz w:val="24"/>
          <w:szCs w:val="24"/>
        </w:rPr>
        <w:t>დასტურდება</w:t>
      </w:r>
      <w:r w:rsidRPr="009A3A04">
        <w:rPr>
          <w:rFonts w:ascii="AcadNusx" w:hAnsi="AcadNusx"/>
          <w:noProof/>
          <w:sz w:val="24"/>
          <w:szCs w:val="24"/>
        </w:rPr>
        <w:t xml:space="preserve"> </w:t>
      </w:r>
      <w:r w:rsidRPr="009A3A04">
        <w:rPr>
          <w:rFonts w:ascii="Sylfaen" w:hAnsi="Sylfaen" w:cs="Sylfaen"/>
          <w:b/>
          <w:noProof/>
          <w:sz w:val="24"/>
          <w:szCs w:val="24"/>
        </w:rPr>
        <w:t>ჯოულის</w:t>
      </w:r>
      <w:r w:rsidRPr="009A3A04">
        <w:rPr>
          <w:rFonts w:ascii="AcadNusx" w:hAnsi="AcadNusx"/>
          <w:noProof/>
          <w:sz w:val="24"/>
          <w:szCs w:val="24"/>
        </w:rPr>
        <w:t xml:space="preserve"> </w:t>
      </w:r>
      <w:r w:rsidRPr="009A3A04">
        <w:rPr>
          <w:rFonts w:ascii="Sylfaen" w:hAnsi="Sylfaen" w:cs="Sylfaen"/>
          <w:noProof/>
          <w:sz w:val="24"/>
          <w:szCs w:val="24"/>
        </w:rPr>
        <w:t>ცდით</w:t>
      </w:r>
      <w:r w:rsidRPr="009A3A04">
        <w:rPr>
          <w:rFonts w:ascii="AcadNusx" w:hAnsi="AcadNusx"/>
          <w:noProof/>
          <w:sz w:val="24"/>
          <w:szCs w:val="24"/>
        </w:rPr>
        <w:t xml:space="preserve">, </w:t>
      </w:r>
      <w:r w:rsidRPr="009A3A04">
        <w:rPr>
          <w:rFonts w:ascii="Sylfaen" w:hAnsi="Sylfaen" w:cs="Sylfaen"/>
          <w:noProof/>
          <w:sz w:val="24"/>
          <w:szCs w:val="24"/>
        </w:rPr>
        <w:t>რომლის</w:t>
      </w:r>
      <w:r w:rsidRPr="009A3A04">
        <w:rPr>
          <w:rFonts w:ascii="AcadNusx" w:hAnsi="AcadNusx"/>
          <w:noProof/>
          <w:sz w:val="24"/>
          <w:szCs w:val="24"/>
        </w:rPr>
        <w:t xml:space="preserve"> </w:t>
      </w:r>
      <w:r w:rsidRPr="009A3A04">
        <w:rPr>
          <w:rFonts w:ascii="Sylfaen" w:hAnsi="Sylfaen" w:cs="Sylfaen"/>
          <w:noProof/>
          <w:sz w:val="24"/>
          <w:szCs w:val="24"/>
        </w:rPr>
        <w:t>მიზანი</w:t>
      </w:r>
      <w:r w:rsidRPr="009A3A04">
        <w:rPr>
          <w:rFonts w:ascii="AcadNusx" w:hAnsi="AcadNusx"/>
          <w:noProof/>
          <w:sz w:val="24"/>
          <w:szCs w:val="24"/>
        </w:rPr>
        <w:t xml:space="preserve"> </w:t>
      </w:r>
      <w:r w:rsidRPr="009A3A04">
        <w:rPr>
          <w:rFonts w:ascii="Sylfaen" w:hAnsi="Sylfaen" w:cs="Sylfaen"/>
          <w:noProof/>
          <w:sz w:val="24"/>
          <w:szCs w:val="24"/>
        </w:rPr>
        <w:t>იყო</w:t>
      </w:r>
      <w:r w:rsidRPr="009A3A04">
        <w:rPr>
          <w:rFonts w:ascii="AcadNusx" w:hAnsi="AcadNusx"/>
          <w:noProof/>
          <w:sz w:val="24"/>
          <w:szCs w:val="24"/>
        </w:rPr>
        <w:t xml:space="preserve"> </w:t>
      </w:r>
      <w:r w:rsidRPr="009A3A04">
        <w:rPr>
          <w:rFonts w:ascii="Sylfaen" w:hAnsi="Sylfaen" w:cs="Sylfaen"/>
          <w:noProof/>
          <w:sz w:val="24"/>
          <w:szCs w:val="24"/>
        </w:rPr>
        <w:t>სითბოს</w:t>
      </w:r>
      <w:r w:rsidRPr="009A3A04">
        <w:rPr>
          <w:rFonts w:ascii="AcadNusx" w:hAnsi="AcadNusx"/>
          <w:noProof/>
          <w:sz w:val="24"/>
          <w:szCs w:val="24"/>
        </w:rPr>
        <w:t xml:space="preserve"> </w:t>
      </w:r>
      <w:r w:rsidRPr="009A3A04">
        <w:rPr>
          <w:rFonts w:ascii="Sylfaen" w:hAnsi="Sylfaen" w:cs="Sylfaen"/>
          <w:noProof/>
          <w:sz w:val="24"/>
          <w:szCs w:val="24"/>
        </w:rPr>
        <w:t>მექანიკური</w:t>
      </w:r>
      <w:r w:rsidRPr="009A3A04">
        <w:rPr>
          <w:rFonts w:ascii="AcadNusx" w:hAnsi="AcadNusx"/>
          <w:noProof/>
          <w:sz w:val="24"/>
          <w:szCs w:val="24"/>
        </w:rPr>
        <w:t xml:space="preserve"> </w:t>
      </w:r>
      <w:r w:rsidRPr="009A3A04">
        <w:rPr>
          <w:rFonts w:ascii="Sylfaen" w:hAnsi="Sylfaen" w:cs="Sylfaen"/>
          <w:noProof/>
          <w:sz w:val="24"/>
          <w:szCs w:val="24"/>
        </w:rPr>
        <w:t>ექვივალენტის</w:t>
      </w:r>
      <w:r w:rsidRPr="009A3A04">
        <w:rPr>
          <w:rFonts w:ascii="AcadNusx" w:hAnsi="AcadNusx"/>
          <w:noProof/>
          <w:sz w:val="24"/>
          <w:szCs w:val="24"/>
        </w:rPr>
        <w:t xml:space="preserve"> </w:t>
      </w:r>
      <w:r w:rsidRPr="009A3A04">
        <w:rPr>
          <w:rFonts w:ascii="Sylfaen" w:hAnsi="Sylfaen" w:cs="Sylfaen"/>
          <w:noProof/>
          <w:sz w:val="24"/>
          <w:szCs w:val="24"/>
        </w:rPr>
        <w:t>განსაზღვრა</w:t>
      </w:r>
      <w:r w:rsidRPr="009A3A04">
        <w:rPr>
          <w:rFonts w:ascii="AcadNusx" w:hAnsi="AcadNusx"/>
          <w:noProof/>
          <w:sz w:val="24"/>
          <w:szCs w:val="24"/>
        </w:rPr>
        <w:t>. (</w:t>
      </w:r>
      <w:r w:rsidRPr="009A3A04">
        <w:rPr>
          <w:rFonts w:ascii="Sylfaen" w:hAnsi="Sylfaen" w:cs="Sylfaen"/>
          <w:noProof/>
          <w:sz w:val="24"/>
          <w:szCs w:val="24"/>
        </w:rPr>
        <w:t>ნახ</w:t>
      </w:r>
      <w:r w:rsidRPr="009A3A04">
        <w:rPr>
          <w:rFonts w:ascii="AcadNusx" w:hAnsi="AcadNusx"/>
          <w:noProof/>
          <w:sz w:val="24"/>
          <w:szCs w:val="24"/>
        </w:rPr>
        <w:t xml:space="preserve">, 4). </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w:r w:rsidRPr="009A3A04">
        <w:rPr>
          <w:rFonts w:ascii="AcadNusx" w:hAnsi="AcadNusx"/>
          <w:noProof/>
          <w:sz w:val="24"/>
          <w:szCs w:val="24"/>
        </w:rPr>
        <w:drawing>
          <wp:inline distT="0" distB="0" distL="0" distR="0">
            <wp:extent cx="2164080" cy="1905000"/>
            <wp:effectExtent l="19050" t="0" r="7620" b="0"/>
            <wp:docPr id="89" name="Picture 9953" descr="Description: Упрощенная схема опыта Джо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3" descr="Description: Упрощенная схема опыта Джоуля"/>
                    <pic:cNvPicPr>
                      <a:picLocks noChangeAspect="1" noChangeArrowheads="1"/>
                    </pic:cNvPicPr>
                  </pic:nvPicPr>
                  <pic:blipFill>
                    <a:blip r:embed="rId325"/>
                    <a:srcRect/>
                    <a:stretch>
                      <a:fillRect/>
                    </a:stretch>
                  </pic:blipFill>
                  <pic:spPr bwMode="auto">
                    <a:xfrm>
                      <a:off x="0" y="0"/>
                      <a:ext cx="2164080" cy="1905000"/>
                    </a:xfrm>
                    <a:prstGeom prst="rect">
                      <a:avLst/>
                    </a:prstGeom>
                    <a:noFill/>
                    <a:ln w="9525">
                      <a:noFill/>
                      <a:miter lim="800000"/>
                      <a:headEnd/>
                      <a:tailEnd/>
                    </a:ln>
                  </pic:spPr>
                </pic:pic>
              </a:graphicData>
            </a:graphic>
          </wp:inline>
        </w:drawing>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N</w:t>
      </w:r>
      <w:r w:rsidRPr="009A3A04">
        <w:rPr>
          <w:rFonts w:ascii="Sylfaen" w:hAnsi="Sylfaen" w:cs="Sylfaen"/>
          <w:noProof/>
          <w:sz w:val="24"/>
          <w:szCs w:val="24"/>
        </w:rPr>
        <w:t>ნახ</w:t>
      </w:r>
      <w:r w:rsidRPr="009A3A04">
        <w:rPr>
          <w:rFonts w:ascii="AcadNusx" w:hAnsi="AcadNusx"/>
          <w:noProof/>
          <w:sz w:val="24"/>
          <w:szCs w:val="24"/>
        </w:rPr>
        <w:t>. 4</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ნახ</w:t>
      </w:r>
      <w:r w:rsidRPr="009A3A04">
        <w:rPr>
          <w:rFonts w:ascii="AcadNusx" w:hAnsi="AcadNusx"/>
          <w:noProof/>
          <w:sz w:val="24"/>
          <w:szCs w:val="24"/>
        </w:rPr>
        <w:t>. 4-</w:t>
      </w:r>
      <w:r w:rsidRPr="009A3A04">
        <w:rPr>
          <w:rFonts w:ascii="Sylfaen" w:hAnsi="Sylfaen" w:cs="Sylfaen"/>
          <w:noProof/>
          <w:sz w:val="24"/>
          <w:szCs w:val="24"/>
        </w:rPr>
        <w:t>ზე</w:t>
      </w:r>
      <w:r w:rsidRPr="009A3A04">
        <w:rPr>
          <w:rFonts w:ascii="AcadNusx" w:hAnsi="AcadNusx"/>
          <w:noProof/>
          <w:sz w:val="24"/>
          <w:szCs w:val="24"/>
        </w:rPr>
        <w:t xml:space="preserve"> </w:t>
      </w:r>
      <w:r w:rsidRPr="009A3A04">
        <w:rPr>
          <w:rFonts w:ascii="Sylfaen" w:hAnsi="Sylfaen" w:cs="Sylfaen"/>
          <w:noProof/>
          <w:sz w:val="24"/>
          <w:szCs w:val="24"/>
        </w:rPr>
        <w:t>გამოსახულ</w:t>
      </w:r>
      <w:r w:rsidRPr="009A3A04">
        <w:rPr>
          <w:rFonts w:ascii="AcadNusx" w:hAnsi="AcadNusx"/>
          <w:noProof/>
          <w:sz w:val="24"/>
          <w:szCs w:val="24"/>
        </w:rPr>
        <w:t xml:space="preserve"> </w:t>
      </w:r>
      <w:r w:rsidRPr="009A3A04">
        <w:rPr>
          <w:rFonts w:ascii="Sylfaen" w:hAnsi="Sylfaen" w:cs="Sylfaen"/>
          <w:noProof/>
          <w:sz w:val="24"/>
          <w:szCs w:val="24"/>
        </w:rPr>
        <w:t>დანადგარზე</w:t>
      </w:r>
      <w:r w:rsidRPr="009A3A04">
        <w:rPr>
          <w:rFonts w:ascii="AcadNusx" w:hAnsi="AcadNusx"/>
          <w:noProof/>
          <w:sz w:val="24"/>
          <w:szCs w:val="24"/>
        </w:rPr>
        <w:t xml:space="preserve"> </w:t>
      </w:r>
      <w:r w:rsidRPr="009A3A04">
        <w:rPr>
          <w:rFonts w:ascii="Sylfaen" w:hAnsi="Sylfaen" w:cs="Sylfaen"/>
          <w:noProof/>
          <w:sz w:val="24"/>
          <w:szCs w:val="24"/>
        </w:rPr>
        <w:t>ტვირთი</w:t>
      </w:r>
      <w:r w:rsidRPr="009A3A04">
        <w:rPr>
          <w:rFonts w:ascii="AcadNusx" w:hAnsi="AcadNusx"/>
          <w:noProof/>
          <w:sz w:val="24"/>
          <w:szCs w:val="24"/>
        </w:rPr>
        <w:t xml:space="preserve"> </w:t>
      </w:r>
      <w:r w:rsidRPr="009A3A04">
        <w:rPr>
          <w:rFonts w:ascii="Sylfaen" w:hAnsi="Sylfaen" w:cs="Sylfaen"/>
          <w:noProof/>
          <w:sz w:val="24"/>
          <w:szCs w:val="24"/>
        </w:rPr>
        <w:t>ატრიალებს</w:t>
      </w:r>
      <w:r w:rsidRPr="009A3A04">
        <w:rPr>
          <w:rFonts w:ascii="AcadNusx" w:hAnsi="AcadNusx"/>
          <w:noProof/>
          <w:sz w:val="24"/>
          <w:szCs w:val="24"/>
        </w:rPr>
        <w:t xml:space="preserve"> </w:t>
      </w:r>
      <w:r w:rsidRPr="009A3A04">
        <w:rPr>
          <w:rFonts w:ascii="Sylfaen" w:hAnsi="Sylfaen" w:cs="Sylfaen"/>
          <w:noProof/>
          <w:sz w:val="24"/>
          <w:szCs w:val="24"/>
        </w:rPr>
        <w:t>სითხეში</w:t>
      </w:r>
      <w:r w:rsidRPr="009A3A04">
        <w:rPr>
          <w:rFonts w:ascii="AcadNusx" w:hAnsi="AcadNusx"/>
          <w:noProof/>
          <w:sz w:val="24"/>
          <w:szCs w:val="24"/>
        </w:rPr>
        <w:t xml:space="preserve"> </w:t>
      </w:r>
      <w:r w:rsidRPr="009A3A04">
        <w:rPr>
          <w:rFonts w:ascii="Sylfaen" w:hAnsi="Sylfaen" w:cs="Sylfaen"/>
          <w:noProof/>
          <w:sz w:val="24"/>
          <w:szCs w:val="24"/>
        </w:rPr>
        <w:t>მოთავსებულ</w:t>
      </w:r>
      <w:r w:rsidRPr="009A3A04">
        <w:rPr>
          <w:rFonts w:ascii="AcadNusx" w:hAnsi="AcadNusx"/>
          <w:noProof/>
          <w:sz w:val="24"/>
          <w:szCs w:val="24"/>
        </w:rPr>
        <w:t xml:space="preserve"> </w:t>
      </w:r>
      <w:r w:rsidRPr="009A3A04">
        <w:rPr>
          <w:rFonts w:ascii="Sylfaen" w:hAnsi="Sylfaen" w:cs="Sylfaen"/>
          <w:noProof/>
          <w:sz w:val="24"/>
          <w:szCs w:val="24"/>
        </w:rPr>
        <w:t>ფრთებიან</w:t>
      </w:r>
      <w:r w:rsidRPr="009A3A04">
        <w:rPr>
          <w:rFonts w:ascii="AcadNusx" w:hAnsi="AcadNusx"/>
          <w:noProof/>
          <w:sz w:val="24"/>
          <w:szCs w:val="24"/>
        </w:rPr>
        <w:t xml:space="preserve"> </w:t>
      </w:r>
      <w:r w:rsidRPr="009A3A04">
        <w:rPr>
          <w:rFonts w:ascii="Sylfaen" w:hAnsi="Sylfaen" w:cs="Sylfaen"/>
          <w:noProof/>
          <w:sz w:val="24"/>
          <w:szCs w:val="24"/>
        </w:rPr>
        <w:t>ბორბალს</w:t>
      </w:r>
      <w:r w:rsidRPr="009A3A04">
        <w:rPr>
          <w:rFonts w:ascii="AcadNusx" w:hAnsi="AcadNusx"/>
          <w:noProof/>
          <w:sz w:val="24"/>
          <w:szCs w:val="24"/>
        </w:rPr>
        <w:t xml:space="preserve">, </w:t>
      </w:r>
      <w:r w:rsidRPr="009A3A04">
        <w:rPr>
          <w:rFonts w:ascii="Sylfaen" w:hAnsi="Sylfaen" w:cs="Sylfaen"/>
          <w:noProof/>
          <w:sz w:val="24"/>
          <w:szCs w:val="24"/>
        </w:rPr>
        <w:t>რის</w:t>
      </w:r>
      <w:r w:rsidRPr="009A3A04">
        <w:rPr>
          <w:rFonts w:ascii="AcadNusx" w:hAnsi="AcadNusx"/>
          <w:noProof/>
          <w:sz w:val="24"/>
          <w:szCs w:val="24"/>
        </w:rPr>
        <w:t xml:space="preserve"> </w:t>
      </w:r>
      <w:r w:rsidRPr="009A3A04">
        <w:rPr>
          <w:rFonts w:ascii="Sylfaen" w:hAnsi="Sylfaen" w:cs="Sylfaen"/>
          <w:noProof/>
          <w:sz w:val="24"/>
          <w:szCs w:val="24"/>
        </w:rPr>
        <w:t>შედეგად</w:t>
      </w:r>
      <w:r w:rsidRPr="009A3A04">
        <w:rPr>
          <w:rFonts w:ascii="AcadNusx" w:hAnsi="AcadNusx"/>
          <w:noProof/>
          <w:sz w:val="24"/>
          <w:szCs w:val="24"/>
        </w:rPr>
        <w:t xml:space="preserve"> </w:t>
      </w:r>
      <w:r w:rsidRPr="009A3A04">
        <w:rPr>
          <w:rFonts w:ascii="Sylfaen" w:hAnsi="Sylfaen" w:cs="Sylfaen"/>
          <w:noProof/>
          <w:sz w:val="24"/>
          <w:szCs w:val="24"/>
        </w:rPr>
        <w:t>სითხე</w:t>
      </w:r>
      <w:r w:rsidRPr="009A3A04">
        <w:rPr>
          <w:rFonts w:ascii="AcadNusx" w:hAnsi="AcadNusx"/>
          <w:noProof/>
          <w:sz w:val="24"/>
          <w:szCs w:val="24"/>
        </w:rPr>
        <w:t xml:space="preserve"> </w:t>
      </w:r>
      <w:r w:rsidRPr="009A3A04">
        <w:rPr>
          <w:rFonts w:ascii="Sylfaen" w:hAnsi="Sylfaen" w:cs="Sylfaen"/>
          <w:noProof/>
          <w:sz w:val="24"/>
          <w:szCs w:val="24"/>
        </w:rPr>
        <w:t>თბება</w:t>
      </w:r>
      <w:r w:rsidRPr="009A3A04">
        <w:rPr>
          <w:rFonts w:ascii="AcadNusx" w:hAnsi="AcadNusx"/>
          <w:noProof/>
          <w:sz w:val="24"/>
          <w:szCs w:val="24"/>
        </w:rPr>
        <w:t xml:space="preserve">, </w:t>
      </w:r>
      <w:r w:rsidRPr="009A3A04">
        <w:rPr>
          <w:rFonts w:ascii="Sylfaen" w:hAnsi="Sylfaen" w:cs="Sylfaen"/>
          <w:noProof/>
          <w:sz w:val="24"/>
          <w:szCs w:val="24"/>
        </w:rPr>
        <w:t>ე</w:t>
      </w:r>
      <w:r w:rsidRPr="009A3A04">
        <w:rPr>
          <w:rFonts w:ascii="AcadNusx" w:hAnsi="AcadNusx"/>
          <w:noProof/>
          <w:sz w:val="24"/>
          <w:szCs w:val="24"/>
        </w:rPr>
        <w:t>.</w:t>
      </w:r>
      <w:r w:rsidRPr="009A3A04">
        <w:rPr>
          <w:rFonts w:ascii="Sylfaen" w:hAnsi="Sylfaen" w:cs="Sylfaen"/>
          <w:noProof/>
          <w:sz w:val="24"/>
          <w:szCs w:val="24"/>
        </w:rPr>
        <w:t>ი</w:t>
      </w:r>
      <w:r w:rsidRPr="009A3A04">
        <w:rPr>
          <w:rFonts w:ascii="AcadNusx" w:hAnsi="AcadNusx"/>
          <w:noProof/>
          <w:sz w:val="24"/>
          <w:szCs w:val="24"/>
        </w:rPr>
        <w:t xml:space="preserve">. </w:t>
      </w:r>
      <w:r w:rsidRPr="009A3A04">
        <w:rPr>
          <w:rFonts w:ascii="Sylfaen" w:hAnsi="Sylfaen" w:cs="Sylfaen"/>
          <w:noProof/>
          <w:sz w:val="24"/>
          <w:szCs w:val="24"/>
        </w:rPr>
        <w:t>გარეშე</w:t>
      </w:r>
      <w:r w:rsidRPr="009A3A04">
        <w:rPr>
          <w:rFonts w:ascii="AcadNusx" w:hAnsi="AcadNusx"/>
          <w:noProof/>
          <w:sz w:val="24"/>
          <w:szCs w:val="24"/>
        </w:rPr>
        <w:t xml:space="preserve"> </w:t>
      </w:r>
      <w:r w:rsidRPr="009A3A04">
        <w:rPr>
          <w:rFonts w:ascii="Sylfaen" w:hAnsi="Sylfaen" w:cs="Sylfaen"/>
          <w:noProof/>
          <w:sz w:val="24"/>
          <w:szCs w:val="24"/>
        </w:rPr>
        <w:t>ძალის</w:t>
      </w:r>
      <w:r w:rsidRPr="009A3A04">
        <w:rPr>
          <w:rFonts w:ascii="AcadNusx" w:hAnsi="AcadNusx"/>
          <w:noProof/>
          <w:sz w:val="24"/>
          <w:szCs w:val="24"/>
        </w:rPr>
        <w:t xml:space="preserve"> (</w:t>
      </w:r>
      <w:r w:rsidRPr="009A3A04">
        <w:rPr>
          <w:rFonts w:ascii="Sylfaen" w:hAnsi="Sylfaen" w:cs="Sylfaen"/>
          <w:noProof/>
          <w:sz w:val="24"/>
          <w:szCs w:val="24"/>
        </w:rPr>
        <w:t>სიმძიმის</w:t>
      </w:r>
      <w:r w:rsidRPr="009A3A04">
        <w:rPr>
          <w:rFonts w:ascii="AcadNusx" w:hAnsi="AcadNusx"/>
          <w:noProof/>
          <w:sz w:val="24"/>
          <w:szCs w:val="24"/>
        </w:rPr>
        <w:t xml:space="preserve"> </w:t>
      </w:r>
      <w:r w:rsidRPr="009A3A04">
        <w:rPr>
          <w:rFonts w:ascii="Sylfaen" w:hAnsi="Sylfaen" w:cs="Sylfaen"/>
          <w:noProof/>
          <w:sz w:val="24"/>
          <w:szCs w:val="24"/>
        </w:rPr>
        <w:t>ძალის</w:t>
      </w:r>
      <w:r w:rsidRPr="009A3A04">
        <w:rPr>
          <w:rFonts w:ascii="AcadNusx" w:hAnsi="AcadNusx"/>
          <w:noProof/>
          <w:sz w:val="24"/>
          <w:szCs w:val="24"/>
        </w:rPr>
        <w:t xml:space="preserve">) </w:t>
      </w:r>
      <w:r w:rsidRPr="009A3A04">
        <w:rPr>
          <w:rFonts w:ascii="Sylfaen" w:hAnsi="Sylfaen" w:cs="Sylfaen"/>
          <w:noProof/>
          <w:sz w:val="24"/>
          <w:szCs w:val="24"/>
        </w:rPr>
        <w:t>მიერ</w:t>
      </w:r>
      <w:r w:rsidRPr="009A3A04">
        <w:rPr>
          <w:rFonts w:ascii="AcadNusx" w:hAnsi="AcadNusx"/>
          <w:noProof/>
          <w:sz w:val="24"/>
          <w:szCs w:val="24"/>
        </w:rPr>
        <w:t xml:space="preserve"> </w:t>
      </w:r>
      <w:r w:rsidRPr="009A3A04">
        <w:rPr>
          <w:rFonts w:ascii="Sylfaen" w:hAnsi="Sylfaen" w:cs="Sylfaen"/>
          <w:noProof/>
          <w:sz w:val="24"/>
          <w:szCs w:val="24"/>
        </w:rPr>
        <w:t>შესრულებულმა</w:t>
      </w:r>
      <w:r w:rsidRPr="009A3A04">
        <w:rPr>
          <w:rFonts w:ascii="AcadNusx" w:hAnsi="AcadNusx"/>
          <w:noProof/>
          <w:sz w:val="24"/>
          <w:szCs w:val="24"/>
        </w:rPr>
        <w:t xml:space="preserve"> </w:t>
      </w:r>
      <w:r w:rsidRPr="009A3A04">
        <w:rPr>
          <w:rFonts w:ascii="Sylfaen" w:hAnsi="Sylfaen" w:cs="Sylfaen"/>
          <w:noProof/>
          <w:sz w:val="24"/>
          <w:szCs w:val="24"/>
        </w:rPr>
        <w:t>მუშაობამ</w:t>
      </w:r>
      <w:r w:rsidRPr="009A3A04">
        <w:rPr>
          <w:rFonts w:ascii="AcadNusx" w:hAnsi="AcadNusx"/>
          <w:noProof/>
          <w:sz w:val="24"/>
          <w:szCs w:val="24"/>
        </w:rPr>
        <w:t xml:space="preserve"> </w:t>
      </w:r>
      <w:r w:rsidRPr="009A3A04">
        <w:rPr>
          <w:rFonts w:ascii="Sylfaen" w:hAnsi="Sylfaen" w:cs="Sylfaen"/>
          <w:noProof/>
          <w:sz w:val="24"/>
          <w:szCs w:val="24"/>
        </w:rPr>
        <w:t>გამოიწვია</w:t>
      </w:r>
      <w:r w:rsidRPr="009A3A04">
        <w:rPr>
          <w:rFonts w:ascii="AcadNusx" w:hAnsi="AcadNusx"/>
          <w:noProof/>
          <w:sz w:val="24"/>
          <w:szCs w:val="24"/>
        </w:rPr>
        <w:t xml:space="preserve"> </w:t>
      </w:r>
      <w:r w:rsidRPr="009A3A04">
        <w:rPr>
          <w:rFonts w:ascii="Sylfaen" w:hAnsi="Sylfaen" w:cs="Sylfaen"/>
          <w:noProof/>
          <w:sz w:val="24"/>
          <w:szCs w:val="24"/>
        </w:rPr>
        <w:t>სისტემის</w:t>
      </w:r>
      <w:r w:rsidRPr="009A3A04">
        <w:rPr>
          <w:rFonts w:ascii="AcadNusx" w:hAnsi="AcadNusx"/>
          <w:noProof/>
          <w:sz w:val="24"/>
          <w:szCs w:val="24"/>
        </w:rPr>
        <w:t xml:space="preserve"> </w:t>
      </w:r>
      <w:r w:rsidRPr="009A3A04">
        <w:rPr>
          <w:rFonts w:ascii="Sylfaen" w:hAnsi="Sylfaen" w:cs="Sylfaen"/>
          <w:noProof/>
          <w:sz w:val="24"/>
          <w:szCs w:val="24"/>
        </w:rPr>
        <w:t>შინაგანი</w:t>
      </w:r>
      <w:r w:rsidRPr="009A3A04">
        <w:rPr>
          <w:rFonts w:ascii="AcadNusx" w:hAnsi="AcadNusx"/>
          <w:noProof/>
          <w:sz w:val="24"/>
          <w:szCs w:val="24"/>
        </w:rPr>
        <w:t xml:space="preserve"> </w:t>
      </w:r>
      <w:r w:rsidRPr="009A3A04">
        <w:rPr>
          <w:rFonts w:ascii="Sylfaen" w:hAnsi="Sylfaen" w:cs="Sylfaen"/>
          <w:noProof/>
          <w:sz w:val="24"/>
          <w:szCs w:val="24"/>
        </w:rPr>
        <w:t>ენერგიის</w:t>
      </w:r>
      <w:r w:rsidRPr="009A3A04">
        <w:rPr>
          <w:rFonts w:ascii="AcadNusx" w:hAnsi="AcadNusx"/>
          <w:noProof/>
          <w:sz w:val="24"/>
          <w:szCs w:val="24"/>
        </w:rPr>
        <w:t xml:space="preserve"> </w:t>
      </w:r>
      <w:r w:rsidRPr="009A3A04">
        <w:rPr>
          <w:rFonts w:ascii="Sylfaen" w:hAnsi="Sylfaen" w:cs="Sylfaen"/>
          <w:noProof/>
          <w:sz w:val="24"/>
          <w:szCs w:val="24"/>
        </w:rPr>
        <w:t>ცვლილება</w:t>
      </w:r>
      <w:r w:rsidRPr="009A3A04">
        <w:rPr>
          <w:rFonts w:ascii="AcadNusx" w:hAnsi="AcadNusx"/>
          <w:noProof/>
          <w:sz w:val="24"/>
          <w:szCs w:val="24"/>
        </w:rPr>
        <w:t xml:space="preserve">. </w:t>
      </w:r>
      <w:r w:rsidRPr="009A3A04">
        <w:rPr>
          <w:rFonts w:ascii="Sylfaen" w:hAnsi="Sylfaen" w:cs="Sylfaen"/>
          <w:noProof/>
          <w:sz w:val="24"/>
          <w:szCs w:val="24"/>
        </w:rPr>
        <w:t>ამრიგად</w:t>
      </w:r>
    </w:p>
    <w:p w:rsidR="00AD6711" w:rsidRPr="009A3A04" w:rsidRDefault="00AD6711" w:rsidP="00AD6711">
      <w:pPr>
        <w:rPr>
          <w:rFonts w:ascii="AcadNusx" w:hAnsi="AcadNusx"/>
          <w:b/>
          <w:i/>
          <w:noProof/>
          <w:sz w:val="24"/>
          <w:szCs w:val="24"/>
        </w:rPr>
      </w:pPr>
      <w:r w:rsidRPr="00EC2187">
        <w:rPr>
          <w:rFonts w:ascii="AcadNusx" w:hAnsi="AcadNusx"/>
          <w:noProof/>
          <w:sz w:val="28"/>
          <w:szCs w:val="28"/>
        </w:rPr>
        <w:t xml:space="preserve">                    </w:t>
      </w:r>
      <m:oMath>
        <m:r>
          <w:rPr>
            <w:rFonts w:ascii="Cambria Math" w:hAnsi="Cambria Math"/>
            <w:noProof/>
            <w:sz w:val="28"/>
            <w:szCs w:val="28"/>
          </w:rPr>
          <m:t>∆U=Q+</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m:t>
            </m:r>
          </m:sup>
        </m:sSup>
        <m:r>
          <w:rPr>
            <w:rFonts w:ascii="Cambria Math" w:hAnsi="Cambria Math"/>
            <w:noProof/>
            <w:sz w:val="24"/>
            <w:szCs w:val="24"/>
          </w:rPr>
          <m:t xml:space="preserve">                                            </m:t>
        </m:r>
      </m:oMath>
      <w:r w:rsidRPr="009A3A04">
        <w:rPr>
          <w:rFonts w:ascii="AcadNusx" w:hAnsi="AcadNusx"/>
          <w:noProof/>
          <w:sz w:val="24"/>
          <w:szCs w:val="24"/>
        </w:rPr>
        <w:t>(5)</w:t>
      </w:r>
      <w:r w:rsidRPr="009A3A04">
        <w:rPr>
          <w:rFonts w:ascii="AcadNusx" w:hAnsi="AcadNusx"/>
          <w:b/>
          <w:i/>
          <w:noProof/>
          <w:sz w:val="24"/>
          <w:szCs w:val="24"/>
        </w:rPr>
        <w:t xml:space="preserve">   </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სადაც</w:t>
      </w:r>
      <w:r w:rsidRPr="009A3A04">
        <w:rPr>
          <w:rFonts w:ascii="AcadNusx" w:hAnsi="AcadNusx"/>
          <w:noProof/>
          <w:sz w:val="24"/>
          <w:szCs w:val="24"/>
        </w:rPr>
        <w:t xml:space="preserve"> </w:t>
      </w:r>
      <m:oMath>
        <m:r>
          <w:rPr>
            <w:rFonts w:ascii="Cambria Math" w:hAnsi="Cambria Math"/>
            <w:noProof/>
            <w:sz w:val="24"/>
            <w:szCs w:val="24"/>
          </w:rPr>
          <m:t>U</m:t>
        </m:r>
      </m:oMath>
      <w:r w:rsidRPr="009A3A04">
        <w:rPr>
          <w:rFonts w:ascii="AcadNusx" w:hAnsi="AcadNusx"/>
          <w:noProof/>
          <w:sz w:val="24"/>
          <w:szCs w:val="24"/>
        </w:rPr>
        <w:t xml:space="preserve"> </w:t>
      </w:r>
      <w:r w:rsidRPr="009A3A04">
        <w:rPr>
          <w:rFonts w:ascii="Sylfaen" w:hAnsi="Sylfaen" w:cs="Sylfaen"/>
          <w:noProof/>
          <w:sz w:val="24"/>
          <w:szCs w:val="24"/>
        </w:rPr>
        <w:t>არის</w:t>
      </w:r>
      <w:r w:rsidRPr="009A3A04">
        <w:rPr>
          <w:rFonts w:ascii="AcadNusx" w:hAnsi="AcadNusx"/>
          <w:noProof/>
          <w:sz w:val="24"/>
          <w:szCs w:val="24"/>
        </w:rPr>
        <w:t xml:space="preserve"> </w:t>
      </w:r>
      <w:r w:rsidRPr="009A3A04">
        <w:rPr>
          <w:rFonts w:ascii="Sylfaen" w:hAnsi="Sylfaen" w:cs="Sylfaen"/>
          <w:noProof/>
          <w:sz w:val="24"/>
          <w:szCs w:val="24"/>
        </w:rPr>
        <w:t>შინაგანი</w:t>
      </w:r>
      <w:r w:rsidRPr="009A3A04">
        <w:rPr>
          <w:rFonts w:ascii="AcadNusx" w:hAnsi="AcadNusx"/>
          <w:noProof/>
          <w:sz w:val="24"/>
          <w:szCs w:val="24"/>
        </w:rPr>
        <w:t xml:space="preserve"> </w:t>
      </w:r>
      <w:r w:rsidRPr="009A3A04">
        <w:rPr>
          <w:rFonts w:ascii="Sylfaen" w:hAnsi="Sylfaen" w:cs="Sylfaen"/>
          <w:noProof/>
          <w:sz w:val="24"/>
          <w:szCs w:val="24"/>
        </w:rPr>
        <w:t>ენერგია</w:t>
      </w:r>
      <w:r w:rsidRPr="009A3A04">
        <w:rPr>
          <w:rFonts w:ascii="AcadNusx" w:hAnsi="AcadNusx"/>
          <w:noProof/>
          <w:sz w:val="24"/>
          <w:szCs w:val="24"/>
        </w:rPr>
        <w:t xml:space="preserve">, </w:t>
      </w:r>
      <m:oMath>
        <m:r>
          <w:rPr>
            <w:rFonts w:ascii="Cambria Math" w:hAnsi="Cambria Math"/>
            <w:noProof/>
            <w:sz w:val="24"/>
            <w:szCs w:val="24"/>
          </w:rPr>
          <m:t>Q</m:t>
        </m:r>
      </m:oMath>
      <w:r w:rsidRPr="009A3A04">
        <w:rPr>
          <w:rFonts w:ascii="AcadNusx" w:hAnsi="AcadNusx"/>
          <w:noProof/>
          <w:sz w:val="24"/>
          <w:szCs w:val="24"/>
        </w:rPr>
        <w:t xml:space="preserve"> </w:t>
      </w:r>
      <w:r w:rsidRPr="009A3A04">
        <w:rPr>
          <w:rFonts w:ascii="Sylfaen" w:hAnsi="Sylfaen" w:cs="Sylfaen"/>
          <w:noProof/>
          <w:sz w:val="24"/>
          <w:szCs w:val="24"/>
        </w:rPr>
        <w:t>სითბოს</w:t>
      </w:r>
      <w:r w:rsidRPr="009A3A04">
        <w:rPr>
          <w:rFonts w:ascii="AcadNusx" w:hAnsi="AcadNusx"/>
          <w:noProof/>
          <w:sz w:val="24"/>
          <w:szCs w:val="24"/>
        </w:rPr>
        <w:t xml:space="preserve"> </w:t>
      </w:r>
      <w:r w:rsidRPr="009A3A04">
        <w:rPr>
          <w:rFonts w:ascii="Sylfaen" w:hAnsi="Sylfaen" w:cs="Sylfaen"/>
          <w:noProof/>
          <w:sz w:val="24"/>
          <w:szCs w:val="24"/>
        </w:rPr>
        <w:t>რაოდენობა</w:t>
      </w:r>
      <w:r w:rsidRPr="009A3A04">
        <w:rPr>
          <w:rFonts w:ascii="Sylfaen" w:hAnsi="Sylfaen" w:cs="Sylfaen"/>
          <w:noProof/>
          <w:sz w:val="24"/>
          <w:szCs w:val="24"/>
          <w:lang w:val="ka-GE"/>
        </w:rPr>
        <w:t>, ხოლო</w:t>
      </w:r>
      <w:r w:rsidRPr="009A3A04">
        <w:rPr>
          <w:rFonts w:ascii="AcadNusx" w:hAnsi="AcadNusx"/>
          <w:noProof/>
          <w:sz w:val="24"/>
          <w:szCs w:val="24"/>
        </w:rPr>
        <w:t xml:space="preserve">  </w:t>
      </w:r>
      <m:oMath>
        <m:sSup>
          <m:sSupPr>
            <m:ctrlPr>
              <w:rPr>
                <w:rFonts w:ascii="Cambria Math" w:hAnsi="Cambria Math"/>
                <w:i/>
                <w:noProof/>
                <w:sz w:val="24"/>
                <w:szCs w:val="24"/>
              </w:rPr>
            </m:ctrlPr>
          </m:sSupPr>
          <m:e>
            <m:r>
              <w:rPr>
                <w:rFonts w:ascii="Cambria Math" w:hAnsi="Cambria Math"/>
                <w:noProof/>
                <w:sz w:val="24"/>
                <w:szCs w:val="24"/>
              </w:rPr>
              <m:t>A</m:t>
            </m:r>
          </m:e>
          <m:sup>
            <m:r>
              <w:rPr>
                <w:rFonts w:ascii="Cambria Math" w:hAnsi="Cambria Math"/>
                <w:noProof/>
                <w:sz w:val="24"/>
                <w:szCs w:val="24"/>
              </w:rPr>
              <m:t>'</m:t>
            </m:r>
          </m:sup>
        </m:sSup>
      </m:oMath>
      <w:r w:rsidRPr="009A3A04">
        <w:rPr>
          <w:rFonts w:ascii="AcadNusx" w:hAnsi="AcadNusx"/>
          <w:noProof/>
          <w:sz w:val="24"/>
          <w:szCs w:val="24"/>
        </w:rPr>
        <w:t xml:space="preserve"> </w:t>
      </w:r>
      <w:r w:rsidRPr="009A3A04">
        <w:rPr>
          <w:rFonts w:ascii="Sylfaen" w:hAnsi="Sylfaen" w:cs="Sylfaen"/>
          <w:noProof/>
          <w:sz w:val="24"/>
          <w:szCs w:val="24"/>
        </w:rPr>
        <w:t>გარეშე</w:t>
      </w:r>
      <w:r w:rsidRPr="009A3A04">
        <w:rPr>
          <w:rFonts w:ascii="AcadNusx" w:hAnsi="AcadNusx"/>
          <w:noProof/>
          <w:sz w:val="24"/>
          <w:szCs w:val="24"/>
        </w:rPr>
        <w:t xml:space="preserve"> </w:t>
      </w:r>
      <w:r w:rsidRPr="009A3A04">
        <w:rPr>
          <w:rFonts w:ascii="Sylfaen" w:hAnsi="Sylfaen" w:cs="Sylfaen"/>
          <w:noProof/>
          <w:sz w:val="24"/>
          <w:szCs w:val="24"/>
        </w:rPr>
        <w:t>ძალების</w:t>
      </w:r>
      <w:r w:rsidRPr="009A3A04">
        <w:rPr>
          <w:rFonts w:ascii="AcadNusx" w:hAnsi="AcadNusx"/>
          <w:noProof/>
          <w:sz w:val="24"/>
          <w:szCs w:val="24"/>
        </w:rPr>
        <w:t xml:space="preserve"> </w:t>
      </w:r>
      <w:r w:rsidRPr="009A3A04">
        <w:rPr>
          <w:rFonts w:ascii="Sylfaen" w:hAnsi="Sylfaen" w:cs="Sylfaen"/>
          <w:noProof/>
          <w:sz w:val="24"/>
          <w:szCs w:val="24"/>
        </w:rPr>
        <w:t>მიერ</w:t>
      </w:r>
      <w:r w:rsidRPr="009A3A04">
        <w:rPr>
          <w:rFonts w:ascii="AcadNusx" w:hAnsi="AcadNusx"/>
          <w:noProof/>
          <w:sz w:val="24"/>
          <w:szCs w:val="24"/>
        </w:rPr>
        <w:t xml:space="preserve"> </w:t>
      </w:r>
      <w:r w:rsidRPr="009A3A04">
        <w:rPr>
          <w:rFonts w:ascii="Sylfaen" w:hAnsi="Sylfaen" w:cs="Sylfaen"/>
          <w:noProof/>
          <w:sz w:val="24"/>
          <w:szCs w:val="24"/>
        </w:rPr>
        <w:t>შესრულებული</w:t>
      </w:r>
      <w:r w:rsidRPr="009A3A04">
        <w:rPr>
          <w:rFonts w:ascii="AcadNusx" w:hAnsi="AcadNusx"/>
          <w:noProof/>
          <w:sz w:val="24"/>
          <w:szCs w:val="24"/>
        </w:rPr>
        <w:t xml:space="preserve"> </w:t>
      </w:r>
      <w:r w:rsidRPr="009A3A04">
        <w:rPr>
          <w:rFonts w:ascii="Sylfaen" w:hAnsi="Sylfaen" w:cs="Sylfaen"/>
          <w:noProof/>
          <w:sz w:val="24"/>
          <w:szCs w:val="24"/>
        </w:rPr>
        <w:t>მუშაობა</w:t>
      </w:r>
      <w:r w:rsidRPr="009A3A04">
        <w:rPr>
          <w:rFonts w:ascii="AcadNusx" w:hAnsi="AcadNusx"/>
          <w:noProof/>
          <w:sz w:val="24"/>
          <w:szCs w:val="24"/>
        </w:rPr>
        <w:t>. E</w:t>
      </w:r>
      <w:r w:rsidRPr="009A3A04">
        <w:rPr>
          <w:rFonts w:ascii="Sylfaen" w:hAnsi="Sylfaen" w:cs="Sylfaen"/>
          <w:noProof/>
          <w:sz w:val="24"/>
          <w:szCs w:val="24"/>
        </w:rPr>
        <w:t>ეს</w:t>
      </w:r>
      <w:r w:rsidRPr="009A3A04">
        <w:rPr>
          <w:rFonts w:ascii="AcadNusx" w:hAnsi="AcadNusx"/>
          <w:noProof/>
          <w:sz w:val="24"/>
          <w:szCs w:val="24"/>
        </w:rPr>
        <w:t xml:space="preserve"> </w:t>
      </w:r>
      <w:r w:rsidRPr="009A3A04">
        <w:rPr>
          <w:rFonts w:ascii="Sylfaen" w:hAnsi="Sylfaen" w:cs="Sylfaen"/>
          <w:noProof/>
          <w:sz w:val="24"/>
          <w:szCs w:val="24"/>
        </w:rPr>
        <w:t>უკანასკნელი</w:t>
      </w:r>
      <w:r w:rsidRPr="009A3A04">
        <w:rPr>
          <w:rFonts w:ascii="AcadNusx" w:hAnsi="AcadNusx"/>
          <w:noProof/>
          <w:sz w:val="24"/>
          <w:szCs w:val="24"/>
        </w:rPr>
        <w:t xml:space="preserve"> </w:t>
      </w:r>
      <w:r w:rsidRPr="009A3A04">
        <w:rPr>
          <w:rFonts w:ascii="Sylfaen" w:hAnsi="Sylfaen" w:cs="Sylfaen"/>
          <w:noProof/>
          <w:sz w:val="24"/>
          <w:szCs w:val="24"/>
        </w:rPr>
        <w:t>შეიძლება</w:t>
      </w:r>
      <w:r w:rsidRPr="009A3A04">
        <w:rPr>
          <w:rFonts w:ascii="AcadNusx" w:hAnsi="AcadNusx"/>
          <w:noProof/>
          <w:sz w:val="24"/>
          <w:szCs w:val="24"/>
        </w:rPr>
        <w:t xml:space="preserve"> </w:t>
      </w:r>
      <w:r w:rsidRPr="009A3A04">
        <w:rPr>
          <w:rFonts w:ascii="Sylfaen" w:hAnsi="Sylfaen" w:cs="Sylfaen"/>
          <w:noProof/>
          <w:sz w:val="24"/>
          <w:szCs w:val="24"/>
        </w:rPr>
        <w:t>შევცვალოთ</w:t>
      </w:r>
      <w:r w:rsidRPr="009A3A04">
        <w:rPr>
          <w:rFonts w:ascii="AcadNusx" w:hAnsi="AcadNusx"/>
          <w:noProof/>
          <w:sz w:val="24"/>
          <w:szCs w:val="24"/>
        </w:rPr>
        <w:t xml:space="preserve"> </w:t>
      </w:r>
      <w:r w:rsidRPr="009A3A04">
        <w:rPr>
          <w:rFonts w:ascii="Sylfaen" w:hAnsi="Sylfaen" w:cs="Sylfaen"/>
          <w:noProof/>
          <w:sz w:val="24"/>
          <w:szCs w:val="24"/>
        </w:rPr>
        <w:t>თვით</w:t>
      </w:r>
      <w:r w:rsidRPr="009A3A04">
        <w:rPr>
          <w:rFonts w:ascii="AcadNusx" w:hAnsi="AcadNusx"/>
          <w:noProof/>
          <w:sz w:val="24"/>
          <w:szCs w:val="24"/>
        </w:rPr>
        <w:t xml:space="preserve"> </w:t>
      </w:r>
      <w:r w:rsidRPr="009A3A04">
        <w:rPr>
          <w:rFonts w:ascii="Sylfaen" w:hAnsi="Sylfaen" w:cs="Sylfaen"/>
          <w:noProof/>
          <w:sz w:val="24"/>
          <w:szCs w:val="24"/>
        </w:rPr>
        <w:t>სისტემის</w:t>
      </w:r>
      <w:r w:rsidRPr="009A3A04">
        <w:rPr>
          <w:rFonts w:ascii="AcadNusx" w:hAnsi="AcadNusx"/>
          <w:noProof/>
          <w:sz w:val="24"/>
          <w:szCs w:val="24"/>
        </w:rPr>
        <w:t xml:space="preserve"> </w:t>
      </w:r>
      <w:r w:rsidRPr="009A3A04">
        <w:rPr>
          <w:rFonts w:ascii="Sylfaen" w:hAnsi="Sylfaen" w:cs="Sylfaen"/>
          <w:noProof/>
          <w:sz w:val="24"/>
          <w:szCs w:val="24"/>
        </w:rPr>
        <w:t>მიერ</w:t>
      </w:r>
      <w:r w:rsidRPr="009A3A04">
        <w:rPr>
          <w:rFonts w:ascii="AcadNusx" w:hAnsi="AcadNusx"/>
          <w:noProof/>
          <w:sz w:val="24"/>
          <w:szCs w:val="24"/>
        </w:rPr>
        <w:t xml:space="preserve"> </w:t>
      </w:r>
      <w:r w:rsidRPr="009A3A04">
        <w:rPr>
          <w:rFonts w:ascii="Sylfaen" w:hAnsi="Sylfaen" w:cs="Sylfaen"/>
          <w:noProof/>
          <w:sz w:val="24"/>
          <w:szCs w:val="24"/>
        </w:rPr>
        <w:t>შესრულებული</w:t>
      </w:r>
      <w:r w:rsidRPr="009A3A04">
        <w:rPr>
          <w:rFonts w:ascii="AcadNusx" w:hAnsi="AcadNusx"/>
          <w:noProof/>
          <w:sz w:val="24"/>
          <w:szCs w:val="24"/>
        </w:rPr>
        <w:t xml:space="preserve"> </w:t>
      </w:r>
      <w:r w:rsidRPr="009A3A04">
        <w:rPr>
          <w:rFonts w:ascii="Sylfaen" w:hAnsi="Sylfaen" w:cs="Sylfaen"/>
          <w:noProof/>
          <w:sz w:val="24"/>
          <w:szCs w:val="24"/>
        </w:rPr>
        <w:t>მუშაობით</w:t>
      </w:r>
      <w:r w:rsidRPr="009A3A04">
        <w:rPr>
          <w:rFonts w:ascii="AcadNusx" w:hAnsi="AcadNusx"/>
          <w:noProof/>
          <w:sz w:val="24"/>
          <w:szCs w:val="24"/>
        </w:rPr>
        <w:t xml:space="preserve"> </w:t>
      </w:r>
      <w:r w:rsidRPr="009A3A04">
        <w:rPr>
          <w:rFonts w:ascii="Sylfaen" w:hAnsi="Sylfaen" w:cs="Sylfaen"/>
          <w:noProof/>
          <w:sz w:val="24"/>
          <w:szCs w:val="24"/>
        </w:rPr>
        <w:t>გარეშე</w:t>
      </w:r>
      <w:r w:rsidRPr="009A3A04">
        <w:rPr>
          <w:rFonts w:ascii="AcadNusx" w:hAnsi="AcadNusx"/>
          <w:noProof/>
          <w:sz w:val="24"/>
          <w:szCs w:val="24"/>
        </w:rPr>
        <w:t xml:space="preserve"> </w:t>
      </w:r>
      <w:r w:rsidRPr="009A3A04">
        <w:rPr>
          <w:rFonts w:ascii="Sylfaen" w:hAnsi="Sylfaen" w:cs="Sylfaen"/>
          <w:noProof/>
          <w:sz w:val="24"/>
          <w:szCs w:val="24"/>
        </w:rPr>
        <w:t>ძალების</w:t>
      </w:r>
      <w:r w:rsidRPr="009A3A04">
        <w:rPr>
          <w:rFonts w:ascii="AcadNusx" w:hAnsi="AcadNusx"/>
          <w:noProof/>
          <w:sz w:val="24"/>
          <w:szCs w:val="24"/>
        </w:rPr>
        <w:t xml:space="preserve"> </w:t>
      </w:r>
      <w:r w:rsidRPr="009A3A04">
        <w:rPr>
          <w:rFonts w:ascii="Sylfaen" w:hAnsi="Sylfaen" w:cs="Sylfaen"/>
          <w:noProof/>
          <w:sz w:val="24"/>
          <w:szCs w:val="24"/>
        </w:rPr>
        <w:t>წინააღმდეგ</w:t>
      </w:r>
      <w:r w:rsidRPr="009A3A04">
        <w:rPr>
          <w:rFonts w:ascii="AcadNusx" w:hAnsi="AcadNusx"/>
          <w:noProof/>
          <w:sz w:val="24"/>
          <w:szCs w:val="24"/>
        </w:rPr>
        <w:t>.</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m:oMath>
        <m:r>
          <w:rPr>
            <w:rFonts w:ascii="Cambria Math" w:hAnsi="Cambria Math"/>
            <w:noProof/>
            <w:sz w:val="28"/>
            <w:szCs w:val="28"/>
          </w:rPr>
          <m:t>A</m:t>
        </m:r>
      </m:oMath>
      <w:r w:rsidRPr="006C50A4">
        <w:rPr>
          <w:rFonts w:ascii="AcadNusx" w:hAnsi="AcadNusx"/>
          <w:noProof/>
          <w:sz w:val="28"/>
          <w:szCs w:val="28"/>
        </w:rPr>
        <w:t xml:space="preserve"> = _  </w:t>
      </w:r>
      <m:oMath>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rPr>
              <m:t>'</m:t>
            </m:r>
          </m:sup>
        </m:sSup>
        <m:r>
          <w:rPr>
            <w:rFonts w:ascii="Cambria Math" w:hAnsi="Cambria Math"/>
            <w:noProof/>
            <w:sz w:val="28"/>
            <w:szCs w:val="28"/>
          </w:rPr>
          <m:t xml:space="preserve">                                          </m:t>
        </m:r>
      </m:oMath>
      <w:r w:rsidRPr="009A3A04">
        <w:rPr>
          <w:rFonts w:ascii="AcadNusx" w:hAnsi="AcadNusx"/>
          <w:noProof/>
          <w:sz w:val="24"/>
          <w:szCs w:val="24"/>
        </w:rPr>
        <w:t xml:space="preserve"> (6)                 </w:t>
      </w:r>
    </w:p>
    <w:p w:rsidR="00AD6711" w:rsidRPr="009A3A04" w:rsidRDefault="00AD6711" w:rsidP="00AD6711">
      <w:pPr>
        <w:rPr>
          <w:rFonts w:ascii="AcadNusx" w:hAnsi="AcadNusx"/>
          <w:noProof/>
          <w:sz w:val="24"/>
          <w:szCs w:val="24"/>
        </w:rPr>
      </w:pPr>
      <w:r w:rsidRPr="009A3A04">
        <w:rPr>
          <w:rFonts w:ascii="AcadNusx" w:hAnsi="AcadNusx"/>
          <w:noProof/>
          <w:sz w:val="24"/>
          <w:szCs w:val="24"/>
        </w:rPr>
        <w:t>(3)-</w:t>
      </w:r>
      <w:r w:rsidRPr="009A3A04">
        <w:rPr>
          <w:rFonts w:ascii="Sylfaen" w:hAnsi="Sylfaen" w:cs="Sylfaen"/>
          <w:noProof/>
          <w:sz w:val="24"/>
          <w:szCs w:val="24"/>
        </w:rPr>
        <w:t>ის</w:t>
      </w:r>
      <w:r w:rsidRPr="009A3A04">
        <w:rPr>
          <w:rFonts w:ascii="AcadNusx" w:hAnsi="AcadNusx"/>
          <w:noProof/>
          <w:sz w:val="24"/>
          <w:szCs w:val="24"/>
        </w:rPr>
        <w:t xml:space="preserve"> </w:t>
      </w:r>
      <w:r w:rsidRPr="009A3A04">
        <w:rPr>
          <w:rFonts w:ascii="Sylfaen" w:hAnsi="Sylfaen" w:cs="Sylfaen"/>
          <w:noProof/>
          <w:sz w:val="24"/>
          <w:szCs w:val="24"/>
        </w:rPr>
        <w:t>გათვალისწინებით</w:t>
      </w:r>
      <w:r w:rsidRPr="009A3A04">
        <w:rPr>
          <w:rFonts w:ascii="AcadNusx" w:hAnsi="AcadNusx"/>
          <w:noProof/>
          <w:sz w:val="24"/>
          <w:szCs w:val="24"/>
        </w:rPr>
        <w:t xml:space="preserve"> (2) </w:t>
      </w:r>
      <w:r w:rsidRPr="009A3A04">
        <w:rPr>
          <w:rFonts w:ascii="Sylfaen" w:hAnsi="Sylfaen" w:cs="Sylfaen"/>
          <w:noProof/>
          <w:sz w:val="24"/>
          <w:szCs w:val="24"/>
        </w:rPr>
        <w:t>მიიღებს</w:t>
      </w:r>
      <w:r w:rsidRPr="009A3A04">
        <w:rPr>
          <w:rFonts w:ascii="AcadNusx" w:hAnsi="AcadNusx"/>
          <w:noProof/>
          <w:sz w:val="24"/>
          <w:szCs w:val="24"/>
        </w:rPr>
        <w:t xml:space="preserve"> </w:t>
      </w:r>
      <w:r w:rsidRPr="009A3A04">
        <w:rPr>
          <w:rFonts w:ascii="Sylfaen" w:hAnsi="Sylfaen" w:cs="Sylfaen"/>
          <w:noProof/>
          <w:sz w:val="24"/>
          <w:szCs w:val="24"/>
        </w:rPr>
        <w:t>სახეს</w:t>
      </w:r>
      <w:r w:rsidRPr="009A3A04">
        <w:rPr>
          <w:rFonts w:ascii="AcadNusx" w:hAnsi="AcadNusx"/>
          <w:noProof/>
          <w:sz w:val="24"/>
          <w:szCs w:val="24"/>
        </w:rPr>
        <w:t>:</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m:oMath>
        <m:r>
          <m:rPr>
            <m:sty m:val="bi"/>
          </m:rPr>
          <w:rPr>
            <w:rFonts w:ascii="Cambria Math" w:hAnsi="Cambria Math"/>
            <w:noProof/>
            <w:sz w:val="28"/>
            <w:szCs w:val="28"/>
          </w:rPr>
          <m:t>Q= ∆U</m:t>
        </m:r>
      </m:oMath>
      <w:r w:rsidRPr="006C50A4">
        <w:rPr>
          <w:rFonts w:ascii="AcadNusx" w:hAnsi="AcadNusx"/>
          <w:b/>
          <w:noProof/>
          <w:sz w:val="28"/>
          <w:szCs w:val="28"/>
        </w:rPr>
        <w:t xml:space="preserve"> + </w:t>
      </w:r>
      <m:oMath>
        <m:r>
          <m:rPr>
            <m:sty m:val="bi"/>
          </m:rPr>
          <w:rPr>
            <w:rFonts w:ascii="Cambria Math" w:hAnsi="Cambria Math"/>
            <w:noProof/>
            <w:sz w:val="28"/>
            <w:szCs w:val="28"/>
          </w:rPr>
          <m:t>A</m:t>
        </m:r>
      </m:oMath>
      <w:r w:rsidRPr="009A3A04">
        <w:rPr>
          <w:rFonts w:ascii="AcadNusx" w:hAnsi="AcadNusx"/>
          <w:noProof/>
          <w:sz w:val="24"/>
          <w:szCs w:val="24"/>
        </w:rPr>
        <w:t xml:space="preserve">                 (7)</w:t>
      </w:r>
    </w:p>
    <w:p w:rsidR="00AD6711" w:rsidRPr="009A3A04" w:rsidRDefault="00AD6711" w:rsidP="00AD6711">
      <w:pPr>
        <w:rPr>
          <w:rFonts w:ascii="Sylfaen" w:hAnsi="Sylfaen" w:cs="Sylfaen"/>
          <w:noProof/>
          <w:sz w:val="24"/>
          <w:szCs w:val="24"/>
          <w:lang w:val="ka-GE"/>
        </w:rPr>
      </w:pPr>
      <w:r w:rsidRPr="009A3A04">
        <w:rPr>
          <w:rFonts w:ascii="Sylfaen" w:hAnsi="Sylfaen" w:cs="Sylfaen"/>
          <w:noProof/>
          <w:sz w:val="24"/>
          <w:szCs w:val="24"/>
        </w:rPr>
        <w:t>ესაა</w:t>
      </w:r>
      <w:r w:rsidRPr="009A3A04">
        <w:rPr>
          <w:rFonts w:ascii="AcadNusx" w:hAnsi="AcadNusx"/>
          <w:noProof/>
          <w:sz w:val="24"/>
          <w:szCs w:val="24"/>
        </w:rPr>
        <w:t xml:space="preserve"> </w:t>
      </w:r>
      <w:r w:rsidRPr="009A3A04">
        <w:rPr>
          <w:rFonts w:ascii="Sylfaen" w:hAnsi="Sylfaen" w:cs="Sylfaen"/>
          <w:noProof/>
          <w:sz w:val="24"/>
          <w:szCs w:val="24"/>
        </w:rPr>
        <w:t>თერმოდინამიკის</w:t>
      </w:r>
      <w:r w:rsidRPr="009A3A04">
        <w:rPr>
          <w:rFonts w:ascii="AcadNusx" w:hAnsi="AcadNusx"/>
          <w:noProof/>
          <w:sz w:val="24"/>
          <w:szCs w:val="24"/>
        </w:rPr>
        <w:t xml:space="preserve"> </w:t>
      </w:r>
      <w:r w:rsidRPr="009A3A04">
        <w:rPr>
          <w:rFonts w:ascii="Sylfaen" w:hAnsi="Sylfaen" w:cs="Sylfaen"/>
          <w:noProof/>
          <w:sz w:val="24"/>
          <w:szCs w:val="24"/>
        </w:rPr>
        <w:t>პირველი</w:t>
      </w:r>
      <w:r w:rsidRPr="009A3A04">
        <w:rPr>
          <w:rFonts w:ascii="AcadNusx" w:hAnsi="AcadNusx"/>
          <w:noProof/>
          <w:sz w:val="24"/>
          <w:szCs w:val="24"/>
        </w:rPr>
        <w:t xml:space="preserve"> </w:t>
      </w:r>
      <w:r w:rsidRPr="009A3A04">
        <w:rPr>
          <w:rFonts w:ascii="Sylfaen" w:hAnsi="Sylfaen" w:cs="Sylfaen"/>
          <w:noProof/>
          <w:sz w:val="24"/>
          <w:szCs w:val="24"/>
        </w:rPr>
        <w:t>კანონი</w:t>
      </w:r>
      <w:r w:rsidRPr="009A3A04">
        <w:rPr>
          <w:rFonts w:ascii="AcadNusx" w:hAnsi="AcadNusx"/>
          <w:noProof/>
          <w:sz w:val="24"/>
          <w:szCs w:val="24"/>
        </w:rPr>
        <w:t xml:space="preserve">, </w:t>
      </w:r>
      <w:r w:rsidRPr="009A3A04">
        <w:rPr>
          <w:rFonts w:ascii="Sylfaen" w:hAnsi="Sylfaen" w:cs="Sylfaen"/>
          <w:noProof/>
          <w:sz w:val="24"/>
          <w:szCs w:val="24"/>
        </w:rPr>
        <w:t>რომლის</w:t>
      </w:r>
      <w:r w:rsidRPr="009A3A04">
        <w:rPr>
          <w:rFonts w:ascii="AcadNusx" w:hAnsi="AcadNusx"/>
          <w:noProof/>
          <w:sz w:val="24"/>
          <w:szCs w:val="24"/>
        </w:rPr>
        <w:t xml:space="preserve"> </w:t>
      </w:r>
      <w:r w:rsidRPr="009A3A04">
        <w:rPr>
          <w:rFonts w:ascii="Sylfaen" w:hAnsi="Sylfaen" w:cs="Sylfaen"/>
          <w:noProof/>
          <w:sz w:val="24"/>
          <w:szCs w:val="24"/>
        </w:rPr>
        <w:t>თანახმადაც</w:t>
      </w:r>
    </w:p>
    <w:p w:rsidR="00AD6711" w:rsidRPr="009A3A04" w:rsidRDefault="00AD6711" w:rsidP="00AD6711">
      <w:pPr>
        <w:rPr>
          <w:rFonts w:ascii="AcadNusx" w:hAnsi="AcadNusx"/>
          <w:b/>
          <w:i/>
          <w:noProof/>
          <w:sz w:val="24"/>
          <w:szCs w:val="24"/>
        </w:rPr>
      </w:pPr>
      <w:r w:rsidRPr="009A3A04">
        <w:rPr>
          <w:rFonts w:ascii="AcadNusx" w:hAnsi="AcadNusx"/>
          <w:i/>
          <w:noProof/>
          <w:sz w:val="24"/>
          <w:szCs w:val="24"/>
        </w:rPr>
        <w:t xml:space="preserve"> </w:t>
      </w:r>
      <w:r w:rsidRPr="009A3A04">
        <w:rPr>
          <w:rFonts w:ascii="Sylfaen" w:hAnsi="Sylfaen" w:cs="Sylfaen"/>
          <w:b/>
          <w:i/>
          <w:noProof/>
          <w:sz w:val="24"/>
          <w:szCs w:val="24"/>
        </w:rPr>
        <w:t>ფიზიკურ</w:t>
      </w:r>
      <w:r w:rsidRPr="009A3A04">
        <w:rPr>
          <w:rFonts w:ascii="AcadNusx" w:hAnsi="AcadNusx"/>
          <w:b/>
          <w:i/>
          <w:noProof/>
          <w:sz w:val="24"/>
          <w:szCs w:val="24"/>
        </w:rPr>
        <w:t xml:space="preserve"> </w:t>
      </w:r>
      <w:r w:rsidRPr="009A3A04">
        <w:rPr>
          <w:rFonts w:ascii="Sylfaen" w:hAnsi="Sylfaen" w:cs="Sylfaen"/>
          <w:b/>
          <w:i/>
          <w:noProof/>
          <w:sz w:val="24"/>
          <w:szCs w:val="24"/>
        </w:rPr>
        <w:t>სისტემაზე</w:t>
      </w:r>
      <w:r w:rsidRPr="009A3A04">
        <w:rPr>
          <w:rFonts w:ascii="AcadNusx" w:hAnsi="AcadNusx"/>
          <w:b/>
          <w:i/>
          <w:noProof/>
          <w:sz w:val="24"/>
          <w:szCs w:val="24"/>
        </w:rPr>
        <w:t xml:space="preserve"> </w:t>
      </w:r>
      <w:r w:rsidRPr="009A3A04">
        <w:rPr>
          <w:rFonts w:ascii="Sylfaen" w:hAnsi="Sylfaen" w:cs="Sylfaen"/>
          <w:b/>
          <w:i/>
          <w:noProof/>
          <w:sz w:val="24"/>
          <w:szCs w:val="24"/>
        </w:rPr>
        <w:t>გადაცემული</w:t>
      </w:r>
      <w:r w:rsidRPr="009A3A04">
        <w:rPr>
          <w:rFonts w:ascii="AcadNusx" w:hAnsi="AcadNusx"/>
          <w:b/>
          <w:i/>
          <w:noProof/>
          <w:sz w:val="24"/>
          <w:szCs w:val="24"/>
        </w:rPr>
        <w:t xml:space="preserve"> </w:t>
      </w:r>
      <w:r w:rsidRPr="009A3A04">
        <w:rPr>
          <w:rFonts w:ascii="Sylfaen" w:hAnsi="Sylfaen" w:cs="Sylfaen"/>
          <w:b/>
          <w:i/>
          <w:noProof/>
          <w:sz w:val="24"/>
          <w:szCs w:val="24"/>
        </w:rPr>
        <w:t>სითბოს</w:t>
      </w:r>
      <w:r w:rsidRPr="009A3A04">
        <w:rPr>
          <w:rFonts w:ascii="AcadNusx" w:hAnsi="AcadNusx"/>
          <w:b/>
          <w:i/>
          <w:noProof/>
          <w:sz w:val="24"/>
          <w:szCs w:val="24"/>
        </w:rPr>
        <w:t xml:space="preserve"> </w:t>
      </w:r>
      <w:r w:rsidRPr="009A3A04">
        <w:rPr>
          <w:rFonts w:ascii="Sylfaen" w:hAnsi="Sylfaen" w:cs="Sylfaen"/>
          <w:b/>
          <w:i/>
          <w:noProof/>
          <w:sz w:val="24"/>
          <w:szCs w:val="24"/>
        </w:rPr>
        <w:t>ნაწილი</w:t>
      </w:r>
      <w:r w:rsidRPr="009A3A04">
        <w:rPr>
          <w:rFonts w:ascii="AcadNusx" w:hAnsi="AcadNusx"/>
          <w:b/>
          <w:i/>
          <w:noProof/>
          <w:sz w:val="24"/>
          <w:szCs w:val="24"/>
        </w:rPr>
        <w:t xml:space="preserve"> </w:t>
      </w:r>
      <w:r w:rsidRPr="009A3A04">
        <w:rPr>
          <w:rFonts w:ascii="Sylfaen" w:hAnsi="Sylfaen" w:cs="Sylfaen"/>
          <w:b/>
          <w:i/>
          <w:noProof/>
          <w:sz w:val="24"/>
          <w:szCs w:val="24"/>
        </w:rPr>
        <w:t>ხმარდება</w:t>
      </w:r>
      <w:r w:rsidRPr="009A3A04">
        <w:rPr>
          <w:rFonts w:ascii="AcadNusx" w:hAnsi="AcadNusx"/>
          <w:b/>
          <w:i/>
          <w:noProof/>
          <w:sz w:val="24"/>
          <w:szCs w:val="24"/>
        </w:rPr>
        <w:t xml:space="preserve"> </w:t>
      </w:r>
      <w:r w:rsidRPr="009A3A04">
        <w:rPr>
          <w:rFonts w:ascii="Sylfaen" w:hAnsi="Sylfaen" w:cs="Sylfaen"/>
          <w:b/>
          <w:i/>
          <w:noProof/>
          <w:sz w:val="24"/>
          <w:szCs w:val="24"/>
        </w:rPr>
        <w:t>სისტემის</w:t>
      </w:r>
      <w:r w:rsidRPr="009A3A04">
        <w:rPr>
          <w:rFonts w:ascii="AcadNusx" w:hAnsi="AcadNusx"/>
          <w:b/>
          <w:i/>
          <w:noProof/>
          <w:sz w:val="24"/>
          <w:szCs w:val="24"/>
        </w:rPr>
        <w:t xml:space="preserve"> </w:t>
      </w:r>
      <w:r w:rsidRPr="009A3A04">
        <w:rPr>
          <w:rFonts w:ascii="Sylfaen" w:hAnsi="Sylfaen" w:cs="Sylfaen"/>
          <w:b/>
          <w:i/>
          <w:noProof/>
          <w:sz w:val="24"/>
          <w:szCs w:val="24"/>
        </w:rPr>
        <w:t>შინაგანი</w:t>
      </w:r>
      <w:r w:rsidRPr="009A3A04">
        <w:rPr>
          <w:rFonts w:ascii="AcadNusx" w:hAnsi="AcadNusx"/>
          <w:b/>
          <w:i/>
          <w:noProof/>
          <w:sz w:val="24"/>
          <w:szCs w:val="24"/>
        </w:rPr>
        <w:t xml:space="preserve"> </w:t>
      </w:r>
      <w:r w:rsidRPr="009A3A04">
        <w:rPr>
          <w:rFonts w:ascii="Sylfaen" w:hAnsi="Sylfaen" w:cs="Sylfaen"/>
          <w:b/>
          <w:i/>
          <w:noProof/>
          <w:sz w:val="24"/>
          <w:szCs w:val="24"/>
        </w:rPr>
        <w:t>ენერგიის</w:t>
      </w:r>
      <w:r w:rsidRPr="009A3A04">
        <w:rPr>
          <w:rFonts w:ascii="AcadNusx" w:hAnsi="AcadNusx"/>
          <w:b/>
          <w:i/>
          <w:noProof/>
          <w:sz w:val="24"/>
          <w:szCs w:val="24"/>
        </w:rPr>
        <w:t xml:space="preserve"> </w:t>
      </w:r>
      <w:r w:rsidRPr="009A3A04">
        <w:rPr>
          <w:rFonts w:ascii="Sylfaen" w:hAnsi="Sylfaen" w:cs="Sylfaen"/>
          <w:b/>
          <w:i/>
          <w:noProof/>
          <w:sz w:val="24"/>
          <w:szCs w:val="24"/>
        </w:rPr>
        <w:t>შეცვლას</w:t>
      </w:r>
      <w:r w:rsidRPr="009A3A04">
        <w:rPr>
          <w:rFonts w:ascii="AcadNusx" w:hAnsi="AcadNusx"/>
          <w:b/>
          <w:i/>
          <w:noProof/>
          <w:sz w:val="24"/>
          <w:szCs w:val="24"/>
        </w:rPr>
        <w:t xml:space="preserve">, </w:t>
      </w:r>
      <w:r w:rsidRPr="009A3A04">
        <w:rPr>
          <w:rFonts w:ascii="Sylfaen" w:hAnsi="Sylfaen" w:cs="Sylfaen"/>
          <w:b/>
          <w:i/>
          <w:noProof/>
          <w:sz w:val="24"/>
          <w:szCs w:val="24"/>
        </w:rPr>
        <w:t>ხოლო</w:t>
      </w:r>
      <w:r w:rsidRPr="009A3A04">
        <w:rPr>
          <w:rFonts w:ascii="AcadNusx" w:hAnsi="AcadNusx"/>
          <w:b/>
          <w:i/>
          <w:noProof/>
          <w:sz w:val="24"/>
          <w:szCs w:val="24"/>
        </w:rPr>
        <w:t xml:space="preserve"> </w:t>
      </w:r>
      <w:r w:rsidRPr="009A3A04">
        <w:rPr>
          <w:rFonts w:ascii="Sylfaen" w:hAnsi="Sylfaen" w:cs="Sylfaen"/>
          <w:b/>
          <w:i/>
          <w:noProof/>
          <w:sz w:val="24"/>
          <w:szCs w:val="24"/>
        </w:rPr>
        <w:t>დანარჩენი</w:t>
      </w:r>
      <w:r w:rsidRPr="009A3A04">
        <w:rPr>
          <w:rFonts w:ascii="AcadNusx" w:hAnsi="AcadNusx"/>
          <w:b/>
          <w:i/>
          <w:noProof/>
          <w:sz w:val="24"/>
          <w:szCs w:val="24"/>
        </w:rPr>
        <w:t xml:space="preserve"> </w:t>
      </w:r>
      <w:r w:rsidRPr="009A3A04">
        <w:rPr>
          <w:rFonts w:ascii="Sylfaen" w:hAnsi="Sylfaen" w:cs="Sylfaen"/>
          <w:b/>
          <w:i/>
          <w:noProof/>
          <w:sz w:val="24"/>
          <w:szCs w:val="24"/>
        </w:rPr>
        <w:t>ნაწილი</w:t>
      </w:r>
      <w:r w:rsidRPr="009A3A04">
        <w:rPr>
          <w:rFonts w:ascii="AcadNusx" w:hAnsi="AcadNusx"/>
          <w:b/>
          <w:i/>
          <w:noProof/>
          <w:sz w:val="24"/>
          <w:szCs w:val="24"/>
        </w:rPr>
        <w:t xml:space="preserve"> </w:t>
      </w:r>
      <w:r w:rsidRPr="009A3A04">
        <w:rPr>
          <w:rFonts w:ascii="Sylfaen" w:hAnsi="Sylfaen" w:cs="Sylfaen"/>
          <w:b/>
          <w:i/>
          <w:noProof/>
          <w:sz w:val="24"/>
          <w:szCs w:val="24"/>
        </w:rPr>
        <w:t>ხმარდება</w:t>
      </w:r>
      <w:r w:rsidRPr="009A3A04">
        <w:rPr>
          <w:rFonts w:ascii="AcadNusx" w:hAnsi="AcadNusx"/>
          <w:b/>
          <w:i/>
          <w:noProof/>
          <w:sz w:val="24"/>
          <w:szCs w:val="24"/>
        </w:rPr>
        <w:t xml:space="preserve"> </w:t>
      </w:r>
      <w:r w:rsidRPr="009A3A04">
        <w:rPr>
          <w:rFonts w:ascii="Sylfaen" w:hAnsi="Sylfaen" w:cs="Sylfaen"/>
          <w:b/>
          <w:i/>
          <w:noProof/>
          <w:sz w:val="24"/>
          <w:szCs w:val="24"/>
        </w:rPr>
        <w:t>სისტემის</w:t>
      </w:r>
      <w:r w:rsidRPr="009A3A04">
        <w:rPr>
          <w:rFonts w:ascii="AcadNusx" w:hAnsi="AcadNusx"/>
          <w:b/>
          <w:i/>
          <w:noProof/>
          <w:sz w:val="24"/>
          <w:szCs w:val="24"/>
        </w:rPr>
        <w:t xml:space="preserve"> </w:t>
      </w:r>
      <w:r w:rsidRPr="009A3A04">
        <w:rPr>
          <w:rFonts w:ascii="Sylfaen" w:hAnsi="Sylfaen" w:cs="Sylfaen"/>
          <w:b/>
          <w:i/>
          <w:noProof/>
          <w:sz w:val="24"/>
          <w:szCs w:val="24"/>
        </w:rPr>
        <w:t>მიერ</w:t>
      </w:r>
      <w:r w:rsidRPr="009A3A04">
        <w:rPr>
          <w:rFonts w:ascii="AcadNusx" w:hAnsi="AcadNusx"/>
          <w:b/>
          <w:i/>
          <w:noProof/>
          <w:sz w:val="24"/>
          <w:szCs w:val="24"/>
        </w:rPr>
        <w:t xml:space="preserve"> </w:t>
      </w:r>
      <w:r w:rsidRPr="009A3A04">
        <w:rPr>
          <w:rFonts w:ascii="Sylfaen" w:hAnsi="Sylfaen" w:cs="Sylfaen"/>
          <w:b/>
          <w:i/>
          <w:noProof/>
          <w:sz w:val="24"/>
          <w:szCs w:val="24"/>
        </w:rPr>
        <w:t>მუშაობის</w:t>
      </w:r>
      <w:r w:rsidRPr="009A3A04">
        <w:rPr>
          <w:rFonts w:ascii="AcadNusx" w:hAnsi="AcadNusx"/>
          <w:b/>
          <w:i/>
          <w:noProof/>
          <w:sz w:val="24"/>
          <w:szCs w:val="24"/>
        </w:rPr>
        <w:t xml:space="preserve"> </w:t>
      </w:r>
      <w:r w:rsidRPr="009A3A04">
        <w:rPr>
          <w:rFonts w:ascii="Sylfaen" w:hAnsi="Sylfaen" w:cs="Sylfaen"/>
          <w:b/>
          <w:i/>
          <w:noProof/>
          <w:sz w:val="24"/>
          <w:szCs w:val="24"/>
        </w:rPr>
        <w:t>შესრულებას</w:t>
      </w:r>
      <w:r w:rsidRPr="009A3A04">
        <w:rPr>
          <w:rFonts w:ascii="AcadNusx" w:hAnsi="AcadNusx"/>
          <w:b/>
          <w:i/>
          <w:noProof/>
          <w:sz w:val="24"/>
          <w:szCs w:val="24"/>
        </w:rPr>
        <w:t xml:space="preserve"> </w:t>
      </w:r>
      <w:r w:rsidRPr="009A3A04">
        <w:rPr>
          <w:rFonts w:ascii="Sylfaen" w:hAnsi="Sylfaen" w:cs="Sylfaen"/>
          <w:b/>
          <w:i/>
          <w:noProof/>
          <w:sz w:val="24"/>
          <w:szCs w:val="24"/>
        </w:rPr>
        <w:t>გარეშე</w:t>
      </w:r>
      <w:r w:rsidRPr="009A3A04">
        <w:rPr>
          <w:rFonts w:ascii="AcadNusx" w:hAnsi="AcadNusx"/>
          <w:b/>
          <w:i/>
          <w:noProof/>
          <w:sz w:val="24"/>
          <w:szCs w:val="24"/>
        </w:rPr>
        <w:t xml:space="preserve"> </w:t>
      </w:r>
      <w:r w:rsidRPr="009A3A04">
        <w:rPr>
          <w:rFonts w:ascii="Sylfaen" w:hAnsi="Sylfaen" w:cs="Sylfaen"/>
          <w:b/>
          <w:i/>
          <w:noProof/>
          <w:sz w:val="24"/>
          <w:szCs w:val="24"/>
        </w:rPr>
        <w:t>ძალების</w:t>
      </w:r>
      <w:r w:rsidRPr="009A3A04">
        <w:rPr>
          <w:rFonts w:ascii="AcadNusx" w:hAnsi="AcadNusx"/>
          <w:b/>
          <w:i/>
          <w:noProof/>
          <w:sz w:val="24"/>
          <w:szCs w:val="24"/>
        </w:rPr>
        <w:t xml:space="preserve"> </w:t>
      </w:r>
      <w:r w:rsidRPr="009A3A04">
        <w:rPr>
          <w:rFonts w:ascii="Sylfaen" w:hAnsi="Sylfaen" w:cs="Sylfaen"/>
          <w:b/>
          <w:i/>
          <w:noProof/>
          <w:sz w:val="24"/>
          <w:szCs w:val="24"/>
        </w:rPr>
        <w:t>წინააღმდეგ</w:t>
      </w:r>
      <w:r w:rsidRPr="009A3A04">
        <w:rPr>
          <w:rFonts w:ascii="AcadNusx" w:hAnsi="AcadNusx"/>
          <w:b/>
          <w:i/>
          <w:noProof/>
          <w:sz w:val="24"/>
          <w:szCs w:val="24"/>
        </w:rPr>
        <w:t>.</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თუ</w:t>
      </w:r>
      <w:r w:rsidRPr="009A3A04">
        <w:rPr>
          <w:rFonts w:ascii="AcadNusx" w:hAnsi="AcadNusx"/>
          <w:noProof/>
          <w:sz w:val="24"/>
          <w:szCs w:val="24"/>
        </w:rPr>
        <w:t xml:space="preserve"> </w:t>
      </w:r>
      <w:r w:rsidRPr="009A3A04">
        <w:rPr>
          <w:rFonts w:ascii="Sylfaen" w:hAnsi="Sylfaen" w:cs="Sylfaen"/>
          <w:noProof/>
          <w:sz w:val="24"/>
          <w:szCs w:val="24"/>
        </w:rPr>
        <w:t>სისტემა</w:t>
      </w:r>
      <w:r w:rsidRPr="009A3A04">
        <w:rPr>
          <w:rFonts w:ascii="AcadNusx" w:hAnsi="AcadNusx"/>
          <w:noProof/>
          <w:sz w:val="24"/>
          <w:szCs w:val="24"/>
        </w:rPr>
        <w:t xml:space="preserve"> </w:t>
      </w:r>
      <w:r w:rsidRPr="009A3A04">
        <w:rPr>
          <w:rFonts w:ascii="Sylfaen" w:hAnsi="Sylfaen" w:cs="Sylfaen"/>
          <w:noProof/>
          <w:sz w:val="24"/>
          <w:szCs w:val="24"/>
        </w:rPr>
        <w:t>პერიოდულად</w:t>
      </w:r>
      <w:r w:rsidRPr="009A3A04">
        <w:rPr>
          <w:rFonts w:ascii="AcadNusx" w:hAnsi="AcadNusx"/>
          <w:noProof/>
          <w:sz w:val="24"/>
          <w:szCs w:val="24"/>
        </w:rPr>
        <w:t xml:space="preserve"> </w:t>
      </w:r>
      <w:r w:rsidRPr="009A3A04">
        <w:rPr>
          <w:rFonts w:ascii="Sylfaen" w:hAnsi="Sylfaen" w:cs="Sylfaen"/>
          <w:noProof/>
          <w:sz w:val="24"/>
          <w:szCs w:val="24"/>
        </w:rPr>
        <w:t>უბრუნდება</w:t>
      </w:r>
      <w:r w:rsidRPr="009A3A04">
        <w:rPr>
          <w:rFonts w:ascii="AcadNusx" w:hAnsi="AcadNusx"/>
          <w:noProof/>
          <w:sz w:val="24"/>
          <w:szCs w:val="24"/>
        </w:rPr>
        <w:t xml:space="preserve"> </w:t>
      </w:r>
      <w:r w:rsidRPr="009A3A04">
        <w:rPr>
          <w:rFonts w:ascii="Sylfaen" w:hAnsi="Sylfaen" w:cs="Sylfaen"/>
          <w:noProof/>
          <w:sz w:val="24"/>
          <w:szCs w:val="24"/>
        </w:rPr>
        <w:t>საწყის</w:t>
      </w:r>
      <w:r w:rsidRPr="009A3A04">
        <w:rPr>
          <w:rFonts w:ascii="AcadNusx" w:hAnsi="AcadNusx"/>
          <w:noProof/>
          <w:sz w:val="24"/>
          <w:szCs w:val="24"/>
        </w:rPr>
        <w:t xml:space="preserve"> </w:t>
      </w:r>
      <w:r w:rsidRPr="009A3A04">
        <w:rPr>
          <w:rFonts w:ascii="Sylfaen" w:hAnsi="Sylfaen" w:cs="Sylfaen"/>
          <w:noProof/>
          <w:sz w:val="24"/>
          <w:szCs w:val="24"/>
        </w:rPr>
        <w:t>მდგომარეობას</w:t>
      </w:r>
      <w:r w:rsidRPr="009A3A04">
        <w:rPr>
          <w:rFonts w:ascii="AcadNusx" w:hAnsi="AcadNusx"/>
          <w:noProof/>
          <w:sz w:val="24"/>
          <w:szCs w:val="24"/>
        </w:rPr>
        <w:t xml:space="preserve">, </w:t>
      </w:r>
      <w:r w:rsidRPr="009A3A04">
        <w:rPr>
          <w:rFonts w:ascii="Sylfaen" w:hAnsi="Sylfaen" w:cs="Sylfaen"/>
          <w:noProof/>
          <w:sz w:val="24"/>
          <w:szCs w:val="24"/>
        </w:rPr>
        <w:t>მაშინ</w:t>
      </w:r>
      <w:r w:rsidRPr="009A3A04">
        <w:rPr>
          <w:rFonts w:ascii="AcadNusx" w:hAnsi="AcadNusx"/>
          <w:noProof/>
          <w:sz w:val="24"/>
          <w:szCs w:val="24"/>
        </w:rPr>
        <w:t xml:space="preserve"> </w:t>
      </w:r>
      <m:oMath>
        <m:r>
          <w:rPr>
            <w:rFonts w:ascii="Cambria Math" w:hAnsi="Cambria Math"/>
            <w:noProof/>
            <w:sz w:val="24"/>
            <w:szCs w:val="24"/>
          </w:rPr>
          <m:t>∆U</m:t>
        </m:r>
      </m:oMath>
      <w:r w:rsidRPr="009A3A04">
        <w:rPr>
          <w:rFonts w:ascii="AcadNusx" w:hAnsi="AcadNusx"/>
          <w:noProof/>
          <w:sz w:val="24"/>
          <w:szCs w:val="24"/>
        </w:rPr>
        <w:t xml:space="preserve"> = 0 </w:t>
      </w:r>
      <w:r w:rsidRPr="009A3A04">
        <w:rPr>
          <w:rFonts w:ascii="Sylfaen" w:hAnsi="Sylfaen" w:cs="Sylfaen"/>
          <w:noProof/>
          <w:sz w:val="24"/>
          <w:szCs w:val="24"/>
        </w:rPr>
        <w:t>და</w:t>
      </w:r>
      <w:r w:rsidRPr="009A3A04">
        <w:rPr>
          <w:rFonts w:ascii="AcadNusx" w:hAnsi="AcadNusx"/>
          <w:noProof/>
          <w:sz w:val="24"/>
          <w:szCs w:val="24"/>
        </w:rPr>
        <w:t xml:space="preserve"> (7) – </w:t>
      </w:r>
      <w:r w:rsidRPr="009A3A04">
        <w:rPr>
          <w:rFonts w:ascii="Sylfaen" w:hAnsi="Sylfaen" w:cs="Sylfaen"/>
          <w:noProof/>
          <w:sz w:val="24"/>
          <w:szCs w:val="24"/>
        </w:rPr>
        <w:t>დან</w:t>
      </w:r>
      <w:r w:rsidRPr="009A3A04">
        <w:rPr>
          <w:rFonts w:ascii="AcadNusx" w:hAnsi="AcadNusx"/>
          <w:noProof/>
          <w:sz w:val="24"/>
          <w:szCs w:val="24"/>
        </w:rPr>
        <w:t xml:space="preserve"> </w:t>
      </w:r>
      <w:r w:rsidRPr="009A3A04">
        <w:rPr>
          <w:rFonts w:ascii="Sylfaen" w:hAnsi="Sylfaen" w:cs="Sylfaen"/>
          <w:noProof/>
          <w:sz w:val="24"/>
          <w:szCs w:val="24"/>
        </w:rPr>
        <w:t>მივიღებთ</w:t>
      </w:r>
      <w:r w:rsidRPr="009A3A04">
        <w:rPr>
          <w:rFonts w:ascii="AcadNusx" w:hAnsi="AcadNusx"/>
          <w:noProof/>
          <w:sz w:val="24"/>
          <w:szCs w:val="24"/>
        </w:rPr>
        <w:t>:</w:t>
      </w:r>
    </w:p>
    <w:p w:rsidR="00AD6711" w:rsidRPr="006C50A4" w:rsidRDefault="00AD6711" w:rsidP="00AD6711">
      <w:pPr>
        <w:rPr>
          <w:rFonts w:ascii="Sylfaen" w:hAnsi="Sylfaen"/>
          <w:noProof/>
          <w:sz w:val="28"/>
          <w:szCs w:val="28"/>
          <w:lang w:val="ka-GE"/>
        </w:rPr>
      </w:pPr>
      <w:r w:rsidRPr="009A3A04">
        <w:rPr>
          <w:rFonts w:ascii="AcadNusx" w:hAnsi="AcadNusx"/>
          <w:noProof/>
          <w:sz w:val="24"/>
          <w:szCs w:val="24"/>
        </w:rPr>
        <w:t xml:space="preserve">                        </w:t>
      </w:r>
      <m:oMath>
        <m:r>
          <w:rPr>
            <w:rFonts w:ascii="Cambria Math" w:hAnsi="Cambria Math"/>
            <w:noProof/>
            <w:sz w:val="28"/>
            <w:szCs w:val="28"/>
          </w:rPr>
          <m:t>A</m:t>
        </m:r>
      </m:oMath>
      <w:r w:rsidRPr="006C50A4">
        <w:rPr>
          <w:rFonts w:ascii="AcadNusx" w:hAnsi="AcadNusx"/>
          <w:noProof/>
          <w:sz w:val="28"/>
          <w:szCs w:val="28"/>
        </w:rPr>
        <w:t xml:space="preserve"> = </w:t>
      </w:r>
      <m:oMath>
        <m:r>
          <w:rPr>
            <w:rFonts w:ascii="Cambria Math" w:hAnsi="Cambria Math"/>
            <w:noProof/>
            <w:sz w:val="28"/>
            <w:szCs w:val="28"/>
          </w:rPr>
          <m:t>Q</m:t>
        </m:r>
      </m:oMath>
    </w:p>
    <w:p w:rsidR="00AD6711" w:rsidRPr="009A3A04" w:rsidRDefault="00AD6711" w:rsidP="00AD6711">
      <w:pPr>
        <w:rPr>
          <w:rFonts w:ascii="Cambria Math" w:hAnsi="Cambria Math"/>
          <w:i/>
          <w:noProof/>
          <w:sz w:val="24"/>
          <w:szCs w:val="24"/>
          <w:lang w:val="ka-GE"/>
        </w:rPr>
      </w:pPr>
      <w:r w:rsidRPr="009A3A04">
        <w:rPr>
          <w:rFonts w:ascii="Sylfaen" w:hAnsi="Sylfaen" w:cs="Sylfaen"/>
          <w:noProof/>
          <w:sz w:val="24"/>
          <w:szCs w:val="24"/>
          <w:lang w:val="ka-GE"/>
        </w:rPr>
        <w:t xml:space="preserve">ე.ი. </w:t>
      </w:r>
      <m:oMath>
        <m:r>
          <w:rPr>
            <w:rFonts w:ascii="Cambria Math" w:hAnsi="Cambria Math"/>
            <w:noProof/>
            <w:sz w:val="24"/>
            <w:szCs w:val="24"/>
          </w:rPr>
          <m:t>A</m:t>
        </m:r>
      </m:oMath>
      <w:r w:rsidRPr="009A3A04">
        <w:rPr>
          <w:rFonts w:ascii="Sylfaen" w:hAnsi="Sylfaen" w:cs="Sylfaen"/>
          <w:noProof/>
          <w:sz w:val="24"/>
          <w:szCs w:val="24"/>
          <w:lang w:val="ka-GE"/>
        </w:rPr>
        <w:t xml:space="preserve"> შეიძლება იყოს </w:t>
      </w:r>
      <m:oMath>
        <m:r>
          <w:rPr>
            <w:rFonts w:ascii="Cambria Math" w:hAnsi="Cambria Math"/>
            <w:noProof/>
            <w:sz w:val="24"/>
            <w:szCs w:val="24"/>
          </w:rPr>
          <m:t>Q</m:t>
        </m:r>
      </m:oMath>
      <w:r w:rsidRPr="009A3A04">
        <w:rPr>
          <w:rFonts w:ascii="Sylfaen" w:hAnsi="Sylfaen" w:cs="Sylfaen"/>
          <w:noProof/>
          <w:sz w:val="24"/>
          <w:szCs w:val="24"/>
          <w:lang w:val="ka-GE"/>
        </w:rPr>
        <w:t xml:space="preserve">-ს ტოლი, მაგრამ ვერ იქნება </w:t>
      </w:r>
      <m:oMath>
        <m:r>
          <w:rPr>
            <w:rFonts w:ascii="Cambria Math" w:hAnsi="Cambria Math"/>
            <w:noProof/>
            <w:sz w:val="24"/>
            <w:szCs w:val="24"/>
          </w:rPr>
          <m:t>Q</m:t>
        </m:r>
        <m:r>
          <m:rPr>
            <m:sty m:val="p"/>
          </m:rPr>
          <w:rPr>
            <w:rFonts w:ascii="Cambria Math" w:hAnsi="Cambria Math"/>
            <w:noProof/>
            <w:sz w:val="24"/>
            <w:szCs w:val="24"/>
          </w:rPr>
          <m:t>-</m:t>
        </m:r>
        <m:r>
          <m:rPr>
            <m:sty m:val="p"/>
          </m:rPr>
          <w:rPr>
            <w:rFonts w:ascii="Sylfaen" w:hAnsi="Sylfaen" w:cs="Sylfaen"/>
            <w:noProof/>
            <w:sz w:val="24"/>
            <w:szCs w:val="24"/>
            <w:lang w:val="ka-GE"/>
          </w:rPr>
          <m:t>ზე</m:t>
        </m:r>
        <m:r>
          <m:rPr>
            <m:sty m:val="p"/>
          </m:rPr>
          <w:rPr>
            <w:rFonts w:ascii="Cambria Math" w:hAnsi="Cambria Math"/>
            <w:noProof/>
            <w:sz w:val="24"/>
            <w:szCs w:val="24"/>
            <w:lang w:val="ka-GE"/>
          </w:rPr>
          <m:t xml:space="preserve"> </m:t>
        </m:r>
        <m:r>
          <m:rPr>
            <m:sty m:val="p"/>
          </m:rPr>
          <w:rPr>
            <w:rFonts w:ascii="Sylfaen" w:hAnsi="Sylfaen" w:cs="Sylfaen"/>
            <w:noProof/>
            <w:sz w:val="24"/>
            <w:szCs w:val="24"/>
            <w:lang w:val="ka-GE"/>
          </w:rPr>
          <m:t>მეტი</m:t>
        </m:r>
        <m:r>
          <m:rPr>
            <m:sty m:val="p"/>
          </m:rPr>
          <w:rPr>
            <w:rFonts w:ascii="Cambria Math" w:hAnsi="Cambria Math"/>
            <w:noProof/>
            <w:sz w:val="24"/>
            <w:szCs w:val="24"/>
            <w:lang w:val="ka-GE"/>
          </w:rPr>
          <m:t xml:space="preserve">, </m:t>
        </m:r>
        <m:r>
          <m:rPr>
            <m:sty m:val="p"/>
          </m:rPr>
          <w:rPr>
            <w:rFonts w:ascii="Sylfaen" w:hAnsi="Sylfaen" w:cs="Sylfaen"/>
            <w:noProof/>
            <w:sz w:val="24"/>
            <w:szCs w:val="24"/>
            <w:lang w:val="ka-GE"/>
          </w:rPr>
          <m:t>ან</m:t>
        </m:r>
        <m:r>
          <m:rPr>
            <m:sty m:val="p"/>
          </m:rPr>
          <w:rPr>
            <w:rFonts w:ascii="Cambria Math" w:hAnsi="Sylfaen"/>
            <w:noProof/>
            <w:sz w:val="24"/>
            <w:szCs w:val="24"/>
            <w:lang w:val="ka-GE"/>
          </w:rPr>
          <m:t>უ</m:t>
        </m:r>
        <m:r>
          <m:rPr>
            <m:sty m:val="p"/>
          </m:rPr>
          <w:rPr>
            <w:rFonts w:ascii="Cambria Math" w:hAnsi="Sylfaen"/>
            <w:noProof/>
            <w:sz w:val="24"/>
            <w:szCs w:val="24"/>
            <w:lang w:val="ka-GE"/>
          </w:rPr>
          <m:t xml:space="preserve">, </m:t>
        </m:r>
      </m:oMath>
      <w:r w:rsidRPr="009A3A04">
        <w:rPr>
          <w:rFonts w:ascii="Sylfaen" w:hAnsi="Sylfaen" w:cs="Sylfaen"/>
          <w:noProof/>
          <w:sz w:val="24"/>
          <w:szCs w:val="24"/>
          <w:lang w:val="ka-GE"/>
        </w:rPr>
        <w:t xml:space="preserve">  სხვა სიტყვებით რომ ვთქვათ,</w:t>
      </w:r>
    </w:p>
    <w:p w:rsidR="00AD6711" w:rsidRPr="009A3A04" w:rsidRDefault="00AD6711" w:rsidP="00AD6711">
      <w:pPr>
        <w:rPr>
          <w:rFonts w:ascii="Sylfaen" w:hAnsi="Sylfaen" w:cs="Sylfaen"/>
          <w:b/>
          <w:i/>
          <w:noProof/>
          <w:sz w:val="24"/>
          <w:szCs w:val="24"/>
          <w:lang w:val="ka-GE"/>
        </w:rPr>
      </w:pPr>
      <w:r w:rsidRPr="009A3A04">
        <w:rPr>
          <w:rFonts w:ascii="Sylfaen" w:hAnsi="Sylfaen" w:cs="Sylfaen"/>
          <w:b/>
          <w:i/>
          <w:noProof/>
          <w:sz w:val="24"/>
          <w:szCs w:val="24"/>
        </w:rPr>
        <w:t>შეუძლებელია</w:t>
      </w:r>
      <w:r w:rsidRPr="009A3A04">
        <w:rPr>
          <w:rFonts w:ascii="AcadNusx" w:hAnsi="AcadNusx"/>
          <w:b/>
          <w:i/>
          <w:noProof/>
          <w:sz w:val="24"/>
          <w:szCs w:val="24"/>
        </w:rPr>
        <w:t xml:space="preserve"> </w:t>
      </w:r>
      <w:r w:rsidRPr="009A3A04">
        <w:rPr>
          <w:rFonts w:ascii="Sylfaen" w:hAnsi="Sylfaen" w:cs="Sylfaen"/>
          <w:b/>
          <w:i/>
          <w:noProof/>
          <w:sz w:val="24"/>
          <w:szCs w:val="24"/>
        </w:rPr>
        <w:t>ისეთი</w:t>
      </w:r>
      <w:r w:rsidRPr="009A3A04">
        <w:rPr>
          <w:rFonts w:ascii="AcadNusx" w:hAnsi="AcadNusx"/>
          <w:b/>
          <w:i/>
          <w:noProof/>
          <w:sz w:val="24"/>
          <w:szCs w:val="24"/>
        </w:rPr>
        <w:t xml:space="preserve"> </w:t>
      </w:r>
      <w:r w:rsidRPr="009A3A04">
        <w:rPr>
          <w:rFonts w:ascii="Sylfaen" w:hAnsi="Sylfaen" w:cs="Sylfaen"/>
          <w:b/>
          <w:i/>
          <w:noProof/>
          <w:sz w:val="24"/>
          <w:szCs w:val="24"/>
        </w:rPr>
        <w:t>პერიოდული</w:t>
      </w:r>
      <w:r w:rsidRPr="009A3A04">
        <w:rPr>
          <w:rFonts w:ascii="AcadNusx" w:hAnsi="AcadNusx"/>
          <w:b/>
          <w:i/>
          <w:noProof/>
          <w:sz w:val="24"/>
          <w:szCs w:val="24"/>
        </w:rPr>
        <w:t xml:space="preserve"> </w:t>
      </w:r>
      <w:r w:rsidRPr="009A3A04">
        <w:rPr>
          <w:rFonts w:ascii="Sylfaen" w:hAnsi="Sylfaen" w:cs="Sylfaen"/>
          <w:b/>
          <w:i/>
          <w:noProof/>
          <w:sz w:val="24"/>
          <w:szCs w:val="24"/>
        </w:rPr>
        <w:t>მექანიზმის</w:t>
      </w:r>
      <w:r w:rsidRPr="009A3A04">
        <w:rPr>
          <w:rFonts w:ascii="AcadNusx" w:hAnsi="AcadNusx"/>
          <w:b/>
          <w:i/>
          <w:noProof/>
          <w:sz w:val="24"/>
          <w:szCs w:val="24"/>
        </w:rPr>
        <w:t xml:space="preserve"> </w:t>
      </w:r>
      <w:r w:rsidRPr="009A3A04">
        <w:rPr>
          <w:rFonts w:ascii="Sylfaen" w:hAnsi="Sylfaen" w:cs="Sylfaen"/>
          <w:b/>
          <w:i/>
          <w:noProof/>
          <w:sz w:val="24"/>
          <w:szCs w:val="24"/>
        </w:rPr>
        <w:t>შექმნა</w:t>
      </w:r>
      <w:r w:rsidRPr="009A3A04">
        <w:rPr>
          <w:rFonts w:ascii="AcadNusx" w:hAnsi="AcadNusx"/>
          <w:b/>
          <w:i/>
          <w:noProof/>
          <w:sz w:val="24"/>
          <w:szCs w:val="24"/>
        </w:rPr>
        <w:t xml:space="preserve">, </w:t>
      </w:r>
      <w:r w:rsidRPr="009A3A04">
        <w:rPr>
          <w:rFonts w:ascii="Sylfaen" w:hAnsi="Sylfaen" w:cs="Sylfaen"/>
          <w:b/>
          <w:i/>
          <w:noProof/>
          <w:sz w:val="24"/>
          <w:szCs w:val="24"/>
        </w:rPr>
        <w:t>რომელიც</w:t>
      </w:r>
      <w:r w:rsidRPr="009A3A04">
        <w:rPr>
          <w:rFonts w:ascii="AcadNusx" w:hAnsi="AcadNusx"/>
          <w:b/>
          <w:i/>
          <w:noProof/>
          <w:sz w:val="24"/>
          <w:szCs w:val="24"/>
        </w:rPr>
        <w:t xml:space="preserve"> </w:t>
      </w:r>
      <w:r w:rsidRPr="009A3A04">
        <w:rPr>
          <w:rFonts w:ascii="Sylfaen" w:hAnsi="Sylfaen" w:cs="Sylfaen"/>
          <w:b/>
          <w:i/>
          <w:noProof/>
          <w:sz w:val="24"/>
          <w:szCs w:val="24"/>
        </w:rPr>
        <w:t>მასზე</w:t>
      </w:r>
      <w:r w:rsidRPr="009A3A04">
        <w:rPr>
          <w:rFonts w:ascii="AcadNusx" w:hAnsi="AcadNusx"/>
          <w:b/>
          <w:i/>
          <w:noProof/>
          <w:sz w:val="24"/>
          <w:szCs w:val="24"/>
        </w:rPr>
        <w:t xml:space="preserve"> </w:t>
      </w:r>
      <w:r w:rsidRPr="009A3A04">
        <w:rPr>
          <w:rFonts w:ascii="Sylfaen" w:hAnsi="Sylfaen" w:cs="Sylfaen"/>
          <w:b/>
          <w:i/>
          <w:noProof/>
          <w:sz w:val="24"/>
          <w:szCs w:val="24"/>
        </w:rPr>
        <w:t>გადაცემულ</w:t>
      </w:r>
      <w:r w:rsidRPr="009A3A04">
        <w:rPr>
          <w:rFonts w:ascii="AcadNusx" w:hAnsi="AcadNusx"/>
          <w:b/>
          <w:i/>
          <w:noProof/>
          <w:sz w:val="24"/>
          <w:szCs w:val="24"/>
        </w:rPr>
        <w:t xml:space="preserve"> </w:t>
      </w:r>
      <w:r w:rsidRPr="009A3A04">
        <w:rPr>
          <w:rFonts w:ascii="Sylfaen" w:hAnsi="Sylfaen" w:cs="Sylfaen"/>
          <w:b/>
          <w:i/>
          <w:noProof/>
          <w:sz w:val="24"/>
          <w:szCs w:val="24"/>
        </w:rPr>
        <w:t>ენერგიაზე</w:t>
      </w:r>
      <w:r w:rsidRPr="009A3A04">
        <w:rPr>
          <w:rFonts w:ascii="AcadNusx" w:hAnsi="AcadNusx"/>
          <w:b/>
          <w:i/>
          <w:noProof/>
          <w:sz w:val="24"/>
          <w:szCs w:val="24"/>
        </w:rPr>
        <w:t xml:space="preserve"> </w:t>
      </w:r>
      <w:r w:rsidRPr="009A3A04">
        <w:rPr>
          <w:rFonts w:ascii="Sylfaen" w:hAnsi="Sylfaen" w:cs="Sylfaen"/>
          <w:b/>
          <w:i/>
          <w:noProof/>
          <w:sz w:val="24"/>
          <w:szCs w:val="24"/>
        </w:rPr>
        <w:t>მეტ</w:t>
      </w:r>
      <w:r w:rsidRPr="009A3A04">
        <w:rPr>
          <w:rFonts w:ascii="AcadNusx" w:hAnsi="AcadNusx"/>
          <w:b/>
          <w:i/>
          <w:noProof/>
          <w:sz w:val="24"/>
          <w:szCs w:val="24"/>
        </w:rPr>
        <w:t xml:space="preserve"> </w:t>
      </w:r>
      <w:r w:rsidRPr="009A3A04">
        <w:rPr>
          <w:rFonts w:ascii="Sylfaen" w:hAnsi="Sylfaen" w:cs="Sylfaen"/>
          <w:b/>
          <w:i/>
          <w:noProof/>
          <w:sz w:val="24"/>
          <w:szCs w:val="24"/>
        </w:rPr>
        <w:t>მუშაობას</w:t>
      </w:r>
      <w:r w:rsidRPr="009A3A04">
        <w:rPr>
          <w:rFonts w:ascii="AcadNusx" w:hAnsi="AcadNusx"/>
          <w:b/>
          <w:i/>
          <w:noProof/>
          <w:sz w:val="24"/>
          <w:szCs w:val="24"/>
        </w:rPr>
        <w:t xml:space="preserve"> </w:t>
      </w:r>
      <w:r w:rsidRPr="009A3A04">
        <w:rPr>
          <w:rFonts w:ascii="Sylfaen" w:hAnsi="Sylfaen" w:cs="Sylfaen"/>
          <w:b/>
          <w:i/>
          <w:noProof/>
          <w:sz w:val="24"/>
          <w:szCs w:val="24"/>
        </w:rPr>
        <w:t>შეასრულებს</w:t>
      </w:r>
      <w:r w:rsidRPr="009A3A04">
        <w:rPr>
          <w:rFonts w:ascii="AcadNusx" w:hAnsi="AcadNusx"/>
          <w:b/>
          <w:i/>
          <w:noProof/>
          <w:sz w:val="24"/>
          <w:szCs w:val="24"/>
        </w:rPr>
        <w:t>.</w:t>
      </w:r>
      <w:r w:rsidRPr="009A3A04">
        <w:rPr>
          <w:rFonts w:ascii="AcadNusx" w:hAnsi="AcadNusx"/>
          <w:i/>
          <w:noProof/>
          <w:sz w:val="24"/>
          <w:szCs w:val="24"/>
        </w:rPr>
        <w:t xml:space="preserve"> </w:t>
      </w:r>
      <w:r w:rsidRPr="009A3A04">
        <w:rPr>
          <w:rFonts w:ascii="Sylfaen" w:hAnsi="Sylfaen" w:cs="Sylfaen"/>
          <w:i/>
          <w:noProof/>
          <w:sz w:val="24"/>
          <w:szCs w:val="24"/>
        </w:rPr>
        <w:t>ანუ</w:t>
      </w:r>
      <w:r w:rsidRPr="009A3A04">
        <w:rPr>
          <w:rFonts w:ascii="AcadNusx" w:hAnsi="AcadNusx"/>
          <w:i/>
          <w:noProof/>
          <w:sz w:val="24"/>
          <w:szCs w:val="24"/>
        </w:rPr>
        <w:t xml:space="preserve"> </w:t>
      </w:r>
      <w:r w:rsidRPr="009A3A04">
        <w:rPr>
          <w:rFonts w:ascii="Sylfaen" w:hAnsi="Sylfaen" w:cs="Sylfaen"/>
          <w:b/>
          <w:i/>
          <w:noProof/>
          <w:sz w:val="24"/>
          <w:szCs w:val="24"/>
        </w:rPr>
        <w:t>შეუძლებელია</w:t>
      </w:r>
      <w:r w:rsidRPr="009A3A04">
        <w:rPr>
          <w:rFonts w:ascii="AcadNusx" w:hAnsi="AcadNusx"/>
          <w:b/>
          <w:i/>
          <w:noProof/>
          <w:sz w:val="24"/>
          <w:szCs w:val="24"/>
        </w:rPr>
        <w:t xml:space="preserve"> </w:t>
      </w:r>
      <w:r w:rsidRPr="009A3A04">
        <w:rPr>
          <w:rFonts w:ascii="Sylfaen" w:hAnsi="Sylfaen" w:cs="Sylfaen"/>
          <w:b/>
          <w:i/>
          <w:noProof/>
          <w:sz w:val="24"/>
          <w:szCs w:val="24"/>
        </w:rPr>
        <w:t>პირველი</w:t>
      </w:r>
      <w:r w:rsidRPr="009A3A04">
        <w:rPr>
          <w:rFonts w:ascii="AcadNusx" w:hAnsi="AcadNusx"/>
          <w:b/>
          <w:i/>
          <w:noProof/>
          <w:sz w:val="24"/>
          <w:szCs w:val="24"/>
        </w:rPr>
        <w:t xml:space="preserve"> </w:t>
      </w:r>
      <w:r w:rsidRPr="009A3A04">
        <w:rPr>
          <w:rFonts w:ascii="Sylfaen" w:hAnsi="Sylfaen" w:cs="Sylfaen"/>
          <w:b/>
          <w:i/>
          <w:noProof/>
          <w:sz w:val="24"/>
          <w:szCs w:val="24"/>
        </w:rPr>
        <w:t>გვარის</w:t>
      </w:r>
      <w:r w:rsidRPr="009A3A04">
        <w:rPr>
          <w:rFonts w:ascii="AcadNusx" w:hAnsi="AcadNusx"/>
          <w:b/>
          <w:i/>
          <w:noProof/>
          <w:sz w:val="24"/>
          <w:szCs w:val="24"/>
        </w:rPr>
        <w:t xml:space="preserve"> </w:t>
      </w:r>
      <w:r w:rsidRPr="009A3A04">
        <w:rPr>
          <w:rFonts w:ascii="Sylfaen" w:hAnsi="Sylfaen" w:cs="Sylfaen"/>
          <w:b/>
          <w:i/>
          <w:noProof/>
          <w:sz w:val="24"/>
          <w:szCs w:val="24"/>
        </w:rPr>
        <w:t>მარადიული</w:t>
      </w:r>
      <w:r w:rsidRPr="009A3A04">
        <w:rPr>
          <w:rFonts w:ascii="AcadNusx" w:hAnsi="AcadNusx"/>
          <w:b/>
          <w:i/>
          <w:noProof/>
          <w:sz w:val="24"/>
          <w:szCs w:val="24"/>
        </w:rPr>
        <w:t xml:space="preserve"> </w:t>
      </w:r>
      <w:r w:rsidRPr="009A3A04">
        <w:rPr>
          <w:rFonts w:ascii="Sylfaen" w:hAnsi="Sylfaen" w:cs="Sylfaen"/>
          <w:b/>
          <w:i/>
          <w:noProof/>
          <w:sz w:val="24"/>
          <w:szCs w:val="24"/>
        </w:rPr>
        <w:t>ძრავის</w:t>
      </w:r>
      <w:r w:rsidRPr="009A3A04">
        <w:rPr>
          <w:rFonts w:ascii="AcadNusx" w:hAnsi="AcadNusx"/>
          <w:b/>
          <w:i/>
          <w:noProof/>
          <w:sz w:val="24"/>
          <w:szCs w:val="24"/>
        </w:rPr>
        <w:t xml:space="preserve"> </w:t>
      </w:r>
      <w:r w:rsidRPr="009A3A04">
        <w:rPr>
          <w:rFonts w:ascii="Sylfaen" w:hAnsi="Sylfaen" w:cs="Sylfaen"/>
          <w:b/>
          <w:i/>
          <w:noProof/>
          <w:sz w:val="24"/>
          <w:szCs w:val="24"/>
        </w:rPr>
        <w:t>შექმნა</w:t>
      </w:r>
      <w:r w:rsidRPr="009A3A04">
        <w:rPr>
          <w:rFonts w:ascii="Sylfaen" w:hAnsi="Sylfaen" w:cs="Sylfaen"/>
          <w:b/>
          <w:i/>
          <w:noProof/>
          <w:sz w:val="24"/>
          <w:szCs w:val="24"/>
          <w:lang w:val="ka-GE"/>
        </w:rPr>
        <w:t>.</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w:r w:rsidRPr="009A3A04">
        <w:rPr>
          <w:rFonts w:ascii="Sylfaen" w:hAnsi="Sylfaen" w:cs="Sylfaen"/>
          <w:noProof/>
          <w:sz w:val="24"/>
          <w:szCs w:val="24"/>
        </w:rPr>
        <w:t>ესეც</w:t>
      </w:r>
      <w:r w:rsidRPr="009A3A04">
        <w:rPr>
          <w:rFonts w:ascii="AcadNusx" w:hAnsi="AcadNusx"/>
          <w:noProof/>
          <w:sz w:val="24"/>
          <w:szCs w:val="24"/>
        </w:rPr>
        <w:t xml:space="preserve"> </w:t>
      </w:r>
      <w:r w:rsidRPr="009A3A04">
        <w:rPr>
          <w:rFonts w:ascii="Sylfaen" w:hAnsi="Sylfaen" w:cs="Sylfaen"/>
          <w:noProof/>
          <w:sz w:val="24"/>
          <w:szCs w:val="24"/>
        </w:rPr>
        <w:t>თერმოდინამიკის</w:t>
      </w:r>
      <w:r w:rsidRPr="009A3A04">
        <w:rPr>
          <w:rFonts w:ascii="AcadNusx" w:hAnsi="AcadNusx"/>
          <w:noProof/>
          <w:sz w:val="24"/>
          <w:szCs w:val="24"/>
        </w:rPr>
        <w:t xml:space="preserve"> </w:t>
      </w:r>
      <w:r w:rsidRPr="009A3A04">
        <w:rPr>
          <w:rFonts w:ascii="Sylfaen" w:hAnsi="Sylfaen" w:cs="Sylfaen"/>
          <w:noProof/>
          <w:sz w:val="24"/>
          <w:szCs w:val="24"/>
        </w:rPr>
        <w:t>პირველი</w:t>
      </w:r>
      <w:r w:rsidRPr="009A3A04">
        <w:rPr>
          <w:rFonts w:ascii="AcadNusx" w:hAnsi="AcadNusx"/>
          <w:noProof/>
          <w:sz w:val="24"/>
          <w:szCs w:val="24"/>
        </w:rPr>
        <w:t xml:space="preserve"> </w:t>
      </w:r>
      <w:r w:rsidRPr="009A3A04">
        <w:rPr>
          <w:rFonts w:ascii="Sylfaen" w:hAnsi="Sylfaen" w:cs="Sylfaen"/>
          <w:noProof/>
          <w:sz w:val="24"/>
          <w:szCs w:val="24"/>
        </w:rPr>
        <w:t>კანონის</w:t>
      </w:r>
      <w:r w:rsidRPr="009A3A04">
        <w:rPr>
          <w:rFonts w:ascii="AcadNusx" w:hAnsi="AcadNusx"/>
          <w:noProof/>
          <w:sz w:val="24"/>
          <w:szCs w:val="24"/>
        </w:rPr>
        <w:t xml:space="preserve"> </w:t>
      </w:r>
      <w:r w:rsidRPr="009A3A04">
        <w:rPr>
          <w:rFonts w:ascii="Sylfaen" w:hAnsi="Sylfaen" w:cs="Sylfaen"/>
          <w:noProof/>
          <w:sz w:val="24"/>
          <w:szCs w:val="24"/>
        </w:rPr>
        <w:t>ერთერთი</w:t>
      </w:r>
      <w:r w:rsidRPr="009A3A04">
        <w:rPr>
          <w:rFonts w:ascii="AcadNusx" w:hAnsi="AcadNusx"/>
          <w:noProof/>
          <w:sz w:val="24"/>
          <w:szCs w:val="24"/>
        </w:rPr>
        <w:t xml:space="preserve"> </w:t>
      </w:r>
      <w:r w:rsidRPr="009A3A04">
        <w:rPr>
          <w:rFonts w:ascii="Sylfaen" w:hAnsi="Sylfaen" w:cs="Sylfaen"/>
          <w:noProof/>
          <w:sz w:val="24"/>
          <w:szCs w:val="24"/>
        </w:rPr>
        <w:t>ფორმულირებაა</w:t>
      </w:r>
      <w:r w:rsidRPr="009A3A04">
        <w:rPr>
          <w:rFonts w:ascii="AcadNusx" w:hAnsi="AcadNusx"/>
          <w:noProof/>
          <w:sz w:val="24"/>
          <w:szCs w:val="24"/>
        </w:rPr>
        <w:t>.</w:t>
      </w:r>
    </w:p>
    <w:p w:rsidR="00AD6711" w:rsidRDefault="00AD6711" w:rsidP="00AD6711">
      <w:pPr>
        <w:rPr>
          <w:rFonts w:ascii="Sylfaen" w:hAnsi="Sylfaen"/>
          <w:b/>
          <w:i/>
          <w:noProof/>
          <w:sz w:val="24"/>
          <w:szCs w:val="24"/>
          <w:lang w:val="ka-GE"/>
        </w:rPr>
      </w:pPr>
    </w:p>
    <w:p w:rsidR="00AD6711" w:rsidRPr="009A3A04" w:rsidRDefault="00AD6711" w:rsidP="00AD6711">
      <w:pPr>
        <w:rPr>
          <w:rFonts w:ascii="AcadNusx" w:hAnsi="AcadNusx"/>
          <w:b/>
          <w:i/>
          <w:noProof/>
          <w:sz w:val="24"/>
          <w:szCs w:val="24"/>
        </w:rPr>
      </w:pPr>
      <w:r w:rsidRPr="009A3A04">
        <w:rPr>
          <w:rFonts w:ascii="AcadNusx" w:hAnsi="AcadNusx"/>
          <w:b/>
          <w:i/>
          <w:noProof/>
          <w:sz w:val="24"/>
          <w:szCs w:val="24"/>
        </w:rPr>
        <w:t xml:space="preserve">§6. </w:t>
      </w:r>
      <w:r w:rsidRPr="009A3A04">
        <w:rPr>
          <w:rFonts w:ascii="Sylfaen" w:hAnsi="Sylfaen" w:cs="Sylfaen"/>
          <w:b/>
          <w:i/>
          <w:noProof/>
          <w:sz w:val="24"/>
          <w:szCs w:val="24"/>
        </w:rPr>
        <w:t>ადიაბატური</w:t>
      </w:r>
      <w:r w:rsidRPr="009A3A04">
        <w:rPr>
          <w:rFonts w:ascii="AcadNusx" w:hAnsi="AcadNusx"/>
          <w:b/>
          <w:i/>
          <w:noProof/>
          <w:sz w:val="24"/>
          <w:szCs w:val="24"/>
        </w:rPr>
        <w:t xml:space="preserve"> </w:t>
      </w:r>
      <w:r w:rsidRPr="009A3A04">
        <w:rPr>
          <w:rFonts w:ascii="Sylfaen" w:hAnsi="Sylfaen" w:cs="Sylfaen"/>
          <w:b/>
          <w:i/>
          <w:noProof/>
          <w:sz w:val="24"/>
          <w:szCs w:val="24"/>
        </w:rPr>
        <w:t>პროცესი</w:t>
      </w:r>
      <w:r w:rsidRPr="009A3A04">
        <w:rPr>
          <w:rFonts w:ascii="AcadNusx" w:hAnsi="AcadNusx"/>
          <w:b/>
          <w:i/>
          <w:noProof/>
          <w:sz w:val="24"/>
          <w:szCs w:val="24"/>
        </w:rPr>
        <w:t xml:space="preserve">                     </w:t>
      </w:r>
    </w:p>
    <w:p w:rsidR="00AD6711" w:rsidRDefault="00AD6711" w:rsidP="00AD6711">
      <w:pPr>
        <w:rPr>
          <w:rFonts w:ascii="Sylfaen" w:hAnsi="Sylfaen" w:cs="Sylfaen"/>
          <w:noProof/>
          <w:sz w:val="24"/>
          <w:szCs w:val="24"/>
          <w:lang w:val="ka-GE"/>
        </w:rPr>
      </w:pPr>
    </w:p>
    <w:p w:rsidR="00AD6711" w:rsidRPr="009A3A04" w:rsidRDefault="00AD6711" w:rsidP="00AD6711">
      <w:pPr>
        <w:rPr>
          <w:rFonts w:ascii="Sylfaen" w:hAnsi="Sylfaen"/>
          <w:noProof/>
          <w:sz w:val="24"/>
          <w:szCs w:val="24"/>
          <w:lang w:val="ka-GE"/>
        </w:rPr>
      </w:pPr>
      <w:r w:rsidRPr="00533887">
        <w:rPr>
          <w:rFonts w:ascii="Sylfaen" w:hAnsi="Sylfaen" w:cs="Sylfaen"/>
          <w:noProof/>
          <w:sz w:val="24"/>
          <w:szCs w:val="24"/>
          <w:lang w:val="ka-GE"/>
        </w:rPr>
        <w:t>იზოთერმულ</w:t>
      </w:r>
      <w:r w:rsidRPr="00533887">
        <w:rPr>
          <w:rFonts w:ascii="AcadNusx" w:hAnsi="AcadNusx"/>
          <w:noProof/>
          <w:sz w:val="24"/>
          <w:szCs w:val="24"/>
          <w:lang w:val="ka-GE"/>
        </w:rPr>
        <w:t xml:space="preserve">, </w:t>
      </w:r>
      <w:r w:rsidRPr="00533887">
        <w:rPr>
          <w:rFonts w:ascii="Sylfaen" w:hAnsi="Sylfaen" w:cs="Sylfaen"/>
          <w:noProof/>
          <w:sz w:val="24"/>
          <w:szCs w:val="24"/>
          <w:lang w:val="ka-GE"/>
        </w:rPr>
        <w:t>იზოქორულ</w:t>
      </w:r>
      <w:r w:rsidRPr="00533887">
        <w:rPr>
          <w:rFonts w:ascii="AcadNusx" w:hAnsi="AcadNusx"/>
          <w:noProof/>
          <w:sz w:val="24"/>
          <w:szCs w:val="24"/>
          <w:lang w:val="ka-GE"/>
        </w:rPr>
        <w:t xml:space="preserve"> </w:t>
      </w:r>
      <w:r w:rsidRPr="00533887">
        <w:rPr>
          <w:rFonts w:ascii="Sylfaen" w:hAnsi="Sylfaen" w:cs="Sylfaen"/>
          <w:noProof/>
          <w:sz w:val="24"/>
          <w:szCs w:val="24"/>
          <w:lang w:val="ka-GE"/>
        </w:rPr>
        <w:t>და</w:t>
      </w:r>
      <w:r w:rsidRPr="00533887">
        <w:rPr>
          <w:rFonts w:ascii="AcadNusx" w:hAnsi="AcadNusx"/>
          <w:noProof/>
          <w:sz w:val="24"/>
          <w:szCs w:val="24"/>
          <w:lang w:val="ka-GE"/>
        </w:rPr>
        <w:t xml:space="preserve"> </w:t>
      </w:r>
      <w:r w:rsidRPr="00533887">
        <w:rPr>
          <w:rFonts w:ascii="Sylfaen" w:hAnsi="Sylfaen" w:cs="Sylfaen"/>
          <w:noProof/>
          <w:sz w:val="24"/>
          <w:szCs w:val="24"/>
          <w:lang w:val="ka-GE"/>
        </w:rPr>
        <w:t>იზობარულ</w:t>
      </w:r>
      <w:r w:rsidRPr="00533887">
        <w:rPr>
          <w:rFonts w:ascii="AcadNusx" w:hAnsi="AcadNusx"/>
          <w:noProof/>
          <w:sz w:val="24"/>
          <w:szCs w:val="24"/>
          <w:lang w:val="ka-GE"/>
        </w:rPr>
        <w:t xml:space="preserve"> </w:t>
      </w:r>
      <w:r w:rsidRPr="00533887">
        <w:rPr>
          <w:rFonts w:ascii="Sylfaen" w:hAnsi="Sylfaen" w:cs="Sylfaen"/>
          <w:noProof/>
          <w:sz w:val="24"/>
          <w:szCs w:val="24"/>
          <w:lang w:val="ka-GE"/>
        </w:rPr>
        <w:t>პროცესების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გარდა</w:t>
      </w:r>
      <w:r w:rsidRPr="00533887">
        <w:rPr>
          <w:rFonts w:ascii="AcadNusx" w:hAnsi="AcadNusx"/>
          <w:noProof/>
          <w:sz w:val="24"/>
          <w:szCs w:val="24"/>
          <w:lang w:val="ka-GE"/>
        </w:rPr>
        <w:t xml:space="preserve"> </w:t>
      </w:r>
      <w:r w:rsidRPr="00533887">
        <w:rPr>
          <w:rFonts w:ascii="Sylfaen" w:hAnsi="Sylfaen" w:cs="Sylfaen"/>
          <w:noProof/>
          <w:sz w:val="24"/>
          <w:szCs w:val="24"/>
          <w:lang w:val="ka-GE"/>
        </w:rPr>
        <w:t>არსებობს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კიდევ</w:t>
      </w:r>
      <w:r w:rsidRPr="00533887">
        <w:rPr>
          <w:rFonts w:ascii="AcadNusx" w:hAnsi="AcadNusx"/>
          <w:noProof/>
          <w:sz w:val="24"/>
          <w:szCs w:val="24"/>
          <w:lang w:val="ka-GE"/>
        </w:rPr>
        <w:t xml:space="preserve"> </w:t>
      </w:r>
      <w:r w:rsidRPr="00533887">
        <w:rPr>
          <w:rFonts w:ascii="Sylfaen" w:hAnsi="Sylfaen" w:cs="Sylfaen"/>
          <w:noProof/>
          <w:sz w:val="24"/>
          <w:szCs w:val="24"/>
          <w:lang w:val="ka-GE"/>
        </w:rPr>
        <w:t>ერთი</w:t>
      </w:r>
      <w:r w:rsidRPr="00533887">
        <w:rPr>
          <w:rFonts w:ascii="AcadNusx" w:hAnsi="AcadNusx"/>
          <w:noProof/>
          <w:sz w:val="24"/>
          <w:szCs w:val="24"/>
          <w:lang w:val="ka-GE"/>
        </w:rPr>
        <w:t xml:space="preserve"> </w:t>
      </w:r>
      <w:r w:rsidRPr="00533887">
        <w:rPr>
          <w:rFonts w:ascii="Sylfaen" w:hAnsi="Sylfaen" w:cs="Sylfaen"/>
          <w:noProof/>
          <w:sz w:val="24"/>
          <w:szCs w:val="24"/>
          <w:lang w:val="ka-GE"/>
        </w:rPr>
        <w:t>იზოპროცესი</w:t>
      </w:r>
      <w:r w:rsidRPr="00533887">
        <w:rPr>
          <w:rFonts w:ascii="AcadNusx" w:hAnsi="AcadNusx"/>
          <w:noProof/>
          <w:sz w:val="24"/>
          <w:szCs w:val="24"/>
          <w:lang w:val="ka-GE"/>
        </w:rPr>
        <w:t xml:space="preserve">, </w:t>
      </w:r>
      <w:r w:rsidRPr="00533887">
        <w:rPr>
          <w:rFonts w:ascii="Sylfaen" w:hAnsi="Sylfaen" w:cs="Sylfaen"/>
          <w:noProof/>
          <w:sz w:val="24"/>
          <w:szCs w:val="24"/>
          <w:lang w:val="ka-GE"/>
        </w:rPr>
        <w:t>რომელსაც</w:t>
      </w:r>
      <w:r w:rsidRPr="00533887">
        <w:rPr>
          <w:rFonts w:ascii="AcadNusx" w:hAnsi="AcadNusx"/>
          <w:noProof/>
          <w:sz w:val="24"/>
          <w:szCs w:val="24"/>
          <w:lang w:val="ka-GE"/>
        </w:rPr>
        <w:t xml:space="preserve"> </w:t>
      </w:r>
      <w:r w:rsidRPr="00533887">
        <w:rPr>
          <w:rFonts w:ascii="Sylfaen" w:hAnsi="Sylfaen" w:cs="Sylfaen"/>
          <w:b/>
          <w:noProof/>
          <w:sz w:val="24"/>
          <w:szCs w:val="24"/>
          <w:lang w:val="ka-GE"/>
        </w:rPr>
        <w:t>ადიაბატურ</w:t>
      </w:r>
      <w:r w:rsidRPr="00533887">
        <w:rPr>
          <w:rFonts w:ascii="AcadNusx" w:hAnsi="AcadNusx"/>
          <w:b/>
          <w:noProof/>
          <w:sz w:val="24"/>
          <w:szCs w:val="24"/>
          <w:lang w:val="ka-GE"/>
        </w:rPr>
        <w:t xml:space="preserve"> </w:t>
      </w:r>
      <w:r w:rsidRPr="00533887">
        <w:rPr>
          <w:rFonts w:ascii="Sylfaen" w:hAnsi="Sylfaen" w:cs="Sylfaen"/>
          <w:b/>
          <w:noProof/>
          <w:sz w:val="24"/>
          <w:szCs w:val="24"/>
          <w:lang w:val="ka-GE"/>
        </w:rPr>
        <w:t>პროცესს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უწოდებენ</w:t>
      </w:r>
      <w:r w:rsidRPr="00533887">
        <w:rPr>
          <w:rFonts w:ascii="AcadNusx" w:hAnsi="AcadNusx"/>
          <w:noProof/>
          <w:sz w:val="24"/>
          <w:szCs w:val="24"/>
          <w:lang w:val="ka-GE"/>
        </w:rPr>
        <w:t xml:space="preserve">. </w:t>
      </w:r>
      <w:r w:rsidRPr="00533887">
        <w:rPr>
          <w:rFonts w:ascii="Sylfaen" w:hAnsi="Sylfaen" w:cs="Sylfaen"/>
          <w:b/>
          <w:i/>
          <w:noProof/>
          <w:sz w:val="24"/>
          <w:szCs w:val="24"/>
          <w:lang w:val="ka-GE"/>
        </w:rPr>
        <w:t>ადიაბატური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პროცესის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დროს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გარემოსთან</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სითბოცვლა</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არ</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ხდება</w:t>
      </w:r>
      <w:r w:rsidRPr="00533887">
        <w:rPr>
          <w:rFonts w:ascii="AcadNusx" w:hAnsi="AcadNusx"/>
          <w:b/>
          <w:i/>
          <w:noProof/>
          <w:sz w:val="24"/>
          <w:szCs w:val="24"/>
          <w:lang w:val="ka-GE"/>
        </w:rPr>
        <w:t>.</w:t>
      </w:r>
      <w:r w:rsidRPr="00533887">
        <w:rPr>
          <w:rFonts w:ascii="AcadNusx" w:hAnsi="AcadNusx"/>
          <w:b/>
          <w:noProof/>
          <w:sz w:val="24"/>
          <w:szCs w:val="24"/>
          <w:lang w:val="ka-GE"/>
        </w:rPr>
        <w:t xml:space="preserve"> </w:t>
      </w:r>
      <w:r w:rsidRPr="00533887">
        <w:rPr>
          <w:rFonts w:ascii="AcadNusx" w:hAnsi="AcadNusx"/>
          <w:noProof/>
          <w:sz w:val="24"/>
          <w:szCs w:val="24"/>
          <w:lang w:val="ka-GE"/>
        </w:rPr>
        <w:t>E</w:t>
      </w:r>
    </w:p>
    <w:p w:rsidR="00AD6711" w:rsidRPr="00533887" w:rsidRDefault="00AD6711" w:rsidP="00AD6711">
      <w:pPr>
        <w:rPr>
          <w:rFonts w:ascii="AcadNusx" w:hAnsi="AcadNusx"/>
          <w:noProof/>
          <w:sz w:val="24"/>
          <w:szCs w:val="24"/>
          <w:lang w:val="ka-GE"/>
        </w:rPr>
      </w:pPr>
      <w:r w:rsidRPr="00533887">
        <w:rPr>
          <w:rFonts w:ascii="Sylfaen" w:hAnsi="Sylfaen" w:cs="Sylfaen"/>
          <w:noProof/>
          <w:sz w:val="24"/>
          <w:szCs w:val="24"/>
          <w:lang w:val="ka-GE"/>
        </w:rPr>
        <w:t>ეს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ნიშნავს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რომ</w:t>
      </w:r>
      <w:r w:rsidRPr="00533887">
        <w:rPr>
          <w:rFonts w:ascii="AcadNusx" w:hAnsi="AcadNusx"/>
          <w:noProof/>
          <w:sz w:val="24"/>
          <w:szCs w:val="24"/>
          <w:lang w:val="ka-GE"/>
        </w:rPr>
        <w:t xml:space="preserve"> </w:t>
      </w:r>
      <w:r w:rsidRPr="00533887">
        <w:rPr>
          <w:rFonts w:ascii="Sylfaen" w:hAnsi="Sylfaen" w:cs="Sylfaen"/>
          <w:noProof/>
          <w:sz w:val="24"/>
          <w:szCs w:val="24"/>
          <w:lang w:val="ka-GE"/>
        </w:rPr>
        <w:t>სხეული</w:t>
      </w:r>
      <w:r w:rsidRPr="00533887">
        <w:rPr>
          <w:rFonts w:ascii="AcadNusx" w:hAnsi="AcadNusx"/>
          <w:noProof/>
          <w:sz w:val="24"/>
          <w:szCs w:val="24"/>
          <w:lang w:val="ka-GE"/>
        </w:rPr>
        <w:t xml:space="preserve"> </w:t>
      </w:r>
      <w:r w:rsidRPr="00533887">
        <w:rPr>
          <w:rFonts w:ascii="Sylfaen" w:hAnsi="Sylfaen" w:cs="Sylfaen"/>
          <w:noProof/>
          <w:sz w:val="24"/>
          <w:szCs w:val="24"/>
          <w:lang w:val="ka-GE"/>
        </w:rPr>
        <w:t>ან</w:t>
      </w:r>
      <w:r w:rsidRPr="00533887">
        <w:rPr>
          <w:rFonts w:ascii="AcadNusx" w:hAnsi="AcadNusx"/>
          <w:noProof/>
          <w:sz w:val="24"/>
          <w:szCs w:val="24"/>
          <w:lang w:val="ka-GE"/>
        </w:rPr>
        <w:t xml:space="preserve"> </w:t>
      </w:r>
      <w:r w:rsidRPr="00533887">
        <w:rPr>
          <w:rFonts w:ascii="Sylfaen" w:hAnsi="Sylfaen" w:cs="Sylfaen"/>
          <w:noProof/>
          <w:sz w:val="24"/>
          <w:szCs w:val="24"/>
          <w:lang w:val="ka-GE"/>
        </w:rPr>
        <w:t>თბოიზოლირებულია</w:t>
      </w:r>
      <w:r w:rsidRPr="00533887">
        <w:rPr>
          <w:rFonts w:ascii="AcadNusx" w:hAnsi="AcadNusx"/>
          <w:noProof/>
          <w:sz w:val="24"/>
          <w:szCs w:val="24"/>
          <w:lang w:val="ka-GE"/>
        </w:rPr>
        <w:t xml:space="preserve">, </w:t>
      </w:r>
      <w:r w:rsidRPr="00533887">
        <w:rPr>
          <w:rFonts w:ascii="Sylfaen" w:hAnsi="Sylfaen" w:cs="Sylfaen"/>
          <w:noProof/>
          <w:sz w:val="24"/>
          <w:szCs w:val="24"/>
          <w:lang w:val="ka-GE"/>
        </w:rPr>
        <w:t>ან</w:t>
      </w:r>
      <w:r w:rsidRPr="00533887">
        <w:rPr>
          <w:rFonts w:ascii="AcadNusx" w:hAnsi="AcadNusx"/>
          <w:noProof/>
          <w:sz w:val="24"/>
          <w:szCs w:val="24"/>
          <w:lang w:val="ka-GE"/>
        </w:rPr>
        <w:t xml:space="preserve"> </w:t>
      </w:r>
      <w:r w:rsidRPr="00533887">
        <w:rPr>
          <w:rFonts w:ascii="Sylfaen" w:hAnsi="Sylfaen" w:cs="Sylfaen"/>
          <w:noProof/>
          <w:sz w:val="24"/>
          <w:szCs w:val="24"/>
          <w:lang w:val="ka-GE"/>
        </w:rPr>
        <w:t>კიდევ</w:t>
      </w:r>
      <w:r w:rsidRPr="00533887">
        <w:rPr>
          <w:rFonts w:ascii="AcadNusx" w:hAnsi="AcadNusx"/>
          <w:noProof/>
          <w:sz w:val="24"/>
          <w:szCs w:val="24"/>
          <w:lang w:val="ka-GE"/>
        </w:rPr>
        <w:t xml:space="preserve"> </w:t>
      </w:r>
      <w:r w:rsidRPr="00533887">
        <w:rPr>
          <w:rFonts w:ascii="Sylfaen" w:hAnsi="Sylfaen" w:cs="Sylfaen"/>
          <w:noProof/>
          <w:sz w:val="24"/>
          <w:szCs w:val="24"/>
          <w:lang w:val="ka-GE"/>
        </w:rPr>
        <w:t>პროცესი</w:t>
      </w:r>
      <w:r w:rsidRPr="00533887">
        <w:rPr>
          <w:rFonts w:ascii="AcadNusx" w:hAnsi="AcadNusx"/>
          <w:noProof/>
          <w:sz w:val="24"/>
          <w:szCs w:val="24"/>
          <w:lang w:val="ka-GE"/>
        </w:rPr>
        <w:t xml:space="preserve"> </w:t>
      </w:r>
      <w:r w:rsidRPr="00533887">
        <w:rPr>
          <w:rFonts w:ascii="Sylfaen" w:hAnsi="Sylfaen" w:cs="Sylfaen"/>
          <w:noProof/>
          <w:sz w:val="24"/>
          <w:szCs w:val="24"/>
          <w:lang w:val="ka-GE"/>
        </w:rPr>
        <w:t>მიმდინარეობს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იმდენად</w:t>
      </w:r>
      <w:r w:rsidRPr="00533887">
        <w:rPr>
          <w:rFonts w:ascii="AcadNusx" w:hAnsi="AcadNusx"/>
          <w:noProof/>
          <w:sz w:val="24"/>
          <w:szCs w:val="24"/>
          <w:lang w:val="ka-GE"/>
        </w:rPr>
        <w:t xml:space="preserve"> </w:t>
      </w:r>
      <w:r w:rsidRPr="00533887">
        <w:rPr>
          <w:rFonts w:ascii="Sylfaen" w:hAnsi="Sylfaen" w:cs="Sylfaen"/>
          <w:noProof/>
          <w:sz w:val="24"/>
          <w:szCs w:val="24"/>
          <w:lang w:val="ka-GE"/>
        </w:rPr>
        <w:t>სწრაფად</w:t>
      </w:r>
      <w:r w:rsidRPr="00533887">
        <w:rPr>
          <w:rFonts w:ascii="AcadNusx" w:hAnsi="AcadNusx"/>
          <w:noProof/>
          <w:sz w:val="24"/>
          <w:szCs w:val="24"/>
          <w:lang w:val="ka-GE"/>
        </w:rPr>
        <w:t xml:space="preserve">, </w:t>
      </w:r>
      <w:r w:rsidRPr="00533887">
        <w:rPr>
          <w:rFonts w:ascii="Sylfaen" w:hAnsi="Sylfaen" w:cs="Sylfaen"/>
          <w:noProof/>
          <w:sz w:val="24"/>
          <w:szCs w:val="24"/>
          <w:lang w:val="ka-GE"/>
        </w:rPr>
        <w:t>რომ</w:t>
      </w:r>
      <w:r w:rsidRPr="00533887">
        <w:rPr>
          <w:rFonts w:ascii="AcadNusx" w:hAnsi="AcadNusx"/>
          <w:noProof/>
          <w:sz w:val="24"/>
          <w:szCs w:val="24"/>
          <w:lang w:val="ka-GE"/>
        </w:rPr>
        <w:t xml:space="preserve"> </w:t>
      </w:r>
      <w:r w:rsidRPr="00533887">
        <w:rPr>
          <w:rFonts w:ascii="Sylfaen" w:hAnsi="Sylfaen" w:cs="Sylfaen"/>
          <w:noProof/>
          <w:sz w:val="24"/>
          <w:szCs w:val="24"/>
          <w:lang w:val="ka-GE"/>
        </w:rPr>
        <w:t>სხეული</w:t>
      </w:r>
      <w:r w:rsidRPr="00533887">
        <w:rPr>
          <w:rFonts w:ascii="AcadNusx" w:hAnsi="AcadNusx"/>
          <w:noProof/>
          <w:sz w:val="24"/>
          <w:szCs w:val="24"/>
          <w:lang w:val="ka-GE"/>
        </w:rPr>
        <w:t xml:space="preserve"> </w:t>
      </w:r>
      <w:r w:rsidRPr="00533887">
        <w:rPr>
          <w:rFonts w:ascii="Sylfaen" w:hAnsi="Sylfaen" w:cs="Sylfaen"/>
          <w:noProof/>
          <w:sz w:val="24"/>
          <w:szCs w:val="24"/>
          <w:lang w:val="ka-GE"/>
        </w:rPr>
        <w:t>ვერ</w:t>
      </w:r>
      <w:r w:rsidRPr="00533887">
        <w:rPr>
          <w:rFonts w:ascii="AcadNusx" w:hAnsi="AcadNusx"/>
          <w:noProof/>
          <w:sz w:val="24"/>
          <w:szCs w:val="24"/>
          <w:lang w:val="ka-GE"/>
        </w:rPr>
        <w:t xml:space="preserve"> </w:t>
      </w:r>
      <w:r w:rsidRPr="00533887">
        <w:rPr>
          <w:rFonts w:ascii="Sylfaen" w:hAnsi="Sylfaen" w:cs="Sylfaen"/>
          <w:noProof/>
          <w:sz w:val="24"/>
          <w:szCs w:val="24"/>
          <w:lang w:val="ka-GE"/>
        </w:rPr>
        <w:t>ასწრებს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სითბოს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მიღებას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ან</w:t>
      </w:r>
      <w:r w:rsidRPr="00533887">
        <w:rPr>
          <w:rFonts w:ascii="AcadNusx" w:hAnsi="AcadNusx"/>
          <w:noProof/>
          <w:sz w:val="24"/>
          <w:szCs w:val="24"/>
          <w:lang w:val="ka-GE"/>
        </w:rPr>
        <w:t xml:space="preserve"> </w:t>
      </w:r>
      <w:r w:rsidRPr="00533887">
        <w:rPr>
          <w:rFonts w:ascii="Sylfaen" w:hAnsi="Sylfaen" w:cs="Sylfaen"/>
          <w:noProof/>
          <w:sz w:val="24"/>
          <w:szCs w:val="24"/>
          <w:lang w:val="ka-GE"/>
        </w:rPr>
        <w:t>გაცემას</w:t>
      </w:r>
      <w:r w:rsidRPr="00533887">
        <w:rPr>
          <w:rFonts w:ascii="AcadNusx" w:hAnsi="AcadNusx"/>
          <w:noProof/>
          <w:sz w:val="24"/>
          <w:szCs w:val="24"/>
          <w:lang w:val="ka-GE"/>
        </w:rPr>
        <w:t>. (</w:t>
      </w:r>
      <m:oMath>
        <m:r>
          <w:rPr>
            <w:rFonts w:ascii="Cambria Math" w:hAnsi="Cambria Math"/>
            <w:noProof/>
            <w:sz w:val="24"/>
            <w:szCs w:val="24"/>
            <w:lang w:val="ka-GE"/>
          </w:rPr>
          <m:t>Q=0)</m:t>
        </m:r>
      </m:oMath>
      <w:r w:rsidRPr="00533887">
        <w:rPr>
          <w:rFonts w:ascii="AcadNusx" w:hAnsi="AcadNusx"/>
          <w:noProof/>
          <w:sz w:val="24"/>
          <w:szCs w:val="24"/>
          <w:lang w:val="ka-GE"/>
        </w:rPr>
        <w:t xml:space="preserve">, </w:t>
      </w:r>
      <w:r w:rsidRPr="00533887">
        <w:rPr>
          <w:rFonts w:ascii="Sylfaen" w:hAnsi="Sylfaen" w:cs="Sylfaen"/>
          <w:noProof/>
          <w:sz w:val="24"/>
          <w:szCs w:val="24"/>
          <w:lang w:val="ka-GE"/>
        </w:rPr>
        <w:t>ამიტომ</w:t>
      </w:r>
      <w:r w:rsidRPr="00533887">
        <w:rPr>
          <w:rFonts w:ascii="AcadNusx" w:hAnsi="AcadNusx"/>
          <w:noProof/>
          <w:sz w:val="24"/>
          <w:szCs w:val="24"/>
          <w:lang w:val="ka-GE"/>
        </w:rPr>
        <w:t xml:space="preserve"> </w:t>
      </w:r>
      <w:r w:rsidRPr="00533887">
        <w:rPr>
          <w:rFonts w:ascii="Sylfaen" w:hAnsi="Sylfaen" w:cs="Sylfaen"/>
          <w:noProof/>
          <w:sz w:val="24"/>
          <w:szCs w:val="24"/>
          <w:lang w:val="ka-GE"/>
        </w:rPr>
        <w:t>თერმოდინამიკის</w:t>
      </w:r>
      <w:r w:rsidRPr="00533887">
        <w:rPr>
          <w:rFonts w:ascii="AcadNusx" w:hAnsi="AcadNusx"/>
          <w:noProof/>
          <w:sz w:val="24"/>
          <w:szCs w:val="24"/>
          <w:lang w:val="ka-GE"/>
        </w:rPr>
        <w:t xml:space="preserve"> I </w:t>
      </w:r>
      <w:r w:rsidRPr="00533887">
        <w:rPr>
          <w:rFonts w:ascii="Sylfaen" w:hAnsi="Sylfaen" w:cs="Sylfaen"/>
          <w:noProof/>
          <w:sz w:val="24"/>
          <w:szCs w:val="24"/>
          <w:lang w:val="ka-GE"/>
        </w:rPr>
        <w:t>კანონი</w:t>
      </w:r>
      <w:r w:rsidRPr="00533887">
        <w:rPr>
          <w:rFonts w:ascii="AcadNusx" w:hAnsi="AcadNusx"/>
          <w:noProof/>
          <w:sz w:val="24"/>
          <w:szCs w:val="24"/>
          <w:lang w:val="ka-GE"/>
        </w:rPr>
        <w:t xml:space="preserve"> </w:t>
      </w:r>
      <w:r w:rsidRPr="00533887">
        <w:rPr>
          <w:rFonts w:ascii="Sylfaen" w:hAnsi="Sylfaen" w:cs="Sylfaen"/>
          <w:noProof/>
          <w:sz w:val="24"/>
          <w:szCs w:val="24"/>
          <w:lang w:val="ka-GE"/>
        </w:rPr>
        <w:t>მიიღებს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სახეს</w:t>
      </w:r>
      <w:r w:rsidRPr="00533887">
        <w:rPr>
          <w:rFonts w:ascii="AcadNusx" w:hAnsi="AcadNusx"/>
          <w:noProof/>
          <w:sz w:val="24"/>
          <w:szCs w:val="24"/>
          <w:lang w:val="ka-GE"/>
        </w:rPr>
        <w:t>:</w:t>
      </w:r>
    </w:p>
    <w:p w:rsidR="00AD6711" w:rsidRPr="00533887" w:rsidRDefault="00AD6711" w:rsidP="00AD6711">
      <w:pPr>
        <w:rPr>
          <w:rFonts w:ascii="AcadNusx" w:hAnsi="AcadNusx"/>
          <w:noProof/>
          <w:sz w:val="24"/>
          <w:szCs w:val="24"/>
          <w:lang w:val="ka-GE"/>
        </w:rPr>
      </w:pPr>
      <w:r w:rsidRPr="00533887">
        <w:rPr>
          <w:rFonts w:ascii="AcadNusx" w:hAnsi="AcadNusx"/>
          <w:noProof/>
          <w:sz w:val="24"/>
          <w:szCs w:val="24"/>
          <w:lang w:val="ka-GE"/>
        </w:rPr>
        <w:t xml:space="preserve">                      </w:t>
      </w:r>
      <m:oMath>
        <m:r>
          <w:rPr>
            <w:rFonts w:ascii="Cambria Math" w:hAnsi="Cambria Math"/>
            <w:noProof/>
            <w:sz w:val="28"/>
            <w:szCs w:val="28"/>
            <w:lang w:val="ka-GE"/>
          </w:rPr>
          <m:t>A</m:t>
        </m:r>
      </m:oMath>
      <w:r w:rsidRPr="00533887">
        <w:rPr>
          <w:rFonts w:ascii="AcadNusx" w:hAnsi="AcadNusx"/>
          <w:noProof/>
          <w:sz w:val="28"/>
          <w:szCs w:val="28"/>
          <w:lang w:val="ka-GE"/>
        </w:rPr>
        <w:t xml:space="preserve"> = _ </w:t>
      </w:r>
      <m:oMath>
        <m:r>
          <w:rPr>
            <w:rFonts w:ascii="Cambria Math" w:hAnsi="Cambria Math"/>
            <w:noProof/>
            <w:sz w:val="28"/>
            <w:szCs w:val="28"/>
            <w:lang w:val="ka-GE"/>
          </w:rPr>
          <m:t>∆U</m:t>
        </m:r>
      </m:oMath>
      <w:r w:rsidRPr="00533887">
        <w:rPr>
          <w:rFonts w:ascii="AcadNusx" w:hAnsi="AcadNusx"/>
          <w:noProof/>
          <w:sz w:val="24"/>
          <w:szCs w:val="24"/>
          <w:lang w:val="ka-GE"/>
        </w:rPr>
        <w:t xml:space="preserve">                      (8)</w:t>
      </w:r>
    </w:p>
    <w:p w:rsidR="00AD6711" w:rsidRPr="009A3A04" w:rsidRDefault="00AD6711" w:rsidP="00AD6711">
      <w:pPr>
        <w:rPr>
          <w:rFonts w:ascii="Sylfaen" w:hAnsi="Sylfaen"/>
          <w:noProof/>
          <w:sz w:val="24"/>
          <w:szCs w:val="24"/>
          <w:lang w:val="ka-GE"/>
        </w:rPr>
      </w:pPr>
      <w:r w:rsidRPr="00533887">
        <w:rPr>
          <w:rFonts w:ascii="Sylfaen" w:hAnsi="Sylfaen" w:cs="Sylfaen"/>
          <w:b/>
          <w:i/>
          <w:noProof/>
          <w:sz w:val="24"/>
          <w:szCs w:val="24"/>
          <w:lang w:val="ka-GE"/>
        </w:rPr>
        <w:t>ე</w:t>
      </w:r>
      <w:r w:rsidRPr="00533887">
        <w:rPr>
          <w:rFonts w:ascii="AcadNusx" w:hAnsi="AcadNusx"/>
          <w:b/>
          <w:i/>
          <w:noProof/>
          <w:sz w:val="24"/>
          <w:szCs w:val="24"/>
          <w:lang w:val="ka-GE"/>
        </w:rPr>
        <w:t>.</w:t>
      </w:r>
      <w:r w:rsidRPr="00533887">
        <w:rPr>
          <w:rFonts w:ascii="Sylfaen" w:hAnsi="Sylfaen" w:cs="Sylfaen"/>
          <w:b/>
          <w:i/>
          <w:noProof/>
          <w:sz w:val="24"/>
          <w:szCs w:val="24"/>
          <w:lang w:val="ka-GE"/>
        </w:rPr>
        <w:t>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გაზი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მუშაობას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ასრულებს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შინაგანი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ენერგიის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შემცირების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ხარჯზე</w:t>
      </w:r>
      <w:r w:rsidRPr="00533887">
        <w:rPr>
          <w:rFonts w:ascii="AcadNusx" w:hAnsi="AcadNusx"/>
          <w:b/>
          <w:i/>
          <w:noProof/>
          <w:sz w:val="24"/>
          <w:szCs w:val="24"/>
          <w:lang w:val="ka-GE"/>
        </w:rPr>
        <w:t xml:space="preserve">. </w:t>
      </w:r>
      <w:r w:rsidRPr="00533887">
        <w:rPr>
          <w:rFonts w:ascii="Sylfaen" w:hAnsi="Sylfaen" w:cs="Sylfaen"/>
          <w:noProof/>
          <w:sz w:val="24"/>
          <w:szCs w:val="24"/>
          <w:lang w:val="ka-GE"/>
        </w:rPr>
        <w:t>ამიტომ</w:t>
      </w:r>
      <w:r w:rsidRPr="00533887">
        <w:rPr>
          <w:rFonts w:ascii="AcadNusx" w:hAnsi="AcadNusx"/>
          <w:noProof/>
          <w:sz w:val="24"/>
          <w:szCs w:val="24"/>
          <w:lang w:val="ka-GE"/>
        </w:rPr>
        <w:t xml:space="preserve">, </w:t>
      </w:r>
    </w:p>
    <w:p w:rsidR="00AD6711" w:rsidRPr="00533887" w:rsidRDefault="00AD6711" w:rsidP="00AD6711">
      <w:pPr>
        <w:rPr>
          <w:rFonts w:ascii="AcadNusx" w:hAnsi="AcadNusx"/>
          <w:b/>
          <w:i/>
          <w:noProof/>
          <w:sz w:val="24"/>
          <w:szCs w:val="24"/>
          <w:lang w:val="ka-GE"/>
        </w:rPr>
      </w:pPr>
      <w:r w:rsidRPr="00533887">
        <w:rPr>
          <w:rFonts w:ascii="Sylfaen" w:hAnsi="Sylfaen" w:cs="Sylfaen"/>
          <w:b/>
          <w:i/>
          <w:noProof/>
          <w:sz w:val="24"/>
          <w:szCs w:val="24"/>
          <w:lang w:val="ka-GE"/>
        </w:rPr>
        <w:t>ადიაბატური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გაფართოებისას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გაზი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ცივდება</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ხოლო</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ადიაბატური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შეკუმშვისას</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კი</w:t>
      </w:r>
      <w:r w:rsidRPr="00533887">
        <w:rPr>
          <w:rFonts w:ascii="AcadNusx" w:hAnsi="AcadNusx"/>
          <w:b/>
          <w:i/>
          <w:noProof/>
          <w:sz w:val="24"/>
          <w:szCs w:val="24"/>
          <w:lang w:val="ka-GE"/>
        </w:rPr>
        <w:t xml:space="preserve"> </w:t>
      </w:r>
      <w:r w:rsidRPr="00533887">
        <w:rPr>
          <w:rFonts w:ascii="Sylfaen" w:hAnsi="Sylfaen" w:cs="Sylfaen"/>
          <w:b/>
          <w:i/>
          <w:noProof/>
          <w:sz w:val="24"/>
          <w:szCs w:val="24"/>
          <w:lang w:val="ka-GE"/>
        </w:rPr>
        <w:t>თბება</w:t>
      </w:r>
      <w:r w:rsidRPr="00533887">
        <w:rPr>
          <w:rFonts w:ascii="AcadNusx" w:hAnsi="AcadNusx"/>
          <w:b/>
          <w:i/>
          <w:noProof/>
          <w:sz w:val="24"/>
          <w:szCs w:val="24"/>
          <w:lang w:val="ka-GE"/>
        </w:rPr>
        <w:t xml:space="preserve">. </w:t>
      </w:r>
    </w:p>
    <w:p w:rsidR="00AD6711" w:rsidRPr="00533887" w:rsidRDefault="00AD6711" w:rsidP="00AD6711">
      <w:pPr>
        <w:rPr>
          <w:rFonts w:ascii="AcadNusx" w:hAnsi="AcadNusx"/>
          <w:noProof/>
          <w:sz w:val="24"/>
          <w:szCs w:val="24"/>
          <w:lang w:val="ka-GE"/>
        </w:rPr>
      </w:pPr>
      <w:r w:rsidRPr="00533887">
        <w:rPr>
          <w:rFonts w:ascii="Sylfaen" w:hAnsi="Sylfaen" w:cs="Sylfaen"/>
          <w:noProof/>
          <w:sz w:val="24"/>
          <w:szCs w:val="24"/>
          <w:lang w:val="ka-GE"/>
        </w:rPr>
        <w:t>ადიაბატის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განტოლებას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აქვს</w:t>
      </w:r>
      <w:r w:rsidRPr="00533887">
        <w:rPr>
          <w:rFonts w:ascii="AcadNusx" w:hAnsi="AcadNusx"/>
          <w:noProof/>
          <w:sz w:val="24"/>
          <w:szCs w:val="24"/>
          <w:lang w:val="ka-GE"/>
        </w:rPr>
        <w:t xml:space="preserve"> </w:t>
      </w:r>
      <w:r w:rsidRPr="00533887">
        <w:rPr>
          <w:rFonts w:ascii="Sylfaen" w:hAnsi="Sylfaen" w:cs="Sylfaen"/>
          <w:noProof/>
          <w:sz w:val="24"/>
          <w:szCs w:val="24"/>
          <w:lang w:val="ka-GE"/>
        </w:rPr>
        <w:t>სახე</w:t>
      </w:r>
      <w:r w:rsidRPr="00533887">
        <w:rPr>
          <w:rFonts w:ascii="AcadNusx" w:hAnsi="AcadNusx"/>
          <w:noProof/>
          <w:sz w:val="24"/>
          <w:szCs w:val="24"/>
          <w:lang w:val="ka-GE"/>
        </w:rPr>
        <w:t>:</w:t>
      </w:r>
    </w:p>
    <w:p w:rsidR="00AD6711" w:rsidRPr="00533887" w:rsidRDefault="00AD6711" w:rsidP="00AD6711">
      <w:pPr>
        <w:rPr>
          <w:rFonts w:ascii="AcadNusx" w:hAnsi="AcadNusx"/>
          <w:noProof/>
          <w:sz w:val="24"/>
          <w:szCs w:val="24"/>
          <w:lang w:val="ka-GE"/>
        </w:rPr>
      </w:pPr>
      <w:r w:rsidRPr="00533887">
        <w:rPr>
          <w:rFonts w:ascii="AcadNusx" w:hAnsi="AcadNusx"/>
          <w:noProof/>
          <w:sz w:val="24"/>
          <w:szCs w:val="24"/>
          <w:lang w:val="ka-GE"/>
        </w:rPr>
        <w:t xml:space="preserve">                        </w:t>
      </w:r>
      <m:oMath>
        <m:r>
          <m:rPr>
            <m:sty m:val="bi"/>
          </m:rPr>
          <w:rPr>
            <w:rFonts w:ascii="Cambria Math" w:hAnsi="Cambria Math"/>
            <w:noProof/>
            <w:sz w:val="28"/>
            <w:szCs w:val="28"/>
            <w:lang w:val="ka-GE"/>
          </w:rPr>
          <m:t>P</m:t>
        </m:r>
        <m:sSup>
          <m:sSupPr>
            <m:ctrlPr>
              <w:rPr>
                <w:rFonts w:ascii="Cambria Math" w:hAnsi="Cambria Math"/>
                <w:b/>
                <w:i/>
                <w:noProof/>
                <w:sz w:val="28"/>
                <w:szCs w:val="28"/>
              </w:rPr>
            </m:ctrlPr>
          </m:sSupPr>
          <m:e>
            <m:r>
              <m:rPr>
                <m:sty m:val="bi"/>
              </m:rPr>
              <w:rPr>
                <w:rFonts w:ascii="Cambria Math" w:hAnsi="Cambria Math"/>
                <w:noProof/>
                <w:sz w:val="28"/>
                <w:szCs w:val="28"/>
                <w:lang w:val="ka-GE"/>
              </w:rPr>
              <m:t>V</m:t>
            </m:r>
          </m:e>
          <m:sup>
            <m:r>
              <m:rPr>
                <m:sty m:val="bi"/>
              </m:rPr>
              <w:rPr>
                <w:rFonts w:ascii="Cambria Math" w:hAnsi="Cambria Math"/>
                <w:noProof/>
                <w:sz w:val="28"/>
                <w:szCs w:val="28"/>
                <w:lang w:val="ka-GE"/>
              </w:rPr>
              <m:t>γ</m:t>
            </m:r>
          </m:sup>
        </m:sSup>
      </m:oMath>
      <w:r w:rsidRPr="00533887">
        <w:rPr>
          <w:rFonts w:ascii="AcadNusx" w:hAnsi="AcadNusx"/>
          <w:b/>
          <w:noProof/>
          <w:sz w:val="28"/>
          <w:szCs w:val="28"/>
          <w:lang w:val="ka-GE"/>
        </w:rPr>
        <w:t>=</w:t>
      </w:r>
      <m:oMath>
        <m:r>
          <m:rPr>
            <m:sty m:val="bi"/>
          </m:rPr>
          <w:rPr>
            <w:rFonts w:ascii="Cambria Math" w:hAnsi="Cambria Math"/>
            <w:noProof/>
            <w:sz w:val="28"/>
            <w:szCs w:val="28"/>
            <w:lang w:val="ka-GE"/>
          </w:rPr>
          <m:t xml:space="preserve"> const</m:t>
        </m:r>
      </m:oMath>
      <w:r w:rsidRPr="00533887">
        <w:rPr>
          <w:rFonts w:ascii="AcadNusx" w:hAnsi="AcadNusx"/>
          <w:noProof/>
          <w:sz w:val="24"/>
          <w:szCs w:val="24"/>
          <w:lang w:val="ka-GE"/>
        </w:rPr>
        <w:t xml:space="preserve">                (9)</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ესაა</w:t>
      </w:r>
      <w:r w:rsidRPr="009A3A04">
        <w:rPr>
          <w:rFonts w:ascii="AcadNusx" w:hAnsi="AcadNusx"/>
          <w:noProof/>
          <w:sz w:val="24"/>
          <w:szCs w:val="24"/>
        </w:rPr>
        <w:t xml:space="preserve"> </w:t>
      </w:r>
      <w:r w:rsidRPr="009A3A04">
        <w:rPr>
          <w:rFonts w:ascii="Sylfaen" w:hAnsi="Sylfaen" w:cs="Sylfaen"/>
          <w:b/>
          <w:i/>
          <w:noProof/>
          <w:sz w:val="24"/>
          <w:szCs w:val="24"/>
        </w:rPr>
        <w:t>პუასონის</w:t>
      </w:r>
      <w:r w:rsidRPr="009A3A04">
        <w:rPr>
          <w:rFonts w:ascii="AcadNusx" w:hAnsi="AcadNusx"/>
          <w:noProof/>
          <w:sz w:val="24"/>
          <w:szCs w:val="24"/>
        </w:rPr>
        <w:t xml:space="preserve"> </w:t>
      </w:r>
      <w:r w:rsidRPr="009A3A04">
        <w:rPr>
          <w:rFonts w:ascii="Sylfaen" w:hAnsi="Sylfaen" w:cs="Sylfaen"/>
          <w:noProof/>
          <w:sz w:val="24"/>
          <w:szCs w:val="24"/>
        </w:rPr>
        <w:t>განტოლება</w:t>
      </w:r>
      <w:r w:rsidRPr="009A3A04">
        <w:rPr>
          <w:rFonts w:ascii="AcadNusx" w:hAnsi="AcadNusx"/>
          <w:noProof/>
          <w:sz w:val="24"/>
          <w:szCs w:val="24"/>
        </w:rPr>
        <w:t>. A</w:t>
      </w:r>
      <w:r w:rsidRPr="009A3A04">
        <w:rPr>
          <w:rFonts w:ascii="Sylfaen" w:hAnsi="Sylfaen" w:cs="Sylfaen"/>
          <w:noProof/>
          <w:sz w:val="24"/>
          <w:szCs w:val="24"/>
        </w:rPr>
        <w:t>ამ</w:t>
      </w:r>
      <w:r w:rsidRPr="009A3A04">
        <w:rPr>
          <w:rFonts w:ascii="AcadNusx" w:hAnsi="AcadNusx"/>
          <w:noProof/>
          <w:sz w:val="24"/>
          <w:szCs w:val="24"/>
        </w:rPr>
        <w:t xml:space="preserve"> </w:t>
      </w:r>
      <w:r w:rsidRPr="009A3A04">
        <w:rPr>
          <w:rFonts w:ascii="Sylfaen" w:hAnsi="Sylfaen" w:cs="Sylfaen"/>
          <w:noProof/>
          <w:sz w:val="24"/>
          <w:szCs w:val="24"/>
        </w:rPr>
        <w:t>განტოლებაში</w:t>
      </w:r>
      <w:r w:rsidRPr="009A3A04">
        <w:rPr>
          <w:rFonts w:ascii="AcadNusx" w:hAnsi="AcadNusx"/>
          <w:noProof/>
          <w:sz w:val="24"/>
          <w:szCs w:val="24"/>
        </w:rPr>
        <w:t xml:space="preserve"> </w:t>
      </w:r>
      <w:r w:rsidRPr="009A3A04">
        <w:rPr>
          <w:rFonts w:ascii="Sylfaen" w:hAnsi="Sylfaen" w:cs="Sylfaen"/>
          <w:noProof/>
          <w:sz w:val="24"/>
          <w:szCs w:val="24"/>
        </w:rPr>
        <w:t>ხარისხის</w:t>
      </w:r>
      <w:r w:rsidRPr="009A3A04">
        <w:rPr>
          <w:rFonts w:ascii="AcadNusx" w:hAnsi="AcadNusx"/>
          <w:noProof/>
          <w:sz w:val="24"/>
          <w:szCs w:val="24"/>
        </w:rPr>
        <w:t xml:space="preserve"> </w:t>
      </w:r>
      <w:r w:rsidRPr="009A3A04">
        <w:rPr>
          <w:rFonts w:ascii="Sylfaen" w:hAnsi="Sylfaen" w:cs="Sylfaen"/>
          <w:noProof/>
          <w:sz w:val="24"/>
          <w:szCs w:val="24"/>
        </w:rPr>
        <w:t>მაჩვენებელი</w:t>
      </w:r>
      <w:r w:rsidRPr="009A3A04">
        <w:rPr>
          <w:rFonts w:ascii="AcadNusx" w:hAnsi="AcadNusx"/>
          <w:noProof/>
          <w:sz w:val="24"/>
          <w:szCs w:val="24"/>
        </w:rPr>
        <w:t xml:space="preserve"> </w:t>
      </w:r>
      <m:oMath>
        <m:r>
          <w:rPr>
            <w:rFonts w:ascii="Cambria Math" w:hAnsi="Cambria Math"/>
            <w:noProof/>
            <w:sz w:val="24"/>
            <w:szCs w:val="24"/>
          </w:rPr>
          <m:t>γ</m:t>
        </m:r>
      </m:oMath>
      <w:r w:rsidRPr="009A3A04">
        <w:rPr>
          <w:rFonts w:ascii="AcadNusx" w:hAnsi="AcadNusx"/>
          <w:noProof/>
          <w:sz w:val="24"/>
          <w:szCs w:val="24"/>
        </w:rPr>
        <w:t xml:space="preserve"> </w:t>
      </w:r>
      <w:r w:rsidRPr="009A3A04">
        <w:rPr>
          <w:rFonts w:ascii="Sylfaen" w:hAnsi="Sylfaen" w:cs="Sylfaen"/>
          <w:noProof/>
          <w:sz w:val="24"/>
          <w:szCs w:val="24"/>
        </w:rPr>
        <w:t>მეტია</w:t>
      </w:r>
      <w:r w:rsidRPr="009A3A04">
        <w:rPr>
          <w:rFonts w:ascii="AcadNusx" w:hAnsi="AcadNusx"/>
          <w:noProof/>
          <w:sz w:val="24"/>
          <w:szCs w:val="24"/>
        </w:rPr>
        <w:t xml:space="preserve"> </w:t>
      </w:r>
      <w:r w:rsidRPr="009A3A04">
        <w:rPr>
          <w:rFonts w:ascii="Sylfaen" w:hAnsi="Sylfaen" w:cs="Sylfaen"/>
          <w:noProof/>
          <w:sz w:val="24"/>
          <w:szCs w:val="24"/>
        </w:rPr>
        <w:t>ერთზე</w:t>
      </w:r>
      <w:r w:rsidRPr="009A3A04">
        <w:rPr>
          <w:rFonts w:ascii="AcadNusx" w:hAnsi="AcadNusx"/>
          <w:noProof/>
          <w:sz w:val="24"/>
          <w:szCs w:val="24"/>
        </w:rPr>
        <w:t xml:space="preserve">, </w:t>
      </w:r>
      <w:r w:rsidRPr="009A3A04">
        <w:rPr>
          <w:rFonts w:ascii="Sylfaen" w:hAnsi="Sylfaen" w:cs="Sylfaen"/>
          <w:noProof/>
          <w:sz w:val="24"/>
          <w:szCs w:val="24"/>
        </w:rPr>
        <w:t>ამიტომ</w:t>
      </w:r>
      <w:r w:rsidRPr="009A3A04">
        <w:rPr>
          <w:rFonts w:ascii="Sylfaen" w:hAnsi="Sylfaen" w:cs="Sylfaen"/>
          <w:noProof/>
          <w:sz w:val="24"/>
          <w:szCs w:val="24"/>
          <w:lang w:val="ka-GE"/>
        </w:rPr>
        <w:t xml:space="preserve">, როგორც ნახ. 3-დან  ჩანს, </w:t>
      </w:r>
      <w:r w:rsidRPr="009A3A04">
        <w:rPr>
          <w:rFonts w:ascii="AcadNusx" w:hAnsi="AcadNusx"/>
          <w:noProof/>
          <w:sz w:val="24"/>
          <w:szCs w:val="24"/>
        </w:rPr>
        <w:t xml:space="preserve"> </w:t>
      </w:r>
      <w:r w:rsidRPr="009A3A04">
        <w:rPr>
          <w:rFonts w:ascii="Sylfaen" w:hAnsi="Sylfaen" w:cs="Sylfaen"/>
          <w:noProof/>
          <w:sz w:val="24"/>
          <w:szCs w:val="24"/>
        </w:rPr>
        <w:t>ადიაბატის</w:t>
      </w:r>
      <w:r w:rsidRPr="009A3A04">
        <w:rPr>
          <w:rFonts w:ascii="AcadNusx" w:hAnsi="AcadNusx"/>
          <w:noProof/>
          <w:sz w:val="24"/>
          <w:szCs w:val="24"/>
        </w:rPr>
        <w:t xml:space="preserve"> </w:t>
      </w:r>
      <w:r w:rsidRPr="009A3A04">
        <w:rPr>
          <w:rFonts w:ascii="Sylfaen" w:hAnsi="Sylfaen" w:cs="Sylfaen"/>
          <w:noProof/>
          <w:sz w:val="24"/>
          <w:szCs w:val="24"/>
        </w:rPr>
        <w:t>გრაფიკი</w:t>
      </w:r>
      <w:r w:rsidRPr="009A3A04">
        <w:rPr>
          <w:rFonts w:ascii="AcadNusx" w:hAnsi="AcadNusx"/>
          <w:noProof/>
          <w:sz w:val="24"/>
          <w:szCs w:val="24"/>
        </w:rPr>
        <w:t xml:space="preserve"> </w:t>
      </w:r>
      <w:r w:rsidRPr="009A3A04">
        <w:rPr>
          <w:rFonts w:ascii="Sylfaen" w:hAnsi="Sylfaen" w:cs="Sylfaen"/>
          <w:noProof/>
          <w:sz w:val="24"/>
          <w:szCs w:val="24"/>
        </w:rPr>
        <w:t>უფრო</w:t>
      </w:r>
      <w:r w:rsidRPr="009A3A04">
        <w:rPr>
          <w:rFonts w:ascii="AcadNusx" w:hAnsi="AcadNusx"/>
          <w:noProof/>
          <w:sz w:val="24"/>
          <w:szCs w:val="24"/>
        </w:rPr>
        <w:t xml:space="preserve"> </w:t>
      </w:r>
      <w:r w:rsidRPr="009A3A04">
        <w:rPr>
          <w:rFonts w:ascii="Sylfaen" w:hAnsi="Sylfaen" w:cs="Sylfaen"/>
          <w:noProof/>
          <w:sz w:val="24"/>
          <w:szCs w:val="24"/>
        </w:rPr>
        <w:t>ციცაბოა</w:t>
      </w:r>
      <w:r w:rsidRPr="009A3A04">
        <w:rPr>
          <w:rFonts w:ascii="AcadNusx" w:hAnsi="AcadNusx"/>
          <w:noProof/>
          <w:sz w:val="24"/>
          <w:szCs w:val="24"/>
        </w:rPr>
        <w:t xml:space="preserve">, </w:t>
      </w:r>
      <w:r w:rsidRPr="009A3A04">
        <w:rPr>
          <w:rFonts w:ascii="Sylfaen" w:hAnsi="Sylfaen" w:cs="Sylfaen"/>
          <w:noProof/>
          <w:sz w:val="24"/>
          <w:szCs w:val="24"/>
        </w:rPr>
        <w:t>ვიდრე</w:t>
      </w:r>
      <w:r w:rsidRPr="009A3A04">
        <w:rPr>
          <w:rFonts w:ascii="AcadNusx" w:hAnsi="AcadNusx"/>
          <w:noProof/>
          <w:sz w:val="24"/>
          <w:szCs w:val="24"/>
        </w:rPr>
        <w:t xml:space="preserve"> </w:t>
      </w:r>
      <w:r w:rsidRPr="009A3A04">
        <w:rPr>
          <w:rFonts w:ascii="Sylfaen" w:hAnsi="Sylfaen" w:cs="Sylfaen"/>
          <w:noProof/>
          <w:sz w:val="24"/>
          <w:szCs w:val="24"/>
        </w:rPr>
        <w:t>იზოთერმის</w:t>
      </w:r>
      <w:r w:rsidRPr="009A3A04">
        <w:rPr>
          <w:rFonts w:ascii="AcadNusx" w:hAnsi="AcadNusx"/>
          <w:noProof/>
          <w:sz w:val="24"/>
          <w:szCs w:val="24"/>
        </w:rPr>
        <w:t xml:space="preserve">, </w:t>
      </w:r>
      <w:r w:rsidRPr="009A3A04">
        <w:rPr>
          <w:rFonts w:ascii="Sylfaen" w:hAnsi="Sylfaen" w:cs="Sylfaen"/>
          <w:noProof/>
          <w:sz w:val="24"/>
          <w:szCs w:val="24"/>
        </w:rPr>
        <w:t>ანუ</w:t>
      </w:r>
      <w:r w:rsidRPr="009A3A04">
        <w:rPr>
          <w:rFonts w:ascii="AcadNusx" w:hAnsi="AcadNusx"/>
          <w:noProof/>
          <w:sz w:val="24"/>
          <w:szCs w:val="24"/>
        </w:rPr>
        <w:t xml:space="preserve"> </w:t>
      </w:r>
      <w:r w:rsidRPr="009A3A04">
        <w:rPr>
          <w:rFonts w:ascii="Sylfaen" w:hAnsi="Sylfaen" w:cs="Sylfaen"/>
          <w:noProof/>
          <w:sz w:val="24"/>
          <w:szCs w:val="24"/>
        </w:rPr>
        <w:t>მოცულობის</w:t>
      </w:r>
      <w:r w:rsidRPr="009A3A04">
        <w:rPr>
          <w:rFonts w:ascii="AcadNusx" w:hAnsi="AcadNusx"/>
          <w:noProof/>
          <w:sz w:val="24"/>
          <w:szCs w:val="24"/>
        </w:rPr>
        <w:t xml:space="preserve"> </w:t>
      </w:r>
      <w:r w:rsidRPr="009A3A04">
        <w:rPr>
          <w:rFonts w:ascii="Sylfaen" w:hAnsi="Sylfaen" w:cs="Sylfaen"/>
          <w:noProof/>
          <w:sz w:val="24"/>
          <w:szCs w:val="24"/>
        </w:rPr>
        <w:t>ცვლილების</w:t>
      </w:r>
      <w:r w:rsidRPr="009A3A04">
        <w:rPr>
          <w:rFonts w:ascii="AcadNusx" w:hAnsi="AcadNusx"/>
          <w:noProof/>
          <w:sz w:val="24"/>
          <w:szCs w:val="24"/>
        </w:rPr>
        <w:t xml:space="preserve"> </w:t>
      </w:r>
      <w:r w:rsidRPr="009A3A04">
        <w:rPr>
          <w:rFonts w:ascii="Sylfaen" w:hAnsi="Sylfaen" w:cs="Sylfaen"/>
          <w:noProof/>
          <w:sz w:val="24"/>
          <w:szCs w:val="24"/>
        </w:rPr>
        <w:t>შედეგად</w:t>
      </w:r>
      <w:r w:rsidRPr="009A3A04">
        <w:rPr>
          <w:rFonts w:ascii="AcadNusx" w:hAnsi="AcadNusx"/>
          <w:noProof/>
          <w:sz w:val="24"/>
          <w:szCs w:val="24"/>
        </w:rPr>
        <w:t xml:space="preserve"> </w:t>
      </w:r>
      <w:r w:rsidRPr="009A3A04">
        <w:rPr>
          <w:rFonts w:ascii="Sylfaen" w:hAnsi="Sylfaen" w:cs="Sylfaen"/>
          <w:noProof/>
          <w:sz w:val="24"/>
          <w:szCs w:val="24"/>
        </w:rPr>
        <w:t>წნევა</w:t>
      </w:r>
      <w:r w:rsidRPr="009A3A04">
        <w:rPr>
          <w:rFonts w:ascii="AcadNusx" w:hAnsi="AcadNusx"/>
          <w:noProof/>
          <w:sz w:val="24"/>
          <w:szCs w:val="24"/>
        </w:rPr>
        <w:t xml:space="preserve"> </w:t>
      </w:r>
      <w:r w:rsidRPr="009A3A04">
        <w:rPr>
          <w:rFonts w:ascii="Sylfaen" w:hAnsi="Sylfaen" w:cs="Sylfaen"/>
          <w:noProof/>
          <w:sz w:val="24"/>
          <w:szCs w:val="24"/>
        </w:rPr>
        <w:t>იცვლება</w:t>
      </w:r>
      <w:r w:rsidRPr="009A3A04">
        <w:rPr>
          <w:rFonts w:ascii="AcadNusx" w:hAnsi="AcadNusx"/>
          <w:noProof/>
          <w:sz w:val="24"/>
          <w:szCs w:val="24"/>
        </w:rPr>
        <w:t xml:space="preserve"> </w:t>
      </w:r>
      <w:r w:rsidRPr="009A3A04">
        <w:rPr>
          <w:rFonts w:ascii="Sylfaen" w:hAnsi="Sylfaen" w:cs="Sylfaen"/>
          <w:noProof/>
          <w:sz w:val="24"/>
          <w:szCs w:val="24"/>
        </w:rPr>
        <w:t>უფრო</w:t>
      </w:r>
      <w:r w:rsidRPr="009A3A04">
        <w:rPr>
          <w:rFonts w:ascii="AcadNusx" w:hAnsi="AcadNusx"/>
          <w:noProof/>
          <w:sz w:val="24"/>
          <w:szCs w:val="24"/>
        </w:rPr>
        <w:t xml:space="preserve"> </w:t>
      </w:r>
      <w:r w:rsidRPr="009A3A04">
        <w:rPr>
          <w:rFonts w:ascii="Sylfaen" w:hAnsi="Sylfaen" w:cs="Sylfaen"/>
          <w:noProof/>
          <w:sz w:val="24"/>
          <w:szCs w:val="24"/>
        </w:rPr>
        <w:t>გაცილებით</w:t>
      </w:r>
      <w:r w:rsidRPr="009A3A04">
        <w:rPr>
          <w:rFonts w:ascii="AcadNusx" w:hAnsi="AcadNusx"/>
          <w:noProof/>
          <w:sz w:val="24"/>
          <w:szCs w:val="24"/>
        </w:rPr>
        <w:t xml:space="preserve"> </w:t>
      </w:r>
      <w:r w:rsidRPr="009A3A04">
        <w:rPr>
          <w:rFonts w:ascii="Sylfaen" w:hAnsi="Sylfaen" w:cs="Sylfaen"/>
          <w:noProof/>
          <w:sz w:val="24"/>
          <w:szCs w:val="24"/>
        </w:rPr>
        <w:t>სწრაფად</w:t>
      </w:r>
      <w:r w:rsidRPr="009A3A04">
        <w:rPr>
          <w:rFonts w:ascii="AcadNusx" w:hAnsi="AcadNusx"/>
          <w:noProof/>
          <w:sz w:val="24"/>
          <w:szCs w:val="24"/>
        </w:rPr>
        <w:t xml:space="preserve">, </w:t>
      </w:r>
      <w:r w:rsidRPr="009A3A04">
        <w:rPr>
          <w:rFonts w:ascii="Sylfaen" w:hAnsi="Sylfaen" w:cs="Sylfaen"/>
          <w:noProof/>
          <w:sz w:val="24"/>
          <w:szCs w:val="24"/>
        </w:rPr>
        <w:t>ვიდრე</w:t>
      </w:r>
      <w:r w:rsidRPr="009A3A04">
        <w:rPr>
          <w:rFonts w:ascii="AcadNusx" w:hAnsi="AcadNusx"/>
          <w:noProof/>
          <w:sz w:val="24"/>
          <w:szCs w:val="24"/>
        </w:rPr>
        <w:t xml:space="preserve"> </w:t>
      </w:r>
      <w:r w:rsidRPr="009A3A04">
        <w:rPr>
          <w:rFonts w:ascii="Sylfaen" w:hAnsi="Sylfaen" w:cs="Sylfaen"/>
          <w:noProof/>
          <w:sz w:val="24"/>
          <w:szCs w:val="24"/>
        </w:rPr>
        <w:t>იზოთერმული</w:t>
      </w:r>
      <w:r w:rsidRPr="009A3A04">
        <w:rPr>
          <w:rFonts w:ascii="AcadNusx" w:hAnsi="AcadNusx"/>
          <w:noProof/>
          <w:sz w:val="24"/>
          <w:szCs w:val="24"/>
        </w:rPr>
        <w:t xml:space="preserve"> </w:t>
      </w:r>
      <w:r w:rsidRPr="009A3A04">
        <w:rPr>
          <w:rFonts w:ascii="Sylfaen" w:hAnsi="Sylfaen" w:cs="Sylfaen"/>
          <w:noProof/>
          <w:sz w:val="24"/>
          <w:szCs w:val="24"/>
        </w:rPr>
        <w:t>პროცესის</w:t>
      </w:r>
      <w:r w:rsidRPr="009A3A04">
        <w:rPr>
          <w:rFonts w:ascii="AcadNusx" w:hAnsi="AcadNusx"/>
          <w:noProof/>
          <w:sz w:val="24"/>
          <w:szCs w:val="24"/>
        </w:rPr>
        <w:t xml:space="preserve"> </w:t>
      </w:r>
      <w:r w:rsidRPr="009A3A04">
        <w:rPr>
          <w:rFonts w:ascii="Sylfaen" w:hAnsi="Sylfaen" w:cs="Sylfaen"/>
          <w:noProof/>
          <w:sz w:val="24"/>
          <w:szCs w:val="24"/>
        </w:rPr>
        <w:t>დროს</w:t>
      </w:r>
      <w:r w:rsidRPr="009A3A04">
        <w:rPr>
          <w:rFonts w:ascii="AcadNusx" w:hAnsi="AcadNusx"/>
          <w:noProof/>
          <w:sz w:val="24"/>
          <w:szCs w:val="24"/>
        </w:rPr>
        <w:t xml:space="preserve">. </w:t>
      </w:r>
      <w:r w:rsidRPr="009A3A04">
        <w:rPr>
          <w:rFonts w:ascii="Sylfaen" w:hAnsi="Sylfaen" w:cs="Sylfaen"/>
          <w:noProof/>
          <w:sz w:val="24"/>
          <w:szCs w:val="24"/>
        </w:rPr>
        <w:t>ნახ</w:t>
      </w:r>
      <w:r w:rsidRPr="009A3A04">
        <w:rPr>
          <w:rFonts w:ascii="AcadNusx" w:hAnsi="AcadNusx"/>
          <w:noProof/>
          <w:sz w:val="24"/>
          <w:szCs w:val="24"/>
        </w:rPr>
        <w:t xml:space="preserve">. 3 – </w:t>
      </w:r>
      <w:r w:rsidRPr="009A3A04">
        <w:rPr>
          <w:rFonts w:ascii="Sylfaen" w:hAnsi="Sylfaen" w:cs="Sylfaen"/>
          <w:noProof/>
          <w:sz w:val="24"/>
          <w:szCs w:val="24"/>
        </w:rPr>
        <w:t>ზე</w:t>
      </w:r>
      <w:r w:rsidRPr="009A3A04">
        <w:rPr>
          <w:rFonts w:ascii="AcadNusx" w:hAnsi="AcadNusx"/>
          <w:noProof/>
          <w:sz w:val="24"/>
          <w:szCs w:val="24"/>
        </w:rPr>
        <w:t xml:space="preserve"> </w:t>
      </w:r>
      <w:r w:rsidRPr="009A3A04">
        <w:rPr>
          <w:rFonts w:ascii="Sylfaen" w:hAnsi="Sylfaen" w:cs="Sylfaen"/>
          <w:noProof/>
          <w:sz w:val="24"/>
          <w:szCs w:val="24"/>
        </w:rPr>
        <w:t>გამოსახულია</w:t>
      </w:r>
      <w:r w:rsidRPr="009A3A04">
        <w:rPr>
          <w:rFonts w:ascii="AcadNusx" w:hAnsi="AcadNusx"/>
          <w:noProof/>
          <w:sz w:val="24"/>
          <w:szCs w:val="24"/>
        </w:rPr>
        <w:t xml:space="preserve"> </w:t>
      </w:r>
      <w:r w:rsidRPr="009A3A04">
        <w:rPr>
          <w:rFonts w:ascii="Sylfaen" w:hAnsi="Sylfaen" w:cs="Sylfaen"/>
          <w:noProof/>
          <w:sz w:val="24"/>
          <w:szCs w:val="24"/>
        </w:rPr>
        <w:t>სხადასხვა</w:t>
      </w:r>
      <w:r w:rsidRPr="009A3A04">
        <w:rPr>
          <w:rFonts w:ascii="AcadNusx" w:hAnsi="AcadNusx"/>
          <w:noProof/>
          <w:sz w:val="24"/>
          <w:szCs w:val="24"/>
        </w:rPr>
        <w:t xml:space="preserve"> </w:t>
      </w:r>
      <w:r w:rsidRPr="009A3A04">
        <w:rPr>
          <w:rFonts w:ascii="Sylfaen" w:hAnsi="Sylfaen" w:cs="Sylfaen"/>
          <w:noProof/>
          <w:sz w:val="24"/>
          <w:szCs w:val="24"/>
        </w:rPr>
        <w:t>ტემპერატურის</w:t>
      </w:r>
      <w:r w:rsidRPr="009A3A04">
        <w:rPr>
          <w:rFonts w:ascii="AcadNusx" w:hAnsi="AcadNusx"/>
          <w:noProof/>
          <w:sz w:val="24"/>
          <w:szCs w:val="24"/>
        </w:rPr>
        <w:t xml:space="preserve"> </w:t>
      </w:r>
      <w:r w:rsidRPr="009A3A04">
        <w:rPr>
          <w:rFonts w:ascii="Sylfaen" w:hAnsi="Sylfaen" w:cs="Sylfaen"/>
          <w:noProof/>
          <w:sz w:val="24"/>
          <w:szCs w:val="24"/>
        </w:rPr>
        <w:t>შესაბამისი</w:t>
      </w:r>
      <w:r w:rsidRPr="009A3A04">
        <w:rPr>
          <w:rFonts w:ascii="AcadNusx" w:hAnsi="AcadNusx"/>
          <w:noProof/>
          <w:sz w:val="24"/>
          <w:szCs w:val="24"/>
        </w:rPr>
        <w:t xml:space="preserve"> </w:t>
      </w:r>
      <w:r w:rsidRPr="009A3A04">
        <w:rPr>
          <w:rFonts w:ascii="Sylfaen" w:hAnsi="Sylfaen" w:cs="Sylfaen"/>
          <w:noProof/>
          <w:sz w:val="24"/>
          <w:szCs w:val="24"/>
        </w:rPr>
        <w:t>იზოთერმები</w:t>
      </w:r>
      <w:r w:rsidRPr="009A3A04">
        <w:rPr>
          <w:rFonts w:ascii="AcadNusx" w:hAnsi="AcadNusx"/>
          <w:noProof/>
          <w:sz w:val="24"/>
          <w:szCs w:val="24"/>
        </w:rPr>
        <w:t xml:space="preserve">  (</w:t>
      </w:r>
      <w:r w:rsidRPr="009A3A04">
        <w:rPr>
          <w:rFonts w:ascii="Sylfaen" w:hAnsi="Sylfaen" w:cs="Sylfaen"/>
          <w:noProof/>
          <w:sz w:val="24"/>
          <w:szCs w:val="24"/>
        </w:rPr>
        <w:t>ლურჯი</w:t>
      </w:r>
      <w:r w:rsidRPr="009A3A04">
        <w:rPr>
          <w:rFonts w:ascii="AcadNusx" w:hAnsi="AcadNusx"/>
          <w:noProof/>
          <w:sz w:val="24"/>
          <w:szCs w:val="24"/>
        </w:rPr>
        <w:t xml:space="preserve"> ) </w:t>
      </w:r>
      <w:r w:rsidRPr="009A3A04">
        <w:rPr>
          <w:rFonts w:ascii="Sylfaen" w:hAnsi="Sylfaen" w:cs="Sylfaen"/>
          <w:noProof/>
          <w:sz w:val="24"/>
          <w:szCs w:val="24"/>
        </w:rPr>
        <w:t>და</w:t>
      </w:r>
      <w:r w:rsidRPr="009A3A04">
        <w:rPr>
          <w:rFonts w:ascii="AcadNusx" w:hAnsi="AcadNusx"/>
          <w:noProof/>
          <w:sz w:val="24"/>
          <w:szCs w:val="24"/>
        </w:rPr>
        <w:t xml:space="preserve"> </w:t>
      </w:r>
      <w:r w:rsidRPr="009A3A04">
        <w:rPr>
          <w:rFonts w:ascii="Sylfaen" w:hAnsi="Sylfaen" w:cs="Sylfaen"/>
          <w:noProof/>
          <w:sz w:val="24"/>
          <w:szCs w:val="24"/>
        </w:rPr>
        <w:t>ადიაბატები</w:t>
      </w:r>
      <w:r w:rsidRPr="009A3A04">
        <w:rPr>
          <w:rFonts w:ascii="AcadNusx" w:hAnsi="AcadNusx"/>
          <w:noProof/>
          <w:sz w:val="24"/>
          <w:szCs w:val="24"/>
        </w:rPr>
        <w:t xml:space="preserve"> (</w:t>
      </w:r>
      <w:r w:rsidRPr="009A3A04">
        <w:rPr>
          <w:rFonts w:ascii="Sylfaen" w:hAnsi="Sylfaen" w:cs="Sylfaen"/>
          <w:noProof/>
          <w:sz w:val="24"/>
          <w:szCs w:val="24"/>
        </w:rPr>
        <w:t>წითელი</w:t>
      </w:r>
      <w:r w:rsidRPr="009A3A04">
        <w:rPr>
          <w:rFonts w:ascii="AcadNusx" w:hAnsi="AcadNusx"/>
          <w:noProof/>
          <w:sz w:val="24"/>
          <w:szCs w:val="24"/>
        </w:rPr>
        <w:t xml:space="preserve">). </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w:r w:rsidRPr="009A3A04">
        <w:rPr>
          <w:rFonts w:ascii="AcadNusx" w:hAnsi="AcadNusx"/>
          <w:noProof/>
          <w:sz w:val="24"/>
          <w:szCs w:val="24"/>
        </w:rPr>
        <w:drawing>
          <wp:inline distT="0" distB="0" distL="0" distR="0">
            <wp:extent cx="2598420" cy="1889760"/>
            <wp:effectExtent l="19050" t="0" r="0" b="0"/>
            <wp:docPr id="90" name="Picture 1" descr="Description: Семейства изотер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Семейства изотерм "/>
                    <pic:cNvPicPr>
                      <a:picLocks noChangeAspect="1" noChangeArrowheads="1"/>
                    </pic:cNvPicPr>
                  </pic:nvPicPr>
                  <pic:blipFill>
                    <a:blip r:embed="rId326"/>
                    <a:srcRect/>
                    <a:stretch>
                      <a:fillRect/>
                    </a:stretch>
                  </pic:blipFill>
                  <pic:spPr bwMode="auto">
                    <a:xfrm>
                      <a:off x="0" y="0"/>
                      <a:ext cx="2598420" cy="1889760"/>
                    </a:xfrm>
                    <a:prstGeom prst="rect">
                      <a:avLst/>
                    </a:prstGeom>
                    <a:noFill/>
                    <a:ln w="9525">
                      <a:noFill/>
                      <a:miter lim="800000"/>
                      <a:headEnd/>
                      <a:tailEnd/>
                    </a:ln>
                  </pic:spPr>
                </pic:pic>
              </a:graphicData>
            </a:graphic>
          </wp:inline>
        </w:drawing>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w:r w:rsidRPr="009A3A04">
        <w:rPr>
          <w:rFonts w:ascii="Sylfaen" w:hAnsi="Sylfaen" w:cs="Sylfaen"/>
          <w:noProof/>
          <w:sz w:val="24"/>
          <w:szCs w:val="24"/>
        </w:rPr>
        <w:t>ნახ</w:t>
      </w:r>
      <w:r w:rsidRPr="009A3A04">
        <w:rPr>
          <w:rFonts w:ascii="AcadNusx" w:hAnsi="AcadNusx"/>
          <w:noProof/>
          <w:sz w:val="24"/>
          <w:szCs w:val="24"/>
        </w:rPr>
        <w:t>. 3</w:t>
      </w:r>
    </w:p>
    <w:p w:rsidR="00AD6711" w:rsidRPr="009A3A04" w:rsidRDefault="00AD6711" w:rsidP="00AD6711">
      <w:pPr>
        <w:rPr>
          <w:rFonts w:ascii="AcadNusx" w:hAnsi="AcadNusx"/>
          <w:noProof/>
          <w:sz w:val="24"/>
          <w:szCs w:val="24"/>
        </w:rPr>
      </w:pP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(9) </w:t>
      </w:r>
      <w:r w:rsidRPr="009A3A04">
        <w:rPr>
          <w:rFonts w:ascii="Sylfaen" w:hAnsi="Sylfaen" w:cs="Sylfaen"/>
          <w:noProof/>
          <w:sz w:val="24"/>
          <w:szCs w:val="24"/>
        </w:rPr>
        <w:t>ფორმულაში</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m:oMath>
        <m:r>
          <m:rPr>
            <m:sty m:val="bi"/>
          </m:rPr>
          <w:rPr>
            <w:rFonts w:ascii="Cambria Math" w:hAnsi="Cambria Math"/>
            <w:noProof/>
            <w:sz w:val="28"/>
            <w:szCs w:val="28"/>
          </w:rPr>
          <m:t>γ=</m:t>
        </m:r>
      </m:oMath>
      <w:r w:rsidRPr="006C50A4">
        <w:rPr>
          <w:rFonts w:ascii="AcadNusx" w:hAnsi="AcadNusx"/>
          <w:b/>
          <w:noProof/>
          <w:sz w:val="28"/>
          <w:szCs w:val="28"/>
        </w:rPr>
        <w:t xml:space="preserve"> </w:t>
      </w:r>
      <m:oMath>
        <m:f>
          <m:fPr>
            <m:ctrlPr>
              <w:rPr>
                <w:rFonts w:ascii="Cambria Math" w:hAnsi="Cambria Math"/>
                <w:b/>
                <w:i/>
                <w:noProof/>
                <w:sz w:val="28"/>
                <w:szCs w:val="28"/>
                <w:lang w:val="fi-FI"/>
              </w:rPr>
            </m:ctrlPr>
          </m:fPr>
          <m:num>
            <m:sSub>
              <m:sSubPr>
                <m:ctrlPr>
                  <w:rPr>
                    <w:rFonts w:ascii="Cambria Math" w:hAnsi="Cambria Math"/>
                    <w:b/>
                    <w:i/>
                    <w:noProof/>
                    <w:sz w:val="28"/>
                    <w:szCs w:val="28"/>
                  </w:rPr>
                </m:ctrlPr>
              </m:sSubPr>
              <m:e>
                <m:r>
                  <m:rPr>
                    <m:sty m:val="bi"/>
                  </m:rPr>
                  <w:rPr>
                    <w:rFonts w:ascii="Cambria Math" w:hAnsi="Cambria Math"/>
                    <w:noProof/>
                    <w:sz w:val="28"/>
                    <w:szCs w:val="28"/>
                  </w:rPr>
                  <m:t>C</m:t>
                </m:r>
              </m:e>
              <m:sub>
                <m:r>
                  <m:rPr>
                    <m:sty m:val="bi"/>
                  </m:rPr>
                  <w:rPr>
                    <w:rFonts w:ascii="Cambria Math" w:hAnsi="Cambria Math"/>
                    <w:noProof/>
                    <w:sz w:val="28"/>
                    <w:szCs w:val="28"/>
                  </w:rPr>
                  <m:t>P</m:t>
                </m:r>
              </m:sub>
            </m:sSub>
            <m:r>
              <m:rPr>
                <m:sty m:val="b"/>
              </m:rPr>
              <w:rPr>
                <w:rFonts w:ascii="Cambria Math" w:hAnsi="Cambria Math"/>
                <w:noProof/>
                <w:sz w:val="28"/>
                <w:szCs w:val="28"/>
              </w:rPr>
              <m:t xml:space="preserve"> </m:t>
            </m:r>
          </m:num>
          <m:den>
            <m:sSub>
              <m:sSubPr>
                <m:ctrlPr>
                  <w:rPr>
                    <w:rFonts w:ascii="Cambria Math" w:hAnsi="Cambria Math"/>
                    <w:b/>
                    <w:i/>
                    <w:noProof/>
                    <w:sz w:val="28"/>
                    <w:szCs w:val="28"/>
                  </w:rPr>
                </m:ctrlPr>
              </m:sSubPr>
              <m:e>
                <m:r>
                  <m:rPr>
                    <m:sty m:val="bi"/>
                  </m:rPr>
                  <w:rPr>
                    <w:rFonts w:ascii="Cambria Math" w:hAnsi="Cambria Math"/>
                    <w:noProof/>
                    <w:sz w:val="28"/>
                    <w:szCs w:val="28"/>
                  </w:rPr>
                  <m:t>C</m:t>
                </m:r>
              </m:e>
              <m:sub>
                <m:r>
                  <m:rPr>
                    <m:sty m:val="bi"/>
                  </m:rPr>
                  <w:rPr>
                    <w:rFonts w:ascii="Cambria Math" w:hAnsi="Cambria Math"/>
                    <w:noProof/>
                    <w:sz w:val="28"/>
                    <w:szCs w:val="28"/>
                  </w:rPr>
                  <m:t>V</m:t>
                </m:r>
              </m:sub>
            </m:sSub>
          </m:den>
        </m:f>
      </m:oMath>
      <w:r w:rsidRPr="009A3A04">
        <w:rPr>
          <w:rFonts w:ascii="AcadNusx" w:hAnsi="AcadNusx"/>
          <w:noProof/>
          <w:sz w:val="24"/>
          <w:szCs w:val="24"/>
        </w:rPr>
        <w:t xml:space="preserve">                 (10)</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სადაც</w:t>
      </w:r>
      <w:r w:rsidRPr="009A3A04">
        <w:rPr>
          <w:rFonts w:ascii="AcadNusx" w:hAnsi="AcadNusx"/>
          <w:noProof/>
          <w:sz w:val="24"/>
          <w:szCs w:val="24"/>
        </w:rPr>
        <w:t xml:space="preserve"> </w:t>
      </w:r>
      <w:r w:rsidRPr="009A3A04">
        <w:rPr>
          <w:rFonts w:ascii="Sylfaen" w:hAnsi="Sylfaen" w:cs="Sylfaen"/>
          <w:noProof/>
          <w:sz w:val="24"/>
          <w:szCs w:val="24"/>
        </w:rPr>
        <w:t>აღნიშნულია</w:t>
      </w:r>
      <w:r w:rsidRPr="009A3A04">
        <w:rPr>
          <w:rFonts w:ascii="AcadNusx" w:hAnsi="AcadNusx"/>
          <w:noProof/>
          <w:sz w:val="24"/>
          <w:szCs w:val="24"/>
        </w:rPr>
        <w:t>: G</w:t>
      </w:r>
      <w:r w:rsidRPr="009A3A04">
        <w:rPr>
          <w:rFonts w:ascii="Sylfaen" w:hAnsi="Sylfaen" w:cs="Sylfaen"/>
          <w:noProof/>
          <w:sz w:val="24"/>
          <w:szCs w:val="24"/>
        </w:rPr>
        <w:t>გაზის</w:t>
      </w:r>
      <w:r w:rsidRPr="009A3A04">
        <w:rPr>
          <w:rFonts w:ascii="AcadNusx" w:hAnsi="AcadNusx"/>
          <w:noProof/>
          <w:sz w:val="24"/>
          <w:szCs w:val="24"/>
        </w:rPr>
        <w:t xml:space="preserve"> </w:t>
      </w:r>
      <w:r w:rsidRPr="009A3A04">
        <w:rPr>
          <w:rFonts w:ascii="Sylfaen" w:hAnsi="Sylfaen" w:cs="Sylfaen"/>
          <w:noProof/>
          <w:sz w:val="24"/>
          <w:szCs w:val="24"/>
        </w:rPr>
        <w:t>სითბოტევადობა</w:t>
      </w:r>
      <w:r w:rsidRPr="009A3A04">
        <w:rPr>
          <w:rFonts w:ascii="AcadNusx" w:hAnsi="AcadNusx"/>
          <w:noProof/>
          <w:sz w:val="24"/>
          <w:szCs w:val="24"/>
        </w:rPr>
        <w:t xml:space="preserve"> </w:t>
      </w:r>
      <w:r w:rsidRPr="009A3A04">
        <w:rPr>
          <w:rFonts w:ascii="Sylfaen" w:hAnsi="Sylfaen" w:cs="Sylfaen"/>
          <w:noProof/>
          <w:sz w:val="24"/>
          <w:szCs w:val="24"/>
        </w:rPr>
        <w:t>მუდმივი</w:t>
      </w:r>
      <w:r w:rsidRPr="009A3A04">
        <w:rPr>
          <w:rFonts w:ascii="AcadNusx" w:hAnsi="AcadNusx"/>
          <w:noProof/>
          <w:sz w:val="24"/>
          <w:szCs w:val="24"/>
        </w:rPr>
        <w:t xml:space="preserve"> </w:t>
      </w:r>
      <w:r w:rsidRPr="009A3A04">
        <w:rPr>
          <w:rFonts w:ascii="Sylfaen" w:hAnsi="Sylfaen" w:cs="Sylfaen"/>
          <w:noProof/>
          <w:sz w:val="24"/>
          <w:szCs w:val="24"/>
        </w:rPr>
        <w:t>მოცულობის</w:t>
      </w:r>
      <w:r w:rsidRPr="009A3A04">
        <w:rPr>
          <w:rFonts w:ascii="AcadNusx" w:hAnsi="AcadNusx"/>
          <w:noProof/>
          <w:sz w:val="24"/>
          <w:szCs w:val="24"/>
        </w:rPr>
        <w:t xml:space="preserve"> </w:t>
      </w:r>
      <w:r w:rsidRPr="009A3A04">
        <w:rPr>
          <w:rFonts w:ascii="Sylfaen" w:hAnsi="Sylfaen" w:cs="Sylfaen"/>
          <w:noProof/>
          <w:sz w:val="24"/>
          <w:szCs w:val="24"/>
        </w:rPr>
        <w:t>დროს</w:t>
      </w:r>
      <w:r w:rsidRPr="009A3A04">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C</m:t>
            </m:r>
          </m:e>
          <m:sub>
            <m:r>
              <w:rPr>
                <w:rFonts w:ascii="Cambria Math" w:hAnsi="Cambria Math"/>
                <w:noProof/>
                <w:sz w:val="24"/>
                <w:szCs w:val="24"/>
              </w:rPr>
              <m:t>V</m:t>
            </m:r>
          </m:sub>
        </m:sSub>
        <m:r>
          <w:rPr>
            <w:rFonts w:ascii="Cambria Math" w:hAnsi="Cambria Math"/>
            <w:noProof/>
            <w:sz w:val="24"/>
            <w:szCs w:val="24"/>
          </w:rPr>
          <m:t>)</m:t>
        </m:r>
      </m:oMath>
      <w:r w:rsidRPr="009A3A04">
        <w:rPr>
          <w:rFonts w:ascii="AcadNusx" w:hAnsi="AcadNusx"/>
          <w:noProof/>
          <w:sz w:val="24"/>
          <w:szCs w:val="24"/>
        </w:rPr>
        <w:t xml:space="preserve"> </w:t>
      </w:r>
      <w:r w:rsidRPr="009A3A04">
        <w:rPr>
          <w:rFonts w:ascii="Sylfaen" w:hAnsi="Sylfaen" w:cs="Sylfaen"/>
          <w:noProof/>
          <w:sz w:val="24"/>
          <w:szCs w:val="24"/>
        </w:rPr>
        <w:t>და</w:t>
      </w:r>
      <w:r w:rsidRPr="009A3A04">
        <w:rPr>
          <w:rFonts w:ascii="AcadNusx" w:hAnsi="AcadNusx"/>
          <w:noProof/>
          <w:sz w:val="24"/>
          <w:szCs w:val="24"/>
        </w:rPr>
        <w:t xml:space="preserve"> </w:t>
      </w:r>
      <w:r w:rsidRPr="009A3A04">
        <w:rPr>
          <w:rFonts w:ascii="Sylfaen" w:hAnsi="Sylfaen" w:cs="Sylfaen"/>
          <w:noProof/>
          <w:sz w:val="24"/>
          <w:szCs w:val="24"/>
        </w:rPr>
        <w:t>სითბოტევადობა</w:t>
      </w:r>
      <w:r w:rsidRPr="009A3A04">
        <w:rPr>
          <w:rFonts w:ascii="AcadNusx" w:hAnsi="AcadNusx"/>
          <w:noProof/>
          <w:sz w:val="24"/>
          <w:szCs w:val="24"/>
        </w:rPr>
        <w:t xml:space="preserve"> </w:t>
      </w:r>
      <w:r w:rsidRPr="009A3A04">
        <w:rPr>
          <w:rFonts w:ascii="Sylfaen" w:hAnsi="Sylfaen" w:cs="Sylfaen"/>
          <w:noProof/>
          <w:sz w:val="24"/>
          <w:szCs w:val="24"/>
        </w:rPr>
        <w:t>მუდმივი</w:t>
      </w:r>
      <w:r w:rsidRPr="009A3A04">
        <w:rPr>
          <w:rFonts w:ascii="AcadNusx" w:hAnsi="AcadNusx"/>
          <w:noProof/>
          <w:sz w:val="24"/>
          <w:szCs w:val="24"/>
        </w:rPr>
        <w:t xml:space="preserve"> </w:t>
      </w:r>
      <w:r w:rsidRPr="009A3A04">
        <w:rPr>
          <w:rFonts w:ascii="Sylfaen" w:hAnsi="Sylfaen" w:cs="Sylfaen"/>
          <w:noProof/>
          <w:sz w:val="24"/>
          <w:szCs w:val="24"/>
        </w:rPr>
        <w:t>წნევის</w:t>
      </w:r>
      <w:r w:rsidRPr="009A3A04">
        <w:rPr>
          <w:rFonts w:ascii="AcadNusx" w:hAnsi="AcadNusx"/>
          <w:noProof/>
          <w:sz w:val="24"/>
          <w:szCs w:val="24"/>
        </w:rPr>
        <w:t xml:space="preserve"> </w:t>
      </w:r>
      <w:r w:rsidRPr="009A3A04">
        <w:rPr>
          <w:rFonts w:ascii="Sylfaen" w:hAnsi="Sylfaen" w:cs="Sylfaen"/>
          <w:noProof/>
          <w:sz w:val="24"/>
          <w:szCs w:val="24"/>
        </w:rPr>
        <w:t>დროს</w:t>
      </w:r>
      <w:r w:rsidRPr="009A3A04">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C</m:t>
            </m:r>
          </m:e>
          <m:sub>
            <m:r>
              <w:rPr>
                <w:rFonts w:ascii="Cambria Math" w:hAnsi="Cambria Math"/>
                <w:noProof/>
                <w:sz w:val="24"/>
                <w:szCs w:val="24"/>
              </w:rPr>
              <m:t>P</m:t>
            </m:r>
          </m:sub>
        </m:sSub>
        <m:r>
          <w:rPr>
            <w:rFonts w:ascii="Cambria Math" w:hAnsi="Cambria Math"/>
            <w:noProof/>
            <w:sz w:val="24"/>
            <w:szCs w:val="24"/>
          </w:rPr>
          <m:t>)</m:t>
        </m:r>
      </m:oMath>
      <w:r w:rsidRPr="009A3A04">
        <w:rPr>
          <w:rFonts w:ascii="AcadNusx" w:hAnsi="AcadNusx"/>
          <w:noProof/>
          <w:sz w:val="24"/>
          <w:szCs w:val="24"/>
        </w:rPr>
        <w:t>.</w:t>
      </w:r>
    </w:p>
    <w:p w:rsidR="00AD6711" w:rsidRPr="009A3A04" w:rsidRDefault="00AD6711" w:rsidP="00AD6711">
      <w:pPr>
        <w:rPr>
          <w:rFonts w:ascii="AcadNusx" w:hAnsi="AcadNusx"/>
          <w:noProof/>
          <w:sz w:val="24"/>
          <w:szCs w:val="24"/>
        </w:rPr>
      </w:pPr>
      <w:r w:rsidRPr="009A3A04">
        <w:rPr>
          <w:rFonts w:ascii="AcadNusx" w:hAnsi="AcadNusx"/>
          <w:noProof/>
          <w:sz w:val="24"/>
          <w:szCs w:val="24"/>
        </w:rPr>
        <w:t>M</w:t>
      </w:r>
      <w:r w:rsidRPr="009A3A04">
        <w:rPr>
          <w:rFonts w:ascii="Sylfaen" w:hAnsi="Sylfaen" w:cs="Sylfaen"/>
          <w:b/>
          <w:noProof/>
          <w:sz w:val="24"/>
          <w:szCs w:val="24"/>
        </w:rPr>
        <w:t>მაიერმა</w:t>
      </w:r>
      <w:r w:rsidRPr="009A3A04">
        <w:rPr>
          <w:rFonts w:ascii="AcadNusx" w:hAnsi="AcadNusx"/>
          <w:noProof/>
          <w:sz w:val="24"/>
          <w:szCs w:val="24"/>
        </w:rPr>
        <w:t xml:space="preserve"> </w:t>
      </w:r>
      <w:r w:rsidRPr="009A3A04">
        <w:rPr>
          <w:rFonts w:ascii="Sylfaen" w:hAnsi="Sylfaen" w:cs="Sylfaen"/>
          <w:noProof/>
          <w:sz w:val="24"/>
          <w:szCs w:val="24"/>
        </w:rPr>
        <w:t>დაადგინა</w:t>
      </w:r>
      <w:r w:rsidRPr="009A3A04">
        <w:rPr>
          <w:rFonts w:ascii="AcadNusx" w:hAnsi="AcadNusx"/>
          <w:noProof/>
          <w:sz w:val="24"/>
          <w:szCs w:val="24"/>
        </w:rPr>
        <w:t xml:space="preserve">, </w:t>
      </w:r>
      <w:r w:rsidRPr="009A3A04">
        <w:rPr>
          <w:rFonts w:ascii="Sylfaen" w:hAnsi="Sylfaen" w:cs="Sylfaen"/>
          <w:noProof/>
          <w:sz w:val="24"/>
          <w:szCs w:val="24"/>
        </w:rPr>
        <w:t>რომ</w:t>
      </w:r>
    </w:p>
    <w:p w:rsidR="00AD6711" w:rsidRPr="009A3A04" w:rsidRDefault="00AD6711" w:rsidP="00AD6711">
      <w:pPr>
        <w:rPr>
          <w:rFonts w:ascii="AcadNusx" w:hAnsi="AcadNusx"/>
          <w:noProof/>
          <w:sz w:val="24"/>
          <w:szCs w:val="24"/>
        </w:rPr>
      </w:pPr>
      <w:r w:rsidRPr="009A3A04">
        <w:rPr>
          <w:rFonts w:ascii="AcadNusx" w:hAnsi="AcadNusx"/>
          <w:noProof/>
          <w:sz w:val="24"/>
          <w:szCs w:val="24"/>
        </w:rPr>
        <w:t xml:space="preserve">                </w:t>
      </w:r>
      <m:oMath>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P</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C</m:t>
            </m:r>
          </m:e>
          <m:sub>
            <m:r>
              <w:rPr>
                <w:rFonts w:ascii="Cambria Math" w:hAnsi="Cambria Math"/>
                <w:noProof/>
                <w:sz w:val="28"/>
                <w:szCs w:val="28"/>
              </w:rPr>
              <m:t>V</m:t>
            </m:r>
          </m:sub>
        </m:sSub>
      </m:oMath>
      <w:r w:rsidRPr="006C50A4">
        <w:rPr>
          <w:rFonts w:ascii="AcadNusx" w:hAnsi="AcadNusx"/>
          <w:noProof/>
          <w:sz w:val="28"/>
          <w:szCs w:val="28"/>
        </w:rPr>
        <w:t xml:space="preserve"> =</w:t>
      </w:r>
      <m:oMath>
        <m:r>
          <w:rPr>
            <w:rFonts w:ascii="Cambria Math" w:hAnsi="Cambria Math"/>
            <w:noProof/>
            <w:sz w:val="28"/>
            <w:szCs w:val="28"/>
          </w:rPr>
          <m:t xml:space="preserve"> R</m:t>
        </m:r>
      </m:oMath>
      <w:r w:rsidRPr="009A3A04">
        <w:rPr>
          <w:rFonts w:ascii="AcadNusx" w:hAnsi="AcadNusx"/>
          <w:noProof/>
          <w:sz w:val="24"/>
          <w:szCs w:val="24"/>
        </w:rPr>
        <w:t xml:space="preserve">                (</w:t>
      </w:r>
      <w:r w:rsidRPr="009A3A04">
        <w:rPr>
          <w:rFonts w:ascii="Sylfaen" w:hAnsi="Sylfaen"/>
          <w:noProof/>
          <w:sz w:val="24"/>
          <w:szCs w:val="24"/>
          <w:lang w:val="ka-GE"/>
        </w:rPr>
        <w:t>11</w:t>
      </w:r>
      <w:r w:rsidRPr="009A3A04">
        <w:rPr>
          <w:rFonts w:ascii="AcadNusx" w:hAnsi="AcadNusx"/>
          <w:noProof/>
          <w:sz w:val="24"/>
          <w:szCs w:val="24"/>
        </w:rPr>
        <w:t>)</w:t>
      </w:r>
    </w:p>
    <w:p w:rsidR="00AD6711" w:rsidRPr="009A3A04" w:rsidRDefault="00AD6711" w:rsidP="00AD6711">
      <w:pPr>
        <w:rPr>
          <w:rFonts w:ascii="AcadNusx" w:hAnsi="AcadNusx"/>
          <w:noProof/>
          <w:sz w:val="24"/>
          <w:szCs w:val="24"/>
        </w:rPr>
      </w:pPr>
      <w:r w:rsidRPr="009A3A04">
        <w:rPr>
          <w:rFonts w:ascii="Sylfaen" w:hAnsi="Sylfaen" w:cs="Sylfaen"/>
          <w:noProof/>
          <w:sz w:val="24"/>
          <w:szCs w:val="24"/>
        </w:rPr>
        <w:t>სადაც</w:t>
      </w:r>
      <w:r w:rsidRPr="009A3A04">
        <w:rPr>
          <w:rFonts w:ascii="AcadNusx" w:hAnsi="AcadNusx"/>
          <w:noProof/>
          <w:sz w:val="24"/>
          <w:szCs w:val="24"/>
        </w:rPr>
        <w:t xml:space="preserve"> </w:t>
      </w:r>
      <m:oMath>
        <m:r>
          <w:rPr>
            <w:rFonts w:ascii="Cambria Math" w:hAnsi="Cambria Math"/>
            <w:noProof/>
            <w:sz w:val="24"/>
            <w:szCs w:val="24"/>
          </w:rPr>
          <m:t>R</m:t>
        </m:r>
      </m:oMath>
      <w:r w:rsidRPr="009A3A04">
        <w:rPr>
          <w:rFonts w:ascii="AcadNusx" w:hAnsi="AcadNusx"/>
          <w:noProof/>
          <w:sz w:val="24"/>
          <w:szCs w:val="24"/>
        </w:rPr>
        <w:t xml:space="preserve"> </w:t>
      </w:r>
      <w:r w:rsidRPr="009A3A04">
        <w:rPr>
          <w:rFonts w:ascii="Sylfaen" w:hAnsi="Sylfaen" w:cs="Sylfaen"/>
          <w:noProof/>
          <w:sz w:val="24"/>
          <w:szCs w:val="24"/>
        </w:rPr>
        <w:t>ჩვენთვის</w:t>
      </w:r>
      <w:r w:rsidRPr="009A3A04">
        <w:rPr>
          <w:rFonts w:ascii="AcadNusx" w:hAnsi="AcadNusx"/>
          <w:noProof/>
          <w:sz w:val="24"/>
          <w:szCs w:val="24"/>
        </w:rPr>
        <w:t xml:space="preserve"> </w:t>
      </w:r>
      <w:r w:rsidRPr="009A3A04">
        <w:rPr>
          <w:rFonts w:ascii="Sylfaen" w:hAnsi="Sylfaen" w:cs="Sylfaen"/>
          <w:noProof/>
          <w:sz w:val="24"/>
          <w:szCs w:val="24"/>
        </w:rPr>
        <w:t>უკვე</w:t>
      </w:r>
      <w:r w:rsidRPr="009A3A04">
        <w:rPr>
          <w:rFonts w:ascii="AcadNusx" w:hAnsi="AcadNusx"/>
          <w:noProof/>
          <w:sz w:val="24"/>
          <w:szCs w:val="24"/>
        </w:rPr>
        <w:t xml:space="preserve"> </w:t>
      </w:r>
      <w:r w:rsidRPr="009A3A04">
        <w:rPr>
          <w:rFonts w:ascii="Sylfaen" w:hAnsi="Sylfaen" w:cs="Sylfaen"/>
          <w:noProof/>
          <w:sz w:val="24"/>
          <w:szCs w:val="24"/>
        </w:rPr>
        <w:t>ნაცნობი</w:t>
      </w:r>
      <w:r w:rsidRPr="009A3A04">
        <w:rPr>
          <w:rFonts w:ascii="AcadNusx" w:hAnsi="AcadNusx"/>
          <w:noProof/>
          <w:sz w:val="24"/>
          <w:szCs w:val="24"/>
        </w:rPr>
        <w:t xml:space="preserve"> </w:t>
      </w:r>
      <w:r w:rsidRPr="009A3A04">
        <w:rPr>
          <w:rFonts w:ascii="Sylfaen" w:hAnsi="Sylfaen" w:cs="Sylfaen"/>
          <w:noProof/>
          <w:sz w:val="24"/>
          <w:szCs w:val="24"/>
        </w:rPr>
        <w:t>გაზების</w:t>
      </w:r>
      <w:r w:rsidRPr="009A3A04">
        <w:rPr>
          <w:rFonts w:ascii="AcadNusx" w:hAnsi="AcadNusx"/>
          <w:noProof/>
          <w:sz w:val="24"/>
          <w:szCs w:val="24"/>
        </w:rPr>
        <w:t xml:space="preserve"> </w:t>
      </w:r>
      <w:r w:rsidRPr="009A3A04">
        <w:rPr>
          <w:rFonts w:ascii="Sylfaen" w:hAnsi="Sylfaen" w:cs="Sylfaen"/>
          <w:noProof/>
          <w:sz w:val="24"/>
          <w:szCs w:val="24"/>
        </w:rPr>
        <w:t>უნივერსალური</w:t>
      </w:r>
      <w:r w:rsidRPr="009A3A04">
        <w:rPr>
          <w:rFonts w:ascii="AcadNusx" w:hAnsi="AcadNusx"/>
          <w:noProof/>
          <w:sz w:val="24"/>
          <w:szCs w:val="24"/>
        </w:rPr>
        <w:t xml:space="preserve"> </w:t>
      </w:r>
      <w:r w:rsidRPr="009A3A04">
        <w:rPr>
          <w:rFonts w:ascii="Sylfaen" w:hAnsi="Sylfaen" w:cs="Sylfaen"/>
          <w:noProof/>
          <w:sz w:val="24"/>
          <w:szCs w:val="24"/>
        </w:rPr>
        <w:t>მუდმივაა</w:t>
      </w:r>
      <w:r w:rsidRPr="009A3A04">
        <w:rPr>
          <w:rFonts w:ascii="AcadNusx" w:hAnsi="AcadNusx"/>
          <w:noProof/>
          <w:sz w:val="24"/>
          <w:szCs w:val="24"/>
        </w:rPr>
        <w:t>.</w:t>
      </w:r>
    </w:p>
    <w:p w:rsidR="00AD6711" w:rsidRPr="009A3A04" w:rsidRDefault="00AD6711" w:rsidP="00AD6711">
      <w:pPr>
        <w:rPr>
          <w:rFonts w:ascii="AcadNusx" w:hAnsi="AcadNusx"/>
          <w:noProof/>
          <w:sz w:val="24"/>
          <w:szCs w:val="24"/>
        </w:rPr>
      </w:pPr>
    </w:p>
    <w:p w:rsidR="00AD6711" w:rsidRPr="009A3A04" w:rsidRDefault="00AD6711" w:rsidP="00AD6711">
      <w:pPr>
        <w:spacing w:line="360" w:lineRule="auto"/>
        <w:jc w:val="both"/>
        <w:rPr>
          <w:rFonts w:ascii="AcadNusx" w:hAnsi="AcadNusx"/>
          <w:b/>
          <w:i/>
          <w:noProof/>
          <w:sz w:val="24"/>
          <w:szCs w:val="24"/>
        </w:rPr>
      </w:pPr>
      <w:r w:rsidRPr="009A3A04">
        <w:rPr>
          <w:rFonts w:ascii="AcadNusx" w:hAnsi="AcadNusx"/>
          <w:b/>
          <w:i/>
          <w:noProof/>
          <w:sz w:val="24"/>
          <w:szCs w:val="24"/>
        </w:rPr>
        <w:t xml:space="preserve">§7. </w:t>
      </w:r>
      <w:r w:rsidRPr="009A3A04">
        <w:rPr>
          <w:rFonts w:ascii="Sylfaen" w:hAnsi="Sylfaen" w:cs="Sylfaen"/>
          <w:b/>
          <w:i/>
          <w:noProof/>
          <w:sz w:val="24"/>
          <w:szCs w:val="24"/>
        </w:rPr>
        <w:t>გაზის</w:t>
      </w:r>
      <w:r w:rsidRPr="009A3A04">
        <w:rPr>
          <w:rFonts w:ascii="AcadNusx" w:hAnsi="AcadNusx"/>
          <w:b/>
          <w:i/>
          <w:noProof/>
          <w:sz w:val="24"/>
          <w:szCs w:val="24"/>
        </w:rPr>
        <w:t xml:space="preserve"> </w:t>
      </w:r>
      <w:r w:rsidRPr="009A3A04">
        <w:rPr>
          <w:rFonts w:ascii="Sylfaen" w:hAnsi="Sylfaen" w:cs="Sylfaen"/>
          <w:b/>
          <w:i/>
          <w:noProof/>
          <w:sz w:val="24"/>
          <w:szCs w:val="24"/>
        </w:rPr>
        <w:t>მუშაობა</w:t>
      </w:r>
      <w:r w:rsidRPr="009A3A04">
        <w:rPr>
          <w:rFonts w:ascii="AcadNusx" w:hAnsi="AcadNusx"/>
          <w:b/>
          <w:i/>
          <w:noProof/>
          <w:sz w:val="24"/>
          <w:szCs w:val="24"/>
        </w:rPr>
        <w:t xml:space="preserve"> </w:t>
      </w:r>
      <w:r w:rsidRPr="009A3A04">
        <w:rPr>
          <w:rFonts w:ascii="Sylfaen" w:hAnsi="Sylfaen" w:cs="Sylfaen"/>
          <w:b/>
          <w:i/>
          <w:noProof/>
          <w:sz w:val="24"/>
          <w:szCs w:val="24"/>
        </w:rPr>
        <w:t xml:space="preserve"> </w:t>
      </w:r>
      <w:r w:rsidRPr="009A3A04">
        <w:rPr>
          <w:rFonts w:ascii="Sylfaen" w:hAnsi="Sylfaen" w:cs="Sylfaen"/>
          <w:b/>
          <w:i/>
          <w:noProof/>
          <w:sz w:val="24"/>
          <w:szCs w:val="24"/>
          <w:lang w:val="ka-GE"/>
        </w:rPr>
        <w:t xml:space="preserve">თერმოდინამიკური </w:t>
      </w:r>
      <w:r w:rsidRPr="009A3A04">
        <w:rPr>
          <w:rFonts w:ascii="Sylfaen" w:hAnsi="Sylfaen" w:cs="Sylfaen"/>
          <w:b/>
          <w:i/>
          <w:noProof/>
          <w:sz w:val="24"/>
          <w:szCs w:val="24"/>
        </w:rPr>
        <w:t>პროცესების</w:t>
      </w:r>
      <w:r w:rsidRPr="009A3A04">
        <w:rPr>
          <w:rFonts w:ascii="AcadNusx" w:hAnsi="AcadNusx"/>
          <w:b/>
          <w:i/>
          <w:noProof/>
          <w:sz w:val="24"/>
          <w:szCs w:val="24"/>
        </w:rPr>
        <w:t xml:space="preserve"> </w:t>
      </w:r>
      <w:r w:rsidRPr="009A3A04">
        <w:rPr>
          <w:rFonts w:ascii="Sylfaen" w:hAnsi="Sylfaen" w:cs="Sylfaen"/>
          <w:b/>
          <w:i/>
          <w:noProof/>
          <w:sz w:val="24"/>
          <w:szCs w:val="24"/>
        </w:rPr>
        <w:t>დროს</w:t>
      </w:r>
      <w:r w:rsidRPr="009A3A04">
        <w:rPr>
          <w:rFonts w:ascii="AcadNusx" w:hAnsi="AcadNusx"/>
          <w:b/>
          <w:i/>
          <w:noProof/>
          <w:sz w:val="24"/>
          <w:szCs w:val="24"/>
        </w:rPr>
        <w:t xml:space="preserve"> </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თერმოდინამიკური პროცესების განხილვის დროს სხეულის, როგორც მთლიანის გადაადგილება არ განიხილება. აქ ლაპარაკია მხოლოდ სხეულის ერთი ნაწილის მოძრაობაზე მეორის მიმართ.</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როგორც ვიცით, თერმოდინამიკური სისტემის (გაზის) მდგომარეობა განისაზღვრება სამი პარამეტრით, მოცულობა, წნევა და ტემპერატურა. აქედან, რომელიმე ერთის შეცვლა უკვე  ცვლის სისტემის მდგომარეობას, იცვლება მისი შინაგანი ენერგია  და ამ დროს სრულდება მუშაობა. ეს მუშაობა  სისტემის შინაგანი ენერგიის ცვლილების ტოლი იქნება.  განვიხილოთ გაზის მუშაობა, რომელიც გამოწვეულია  მისი მოცულობის ცვლილებით.  ეს პროცესი შეიძლება განვახორციელოდ ნახ. 4-ზე გამოსახული დანადგარის საშუალებით.</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rPr>
        <w:drawing>
          <wp:inline distT="0" distB="0" distL="0" distR="0">
            <wp:extent cx="2247900" cy="2811780"/>
            <wp:effectExtent l="19050" t="0" r="0" b="0"/>
            <wp:docPr id="96" name="Picture 552" descr="gas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gas behavior"/>
                    <pic:cNvPicPr>
                      <a:picLocks noChangeAspect="1" noChangeArrowheads="1"/>
                    </pic:cNvPicPr>
                  </pic:nvPicPr>
                  <pic:blipFill>
                    <a:blip r:embed="rId327"/>
                    <a:srcRect/>
                    <a:stretch>
                      <a:fillRect/>
                    </a:stretch>
                  </pic:blipFill>
                  <pic:spPr bwMode="auto">
                    <a:xfrm>
                      <a:off x="0" y="0"/>
                      <a:ext cx="2247900" cy="2811780"/>
                    </a:xfrm>
                    <a:prstGeom prst="rect">
                      <a:avLst/>
                    </a:prstGeom>
                    <a:noFill/>
                    <a:ln w="9525">
                      <a:noFill/>
                      <a:miter lim="800000"/>
                      <a:headEnd/>
                      <a:tailEnd/>
                    </a:ln>
                  </pic:spPr>
                </pic:pic>
              </a:graphicData>
            </a:graphic>
          </wp:inline>
        </w:drawing>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ნახ.4 </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ჯერ განვიხილოთ შემთხვევა, როცა მოცულობის ცვლილება ხდება </w:t>
      </w:r>
      <w:r w:rsidRPr="009A3A04">
        <w:rPr>
          <w:rFonts w:ascii="Sylfaen" w:hAnsi="Sylfaen"/>
          <w:b/>
          <w:i/>
          <w:noProof/>
          <w:sz w:val="24"/>
          <w:szCs w:val="24"/>
          <w:lang w:val="ka-GE"/>
        </w:rPr>
        <w:t>იზობარულად</w:t>
      </w:r>
      <w:r w:rsidRPr="009A3A04">
        <w:rPr>
          <w:rFonts w:ascii="Sylfaen" w:hAnsi="Sylfaen"/>
          <w:noProof/>
          <w:sz w:val="24"/>
          <w:szCs w:val="24"/>
          <w:lang w:val="ka-GE"/>
        </w:rPr>
        <w:t>, მუდმივი წნევის დროს.</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rPr>
        <w:drawing>
          <wp:inline distT="0" distB="0" distL="0" distR="0">
            <wp:extent cx="3672840" cy="1767840"/>
            <wp:effectExtent l="19050" t="0" r="3810" b="0"/>
            <wp:docPr id="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8"/>
                    <a:srcRect/>
                    <a:stretch>
                      <a:fillRect/>
                    </a:stretch>
                  </pic:blipFill>
                  <pic:spPr bwMode="auto">
                    <a:xfrm>
                      <a:off x="0" y="0"/>
                      <a:ext cx="3672840" cy="1767840"/>
                    </a:xfrm>
                    <a:prstGeom prst="rect">
                      <a:avLst/>
                    </a:prstGeom>
                    <a:noFill/>
                    <a:ln w="9525">
                      <a:noFill/>
                      <a:miter lim="800000"/>
                      <a:headEnd/>
                      <a:tailEnd/>
                    </a:ln>
                  </pic:spPr>
                </pic:pic>
              </a:graphicData>
            </a:graphic>
          </wp:inline>
        </w:drawing>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ნახ. 5</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ნახ. 5-ზე მარცხნივ გამოსახულია </w:t>
      </w:r>
      <w:r w:rsidRPr="009A3A04">
        <w:rPr>
          <w:rFonts w:ascii="Sylfaen" w:hAnsi="Sylfaen" w:cs="Sylfaen"/>
          <w:noProof/>
          <w:sz w:val="24"/>
          <w:szCs w:val="24"/>
          <w:lang w:val="ka-GE"/>
        </w:rPr>
        <w:t>ცილინდრში</w:t>
      </w:r>
      <w:r w:rsidRPr="009A3A04">
        <w:rPr>
          <w:rFonts w:ascii="AcadNusx" w:hAnsi="AcadNusx"/>
          <w:noProof/>
          <w:sz w:val="24"/>
          <w:szCs w:val="24"/>
          <w:lang w:val="ka-GE"/>
        </w:rPr>
        <w:t xml:space="preserve"> </w:t>
      </w:r>
      <w:r w:rsidRPr="009A3A04">
        <w:rPr>
          <w:rFonts w:ascii="AcadNusx" w:hAnsi="AcadNusx"/>
          <w:noProof/>
          <w:position w:val="-6"/>
          <w:sz w:val="24"/>
          <w:szCs w:val="24"/>
        </w:rPr>
        <w:object w:dxaOrig="240" w:dyaOrig="279">
          <v:shape id="_x0000_i1113" type="#_x0000_t75" style="width:17.4pt;height:17.4pt" o:ole="">
            <v:imagedata r:id="rId329" o:title=""/>
          </v:shape>
          <o:OLEObject Type="Embed" ProgID="Equation.3" ShapeID="_x0000_i1113" DrawAspect="Content" ObjectID="_1463991514" r:id="rId330"/>
        </w:object>
      </w:r>
      <w:r w:rsidRPr="009A3A04">
        <w:rPr>
          <w:rFonts w:ascii="AcadNusx" w:hAnsi="AcadNusx"/>
          <w:noProof/>
          <w:sz w:val="24"/>
          <w:szCs w:val="24"/>
          <w:lang w:val="ka-GE"/>
        </w:rPr>
        <w:t xml:space="preserve"> </w:t>
      </w:r>
      <w:r w:rsidRPr="009A3A04">
        <w:rPr>
          <w:rFonts w:ascii="Sylfaen" w:hAnsi="Sylfaen" w:cs="Sylfaen"/>
          <w:noProof/>
          <w:sz w:val="24"/>
          <w:szCs w:val="24"/>
          <w:lang w:val="ka-GE"/>
        </w:rPr>
        <w:t>ფართის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მქონე</w:t>
      </w:r>
      <w:r w:rsidRPr="009A3A04">
        <w:rPr>
          <w:rFonts w:ascii="AcadNusx" w:hAnsi="AcadNusx"/>
          <w:noProof/>
          <w:sz w:val="24"/>
          <w:szCs w:val="24"/>
          <w:lang w:val="ka-GE"/>
        </w:rPr>
        <w:t xml:space="preserve"> </w:t>
      </w:r>
      <w:r w:rsidRPr="009A3A04">
        <w:rPr>
          <w:rFonts w:ascii="Sylfaen" w:hAnsi="Sylfaen" w:cs="Sylfaen"/>
          <w:noProof/>
          <w:sz w:val="24"/>
          <w:szCs w:val="24"/>
          <w:lang w:val="ka-GE"/>
        </w:rPr>
        <w:t>დგუშის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ქვეშ</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მოთავსებული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გაზის გაფართოების, ხოლო მარჯვნივ - შეკუმშვის პროცესი.</w:t>
      </w:r>
      <w:r w:rsidRPr="009A3A04">
        <w:rPr>
          <w:rFonts w:ascii="AcadNusx" w:hAnsi="AcadNusx"/>
          <w:noProof/>
          <w:sz w:val="24"/>
          <w:szCs w:val="24"/>
          <w:lang w:val="ka-GE"/>
        </w:rPr>
        <w:t xml:space="preserve"> </w:t>
      </w:r>
      <w:r w:rsidRPr="009A3A04">
        <w:rPr>
          <w:rFonts w:ascii="Sylfaen" w:hAnsi="Sylfaen"/>
          <w:noProof/>
          <w:sz w:val="24"/>
          <w:szCs w:val="24"/>
          <w:lang w:val="ka-GE"/>
        </w:rPr>
        <w:t>ნახაზზე აღნიშნულია:</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1.</w:t>
      </w:r>
      <m:oMath>
        <m:r>
          <w:rPr>
            <w:rFonts w:ascii="Cambria Math" w:hAnsi="Cambria Math"/>
            <w:noProof/>
            <w:sz w:val="24"/>
            <w:szCs w:val="24"/>
            <w:lang w:val="ka-GE"/>
          </w:rPr>
          <m:t xml:space="preserve"> </m:t>
        </m:r>
        <m:sSup>
          <m:sSupPr>
            <m:ctrlPr>
              <w:rPr>
                <w:rFonts w:ascii="Cambria Math" w:hAnsi="Cambria Math"/>
                <w:i/>
                <w:noProof/>
                <w:sz w:val="24"/>
                <w:szCs w:val="24"/>
              </w:rPr>
            </m:ctrlPr>
          </m:sSupPr>
          <m:e>
            <m:r>
              <w:rPr>
                <w:rFonts w:ascii="Cambria Math" w:hAnsi="Cambria Math"/>
                <w:noProof/>
                <w:sz w:val="24"/>
                <w:szCs w:val="24"/>
                <w:lang w:val="ka-GE"/>
              </w:rPr>
              <m:t>F</m:t>
            </m:r>
          </m:e>
          <m:sup>
            <m:r>
              <w:rPr>
                <w:rFonts w:ascii="Cambria Math" w:hAnsi="Cambria Math"/>
                <w:noProof/>
                <w:sz w:val="24"/>
                <w:szCs w:val="24"/>
                <w:lang w:val="ka-GE"/>
              </w:rPr>
              <m:t>'</m:t>
            </m:r>
          </m:sup>
        </m:sSup>
      </m:oMath>
      <w:r w:rsidRPr="009A3A04">
        <w:rPr>
          <w:rFonts w:ascii="Sylfaen" w:hAnsi="Sylfaen"/>
          <w:noProof/>
          <w:sz w:val="24"/>
          <w:szCs w:val="24"/>
          <w:lang w:val="ka-GE"/>
        </w:rPr>
        <w:t>- ძალა, რომლითაც დგუში მოქმედებს გაზზე (გარეშე ძალა).</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2. </w:t>
      </w:r>
      <m:oMath>
        <m:sSup>
          <m:sSupPr>
            <m:ctrlPr>
              <w:rPr>
                <w:rFonts w:ascii="Cambria Math" w:hAnsi="Cambria Math"/>
                <w:i/>
                <w:noProof/>
                <w:sz w:val="24"/>
                <w:szCs w:val="24"/>
              </w:rPr>
            </m:ctrlPr>
          </m:sSupPr>
          <m:e>
            <m:r>
              <w:rPr>
                <w:rFonts w:ascii="Cambria Math" w:hAnsi="Cambria Math"/>
                <w:noProof/>
                <w:sz w:val="24"/>
                <w:szCs w:val="24"/>
                <w:lang w:val="ka-GE"/>
              </w:rPr>
              <m:t>A</m:t>
            </m:r>
          </m:e>
          <m:sup>
            <m:r>
              <w:rPr>
                <w:rFonts w:ascii="Cambria Math" w:hAnsi="Cambria Math"/>
                <w:noProof/>
                <w:sz w:val="24"/>
                <w:szCs w:val="24"/>
                <w:lang w:val="ka-GE"/>
              </w:rPr>
              <m:t>'</m:t>
            </m:r>
          </m:sup>
        </m:sSup>
      </m:oMath>
      <w:r w:rsidRPr="009A3A04">
        <w:rPr>
          <w:rFonts w:ascii="Sylfaen" w:hAnsi="Sylfaen"/>
          <w:noProof/>
          <w:sz w:val="24"/>
          <w:szCs w:val="24"/>
          <w:lang w:val="ka-GE"/>
        </w:rPr>
        <w:t xml:space="preserve"> - გარეშე ძალის მიერ შესრულებული მუშაობა.</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3. </w:t>
      </w:r>
      <m:oMath>
        <m:r>
          <w:rPr>
            <w:rFonts w:ascii="Cambria Math" w:hAnsi="Cambria Math"/>
            <w:noProof/>
            <w:sz w:val="24"/>
            <w:szCs w:val="24"/>
            <w:lang w:val="ka-GE"/>
          </w:rPr>
          <m:t>F</m:t>
        </m:r>
      </m:oMath>
      <w:r w:rsidRPr="009A3A04">
        <w:rPr>
          <w:rFonts w:ascii="Sylfaen" w:hAnsi="Sylfaen"/>
          <w:noProof/>
          <w:sz w:val="24"/>
          <w:szCs w:val="24"/>
          <w:lang w:val="ka-GE"/>
        </w:rPr>
        <w:t>-  ძალა, რომლითაც გაზი მოქმედებს დგუშზე.</w:t>
      </w:r>
      <w:r w:rsidRPr="009A3A04">
        <w:rPr>
          <w:rFonts w:ascii="Cambria Math" w:hAnsi="Cambria Math"/>
          <w:noProof/>
          <w:sz w:val="24"/>
          <w:szCs w:val="24"/>
          <w:lang w:val="ka-GE"/>
        </w:rPr>
        <w:br/>
      </w:r>
      <w:r w:rsidRPr="009A3A04">
        <w:rPr>
          <w:rFonts w:ascii="Sylfaen" w:hAnsi="Sylfaen"/>
          <w:noProof/>
          <w:sz w:val="24"/>
          <w:szCs w:val="24"/>
          <w:lang w:val="ka-GE"/>
        </w:rPr>
        <w:t>4.</w:t>
      </w:r>
      <m:oMath>
        <m:r>
          <w:rPr>
            <w:rFonts w:ascii="Cambria Math" w:hAnsi="Cambria Math"/>
            <w:noProof/>
            <w:sz w:val="24"/>
            <w:szCs w:val="24"/>
            <w:lang w:val="ka-GE"/>
          </w:rPr>
          <m:t xml:space="preserve"> </m:t>
        </m:r>
        <m:r>
          <m:rPr>
            <m:sty m:val="p"/>
          </m:rPr>
          <w:rPr>
            <w:rFonts w:ascii="Cambria Math" w:hAnsi="Cambria Math"/>
            <w:noProof/>
            <w:sz w:val="24"/>
            <w:szCs w:val="24"/>
            <w:lang w:val="ka-GE"/>
          </w:rPr>
          <m:t>A</m:t>
        </m:r>
      </m:oMath>
      <w:r w:rsidRPr="009A3A04">
        <w:rPr>
          <w:rFonts w:ascii="Sylfaen" w:hAnsi="Sylfaen"/>
          <w:noProof/>
          <w:sz w:val="24"/>
          <w:szCs w:val="24"/>
          <w:lang w:val="ka-GE"/>
        </w:rPr>
        <w:t xml:space="preserve"> -  გაზის მიერ შესრულებული მუშაობა.</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5. </w:t>
      </w:r>
      <m:oMath>
        <m:sSub>
          <m:sSubPr>
            <m:ctrlPr>
              <w:rPr>
                <w:rFonts w:ascii="Cambria Math" w:hAnsi="Cambria Math"/>
                <w:i/>
                <w:noProof/>
                <w:sz w:val="24"/>
                <w:szCs w:val="24"/>
                <w:lang w:val="ka-GE"/>
              </w:rPr>
            </m:ctrlPr>
          </m:sSubPr>
          <m:e>
            <m:r>
              <w:rPr>
                <w:rFonts w:ascii="Cambria Math" w:hAnsi="Cambria Math"/>
                <w:noProof/>
                <w:sz w:val="24"/>
                <w:szCs w:val="24"/>
                <w:lang w:val="ka-GE"/>
              </w:rPr>
              <m:t>h</m:t>
            </m:r>
          </m:e>
          <m:sub>
            <m:r>
              <w:rPr>
                <w:rFonts w:ascii="Cambria Math" w:hAnsi="Cambria Math"/>
                <w:noProof/>
                <w:sz w:val="24"/>
                <w:szCs w:val="24"/>
                <w:lang w:val="ka-GE"/>
              </w:rPr>
              <m:t xml:space="preserve">1 </m:t>
            </m:r>
          </m:sub>
        </m:sSub>
      </m:oMath>
      <w:r w:rsidRPr="009A3A04">
        <w:rPr>
          <w:rFonts w:ascii="Sylfaen" w:hAnsi="Sylfaen"/>
          <w:noProof/>
          <w:sz w:val="24"/>
          <w:szCs w:val="24"/>
          <w:lang w:val="ka-GE"/>
        </w:rPr>
        <w:t xml:space="preserve"> და </w:t>
      </w:r>
      <m:oMath>
        <m:sSub>
          <m:sSubPr>
            <m:ctrlPr>
              <w:rPr>
                <w:rFonts w:ascii="Cambria Math" w:hAnsi="Cambria Math"/>
                <w:i/>
                <w:noProof/>
                <w:sz w:val="24"/>
                <w:szCs w:val="24"/>
                <w:lang w:val="ka-GE"/>
              </w:rPr>
            </m:ctrlPr>
          </m:sSubPr>
          <m:e>
            <m:r>
              <w:rPr>
                <w:rFonts w:ascii="Cambria Math" w:hAnsi="Cambria Math"/>
                <w:noProof/>
                <w:sz w:val="24"/>
                <w:szCs w:val="24"/>
                <w:lang w:val="ka-GE"/>
              </w:rPr>
              <m:t>h</m:t>
            </m:r>
          </m:e>
          <m:sub>
            <m:r>
              <w:rPr>
                <w:rFonts w:ascii="Cambria Math" w:hAnsi="Cambria Math"/>
                <w:noProof/>
                <w:sz w:val="24"/>
                <w:szCs w:val="24"/>
                <w:lang w:val="ka-GE"/>
              </w:rPr>
              <m:t xml:space="preserve">2 </m:t>
            </m:r>
          </m:sub>
        </m:sSub>
      </m:oMath>
      <w:r w:rsidRPr="009A3A04">
        <w:rPr>
          <w:rFonts w:ascii="Sylfaen" w:hAnsi="Sylfaen"/>
          <w:noProof/>
          <w:sz w:val="24"/>
          <w:szCs w:val="24"/>
          <w:lang w:val="ka-GE"/>
        </w:rPr>
        <w:t xml:space="preserve"> დგუშის საწყისი და საბოლოო მდებარეობები.</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ნიუტონის მესამე კანონის თანახმად, </w:t>
      </w:r>
      <m:oMath>
        <m:acc>
          <m:accPr>
            <m:chr m:val="⃗"/>
            <m:ctrlPr>
              <w:rPr>
                <w:rFonts w:ascii="Cambria Math" w:hAnsi="Cambria Math"/>
                <w:i/>
                <w:noProof/>
                <w:sz w:val="24"/>
                <w:szCs w:val="24"/>
                <w:lang w:val="ka-GE"/>
              </w:rPr>
            </m:ctrlPr>
          </m:accPr>
          <m:e>
            <m:r>
              <w:rPr>
                <w:rFonts w:ascii="Cambria Math" w:hAnsi="Cambria Math"/>
                <w:noProof/>
                <w:sz w:val="24"/>
                <w:szCs w:val="24"/>
                <w:lang w:val="ka-GE"/>
              </w:rPr>
              <m:t>F</m:t>
            </m:r>
          </m:e>
        </m:acc>
      </m:oMath>
      <w:r w:rsidRPr="009A3A04">
        <w:rPr>
          <w:rFonts w:ascii="Sylfaen" w:hAnsi="Sylfaen"/>
          <w:noProof/>
          <w:sz w:val="24"/>
          <w:szCs w:val="24"/>
          <w:lang w:val="ka-GE"/>
        </w:rPr>
        <w:t xml:space="preserve">= - </w:t>
      </w:r>
      <m:oMath>
        <m:sSup>
          <m:sSupPr>
            <m:ctrlPr>
              <w:rPr>
                <w:rFonts w:ascii="Cambria Math" w:hAnsi="Cambria Math"/>
                <w:i/>
                <w:noProof/>
                <w:sz w:val="24"/>
                <w:szCs w:val="24"/>
              </w:rPr>
            </m:ctrlPr>
          </m:sSupPr>
          <m:e>
            <m:acc>
              <m:accPr>
                <m:chr m:val="⃗"/>
                <m:ctrlPr>
                  <w:rPr>
                    <w:rFonts w:ascii="Cambria Math" w:hAnsi="Cambria Math"/>
                    <w:i/>
                    <w:noProof/>
                    <w:sz w:val="24"/>
                    <w:szCs w:val="24"/>
                    <w:lang w:val="ka-GE"/>
                  </w:rPr>
                </m:ctrlPr>
              </m:accPr>
              <m:e>
                <m:r>
                  <w:rPr>
                    <w:rFonts w:ascii="Cambria Math" w:hAnsi="Cambria Math"/>
                    <w:noProof/>
                    <w:sz w:val="24"/>
                    <w:szCs w:val="24"/>
                    <w:lang w:val="ka-GE"/>
                  </w:rPr>
                  <m:t>F</m:t>
                </m:r>
              </m:e>
            </m:acc>
          </m:e>
          <m:sup>
            <m:r>
              <w:rPr>
                <w:rFonts w:ascii="Cambria Math" w:hAnsi="Cambria Math"/>
                <w:noProof/>
                <w:sz w:val="24"/>
                <w:szCs w:val="24"/>
                <w:lang w:val="ka-GE"/>
              </w:rPr>
              <m:t>'</m:t>
            </m:r>
          </m:sup>
        </m:sSup>
      </m:oMath>
      <w:r w:rsidRPr="009A3A04">
        <w:rPr>
          <w:rFonts w:ascii="Sylfaen" w:hAnsi="Sylfaen"/>
          <w:noProof/>
          <w:sz w:val="24"/>
          <w:szCs w:val="24"/>
          <w:lang w:val="ka-GE"/>
        </w:rPr>
        <w:t xml:space="preserve">, აქედან  A=- </w:t>
      </w:r>
      <m:oMath>
        <m:sSup>
          <m:sSupPr>
            <m:ctrlPr>
              <w:rPr>
                <w:rFonts w:ascii="Cambria Math" w:hAnsi="Cambria Math"/>
                <w:i/>
                <w:noProof/>
                <w:sz w:val="24"/>
                <w:szCs w:val="24"/>
              </w:rPr>
            </m:ctrlPr>
          </m:sSupPr>
          <m:e>
            <m:r>
              <w:rPr>
                <w:rFonts w:ascii="Cambria Math" w:hAnsi="Cambria Math"/>
                <w:noProof/>
                <w:sz w:val="24"/>
                <w:szCs w:val="24"/>
                <w:lang w:val="ka-GE"/>
              </w:rPr>
              <m:t>A</m:t>
            </m:r>
          </m:e>
          <m:sup>
            <m:r>
              <w:rPr>
                <w:rFonts w:ascii="Cambria Math" w:hAnsi="Cambria Math"/>
                <w:noProof/>
                <w:sz w:val="24"/>
                <w:szCs w:val="24"/>
                <w:lang w:val="ka-GE"/>
              </w:rPr>
              <m:t>'</m:t>
            </m:r>
          </m:sup>
        </m:sSup>
      </m:oMath>
      <w:r w:rsidRPr="009A3A04">
        <w:rPr>
          <w:rFonts w:ascii="Sylfaen" w:hAnsi="Sylfaen"/>
          <w:noProof/>
          <w:sz w:val="24"/>
          <w:szCs w:val="24"/>
          <w:lang w:val="ka-GE"/>
        </w:rPr>
        <w:t>.</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როცა დგუში გაზს აწვება </w:t>
      </w:r>
      <w:r w:rsidRPr="009A3A04">
        <w:rPr>
          <w:rFonts w:ascii="Sylfaen" w:hAnsi="Sylfaen"/>
          <w:i/>
          <w:noProof/>
          <w:sz w:val="24"/>
          <w:szCs w:val="24"/>
          <w:lang w:val="ka-GE"/>
        </w:rPr>
        <w:t>F</w:t>
      </w:r>
      <w:r w:rsidRPr="009A3A04">
        <w:rPr>
          <w:rFonts w:ascii="Sylfaen" w:hAnsi="Sylfaen"/>
          <w:noProof/>
          <w:sz w:val="24"/>
          <w:szCs w:val="24"/>
          <w:lang w:val="ka-GE"/>
        </w:rPr>
        <w:t xml:space="preserve"> ძალით, შეკუმშვა გაგრძელდება მანამ, სანამ გაზის მხრივ დგუშზე მოქმედი წნევის ძალა </w:t>
      </w:r>
      <m:oMath>
        <m:sSup>
          <m:sSupPr>
            <m:ctrlPr>
              <w:rPr>
                <w:rFonts w:ascii="Cambria Math" w:hAnsi="Cambria Math"/>
                <w:i/>
                <w:noProof/>
                <w:sz w:val="24"/>
                <w:szCs w:val="24"/>
              </w:rPr>
            </m:ctrlPr>
          </m:sSupPr>
          <m:e>
            <m:r>
              <w:rPr>
                <w:rFonts w:ascii="Cambria Math" w:hAnsi="Cambria Math"/>
                <w:noProof/>
                <w:sz w:val="24"/>
                <w:szCs w:val="24"/>
                <w:lang w:val="ka-GE"/>
              </w:rPr>
              <m:t>F</m:t>
            </m:r>
          </m:e>
          <m:sup>
            <m:r>
              <w:rPr>
                <w:rFonts w:ascii="Cambria Math" w:hAnsi="Cambria Math"/>
                <w:noProof/>
                <w:sz w:val="24"/>
                <w:szCs w:val="24"/>
                <w:lang w:val="ka-GE"/>
              </w:rPr>
              <m:t>'</m:t>
            </m:r>
          </m:sup>
        </m:sSup>
        <m:r>
          <w:rPr>
            <w:rFonts w:ascii="Cambria Math" w:hAnsi="Cambria Math"/>
            <w:noProof/>
            <w:sz w:val="24"/>
            <w:szCs w:val="24"/>
            <w:lang w:val="ka-GE"/>
          </w:rPr>
          <m:t xml:space="preserve">=PS </m:t>
        </m:r>
      </m:oMath>
      <w:r w:rsidRPr="009A3A04">
        <w:rPr>
          <w:rFonts w:ascii="Sylfaen" w:hAnsi="Sylfaen"/>
          <w:noProof/>
          <w:sz w:val="24"/>
          <w:szCs w:val="24"/>
          <w:lang w:val="ka-GE"/>
        </w:rPr>
        <w:t xml:space="preserve"> სიდიდით არ გაუტოლდება გარეშე </w:t>
      </w:r>
      <w:r w:rsidRPr="009A3A04">
        <w:rPr>
          <w:rFonts w:ascii="Sylfaen" w:hAnsi="Sylfaen"/>
          <w:i/>
          <w:noProof/>
          <w:sz w:val="24"/>
          <w:szCs w:val="24"/>
          <w:lang w:val="ka-GE"/>
        </w:rPr>
        <w:t>F</w:t>
      </w:r>
      <w:r w:rsidRPr="009A3A04">
        <w:rPr>
          <w:rFonts w:ascii="Sylfaen" w:hAnsi="Sylfaen"/>
          <w:noProof/>
          <w:sz w:val="24"/>
          <w:szCs w:val="24"/>
          <w:lang w:val="ka-GE"/>
        </w:rPr>
        <w:t xml:space="preserve">  ძალას. ე.ი.</w:t>
      </w:r>
    </w:p>
    <w:p w:rsidR="00AD6711" w:rsidRPr="009A3A04" w:rsidRDefault="007E4ADB" w:rsidP="00AD6711">
      <w:pPr>
        <w:rPr>
          <w:rFonts w:ascii="Sylfaen" w:hAnsi="Sylfaen"/>
          <w:noProof/>
          <w:sz w:val="24"/>
          <w:szCs w:val="24"/>
          <w:lang w:val="ka-GE"/>
        </w:rPr>
      </w:pPr>
      <m:oMath>
        <m:sSup>
          <m:sSupPr>
            <m:ctrlPr>
              <w:rPr>
                <w:rFonts w:ascii="Cambria Math" w:hAnsi="Cambria Math"/>
                <w:i/>
                <w:noProof/>
                <w:sz w:val="24"/>
                <w:szCs w:val="24"/>
              </w:rPr>
            </m:ctrlPr>
          </m:sSupPr>
          <m:e>
            <m:r>
              <w:rPr>
                <w:rFonts w:ascii="Cambria Math" w:hAnsi="Cambria Math"/>
                <w:noProof/>
                <w:sz w:val="24"/>
                <w:szCs w:val="24"/>
                <w:lang w:val="ka-GE"/>
              </w:rPr>
              <m:t>F</m:t>
            </m:r>
          </m:e>
          <m:sup>
            <m:r>
              <w:rPr>
                <w:rFonts w:ascii="Cambria Math" w:hAnsi="Cambria Math"/>
                <w:noProof/>
                <w:sz w:val="24"/>
                <w:szCs w:val="24"/>
                <w:lang w:val="ka-GE"/>
              </w:rPr>
              <m:t>'</m:t>
            </m:r>
          </m:sup>
        </m:sSup>
        <m:r>
          <w:rPr>
            <w:rFonts w:ascii="Cambria Math" w:hAnsi="Cambria Math"/>
            <w:noProof/>
            <w:sz w:val="24"/>
            <w:szCs w:val="24"/>
            <w:lang w:val="ka-GE"/>
          </w:rPr>
          <m:t>=F</m:t>
        </m:r>
        <m:r>
          <w:rPr>
            <w:rFonts w:ascii="Cambria Math" w:hAnsi="Sylfaen"/>
            <w:noProof/>
            <w:sz w:val="24"/>
            <w:szCs w:val="24"/>
            <w:lang w:val="ka-GE"/>
          </w:rPr>
          <m:t>=</m:t>
        </m:r>
        <m:r>
          <w:rPr>
            <w:rFonts w:ascii="Cambria Math" w:hAnsi="Cambria Math"/>
            <w:noProof/>
            <w:sz w:val="24"/>
            <w:szCs w:val="24"/>
            <w:lang w:val="ka-GE"/>
          </w:rPr>
          <m:t xml:space="preserve"> PS</m:t>
        </m:r>
      </m:oMath>
      <w:r w:rsidR="00AD6711" w:rsidRPr="009A3A04">
        <w:rPr>
          <w:rFonts w:ascii="Sylfaen" w:hAnsi="Sylfaen"/>
          <w:noProof/>
          <w:sz w:val="24"/>
          <w:szCs w:val="24"/>
          <w:lang w:val="ka-GE"/>
        </w:rPr>
        <w:t xml:space="preserve">    (12)</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პროცესის მიმდინარეობისას დგუში გადაადგილდა სიდიდით:</w:t>
      </w:r>
    </w:p>
    <w:p w:rsidR="00AD6711" w:rsidRPr="009A3A04" w:rsidRDefault="00AD6711" w:rsidP="00AD6711">
      <w:pPr>
        <w:rPr>
          <w:rFonts w:ascii="Sylfaen" w:hAnsi="Sylfaen"/>
          <w:i/>
          <w:noProof/>
          <w:sz w:val="24"/>
          <w:szCs w:val="24"/>
          <w:lang w:val="ka-GE"/>
        </w:rPr>
      </w:pPr>
      <m:oMath>
        <m:r>
          <w:rPr>
            <w:rFonts w:ascii="Cambria Math" w:hAnsi="Cambria Math"/>
            <w:noProof/>
            <w:sz w:val="24"/>
            <w:szCs w:val="24"/>
            <w:lang w:val="ka-GE"/>
          </w:rPr>
          <m:t xml:space="preserve">∆h= </m:t>
        </m:r>
        <m:sSub>
          <m:sSubPr>
            <m:ctrlPr>
              <w:rPr>
                <w:rFonts w:ascii="Cambria Math" w:hAnsi="Cambria Math"/>
                <w:i/>
                <w:noProof/>
                <w:sz w:val="24"/>
                <w:szCs w:val="24"/>
                <w:lang w:val="ka-GE"/>
              </w:rPr>
            </m:ctrlPr>
          </m:sSubPr>
          <m:e>
            <m:r>
              <w:rPr>
                <w:rFonts w:ascii="Cambria Math" w:hAnsi="Cambria Math"/>
                <w:noProof/>
                <w:sz w:val="24"/>
                <w:szCs w:val="24"/>
                <w:lang w:val="ka-GE"/>
              </w:rPr>
              <m:t>h</m:t>
            </m:r>
          </m:e>
          <m:sub>
            <m:r>
              <w:rPr>
                <w:rFonts w:ascii="Cambria Math" w:hAnsi="Cambria Math"/>
                <w:noProof/>
                <w:sz w:val="24"/>
                <w:szCs w:val="24"/>
                <w:lang w:val="ka-GE"/>
              </w:rPr>
              <m:t xml:space="preserve">2 </m:t>
            </m:r>
          </m:sub>
        </m:sSub>
        <m:r>
          <w:rPr>
            <w:rFonts w:ascii="Cambria Math" w:hAnsi="Cambria Math"/>
            <w:noProof/>
            <w:sz w:val="24"/>
            <w:szCs w:val="24"/>
            <w:lang w:val="ka-GE"/>
          </w:rPr>
          <m:t xml:space="preserve">- </m:t>
        </m:r>
        <m:sSub>
          <m:sSubPr>
            <m:ctrlPr>
              <w:rPr>
                <w:rFonts w:ascii="Cambria Math" w:hAnsi="Cambria Math"/>
                <w:i/>
                <w:noProof/>
                <w:sz w:val="24"/>
                <w:szCs w:val="24"/>
                <w:lang w:val="ka-GE"/>
              </w:rPr>
            </m:ctrlPr>
          </m:sSubPr>
          <m:e>
            <m:r>
              <w:rPr>
                <w:rFonts w:ascii="Cambria Math" w:hAnsi="Cambria Math"/>
                <w:noProof/>
                <w:sz w:val="24"/>
                <w:szCs w:val="24"/>
                <w:lang w:val="ka-GE"/>
              </w:rPr>
              <m:t>h</m:t>
            </m:r>
          </m:e>
          <m:sub>
            <m:r>
              <w:rPr>
                <w:rFonts w:ascii="Cambria Math" w:hAnsi="Cambria Math"/>
                <w:noProof/>
                <w:sz w:val="24"/>
                <w:szCs w:val="24"/>
                <w:lang w:val="ka-GE"/>
              </w:rPr>
              <m:t xml:space="preserve">1 </m:t>
            </m:r>
          </m:sub>
        </m:sSub>
      </m:oMath>
      <w:r w:rsidRPr="009A3A04">
        <w:rPr>
          <w:rFonts w:ascii="Sylfaen" w:hAnsi="Sylfaen"/>
          <w:i/>
          <w:noProof/>
          <w:sz w:val="24"/>
          <w:szCs w:val="24"/>
          <w:lang w:val="ka-GE"/>
        </w:rPr>
        <w:t xml:space="preserve">            </w:t>
      </w:r>
      <w:r w:rsidRPr="009A3A04">
        <w:rPr>
          <w:rFonts w:ascii="Sylfaen" w:hAnsi="Sylfaen"/>
          <w:noProof/>
          <w:sz w:val="24"/>
          <w:szCs w:val="24"/>
          <w:lang w:val="ka-GE"/>
        </w:rPr>
        <w:t>(13)</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ამ დროს გაზის მიერ შესრულებული მუშაობა იქნება</w:t>
      </w:r>
    </w:p>
    <w:p w:rsidR="00AD6711" w:rsidRPr="009A3A04" w:rsidRDefault="00AD6711" w:rsidP="00AD6711">
      <w:pPr>
        <w:spacing w:line="360" w:lineRule="auto"/>
        <w:jc w:val="both"/>
        <w:rPr>
          <w:rFonts w:ascii="Sylfaen" w:hAnsi="Sylfaen"/>
          <w:noProof/>
          <w:sz w:val="24"/>
          <w:szCs w:val="24"/>
          <w:lang w:val="ka-GE"/>
        </w:rPr>
      </w:pPr>
      <m:oMath>
        <m:r>
          <m:rPr>
            <m:sty m:val="p"/>
          </m:rPr>
          <w:rPr>
            <w:rFonts w:ascii="Cambria Math" w:hAnsi="Cambria Math"/>
            <w:noProof/>
            <w:sz w:val="28"/>
            <w:szCs w:val="28"/>
            <w:lang w:val="ka-GE"/>
          </w:rPr>
          <m:t>A</m:t>
        </m:r>
        <m:r>
          <w:rPr>
            <w:rFonts w:ascii="Cambria Math" w:hAnsi="Cambria Math"/>
            <w:noProof/>
            <w:sz w:val="28"/>
            <w:szCs w:val="28"/>
            <w:lang w:val="ka-GE"/>
          </w:rPr>
          <m:t>=F∆h= PS∆h=P∆V</m:t>
        </m:r>
      </m:oMath>
      <w:r w:rsidRPr="009A3A04">
        <w:rPr>
          <w:rFonts w:ascii="Sylfaen" w:hAnsi="Sylfaen"/>
          <w:i/>
          <w:noProof/>
          <w:sz w:val="24"/>
          <w:szCs w:val="24"/>
          <w:lang w:val="ka-GE"/>
        </w:rPr>
        <w:t xml:space="preserve">                         </w:t>
      </w:r>
      <w:r w:rsidRPr="009A3A04">
        <w:rPr>
          <w:rFonts w:ascii="Sylfaen" w:hAnsi="Sylfaen"/>
          <w:noProof/>
          <w:sz w:val="24"/>
          <w:szCs w:val="24"/>
          <w:lang w:val="ka-GE"/>
        </w:rPr>
        <w:t>(14)</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(აქ გამოვიყენეთ </w:t>
      </w:r>
      <m:oMath>
        <m:r>
          <w:rPr>
            <w:rFonts w:ascii="Cambria Math" w:hAnsi="Cambria Math"/>
            <w:noProof/>
            <w:sz w:val="24"/>
            <w:szCs w:val="24"/>
            <w:lang w:val="ka-GE"/>
          </w:rPr>
          <m:t>∆V=S∆h</m:t>
        </m:r>
      </m:oMath>
      <w:r w:rsidRPr="009A3A04">
        <w:rPr>
          <w:rFonts w:ascii="Sylfaen" w:hAnsi="Sylfaen"/>
          <w:noProof/>
          <w:sz w:val="24"/>
          <w:szCs w:val="24"/>
          <w:lang w:val="ka-GE"/>
        </w:rPr>
        <w:t>).</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ამრიგად, მოცულობის იზობარული ცვლილებისას გაზი ასრულებს მუშაობას:</w:t>
      </w:r>
    </w:p>
    <w:p w:rsidR="00AD6711" w:rsidRPr="009A3A04" w:rsidRDefault="00AD6711" w:rsidP="00AD6711">
      <w:pPr>
        <w:spacing w:line="360" w:lineRule="auto"/>
        <w:jc w:val="both"/>
        <w:rPr>
          <w:rFonts w:ascii="Sylfaen" w:hAnsi="Sylfaen"/>
          <w:b/>
          <w:noProof/>
          <w:sz w:val="24"/>
          <w:szCs w:val="24"/>
          <w:lang w:val="ka-GE"/>
        </w:rPr>
      </w:pPr>
      <m:oMath>
        <m:r>
          <m:rPr>
            <m:sty m:val="bi"/>
          </m:rPr>
          <w:rPr>
            <w:rFonts w:ascii="Cambria Math" w:hAnsi="Cambria Math"/>
            <w:noProof/>
            <w:sz w:val="28"/>
            <w:szCs w:val="28"/>
            <w:lang w:val="ka-GE"/>
          </w:rPr>
          <m:t>A=</m:t>
        </m:r>
      </m:oMath>
      <w:r w:rsidRPr="006C50A4">
        <w:rPr>
          <w:rFonts w:ascii="Sylfaen" w:hAnsi="Sylfaen"/>
          <w:b/>
          <w:noProof/>
          <w:sz w:val="28"/>
          <w:szCs w:val="28"/>
          <w:lang w:val="ka-GE"/>
        </w:rPr>
        <w:t xml:space="preserve"> </w:t>
      </w:r>
      <m:oMath>
        <m:r>
          <m:rPr>
            <m:sty m:val="bi"/>
          </m:rPr>
          <w:rPr>
            <w:rFonts w:ascii="Cambria Math" w:hAnsi="Cambria Math"/>
            <w:noProof/>
            <w:sz w:val="28"/>
            <w:szCs w:val="28"/>
            <w:lang w:val="ka-GE"/>
          </w:rPr>
          <m:t>P∆V</m:t>
        </m:r>
      </m:oMath>
      <w:r w:rsidRPr="009A3A04">
        <w:rPr>
          <w:rFonts w:ascii="Sylfaen" w:hAnsi="Sylfaen"/>
          <w:b/>
          <w:noProof/>
          <w:sz w:val="24"/>
          <w:szCs w:val="24"/>
          <w:lang w:val="ka-GE"/>
        </w:rPr>
        <w:t xml:space="preserve">                           </w:t>
      </w:r>
      <w:r w:rsidRPr="009A3A04">
        <w:rPr>
          <w:rFonts w:ascii="Sylfaen" w:hAnsi="Sylfaen"/>
          <w:noProof/>
          <w:sz w:val="24"/>
          <w:szCs w:val="24"/>
          <w:lang w:val="ka-GE"/>
        </w:rPr>
        <w:t>(15)</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ცხადია, რომ როცა </w:t>
      </w:r>
      <m:oMath>
        <m:r>
          <w:rPr>
            <w:rFonts w:ascii="Cambria Math" w:hAnsi="Cambria Math"/>
            <w:noProof/>
            <w:sz w:val="24"/>
            <w:szCs w:val="24"/>
            <w:lang w:val="ka-GE"/>
          </w:rPr>
          <m:t>∆V&gt;0</m:t>
        </m:r>
      </m:oMath>
      <w:r w:rsidRPr="009A3A04">
        <w:rPr>
          <w:rFonts w:ascii="Sylfaen" w:hAnsi="Sylfaen"/>
          <w:noProof/>
          <w:sz w:val="24"/>
          <w:szCs w:val="24"/>
          <w:lang w:val="ka-GE"/>
        </w:rPr>
        <w:t xml:space="preserve">, მაშინ  </w:t>
      </w:r>
      <m:oMath>
        <m:r>
          <m:rPr>
            <m:sty m:val="bi"/>
          </m:rPr>
          <w:rPr>
            <w:rFonts w:ascii="Cambria Math" w:hAnsi="Cambria Math"/>
            <w:noProof/>
            <w:sz w:val="24"/>
            <w:szCs w:val="24"/>
            <w:lang w:val="ka-GE"/>
          </w:rPr>
          <m:t>A</m:t>
        </m:r>
        <m:r>
          <w:rPr>
            <w:rFonts w:ascii="Cambria Math" w:hAnsi="Cambria Math"/>
            <w:noProof/>
            <w:sz w:val="24"/>
            <w:szCs w:val="24"/>
            <w:lang w:val="ka-GE"/>
          </w:rPr>
          <m:t>&gt;0</m:t>
        </m:r>
      </m:oMath>
      <w:r w:rsidRPr="009A3A04">
        <w:rPr>
          <w:rFonts w:ascii="Sylfaen" w:hAnsi="Sylfaen"/>
          <w:noProof/>
          <w:sz w:val="24"/>
          <w:szCs w:val="24"/>
          <w:lang w:val="ka-GE"/>
        </w:rPr>
        <w:t>,</w:t>
      </w:r>
      <w:r w:rsidRPr="009A3A04">
        <w:rPr>
          <w:rFonts w:ascii="Sylfaen" w:hAnsi="Sylfaen"/>
          <w:b/>
          <w:noProof/>
          <w:sz w:val="24"/>
          <w:szCs w:val="24"/>
          <w:lang w:val="ka-GE"/>
        </w:rPr>
        <w:t xml:space="preserve"> </w:t>
      </w:r>
      <w:r w:rsidRPr="009A3A04">
        <w:rPr>
          <w:rFonts w:ascii="Sylfaen" w:hAnsi="Sylfaen"/>
          <w:b/>
          <w:i/>
          <w:noProof/>
          <w:sz w:val="24"/>
          <w:szCs w:val="24"/>
          <w:lang w:val="ka-GE"/>
        </w:rPr>
        <w:t>ანუ გაფართოებისას გაზი ასრულებს დადებით მუშაობას, ხოლო შეკუმშვისას - უარყოფითს.</w:t>
      </w:r>
    </w:p>
    <w:p w:rsidR="00AD6711" w:rsidRPr="009A3A04" w:rsidRDefault="00AD6711" w:rsidP="00AD6711">
      <w:pPr>
        <w:spacing w:line="360" w:lineRule="auto"/>
        <w:jc w:val="both"/>
        <w:rPr>
          <w:rFonts w:ascii="AcadNusx" w:hAnsi="AcadNusx"/>
          <w:noProof/>
          <w:sz w:val="24"/>
          <w:szCs w:val="24"/>
          <w:lang w:val="ka-GE"/>
        </w:rPr>
      </w:pPr>
      <w:r w:rsidRPr="009A3A04">
        <w:rPr>
          <w:rFonts w:ascii="Sylfaen" w:hAnsi="Sylfaen" w:cs="Sylfaen"/>
          <w:noProof/>
          <w:sz w:val="24"/>
          <w:szCs w:val="24"/>
          <w:lang w:val="ka-GE"/>
        </w:rPr>
        <w:t>იგივე</w:t>
      </w:r>
      <w:r w:rsidRPr="009A3A04">
        <w:rPr>
          <w:rFonts w:ascii="AcadNusx" w:hAnsi="AcadNusx"/>
          <w:noProof/>
          <w:sz w:val="24"/>
          <w:szCs w:val="24"/>
          <w:lang w:val="ka-GE"/>
        </w:rPr>
        <w:t xml:space="preserve"> </w:t>
      </w:r>
      <w:r w:rsidRPr="009A3A04">
        <w:rPr>
          <w:rFonts w:ascii="Sylfaen" w:hAnsi="Sylfaen" w:cs="Sylfaen"/>
          <w:noProof/>
          <w:sz w:val="24"/>
          <w:szCs w:val="24"/>
          <w:lang w:val="ka-GE"/>
        </w:rPr>
        <w:t>ფორმულები</w:t>
      </w:r>
      <w:r w:rsidRPr="009A3A04">
        <w:rPr>
          <w:rFonts w:ascii="AcadNusx" w:hAnsi="AcadNusx"/>
          <w:noProof/>
          <w:sz w:val="24"/>
          <w:szCs w:val="24"/>
          <w:lang w:val="ka-GE"/>
        </w:rPr>
        <w:t xml:space="preserve"> </w:t>
      </w:r>
      <w:r w:rsidRPr="009A3A04">
        <w:rPr>
          <w:rFonts w:ascii="Sylfaen" w:hAnsi="Sylfaen" w:cs="Sylfaen"/>
          <w:noProof/>
          <w:sz w:val="24"/>
          <w:szCs w:val="24"/>
          <w:lang w:val="ka-GE"/>
        </w:rPr>
        <w:t>შეიძლება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მივიღოთ</w:t>
      </w:r>
      <w:r w:rsidRPr="009A3A04">
        <w:rPr>
          <w:rFonts w:ascii="AcadNusx" w:hAnsi="AcadNusx"/>
          <w:noProof/>
          <w:sz w:val="24"/>
          <w:szCs w:val="24"/>
          <w:lang w:val="ka-GE"/>
        </w:rPr>
        <w:t xml:space="preserve"> </w:t>
      </w:r>
      <w:r w:rsidRPr="009A3A04">
        <w:rPr>
          <w:rFonts w:ascii="Sylfaen" w:hAnsi="Sylfaen" w:cs="Sylfaen"/>
          <w:noProof/>
          <w:sz w:val="24"/>
          <w:szCs w:val="24"/>
          <w:lang w:val="ka-GE"/>
        </w:rPr>
        <w:t>სხვა</w:t>
      </w:r>
      <w:r w:rsidRPr="009A3A04">
        <w:rPr>
          <w:rFonts w:ascii="AcadNusx" w:hAnsi="AcadNusx"/>
          <w:noProof/>
          <w:sz w:val="24"/>
          <w:szCs w:val="24"/>
          <w:lang w:val="ka-GE"/>
        </w:rPr>
        <w:t xml:space="preserve"> </w:t>
      </w:r>
      <w:r w:rsidRPr="009A3A04">
        <w:rPr>
          <w:rFonts w:ascii="Sylfaen" w:hAnsi="Sylfaen" w:cs="Sylfaen"/>
          <w:noProof/>
          <w:sz w:val="24"/>
          <w:szCs w:val="24"/>
          <w:lang w:val="ka-GE"/>
        </w:rPr>
        <w:t>მსჯელობითაც</w:t>
      </w:r>
      <w:r w:rsidRPr="009A3A04">
        <w:rPr>
          <w:rFonts w:ascii="AcadNusx" w:hAnsi="AcadNusx"/>
          <w:noProof/>
          <w:sz w:val="24"/>
          <w:szCs w:val="24"/>
          <w:lang w:val="ka-GE"/>
        </w:rPr>
        <w:t>:</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ვთქვათ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გადავიდა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მდგომარეობიდან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ნახ</w:t>
      </w:r>
      <w:r w:rsidRPr="009A3A04">
        <w:rPr>
          <w:rFonts w:ascii="AcadNusx" w:hAnsi="AcadNusx"/>
          <w:noProof/>
          <w:sz w:val="24"/>
          <w:szCs w:val="24"/>
          <w:lang w:val="fi-FI"/>
        </w:rPr>
        <w:t>. 4-</w:t>
      </w:r>
      <w:r w:rsidRPr="009A3A04">
        <w:rPr>
          <w:rFonts w:ascii="Sylfaen" w:hAnsi="Sylfaen" w:cs="Sylfaen"/>
          <w:noProof/>
          <w:sz w:val="24"/>
          <w:szCs w:val="24"/>
          <w:lang w:val="fi-FI"/>
        </w:rPr>
        <w:t>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აღნიშვნებია</w:t>
      </w:r>
      <w:r w:rsidRPr="009A3A04">
        <w:rPr>
          <w:rFonts w:ascii="AcadNusx" w:hAnsi="AcadNusx"/>
          <w:noProof/>
          <w:sz w:val="24"/>
          <w:szCs w:val="24"/>
          <w:lang w:val="fi-FI"/>
        </w:rPr>
        <w:t xml:space="preserve"> (1)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(2)). </w:t>
      </w:r>
      <w:r w:rsidRPr="009A3A04">
        <w:rPr>
          <w:rFonts w:ascii="Sylfaen" w:hAnsi="Sylfaen" w:cs="Sylfaen"/>
          <w:noProof/>
          <w:sz w:val="24"/>
          <w:szCs w:val="24"/>
          <w:lang w:val="fi-FI"/>
        </w:rPr>
        <w:t>მაშინ</w:t>
      </w:r>
      <w:r w:rsidRPr="009A3A04">
        <w:rPr>
          <w:rFonts w:ascii="AcadNusx" w:hAnsi="AcadNusx"/>
          <w:noProof/>
          <w:sz w:val="24"/>
          <w:szCs w:val="24"/>
          <w:lang w:val="fi-FI"/>
        </w:rPr>
        <w:t xml:space="preserve"> A(</w:t>
      </w:r>
      <w:r w:rsidRPr="009A3A04">
        <w:rPr>
          <w:rFonts w:ascii="Sylfaen" w:hAnsi="Sylfaen" w:cs="Sylfaen"/>
          <w:noProof/>
          <w:sz w:val="24"/>
          <w:szCs w:val="24"/>
          <w:lang w:val="fi-FI"/>
        </w:rPr>
        <w:t>თავი</w:t>
      </w:r>
      <w:r w:rsidRPr="009A3A04">
        <w:rPr>
          <w:rFonts w:ascii="AcadNusx" w:hAnsi="AcadNusx"/>
          <w:noProof/>
          <w:sz w:val="24"/>
          <w:szCs w:val="24"/>
          <w:lang w:val="fi-FI"/>
        </w:rPr>
        <w:t xml:space="preserve"> III, §3) – </w:t>
      </w:r>
      <w:r w:rsidRPr="009A3A04">
        <w:rPr>
          <w:rFonts w:ascii="Sylfaen" w:hAnsi="Sylfaen" w:cs="Sylfaen"/>
          <w:noProof/>
          <w:sz w:val="24"/>
          <w:szCs w:val="24"/>
          <w:lang w:val="fi-FI"/>
        </w:rPr>
        <w:t>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ჩატარებული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მსჯელობის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ანალოგიურად</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შესრულებული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მუშაობა</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ტოლია</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გრაფიკით</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შემოსაზღვრული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ნაკვთის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ფართობისა</w:t>
      </w:r>
      <w:r w:rsidRPr="009A3A04">
        <w:rPr>
          <w:rFonts w:ascii="AcadNusx" w:hAnsi="AcadNusx"/>
          <w:b/>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გამოითვლება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ფორმულით</w:t>
      </w:r>
      <w:r w:rsidRPr="009A3A04">
        <w:rPr>
          <w:rFonts w:ascii="AcadNusx" w:hAnsi="AcadNusx"/>
          <w:noProof/>
          <w:sz w:val="24"/>
          <w:szCs w:val="24"/>
          <w:lang w:val="fi-FI"/>
        </w:rPr>
        <w:t>: (</w:t>
      </w:r>
      <w:r w:rsidRPr="009A3A04">
        <w:rPr>
          <w:rFonts w:ascii="Sylfaen" w:hAnsi="Sylfaen" w:cs="Sylfaen"/>
          <w:noProof/>
          <w:sz w:val="24"/>
          <w:szCs w:val="24"/>
          <w:lang w:val="fi-FI"/>
        </w:rPr>
        <w:t>ფ</w:t>
      </w:r>
      <w:r w:rsidRPr="009A3A04">
        <w:rPr>
          <w:rFonts w:ascii="AcadNusx" w:hAnsi="AcadNusx"/>
          <w:noProof/>
          <w:sz w:val="24"/>
          <w:szCs w:val="24"/>
          <w:lang w:val="fi-FI"/>
        </w:rPr>
        <w:t xml:space="preserve">. 15, §3, </w:t>
      </w:r>
      <w:r w:rsidRPr="009A3A04">
        <w:rPr>
          <w:rFonts w:ascii="Sylfaen" w:hAnsi="Sylfaen" w:cs="Sylfaen"/>
          <w:noProof/>
          <w:sz w:val="24"/>
          <w:szCs w:val="24"/>
          <w:lang w:val="fi-FI"/>
        </w:rPr>
        <w:t>თ</w:t>
      </w:r>
      <w:r w:rsidRPr="009A3A04">
        <w:rPr>
          <w:rFonts w:ascii="AcadNusx" w:hAnsi="AcadNusx"/>
          <w:noProof/>
          <w:sz w:val="24"/>
          <w:szCs w:val="24"/>
          <w:lang w:val="fi-FI"/>
        </w:rPr>
        <w:t>. III)</w:t>
      </w:r>
    </w:p>
    <w:p w:rsidR="00AD6711" w:rsidRPr="009A3A04" w:rsidRDefault="00AD6711" w:rsidP="00AD6711">
      <w:pPr>
        <w:rPr>
          <w:rFonts w:ascii="Sylfaen" w:hAnsi="Sylfaen"/>
          <w:noProof/>
          <w:sz w:val="24"/>
          <w:szCs w:val="24"/>
          <w:lang w:val="fi-FI"/>
        </w:rPr>
      </w:pP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2827020" cy="1775460"/>
            <wp:effectExtent l="19050" t="0" r="0" b="0"/>
            <wp:docPr id="195" name="Picture 9951" descr="Description: Работа газа при расшире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1" descr="Description: Работа газа при расширении. "/>
                    <pic:cNvPicPr>
                      <a:picLocks noChangeAspect="1" noChangeArrowheads="1"/>
                    </pic:cNvPicPr>
                  </pic:nvPicPr>
                  <pic:blipFill>
                    <a:blip r:embed="rId331"/>
                    <a:srcRect/>
                    <a:stretch>
                      <a:fillRect/>
                    </a:stretch>
                  </pic:blipFill>
                  <pic:spPr bwMode="auto">
                    <a:xfrm>
                      <a:off x="0" y="0"/>
                      <a:ext cx="2827020" cy="1775460"/>
                    </a:xfrm>
                    <a:prstGeom prst="rect">
                      <a:avLst/>
                    </a:prstGeom>
                    <a:noFill/>
                    <a:ln w="9525">
                      <a:noFill/>
                      <a:miter lim="800000"/>
                      <a:headEnd/>
                      <a:tailEnd/>
                    </a:ln>
                  </pic:spPr>
                </pic:pic>
              </a:graphicData>
            </a:graphic>
          </wp:inline>
        </w:drawing>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N</w:t>
      </w:r>
      <w:r w:rsidRPr="009A3A04">
        <w:rPr>
          <w:rFonts w:ascii="Sylfaen" w:hAnsi="Sylfaen" w:cs="Sylfaen"/>
          <w:noProof/>
          <w:sz w:val="24"/>
          <w:szCs w:val="24"/>
          <w:lang w:val="fi-FI"/>
        </w:rPr>
        <w:t>ნახ</w:t>
      </w:r>
      <w:r w:rsidRPr="009A3A04">
        <w:rPr>
          <w:rFonts w:ascii="AcadNusx" w:hAnsi="AcadNusx"/>
          <w:noProof/>
          <w:sz w:val="24"/>
          <w:szCs w:val="24"/>
          <w:lang w:val="fi-FI"/>
        </w:rPr>
        <w:t>. 4</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6C50A4">
        <w:rPr>
          <w:rFonts w:ascii="AcadNusx" w:hAnsi="AcadNusx"/>
          <w:noProof/>
          <w:sz w:val="28"/>
          <w:szCs w:val="28"/>
          <w:lang w:val="fi-FI"/>
        </w:rPr>
        <w:t>A</w:t>
      </w:r>
      <m:oMath>
        <m:r>
          <w:rPr>
            <w:rFonts w:ascii="Cambria Math" w:hAnsi="Cambria Math"/>
            <w:noProof/>
            <w:sz w:val="28"/>
            <w:szCs w:val="28"/>
            <w:lang w:val="fi-FI"/>
          </w:rPr>
          <m:t>A=</m:t>
        </m:r>
        <m:nary>
          <m:naryPr>
            <m:chr m:val="∑"/>
            <m:limLoc m:val="undOvr"/>
            <m:ctrlPr>
              <w:rPr>
                <w:rFonts w:ascii="Cambria Math" w:hAnsi="Cambria Math"/>
                <w:i/>
                <w:noProof/>
                <w:sz w:val="28"/>
                <w:szCs w:val="28"/>
                <w:lang w:val="fi-FI"/>
              </w:rPr>
            </m:ctrlPr>
          </m:naryPr>
          <m:sub>
            <m:r>
              <w:rPr>
                <w:rFonts w:ascii="Cambria Math" w:hAnsi="Cambria Math"/>
                <w:noProof/>
                <w:sz w:val="28"/>
                <w:szCs w:val="28"/>
                <w:lang w:val="fi-FI"/>
              </w:rPr>
              <m:t>i=1</m:t>
            </m:r>
          </m:sub>
          <m:sup>
            <m:r>
              <w:rPr>
                <w:rFonts w:ascii="Cambria Math" w:hAnsi="Cambria Math"/>
                <w:noProof/>
                <w:sz w:val="28"/>
                <w:szCs w:val="28"/>
                <w:lang w:val="fi-FI"/>
              </w:rPr>
              <m:t>n</m:t>
            </m:r>
          </m:sup>
          <m:e>
            <m:r>
              <w:rPr>
                <w:rFonts w:ascii="Cambria Math" w:hAnsi="Cambria Math"/>
                <w:noProof/>
                <w:sz w:val="28"/>
                <w:szCs w:val="28"/>
                <w:lang w:val="fi-FI"/>
              </w:rPr>
              <m:t>∆</m:t>
            </m:r>
            <m:sSub>
              <m:sSubPr>
                <m:ctrlPr>
                  <w:rPr>
                    <w:rFonts w:ascii="Cambria Math" w:hAnsi="Cambria Math"/>
                    <w:i/>
                    <w:noProof/>
                    <w:sz w:val="28"/>
                    <w:szCs w:val="28"/>
                    <w:lang w:val="fi-FI"/>
                  </w:rPr>
                </m:ctrlPr>
              </m:sSubPr>
              <m:e>
                <m:r>
                  <w:rPr>
                    <w:rFonts w:ascii="Cambria Math" w:hAnsi="Cambria Math"/>
                    <w:noProof/>
                    <w:sz w:val="28"/>
                    <w:szCs w:val="28"/>
                    <w:lang w:val="fi-FI"/>
                  </w:rPr>
                  <m:t>A</m:t>
                </m:r>
              </m:e>
              <m:sub>
                <m:r>
                  <w:rPr>
                    <w:rFonts w:ascii="Cambria Math" w:hAnsi="Cambria Math"/>
                    <w:noProof/>
                    <w:sz w:val="28"/>
                    <w:szCs w:val="28"/>
                    <w:lang w:val="fi-FI"/>
                  </w:rPr>
                  <m:t>i</m:t>
                </m:r>
              </m:sub>
            </m:sSub>
          </m:e>
        </m:nary>
        <m:r>
          <w:rPr>
            <w:rFonts w:ascii="Cambria Math" w:hAnsi="Cambria Math"/>
            <w:noProof/>
            <w:sz w:val="28"/>
            <w:szCs w:val="28"/>
            <w:lang w:val="fi-FI"/>
          </w:rPr>
          <m:t xml:space="preserve">= </m:t>
        </m:r>
        <m:nary>
          <m:naryPr>
            <m:chr m:val="∑"/>
            <m:limLoc m:val="subSup"/>
            <m:ctrlPr>
              <w:rPr>
                <w:rFonts w:ascii="Cambria Math" w:hAnsi="Cambria Math"/>
                <w:i/>
                <w:noProof/>
                <w:sz w:val="28"/>
                <w:szCs w:val="28"/>
                <w:lang w:val="fi-FI"/>
              </w:rPr>
            </m:ctrlPr>
          </m:naryPr>
          <m:sub>
            <m:r>
              <w:rPr>
                <w:rFonts w:ascii="Cambria Math" w:hAnsi="Cambria Math"/>
                <w:noProof/>
                <w:sz w:val="28"/>
                <w:szCs w:val="28"/>
                <w:lang w:val="fi-FI"/>
              </w:rPr>
              <m:t>i=1</m:t>
            </m:r>
          </m:sub>
          <m:sup>
            <m:r>
              <w:rPr>
                <w:rFonts w:ascii="Cambria Math" w:hAnsi="Cambria Math"/>
                <w:noProof/>
                <w:sz w:val="28"/>
                <w:szCs w:val="28"/>
                <w:lang w:val="fi-FI"/>
              </w:rPr>
              <m:t>n</m:t>
            </m:r>
          </m:sup>
          <m:e>
            <m:sSub>
              <m:sSubPr>
                <m:ctrlPr>
                  <w:rPr>
                    <w:rFonts w:ascii="Cambria Math" w:hAnsi="Cambria Math"/>
                    <w:i/>
                    <w:noProof/>
                    <w:sz w:val="28"/>
                    <w:szCs w:val="28"/>
                    <w:lang w:val="fi-FI"/>
                  </w:rPr>
                </m:ctrlPr>
              </m:sSubPr>
              <m:e>
                <m:r>
                  <w:rPr>
                    <w:rFonts w:ascii="Cambria Math" w:hAnsi="Cambria Math"/>
                    <w:noProof/>
                    <w:sz w:val="28"/>
                    <w:szCs w:val="28"/>
                    <w:lang w:val="fi-FI"/>
                  </w:rPr>
                  <m:t>P</m:t>
                </m:r>
              </m:e>
              <m:sub>
                <m:r>
                  <w:rPr>
                    <w:rFonts w:ascii="Cambria Math" w:hAnsi="Cambria Math"/>
                    <w:noProof/>
                    <w:sz w:val="28"/>
                    <w:szCs w:val="28"/>
                    <w:lang w:val="fi-FI"/>
                  </w:rPr>
                  <m:t>i</m:t>
                </m:r>
              </m:sub>
            </m:sSub>
          </m:e>
        </m:nary>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i</m:t>
            </m:r>
          </m:sub>
        </m:sSub>
      </m:oMath>
      <w:r w:rsidRPr="009A3A04">
        <w:rPr>
          <w:rFonts w:ascii="AcadNusx" w:hAnsi="AcadNusx"/>
          <w:noProof/>
          <w:sz w:val="24"/>
          <w:szCs w:val="24"/>
          <w:lang w:val="fi-FI"/>
        </w:rPr>
        <w:t xml:space="preserve">           (</w:t>
      </w:r>
      <w:r w:rsidRPr="009A3A04">
        <w:rPr>
          <w:rFonts w:ascii="Sylfaen" w:hAnsi="Sylfaen"/>
          <w:noProof/>
          <w:sz w:val="24"/>
          <w:szCs w:val="24"/>
          <w:lang w:val="ka-GE"/>
        </w:rPr>
        <w:t>16</w:t>
      </w:r>
      <w:r w:rsidRPr="009A3A04">
        <w:rPr>
          <w:rFonts w:ascii="AcadNusx" w:hAnsi="AcadNusx"/>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უფრო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ზუსტ</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შედეგს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მივიღებთ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გადავალთ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ზღვარზე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როცა</w:t>
      </w:r>
      <w:r w:rsidRPr="009A3A04">
        <w:rPr>
          <w:rFonts w:ascii="AcadNusx" w:hAnsi="AcadNusx"/>
          <w:noProof/>
          <w:sz w:val="24"/>
          <w:szCs w:val="24"/>
          <w:lang w:val="fi-FI"/>
        </w:rPr>
        <w:t xml:space="preserve"> </w:t>
      </w:r>
      <m:oMath>
        <m:r>
          <w:rPr>
            <w:rFonts w:ascii="Cambria Math" w:hAnsi="Cambria Math"/>
            <w:noProof/>
            <w:sz w:val="24"/>
            <w:szCs w:val="24"/>
            <w:lang w:val="fi-FI"/>
          </w:rPr>
          <m:t>∆V→0</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მაშინ</w:t>
      </w:r>
      <w:r w:rsidRPr="009A3A04">
        <w:rPr>
          <w:rFonts w:ascii="AcadNusx" w:hAnsi="AcadNusx"/>
          <w:noProof/>
          <w:sz w:val="24"/>
          <w:szCs w:val="24"/>
          <w:lang w:val="fi-FI"/>
        </w:rPr>
        <w:t xml:space="preserve">  (9) </w:t>
      </w:r>
      <w:r w:rsidRPr="009A3A04">
        <w:rPr>
          <w:rFonts w:ascii="Sylfaen" w:hAnsi="Sylfaen" w:cs="Sylfaen"/>
          <w:noProof/>
          <w:sz w:val="24"/>
          <w:szCs w:val="24"/>
          <w:lang w:val="fi-FI"/>
        </w:rPr>
        <w:t>მიიღებს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იხ</w:t>
      </w:r>
      <w:r w:rsidRPr="009A3A04">
        <w:rPr>
          <w:rFonts w:ascii="AcadNusx" w:hAnsi="AcadNusx"/>
          <w:noProof/>
          <w:sz w:val="24"/>
          <w:szCs w:val="24"/>
          <w:lang w:val="fi-FI"/>
        </w:rPr>
        <w:t xml:space="preserve">. </w:t>
      </w:r>
      <w:r w:rsidRPr="009A3A04">
        <w:rPr>
          <w:rFonts w:ascii="Sylfaen" w:hAnsi="Sylfaen" w:cs="Sylfaen"/>
          <w:noProof/>
          <w:sz w:val="24"/>
          <w:szCs w:val="24"/>
          <w:lang w:val="fi-FI"/>
        </w:rPr>
        <w:t>ფ</w:t>
      </w:r>
      <w:r w:rsidRPr="009A3A04">
        <w:rPr>
          <w:rFonts w:ascii="AcadNusx" w:hAnsi="AcadNusx"/>
          <w:noProof/>
          <w:sz w:val="24"/>
          <w:szCs w:val="24"/>
          <w:lang w:val="fi-FI"/>
        </w:rPr>
        <w:t xml:space="preserve">. 16, §3, </w:t>
      </w:r>
      <w:r w:rsidRPr="009A3A04">
        <w:rPr>
          <w:rFonts w:ascii="Sylfaen" w:hAnsi="Sylfaen" w:cs="Sylfaen"/>
          <w:noProof/>
          <w:sz w:val="24"/>
          <w:szCs w:val="24"/>
          <w:lang w:val="fi-FI"/>
        </w:rPr>
        <w:t>თ</w:t>
      </w:r>
      <w:r w:rsidRPr="009A3A04">
        <w:rPr>
          <w:rFonts w:ascii="AcadNusx" w:hAnsi="AcadNusx"/>
          <w:noProof/>
          <w:sz w:val="24"/>
          <w:szCs w:val="24"/>
          <w:lang w:val="fi-FI"/>
        </w:rPr>
        <w:t>. III)</w:t>
      </w:r>
    </w:p>
    <w:p w:rsidR="00AD6711" w:rsidRPr="009A3A04" w:rsidRDefault="00AD6711" w:rsidP="00AD6711">
      <w:pPr>
        <w:rPr>
          <w:rFonts w:ascii="Sylfaen" w:hAnsi="Sylfaen"/>
          <w:noProof/>
          <w:sz w:val="24"/>
          <w:szCs w:val="24"/>
          <w:lang w:val="fi-FI"/>
        </w:rPr>
      </w:pPr>
      <w:r w:rsidRPr="009A3A04">
        <w:rPr>
          <w:rFonts w:ascii="AcadNusx" w:hAnsi="AcadNusx"/>
          <w:i/>
          <w:noProof/>
          <w:sz w:val="24"/>
          <w:szCs w:val="24"/>
          <w:lang w:val="fi-FI"/>
        </w:rPr>
        <w:t xml:space="preserve">                       </w:t>
      </w:r>
      <w:r w:rsidRPr="009A3A04">
        <w:rPr>
          <w:rFonts w:ascii="Sylfaen" w:hAnsi="Sylfaen"/>
          <w:b/>
          <w:i/>
          <w:noProof/>
          <w:sz w:val="24"/>
          <w:szCs w:val="24"/>
          <w:lang w:val="fi-FI"/>
        </w:rPr>
        <w:t xml:space="preserve"> </w:t>
      </w:r>
      <m:oMath>
        <m:r>
          <w:rPr>
            <w:rFonts w:ascii="Cambria Math" w:hAnsi="Cambria Math"/>
            <w:noProof/>
            <w:sz w:val="32"/>
            <w:szCs w:val="32"/>
            <w:lang w:val="fi-FI"/>
          </w:rPr>
          <m:t>A</m:t>
        </m:r>
      </m:oMath>
      <w:r w:rsidRPr="006C50A4">
        <w:rPr>
          <w:rFonts w:ascii="Sylfaen" w:hAnsi="Sylfaen"/>
          <w:i/>
          <w:noProof/>
          <w:sz w:val="32"/>
          <w:szCs w:val="32"/>
          <w:lang w:val="fi-FI"/>
        </w:rPr>
        <w:t>=</w:t>
      </w:r>
      <m:oMath>
        <m:nary>
          <m:naryPr>
            <m:limLoc m:val="subSup"/>
            <m:ctrlPr>
              <w:rPr>
                <w:rFonts w:ascii="Cambria Math" w:hAnsi="Cambria Math"/>
                <w:i/>
                <w:noProof/>
                <w:sz w:val="32"/>
                <w:szCs w:val="32"/>
                <w:lang w:val="fi-FI"/>
              </w:rPr>
            </m:ctrlPr>
          </m:naryPr>
          <m:sub>
            <m:sSub>
              <m:sSubPr>
                <m:ctrlPr>
                  <w:rPr>
                    <w:rFonts w:ascii="Cambria Math" w:hAnsi="Cambria Math"/>
                    <w:i/>
                    <w:noProof/>
                    <w:sz w:val="32"/>
                    <w:szCs w:val="32"/>
                  </w:rPr>
                </m:ctrlPr>
              </m:sSubPr>
              <m:e>
                <m:r>
                  <w:rPr>
                    <w:rFonts w:ascii="Cambria Math" w:hAnsi="Cambria Math"/>
                    <w:noProof/>
                    <w:sz w:val="32"/>
                    <w:szCs w:val="32"/>
                  </w:rPr>
                  <m:t>V</m:t>
                </m:r>
              </m:e>
              <m:sub>
                <m:r>
                  <w:rPr>
                    <w:rFonts w:ascii="Cambria Math" w:hAnsi="Cambria Math"/>
                    <w:noProof/>
                    <w:sz w:val="32"/>
                    <w:szCs w:val="32"/>
                    <w:lang w:val="fi-FI"/>
                  </w:rPr>
                  <m:t>1</m:t>
                </m:r>
              </m:sub>
            </m:sSub>
          </m:sub>
          <m:sup>
            <m:sSub>
              <m:sSubPr>
                <m:ctrlPr>
                  <w:rPr>
                    <w:rFonts w:ascii="Cambria Math" w:hAnsi="Cambria Math"/>
                    <w:i/>
                    <w:noProof/>
                    <w:sz w:val="32"/>
                    <w:szCs w:val="32"/>
                  </w:rPr>
                </m:ctrlPr>
              </m:sSubPr>
              <m:e>
                <m:r>
                  <w:rPr>
                    <w:rFonts w:ascii="Cambria Math" w:hAnsi="Cambria Math"/>
                    <w:noProof/>
                    <w:sz w:val="32"/>
                    <w:szCs w:val="32"/>
                  </w:rPr>
                  <m:t>V</m:t>
                </m:r>
              </m:e>
              <m:sub>
                <m:r>
                  <w:rPr>
                    <w:rFonts w:ascii="Cambria Math" w:hAnsi="Cambria Math"/>
                    <w:noProof/>
                    <w:sz w:val="32"/>
                    <w:szCs w:val="32"/>
                    <w:lang w:val="fi-FI"/>
                  </w:rPr>
                  <m:t>2</m:t>
                </m:r>
              </m:sub>
            </m:sSub>
          </m:sup>
          <m:e>
            <m:r>
              <w:rPr>
                <w:rFonts w:ascii="Cambria Math" w:hAnsi="Cambria Math"/>
                <w:noProof/>
                <w:sz w:val="32"/>
                <w:szCs w:val="32"/>
              </w:rPr>
              <m:t>PdV</m:t>
            </m:r>
          </m:e>
        </m:nary>
      </m:oMath>
      <w:r w:rsidRPr="009A3A04">
        <w:rPr>
          <w:rFonts w:ascii="Sylfaen" w:hAnsi="Sylfaen"/>
          <w:noProof/>
          <w:sz w:val="24"/>
          <w:szCs w:val="24"/>
          <w:lang w:val="fi-FI"/>
        </w:rPr>
        <w:t xml:space="preserve">                                           (</w:t>
      </w:r>
      <w:r w:rsidRPr="009A3A04">
        <w:rPr>
          <w:rFonts w:ascii="Sylfaen" w:hAnsi="Sylfaen"/>
          <w:noProof/>
          <w:sz w:val="24"/>
          <w:szCs w:val="24"/>
          <w:lang w:val="ka-GE"/>
        </w:rPr>
        <w:t>17</w:t>
      </w:r>
      <w:r w:rsidRPr="009A3A04">
        <w:rPr>
          <w:rFonts w:ascii="Sylfaen" w:hAnsi="Sylfaen"/>
          <w:noProof/>
          <w:sz w:val="24"/>
          <w:szCs w:val="24"/>
          <w:lang w:val="fi-FI"/>
        </w:rPr>
        <w:t>)</w:t>
      </w:r>
    </w:p>
    <w:p w:rsidR="00AD6711" w:rsidRPr="009A3A04" w:rsidRDefault="00AD6711" w:rsidP="00AD6711">
      <w:pPr>
        <w:rPr>
          <w:rFonts w:ascii="Sylfaen" w:hAnsi="Sylfaen"/>
          <w:noProof/>
          <w:sz w:val="24"/>
          <w:szCs w:val="24"/>
          <w:lang w:val="ka-GE"/>
        </w:rPr>
      </w:pPr>
      <w:r w:rsidRPr="009A3A04">
        <w:rPr>
          <w:rFonts w:ascii="Sylfaen" w:hAnsi="Sylfaen" w:cs="Sylfaen"/>
          <w:b/>
          <w:i/>
          <w:noProof/>
          <w:sz w:val="24"/>
          <w:szCs w:val="24"/>
          <w:lang w:val="fi-FI"/>
        </w:rPr>
        <w:t>ამ</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ფორმულით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გამოითვლება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მუშაობა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ნებისმიერი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თერმოდინამიკური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დროს</w:t>
      </w:r>
      <w:r w:rsidRPr="009A3A04">
        <w:rPr>
          <w:rFonts w:ascii="AcadNusx" w:hAnsi="AcadNusx"/>
          <w:b/>
          <w:i/>
          <w:noProof/>
          <w:sz w:val="24"/>
          <w:szCs w:val="24"/>
          <w:lang w:val="fi-FI"/>
        </w:rPr>
        <w:t>.</w:t>
      </w:r>
      <w:r w:rsidRPr="009A3A04">
        <w:rPr>
          <w:rFonts w:ascii="AcadNusx" w:hAnsi="AcadNusx"/>
          <w:noProof/>
          <w:sz w:val="24"/>
          <w:szCs w:val="24"/>
          <w:lang w:val="fi-FI"/>
        </w:rPr>
        <w:t xml:space="preserve"> </w:t>
      </w:r>
    </w:p>
    <w:p w:rsidR="00AD6711" w:rsidRPr="009A3A04" w:rsidRDefault="00AD6711" w:rsidP="00AD6711">
      <w:pPr>
        <w:rPr>
          <w:rFonts w:ascii="Sylfaen" w:hAnsi="Sylfaen"/>
          <w:noProof/>
          <w:sz w:val="24"/>
          <w:szCs w:val="24"/>
          <w:lang w:val="ka-GE"/>
        </w:rPr>
      </w:pPr>
      <w:r w:rsidRPr="009A3A04">
        <w:rPr>
          <w:rFonts w:ascii="Sylfaen" w:hAnsi="Sylfaen" w:cs="Sylfaen"/>
          <w:noProof/>
          <w:sz w:val="24"/>
          <w:szCs w:val="24"/>
          <w:lang w:val="fi-FI"/>
        </w:rPr>
        <w:t>განვიხილოთ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კერძო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შემთხვევები</w:t>
      </w:r>
      <w:r w:rsidRPr="009A3A04">
        <w:rPr>
          <w:rFonts w:ascii="AcadNusx" w:hAnsi="AcadNusx"/>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noProof/>
          <w:sz w:val="24"/>
          <w:szCs w:val="24"/>
          <w:lang w:val="ka-GE"/>
        </w:rPr>
        <w:t>1.</w:t>
      </w:r>
      <w:r w:rsidRPr="009A3A04">
        <w:rPr>
          <w:rFonts w:ascii="Sylfaen" w:hAnsi="Sylfaen"/>
          <w:b/>
          <w:noProof/>
          <w:sz w:val="24"/>
          <w:szCs w:val="24"/>
          <w:lang w:val="ka-GE"/>
        </w:rPr>
        <w:t>გაზის</w:t>
      </w:r>
      <w:r w:rsidRPr="009A3A04">
        <w:rPr>
          <w:rFonts w:ascii="Sylfaen" w:hAnsi="Sylfaen"/>
          <w:noProof/>
          <w:sz w:val="24"/>
          <w:szCs w:val="24"/>
          <w:lang w:val="ka-GE"/>
        </w:rPr>
        <w:t xml:space="preserve"> </w:t>
      </w:r>
      <w:r w:rsidRPr="009A3A04">
        <w:rPr>
          <w:rFonts w:ascii="Sylfaen" w:hAnsi="Sylfaen" w:cs="Sylfaen"/>
          <w:b/>
          <w:noProof/>
          <w:sz w:val="24"/>
          <w:szCs w:val="24"/>
          <w:lang w:val="fi-FI"/>
        </w:rPr>
        <w:t>მუშაობა</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იზობარული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პროცესის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დროს</w:t>
      </w:r>
      <w:r w:rsidRPr="009A3A04">
        <w:rPr>
          <w:rFonts w:ascii="AcadNusx" w:hAnsi="AcadNusx"/>
          <w:b/>
          <w:noProof/>
          <w:sz w:val="24"/>
          <w:szCs w:val="24"/>
          <w:lang w:val="fi-FI"/>
        </w:rPr>
        <w:t>:</w:t>
      </w:r>
      <w:r w:rsidRPr="009A3A04">
        <w:rPr>
          <w:rFonts w:ascii="AcadNusx" w:hAnsi="AcadNusx"/>
          <w:noProof/>
          <w:sz w:val="24"/>
          <w:szCs w:val="24"/>
          <w:lang w:val="fi-FI"/>
        </w:rPr>
        <w:t xml:space="preserve"> </w:t>
      </w:r>
      <m:oMath>
        <m:r>
          <w:rPr>
            <w:rFonts w:ascii="Cambria Math" w:hAnsi="Cambria Math"/>
            <w:noProof/>
            <w:sz w:val="24"/>
            <w:szCs w:val="24"/>
          </w:rPr>
          <m:t>P</m:t>
        </m:r>
        <m:r>
          <w:rPr>
            <w:rFonts w:ascii="Cambria Math" w:hAnsi="Cambria Math"/>
            <w:noProof/>
            <w:sz w:val="24"/>
            <w:szCs w:val="24"/>
            <w:lang w:val="fi-FI"/>
          </w:rPr>
          <m:t>=</m:t>
        </m:r>
        <m:r>
          <w:rPr>
            <w:rFonts w:ascii="Cambria Math" w:hAnsi="Cambria Math"/>
            <w:noProof/>
            <w:sz w:val="24"/>
            <w:szCs w:val="24"/>
          </w:rPr>
          <m:t>const</m:t>
        </m:r>
      </m:oMath>
      <w:r w:rsidRPr="009A3A04">
        <w:rPr>
          <w:rFonts w:ascii="AcadNusx" w:hAnsi="AcadNusx"/>
          <w:noProof/>
          <w:sz w:val="24"/>
          <w:szCs w:val="24"/>
          <w:lang w:val="fi-FI"/>
        </w:rPr>
        <w:t>. M</w:t>
      </w:r>
      <w:r w:rsidRPr="009A3A04">
        <w:rPr>
          <w:rFonts w:ascii="Sylfaen" w:hAnsi="Sylfaen" w:cs="Sylfaen"/>
          <w:noProof/>
          <w:sz w:val="24"/>
          <w:szCs w:val="24"/>
        </w:rPr>
        <w:t>მუდმივი</w:t>
      </w:r>
      <w:r w:rsidRPr="009A3A04">
        <w:rPr>
          <w:rFonts w:ascii="AcadNusx" w:hAnsi="AcadNusx"/>
          <w:noProof/>
          <w:sz w:val="24"/>
          <w:szCs w:val="24"/>
          <w:lang w:val="fi-FI"/>
        </w:rPr>
        <w:t xml:space="preserve"> </w:t>
      </w:r>
      <m:oMath>
        <m:r>
          <w:rPr>
            <w:rFonts w:ascii="Cambria Math" w:hAnsi="Cambria Math"/>
            <w:noProof/>
            <w:sz w:val="24"/>
            <w:szCs w:val="24"/>
          </w:rPr>
          <m:t>P</m:t>
        </m:r>
      </m:oMath>
      <w:r w:rsidRPr="009A3A04">
        <w:rPr>
          <w:rFonts w:ascii="AcadNusx" w:hAnsi="AcadNusx"/>
          <w:noProof/>
          <w:sz w:val="24"/>
          <w:szCs w:val="24"/>
          <w:lang w:val="fi-FI"/>
        </w:rPr>
        <w:t xml:space="preserve"> </w:t>
      </w:r>
      <w:r w:rsidRPr="009A3A04">
        <w:rPr>
          <w:rFonts w:ascii="Sylfaen" w:hAnsi="Sylfaen" w:cs="Sylfaen"/>
          <w:noProof/>
          <w:sz w:val="24"/>
          <w:szCs w:val="24"/>
        </w:rPr>
        <w:t>ინტეგრალს</w:t>
      </w:r>
      <w:r w:rsidRPr="009A3A04">
        <w:rPr>
          <w:rFonts w:ascii="AcadNusx" w:hAnsi="AcadNusx"/>
          <w:noProof/>
          <w:sz w:val="24"/>
          <w:szCs w:val="24"/>
          <w:lang w:val="fi-FI"/>
        </w:rPr>
        <w:t xml:space="preserve"> </w:t>
      </w:r>
      <w:r w:rsidRPr="009A3A04">
        <w:rPr>
          <w:rFonts w:ascii="Sylfaen" w:hAnsi="Sylfaen" w:cs="Sylfaen"/>
          <w:noProof/>
          <w:sz w:val="24"/>
          <w:szCs w:val="24"/>
        </w:rPr>
        <w:t>გარეთ</w:t>
      </w:r>
      <w:r w:rsidRPr="009A3A04">
        <w:rPr>
          <w:rFonts w:ascii="AcadNusx" w:hAnsi="AcadNusx"/>
          <w:noProof/>
          <w:sz w:val="24"/>
          <w:szCs w:val="24"/>
          <w:lang w:val="fi-FI"/>
        </w:rPr>
        <w:t xml:space="preserve"> </w:t>
      </w:r>
      <w:r w:rsidRPr="009A3A04">
        <w:rPr>
          <w:rFonts w:ascii="Sylfaen" w:hAnsi="Sylfaen" w:cs="Sylfaen"/>
          <w:noProof/>
          <w:sz w:val="24"/>
          <w:szCs w:val="24"/>
        </w:rPr>
        <w:t>გამოვა</w:t>
      </w:r>
      <w:r w:rsidRPr="009A3A04">
        <w:rPr>
          <w:rFonts w:ascii="AcadNusx" w:hAnsi="AcadNusx"/>
          <w:noProof/>
          <w:sz w:val="24"/>
          <w:szCs w:val="24"/>
          <w:lang w:val="fi-FI"/>
        </w:rPr>
        <w:t xml:space="preserve"> </w:t>
      </w:r>
      <w:r w:rsidRPr="009A3A04">
        <w:rPr>
          <w:rFonts w:ascii="Sylfaen" w:hAnsi="Sylfaen" w:cs="Sylfaen"/>
          <w:noProof/>
          <w:sz w:val="24"/>
          <w:szCs w:val="24"/>
        </w:rPr>
        <w:t>და</w:t>
      </w:r>
      <w:r w:rsidRPr="009A3A04">
        <w:rPr>
          <w:rFonts w:ascii="AcadNusx" w:hAnsi="AcadNusx"/>
          <w:noProof/>
          <w:sz w:val="24"/>
          <w:szCs w:val="24"/>
          <w:lang w:val="fi-FI"/>
        </w:rPr>
        <w:t xml:space="preserve"> </w:t>
      </w:r>
      <w:r w:rsidRPr="009A3A04">
        <w:rPr>
          <w:rFonts w:ascii="Sylfaen" w:hAnsi="Sylfaen" w:cs="Sylfaen"/>
          <w:noProof/>
          <w:sz w:val="24"/>
          <w:szCs w:val="24"/>
        </w:rPr>
        <w:t>დაგვრჩება</w:t>
      </w:r>
      <w:r w:rsidRPr="009A3A04">
        <w:rPr>
          <w:rFonts w:ascii="AcadNusx" w:hAnsi="AcadNusx"/>
          <w:noProof/>
          <w:sz w:val="24"/>
          <w:szCs w:val="24"/>
          <w:lang w:val="fi-FI"/>
        </w:rPr>
        <w:t xml:space="preserve"> </w:t>
      </w:r>
    </w:p>
    <w:p w:rsidR="00AD6711" w:rsidRPr="009A3A04" w:rsidRDefault="00AD6711" w:rsidP="00AD6711">
      <w:pPr>
        <w:rPr>
          <w:rFonts w:ascii="Sylfaen" w:hAnsi="Sylfaen"/>
          <w:noProof/>
          <w:sz w:val="24"/>
          <w:szCs w:val="24"/>
          <w:lang w:val="ka-GE"/>
        </w:rPr>
      </w:pPr>
      <w:r w:rsidRPr="009A3A04">
        <w:rPr>
          <w:rFonts w:ascii="AcadNusx" w:hAnsi="AcadNusx"/>
          <w:noProof/>
          <w:sz w:val="24"/>
          <w:szCs w:val="24"/>
          <w:lang w:val="fi-FI"/>
        </w:rPr>
        <w:t xml:space="preserve">                   </w:t>
      </w:r>
      <m:oMath>
        <m:r>
          <w:rPr>
            <w:rFonts w:ascii="Cambria Math" w:hAnsi="Cambria Math"/>
            <w:noProof/>
            <w:sz w:val="28"/>
            <w:szCs w:val="28"/>
          </w:rPr>
          <m:t>A</m:t>
        </m:r>
        <m:r>
          <w:rPr>
            <w:rFonts w:ascii="Cambria Math" w:hAnsi="Cambria Math"/>
            <w:noProof/>
            <w:sz w:val="28"/>
            <w:szCs w:val="28"/>
            <w:lang w:val="fi-FI"/>
          </w:rPr>
          <m:t>=</m:t>
        </m:r>
        <m:r>
          <w:rPr>
            <w:rFonts w:ascii="Cambria Math" w:hAnsi="Cambria Math"/>
            <w:noProof/>
            <w:sz w:val="28"/>
            <w:szCs w:val="28"/>
          </w:rPr>
          <m:t>P</m:t>
        </m:r>
        <m:r>
          <w:rPr>
            <w:rFonts w:ascii="Cambria Math" w:hAnsi="Cambria Math"/>
            <w:noProof/>
            <w:sz w:val="28"/>
            <w:szCs w:val="28"/>
            <w:lang w:val="fi-FI"/>
          </w:rPr>
          <m:t>(</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2</m:t>
            </m:r>
          </m:sub>
        </m:sSub>
        <m:r>
          <w:rPr>
            <w:rFonts w:ascii="Cambria Math" w:hAnsi="Cambria Math"/>
            <w:noProof/>
            <w:sz w:val="28"/>
            <w:szCs w:val="28"/>
            <w:lang w:val="fi-FI"/>
          </w:rPr>
          <m:t>-</m:t>
        </m:r>
      </m:oMath>
      <w:r w:rsidRPr="006C50A4">
        <w:rPr>
          <w:rFonts w:ascii="AcadNusx" w:hAnsi="AcadNusx"/>
          <w:noProof/>
          <w:sz w:val="28"/>
          <w:szCs w:val="28"/>
          <w:lang w:val="fi-FI"/>
        </w:rPr>
        <w:t xml:space="preserve"> </w:t>
      </w:r>
      <m:oMath>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lang w:val="fi-FI"/>
              </w:rPr>
              <m:t>1</m:t>
            </m:r>
          </m:sub>
        </m:sSub>
        <m:r>
          <w:rPr>
            <w:rFonts w:ascii="Cambria Math" w:hAnsi="Cambria Math"/>
            <w:noProof/>
            <w:sz w:val="28"/>
            <w:szCs w:val="28"/>
            <w:lang w:val="fi-FI"/>
          </w:rPr>
          <m:t>)</m:t>
        </m:r>
      </m:oMath>
      <w:r w:rsidRPr="006C50A4">
        <w:rPr>
          <w:rFonts w:ascii="AcadNusx" w:hAnsi="AcadNusx"/>
          <w:noProof/>
          <w:sz w:val="28"/>
          <w:szCs w:val="28"/>
          <w:lang w:val="fi-FI"/>
        </w:rPr>
        <w:t xml:space="preserve">= </w:t>
      </w:r>
      <m:oMath>
        <m:r>
          <w:rPr>
            <w:rFonts w:ascii="Cambria Math" w:hAnsi="Cambria Math"/>
            <w:noProof/>
            <w:sz w:val="28"/>
            <w:szCs w:val="28"/>
          </w:rPr>
          <m:t>P</m:t>
        </m:r>
        <m:r>
          <w:rPr>
            <w:rFonts w:ascii="Cambria Math" w:hAnsi="Cambria Math"/>
            <w:noProof/>
            <w:sz w:val="28"/>
            <w:szCs w:val="28"/>
            <w:lang w:val="fi-FI"/>
          </w:rPr>
          <m:t xml:space="preserve">∆ </m:t>
        </m:r>
        <m:r>
          <w:rPr>
            <w:rFonts w:ascii="Cambria Math" w:hAnsi="Cambria Math"/>
            <w:noProof/>
            <w:sz w:val="28"/>
            <w:szCs w:val="28"/>
          </w:rPr>
          <m:t>V</m:t>
        </m:r>
      </m:oMath>
      <w:r w:rsidRPr="009A3A04">
        <w:rPr>
          <w:rFonts w:ascii="AcadNusx" w:hAnsi="AcadNusx"/>
          <w:noProof/>
          <w:sz w:val="24"/>
          <w:szCs w:val="24"/>
          <w:lang w:val="fi-FI"/>
        </w:rPr>
        <w:t xml:space="preserve">                  (1</w:t>
      </w:r>
      <w:r w:rsidRPr="009A3A04">
        <w:rPr>
          <w:rFonts w:ascii="Sylfaen" w:hAnsi="Sylfaen"/>
          <w:noProof/>
          <w:sz w:val="24"/>
          <w:szCs w:val="24"/>
          <w:lang w:val="ka-GE"/>
        </w:rPr>
        <w:t>8</w:t>
      </w:r>
      <w:r w:rsidRPr="009A3A04">
        <w:rPr>
          <w:rFonts w:ascii="AcadNusx" w:hAnsi="AcadNusx"/>
          <w:noProof/>
          <w:sz w:val="24"/>
          <w:szCs w:val="24"/>
          <w:lang w:val="fi-FI"/>
        </w:rPr>
        <w:t>)</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რაც ემთხვევა (15) ფორმულას.</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ვისაrგებლოთ კლაპეირონის განტოლებით </w:t>
      </w:r>
      <m:oMath>
        <m:r>
          <w:rPr>
            <w:rFonts w:ascii="Cambria Math" w:hAnsi="Cambria Math"/>
            <w:noProof/>
            <w:sz w:val="28"/>
            <w:szCs w:val="28"/>
            <w:lang w:val="ka-GE"/>
          </w:rPr>
          <m:t>PV=RT</m:t>
        </m:r>
      </m:oMath>
      <w:r w:rsidRPr="009A3A04">
        <w:rPr>
          <w:rFonts w:ascii="Sylfaen" w:hAnsi="Sylfaen"/>
          <w:noProof/>
          <w:sz w:val="24"/>
          <w:szCs w:val="24"/>
          <w:lang w:val="ka-GE"/>
        </w:rPr>
        <w:t xml:space="preserve">, ანუ </w:t>
      </w:r>
      <m:oMath>
        <m:r>
          <w:rPr>
            <w:rFonts w:ascii="Cambria Math" w:hAnsi="Cambria Math"/>
            <w:noProof/>
            <w:sz w:val="28"/>
            <w:szCs w:val="28"/>
            <w:lang w:val="ka-GE"/>
          </w:rPr>
          <m:t>P</m:t>
        </m:r>
        <m:r>
          <w:rPr>
            <w:rFonts w:ascii="Cambria Math" w:hAnsi="Cambria Math"/>
            <w:noProof/>
            <w:sz w:val="28"/>
            <w:szCs w:val="28"/>
            <w:lang w:val="fi-FI"/>
          </w:rPr>
          <m:t xml:space="preserve">∆ </m:t>
        </m:r>
        <m:r>
          <w:rPr>
            <w:rFonts w:ascii="Cambria Math" w:hAnsi="Cambria Math"/>
            <w:noProof/>
            <w:sz w:val="28"/>
            <w:szCs w:val="28"/>
            <w:lang w:val="ka-GE"/>
          </w:rPr>
          <m:t>V= R</m:t>
        </m:r>
        <m:r>
          <w:rPr>
            <w:rFonts w:ascii="Cambria Math" w:hAnsi="Cambria Math"/>
            <w:noProof/>
            <w:sz w:val="28"/>
            <w:szCs w:val="28"/>
            <w:lang w:val="fi-FI"/>
          </w:rPr>
          <m:t xml:space="preserve">∆ </m:t>
        </m:r>
        <m:r>
          <w:rPr>
            <w:rFonts w:ascii="Cambria Math" w:hAnsi="Cambria Math"/>
            <w:noProof/>
            <w:sz w:val="28"/>
            <w:szCs w:val="28"/>
            <w:lang w:val="ka-GE"/>
          </w:rPr>
          <m:t>T</m:t>
        </m:r>
      </m:oMath>
      <w:r w:rsidRPr="009A3A04">
        <w:rPr>
          <w:rFonts w:ascii="Sylfaen" w:hAnsi="Sylfaen"/>
          <w:noProof/>
          <w:sz w:val="24"/>
          <w:szCs w:val="24"/>
          <w:lang w:val="ka-GE"/>
        </w:rPr>
        <w:t>, მაშინ (18) -დან გვექნება</w:t>
      </w:r>
    </w:p>
    <w:p w:rsidR="00AD6711" w:rsidRPr="009A3A04" w:rsidRDefault="00AD6711" w:rsidP="00AD6711">
      <w:pPr>
        <w:rPr>
          <w:rFonts w:ascii="Sylfaen" w:hAnsi="Sylfaen"/>
          <w:i/>
          <w:noProof/>
          <w:sz w:val="24"/>
          <w:szCs w:val="24"/>
          <w:lang w:val="ka-GE"/>
        </w:rPr>
      </w:pPr>
      <m:oMath>
        <m:r>
          <w:rPr>
            <w:rFonts w:ascii="Cambria Math" w:hAnsi="Cambria Math"/>
            <w:noProof/>
            <w:sz w:val="28"/>
            <w:szCs w:val="28"/>
            <w:lang w:val="ka-GE"/>
          </w:rPr>
          <m:t>A= R</m:t>
        </m:r>
        <m:r>
          <w:rPr>
            <w:rFonts w:ascii="Cambria Math" w:hAnsi="Cambria Math"/>
            <w:noProof/>
            <w:sz w:val="28"/>
            <w:szCs w:val="28"/>
            <w:lang w:val="fi-FI"/>
          </w:rPr>
          <m:t xml:space="preserve">∆ </m:t>
        </m:r>
        <m:r>
          <w:rPr>
            <w:rFonts w:ascii="Cambria Math" w:hAnsi="Cambria Math"/>
            <w:noProof/>
            <w:sz w:val="28"/>
            <w:szCs w:val="28"/>
            <w:lang w:val="ka-GE"/>
          </w:rPr>
          <m:t>T</m:t>
        </m:r>
      </m:oMath>
      <w:r w:rsidRPr="009A3A04">
        <w:rPr>
          <w:rFonts w:ascii="Sylfaen" w:hAnsi="Sylfaen"/>
          <w:i/>
          <w:noProof/>
          <w:sz w:val="24"/>
          <w:szCs w:val="24"/>
          <w:lang w:val="ka-GE"/>
        </w:rPr>
        <w:t xml:space="preserve">, </w:t>
      </w:r>
      <w:r w:rsidRPr="009A3A04">
        <w:rPr>
          <w:rFonts w:ascii="Sylfaen" w:hAnsi="Sylfaen"/>
          <w:noProof/>
          <w:sz w:val="24"/>
          <w:szCs w:val="24"/>
          <w:lang w:val="ka-GE"/>
        </w:rPr>
        <w:t>თუ</w:t>
      </w:r>
      <w:r w:rsidRPr="009A3A04">
        <w:rPr>
          <w:rFonts w:ascii="Sylfaen" w:hAnsi="Sylfaen"/>
          <w:i/>
          <w:noProof/>
          <w:sz w:val="24"/>
          <w:szCs w:val="24"/>
          <w:lang w:val="ka-GE"/>
        </w:rPr>
        <w:t xml:space="preserve"> </w:t>
      </w:r>
      <m:oMath>
        <m:r>
          <w:rPr>
            <w:rFonts w:ascii="Cambria Math" w:hAnsi="Cambria Math"/>
            <w:noProof/>
            <w:sz w:val="24"/>
            <w:szCs w:val="24"/>
            <w:lang w:val="fi-FI"/>
          </w:rPr>
          <m:t xml:space="preserve">∆ </m:t>
        </m:r>
        <m:r>
          <w:rPr>
            <w:rFonts w:ascii="Cambria Math" w:hAnsi="Cambria Math"/>
            <w:noProof/>
            <w:sz w:val="24"/>
            <w:szCs w:val="24"/>
            <w:lang w:val="ka-GE"/>
          </w:rPr>
          <m:t>T=1 K</m:t>
        </m:r>
      </m:oMath>
      <w:r w:rsidRPr="009A3A04">
        <w:rPr>
          <w:rFonts w:ascii="Sylfaen" w:hAnsi="Sylfaen"/>
          <w:i/>
          <w:noProof/>
          <w:sz w:val="24"/>
          <w:szCs w:val="24"/>
          <w:lang w:val="ka-GE"/>
        </w:rPr>
        <w:t xml:space="preserve">, </w:t>
      </w:r>
      <w:r w:rsidRPr="009A3A04">
        <w:rPr>
          <w:rFonts w:ascii="Sylfaen" w:hAnsi="Sylfaen"/>
          <w:noProof/>
          <w:sz w:val="24"/>
          <w:szCs w:val="24"/>
          <w:lang w:val="ka-GE"/>
        </w:rPr>
        <w:t>მაშინ</w:t>
      </w:r>
      <w:r w:rsidRPr="009A3A04">
        <w:rPr>
          <w:rFonts w:ascii="Sylfaen" w:hAnsi="Sylfaen"/>
          <w:i/>
          <w:noProof/>
          <w:sz w:val="24"/>
          <w:szCs w:val="24"/>
          <w:lang w:val="ka-GE"/>
        </w:rPr>
        <w:t xml:space="preserve"> </w:t>
      </w:r>
      <m:oMath>
        <m:r>
          <w:rPr>
            <w:rFonts w:ascii="Cambria Math" w:hAnsi="Cambria Math"/>
            <w:noProof/>
            <w:sz w:val="28"/>
            <w:szCs w:val="28"/>
            <w:lang w:val="ka-GE"/>
          </w:rPr>
          <m:t xml:space="preserve">R= A.  </m:t>
        </m:r>
      </m:oMath>
    </w:p>
    <w:p w:rsidR="00AD6711" w:rsidRPr="009A3A04" w:rsidRDefault="00AD6711" w:rsidP="00AD6711">
      <w:pPr>
        <w:rPr>
          <w:rFonts w:ascii="Sylfaen" w:hAnsi="Sylfaen"/>
          <w:b/>
          <w:i/>
          <w:noProof/>
          <w:sz w:val="24"/>
          <w:szCs w:val="24"/>
          <w:lang w:val="ka-GE"/>
        </w:rPr>
      </w:pPr>
      <w:r w:rsidRPr="009A3A04">
        <w:rPr>
          <w:rFonts w:ascii="Sylfaen" w:hAnsi="Sylfaen"/>
          <w:i/>
          <w:noProof/>
          <w:sz w:val="24"/>
          <w:szCs w:val="24"/>
          <w:lang w:val="ka-GE"/>
        </w:rPr>
        <w:t xml:space="preserve"> </w:t>
      </w:r>
      <w:r w:rsidRPr="009A3A04">
        <w:rPr>
          <w:rFonts w:ascii="Sylfaen" w:hAnsi="Sylfaen"/>
          <w:b/>
          <w:i/>
          <w:noProof/>
          <w:sz w:val="24"/>
          <w:szCs w:val="24"/>
          <w:lang w:val="ka-GE"/>
        </w:rPr>
        <w:t xml:space="preserve">ამრიგად გაზების უნივერსალური მუდმივა რიცხობრივად ტოლია იმ მუშაობისა, რომელსაც ასრულებს  1 მოლი გაზი </w:t>
      </w:r>
      <m:oMath>
        <m:r>
          <m:rPr>
            <m:sty m:val="bi"/>
          </m:rPr>
          <w:rPr>
            <w:rFonts w:ascii="Cambria Math" w:hAnsi="Cambria Math"/>
            <w:noProof/>
            <w:sz w:val="24"/>
            <w:szCs w:val="24"/>
            <w:lang w:val="ka-GE"/>
          </w:rPr>
          <m:t xml:space="preserve"> </m:t>
        </m:r>
      </m:oMath>
      <w:r w:rsidRPr="009A3A04">
        <w:rPr>
          <w:rFonts w:ascii="Sylfaen" w:hAnsi="Sylfaen"/>
          <w:b/>
          <w:i/>
          <w:noProof/>
          <w:sz w:val="24"/>
          <w:szCs w:val="24"/>
          <w:lang w:val="ka-GE"/>
        </w:rPr>
        <w:t xml:space="preserve">იზობარული გათბობისას </w:t>
      </w:r>
      <m:oMath>
        <m:r>
          <m:rPr>
            <m:sty m:val="bi"/>
          </m:rPr>
          <w:rPr>
            <w:rFonts w:ascii="Cambria Math" w:hAnsi="Cambria Math"/>
            <w:noProof/>
            <w:sz w:val="24"/>
            <w:szCs w:val="24"/>
            <w:lang w:val="ka-GE"/>
          </w:rPr>
          <m:t xml:space="preserve"> 1 K</m:t>
        </m:r>
        <m:r>
          <m:rPr>
            <m:sty m:val="bi"/>
          </m:rPr>
          <w:rPr>
            <w:rFonts w:ascii="Cambria Math" w:hAnsi="Cambria Math"/>
            <w:noProof/>
            <w:sz w:val="24"/>
            <w:szCs w:val="24"/>
            <w:lang w:val="fi-FI"/>
          </w:rPr>
          <m:t>-</m:t>
        </m:r>
      </m:oMath>
      <w:r w:rsidRPr="009A3A04">
        <w:rPr>
          <w:rFonts w:ascii="Sylfaen" w:hAnsi="Sylfaen"/>
          <w:b/>
          <w:i/>
          <w:noProof/>
          <w:sz w:val="24"/>
          <w:szCs w:val="24"/>
          <w:lang w:val="ka-GE"/>
        </w:rPr>
        <w:t xml:space="preserve"> ით.</w:t>
      </w:r>
    </w:p>
    <w:p w:rsidR="00AD6711" w:rsidRPr="009A3A04" w:rsidRDefault="00AD6711" w:rsidP="00AD6711">
      <w:pPr>
        <w:rPr>
          <w:rFonts w:ascii="AcadNusx" w:hAnsi="AcadNusx"/>
          <w:noProof/>
          <w:sz w:val="24"/>
          <w:szCs w:val="24"/>
          <w:lang w:val="ka-GE"/>
        </w:rPr>
      </w:pPr>
      <w:r w:rsidRPr="009A3A04">
        <w:rPr>
          <w:rFonts w:ascii="Sylfaen" w:hAnsi="Sylfaen" w:cs="Sylfaen"/>
          <w:b/>
          <w:noProof/>
          <w:sz w:val="24"/>
          <w:szCs w:val="24"/>
          <w:lang w:val="ka-GE"/>
        </w:rPr>
        <w:t>2.</w:t>
      </w:r>
      <w:r w:rsidRPr="009A3A04">
        <w:rPr>
          <w:rFonts w:ascii="Sylfaen" w:hAnsi="Sylfaen"/>
          <w:b/>
          <w:noProof/>
          <w:sz w:val="24"/>
          <w:szCs w:val="24"/>
          <w:lang w:val="ka-GE"/>
        </w:rPr>
        <w:t xml:space="preserve"> გაზის </w:t>
      </w:r>
      <w:r w:rsidRPr="009A3A04">
        <w:rPr>
          <w:rFonts w:ascii="Sylfaen" w:hAnsi="Sylfaen" w:cs="Sylfaen"/>
          <w:b/>
          <w:noProof/>
          <w:sz w:val="24"/>
          <w:szCs w:val="24"/>
          <w:lang w:val="fi-FI"/>
        </w:rPr>
        <w:t>მუშაობა</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იზოქორული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პროცესის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დროს</w:t>
      </w:r>
      <w:r w:rsidRPr="009A3A04">
        <w:rPr>
          <w:rFonts w:ascii="AcadNusx" w:hAnsi="AcadNusx"/>
          <w:b/>
          <w:noProof/>
          <w:sz w:val="24"/>
          <w:szCs w:val="24"/>
          <w:lang w:val="fi-FI"/>
        </w:rPr>
        <w:t>:</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m:oMath>
        <m:r>
          <w:rPr>
            <w:rFonts w:ascii="Cambria Math" w:hAnsi="Cambria Math"/>
            <w:noProof/>
            <w:sz w:val="28"/>
            <w:szCs w:val="28"/>
            <w:lang w:val="ka-GE"/>
          </w:rPr>
          <m:t>V</m:t>
        </m:r>
        <m:r>
          <w:rPr>
            <w:rFonts w:ascii="Cambria Math" w:hAnsi="Cambria Math"/>
            <w:noProof/>
            <w:sz w:val="28"/>
            <w:szCs w:val="28"/>
            <w:lang w:val="fi-FI"/>
          </w:rPr>
          <m:t>=</m:t>
        </m:r>
        <m:r>
          <w:rPr>
            <w:rFonts w:ascii="Cambria Math" w:hAnsi="Cambria Math"/>
            <w:noProof/>
            <w:sz w:val="28"/>
            <w:szCs w:val="28"/>
            <w:lang w:val="ka-GE"/>
          </w:rPr>
          <m:t>const</m:t>
        </m:r>
      </m:oMath>
      <w:r w:rsidRPr="009A3A04">
        <w:rPr>
          <w:rFonts w:ascii="AcadNusx" w:hAnsi="AcadNusx"/>
          <w:noProof/>
          <w:sz w:val="24"/>
          <w:szCs w:val="24"/>
          <w:lang w:val="fi-FI"/>
        </w:rPr>
        <w:t xml:space="preserve">, </w:t>
      </w:r>
      <w:r w:rsidRPr="009A3A04">
        <w:rPr>
          <w:rFonts w:ascii="Sylfaen" w:hAnsi="Sylfaen" w:cs="Sylfaen"/>
          <w:noProof/>
          <w:sz w:val="24"/>
          <w:szCs w:val="24"/>
          <w:lang w:val="ka-GE"/>
        </w:rPr>
        <w:t>მაშინ</w:t>
      </w:r>
      <m:oMath>
        <m:r>
          <w:rPr>
            <w:rFonts w:ascii="Cambria Math" w:hAnsi="Cambria Math"/>
            <w:noProof/>
            <w:sz w:val="28"/>
            <w:szCs w:val="28"/>
            <w:lang w:val="fi-FI"/>
          </w:rPr>
          <m:t xml:space="preserve"> </m:t>
        </m:r>
        <m:r>
          <w:rPr>
            <w:rFonts w:ascii="Cambria Math" w:hAnsi="Cambria Math"/>
            <w:noProof/>
            <w:sz w:val="28"/>
            <w:szCs w:val="28"/>
            <w:lang w:val="ka-GE"/>
          </w:rPr>
          <m:t>dV</m:t>
        </m:r>
        <m:r>
          <w:rPr>
            <w:rFonts w:ascii="Cambria Math" w:hAnsi="Cambria Math"/>
            <w:noProof/>
            <w:sz w:val="28"/>
            <w:szCs w:val="28"/>
            <w:lang w:val="fi-FI"/>
          </w:rPr>
          <m:t xml:space="preserve">=0 </m:t>
        </m:r>
      </m:oMath>
      <w:r w:rsidRPr="006C50A4">
        <w:rPr>
          <w:rFonts w:ascii="AcadNusx" w:hAnsi="AcadNusx"/>
          <w:noProof/>
          <w:sz w:val="28"/>
          <w:szCs w:val="28"/>
          <w:lang w:val="fi-FI"/>
        </w:rPr>
        <w:t xml:space="preserve"> </w:t>
      </w:r>
      <w:r w:rsidRPr="009A3A04">
        <w:rPr>
          <w:rFonts w:ascii="Sylfaen" w:hAnsi="Sylfaen" w:cs="Sylfaen"/>
          <w:noProof/>
          <w:sz w:val="24"/>
          <w:szCs w:val="24"/>
          <w:lang w:val="ka-GE"/>
        </w:rPr>
        <w:t>და</w:t>
      </w:r>
    </w:p>
    <w:p w:rsidR="00AD6711" w:rsidRPr="009A3A04" w:rsidRDefault="00AD6711" w:rsidP="00AD6711">
      <w:pPr>
        <w:rPr>
          <w:rFonts w:ascii="Sylfaen" w:hAnsi="Sylfaen"/>
          <w:noProof/>
          <w:sz w:val="24"/>
          <w:szCs w:val="24"/>
          <w:lang w:val="ka-GE"/>
        </w:rPr>
      </w:pPr>
      <w:r w:rsidRPr="009A3A04">
        <w:rPr>
          <w:rFonts w:ascii="AcadNusx" w:hAnsi="AcadNusx"/>
          <w:noProof/>
          <w:sz w:val="24"/>
          <w:szCs w:val="24"/>
          <w:lang w:val="fi-FI"/>
        </w:rPr>
        <w:t xml:space="preserve">                       </w:t>
      </w:r>
      <m:oMath>
        <m:r>
          <w:rPr>
            <w:rFonts w:ascii="Cambria Math" w:hAnsi="Cambria Math"/>
            <w:noProof/>
            <w:sz w:val="28"/>
            <w:szCs w:val="28"/>
            <w:lang w:val="ka-GE"/>
          </w:rPr>
          <m:t>A</m:t>
        </m:r>
        <m:r>
          <w:rPr>
            <w:rFonts w:ascii="Cambria Math" w:hAnsi="Cambria Math"/>
            <w:noProof/>
            <w:sz w:val="28"/>
            <w:szCs w:val="28"/>
            <w:lang w:val="fi-FI"/>
          </w:rPr>
          <m:t>=0</m:t>
        </m:r>
      </m:oMath>
      <w:r w:rsidRPr="009A3A04">
        <w:rPr>
          <w:rFonts w:ascii="AcadNusx" w:hAnsi="AcadNusx"/>
          <w:noProof/>
          <w:sz w:val="24"/>
          <w:szCs w:val="24"/>
          <w:lang w:val="fi-FI"/>
        </w:rPr>
        <w:t xml:space="preserve">                       (1</w:t>
      </w:r>
      <w:r w:rsidRPr="009A3A04">
        <w:rPr>
          <w:rFonts w:ascii="Sylfaen" w:hAnsi="Sylfaen"/>
          <w:noProof/>
          <w:sz w:val="24"/>
          <w:szCs w:val="24"/>
          <w:lang w:val="ka-GE"/>
        </w:rPr>
        <w:t>9</w:t>
      </w:r>
      <w:r w:rsidRPr="009A3A04">
        <w:rPr>
          <w:rFonts w:ascii="AcadNusx" w:hAnsi="AcadNusx"/>
          <w:noProof/>
          <w:sz w:val="24"/>
          <w:szCs w:val="24"/>
          <w:lang w:val="fi-FI"/>
        </w:rPr>
        <w:t>)</w:t>
      </w:r>
    </w:p>
    <w:p w:rsidR="00AD6711" w:rsidRPr="009A3A04" w:rsidRDefault="00AD6711" w:rsidP="00AD6711">
      <w:pPr>
        <w:rPr>
          <w:rFonts w:ascii="Sylfaen" w:hAnsi="Sylfaen"/>
          <w:b/>
          <w:i/>
          <w:noProof/>
          <w:sz w:val="24"/>
          <w:szCs w:val="24"/>
          <w:lang w:val="ka-GE"/>
        </w:rPr>
      </w:pPr>
      <w:r w:rsidRPr="009A3A04">
        <w:rPr>
          <w:rFonts w:ascii="Sylfaen" w:hAnsi="Sylfaen"/>
          <w:noProof/>
          <w:sz w:val="24"/>
          <w:szCs w:val="24"/>
          <w:lang w:val="ka-GE"/>
        </w:rPr>
        <w:t xml:space="preserve">ეს ნიშნავს, რომ </w:t>
      </w:r>
      <w:r w:rsidRPr="009A3A04">
        <w:rPr>
          <w:rFonts w:ascii="Sylfaen" w:hAnsi="Sylfaen"/>
          <w:b/>
          <w:i/>
          <w:noProof/>
          <w:sz w:val="24"/>
          <w:szCs w:val="24"/>
          <w:lang w:val="ka-GE"/>
        </w:rPr>
        <w:t>როცა გაზის მოცულობა არ იცვლება, იგი მუშაობას არ ასრულებს .</w:t>
      </w:r>
    </w:p>
    <w:p w:rsidR="00AD6711" w:rsidRPr="009A3A04" w:rsidRDefault="00AD6711" w:rsidP="00AD6711">
      <w:pPr>
        <w:rPr>
          <w:rFonts w:ascii="Sylfaen" w:hAnsi="Sylfaen"/>
          <w:b/>
          <w:noProof/>
          <w:sz w:val="24"/>
          <w:szCs w:val="24"/>
          <w:lang w:val="ka-GE"/>
        </w:rPr>
      </w:pPr>
      <w:r w:rsidRPr="009A3A04">
        <w:rPr>
          <w:rFonts w:ascii="Sylfaen" w:hAnsi="Sylfaen"/>
          <w:noProof/>
          <w:sz w:val="24"/>
          <w:szCs w:val="24"/>
          <w:lang w:val="ka-GE"/>
        </w:rPr>
        <w:t>3.</w:t>
      </w:r>
      <w:r w:rsidRPr="009A3A04">
        <w:rPr>
          <w:rFonts w:ascii="Sylfaen" w:hAnsi="Sylfaen"/>
          <w:b/>
          <w:noProof/>
          <w:sz w:val="24"/>
          <w:szCs w:val="24"/>
          <w:lang w:val="ka-GE"/>
        </w:rPr>
        <w:t xml:space="preserve"> გაზის </w:t>
      </w:r>
      <w:r w:rsidRPr="009A3A04">
        <w:rPr>
          <w:rFonts w:ascii="Sylfaen" w:hAnsi="Sylfaen" w:cs="Sylfaen"/>
          <w:b/>
          <w:noProof/>
          <w:sz w:val="24"/>
          <w:szCs w:val="24"/>
          <w:lang w:val="fi-FI"/>
        </w:rPr>
        <w:t>მუშაობა</w:t>
      </w:r>
      <w:r w:rsidRPr="009A3A04">
        <w:rPr>
          <w:rFonts w:ascii="AcadNusx" w:hAnsi="AcadNusx"/>
          <w:b/>
          <w:noProof/>
          <w:sz w:val="24"/>
          <w:szCs w:val="24"/>
          <w:lang w:val="fi-FI"/>
        </w:rPr>
        <w:t xml:space="preserve"> </w:t>
      </w:r>
      <w:r w:rsidRPr="009A3A04">
        <w:rPr>
          <w:rFonts w:ascii="Sylfaen" w:hAnsi="Sylfaen"/>
          <w:b/>
          <w:noProof/>
          <w:sz w:val="24"/>
          <w:szCs w:val="24"/>
          <w:lang w:val="ka-GE"/>
        </w:rPr>
        <w:t xml:space="preserve"> იზოთერმული პროცესის დროს:</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ვიცით, რომ </w:t>
      </w:r>
      <m:oMath>
        <m:r>
          <w:rPr>
            <w:rFonts w:ascii="Cambria Math" w:hAnsi="Cambria Math"/>
            <w:noProof/>
            <w:sz w:val="28"/>
            <w:szCs w:val="28"/>
            <w:lang w:val="ka-GE"/>
          </w:rPr>
          <m:t xml:space="preserve"> PV=RT (</m:t>
        </m:r>
      </m:oMath>
      <w:r w:rsidRPr="009A3A04">
        <w:rPr>
          <w:rFonts w:ascii="Sylfaen" w:hAnsi="Sylfaen" w:cs="Sylfaen"/>
          <w:noProof/>
          <w:sz w:val="24"/>
          <w:szCs w:val="24"/>
          <w:lang w:val="ka-GE"/>
        </w:rPr>
        <w:t>კლაპეირონის</w:t>
      </w:r>
      <w:r w:rsidRPr="009A3A04">
        <w:rPr>
          <w:rFonts w:ascii="AcadNusx" w:hAnsi="AcadNusx"/>
          <w:noProof/>
          <w:sz w:val="24"/>
          <w:szCs w:val="24"/>
          <w:lang w:val="ka-GE"/>
        </w:rPr>
        <w:t xml:space="preserve"> </w:t>
      </w:r>
      <w:r w:rsidRPr="009A3A04">
        <w:rPr>
          <w:rFonts w:ascii="Sylfaen" w:hAnsi="Sylfaen" w:cs="Sylfaen"/>
          <w:noProof/>
          <w:sz w:val="24"/>
          <w:szCs w:val="24"/>
          <w:lang w:val="ka-GE"/>
        </w:rPr>
        <w:t>განტოლება</w:t>
      </w:r>
      <w:r w:rsidRPr="009A3A04">
        <w:rPr>
          <w:rFonts w:ascii="Sylfaen" w:hAnsi="Sylfaen"/>
          <w:noProof/>
          <w:sz w:val="24"/>
          <w:szCs w:val="24"/>
          <w:lang w:val="ka-GE"/>
        </w:rPr>
        <w:t>).</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აქედან  </w:t>
      </w:r>
      <m:oMath>
        <m:r>
          <w:rPr>
            <w:rFonts w:ascii="Cambria Math" w:hAnsi="Cambria Math"/>
            <w:noProof/>
            <w:sz w:val="28"/>
            <w:szCs w:val="28"/>
          </w:rPr>
          <m:t>P</m:t>
        </m:r>
        <m:r>
          <w:rPr>
            <w:rFonts w:ascii="Cambria Math" w:hAnsi="Cambria Math"/>
            <w:noProof/>
            <w:sz w:val="28"/>
            <w:szCs w:val="28"/>
            <w:lang w:val="fi-FI"/>
          </w:rPr>
          <m:t>=</m:t>
        </m:r>
      </m:oMath>
      <w:r w:rsidRPr="006C50A4">
        <w:rPr>
          <w:rFonts w:ascii="AcadNusx" w:hAnsi="AcadNusx"/>
          <w:noProof/>
          <w:sz w:val="28"/>
          <w:szCs w:val="28"/>
          <w:lang w:val="fi-FI"/>
        </w:rPr>
        <w:t xml:space="preserve">   </w:t>
      </w:r>
      <m:oMath>
        <m:f>
          <m:fPr>
            <m:ctrlPr>
              <w:rPr>
                <w:rFonts w:ascii="Cambria Math" w:hAnsi="Cambria Math"/>
                <w:i/>
                <w:noProof/>
                <w:sz w:val="28"/>
                <w:szCs w:val="28"/>
                <w:lang w:val="fi-FI"/>
              </w:rPr>
            </m:ctrlPr>
          </m:fPr>
          <m:num>
            <m:r>
              <w:rPr>
                <w:rFonts w:ascii="Cambria Math" w:hAnsi="Cambria Math"/>
                <w:noProof/>
                <w:sz w:val="28"/>
                <w:szCs w:val="28"/>
              </w:rPr>
              <m:t>RT</m:t>
            </m:r>
          </m:num>
          <m:den>
            <m:r>
              <w:rPr>
                <w:rFonts w:ascii="Cambria Math" w:hAnsi="Cambria Math"/>
                <w:noProof/>
                <w:sz w:val="28"/>
                <w:szCs w:val="28"/>
              </w:rPr>
              <m:t>V</m:t>
            </m:r>
          </m:den>
        </m:f>
      </m:oMath>
      <w:r w:rsidRPr="009A3A04">
        <w:rPr>
          <w:rFonts w:ascii="Sylfaen" w:hAnsi="Sylfaen"/>
          <w:noProof/>
          <w:sz w:val="24"/>
          <w:szCs w:val="24"/>
          <w:lang w:val="ka-GE"/>
        </w:rPr>
        <w:t xml:space="preserve">                                      (20)</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w:t>
      </w:r>
      <w:r w:rsidRPr="009A3A04">
        <w:rPr>
          <w:rFonts w:ascii="Sylfaen" w:hAnsi="Sylfaen"/>
          <w:noProof/>
          <w:sz w:val="24"/>
          <w:szCs w:val="24"/>
          <w:lang w:val="ka-GE"/>
        </w:rPr>
        <w:t>20</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შევიტანოთ</w:t>
      </w:r>
      <w:r w:rsidRPr="009A3A04">
        <w:rPr>
          <w:rFonts w:ascii="AcadNusx" w:hAnsi="AcadNusx"/>
          <w:noProof/>
          <w:sz w:val="24"/>
          <w:szCs w:val="24"/>
          <w:lang w:val="fi-FI"/>
        </w:rPr>
        <w:t xml:space="preserve"> (</w:t>
      </w:r>
      <w:r w:rsidRPr="009A3A04">
        <w:rPr>
          <w:rFonts w:ascii="Sylfaen" w:hAnsi="Sylfaen"/>
          <w:noProof/>
          <w:sz w:val="24"/>
          <w:szCs w:val="24"/>
          <w:lang w:val="ka-GE"/>
        </w:rPr>
        <w:t>17</w:t>
      </w:r>
      <w:r w:rsidRPr="009A3A04">
        <w:rPr>
          <w:rFonts w:ascii="AcadNusx" w:hAnsi="AcadNusx"/>
          <w:noProof/>
          <w:sz w:val="24"/>
          <w:szCs w:val="24"/>
          <w:lang w:val="fi-FI"/>
        </w:rPr>
        <w:t>) –</w:t>
      </w:r>
      <w:r w:rsidRPr="009A3A04">
        <w:rPr>
          <w:rFonts w:ascii="Sylfaen" w:hAnsi="Sylfaen" w:cs="Sylfaen"/>
          <w:noProof/>
          <w:sz w:val="24"/>
          <w:szCs w:val="24"/>
          <w:lang w:val="fi-FI"/>
        </w:rPr>
        <w:t>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მივიღებთ</w:t>
      </w:r>
      <w:r w:rsidRPr="009A3A04">
        <w:rPr>
          <w:rFonts w:ascii="AcadNusx" w:hAnsi="AcadNusx"/>
          <w:noProof/>
          <w:sz w:val="24"/>
          <w:szCs w:val="24"/>
          <w:lang w:val="fi-FI"/>
        </w:rPr>
        <w:t>;</w:t>
      </w:r>
    </w:p>
    <w:p w:rsidR="00AD6711" w:rsidRPr="009A3A04" w:rsidRDefault="00AD6711" w:rsidP="00AD6711">
      <w:pPr>
        <w:rPr>
          <w:rFonts w:ascii="Sylfaen" w:hAnsi="Sylfaen" w:cs="Sylfaen"/>
          <w:noProof/>
          <w:sz w:val="24"/>
          <w:szCs w:val="24"/>
          <w:lang w:val="fi-FI"/>
        </w:rPr>
      </w:pPr>
      <w:r w:rsidRPr="009A3A04">
        <w:rPr>
          <w:rFonts w:ascii="AcadNusx" w:hAnsi="AcadNusx"/>
          <w:noProof/>
          <w:sz w:val="24"/>
          <w:szCs w:val="24"/>
          <w:lang w:val="fi-FI"/>
        </w:rPr>
        <w:t xml:space="preserve">           </w:t>
      </w:r>
      <m:oMath>
        <m:r>
          <w:rPr>
            <w:rFonts w:ascii="Cambria Math" w:hAnsi="Cambria Math"/>
            <w:noProof/>
            <w:sz w:val="28"/>
            <w:szCs w:val="28"/>
            <w:lang w:val="fi-FI"/>
          </w:rPr>
          <m:t>A</m:t>
        </m:r>
      </m:oMath>
      <w:r w:rsidRPr="006C50A4">
        <w:rPr>
          <w:rFonts w:ascii="Sylfaen" w:hAnsi="Sylfaen"/>
          <w:noProof/>
          <w:sz w:val="28"/>
          <w:szCs w:val="28"/>
          <w:lang w:val="fi-FI"/>
        </w:rPr>
        <w:t>=</w:t>
      </w:r>
      <m:oMath>
        <m:nary>
          <m:naryPr>
            <m:limLoc m:val="subSup"/>
            <m:ctrlPr>
              <w:rPr>
                <w:rFonts w:ascii="Cambria Math" w:hAnsi="Cambria Math"/>
                <w:i/>
                <w:noProof/>
                <w:sz w:val="28"/>
                <w:szCs w:val="28"/>
                <w:lang w:val="fi-FI"/>
              </w:rPr>
            </m:ctrlPr>
          </m:naryPr>
          <m:sub>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1</m:t>
                </m:r>
              </m:sub>
            </m:sSub>
          </m:sub>
          <m:sup>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2</m:t>
                </m:r>
              </m:sub>
            </m:sSub>
          </m:sup>
          <m:e>
            <m:r>
              <w:rPr>
                <w:rFonts w:ascii="Cambria Math" w:hAnsi="Cambria Math"/>
                <w:noProof/>
                <w:sz w:val="28"/>
                <w:szCs w:val="28"/>
                <w:lang w:val="ka-GE"/>
              </w:rPr>
              <m:t>PdV</m:t>
            </m:r>
          </m:e>
        </m:nary>
      </m:oMath>
      <w:r w:rsidRPr="006C50A4">
        <w:rPr>
          <w:rFonts w:ascii="Sylfaen" w:hAnsi="Sylfaen"/>
          <w:noProof/>
          <w:sz w:val="28"/>
          <w:szCs w:val="28"/>
          <w:lang w:val="fi-FI"/>
        </w:rPr>
        <w:t>=</w:t>
      </w:r>
      <m:oMath>
        <m:nary>
          <m:naryPr>
            <m:limLoc m:val="subSup"/>
            <m:ctrlPr>
              <w:rPr>
                <w:rFonts w:ascii="Cambria Math" w:hAnsi="Cambria Math"/>
                <w:i/>
                <w:noProof/>
                <w:sz w:val="28"/>
                <w:szCs w:val="28"/>
                <w:lang w:val="fi-FI"/>
              </w:rPr>
            </m:ctrlPr>
          </m:naryPr>
          <m:sub>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1</m:t>
                </m:r>
              </m:sub>
            </m:sSub>
          </m:sub>
          <m:sup>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2</m:t>
                </m:r>
              </m:sub>
            </m:sSub>
          </m:sup>
          <m:e>
            <m:f>
              <m:fPr>
                <m:ctrlPr>
                  <w:rPr>
                    <w:rFonts w:ascii="Cambria Math" w:hAnsi="Cambria Math"/>
                    <w:i/>
                    <w:noProof/>
                    <w:sz w:val="28"/>
                    <w:szCs w:val="28"/>
                    <w:lang w:val="fi-FI"/>
                  </w:rPr>
                </m:ctrlPr>
              </m:fPr>
              <m:num>
                <m:r>
                  <w:rPr>
                    <w:rFonts w:ascii="Cambria Math" w:hAnsi="Cambria Math"/>
                    <w:noProof/>
                    <w:sz w:val="28"/>
                    <w:szCs w:val="28"/>
                    <w:lang w:val="ka-GE"/>
                  </w:rPr>
                  <m:t>RT</m:t>
                </m:r>
              </m:num>
              <m:den>
                <m:r>
                  <w:rPr>
                    <w:rFonts w:ascii="Cambria Math" w:hAnsi="Cambria Math"/>
                    <w:noProof/>
                    <w:sz w:val="28"/>
                    <w:szCs w:val="28"/>
                    <w:lang w:val="ka-GE"/>
                  </w:rPr>
                  <m:t>V</m:t>
                </m:r>
              </m:den>
            </m:f>
            <m:r>
              <w:rPr>
                <w:rFonts w:ascii="Cambria Math" w:hAnsi="Cambria Math"/>
                <w:noProof/>
                <w:sz w:val="28"/>
                <w:szCs w:val="28"/>
                <w:lang w:val="ka-GE"/>
              </w:rPr>
              <m:t>dV</m:t>
            </m:r>
          </m:e>
        </m:nary>
      </m:oMath>
      <w:r w:rsidRPr="006C50A4">
        <w:rPr>
          <w:rFonts w:ascii="Sylfaen" w:hAnsi="Sylfaen"/>
          <w:noProof/>
          <w:sz w:val="28"/>
          <w:szCs w:val="28"/>
          <w:lang w:val="fi-FI"/>
        </w:rPr>
        <w:t>=</w:t>
      </w:r>
      <m:oMath>
        <m:r>
          <w:rPr>
            <w:rFonts w:ascii="Cambria Math" w:hAnsi="Cambria Math"/>
            <w:noProof/>
            <w:sz w:val="28"/>
            <w:szCs w:val="28"/>
            <w:lang w:val="fi-FI"/>
          </w:rPr>
          <m:t xml:space="preserve"> </m:t>
        </m:r>
        <m:r>
          <w:rPr>
            <w:rFonts w:ascii="Cambria Math" w:hAnsi="Cambria Math"/>
            <w:noProof/>
            <w:sz w:val="28"/>
            <w:szCs w:val="28"/>
            <w:lang w:val="ka-GE"/>
          </w:rPr>
          <m:t>RT</m:t>
        </m:r>
        <m:nary>
          <m:naryPr>
            <m:limLoc m:val="subSup"/>
            <m:ctrlPr>
              <w:rPr>
                <w:rFonts w:ascii="Cambria Math" w:hAnsi="Cambria Math"/>
                <w:i/>
                <w:noProof/>
                <w:sz w:val="28"/>
                <w:szCs w:val="28"/>
                <w:lang w:val="fi-FI"/>
              </w:rPr>
            </m:ctrlPr>
          </m:naryPr>
          <m:sub>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1</m:t>
                </m:r>
              </m:sub>
            </m:sSub>
          </m:sub>
          <m:sup>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2</m:t>
                </m:r>
              </m:sub>
            </m:sSub>
          </m:sup>
          <m:e>
            <m:f>
              <m:fPr>
                <m:ctrlPr>
                  <w:rPr>
                    <w:rFonts w:ascii="Cambria Math" w:hAnsi="Cambria Math"/>
                    <w:i/>
                    <w:noProof/>
                    <w:sz w:val="28"/>
                    <w:szCs w:val="28"/>
                    <w:lang w:val="fi-FI"/>
                  </w:rPr>
                </m:ctrlPr>
              </m:fPr>
              <m:num>
                <m:r>
                  <w:rPr>
                    <w:rFonts w:ascii="Cambria Math" w:hAnsi="Cambria Math"/>
                    <w:noProof/>
                    <w:sz w:val="28"/>
                    <w:szCs w:val="28"/>
                    <w:lang w:val="ka-GE"/>
                  </w:rPr>
                  <m:t>dV</m:t>
                </m:r>
              </m:num>
              <m:den>
                <m:r>
                  <w:rPr>
                    <w:rFonts w:ascii="Cambria Math" w:hAnsi="Cambria Math"/>
                    <w:noProof/>
                    <w:sz w:val="28"/>
                    <w:szCs w:val="28"/>
                    <w:lang w:val="ka-GE"/>
                  </w:rPr>
                  <m:t>V</m:t>
                </m:r>
              </m:den>
            </m:f>
          </m:e>
        </m:nary>
      </m:oMath>
      <w:r w:rsidRPr="006C50A4">
        <w:rPr>
          <w:rFonts w:ascii="Sylfaen" w:hAnsi="Sylfaen"/>
          <w:noProof/>
          <w:sz w:val="28"/>
          <w:szCs w:val="28"/>
          <w:lang w:val="fi-FI"/>
        </w:rPr>
        <w:t>=</w:t>
      </w:r>
      <m:oMath>
        <m:r>
          <w:rPr>
            <w:rFonts w:ascii="Cambria Math" w:hAnsi="Cambria Math"/>
            <w:noProof/>
            <w:sz w:val="28"/>
            <w:szCs w:val="28"/>
            <w:lang w:val="fi-FI"/>
          </w:rPr>
          <m:t xml:space="preserve"> </m:t>
        </m:r>
        <m:r>
          <w:rPr>
            <w:rFonts w:ascii="Cambria Math" w:hAnsi="Cambria Math"/>
            <w:noProof/>
            <w:sz w:val="28"/>
            <w:szCs w:val="28"/>
            <w:lang w:val="ka-GE"/>
          </w:rPr>
          <m:t>RTln</m:t>
        </m:r>
        <m:r>
          <w:rPr>
            <w:rFonts w:ascii="Cambria Math" w:hAnsi="Cambria Math"/>
            <w:noProof/>
            <w:sz w:val="28"/>
            <w:szCs w:val="28"/>
            <w:lang w:val="fi-FI"/>
          </w:rPr>
          <m:t xml:space="preserve">  </m:t>
        </m:r>
        <m:f>
          <m:fPr>
            <m:ctrlPr>
              <w:rPr>
                <w:rFonts w:ascii="Cambria Math" w:hAnsi="Cambria Math"/>
                <w:i/>
                <w:noProof/>
                <w:sz w:val="28"/>
                <w:szCs w:val="28"/>
                <w:lang w:val="fi-FI"/>
              </w:rPr>
            </m:ctrlPr>
          </m:fPr>
          <m:num>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2</m:t>
                </m:r>
              </m:sub>
            </m:sSub>
          </m:num>
          <m:den>
            <m:sSub>
              <m:sSubPr>
                <m:ctrlPr>
                  <w:rPr>
                    <w:rFonts w:ascii="Cambria Math" w:hAnsi="Cambria Math"/>
                    <w:i/>
                    <w:noProof/>
                    <w:sz w:val="28"/>
                    <w:szCs w:val="28"/>
                  </w:rPr>
                </m:ctrlPr>
              </m:sSubPr>
              <m:e>
                <m:r>
                  <w:rPr>
                    <w:rFonts w:ascii="Cambria Math" w:hAnsi="Cambria Math"/>
                    <w:noProof/>
                    <w:sz w:val="28"/>
                    <w:szCs w:val="28"/>
                    <w:lang w:val="ka-GE"/>
                  </w:rPr>
                  <m:t>V</m:t>
                </m:r>
              </m:e>
              <m:sub>
                <m:r>
                  <w:rPr>
                    <w:rFonts w:ascii="Cambria Math" w:hAnsi="Cambria Math"/>
                    <w:noProof/>
                    <w:sz w:val="28"/>
                    <w:szCs w:val="28"/>
                    <w:lang w:val="fi-FI"/>
                  </w:rPr>
                  <m:t>1</m:t>
                </m:r>
              </m:sub>
            </m:sSub>
          </m:den>
        </m:f>
      </m:oMath>
      <w:r w:rsidRPr="009A3A04">
        <w:rPr>
          <w:rFonts w:ascii="Sylfaen" w:hAnsi="Sylfaen"/>
          <w:i/>
          <w:noProof/>
          <w:sz w:val="24"/>
          <w:szCs w:val="24"/>
          <w:lang w:val="fi-FI"/>
        </w:rPr>
        <w:t xml:space="preserve">   </w:t>
      </w:r>
      <w:r w:rsidRPr="009A3A04">
        <w:rPr>
          <w:rFonts w:ascii="Sylfaen" w:hAnsi="Sylfaen" w:cs="Sylfaen"/>
          <w:noProof/>
          <w:sz w:val="24"/>
          <w:szCs w:val="24"/>
          <w:lang w:val="fi-FI"/>
        </w:rPr>
        <w:t xml:space="preserve">ანუ </w:t>
      </w:r>
    </w:p>
    <w:p w:rsidR="00AD6711" w:rsidRPr="009A3A04" w:rsidRDefault="00AD6711" w:rsidP="00AD6711">
      <w:pPr>
        <w:rPr>
          <w:rFonts w:ascii="Sylfaen" w:hAnsi="Sylfaen"/>
          <w:b/>
          <w:i/>
          <w:noProof/>
          <w:sz w:val="24"/>
          <w:szCs w:val="24"/>
          <w:lang w:val="ka-GE"/>
        </w:rPr>
      </w:pPr>
      <w:r w:rsidRPr="009A3A04">
        <w:rPr>
          <w:rFonts w:ascii="Sylfaen" w:hAnsi="Sylfaen"/>
          <w:b/>
          <w:i/>
          <w:noProof/>
          <w:sz w:val="24"/>
          <w:szCs w:val="24"/>
          <w:lang w:val="ka-GE"/>
        </w:rPr>
        <w:t xml:space="preserve">გაზის </w:t>
      </w:r>
      <w:r w:rsidRPr="009A3A04">
        <w:rPr>
          <w:rFonts w:ascii="Sylfaen" w:hAnsi="Sylfaen" w:cs="Sylfaen"/>
          <w:b/>
          <w:i/>
          <w:noProof/>
          <w:sz w:val="24"/>
          <w:szCs w:val="24"/>
          <w:lang w:val="fi-FI"/>
        </w:rPr>
        <w:t>მუშაობა</w:t>
      </w:r>
      <w:r w:rsidRPr="009A3A04">
        <w:rPr>
          <w:rFonts w:ascii="AcadNusx" w:hAnsi="AcadNusx"/>
          <w:b/>
          <w:i/>
          <w:noProof/>
          <w:sz w:val="24"/>
          <w:szCs w:val="24"/>
          <w:lang w:val="fi-FI"/>
        </w:rPr>
        <w:t xml:space="preserve"> </w:t>
      </w:r>
      <w:r w:rsidRPr="009A3A04">
        <w:rPr>
          <w:rFonts w:ascii="Sylfaen" w:hAnsi="Sylfaen"/>
          <w:b/>
          <w:i/>
          <w:noProof/>
          <w:sz w:val="24"/>
          <w:szCs w:val="24"/>
          <w:lang w:val="ka-GE"/>
        </w:rPr>
        <w:t xml:space="preserve"> იზოთერმული პროცესის დროს გამოითვლება ფორმულით:</w:t>
      </w:r>
    </w:p>
    <w:p w:rsidR="00AD6711" w:rsidRPr="009A3A04" w:rsidRDefault="00AD6711" w:rsidP="00AD6711">
      <w:pPr>
        <w:rPr>
          <w:rFonts w:ascii="Sylfaen" w:hAnsi="Sylfaen" w:cs="Sylfaen"/>
          <w:noProof/>
          <w:sz w:val="24"/>
          <w:szCs w:val="24"/>
          <w:lang w:val="ka-GE"/>
        </w:rPr>
      </w:pPr>
    </w:p>
    <w:p w:rsidR="00AD6711" w:rsidRPr="009A3A04" w:rsidRDefault="00AD6711" w:rsidP="00AD6711">
      <w:pPr>
        <w:rPr>
          <w:rFonts w:ascii="Sylfaen" w:hAnsi="Sylfaen"/>
          <w:b/>
          <w:i/>
          <w:noProof/>
          <w:sz w:val="24"/>
          <w:szCs w:val="24"/>
          <w:lang w:val="ka-GE"/>
        </w:rPr>
      </w:pPr>
      <w:r w:rsidRPr="009A3A04">
        <w:rPr>
          <w:rFonts w:ascii="AcadNusx" w:hAnsi="AcadNusx"/>
          <w:noProof/>
          <w:sz w:val="24"/>
          <w:szCs w:val="24"/>
          <w:lang w:val="fi-FI"/>
        </w:rPr>
        <w:t xml:space="preserve">                        </w:t>
      </w:r>
      <m:oMath>
        <m:r>
          <m:rPr>
            <m:sty m:val="bi"/>
          </m:rPr>
          <w:rPr>
            <w:rFonts w:ascii="Cambria Math" w:hAnsi="Cambria Math"/>
            <w:noProof/>
            <w:sz w:val="28"/>
            <w:szCs w:val="28"/>
            <w:lang w:val="fi-FI"/>
          </w:rPr>
          <m:t>A</m:t>
        </m:r>
      </m:oMath>
      <w:r w:rsidRPr="006C50A4">
        <w:rPr>
          <w:rFonts w:ascii="AcadNusx" w:hAnsi="AcadNusx"/>
          <w:b/>
          <w:noProof/>
          <w:sz w:val="28"/>
          <w:szCs w:val="28"/>
          <w:lang w:val="fi-FI"/>
        </w:rPr>
        <w:t xml:space="preserve"> = </w:t>
      </w:r>
      <m:oMath>
        <m:r>
          <m:rPr>
            <m:sty m:val="bi"/>
          </m:rPr>
          <w:rPr>
            <w:rFonts w:ascii="Cambria Math" w:hAnsi="Cambria Math"/>
            <w:noProof/>
            <w:sz w:val="28"/>
            <w:szCs w:val="28"/>
          </w:rPr>
          <m:t>RT</m:t>
        </m:r>
        <m:r>
          <m:rPr>
            <m:sty m:val="bi"/>
          </m:rPr>
          <w:rPr>
            <w:rFonts w:ascii="Cambria Math" w:hAnsi="Cambria Math"/>
            <w:noProof/>
            <w:sz w:val="28"/>
            <w:szCs w:val="28"/>
            <w:lang w:val="ka-GE"/>
          </w:rPr>
          <m:t>ln</m:t>
        </m:r>
        <m:r>
          <m:rPr>
            <m:sty m:val="bi"/>
          </m:rPr>
          <w:rPr>
            <w:rFonts w:ascii="Cambria Math" w:hAnsi="Cambria Math"/>
            <w:noProof/>
            <w:sz w:val="28"/>
            <w:szCs w:val="28"/>
            <w:lang w:val="fi-FI"/>
          </w:rPr>
          <m:t xml:space="preserve">  </m:t>
        </m:r>
        <m:f>
          <m:fPr>
            <m:ctrlPr>
              <w:rPr>
                <w:rFonts w:ascii="Cambria Math" w:hAnsi="Cambria Math"/>
                <w:b/>
                <w:i/>
                <w:noProof/>
                <w:sz w:val="28"/>
                <w:szCs w:val="28"/>
                <w:lang w:val="fi-FI"/>
              </w:rPr>
            </m:ctrlPr>
          </m:fPr>
          <m:num>
            <m:sSub>
              <m:sSubPr>
                <m:ctrlPr>
                  <w:rPr>
                    <w:rFonts w:ascii="Cambria Math" w:hAnsi="Cambria Math"/>
                    <w:b/>
                    <w:i/>
                    <w:noProof/>
                    <w:sz w:val="28"/>
                    <w:szCs w:val="28"/>
                  </w:rPr>
                </m:ctrlPr>
              </m:sSubPr>
              <m:e>
                <m:r>
                  <m:rPr>
                    <m:sty m:val="bi"/>
                  </m:rPr>
                  <w:rPr>
                    <w:rFonts w:ascii="Cambria Math" w:hAnsi="Cambria Math"/>
                    <w:noProof/>
                    <w:sz w:val="28"/>
                    <w:szCs w:val="28"/>
                  </w:rPr>
                  <m:t>V</m:t>
                </m:r>
              </m:e>
              <m:sub>
                <m:r>
                  <m:rPr>
                    <m:sty m:val="bi"/>
                  </m:rPr>
                  <w:rPr>
                    <w:rFonts w:ascii="Cambria Math" w:hAnsi="Cambria Math"/>
                    <w:noProof/>
                    <w:sz w:val="28"/>
                    <w:szCs w:val="28"/>
                    <w:lang w:val="fi-FI"/>
                  </w:rPr>
                  <m:t>2</m:t>
                </m:r>
              </m:sub>
            </m:sSub>
          </m:num>
          <m:den>
            <m:sSub>
              <m:sSubPr>
                <m:ctrlPr>
                  <w:rPr>
                    <w:rFonts w:ascii="Cambria Math" w:hAnsi="Cambria Math"/>
                    <w:b/>
                    <w:i/>
                    <w:noProof/>
                    <w:sz w:val="28"/>
                    <w:szCs w:val="28"/>
                  </w:rPr>
                </m:ctrlPr>
              </m:sSubPr>
              <m:e>
                <m:r>
                  <m:rPr>
                    <m:sty m:val="bi"/>
                  </m:rPr>
                  <w:rPr>
                    <w:rFonts w:ascii="Cambria Math" w:hAnsi="Cambria Math"/>
                    <w:noProof/>
                    <w:sz w:val="28"/>
                    <w:szCs w:val="28"/>
                  </w:rPr>
                  <m:t>V</m:t>
                </m:r>
              </m:e>
              <m:sub>
                <m:r>
                  <m:rPr>
                    <m:sty m:val="bi"/>
                  </m:rPr>
                  <w:rPr>
                    <w:rFonts w:ascii="Cambria Math" w:hAnsi="Cambria Math"/>
                    <w:noProof/>
                    <w:sz w:val="28"/>
                    <w:szCs w:val="28"/>
                    <w:lang w:val="fi-FI"/>
                  </w:rPr>
                  <m:t>1</m:t>
                </m:r>
              </m:sub>
            </m:sSub>
          </m:den>
        </m:f>
      </m:oMath>
      <w:r w:rsidRPr="009A3A04">
        <w:rPr>
          <w:rFonts w:ascii="Sylfaen" w:hAnsi="Sylfaen"/>
          <w:b/>
          <w:i/>
          <w:noProof/>
          <w:sz w:val="24"/>
          <w:szCs w:val="24"/>
          <w:lang w:val="fi-FI"/>
        </w:rPr>
        <w:t xml:space="preserve">         </w:t>
      </w:r>
      <w:r w:rsidRPr="009A3A04">
        <w:rPr>
          <w:rFonts w:ascii="Sylfaen" w:hAnsi="Sylfaen"/>
          <w:b/>
          <w:i/>
          <w:noProof/>
          <w:sz w:val="24"/>
          <w:szCs w:val="24"/>
          <w:lang w:val="ka-GE"/>
        </w:rPr>
        <w:t xml:space="preserve">        </w:t>
      </w:r>
      <w:r w:rsidRPr="009A3A04">
        <w:rPr>
          <w:rFonts w:ascii="Sylfaen" w:hAnsi="Sylfaen"/>
          <w:noProof/>
          <w:sz w:val="24"/>
          <w:szCs w:val="24"/>
          <w:lang w:val="ka-GE"/>
        </w:rPr>
        <w:t>(21)</w:t>
      </w:r>
      <w:r w:rsidRPr="009A3A04">
        <w:rPr>
          <w:rFonts w:ascii="Sylfaen" w:hAnsi="Sylfaen"/>
          <w:b/>
          <w:i/>
          <w:noProof/>
          <w:sz w:val="24"/>
          <w:szCs w:val="24"/>
          <w:lang w:val="fi-FI"/>
        </w:rPr>
        <w:t xml:space="preserve">      </w:t>
      </w:r>
    </w:p>
    <w:p w:rsidR="00AD6711" w:rsidRPr="009A3A04" w:rsidRDefault="00AD6711" w:rsidP="00AD6711">
      <w:pPr>
        <w:rPr>
          <w:rFonts w:ascii="Sylfaen" w:hAnsi="Sylfaen"/>
          <w:b/>
          <w:i/>
          <w:noProof/>
          <w:sz w:val="24"/>
          <w:szCs w:val="24"/>
          <w:lang w:val="ka-GE"/>
        </w:rPr>
      </w:pPr>
      <w:r w:rsidRPr="009A3A04">
        <w:rPr>
          <w:rFonts w:ascii="Sylfaen" w:hAnsi="Sylfaen" w:cs="Sylfaen"/>
          <w:noProof/>
          <w:sz w:val="24"/>
          <w:szCs w:val="24"/>
          <w:lang w:val="ka-GE"/>
        </w:rPr>
        <w:t xml:space="preserve">სადაც </w:t>
      </w:r>
      <w:r w:rsidRPr="009A3A04">
        <w:rPr>
          <w:rFonts w:ascii="Sylfaen" w:hAnsi="Sylfaen" w:cs="Sylfaen"/>
          <w:noProof/>
          <w:sz w:val="24"/>
          <w:szCs w:val="24"/>
          <w:lang w:val="fi-FI"/>
        </w:rPr>
        <w:t>სიმბოლო</w:t>
      </w:r>
      <w:r w:rsidRPr="009A3A04">
        <w:rPr>
          <w:rFonts w:ascii="AcadNusx" w:hAnsi="AcadNusx"/>
          <w:noProof/>
          <w:sz w:val="24"/>
          <w:szCs w:val="24"/>
          <w:lang w:val="fi-FI"/>
        </w:rPr>
        <w:t xml:space="preserve"> </w:t>
      </w:r>
      <m:oMath>
        <m:r>
          <w:rPr>
            <w:rFonts w:ascii="Cambria Math" w:hAnsi="Cambria Math"/>
            <w:noProof/>
            <w:sz w:val="28"/>
            <w:szCs w:val="28"/>
            <w:lang w:val="ka-GE"/>
          </w:rPr>
          <m:t>ln</m:t>
        </m:r>
      </m:oMath>
      <w:r w:rsidRPr="009A3A04">
        <w:rPr>
          <w:rFonts w:ascii="Sylfaen" w:hAnsi="Sylfaen"/>
          <w:i/>
          <w:noProof/>
          <w:sz w:val="24"/>
          <w:szCs w:val="24"/>
          <w:lang w:val="fi-FI"/>
        </w:rPr>
        <w:t xml:space="preserve">  </w:t>
      </w:r>
      <w:r w:rsidRPr="009A3A04">
        <w:rPr>
          <w:rFonts w:ascii="Sylfaen" w:hAnsi="Sylfaen" w:cs="Sylfaen"/>
          <w:noProof/>
          <w:sz w:val="24"/>
          <w:szCs w:val="24"/>
          <w:lang w:val="ka-GE"/>
        </w:rPr>
        <w:t>არის</w:t>
      </w:r>
      <w:r w:rsidRPr="009A3A04">
        <w:rPr>
          <w:rFonts w:ascii="AcadNusx" w:hAnsi="AcadNusx"/>
          <w:noProof/>
          <w:sz w:val="24"/>
          <w:szCs w:val="24"/>
          <w:lang w:val="fi-FI"/>
        </w:rPr>
        <w:t xml:space="preserve"> </w:t>
      </w:r>
      <w:r w:rsidRPr="009A3A04">
        <w:rPr>
          <w:rFonts w:ascii="Sylfaen" w:hAnsi="Sylfaen" w:cs="Sylfaen"/>
          <w:noProof/>
          <w:sz w:val="24"/>
          <w:szCs w:val="24"/>
          <w:lang w:val="ka-GE"/>
        </w:rPr>
        <w:t>ნატურალური</w:t>
      </w:r>
      <w:r w:rsidRPr="009A3A04">
        <w:rPr>
          <w:rFonts w:ascii="AcadNusx" w:hAnsi="AcadNusx"/>
          <w:noProof/>
          <w:sz w:val="24"/>
          <w:szCs w:val="24"/>
          <w:lang w:val="fi-FI"/>
        </w:rPr>
        <w:t xml:space="preserve"> </w:t>
      </w:r>
      <w:r w:rsidRPr="009A3A04">
        <w:rPr>
          <w:rFonts w:ascii="Sylfaen" w:hAnsi="Sylfaen" w:cs="Sylfaen"/>
          <w:noProof/>
          <w:sz w:val="24"/>
          <w:szCs w:val="24"/>
          <w:lang w:val="ka-GE"/>
        </w:rPr>
        <w:t>ლოგარითმი</w:t>
      </w:r>
      <w:r w:rsidRPr="009A3A04">
        <w:rPr>
          <w:rFonts w:ascii="AcadNusx" w:hAnsi="AcadNusx"/>
          <w:noProof/>
          <w:sz w:val="24"/>
          <w:szCs w:val="24"/>
          <w:lang w:val="fi-FI"/>
        </w:rPr>
        <w:t>.</w:t>
      </w:r>
      <w:r w:rsidRPr="009A3A04">
        <w:rPr>
          <w:rFonts w:ascii="Sylfaen" w:hAnsi="Sylfaen"/>
          <w:b/>
          <w:i/>
          <w:noProof/>
          <w:sz w:val="24"/>
          <w:szCs w:val="24"/>
          <w:lang w:val="fi-FI"/>
        </w:rPr>
        <w:t xml:space="preserve">  </w:t>
      </w:r>
    </w:p>
    <w:p w:rsidR="00AD6711" w:rsidRPr="009A3A04" w:rsidRDefault="00AD6711" w:rsidP="00AD6711">
      <w:pPr>
        <w:rPr>
          <w:rFonts w:ascii="Sylfaen" w:hAnsi="Sylfaen"/>
          <w:b/>
          <w:noProof/>
          <w:sz w:val="24"/>
          <w:szCs w:val="24"/>
          <w:lang w:val="ka-GE"/>
        </w:rPr>
      </w:pPr>
      <w:r w:rsidRPr="009A3A04">
        <w:rPr>
          <w:rFonts w:ascii="Sylfaen" w:hAnsi="Sylfaen"/>
          <w:b/>
          <w:i/>
          <w:noProof/>
          <w:sz w:val="24"/>
          <w:szCs w:val="24"/>
          <w:lang w:val="fi-FI"/>
        </w:rPr>
        <w:t xml:space="preserve">                   </w:t>
      </w:r>
    </w:p>
    <w:p w:rsidR="00AD6711" w:rsidRPr="009A3A04" w:rsidRDefault="00AD6711" w:rsidP="00AD6711">
      <w:pPr>
        <w:rPr>
          <w:rFonts w:ascii="Sylfaen" w:hAnsi="Sylfaen"/>
          <w:b/>
          <w:noProof/>
          <w:sz w:val="24"/>
          <w:szCs w:val="24"/>
          <w:lang w:val="ka-GE"/>
        </w:rPr>
      </w:pPr>
      <w:r w:rsidRPr="009A3A04">
        <w:rPr>
          <w:rFonts w:ascii="Sylfaen" w:hAnsi="Sylfaen"/>
          <w:b/>
          <w:noProof/>
          <w:sz w:val="24"/>
          <w:szCs w:val="24"/>
          <w:lang w:val="ka-GE"/>
        </w:rPr>
        <w:t xml:space="preserve">4. გაზის </w:t>
      </w:r>
      <w:r w:rsidRPr="009A3A04">
        <w:rPr>
          <w:rFonts w:ascii="Sylfaen" w:hAnsi="Sylfaen" w:cs="Sylfaen"/>
          <w:b/>
          <w:noProof/>
          <w:sz w:val="24"/>
          <w:szCs w:val="24"/>
          <w:lang w:val="fi-FI"/>
        </w:rPr>
        <w:t>მუშაობა</w:t>
      </w:r>
      <w:r w:rsidRPr="009A3A04">
        <w:rPr>
          <w:rFonts w:ascii="AcadNusx" w:hAnsi="AcadNusx"/>
          <w:b/>
          <w:noProof/>
          <w:sz w:val="24"/>
          <w:szCs w:val="24"/>
          <w:lang w:val="fi-FI"/>
        </w:rPr>
        <w:t xml:space="preserve"> </w:t>
      </w:r>
      <w:r w:rsidRPr="009A3A04">
        <w:rPr>
          <w:rFonts w:ascii="Sylfaen" w:hAnsi="Sylfaen"/>
          <w:b/>
          <w:noProof/>
          <w:sz w:val="24"/>
          <w:szCs w:val="24"/>
          <w:lang w:val="ka-GE"/>
        </w:rPr>
        <w:t xml:space="preserve"> ადიაბატური პროცესის დროს:</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ადიაბატური პროცესის დროს, (იხ. ამ თავის (8) ფორმულა),  </w:t>
      </w:r>
    </w:p>
    <w:p w:rsidR="00AD6711" w:rsidRPr="009A3A04" w:rsidRDefault="00AD6711" w:rsidP="00AD6711">
      <w:pPr>
        <w:rPr>
          <w:rFonts w:ascii="Sylfaen" w:hAnsi="Sylfaen"/>
          <w:noProof/>
          <w:sz w:val="24"/>
          <w:szCs w:val="24"/>
          <w:lang w:val="ka-GE"/>
        </w:rPr>
      </w:pPr>
      <m:oMath>
        <m:r>
          <w:rPr>
            <w:rFonts w:ascii="Cambria Math" w:hAnsi="Cambria Math"/>
            <w:noProof/>
            <w:sz w:val="28"/>
            <w:szCs w:val="28"/>
            <w:lang w:val="ka-GE"/>
          </w:rPr>
          <m:t>A</m:t>
        </m:r>
      </m:oMath>
      <w:r w:rsidRPr="006C50A4">
        <w:rPr>
          <w:rFonts w:ascii="AcadNusx" w:hAnsi="AcadNusx"/>
          <w:noProof/>
          <w:sz w:val="28"/>
          <w:szCs w:val="28"/>
          <w:lang w:val="ka-GE"/>
        </w:rPr>
        <w:t xml:space="preserve"> = _ </w:t>
      </w:r>
      <m:oMath>
        <m:r>
          <w:rPr>
            <w:rFonts w:ascii="Cambria Math" w:hAnsi="Cambria Math"/>
            <w:noProof/>
            <w:sz w:val="28"/>
            <w:szCs w:val="28"/>
            <w:lang w:val="ka-GE"/>
          </w:rPr>
          <m:t>∆U</m:t>
        </m:r>
      </m:oMath>
      <w:r w:rsidRPr="009A3A04">
        <w:rPr>
          <w:rFonts w:ascii="Sylfaen" w:hAnsi="Sylfaen"/>
          <w:noProof/>
          <w:sz w:val="24"/>
          <w:szCs w:val="24"/>
          <w:lang w:val="ka-GE"/>
        </w:rPr>
        <w:t xml:space="preserve">                                 (22)</w:t>
      </w:r>
    </w:p>
    <w:p w:rsidR="00AD6711" w:rsidRPr="009A3A04" w:rsidRDefault="00AD6711" w:rsidP="00AD6711">
      <w:pPr>
        <w:rPr>
          <w:rFonts w:ascii="Sylfaen" w:hAnsi="Sylfaen"/>
          <w:noProof/>
          <w:sz w:val="24"/>
          <w:szCs w:val="24"/>
          <w:lang w:val="ka-GE"/>
        </w:rPr>
      </w:pPr>
      <w:r w:rsidRPr="009A3A04">
        <w:rPr>
          <w:rFonts w:ascii="Sylfaen" w:hAnsi="Sylfaen"/>
          <w:noProof/>
          <w:sz w:val="24"/>
          <w:szCs w:val="24"/>
          <w:lang w:val="ka-GE"/>
        </w:rPr>
        <w:t xml:space="preserve">სითბოტევადობის განმარტების თანახმად (ფ. (1), </w:t>
      </w:r>
      <w:r w:rsidRPr="009A3A04">
        <w:rPr>
          <w:rFonts w:ascii="AcadNusx" w:hAnsi="AcadNusx"/>
          <w:b/>
          <w:noProof/>
          <w:sz w:val="24"/>
          <w:szCs w:val="24"/>
          <w:lang w:val="fi-FI"/>
        </w:rPr>
        <w:t>§1</w:t>
      </w:r>
      <w:r w:rsidRPr="009A3A04">
        <w:rPr>
          <w:rFonts w:ascii="Sylfaen" w:hAnsi="Sylfaen"/>
          <w:b/>
          <w:noProof/>
          <w:sz w:val="24"/>
          <w:szCs w:val="24"/>
          <w:lang w:val="ka-GE"/>
        </w:rPr>
        <w:t>)</w:t>
      </w:r>
    </w:p>
    <w:p w:rsidR="00AD6711" w:rsidRPr="009A3A04" w:rsidRDefault="00AD6711" w:rsidP="00AD6711">
      <w:pPr>
        <w:spacing w:line="360" w:lineRule="auto"/>
        <w:jc w:val="both"/>
        <w:rPr>
          <w:rFonts w:ascii="Sylfaen" w:hAnsi="Sylfaen"/>
          <w:noProof/>
          <w:sz w:val="24"/>
          <w:szCs w:val="24"/>
          <w:lang w:val="ka-GE"/>
        </w:rPr>
      </w:pPr>
      <m:oMath>
        <m:r>
          <w:rPr>
            <w:rFonts w:ascii="Cambria Math" w:hAnsi="Cambria Math"/>
            <w:noProof/>
            <w:sz w:val="28"/>
            <w:szCs w:val="28"/>
            <w:lang w:val="ka-GE"/>
          </w:rPr>
          <m:t>∆U=</m:t>
        </m:r>
        <m:sSub>
          <m:sSubPr>
            <m:ctrlPr>
              <w:rPr>
                <w:rFonts w:ascii="Cambria Math" w:hAnsi="Cambria Math"/>
                <w:i/>
                <w:noProof/>
                <w:sz w:val="28"/>
                <w:szCs w:val="28"/>
                <w:lang w:val="ka-GE"/>
              </w:rPr>
            </m:ctrlPr>
          </m:sSubPr>
          <m:e>
            <m:r>
              <w:rPr>
                <w:rFonts w:ascii="Cambria Math" w:hAnsi="Cambria Math"/>
                <w:noProof/>
                <w:sz w:val="28"/>
                <w:szCs w:val="28"/>
                <w:lang w:val="ka-GE"/>
              </w:rPr>
              <m:t>c</m:t>
            </m:r>
          </m:e>
          <m:sub>
            <m:r>
              <w:rPr>
                <w:rFonts w:ascii="Cambria Math" w:hAnsi="Cambria Math"/>
                <w:noProof/>
                <w:sz w:val="28"/>
                <w:szCs w:val="28"/>
                <w:lang w:val="ka-GE"/>
              </w:rPr>
              <m:t>v</m:t>
            </m:r>
          </m:sub>
        </m:sSub>
        <m:r>
          <w:rPr>
            <w:rFonts w:ascii="Cambria Math" w:hAnsi="Cambria Math"/>
            <w:noProof/>
            <w:sz w:val="28"/>
            <w:szCs w:val="28"/>
            <w:lang w:val="ka-GE"/>
          </w:rPr>
          <m:t>∆T</m:t>
        </m:r>
      </m:oMath>
      <w:r w:rsidRPr="009A3A04">
        <w:rPr>
          <w:rFonts w:ascii="AcadNusx" w:hAnsi="AcadNusx"/>
          <w:noProof/>
          <w:sz w:val="24"/>
          <w:szCs w:val="24"/>
          <w:lang w:val="ka-GE"/>
        </w:rPr>
        <w:t xml:space="preserve">                (23)</w:t>
      </w:r>
    </w:p>
    <w:p w:rsidR="00AD6711" w:rsidRPr="009A3A04" w:rsidRDefault="00AD6711" w:rsidP="00AD6711">
      <w:pPr>
        <w:spacing w:line="360" w:lineRule="auto"/>
        <w:jc w:val="both"/>
        <w:rPr>
          <w:rFonts w:ascii="Cambria Math" w:hAnsi="Cambria Math"/>
          <w:i/>
          <w:noProof/>
          <w:sz w:val="24"/>
          <w:szCs w:val="24"/>
          <w:lang w:val="ka-GE"/>
        </w:rPr>
      </w:pPr>
      <w:r w:rsidRPr="009A3A04">
        <w:rPr>
          <w:rFonts w:ascii="Sylfaen" w:hAnsi="Sylfaen"/>
          <w:noProof/>
          <w:sz w:val="24"/>
          <w:szCs w:val="24"/>
          <w:lang w:val="ka-GE"/>
        </w:rPr>
        <w:t xml:space="preserve">სადაც </w:t>
      </w:r>
      <m:oMath>
        <m:sSub>
          <m:sSubPr>
            <m:ctrlPr>
              <w:rPr>
                <w:rFonts w:ascii="Cambria Math" w:hAnsi="Cambria Math"/>
                <w:i/>
                <w:noProof/>
                <w:sz w:val="24"/>
                <w:szCs w:val="24"/>
                <w:lang w:val="ka-GE"/>
              </w:rPr>
            </m:ctrlPr>
          </m:sSubPr>
          <m:e>
            <m:r>
              <w:rPr>
                <w:rFonts w:ascii="Cambria Math" w:hAnsi="Cambria Math"/>
                <w:noProof/>
                <w:sz w:val="24"/>
                <w:szCs w:val="24"/>
                <w:lang w:val="ka-GE"/>
              </w:rPr>
              <m:t>c</m:t>
            </m:r>
          </m:e>
          <m:sub>
            <m:r>
              <w:rPr>
                <w:rFonts w:ascii="Cambria Math" w:hAnsi="Cambria Math"/>
                <w:noProof/>
                <w:sz w:val="24"/>
                <w:szCs w:val="24"/>
                <w:lang w:val="ka-GE"/>
              </w:rPr>
              <m:t>v</m:t>
            </m:r>
          </m:sub>
        </m:sSub>
        <m:r>
          <w:rPr>
            <w:rFonts w:ascii="Cambria Math" w:hAnsi="Cambria Math"/>
            <w:noProof/>
            <w:sz w:val="24"/>
            <w:szCs w:val="24"/>
            <w:lang w:val="ka-GE"/>
          </w:rPr>
          <m:t xml:space="preserve"> </m:t>
        </m:r>
      </m:oMath>
      <w:r w:rsidRPr="009A3A04">
        <w:rPr>
          <w:rFonts w:ascii="Sylfaen" w:hAnsi="Sylfaen"/>
          <w:noProof/>
          <w:sz w:val="24"/>
          <w:szCs w:val="24"/>
          <w:lang w:val="ka-GE"/>
        </w:rPr>
        <w:t>არის გაზის სითბოტევადობა მუდმივი მოცულობის დროს (ჩვენ სწორედ ამ შემთხვევასთან გვაქვს საქმე).</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ახლა, (22) და </w:t>
      </w:r>
      <w:r w:rsidRPr="009A3A04">
        <w:rPr>
          <w:rFonts w:ascii="AcadNusx" w:hAnsi="AcadNusx"/>
          <w:noProof/>
          <w:sz w:val="24"/>
          <w:szCs w:val="24"/>
          <w:lang w:val="ka-GE"/>
        </w:rPr>
        <w:t>(23)</w:t>
      </w:r>
      <w:r w:rsidRPr="009A3A04">
        <w:rPr>
          <w:rFonts w:ascii="Sylfaen" w:hAnsi="Sylfaen"/>
          <w:noProof/>
          <w:sz w:val="24"/>
          <w:szCs w:val="24"/>
          <w:lang w:val="ka-GE"/>
        </w:rPr>
        <w:t xml:space="preserve"> ჩავწეროთ უფრო ზუსტი სახით, დიფერენციალის გამოყენებით (ანუ სასრული ნაზრდიდან გადავიდეთ უსასრულოდ მცირე ცვლილებაზე), გვექნება:</w:t>
      </w:r>
    </w:p>
    <w:p w:rsidR="00AD6711" w:rsidRPr="009A3A04" w:rsidRDefault="00AD6711" w:rsidP="00AD6711">
      <w:pPr>
        <w:spacing w:line="360" w:lineRule="auto"/>
        <w:jc w:val="both"/>
        <w:rPr>
          <w:rFonts w:ascii="Sylfaen" w:hAnsi="Sylfaen"/>
          <w:noProof/>
          <w:sz w:val="24"/>
          <w:szCs w:val="24"/>
          <w:lang w:val="ka-GE"/>
        </w:rPr>
      </w:pPr>
      <m:oMath>
        <m:r>
          <w:rPr>
            <w:rFonts w:ascii="Cambria Math" w:hAnsi="Cambria Math"/>
            <w:noProof/>
            <w:sz w:val="28"/>
            <w:szCs w:val="28"/>
            <w:lang w:val="ka-GE"/>
          </w:rPr>
          <m:t xml:space="preserve">dA= - </m:t>
        </m:r>
        <m:sSub>
          <m:sSubPr>
            <m:ctrlPr>
              <w:rPr>
                <w:rFonts w:ascii="Cambria Math" w:hAnsi="Cambria Math"/>
                <w:i/>
                <w:noProof/>
                <w:sz w:val="28"/>
                <w:szCs w:val="28"/>
                <w:lang w:val="ka-GE"/>
              </w:rPr>
            </m:ctrlPr>
          </m:sSubPr>
          <m:e>
            <m:r>
              <w:rPr>
                <w:rFonts w:ascii="Cambria Math" w:hAnsi="Cambria Math"/>
                <w:noProof/>
                <w:sz w:val="28"/>
                <w:szCs w:val="28"/>
                <w:lang w:val="ka-GE"/>
              </w:rPr>
              <m:t>c</m:t>
            </m:r>
          </m:e>
          <m:sub>
            <m:r>
              <w:rPr>
                <w:rFonts w:ascii="Cambria Math" w:hAnsi="Cambria Math"/>
                <w:noProof/>
                <w:sz w:val="28"/>
                <w:szCs w:val="28"/>
                <w:lang w:val="ka-GE"/>
              </w:rPr>
              <m:t>v</m:t>
            </m:r>
          </m:sub>
        </m:sSub>
        <m:r>
          <w:rPr>
            <w:rFonts w:ascii="Cambria Math" w:hAnsi="Cambria Math"/>
            <w:noProof/>
            <w:sz w:val="28"/>
            <w:szCs w:val="28"/>
            <w:lang w:val="ka-GE"/>
          </w:rPr>
          <m:t>dT</m:t>
        </m:r>
      </m:oMath>
      <w:r w:rsidRPr="009A3A04">
        <w:rPr>
          <w:rFonts w:ascii="Sylfaen" w:hAnsi="Sylfaen"/>
          <w:noProof/>
          <w:sz w:val="24"/>
          <w:szCs w:val="24"/>
          <w:lang w:val="ka-GE"/>
        </w:rPr>
        <w:t xml:space="preserve">     (24)</w:t>
      </w:r>
    </w:p>
    <w:p w:rsidR="00AD6711" w:rsidRPr="009A3A04" w:rsidRDefault="00AD6711" w:rsidP="00AD6711">
      <w:pPr>
        <w:spacing w:line="360" w:lineRule="auto"/>
        <w:jc w:val="both"/>
        <w:rPr>
          <w:rFonts w:ascii="Sylfaen" w:hAnsi="Sylfaen"/>
          <w:noProof/>
          <w:sz w:val="24"/>
          <w:szCs w:val="24"/>
          <w:lang w:val="ka-GE"/>
        </w:rPr>
      </w:pPr>
      <w:r w:rsidRPr="009A3A04">
        <w:rPr>
          <w:rFonts w:ascii="Sylfaen" w:hAnsi="Sylfaen"/>
          <w:noProof/>
          <w:sz w:val="24"/>
          <w:szCs w:val="24"/>
          <w:lang w:val="ka-GE"/>
        </w:rPr>
        <w:t xml:space="preserve">თუ ჩავთვლით, რომ გაზის ტემპერატურა იცვლება </w:t>
      </w:r>
      <m:oMath>
        <m:sSub>
          <m:sSubPr>
            <m:ctrlPr>
              <w:rPr>
                <w:rFonts w:ascii="Cambria Math" w:hAnsi="Cambria Math"/>
                <w:i/>
                <w:noProof/>
                <w:sz w:val="24"/>
                <w:szCs w:val="24"/>
                <w:lang w:val="ka-GE"/>
              </w:rPr>
            </m:ctrlPr>
          </m:sSubPr>
          <m:e>
            <m:r>
              <w:rPr>
                <w:rFonts w:ascii="Cambria Math" w:hAnsi="Cambria Math"/>
                <w:noProof/>
                <w:sz w:val="24"/>
                <w:szCs w:val="24"/>
                <w:lang w:val="ka-GE"/>
              </w:rPr>
              <m:t>T</m:t>
            </m:r>
          </m:e>
          <m:sub>
            <m:r>
              <w:rPr>
                <w:rFonts w:ascii="Cambria Math" w:hAnsi="Cambria Math"/>
                <w:noProof/>
                <w:sz w:val="24"/>
                <w:szCs w:val="24"/>
                <w:lang w:val="ka-GE"/>
              </w:rPr>
              <m:t>1</m:t>
            </m:r>
          </m:sub>
        </m:sSub>
      </m:oMath>
      <w:r w:rsidRPr="009A3A04">
        <w:rPr>
          <w:rFonts w:ascii="Sylfaen" w:hAnsi="Sylfaen"/>
          <w:noProof/>
          <w:sz w:val="24"/>
          <w:szCs w:val="24"/>
          <w:lang w:val="ka-GE"/>
        </w:rPr>
        <w:t xml:space="preserve"> -დან  </w:t>
      </w:r>
      <m:oMath>
        <m:sSub>
          <m:sSubPr>
            <m:ctrlPr>
              <w:rPr>
                <w:rFonts w:ascii="Cambria Math" w:hAnsi="Cambria Math"/>
                <w:i/>
                <w:noProof/>
                <w:sz w:val="24"/>
                <w:szCs w:val="24"/>
                <w:lang w:val="ka-GE"/>
              </w:rPr>
            </m:ctrlPr>
          </m:sSubPr>
          <m:e>
            <m:r>
              <w:rPr>
                <w:rFonts w:ascii="Cambria Math" w:hAnsi="Cambria Math"/>
                <w:noProof/>
                <w:sz w:val="24"/>
                <w:szCs w:val="24"/>
                <w:lang w:val="ka-GE"/>
              </w:rPr>
              <m:t>T</m:t>
            </m:r>
          </m:e>
          <m:sub>
            <m:r>
              <w:rPr>
                <w:rFonts w:ascii="Cambria Math" w:hAnsi="Cambria Math"/>
                <w:noProof/>
                <w:sz w:val="24"/>
                <w:szCs w:val="24"/>
                <w:lang w:val="ka-GE"/>
              </w:rPr>
              <m:t>2</m:t>
            </m:r>
          </m:sub>
        </m:sSub>
      </m:oMath>
      <w:r w:rsidRPr="009A3A04">
        <w:rPr>
          <w:rFonts w:ascii="Sylfaen" w:hAnsi="Sylfaen"/>
          <w:noProof/>
          <w:sz w:val="24"/>
          <w:szCs w:val="24"/>
          <w:lang w:val="ka-GE"/>
        </w:rPr>
        <w:t>- მდე, მაშინ (24) -ის ინტეგრება მოგვცემს:</w:t>
      </w:r>
    </w:p>
    <w:p w:rsidR="00AD6711" w:rsidRPr="006C50A4" w:rsidRDefault="00AD6711" w:rsidP="00AD6711">
      <w:pPr>
        <w:spacing w:line="360" w:lineRule="auto"/>
        <w:jc w:val="both"/>
        <w:rPr>
          <w:rFonts w:ascii="Sylfaen" w:hAnsi="Sylfaen"/>
          <w:noProof/>
          <w:sz w:val="28"/>
          <w:szCs w:val="28"/>
          <w:lang w:val="ka-GE"/>
        </w:rPr>
      </w:pPr>
      <m:oMath>
        <m:r>
          <w:rPr>
            <w:rFonts w:ascii="Cambria Math" w:hAnsi="Cambria Math"/>
            <w:noProof/>
            <w:sz w:val="28"/>
            <w:szCs w:val="28"/>
            <w:lang w:val="ka-GE"/>
          </w:rPr>
          <m:t>A =-</m:t>
        </m:r>
      </m:oMath>
      <w:r w:rsidRPr="006C50A4">
        <w:rPr>
          <w:rFonts w:ascii="Sylfaen" w:hAnsi="Sylfaen"/>
          <w:noProof/>
          <w:sz w:val="28"/>
          <w:szCs w:val="28"/>
          <w:lang w:val="ka-GE"/>
        </w:rPr>
        <w:t xml:space="preserve"> </w:t>
      </w:r>
      <m:oMath>
        <m:sSub>
          <m:sSubPr>
            <m:ctrlPr>
              <w:rPr>
                <w:rFonts w:ascii="Cambria Math" w:hAnsi="Cambria Math"/>
                <w:i/>
                <w:noProof/>
                <w:sz w:val="28"/>
                <w:szCs w:val="28"/>
                <w:lang w:val="ka-GE"/>
              </w:rPr>
            </m:ctrlPr>
          </m:sSubPr>
          <m:e>
            <m:r>
              <w:rPr>
                <w:rFonts w:ascii="Cambria Math" w:hAnsi="Cambria Math"/>
                <w:noProof/>
                <w:sz w:val="28"/>
                <w:szCs w:val="28"/>
                <w:lang w:val="ka-GE"/>
              </w:rPr>
              <m:t>c</m:t>
            </m:r>
          </m:e>
          <m:sub>
            <m:r>
              <w:rPr>
                <w:rFonts w:ascii="Cambria Math" w:hAnsi="Cambria Math"/>
                <w:noProof/>
                <w:sz w:val="28"/>
                <w:szCs w:val="28"/>
                <w:lang w:val="ka-GE"/>
              </w:rPr>
              <m:t>v</m:t>
            </m:r>
          </m:sub>
        </m:sSub>
      </m:oMath>
      <w:r w:rsidRPr="006C50A4">
        <w:rPr>
          <w:rFonts w:ascii="Sylfaen" w:hAnsi="Sylfaen"/>
          <w:noProof/>
          <w:sz w:val="28"/>
          <w:szCs w:val="28"/>
          <w:lang w:val="ka-GE"/>
        </w:rPr>
        <w:t xml:space="preserve">  </w:t>
      </w:r>
      <m:oMath>
        <m:nary>
          <m:naryPr>
            <m:limLoc m:val="subSup"/>
            <m:ctrlPr>
              <w:rPr>
                <w:rFonts w:ascii="Cambria Math" w:hAnsi="Cambria Math"/>
                <w:i/>
                <w:noProof/>
                <w:sz w:val="28"/>
                <w:szCs w:val="28"/>
                <w:lang w:val="fi-FI"/>
              </w:rPr>
            </m:ctrlPr>
          </m:naryPr>
          <m:sub>
            <m:sSub>
              <m:sSubPr>
                <m:ctrlPr>
                  <w:rPr>
                    <w:rFonts w:ascii="Cambria Math" w:hAnsi="Cambria Math"/>
                    <w:i/>
                    <w:noProof/>
                    <w:sz w:val="28"/>
                    <w:szCs w:val="28"/>
                  </w:rPr>
                </m:ctrlPr>
              </m:sSubPr>
              <m:e>
                <m:r>
                  <w:rPr>
                    <w:rFonts w:ascii="Cambria Math" w:hAnsi="Cambria Math"/>
                    <w:noProof/>
                    <w:sz w:val="28"/>
                    <w:szCs w:val="28"/>
                    <w:lang w:val="ka-GE"/>
                  </w:rPr>
                  <m:t>T</m:t>
                </m:r>
              </m:e>
              <m:sub>
                <m:r>
                  <w:rPr>
                    <w:rFonts w:ascii="Cambria Math" w:hAnsi="Cambria Math"/>
                    <w:noProof/>
                    <w:sz w:val="28"/>
                    <w:szCs w:val="28"/>
                    <w:lang w:val="fi-FI"/>
                  </w:rPr>
                  <m:t>1</m:t>
                </m:r>
              </m:sub>
            </m:sSub>
          </m:sub>
          <m:sup>
            <m:sSub>
              <m:sSubPr>
                <m:ctrlPr>
                  <w:rPr>
                    <w:rFonts w:ascii="Cambria Math" w:hAnsi="Cambria Math"/>
                    <w:i/>
                    <w:noProof/>
                    <w:sz w:val="28"/>
                    <w:szCs w:val="28"/>
                  </w:rPr>
                </m:ctrlPr>
              </m:sSubPr>
              <m:e>
                <m:r>
                  <w:rPr>
                    <w:rFonts w:ascii="Cambria Math" w:hAnsi="Cambria Math"/>
                    <w:noProof/>
                    <w:sz w:val="28"/>
                    <w:szCs w:val="28"/>
                    <w:lang w:val="ka-GE"/>
                  </w:rPr>
                  <m:t>T</m:t>
                </m:r>
              </m:e>
              <m:sub>
                <m:r>
                  <w:rPr>
                    <w:rFonts w:ascii="Cambria Math" w:hAnsi="Cambria Math"/>
                    <w:noProof/>
                    <w:sz w:val="28"/>
                    <w:szCs w:val="28"/>
                    <w:lang w:val="fi-FI"/>
                  </w:rPr>
                  <m:t>2</m:t>
                </m:r>
              </m:sub>
            </m:sSub>
          </m:sup>
          <m:e>
            <m:r>
              <w:rPr>
                <w:rFonts w:ascii="Cambria Math" w:hAnsi="Cambria Math"/>
                <w:noProof/>
                <w:sz w:val="28"/>
                <w:szCs w:val="28"/>
                <w:lang w:val="ka-GE"/>
              </w:rPr>
              <m:t>dT</m:t>
            </m:r>
          </m:e>
        </m:nary>
        <m:r>
          <w:rPr>
            <w:rFonts w:ascii="Cambria Math" w:hAnsi="Cambria Math"/>
            <w:noProof/>
            <w:sz w:val="28"/>
            <w:szCs w:val="28"/>
            <w:lang w:val="ka-GE"/>
          </w:rPr>
          <m:t xml:space="preserve"> =</m:t>
        </m:r>
      </m:oMath>
      <w:r w:rsidRPr="006C50A4">
        <w:rPr>
          <w:rFonts w:ascii="Sylfaen" w:hAnsi="Sylfaen"/>
          <w:noProof/>
          <w:sz w:val="28"/>
          <w:szCs w:val="28"/>
          <w:lang w:val="ka-GE"/>
        </w:rPr>
        <w:t xml:space="preserve"> </w:t>
      </w:r>
      <m:oMath>
        <m:sSub>
          <m:sSubPr>
            <m:ctrlPr>
              <w:rPr>
                <w:rFonts w:ascii="Cambria Math" w:hAnsi="Cambria Math"/>
                <w:i/>
                <w:noProof/>
                <w:sz w:val="28"/>
                <w:szCs w:val="28"/>
                <w:lang w:val="ka-GE"/>
              </w:rPr>
            </m:ctrlPr>
          </m:sSubPr>
          <m:e>
            <m:r>
              <w:rPr>
                <w:rFonts w:ascii="Cambria Math" w:hAnsi="Cambria Math"/>
                <w:noProof/>
                <w:sz w:val="28"/>
                <w:szCs w:val="28"/>
                <w:lang w:val="ka-GE"/>
              </w:rPr>
              <m:t>c</m:t>
            </m:r>
          </m:e>
          <m:sub>
            <m:r>
              <w:rPr>
                <w:rFonts w:ascii="Cambria Math" w:hAnsi="Cambria Math"/>
                <w:noProof/>
                <w:sz w:val="28"/>
                <w:szCs w:val="28"/>
                <w:lang w:val="ka-GE"/>
              </w:rPr>
              <m:t>v</m:t>
            </m:r>
          </m:sub>
        </m:sSub>
        <m:r>
          <w:rPr>
            <w:rFonts w:ascii="Cambria Math" w:hAnsi="Cambria Math"/>
            <w:noProof/>
            <w:sz w:val="28"/>
            <w:szCs w:val="28"/>
            <w:lang w:val="ka-GE"/>
          </w:rPr>
          <m:t>(</m:t>
        </m:r>
        <m:sSub>
          <m:sSubPr>
            <m:ctrlPr>
              <w:rPr>
                <w:rFonts w:ascii="Cambria Math" w:hAnsi="Cambria Math"/>
                <w:i/>
                <w:noProof/>
                <w:sz w:val="28"/>
                <w:szCs w:val="28"/>
                <w:lang w:val="ka-GE"/>
              </w:rPr>
            </m:ctrlPr>
          </m:sSubPr>
          <m:e>
            <m:r>
              <w:rPr>
                <w:rFonts w:ascii="Cambria Math" w:hAnsi="Cambria Math"/>
                <w:noProof/>
                <w:sz w:val="28"/>
                <w:szCs w:val="28"/>
                <w:lang w:val="ka-GE"/>
              </w:rPr>
              <m:t>T</m:t>
            </m:r>
          </m:e>
          <m:sub>
            <m:r>
              <w:rPr>
                <w:rFonts w:ascii="Cambria Math" w:hAnsi="Cambria Math"/>
                <w:noProof/>
                <w:sz w:val="28"/>
                <w:szCs w:val="28"/>
                <w:lang w:val="ka-GE"/>
              </w:rPr>
              <m:t>1</m:t>
            </m:r>
          </m:sub>
        </m:sSub>
        <m:r>
          <w:rPr>
            <w:rFonts w:ascii="Cambria Math" w:hAnsi="Cambria Math"/>
            <w:noProof/>
            <w:sz w:val="28"/>
            <w:szCs w:val="28"/>
            <w:lang w:val="ka-GE"/>
          </w:rPr>
          <m:t>-</m:t>
        </m:r>
        <m:sSub>
          <m:sSubPr>
            <m:ctrlPr>
              <w:rPr>
                <w:rFonts w:ascii="Cambria Math" w:hAnsi="Cambria Math"/>
                <w:i/>
                <w:noProof/>
                <w:sz w:val="28"/>
                <w:szCs w:val="28"/>
                <w:lang w:val="ka-GE"/>
              </w:rPr>
            </m:ctrlPr>
          </m:sSubPr>
          <m:e>
            <m:r>
              <w:rPr>
                <w:rFonts w:ascii="Cambria Math" w:hAnsi="Cambria Math"/>
                <w:noProof/>
                <w:sz w:val="28"/>
                <w:szCs w:val="28"/>
                <w:lang w:val="ka-GE"/>
              </w:rPr>
              <m:t>T</m:t>
            </m:r>
          </m:e>
          <m:sub>
            <m:r>
              <w:rPr>
                <w:rFonts w:ascii="Cambria Math" w:hAnsi="Cambria Math"/>
                <w:noProof/>
                <w:sz w:val="28"/>
                <w:szCs w:val="28"/>
                <w:lang w:val="ka-GE"/>
              </w:rPr>
              <m:t>2</m:t>
            </m:r>
          </m:sub>
        </m:sSub>
        <m:r>
          <w:rPr>
            <w:rFonts w:ascii="Cambria Math" w:hAnsi="Cambria Math"/>
            <w:noProof/>
            <w:sz w:val="28"/>
            <w:szCs w:val="28"/>
            <w:lang w:val="ka-GE"/>
          </w:rPr>
          <m:t>)</m:t>
        </m:r>
      </m:oMath>
      <w:r w:rsidRPr="006C50A4">
        <w:rPr>
          <w:rFonts w:ascii="Sylfaen" w:hAnsi="Sylfaen"/>
          <w:noProof/>
          <w:sz w:val="28"/>
          <w:szCs w:val="28"/>
          <w:lang w:val="ka-GE"/>
        </w:rPr>
        <w:t xml:space="preserve">   </w:t>
      </w:r>
    </w:p>
    <w:p w:rsidR="00AD6711" w:rsidRPr="009A3A04" w:rsidRDefault="00AD6711" w:rsidP="00AD6711">
      <w:pPr>
        <w:spacing w:line="360" w:lineRule="auto"/>
        <w:jc w:val="both"/>
        <w:rPr>
          <w:rFonts w:ascii="Sylfaen" w:hAnsi="Sylfaen"/>
          <w:b/>
          <w:i/>
          <w:noProof/>
          <w:sz w:val="24"/>
          <w:szCs w:val="24"/>
          <w:lang w:val="ka-GE"/>
        </w:rPr>
      </w:pPr>
      <w:r w:rsidRPr="009A3A04">
        <w:rPr>
          <w:rFonts w:ascii="Sylfaen" w:hAnsi="Sylfaen"/>
          <w:b/>
          <w:i/>
          <w:noProof/>
          <w:sz w:val="24"/>
          <w:szCs w:val="24"/>
          <w:lang w:val="ka-GE"/>
        </w:rPr>
        <w:t xml:space="preserve">ამრიგად ადიაბატური    პროცესის დროს გაზის მიერ შესრულებული მუშაობა ტოლია: </w:t>
      </w:r>
    </w:p>
    <w:p w:rsidR="00AD6711" w:rsidRPr="009A3A04" w:rsidRDefault="00AD6711" w:rsidP="00AD6711">
      <w:pPr>
        <w:spacing w:line="360" w:lineRule="auto"/>
        <w:jc w:val="both"/>
        <w:rPr>
          <w:rFonts w:ascii="Sylfaen" w:hAnsi="Sylfaen"/>
          <w:b/>
          <w:i/>
          <w:noProof/>
          <w:sz w:val="24"/>
          <w:szCs w:val="24"/>
          <w:lang w:val="ka-GE"/>
        </w:rPr>
      </w:pPr>
      <m:oMath>
        <m:r>
          <w:rPr>
            <w:rFonts w:ascii="Cambria Math" w:hAnsi="Cambria Math"/>
            <w:noProof/>
            <w:sz w:val="24"/>
            <w:szCs w:val="24"/>
            <w:lang w:val="ka-GE"/>
          </w:rPr>
          <m:t>A</m:t>
        </m:r>
      </m:oMath>
      <w:r w:rsidRPr="009A3A04">
        <w:rPr>
          <w:rFonts w:ascii="Sylfaen" w:hAnsi="Sylfaen"/>
          <w:i/>
          <w:noProof/>
          <w:sz w:val="24"/>
          <w:szCs w:val="24"/>
          <w:lang w:val="ka-GE"/>
        </w:rPr>
        <w:t xml:space="preserve"> </w:t>
      </w:r>
      <m:oMath>
        <m:r>
          <w:rPr>
            <w:rFonts w:ascii="Cambria Math" w:hAnsi="Cambria Math"/>
            <w:noProof/>
            <w:sz w:val="24"/>
            <w:szCs w:val="24"/>
            <w:lang w:val="ka-GE"/>
          </w:rPr>
          <m:t>=</m:t>
        </m:r>
      </m:oMath>
      <w:r w:rsidRPr="009A3A04">
        <w:rPr>
          <w:rFonts w:ascii="Sylfaen" w:hAnsi="Sylfaen"/>
          <w:noProof/>
          <w:sz w:val="24"/>
          <w:szCs w:val="24"/>
          <w:lang w:val="ka-GE"/>
        </w:rPr>
        <w:t xml:space="preserve"> </w:t>
      </w:r>
      <m:oMath>
        <m:sSub>
          <m:sSubPr>
            <m:ctrlPr>
              <w:rPr>
                <w:rFonts w:ascii="Cambria Math" w:hAnsi="Cambria Math"/>
                <w:i/>
                <w:noProof/>
                <w:sz w:val="24"/>
                <w:szCs w:val="24"/>
                <w:lang w:val="ka-GE"/>
              </w:rPr>
            </m:ctrlPr>
          </m:sSubPr>
          <m:e>
            <m:r>
              <w:rPr>
                <w:rFonts w:ascii="Cambria Math" w:hAnsi="Cambria Math"/>
                <w:noProof/>
                <w:sz w:val="24"/>
                <w:szCs w:val="24"/>
                <w:lang w:val="ka-GE"/>
              </w:rPr>
              <m:t>c</m:t>
            </m:r>
          </m:e>
          <m:sub>
            <m:r>
              <w:rPr>
                <w:rFonts w:ascii="Cambria Math" w:hAnsi="Cambria Math"/>
                <w:noProof/>
                <w:sz w:val="24"/>
                <w:szCs w:val="24"/>
                <w:lang w:val="ka-GE"/>
              </w:rPr>
              <m:t>v</m:t>
            </m:r>
          </m:sub>
        </m:sSub>
        <m:r>
          <w:rPr>
            <w:rFonts w:ascii="Cambria Math" w:hAnsi="Cambria Math"/>
            <w:noProof/>
            <w:sz w:val="24"/>
            <w:szCs w:val="24"/>
            <w:lang w:val="ka-GE"/>
          </w:rPr>
          <m:t>(</m:t>
        </m:r>
        <m:sSub>
          <m:sSubPr>
            <m:ctrlPr>
              <w:rPr>
                <w:rFonts w:ascii="Cambria Math" w:hAnsi="Cambria Math"/>
                <w:i/>
                <w:noProof/>
                <w:sz w:val="24"/>
                <w:szCs w:val="24"/>
                <w:lang w:val="ka-GE"/>
              </w:rPr>
            </m:ctrlPr>
          </m:sSubPr>
          <m:e>
            <m:r>
              <w:rPr>
                <w:rFonts w:ascii="Cambria Math" w:hAnsi="Cambria Math"/>
                <w:noProof/>
                <w:sz w:val="24"/>
                <w:szCs w:val="24"/>
                <w:lang w:val="ka-GE"/>
              </w:rPr>
              <m:t>T</m:t>
            </m:r>
          </m:e>
          <m:sub>
            <m:r>
              <w:rPr>
                <w:rFonts w:ascii="Cambria Math" w:hAnsi="Cambria Math"/>
                <w:noProof/>
                <w:sz w:val="24"/>
                <w:szCs w:val="24"/>
                <w:lang w:val="ka-GE"/>
              </w:rPr>
              <m:t>1</m:t>
            </m:r>
          </m:sub>
        </m:sSub>
        <m:r>
          <w:rPr>
            <w:rFonts w:ascii="Cambria Math" w:hAnsi="Cambria Math"/>
            <w:noProof/>
            <w:sz w:val="24"/>
            <w:szCs w:val="24"/>
            <w:lang w:val="ka-GE"/>
          </w:rPr>
          <m:t>-</m:t>
        </m:r>
        <m:sSub>
          <m:sSubPr>
            <m:ctrlPr>
              <w:rPr>
                <w:rFonts w:ascii="Cambria Math" w:hAnsi="Cambria Math"/>
                <w:i/>
                <w:noProof/>
                <w:sz w:val="24"/>
                <w:szCs w:val="24"/>
                <w:lang w:val="ka-GE"/>
              </w:rPr>
            </m:ctrlPr>
          </m:sSubPr>
          <m:e>
            <m:r>
              <w:rPr>
                <w:rFonts w:ascii="Cambria Math" w:hAnsi="Cambria Math"/>
                <w:noProof/>
                <w:sz w:val="24"/>
                <w:szCs w:val="24"/>
                <w:lang w:val="ka-GE"/>
              </w:rPr>
              <m:t>T</m:t>
            </m:r>
          </m:e>
          <m:sub>
            <m:r>
              <w:rPr>
                <w:rFonts w:ascii="Cambria Math" w:hAnsi="Cambria Math"/>
                <w:noProof/>
                <w:sz w:val="24"/>
                <w:szCs w:val="24"/>
                <w:lang w:val="ka-GE"/>
              </w:rPr>
              <m:t>2</m:t>
            </m:r>
          </m:sub>
        </m:sSub>
        <m:r>
          <w:rPr>
            <w:rFonts w:ascii="Cambria Math" w:hAnsi="Cambria Math"/>
            <w:noProof/>
            <w:sz w:val="24"/>
            <w:szCs w:val="24"/>
            <w:lang w:val="ka-GE"/>
          </w:rPr>
          <m:t>)</m:t>
        </m:r>
      </m:oMath>
      <w:r w:rsidRPr="009A3A04">
        <w:rPr>
          <w:rFonts w:ascii="Sylfaen" w:hAnsi="Sylfaen"/>
          <w:noProof/>
          <w:sz w:val="24"/>
          <w:szCs w:val="24"/>
          <w:lang w:val="ka-GE"/>
        </w:rPr>
        <w:t xml:space="preserve">                           (25)</w:t>
      </w:r>
    </w:p>
    <w:p w:rsidR="00AD6711" w:rsidRPr="009A3A04" w:rsidRDefault="00AD6711" w:rsidP="00AD6711">
      <w:pPr>
        <w:rPr>
          <w:rFonts w:ascii="AcadNusx" w:hAnsi="AcadNusx"/>
          <w:b/>
          <w:noProof/>
          <w:sz w:val="24"/>
          <w:szCs w:val="24"/>
          <w:lang w:val="fi-FI"/>
        </w:rPr>
      </w:pPr>
      <w:r w:rsidRPr="009A3A04">
        <w:rPr>
          <w:rFonts w:ascii="Sylfaen" w:hAnsi="Sylfaen" w:cs="Sylfaen"/>
          <w:noProof/>
          <w:sz w:val="24"/>
          <w:szCs w:val="24"/>
          <w:lang w:val="fi-FI"/>
        </w:rPr>
        <w:t>თუ გამოვიყენებთ კლაპეირონის განტოლ</w:t>
      </w:r>
      <w:r w:rsidRPr="009A3A04">
        <w:rPr>
          <w:rFonts w:ascii="Sylfaen" w:hAnsi="Sylfaen" w:cs="Sylfaen"/>
          <w:noProof/>
          <w:sz w:val="24"/>
          <w:szCs w:val="24"/>
          <w:lang w:val="ka-GE"/>
        </w:rPr>
        <w:t>ე</w:t>
      </w:r>
      <w:r w:rsidRPr="009A3A04">
        <w:rPr>
          <w:rFonts w:ascii="Sylfaen" w:hAnsi="Sylfaen" w:cs="Sylfaen"/>
          <w:noProof/>
          <w:sz w:val="24"/>
          <w:szCs w:val="24"/>
          <w:lang w:val="fi-FI"/>
        </w:rPr>
        <w:t>ბას, 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შეიძლება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ჩაიწეროს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სხვანაირადაც</w:t>
      </w:r>
      <w:r w:rsidRPr="009A3A04">
        <w:rPr>
          <w:rFonts w:ascii="AcadNusx" w:hAnsi="AcadNusx"/>
          <w:noProof/>
          <w:sz w:val="24"/>
          <w:szCs w:val="24"/>
          <w:lang w:val="fi-FI"/>
        </w:rPr>
        <w:t>:</w:t>
      </w:r>
      <w:r w:rsidRPr="009A3A04">
        <w:rPr>
          <w:rFonts w:ascii="AcadNusx" w:hAnsi="AcadNusx"/>
          <w:b/>
          <w:noProof/>
          <w:sz w:val="24"/>
          <w:szCs w:val="24"/>
          <w:lang w:val="fi-FI"/>
        </w:rPr>
        <w:t xml:space="preserve"> </w:t>
      </w:r>
      <w:r w:rsidRPr="009A3A04">
        <w:rPr>
          <w:rFonts w:ascii="AcadNusx" w:hAnsi="AcadNusx"/>
          <w:noProof/>
          <w:sz w:val="24"/>
          <w:szCs w:val="24"/>
          <w:lang w:val="fi-FI"/>
        </w:rPr>
        <w:t>(</w:t>
      </w:r>
      <w:r w:rsidRPr="009A3A04">
        <w:rPr>
          <w:rFonts w:ascii="Sylfaen" w:hAnsi="Sylfaen" w:cs="Sylfaen"/>
          <w:noProof/>
          <w:sz w:val="24"/>
          <w:szCs w:val="24"/>
          <w:lang w:val="fi-FI"/>
        </w:rPr>
        <w:t>მოგვყავს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მხოლოდ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საცნობარო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მიზნით</w:t>
      </w:r>
      <w:r w:rsidRPr="009A3A04">
        <w:rPr>
          <w:rFonts w:ascii="AcadNusx" w:hAnsi="AcadNusx"/>
          <w:noProof/>
          <w:sz w:val="24"/>
          <w:szCs w:val="24"/>
          <w:lang w:val="fi-FI"/>
        </w:rPr>
        <w:t>)</w:t>
      </w:r>
    </w:p>
    <w:p w:rsidR="00AD6711" w:rsidRPr="009A3A04" w:rsidRDefault="00AD6711" w:rsidP="00AD6711">
      <w:pPr>
        <w:spacing w:line="360" w:lineRule="auto"/>
        <w:jc w:val="both"/>
        <w:rPr>
          <w:oMath/>
          <w:rFonts w:ascii="Cambria Math" w:hAnsi="Cambria Math"/>
          <w:noProof/>
          <w:sz w:val="24"/>
          <w:szCs w:val="24"/>
          <w:lang w:val="ka-GE"/>
        </w:rPr>
      </w:pPr>
      <w:r w:rsidRPr="009A3A04">
        <w:rPr>
          <w:rFonts w:ascii="AcadNusx" w:hAnsi="AcadNusx"/>
          <w:noProof/>
          <w:sz w:val="24"/>
          <w:szCs w:val="24"/>
          <w:lang w:val="fi-FI"/>
        </w:rPr>
        <w:t xml:space="preserve">             </w:t>
      </w:r>
      <m:oMath>
        <m:r>
          <w:rPr>
            <w:rFonts w:ascii="Cambria Math" w:hAnsi="Cambria Math"/>
            <w:noProof/>
            <w:sz w:val="28"/>
            <w:szCs w:val="28"/>
            <w:lang w:val="fi-FI"/>
          </w:rPr>
          <m:t>A=</m:t>
        </m:r>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P</m:t>
                </m:r>
              </m:e>
              <m:sub>
                <m:r>
                  <w:rPr>
                    <w:rFonts w:ascii="Cambria Math" w:hAnsi="Cambria Math"/>
                    <w:noProof/>
                    <w:sz w:val="28"/>
                    <w:szCs w:val="28"/>
                    <w:lang w:val="fi-FI"/>
                  </w:rPr>
                  <m:t>1</m:t>
                </m:r>
              </m:sub>
            </m:sSub>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num>
          <m:den>
            <m:r>
              <w:rPr>
                <w:rFonts w:ascii="Cambria Math" w:hAnsi="Cambria Math"/>
                <w:noProof/>
                <w:sz w:val="28"/>
                <w:szCs w:val="28"/>
                <w:lang w:val="fi-FI"/>
              </w:rPr>
              <m:t>γ-1</m:t>
            </m:r>
          </m:den>
        </m:f>
        <m:d>
          <m:dPr>
            <m:begChr m:val="["/>
            <m:endChr m:val="]"/>
            <m:ctrlPr>
              <w:rPr>
                <w:rFonts w:ascii="Cambria Math" w:hAnsi="Cambria Math"/>
                <w:i/>
                <w:noProof/>
                <w:sz w:val="28"/>
                <w:szCs w:val="28"/>
                <w:lang w:val="fi-FI"/>
              </w:rPr>
            </m:ctrlPr>
          </m:dPr>
          <m:e>
            <m:r>
              <w:rPr>
                <w:rFonts w:ascii="Cambria Math" w:hAnsi="Cambria Math"/>
                <w:noProof/>
                <w:sz w:val="28"/>
                <w:szCs w:val="28"/>
                <w:lang w:val="fi-FI"/>
              </w:rPr>
              <m:t>1-</m:t>
            </m:r>
            <m:sSup>
              <m:sSupPr>
                <m:ctrlPr>
                  <w:rPr>
                    <w:rFonts w:ascii="Cambria Math" w:hAnsi="Cambria Math"/>
                    <w:i/>
                    <w:noProof/>
                    <w:sz w:val="28"/>
                    <w:szCs w:val="28"/>
                    <w:lang w:val="fi-FI"/>
                  </w:rPr>
                </m:ctrlPr>
              </m:sSupPr>
              <m:e>
                <m:d>
                  <m:dPr>
                    <m:ctrlPr>
                      <w:rPr>
                        <w:rFonts w:ascii="Cambria Math" w:hAnsi="Cambria Math"/>
                        <w:i/>
                        <w:noProof/>
                        <w:sz w:val="28"/>
                        <w:szCs w:val="28"/>
                        <w:lang w:val="fi-FI"/>
                      </w:rPr>
                    </m:ctrlPr>
                  </m:dPr>
                  <m:e>
                    <m:f>
                      <m:fPr>
                        <m:ctrlPr>
                          <w:rPr>
                            <w:rFonts w:ascii="Cambria Math" w:hAnsi="Cambria Math"/>
                            <w:i/>
                            <w:noProof/>
                            <w:sz w:val="28"/>
                            <w:szCs w:val="28"/>
                            <w:lang w:val="fi-FI"/>
                          </w:rPr>
                        </m:ctrlPr>
                      </m:fPr>
                      <m:num>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1</m:t>
                            </m:r>
                          </m:sub>
                        </m:sSub>
                      </m:num>
                      <m:den>
                        <m:sSub>
                          <m:sSubPr>
                            <m:ctrlPr>
                              <w:rPr>
                                <w:rFonts w:ascii="Cambria Math" w:hAnsi="Cambria Math"/>
                                <w:i/>
                                <w:noProof/>
                                <w:sz w:val="28"/>
                                <w:szCs w:val="28"/>
                                <w:lang w:val="fi-FI"/>
                              </w:rPr>
                            </m:ctrlPr>
                          </m:sSubPr>
                          <m:e>
                            <m:r>
                              <w:rPr>
                                <w:rFonts w:ascii="Cambria Math" w:hAnsi="Cambria Math"/>
                                <w:noProof/>
                                <w:sz w:val="28"/>
                                <w:szCs w:val="28"/>
                                <w:lang w:val="fi-FI"/>
                              </w:rPr>
                              <m:t>V</m:t>
                            </m:r>
                          </m:e>
                          <m:sub>
                            <m:r>
                              <w:rPr>
                                <w:rFonts w:ascii="Cambria Math" w:hAnsi="Cambria Math"/>
                                <w:noProof/>
                                <w:sz w:val="28"/>
                                <w:szCs w:val="28"/>
                                <w:lang w:val="fi-FI"/>
                              </w:rPr>
                              <m:t>2</m:t>
                            </m:r>
                          </m:sub>
                        </m:sSub>
                      </m:den>
                    </m:f>
                  </m:e>
                </m:d>
              </m:e>
              <m:sup>
                <m:r>
                  <w:rPr>
                    <w:rFonts w:ascii="Cambria Math" w:hAnsi="Cambria Math"/>
                    <w:noProof/>
                    <w:sz w:val="28"/>
                    <w:szCs w:val="28"/>
                    <w:lang w:val="fi-FI"/>
                  </w:rPr>
                  <m:t>γ-1</m:t>
                </m:r>
              </m:sup>
            </m:sSup>
          </m:e>
        </m:d>
      </m:oMath>
      <w:r w:rsidRPr="009A3A04">
        <w:rPr>
          <w:rFonts w:ascii="AcadNusx" w:hAnsi="AcadNusx"/>
          <w:noProof/>
          <w:sz w:val="24"/>
          <w:szCs w:val="24"/>
          <w:lang w:val="fi-FI"/>
        </w:rPr>
        <w:t xml:space="preserve">      </w:t>
      </w:r>
      <w:r w:rsidRPr="009A3A04">
        <w:rPr>
          <w:rFonts w:ascii="Sylfaen" w:hAnsi="Sylfaen"/>
          <w:noProof/>
          <w:sz w:val="24"/>
          <w:szCs w:val="24"/>
          <w:lang w:val="ka-GE"/>
        </w:rPr>
        <w:t>(26)</w:t>
      </w:r>
      <w:r w:rsidRPr="009A3A04">
        <w:rPr>
          <w:rFonts w:ascii="AcadNusx" w:hAnsi="AcadNusx"/>
          <w:noProof/>
          <w:sz w:val="24"/>
          <w:szCs w:val="24"/>
          <w:lang w:val="fi-FI"/>
        </w:rPr>
        <w:t xml:space="preserve">     </w:t>
      </w:r>
    </w:p>
    <w:p w:rsidR="00AD6711" w:rsidRPr="009A3A04" w:rsidRDefault="00AD6711" w:rsidP="00AD6711">
      <w:pPr>
        <w:spacing w:line="360" w:lineRule="auto"/>
        <w:jc w:val="both"/>
        <w:rPr>
          <w:rFonts w:ascii="AcadNusx" w:hAnsi="AcadNusx"/>
          <w:noProof/>
          <w:sz w:val="24"/>
          <w:szCs w:val="24"/>
          <w:lang w:val="ka-GE"/>
        </w:rPr>
      </w:pPr>
    </w:p>
    <w:p w:rsidR="00AD6711" w:rsidRPr="009A3A04" w:rsidRDefault="00AD6711" w:rsidP="00AD6711">
      <w:pPr>
        <w:rPr>
          <w:rFonts w:ascii="AcadNusx" w:hAnsi="AcadNusx"/>
          <w:b/>
          <w:i/>
          <w:noProof/>
          <w:sz w:val="24"/>
          <w:szCs w:val="24"/>
          <w:lang w:val="fi-FI"/>
        </w:rPr>
      </w:pPr>
    </w:p>
    <w:p w:rsidR="00AD6711" w:rsidRPr="009A3A04" w:rsidRDefault="00AD6711" w:rsidP="00AD6711">
      <w:pPr>
        <w:spacing w:line="360" w:lineRule="auto"/>
        <w:jc w:val="both"/>
        <w:rPr>
          <w:rFonts w:ascii="AcadNusx" w:hAnsi="AcadNusx"/>
          <w:noProof/>
          <w:sz w:val="24"/>
          <w:szCs w:val="24"/>
          <w:lang w:val="fi-FI"/>
        </w:rPr>
      </w:pPr>
    </w:p>
    <w:p w:rsidR="00AD6711" w:rsidRPr="009A3A04" w:rsidRDefault="00AD6711" w:rsidP="00AD6711">
      <w:pPr>
        <w:rPr>
          <w:rFonts w:ascii="AcadNusx" w:hAnsi="AcadNusx"/>
          <w:b/>
          <w:i/>
          <w:noProof/>
          <w:sz w:val="24"/>
          <w:szCs w:val="24"/>
          <w:lang w:val="fi-FI"/>
        </w:rPr>
      </w:pPr>
      <w:r w:rsidRPr="009A3A04">
        <w:rPr>
          <w:rFonts w:ascii="AcadNusx" w:hAnsi="AcadNusx"/>
          <w:b/>
          <w:i/>
          <w:noProof/>
          <w:sz w:val="24"/>
          <w:szCs w:val="24"/>
          <w:lang w:val="fi-FI"/>
        </w:rPr>
        <w:t xml:space="preserve">  §</w:t>
      </w:r>
      <w:r w:rsidRPr="009A3A04">
        <w:rPr>
          <w:rFonts w:ascii="Sylfaen" w:hAnsi="Sylfaen"/>
          <w:b/>
          <w:i/>
          <w:noProof/>
          <w:sz w:val="24"/>
          <w:szCs w:val="24"/>
          <w:lang w:val="ka-GE"/>
        </w:rPr>
        <w:t>8</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მანქანები</w:t>
      </w:r>
      <w:r w:rsidRPr="009A3A04">
        <w:rPr>
          <w:rFonts w:ascii="AcadNusx" w:hAnsi="AcadNusx"/>
          <w:b/>
          <w:i/>
          <w:noProof/>
          <w:sz w:val="24"/>
          <w:szCs w:val="24"/>
          <w:lang w:val="fi-FI"/>
        </w:rPr>
        <w:t xml:space="preserve">, </w:t>
      </w:r>
      <w:r w:rsidRPr="009A3A04">
        <w:rPr>
          <w:rFonts w:ascii="Sylfaen" w:hAnsi="Sylfaen" w:cs="Sylfaen"/>
          <w:b/>
          <w:i/>
          <w:noProof/>
          <w:sz w:val="24"/>
          <w:szCs w:val="24"/>
        </w:rPr>
        <w:t>მარგი</w:t>
      </w:r>
      <w:r w:rsidRPr="009A3A04">
        <w:rPr>
          <w:rFonts w:ascii="AcadNusx" w:hAnsi="AcadNusx"/>
          <w:b/>
          <w:i/>
          <w:noProof/>
          <w:sz w:val="24"/>
          <w:szCs w:val="24"/>
        </w:rPr>
        <w:t xml:space="preserve"> </w:t>
      </w:r>
      <w:r w:rsidRPr="009A3A04">
        <w:rPr>
          <w:rFonts w:ascii="Sylfaen" w:hAnsi="Sylfaen" w:cs="Sylfaen"/>
          <w:b/>
          <w:i/>
          <w:noProof/>
          <w:sz w:val="24"/>
          <w:szCs w:val="24"/>
        </w:rPr>
        <w:t>ქმედების</w:t>
      </w:r>
      <w:r w:rsidRPr="009A3A04">
        <w:rPr>
          <w:rFonts w:ascii="AcadNusx" w:hAnsi="AcadNusx"/>
          <w:b/>
          <w:i/>
          <w:noProof/>
          <w:sz w:val="24"/>
          <w:szCs w:val="24"/>
        </w:rPr>
        <w:t xml:space="preserve"> </w:t>
      </w:r>
      <w:r w:rsidRPr="009A3A04">
        <w:rPr>
          <w:rFonts w:ascii="Sylfaen" w:hAnsi="Sylfaen" w:cs="Sylfaen"/>
          <w:b/>
          <w:i/>
          <w:noProof/>
          <w:sz w:val="24"/>
          <w:szCs w:val="24"/>
        </w:rPr>
        <w:t>კოეფიციენტი</w:t>
      </w:r>
      <w:r w:rsidRPr="009A3A04">
        <w:rPr>
          <w:rFonts w:ascii="AcadNusx" w:hAnsi="AcadNusx"/>
          <w:b/>
          <w:i/>
          <w:noProof/>
          <w:sz w:val="24"/>
          <w:szCs w:val="24"/>
        </w:rPr>
        <w:t xml:space="preserve">        </w:t>
      </w:r>
    </w:p>
    <w:p w:rsidR="00AD6711" w:rsidRPr="009A3A04" w:rsidRDefault="00AD6711" w:rsidP="00AD6711">
      <w:pPr>
        <w:rPr>
          <w:rFonts w:ascii="AcadNusx" w:hAnsi="AcadNusx"/>
          <w:noProof/>
          <w:sz w:val="24"/>
          <w:szCs w:val="24"/>
          <w:lang w:val="fi-FI"/>
        </w:rPr>
      </w:pPr>
      <w:r w:rsidRPr="009A3A04">
        <w:rPr>
          <w:rFonts w:ascii="Sylfaen" w:hAnsi="Sylfaen" w:cs="Sylfaen"/>
          <w:b/>
          <w:noProof/>
          <w:sz w:val="24"/>
          <w:szCs w:val="24"/>
          <w:lang w:val="fi-FI"/>
        </w:rPr>
        <w:t>სითბური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მანქანა</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ეწოდება</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მოწყობილობას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რომელიც</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მიღებულ</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სითბოს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გარდაქმნის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მექანიკურ</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მუშაობად</w:t>
      </w:r>
      <w:r w:rsidRPr="009A3A04">
        <w:rPr>
          <w:rFonts w:ascii="AcadNusx" w:hAnsi="AcadNusx"/>
          <w:b/>
          <w:noProof/>
          <w:sz w:val="24"/>
          <w:szCs w:val="24"/>
          <w:lang w:val="fi-FI"/>
        </w:rPr>
        <w:t>.</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შედგება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სახურებლისგან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სხეულისგან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მაცივრისგან</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მუშაობენ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წრიული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პრინციპით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გარკვეული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შემდეგ</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ისევ</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უბრუნდება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საწყის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მდგომარეობას</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2941320" cy="1905000"/>
            <wp:effectExtent l="19050" t="0" r="0" b="0"/>
            <wp:docPr id="293" name="Picture 11342" descr="Description: Круговой процесс на диаграм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 descr="Description: Круговой процесс на диаграмме "/>
                    <pic:cNvPicPr>
                      <a:picLocks noChangeAspect="1" noChangeArrowheads="1"/>
                    </pic:cNvPicPr>
                  </pic:nvPicPr>
                  <pic:blipFill>
                    <a:blip r:embed="rId332"/>
                    <a:srcRect/>
                    <a:stretch>
                      <a:fillRect/>
                    </a:stretch>
                  </pic:blipFill>
                  <pic:spPr bwMode="auto">
                    <a:xfrm>
                      <a:off x="0" y="0"/>
                      <a:ext cx="2941320" cy="1905000"/>
                    </a:xfrm>
                    <a:prstGeom prst="rect">
                      <a:avLst/>
                    </a:prstGeom>
                    <a:noFill/>
                    <a:ln w="9525">
                      <a:noFill/>
                      <a:miter lim="800000"/>
                      <a:headEnd/>
                      <a:tailEnd/>
                    </a:ln>
                  </pic:spPr>
                </pic:pic>
              </a:graphicData>
            </a:graphic>
          </wp:inline>
        </w:drawing>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N</w:t>
      </w:r>
      <w:r w:rsidRPr="009A3A04">
        <w:rPr>
          <w:rFonts w:ascii="Sylfaen" w:hAnsi="Sylfaen" w:cs="Sylfaen"/>
          <w:noProof/>
          <w:sz w:val="24"/>
          <w:szCs w:val="24"/>
          <w:lang w:val="fi-FI"/>
        </w:rPr>
        <w:t>ნახ</w:t>
      </w:r>
      <w:r w:rsidRPr="009A3A04">
        <w:rPr>
          <w:rFonts w:ascii="AcadNusx" w:hAnsi="AcadNusx"/>
          <w:noProof/>
          <w:sz w:val="24"/>
          <w:szCs w:val="24"/>
          <w:lang w:val="fi-FI"/>
        </w:rPr>
        <w:t>. 5</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ნახ</w:t>
      </w:r>
      <w:r w:rsidRPr="009A3A04">
        <w:rPr>
          <w:rFonts w:ascii="AcadNusx" w:hAnsi="AcadNusx"/>
          <w:noProof/>
          <w:sz w:val="24"/>
          <w:szCs w:val="24"/>
          <w:lang w:val="fi-FI"/>
        </w:rPr>
        <w:t>. 5-</w:t>
      </w:r>
      <w:r w:rsidRPr="009A3A04">
        <w:rPr>
          <w:rFonts w:ascii="Sylfaen" w:hAnsi="Sylfaen" w:cs="Sylfaen"/>
          <w:noProof/>
          <w:sz w:val="24"/>
          <w:szCs w:val="24"/>
          <w:lang w:val="fi-FI"/>
        </w:rPr>
        <w:t>ზე</w:t>
      </w:r>
      <w:r w:rsidRPr="009A3A04">
        <w:rPr>
          <w:rFonts w:ascii="AcadNusx" w:hAnsi="AcadNusx"/>
          <w:noProof/>
          <w:sz w:val="24"/>
          <w:szCs w:val="24"/>
          <w:lang w:val="fi-FI"/>
        </w:rPr>
        <w:t xml:space="preserve">, </w:t>
      </w:r>
      <m:oMath>
        <m:r>
          <w:rPr>
            <w:rFonts w:ascii="Cambria Math" w:hAnsi="Cambria Math"/>
            <w:noProof/>
            <w:sz w:val="24"/>
            <w:szCs w:val="24"/>
            <w:lang w:val="fi-FI"/>
          </w:rPr>
          <m:t>(</m:t>
        </m:r>
        <m:r>
          <w:rPr>
            <w:rFonts w:ascii="Cambria Math" w:hAnsi="Cambria Math"/>
            <w:noProof/>
            <w:sz w:val="24"/>
            <w:szCs w:val="24"/>
          </w:rPr>
          <m:t>P</m:t>
        </m:r>
      </m:oMath>
      <w:r w:rsidRPr="009A3A04">
        <w:rPr>
          <w:rFonts w:ascii="AcadNusx" w:hAnsi="AcadNusx"/>
          <w:noProof/>
          <w:sz w:val="24"/>
          <w:szCs w:val="24"/>
          <w:lang w:val="fi-FI"/>
        </w:rPr>
        <w:t xml:space="preserve">, </w:t>
      </w:r>
      <m:oMath>
        <m:r>
          <w:rPr>
            <w:rFonts w:ascii="Cambria Math" w:hAnsi="Cambria Math"/>
            <w:noProof/>
            <w:sz w:val="24"/>
            <w:szCs w:val="24"/>
          </w:rPr>
          <m:t>V</m:t>
        </m:r>
        <m:r>
          <w:rPr>
            <w:rFonts w:ascii="Cambria Math" w:hAnsi="Cambria Math"/>
            <w:noProof/>
            <w:sz w:val="24"/>
            <w:szCs w:val="24"/>
            <w:lang w:val="fi-FI"/>
          </w:rPr>
          <m:t>)</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დიაგრამაზე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გამოსახულია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გადადის</w:t>
      </w:r>
      <w:r w:rsidRPr="009A3A04">
        <w:rPr>
          <w:rFonts w:ascii="AcadNusx" w:hAnsi="AcadNusx"/>
          <w:noProof/>
          <w:sz w:val="24"/>
          <w:szCs w:val="24"/>
          <w:lang w:val="fi-FI"/>
        </w:rPr>
        <w:t xml:space="preserve"> </w:t>
      </w:r>
      <m:oMath>
        <m:r>
          <w:rPr>
            <w:rFonts w:ascii="Cambria Math" w:hAnsi="Cambria Math"/>
            <w:noProof/>
            <w:sz w:val="24"/>
            <w:szCs w:val="24"/>
            <w:lang w:val="fi-FI"/>
          </w:rPr>
          <m:t>abc</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გზით</w:t>
      </w:r>
      <w:r w:rsidRPr="009A3A04">
        <w:rPr>
          <w:rFonts w:ascii="AcadNusx" w:hAnsi="AcadNusx"/>
          <w:noProof/>
          <w:sz w:val="24"/>
          <w:szCs w:val="24"/>
          <w:lang w:val="fi-FI"/>
        </w:rPr>
        <w:t xml:space="preserve"> </w:t>
      </w:r>
      <m:oMath>
        <m:r>
          <w:rPr>
            <w:rFonts w:ascii="Cambria Math" w:hAnsi="Cambria Math"/>
            <w:noProof/>
            <w:sz w:val="24"/>
            <w:szCs w:val="24"/>
            <w:lang w:val="fi-FI"/>
          </w:rPr>
          <m:t>a</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მდგომარეობიდან</w:t>
      </w:r>
      <w:r w:rsidRPr="009A3A04">
        <w:rPr>
          <w:rFonts w:ascii="AcadNusx" w:hAnsi="AcadNusx"/>
          <w:noProof/>
          <w:sz w:val="24"/>
          <w:szCs w:val="24"/>
          <w:lang w:val="fi-FI"/>
        </w:rPr>
        <w:t xml:space="preserve"> </w:t>
      </w:r>
      <m:oMath>
        <m:r>
          <w:rPr>
            <w:rFonts w:ascii="Cambria Math" w:hAnsi="Cambria Math"/>
            <w:noProof/>
            <w:sz w:val="24"/>
            <w:szCs w:val="24"/>
            <w:lang w:val="fi-FI"/>
          </w:rPr>
          <m:t>c</m:t>
        </m:r>
      </m:oMath>
      <w:r w:rsidRPr="009A3A04">
        <w:rPr>
          <w:rFonts w:ascii="AcadNusx" w:hAnsi="AcadNusx"/>
          <w:noProof/>
          <w:sz w:val="24"/>
          <w:szCs w:val="24"/>
          <w:lang w:val="fi-FI"/>
        </w:rPr>
        <w:t xml:space="preserve"> – </w:t>
      </w:r>
      <w:r w:rsidRPr="009A3A04">
        <w:rPr>
          <w:rFonts w:ascii="Sylfaen" w:hAnsi="Sylfaen" w:cs="Sylfaen"/>
          <w:noProof/>
          <w:sz w:val="24"/>
          <w:szCs w:val="24"/>
          <w:lang w:val="fi-FI"/>
        </w:rPr>
        <w:t>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ფართოვდება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შემდეგ</w:t>
      </w:r>
      <w:r w:rsidRPr="009A3A04">
        <w:rPr>
          <w:rFonts w:ascii="AcadNusx" w:hAnsi="AcadNusx"/>
          <w:noProof/>
          <w:sz w:val="24"/>
          <w:szCs w:val="24"/>
          <w:lang w:val="fi-FI"/>
        </w:rPr>
        <w:t xml:space="preserve"> </w:t>
      </w:r>
      <m:oMath>
        <m:r>
          <w:rPr>
            <w:rFonts w:ascii="Cambria Math" w:hAnsi="Cambria Math"/>
            <w:noProof/>
            <w:sz w:val="24"/>
            <w:szCs w:val="24"/>
            <w:lang w:val="fi-FI"/>
          </w:rPr>
          <m:t>cda</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გზით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ბრუნდება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უკან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იკუმშება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ვიცით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გაფართოებისას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ასრულებს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დადებით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შეკუმშვისას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უარყოფითს</w:t>
      </w:r>
      <w:r w:rsidRPr="009A3A04">
        <w:rPr>
          <w:rFonts w:ascii="AcadNusx" w:hAnsi="AcadNusx"/>
          <w:noProof/>
          <w:sz w:val="24"/>
          <w:szCs w:val="24"/>
          <w:lang w:val="fi-FI"/>
        </w:rPr>
        <w:t>. A</w:t>
      </w:r>
      <w:r w:rsidRPr="009A3A04">
        <w:rPr>
          <w:rFonts w:ascii="Sylfaen" w:hAnsi="Sylfaen" w:cs="Sylfaen"/>
          <w:noProof/>
          <w:sz w:val="24"/>
          <w:szCs w:val="24"/>
          <w:lang w:val="fi-FI"/>
        </w:rPr>
        <w:t>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დროს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შესრულებული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ტოლი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იქნება</w:t>
      </w:r>
      <w:r w:rsidRPr="009A3A04">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V</m:t>
            </m:r>
          </m:e>
          <m:sub>
            <m:r>
              <w:rPr>
                <w:rFonts w:ascii="Cambria Math" w:hAnsi="Cambria Math"/>
                <w:noProof/>
                <w:sz w:val="24"/>
                <w:szCs w:val="24"/>
                <w:lang w:val="fi-FI"/>
              </w:rPr>
              <m:t>1</m:t>
            </m:r>
          </m:sub>
        </m:sSub>
        <m:r>
          <w:rPr>
            <w:rFonts w:ascii="Cambria Math" w:hAnsi="Cambria Math"/>
            <w:noProof/>
            <w:sz w:val="24"/>
            <w:szCs w:val="24"/>
            <w:lang w:val="fi-FI"/>
          </w:rPr>
          <m:t xml:space="preserve"> abc</m:t>
        </m:r>
        <m:sSub>
          <m:sSubPr>
            <m:ctrlPr>
              <w:rPr>
                <w:rFonts w:ascii="Cambria Math" w:hAnsi="Cambria Math"/>
                <w:i/>
                <w:noProof/>
                <w:sz w:val="24"/>
                <w:szCs w:val="24"/>
                <w:lang w:val="fi-FI"/>
              </w:rPr>
            </m:ctrlPr>
          </m:sSubPr>
          <m:e>
            <m:r>
              <w:rPr>
                <w:rFonts w:ascii="Cambria Math" w:hAnsi="Cambria Math"/>
                <w:noProof/>
                <w:sz w:val="24"/>
                <w:szCs w:val="24"/>
                <w:lang w:val="fi-FI"/>
              </w:rPr>
              <m:t>V</m:t>
            </m:r>
          </m:e>
          <m:sub>
            <m:r>
              <w:rPr>
                <w:rFonts w:ascii="Cambria Math" w:hAnsi="Cambria Math"/>
                <w:noProof/>
                <w:sz w:val="24"/>
                <w:szCs w:val="24"/>
                <w:lang w:val="fi-FI"/>
              </w:rPr>
              <m:t>2</m:t>
            </m:r>
          </m:sub>
        </m:sSub>
      </m:oMath>
      <w:r w:rsidRPr="009A3A04">
        <w:rPr>
          <w:rFonts w:ascii="AcadNusx" w:hAnsi="AcadNusx"/>
          <w:noProof/>
          <w:sz w:val="24"/>
          <w:szCs w:val="24"/>
          <w:lang w:val="fi-FI"/>
        </w:rPr>
        <w:t xml:space="preserve"> </w:t>
      </w:r>
      <w:r w:rsidRPr="009A3A04">
        <w:rPr>
          <w:rFonts w:ascii="Sylfaen" w:hAnsi="Sylfaen" w:cs="Sylfaen"/>
          <w:noProof/>
          <w:sz w:val="24"/>
          <w:szCs w:val="24"/>
          <w:lang w:val="fi-FI"/>
        </w:rPr>
        <w:t>ნაკვთის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ფართობს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გამოკლებული</w:t>
      </w:r>
      <w:r w:rsidRPr="009A3A04">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V</m:t>
            </m:r>
          </m:e>
          <m:sub>
            <m:r>
              <w:rPr>
                <w:rFonts w:ascii="Cambria Math" w:hAnsi="Cambria Math"/>
                <w:noProof/>
                <w:sz w:val="24"/>
                <w:szCs w:val="24"/>
                <w:lang w:val="fi-FI"/>
              </w:rPr>
              <m:t>1</m:t>
            </m:r>
          </m:sub>
        </m:sSub>
        <m:r>
          <w:rPr>
            <w:rFonts w:ascii="Cambria Math" w:hAnsi="Cambria Math"/>
            <w:noProof/>
            <w:sz w:val="24"/>
            <w:szCs w:val="24"/>
            <w:lang w:val="fi-FI"/>
          </w:rPr>
          <m:t xml:space="preserve"> adc</m:t>
        </m:r>
        <m:sSub>
          <m:sSubPr>
            <m:ctrlPr>
              <w:rPr>
                <w:rFonts w:ascii="Cambria Math" w:hAnsi="Cambria Math"/>
                <w:i/>
                <w:noProof/>
                <w:sz w:val="24"/>
                <w:szCs w:val="24"/>
                <w:lang w:val="fi-FI"/>
              </w:rPr>
            </m:ctrlPr>
          </m:sSubPr>
          <m:e>
            <m:r>
              <w:rPr>
                <w:rFonts w:ascii="Cambria Math" w:hAnsi="Cambria Math"/>
                <w:noProof/>
                <w:sz w:val="24"/>
                <w:szCs w:val="24"/>
                <w:lang w:val="fi-FI"/>
              </w:rPr>
              <m:t>V</m:t>
            </m:r>
          </m:e>
          <m:sub>
            <m:r>
              <w:rPr>
                <w:rFonts w:ascii="Cambria Math" w:hAnsi="Cambria Math"/>
                <w:noProof/>
                <w:sz w:val="24"/>
                <w:szCs w:val="24"/>
                <w:lang w:val="fi-FI"/>
              </w:rPr>
              <m:t>2</m:t>
            </m:r>
          </m:sub>
        </m:sSub>
      </m:oMath>
      <w:r w:rsidRPr="009A3A04">
        <w:rPr>
          <w:rFonts w:ascii="AcadNusx" w:hAnsi="AcadNusx"/>
          <w:noProof/>
          <w:sz w:val="24"/>
          <w:szCs w:val="24"/>
          <w:lang w:val="fi-FI"/>
        </w:rPr>
        <w:t xml:space="preserve"> </w:t>
      </w:r>
      <w:r w:rsidRPr="009A3A04">
        <w:rPr>
          <w:rFonts w:ascii="Sylfaen" w:hAnsi="Sylfaen" w:cs="Sylfaen"/>
          <w:noProof/>
          <w:sz w:val="24"/>
          <w:szCs w:val="24"/>
          <w:lang w:val="fi-FI"/>
        </w:rPr>
        <w:t>ნაკვთის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ფართობი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შედეგადაც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მივიღებთ</w:t>
      </w:r>
      <w:r w:rsidRPr="009A3A04">
        <w:rPr>
          <w:rFonts w:ascii="AcadNusx" w:hAnsi="AcadNusx"/>
          <w:noProof/>
          <w:sz w:val="24"/>
          <w:szCs w:val="24"/>
          <w:lang w:val="fi-FI"/>
        </w:rPr>
        <w:t xml:space="preserve"> </w:t>
      </w:r>
      <m:oMath>
        <m:r>
          <w:rPr>
            <w:rFonts w:ascii="Cambria Math" w:hAnsi="Cambria Math"/>
            <w:noProof/>
            <w:sz w:val="24"/>
            <w:szCs w:val="24"/>
            <w:lang w:val="fi-FI"/>
          </w:rPr>
          <m:t xml:space="preserve">abcda </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ანუ</w:t>
      </w:r>
      <w:r w:rsidRPr="009A3A04">
        <w:rPr>
          <w:rFonts w:ascii="AcadNusx" w:hAnsi="AcadNusx"/>
          <w:noProof/>
          <w:sz w:val="24"/>
          <w:szCs w:val="24"/>
          <w:lang w:val="fi-FI"/>
        </w:rPr>
        <w:t xml:space="preserve"> </w:t>
      </w:r>
      <m:oMath>
        <m:r>
          <w:rPr>
            <w:rFonts w:ascii="Cambria Math" w:hAnsi="Cambria Math"/>
            <w:noProof/>
            <w:sz w:val="24"/>
            <w:szCs w:val="24"/>
            <w:lang w:val="fi-FI"/>
          </w:rPr>
          <m:t>A</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ნაკვთის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ფართობს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მუშაობა</w:t>
      </w:r>
      <w:r w:rsidRPr="009A3A04">
        <w:rPr>
          <w:rFonts w:ascii="AcadNusx" w:hAnsi="AcadNusx"/>
          <w:noProof/>
          <w:sz w:val="24"/>
          <w:szCs w:val="24"/>
          <w:lang w:val="fi-FI"/>
        </w:rPr>
        <w:t xml:space="preserve"> </w:t>
      </w:r>
      <m:oMath>
        <m:r>
          <w:rPr>
            <w:rFonts w:ascii="Cambria Math" w:hAnsi="Cambria Math"/>
            <w:noProof/>
            <w:sz w:val="24"/>
            <w:szCs w:val="24"/>
            <w:lang w:val="fi-FI"/>
          </w:rPr>
          <m:t>A</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დადებითია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ნაკვთის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კონტურს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შემოვუვლით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საათის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მიმართულებით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უარყოფითია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შემოვუვლით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საწინააღმდეგო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მიმართულებით</w:t>
      </w:r>
      <w:r w:rsidRPr="009A3A04">
        <w:rPr>
          <w:rFonts w:ascii="AcadNusx" w:hAnsi="AcadNusx"/>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აღვნიშნოთ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მიერ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სახურებლიდან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მიღებული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რაოდენობა</w:t>
      </w:r>
      <w:r w:rsidRPr="009A3A04">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Q</m:t>
            </m:r>
          </m:e>
          <m:sub>
            <m:r>
              <w:rPr>
                <w:rFonts w:ascii="Cambria Math" w:hAnsi="Cambria Math"/>
                <w:noProof/>
                <w:sz w:val="24"/>
                <w:szCs w:val="24"/>
                <w:lang w:val="fi-FI"/>
              </w:rPr>
              <m:t>1</m:t>
            </m:r>
          </m:sub>
        </m:sSub>
      </m:oMath>
      <w:r w:rsidRPr="009A3A04">
        <w:rPr>
          <w:rFonts w:ascii="AcadNusx" w:hAnsi="AcadNusx"/>
          <w:noProof/>
          <w:sz w:val="24"/>
          <w:szCs w:val="24"/>
          <w:lang w:val="fi-FI"/>
        </w:rPr>
        <w:t xml:space="preserve">- </w:t>
      </w:r>
      <w:r w:rsidRPr="009A3A04">
        <w:rPr>
          <w:rFonts w:ascii="Sylfaen" w:hAnsi="Sylfaen" w:cs="Sylfaen"/>
          <w:noProof/>
          <w:sz w:val="24"/>
          <w:szCs w:val="24"/>
          <w:lang w:val="fi-FI"/>
        </w:rPr>
        <w:t>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მაცივრისთვის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გადაცემული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რაოდენობა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იყოს</w:t>
      </w:r>
      <w:r w:rsidRPr="009A3A04">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Q</m:t>
            </m:r>
          </m:e>
          <m:sub>
            <m:r>
              <w:rPr>
                <w:rFonts w:ascii="Cambria Math" w:hAnsi="Cambria Math"/>
                <w:noProof/>
                <w:sz w:val="24"/>
                <w:szCs w:val="24"/>
                <w:lang w:val="fi-FI"/>
              </w:rPr>
              <m:t>2</m:t>
            </m:r>
          </m:sub>
        </m:sSub>
      </m:oMath>
      <w:r w:rsidRPr="009A3A04">
        <w:rPr>
          <w:rFonts w:ascii="AcadNusx" w:hAnsi="AcadNusx"/>
          <w:noProof/>
          <w:sz w:val="24"/>
          <w:szCs w:val="24"/>
          <w:lang w:val="fi-FI"/>
        </w:rPr>
        <w:t xml:space="preserve">. </w:t>
      </w:r>
      <w:r w:rsidRPr="009A3A04">
        <w:rPr>
          <w:rFonts w:ascii="Sylfaen" w:hAnsi="Sylfaen" w:cs="Sylfaen"/>
          <w:noProof/>
          <w:sz w:val="24"/>
          <w:szCs w:val="24"/>
          <w:lang w:val="fi-FI"/>
        </w:rPr>
        <w:t>მაშინ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ერთი</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სრული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განმავლობაში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მიერ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მიღებული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ტოლია</w:t>
      </w:r>
      <w:r w:rsidRPr="009A3A04">
        <w:rPr>
          <w:rFonts w:ascii="AcadNusx" w:hAnsi="AcadNusx"/>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m:oMath>
        <m:r>
          <w:rPr>
            <w:rFonts w:ascii="Cambria Math" w:hAnsi="Cambria Math"/>
            <w:noProof/>
            <w:sz w:val="28"/>
            <w:szCs w:val="28"/>
            <w:lang w:val="fi-FI"/>
          </w:rPr>
          <m:t>Q=</m:t>
        </m:r>
      </m:oMath>
      <w:r w:rsidRPr="006C50A4">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Q</m:t>
            </m:r>
          </m:e>
          <m:sub>
            <m:r>
              <w:rPr>
                <w:rFonts w:ascii="Cambria Math" w:hAnsi="Cambria Math"/>
                <w:noProof/>
                <w:sz w:val="28"/>
                <w:szCs w:val="28"/>
                <w:lang w:val="fi-FI"/>
              </w:rPr>
              <m:t>1</m:t>
            </m:r>
          </m:sub>
        </m:sSub>
        <m:r>
          <w:rPr>
            <w:rFonts w:ascii="Cambria Math" w:hAnsi="Cambria Math"/>
            <w:noProof/>
            <w:sz w:val="28"/>
            <w:szCs w:val="28"/>
            <w:lang w:val="fi-FI"/>
          </w:rPr>
          <m:t>-</m:t>
        </m:r>
      </m:oMath>
      <w:r w:rsidRPr="006C50A4">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Q</m:t>
            </m:r>
          </m:e>
          <m:sub>
            <m:r>
              <w:rPr>
                <w:rFonts w:ascii="Cambria Math" w:hAnsi="Cambria Math"/>
                <w:noProof/>
                <w:sz w:val="28"/>
                <w:szCs w:val="28"/>
                <w:lang w:val="fi-FI"/>
              </w:rPr>
              <m:t>2</m:t>
            </m:r>
          </m:sub>
        </m:sSub>
      </m:oMath>
      <w:r w:rsidRPr="009A3A04">
        <w:rPr>
          <w:rFonts w:ascii="AcadNusx" w:hAnsi="AcadNusx"/>
          <w:noProof/>
          <w:sz w:val="24"/>
          <w:szCs w:val="24"/>
          <w:lang w:val="fi-FI"/>
        </w:rPr>
        <w:t xml:space="preserve">                 (</w:t>
      </w:r>
      <w:r w:rsidRPr="009A3A04">
        <w:rPr>
          <w:rFonts w:ascii="Sylfaen" w:hAnsi="Sylfaen"/>
          <w:noProof/>
          <w:sz w:val="24"/>
          <w:szCs w:val="24"/>
          <w:lang w:val="ka-GE"/>
        </w:rPr>
        <w:t>2</w:t>
      </w:r>
      <w:r w:rsidRPr="009A3A04">
        <w:rPr>
          <w:rFonts w:ascii="AcadNusx" w:hAnsi="AcadNusx"/>
          <w:noProof/>
          <w:sz w:val="24"/>
          <w:szCs w:val="24"/>
          <w:lang w:val="fi-FI"/>
        </w:rPr>
        <w:t>7)</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რადგან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ციკლურია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პირვანდელ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უბრუნდება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ამიტომ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შინაგანი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იცვლება</w:t>
      </w:r>
      <w:r w:rsidRPr="009A3A04">
        <w:rPr>
          <w:rFonts w:ascii="AcadNusx" w:hAnsi="AcadNusx"/>
          <w:noProof/>
          <w:sz w:val="24"/>
          <w:szCs w:val="24"/>
          <w:lang w:val="fi-FI"/>
        </w:rPr>
        <w:t xml:space="preserve">. </w:t>
      </w:r>
      <m:oMath>
        <m:r>
          <w:rPr>
            <w:rFonts w:ascii="AcadNusx" w:hAnsi="AcadNusx"/>
            <w:noProof/>
            <w:sz w:val="24"/>
            <w:szCs w:val="24"/>
            <w:lang w:val="fi-FI"/>
          </w:rPr>
          <m:t>∆</m:t>
        </m:r>
        <m:r>
          <w:rPr>
            <w:rFonts w:ascii="Cambria Math" w:hAnsi="Cambria Math"/>
            <w:noProof/>
            <w:sz w:val="24"/>
            <w:szCs w:val="24"/>
          </w:rPr>
          <m:t>U</m:t>
        </m:r>
        <m:r>
          <w:rPr>
            <w:rFonts w:ascii="Cambria Math" w:hAnsi="AcadNusx"/>
            <w:noProof/>
            <w:sz w:val="24"/>
            <w:szCs w:val="24"/>
            <w:lang w:val="fi-FI"/>
          </w:rPr>
          <m:t>=0.</m:t>
        </m:r>
      </m:oMath>
      <w:r w:rsidRPr="009A3A04">
        <w:rPr>
          <w:rFonts w:ascii="AcadNusx" w:hAnsi="AcadNusx"/>
          <w:noProof/>
          <w:sz w:val="24"/>
          <w:szCs w:val="24"/>
          <w:lang w:val="fi-FI"/>
        </w:rPr>
        <w:t xml:space="preserve"> </w:t>
      </w:r>
      <w:r w:rsidRPr="009A3A04">
        <w:rPr>
          <w:rFonts w:ascii="Sylfaen" w:hAnsi="Sylfaen" w:cs="Sylfaen"/>
          <w:noProof/>
          <w:sz w:val="24"/>
          <w:szCs w:val="24"/>
        </w:rPr>
        <w:t>ანუ</w:t>
      </w:r>
      <w:r w:rsidRPr="009A3A04">
        <w:rPr>
          <w:rFonts w:ascii="AcadNusx" w:hAnsi="AcadNusx"/>
          <w:noProof/>
          <w:sz w:val="24"/>
          <w:szCs w:val="24"/>
          <w:lang w:val="fi-FI"/>
        </w:rPr>
        <w:t xml:space="preserve">  </w:t>
      </w:r>
      <w:r w:rsidRPr="009A3A04">
        <w:rPr>
          <w:rFonts w:ascii="Sylfaen" w:hAnsi="Sylfaen" w:cs="Sylfaen"/>
          <w:noProof/>
          <w:sz w:val="24"/>
          <w:szCs w:val="24"/>
        </w:rPr>
        <w:t>თერმოდინამიკის</w:t>
      </w:r>
      <w:r w:rsidRPr="009A3A04">
        <w:rPr>
          <w:rFonts w:ascii="AcadNusx" w:hAnsi="AcadNusx"/>
          <w:noProof/>
          <w:sz w:val="24"/>
          <w:szCs w:val="24"/>
          <w:lang w:val="fi-FI"/>
        </w:rPr>
        <w:t xml:space="preserve"> I </w:t>
      </w:r>
      <w:r w:rsidRPr="009A3A04">
        <w:rPr>
          <w:rFonts w:ascii="Sylfaen" w:hAnsi="Sylfaen" w:cs="Sylfaen"/>
          <w:noProof/>
          <w:sz w:val="24"/>
          <w:szCs w:val="24"/>
        </w:rPr>
        <w:t>კანონი</w:t>
      </w:r>
      <w:r w:rsidRPr="009A3A04">
        <w:rPr>
          <w:rFonts w:ascii="AcadNusx" w:hAnsi="AcadNusx"/>
          <w:noProof/>
          <w:sz w:val="24"/>
          <w:szCs w:val="24"/>
          <w:lang w:val="fi-FI"/>
        </w:rPr>
        <w:t xml:space="preserve"> </w:t>
      </w:r>
      <w:r w:rsidRPr="009A3A04">
        <w:rPr>
          <w:rFonts w:ascii="Sylfaen" w:hAnsi="Sylfaen" w:cs="Sylfaen"/>
          <w:noProof/>
          <w:sz w:val="24"/>
          <w:szCs w:val="24"/>
        </w:rPr>
        <w:t>მიიღებს</w:t>
      </w:r>
      <w:r w:rsidRPr="009A3A04">
        <w:rPr>
          <w:rFonts w:ascii="AcadNusx" w:hAnsi="AcadNusx"/>
          <w:noProof/>
          <w:sz w:val="24"/>
          <w:szCs w:val="24"/>
          <w:lang w:val="fi-FI"/>
        </w:rPr>
        <w:t xml:space="preserve"> </w:t>
      </w:r>
      <w:r w:rsidRPr="009A3A04">
        <w:rPr>
          <w:rFonts w:ascii="Sylfaen" w:hAnsi="Sylfaen" w:cs="Sylfaen"/>
          <w:noProof/>
          <w:sz w:val="24"/>
          <w:szCs w:val="24"/>
        </w:rPr>
        <w:t>სახეს</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m:oMath>
        <m:r>
          <w:rPr>
            <w:rFonts w:ascii="Cambria Math" w:hAnsi="Cambria Math"/>
            <w:noProof/>
            <w:sz w:val="28"/>
            <w:szCs w:val="28"/>
          </w:rPr>
          <m:t>A</m:t>
        </m:r>
        <m:r>
          <w:rPr>
            <w:rFonts w:ascii="Cambria Math" w:hAnsi="Cambria Math"/>
            <w:noProof/>
            <w:sz w:val="28"/>
            <w:szCs w:val="28"/>
            <w:lang w:val="fi-FI"/>
          </w:rPr>
          <m:t xml:space="preserve">= </m:t>
        </m:r>
        <m:r>
          <w:rPr>
            <w:rFonts w:ascii="Cambria Math" w:hAnsi="Cambria Math"/>
            <w:noProof/>
            <w:sz w:val="28"/>
            <w:szCs w:val="28"/>
          </w:rPr>
          <m:t>Q</m:t>
        </m:r>
        <m:r>
          <w:rPr>
            <w:rFonts w:ascii="Cambria Math" w:hAnsi="Cambria Math"/>
            <w:noProof/>
            <w:sz w:val="28"/>
            <w:szCs w:val="28"/>
            <w:lang w:val="fi-FI"/>
          </w:rPr>
          <m:t xml:space="preserve"> </m:t>
        </m:r>
      </m:oMath>
      <w:r w:rsidRPr="009A3A04">
        <w:rPr>
          <w:rFonts w:ascii="AcadNusx" w:hAnsi="AcadNusx"/>
          <w:noProof/>
          <w:sz w:val="24"/>
          <w:szCs w:val="24"/>
          <w:lang w:val="fi-FI"/>
        </w:rPr>
        <w:t xml:space="preserve">                (</w:t>
      </w:r>
      <w:r w:rsidRPr="009A3A04">
        <w:rPr>
          <w:rFonts w:ascii="Sylfaen" w:hAnsi="Sylfaen"/>
          <w:noProof/>
          <w:sz w:val="24"/>
          <w:szCs w:val="24"/>
          <w:lang w:val="ka-GE"/>
        </w:rPr>
        <w:t>2</w:t>
      </w:r>
      <w:r w:rsidRPr="009A3A04">
        <w:rPr>
          <w:rFonts w:ascii="AcadNusx" w:hAnsi="AcadNusx"/>
          <w:noProof/>
          <w:sz w:val="24"/>
          <w:szCs w:val="24"/>
          <w:lang w:val="fi-FI"/>
        </w:rPr>
        <w:t xml:space="preserve">8) </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rPr>
        <w:t>ანუ</w:t>
      </w:r>
      <w:r w:rsidRPr="009A3A04">
        <w:rPr>
          <w:rFonts w:ascii="AcadNusx" w:hAnsi="AcadNusx"/>
          <w:noProof/>
          <w:sz w:val="24"/>
          <w:szCs w:val="24"/>
          <w:lang w:val="fi-FI"/>
        </w:rPr>
        <w:t>, (</w:t>
      </w:r>
      <w:r w:rsidRPr="009A3A04">
        <w:rPr>
          <w:rFonts w:ascii="Sylfaen" w:hAnsi="Sylfaen"/>
          <w:noProof/>
          <w:sz w:val="24"/>
          <w:szCs w:val="24"/>
          <w:lang w:val="ka-GE"/>
        </w:rPr>
        <w:t>2</w:t>
      </w:r>
      <w:r w:rsidRPr="009A3A04">
        <w:rPr>
          <w:rFonts w:ascii="AcadNusx" w:hAnsi="AcadNusx"/>
          <w:noProof/>
          <w:sz w:val="24"/>
          <w:szCs w:val="24"/>
          <w:lang w:val="fi-FI"/>
        </w:rPr>
        <w:t>7)-</w:t>
      </w:r>
      <w:r w:rsidRPr="009A3A04">
        <w:rPr>
          <w:rFonts w:ascii="Sylfaen" w:hAnsi="Sylfaen" w:cs="Sylfaen"/>
          <w:noProof/>
          <w:sz w:val="24"/>
          <w:szCs w:val="24"/>
        </w:rPr>
        <w:t>ის</w:t>
      </w:r>
      <w:r w:rsidRPr="009A3A04">
        <w:rPr>
          <w:rFonts w:ascii="AcadNusx" w:hAnsi="AcadNusx"/>
          <w:noProof/>
          <w:sz w:val="24"/>
          <w:szCs w:val="24"/>
          <w:lang w:val="fi-FI"/>
        </w:rPr>
        <w:t xml:space="preserve"> </w:t>
      </w:r>
      <w:r w:rsidRPr="009A3A04">
        <w:rPr>
          <w:rFonts w:ascii="Sylfaen" w:hAnsi="Sylfaen" w:cs="Sylfaen"/>
          <w:noProof/>
          <w:sz w:val="24"/>
          <w:szCs w:val="24"/>
        </w:rPr>
        <w:t>გათვალისწინებით</w:t>
      </w:r>
      <w:r w:rsidRPr="009A3A04">
        <w:rPr>
          <w:rFonts w:ascii="AcadNusx" w:hAnsi="AcadNusx"/>
          <w:noProof/>
          <w:sz w:val="24"/>
          <w:szCs w:val="24"/>
          <w:lang w:val="fi-FI"/>
        </w:rPr>
        <w:t xml:space="preserve"> </w:t>
      </w:r>
      <w:r w:rsidRPr="009A3A04">
        <w:rPr>
          <w:rFonts w:ascii="Sylfaen" w:hAnsi="Sylfaen" w:cs="Sylfaen"/>
          <w:noProof/>
          <w:sz w:val="24"/>
          <w:szCs w:val="24"/>
        </w:rPr>
        <w:t>მუშა</w:t>
      </w:r>
      <w:r w:rsidRPr="009A3A04">
        <w:rPr>
          <w:rFonts w:ascii="AcadNusx" w:hAnsi="AcadNusx"/>
          <w:noProof/>
          <w:sz w:val="24"/>
          <w:szCs w:val="24"/>
          <w:lang w:val="fi-FI"/>
        </w:rPr>
        <w:t xml:space="preserve"> </w:t>
      </w:r>
      <w:r w:rsidRPr="009A3A04">
        <w:rPr>
          <w:rFonts w:ascii="Sylfaen" w:hAnsi="Sylfaen" w:cs="Sylfaen"/>
          <w:noProof/>
          <w:sz w:val="24"/>
          <w:szCs w:val="24"/>
        </w:rPr>
        <w:t>სხეულმა</w:t>
      </w:r>
      <w:r w:rsidRPr="009A3A04">
        <w:rPr>
          <w:rFonts w:ascii="AcadNusx" w:hAnsi="AcadNusx"/>
          <w:noProof/>
          <w:sz w:val="24"/>
          <w:szCs w:val="24"/>
          <w:lang w:val="fi-FI"/>
        </w:rPr>
        <w:t xml:space="preserve"> </w:t>
      </w:r>
      <w:r w:rsidRPr="009A3A04">
        <w:rPr>
          <w:rFonts w:ascii="Sylfaen" w:hAnsi="Sylfaen" w:cs="Sylfaen"/>
          <w:noProof/>
          <w:sz w:val="24"/>
          <w:szCs w:val="24"/>
        </w:rPr>
        <w:t>შეასრულა</w:t>
      </w:r>
      <w:r w:rsidRPr="009A3A04">
        <w:rPr>
          <w:rFonts w:ascii="AcadNusx" w:hAnsi="AcadNusx"/>
          <w:noProof/>
          <w:sz w:val="24"/>
          <w:szCs w:val="24"/>
          <w:lang w:val="fi-FI"/>
        </w:rPr>
        <w:t xml:space="preserve"> </w:t>
      </w:r>
      <w:r w:rsidRPr="009A3A04">
        <w:rPr>
          <w:rFonts w:ascii="Sylfaen" w:hAnsi="Sylfaen" w:cs="Sylfaen"/>
          <w:noProof/>
          <w:sz w:val="24"/>
          <w:szCs w:val="24"/>
        </w:rPr>
        <w:t>მუშაობა</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m:oMath>
        <m:r>
          <w:rPr>
            <w:rFonts w:ascii="Cambria Math" w:hAnsi="Cambria Math"/>
            <w:noProof/>
            <w:sz w:val="28"/>
            <w:szCs w:val="28"/>
          </w:rPr>
          <m:t>A</m:t>
        </m:r>
        <m:r>
          <w:rPr>
            <w:rFonts w:ascii="Cambria Math" w:hAnsi="Cambria Math"/>
            <w:noProof/>
            <w:sz w:val="28"/>
            <w:szCs w:val="28"/>
            <w:lang w:val="fi-FI"/>
          </w:rPr>
          <m:t>=</m:t>
        </m:r>
      </m:oMath>
      <w:r w:rsidRPr="006C50A4">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Q</m:t>
            </m:r>
          </m:e>
          <m:sub>
            <m:r>
              <w:rPr>
                <w:rFonts w:ascii="Cambria Math" w:hAnsi="Cambria Math"/>
                <w:noProof/>
                <w:sz w:val="28"/>
                <w:szCs w:val="28"/>
                <w:lang w:val="fi-FI"/>
              </w:rPr>
              <m:t>1</m:t>
            </m:r>
          </m:sub>
        </m:sSub>
        <m:r>
          <w:rPr>
            <w:rFonts w:ascii="Cambria Math" w:hAnsi="Cambria Math"/>
            <w:noProof/>
            <w:sz w:val="28"/>
            <w:szCs w:val="28"/>
            <w:lang w:val="fi-FI"/>
          </w:rPr>
          <m:t>-</m:t>
        </m:r>
      </m:oMath>
      <w:r w:rsidRPr="006C50A4">
        <w:rPr>
          <w:rFonts w:ascii="AcadNusx" w:hAnsi="AcadNusx"/>
          <w:noProof/>
          <w:sz w:val="28"/>
          <w:szCs w:val="28"/>
          <w:lang w:val="fi-FI"/>
        </w:rPr>
        <w:t xml:space="preserve"> </w:t>
      </w:r>
      <m:oMath>
        <m:sSub>
          <m:sSubPr>
            <m:ctrlPr>
              <w:rPr>
                <w:rFonts w:ascii="Cambria Math" w:hAnsi="Cambria Math"/>
                <w:i/>
                <w:noProof/>
                <w:sz w:val="28"/>
                <w:szCs w:val="28"/>
                <w:lang w:val="fi-FI"/>
              </w:rPr>
            </m:ctrlPr>
          </m:sSubPr>
          <m:e>
            <m:r>
              <w:rPr>
                <w:rFonts w:ascii="Cambria Math" w:hAnsi="Cambria Math"/>
                <w:noProof/>
                <w:sz w:val="28"/>
                <w:szCs w:val="28"/>
                <w:lang w:val="fi-FI"/>
              </w:rPr>
              <m:t>Q</m:t>
            </m:r>
          </m:e>
          <m:sub>
            <m:r>
              <w:rPr>
                <w:rFonts w:ascii="Cambria Math" w:hAnsi="Cambria Math"/>
                <w:noProof/>
                <w:sz w:val="28"/>
                <w:szCs w:val="28"/>
                <w:lang w:val="fi-FI"/>
              </w:rPr>
              <m:t>2</m:t>
            </m:r>
          </m:sub>
        </m:sSub>
      </m:oMath>
      <w:r w:rsidRPr="009A3A04">
        <w:rPr>
          <w:rFonts w:ascii="AcadNusx" w:hAnsi="AcadNusx"/>
          <w:noProof/>
          <w:sz w:val="24"/>
          <w:szCs w:val="24"/>
          <w:lang w:val="fi-FI"/>
        </w:rPr>
        <w:t xml:space="preserve">                  (</w:t>
      </w:r>
      <w:r w:rsidRPr="009A3A04">
        <w:rPr>
          <w:rFonts w:ascii="Sylfaen" w:hAnsi="Sylfaen"/>
          <w:noProof/>
          <w:sz w:val="24"/>
          <w:szCs w:val="24"/>
          <w:lang w:val="ka-GE"/>
        </w:rPr>
        <w:t>2</w:t>
      </w:r>
      <w:r w:rsidRPr="009A3A04">
        <w:rPr>
          <w:rFonts w:ascii="AcadNusx" w:hAnsi="AcadNusx"/>
          <w:noProof/>
          <w:sz w:val="24"/>
          <w:szCs w:val="24"/>
          <w:lang w:val="fi-FI"/>
        </w:rPr>
        <w:t>9)</w:t>
      </w:r>
    </w:p>
    <w:p w:rsidR="00AD6711" w:rsidRPr="009A3A04" w:rsidRDefault="00AD6711" w:rsidP="00AD6711">
      <w:pPr>
        <w:rPr>
          <w:rFonts w:ascii="AcadNusx" w:hAnsi="AcadNusx"/>
          <w:b/>
          <w:noProof/>
          <w:sz w:val="24"/>
          <w:szCs w:val="24"/>
          <w:lang w:val="fi-FI"/>
        </w:rPr>
      </w:pPr>
      <w:r w:rsidRPr="009A3A04">
        <w:rPr>
          <w:rFonts w:ascii="Sylfaen" w:hAnsi="Sylfaen" w:cs="Sylfaen"/>
          <w:b/>
          <w:noProof/>
          <w:sz w:val="24"/>
          <w:szCs w:val="24"/>
        </w:rPr>
        <w:t>შესრულებული</w:t>
      </w:r>
      <w:r w:rsidRPr="009A3A04">
        <w:rPr>
          <w:rFonts w:ascii="AcadNusx" w:hAnsi="AcadNusx"/>
          <w:b/>
          <w:noProof/>
          <w:sz w:val="24"/>
          <w:szCs w:val="24"/>
          <w:lang w:val="fi-FI"/>
        </w:rPr>
        <w:t xml:space="preserve"> </w:t>
      </w:r>
      <w:r w:rsidRPr="009A3A04">
        <w:rPr>
          <w:rFonts w:ascii="Sylfaen" w:hAnsi="Sylfaen" w:cs="Sylfaen"/>
          <w:b/>
          <w:noProof/>
          <w:sz w:val="24"/>
          <w:szCs w:val="24"/>
        </w:rPr>
        <w:t>მუშაობის</w:t>
      </w:r>
      <w:r w:rsidRPr="009A3A04">
        <w:rPr>
          <w:rFonts w:ascii="AcadNusx" w:hAnsi="AcadNusx"/>
          <w:b/>
          <w:noProof/>
          <w:sz w:val="24"/>
          <w:szCs w:val="24"/>
          <w:lang w:val="fi-FI"/>
        </w:rPr>
        <w:t xml:space="preserve"> </w:t>
      </w:r>
      <w:r w:rsidRPr="009A3A04">
        <w:rPr>
          <w:rFonts w:ascii="Sylfaen" w:hAnsi="Sylfaen" w:cs="Sylfaen"/>
          <w:b/>
          <w:noProof/>
          <w:sz w:val="24"/>
          <w:szCs w:val="24"/>
        </w:rPr>
        <w:t>ფარდობას</w:t>
      </w:r>
      <w:r w:rsidRPr="009A3A04">
        <w:rPr>
          <w:rFonts w:ascii="AcadNusx" w:hAnsi="AcadNusx"/>
          <w:b/>
          <w:noProof/>
          <w:sz w:val="24"/>
          <w:szCs w:val="24"/>
          <w:lang w:val="fi-FI"/>
        </w:rPr>
        <w:t xml:space="preserve"> </w:t>
      </w:r>
      <w:r w:rsidRPr="009A3A04">
        <w:rPr>
          <w:rFonts w:ascii="Sylfaen" w:hAnsi="Sylfaen" w:cs="Sylfaen"/>
          <w:b/>
          <w:noProof/>
          <w:sz w:val="24"/>
          <w:szCs w:val="24"/>
        </w:rPr>
        <w:t>სახურებლიდან</w:t>
      </w:r>
      <w:r w:rsidRPr="009A3A04">
        <w:rPr>
          <w:rFonts w:ascii="AcadNusx" w:hAnsi="AcadNusx"/>
          <w:b/>
          <w:noProof/>
          <w:sz w:val="24"/>
          <w:szCs w:val="24"/>
          <w:lang w:val="fi-FI"/>
        </w:rPr>
        <w:t xml:space="preserve"> </w:t>
      </w:r>
      <w:r w:rsidRPr="009A3A04">
        <w:rPr>
          <w:rFonts w:ascii="Sylfaen" w:hAnsi="Sylfaen" w:cs="Sylfaen"/>
          <w:b/>
          <w:noProof/>
          <w:sz w:val="24"/>
          <w:szCs w:val="24"/>
        </w:rPr>
        <w:t>მიღებულ</w:t>
      </w:r>
      <w:r w:rsidRPr="009A3A04">
        <w:rPr>
          <w:rFonts w:ascii="AcadNusx" w:hAnsi="AcadNusx"/>
          <w:b/>
          <w:noProof/>
          <w:sz w:val="24"/>
          <w:szCs w:val="24"/>
          <w:lang w:val="fi-FI"/>
        </w:rPr>
        <w:t xml:space="preserve"> </w:t>
      </w:r>
      <w:r w:rsidRPr="009A3A04">
        <w:rPr>
          <w:rFonts w:ascii="Sylfaen" w:hAnsi="Sylfaen" w:cs="Sylfaen"/>
          <w:b/>
          <w:noProof/>
          <w:sz w:val="24"/>
          <w:szCs w:val="24"/>
        </w:rPr>
        <w:t>სითბოს</w:t>
      </w:r>
      <w:r w:rsidRPr="009A3A04">
        <w:rPr>
          <w:rFonts w:ascii="AcadNusx" w:hAnsi="AcadNusx"/>
          <w:b/>
          <w:noProof/>
          <w:sz w:val="24"/>
          <w:szCs w:val="24"/>
          <w:lang w:val="fi-FI"/>
        </w:rPr>
        <w:t xml:space="preserve"> </w:t>
      </w:r>
      <w:r w:rsidRPr="009A3A04">
        <w:rPr>
          <w:rFonts w:ascii="Sylfaen" w:hAnsi="Sylfaen" w:cs="Sylfaen"/>
          <w:b/>
          <w:noProof/>
          <w:sz w:val="24"/>
          <w:szCs w:val="24"/>
        </w:rPr>
        <w:t>რაოდენობასთან</w:t>
      </w:r>
      <w:r w:rsidRPr="009A3A04">
        <w:rPr>
          <w:rFonts w:ascii="AcadNusx" w:hAnsi="AcadNusx"/>
          <w:b/>
          <w:noProof/>
          <w:sz w:val="24"/>
          <w:szCs w:val="24"/>
          <w:lang w:val="fi-FI"/>
        </w:rPr>
        <w:t xml:space="preserve"> </w:t>
      </w:r>
      <w:r w:rsidRPr="009A3A04">
        <w:rPr>
          <w:rFonts w:ascii="Sylfaen" w:hAnsi="Sylfaen" w:cs="Sylfaen"/>
          <w:b/>
          <w:noProof/>
          <w:sz w:val="24"/>
          <w:szCs w:val="24"/>
        </w:rPr>
        <w:t>მარგი</w:t>
      </w:r>
      <w:r w:rsidRPr="009A3A04">
        <w:rPr>
          <w:rFonts w:ascii="AcadNusx" w:hAnsi="AcadNusx"/>
          <w:b/>
          <w:noProof/>
          <w:sz w:val="24"/>
          <w:szCs w:val="24"/>
          <w:lang w:val="fi-FI"/>
        </w:rPr>
        <w:t xml:space="preserve"> </w:t>
      </w:r>
      <w:r w:rsidRPr="009A3A04">
        <w:rPr>
          <w:rFonts w:ascii="Sylfaen" w:hAnsi="Sylfaen" w:cs="Sylfaen"/>
          <w:b/>
          <w:noProof/>
          <w:sz w:val="24"/>
          <w:szCs w:val="24"/>
        </w:rPr>
        <w:t>ქმედების</w:t>
      </w:r>
      <w:r w:rsidRPr="009A3A04">
        <w:rPr>
          <w:rFonts w:ascii="AcadNusx" w:hAnsi="AcadNusx"/>
          <w:b/>
          <w:noProof/>
          <w:sz w:val="24"/>
          <w:szCs w:val="24"/>
          <w:lang w:val="fi-FI"/>
        </w:rPr>
        <w:t xml:space="preserve"> </w:t>
      </w:r>
      <w:r w:rsidRPr="009A3A04">
        <w:rPr>
          <w:rFonts w:ascii="Sylfaen" w:hAnsi="Sylfaen" w:cs="Sylfaen"/>
          <w:b/>
          <w:noProof/>
          <w:sz w:val="24"/>
          <w:szCs w:val="24"/>
        </w:rPr>
        <w:t>კოეფიციენტი</w:t>
      </w:r>
      <w:r w:rsidRPr="009A3A04">
        <w:rPr>
          <w:rFonts w:ascii="AcadNusx" w:hAnsi="AcadNusx"/>
          <w:b/>
          <w:noProof/>
          <w:sz w:val="24"/>
          <w:szCs w:val="24"/>
          <w:lang w:val="fi-FI"/>
        </w:rPr>
        <w:t xml:space="preserve"> (</w:t>
      </w:r>
      <w:r w:rsidRPr="009A3A04">
        <w:rPr>
          <w:rFonts w:ascii="Sylfaen" w:hAnsi="Sylfaen" w:cs="Sylfaen"/>
          <w:b/>
          <w:noProof/>
          <w:sz w:val="24"/>
          <w:szCs w:val="24"/>
        </w:rPr>
        <w:t>მ</w:t>
      </w:r>
      <w:r w:rsidRPr="009A3A04">
        <w:rPr>
          <w:rFonts w:ascii="AcadNusx" w:hAnsi="AcadNusx"/>
          <w:b/>
          <w:noProof/>
          <w:sz w:val="24"/>
          <w:szCs w:val="24"/>
          <w:lang w:val="fi-FI"/>
        </w:rPr>
        <w:t>.</w:t>
      </w:r>
      <w:r w:rsidRPr="009A3A04">
        <w:rPr>
          <w:rFonts w:ascii="Sylfaen" w:hAnsi="Sylfaen" w:cs="Sylfaen"/>
          <w:b/>
          <w:noProof/>
          <w:sz w:val="24"/>
          <w:szCs w:val="24"/>
        </w:rPr>
        <w:t>ქ</w:t>
      </w:r>
      <w:r w:rsidRPr="009A3A04">
        <w:rPr>
          <w:rFonts w:ascii="AcadNusx" w:hAnsi="AcadNusx"/>
          <w:b/>
          <w:noProof/>
          <w:sz w:val="24"/>
          <w:szCs w:val="24"/>
          <w:lang w:val="fi-FI"/>
        </w:rPr>
        <w:t>.</w:t>
      </w:r>
      <w:r w:rsidRPr="009A3A04">
        <w:rPr>
          <w:rFonts w:ascii="Sylfaen" w:hAnsi="Sylfaen" w:cs="Sylfaen"/>
          <w:b/>
          <w:noProof/>
          <w:sz w:val="24"/>
          <w:szCs w:val="24"/>
        </w:rPr>
        <w:t>კ</w:t>
      </w:r>
      <w:r w:rsidRPr="009A3A04">
        <w:rPr>
          <w:rFonts w:ascii="AcadNusx" w:hAnsi="AcadNusx"/>
          <w:b/>
          <w:noProof/>
          <w:sz w:val="24"/>
          <w:szCs w:val="24"/>
          <w:lang w:val="fi-FI"/>
        </w:rPr>
        <w:t xml:space="preserve">.) </w:t>
      </w:r>
      <w:r w:rsidRPr="009A3A04">
        <w:rPr>
          <w:rFonts w:ascii="Sylfaen" w:hAnsi="Sylfaen" w:cs="Sylfaen"/>
          <w:b/>
          <w:noProof/>
          <w:sz w:val="24"/>
          <w:szCs w:val="24"/>
        </w:rPr>
        <w:t>ეწოდება</w:t>
      </w:r>
      <w:r w:rsidRPr="009A3A04">
        <w:rPr>
          <w:rFonts w:ascii="AcadNusx" w:hAnsi="AcadNusx"/>
          <w:b/>
          <w:noProof/>
          <w:sz w:val="24"/>
          <w:szCs w:val="24"/>
          <w:lang w:val="fi-FI"/>
        </w:rPr>
        <w:t xml:space="preserve"> </w:t>
      </w:r>
    </w:p>
    <w:p w:rsidR="00AD6711" w:rsidRPr="009A3A04" w:rsidRDefault="00AD6711" w:rsidP="00AD6711">
      <w:pPr>
        <w:ind w:left="360"/>
        <w:rPr>
          <w:rFonts w:ascii="AcadNusx" w:hAnsi="AcadNusx"/>
          <w:b/>
          <w:noProof/>
          <w:sz w:val="24"/>
          <w:szCs w:val="24"/>
          <w:lang w:val="fi-FI"/>
        </w:rPr>
      </w:pPr>
      <w:r w:rsidRPr="009A3A04">
        <w:rPr>
          <w:rFonts w:ascii="AcadNusx" w:hAnsi="AcadNusx"/>
          <w:b/>
          <w:noProof/>
          <w:sz w:val="24"/>
          <w:szCs w:val="24"/>
          <w:lang w:val="fi-FI"/>
        </w:rPr>
        <w:t xml:space="preserve">           </w:t>
      </w:r>
      <w:r w:rsidRPr="009A3A04">
        <w:rPr>
          <w:rFonts w:ascii="AcadNusx" w:hAnsi="AcadNusx"/>
          <w:b/>
          <w:noProof/>
          <w:sz w:val="24"/>
          <w:szCs w:val="24"/>
        </w:rPr>
        <w:drawing>
          <wp:inline distT="0" distB="0" distL="0" distR="0">
            <wp:extent cx="190500" cy="251460"/>
            <wp:effectExtent l="19050" t="0" r="0" b="0"/>
            <wp:docPr id="336" name="Picture 8"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ta"/>
                    <pic:cNvPicPr>
                      <a:picLocks noChangeAspect="1" noChangeArrowheads="1"/>
                    </pic:cNvPicPr>
                  </pic:nvPicPr>
                  <pic:blipFill>
                    <a:blip r:embed="rId333"/>
                    <a:srcRect/>
                    <a:stretch>
                      <a:fillRect/>
                    </a:stretch>
                  </pic:blipFill>
                  <pic:spPr bwMode="auto">
                    <a:xfrm>
                      <a:off x="0" y="0"/>
                      <a:ext cx="190500" cy="251460"/>
                    </a:xfrm>
                    <a:prstGeom prst="rect">
                      <a:avLst/>
                    </a:prstGeom>
                    <a:noFill/>
                    <a:ln w="9525">
                      <a:noFill/>
                      <a:miter lim="800000"/>
                      <a:headEnd/>
                      <a:tailEnd/>
                    </a:ln>
                  </pic:spPr>
                </pic:pic>
              </a:graphicData>
            </a:graphic>
          </wp:inline>
        </w:drawing>
      </w:r>
      <w:r w:rsidRPr="009A3A04">
        <w:rPr>
          <w:rFonts w:ascii="AcadNusx" w:hAnsi="AcadNusx"/>
          <w:b/>
          <w:noProof/>
          <w:sz w:val="24"/>
          <w:szCs w:val="24"/>
          <w:lang w:val="fi-FI"/>
        </w:rPr>
        <w:t>=</w:t>
      </w:r>
      <m:oMath>
        <m:r>
          <m:rPr>
            <m:sty m:val="bi"/>
          </m:rPr>
          <w:rPr>
            <w:rFonts w:ascii="Cambria Math" w:hAnsi="Cambria Math"/>
            <w:noProof/>
            <w:sz w:val="28"/>
            <w:szCs w:val="28"/>
            <w:u w:val="single"/>
            <w:lang w:val="fi-FI"/>
          </w:rPr>
          <m:t xml:space="preserve">  </m:t>
        </m:r>
        <m:f>
          <m:fPr>
            <m:ctrlPr>
              <w:rPr>
                <w:rFonts w:ascii="Cambria Math" w:hAnsi="Cambria Math"/>
                <w:b/>
                <w:i/>
                <w:noProof/>
                <w:sz w:val="28"/>
                <w:szCs w:val="28"/>
                <w:u w:val="single"/>
              </w:rPr>
            </m:ctrlPr>
          </m:fPr>
          <m:num>
            <m:r>
              <w:rPr>
                <w:rFonts w:ascii="Cambria Math" w:hAnsi="Cambria Math"/>
                <w:noProof/>
                <w:sz w:val="28"/>
                <w:szCs w:val="28"/>
                <w:u w:val="single"/>
              </w:rPr>
              <m:t>A</m:t>
            </m:r>
          </m:num>
          <m:den>
            <m:sSub>
              <m:sSubPr>
                <m:ctrlPr>
                  <w:rPr>
                    <w:rFonts w:ascii="Cambria Math" w:hAnsi="Cambria Math"/>
                    <w:i/>
                    <w:noProof/>
                    <w:sz w:val="28"/>
                    <w:szCs w:val="28"/>
                    <w:u w:val="single"/>
                    <w:lang w:val="fi-FI"/>
                  </w:rPr>
                </m:ctrlPr>
              </m:sSubPr>
              <m:e>
                <m:r>
                  <w:rPr>
                    <w:rFonts w:ascii="Cambria Math" w:hAnsi="Cambria Math"/>
                    <w:noProof/>
                    <w:sz w:val="28"/>
                    <w:szCs w:val="28"/>
                    <w:u w:val="single"/>
                    <w:lang w:val="fi-FI"/>
                  </w:rPr>
                  <m:t>Q</m:t>
                </m:r>
              </m:e>
              <m:sub>
                <m:r>
                  <w:rPr>
                    <w:rFonts w:ascii="Cambria Math" w:hAnsi="Cambria Math"/>
                    <w:noProof/>
                    <w:sz w:val="28"/>
                    <w:szCs w:val="28"/>
                    <w:u w:val="single"/>
                    <w:lang w:val="fi-FI"/>
                  </w:rPr>
                  <m:t>1</m:t>
                </m:r>
              </m:sub>
            </m:sSub>
          </m:den>
        </m:f>
        <m:r>
          <m:rPr>
            <m:sty m:val="bi"/>
          </m:rPr>
          <w:rPr>
            <w:rFonts w:ascii="Cambria Math" w:hAnsi="Cambria Math"/>
            <w:noProof/>
            <w:sz w:val="28"/>
            <w:szCs w:val="28"/>
            <w:u w:val="single"/>
            <w:lang w:val="fi-FI"/>
          </w:rPr>
          <m:t xml:space="preserve">=  </m:t>
        </m:r>
        <m:f>
          <m:fPr>
            <m:ctrlPr>
              <w:rPr>
                <w:rFonts w:ascii="Cambria Math" w:hAnsi="Cambria Math"/>
                <w:b/>
                <w:i/>
                <w:noProof/>
                <w:sz w:val="28"/>
                <w:szCs w:val="28"/>
                <w:u w:val="single"/>
              </w:rPr>
            </m:ctrlPr>
          </m:fPr>
          <m:num>
            <m:sSub>
              <m:sSubPr>
                <m:ctrlPr>
                  <w:rPr>
                    <w:rFonts w:ascii="Cambria Math" w:hAnsi="Cambria Math"/>
                    <w:i/>
                    <w:noProof/>
                    <w:sz w:val="28"/>
                    <w:szCs w:val="28"/>
                    <w:u w:val="single"/>
                    <w:lang w:val="fi-FI"/>
                  </w:rPr>
                </m:ctrlPr>
              </m:sSubPr>
              <m:e>
                <m:r>
                  <w:rPr>
                    <w:rFonts w:ascii="Cambria Math" w:hAnsi="Cambria Math"/>
                    <w:noProof/>
                    <w:sz w:val="28"/>
                    <w:szCs w:val="28"/>
                    <w:u w:val="single"/>
                    <w:lang w:val="fi-FI"/>
                  </w:rPr>
                  <m:t>Q</m:t>
                </m:r>
              </m:e>
              <m:sub>
                <m:r>
                  <w:rPr>
                    <w:rFonts w:ascii="Cambria Math" w:hAnsi="Cambria Math"/>
                    <w:noProof/>
                    <w:sz w:val="28"/>
                    <w:szCs w:val="28"/>
                    <w:u w:val="single"/>
                    <w:lang w:val="fi-FI"/>
                  </w:rPr>
                  <m:t>1</m:t>
                </m:r>
              </m:sub>
            </m:sSub>
            <m:r>
              <w:rPr>
                <w:rFonts w:ascii="Cambria Math" w:hAnsi="Cambria Math"/>
                <w:noProof/>
                <w:sz w:val="28"/>
                <w:szCs w:val="28"/>
                <w:u w:val="single"/>
                <w:lang w:val="fi-FI"/>
              </w:rPr>
              <m:t>-</m:t>
            </m:r>
            <m:r>
              <m:rPr>
                <m:sty m:val="p"/>
              </m:rPr>
              <w:rPr>
                <w:rFonts w:ascii="Cambria Math" w:hAnsi="Cambria Math"/>
                <w:noProof/>
                <w:sz w:val="28"/>
                <w:szCs w:val="28"/>
                <w:u w:val="single"/>
                <w:lang w:val="fi-FI"/>
              </w:rPr>
              <m:t xml:space="preserve"> </m:t>
            </m:r>
            <m:sSub>
              <m:sSubPr>
                <m:ctrlPr>
                  <w:rPr>
                    <w:rFonts w:ascii="Cambria Math" w:hAnsi="Cambria Math"/>
                    <w:i/>
                    <w:noProof/>
                    <w:sz w:val="28"/>
                    <w:szCs w:val="28"/>
                    <w:u w:val="single"/>
                    <w:lang w:val="fi-FI"/>
                  </w:rPr>
                </m:ctrlPr>
              </m:sSubPr>
              <m:e>
                <m:r>
                  <w:rPr>
                    <w:rFonts w:ascii="Cambria Math" w:hAnsi="Cambria Math"/>
                    <w:noProof/>
                    <w:sz w:val="28"/>
                    <w:szCs w:val="28"/>
                    <w:u w:val="single"/>
                    <w:lang w:val="fi-FI"/>
                  </w:rPr>
                  <m:t>Q</m:t>
                </m:r>
              </m:e>
              <m:sub>
                <m:r>
                  <w:rPr>
                    <w:rFonts w:ascii="Cambria Math" w:hAnsi="Cambria Math"/>
                    <w:noProof/>
                    <w:sz w:val="28"/>
                    <w:szCs w:val="28"/>
                    <w:u w:val="single"/>
                    <w:lang w:val="fi-FI"/>
                  </w:rPr>
                  <m:t>2</m:t>
                </m:r>
              </m:sub>
            </m:sSub>
          </m:num>
          <m:den>
            <m:sSub>
              <m:sSubPr>
                <m:ctrlPr>
                  <w:rPr>
                    <w:rFonts w:ascii="Cambria Math" w:hAnsi="Cambria Math"/>
                    <w:i/>
                    <w:noProof/>
                    <w:sz w:val="28"/>
                    <w:szCs w:val="28"/>
                    <w:u w:val="single"/>
                    <w:lang w:val="fi-FI"/>
                  </w:rPr>
                </m:ctrlPr>
              </m:sSubPr>
              <m:e>
                <m:r>
                  <w:rPr>
                    <w:rFonts w:ascii="Cambria Math" w:hAnsi="Cambria Math"/>
                    <w:noProof/>
                    <w:sz w:val="28"/>
                    <w:szCs w:val="28"/>
                    <w:u w:val="single"/>
                    <w:lang w:val="fi-FI"/>
                  </w:rPr>
                  <m:t>Q</m:t>
                </m:r>
              </m:e>
              <m:sub>
                <m:r>
                  <w:rPr>
                    <w:rFonts w:ascii="Cambria Math" w:hAnsi="Cambria Math"/>
                    <w:noProof/>
                    <w:sz w:val="28"/>
                    <w:szCs w:val="28"/>
                    <w:u w:val="single"/>
                    <w:lang w:val="fi-FI"/>
                  </w:rPr>
                  <m:t>1</m:t>
                </m:r>
              </m:sub>
            </m:sSub>
          </m:den>
        </m:f>
      </m:oMath>
      <w:r w:rsidRPr="009A3A04">
        <w:rPr>
          <w:rFonts w:ascii="AcadNusx" w:hAnsi="AcadNusx"/>
          <w:b/>
          <w:noProof/>
          <w:sz w:val="24"/>
          <w:szCs w:val="24"/>
          <w:lang w:val="fi-FI"/>
        </w:rPr>
        <w:t xml:space="preserve">               </w:t>
      </w:r>
      <w:r w:rsidRPr="009A3A04">
        <w:rPr>
          <w:rFonts w:ascii="AcadNusx" w:hAnsi="AcadNusx"/>
          <w:noProof/>
          <w:sz w:val="24"/>
          <w:szCs w:val="24"/>
          <w:lang w:val="fi-FI"/>
        </w:rPr>
        <w:t>(</w:t>
      </w:r>
      <w:r w:rsidRPr="009A3A04">
        <w:rPr>
          <w:rFonts w:ascii="Sylfaen" w:hAnsi="Sylfaen"/>
          <w:noProof/>
          <w:sz w:val="24"/>
          <w:szCs w:val="24"/>
          <w:lang w:val="ka-GE"/>
        </w:rPr>
        <w:t>3</w:t>
      </w:r>
      <w:r w:rsidRPr="009A3A04">
        <w:rPr>
          <w:rFonts w:ascii="AcadNusx" w:hAnsi="AcadNusx"/>
          <w:noProof/>
          <w:sz w:val="24"/>
          <w:szCs w:val="24"/>
          <w:lang w:val="fi-FI"/>
        </w:rPr>
        <w:t>0)</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1824 </w:t>
      </w:r>
      <w:r w:rsidRPr="009A3A04">
        <w:rPr>
          <w:rFonts w:ascii="Sylfaen" w:hAnsi="Sylfaen" w:cs="Sylfaen"/>
          <w:noProof/>
          <w:sz w:val="24"/>
          <w:szCs w:val="24"/>
          <w:lang w:val="fi-FI"/>
        </w:rPr>
        <w:t>წელს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სადი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კარნომ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შეადგინა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სქემა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იდეალური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სქემა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გაიანგარიშა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პარამეტრები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კარნოს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შედგება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ორი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იზოთერმისა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ორი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ადიაბატისგან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აღმოჩნდა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ასეთი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მანქანის</w:t>
      </w:r>
      <w:r w:rsidRPr="009A3A04">
        <w:rPr>
          <w:rFonts w:ascii="AcadNusx" w:hAnsi="AcadNusx"/>
          <w:noProof/>
          <w:sz w:val="24"/>
          <w:szCs w:val="24"/>
          <w:lang w:val="fi-FI"/>
        </w:rPr>
        <w:t xml:space="preserve"> </w:t>
      </w:r>
      <w:r w:rsidRPr="009A3A04">
        <w:rPr>
          <w:rFonts w:ascii="AcadNusx" w:hAnsi="AcadNusx"/>
          <w:b/>
          <w:noProof/>
          <w:sz w:val="24"/>
          <w:szCs w:val="24"/>
          <w:lang w:val="fi-FI"/>
        </w:rPr>
        <w:t>(</w:t>
      </w:r>
      <w:r w:rsidRPr="009A3A04">
        <w:rPr>
          <w:rFonts w:ascii="Sylfaen" w:hAnsi="Sylfaen" w:cs="Sylfaen"/>
          <w:b/>
          <w:noProof/>
          <w:sz w:val="24"/>
          <w:szCs w:val="24"/>
        </w:rPr>
        <w:t>მ</w:t>
      </w:r>
      <w:r w:rsidRPr="009A3A04">
        <w:rPr>
          <w:rFonts w:ascii="AcadNusx" w:hAnsi="AcadNusx"/>
          <w:b/>
          <w:noProof/>
          <w:sz w:val="24"/>
          <w:szCs w:val="24"/>
          <w:lang w:val="fi-FI"/>
        </w:rPr>
        <w:t>.</w:t>
      </w:r>
      <w:r w:rsidRPr="009A3A04">
        <w:rPr>
          <w:rFonts w:ascii="Sylfaen" w:hAnsi="Sylfaen" w:cs="Sylfaen"/>
          <w:b/>
          <w:noProof/>
          <w:sz w:val="24"/>
          <w:szCs w:val="24"/>
        </w:rPr>
        <w:t>ქ</w:t>
      </w:r>
      <w:r w:rsidRPr="009A3A04">
        <w:rPr>
          <w:rFonts w:ascii="AcadNusx" w:hAnsi="AcadNusx"/>
          <w:b/>
          <w:noProof/>
          <w:sz w:val="24"/>
          <w:szCs w:val="24"/>
          <w:lang w:val="fi-FI"/>
        </w:rPr>
        <w:t>.</w:t>
      </w:r>
      <w:r w:rsidRPr="009A3A04">
        <w:rPr>
          <w:rFonts w:ascii="Sylfaen" w:hAnsi="Sylfaen" w:cs="Sylfaen"/>
          <w:b/>
          <w:noProof/>
          <w:sz w:val="24"/>
          <w:szCs w:val="24"/>
        </w:rPr>
        <w:t>კ</w:t>
      </w:r>
      <w:r w:rsidRPr="009A3A04">
        <w:rPr>
          <w:rFonts w:ascii="AcadNusx" w:hAnsi="AcadNusx"/>
          <w:b/>
          <w:noProof/>
          <w:sz w:val="24"/>
          <w:szCs w:val="24"/>
          <w:lang w:val="fi-FI"/>
        </w:rPr>
        <w:t xml:space="preserve">.) </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მაქსიმალურია</w:t>
      </w:r>
      <w:r w:rsidRPr="009A3A04">
        <w:rPr>
          <w:rFonts w:ascii="AcadNusx" w:hAnsi="AcadNusx"/>
          <w:noProof/>
          <w:sz w:val="24"/>
          <w:szCs w:val="24"/>
          <w:lang w:val="fi-FI"/>
        </w:rPr>
        <w:t>. K</w:t>
      </w:r>
      <w:r w:rsidRPr="009A3A04">
        <w:rPr>
          <w:rFonts w:ascii="Sylfaen" w:hAnsi="Sylfaen" w:cs="Sylfaen"/>
          <w:noProof/>
          <w:sz w:val="24"/>
          <w:szCs w:val="24"/>
          <w:lang w:val="fi-FI"/>
        </w:rPr>
        <w:t>კარნომ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დაადგინა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m:oMath>
        <m:sSub>
          <m:sSubPr>
            <m:ctrlPr>
              <w:rPr>
                <w:rFonts w:ascii="Cambria Math" w:hAnsi="Cambria Math"/>
                <w:i/>
                <w:noProof/>
                <w:sz w:val="24"/>
                <w:szCs w:val="24"/>
              </w:rPr>
            </m:ctrlPr>
          </m:sSubPr>
          <m:e>
            <m:r>
              <w:rPr>
                <w:rFonts w:ascii="Cambria Math" w:hAnsi="Cambria Math"/>
                <w:i/>
                <w:noProof/>
                <w:sz w:val="24"/>
                <w:szCs w:val="24"/>
              </w:rPr>
              <w:drawing>
                <wp:inline distT="0" distB="0" distL="0" distR="0">
                  <wp:extent cx="190500" cy="243840"/>
                  <wp:effectExtent l="19050" t="0" r="0" b="0"/>
                  <wp:docPr id="6" name="Picture 8"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ta"/>
                          <pic:cNvPicPr>
                            <a:picLocks noChangeAspect="1" noChangeArrowheads="1"/>
                          </pic:cNvPicPr>
                        </pic:nvPicPr>
                        <pic:blipFill>
                          <a:blip r:embed="rId333"/>
                          <a:srcRect/>
                          <a:stretch>
                            <a:fillRect/>
                          </a:stretch>
                        </pic:blipFill>
                        <pic:spPr bwMode="auto">
                          <a:xfrm>
                            <a:off x="0" y="0"/>
                            <a:ext cx="190500" cy="243840"/>
                          </a:xfrm>
                          <a:prstGeom prst="rect">
                            <a:avLst/>
                          </a:prstGeom>
                          <a:noFill/>
                          <a:ln w="9525">
                            <a:noFill/>
                            <a:miter lim="800000"/>
                            <a:headEnd/>
                            <a:tailEnd/>
                          </a:ln>
                        </pic:spPr>
                      </pic:pic>
                    </a:graphicData>
                  </a:graphic>
                </wp:inline>
              </w:drawing>
            </m:r>
          </m:e>
          <m:sub>
            <m:r>
              <w:rPr>
                <w:rFonts w:ascii="Cambria Math" w:hAnsi="Cambria Math"/>
                <w:noProof/>
                <w:sz w:val="24"/>
                <w:szCs w:val="24"/>
              </w:rPr>
              <m:t>max</m:t>
            </m:r>
          </m:sub>
        </m:sSub>
      </m:oMath>
      <w:r w:rsidRPr="009A3A04">
        <w:rPr>
          <w:rFonts w:ascii="AcadNusx" w:hAnsi="AcadNusx"/>
          <w:b/>
          <w:noProof/>
          <w:sz w:val="24"/>
          <w:szCs w:val="24"/>
          <w:lang w:val="fi-FI"/>
        </w:rPr>
        <w:t xml:space="preserve">= </w:t>
      </w:r>
      <m:oMath>
        <m:f>
          <m:fPr>
            <m:ctrlPr>
              <w:rPr>
                <w:rFonts w:ascii="Cambria Math" w:hAnsi="Cambria Math"/>
                <w:b/>
                <w:i/>
                <w:noProof/>
                <w:sz w:val="28"/>
                <w:szCs w:val="28"/>
              </w:rPr>
            </m:ctrlPr>
          </m:fPr>
          <m:num>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1</m:t>
                </m:r>
              </m:sub>
            </m:sSub>
            <m:r>
              <m:rPr>
                <m:sty m:val="bi"/>
              </m:rPr>
              <w:rPr>
                <w:rFonts w:ascii="Cambria Math" w:hAnsi="Cambria Math"/>
                <w:noProof/>
                <w:sz w:val="28"/>
                <w:szCs w:val="28"/>
                <w:lang w:val="fi-FI"/>
              </w:rPr>
              <m:t>-</m:t>
            </m:r>
            <m:r>
              <m:rPr>
                <m:sty m:val="b"/>
              </m:rPr>
              <w:rPr>
                <w:rFonts w:ascii="Cambria Math" w:hAnsi="Cambria Math"/>
                <w:noProof/>
                <w:sz w:val="28"/>
                <w:szCs w:val="28"/>
                <w:lang w:val="fi-FI"/>
              </w:rPr>
              <m:t xml:space="preserve"> </m:t>
            </m:r>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2</m:t>
                </m:r>
              </m:sub>
            </m:sSub>
          </m:num>
          <m:den>
            <m:sSub>
              <m:sSubPr>
                <m:ctrlPr>
                  <w:rPr>
                    <w:rFonts w:ascii="Cambria Math" w:hAnsi="Cambria Math"/>
                    <w:b/>
                    <w:i/>
                    <w:noProof/>
                    <w:sz w:val="28"/>
                    <w:szCs w:val="28"/>
                    <w:lang w:val="fi-FI"/>
                  </w:rPr>
                </m:ctrlPr>
              </m:sSubPr>
              <m:e>
                <m:r>
                  <m:rPr>
                    <m:sty m:val="bi"/>
                  </m:rPr>
                  <w:rPr>
                    <w:rFonts w:ascii="Cambria Math" w:hAnsi="Cambria Math"/>
                    <w:noProof/>
                    <w:sz w:val="28"/>
                    <w:szCs w:val="28"/>
                    <w:lang w:val="fi-FI"/>
                  </w:rPr>
                  <m:t>T</m:t>
                </m:r>
              </m:e>
              <m:sub>
                <m:r>
                  <m:rPr>
                    <m:sty m:val="bi"/>
                  </m:rPr>
                  <w:rPr>
                    <w:rFonts w:ascii="Cambria Math" w:hAnsi="Cambria Math"/>
                    <w:noProof/>
                    <w:sz w:val="28"/>
                    <w:szCs w:val="28"/>
                    <w:lang w:val="fi-FI"/>
                  </w:rPr>
                  <m:t>1</m:t>
                </m:r>
              </m:sub>
            </m:sSub>
          </m:den>
        </m:f>
      </m:oMath>
      <w:r w:rsidRPr="009A3A04">
        <w:rPr>
          <w:rFonts w:ascii="AcadNusx" w:hAnsi="AcadNusx"/>
          <w:b/>
          <w:noProof/>
          <w:sz w:val="24"/>
          <w:szCs w:val="24"/>
          <w:lang w:val="fi-FI"/>
        </w:rPr>
        <w:t xml:space="preserve">                  </w:t>
      </w:r>
      <w:r w:rsidRPr="009A3A04">
        <w:rPr>
          <w:rFonts w:ascii="AcadNusx" w:hAnsi="AcadNusx"/>
          <w:noProof/>
          <w:sz w:val="24"/>
          <w:szCs w:val="24"/>
          <w:lang w:val="fi-FI"/>
        </w:rPr>
        <w:t>(</w:t>
      </w:r>
      <w:r w:rsidRPr="009A3A04">
        <w:rPr>
          <w:rFonts w:ascii="Sylfaen" w:hAnsi="Sylfaen"/>
          <w:noProof/>
          <w:sz w:val="24"/>
          <w:szCs w:val="24"/>
          <w:lang w:val="ka-GE"/>
        </w:rPr>
        <w:t>3</w:t>
      </w:r>
      <w:r w:rsidRPr="009A3A04">
        <w:rPr>
          <w:rFonts w:ascii="AcadNusx" w:hAnsi="AcadNusx"/>
          <w:noProof/>
          <w:sz w:val="24"/>
          <w:szCs w:val="24"/>
          <w:lang w:val="fi-FI"/>
        </w:rPr>
        <w:t>1)</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rPr>
        <w:t>ფორმულები</w:t>
      </w:r>
      <w:r w:rsidRPr="009A3A04">
        <w:rPr>
          <w:rFonts w:ascii="AcadNusx" w:hAnsi="AcadNusx"/>
          <w:noProof/>
          <w:sz w:val="24"/>
          <w:szCs w:val="24"/>
          <w:lang w:val="fi-FI"/>
        </w:rPr>
        <w:t xml:space="preserve"> (</w:t>
      </w:r>
      <w:r w:rsidRPr="009A3A04">
        <w:rPr>
          <w:rFonts w:ascii="Sylfaen" w:hAnsi="Sylfaen"/>
          <w:noProof/>
          <w:sz w:val="24"/>
          <w:szCs w:val="24"/>
          <w:lang w:val="ka-GE"/>
        </w:rPr>
        <w:t>3</w:t>
      </w:r>
      <w:r w:rsidRPr="009A3A04">
        <w:rPr>
          <w:rFonts w:ascii="AcadNusx" w:hAnsi="AcadNusx"/>
          <w:noProof/>
          <w:sz w:val="24"/>
          <w:szCs w:val="24"/>
          <w:lang w:val="fi-FI"/>
        </w:rPr>
        <w:t xml:space="preserve">0) </w:t>
      </w:r>
      <w:r w:rsidRPr="009A3A04">
        <w:rPr>
          <w:rFonts w:ascii="Sylfaen" w:hAnsi="Sylfaen" w:cs="Sylfaen"/>
          <w:noProof/>
          <w:sz w:val="24"/>
          <w:szCs w:val="24"/>
        </w:rPr>
        <w:t>და</w:t>
      </w:r>
      <w:r w:rsidRPr="009A3A04">
        <w:rPr>
          <w:rFonts w:ascii="AcadNusx" w:hAnsi="AcadNusx"/>
          <w:noProof/>
          <w:sz w:val="24"/>
          <w:szCs w:val="24"/>
          <w:lang w:val="fi-FI"/>
        </w:rPr>
        <w:t xml:space="preserve"> (</w:t>
      </w:r>
      <w:r w:rsidRPr="009A3A04">
        <w:rPr>
          <w:rFonts w:ascii="Sylfaen" w:hAnsi="Sylfaen"/>
          <w:noProof/>
          <w:sz w:val="24"/>
          <w:szCs w:val="24"/>
          <w:lang w:val="ka-GE"/>
        </w:rPr>
        <w:t>3</w:t>
      </w:r>
      <w:r w:rsidRPr="009A3A04">
        <w:rPr>
          <w:rFonts w:ascii="AcadNusx" w:hAnsi="AcadNusx"/>
          <w:noProof/>
          <w:sz w:val="24"/>
          <w:szCs w:val="24"/>
          <w:lang w:val="fi-FI"/>
        </w:rPr>
        <w:t xml:space="preserve">1) </w:t>
      </w:r>
      <w:r w:rsidRPr="009A3A04">
        <w:rPr>
          <w:rFonts w:ascii="Sylfaen" w:hAnsi="Sylfaen" w:cs="Sylfaen"/>
          <w:noProof/>
          <w:sz w:val="24"/>
          <w:szCs w:val="24"/>
        </w:rPr>
        <w:t>გვიჩვენებს</w:t>
      </w:r>
      <w:r w:rsidRPr="009A3A04">
        <w:rPr>
          <w:rFonts w:ascii="AcadNusx" w:hAnsi="AcadNusx"/>
          <w:noProof/>
          <w:sz w:val="24"/>
          <w:szCs w:val="24"/>
          <w:lang w:val="fi-FI"/>
        </w:rPr>
        <w:t xml:space="preserve">, </w:t>
      </w:r>
      <w:r w:rsidRPr="009A3A04">
        <w:rPr>
          <w:rFonts w:ascii="Sylfaen" w:hAnsi="Sylfaen" w:cs="Sylfaen"/>
          <w:noProof/>
          <w:sz w:val="24"/>
          <w:szCs w:val="24"/>
        </w:rPr>
        <w:t>რომ</w:t>
      </w:r>
      <w:r w:rsidRPr="009A3A04">
        <w:rPr>
          <w:rFonts w:ascii="AcadNusx" w:hAnsi="AcadNusx"/>
          <w:noProof/>
          <w:sz w:val="24"/>
          <w:szCs w:val="24"/>
          <w:lang w:val="fi-FI"/>
        </w:rPr>
        <w:t xml:space="preserve"> </w:t>
      </w:r>
      <w:r w:rsidRPr="009A3A04">
        <w:rPr>
          <w:rFonts w:ascii="Sylfaen" w:hAnsi="Sylfaen" w:cs="Sylfaen"/>
          <w:noProof/>
          <w:sz w:val="24"/>
          <w:szCs w:val="24"/>
        </w:rPr>
        <w:t>ყოველთვის</w:t>
      </w: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152400" cy="205740"/>
            <wp:effectExtent l="19050" t="0" r="0" b="0"/>
            <wp:docPr id="344" name="Picture 8"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ta"/>
                    <pic:cNvPicPr>
                      <a:picLocks noChangeAspect="1" noChangeArrowheads="1"/>
                    </pic:cNvPicPr>
                  </pic:nvPicPr>
                  <pic:blipFill>
                    <a:blip r:embed="rId333"/>
                    <a:srcRect/>
                    <a:stretch>
                      <a:fillRect/>
                    </a:stretch>
                  </pic:blipFill>
                  <pic:spPr bwMode="auto">
                    <a:xfrm>
                      <a:off x="0" y="0"/>
                      <a:ext cx="152400" cy="205740"/>
                    </a:xfrm>
                    <a:prstGeom prst="rect">
                      <a:avLst/>
                    </a:prstGeom>
                    <a:noFill/>
                    <a:ln w="9525">
                      <a:noFill/>
                      <a:miter lim="800000"/>
                      <a:headEnd/>
                      <a:tailEnd/>
                    </a:ln>
                  </pic:spPr>
                </pic:pic>
              </a:graphicData>
            </a:graphic>
          </wp:inline>
        </w:drawing>
      </w:r>
      <m:oMath>
        <m:r>
          <w:rPr>
            <w:rFonts w:ascii="Cambria Math" w:hAnsi="Cambria Math"/>
            <w:noProof/>
            <w:sz w:val="24"/>
            <w:szCs w:val="24"/>
            <w:lang w:val="fi-FI"/>
          </w:rPr>
          <m:t>&lt;1</m:t>
        </m:r>
      </m:oMath>
      <w:r w:rsidRPr="009A3A04">
        <w:rPr>
          <w:rFonts w:ascii="AcadNusx" w:hAnsi="AcadNusx"/>
          <w:noProof/>
          <w:sz w:val="24"/>
          <w:szCs w:val="24"/>
          <w:lang w:val="fi-FI"/>
        </w:rPr>
        <w:t>-</w:t>
      </w:r>
      <w:r w:rsidRPr="009A3A04">
        <w:rPr>
          <w:rFonts w:ascii="Sylfaen" w:hAnsi="Sylfaen" w:cs="Sylfaen"/>
          <w:noProof/>
          <w:sz w:val="24"/>
          <w:szCs w:val="24"/>
        </w:rPr>
        <w:t>ზე</w:t>
      </w:r>
      <w:r w:rsidRPr="009A3A04">
        <w:rPr>
          <w:rFonts w:ascii="AcadNusx" w:hAnsi="AcadNusx"/>
          <w:noProof/>
          <w:sz w:val="24"/>
          <w:szCs w:val="24"/>
          <w:lang w:val="fi-FI"/>
        </w:rPr>
        <w:t xml:space="preserve">, </w:t>
      </w:r>
      <w:r w:rsidRPr="009A3A04">
        <w:rPr>
          <w:rFonts w:ascii="Sylfaen" w:hAnsi="Sylfaen" w:cs="Sylfaen"/>
          <w:noProof/>
          <w:sz w:val="24"/>
          <w:szCs w:val="24"/>
        </w:rPr>
        <w:t>ანუ</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152400" cy="205740"/>
            <wp:effectExtent l="19050" t="0" r="0" b="0"/>
            <wp:docPr id="92" name="Picture 8"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ta"/>
                    <pic:cNvPicPr>
                      <a:picLocks noChangeAspect="1" noChangeArrowheads="1"/>
                    </pic:cNvPicPr>
                  </pic:nvPicPr>
                  <pic:blipFill>
                    <a:blip r:embed="rId333"/>
                    <a:srcRect/>
                    <a:stretch>
                      <a:fillRect/>
                    </a:stretch>
                  </pic:blipFill>
                  <pic:spPr bwMode="auto">
                    <a:xfrm>
                      <a:off x="0" y="0"/>
                      <a:ext cx="152400" cy="205740"/>
                    </a:xfrm>
                    <a:prstGeom prst="rect">
                      <a:avLst/>
                    </a:prstGeom>
                    <a:noFill/>
                    <a:ln w="9525">
                      <a:noFill/>
                      <a:miter lim="800000"/>
                      <a:headEnd/>
                      <a:tailEnd/>
                    </a:ln>
                  </pic:spPr>
                </pic:pic>
              </a:graphicData>
            </a:graphic>
          </wp:inline>
        </w:drawing>
      </w:r>
      <w:r w:rsidR="007E4ADB" w:rsidRPr="007E4ADB">
        <w:rPr>
          <w:noProof/>
          <w:position w:val="-11"/>
          <w:sz w:val="24"/>
          <w:szCs w:val="24"/>
        </w:rPr>
        <w:pict>
          <v:shape id="_x0000_i1114" type="#_x0000_t75" style="width:10.2pt;height:18.6pt" equationxml="&lt;">
            <v:imagedata r:id="rId334" o:title="" chromakey="white"/>
          </v:shape>
        </w:pict>
      </w:r>
      <w:r w:rsidRPr="009A3A04">
        <w:rPr>
          <w:rFonts w:ascii="AcadNusx" w:hAnsi="AcadNusx"/>
          <w:noProof/>
          <w:sz w:val="24"/>
          <w:szCs w:val="24"/>
          <w:lang w:val="fi-FI"/>
        </w:rPr>
        <w:t xml:space="preserve"> 100%</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rPr>
        <w:t>თანამედროვე</w:t>
      </w:r>
      <w:r w:rsidRPr="009A3A04">
        <w:rPr>
          <w:rFonts w:ascii="AcadNusx" w:hAnsi="AcadNusx"/>
          <w:noProof/>
          <w:sz w:val="24"/>
          <w:szCs w:val="24"/>
          <w:lang w:val="fi-FI"/>
        </w:rPr>
        <w:t xml:space="preserve"> </w:t>
      </w:r>
      <w:r w:rsidRPr="009A3A04">
        <w:rPr>
          <w:rFonts w:ascii="Sylfaen" w:hAnsi="Sylfaen" w:cs="Sylfaen"/>
          <w:noProof/>
          <w:sz w:val="24"/>
          <w:szCs w:val="24"/>
        </w:rPr>
        <w:t>სითბურ</w:t>
      </w:r>
      <w:r w:rsidRPr="009A3A04">
        <w:rPr>
          <w:rFonts w:ascii="AcadNusx" w:hAnsi="AcadNusx"/>
          <w:noProof/>
          <w:sz w:val="24"/>
          <w:szCs w:val="24"/>
          <w:lang w:val="fi-FI"/>
        </w:rPr>
        <w:t xml:space="preserve"> </w:t>
      </w:r>
      <w:r w:rsidRPr="009A3A04">
        <w:rPr>
          <w:rFonts w:ascii="Sylfaen" w:hAnsi="Sylfaen" w:cs="Sylfaen"/>
          <w:noProof/>
          <w:sz w:val="24"/>
          <w:szCs w:val="24"/>
        </w:rPr>
        <w:t>ძრავებში</w:t>
      </w: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152400" cy="205740"/>
            <wp:effectExtent l="19050" t="0" r="0" b="0"/>
            <wp:docPr id="350" name="Picture 8" descr="Description: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ta"/>
                    <pic:cNvPicPr>
                      <a:picLocks noChangeAspect="1" noChangeArrowheads="1"/>
                    </pic:cNvPicPr>
                  </pic:nvPicPr>
                  <pic:blipFill>
                    <a:blip r:embed="rId333"/>
                    <a:srcRect/>
                    <a:stretch>
                      <a:fillRect/>
                    </a:stretch>
                  </pic:blipFill>
                  <pic:spPr bwMode="auto">
                    <a:xfrm>
                      <a:off x="0" y="0"/>
                      <a:ext cx="152400" cy="205740"/>
                    </a:xfrm>
                    <a:prstGeom prst="rect">
                      <a:avLst/>
                    </a:prstGeom>
                    <a:noFill/>
                    <a:ln w="9525">
                      <a:noFill/>
                      <a:miter lim="800000"/>
                      <a:headEnd/>
                      <a:tailEnd/>
                    </a:ln>
                  </pic:spPr>
                </pic:pic>
              </a:graphicData>
            </a:graphic>
          </wp:inline>
        </w:drawing>
      </w:r>
      <w:r w:rsidRPr="009A3A04">
        <w:rPr>
          <w:rFonts w:ascii="AcadNusx" w:hAnsi="AcadNusx"/>
          <w:noProof/>
          <w:sz w:val="24"/>
          <w:szCs w:val="24"/>
          <w:lang w:val="fi-FI"/>
        </w:rPr>
        <w:t xml:space="preserve"> </w:t>
      </w:r>
      <w:r w:rsidRPr="009A3A04">
        <w:rPr>
          <w:rFonts w:ascii="Sylfaen" w:hAnsi="Sylfaen" w:cs="Sylfaen"/>
          <w:noProof/>
          <w:sz w:val="24"/>
          <w:szCs w:val="24"/>
        </w:rPr>
        <w:t>არ</w:t>
      </w:r>
      <w:r w:rsidRPr="009A3A04">
        <w:rPr>
          <w:rFonts w:ascii="AcadNusx" w:hAnsi="AcadNusx"/>
          <w:noProof/>
          <w:sz w:val="24"/>
          <w:szCs w:val="24"/>
          <w:lang w:val="fi-FI"/>
        </w:rPr>
        <w:t xml:space="preserve"> </w:t>
      </w:r>
      <w:r w:rsidRPr="009A3A04">
        <w:rPr>
          <w:rFonts w:ascii="Sylfaen" w:hAnsi="Sylfaen" w:cs="Sylfaen"/>
          <w:noProof/>
          <w:sz w:val="24"/>
          <w:szCs w:val="24"/>
        </w:rPr>
        <w:t>აღემატება</w:t>
      </w:r>
      <w:r w:rsidRPr="009A3A04">
        <w:rPr>
          <w:rFonts w:ascii="AcadNusx" w:hAnsi="AcadNusx"/>
          <w:noProof/>
          <w:sz w:val="24"/>
          <w:szCs w:val="24"/>
          <w:lang w:val="fi-FI"/>
        </w:rPr>
        <w:t xml:space="preserve"> 40%.</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1775460" cy="1905000"/>
            <wp:effectExtent l="19050" t="0" r="0" b="0"/>
            <wp:docPr id="351" name="Picture 11344" descr="Description: Энергетическая схема тепловой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escription: Энергетическая схема тепловой машины"/>
                    <pic:cNvPicPr>
                      <a:picLocks noChangeAspect="1" noChangeArrowheads="1"/>
                    </pic:cNvPicPr>
                  </pic:nvPicPr>
                  <pic:blipFill>
                    <a:blip r:embed="rId335"/>
                    <a:srcRect/>
                    <a:stretch>
                      <a:fillRect/>
                    </a:stretch>
                  </pic:blipFill>
                  <pic:spPr bwMode="auto">
                    <a:xfrm>
                      <a:off x="0" y="0"/>
                      <a:ext cx="1775460" cy="1905000"/>
                    </a:xfrm>
                    <a:prstGeom prst="rect">
                      <a:avLst/>
                    </a:prstGeom>
                    <a:noFill/>
                    <a:ln w="9525">
                      <a:noFill/>
                      <a:miter lim="800000"/>
                      <a:headEnd/>
                      <a:tailEnd/>
                    </a:ln>
                  </pic:spPr>
                </pic:pic>
              </a:graphicData>
            </a:graphic>
          </wp:inline>
        </w:drawing>
      </w: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1775460" cy="1905000"/>
            <wp:effectExtent l="19050" t="0" r="0" b="0"/>
            <wp:docPr id="352" name="Picture 11349" descr="Description: Энергетическая схема холодильной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9" descr="Description: Энергетическая схема холодильной машины"/>
                    <pic:cNvPicPr>
                      <a:picLocks noChangeAspect="1" noChangeArrowheads="1"/>
                    </pic:cNvPicPr>
                  </pic:nvPicPr>
                  <pic:blipFill>
                    <a:blip r:embed="rId336"/>
                    <a:srcRect/>
                    <a:stretch>
                      <a:fillRect/>
                    </a:stretch>
                  </pic:blipFill>
                  <pic:spPr bwMode="auto">
                    <a:xfrm>
                      <a:off x="0" y="0"/>
                      <a:ext cx="1775460" cy="1905000"/>
                    </a:xfrm>
                    <a:prstGeom prst="rect">
                      <a:avLst/>
                    </a:prstGeom>
                    <a:noFill/>
                    <a:ln w="9525">
                      <a:noFill/>
                      <a:miter lim="800000"/>
                      <a:headEnd/>
                      <a:tailEnd/>
                    </a:ln>
                  </pic:spPr>
                </pic:pic>
              </a:graphicData>
            </a:graphic>
          </wp:inline>
        </w:drawing>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N</w:t>
      </w:r>
      <w:r w:rsidRPr="009A3A04">
        <w:rPr>
          <w:rFonts w:ascii="Sylfaen" w:hAnsi="Sylfaen" w:cs="Sylfaen"/>
          <w:noProof/>
          <w:sz w:val="24"/>
          <w:szCs w:val="24"/>
          <w:lang w:val="fi-FI"/>
        </w:rPr>
        <w:t>ნახ</w:t>
      </w:r>
      <w:r w:rsidRPr="009A3A04">
        <w:rPr>
          <w:rFonts w:ascii="AcadNusx" w:hAnsi="AcadNusx"/>
          <w:noProof/>
          <w:sz w:val="24"/>
          <w:szCs w:val="24"/>
          <w:lang w:val="fi-FI"/>
        </w:rPr>
        <w:t>.6</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Sylfaen" w:hAnsi="Sylfaen" w:cs="Sylfaen"/>
          <w:noProof/>
          <w:sz w:val="24"/>
          <w:szCs w:val="24"/>
          <w:lang w:val="fi-FI"/>
        </w:rPr>
        <w:t>ნახ</w:t>
      </w:r>
      <w:r w:rsidRPr="009A3A04">
        <w:rPr>
          <w:rFonts w:ascii="AcadNusx" w:hAnsi="AcadNusx"/>
          <w:noProof/>
          <w:sz w:val="24"/>
          <w:szCs w:val="24"/>
          <w:lang w:val="fi-FI"/>
        </w:rPr>
        <w:t>.6-</w:t>
      </w:r>
      <w:r w:rsidRPr="009A3A04">
        <w:rPr>
          <w:rFonts w:ascii="Sylfaen" w:hAnsi="Sylfaen" w:cs="Sylfaen"/>
          <w:noProof/>
          <w:sz w:val="24"/>
          <w:szCs w:val="24"/>
          <w:lang w:val="fi-FI"/>
        </w:rPr>
        <w:t>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მარცხნივ</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მოცემულია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ენერგეტიკული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სქემა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მარჯვნივ</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ანტიპოდის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სამაცივრო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ენერგეტიკული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სქემა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ნახაზებზე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აღნიშვნებია</w:t>
      </w:r>
      <w:r w:rsidRPr="009A3A04">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T</m:t>
            </m:r>
          </m:e>
          <m:sub>
            <m:r>
              <w:rPr>
                <w:rFonts w:ascii="Cambria Math" w:hAnsi="Cambria Math"/>
                <w:noProof/>
                <w:sz w:val="24"/>
                <w:szCs w:val="24"/>
                <w:lang w:val="fi-FI"/>
              </w:rPr>
              <m:t>1</m:t>
            </m:r>
          </m:sub>
        </m:sSub>
      </m:oMath>
      <w:r w:rsidRPr="009A3A04">
        <w:rPr>
          <w:rFonts w:ascii="AcadNusx" w:hAnsi="AcadNusx"/>
          <w:noProof/>
          <w:sz w:val="24"/>
          <w:szCs w:val="24"/>
          <w:lang w:val="fi-FI"/>
        </w:rPr>
        <w:t xml:space="preserve"> </w:t>
      </w:r>
      <w:r w:rsidRPr="009A3A04">
        <w:rPr>
          <w:rFonts w:ascii="Sylfaen" w:hAnsi="Sylfaen" w:cs="Sylfaen"/>
          <w:noProof/>
          <w:sz w:val="24"/>
          <w:szCs w:val="24"/>
          <w:lang w:val="fi-FI"/>
        </w:rPr>
        <w:t>საწყისი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m:oMath>
        <m:sSub>
          <m:sSubPr>
            <m:ctrlPr>
              <w:rPr>
                <w:rFonts w:ascii="Cambria Math" w:hAnsi="Cambria Math"/>
                <w:i/>
                <w:noProof/>
                <w:sz w:val="24"/>
                <w:szCs w:val="24"/>
                <w:lang w:val="fi-FI"/>
              </w:rPr>
            </m:ctrlPr>
          </m:sSubPr>
          <m:e>
            <m:r>
              <w:rPr>
                <w:rFonts w:ascii="Cambria Math" w:hAnsi="Cambria Math"/>
                <w:noProof/>
                <w:sz w:val="24"/>
                <w:szCs w:val="24"/>
                <w:lang w:val="fi-FI"/>
              </w:rPr>
              <m:t>T</m:t>
            </m:r>
          </m:e>
          <m:sub>
            <m:r>
              <w:rPr>
                <w:rFonts w:ascii="Cambria Math" w:hAnsi="Cambria Math"/>
                <w:noProof/>
                <w:sz w:val="24"/>
                <w:szCs w:val="24"/>
                <w:lang w:val="fi-FI"/>
              </w:rPr>
              <m:t>2</m:t>
            </m:r>
          </m:sub>
        </m:sSub>
      </m:oMath>
      <w:r w:rsidRPr="009A3A04">
        <w:rPr>
          <w:rFonts w:ascii="AcadNusx" w:hAnsi="AcadNusx"/>
          <w:noProof/>
          <w:sz w:val="24"/>
          <w:szCs w:val="24"/>
          <w:lang w:val="fi-FI"/>
        </w:rPr>
        <w:t xml:space="preserve"> </w:t>
      </w:r>
      <w:r w:rsidRPr="009A3A04">
        <w:rPr>
          <w:rFonts w:ascii="Sylfaen" w:hAnsi="Sylfaen" w:cs="Sylfaen"/>
          <w:noProof/>
          <w:sz w:val="24"/>
          <w:szCs w:val="24"/>
          <w:lang w:val="fi-FI"/>
        </w:rPr>
        <w:t>საბოლოო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ტემპერატურა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ზევით</w:t>
      </w:r>
      <w:r w:rsidRPr="009A3A04">
        <w:rPr>
          <w:rFonts w:ascii="AcadNusx" w:hAnsi="AcadNusx"/>
          <w:noProof/>
          <w:sz w:val="24"/>
          <w:szCs w:val="24"/>
          <w:lang w:val="fi-FI"/>
        </w:rPr>
        <w:t xml:space="preserve"> (1) – </w:t>
      </w:r>
      <w:r w:rsidRPr="009A3A04">
        <w:rPr>
          <w:rFonts w:ascii="Sylfaen" w:hAnsi="Sylfaen" w:cs="Sylfaen"/>
          <w:noProof/>
          <w:sz w:val="24"/>
          <w:szCs w:val="24"/>
          <w:lang w:val="fi-FI"/>
        </w:rPr>
        <w:t>სახურებელი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ქვევით</w:t>
      </w:r>
      <w:r w:rsidRPr="009A3A04">
        <w:rPr>
          <w:rFonts w:ascii="AcadNusx" w:hAnsi="AcadNusx"/>
          <w:noProof/>
          <w:sz w:val="24"/>
          <w:szCs w:val="24"/>
          <w:lang w:val="fi-FI"/>
        </w:rPr>
        <w:t xml:space="preserve">  (2) –</w:t>
      </w:r>
      <w:r w:rsidRPr="009A3A04">
        <w:rPr>
          <w:rFonts w:ascii="Sylfaen" w:hAnsi="Sylfaen" w:cs="Sylfaen"/>
          <w:noProof/>
          <w:sz w:val="24"/>
          <w:szCs w:val="24"/>
          <w:lang w:val="fi-FI"/>
        </w:rPr>
        <w:t>მაცივარი</w:t>
      </w:r>
      <w:r w:rsidRPr="009A3A04">
        <w:rPr>
          <w:rFonts w:ascii="AcadNusx" w:hAnsi="AcadNusx"/>
          <w:noProof/>
          <w:sz w:val="24"/>
          <w:szCs w:val="24"/>
          <w:lang w:val="fi-FI"/>
        </w:rPr>
        <w:t xml:space="preserve">, </w:t>
      </w:r>
      <m:oMath>
        <m:r>
          <w:rPr>
            <w:rFonts w:ascii="Cambria Math" w:hAnsi="Cambria Math"/>
            <w:noProof/>
            <w:sz w:val="24"/>
            <w:szCs w:val="24"/>
          </w:rPr>
          <m:t>A</m:t>
        </m:r>
      </m:oMath>
      <w:r w:rsidRPr="009A3A04">
        <w:rPr>
          <w:rFonts w:ascii="AcadNusx" w:hAnsi="AcadNusx"/>
          <w:noProof/>
          <w:sz w:val="24"/>
          <w:szCs w:val="24"/>
          <w:lang w:val="fi-FI"/>
        </w:rPr>
        <w:t xml:space="preserve"> </w:t>
      </w:r>
      <w:r w:rsidRPr="009A3A04">
        <w:rPr>
          <w:rFonts w:ascii="Sylfaen" w:hAnsi="Sylfaen" w:cs="Sylfaen"/>
          <w:noProof/>
          <w:sz w:val="24"/>
          <w:szCs w:val="24"/>
          <w:lang w:val="fi-FI"/>
        </w:rPr>
        <w:t>შესრულებული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მარცხნივ</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მიერ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მარჯვნივ</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ძალების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მიერ</w:t>
      </w:r>
      <w:r w:rsidRPr="009A3A04">
        <w:rPr>
          <w:rFonts w:ascii="AcadNusx" w:hAnsi="AcadNusx"/>
          <w:noProof/>
          <w:sz w:val="24"/>
          <w:szCs w:val="24"/>
          <w:lang w:val="fi-FI"/>
        </w:rPr>
        <w:t xml:space="preserve">, (3) – </w:t>
      </w:r>
      <w:r w:rsidRPr="009A3A04">
        <w:rPr>
          <w:rFonts w:ascii="Sylfaen" w:hAnsi="Sylfaen" w:cs="Sylfaen"/>
          <w:noProof/>
          <w:sz w:val="24"/>
          <w:szCs w:val="24"/>
          <w:lang w:val="fi-FI"/>
        </w:rPr>
        <w:t>ციკლური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წრიული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გრაფიკული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გამოსახვაა</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3573780" cy="1905000"/>
            <wp:effectExtent l="19050" t="0" r="7620" b="0"/>
            <wp:docPr id="359" name="Picture 11737" descr="Description: Циклически работающие теплов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7" descr="Description: Циклически работающие тепловые машины"/>
                    <pic:cNvPicPr>
                      <a:picLocks noChangeAspect="1" noChangeArrowheads="1"/>
                    </pic:cNvPicPr>
                  </pic:nvPicPr>
                  <pic:blipFill>
                    <a:blip r:embed="rId337"/>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N</w:t>
      </w:r>
      <w:r w:rsidRPr="009A3A04">
        <w:rPr>
          <w:rFonts w:ascii="Sylfaen" w:hAnsi="Sylfaen" w:cs="Sylfaen"/>
          <w:noProof/>
          <w:sz w:val="24"/>
          <w:szCs w:val="24"/>
          <w:lang w:val="fi-FI"/>
        </w:rPr>
        <w:t>ნახ</w:t>
      </w:r>
      <w:r w:rsidRPr="009A3A04">
        <w:rPr>
          <w:rFonts w:ascii="AcadNusx" w:hAnsi="AcadNusx"/>
          <w:noProof/>
          <w:sz w:val="24"/>
          <w:szCs w:val="24"/>
          <w:lang w:val="fi-FI"/>
        </w:rPr>
        <w:t>. 7</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N</w:t>
      </w:r>
      <w:r w:rsidRPr="009A3A04">
        <w:rPr>
          <w:rFonts w:ascii="Sylfaen" w:hAnsi="Sylfaen" w:cs="Sylfaen"/>
          <w:noProof/>
          <w:sz w:val="24"/>
          <w:szCs w:val="24"/>
          <w:lang w:val="fi-FI"/>
        </w:rPr>
        <w:t>ნახ</w:t>
      </w:r>
      <w:r w:rsidRPr="009A3A04">
        <w:rPr>
          <w:rFonts w:ascii="AcadNusx" w:hAnsi="AcadNusx"/>
          <w:noProof/>
          <w:sz w:val="24"/>
          <w:szCs w:val="24"/>
          <w:lang w:val="fi-FI"/>
        </w:rPr>
        <w:t xml:space="preserve">. 7 - </w:t>
      </w:r>
      <w:r w:rsidRPr="009A3A04">
        <w:rPr>
          <w:rFonts w:ascii="Sylfaen" w:hAnsi="Sylfaen" w:cs="Sylfaen"/>
          <w:noProof/>
          <w:sz w:val="24"/>
          <w:szCs w:val="24"/>
          <w:lang w:val="fi-FI"/>
        </w:rPr>
        <w:t>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გამოსახულია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ორი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რომელსაც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კრძალავს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I </w:t>
      </w:r>
      <w:r w:rsidRPr="009A3A04">
        <w:rPr>
          <w:rFonts w:ascii="Sylfaen" w:hAnsi="Sylfaen" w:cs="Sylfaen"/>
          <w:noProof/>
          <w:sz w:val="24"/>
          <w:szCs w:val="24"/>
          <w:lang w:val="fi-FI"/>
        </w:rPr>
        <w:t>კანონი</w:t>
      </w:r>
      <w:r w:rsidRPr="009A3A04">
        <w:rPr>
          <w:rFonts w:ascii="AcadNusx" w:hAnsi="AcadNusx"/>
          <w:noProof/>
          <w:sz w:val="24"/>
          <w:szCs w:val="24"/>
          <w:lang w:val="fi-FI"/>
        </w:rPr>
        <w:t>. M</w:t>
      </w:r>
      <w:r w:rsidRPr="009A3A04">
        <w:rPr>
          <w:rFonts w:ascii="Sylfaen" w:hAnsi="Sylfaen" w:cs="Sylfaen"/>
          <w:noProof/>
          <w:sz w:val="24"/>
          <w:szCs w:val="24"/>
          <w:lang w:val="fi-FI"/>
        </w:rPr>
        <w:t>მარცხნივ</w:t>
      </w:r>
      <w:r w:rsidRPr="009A3A04">
        <w:rPr>
          <w:rFonts w:ascii="Sylfaen" w:hAnsi="Sylfaen" w:cs="Sylfaen"/>
          <w:noProof/>
          <w:sz w:val="24"/>
          <w:szCs w:val="24"/>
          <w:lang w:val="ka-GE"/>
        </w:rPr>
        <w:t xml:space="preserve"> -</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სრულდება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მიწოდების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გარეშე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პირველი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გვარის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მარადიული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ძრავა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მარჯვნივ</w:t>
      </w:r>
      <w:r w:rsidRPr="009A3A04">
        <w:rPr>
          <w:rFonts w:ascii="AcadNusx" w:hAnsi="AcadNusx"/>
          <w:noProof/>
          <w:sz w:val="24"/>
          <w:szCs w:val="24"/>
          <w:lang w:val="fi-FI"/>
        </w:rPr>
        <w:t xml:space="preserve"> _ </w:t>
      </w:r>
      <w:r w:rsidRPr="009A3A04">
        <w:rPr>
          <w:rFonts w:ascii="Sylfaen" w:hAnsi="Sylfaen" w:cs="Sylfaen"/>
          <w:noProof/>
          <w:sz w:val="24"/>
          <w:szCs w:val="24"/>
          <w:lang w:val="fi-FI"/>
        </w:rPr>
        <w:t>სრულდება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მიწოდებულ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მეტი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მუშაობა</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p>
    <w:p w:rsidR="00AD6711" w:rsidRPr="009A3A04" w:rsidRDefault="00AD6711" w:rsidP="00AD6711">
      <w:pPr>
        <w:rPr>
          <w:rFonts w:ascii="AcadNusx" w:hAnsi="AcadNusx"/>
          <w:b/>
          <w:i/>
          <w:noProof/>
          <w:sz w:val="24"/>
          <w:szCs w:val="24"/>
          <w:lang w:val="fi-FI"/>
        </w:rPr>
      </w:pPr>
    </w:p>
    <w:p w:rsidR="00AD6711" w:rsidRPr="009A3A04" w:rsidRDefault="00AD6711" w:rsidP="00AD6711">
      <w:pPr>
        <w:rPr>
          <w:rFonts w:ascii="AcadNusx" w:hAnsi="AcadNusx"/>
          <w:b/>
          <w:i/>
          <w:noProof/>
          <w:sz w:val="24"/>
          <w:szCs w:val="24"/>
          <w:lang w:val="fi-FI"/>
        </w:rPr>
      </w:pPr>
      <w:r w:rsidRPr="009A3A04">
        <w:rPr>
          <w:rFonts w:ascii="AcadNusx" w:hAnsi="AcadNusx"/>
          <w:b/>
          <w:i/>
          <w:noProof/>
          <w:sz w:val="24"/>
          <w:szCs w:val="24"/>
          <w:lang w:val="fi-FI"/>
        </w:rPr>
        <w:t xml:space="preserve">§10. </w:t>
      </w:r>
      <w:r w:rsidRPr="009A3A04">
        <w:rPr>
          <w:rFonts w:ascii="Sylfaen" w:hAnsi="Sylfaen" w:cs="Sylfaen"/>
          <w:b/>
          <w:i/>
          <w:noProof/>
          <w:sz w:val="24"/>
          <w:szCs w:val="24"/>
          <w:lang w:val="fi-FI"/>
        </w:rPr>
        <w:t>თერმოდინამიკის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მეორე</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კანონი</w:t>
      </w:r>
      <w:r w:rsidRPr="009A3A04">
        <w:rPr>
          <w:rFonts w:ascii="AcadNusx" w:hAnsi="AcadNusx"/>
          <w:b/>
          <w:i/>
          <w:noProof/>
          <w:sz w:val="24"/>
          <w:szCs w:val="24"/>
          <w:lang w:val="fi-FI"/>
        </w:rPr>
        <w:t xml:space="preserve"> </w:t>
      </w:r>
    </w:p>
    <w:p w:rsidR="00AD6711" w:rsidRPr="009A3A04" w:rsidRDefault="00AD6711" w:rsidP="00AD6711">
      <w:pPr>
        <w:rPr>
          <w:rFonts w:ascii="AcadNusx" w:hAnsi="AcadNusx"/>
          <w:b/>
          <w:noProof/>
          <w:sz w:val="24"/>
          <w:szCs w:val="24"/>
          <w:lang w:val="fi-FI"/>
        </w:rPr>
      </w:pPr>
      <w:r w:rsidRPr="009A3A04">
        <w:rPr>
          <w:rFonts w:ascii="Sylfaen" w:hAnsi="Sylfaen" w:cs="Sylfaen"/>
          <w:noProof/>
          <w:sz w:val="24"/>
          <w:szCs w:val="24"/>
          <w:lang w:val="fi-FI"/>
        </w:rPr>
        <w:t>ციკლური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რომელიც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ხორციელდება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კარნოს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იდეალურ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მანქანაში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შექცევადი</w:t>
      </w:r>
      <w:r w:rsidRPr="009A3A04">
        <w:rPr>
          <w:rFonts w:ascii="AcadNusx" w:hAnsi="AcadNusx"/>
          <w:noProof/>
          <w:sz w:val="24"/>
          <w:szCs w:val="24"/>
          <w:lang w:val="fi-FI"/>
        </w:rPr>
        <w:t>. Y</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ყველა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დანარჩენი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ციკლური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რომელიც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მიმდინარეობს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ორი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რეზერვუარის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სახურებლისა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მაცივრის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თანხლებით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შეუქცევადი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მაგალითად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მექანიკური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გარდაქმნა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შინაგან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ხახუნის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იხ</w:t>
      </w:r>
      <w:r w:rsidRPr="009A3A04">
        <w:rPr>
          <w:rFonts w:ascii="AcadNusx" w:hAnsi="AcadNusx"/>
          <w:noProof/>
          <w:sz w:val="24"/>
          <w:szCs w:val="24"/>
          <w:lang w:val="fi-FI"/>
        </w:rPr>
        <w:t xml:space="preserve">. </w:t>
      </w:r>
      <w:r w:rsidRPr="009A3A04">
        <w:rPr>
          <w:rFonts w:ascii="Sylfaen" w:hAnsi="Sylfaen" w:cs="Sylfaen"/>
          <w:noProof/>
          <w:sz w:val="24"/>
          <w:szCs w:val="24"/>
          <w:lang w:val="fi-FI"/>
        </w:rPr>
        <w:t>ჯოულის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ცდა</w:t>
      </w:r>
      <w:r w:rsidRPr="009A3A04">
        <w:rPr>
          <w:rFonts w:ascii="AcadNusx" w:hAnsi="AcadNusx"/>
          <w:noProof/>
          <w:sz w:val="24"/>
          <w:szCs w:val="24"/>
          <w:lang w:val="fi-FI"/>
        </w:rPr>
        <w:t xml:space="preserve">, §1), </w:t>
      </w:r>
      <w:r w:rsidRPr="009A3A04">
        <w:rPr>
          <w:rFonts w:ascii="Sylfaen" w:hAnsi="Sylfaen" w:cs="Sylfaen"/>
          <w:noProof/>
          <w:sz w:val="24"/>
          <w:szCs w:val="24"/>
          <w:lang w:val="fi-FI"/>
        </w:rPr>
        <w:t>დიფუზია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გაზებში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სითხეებში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გაზების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ურთიერთშერევა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წნევათა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სხვაობის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w:t>
      </w:r>
      <w:r w:rsidRPr="009A3A04">
        <w:rPr>
          <w:rFonts w:ascii="AcadNusx" w:hAnsi="AcadNusx"/>
          <w:noProof/>
          <w:sz w:val="24"/>
          <w:szCs w:val="24"/>
          <w:lang w:val="fi-FI"/>
        </w:rPr>
        <w:t>.</w:t>
      </w:r>
      <w:r w:rsidRPr="009A3A04">
        <w:rPr>
          <w:rFonts w:ascii="Sylfaen" w:hAnsi="Sylfaen" w:cs="Sylfaen"/>
          <w:noProof/>
          <w:sz w:val="24"/>
          <w:szCs w:val="24"/>
          <w:lang w:val="fi-FI"/>
        </w:rPr>
        <w:t>შ</w:t>
      </w:r>
      <w:r w:rsidRPr="009A3A04">
        <w:rPr>
          <w:rFonts w:ascii="AcadNusx" w:hAnsi="AcadNusx"/>
          <w:noProof/>
          <w:sz w:val="24"/>
          <w:szCs w:val="24"/>
          <w:lang w:val="fi-FI"/>
        </w:rPr>
        <w:t xml:space="preserve">. </w:t>
      </w:r>
      <w:r w:rsidRPr="009A3A04">
        <w:rPr>
          <w:rFonts w:ascii="Sylfaen" w:hAnsi="Sylfaen" w:cs="Sylfaen"/>
          <w:b/>
          <w:i/>
          <w:noProof/>
          <w:sz w:val="24"/>
          <w:szCs w:val="24"/>
          <w:lang w:val="fi-FI"/>
        </w:rPr>
        <w:t>ამრიგად</w:t>
      </w:r>
      <w:r w:rsidRPr="009A3A04">
        <w:rPr>
          <w:rFonts w:ascii="Sylfaen" w:hAnsi="Sylfaen"/>
          <w:b/>
          <w:noProof/>
          <w:sz w:val="24"/>
          <w:szCs w:val="24"/>
          <w:lang w:val="ka-GE"/>
        </w:rPr>
        <w:t>,</w:t>
      </w:r>
      <w:r w:rsidRPr="009A3A04">
        <w:rPr>
          <w:rFonts w:ascii="AcadNusx" w:hAnsi="AcadNusx"/>
          <w:b/>
          <w:noProof/>
          <w:sz w:val="24"/>
          <w:szCs w:val="24"/>
          <w:lang w:val="fi-FI"/>
        </w:rPr>
        <w:t xml:space="preserve"> </w:t>
      </w:r>
      <w:r w:rsidRPr="009A3A04">
        <w:rPr>
          <w:rFonts w:ascii="Sylfaen" w:hAnsi="Sylfaen" w:cs="Sylfaen"/>
          <w:b/>
          <w:i/>
          <w:noProof/>
          <w:sz w:val="24"/>
          <w:szCs w:val="24"/>
          <w:lang w:val="fi-FI"/>
        </w:rPr>
        <w:t>ყველა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რეალური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შეუქცევადია</w:t>
      </w:r>
      <w:r w:rsidRPr="009A3A04">
        <w:rPr>
          <w:rFonts w:ascii="AcadNusx" w:hAnsi="AcadNusx"/>
          <w:b/>
          <w:i/>
          <w:noProof/>
          <w:sz w:val="24"/>
          <w:szCs w:val="24"/>
          <w:lang w:val="fi-FI"/>
        </w:rPr>
        <w:t>,</w:t>
      </w:r>
      <w:r w:rsidRPr="009A3A04">
        <w:rPr>
          <w:rFonts w:ascii="AcadNusx" w:hAnsi="AcadNusx"/>
          <w:b/>
          <w:noProof/>
          <w:sz w:val="24"/>
          <w:szCs w:val="24"/>
          <w:lang w:val="fi-FI"/>
        </w:rPr>
        <w:t xml:space="preserve"> </w:t>
      </w:r>
      <w:r w:rsidRPr="009A3A04">
        <w:rPr>
          <w:rFonts w:ascii="Sylfaen" w:hAnsi="Sylfaen" w:cs="Sylfaen"/>
          <w:noProof/>
          <w:sz w:val="24"/>
          <w:szCs w:val="24"/>
          <w:lang w:val="fi-FI"/>
        </w:rPr>
        <w:t>მაგრამ</w:t>
      </w:r>
      <w:r w:rsidRPr="009A3A04">
        <w:rPr>
          <w:rFonts w:ascii="AcadNusx" w:hAnsi="AcadNusx"/>
          <w:b/>
          <w:noProof/>
          <w:sz w:val="24"/>
          <w:szCs w:val="24"/>
          <w:lang w:val="fi-FI"/>
        </w:rPr>
        <w:t xml:space="preserve"> </w:t>
      </w:r>
      <w:r w:rsidRPr="009A3A04">
        <w:rPr>
          <w:rFonts w:ascii="Sylfaen" w:hAnsi="Sylfaen" w:cs="Sylfaen"/>
          <w:noProof/>
          <w:sz w:val="24"/>
          <w:szCs w:val="24"/>
          <w:lang w:val="fi-FI"/>
        </w:rPr>
        <w:t>გარკვეული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სიზუსტით</w:t>
      </w:r>
      <w:r w:rsidRPr="009A3A04">
        <w:rPr>
          <w:rFonts w:ascii="AcadNusx" w:hAnsi="AcadNusx"/>
          <w:noProof/>
          <w:sz w:val="24"/>
          <w:szCs w:val="24"/>
          <w:lang w:val="fi-FI"/>
        </w:rPr>
        <w:t>,</w:t>
      </w:r>
      <w:r w:rsidRPr="009A3A04">
        <w:rPr>
          <w:rFonts w:ascii="Sylfaen" w:hAnsi="Sylfaen"/>
          <w:noProof/>
          <w:sz w:val="24"/>
          <w:szCs w:val="24"/>
          <w:lang w:val="ka-GE"/>
        </w:rPr>
        <w:t xml:space="preserve"> </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ისინი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შეიძლება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შექცევადად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განვიხილოთ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ძალზე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აადვილებს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შესწავლის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პროცესს</w:t>
      </w:r>
      <w:r w:rsidRPr="009A3A04">
        <w:rPr>
          <w:rFonts w:ascii="AcadNusx" w:hAnsi="AcadNusx"/>
          <w:noProof/>
          <w:sz w:val="24"/>
          <w:szCs w:val="24"/>
          <w:lang w:val="fi-FI"/>
        </w:rPr>
        <w:t xml:space="preserve">. </w:t>
      </w:r>
      <w:r w:rsidRPr="009A3A04">
        <w:rPr>
          <w:rFonts w:ascii="Sylfaen" w:hAnsi="Sylfaen" w:cs="Sylfaen"/>
          <w:b/>
          <w:i/>
          <w:noProof/>
          <w:sz w:val="24"/>
          <w:szCs w:val="24"/>
          <w:lang w:val="fi-FI"/>
        </w:rPr>
        <w:t>სხვა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სიტყვებით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ვთქვათ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შექცევადი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პროცესები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რეალური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პროცესების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იდეალიზაციაა</w:t>
      </w:r>
      <w:r w:rsidRPr="009A3A04">
        <w:rPr>
          <w:rFonts w:ascii="AcadNusx" w:hAnsi="AcadNusx"/>
          <w:b/>
          <w:i/>
          <w:noProof/>
          <w:sz w:val="24"/>
          <w:szCs w:val="24"/>
          <w:lang w:val="fi-FI"/>
        </w:rPr>
        <w:t>.</w:t>
      </w:r>
    </w:p>
    <w:p w:rsidR="00AD6711" w:rsidRPr="009A3A04" w:rsidRDefault="00AD6711" w:rsidP="00AD6711">
      <w:pPr>
        <w:rPr>
          <w:rFonts w:ascii="AcadNusx" w:hAnsi="AcadNusx"/>
          <w:b/>
          <w:noProof/>
          <w:sz w:val="24"/>
          <w:szCs w:val="24"/>
          <w:lang w:val="fi-FI"/>
        </w:rPr>
      </w:pPr>
      <w:r w:rsidRPr="009A3A04">
        <w:rPr>
          <w:rFonts w:ascii="Sylfaen" w:hAnsi="Sylfaen" w:cs="Sylfaen"/>
          <w:noProof/>
          <w:sz w:val="24"/>
          <w:szCs w:val="24"/>
          <w:lang w:val="fi-FI"/>
        </w:rPr>
        <w:t>აქედან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გამომდინარე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ისმის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საკითხი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მიმართულების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შესახებ</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რომელიც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განსაზღვრულია</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თერმოდინამიკის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მეორე</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კანონით</w:t>
      </w:r>
      <w:r w:rsidRPr="009A3A04">
        <w:rPr>
          <w:rFonts w:ascii="AcadNusx" w:hAnsi="AcadNusx"/>
          <w:b/>
          <w:noProof/>
          <w:sz w:val="24"/>
          <w:szCs w:val="24"/>
          <w:lang w:val="fi-FI"/>
        </w:rPr>
        <w:t xml:space="preserve">: </w:t>
      </w:r>
    </w:p>
    <w:p w:rsidR="00AD6711" w:rsidRPr="009A3A04" w:rsidRDefault="00AD6711" w:rsidP="00AD6711">
      <w:pPr>
        <w:rPr>
          <w:rFonts w:ascii="AcadNusx" w:hAnsi="AcadNusx"/>
          <w:b/>
          <w:noProof/>
          <w:sz w:val="24"/>
          <w:szCs w:val="24"/>
          <w:lang w:val="fi-FI"/>
        </w:rPr>
      </w:pPr>
      <w:r w:rsidRPr="009A3A04">
        <w:rPr>
          <w:rFonts w:ascii="Sylfaen" w:hAnsi="Sylfaen" w:cs="Sylfaen"/>
          <w:b/>
          <w:i/>
          <w:noProof/>
          <w:sz w:val="24"/>
          <w:szCs w:val="24"/>
          <w:lang w:val="fi-FI"/>
        </w:rPr>
        <w:t>შეუძლებელია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ისეთი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ციკლური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განხორციელება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ერთადერთი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შედეგი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იქნებოდა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ერთი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სითბური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რეზერვუარიდან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მიღებული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მთლიანად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გარდაქმნა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მექანიკურ</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ენერგიად</w:t>
      </w:r>
      <w:r w:rsidRPr="009A3A04">
        <w:rPr>
          <w:rFonts w:ascii="AcadNusx" w:hAnsi="AcadNusx"/>
          <w:b/>
          <w:i/>
          <w:noProof/>
          <w:sz w:val="24"/>
          <w:szCs w:val="24"/>
          <w:lang w:val="fi-FI"/>
        </w:rPr>
        <w:t>.</w:t>
      </w:r>
      <w:r w:rsidRPr="009A3A04">
        <w:rPr>
          <w:rFonts w:ascii="AcadNusx" w:hAnsi="AcadNusx"/>
          <w:b/>
          <w:noProof/>
          <w:sz w:val="24"/>
          <w:szCs w:val="24"/>
          <w:lang w:val="fi-FI"/>
        </w:rPr>
        <w:t xml:space="preserve"> </w:t>
      </w:r>
      <w:r w:rsidRPr="009A3A04">
        <w:rPr>
          <w:rFonts w:ascii="AcadNusx" w:hAnsi="AcadNusx"/>
          <w:noProof/>
          <w:sz w:val="24"/>
          <w:szCs w:val="24"/>
          <w:lang w:val="fi-FI"/>
        </w:rPr>
        <w:t>(</w:t>
      </w:r>
      <w:r w:rsidRPr="009A3A04">
        <w:rPr>
          <w:rFonts w:ascii="Sylfaen" w:hAnsi="Sylfaen" w:cs="Sylfaen"/>
          <w:noProof/>
          <w:sz w:val="24"/>
          <w:szCs w:val="24"/>
          <w:lang w:val="fi-FI"/>
        </w:rPr>
        <w:t>ესაა</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კელვინის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ფორმულირება</w:t>
      </w:r>
      <w:r w:rsidRPr="009A3A04">
        <w:rPr>
          <w:rFonts w:ascii="AcadNusx" w:hAnsi="AcadNusx"/>
          <w:noProof/>
          <w:sz w:val="24"/>
          <w:szCs w:val="24"/>
          <w:lang w:val="fi-FI"/>
        </w:rPr>
        <w:t>).</w:t>
      </w:r>
    </w:p>
    <w:p w:rsidR="00AD6711" w:rsidRPr="009A3A04" w:rsidRDefault="00AD6711" w:rsidP="00AD6711">
      <w:pPr>
        <w:rPr>
          <w:rFonts w:ascii="AcadNusx" w:hAnsi="AcadNusx"/>
          <w:b/>
          <w:i/>
          <w:noProof/>
          <w:sz w:val="24"/>
          <w:szCs w:val="24"/>
          <w:lang w:val="fi-FI"/>
        </w:rPr>
      </w:pPr>
      <w:r w:rsidRPr="009A3A04">
        <w:rPr>
          <w:rFonts w:ascii="Sylfaen" w:hAnsi="Sylfaen" w:cs="Sylfaen"/>
          <w:noProof/>
          <w:sz w:val="24"/>
          <w:szCs w:val="24"/>
          <w:lang w:val="fi-FI"/>
        </w:rPr>
        <w:t>ჰიპოთეტურ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მანქანას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რომელსაც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შეეძლო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კანონით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აკრძალული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განხორციელება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გვარის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მუდმივი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ძრავა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ეწოდება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ამიტომ</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თერმოდინამიკის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მეორე</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კანონი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ასეც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შეიძლება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გამოითქვას</w:t>
      </w:r>
      <w:r w:rsidRPr="009A3A04">
        <w:rPr>
          <w:rFonts w:ascii="AcadNusx" w:hAnsi="AcadNusx"/>
          <w:noProof/>
          <w:sz w:val="24"/>
          <w:szCs w:val="24"/>
          <w:lang w:val="fi-FI"/>
        </w:rPr>
        <w:t xml:space="preserve">: </w:t>
      </w:r>
      <w:r w:rsidRPr="009A3A04">
        <w:rPr>
          <w:rFonts w:ascii="Sylfaen" w:hAnsi="Sylfaen" w:cs="Sylfaen"/>
          <w:b/>
          <w:i/>
          <w:noProof/>
          <w:sz w:val="24"/>
          <w:szCs w:val="24"/>
          <w:lang w:val="fi-FI"/>
        </w:rPr>
        <w:t>შეუძლებელია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მეორე</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გვარის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მუდმივი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ძრავას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შექმნა</w:t>
      </w:r>
      <w:r w:rsidRPr="009A3A04">
        <w:rPr>
          <w:rFonts w:ascii="AcadNusx" w:hAnsi="AcadNusx"/>
          <w:b/>
          <w:i/>
          <w:noProof/>
          <w:sz w:val="24"/>
          <w:szCs w:val="24"/>
          <w:lang w:val="fi-FI"/>
        </w:rPr>
        <w:t>.</w:t>
      </w:r>
    </w:p>
    <w:p w:rsidR="00AD6711" w:rsidRPr="009A3A04" w:rsidRDefault="00AD6711" w:rsidP="00AD6711">
      <w:pPr>
        <w:rPr>
          <w:rFonts w:ascii="AcadNusx" w:hAnsi="AcadNusx"/>
          <w:i/>
          <w:noProof/>
          <w:sz w:val="24"/>
          <w:szCs w:val="24"/>
          <w:lang w:val="fi-FI"/>
        </w:rPr>
      </w:pPr>
      <w:r w:rsidRPr="009A3A04">
        <w:rPr>
          <w:rFonts w:ascii="Sylfaen" w:hAnsi="Sylfaen" w:cs="Sylfaen"/>
          <w:i/>
          <w:noProof/>
          <w:sz w:val="24"/>
          <w:szCs w:val="24"/>
          <w:lang w:val="fi-FI"/>
        </w:rPr>
        <w:t>საინტერესოა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რას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მოიგებდა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კაცობრიობა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მეორე</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გვარის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მუდმივი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ძრავას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შექმნა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რომ</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შესაძლებელი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ყოფილიყო</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განვიხილოთ</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ასეთი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მაგალითი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წყლის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მასა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მსოფლიო</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ოკეანეში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დაახლოებით</w:t>
      </w:r>
      <w:r w:rsidRPr="009A3A04">
        <w:rPr>
          <w:rFonts w:ascii="AcadNusx" w:hAnsi="AcadNusx"/>
          <w:i/>
          <w:noProof/>
          <w:sz w:val="24"/>
          <w:szCs w:val="24"/>
          <w:lang w:val="fi-FI"/>
        </w:rPr>
        <w:t xml:space="preserve"> </w:t>
      </w:r>
      <m:oMath>
        <m:r>
          <w:rPr>
            <w:rFonts w:ascii="Cambria Math" w:hAnsi="Cambria Math"/>
            <w:noProof/>
            <w:sz w:val="24"/>
            <w:szCs w:val="24"/>
            <w:lang w:val="fi-FI"/>
          </w:rPr>
          <m:t>5×</m:t>
        </m:r>
        <m:sSup>
          <m:sSupPr>
            <m:ctrlPr>
              <w:rPr>
                <w:rFonts w:ascii="Cambria Math" w:hAnsi="Cambria Math"/>
                <w:i/>
                <w:noProof/>
                <w:sz w:val="24"/>
                <w:szCs w:val="24"/>
                <w:lang w:val="fi-FI"/>
              </w:rPr>
            </m:ctrlPr>
          </m:sSupPr>
          <m:e>
            <m:r>
              <w:rPr>
                <w:rFonts w:ascii="Cambria Math" w:hAnsi="Cambria Math"/>
                <w:noProof/>
                <w:sz w:val="24"/>
                <w:szCs w:val="24"/>
                <w:lang w:val="fi-FI"/>
              </w:rPr>
              <m:t>10</m:t>
            </m:r>
          </m:e>
          <m:sup>
            <m:r>
              <w:rPr>
                <w:rFonts w:ascii="Cambria Math" w:hAnsi="Cambria Math"/>
                <w:noProof/>
                <w:sz w:val="24"/>
                <w:szCs w:val="24"/>
                <w:lang w:val="fi-FI"/>
              </w:rPr>
              <m:t>21</m:t>
            </m:r>
          </m:sup>
        </m:sSup>
      </m:oMath>
      <w:r w:rsidRPr="009A3A04">
        <w:rPr>
          <w:rFonts w:ascii="Sylfaen" w:hAnsi="Sylfaen" w:cs="Sylfaen"/>
          <w:i/>
          <w:noProof/>
          <w:sz w:val="24"/>
          <w:szCs w:val="24"/>
          <w:lang w:val="fi-FI"/>
        </w:rPr>
        <w:t>კგ</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ტოლია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ამ</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კოლოსალური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მასის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ერთი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გრადუსით</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გაცივებით</w:t>
      </w:r>
      <w:r w:rsidRPr="009A3A04">
        <w:rPr>
          <w:rFonts w:ascii="AcadNusx" w:hAnsi="AcadNusx"/>
          <w:i/>
          <w:noProof/>
          <w:sz w:val="24"/>
          <w:szCs w:val="24"/>
          <w:lang w:val="fi-FI"/>
        </w:rPr>
        <w:t xml:space="preserve"> </w:t>
      </w:r>
      <m:oMath>
        <m:sSup>
          <m:sSupPr>
            <m:ctrlPr>
              <w:rPr>
                <w:rFonts w:ascii="Cambria Math" w:hAnsi="Cambria Math"/>
                <w:i/>
                <w:noProof/>
                <w:sz w:val="24"/>
                <w:szCs w:val="24"/>
                <w:lang w:val="fi-FI"/>
              </w:rPr>
            </m:ctrlPr>
          </m:sSupPr>
          <m:e>
            <m:r>
              <w:rPr>
                <w:rFonts w:ascii="Cambria Math" w:hAnsi="Cambria Math"/>
                <w:noProof/>
                <w:sz w:val="24"/>
                <w:szCs w:val="24"/>
                <w:lang w:val="fi-FI"/>
              </w:rPr>
              <m:t>10</m:t>
            </m:r>
          </m:e>
          <m:sup>
            <m:r>
              <w:rPr>
                <w:rFonts w:ascii="Cambria Math" w:hAnsi="Cambria Math"/>
                <w:noProof/>
                <w:sz w:val="24"/>
                <w:szCs w:val="24"/>
                <w:lang w:val="fi-FI"/>
              </w:rPr>
              <m:t>24</m:t>
            </m:r>
          </m:sup>
        </m:sSup>
      </m:oMath>
      <w:r w:rsidRPr="009A3A04">
        <w:rPr>
          <w:rFonts w:ascii="Sylfaen" w:hAnsi="Sylfaen" w:cs="Sylfaen"/>
          <w:i/>
          <w:noProof/>
          <w:sz w:val="24"/>
          <w:szCs w:val="24"/>
          <w:lang w:val="fi-FI"/>
        </w:rPr>
        <w:t>ჯოული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სითბო</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გამოიყოფა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დღეისათვის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კაცობრიობა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აწარმოებს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დაახლოებით</w:t>
      </w:r>
      <w:r w:rsidRPr="009A3A04">
        <w:rPr>
          <w:rFonts w:ascii="AcadNusx" w:hAnsi="AcadNusx"/>
          <w:i/>
          <w:noProof/>
          <w:sz w:val="24"/>
          <w:szCs w:val="24"/>
          <w:lang w:val="fi-FI"/>
        </w:rPr>
        <w:t xml:space="preserve"> </w:t>
      </w:r>
      <m:oMath>
        <m:sSup>
          <m:sSupPr>
            <m:ctrlPr>
              <w:rPr>
                <w:rFonts w:ascii="Cambria Math" w:hAnsi="Cambria Math"/>
                <w:i/>
                <w:noProof/>
                <w:sz w:val="24"/>
                <w:szCs w:val="24"/>
                <w:lang w:val="fi-FI"/>
              </w:rPr>
            </m:ctrlPr>
          </m:sSupPr>
          <m:e>
            <m:r>
              <w:rPr>
                <w:rFonts w:ascii="Cambria Math" w:hAnsi="Cambria Math"/>
                <w:noProof/>
                <w:sz w:val="24"/>
                <w:szCs w:val="24"/>
                <w:lang w:val="fi-FI"/>
              </w:rPr>
              <m:t>10</m:t>
            </m:r>
          </m:e>
          <m:sup>
            <m:r>
              <w:rPr>
                <w:rFonts w:ascii="Cambria Math" w:hAnsi="Cambria Math"/>
                <w:noProof/>
                <w:sz w:val="24"/>
                <w:szCs w:val="24"/>
                <w:lang w:val="fi-FI"/>
              </w:rPr>
              <m:t>21</m:t>
            </m:r>
          </m:sup>
        </m:sSup>
      </m:oMath>
      <w:r w:rsidRPr="009A3A04">
        <w:rPr>
          <w:rFonts w:ascii="AcadNusx" w:hAnsi="AcadNusx"/>
          <w:i/>
          <w:noProof/>
          <w:sz w:val="24"/>
          <w:szCs w:val="24"/>
          <w:lang w:val="fi-FI"/>
        </w:rPr>
        <w:t xml:space="preserve"> </w:t>
      </w:r>
      <w:r w:rsidRPr="009A3A04">
        <w:rPr>
          <w:rFonts w:ascii="Sylfaen" w:hAnsi="Sylfaen" w:cs="Sylfaen"/>
          <w:i/>
          <w:noProof/>
          <w:sz w:val="24"/>
          <w:szCs w:val="24"/>
          <w:lang w:val="fi-FI"/>
        </w:rPr>
        <w:t>ჯოულ</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ენერგიას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ე</w:t>
      </w:r>
      <w:r w:rsidRPr="009A3A04">
        <w:rPr>
          <w:rFonts w:ascii="AcadNusx" w:hAnsi="AcadNusx"/>
          <w:i/>
          <w:noProof/>
          <w:sz w:val="24"/>
          <w:szCs w:val="24"/>
          <w:lang w:val="fi-FI"/>
        </w:rPr>
        <w:t>.</w:t>
      </w:r>
      <w:r w:rsidRPr="009A3A04">
        <w:rPr>
          <w:rFonts w:ascii="Sylfaen" w:hAnsi="Sylfaen" w:cs="Sylfaen"/>
          <w:i/>
          <w:noProof/>
          <w:sz w:val="24"/>
          <w:szCs w:val="24"/>
          <w:lang w:val="fi-FI"/>
        </w:rPr>
        <w:t>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ოკეანის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ერთი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გრადუსით</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გაცივების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შედეგად</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მიღებული</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ენერგია</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მრავალ</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ათას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წელიწადს</w:t>
      </w:r>
      <w:r w:rsidRPr="009A3A04">
        <w:rPr>
          <w:rFonts w:ascii="AcadNusx" w:hAnsi="AcadNusx"/>
          <w:i/>
          <w:noProof/>
          <w:sz w:val="24"/>
          <w:szCs w:val="24"/>
          <w:lang w:val="fi-FI"/>
        </w:rPr>
        <w:t xml:space="preserve"> </w:t>
      </w:r>
      <w:r w:rsidRPr="009A3A04">
        <w:rPr>
          <w:rFonts w:ascii="Sylfaen" w:hAnsi="Sylfaen" w:cs="Sylfaen"/>
          <w:i/>
          <w:noProof/>
          <w:sz w:val="24"/>
          <w:szCs w:val="24"/>
          <w:lang w:val="fi-FI"/>
        </w:rPr>
        <w:t>გვეყოფოდა</w:t>
      </w:r>
      <w:r w:rsidRPr="009A3A04">
        <w:rPr>
          <w:rFonts w:ascii="AcadNusx" w:hAnsi="AcadNusx"/>
          <w:i/>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cs="Sylfaen"/>
          <w:b/>
          <w:noProof/>
          <w:sz w:val="24"/>
          <w:szCs w:val="24"/>
          <w:lang w:val="fi-FI"/>
        </w:rPr>
        <w:t>ბოლცმანმა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კანონის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ასეთი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ფორმულირება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მოგვცა</w:t>
      </w:r>
      <w:r w:rsidRPr="009A3A04">
        <w:rPr>
          <w:rFonts w:ascii="AcadNusx" w:hAnsi="AcadNusx"/>
          <w:noProof/>
          <w:sz w:val="24"/>
          <w:szCs w:val="24"/>
          <w:lang w:val="fi-FI"/>
        </w:rPr>
        <w:t xml:space="preserve">: </w:t>
      </w:r>
    </w:p>
    <w:p w:rsidR="00AD6711" w:rsidRPr="009A3A04" w:rsidRDefault="00AD6711" w:rsidP="00AD6711">
      <w:pPr>
        <w:rPr>
          <w:rFonts w:ascii="AcadNusx" w:hAnsi="AcadNusx"/>
          <w:b/>
          <w:i/>
          <w:noProof/>
          <w:sz w:val="24"/>
          <w:szCs w:val="24"/>
          <w:lang w:val="fi-FI"/>
        </w:rPr>
      </w:pPr>
      <w:r w:rsidRPr="009A3A04">
        <w:rPr>
          <w:rFonts w:ascii="Sylfaen" w:hAnsi="Sylfaen" w:cs="Sylfaen"/>
          <w:b/>
          <w:i/>
          <w:noProof/>
          <w:sz w:val="24"/>
          <w:szCs w:val="24"/>
          <w:lang w:val="fi-FI"/>
        </w:rPr>
        <w:t>შეუძლებელია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ისეთი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განხორციელება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ერთადერთი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შედეგი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იქნება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სითბოცვლის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საშუალებით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ენერგიის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გადაცემა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ნაკლებად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გამთბარი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სხეულიდან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მეტად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გამთბარზე</w:t>
      </w:r>
      <w:r w:rsidRPr="009A3A04">
        <w:rPr>
          <w:rFonts w:ascii="AcadNusx" w:hAnsi="AcadNusx"/>
          <w:b/>
          <w:i/>
          <w:noProof/>
          <w:sz w:val="24"/>
          <w:szCs w:val="24"/>
          <w:lang w:val="fi-FI"/>
        </w:rPr>
        <w:t>.</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მტკიცდება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კელვინისა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ბოლცმანის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ფორმულირებები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ერთმანეთის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ექვივალენტურია</w:t>
      </w:r>
      <w:r w:rsidRPr="009A3A04">
        <w:rPr>
          <w:rFonts w:ascii="AcadNusx" w:hAnsi="AcadNusx"/>
          <w:noProof/>
          <w:sz w:val="24"/>
          <w:szCs w:val="24"/>
          <w:lang w:val="fi-FI"/>
        </w:rPr>
        <w:t>.</w:t>
      </w:r>
    </w:p>
    <w:p w:rsidR="00AD6711" w:rsidRPr="009A3A04" w:rsidRDefault="00AD6711" w:rsidP="00AD6711">
      <w:pPr>
        <w:rPr>
          <w:rFonts w:ascii="AcadNusx" w:hAnsi="AcadNusx"/>
          <w:b/>
          <w:i/>
          <w:noProof/>
          <w:sz w:val="24"/>
          <w:szCs w:val="24"/>
          <w:lang w:val="fi-FI"/>
        </w:rPr>
      </w:pPr>
    </w:p>
    <w:p w:rsidR="00AD6711" w:rsidRPr="009A3A04" w:rsidRDefault="00AD6711" w:rsidP="00AD6711">
      <w:pPr>
        <w:rPr>
          <w:rFonts w:ascii="AcadNusx" w:hAnsi="AcadNusx"/>
          <w:b/>
          <w:i/>
          <w:noProof/>
          <w:sz w:val="24"/>
          <w:szCs w:val="24"/>
          <w:lang w:val="fi-FI"/>
        </w:rPr>
      </w:pPr>
    </w:p>
    <w:p w:rsidR="00AD6711" w:rsidRPr="009A3A04" w:rsidRDefault="00AD6711" w:rsidP="00AD6711">
      <w:pPr>
        <w:rPr>
          <w:rFonts w:ascii="AcadNusx" w:hAnsi="AcadNusx"/>
          <w:noProof/>
          <w:sz w:val="24"/>
          <w:szCs w:val="24"/>
          <w:lang w:val="fi-FI"/>
        </w:rPr>
      </w:pPr>
      <w:r w:rsidRPr="009A3A04">
        <w:rPr>
          <w:rFonts w:ascii="AcadNusx" w:hAnsi="AcadNusx"/>
          <w:b/>
          <w:i/>
          <w:noProof/>
          <w:sz w:val="24"/>
          <w:szCs w:val="24"/>
          <w:lang w:val="fi-FI"/>
        </w:rPr>
        <w:t xml:space="preserve"> ¹11. </w:t>
      </w:r>
      <w:r w:rsidRPr="009A3A04">
        <w:rPr>
          <w:rFonts w:ascii="Sylfaen" w:hAnsi="Sylfaen" w:cs="Sylfaen"/>
          <w:b/>
          <w:i/>
          <w:noProof/>
          <w:sz w:val="24"/>
          <w:szCs w:val="24"/>
          <w:lang w:val="fi-FI"/>
        </w:rPr>
        <w:t>ენტროპიის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ცნება</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1865 </w:t>
      </w:r>
      <w:r w:rsidRPr="009A3A04">
        <w:rPr>
          <w:rFonts w:ascii="Sylfaen" w:hAnsi="Sylfaen" w:cs="Sylfaen"/>
          <w:noProof/>
          <w:sz w:val="24"/>
          <w:szCs w:val="24"/>
          <w:lang w:val="fi-FI"/>
        </w:rPr>
        <w:t>წელს</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კლაუზიუსმა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მდგომარეობის</w:t>
      </w:r>
      <w:r w:rsidRPr="009A3A04">
        <w:rPr>
          <w:rFonts w:ascii="AcadNusx" w:hAnsi="AcadNusx"/>
          <w:b/>
          <w:noProof/>
          <w:sz w:val="24"/>
          <w:szCs w:val="24"/>
          <w:lang w:val="fi-FI"/>
        </w:rPr>
        <w:t xml:space="preserve"> </w:t>
      </w:r>
      <w:r w:rsidRPr="009A3A04">
        <w:rPr>
          <w:rFonts w:ascii="Sylfaen" w:hAnsi="Sylfaen" w:cs="Sylfaen"/>
          <w:noProof/>
          <w:sz w:val="24"/>
          <w:szCs w:val="24"/>
          <w:lang w:val="fi-FI"/>
        </w:rPr>
        <w:t>დასახასიათებლად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შემოიტანა</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ენტროპიის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ცნება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რომელიც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ასე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ჩაიწერება</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m:oMath>
        <m:r>
          <m:rPr>
            <m:sty m:val="bi"/>
          </m:rPr>
          <w:rPr>
            <w:rFonts w:ascii="Cambria Math" w:hAnsi="Cambria Math"/>
            <w:noProof/>
            <w:sz w:val="28"/>
            <w:szCs w:val="28"/>
            <w:lang w:val="fi-FI"/>
          </w:rPr>
          <m:t>∆S=</m:t>
        </m:r>
        <m:f>
          <m:fPr>
            <m:ctrlPr>
              <w:rPr>
                <w:rFonts w:ascii="Cambria Math" w:hAnsi="Cambria Math"/>
                <w:b/>
                <w:i/>
                <w:noProof/>
                <w:sz w:val="28"/>
                <w:szCs w:val="28"/>
                <w:lang w:val="fi-FI"/>
              </w:rPr>
            </m:ctrlPr>
          </m:fPr>
          <m:num>
            <m:r>
              <m:rPr>
                <m:sty m:val="bi"/>
              </m:rPr>
              <w:rPr>
                <w:rFonts w:ascii="Cambria Math" w:hAnsi="Cambria Math"/>
                <w:noProof/>
                <w:sz w:val="28"/>
                <w:szCs w:val="28"/>
                <w:lang w:val="fi-FI"/>
              </w:rPr>
              <m:t>∆Q</m:t>
            </m:r>
          </m:num>
          <m:den>
            <m:r>
              <m:rPr>
                <m:sty m:val="bi"/>
              </m:rPr>
              <w:rPr>
                <w:rFonts w:ascii="Cambria Math" w:hAnsi="Cambria Math"/>
                <w:noProof/>
                <w:sz w:val="28"/>
                <w:szCs w:val="28"/>
                <w:lang w:val="fi-FI"/>
              </w:rPr>
              <m:t>T</m:t>
            </m:r>
          </m:den>
        </m:f>
      </m:oMath>
      <w:r w:rsidRPr="009A3A04">
        <w:rPr>
          <w:rFonts w:ascii="AcadNusx" w:hAnsi="AcadNusx"/>
          <w:noProof/>
          <w:sz w:val="24"/>
          <w:szCs w:val="24"/>
          <w:lang w:val="fi-FI"/>
        </w:rPr>
        <w:t xml:space="preserve">                   (</w:t>
      </w:r>
      <w:r w:rsidRPr="009A3A04">
        <w:rPr>
          <w:rFonts w:ascii="Sylfaen" w:hAnsi="Sylfaen"/>
          <w:noProof/>
          <w:sz w:val="24"/>
          <w:szCs w:val="24"/>
          <w:lang w:val="ka-GE"/>
        </w:rPr>
        <w:t>3</w:t>
      </w:r>
      <w:r w:rsidRPr="009A3A04">
        <w:rPr>
          <w:rFonts w:ascii="AcadNusx" w:hAnsi="AcadNusx"/>
          <w:noProof/>
          <w:sz w:val="24"/>
          <w:szCs w:val="24"/>
          <w:lang w:val="fi-FI"/>
        </w:rPr>
        <w:t>2)</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ენტროპიის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ერთეულია</w:t>
      </w:r>
      <w:r w:rsidRPr="009A3A04">
        <w:rPr>
          <w:rFonts w:ascii="AcadNusx" w:hAnsi="AcadNusx"/>
          <w:noProof/>
          <w:sz w:val="24"/>
          <w:szCs w:val="24"/>
          <w:lang w:val="fi-FI"/>
        </w:rPr>
        <w:t xml:space="preserve">   </w:t>
      </w:r>
      <m:oMath>
        <m:f>
          <m:fPr>
            <m:ctrlPr>
              <w:rPr>
                <w:rFonts w:ascii="Cambria Math" w:hAnsi="Cambria Math"/>
                <w:i/>
                <w:noProof/>
                <w:sz w:val="28"/>
                <w:szCs w:val="28"/>
                <w:lang w:val="fi-FI"/>
              </w:rPr>
            </m:ctrlPr>
          </m:fPr>
          <m:num>
            <m:r>
              <w:rPr>
                <w:rFonts w:ascii="Sylfaen" w:hAnsi="Sylfaen"/>
                <w:noProof/>
                <w:sz w:val="28"/>
                <w:szCs w:val="28"/>
                <w:lang w:val="ka-GE"/>
              </w:rPr>
              <m:t>ჯოული</m:t>
            </m:r>
          </m:num>
          <m:den>
            <m:r>
              <w:rPr>
                <w:rFonts w:ascii="Sylfaen" w:hAnsi="Sylfaen"/>
                <w:noProof/>
                <w:sz w:val="28"/>
                <w:szCs w:val="28"/>
                <w:lang w:val="ka-GE"/>
              </w:rPr>
              <m:t>კელვინი</m:t>
            </m:r>
          </m:den>
        </m:f>
        <m:r>
          <w:rPr>
            <w:rFonts w:ascii="Cambria Math" w:hAnsi="Cambria Math"/>
            <w:noProof/>
            <w:sz w:val="28"/>
            <w:szCs w:val="28"/>
            <w:lang w:val="fi-FI"/>
          </w:rPr>
          <m:t xml:space="preserve"> </m:t>
        </m:r>
      </m:oMath>
      <w:r w:rsidRPr="006C50A4">
        <w:rPr>
          <w:rFonts w:ascii="Sylfaen" w:hAnsi="Sylfaen"/>
          <w:noProof/>
          <w:sz w:val="28"/>
          <w:szCs w:val="28"/>
          <w:lang w:val="ka-GE"/>
        </w:rPr>
        <w:t>=</w:t>
      </w:r>
      <m:oMath>
        <m:r>
          <w:rPr>
            <w:rFonts w:ascii="Cambria Math" w:cs="Calibri"/>
            <w:noProof/>
            <w:sz w:val="28"/>
            <w:szCs w:val="28"/>
            <w:lang w:val="ka-GE"/>
          </w:rPr>
          <m:t xml:space="preserve"> </m:t>
        </m:r>
        <m:f>
          <m:fPr>
            <m:ctrlPr>
              <w:rPr>
                <w:rFonts w:ascii="Cambria Math" w:hAnsi="Cambria Math" w:cs="Calibri"/>
                <w:i/>
                <w:noProof/>
                <w:sz w:val="28"/>
                <w:szCs w:val="28"/>
                <w:lang w:val="fi-FI"/>
              </w:rPr>
            </m:ctrlPr>
          </m:fPr>
          <m:num>
            <m:r>
              <w:rPr>
                <w:rFonts w:hAnsi="Sylfaen" w:cs="Calibri"/>
                <w:noProof/>
                <w:sz w:val="28"/>
                <w:szCs w:val="28"/>
                <w:lang w:val="ka-GE"/>
              </w:rPr>
              <m:t>ჯ</m:t>
            </m:r>
          </m:num>
          <m:den>
            <m:r>
              <w:rPr>
                <w:rFonts w:ascii="Cambria Math" w:hAnsi="Cambria Math" w:cs="Calibri"/>
                <w:noProof/>
                <w:sz w:val="28"/>
                <w:szCs w:val="28"/>
                <w:lang w:val="ka-GE"/>
              </w:rPr>
              <m:t>K</m:t>
            </m:r>
          </m:den>
        </m:f>
      </m:oMath>
      <w:r w:rsidRPr="009A3A04">
        <w:rPr>
          <w:rFonts w:ascii="AcadNusx" w:hAnsi="AcadNusx"/>
          <w:noProof/>
          <w:sz w:val="24"/>
          <w:szCs w:val="24"/>
          <w:lang w:val="fi-FI"/>
        </w:rPr>
        <w:t xml:space="preserve">; </w:t>
      </w:r>
      <w:r w:rsidRPr="009A3A04">
        <w:rPr>
          <w:rFonts w:ascii="Sylfaen" w:hAnsi="Sylfaen" w:cs="Sylfaen"/>
          <w:noProof/>
          <w:sz w:val="24"/>
          <w:szCs w:val="24"/>
          <w:lang w:val="fi-FI"/>
        </w:rPr>
        <w:t>მანვე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ჩამოაყალიბა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პრინციპი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თანახმადაც</w:t>
      </w:r>
      <w:r w:rsidRPr="009A3A04">
        <w:rPr>
          <w:rFonts w:ascii="AcadNusx" w:hAnsi="AcadNusx"/>
          <w:noProof/>
          <w:sz w:val="24"/>
          <w:szCs w:val="24"/>
          <w:lang w:val="fi-FI"/>
        </w:rPr>
        <w:t xml:space="preserve">, </w:t>
      </w:r>
    </w:p>
    <w:p w:rsidR="00AD6711" w:rsidRPr="009A3A04" w:rsidRDefault="00AD6711" w:rsidP="00AD6711">
      <w:pPr>
        <w:rPr>
          <w:rFonts w:ascii="AcadNusx" w:hAnsi="AcadNusx"/>
          <w:i/>
          <w:noProof/>
          <w:sz w:val="24"/>
          <w:szCs w:val="24"/>
          <w:lang w:val="fi-FI"/>
        </w:rPr>
      </w:pPr>
      <w:r w:rsidRPr="009A3A04">
        <w:rPr>
          <w:rFonts w:ascii="Sylfaen" w:hAnsi="Sylfaen" w:cs="Sylfaen"/>
          <w:b/>
          <w:i/>
          <w:noProof/>
          <w:sz w:val="24"/>
          <w:szCs w:val="24"/>
          <w:lang w:val="fi-FI"/>
        </w:rPr>
        <w:t>იზოლირებულ</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სისტემაში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მიმდინარე</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ყველა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შედეგად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ენტროპია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უცვლელი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რჩება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იზრდება</w:t>
      </w:r>
      <w:r w:rsidRPr="009A3A04">
        <w:rPr>
          <w:rFonts w:ascii="AcadNusx" w:hAnsi="AcadNusx"/>
          <w:b/>
          <w:i/>
          <w:noProof/>
          <w:sz w:val="24"/>
          <w:szCs w:val="24"/>
          <w:lang w:val="fi-FI"/>
        </w:rPr>
        <w:t>.</w:t>
      </w:r>
      <w:r w:rsidRPr="009A3A04">
        <w:rPr>
          <w:rFonts w:ascii="AcadNusx" w:hAnsi="AcadNusx"/>
          <w:i/>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noProof/>
          <w:sz w:val="24"/>
          <w:szCs w:val="24"/>
          <w:lang w:val="fi-FI"/>
        </w:rPr>
        <w:t xml:space="preserve">                    </w:t>
      </w:r>
      <m:oMath>
        <m:r>
          <w:rPr>
            <w:rFonts w:ascii="Cambria Math" w:hAnsi="Cambria Math"/>
            <w:noProof/>
            <w:sz w:val="28"/>
            <w:szCs w:val="28"/>
            <w:lang w:val="fi-FI"/>
          </w:rPr>
          <m:t>∆S≥0</m:t>
        </m:r>
      </m:oMath>
      <w:r w:rsidRPr="009A3A04">
        <w:rPr>
          <w:rFonts w:ascii="AcadNusx" w:hAnsi="AcadNusx"/>
          <w:noProof/>
          <w:sz w:val="24"/>
          <w:szCs w:val="24"/>
          <w:lang w:val="fi-FI"/>
        </w:rPr>
        <w:t xml:space="preserve">                   (</w:t>
      </w:r>
      <w:r w:rsidRPr="009A3A04">
        <w:rPr>
          <w:rFonts w:ascii="Sylfaen" w:hAnsi="Sylfaen"/>
          <w:noProof/>
          <w:sz w:val="24"/>
          <w:szCs w:val="24"/>
          <w:lang w:val="ka-GE"/>
        </w:rPr>
        <w:t>3</w:t>
      </w:r>
      <w:r w:rsidRPr="009A3A04">
        <w:rPr>
          <w:rFonts w:ascii="AcadNusx" w:hAnsi="AcadNusx"/>
          <w:noProof/>
          <w:sz w:val="24"/>
          <w:szCs w:val="24"/>
          <w:lang w:val="fi-FI"/>
        </w:rPr>
        <w:t>3)</w:t>
      </w:r>
    </w:p>
    <w:p w:rsidR="00AD6711" w:rsidRPr="009A3A04" w:rsidRDefault="00AD6711" w:rsidP="00AD6711">
      <w:pPr>
        <w:rPr>
          <w:rFonts w:ascii="Sylfaen" w:hAnsi="Sylfaen"/>
          <w:noProof/>
          <w:sz w:val="24"/>
          <w:szCs w:val="24"/>
          <w:lang w:val="ka-GE"/>
        </w:rPr>
      </w:pPr>
      <w:r w:rsidRPr="009A3A04">
        <w:rPr>
          <w:rFonts w:ascii="Sylfaen" w:hAnsi="Sylfaen" w:cs="Sylfaen"/>
          <w:b/>
          <w:i/>
          <w:noProof/>
          <w:sz w:val="24"/>
          <w:szCs w:val="24"/>
          <w:lang w:val="fi-FI"/>
        </w:rPr>
        <w:t>ენტროპია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უვვლელი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რჩება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შექცევადი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დროს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იზრდება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შეუქცევადი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პროცესების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დროს</w:t>
      </w:r>
      <w:r w:rsidRPr="009A3A04">
        <w:rPr>
          <w:rFonts w:ascii="AcadNusx" w:hAnsi="AcadNusx"/>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ამრიგად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ენტროპია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განსაზღვრავს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მიმართულებას</w:t>
      </w:r>
      <w:r w:rsidRPr="009A3A04">
        <w:rPr>
          <w:rFonts w:ascii="AcadNusx" w:hAnsi="AcadNusx"/>
          <w:noProof/>
          <w:sz w:val="24"/>
          <w:szCs w:val="24"/>
          <w:lang w:val="fi-FI"/>
        </w:rPr>
        <w:t xml:space="preserve">: </w:t>
      </w:r>
    </w:p>
    <w:p w:rsidR="00AD6711" w:rsidRPr="009A3A04" w:rsidRDefault="00AD6711" w:rsidP="00AD6711">
      <w:pPr>
        <w:rPr>
          <w:rFonts w:ascii="AcadNusx" w:hAnsi="AcadNusx"/>
          <w:b/>
          <w:i/>
          <w:noProof/>
          <w:sz w:val="24"/>
          <w:szCs w:val="24"/>
          <w:lang w:val="fi-FI"/>
        </w:rPr>
      </w:pPr>
      <w:r w:rsidRPr="009A3A04">
        <w:rPr>
          <w:rFonts w:ascii="Sylfaen" w:hAnsi="Sylfaen" w:cs="Sylfaen"/>
          <w:b/>
          <w:i/>
          <w:noProof/>
          <w:sz w:val="24"/>
          <w:szCs w:val="24"/>
          <w:lang w:val="fi-FI"/>
        </w:rPr>
        <w:t>იზოლირებულ</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სისტემებში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განხორციელებადია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მხოლოდ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პროცესები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რომელთა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შედეგად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ენტროპია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იზრდება</w:t>
      </w:r>
      <w:r w:rsidRPr="009A3A04">
        <w:rPr>
          <w:rFonts w:ascii="AcadNusx" w:hAnsi="AcadNusx"/>
          <w:b/>
          <w:i/>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AcadNusx" w:hAnsi="AcadNusx"/>
          <w:b/>
          <w:noProof/>
          <w:sz w:val="24"/>
          <w:szCs w:val="24"/>
          <w:lang w:val="fi-FI"/>
        </w:rPr>
        <w:t xml:space="preserve">- </w:t>
      </w:r>
      <w:r w:rsidRPr="009A3A04">
        <w:rPr>
          <w:rFonts w:ascii="Sylfaen" w:hAnsi="Sylfaen" w:cs="Sylfaen"/>
          <w:noProof/>
          <w:sz w:val="24"/>
          <w:szCs w:val="24"/>
          <w:lang w:val="fi-FI"/>
        </w:rPr>
        <w:t>ესაა</w:t>
      </w:r>
      <w:r w:rsidRPr="009A3A04">
        <w:rPr>
          <w:rFonts w:ascii="AcadNusx" w:hAnsi="AcadNusx"/>
          <w:b/>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კანონის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ერთერთი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ფორმულირება</w:t>
      </w:r>
      <w:r w:rsidRPr="009A3A04">
        <w:rPr>
          <w:rFonts w:ascii="AcadNusx" w:hAnsi="AcadNusx"/>
          <w:noProof/>
          <w:sz w:val="24"/>
          <w:szCs w:val="24"/>
          <w:lang w:val="fi-FI"/>
        </w:rPr>
        <w:t xml:space="preserve">. </w:t>
      </w:r>
    </w:p>
    <w:p w:rsidR="00AD6711" w:rsidRPr="009A3A04" w:rsidRDefault="00AD6711" w:rsidP="00AD6711">
      <w:pPr>
        <w:rPr>
          <w:rFonts w:ascii="Sylfaen" w:hAnsi="Sylfaen" w:cs="Sylfaen"/>
          <w:b/>
          <w:i/>
          <w:noProof/>
          <w:sz w:val="24"/>
          <w:szCs w:val="24"/>
          <w:lang w:val="ka-GE"/>
        </w:rPr>
      </w:pPr>
      <w:r w:rsidRPr="009A3A04">
        <w:rPr>
          <w:rFonts w:ascii="Sylfaen" w:hAnsi="Sylfaen" w:cs="Sylfaen"/>
          <w:noProof/>
          <w:sz w:val="24"/>
          <w:szCs w:val="24"/>
          <w:lang w:val="fi-FI"/>
        </w:rPr>
        <w:t>ენტროპიის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ცნება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მჭიდროდ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უკავშირდება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მოწესრიგებულობის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ცნებას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აღმოჩნდა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p>
    <w:p w:rsidR="00AD6711" w:rsidRPr="009A3A04" w:rsidRDefault="00AD6711" w:rsidP="00AD6711">
      <w:pPr>
        <w:rPr>
          <w:rFonts w:ascii="AcadNusx" w:hAnsi="AcadNusx"/>
          <w:noProof/>
          <w:sz w:val="24"/>
          <w:szCs w:val="24"/>
          <w:lang w:val="fi-FI"/>
        </w:rPr>
      </w:pP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რაც</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უფრო</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მეტია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მოუწესრიგებლობა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სისტემაში</w:t>
      </w:r>
      <w:r w:rsidRPr="009A3A04">
        <w:rPr>
          <w:rFonts w:ascii="AcadNusx" w:hAnsi="AcadNusx"/>
          <w:b/>
          <w:i/>
          <w:noProof/>
          <w:sz w:val="24"/>
          <w:szCs w:val="24"/>
          <w:lang w:val="fi-FI"/>
        </w:rPr>
        <w:t>. A</w:t>
      </w:r>
      <w:r w:rsidRPr="009A3A04">
        <w:rPr>
          <w:rFonts w:ascii="Sylfaen" w:hAnsi="Sylfaen" w:cs="Sylfaen"/>
          <w:b/>
          <w:i/>
          <w:noProof/>
          <w:sz w:val="24"/>
          <w:szCs w:val="24"/>
          <w:lang w:val="fi-FI"/>
        </w:rPr>
        <w:t>ანუ</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რაც</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მეტია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ქაოსი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მით</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მეტია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ენტროპია</w:t>
      </w:r>
      <w:r w:rsidRPr="009A3A04">
        <w:rPr>
          <w:rFonts w:ascii="AcadNusx" w:hAnsi="AcadNusx"/>
          <w:b/>
          <w:i/>
          <w:noProof/>
          <w:sz w:val="24"/>
          <w:szCs w:val="24"/>
          <w:lang w:val="fi-FI"/>
        </w:rPr>
        <w:t>. A</w:t>
      </w:r>
      <w:r w:rsidRPr="009A3A04">
        <w:rPr>
          <w:rFonts w:ascii="Sylfaen" w:hAnsi="Sylfaen" w:cs="Sylfaen"/>
          <w:b/>
          <w:i/>
          <w:noProof/>
          <w:sz w:val="24"/>
          <w:szCs w:val="24"/>
          <w:lang w:val="fi-FI"/>
        </w:rPr>
        <w:t>ამრიგად</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სამყარო</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მიისწრაფის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ქაოსისკენ</w:t>
      </w:r>
      <w:r w:rsidRPr="009A3A04">
        <w:rPr>
          <w:rFonts w:ascii="AcadNusx" w:hAnsi="AcadNusx"/>
          <w:b/>
          <w:i/>
          <w:noProof/>
          <w:sz w:val="24"/>
          <w:szCs w:val="24"/>
          <w:lang w:val="fi-FI"/>
        </w:rPr>
        <w:t xml:space="preserve">. </w:t>
      </w:r>
      <w:r w:rsidRPr="009A3A04">
        <w:rPr>
          <w:rFonts w:ascii="AcadNusx" w:hAnsi="AcadNusx"/>
          <w:noProof/>
          <w:sz w:val="24"/>
          <w:szCs w:val="24"/>
          <w:lang w:val="fi-FI"/>
        </w:rPr>
        <w:t>A</w:t>
      </w:r>
      <w:r w:rsidRPr="009A3A04">
        <w:rPr>
          <w:rFonts w:ascii="Sylfaen" w:hAnsi="Sylfaen" w:cs="Sylfaen"/>
          <w:noProof/>
          <w:sz w:val="24"/>
          <w:szCs w:val="24"/>
          <w:lang w:val="fi-FI"/>
        </w:rPr>
        <w:t>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დროს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ადგილი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აქვს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გაუფასურებას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მაგალითად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ჯოულის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ცდაში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ნახ</w:t>
      </w:r>
      <w:r w:rsidRPr="009A3A04">
        <w:rPr>
          <w:rFonts w:ascii="AcadNusx" w:hAnsi="AcadNusx"/>
          <w:noProof/>
          <w:sz w:val="24"/>
          <w:szCs w:val="24"/>
          <w:lang w:val="fi-FI"/>
        </w:rPr>
        <w:t xml:space="preserve">. 2) </w:t>
      </w:r>
      <w:r w:rsidRPr="009A3A04">
        <w:rPr>
          <w:rFonts w:ascii="Sylfaen" w:hAnsi="Sylfaen" w:cs="Sylfaen"/>
          <w:noProof/>
          <w:sz w:val="24"/>
          <w:szCs w:val="24"/>
          <w:lang w:val="fi-FI"/>
        </w:rPr>
        <w:t>სითხეში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ჩაშვებული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ბორბლის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მოწესრიგებული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ბრუნვის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მექანიკური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გადადის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w:t>
      </w:r>
      <w:r w:rsidRPr="009A3A04">
        <w:rPr>
          <w:rFonts w:ascii="AcadNusx" w:hAnsi="AcadNusx"/>
          <w:noProof/>
          <w:sz w:val="24"/>
          <w:szCs w:val="24"/>
          <w:lang w:val="fi-FI"/>
        </w:rPr>
        <w:t>.</w:t>
      </w:r>
      <w:r w:rsidRPr="009A3A04">
        <w:rPr>
          <w:rFonts w:ascii="Sylfaen" w:hAnsi="Sylfaen" w:cs="Sylfaen"/>
          <w:noProof/>
          <w:sz w:val="24"/>
          <w:szCs w:val="24"/>
          <w:lang w:val="fi-FI"/>
        </w:rPr>
        <w:t>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მოლეკულების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ქაოსური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მოძრაობის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ენერგიაში</w:t>
      </w:r>
      <w:r w:rsidRPr="009A3A04">
        <w:rPr>
          <w:rFonts w:ascii="AcadNusx" w:hAnsi="AcadNusx"/>
          <w:noProof/>
          <w:sz w:val="24"/>
          <w:szCs w:val="24"/>
          <w:lang w:val="fi-FI"/>
        </w:rPr>
        <w:t>. A</w:t>
      </w:r>
      <w:r w:rsidRPr="009A3A04">
        <w:rPr>
          <w:rFonts w:ascii="Sylfaen" w:hAnsi="Sylfaen" w:cs="Sylfaen"/>
          <w:noProof/>
          <w:sz w:val="24"/>
          <w:szCs w:val="24"/>
          <w:lang w:val="fi-FI"/>
        </w:rPr>
        <w:t>ამრიგად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გაუფასურდა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რადგან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დაკარგა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უნარი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თავისთავად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გარდაიქმნას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ენერგიად</w:t>
      </w:r>
      <w:r w:rsidRPr="009A3A04">
        <w:rPr>
          <w:rFonts w:ascii="AcadNusx" w:hAnsi="AcadNusx"/>
          <w:noProof/>
          <w:sz w:val="24"/>
          <w:szCs w:val="24"/>
          <w:lang w:val="fi-FI"/>
        </w:rPr>
        <w:t>.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თავისთავად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ვერ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გარდაიქმნება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აქედან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გამომდინარე</w:t>
      </w:r>
      <w:r w:rsidRPr="009A3A04">
        <w:rPr>
          <w:rFonts w:ascii="AcadNusx" w:hAnsi="AcadNusx"/>
          <w:noProof/>
          <w:sz w:val="24"/>
          <w:szCs w:val="24"/>
          <w:lang w:val="fi-FI"/>
        </w:rPr>
        <w:t xml:space="preserve"> </w:t>
      </w:r>
    </w:p>
    <w:p w:rsidR="00AD6711" w:rsidRPr="009A3A04" w:rsidRDefault="00AD6711" w:rsidP="00AD6711">
      <w:pPr>
        <w:rPr>
          <w:rFonts w:ascii="AcadNusx" w:hAnsi="AcadNusx"/>
          <w:b/>
          <w:i/>
          <w:noProof/>
          <w:sz w:val="24"/>
          <w:szCs w:val="24"/>
          <w:lang w:val="fi-FI"/>
        </w:rPr>
      </w:pPr>
      <w:r w:rsidRPr="009A3A04">
        <w:rPr>
          <w:rFonts w:ascii="Sylfaen" w:hAnsi="Sylfaen" w:cs="Sylfaen"/>
          <w:b/>
          <w:i/>
          <w:noProof/>
          <w:sz w:val="24"/>
          <w:szCs w:val="24"/>
          <w:lang w:val="fi-FI"/>
        </w:rPr>
        <w:t>ენტროპია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წარმოადგენს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სისტემის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მოუწესრიგებლობის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ზომას</w:t>
      </w:r>
      <w:r w:rsidRPr="009A3A04">
        <w:rPr>
          <w:rFonts w:ascii="AcadNusx" w:hAnsi="AcadNusx"/>
          <w:b/>
          <w:i/>
          <w:noProof/>
          <w:sz w:val="24"/>
          <w:szCs w:val="24"/>
          <w:lang w:val="fi-FI"/>
        </w:rPr>
        <w:t xml:space="preserve">. </w:t>
      </w:r>
    </w:p>
    <w:p w:rsidR="00AD6711" w:rsidRPr="009A3A04" w:rsidRDefault="00AD6711" w:rsidP="00AD6711">
      <w:pPr>
        <w:rPr>
          <w:rFonts w:ascii="Sylfaen" w:hAnsi="Sylfaen"/>
          <w:noProof/>
          <w:sz w:val="24"/>
          <w:szCs w:val="24"/>
          <w:lang w:val="ka-GE"/>
        </w:rPr>
      </w:pPr>
      <w:r w:rsidRPr="009A3A04">
        <w:rPr>
          <w:rFonts w:ascii="Sylfaen" w:hAnsi="Sylfaen" w:cs="Sylfaen"/>
          <w:noProof/>
          <w:sz w:val="24"/>
          <w:szCs w:val="24"/>
          <w:lang w:val="fi-FI"/>
        </w:rPr>
        <w:t>რადგან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ენტროპია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იზრდება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w:t>
      </w:r>
      <w:r w:rsidRPr="009A3A04">
        <w:rPr>
          <w:rFonts w:ascii="AcadNusx" w:hAnsi="AcadNusx"/>
          <w:noProof/>
          <w:sz w:val="24"/>
          <w:szCs w:val="24"/>
          <w:lang w:val="fi-FI"/>
        </w:rPr>
        <w:t>.</w:t>
      </w:r>
      <w:r w:rsidRPr="009A3A04">
        <w:rPr>
          <w:rFonts w:ascii="Sylfaen" w:hAnsi="Sylfaen" w:cs="Sylfaen"/>
          <w:noProof/>
          <w:sz w:val="24"/>
          <w:szCs w:val="24"/>
          <w:lang w:val="fi-FI"/>
        </w:rPr>
        <w:t>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სამყაროში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მოუწესრიგებლობა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ქაოსი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მატულობს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ყველა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სახის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საბოლოოდ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გადადის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სითბოცვლის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შედეგად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მეტად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გახურებული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ტემპერატურა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მოიკლებს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ხოლო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ნაკლებად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გახურებულის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მოიმატებს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ამრიგად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ტემპერატურები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თანდათან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გათანაბრდება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ნიშნავს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დამყარდება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სრული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სითბური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წონასწორობა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ანუ</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სამყაროში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ყველა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შეწყდება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დადგება</w:t>
      </w:r>
      <w:r w:rsidRPr="009A3A04">
        <w:rPr>
          <w:rFonts w:ascii="AcadNusx" w:hAnsi="AcadNusx"/>
          <w:noProof/>
          <w:sz w:val="24"/>
          <w:szCs w:val="24"/>
          <w:lang w:val="fi-FI"/>
        </w:rPr>
        <w:t xml:space="preserve"> </w:t>
      </w:r>
      <w:r w:rsidRPr="009A3A04">
        <w:rPr>
          <w:rFonts w:ascii="Sylfaen" w:hAnsi="Sylfaen" w:cs="Sylfaen"/>
          <w:b/>
          <w:noProof/>
          <w:sz w:val="24"/>
          <w:szCs w:val="24"/>
          <w:lang w:val="fi-FI"/>
        </w:rPr>
        <w:t>სამყაროს</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თერმული</w:t>
      </w:r>
      <w:r w:rsidRPr="009A3A04">
        <w:rPr>
          <w:rFonts w:ascii="AcadNusx" w:hAnsi="AcadNusx"/>
          <w:b/>
          <w:noProof/>
          <w:sz w:val="24"/>
          <w:szCs w:val="24"/>
          <w:lang w:val="fi-FI"/>
        </w:rPr>
        <w:t xml:space="preserve"> </w:t>
      </w:r>
      <w:r w:rsidRPr="009A3A04">
        <w:rPr>
          <w:rFonts w:ascii="Sylfaen" w:hAnsi="Sylfaen" w:cs="Sylfaen"/>
          <w:b/>
          <w:noProof/>
          <w:sz w:val="24"/>
          <w:szCs w:val="24"/>
          <w:lang w:val="fi-FI"/>
        </w:rPr>
        <w:t>სიკვდილი</w:t>
      </w:r>
      <w:r w:rsidRPr="009A3A04">
        <w:rPr>
          <w:rFonts w:ascii="AcadNusx" w:hAnsi="AcadNusx"/>
          <w:noProof/>
          <w:sz w:val="24"/>
          <w:szCs w:val="24"/>
          <w:lang w:val="fi-FI"/>
        </w:rPr>
        <w:t>. A</w:t>
      </w:r>
      <w:r w:rsidRPr="009A3A04">
        <w:rPr>
          <w:rFonts w:ascii="Sylfaen" w:hAnsi="Sylfaen" w:cs="Sylfaen"/>
          <w:noProof/>
          <w:sz w:val="24"/>
          <w:szCs w:val="24"/>
          <w:lang w:val="fi-FI"/>
        </w:rPr>
        <w:t>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მსჯელობიდან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გამომდინარეობს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p>
    <w:p w:rsidR="00AD6711" w:rsidRPr="009A3A04" w:rsidRDefault="00AD6711" w:rsidP="00AD6711">
      <w:pPr>
        <w:rPr>
          <w:rFonts w:ascii="AcadNusx" w:hAnsi="AcadNusx"/>
          <w:b/>
          <w:i/>
          <w:noProof/>
          <w:sz w:val="24"/>
          <w:szCs w:val="24"/>
          <w:lang w:val="fi-FI"/>
        </w:rPr>
      </w:pPr>
      <w:r w:rsidRPr="009A3A04">
        <w:rPr>
          <w:rFonts w:ascii="Sylfaen" w:hAnsi="Sylfaen" w:cs="Sylfaen"/>
          <w:b/>
          <w:i/>
          <w:noProof/>
          <w:sz w:val="24"/>
          <w:szCs w:val="24"/>
          <w:lang w:val="fi-FI"/>
        </w:rPr>
        <w:t>რადგან</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სამყაროს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აქვს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დასასრული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ე</w:t>
      </w:r>
      <w:r w:rsidRPr="009A3A04">
        <w:rPr>
          <w:rFonts w:ascii="AcadNusx" w:hAnsi="AcadNusx"/>
          <w:b/>
          <w:i/>
          <w:noProof/>
          <w:sz w:val="24"/>
          <w:szCs w:val="24"/>
          <w:lang w:val="fi-FI"/>
        </w:rPr>
        <w:t>.</w:t>
      </w:r>
      <w:r w:rsidRPr="009A3A04">
        <w:rPr>
          <w:rFonts w:ascii="Sylfaen" w:hAnsi="Sylfaen" w:cs="Sylfaen"/>
          <w:b/>
          <w:i/>
          <w:noProof/>
          <w:sz w:val="24"/>
          <w:szCs w:val="24"/>
          <w:lang w:val="fi-FI"/>
        </w:rPr>
        <w:t>ი</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მას</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უნდა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ჰქონოდა</w:t>
      </w:r>
      <w:r w:rsidRPr="009A3A04">
        <w:rPr>
          <w:rFonts w:ascii="AcadNusx" w:hAnsi="AcadNusx"/>
          <w:b/>
          <w:i/>
          <w:noProof/>
          <w:sz w:val="24"/>
          <w:szCs w:val="24"/>
          <w:lang w:val="fi-FI"/>
        </w:rPr>
        <w:t xml:space="preserve"> </w:t>
      </w:r>
      <w:r w:rsidRPr="009A3A04">
        <w:rPr>
          <w:rFonts w:ascii="Sylfaen" w:hAnsi="Sylfaen" w:cs="Sylfaen"/>
          <w:b/>
          <w:i/>
          <w:noProof/>
          <w:sz w:val="24"/>
          <w:szCs w:val="24"/>
          <w:lang w:val="fi-FI"/>
        </w:rPr>
        <w:t>დასაწყისი</w:t>
      </w:r>
      <w:r w:rsidRPr="009A3A04">
        <w:rPr>
          <w:rFonts w:ascii="AcadNusx" w:hAnsi="AcadNusx"/>
          <w:b/>
          <w:i/>
          <w:noProof/>
          <w:sz w:val="24"/>
          <w:szCs w:val="24"/>
          <w:lang w:val="fi-FI"/>
        </w:rPr>
        <w:t xml:space="preserve">. </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შევნიშნოთ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ზემოთმოყვანილი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მსჯელობას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ბევრი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მეცნიერი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იზიარებს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საერთოდ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ფიზიკაში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ბევრია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ისეთი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საკითხები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რაზეც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კამათი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ახლაც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მიმდინარეობს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მაგალითად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ცოცხალ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არსებებში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მიმდინარეობს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რომელთა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შედეგად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დაბალორგანიზებული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მოუწესრიგებელი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მატერია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საკვები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გვაძლევს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მაღალორგანიზებულ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მოწესრიგებულ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სტუქტურებს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ტვინი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შინაგანი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ორგანოები</w:t>
      </w:r>
      <w:r w:rsidRPr="009A3A04">
        <w:rPr>
          <w:rFonts w:ascii="AcadNusx" w:hAnsi="AcadNusx"/>
          <w:noProof/>
          <w:sz w:val="24"/>
          <w:szCs w:val="24"/>
          <w:lang w:val="fi-FI"/>
        </w:rPr>
        <w:t>). A</w:t>
      </w:r>
      <w:r w:rsidRPr="009A3A04">
        <w:rPr>
          <w:rFonts w:ascii="Sylfaen" w:hAnsi="Sylfaen" w:cs="Sylfaen"/>
          <w:noProof/>
          <w:sz w:val="24"/>
          <w:szCs w:val="24"/>
          <w:lang w:val="fi-FI"/>
        </w:rPr>
        <w:t>ამრიგად</w:t>
      </w:r>
      <w:r w:rsidRPr="009A3A04">
        <w:rPr>
          <w:rFonts w:ascii="Sylfaen" w:hAnsi="Sylfaen" w:cs="Sylfaen"/>
          <w:noProof/>
          <w:sz w:val="24"/>
          <w:szCs w:val="24"/>
          <w:lang w:val="ka-GE"/>
        </w:rPr>
        <w:t>,</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ცოცხალ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ორგანიზმებში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ენტროპია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მცირდება</w:t>
      </w:r>
      <w:r w:rsidRPr="009A3A04">
        <w:rPr>
          <w:rFonts w:ascii="AcadNusx" w:hAnsi="AcadNusx"/>
          <w:noProof/>
          <w:sz w:val="24"/>
          <w:szCs w:val="24"/>
          <w:lang w:val="fi-FI"/>
        </w:rPr>
        <w:t>. E</w:t>
      </w:r>
      <w:r w:rsidRPr="009A3A04">
        <w:rPr>
          <w:rFonts w:ascii="Sylfaen" w:hAnsi="Sylfaen" w:cs="Sylfaen"/>
          <w:noProof/>
          <w:sz w:val="24"/>
          <w:szCs w:val="24"/>
          <w:lang w:val="fi-FI"/>
        </w:rPr>
        <w:t>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დიდხანს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იყო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მსჯელობის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საგანი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მაგრამ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შემდგომში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ფიზიკოსებმა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გაშიფრეს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სიცოცხლის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ბუნება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დაასკვნეს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არაიზოლირებული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ღია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ლოკალურ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უბნებზე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შეიძლება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მიმდინარეობდეს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როცა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ენტროპია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მცირდება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მაგრამ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ღია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სისტემებში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მუდმივად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მიმდინარეობს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ახალი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არაგაუფასურებული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ენერგიის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ენტროპიის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შემოდინება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სისტემგარეშე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უბნებიდან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ამიტომ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საერთოდ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მთელ</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სამყაროში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ენტროპიის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ზრდას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მაინც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აქვს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ადგილი</w:t>
      </w:r>
      <w:r w:rsidRPr="009A3A04">
        <w:rPr>
          <w:rFonts w:ascii="AcadNusx" w:hAnsi="AcadNusx"/>
          <w:noProof/>
          <w:sz w:val="24"/>
          <w:szCs w:val="24"/>
          <w:lang w:val="fi-FI"/>
        </w:rPr>
        <w:t>.U</w:t>
      </w:r>
      <w:r w:rsidRPr="009A3A04">
        <w:rPr>
          <w:rFonts w:ascii="Sylfaen" w:hAnsi="Sylfaen" w:cs="Sylfaen"/>
          <w:noProof/>
          <w:sz w:val="24"/>
          <w:szCs w:val="24"/>
          <w:lang w:val="fi-FI"/>
        </w:rPr>
        <w:t>უფრო</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მეტიც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დადგინდა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მკაცრად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იზოლირებული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ბუნებაში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საერთოდ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არსებობს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ცოცხალი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თვითორგანიზებადი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ღია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სისტემა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სიკვდილის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შემდეგ</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მასში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ანტიენტროპიული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წყდება</w:t>
      </w:r>
      <w:r w:rsidRPr="009A3A04">
        <w:rPr>
          <w:rFonts w:ascii="AcadNusx" w:hAnsi="AcadNusx"/>
          <w:noProof/>
          <w:sz w:val="24"/>
          <w:szCs w:val="24"/>
          <w:lang w:val="fi-FI"/>
        </w:rPr>
        <w:t>. A</w:t>
      </w:r>
      <w:r w:rsidRPr="009A3A04">
        <w:rPr>
          <w:rFonts w:ascii="Sylfaen" w:hAnsi="Sylfaen" w:cs="Sylfaen"/>
          <w:noProof/>
          <w:sz w:val="24"/>
          <w:szCs w:val="24"/>
          <w:lang w:val="fi-FI"/>
        </w:rPr>
        <w:t>ამრიგად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კანონი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კრძალავს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უკვდავი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ცოცხალი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არსების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არსებობას</w:t>
      </w:r>
      <w:r w:rsidRPr="009A3A04">
        <w:rPr>
          <w:rFonts w:ascii="AcadNusx" w:hAnsi="AcadNusx"/>
          <w:noProof/>
          <w:sz w:val="24"/>
          <w:szCs w:val="24"/>
          <w:lang w:val="fi-FI"/>
        </w:rPr>
        <w:t>.</w:t>
      </w:r>
    </w:p>
    <w:p w:rsidR="00AD6711" w:rsidRPr="009A3A04" w:rsidRDefault="00AD6711" w:rsidP="00AD6711">
      <w:pPr>
        <w:rPr>
          <w:noProof/>
          <w:sz w:val="24"/>
          <w:szCs w:val="24"/>
          <w:lang w:val="fi-FI"/>
        </w:rPr>
      </w:pPr>
    </w:p>
    <w:p w:rsidR="00AD6711" w:rsidRPr="009A3A04" w:rsidRDefault="00AD6711" w:rsidP="00AD6711">
      <w:pPr>
        <w:widowControl w:val="0"/>
        <w:spacing w:before="120" w:after="240" w:line="300" w:lineRule="auto"/>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AcadNusx" w:hAnsi="AcadNusx"/>
          <w:noProof/>
          <w:sz w:val="24"/>
          <w:szCs w:val="24"/>
        </w:rPr>
        <w:drawing>
          <wp:inline distT="0" distB="0" distL="0" distR="0">
            <wp:extent cx="3573780" cy="1905000"/>
            <wp:effectExtent l="19050" t="0" r="7620" b="0"/>
            <wp:docPr id="374" name="Picture 11738" descr="Description: Проц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8" descr="Description: Процессы"/>
                    <pic:cNvPicPr>
                      <a:picLocks noChangeAspect="1" noChangeArrowheads="1"/>
                    </pic:cNvPicPr>
                  </pic:nvPicPr>
                  <pic:blipFill>
                    <a:blip r:embed="rId338"/>
                    <a:srcRect/>
                    <a:stretch>
                      <a:fillRect/>
                    </a:stretch>
                  </pic:blipFill>
                  <pic:spPr bwMode="auto">
                    <a:xfrm>
                      <a:off x="0" y="0"/>
                      <a:ext cx="3573780" cy="1905000"/>
                    </a:xfrm>
                    <a:prstGeom prst="rect">
                      <a:avLst/>
                    </a:prstGeom>
                    <a:noFill/>
                    <a:ln w="9525">
                      <a:noFill/>
                      <a:miter lim="800000"/>
                      <a:headEnd/>
                      <a:tailEnd/>
                    </a:ln>
                  </pic:spPr>
                </pic:pic>
              </a:graphicData>
            </a:graphic>
          </wp:inline>
        </w:drawing>
      </w:r>
    </w:p>
    <w:p w:rsidR="00AD6711" w:rsidRPr="009A3A04" w:rsidRDefault="00AD6711" w:rsidP="00AD6711">
      <w:pPr>
        <w:widowControl w:val="0"/>
        <w:spacing w:before="120" w:after="240" w:line="300" w:lineRule="auto"/>
        <w:rPr>
          <w:rFonts w:ascii="AcadNusx" w:hAnsi="AcadNusx"/>
          <w:noProof/>
          <w:sz w:val="24"/>
          <w:szCs w:val="24"/>
          <w:lang w:val="fi-FI"/>
        </w:rPr>
      </w:pPr>
      <w:r w:rsidRPr="009A3A04">
        <w:rPr>
          <w:rFonts w:ascii="AcadNusx" w:hAnsi="AcadNusx"/>
          <w:noProof/>
          <w:sz w:val="24"/>
          <w:szCs w:val="24"/>
          <w:lang w:val="fi-FI"/>
        </w:rPr>
        <w:t xml:space="preserve">                               </w:t>
      </w:r>
      <w:r w:rsidRPr="009A3A04">
        <w:rPr>
          <w:rFonts w:ascii="Sylfaen" w:hAnsi="Sylfaen" w:cs="Sylfaen"/>
          <w:noProof/>
          <w:sz w:val="24"/>
          <w:szCs w:val="24"/>
          <w:lang w:val="fi-FI"/>
        </w:rPr>
        <w:t>ნახ</w:t>
      </w:r>
      <w:r w:rsidRPr="009A3A04">
        <w:rPr>
          <w:rFonts w:ascii="AcadNusx" w:hAnsi="AcadNusx"/>
          <w:noProof/>
          <w:sz w:val="24"/>
          <w:szCs w:val="24"/>
          <w:lang w:val="fi-FI"/>
        </w:rPr>
        <w:t>. 8</w:t>
      </w:r>
    </w:p>
    <w:p w:rsidR="00AD6711" w:rsidRPr="009A3A04" w:rsidRDefault="00AD6711" w:rsidP="00AD6711">
      <w:pPr>
        <w:rPr>
          <w:rFonts w:ascii="AcadNusx" w:hAnsi="AcadNusx"/>
          <w:noProof/>
          <w:sz w:val="24"/>
          <w:szCs w:val="24"/>
          <w:lang w:val="fi-FI"/>
        </w:rPr>
      </w:pPr>
      <w:r w:rsidRPr="009A3A04">
        <w:rPr>
          <w:rFonts w:ascii="Sylfaen" w:hAnsi="Sylfaen" w:cs="Sylfaen"/>
          <w:noProof/>
          <w:sz w:val="24"/>
          <w:szCs w:val="24"/>
          <w:lang w:val="fi-FI"/>
        </w:rPr>
        <w:t>ნახ</w:t>
      </w:r>
      <w:r w:rsidRPr="009A3A04">
        <w:rPr>
          <w:rFonts w:ascii="AcadNusx" w:hAnsi="AcadNusx"/>
          <w:noProof/>
          <w:sz w:val="24"/>
          <w:szCs w:val="24"/>
          <w:lang w:val="fi-FI"/>
        </w:rPr>
        <w:t>. 8-</w:t>
      </w:r>
      <w:r w:rsidRPr="009A3A04">
        <w:rPr>
          <w:rFonts w:ascii="Sylfaen" w:hAnsi="Sylfaen" w:cs="Sylfaen"/>
          <w:noProof/>
          <w:sz w:val="24"/>
          <w:szCs w:val="24"/>
          <w:lang w:val="fi-FI"/>
        </w:rPr>
        <w:t>ზე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გამოსახულია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პროცესები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რომლებიც</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ნებადართულია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პირველი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კანონით</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მაგრამ</w:t>
      </w:r>
      <w:r w:rsidRPr="009A3A04">
        <w:rPr>
          <w:rFonts w:ascii="AcadNusx" w:hAnsi="AcadNusx"/>
          <w:noProof/>
          <w:sz w:val="24"/>
          <w:szCs w:val="24"/>
          <w:lang w:val="fi-FI"/>
        </w:rPr>
        <w:t xml:space="preserve"> </w:t>
      </w:r>
      <w:r w:rsidRPr="009A3A04">
        <w:rPr>
          <w:rFonts w:ascii="Sylfaen" w:hAnsi="Sylfaen" w:cs="Sylfaen"/>
          <w:noProof/>
          <w:sz w:val="24"/>
          <w:szCs w:val="24"/>
          <w:lang w:val="fi-FI"/>
        </w:rPr>
        <w:t>აკრძალულია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თერმოდინამიკის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კანონის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თანახმად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მარცხნივ</w:t>
      </w:r>
      <w:r w:rsidRPr="009A3A04">
        <w:rPr>
          <w:rFonts w:ascii="AcadNusx" w:hAnsi="AcadNusx"/>
          <w:noProof/>
          <w:sz w:val="24"/>
          <w:szCs w:val="24"/>
          <w:lang w:val="fi-FI"/>
        </w:rPr>
        <w:t xml:space="preserve"> - </w:t>
      </w:r>
      <w:r w:rsidRPr="009A3A04">
        <w:rPr>
          <w:rFonts w:ascii="Sylfaen" w:hAnsi="Sylfaen" w:cs="Sylfaen"/>
          <w:noProof/>
          <w:sz w:val="24"/>
          <w:szCs w:val="24"/>
          <w:lang w:val="fi-FI"/>
        </w:rPr>
        <w:t>მეორე</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გვარის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მუდმივი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ძრავა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მარჯვნივ</w:t>
      </w:r>
      <w:r w:rsidRPr="009A3A04">
        <w:rPr>
          <w:rFonts w:ascii="AcadNusx" w:hAnsi="AcadNusx"/>
          <w:noProof/>
          <w:sz w:val="24"/>
          <w:szCs w:val="24"/>
          <w:lang w:val="fi-FI"/>
        </w:rPr>
        <w:t xml:space="preserve"> - </w:t>
      </w:r>
      <w:r w:rsidRPr="009A3A04">
        <w:rPr>
          <w:rFonts w:ascii="Sylfaen" w:hAnsi="Sylfaen" w:cs="Sylfaen"/>
          <w:noProof/>
          <w:sz w:val="24"/>
          <w:szCs w:val="24"/>
          <w:lang w:val="fi-FI"/>
        </w:rPr>
        <w:t>სითბოს</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გადაცემა</w:t>
      </w:r>
      <w:r w:rsidRPr="009A3A04">
        <w:rPr>
          <w:rFonts w:ascii="AcadNusx" w:hAnsi="AcadNusx"/>
          <w:noProof/>
          <w:sz w:val="24"/>
          <w:szCs w:val="24"/>
          <w:lang w:val="fi-FI"/>
        </w:rPr>
        <w:t xml:space="preserve"> </w:t>
      </w:r>
      <w:r w:rsidRPr="009A3A04">
        <w:rPr>
          <w:rFonts w:ascii="Sylfaen" w:hAnsi="Sylfaen" w:cs="Sylfaen"/>
          <w:noProof/>
          <w:sz w:val="24"/>
          <w:szCs w:val="24"/>
          <w:lang w:val="fi-FI"/>
        </w:rPr>
        <w:t>ნაკლებად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გამთბარი</w:t>
      </w:r>
      <w:r w:rsidRPr="009A3A04">
        <w:rPr>
          <w:rFonts w:ascii="AcadNusx" w:hAnsi="AcadNusx"/>
          <w:noProof/>
          <w:sz w:val="24"/>
          <w:szCs w:val="24"/>
          <w:lang w:val="fi-FI"/>
        </w:rPr>
        <w:t xml:space="preserve"> </w:t>
      </w:r>
      <w:r w:rsidRPr="009A3A04">
        <w:rPr>
          <w:rFonts w:ascii="Sylfaen" w:hAnsi="Sylfaen" w:cs="Sylfaen"/>
          <w:noProof/>
          <w:sz w:val="24"/>
          <w:szCs w:val="24"/>
          <w:lang w:val="fi-FI"/>
        </w:rPr>
        <w:t>სხეულიდან</w:t>
      </w:r>
      <w:r w:rsidRPr="009A3A04">
        <w:rPr>
          <w:rFonts w:ascii="AcadNusx" w:hAnsi="AcadNusx"/>
          <w:noProof/>
          <w:sz w:val="24"/>
          <w:szCs w:val="24"/>
          <w:lang w:val="fi-FI"/>
        </w:rPr>
        <w:t xml:space="preserve"> </w:t>
      </w:r>
      <w:r w:rsidRPr="009A3A04">
        <w:rPr>
          <w:rFonts w:ascii="Sylfaen" w:hAnsi="Sylfaen" w:cs="Sylfaen"/>
          <w:noProof/>
          <w:sz w:val="24"/>
          <w:szCs w:val="24"/>
          <w:lang w:val="fi-FI"/>
        </w:rPr>
        <w:t>მეტად</w:t>
      </w:r>
      <w:r w:rsidRPr="009A3A04">
        <w:rPr>
          <w:rFonts w:ascii="AcadNusx" w:hAnsi="AcadNusx"/>
          <w:noProof/>
          <w:sz w:val="24"/>
          <w:szCs w:val="24"/>
          <w:lang w:val="fi-FI"/>
        </w:rPr>
        <w:t xml:space="preserve"> </w:t>
      </w:r>
      <w:r w:rsidRPr="009A3A04">
        <w:rPr>
          <w:rFonts w:ascii="Sylfaen" w:hAnsi="Sylfaen" w:cs="Sylfaen"/>
          <w:noProof/>
          <w:sz w:val="24"/>
          <w:szCs w:val="24"/>
          <w:lang w:val="fi-FI"/>
        </w:rPr>
        <w:t>გამთბარზე</w:t>
      </w:r>
      <w:r w:rsidRPr="009A3A04">
        <w:rPr>
          <w:rFonts w:ascii="AcadNusx" w:hAnsi="AcadNusx"/>
          <w:noProof/>
          <w:sz w:val="24"/>
          <w:szCs w:val="24"/>
          <w:lang w:val="fi-FI"/>
        </w:rPr>
        <w:t>.</w:t>
      </w:r>
    </w:p>
    <w:p w:rsidR="00AD6711" w:rsidRPr="009A3A04" w:rsidRDefault="00AD6711" w:rsidP="00AD6711">
      <w:pPr>
        <w:widowControl w:val="0"/>
        <w:spacing w:before="120" w:after="240" w:line="300" w:lineRule="auto"/>
        <w:rPr>
          <w:rFonts w:ascii="AcadNusx" w:hAnsi="AcadNusx"/>
          <w:noProof/>
          <w:sz w:val="24"/>
          <w:szCs w:val="24"/>
          <w:lang w:val="fi-FI"/>
        </w:rPr>
      </w:pPr>
    </w:p>
    <w:p w:rsidR="00AD6711" w:rsidRPr="009A3A04" w:rsidRDefault="00AD6711" w:rsidP="00AD6711">
      <w:pPr>
        <w:widowControl w:val="0"/>
        <w:spacing w:before="120" w:after="240" w:line="300" w:lineRule="auto"/>
        <w:rPr>
          <w:rFonts w:ascii="AcadNusx" w:hAnsi="AcadNusx"/>
          <w:noProof/>
          <w:sz w:val="24"/>
          <w:szCs w:val="24"/>
          <w:lang w:val="fi-FI"/>
        </w:rPr>
      </w:pPr>
    </w:p>
    <w:p w:rsidR="00AD6711" w:rsidRPr="009A3A04" w:rsidRDefault="00AD6711" w:rsidP="00AD6711">
      <w:pPr>
        <w:widowControl w:val="0"/>
        <w:spacing w:before="120" w:after="240" w:line="300" w:lineRule="auto"/>
        <w:rPr>
          <w:rFonts w:ascii="AcadNusx" w:hAnsi="AcadNusx"/>
          <w:noProof/>
          <w:sz w:val="24"/>
          <w:szCs w:val="24"/>
          <w:lang w:val="fi-FI"/>
        </w:rPr>
      </w:pPr>
    </w:p>
    <w:p w:rsidR="00AD6711" w:rsidRPr="009A3A04" w:rsidRDefault="00AD6711" w:rsidP="00AD6711">
      <w:pPr>
        <w:widowControl w:val="0"/>
        <w:spacing w:before="120" w:after="240" w:line="300" w:lineRule="auto"/>
        <w:rPr>
          <w:rFonts w:ascii="AcadNusx" w:hAnsi="AcadNusx"/>
          <w:noProof/>
          <w:sz w:val="24"/>
          <w:szCs w:val="24"/>
          <w:lang w:val="fi-FI"/>
        </w:rPr>
      </w:pPr>
    </w:p>
    <w:p w:rsidR="00AD6711" w:rsidRPr="009A3A04" w:rsidRDefault="00AD6711" w:rsidP="00AD6711">
      <w:pPr>
        <w:spacing w:after="0" w:line="240" w:lineRule="auto"/>
        <w:rPr>
          <w:rFonts w:ascii="Sylfaen" w:eastAsiaTheme="minorHAnsi" w:hAnsi="Sylfaen" w:cs="Sylfaen"/>
          <w:b/>
          <w:color w:val="FF0000"/>
          <w:sz w:val="24"/>
          <w:szCs w:val="24"/>
          <w:lang w:val="ka-GE"/>
        </w:rPr>
      </w:pPr>
      <w:r w:rsidRPr="009A3A04">
        <w:rPr>
          <w:rFonts w:ascii="Sylfaen" w:eastAsiaTheme="minorHAnsi" w:hAnsi="Sylfaen" w:cs="Sylfaen"/>
          <w:b/>
          <w:sz w:val="24"/>
          <w:szCs w:val="24"/>
          <w:lang w:val="ka-GE"/>
        </w:rPr>
        <w:t xml:space="preserve">თავი 10.  კითხვები თვითშემოწმებისათვის </w:t>
      </w:r>
    </w:p>
    <w:p w:rsidR="00AD6711" w:rsidRPr="009A3A04" w:rsidRDefault="00AD6711" w:rsidP="00AD6711">
      <w:pPr>
        <w:spacing w:after="0" w:line="240" w:lineRule="auto"/>
        <w:ind w:left="360"/>
        <w:rPr>
          <w:rFonts w:ascii="Sylfaen" w:eastAsiaTheme="minorHAnsi" w:hAnsi="Sylfaen" w:cs="Sylfaen"/>
          <w:b/>
          <w:sz w:val="24"/>
          <w:szCs w:val="24"/>
          <w:lang w:val="ka-GE"/>
        </w:rPr>
      </w:pP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 რა  მოვლენაა თბოგადაცემა?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 რა არის მიჩნეული თბოგადაცემის ზომად?</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3.დაწერეთ სითბოს რაოდენობის გამოსათვლელი ფორმულა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 რა ერტეულებში იზომება სითბოს რაოდენობა?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5. რას ეწოდება კუთრი სითბოტევადობა?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6. რა არის კუთრი სითბოტევადობის ერთეული?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7. ყოფაცხოვრებაში რა არის მიღებული სითბოს რაოდენობის ერთეულად?</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8. რა თანაფარდობაა ჯოულსა და კალორიას შორის?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9.რას ეწოდება დნობა?</w:t>
      </w:r>
    </w:p>
    <w:p w:rsidR="00AD6711" w:rsidRPr="009A3A04" w:rsidRDefault="00AD6711" w:rsidP="00AD6711">
      <w:pPr>
        <w:spacing w:after="0" w:line="240" w:lineRule="auto"/>
        <w:ind w:left="360"/>
        <w:rPr>
          <w:rFonts w:ascii="Sylfaen" w:hAnsi="Sylfaen"/>
          <w:b/>
          <w:sz w:val="24"/>
          <w:szCs w:val="24"/>
          <w:lang w:val="ka-GE"/>
        </w:rPr>
      </w:pPr>
      <w:r w:rsidRPr="009A3A04">
        <w:rPr>
          <w:rFonts w:ascii="Sylfaen" w:eastAsiaTheme="minorHAnsi" w:hAnsi="Sylfaen" w:cs="Sylfaen"/>
          <w:sz w:val="24"/>
          <w:szCs w:val="24"/>
          <w:lang w:val="ka-GE"/>
        </w:rPr>
        <w:t>10.</w:t>
      </w:r>
      <w:r w:rsidRPr="009A3A04">
        <w:rPr>
          <w:rFonts w:ascii="AcadNusx" w:hAnsi="AcadNusx"/>
          <w:b/>
          <w:sz w:val="24"/>
          <w:szCs w:val="24"/>
          <w:lang w:val="ka-GE"/>
        </w:rPr>
        <w:t xml:space="preserve"> </w:t>
      </w:r>
      <w:r w:rsidRPr="009A3A04">
        <w:rPr>
          <w:rFonts w:ascii="Sylfaen" w:hAnsi="Sylfaen"/>
          <w:b/>
          <w:sz w:val="24"/>
          <w:szCs w:val="24"/>
          <w:lang w:val="ka-GE"/>
        </w:rPr>
        <w:t xml:space="preserve">რას ხმარდება  </w:t>
      </w:r>
      <w:r w:rsidRPr="009A3A04">
        <w:rPr>
          <w:rFonts w:ascii="AcadNusx" w:hAnsi="AcadNusx"/>
          <w:b/>
          <w:sz w:val="24"/>
          <w:szCs w:val="24"/>
          <w:lang w:val="ka-GE"/>
        </w:rPr>
        <w:t xml:space="preserve">dnobis dawyebis Semdeg </w:t>
      </w:r>
      <w:r w:rsidRPr="009A3A04">
        <w:rPr>
          <w:rFonts w:ascii="Sylfaen" w:hAnsi="Sylfaen"/>
          <w:b/>
          <w:sz w:val="24"/>
          <w:szCs w:val="24"/>
          <w:lang w:val="ka-GE"/>
        </w:rPr>
        <w:t xml:space="preserve">სხეულისთვის </w:t>
      </w:r>
      <w:r w:rsidRPr="009A3A04">
        <w:rPr>
          <w:rFonts w:ascii="AcadNusx" w:hAnsi="AcadNusx"/>
          <w:b/>
          <w:sz w:val="24"/>
          <w:szCs w:val="24"/>
          <w:lang w:val="ka-GE"/>
        </w:rPr>
        <w:t>garedan miwodebuli siTbo</w:t>
      </w:r>
      <w:r w:rsidRPr="009A3A04">
        <w:rPr>
          <w:rFonts w:ascii="Sylfaen" w:hAnsi="Sylfaen"/>
          <w:b/>
          <w:sz w:val="24"/>
          <w:szCs w:val="24"/>
          <w:lang w:val="ka-GE"/>
        </w:rPr>
        <w:t>?</w:t>
      </w:r>
      <w:r w:rsidRPr="009A3A04">
        <w:rPr>
          <w:rFonts w:ascii="AcadNusx" w:hAnsi="AcadNusx"/>
          <w:b/>
          <w:sz w:val="24"/>
          <w:szCs w:val="24"/>
          <w:lang w:val="ka-GE"/>
        </w:rPr>
        <w:t xml:space="preserve"> </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11. რას ეწოდება დნობის სითბო?</w:t>
      </w:r>
    </w:p>
    <w:p w:rsidR="00AD6711" w:rsidRPr="009A3A04" w:rsidRDefault="00AD6711" w:rsidP="00AD6711">
      <w:pPr>
        <w:spacing w:after="0" w:line="240" w:lineRule="auto"/>
        <w:ind w:left="360"/>
        <w:rPr>
          <w:rFonts w:ascii="Sylfaen" w:hAnsi="Sylfaen"/>
          <w:color w:val="000000" w:themeColor="text1"/>
          <w:sz w:val="24"/>
          <w:szCs w:val="24"/>
          <w:lang w:val="ka-GE"/>
        </w:rPr>
      </w:pPr>
      <w:r w:rsidRPr="009A3A04">
        <w:rPr>
          <w:rFonts w:ascii="Sylfaen" w:eastAsiaTheme="minorHAnsi" w:hAnsi="Sylfaen" w:cs="Sylfaen"/>
          <w:sz w:val="24"/>
          <w:szCs w:val="24"/>
          <w:lang w:val="ka-GE"/>
        </w:rPr>
        <w:t xml:space="preserve">12. რატომ გააჩნია </w:t>
      </w:r>
      <w:r w:rsidRPr="009A3A04">
        <w:rPr>
          <w:rFonts w:ascii="Sylfaen" w:hAnsi="Sylfaen"/>
          <w:color w:val="000000" w:themeColor="text1"/>
          <w:sz w:val="24"/>
          <w:szCs w:val="24"/>
          <w:lang w:val="ka-GE"/>
        </w:rPr>
        <w:t xml:space="preserve">კრისტალურ მყარ სხეულს  </w:t>
      </w:r>
      <w:r w:rsidRPr="009A3A04">
        <w:rPr>
          <w:rFonts w:ascii="AcadNusx" w:hAnsi="AcadNusx"/>
          <w:color w:val="000000" w:themeColor="text1"/>
          <w:sz w:val="24"/>
          <w:szCs w:val="24"/>
          <w:lang w:val="ka-GE"/>
        </w:rPr>
        <w:t>sakuTari dnobis temperatura</w:t>
      </w:r>
      <w:r w:rsidRPr="009A3A04">
        <w:rPr>
          <w:rFonts w:ascii="Sylfaen" w:hAnsi="Sylfaen"/>
          <w:color w:val="000000" w:themeColor="text1"/>
          <w:sz w:val="24"/>
          <w:szCs w:val="24"/>
          <w:lang w:val="ka-GE"/>
        </w:rPr>
        <w:t>?</w:t>
      </w:r>
    </w:p>
    <w:p w:rsidR="00AD6711" w:rsidRPr="009A3A04" w:rsidRDefault="00AD6711" w:rsidP="00AD6711">
      <w:pPr>
        <w:spacing w:after="0" w:line="240" w:lineRule="auto"/>
        <w:ind w:left="360"/>
        <w:rPr>
          <w:rFonts w:ascii="Sylfaen" w:hAnsi="Sylfaen"/>
          <w:sz w:val="24"/>
          <w:szCs w:val="24"/>
          <w:lang w:val="ka-GE"/>
        </w:rPr>
      </w:pPr>
      <w:r w:rsidRPr="009A3A04">
        <w:rPr>
          <w:rFonts w:ascii="Sylfaen" w:hAnsi="Sylfaen"/>
          <w:sz w:val="24"/>
          <w:szCs w:val="24"/>
          <w:lang w:val="ka-GE"/>
        </w:rPr>
        <w:t>13. როგორ მიმდინარეობს ამორფული მყარი სხეულის დნობა?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hAnsi="Sylfaen"/>
          <w:sz w:val="24"/>
          <w:szCs w:val="24"/>
          <w:lang w:val="ka-GE"/>
        </w:rPr>
        <w:t xml:space="preserve">14.დაწერეთ </w:t>
      </w:r>
      <w:r w:rsidRPr="009A3A04">
        <w:rPr>
          <w:rFonts w:ascii="Sylfaen" w:eastAsiaTheme="minorHAnsi" w:hAnsi="Sylfaen" w:cs="Sylfaen"/>
          <w:sz w:val="24"/>
          <w:szCs w:val="24"/>
          <w:lang w:val="ka-GE"/>
        </w:rPr>
        <w:t>დნობის სითბოს გამოსათვლელი ფორმულა.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15. რას ეწოდება დნობის კუთრი სითბო?</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16. რა არის დნობის კუთრი სითბოს ერთეული?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17.რას ეწოდება საწვავის თბოუნარიანობა?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18. დაწერეთ საწვავის თბოუნარიანობის გამოსათვლელი ფორმულა.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19. . რა არის საწვავის თბოუნარიანობის ერთეული?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20.რას შეისწავლის თერმოდინამიკა?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21.რას ეწოდება თერმოდინამიკური სისტემა?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22.განმარტეთ, რას ეწოდება თერმოდინამიკური პროცესი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23. რას ეწოდება შექცევადი პროცესი?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24. რა არის თერმოდინამიკური სისტემის შინაგანი ენერგია?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25. რა გზები არსებობს თერმოდინამიკური სისტემის შინაგანი ენერგიის შესაცვლელად?</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26. აღწერეთ ჯოულის ცდა. რა დამტკიცდა ამ ცდით?</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27.ჩამოაყალიბეთ თერმოდინამიკის პირვრლი კანონი, დაწერეთ შესაბამისი ფორმულა.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28.რატომაა შეუძლებელი პირველი გვარის მარადიული ძრავას შექმნა?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29. რას ეწოდება ადიაბატური პროცესი? დაასახელეთ მაგალითები.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30.რა მოსდის გაზს ადიაბატური გაფართოებისას? რატომ?</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31.დაწერეტ პუასონის განტოლება ადიაბატური პროცესისთვის.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 xml:space="preserve">32.რა არის </w:t>
      </w:r>
      <m:oMath>
        <m:r>
          <w:rPr>
            <w:rFonts w:ascii="Cambria Math" w:hAnsi="Cambria Math"/>
            <w:sz w:val="24"/>
            <w:szCs w:val="24"/>
            <w:lang w:val="ka-GE"/>
          </w:rPr>
          <m:t>γ</m:t>
        </m:r>
      </m:oMath>
      <w:r w:rsidRPr="009A3A04">
        <w:rPr>
          <w:rFonts w:ascii="Sylfaen" w:hAnsi="Sylfaen" w:cs="Sylfaen"/>
          <w:sz w:val="24"/>
          <w:szCs w:val="24"/>
          <w:lang w:val="ka-GE"/>
        </w:rPr>
        <w:t xml:space="preserve"> </w:t>
      </w:r>
      <w:r w:rsidRPr="009A3A04">
        <w:rPr>
          <w:rFonts w:ascii="Sylfaen" w:eastAsiaTheme="minorHAnsi" w:hAnsi="Sylfaen" w:cs="Sylfaen"/>
          <w:sz w:val="24"/>
          <w:szCs w:val="24"/>
          <w:lang w:val="ka-GE"/>
        </w:rPr>
        <w:t>პუასონის განტოლებაში?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 xml:space="preserve">33. დაწერეთ მაიერის ფორმულა. </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34.როგორ გამოითვლება გარეშე ძალის მიერ შესრულებული მუშაობა გაზის იზობარული გაფართოების დროს?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35.რას უდრის მუშაობა იზოქორული პროცესის დროს?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36.რა არის სითბური მანქანა?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37.რას ეწოდება სითბური მანქანის მქკ?</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38.დაწერეთ კარნოს ფორმულა იდეალური სითბური მანქანისთვის.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39.შექცევადია თუ შეუქცევადი ბუნებაში მიმდინარე რეალური თერმოდინამიკური პროცესები?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40.რომელი კანონი ადგენს თერმოდინამიკური პროცესების მიმართულებას?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41.რაში მდგომარეობს თერმოდინამიკის მეორე კანონი?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42.დაწერეთ ენტროპიის გამოსათვლელი ფორმულა.</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43.რა არის ენტროპიის ერთეული?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44. როგორ უკავშირდება თერმოდინამიკის მეორე კანონი ენტროპიის ცნებას?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 xml:space="preserve">45. როგორ უკავშირდება ენტროპიის ცნება სამყაროს </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მოწესრიგებულობას?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46.რას ნიშნავს სამყაროს თერმული სიკვდილი? რა იქნება გატანაბრებული ამ დროს?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47.ერთი შეხედვით,  ირღვევა თუ არა ენტროპიის ზრდის კანონი ცოცხალ ორგანიზმებში?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48. ცოცხალი ორგანიზმი ღია სისტემაა თუ ჩაკეტილი (იზოლირებული)?</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49.შეიძლება ტუ არა ღია სისტემაში ადგილი ჰქონდეს ენტროპიის შემცირებას?</w:t>
      </w:r>
    </w:p>
    <w:p w:rsidR="00AD6711" w:rsidRPr="009A3A04" w:rsidRDefault="00AD6711" w:rsidP="00AD6711">
      <w:pPr>
        <w:spacing w:after="0" w:line="240" w:lineRule="auto"/>
        <w:ind w:left="360"/>
        <w:rPr>
          <w:rFonts w:ascii="Sylfaen" w:eastAsiaTheme="minorHAnsi" w:hAnsi="Sylfaen" w:cs="Sylfaen"/>
          <w:sz w:val="24"/>
          <w:szCs w:val="24"/>
          <w:lang w:val="ka-GE"/>
        </w:rPr>
      </w:pPr>
      <w:r w:rsidRPr="009A3A04">
        <w:rPr>
          <w:rFonts w:ascii="Sylfaen" w:eastAsiaTheme="minorHAnsi" w:hAnsi="Sylfaen" w:cs="Sylfaen"/>
          <w:sz w:val="24"/>
          <w:szCs w:val="24"/>
          <w:lang w:val="ka-GE"/>
        </w:rPr>
        <w:t>50. რა მიმართებაშია თერმოდინამიკის მეორე კანონი სიცოცხლის უკვდავებასთან?</w:t>
      </w:r>
    </w:p>
    <w:p w:rsidR="00AD6711" w:rsidRPr="00CD2E6C" w:rsidRDefault="00AD6711" w:rsidP="00AD6711">
      <w:pPr>
        <w:spacing w:after="0" w:line="240" w:lineRule="auto"/>
        <w:ind w:left="360"/>
        <w:rPr>
          <w:rFonts w:ascii="Sylfaen" w:eastAsiaTheme="minorHAnsi" w:hAnsi="Sylfaen" w:cs="Sylfaen"/>
          <w:sz w:val="28"/>
          <w:szCs w:val="28"/>
          <w:lang w:val="ka-GE"/>
        </w:rPr>
      </w:pPr>
    </w:p>
    <w:p w:rsidR="007F1B85" w:rsidRDefault="007F1B85"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AD6711" w:rsidRDefault="00AD6711" w:rsidP="009A6735">
      <w:pPr>
        <w:rPr>
          <w:rFonts w:ascii="Sylfaen" w:hAnsi="Sylfaen"/>
          <w:sz w:val="24"/>
          <w:szCs w:val="24"/>
          <w:lang w:val="ka-GE"/>
        </w:rPr>
      </w:pPr>
    </w:p>
    <w:p w:rsidR="000D3DB7" w:rsidRDefault="000D3DB7" w:rsidP="00AD6711">
      <w:pPr>
        <w:spacing w:line="360" w:lineRule="auto"/>
        <w:jc w:val="both"/>
        <w:rPr>
          <w:rFonts w:ascii="Sylfaen" w:hAnsi="Sylfaen" w:cs="Sylfaen"/>
          <w:b/>
          <w:noProof/>
          <w:sz w:val="32"/>
          <w:szCs w:val="32"/>
          <w:lang w:val="ka-GE"/>
        </w:rPr>
      </w:pPr>
    </w:p>
    <w:p w:rsidR="000D3DB7" w:rsidRDefault="000D3DB7" w:rsidP="00AD6711">
      <w:pPr>
        <w:spacing w:line="360" w:lineRule="auto"/>
        <w:jc w:val="both"/>
        <w:rPr>
          <w:rFonts w:ascii="Sylfaen" w:hAnsi="Sylfaen" w:cs="Sylfaen"/>
          <w:b/>
          <w:noProof/>
          <w:sz w:val="32"/>
          <w:szCs w:val="32"/>
          <w:lang w:val="ka-GE"/>
        </w:rPr>
      </w:pPr>
    </w:p>
    <w:p w:rsidR="000D3DB7" w:rsidRDefault="000D3DB7" w:rsidP="00AD6711">
      <w:pPr>
        <w:spacing w:line="360" w:lineRule="auto"/>
        <w:jc w:val="both"/>
        <w:rPr>
          <w:rFonts w:ascii="Sylfaen" w:hAnsi="Sylfaen" w:cs="Sylfaen"/>
          <w:b/>
          <w:noProof/>
          <w:sz w:val="32"/>
          <w:szCs w:val="32"/>
          <w:lang w:val="ka-GE"/>
        </w:rPr>
      </w:pPr>
    </w:p>
    <w:p w:rsidR="00AD6711" w:rsidRPr="002F4240" w:rsidRDefault="00AD6711" w:rsidP="00AD6711">
      <w:pPr>
        <w:spacing w:line="360" w:lineRule="auto"/>
        <w:jc w:val="both"/>
        <w:rPr>
          <w:rFonts w:ascii="AcadMtavr" w:hAnsi="AcadMtavr"/>
          <w:noProof/>
          <w:sz w:val="32"/>
          <w:szCs w:val="32"/>
          <w:lang w:val="ka-GE"/>
        </w:rPr>
      </w:pPr>
      <w:r w:rsidRPr="002F4240">
        <w:rPr>
          <w:rFonts w:ascii="Sylfaen" w:hAnsi="Sylfaen" w:cs="Sylfaen"/>
          <w:b/>
          <w:noProof/>
          <w:sz w:val="32"/>
          <w:szCs w:val="32"/>
          <w:lang w:val="ka-GE"/>
        </w:rPr>
        <w:t>თავი</w:t>
      </w:r>
      <w:r w:rsidRPr="002F4240">
        <w:rPr>
          <w:rFonts w:ascii="AcadMtavr" w:hAnsi="AcadMtavr"/>
          <w:b/>
          <w:noProof/>
          <w:sz w:val="32"/>
          <w:szCs w:val="32"/>
          <w:lang w:val="ka-GE"/>
        </w:rPr>
        <w:t xml:space="preserve"> XI</w:t>
      </w:r>
      <w:r w:rsidRPr="009A44CB">
        <w:rPr>
          <w:rFonts w:ascii="Sylfaen" w:hAnsi="Sylfaen"/>
          <w:b/>
          <w:noProof/>
          <w:sz w:val="32"/>
          <w:szCs w:val="32"/>
          <w:lang w:val="ka-GE"/>
        </w:rPr>
        <w:t xml:space="preserve">,            </w:t>
      </w:r>
      <w:r w:rsidRPr="002F4240">
        <w:rPr>
          <w:rFonts w:ascii="AcadMtavr" w:hAnsi="AcadMtavr"/>
          <w:b/>
          <w:noProof/>
          <w:sz w:val="32"/>
          <w:szCs w:val="32"/>
          <w:lang w:val="ka-GE"/>
        </w:rPr>
        <w:t xml:space="preserve"> </w:t>
      </w:r>
      <w:r w:rsidRPr="002F4240">
        <w:rPr>
          <w:rFonts w:ascii="Sylfaen" w:hAnsi="Sylfaen" w:cs="Sylfaen"/>
          <w:b/>
          <w:noProof/>
          <w:sz w:val="32"/>
          <w:szCs w:val="32"/>
          <w:lang w:val="ka-GE"/>
        </w:rPr>
        <w:t>ელექტროსტატიკა</w:t>
      </w:r>
      <w:r w:rsidRPr="002F4240">
        <w:rPr>
          <w:rFonts w:ascii="AcadMtavr" w:hAnsi="AcadMtavr"/>
          <w:noProof/>
          <w:sz w:val="32"/>
          <w:szCs w:val="32"/>
          <w:lang w:val="ka-GE"/>
        </w:rPr>
        <w:t xml:space="preserve">   </w:t>
      </w:r>
    </w:p>
    <w:p w:rsidR="00AD6711" w:rsidRPr="002F4240" w:rsidRDefault="00AD6711" w:rsidP="00AD6711">
      <w:pPr>
        <w:spacing w:line="360" w:lineRule="auto"/>
        <w:jc w:val="both"/>
        <w:rPr>
          <w:rFonts w:ascii="AcadNusx" w:hAnsi="AcadNusx"/>
          <w:noProof/>
          <w:sz w:val="24"/>
          <w:szCs w:val="24"/>
          <w:lang w:val="ka-GE"/>
        </w:rPr>
      </w:pPr>
    </w:p>
    <w:p w:rsidR="00AD6711" w:rsidRPr="009A44CB" w:rsidRDefault="00AD6711" w:rsidP="00AD6711">
      <w:pPr>
        <w:spacing w:line="360" w:lineRule="auto"/>
        <w:jc w:val="both"/>
        <w:rPr>
          <w:rFonts w:ascii="Sylfaen" w:hAnsi="Sylfaen"/>
          <w:b/>
          <w:noProof/>
          <w:sz w:val="28"/>
          <w:szCs w:val="28"/>
          <w:lang w:val="ka-GE"/>
        </w:rPr>
      </w:pPr>
      <w:r w:rsidRPr="009A44CB">
        <w:rPr>
          <w:rFonts w:ascii="AcadNusx" w:hAnsi="AcadNusx"/>
          <w:b/>
          <w:noProof/>
          <w:sz w:val="28"/>
          <w:szCs w:val="28"/>
        </w:rPr>
        <w:t xml:space="preserve">§1. </w:t>
      </w:r>
      <w:r w:rsidRPr="009A44CB">
        <w:rPr>
          <w:rFonts w:ascii="Sylfaen" w:hAnsi="Sylfaen" w:cs="Sylfaen"/>
          <w:b/>
          <w:noProof/>
          <w:sz w:val="28"/>
          <w:szCs w:val="28"/>
        </w:rPr>
        <w:t>ელექტრული</w:t>
      </w:r>
      <w:r w:rsidRPr="009A44CB">
        <w:rPr>
          <w:rFonts w:ascii="AcadNusx" w:hAnsi="AcadNusx"/>
          <w:b/>
          <w:noProof/>
          <w:sz w:val="28"/>
          <w:szCs w:val="28"/>
        </w:rPr>
        <w:t xml:space="preserve"> </w:t>
      </w:r>
      <w:r w:rsidRPr="009A44CB">
        <w:rPr>
          <w:rFonts w:ascii="Sylfaen" w:hAnsi="Sylfaen" w:cs="Sylfaen"/>
          <w:b/>
          <w:noProof/>
          <w:sz w:val="28"/>
          <w:szCs w:val="28"/>
        </w:rPr>
        <w:t>ურთიერთქმედება</w:t>
      </w:r>
      <w:r w:rsidRPr="009A44CB">
        <w:rPr>
          <w:rFonts w:ascii="AcadNusx" w:hAnsi="AcadNusx"/>
          <w:b/>
          <w:noProof/>
          <w:sz w:val="28"/>
          <w:szCs w:val="28"/>
        </w:rPr>
        <w:t xml:space="preserve"> – </w:t>
      </w:r>
      <w:r w:rsidRPr="009A44CB">
        <w:rPr>
          <w:rFonts w:ascii="Sylfaen" w:hAnsi="Sylfaen" w:cs="Sylfaen"/>
          <w:b/>
          <w:noProof/>
          <w:sz w:val="28"/>
          <w:szCs w:val="28"/>
        </w:rPr>
        <w:t>მუხტის</w:t>
      </w:r>
      <w:r w:rsidRPr="009A44CB">
        <w:rPr>
          <w:rFonts w:ascii="AcadNusx" w:hAnsi="AcadNusx"/>
          <w:b/>
          <w:noProof/>
          <w:sz w:val="28"/>
          <w:szCs w:val="28"/>
        </w:rPr>
        <w:t xml:space="preserve"> </w:t>
      </w:r>
      <w:r w:rsidRPr="009A44CB">
        <w:rPr>
          <w:rFonts w:ascii="Sylfaen" w:hAnsi="Sylfaen" w:cs="Sylfaen"/>
          <w:b/>
          <w:noProof/>
          <w:sz w:val="28"/>
          <w:szCs w:val="28"/>
        </w:rPr>
        <w:t>შენახვის</w:t>
      </w:r>
      <w:r w:rsidRPr="009A44CB">
        <w:rPr>
          <w:rFonts w:ascii="AcadNusx" w:hAnsi="AcadNusx"/>
          <w:b/>
          <w:noProof/>
          <w:sz w:val="28"/>
          <w:szCs w:val="28"/>
        </w:rPr>
        <w:t xml:space="preserve"> </w:t>
      </w:r>
      <w:r w:rsidRPr="009A44CB">
        <w:rPr>
          <w:rFonts w:ascii="Sylfaen" w:hAnsi="Sylfaen" w:cs="Sylfaen"/>
          <w:b/>
          <w:noProof/>
          <w:sz w:val="28"/>
          <w:szCs w:val="28"/>
        </w:rPr>
        <w:t>კანონი</w:t>
      </w:r>
      <w:r w:rsidRPr="009A44CB">
        <w:rPr>
          <w:rFonts w:ascii="AcadNusx" w:hAnsi="AcadNusx"/>
          <w:b/>
          <w:noProof/>
          <w:sz w:val="28"/>
          <w:szCs w:val="28"/>
        </w:rPr>
        <w:t xml:space="preserve">. </w:t>
      </w:r>
    </w:p>
    <w:p w:rsidR="00AD6711" w:rsidRPr="009A44CB" w:rsidRDefault="00AD6711" w:rsidP="00AD6711">
      <w:pPr>
        <w:spacing w:line="360" w:lineRule="auto"/>
        <w:jc w:val="both"/>
        <w:rPr>
          <w:rFonts w:ascii="Sylfaen" w:hAnsi="Sylfaen"/>
          <w:noProof/>
          <w:sz w:val="28"/>
          <w:szCs w:val="28"/>
          <w:lang w:val="ka-GE"/>
        </w:rPr>
      </w:pPr>
      <w:r w:rsidRPr="009A44CB">
        <w:rPr>
          <w:rFonts w:ascii="AcadNusx" w:hAnsi="AcadNusx"/>
          <w:b/>
          <w:i/>
          <w:noProof/>
          <w:sz w:val="28"/>
          <w:szCs w:val="28"/>
        </w:rPr>
        <w:t>§</w:t>
      </w:r>
      <w:r w:rsidRPr="009A44CB">
        <w:rPr>
          <w:rFonts w:ascii="Sylfaen" w:hAnsi="Sylfaen"/>
          <w:b/>
          <w:i/>
          <w:noProof/>
          <w:sz w:val="28"/>
          <w:szCs w:val="28"/>
          <w:lang w:val="ka-GE"/>
        </w:rPr>
        <w:t>2.</w:t>
      </w:r>
      <w:r w:rsidRPr="009A44CB">
        <w:rPr>
          <w:rFonts w:ascii="AcadNusx" w:hAnsi="AcadNusx"/>
          <w:b/>
          <w:i/>
          <w:noProof/>
          <w:sz w:val="28"/>
          <w:szCs w:val="28"/>
        </w:rPr>
        <w:t xml:space="preserve"> </w:t>
      </w:r>
      <w:r w:rsidRPr="009A44CB">
        <w:rPr>
          <w:rFonts w:ascii="Sylfaen" w:hAnsi="Sylfaen" w:cs="Sylfaen"/>
          <w:b/>
          <w:i/>
          <w:noProof/>
          <w:sz w:val="28"/>
          <w:szCs w:val="28"/>
        </w:rPr>
        <w:t>კულონის</w:t>
      </w:r>
      <w:r w:rsidRPr="009A44CB">
        <w:rPr>
          <w:rFonts w:ascii="AcadNusx" w:hAnsi="AcadNusx"/>
          <w:b/>
          <w:i/>
          <w:noProof/>
          <w:sz w:val="28"/>
          <w:szCs w:val="28"/>
        </w:rPr>
        <w:t xml:space="preserve"> </w:t>
      </w:r>
      <w:r w:rsidRPr="009A44CB">
        <w:rPr>
          <w:rFonts w:ascii="Sylfaen" w:hAnsi="Sylfaen" w:cs="Sylfaen"/>
          <w:b/>
          <w:i/>
          <w:noProof/>
          <w:sz w:val="28"/>
          <w:szCs w:val="28"/>
        </w:rPr>
        <w:t>კანონი</w:t>
      </w:r>
      <w:r w:rsidRPr="009A44CB">
        <w:rPr>
          <w:rFonts w:ascii="AcadNusx" w:hAnsi="AcadNusx"/>
          <w:b/>
          <w:i/>
          <w:noProof/>
          <w:sz w:val="28"/>
          <w:szCs w:val="28"/>
        </w:rPr>
        <w:t xml:space="preserve">. </w:t>
      </w:r>
      <w:r w:rsidRPr="009A44CB">
        <w:rPr>
          <w:rFonts w:ascii="Sylfaen" w:hAnsi="Sylfaen" w:cs="Sylfaen"/>
          <w:b/>
          <w:i/>
          <w:noProof/>
          <w:sz w:val="28"/>
          <w:szCs w:val="28"/>
        </w:rPr>
        <w:t>მუხტის</w:t>
      </w:r>
      <w:r w:rsidRPr="009A44CB">
        <w:rPr>
          <w:rFonts w:ascii="AcadNusx" w:hAnsi="AcadNusx"/>
          <w:b/>
          <w:i/>
          <w:noProof/>
          <w:sz w:val="28"/>
          <w:szCs w:val="28"/>
        </w:rPr>
        <w:t xml:space="preserve"> </w:t>
      </w:r>
      <w:r w:rsidRPr="009A44CB">
        <w:rPr>
          <w:rFonts w:ascii="Sylfaen" w:hAnsi="Sylfaen" w:cs="Sylfaen"/>
          <w:b/>
          <w:i/>
          <w:noProof/>
          <w:sz w:val="28"/>
          <w:szCs w:val="28"/>
        </w:rPr>
        <w:t>ერთეული</w:t>
      </w:r>
      <w:r w:rsidRPr="009A44CB">
        <w:rPr>
          <w:rFonts w:ascii="AcadNusx" w:hAnsi="AcadNusx"/>
          <w:b/>
          <w:i/>
          <w:noProof/>
          <w:sz w:val="28"/>
          <w:szCs w:val="28"/>
        </w:rPr>
        <w:t>.</w:t>
      </w:r>
    </w:p>
    <w:p w:rsidR="00AD6711" w:rsidRPr="009A44CB" w:rsidRDefault="00AD6711" w:rsidP="00AD6711">
      <w:pPr>
        <w:spacing w:line="360" w:lineRule="auto"/>
        <w:jc w:val="both"/>
        <w:rPr>
          <w:rFonts w:ascii="AcadNusx" w:hAnsi="AcadNusx"/>
          <w:b/>
          <w:i/>
          <w:noProof/>
          <w:sz w:val="28"/>
          <w:szCs w:val="28"/>
        </w:rPr>
      </w:pPr>
      <w:r w:rsidRPr="009A44CB">
        <w:rPr>
          <w:rFonts w:ascii="AcadNusx" w:hAnsi="AcadNusx"/>
          <w:b/>
          <w:i/>
          <w:noProof/>
          <w:sz w:val="28"/>
          <w:szCs w:val="28"/>
        </w:rPr>
        <w:t xml:space="preserve">§3. </w:t>
      </w:r>
      <w:r w:rsidRPr="009A44CB">
        <w:rPr>
          <w:rFonts w:ascii="Sylfaen" w:hAnsi="Sylfaen" w:cs="Sylfaen"/>
          <w:b/>
          <w:i/>
          <w:noProof/>
          <w:sz w:val="28"/>
          <w:szCs w:val="28"/>
        </w:rPr>
        <w:t>ელექტრული</w:t>
      </w:r>
      <w:r w:rsidRPr="009A44CB">
        <w:rPr>
          <w:rFonts w:ascii="AcadNusx" w:hAnsi="AcadNusx"/>
          <w:b/>
          <w:i/>
          <w:noProof/>
          <w:sz w:val="28"/>
          <w:szCs w:val="28"/>
        </w:rPr>
        <w:t xml:space="preserve"> </w:t>
      </w:r>
      <w:r w:rsidRPr="009A44CB">
        <w:rPr>
          <w:rFonts w:ascii="Sylfaen" w:hAnsi="Sylfaen" w:cs="Sylfaen"/>
          <w:b/>
          <w:i/>
          <w:noProof/>
          <w:sz w:val="28"/>
          <w:szCs w:val="28"/>
        </w:rPr>
        <w:t>ველი</w:t>
      </w:r>
      <w:r w:rsidRPr="009A44CB">
        <w:rPr>
          <w:rFonts w:ascii="AcadNusx" w:hAnsi="AcadNusx"/>
          <w:b/>
          <w:i/>
          <w:noProof/>
          <w:sz w:val="28"/>
          <w:szCs w:val="28"/>
        </w:rPr>
        <w:t xml:space="preserve">. </w:t>
      </w:r>
      <w:r w:rsidRPr="009A44CB">
        <w:rPr>
          <w:rFonts w:ascii="Sylfaen" w:hAnsi="Sylfaen" w:cs="Sylfaen"/>
          <w:b/>
          <w:i/>
          <w:noProof/>
          <w:sz w:val="28"/>
          <w:szCs w:val="28"/>
        </w:rPr>
        <w:t>ელექტრული</w:t>
      </w:r>
      <w:r w:rsidRPr="009A44CB">
        <w:rPr>
          <w:rFonts w:ascii="AcadNusx" w:hAnsi="AcadNusx"/>
          <w:b/>
          <w:i/>
          <w:noProof/>
          <w:sz w:val="28"/>
          <w:szCs w:val="28"/>
        </w:rPr>
        <w:t xml:space="preserve"> </w:t>
      </w:r>
      <w:r w:rsidRPr="009A44CB">
        <w:rPr>
          <w:rFonts w:ascii="Sylfaen" w:hAnsi="Sylfaen" w:cs="Sylfaen"/>
          <w:b/>
          <w:i/>
          <w:noProof/>
          <w:sz w:val="28"/>
          <w:szCs w:val="28"/>
        </w:rPr>
        <w:t>ველის</w:t>
      </w:r>
      <w:r w:rsidRPr="009A44CB">
        <w:rPr>
          <w:rFonts w:ascii="AcadNusx" w:hAnsi="AcadNusx"/>
          <w:b/>
          <w:i/>
          <w:noProof/>
          <w:sz w:val="28"/>
          <w:szCs w:val="28"/>
        </w:rPr>
        <w:t xml:space="preserve"> </w:t>
      </w:r>
      <w:r w:rsidRPr="009A44CB">
        <w:rPr>
          <w:rFonts w:ascii="Sylfaen" w:hAnsi="Sylfaen" w:cs="Sylfaen"/>
          <w:b/>
          <w:i/>
          <w:noProof/>
          <w:sz w:val="28"/>
          <w:szCs w:val="28"/>
        </w:rPr>
        <w:t>დაძაბულობა</w:t>
      </w:r>
      <w:r w:rsidRPr="009A44CB">
        <w:rPr>
          <w:rFonts w:ascii="AcadNusx" w:hAnsi="AcadNusx"/>
          <w:b/>
          <w:i/>
          <w:noProof/>
          <w:sz w:val="28"/>
          <w:szCs w:val="28"/>
        </w:rPr>
        <w:t xml:space="preserve">. </w:t>
      </w:r>
      <w:r w:rsidRPr="009A44CB">
        <w:rPr>
          <w:rFonts w:ascii="Sylfaen" w:hAnsi="Sylfaen"/>
          <w:b/>
          <w:i/>
          <w:noProof/>
          <w:sz w:val="28"/>
          <w:szCs w:val="28"/>
          <w:lang w:val="ka-GE"/>
        </w:rPr>
        <w:t xml:space="preserve"> </w:t>
      </w:r>
      <w:r w:rsidRPr="009A44CB">
        <w:rPr>
          <w:rFonts w:ascii="Sylfaen" w:hAnsi="Sylfaen" w:cs="Sylfaen"/>
          <w:b/>
          <w:i/>
          <w:noProof/>
          <w:sz w:val="28"/>
          <w:szCs w:val="28"/>
        </w:rPr>
        <w:t>სუპერპოზიციის</w:t>
      </w:r>
      <w:r w:rsidRPr="009A44CB">
        <w:rPr>
          <w:rFonts w:ascii="AcadNusx" w:hAnsi="AcadNusx"/>
          <w:b/>
          <w:i/>
          <w:noProof/>
          <w:sz w:val="28"/>
          <w:szCs w:val="28"/>
        </w:rPr>
        <w:t xml:space="preserve"> </w:t>
      </w:r>
      <w:r w:rsidRPr="009A44CB">
        <w:rPr>
          <w:rFonts w:ascii="Sylfaen" w:hAnsi="Sylfaen" w:cs="Sylfaen"/>
          <w:b/>
          <w:i/>
          <w:noProof/>
          <w:sz w:val="28"/>
          <w:szCs w:val="28"/>
        </w:rPr>
        <w:t>პრინციპი</w:t>
      </w:r>
      <w:r w:rsidRPr="009A44CB">
        <w:rPr>
          <w:rFonts w:ascii="AcadNusx" w:hAnsi="AcadNusx"/>
          <w:b/>
          <w:i/>
          <w:noProof/>
          <w:sz w:val="28"/>
          <w:szCs w:val="28"/>
        </w:rPr>
        <w:t xml:space="preserve">. </w:t>
      </w:r>
    </w:p>
    <w:p w:rsidR="00AD6711" w:rsidRPr="009A44CB" w:rsidRDefault="00AD6711" w:rsidP="00AD6711">
      <w:pPr>
        <w:spacing w:line="360" w:lineRule="auto"/>
        <w:jc w:val="both"/>
        <w:rPr>
          <w:rFonts w:ascii="Sylfaen" w:hAnsi="Sylfaen"/>
          <w:noProof/>
          <w:sz w:val="28"/>
          <w:szCs w:val="28"/>
          <w:lang w:val="ka-GE"/>
        </w:rPr>
      </w:pPr>
      <w:r w:rsidRPr="009A44CB">
        <w:rPr>
          <w:rFonts w:ascii="AcadNusx" w:hAnsi="AcadNusx"/>
          <w:b/>
          <w:i/>
          <w:noProof/>
          <w:sz w:val="28"/>
          <w:szCs w:val="28"/>
        </w:rPr>
        <w:t>§</w:t>
      </w:r>
      <w:r w:rsidRPr="009A44CB">
        <w:rPr>
          <w:rFonts w:ascii="Sylfaen" w:hAnsi="Sylfaen"/>
          <w:b/>
          <w:i/>
          <w:noProof/>
          <w:sz w:val="28"/>
          <w:szCs w:val="28"/>
          <w:lang w:val="ka-GE"/>
        </w:rPr>
        <w:t>4</w:t>
      </w:r>
      <w:r w:rsidRPr="009A44CB">
        <w:rPr>
          <w:rFonts w:ascii="AcadNusx" w:hAnsi="AcadNusx"/>
          <w:b/>
          <w:i/>
          <w:noProof/>
          <w:sz w:val="28"/>
          <w:szCs w:val="28"/>
        </w:rPr>
        <w:t xml:space="preserve">. </w:t>
      </w:r>
      <w:r w:rsidRPr="009A44CB">
        <w:rPr>
          <w:rFonts w:ascii="Sylfaen" w:hAnsi="Sylfaen" w:cs="Sylfaen"/>
          <w:b/>
          <w:i/>
          <w:noProof/>
          <w:sz w:val="28"/>
          <w:szCs w:val="28"/>
        </w:rPr>
        <w:t>ელექტრული</w:t>
      </w:r>
      <w:r w:rsidRPr="009A44CB">
        <w:rPr>
          <w:rFonts w:ascii="AcadNusx" w:hAnsi="AcadNusx"/>
          <w:b/>
          <w:i/>
          <w:noProof/>
          <w:sz w:val="28"/>
          <w:szCs w:val="28"/>
        </w:rPr>
        <w:t xml:space="preserve"> </w:t>
      </w:r>
      <w:r w:rsidRPr="009A44CB">
        <w:rPr>
          <w:rFonts w:ascii="Sylfaen" w:hAnsi="Sylfaen" w:cs="Sylfaen"/>
          <w:b/>
          <w:i/>
          <w:noProof/>
          <w:sz w:val="28"/>
          <w:szCs w:val="28"/>
        </w:rPr>
        <w:t>ველის</w:t>
      </w:r>
      <w:r w:rsidRPr="009A44CB">
        <w:rPr>
          <w:rFonts w:ascii="AcadNusx" w:hAnsi="AcadNusx"/>
          <w:b/>
          <w:i/>
          <w:noProof/>
          <w:sz w:val="28"/>
          <w:szCs w:val="28"/>
        </w:rPr>
        <w:t xml:space="preserve"> </w:t>
      </w:r>
      <w:r w:rsidRPr="009A44CB">
        <w:rPr>
          <w:rFonts w:ascii="Sylfaen" w:hAnsi="Sylfaen" w:cs="Sylfaen"/>
          <w:b/>
          <w:i/>
          <w:noProof/>
          <w:sz w:val="28"/>
          <w:szCs w:val="28"/>
        </w:rPr>
        <w:t>ძალწირები</w:t>
      </w:r>
      <w:r w:rsidRPr="009A44CB">
        <w:rPr>
          <w:rFonts w:ascii="AcadNusx" w:hAnsi="AcadNusx"/>
          <w:b/>
          <w:i/>
          <w:noProof/>
          <w:sz w:val="28"/>
          <w:szCs w:val="28"/>
        </w:rPr>
        <w:t xml:space="preserve">. </w:t>
      </w:r>
      <w:r w:rsidRPr="009A44CB">
        <w:rPr>
          <w:rFonts w:ascii="Sylfaen" w:hAnsi="Sylfaen" w:cs="Sylfaen"/>
          <w:b/>
          <w:i/>
          <w:noProof/>
          <w:sz w:val="28"/>
          <w:szCs w:val="28"/>
        </w:rPr>
        <w:t>წერტილოვანი</w:t>
      </w:r>
      <w:r w:rsidRPr="009A44CB">
        <w:rPr>
          <w:rFonts w:ascii="AcadNusx" w:hAnsi="AcadNusx"/>
          <w:b/>
          <w:i/>
          <w:noProof/>
          <w:sz w:val="28"/>
          <w:szCs w:val="28"/>
        </w:rPr>
        <w:t xml:space="preserve"> </w:t>
      </w:r>
      <w:r w:rsidRPr="009A44CB">
        <w:rPr>
          <w:rFonts w:ascii="Sylfaen" w:hAnsi="Sylfaen" w:cs="Sylfaen"/>
          <w:b/>
          <w:i/>
          <w:noProof/>
          <w:sz w:val="28"/>
          <w:szCs w:val="28"/>
        </w:rPr>
        <w:t>მუხტის</w:t>
      </w:r>
      <w:r w:rsidRPr="009A44CB">
        <w:rPr>
          <w:rFonts w:ascii="AcadNusx" w:hAnsi="AcadNusx"/>
          <w:b/>
          <w:i/>
          <w:noProof/>
          <w:sz w:val="28"/>
          <w:szCs w:val="28"/>
        </w:rPr>
        <w:t xml:space="preserve"> </w:t>
      </w:r>
      <w:r w:rsidRPr="009A44CB">
        <w:rPr>
          <w:rFonts w:ascii="Sylfaen" w:hAnsi="Sylfaen" w:cs="Sylfaen"/>
          <w:b/>
          <w:i/>
          <w:noProof/>
          <w:sz w:val="28"/>
          <w:szCs w:val="28"/>
        </w:rPr>
        <w:t>ველის</w:t>
      </w:r>
      <w:r w:rsidRPr="009A44CB">
        <w:rPr>
          <w:rFonts w:ascii="AcadNusx" w:hAnsi="AcadNusx"/>
          <w:b/>
          <w:i/>
          <w:noProof/>
          <w:sz w:val="28"/>
          <w:szCs w:val="28"/>
        </w:rPr>
        <w:t xml:space="preserve"> </w:t>
      </w:r>
      <w:r w:rsidRPr="009A44CB">
        <w:rPr>
          <w:rFonts w:ascii="Sylfaen" w:hAnsi="Sylfaen" w:cs="Sylfaen"/>
          <w:b/>
          <w:i/>
          <w:noProof/>
          <w:sz w:val="28"/>
          <w:szCs w:val="28"/>
        </w:rPr>
        <w:t>დაძაბულობა</w:t>
      </w:r>
    </w:p>
    <w:p w:rsidR="00AD6711" w:rsidRPr="009A44CB" w:rsidRDefault="00AD6711" w:rsidP="00AD6711">
      <w:pPr>
        <w:spacing w:line="360" w:lineRule="auto"/>
        <w:jc w:val="both"/>
        <w:rPr>
          <w:rFonts w:ascii="Sylfaen" w:hAnsi="Sylfaen" w:cs="Sylfaen"/>
          <w:b/>
          <w:i/>
          <w:noProof/>
          <w:sz w:val="28"/>
          <w:szCs w:val="28"/>
          <w:lang w:val="ka-GE"/>
        </w:rPr>
      </w:pPr>
      <w:r w:rsidRPr="009A44CB">
        <w:rPr>
          <w:rFonts w:ascii="AcadNusx" w:hAnsi="AcadNusx"/>
          <w:b/>
          <w:i/>
          <w:noProof/>
          <w:sz w:val="28"/>
          <w:szCs w:val="28"/>
          <w:lang w:val="ka-GE"/>
        </w:rPr>
        <w:t>§</w:t>
      </w:r>
      <w:r w:rsidRPr="009A44CB">
        <w:rPr>
          <w:rFonts w:ascii="Sylfaen" w:hAnsi="Sylfaen"/>
          <w:b/>
          <w:i/>
          <w:noProof/>
          <w:sz w:val="28"/>
          <w:szCs w:val="28"/>
          <w:lang w:val="ka-GE"/>
        </w:rPr>
        <w:t>5</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ელექტროსტატიკური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მუშაობა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 xml:space="preserve">მუხტის გადატანაზე. </w:t>
      </w:r>
    </w:p>
    <w:p w:rsidR="00AD6711" w:rsidRPr="009A44CB" w:rsidRDefault="00AD6711" w:rsidP="00AD6711">
      <w:pPr>
        <w:spacing w:line="360" w:lineRule="auto"/>
        <w:jc w:val="both"/>
        <w:rPr>
          <w:rFonts w:ascii="Sylfaen" w:hAnsi="Sylfaen"/>
          <w:noProof/>
          <w:sz w:val="28"/>
          <w:szCs w:val="28"/>
          <w:lang w:val="ka-GE"/>
        </w:rPr>
      </w:pPr>
      <w:r w:rsidRPr="009A44CB">
        <w:rPr>
          <w:rFonts w:ascii="AcadNusx" w:hAnsi="AcadNusx"/>
          <w:b/>
          <w:i/>
          <w:noProof/>
          <w:sz w:val="28"/>
          <w:szCs w:val="28"/>
          <w:lang w:val="ka-GE"/>
        </w:rPr>
        <w:t>§</w:t>
      </w:r>
      <w:r w:rsidRPr="009A44CB">
        <w:rPr>
          <w:rFonts w:ascii="Sylfaen" w:hAnsi="Sylfaen"/>
          <w:b/>
          <w:i/>
          <w:noProof/>
          <w:sz w:val="28"/>
          <w:szCs w:val="28"/>
          <w:lang w:val="ka-GE"/>
        </w:rPr>
        <w:t>6</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ელექტროსტატიკური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პოტენციალი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პოტენ</w:t>
      </w:r>
      <w:r w:rsidRPr="009A44CB">
        <w:rPr>
          <w:rFonts w:ascii="AcadNusx" w:hAnsi="AcadNusx"/>
          <w:b/>
          <w:i/>
          <w:noProof/>
          <w:sz w:val="28"/>
          <w:szCs w:val="28"/>
          <w:lang w:val="ka-GE"/>
        </w:rPr>
        <w:softHyphen/>
      </w:r>
      <w:r w:rsidRPr="009A44CB">
        <w:rPr>
          <w:rFonts w:ascii="Sylfaen" w:hAnsi="Sylfaen" w:cs="Sylfaen"/>
          <w:b/>
          <w:i/>
          <w:noProof/>
          <w:sz w:val="28"/>
          <w:szCs w:val="28"/>
          <w:lang w:val="ka-GE"/>
        </w:rPr>
        <w:t>ციალთა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სხვაობა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ერთეული</w:t>
      </w:r>
      <w:r w:rsidRPr="009A44CB">
        <w:rPr>
          <w:rFonts w:ascii="AcadNusx" w:hAnsi="AcadNusx"/>
          <w:b/>
          <w:i/>
          <w:noProof/>
          <w:sz w:val="28"/>
          <w:szCs w:val="28"/>
          <w:lang w:val="ka-GE"/>
        </w:rPr>
        <w:t>.</w:t>
      </w:r>
      <w:r w:rsidRPr="009A44CB">
        <w:rPr>
          <w:rFonts w:ascii="Sylfaen" w:hAnsi="Sylfaen"/>
          <w:b/>
          <w:i/>
          <w:noProof/>
          <w:sz w:val="28"/>
          <w:szCs w:val="28"/>
          <w:lang w:val="ka-GE"/>
        </w:rPr>
        <w:t xml:space="preserve"> წერტილოვანი მუხტის ველის პოტენციალი</w:t>
      </w:r>
    </w:p>
    <w:p w:rsidR="00AD6711" w:rsidRPr="009A44CB" w:rsidRDefault="00AD6711" w:rsidP="00AD6711">
      <w:pPr>
        <w:spacing w:line="360" w:lineRule="auto"/>
        <w:jc w:val="both"/>
        <w:rPr>
          <w:rFonts w:ascii="Sylfaen" w:hAnsi="Sylfaen"/>
          <w:b/>
          <w:i/>
          <w:noProof/>
          <w:sz w:val="28"/>
          <w:szCs w:val="28"/>
          <w:lang w:val="ka-GE"/>
        </w:rPr>
      </w:pPr>
      <w:r w:rsidRPr="009A44CB">
        <w:rPr>
          <w:rFonts w:ascii="AcadNusx" w:hAnsi="AcadNusx"/>
          <w:b/>
          <w:i/>
          <w:noProof/>
          <w:sz w:val="28"/>
          <w:szCs w:val="28"/>
          <w:lang w:val="ka-GE"/>
        </w:rPr>
        <w:t>§</w:t>
      </w:r>
      <w:r w:rsidRPr="009A44CB">
        <w:rPr>
          <w:rFonts w:ascii="Sylfaen" w:hAnsi="Sylfaen"/>
          <w:b/>
          <w:i/>
          <w:noProof/>
          <w:sz w:val="28"/>
          <w:szCs w:val="28"/>
          <w:lang w:val="ka-GE"/>
        </w:rPr>
        <w:t>7.</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კავშირი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ელექტრული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დაძაბულობასა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და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პოტენციალთა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სხვაობას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შორის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ერთგვაროვანი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ველისათვის</w:t>
      </w:r>
      <w:r w:rsidRPr="009A44CB">
        <w:rPr>
          <w:rFonts w:ascii="AcadNusx" w:hAnsi="AcadNusx"/>
          <w:b/>
          <w:i/>
          <w:noProof/>
          <w:sz w:val="28"/>
          <w:szCs w:val="28"/>
          <w:lang w:val="ka-GE"/>
        </w:rPr>
        <w:t xml:space="preserve">. </w:t>
      </w:r>
    </w:p>
    <w:p w:rsidR="00AD6711" w:rsidRPr="009A44CB" w:rsidRDefault="00AD6711" w:rsidP="00AD6711">
      <w:pPr>
        <w:spacing w:line="360" w:lineRule="auto"/>
        <w:jc w:val="both"/>
        <w:rPr>
          <w:rFonts w:ascii="Sylfaen" w:hAnsi="Sylfaen" w:cs="Sylfaen"/>
          <w:b/>
          <w:i/>
          <w:noProof/>
          <w:sz w:val="24"/>
          <w:szCs w:val="24"/>
          <w:lang w:val="ka-GE"/>
        </w:rPr>
      </w:pPr>
    </w:p>
    <w:p w:rsidR="00AD6711" w:rsidRPr="009A44CB" w:rsidRDefault="00AD6711" w:rsidP="00AD6711">
      <w:pPr>
        <w:spacing w:line="360" w:lineRule="auto"/>
        <w:jc w:val="both"/>
        <w:rPr>
          <w:rFonts w:ascii="AcadNusx" w:hAnsi="AcadNusx"/>
          <w:noProof/>
          <w:sz w:val="24"/>
          <w:szCs w:val="24"/>
        </w:rPr>
      </w:pPr>
    </w:p>
    <w:p w:rsidR="00AD6711" w:rsidRPr="009A44CB" w:rsidRDefault="00AD6711" w:rsidP="00AD6711">
      <w:pPr>
        <w:spacing w:line="360" w:lineRule="auto"/>
        <w:jc w:val="both"/>
        <w:rPr>
          <w:rFonts w:ascii="AcadNusx" w:hAnsi="AcadNusx"/>
          <w:noProof/>
          <w:sz w:val="24"/>
          <w:szCs w:val="24"/>
        </w:rPr>
      </w:pPr>
    </w:p>
    <w:p w:rsidR="00AD6711" w:rsidRPr="009A44CB" w:rsidRDefault="00AD6711" w:rsidP="00AD6711">
      <w:pPr>
        <w:spacing w:line="360" w:lineRule="auto"/>
        <w:jc w:val="both"/>
        <w:rPr>
          <w:rFonts w:ascii="AcadNusx" w:hAnsi="AcadNusx"/>
          <w:noProof/>
          <w:sz w:val="24"/>
          <w:szCs w:val="24"/>
        </w:rPr>
      </w:pPr>
    </w:p>
    <w:p w:rsidR="00AD6711" w:rsidRPr="009A44CB" w:rsidRDefault="00AD6711" w:rsidP="00AD6711">
      <w:pPr>
        <w:spacing w:line="360" w:lineRule="auto"/>
        <w:jc w:val="both"/>
        <w:rPr>
          <w:rFonts w:ascii="AcadNusx" w:hAnsi="AcadNusx"/>
          <w:noProof/>
          <w:sz w:val="24"/>
          <w:szCs w:val="24"/>
        </w:rPr>
      </w:pPr>
    </w:p>
    <w:p w:rsidR="00AD6711" w:rsidRDefault="00AD6711" w:rsidP="00AD6711">
      <w:pPr>
        <w:spacing w:line="360" w:lineRule="auto"/>
        <w:jc w:val="both"/>
        <w:rPr>
          <w:rFonts w:ascii="Sylfaen" w:hAnsi="Sylfaen"/>
          <w:noProof/>
          <w:sz w:val="24"/>
          <w:szCs w:val="24"/>
          <w:lang w:val="ka-GE"/>
        </w:rPr>
      </w:pPr>
    </w:p>
    <w:p w:rsidR="00AD6711" w:rsidRDefault="00AD6711" w:rsidP="00AD6711">
      <w:pPr>
        <w:spacing w:line="360" w:lineRule="auto"/>
        <w:jc w:val="both"/>
        <w:rPr>
          <w:rFonts w:ascii="Sylfaen" w:hAnsi="Sylfaen"/>
          <w:noProof/>
          <w:sz w:val="24"/>
          <w:szCs w:val="24"/>
          <w:lang w:val="ka-GE"/>
        </w:rPr>
      </w:pPr>
    </w:p>
    <w:p w:rsidR="00AD6711" w:rsidRPr="006A1D08" w:rsidRDefault="00AD6711" w:rsidP="00AD6711">
      <w:pPr>
        <w:spacing w:line="360" w:lineRule="auto"/>
        <w:jc w:val="both"/>
        <w:rPr>
          <w:rFonts w:ascii="AcadNusx" w:hAnsi="AcadNusx"/>
          <w:noProof/>
          <w:sz w:val="24"/>
          <w:szCs w:val="24"/>
        </w:rPr>
      </w:pPr>
      <w:r w:rsidRPr="009A44CB">
        <w:rPr>
          <w:rFonts w:ascii="AcadNusx" w:hAnsi="AcadNusx"/>
          <w:b/>
          <w:i/>
          <w:noProof/>
          <w:sz w:val="28"/>
          <w:szCs w:val="28"/>
        </w:rPr>
        <w:t xml:space="preserve">§1. </w:t>
      </w:r>
      <w:r w:rsidRPr="009A44CB">
        <w:rPr>
          <w:rFonts w:ascii="Sylfaen" w:hAnsi="Sylfaen" w:cs="Sylfaen"/>
          <w:b/>
          <w:i/>
          <w:noProof/>
          <w:sz w:val="28"/>
          <w:szCs w:val="28"/>
        </w:rPr>
        <w:t>ელექტრული</w:t>
      </w:r>
      <w:r w:rsidRPr="009A44CB">
        <w:rPr>
          <w:rFonts w:ascii="AcadNusx" w:hAnsi="AcadNusx"/>
          <w:b/>
          <w:i/>
          <w:noProof/>
          <w:sz w:val="28"/>
          <w:szCs w:val="28"/>
        </w:rPr>
        <w:t xml:space="preserve"> </w:t>
      </w:r>
      <w:r w:rsidRPr="009A44CB">
        <w:rPr>
          <w:rFonts w:ascii="Sylfaen" w:hAnsi="Sylfaen" w:cs="Sylfaen"/>
          <w:b/>
          <w:i/>
          <w:noProof/>
          <w:sz w:val="28"/>
          <w:szCs w:val="28"/>
        </w:rPr>
        <w:t>ურთიერთქმედება</w:t>
      </w:r>
      <w:r w:rsidRPr="009A44CB">
        <w:rPr>
          <w:rFonts w:ascii="AcadNusx" w:hAnsi="AcadNusx"/>
          <w:b/>
          <w:i/>
          <w:noProof/>
          <w:sz w:val="28"/>
          <w:szCs w:val="28"/>
        </w:rPr>
        <w:t xml:space="preserve">. </w:t>
      </w:r>
      <w:r w:rsidRPr="009A44CB">
        <w:rPr>
          <w:rFonts w:ascii="Sylfaen" w:hAnsi="Sylfaen" w:cs="Sylfaen"/>
          <w:b/>
          <w:i/>
          <w:noProof/>
          <w:sz w:val="28"/>
          <w:szCs w:val="28"/>
        </w:rPr>
        <w:t>მუხტის</w:t>
      </w:r>
      <w:r w:rsidRPr="009A44CB">
        <w:rPr>
          <w:rFonts w:ascii="AcadNusx" w:hAnsi="AcadNusx"/>
          <w:b/>
          <w:i/>
          <w:noProof/>
          <w:sz w:val="28"/>
          <w:szCs w:val="28"/>
        </w:rPr>
        <w:t xml:space="preserve"> </w:t>
      </w:r>
      <w:r w:rsidRPr="009A44CB">
        <w:rPr>
          <w:rFonts w:ascii="Sylfaen" w:hAnsi="Sylfaen" w:cs="Sylfaen"/>
          <w:b/>
          <w:i/>
          <w:noProof/>
          <w:sz w:val="28"/>
          <w:szCs w:val="28"/>
        </w:rPr>
        <w:t>შენახვის</w:t>
      </w:r>
      <w:r w:rsidRPr="009A44CB">
        <w:rPr>
          <w:rFonts w:ascii="AcadNusx" w:hAnsi="AcadNusx"/>
          <w:b/>
          <w:i/>
          <w:noProof/>
          <w:sz w:val="28"/>
          <w:szCs w:val="28"/>
        </w:rPr>
        <w:t xml:space="preserve"> </w:t>
      </w:r>
      <w:r w:rsidRPr="009A44CB">
        <w:rPr>
          <w:rFonts w:ascii="Sylfaen" w:hAnsi="Sylfaen" w:cs="Sylfaen"/>
          <w:b/>
          <w:i/>
          <w:noProof/>
          <w:sz w:val="28"/>
          <w:szCs w:val="28"/>
        </w:rPr>
        <w:t>კანონი</w:t>
      </w:r>
      <w:r w:rsidRPr="009A44CB">
        <w:rPr>
          <w:rFonts w:ascii="AcadNusx" w:hAnsi="AcadNusx"/>
          <w:b/>
          <w:i/>
          <w:noProof/>
          <w:sz w:val="28"/>
          <w:szCs w:val="28"/>
        </w:rPr>
        <w:t xml:space="preserve">. </w:t>
      </w:r>
    </w:p>
    <w:p w:rsidR="00AD6711" w:rsidRPr="009A44CB" w:rsidRDefault="00AD6711" w:rsidP="00AD6711">
      <w:pPr>
        <w:spacing w:line="360" w:lineRule="auto"/>
        <w:ind w:firstLine="708"/>
        <w:jc w:val="both"/>
        <w:rPr>
          <w:rFonts w:ascii="Sylfaen" w:hAnsi="Sylfaen" w:cs="Sylfaen"/>
          <w:noProof/>
          <w:sz w:val="24"/>
          <w:szCs w:val="24"/>
          <w:lang w:val="ka-GE"/>
        </w:rPr>
      </w:pPr>
      <w:r w:rsidRPr="009A44CB">
        <w:rPr>
          <w:rFonts w:ascii="Sylfaen" w:hAnsi="Sylfaen" w:cs="Sylfaen"/>
          <w:noProof/>
          <w:sz w:val="24"/>
          <w:szCs w:val="24"/>
        </w:rPr>
        <w:t>ყველა</w:t>
      </w:r>
      <w:r w:rsidRPr="009A44CB">
        <w:rPr>
          <w:rFonts w:ascii="AcadNusx" w:hAnsi="AcadNusx"/>
          <w:noProof/>
          <w:sz w:val="24"/>
          <w:szCs w:val="24"/>
        </w:rPr>
        <w:t xml:space="preserve"> </w:t>
      </w:r>
      <w:r w:rsidRPr="009A44CB">
        <w:rPr>
          <w:rFonts w:ascii="Sylfaen" w:hAnsi="Sylfaen" w:cs="Sylfaen"/>
          <w:noProof/>
          <w:sz w:val="24"/>
          <w:szCs w:val="24"/>
        </w:rPr>
        <w:t>სხეული</w:t>
      </w:r>
      <w:r w:rsidRPr="009A44CB">
        <w:rPr>
          <w:rFonts w:ascii="AcadNusx" w:hAnsi="AcadNusx"/>
          <w:noProof/>
          <w:sz w:val="24"/>
          <w:szCs w:val="24"/>
        </w:rPr>
        <w:t xml:space="preserve"> </w:t>
      </w:r>
      <w:r w:rsidRPr="009A44CB">
        <w:rPr>
          <w:rFonts w:ascii="Sylfaen" w:hAnsi="Sylfaen" w:cs="Sylfaen"/>
          <w:noProof/>
          <w:sz w:val="24"/>
          <w:szCs w:val="24"/>
        </w:rPr>
        <w:t>შედგება</w:t>
      </w:r>
      <w:r w:rsidRPr="009A44CB">
        <w:rPr>
          <w:rFonts w:ascii="AcadNusx" w:hAnsi="AcadNusx"/>
          <w:noProof/>
          <w:sz w:val="24"/>
          <w:szCs w:val="24"/>
        </w:rPr>
        <w:t xml:space="preserve"> </w:t>
      </w:r>
      <w:r w:rsidRPr="009A44CB">
        <w:rPr>
          <w:rFonts w:ascii="Sylfaen" w:hAnsi="Sylfaen" w:cs="Sylfaen"/>
          <w:noProof/>
          <w:sz w:val="24"/>
          <w:szCs w:val="24"/>
        </w:rPr>
        <w:t>ისეთი</w:t>
      </w:r>
      <w:r w:rsidRPr="009A44CB">
        <w:rPr>
          <w:rFonts w:ascii="AcadNusx" w:hAnsi="AcadNusx"/>
          <w:noProof/>
          <w:sz w:val="24"/>
          <w:szCs w:val="24"/>
        </w:rPr>
        <w:t xml:space="preserve"> </w:t>
      </w:r>
      <w:r w:rsidRPr="009A44CB">
        <w:rPr>
          <w:rFonts w:ascii="Sylfaen" w:hAnsi="Sylfaen" w:cs="Sylfaen"/>
          <w:noProof/>
          <w:sz w:val="24"/>
          <w:szCs w:val="24"/>
        </w:rPr>
        <w:t>უმცირესი</w:t>
      </w:r>
      <w:r w:rsidRPr="009A44CB">
        <w:rPr>
          <w:rFonts w:ascii="AcadNusx" w:hAnsi="AcadNusx"/>
          <w:noProof/>
          <w:sz w:val="24"/>
          <w:szCs w:val="24"/>
        </w:rPr>
        <w:t xml:space="preserve"> </w:t>
      </w:r>
      <w:r w:rsidRPr="009A44CB">
        <w:rPr>
          <w:rFonts w:ascii="Sylfaen" w:hAnsi="Sylfaen" w:cs="Sylfaen"/>
          <w:noProof/>
          <w:sz w:val="24"/>
          <w:szCs w:val="24"/>
        </w:rPr>
        <w:t>ნაწილაკებისაგან</w:t>
      </w:r>
      <w:r w:rsidRPr="009A44CB">
        <w:rPr>
          <w:rFonts w:ascii="AcadNusx" w:hAnsi="AcadNusx"/>
          <w:noProof/>
          <w:sz w:val="24"/>
          <w:szCs w:val="24"/>
        </w:rPr>
        <w:t xml:space="preserve">, </w:t>
      </w:r>
      <w:r w:rsidRPr="009A44CB">
        <w:rPr>
          <w:rFonts w:ascii="Sylfaen" w:hAnsi="Sylfaen" w:cs="Sylfaen"/>
          <w:noProof/>
          <w:sz w:val="24"/>
          <w:szCs w:val="24"/>
        </w:rPr>
        <w:t>რომელთა</w:t>
      </w:r>
      <w:r w:rsidRPr="009A44CB">
        <w:rPr>
          <w:rFonts w:ascii="AcadNusx" w:hAnsi="AcadNusx"/>
          <w:noProof/>
          <w:sz w:val="24"/>
          <w:szCs w:val="24"/>
        </w:rPr>
        <w:t xml:space="preserve"> </w:t>
      </w:r>
      <w:r w:rsidRPr="009A44CB">
        <w:rPr>
          <w:rFonts w:ascii="Sylfaen" w:hAnsi="Sylfaen" w:cs="Sylfaen"/>
          <w:noProof/>
          <w:sz w:val="24"/>
          <w:szCs w:val="24"/>
        </w:rPr>
        <w:t>შემდგომი</w:t>
      </w:r>
      <w:r w:rsidRPr="009A44CB">
        <w:rPr>
          <w:rFonts w:ascii="AcadNusx" w:hAnsi="AcadNusx"/>
          <w:noProof/>
          <w:sz w:val="24"/>
          <w:szCs w:val="24"/>
        </w:rPr>
        <w:t xml:space="preserve"> </w:t>
      </w:r>
      <w:r w:rsidRPr="009A44CB">
        <w:rPr>
          <w:rFonts w:ascii="Sylfaen" w:hAnsi="Sylfaen" w:cs="Sylfaen"/>
          <w:noProof/>
          <w:sz w:val="24"/>
          <w:szCs w:val="24"/>
        </w:rPr>
        <w:t>გაყოფა</w:t>
      </w:r>
      <w:r w:rsidRPr="009A44CB">
        <w:rPr>
          <w:rFonts w:ascii="AcadNusx" w:hAnsi="AcadNusx"/>
          <w:noProof/>
          <w:sz w:val="24"/>
          <w:szCs w:val="24"/>
        </w:rPr>
        <w:t xml:space="preserve"> </w:t>
      </w:r>
      <w:r w:rsidRPr="009A44CB">
        <w:rPr>
          <w:rFonts w:ascii="Sylfaen" w:hAnsi="Sylfaen" w:cs="Sylfaen"/>
          <w:noProof/>
          <w:sz w:val="24"/>
          <w:szCs w:val="24"/>
        </w:rPr>
        <w:t>შეუძლებელია</w:t>
      </w:r>
      <w:r w:rsidRPr="009A44CB">
        <w:rPr>
          <w:rFonts w:ascii="AcadNusx" w:hAnsi="AcadNusx"/>
          <w:noProof/>
          <w:sz w:val="24"/>
          <w:szCs w:val="24"/>
        </w:rPr>
        <w:t xml:space="preserve">. </w:t>
      </w:r>
      <w:r w:rsidRPr="009A44CB">
        <w:rPr>
          <w:rFonts w:ascii="Sylfaen" w:hAnsi="Sylfaen" w:cs="Sylfaen"/>
          <w:noProof/>
          <w:sz w:val="24"/>
          <w:szCs w:val="24"/>
        </w:rPr>
        <w:t>ასეთ</w:t>
      </w:r>
      <w:r w:rsidRPr="009A44CB">
        <w:rPr>
          <w:rFonts w:ascii="AcadNusx" w:hAnsi="AcadNusx"/>
          <w:noProof/>
          <w:sz w:val="24"/>
          <w:szCs w:val="24"/>
        </w:rPr>
        <w:t xml:space="preserve"> </w:t>
      </w:r>
      <w:r w:rsidRPr="009A44CB">
        <w:rPr>
          <w:rFonts w:ascii="Sylfaen" w:hAnsi="Sylfaen" w:cs="Sylfaen"/>
          <w:noProof/>
          <w:sz w:val="24"/>
          <w:szCs w:val="24"/>
        </w:rPr>
        <w:t>ნაწილაკებს</w:t>
      </w:r>
      <w:r w:rsidRPr="009A44CB">
        <w:rPr>
          <w:rFonts w:ascii="AcadNusx" w:hAnsi="AcadNusx"/>
          <w:noProof/>
          <w:sz w:val="24"/>
          <w:szCs w:val="24"/>
        </w:rPr>
        <w:t xml:space="preserve"> </w:t>
      </w:r>
      <w:r w:rsidRPr="009A44CB">
        <w:rPr>
          <w:rFonts w:ascii="Sylfaen" w:hAnsi="Sylfaen" w:cs="Sylfaen"/>
          <w:noProof/>
          <w:sz w:val="24"/>
          <w:szCs w:val="24"/>
        </w:rPr>
        <w:t>ელემენტარული</w:t>
      </w:r>
      <w:r w:rsidRPr="009A44CB">
        <w:rPr>
          <w:rFonts w:ascii="AcadNusx" w:hAnsi="AcadNusx"/>
          <w:noProof/>
          <w:sz w:val="24"/>
          <w:szCs w:val="24"/>
        </w:rPr>
        <w:t xml:space="preserve"> </w:t>
      </w:r>
      <w:r w:rsidRPr="009A44CB">
        <w:rPr>
          <w:rFonts w:ascii="Sylfaen" w:hAnsi="Sylfaen" w:cs="Sylfaen"/>
          <w:noProof/>
          <w:sz w:val="24"/>
          <w:szCs w:val="24"/>
        </w:rPr>
        <w:t>ნაწილაკები</w:t>
      </w:r>
      <w:r w:rsidRPr="009A44CB">
        <w:rPr>
          <w:rFonts w:ascii="AcadNusx" w:hAnsi="AcadNusx"/>
          <w:noProof/>
          <w:sz w:val="24"/>
          <w:szCs w:val="24"/>
        </w:rPr>
        <w:t xml:space="preserve"> </w:t>
      </w:r>
      <w:r w:rsidRPr="009A44CB">
        <w:rPr>
          <w:rFonts w:ascii="Sylfaen" w:hAnsi="Sylfaen" w:cs="Sylfaen"/>
          <w:noProof/>
          <w:sz w:val="24"/>
          <w:szCs w:val="24"/>
        </w:rPr>
        <w:t>ეწოდება</w:t>
      </w:r>
      <w:r w:rsidRPr="009A44CB">
        <w:rPr>
          <w:rFonts w:ascii="AcadNusx" w:hAnsi="AcadNusx"/>
          <w:noProof/>
          <w:sz w:val="24"/>
          <w:szCs w:val="24"/>
        </w:rPr>
        <w:t xml:space="preserve">. </w:t>
      </w:r>
      <w:r w:rsidRPr="009A44CB">
        <w:rPr>
          <w:rFonts w:ascii="Sylfaen" w:hAnsi="Sylfaen" w:cs="Sylfaen"/>
          <w:noProof/>
          <w:sz w:val="24"/>
          <w:szCs w:val="24"/>
        </w:rPr>
        <w:t>ზოგ</w:t>
      </w:r>
      <w:r w:rsidRPr="009A44CB">
        <w:rPr>
          <w:rFonts w:ascii="AcadNusx" w:hAnsi="AcadNusx"/>
          <w:noProof/>
          <w:sz w:val="24"/>
          <w:szCs w:val="24"/>
        </w:rPr>
        <w:t xml:space="preserve"> </w:t>
      </w:r>
      <w:r w:rsidRPr="009A44CB">
        <w:rPr>
          <w:rFonts w:ascii="Sylfaen" w:hAnsi="Sylfaen" w:cs="Sylfaen"/>
          <w:noProof/>
          <w:sz w:val="24"/>
          <w:szCs w:val="24"/>
        </w:rPr>
        <w:t>ელემენტარულ</w:t>
      </w:r>
      <w:r w:rsidRPr="009A44CB">
        <w:rPr>
          <w:rFonts w:ascii="AcadNusx" w:hAnsi="AcadNusx"/>
          <w:noProof/>
          <w:sz w:val="24"/>
          <w:szCs w:val="24"/>
        </w:rPr>
        <w:t xml:space="preserve"> </w:t>
      </w:r>
      <w:r w:rsidRPr="009A44CB">
        <w:rPr>
          <w:rFonts w:ascii="Sylfaen" w:hAnsi="Sylfaen" w:cs="Sylfaen"/>
          <w:noProof/>
          <w:sz w:val="24"/>
          <w:szCs w:val="24"/>
        </w:rPr>
        <w:t>ნაწილაკს</w:t>
      </w:r>
      <w:r w:rsidRPr="009A44CB">
        <w:rPr>
          <w:rFonts w:ascii="AcadNusx" w:hAnsi="AcadNusx"/>
          <w:noProof/>
          <w:sz w:val="24"/>
          <w:szCs w:val="24"/>
        </w:rPr>
        <w:t xml:space="preserve"> </w:t>
      </w:r>
      <w:r w:rsidRPr="009A44CB">
        <w:rPr>
          <w:rFonts w:ascii="Sylfaen" w:hAnsi="Sylfaen" w:cs="Sylfaen"/>
          <w:noProof/>
          <w:sz w:val="24"/>
          <w:szCs w:val="24"/>
        </w:rPr>
        <w:t>აქვს</w:t>
      </w:r>
      <w:r w:rsidRPr="009A44CB">
        <w:rPr>
          <w:rFonts w:ascii="AcadNusx" w:hAnsi="AcadNusx"/>
          <w:noProof/>
          <w:sz w:val="24"/>
          <w:szCs w:val="24"/>
        </w:rPr>
        <w:t xml:space="preserve"> </w:t>
      </w:r>
      <w:r w:rsidRPr="009A44CB">
        <w:rPr>
          <w:rFonts w:ascii="Sylfaen" w:hAnsi="Sylfaen" w:cs="Sylfaen"/>
          <w:noProof/>
          <w:sz w:val="24"/>
          <w:szCs w:val="24"/>
        </w:rPr>
        <w:t>მასა</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ამიტომ</w:t>
      </w:r>
      <w:r w:rsidRPr="009A44CB">
        <w:rPr>
          <w:rFonts w:ascii="AcadNusx" w:hAnsi="AcadNusx"/>
          <w:noProof/>
          <w:sz w:val="24"/>
          <w:szCs w:val="24"/>
        </w:rPr>
        <w:t xml:space="preserve"> </w:t>
      </w:r>
      <w:r w:rsidRPr="009A44CB">
        <w:rPr>
          <w:rFonts w:ascii="Sylfaen" w:hAnsi="Sylfaen" w:cs="Sylfaen"/>
          <w:noProof/>
          <w:sz w:val="24"/>
          <w:szCs w:val="24"/>
        </w:rPr>
        <w:t>მსოფლიო</w:t>
      </w:r>
      <w:r w:rsidRPr="009A44CB">
        <w:rPr>
          <w:rFonts w:ascii="AcadNusx" w:hAnsi="AcadNusx"/>
          <w:noProof/>
          <w:sz w:val="24"/>
          <w:szCs w:val="24"/>
        </w:rPr>
        <w:t xml:space="preserve"> </w:t>
      </w:r>
      <w:r w:rsidRPr="009A44CB">
        <w:rPr>
          <w:rFonts w:ascii="Sylfaen" w:hAnsi="Sylfaen" w:cs="Sylfaen"/>
          <w:noProof/>
          <w:sz w:val="24"/>
          <w:szCs w:val="24"/>
        </w:rPr>
        <w:t>მიზიდულობის</w:t>
      </w:r>
      <w:r w:rsidRPr="009A44CB">
        <w:rPr>
          <w:rFonts w:ascii="AcadNusx" w:hAnsi="AcadNusx"/>
          <w:noProof/>
          <w:sz w:val="24"/>
          <w:szCs w:val="24"/>
        </w:rPr>
        <w:t xml:space="preserve"> </w:t>
      </w:r>
      <w:r w:rsidRPr="009A44CB">
        <w:rPr>
          <w:rFonts w:ascii="Sylfaen" w:hAnsi="Sylfaen" w:cs="Sylfaen"/>
          <w:noProof/>
          <w:sz w:val="24"/>
          <w:szCs w:val="24"/>
        </w:rPr>
        <w:t>კანონის</w:t>
      </w:r>
      <w:r w:rsidRPr="009A44CB">
        <w:rPr>
          <w:rFonts w:ascii="AcadNusx" w:hAnsi="AcadNusx"/>
          <w:noProof/>
          <w:sz w:val="24"/>
          <w:szCs w:val="24"/>
        </w:rPr>
        <w:t xml:space="preserve"> </w:t>
      </w:r>
      <w:r w:rsidRPr="009A44CB">
        <w:rPr>
          <w:rFonts w:ascii="Sylfaen" w:hAnsi="Sylfaen" w:cs="Sylfaen"/>
          <w:noProof/>
          <w:sz w:val="24"/>
          <w:szCs w:val="24"/>
        </w:rPr>
        <w:t>თანახმად</w:t>
      </w:r>
      <w:r w:rsidRPr="009A44CB">
        <w:rPr>
          <w:rFonts w:ascii="AcadNusx" w:hAnsi="AcadNusx"/>
          <w:noProof/>
          <w:sz w:val="24"/>
          <w:szCs w:val="24"/>
        </w:rPr>
        <w:t xml:space="preserve">, </w:t>
      </w:r>
      <w:r w:rsidRPr="009A44CB">
        <w:rPr>
          <w:rFonts w:ascii="Sylfaen" w:hAnsi="Sylfaen" w:cs="Sylfaen"/>
          <w:noProof/>
          <w:sz w:val="24"/>
          <w:szCs w:val="24"/>
        </w:rPr>
        <w:t>ისინი</w:t>
      </w:r>
      <w:r w:rsidRPr="009A44CB">
        <w:rPr>
          <w:rFonts w:ascii="AcadNusx" w:hAnsi="AcadNusx"/>
          <w:noProof/>
          <w:sz w:val="24"/>
          <w:szCs w:val="24"/>
        </w:rPr>
        <w:t xml:space="preserve"> </w:t>
      </w:r>
      <w:r w:rsidRPr="009A44CB">
        <w:rPr>
          <w:rFonts w:ascii="Sylfaen" w:hAnsi="Sylfaen" w:cs="Sylfaen"/>
          <w:noProof/>
          <w:sz w:val="24"/>
          <w:szCs w:val="24"/>
        </w:rPr>
        <w:t>მიიზიდავენ</w:t>
      </w:r>
      <w:r w:rsidRPr="009A44CB">
        <w:rPr>
          <w:rFonts w:ascii="AcadNusx" w:hAnsi="AcadNusx"/>
          <w:noProof/>
          <w:sz w:val="24"/>
          <w:szCs w:val="24"/>
        </w:rPr>
        <w:t xml:space="preserve"> </w:t>
      </w:r>
      <w:r w:rsidRPr="009A44CB">
        <w:rPr>
          <w:rFonts w:ascii="Sylfaen" w:hAnsi="Sylfaen" w:cs="Sylfaen"/>
          <w:noProof/>
          <w:sz w:val="24"/>
          <w:szCs w:val="24"/>
        </w:rPr>
        <w:t>ერთმანეთს</w:t>
      </w:r>
      <w:r w:rsidRPr="009A44CB">
        <w:rPr>
          <w:rFonts w:ascii="AcadNusx" w:hAnsi="AcadNusx"/>
          <w:noProof/>
          <w:sz w:val="24"/>
          <w:szCs w:val="24"/>
        </w:rPr>
        <w:t xml:space="preserve"> (</w:t>
      </w:r>
      <w:r w:rsidRPr="009A44CB">
        <w:rPr>
          <w:rFonts w:ascii="Sylfaen" w:hAnsi="Sylfaen" w:cs="Sylfaen"/>
          <w:noProof/>
          <w:sz w:val="24"/>
          <w:szCs w:val="24"/>
        </w:rPr>
        <w:t>გრავიტაციული</w:t>
      </w:r>
      <w:r w:rsidRPr="009A44CB">
        <w:rPr>
          <w:rFonts w:ascii="AcadNusx" w:hAnsi="AcadNusx"/>
          <w:noProof/>
          <w:sz w:val="24"/>
          <w:szCs w:val="24"/>
        </w:rPr>
        <w:t xml:space="preserve"> </w:t>
      </w:r>
      <w:r w:rsidRPr="009A44CB">
        <w:rPr>
          <w:rFonts w:ascii="Sylfaen" w:hAnsi="Sylfaen" w:cs="Sylfaen"/>
          <w:noProof/>
          <w:sz w:val="24"/>
          <w:szCs w:val="24"/>
        </w:rPr>
        <w:t>ურთიერთქმედება</w:t>
      </w:r>
      <w:r w:rsidRPr="009A44CB">
        <w:rPr>
          <w:rFonts w:ascii="AcadNusx" w:hAnsi="AcadNusx"/>
          <w:noProof/>
          <w:sz w:val="24"/>
          <w:szCs w:val="24"/>
        </w:rPr>
        <w:t>). A</w:t>
      </w:r>
      <w:r w:rsidRPr="009A44CB">
        <w:rPr>
          <w:rFonts w:ascii="Sylfaen" w:hAnsi="Sylfaen" w:cs="Sylfaen"/>
          <w:noProof/>
          <w:sz w:val="24"/>
          <w:szCs w:val="24"/>
          <w:lang w:val="ka-GE"/>
        </w:rPr>
        <w:t xml:space="preserve">მაგრამ, </w:t>
      </w:r>
      <w:r w:rsidRPr="009A44CB">
        <w:rPr>
          <w:rFonts w:ascii="AcadNusx" w:hAnsi="AcadNusx"/>
          <w:noProof/>
          <w:sz w:val="24"/>
          <w:szCs w:val="24"/>
        </w:rPr>
        <w:t xml:space="preserve"> </w:t>
      </w:r>
      <w:r w:rsidRPr="009A44CB">
        <w:rPr>
          <w:rFonts w:ascii="Sylfaen" w:hAnsi="Sylfaen" w:cs="Sylfaen"/>
          <w:noProof/>
          <w:sz w:val="24"/>
          <w:szCs w:val="24"/>
        </w:rPr>
        <w:t>მათი</w:t>
      </w:r>
      <w:r w:rsidRPr="009A44CB">
        <w:rPr>
          <w:rFonts w:ascii="AcadNusx" w:hAnsi="AcadNusx"/>
          <w:noProof/>
          <w:sz w:val="24"/>
          <w:szCs w:val="24"/>
        </w:rPr>
        <w:t xml:space="preserve"> </w:t>
      </w:r>
      <w:r w:rsidRPr="009A44CB">
        <w:rPr>
          <w:rFonts w:ascii="Sylfaen" w:hAnsi="Sylfaen" w:cs="Sylfaen"/>
          <w:noProof/>
          <w:sz w:val="24"/>
          <w:szCs w:val="24"/>
        </w:rPr>
        <w:t>ნაწილი</w:t>
      </w:r>
      <w:r w:rsidRPr="009A44CB">
        <w:rPr>
          <w:rFonts w:ascii="AcadNusx" w:hAnsi="AcadNusx"/>
          <w:noProof/>
          <w:sz w:val="24"/>
          <w:szCs w:val="24"/>
        </w:rPr>
        <w:t xml:space="preserve"> </w:t>
      </w:r>
      <w:r w:rsidRPr="009A44CB">
        <w:rPr>
          <w:rFonts w:ascii="Sylfaen" w:hAnsi="Sylfaen"/>
          <w:noProof/>
          <w:sz w:val="24"/>
          <w:szCs w:val="24"/>
          <w:lang w:val="ka-GE"/>
        </w:rPr>
        <w:t>ერთმანეთთან</w:t>
      </w:r>
      <w:r w:rsidRPr="009A44CB">
        <w:rPr>
          <w:rFonts w:ascii="AcadNusx" w:hAnsi="AcadNusx"/>
          <w:noProof/>
          <w:sz w:val="24"/>
          <w:szCs w:val="24"/>
        </w:rPr>
        <w:t xml:space="preserve"> </w:t>
      </w:r>
      <w:r w:rsidRPr="009A44CB">
        <w:rPr>
          <w:rFonts w:ascii="Sylfaen" w:hAnsi="Sylfaen" w:cs="Sylfaen"/>
          <w:noProof/>
          <w:sz w:val="24"/>
          <w:szCs w:val="24"/>
        </w:rPr>
        <w:t>ურთიერთქმედ</w:t>
      </w:r>
      <w:r w:rsidRPr="009A44CB">
        <w:rPr>
          <w:rFonts w:ascii="Sylfaen" w:hAnsi="Sylfaen" w:cs="Sylfaen"/>
          <w:noProof/>
          <w:sz w:val="24"/>
          <w:szCs w:val="24"/>
          <w:lang w:val="ka-GE"/>
        </w:rPr>
        <w:t xml:space="preserve">ებს განსაკუთრებული ტიპის </w: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ძალით</w:t>
      </w:r>
      <w:r w:rsidRPr="009A44CB">
        <w:rPr>
          <w:rFonts w:ascii="AcadNusx" w:hAnsi="AcadNusx"/>
          <w:noProof/>
          <w:sz w:val="24"/>
          <w:szCs w:val="24"/>
        </w:rPr>
        <w:t xml:space="preserve">, </w:t>
      </w:r>
      <w:r w:rsidRPr="009A44CB">
        <w:rPr>
          <w:rFonts w:ascii="Sylfaen" w:hAnsi="Sylfaen" w:cs="Sylfaen"/>
          <w:noProof/>
          <w:sz w:val="24"/>
          <w:szCs w:val="24"/>
        </w:rPr>
        <w:t>რომელიც</w:t>
      </w:r>
      <w:r w:rsidRPr="009A44CB">
        <w:rPr>
          <w:rFonts w:ascii="AcadNusx" w:hAnsi="AcadNusx"/>
          <w:noProof/>
          <w:sz w:val="24"/>
          <w:szCs w:val="24"/>
        </w:rPr>
        <w:t xml:space="preserve"> </w:t>
      </w:r>
      <w:r w:rsidRPr="009A44CB">
        <w:rPr>
          <w:rFonts w:ascii="Sylfaen" w:hAnsi="Sylfaen" w:cs="Sylfaen"/>
          <w:noProof/>
          <w:sz w:val="24"/>
          <w:szCs w:val="24"/>
        </w:rPr>
        <w:t>ბევრად</w:t>
      </w:r>
      <w:r w:rsidRPr="009A44CB">
        <w:rPr>
          <w:rFonts w:ascii="AcadNusx" w:hAnsi="AcadNusx"/>
          <w:noProof/>
          <w:sz w:val="24"/>
          <w:szCs w:val="24"/>
        </w:rPr>
        <w:t xml:space="preserve"> </w:t>
      </w:r>
      <w:r w:rsidRPr="009A44CB">
        <w:rPr>
          <w:rFonts w:ascii="Sylfaen" w:hAnsi="Sylfaen" w:cs="Sylfaen"/>
          <w:noProof/>
          <w:sz w:val="24"/>
          <w:szCs w:val="24"/>
        </w:rPr>
        <w:t>აღემატება</w:t>
      </w:r>
      <w:r w:rsidRPr="009A44CB">
        <w:rPr>
          <w:rFonts w:ascii="AcadNusx" w:hAnsi="AcadNusx"/>
          <w:noProof/>
          <w:sz w:val="24"/>
          <w:szCs w:val="24"/>
        </w:rPr>
        <w:t xml:space="preserve"> </w:t>
      </w:r>
      <w:r w:rsidRPr="009A44CB">
        <w:rPr>
          <w:rFonts w:ascii="Sylfaen" w:hAnsi="Sylfaen" w:cs="Sylfaen"/>
          <w:noProof/>
          <w:sz w:val="24"/>
          <w:szCs w:val="24"/>
        </w:rPr>
        <w:t>მსოფლიო</w:t>
      </w:r>
      <w:r w:rsidRPr="009A44CB">
        <w:rPr>
          <w:rFonts w:ascii="AcadNusx" w:hAnsi="AcadNusx"/>
          <w:noProof/>
          <w:sz w:val="24"/>
          <w:szCs w:val="24"/>
        </w:rPr>
        <w:t xml:space="preserve"> </w:t>
      </w:r>
      <w:r w:rsidRPr="009A44CB">
        <w:rPr>
          <w:rFonts w:ascii="Sylfaen" w:hAnsi="Sylfaen" w:cs="Sylfaen"/>
          <w:noProof/>
          <w:sz w:val="24"/>
          <w:szCs w:val="24"/>
        </w:rPr>
        <w:t>მიზიდულობის</w:t>
      </w:r>
      <w:r w:rsidRPr="009A44CB">
        <w:rPr>
          <w:rFonts w:ascii="AcadNusx" w:hAnsi="AcadNusx"/>
          <w:noProof/>
          <w:sz w:val="24"/>
          <w:szCs w:val="24"/>
        </w:rPr>
        <w:t xml:space="preserve"> </w:t>
      </w:r>
      <w:r w:rsidRPr="009A44CB">
        <w:rPr>
          <w:rFonts w:ascii="Sylfaen" w:hAnsi="Sylfaen" w:cs="Sylfaen"/>
          <w:noProof/>
          <w:sz w:val="24"/>
          <w:szCs w:val="24"/>
        </w:rPr>
        <w:t>ძალას</w:t>
      </w:r>
      <w:r w:rsidRPr="009A44CB">
        <w:rPr>
          <w:rFonts w:ascii="AcadNusx" w:hAnsi="AcadNusx"/>
          <w:noProof/>
          <w:sz w:val="24"/>
          <w:szCs w:val="24"/>
        </w:rPr>
        <w:t xml:space="preserve">. </w:t>
      </w:r>
      <w:r w:rsidRPr="009A44CB">
        <w:rPr>
          <w:rFonts w:ascii="Sylfaen" w:hAnsi="Sylfaen" w:cs="Sylfaen"/>
          <w:noProof/>
          <w:sz w:val="24"/>
          <w:szCs w:val="24"/>
          <w:lang w:val="ka-GE"/>
        </w:rPr>
        <w:t>ეს მაშინ ხდება, როცა</w:t>
      </w:r>
      <w:r w:rsidRPr="009A44CB">
        <w:rPr>
          <w:rFonts w:ascii="AcadNusx" w:hAnsi="AcadNusx"/>
          <w:noProof/>
          <w:sz w:val="24"/>
          <w:szCs w:val="24"/>
        </w:rPr>
        <w:t xml:space="preserve"> </w:t>
      </w:r>
      <w:r w:rsidRPr="009A44CB">
        <w:rPr>
          <w:rFonts w:ascii="Sylfaen" w:hAnsi="Sylfaen" w:cs="Sylfaen"/>
          <w:noProof/>
          <w:sz w:val="24"/>
          <w:szCs w:val="24"/>
          <w:lang w:val="ka-GE"/>
        </w:rPr>
        <w:t>სხეულებს აქვთ</w:t>
      </w:r>
      <w:r w:rsidRPr="009A44CB">
        <w:rPr>
          <w:rFonts w:ascii="AcadNusx" w:hAnsi="AcadNusx"/>
          <w:noProof/>
          <w:sz w:val="24"/>
          <w:szCs w:val="24"/>
        </w:rPr>
        <w:t xml:space="preserve">  </w:t>
      </w:r>
      <w:r w:rsidRPr="009A44CB">
        <w:rPr>
          <w:rFonts w:ascii="Sylfaen" w:hAnsi="Sylfaen" w:cs="Sylfaen"/>
          <w:b/>
          <w:noProof/>
          <w:sz w:val="24"/>
          <w:szCs w:val="24"/>
        </w:rPr>
        <w:t>ელექტრული</w:t>
      </w:r>
      <w:r w:rsidRPr="009A44CB">
        <w:rPr>
          <w:rFonts w:ascii="AcadNusx" w:hAnsi="AcadNusx"/>
          <w:b/>
          <w:noProof/>
          <w:sz w:val="24"/>
          <w:szCs w:val="24"/>
        </w:rPr>
        <w:t xml:space="preserve"> </w:t>
      </w:r>
      <w:r w:rsidRPr="009A44CB">
        <w:rPr>
          <w:rFonts w:ascii="Sylfaen" w:hAnsi="Sylfaen" w:cs="Sylfaen"/>
          <w:b/>
          <w:noProof/>
          <w:sz w:val="24"/>
          <w:szCs w:val="24"/>
        </w:rPr>
        <w:t>მუხტი</w:t>
      </w:r>
      <w:r w:rsidRPr="009A44CB">
        <w:rPr>
          <w:rFonts w:ascii="AcadNusx" w:hAnsi="AcadNusx"/>
          <w:b/>
          <w:noProof/>
          <w:sz w:val="24"/>
          <w:szCs w:val="24"/>
        </w:rPr>
        <w:t>.</w:t>
      </w:r>
    </w:p>
    <w:p w:rsidR="00AD6711" w:rsidRPr="009A44CB" w:rsidRDefault="00AD6711" w:rsidP="00AD6711">
      <w:pPr>
        <w:spacing w:line="360" w:lineRule="auto"/>
        <w:jc w:val="both"/>
        <w:rPr>
          <w:rFonts w:ascii="AcadNusx" w:hAnsi="AcadNusx"/>
          <w:b/>
          <w:i/>
          <w:noProof/>
          <w:sz w:val="24"/>
          <w:szCs w:val="24"/>
        </w:rPr>
      </w:pPr>
      <w:r w:rsidRPr="009A44CB">
        <w:rPr>
          <w:rFonts w:ascii="AcadNusx" w:hAnsi="AcadNusx"/>
          <w:noProof/>
          <w:sz w:val="24"/>
          <w:szCs w:val="24"/>
        </w:rPr>
        <w:tab/>
      </w:r>
      <w:r w:rsidRPr="009A44CB">
        <w:rPr>
          <w:rFonts w:ascii="Sylfaen" w:hAnsi="Sylfaen" w:cs="Sylfaen"/>
          <w:b/>
          <w:i/>
          <w:noProof/>
          <w:sz w:val="24"/>
          <w:szCs w:val="24"/>
        </w:rPr>
        <w:t>მუხტი</w:t>
      </w:r>
      <w:r w:rsidRPr="009A44CB">
        <w:rPr>
          <w:rFonts w:ascii="AcadNusx" w:hAnsi="AcadNusx"/>
          <w:b/>
          <w:i/>
          <w:noProof/>
          <w:sz w:val="24"/>
          <w:szCs w:val="24"/>
        </w:rPr>
        <w:t xml:space="preserve"> </w:t>
      </w:r>
      <w:r w:rsidRPr="009A44CB">
        <w:rPr>
          <w:rFonts w:ascii="Sylfaen" w:hAnsi="Sylfaen" w:cs="Sylfaen"/>
          <w:b/>
          <w:i/>
          <w:noProof/>
          <w:sz w:val="24"/>
          <w:szCs w:val="24"/>
        </w:rPr>
        <w:t>არის</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ნაწილაკის</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ელექტრული</w:t>
      </w:r>
      <w:r w:rsidRPr="009A44CB">
        <w:rPr>
          <w:rFonts w:ascii="AcadNusx" w:hAnsi="AcadNusx"/>
          <w:b/>
          <w:i/>
          <w:noProof/>
          <w:sz w:val="24"/>
          <w:szCs w:val="24"/>
        </w:rPr>
        <w:t xml:space="preserve"> </w:t>
      </w:r>
      <w:r w:rsidRPr="009A44CB">
        <w:rPr>
          <w:rFonts w:ascii="Sylfaen" w:hAnsi="Sylfaen" w:cs="Sylfaen"/>
          <w:b/>
          <w:i/>
          <w:noProof/>
          <w:sz w:val="24"/>
          <w:szCs w:val="24"/>
        </w:rPr>
        <w:t>თვისების</w:t>
      </w:r>
      <w:r w:rsidRPr="009A44CB">
        <w:rPr>
          <w:rFonts w:ascii="AcadNusx" w:hAnsi="AcadNusx"/>
          <w:b/>
          <w:i/>
          <w:noProof/>
          <w:sz w:val="24"/>
          <w:szCs w:val="24"/>
        </w:rPr>
        <w:t xml:space="preserve"> </w:t>
      </w:r>
      <w:r w:rsidRPr="009A44CB">
        <w:rPr>
          <w:rFonts w:ascii="Sylfaen" w:hAnsi="Sylfaen" w:cs="Sylfaen"/>
          <w:b/>
          <w:i/>
          <w:noProof/>
          <w:sz w:val="24"/>
          <w:szCs w:val="24"/>
        </w:rPr>
        <w:t>დამახასიათებელი</w:t>
      </w:r>
      <w:r w:rsidRPr="009A44CB">
        <w:rPr>
          <w:rFonts w:ascii="AcadNusx" w:hAnsi="AcadNusx"/>
          <w:b/>
          <w:i/>
          <w:noProof/>
          <w:sz w:val="24"/>
          <w:szCs w:val="24"/>
        </w:rPr>
        <w:t xml:space="preserve"> </w:t>
      </w:r>
      <w:r w:rsidRPr="009A44CB">
        <w:rPr>
          <w:rFonts w:ascii="Sylfaen" w:hAnsi="Sylfaen" w:cs="Sylfaen"/>
          <w:b/>
          <w:i/>
          <w:noProof/>
          <w:sz w:val="24"/>
          <w:szCs w:val="24"/>
        </w:rPr>
        <w:t>ფიზიკური</w:t>
      </w:r>
      <w:r w:rsidRPr="009A44CB">
        <w:rPr>
          <w:rFonts w:ascii="AcadNusx" w:hAnsi="AcadNusx"/>
          <w:b/>
          <w:i/>
          <w:noProof/>
          <w:sz w:val="24"/>
          <w:szCs w:val="24"/>
        </w:rPr>
        <w:t xml:space="preserve"> </w:t>
      </w:r>
      <w:r w:rsidRPr="009A44CB">
        <w:rPr>
          <w:rFonts w:ascii="Sylfaen" w:hAnsi="Sylfaen" w:cs="Sylfaen"/>
          <w:b/>
          <w:i/>
          <w:noProof/>
          <w:sz w:val="24"/>
          <w:szCs w:val="24"/>
        </w:rPr>
        <w:t>სიდიდე</w:t>
      </w:r>
      <w:r w:rsidRPr="009A44CB">
        <w:rPr>
          <w:rFonts w:ascii="AcadNusx" w:hAnsi="AcadNusx"/>
          <w:b/>
          <w:i/>
          <w:noProof/>
          <w:sz w:val="24"/>
          <w:szCs w:val="24"/>
        </w:rPr>
        <w:t xml:space="preserve">, </w:t>
      </w:r>
      <w:r w:rsidRPr="009A44CB">
        <w:rPr>
          <w:rFonts w:ascii="Sylfaen" w:hAnsi="Sylfaen" w:cs="Sylfaen"/>
          <w:b/>
          <w:i/>
          <w:noProof/>
          <w:sz w:val="24"/>
          <w:szCs w:val="24"/>
        </w:rPr>
        <w:t>რომელიც</w:t>
      </w:r>
      <w:r w:rsidRPr="009A44CB">
        <w:rPr>
          <w:rFonts w:ascii="AcadNusx" w:hAnsi="AcadNusx"/>
          <w:b/>
          <w:i/>
          <w:noProof/>
          <w:sz w:val="24"/>
          <w:szCs w:val="24"/>
        </w:rPr>
        <w:t xml:space="preserve"> </w:t>
      </w:r>
      <w:r w:rsidRPr="009A44CB">
        <w:rPr>
          <w:rFonts w:ascii="Sylfaen" w:hAnsi="Sylfaen" w:cs="Sylfaen"/>
          <w:b/>
          <w:i/>
          <w:noProof/>
          <w:sz w:val="24"/>
          <w:szCs w:val="24"/>
        </w:rPr>
        <w:t>განსაზღვრავს</w:t>
      </w:r>
      <w:r w:rsidRPr="009A44CB">
        <w:rPr>
          <w:rFonts w:ascii="AcadNusx" w:hAnsi="AcadNusx"/>
          <w:b/>
          <w:i/>
          <w:noProof/>
          <w:sz w:val="24"/>
          <w:szCs w:val="24"/>
        </w:rPr>
        <w:t xml:space="preserve"> </w:t>
      </w:r>
      <w:r w:rsidRPr="009A44CB">
        <w:rPr>
          <w:rFonts w:ascii="Sylfaen" w:hAnsi="Sylfaen" w:cs="Sylfaen"/>
          <w:b/>
          <w:i/>
          <w:noProof/>
          <w:sz w:val="24"/>
          <w:szCs w:val="24"/>
        </w:rPr>
        <w:t>დამუხტული</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ნაწილაკების</w:t>
      </w:r>
      <w:r w:rsidRPr="009A44CB">
        <w:rPr>
          <w:rFonts w:ascii="AcadNusx" w:hAnsi="AcadNusx"/>
          <w:b/>
          <w:i/>
          <w:noProof/>
          <w:sz w:val="24"/>
          <w:szCs w:val="24"/>
        </w:rPr>
        <w:t xml:space="preserve"> </w:t>
      </w:r>
      <w:r w:rsidRPr="009A44CB">
        <w:rPr>
          <w:rFonts w:ascii="Sylfaen" w:hAnsi="Sylfaen" w:cs="Sylfaen"/>
          <w:b/>
          <w:i/>
          <w:noProof/>
          <w:sz w:val="24"/>
          <w:szCs w:val="24"/>
        </w:rPr>
        <w:t>ურთიერთქმედების</w:t>
      </w:r>
      <w:r w:rsidRPr="009A44CB">
        <w:rPr>
          <w:rFonts w:ascii="AcadNusx" w:hAnsi="AcadNusx"/>
          <w:b/>
          <w:i/>
          <w:noProof/>
          <w:sz w:val="24"/>
          <w:szCs w:val="24"/>
        </w:rPr>
        <w:t xml:space="preserve"> </w:t>
      </w:r>
      <w:r w:rsidRPr="009A44CB">
        <w:rPr>
          <w:rFonts w:ascii="Sylfaen" w:hAnsi="Sylfaen" w:cs="Sylfaen"/>
          <w:b/>
          <w:i/>
          <w:noProof/>
          <w:sz w:val="24"/>
          <w:szCs w:val="24"/>
        </w:rPr>
        <w:t>ინტენსიურობას</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ელექტრული</w:t>
      </w:r>
      <w:r w:rsidRPr="009A44CB">
        <w:rPr>
          <w:rFonts w:ascii="AcadNusx" w:hAnsi="AcadNusx"/>
          <w:b/>
          <w:i/>
          <w:noProof/>
          <w:sz w:val="24"/>
          <w:szCs w:val="24"/>
        </w:rPr>
        <w:t xml:space="preserve"> </w:t>
      </w:r>
      <w:r w:rsidRPr="009A44CB">
        <w:rPr>
          <w:rFonts w:ascii="Sylfaen" w:hAnsi="Sylfaen" w:cs="Sylfaen"/>
          <w:b/>
          <w:i/>
          <w:noProof/>
          <w:sz w:val="24"/>
          <w:szCs w:val="24"/>
        </w:rPr>
        <w:t>მუხტი</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ნაწილაკის</w:t>
      </w:r>
      <w:r w:rsidRPr="009A44CB">
        <w:rPr>
          <w:rFonts w:ascii="AcadNusx" w:hAnsi="AcadNusx"/>
          <w:b/>
          <w:i/>
          <w:noProof/>
          <w:sz w:val="24"/>
          <w:szCs w:val="24"/>
        </w:rPr>
        <w:t xml:space="preserve"> </w:t>
      </w:r>
      <w:r w:rsidRPr="009A44CB">
        <w:rPr>
          <w:rFonts w:ascii="Sylfaen" w:hAnsi="Sylfaen" w:cs="Sylfaen"/>
          <w:b/>
          <w:i/>
          <w:noProof/>
          <w:sz w:val="24"/>
          <w:szCs w:val="24"/>
        </w:rPr>
        <w:t>გარეშე</w:t>
      </w:r>
      <w:r w:rsidRPr="009A44CB">
        <w:rPr>
          <w:rFonts w:ascii="AcadNusx" w:hAnsi="AcadNusx"/>
          <w:b/>
          <w:i/>
          <w:noProof/>
          <w:sz w:val="24"/>
          <w:szCs w:val="24"/>
        </w:rPr>
        <w:t xml:space="preserve"> </w:t>
      </w:r>
      <w:r w:rsidRPr="009A44CB">
        <w:rPr>
          <w:rFonts w:ascii="Sylfaen" w:hAnsi="Sylfaen" w:cs="Sylfaen"/>
          <w:b/>
          <w:i/>
          <w:noProof/>
          <w:sz w:val="24"/>
          <w:szCs w:val="24"/>
        </w:rPr>
        <w:t>არ</w:t>
      </w:r>
      <w:r w:rsidRPr="009A44CB">
        <w:rPr>
          <w:rFonts w:ascii="AcadNusx" w:hAnsi="AcadNusx"/>
          <w:b/>
          <w:i/>
          <w:noProof/>
          <w:sz w:val="24"/>
          <w:szCs w:val="24"/>
        </w:rPr>
        <w:t xml:space="preserve"> </w:t>
      </w:r>
      <w:r w:rsidRPr="009A44CB">
        <w:rPr>
          <w:rFonts w:ascii="Sylfaen" w:hAnsi="Sylfaen" w:cs="Sylfaen"/>
          <w:b/>
          <w:i/>
          <w:noProof/>
          <w:sz w:val="24"/>
          <w:szCs w:val="24"/>
        </w:rPr>
        <w:t>არსებობს</w:t>
      </w:r>
      <w:r w:rsidRPr="009A44CB">
        <w:rPr>
          <w:rFonts w:ascii="AcadNusx" w:hAnsi="AcadNusx"/>
          <w:b/>
          <w:i/>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დამუხტულ</w:t>
      </w:r>
      <w:r w:rsidRPr="009A44CB">
        <w:rPr>
          <w:rFonts w:ascii="AcadNusx" w:hAnsi="AcadNusx"/>
          <w:noProof/>
          <w:sz w:val="24"/>
          <w:szCs w:val="24"/>
        </w:rPr>
        <w:t xml:space="preserve"> </w:t>
      </w:r>
      <w:r w:rsidRPr="009A44CB">
        <w:rPr>
          <w:rFonts w:ascii="Sylfaen" w:hAnsi="Sylfaen" w:cs="Sylfaen"/>
          <w:noProof/>
          <w:sz w:val="24"/>
          <w:szCs w:val="24"/>
        </w:rPr>
        <w:t>ნაწილაკებს</w:t>
      </w:r>
      <w:r w:rsidRPr="009A44CB">
        <w:rPr>
          <w:rFonts w:ascii="AcadNusx" w:hAnsi="AcadNusx"/>
          <w:noProof/>
          <w:sz w:val="24"/>
          <w:szCs w:val="24"/>
        </w:rPr>
        <w:t xml:space="preserve"> </w:t>
      </w:r>
      <w:r w:rsidRPr="009A44CB">
        <w:rPr>
          <w:rFonts w:ascii="Sylfaen" w:hAnsi="Sylfaen" w:cs="Sylfaen"/>
          <w:noProof/>
          <w:sz w:val="24"/>
          <w:szCs w:val="24"/>
        </w:rPr>
        <w:t>შეუძლიათ</w:t>
      </w:r>
      <w:r w:rsidRPr="009A44CB">
        <w:rPr>
          <w:rFonts w:ascii="AcadNusx" w:hAnsi="AcadNusx"/>
          <w:noProof/>
          <w:sz w:val="24"/>
          <w:szCs w:val="24"/>
        </w:rPr>
        <w:t xml:space="preserve"> </w:t>
      </w:r>
      <w:r w:rsidRPr="009A44CB">
        <w:rPr>
          <w:rFonts w:ascii="Sylfaen" w:hAnsi="Sylfaen" w:cs="Sylfaen"/>
          <w:noProof/>
          <w:sz w:val="24"/>
          <w:szCs w:val="24"/>
        </w:rPr>
        <w:t>როგორც</w:t>
      </w:r>
      <w:r w:rsidRPr="009A44CB">
        <w:rPr>
          <w:rFonts w:ascii="AcadNusx" w:hAnsi="AcadNusx"/>
          <w:noProof/>
          <w:sz w:val="24"/>
          <w:szCs w:val="24"/>
        </w:rPr>
        <w:t xml:space="preserve"> </w:t>
      </w:r>
      <w:r w:rsidRPr="009A44CB">
        <w:rPr>
          <w:rFonts w:ascii="Sylfaen" w:hAnsi="Sylfaen"/>
          <w:noProof/>
          <w:sz w:val="24"/>
          <w:szCs w:val="24"/>
          <w:lang w:val="ka-GE"/>
        </w:rPr>
        <w:t>ურთიერთ</w:t>
      </w:r>
      <w:r w:rsidRPr="009A44CB">
        <w:rPr>
          <w:rFonts w:ascii="Sylfaen" w:hAnsi="Sylfaen" w:cs="Sylfaen"/>
          <w:noProof/>
          <w:sz w:val="24"/>
          <w:szCs w:val="24"/>
        </w:rPr>
        <w:t>მიზიდვა</w:t>
      </w:r>
      <w:r w:rsidRPr="009A44CB">
        <w:rPr>
          <w:rFonts w:ascii="AcadNusx" w:hAnsi="AcadNusx"/>
          <w:noProof/>
          <w:sz w:val="24"/>
          <w:szCs w:val="24"/>
        </w:rPr>
        <w:t xml:space="preserve">, </w:t>
      </w:r>
      <w:r w:rsidRPr="009A44CB">
        <w:rPr>
          <w:rFonts w:ascii="Sylfaen" w:hAnsi="Sylfaen" w:cs="Sylfaen"/>
          <w:noProof/>
          <w:sz w:val="24"/>
          <w:szCs w:val="24"/>
        </w:rPr>
        <w:t>ასევე</w:t>
      </w:r>
      <w:r w:rsidRPr="009A44CB">
        <w:rPr>
          <w:rFonts w:ascii="AcadNusx" w:hAnsi="AcadNusx"/>
          <w:noProof/>
          <w:sz w:val="24"/>
          <w:szCs w:val="24"/>
        </w:rPr>
        <w:t xml:space="preserve"> </w:t>
      </w:r>
      <w:r w:rsidRPr="009A44CB">
        <w:rPr>
          <w:rFonts w:ascii="Sylfaen" w:hAnsi="Sylfaen" w:cs="Sylfaen"/>
          <w:noProof/>
          <w:sz w:val="24"/>
          <w:szCs w:val="24"/>
        </w:rPr>
        <w:t>განზიდვა</w:t>
      </w:r>
      <w:r w:rsidRPr="009A44CB">
        <w:rPr>
          <w:rFonts w:ascii="AcadNusx" w:hAnsi="AcadNusx"/>
          <w:noProof/>
          <w:sz w:val="24"/>
          <w:szCs w:val="24"/>
        </w:rPr>
        <w:t xml:space="preserve">, </w:t>
      </w:r>
      <w:r w:rsidRPr="009A44CB">
        <w:rPr>
          <w:rFonts w:ascii="Sylfaen" w:hAnsi="Sylfaen" w:cs="Sylfaen"/>
          <w:noProof/>
          <w:sz w:val="24"/>
          <w:szCs w:val="24"/>
        </w:rPr>
        <w:t>ე</w:t>
      </w:r>
      <w:r w:rsidRPr="009A44CB">
        <w:rPr>
          <w:rFonts w:ascii="AcadNusx" w:hAnsi="AcadNusx"/>
          <w:noProof/>
          <w:sz w:val="24"/>
          <w:szCs w:val="24"/>
        </w:rPr>
        <w:t>.</w:t>
      </w:r>
      <w:r w:rsidRPr="009A44CB">
        <w:rPr>
          <w:rFonts w:ascii="Sylfaen" w:hAnsi="Sylfaen" w:cs="Sylfaen"/>
          <w:noProof/>
          <w:sz w:val="24"/>
          <w:szCs w:val="24"/>
        </w:rPr>
        <w:t>ი</w:t>
      </w:r>
      <w:r w:rsidRPr="009A44CB">
        <w:rPr>
          <w:rFonts w:ascii="AcadNusx" w:hAnsi="AcadNusx"/>
          <w:noProof/>
          <w:sz w:val="24"/>
          <w:szCs w:val="24"/>
        </w:rPr>
        <w:t xml:space="preserve">. </w:t>
      </w:r>
      <w:r w:rsidRPr="009A44CB">
        <w:rPr>
          <w:rFonts w:ascii="Sylfaen" w:hAnsi="Sylfaen" w:cs="Sylfaen"/>
          <w:b/>
          <w:noProof/>
          <w:sz w:val="24"/>
          <w:szCs w:val="24"/>
        </w:rPr>
        <w:t>არსებობს</w:t>
      </w:r>
      <w:r w:rsidRPr="009A44CB">
        <w:rPr>
          <w:rFonts w:ascii="AcadNusx" w:hAnsi="AcadNusx"/>
          <w:b/>
          <w:noProof/>
          <w:sz w:val="24"/>
          <w:szCs w:val="24"/>
        </w:rPr>
        <w:t xml:space="preserve"> </w:t>
      </w:r>
      <w:r w:rsidRPr="009A44CB">
        <w:rPr>
          <w:rFonts w:ascii="Sylfaen" w:hAnsi="Sylfaen" w:cs="Sylfaen"/>
          <w:b/>
          <w:noProof/>
          <w:sz w:val="24"/>
          <w:szCs w:val="24"/>
        </w:rPr>
        <w:t>ორი</w:t>
      </w:r>
      <w:r w:rsidRPr="009A44CB">
        <w:rPr>
          <w:rFonts w:ascii="AcadNusx" w:hAnsi="AcadNusx"/>
          <w:b/>
          <w:noProof/>
          <w:sz w:val="24"/>
          <w:szCs w:val="24"/>
        </w:rPr>
        <w:t xml:space="preserve"> </w:t>
      </w:r>
      <w:r w:rsidRPr="009A44CB">
        <w:rPr>
          <w:rFonts w:ascii="Sylfaen" w:hAnsi="Sylfaen" w:cs="Sylfaen"/>
          <w:b/>
          <w:noProof/>
          <w:sz w:val="24"/>
          <w:szCs w:val="24"/>
        </w:rPr>
        <w:t>სხვადასხვა</w:t>
      </w:r>
      <w:r w:rsidRPr="009A44CB">
        <w:rPr>
          <w:rFonts w:ascii="AcadNusx" w:hAnsi="AcadNusx"/>
          <w:b/>
          <w:noProof/>
          <w:sz w:val="24"/>
          <w:szCs w:val="24"/>
        </w:rPr>
        <w:t xml:space="preserve"> </w:t>
      </w:r>
      <w:r w:rsidRPr="009A44CB">
        <w:rPr>
          <w:rFonts w:ascii="Sylfaen" w:hAnsi="Sylfaen" w:cs="Sylfaen"/>
          <w:b/>
          <w:noProof/>
          <w:sz w:val="24"/>
          <w:szCs w:val="24"/>
        </w:rPr>
        <w:t>ნიშნის</w:t>
      </w:r>
      <w:r w:rsidRPr="009A44CB">
        <w:rPr>
          <w:rFonts w:ascii="AcadNusx" w:hAnsi="AcadNusx"/>
          <w:b/>
          <w:noProof/>
          <w:sz w:val="24"/>
          <w:szCs w:val="24"/>
        </w:rPr>
        <w:t xml:space="preserve"> </w:t>
      </w:r>
      <w:r w:rsidRPr="009A44CB">
        <w:rPr>
          <w:rFonts w:ascii="Sylfaen" w:hAnsi="Sylfaen" w:cs="Sylfaen"/>
          <w:b/>
          <w:noProof/>
          <w:sz w:val="24"/>
          <w:szCs w:val="24"/>
        </w:rPr>
        <w:t>მუხტი</w:t>
      </w:r>
      <w:r w:rsidRPr="009A44CB">
        <w:rPr>
          <w:rFonts w:ascii="AcadNusx" w:hAnsi="AcadNusx"/>
          <w:b/>
          <w:noProof/>
          <w:sz w:val="24"/>
          <w:szCs w:val="24"/>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b/>
          <w:i/>
          <w:noProof/>
          <w:sz w:val="24"/>
          <w:szCs w:val="24"/>
        </w:rPr>
        <w:t>ატომის</w:t>
      </w:r>
      <w:r w:rsidRPr="009A44CB">
        <w:rPr>
          <w:rFonts w:ascii="AcadNusx" w:hAnsi="AcadNusx"/>
          <w:b/>
          <w:i/>
          <w:noProof/>
          <w:sz w:val="24"/>
          <w:szCs w:val="24"/>
        </w:rPr>
        <w:t xml:space="preserve"> </w:t>
      </w:r>
      <w:r w:rsidRPr="009A44CB">
        <w:rPr>
          <w:rFonts w:ascii="Sylfaen" w:hAnsi="Sylfaen" w:cs="Sylfaen"/>
          <w:b/>
          <w:i/>
          <w:noProof/>
          <w:sz w:val="24"/>
          <w:szCs w:val="24"/>
        </w:rPr>
        <w:t>შემადგენელ</w:t>
      </w:r>
      <w:r w:rsidRPr="009A44CB">
        <w:rPr>
          <w:rFonts w:ascii="AcadNusx" w:hAnsi="AcadNusx"/>
          <w:b/>
          <w:i/>
          <w:noProof/>
          <w:sz w:val="24"/>
          <w:szCs w:val="24"/>
        </w:rPr>
        <w:t xml:space="preserve"> </w:t>
      </w:r>
      <w:r w:rsidRPr="009A44CB">
        <w:rPr>
          <w:rFonts w:ascii="Sylfaen" w:hAnsi="Sylfaen" w:cs="Sylfaen"/>
          <w:b/>
          <w:i/>
          <w:noProof/>
          <w:sz w:val="24"/>
          <w:szCs w:val="24"/>
        </w:rPr>
        <w:t>ელემენტარული</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ნაწილაკის</w:t>
      </w:r>
      <w:r w:rsidRPr="009A44CB">
        <w:rPr>
          <w:rFonts w:ascii="AcadNusx" w:hAnsi="AcadNusx"/>
          <w:b/>
          <w:i/>
          <w:noProof/>
          <w:sz w:val="24"/>
          <w:szCs w:val="24"/>
        </w:rPr>
        <w:t xml:space="preserve"> - </w:t>
      </w:r>
      <w:r w:rsidRPr="009A44CB">
        <w:rPr>
          <w:rFonts w:ascii="Sylfaen" w:hAnsi="Sylfaen" w:cs="Sylfaen"/>
          <w:b/>
          <w:i/>
          <w:noProof/>
          <w:sz w:val="24"/>
          <w:szCs w:val="24"/>
        </w:rPr>
        <w:t>ელექტრონის</w:t>
      </w:r>
      <w:r w:rsidRPr="009A44CB">
        <w:rPr>
          <w:rFonts w:ascii="AcadNusx" w:hAnsi="AcadNusx"/>
          <w:b/>
          <w:i/>
          <w:noProof/>
          <w:sz w:val="24"/>
          <w:szCs w:val="24"/>
        </w:rPr>
        <w:t xml:space="preserve"> </w:t>
      </w:r>
      <w:r w:rsidRPr="009A44CB">
        <w:rPr>
          <w:rFonts w:ascii="Sylfaen" w:hAnsi="Sylfaen" w:cs="Sylfaen"/>
          <w:b/>
          <w:i/>
          <w:noProof/>
          <w:sz w:val="24"/>
          <w:szCs w:val="24"/>
        </w:rPr>
        <w:t>მუხტს</w:t>
      </w:r>
      <w:r w:rsidRPr="009A44CB">
        <w:rPr>
          <w:rFonts w:ascii="AcadNusx" w:hAnsi="AcadNusx"/>
          <w:b/>
          <w:i/>
          <w:noProof/>
          <w:sz w:val="24"/>
          <w:szCs w:val="24"/>
        </w:rPr>
        <w:t xml:space="preserve"> </w:t>
      </w:r>
      <w:r w:rsidRPr="009A44CB">
        <w:rPr>
          <w:rFonts w:ascii="Sylfaen" w:hAnsi="Sylfaen" w:cs="Sylfaen"/>
          <w:b/>
          <w:i/>
          <w:noProof/>
          <w:sz w:val="24"/>
          <w:szCs w:val="24"/>
        </w:rPr>
        <w:t>თვლიან</w:t>
      </w:r>
      <w:r w:rsidRPr="009A44CB">
        <w:rPr>
          <w:rFonts w:ascii="AcadNusx" w:hAnsi="AcadNusx"/>
          <w:b/>
          <w:i/>
          <w:noProof/>
          <w:sz w:val="24"/>
          <w:szCs w:val="24"/>
        </w:rPr>
        <w:t xml:space="preserve"> </w:t>
      </w:r>
      <w:r w:rsidRPr="009A44CB">
        <w:rPr>
          <w:rFonts w:ascii="Sylfaen" w:hAnsi="Sylfaen" w:cs="Sylfaen"/>
          <w:b/>
          <w:i/>
          <w:noProof/>
          <w:sz w:val="24"/>
          <w:szCs w:val="24"/>
        </w:rPr>
        <w:t>უარყოფითად</w:t>
      </w:r>
      <w:r w:rsidRPr="009A44CB">
        <w:rPr>
          <w:rFonts w:ascii="AcadNusx" w:hAnsi="AcadNusx"/>
          <w:b/>
          <w:i/>
          <w:noProof/>
          <w:sz w:val="24"/>
          <w:szCs w:val="24"/>
        </w:rPr>
        <w:t xml:space="preserve">, </w:t>
      </w:r>
      <w:r w:rsidRPr="009A44CB">
        <w:rPr>
          <w:rFonts w:ascii="Sylfaen" w:hAnsi="Sylfaen" w:cs="Sylfaen"/>
          <w:b/>
          <w:i/>
          <w:noProof/>
          <w:sz w:val="24"/>
          <w:szCs w:val="24"/>
        </w:rPr>
        <w:t>ხოლო</w:t>
      </w:r>
      <w:r w:rsidRPr="009A44CB">
        <w:rPr>
          <w:rFonts w:ascii="AcadNusx" w:hAnsi="AcadNusx"/>
          <w:b/>
          <w:i/>
          <w:noProof/>
          <w:sz w:val="24"/>
          <w:szCs w:val="24"/>
        </w:rPr>
        <w:t xml:space="preserve"> </w:t>
      </w:r>
      <w:r w:rsidRPr="009A44CB">
        <w:rPr>
          <w:rFonts w:ascii="Sylfaen" w:hAnsi="Sylfaen" w:cs="Sylfaen"/>
          <w:b/>
          <w:i/>
          <w:noProof/>
          <w:sz w:val="24"/>
          <w:szCs w:val="24"/>
        </w:rPr>
        <w:t>ატომის</w:t>
      </w:r>
      <w:r w:rsidRPr="009A44CB">
        <w:rPr>
          <w:rFonts w:ascii="AcadNusx" w:hAnsi="AcadNusx"/>
          <w:b/>
          <w:i/>
          <w:noProof/>
          <w:sz w:val="24"/>
          <w:szCs w:val="24"/>
        </w:rPr>
        <w:t xml:space="preserve"> </w:t>
      </w:r>
      <w:r w:rsidRPr="009A44CB">
        <w:rPr>
          <w:rFonts w:ascii="Sylfaen" w:hAnsi="Sylfaen" w:cs="Sylfaen"/>
          <w:b/>
          <w:i/>
          <w:noProof/>
          <w:sz w:val="24"/>
          <w:szCs w:val="24"/>
        </w:rPr>
        <w:t>ბირთვის</w:t>
      </w:r>
      <w:r w:rsidRPr="009A44CB">
        <w:rPr>
          <w:rFonts w:ascii="AcadNusx" w:hAnsi="AcadNusx"/>
          <w:b/>
          <w:i/>
          <w:noProof/>
          <w:sz w:val="24"/>
          <w:szCs w:val="24"/>
        </w:rPr>
        <w:t xml:space="preserve"> </w:t>
      </w:r>
      <w:r w:rsidRPr="009A44CB">
        <w:rPr>
          <w:rFonts w:ascii="Sylfaen" w:hAnsi="Sylfaen" w:cs="Sylfaen"/>
          <w:b/>
          <w:i/>
          <w:noProof/>
          <w:sz w:val="24"/>
          <w:szCs w:val="24"/>
        </w:rPr>
        <w:t>შემადგენელ</w:t>
      </w:r>
      <w:r w:rsidRPr="009A44CB">
        <w:rPr>
          <w:rFonts w:ascii="AcadNusx" w:hAnsi="AcadNusx"/>
          <w:b/>
          <w:i/>
          <w:noProof/>
          <w:sz w:val="24"/>
          <w:szCs w:val="24"/>
        </w:rPr>
        <w:t xml:space="preserve"> </w:t>
      </w:r>
      <w:r w:rsidRPr="009A44CB">
        <w:rPr>
          <w:rFonts w:ascii="Sylfaen" w:hAnsi="Sylfaen" w:cs="Sylfaen"/>
          <w:b/>
          <w:i/>
          <w:noProof/>
          <w:sz w:val="24"/>
          <w:szCs w:val="24"/>
        </w:rPr>
        <w:t>ელემენტარული</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ნაწილაკის</w:t>
      </w:r>
      <w:r w:rsidRPr="009A44CB">
        <w:rPr>
          <w:rFonts w:ascii="AcadNusx" w:hAnsi="AcadNusx"/>
          <w:b/>
          <w:i/>
          <w:noProof/>
          <w:sz w:val="24"/>
          <w:szCs w:val="24"/>
        </w:rPr>
        <w:t xml:space="preserve"> – </w:t>
      </w:r>
      <w:r w:rsidRPr="009A44CB">
        <w:rPr>
          <w:rFonts w:ascii="Sylfaen" w:hAnsi="Sylfaen" w:cs="Sylfaen"/>
          <w:b/>
          <w:i/>
          <w:noProof/>
          <w:sz w:val="24"/>
          <w:szCs w:val="24"/>
        </w:rPr>
        <w:t>პროტონის</w:t>
      </w:r>
      <w:r w:rsidRPr="009A44CB">
        <w:rPr>
          <w:rFonts w:ascii="AcadNusx" w:hAnsi="AcadNusx"/>
          <w:b/>
          <w:i/>
          <w:noProof/>
          <w:sz w:val="24"/>
          <w:szCs w:val="24"/>
        </w:rPr>
        <w:t xml:space="preserve"> </w:t>
      </w:r>
      <w:r w:rsidRPr="009A44CB">
        <w:rPr>
          <w:rFonts w:ascii="Sylfaen" w:hAnsi="Sylfaen" w:cs="Sylfaen"/>
          <w:b/>
          <w:i/>
          <w:noProof/>
          <w:sz w:val="24"/>
          <w:szCs w:val="24"/>
        </w:rPr>
        <w:t>მუხტს</w:t>
      </w:r>
      <w:r w:rsidRPr="009A44CB">
        <w:rPr>
          <w:rFonts w:ascii="AcadNusx" w:hAnsi="AcadNusx"/>
          <w:b/>
          <w:i/>
          <w:noProof/>
          <w:sz w:val="24"/>
          <w:szCs w:val="24"/>
        </w:rPr>
        <w:t xml:space="preserve"> </w:t>
      </w:r>
      <w:r w:rsidRPr="009A44CB">
        <w:rPr>
          <w:rFonts w:ascii="Sylfaen" w:hAnsi="Sylfaen" w:cs="Sylfaen"/>
          <w:b/>
          <w:i/>
          <w:noProof/>
          <w:sz w:val="24"/>
          <w:szCs w:val="24"/>
        </w:rPr>
        <w:t>კი</w:t>
      </w:r>
      <w:r w:rsidRPr="009A44CB">
        <w:rPr>
          <w:rFonts w:ascii="AcadNusx" w:hAnsi="AcadNusx"/>
          <w:b/>
          <w:i/>
          <w:noProof/>
          <w:sz w:val="24"/>
          <w:szCs w:val="24"/>
        </w:rPr>
        <w:t xml:space="preserve"> </w:t>
      </w:r>
      <w:r w:rsidRPr="009A44CB">
        <w:rPr>
          <w:rFonts w:ascii="Sylfaen" w:hAnsi="Sylfaen" w:cs="Sylfaen"/>
          <w:b/>
          <w:i/>
          <w:noProof/>
          <w:sz w:val="24"/>
          <w:szCs w:val="24"/>
        </w:rPr>
        <w:t>დადებითად</w:t>
      </w:r>
      <w:r w:rsidRPr="009A44CB">
        <w:rPr>
          <w:rFonts w:ascii="AcadNusx" w:hAnsi="AcadNusx"/>
          <w:b/>
          <w:i/>
          <w:noProof/>
          <w:sz w:val="24"/>
          <w:szCs w:val="24"/>
        </w:rPr>
        <w:t>.</w:t>
      </w:r>
    </w:p>
    <w:p w:rsidR="00AD6711" w:rsidRPr="009A44CB" w:rsidRDefault="00AD6711" w:rsidP="00AD6711">
      <w:pPr>
        <w:spacing w:line="360" w:lineRule="auto"/>
        <w:jc w:val="both"/>
        <w:rPr>
          <w:rFonts w:ascii="Sylfaen" w:hAnsi="Sylfaen" w:cs="Sylfaen"/>
          <w:b/>
          <w:noProof/>
          <w:sz w:val="24"/>
          <w:szCs w:val="24"/>
          <w:lang w:val="ka-GE"/>
        </w:rPr>
      </w:pPr>
      <w:r w:rsidRPr="009A44CB">
        <w:rPr>
          <w:rFonts w:ascii="Sylfaen" w:hAnsi="Sylfaen" w:cs="Sylfaen"/>
          <w:noProof/>
          <w:sz w:val="24"/>
          <w:szCs w:val="24"/>
          <w:lang w:val="ka-GE"/>
        </w:rPr>
        <w:t>ცდები გვიჩვენებენ, რომ</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i/>
          <w:noProof/>
          <w:sz w:val="24"/>
          <w:szCs w:val="24"/>
        </w:rPr>
      </w:pPr>
      <w:r w:rsidRPr="009A44CB">
        <w:rPr>
          <w:rFonts w:ascii="Sylfaen" w:hAnsi="Sylfaen" w:cs="Sylfaen"/>
          <w:b/>
          <w:i/>
          <w:noProof/>
          <w:sz w:val="24"/>
          <w:szCs w:val="24"/>
        </w:rPr>
        <w:t>ერთნაირი</w:t>
      </w:r>
      <w:r w:rsidRPr="009A44CB">
        <w:rPr>
          <w:rFonts w:ascii="AcadNusx" w:hAnsi="AcadNusx"/>
          <w:b/>
          <w:i/>
          <w:noProof/>
          <w:sz w:val="24"/>
          <w:szCs w:val="24"/>
        </w:rPr>
        <w:t xml:space="preserve"> </w:t>
      </w:r>
      <w:r w:rsidRPr="009A44CB">
        <w:rPr>
          <w:rFonts w:ascii="Sylfaen" w:hAnsi="Sylfaen" w:cs="Sylfaen"/>
          <w:b/>
          <w:i/>
          <w:noProof/>
          <w:sz w:val="24"/>
          <w:szCs w:val="24"/>
        </w:rPr>
        <w:t>ნიშნის</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მქონე</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ნაწილაკები</w:t>
      </w:r>
      <w:r w:rsidRPr="009A44CB">
        <w:rPr>
          <w:rFonts w:ascii="AcadNusx" w:hAnsi="AcadNusx"/>
          <w:b/>
          <w:i/>
          <w:noProof/>
          <w:sz w:val="24"/>
          <w:szCs w:val="24"/>
        </w:rPr>
        <w:t xml:space="preserve"> </w:t>
      </w:r>
      <w:r w:rsidRPr="009A44CB">
        <w:rPr>
          <w:rFonts w:ascii="Sylfaen" w:hAnsi="Sylfaen" w:cs="Sylfaen"/>
          <w:b/>
          <w:i/>
          <w:noProof/>
          <w:sz w:val="24"/>
          <w:szCs w:val="24"/>
        </w:rPr>
        <w:t>ერთმანეთს</w:t>
      </w:r>
      <w:r w:rsidRPr="009A44CB">
        <w:rPr>
          <w:rFonts w:ascii="AcadNusx" w:hAnsi="AcadNusx"/>
          <w:b/>
          <w:i/>
          <w:noProof/>
          <w:sz w:val="24"/>
          <w:szCs w:val="24"/>
        </w:rPr>
        <w:t xml:space="preserve"> </w:t>
      </w:r>
      <w:r w:rsidRPr="009A44CB">
        <w:rPr>
          <w:rFonts w:ascii="Sylfaen" w:hAnsi="Sylfaen" w:cs="Sylfaen"/>
          <w:b/>
          <w:i/>
          <w:noProof/>
          <w:sz w:val="24"/>
          <w:szCs w:val="24"/>
        </w:rPr>
        <w:t>განიზიდავენ</w:t>
      </w:r>
      <w:r w:rsidRPr="009A44CB">
        <w:rPr>
          <w:rFonts w:ascii="AcadNusx" w:hAnsi="AcadNusx"/>
          <w:b/>
          <w:i/>
          <w:noProof/>
          <w:sz w:val="24"/>
          <w:szCs w:val="24"/>
        </w:rPr>
        <w:t xml:space="preserve">, </w:t>
      </w:r>
      <w:r w:rsidRPr="009A44CB">
        <w:rPr>
          <w:rFonts w:ascii="Sylfaen" w:hAnsi="Sylfaen" w:cs="Sylfaen"/>
          <w:b/>
          <w:i/>
          <w:noProof/>
          <w:sz w:val="24"/>
          <w:szCs w:val="24"/>
        </w:rPr>
        <w:t>ხოლო</w:t>
      </w:r>
      <w:r w:rsidRPr="009A44CB">
        <w:rPr>
          <w:rFonts w:ascii="AcadNusx" w:hAnsi="AcadNusx"/>
          <w:b/>
          <w:i/>
          <w:noProof/>
          <w:sz w:val="24"/>
          <w:szCs w:val="24"/>
        </w:rPr>
        <w:t xml:space="preserve"> </w:t>
      </w:r>
      <w:r w:rsidRPr="009A44CB">
        <w:rPr>
          <w:rFonts w:ascii="Sylfaen" w:hAnsi="Sylfaen" w:cs="Sylfaen"/>
          <w:b/>
          <w:i/>
          <w:noProof/>
          <w:sz w:val="24"/>
          <w:szCs w:val="24"/>
        </w:rPr>
        <w:t>სხვადასხვანიშნიანი</w:t>
      </w:r>
      <w:r w:rsidRPr="009A44CB">
        <w:rPr>
          <w:rFonts w:ascii="AcadNusx" w:hAnsi="AcadNusx"/>
          <w:b/>
          <w:i/>
          <w:noProof/>
          <w:sz w:val="24"/>
          <w:szCs w:val="24"/>
        </w:rPr>
        <w:t xml:space="preserve"> </w:t>
      </w:r>
      <w:r w:rsidRPr="009A44CB">
        <w:rPr>
          <w:rFonts w:ascii="Sylfaen" w:hAnsi="Sylfaen" w:cs="Sylfaen"/>
          <w:b/>
          <w:i/>
          <w:noProof/>
          <w:sz w:val="24"/>
          <w:szCs w:val="24"/>
        </w:rPr>
        <w:t>მიიზიდავენ</w:t>
      </w:r>
      <w:r w:rsidRPr="009A44CB">
        <w:rPr>
          <w:rFonts w:ascii="AcadNusx" w:hAnsi="AcadNusx"/>
          <w:b/>
          <w:i/>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ბუნებაში</w:t>
      </w:r>
      <w:r w:rsidRPr="009A44CB">
        <w:rPr>
          <w:rFonts w:ascii="AcadNusx" w:hAnsi="AcadNusx"/>
          <w:noProof/>
          <w:sz w:val="24"/>
          <w:szCs w:val="24"/>
        </w:rPr>
        <w:t xml:space="preserve"> </w:t>
      </w:r>
      <w:r w:rsidRPr="009A44CB">
        <w:rPr>
          <w:rFonts w:ascii="Sylfaen" w:hAnsi="Sylfaen" w:cs="Sylfaen"/>
          <w:noProof/>
          <w:sz w:val="24"/>
          <w:szCs w:val="24"/>
        </w:rPr>
        <w:t>არსებობს</w:t>
      </w:r>
      <w:r w:rsidRPr="009A44CB">
        <w:rPr>
          <w:rFonts w:ascii="AcadNusx" w:hAnsi="AcadNusx"/>
          <w:noProof/>
          <w:sz w:val="24"/>
          <w:szCs w:val="24"/>
        </w:rPr>
        <w:t xml:space="preserve"> </w:t>
      </w:r>
      <w:r w:rsidRPr="009A44CB">
        <w:rPr>
          <w:rFonts w:ascii="Sylfaen" w:hAnsi="Sylfaen" w:cs="Sylfaen"/>
          <w:noProof/>
          <w:sz w:val="24"/>
          <w:szCs w:val="24"/>
        </w:rPr>
        <w:t>მინიმალური</w:t>
      </w:r>
      <w:r w:rsidRPr="009A44CB">
        <w:rPr>
          <w:rFonts w:ascii="AcadNusx" w:hAnsi="AcadNusx"/>
          <w:noProof/>
          <w:sz w:val="24"/>
          <w:szCs w:val="24"/>
        </w:rPr>
        <w:t xml:space="preserve"> </w:t>
      </w:r>
      <w:r w:rsidRPr="009A44CB">
        <w:rPr>
          <w:rFonts w:ascii="Sylfaen" w:hAnsi="Sylfaen" w:cs="Sylfaen"/>
          <w:noProof/>
          <w:sz w:val="24"/>
          <w:szCs w:val="24"/>
        </w:rPr>
        <w:t>მუხტი</w:t>
      </w:r>
      <w:r w:rsidRPr="009A44CB">
        <w:rPr>
          <w:rFonts w:ascii="AcadNusx" w:hAnsi="AcadNusx"/>
          <w:noProof/>
          <w:sz w:val="24"/>
          <w:szCs w:val="24"/>
        </w:rPr>
        <w:t xml:space="preserve">, </w:t>
      </w:r>
      <w:r w:rsidRPr="009A44CB">
        <w:rPr>
          <w:rFonts w:ascii="Sylfaen" w:hAnsi="Sylfaen" w:cs="Sylfaen"/>
          <w:noProof/>
          <w:sz w:val="24"/>
          <w:szCs w:val="24"/>
        </w:rPr>
        <w:t>რომელიც</w:t>
      </w:r>
      <w:r w:rsidRPr="009A44CB">
        <w:rPr>
          <w:rFonts w:ascii="AcadNusx" w:hAnsi="AcadNusx"/>
          <w:noProof/>
          <w:sz w:val="24"/>
          <w:szCs w:val="24"/>
        </w:rPr>
        <w:t xml:space="preserve"> </w:t>
      </w:r>
      <w:r w:rsidRPr="009A44CB">
        <w:rPr>
          <w:rFonts w:ascii="Sylfaen" w:hAnsi="Sylfaen" w:cs="Sylfaen"/>
          <w:noProof/>
          <w:sz w:val="24"/>
          <w:szCs w:val="24"/>
        </w:rPr>
        <w:t>გააჩნია</w:t>
      </w:r>
      <w:r w:rsidRPr="009A44CB">
        <w:rPr>
          <w:rFonts w:ascii="AcadNusx" w:hAnsi="AcadNusx"/>
          <w:noProof/>
          <w:sz w:val="24"/>
          <w:szCs w:val="24"/>
        </w:rPr>
        <w:t xml:space="preserve"> </w:t>
      </w:r>
      <w:r w:rsidRPr="009A44CB">
        <w:rPr>
          <w:rFonts w:ascii="Sylfaen" w:hAnsi="Sylfaen" w:cs="Sylfaen"/>
          <w:noProof/>
          <w:sz w:val="24"/>
          <w:szCs w:val="24"/>
        </w:rPr>
        <w:t>დამუხტულ</w:t>
      </w:r>
      <w:r w:rsidRPr="009A44CB">
        <w:rPr>
          <w:rFonts w:ascii="AcadNusx" w:hAnsi="AcadNusx"/>
          <w:noProof/>
          <w:sz w:val="24"/>
          <w:szCs w:val="24"/>
        </w:rPr>
        <w:t xml:space="preserve"> </w:t>
      </w:r>
      <w:r w:rsidRPr="009A44CB">
        <w:rPr>
          <w:rFonts w:ascii="Sylfaen" w:hAnsi="Sylfaen" w:cs="Sylfaen"/>
          <w:noProof/>
          <w:sz w:val="24"/>
          <w:szCs w:val="24"/>
        </w:rPr>
        <w:t>ელემენტარულ</w:t>
      </w:r>
      <w:r w:rsidRPr="009A44CB">
        <w:rPr>
          <w:rFonts w:ascii="AcadNusx" w:hAnsi="AcadNusx"/>
          <w:noProof/>
          <w:sz w:val="24"/>
          <w:szCs w:val="24"/>
        </w:rPr>
        <w:t xml:space="preserve"> </w:t>
      </w:r>
      <w:r w:rsidRPr="009A44CB">
        <w:rPr>
          <w:rFonts w:ascii="Sylfaen" w:hAnsi="Sylfaen" w:cs="Sylfaen"/>
          <w:noProof/>
          <w:sz w:val="24"/>
          <w:szCs w:val="24"/>
        </w:rPr>
        <w:t>ნაწილაკს</w:t>
      </w:r>
      <w:r w:rsidRPr="009A44CB">
        <w:rPr>
          <w:rFonts w:ascii="AcadNusx" w:hAnsi="AcadNusx"/>
          <w:noProof/>
          <w:sz w:val="24"/>
          <w:szCs w:val="24"/>
        </w:rPr>
        <w:t xml:space="preserve"> - </w:t>
      </w:r>
      <w:r w:rsidRPr="009A44CB">
        <w:rPr>
          <w:rFonts w:ascii="Sylfaen" w:hAnsi="Sylfaen" w:cs="Sylfaen"/>
          <w:noProof/>
          <w:sz w:val="24"/>
          <w:szCs w:val="24"/>
        </w:rPr>
        <w:t>ელექტრონს</w:t>
      </w:r>
      <w:r w:rsidRPr="009A44CB">
        <w:rPr>
          <w:rFonts w:ascii="Sylfaen" w:hAnsi="Sylfaen" w:cs="Sylfaen"/>
          <w:noProof/>
          <w:sz w:val="24"/>
          <w:szCs w:val="24"/>
          <w:lang w:val="ka-GE"/>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i/>
          <w:noProof/>
          <w:sz w:val="24"/>
          <w:szCs w:val="24"/>
        </w:rPr>
      </w:pPr>
      <w:r w:rsidRPr="009A44CB">
        <w:rPr>
          <w:rFonts w:ascii="Sylfaen" w:hAnsi="Sylfaen" w:cs="Sylfaen"/>
          <w:b/>
          <w:i/>
          <w:noProof/>
          <w:sz w:val="24"/>
          <w:szCs w:val="24"/>
          <w:lang w:val="ka-GE"/>
        </w:rPr>
        <w:t xml:space="preserve">ელექტრონის მუხტს </w:t>
      </w:r>
      <w:r w:rsidRPr="009A44CB">
        <w:rPr>
          <w:rFonts w:ascii="Sylfaen" w:hAnsi="Sylfaen" w:cs="Sylfaen"/>
          <w:b/>
          <w:i/>
          <w:noProof/>
          <w:sz w:val="24"/>
          <w:szCs w:val="24"/>
        </w:rPr>
        <w:t>ელემენტარული</w:t>
      </w:r>
      <w:r w:rsidRPr="009A44CB">
        <w:rPr>
          <w:rFonts w:ascii="AcadNusx" w:hAnsi="AcadNusx"/>
          <w:b/>
          <w:i/>
          <w:noProof/>
          <w:sz w:val="24"/>
          <w:szCs w:val="24"/>
        </w:rPr>
        <w:t xml:space="preserve"> </w:t>
      </w:r>
      <w:r w:rsidRPr="009A44CB">
        <w:rPr>
          <w:rFonts w:ascii="Sylfaen" w:hAnsi="Sylfaen" w:cs="Sylfaen"/>
          <w:b/>
          <w:i/>
          <w:noProof/>
          <w:sz w:val="24"/>
          <w:szCs w:val="24"/>
        </w:rPr>
        <w:t>მუხტი</w:t>
      </w:r>
      <w:r w:rsidRPr="009A44CB">
        <w:rPr>
          <w:rFonts w:ascii="AcadNusx" w:hAnsi="AcadNusx"/>
          <w:b/>
          <w:i/>
          <w:noProof/>
          <w:sz w:val="24"/>
          <w:szCs w:val="24"/>
        </w:rPr>
        <w:t xml:space="preserve"> </w:t>
      </w:r>
      <w:r w:rsidRPr="009A44CB">
        <w:rPr>
          <w:rFonts w:ascii="Sylfaen" w:hAnsi="Sylfaen" w:cs="Sylfaen"/>
          <w:b/>
          <w:i/>
          <w:noProof/>
          <w:sz w:val="24"/>
          <w:szCs w:val="24"/>
        </w:rPr>
        <w:t>ეწოდება</w:t>
      </w:r>
      <w:r w:rsidRPr="009A44CB">
        <w:rPr>
          <w:rFonts w:ascii="AcadNusx" w:hAnsi="AcadNusx"/>
          <w:b/>
          <w:i/>
          <w:noProof/>
          <w:sz w:val="24"/>
          <w:szCs w:val="24"/>
        </w:rPr>
        <w:t xml:space="preserve">. </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noProof/>
          <w:sz w:val="24"/>
          <w:szCs w:val="24"/>
        </w:rPr>
        <w:t>ყველა</w:t>
      </w:r>
      <w:r w:rsidRPr="009A44CB">
        <w:rPr>
          <w:rFonts w:ascii="AcadNusx" w:hAnsi="AcadNusx"/>
          <w:noProof/>
          <w:sz w:val="24"/>
          <w:szCs w:val="24"/>
        </w:rPr>
        <w:t xml:space="preserve"> </w:t>
      </w:r>
      <w:r w:rsidRPr="009A44CB">
        <w:rPr>
          <w:rFonts w:ascii="Sylfaen" w:hAnsi="Sylfaen" w:cs="Sylfaen"/>
          <w:noProof/>
          <w:sz w:val="24"/>
          <w:szCs w:val="24"/>
        </w:rPr>
        <w:t>სხეული</w:t>
      </w:r>
      <w:r w:rsidRPr="009A44CB">
        <w:rPr>
          <w:rFonts w:ascii="AcadNusx" w:hAnsi="AcadNusx"/>
          <w:noProof/>
          <w:sz w:val="24"/>
          <w:szCs w:val="24"/>
        </w:rPr>
        <w:t xml:space="preserve"> </w:t>
      </w:r>
      <w:r w:rsidRPr="009A44CB">
        <w:rPr>
          <w:rFonts w:ascii="Sylfaen" w:hAnsi="Sylfaen" w:cs="Sylfaen"/>
          <w:noProof/>
          <w:sz w:val="24"/>
          <w:szCs w:val="24"/>
        </w:rPr>
        <w:t>შედგება</w:t>
      </w:r>
      <w:r w:rsidRPr="009A44CB">
        <w:rPr>
          <w:rFonts w:ascii="AcadNusx" w:hAnsi="AcadNusx"/>
          <w:noProof/>
          <w:sz w:val="24"/>
          <w:szCs w:val="24"/>
        </w:rPr>
        <w:t xml:space="preserve"> </w:t>
      </w:r>
      <w:r w:rsidRPr="009A44CB">
        <w:rPr>
          <w:rFonts w:ascii="Sylfaen" w:hAnsi="Sylfaen" w:cs="Sylfaen"/>
          <w:noProof/>
          <w:sz w:val="24"/>
          <w:szCs w:val="24"/>
        </w:rPr>
        <w:t>ატომებისაგან</w:t>
      </w:r>
      <w:r w:rsidRPr="009A44CB">
        <w:rPr>
          <w:rFonts w:ascii="AcadNusx" w:hAnsi="AcadNusx"/>
          <w:noProof/>
          <w:sz w:val="24"/>
          <w:szCs w:val="24"/>
        </w:rPr>
        <w:t xml:space="preserve">, </w:t>
      </w:r>
      <w:r w:rsidRPr="009A44CB">
        <w:rPr>
          <w:rFonts w:ascii="Sylfaen" w:hAnsi="Sylfaen" w:cs="Sylfaen"/>
          <w:noProof/>
          <w:sz w:val="24"/>
          <w:szCs w:val="24"/>
        </w:rPr>
        <w:t>რომელთა</w:t>
      </w:r>
      <w:r w:rsidRPr="009A44CB">
        <w:rPr>
          <w:rFonts w:ascii="AcadNusx" w:hAnsi="AcadNusx"/>
          <w:noProof/>
          <w:sz w:val="24"/>
          <w:szCs w:val="24"/>
        </w:rPr>
        <w:t xml:space="preserve"> </w:t>
      </w:r>
      <w:r w:rsidRPr="009A44CB">
        <w:rPr>
          <w:rFonts w:ascii="Sylfaen" w:hAnsi="Sylfaen" w:cs="Sylfaen"/>
          <w:noProof/>
          <w:sz w:val="24"/>
          <w:szCs w:val="24"/>
        </w:rPr>
        <w:t>შემადგენელ</w:t>
      </w:r>
      <w:r w:rsidRPr="009A44CB">
        <w:rPr>
          <w:rFonts w:ascii="AcadNusx" w:hAnsi="AcadNusx"/>
          <w:noProof/>
          <w:sz w:val="24"/>
          <w:szCs w:val="24"/>
        </w:rPr>
        <w:t xml:space="preserve"> </w:t>
      </w:r>
      <w:r w:rsidRPr="009A44CB">
        <w:rPr>
          <w:rFonts w:ascii="Sylfaen" w:hAnsi="Sylfaen" w:cs="Sylfaen"/>
          <w:noProof/>
          <w:sz w:val="24"/>
          <w:szCs w:val="24"/>
        </w:rPr>
        <w:t>ნაწილაკებს</w:t>
      </w:r>
      <w:r w:rsidRPr="009A44CB">
        <w:rPr>
          <w:rFonts w:ascii="AcadNusx" w:hAnsi="AcadNusx"/>
          <w:noProof/>
          <w:sz w:val="24"/>
          <w:szCs w:val="24"/>
        </w:rPr>
        <w:t xml:space="preserve"> – </w:t>
      </w:r>
      <w:r w:rsidRPr="009A44CB">
        <w:rPr>
          <w:rFonts w:ascii="Sylfaen" w:hAnsi="Sylfaen" w:cs="Sylfaen"/>
          <w:noProof/>
          <w:sz w:val="24"/>
          <w:szCs w:val="24"/>
        </w:rPr>
        <w:t>ატომბირთვებსა</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ელექტრონებს</w:t>
      </w:r>
      <w:r w:rsidRPr="009A44CB">
        <w:rPr>
          <w:rFonts w:ascii="AcadNusx" w:hAnsi="AcadNusx"/>
          <w:noProof/>
          <w:sz w:val="24"/>
          <w:szCs w:val="24"/>
        </w:rPr>
        <w:t xml:space="preserve"> </w:t>
      </w:r>
      <w:r w:rsidRPr="009A44CB">
        <w:rPr>
          <w:rFonts w:ascii="Sylfaen" w:hAnsi="Sylfaen" w:cs="Sylfaen"/>
          <w:noProof/>
          <w:sz w:val="24"/>
          <w:szCs w:val="24"/>
        </w:rPr>
        <w:t>გააჩნიათ</w:t>
      </w:r>
      <w:r w:rsidRPr="009A44CB">
        <w:rPr>
          <w:rFonts w:ascii="AcadNusx" w:hAnsi="AcadNusx"/>
          <w:noProof/>
          <w:sz w:val="24"/>
          <w:szCs w:val="24"/>
        </w:rPr>
        <w:t xml:space="preserve"> </w:t>
      </w:r>
      <w:r w:rsidRPr="009A44CB">
        <w:rPr>
          <w:rFonts w:ascii="Sylfaen" w:hAnsi="Sylfaen" w:cs="Sylfaen"/>
          <w:noProof/>
          <w:sz w:val="24"/>
          <w:szCs w:val="24"/>
        </w:rPr>
        <w:t>საპირისპირო</w:t>
      </w:r>
      <w:r w:rsidRPr="009A44CB">
        <w:rPr>
          <w:rFonts w:ascii="AcadNusx" w:hAnsi="AcadNusx"/>
          <w:noProof/>
          <w:sz w:val="24"/>
          <w:szCs w:val="24"/>
        </w:rPr>
        <w:t xml:space="preserve"> </w:t>
      </w:r>
      <w:r w:rsidRPr="009A44CB">
        <w:rPr>
          <w:rFonts w:ascii="Sylfaen" w:hAnsi="Sylfaen" w:cs="Sylfaen"/>
          <w:noProof/>
          <w:sz w:val="24"/>
          <w:szCs w:val="24"/>
        </w:rPr>
        <w:t>ნიშნის</w:t>
      </w:r>
      <w:r w:rsidRPr="009A44CB">
        <w:rPr>
          <w:rFonts w:ascii="AcadNusx" w:hAnsi="AcadNusx"/>
          <w:noProof/>
          <w:sz w:val="24"/>
          <w:szCs w:val="24"/>
        </w:rPr>
        <w:t xml:space="preserve"> </w: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მუხტები</w:t>
      </w:r>
      <w:r w:rsidRPr="009A44CB">
        <w:rPr>
          <w:rFonts w:ascii="AcadNusx" w:hAnsi="AcadNusx"/>
          <w:noProof/>
          <w:sz w:val="24"/>
          <w:szCs w:val="24"/>
        </w:rPr>
        <w:t xml:space="preserve">.  </w:t>
      </w:r>
      <w:r w:rsidRPr="009A44CB">
        <w:rPr>
          <w:rFonts w:ascii="Sylfaen" w:hAnsi="Sylfaen" w:cs="Sylfaen"/>
          <w:noProof/>
          <w:sz w:val="24"/>
          <w:szCs w:val="24"/>
        </w:rPr>
        <w:t>ჩვეულებრივ</w:t>
      </w:r>
      <w:r w:rsidRPr="009A44CB">
        <w:rPr>
          <w:rFonts w:ascii="AcadNusx" w:hAnsi="AcadNusx"/>
          <w:noProof/>
          <w:sz w:val="24"/>
          <w:szCs w:val="24"/>
        </w:rPr>
        <w:t xml:space="preserve"> </w:t>
      </w:r>
      <w:r w:rsidRPr="009A44CB">
        <w:rPr>
          <w:rFonts w:ascii="Sylfaen" w:hAnsi="Sylfaen" w:cs="Sylfaen"/>
          <w:noProof/>
          <w:sz w:val="24"/>
          <w:szCs w:val="24"/>
        </w:rPr>
        <w:t>პირობებში</w:t>
      </w:r>
      <w:r w:rsidRPr="009A44CB">
        <w:rPr>
          <w:rFonts w:ascii="AcadNusx" w:hAnsi="AcadNusx"/>
          <w:noProof/>
          <w:sz w:val="24"/>
          <w:szCs w:val="24"/>
        </w:rPr>
        <w:t xml:space="preserve"> </w:t>
      </w:r>
      <w:r w:rsidRPr="009A44CB">
        <w:rPr>
          <w:rFonts w:ascii="Sylfaen" w:hAnsi="Sylfaen" w:cs="Sylfaen"/>
          <w:noProof/>
          <w:sz w:val="24"/>
          <w:szCs w:val="24"/>
        </w:rPr>
        <w:t>ელექტრონთა</w:t>
      </w:r>
      <w:r w:rsidRPr="009A44CB">
        <w:rPr>
          <w:rFonts w:ascii="AcadNusx" w:hAnsi="AcadNusx"/>
          <w:noProof/>
          <w:sz w:val="24"/>
          <w:szCs w:val="24"/>
        </w:rPr>
        <w:t xml:space="preserve"> </w:t>
      </w:r>
      <w:r w:rsidRPr="009A44CB">
        <w:rPr>
          <w:rFonts w:ascii="Sylfaen" w:hAnsi="Sylfaen" w:cs="Sylfaen"/>
          <w:noProof/>
          <w:sz w:val="24"/>
          <w:szCs w:val="24"/>
        </w:rPr>
        <w:t>რიცხვი</w:t>
      </w:r>
      <w:r w:rsidRPr="009A44CB">
        <w:rPr>
          <w:rFonts w:ascii="AcadNusx" w:hAnsi="AcadNusx"/>
          <w:noProof/>
          <w:sz w:val="24"/>
          <w:szCs w:val="24"/>
        </w:rPr>
        <w:t xml:space="preserve"> </w:t>
      </w:r>
      <w:r w:rsidRPr="009A44CB">
        <w:rPr>
          <w:rFonts w:ascii="Sylfaen" w:hAnsi="Sylfaen" w:cs="Sylfaen"/>
          <w:noProof/>
          <w:sz w:val="24"/>
          <w:szCs w:val="24"/>
        </w:rPr>
        <w:t>ატომის</w:t>
      </w:r>
      <w:r w:rsidRPr="009A44CB">
        <w:rPr>
          <w:rFonts w:ascii="AcadNusx" w:hAnsi="AcadNusx"/>
          <w:noProof/>
          <w:sz w:val="24"/>
          <w:szCs w:val="24"/>
        </w:rPr>
        <w:t xml:space="preserve"> </w:t>
      </w:r>
      <w:r w:rsidRPr="009A44CB">
        <w:rPr>
          <w:rFonts w:ascii="Sylfaen" w:hAnsi="Sylfaen" w:cs="Sylfaen"/>
          <w:noProof/>
          <w:sz w:val="24"/>
          <w:szCs w:val="24"/>
        </w:rPr>
        <w:t>გარსში</w:t>
      </w:r>
      <w:r w:rsidRPr="009A44CB">
        <w:rPr>
          <w:rFonts w:ascii="AcadNusx" w:hAnsi="AcadNusx"/>
          <w:noProof/>
          <w:sz w:val="24"/>
          <w:szCs w:val="24"/>
        </w:rPr>
        <w:t xml:space="preserve"> </w:t>
      </w:r>
      <w:r w:rsidRPr="009A44CB">
        <w:rPr>
          <w:rFonts w:ascii="Sylfaen" w:hAnsi="Sylfaen" w:cs="Sylfaen"/>
          <w:noProof/>
          <w:sz w:val="24"/>
          <w:szCs w:val="24"/>
        </w:rPr>
        <w:t>ტოლია</w:t>
      </w:r>
      <w:r w:rsidRPr="009A44CB">
        <w:rPr>
          <w:rFonts w:ascii="AcadNusx" w:hAnsi="AcadNusx"/>
          <w:noProof/>
          <w:sz w:val="24"/>
          <w:szCs w:val="24"/>
        </w:rPr>
        <w:t xml:space="preserve"> </w:t>
      </w:r>
      <w:r w:rsidRPr="009A44CB">
        <w:rPr>
          <w:rFonts w:ascii="Sylfaen" w:hAnsi="Sylfaen" w:cs="Sylfaen"/>
          <w:noProof/>
          <w:sz w:val="24"/>
          <w:szCs w:val="24"/>
        </w:rPr>
        <w:t>პროტონების</w:t>
      </w:r>
      <w:r w:rsidRPr="009A44CB">
        <w:rPr>
          <w:rFonts w:ascii="AcadNusx" w:hAnsi="AcadNusx"/>
          <w:noProof/>
          <w:sz w:val="24"/>
          <w:szCs w:val="24"/>
        </w:rPr>
        <w:t xml:space="preserve"> </w:t>
      </w:r>
      <w:r w:rsidRPr="009A44CB">
        <w:rPr>
          <w:rFonts w:ascii="Sylfaen" w:hAnsi="Sylfaen" w:cs="Sylfaen"/>
          <w:noProof/>
          <w:sz w:val="24"/>
          <w:szCs w:val="24"/>
        </w:rPr>
        <w:t>რიცხვისა</w:t>
      </w:r>
      <w:r w:rsidRPr="009A44CB">
        <w:rPr>
          <w:rFonts w:ascii="AcadNusx" w:hAnsi="AcadNusx"/>
          <w:noProof/>
          <w:sz w:val="24"/>
          <w:szCs w:val="24"/>
        </w:rPr>
        <w:t xml:space="preserve"> </w:t>
      </w:r>
      <w:r w:rsidRPr="009A44CB">
        <w:rPr>
          <w:rFonts w:ascii="Sylfaen" w:hAnsi="Sylfaen" w:cs="Sylfaen"/>
          <w:noProof/>
          <w:sz w:val="24"/>
          <w:szCs w:val="24"/>
        </w:rPr>
        <w:t>ატომის</w:t>
      </w:r>
      <w:r w:rsidRPr="009A44CB">
        <w:rPr>
          <w:rFonts w:ascii="AcadNusx" w:hAnsi="AcadNusx"/>
          <w:noProof/>
          <w:sz w:val="24"/>
          <w:szCs w:val="24"/>
        </w:rPr>
        <w:t xml:space="preserve"> </w:t>
      </w:r>
      <w:r w:rsidRPr="009A44CB">
        <w:rPr>
          <w:rFonts w:ascii="Sylfaen" w:hAnsi="Sylfaen" w:cs="Sylfaen"/>
          <w:noProof/>
          <w:sz w:val="24"/>
          <w:szCs w:val="24"/>
        </w:rPr>
        <w:t>ბირთვში</w:t>
      </w:r>
      <w:r w:rsidRPr="009A44CB">
        <w:rPr>
          <w:rFonts w:ascii="AcadNusx" w:hAnsi="AcadNusx"/>
          <w:noProof/>
          <w:sz w:val="24"/>
          <w:szCs w:val="24"/>
        </w:rPr>
        <w:t xml:space="preserve">. </w:t>
      </w:r>
      <w:r w:rsidRPr="009A44CB">
        <w:rPr>
          <w:rFonts w:ascii="Sylfaen" w:hAnsi="Sylfaen" w:cs="Sylfaen"/>
          <w:noProof/>
          <w:sz w:val="24"/>
          <w:szCs w:val="24"/>
        </w:rPr>
        <w:t>ამიტომ</w:t>
      </w:r>
      <w:r w:rsidRPr="009A44CB">
        <w:rPr>
          <w:rFonts w:ascii="AcadNusx" w:hAnsi="AcadNusx"/>
          <w:noProof/>
          <w:sz w:val="24"/>
          <w:szCs w:val="24"/>
        </w:rPr>
        <w:t xml:space="preserve">, </w:t>
      </w:r>
      <w:r w:rsidRPr="009A44CB">
        <w:rPr>
          <w:rFonts w:ascii="Sylfaen" w:hAnsi="Sylfaen" w:cs="Sylfaen"/>
          <w:noProof/>
          <w:sz w:val="24"/>
          <w:szCs w:val="24"/>
        </w:rPr>
        <w:t>ატომი</w:t>
      </w:r>
      <w:r w:rsidRPr="009A44CB">
        <w:rPr>
          <w:rFonts w:ascii="AcadNusx" w:hAnsi="AcadNusx"/>
          <w:noProof/>
          <w:sz w:val="24"/>
          <w:szCs w:val="24"/>
        </w:rPr>
        <w:t xml:space="preserve"> </w:t>
      </w:r>
      <w:r w:rsidRPr="009A44CB">
        <w:rPr>
          <w:rFonts w:ascii="Sylfaen" w:hAnsi="Sylfaen" w:cs="Sylfaen"/>
          <w:noProof/>
          <w:sz w:val="24"/>
          <w:szCs w:val="24"/>
        </w:rPr>
        <w:t>ელექტრულად</w:t>
      </w:r>
      <w:r w:rsidRPr="009A44CB">
        <w:rPr>
          <w:rFonts w:ascii="AcadNusx" w:hAnsi="AcadNusx"/>
          <w:noProof/>
          <w:sz w:val="24"/>
          <w:szCs w:val="24"/>
        </w:rPr>
        <w:t xml:space="preserve"> </w:t>
      </w:r>
      <w:r w:rsidRPr="009A44CB">
        <w:rPr>
          <w:rFonts w:ascii="Sylfaen" w:hAnsi="Sylfaen" w:cs="Sylfaen"/>
          <w:noProof/>
          <w:sz w:val="24"/>
          <w:szCs w:val="24"/>
        </w:rPr>
        <w:t>ნეიტრალურია</w:t>
      </w:r>
      <w:r w:rsidRPr="009A44CB">
        <w:rPr>
          <w:rFonts w:ascii="AcadNusx" w:hAnsi="AcadNusx"/>
          <w:noProof/>
          <w:sz w:val="24"/>
          <w:szCs w:val="24"/>
        </w:rPr>
        <w:t xml:space="preserve">. </w:t>
      </w:r>
      <w:r w:rsidRPr="009A44CB">
        <w:rPr>
          <w:rFonts w:ascii="Sylfaen" w:hAnsi="Sylfaen" w:cs="Sylfaen"/>
          <w:noProof/>
          <w:sz w:val="24"/>
          <w:szCs w:val="24"/>
        </w:rPr>
        <w:t>რომ</w:t>
      </w:r>
      <w:r w:rsidRPr="009A44CB">
        <w:rPr>
          <w:rFonts w:ascii="AcadNusx" w:hAnsi="AcadNusx"/>
          <w:noProof/>
          <w:sz w:val="24"/>
          <w:szCs w:val="24"/>
        </w:rPr>
        <w:t xml:space="preserve"> </w:t>
      </w:r>
      <w:r w:rsidRPr="009A44CB">
        <w:rPr>
          <w:rFonts w:ascii="Sylfaen" w:hAnsi="Sylfaen" w:cs="Sylfaen"/>
          <w:noProof/>
          <w:sz w:val="24"/>
          <w:szCs w:val="24"/>
        </w:rPr>
        <w:t>მივიღოთ</w:t>
      </w:r>
      <w:r w:rsidRPr="009A44CB">
        <w:rPr>
          <w:rFonts w:ascii="AcadNusx" w:hAnsi="AcadNusx"/>
          <w:noProof/>
          <w:sz w:val="24"/>
          <w:szCs w:val="24"/>
        </w:rPr>
        <w:t xml:space="preserve"> </w:t>
      </w:r>
      <w:r w:rsidRPr="009A44CB">
        <w:rPr>
          <w:rFonts w:ascii="Sylfaen" w:hAnsi="Sylfaen" w:cs="Sylfaen"/>
          <w:noProof/>
          <w:sz w:val="24"/>
          <w:szCs w:val="24"/>
        </w:rPr>
        <w:t>დამუხტული</w:t>
      </w:r>
      <w:r w:rsidRPr="009A44CB">
        <w:rPr>
          <w:rFonts w:ascii="AcadNusx" w:hAnsi="AcadNusx"/>
          <w:noProof/>
          <w:sz w:val="24"/>
          <w:szCs w:val="24"/>
        </w:rPr>
        <w:t xml:space="preserve"> </w:t>
      </w:r>
      <w:r w:rsidRPr="009A44CB">
        <w:rPr>
          <w:rFonts w:ascii="Sylfaen" w:hAnsi="Sylfaen" w:cs="Sylfaen"/>
          <w:noProof/>
          <w:sz w:val="24"/>
          <w:szCs w:val="24"/>
        </w:rPr>
        <w:t>სხეული</w:t>
      </w:r>
      <w:r w:rsidRPr="009A44CB">
        <w:rPr>
          <w:rFonts w:ascii="AcadNusx" w:hAnsi="AcadNusx"/>
          <w:noProof/>
          <w:sz w:val="24"/>
          <w:szCs w:val="24"/>
        </w:rPr>
        <w:t xml:space="preserve">, </w:t>
      </w:r>
      <w:r w:rsidRPr="009A44CB">
        <w:rPr>
          <w:rFonts w:ascii="Sylfaen" w:hAnsi="Sylfaen" w:cs="Sylfaen"/>
          <w:noProof/>
          <w:sz w:val="24"/>
          <w:szCs w:val="24"/>
        </w:rPr>
        <w:t>საჭიროა</w:t>
      </w:r>
      <w:r w:rsidRPr="009A44CB">
        <w:rPr>
          <w:rFonts w:ascii="AcadNusx" w:hAnsi="AcadNusx"/>
          <w:noProof/>
          <w:sz w:val="24"/>
          <w:szCs w:val="24"/>
        </w:rPr>
        <w:t xml:space="preserve"> </w:t>
      </w:r>
      <w:r w:rsidRPr="009A44CB">
        <w:rPr>
          <w:rFonts w:ascii="Sylfaen" w:hAnsi="Sylfaen" w:cs="Sylfaen"/>
          <w:noProof/>
          <w:sz w:val="24"/>
          <w:szCs w:val="24"/>
        </w:rPr>
        <w:t>მას</w:t>
      </w:r>
      <w:r w:rsidRPr="009A44CB">
        <w:rPr>
          <w:rFonts w:ascii="AcadNusx" w:hAnsi="AcadNusx"/>
          <w:noProof/>
          <w:sz w:val="24"/>
          <w:szCs w:val="24"/>
        </w:rPr>
        <w:t xml:space="preserve"> </w:t>
      </w:r>
      <w:r w:rsidRPr="009A44CB">
        <w:rPr>
          <w:rFonts w:ascii="Sylfaen" w:hAnsi="Sylfaen" w:cs="Sylfaen"/>
          <w:noProof/>
          <w:sz w:val="24"/>
          <w:szCs w:val="24"/>
        </w:rPr>
        <w:t>მოვაშოროთ</w:t>
      </w:r>
      <w:r w:rsidRPr="009A44CB">
        <w:rPr>
          <w:rFonts w:ascii="AcadNusx" w:hAnsi="AcadNusx"/>
          <w:noProof/>
          <w:sz w:val="24"/>
          <w:szCs w:val="24"/>
        </w:rPr>
        <w:t xml:space="preserve">, </w:t>
      </w:r>
      <w:r w:rsidRPr="009A44CB">
        <w:rPr>
          <w:rFonts w:ascii="Sylfaen" w:hAnsi="Sylfaen" w:cs="Sylfaen"/>
          <w:noProof/>
          <w:sz w:val="24"/>
          <w:szCs w:val="24"/>
        </w:rPr>
        <w:t>ან</w:t>
      </w:r>
      <w:r w:rsidRPr="009A44CB">
        <w:rPr>
          <w:rFonts w:ascii="AcadNusx" w:hAnsi="AcadNusx"/>
          <w:noProof/>
          <w:sz w:val="24"/>
          <w:szCs w:val="24"/>
        </w:rPr>
        <w:t xml:space="preserve"> </w:t>
      </w:r>
      <w:r w:rsidRPr="009A44CB">
        <w:rPr>
          <w:rFonts w:ascii="Sylfaen" w:hAnsi="Sylfaen" w:cs="Sylfaen"/>
          <w:noProof/>
          <w:sz w:val="24"/>
          <w:szCs w:val="24"/>
        </w:rPr>
        <w:t>გადავცეთ</w:t>
      </w:r>
      <w:r w:rsidRPr="009A44CB">
        <w:rPr>
          <w:rFonts w:ascii="AcadNusx" w:hAnsi="AcadNusx"/>
          <w:noProof/>
          <w:sz w:val="24"/>
          <w:szCs w:val="24"/>
        </w:rPr>
        <w:t xml:space="preserve"> </w:t>
      </w:r>
      <w:r w:rsidRPr="009A44CB">
        <w:rPr>
          <w:rFonts w:ascii="Sylfaen" w:hAnsi="Sylfaen" w:cs="Sylfaen"/>
          <w:noProof/>
          <w:sz w:val="24"/>
          <w:szCs w:val="24"/>
        </w:rPr>
        <w:t>ერთ</w:t>
      </w:r>
      <w:r w:rsidRPr="009A44CB">
        <w:rPr>
          <w:rFonts w:ascii="AcadNusx" w:hAnsi="AcadNusx"/>
          <w:noProof/>
          <w:sz w:val="24"/>
          <w:szCs w:val="24"/>
        </w:rPr>
        <w:t>-</w:t>
      </w:r>
      <w:r w:rsidRPr="009A44CB">
        <w:rPr>
          <w:rFonts w:ascii="Sylfaen" w:hAnsi="Sylfaen" w:cs="Sylfaen"/>
          <w:noProof/>
          <w:sz w:val="24"/>
          <w:szCs w:val="24"/>
        </w:rPr>
        <w:t>ერთი</w:t>
      </w:r>
      <w:r w:rsidRPr="009A44CB">
        <w:rPr>
          <w:rFonts w:ascii="AcadNusx" w:hAnsi="AcadNusx"/>
          <w:noProof/>
          <w:sz w:val="24"/>
          <w:szCs w:val="24"/>
        </w:rPr>
        <w:t xml:space="preserve"> </w:t>
      </w:r>
      <w:r w:rsidRPr="009A44CB">
        <w:rPr>
          <w:rFonts w:ascii="Sylfaen" w:hAnsi="Sylfaen" w:cs="Sylfaen"/>
          <w:noProof/>
          <w:sz w:val="24"/>
          <w:szCs w:val="24"/>
        </w:rPr>
        <w:t>ნიშნის</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მქონე</w:t>
      </w:r>
      <w:r w:rsidRPr="009A44CB">
        <w:rPr>
          <w:rFonts w:ascii="AcadNusx" w:hAnsi="AcadNusx"/>
          <w:noProof/>
          <w:sz w:val="24"/>
          <w:szCs w:val="24"/>
        </w:rPr>
        <w:t xml:space="preserve"> </w:t>
      </w:r>
      <w:r w:rsidRPr="009A44CB">
        <w:rPr>
          <w:rFonts w:ascii="Sylfaen" w:hAnsi="Sylfaen" w:cs="Sylfaen"/>
          <w:noProof/>
          <w:sz w:val="24"/>
          <w:szCs w:val="24"/>
        </w:rPr>
        <w:t>ნაწილაკების</w:t>
      </w:r>
      <w:r w:rsidRPr="009A44CB">
        <w:rPr>
          <w:rFonts w:ascii="AcadNusx" w:hAnsi="AcadNusx"/>
          <w:noProof/>
          <w:sz w:val="24"/>
          <w:szCs w:val="24"/>
        </w:rPr>
        <w:t xml:space="preserve"> </w:t>
      </w:r>
      <w:r w:rsidRPr="009A44CB">
        <w:rPr>
          <w:rFonts w:ascii="Sylfaen" w:hAnsi="Sylfaen" w:cs="Sylfaen"/>
          <w:noProof/>
          <w:sz w:val="24"/>
          <w:szCs w:val="24"/>
        </w:rPr>
        <w:t>გარკვეული</w:t>
      </w:r>
      <w:r w:rsidRPr="009A44CB">
        <w:rPr>
          <w:rFonts w:ascii="AcadNusx" w:hAnsi="AcadNusx"/>
          <w:noProof/>
          <w:sz w:val="24"/>
          <w:szCs w:val="24"/>
        </w:rPr>
        <w:t xml:space="preserve"> </w:t>
      </w:r>
      <w:r w:rsidRPr="009A44CB">
        <w:rPr>
          <w:rFonts w:ascii="Sylfaen" w:hAnsi="Sylfaen" w:cs="Sylfaen"/>
          <w:noProof/>
          <w:sz w:val="24"/>
          <w:szCs w:val="24"/>
        </w:rPr>
        <w:t>რაოდენობა</w:t>
      </w:r>
      <w:r w:rsidRPr="009A44CB">
        <w:rPr>
          <w:rFonts w:ascii="AcadNusx" w:hAnsi="AcadNusx"/>
          <w:noProof/>
          <w:sz w:val="24"/>
          <w:szCs w:val="24"/>
        </w:rPr>
        <w:t xml:space="preserve">. </w:t>
      </w:r>
      <w:r w:rsidRPr="009A44CB">
        <w:rPr>
          <w:rFonts w:ascii="Sylfaen" w:hAnsi="Sylfaen" w:cs="Sylfaen"/>
          <w:noProof/>
          <w:sz w:val="24"/>
          <w:szCs w:val="24"/>
        </w:rPr>
        <w:t>ეს</w:t>
      </w:r>
      <w:r w:rsidRPr="009A44CB">
        <w:rPr>
          <w:rFonts w:ascii="AcadNusx" w:hAnsi="AcadNusx"/>
          <w:noProof/>
          <w:sz w:val="24"/>
          <w:szCs w:val="24"/>
        </w:rPr>
        <w:t xml:space="preserve"> </w:t>
      </w:r>
      <w:r w:rsidRPr="009A44CB">
        <w:rPr>
          <w:rFonts w:ascii="Sylfaen" w:hAnsi="Sylfaen" w:cs="Sylfaen"/>
          <w:noProof/>
          <w:sz w:val="24"/>
          <w:szCs w:val="24"/>
        </w:rPr>
        <w:t>შეიძლება</w:t>
      </w:r>
      <w:r w:rsidRPr="009A44CB">
        <w:rPr>
          <w:rFonts w:ascii="AcadNusx" w:hAnsi="AcadNusx"/>
          <w:noProof/>
          <w:sz w:val="24"/>
          <w:szCs w:val="24"/>
        </w:rPr>
        <w:t xml:space="preserve"> </w:t>
      </w:r>
      <w:r w:rsidRPr="009A44CB">
        <w:rPr>
          <w:rFonts w:ascii="Sylfaen" w:hAnsi="Sylfaen" w:cs="Sylfaen"/>
          <w:noProof/>
          <w:sz w:val="24"/>
          <w:szCs w:val="24"/>
        </w:rPr>
        <w:t>მოვახდინოთ</w:t>
      </w:r>
      <w:r w:rsidRPr="009A44CB">
        <w:rPr>
          <w:rFonts w:ascii="AcadNusx" w:hAnsi="AcadNusx"/>
          <w:noProof/>
          <w:sz w:val="24"/>
          <w:szCs w:val="24"/>
        </w:rPr>
        <w:t xml:space="preserve">, </w:t>
      </w:r>
      <w:r w:rsidRPr="009A44CB">
        <w:rPr>
          <w:rFonts w:ascii="Sylfaen" w:hAnsi="Sylfaen" w:cs="Sylfaen"/>
          <w:noProof/>
          <w:sz w:val="24"/>
          <w:szCs w:val="24"/>
        </w:rPr>
        <w:t>მაგ</w:t>
      </w:r>
      <w:r w:rsidRPr="009A44CB">
        <w:rPr>
          <w:rFonts w:ascii="AcadNusx" w:hAnsi="AcadNusx"/>
          <w:noProof/>
          <w:sz w:val="24"/>
          <w:szCs w:val="24"/>
        </w:rPr>
        <w:t xml:space="preserve">. </w:t>
      </w:r>
      <w:r w:rsidRPr="009A44CB">
        <w:rPr>
          <w:rFonts w:ascii="Sylfaen" w:hAnsi="Sylfaen" w:cs="Sylfaen"/>
          <w:noProof/>
          <w:sz w:val="24"/>
          <w:szCs w:val="24"/>
        </w:rPr>
        <w:t>ორი</w:t>
      </w:r>
      <w:r w:rsidRPr="009A44CB">
        <w:rPr>
          <w:rFonts w:ascii="AcadNusx" w:hAnsi="AcadNusx"/>
          <w:noProof/>
          <w:sz w:val="24"/>
          <w:szCs w:val="24"/>
        </w:rPr>
        <w:t xml:space="preserve"> </w:t>
      </w:r>
      <w:r w:rsidRPr="009A44CB">
        <w:rPr>
          <w:rFonts w:ascii="Sylfaen" w:hAnsi="Sylfaen" w:cs="Sylfaen"/>
          <w:noProof/>
          <w:sz w:val="24"/>
          <w:szCs w:val="24"/>
        </w:rPr>
        <w:t>სხეულის</w:t>
      </w:r>
      <w:r w:rsidRPr="009A44CB">
        <w:rPr>
          <w:rFonts w:ascii="AcadNusx" w:hAnsi="AcadNusx"/>
          <w:noProof/>
          <w:sz w:val="24"/>
          <w:szCs w:val="24"/>
        </w:rPr>
        <w:t xml:space="preserve"> </w:t>
      </w:r>
      <w:r w:rsidRPr="009A44CB">
        <w:rPr>
          <w:rFonts w:ascii="Sylfaen" w:hAnsi="Sylfaen" w:cs="Sylfaen"/>
          <w:noProof/>
          <w:sz w:val="24"/>
          <w:szCs w:val="24"/>
        </w:rPr>
        <w:t>ერთმანეთზე</w:t>
      </w:r>
      <w:r w:rsidRPr="009A44CB">
        <w:rPr>
          <w:rFonts w:ascii="AcadNusx" w:hAnsi="AcadNusx"/>
          <w:noProof/>
          <w:sz w:val="24"/>
          <w:szCs w:val="24"/>
        </w:rPr>
        <w:t xml:space="preserve"> </w:t>
      </w:r>
      <w:r w:rsidRPr="009A44CB">
        <w:rPr>
          <w:rFonts w:ascii="Sylfaen" w:hAnsi="Sylfaen" w:cs="Sylfaen"/>
          <w:noProof/>
          <w:sz w:val="24"/>
          <w:szCs w:val="24"/>
        </w:rPr>
        <w:t>ხახუნით</w:t>
      </w:r>
      <w:r w:rsidRPr="009A44CB">
        <w:rPr>
          <w:rFonts w:ascii="AcadNusx" w:hAnsi="AcadNusx"/>
          <w:noProof/>
          <w:sz w:val="24"/>
          <w:szCs w:val="24"/>
        </w:rPr>
        <w:t xml:space="preserve">. </w:t>
      </w:r>
      <w:r w:rsidRPr="009A44CB">
        <w:rPr>
          <w:rFonts w:ascii="Sylfaen" w:hAnsi="Sylfaen" w:cs="Sylfaen"/>
          <w:noProof/>
          <w:sz w:val="24"/>
          <w:szCs w:val="24"/>
        </w:rPr>
        <w:t>ამ</w:t>
      </w:r>
      <w:r w:rsidRPr="009A44CB">
        <w:rPr>
          <w:rFonts w:ascii="AcadNusx" w:hAnsi="AcadNusx"/>
          <w:noProof/>
          <w:sz w:val="24"/>
          <w:szCs w:val="24"/>
        </w:rPr>
        <w:t xml:space="preserve"> </w:t>
      </w:r>
      <w:r w:rsidRPr="009A44CB">
        <w:rPr>
          <w:rFonts w:ascii="Sylfaen" w:hAnsi="Sylfaen" w:cs="Sylfaen"/>
          <w:noProof/>
          <w:sz w:val="24"/>
          <w:szCs w:val="24"/>
        </w:rPr>
        <w:t>დროს</w:t>
      </w:r>
      <w:r w:rsidRPr="009A44CB">
        <w:rPr>
          <w:rFonts w:ascii="AcadNusx" w:hAnsi="AcadNusx"/>
          <w:noProof/>
          <w:sz w:val="24"/>
          <w:szCs w:val="24"/>
        </w:rPr>
        <w:t xml:space="preserve"> </w:t>
      </w:r>
      <w:r w:rsidRPr="009A44CB">
        <w:rPr>
          <w:rFonts w:ascii="Sylfaen" w:hAnsi="Sylfaen" w:cs="Sylfaen"/>
          <w:noProof/>
          <w:sz w:val="24"/>
          <w:szCs w:val="24"/>
        </w:rPr>
        <w:t>ხდება</w:t>
      </w:r>
      <w:r w:rsidRPr="009A44CB">
        <w:rPr>
          <w:rFonts w:ascii="AcadNusx" w:hAnsi="AcadNusx"/>
          <w:noProof/>
          <w:sz w:val="24"/>
          <w:szCs w:val="24"/>
        </w:rPr>
        <w:t xml:space="preserve"> </w:t>
      </w:r>
      <w:r w:rsidRPr="009A44CB">
        <w:rPr>
          <w:rFonts w:ascii="Sylfaen" w:hAnsi="Sylfaen" w:cs="Sylfaen"/>
          <w:noProof/>
          <w:sz w:val="24"/>
          <w:szCs w:val="24"/>
        </w:rPr>
        <w:t>მათი</w:t>
      </w:r>
      <w:r w:rsidRPr="009A44CB">
        <w:rPr>
          <w:rFonts w:ascii="AcadNusx" w:hAnsi="AcadNusx"/>
          <w:noProof/>
          <w:sz w:val="24"/>
          <w:szCs w:val="24"/>
        </w:rPr>
        <w:t xml:space="preserve"> </w:t>
      </w:r>
      <w:r w:rsidRPr="009A44CB">
        <w:rPr>
          <w:rFonts w:ascii="Sylfaen" w:hAnsi="Sylfaen" w:cs="Sylfaen"/>
          <w:noProof/>
          <w:sz w:val="24"/>
          <w:szCs w:val="24"/>
        </w:rPr>
        <w:t>დაელექტროვება</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ერთი</w:t>
      </w:r>
      <w:r w:rsidRPr="009A44CB">
        <w:rPr>
          <w:rFonts w:ascii="AcadNusx" w:hAnsi="AcadNusx"/>
          <w:noProof/>
          <w:sz w:val="24"/>
          <w:szCs w:val="24"/>
        </w:rPr>
        <w:t xml:space="preserve"> </w:t>
      </w:r>
      <w:r w:rsidRPr="009A44CB">
        <w:rPr>
          <w:rFonts w:ascii="Sylfaen" w:hAnsi="Sylfaen" w:cs="Sylfaen"/>
          <w:noProof/>
          <w:sz w:val="24"/>
          <w:szCs w:val="24"/>
        </w:rPr>
        <w:t>სხეულიდან</w:t>
      </w:r>
      <w:r w:rsidRPr="009A44CB">
        <w:rPr>
          <w:rFonts w:ascii="AcadNusx" w:hAnsi="AcadNusx"/>
          <w:noProof/>
          <w:sz w:val="24"/>
          <w:szCs w:val="24"/>
        </w:rPr>
        <w:t xml:space="preserve"> </w:t>
      </w:r>
      <w:r w:rsidRPr="009A44CB">
        <w:rPr>
          <w:rFonts w:ascii="Sylfaen" w:hAnsi="Sylfaen" w:cs="Sylfaen"/>
          <w:noProof/>
          <w:sz w:val="24"/>
          <w:szCs w:val="24"/>
        </w:rPr>
        <w:t>მეორეზე</w:t>
      </w:r>
      <w:r w:rsidRPr="009A44CB">
        <w:rPr>
          <w:rFonts w:ascii="AcadNusx" w:hAnsi="AcadNusx"/>
          <w:noProof/>
          <w:sz w:val="24"/>
          <w:szCs w:val="24"/>
        </w:rPr>
        <w:t xml:space="preserve"> </w:t>
      </w:r>
      <w:r w:rsidRPr="009A44CB">
        <w:rPr>
          <w:rFonts w:ascii="Sylfaen" w:hAnsi="Sylfaen" w:cs="Sylfaen"/>
          <w:noProof/>
          <w:sz w:val="24"/>
          <w:szCs w:val="24"/>
        </w:rPr>
        <w:t>გადადის</w:t>
      </w:r>
      <w:r w:rsidRPr="009A44CB">
        <w:rPr>
          <w:rFonts w:ascii="AcadNusx" w:hAnsi="AcadNusx"/>
          <w:noProof/>
          <w:sz w:val="24"/>
          <w:szCs w:val="24"/>
        </w:rPr>
        <w:t xml:space="preserve"> </w:t>
      </w:r>
      <w:r w:rsidRPr="009A44CB">
        <w:rPr>
          <w:rFonts w:ascii="Sylfaen" w:hAnsi="Sylfaen" w:cs="Sylfaen"/>
          <w:noProof/>
          <w:sz w:val="24"/>
          <w:szCs w:val="24"/>
        </w:rPr>
        <w:t>ელექტრონების</w:t>
      </w:r>
      <w:r w:rsidRPr="009A44CB">
        <w:rPr>
          <w:rFonts w:ascii="AcadNusx" w:hAnsi="AcadNusx"/>
          <w:noProof/>
          <w:sz w:val="24"/>
          <w:szCs w:val="24"/>
        </w:rPr>
        <w:t xml:space="preserve"> </w:t>
      </w:r>
      <w:r w:rsidRPr="009A44CB">
        <w:rPr>
          <w:rFonts w:ascii="Sylfaen" w:hAnsi="Sylfaen" w:cs="Sylfaen"/>
          <w:noProof/>
          <w:sz w:val="24"/>
          <w:szCs w:val="24"/>
        </w:rPr>
        <w:t>გარკვეული</w:t>
      </w:r>
      <w:r w:rsidRPr="009A44CB">
        <w:rPr>
          <w:rFonts w:ascii="AcadNusx" w:hAnsi="AcadNusx"/>
          <w:noProof/>
          <w:sz w:val="24"/>
          <w:szCs w:val="24"/>
        </w:rPr>
        <w:t xml:space="preserve"> </w:t>
      </w:r>
      <w:r w:rsidRPr="009A44CB">
        <w:rPr>
          <w:rFonts w:ascii="Sylfaen" w:hAnsi="Sylfaen" w:cs="Sylfaen"/>
          <w:noProof/>
          <w:sz w:val="24"/>
          <w:szCs w:val="24"/>
        </w:rPr>
        <w:t>რაოდენობა</w:t>
      </w:r>
      <w:r w:rsidRPr="009A44CB">
        <w:rPr>
          <w:rFonts w:ascii="AcadNusx" w:hAnsi="AcadNusx"/>
          <w:noProof/>
          <w:sz w:val="24"/>
          <w:szCs w:val="24"/>
        </w:rPr>
        <w:t xml:space="preserve">. </w:t>
      </w:r>
      <w:r w:rsidRPr="009A44CB">
        <w:rPr>
          <w:rFonts w:ascii="Sylfaen" w:hAnsi="Sylfaen" w:cs="Sylfaen"/>
          <w:noProof/>
          <w:sz w:val="24"/>
          <w:szCs w:val="24"/>
        </w:rPr>
        <w:t>შესაბამისად</w:t>
      </w:r>
      <w:r w:rsidRPr="009A44CB">
        <w:rPr>
          <w:rFonts w:ascii="AcadNusx" w:hAnsi="AcadNusx"/>
          <w:noProof/>
          <w:sz w:val="24"/>
          <w:szCs w:val="24"/>
        </w:rPr>
        <w:t xml:space="preserve">, </w:t>
      </w:r>
      <w:r w:rsidRPr="009A44CB">
        <w:rPr>
          <w:rFonts w:ascii="Sylfaen" w:hAnsi="Sylfaen" w:cs="Sylfaen"/>
          <w:noProof/>
          <w:sz w:val="24"/>
          <w:szCs w:val="24"/>
        </w:rPr>
        <w:t>ის</w:t>
      </w:r>
      <w:r w:rsidRPr="009A44CB">
        <w:rPr>
          <w:rFonts w:ascii="AcadNusx" w:hAnsi="AcadNusx"/>
          <w:noProof/>
          <w:sz w:val="24"/>
          <w:szCs w:val="24"/>
        </w:rPr>
        <w:t xml:space="preserve"> </w:t>
      </w:r>
      <w:r w:rsidRPr="009A44CB">
        <w:rPr>
          <w:rFonts w:ascii="Sylfaen" w:hAnsi="Sylfaen" w:cs="Sylfaen"/>
          <w:noProof/>
          <w:sz w:val="24"/>
          <w:szCs w:val="24"/>
        </w:rPr>
        <w:t>სხეული</w:t>
      </w:r>
      <w:r w:rsidRPr="009A44CB">
        <w:rPr>
          <w:rFonts w:ascii="AcadNusx" w:hAnsi="AcadNusx"/>
          <w:noProof/>
          <w:sz w:val="24"/>
          <w:szCs w:val="24"/>
        </w:rPr>
        <w:t xml:space="preserve">, </w:t>
      </w:r>
      <w:r w:rsidRPr="009A44CB">
        <w:rPr>
          <w:rFonts w:ascii="Sylfaen" w:hAnsi="Sylfaen" w:cs="Sylfaen"/>
          <w:noProof/>
          <w:sz w:val="24"/>
          <w:szCs w:val="24"/>
        </w:rPr>
        <w:t>რომელზედაც</w:t>
      </w:r>
      <w:r w:rsidRPr="009A44CB">
        <w:rPr>
          <w:rFonts w:ascii="AcadNusx" w:hAnsi="AcadNusx"/>
          <w:noProof/>
          <w:sz w:val="24"/>
          <w:szCs w:val="24"/>
        </w:rPr>
        <w:t xml:space="preserve"> </w:t>
      </w:r>
      <w:r w:rsidRPr="009A44CB">
        <w:rPr>
          <w:rFonts w:ascii="Sylfaen" w:hAnsi="Sylfaen" w:cs="Sylfaen"/>
          <w:noProof/>
          <w:sz w:val="24"/>
          <w:szCs w:val="24"/>
        </w:rPr>
        <w:t>ელექტრონების</w:t>
      </w:r>
      <w:r w:rsidRPr="009A44CB">
        <w:rPr>
          <w:rFonts w:ascii="AcadNusx" w:hAnsi="AcadNusx"/>
          <w:noProof/>
          <w:sz w:val="24"/>
          <w:szCs w:val="24"/>
        </w:rPr>
        <w:t xml:space="preserve"> </w:t>
      </w:r>
      <w:r w:rsidRPr="009A44CB">
        <w:rPr>
          <w:rFonts w:ascii="Sylfaen" w:hAnsi="Sylfaen" w:cs="Sylfaen"/>
          <w:noProof/>
          <w:sz w:val="24"/>
          <w:szCs w:val="24"/>
        </w:rPr>
        <w:t>რაოდენობა</w:t>
      </w:r>
      <w:r w:rsidRPr="009A44CB">
        <w:rPr>
          <w:rFonts w:ascii="AcadNusx" w:hAnsi="AcadNusx"/>
          <w:noProof/>
          <w:sz w:val="24"/>
          <w:szCs w:val="24"/>
        </w:rPr>
        <w:t xml:space="preserve"> </w:t>
      </w:r>
      <w:r w:rsidRPr="009A44CB">
        <w:rPr>
          <w:rFonts w:ascii="Sylfaen" w:hAnsi="Sylfaen" w:cs="Sylfaen"/>
          <w:noProof/>
          <w:sz w:val="24"/>
          <w:szCs w:val="24"/>
        </w:rPr>
        <w:t>მეტი</w:t>
      </w:r>
      <w:r w:rsidRPr="009A44CB">
        <w:rPr>
          <w:rFonts w:ascii="AcadNusx" w:hAnsi="AcadNusx"/>
          <w:noProof/>
          <w:sz w:val="24"/>
          <w:szCs w:val="24"/>
        </w:rPr>
        <w:t xml:space="preserve"> </w:t>
      </w:r>
      <w:r w:rsidRPr="009A44CB">
        <w:rPr>
          <w:rFonts w:ascii="Sylfaen" w:hAnsi="Sylfaen" w:cs="Sylfaen"/>
          <w:noProof/>
          <w:sz w:val="24"/>
          <w:szCs w:val="24"/>
        </w:rPr>
        <w:t>იქნება</w:t>
      </w:r>
      <w:r w:rsidRPr="009A44CB">
        <w:rPr>
          <w:rFonts w:ascii="AcadNusx" w:hAnsi="AcadNusx"/>
          <w:noProof/>
          <w:sz w:val="24"/>
          <w:szCs w:val="24"/>
        </w:rPr>
        <w:t xml:space="preserve"> </w:t>
      </w:r>
      <w:r w:rsidRPr="009A44CB">
        <w:rPr>
          <w:rFonts w:ascii="Sylfaen" w:hAnsi="Sylfaen" w:cs="Sylfaen"/>
          <w:noProof/>
          <w:sz w:val="24"/>
          <w:szCs w:val="24"/>
        </w:rPr>
        <w:t>პროტონების</w:t>
      </w:r>
      <w:r w:rsidRPr="009A44CB">
        <w:rPr>
          <w:rFonts w:ascii="AcadNusx" w:hAnsi="AcadNusx"/>
          <w:noProof/>
          <w:sz w:val="24"/>
          <w:szCs w:val="24"/>
        </w:rPr>
        <w:t xml:space="preserve"> </w:t>
      </w:r>
      <w:r w:rsidRPr="009A44CB">
        <w:rPr>
          <w:rFonts w:ascii="Sylfaen" w:hAnsi="Sylfaen" w:cs="Sylfaen"/>
          <w:noProof/>
          <w:sz w:val="24"/>
          <w:szCs w:val="24"/>
        </w:rPr>
        <w:t>რაოდენობაზე</w:t>
      </w:r>
      <w:r w:rsidRPr="009A44CB">
        <w:rPr>
          <w:rFonts w:ascii="AcadNusx" w:hAnsi="AcadNusx"/>
          <w:noProof/>
          <w:sz w:val="24"/>
          <w:szCs w:val="24"/>
        </w:rPr>
        <w:t xml:space="preserve">, </w:t>
      </w:r>
      <w:r w:rsidRPr="009A44CB">
        <w:rPr>
          <w:rFonts w:ascii="Sylfaen" w:hAnsi="Sylfaen" w:cs="Sylfaen"/>
          <w:noProof/>
          <w:sz w:val="24"/>
          <w:szCs w:val="24"/>
        </w:rPr>
        <w:t>აღმოჩნდება</w:t>
      </w:r>
      <w:r w:rsidRPr="009A44CB">
        <w:rPr>
          <w:rFonts w:ascii="AcadNusx" w:hAnsi="AcadNusx"/>
          <w:noProof/>
          <w:sz w:val="24"/>
          <w:szCs w:val="24"/>
        </w:rPr>
        <w:t xml:space="preserve"> </w:t>
      </w:r>
      <w:r w:rsidRPr="009A44CB">
        <w:rPr>
          <w:rFonts w:ascii="Sylfaen" w:hAnsi="Sylfaen" w:cs="Sylfaen"/>
          <w:noProof/>
          <w:sz w:val="24"/>
          <w:szCs w:val="24"/>
        </w:rPr>
        <w:t>უარყოფითად</w:t>
      </w:r>
      <w:r w:rsidRPr="009A44CB">
        <w:rPr>
          <w:rFonts w:ascii="AcadNusx" w:hAnsi="AcadNusx"/>
          <w:noProof/>
          <w:sz w:val="24"/>
          <w:szCs w:val="24"/>
        </w:rPr>
        <w:t xml:space="preserve"> </w:t>
      </w:r>
      <w:r w:rsidRPr="009A44CB">
        <w:rPr>
          <w:rFonts w:ascii="Sylfaen" w:hAnsi="Sylfaen" w:cs="Sylfaen"/>
          <w:noProof/>
          <w:sz w:val="24"/>
          <w:szCs w:val="24"/>
        </w:rPr>
        <w:t>დამუხტული</w:t>
      </w:r>
      <w:r w:rsidRPr="009A44CB">
        <w:rPr>
          <w:rFonts w:ascii="AcadNusx" w:hAnsi="AcadNusx"/>
          <w:noProof/>
          <w:sz w:val="24"/>
          <w:szCs w:val="24"/>
        </w:rPr>
        <w:t xml:space="preserve">, </w:t>
      </w:r>
      <w:r w:rsidRPr="009A44CB">
        <w:rPr>
          <w:rFonts w:ascii="Sylfaen" w:hAnsi="Sylfaen" w:cs="Sylfaen"/>
          <w:noProof/>
          <w:sz w:val="24"/>
          <w:szCs w:val="24"/>
        </w:rPr>
        <w:t>ხოლო</w:t>
      </w:r>
      <w:r w:rsidRPr="009A44CB">
        <w:rPr>
          <w:rFonts w:ascii="AcadNusx" w:hAnsi="AcadNusx"/>
          <w:noProof/>
          <w:sz w:val="24"/>
          <w:szCs w:val="24"/>
        </w:rPr>
        <w:t xml:space="preserve"> </w:t>
      </w:r>
      <w:r w:rsidRPr="009A44CB">
        <w:rPr>
          <w:rFonts w:ascii="Sylfaen" w:hAnsi="Sylfaen" w:cs="Sylfaen"/>
          <w:noProof/>
          <w:sz w:val="24"/>
          <w:szCs w:val="24"/>
          <w:lang w:val="ka-GE"/>
        </w:rPr>
        <w:t>იმ</w:t>
      </w:r>
      <w:r w:rsidRPr="009A44CB">
        <w:rPr>
          <w:rFonts w:ascii="AcadNusx" w:hAnsi="AcadNusx"/>
          <w:noProof/>
          <w:sz w:val="24"/>
          <w:szCs w:val="24"/>
        </w:rPr>
        <w:t xml:space="preserve"> </w:t>
      </w:r>
      <w:r w:rsidRPr="009A44CB">
        <w:rPr>
          <w:rFonts w:ascii="Sylfaen" w:hAnsi="Sylfaen" w:cs="Sylfaen"/>
          <w:noProof/>
          <w:sz w:val="24"/>
          <w:szCs w:val="24"/>
        </w:rPr>
        <w:t>სხეულ</w:t>
      </w:r>
      <w:r w:rsidRPr="009A44CB">
        <w:rPr>
          <w:rFonts w:ascii="Sylfaen" w:hAnsi="Sylfaen" w:cs="Sylfaen"/>
          <w:noProof/>
          <w:sz w:val="24"/>
          <w:szCs w:val="24"/>
          <w:lang w:val="ka-GE"/>
        </w:rPr>
        <w:t>შ</w:t>
      </w:r>
      <w:r w:rsidRPr="009A44CB">
        <w:rPr>
          <w:rFonts w:ascii="Sylfaen" w:hAnsi="Sylfaen" w:cs="Sylfaen"/>
          <w:noProof/>
          <w:sz w:val="24"/>
          <w:szCs w:val="24"/>
        </w:rPr>
        <w:t>ი</w:t>
      </w:r>
      <w:r w:rsidRPr="009A44CB">
        <w:rPr>
          <w:rFonts w:ascii="AcadNusx" w:hAnsi="AcadNusx"/>
          <w:noProof/>
          <w:sz w:val="24"/>
          <w:szCs w:val="24"/>
        </w:rPr>
        <w:t xml:space="preserve">, </w:t>
      </w:r>
      <w:r w:rsidRPr="009A44CB">
        <w:rPr>
          <w:rFonts w:ascii="Sylfaen" w:hAnsi="Sylfaen" w:cs="Sylfaen"/>
          <w:noProof/>
          <w:sz w:val="24"/>
          <w:szCs w:val="24"/>
        </w:rPr>
        <w:t>საიდანაც</w:t>
      </w:r>
      <w:r w:rsidRPr="009A44CB">
        <w:rPr>
          <w:rFonts w:ascii="AcadNusx" w:hAnsi="AcadNusx"/>
          <w:noProof/>
          <w:sz w:val="24"/>
          <w:szCs w:val="24"/>
        </w:rPr>
        <w:t xml:space="preserve"> </w:t>
      </w:r>
      <w:r w:rsidRPr="009A44CB">
        <w:rPr>
          <w:rFonts w:ascii="Sylfaen" w:hAnsi="Sylfaen" w:cs="Sylfaen"/>
          <w:noProof/>
          <w:sz w:val="24"/>
          <w:szCs w:val="24"/>
        </w:rPr>
        <w:t>გადადიან</w:t>
      </w:r>
      <w:r w:rsidRPr="009A44CB">
        <w:rPr>
          <w:rFonts w:ascii="AcadNusx" w:hAnsi="AcadNusx"/>
          <w:noProof/>
          <w:sz w:val="24"/>
          <w:szCs w:val="24"/>
        </w:rPr>
        <w:t xml:space="preserve"> </w:t>
      </w:r>
      <w:r w:rsidRPr="009A44CB">
        <w:rPr>
          <w:rFonts w:ascii="Sylfaen" w:hAnsi="Sylfaen" w:cs="Sylfaen"/>
          <w:noProof/>
          <w:sz w:val="24"/>
          <w:szCs w:val="24"/>
        </w:rPr>
        <w:t>ელექტრონები</w:t>
      </w:r>
      <w:r w:rsidRPr="009A44CB">
        <w:rPr>
          <w:rFonts w:ascii="AcadNusx" w:hAnsi="AcadNusx"/>
          <w:noProof/>
          <w:sz w:val="24"/>
          <w:szCs w:val="24"/>
        </w:rPr>
        <w:t xml:space="preserve">, </w:t>
      </w:r>
      <w:r w:rsidRPr="009A44CB">
        <w:rPr>
          <w:rFonts w:ascii="Sylfaen" w:hAnsi="Sylfaen"/>
          <w:noProof/>
          <w:sz w:val="24"/>
          <w:szCs w:val="24"/>
          <w:lang w:val="ka-GE"/>
        </w:rPr>
        <w:t xml:space="preserve">უკვე </w:t>
      </w:r>
      <w:r w:rsidRPr="009A44CB">
        <w:rPr>
          <w:rFonts w:ascii="Sylfaen" w:hAnsi="Sylfaen" w:cs="Sylfaen"/>
          <w:noProof/>
          <w:sz w:val="24"/>
          <w:szCs w:val="24"/>
        </w:rPr>
        <w:t>პროტონების</w:t>
      </w:r>
      <w:r w:rsidRPr="009A44CB">
        <w:rPr>
          <w:rFonts w:ascii="AcadNusx" w:hAnsi="AcadNusx"/>
          <w:noProof/>
          <w:sz w:val="24"/>
          <w:szCs w:val="24"/>
        </w:rPr>
        <w:t xml:space="preserve"> </w:t>
      </w:r>
      <w:r w:rsidRPr="009A44CB">
        <w:rPr>
          <w:rFonts w:ascii="Sylfaen" w:hAnsi="Sylfaen" w:cs="Sylfaen"/>
          <w:noProof/>
          <w:sz w:val="24"/>
          <w:szCs w:val="24"/>
        </w:rPr>
        <w:t>რიცხვი</w:t>
      </w:r>
      <w:r w:rsidRPr="009A44CB">
        <w:rPr>
          <w:rFonts w:ascii="AcadNusx" w:hAnsi="AcadNusx"/>
          <w:noProof/>
          <w:sz w:val="24"/>
          <w:szCs w:val="24"/>
        </w:rPr>
        <w:t xml:space="preserve"> </w:t>
      </w:r>
      <w:r w:rsidRPr="009A44CB">
        <w:rPr>
          <w:rFonts w:ascii="Sylfaen" w:hAnsi="Sylfaen" w:cs="Sylfaen"/>
          <w:noProof/>
          <w:sz w:val="24"/>
          <w:szCs w:val="24"/>
        </w:rPr>
        <w:t>მეტი</w:t>
      </w:r>
      <w:r w:rsidRPr="009A44CB">
        <w:rPr>
          <w:rFonts w:ascii="AcadNusx" w:hAnsi="AcadNusx"/>
          <w:noProof/>
          <w:sz w:val="24"/>
          <w:szCs w:val="24"/>
        </w:rPr>
        <w:t xml:space="preserve"> </w:t>
      </w:r>
      <w:r w:rsidRPr="009A44CB">
        <w:rPr>
          <w:rFonts w:ascii="Sylfaen" w:hAnsi="Sylfaen" w:cs="Sylfaen"/>
          <w:noProof/>
          <w:sz w:val="24"/>
          <w:szCs w:val="24"/>
        </w:rPr>
        <w:t>აღმოჩნდება</w:t>
      </w:r>
      <w:r w:rsidRPr="009A44CB">
        <w:rPr>
          <w:rFonts w:ascii="AcadNusx" w:hAnsi="AcadNusx"/>
          <w:noProof/>
          <w:sz w:val="24"/>
          <w:szCs w:val="24"/>
        </w:rPr>
        <w:t xml:space="preserve"> </w:t>
      </w:r>
      <w:r w:rsidRPr="009A44CB">
        <w:rPr>
          <w:rFonts w:ascii="Sylfaen" w:hAnsi="Sylfaen" w:cs="Sylfaen"/>
          <w:noProof/>
          <w:sz w:val="24"/>
          <w:szCs w:val="24"/>
        </w:rPr>
        <w:t>ელექტრონებზე</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იგი</w:t>
      </w:r>
      <w:r w:rsidRPr="009A44CB">
        <w:rPr>
          <w:rFonts w:ascii="AcadNusx" w:hAnsi="AcadNusx"/>
          <w:noProof/>
          <w:sz w:val="24"/>
          <w:szCs w:val="24"/>
        </w:rPr>
        <w:t xml:space="preserve">  </w:t>
      </w:r>
      <w:r w:rsidRPr="009A44CB">
        <w:rPr>
          <w:rFonts w:ascii="Sylfaen" w:hAnsi="Sylfaen" w:cs="Sylfaen"/>
          <w:noProof/>
          <w:sz w:val="24"/>
          <w:szCs w:val="24"/>
        </w:rPr>
        <w:t>დაიმუხტება</w:t>
      </w:r>
      <w:r w:rsidRPr="009A44CB">
        <w:rPr>
          <w:rFonts w:ascii="AcadNusx" w:hAnsi="AcadNusx"/>
          <w:noProof/>
          <w:sz w:val="24"/>
          <w:szCs w:val="24"/>
        </w:rPr>
        <w:t xml:space="preserve"> </w:t>
      </w:r>
      <w:r w:rsidRPr="009A44CB">
        <w:rPr>
          <w:rFonts w:ascii="Sylfaen" w:hAnsi="Sylfaen" w:cs="Sylfaen"/>
          <w:noProof/>
          <w:sz w:val="24"/>
          <w:szCs w:val="24"/>
        </w:rPr>
        <w:t>დადებითად</w:t>
      </w:r>
      <w:r w:rsidRPr="009A44CB">
        <w:rPr>
          <w:rFonts w:ascii="AcadNusx" w:hAnsi="AcadNusx"/>
          <w:noProof/>
          <w:sz w:val="24"/>
          <w:szCs w:val="24"/>
        </w:rPr>
        <w:t xml:space="preserve">. </w:t>
      </w:r>
      <w:r w:rsidRPr="009A44CB">
        <w:rPr>
          <w:rFonts w:ascii="Sylfaen" w:hAnsi="Sylfaen" w:cs="Sylfaen"/>
          <w:noProof/>
          <w:sz w:val="24"/>
          <w:szCs w:val="24"/>
        </w:rPr>
        <w:t>ორივე</w:t>
      </w:r>
      <w:r w:rsidRPr="009A44CB">
        <w:rPr>
          <w:rFonts w:ascii="AcadNusx" w:hAnsi="AcadNusx"/>
          <w:noProof/>
          <w:sz w:val="24"/>
          <w:szCs w:val="24"/>
        </w:rPr>
        <w:t xml:space="preserve"> </w:t>
      </w:r>
      <w:r w:rsidRPr="009A44CB">
        <w:rPr>
          <w:rFonts w:ascii="Sylfaen" w:hAnsi="Sylfaen" w:cs="Sylfaen"/>
          <w:noProof/>
          <w:sz w:val="24"/>
          <w:szCs w:val="24"/>
        </w:rPr>
        <w:t>სხეული</w:t>
      </w:r>
      <w:r w:rsidRPr="009A44CB">
        <w:rPr>
          <w:rFonts w:ascii="AcadNusx" w:hAnsi="AcadNusx"/>
          <w:noProof/>
          <w:sz w:val="24"/>
          <w:szCs w:val="24"/>
        </w:rPr>
        <w:t xml:space="preserve"> </w:t>
      </w:r>
      <w:r w:rsidRPr="009A44CB">
        <w:rPr>
          <w:rFonts w:ascii="Sylfaen" w:hAnsi="Sylfaen" w:cs="Sylfaen"/>
          <w:noProof/>
          <w:sz w:val="24"/>
          <w:szCs w:val="24"/>
        </w:rPr>
        <w:t>დაიმუხტება</w:t>
      </w:r>
      <w:r w:rsidRPr="009A44CB">
        <w:rPr>
          <w:rFonts w:ascii="AcadNusx" w:hAnsi="AcadNusx"/>
          <w:noProof/>
          <w:sz w:val="24"/>
          <w:szCs w:val="24"/>
        </w:rPr>
        <w:t xml:space="preserve"> </w:t>
      </w:r>
      <w:r w:rsidRPr="009A44CB">
        <w:rPr>
          <w:rFonts w:ascii="Sylfaen" w:hAnsi="Sylfaen" w:cs="Sylfaen"/>
          <w:noProof/>
          <w:sz w:val="24"/>
          <w:szCs w:val="24"/>
        </w:rPr>
        <w:t>სიდიდით</w:t>
      </w:r>
      <w:r w:rsidRPr="009A44CB">
        <w:rPr>
          <w:rFonts w:ascii="AcadNusx" w:hAnsi="AcadNusx"/>
          <w:noProof/>
          <w:sz w:val="24"/>
          <w:szCs w:val="24"/>
        </w:rPr>
        <w:t xml:space="preserve"> </w:t>
      </w:r>
      <w:r w:rsidRPr="009A44CB">
        <w:rPr>
          <w:rFonts w:ascii="Sylfaen" w:hAnsi="Sylfaen" w:cs="Sylfaen"/>
          <w:noProof/>
          <w:sz w:val="24"/>
          <w:szCs w:val="24"/>
        </w:rPr>
        <w:t>ტოლი</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ნიშნით</w:t>
      </w:r>
      <w:r w:rsidRPr="009A44CB">
        <w:rPr>
          <w:rFonts w:ascii="AcadNusx" w:hAnsi="AcadNusx"/>
          <w:noProof/>
          <w:sz w:val="24"/>
          <w:szCs w:val="24"/>
        </w:rPr>
        <w:t xml:space="preserve"> </w:t>
      </w:r>
      <w:r w:rsidRPr="009A44CB">
        <w:rPr>
          <w:rFonts w:ascii="Sylfaen" w:hAnsi="Sylfaen" w:cs="Sylfaen"/>
          <w:noProof/>
          <w:sz w:val="24"/>
          <w:szCs w:val="24"/>
        </w:rPr>
        <w:t>საპირისპირო</w:t>
      </w:r>
      <w:r w:rsidRPr="009A44CB">
        <w:rPr>
          <w:rFonts w:ascii="AcadNusx" w:hAnsi="AcadNusx"/>
          <w:noProof/>
          <w:sz w:val="24"/>
          <w:szCs w:val="24"/>
        </w:rPr>
        <w:t xml:space="preserve"> </w:t>
      </w:r>
      <w:r w:rsidRPr="009A44CB">
        <w:rPr>
          <w:rFonts w:ascii="Sylfaen" w:hAnsi="Sylfaen" w:cs="Sylfaen"/>
          <w:noProof/>
          <w:sz w:val="24"/>
          <w:szCs w:val="24"/>
        </w:rPr>
        <w:t>მუხტებით</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b/>
          <w:noProof/>
          <w:sz w:val="24"/>
          <w:szCs w:val="24"/>
        </w:rPr>
        <w:t>მუხტის</w:t>
      </w:r>
      <w:r w:rsidRPr="009A44CB">
        <w:rPr>
          <w:rFonts w:ascii="AcadNusx" w:hAnsi="AcadNusx"/>
          <w:b/>
          <w:noProof/>
          <w:sz w:val="24"/>
          <w:szCs w:val="24"/>
        </w:rPr>
        <w:t xml:space="preserve"> </w:t>
      </w:r>
      <w:r w:rsidRPr="009A44CB">
        <w:rPr>
          <w:rFonts w:ascii="Sylfaen" w:hAnsi="Sylfaen" w:cs="Sylfaen"/>
          <w:b/>
          <w:noProof/>
          <w:sz w:val="24"/>
          <w:szCs w:val="24"/>
        </w:rPr>
        <w:t>მუდმივობის, მუხტის შენახვის</w:t>
      </w:r>
      <w:r w:rsidRPr="009A44CB">
        <w:rPr>
          <w:rFonts w:ascii="AcadNusx" w:hAnsi="AcadNusx"/>
          <w:b/>
          <w:noProof/>
          <w:sz w:val="24"/>
          <w:szCs w:val="24"/>
        </w:rPr>
        <w:t xml:space="preserve"> </w:t>
      </w:r>
      <w:r w:rsidRPr="009A44CB">
        <w:rPr>
          <w:rFonts w:ascii="Sylfaen" w:hAnsi="Sylfaen" w:cs="Sylfaen"/>
          <w:b/>
          <w:noProof/>
          <w:sz w:val="24"/>
          <w:szCs w:val="24"/>
        </w:rPr>
        <w:t>კანონი</w:t>
      </w:r>
      <w:r w:rsidRPr="009A44CB">
        <w:rPr>
          <w:rFonts w:ascii="AcadNusx" w:hAnsi="AcadNusx"/>
          <w:noProof/>
          <w:sz w:val="24"/>
          <w:szCs w:val="24"/>
        </w:rPr>
        <w:t xml:space="preserve"> </w:t>
      </w:r>
      <w:r w:rsidRPr="009A44CB">
        <w:rPr>
          <w:rFonts w:ascii="Sylfaen" w:hAnsi="Sylfaen" w:cs="Sylfaen"/>
          <w:noProof/>
          <w:sz w:val="24"/>
          <w:szCs w:val="24"/>
        </w:rPr>
        <w:t>მართებულია</w:t>
      </w:r>
      <w:r w:rsidRPr="009A44CB">
        <w:rPr>
          <w:rFonts w:ascii="AcadNusx" w:hAnsi="AcadNusx"/>
          <w:noProof/>
          <w:sz w:val="24"/>
          <w:szCs w:val="24"/>
        </w:rPr>
        <w:t xml:space="preserve"> </w:t>
      </w:r>
      <w:r w:rsidRPr="009A44CB">
        <w:rPr>
          <w:rFonts w:ascii="Sylfaen" w:hAnsi="Sylfaen" w:cs="Sylfaen"/>
          <w:noProof/>
          <w:sz w:val="24"/>
          <w:szCs w:val="24"/>
        </w:rPr>
        <w:t>ჩაკეტილი</w:t>
      </w:r>
      <w:r w:rsidRPr="009A44CB">
        <w:rPr>
          <w:rFonts w:ascii="AcadNusx" w:hAnsi="AcadNusx"/>
          <w:noProof/>
          <w:sz w:val="24"/>
          <w:szCs w:val="24"/>
        </w:rPr>
        <w:t xml:space="preserve"> </w:t>
      </w:r>
      <w:r w:rsidRPr="009A44CB">
        <w:rPr>
          <w:rFonts w:ascii="Sylfaen" w:hAnsi="Sylfaen" w:cs="Sylfaen"/>
          <w:noProof/>
          <w:sz w:val="24"/>
          <w:szCs w:val="24"/>
        </w:rPr>
        <w:t>სისტემაში</w:t>
      </w:r>
      <w:r w:rsidRPr="009A44CB">
        <w:rPr>
          <w:rFonts w:ascii="AcadNusx" w:hAnsi="AcadNusx"/>
          <w:noProof/>
          <w:sz w:val="24"/>
          <w:szCs w:val="24"/>
        </w:rPr>
        <w:t xml:space="preserve">, </w:t>
      </w:r>
      <w:r w:rsidRPr="009A44CB">
        <w:rPr>
          <w:rFonts w:ascii="Sylfaen" w:hAnsi="Sylfaen" w:cs="Sylfaen"/>
          <w:noProof/>
          <w:sz w:val="24"/>
          <w:szCs w:val="24"/>
        </w:rPr>
        <w:t>ანუ</w:t>
      </w:r>
      <w:r w:rsidRPr="009A44CB">
        <w:rPr>
          <w:rFonts w:ascii="AcadNusx" w:hAnsi="AcadNusx"/>
          <w:noProof/>
          <w:sz w:val="24"/>
          <w:szCs w:val="24"/>
        </w:rPr>
        <w:t xml:space="preserve"> </w:t>
      </w:r>
      <w:r w:rsidRPr="009A44CB">
        <w:rPr>
          <w:rFonts w:ascii="Sylfaen" w:hAnsi="Sylfaen" w:cs="Sylfaen"/>
          <w:noProof/>
          <w:sz w:val="24"/>
          <w:szCs w:val="24"/>
        </w:rPr>
        <w:t>ისეთ</w:t>
      </w:r>
      <w:r w:rsidRPr="009A44CB">
        <w:rPr>
          <w:rFonts w:ascii="AcadNusx" w:hAnsi="AcadNusx"/>
          <w:noProof/>
          <w:sz w:val="24"/>
          <w:szCs w:val="24"/>
        </w:rPr>
        <w:t xml:space="preserve"> </w:t>
      </w:r>
      <w:r w:rsidRPr="009A44CB">
        <w:rPr>
          <w:rFonts w:ascii="Sylfaen" w:hAnsi="Sylfaen" w:cs="Sylfaen"/>
          <w:noProof/>
          <w:sz w:val="24"/>
          <w:szCs w:val="24"/>
        </w:rPr>
        <w:t>სისტემაში</w:t>
      </w:r>
      <w:r w:rsidRPr="009A44CB">
        <w:rPr>
          <w:rFonts w:ascii="AcadNusx" w:hAnsi="AcadNusx"/>
          <w:noProof/>
          <w:sz w:val="24"/>
          <w:szCs w:val="24"/>
        </w:rPr>
        <w:t xml:space="preserve">, </w:t>
      </w:r>
      <w:r w:rsidRPr="009A44CB">
        <w:rPr>
          <w:rFonts w:ascii="Sylfaen" w:hAnsi="Sylfaen" w:cs="Sylfaen"/>
          <w:noProof/>
          <w:sz w:val="24"/>
          <w:szCs w:val="24"/>
        </w:rPr>
        <w:t>რომელშიც</w:t>
      </w:r>
      <w:r w:rsidRPr="009A44CB">
        <w:rPr>
          <w:rFonts w:ascii="AcadNusx" w:hAnsi="AcadNusx"/>
          <w:noProof/>
          <w:sz w:val="24"/>
          <w:szCs w:val="24"/>
        </w:rPr>
        <w:t xml:space="preserve"> </w:t>
      </w:r>
      <w:r w:rsidRPr="009A44CB">
        <w:rPr>
          <w:rFonts w:ascii="Sylfaen" w:hAnsi="Sylfaen" w:cs="Sylfaen"/>
          <w:noProof/>
          <w:sz w:val="24"/>
          <w:szCs w:val="24"/>
        </w:rPr>
        <w:t>გარედან</w:t>
      </w:r>
      <w:r w:rsidRPr="009A44CB">
        <w:rPr>
          <w:rFonts w:ascii="AcadNusx" w:hAnsi="AcadNusx"/>
          <w:noProof/>
          <w:sz w:val="24"/>
          <w:szCs w:val="24"/>
        </w:rPr>
        <w:t xml:space="preserve"> </w:t>
      </w:r>
      <w:r w:rsidRPr="009A44CB">
        <w:rPr>
          <w:rFonts w:ascii="Sylfaen" w:hAnsi="Sylfaen" w:cs="Sylfaen"/>
          <w:noProof/>
          <w:sz w:val="24"/>
          <w:szCs w:val="24"/>
        </w:rPr>
        <w:t>არც</w:t>
      </w:r>
      <w:r w:rsidRPr="009A44CB">
        <w:rPr>
          <w:rFonts w:ascii="AcadNusx" w:hAnsi="AcadNusx"/>
          <w:noProof/>
          <w:sz w:val="24"/>
          <w:szCs w:val="24"/>
        </w:rPr>
        <w:t xml:space="preserve"> </w:t>
      </w:r>
      <w:r w:rsidRPr="009A44CB">
        <w:rPr>
          <w:rFonts w:ascii="Sylfaen" w:hAnsi="Sylfaen" w:cs="Sylfaen"/>
          <w:noProof/>
          <w:sz w:val="24"/>
          <w:szCs w:val="24"/>
        </w:rPr>
        <w:t>შედიან</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არც</w:t>
      </w:r>
      <w:r w:rsidRPr="009A44CB">
        <w:rPr>
          <w:rFonts w:ascii="AcadNusx" w:hAnsi="AcadNusx"/>
          <w:noProof/>
          <w:sz w:val="24"/>
          <w:szCs w:val="24"/>
        </w:rPr>
        <w:t xml:space="preserve"> </w:t>
      </w:r>
      <w:r w:rsidRPr="009A44CB">
        <w:rPr>
          <w:rFonts w:ascii="Sylfaen" w:hAnsi="Sylfaen" w:cs="Sylfaen"/>
          <w:noProof/>
          <w:sz w:val="24"/>
          <w:szCs w:val="24"/>
        </w:rPr>
        <w:t>გამოდიან</w:t>
      </w:r>
      <w:r w:rsidRPr="009A44CB">
        <w:rPr>
          <w:rFonts w:ascii="AcadNusx" w:hAnsi="AcadNusx"/>
          <w:noProof/>
          <w:sz w:val="24"/>
          <w:szCs w:val="24"/>
        </w:rPr>
        <w:t xml:space="preserve"> </w:t>
      </w:r>
      <w:r w:rsidRPr="009A44CB">
        <w:rPr>
          <w:rFonts w:ascii="Sylfaen" w:hAnsi="Sylfaen" w:cs="Sylfaen"/>
          <w:noProof/>
          <w:sz w:val="24"/>
          <w:szCs w:val="24"/>
        </w:rPr>
        <w:t>დამუხტული</w:t>
      </w:r>
      <w:r w:rsidRPr="009A44CB">
        <w:rPr>
          <w:rFonts w:ascii="AcadNusx" w:hAnsi="AcadNusx"/>
          <w:noProof/>
          <w:sz w:val="24"/>
          <w:szCs w:val="24"/>
        </w:rPr>
        <w:t xml:space="preserve"> </w:t>
      </w:r>
      <w:r w:rsidRPr="009A44CB">
        <w:rPr>
          <w:rFonts w:ascii="Sylfaen" w:hAnsi="Sylfaen" w:cs="Sylfaen"/>
          <w:noProof/>
          <w:sz w:val="24"/>
          <w:szCs w:val="24"/>
        </w:rPr>
        <w:t>ნაწილაკები</w:t>
      </w:r>
      <w:r w:rsidRPr="009A44CB">
        <w:rPr>
          <w:rFonts w:ascii="Sylfaen" w:hAnsi="Sylfaen"/>
          <w:noProof/>
          <w:sz w:val="24"/>
          <w:szCs w:val="24"/>
          <w:lang w:val="ka-GE"/>
        </w:rPr>
        <w:t>.</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ეს</w:t>
      </w:r>
      <w:r w:rsidRPr="009A44CB">
        <w:rPr>
          <w:rFonts w:ascii="AcadNusx" w:hAnsi="AcadNusx"/>
          <w:noProof/>
          <w:sz w:val="24"/>
          <w:szCs w:val="24"/>
        </w:rPr>
        <w:t xml:space="preserve"> </w:t>
      </w:r>
      <w:r w:rsidRPr="009A44CB">
        <w:rPr>
          <w:rFonts w:ascii="Sylfaen" w:hAnsi="Sylfaen" w:cs="Sylfaen"/>
          <w:noProof/>
          <w:sz w:val="24"/>
          <w:szCs w:val="24"/>
        </w:rPr>
        <w:t>კანონი</w:t>
      </w:r>
      <w:r w:rsidRPr="009A44CB">
        <w:rPr>
          <w:rFonts w:ascii="AcadNusx" w:hAnsi="AcadNusx"/>
          <w:noProof/>
          <w:sz w:val="24"/>
          <w:szCs w:val="24"/>
        </w:rPr>
        <w:t xml:space="preserve"> </w:t>
      </w:r>
      <w:r w:rsidRPr="009A44CB">
        <w:rPr>
          <w:rFonts w:ascii="Sylfaen" w:hAnsi="Sylfaen" w:cs="Sylfaen"/>
          <w:noProof/>
          <w:sz w:val="24"/>
          <w:szCs w:val="24"/>
        </w:rPr>
        <w:t>შემდეგში</w:t>
      </w:r>
      <w:r w:rsidRPr="009A44CB">
        <w:rPr>
          <w:rFonts w:ascii="AcadNusx" w:hAnsi="AcadNusx"/>
          <w:noProof/>
          <w:sz w:val="24"/>
          <w:szCs w:val="24"/>
        </w:rPr>
        <w:t xml:space="preserve"> </w:t>
      </w:r>
      <w:r w:rsidRPr="009A44CB">
        <w:rPr>
          <w:rFonts w:ascii="Sylfaen" w:hAnsi="Sylfaen" w:cs="Sylfaen"/>
          <w:noProof/>
          <w:sz w:val="24"/>
          <w:szCs w:val="24"/>
        </w:rPr>
        <w:t>მდგომარეობს</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i/>
          <w:noProof/>
          <w:sz w:val="24"/>
          <w:szCs w:val="24"/>
        </w:rPr>
      </w:pPr>
      <w:r w:rsidRPr="009A44CB">
        <w:rPr>
          <w:rFonts w:ascii="Sylfaen" w:hAnsi="Sylfaen" w:cs="Sylfaen"/>
          <w:b/>
          <w:i/>
          <w:noProof/>
          <w:sz w:val="24"/>
          <w:szCs w:val="24"/>
        </w:rPr>
        <w:t>ჩაკეტილ</w:t>
      </w:r>
      <w:r w:rsidRPr="009A44CB">
        <w:rPr>
          <w:rFonts w:ascii="AcadNusx" w:hAnsi="AcadNusx"/>
          <w:b/>
          <w:i/>
          <w:noProof/>
          <w:sz w:val="24"/>
          <w:szCs w:val="24"/>
        </w:rPr>
        <w:t xml:space="preserve"> </w:t>
      </w:r>
      <w:r w:rsidRPr="009A44CB">
        <w:rPr>
          <w:rFonts w:ascii="Sylfaen" w:hAnsi="Sylfaen" w:cs="Sylfaen"/>
          <w:b/>
          <w:i/>
          <w:noProof/>
          <w:sz w:val="24"/>
          <w:szCs w:val="24"/>
        </w:rPr>
        <w:t>სისტემაში</w:t>
      </w:r>
      <w:r w:rsidRPr="009A44CB">
        <w:rPr>
          <w:rFonts w:ascii="AcadNusx" w:hAnsi="AcadNusx"/>
          <w:b/>
          <w:i/>
          <w:noProof/>
          <w:sz w:val="24"/>
          <w:szCs w:val="24"/>
        </w:rPr>
        <w:t xml:space="preserve"> </w:t>
      </w:r>
      <w:r w:rsidRPr="009A44CB">
        <w:rPr>
          <w:rFonts w:ascii="Sylfaen" w:hAnsi="Sylfaen" w:cs="Sylfaen"/>
          <w:b/>
          <w:i/>
          <w:noProof/>
          <w:sz w:val="24"/>
          <w:szCs w:val="24"/>
        </w:rPr>
        <w:t>ყველა</w:t>
      </w:r>
      <w:r w:rsidRPr="009A44CB">
        <w:rPr>
          <w:rFonts w:ascii="AcadNusx" w:hAnsi="AcadNusx"/>
          <w:b/>
          <w:i/>
          <w:noProof/>
          <w:sz w:val="24"/>
          <w:szCs w:val="24"/>
        </w:rPr>
        <w:t xml:space="preserve"> </w:t>
      </w:r>
      <w:r w:rsidRPr="009A44CB">
        <w:rPr>
          <w:rFonts w:ascii="Sylfaen" w:hAnsi="Sylfaen" w:cs="Sylfaen"/>
          <w:b/>
          <w:i/>
          <w:noProof/>
          <w:sz w:val="24"/>
          <w:szCs w:val="24"/>
        </w:rPr>
        <w:t>ნაწილაკის</w:t>
      </w:r>
      <w:r w:rsidRPr="009A44CB">
        <w:rPr>
          <w:rFonts w:ascii="AcadNusx" w:hAnsi="AcadNusx"/>
          <w:b/>
          <w:i/>
          <w:noProof/>
          <w:sz w:val="24"/>
          <w:szCs w:val="24"/>
        </w:rPr>
        <w:t xml:space="preserve"> </w:t>
      </w:r>
      <w:r w:rsidRPr="009A44CB">
        <w:rPr>
          <w:rFonts w:ascii="Sylfaen" w:hAnsi="Sylfaen" w:cs="Sylfaen"/>
          <w:b/>
          <w:i/>
          <w:noProof/>
          <w:sz w:val="24"/>
          <w:szCs w:val="24"/>
        </w:rPr>
        <w:t>მუხტების</w:t>
      </w:r>
      <w:r w:rsidRPr="009A44CB">
        <w:rPr>
          <w:rFonts w:ascii="AcadNusx" w:hAnsi="AcadNusx"/>
          <w:b/>
          <w:i/>
          <w:noProof/>
          <w:sz w:val="24"/>
          <w:szCs w:val="24"/>
        </w:rPr>
        <w:t xml:space="preserve"> </w:t>
      </w:r>
      <w:r w:rsidRPr="009A44CB">
        <w:rPr>
          <w:rFonts w:ascii="Sylfaen" w:hAnsi="Sylfaen" w:cs="Sylfaen"/>
          <w:b/>
          <w:i/>
          <w:noProof/>
          <w:sz w:val="24"/>
          <w:szCs w:val="24"/>
        </w:rPr>
        <w:t>ალგებრული</w:t>
      </w:r>
      <w:r w:rsidRPr="009A44CB">
        <w:rPr>
          <w:rFonts w:ascii="AcadNusx" w:hAnsi="AcadNusx"/>
          <w:b/>
          <w:i/>
          <w:noProof/>
          <w:sz w:val="24"/>
          <w:szCs w:val="24"/>
        </w:rPr>
        <w:t xml:space="preserve"> </w:t>
      </w:r>
      <w:r w:rsidRPr="009A44CB">
        <w:rPr>
          <w:rFonts w:ascii="Sylfaen" w:hAnsi="Sylfaen" w:cs="Sylfaen"/>
          <w:b/>
          <w:i/>
          <w:noProof/>
          <w:sz w:val="24"/>
          <w:szCs w:val="24"/>
        </w:rPr>
        <w:t>ჯამი</w:t>
      </w:r>
      <w:r w:rsidRPr="009A44CB">
        <w:rPr>
          <w:rFonts w:ascii="AcadNusx" w:hAnsi="AcadNusx"/>
          <w:b/>
          <w:i/>
          <w:noProof/>
          <w:sz w:val="24"/>
          <w:szCs w:val="24"/>
        </w:rPr>
        <w:t xml:space="preserve"> </w:t>
      </w:r>
      <w:r w:rsidRPr="009A44CB">
        <w:rPr>
          <w:rFonts w:ascii="Sylfaen" w:hAnsi="Sylfaen" w:cs="Sylfaen"/>
          <w:b/>
          <w:i/>
          <w:noProof/>
          <w:sz w:val="24"/>
          <w:szCs w:val="24"/>
        </w:rPr>
        <w:t>მუდმივი</w:t>
      </w:r>
      <w:r w:rsidRPr="009A44CB">
        <w:rPr>
          <w:rFonts w:ascii="AcadNusx" w:hAnsi="AcadNusx"/>
          <w:b/>
          <w:i/>
          <w:noProof/>
          <w:sz w:val="24"/>
          <w:szCs w:val="24"/>
        </w:rPr>
        <w:t xml:space="preserve"> </w:t>
      </w:r>
      <w:r w:rsidRPr="009A44CB">
        <w:rPr>
          <w:rFonts w:ascii="Sylfaen" w:hAnsi="Sylfaen" w:cs="Sylfaen"/>
          <w:b/>
          <w:i/>
          <w:noProof/>
          <w:sz w:val="24"/>
          <w:szCs w:val="24"/>
        </w:rPr>
        <w:t>სიდიდეა</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12"/>
          <w:sz w:val="24"/>
          <w:szCs w:val="24"/>
        </w:rPr>
        <w:object w:dxaOrig="3100" w:dyaOrig="360">
          <v:shape id="_x0000_i1115" type="#_x0000_t75" style="width:165pt;height:23.4pt" o:ole="">
            <v:imagedata r:id="rId339" o:title=""/>
          </v:shape>
          <o:OLEObject Type="Embed" ProgID="Equation.3" ShapeID="_x0000_i1115" DrawAspect="Content" ObjectID="_1463991515" r:id="rId340"/>
        </w:object>
      </w:r>
      <w:r w:rsidRPr="009A44CB">
        <w:rPr>
          <w:rFonts w:ascii="AcadNusx" w:hAnsi="AcadNusx"/>
          <w:noProof/>
          <w:sz w:val="24"/>
          <w:szCs w:val="24"/>
        </w:rPr>
        <w:t xml:space="preserve">        (1)</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მუდმივობის</w:t>
      </w:r>
      <w:r w:rsidRPr="009A44CB">
        <w:rPr>
          <w:rFonts w:ascii="AcadNusx" w:hAnsi="AcadNusx"/>
          <w:noProof/>
          <w:sz w:val="24"/>
          <w:szCs w:val="24"/>
        </w:rPr>
        <w:t xml:space="preserve"> </w:t>
      </w:r>
      <w:r w:rsidRPr="009A44CB">
        <w:rPr>
          <w:rFonts w:ascii="Sylfaen" w:hAnsi="Sylfaen" w:cs="Sylfaen"/>
          <w:noProof/>
          <w:sz w:val="24"/>
          <w:szCs w:val="24"/>
        </w:rPr>
        <w:t>კანონის</w:t>
      </w:r>
      <w:r w:rsidRPr="009A44CB">
        <w:rPr>
          <w:rFonts w:ascii="AcadNusx" w:hAnsi="AcadNusx"/>
          <w:noProof/>
          <w:sz w:val="24"/>
          <w:szCs w:val="24"/>
        </w:rPr>
        <w:t xml:space="preserve"> </w:t>
      </w:r>
      <w:r w:rsidRPr="009A44CB">
        <w:rPr>
          <w:rFonts w:ascii="Sylfaen" w:hAnsi="Sylfaen" w:cs="Sylfaen"/>
          <w:noProof/>
          <w:sz w:val="24"/>
          <w:szCs w:val="24"/>
        </w:rPr>
        <w:t>თანახმად</w:t>
      </w:r>
      <w:r w:rsidRPr="009A44CB">
        <w:rPr>
          <w:rFonts w:ascii="Sylfaen" w:hAnsi="Sylfaen" w:cs="Sylfaen"/>
          <w:noProof/>
          <w:sz w:val="24"/>
          <w:szCs w:val="24"/>
          <w:lang w:val="ka-GE"/>
        </w:rPr>
        <w:t>,</w:t>
      </w:r>
      <w:r w:rsidRPr="009A44CB">
        <w:rPr>
          <w:rFonts w:ascii="AcadNusx" w:hAnsi="AcadNusx"/>
          <w:noProof/>
          <w:sz w:val="24"/>
          <w:szCs w:val="24"/>
        </w:rPr>
        <w:t xml:space="preserve"> </w:t>
      </w:r>
      <w:r w:rsidRPr="009A44CB">
        <w:rPr>
          <w:rFonts w:ascii="Sylfaen" w:hAnsi="Sylfaen" w:cs="Sylfaen"/>
          <w:noProof/>
          <w:sz w:val="24"/>
          <w:szCs w:val="24"/>
        </w:rPr>
        <w:t>შესაძლოა</w:t>
      </w:r>
      <w:r w:rsidRPr="009A44CB">
        <w:rPr>
          <w:rFonts w:ascii="AcadNusx" w:hAnsi="AcadNusx"/>
          <w:noProof/>
          <w:sz w:val="24"/>
          <w:szCs w:val="24"/>
        </w:rPr>
        <w:t xml:space="preserve"> </w:t>
      </w:r>
      <w:r w:rsidRPr="009A44CB">
        <w:rPr>
          <w:rFonts w:ascii="Sylfaen" w:hAnsi="Sylfaen" w:cs="Sylfaen"/>
          <w:noProof/>
          <w:sz w:val="24"/>
          <w:szCs w:val="24"/>
        </w:rPr>
        <w:t>მოხდეს</w:t>
      </w:r>
      <w:r w:rsidRPr="009A44CB">
        <w:rPr>
          <w:rFonts w:ascii="AcadNusx" w:hAnsi="AcadNusx"/>
          <w:noProof/>
          <w:sz w:val="24"/>
          <w:szCs w:val="24"/>
        </w:rPr>
        <w:t xml:space="preserve"> </w:t>
      </w:r>
      <w:r w:rsidRPr="009A44CB">
        <w:rPr>
          <w:rFonts w:ascii="Sylfaen" w:hAnsi="Sylfaen" w:cs="Sylfaen"/>
          <w:noProof/>
          <w:sz w:val="24"/>
          <w:szCs w:val="24"/>
        </w:rPr>
        <w:t>ელემენტარულ</w:t>
      </w:r>
      <w:r w:rsidRPr="009A44CB">
        <w:rPr>
          <w:rFonts w:ascii="AcadNusx" w:hAnsi="AcadNusx"/>
          <w:noProof/>
          <w:sz w:val="24"/>
          <w:szCs w:val="24"/>
        </w:rPr>
        <w:t xml:space="preserve"> </w:t>
      </w:r>
      <w:r w:rsidRPr="009A44CB">
        <w:rPr>
          <w:rFonts w:ascii="Sylfaen" w:hAnsi="Sylfaen" w:cs="Sylfaen"/>
          <w:noProof/>
          <w:sz w:val="24"/>
          <w:szCs w:val="24"/>
        </w:rPr>
        <w:t>დამუხტულ</w:t>
      </w:r>
      <w:r w:rsidRPr="009A44CB">
        <w:rPr>
          <w:rFonts w:ascii="AcadNusx" w:hAnsi="AcadNusx"/>
          <w:noProof/>
          <w:sz w:val="24"/>
          <w:szCs w:val="24"/>
        </w:rPr>
        <w:t xml:space="preserve"> </w:t>
      </w:r>
      <w:r w:rsidRPr="009A44CB">
        <w:rPr>
          <w:rFonts w:ascii="Sylfaen" w:hAnsi="Sylfaen" w:cs="Sylfaen"/>
          <w:noProof/>
          <w:sz w:val="24"/>
          <w:szCs w:val="24"/>
        </w:rPr>
        <w:t>ნაწილაკთა</w:t>
      </w:r>
      <w:r w:rsidRPr="009A44CB">
        <w:rPr>
          <w:rFonts w:ascii="AcadNusx" w:hAnsi="AcadNusx"/>
          <w:noProof/>
          <w:sz w:val="24"/>
          <w:szCs w:val="24"/>
        </w:rPr>
        <w:t xml:space="preserve"> </w:t>
      </w:r>
      <w:r w:rsidRPr="009A44CB">
        <w:rPr>
          <w:rFonts w:ascii="Sylfaen" w:hAnsi="Sylfaen" w:cs="Sylfaen"/>
          <w:noProof/>
          <w:sz w:val="24"/>
          <w:szCs w:val="24"/>
        </w:rPr>
        <w:t>წარმოქმნა</w:t>
      </w:r>
      <w:r w:rsidRPr="009A44CB">
        <w:rPr>
          <w:rFonts w:ascii="AcadNusx" w:hAnsi="AcadNusx"/>
          <w:noProof/>
          <w:sz w:val="24"/>
          <w:szCs w:val="24"/>
        </w:rPr>
        <w:t xml:space="preserve">, </w:t>
      </w:r>
      <w:r w:rsidRPr="009A44CB">
        <w:rPr>
          <w:rFonts w:ascii="Sylfaen" w:hAnsi="Sylfaen" w:cs="Sylfaen"/>
          <w:noProof/>
          <w:sz w:val="24"/>
          <w:szCs w:val="24"/>
        </w:rPr>
        <w:t>მოსპობა</w:t>
      </w:r>
      <w:r w:rsidRPr="009A44CB">
        <w:rPr>
          <w:rFonts w:ascii="AcadNusx" w:hAnsi="AcadNusx"/>
          <w:noProof/>
          <w:sz w:val="24"/>
          <w:szCs w:val="24"/>
        </w:rPr>
        <w:t xml:space="preserve"> </w:t>
      </w:r>
      <w:r w:rsidRPr="009A44CB">
        <w:rPr>
          <w:rFonts w:ascii="Sylfaen" w:hAnsi="Sylfaen" w:cs="Sylfaen"/>
          <w:noProof/>
          <w:sz w:val="24"/>
          <w:szCs w:val="24"/>
        </w:rPr>
        <w:t>ან</w:t>
      </w:r>
      <w:r w:rsidRPr="009A44CB">
        <w:rPr>
          <w:rFonts w:ascii="AcadNusx" w:hAnsi="AcadNusx"/>
          <w:noProof/>
          <w:sz w:val="24"/>
          <w:szCs w:val="24"/>
        </w:rPr>
        <w:t xml:space="preserve"> </w:t>
      </w:r>
      <w:r w:rsidRPr="009A44CB">
        <w:rPr>
          <w:rFonts w:ascii="Sylfaen" w:hAnsi="Sylfaen" w:cs="Sylfaen"/>
          <w:noProof/>
          <w:sz w:val="24"/>
          <w:szCs w:val="24"/>
        </w:rPr>
        <w:t>ურთიერთგარდაქმნა</w:t>
      </w:r>
      <w:r w:rsidRPr="009A44CB">
        <w:rPr>
          <w:rFonts w:ascii="AcadNusx" w:hAnsi="AcadNusx"/>
          <w:noProof/>
          <w:sz w:val="24"/>
          <w:szCs w:val="24"/>
        </w:rPr>
        <w:t xml:space="preserve">, </w:t>
      </w:r>
      <w:r w:rsidRPr="009A44CB">
        <w:rPr>
          <w:rFonts w:ascii="Sylfaen" w:hAnsi="Sylfaen" w:cs="Sylfaen"/>
          <w:noProof/>
          <w:sz w:val="24"/>
          <w:szCs w:val="24"/>
        </w:rPr>
        <w:t>მაგრამ</w:t>
      </w:r>
      <w:r w:rsidRPr="009A44CB">
        <w:rPr>
          <w:rFonts w:ascii="Sylfaen" w:hAnsi="Sylfaen" w:cs="Sylfaen"/>
          <w:noProof/>
          <w:sz w:val="24"/>
          <w:szCs w:val="24"/>
          <w:lang w:val="ka-GE"/>
        </w:rPr>
        <w:t>,</w:t>
      </w:r>
      <w:r w:rsidRPr="009A44CB">
        <w:rPr>
          <w:rFonts w:ascii="AcadNusx" w:hAnsi="AcadNusx"/>
          <w:noProof/>
          <w:sz w:val="24"/>
          <w:szCs w:val="24"/>
        </w:rPr>
        <w:t xml:space="preserve"> </w:t>
      </w:r>
      <w:r w:rsidRPr="009A44CB">
        <w:rPr>
          <w:rFonts w:ascii="Sylfaen" w:hAnsi="Sylfaen" w:cs="Sylfaen"/>
          <w:noProof/>
          <w:sz w:val="24"/>
          <w:szCs w:val="24"/>
        </w:rPr>
        <w:t>ყველა</w:t>
      </w:r>
      <w:r w:rsidRPr="009A44CB">
        <w:rPr>
          <w:rFonts w:ascii="AcadNusx" w:hAnsi="AcadNusx"/>
          <w:noProof/>
          <w:sz w:val="24"/>
          <w:szCs w:val="24"/>
        </w:rPr>
        <w:t xml:space="preserve"> </w:t>
      </w:r>
      <w:r w:rsidRPr="009A44CB">
        <w:rPr>
          <w:rFonts w:ascii="Sylfaen" w:hAnsi="Sylfaen" w:cs="Sylfaen"/>
          <w:noProof/>
          <w:sz w:val="24"/>
          <w:szCs w:val="24"/>
        </w:rPr>
        <w:t>შემ</w:t>
      </w:r>
      <w:r w:rsidRPr="009A44CB">
        <w:rPr>
          <w:rFonts w:ascii="Sylfaen" w:hAnsi="Sylfaen"/>
          <w:noProof/>
          <w:sz w:val="24"/>
          <w:szCs w:val="24"/>
          <w:lang w:val="ka-GE"/>
        </w:rPr>
        <w:t>თხვევაში</w:t>
      </w:r>
      <w:r w:rsidRPr="009A44CB">
        <w:rPr>
          <w:rFonts w:ascii="Sylfaen" w:hAnsi="Sylfaen" w:cs="Sylfaen"/>
          <w:noProof/>
          <w:sz w:val="24"/>
          <w:szCs w:val="24"/>
          <w:lang w:val="ka-GE"/>
        </w:rPr>
        <w:t>,</w:t>
      </w:r>
      <w:r w:rsidRPr="009A44CB">
        <w:rPr>
          <w:rFonts w:ascii="AcadNusx" w:hAnsi="AcadNusx"/>
          <w:noProof/>
          <w:sz w:val="24"/>
          <w:szCs w:val="24"/>
        </w:rPr>
        <w:t xml:space="preserve"> </w:t>
      </w:r>
      <w:r w:rsidRPr="009A44CB">
        <w:rPr>
          <w:rFonts w:ascii="Sylfaen" w:hAnsi="Sylfaen" w:cs="Sylfaen"/>
          <w:noProof/>
          <w:sz w:val="24"/>
          <w:szCs w:val="24"/>
        </w:rPr>
        <w:t>წარმოიქმნება</w:t>
      </w:r>
      <w:r w:rsidRPr="009A44CB">
        <w:rPr>
          <w:rFonts w:ascii="AcadNusx" w:hAnsi="AcadNusx"/>
          <w:noProof/>
          <w:sz w:val="24"/>
          <w:szCs w:val="24"/>
        </w:rPr>
        <w:t xml:space="preserve"> </w:t>
      </w:r>
      <w:r w:rsidRPr="009A44CB">
        <w:rPr>
          <w:rFonts w:ascii="Sylfaen" w:hAnsi="Sylfaen" w:cs="Sylfaen"/>
          <w:noProof/>
          <w:sz w:val="24"/>
          <w:szCs w:val="24"/>
        </w:rPr>
        <w:t>ან</w:t>
      </w:r>
      <w:r w:rsidRPr="009A44CB">
        <w:rPr>
          <w:rFonts w:ascii="AcadNusx" w:hAnsi="AcadNusx"/>
          <w:noProof/>
          <w:sz w:val="24"/>
          <w:szCs w:val="24"/>
        </w:rPr>
        <w:t xml:space="preserve"> </w:t>
      </w:r>
      <w:r w:rsidRPr="009A44CB">
        <w:rPr>
          <w:rFonts w:ascii="Sylfaen" w:hAnsi="Sylfaen" w:cs="Sylfaen"/>
          <w:noProof/>
          <w:sz w:val="24"/>
          <w:szCs w:val="24"/>
        </w:rPr>
        <w:t>ისპობა</w:t>
      </w:r>
      <w:r w:rsidRPr="009A44CB">
        <w:rPr>
          <w:rFonts w:ascii="AcadNusx" w:hAnsi="AcadNusx"/>
          <w:noProof/>
          <w:sz w:val="24"/>
          <w:szCs w:val="24"/>
        </w:rPr>
        <w:t xml:space="preserve"> </w:t>
      </w:r>
      <w:r w:rsidRPr="009A44CB">
        <w:rPr>
          <w:rFonts w:ascii="Sylfaen" w:hAnsi="Sylfaen" w:cs="Sylfaen"/>
          <w:noProof/>
          <w:sz w:val="24"/>
          <w:szCs w:val="24"/>
        </w:rPr>
        <w:t>მოდულით</w:t>
      </w:r>
      <w:r w:rsidRPr="009A44CB">
        <w:rPr>
          <w:rFonts w:ascii="AcadNusx" w:hAnsi="AcadNusx"/>
          <w:noProof/>
          <w:sz w:val="24"/>
          <w:szCs w:val="24"/>
        </w:rPr>
        <w:t xml:space="preserve"> </w:t>
      </w:r>
      <w:r w:rsidRPr="009A44CB">
        <w:rPr>
          <w:rFonts w:ascii="Sylfaen" w:hAnsi="Sylfaen" w:cs="Sylfaen"/>
          <w:noProof/>
          <w:sz w:val="24"/>
          <w:szCs w:val="24"/>
        </w:rPr>
        <w:t>ტოლი</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ნიშნით</w:t>
      </w:r>
      <w:r w:rsidRPr="009A44CB">
        <w:rPr>
          <w:rFonts w:ascii="AcadNusx" w:hAnsi="AcadNusx"/>
          <w:noProof/>
          <w:sz w:val="24"/>
          <w:szCs w:val="24"/>
        </w:rPr>
        <w:t xml:space="preserve"> </w:t>
      </w:r>
      <w:r w:rsidRPr="009A44CB">
        <w:rPr>
          <w:rFonts w:ascii="Sylfaen" w:hAnsi="Sylfaen" w:cs="Sylfaen"/>
          <w:noProof/>
          <w:sz w:val="24"/>
          <w:szCs w:val="24"/>
        </w:rPr>
        <w:t>საპირისპირო</w:t>
      </w:r>
      <w:r w:rsidRPr="009A44CB">
        <w:rPr>
          <w:rFonts w:ascii="AcadNusx" w:hAnsi="AcadNusx"/>
          <w:noProof/>
          <w:sz w:val="24"/>
          <w:szCs w:val="24"/>
        </w:rPr>
        <w:t xml:space="preserve"> </w:t>
      </w:r>
      <w:r w:rsidRPr="009A44CB">
        <w:rPr>
          <w:rFonts w:ascii="Sylfaen" w:hAnsi="Sylfaen" w:cs="Sylfaen"/>
          <w:noProof/>
          <w:sz w:val="24"/>
          <w:szCs w:val="24"/>
        </w:rPr>
        <w:t>დამუხტულ</w:t>
      </w:r>
      <w:r w:rsidRPr="009A44CB">
        <w:rPr>
          <w:rFonts w:ascii="AcadNusx" w:hAnsi="AcadNusx"/>
          <w:noProof/>
          <w:sz w:val="24"/>
          <w:szCs w:val="24"/>
        </w:rPr>
        <w:t xml:space="preserve"> </w:t>
      </w:r>
      <w:r w:rsidRPr="009A44CB">
        <w:rPr>
          <w:rFonts w:ascii="Sylfaen" w:hAnsi="Sylfaen" w:cs="Sylfaen"/>
          <w:noProof/>
          <w:sz w:val="24"/>
          <w:szCs w:val="24"/>
        </w:rPr>
        <w:t>ნაწილაკთა</w:t>
      </w:r>
      <w:r w:rsidRPr="009A44CB">
        <w:rPr>
          <w:rFonts w:ascii="AcadNusx" w:hAnsi="AcadNusx"/>
          <w:noProof/>
          <w:sz w:val="24"/>
          <w:szCs w:val="24"/>
        </w:rPr>
        <w:t xml:space="preserve"> </w:t>
      </w:r>
      <w:r w:rsidRPr="009A44CB">
        <w:rPr>
          <w:rFonts w:ascii="Sylfaen" w:hAnsi="Sylfaen" w:cs="Sylfaen"/>
          <w:noProof/>
          <w:sz w:val="24"/>
          <w:szCs w:val="24"/>
        </w:rPr>
        <w:t>წყვილი</w:t>
      </w:r>
      <w:r w:rsidRPr="009A44CB">
        <w:rPr>
          <w:rFonts w:ascii="AcadNusx" w:hAnsi="AcadNusx"/>
          <w:noProof/>
          <w:sz w:val="24"/>
          <w:szCs w:val="24"/>
        </w:rPr>
        <w:t xml:space="preserve">. </w:t>
      </w:r>
      <w:r w:rsidRPr="009A44CB">
        <w:rPr>
          <w:rFonts w:ascii="Sylfaen" w:hAnsi="Sylfaen" w:cs="Sylfaen"/>
          <w:noProof/>
          <w:sz w:val="24"/>
          <w:szCs w:val="24"/>
        </w:rPr>
        <w:t>ამიტომ</w:t>
      </w:r>
      <w:r w:rsidRPr="009A44CB">
        <w:rPr>
          <w:rFonts w:ascii="AcadNusx" w:hAnsi="AcadNusx"/>
          <w:noProof/>
          <w:sz w:val="24"/>
          <w:szCs w:val="24"/>
        </w:rPr>
        <w:t xml:space="preserve"> </w:t>
      </w:r>
      <w:r w:rsidRPr="009A44CB">
        <w:rPr>
          <w:rFonts w:ascii="Sylfaen" w:hAnsi="Sylfaen" w:cs="Sylfaen"/>
          <w:noProof/>
          <w:sz w:val="24"/>
          <w:szCs w:val="24"/>
        </w:rPr>
        <w:t>ასეთი</w:t>
      </w:r>
      <w:r w:rsidRPr="009A44CB">
        <w:rPr>
          <w:rFonts w:ascii="AcadNusx" w:hAnsi="AcadNusx"/>
          <w:noProof/>
          <w:sz w:val="24"/>
          <w:szCs w:val="24"/>
        </w:rPr>
        <w:t xml:space="preserve"> </w:t>
      </w:r>
      <w:r w:rsidRPr="009A44CB">
        <w:rPr>
          <w:rFonts w:ascii="Sylfaen" w:hAnsi="Sylfaen" w:cs="Sylfaen"/>
          <w:noProof/>
          <w:sz w:val="24"/>
          <w:szCs w:val="24"/>
        </w:rPr>
        <w:t>სისტემის</w:t>
      </w:r>
      <w:r w:rsidRPr="009A44CB">
        <w:rPr>
          <w:rFonts w:ascii="AcadNusx" w:hAnsi="AcadNusx"/>
          <w:noProof/>
          <w:sz w:val="24"/>
          <w:szCs w:val="24"/>
        </w:rPr>
        <w:t xml:space="preserve"> </w:t>
      </w:r>
      <w:r w:rsidRPr="009A44CB">
        <w:rPr>
          <w:rFonts w:ascii="Sylfaen" w:hAnsi="Sylfaen" w:cs="Sylfaen"/>
          <w:noProof/>
          <w:sz w:val="24"/>
          <w:szCs w:val="24"/>
        </w:rPr>
        <w:t>მუხტების</w:t>
      </w:r>
      <w:r w:rsidRPr="009A44CB">
        <w:rPr>
          <w:rFonts w:ascii="AcadNusx" w:hAnsi="AcadNusx"/>
          <w:noProof/>
          <w:sz w:val="24"/>
          <w:szCs w:val="24"/>
        </w:rPr>
        <w:t xml:space="preserve"> </w:t>
      </w:r>
      <w:r w:rsidRPr="009A44CB">
        <w:rPr>
          <w:rFonts w:ascii="Sylfaen" w:hAnsi="Sylfaen" w:cs="Sylfaen"/>
          <w:noProof/>
          <w:sz w:val="24"/>
          <w:szCs w:val="24"/>
        </w:rPr>
        <w:t>ალგებრული</w:t>
      </w:r>
      <w:r w:rsidRPr="009A44CB">
        <w:rPr>
          <w:rFonts w:ascii="AcadNusx" w:hAnsi="AcadNusx"/>
          <w:noProof/>
          <w:sz w:val="24"/>
          <w:szCs w:val="24"/>
        </w:rPr>
        <w:t xml:space="preserve"> </w:t>
      </w:r>
      <w:r w:rsidRPr="009A44CB">
        <w:rPr>
          <w:rFonts w:ascii="Sylfaen" w:hAnsi="Sylfaen" w:cs="Sylfaen"/>
          <w:noProof/>
          <w:sz w:val="24"/>
          <w:szCs w:val="24"/>
        </w:rPr>
        <w:t>ჯამი</w:t>
      </w:r>
      <w:r w:rsidRPr="009A44CB">
        <w:rPr>
          <w:rFonts w:ascii="AcadNusx" w:hAnsi="AcadNusx"/>
          <w:noProof/>
          <w:sz w:val="24"/>
          <w:szCs w:val="24"/>
        </w:rPr>
        <w:t xml:space="preserve"> </w:t>
      </w:r>
      <w:r w:rsidRPr="009A44CB">
        <w:rPr>
          <w:rFonts w:ascii="Sylfaen" w:hAnsi="Sylfaen" w:cs="Sylfaen"/>
          <w:noProof/>
          <w:sz w:val="24"/>
          <w:szCs w:val="24"/>
        </w:rPr>
        <w:t>მუდმივი</w:t>
      </w:r>
      <w:r w:rsidRPr="009A44CB">
        <w:rPr>
          <w:rFonts w:ascii="AcadNusx" w:hAnsi="AcadNusx"/>
          <w:noProof/>
          <w:sz w:val="24"/>
          <w:szCs w:val="24"/>
        </w:rPr>
        <w:t xml:space="preserve"> </w:t>
      </w:r>
      <w:r w:rsidRPr="009A44CB">
        <w:rPr>
          <w:rFonts w:ascii="Sylfaen" w:hAnsi="Sylfaen" w:cs="Sylfaen"/>
          <w:noProof/>
          <w:sz w:val="24"/>
          <w:szCs w:val="24"/>
        </w:rPr>
        <w:t>რჩება</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b/>
          <w:i/>
          <w:noProof/>
          <w:sz w:val="24"/>
          <w:szCs w:val="24"/>
        </w:rPr>
        <w:t>§</w:t>
      </w:r>
      <w:r w:rsidRPr="009A44CB">
        <w:rPr>
          <w:rFonts w:ascii="Sylfaen" w:hAnsi="Sylfaen"/>
          <w:b/>
          <w:i/>
          <w:noProof/>
          <w:sz w:val="24"/>
          <w:szCs w:val="24"/>
          <w:lang w:val="ka-GE"/>
        </w:rPr>
        <w:t>2.</w:t>
      </w:r>
      <w:r w:rsidRPr="009A44CB">
        <w:rPr>
          <w:rFonts w:ascii="AcadNusx" w:hAnsi="AcadNusx"/>
          <w:b/>
          <w:i/>
          <w:noProof/>
          <w:sz w:val="24"/>
          <w:szCs w:val="24"/>
        </w:rPr>
        <w:t xml:space="preserve"> </w:t>
      </w:r>
      <w:r w:rsidRPr="009A44CB">
        <w:rPr>
          <w:rFonts w:ascii="Sylfaen" w:hAnsi="Sylfaen" w:cs="Sylfaen"/>
          <w:b/>
          <w:i/>
          <w:noProof/>
          <w:sz w:val="24"/>
          <w:szCs w:val="24"/>
        </w:rPr>
        <w:t>კულონის</w:t>
      </w:r>
      <w:r w:rsidRPr="009A44CB">
        <w:rPr>
          <w:rFonts w:ascii="AcadNusx" w:hAnsi="AcadNusx"/>
          <w:b/>
          <w:i/>
          <w:noProof/>
          <w:sz w:val="24"/>
          <w:szCs w:val="24"/>
        </w:rPr>
        <w:t xml:space="preserve"> </w:t>
      </w:r>
      <w:r w:rsidRPr="009A44CB">
        <w:rPr>
          <w:rFonts w:ascii="Sylfaen" w:hAnsi="Sylfaen" w:cs="Sylfaen"/>
          <w:b/>
          <w:i/>
          <w:noProof/>
          <w:sz w:val="24"/>
          <w:szCs w:val="24"/>
        </w:rPr>
        <w:t>კანონი</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ერთეული</w:t>
      </w:r>
      <w:r w:rsidRPr="009A44CB">
        <w:rPr>
          <w:rFonts w:ascii="AcadNusx" w:hAnsi="AcadNusx"/>
          <w:b/>
          <w:i/>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b/>
          <w:i/>
          <w:noProof/>
          <w:sz w:val="24"/>
          <w:szCs w:val="24"/>
        </w:rPr>
        <w:t>ელექტროსტატიკის</w:t>
      </w:r>
      <w:r w:rsidRPr="009A44CB">
        <w:rPr>
          <w:rFonts w:ascii="AcadNusx" w:hAnsi="AcadNusx"/>
          <w:b/>
          <w:i/>
          <w:noProof/>
          <w:sz w:val="24"/>
          <w:szCs w:val="24"/>
        </w:rPr>
        <w:t xml:space="preserve"> </w:t>
      </w:r>
      <w:r w:rsidRPr="009A44CB">
        <w:rPr>
          <w:rFonts w:ascii="Sylfaen" w:hAnsi="Sylfaen" w:cs="Sylfaen"/>
          <w:b/>
          <w:i/>
          <w:noProof/>
          <w:sz w:val="24"/>
          <w:szCs w:val="24"/>
        </w:rPr>
        <w:t>ძირითადი</w:t>
      </w:r>
      <w:r w:rsidRPr="009A44CB">
        <w:rPr>
          <w:rFonts w:ascii="AcadNusx" w:hAnsi="AcadNusx"/>
          <w:b/>
          <w:i/>
          <w:noProof/>
          <w:sz w:val="24"/>
          <w:szCs w:val="24"/>
        </w:rPr>
        <w:t xml:space="preserve"> </w:t>
      </w:r>
      <w:r w:rsidRPr="009A44CB">
        <w:rPr>
          <w:rFonts w:ascii="Sylfaen" w:hAnsi="Sylfaen" w:cs="Sylfaen"/>
          <w:b/>
          <w:i/>
          <w:noProof/>
          <w:sz w:val="24"/>
          <w:szCs w:val="24"/>
        </w:rPr>
        <w:t>კანონია</w:t>
      </w:r>
      <w:r w:rsidRPr="009A44CB">
        <w:rPr>
          <w:rFonts w:ascii="AcadNusx" w:hAnsi="AcadNusx"/>
          <w:b/>
          <w:i/>
          <w:noProof/>
          <w:sz w:val="24"/>
          <w:szCs w:val="24"/>
        </w:rPr>
        <w:t xml:space="preserve"> </w:t>
      </w:r>
      <w:r w:rsidRPr="009A44CB">
        <w:rPr>
          <w:rFonts w:ascii="Sylfaen" w:hAnsi="Sylfaen" w:cs="Sylfaen"/>
          <w:b/>
          <w:i/>
          <w:noProof/>
          <w:sz w:val="24"/>
          <w:szCs w:val="24"/>
        </w:rPr>
        <w:t>ორი</w:t>
      </w:r>
      <w:r w:rsidRPr="009A44CB">
        <w:rPr>
          <w:rFonts w:ascii="AcadNusx" w:hAnsi="AcadNusx"/>
          <w:b/>
          <w:i/>
          <w:noProof/>
          <w:sz w:val="24"/>
          <w:szCs w:val="24"/>
        </w:rPr>
        <w:t xml:space="preserve"> </w:t>
      </w:r>
      <w:r w:rsidRPr="009A44CB">
        <w:rPr>
          <w:rFonts w:ascii="Sylfaen" w:hAnsi="Sylfaen" w:cs="Sylfaen"/>
          <w:b/>
          <w:i/>
          <w:noProof/>
          <w:sz w:val="24"/>
          <w:szCs w:val="24"/>
        </w:rPr>
        <w:t>უძრავი</w:t>
      </w:r>
      <w:r w:rsidRPr="009A44CB">
        <w:rPr>
          <w:rFonts w:ascii="AcadNusx" w:hAnsi="AcadNusx"/>
          <w:b/>
          <w:i/>
          <w:noProof/>
          <w:sz w:val="24"/>
          <w:szCs w:val="24"/>
        </w:rPr>
        <w:t xml:space="preserve"> </w:t>
      </w:r>
      <w:r w:rsidRPr="009A44CB">
        <w:rPr>
          <w:rFonts w:ascii="Sylfaen" w:hAnsi="Sylfaen" w:cs="Sylfaen"/>
          <w:b/>
          <w:i/>
          <w:noProof/>
          <w:sz w:val="24"/>
          <w:szCs w:val="24"/>
        </w:rPr>
        <w:t>წერტილოვანი</w:t>
      </w:r>
      <w:r w:rsidRPr="009A44CB">
        <w:rPr>
          <w:rFonts w:ascii="AcadNusx" w:hAnsi="AcadNusx"/>
          <w:i/>
          <w:noProof/>
          <w:sz w:val="24"/>
          <w:szCs w:val="24"/>
        </w:rPr>
        <w:t xml:space="preserve"> </w:t>
      </w:r>
      <w:r w:rsidRPr="009A44CB">
        <w:rPr>
          <w:rFonts w:ascii="Sylfaen" w:hAnsi="Sylfaen" w:cs="Sylfaen"/>
          <w:b/>
          <w:i/>
          <w:noProof/>
          <w:sz w:val="24"/>
          <w:szCs w:val="24"/>
        </w:rPr>
        <w:t>დამუხტული</w:t>
      </w:r>
      <w:r w:rsidRPr="009A44CB">
        <w:rPr>
          <w:rFonts w:ascii="AcadNusx" w:hAnsi="AcadNusx"/>
          <w:b/>
          <w:i/>
          <w:noProof/>
          <w:sz w:val="24"/>
          <w:szCs w:val="24"/>
        </w:rPr>
        <w:t xml:space="preserve"> </w:t>
      </w:r>
      <w:r w:rsidRPr="009A44CB">
        <w:rPr>
          <w:rFonts w:ascii="Sylfaen" w:hAnsi="Sylfaen" w:cs="Sylfaen"/>
          <w:b/>
          <w:i/>
          <w:noProof/>
          <w:sz w:val="24"/>
          <w:szCs w:val="24"/>
        </w:rPr>
        <w:t>სხეულის</w:t>
      </w:r>
      <w:r w:rsidRPr="009A44CB">
        <w:rPr>
          <w:rFonts w:ascii="AcadNusx" w:hAnsi="AcadNusx"/>
          <w:b/>
          <w:i/>
          <w:noProof/>
          <w:sz w:val="24"/>
          <w:szCs w:val="24"/>
        </w:rPr>
        <w:t xml:space="preserve"> </w:t>
      </w:r>
      <w:r w:rsidRPr="009A44CB">
        <w:rPr>
          <w:rFonts w:ascii="Sylfaen" w:hAnsi="Sylfaen" w:cs="Sylfaen"/>
          <w:b/>
          <w:i/>
          <w:noProof/>
          <w:sz w:val="24"/>
          <w:szCs w:val="24"/>
        </w:rPr>
        <w:t>ურთიერთქმედების</w:t>
      </w:r>
      <w:r w:rsidRPr="009A44CB">
        <w:rPr>
          <w:rFonts w:ascii="AcadNusx" w:hAnsi="AcadNusx"/>
          <w:b/>
          <w:i/>
          <w:noProof/>
          <w:sz w:val="24"/>
          <w:szCs w:val="24"/>
        </w:rPr>
        <w:t xml:space="preserve"> </w:t>
      </w:r>
      <w:r w:rsidRPr="009A44CB">
        <w:rPr>
          <w:rFonts w:ascii="Sylfaen" w:hAnsi="Sylfaen" w:cs="Sylfaen"/>
          <w:b/>
          <w:i/>
          <w:noProof/>
          <w:sz w:val="24"/>
          <w:szCs w:val="24"/>
        </w:rPr>
        <w:t>კანონი</w:t>
      </w:r>
      <w:r w:rsidRPr="009A44CB">
        <w:rPr>
          <w:rFonts w:ascii="AcadNusx" w:hAnsi="AcadNusx"/>
          <w:b/>
          <w:i/>
          <w:noProof/>
          <w:sz w:val="24"/>
          <w:szCs w:val="24"/>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Sylfaen" w:hAnsi="Sylfaen" w:cs="Sylfaen"/>
          <w:noProof/>
          <w:sz w:val="24"/>
          <w:szCs w:val="24"/>
        </w:rPr>
      </w:pPr>
      <w:r w:rsidRPr="009A44CB">
        <w:rPr>
          <w:rFonts w:ascii="Sylfaen" w:hAnsi="Sylfaen" w:cs="Sylfaen"/>
          <w:b/>
          <w:i/>
          <w:noProof/>
          <w:sz w:val="24"/>
          <w:szCs w:val="24"/>
        </w:rPr>
        <w:t>წერტილოვანს</w:t>
      </w:r>
      <w:r w:rsidRPr="009A44CB">
        <w:rPr>
          <w:rFonts w:ascii="AcadNusx" w:hAnsi="AcadNusx"/>
          <w:b/>
          <w:i/>
          <w:noProof/>
          <w:sz w:val="24"/>
          <w:szCs w:val="24"/>
        </w:rPr>
        <w:t xml:space="preserve"> </w:t>
      </w:r>
      <w:r w:rsidRPr="009A44CB">
        <w:rPr>
          <w:rFonts w:ascii="Sylfaen" w:hAnsi="Sylfaen" w:cs="Sylfaen"/>
          <w:b/>
          <w:i/>
          <w:noProof/>
          <w:sz w:val="24"/>
          <w:szCs w:val="24"/>
        </w:rPr>
        <w:t>უწოდებენ</w:t>
      </w:r>
      <w:r w:rsidRPr="009A44CB">
        <w:rPr>
          <w:rFonts w:ascii="AcadNusx" w:hAnsi="AcadNusx"/>
          <w:b/>
          <w:i/>
          <w:noProof/>
          <w:sz w:val="24"/>
          <w:szCs w:val="24"/>
        </w:rPr>
        <w:t xml:space="preserve"> </w:t>
      </w:r>
      <w:r w:rsidRPr="009A44CB">
        <w:rPr>
          <w:rFonts w:ascii="Sylfaen" w:hAnsi="Sylfaen" w:cs="Sylfaen"/>
          <w:b/>
          <w:i/>
          <w:noProof/>
          <w:sz w:val="24"/>
          <w:szCs w:val="24"/>
        </w:rPr>
        <w:t>მუხტებს</w:t>
      </w:r>
      <w:r w:rsidRPr="009A44CB">
        <w:rPr>
          <w:rFonts w:ascii="AcadNusx" w:hAnsi="AcadNusx"/>
          <w:b/>
          <w:i/>
          <w:noProof/>
          <w:sz w:val="24"/>
          <w:szCs w:val="24"/>
        </w:rPr>
        <w:t xml:space="preserve">, </w:t>
      </w:r>
      <w:r w:rsidRPr="009A44CB">
        <w:rPr>
          <w:rFonts w:ascii="Sylfaen" w:hAnsi="Sylfaen" w:cs="Sylfaen"/>
          <w:b/>
          <w:i/>
          <w:noProof/>
          <w:sz w:val="24"/>
          <w:szCs w:val="24"/>
        </w:rPr>
        <w:t>რომლებიც</w:t>
      </w:r>
      <w:r w:rsidRPr="009A44CB">
        <w:rPr>
          <w:rFonts w:ascii="AcadNusx" w:hAnsi="AcadNusx"/>
          <w:b/>
          <w:i/>
          <w:noProof/>
          <w:sz w:val="24"/>
          <w:szCs w:val="24"/>
        </w:rPr>
        <w:t xml:space="preserve"> </w:t>
      </w:r>
      <w:r w:rsidRPr="009A44CB">
        <w:rPr>
          <w:rFonts w:ascii="Sylfaen" w:hAnsi="Sylfaen" w:cs="Sylfaen"/>
          <w:b/>
          <w:i/>
          <w:noProof/>
          <w:sz w:val="24"/>
          <w:szCs w:val="24"/>
        </w:rPr>
        <w:t>გააჩნიათ</w:t>
      </w:r>
      <w:r w:rsidRPr="009A44CB">
        <w:rPr>
          <w:rFonts w:ascii="AcadNusx" w:hAnsi="AcadNusx"/>
          <w:b/>
          <w:i/>
          <w:noProof/>
          <w:sz w:val="24"/>
          <w:szCs w:val="24"/>
        </w:rPr>
        <w:t xml:space="preserve"> </w:t>
      </w:r>
      <w:r w:rsidRPr="009A44CB">
        <w:rPr>
          <w:rFonts w:ascii="Sylfaen" w:hAnsi="Sylfaen" w:cs="Sylfaen"/>
          <w:b/>
          <w:i/>
          <w:noProof/>
          <w:sz w:val="24"/>
          <w:szCs w:val="24"/>
        </w:rPr>
        <w:t>ისეთ</w:t>
      </w:r>
      <w:r w:rsidRPr="009A44CB">
        <w:rPr>
          <w:rFonts w:ascii="AcadNusx" w:hAnsi="AcadNusx"/>
          <w:b/>
          <w:i/>
          <w:noProof/>
          <w:sz w:val="24"/>
          <w:szCs w:val="24"/>
        </w:rPr>
        <w:t xml:space="preserve"> </w:t>
      </w:r>
      <w:r w:rsidRPr="009A44CB">
        <w:rPr>
          <w:rFonts w:ascii="Sylfaen" w:hAnsi="Sylfaen" w:cs="Sylfaen"/>
          <w:b/>
          <w:i/>
          <w:noProof/>
          <w:sz w:val="24"/>
          <w:szCs w:val="24"/>
        </w:rPr>
        <w:t>სხეულებს</w:t>
      </w:r>
      <w:r w:rsidRPr="009A44CB">
        <w:rPr>
          <w:rFonts w:ascii="AcadNusx" w:hAnsi="AcadNusx"/>
          <w:b/>
          <w:i/>
          <w:noProof/>
          <w:sz w:val="24"/>
          <w:szCs w:val="24"/>
        </w:rPr>
        <w:t xml:space="preserve">, </w:t>
      </w:r>
      <w:r w:rsidRPr="009A44CB">
        <w:rPr>
          <w:rFonts w:ascii="Sylfaen" w:hAnsi="Sylfaen" w:cs="Sylfaen"/>
          <w:b/>
          <w:i/>
          <w:noProof/>
          <w:sz w:val="24"/>
          <w:szCs w:val="24"/>
        </w:rPr>
        <w:t>რომელთა</w:t>
      </w:r>
      <w:r w:rsidRPr="009A44CB">
        <w:rPr>
          <w:rFonts w:ascii="AcadNusx" w:hAnsi="AcadNusx"/>
          <w:b/>
          <w:i/>
          <w:noProof/>
          <w:sz w:val="24"/>
          <w:szCs w:val="24"/>
        </w:rPr>
        <w:t xml:space="preserve"> </w:t>
      </w:r>
      <w:r w:rsidRPr="009A44CB">
        <w:rPr>
          <w:rFonts w:ascii="Sylfaen" w:hAnsi="Sylfaen" w:cs="Sylfaen"/>
          <w:b/>
          <w:i/>
          <w:noProof/>
          <w:sz w:val="24"/>
          <w:szCs w:val="24"/>
        </w:rPr>
        <w:t>ზომა</w:t>
      </w:r>
      <w:r w:rsidRPr="009A44CB">
        <w:rPr>
          <w:rFonts w:ascii="AcadNusx" w:hAnsi="AcadNusx"/>
          <w:b/>
          <w:i/>
          <w:noProof/>
          <w:sz w:val="24"/>
          <w:szCs w:val="24"/>
        </w:rPr>
        <w:t xml:space="preserve"> </w:t>
      </w:r>
      <w:r w:rsidRPr="009A44CB">
        <w:rPr>
          <w:rFonts w:ascii="Sylfaen" w:hAnsi="Sylfaen" w:cs="Sylfaen"/>
          <w:b/>
          <w:i/>
          <w:noProof/>
          <w:sz w:val="24"/>
          <w:szCs w:val="24"/>
        </w:rPr>
        <w:t>გაცილებით</w:t>
      </w:r>
      <w:r w:rsidRPr="009A44CB">
        <w:rPr>
          <w:rFonts w:ascii="AcadNusx" w:hAnsi="AcadNusx"/>
          <w:b/>
          <w:i/>
          <w:noProof/>
          <w:sz w:val="24"/>
          <w:szCs w:val="24"/>
        </w:rPr>
        <w:t xml:space="preserve"> </w:t>
      </w:r>
      <w:r w:rsidRPr="009A44CB">
        <w:rPr>
          <w:rFonts w:ascii="Sylfaen" w:hAnsi="Sylfaen" w:cs="Sylfaen"/>
          <w:b/>
          <w:i/>
          <w:noProof/>
          <w:sz w:val="24"/>
          <w:szCs w:val="24"/>
        </w:rPr>
        <w:t>ნაკლებია</w:t>
      </w:r>
      <w:r w:rsidRPr="009A44CB">
        <w:rPr>
          <w:rFonts w:ascii="AcadNusx" w:hAnsi="AcadNusx"/>
          <w:b/>
          <w:i/>
          <w:noProof/>
          <w:sz w:val="24"/>
          <w:szCs w:val="24"/>
        </w:rPr>
        <w:t xml:space="preserve"> </w:t>
      </w:r>
      <w:r w:rsidRPr="009A44CB">
        <w:rPr>
          <w:rFonts w:ascii="Sylfaen" w:hAnsi="Sylfaen" w:cs="Sylfaen"/>
          <w:b/>
          <w:i/>
          <w:noProof/>
          <w:sz w:val="24"/>
          <w:szCs w:val="24"/>
        </w:rPr>
        <w:t>ამ</w:t>
      </w:r>
      <w:r w:rsidRPr="009A44CB">
        <w:rPr>
          <w:rFonts w:ascii="AcadNusx" w:hAnsi="AcadNusx"/>
          <w:b/>
          <w:i/>
          <w:noProof/>
          <w:sz w:val="24"/>
          <w:szCs w:val="24"/>
        </w:rPr>
        <w:t xml:space="preserve"> </w:t>
      </w:r>
      <w:r w:rsidRPr="009A44CB">
        <w:rPr>
          <w:rFonts w:ascii="Sylfaen" w:hAnsi="Sylfaen" w:cs="Sylfaen"/>
          <w:b/>
          <w:i/>
          <w:noProof/>
          <w:sz w:val="24"/>
          <w:szCs w:val="24"/>
        </w:rPr>
        <w:t>სხეულებს</w:t>
      </w:r>
      <w:r w:rsidRPr="009A44CB">
        <w:rPr>
          <w:rFonts w:ascii="AcadNusx" w:hAnsi="AcadNusx"/>
          <w:b/>
          <w:i/>
          <w:noProof/>
          <w:sz w:val="24"/>
          <w:szCs w:val="24"/>
        </w:rPr>
        <w:t xml:space="preserve"> </w:t>
      </w:r>
      <w:r w:rsidRPr="009A44CB">
        <w:rPr>
          <w:rFonts w:ascii="Sylfaen" w:hAnsi="Sylfaen" w:cs="Sylfaen"/>
          <w:b/>
          <w:i/>
          <w:noProof/>
          <w:sz w:val="24"/>
          <w:szCs w:val="24"/>
        </w:rPr>
        <w:t>შორის</w:t>
      </w:r>
      <w:r w:rsidRPr="009A44CB">
        <w:rPr>
          <w:rFonts w:ascii="AcadNusx" w:hAnsi="AcadNusx"/>
          <w:b/>
          <w:i/>
          <w:noProof/>
          <w:sz w:val="24"/>
          <w:szCs w:val="24"/>
        </w:rPr>
        <w:t xml:space="preserve"> </w:t>
      </w:r>
      <w:r w:rsidRPr="009A44CB">
        <w:rPr>
          <w:rFonts w:ascii="Sylfaen" w:hAnsi="Sylfaen" w:cs="Sylfaen"/>
          <w:b/>
          <w:i/>
          <w:noProof/>
          <w:sz w:val="24"/>
          <w:szCs w:val="24"/>
        </w:rPr>
        <w:t>მანძილზე</w:t>
      </w:r>
      <w:r w:rsidRPr="009A44CB">
        <w:rPr>
          <w:rFonts w:ascii="AcadNusx" w:hAnsi="AcadNusx"/>
          <w:b/>
          <w:i/>
          <w:noProof/>
          <w:sz w:val="24"/>
          <w:szCs w:val="24"/>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noProof/>
          <w:sz w:val="24"/>
          <w:szCs w:val="24"/>
        </w:rPr>
      </w:pPr>
    </w:p>
    <w:p w:rsidR="00AD6711" w:rsidRPr="009A44CB" w:rsidRDefault="00AD6711" w:rsidP="00AD6711">
      <w:pPr>
        <w:spacing w:line="360" w:lineRule="auto"/>
        <w:jc w:val="both"/>
        <w:rPr>
          <w:rFonts w:ascii="AcadNusx" w:hAnsi="AcadNusx"/>
          <w:noProof/>
          <w:sz w:val="24"/>
          <w:szCs w:val="24"/>
        </w:rPr>
      </w:pPr>
      <w:r>
        <w:rPr>
          <w:rFonts w:ascii="AcadNusx" w:hAnsi="AcadNusx"/>
          <w:noProof/>
          <w:sz w:val="24"/>
          <w:szCs w:val="24"/>
        </w:rPr>
        <w:drawing>
          <wp:inline distT="0" distB="0" distL="0" distR="0">
            <wp:extent cx="2297430" cy="3342612"/>
            <wp:effectExtent l="19050" t="0" r="7620" b="0"/>
            <wp:docPr id="94" name="Picture 46" descr="C:\Users\Administrator\Desktop\sh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shkala.jpg"/>
                    <pic:cNvPicPr>
                      <a:picLocks noChangeAspect="1" noChangeArrowheads="1"/>
                    </pic:cNvPicPr>
                  </pic:nvPicPr>
                  <pic:blipFill>
                    <a:blip r:embed="rId341"/>
                    <a:srcRect/>
                    <a:stretch>
                      <a:fillRect/>
                    </a:stretch>
                  </pic:blipFill>
                  <pic:spPr bwMode="auto">
                    <a:xfrm>
                      <a:off x="0" y="0"/>
                      <a:ext cx="2304432" cy="335280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ნახ. 1</w:t>
      </w:r>
    </w:p>
    <w:p w:rsidR="00AD6711" w:rsidRPr="009A44CB" w:rsidRDefault="00AD6711" w:rsidP="00AD6711">
      <w:pPr>
        <w:spacing w:line="360" w:lineRule="auto"/>
        <w:jc w:val="both"/>
        <w:rPr>
          <w:rFonts w:ascii="AcadNusx" w:hAnsi="AcadNusx"/>
          <w:noProof/>
          <w:sz w:val="24"/>
          <w:szCs w:val="24"/>
        </w:rPr>
      </w:pPr>
    </w:p>
    <w:p w:rsidR="00AD6711"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lang w:val="ka-GE"/>
        </w:rPr>
        <w:t xml:space="preserve">მუხტებს შორის ურტიერთქმედება </w:t>
      </w:r>
      <w:r w:rsidRPr="009A44CB">
        <w:rPr>
          <w:rFonts w:ascii="Sylfaen" w:hAnsi="Sylfaen" w:cs="Sylfaen"/>
          <w:noProof/>
          <w:sz w:val="24"/>
          <w:szCs w:val="24"/>
        </w:rPr>
        <w:t>ექსპერიმენტალურად</w:t>
      </w:r>
      <w:r w:rsidRPr="009A44CB">
        <w:rPr>
          <w:rFonts w:ascii="AcadNusx" w:hAnsi="AcadNusx"/>
          <w:noProof/>
          <w:sz w:val="24"/>
          <w:szCs w:val="24"/>
        </w:rPr>
        <w:t xml:space="preserve"> </w:t>
      </w:r>
      <w:r w:rsidRPr="009A44CB">
        <w:rPr>
          <w:rFonts w:ascii="Sylfaen" w:hAnsi="Sylfaen" w:cs="Sylfaen"/>
          <w:noProof/>
          <w:sz w:val="24"/>
          <w:szCs w:val="24"/>
          <w:lang w:val="ka-GE"/>
        </w:rPr>
        <w:t>შეისწავლა</w:t>
      </w:r>
      <w:r w:rsidRPr="009A44CB">
        <w:rPr>
          <w:rFonts w:ascii="AcadNusx" w:hAnsi="AcadNusx"/>
          <w:noProof/>
          <w:sz w:val="24"/>
          <w:szCs w:val="24"/>
        </w:rPr>
        <w:t xml:space="preserve"> </w:t>
      </w:r>
      <w:r w:rsidRPr="009A44CB">
        <w:rPr>
          <w:rFonts w:ascii="Sylfaen" w:hAnsi="Sylfaen" w:cs="Sylfaen"/>
          <w:b/>
          <w:noProof/>
          <w:sz w:val="24"/>
          <w:szCs w:val="24"/>
        </w:rPr>
        <w:t>კულონმა</w:t>
      </w:r>
      <w:r w:rsidRPr="009A44CB">
        <w:rPr>
          <w:rFonts w:ascii="AcadNusx" w:hAnsi="AcadNusx"/>
          <w:noProof/>
          <w:sz w:val="24"/>
          <w:szCs w:val="24"/>
        </w:rPr>
        <w:t xml:space="preserve"> </w:t>
      </w:r>
      <w:r w:rsidRPr="009A44CB">
        <w:rPr>
          <w:rFonts w:ascii="Sylfaen" w:hAnsi="Sylfaen" w:cs="Sylfaen"/>
          <w:noProof/>
          <w:sz w:val="24"/>
          <w:szCs w:val="24"/>
        </w:rPr>
        <w:t>გრეხითი</w:t>
      </w:r>
      <w:r w:rsidRPr="009A44CB">
        <w:rPr>
          <w:rFonts w:ascii="AcadNusx" w:hAnsi="AcadNusx"/>
          <w:noProof/>
          <w:sz w:val="24"/>
          <w:szCs w:val="24"/>
        </w:rPr>
        <w:t xml:space="preserve"> </w:t>
      </w:r>
      <w:r w:rsidRPr="009A44CB">
        <w:rPr>
          <w:rFonts w:ascii="Sylfaen" w:hAnsi="Sylfaen" w:cs="Sylfaen"/>
          <w:noProof/>
          <w:sz w:val="24"/>
          <w:szCs w:val="24"/>
        </w:rPr>
        <w:t>სასწორის</w:t>
      </w:r>
      <w:r w:rsidRPr="009A44CB">
        <w:rPr>
          <w:rFonts w:ascii="AcadNusx" w:hAnsi="AcadNusx"/>
          <w:noProof/>
          <w:sz w:val="24"/>
          <w:szCs w:val="24"/>
        </w:rPr>
        <w:t xml:space="preserve"> </w:t>
      </w:r>
      <w:r w:rsidRPr="009A44CB">
        <w:rPr>
          <w:rFonts w:ascii="Sylfaen" w:hAnsi="Sylfaen" w:cs="Sylfaen"/>
          <w:noProof/>
          <w:sz w:val="24"/>
          <w:szCs w:val="24"/>
        </w:rPr>
        <w:t>საშუალებით</w:t>
      </w:r>
      <w:r w:rsidRPr="009A44CB">
        <w:rPr>
          <w:rFonts w:ascii="AcadNusx" w:hAnsi="AcadNusx"/>
          <w:noProof/>
          <w:sz w:val="24"/>
          <w:szCs w:val="24"/>
        </w:rPr>
        <w:t xml:space="preserve">. </w:t>
      </w:r>
    </w:p>
    <w:p w:rsidR="00AD6711" w:rsidRPr="009A44CB" w:rsidRDefault="00AD6711" w:rsidP="00AD6711">
      <w:pPr>
        <w:spacing w:line="360" w:lineRule="auto"/>
        <w:jc w:val="both"/>
        <w:rPr>
          <w:rFonts w:ascii="Sylfaen" w:hAnsi="Sylfaen"/>
          <w:i/>
          <w:noProof/>
          <w:sz w:val="24"/>
          <w:szCs w:val="24"/>
          <w:lang w:val="ka-GE"/>
        </w:rPr>
      </w:pPr>
      <w:r w:rsidRPr="009A44CB">
        <w:rPr>
          <w:rFonts w:ascii="Sylfaen" w:hAnsi="Sylfaen" w:cs="Sylfaen"/>
          <w:i/>
          <w:noProof/>
          <w:sz w:val="24"/>
          <w:szCs w:val="24"/>
        </w:rPr>
        <w:t>გრეხითი</w:t>
      </w:r>
      <w:r w:rsidRPr="009A44CB">
        <w:rPr>
          <w:rFonts w:ascii="AcadNusx" w:hAnsi="AcadNusx"/>
          <w:i/>
          <w:noProof/>
          <w:sz w:val="24"/>
          <w:szCs w:val="24"/>
        </w:rPr>
        <w:t xml:space="preserve"> </w:t>
      </w:r>
      <w:r w:rsidRPr="009A44CB">
        <w:rPr>
          <w:rFonts w:ascii="Sylfaen" w:hAnsi="Sylfaen" w:cs="Sylfaen"/>
          <w:i/>
          <w:noProof/>
          <w:sz w:val="24"/>
          <w:szCs w:val="24"/>
        </w:rPr>
        <w:t>საწორი</w:t>
      </w:r>
      <w:r w:rsidRPr="009A44CB">
        <w:rPr>
          <w:rFonts w:ascii="AcadNusx" w:hAnsi="AcadNusx"/>
          <w:i/>
          <w:noProof/>
          <w:sz w:val="24"/>
          <w:szCs w:val="24"/>
        </w:rPr>
        <w:t xml:space="preserve"> </w:t>
      </w:r>
      <w:r w:rsidRPr="009A44CB">
        <w:rPr>
          <w:rFonts w:ascii="Sylfaen" w:hAnsi="Sylfaen" w:cs="Sylfaen"/>
          <w:i/>
          <w:noProof/>
          <w:sz w:val="24"/>
          <w:szCs w:val="24"/>
        </w:rPr>
        <w:t>წარმოადგენდა</w:t>
      </w:r>
      <w:r w:rsidRPr="009A44CB">
        <w:rPr>
          <w:rFonts w:ascii="AcadNusx" w:hAnsi="AcadNusx"/>
          <w:i/>
          <w:noProof/>
          <w:sz w:val="24"/>
          <w:szCs w:val="24"/>
        </w:rPr>
        <w:t xml:space="preserve"> </w:t>
      </w:r>
      <w:r w:rsidRPr="009A44CB">
        <w:rPr>
          <w:rFonts w:ascii="Sylfaen" w:hAnsi="Sylfaen" w:cs="Sylfaen"/>
          <w:i/>
          <w:noProof/>
          <w:sz w:val="24"/>
          <w:szCs w:val="24"/>
        </w:rPr>
        <w:t>ცილინდრული</w:t>
      </w:r>
      <w:r w:rsidRPr="009A44CB">
        <w:rPr>
          <w:rFonts w:ascii="AcadNusx" w:hAnsi="AcadNusx"/>
          <w:i/>
          <w:noProof/>
          <w:sz w:val="24"/>
          <w:szCs w:val="24"/>
        </w:rPr>
        <w:t xml:space="preserve"> </w:t>
      </w:r>
      <w:r w:rsidRPr="009A44CB">
        <w:rPr>
          <w:rFonts w:ascii="Sylfaen" w:hAnsi="Sylfaen" w:cs="Sylfaen"/>
          <w:i/>
          <w:noProof/>
          <w:sz w:val="24"/>
          <w:szCs w:val="24"/>
        </w:rPr>
        <w:t>ფორმის</w:t>
      </w:r>
      <w:r w:rsidRPr="009A44CB">
        <w:rPr>
          <w:rFonts w:ascii="AcadNusx" w:hAnsi="AcadNusx"/>
          <w:i/>
          <w:noProof/>
          <w:sz w:val="24"/>
          <w:szCs w:val="24"/>
        </w:rPr>
        <w:t xml:space="preserve"> </w:t>
      </w:r>
      <w:r w:rsidRPr="009A44CB">
        <w:rPr>
          <w:rFonts w:ascii="Sylfaen" w:hAnsi="Sylfaen" w:cs="Sylfaen"/>
          <w:i/>
          <w:noProof/>
          <w:sz w:val="24"/>
          <w:szCs w:val="24"/>
        </w:rPr>
        <w:t>გამჭირვალე</w:t>
      </w:r>
      <w:r w:rsidRPr="009A44CB">
        <w:rPr>
          <w:rFonts w:ascii="AcadNusx" w:hAnsi="AcadNusx"/>
          <w:i/>
          <w:noProof/>
          <w:sz w:val="24"/>
          <w:szCs w:val="24"/>
        </w:rPr>
        <w:t xml:space="preserve"> </w:t>
      </w:r>
      <w:r w:rsidRPr="009A44CB">
        <w:rPr>
          <w:rFonts w:ascii="Sylfaen" w:hAnsi="Sylfaen" w:cs="Sylfaen"/>
          <w:i/>
          <w:noProof/>
          <w:sz w:val="24"/>
          <w:szCs w:val="24"/>
        </w:rPr>
        <w:t>მინის</w:t>
      </w:r>
      <w:r w:rsidRPr="009A44CB">
        <w:rPr>
          <w:rFonts w:ascii="AcadNusx" w:hAnsi="AcadNusx"/>
          <w:i/>
          <w:noProof/>
          <w:sz w:val="24"/>
          <w:szCs w:val="24"/>
        </w:rPr>
        <w:t xml:space="preserve"> </w:t>
      </w:r>
      <w:r w:rsidRPr="009A44CB">
        <w:rPr>
          <w:rFonts w:ascii="Sylfaen" w:hAnsi="Sylfaen" w:cs="Sylfaen"/>
          <w:i/>
          <w:noProof/>
          <w:sz w:val="24"/>
          <w:szCs w:val="24"/>
        </w:rPr>
        <w:t>ჭურჭელს</w:t>
      </w:r>
      <w:r w:rsidRPr="009A44CB">
        <w:rPr>
          <w:rFonts w:ascii="AcadNusx" w:hAnsi="AcadNusx"/>
          <w:i/>
          <w:noProof/>
          <w:sz w:val="24"/>
          <w:szCs w:val="24"/>
        </w:rPr>
        <w:t xml:space="preserve"> (</w:t>
      </w:r>
      <w:r w:rsidRPr="009A44CB">
        <w:rPr>
          <w:rFonts w:ascii="Sylfaen" w:hAnsi="Sylfaen" w:cs="Sylfaen"/>
          <w:i/>
          <w:noProof/>
          <w:sz w:val="24"/>
          <w:szCs w:val="24"/>
        </w:rPr>
        <w:t>ნახ</w:t>
      </w:r>
      <w:r w:rsidRPr="009A44CB">
        <w:rPr>
          <w:rFonts w:ascii="AcadNusx" w:hAnsi="AcadNusx"/>
          <w:i/>
          <w:noProof/>
          <w:sz w:val="24"/>
          <w:szCs w:val="24"/>
        </w:rPr>
        <w:t xml:space="preserve">. 1), </w:t>
      </w:r>
      <w:r w:rsidRPr="009A44CB">
        <w:rPr>
          <w:rFonts w:ascii="Sylfaen" w:hAnsi="Sylfaen" w:cs="Sylfaen"/>
          <w:i/>
          <w:noProof/>
          <w:sz w:val="24"/>
          <w:szCs w:val="24"/>
        </w:rPr>
        <w:t>სადაც</w:t>
      </w:r>
      <w:r w:rsidRPr="009A44CB">
        <w:rPr>
          <w:rFonts w:ascii="AcadNusx" w:hAnsi="AcadNusx"/>
          <w:i/>
          <w:noProof/>
          <w:sz w:val="24"/>
          <w:szCs w:val="24"/>
        </w:rPr>
        <w:t xml:space="preserve"> </w:t>
      </w:r>
      <w:r w:rsidRPr="009A44CB">
        <w:rPr>
          <w:rFonts w:ascii="Sylfaen" w:hAnsi="Sylfaen" w:cs="Sylfaen"/>
          <w:i/>
          <w:noProof/>
          <w:sz w:val="24"/>
          <w:szCs w:val="24"/>
        </w:rPr>
        <w:t>ლითონის</w:t>
      </w:r>
      <w:r w:rsidRPr="009A44CB">
        <w:rPr>
          <w:rFonts w:ascii="AcadNusx" w:hAnsi="AcadNusx"/>
          <w:i/>
          <w:noProof/>
          <w:sz w:val="24"/>
          <w:szCs w:val="24"/>
        </w:rPr>
        <w:t xml:space="preserve"> </w:t>
      </w:r>
      <w:r w:rsidRPr="009A44CB">
        <w:rPr>
          <w:rFonts w:ascii="Sylfaen" w:hAnsi="Sylfaen" w:cs="Sylfaen"/>
          <w:i/>
          <w:noProof/>
          <w:sz w:val="24"/>
          <w:szCs w:val="24"/>
        </w:rPr>
        <w:t>მცირე</w:t>
      </w:r>
      <w:r w:rsidRPr="009A44CB">
        <w:rPr>
          <w:rFonts w:ascii="AcadNusx" w:hAnsi="AcadNusx"/>
          <w:i/>
          <w:noProof/>
          <w:sz w:val="24"/>
          <w:szCs w:val="24"/>
        </w:rPr>
        <w:t xml:space="preserve">  </w:t>
      </w:r>
      <w:r w:rsidRPr="009A44CB">
        <w:rPr>
          <w:rFonts w:ascii="Sylfaen" w:hAnsi="Sylfaen" w:cs="Sylfaen"/>
          <w:i/>
          <w:noProof/>
          <w:sz w:val="24"/>
          <w:szCs w:val="24"/>
        </w:rPr>
        <w:t>ბურთულა</w:t>
      </w:r>
      <w:r w:rsidRPr="009A44CB">
        <w:rPr>
          <w:rFonts w:ascii="AcadNusx" w:hAnsi="AcadNusx"/>
          <w:i/>
          <w:noProof/>
          <w:sz w:val="24"/>
          <w:szCs w:val="24"/>
        </w:rPr>
        <w:t xml:space="preserve"> </w:t>
      </w:r>
      <w:r>
        <w:rPr>
          <w:rFonts w:ascii="Sylfaen" w:hAnsi="Sylfaen"/>
          <w:i/>
          <w:noProof/>
          <w:sz w:val="24"/>
          <w:szCs w:val="24"/>
          <w:lang w:val="ka-GE"/>
        </w:rPr>
        <w:t xml:space="preserve">(2) </w:t>
      </w:r>
      <w:r w:rsidRPr="009A44CB">
        <w:rPr>
          <w:rFonts w:ascii="Sylfaen" w:hAnsi="Sylfaen" w:cs="Sylfaen"/>
          <w:i/>
          <w:noProof/>
          <w:sz w:val="24"/>
          <w:szCs w:val="24"/>
        </w:rPr>
        <w:t>უძრავად</w:t>
      </w:r>
      <w:r w:rsidRPr="009A44CB">
        <w:rPr>
          <w:rFonts w:ascii="AcadNusx" w:hAnsi="AcadNusx"/>
          <w:i/>
          <w:noProof/>
          <w:sz w:val="24"/>
          <w:szCs w:val="24"/>
        </w:rPr>
        <w:t xml:space="preserve"> </w:t>
      </w:r>
      <w:r w:rsidRPr="009A44CB">
        <w:rPr>
          <w:rFonts w:ascii="Sylfaen" w:hAnsi="Sylfaen" w:cs="Sylfaen"/>
          <w:i/>
          <w:noProof/>
          <w:sz w:val="24"/>
          <w:szCs w:val="24"/>
        </w:rPr>
        <w:t>იყო</w:t>
      </w:r>
      <w:r w:rsidRPr="009A44CB">
        <w:rPr>
          <w:rFonts w:ascii="AcadNusx" w:hAnsi="AcadNusx"/>
          <w:i/>
          <w:noProof/>
          <w:sz w:val="24"/>
          <w:szCs w:val="24"/>
        </w:rPr>
        <w:t xml:space="preserve"> </w:t>
      </w:r>
      <w:r>
        <w:rPr>
          <w:rFonts w:ascii="Sylfaen" w:hAnsi="Sylfaen" w:cs="Sylfaen"/>
          <w:i/>
          <w:noProof/>
          <w:sz w:val="24"/>
          <w:szCs w:val="24"/>
          <w:lang w:val="ka-GE"/>
        </w:rPr>
        <w:t>ჩამოკიდებული</w:t>
      </w:r>
      <w:r w:rsidRPr="009A44CB">
        <w:rPr>
          <w:rFonts w:ascii="AcadNusx" w:hAnsi="AcadNusx"/>
          <w:i/>
          <w:noProof/>
          <w:sz w:val="24"/>
          <w:szCs w:val="24"/>
        </w:rPr>
        <w:t xml:space="preserve"> </w:t>
      </w:r>
      <w:r w:rsidRPr="009A44CB">
        <w:rPr>
          <w:rFonts w:ascii="Sylfaen" w:hAnsi="Sylfaen" w:cs="Sylfaen"/>
          <w:i/>
          <w:noProof/>
          <w:sz w:val="24"/>
          <w:szCs w:val="24"/>
        </w:rPr>
        <w:t>სასწორის</w:t>
      </w:r>
      <w:r w:rsidRPr="009A44CB">
        <w:rPr>
          <w:rFonts w:ascii="AcadNusx" w:hAnsi="AcadNusx"/>
          <w:i/>
          <w:noProof/>
          <w:sz w:val="24"/>
          <w:szCs w:val="24"/>
        </w:rPr>
        <w:t xml:space="preserve"> </w:t>
      </w:r>
      <w:r w:rsidRPr="009A44CB">
        <w:rPr>
          <w:rFonts w:ascii="Sylfaen" w:hAnsi="Sylfaen" w:cs="Sylfaen"/>
          <w:i/>
          <w:noProof/>
          <w:sz w:val="24"/>
          <w:szCs w:val="24"/>
        </w:rPr>
        <w:t>სახურავზე</w:t>
      </w:r>
      <w:r>
        <w:rPr>
          <w:rFonts w:ascii="Sylfaen" w:hAnsi="Sylfaen"/>
          <w:i/>
          <w:noProof/>
          <w:sz w:val="24"/>
          <w:szCs w:val="24"/>
          <w:lang w:val="ka-GE"/>
        </w:rPr>
        <w:t xml:space="preserve"> (ესაა უძრავი მუხტი).</w:t>
      </w:r>
      <w:r w:rsidRPr="009A44CB">
        <w:rPr>
          <w:rFonts w:ascii="AcadNusx" w:hAnsi="AcadNusx"/>
          <w:i/>
          <w:noProof/>
          <w:sz w:val="24"/>
          <w:szCs w:val="24"/>
        </w:rPr>
        <w:t xml:space="preserve"> </w:t>
      </w:r>
      <w:r>
        <w:rPr>
          <w:rFonts w:ascii="Sylfaen" w:hAnsi="Sylfaen"/>
          <w:i/>
          <w:noProof/>
          <w:sz w:val="24"/>
          <w:szCs w:val="24"/>
          <w:lang w:val="ka-GE"/>
        </w:rPr>
        <w:t xml:space="preserve">ხოლო </w:t>
      </w:r>
      <w:r w:rsidRPr="009A44CB">
        <w:rPr>
          <w:rFonts w:ascii="Sylfaen" w:hAnsi="Sylfaen" w:cs="Sylfaen"/>
          <w:i/>
          <w:noProof/>
          <w:sz w:val="24"/>
          <w:szCs w:val="24"/>
        </w:rPr>
        <w:t>ვერცხლის</w:t>
      </w:r>
      <w:r w:rsidRPr="009A44CB">
        <w:rPr>
          <w:rFonts w:ascii="AcadNusx" w:hAnsi="AcadNusx"/>
          <w:i/>
          <w:noProof/>
          <w:sz w:val="24"/>
          <w:szCs w:val="24"/>
        </w:rPr>
        <w:t xml:space="preserve"> </w:t>
      </w:r>
      <w:r w:rsidRPr="009A44CB">
        <w:rPr>
          <w:rFonts w:ascii="Sylfaen" w:hAnsi="Sylfaen" w:cs="Sylfaen"/>
          <w:i/>
          <w:noProof/>
          <w:sz w:val="24"/>
          <w:szCs w:val="24"/>
        </w:rPr>
        <w:t>წვრილ</w:t>
      </w:r>
      <w:r w:rsidRPr="009A44CB">
        <w:rPr>
          <w:rFonts w:ascii="AcadNusx" w:hAnsi="AcadNusx"/>
          <w:i/>
          <w:noProof/>
          <w:sz w:val="24"/>
          <w:szCs w:val="24"/>
        </w:rPr>
        <w:t xml:space="preserve"> </w:t>
      </w:r>
      <w:r w:rsidRPr="009A44CB">
        <w:rPr>
          <w:rFonts w:ascii="Sylfaen" w:hAnsi="Sylfaen" w:cs="Sylfaen"/>
          <w:i/>
          <w:noProof/>
          <w:sz w:val="24"/>
          <w:szCs w:val="24"/>
        </w:rPr>
        <w:t>მავთულზე</w:t>
      </w:r>
      <w:r w:rsidRPr="009A44CB">
        <w:rPr>
          <w:rFonts w:ascii="AcadNusx" w:hAnsi="AcadNusx"/>
          <w:i/>
          <w:noProof/>
          <w:sz w:val="24"/>
          <w:szCs w:val="24"/>
        </w:rPr>
        <w:t xml:space="preserve"> </w:t>
      </w:r>
      <w:r>
        <w:rPr>
          <w:rFonts w:ascii="Sylfaen" w:hAnsi="Sylfaen"/>
          <w:i/>
          <w:noProof/>
          <w:sz w:val="24"/>
          <w:szCs w:val="24"/>
          <w:lang w:val="ka-GE"/>
        </w:rPr>
        <w:t xml:space="preserve">(1) </w:t>
      </w:r>
      <w:r w:rsidRPr="009A44CB">
        <w:rPr>
          <w:rFonts w:ascii="Sylfaen" w:hAnsi="Sylfaen" w:cs="Sylfaen"/>
          <w:i/>
          <w:noProof/>
          <w:sz w:val="24"/>
          <w:szCs w:val="24"/>
        </w:rPr>
        <w:t>ჰორი</w:t>
      </w:r>
      <w:r w:rsidRPr="009A44CB">
        <w:rPr>
          <w:rFonts w:ascii="AcadNusx" w:hAnsi="AcadNusx"/>
          <w:i/>
          <w:noProof/>
          <w:sz w:val="24"/>
          <w:szCs w:val="24"/>
        </w:rPr>
        <w:softHyphen/>
      </w:r>
      <w:r w:rsidRPr="009A44CB">
        <w:rPr>
          <w:rFonts w:ascii="Sylfaen" w:hAnsi="Sylfaen" w:cs="Sylfaen"/>
          <w:i/>
          <w:noProof/>
          <w:sz w:val="24"/>
          <w:szCs w:val="24"/>
        </w:rPr>
        <w:t>ზონტალურ</w:t>
      </w:r>
      <w:r w:rsidRPr="009A44CB">
        <w:rPr>
          <w:rFonts w:ascii="AcadNusx" w:hAnsi="AcadNusx"/>
          <w:i/>
          <w:noProof/>
          <w:sz w:val="24"/>
          <w:szCs w:val="24"/>
        </w:rPr>
        <w:t xml:space="preserve"> </w:t>
      </w:r>
      <w:r w:rsidRPr="009A44CB">
        <w:rPr>
          <w:rFonts w:ascii="Sylfaen" w:hAnsi="Sylfaen" w:cs="Sylfaen"/>
          <w:i/>
          <w:noProof/>
          <w:sz w:val="24"/>
          <w:szCs w:val="24"/>
        </w:rPr>
        <w:t>მდგომარეობაში</w:t>
      </w:r>
      <w:r w:rsidRPr="009A44CB">
        <w:rPr>
          <w:rFonts w:ascii="AcadNusx" w:hAnsi="AcadNusx"/>
          <w:i/>
          <w:noProof/>
          <w:sz w:val="24"/>
          <w:szCs w:val="24"/>
        </w:rPr>
        <w:t xml:space="preserve"> </w:t>
      </w:r>
      <w:r w:rsidRPr="009A44CB">
        <w:rPr>
          <w:rFonts w:ascii="Sylfaen" w:hAnsi="Sylfaen" w:cs="Sylfaen"/>
          <w:i/>
          <w:noProof/>
          <w:sz w:val="24"/>
          <w:szCs w:val="24"/>
        </w:rPr>
        <w:t>ჩამოკიდებული</w:t>
      </w:r>
      <w:r w:rsidRPr="009A44CB">
        <w:rPr>
          <w:rFonts w:ascii="AcadNusx" w:hAnsi="AcadNusx"/>
          <w:i/>
          <w:noProof/>
          <w:sz w:val="24"/>
          <w:szCs w:val="24"/>
        </w:rPr>
        <w:t xml:space="preserve"> </w:t>
      </w:r>
      <w:r w:rsidRPr="009A44CB">
        <w:rPr>
          <w:rFonts w:ascii="Sylfaen" w:hAnsi="Sylfaen" w:cs="Sylfaen"/>
          <w:i/>
          <w:noProof/>
          <w:sz w:val="24"/>
          <w:szCs w:val="24"/>
        </w:rPr>
        <w:t>იყო</w:t>
      </w:r>
      <w:r w:rsidRPr="009A44CB">
        <w:rPr>
          <w:rFonts w:ascii="AcadNusx" w:hAnsi="AcadNusx"/>
          <w:i/>
          <w:noProof/>
          <w:sz w:val="24"/>
          <w:szCs w:val="24"/>
        </w:rPr>
        <w:t xml:space="preserve"> </w:t>
      </w:r>
      <w:r w:rsidRPr="009A44CB">
        <w:rPr>
          <w:rFonts w:ascii="Sylfaen" w:hAnsi="Sylfaen" w:cs="Sylfaen"/>
          <w:i/>
          <w:noProof/>
          <w:sz w:val="24"/>
          <w:szCs w:val="24"/>
        </w:rPr>
        <w:t>მინის</w:t>
      </w:r>
      <w:r w:rsidRPr="009A44CB">
        <w:rPr>
          <w:rFonts w:ascii="AcadNusx" w:hAnsi="AcadNusx"/>
          <w:i/>
          <w:noProof/>
          <w:sz w:val="24"/>
          <w:szCs w:val="24"/>
        </w:rPr>
        <w:t xml:space="preserve">  </w:t>
      </w:r>
      <w:r w:rsidRPr="009A44CB">
        <w:rPr>
          <w:rFonts w:ascii="Sylfaen" w:hAnsi="Sylfaen" w:cs="Sylfaen"/>
          <w:i/>
          <w:noProof/>
          <w:sz w:val="24"/>
          <w:szCs w:val="24"/>
        </w:rPr>
        <w:t>ღერო</w:t>
      </w:r>
      <w:r>
        <w:rPr>
          <w:rFonts w:ascii="Sylfaen" w:hAnsi="Sylfaen" w:cs="Sylfaen"/>
          <w:i/>
          <w:noProof/>
          <w:sz w:val="24"/>
          <w:szCs w:val="24"/>
          <w:lang w:val="ka-GE"/>
        </w:rPr>
        <w:t>,</w:t>
      </w:r>
      <w:r>
        <w:rPr>
          <w:rFonts w:ascii="Sylfaen" w:hAnsi="Sylfaen"/>
          <w:i/>
          <w:noProof/>
          <w:sz w:val="24"/>
          <w:szCs w:val="24"/>
          <w:lang w:val="ka-GE"/>
        </w:rPr>
        <w:t xml:space="preserve"> </w:t>
      </w:r>
      <w:r w:rsidRPr="009A44CB">
        <w:rPr>
          <w:rFonts w:ascii="AcadNusx" w:hAnsi="AcadNusx"/>
          <w:i/>
          <w:noProof/>
          <w:sz w:val="24"/>
          <w:szCs w:val="24"/>
        </w:rPr>
        <w:t xml:space="preserve"> </w:t>
      </w:r>
      <w:r w:rsidRPr="009A44CB">
        <w:rPr>
          <w:rFonts w:ascii="Sylfaen" w:hAnsi="Sylfaen" w:cs="Sylfaen"/>
          <w:i/>
          <w:noProof/>
          <w:sz w:val="24"/>
          <w:szCs w:val="24"/>
        </w:rPr>
        <w:t>რომლის</w:t>
      </w:r>
      <w:r w:rsidRPr="009A44CB">
        <w:rPr>
          <w:rFonts w:ascii="AcadNusx" w:hAnsi="AcadNusx"/>
          <w:i/>
          <w:noProof/>
          <w:sz w:val="24"/>
          <w:szCs w:val="24"/>
        </w:rPr>
        <w:t xml:space="preserve"> </w:t>
      </w:r>
      <w:r w:rsidRPr="009A44CB">
        <w:rPr>
          <w:rFonts w:ascii="Sylfaen" w:hAnsi="Sylfaen" w:cs="Sylfaen"/>
          <w:i/>
          <w:noProof/>
          <w:sz w:val="24"/>
          <w:szCs w:val="24"/>
        </w:rPr>
        <w:t>ერთ</w:t>
      </w:r>
      <w:r w:rsidRPr="009A44CB">
        <w:rPr>
          <w:rFonts w:ascii="AcadNusx" w:hAnsi="AcadNusx"/>
          <w:i/>
          <w:noProof/>
          <w:sz w:val="24"/>
          <w:szCs w:val="24"/>
        </w:rPr>
        <w:t xml:space="preserve"> </w:t>
      </w:r>
      <w:r w:rsidRPr="009A44CB">
        <w:rPr>
          <w:rFonts w:ascii="Sylfaen" w:hAnsi="Sylfaen" w:cs="Sylfaen"/>
          <w:i/>
          <w:noProof/>
          <w:sz w:val="24"/>
          <w:szCs w:val="24"/>
        </w:rPr>
        <w:t>ბოლოზე</w:t>
      </w:r>
      <w:r w:rsidRPr="009A44CB">
        <w:rPr>
          <w:rFonts w:ascii="AcadNusx" w:hAnsi="AcadNusx"/>
          <w:i/>
          <w:noProof/>
          <w:sz w:val="24"/>
          <w:szCs w:val="24"/>
        </w:rPr>
        <w:t xml:space="preserve"> </w:t>
      </w:r>
      <w:r w:rsidRPr="009A44CB">
        <w:rPr>
          <w:rFonts w:ascii="Sylfaen" w:hAnsi="Sylfaen" w:cs="Sylfaen"/>
          <w:i/>
          <w:noProof/>
          <w:sz w:val="24"/>
          <w:szCs w:val="24"/>
        </w:rPr>
        <w:t>დამა</w:t>
      </w:r>
      <w:r w:rsidRPr="009A44CB">
        <w:rPr>
          <w:rFonts w:ascii="AcadNusx" w:hAnsi="AcadNusx"/>
          <w:i/>
          <w:noProof/>
          <w:sz w:val="24"/>
          <w:szCs w:val="24"/>
        </w:rPr>
        <w:softHyphen/>
      </w:r>
      <w:r w:rsidRPr="009A44CB">
        <w:rPr>
          <w:rFonts w:ascii="Sylfaen" w:hAnsi="Sylfaen" w:cs="Sylfaen"/>
          <w:i/>
          <w:noProof/>
          <w:sz w:val="24"/>
          <w:szCs w:val="24"/>
        </w:rPr>
        <w:t>გ</w:t>
      </w:r>
      <w:r w:rsidRPr="009A44CB">
        <w:rPr>
          <w:rFonts w:ascii="AcadNusx" w:hAnsi="AcadNusx"/>
          <w:i/>
          <w:noProof/>
          <w:sz w:val="24"/>
          <w:szCs w:val="24"/>
        </w:rPr>
        <w:softHyphen/>
      </w:r>
      <w:r w:rsidRPr="009A44CB">
        <w:rPr>
          <w:rFonts w:ascii="Sylfaen" w:hAnsi="Sylfaen" w:cs="Sylfaen"/>
          <w:i/>
          <w:noProof/>
          <w:sz w:val="24"/>
          <w:szCs w:val="24"/>
        </w:rPr>
        <w:t>რებული</w:t>
      </w:r>
      <w:r w:rsidRPr="009A44CB">
        <w:rPr>
          <w:rFonts w:ascii="AcadNusx" w:hAnsi="AcadNusx"/>
          <w:i/>
          <w:noProof/>
          <w:sz w:val="24"/>
          <w:szCs w:val="24"/>
        </w:rPr>
        <w:t xml:space="preserve"> </w:t>
      </w:r>
      <w:r w:rsidRPr="009A44CB">
        <w:rPr>
          <w:rFonts w:ascii="Sylfaen" w:hAnsi="Sylfaen" w:cs="Sylfaen"/>
          <w:i/>
          <w:noProof/>
          <w:sz w:val="24"/>
          <w:szCs w:val="24"/>
        </w:rPr>
        <w:t>იყო</w:t>
      </w:r>
      <w:r w:rsidRPr="009A44CB">
        <w:rPr>
          <w:rFonts w:ascii="AcadNusx" w:hAnsi="AcadNusx"/>
          <w:i/>
          <w:noProof/>
          <w:sz w:val="24"/>
          <w:szCs w:val="24"/>
        </w:rPr>
        <w:t xml:space="preserve"> </w:t>
      </w:r>
      <w:r w:rsidRPr="009A44CB">
        <w:rPr>
          <w:rFonts w:ascii="Sylfaen" w:hAnsi="Sylfaen" w:cs="Sylfaen"/>
          <w:i/>
          <w:noProof/>
          <w:sz w:val="24"/>
          <w:szCs w:val="24"/>
        </w:rPr>
        <w:t>ლითონის</w:t>
      </w:r>
      <w:r w:rsidRPr="009A44CB">
        <w:rPr>
          <w:rFonts w:ascii="AcadNusx" w:hAnsi="AcadNusx"/>
          <w:i/>
          <w:noProof/>
          <w:sz w:val="24"/>
          <w:szCs w:val="24"/>
        </w:rPr>
        <w:t xml:space="preserve"> </w:t>
      </w:r>
      <w:r w:rsidRPr="009A44CB">
        <w:rPr>
          <w:rFonts w:ascii="Sylfaen" w:hAnsi="Sylfaen" w:cs="Sylfaen"/>
          <w:i/>
          <w:noProof/>
          <w:sz w:val="24"/>
          <w:szCs w:val="24"/>
        </w:rPr>
        <w:t>პატარა</w:t>
      </w:r>
      <w:r w:rsidRPr="009A44CB">
        <w:rPr>
          <w:rFonts w:ascii="AcadNusx" w:hAnsi="AcadNusx"/>
          <w:i/>
          <w:noProof/>
          <w:sz w:val="24"/>
          <w:szCs w:val="24"/>
        </w:rPr>
        <w:t xml:space="preserve">  </w:t>
      </w:r>
      <w:r w:rsidRPr="009A44CB">
        <w:rPr>
          <w:rFonts w:ascii="Sylfaen" w:hAnsi="Sylfaen" w:cs="Sylfaen"/>
          <w:i/>
          <w:noProof/>
          <w:sz w:val="24"/>
          <w:szCs w:val="24"/>
        </w:rPr>
        <w:t>ბურთულა</w:t>
      </w:r>
      <w:r w:rsidRPr="009A44CB">
        <w:rPr>
          <w:rFonts w:ascii="AcadNusx" w:hAnsi="AcadNusx"/>
          <w:i/>
          <w:noProof/>
          <w:sz w:val="24"/>
          <w:szCs w:val="24"/>
        </w:rPr>
        <w:t>,</w:t>
      </w:r>
      <w:r>
        <w:rPr>
          <w:rFonts w:ascii="Sylfaen" w:hAnsi="Sylfaen"/>
          <w:i/>
          <w:noProof/>
          <w:sz w:val="24"/>
          <w:szCs w:val="24"/>
          <w:lang w:val="ka-GE"/>
        </w:rPr>
        <w:t xml:space="preserve"> (ესაა მოძრავი მუხტი),</w:t>
      </w:r>
      <w:r w:rsidRPr="009A44CB">
        <w:rPr>
          <w:rFonts w:ascii="AcadNusx" w:hAnsi="AcadNusx"/>
          <w:i/>
          <w:noProof/>
          <w:sz w:val="24"/>
          <w:szCs w:val="24"/>
        </w:rPr>
        <w:t xml:space="preserve"> </w:t>
      </w:r>
      <w:r w:rsidRPr="009A44CB">
        <w:rPr>
          <w:rFonts w:ascii="Sylfaen" w:hAnsi="Sylfaen" w:cs="Sylfaen"/>
          <w:i/>
          <w:noProof/>
          <w:sz w:val="24"/>
          <w:szCs w:val="24"/>
        </w:rPr>
        <w:t>ხოლო</w:t>
      </w:r>
      <w:r w:rsidRPr="009A44CB">
        <w:rPr>
          <w:rFonts w:ascii="AcadNusx" w:hAnsi="AcadNusx"/>
          <w:i/>
          <w:noProof/>
          <w:sz w:val="24"/>
          <w:szCs w:val="24"/>
        </w:rPr>
        <w:t xml:space="preserve"> </w:t>
      </w:r>
      <w:r w:rsidRPr="009A44CB">
        <w:rPr>
          <w:rFonts w:ascii="Sylfaen" w:hAnsi="Sylfaen" w:cs="Sylfaen"/>
          <w:i/>
          <w:noProof/>
          <w:sz w:val="24"/>
          <w:szCs w:val="24"/>
        </w:rPr>
        <w:t>მეო</w:t>
      </w:r>
      <w:r w:rsidRPr="009A44CB">
        <w:rPr>
          <w:rFonts w:ascii="AcadNusx" w:hAnsi="AcadNusx"/>
          <w:i/>
          <w:noProof/>
          <w:sz w:val="24"/>
          <w:szCs w:val="24"/>
        </w:rPr>
        <w:softHyphen/>
      </w:r>
      <w:r w:rsidRPr="009A44CB">
        <w:rPr>
          <w:rFonts w:ascii="Sylfaen" w:hAnsi="Sylfaen" w:cs="Sylfaen"/>
          <w:i/>
          <w:noProof/>
          <w:sz w:val="24"/>
          <w:szCs w:val="24"/>
        </w:rPr>
        <w:t>რეზე</w:t>
      </w:r>
      <w:r w:rsidRPr="009A44CB">
        <w:rPr>
          <w:rFonts w:ascii="AcadNusx" w:hAnsi="AcadNusx"/>
          <w:i/>
          <w:noProof/>
          <w:sz w:val="24"/>
          <w:szCs w:val="24"/>
        </w:rPr>
        <w:t xml:space="preserve"> </w:t>
      </w:r>
      <w:r w:rsidRPr="009A44CB">
        <w:rPr>
          <w:rFonts w:ascii="Sylfaen" w:hAnsi="Sylfaen" w:cs="Sylfaen"/>
          <w:i/>
          <w:noProof/>
          <w:sz w:val="24"/>
          <w:szCs w:val="24"/>
        </w:rPr>
        <w:t>მისი</w:t>
      </w:r>
      <w:r w:rsidRPr="009A44CB">
        <w:rPr>
          <w:rFonts w:ascii="AcadNusx" w:hAnsi="AcadNusx"/>
          <w:i/>
          <w:noProof/>
          <w:sz w:val="24"/>
          <w:szCs w:val="24"/>
        </w:rPr>
        <w:t xml:space="preserve"> </w:t>
      </w:r>
      <w:r w:rsidRPr="009A44CB">
        <w:rPr>
          <w:rFonts w:ascii="Sylfaen" w:hAnsi="Sylfaen" w:cs="Sylfaen"/>
          <w:i/>
          <w:noProof/>
          <w:sz w:val="24"/>
          <w:szCs w:val="24"/>
        </w:rPr>
        <w:t>საპირწონე</w:t>
      </w:r>
      <w:r w:rsidRPr="009A44CB">
        <w:rPr>
          <w:rFonts w:ascii="AcadNusx" w:hAnsi="AcadNusx"/>
          <w:i/>
          <w:noProof/>
          <w:sz w:val="24"/>
          <w:szCs w:val="24"/>
        </w:rPr>
        <w:t xml:space="preserve">  </w:t>
      </w:r>
      <w:r w:rsidRPr="009A44CB">
        <w:rPr>
          <w:rFonts w:ascii="Sylfaen" w:hAnsi="Sylfaen" w:cs="Sylfaen"/>
          <w:i/>
          <w:noProof/>
          <w:sz w:val="24"/>
          <w:szCs w:val="24"/>
        </w:rPr>
        <w:t>ბურთულა</w:t>
      </w:r>
      <w:r w:rsidRPr="009A44CB">
        <w:rPr>
          <w:rFonts w:ascii="AcadNusx" w:hAnsi="AcadNusx"/>
          <w:i/>
          <w:noProof/>
          <w:sz w:val="24"/>
          <w:szCs w:val="24"/>
        </w:rPr>
        <w:t xml:space="preserve">. </w:t>
      </w:r>
      <w:r>
        <w:rPr>
          <w:rFonts w:ascii="AcadNusx" w:hAnsi="AcadNusx"/>
          <w:i/>
          <w:noProof/>
          <w:sz w:val="24"/>
          <w:szCs w:val="24"/>
        </w:rPr>
        <w:t>M</w:t>
      </w:r>
      <w:r>
        <w:rPr>
          <w:rFonts w:ascii="Sylfaen" w:hAnsi="Sylfaen"/>
          <w:i/>
          <w:noProof/>
          <w:sz w:val="24"/>
          <w:szCs w:val="24"/>
          <w:lang w:val="ka-GE"/>
        </w:rPr>
        <w:t>მ</w:t>
      </w:r>
      <w:r>
        <w:rPr>
          <w:rFonts w:ascii="AcadNusx" w:hAnsi="AcadNusx"/>
          <w:i/>
          <w:noProof/>
          <w:sz w:val="24"/>
          <w:szCs w:val="24"/>
        </w:rPr>
        <w:t>uxtebs</w:t>
      </w:r>
      <w:r w:rsidRPr="0076786B">
        <w:rPr>
          <w:rFonts w:ascii="AcadNusx" w:hAnsi="AcadNusx"/>
          <w:i/>
          <w:noProof/>
          <w:sz w:val="24"/>
          <w:szCs w:val="24"/>
        </w:rPr>
        <w:t xml:space="preserve"> </w:t>
      </w:r>
      <w:r>
        <w:rPr>
          <w:rFonts w:ascii="AcadNusx" w:hAnsi="AcadNusx"/>
          <w:i/>
          <w:noProof/>
          <w:sz w:val="24"/>
          <w:szCs w:val="24"/>
        </w:rPr>
        <w:t>Soris</w:t>
      </w:r>
      <w:r w:rsidRPr="0076786B">
        <w:rPr>
          <w:rFonts w:ascii="AcadNusx" w:hAnsi="AcadNusx"/>
          <w:i/>
          <w:noProof/>
          <w:sz w:val="24"/>
          <w:szCs w:val="24"/>
        </w:rPr>
        <w:t xml:space="preserve"> </w:t>
      </w:r>
      <w:r>
        <w:rPr>
          <w:rFonts w:ascii="AcadNusx" w:hAnsi="AcadNusx"/>
          <w:i/>
          <w:noProof/>
          <w:sz w:val="24"/>
          <w:szCs w:val="24"/>
        </w:rPr>
        <w:t>urTierTqmedebis</w:t>
      </w:r>
      <w:r w:rsidRPr="0076786B">
        <w:rPr>
          <w:rFonts w:ascii="AcadNusx" w:hAnsi="AcadNusx"/>
          <w:i/>
          <w:noProof/>
          <w:sz w:val="24"/>
          <w:szCs w:val="24"/>
        </w:rPr>
        <w:t xml:space="preserve"> </w:t>
      </w:r>
      <w:r>
        <w:rPr>
          <w:rFonts w:ascii="AcadNusx" w:hAnsi="AcadNusx"/>
          <w:i/>
          <w:noProof/>
          <w:sz w:val="24"/>
          <w:szCs w:val="24"/>
        </w:rPr>
        <w:t>gamo</w:t>
      </w:r>
      <w:r w:rsidRPr="0076786B">
        <w:rPr>
          <w:rFonts w:ascii="AcadNusx" w:hAnsi="AcadNusx"/>
          <w:i/>
          <w:noProof/>
          <w:sz w:val="24"/>
          <w:szCs w:val="24"/>
        </w:rPr>
        <w:t xml:space="preserve">, </w:t>
      </w:r>
      <w:r w:rsidRPr="009A44CB">
        <w:rPr>
          <w:rFonts w:ascii="Sylfaen" w:hAnsi="Sylfaen" w:cs="Sylfaen"/>
          <w:i/>
          <w:noProof/>
          <w:sz w:val="24"/>
          <w:szCs w:val="24"/>
        </w:rPr>
        <w:t>ვერცხლის</w:t>
      </w:r>
      <w:r w:rsidRPr="009A44CB">
        <w:rPr>
          <w:rFonts w:ascii="AcadNusx" w:hAnsi="AcadNusx"/>
          <w:i/>
          <w:noProof/>
          <w:sz w:val="24"/>
          <w:szCs w:val="24"/>
        </w:rPr>
        <w:t xml:space="preserve"> </w:t>
      </w:r>
      <w:r w:rsidRPr="009A44CB">
        <w:rPr>
          <w:rFonts w:ascii="Sylfaen" w:hAnsi="Sylfaen" w:cs="Sylfaen"/>
          <w:i/>
          <w:noProof/>
          <w:sz w:val="24"/>
          <w:szCs w:val="24"/>
        </w:rPr>
        <w:t>მავთული</w:t>
      </w:r>
      <w:r w:rsidRPr="009A44CB">
        <w:rPr>
          <w:rFonts w:ascii="AcadNusx" w:hAnsi="AcadNusx"/>
          <w:i/>
          <w:noProof/>
          <w:sz w:val="24"/>
          <w:szCs w:val="24"/>
        </w:rPr>
        <w:t xml:space="preserve"> </w:t>
      </w:r>
      <w:r w:rsidRPr="009A44CB">
        <w:rPr>
          <w:rFonts w:ascii="Sylfaen" w:hAnsi="Sylfaen" w:cs="Sylfaen"/>
          <w:i/>
          <w:noProof/>
          <w:sz w:val="24"/>
          <w:szCs w:val="24"/>
          <w:lang w:val="ka-GE"/>
        </w:rPr>
        <w:t xml:space="preserve">მოიგრიხებოდა, </w:t>
      </w:r>
      <w:r>
        <w:rPr>
          <w:rFonts w:ascii="Sylfaen" w:hAnsi="Sylfaen" w:cs="Sylfaen"/>
          <w:i/>
          <w:noProof/>
          <w:sz w:val="24"/>
          <w:szCs w:val="24"/>
        </w:rPr>
        <w:t>რის</w:t>
      </w:r>
      <w:r w:rsidRPr="0076786B">
        <w:rPr>
          <w:rFonts w:ascii="Sylfaen" w:hAnsi="Sylfaen" w:cs="Sylfaen"/>
          <w:i/>
          <w:noProof/>
          <w:sz w:val="24"/>
          <w:szCs w:val="24"/>
        </w:rPr>
        <w:t xml:space="preserve"> </w:t>
      </w:r>
      <w:r>
        <w:rPr>
          <w:rFonts w:ascii="Sylfaen" w:hAnsi="Sylfaen" w:cs="Sylfaen"/>
          <w:i/>
          <w:noProof/>
          <w:sz w:val="24"/>
          <w:szCs w:val="24"/>
        </w:rPr>
        <w:t>შედეგადაც</w:t>
      </w:r>
      <w:r w:rsidRPr="0076786B">
        <w:rPr>
          <w:rFonts w:ascii="Sylfaen" w:hAnsi="Sylfaen" w:cs="Sylfaen"/>
          <w:i/>
          <w:noProof/>
          <w:sz w:val="24"/>
          <w:szCs w:val="24"/>
        </w:rPr>
        <w:t xml:space="preserve"> </w:t>
      </w:r>
      <w:r>
        <w:rPr>
          <w:rFonts w:ascii="Sylfaen" w:hAnsi="Sylfaen" w:cs="Sylfaen"/>
          <w:i/>
          <w:noProof/>
          <w:sz w:val="24"/>
          <w:szCs w:val="24"/>
        </w:rPr>
        <w:t>ჰორიზონტალური</w:t>
      </w:r>
      <w:r w:rsidRPr="0076786B">
        <w:rPr>
          <w:rFonts w:ascii="Sylfaen" w:hAnsi="Sylfaen" w:cs="Sylfaen"/>
          <w:i/>
          <w:noProof/>
          <w:sz w:val="24"/>
          <w:szCs w:val="24"/>
        </w:rPr>
        <w:t xml:space="preserve"> </w:t>
      </w:r>
      <w:r>
        <w:rPr>
          <w:rFonts w:ascii="Sylfaen" w:hAnsi="Sylfaen" w:cs="Sylfaen"/>
          <w:i/>
          <w:noProof/>
          <w:sz w:val="24"/>
          <w:szCs w:val="24"/>
        </w:rPr>
        <w:t>მინის</w:t>
      </w:r>
      <w:r w:rsidRPr="0076786B">
        <w:rPr>
          <w:rFonts w:ascii="Sylfaen" w:hAnsi="Sylfaen" w:cs="Sylfaen"/>
          <w:i/>
          <w:noProof/>
          <w:sz w:val="24"/>
          <w:szCs w:val="24"/>
        </w:rPr>
        <w:t xml:space="preserve"> </w:t>
      </w:r>
      <w:r>
        <w:rPr>
          <w:rFonts w:ascii="Sylfaen" w:hAnsi="Sylfaen" w:cs="Sylfaen"/>
          <w:i/>
          <w:noProof/>
          <w:sz w:val="24"/>
          <w:szCs w:val="24"/>
        </w:rPr>
        <w:t>ღერო</w:t>
      </w:r>
      <w:r w:rsidRPr="0076786B">
        <w:rPr>
          <w:rFonts w:ascii="Sylfaen" w:hAnsi="Sylfaen" w:cs="Sylfaen"/>
          <w:i/>
          <w:noProof/>
          <w:sz w:val="24"/>
          <w:szCs w:val="24"/>
        </w:rPr>
        <w:t xml:space="preserve"> </w:t>
      </w:r>
      <w:r w:rsidRPr="009A44CB">
        <w:rPr>
          <w:rFonts w:ascii="Sylfaen" w:hAnsi="Sylfaen" w:cs="Sylfaen"/>
          <w:i/>
          <w:noProof/>
          <w:sz w:val="24"/>
          <w:szCs w:val="24"/>
          <w:lang w:val="ka-GE"/>
        </w:rPr>
        <w:t>გარკვეული კუთხით შემობრუნდებოდა</w:t>
      </w:r>
      <w:r>
        <w:rPr>
          <w:rFonts w:ascii="Sylfaen" w:hAnsi="Sylfaen" w:cs="Sylfaen"/>
          <w:i/>
          <w:noProof/>
          <w:sz w:val="24"/>
          <w:szCs w:val="24"/>
          <w:lang w:val="ka-GE"/>
        </w:rPr>
        <w:t>.</w:t>
      </w:r>
      <w:r w:rsidRPr="009A44CB">
        <w:rPr>
          <w:rFonts w:ascii="AcadNusx" w:hAnsi="AcadNusx"/>
          <w:i/>
          <w:noProof/>
          <w:sz w:val="24"/>
          <w:szCs w:val="24"/>
        </w:rPr>
        <w:t xml:space="preserve">  </w:t>
      </w:r>
      <w:r>
        <w:rPr>
          <w:rFonts w:ascii="Sylfaen" w:hAnsi="Sylfaen" w:cs="Sylfaen"/>
          <w:i/>
          <w:noProof/>
          <w:sz w:val="24"/>
          <w:szCs w:val="24"/>
          <w:lang w:val="ka-GE"/>
        </w:rPr>
        <w:t>შემობრუნების კუთხეს (ურთიერთქმედების ძალას) გვიჩვენებდა</w:t>
      </w:r>
      <w:r w:rsidRPr="009A44CB">
        <w:rPr>
          <w:rFonts w:ascii="AcadNusx" w:hAnsi="AcadNusx"/>
          <w:i/>
          <w:noProof/>
          <w:sz w:val="24"/>
          <w:szCs w:val="24"/>
        </w:rPr>
        <w:t xml:space="preserve"> </w:t>
      </w:r>
      <w:r w:rsidRPr="009A44CB">
        <w:rPr>
          <w:rFonts w:ascii="Sylfaen" w:hAnsi="Sylfaen" w:cs="Sylfaen"/>
          <w:i/>
          <w:noProof/>
          <w:sz w:val="24"/>
          <w:szCs w:val="24"/>
        </w:rPr>
        <w:t>დაგრადუირებულ</w:t>
      </w:r>
      <w:r>
        <w:rPr>
          <w:rFonts w:ascii="Sylfaen" w:hAnsi="Sylfaen" w:cs="Sylfaen"/>
          <w:i/>
          <w:noProof/>
          <w:sz w:val="24"/>
          <w:szCs w:val="24"/>
          <w:lang w:val="ka-GE"/>
        </w:rPr>
        <w:t>ი</w:t>
      </w:r>
      <w:r w:rsidRPr="009A44CB">
        <w:rPr>
          <w:rFonts w:ascii="AcadNusx" w:hAnsi="AcadNusx"/>
          <w:i/>
          <w:noProof/>
          <w:sz w:val="24"/>
          <w:szCs w:val="24"/>
        </w:rPr>
        <w:t xml:space="preserve"> </w:t>
      </w:r>
      <w:r w:rsidRPr="009A44CB">
        <w:rPr>
          <w:rFonts w:ascii="Sylfaen" w:hAnsi="Sylfaen" w:cs="Sylfaen"/>
          <w:i/>
          <w:noProof/>
          <w:sz w:val="24"/>
          <w:szCs w:val="24"/>
        </w:rPr>
        <w:t>სკალა</w:t>
      </w:r>
      <w:r>
        <w:rPr>
          <w:rFonts w:ascii="Sylfaen" w:hAnsi="Sylfaen"/>
          <w:i/>
          <w:noProof/>
          <w:sz w:val="24"/>
          <w:szCs w:val="24"/>
          <w:lang w:val="ka-GE"/>
        </w:rPr>
        <w:t xml:space="preserve"> (3).</w:t>
      </w:r>
      <w:r w:rsidRPr="009A44CB">
        <w:rPr>
          <w:rFonts w:ascii="AcadNusx" w:hAnsi="AcadNusx"/>
          <w:i/>
          <w:noProof/>
          <w:sz w:val="24"/>
          <w:szCs w:val="24"/>
        </w:rPr>
        <w:t xml:space="preserve"> </w:t>
      </w:r>
      <w:r w:rsidRPr="009A44CB">
        <w:rPr>
          <w:rFonts w:ascii="Sylfaen" w:hAnsi="Sylfaen" w:cs="Sylfaen"/>
          <w:i/>
          <w:noProof/>
          <w:sz w:val="24"/>
          <w:szCs w:val="24"/>
        </w:rPr>
        <w:t>ამ</w:t>
      </w:r>
      <w:r w:rsidRPr="009A44CB">
        <w:rPr>
          <w:rFonts w:ascii="AcadNusx" w:hAnsi="AcadNusx"/>
          <w:i/>
          <w:noProof/>
          <w:sz w:val="24"/>
          <w:szCs w:val="24"/>
        </w:rPr>
        <w:t xml:space="preserve"> </w:t>
      </w:r>
      <w:r w:rsidRPr="009A44CB">
        <w:rPr>
          <w:rFonts w:ascii="Sylfaen" w:hAnsi="Sylfaen" w:cs="Sylfaen"/>
          <w:i/>
          <w:noProof/>
          <w:sz w:val="24"/>
          <w:szCs w:val="24"/>
        </w:rPr>
        <w:t>ბურთულებს</w:t>
      </w:r>
      <w:r w:rsidRPr="009A44CB">
        <w:rPr>
          <w:rFonts w:ascii="AcadNusx" w:hAnsi="AcadNusx"/>
          <w:i/>
          <w:noProof/>
          <w:sz w:val="24"/>
          <w:szCs w:val="24"/>
        </w:rPr>
        <w:t xml:space="preserve"> </w:t>
      </w:r>
      <w:r w:rsidRPr="009A44CB">
        <w:rPr>
          <w:rFonts w:ascii="Sylfaen" w:hAnsi="Sylfaen" w:cs="Sylfaen"/>
          <w:i/>
          <w:noProof/>
          <w:sz w:val="24"/>
          <w:szCs w:val="24"/>
        </w:rPr>
        <w:t>შორის</w:t>
      </w:r>
      <w:r w:rsidRPr="009A44CB">
        <w:rPr>
          <w:rFonts w:ascii="AcadNusx" w:hAnsi="AcadNusx"/>
          <w:i/>
          <w:noProof/>
          <w:sz w:val="24"/>
          <w:szCs w:val="24"/>
        </w:rPr>
        <w:t xml:space="preserve"> </w:t>
      </w:r>
      <w:r w:rsidRPr="009A44CB">
        <w:rPr>
          <w:rFonts w:ascii="Sylfaen" w:hAnsi="Sylfaen" w:cs="Sylfaen"/>
          <w:i/>
          <w:noProof/>
          <w:sz w:val="24"/>
          <w:szCs w:val="24"/>
        </w:rPr>
        <w:t>მანძილი</w:t>
      </w:r>
      <w:r w:rsidRPr="009A44CB">
        <w:rPr>
          <w:rFonts w:ascii="Sylfaen" w:hAnsi="Sylfaen" w:cs="Sylfaen"/>
          <w:i/>
          <w:noProof/>
          <w:sz w:val="24"/>
          <w:szCs w:val="24"/>
          <w:lang w:val="ka-GE"/>
        </w:rPr>
        <w:t xml:space="preserve">  </w:t>
      </w:r>
      <w:r w:rsidRPr="009A44CB">
        <w:rPr>
          <w:rFonts w:ascii="Sylfaen" w:hAnsi="Sylfaen" w:cs="Sylfaen"/>
          <w:i/>
          <w:noProof/>
          <w:sz w:val="24"/>
          <w:szCs w:val="24"/>
        </w:rPr>
        <w:t>იზომებოდა</w:t>
      </w:r>
      <w:r w:rsidRPr="009A44CB">
        <w:rPr>
          <w:rFonts w:ascii="AcadNusx" w:hAnsi="AcadNusx"/>
          <w:i/>
          <w:noProof/>
          <w:sz w:val="24"/>
          <w:szCs w:val="24"/>
        </w:rPr>
        <w:t xml:space="preserve"> </w:t>
      </w:r>
      <w:r w:rsidRPr="009A44CB">
        <w:rPr>
          <w:rFonts w:ascii="Sylfaen" w:hAnsi="Sylfaen" w:cs="Sylfaen"/>
          <w:i/>
          <w:noProof/>
          <w:sz w:val="24"/>
          <w:szCs w:val="24"/>
        </w:rPr>
        <w:t>მინის</w:t>
      </w:r>
      <w:r w:rsidRPr="009A44CB">
        <w:rPr>
          <w:rFonts w:ascii="AcadNusx" w:hAnsi="AcadNusx"/>
          <w:i/>
          <w:noProof/>
          <w:sz w:val="24"/>
          <w:szCs w:val="24"/>
        </w:rPr>
        <w:t xml:space="preserve"> </w:t>
      </w:r>
      <w:r w:rsidRPr="009A44CB">
        <w:rPr>
          <w:rFonts w:ascii="Sylfaen" w:hAnsi="Sylfaen" w:cs="Sylfaen"/>
          <w:i/>
          <w:noProof/>
          <w:sz w:val="24"/>
          <w:szCs w:val="24"/>
        </w:rPr>
        <w:t>ცილინდრის</w:t>
      </w:r>
      <w:r w:rsidRPr="009A44CB">
        <w:rPr>
          <w:rFonts w:ascii="AcadNusx" w:hAnsi="AcadNusx"/>
          <w:i/>
          <w:noProof/>
          <w:sz w:val="24"/>
          <w:szCs w:val="24"/>
        </w:rPr>
        <w:t xml:space="preserve"> </w:t>
      </w:r>
      <w:r w:rsidRPr="009A44CB">
        <w:rPr>
          <w:rFonts w:ascii="Sylfaen" w:hAnsi="Sylfaen" w:cs="Sylfaen"/>
          <w:i/>
          <w:noProof/>
          <w:sz w:val="24"/>
          <w:szCs w:val="24"/>
        </w:rPr>
        <w:t>ზედაპირზე</w:t>
      </w:r>
      <w:r w:rsidRPr="009A44CB">
        <w:rPr>
          <w:rFonts w:ascii="AcadNusx" w:hAnsi="AcadNusx"/>
          <w:i/>
          <w:noProof/>
          <w:sz w:val="24"/>
          <w:szCs w:val="24"/>
        </w:rPr>
        <w:t xml:space="preserve"> </w:t>
      </w:r>
      <w:r w:rsidRPr="009A44CB">
        <w:rPr>
          <w:rFonts w:ascii="Sylfaen" w:hAnsi="Sylfaen" w:cs="Sylfaen"/>
          <w:i/>
          <w:noProof/>
          <w:sz w:val="24"/>
          <w:szCs w:val="24"/>
        </w:rPr>
        <w:t>გაკეთებული</w:t>
      </w:r>
      <w:r w:rsidRPr="009A44CB">
        <w:rPr>
          <w:rFonts w:ascii="AcadNusx" w:hAnsi="AcadNusx"/>
          <w:i/>
          <w:noProof/>
          <w:sz w:val="24"/>
          <w:szCs w:val="24"/>
        </w:rPr>
        <w:t xml:space="preserve">  </w:t>
      </w:r>
      <w:r w:rsidRPr="009A44CB">
        <w:rPr>
          <w:rFonts w:ascii="Sylfaen" w:hAnsi="Sylfaen" w:cs="Sylfaen"/>
          <w:i/>
          <w:noProof/>
          <w:sz w:val="24"/>
          <w:szCs w:val="24"/>
        </w:rPr>
        <w:t>სკალით</w:t>
      </w:r>
      <w:r w:rsidRPr="009A44CB">
        <w:rPr>
          <w:rFonts w:ascii="AcadNusx" w:hAnsi="AcadNusx"/>
          <w:i/>
          <w:noProof/>
          <w:sz w:val="24"/>
          <w:szCs w:val="24"/>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rPr>
        <w:t>ამ</w:t>
      </w:r>
      <w:r w:rsidRPr="009A44CB">
        <w:rPr>
          <w:rFonts w:ascii="AcadNusx" w:hAnsi="AcadNusx"/>
          <w:noProof/>
          <w:sz w:val="24"/>
          <w:szCs w:val="24"/>
        </w:rPr>
        <w:t xml:space="preserve"> </w:t>
      </w:r>
      <w:r w:rsidRPr="009A44CB">
        <w:rPr>
          <w:rFonts w:ascii="Sylfaen" w:hAnsi="Sylfaen" w:cs="Sylfaen"/>
          <w:noProof/>
          <w:sz w:val="24"/>
          <w:szCs w:val="24"/>
        </w:rPr>
        <w:t>ცდების</w:t>
      </w:r>
      <w:r w:rsidRPr="009A44CB">
        <w:rPr>
          <w:rFonts w:ascii="AcadNusx" w:hAnsi="AcadNusx"/>
          <w:noProof/>
          <w:sz w:val="24"/>
          <w:szCs w:val="24"/>
        </w:rPr>
        <w:t xml:space="preserve"> </w:t>
      </w:r>
      <w:r w:rsidRPr="009A44CB">
        <w:rPr>
          <w:rFonts w:ascii="Sylfaen" w:hAnsi="Sylfaen" w:cs="Sylfaen"/>
          <w:noProof/>
          <w:sz w:val="24"/>
          <w:szCs w:val="24"/>
        </w:rPr>
        <w:t>საფუძველზე</w:t>
      </w:r>
      <w:r w:rsidRPr="009A44CB">
        <w:rPr>
          <w:rFonts w:ascii="AcadNusx" w:hAnsi="AcadNusx"/>
          <w:noProof/>
          <w:sz w:val="24"/>
          <w:szCs w:val="24"/>
        </w:rPr>
        <w:t xml:space="preserve"> </w:t>
      </w:r>
      <w:r w:rsidRPr="009A44CB">
        <w:rPr>
          <w:rFonts w:ascii="Sylfaen" w:hAnsi="Sylfaen" w:cs="Sylfaen"/>
          <w:noProof/>
          <w:sz w:val="24"/>
          <w:szCs w:val="24"/>
        </w:rPr>
        <w:t>კულონმა</w:t>
      </w:r>
      <w:r w:rsidRPr="009A44CB">
        <w:rPr>
          <w:rFonts w:ascii="AcadNusx" w:hAnsi="AcadNusx"/>
          <w:noProof/>
          <w:sz w:val="24"/>
          <w:szCs w:val="24"/>
        </w:rPr>
        <w:t xml:space="preserve"> </w:t>
      </w:r>
      <w:r w:rsidRPr="009A44CB">
        <w:rPr>
          <w:rFonts w:ascii="Sylfaen" w:hAnsi="Sylfaen" w:cs="Sylfaen"/>
          <w:noProof/>
          <w:sz w:val="24"/>
          <w:szCs w:val="24"/>
        </w:rPr>
        <w:t>ჩამოაყალიბა</w:t>
      </w:r>
      <w:r w:rsidRPr="009A44CB">
        <w:rPr>
          <w:rFonts w:ascii="AcadNusx" w:hAnsi="AcadNusx"/>
          <w:noProof/>
          <w:sz w:val="24"/>
          <w:szCs w:val="24"/>
        </w:rPr>
        <w:t xml:space="preserve"> </w:t>
      </w:r>
      <w:r w:rsidRPr="009A44CB">
        <w:rPr>
          <w:rFonts w:ascii="Sylfaen" w:hAnsi="Sylfaen" w:cs="Sylfaen"/>
          <w:noProof/>
          <w:sz w:val="24"/>
          <w:szCs w:val="24"/>
        </w:rPr>
        <w:t>ელექტროსტატიკის</w:t>
      </w:r>
      <w:r w:rsidRPr="009A44CB">
        <w:rPr>
          <w:rFonts w:ascii="AcadNusx" w:hAnsi="AcadNusx"/>
          <w:noProof/>
          <w:sz w:val="24"/>
          <w:szCs w:val="24"/>
        </w:rPr>
        <w:t xml:space="preserve"> </w:t>
      </w:r>
      <w:r w:rsidRPr="009A44CB">
        <w:rPr>
          <w:rFonts w:ascii="Sylfaen" w:hAnsi="Sylfaen" w:cs="Sylfaen"/>
          <w:noProof/>
          <w:sz w:val="24"/>
          <w:szCs w:val="24"/>
        </w:rPr>
        <w:t>ძირითადი</w:t>
      </w:r>
      <w:r w:rsidRPr="009A44CB">
        <w:rPr>
          <w:rFonts w:ascii="AcadNusx" w:hAnsi="AcadNusx"/>
          <w:noProof/>
          <w:sz w:val="24"/>
          <w:szCs w:val="24"/>
        </w:rPr>
        <w:t xml:space="preserve"> </w:t>
      </w:r>
      <w:r w:rsidRPr="009A44CB">
        <w:rPr>
          <w:rFonts w:ascii="Sylfaen" w:hAnsi="Sylfaen" w:cs="Sylfaen"/>
          <w:noProof/>
          <w:sz w:val="24"/>
          <w:szCs w:val="24"/>
        </w:rPr>
        <w:t>კანონი</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i/>
          <w:noProof/>
          <w:sz w:val="24"/>
          <w:szCs w:val="24"/>
        </w:rPr>
      </w:pPr>
      <w:r w:rsidRPr="009A44CB">
        <w:rPr>
          <w:rFonts w:ascii="Sylfaen" w:hAnsi="Sylfaen" w:cs="Sylfaen"/>
          <w:b/>
          <w:i/>
          <w:noProof/>
          <w:sz w:val="24"/>
          <w:szCs w:val="24"/>
        </w:rPr>
        <w:t>ორ</w:t>
      </w:r>
      <w:r w:rsidRPr="009A44CB">
        <w:rPr>
          <w:rFonts w:ascii="AcadNusx" w:hAnsi="AcadNusx"/>
          <w:b/>
          <w:i/>
          <w:noProof/>
          <w:sz w:val="24"/>
          <w:szCs w:val="24"/>
        </w:rPr>
        <w:t xml:space="preserve"> </w:t>
      </w:r>
      <w:r w:rsidRPr="009A44CB">
        <w:rPr>
          <w:rFonts w:ascii="Sylfaen" w:hAnsi="Sylfaen" w:cs="Sylfaen"/>
          <w:b/>
          <w:i/>
          <w:noProof/>
          <w:sz w:val="24"/>
          <w:szCs w:val="24"/>
        </w:rPr>
        <w:t>წერტილოვან</w:t>
      </w:r>
      <w:r w:rsidRPr="009A44CB">
        <w:rPr>
          <w:rFonts w:ascii="Sylfaen" w:hAnsi="Sylfaen" w:cs="Sylfaen"/>
          <w:b/>
          <w:i/>
          <w:noProof/>
          <w:sz w:val="24"/>
          <w:szCs w:val="24"/>
          <w:lang w:val="ka-GE"/>
        </w:rPr>
        <w:t>,</w:t>
      </w:r>
      <w:r w:rsidRPr="009A44CB">
        <w:rPr>
          <w:rFonts w:ascii="AcadNusx" w:hAnsi="AcadNusx"/>
          <w:b/>
          <w:i/>
          <w:noProof/>
          <w:sz w:val="24"/>
          <w:szCs w:val="24"/>
        </w:rPr>
        <w:t xml:space="preserve"> </w:t>
      </w:r>
      <w:r w:rsidRPr="009A44CB">
        <w:rPr>
          <w:rFonts w:ascii="Sylfaen" w:hAnsi="Sylfaen" w:cs="Sylfaen"/>
          <w:b/>
          <w:i/>
          <w:noProof/>
          <w:sz w:val="24"/>
          <w:szCs w:val="24"/>
        </w:rPr>
        <w:t>უძრავ</w:t>
      </w:r>
      <w:r w:rsidRPr="009A44CB">
        <w:rPr>
          <w:rFonts w:ascii="AcadNusx" w:hAnsi="AcadNusx"/>
          <w:b/>
          <w:i/>
          <w:noProof/>
          <w:sz w:val="24"/>
          <w:szCs w:val="24"/>
        </w:rPr>
        <w:t xml:space="preserve"> </w:t>
      </w:r>
      <w:r w:rsidRPr="009A44CB">
        <w:rPr>
          <w:rFonts w:ascii="Sylfaen" w:hAnsi="Sylfaen" w:cs="Sylfaen"/>
          <w:b/>
          <w:i/>
          <w:noProof/>
          <w:sz w:val="24"/>
          <w:szCs w:val="24"/>
        </w:rPr>
        <w:t>დამუხტულ</w:t>
      </w:r>
      <w:r w:rsidRPr="009A44CB">
        <w:rPr>
          <w:rFonts w:ascii="AcadNusx" w:hAnsi="AcadNusx"/>
          <w:b/>
          <w:i/>
          <w:noProof/>
          <w:sz w:val="24"/>
          <w:szCs w:val="24"/>
        </w:rPr>
        <w:t xml:space="preserve"> </w:t>
      </w:r>
      <w:r w:rsidRPr="009A44CB">
        <w:rPr>
          <w:rFonts w:ascii="Sylfaen" w:hAnsi="Sylfaen" w:cs="Sylfaen"/>
          <w:b/>
          <w:i/>
          <w:noProof/>
          <w:sz w:val="24"/>
          <w:szCs w:val="24"/>
        </w:rPr>
        <w:t>სხეულს</w:t>
      </w:r>
      <w:r w:rsidRPr="009A44CB">
        <w:rPr>
          <w:rFonts w:ascii="AcadNusx" w:hAnsi="AcadNusx"/>
          <w:b/>
          <w:i/>
          <w:noProof/>
          <w:sz w:val="24"/>
          <w:szCs w:val="24"/>
        </w:rPr>
        <w:t xml:space="preserve"> </w:t>
      </w:r>
      <w:r w:rsidRPr="009A44CB">
        <w:rPr>
          <w:rFonts w:ascii="Sylfaen" w:hAnsi="Sylfaen"/>
          <w:b/>
          <w:i/>
          <w:noProof/>
          <w:sz w:val="24"/>
          <w:szCs w:val="24"/>
          <w:lang w:val="ka-GE"/>
        </w:rPr>
        <w:t xml:space="preserve">შორის </w:t>
      </w:r>
      <w:r w:rsidRPr="009A44CB">
        <w:rPr>
          <w:rFonts w:ascii="Sylfaen" w:hAnsi="Sylfaen" w:cs="Sylfaen"/>
          <w:b/>
          <w:i/>
          <w:noProof/>
          <w:sz w:val="24"/>
          <w:szCs w:val="24"/>
        </w:rPr>
        <w:t>ურთიერთქმედების</w:t>
      </w:r>
      <w:r w:rsidRPr="009A44CB">
        <w:rPr>
          <w:rFonts w:ascii="AcadNusx" w:hAnsi="AcadNusx"/>
          <w:b/>
          <w:i/>
          <w:noProof/>
          <w:sz w:val="24"/>
          <w:szCs w:val="24"/>
        </w:rPr>
        <w:t xml:space="preserve"> </w:t>
      </w:r>
      <w:r w:rsidRPr="009A44CB">
        <w:rPr>
          <w:rFonts w:ascii="Sylfaen" w:hAnsi="Sylfaen" w:cs="Sylfaen"/>
          <w:b/>
          <w:i/>
          <w:noProof/>
          <w:sz w:val="24"/>
          <w:szCs w:val="24"/>
        </w:rPr>
        <w:t>ძალა</w:t>
      </w:r>
      <w:r w:rsidRPr="009A44CB">
        <w:rPr>
          <w:rFonts w:ascii="AcadNusx" w:hAnsi="AcadNusx"/>
          <w:b/>
          <w:i/>
          <w:noProof/>
          <w:sz w:val="24"/>
          <w:szCs w:val="24"/>
        </w:rPr>
        <w:t xml:space="preserve"> </w:t>
      </w:r>
      <w:r w:rsidRPr="009A44CB">
        <w:rPr>
          <w:rFonts w:ascii="Sylfaen" w:hAnsi="Sylfaen" w:cs="Sylfaen"/>
          <w:b/>
          <w:i/>
          <w:noProof/>
          <w:sz w:val="24"/>
          <w:szCs w:val="24"/>
        </w:rPr>
        <w:t>პირაპირპროპორციულია</w:t>
      </w:r>
      <w:r w:rsidRPr="009A44CB">
        <w:rPr>
          <w:rFonts w:ascii="AcadNusx" w:hAnsi="AcadNusx"/>
          <w:b/>
          <w:i/>
          <w:noProof/>
          <w:sz w:val="24"/>
          <w:szCs w:val="24"/>
        </w:rPr>
        <w:t xml:space="preserve"> </w:t>
      </w:r>
      <w:r w:rsidRPr="009A44CB">
        <w:rPr>
          <w:rFonts w:ascii="Sylfaen" w:hAnsi="Sylfaen" w:cs="Sylfaen"/>
          <w:b/>
          <w:i/>
          <w:noProof/>
          <w:sz w:val="24"/>
          <w:szCs w:val="24"/>
        </w:rPr>
        <w:t>მუხტების</w:t>
      </w:r>
      <w:r w:rsidRPr="009A44CB">
        <w:rPr>
          <w:rFonts w:ascii="AcadNusx" w:hAnsi="AcadNusx"/>
          <w:b/>
          <w:i/>
          <w:noProof/>
          <w:sz w:val="24"/>
          <w:szCs w:val="24"/>
        </w:rPr>
        <w:t xml:space="preserve"> </w:t>
      </w:r>
      <w:r w:rsidRPr="009A44CB">
        <w:rPr>
          <w:rFonts w:ascii="Sylfaen" w:hAnsi="Sylfaen" w:cs="Sylfaen"/>
          <w:b/>
          <w:i/>
          <w:noProof/>
          <w:sz w:val="24"/>
          <w:szCs w:val="24"/>
        </w:rPr>
        <w:t>მოდულების</w:t>
      </w:r>
      <w:r w:rsidRPr="009A44CB">
        <w:rPr>
          <w:rFonts w:ascii="AcadNusx" w:hAnsi="AcadNusx"/>
          <w:b/>
          <w:i/>
          <w:noProof/>
          <w:sz w:val="24"/>
          <w:szCs w:val="24"/>
        </w:rPr>
        <w:t xml:space="preserve"> </w:t>
      </w:r>
      <w:r w:rsidRPr="009A44CB">
        <w:rPr>
          <w:rFonts w:ascii="Sylfaen" w:hAnsi="Sylfaen" w:cs="Sylfaen"/>
          <w:b/>
          <w:i/>
          <w:noProof/>
          <w:sz w:val="24"/>
          <w:szCs w:val="24"/>
        </w:rPr>
        <w:t>ნამრავლის</w:t>
      </w:r>
      <w:r w:rsidRPr="009A44CB">
        <w:rPr>
          <w:rFonts w:ascii="Sylfaen" w:hAnsi="Sylfaen" w:cs="Sylfaen"/>
          <w:b/>
          <w:i/>
          <w:noProof/>
          <w:sz w:val="24"/>
          <w:szCs w:val="24"/>
          <w:lang w:val="ka-GE"/>
        </w:rPr>
        <w:t>ა</w:t>
      </w:r>
      <w:r w:rsidRPr="009A44CB">
        <w:rPr>
          <w:rFonts w:ascii="AcadNusx" w:hAnsi="AcadNusx"/>
          <w:b/>
          <w:i/>
          <w:noProof/>
          <w:sz w:val="24"/>
          <w:szCs w:val="24"/>
        </w:rPr>
        <w:t xml:space="preserve">, </w:t>
      </w:r>
      <w:r w:rsidRPr="009A44CB">
        <w:rPr>
          <w:rFonts w:ascii="Sylfaen" w:hAnsi="Sylfaen" w:cs="Sylfaen"/>
          <w:b/>
          <w:i/>
          <w:noProof/>
          <w:sz w:val="24"/>
          <w:szCs w:val="24"/>
        </w:rPr>
        <w:t>უკუპროპორციულია</w:t>
      </w:r>
      <w:r w:rsidRPr="009A44CB">
        <w:rPr>
          <w:rFonts w:ascii="AcadNusx" w:hAnsi="AcadNusx"/>
          <w:b/>
          <w:i/>
          <w:noProof/>
          <w:sz w:val="24"/>
          <w:szCs w:val="24"/>
        </w:rPr>
        <w:t xml:space="preserve"> </w:t>
      </w:r>
      <w:r w:rsidRPr="009A44CB">
        <w:rPr>
          <w:rFonts w:ascii="Sylfaen" w:hAnsi="Sylfaen" w:cs="Sylfaen"/>
          <w:b/>
          <w:i/>
          <w:noProof/>
          <w:sz w:val="24"/>
          <w:szCs w:val="24"/>
        </w:rPr>
        <w:t>მათ</w:t>
      </w:r>
      <w:r w:rsidRPr="009A44CB">
        <w:rPr>
          <w:rFonts w:ascii="AcadNusx" w:hAnsi="AcadNusx"/>
          <w:b/>
          <w:i/>
          <w:noProof/>
          <w:sz w:val="24"/>
          <w:szCs w:val="24"/>
        </w:rPr>
        <w:t xml:space="preserve"> </w:t>
      </w:r>
      <w:r w:rsidRPr="009A44CB">
        <w:rPr>
          <w:rFonts w:ascii="Sylfaen" w:hAnsi="Sylfaen" w:cs="Sylfaen"/>
          <w:b/>
          <w:i/>
          <w:noProof/>
          <w:sz w:val="24"/>
          <w:szCs w:val="24"/>
        </w:rPr>
        <w:t>შორის</w:t>
      </w:r>
      <w:r w:rsidRPr="009A44CB">
        <w:rPr>
          <w:rFonts w:ascii="AcadNusx" w:hAnsi="AcadNusx"/>
          <w:b/>
          <w:i/>
          <w:noProof/>
          <w:sz w:val="24"/>
          <w:szCs w:val="24"/>
        </w:rPr>
        <w:t xml:space="preserve"> </w:t>
      </w:r>
      <w:r w:rsidRPr="009A44CB">
        <w:rPr>
          <w:rFonts w:ascii="Sylfaen" w:hAnsi="Sylfaen" w:cs="Sylfaen"/>
          <w:b/>
          <w:i/>
          <w:noProof/>
          <w:sz w:val="24"/>
          <w:szCs w:val="24"/>
        </w:rPr>
        <w:t>მანძილის</w:t>
      </w:r>
      <w:r w:rsidRPr="009A44CB">
        <w:rPr>
          <w:rFonts w:ascii="AcadNusx" w:hAnsi="AcadNusx"/>
          <w:b/>
          <w:i/>
          <w:noProof/>
          <w:sz w:val="24"/>
          <w:szCs w:val="24"/>
        </w:rPr>
        <w:t xml:space="preserve"> </w:t>
      </w:r>
      <w:r w:rsidRPr="009A44CB">
        <w:rPr>
          <w:rFonts w:ascii="Sylfaen" w:hAnsi="Sylfaen" w:cs="Sylfaen"/>
          <w:b/>
          <w:i/>
          <w:noProof/>
          <w:sz w:val="24"/>
          <w:szCs w:val="24"/>
        </w:rPr>
        <w:t>კვადრატის</w:t>
      </w:r>
      <w:r w:rsidRPr="009A44CB">
        <w:rPr>
          <w:rFonts w:ascii="Sylfaen" w:hAnsi="Sylfaen" w:cs="Sylfaen"/>
          <w:b/>
          <w:i/>
          <w:noProof/>
          <w:sz w:val="24"/>
          <w:szCs w:val="24"/>
          <w:lang w:val="ka-GE"/>
        </w:rPr>
        <w:t>ა</w:t>
      </w:r>
      <w:r w:rsidRPr="009A44CB">
        <w:rPr>
          <w:rFonts w:ascii="AcadNusx" w:hAnsi="AcadNusx"/>
          <w:b/>
          <w:i/>
          <w:noProof/>
          <w:sz w:val="24"/>
          <w:szCs w:val="24"/>
        </w:rPr>
        <w:t xml:space="preserve"> </w:t>
      </w:r>
      <w:r w:rsidRPr="009A44CB">
        <w:rPr>
          <w:rFonts w:ascii="Sylfaen" w:hAnsi="Sylfaen" w:cs="Sylfaen"/>
          <w:b/>
          <w:i/>
          <w:noProof/>
          <w:sz w:val="24"/>
          <w:szCs w:val="24"/>
        </w:rPr>
        <w:t>და</w:t>
      </w:r>
      <w:r w:rsidRPr="009A44CB">
        <w:rPr>
          <w:rFonts w:ascii="AcadNusx" w:hAnsi="AcadNusx"/>
          <w:b/>
          <w:i/>
          <w:noProof/>
          <w:sz w:val="24"/>
          <w:szCs w:val="24"/>
        </w:rPr>
        <w:t xml:space="preserve"> </w:t>
      </w:r>
      <w:r w:rsidRPr="009A44CB">
        <w:rPr>
          <w:rFonts w:ascii="Sylfaen" w:hAnsi="Sylfaen" w:cs="Sylfaen"/>
          <w:b/>
          <w:i/>
          <w:noProof/>
          <w:sz w:val="24"/>
          <w:szCs w:val="24"/>
        </w:rPr>
        <w:t>მიმართულია</w:t>
      </w:r>
      <w:r w:rsidRPr="009A44CB">
        <w:rPr>
          <w:rFonts w:ascii="AcadNusx" w:hAnsi="AcadNusx"/>
          <w:b/>
          <w:i/>
          <w:noProof/>
          <w:sz w:val="24"/>
          <w:szCs w:val="24"/>
        </w:rPr>
        <w:t xml:space="preserve"> </w:t>
      </w:r>
      <w:r w:rsidRPr="009A44CB">
        <w:rPr>
          <w:rFonts w:ascii="Sylfaen" w:hAnsi="Sylfaen" w:cs="Sylfaen"/>
          <w:b/>
          <w:i/>
          <w:noProof/>
          <w:sz w:val="24"/>
          <w:szCs w:val="24"/>
        </w:rPr>
        <w:t>მუხტების</w:t>
      </w:r>
      <w:r w:rsidRPr="009A44CB">
        <w:rPr>
          <w:rFonts w:ascii="AcadNusx" w:hAnsi="AcadNusx"/>
          <w:b/>
          <w:i/>
          <w:noProof/>
          <w:sz w:val="24"/>
          <w:szCs w:val="24"/>
        </w:rPr>
        <w:t xml:space="preserve"> </w:t>
      </w:r>
      <w:r w:rsidRPr="009A44CB">
        <w:rPr>
          <w:rFonts w:ascii="Sylfaen" w:hAnsi="Sylfaen" w:cs="Sylfaen"/>
          <w:b/>
          <w:i/>
          <w:noProof/>
          <w:sz w:val="24"/>
          <w:szCs w:val="24"/>
        </w:rPr>
        <w:t>შემაერთებელი</w:t>
      </w:r>
      <w:r w:rsidRPr="009A44CB">
        <w:rPr>
          <w:rFonts w:ascii="AcadNusx" w:hAnsi="AcadNusx"/>
          <w:b/>
          <w:i/>
          <w:noProof/>
          <w:sz w:val="24"/>
          <w:szCs w:val="24"/>
        </w:rPr>
        <w:t xml:space="preserve"> </w:t>
      </w:r>
      <w:r w:rsidRPr="009A44CB">
        <w:rPr>
          <w:rFonts w:ascii="Sylfaen" w:hAnsi="Sylfaen" w:cs="Sylfaen"/>
          <w:b/>
          <w:i/>
          <w:noProof/>
          <w:sz w:val="24"/>
          <w:szCs w:val="24"/>
        </w:rPr>
        <w:t>წრფის</w:t>
      </w:r>
      <w:r w:rsidRPr="009A44CB">
        <w:rPr>
          <w:rFonts w:ascii="AcadNusx" w:hAnsi="AcadNusx"/>
          <w:b/>
          <w:i/>
          <w:noProof/>
          <w:sz w:val="24"/>
          <w:szCs w:val="24"/>
        </w:rPr>
        <w:t xml:space="preserve"> </w:t>
      </w:r>
      <w:r w:rsidRPr="009A44CB">
        <w:rPr>
          <w:rFonts w:ascii="Sylfaen" w:hAnsi="Sylfaen" w:cs="Sylfaen"/>
          <w:b/>
          <w:i/>
          <w:noProof/>
          <w:sz w:val="24"/>
          <w:szCs w:val="24"/>
        </w:rPr>
        <w:t>გასწვრივ</w:t>
      </w:r>
      <w:r w:rsidRPr="009A44CB">
        <w:rPr>
          <w:rFonts w:ascii="AcadNusx" w:hAnsi="AcadNusx"/>
          <w:b/>
          <w:i/>
          <w:noProof/>
          <w:sz w:val="24"/>
          <w:szCs w:val="24"/>
        </w:rPr>
        <w:t>:</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24"/>
          <w:sz w:val="24"/>
          <w:szCs w:val="24"/>
        </w:rPr>
        <w:object w:dxaOrig="1340" w:dyaOrig="680">
          <v:shape id="_x0000_i1116" type="#_x0000_t75" style="width:81pt;height:42.6pt" o:ole="">
            <v:imagedata r:id="rId342" o:title=""/>
          </v:shape>
          <o:OLEObject Type="Embed" ProgID="Equation.3" ShapeID="_x0000_i1116" DrawAspect="Content" ObjectID="_1463991516" r:id="rId343"/>
        </w:object>
      </w:r>
      <w:r w:rsidRPr="009A44CB">
        <w:rPr>
          <w:rFonts w:ascii="AcadNusx" w:hAnsi="AcadNusx"/>
          <w:noProof/>
          <w:sz w:val="24"/>
          <w:szCs w:val="24"/>
        </w:rPr>
        <w:t>.               (2)</w:t>
      </w:r>
    </w:p>
    <w:p w:rsidR="00AD6711" w:rsidRPr="009A44CB" w:rsidRDefault="00AD6711" w:rsidP="00AD6711">
      <w:pPr>
        <w:spacing w:line="360" w:lineRule="auto"/>
        <w:ind w:firstLine="708"/>
        <w:jc w:val="both"/>
        <w:rPr>
          <w:rFonts w:ascii="AcadNusx" w:hAnsi="AcadNusx"/>
          <w:noProof/>
          <w:sz w:val="24"/>
          <w:szCs w:val="24"/>
        </w:rPr>
      </w:pPr>
      <w:r w:rsidRPr="009A44CB">
        <w:rPr>
          <w:rFonts w:ascii="Sylfaen" w:hAnsi="Sylfaen" w:cs="Sylfaen"/>
          <w:noProof/>
          <w:sz w:val="24"/>
          <w:szCs w:val="24"/>
        </w:rPr>
        <w:t>ამ</w:t>
      </w:r>
      <w:r w:rsidRPr="009A44CB">
        <w:rPr>
          <w:rFonts w:ascii="AcadNusx" w:hAnsi="AcadNusx"/>
          <w:noProof/>
          <w:sz w:val="24"/>
          <w:szCs w:val="24"/>
        </w:rPr>
        <w:t xml:space="preserve"> </w:t>
      </w:r>
      <w:r w:rsidRPr="009A44CB">
        <w:rPr>
          <w:rFonts w:ascii="Sylfaen" w:hAnsi="Sylfaen" w:cs="Sylfaen"/>
          <w:noProof/>
          <w:sz w:val="24"/>
          <w:szCs w:val="24"/>
        </w:rPr>
        <w:t>ძალას</w:t>
      </w:r>
      <w:r w:rsidRPr="009A44CB">
        <w:rPr>
          <w:rFonts w:ascii="AcadNusx" w:hAnsi="AcadNusx"/>
          <w:noProof/>
          <w:sz w:val="24"/>
          <w:szCs w:val="24"/>
        </w:rPr>
        <w:t xml:space="preserve"> </w:t>
      </w:r>
      <w:r w:rsidRPr="009A44CB">
        <w:rPr>
          <w:rFonts w:ascii="Sylfaen" w:hAnsi="Sylfaen" w:cs="Sylfaen"/>
          <w:noProof/>
          <w:sz w:val="24"/>
          <w:szCs w:val="24"/>
        </w:rPr>
        <w:t>კულონის</w:t>
      </w:r>
      <w:r w:rsidRPr="009A44CB">
        <w:rPr>
          <w:rFonts w:ascii="AcadNusx" w:hAnsi="AcadNusx"/>
          <w:noProof/>
          <w:sz w:val="24"/>
          <w:szCs w:val="24"/>
        </w:rPr>
        <w:t xml:space="preserve"> </w:t>
      </w:r>
      <w:r w:rsidRPr="009A44CB">
        <w:rPr>
          <w:rFonts w:ascii="Sylfaen" w:hAnsi="Sylfaen" w:cs="Sylfaen"/>
          <w:noProof/>
          <w:sz w:val="24"/>
          <w:szCs w:val="24"/>
        </w:rPr>
        <w:t>ძალა</w:t>
      </w:r>
      <w:r w:rsidRPr="009A44CB">
        <w:rPr>
          <w:rFonts w:ascii="AcadNusx" w:hAnsi="AcadNusx"/>
          <w:noProof/>
          <w:sz w:val="24"/>
          <w:szCs w:val="24"/>
        </w:rPr>
        <w:t xml:space="preserve"> </w:t>
      </w:r>
      <w:r w:rsidRPr="009A44CB">
        <w:rPr>
          <w:rFonts w:ascii="Sylfaen" w:hAnsi="Sylfaen" w:cs="Sylfaen"/>
          <w:noProof/>
          <w:sz w:val="24"/>
          <w:szCs w:val="24"/>
        </w:rPr>
        <w:t>ეწოდება</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AcadNusx" w:hAnsi="AcadNusx"/>
          <w:noProof/>
          <w:position w:val="-6"/>
          <w:sz w:val="24"/>
          <w:szCs w:val="24"/>
        </w:rPr>
        <w:object w:dxaOrig="340" w:dyaOrig="279">
          <v:shape id="_x0000_i1117" type="#_x0000_t75" style="width:16.8pt;height:13.8pt" o:ole="">
            <v:imagedata r:id="rId344" o:title=""/>
          </v:shape>
          <o:OLEObject Type="Embed" ProgID="Equation.3" ShapeID="_x0000_i1117" DrawAspect="Content" ObjectID="_1463991517" r:id="rId345"/>
        </w:object>
      </w:r>
      <w:r w:rsidRPr="009A44CB">
        <w:rPr>
          <w:rFonts w:ascii="AcadNusx" w:hAnsi="AcadNusx"/>
          <w:noProof/>
          <w:sz w:val="24"/>
          <w:szCs w:val="24"/>
        </w:rPr>
        <w:t xml:space="preserve"> </w:t>
      </w:r>
      <w:r w:rsidRPr="009A44CB">
        <w:rPr>
          <w:rFonts w:ascii="Sylfaen" w:hAnsi="Sylfaen" w:cs="Sylfaen"/>
          <w:noProof/>
          <w:sz w:val="24"/>
          <w:szCs w:val="24"/>
        </w:rPr>
        <w:t>სისტემაში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ერთეულია</w:t>
      </w:r>
      <w:r w:rsidRPr="009A44CB">
        <w:rPr>
          <w:rFonts w:ascii="AcadNusx" w:hAnsi="AcadNusx"/>
          <w:noProof/>
          <w:sz w:val="24"/>
          <w:szCs w:val="24"/>
        </w:rPr>
        <w:t xml:space="preserve"> </w:t>
      </w:r>
      <w:r w:rsidRPr="009A44CB">
        <w:rPr>
          <w:rFonts w:ascii="Sylfaen" w:hAnsi="Sylfaen" w:cs="Sylfaen"/>
          <w:noProof/>
          <w:sz w:val="24"/>
          <w:szCs w:val="24"/>
        </w:rPr>
        <w:t>კულონი</w:t>
      </w:r>
      <w:r w:rsidRPr="009A44CB">
        <w:rPr>
          <w:rFonts w:ascii="AcadNusx" w:hAnsi="AcadNusx"/>
          <w:noProof/>
          <w:sz w:val="24"/>
          <w:szCs w:val="24"/>
        </w:rPr>
        <w:t xml:space="preserve"> (</w:t>
      </w:r>
      <w:r w:rsidRPr="009A44CB">
        <w:rPr>
          <w:rFonts w:ascii="Sylfaen" w:hAnsi="Sylfaen" w:cs="Sylfaen"/>
          <w:noProof/>
          <w:sz w:val="24"/>
          <w:szCs w:val="24"/>
        </w:rPr>
        <w:t>კ</w:t>
      </w:r>
      <w:r w:rsidRPr="009A44CB">
        <w:rPr>
          <w:rFonts w:ascii="AcadNusx" w:hAnsi="AcadNusx"/>
          <w:noProof/>
          <w:sz w:val="24"/>
          <w:szCs w:val="24"/>
        </w:rPr>
        <w:t xml:space="preserve">). </w:t>
      </w:r>
      <w:r w:rsidRPr="009A44CB">
        <w:rPr>
          <w:rFonts w:ascii="Sylfaen" w:hAnsi="Sylfaen" w:cs="Sylfaen"/>
          <w:noProof/>
          <w:sz w:val="24"/>
          <w:szCs w:val="24"/>
        </w:rPr>
        <w:t>იგი</w:t>
      </w:r>
      <w:r w:rsidRPr="009A44CB">
        <w:rPr>
          <w:rFonts w:ascii="AcadNusx" w:hAnsi="AcadNusx"/>
          <w:noProof/>
          <w:sz w:val="24"/>
          <w:szCs w:val="24"/>
        </w:rPr>
        <w:t xml:space="preserve"> </w:t>
      </w:r>
      <w:r w:rsidRPr="009A44CB">
        <w:rPr>
          <w:rFonts w:ascii="Sylfaen" w:hAnsi="Sylfaen" w:cs="Sylfaen"/>
          <w:noProof/>
          <w:sz w:val="24"/>
          <w:szCs w:val="24"/>
        </w:rPr>
        <w:t>დადგენილია</w:t>
      </w:r>
      <w:r w:rsidRPr="009A44CB">
        <w:rPr>
          <w:rFonts w:ascii="AcadNusx" w:hAnsi="AcadNusx"/>
          <w:noProof/>
          <w:sz w:val="24"/>
          <w:szCs w:val="24"/>
        </w:rPr>
        <w:t xml:space="preserve"> </w:t>
      </w:r>
      <w:r w:rsidRPr="009A44CB">
        <w:rPr>
          <w:rFonts w:ascii="Sylfaen" w:hAnsi="Sylfaen" w:cs="Sylfaen"/>
          <w:noProof/>
          <w:sz w:val="24"/>
          <w:szCs w:val="24"/>
        </w:rPr>
        <w:t>დენის</w:t>
      </w:r>
      <w:r w:rsidRPr="009A44CB">
        <w:rPr>
          <w:rFonts w:ascii="AcadNusx" w:hAnsi="AcadNusx"/>
          <w:noProof/>
          <w:sz w:val="24"/>
          <w:szCs w:val="24"/>
        </w:rPr>
        <w:t xml:space="preserve"> </w:t>
      </w:r>
      <w:r w:rsidRPr="009A44CB">
        <w:rPr>
          <w:rFonts w:ascii="Sylfaen" w:hAnsi="Sylfaen" w:cs="Sylfaen"/>
          <w:noProof/>
          <w:sz w:val="24"/>
          <w:szCs w:val="24"/>
        </w:rPr>
        <w:t>ძალის</w:t>
      </w:r>
      <w:r w:rsidRPr="009A44CB">
        <w:rPr>
          <w:rFonts w:ascii="AcadNusx" w:hAnsi="AcadNusx"/>
          <w:noProof/>
          <w:sz w:val="24"/>
          <w:szCs w:val="24"/>
        </w:rPr>
        <w:t xml:space="preserve"> </w:t>
      </w:r>
      <w:r w:rsidRPr="009A44CB">
        <w:rPr>
          <w:rFonts w:ascii="Sylfaen" w:hAnsi="Sylfaen" w:cs="Sylfaen"/>
          <w:noProof/>
          <w:sz w:val="24"/>
          <w:szCs w:val="24"/>
        </w:rPr>
        <w:t>ერთეულის</w:t>
      </w:r>
      <w:r w:rsidRPr="009A44CB">
        <w:rPr>
          <w:rFonts w:ascii="AcadNusx" w:hAnsi="AcadNusx"/>
          <w:noProof/>
          <w:sz w:val="24"/>
          <w:szCs w:val="24"/>
        </w:rPr>
        <w:t xml:space="preserve"> – </w:t>
      </w:r>
      <w:r w:rsidRPr="009A44CB">
        <w:rPr>
          <w:rFonts w:ascii="Sylfaen" w:hAnsi="Sylfaen" w:cs="Sylfaen"/>
          <w:b/>
          <w:noProof/>
          <w:sz w:val="24"/>
          <w:szCs w:val="24"/>
        </w:rPr>
        <w:t>ამპერის</w:t>
      </w:r>
      <w:r w:rsidRPr="009A44CB">
        <w:rPr>
          <w:rFonts w:ascii="AcadNusx" w:hAnsi="AcadNusx"/>
          <w:noProof/>
          <w:sz w:val="24"/>
          <w:szCs w:val="24"/>
        </w:rPr>
        <w:t xml:space="preserve"> </w:t>
      </w:r>
      <w:r w:rsidRPr="009A44CB">
        <w:rPr>
          <w:rFonts w:ascii="Sylfaen" w:hAnsi="Sylfaen" w:cs="Sylfaen"/>
          <w:noProof/>
          <w:sz w:val="24"/>
          <w:szCs w:val="24"/>
        </w:rPr>
        <w:t>საშუალებით</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i/>
          <w:noProof/>
          <w:sz w:val="24"/>
          <w:szCs w:val="24"/>
          <w:lang w:val="ka-GE"/>
        </w:rPr>
      </w:pPr>
      <w:r w:rsidRPr="009A44CB">
        <w:rPr>
          <w:rFonts w:ascii="AcadNusx" w:hAnsi="AcadNusx"/>
          <w:b/>
          <w:i/>
          <w:noProof/>
          <w:sz w:val="24"/>
          <w:szCs w:val="24"/>
          <w:lang w:val="ka-GE"/>
        </w:rPr>
        <w:t xml:space="preserve">1 </w:t>
      </w:r>
      <w:r w:rsidRPr="009A44CB">
        <w:rPr>
          <w:rFonts w:ascii="Sylfaen" w:hAnsi="Sylfaen" w:cs="Sylfaen"/>
          <w:b/>
          <w:i/>
          <w:noProof/>
          <w:sz w:val="24"/>
          <w:szCs w:val="24"/>
          <w:lang w:val="ka-GE"/>
        </w:rPr>
        <w:t>კულონი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რომელიც</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ერთ</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წამში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გადის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გამტარის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განივკვეთში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ამ</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გამტარში</w:t>
      </w:r>
      <w:r w:rsidRPr="009A44CB">
        <w:rPr>
          <w:rFonts w:ascii="AcadNusx" w:hAnsi="AcadNusx"/>
          <w:b/>
          <w:i/>
          <w:noProof/>
          <w:sz w:val="24"/>
          <w:szCs w:val="24"/>
          <w:lang w:val="ka-GE"/>
        </w:rPr>
        <w:t xml:space="preserve"> 1 </w:t>
      </w:r>
      <w:r w:rsidRPr="009A44CB">
        <w:rPr>
          <w:rFonts w:ascii="Sylfaen" w:hAnsi="Sylfaen" w:cs="Sylfaen"/>
          <w:b/>
          <w:i/>
          <w:noProof/>
          <w:sz w:val="24"/>
          <w:szCs w:val="24"/>
          <w:lang w:val="ka-GE"/>
        </w:rPr>
        <w:t>ამპერი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დენის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გავლის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დროს</w:t>
      </w:r>
      <w:r w:rsidRPr="009A44CB">
        <w:rPr>
          <w:rFonts w:ascii="AcadNusx" w:hAnsi="AcadNusx"/>
          <w:b/>
          <w:i/>
          <w:noProof/>
          <w:sz w:val="24"/>
          <w:szCs w:val="24"/>
          <w:lang w:val="ka-GE"/>
        </w:rPr>
        <w:t>.</w:t>
      </w:r>
    </w:p>
    <w:p w:rsidR="00AD6711" w:rsidRPr="009A44CB" w:rsidRDefault="00AD6711" w:rsidP="00AD6711">
      <w:pPr>
        <w:spacing w:line="360" w:lineRule="auto"/>
        <w:jc w:val="both"/>
        <w:rPr>
          <w:rFonts w:ascii="AcadNusx" w:hAnsi="AcadNusx"/>
          <w:noProof/>
          <w:sz w:val="24"/>
          <w:szCs w:val="24"/>
          <w:lang w:val="ka-GE"/>
        </w:rPr>
      </w:pPr>
      <w:r w:rsidRPr="009A44CB">
        <w:rPr>
          <w:rFonts w:ascii="AcadNusx" w:hAnsi="AcadNusx"/>
          <w:noProof/>
          <w:sz w:val="24"/>
          <w:szCs w:val="24"/>
          <w:lang w:val="ka-GE"/>
        </w:rPr>
        <w:t>E</w:t>
      </w:r>
      <w:r w:rsidRPr="009A44CB">
        <w:rPr>
          <w:rFonts w:ascii="Sylfaen" w:hAnsi="Sylfaen" w:cs="Sylfaen"/>
          <w:noProof/>
          <w:sz w:val="24"/>
          <w:szCs w:val="24"/>
          <w:lang w:val="ka-GE"/>
        </w:rPr>
        <w:t>ელექტრონის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ტოლია</w:t>
      </w:r>
      <w:r w:rsidRPr="009A44CB">
        <w:rPr>
          <w:rFonts w:ascii="AcadNusx" w:hAnsi="AcadNusx"/>
          <w:noProof/>
          <w:sz w:val="24"/>
          <w:szCs w:val="24"/>
          <w:lang w:val="ka-GE"/>
        </w:rPr>
        <w:t xml:space="preserve"> 1</w:t>
      </w:r>
      <m:oMath>
        <m:r>
          <w:rPr>
            <w:rFonts w:ascii="Cambria Math" w:hAnsi="Cambria Math"/>
            <w:noProof/>
            <w:sz w:val="24"/>
            <w:szCs w:val="24"/>
            <w:lang w:val="ka-GE"/>
          </w:rPr>
          <m:t>e=1,6.</m:t>
        </m:r>
        <m:sSup>
          <m:sSupPr>
            <m:ctrlPr>
              <w:rPr>
                <w:rFonts w:ascii="Cambria Math" w:hAnsi="Cambria Math"/>
                <w:i/>
                <w:noProof/>
                <w:sz w:val="24"/>
                <w:szCs w:val="24"/>
              </w:rPr>
            </m:ctrlPr>
          </m:sSupPr>
          <m:e>
            <m:r>
              <w:rPr>
                <w:rFonts w:ascii="Cambria Math" w:hAnsi="Cambria Math"/>
                <w:noProof/>
                <w:sz w:val="24"/>
                <w:szCs w:val="24"/>
                <w:lang w:val="ka-GE"/>
              </w:rPr>
              <m:t>10</m:t>
            </m:r>
          </m:e>
          <m:sup>
            <m:r>
              <w:rPr>
                <w:rFonts w:ascii="Cambria Math" w:hAnsi="Cambria Math"/>
                <w:noProof/>
                <w:sz w:val="24"/>
                <w:szCs w:val="24"/>
                <w:lang w:val="ka-GE"/>
              </w:rPr>
              <m:t>-19</m:t>
            </m:r>
          </m:sup>
        </m:sSup>
      </m:oMath>
      <w:r w:rsidRPr="009A44CB">
        <w:rPr>
          <w:rFonts w:ascii="Sylfaen" w:hAnsi="Sylfaen" w:cs="Sylfaen"/>
          <w:noProof/>
          <w:sz w:val="24"/>
          <w:szCs w:val="24"/>
          <w:lang w:val="ka-GE"/>
        </w:rPr>
        <w:t>კულონის.</w:t>
      </w:r>
    </w:p>
    <w:p w:rsidR="00AD6711" w:rsidRPr="009A44CB" w:rsidRDefault="00AD6711" w:rsidP="00AD6711">
      <w:pPr>
        <w:spacing w:line="360" w:lineRule="auto"/>
        <w:jc w:val="both"/>
        <w:rPr>
          <w:rFonts w:ascii="Cambria Math" w:hAnsi="Cambria Math"/>
          <w:i/>
          <w:noProof/>
          <w:sz w:val="24"/>
          <w:szCs w:val="24"/>
          <w:lang w:val="ka-GE"/>
        </w:rPr>
      </w:pPr>
      <w:r w:rsidRPr="009A44CB">
        <w:rPr>
          <w:rFonts w:ascii="Sylfaen" w:hAnsi="Sylfaen"/>
          <w:noProof/>
          <w:sz w:val="24"/>
          <w:szCs w:val="24"/>
          <w:lang w:val="ka-GE"/>
        </w:rPr>
        <w:t xml:space="preserve">(2) ფორმულაში </w:t>
      </w:r>
      <w:r w:rsidRPr="009A44CB">
        <w:rPr>
          <w:rFonts w:ascii="AcadNusx" w:hAnsi="AcadNusx"/>
          <w:noProof/>
          <w:position w:val="-6"/>
          <w:sz w:val="24"/>
          <w:szCs w:val="24"/>
        </w:rPr>
        <w:object w:dxaOrig="400" w:dyaOrig="279">
          <v:shape id="_x0000_i1118" type="#_x0000_t75" style="width:19.2pt;height:13.8pt" o:ole="">
            <v:imagedata r:id="rId346" o:title=""/>
          </v:shape>
          <o:OLEObject Type="Embed" ProgID="Equation.3" ShapeID="_x0000_i1118" DrawAspect="Content" ObjectID="_1463991518" r:id="rId347"/>
        </w:object>
      </w:r>
      <w:r w:rsidRPr="009A44CB">
        <w:rPr>
          <w:rFonts w:ascii="Sylfaen" w:hAnsi="Sylfaen" w:cs="Sylfaen"/>
          <w:noProof/>
          <w:sz w:val="24"/>
          <w:szCs w:val="24"/>
          <w:lang w:val="ka-GE"/>
        </w:rPr>
        <w:t>პროპორციულობის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კოეფიციენტია</w:t>
      </w:r>
      <w:r w:rsidRPr="009A44CB">
        <w:rPr>
          <w:rFonts w:ascii="AcadNusx" w:hAnsi="AcadNusx"/>
          <w:noProof/>
          <w:sz w:val="24"/>
          <w:szCs w:val="24"/>
          <w:lang w:val="ka-GE"/>
        </w:rPr>
        <w:t xml:space="preserve"> </w:t>
      </w:r>
      <w:r w:rsidRPr="009A44CB">
        <w:rPr>
          <w:rFonts w:ascii="AcadNusx" w:hAnsi="AcadNusx"/>
          <w:noProof/>
          <w:position w:val="-32"/>
          <w:sz w:val="24"/>
          <w:szCs w:val="24"/>
        </w:rPr>
        <w:object w:dxaOrig="1280" w:dyaOrig="740">
          <v:shape id="_x0000_i1119" type="#_x0000_t75" style="width:64.8pt;height:37.8pt" o:ole="">
            <v:imagedata r:id="rId348" o:title=""/>
          </v:shape>
          <o:OLEObject Type="Embed" ProgID="Equation.3" ShapeID="_x0000_i1119" DrawAspect="Content" ObjectID="_1463991519" r:id="rId349"/>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რიცხობრივად</w:t>
      </w:r>
      <w:r w:rsidRPr="009A44CB">
        <w:rPr>
          <w:rFonts w:ascii="AcadNusx" w:hAnsi="AcadNusx"/>
          <w:noProof/>
          <w:sz w:val="24"/>
          <w:szCs w:val="24"/>
          <w:lang w:val="ka-GE"/>
        </w:rPr>
        <w:t xml:space="preserve"> </w:t>
      </w:r>
      <w:r w:rsidRPr="009A44CB">
        <w:rPr>
          <w:rFonts w:ascii="Sylfaen" w:hAnsi="Sylfaen" w:cs="Sylfaen"/>
          <w:noProof/>
          <w:sz w:val="24"/>
          <w:szCs w:val="24"/>
          <w:lang w:val="ka-GE"/>
        </w:rPr>
        <w:t>ტოლია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ძალის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რომლითაც</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მიიზიდება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ერთმანეთისაგან</w:t>
      </w:r>
      <w:r w:rsidRPr="009A44CB">
        <w:rPr>
          <w:rFonts w:ascii="AcadNusx" w:hAnsi="AcadNusx"/>
          <w:noProof/>
          <w:sz w:val="24"/>
          <w:szCs w:val="24"/>
          <w:lang w:val="ka-GE"/>
        </w:rPr>
        <w:t xml:space="preserve"> 1 </w:t>
      </w:r>
      <w:r w:rsidRPr="009A44CB">
        <w:rPr>
          <w:rFonts w:ascii="Sylfaen" w:hAnsi="Sylfaen" w:cs="Sylfaen"/>
          <w:noProof/>
          <w:sz w:val="24"/>
          <w:szCs w:val="24"/>
          <w:lang w:val="ka-GE"/>
        </w:rPr>
        <w:t>მეტრით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დაშორებული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თითო</w:t>
      </w:r>
      <w:r w:rsidRPr="009A44CB">
        <w:rPr>
          <w:rFonts w:ascii="AcadNusx" w:hAnsi="AcadNusx"/>
          <w:noProof/>
          <w:sz w:val="24"/>
          <w:szCs w:val="24"/>
          <w:lang w:val="ka-GE"/>
        </w:rPr>
        <w:t xml:space="preserve"> </w:t>
      </w:r>
      <w:r w:rsidRPr="009A44CB">
        <w:rPr>
          <w:rFonts w:ascii="Sylfaen" w:hAnsi="Sylfaen" w:cs="Sylfaen"/>
          <w:noProof/>
          <w:sz w:val="24"/>
          <w:szCs w:val="24"/>
          <w:lang w:val="ka-GE"/>
        </w:rPr>
        <w:t>კულონის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მქონე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ორი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ნაწილაკი</w:t>
      </w:r>
      <w:r w:rsidRPr="009A44CB">
        <w:rPr>
          <w:rFonts w:ascii="AcadNusx" w:hAnsi="AcadNusx"/>
          <w:noProof/>
          <w:sz w:val="24"/>
          <w:szCs w:val="24"/>
          <w:lang w:val="ka-GE"/>
        </w:rPr>
        <w:t xml:space="preserve"> </w:t>
      </w:r>
      <w:r w:rsidRPr="009A44CB">
        <w:rPr>
          <w:rFonts w:ascii="AcadNusx" w:hAnsi="AcadNusx"/>
          <w:noProof/>
          <w:position w:val="-10"/>
          <w:sz w:val="24"/>
          <w:szCs w:val="24"/>
        </w:rPr>
        <w:object w:dxaOrig="620" w:dyaOrig="320">
          <v:shape id="_x0000_i1120" type="#_x0000_t75" style="width:31.2pt;height:16.8pt" o:ole="">
            <v:imagedata r:id="rId350" o:title=""/>
          </v:shape>
          <o:OLEObject Type="Embed" ProgID="Equation.3" ShapeID="_x0000_i1120" DrawAspect="Content" ObjectID="_1463991520" r:id="rId351"/>
        </w:object>
      </w:r>
      <w:r w:rsidRPr="009A44CB">
        <w:rPr>
          <w:rFonts w:ascii="Sylfaen" w:hAnsi="Sylfaen" w:cs="Sylfaen"/>
          <w:noProof/>
          <w:sz w:val="24"/>
          <w:szCs w:val="24"/>
        </w:rPr>
        <w:t>მ</w:t>
      </w:r>
      <w:r w:rsidRPr="009A44CB">
        <w:rPr>
          <w:rFonts w:ascii="AcadNusx" w:hAnsi="AcadNusx"/>
          <w:noProof/>
          <w:sz w:val="24"/>
          <w:szCs w:val="24"/>
        </w:rPr>
        <w:t xml:space="preserve">, </w:t>
      </w:r>
      <w:r w:rsidRPr="009A44CB">
        <w:rPr>
          <w:rFonts w:ascii="AcadNusx" w:hAnsi="AcadNusx"/>
          <w:noProof/>
          <w:position w:val="-12"/>
          <w:sz w:val="24"/>
          <w:szCs w:val="24"/>
        </w:rPr>
        <w:object w:dxaOrig="1020" w:dyaOrig="380">
          <v:shape id="_x0000_i1121" type="#_x0000_t75" style="width:51pt;height:19.2pt" o:ole="">
            <v:imagedata r:id="rId352" o:title=""/>
          </v:shape>
          <o:OLEObject Type="Embed" ProgID="Equation.3" ShapeID="_x0000_i1121" DrawAspect="Content" ObjectID="_1463991521" r:id="rId353"/>
        </w:object>
      </w:r>
      <w:r w:rsidRPr="009A44CB">
        <w:rPr>
          <w:rFonts w:ascii="Sylfaen" w:hAnsi="Sylfaen" w:cs="Sylfaen"/>
          <w:noProof/>
          <w:sz w:val="24"/>
          <w:szCs w:val="24"/>
        </w:rPr>
        <w:t>კ</w:t>
      </w:r>
      <w:r w:rsidRPr="009A44CB">
        <w:rPr>
          <w:rFonts w:ascii="AcadNusx" w:hAnsi="AcadNusx"/>
          <w:noProof/>
          <w:sz w:val="24"/>
          <w:szCs w:val="24"/>
        </w:rPr>
        <w:t xml:space="preserve">, </w:t>
      </w:r>
      <w:r w:rsidRPr="009A44CB">
        <w:rPr>
          <w:rFonts w:ascii="AcadNusx" w:hAnsi="AcadNusx"/>
          <w:noProof/>
          <w:position w:val="-10"/>
          <w:sz w:val="24"/>
          <w:szCs w:val="24"/>
        </w:rPr>
        <w:object w:dxaOrig="760" w:dyaOrig="320">
          <v:shape id="_x0000_i1122" type="#_x0000_t75" style="width:37.8pt;height:16.8pt" o:ole="">
            <v:imagedata r:id="rId354" o:title=""/>
          </v:shape>
          <o:OLEObject Type="Embed" ProgID="Equation.3" ShapeID="_x0000_i1122" DrawAspect="Content" ObjectID="_1463991522" r:id="rId355"/>
        </w:object>
      </w:r>
      <w:r w:rsidRPr="009A44CB">
        <w:rPr>
          <w:rFonts w:ascii="AcadNusx" w:hAnsi="AcadNusx"/>
          <w:noProof/>
          <w:position w:val="-10"/>
          <w:sz w:val="24"/>
          <w:szCs w:val="24"/>
        </w:rPr>
        <w:t>.</w:t>
      </w:r>
      <w:r w:rsidRPr="009A44CB">
        <w:rPr>
          <w:rFonts w:ascii="AcadNusx" w:hAnsi="AcadNusx"/>
          <w:noProof/>
          <w:sz w:val="24"/>
          <w:szCs w:val="24"/>
        </w:rPr>
        <w:t xml:space="preserve">   </w:t>
      </w:r>
      <w:r w:rsidRPr="009A44CB">
        <w:rPr>
          <w:rFonts w:ascii="Sylfaen" w:hAnsi="Sylfaen" w:cs="Sylfaen"/>
          <w:noProof/>
          <w:sz w:val="24"/>
          <w:szCs w:val="24"/>
        </w:rPr>
        <w:t>რიცხობრივად</w:t>
      </w:r>
      <w:r w:rsidRPr="009A44CB">
        <w:rPr>
          <w:rFonts w:ascii="AcadNusx" w:hAnsi="AcadNusx"/>
          <w:noProof/>
          <w:sz w:val="24"/>
          <w:szCs w:val="24"/>
        </w:rPr>
        <w:t xml:space="preserve"> </w:t>
      </w:r>
      <w:r w:rsidRPr="009A44CB">
        <w:rPr>
          <w:rFonts w:ascii="Sylfaen" w:hAnsi="Sylfaen" w:cs="Sylfaen"/>
          <w:noProof/>
          <w:sz w:val="24"/>
          <w:szCs w:val="24"/>
        </w:rPr>
        <w:t>ის</w:t>
      </w:r>
      <w:r w:rsidRPr="009A44CB">
        <w:rPr>
          <w:rFonts w:ascii="AcadNusx" w:hAnsi="AcadNusx"/>
          <w:noProof/>
          <w:sz w:val="24"/>
          <w:szCs w:val="24"/>
        </w:rPr>
        <w:t xml:space="preserve"> </w:t>
      </w:r>
      <w:r w:rsidRPr="009A44CB">
        <w:rPr>
          <w:rFonts w:ascii="Sylfaen" w:hAnsi="Sylfaen" w:cs="Sylfaen"/>
          <w:noProof/>
          <w:sz w:val="24"/>
          <w:szCs w:val="24"/>
        </w:rPr>
        <w:t>ტოლია</w:t>
      </w:r>
      <w:r w:rsidRPr="009A44CB">
        <w:rPr>
          <w:rFonts w:ascii="AcadNusx" w:hAnsi="AcadNusx"/>
          <w:noProof/>
          <w:sz w:val="24"/>
          <w:szCs w:val="24"/>
        </w:rPr>
        <w:t xml:space="preserve"> </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6"/>
          <w:sz w:val="24"/>
          <w:szCs w:val="24"/>
        </w:rPr>
        <w:object w:dxaOrig="1040" w:dyaOrig="320">
          <v:shape id="_x0000_i1123" type="#_x0000_t75" style="width:59.4pt;height:19.2pt" o:ole="">
            <v:imagedata r:id="rId356" o:title=""/>
          </v:shape>
          <o:OLEObject Type="Embed" ProgID="Equation.3" ShapeID="_x0000_i1123" DrawAspect="Content" ObjectID="_1463991523" r:id="rId357"/>
        </w:object>
      </w:r>
      <w:r w:rsidRPr="009A44CB">
        <w:rPr>
          <w:rFonts w:ascii="Sylfaen" w:hAnsi="Sylfaen"/>
          <w:noProof/>
          <w:position w:val="-6"/>
          <w:sz w:val="24"/>
          <w:szCs w:val="24"/>
          <w:lang w:val="ka-GE"/>
        </w:rPr>
        <w:t xml:space="preserve"> </w:t>
      </w:r>
      <w:r w:rsidRPr="009A44CB">
        <w:rPr>
          <w:rFonts w:ascii="Sylfaen" w:hAnsi="Sylfaen" w:cs="Sylfaen"/>
          <w:noProof/>
          <w:sz w:val="24"/>
          <w:szCs w:val="24"/>
        </w:rPr>
        <w:t>ნ</w:t>
      </w:r>
      <w:r w:rsidRPr="009A44CB">
        <w:rPr>
          <w:rFonts w:ascii="AcadNusx" w:hAnsi="AcadNusx"/>
          <w:noProof/>
          <w:sz w:val="24"/>
          <w:szCs w:val="24"/>
        </w:rPr>
        <w:sym w:font="Symbol" w:char="F0D7"/>
      </w:r>
      <w:r w:rsidRPr="009A44CB">
        <w:rPr>
          <w:rFonts w:ascii="Sylfaen" w:hAnsi="Sylfaen" w:cs="Sylfaen"/>
          <w:noProof/>
          <w:sz w:val="24"/>
          <w:szCs w:val="24"/>
        </w:rPr>
        <w:t>მ</w:t>
      </w:r>
      <w:r w:rsidRPr="009A44CB">
        <w:rPr>
          <w:rFonts w:ascii="AcadNusx" w:hAnsi="AcadNusx"/>
          <w:noProof/>
          <w:sz w:val="24"/>
          <w:szCs w:val="24"/>
          <w:vertAlign w:val="superscript"/>
        </w:rPr>
        <w:t>2</w:t>
      </w:r>
      <w:r w:rsidRPr="009A44CB">
        <w:rPr>
          <w:rFonts w:ascii="AcadNusx" w:hAnsi="AcadNusx"/>
          <w:noProof/>
          <w:sz w:val="24"/>
          <w:szCs w:val="24"/>
        </w:rPr>
        <w:t>/</w:t>
      </w:r>
      <w:r w:rsidRPr="009A44CB">
        <w:rPr>
          <w:rFonts w:ascii="Sylfaen" w:hAnsi="Sylfaen" w:cs="Sylfaen"/>
          <w:noProof/>
          <w:sz w:val="24"/>
          <w:szCs w:val="24"/>
        </w:rPr>
        <w:t>კ</w:t>
      </w:r>
      <w:r w:rsidRPr="009A44CB">
        <w:rPr>
          <w:rFonts w:ascii="AcadNusx" w:hAnsi="AcadNusx"/>
          <w:noProof/>
          <w:sz w:val="24"/>
          <w:szCs w:val="24"/>
          <w:vertAlign w:val="superscript"/>
        </w:rPr>
        <w:t>2</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ბუნებაში</w:t>
      </w:r>
      <w:r w:rsidRPr="009A44CB">
        <w:rPr>
          <w:rFonts w:ascii="AcadNusx" w:hAnsi="AcadNusx"/>
          <w:noProof/>
          <w:sz w:val="24"/>
          <w:szCs w:val="24"/>
        </w:rPr>
        <w:t xml:space="preserve"> </w:t>
      </w:r>
      <w:r w:rsidRPr="009A44CB">
        <w:rPr>
          <w:rFonts w:ascii="Sylfaen" w:hAnsi="Sylfaen" w:cs="Sylfaen"/>
          <w:noProof/>
          <w:sz w:val="24"/>
          <w:szCs w:val="24"/>
        </w:rPr>
        <w:t>არსებული</w:t>
      </w:r>
      <w:r w:rsidRPr="009A44CB">
        <w:rPr>
          <w:rFonts w:ascii="AcadNusx" w:hAnsi="AcadNusx"/>
          <w:noProof/>
          <w:sz w:val="24"/>
          <w:szCs w:val="24"/>
        </w:rPr>
        <w:t xml:space="preserve"> </w:t>
      </w:r>
      <w:r w:rsidRPr="009A44CB">
        <w:rPr>
          <w:rFonts w:ascii="Sylfaen" w:hAnsi="Sylfaen" w:cs="Sylfaen"/>
          <w:noProof/>
          <w:sz w:val="24"/>
          <w:szCs w:val="24"/>
        </w:rPr>
        <w:t>ელემენტარული</w:t>
      </w:r>
      <w:r w:rsidRPr="009A44CB">
        <w:rPr>
          <w:rFonts w:ascii="AcadNusx" w:hAnsi="AcadNusx"/>
          <w:noProof/>
          <w:sz w:val="24"/>
          <w:szCs w:val="24"/>
        </w:rPr>
        <w:t xml:space="preserve"> (</w:t>
      </w:r>
      <w:r w:rsidRPr="009A44CB">
        <w:rPr>
          <w:rFonts w:ascii="Sylfaen" w:hAnsi="Sylfaen" w:cs="Sylfaen"/>
          <w:noProof/>
          <w:sz w:val="24"/>
          <w:szCs w:val="24"/>
        </w:rPr>
        <w:t>მინიმალური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სიდიდე</w:t>
      </w:r>
      <w:r w:rsidRPr="009A44CB">
        <w:rPr>
          <w:rFonts w:ascii="AcadNusx" w:hAnsi="AcadNusx"/>
          <w:noProof/>
          <w:sz w:val="24"/>
          <w:szCs w:val="24"/>
        </w:rPr>
        <w:t xml:space="preserve"> </w:t>
      </w:r>
      <w:r w:rsidRPr="009A44CB">
        <w:rPr>
          <w:rFonts w:ascii="Sylfaen" w:hAnsi="Sylfaen" w:cs="Sylfaen"/>
          <w:noProof/>
          <w:sz w:val="24"/>
          <w:szCs w:val="24"/>
        </w:rPr>
        <w:t>ტოლია</w:t>
      </w:r>
      <w:r w:rsidRPr="009A44CB">
        <w:rPr>
          <w:rFonts w:ascii="AcadNusx" w:hAnsi="AcadNusx"/>
          <w:noProof/>
          <w:sz w:val="24"/>
          <w:szCs w:val="24"/>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AcadNusx" w:hAnsi="AcadNusx"/>
          <w:noProof/>
          <w:position w:val="-6"/>
          <w:sz w:val="24"/>
          <w:szCs w:val="24"/>
        </w:rPr>
        <w:object w:dxaOrig="400" w:dyaOrig="279">
          <v:shape id="_x0000_i1124" type="#_x0000_t75" style="width:19.2pt;height:13.8pt" o:ole="">
            <v:imagedata r:id="rId358" o:title=""/>
          </v:shape>
          <o:OLEObject Type="Embed" ProgID="Equation.3" ShapeID="_x0000_i1124" DrawAspect="Content" ObjectID="_1463991524" r:id="rId359"/>
        </w:object>
      </w:r>
      <w:r w:rsidRPr="009A44CB">
        <w:rPr>
          <w:rFonts w:ascii="Sylfaen" w:hAnsi="Sylfaen" w:cs="Sylfaen"/>
          <w:noProof/>
          <w:sz w:val="24"/>
          <w:szCs w:val="24"/>
        </w:rPr>
        <w:t>კოეფიციენტი</w:t>
      </w:r>
      <w:r w:rsidRPr="009A44CB">
        <w:rPr>
          <w:rFonts w:ascii="AcadNusx" w:hAnsi="AcadNusx"/>
          <w:noProof/>
          <w:sz w:val="24"/>
          <w:szCs w:val="24"/>
        </w:rPr>
        <w:t xml:space="preserve"> </w:t>
      </w:r>
      <w:r w:rsidRPr="009A44CB">
        <w:rPr>
          <w:rFonts w:ascii="AcadNusx" w:hAnsi="AcadNusx"/>
          <w:noProof/>
          <w:position w:val="-6"/>
          <w:sz w:val="24"/>
          <w:szCs w:val="24"/>
        </w:rPr>
        <w:object w:dxaOrig="340" w:dyaOrig="279">
          <v:shape id="_x0000_i1125" type="#_x0000_t75" style="width:16.8pt;height:13.8pt" o:ole="">
            <v:imagedata r:id="rId344" o:title=""/>
          </v:shape>
          <o:OLEObject Type="Embed" ProgID="Equation.3" ShapeID="_x0000_i1125" DrawAspect="Content" ObjectID="_1463991525" r:id="rId360"/>
        </w:object>
      </w:r>
      <w:r w:rsidRPr="009A44CB">
        <w:rPr>
          <w:rFonts w:ascii="AcadNusx" w:hAnsi="AcadNusx"/>
          <w:noProof/>
          <w:sz w:val="24"/>
          <w:szCs w:val="24"/>
        </w:rPr>
        <w:t xml:space="preserve"> </w:t>
      </w:r>
      <w:r w:rsidRPr="009A44CB">
        <w:rPr>
          <w:rFonts w:ascii="Sylfaen" w:hAnsi="Sylfaen" w:cs="Sylfaen"/>
          <w:noProof/>
          <w:sz w:val="24"/>
          <w:szCs w:val="24"/>
        </w:rPr>
        <w:t>სისტემაში</w:t>
      </w:r>
      <w:r w:rsidRPr="009A44CB">
        <w:rPr>
          <w:rFonts w:ascii="AcadNusx" w:hAnsi="AcadNusx"/>
          <w:noProof/>
          <w:sz w:val="24"/>
          <w:szCs w:val="24"/>
        </w:rPr>
        <w:t xml:space="preserve"> </w:t>
      </w:r>
      <w:r w:rsidRPr="009A44CB">
        <w:rPr>
          <w:rFonts w:ascii="Sylfaen" w:hAnsi="Sylfaen" w:cs="Sylfaen"/>
          <w:noProof/>
          <w:sz w:val="24"/>
          <w:szCs w:val="24"/>
        </w:rPr>
        <w:t>ასე</w:t>
      </w:r>
      <w:r w:rsidRPr="009A44CB">
        <w:rPr>
          <w:rFonts w:ascii="AcadNusx" w:hAnsi="AcadNusx"/>
          <w:noProof/>
          <w:sz w:val="24"/>
          <w:szCs w:val="24"/>
        </w:rPr>
        <w:t xml:space="preserve"> </w:t>
      </w:r>
      <w:r w:rsidRPr="009A44CB">
        <w:rPr>
          <w:rFonts w:ascii="Sylfaen" w:hAnsi="Sylfaen" w:cs="Sylfaen"/>
          <w:noProof/>
          <w:sz w:val="24"/>
          <w:szCs w:val="24"/>
        </w:rPr>
        <w:t>იწერება</w:t>
      </w:r>
      <w:r w:rsidRPr="009A44CB">
        <w:rPr>
          <w:rFonts w:ascii="AcadNusx" w:hAnsi="AcadNusx"/>
          <w:noProof/>
          <w:sz w:val="24"/>
          <w:szCs w:val="24"/>
        </w:rPr>
        <w:t xml:space="preserve"> </w:t>
      </w:r>
      <w:r w:rsidRPr="009A44CB">
        <w:rPr>
          <w:rFonts w:ascii="AcadNusx" w:hAnsi="AcadNusx"/>
          <w:noProof/>
          <w:position w:val="-30"/>
          <w:sz w:val="24"/>
          <w:szCs w:val="24"/>
        </w:rPr>
        <w:object w:dxaOrig="999" w:dyaOrig="700">
          <v:shape id="_x0000_i1126" type="#_x0000_t75" style="width:49.8pt;height:41.4pt" o:ole="">
            <v:imagedata r:id="rId361" o:title=""/>
          </v:shape>
          <o:OLEObject Type="Embed" ProgID="Equation.3" ShapeID="_x0000_i1126" DrawAspect="Content" ObjectID="_1463991526" r:id="rId362"/>
        </w:object>
      </w:r>
      <w:r w:rsidRPr="009A44CB">
        <w:rPr>
          <w:rFonts w:ascii="AcadNusx" w:hAnsi="AcadNusx"/>
          <w:noProof/>
          <w:sz w:val="24"/>
          <w:szCs w:val="24"/>
        </w:rPr>
        <w:t xml:space="preserve">, </w:t>
      </w:r>
      <w:r w:rsidRPr="009A44CB">
        <w:rPr>
          <w:rFonts w:ascii="Sylfaen" w:hAnsi="Sylfaen" w:cs="Sylfaen"/>
          <w:noProof/>
          <w:sz w:val="24"/>
          <w:szCs w:val="24"/>
        </w:rPr>
        <w:t>სადაც</w:t>
      </w:r>
      <w:r w:rsidRPr="009A44CB">
        <w:rPr>
          <w:rFonts w:ascii="AcadNusx" w:hAnsi="AcadNusx"/>
          <w:noProof/>
          <w:sz w:val="24"/>
          <w:szCs w:val="24"/>
        </w:rPr>
        <w:t xml:space="preserve"> </w:t>
      </w:r>
      <w:r w:rsidRPr="009A44CB">
        <w:rPr>
          <w:rFonts w:ascii="AcadNusx" w:hAnsi="AcadNusx"/>
          <w:noProof/>
          <w:position w:val="-12"/>
          <w:sz w:val="24"/>
          <w:szCs w:val="24"/>
        </w:rPr>
        <w:object w:dxaOrig="499" w:dyaOrig="360">
          <v:shape id="_x0000_i1127" type="#_x0000_t75" style="width:25.8pt;height:18.6pt" o:ole="">
            <v:imagedata r:id="rId363" o:title=""/>
          </v:shape>
          <o:OLEObject Type="Embed" ProgID="Equation.3" ShapeID="_x0000_i1127" DrawAspect="Content" ObjectID="_1463991527" r:id="rId364"/>
        </w:objec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მუდმივაა</w:t>
      </w:r>
      <w:r w:rsidRPr="009A44CB">
        <w:rPr>
          <w:rFonts w:ascii="Sylfaen" w:hAnsi="Sylfaen" w:cs="Sylfaen"/>
          <w:noProof/>
          <w:sz w:val="24"/>
          <w:szCs w:val="24"/>
          <w:lang w:val="ka-GE"/>
        </w:rPr>
        <w:t xml:space="preserve"> (ვაკუუმის)</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ტოლია</w:t>
      </w:r>
      <w:r w:rsidRPr="009A44CB">
        <w:rPr>
          <w:rFonts w:ascii="AcadNusx" w:hAnsi="AcadNusx"/>
          <w:noProof/>
          <w:sz w:val="24"/>
          <w:szCs w:val="24"/>
        </w:rPr>
        <w:t xml:space="preserve"> </w:t>
      </w:r>
      <w:r w:rsidRPr="009A44CB">
        <w:rPr>
          <w:rFonts w:ascii="AcadNusx" w:hAnsi="AcadNusx"/>
          <w:noProof/>
          <w:position w:val="-12"/>
          <w:sz w:val="24"/>
          <w:szCs w:val="24"/>
        </w:rPr>
        <w:object w:dxaOrig="1579" w:dyaOrig="380">
          <v:shape id="_x0000_i1128" type="#_x0000_t75" style="width:79.2pt;height:19.2pt" o:ole="">
            <v:imagedata r:id="rId365" o:title=""/>
          </v:shape>
          <o:OLEObject Type="Embed" ProgID="Equation.3" ShapeID="_x0000_i1128" DrawAspect="Content" ObjectID="_1463991528" r:id="rId366"/>
        </w:object>
      </w:r>
      <w:r w:rsidRPr="009A44CB">
        <w:rPr>
          <w:rFonts w:ascii="Sylfaen" w:hAnsi="Sylfaen" w:cs="Sylfaen"/>
          <w:noProof/>
          <w:sz w:val="24"/>
          <w:szCs w:val="24"/>
        </w:rPr>
        <w:t>კ</w:t>
      </w:r>
      <w:r w:rsidRPr="009A44CB">
        <w:rPr>
          <w:rFonts w:ascii="AcadNusx" w:hAnsi="AcadNusx"/>
          <w:noProof/>
          <w:sz w:val="24"/>
          <w:szCs w:val="24"/>
          <w:vertAlign w:val="superscript"/>
        </w:rPr>
        <w:t>2</w:t>
      </w:r>
      <w:r w:rsidRPr="009A44CB">
        <w:rPr>
          <w:rFonts w:ascii="AcadNusx" w:hAnsi="AcadNusx"/>
          <w:noProof/>
          <w:sz w:val="24"/>
          <w:szCs w:val="24"/>
        </w:rPr>
        <w:t>/</w:t>
      </w:r>
      <w:r w:rsidRPr="009A44CB">
        <w:rPr>
          <w:rFonts w:ascii="Sylfaen" w:hAnsi="Sylfaen" w:cs="Sylfaen"/>
          <w:noProof/>
          <w:sz w:val="24"/>
          <w:szCs w:val="24"/>
        </w:rPr>
        <w:t>ნ</w:t>
      </w:r>
      <w:r w:rsidRPr="009A44CB">
        <w:rPr>
          <w:rFonts w:ascii="AcadNusx" w:hAnsi="AcadNusx"/>
          <w:noProof/>
          <w:sz w:val="24"/>
          <w:szCs w:val="24"/>
        </w:rPr>
        <w:sym w:font="Symbol" w:char="F0D7"/>
      </w:r>
      <w:r w:rsidRPr="009A44CB">
        <w:rPr>
          <w:rFonts w:ascii="Sylfaen" w:hAnsi="Sylfaen" w:cs="Sylfaen"/>
          <w:noProof/>
          <w:sz w:val="24"/>
          <w:szCs w:val="24"/>
        </w:rPr>
        <w:t>მ</w:t>
      </w:r>
      <w:r w:rsidRPr="009A44CB">
        <w:rPr>
          <w:rFonts w:ascii="AcadNusx" w:hAnsi="AcadNusx"/>
          <w:noProof/>
          <w:sz w:val="24"/>
          <w:szCs w:val="24"/>
          <w:vertAlign w:val="superscript"/>
        </w:rPr>
        <w:t>2</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თუ მუხტები მოთავსებულნი არიან არა ვაკუუმში, არამედ რაიმე გარემოში, მაშინ კულონის კანონს ექნება სახე:</w:t>
      </w:r>
    </w:p>
    <w:p w:rsidR="00AD6711" w:rsidRPr="009A44CB" w:rsidRDefault="00AD6711" w:rsidP="00AD6711">
      <w:pPr>
        <w:spacing w:line="360" w:lineRule="auto"/>
        <w:jc w:val="both"/>
        <w:rPr>
          <w:rFonts w:ascii="Sylfaen" w:hAnsi="Sylfaen"/>
          <w:b/>
          <w:noProof/>
          <w:sz w:val="24"/>
          <w:szCs w:val="24"/>
        </w:rPr>
      </w:pPr>
      <m:oMathPara>
        <m:oMath>
          <m:r>
            <m:rPr>
              <m:sty m:val="bi"/>
            </m:rPr>
            <w:rPr>
              <w:rFonts w:ascii="Cambria Math" w:hAnsi="Cambria Math"/>
              <w:noProof/>
              <w:sz w:val="24"/>
              <w:szCs w:val="24"/>
              <w:lang w:val="ka-GE"/>
            </w:rPr>
            <m:t xml:space="preserve">F=k </m:t>
          </m:r>
          <m:f>
            <m:fPr>
              <m:ctrlPr>
                <w:rPr>
                  <w:rFonts w:ascii="Cambria Math" w:hAnsi="Cambria Math"/>
                  <w:b/>
                  <w:i/>
                  <w:noProof/>
                  <w:sz w:val="24"/>
                  <w:szCs w:val="24"/>
                  <w:lang w:val="ka-GE"/>
                </w:rPr>
              </m:ctrlPr>
            </m:fPr>
            <m:num>
              <m:sSub>
                <m:sSubPr>
                  <m:ctrlPr>
                    <w:rPr>
                      <w:rFonts w:ascii="Cambria Math" w:hAnsi="Cambria Math"/>
                      <w:b/>
                      <w:i/>
                      <w:noProof/>
                      <w:sz w:val="24"/>
                      <w:szCs w:val="24"/>
                      <w:lang w:val="ka-GE"/>
                    </w:rPr>
                  </m:ctrlPr>
                </m:sSubPr>
                <m:e>
                  <m:r>
                    <m:rPr>
                      <m:sty m:val="bi"/>
                    </m:rPr>
                    <w:rPr>
                      <w:rFonts w:ascii="Cambria Math" w:hAnsi="Cambria Math"/>
                      <w:noProof/>
                      <w:sz w:val="24"/>
                      <w:szCs w:val="24"/>
                      <w:lang w:val="ka-GE"/>
                    </w:rPr>
                    <m:t>q</m:t>
                  </m:r>
                </m:e>
                <m:sub>
                  <m:r>
                    <m:rPr>
                      <m:sty m:val="bi"/>
                    </m:rPr>
                    <w:rPr>
                      <w:rFonts w:ascii="Cambria Math" w:hAnsi="Cambria Math"/>
                      <w:noProof/>
                      <w:sz w:val="24"/>
                      <w:szCs w:val="24"/>
                      <w:lang w:val="ka-GE"/>
                    </w:rPr>
                    <m:t>1</m:t>
                  </m:r>
                </m:sub>
              </m:sSub>
              <m:sSub>
                <m:sSubPr>
                  <m:ctrlPr>
                    <w:rPr>
                      <w:rFonts w:ascii="Cambria Math" w:hAnsi="Cambria Math"/>
                      <w:b/>
                      <w:i/>
                      <w:noProof/>
                      <w:sz w:val="24"/>
                      <w:szCs w:val="24"/>
                      <w:lang w:val="ka-GE"/>
                    </w:rPr>
                  </m:ctrlPr>
                </m:sSubPr>
                <m:e>
                  <m:r>
                    <m:rPr>
                      <m:sty m:val="bi"/>
                    </m:rPr>
                    <w:rPr>
                      <w:rFonts w:ascii="Cambria Math" w:hAnsi="Cambria Math"/>
                      <w:noProof/>
                      <w:sz w:val="24"/>
                      <w:szCs w:val="24"/>
                      <w:lang w:val="ka-GE"/>
                    </w:rPr>
                    <m:t>q</m:t>
                  </m:r>
                </m:e>
                <m:sub>
                  <m:r>
                    <m:rPr>
                      <m:sty m:val="bi"/>
                    </m:rPr>
                    <w:rPr>
                      <w:rFonts w:ascii="Cambria Math" w:hAnsi="Cambria Math"/>
                      <w:noProof/>
                      <w:sz w:val="24"/>
                      <w:szCs w:val="24"/>
                      <w:lang w:val="ka-GE"/>
                    </w:rPr>
                    <m:t>2</m:t>
                  </m:r>
                </m:sub>
              </m:sSub>
            </m:num>
            <m:den>
              <m:r>
                <m:rPr>
                  <m:sty m:val="bi"/>
                </m:rPr>
                <w:rPr>
                  <w:rFonts w:ascii="Cambria Math" w:hAnsi="Cambria Math"/>
                  <w:noProof/>
                  <w:sz w:val="24"/>
                  <w:szCs w:val="24"/>
                  <w:lang w:val="ka-GE"/>
                </w:rPr>
                <m:t>ε</m:t>
              </m:r>
              <m:sSup>
                <m:sSupPr>
                  <m:ctrlPr>
                    <w:rPr>
                      <w:rFonts w:ascii="Cambria Math" w:hAnsi="Cambria Math"/>
                      <w:b/>
                      <w:i/>
                      <w:noProof/>
                      <w:sz w:val="24"/>
                      <w:szCs w:val="24"/>
                      <w:lang w:val="ka-GE"/>
                    </w:rPr>
                  </m:ctrlPr>
                </m:sSupPr>
                <m:e>
                  <m:r>
                    <m:rPr>
                      <m:sty m:val="bi"/>
                    </m:rPr>
                    <w:rPr>
                      <w:rFonts w:ascii="Cambria Math" w:hAnsi="Cambria Math"/>
                      <w:noProof/>
                      <w:sz w:val="24"/>
                      <w:szCs w:val="24"/>
                      <w:lang w:val="ka-GE"/>
                    </w:rPr>
                    <m:t>r</m:t>
                  </m:r>
                </m:e>
                <m:sup>
                  <m:r>
                    <m:rPr>
                      <m:sty m:val="bi"/>
                    </m:rPr>
                    <w:rPr>
                      <w:rFonts w:ascii="Cambria Math" w:hAnsi="Cambria Math"/>
                      <w:noProof/>
                      <w:sz w:val="24"/>
                      <w:szCs w:val="24"/>
                      <w:lang w:val="ka-GE"/>
                    </w:rPr>
                    <m:t>2</m:t>
                  </m:r>
                </m:sup>
              </m:sSup>
            </m:den>
          </m:f>
        </m:oMath>
      </m:oMathPara>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noProof/>
          <w:sz w:val="24"/>
          <w:szCs w:val="24"/>
          <w:lang w:val="ka-GE"/>
        </w:rPr>
        <w:t xml:space="preserve">სადაც </w:t>
      </w:r>
      <m:oMath>
        <m:r>
          <m:rPr>
            <m:sty m:val="bi"/>
          </m:rPr>
          <w:rPr>
            <w:rFonts w:ascii="Cambria Math" w:hAnsi="Cambria Math"/>
            <w:noProof/>
            <w:sz w:val="24"/>
            <w:szCs w:val="24"/>
            <w:lang w:val="ka-GE"/>
          </w:rPr>
          <m:t>ε</m:t>
        </m:r>
      </m:oMath>
      <w:r w:rsidRPr="009A44CB">
        <w:rPr>
          <w:rFonts w:ascii="Sylfaen" w:hAnsi="Sylfaen"/>
          <w:b/>
          <w:i/>
          <w:noProof/>
          <w:sz w:val="24"/>
          <w:szCs w:val="24"/>
          <w:lang w:val="ka-GE"/>
        </w:rPr>
        <w:t xml:space="preserve"> არის გარემოს დიელექტრიკული შეღწევადობაა. იგი გვიჩვენებს, თუ რამდენჯერ  ნაკლებია მოცემულ გარემოში  მუხტებს შორის ურთიერთქმედების ძალა ვაკუუმთან შედარებით.</w:t>
      </w:r>
    </w:p>
    <w:p w:rsidR="00AD6711" w:rsidRPr="009A44CB" w:rsidRDefault="00AD6711" w:rsidP="00AD6711">
      <w:pPr>
        <w:spacing w:line="360" w:lineRule="auto"/>
        <w:jc w:val="both"/>
        <w:rPr>
          <w:rFonts w:ascii="Sylfaen" w:hAnsi="Sylfaen"/>
          <w:noProof/>
          <w:sz w:val="24"/>
          <w:szCs w:val="24"/>
          <w:lang w:val="ka-GE"/>
        </w:rPr>
      </w:pPr>
      <m:oMath>
        <m:r>
          <m:rPr>
            <m:sty m:val="p"/>
          </m:rPr>
          <w:rPr>
            <w:rFonts w:ascii="Cambria Math" w:hAnsi="Cambria Math"/>
            <w:noProof/>
            <w:sz w:val="24"/>
            <w:szCs w:val="24"/>
            <w:lang w:val="ka-GE"/>
          </w:rPr>
          <m:t>ε</m:t>
        </m:r>
      </m:oMath>
      <w:r w:rsidRPr="009A44CB">
        <w:rPr>
          <w:rFonts w:ascii="Sylfaen" w:hAnsi="Sylfaen"/>
          <w:noProof/>
          <w:sz w:val="24"/>
          <w:szCs w:val="24"/>
          <w:lang w:val="ka-GE"/>
        </w:rPr>
        <w:t>-ს განზომილება არა აქვს.</w:t>
      </w:r>
    </w:p>
    <w:p w:rsidR="00AD6711" w:rsidRPr="009A44CB" w:rsidRDefault="00AD6711" w:rsidP="00AD6711">
      <w:pPr>
        <w:spacing w:line="360" w:lineRule="auto"/>
        <w:jc w:val="both"/>
        <w:rPr>
          <w:rFonts w:ascii="AcadNusx" w:hAnsi="AcadNusx"/>
          <w:b/>
          <w:i/>
          <w:noProof/>
          <w:sz w:val="28"/>
          <w:szCs w:val="28"/>
        </w:rPr>
      </w:pPr>
      <w:r w:rsidRPr="009A44CB">
        <w:rPr>
          <w:rFonts w:ascii="AcadNusx" w:hAnsi="AcadNusx"/>
          <w:b/>
          <w:i/>
          <w:noProof/>
          <w:sz w:val="28"/>
          <w:szCs w:val="28"/>
        </w:rPr>
        <w:t xml:space="preserve">§3. </w:t>
      </w:r>
      <w:r w:rsidRPr="009A44CB">
        <w:rPr>
          <w:rFonts w:ascii="Sylfaen" w:hAnsi="Sylfaen" w:cs="Sylfaen"/>
          <w:b/>
          <w:i/>
          <w:noProof/>
          <w:sz w:val="28"/>
          <w:szCs w:val="28"/>
        </w:rPr>
        <w:t>ელექტრული</w:t>
      </w:r>
      <w:r w:rsidRPr="009A44CB">
        <w:rPr>
          <w:rFonts w:ascii="AcadNusx" w:hAnsi="AcadNusx"/>
          <w:b/>
          <w:i/>
          <w:noProof/>
          <w:sz w:val="28"/>
          <w:szCs w:val="28"/>
        </w:rPr>
        <w:t xml:space="preserve"> </w:t>
      </w:r>
      <w:r w:rsidRPr="009A44CB">
        <w:rPr>
          <w:rFonts w:ascii="Sylfaen" w:hAnsi="Sylfaen" w:cs="Sylfaen"/>
          <w:b/>
          <w:i/>
          <w:noProof/>
          <w:sz w:val="28"/>
          <w:szCs w:val="28"/>
        </w:rPr>
        <w:t>ველი</w:t>
      </w:r>
      <w:r w:rsidRPr="009A44CB">
        <w:rPr>
          <w:rFonts w:ascii="AcadNusx" w:hAnsi="AcadNusx"/>
          <w:b/>
          <w:i/>
          <w:noProof/>
          <w:sz w:val="28"/>
          <w:szCs w:val="28"/>
        </w:rPr>
        <w:t xml:space="preserve">. </w:t>
      </w:r>
      <w:r w:rsidRPr="009A44CB">
        <w:rPr>
          <w:rFonts w:ascii="Sylfaen" w:hAnsi="Sylfaen" w:cs="Sylfaen"/>
          <w:b/>
          <w:i/>
          <w:noProof/>
          <w:sz w:val="28"/>
          <w:szCs w:val="28"/>
        </w:rPr>
        <w:t>ელექტრული</w:t>
      </w:r>
      <w:r w:rsidRPr="009A44CB">
        <w:rPr>
          <w:rFonts w:ascii="AcadNusx" w:hAnsi="AcadNusx"/>
          <w:b/>
          <w:i/>
          <w:noProof/>
          <w:sz w:val="28"/>
          <w:szCs w:val="28"/>
        </w:rPr>
        <w:t xml:space="preserve"> </w:t>
      </w:r>
      <w:r w:rsidRPr="009A44CB">
        <w:rPr>
          <w:rFonts w:ascii="Sylfaen" w:hAnsi="Sylfaen" w:cs="Sylfaen"/>
          <w:b/>
          <w:i/>
          <w:noProof/>
          <w:sz w:val="28"/>
          <w:szCs w:val="28"/>
        </w:rPr>
        <w:t>ველის</w:t>
      </w:r>
      <w:r w:rsidRPr="009A44CB">
        <w:rPr>
          <w:rFonts w:ascii="AcadNusx" w:hAnsi="AcadNusx"/>
          <w:b/>
          <w:i/>
          <w:noProof/>
          <w:sz w:val="28"/>
          <w:szCs w:val="28"/>
        </w:rPr>
        <w:t xml:space="preserve"> </w:t>
      </w:r>
      <w:r w:rsidRPr="009A44CB">
        <w:rPr>
          <w:rFonts w:ascii="Sylfaen" w:hAnsi="Sylfaen" w:cs="Sylfaen"/>
          <w:b/>
          <w:i/>
          <w:noProof/>
          <w:sz w:val="28"/>
          <w:szCs w:val="28"/>
        </w:rPr>
        <w:t>დაძაბულობა</w:t>
      </w:r>
      <w:r w:rsidRPr="009A44CB">
        <w:rPr>
          <w:rFonts w:ascii="AcadNusx" w:hAnsi="AcadNusx"/>
          <w:b/>
          <w:i/>
          <w:noProof/>
          <w:sz w:val="28"/>
          <w:szCs w:val="28"/>
        </w:rPr>
        <w:t xml:space="preserve">. </w:t>
      </w:r>
      <w:r w:rsidRPr="009A44CB">
        <w:rPr>
          <w:rFonts w:ascii="Sylfaen" w:hAnsi="Sylfaen"/>
          <w:b/>
          <w:i/>
          <w:noProof/>
          <w:sz w:val="28"/>
          <w:szCs w:val="28"/>
          <w:lang w:val="ka-GE"/>
        </w:rPr>
        <w:t xml:space="preserve"> </w:t>
      </w:r>
      <w:r w:rsidRPr="009A44CB">
        <w:rPr>
          <w:rFonts w:ascii="Sylfaen" w:hAnsi="Sylfaen" w:cs="Sylfaen"/>
          <w:b/>
          <w:i/>
          <w:noProof/>
          <w:sz w:val="28"/>
          <w:szCs w:val="28"/>
        </w:rPr>
        <w:t>სუპერპოზიციის</w:t>
      </w:r>
      <w:r w:rsidRPr="009A44CB">
        <w:rPr>
          <w:rFonts w:ascii="AcadNusx" w:hAnsi="AcadNusx"/>
          <w:b/>
          <w:i/>
          <w:noProof/>
          <w:sz w:val="28"/>
          <w:szCs w:val="28"/>
        </w:rPr>
        <w:t xml:space="preserve"> </w:t>
      </w:r>
      <w:r w:rsidRPr="009A44CB">
        <w:rPr>
          <w:rFonts w:ascii="Sylfaen" w:hAnsi="Sylfaen" w:cs="Sylfaen"/>
          <w:b/>
          <w:i/>
          <w:noProof/>
          <w:sz w:val="28"/>
          <w:szCs w:val="28"/>
        </w:rPr>
        <w:t>პრინციპი</w:t>
      </w:r>
      <w:r w:rsidRPr="009A44CB">
        <w:rPr>
          <w:rFonts w:ascii="AcadNusx" w:hAnsi="AcadNusx"/>
          <w:b/>
          <w:i/>
          <w:noProof/>
          <w:sz w:val="28"/>
          <w:szCs w:val="28"/>
        </w:rPr>
        <w:t xml:space="preserve">. </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b/>
          <w:i/>
          <w:noProof/>
          <w:sz w:val="24"/>
          <w:szCs w:val="24"/>
        </w:rPr>
        <w:t>ყოველი</w:t>
      </w:r>
      <w:r w:rsidRPr="009A44CB">
        <w:rPr>
          <w:rFonts w:ascii="AcadNusx" w:hAnsi="AcadNusx"/>
          <w:b/>
          <w:i/>
          <w:noProof/>
          <w:sz w:val="24"/>
          <w:szCs w:val="24"/>
        </w:rPr>
        <w:t xml:space="preserve"> </w:t>
      </w:r>
      <w:r w:rsidRPr="009A44CB">
        <w:rPr>
          <w:rFonts w:ascii="Sylfaen" w:hAnsi="Sylfaen" w:cs="Sylfaen"/>
          <w:b/>
          <w:i/>
          <w:noProof/>
          <w:sz w:val="24"/>
          <w:szCs w:val="24"/>
        </w:rPr>
        <w:t>მუხტი</w:t>
      </w:r>
      <w:r w:rsidRPr="009A44CB">
        <w:rPr>
          <w:rFonts w:ascii="AcadNusx" w:hAnsi="AcadNusx"/>
          <w:b/>
          <w:i/>
          <w:noProof/>
          <w:sz w:val="24"/>
          <w:szCs w:val="24"/>
        </w:rPr>
        <w:t xml:space="preserve"> </w:t>
      </w:r>
      <w:r w:rsidRPr="009A44CB">
        <w:rPr>
          <w:rFonts w:ascii="Sylfaen" w:hAnsi="Sylfaen" w:cs="Sylfaen"/>
          <w:b/>
          <w:i/>
          <w:noProof/>
          <w:sz w:val="24"/>
          <w:szCs w:val="24"/>
        </w:rPr>
        <w:t>თავის</w:t>
      </w:r>
      <w:r w:rsidRPr="009A44CB">
        <w:rPr>
          <w:rFonts w:ascii="AcadNusx" w:hAnsi="AcadNusx"/>
          <w:b/>
          <w:i/>
          <w:noProof/>
          <w:sz w:val="24"/>
          <w:szCs w:val="24"/>
        </w:rPr>
        <w:t xml:space="preserve"> </w:t>
      </w:r>
      <w:r w:rsidRPr="009A44CB">
        <w:rPr>
          <w:rFonts w:ascii="Sylfaen" w:hAnsi="Sylfaen" w:cs="Sylfaen"/>
          <w:b/>
          <w:i/>
          <w:noProof/>
          <w:sz w:val="24"/>
          <w:szCs w:val="24"/>
        </w:rPr>
        <w:t>გარშემო</w:t>
      </w:r>
      <w:r w:rsidRPr="009A44CB">
        <w:rPr>
          <w:rFonts w:ascii="AcadNusx" w:hAnsi="AcadNusx"/>
          <w:b/>
          <w:i/>
          <w:noProof/>
          <w:sz w:val="24"/>
          <w:szCs w:val="24"/>
        </w:rPr>
        <w:t xml:space="preserve"> </w:t>
      </w:r>
      <w:r w:rsidRPr="009A44CB">
        <w:rPr>
          <w:rFonts w:ascii="Sylfaen" w:hAnsi="Sylfaen" w:cs="Sylfaen"/>
          <w:b/>
          <w:i/>
          <w:noProof/>
          <w:sz w:val="24"/>
          <w:szCs w:val="24"/>
        </w:rPr>
        <w:t>სივრცეში</w:t>
      </w:r>
      <w:r w:rsidRPr="009A44CB">
        <w:rPr>
          <w:rFonts w:ascii="AcadNusx" w:hAnsi="AcadNusx"/>
          <w:b/>
          <w:i/>
          <w:noProof/>
          <w:sz w:val="24"/>
          <w:szCs w:val="24"/>
        </w:rPr>
        <w:t xml:space="preserve"> </w:t>
      </w:r>
      <w:r w:rsidRPr="009A44CB">
        <w:rPr>
          <w:rFonts w:ascii="Sylfaen" w:hAnsi="Sylfaen" w:cs="Sylfaen"/>
          <w:b/>
          <w:i/>
          <w:noProof/>
          <w:sz w:val="24"/>
          <w:szCs w:val="24"/>
        </w:rPr>
        <w:t>ქმნის</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w:t>
      </w:r>
      <w:r w:rsidRPr="009A44CB">
        <w:rPr>
          <w:rFonts w:ascii="AcadNusx" w:hAnsi="AcadNusx"/>
          <w:b/>
          <w:i/>
          <w:noProof/>
          <w:sz w:val="24"/>
          <w:szCs w:val="24"/>
        </w:rPr>
        <w:t xml:space="preserve"> </w:t>
      </w:r>
      <w:r w:rsidRPr="009A44CB">
        <w:rPr>
          <w:rFonts w:ascii="Sylfaen" w:hAnsi="Sylfaen" w:cs="Sylfaen"/>
          <w:b/>
          <w:i/>
          <w:noProof/>
          <w:sz w:val="24"/>
          <w:szCs w:val="24"/>
        </w:rPr>
        <w:t>ველს</w:t>
      </w:r>
      <w:r w:rsidRPr="009A44CB">
        <w:rPr>
          <w:rFonts w:ascii="AcadNusx" w:hAnsi="AcadNusx"/>
          <w:b/>
          <w:i/>
          <w:noProof/>
          <w:sz w:val="24"/>
          <w:szCs w:val="24"/>
        </w:rPr>
        <w:t xml:space="preserve">, </w:t>
      </w:r>
      <w:r w:rsidRPr="009A44CB">
        <w:rPr>
          <w:rFonts w:ascii="Sylfaen" w:hAnsi="Sylfaen" w:cs="Sylfaen"/>
          <w:b/>
          <w:i/>
          <w:noProof/>
          <w:sz w:val="24"/>
          <w:szCs w:val="24"/>
        </w:rPr>
        <w:t>რომლის</w:t>
      </w:r>
      <w:r w:rsidRPr="009A44CB">
        <w:rPr>
          <w:rFonts w:ascii="AcadNusx" w:hAnsi="AcadNusx"/>
          <w:b/>
          <w:i/>
          <w:noProof/>
          <w:sz w:val="24"/>
          <w:szCs w:val="24"/>
        </w:rPr>
        <w:t xml:space="preserve"> </w:t>
      </w:r>
      <w:r w:rsidRPr="009A44CB">
        <w:rPr>
          <w:rFonts w:ascii="Sylfaen" w:hAnsi="Sylfaen" w:cs="Sylfaen"/>
          <w:b/>
          <w:i/>
          <w:noProof/>
          <w:sz w:val="24"/>
          <w:szCs w:val="24"/>
        </w:rPr>
        <w:t>საშუალებითაც</w:t>
      </w:r>
      <w:r w:rsidRPr="009A44CB">
        <w:rPr>
          <w:rFonts w:ascii="AcadNusx" w:hAnsi="AcadNusx"/>
          <w:b/>
          <w:i/>
          <w:noProof/>
          <w:sz w:val="24"/>
          <w:szCs w:val="24"/>
        </w:rPr>
        <w:t xml:space="preserve"> </w:t>
      </w:r>
      <w:r w:rsidRPr="009A44CB">
        <w:rPr>
          <w:rFonts w:ascii="Sylfaen" w:hAnsi="Sylfaen" w:cs="Sylfaen"/>
          <w:b/>
          <w:i/>
          <w:noProof/>
          <w:sz w:val="24"/>
          <w:szCs w:val="24"/>
        </w:rPr>
        <w:t>ის</w:t>
      </w:r>
      <w:r w:rsidRPr="009A44CB">
        <w:rPr>
          <w:rFonts w:ascii="AcadNusx" w:hAnsi="AcadNusx"/>
          <w:b/>
          <w:i/>
          <w:noProof/>
          <w:sz w:val="24"/>
          <w:szCs w:val="24"/>
        </w:rPr>
        <w:t xml:space="preserve"> </w:t>
      </w:r>
      <w:r w:rsidRPr="009A44CB">
        <w:rPr>
          <w:rFonts w:ascii="Sylfaen" w:hAnsi="Sylfaen" w:cs="Sylfaen"/>
          <w:b/>
          <w:i/>
          <w:noProof/>
          <w:sz w:val="24"/>
          <w:szCs w:val="24"/>
        </w:rPr>
        <w:t>მოქმედებს</w:t>
      </w:r>
      <w:r w:rsidRPr="009A44CB">
        <w:rPr>
          <w:rFonts w:ascii="AcadNusx" w:hAnsi="AcadNusx"/>
          <w:b/>
          <w:i/>
          <w:noProof/>
          <w:sz w:val="24"/>
          <w:szCs w:val="24"/>
        </w:rPr>
        <w:t xml:space="preserve"> </w:t>
      </w:r>
      <w:r w:rsidRPr="009A44CB">
        <w:rPr>
          <w:rFonts w:ascii="Sylfaen" w:hAnsi="Sylfaen" w:cs="Sylfaen"/>
          <w:b/>
          <w:i/>
          <w:noProof/>
          <w:sz w:val="24"/>
          <w:szCs w:val="24"/>
        </w:rPr>
        <w:t>სხვა</w:t>
      </w:r>
      <w:r w:rsidRPr="009A44CB">
        <w:rPr>
          <w:rFonts w:ascii="AcadNusx" w:hAnsi="AcadNusx"/>
          <w:b/>
          <w:i/>
          <w:noProof/>
          <w:sz w:val="24"/>
          <w:szCs w:val="24"/>
        </w:rPr>
        <w:t xml:space="preserve"> </w:t>
      </w:r>
      <w:r w:rsidRPr="009A44CB">
        <w:rPr>
          <w:rFonts w:ascii="Sylfaen" w:hAnsi="Sylfaen" w:cs="Sylfaen"/>
          <w:b/>
          <w:i/>
          <w:noProof/>
          <w:sz w:val="24"/>
          <w:szCs w:val="24"/>
        </w:rPr>
        <w:t>მუხტზე</w:t>
      </w:r>
      <w:r w:rsidRPr="009A44CB">
        <w:rPr>
          <w:rFonts w:ascii="AcadNusx" w:hAnsi="AcadNusx"/>
          <w:b/>
          <w:i/>
          <w:noProof/>
          <w:sz w:val="24"/>
          <w:szCs w:val="24"/>
        </w:rPr>
        <w:t xml:space="preserve">. </w:t>
      </w:r>
      <w:r w:rsidRPr="009A44CB">
        <w:rPr>
          <w:rFonts w:ascii="Sylfaen" w:hAnsi="Sylfaen" w:cs="Sylfaen"/>
          <w:noProof/>
          <w:sz w:val="24"/>
          <w:szCs w:val="24"/>
        </w:rPr>
        <w:t>მუხტიდან</w:t>
      </w:r>
      <w:r w:rsidRPr="009A44CB">
        <w:rPr>
          <w:rFonts w:ascii="AcadNusx" w:hAnsi="AcadNusx"/>
          <w:noProof/>
          <w:sz w:val="24"/>
          <w:szCs w:val="24"/>
        </w:rPr>
        <w:t xml:space="preserve"> </w:t>
      </w:r>
      <w:r w:rsidRPr="009A44CB">
        <w:rPr>
          <w:rFonts w:ascii="Sylfaen" w:hAnsi="Sylfaen" w:cs="Sylfaen"/>
          <w:noProof/>
          <w:sz w:val="24"/>
          <w:szCs w:val="24"/>
        </w:rPr>
        <w:t>დაშორებისას</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w:t>
      </w:r>
      <w:r w:rsidRPr="009A44CB">
        <w:rPr>
          <w:rFonts w:ascii="AcadNusx" w:hAnsi="AcadNusx"/>
          <w:noProof/>
          <w:sz w:val="24"/>
          <w:szCs w:val="24"/>
        </w:rPr>
        <w:t xml:space="preserve"> </w:t>
      </w:r>
      <w:r w:rsidRPr="009A44CB">
        <w:rPr>
          <w:rFonts w:ascii="Sylfaen" w:hAnsi="Sylfaen" w:cs="Sylfaen"/>
          <w:noProof/>
          <w:sz w:val="24"/>
          <w:szCs w:val="24"/>
        </w:rPr>
        <w:t>სუსტდება</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noProof/>
          <w:sz w:val="24"/>
          <w:szCs w:val="24"/>
        </w:rPr>
        <w:t>სივრცეში</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საშუალებით</w:t>
      </w:r>
      <w:r w:rsidRPr="009A44CB">
        <w:rPr>
          <w:rFonts w:ascii="AcadNusx" w:hAnsi="AcadNusx"/>
          <w:noProof/>
          <w:sz w:val="24"/>
          <w:szCs w:val="24"/>
        </w:rPr>
        <w:t xml:space="preserve"> </w:t>
      </w:r>
      <w:r w:rsidRPr="009A44CB">
        <w:rPr>
          <w:rFonts w:ascii="Sylfaen" w:hAnsi="Sylfaen" w:cs="Sylfaen"/>
          <w:noProof/>
          <w:sz w:val="24"/>
          <w:szCs w:val="24"/>
        </w:rPr>
        <w:t>მუხტებს</w:t>
      </w:r>
      <w:r w:rsidRPr="009A44CB">
        <w:rPr>
          <w:rFonts w:ascii="AcadNusx" w:hAnsi="AcadNusx"/>
          <w:noProof/>
          <w:sz w:val="24"/>
          <w:szCs w:val="24"/>
        </w:rPr>
        <w:t xml:space="preserve"> </w:t>
      </w:r>
      <w:r w:rsidRPr="009A44CB">
        <w:rPr>
          <w:rFonts w:ascii="Sylfaen" w:hAnsi="Sylfaen" w:cs="Sylfaen"/>
          <w:noProof/>
          <w:sz w:val="24"/>
          <w:szCs w:val="24"/>
        </w:rPr>
        <w:t>შორის</w:t>
      </w:r>
      <w:r w:rsidRPr="009A44CB">
        <w:rPr>
          <w:rFonts w:ascii="AcadNusx" w:hAnsi="AcadNusx"/>
          <w:noProof/>
          <w:sz w:val="24"/>
          <w:szCs w:val="24"/>
        </w:rPr>
        <w:t xml:space="preserve"> </w:t>
      </w:r>
      <w:r w:rsidRPr="009A44CB">
        <w:rPr>
          <w:rFonts w:ascii="Sylfaen" w:hAnsi="Sylfaen" w:cs="Sylfaen"/>
          <w:noProof/>
          <w:sz w:val="24"/>
          <w:szCs w:val="24"/>
        </w:rPr>
        <w:t>ურთიერთქმედების</w:t>
      </w:r>
      <w:r w:rsidRPr="009A44CB">
        <w:rPr>
          <w:rFonts w:ascii="AcadNusx" w:hAnsi="AcadNusx"/>
          <w:noProof/>
          <w:sz w:val="24"/>
          <w:szCs w:val="24"/>
        </w:rPr>
        <w:t xml:space="preserve"> </w:t>
      </w:r>
      <w:r w:rsidRPr="009A44CB">
        <w:rPr>
          <w:rFonts w:ascii="Sylfaen" w:hAnsi="Sylfaen" w:cs="Sylfaen"/>
          <w:noProof/>
          <w:sz w:val="24"/>
          <w:szCs w:val="24"/>
        </w:rPr>
        <w:t>გადაცემა</w:t>
      </w:r>
      <w:r w:rsidRPr="009A44CB">
        <w:rPr>
          <w:rFonts w:ascii="AcadNusx" w:hAnsi="AcadNusx"/>
          <w:noProof/>
          <w:sz w:val="24"/>
          <w:szCs w:val="24"/>
        </w:rPr>
        <w:t xml:space="preserve"> </w:t>
      </w:r>
      <w:r w:rsidRPr="009A44CB">
        <w:rPr>
          <w:rFonts w:ascii="Sylfaen" w:hAnsi="Sylfaen" w:cs="Sylfaen"/>
          <w:noProof/>
          <w:sz w:val="24"/>
          <w:szCs w:val="24"/>
        </w:rPr>
        <w:t>ხდება</w:t>
      </w:r>
      <w:r w:rsidRPr="009A44CB">
        <w:rPr>
          <w:rFonts w:ascii="AcadNusx" w:hAnsi="AcadNusx"/>
          <w:noProof/>
          <w:sz w:val="24"/>
          <w:szCs w:val="24"/>
        </w:rPr>
        <w:t xml:space="preserve"> </w:t>
      </w:r>
      <w:r w:rsidRPr="009A44CB">
        <w:rPr>
          <w:rFonts w:ascii="Sylfaen" w:hAnsi="Sylfaen" w:cs="Sylfaen"/>
          <w:noProof/>
          <w:sz w:val="24"/>
          <w:szCs w:val="24"/>
        </w:rPr>
        <w:t>სასრული</w:t>
      </w:r>
      <w:r w:rsidRPr="009A44CB">
        <w:rPr>
          <w:rFonts w:ascii="AcadNusx" w:hAnsi="AcadNusx"/>
          <w:noProof/>
          <w:sz w:val="24"/>
          <w:szCs w:val="24"/>
        </w:rPr>
        <w:t xml:space="preserve"> </w:t>
      </w:r>
      <w:r w:rsidRPr="009A44CB">
        <w:rPr>
          <w:rFonts w:ascii="Sylfaen" w:hAnsi="Sylfaen" w:cs="Sylfaen"/>
          <w:noProof/>
          <w:sz w:val="24"/>
          <w:szCs w:val="24"/>
        </w:rPr>
        <w:t>სიჩქარით</w:t>
      </w:r>
      <w:r w:rsidRPr="009A44CB">
        <w:rPr>
          <w:rFonts w:ascii="AcadNusx" w:hAnsi="AcadNusx"/>
          <w:noProof/>
          <w:sz w:val="24"/>
          <w:szCs w:val="24"/>
        </w:rPr>
        <w:t xml:space="preserve">. </w:t>
      </w:r>
      <w:r w:rsidRPr="009A44CB">
        <w:rPr>
          <w:rFonts w:ascii="Sylfaen" w:hAnsi="Sylfaen" w:cs="Sylfaen"/>
          <w:noProof/>
          <w:sz w:val="24"/>
          <w:szCs w:val="24"/>
        </w:rPr>
        <w:t>ე</w:t>
      </w:r>
      <w:r w:rsidRPr="009A44CB">
        <w:rPr>
          <w:rFonts w:ascii="AcadNusx" w:hAnsi="AcadNusx"/>
          <w:noProof/>
          <w:sz w:val="24"/>
          <w:szCs w:val="24"/>
        </w:rPr>
        <w:t>.</w:t>
      </w:r>
      <w:r w:rsidRPr="009A44CB">
        <w:rPr>
          <w:rFonts w:ascii="Sylfaen" w:hAnsi="Sylfaen" w:cs="Sylfaen"/>
          <w:noProof/>
          <w:sz w:val="24"/>
          <w:szCs w:val="24"/>
        </w:rPr>
        <w:t>ი</w:t>
      </w:r>
      <w:r w:rsidRPr="009A44CB">
        <w:rPr>
          <w:rFonts w:ascii="AcadNusx" w:hAnsi="AcadNusx"/>
          <w:noProof/>
          <w:sz w:val="24"/>
          <w:szCs w:val="24"/>
        </w:rPr>
        <w:t xml:space="preserve">. </w:t>
      </w:r>
      <w:r w:rsidRPr="009A44CB">
        <w:rPr>
          <w:rFonts w:ascii="Sylfaen" w:hAnsi="Sylfaen" w:cs="Sylfaen"/>
          <w:noProof/>
          <w:sz w:val="24"/>
          <w:szCs w:val="24"/>
        </w:rPr>
        <w:t>ერთ</w:t>
      </w:r>
      <w:r w:rsidRPr="009A44CB">
        <w:rPr>
          <w:rFonts w:ascii="AcadNusx" w:hAnsi="AcadNusx"/>
          <w:noProof/>
          <w:sz w:val="24"/>
          <w:szCs w:val="24"/>
        </w:rPr>
        <w:t>-</w:t>
      </w:r>
      <w:r w:rsidRPr="009A44CB">
        <w:rPr>
          <w:rFonts w:ascii="Sylfaen" w:hAnsi="Sylfaen" w:cs="Sylfaen"/>
          <w:noProof/>
          <w:sz w:val="24"/>
          <w:szCs w:val="24"/>
        </w:rPr>
        <w:t>ერთი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გადაადგილებისას</w:t>
      </w:r>
      <w:r w:rsidRPr="009A44CB">
        <w:rPr>
          <w:rFonts w:ascii="AcadNusx" w:hAnsi="AcadNusx"/>
          <w:noProof/>
          <w:sz w:val="24"/>
          <w:szCs w:val="24"/>
        </w:rPr>
        <w:t xml:space="preserve"> </w:t>
      </w:r>
      <w:r w:rsidRPr="009A44CB">
        <w:rPr>
          <w:rFonts w:ascii="Sylfaen" w:hAnsi="Sylfaen" w:cs="Sylfaen"/>
          <w:noProof/>
          <w:sz w:val="24"/>
          <w:szCs w:val="24"/>
        </w:rPr>
        <w:t>მეორე</w: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მოქმედი</w:t>
      </w:r>
      <w:r w:rsidRPr="009A44CB">
        <w:rPr>
          <w:rFonts w:ascii="AcadNusx" w:hAnsi="AcadNusx"/>
          <w:noProof/>
          <w:sz w:val="24"/>
          <w:szCs w:val="24"/>
        </w:rPr>
        <w:t xml:space="preserve"> </w:t>
      </w:r>
      <w:r w:rsidRPr="009A44CB">
        <w:rPr>
          <w:rFonts w:ascii="Sylfaen" w:hAnsi="Sylfaen" w:cs="Sylfaen"/>
          <w:noProof/>
          <w:sz w:val="24"/>
          <w:szCs w:val="24"/>
        </w:rPr>
        <w:t>ძალა</w:t>
      </w:r>
      <w:r w:rsidRPr="009A44CB">
        <w:rPr>
          <w:rFonts w:ascii="AcadNusx" w:hAnsi="AcadNusx"/>
          <w:noProof/>
          <w:sz w:val="24"/>
          <w:szCs w:val="24"/>
        </w:rPr>
        <w:t xml:space="preserve"> </w:t>
      </w:r>
      <w:r w:rsidRPr="009A44CB">
        <w:rPr>
          <w:rFonts w:ascii="Sylfaen" w:hAnsi="Sylfaen" w:cs="Sylfaen"/>
          <w:noProof/>
          <w:sz w:val="24"/>
          <w:szCs w:val="24"/>
        </w:rPr>
        <w:t>შეიცვლება</w:t>
      </w:r>
      <w:r w:rsidRPr="009A44CB">
        <w:rPr>
          <w:rFonts w:ascii="AcadNusx" w:hAnsi="AcadNusx"/>
          <w:noProof/>
          <w:sz w:val="24"/>
          <w:szCs w:val="24"/>
        </w:rPr>
        <w:t xml:space="preserve"> </w:t>
      </w:r>
      <w:r w:rsidRPr="009A44CB">
        <w:rPr>
          <w:rFonts w:ascii="Sylfaen" w:hAnsi="Sylfaen" w:cs="Sylfaen"/>
          <w:noProof/>
          <w:sz w:val="24"/>
          <w:szCs w:val="24"/>
        </w:rPr>
        <w:t>არა</w:t>
      </w:r>
      <w:r w:rsidRPr="009A44CB">
        <w:rPr>
          <w:rFonts w:ascii="AcadNusx" w:hAnsi="AcadNusx"/>
          <w:noProof/>
          <w:sz w:val="24"/>
          <w:szCs w:val="24"/>
        </w:rPr>
        <w:t xml:space="preserve"> </w:t>
      </w:r>
      <w:r w:rsidRPr="009A44CB">
        <w:rPr>
          <w:rFonts w:ascii="Sylfaen" w:hAnsi="Sylfaen" w:cs="Sylfaen"/>
          <w:noProof/>
          <w:sz w:val="24"/>
          <w:szCs w:val="24"/>
        </w:rPr>
        <w:t>მყისიერად</w:t>
      </w:r>
      <w:r w:rsidRPr="009A44CB">
        <w:rPr>
          <w:rFonts w:ascii="AcadNusx" w:hAnsi="AcadNusx"/>
          <w:noProof/>
          <w:sz w:val="24"/>
          <w:szCs w:val="24"/>
        </w:rPr>
        <w:t xml:space="preserve">, </w:t>
      </w:r>
      <w:r w:rsidRPr="009A44CB">
        <w:rPr>
          <w:rFonts w:ascii="Sylfaen" w:hAnsi="Sylfaen" w:cs="Sylfaen"/>
          <w:noProof/>
          <w:sz w:val="24"/>
          <w:szCs w:val="24"/>
        </w:rPr>
        <w:t>არამედ</w:t>
      </w:r>
      <w:r w:rsidRPr="009A44CB">
        <w:rPr>
          <w:rFonts w:ascii="AcadNusx" w:hAnsi="AcadNusx"/>
          <w:noProof/>
          <w:sz w:val="24"/>
          <w:szCs w:val="24"/>
        </w:rPr>
        <w:t xml:space="preserve"> </w:t>
      </w:r>
      <w:r w:rsidRPr="009A44CB">
        <w:rPr>
          <w:rFonts w:ascii="Sylfaen" w:hAnsi="Sylfaen" w:cs="Sylfaen"/>
          <w:noProof/>
          <w:sz w:val="24"/>
          <w:szCs w:val="24"/>
        </w:rPr>
        <w:t>რაიმე</w:t>
      </w:r>
      <w:r w:rsidRPr="009A44CB">
        <w:rPr>
          <w:rFonts w:ascii="AcadNusx" w:hAnsi="AcadNusx"/>
          <w:noProof/>
          <w:sz w:val="24"/>
          <w:szCs w:val="24"/>
        </w:rPr>
        <w:t xml:space="preserve"> </w:t>
      </w:r>
      <w:r w:rsidRPr="009A44CB">
        <w:rPr>
          <w:rFonts w:ascii="Sylfaen" w:hAnsi="Sylfaen" w:cs="Sylfaen"/>
          <w:noProof/>
          <w:sz w:val="24"/>
          <w:szCs w:val="24"/>
        </w:rPr>
        <w:t>დროის</w:t>
      </w:r>
      <w:r w:rsidRPr="009A44CB">
        <w:rPr>
          <w:rFonts w:ascii="AcadNusx" w:hAnsi="AcadNusx"/>
          <w:noProof/>
          <w:sz w:val="24"/>
          <w:szCs w:val="24"/>
        </w:rPr>
        <w:t xml:space="preserve"> </w:t>
      </w:r>
      <w:r w:rsidRPr="009A44CB">
        <w:rPr>
          <w:rFonts w:ascii="Sylfaen" w:hAnsi="Sylfaen" w:cs="Sylfaen"/>
          <w:noProof/>
          <w:sz w:val="24"/>
          <w:szCs w:val="24"/>
        </w:rPr>
        <w:t>შუალედის</w:t>
      </w:r>
      <w:r w:rsidRPr="009A44CB">
        <w:rPr>
          <w:rFonts w:ascii="AcadNusx" w:hAnsi="AcadNusx"/>
          <w:noProof/>
          <w:sz w:val="24"/>
          <w:szCs w:val="24"/>
        </w:rPr>
        <w:t xml:space="preserve"> </w:t>
      </w:r>
      <w:r w:rsidRPr="009A44CB">
        <w:rPr>
          <w:rFonts w:ascii="Sylfaen" w:hAnsi="Sylfaen" w:cs="Sylfaen"/>
          <w:noProof/>
          <w:sz w:val="24"/>
          <w:szCs w:val="24"/>
        </w:rPr>
        <w:t>შემდეგ</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თვისებებია</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ა</w:t>
      </w:r>
      <w:r w:rsidRPr="009A44CB">
        <w:rPr>
          <w:rFonts w:ascii="AcadNusx" w:hAnsi="AcadNusx"/>
          <w:noProof/>
          <w:sz w:val="24"/>
          <w:szCs w:val="24"/>
        </w:rPr>
        <w:t xml:space="preserve">) </w:t>
      </w:r>
      <w:r w:rsidRPr="009A44CB">
        <w:rPr>
          <w:rFonts w:ascii="Sylfaen" w:hAnsi="Sylfaen" w:cs="Sylfaen"/>
          <w:noProof/>
          <w:sz w:val="24"/>
          <w:szCs w:val="24"/>
        </w:rPr>
        <w:t>ელექტრულ</w:t>
      </w:r>
      <w:r w:rsidRPr="009A44CB">
        <w:rPr>
          <w:rFonts w:ascii="AcadNusx" w:hAnsi="AcadNusx"/>
          <w:noProof/>
          <w:sz w:val="24"/>
          <w:szCs w:val="24"/>
        </w:rPr>
        <w:t xml:space="preserve"> </w:t>
      </w:r>
      <w:r w:rsidRPr="009A44CB">
        <w:rPr>
          <w:rFonts w:ascii="Sylfaen" w:hAnsi="Sylfaen" w:cs="Sylfaen"/>
          <w:noProof/>
          <w:sz w:val="24"/>
          <w:szCs w:val="24"/>
        </w:rPr>
        <w:t>ველს</w:t>
      </w:r>
      <w:r w:rsidRPr="009A44CB">
        <w:rPr>
          <w:rFonts w:ascii="AcadNusx" w:hAnsi="AcadNusx"/>
          <w:noProof/>
          <w:sz w:val="24"/>
          <w:szCs w:val="24"/>
        </w:rPr>
        <w:t xml:space="preserve"> </w:t>
      </w:r>
      <w:r w:rsidRPr="009A44CB">
        <w:rPr>
          <w:rFonts w:ascii="Sylfaen" w:hAnsi="Sylfaen" w:cs="Sylfaen"/>
          <w:noProof/>
          <w:sz w:val="24"/>
          <w:szCs w:val="24"/>
        </w:rPr>
        <w:t>ქმნის</w:t>
      </w:r>
      <w:r w:rsidRPr="009A44CB">
        <w:rPr>
          <w:rFonts w:ascii="AcadNusx" w:hAnsi="AcadNusx"/>
          <w:noProof/>
          <w:sz w:val="24"/>
          <w:szCs w:val="24"/>
        </w:rPr>
        <w:t xml:space="preserve"> </w:t>
      </w:r>
      <w:r w:rsidRPr="009A44CB">
        <w:rPr>
          <w:rFonts w:ascii="Sylfaen" w:hAnsi="Sylfaen" w:cs="Sylfaen"/>
          <w:noProof/>
          <w:sz w:val="24"/>
          <w:szCs w:val="24"/>
        </w:rPr>
        <w:t>მხოლოდ</w:t>
      </w:r>
      <w:r w:rsidRPr="009A44CB">
        <w:rPr>
          <w:rFonts w:ascii="AcadNusx" w:hAnsi="AcadNusx"/>
          <w:noProof/>
          <w:sz w:val="24"/>
          <w:szCs w:val="24"/>
        </w:rPr>
        <w:t xml:space="preserve"> </w:t>
      </w:r>
      <w:r w:rsidRPr="009A44CB">
        <w:rPr>
          <w:rFonts w:ascii="Sylfaen" w:hAnsi="Sylfaen" w:cs="Sylfaen"/>
          <w:noProof/>
          <w:sz w:val="24"/>
          <w:szCs w:val="24"/>
        </w:rPr>
        <w:t>დამუხტული</w:t>
      </w:r>
      <w:r w:rsidRPr="009A44CB">
        <w:rPr>
          <w:rFonts w:ascii="AcadNusx" w:hAnsi="AcadNusx"/>
          <w:noProof/>
          <w:sz w:val="24"/>
          <w:szCs w:val="24"/>
        </w:rPr>
        <w:t xml:space="preserve"> </w:t>
      </w:r>
      <w:r w:rsidRPr="009A44CB">
        <w:rPr>
          <w:rFonts w:ascii="Sylfaen" w:hAnsi="Sylfaen" w:cs="Sylfaen"/>
          <w:noProof/>
          <w:sz w:val="24"/>
          <w:szCs w:val="24"/>
        </w:rPr>
        <w:t>ნაწილაკი</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ბ</w:t>
      </w:r>
      <w:r w:rsidRPr="009A44CB">
        <w:rPr>
          <w:rFonts w:ascii="AcadNusx" w:hAnsi="AcadNusx"/>
          <w:noProof/>
          <w:sz w:val="24"/>
          <w:szCs w:val="24"/>
        </w:rPr>
        <w:t xml:space="preserve">) </w: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ველი</w:t>
      </w:r>
      <w:r w:rsidRPr="009A44CB">
        <w:rPr>
          <w:rFonts w:ascii="AcadNusx" w:hAnsi="AcadNusx"/>
          <w:noProof/>
          <w:sz w:val="24"/>
          <w:szCs w:val="24"/>
        </w:rPr>
        <w:t xml:space="preserve"> </w:t>
      </w:r>
      <w:r w:rsidRPr="009A44CB">
        <w:rPr>
          <w:rFonts w:ascii="Sylfaen" w:hAnsi="Sylfaen" w:cs="Sylfaen"/>
          <w:noProof/>
          <w:sz w:val="24"/>
          <w:szCs w:val="24"/>
        </w:rPr>
        <w:t>მოქმედებს</w:t>
      </w:r>
      <w:r w:rsidRPr="009A44CB">
        <w:rPr>
          <w:rFonts w:ascii="AcadNusx" w:hAnsi="AcadNusx"/>
          <w:noProof/>
          <w:sz w:val="24"/>
          <w:szCs w:val="24"/>
        </w:rPr>
        <w:t xml:space="preserve"> </w:t>
      </w:r>
      <w:r w:rsidRPr="009A44CB">
        <w:rPr>
          <w:rFonts w:ascii="Sylfaen" w:hAnsi="Sylfaen" w:cs="Sylfaen"/>
          <w:noProof/>
          <w:sz w:val="24"/>
          <w:szCs w:val="24"/>
        </w:rPr>
        <w:t>მხოლოდ</w:t>
      </w:r>
      <w:r w:rsidRPr="009A44CB">
        <w:rPr>
          <w:rFonts w:ascii="AcadNusx" w:hAnsi="AcadNusx"/>
          <w:noProof/>
          <w:sz w:val="24"/>
          <w:szCs w:val="24"/>
        </w:rPr>
        <w:t xml:space="preserve"> </w:t>
      </w:r>
      <w:r w:rsidRPr="009A44CB">
        <w:rPr>
          <w:rFonts w:ascii="Sylfaen" w:hAnsi="Sylfaen" w:cs="Sylfaen"/>
          <w:noProof/>
          <w:sz w:val="24"/>
          <w:szCs w:val="24"/>
        </w:rPr>
        <w:t>დამუხტულ</w:t>
      </w:r>
      <w:r w:rsidRPr="009A44CB">
        <w:rPr>
          <w:rFonts w:ascii="AcadNusx" w:hAnsi="AcadNusx"/>
          <w:noProof/>
          <w:sz w:val="24"/>
          <w:szCs w:val="24"/>
        </w:rPr>
        <w:t xml:space="preserve"> </w:t>
      </w:r>
      <w:r w:rsidRPr="009A44CB">
        <w:rPr>
          <w:rFonts w:ascii="Sylfaen" w:hAnsi="Sylfaen" w:cs="Sylfaen"/>
          <w:noProof/>
          <w:sz w:val="24"/>
          <w:szCs w:val="24"/>
        </w:rPr>
        <w:t>ნაწილაკზე</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b/>
          <w:i/>
          <w:noProof/>
          <w:sz w:val="24"/>
          <w:szCs w:val="24"/>
        </w:rPr>
        <w:t>უძრავი</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ელექტრული</w:t>
      </w:r>
      <w:r w:rsidRPr="009A44CB">
        <w:rPr>
          <w:rFonts w:ascii="AcadNusx" w:hAnsi="AcadNusx"/>
          <w:b/>
          <w:i/>
          <w:noProof/>
          <w:sz w:val="24"/>
          <w:szCs w:val="24"/>
        </w:rPr>
        <w:t xml:space="preserve"> </w:t>
      </w:r>
      <w:r w:rsidRPr="009A44CB">
        <w:rPr>
          <w:rFonts w:ascii="Sylfaen" w:hAnsi="Sylfaen" w:cs="Sylfaen"/>
          <w:b/>
          <w:i/>
          <w:noProof/>
          <w:sz w:val="24"/>
          <w:szCs w:val="24"/>
        </w:rPr>
        <w:t>მუხტებით</w:t>
      </w:r>
      <w:r w:rsidRPr="009A44CB">
        <w:rPr>
          <w:rFonts w:ascii="AcadNusx" w:hAnsi="AcadNusx"/>
          <w:b/>
          <w:i/>
          <w:noProof/>
          <w:sz w:val="24"/>
          <w:szCs w:val="24"/>
        </w:rPr>
        <w:t xml:space="preserve"> </w:t>
      </w:r>
      <w:r w:rsidRPr="009A44CB">
        <w:rPr>
          <w:rFonts w:ascii="Sylfaen" w:hAnsi="Sylfaen" w:cs="Sylfaen"/>
          <w:b/>
          <w:i/>
          <w:noProof/>
          <w:sz w:val="24"/>
          <w:szCs w:val="24"/>
        </w:rPr>
        <w:t>შექმნილ</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w:t>
      </w:r>
      <w:r w:rsidRPr="009A44CB">
        <w:rPr>
          <w:rFonts w:ascii="AcadNusx" w:hAnsi="AcadNusx"/>
          <w:b/>
          <w:i/>
          <w:noProof/>
          <w:sz w:val="24"/>
          <w:szCs w:val="24"/>
        </w:rPr>
        <w:t xml:space="preserve"> </w:t>
      </w:r>
      <w:r w:rsidRPr="009A44CB">
        <w:rPr>
          <w:rFonts w:ascii="Sylfaen" w:hAnsi="Sylfaen" w:cs="Sylfaen"/>
          <w:b/>
          <w:i/>
          <w:noProof/>
          <w:sz w:val="24"/>
          <w:szCs w:val="24"/>
        </w:rPr>
        <w:t>ველს</w:t>
      </w:r>
      <w:r w:rsidRPr="009A44CB">
        <w:rPr>
          <w:rFonts w:ascii="AcadNusx" w:hAnsi="AcadNusx"/>
          <w:b/>
          <w:i/>
          <w:noProof/>
          <w:sz w:val="24"/>
          <w:szCs w:val="24"/>
        </w:rPr>
        <w:t xml:space="preserve"> </w:t>
      </w:r>
      <w:r w:rsidRPr="009A44CB">
        <w:rPr>
          <w:rFonts w:ascii="Sylfaen" w:hAnsi="Sylfaen" w:cs="Sylfaen"/>
          <w:b/>
          <w:i/>
          <w:noProof/>
          <w:sz w:val="24"/>
          <w:szCs w:val="24"/>
        </w:rPr>
        <w:t>ელექტროსტატიკური</w:t>
      </w:r>
      <w:r w:rsidRPr="009A44CB">
        <w:rPr>
          <w:rFonts w:ascii="AcadNusx" w:hAnsi="AcadNusx"/>
          <w:b/>
          <w:i/>
          <w:noProof/>
          <w:sz w:val="24"/>
          <w:szCs w:val="24"/>
        </w:rPr>
        <w:t xml:space="preserve"> </w:t>
      </w:r>
      <w:r w:rsidRPr="009A44CB">
        <w:rPr>
          <w:rFonts w:ascii="Sylfaen" w:hAnsi="Sylfaen" w:cs="Sylfaen"/>
          <w:b/>
          <w:i/>
          <w:noProof/>
          <w:sz w:val="24"/>
          <w:szCs w:val="24"/>
        </w:rPr>
        <w:t>ველი</w:t>
      </w:r>
      <w:r w:rsidRPr="009A44CB">
        <w:rPr>
          <w:rFonts w:ascii="AcadNusx" w:hAnsi="AcadNusx"/>
          <w:b/>
          <w:i/>
          <w:noProof/>
          <w:sz w:val="24"/>
          <w:szCs w:val="24"/>
        </w:rPr>
        <w:t xml:space="preserve"> </w:t>
      </w:r>
      <w:r w:rsidRPr="009A44CB">
        <w:rPr>
          <w:rFonts w:ascii="Sylfaen" w:hAnsi="Sylfaen" w:cs="Sylfaen"/>
          <w:b/>
          <w:i/>
          <w:noProof/>
          <w:sz w:val="24"/>
          <w:szCs w:val="24"/>
        </w:rPr>
        <w:t>ეწოდება</w:t>
      </w:r>
      <w:r w:rsidRPr="009A44CB">
        <w:rPr>
          <w:rFonts w:ascii="AcadNusx" w:hAnsi="AcadNusx"/>
          <w:b/>
          <w:i/>
          <w:noProof/>
          <w:sz w:val="24"/>
          <w:szCs w:val="24"/>
        </w:rPr>
        <w:t>.</w:t>
      </w:r>
      <w:r w:rsidRPr="009A44CB">
        <w:rPr>
          <w:rFonts w:ascii="AcadNusx" w:hAnsi="AcadNusx"/>
          <w:noProof/>
          <w:sz w:val="24"/>
          <w:szCs w:val="24"/>
        </w:rPr>
        <w:t xml:space="preserve"> </w:t>
      </w:r>
      <w:r w:rsidRPr="009A44CB">
        <w:rPr>
          <w:rFonts w:ascii="Sylfaen" w:hAnsi="Sylfaen" w:cs="Sylfaen"/>
          <w:b/>
          <w:i/>
          <w:noProof/>
          <w:sz w:val="24"/>
          <w:szCs w:val="24"/>
        </w:rPr>
        <w:t>იგი</w:t>
      </w:r>
      <w:r w:rsidRPr="009A44CB">
        <w:rPr>
          <w:rFonts w:ascii="AcadNusx" w:hAnsi="AcadNusx"/>
          <w:b/>
          <w:i/>
          <w:noProof/>
          <w:sz w:val="24"/>
          <w:szCs w:val="24"/>
        </w:rPr>
        <w:t xml:space="preserve"> </w:t>
      </w:r>
      <w:r w:rsidRPr="009A44CB">
        <w:rPr>
          <w:rFonts w:ascii="Sylfaen" w:hAnsi="Sylfaen" w:cs="Sylfaen"/>
          <w:b/>
          <w:i/>
          <w:noProof/>
          <w:sz w:val="24"/>
          <w:szCs w:val="24"/>
        </w:rPr>
        <w:t>დროის</w:t>
      </w:r>
      <w:r w:rsidRPr="009A44CB">
        <w:rPr>
          <w:rFonts w:ascii="AcadNusx" w:hAnsi="AcadNusx"/>
          <w:b/>
          <w:i/>
          <w:noProof/>
          <w:sz w:val="24"/>
          <w:szCs w:val="24"/>
        </w:rPr>
        <w:t xml:space="preserve"> </w:t>
      </w:r>
      <w:r w:rsidRPr="009A44CB">
        <w:rPr>
          <w:rFonts w:ascii="Sylfaen" w:hAnsi="Sylfaen" w:cs="Sylfaen"/>
          <w:b/>
          <w:i/>
          <w:noProof/>
          <w:sz w:val="24"/>
          <w:szCs w:val="24"/>
        </w:rPr>
        <w:t>მიხედვით</w:t>
      </w:r>
      <w:r w:rsidRPr="009A44CB">
        <w:rPr>
          <w:rFonts w:ascii="AcadNusx" w:hAnsi="AcadNusx"/>
          <w:b/>
          <w:i/>
          <w:noProof/>
          <w:sz w:val="24"/>
          <w:szCs w:val="24"/>
        </w:rPr>
        <w:t xml:space="preserve"> </w:t>
      </w:r>
      <w:r w:rsidRPr="009A44CB">
        <w:rPr>
          <w:rFonts w:ascii="Sylfaen" w:hAnsi="Sylfaen" w:cs="Sylfaen"/>
          <w:b/>
          <w:i/>
          <w:noProof/>
          <w:sz w:val="24"/>
          <w:szCs w:val="24"/>
        </w:rPr>
        <w:t>არ</w:t>
      </w:r>
      <w:r w:rsidRPr="009A44CB">
        <w:rPr>
          <w:rFonts w:ascii="AcadNusx" w:hAnsi="AcadNusx"/>
          <w:b/>
          <w:i/>
          <w:noProof/>
          <w:sz w:val="24"/>
          <w:szCs w:val="24"/>
        </w:rPr>
        <w:t xml:space="preserve"> </w:t>
      </w:r>
      <w:r w:rsidRPr="009A44CB">
        <w:rPr>
          <w:rFonts w:ascii="Sylfaen" w:hAnsi="Sylfaen" w:cs="Sylfaen"/>
          <w:b/>
          <w:i/>
          <w:noProof/>
          <w:sz w:val="24"/>
          <w:szCs w:val="24"/>
        </w:rPr>
        <w:t>იცვლება</w:t>
      </w:r>
      <w:r w:rsidRPr="009A44CB">
        <w:rPr>
          <w:rFonts w:ascii="AcadNusx" w:hAnsi="AcadNusx"/>
          <w:b/>
          <w:i/>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დახასიათება</w:t>
      </w:r>
      <w:r w:rsidRPr="009A44CB">
        <w:rPr>
          <w:rFonts w:ascii="AcadNusx" w:hAnsi="AcadNusx"/>
          <w:noProof/>
          <w:sz w:val="24"/>
          <w:szCs w:val="24"/>
        </w:rPr>
        <w:t xml:space="preserve"> </w:t>
      </w:r>
      <w:r w:rsidRPr="009A44CB">
        <w:rPr>
          <w:rFonts w:ascii="Sylfaen" w:hAnsi="Sylfaen" w:cs="Sylfaen"/>
          <w:noProof/>
          <w:sz w:val="24"/>
          <w:szCs w:val="24"/>
        </w:rPr>
        <w:t>შეიძლება</w:t>
      </w:r>
      <w:r w:rsidRPr="009A44CB">
        <w:rPr>
          <w:rFonts w:ascii="AcadNusx" w:hAnsi="AcadNusx"/>
          <w:noProof/>
          <w:sz w:val="24"/>
          <w:szCs w:val="24"/>
        </w:rPr>
        <w:t xml:space="preserve"> </w:t>
      </w:r>
      <w:r w:rsidRPr="009A44CB">
        <w:rPr>
          <w:rFonts w:ascii="Sylfaen" w:hAnsi="Sylfaen" w:cs="Sylfaen"/>
          <w:noProof/>
          <w:sz w:val="24"/>
          <w:szCs w:val="24"/>
        </w:rPr>
        <w:t>მასში</w:t>
      </w:r>
      <w:r w:rsidRPr="009A44CB">
        <w:rPr>
          <w:rFonts w:ascii="AcadNusx" w:hAnsi="AcadNusx"/>
          <w:noProof/>
          <w:sz w:val="24"/>
          <w:szCs w:val="24"/>
        </w:rPr>
        <w:t xml:space="preserve"> </w:t>
      </w:r>
      <w:r w:rsidRPr="009A44CB">
        <w:rPr>
          <w:rFonts w:ascii="Sylfaen" w:hAnsi="Sylfaen" w:cs="Sylfaen"/>
          <w:noProof/>
          <w:sz w:val="24"/>
          <w:szCs w:val="24"/>
        </w:rPr>
        <w:t>შეტანილ</w: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მოქმედი</w:t>
      </w:r>
      <w:r w:rsidRPr="009A44CB">
        <w:rPr>
          <w:rFonts w:ascii="AcadNusx" w:hAnsi="AcadNusx"/>
          <w:noProof/>
          <w:sz w:val="24"/>
          <w:szCs w:val="24"/>
        </w:rPr>
        <w:t xml:space="preserve"> </w:t>
      </w:r>
      <w:r w:rsidRPr="009A44CB">
        <w:rPr>
          <w:rFonts w:ascii="Sylfaen" w:hAnsi="Sylfaen" w:cs="Sylfaen"/>
          <w:noProof/>
          <w:sz w:val="24"/>
          <w:szCs w:val="24"/>
        </w:rPr>
        <w:t>ძალის</w:t>
      </w:r>
      <w:r w:rsidRPr="009A44CB">
        <w:rPr>
          <w:rFonts w:ascii="AcadNusx" w:hAnsi="AcadNusx"/>
          <w:noProof/>
          <w:sz w:val="24"/>
          <w:szCs w:val="24"/>
        </w:rPr>
        <w:t xml:space="preserve"> </w:t>
      </w:r>
      <w:r w:rsidRPr="009A44CB">
        <w:rPr>
          <w:rFonts w:ascii="Sylfaen" w:hAnsi="Sylfaen" w:cs="Sylfaen"/>
          <w:noProof/>
          <w:sz w:val="24"/>
          <w:szCs w:val="24"/>
        </w:rPr>
        <w:t>სიდიდით</w:t>
      </w:r>
      <w:r w:rsidRPr="009A44CB">
        <w:rPr>
          <w:rFonts w:ascii="AcadNusx" w:hAnsi="AcadNusx"/>
          <w:noProof/>
          <w:sz w:val="24"/>
          <w:szCs w:val="24"/>
        </w:rPr>
        <w:t xml:space="preserve">. </w:t>
      </w:r>
      <w:r w:rsidRPr="009A44CB">
        <w:rPr>
          <w:rFonts w:ascii="Sylfaen" w:hAnsi="Sylfaen" w:cs="Sylfaen"/>
          <w:noProof/>
          <w:sz w:val="24"/>
          <w:szCs w:val="24"/>
        </w:rPr>
        <w:t>ეს</w:t>
      </w:r>
      <w:r w:rsidRPr="009A44CB">
        <w:rPr>
          <w:rFonts w:ascii="AcadNusx" w:hAnsi="AcadNusx"/>
          <w:noProof/>
          <w:sz w:val="24"/>
          <w:szCs w:val="24"/>
        </w:rPr>
        <w:t xml:space="preserve"> </w:t>
      </w:r>
      <w:r w:rsidRPr="009A44CB">
        <w:rPr>
          <w:rFonts w:ascii="Sylfaen" w:hAnsi="Sylfaen" w:cs="Sylfaen"/>
          <w:noProof/>
          <w:sz w:val="24"/>
          <w:szCs w:val="24"/>
        </w:rPr>
        <w:t>ძალა</w:t>
      </w:r>
      <w:r w:rsidRPr="009A44CB">
        <w:rPr>
          <w:rFonts w:ascii="AcadNusx" w:hAnsi="AcadNusx"/>
          <w:noProof/>
          <w:sz w:val="24"/>
          <w:szCs w:val="24"/>
        </w:rPr>
        <w:t xml:space="preserve"> </w:t>
      </w:r>
      <w:r w:rsidRPr="009A44CB">
        <w:rPr>
          <w:rFonts w:ascii="Sylfaen" w:hAnsi="Sylfaen" w:cs="Sylfaen"/>
          <w:noProof/>
          <w:sz w:val="24"/>
          <w:szCs w:val="24"/>
        </w:rPr>
        <w:t>ასევე</w:t>
      </w:r>
      <w:r w:rsidRPr="009A44CB">
        <w:rPr>
          <w:rFonts w:ascii="AcadNusx" w:hAnsi="AcadNusx"/>
          <w:noProof/>
          <w:sz w:val="24"/>
          <w:szCs w:val="24"/>
        </w:rPr>
        <w:t xml:space="preserve"> </w:t>
      </w:r>
      <w:r w:rsidRPr="009A44CB">
        <w:rPr>
          <w:rFonts w:ascii="Sylfaen" w:hAnsi="Sylfaen" w:cs="Sylfaen"/>
          <w:noProof/>
          <w:sz w:val="24"/>
          <w:szCs w:val="24"/>
        </w:rPr>
        <w:t>დამოკიდებულია</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ველში</w:t>
      </w:r>
      <w:r w:rsidRPr="009A44CB">
        <w:rPr>
          <w:rFonts w:ascii="AcadNusx" w:hAnsi="AcadNusx"/>
          <w:noProof/>
          <w:sz w:val="24"/>
          <w:szCs w:val="24"/>
        </w:rPr>
        <w:t xml:space="preserve"> </w:t>
      </w:r>
      <w:r w:rsidRPr="009A44CB">
        <w:rPr>
          <w:rFonts w:ascii="Sylfaen" w:hAnsi="Sylfaen" w:cs="Sylfaen"/>
          <w:noProof/>
          <w:sz w:val="24"/>
          <w:szCs w:val="24"/>
        </w:rPr>
        <w:t>შეტანილი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სიდიდეზეც</w:t>
      </w:r>
      <w:r w:rsidRPr="009A44CB">
        <w:rPr>
          <w:rFonts w:ascii="AcadNusx" w:hAnsi="AcadNusx"/>
          <w:noProof/>
          <w:sz w:val="24"/>
          <w:szCs w:val="24"/>
        </w:rPr>
        <w:t xml:space="preserve">. </w:t>
      </w:r>
      <w:r w:rsidRPr="009A44CB">
        <w:rPr>
          <w:rFonts w:ascii="Sylfaen" w:hAnsi="Sylfaen" w:cs="Sylfaen"/>
          <w:noProof/>
          <w:sz w:val="24"/>
          <w:szCs w:val="24"/>
        </w:rPr>
        <w:t>თუ</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მოცემულ</w:t>
      </w:r>
      <w:r w:rsidRPr="009A44CB">
        <w:rPr>
          <w:rFonts w:ascii="AcadNusx" w:hAnsi="AcadNusx"/>
          <w:noProof/>
          <w:sz w:val="24"/>
          <w:szCs w:val="24"/>
        </w:rPr>
        <w:t xml:space="preserve"> </w:t>
      </w:r>
      <w:r w:rsidRPr="009A44CB">
        <w:rPr>
          <w:rFonts w:ascii="Sylfaen" w:hAnsi="Sylfaen" w:cs="Sylfaen"/>
          <w:noProof/>
          <w:sz w:val="24"/>
          <w:szCs w:val="24"/>
        </w:rPr>
        <w:t>წერტილში</w:t>
      </w:r>
      <w:r w:rsidRPr="009A44CB">
        <w:rPr>
          <w:rFonts w:ascii="AcadNusx" w:hAnsi="AcadNusx"/>
          <w:noProof/>
          <w:sz w:val="24"/>
          <w:szCs w:val="24"/>
        </w:rPr>
        <w:t xml:space="preserve"> </w:t>
      </w:r>
      <w:r w:rsidRPr="009A44CB">
        <w:rPr>
          <w:rFonts w:ascii="Sylfaen" w:hAnsi="Sylfaen" w:cs="Sylfaen"/>
          <w:noProof/>
          <w:sz w:val="24"/>
          <w:szCs w:val="24"/>
        </w:rPr>
        <w:t>რიგრიგობით</w:t>
      </w:r>
      <w:r w:rsidRPr="009A44CB">
        <w:rPr>
          <w:rFonts w:ascii="AcadNusx" w:hAnsi="AcadNusx"/>
          <w:noProof/>
          <w:sz w:val="24"/>
          <w:szCs w:val="24"/>
        </w:rPr>
        <w:t xml:space="preserve"> </w:t>
      </w:r>
      <w:r w:rsidRPr="009A44CB">
        <w:rPr>
          <w:rFonts w:ascii="Sylfaen" w:hAnsi="Sylfaen" w:cs="Sylfaen"/>
          <w:noProof/>
          <w:sz w:val="24"/>
          <w:szCs w:val="24"/>
        </w:rPr>
        <w:t>შევიტანთ</w:t>
      </w:r>
      <w:r w:rsidRPr="009A44CB">
        <w:rPr>
          <w:rFonts w:ascii="AcadNusx" w:hAnsi="AcadNusx"/>
          <w:noProof/>
          <w:sz w:val="24"/>
          <w:szCs w:val="24"/>
        </w:rPr>
        <w:t xml:space="preserve"> </w:t>
      </w:r>
      <w:r w:rsidRPr="009A44CB">
        <w:rPr>
          <w:rFonts w:ascii="Sylfaen" w:hAnsi="Sylfaen" w:cs="Sylfaen"/>
          <w:noProof/>
          <w:sz w:val="24"/>
          <w:szCs w:val="24"/>
        </w:rPr>
        <w:t>მცირე</w:t>
      </w:r>
      <w:r w:rsidRPr="009A44CB">
        <w:rPr>
          <w:rFonts w:ascii="AcadNusx" w:hAnsi="AcadNusx"/>
          <w:noProof/>
          <w:sz w:val="24"/>
          <w:szCs w:val="24"/>
        </w:rPr>
        <w:t xml:space="preserve"> </w:t>
      </w:r>
      <w:r w:rsidRPr="009A44CB">
        <w:rPr>
          <w:rFonts w:ascii="Sylfaen" w:hAnsi="Sylfaen" w:cs="Sylfaen"/>
          <w:noProof/>
          <w:sz w:val="24"/>
          <w:szCs w:val="24"/>
        </w:rPr>
        <w:t>ზომის</w:t>
      </w:r>
      <w:r w:rsidRPr="009A44CB">
        <w:rPr>
          <w:rFonts w:ascii="AcadNusx" w:hAnsi="AcadNusx"/>
          <w:noProof/>
          <w:sz w:val="24"/>
          <w:szCs w:val="24"/>
        </w:rPr>
        <w:t xml:space="preserve"> </w:t>
      </w:r>
      <w:r w:rsidRPr="009A44CB">
        <w:rPr>
          <w:rFonts w:ascii="Sylfaen" w:hAnsi="Sylfaen" w:cs="Sylfaen"/>
          <w:noProof/>
          <w:sz w:val="24"/>
          <w:szCs w:val="24"/>
        </w:rPr>
        <w:t>დამუხტულ</w:t>
      </w:r>
      <w:r w:rsidRPr="009A44CB">
        <w:rPr>
          <w:rFonts w:ascii="AcadNusx" w:hAnsi="AcadNusx"/>
          <w:noProof/>
          <w:sz w:val="24"/>
          <w:szCs w:val="24"/>
        </w:rPr>
        <w:t xml:space="preserve"> (</w:t>
      </w:r>
      <w:r w:rsidRPr="009A44CB">
        <w:rPr>
          <w:rFonts w:ascii="Sylfaen" w:hAnsi="Sylfaen" w:cs="Sylfaen"/>
          <w:noProof/>
          <w:sz w:val="24"/>
          <w:szCs w:val="24"/>
        </w:rPr>
        <w:t>საცდელ</w:t>
      </w:r>
      <w:r w:rsidRPr="009A44CB">
        <w:rPr>
          <w:rFonts w:ascii="AcadNusx" w:hAnsi="AcadNusx"/>
          <w:noProof/>
          <w:sz w:val="24"/>
          <w:szCs w:val="24"/>
        </w:rPr>
        <w:t xml:space="preserve">) </w:t>
      </w:r>
      <w:r w:rsidRPr="009A44CB">
        <w:rPr>
          <w:rFonts w:ascii="AcadNusx" w:hAnsi="AcadNusx"/>
          <w:noProof/>
          <w:position w:val="-12"/>
          <w:sz w:val="24"/>
          <w:szCs w:val="24"/>
        </w:rPr>
        <w:object w:dxaOrig="1240" w:dyaOrig="360">
          <v:shape id="_x0000_i1129" type="#_x0000_t75" style="width:61.8pt;height:18.6pt" o:ole="">
            <v:imagedata r:id="rId367" o:title=""/>
          </v:shape>
          <o:OLEObject Type="Embed" ProgID="Equation.3" ShapeID="_x0000_i1129" DrawAspect="Content" ObjectID="_1463991529" r:id="rId368"/>
        </w:object>
      </w:r>
      <w:r w:rsidRPr="009A44CB">
        <w:rPr>
          <w:rFonts w:ascii="AcadNusx" w:hAnsi="AcadNusx"/>
          <w:noProof/>
          <w:sz w:val="24"/>
          <w:szCs w:val="24"/>
        </w:rPr>
        <w:t xml:space="preserve"> </w:t>
      </w:r>
      <w:r w:rsidRPr="009A44CB">
        <w:rPr>
          <w:rFonts w:ascii="Sylfaen" w:hAnsi="Sylfaen" w:cs="Sylfaen"/>
          <w:noProof/>
          <w:sz w:val="24"/>
          <w:szCs w:val="24"/>
        </w:rPr>
        <w:t>სხეულებს</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გავზომავთ</w:t>
      </w:r>
      <w:r w:rsidRPr="009A44CB">
        <w:rPr>
          <w:rFonts w:ascii="AcadNusx" w:hAnsi="AcadNusx"/>
          <w:noProof/>
          <w:sz w:val="24"/>
          <w:szCs w:val="24"/>
        </w:rPr>
        <w:t xml:space="preserve"> </w:t>
      </w:r>
      <w:r w:rsidRPr="009A44CB">
        <w:rPr>
          <w:rFonts w:ascii="Sylfaen" w:hAnsi="Sylfaen" w:cs="Sylfaen"/>
          <w:noProof/>
          <w:sz w:val="24"/>
          <w:szCs w:val="24"/>
        </w:rPr>
        <w:t>თითოეულ</w:t>
      </w:r>
      <w:r w:rsidRPr="009A44CB">
        <w:rPr>
          <w:rFonts w:ascii="AcadNusx" w:hAnsi="AcadNusx"/>
          <w:noProof/>
          <w:sz w:val="24"/>
          <w:szCs w:val="24"/>
        </w:rPr>
        <w:t xml:space="preserve"> </w:t>
      </w:r>
      <w:r w:rsidRPr="009A44CB">
        <w:rPr>
          <w:rFonts w:ascii="Sylfaen" w:hAnsi="Sylfaen" w:cs="Sylfaen"/>
          <w:noProof/>
          <w:sz w:val="24"/>
          <w:szCs w:val="24"/>
        </w:rPr>
        <w:t>მათგანზე</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მხრიდან</w:t>
      </w:r>
      <w:r w:rsidRPr="009A44CB">
        <w:rPr>
          <w:rFonts w:ascii="AcadNusx" w:hAnsi="AcadNusx"/>
          <w:noProof/>
          <w:sz w:val="24"/>
          <w:szCs w:val="24"/>
        </w:rPr>
        <w:t xml:space="preserve"> </w:t>
      </w:r>
      <w:r w:rsidRPr="009A44CB">
        <w:rPr>
          <w:rFonts w:ascii="Sylfaen" w:hAnsi="Sylfaen" w:cs="Sylfaen"/>
          <w:noProof/>
          <w:sz w:val="24"/>
          <w:szCs w:val="24"/>
        </w:rPr>
        <w:t>მოქმედ</w:t>
      </w:r>
      <w:r w:rsidRPr="009A44CB">
        <w:rPr>
          <w:rFonts w:ascii="AcadNusx" w:hAnsi="AcadNusx"/>
          <w:noProof/>
          <w:sz w:val="24"/>
          <w:szCs w:val="24"/>
        </w:rPr>
        <w:t xml:space="preserve"> </w:t>
      </w:r>
      <w:r w:rsidRPr="009A44CB">
        <w:rPr>
          <w:rFonts w:ascii="AcadNusx" w:hAnsi="AcadNusx"/>
          <w:noProof/>
          <w:position w:val="-12"/>
          <w:sz w:val="24"/>
          <w:szCs w:val="24"/>
        </w:rPr>
        <w:object w:dxaOrig="1400" w:dyaOrig="400">
          <v:shape id="_x0000_i1130" type="#_x0000_t75" style="width:70.2pt;height:19.2pt" o:ole="">
            <v:imagedata r:id="rId369" o:title=""/>
          </v:shape>
          <o:OLEObject Type="Embed" ProgID="Equation.3" ShapeID="_x0000_i1130" DrawAspect="Content" ObjectID="_1463991530" r:id="rId370"/>
        </w:object>
      </w:r>
      <w:r w:rsidRPr="009A44CB">
        <w:rPr>
          <w:rFonts w:ascii="AcadNusx" w:hAnsi="AcadNusx"/>
          <w:noProof/>
          <w:sz w:val="24"/>
          <w:szCs w:val="24"/>
        </w:rPr>
        <w:t xml:space="preserve"> </w:t>
      </w:r>
      <w:r w:rsidRPr="009A44CB">
        <w:rPr>
          <w:rFonts w:ascii="Sylfaen" w:hAnsi="Sylfaen" w:cs="Sylfaen"/>
          <w:noProof/>
          <w:sz w:val="24"/>
          <w:szCs w:val="24"/>
        </w:rPr>
        <w:t>ძალებს</w:t>
      </w:r>
      <w:r w:rsidRPr="009A44CB">
        <w:rPr>
          <w:rFonts w:ascii="AcadNusx" w:hAnsi="AcadNusx"/>
          <w:noProof/>
          <w:sz w:val="24"/>
          <w:szCs w:val="24"/>
        </w:rPr>
        <w:t xml:space="preserve">, </w:t>
      </w:r>
      <w:r w:rsidRPr="009A44CB">
        <w:rPr>
          <w:rFonts w:ascii="Sylfaen" w:hAnsi="Sylfaen" w:cs="Sylfaen"/>
          <w:noProof/>
          <w:sz w:val="24"/>
          <w:szCs w:val="24"/>
        </w:rPr>
        <w:t>ვნახავთ</w:t>
      </w:r>
      <w:r w:rsidRPr="009A44CB">
        <w:rPr>
          <w:rFonts w:ascii="AcadNusx" w:hAnsi="AcadNusx"/>
          <w:noProof/>
          <w:sz w:val="24"/>
          <w:szCs w:val="24"/>
        </w:rPr>
        <w:t xml:space="preserve">, </w:t>
      </w:r>
      <w:r w:rsidRPr="009A44CB">
        <w:rPr>
          <w:rFonts w:ascii="Sylfaen" w:hAnsi="Sylfaen" w:cs="Sylfaen"/>
          <w:noProof/>
          <w:sz w:val="24"/>
          <w:szCs w:val="24"/>
        </w:rPr>
        <w:t>რომ</w:t>
      </w:r>
      <w:r w:rsidRPr="009A44CB">
        <w:rPr>
          <w:rFonts w:ascii="AcadNusx" w:hAnsi="AcadNusx"/>
          <w:noProof/>
          <w:sz w:val="24"/>
          <w:szCs w:val="24"/>
        </w:rPr>
        <w:t xml:space="preserve"> </w:t>
      </w:r>
      <w:r w:rsidRPr="009A44CB">
        <w:rPr>
          <w:rFonts w:ascii="Sylfaen" w:hAnsi="Sylfaen" w:cs="Sylfaen"/>
          <w:noProof/>
          <w:sz w:val="24"/>
          <w:szCs w:val="24"/>
        </w:rPr>
        <w:t>ყოველი</w:t>
      </w:r>
      <w:r w:rsidRPr="009A44CB">
        <w:rPr>
          <w:rFonts w:ascii="AcadNusx" w:hAnsi="AcadNusx"/>
          <w:noProof/>
          <w:sz w:val="24"/>
          <w:szCs w:val="24"/>
        </w:rPr>
        <w:t xml:space="preserve"> </w:t>
      </w:r>
      <w:r w:rsidRPr="009A44CB">
        <w:rPr>
          <w:rFonts w:ascii="Sylfaen" w:hAnsi="Sylfaen" w:cs="Sylfaen"/>
          <w:noProof/>
          <w:sz w:val="24"/>
          <w:szCs w:val="24"/>
        </w:rPr>
        <w:t>საცდელი</w:t>
      </w:r>
      <w:r w:rsidRPr="009A44CB">
        <w:rPr>
          <w:rFonts w:ascii="AcadNusx" w:hAnsi="AcadNusx"/>
          <w:noProof/>
          <w:sz w:val="24"/>
          <w:szCs w:val="24"/>
        </w:rPr>
        <w:t xml:space="preserve"> </w:t>
      </w:r>
      <w:r w:rsidRPr="009A44CB">
        <w:rPr>
          <w:rFonts w:ascii="Sylfaen" w:hAnsi="Sylfaen" w:cs="Sylfaen"/>
          <w:noProof/>
          <w:sz w:val="24"/>
          <w:szCs w:val="24"/>
        </w:rPr>
        <w:t>მუხტისთვის</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მოცემულ</w:t>
      </w:r>
      <w:r w:rsidRPr="009A44CB">
        <w:rPr>
          <w:rFonts w:ascii="AcadNusx" w:hAnsi="AcadNusx"/>
          <w:noProof/>
          <w:sz w:val="24"/>
          <w:szCs w:val="24"/>
        </w:rPr>
        <w:t xml:space="preserve"> </w:t>
      </w:r>
      <w:r w:rsidRPr="009A44CB">
        <w:rPr>
          <w:rFonts w:ascii="Sylfaen" w:hAnsi="Sylfaen" w:cs="Sylfaen"/>
          <w:noProof/>
          <w:sz w:val="24"/>
          <w:szCs w:val="24"/>
        </w:rPr>
        <w:t>წერტილში</w:t>
      </w:r>
      <w:r w:rsidRPr="009A44CB">
        <w:rPr>
          <w:rFonts w:ascii="AcadNusx" w:hAnsi="AcadNusx"/>
          <w:noProof/>
          <w:sz w:val="24"/>
          <w:szCs w:val="24"/>
        </w:rPr>
        <w:t xml:space="preserve"> </w:t>
      </w:r>
      <w:r w:rsidRPr="009A44CB">
        <w:rPr>
          <w:rFonts w:ascii="Sylfaen" w:hAnsi="Sylfaen" w:cs="Sylfaen"/>
          <w:noProof/>
          <w:sz w:val="24"/>
          <w:szCs w:val="24"/>
        </w:rPr>
        <w:t>მოთავსებულ</w: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მოქმედი</w:t>
      </w:r>
      <w:r w:rsidRPr="009A44CB">
        <w:rPr>
          <w:rFonts w:ascii="AcadNusx" w:hAnsi="AcadNusx"/>
          <w:noProof/>
          <w:sz w:val="24"/>
          <w:szCs w:val="24"/>
        </w:rPr>
        <w:t xml:space="preserve"> </w:t>
      </w:r>
      <w:r w:rsidRPr="009A44CB">
        <w:rPr>
          <w:rFonts w:ascii="Sylfaen" w:hAnsi="Sylfaen" w:cs="Sylfaen"/>
          <w:noProof/>
          <w:sz w:val="24"/>
          <w:szCs w:val="24"/>
        </w:rPr>
        <w:t>ძალის</w:t>
      </w:r>
      <w:r w:rsidRPr="009A44CB">
        <w:rPr>
          <w:rFonts w:ascii="AcadNusx" w:hAnsi="AcadNusx"/>
          <w:noProof/>
          <w:sz w:val="24"/>
          <w:szCs w:val="24"/>
        </w:rPr>
        <w:t xml:space="preserve"> </w:t>
      </w:r>
      <w:r w:rsidRPr="009A44CB">
        <w:rPr>
          <w:rFonts w:ascii="Sylfaen" w:hAnsi="Sylfaen" w:cs="Sylfaen"/>
          <w:noProof/>
          <w:sz w:val="24"/>
          <w:szCs w:val="24"/>
        </w:rPr>
        <w:t>შეფარდება</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სიდიდესთან</w:t>
      </w:r>
      <w:r w:rsidRPr="009A44CB">
        <w:rPr>
          <w:rFonts w:ascii="AcadNusx" w:hAnsi="AcadNusx"/>
          <w:noProof/>
          <w:sz w:val="24"/>
          <w:szCs w:val="24"/>
        </w:rPr>
        <w:t xml:space="preserve"> </w:t>
      </w:r>
      <w:r w:rsidRPr="009A44CB">
        <w:rPr>
          <w:rFonts w:ascii="Sylfaen" w:hAnsi="Sylfaen" w:cs="Sylfaen"/>
          <w:noProof/>
          <w:sz w:val="24"/>
          <w:szCs w:val="24"/>
        </w:rPr>
        <w:t>დამოკიდებული</w:t>
      </w:r>
      <w:r w:rsidRPr="009A44CB">
        <w:rPr>
          <w:rFonts w:ascii="AcadNusx" w:hAnsi="AcadNusx"/>
          <w:noProof/>
          <w:sz w:val="24"/>
          <w:szCs w:val="24"/>
        </w:rPr>
        <w:t xml:space="preserve"> </w:t>
      </w:r>
      <w:r w:rsidRPr="009A44CB">
        <w:rPr>
          <w:rFonts w:ascii="Sylfaen" w:hAnsi="Sylfaen" w:cs="Sylfaen"/>
          <w:noProof/>
          <w:sz w:val="24"/>
          <w:szCs w:val="24"/>
        </w:rPr>
        <w:t>არ</w:t>
      </w:r>
      <w:r w:rsidRPr="009A44CB">
        <w:rPr>
          <w:rFonts w:ascii="AcadNusx" w:hAnsi="AcadNusx"/>
          <w:noProof/>
          <w:sz w:val="24"/>
          <w:szCs w:val="24"/>
        </w:rPr>
        <w:t xml:space="preserve"> </w:t>
      </w:r>
      <w:r w:rsidRPr="009A44CB">
        <w:rPr>
          <w:rFonts w:ascii="Sylfaen" w:hAnsi="Sylfaen" w:cs="Sylfaen"/>
          <w:noProof/>
          <w:sz w:val="24"/>
          <w:szCs w:val="24"/>
        </w:rPr>
        <w:t>იქნება</w:t>
      </w:r>
      <w:r w:rsidRPr="009A44CB">
        <w:rPr>
          <w:rFonts w:ascii="AcadNusx" w:hAnsi="AcadNusx"/>
          <w:noProof/>
          <w:sz w:val="24"/>
          <w:szCs w:val="24"/>
        </w:rPr>
        <w:t xml:space="preserve"> </w:t>
      </w:r>
      <w:r w:rsidRPr="009A44CB">
        <w:rPr>
          <w:rFonts w:ascii="Sylfaen" w:hAnsi="Sylfaen" w:cs="Sylfaen"/>
          <w:noProof/>
          <w:sz w:val="24"/>
          <w:szCs w:val="24"/>
        </w:rPr>
        <w:t>საცდელი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სიდიდეზე</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ამ</w:t>
      </w:r>
      <w:r w:rsidRPr="009A44CB">
        <w:rPr>
          <w:rFonts w:ascii="AcadNusx" w:hAnsi="AcadNusx"/>
          <w:noProof/>
          <w:sz w:val="24"/>
          <w:szCs w:val="24"/>
        </w:rPr>
        <w:t xml:space="preserve"> </w:t>
      </w:r>
      <w:r w:rsidRPr="009A44CB">
        <w:rPr>
          <w:rFonts w:ascii="Sylfaen" w:hAnsi="Sylfaen" w:cs="Sylfaen"/>
          <w:noProof/>
          <w:sz w:val="24"/>
          <w:szCs w:val="24"/>
        </w:rPr>
        <w:t>წერტილისათვის</w:t>
      </w:r>
      <w:r w:rsidRPr="009A44CB">
        <w:rPr>
          <w:rFonts w:ascii="AcadNusx" w:hAnsi="AcadNusx"/>
          <w:noProof/>
          <w:sz w:val="24"/>
          <w:szCs w:val="24"/>
        </w:rPr>
        <w:t xml:space="preserve"> </w:t>
      </w:r>
      <w:r w:rsidRPr="009A44CB">
        <w:rPr>
          <w:rFonts w:ascii="Sylfaen" w:hAnsi="Sylfaen" w:cs="Sylfaen"/>
          <w:noProof/>
          <w:sz w:val="24"/>
          <w:szCs w:val="24"/>
        </w:rPr>
        <w:t>ერთნაირია</w:t>
      </w:r>
      <w:r w:rsidRPr="009A44CB">
        <w:rPr>
          <w:rFonts w:ascii="AcadNusx" w:hAnsi="AcadNusx"/>
          <w:noProof/>
          <w:sz w:val="24"/>
          <w:szCs w:val="24"/>
        </w:rPr>
        <w:t xml:space="preserve">, </w:t>
      </w:r>
      <w:r w:rsidRPr="009A44CB">
        <w:rPr>
          <w:rFonts w:ascii="Sylfaen" w:hAnsi="Sylfaen" w:cs="Sylfaen"/>
          <w:noProof/>
          <w:sz w:val="24"/>
          <w:szCs w:val="24"/>
        </w:rPr>
        <w:t>ე</w:t>
      </w:r>
      <w:r w:rsidRPr="009A44CB">
        <w:rPr>
          <w:rFonts w:ascii="AcadNusx" w:hAnsi="AcadNusx"/>
          <w:noProof/>
          <w:sz w:val="24"/>
          <w:szCs w:val="24"/>
        </w:rPr>
        <w:t>.</w:t>
      </w:r>
      <w:r w:rsidRPr="009A44CB">
        <w:rPr>
          <w:rFonts w:ascii="Sylfaen" w:hAnsi="Sylfaen" w:cs="Sylfaen"/>
          <w:noProof/>
          <w:sz w:val="24"/>
          <w:szCs w:val="24"/>
        </w:rPr>
        <w:t>ი</w:t>
      </w:r>
      <w:r w:rsidRPr="009A44CB">
        <w:rPr>
          <w:rFonts w:ascii="AcadNusx" w:hAnsi="AcadNusx"/>
          <w:noProof/>
          <w:sz w:val="24"/>
          <w:szCs w:val="24"/>
        </w:rPr>
        <w:t xml:space="preserve">.                           .    </w:t>
      </w:r>
      <w:r w:rsidRPr="009A44CB">
        <w:rPr>
          <w:rFonts w:ascii="AcadNusx" w:hAnsi="AcadNusx"/>
          <w:noProof/>
          <w:position w:val="-30"/>
          <w:sz w:val="24"/>
          <w:szCs w:val="24"/>
        </w:rPr>
        <w:object w:dxaOrig="2140" w:dyaOrig="740">
          <v:shape id="_x0000_i1131" type="#_x0000_t75" style="width:125.4pt;height:37.8pt" o:ole="">
            <v:imagedata r:id="rId371" o:title=""/>
          </v:shape>
          <o:OLEObject Type="Embed" ProgID="Equation.3" ShapeID="_x0000_i1131" DrawAspect="Content" ObjectID="_1463991531" r:id="rId372"/>
        </w:objec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ამ</w:t>
      </w:r>
      <w:r w:rsidRPr="009A44CB">
        <w:rPr>
          <w:rFonts w:ascii="AcadNusx" w:hAnsi="AcadNusx"/>
          <w:noProof/>
          <w:sz w:val="24"/>
          <w:szCs w:val="24"/>
        </w:rPr>
        <w:t xml:space="preserve"> </w:t>
      </w:r>
      <w:r w:rsidRPr="009A44CB">
        <w:rPr>
          <w:rFonts w:ascii="Sylfaen" w:hAnsi="Sylfaen" w:cs="Sylfaen"/>
          <w:noProof/>
          <w:sz w:val="24"/>
          <w:szCs w:val="24"/>
        </w:rPr>
        <w:t>სიდიდეს</w:t>
      </w:r>
      <w:r w:rsidRPr="009A44CB">
        <w:rPr>
          <w:rFonts w:ascii="AcadNusx" w:hAnsi="AcadNusx"/>
          <w:noProof/>
          <w:sz w:val="24"/>
          <w:szCs w:val="24"/>
        </w:rPr>
        <w:t xml:space="preserve"> </w:t>
      </w:r>
      <w:r w:rsidRPr="009A44CB">
        <w:rPr>
          <w:rFonts w:ascii="AcadNusx" w:hAnsi="AcadNusx"/>
          <w:noProof/>
          <w:position w:val="-4"/>
          <w:sz w:val="24"/>
          <w:szCs w:val="24"/>
        </w:rPr>
        <w:object w:dxaOrig="260" w:dyaOrig="320">
          <v:shape id="_x0000_i1132" type="#_x0000_t75" style="width:13.8pt;height:16.8pt" o:ole="">
            <v:imagedata r:id="rId373" o:title=""/>
          </v:shape>
          <o:OLEObject Type="Embed" ProgID="Equation.3" ShapeID="_x0000_i1132" DrawAspect="Content" ObjectID="_1463991532" r:id="rId374"/>
        </w:object>
      </w:r>
      <w:r w:rsidRPr="009A44CB">
        <w:rPr>
          <w:rFonts w:ascii="AcadNusx" w:hAnsi="AcadNusx"/>
          <w:noProof/>
          <w:sz w:val="24"/>
          <w:szCs w:val="24"/>
        </w:rPr>
        <w:t xml:space="preserve"> </w:t>
      </w:r>
      <w:r w:rsidRPr="009A44CB">
        <w:rPr>
          <w:rFonts w:ascii="Sylfaen" w:hAnsi="Sylfaen" w:cs="Sylfaen"/>
          <w:noProof/>
          <w:sz w:val="24"/>
          <w:szCs w:val="24"/>
        </w:rPr>
        <w:t>ასოთი</w:t>
      </w:r>
      <w:r w:rsidRPr="009A44CB">
        <w:rPr>
          <w:rFonts w:ascii="AcadNusx" w:hAnsi="AcadNusx"/>
          <w:noProof/>
          <w:sz w:val="24"/>
          <w:szCs w:val="24"/>
        </w:rPr>
        <w:t xml:space="preserve"> </w:t>
      </w:r>
      <w:r w:rsidRPr="009A44CB">
        <w:rPr>
          <w:rFonts w:ascii="Sylfaen" w:hAnsi="Sylfaen" w:cs="Sylfaen"/>
          <w:noProof/>
          <w:sz w:val="24"/>
          <w:szCs w:val="24"/>
        </w:rPr>
        <w:t>აღნიშნავენ</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მას</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დაძაბულობა</w:t>
      </w:r>
      <w:r w:rsidRPr="009A44CB">
        <w:rPr>
          <w:rFonts w:ascii="AcadNusx" w:hAnsi="AcadNusx"/>
          <w:noProof/>
          <w:sz w:val="24"/>
          <w:szCs w:val="24"/>
        </w:rPr>
        <w:t xml:space="preserve"> </w:t>
      </w:r>
      <w:r w:rsidRPr="009A44CB">
        <w:rPr>
          <w:rFonts w:ascii="Sylfaen" w:hAnsi="Sylfaen" w:cs="Sylfaen"/>
          <w:noProof/>
          <w:sz w:val="24"/>
          <w:szCs w:val="24"/>
        </w:rPr>
        <w:t>ეწოდება</w:t>
      </w:r>
      <w:r w:rsidRPr="009A44CB">
        <w:rPr>
          <w:rFonts w:ascii="AcadNusx" w:hAnsi="AcadNusx"/>
          <w:noProof/>
          <w:sz w:val="24"/>
          <w:szCs w:val="24"/>
        </w:rPr>
        <w:t>:</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30"/>
          <w:sz w:val="24"/>
          <w:szCs w:val="24"/>
        </w:rPr>
        <w:object w:dxaOrig="800" w:dyaOrig="720">
          <v:shape id="_x0000_i1133" type="#_x0000_t75" style="width:58.2pt;height:45pt" o:ole="">
            <v:imagedata r:id="rId375" o:title=""/>
          </v:shape>
          <o:OLEObject Type="Embed" ProgID="Equation.3" ShapeID="_x0000_i1133" DrawAspect="Content" ObjectID="_1463991533" r:id="rId376"/>
        </w:object>
      </w:r>
      <w:r w:rsidRPr="009A44CB">
        <w:rPr>
          <w:rFonts w:ascii="AcadNusx" w:hAnsi="AcadNusx"/>
          <w:noProof/>
          <w:sz w:val="24"/>
          <w:szCs w:val="24"/>
        </w:rPr>
        <w:t>,                    (3)</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rPr>
        <w:t>სადაც</w:t>
      </w:r>
      <w:r w:rsidRPr="009A44CB">
        <w:rPr>
          <w:rFonts w:ascii="AcadNusx" w:hAnsi="AcadNusx"/>
          <w:noProof/>
          <w:sz w:val="24"/>
          <w:szCs w:val="24"/>
        </w:rPr>
        <w:t xml:space="preserve"> </w:t>
      </w:r>
      <w:r w:rsidRPr="009A44CB">
        <w:rPr>
          <w:rFonts w:ascii="AcadNusx" w:hAnsi="AcadNusx"/>
          <w:noProof/>
          <w:position w:val="-4"/>
          <w:sz w:val="24"/>
          <w:szCs w:val="24"/>
        </w:rPr>
        <w:object w:dxaOrig="260" w:dyaOrig="320">
          <v:shape id="_x0000_i1134" type="#_x0000_t75" style="width:13.8pt;height:16.8pt" o:ole="">
            <v:imagedata r:id="rId377" o:title=""/>
          </v:shape>
          <o:OLEObject Type="Embed" ProgID="Equation.3" ShapeID="_x0000_i1134" DrawAspect="Content" ObjectID="_1463991534" r:id="rId378"/>
        </w:object>
      </w:r>
      <w:r w:rsidRPr="009A44CB">
        <w:rPr>
          <w:rFonts w:ascii="AcadNusx" w:hAnsi="AcadNusx"/>
          <w:noProof/>
          <w:sz w:val="24"/>
          <w:szCs w:val="24"/>
        </w:rPr>
        <w:t xml:space="preserve"> </w:t>
      </w:r>
      <w:r w:rsidRPr="009A44CB">
        <w:rPr>
          <w:rFonts w:ascii="Sylfaen" w:hAnsi="Sylfaen" w:cs="Sylfaen"/>
          <w:noProof/>
          <w:sz w:val="24"/>
          <w:szCs w:val="24"/>
        </w:rPr>
        <w:t>საცდელ</w:t>
      </w:r>
      <w:r w:rsidRPr="009A44CB">
        <w:rPr>
          <w:rFonts w:ascii="AcadNusx" w:hAnsi="AcadNusx"/>
          <w:noProof/>
          <w:sz w:val="24"/>
          <w:szCs w:val="24"/>
        </w:rPr>
        <w:t xml:space="preserve"> </w:t>
      </w:r>
      <w:r w:rsidRPr="009A44CB">
        <w:rPr>
          <w:rFonts w:ascii="AcadNusx" w:hAnsi="AcadNusx"/>
          <w:noProof/>
          <w:position w:val="-12"/>
          <w:sz w:val="24"/>
          <w:szCs w:val="24"/>
        </w:rPr>
        <w:object w:dxaOrig="279" w:dyaOrig="360">
          <v:shape id="_x0000_i1135" type="#_x0000_t75" style="width:13.8pt;height:18.6pt" o:ole="">
            <v:imagedata r:id="rId379" o:title=""/>
          </v:shape>
          <o:OLEObject Type="Embed" ProgID="Equation.3" ShapeID="_x0000_i1135" DrawAspect="Content" ObjectID="_1463991535" r:id="rId380"/>
        </w:objec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მოქმედი</w:t>
      </w:r>
      <w:r w:rsidRPr="009A44CB">
        <w:rPr>
          <w:rFonts w:ascii="AcadNusx" w:hAnsi="AcadNusx"/>
          <w:noProof/>
          <w:sz w:val="24"/>
          <w:szCs w:val="24"/>
        </w:rPr>
        <w:t xml:space="preserve"> </w:t>
      </w:r>
      <w:r w:rsidRPr="009A44CB">
        <w:rPr>
          <w:rFonts w:ascii="Sylfaen" w:hAnsi="Sylfaen" w:cs="Sylfaen"/>
          <w:noProof/>
          <w:sz w:val="24"/>
          <w:szCs w:val="24"/>
        </w:rPr>
        <w:t>ძალაა</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i/>
          <w:noProof/>
          <w:sz w:val="24"/>
          <w:szCs w:val="24"/>
        </w:rPr>
      </w:pPr>
      <w:r w:rsidRPr="009A44CB">
        <w:rPr>
          <w:rFonts w:ascii="Sylfaen" w:hAnsi="Sylfaen" w:cs="Sylfaen"/>
          <w:b/>
          <w:i/>
          <w:noProof/>
          <w:sz w:val="24"/>
          <w:szCs w:val="24"/>
        </w:rPr>
        <w:t>სიდიდეს</w:t>
      </w:r>
      <w:r w:rsidRPr="009A44CB">
        <w:rPr>
          <w:rFonts w:ascii="AcadNusx" w:hAnsi="AcadNusx"/>
          <w:b/>
          <w:i/>
          <w:noProof/>
          <w:sz w:val="24"/>
          <w:szCs w:val="24"/>
        </w:rPr>
        <w:t xml:space="preserve">, </w:t>
      </w:r>
      <w:r w:rsidRPr="009A44CB">
        <w:rPr>
          <w:rFonts w:ascii="Sylfaen" w:hAnsi="Sylfaen" w:cs="Sylfaen"/>
          <w:b/>
          <w:i/>
          <w:noProof/>
          <w:sz w:val="24"/>
          <w:szCs w:val="24"/>
        </w:rPr>
        <w:t>რომელიც</w:t>
      </w:r>
      <w:r w:rsidRPr="009A44CB">
        <w:rPr>
          <w:rFonts w:ascii="AcadNusx" w:hAnsi="AcadNusx"/>
          <w:b/>
          <w:i/>
          <w:noProof/>
          <w:sz w:val="24"/>
          <w:szCs w:val="24"/>
        </w:rPr>
        <w:t xml:space="preserve"> </w:t>
      </w:r>
      <w:r w:rsidRPr="009A44CB">
        <w:rPr>
          <w:rFonts w:ascii="Sylfaen" w:hAnsi="Sylfaen" w:cs="Sylfaen"/>
          <w:b/>
          <w:i/>
          <w:noProof/>
          <w:sz w:val="24"/>
          <w:szCs w:val="24"/>
        </w:rPr>
        <w:t>იზომება</w:t>
      </w:r>
      <w:r w:rsidRPr="009A44CB">
        <w:rPr>
          <w:rFonts w:ascii="AcadNusx" w:hAnsi="AcadNusx"/>
          <w:b/>
          <w:i/>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მოცემულ</w:t>
      </w:r>
      <w:r w:rsidRPr="009A44CB">
        <w:rPr>
          <w:rFonts w:ascii="AcadNusx" w:hAnsi="AcadNusx"/>
          <w:b/>
          <w:i/>
          <w:noProof/>
          <w:sz w:val="24"/>
          <w:szCs w:val="24"/>
        </w:rPr>
        <w:t xml:space="preserve"> </w:t>
      </w:r>
      <w:r w:rsidRPr="009A44CB">
        <w:rPr>
          <w:rFonts w:ascii="Sylfaen" w:hAnsi="Sylfaen" w:cs="Sylfaen"/>
          <w:b/>
          <w:i/>
          <w:noProof/>
          <w:sz w:val="24"/>
          <w:szCs w:val="24"/>
        </w:rPr>
        <w:t>წერტილში</w:t>
      </w:r>
      <w:r w:rsidRPr="009A44CB">
        <w:rPr>
          <w:rFonts w:ascii="AcadNusx" w:hAnsi="AcadNusx"/>
          <w:b/>
          <w:i/>
          <w:noProof/>
          <w:sz w:val="24"/>
          <w:szCs w:val="24"/>
        </w:rPr>
        <w:t xml:space="preserve"> </w:t>
      </w:r>
      <w:r w:rsidRPr="009A44CB">
        <w:rPr>
          <w:rFonts w:ascii="Sylfaen" w:hAnsi="Sylfaen" w:cs="Sylfaen"/>
          <w:b/>
          <w:i/>
          <w:noProof/>
          <w:sz w:val="24"/>
          <w:szCs w:val="24"/>
        </w:rPr>
        <w:t>შეტანილ</w:t>
      </w:r>
      <w:r w:rsidRPr="009A44CB">
        <w:rPr>
          <w:rFonts w:ascii="AcadNusx" w:hAnsi="AcadNusx"/>
          <w:b/>
          <w:i/>
          <w:noProof/>
          <w:sz w:val="24"/>
          <w:szCs w:val="24"/>
        </w:rPr>
        <w:t xml:space="preserve"> </w:t>
      </w:r>
      <w:r w:rsidRPr="009A44CB">
        <w:rPr>
          <w:rFonts w:ascii="Sylfaen" w:hAnsi="Sylfaen" w:cs="Sylfaen"/>
          <w:b/>
          <w:i/>
          <w:noProof/>
          <w:sz w:val="24"/>
          <w:szCs w:val="24"/>
        </w:rPr>
        <w:t>საცდელ</w:t>
      </w:r>
      <w:r w:rsidRPr="009A44CB">
        <w:rPr>
          <w:rFonts w:ascii="AcadNusx" w:hAnsi="AcadNusx"/>
          <w:b/>
          <w:i/>
          <w:noProof/>
          <w:sz w:val="24"/>
          <w:szCs w:val="24"/>
        </w:rPr>
        <w:t xml:space="preserve"> </w:t>
      </w:r>
      <w:r w:rsidRPr="009A44CB">
        <w:rPr>
          <w:rFonts w:ascii="Sylfaen" w:hAnsi="Sylfaen" w:cs="Sylfaen"/>
          <w:b/>
          <w:i/>
          <w:noProof/>
          <w:sz w:val="24"/>
          <w:szCs w:val="24"/>
        </w:rPr>
        <w:t>მუხტზე</w:t>
      </w:r>
      <w:r w:rsidRPr="009A44CB">
        <w:rPr>
          <w:rFonts w:ascii="AcadNusx" w:hAnsi="AcadNusx"/>
          <w:b/>
          <w:i/>
          <w:noProof/>
          <w:sz w:val="24"/>
          <w:szCs w:val="24"/>
        </w:rPr>
        <w:t xml:space="preserve"> </w:t>
      </w:r>
      <w:r w:rsidRPr="009A44CB">
        <w:rPr>
          <w:rFonts w:ascii="Sylfaen" w:hAnsi="Sylfaen" w:cs="Sylfaen"/>
          <w:b/>
          <w:i/>
          <w:noProof/>
          <w:sz w:val="24"/>
          <w:szCs w:val="24"/>
        </w:rPr>
        <w:t>მოქმედი</w:t>
      </w:r>
      <w:r w:rsidRPr="009A44CB">
        <w:rPr>
          <w:rFonts w:ascii="AcadNusx" w:hAnsi="AcadNusx"/>
          <w:b/>
          <w:i/>
          <w:noProof/>
          <w:sz w:val="24"/>
          <w:szCs w:val="24"/>
        </w:rPr>
        <w:t xml:space="preserve"> </w:t>
      </w:r>
      <w:r w:rsidRPr="009A44CB">
        <w:rPr>
          <w:rFonts w:ascii="Sylfaen" w:hAnsi="Sylfaen" w:cs="Sylfaen"/>
          <w:b/>
          <w:i/>
          <w:noProof/>
          <w:sz w:val="24"/>
          <w:szCs w:val="24"/>
        </w:rPr>
        <w:t>ძალის</w:t>
      </w:r>
      <w:r w:rsidRPr="009A44CB">
        <w:rPr>
          <w:rFonts w:ascii="AcadNusx" w:hAnsi="AcadNusx"/>
          <w:b/>
          <w:i/>
          <w:noProof/>
          <w:sz w:val="24"/>
          <w:szCs w:val="24"/>
        </w:rPr>
        <w:t xml:space="preserve"> </w:t>
      </w:r>
      <w:r w:rsidRPr="009A44CB">
        <w:rPr>
          <w:rFonts w:ascii="Sylfaen" w:hAnsi="Sylfaen" w:cs="Sylfaen"/>
          <w:b/>
          <w:i/>
          <w:noProof/>
          <w:sz w:val="24"/>
          <w:szCs w:val="24"/>
        </w:rPr>
        <w:t>შეფარდებით</w:t>
      </w:r>
      <w:r w:rsidRPr="009A44CB">
        <w:rPr>
          <w:rFonts w:ascii="AcadNusx" w:hAnsi="AcadNusx"/>
          <w:b/>
          <w:i/>
          <w:noProof/>
          <w:sz w:val="24"/>
          <w:szCs w:val="24"/>
        </w:rPr>
        <w:t xml:space="preserve"> </w:t>
      </w:r>
      <w:r w:rsidRPr="009A44CB">
        <w:rPr>
          <w:rFonts w:ascii="Sylfaen" w:hAnsi="Sylfaen" w:cs="Sylfaen"/>
          <w:b/>
          <w:i/>
          <w:noProof/>
          <w:sz w:val="24"/>
          <w:szCs w:val="24"/>
        </w:rPr>
        <w:t>ამ</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სიდიდესთან</w:t>
      </w:r>
      <w:r w:rsidRPr="009A44CB">
        <w:rPr>
          <w:rFonts w:ascii="AcadNusx" w:hAnsi="AcadNusx"/>
          <w:b/>
          <w:i/>
          <w:noProof/>
          <w:sz w:val="24"/>
          <w:szCs w:val="24"/>
        </w:rPr>
        <w:t xml:space="preserve">, </w:t>
      </w:r>
      <w:r w:rsidRPr="009A44CB">
        <w:rPr>
          <w:rFonts w:ascii="Sylfaen" w:hAnsi="Sylfaen" w:cs="Sylfaen"/>
          <w:b/>
          <w:i/>
          <w:noProof/>
          <w:sz w:val="24"/>
          <w:szCs w:val="24"/>
        </w:rPr>
        <w:t>ელ</w:t>
      </w:r>
      <w:r w:rsidRPr="009A44CB">
        <w:rPr>
          <w:rFonts w:ascii="AcadNusx" w:hAnsi="AcadNusx"/>
          <w:b/>
          <w:i/>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w:t>
      </w:r>
      <w:r w:rsidRPr="009A44CB">
        <w:rPr>
          <w:rFonts w:ascii="AcadNusx" w:hAnsi="AcadNusx"/>
          <w:b/>
          <w:i/>
          <w:noProof/>
          <w:sz w:val="24"/>
          <w:szCs w:val="24"/>
        </w:rPr>
        <w:t xml:space="preserve"> </w:t>
      </w:r>
      <w:r w:rsidRPr="009A44CB">
        <w:rPr>
          <w:rFonts w:ascii="Sylfaen" w:hAnsi="Sylfaen" w:cs="Sylfaen"/>
          <w:b/>
          <w:i/>
          <w:noProof/>
          <w:sz w:val="24"/>
          <w:szCs w:val="24"/>
        </w:rPr>
        <w:t>ეწოდება</w:t>
      </w:r>
      <w:r w:rsidRPr="009A44CB">
        <w:rPr>
          <w:rFonts w:ascii="AcadNusx" w:hAnsi="AcadNusx"/>
          <w:b/>
          <w:i/>
          <w:noProof/>
          <w:sz w:val="24"/>
          <w:szCs w:val="24"/>
        </w:rPr>
        <w:t xml:space="preserve">. </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noProof/>
          <w:sz w:val="24"/>
          <w:szCs w:val="24"/>
        </w:rPr>
        <w:t>დაძაბულობა</w:t>
      </w:r>
      <w:r w:rsidRPr="009A44CB">
        <w:rPr>
          <w:rFonts w:ascii="AcadNusx" w:hAnsi="AcadNusx"/>
          <w:noProof/>
          <w:sz w:val="24"/>
          <w:szCs w:val="24"/>
        </w:rPr>
        <w:t xml:space="preserve"> </w:t>
      </w:r>
      <w:r w:rsidRPr="009A44CB">
        <w:rPr>
          <w:rFonts w:ascii="Sylfaen" w:hAnsi="Sylfaen" w:cs="Sylfaen"/>
          <w:noProof/>
          <w:sz w:val="24"/>
          <w:szCs w:val="24"/>
        </w:rPr>
        <w:t>ვექტორული</w:t>
      </w:r>
      <w:r w:rsidRPr="009A44CB">
        <w:rPr>
          <w:rFonts w:ascii="AcadNusx" w:hAnsi="AcadNusx"/>
          <w:noProof/>
          <w:sz w:val="24"/>
          <w:szCs w:val="24"/>
        </w:rPr>
        <w:t xml:space="preserve"> </w:t>
      </w:r>
      <w:r w:rsidRPr="009A44CB">
        <w:rPr>
          <w:rFonts w:ascii="Sylfaen" w:hAnsi="Sylfaen" w:cs="Sylfaen"/>
          <w:noProof/>
          <w:sz w:val="24"/>
          <w:szCs w:val="24"/>
        </w:rPr>
        <w:t>სიდიდეა</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მისი</w:t>
      </w:r>
      <w:r w:rsidRPr="009A44CB">
        <w:rPr>
          <w:rFonts w:ascii="AcadNusx" w:hAnsi="AcadNusx"/>
          <w:noProof/>
          <w:sz w:val="24"/>
          <w:szCs w:val="24"/>
        </w:rPr>
        <w:t xml:space="preserve"> </w:t>
      </w:r>
      <w:r w:rsidRPr="009A44CB">
        <w:rPr>
          <w:rFonts w:ascii="Sylfaen" w:hAnsi="Sylfaen" w:cs="Sylfaen"/>
          <w:noProof/>
          <w:sz w:val="24"/>
          <w:szCs w:val="24"/>
        </w:rPr>
        <w:t>მიმართულება</w:t>
      </w:r>
      <w:r w:rsidRPr="009A44CB">
        <w:rPr>
          <w:rFonts w:ascii="AcadNusx" w:hAnsi="AcadNusx"/>
          <w:noProof/>
          <w:sz w:val="24"/>
          <w:szCs w:val="24"/>
        </w:rPr>
        <w:t xml:space="preserve"> </w:t>
      </w:r>
      <w:r w:rsidRPr="009A44CB">
        <w:rPr>
          <w:rFonts w:ascii="Sylfaen" w:hAnsi="Sylfaen" w:cs="Sylfaen"/>
          <w:noProof/>
          <w:sz w:val="24"/>
          <w:szCs w:val="24"/>
        </w:rPr>
        <w:t>ემთხვევა</w:t>
      </w:r>
      <w:r w:rsidRPr="009A44CB">
        <w:rPr>
          <w:rFonts w:ascii="AcadNusx" w:hAnsi="AcadNusx"/>
          <w:noProof/>
          <w:sz w:val="24"/>
          <w:szCs w:val="24"/>
        </w:rPr>
        <w:t xml:space="preserve"> </w:t>
      </w:r>
      <w:r w:rsidRPr="009A44CB">
        <w:rPr>
          <w:rFonts w:ascii="Sylfaen" w:hAnsi="Sylfaen" w:cs="Sylfaen"/>
          <w:noProof/>
          <w:sz w:val="24"/>
          <w:szCs w:val="24"/>
        </w:rPr>
        <w:t>დადებით</w: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მოქმედი</w:t>
      </w:r>
      <w:r w:rsidRPr="009A44CB">
        <w:rPr>
          <w:rFonts w:ascii="AcadNusx" w:hAnsi="AcadNusx"/>
          <w:noProof/>
          <w:sz w:val="24"/>
          <w:szCs w:val="24"/>
        </w:rPr>
        <w:t xml:space="preserve"> </w:t>
      </w:r>
      <w:r w:rsidRPr="009A44CB">
        <w:rPr>
          <w:rFonts w:ascii="Sylfaen" w:hAnsi="Sylfaen" w:cs="Sylfaen"/>
          <w:noProof/>
          <w:sz w:val="24"/>
          <w:szCs w:val="24"/>
        </w:rPr>
        <w:t>ძალის</w:t>
      </w:r>
      <w:r w:rsidRPr="009A44CB">
        <w:rPr>
          <w:rFonts w:ascii="AcadNusx" w:hAnsi="AcadNusx"/>
          <w:noProof/>
          <w:sz w:val="24"/>
          <w:szCs w:val="24"/>
        </w:rPr>
        <w:t xml:space="preserve"> </w:t>
      </w:r>
      <w:r w:rsidRPr="009A44CB">
        <w:rPr>
          <w:rFonts w:ascii="Sylfaen" w:hAnsi="Sylfaen" w:cs="Sylfaen"/>
          <w:noProof/>
          <w:sz w:val="24"/>
          <w:szCs w:val="24"/>
        </w:rPr>
        <w:t>მიმართულებას</w:t>
      </w:r>
      <w:r w:rsidRPr="009A44CB">
        <w:rPr>
          <w:rFonts w:ascii="AcadNusx" w:hAnsi="AcadNusx"/>
          <w:noProof/>
          <w:sz w:val="24"/>
          <w:szCs w:val="24"/>
        </w:rPr>
        <w:t xml:space="preserve">. </w:t>
      </w:r>
      <w:r w:rsidRPr="009A44CB">
        <w:rPr>
          <w:rFonts w:ascii="Sylfaen" w:hAnsi="Sylfaen" w:cs="Sylfaen"/>
          <w:noProof/>
          <w:sz w:val="24"/>
          <w:szCs w:val="24"/>
        </w:rPr>
        <w:t>შესაბამისად</w:t>
      </w:r>
      <w:r w:rsidRPr="009A44CB">
        <w:rPr>
          <w:rFonts w:ascii="AcadNusx" w:hAnsi="AcadNusx"/>
          <w:noProof/>
          <w:sz w:val="24"/>
          <w:szCs w:val="24"/>
        </w:rPr>
        <w:t xml:space="preserve"> </w:t>
      </w:r>
      <w:r w:rsidRPr="009A44CB">
        <w:rPr>
          <w:rFonts w:ascii="Sylfaen" w:hAnsi="Sylfaen" w:cs="Sylfaen"/>
          <w:noProof/>
          <w:sz w:val="24"/>
          <w:szCs w:val="24"/>
        </w:rPr>
        <w:t>ის</w:t>
      </w:r>
      <w:r w:rsidRPr="009A44CB">
        <w:rPr>
          <w:rFonts w:ascii="AcadNusx" w:hAnsi="AcadNusx"/>
          <w:noProof/>
          <w:sz w:val="24"/>
          <w:szCs w:val="24"/>
        </w:rPr>
        <w:t xml:space="preserve"> </w:t>
      </w:r>
      <w:r w:rsidRPr="009A44CB">
        <w:rPr>
          <w:rFonts w:ascii="Sylfaen" w:hAnsi="Sylfaen" w:cs="Sylfaen"/>
          <w:noProof/>
          <w:sz w:val="24"/>
          <w:szCs w:val="24"/>
        </w:rPr>
        <w:t>საპირისპირო</w:t>
      </w:r>
      <w:r w:rsidRPr="009A44CB">
        <w:rPr>
          <w:rFonts w:ascii="AcadNusx" w:hAnsi="AcadNusx"/>
          <w:noProof/>
          <w:sz w:val="24"/>
          <w:szCs w:val="24"/>
        </w:rPr>
        <w:t xml:space="preserve"> </w:t>
      </w:r>
      <w:r w:rsidRPr="009A44CB">
        <w:rPr>
          <w:rFonts w:ascii="Sylfaen" w:hAnsi="Sylfaen" w:cs="Sylfaen"/>
          <w:noProof/>
          <w:sz w:val="24"/>
          <w:szCs w:val="24"/>
        </w:rPr>
        <w:t>იქნება</w:t>
      </w:r>
      <w:r w:rsidRPr="009A44CB">
        <w:rPr>
          <w:rFonts w:ascii="AcadNusx" w:hAnsi="AcadNusx"/>
          <w:noProof/>
          <w:sz w:val="24"/>
          <w:szCs w:val="24"/>
        </w:rPr>
        <w:t xml:space="preserve"> </w:t>
      </w:r>
      <w:r w:rsidRPr="009A44CB">
        <w:rPr>
          <w:rFonts w:ascii="Sylfaen" w:hAnsi="Sylfaen" w:cs="Sylfaen"/>
          <w:noProof/>
          <w:sz w:val="24"/>
          <w:szCs w:val="24"/>
        </w:rPr>
        <w:t>უარყოფით</w: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მოქმედი</w:t>
      </w:r>
      <w:r w:rsidRPr="009A44CB">
        <w:rPr>
          <w:rFonts w:ascii="AcadNusx" w:hAnsi="AcadNusx"/>
          <w:noProof/>
          <w:sz w:val="24"/>
          <w:szCs w:val="24"/>
        </w:rPr>
        <w:t xml:space="preserve"> </w:t>
      </w:r>
      <w:r w:rsidRPr="009A44CB">
        <w:rPr>
          <w:rFonts w:ascii="Sylfaen" w:hAnsi="Sylfaen" w:cs="Sylfaen"/>
          <w:noProof/>
          <w:sz w:val="24"/>
          <w:szCs w:val="24"/>
        </w:rPr>
        <w:t>ძალის</w:t>
      </w:r>
      <w:r w:rsidRPr="009A44CB">
        <w:rPr>
          <w:rFonts w:ascii="AcadNusx" w:hAnsi="AcadNusx"/>
          <w:noProof/>
          <w:sz w:val="24"/>
          <w:szCs w:val="24"/>
        </w:rPr>
        <w:t xml:space="preserve"> </w:t>
      </w:r>
      <w:r w:rsidRPr="009A44CB">
        <w:rPr>
          <w:rFonts w:ascii="Sylfaen" w:hAnsi="Sylfaen" w:cs="Sylfaen"/>
          <w:noProof/>
          <w:sz w:val="24"/>
          <w:szCs w:val="24"/>
        </w:rPr>
        <w:t>მიმართულების</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თუ</w:t>
      </w:r>
      <w:r w:rsidRPr="009A44CB">
        <w:rPr>
          <w:rFonts w:ascii="AcadNusx" w:hAnsi="AcadNusx"/>
          <w:noProof/>
          <w:sz w:val="24"/>
          <w:szCs w:val="24"/>
        </w:rPr>
        <w:t xml:space="preserve"> </w:t>
      </w:r>
      <w:r w:rsidRPr="009A44CB">
        <w:rPr>
          <w:rFonts w:ascii="AcadNusx" w:hAnsi="AcadNusx"/>
          <w:noProof/>
          <w:position w:val="-12"/>
          <w:sz w:val="24"/>
          <w:szCs w:val="24"/>
        </w:rPr>
        <w:object w:dxaOrig="820" w:dyaOrig="360">
          <v:shape id="_x0000_i1136" type="#_x0000_t75" style="width:40.8pt;height:18.6pt" o:ole="">
            <v:imagedata r:id="rId381" o:title=""/>
          </v:shape>
          <o:OLEObject Type="Embed" ProgID="Equation.3" ShapeID="_x0000_i1136" DrawAspect="Content" ObjectID="_1463991536" r:id="rId382"/>
        </w:object>
      </w:r>
      <w:r w:rsidRPr="009A44CB">
        <w:rPr>
          <w:rFonts w:ascii="AcadNusx" w:hAnsi="AcadNusx"/>
          <w:noProof/>
          <w:sz w:val="24"/>
          <w:szCs w:val="24"/>
        </w:rPr>
        <w:t xml:space="preserve"> </w:t>
      </w:r>
      <w:r w:rsidRPr="009A44CB">
        <w:rPr>
          <w:rFonts w:ascii="Sylfaen" w:hAnsi="Sylfaen" w:cs="Sylfaen"/>
          <w:noProof/>
          <w:sz w:val="24"/>
          <w:szCs w:val="24"/>
        </w:rPr>
        <w:t>ერთეულს</w:t>
      </w:r>
      <w:r w:rsidRPr="009A44CB">
        <w:rPr>
          <w:rFonts w:ascii="AcadNusx" w:hAnsi="AcadNusx"/>
          <w:noProof/>
          <w:sz w:val="24"/>
          <w:szCs w:val="24"/>
        </w:rPr>
        <w:t xml:space="preserve">, </w:t>
      </w:r>
      <w:r w:rsidRPr="009A44CB">
        <w:rPr>
          <w:rFonts w:ascii="Sylfaen" w:hAnsi="Sylfaen" w:cs="Sylfaen"/>
          <w:noProof/>
          <w:sz w:val="24"/>
          <w:szCs w:val="24"/>
        </w:rPr>
        <w:t>მაშინ</w:t>
      </w:r>
      <w:r w:rsidRPr="009A44CB">
        <w:rPr>
          <w:rFonts w:ascii="AcadNusx" w:hAnsi="AcadNusx"/>
          <w:noProof/>
          <w:sz w:val="24"/>
          <w:szCs w:val="24"/>
        </w:rPr>
        <w:t xml:space="preserve"> </w:t>
      </w:r>
      <w:r w:rsidRPr="009A44CB">
        <w:rPr>
          <w:rFonts w:ascii="AcadNusx" w:hAnsi="AcadNusx"/>
          <w:noProof/>
          <w:position w:val="-4"/>
          <w:sz w:val="24"/>
          <w:szCs w:val="24"/>
        </w:rPr>
        <w:object w:dxaOrig="720" w:dyaOrig="320">
          <v:shape id="_x0000_i1137" type="#_x0000_t75" style="width:40.8pt;height:19.8pt" o:ole="">
            <v:imagedata r:id="rId383" o:title=""/>
          </v:shape>
          <o:OLEObject Type="Embed" ProgID="Equation.3" ShapeID="_x0000_i1137" DrawAspect="Content" ObjectID="_1463991537" r:id="rId384"/>
        </w:object>
      </w:r>
      <w:r w:rsidRPr="009A44CB">
        <w:rPr>
          <w:rFonts w:ascii="AcadNusx" w:hAnsi="AcadNusx"/>
          <w:noProof/>
          <w:sz w:val="24"/>
          <w:szCs w:val="24"/>
        </w:rPr>
        <w:t xml:space="preserve">, </w:t>
      </w:r>
      <w:r w:rsidRPr="009A44CB">
        <w:rPr>
          <w:rFonts w:ascii="Sylfaen" w:hAnsi="Sylfaen" w:cs="Sylfaen"/>
          <w:noProof/>
          <w:sz w:val="24"/>
          <w:szCs w:val="24"/>
        </w:rPr>
        <w:t>ე</w:t>
      </w:r>
      <w:r w:rsidRPr="009A44CB">
        <w:rPr>
          <w:rFonts w:ascii="AcadNusx" w:hAnsi="AcadNusx"/>
          <w:noProof/>
          <w:sz w:val="24"/>
          <w:szCs w:val="24"/>
        </w:rPr>
        <w:t>.</w:t>
      </w:r>
      <w:r w:rsidRPr="009A44CB">
        <w:rPr>
          <w:rFonts w:ascii="Sylfaen" w:hAnsi="Sylfaen" w:cs="Sylfaen"/>
          <w:noProof/>
          <w:sz w:val="24"/>
          <w:szCs w:val="24"/>
        </w:rPr>
        <w:t>ი</w:t>
      </w:r>
      <w:r w:rsidRPr="009A44CB">
        <w:rPr>
          <w:rFonts w:ascii="AcadNusx" w:hAnsi="AcadNusx"/>
          <w:noProof/>
          <w:sz w:val="24"/>
          <w:szCs w:val="24"/>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w:t>
      </w:r>
      <w:r w:rsidRPr="009A44CB">
        <w:rPr>
          <w:rFonts w:ascii="AcadNusx" w:hAnsi="AcadNusx"/>
          <w:noProof/>
          <w:sz w:val="24"/>
          <w:szCs w:val="24"/>
        </w:rPr>
        <w:t xml:space="preserve"> </w:t>
      </w:r>
      <w:r w:rsidRPr="009A44CB">
        <w:rPr>
          <w:rFonts w:ascii="Sylfaen" w:hAnsi="Sylfaen" w:cs="Sylfaen"/>
          <w:b/>
          <w:i/>
          <w:noProof/>
          <w:sz w:val="24"/>
          <w:szCs w:val="24"/>
        </w:rPr>
        <w:t>რიცხობრივად</w:t>
      </w:r>
      <w:r w:rsidRPr="009A44CB">
        <w:rPr>
          <w:rFonts w:ascii="AcadNusx" w:hAnsi="AcadNusx"/>
          <w:b/>
          <w:i/>
          <w:noProof/>
          <w:sz w:val="24"/>
          <w:szCs w:val="24"/>
        </w:rPr>
        <w:t xml:space="preserve"> </w:t>
      </w:r>
      <w:r w:rsidRPr="009A44CB">
        <w:rPr>
          <w:rFonts w:ascii="Sylfaen" w:hAnsi="Sylfaen" w:cs="Sylfaen"/>
          <w:b/>
          <w:i/>
          <w:noProof/>
          <w:sz w:val="24"/>
          <w:szCs w:val="24"/>
        </w:rPr>
        <w:t>ველში</w:t>
      </w:r>
      <w:r w:rsidRPr="009A44CB">
        <w:rPr>
          <w:rFonts w:ascii="AcadNusx" w:hAnsi="AcadNusx"/>
          <w:b/>
          <w:i/>
          <w:noProof/>
          <w:sz w:val="24"/>
          <w:szCs w:val="24"/>
        </w:rPr>
        <w:t xml:space="preserve"> </w:t>
      </w:r>
      <w:r w:rsidRPr="009A44CB">
        <w:rPr>
          <w:rFonts w:ascii="Sylfaen" w:hAnsi="Sylfaen" w:cs="Sylfaen"/>
          <w:b/>
          <w:i/>
          <w:noProof/>
          <w:sz w:val="24"/>
          <w:szCs w:val="24"/>
        </w:rPr>
        <w:t>შეტანილ</w:t>
      </w:r>
      <w:r w:rsidRPr="009A44CB">
        <w:rPr>
          <w:rFonts w:ascii="AcadNusx" w:hAnsi="AcadNusx"/>
          <w:b/>
          <w:i/>
          <w:noProof/>
          <w:sz w:val="24"/>
          <w:szCs w:val="24"/>
        </w:rPr>
        <w:t xml:space="preserve"> </w:t>
      </w:r>
      <w:r w:rsidRPr="009A44CB">
        <w:rPr>
          <w:rFonts w:ascii="Sylfaen" w:hAnsi="Sylfaen" w:cs="Sylfaen"/>
          <w:b/>
          <w:i/>
          <w:noProof/>
          <w:sz w:val="24"/>
          <w:szCs w:val="24"/>
        </w:rPr>
        <w:t>ერთეულ</w:t>
      </w:r>
      <w:r w:rsidRPr="009A44CB">
        <w:rPr>
          <w:rFonts w:ascii="AcadNusx" w:hAnsi="AcadNusx"/>
          <w:b/>
          <w:i/>
          <w:noProof/>
          <w:sz w:val="24"/>
          <w:szCs w:val="24"/>
        </w:rPr>
        <w:t xml:space="preserve"> </w:t>
      </w:r>
      <w:r w:rsidRPr="009A44CB">
        <w:rPr>
          <w:rFonts w:ascii="Sylfaen" w:hAnsi="Sylfaen" w:cs="Sylfaen"/>
          <w:b/>
          <w:i/>
          <w:noProof/>
          <w:sz w:val="24"/>
          <w:szCs w:val="24"/>
        </w:rPr>
        <w:t>დადებით</w:t>
      </w:r>
      <w:r w:rsidRPr="009A44CB">
        <w:rPr>
          <w:rFonts w:ascii="AcadNusx" w:hAnsi="AcadNusx"/>
          <w:b/>
          <w:i/>
          <w:noProof/>
          <w:sz w:val="24"/>
          <w:szCs w:val="24"/>
        </w:rPr>
        <w:t xml:space="preserve"> </w:t>
      </w:r>
      <w:r w:rsidRPr="009A44CB">
        <w:rPr>
          <w:rFonts w:ascii="Sylfaen" w:hAnsi="Sylfaen" w:cs="Sylfaen"/>
          <w:b/>
          <w:i/>
          <w:noProof/>
          <w:sz w:val="24"/>
          <w:szCs w:val="24"/>
        </w:rPr>
        <w:t>მუხტზე</w:t>
      </w:r>
      <w:r w:rsidRPr="009A44CB">
        <w:rPr>
          <w:rFonts w:ascii="AcadNusx" w:hAnsi="AcadNusx"/>
          <w:b/>
          <w:i/>
          <w:noProof/>
          <w:sz w:val="24"/>
          <w:szCs w:val="24"/>
        </w:rPr>
        <w:t xml:space="preserve"> </w:t>
      </w:r>
      <w:r w:rsidRPr="009A44CB">
        <w:rPr>
          <w:rFonts w:ascii="Sylfaen" w:hAnsi="Sylfaen" w:cs="Sylfaen"/>
          <w:b/>
          <w:i/>
          <w:noProof/>
          <w:sz w:val="24"/>
          <w:szCs w:val="24"/>
        </w:rPr>
        <w:t>მოქმედი</w:t>
      </w:r>
      <w:r w:rsidRPr="009A44CB">
        <w:rPr>
          <w:rFonts w:ascii="AcadNusx" w:hAnsi="AcadNusx"/>
          <w:b/>
          <w:i/>
          <w:noProof/>
          <w:sz w:val="24"/>
          <w:szCs w:val="24"/>
        </w:rPr>
        <w:t xml:space="preserve"> </w:t>
      </w:r>
      <w:r w:rsidRPr="009A44CB">
        <w:rPr>
          <w:rFonts w:ascii="Sylfaen" w:hAnsi="Sylfaen" w:cs="Sylfaen"/>
          <w:b/>
          <w:i/>
          <w:noProof/>
          <w:sz w:val="24"/>
          <w:szCs w:val="24"/>
        </w:rPr>
        <w:t>ძალის</w:t>
      </w:r>
      <w:r w:rsidRPr="009A44CB">
        <w:rPr>
          <w:rFonts w:ascii="AcadNusx" w:hAnsi="AcadNusx"/>
          <w:b/>
          <w:i/>
          <w:noProof/>
          <w:sz w:val="24"/>
          <w:szCs w:val="24"/>
        </w:rPr>
        <w:t xml:space="preserve"> </w:t>
      </w:r>
      <w:r w:rsidRPr="009A44CB">
        <w:rPr>
          <w:rFonts w:ascii="Sylfaen" w:hAnsi="Sylfaen" w:cs="Sylfaen"/>
          <w:b/>
          <w:i/>
          <w:noProof/>
          <w:sz w:val="24"/>
          <w:szCs w:val="24"/>
        </w:rPr>
        <w:t>ტოლია</w:t>
      </w:r>
      <w:r w:rsidRPr="009A44CB">
        <w:rPr>
          <w:rFonts w:ascii="AcadNusx" w:hAnsi="AcadNusx"/>
          <w:b/>
          <w:i/>
          <w:noProof/>
          <w:sz w:val="24"/>
          <w:szCs w:val="24"/>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მისი</w:t>
      </w:r>
      <w:r w:rsidRPr="009A44CB">
        <w:rPr>
          <w:rFonts w:ascii="AcadNusx" w:hAnsi="AcadNusx"/>
          <w:noProof/>
          <w:sz w:val="24"/>
          <w:szCs w:val="24"/>
        </w:rPr>
        <w:t xml:space="preserve"> </w:t>
      </w:r>
      <w:r w:rsidRPr="009A44CB">
        <w:rPr>
          <w:rFonts w:ascii="Sylfaen" w:hAnsi="Sylfaen" w:cs="Sylfaen"/>
          <w:noProof/>
          <w:sz w:val="24"/>
          <w:szCs w:val="24"/>
        </w:rPr>
        <w:t>ერთეული</w:t>
      </w:r>
      <w:r w:rsidRPr="009A44CB">
        <w:rPr>
          <w:rFonts w:ascii="AcadNusx" w:hAnsi="AcadNusx"/>
          <w:noProof/>
          <w:sz w:val="24"/>
          <w:szCs w:val="24"/>
        </w:rPr>
        <w:t xml:space="preserve"> </w:t>
      </w:r>
      <w:r w:rsidRPr="009A44CB">
        <w:rPr>
          <w:rFonts w:ascii="Sylfaen" w:hAnsi="Sylfaen" w:cs="Sylfaen"/>
          <w:noProof/>
          <w:sz w:val="24"/>
          <w:szCs w:val="24"/>
        </w:rPr>
        <w:t>არის</w:t>
      </w:r>
      <w:r w:rsidRPr="009A44CB">
        <w:rPr>
          <w:rFonts w:ascii="AcadNusx" w:hAnsi="AcadNusx"/>
          <w:noProof/>
          <w:sz w:val="24"/>
          <w:szCs w:val="24"/>
        </w:rPr>
        <w:t xml:space="preserve"> </w:t>
      </w:r>
      <w:r w:rsidRPr="009A44CB">
        <w:rPr>
          <w:rFonts w:ascii="Sylfaen" w:hAnsi="Sylfaen" w:cs="Sylfaen"/>
          <w:noProof/>
          <w:sz w:val="24"/>
          <w:szCs w:val="24"/>
        </w:rPr>
        <w:t>ნიუტონი</w:t>
      </w:r>
      <w:r w:rsidRPr="009A44CB">
        <w:rPr>
          <w:rFonts w:ascii="AcadNusx" w:hAnsi="AcadNusx"/>
          <w:noProof/>
          <w:sz w:val="24"/>
          <w:szCs w:val="24"/>
        </w:rPr>
        <w:t xml:space="preserve"> </w:t>
      </w:r>
      <w:r w:rsidRPr="009A44CB">
        <w:rPr>
          <w:rFonts w:ascii="Sylfaen" w:hAnsi="Sylfaen" w:cs="Sylfaen"/>
          <w:noProof/>
          <w:sz w:val="24"/>
          <w:szCs w:val="24"/>
        </w:rPr>
        <w:t>კულონზე</w:t>
      </w:r>
      <w:r w:rsidRPr="009A44CB">
        <w:rPr>
          <w:rFonts w:ascii="AcadNusx" w:hAnsi="AcadNusx"/>
          <w:noProof/>
          <w:sz w:val="24"/>
          <w:szCs w:val="24"/>
        </w:rPr>
        <w:t xml:space="preserve"> (</w:t>
      </w:r>
      <w:r w:rsidRPr="009A44CB">
        <w:rPr>
          <w:rFonts w:ascii="Sylfaen" w:hAnsi="Sylfaen" w:cs="Sylfaen"/>
          <w:noProof/>
          <w:sz w:val="24"/>
          <w:szCs w:val="24"/>
        </w:rPr>
        <w:t>ნ</w:t>
      </w:r>
      <w:r w:rsidRPr="009A44CB">
        <w:rPr>
          <w:rFonts w:ascii="AcadNusx" w:hAnsi="AcadNusx"/>
          <w:noProof/>
          <w:sz w:val="24"/>
          <w:szCs w:val="24"/>
        </w:rPr>
        <w:t>/</w:t>
      </w:r>
      <w:r w:rsidRPr="009A44CB">
        <w:rPr>
          <w:rFonts w:ascii="Sylfaen" w:hAnsi="Sylfaen" w:cs="Sylfaen"/>
          <w:noProof/>
          <w:sz w:val="24"/>
          <w:szCs w:val="24"/>
        </w:rPr>
        <w:t>კ</w:t>
      </w:r>
      <w:r w:rsidRPr="009A44CB">
        <w:rPr>
          <w:rFonts w:ascii="AcadNusx" w:hAnsi="AcadNusx"/>
          <w:noProof/>
          <w:sz w:val="24"/>
          <w:szCs w:val="24"/>
        </w:rPr>
        <w:t xml:space="preserve">), </w:t>
      </w:r>
      <w:r w:rsidRPr="009A44CB">
        <w:rPr>
          <w:rFonts w:ascii="Sylfaen" w:hAnsi="Sylfaen" w:cs="Sylfaen"/>
          <w:noProof/>
          <w:sz w:val="24"/>
          <w:szCs w:val="24"/>
        </w:rPr>
        <w:t>ანუ</w:t>
      </w:r>
      <w:r w:rsidRPr="009A44CB">
        <w:rPr>
          <w:rFonts w:ascii="AcadNusx" w:hAnsi="AcadNusx"/>
          <w:noProof/>
          <w:sz w:val="24"/>
          <w:szCs w:val="24"/>
        </w:rPr>
        <w:t xml:space="preserve"> </w:t>
      </w:r>
      <w:r w:rsidRPr="009A44CB">
        <w:rPr>
          <w:rFonts w:ascii="Sylfaen" w:hAnsi="Sylfaen" w:cs="Sylfaen"/>
          <w:noProof/>
          <w:sz w:val="24"/>
          <w:szCs w:val="24"/>
        </w:rPr>
        <w:t>ისეთი</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დაძაბულობა</w:t>
      </w:r>
      <w:r w:rsidRPr="009A44CB">
        <w:rPr>
          <w:rFonts w:ascii="AcadNusx" w:hAnsi="AcadNusx"/>
          <w:noProof/>
          <w:sz w:val="24"/>
          <w:szCs w:val="24"/>
        </w:rPr>
        <w:t xml:space="preserve">, </w:t>
      </w:r>
      <w:r w:rsidRPr="009A44CB">
        <w:rPr>
          <w:rFonts w:ascii="Sylfaen" w:hAnsi="Sylfaen" w:cs="Sylfaen"/>
          <w:noProof/>
          <w:sz w:val="24"/>
          <w:szCs w:val="24"/>
        </w:rPr>
        <w:t>რომელშიც</w:t>
      </w:r>
      <w:r w:rsidRPr="009A44CB">
        <w:rPr>
          <w:rFonts w:ascii="AcadNusx" w:hAnsi="AcadNusx"/>
          <w:noProof/>
          <w:sz w:val="24"/>
          <w:szCs w:val="24"/>
        </w:rPr>
        <w:t xml:space="preserve"> </w:t>
      </w:r>
      <w:r w:rsidRPr="009A44CB">
        <w:rPr>
          <w:rFonts w:ascii="Sylfaen" w:hAnsi="Sylfaen" w:cs="Sylfaen"/>
          <w:noProof/>
          <w:sz w:val="24"/>
          <w:szCs w:val="24"/>
        </w:rPr>
        <w:t>შეტანილ</w:t>
      </w:r>
      <w:r w:rsidRPr="009A44CB">
        <w:rPr>
          <w:rFonts w:ascii="AcadNusx" w:hAnsi="AcadNusx"/>
          <w:noProof/>
          <w:sz w:val="24"/>
          <w:szCs w:val="24"/>
        </w:rPr>
        <w:t xml:space="preserve"> 1 </w:t>
      </w:r>
      <w:r w:rsidRPr="009A44CB">
        <w:rPr>
          <w:rFonts w:ascii="Sylfaen" w:hAnsi="Sylfaen" w:cs="Sylfaen"/>
          <w:noProof/>
          <w:sz w:val="24"/>
          <w:szCs w:val="24"/>
        </w:rPr>
        <w:t>კ</w:t>
      </w:r>
      <w:r w:rsidRPr="009A44CB">
        <w:rPr>
          <w:rFonts w:ascii="AcadNusx" w:hAnsi="AcadNusx"/>
          <w:noProof/>
          <w:sz w:val="24"/>
          <w:szCs w:val="24"/>
        </w:rPr>
        <w:t xml:space="preserve"> </w:t>
      </w:r>
      <w:r w:rsidRPr="009A44CB">
        <w:rPr>
          <w:rFonts w:ascii="Sylfaen" w:hAnsi="Sylfaen" w:cs="Sylfaen"/>
          <w:noProof/>
          <w:sz w:val="24"/>
          <w:szCs w:val="24"/>
        </w:rPr>
        <w:t>საცდელ</w:t>
      </w:r>
      <w:r w:rsidRPr="009A44CB">
        <w:rPr>
          <w:rFonts w:ascii="AcadNusx" w:hAnsi="AcadNusx"/>
          <w:noProof/>
          <w:sz w:val="24"/>
          <w:szCs w:val="24"/>
        </w:rPr>
        <w:t xml:space="preserve"> </w:t>
      </w:r>
      <w:r w:rsidRPr="009A44CB">
        <w:rPr>
          <w:rFonts w:ascii="Sylfaen" w:hAnsi="Sylfaen" w:cs="Sylfaen"/>
          <w:noProof/>
          <w:sz w:val="24"/>
          <w:szCs w:val="24"/>
        </w:rPr>
        <w:t>მუხტზე</w:t>
      </w:r>
      <w:r w:rsidRPr="009A44CB">
        <w:rPr>
          <w:rFonts w:ascii="AcadNusx" w:hAnsi="AcadNusx"/>
          <w:noProof/>
          <w:sz w:val="24"/>
          <w:szCs w:val="24"/>
        </w:rPr>
        <w:t xml:space="preserve"> </w:t>
      </w:r>
      <w:r w:rsidRPr="009A44CB">
        <w:rPr>
          <w:rFonts w:ascii="Sylfaen" w:hAnsi="Sylfaen" w:cs="Sylfaen"/>
          <w:noProof/>
          <w:sz w:val="24"/>
          <w:szCs w:val="24"/>
        </w:rPr>
        <w:t>ველი</w:t>
      </w:r>
      <w:r w:rsidRPr="009A44CB">
        <w:rPr>
          <w:rFonts w:ascii="AcadNusx" w:hAnsi="AcadNusx"/>
          <w:noProof/>
          <w:sz w:val="24"/>
          <w:szCs w:val="24"/>
        </w:rPr>
        <w:t xml:space="preserve"> 1 </w:t>
      </w:r>
      <w:r w:rsidRPr="009A44CB">
        <w:rPr>
          <w:rFonts w:ascii="Sylfaen" w:hAnsi="Sylfaen" w:cs="Sylfaen"/>
          <w:noProof/>
          <w:sz w:val="24"/>
          <w:szCs w:val="24"/>
        </w:rPr>
        <w:t>ნიუტონი</w:t>
      </w:r>
      <w:r w:rsidRPr="009A44CB">
        <w:rPr>
          <w:rFonts w:ascii="AcadNusx" w:hAnsi="AcadNusx"/>
          <w:noProof/>
          <w:sz w:val="24"/>
          <w:szCs w:val="24"/>
        </w:rPr>
        <w:t xml:space="preserve">  </w:t>
      </w:r>
      <w:r w:rsidRPr="009A44CB">
        <w:rPr>
          <w:rFonts w:ascii="Sylfaen" w:hAnsi="Sylfaen" w:cs="Sylfaen"/>
          <w:noProof/>
          <w:sz w:val="24"/>
          <w:szCs w:val="24"/>
        </w:rPr>
        <w:t>ძალით</w:t>
      </w:r>
      <w:r w:rsidRPr="009A44CB">
        <w:rPr>
          <w:rFonts w:ascii="AcadNusx" w:hAnsi="AcadNusx"/>
          <w:noProof/>
          <w:sz w:val="24"/>
          <w:szCs w:val="24"/>
        </w:rPr>
        <w:t xml:space="preserve"> </w:t>
      </w:r>
      <w:r w:rsidRPr="009A44CB">
        <w:rPr>
          <w:rFonts w:ascii="Sylfaen" w:hAnsi="Sylfaen" w:cs="Sylfaen"/>
          <w:noProof/>
          <w:sz w:val="24"/>
          <w:szCs w:val="24"/>
        </w:rPr>
        <w:t>მოქმედებს</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b/>
          <w:i/>
          <w:noProof/>
          <w:sz w:val="24"/>
          <w:szCs w:val="24"/>
        </w:rPr>
      </w:pPr>
      <w:r w:rsidRPr="009A44CB">
        <w:rPr>
          <w:rFonts w:ascii="AcadNusx" w:hAnsi="AcadNusx"/>
          <w:noProof/>
          <w:sz w:val="24"/>
          <w:szCs w:val="24"/>
        </w:rPr>
        <w:tab/>
      </w:r>
      <w:r w:rsidRPr="009A44CB">
        <w:rPr>
          <w:rFonts w:ascii="Sylfaen" w:hAnsi="Sylfaen" w:cs="Sylfaen"/>
          <w:noProof/>
          <w:sz w:val="24"/>
          <w:szCs w:val="24"/>
        </w:rPr>
        <w:t>თუ</w:t>
      </w:r>
      <w:r w:rsidRPr="009A44CB">
        <w:rPr>
          <w:rFonts w:ascii="AcadNusx" w:hAnsi="AcadNusx"/>
          <w:noProof/>
          <w:sz w:val="24"/>
          <w:szCs w:val="24"/>
        </w:rPr>
        <w:t xml:space="preserve"> </w:t>
      </w:r>
      <w:r w:rsidRPr="009A44CB">
        <w:rPr>
          <w:rFonts w:ascii="Sylfaen" w:hAnsi="Sylfaen" w:cs="Sylfaen"/>
          <w:noProof/>
          <w:sz w:val="24"/>
          <w:szCs w:val="24"/>
        </w:rPr>
        <w:t>დამუხტული</w:t>
      </w:r>
      <w:r w:rsidRPr="009A44CB">
        <w:rPr>
          <w:rFonts w:ascii="AcadNusx" w:hAnsi="AcadNusx"/>
          <w:noProof/>
          <w:sz w:val="24"/>
          <w:szCs w:val="24"/>
        </w:rPr>
        <w:t xml:space="preserve"> </w:t>
      </w:r>
      <w:r w:rsidRPr="009A44CB">
        <w:rPr>
          <w:rFonts w:ascii="Sylfaen" w:hAnsi="Sylfaen" w:cs="Sylfaen"/>
          <w:noProof/>
          <w:sz w:val="24"/>
          <w:szCs w:val="24"/>
        </w:rPr>
        <w:t>ნაწილაკები</w:t>
      </w:r>
      <w:r w:rsidRPr="009A44CB">
        <w:rPr>
          <w:rFonts w:ascii="AcadNusx" w:hAnsi="AcadNusx"/>
          <w:noProof/>
          <w:sz w:val="24"/>
          <w:szCs w:val="24"/>
        </w:rPr>
        <w:t xml:space="preserve"> </w:t>
      </w:r>
      <w:r w:rsidRPr="009A44CB">
        <w:rPr>
          <w:rFonts w:ascii="Sylfaen" w:hAnsi="Sylfaen" w:cs="Sylfaen"/>
          <w:noProof/>
          <w:sz w:val="24"/>
          <w:szCs w:val="24"/>
        </w:rPr>
        <w:t>სივრცის</w:t>
      </w:r>
      <w:r w:rsidRPr="009A44CB">
        <w:rPr>
          <w:rFonts w:ascii="AcadNusx" w:hAnsi="AcadNusx"/>
          <w:noProof/>
          <w:sz w:val="24"/>
          <w:szCs w:val="24"/>
        </w:rPr>
        <w:t xml:space="preserve"> </w:t>
      </w:r>
      <w:r w:rsidRPr="009A44CB">
        <w:rPr>
          <w:rFonts w:ascii="Sylfaen" w:hAnsi="Sylfaen" w:cs="Sylfaen"/>
          <w:noProof/>
          <w:sz w:val="24"/>
          <w:szCs w:val="24"/>
        </w:rPr>
        <w:t>რომელიმე</w:t>
      </w:r>
      <w:r w:rsidRPr="009A44CB">
        <w:rPr>
          <w:rFonts w:ascii="AcadNusx" w:hAnsi="AcadNusx"/>
          <w:noProof/>
          <w:sz w:val="24"/>
          <w:szCs w:val="24"/>
        </w:rPr>
        <w:t xml:space="preserve"> </w:t>
      </w:r>
      <w:r w:rsidRPr="009A44CB">
        <w:rPr>
          <w:rFonts w:ascii="Sylfaen" w:hAnsi="Sylfaen" w:cs="Sylfaen"/>
          <w:noProof/>
          <w:sz w:val="24"/>
          <w:szCs w:val="24"/>
        </w:rPr>
        <w:t>წერტილში</w:t>
      </w:r>
      <w:r w:rsidRPr="009A44CB">
        <w:rPr>
          <w:rFonts w:ascii="AcadNusx" w:hAnsi="AcadNusx"/>
          <w:noProof/>
          <w:sz w:val="24"/>
          <w:szCs w:val="24"/>
        </w:rPr>
        <w:t xml:space="preserve"> </w:t>
      </w:r>
      <w:r w:rsidRPr="009A44CB">
        <w:rPr>
          <w:rFonts w:ascii="Sylfaen" w:hAnsi="Sylfaen" w:cs="Sylfaen"/>
          <w:noProof/>
          <w:sz w:val="24"/>
          <w:szCs w:val="24"/>
        </w:rPr>
        <w:t>ქმნიან</w:t>
      </w:r>
      <w:r w:rsidRPr="009A44CB">
        <w:rPr>
          <w:rFonts w:ascii="AcadNusx" w:hAnsi="AcadNusx"/>
          <w:noProof/>
          <w:sz w:val="24"/>
          <w:szCs w:val="24"/>
        </w:rPr>
        <w:t xml:space="preserve"> </w:t>
      </w:r>
      <w:r w:rsidRPr="009A44CB">
        <w:rPr>
          <w:rFonts w:ascii="Sylfaen" w:hAnsi="Sylfaen" w:cs="Sylfaen"/>
          <w:noProof/>
          <w:sz w:val="24"/>
          <w:szCs w:val="24"/>
        </w:rPr>
        <w:t>ელექტრულ</w:t>
      </w:r>
      <w:r w:rsidRPr="009A44CB">
        <w:rPr>
          <w:rFonts w:ascii="AcadNusx" w:hAnsi="AcadNusx"/>
          <w:noProof/>
          <w:sz w:val="24"/>
          <w:szCs w:val="24"/>
        </w:rPr>
        <w:t xml:space="preserve"> </w:t>
      </w:r>
      <w:r w:rsidRPr="009A44CB">
        <w:rPr>
          <w:rFonts w:ascii="Sylfaen" w:hAnsi="Sylfaen" w:cs="Sylfaen"/>
          <w:noProof/>
          <w:sz w:val="24"/>
          <w:szCs w:val="24"/>
        </w:rPr>
        <w:t>ველებს</w:t>
      </w:r>
      <w:r w:rsidRPr="009A44CB">
        <w:rPr>
          <w:rFonts w:ascii="AcadNusx" w:hAnsi="AcadNusx"/>
          <w:noProof/>
          <w:sz w:val="24"/>
          <w:szCs w:val="24"/>
        </w:rPr>
        <w:t xml:space="preserve">, </w:t>
      </w:r>
      <w:r w:rsidRPr="009A44CB">
        <w:rPr>
          <w:rFonts w:ascii="Sylfaen" w:hAnsi="Sylfaen" w:cs="Sylfaen"/>
          <w:noProof/>
          <w:sz w:val="24"/>
          <w:szCs w:val="24"/>
        </w:rPr>
        <w:t>რომელთა</w:t>
      </w:r>
      <w:r w:rsidRPr="009A44CB">
        <w:rPr>
          <w:rFonts w:ascii="AcadNusx" w:hAnsi="AcadNusx"/>
          <w:noProof/>
          <w:sz w:val="24"/>
          <w:szCs w:val="24"/>
        </w:rPr>
        <w:t xml:space="preserve"> </w:t>
      </w:r>
      <w:r w:rsidRPr="009A44CB">
        <w:rPr>
          <w:rFonts w:ascii="Sylfaen" w:hAnsi="Sylfaen" w:cs="Sylfaen"/>
          <w:noProof/>
          <w:sz w:val="24"/>
          <w:szCs w:val="24"/>
        </w:rPr>
        <w:t>დაძაბულობებია</w:t>
      </w:r>
      <w:r w:rsidRPr="009A44CB">
        <w:rPr>
          <w:rFonts w:ascii="AcadNusx" w:hAnsi="AcadNusx"/>
          <w:noProof/>
          <w:sz w:val="24"/>
          <w:szCs w:val="24"/>
        </w:rPr>
        <w:t xml:space="preserve"> </w:t>
      </w:r>
      <w:r w:rsidRPr="009A44CB">
        <w:rPr>
          <w:rFonts w:ascii="AcadNusx" w:hAnsi="AcadNusx"/>
          <w:noProof/>
          <w:position w:val="-12"/>
          <w:sz w:val="24"/>
          <w:szCs w:val="24"/>
        </w:rPr>
        <w:object w:dxaOrig="1180" w:dyaOrig="400">
          <v:shape id="_x0000_i1138" type="#_x0000_t75" style="width:58.2pt;height:19.2pt" o:ole="">
            <v:imagedata r:id="rId385" o:title=""/>
          </v:shape>
          <o:OLEObject Type="Embed" ProgID="Equation.3" ShapeID="_x0000_i1138" DrawAspect="Content" ObjectID="_1463991538" r:id="rId386"/>
        </w:objec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ა</w:t>
      </w:r>
      <w:r w:rsidRPr="009A44CB">
        <w:rPr>
          <w:rFonts w:ascii="AcadNusx" w:hAnsi="AcadNusx"/>
          <w:noProof/>
          <w:sz w:val="24"/>
          <w:szCs w:val="24"/>
        </w:rPr>
        <w:t>.</w:t>
      </w:r>
      <w:r w:rsidRPr="009A44CB">
        <w:rPr>
          <w:rFonts w:ascii="Sylfaen" w:hAnsi="Sylfaen" w:cs="Sylfaen"/>
          <w:noProof/>
          <w:sz w:val="24"/>
          <w:szCs w:val="24"/>
        </w:rPr>
        <w:t>შ</w:t>
      </w:r>
      <w:r w:rsidRPr="009A44CB">
        <w:rPr>
          <w:rFonts w:ascii="AcadNusx" w:hAnsi="AcadNusx"/>
          <w:noProof/>
          <w:sz w:val="24"/>
          <w:szCs w:val="24"/>
        </w:rPr>
        <w:t xml:space="preserve">., </w:t>
      </w:r>
      <w:r w:rsidRPr="009A44CB">
        <w:rPr>
          <w:rFonts w:ascii="Sylfaen" w:hAnsi="Sylfaen" w:cs="Sylfaen"/>
          <w:noProof/>
          <w:sz w:val="24"/>
          <w:szCs w:val="24"/>
        </w:rPr>
        <w:t>მაშინ</w:t>
      </w:r>
      <w:r w:rsidRPr="009A44CB">
        <w:rPr>
          <w:rFonts w:ascii="AcadNusx" w:hAnsi="AcadNusx"/>
          <w:noProof/>
          <w:sz w:val="24"/>
          <w:szCs w:val="24"/>
        </w:rPr>
        <w:t xml:space="preserve"> </w:t>
      </w:r>
      <w:r w:rsidRPr="009A44CB">
        <w:rPr>
          <w:rFonts w:ascii="Sylfaen" w:hAnsi="Sylfaen"/>
          <w:b/>
          <w:i/>
          <w:noProof/>
          <w:sz w:val="24"/>
          <w:szCs w:val="24"/>
          <w:lang w:val="ka-GE"/>
        </w:rPr>
        <w:t xml:space="preserve">რამდენიმე მუხტის მიერ შექმნილი ელექტროსტატიკური ველის  </w:t>
      </w:r>
      <w:r w:rsidRPr="009A44CB">
        <w:rPr>
          <w:rFonts w:ascii="Sylfaen" w:hAnsi="Sylfaen" w:cs="Sylfaen"/>
          <w:b/>
          <w:i/>
          <w:noProof/>
          <w:sz w:val="24"/>
          <w:szCs w:val="24"/>
        </w:rPr>
        <w:t>ჯამური</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w:t>
      </w:r>
      <w:r w:rsidRPr="009A44CB">
        <w:rPr>
          <w:rFonts w:ascii="AcadNusx" w:hAnsi="AcadNusx"/>
          <w:b/>
          <w:i/>
          <w:noProof/>
          <w:sz w:val="24"/>
          <w:szCs w:val="24"/>
        </w:rPr>
        <w:t xml:space="preserve"> </w:t>
      </w:r>
      <w:r w:rsidRPr="009A44CB">
        <w:rPr>
          <w:rFonts w:ascii="Sylfaen" w:hAnsi="Sylfaen" w:cs="Sylfaen"/>
          <w:b/>
          <w:i/>
          <w:noProof/>
          <w:sz w:val="24"/>
          <w:szCs w:val="24"/>
        </w:rPr>
        <w:t>სივრცის</w:t>
      </w:r>
      <w:r w:rsidRPr="009A44CB">
        <w:rPr>
          <w:rFonts w:ascii="AcadNusx" w:hAnsi="AcadNusx"/>
          <w:b/>
          <w:i/>
          <w:noProof/>
          <w:sz w:val="24"/>
          <w:szCs w:val="24"/>
        </w:rPr>
        <w:t xml:space="preserve"> </w:t>
      </w:r>
      <w:r w:rsidRPr="009A44CB">
        <w:rPr>
          <w:rFonts w:ascii="Sylfaen" w:hAnsi="Sylfaen" w:cs="Sylfaen"/>
          <w:b/>
          <w:i/>
          <w:noProof/>
          <w:sz w:val="24"/>
          <w:szCs w:val="24"/>
          <w:lang w:val="ka-GE"/>
        </w:rPr>
        <w:t>რომელიმე</w:t>
      </w:r>
      <w:r w:rsidRPr="009A44CB">
        <w:rPr>
          <w:rFonts w:ascii="AcadNusx" w:hAnsi="AcadNusx"/>
          <w:b/>
          <w:i/>
          <w:noProof/>
          <w:sz w:val="24"/>
          <w:szCs w:val="24"/>
        </w:rPr>
        <w:t xml:space="preserve"> </w:t>
      </w:r>
      <w:r w:rsidRPr="009A44CB">
        <w:rPr>
          <w:rFonts w:ascii="Sylfaen" w:hAnsi="Sylfaen" w:cs="Sylfaen"/>
          <w:b/>
          <w:i/>
          <w:noProof/>
          <w:sz w:val="24"/>
          <w:szCs w:val="24"/>
        </w:rPr>
        <w:t>წერტილში</w:t>
      </w:r>
      <w:r w:rsidRPr="009A44CB">
        <w:rPr>
          <w:rFonts w:ascii="AcadNusx" w:hAnsi="AcadNusx"/>
          <w:b/>
          <w:i/>
          <w:noProof/>
          <w:sz w:val="24"/>
          <w:szCs w:val="24"/>
        </w:rPr>
        <w:t xml:space="preserve"> </w:t>
      </w:r>
      <w:r w:rsidRPr="009A44CB">
        <w:rPr>
          <w:rFonts w:ascii="Sylfaen" w:hAnsi="Sylfaen" w:cs="Sylfaen"/>
          <w:b/>
          <w:i/>
          <w:noProof/>
          <w:sz w:val="24"/>
          <w:szCs w:val="24"/>
        </w:rPr>
        <w:t>ტოლი</w:t>
      </w:r>
      <w:r w:rsidRPr="009A44CB">
        <w:rPr>
          <w:rFonts w:ascii="Sylfaen" w:hAnsi="Sylfaen"/>
          <w:b/>
          <w:i/>
          <w:noProof/>
          <w:sz w:val="24"/>
          <w:szCs w:val="24"/>
          <w:lang w:val="ka-GE"/>
        </w:rPr>
        <w:t>ა</w:t>
      </w:r>
      <w:r w:rsidRPr="009A44CB">
        <w:rPr>
          <w:rFonts w:ascii="AcadNusx" w:hAnsi="AcadNusx"/>
          <w:b/>
          <w:i/>
          <w:noProof/>
          <w:sz w:val="24"/>
          <w:szCs w:val="24"/>
        </w:rPr>
        <w:t xml:space="preserve"> </w:t>
      </w:r>
      <w:r w:rsidRPr="009A44CB">
        <w:rPr>
          <w:rFonts w:ascii="Sylfaen" w:hAnsi="Sylfaen" w:cs="Sylfaen"/>
          <w:b/>
          <w:i/>
          <w:noProof/>
          <w:sz w:val="24"/>
          <w:szCs w:val="24"/>
        </w:rPr>
        <w:t>ცალკეული</w:t>
      </w:r>
      <w:r w:rsidRPr="009A44CB">
        <w:rPr>
          <w:rFonts w:ascii="AcadNusx" w:hAnsi="AcadNusx"/>
          <w:b/>
          <w:i/>
          <w:noProof/>
          <w:sz w:val="24"/>
          <w:szCs w:val="24"/>
        </w:rPr>
        <w:t xml:space="preserve"> </w:t>
      </w:r>
      <w:r w:rsidRPr="009A44CB">
        <w:rPr>
          <w:rFonts w:ascii="Sylfaen" w:hAnsi="Sylfaen" w:cs="Sylfaen"/>
          <w:b/>
          <w:i/>
          <w:noProof/>
          <w:sz w:val="24"/>
          <w:szCs w:val="24"/>
          <w:lang w:val="ka-GE"/>
        </w:rPr>
        <w:t xml:space="preserve">მუხტების მიერ  შექმნილი ველების </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დაძაბულობათა</w:t>
      </w:r>
      <w:r w:rsidRPr="009A44CB">
        <w:rPr>
          <w:rFonts w:ascii="AcadNusx" w:hAnsi="AcadNusx"/>
          <w:b/>
          <w:i/>
          <w:noProof/>
          <w:sz w:val="24"/>
          <w:szCs w:val="24"/>
        </w:rPr>
        <w:t xml:space="preserve"> </w:t>
      </w:r>
      <w:r w:rsidRPr="009A44CB">
        <w:rPr>
          <w:rFonts w:ascii="Sylfaen" w:hAnsi="Sylfaen" w:cs="Sylfaen"/>
          <w:b/>
          <w:i/>
          <w:noProof/>
          <w:sz w:val="24"/>
          <w:szCs w:val="24"/>
        </w:rPr>
        <w:t>გეომეტრიული</w:t>
      </w:r>
      <w:r w:rsidRPr="009A44CB">
        <w:rPr>
          <w:rFonts w:ascii="AcadNusx" w:hAnsi="AcadNusx"/>
          <w:b/>
          <w:i/>
          <w:noProof/>
          <w:sz w:val="24"/>
          <w:szCs w:val="24"/>
        </w:rPr>
        <w:t xml:space="preserve"> </w:t>
      </w:r>
      <w:r w:rsidRPr="009A44CB">
        <w:rPr>
          <w:rFonts w:ascii="Sylfaen" w:hAnsi="Sylfaen" w:cs="Sylfaen"/>
          <w:b/>
          <w:i/>
          <w:noProof/>
          <w:sz w:val="24"/>
          <w:szCs w:val="24"/>
        </w:rPr>
        <w:t>ჯამისა</w:t>
      </w:r>
      <w:r w:rsidRPr="009A44CB">
        <w:rPr>
          <w:rFonts w:ascii="AcadNusx" w:hAnsi="AcadNusx"/>
          <w:b/>
          <w:i/>
          <w:noProof/>
          <w:sz w:val="24"/>
          <w:szCs w:val="24"/>
        </w:rPr>
        <w:t>:</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12"/>
          <w:sz w:val="24"/>
          <w:szCs w:val="24"/>
        </w:rPr>
        <w:object w:dxaOrig="2340" w:dyaOrig="400">
          <v:shape id="_x0000_i1139" type="#_x0000_t75" style="width:132pt;height:26.4pt" o:ole="">
            <v:imagedata r:id="rId387" o:title=""/>
          </v:shape>
          <o:OLEObject Type="Embed" ProgID="Equation.3" ShapeID="_x0000_i1139" DrawAspect="Content" ObjectID="_1463991539" r:id="rId388"/>
        </w:object>
      </w:r>
      <w:r w:rsidRPr="009A44CB">
        <w:rPr>
          <w:rFonts w:ascii="AcadNusx" w:hAnsi="AcadNusx"/>
          <w:noProof/>
          <w:sz w:val="24"/>
          <w:szCs w:val="24"/>
        </w:rPr>
        <w:t xml:space="preserve">         (4)</w:t>
      </w:r>
    </w:p>
    <w:p w:rsidR="00AD6711" w:rsidRPr="009A44CB" w:rsidRDefault="00AD6711" w:rsidP="00AD6711">
      <w:pPr>
        <w:spacing w:line="360" w:lineRule="auto"/>
        <w:jc w:val="both"/>
        <w:rPr>
          <w:rFonts w:ascii="Sylfaen" w:hAnsi="Sylfaen"/>
          <w:i/>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ეს</w:t>
      </w:r>
      <w:r w:rsidRPr="009A44CB">
        <w:rPr>
          <w:rFonts w:ascii="AcadNusx" w:hAnsi="AcadNusx"/>
          <w:noProof/>
          <w:sz w:val="24"/>
          <w:szCs w:val="24"/>
        </w:rPr>
        <w:t xml:space="preserve"> </w:t>
      </w:r>
      <w:r w:rsidRPr="009A44CB">
        <w:rPr>
          <w:rFonts w:ascii="Sylfaen" w:hAnsi="Sylfaen" w:cs="Sylfaen"/>
          <w:noProof/>
          <w:sz w:val="24"/>
          <w:szCs w:val="24"/>
        </w:rPr>
        <w:t>თანაფარდობა</w:t>
      </w:r>
      <w:r w:rsidRPr="009A44CB">
        <w:rPr>
          <w:rFonts w:ascii="AcadNusx" w:hAnsi="AcadNusx"/>
          <w:noProof/>
          <w:sz w:val="24"/>
          <w:szCs w:val="24"/>
        </w:rPr>
        <w:t xml:space="preserve"> </w:t>
      </w:r>
      <w:r w:rsidRPr="009A44CB">
        <w:rPr>
          <w:rFonts w:ascii="Sylfaen" w:hAnsi="Sylfaen" w:cs="Sylfaen"/>
          <w:noProof/>
          <w:sz w:val="24"/>
          <w:szCs w:val="24"/>
        </w:rPr>
        <w:t>გამოხატავს</w:t>
      </w:r>
      <w:r w:rsidRPr="009A44CB">
        <w:rPr>
          <w:rFonts w:ascii="AcadNusx" w:hAnsi="AcadNusx"/>
          <w:noProof/>
          <w:sz w:val="24"/>
          <w:szCs w:val="24"/>
        </w:rPr>
        <w:t xml:space="preserve"> </w:t>
      </w:r>
      <w:r w:rsidRPr="009A44CB">
        <w:rPr>
          <w:rFonts w:ascii="Sylfaen" w:hAnsi="Sylfaen" w:cs="Sylfaen"/>
          <w:b/>
          <w:i/>
          <w:noProof/>
          <w:sz w:val="24"/>
          <w:szCs w:val="24"/>
        </w:rPr>
        <w:t>ველების</w:t>
      </w:r>
      <w:r w:rsidRPr="009A44CB">
        <w:rPr>
          <w:rFonts w:ascii="AcadNusx" w:hAnsi="AcadNusx"/>
          <w:b/>
          <w:i/>
          <w:noProof/>
          <w:sz w:val="24"/>
          <w:szCs w:val="24"/>
        </w:rPr>
        <w:t xml:space="preserve"> </w:t>
      </w:r>
      <w:r w:rsidRPr="009A44CB">
        <w:rPr>
          <w:rFonts w:ascii="Sylfaen" w:hAnsi="Sylfaen" w:cs="Sylfaen"/>
          <w:b/>
          <w:i/>
          <w:noProof/>
          <w:sz w:val="24"/>
          <w:szCs w:val="24"/>
        </w:rPr>
        <w:t>სუპერპოზიციის</w:t>
      </w:r>
      <w:r w:rsidRPr="009A44CB">
        <w:rPr>
          <w:rFonts w:ascii="AcadNusx" w:hAnsi="AcadNusx"/>
          <w:b/>
          <w:i/>
          <w:noProof/>
          <w:sz w:val="24"/>
          <w:szCs w:val="24"/>
        </w:rPr>
        <w:t xml:space="preserve"> </w:t>
      </w:r>
      <w:r w:rsidRPr="009A44CB">
        <w:rPr>
          <w:rFonts w:ascii="Sylfaen" w:hAnsi="Sylfaen" w:cs="Sylfaen"/>
          <w:b/>
          <w:i/>
          <w:noProof/>
          <w:sz w:val="24"/>
          <w:szCs w:val="24"/>
        </w:rPr>
        <w:t>პრინციპს</w:t>
      </w:r>
      <w:r w:rsidRPr="009A44CB">
        <w:rPr>
          <w:rFonts w:ascii="AcadNusx" w:hAnsi="AcadNusx"/>
          <w:i/>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b/>
          <w:i/>
          <w:noProof/>
          <w:sz w:val="24"/>
          <w:szCs w:val="24"/>
        </w:rPr>
        <w:t>§</w:t>
      </w:r>
      <w:r w:rsidRPr="009A44CB">
        <w:rPr>
          <w:rFonts w:ascii="Sylfaen" w:hAnsi="Sylfaen"/>
          <w:b/>
          <w:i/>
          <w:noProof/>
          <w:sz w:val="24"/>
          <w:szCs w:val="24"/>
          <w:lang w:val="ka-GE"/>
        </w:rPr>
        <w:t>4</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ელექტრული</w:t>
      </w:r>
      <w:r w:rsidRPr="009A44CB">
        <w:rPr>
          <w:rFonts w:ascii="AcadNusx" w:hAnsi="AcadNusx"/>
          <w:b/>
          <w:i/>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ძალწირები</w:t>
      </w:r>
      <w:r w:rsidRPr="009A44CB">
        <w:rPr>
          <w:rFonts w:ascii="AcadNusx" w:hAnsi="AcadNusx"/>
          <w:b/>
          <w:i/>
          <w:noProof/>
          <w:sz w:val="24"/>
          <w:szCs w:val="24"/>
        </w:rPr>
        <w:t xml:space="preserve">. </w:t>
      </w:r>
      <w:r w:rsidRPr="009A44CB">
        <w:rPr>
          <w:rFonts w:ascii="Sylfaen" w:hAnsi="Sylfaen" w:cs="Sylfaen"/>
          <w:b/>
          <w:i/>
          <w:noProof/>
          <w:sz w:val="24"/>
          <w:szCs w:val="24"/>
        </w:rPr>
        <w:t>წერტილოვანი</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ხშირად</w:t>
      </w:r>
      <w:r w:rsidRPr="009A44CB">
        <w:rPr>
          <w:rFonts w:ascii="AcadNusx" w:hAnsi="AcadNusx"/>
          <w:noProof/>
          <w:sz w:val="24"/>
          <w:szCs w:val="24"/>
        </w:rPr>
        <w:t xml:space="preserve"> </w:t>
      </w:r>
      <w:r w:rsidRPr="009A44CB">
        <w:rPr>
          <w:rFonts w:ascii="Sylfaen" w:hAnsi="Sylfaen" w:cs="Sylfaen"/>
          <w:noProof/>
          <w:sz w:val="24"/>
          <w:szCs w:val="24"/>
        </w:rPr>
        <w:t>საჭიროა</w:t>
      </w:r>
      <w:r w:rsidRPr="009A44CB">
        <w:rPr>
          <w:rFonts w:ascii="AcadNusx" w:hAnsi="AcadNusx"/>
          <w:noProof/>
          <w:sz w:val="24"/>
          <w:szCs w:val="24"/>
        </w:rPr>
        <w:t xml:space="preserve"> </w:t>
      </w:r>
      <w:r w:rsidRPr="009A44CB">
        <w:rPr>
          <w:rFonts w:ascii="Sylfaen" w:hAnsi="Sylfaen" w:cs="Sylfaen"/>
          <w:noProof/>
          <w:sz w:val="24"/>
          <w:szCs w:val="24"/>
        </w:rPr>
        <w:t>თვალსაჩინო</w:t>
      </w:r>
      <w:r w:rsidRPr="009A44CB">
        <w:rPr>
          <w:rFonts w:ascii="AcadNusx" w:hAnsi="AcadNusx"/>
          <w:noProof/>
          <w:sz w:val="24"/>
          <w:szCs w:val="24"/>
        </w:rPr>
        <w:t xml:space="preserve"> </w:t>
      </w:r>
      <w:r w:rsidRPr="009A44CB">
        <w:rPr>
          <w:rFonts w:ascii="Sylfaen" w:hAnsi="Sylfaen" w:cs="Sylfaen"/>
          <w:noProof/>
          <w:sz w:val="24"/>
          <w:szCs w:val="24"/>
        </w:rPr>
        <w:t>წარმოდგენა</w:t>
      </w:r>
      <w:r w:rsidRPr="009A44CB">
        <w:rPr>
          <w:rFonts w:ascii="AcadNusx" w:hAnsi="AcadNusx"/>
          <w:noProof/>
          <w:sz w:val="24"/>
          <w:szCs w:val="24"/>
        </w:rPr>
        <w:t xml:space="preserve"> </w:t>
      </w:r>
      <w:r w:rsidRPr="009A44CB">
        <w:rPr>
          <w:rFonts w:ascii="Sylfaen" w:hAnsi="Sylfaen" w:cs="Sylfaen"/>
          <w:noProof/>
          <w:sz w:val="24"/>
          <w:szCs w:val="24"/>
        </w:rPr>
        <w:t>გვქონდეს</w:t>
      </w:r>
      <w:r w:rsidRPr="009A44CB">
        <w:rPr>
          <w:rFonts w:ascii="AcadNusx" w:hAnsi="AcadNusx"/>
          <w:noProof/>
          <w:sz w:val="24"/>
          <w:szCs w:val="24"/>
        </w:rPr>
        <w:t xml:space="preserve"> </w:t>
      </w:r>
      <w:r w:rsidRPr="009A44CB">
        <w:rPr>
          <w:rFonts w:ascii="Sylfaen" w:hAnsi="Sylfaen" w:cs="Sylfaen"/>
          <w:noProof/>
          <w:sz w:val="24"/>
          <w:szCs w:val="24"/>
        </w:rPr>
        <w:t>სივრცეში</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განაწილებაზე</w:t>
      </w:r>
      <w:r w:rsidRPr="009A44CB">
        <w:rPr>
          <w:rFonts w:ascii="AcadNusx" w:hAnsi="AcadNusx"/>
          <w:noProof/>
          <w:sz w:val="24"/>
          <w:szCs w:val="24"/>
        </w:rPr>
        <w:t xml:space="preserve">. </w:t>
      </w:r>
      <w:r w:rsidRPr="009A44CB">
        <w:rPr>
          <w:rFonts w:ascii="Sylfaen" w:hAnsi="Sylfaen" w:cs="Sylfaen"/>
          <w:noProof/>
          <w:sz w:val="24"/>
          <w:szCs w:val="24"/>
        </w:rPr>
        <w:t>ამისათვის</w:t>
      </w:r>
      <w:r w:rsidRPr="009A44CB">
        <w:rPr>
          <w:rFonts w:ascii="AcadNusx" w:hAnsi="AcadNusx"/>
          <w:noProof/>
          <w:sz w:val="24"/>
          <w:szCs w:val="24"/>
        </w:rPr>
        <w:t xml:space="preserve"> </w:t>
      </w:r>
      <w:r w:rsidRPr="009A44CB">
        <w:rPr>
          <w:rFonts w:ascii="Sylfaen" w:hAnsi="Sylfaen" w:cs="Sylfaen"/>
          <w:noProof/>
          <w:sz w:val="24"/>
          <w:szCs w:val="24"/>
        </w:rPr>
        <w:t>ველს</w:t>
      </w:r>
      <w:r w:rsidRPr="009A44CB">
        <w:rPr>
          <w:rFonts w:ascii="AcadNusx" w:hAnsi="AcadNusx"/>
          <w:noProof/>
          <w:sz w:val="24"/>
          <w:szCs w:val="24"/>
        </w:rPr>
        <w:t xml:space="preserve"> </w:t>
      </w:r>
      <w:r w:rsidRPr="009A44CB">
        <w:rPr>
          <w:rFonts w:ascii="Sylfaen" w:hAnsi="Sylfaen" w:cs="Sylfaen"/>
          <w:noProof/>
          <w:sz w:val="24"/>
          <w:szCs w:val="24"/>
        </w:rPr>
        <w:t>გამოსახავენ</w:t>
      </w:r>
      <w:r w:rsidRPr="009A44CB">
        <w:rPr>
          <w:rFonts w:ascii="AcadNusx" w:hAnsi="AcadNusx"/>
          <w:noProof/>
          <w:sz w:val="24"/>
          <w:szCs w:val="24"/>
        </w:rPr>
        <w:t xml:space="preserve"> </w:t>
      </w:r>
      <w:r w:rsidRPr="009A44CB">
        <w:rPr>
          <w:rFonts w:ascii="Sylfaen" w:hAnsi="Sylfaen" w:cs="Sylfaen"/>
          <w:noProof/>
          <w:sz w:val="24"/>
          <w:szCs w:val="24"/>
        </w:rPr>
        <w:t>გრაფიკულად</w:t>
      </w:r>
      <w:r w:rsidRPr="009A44CB">
        <w:rPr>
          <w:rFonts w:ascii="AcadNusx" w:hAnsi="AcadNusx"/>
          <w:noProof/>
          <w:sz w:val="24"/>
          <w:szCs w:val="24"/>
        </w:rPr>
        <w:t xml:space="preserve">, </w:t>
      </w:r>
      <w:r w:rsidRPr="009A44CB">
        <w:rPr>
          <w:rFonts w:ascii="Sylfaen" w:hAnsi="Sylfaen" w:cs="Sylfaen"/>
          <w:noProof/>
          <w:sz w:val="24"/>
          <w:szCs w:val="24"/>
        </w:rPr>
        <w:t>რისთვისაც</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ყოველ</w:t>
      </w:r>
      <w:r w:rsidRPr="009A44CB">
        <w:rPr>
          <w:rFonts w:ascii="AcadNusx" w:hAnsi="AcadNusx"/>
          <w:noProof/>
          <w:sz w:val="24"/>
          <w:szCs w:val="24"/>
        </w:rPr>
        <w:t xml:space="preserve"> </w:t>
      </w:r>
      <w:r w:rsidRPr="009A44CB">
        <w:rPr>
          <w:rFonts w:ascii="Sylfaen" w:hAnsi="Sylfaen" w:cs="Sylfaen"/>
          <w:noProof/>
          <w:sz w:val="24"/>
          <w:szCs w:val="24"/>
        </w:rPr>
        <w:t>წერტილში</w:t>
      </w:r>
      <w:r w:rsidRPr="009A44CB">
        <w:rPr>
          <w:rFonts w:ascii="AcadNusx" w:hAnsi="AcadNusx"/>
          <w:noProof/>
          <w:sz w:val="24"/>
          <w:szCs w:val="24"/>
        </w:rPr>
        <w:t xml:space="preserve"> </w:t>
      </w:r>
      <w:r w:rsidRPr="009A44CB">
        <w:rPr>
          <w:rFonts w:ascii="Sylfaen" w:hAnsi="Sylfaen" w:cs="Sylfaen"/>
          <w:noProof/>
          <w:sz w:val="24"/>
          <w:szCs w:val="24"/>
        </w:rPr>
        <w:t>უნდა</w:t>
      </w:r>
      <w:r w:rsidRPr="009A44CB">
        <w:rPr>
          <w:rFonts w:ascii="AcadNusx" w:hAnsi="AcadNusx"/>
          <w:noProof/>
          <w:sz w:val="24"/>
          <w:szCs w:val="24"/>
        </w:rPr>
        <w:t xml:space="preserve"> </w:t>
      </w:r>
      <w:r w:rsidRPr="009A44CB">
        <w:rPr>
          <w:rFonts w:ascii="Sylfaen" w:hAnsi="Sylfaen" w:cs="Sylfaen"/>
          <w:noProof/>
          <w:sz w:val="24"/>
          <w:szCs w:val="24"/>
        </w:rPr>
        <w:t>ავაგოთ</w:t>
      </w:r>
      <w:r w:rsidRPr="009A44CB">
        <w:rPr>
          <w:rFonts w:ascii="AcadNusx" w:hAnsi="AcadNusx"/>
          <w:noProof/>
          <w:sz w:val="24"/>
          <w:szCs w:val="24"/>
        </w:rPr>
        <w:t xml:space="preserve"> </w: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დაძაბულობის</w:t>
      </w:r>
      <w:r w:rsidRPr="009A44CB">
        <w:rPr>
          <w:rFonts w:ascii="AcadNusx" w:hAnsi="AcadNusx"/>
          <w:noProof/>
          <w:sz w:val="24"/>
          <w:szCs w:val="24"/>
        </w:rPr>
        <w:t xml:space="preserve"> </w:t>
      </w:r>
      <w:r w:rsidRPr="009A44CB">
        <w:rPr>
          <w:rFonts w:ascii="Sylfaen" w:hAnsi="Sylfaen" w:cs="Sylfaen"/>
          <w:noProof/>
          <w:sz w:val="24"/>
          <w:szCs w:val="24"/>
        </w:rPr>
        <w:t>ვექტორი</w:t>
      </w:r>
      <w:r w:rsidRPr="009A44CB">
        <w:rPr>
          <w:rFonts w:ascii="AcadNusx" w:hAnsi="AcadNusx"/>
          <w:noProof/>
          <w:sz w:val="24"/>
          <w:szCs w:val="24"/>
        </w:rPr>
        <w:t xml:space="preserve">, </w:t>
      </w:r>
      <w:r w:rsidRPr="009A44CB">
        <w:rPr>
          <w:rFonts w:ascii="Sylfaen" w:hAnsi="Sylfaen" w:cs="Sylfaen"/>
          <w:noProof/>
          <w:sz w:val="24"/>
          <w:szCs w:val="24"/>
        </w:rPr>
        <w:t>რაც</w:t>
      </w:r>
      <w:r w:rsidRPr="009A44CB">
        <w:rPr>
          <w:rFonts w:ascii="AcadNusx" w:hAnsi="AcadNusx"/>
          <w:noProof/>
          <w:sz w:val="24"/>
          <w:szCs w:val="24"/>
        </w:rPr>
        <w:t xml:space="preserve"> </w:t>
      </w:r>
      <w:r w:rsidRPr="009A44CB">
        <w:rPr>
          <w:rFonts w:ascii="Sylfaen" w:hAnsi="Sylfaen" w:cs="Sylfaen"/>
          <w:noProof/>
          <w:sz w:val="24"/>
          <w:szCs w:val="24"/>
        </w:rPr>
        <w:t>ძალიან</w:t>
      </w:r>
      <w:r w:rsidRPr="009A44CB">
        <w:rPr>
          <w:rFonts w:ascii="AcadNusx" w:hAnsi="AcadNusx"/>
          <w:noProof/>
          <w:sz w:val="24"/>
          <w:szCs w:val="24"/>
        </w:rPr>
        <w:t xml:space="preserve"> </w:t>
      </w:r>
      <w:r w:rsidRPr="009A44CB">
        <w:rPr>
          <w:rFonts w:ascii="Sylfaen" w:hAnsi="Sylfaen" w:cs="Sylfaen"/>
          <w:noProof/>
          <w:sz w:val="24"/>
          <w:szCs w:val="24"/>
        </w:rPr>
        <w:t>რთული</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შრომატევადია</w:t>
      </w:r>
      <w:r w:rsidRPr="009A44CB">
        <w:rPr>
          <w:rFonts w:ascii="AcadNusx" w:hAnsi="AcadNusx"/>
          <w:noProof/>
          <w:sz w:val="24"/>
          <w:szCs w:val="24"/>
        </w:rPr>
        <w:t xml:space="preserve">. </w:t>
      </w:r>
      <w:r w:rsidRPr="009A44CB">
        <w:rPr>
          <w:rFonts w:ascii="Sylfaen" w:hAnsi="Sylfaen" w:cs="Sylfaen"/>
          <w:noProof/>
          <w:sz w:val="24"/>
          <w:szCs w:val="24"/>
        </w:rPr>
        <w:t>უფრო</w:t>
      </w:r>
      <w:r w:rsidRPr="009A44CB">
        <w:rPr>
          <w:rFonts w:ascii="AcadNusx" w:hAnsi="AcadNusx"/>
          <w:noProof/>
          <w:sz w:val="24"/>
          <w:szCs w:val="24"/>
        </w:rPr>
        <w:t xml:space="preserve"> </w:t>
      </w:r>
      <w:r w:rsidRPr="009A44CB">
        <w:rPr>
          <w:rFonts w:ascii="Sylfaen" w:hAnsi="Sylfaen" w:cs="Sylfaen"/>
          <w:noProof/>
          <w:sz w:val="24"/>
          <w:szCs w:val="24"/>
        </w:rPr>
        <w:t>მარტივია</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გრაფიკული</w:t>
      </w:r>
      <w:r w:rsidRPr="009A44CB">
        <w:rPr>
          <w:rFonts w:ascii="AcadNusx" w:hAnsi="AcadNusx"/>
          <w:noProof/>
          <w:sz w:val="24"/>
          <w:szCs w:val="24"/>
        </w:rPr>
        <w:t xml:space="preserve"> </w:t>
      </w:r>
      <w:r w:rsidRPr="009A44CB">
        <w:rPr>
          <w:rFonts w:ascii="Sylfaen" w:hAnsi="Sylfaen" w:cs="Sylfaen"/>
          <w:noProof/>
          <w:sz w:val="24"/>
          <w:szCs w:val="24"/>
        </w:rPr>
        <w:t>ასახვა</w:t>
      </w:r>
      <w:r w:rsidRPr="009A44CB">
        <w:rPr>
          <w:rFonts w:ascii="AcadNusx" w:hAnsi="AcadNusx"/>
          <w:noProof/>
          <w:sz w:val="24"/>
          <w:szCs w:val="24"/>
        </w:rPr>
        <w:t xml:space="preserve"> </w:t>
      </w:r>
      <w:r w:rsidRPr="009A44CB">
        <w:rPr>
          <w:rFonts w:ascii="Sylfaen" w:hAnsi="Sylfaen" w:cs="Sylfaen"/>
          <w:noProof/>
          <w:sz w:val="24"/>
          <w:szCs w:val="24"/>
        </w:rPr>
        <w:t>ე</w:t>
      </w:r>
      <w:r w:rsidRPr="009A44CB">
        <w:rPr>
          <w:rFonts w:ascii="AcadNusx" w:hAnsi="AcadNusx"/>
          <w:noProof/>
          <w:sz w:val="24"/>
          <w:szCs w:val="24"/>
        </w:rPr>
        <w:t>.</w:t>
      </w:r>
      <w:r w:rsidRPr="009A44CB">
        <w:rPr>
          <w:rFonts w:ascii="Sylfaen" w:hAnsi="Sylfaen" w:cs="Sylfaen"/>
          <w:noProof/>
          <w:sz w:val="24"/>
          <w:szCs w:val="24"/>
        </w:rPr>
        <w:t>წ</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ძალწირების</w:t>
      </w:r>
      <w:r w:rsidRPr="009A44CB">
        <w:rPr>
          <w:rFonts w:ascii="AcadNusx" w:hAnsi="AcadNusx"/>
          <w:noProof/>
          <w:sz w:val="24"/>
          <w:szCs w:val="24"/>
        </w:rPr>
        <w:t xml:space="preserve"> </w:t>
      </w:r>
      <w:r w:rsidRPr="009A44CB">
        <w:rPr>
          <w:rFonts w:ascii="Sylfaen" w:hAnsi="Sylfaen" w:cs="Sylfaen"/>
          <w:noProof/>
          <w:sz w:val="24"/>
          <w:szCs w:val="24"/>
        </w:rPr>
        <w:t>საშუალებით</w:t>
      </w:r>
      <w:r w:rsidRPr="009A44CB">
        <w:rPr>
          <w:rFonts w:ascii="AcadNusx" w:hAnsi="AcadNusx"/>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ძალწირი</w:t>
      </w:r>
      <w:r w:rsidRPr="009A44CB">
        <w:rPr>
          <w:rFonts w:ascii="AcadNusx" w:hAnsi="AcadNusx"/>
          <w:b/>
          <w:i/>
          <w:noProof/>
          <w:sz w:val="24"/>
          <w:szCs w:val="24"/>
        </w:rPr>
        <w:t xml:space="preserve"> </w:t>
      </w:r>
      <w:r w:rsidRPr="009A44CB">
        <w:rPr>
          <w:rFonts w:ascii="Sylfaen" w:hAnsi="Sylfaen" w:cs="Sylfaen"/>
          <w:b/>
          <w:i/>
          <w:noProof/>
          <w:sz w:val="24"/>
          <w:szCs w:val="24"/>
        </w:rPr>
        <w:t>ეწოდება</w:t>
      </w:r>
      <w:r w:rsidRPr="009A44CB">
        <w:rPr>
          <w:rFonts w:ascii="AcadNusx" w:hAnsi="AcadNusx"/>
          <w:b/>
          <w:i/>
          <w:noProof/>
          <w:sz w:val="24"/>
          <w:szCs w:val="24"/>
        </w:rPr>
        <w:t xml:space="preserve"> </w:t>
      </w:r>
      <w:r w:rsidRPr="009A44CB">
        <w:rPr>
          <w:rFonts w:ascii="Sylfaen" w:hAnsi="Sylfaen" w:cs="Sylfaen"/>
          <w:b/>
          <w:i/>
          <w:noProof/>
          <w:sz w:val="24"/>
          <w:szCs w:val="24"/>
        </w:rPr>
        <w:t>ისეთ</w:t>
      </w:r>
      <w:r w:rsidRPr="009A44CB">
        <w:rPr>
          <w:rFonts w:ascii="AcadNusx" w:hAnsi="AcadNusx"/>
          <w:b/>
          <w:i/>
          <w:noProof/>
          <w:sz w:val="24"/>
          <w:szCs w:val="24"/>
        </w:rPr>
        <w:t xml:space="preserve"> </w:t>
      </w:r>
      <w:r w:rsidRPr="009A44CB">
        <w:rPr>
          <w:rFonts w:ascii="Sylfaen" w:hAnsi="Sylfaen" w:cs="Sylfaen"/>
          <w:b/>
          <w:i/>
          <w:noProof/>
          <w:sz w:val="24"/>
          <w:szCs w:val="24"/>
        </w:rPr>
        <w:t>უწყვეტ</w:t>
      </w:r>
      <w:r w:rsidRPr="009A44CB">
        <w:rPr>
          <w:rFonts w:ascii="AcadNusx" w:hAnsi="AcadNusx"/>
          <w:b/>
          <w:i/>
          <w:noProof/>
          <w:sz w:val="24"/>
          <w:szCs w:val="24"/>
        </w:rPr>
        <w:t xml:space="preserve"> </w:t>
      </w:r>
      <w:r w:rsidRPr="009A44CB">
        <w:rPr>
          <w:rFonts w:ascii="Sylfaen" w:hAnsi="Sylfaen" w:cs="Sylfaen"/>
          <w:b/>
          <w:i/>
          <w:noProof/>
          <w:sz w:val="24"/>
          <w:szCs w:val="24"/>
        </w:rPr>
        <w:t>წირს</w:t>
      </w:r>
      <w:r w:rsidRPr="009A44CB">
        <w:rPr>
          <w:rFonts w:ascii="AcadNusx" w:hAnsi="AcadNusx"/>
          <w:b/>
          <w:i/>
          <w:noProof/>
          <w:sz w:val="24"/>
          <w:szCs w:val="24"/>
        </w:rPr>
        <w:t xml:space="preserve">, </w:t>
      </w:r>
      <w:r w:rsidRPr="009A44CB">
        <w:rPr>
          <w:rFonts w:ascii="Sylfaen" w:hAnsi="Sylfaen" w:cs="Sylfaen"/>
          <w:b/>
          <w:i/>
          <w:noProof/>
          <w:sz w:val="24"/>
          <w:szCs w:val="24"/>
        </w:rPr>
        <w:t>რომლის</w:t>
      </w:r>
      <w:r w:rsidRPr="009A44CB">
        <w:rPr>
          <w:rFonts w:ascii="AcadNusx" w:hAnsi="AcadNusx"/>
          <w:b/>
          <w:i/>
          <w:noProof/>
          <w:sz w:val="24"/>
          <w:szCs w:val="24"/>
        </w:rPr>
        <w:t xml:space="preserve"> </w:t>
      </w:r>
      <w:r w:rsidRPr="009A44CB">
        <w:rPr>
          <w:rFonts w:ascii="Sylfaen" w:hAnsi="Sylfaen" w:cs="Sylfaen"/>
          <w:b/>
          <w:i/>
          <w:noProof/>
          <w:sz w:val="24"/>
          <w:szCs w:val="24"/>
        </w:rPr>
        <w:t>ყოველ</w:t>
      </w:r>
      <w:r w:rsidRPr="009A44CB">
        <w:rPr>
          <w:rFonts w:ascii="AcadNusx" w:hAnsi="AcadNusx"/>
          <w:b/>
          <w:i/>
          <w:noProof/>
          <w:sz w:val="24"/>
          <w:szCs w:val="24"/>
        </w:rPr>
        <w:t xml:space="preserve"> </w:t>
      </w:r>
      <w:r w:rsidRPr="009A44CB">
        <w:rPr>
          <w:rFonts w:ascii="Sylfaen" w:hAnsi="Sylfaen" w:cs="Sylfaen"/>
          <w:b/>
          <w:i/>
          <w:noProof/>
          <w:sz w:val="24"/>
          <w:szCs w:val="24"/>
        </w:rPr>
        <w:t>წერტილში</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დაძაბულობის</w:t>
      </w:r>
      <w:r w:rsidRPr="009A44CB">
        <w:rPr>
          <w:rFonts w:ascii="AcadNusx" w:hAnsi="AcadNusx"/>
          <w:b/>
          <w:i/>
          <w:noProof/>
          <w:sz w:val="24"/>
          <w:szCs w:val="24"/>
        </w:rPr>
        <w:t xml:space="preserve"> </w:t>
      </w:r>
      <w:r w:rsidRPr="009A44CB">
        <w:rPr>
          <w:rFonts w:ascii="Sylfaen" w:hAnsi="Sylfaen" w:cs="Sylfaen"/>
          <w:b/>
          <w:i/>
          <w:noProof/>
          <w:sz w:val="24"/>
          <w:szCs w:val="24"/>
        </w:rPr>
        <w:t>ვექტორს</w:t>
      </w:r>
      <w:r w:rsidRPr="009A44CB">
        <w:rPr>
          <w:rFonts w:ascii="AcadNusx" w:hAnsi="AcadNusx"/>
          <w:b/>
          <w:i/>
          <w:noProof/>
          <w:sz w:val="24"/>
          <w:szCs w:val="24"/>
        </w:rPr>
        <w:t xml:space="preserve"> </w:t>
      </w:r>
      <w:r w:rsidRPr="009A44CB">
        <w:rPr>
          <w:rFonts w:ascii="Sylfaen" w:hAnsi="Sylfaen" w:cs="Sylfaen"/>
          <w:b/>
          <w:i/>
          <w:noProof/>
          <w:sz w:val="24"/>
          <w:szCs w:val="24"/>
        </w:rPr>
        <w:t>ამ</w:t>
      </w:r>
      <w:r w:rsidRPr="009A44CB">
        <w:rPr>
          <w:rFonts w:ascii="AcadNusx" w:hAnsi="AcadNusx"/>
          <w:b/>
          <w:i/>
          <w:noProof/>
          <w:sz w:val="24"/>
          <w:szCs w:val="24"/>
        </w:rPr>
        <w:t xml:space="preserve"> </w:t>
      </w:r>
      <w:r w:rsidRPr="009A44CB">
        <w:rPr>
          <w:rFonts w:ascii="Sylfaen" w:hAnsi="Sylfaen" w:cs="Sylfaen"/>
          <w:b/>
          <w:i/>
          <w:noProof/>
          <w:sz w:val="24"/>
          <w:szCs w:val="24"/>
        </w:rPr>
        <w:t>წირის</w:t>
      </w:r>
      <w:r w:rsidRPr="009A44CB">
        <w:rPr>
          <w:rFonts w:ascii="AcadNusx" w:hAnsi="AcadNusx"/>
          <w:b/>
          <w:i/>
          <w:noProof/>
          <w:sz w:val="24"/>
          <w:szCs w:val="24"/>
        </w:rPr>
        <w:t xml:space="preserve"> </w:t>
      </w:r>
      <w:r w:rsidRPr="009A44CB">
        <w:rPr>
          <w:rFonts w:ascii="Sylfaen" w:hAnsi="Sylfaen" w:cs="Sylfaen"/>
          <w:b/>
          <w:i/>
          <w:noProof/>
          <w:sz w:val="24"/>
          <w:szCs w:val="24"/>
        </w:rPr>
        <w:t>მხების</w:t>
      </w:r>
      <w:r w:rsidRPr="009A44CB">
        <w:rPr>
          <w:rFonts w:ascii="AcadNusx" w:hAnsi="AcadNusx"/>
          <w:i/>
          <w:noProof/>
          <w:sz w:val="24"/>
          <w:szCs w:val="24"/>
        </w:rPr>
        <w:t xml:space="preserve"> </w:t>
      </w:r>
      <w:r w:rsidRPr="009A44CB">
        <w:rPr>
          <w:rFonts w:ascii="Sylfaen" w:hAnsi="Sylfaen" w:cs="Sylfaen"/>
          <w:b/>
          <w:i/>
          <w:noProof/>
          <w:sz w:val="24"/>
          <w:szCs w:val="24"/>
        </w:rPr>
        <w:t>მიმართულება</w:t>
      </w:r>
      <w:r w:rsidRPr="009A44CB">
        <w:rPr>
          <w:rFonts w:ascii="AcadNusx" w:hAnsi="AcadNusx"/>
          <w:b/>
          <w:i/>
          <w:noProof/>
          <w:sz w:val="24"/>
          <w:szCs w:val="24"/>
        </w:rPr>
        <w:t xml:space="preserve"> </w:t>
      </w:r>
      <w:r w:rsidRPr="009A44CB">
        <w:rPr>
          <w:rFonts w:ascii="Sylfaen" w:hAnsi="Sylfaen" w:cs="Sylfaen"/>
          <w:b/>
          <w:i/>
          <w:noProof/>
          <w:sz w:val="24"/>
          <w:szCs w:val="24"/>
        </w:rPr>
        <w:t>აქვს</w:t>
      </w:r>
      <w:r w:rsidRPr="009A44CB">
        <w:rPr>
          <w:rFonts w:ascii="AcadNusx" w:hAnsi="AcadNusx"/>
          <w:b/>
          <w:i/>
          <w:noProof/>
          <w:sz w:val="24"/>
          <w:szCs w:val="24"/>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უნდა</w:t>
      </w:r>
      <w:r w:rsidRPr="009A44CB">
        <w:rPr>
          <w:rFonts w:ascii="AcadNusx" w:hAnsi="AcadNusx"/>
          <w:noProof/>
          <w:sz w:val="24"/>
          <w:szCs w:val="24"/>
        </w:rPr>
        <w:t xml:space="preserve"> </w:t>
      </w:r>
      <w:r w:rsidRPr="009A44CB">
        <w:rPr>
          <w:rFonts w:ascii="Sylfaen" w:hAnsi="Sylfaen" w:cs="Sylfaen"/>
          <w:noProof/>
          <w:sz w:val="24"/>
          <w:szCs w:val="24"/>
        </w:rPr>
        <w:t>გვახსოვდეს</w:t>
      </w:r>
      <w:r w:rsidRPr="009A44CB">
        <w:rPr>
          <w:rFonts w:ascii="AcadNusx" w:hAnsi="AcadNusx"/>
          <w:noProof/>
          <w:sz w:val="24"/>
          <w:szCs w:val="24"/>
        </w:rPr>
        <w:t xml:space="preserve">, </w:t>
      </w:r>
      <w:r w:rsidRPr="009A44CB">
        <w:rPr>
          <w:rFonts w:ascii="Sylfaen" w:hAnsi="Sylfaen" w:cs="Sylfaen"/>
          <w:noProof/>
          <w:sz w:val="24"/>
          <w:szCs w:val="24"/>
        </w:rPr>
        <w:t>რომ</w:t>
      </w:r>
      <w:r w:rsidRPr="009A44CB">
        <w:rPr>
          <w:rFonts w:ascii="AcadNusx" w:hAnsi="AcadNusx"/>
          <w:noProof/>
          <w:sz w:val="24"/>
          <w:szCs w:val="24"/>
        </w:rPr>
        <w:t xml:space="preserve"> </w:t>
      </w:r>
      <w:r w:rsidRPr="009A44CB">
        <w:rPr>
          <w:rFonts w:ascii="Sylfaen" w:hAnsi="Sylfaen" w:cs="Sylfaen"/>
          <w:noProof/>
          <w:sz w:val="24"/>
          <w:szCs w:val="24"/>
        </w:rPr>
        <w:t>ძალწირი</w:t>
      </w:r>
      <w:r w:rsidRPr="009A44CB">
        <w:rPr>
          <w:rFonts w:ascii="AcadNusx" w:hAnsi="AcadNusx"/>
          <w:noProof/>
          <w:sz w:val="24"/>
          <w:szCs w:val="24"/>
        </w:rPr>
        <w:t xml:space="preserve"> </w:t>
      </w:r>
      <w:r w:rsidRPr="009A44CB">
        <w:rPr>
          <w:rFonts w:ascii="Sylfaen" w:hAnsi="Sylfaen" w:cs="Sylfaen"/>
          <w:noProof/>
          <w:sz w:val="24"/>
          <w:szCs w:val="24"/>
        </w:rPr>
        <w:t>არ</w:t>
      </w:r>
      <w:r w:rsidRPr="009A44CB">
        <w:rPr>
          <w:rFonts w:ascii="AcadNusx" w:hAnsi="AcadNusx"/>
          <w:noProof/>
          <w:sz w:val="24"/>
          <w:szCs w:val="24"/>
        </w:rPr>
        <w:t xml:space="preserve"> </w:t>
      </w:r>
      <w:r w:rsidRPr="009A44CB">
        <w:rPr>
          <w:rFonts w:ascii="Sylfaen" w:hAnsi="Sylfaen" w:cs="Sylfaen"/>
          <w:noProof/>
          <w:sz w:val="24"/>
          <w:szCs w:val="24"/>
        </w:rPr>
        <w:t>არის</w:t>
      </w:r>
      <w:r w:rsidRPr="009A44CB">
        <w:rPr>
          <w:rFonts w:ascii="AcadNusx" w:hAnsi="AcadNusx"/>
          <w:noProof/>
          <w:sz w:val="24"/>
          <w:szCs w:val="24"/>
        </w:rPr>
        <w:t xml:space="preserve"> </w:t>
      </w:r>
      <w:r w:rsidRPr="009A44CB">
        <w:rPr>
          <w:rFonts w:ascii="Sylfaen" w:hAnsi="Sylfaen" w:cs="Sylfaen"/>
          <w:noProof/>
          <w:sz w:val="24"/>
          <w:szCs w:val="24"/>
        </w:rPr>
        <w:t>რეალურად</w:t>
      </w:r>
      <w:r w:rsidRPr="009A44CB">
        <w:rPr>
          <w:rFonts w:ascii="AcadNusx" w:hAnsi="AcadNusx"/>
          <w:noProof/>
          <w:sz w:val="24"/>
          <w:szCs w:val="24"/>
        </w:rPr>
        <w:t xml:space="preserve"> </w:t>
      </w:r>
      <w:r w:rsidRPr="009A44CB">
        <w:rPr>
          <w:rFonts w:ascii="Sylfaen" w:hAnsi="Sylfaen" w:cs="Sylfaen"/>
          <w:noProof/>
          <w:sz w:val="24"/>
          <w:szCs w:val="24"/>
        </w:rPr>
        <w:t>არსებული</w:t>
      </w:r>
      <w:r w:rsidRPr="009A44CB">
        <w:rPr>
          <w:rFonts w:ascii="AcadNusx" w:hAnsi="AcadNusx"/>
          <w:noProof/>
          <w:sz w:val="24"/>
          <w:szCs w:val="24"/>
        </w:rPr>
        <w:t xml:space="preserve"> </w:t>
      </w:r>
      <w:r w:rsidRPr="009A44CB">
        <w:rPr>
          <w:rFonts w:ascii="Sylfaen" w:hAnsi="Sylfaen" w:cs="Sylfaen"/>
          <w:noProof/>
          <w:sz w:val="24"/>
          <w:szCs w:val="24"/>
        </w:rPr>
        <w:t>წარმონაქმნი</w:t>
      </w:r>
      <w:r w:rsidRPr="009A44CB">
        <w:rPr>
          <w:rFonts w:ascii="AcadNusx" w:hAnsi="AcadNusx"/>
          <w:noProof/>
          <w:sz w:val="24"/>
          <w:szCs w:val="24"/>
        </w:rPr>
        <w:t xml:space="preserve">. </w:t>
      </w:r>
      <w:r w:rsidRPr="009A44CB">
        <w:rPr>
          <w:rFonts w:ascii="Sylfaen" w:hAnsi="Sylfaen" w:cs="Sylfaen"/>
          <w:noProof/>
          <w:sz w:val="24"/>
          <w:szCs w:val="24"/>
        </w:rPr>
        <w:t>ის</w:t>
      </w:r>
      <w:r w:rsidRPr="009A44CB">
        <w:rPr>
          <w:rFonts w:ascii="AcadNusx" w:hAnsi="AcadNusx"/>
          <w:noProof/>
          <w:sz w:val="24"/>
          <w:szCs w:val="24"/>
        </w:rPr>
        <w:t xml:space="preserve"> </w:t>
      </w:r>
      <w:r w:rsidRPr="009A44CB">
        <w:rPr>
          <w:rFonts w:ascii="Sylfaen" w:hAnsi="Sylfaen" w:cs="Sylfaen"/>
          <w:noProof/>
          <w:sz w:val="24"/>
          <w:szCs w:val="24"/>
        </w:rPr>
        <w:t>არსებობს</w:t>
      </w:r>
      <w:r w:rsidRPr="009A44CB">
        <w:rPr>
          <w:rFonts w:ascii="AcadNusx" w:hAnsi="AcadNusx"/>
          <w:noProof/>
          <w:sz w:val="24"/>
          <w:szCs w:val="24"/>
        </w:rPr>
        <w:t xml:space="preserve"> </w:t>
      </w:r>
      <w:r w:rsidRPr="009A44CB">
        <w:rPr>
          <w:rFonts w:ascii="Sylfaen" w:hAnsi="Sylfaen" w:cs="Sylfaen"/>
          <w:noProof/>
          <w:sz w:val="24"/>
          <w:szCs w:val="24"/>
        </w:rPr>
        <w:t>მხოლოდ</w:t>
      </w:r>
      <w:r w:rsidRPr="009A44CB">
        <w:rPr>
          <w:rFonts w:ascii="AcadNusx" w:hAnsi="AcadNusx"/>
          <w:noProof/>
          <w:sz w:val="24"/>
          <w:szCs w:val="24"/>
        </w:rPr>
        <w:t xml:space="preserve"> </w:t>
      </w:r>
      <w:r w:rsidRPr="009A44CB">
        <w:rPr>
          <w:rFonts w:ascii="Sylfaen" w:hAnsi="Sylfaen" w:cs="Sylfaen"/>
          <w:noProof/>
          <w:sz w:val="24"/>
          <w:szCs w:val="24"/>
        </w:rPr>
        <w:t>ჩვენ</w:t>
      </w:r>
      <w:r w:rsidRPr="009A44CB">
        <w:rPr>
          <w:rFonts w:ascii="AcadNusx" w:hAnsi="AcadNusx"/>
          <w:noProof/>
          <w:sz w:val="24"/>
          <w:szCs w:val="24"/>
        </w:rPr>
        <w:t xml:space="preserve"> </w:t>
      </w:r>
      <w:r w:rsidRPr="009A44CB">
        <w:rPr>
          <w:rFonts w:ascii="Sylfaen" w:hAnsi="Sylfaen" w:cs="Sylfaen"/>
          <w:noProof/>
          <w:sz w:val="24"/>
          <w:szCs w:val="24"/>
        </w:rPr>
        <w:t>წარმოდგენაში</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მისი</w:t>
      </w:r>
      <w:r w:rsidRPr="009A44CB">
        <w:rPr>
          <w:rFonts w:ascii="AcadNusx" w:hAnsi="AcadNusx"/>
          <w:noProof/>
          <w:sz w:val="24"/>
          <w:szCs w:val="24"/>
        </w:rPr>
        <w:t xml:space="preserve"> </w:t>
      </w:r>
      <w:r w:rsidRPr="009A44CB">
        <w:rPr>
          <w:rFonts w:ascii="Sylfaen" w:hAnsi="Sylfaen" w:cs="Sylfaen"/>
          <w:noProof/>
          <w:sz w:val="24"/>
          <w:szCs w:val="24"/>
        </w:rPr>
        <w:t>საშუალებით</w:t>
      </w:r>
      <w:r w:rsidRPr="009A44CB">
        <w:rPr>
          <w:rFonts w:ascii="AcadNusx" w:hAnsi="AcadNusx"/>
          <w:noProof/>
          <w:sz w:val="24"/>
          <w:szCs w:val="24"/>
        </w:rPr>
        <w:t xml:space="preserve"> </w:t>
      </w:r>
      <w:r w:rsidRPr="009A44CB">
        <w:rPr>
          <w:rFonts w:ascii="Sylfaen" w:hAnsi="Sylfaen" w:cs="Sylfaen"/>
          <w:noProof/>
          <w:sz w:val="24"/>
          <w:szCs w:val="24"/>
        </w:rPr>
        <w:t>შეგვიძლია</w:t>
      </w:r>
      <w:r w:rsidRPr="009A44CB">
        <w:rPr>
          <w:rFonts w:ascii="AcadNusx" w:hAnsi="AcadNusx"/>
          <w:noProof/>
          <w:sz w:val="24"/>
          <w:szCs w:val="24"/>
        </w:rPr>
        <w:t xml:space="preserve"> </w:t>
      </w:r>
      <w:r w:rsidRPr="009A44CB">
        <w:rPr>
          <w:rFonts w:ascii="Sylfaen" w:hAnsi="Sylfaen" w:cs="Sylfaen"/>
          <w:noProof/>
          <w:sz w:val="24"/>
          <w:szCs w:val="24"/>
        </w:rPr>
        <w:t>თვალსაჩინოდ</w:t>
      </w:r>
      <w:r w:rsidRPr="009A44CB">
        <w:rPr>
          <w:rFonts w:ascii="AcadNusx" w:hAnsi="AcadNusx"/>
          <w:noProof/>
          <w:sz w:val="24"/>
          <w:szCs w:val="24"/>
        </w:rPr>
        <w:t xml:space="preserve"> </w:t>
      </w:r>
      <w:r w:rsidRPr="009A44CB">
        <w:rPr>
          <w:rFonts w:ascii="Sylfaen" w:hAnsi="Sylfaen" w:cs="Sylfaen"/>
          <w:noProof/>
          <w:sz w:val="24"/>
          <w:szCs w:val="24"/>
        </w:rPr>
        <w:t>წარმოვიდგინოთ</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განაწილება</w:t>
      </w:r>
      <w:r w:rsidRPr="009A44CB">
        <w:rPr>
          <w:rFonts w:ascii="AcadNusx" w:hAnsi="AcadNusx"/>
          <w:noProof/>
          <w:sz w:val="24"/>
          <w:szCs w:val="24"/>
        </w:rPr>
        <w:t xml:space="preserve"> </w:t>
      </w:r>
      <w:r w:rsidRPr="009A44CB">
        <w:rPr>
          <w:rFonts w:ascii="Sylfaen" w:hAnsi="Sylfaen" w:cs="Sylfaen"/>
          <w:noProof/>
          <w:sz w:val="24"/>
          <w:szCs w:val="24"/>
        </w:rPr>
        <w:t>სივრცეში</w:t>
      </w:r>
      <w:r w:rsidRPr="009A44CB">
        <w:rPr>
          <w:rFonts w:ascii="AcadNusx" w:hAnsi="AcadNusx"/>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ყოველ</w:t>
      </w:r>
      <w:r w:rsidRPr="009A44CB">
        <w:rPr>
          <w:rFonts w:ascii="AcadNusx" w:hAnsi="AcadNusx"/>
          <w:noProof/>
          <w:sz w:val="24"/>
          <w:szCs w:val="24"/>
        </w:rPr>
        <w:t xml:space="preserve"> </w:t>
      </w:r>
      <w:r w:rsidRPr="009A44CB">
        <w:rPr>
          <w:rFonts w:ascii="Sylfaen" w:hAnsi="Sylfaen" w:cs="Sylfaen"/>
          <w:noProof/>
          <w:sz w:val="24"/>
          <w:szCs w:val="24"/>
        </w:rPr>
        <w:t>წერტილში</w:t>
      </w:r>
      <w:r w:rsidRPr="009A44CB">
        <w:rPr>
          <w:rFonts w:ascii="AcadNusx" w:hAnsi="AcadNusx"/>
          <w:noProof/>
          <w:sz w:val="24"/>
          <w:szCs w:val="24"/>
        </w:rPr>
        <w:t xml:space="preserve"> </w:t>
      </w:r>
      <w:r w:rsidRPr="009A44CB">
        <w:rPr>
          <w:rFonts w:ascii="Sylfaen" w:hAnsi="Sylfaen" w:cs="Sylfaen"/>
          <w:noProof/>
          <w:sz w:val="24"/>
          <w:szCs w:val="24"/>
        </w:rPr>
        <w:t>დაძაბულობის</w:t>
      </w:r>
      <w:r w:rsidRPr="009A44CB">
        <w:rPr>
          <w:rFonts w:ascii="AcadNusx" w:hAnsi="AcadNusx"/>
          <w:noProof/>
          <w:sz w:val="24"/>
          <w:szCs w:val="24"/>
        </w:rPr>
        <w:t xml:space="preserve"> </w:t>
      </w:r>
      <w:r w:rsidRPr="009A44CB">
        <w:rPr>
          <w:rFonts w:ascii="Sylfaen" w:hAnsi="Sylfaen" w:cs="Sylfaen"/>
          <w:noProof/>
          <w:sz w:val="24"/>
          <w:szCs w:val="24"/>
        </w:rPr>
        <w:t>ვექტორს</w:t>
      </w:r>
      <w:r w:rsidRPr="009A44CB">
        <w:rPr>
          <w:rFonts w:ascii="AcadNusx" w:hAnsi="AcadNusx"/>
          <w:noProof/>
          <w:sz w:val="24"/>
          <w:szCs w:val="24"/>
        </w:rPr>
        <w:t xml:space="preserve"> </w:t>
      </w:r>
      <w:r w:rsidRPr="009A44CB">
        <w:rPr>
          <w:rFonts w:ascii="Sylfaen" w:hAnsi="Sylfaen" w:cs="Sylfaen"/>
          <w:noProof/>
          <w:sz w:val="24"/>
          <w:szCs w:val="24"/>
        </w:rPr>
        <w:t>ერთი</w:t>
      </w:r>
      <w:r w:rsidRPr="009A44CB">
        <w:rPr>
          <w:rFonts w:ascii="AcadNusx" w:hAnsi="AcadNusx"/>
          <w:noProof/>
          <w:sz w:val="24"/>
          <w:szCs w:val="24"/>
        </w:rPr>
        <w:t xml:space="preserve"> </w:t>
      </w:r>
      <w:r w:rsidRPr="009A44CB">
        <w:rPr>
          <w:rFonts w:ascii="Sylfaen" w:hAnsi="Sylfaen" w:cs="Sylfaen"/>
          <w:noProof/>
          <w:sz w:val="24"/>
          <w:szCs w:val="24"/>
        </w:rPr>
        <w:t>გარკვეული</w:t>
      </w:r>
      <w:r w:rsidRPr="009A44CB">
        <w:rPr>
          <w:rFonts w:ascii="AcadNusx" w:hAnsi="AcadNusx"/>
          <w:noProof/>
          <w:sz w:val="24"/>
          <w:szCs w:val="24"/>
        </w:rPr>
        <w:t xml:space="preserve"> </w:t>
      </w:r>
      <w:r w:rsidRPr="009A44CB">
        <w:rPr>
          <w:rFonts w:ascii="Sylfaen" w:hAnsi="Sylfaen" w:cs="Sylfaen"/>
          <w:noProof/>
          <w:sz w:val="24"/>
          <w:szCs w:val="24"/>
        </w:rPr>
        <w:t>სიდიდე</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მიმართულება</w:t>
      </w:r>
      <w:r w:rsidRPr="009A44CB">
        <w:rPr>
          <w:rFonts w:ascii="AcadNusx" w:hAnsi="AcadNusx"/>
          <w:noProof/>
          <w:sz w:val="24"/>
          <w:szCs w:val="24"/>
        </w:rPr>
        <w:t xml:space="preserve"> </w:t>
      </w:r>
      <w:r w:rsidRPr="009A44CB">
        <w:rPr>
          <w:rFonts w:ascii="Sylfaen" w:hAnsi="Sylfaen" w:cs="Sylfaen"/>
          <w:noProof/>
          <w:sz w:val="24"/>
          <w:szCs w:val="24"/>
        </w:rPr>
        <w:t>აქვს</w:t>
      </w:r>
      <w:r w:rsidRPr="009A44CB">
        <w:rPr>
          <w:rFonts w:ascii="AcadNusx" w:hAnsi="AcadNusx"/>
          <w:noProof/>
          <w:sz w:val="24"/>
          <w:szCs w:val="24"/>
        </w:rPr>
        <w:t xml:space="preserve">. </w:t>
      </w:r>
      <w:r w:rsidRPr="009A44CB">
        <w:rPr>
          <w:rFonts w:ascii="Sylfaen" w:hAnsi="Sylfaen" w:cs="Sylfaen"/>
          <w:noProof/>
          <w:sz w:val="24"/>
          <w:szCs w:val="24"/>
        </w:rPr>
        <w:t>ამიტომ</w:t>
      </w:r>
      <w:r w:rsidRPr="009A44CB">
        <w:rPr>
          <w:rFonts w:ascii="AcadNusx" w:hAnsi="AcadNusx"/>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ყოველ</w:t>
      </w:r>
      <w:r w:rsidRPr="009A44CB">
        <w:rPr>
          <w:rFonts w:ascii="AcadNusx" w:hAnsi="AcadNusx"/>
          <w:b/>
          <w:i/>
          <w:noProof/>
          <w:sz w:val="24"/>
          <w:szCs w:val="24"/>
        </w:rPr>
        <w:t xml:space="preserve"> </w:t>
      </w:r>
      <w:r w:rsidRPr="009A44CB">
        <w:rPr>
          <w:rFonts w:ascii="Sylfaen" w:hAnsi="Sylfaen" w:cs="Sylfaen"/>
          <w:b/>
          <w:i/>
          <w:noProof/>
          <w:sz w:val="24"/>
          <w:szCs w:val="24"/>
        </w:rPr>
        <w:t>წერტილში</w:t>
      </w:r>
      <w:r w:rsidRPr="009A44CB">
        <w:rPr>
          <w:rFonts w:ascii="AcadNusx" w:hAnsi="AcadNusx"/>
          <w:noProof/>
          <w:sz w:val="24"/>
          <w:szCs w:val="24"/>
        </w:rPr>
        <w:t xml:space="preserve"> </w:t>
      </w:r>
      <w:r w:rsidRPr="009A44CB">
        <w:rPr>
          <w:rFonts w:ascii="Sylfaen" w:hAnsi="Sylfaen" w:cs="Sylfaen"/>
          <w:b/>
          <w:i/>
          <w:noProof/>
          <w:sz w:val="24"/>
          <w:szCs w:val="24"/>
        </w:rPr>
        <w:t>შეიძლება</w:t>
      </w:r>
      <w:r w:rsidRPr="009A44CB">
        <w:rPr>
          <w:rFonts w:ascii="AcadNusx" w:hAnsi="AcadNusx"/>
          <w:b/>
          <w:i/>
          <w:noProof/>
          <w:sz w:val="24"/>
          <w:szCs w:val="24"/>
        </w:rPr>
        <w:t xml:space="preserve"> </w:t>
      </w:r>
      <w:r w:rsidRPr="009A44CB">
        <w:rPr>
          <w:rFonts w:ascii="Sylfaen" w:hAnsi="Sylfaen" w:cs="Sylfaen"/>
          <w:b/>
          <w:i/>
          <w:noProof/>
          <w:sz w:val="24"/>
          <w:szCs w:val="24"/>
        </w:rPr>
        <w:t>მხოლოდ</w:t>
      </w:r>
      <w:r w:rsidRPr="009A44CB">
        <w:rPr>
          <w:rFonts w:ascii="AcadNusx" w:hAnsi="AcadNusx"/>
          <w:b/>
          <w:i/>
          <w:noProof/>
          <w:sz w:val="24"/>
          <w:szCs w:val="24"/>
        </w:rPr>
        <w:t xml:space="preserve"> </w:t>
      </w:r>
      <w:r w:rsidRPr="009A44CB">
        <w:rPr>
          <w:rFonts w:ascii="Sylfaen" w:hAnsi="Sylfaen" w:cs="Sylfaen"/>
          <w:b/>
          <w:i/>
          <w:noProof/>
          <w:sz w:val="24"/>
          <w:szCs w:val="24"/>
        </w:rPr>
        <w:t>ერთი</w:t>
      </w:r>
      <w:r w:rsidRPr="009A44CB">
        <w:rPr>
          <w:rFonts w:ascii="AcadNusx" w:hAnsi="AcadNusx"/>
          <w:b/>
          <w:i/>
          <w:noProof/>
          <w:sz w:val="24"/>
          <w:szCs w:val="24"/>
        </w:rPr>
        <w:t xml:space="preserve"> </w:t>
      </w:r>
      <w:r w:rsidRPr="009A44CB">
        <w:rPr>
          <w:rFonts w:ascii="Sylfaen" w:hAnsi="Sylfaen" w:cs="Sylfaen"/>
          <w:b/>
          <w:i/>
          <w:noProof/>
          <w:sz w:val="24"/>
          <w:szCs w:val="24"/>
        </w:rPr>
        <w:t>ძალწირის</w:t>
      </w:r>
      <w:r w:rsidRPr="009A44CB">
        <w:rPr>
          <w:rFonts w:ascii="AcadNusx" w:hAnsi="AcadNusx"/>
          <w:b/>
          <w:i/>
          <w:noProof/>
          <w:sz w:val="24"/>
          <w:szCs w:val="24"/>
        </w:rPr>
        <w:t xml:space="preserve"> </w:t>
      </w:r>
      <w:r w:rsidRPr="009A44CB">
        <w:rPr>
          <w:rFonts w:ascii="Sylfaen" w:hAnsi="Sylfaen" w:cs="Sylfaen"/>
          <w:b/>
          <w:i/>
          <w:noProof/>
          <w:sz w:val="24"/>
          <w:szCs w:val="24"/>
        </w:rPr>
        <w:t>გავლენა</w:t>
      </w:r>
      <w:r w:rsidRPr="009A44CB">
        <w:rPr>
          <w:rFonts w:ascii="AcadNusx" w:hAnsi="AcadNusx"/>
          <w:b/>
          <w:i/>
          <w:noProof/>
          <w:sz w:val="24"/>
          <w:szCs w:val="24"/>
        </w:rPr>
        <w:t>.</w:t>
      </w:r>
      <w:r w:rsidRPr="009A44CB">
        <w:rPr>
          <w:rFonts w:ascii="AcadNusx" w:hAnsi="AcadNusx"/>
          <w:noProof/>
          <w:sz w:val="24"/>
          <w:szCs w:val="24"/>
        </w:rPr>
        <w:t xml:space="preserve"> </w:t>
      </w:r>
      <w:r w:rsidRPr="009A44CB">
        <w:rPr>
          <w:rFonts w:ascii="Sylfaen" w:hAnsi="Sylfaen"/>
          <w:noProof/>
          <w:sz w:val="24"/>
          <w:szCs w:val="24"/>
          <w:lang w:val="ka-GE"/>
        </w:rPr>
        <w:t xml:space="preserve">  </w:t>
      </w:r>
      <w:r w:rsidRPr="009A44CB">
        <w:rPr>
          <w:rFonts w:ascii="Sylfaen" w:hAnsi="Sylfaen" w:cs="Sylfaen"/>
          <w:noProof/>
          <w:sz w:val="24"/>
          <w:szCs w:val="24"/>
        </w:rPr>
        <w:t>მაშასადამე</w:t>
      </w:r>
      <w:r w:rsidRPr="009A44CB">
        <w:rPr>
          <w:rFonts w:ascii="Sylfaen" w:hAnsi="Sylfaen" w:cs="Sylfaen"/>
          <w:noProof/>
          <w:sz w:val="24"/>
          <w:szCs w:val="24"/>
          <w:lang w:val="ka-GE"/>
        </w:rPr>
        <w:t>,</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i/>
          <w:noProof/>
          <w:sz w:val="24"/>
          <w:szCs w:val="24"/>
        </w:rPr>
      </w:pPr>
      <w:r w:rsidRPr="009A44CB">
        <w:rPr>
          <w:rFonts w:ascii="Sylfaen" w:hAnsi="Sylfaen"/>
          <w:b/>
          <w:i/>
          <w:noProof/>
          <w:sz w:val="24"/>
          <w:szCs w:val="24"/>
          <w:lang w:val="ka-GE"/>
        </w:rPr>
        <w:t xml:space="preserve">ელექტრული  ველის </w:t>
      </w:r>
      <w:r w:rsidRPr="009A44CB">
        <w:rPr>
          <w:rFonts w:ascii="Sylfaen" w:hAnsi="Sylfaen" w:cs="Sylfaen"/>
          <w:b/>
          <w:i/>
          <w:noProof/>
          <w:sz w:val="24"/>
          <w:szCs w:val="24"/>
        </w:rPr>
        <w:t>ძალწირები</w:t>
      </w:r>
      <w:r w:rsidRPr="009A44CB">
        <w:rPr>
          <w:rFonts w:ascii="AcadNusx" w:hAnsi="AcadNusx"/>
          <w:b/>
          <w:i/>
          <w:noProof/>
          <w:sz w:val="24"/>
          <w:szCs w:val="24"/>
        </w:rPr>
        <w:t xml:space="preserve"> </w:t>
      </w:r>
      <w:r w:rsidRPr="009A44CB">
        <w:rPr>
          <w:rFonts w:ascii="Sylfaen" w:hAnsi="Sylfaen" w:cs="Sylfaen"/>
          <w:b/>
          <w:i/>
          <w:noProof/>
          <w:sz w:val="24"/>
          <w:szCs w:val="24"/>
        </w:rPr>
        <w:t>ერთმანეთს</w:t>
      </w:r>
      <w:r w:rsidRPr="009A44CB">
        <w:rPr>
          <w:rFonts w:ascii="AcadNusx" w:hAnsi="AcadNusx"/>
          <w:b/>
          <w:i/>
          <w:noProof/>
          <w:sz w:val="24"/>
          <w:szCs w:val="24"/>
        </w:rPr>
        <w:t xml:space="preserve"> </w:t>
      </w:r>
      <w:r w:rsidRPr="009A44CB">
        <w:rPr>
          <w:rFonts w:ascii="Sylfaen" w:hAnsi="Sylfaen" w:cs="Sylfaen"/>
          <w:b/>
          <w:i/>
          <w:noProof/>
          <w:sz w:val="24"/>
          <w:szCs w:val="24"/>
        </w:rPr>
        <w:t>არ</w:t>
      </w:r>
      <w:r w:rsidRPr="009A44CB">
        <w:rPr>
          <w:rFonts w:ascii="AcadNusx" w:hAnsi="AcadNusx"/>
          <w:b/>
          <w:i/>
          <w:noProof/>
          <w:sz w:val="24"/>
          <w:szCs w:val="24"/>
        </w:rPr>
        <w:t xml:space="preserve"> </w:t>
      </w:r>
      <w:r w:rsidRPr="009A44CB">
        <w:rPr>
          <w:rFonts w:ascii="Sylfaen" w:hAnsi="Sylfaen" w:cs="Sylfaen"/>
          <w:b/>
          <w:i/>
          <w:noProof/>
          <w:sz w:val="24"/>
          <w:szCs w:val="24"/>
        </w:rPr>
        <w:t>კვეთენ</w:t>
      </w:r>
      <w:r w:rsidRPr="009A44CB">
        <w:rPr>
          <w:rFonts w:ascii="AcadNusx" w:hAnsi="AcadNusx"/>
          <w:b/>
          <w:i/>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rPr>
        <w:tab/>
      </w:r>
      <w:r w:rsidRPr="009A44CB">
        <w:rPr>
          <w:rFonts w:ascii="Sylfaen" w:hAnsi="Sylfaen" w:cs="Sylfaen"/>
          <w:noProof/>
          <w:sz w:val="24"/>
          <w:szCs w:val="24"/>
        </w:rPr>
        <w:t>ძალწირები</w:t>
      </w:r>
      <w:r w:rsidRPr="009A44CB">
        <w:rPr>
          <w:rFonts w:ascii="AcadNusx" w:hAnsi="AcadNusx"/>
          <w:noProof/>
          <w:sz w:val="24"/>
          <w:szCs w:val="24"/>
        </w:rPr>
        <w:t xml:space="preserve"> </w:t>
      </w:r>
      <w:r w:rsidRPr="009A44CB">
        <w:rPr>
          <w:rFonts w:ascii="Sylfaen" w:hAnsi="Sylfaen" w:cs="Sylfaen"/>
          <w:noProof/>
          <w:sz w:val="24"/>
          <w:szCs w:val="24"/>
        </w:rPr>
        <w:t>გამოდიან</w:t>
      </w:r>
      <w:r w:rsidRPr="009A44CB">
        <w:rPr>
          <w:rFonts w:ascii="AcadNusx" w:hAnsi="AcadNusx"/>
          <w:noProof/>
          <w:sz w:val="24"/>
          <w:szCs w:val="24"/>
        </w:rPr>
        <w:t xml:space="preserve"> </w:t>
      </w:r>
      <w:r w:rsidRPr="009A44CB">
        <w:rPr>
          <w:rFonts w:ascii="Sylfaen" w:hAnsi="Sylfaen" w:cs="Sylfaen"/>
          <w:noProof/>
          <w:sz w:val="24"/>
          <w:szCs w:val="24"/>
        </w:rPr>
        <w:t>დადებითი</w:t>
      </w:r>
      <w:r w:rsidRPr="009A44CB">
        <w:rPr>
          <w:rFonts w:ascii="AcadNusx" w:hAnsi="AcadNusx"/>
          <w:noProof/>
          <w:sz w:val="24"/>
          <w:szCs w:val="24"/>
        </w:rPr>
        <w:t xml:space="preserve"> </w:t>
      </w:r>
      <w:r w:rsidRPr="009A44CB">
        <w:rPr>
          <w:rFonts w:ascii="Sylfaen" w:hAnsi="Sylfaen" w:cs="Sylfaen"/>
          <w:noProof/>
          <w:sz w:val="24"/>
          <w:szCs w:val="24"/>
        </w:rPr>
        <w:t>მუხტიდან</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შე</w:t>
      </w:r>
      <w:r w:rsidRPr="009A44CB">
        <w:rPr>
          <w:rFonts w:ascii="Sylfaen" w:hAnsi="Sylfaen" w:cs="Sylfaen"/>
          <w:noProof/>
          <w:sz w:val="24"/>
          <w:szCs w:val="24"/>
          <w:lang w:val="ka-GE"/>
        </w:rPr>
        <w:t>დ</w:t>
      </w:r>
      <w:r w:rsidRPr="009A44CB">
        <w:rPr>
          <w:rFonts w:ascii="Sylfaen" w:hAnsi="Sylfaen" w:cs="Sylfaen"/>
          <w:noProof/>
          <w:sz w:val="24"/>
          <w:szCs w:val="24"/>
        </w:rPr>
        <w:t>იან</w:t>
      </w:r>
      <w:r w:rsidRPr="009A44CB">
        <w:rPr>
          <w:rFonts w:ascii="AcadNusx" w:hAnsi="AcadNusx"/>
          <w:noProof/>
          <w:sz w:val="24"/>
          <w:szCs w:val="24"/>
        </w:rPr>
        <w:t xml:space="preserve"> </w:t>
      </w:r>
      <w:r w:rsidRPr="009A44CB">
        <w:rPr>
          <w:rFonts w:ascii="Sylfaen" w:hAnsi="Sylfaen" w:cs="Sylfaen"/>
          <w:noProof/>
          <w:sz w:val="24"/>
          <w:szCs w:val="24"/>
        </w:rPr>
        <w:t>უარყოფით</w:t>
      </w:r>
      <w:r w:rsidRPr="009A44CB">
        <w:rPr>
          <w:rFonts w:ascii="AcadNusx" w:hAnsi="AcadNusx"/>
          <w:noProof/>
          <w:sz w:val="24"/>
          <w:szCs w:val="24"/>
        </w:rPr>
        <w:t xml:space="preserve"> </w:t>
      </w:r>
      <w:r w:rsidRPr="009A44CB">
        <w:rPr>
          <w:rFonts w:ascii="Sylfaen" w:hAnsi="Sylfaen" w:cs="Sylfaen"/>
          <w:noProof/>
          <w:sz w:val="24"/>
          <w:szCs w:val="24"/>
        </w:rPr>
        <w:t>მუხტში</w:t>
      </w:r>
      <w:r w:rsidRPr="009A44CB">
        <w:rPr>
          <w:rFonts w:ascii="AcadNusx" w:hAnsi="AcadNusx"/>
          <w:noProof/>
          <w:sz w:val="24"/>
          <w:szCs w:val="24"/>
        </w:rPr>
        <w:t xml:space="preserve">, </w:t>
      </w:r>
      <w:r w:rsidRPr="009A44CB">
        <w:rPr>
          <w:rFonts w:ascii="Sylfaen" w:hAnsi="Sylfaen" w:cs="Sylfaen"/>
          <w:noProof/>
          <w:sz w:val="24"/>
          <w:szCs w:val="24"/>
        </w:rPr>
        <w:t>ან</w:t>
      </w:r>
      <w:r w:rsidRPr="009A44CB">
        <w:rPr>
          <w:rFonts w:ascii="AcadNusx" w:hAnsi="AcadNusx"/>
          <w:noProof/>
          <w:sz w:val="24"/>
          <w:szCs w:val="24"/>
        </w:rPr>
        <w:t xml:space="preserve"> </w:t>
      </w:r>
      <w:r w:rsidRPr="009A44CB">
        <w:rPr>
          <w:rFonts w:ascii="Sylfaen" w:hAnsi="Sylfaen" w:cs="Sylfaen"/>
          <w:noProof/>
          <w:sz w:val="24"/>
          <w:szCs w:val="24"/>
        </w:rPr>
        <w:t>მიემართებიან</w:t>
      </w:r>
      <w:r w:rsidRPr="009A44CB">
        <w:rPr>
          <w:rFonts w:ascii="AcadNusx" w:hAnsi="AcadNusx"/>
          <w:noProof/>
          <w:sz w:val="24"/>
          <w:szCs w:val="24"/>
        </w:rPr>
        <w:t xml:space="preserve"> </w:t>
      </w:r>
      <w:r w:rsidRPr="009A44CB">
        <w:rPr>
          <w:rFonts w:ascii="Sylfaen" w:hAnsi="Sylfaen" w:cs="Sylfaen"/>
          <w:noProof/>
          <w:sz w:val="24"/>
          <w:szCs w:val="24"/>
        </w:rPr>
        <w:t>უსასრულობისკენ</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noProof/>
          <w:sz w:val="24"/>
          <w:szCs w:val="24"/>
        </w:rPr>
      </w:pPr>
      <w:r w:rsidRPr="009A44CB">
        <w:rPr>
          <w:rFonts w:ascii="Sylfaen" w:hAnsi="Sylfaen"/>
          <w:b/>
          <w:i/>
          <w:noProof/>
          <w:sz w:val="24"/>
          <w:szCs w:val="24"/>
          <w:lang w:val="ka-GE"/>
        </w:rPr>
        <w:t xml:space="preserve">ელექტრული  ველის </w:t>
      </w:r>
      <w:r w:rsidRPr="009A44CB">
        <w:rPr>
          <w:rFonts w:ascii="Sylfaen" w:hAnsi="Sylfaen" w:cs="Sylfaen"/>
          <w:b/>
          <w:i/>
          <w:noProof/>
          <w:sz w:val="24"/>
          <w:szCs w:val="24"/>
        </w:rPr>
        <w:t>ძალწირები</w:t>
      </w:r>
      <w:r w:rsidRPr="009A44CB">
        <w:rPr>
          <w:rFonts w:ascii="AcadNusx" w:hAnsi="AcadNusx"/>
          <w:b/>
          <w:i/>
          <w:noProof/>
          <w:sz w:val="24"/>
          <w:szCs w:val="24"/>
        </w:rPr>
        <w:t xml:space="preserve">  </w:t>
      </w:r>
      <w:r w:rsidRPr="009A44CB">
        <w:rPr>
          <w:rFonts w:ascii="Sylfaen" w:hAnsi="Sylfaen" w:cs="Sylfaen"/>
          <w:b/>
          <w:i/>
          <w:noProof/>
          <w:sz w:val="24"/>
          <w:szCs w:val="24"/>
        </w:rPr>
        <w:t>არ</w:t>
      </w:r>
      <w:r w:rsidRPr="009A44CB">
        <w:rPr>
          <w:rFonts w:ascii="AcadNusx" w:hAnsi="AcadNusx"/>
          <w:b/>
          <w:i/>
          <w:noProof/>
          <w:sz w:val="24"/>
          <w:szCs w:val="24"/>
        </w:rPr>
        <w:t xml:space="preserve"> </w:t>
      </w:r>
      <w:r w:rsidRPr="009A44CB">
        <w:rPr>
          <w:rFonts w:ascii="Sylfaen" w:hAnsi="Sylfaen" w:cs="Sylfaen"/>
          <w:b/>
          <w:i/>
          <w:noProof/>
          <w:sz w:val="24"/>
          <w:szCs w:val="24"/>
        </w:rPr>
        <w:t>არიან</w:t>
      </w:r>
      <w:r w:rsidRPr="009A44CB">
        <w:rPr>
          <w:rFonts w:ascii="AcadNusx" w:hAnsi="AcadNusx"/>
          <w:b/>
          <w:i/>
          <w:noProof/>
          <w:sz w:val="24"/>
          <w:szCs w:val="24"/>
        </w:rPr>
        <w:t xml:space="preserve"> </w:t>
      </w:r>
      <w:r w:rsidRPr="009A44CB">
        <w:rPr>
          <w:rFonts w:ascii="Sylfaen" w:hAnsi="Sylfaen" w:cs="Sylfaen"/>
          <w:b/>
          <w:i/>
          <w:noProof/>
          <w:sz w:val="24"/>
          <w:szCs w:val="24"/>
        </w:rPr>
        <w:t>შეკრული</w:t>
      </w:r>
      <w:r w:rsidRPr="009A44CB">
        <w:rPr>
          <w:rFonts w:ascii="AcadNusx" w:hAnsi="AcadNusx"/>
          <w:b/>
          <w:i/>
          <w:noProof/>
          <w:sz w:val="24"/>
          <w:szCs w:val="24"/>
        </w:rPr>
        <w:t xml:space="preserve"> </w:t>
      </w:r>
      <w:r w:rsidRPr="009A44CB">
        <w:rPr>
          <w:rFonts w:ascii="Sylfaen" w:hAnsi="Sylfaen" w:cs="Sylfaen"/>
          <w:b/>
          <w:i/>
          <w:noProof/>
          <w:sz w:val="24"/>
          <w:szCs w:val="24"/>
        </w:rPr>
        <w:t>წირები</w:t>
      </w:r>
      <w:r w:rsidRPr="009A44CB">
        <w:rPr>
          <w:rFonts w:ascii="AcadNusx" w:hAnsi="AcadNusx"/>
          <w:b/>
          <w:i/>
          <w:noProof/>
          <w:sz w:val="24"/>
          <w:szCs w:val="24"/>
        </w:rPr>
        <w:t>.</w:t>
      </w:r>
      <w:r w:rsidRPr="009A44CB">
        <w:rPr>
          <w:rFonts w:ascii="AcadNusx" w:hAnsi="AcadNusx"/>
          <w:noProof/>
          <w:sz w:val="24"/>
          <w:szCs w:val="24"/>
        </w:rPr>
        <w:t xml:space="preserve"> </w:t>
      </w:r>
      <w:r w:rsidRPr="009A44CB">
        <w:rPr>
          <w:rFonts w:ascii="Sylfaen" w:hAnsi="Sylfaen" w:cs="Sylfaen"/>
          <w:noProof/>
          <w:sz w:val="24"/>
          <w:szCs w:val="24"/>
        </w:rPr>
        <w:t>მათ</w:t>
      </w:r>
      <w:r w:rsidRPr="009A44CB">
        <w:rPr>
          <w:rFonts w:ascii="AcadNusx" w:hAnsi="AcadNusx"/>
          <w:noProof/>
          <w:sz w:val="24"/>
          <w:szCs w:val="24"/>
        </w:rPr>
        <w:t xml:space="preserve"> </w:t>
      </w:r>
      <w:r w:rsidRPr="009A44CB">
        <w:rPr>
          <w:rFonts w:ascii="Sylfaen" w:hAnsi="Sylfaen" w:cs="Sylfaen"/>
          <w:noProof/>
          <w:sz w:val="24"/>
          <w:szCs w:val="24"/>
        </w:rPr>
        <w:t>აქვთ</w:t>
      </w:r>
      <w:r w:rsidRPr="009A44CB">
        <w:rPr>
          <w:rFonts w:ascii="AcadNusx" w:hAnsi="AcadNusx"/>
          <w:noProof/>
          <w:sz w:val="24"/>
          <w:szCs w:val="24"/>
        </w:rPr>
        <w:t xml:space="preserve"> </w:t>
      </w:r>
      <w:r w:rsidRPr="009A44CB">
        <w:rPr>
          <w:rFonts w:ascii="Sylfaen" w:hAnsi="Sylfaen" w:cs="Sylfaen"/>
          <w:noProof/>
          <w:sz w:val="24"/>
          <w:szCs w:val="24"/>
        </w:rPr>
        <w:t>როგორც</w:t>
      </w:r>
      <w:r w:rsidRPr="009A44CB">
        <w:rPr>
          <w:rFonts w:ascii="AcadNusx" w:hAnsi="AcadNusx"/>
          <w:noProof/>
          <w:sz w:val="24"/>
          <w:szCs w:val="24"/>
        </w:rPr>
        <w:t xml:space="preserve"> </w:t>
      </w:r>
      <w:r w:rsidRPr="009A44CB">
        <w:rPr>
          <w:rFonts w:ascii="Sylfaen" w:hAnsi="Sylfaen" w:cs="Sylfaen"/>
          <w:noProof/>
          <w:sz w:val="24"/>
          <w:szCs w:val="24"/>
        </w:rPr>
        <w:t>დასაწყისი</w:t>
      </w:r>
      <w:r w:rsidRPr="009A44CB">
        <w:rPr>
          <w:rFonts w:ascii="AcadNusx" w:hAnsi="AcadNusx"/>
          <w:noProof/>
          <w:sz w:val="24"/>
          <w:szCs w:val="24"/>
        </w:rPr>
        <w:t xml:space="preserve"> (</w:t>
      </w:r>
      <w:r w:rsidRPr="009A44CB">
        <w:rPr>
          <w:rFonts w:ascii="Sylfaen" w:hAnsi="Sylfaen" w:cs="Sylfaen"/>
          <w:noProof/>
          <w:sz w:val="24"/>
          <w:szCs w:val="24"/>
        </w:rPr>
        <w:t>დადებითი</w:t>
      </w:r>
      <w:r w:rsidRPr="009A44CB">
        <w:rPr>
          <w:rFonts w:ascii="AcadNusx" w:hAnsi="AcadNusx"/>
          <w:noProof/>
          <w:sz w:val="24"/>
          <w:szCs w:val="24"/>
        </w:rPr>
        <w:t xml:space="preserve"> </w:t>
      </w:r>
      <w:r w:rsidRPr="009A44CB">
        <w:rPr>
          <w:rFonts w:ascii="Sylfaen" w:hAnsi="Sylfaen" w:cs="Sylfaen"/>
          <w:noProof/>
          <w:sz w:val="24"/>
          <w:szCs w:val="24"/>
        </w:rPr>
        <w:t>მუხტებზე</w:t>
      </w:r>
      <w:r w:rsidRPr="009A44CB">
        <w:rPr>
          <w:rFonts w:ascii="AcadNusx" w:hAnsi="AcadNusx"/>
          <w:noProof/>
          <w:sz w:val="24"/>
          <w:szCs w:val="24"/>
        </w:rPr>
        <w:t xml:space="preserve">), </w:t>
      </w:r>
      <w:r w:rsidRPr="009A44CB">
        <w:rPr>
          <w:rFonts w:ascii="Sylfaen" w:hAnsi="Sylfaen" w:cs="Sylfaen"/>
          <w:noProof/>
          <w:sz w:val="24"/>
          <w:szCs w:val="24"/>
        </w:rPr>
        <w:t>ასევე</w:t>
      </w:r>
      <w:r w:rsidRPr="009A44CB">
        <w:rPr>
          <w:rFonts w:ascii="AcadNusx" w:hAnsi="AcadNusx"/>
          <w:noProof/>
          <w:sz w:val="24"/>
          <w:szCs w:val="24"/>
        </w:rPr>
        <w:t xml:space="preserve"> </w:t>
      </w:r>
      <w:r w:rsidRPr="009A44CB">
        <w:rPr>
          <w:rFonts w:ascii="Sylfaen" w:hAnsi="Sylfaen" w:cs="Sylfaen"/>
          <w:noProof/>
          <w:sz w:val="24"/>
          <w:szCs w:val="24"/>
        </w:rPr>
        <w:t>დასასრული</w:t>
      </w:r>
      <w:r w:rsidRPr="009A44CB">
        <w:rPr>
          <w:rFonts w:ascii="AcadNusx" w:hAnsi="AcadNusx"/>
          <w:noProof/>
          <w:sz w:val="24"/>
          <w:szCs w:val="24"/>
        </w:rPr>
        <w:t xml:space="preserve"> (</w:t>
      </w:r>
      <w:r w:rsidRPr="009A44CB">
        <w:rPr>
          <w:rFonts w:ascii="Sylfaen" w:hAnsi="Sylfaen" w:cs="Sylfaen"/>
          <w:noProof/>
          <w:sz w:val="24"/>
          <w:szCs w:val="24"/>
        </w:rPr>
        <w:t>უარყოფითი</w:t>
      </w:r>
      <w:r w:rsidRPr="009A44CB">
        <w:rPr>
          <w:rFonts w:ascii="AcadNusx" w:hAnsi="AcadNusx"/>
          <w:noProof/>
          <w:sz w:val="24"/>
          <w:szCs w:val="24"/>
        </w:rPr>
        <w:t xml:space="preserve"> </w:t>
      </w:r>
      <w:r w:rsidRPr="009A44CB">
        <w:rPr>
          <w:rFonts w:ascii="Sylfaen" w:hAnsi="Sylfaen" w:cs="Sylfaen"/>
          <w:noProof/>
          <w:sz w:val="24"/>
          <w:szCs w:val="24"/>
        </w:rPr>
        <w:t>მუხტებზე</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ab/>
      </w:r>
      <w:r w:rsidRPr="009A44CB">
        <w:rPr>
          <w:rFonts w:ascii="Sylfaen" w:hAnsi="Sylfaen" w:cs="Sylfaen"/>
          <w:noProof/>
          <w:sz w:val="24"/>
          <w:szCs w:val="24"/>
        </w:rPr>
        <w:t>ნახ</w:t>
      </w:r>
      <w:r w:rsidRPr="009A44CB">
        <w:rPr>
          <w:rFonts w:ascii="AcadNusx" w:hAnsi="AcadNusx"/>
          <w:noProof/>
          <w:sz w:val="24"/>
          <w:szCs w:val="24"/>
        </w:rPr>
        <w:t>. 2-</w:t>
      </w:r>
      <w:r w:rsidRPr="009A44CB">
        <w:rPr>
          <w:rFonts w:ascii="Sylfaen" w:hAnsi="Sylfaen" w:cs="Sylfaen"/>
          <w:noProof/>
          <w:sz w:val="24"/>
          <w:szCs w:val="24"/>
        </w:rPr>
        <w:t>ზე</w:t>
      </w:r>
      <w:r w:rsidRPr="009A44CB">
        <w:rPr>
          <w:rFonts w:ascii="AcadNusx" w:hAnsi="AcadNusx"/>
          <w:noProof/>
          <w:sz w:val="24"/>
          <w:szCs w:val="24"/>
        </w:rPr>
        <w:t xml:space="preserve"> </w:t>
      </w:r>
      <w:r w:rsidRPr="009A44CB">
        <w:rPr>
          <w:rFonts w:ascii="Sylfaen" w:hAnsi="Sylfaen" w:cs="Sylfaen"/>
          <w:noProof/>
          <w:sz w:val="24"/>
          <w:szCs w:val="24"/>
        </w:rPr>
        <w:t>ნაჩვენებია</w:t>
      </w:r>
      <w:r w:rsidRPr="009A44CB">
        <w:rPr>
          <w:rFonts w:ascii="AcadNusx" w:hAnsi="AcadNusx"/>
          <w:noProof/>
          <w:sz w:val="24"/>
          <w:szCs w:val="24"/>
        </w:rPr>
        <w:t xml:space="preserve"> </w:t>
      </w:r>
      <w:r w:rsidRPr="009A44CB">
        <w:rPr>
          <w:rFonts w:ascii="Sylfaen" w:hAnsi="Sylfaen" w:cs="Sylfaen"/>
          <w:noProof/>
          <w:sz w:val="24"/>
          <w:szCs w:val="24"/>
        </w:rPr>
        <w:t>დადებითი</w:t>
      </w:r>
      <w:r w:rsidRPr="009A44CB">
        <w:rPr>
          <w:rFonts w:ascii="AcadNusx" w:hAnsi="AcadNusx"/>
          <w:noProof/>
          <w:sz w:val="24"/>
          <w:szCs w:val="24"/>
        </w:rPr>
        <w:t xml:space="preserve"> </w:t>
      </w:r>
      <w:r w:rsidRPr="009A44CB">
        <w:rPr>
          <w:rFonts w:ascii="Sylfaen" w:hAnsi="Sylfaen" w:cs="Sylfaen"/>
          <w:noProof/>
          <w:sz w:val="24"/>
          <w:szCs w:val="24"/>
        </w:rPr>
        <w:t>წერტილოვანი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ა</w:t>
      </w:r>
      <w:r w:rsidRPr="009A44CB">
        <w:rPr>
          <w:rFonts w:ascii="AcadNusx" w:hAnsi="AcadNusx"/>
          <w:noProof/>
          <w:sz w:val="24"/>
          <w:szCs w:val="24"/>
        </w:rPr>
        <w:t xml:space="preserve">), </w:t>
      </w:r>
      <w:r w:rsidRPr="009A44CB">
        <w:rPr>
          <w:rFonts w:ascii="Sylfaen" w:hAnsi="Sylfaen" w:cs="Sylfaen"/>
          <w:noProof/>
          <w:sz w:val="24"/>
          <w:szCs w:val="24"/>
        </w:rPr>
        <w:t>უარყოფითი</w:t>
      </w:r>
      <w:r w:rsidRPr="009A44CB">
        <w:rPr>
          <w:rFonts w:ascii="AcadNusx" w:hAnsi="AcadNusx"/>
          <w:noProof/>
          <w:sz w:val="24"/>
          <w:szCs w:val="24"/>
        </w:rPr>
        <w:t xml:space="preserve"> </w:t>
      </w:r>
      <w:r w:rsidRPr="009A44CB">
        <w:rPr>
          <w:rFonts w:ascii="Sylfaen" w:hAnsi="Sylfaen" w:cs="Sylfaen"/>
          <w:noProof/>
          <w:sz w:val="24"/>
          <w:szCs w:val="24"/>
        </w:rPr>
        <w:t>წერტილოვანი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ბ</w:t>
      </w:r>
      <w:r w:rsidRPr="009A44CB">
        <w:rPr>
          <w:rFonts w:ascii="AcadNusx" w:hAnsi="AcadNusx"/>
          <w:noProof/>
          <w:sz w:val="24"/>
          <w:szCs w:val="24"/>
        </w:rPr>
        <w:t xml:space="preserve">) </w:t>
      </w:r>
      <w:r w:rsidRPr="009A44CB">
        <w:rPr>
          <w:rFonts w:ascii="Sylfaen" w:hAnsi="Sylfaen" w:cs="Sylfaen"/>
          <w:noProof/>
          <w:sz w:val="24"/>
          <w:szCs w:val="24"/>
        </w:rPr>
        <w:t>მიერ</w:t>
      </w:r>
      <w:r w:rsidRPr="009A44CB">
        <w:rPr>
          <w:rFonts w:ascii="AcadNusx" w:hAnsi="AcadNusx"/>
          <w:noProof/>
          <w:sz w:val="24"/>
          <w:szCs w:val="24"/>
        </w:rPr>
        <w:t xml:space="preserve"> </w:t>
      </w:r>
      <w:r w:rsidRPr="009A44CB">
        <w:rPr>
          <w:rFonts w:ascii="Sylfaen" w:hAnsi="Sylfaen" w:cs="Sylfaen"/>
          <w:noProof/>
          <w:sz w:val="24"/>
          <w:szCs w:val="24"/>
        </w:rPr>
        <w:t>შექმნილი</w:t>
      </w:r>
      <w:r w:rsidRPr="009A44CB">
        <w:rPr>
          <w:rFonts w:ascii="AcadNusx" w:hAnsi="AcadNusx"/>
          <w:noProof/>
          <w:sz w:val="24"/>
          <w:szCs w:val="24"/>
        </w:rPr>
        <w:t xml:space="preserve"> </w:t>
      </w:r>
      <w:r w:rsidRPr="009A44CB">
        <w:rPr>
          <w:rFonts w:ascii="Sylfaen" w:hAnsi="Sylfaen" w:cs="Sylfaen"/>
          <w:noProof/>
          <w:sz w:val="24"/>
          <w:szCs w:val="24"/>
        </w:rPr>
        <w:t>ველების</w:t>
      </w:r>
      <w:r w:rsidRPr="009A44CB">
        <w:rPr>
          <w:rFonts w:ascii="AcadNusx" w:hAnsi="AcadNusx"/>
          <w:noProof/>
          <w:sz w:val="24"/>
          <w:szCs w:val="24"/>
        </w:rPr>
        <w:t xml:space="preserve"> </w:t>
      </w:r>
      <w:r w:rsidRPr="009A44CB">
        <w:rPr>
          <w:rFonts w:ascii="Sylfaen" w:hAnsi="Sylfaen" w:cs="Sylfaen"/>
          <w:noProof/>
          <w:sz w:val="24"/>
          <w:szCs w:val="24"/>
        </w:rPr>
        <w:t>ძალწირები</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w:t>
      </w:r>
      <w:r w:rsidRPr="009A44CB">
        <w:rPr>
          <w:rFonts w:ascii="AcadNusx" w:hAnsi="AcadNusx"/>
          <w:noProof/>
          <w:sz w:val="24"/>
          <w:szCs w:val="24"/>
        </w:rPr>
        <w:drawing>
          <wp:inline distT="0" distB="0" distL="0" distR="0">
            <wp:extent cx="4632960" cy="2080260"/>
            <wp:effectExtent l="19050" t="0" r="0" b="0"/>
            <wp:docPr id="95" name="Picture 1" descr="Description: Силовые линии кулоновских по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Силовые линии кулоновских полей. "/>
                    <pic:cNvPicPr>
                      <a:picLocks noChangeAspect="1" noChangeArrowheads="1"/>
                    </pic:cNvPicPr>
                  </pic:nvPicPr>
                  <pic:blipFill>
                    <a:blip r:embed="rId389"/>
                    <a:srcRect/>
                    <a:stretch>
                      <a:fillRect/>
                    </a:stretch>
                  </pic:blipFill>
                  <pic:spPr bwMode="auto">
                    <a:xfrm>
                      <a:off x="0" y="0"/>
                      <a:ext cx="4632960" cy="208026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A</w:t>
      </w:r>
      <w:r w:rsidRPr="009A44CB">
        <w:rPr>
          <w:rFonts w:ascii="Sylfaen" w:hAnsi="Sylfaen" w:cs="Sylfaen"/>
          <w:noProof/>
          <w:sz w:val="24"/>
          <w:szCs w:val="24"/>
        </w:rPr>
        <w:t>ა</w:t>
      </w:r>
      <w:r w:rsidRPr="009A44CB">
        <w:rPr>
          <w:rFonts w:ascii="AcadNusx" w:hAnsi="AcadNusx"/>
          <w:noProof/>
          <w:sz w:val="24"/>
          <w:szCs w:val="24"/>
        </w:rPr>
        <w:t xml:space="preserve">                             </w:t>
      </w:r>
      <w:r w:rsidRPr="009A44CB">
        <w:rPr>
          <w:rFonts w:ascii="Sylfaen" w:hAnsi="Sylfaen" w:cs="Sylfaen"/>
          <w:noProof/>
          <w:sz w:val="24"/>
          <w:szCs w:val="24"/>
        </w:rPr>
        <w:t>ბ</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N</w:t>
      </w:r>
      <w:r w:rsidRPr="009A44CB">
        <w:rPr>
          <w:rFonts w:ascii="Sylfaen" w:hAnsi="Sylfaen" w:cs="Sylfaen"/>
          <w:noProof/>
          <w:sz w:val="24"/>
          <w:szCs w:val="24"/>
        </w:rPr>
        <w:t>ნახ</w:t>
      </w:r>
      <w:r w:rsidRPr="009A44CB">
        <w:rPr>
          <w:rFonts w:ascii="AcadNusx" w:hAnsi="AcadNusx"/>
          <w:noProof/>
          <w:sz w:val="24"/>
          <w:szCs w:val="24"/>
        </w:rPr>
        <w:t>. 2 (</w:t>
      </w:r>
      <w:r w:rsidRPr="009A44CB">
        <w:rPr>
          <w:rFonts w:ascii="Sylfaen" w:hAnsi="Sylfaen" w:cs="Sylfaen"/>
          <w:noProof/>
          <w:sz w:val="24"/>
          <w:szCs w:val="24"/>
        </w:rPr>
        <w:t>ა</w:t>
      </w:r>
      <w:r w:rsidRPr="009A44CB">
        <w:rPr>
          <w:rFonts w:ascii="AcadNusx" w:hAnsi="AcadNusx"/>
          <w:noProof/>
          <w:sz w:val="24"/>
          <w:szCs w:val="24"/>
        </w:rPr>
        <w:t xml:space="preserve">. </w:t>
      </w:r>
      <w:r w:rsidRPr="009A44CB">
        <w:rPr>
          <w:rFonts w:ascii="Sylfaen" w:hAnsi="Sylfaen" w:cs="Sylfaen"/>
          <w:noProof/>
          <w:sz w:val="24"/>
          <w:szCs w:val="24"/>
        </w:rPr>
        <w:t>ბ</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w:t>
      </w:r>
      <w:r w:rsidRPr="0076786B">
        <w:rPr>
          <w:rFonts w:ascii="AcadNusx" w:hAnsi="AcadNusx"/>
          <w:noProof/>
          <w:sz w:val="24"/>
          <w:szCs w:val="24"/>
        </w:rPr>
        <w:drawing>
          <wp:inline distT="0" distB="0" distL="0" distR="0">
            <wp:extent cx="4804410" cy="2993173"/>
            <wp:effectExtent l="19050" t="0" r="0" b="0"/>
            <wp:docPr id="832" name="il_fi" descr="http://cnx.org/content/m42331/latest/Figure_20_04_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nx.org/content/m42331/latest/Figure_20_04_05a.jpg"/>
                    <pic:cNvPicPr>
                      <a:picLocks noChangeAspect="1" noChangeArrowheads="1"/>
                    </pic:cNvPicPr>
                  </pic:nvPicPr>
                  <pic:blipFill>
                    <a:blip r:embed="rId390"/>
                    <a:srcRect/>
                    <a:stretch>
                      <a:fillRect/>
                    </a:stretch>
                  </pic:blipFill>
                  <pic:spPr bwMode="auto">
                    <a:xfrm>
                      <a:off x="0" y="0"/>
                      <a:ext cx="4807214" cy="299492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N</w:t>
      </w:r>
      <w:r w:rsidRPr="009A44CB">
        <w:rPr>
          <w:rFonts w:ascii="Sylfaen" w:hAnsi="Sylfaen" w:cs="Sylfaen"/>
          <w:noProof/>
          <w:sz w:val="24"/>
          <w:szCs w:val="24"/>
        </w:rPr>
        <w:t>ნახ</w:t>
      </w:r>
      <w:r w:rsidRPr="009A44CB">
        <w:rPr>
          <w:rFonts w:ascii="AcadNusx" w:hAnsi="AcadNusx"/>
          <w:noProof/>
          <w:sz w:val="24"/>
          <w:szCs w:val="24"/>
        </w:rPr>
        <w:t>. 2 (</w:t>
      </w:r>
      <w:r w:rsidRPr="009A44CB">
        <w:rPr>
          <w:rFonts w:ascii="Sylfaen" w:hAnsi="Sylfaen" w:cs="Sylfaen"/>
          <w:noProof/>
          <w:sz w:val="24"/>
          <w:szCs w:val="24"/>
        </w:rPr>
        <w:t>გ</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N</w:t>
      </w:r>
      <w:r w:rsidRPr="009A44CB">
        <w:rPr>
          <w:rFonts w:ascii="Sylfaen" w:hAnsi="Sylfaen" w:cs="Sylfaen"/>
          <w:noProof/>
          <w:sz w:val="24"/>
          <w:szCs w:val="24"/>
        </w:rPr>
        <w:t>ნახ</w:t>
      </w:r>
      <w:r w:rsidRPr="009A44CB">
        <w:rPr>
          <w:rFonts w:ascii="AcadNusx" w:hAnsi="AcadNusx"/>
          <w:noProof/>
          <w:sz w:val="24"/>
          <w:szCs w:val="24"/>
        </w:rPr>
        <w:t>. 2 (</w:t>
      </w:r>
      <w:r w:rsidRPr="009A44CB">
        <w:rPr>
          <w:rFonts w:ascii="Sylfaen" w:hAnsi="Sylfaen" w:cs="Sylfaen"/>
          <w:noProof/>
          <w:sz w:val="24"/>
          <w:szCs w:val="24"/>
        </w:rPr>
        <w:t>გ</w:t>
      </w:r>
      <w:r w:rsidRPr="009A44CB">
        <w:rPr>
          <w:rFonts w:ascii="AcadNusx" w:hAnsi="AcadNusx"/>
          <w:noProof/>
          <w:sz w:val="24"/>
          <w:szCs w:val="24"/>
        </w:rPr>
        <w:t>)-</w:t>
      </w:r>
      <w:r w:rsidRPr="009A44CB">
        <w:rPr>
          <w:rFonts w:ascii="Sylfaen" w:hAnsi="Sylfaen" w:cs="Sylfaen"/>
          <w:noProof/>
          <w:sz w:val="24"/>
          <w:szCs w:val="24"/>
        </w:rPr>
        <w:t>ზე</w:t>
      </w:r>
      <w:r w:rsidRPr="009A44CB">
        <w:rPr>
          <w:rFonts w:ascii="AcadNusx" w:hAnsi="AcadNusx"/>
          <w:noProof/>
          <w:sz w:val="24"/>
          <w:szCs w:val="24"/>
        </w:rPr>
        <w:t xml:space="preserve"> </w:t>
      </w:r>
      <w:r w:rsidRPr="009A44CB">
        <w:rPr>
          <w:rFonts w:ascii="Sylfaen" w:hAnsi="Sylfaen" w:cs="Sylfaen"/>
          <w:noProof/>
          <w:sz w:val="24"/>
          <w:szCs w:val="24"/>
        </w:rPr>
        <w:t>გამოსახულია</w:t>
      </w:r>
      <w:r w:rsidRPr="009A44CB">
        <w:rPr>
          <w:rFonts w:ascii="AcadNusx" w:hAnsi="AcadNusx"/>
          <w:noProof/>
          <w:sz w:val="24"/>
          <w:szCs w:val="24"/>
        </w:rPr>
        <w:t xml:space="preserve"> </w:t>
      </w:r>
      <w:r w:rsidRPr="009A44CB">
        <w:rPr>
          <w:rFonts w:ascii="Sylfaen" w:hAnsi="Sylfaen" w:cs="Sylfaen"/>
          <w:noProof/>
          <w:sz w:val="24"/>
          <w:szCs w:val="24"/>
        </w:rPr>
        <w:t>ორი</w:t>
      </w:r>
      <w:r w:rsidRPr="009A44CB">
        <w:rPr>
          <w:rFonts w:ascii="AcadNusx" w:hAnsi="AcadNusx"/>
          <w:noProof/>
          <w:sz w:val="24"/>
          <w:szCs w:val="24"/>
        </w:rPr>
        <w:t xml:space="preserve"> </w:t>
      </w:r>
      <w:r w:rsidRPr="009A44CB">
        <w:rPr>
          <w:rFonts w:ascii="Sylfaen" w:hAnsi="Sylfaen" w:cs="Sylfaen"/>
          <w:noProof/>
          <w:sz w:val="24"/>
          <w:szCs w:val="24"/>
        </w:rPr>
        <w:t>დადებითი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მიერ</w:t>
      </w:r>
      <w:r w:rsidRPr="009A44CB">
        <w:rPr>
          <w:rFonts w:ascii="AcadNusx" w:hAnsi="AcadNusx"/>
          <w:noProof/>
          <w:sz w:val="24"/>
          <w:szCs w:val="24"/>
        </w:rPr>
        <w:t xml:space="preserve"> </w:t>
      </w:r>
      <w:r w:rsidRPr="009A44CB">
        <w:rPr>
          <w:rFonts w:ascii="Sylfaen" w:hAnsi="Sylfaen" w:cs="Sylfaen"/>
          <w:noProof/>
          <w:sz w:val="24"/>
          <w:szCs w:val="24"/>
        </w:rPr>
        <w:t>შექმნილი</w:t>
      </w:r>
      <w:r w:rsidRPr="009A44CB">
        <w:rPr>
          <w:rFonts w:ascii="AcadNusx" w:hAnsi="AcadNusx"/>
          <w:noProof/>
          <w:sz w:val="24"/>
          <w:szCs w:val="24"/>
        </w:rPr>
        <w:t xml:space="preserve">  </w: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ძალწირები</w:t>
      </w:r>
      <w:r w:rsidRPr="009A44CB">
        <w:rPr>
          <w:rFonts w:ascii="AcadNusx" w:hAnsi="AcadNusx"/>
          <w:noProof/>
          <w:sz w:val="24"/>
          <w:szCs w:val="24"/>
        </w:rPr>
        <w:t>. N</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w:t>
      </w:r>
      <w:r w:rsidRPr="009A44CB">
        <w:rPr>
          <w:rFonts w:ascii="Arial" w:hAnsi="Arial" w:cs="Arial"/>
          <w:noProof/>
          <w:sz w:val="24"/>
          <w:szCs w:val="24"/>
        </w:rPr>
        <w:drawing>
          <wp:inline distT="0" distB="0" distL="0" distR="0">
            <wp:extent cx="4556760" cy="3916680"/>
            <wp:effectExtent l="19050" t="0" r="0" b="0"/>
            <wp:docPr id="833" name="il_fi" descr="Description: http://elementy.ru/images/news/dipole_field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elementy.ru/images/news/dipole_field_600.gif"/>
                    <pic:cNvPicPr>
                      <a:picLocks noChangeAspect="1" noChangeArrowheads="1"/>
                    </pic:cNvPicPr>
                  </pic:nvPicPr>
                  <pic:blipFill>
                    <a:blip r:embed="rId391"/>
                    <a:srcRect/>
                    <a:stretch>
                      <a:fillRect/>
                    </a:stretch>
                  </pic:blipFill>
                  <pic:spPr bwMode="auto">
                    <a:xfrm>
                      <a:off x="0" y="0"/>
                      <a:ext cx="4556760" cy="391668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N</w:t>
      </w:r>
      <w:r w:rsidRPr="009A44CB">
        <w:rPr>
          <w:rFonts w:ascii="Sylfaen" w:hAnsi="Sylfaen" w:cs="Sylfaen"/>
          <w:noProof/>
          <w:sz w:val="24"/>
          <w:szCs w:val="24"/>
        </w:rPr>
        <w:t>ნახ</w:t>
      </w:r>
      <w:r w:rsidRPr="009A44CB">
        <w:rPr>
          <w:rFonts w:ascii="AcadNusx" w:hAnsi="AcadNusx"/>
          <w:noProof/>
          <w:sz w:val="24"/>
          <w:szCs w:val="24"/>
        </w:rPr>
        <w:t>. 2 (</w:t>
      </w:r>
      <w:r w:rsidRPr="009A44CB">
        <w:rPr>
          <w:rFonts w:ascii="Sylfaen" w:hAnsi="Sylfaen" w:cs="Sylfaen"/>
          <w:noProof/>
          <w:sz w:val="24"/>
          <w:szCs w:val="24"/>
        </w:rPr>
        <w:t>დ</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N</w:t>
      </w:r>
      <w:r w:rsidRPr="009A44CB">
        <w:rPr>
          <w:rFonts w:ascii="Sylfaen" w:hAnsi="Sylfaen" w:cs="Sylfaen"/>
          <w:noProof/>
          <w:sz w:val="24"/>
          <w:szCs w:val="24"/>
        </w:rPr>
        <w:t>ნახ</w:t>
      </w:r>
      <w:r w:rsidRPr="009A44CB">
        <w:rPr>
          <w:rFonts w:ascii="AcadNusx" w:hAnsi="AcadNusx"/>
          <w:noProof/>
          <w:sz w:val="24"/>
          <w:szCs w:val="24"/>
        </w:rPr>
        <w:t>. 2 (</w:t>
      </w:r>
      <w:r w:rsidRPr="009A44CB">
        <w:rPr>
          <w:rFonts w:ascii="Sylfaen" w:hAnsi="Sylfaen" w:cs="Sylfaen"/>
          <w:noProof/>
          <w:sz w:val="24"/>
          <w:szCs w:val="24"/>
        </w:rPr>
        <w:t>დ</w:t>
      </w:r>
      <w:r w:rsidRPr="009A44CB">
        <w:rPr>
          <w:rFonts w:ascii="AcadNusx" w:hAnsi="AcadNusx"/>
          <w:noProof/>
          <w:sz w:val="24"/>
          <w:szCs w:val="24"/>
        </w:rPr>
        <w:t>)-</w:t>
      </w:r>
      <w:r w:rsidRPr="009A44CB">
        <w:rPr>
          <w:rFonts w:ascii="Sylfaen" w:hAnsi="Sylfaen" w:cs="Sylfaen"/>
          <w:noProof/>
          <w:sz w:val="24"/>
          <w:szCs w:val="24"/>
        </w:rPr>
        <w:t>ზე</w:t>
      </w:r>
      <w:r w:rsidRPr="009A44CB">
        <w:rPr>
          <w:rFonts w:ascii="AcadNusx" w:hAnsi="AcadNusx"/>
          <w:noProof/>
          <w:sz w:val="24"/>
          <w:szCs w:val="24"/>
        </w:rPr>
        <w:t xml:space="preserve"> </w:t>
      </w:r>
      <w:r w:rsidRPr="009A44CB">
        <w:rPr>
          <w:rFonts w:ascii="Sylfaen" w:hAnsi="Sylfaen" w:cs="Sylfaen"/>
          <w:noProof/>
          <w:sz w:val="24"/>
          <w:szCs w:val="24"/>
        </w:rPr>
        <w:t>გამოსახულია</w:t>
      </w:r>
      <w:r w:rsidRPr="009A44CB">
        <w:rPr>
          <w:rFonts w:ascii="AcadNusx" w:hAnsi="AcadNusx"/>
          <w:noProof/>
          <w:sz w:val="24"/>
          <w:szCs w:val="24"/>
        </w:rPr>
        <w:t xml:space="preserve"> </w:t>
      </w:r>
      <w:r w:rsidRPr="009A44CB">
        <w:rPr>
          <w:rFonts w:ascii="Sylfaen" w:hAnsi="Sylfaen" w:cs="Sylfaen"/>
          <w:noProof/>
          <w:sz w:val="24"/>
          <w:szCs w:val="24"/>
        </w:rPr>
        <w:t>ორი</w:t>
      </w:r>
      <w:r w:rsidRPr="009A44CB">
        <w:rPr>
          <w:rFonts w:ascii="AcadNusx" w:hAnsi="AcadNusx"/>
          <w:noProof/>
          <w:sz w:val="24"/>
          <w:szCs w:val="24"/>
        </w:rPr>
        <w:t xml:space="preserve"> </w:t>
      </w:r>
      <w:r w:rsidRPr="009A44CB">
        <w:rPr>
          <w:rFonts w:ascii="Sylfaen" w:hAnsi="Sylfaen" w:cs="Sylfaen"/>
          <w:noProof/>
          <w:sz w:val="24"/>
          <w:szCs w:val="24"/>
        </w:rPr>
        <w:t>სხვადასხვანიშნიანი</w:t>
      </w:r>
      <w:r w:rsidRPr="009A44CB">
        <w:rPr>
          <w:rFonts w:ascii="AcadNusx" w:hAnsi="AcadNusx"/>
          <w:noProof/>
          <w:sz w:val="24"/>
          <w:szCs w:val="24"/>
        </w:rPr>
        <w:t xml:space="preserve">  </w:t>
      </w:r>
      <w:r w:rsidRPr="009A44CB">
        <w:rPr>
          <w:rFonts w:ascii="Sylfaen" w:hAnsi="Sylfaen" w:cs="Sylfaen"/>
          <w:noProof/>
          <w:sz w:val="24"/>
          <w:szCs w:val="24"/>
        </w:rPr>
        <w:t>მუხტის</w:t>
      </w:r>
      <w:r w:rsidRPr="009A44CB">
        <w:rPr>
          <w:rFonts w:ascii="AcadNusx" w:hAnsi="AcadNusx"/>
          <w:noProof/>
          <w:sz w:val="24"/>
          <w:szCs w:val="24"/>
        </w:rPr>
        <w:t xml:space="preserve"> </w:t>
      </w:r>
      <w:r w:rsidRPr="009A44CB">
        <w:rPr>
          <w:rFonts w:ascii="Sylfaen" w:hAnsi="Sylfaen" w:cs="Sylfaen"/>
          <w:noProof/>
          <w:sz w:val="24"/>
          <w:szCs w:val="24"/>
        </w:rPr>
        <w:t>მიერ</w:t>
      </w:r>
      <w:r w:rsidRPr="009A44CB">
        <w:rPr>
          <w:rFonts w:ascii="AcadNusx" w:hAnsi="AcadNusx"/>
          <w:noProof/>
          <w:sz w:val="24"/>
          <w:szCs w:val="24"/>
        </w:rPr>
        <w:t xml:space="preserve"> </w:t>
      </w:r>
      <w:r w:rsidRPr="009A44CB">
        <w:rPr>
          <w:rFonts w:ascii="Sylfaen" w:hAnsi="Sylfaen" w:cs="Sylfaen"/>
          <w:noProof/>
          <w:sz w:val="24"/>
          <w:szCs w:val="24"/>
        </w:rPr>
        <w:t>შექმნილი</w:t>
      </w:r>
      <w:r w:rsidRPr="009A44CB">
        <w:rPr>
          <w:rFonts w:ascii="AcadNusx" w:hAnsi="AcadNusx"/>
          <w:noProof/>
          <w:sz w:val="24"/>
          <w:szCs w:val="24"/>
        </w:rPr>
        <w:t xml:space="preserve">  </w:t>
      </w:r>
      <w:r w:rsidRPr="009A44CB">
        <w:rPr>
          <w:rFonts w:ascii="Sylfaen" w:hAnsi="Sylfaen" w:cs="Sylfaen"/>
          <w:noProof/>
          <w:sz w:val="24"/>
          <w:szCs w:val="24"/>
        </w:rPr>
        <w:t>ელექტრული</w:t>
      </w:r>
      <w:r w:rsidRPr="009A44CB">
        <w:rPr>
          <w:rFonts w:ascii="AcadNusx" w:hAnsi="AcadNusx"/>
          <w:noProof/>
          <w:sz w:val="24"/>
          <w:szCs w:val="24"/>
        </w:rPr>
        <w:t xml:space="preserve"> </w:t>
      </w:r>
      <w:r w:rsidRPr="009A44CB">
        <w:rPr>
          <w:rFonts w:ascii="Sylfaen" w:hAnsi="Sylfaen" w:cs="Sylfaen"/>
          <w:noProof/>
          <w:sz w:val="24"/>
          <w:szCs w:val="24"/>
        </w:rPr>
        <w:t>ველის</w:t>
      </w:r>
      <w:r w:rsidRPr="009A44CB">
        <w:rPr>
          <w:rFonts w:ascii="AcadNusx" w:hAnsi="AcadNusx"/>
          <w:noProof/>
          <w:sz w:val="24"/>
          <w:szCs w:val="24"/>
        </w:rPr>
        <w:t xml:space="preserve"> </w:t>
      </w:r>
      <w:r w:rsidRPr="009A44CB">
        <w:rPr>
          <w:rFonts w:ascii="Sylfaen" w:hAnsi="Sylfaen" w:cs="Sylfaen"/>
          <w:noProof/>
          <w:sz w:val="24"/>
          <w:szCs w:val="24"/>
        </w:rPr>
        <w:t>ძალწირები</w:t>
      </w:r>
      <w:r w:rsidRPr="009A44CB">
        <w:rPr>
          <w:rFonts w:ascii="AcadNusx" w:hAnsi="AcadNusx"/>
          <w:noProof/>
          <w:sz w:val="24"/>
          <w:szCs w:val="24"/>
        </w:rPr>
        <w:t xml:space="preserve">. </w:t>
      </w:r>
      <w:r w:rsidRPr="009A44CB">
        <w:rPr>
          <w:rFonts w:ascii="Sylfaen" w:hAnsi="Sylfaen" w:cs="Sylfaen"/>
          <w:noProof/>
          <w:sz w:val="24"/>
          <w:szCs w:val="24"/>
        </w:rPr>
        <w:t>ჩანს</w:t>
      </w:r>
      <w:r w:rsidRPr="009A44CB">
        <w:rPr>
          <w:rFonts w:ascii="AcadNusx" w:hAnsi="AcadNusx"/>
          <w:noProof/>
          <w:sz w:val="24"/>
          <w:szCs w:val="24"/>
        </w:rPr>
        <w:t xml:space="preserve">, </w:t>
      </w:r>
      <w:r w:rsidRPr="009A44CB">
        <w:rPr>
          <w:rFonts w:ascii="Sylfaen" w:hAnsi="Sylfaen" w:cs="Sylfaen"/>
          <w:noProof/>
          <w:sz w:val="24"/>
          <w:szCs w:val="24"/>
        </w:rPr>
        <w:t>რომ</w:t>
      </w:r>
      <w:r w:rsidRPr="009A44CB">
        <w:rPr>
          <w:rFonts w:ascii="AcadNusx" w:hAnsi="AcadNusx"/>
          <w:noProof/>
          <w:sz w:val="24"/>
          <w:szCs w:val="24"/>
        </w:rPr>
        <w:t xml:space="preserve"> </w:t>
      </w:r>
      <w:r w:rsidRPr="009A44CB">
        <w:rPr>
          <w:rFonts w:ascii="Sylfaen" w:hAnsi="Sylfaen" w:cs="Sylfaen"/>
          <w:noProof/>
          <w:sz w:val="24"/>
          <w:szCs w:val="24"/>
        </w:rPr>
        <w:t>ძალწირები</w:t>
      </w:r>
      <w:r w:rsidRPr="009A44CB">
        <w:rPr>
          <w:rFonts w:ascii="AcadNusx" w:hAnsi="AcadNusx"/>
          <w:noProof/>
          <w:sz w:val="24"/>
          <w:szCs w:val="24"/>
        </w:rPr>
        <w:t xml:space="preserve"> </w:t>
      </w:r>
      <w:r w:rsidRPr="009A44CB">
        <w:rPr>
          <w:rFonts w:ascii="Sylfaen" w:hAnsi="Sylfaen" w:cs="Sylfaen"/>
          <w:noProof/>
          <w:sz w:val="24"/>
          <w:szCs w:val="24"/>
        </w:rPr>
        <w:t>გამოდიან</w:t>
      </w:r>
      <w:r w:rsidRPr="009A44CB">
        <w:rPr>
          <w:rFonts w:ascii="AcadNusx" w:hAnsi="AcadNusx"/>
          <w:noProof/>
          <w:sz w:val="24"/>
          <w:szCs w:val="24"/>
        </w:rPr>
        <w:t xml:space="preserve"> </w:t>
      </w:r>
      <w:r w:rsidRPr="009A44CB">
        <w:rPr>
          <w:rFonts w:ascii="Sylfaen" w:hAnsi="Sylfaen" w:cs="Sylfaen"/>
          <w:noProof/>
          <w:sz w:val="24"/>
          <w:szCs w:val="24"/>
        </w:rPr>
        <w:t>დადებითი</w:t>
      </w:r>
      <w:r w:rsidRPr="009A44CB">
        <w:rPr>
          <w:rFonts w:ascii="AcadNusx" w:hAnsi="AcadNusx"/>
          <w:noProof/>
          <w:sz w:val="24"/>
          <w:szCs w:val="24"/>
        </w:rPr>
        <w:t xml:space="preserve"> </w:t>
      </w:r>
      <w:r w:rsidRPr="009A44CB">
        <w:rPr>
          <w:rFonts w:ascii="Sylfaen" w:hAnsi="Sylfaen" w:cs="Sylfaen"/>
          <w:noProof/>
          <w:sz w:val="24"/>
          <w:szCs w:val="24"/>
        </w:rPr>
        <w:t>მუხტიდან</w:t>
      </w:r>
      <w:r w:rsidRPr="009A44CB">
        <w:rPr>
          <w:rFonts w:ascii="AcadNusx" w:hAnsi="AcadNusx"/>
          <w:noProof/>
          <w:sz w:val="24"/>
          <w:szCs w:val="24"/>
        </w:rPr>
        <w:t xml:space="preserve"> </w:t>
      </w:r>
      <w:r w:rsidRPr="009A44CB">
        <w:rPr>
          <w:rFonts w:ascii="Sylfaen" w:hAnsi="Sylfaen" w:cs="Sylfaen"/>
          <w:noProof/>
          <w:sz w:val="24"/>
          <w:szCs w:val="24"/>
        </w:rPr>
        <w:t>და</w:t>
      </w:r>
      <w:r w:rsidRPr="009A44CB">
        <w:rPr>
          <w:rFonts w:ascii="AcadNusx" w:hAnsi="AcadNusx"/>
          <w:noProof/>
          <w:sz w:val="24"/>
          <w:szCs w:val="24"/>
        </w:rPr>
        <w:t xml:space="preserve"> </w:t>
      </w:r>
      <w:r w:rsidRPr="009A44CB">
        <w:rPr>
          <w:rFonts w:ascii="Sylfaen" w:hAnsi="Sylfaen" w:cs="Sylfaen"/>
          <w:noProof/>
          <w:sz w:val="24"/>
          <w:szCs w:val="24"/>
        </w:rPr>
        <w:t>შედიან</w:t>
      </w:r>
      <w:r w:rsidRPr="009A44CB">
        <w:rPr>
          <w:rFonts w:ascii="AcadNusx" w:hAnsi="AcadNusx"/>
          <w:noProof/>
          <w:sz w:val="24"/>
          <w:szCs w:val="24"/>
        </w:rPr>
        <w:t xml:space="preserve"> </w:t>
      </w:r>
      <w:r w:rsidRPr="009A44CB">
        <w:rPr>
          <w:rFonts w:ascii="Sylfaen" w:hAnsi="Sylfaen" w:cs="Sylfaen"/>
          <w:noProof/>
          <w:sz w:val="24"/>
          <w:szCs w:val="24"/>
        </w:rPr>
        <w:t>უარყოფითში</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b/>
          <w:i/>
          <w:noProof/>
          <w:sz w:val="24"/>
          <w:szCs w:val="24"/>
        </w:rPr>
        <w:t>ელექტრულ</w:t>
      </w:r>
      <w:r w:rsidRPr="009A44CB">
        <w:rPr>
          <w:rFonts w:ascii="AcadNusx" w:hAnsi="AcadNusx"/>
          <w:b/>
          <w:i/>
          <w:noProof/>
          <w:sz w:val="24"/>
          <w:szCs w:val="24"/>
        </w:rPr>
        <w:t xml:space="preserve"> </w:t>
      </w:r>
      <w:r w:rsidRPr="009A44CB">
        <w:rPr>
          <w:rFonts w:ascii="Sylfaen" w:hAnsi="Sylfaen" w:cs="Sylfaen"/>
          <w:b/>
          <w:i/>
          <w:noProof/>
          <w:sz w:val="24"/>
          <w:szCs w:val="24"/>
        </w:rPr>
        <w:t>ველს</w:t>
      </w:r>
      <w:r w:rsidRPr="009A44CB">
        <w:rPr>
          <w:rFonts w:ascii="AcadNusx" w:hAnsi="AcadNusx"/>
          <w:b/>
          <w:i/>
          <w:noProof/>
          <w:sz w:val="24"/>
          <w:szCs w:val="24"/>
        </w:rPr>
        <w:t xml:space="preserve">, </w:t>
      </w:r>
      <w:r w:rsidRPr="009A44CB">
        <w:rPr>
          <w:rFonts w:ascii="Sylfaen" w:hAnsi="Sylfaen" w:cs="Sylfaen"/>
          <w:b/>
          <w:i/>
          <w:noProof/>
          <w:sz w:val="24"/>
          <w:szCs w:val="24"/>
        </w:rPr>
        <w:t>რომლის</w:t>
      </w:r>
      <w:r w:rsidRPr="009A44CB">
        <w:rPr>
          <w:rFonts w:ascii="AcadNusx" w:hAnsi="AcadNusx"/>
          <w:b/>
          <w:i/>
          <w:noProof/>
          <w:sz w:val="24"/>
          <w:szCs w:val="24"/>
        </w:rPr>
        <w:t xml:space="preserve"> </w:t>
      </w:r>
      <w:r w:rsidRPr="009A44CB">
        <w:rPr>
          <w:rFonts w:ascii="Sylfaen" w:hAnsi="Sylfaen" w:cs="Sylfaen"/>
          <w:b/>
          <w:i/>
          <w:noProof/>
          <w:sz w:val="24"/>
          <w:szCs w:val="24"/>
        </w:rPr>
        <w:t>ყოველ</w:t>
      </w:r>
      <w:r w:rsidRPr="009A44CB">
        <w:rPr>
          <w:rFonts w:ascii="AcadNusx" w:hAnsi="AcadNusx"/>
          <w:b/>
          <w:i/>
          <w:noProof/>
          <w:sz w:val="24"/>
          <w:szCs w:val="24"/>
        </w:rPr>
        <w:t xml:space="preserve"> </w:t>
      </w:r>
      <w:r w:rsidRPr="009A44CB">
        <w:rPr>
          <w:rFonts w:ascii="Sylfaen" w:hAnsi="Sylfaen" w:cs="Sylfaen"/>
          <w:b/>
          <w:i/>
          <w:noProof/>
          <w:sz w:val="24"/>
          <w:szCs w:val="24"/>
        </w:rPr>
        <w:t>წერტილში</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დაძაბულობას</w:t>
      </w:r>
      <w:r w:rsidRPr="009A44CB">
        <w:rPr>
          <w:rFonts w:ascii="AcadNusx" w:hAnsi="AcadNusx"/>
          <w:b/>
          <w:i/>
          <w:noProof/>
          <w:sz w:val="24"/>
          <w:szCs w:val="24"/>
        </w:rPr>
        <w:t xml:space="preserve"> </w:t>
      </w:r>
      <w:r w:rsidRPr="009A44CB">
        <w:rPr>
          <w:rFonts w:ascii="Sylfaen" w:hAnsi="Sylfaen" w:cs="Sylfaen"/>
          <w:b/>
          <w:i/>
          <w:noProof/>
          <w:sz w:val="24"/>
          <w:szCs w:val="24"/>
        </w:rPr>
        <w:t>ერთნაირი</w:t>
      </w:r>
      <w:r w:rsidRPr="009A44CB">
        <w:rPr>
          <w:rFonts w:ascii="AcadNusx" w:hAnsi="AcadNusx"/>
          <w:b/>
          <w:i/>
          <w:noProof/>
          <w:sz w:val="24"/>
          <w:szCs w:val="24"/>
        </w:rPr>
        <w:t xml:space="preserve"> </w:t>
      </w:r>
      <w:r w:rsidRPr="009A44CB">
        <w:rPr>
          <w:rFonts w:ascii="Sylfaen" w:hAnsi="Sylfaen" w:cs="Sylfaen"/>
          <w:b/>
          <w:i/>
          <w:noProof/>
          <w:sz w:val="24"/>
          <w:szCs w:val="24"/>
        </w:rPr>
        <w:t>სიდიდე</w:t>
      </w:r>
      <w:r w:rsidRPr="009A44CB">
        <w:rPr>
          <w:rFonts w:ascii="AcadNusx" w:hAnsi="AcadNusx"/>
          <w:b/>
          <w:i/>
          <w:noProof/>
          <w:sz w:val="24"/>
          <w:szCs w:val="24"/>
        </w:rPr>
        <w:t xml:space="preserve"> </w:t>
      </w:r>
      <w:r w:rsidRPr="009A44CB">
        <w:rPr>
          <w:rFonts w:ascii="Sylfaen" w:hAnsi="Sylfaen" w:cs="Sylfaen"/>
          <w:b/>
          <w:i/>
          <w:noProof/>
          <w:sz w:val="24"/>
          <w:szCs w:val="24"/>
        </w:rPr>
        <w:t>და</w:t>
      </w:r>
      <w:r w:rsidRPr="009A44CB">
        <w:rPr>
          <w:rFonts w:ascii="AcadNusx" w:hAnsi="AcadNusx"/>
          <w:b/>
          <w:i/>
          <w:noProof/>
          <w:sz w:val="24"/>
          <w:szCs w:val="24"/>
        </w:rPr>
        <w:t xml:space="preserve"> </w:t>
      </w:r>
      <w:r w:rsidRPr="009A44CB">
        <w:rPr>
          <w:rFonts w:ascii="Sylfaen" w:hAnsi="Sylfaen" w:cs="Sylfaen"/>
          <w:b/>
          <w:i/>
          <w:noProof/>
          <w:sz w:val="24"/>
          <w:szCs w:val="24"/>
        </w:rPr>
        <w:t>მიმართულება</w:t>
      </w:r>
      <w:r w:rsidRPr="009A44CB">
        <w:rPr>
          <w:rFonts w:ascii="AcadNusx" w:hAnsi="AcadNusx"/>
          <w:b/>
          <w:i/>
          <w:noProof/>
          <w:sz w:val="24"/>
          <w:szCs w:val="24"/>
        </w:rPr>
        <w:t xml:space="preserve"> </w:t>
      </w:r>
      <w:r w:rsidRPr="009A44CB">
        <w:rPr>
          <w:rFonts w:ascii="Sylfaen" w:hAnsi="Sylfaen" w:cs="Sylfaen"/>
          <w:b/>
          <w:i/>
          <w:noProof/>
          <w:sz w:val="24"/>
          <w:szCs w:val="24"/>
        </w:rPr>
        <w:t>აქვს</w:t>
      </w:r>
      <w:r w:rsidRPr="009A44CB">
        <w:rPr>
          <w:rFonts w:ascii="AcadNusx" w:hAnsi="AcadNusx"/>
          <w:b/>
          <w:i/>
          <w:noProof/>
          <w:sz w:val="24"/>
          <w:szCs w:val="24"/>
        </w:rPr>
        <w:t xml:space="preserve">, </w:t>
      </w:r>
      <w:r w:rsidRPr="009A44CB">
        <w:rPr>
          <w:rFonts w:ascii="Sylfaen" w:hAnsi="Sylfaen" w:cs="Sylfaen"/>
          <w:b/>
          <w:i/>
          <w:noProof/>
          <w:sz w:val="24"/>
          <w:szCs w:val="24"/>
        </w:rPr>
        <w:t>ერთგვაროვანი</w:t>
      </w:r>
      <w:r w:rsidRPr="009A44CB">
        <w:rPr>
          <w:rFonts w:ascii="AcadNusx" w:hAnsi="AcadNusx"/>
          <w:b/>
          <w:i/>
          <w:noProof/>
          <w:sz w:val="24"/>
          <w:szCs w:val="24"/>
        </w:rPr>
        <w:t xml:space="preserve"> </w:t>
      </w:r>
      <w:r w:rsidRPr="009A44CB">
        <w:rPr>
          <w:rFonts w:ascii="Sylfaen" w:hAnsi="Sylfaen" w:cs="Sylfaen"/>
          <w:b/>
          <w:i/>
          <w:noProof/>
          <w:sz w:val="24"/>
          <w:szCs w:val="24"/>
        </w:rPr>
        <w:t>ველი</w:t>
      </w:r>
      <w:r w:rsidRPr="009A44CB">
        <w:rPr>
          <w:rFonts w:ascii="AcadNusx" w:hAnsi="AcadNusx"/>
          <w:b/>
          <w:i/>
          <w:noProof/>
          <w:sz w:val="24"/>
          <w:szCs w:val="24"/>
        </w:rPr>
        <w:t xml:space="preserve"> </w:t>
      </w:r>
      <w:r w:rsidRPr="009A44CB">
        <w:rPr>
          <w:rFonts w:ascii="Sylfaen" w:hAnsi="Sylfaen" w:cs="Sylfaen"/>
          <w:b/>
          <w:i/>
          <w:noProof/>
          <w:sz w:val="24"/>
          <w:szCs w:val="24"/>
        </w:rPr>
        <w:t>ეწოდება</w:t>
      </w:r>
      <w:r w:rsidRPr="009A44CB">
        <w:rPr>
          <w:rFonts w:ascii="AcadNusx" w:hAnsi="AcadNusx"/>
          <w:b/>
          <w:i/>
          <w:noProof/>
          <w:sz w:val="24"/>
          <w:szCs w:val="24"/>
        </w:rPr>
        <w:t>.</w:t>
      </w:r>
      <w:r w:rsidRPr="009A44CB">
        <w:rPr>
          <w:rFonts w:ascii="AcadNusx" w:hAnsi="AcadNusx"/>
          <w:noProof/>
          <w:sz w:val="24"/>
          <w:szCs w:val="24"/>
        </w:rPr>
        <w:t xml:space="preserve"> </w:t>
      </w:r>
      <w:r w:rsidRPr="009A44CB">
        <w:rPr>
          <w:rFonts w:ascii="Sylfaen" w:hAnsi="Sylfaen" w:cs="Sylfaen"/>
          <w:noProof/>
          <w:sz w:val="24"/>
          <w:szCs w:val="24"/>
        </w:rPr>
        <w:t>ასეთი</w:t>
      </w:r>
      <w:r w:rsidRPr="009A44CB">
        <w:rPr>
          <w:rFonts w:ascii="AcadNusx" w:hAnsi="AcadNusx"/>
          <w:noProof/>
          <w:sz w:val="24"/>
          <w:szCs w:val="24"/>
        </w:rPr>
        <w:t xml:space="preserve"> </w:t>
      </w:r>
      <w:r w:rsidRPr="009A44CB">
        <w:rPr>
          <w:rFonts w:ascii="Sylfaen" w:hAnsi="Sylfaen" w:cs="Sylfaen"/>
          <w:noProof/>
          <w:sz w:val="24"/>
          <w:szCs w:val="24"/>
        </w:rPr>
        <w:t>ველი</w:t>
      </w:r>
      <w:r w:rsidRPr="009A44CB">
        <w:rPr>
          <w:rFonts w:ascii="AcadNusx" w:hAnsi="AcadNusx"/>
          <w:noProof/>
          <w:sz w:val="24"/>
          <w:szCs w:val="24"/>
        </w:rPr>
        <w:t xml:space="preserve"> </w:t>
      </w:r>
      <w:r w:rsidRPr="009A44CB">
        <w:rPr>
          <w:rFonts w:ascii="Sylfaen" w:hAnsi="Sylfaen" w:cs="Sylfaen"/>
          <w:noProof/>
          <w:sz w:val="24"/>
          <w:szCs w:val="24"/>
        </w:rPr>
        <w:t>გრაფიკულად</w:t>
      </w:r>
      <w:r w:rsidRPr="009A44CB">
        <w:rPr>
          <w:rFonts w:ascii="AcadNusx" w:hAnsi="AcadNusx"/>
          <w:noProof/>
          <w:sz w:val="24"/>
          <w:szCs w:val="24"/>
        </w:rPr>
        <w:t xml:space="preserve"> </w:t>
      </w:r>
      <w:r w:rsidRPr="009A44CB">
        <w:rPr>
          <w:rFonts w:ascii="Sylfaen" w:hAnsi="Sylfaen" w:cs="Sylfaen"/>
          <w:noProof/>
          <w:sz w:val="24"/>
          <w:szCs w:val="24"/>
        </w:rPr>
        <w:t>გამოისახება</w:t>
      </w:r>
      <w:r w:rsidRPr="009A44CB">
        <w:rPr>
          <w:rFonts w:ascii="AcadNusx" w:hAnsi="AcadNusx"/>
          <w:noProof/>
          <w:sz w:val="24"/>
          <w:szCs w:val="24"/>
        </w:rPr>
        <w:t xml:space="preserve"> </w:t>
      </w:r>
      <w:r w:rsidRPr="009A44CB">
        <w:rPr>
          <w:rFonts w:ascii="Sylfaen" w:hAnsi="Sylfaen" w:cs="Sylfaen"/>
          <w:noProof/>
          <w:sz w:val="24"/>
          <w:szCs w:val="24"/>
        </w:rPr>
        <w:t>ტოლი</w:t>
      </w:r>
      <w:r w:rsidRPr="009A44CB">
        <w:rPr>
          <w:rFonts w:ascii="AcadNusx" w:hAnsi="AcadNusx"/>
          <w:noProof/>
          <w:sz w:val="24"/>
          <w:szCs w:val="24"/>
        </w:rPr>
        <w:t xml:space="preserve"> </w:t>
      </w:r>
      <w:r w:rsidRPr="009A44CB">
        <w:rPr>
          <w:rFonts w:ascii="Sylfaen" w:hAnsi="Sylfaen" w:cs="Sylfaen"/>
          <w:noProof/>
          <w:sz w:val="24"/>
          <w:szCs w:val="24"/>
        </w:rPr>
        <w:t>მანძილებით</w:t>
      </w:r>
      <w:r w:rsidRPr="009A44CB">
        <w:rPr>
          <w:rFonts w:ascii="AcadNusx" w:hAnsi="AcadNusx"/>
          <w:noProof/>
          <w:sz w:val="24"/>
          <w:szCs w:val="24"/>
        </w:rPr>
        <w:t xml:space="preserve"> </w:t>
      </w:r>
      <w:r w:rsidRPr="009A44CB">
        <w:rPr>
          <w:rFonts w:ascii="Sylfaen" w:hAnsi="Sylfaen" w:cs="Sylfaen"/>
          <w:noProof/>
          <w:sz w:val="24"/>
          <w:szCs w:val="24"/>
        </w:rPr>
        <w:t>დაშორებული</w:t>
      </w:r>
      <w:r w:rsidRPr="009A44CB">
        <w:rPr>
          <w:rFonts w:ascii="AcadNusx" w:hAnsi="AcadNusx"/>
          <w:noProof/>
          <w:sz w:val="24"/>
          <w:szCs w:val="24"/>
        </w:rPr>
        <w:t xml:space="preserve"> </w:t>
      </w:r>
      <w:r w:rsidRPr="009A44CB">
        <w:rPr>
          <w:rFonts w:ascii="Sylfaen" w:hAnsi="Sylfaen" w:cs="Sylfaen"/>
          <w:noProof/>
          <w:sz w:val="24"/>
          <w:szCs w:val="24"/>
        </w:rPr>
        <w:t>პარალელური</w:t>
      </w:r>
      <w:r w:rsidRPr="009A44CB">
        <w:rPr>
          <w:rFonts w:ascii="AcadNusx" w:hAnsi="AcadNusx"/>
          <w:noProof/>
          <w:sz w:val="24"/>
          <w:szCs w:val="24"/>
        </w:rPr>
        <w:t xml:space="preserve"> </w:t>
      </w:r>
      <w:r w:rsidRPr="009A44CB">
        <w:rPr>
          <w:rFonts w:ascii="Sylfaen" w:hAnsi="Sylfaen" w:cs="Sylfaen"/>
          <w:noProof/>
          <w:sz w:val="24"/>
          <w:szCs w:val="24"/>
        </w:rPr>
        <w:t>წრფივი</w:t>
      </w:r>
      <w:r w:rsidRPr="009A44CB">
        <w:rPr>
          <w:rFonts w:ascii="AcadNusx" w:hAnsi="AcadNusx"/>
          <w:noProof/>
          <w:sz w:val="24"/>
          <w:szCs w:val="24"/>
        </w:rPr>
        <w:t xml:space="preserve"> </w:t>
      </w:r>
      <w:r w:rsidRPr="009A44CB">
        <w:rPr>
          <w:rFonts w:ascii="Sylfaen" w:hAnsi="Sylfaen" w:cs="Sylfaen"/>
          <w:noProof/>
          <w:sz w:val="24"/>
          <w:szCs w:val="24"/>
        </w:rPr>
        <w:t>ძალწირებით</w:t>
      </w:r>
      <w:r w:rsidRPr="009A44CB">
        <w:rPr>
          <w:rFonts w:ascii="AcadNusx" w:hAnsi="AcadNusx"/>
          <w:noProof/>
          <w:sz w:val="24"/>
          <w:szCs w:val="24"/>
        </w:rPr>
        <w:t xml:space="preserve">. </w:t>
      </w:r>
      <w:r w:rsidRPr="009A44CB">
        <w:rPr>
          <w:rFonts w:ascii="Sylfaen" w:hAnsi="Sylfaen" w:cs="Sylfaen"/>
          <w:noProof/>
          <w:sz w:val="24"/>
          <w:szCs w:val="24"/>
        </w:rPr>
        <w:t>ასეთი</w:t>
      </w:r>
      <w:r w:rsidRPr="009A44CB">
        <w:rPr>
          <w:rFonts w:ascii="AcadNusx" w:hAnsi="AcadNusx"/>
          <w:noProof/>
          <w:sz w:val="24"/>
          <w:szCs w:val="24"/>
        </w:rPr>
        <w:t xml:space="preserve"> </w:t>
      </w:r>
      <w:r w:rsidRPr="009A44CB">
        <w:rPr>
          <w:rFonts w:ascii="Sylfaen" w:hAnsi="Sylfaen" w:cs="Sylfaen"/>
          <w:noProof/>
          <w:sz w:val="24"/>
          <w:szCs w:val="24"/>
        </w:rPr>
        <w:t>ველი</w:t>
      </w:r>
      <w:r w:rsidRPr="009A44CB">
        <w:rPr>
          <w:rFonts w:ascii="AcadNusx" w:hAnsi="AcadNusx"/>
          <w:noProof/>
          <w:sz w:val="24"/>
          <w:szCs w:val="24"/>
        </w:rPr>
        <w:t xml:space="preserve"> </w:t>
      </w:r>
      <w:r w:rsidRPr="009A44CB">
        <w:rPr>
          <w:rFonts w:ascii="Sylfaen" w:hAnsi="Sylfaen" w:cs="Sylfaen"/>
          <w:noProof/>
          <w:sz w:val="24"/>
          <w:szCs w:val="24"/>
        </w:rPr>
        <w:t>მიიღება</w:t>
      </w:r>
      <w:r w:rsidRPr="009A44CB">
        <w:rPr>
          <w:rFonts w:ascii="AcadNusx" w:hAnsi="AcadNusx"/>
          <w:noProof/>
          <w:sz w:val="24"/>
          <w:szCs w:val="24"/>
        </w:rPr>
        <w:t xml:space="preserve"> </w:t>
      </w:r>
      <w:r w:rsidRPr="009A44CB">
        <w:rPr>
          <w:rFonts w:ascii="Sylfaen" w:hAnsi="Sylfaen" w:cs="Sylfaen"/>
          <w:noProof/>
          <w:sz w:val="24"/>
          <w:szCs w:val="24"/>
        </w:rPr>
        <w:t>ორი</w:t>
      </w:r>
      <w:r w:rsidRPr="009A44CB">
        <w:rPr>
          <w:rFonts w:ascii="AcadNusx" w:hAnsi="AcadNusx"/>
          <w:noProof/>
          <w:sz w:val="24"/>
          <w:szCs w:val="24"/>
        </w:rPr>
        <w:t xml:space="preserve"> </w:t>
      </w:r>
      <w:r w:rsidRPr="009A44CB">
        <w:rPr>
          <w:rFonts w:ascii="Sylfaen" w:hAnsi="Sylfaen" w:cs="Sylfaen"/>
          <w:noProof/>
          <w:sz w:val="24"/>
          <w:szCs w:val="24"/>
        </w:rPr>
        <w:t>საპირისპირო</w:t>
      </w:r>
      <w:r w:rsidRPr="009A44CB">
        <w:rPr>
          <w:rFonts w:ascii="AcadNusx" w:hAnsi="AcadNusx"/>
          <w:noProof/>
          <w:sz w:val="24"/>
          <w:szCs w:val="24"/>
        </w:rPr>
        <w:t xml:space="preserve"> </w:t>
      </w:r>
      <w:r w:rsidRPr="009A44CB">
        <w:rPr>
          <w:rFonts w:ascii="Sylfaen" w:hAnsi="Sylfaen" w:cs="Sylfaen"/>
          <w:noProof/>
          <w:sz w:val="24"/>
          <w:szCs w:val="24"/>
        </w:rPr>
        <w:t>ნიშნით</w:t>
      </w:r>
      <w:r w:rsidRPr="009A44CB">
        <w:rPr>
          <w:rFonts w:ascii="AcadNusx" w:hAnsi="AcadNusx"/>
          <w:noProof/>
          <w:sz w:val="24"/>
          <w:szCs w:val="24"/>
        </w:rPr>
        <w:t xml:space="preserve"> </w:t>
      </w:r>
      <w:r w:rsidRPr="009A44CB">
        <w:rPr>
          <w:rFonts w:ascii="Sylfaen" w:hAnsi="Sylfaen" w:cs="Sylfaen"/>
          <w:noProof/>
          <w:sz w:val="24"/>
          <w:szCs w:val="24"/>
        </w:rPr>
        <w:t>დამუხტული</w:t>
      </w:r>
      <w:r w:rsidRPr="009A44CB">
        <w:rPr>
          <w:rFonts w:ascii="AcadNusx" w:hAnsi="AcadNusx"/>
          <w:noProof/>
          <w:sz w:val="24"/>
          <w:szCs w:val="24"/>
        </w:rPr>
        <w:t xml:space="preserve"> </w:t>
      </w:r>
      <w:r w:rsidRPr="009A44CB">
        <w:rPr>
          <w:rFonts w:ascii="Sylfaen" w:hAnsi="Sylfaen" w:cs="Sylfaen"/>
          <w:noProof/>
          <w:sz w:val="24"/>
          <w:szCs w:val="24"/>
        </w:rPr>
        <w:t>პარალელური</w:t>
      </w:r>
      <w:r w:rsidRPr="009A44CB">
        <w:rPr>
          <w:rFonts w:ascii="AcadNusx" w:hAnsi="AcadNusx"/>
          <w:noProof/>
          <w:sz w:val="24"/>
          <w:szCs w:val="24"/>
        </w:rPr>
        <w:t xml:space="preserve"> </w:t>
      </w:r>
      <w:r w:rsidRPr="009A44CB">
        <w:rPr>
          <w:rFonts w:ascii="Sylfaen" w:hAnsi="Sylfaen" w:cs="Sylfaen"/>
          <w:noProof/>
          <w:sz w:val="24"/>
          <w:szCs w:val="24"/>
        </w:rPr>
        <w:t>გამტარების</w:t>
      </w:r>
      <w:r w:rsidRPr="009A44CB">
        <w:rPr>
          <w:rFonts w:ascii="AcadNusx" w:hAnsi="AcadNusx"/>
          <w:noProof/>
          <w:sz w:val="24"/>
          <w:szCs w:val="24"/>
        </w:rPr>
        <w:t xml:space="preserve"> </w:t>
      </w:r>
      <w:r w:rsidRPr="009A44CB">
        <w:rPr>
          <w:rFonts w:ascii="Sylfaen" w:hAnsi="Sylfaen" w:cs="Sylfaen"/>
          <w:noProof/>
          <w:sz w:val="24"/>
          <w:szCs w:val="24"/>
        </w:rPr>
        <w:t>საშუალებით</w:t>
      </w:r>
      <w:r w:rsidRPr="009A44CB">
        <w:rPr>
          <w:rFonts w:ascii="AcadNusx" w:hAnsi="AcadNusx"/>
          <w:noProof/>
          <w:sz w:val="24"/>
          <w:szCs w:val="24"/>
        </w:rPr>
        <w:t xml:space="preserve"> (</w:t>
      </w:r>
      <w:r w:rsidRPr="009A44CB">
        <w:rPr>
          <w:rFonts w:ascii="Sylfaen" w:hAnsi="Sylfaen" w:cs="Sylfaen"/>
          <w:noProof/>
          <w:sz w:val="24"/>
          <w:szCs w:val="24"/>
        </w:rPr>
        <w:t>ნახ</w:t>
      </w:r>
      <w:r w:rsidRPr="009A44CB">
        <w:rPr>
          <w:rFonts w:ascii="AcadNusx" w:hAnsi="AcadNusx"/>
          <w:noProof/>
          <w:sz w:val="24"/>
          <w:szCs w:val="24"/>
        </w:rPr>
        <w:t xml:space="preserve">. 3). </w:t>
      </w:r>
      <w:r w:rsidRPr="009A44CB">
        <w:rPr>
          <w:rFonts w:ascii="Sylfaen" w:hAnsi="Sylfaen" w:cs="Sylfaen"/>
          <w:noProof/>
          <w:sz w:val="24"/>
          <w:szCs w:val="24"/>
        </w:rPr>
        <w:t>ფირფიტების</w:t>
      </w:r>
      <w:r w:rsidRPr="009A44CB">
        <w:rPr>
          <w:rFonts w:ascii="AcadNusx" w:hAnsi="AcadNusx"/>
          <w:noProof/>
          <w:sz w:val="24"/>
          <w:szCs w:val="24"/>
        </w:rPr>
        <w:t xml:space="preserve"> </w:t>
      </w:r>
      <w:r w:rsidRPr="009A44CB">
        <w:rPr>
          <w:rFonts w:ascii="Sylfaen" w:hAnsi="Sylfaen" w:cs="Sylfaen"/>
          <w:noProof/>
          <w:sz w:val="24"/>
          <w:szCs w:val="24"/>
        </w:rPr>
        <w:t>შიგნით</w:t>
      </w:r>
      <w:r w:rsidRPr="009A44CB">
        <w:rPr>
          <w:rFonts w:ascii="AcadNusx" w:hAnsi="AcadNusx"/>
          <w:noProof/>
          <w:sz w:val="24"/>
          <w:szCs w:val="24"/>
        </w:rPr>
        <w:t xml:space="preserve"> </w:t>
      </w:r>
      <w:r w:rsidRPr="009A44CB">
        <w:rPr>
          <w:rFonts w:ascii="Sylfaen" w:hAnsi="Sylfaen" w:cs="Sylfaen"/>
          <w:noProof/>
          <w:sz w:val="24"/>
          <w:szCs w:val="24"/>
        </w:rPr>
        <w:t>დაძაბულობის</w:t>
      </w:r>
      <w:r w:rsidRPr="009A44CB">
        <w:rPr>
          <w:rFonts w:ascii="AcadNusx" w:hAnsi="AcadNusx"/>
          <w:noProof/>
          <w:sz w:val="24"/>
          <w:szCs w:val="24"/>
        </w:rPr>
        <w:t xml:space="preserve"> </w:t>
      </w:r>
      <w:r w:rsidRPr="009A44CB">
        <w:rPr>
          <w:rFonts w:ascii="Sylfaen" w:hAnsi="Sylfaen" w:cs="Sylfaen"/>
          <w:noProof/>
          <w:sz w:val="24"/>
          <w:szCs w:val="24"/>
        </w:rPr>
        <w:t>როგორც</w:t>
      </w:r>
      <w:r w:rsidRPr="009A44CB">
        <w:rPr>
          <w:rFonts w:ascii="AcadNusx" w:hAnsi="AcadNusx"/>
          <w:noProof/>
          <w:sz w:val="24"/>
          <w:szCs w:val="24"/>
        </w:rPr>
        <w:t xml:space="preserve"> </w:t>
      </w:r>
      <w:r w:rsidRPr="009A44CB">
        <w:rPr>
          <w:rFonts w:ascii="Sylfaen" w:hAnsi="Sylfaen" w:cs="Sylfaen"/>
          <w:noProof/>
          <w:sz w:val="24"/>
          <w:szCs w:val="24"/>
        </w:rPr>
        <w:t>სიდიდე</w:t>
      </w:r>
      <w:r w:rsidRPr="009A44CB">
        <w:rPr>
          <w:rFonts w:ascii="AcadNusx" w:hAnsi="AcadNusx"/>
          <w:noProof/>
          <w:sz w:val="24"/>
          <w:szCs w:val="24"/>
        </w:rPr>
        <w:t xml:space="preserve">, </w:t>
      </w:r>
      <w:r w:rsidRPr="009A44CB">
        <w:rPr>
          <w:rFonts w:ascii="Sylfaen" w:hAnsi="Sylfaen" w:cs="Sylfaen"/>
          <w:noProof/>
          <w:sz w:val="24"/>
          <w:szCs w:val="24"/>
        </w:rPr>
        <w:t>ისე</w:t>
      </w:r>
      <w:r w:rsidRPr="009A44CB">
        <w:rPr>
          <w:rFonts w:ascii="AcadNusx" w:hAnsi="AcadNusx"/>
          <w:noProof/>
          <w:sz w:val="24"/>
          <w:szCs w:val="24"/>
        </w:rPr>
        <w:t xml:space="preserve"> </w:t>
      </w:r>
      <w:r w:rsidRPr="009A44CB">
        <w:rPr>
          <w:rFonts w:ascii="Sylfaen" w:hAnsi="Sylfaen" w:cs="Sylfaen"/>
          <w:noProof/>
          <w:sz w:val="24"/>
          <w:szCs w:val="24"/>
        </w:rPr>
        <w:t>მიმარ</w:t>
      </w:r>
      <w:r w:rsidRPr="009A44CB">
        <w:rPr>
          <w:rFonts w:ascii="AcadNusx" w:hAnsi="AcadNusx"/>
          <w:noProof/>
          <w:sz w:val="24"/>
          <w:szCs w:val="24"/>
        </w:rPr>
        <w:softHyphen/>
      </w:r>
      <w:r w:rsidRPr="009A44CB">
        <w:rPr>
          <w:rFonts w:ascii="Sylfaen" w:hAnsi="Sylfaen" w:cs="Sylfaen"/>
          <w:noProof/>
          <w:sz w:val="24"/>
          <w:szCs w:val="24"/>
        </w:rPr>
        <w:t>თულება</w:t>
      </w:r>
      <w:r w:rsidRPr="009A44CB">
        <w:rPr>
          <w:rFonts w:ascii="AcadNusx" w:hAnsi="AcadNusx"/>
          <w:noProof/>
          <w:sz w:val="24"/>
          <w:szCs w:val="24"/>
        </w:rPr>
        <w:t xml:space="preserve">, </w:t>
      </w:r>
      <w:r w:rsidRPr="009A44CB">
        <w:rPr>
          <w:rFonts w:ascii="Sylfaen" w:hAnsi="Sylfaen" w:cs="Sylfaen"/>
          <w:noProof/>
          <w:sz w:val="24"/>
          <w:szCs w:val="24"/>
        </w:rPr>
        <w:t>ყველგან</w:t>
      </w:r>
      <w:r w:rsidRPr="009A44CB">
        <w:rPr>
          <w:rFonts w:ascii="AcadNusx" w:hAnsi="AcadNusx"/>
          <w:noProof/>
          <w:sz w:val="24"/>
          <w:szCs w:val="24"/>
        </w:rPr>
        <w:t xml:space="preserve"> </w:t>
      </w:r>
      <w:r w:rsidRPr="009A44CB">
        <w:rPr>
          <w:rFonts w:ascii="Sylfaen" w:hAnsi="Sylfaen" w:cs="Sylfaen"/>
          <w:noProof/>
          <w:sz w:val="24"/>
          <w:szCs w:val="24"/>
        </w:rPr>
        <w:t>ერთნაირია</w:t>
      </w:r>
      <w:r w:rsidRPr="009A44CB">
        <w:rPr>
          <w:rFonts w:ascii="AcadNusx" w:hAnsi="AcadNusx"/>
          <w:noProof/>
          <w:sz w:val="24"/>
          <w:szCs w:val="24"/>
        </w:rPr>
        <w:t xml:space="preserve">. </w:t>
      </w:r>
      <w:r w:rsidRPr="009A44CB">
        <w:rPr>
          <w:rFonts w:ascii="Sylfaen" w:hAnsi="Sylfaen" w:cs="Sylfaen"/>
          <w:noProof/>
          <w:sz w:val="24"/>
          <w:szCs w:val="24"/>
        </w:rPr>
        <w:t>ფირფიტების</w:t>
      </w:r>
      <w:r w:rsidRPr="009A44CB">
        <w:rPr>
          <w:rFonts w:ascii="AcadNusx" w:hAnsi="AcadNusx"/>
          <w:noProof/>
          <w:sz w:val="24"/>
          <w:szCs w:val="24"/>
        </w:rPr>
        <w:t xml:space="preserve"> </w:t>
      </w:r>
      <w:r w:rsidRPr="009A44CB">
        <w:rPr>
          <w:rFonts w:ascii="Sylfaen" w:hAnsi="Sylfaen" w:cs="Sylfaen"/>
          <w:noProof/>
          <w:sz w:val="24"/>
          <w:szCs w:val="24"/>
        </w:rPr>
        <w:t>ბოლოებთან</w:t>
      </w:r>
      <w:r w:rsidRPr="009A44CB">
        <w:rPr>
          <w:rFonts w:ascii="AcadNusx" w:hAnsi="AcadNusx"/>
          <w:noProof/>
          <w:sz w:val="24"/>
          <w:szCs w:val="24"/>
        </w:rPr>
        <w:t xml:space="preserve"> </w:t>
      </w:r>
      <w:r w:rsidRPr="009A44CB">
        <w:rPr>
          <w:rFonts w:ascii="Sylfaen" w:hAnsi="Sylfaen" w:cs="Sylfaen"/>
          <w:noProof/>
          <w:sz w:val="24"/>
          <w:szCs w:val="24"/>
        </w:rPr>
        <w:t>კი</w:t>
      </w:r>
      <w:r w:rsidRPr="009A44CB">
        <w:rPr>
          <w:rFonts w:ascii="AcadNusx" w:hAnsi="AcadNusx"/>
          <w:noProof/>
          <w:sz w:val="24"/>
          <w:szCs w:val="24"/>
        </w:rPr>
        <w:t xml:space="preserve"> </w:t>
      </w:r>
      <w:r w:rsidRPr="009A44CB">
        <w:rPr>
          <w:rFonts w:ascii="Sylfaen" w:hAnsi="Sylfaen" w:cs="Sylfaen"/>
          <w:noProof/>
          <w:sz w:val="24"/>
          <w:szCs w:val="24"/>
        </w:rPr>
        <w:t>ძალ</w:t>
      </w:r>
      <w:r w:rsidRPr="009A44CB">
        <w:rPr>
          <w:rFonts w:ascii="AcadNusx" w:hAnsi="AcadNusx"/>
          <w:noProof/>
          <w:sz w:val="24"/>
          <w:szCs w:val="24"/>
        </w:rPr>
        <w:softHyphen/>
      </w:r>
      <w:r w:rsidRPr="009A44CB">
        <w:rPr>
          <w:rFonts w:ascii="Sylfaen" w:hAnsi="Sylfaen" w:cs="Sylfaen"/>
          <w:noProof/>
          <w:sz w:val="24"/>
          <w:szCs w:val="24"/>
        </w:rPr>
        <w:t>წი</w:t>
      </w:r>
      <w:r w:rsidRPr="009A44CB">
        <w:rPr>
          <w:rFonts w:ascii="AcadNusx" w:hAnsi="AcadNusx"/>
          <w:noProof/>
          <w:sz w:val="24"/>
          <w:szCs w:val="24"/>
        </w:rPr>
        <w:softHyphen/>
      </w:r>
      <w:r w:rsidRPr="009A44CB">
        <w:rPr>
          <w:rFonts w:ascii="Sylfaen" w:hAnsi="Sylfaen" w:cs="Sylfaen"/>
          <w:noProof/>
          <w:sz w:val="24"/>
          <w:szCs w:val="24"/>
        </w:rPr>
        <w:t>რები</w:t>
      </w:r>
      <w:r w:rsidRPr="009A44CB">
        <w:rPr>
          <w:rFonts w:ascii="AcadNusx" w:hAnsi="AcadNusx"/>
          <w:noProof/>
          <w:sz w:val="24"/>
          <w:szCs w:val="24"/>
        </w:rPr>
        <w:t xml:space="preserve"> </w:t>
      </w:r>
      <w:r w:rsidRPr="009A44CB">
        <w:rPr>
          <w:rFonts w:ascii="Sylfaen" w:hAnsi="Sylfaen" w:cs="Sylfaen"/>
          <w:noProof/>
          <w:sz w:val="24"/>
          <w:szCs w:val="24"/>
        </w:rPr>
        <w:t>მრუდე</w:t>
      </w:r>
      <w:r w:rsidRPr="009A44CB">
        <w:rPr>
          <w:rFonts w:ascii="AcadNusx" w:hAnsi="AcadNusx"/>
          <w:noProof/>
          <w:sz w:val="24"/>
          <w:szCs w:val="24"/>
        </w:rPr>
        <w:t xml:space="preserve"> </w:t>
      </w:r>
      <w:r w:rsidRPr="009A44CB">
        <w:rPr>
          <w:rFonts w:ascii="Sylfaen" w:hAnsi="Sylfaen" w:cs="Sylfaen"/>
          <w:noProof/>
          <w:sz w:val="24"/>
          <w:szCs w:val="24"/>
        </w:rPr>
        <w:t>წირებია</w:t>
      </w:r>
      <w:r w:rsidRPr="009A44CB">
        <w:rPr>
          <w:rFonts w:ascii="AcadNusx" w:hAnsi="AcadNusx"/>
          <w:noProof/>
          <w:sz w:val="24"/>
          <w:szCs w:val="24"/>
        </w:rPr>
        <w:t xml:space="preserve">. </w:t>
      </w:r>
      <w:r w:rsidRPr="009A44CB">
        <w:rPr>
          <w:rFonts w:ascii="Sylfaen" w:hAnsi="Sylfaen" w:cs="Sylfaen"/>
          <w:noProof/>
          <w:sz w:val="24"/>
          <w:szCs w:val="24"/>
        </w:rPr>
        <w:t>როდესაც</w:t>
      </w:r>
      <w:r w:rsidRPr="009A44CB">
        <w:rPr>
          <w:rFonts w:ascii="AcadNusx" w:hAnsi="AcadNusx"/>
          <w:noProof/>
          <w:sz w:val="24"/>
          <w:szCs w:val="24"/>
        </w:rPr>
        <w:t xml:space="preserve">  </w:t>
      </w:r>
      <w:r w:rsidRPr="009A44CB">
        <w:rPr>
          <w:rFonts w:ascii="Sylfaen" w:hAnsi="Sylfaen" w:cs="Sylfaen"/>
          <w:noProof/>
          <w:sz w:val="24"/>
          <w:szCs w:val="24"/>
        </w:rPr>
        <w:t>ძალწირები</w:t>
      </w:r>
      <w:r w:rsidRPr="009A44CB">
        <w:rPr>
          <w:rFonts w:ascii="AcadNusx" w:hAnsi="AcadNusx"/>
          <w:noProof/>
          <w:sz w:val="24"/>
          <w:szCs w:val="24"/>
        </w:rPr>
        <w:t xml:space="preserve"> </w:t>
      </w:r>
      <w:r w:rsidRPr="009A44CB">
        <w:rPr>
          <w:rFonts w:ascii="Sylfaen" w:hAnsi="Sylfaen" w:cs="Sylfaen"/>
          <w:noProof/>
          <w:sz w:val="24"/>
          <w:szCs w:val="24"/>
        </w:rPr>
        <w:t>გამრუდებულია</w:t>
      </w:r>
      <w:r w:rsidRPr="009A44CB">
        <w:rPr>
          <w:rFonts w:ascii="AcadNusx" w:hAnsi="AcadNusx"/>
          <w:noProof/>
          <w:sz w:val="24"/>
          <w:szCs w:val="24"/>
        </w:rPr>
        <w:t xml:space="preserve">, </w:t>
      </w:r>
      <w:r w:rsidRPr="009A44CB">
        <w:rPr>
          <w:rFonts w:ascii="Sylfaen" w:hAnsi="Sylfaen" w:cs="Sylfaen"/>
          <w:noProof/>
          <w:sz w:val="24"/>
          <w:szCs w:val="24"/>
        </w:rPr>
        <w:t>მაშინ</w:t>
      </w:r>
      <w:r w:rsidRPr="009A44CB">
        <w:rPr>
          <w:rFonts w:ascii="AcadNusx" w:hAnsi="AcadNusx"/>
          <w:noProof/>
          <w:sz w:val="24"/>
          <w:szCs w:val="24"/>
        </w:rPr>
        <w:t xml:space="preserve"> </w:t>
      </w:r>
      <w:r w:rsidRPr="009A44CB">
        <w:rPr>
          <w:rFonts w:ascii="Sylfaen" w:hAnsi="Sylfaen" w:cs="Sylfaen"/>
          <w:noProof/>
          <w:sz w:val="24"/>
          <w:szCs w:val="24"/>
        </w:rPr>
        <w:t>ელ</w:t>
      </w:r>
      <w:r w:rsidRPr="009A44CB">
        <w:rPr>
          <w:rFonts w:ascii="AcadNusx" w:hAnsi="AcadNusx"/>
          <w:noProof/>
          <w:sz w:val="24"/>
          <w:szCs w:val="24"/>
        </w:rPr>
        <w:t xml:space="preserve">. </w:t>
      </w:r>
      <w:r w:rsidRPr="009A44CB">
        <w:rPr>
          <w:rFonts w:ascii="Sylfaen" w:hAnsi="Sylfaen" w:cs="Sylfaen"/>
          <w:noProof/>
          <w:sz w:val="24"/>
          <w:szCs w:val="24"/>
        </w:rPr>
        <w:t>ველი</w:t>
      </w:r>
      <w:r w:rsidRPr="009A44CB">
        <w:rPr>
          <w:rFonts w:ascii="AcadNusx" w:hAnsi="AcadNusx"/>
          <w:noProof/>
          <w:sz w:val="24"/>
          <w:szCs w:val="24"/>
        </w:rPr>
        <w:t xml:space="preserve"> </w:t>
      </w:r>
      <w:r w:rsidRPr="009A44CB">
        <w:rPr>
          <w:rFonts w:ascii="Sylfaen" w:hAnsi="Sylfaen" w:cs="Sylfaen"/>
          <w:noProof/>
          <w:sz w:val="24"/>
          <w:szCs w:val="24"/>
        </w:rPr>
        <w:t>არაერთგვაროვანია</w:t>
      </w:r>
      <w:r w:rsidRPr="009A44CB">
        <w:rPr>
          <w:rFonts w:ascii="AcadNusx" w:hAnsi="AcadNusx"/>
          <w:noProof/>
          <w:sz w:val="24"/>
          <w:szCs w:val="24"/>
        </w:rPr>
        <w:t>.</w:t>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w:t>
      </w:r>
      <w:r w:rsidRPr="009A44CB">
        <w:rPr>
          <w:rFonts w:ascii="AcadNusx" w:hAnsi="AcadNusx"/>
          <w:noProof/>
          <w:sz w:val="24"/>
          <w:szCs w:val="24"/>
        </w:rPr>
        <w:drawing>
          <wp:inline distT="0" distB="0" distL="0" distR="0">
            <wp:extent cx="3429000" cy="1173480"/>
            <wp:effectExtent l="19050" t="0" r="0" b="0"/>
            <wp:docPr id="111" name="Picture 1232" descr="Description: Поле плоского конденс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Description: Поле плоского конденсатора. "/>
                    <pic:cNvPicPr>
                      <a:picLocks noChangeAspect="1" noChangeArrowheads="1"/>
                    </pic:cNvPicPr>
                  </pic:nvPicPr>
                  <pic:blipFill>
                    <a:blip r:embed="rId392"/>
                    <a:srcRect/>
                    <a:stretch>
                      <a:fillRect/>
                    </a:stretch>
                  </pic:blipFill>
                  <pic:spPr bwMode="auto">
                    <a:xfrm>
                      <a:off x="0" y="0"/>
                      <a:ext cx="3429000" cy="117348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AcadNusx" w:hAnsi="AcadNusx"/>
          <w:noProof/>
          <w:sz w:val="24"/>
          <w:szCs w:val="24"/>
        </w:rPr>
      </w:pPr>
      <w:r w:rsidRPr="009A44CB">
        <w:rPr>
          <w:rFonts w:ascii="AcadNusx" w:hAnsi="AcadNusx"/>
          <w:noProof/>
          <w:sz w:val="24"/>
          <w:szCs w:val="24"/>
        </w:rPr>
        <w:t xml:space="preserve">                              N</w:t>
      </w:r>
      <w:r w:rsidRPr="009A44CB">
        <w:rPr>
          <w:rFonts w:ascii="Sylfaen" w:hAnsi="Sylfaen" w:cs="Sylfaen"/>
          <w:noProof/>
          <w:sz w:val="24"/>
          <w:szCs w:val="24"/>
        </w:rPr>
        <w:t>ნახ</w:t>
      </w:r>
      <w:r w:rsidRPr="009A44CB">
        <w:rPr>
          <w:rFonts w:ascii="AcadNusx" w:hAnsi="AcadNusx"/>
          <w:noProof/>
          <w:sz w:val="24"/>
          <w:szCs w:val="24"/>
        </w:rPr>
        <w:t>. 3</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noProof/>
          <w:sz w:val="24"/>
          <w:szCs w:val="24"/>
        </w:rPr>
        <w:t>დაძაბულობის</w:t>
      </w:r>
      <w:r w:rsidRPr="009A44CB">
        <w:rPr>
          <w:rFonts w:ascii="AcadNusx" w:hAnsi="AcadNusx"/>
          <w:noProof/>
          <w:sz w:val="24"/>
          <w:szCs w:val="24"/>
        </w:rPr>
        <w:t xml:space="preserve"> </w:t>
      </w:r>
      <w:r w:rsidRPr="009A44CB">
        <w:rPr>
          <w:rFonts w:ascii="Sylfaen" w:hAnsi="Sylfaen" w:cs="Sylfaen"/>
          <w:noProof/>
          <w:sz w:val="24"/>
          <w:szCs w:val="24"/>
        </w:rPr>
        <w:t>სიდიდეს</w:t>
      </w:r>
      <w:r w:rsidRPr="009A44CB">
        <w:rPr>
          <w:rFonts w:ascii="AcadNusx" w:hAnsi="AcadNusx"/>
          <w:noProof/>
          <w:sz w:val="24"/>
          <w:szCs w:val="24"/>
        </w:rPr>
        <w:t xml:space="preserve"> </w:t>
      </w:r>
      <w:r w:rsidRPr="009A44CB">
        <w:rPr>
          <w:rFonts w:ascii="Sylfaen" w:hAnsi="Sylfaen" w:cs="Sylfaen"/>
          <w:noProof/>
          <w:sz w:val="24"/>
          <w:szCs w:val="24"/>
        </w:rPr>
        <w:t>სქემატურად</w:t>
      </w:r>
      <w:r w:rsidRPr="009A44CB">
        <w:rPr>
          <w:rFonts w:ascii="AcadNusx" w:hAnsi="AcadNusx"/>
          <w:noProof/>
          <w:sz w:val="24"/>
          <w:szCs w:val="24"/>
        </w:rPr>
        <w:t xml:space="preserve"> </w:t>
      </w:r>
      <w:r w:rsidRPr="009A44CB">
        <w:rPr>
          <w:rFonts w:ascii="Sylfaen" w:hAnsi="Sylfaen" w:cs="Sylfaen"/>
          <w:noProof/>
          <w:sz w:val="24"/>
          <w:szCs w:val="24"/>
        </w:rPr>
        <w:t>ახასიათებენ</w:t>
      </w:r>
      <w:r w:rsidRPr="009A44CB">
        <w:rPr>
          <w:rFonts w:ascii="AcadNusx" w:hAnsi="AcadNusx"/>
          <w:noProof/>
          <w:sz w:val="24"/>
          <w:szCs w:val="24"/>
        </w:rPr>
        <w:t xml:space="preserve"> </w:t>
      </w:r>
      <w:r w:rsidRPr="009A44CB">
        <w:rPr>
          <w:rFonts w:ascii="Sylfaen" w:hAnsi="Sylfaen" w:cs="Sylfaen"/>
          <w:noProof/>
          <w:sz w:val="24"/>
          <w:szCs w:val="24"/>
        </w:rPr>
        <w:t>ძალწირების</w:t>
      </w:r>
      <w:r w:rsidRPr="009A44CB">
        <w:rPr>
          <w:rFonts w:ascii="AcadNusx" w:hAnsi="AcadNusx"/>
          <w:noProof/>
          <w:sz w:val="24"/>
          <w:szCs w:val="24"/>
        </w:rPr>
        <w:t xml:space="preserve"> </w:t>
      </w:r>
      <w:r w:rsidRPr="009A44CB">
        <w:rPr>
          <w:rFonts w:ascii="Sylfaen" w:hAnsi="Sylfaen" w:cs="Sylfaen"/>
          <w:noProof/>
          <w:sz w:val="24"/>
          <w:szCs w:val="24"/>
        </w:rPr>
        <w:t>სიხშირით</w:t>
      </w:r>
      <w:r w:rsidRPr="009A44CB">
        <w:rPr>
          <w:rFonts w:ascii="AcadNusx" w:hAnsi="AcadNusx"/>
          <w:noProof/>
          <w:sz w:val="24"/>
          <w:szCs w:val="24"/>
        </w:rPr>
        <w:t xml:space="preserve">. </w:t>
      </w:r>
      <w:r w:rsidRPr="009A44CB">
        <w:rPr>
          <w:rFonts w:ascii="Sylfaen" w:hAnsi="Sylfaen" w:cs="Sylfaen"/>
          <w:noProof/>
          <w:sz w:val="24"/>
          <w:szCs w:val="24"/>
        </w:rPr>
        <w:t>კერძოდ</w:t>
      </w:r>
      <w:r w:rsidRPr="009A44CB">
        <w:rPr>
          <w:rFonts w:ascii="AcadNusx" w:hAnsi="AcadNusx"/>
          <w:noProof/>
          <w:sz w:val="24"/>
          <w:szCs w:val="24"/>
        </w:rPr>
        <w:t xml:space="preserve"> </w:t>
      </w:r>
      <w:r w:rsidRPr="009A44CB">
        <w:rPr>
          <w:rFonts w:ascii="Sylfaen" w:hAnsi="Sylfaen" w:cs="Sylfaen"/>
          <w:noProof/>
          <w:sz w:val="24"/>
          <w:szCs w:val="24"/>
        </w:rPr>
        <w:t>ძალწირების</w:t>
      </w:r>
      <w:r w:rsidRPr="009A44CB">
        <w:rPr>
          <w:rFonts w:ascii="AcadNusx" w:hAnsi="AcadNusx"/>
          <w:noProof/>
          <w:sz w:val="24"/>
          <w:szCs w:val="24"/>
        </w:rPr>
        <w:t xml:space="preserve"> </w:t>
      </w:r>
      <w:r w:rsidRPr="009A44CB">
        <w:rPr>
          <w:rFonts w:ascii="Sylfaen" w:hAnsi="Sylfaen" w:cs="Sylfaen"/>
          <w:noProof/>
          <w:sz w:val="24"/>
          <w:szCs w:val="24"/>
        </w:rPr>
        <w:t>მართობულ</w:t>
      </w:r>
      <w:r w:rsidRPr="009A44CB">
        <w:rPr>
          <w:rFonts w:ascii="AcadNusx" w:hAnsi="AcadNusx"/>
          <w:noProof/>
          <w:sz w:val="24"/>
          <w:szCs w:val="24"/>
        </w:rPr>
        <w:t xml:space="preserve"> </w:t>
      </w:r>
      <w:r w:rsidRPr="009A44CB">
        <w:rPr>
          <w:rFonts w:ascii="Sylfaen" w:hAnsi="Sylfaen" w:cs="Sylfaen"/>
          <w:noProof/>
          <w:sz w:val="24"/>
          <w:szCs w:val="24"/>
        </w:rPr>
        <w:t>ერთეულოვან</w:t>
      </w:r>
      <w:r w:rsidRPr="009A44CB">
        <w:rPr>
          <w:rFonts w:ascii="AcadNusx" w:hAnsi="AcadNusx"/>
          <w:noProof/>
          <w:sz w:val="24"/>
          <w:szCs w:val="24"/>
        </w:rPr>
        <w:t xml:space="preserve"> </w:t>
      </w:r>
      <w:r w:rsidRPr="009A44CB">
        <w:rPr>
          <w:rFonts w:ascii="Sylfaen" w:hAnsi="Sylfaen" w:cs="Sylfaen"/>
          <w:noProof/>
          <w:sz w:val="24"/>
          <w:szCs w:val="24"/>
        </w:rPr>
        <w:t>ფართობში</w:t>
      </w:r>
      <w:r w:rsidRPr="009A44CB">
        <w:rPr>
          <w:rFonts w:ascii="AcadNusx" w:hAnsi="AcadNusx"/>
          <w:noProof/>
          <w:sz w:val="24"/>
          <w:szCs w:val="24"/>
        </w:rPr>
        <w:t xml:space="preserve"> </w:t>
      </w:r>
      <w:r w:rsidRPr="009A44CB">
        <w:rPr>
          <w:rFonts w:ascii="Sylfaen" w:hAnsi="Sylfaen" w:cs="Sylfaen"/>
          <w:noProof/>
          <w:sz w:val="24"/>
          <w:szCs w:val="24"/>
        </w:rPr>
        <w:t>გამავალი</w:t>
      </w:r>
      <w:r w:rsidRPr="009A44CB">
        <w:rPr>
          <w:rFonts w:ascii="AcadNusx" w:hAnsi="AcadNusx"/>
          <w:noProof/>
          <w:sz w:val="24"/>
          <w:szCs w:val="24"/>
        </w:rPr>
        <w:t xml:space="preserve"> </w:t>
      </w:r>
      <w:r w:rsidRPr="009A44CB">
        <w:rPr>
          <w:rFonts w:ascii="Sylfaen" w:hAnsi="Sylfaen" w:cs="Sylfaen"/>
          <w:noProof/>
          <w:sz w:val="24"/>
          <w:szCs w:val="24"/>
        </w:rPr>
        <w:t>ძალწირების</w:t>
      </w:r>
      <w:r w:rsidRPr="009A44CB">
        <w:rPr>
          <w:rFonts w:ascii="AcadNusx" w:hAnsi="AcadNusx"/>
          <w:noProof/>
          <w:sz w:val="24"/>
          <w:szCs w:val="24"/>
        </w:rPr>
        <w:t xml:space="preserve"> </w:t>
      </w:r>
      <w:r w:rsidRPr="009A44CB">
        <w:rPr>
          <w:rFonts w:ascii="Sylfaen" w:hAnsi="Sylfaen" w:cs="Sylfaen"/>
          <w:noProof/>
          <w:sz w:val="24"/>
          <w:szCs w:val="24"/>
        </w:rPr>
        <w:t>რიცხვით</w:t>
      </w:r>
      <w:r w:rsidRPr="009A44CB">
        <w:rPr>
          <w:rFonts w:ascii="AcadNusx" w:hAnsi="AcadNusx"/>
          <w:noProof/>
          <w:sz w:val="24"/>
          <w:szCs w:val="24"/>
        </w:rPr>
        <w:t xml:space="preserve">. </w:t>
      </w:r>
      <w:r w:rsidRPr="009A44CB">
        <w:rPr>
          <w:rFonts w:ascii="Sylfaen" w:hAnsi="Sylfaen"/>
          <w:noProof/>
          <w:sz w:val="24"/>
          <w:szCs w:val="24"/>
          <w:lang w:val="ka-GE"/>
        </w:rPr>
        <w:t xml:space="preserve">სქემატურად, </w:t>
      </w:r>
      <w:r w:rsidRPr="009A44CB">
        <w:rPr>
          <w:rFonts w:ascii="Sylfaen" w:hAnsi="Sylfaen" w:cs="Sylfaen"/>
          <w:b/>
          <w:i/>
          <w:noProof/>
          <w:sz w:val="24"/>
          <w:szCs w:val="24"/>
        </w:rPr>
        <w:t>რაც</w:t>
      </w:r>
      <w:r w:rsidRPr="009A44CB">
        <w:rPr>
          <w:rFonts w:ascii="AcadNusx" w:hAnsi="AcadNusx"/>
          <w:b/>
          <w:i/>
          <w:noProof/>
          <w:sz w:val="24"/>
          <w:szCs w:val="24"/>
        </w:rPr>
        <w:t xml:space="preserve"> </w:t>
      </w:r>
      <w:r w:rsidRPr="009A44CB">
        <w:rPr>
          <w:rFonts w:ascii="Sylfaen" w:hAnsi="Sylfaen" w:cs="Sylfaen"/>
          <w:b/>
          <w:i/>
          <w:noProof/>
          <w:sz w:val="24"/>
          <w:szCs w:val="24"/>
        </w:rPr>
        <w:t>მეტია</w:t>
      </w:r>
      <w:r w:rsidRPr="009A44CB">
        <w:rPr>
          <w:rFonts w:ascii="AcadNusx" w:hAnsi="AcadNusx"/>
          <w:b/>
          <w:i/>
          <w:noProof/>
          <w:sz w:val="24"/>
          <w:szCs w:val="24"/>
        </w:rPr>
        <w:t xml:space="preserve"> </w:t>
      </w:r>
      <w:r w:rsidRPr="009A44CB">
        <w:rPr>
          <w:rFonts w:ascii="Sylfaen" w:hAnsi="Sylfaen" w:cs="Sylfaen"/>
          <w:b/>
          <w:i/>
          <w:noProof/>
          <w:sz w:val="24"/>
          <w:szCs w:val="24"/>
        </w:rPr>
        <w:t>ძალწირების</w:t>
      </w:r>
      <w:r w:rsidRPr="009A44CB">
        <w:rPr>
          <w:rFonts w:ascii="AcadNusx" w:hAnsi="AcadNusx"/>
          <w:b/>
          <w:i/>
          <w:noProof/>
          <w:sz w:val="24"/>
          <w:szCs w:val="24"/>
        </w:rPr>
        <w:t xml:space="preserve"> </w:t>
      </w:r>
      <w:r w:rsidRPr="009A44CB">
        <w:rPr>
          <w:rFonts w:ascii="Sylfaen" w:hAnsi="Sylfaen" w:cs="Sylfaen"/>
          <w:b/>
          <w:i/>
          <w:noProof/>
          <w:sz w:val="24"/>
          <w:szCs w:val="24"/>
        </w:rPr>
        <w:t>რიცხვი</w:t>
      </w:r>
      <w:r w:rsidRPr="009A44CB">
        <w:rPr>
          <w:rFonts w:ascii="AcadNusx" w:hAnsi="AcadNusx"/>
          <w:b/>
          <w:i/>
          <w:noProof/>
          <w:sz w:val="24"/>
          <w:szCs w:val="24"/>
        </w:rPr>
        <w:t xml:space="preserve"> </w:t>
      </w:r>
      <w:r w:rsidRPr="009A44CB">
        <w:rPr>
          <w:rFonts w:ascii="Sylfaen" w:hAnsi="Sylfaen" w:cs="Sylfaen"/>
          <w:b/>
          <w:i/>
          <w:noProof/>
          <w:sz w:val="24"/>
          <w:szCs w:val="24"/>
        </w:rPr>
        <w:t>მით</w:t>
      </w:r>
      <w:r w:rsidRPr="009A44CB">
        <w:rPr>
          <w:rFonts w:ascii="AcadNusx" w:hAnsi="AcadNusx"/>
          <w:b/>
          <w:i/>
          <w:noProof/>
          <w:sz w:val="24"/>
          <w:szCs w:val="24"/>
        </w:rPr>
        <w:t xml:space="preserve"> </w:t>
      </w:r>
      <w:r w:rsidRPr="009A44CB">
        <w:rPr>
          <w:rFonts w:ascii="Sylfaen" w:hAnsi="Sylfaen" w:cs="Sylfaen"/>
          <w:b/>
          <w:i/>
          <w:noProof/>
          <w:sz w:val="24"/>
          <w:szCs w:val="24"/>
        </w:rPr>
        <w:t>მეტია</w:t>
      </w:r>
      <w:r w:rsidRPr="009A44CB">
        <w:rPr>
          <w:rFonts w:ascii="AcadNusx" w:hAnsi="AcadNusx"/>
          <w:b/>
          <w:i/>
          <w:noProof/>
          <w:sz w:val="24"/>
          <w:szCs w:val="24"/>
        </w:rPr>
        <w:t xml:space="preserve"> </w:t>
      </w:r>
      <w:r w:rsidRPr="009A44CB">
        <w:rPr>
          <w:rFonts w:ascii="Sylfaen" w:hAnsi="Sylfaen" w:cs="Sylfaen"/>
          <w:b/>
          <w:i/>
          <w:noProof/>
          <w:sz w:val="24"/>
          <w:szCs w:val="24"/>
        </w:rPr>
        <w:t>დაძაბულობა</w:t>
      </w:r>
      <w:r w:rsidRPr="009A44CB">
        <w:rPr>
          <w:rFonts w:ascii="AcadNusx" w:hAnsi="AcadNusx"/>
          <w:b/>
          <w:i/>
          <w:noProof/>
          <w:sz w:val="24"/>
          <w:szCs w:val="24"/>
        </w:rPr>
        <w:t xml:space="preserve"> </w:t>
      </w:r>
      <w:r w:rsidRPr="009A44CB">
        <w:rPr>
          <w:rFonts w:ascii="Sylfaen" w:hAnsi="Sylfaen" w:cs="Sylfaen"/>
          <w:b/>
          <w:i/>
          <w:noProof/>
          <w:sz w:val="24"/>
          <w:szCs w:val="24"/>
        </w:rPr>
        <w:t>და</w:t>
      </w:r>
      <w:r w:rsidRPr="009A44CB">
        <w:rPr>
          <w:rFonts w:ascii="AcadNusx" w:hAnsi="AcadNusx"/>
          <w:b/>
          <w:i/>
          <w:noProof/>
          <w:sz w:val="24"/>
          <w:szCs w:val="24"/>
        </w:rPr>
        <w:t xml:space="preserve"> </w:t>
      </w:r>
      <w:r w:rsidRPr="009A44CB">
        <w:rPr>
          <w:rFonts w:ascii="Sylfaen" w:hAnsi="Sylfaen" w:cs="Sylfaen"/>
          <w:b/>
          <w:i/>
          <w:noProof/>
          <w:sz w:val="24"/>
          <w:szCs w:val="24"/>
        </w:rPr>
        <w:t>პირიქით</w:t>
      </w:r>
      <w:r w:rsidRPr="009A44CB">
        <w:rPr>
          <w:rFonts w:ascii="AcadNusx" w:hAnsi="AcadNusx"/>
          <w:b/>
          <w:i/>
          <w:noProof/>
          <w:sz w:val="24"/>
          <w:szCs w:val="24"/>
        </w:rPr>
        <w:t>.</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 xml:space="preserve">ვთქვათ, ველი შექმნილია </w:t>
      </w:r>
      <m:oMath>
        <m:r>
          <w:rPr>
            <w:rFonts w:ascii="Cambria Math" w:hAnsi="Cambria Math"/>
            <w:noProof/>
            <w:sz w:val="24"/>
            <w:szCs w:val="24"/>
            <w:lang w:val="ka-GE"/>
          </w:rPr>
          <m:t xml:space="preserve">Q </m:t>
        </m:r>
      </m:oMath>
      <w:r w:rsidRPr="009A44CB">
        <w:rPr>
          <w:rFonts w:ascii="Sylfaen" w:hAnsi="Sylfaen"/>
          <w:noProof/>
          <w:sz w:val="24"/>
          <w:szCs w:val="24"/>
          <w:lang w:val="ka-GE"/>
        </w:rPr>
        <w:t xml:space="preserve">წერტილოვანი მუხტის მიერ. თუ ამ ველში შევიტანთ  </w:t>
      </w:r>
      <m:oMath>
        <m:r>
          <w:rPr>
            <w:rFonts w:ascii="Cambria Math" w:hAnsi="Cambria Math"/>
            <w:noProof/>
            <w:sz w:val="24"/>
            <w:szCs w:val="24"/>
            <w:lang w:val="ka-GE"/>
          </w:rPr>
          <m:t>q</m:t>
        </m:r>
      </m:oMath>
      <w:r w:rsidRPr="009A44CB">
        <w:rPr>
          <w:rFonts w:ascii="Sylfaen" w:hAnsi="Sylfaen"/>
          <w:noProof/>
          <w:sz w:val="24"/>
          <w:szCs w:val="24"/>
          <w:lang w:val="ka-GE"/>
        </w:rPr>
        <w:t xml:space="preserve">   სასინჯ მუხტს, მაშინ მაT შორის ურთიერთქმედების ძალა იქნება:</w:t>
      </w:r>
    </w:p>
    <w:p w:rsidR="00AD6711" w:rsidRPr="009A44CB" w:rsidRDefault="00AD6711" w:rsidP="00AD6711">
      <w:pPr>
        <w:spacing w:line="360" w:lineRule="auto"/>
        <w:jc w:val="both"/>
        <w:rPr>
          <w:rFonts w:ascii="Sylfaen" w:hAnsi="Sylfaen"/>
          <w:noProof/>
          <w:sz w:val="24"/>
          <w:szCs w:val="24"/>
          <w:lang w:val="ka-GE"/>
        </w:rPr>
      </w:pPr>
      <m:oMath>
        <m:r>
          <w:rPr>
            <w:rFonts w:ascii="Cambria Math" w:hAnsi="Cambria Math"/>
            <w:noProof/>
            <w:sz w:val="24"/>
            <w:szCs w:val="24"/>
            <w:lang w:val="ka-GE"/>
          </w:rPr>
          <m:t xml:space="preserve">F=k </m:t>
        </m:r>
        <m:f>
          <m:fPr>
            <m:ctrlPr>
              <w:rPr>
                <w:rFonts w:ascii="Cambria Math" w:hAnsi="Cambria Math"/>
                <w:i/>
                <w:noProof/>
                <w:sz w:val="24"/>
                <w:szCs w:val="24"/>
                <w:lang w:val="ka-GE"/>
              </w:rPr>
            </m:ctrlPr>
          </m:fPr>
          <m:num>
            <m:r>
              <w:rPr>
                <w:rFonts w:ascii="Cambria Math" w:hAnsi="Cambria Math"/>
                <w:noProof/>
                <w:sz w:val="24"/>
                <w:szCs w:val="24"/>
                <w:lang w:val="ka-GE"/>
              </w:rPr>
              <m:t>Qq</m:t>
            </m:r>
          </m:num>
          <m:den>
            <m:sSup>
              <m:sSupPr>
                <m:ctrlPr>
                  <w:rPr>
                    <w:rFonts w:ascii="Cambria Math" w:hAnsi="Cambria Math"/>
                    <w:i/>
                    <w:noProof/>
                    <w:sz w:val="24"/>
                    <w:szCs w:val="24"/>
                    <w:lang w:val="ka-GE"/>
                  </w:rPr>
                </m:ctrlPr>
              </m:sSupPr>
              <m:e>
                <m:r>
                  <w:rPr>
                    <w:rFonts w:ascii="Cambria Math" w:hAnsi="Cambria Math"/>
                    <w:noProof/>
                    <w:sz w:val="24"/>
                    <w:szCs w:val="24"/>
                    <w:lang w:val="ka-GE"/>
                  </w:rPr>
                  <m:t>r</m:t>
                </m:r>
              </m:e>
              <m:sup>
                <m:r>
                  <w:rPr>
                    <w:rFonts w:ascii="Cambria Math" w:hAnsi="Cambria Math"/>
                    <w:noProof/>
                    <w:sz w:val="24"/>
                    <w:szCs w:val="24"/>
                    <w:lang w:val="ka-GE"/>
                  </w:rPr>
                  <m:t>2</m:t>
                </m:r>
              </m:sup>
            </m:sSup>
          </m:den>
        </m:f>
      </m:oMath>
      <w:r w:rsidRPr="009A44CB">
        <w:rPr>
          <w:rFonts w:ascii="Sylfaen" w:hAnsi="Sylfaen"/>
          <w:noProof/>
          <w:sz w:val="24"/>
          <w:szCs w:val="24"/>
          <w:lang w:val="ka-GE"/>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 xml:space="preserve">თუ ამ ფორმულას გავყოფთ </w:t>
      </w:r>
      <m:oMath>
        <m:r>
          <w:rPr>
            <w:rFonts w:ascii="Cambria Math" w:hAnsi="Cambria Math"/>
            <w:noProof/>
            <w:sz w:val="24"/>
            <w:szCs w:val="24"/>
            <w:lang w:val="ka-GE"/>
          </w:rPr>
          <m:t>q</m:t>
        </m:r>
      </m:oMath>
      <w:r w:rsidRPr="009A44CB">
        <w:rPr>
          <w:rFonts w:ascii="Sylfaen" w:hAnsi="Sylfaen"/>
          <w:noProof/>
          <w:sz w:val="24"/>
          <w:szCs w:val="24"/>
          <w:lang w:val="ka-GE"/>
        </w:rPr>
        <w:t xml:space="preserve"> - ზე, მივიღებთ წერტილოვანი მუხტის მიერ შექმნილი ველის დაძაბულობის ფორმულას:</w:t>
      </w:r>
    </w:p>
    <w:p w:rsidR="00AD6711" w:rsidRPr="009A44CB" w:rsidRDefault="00AD6711" w:rsidP="00AD6711">
      <w:pPr>
        <w:spacing w:line="360" w:lineRule="auto"/>
        <w:jc w:val="both"/>
        <w:rPr>
          <w:rFonts w:ascii="Sylfaen" w:hAnsi="Sylfaen"/>
          <w:noProof/>
          <w:sz w:val="24"/>
          <w:szCs w:val="24"/>
          <w:lang w:val="ka-GE"/>
        </w:rPr>
      </w:pPr>
      <m:oMath>
        <m:r>
          <m:rPr>
            <m:sty m:val="bi"/>
          </m:rPr>
          <w:rPr>
            <w:rFonts w:ascii="Cambria Math" w:hAnsi="Cambria Math"/>
            <w:noProof/>
            <w:sz w:val="24"/>
            <w:szCs w:val="24"/>
            <w:lang w:val="ka-GE"/>
          </w:rPr>
          <m:t xml:space="preserve">E=k </m:t>
        </m:r>
        <m:f>
          <m:fPr>
            <m:ctrlPr>
              <w:rPr>
                <w:rFonts w:ascii="Cambria Math" w:hAnsi="Cambria Math"/>
                <w:b/>
                <w:i/>
                <w:noProof/>
                <w:sz w:val="24"/>
                <w:szCs w:val="24"/>
                <w:lang w:val="ka-GE"/>
              </w:rPr>
            </m:ctrlPr>
          </m:fPr>
          <m:num>
            <m:r>
              <m:rPr>
                <m:sty m:val="bi"/>
              </m:rPr>
              <w:rPr>
                <w:rFonts w:ascii="Cambria Math" w:hAnsi="Cambria Math"/>
                <w:noProof/>
                <w:sz w:val="24"/>
                <w:szCs w:val="24"/>
                <w:lang w:val="ka-GE"/>
              </w:rPr>
              <m:t>Q</m:t>
            </m:r>
          </m:num>
          <m:den>
            <m:sSup>
              <m:sSupPr>
                <m:ctrlPr>
                  <w:rPr>
                    <w:rFonts w:ascii="Cambria Math" w:hAnsi="Cambria Math"/>
                    <w:b/>
                    <w:i/>
                    <w:noProof/>
                    <w:sz w:val="24"/>
                    <w:szCs w:val="24"/>
                    <w:lang w:val="ka-GE"/>
                  </w:rPr>
                </m:ctrlPr>
              </m:sSupPr>
              <m:e>
                <m:r>
                  <m:rPr>
                    <m:sty m:val="bi"/>
                  </m:rPr>
                  <w:rPr>
                    <w:rFonts w:ascii="Cambria Math" w:hAnsi="Cambria Math"/>
                    <w:noProof/>
                    <w:sz w:val="24"/>
                    <w:szCs w:val="24"/>
                    <w:lang w:val="ka-GE"/>
                  </w:rPr>
                  <m:t>r</m:t>
                </m:r>
              </m:e>
              <m:sup>
                <m:r>
                  <m:rPr>
                    <m:sty m:val="bi"/>
                  </m:rPr>
                  <w:rPr>
                    <w:rFonts w:ascii="Cambria Math" w:hAnsi="Cambria Math"/>
                    <w:noProof/>
                    <w:sz w:val="24"/>
                    <w:szCs w:val="24"/>
                    <w:lang w:val="ka-GE"/>
                  </w:rPr>
                  <m:t>2</m:t>
                </m:r>
              </m:sup>
            </m:sSup>
          </m:den>
        </m:f>
      </m:oMath>
      <w:r w:rsidRPr="009A44CB">
        <w:rPr>
          <w:rFonts w:ascii="Sylfaen" w:hAnsi="Sylfaen"/>
          <w:b/>
          <w:i/>
          <w:noProof/>
          <w:sz w:val="24"/>
          <w:szCs w:val="24"/>
          <w:lang w:val="ka-GE"/>
        </w:rPr>
        <w:t xml:space="preserve">                      </w:t>
      </w:r>
      <w:r w:rsidRPr="009A44CB">
        <w:rPr>
          <w:rFonts w:ascii="Sylfaen" w:hAnsi="Sylfaen"/>
          <w:noProof/>
          <w:sz w:val="24"/>
          <w:szCs w:val="24"/>
          <w:lang w:val="ka-GE"/>
        </w:rPr>
        <w:t>(4ა)</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 xml:space="preserve">ამრიგად, </w:t>
      </w:r>
      <w:r w:rsidRPr="009A44CB">
        <w:rPr>
          <w:rFonts w:ascii="Sylfaen" w:hAnsi="Sylfaen"/>
          <w:b/>
          <w:i/>
          <w:noProof/>
          <w:sz w:val="24"/>
          <w:szCs w:val="24"/>
          <w:lang w:val="ka-GE"/>
        </w:rPr>
        <w:t>წერტილოვანი მუხტის მიერ შექმნილი ველის დაძაბულობა მუხტიდან დაშორებისას მანძილის კვადრატის პროპორციულად მცირდება.</w:t>
      </w:r>
    </w:p>
    <w:p w:rsidR="00AD6711" w:rsidRPr="009A44CB" w:rsidRDefault="00AD6711" w:rsidP="00AD6711">
      <w:pPr>
        <w:spacing w:line="360" w:lineRule="auto"/>
        <w:jc w:val="both"/>
        <w:rPr>
          <w:rFonts w:ascii="Sylfaen" w:hAnsi="Sylfaen"/>
          <w:b/>
          <w:i/>
          <w:noProof/>
          <w:sz w:val="24"/>
          <w:szCs w:val="24"/>
          <w:lang w:val="ka-GE"/>
        </w:rPr>
      </w:pPr>
    </w:p>
    <w:p w:rsidR="00AD6711" w:rsidRPr="009A44CB" w:rsidRDefault="00AD6711" w:rsidP="00AD6711">
      <w:pPr>
        <w:spacing w:line="360" w:lineRule="auto"/>
        <w:jc w:val="both"/>
        <w:rPr>
          <w:rFonts w:ascii="Sylfaen" w:hAnsi="Sylfaen" w:cs="Sylfaen"/>
          <w:b/>
          <w:i/>
          <w:noProof/>
          <w:sz w:val="28"/>
          <w:szCs w:val="28"/>
          <w:lang w:val="ka-GE"/>
        </w:rPr>
      </w:pPr>
      <w:r w:rsidRPr="009A44CB">
        <w:rPr>
          <w:rFonts w:ascii="AcadNusx" w:hAnsi="AcadNusx"/>
          <w:b/>
          <w:i/>
          <w:noProof/>
          <w:sz w:val="28"/>
          <w:szCs w:val="28"/>
          <w:lang w:val="ka-GE"/>
        </w:rPr>
        <w:t>§</w:t>
      </w:r>
      <w:r w:rsidRPr="009A44CB">
        <w:rPr>
          <w:rFonts w:ascii="Sylfaen" w:hAnsi="Sylfaen"/>
          <w:b/>
          <w:i/>
          <w:noProof/>
          <w:sz w:val="28"/>
          <w:szCs w:val="28"/>
          <w:lang w:val="ka-GE"/>
        </w:rPr>
        <w:t>5</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ელექტროსტატიკური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მუშაობა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 xml:space="preserve">მუხტის გადატანაზე. </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noProof/>
          <w:sz w:val="24"/>
          <w:szCs w:val="24"/>
          <w:lang w:val="ka-GE"/>
        </w:rPr>
        <w:t>ელ</w:t>
      </w:r>
      <w:r w:rsidRPr="009A44CB">
        <w:rPr>
          <w:rFonts w:ascii="AcadNusx" w:hAnsi="AcadNusx"/>
          <w:noProof/>
          <w:sz w:val="24"/>
          <w:szCs w:val="24"/>
          <w:lang w:val="ka-GE"/>
        </w:rPr>
        <w:t>.</w:t>
      </w:r>
      <w:r w:rsidRPr="009A44CB">
        <w:rPr>
          <w:rFonts w:ascii="Sylfaen" w:hAnsi="Sylfaen" w:cs="Sylfaen"/>
          <w:noProof/>
          <w:sz w:val="24"/>
          <w:szCs w:val="24"/>
          <w:lang w:val="ka-GE"/>
        </w:rPr>
        <w:t>სტატიკური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ველი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მასში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მოთავსებულ</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მუხტზე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მოქმედებს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ძალით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რომელიც</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იწვევს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გადაადგილებას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დროს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ელექტრული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ძალები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ასრულებენ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მუშაობას</w:t>
      </w:r>
      <w:r w:rsidRPr="009A44CB">
        <w:rPr>
          <w:rFonts w:ascii="AcadNusx" w:hAnsi="AcadNusx"/>
          <w:noProof/>
          <w:sz w:val="24"/>
          <w:szCs w:val="24"/>
          <w:lang w:val="ka-GE"/>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lang w:val="ka-GE"/>
        </w:rPr>
        <w:tab/>
      </w:r>
      <w:r w:rsidRPr="009A44CB">
        <w:rPr>
          <w:rFonts w:ascii="Sylfaen" w:hAnsi="Sylfaen" w:cs="Sylfaen"/>
          <w:noProof/>
          <w:sz w:val="24"/>
          <w:szCs w:val="24"/>
          <w:lang w:val="ka-GE"/>
        </w:rPr>
        <w:t>მექანიკიდან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ცნობილია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თუ</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სხეულების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ურთიერთქმედების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შედეგად</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სხეულთა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სისტემას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შეუძლია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შეასრულოს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მუშაობა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მაშინ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სისტემას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აქვს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პოტენციური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ენერგია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ე</w:t>
      </w:r>
      <w:r w:rsidRPr="009A44CB">
        <w:rPr>
          <w:rFonts w:ascii="AcadNusx" w:hAnsi="AcadNusx"/>
          <w:noProof/>
          <w:sz w:val="24"/>
          <w:szCs w:val="24"/>
          <w:lang w:val="ka-GE"/>
        </w:rPr>
        <w:t>.</w:t>
      </w:r>
      <w:r w:rsidRPr="009A44CB">
        <w:rPr>
          <w:rFonts w:ascii="Sylfaen" w:hAnsi="Sylfaen" w:cs="Sylfaen"/>
          <w:noProof/>
          <w:sz w:val="24"/>
          <w:szCs w:val="24"/>
          <w:lang w:val="ka-GE"/>
        </w:rPr>
        <w:t>ი</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b/>
          <w:i/>
          <w:noProof/>
          <w:sz w:val="24"/>
          <w:szCs w:val="24"/>
          <w:lang w:val="ka-GE"/>
        </w:rPr>
      </w:pPr>
      <w:r w:rsidRPr="009A44CB">
        <w:rPr>
          <w:rFonts w:ascii="Sylfaen" w:hAnsi="Sylfaen" w:cs="Sylfaen"/>
          <w:b/>
          <w:i/>
          <w:noProof/>
          <w:sz w:val="24"/>
          <w:szCs w:val="24"/>
          <w:lang w:val="ka-GE"/>
        </w:rPr>
        <w:t>დამუხტულ</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სხეულთა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სისტემას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აქვს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ენერგია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რომელსაც</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ელექტროსტატიკური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ენერგია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ეწოდება</w:t>
      </w:r>
      <w:r w:rsidRPr="009A44CB">
        <w:rPr>
          <w:rFonts w:ascii="AcadNusx" w:hAnsi="AcadNusx"/>
          <w:b/>
          <w:i/>
          <w:noProof/>
          <w:sz w:val="24"/>
          <w:szCs w:val="24"/>
          <w:lang w:val="ka-GE"/>
        </w:rPr>
        <w:t>.</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lang w:val="ka-GE"/>
        </w:rPr>
        <w:tab/>
      </w:r>
      <w:r w:rsidRPr="009A44CB">
        <w:rPr>
          <w:rFonts w:ascii="Sylfaen" w:hAnsi="Sylfaen" w:cs="Sylfaen"/>
          <w:noProof/>
          <w:sz w:val="24"/>
          <w:szCs w:val="24"/>
          <w:lang w:val="ka-GE"/>
        </w:rPr>
        <w:t>ასევე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ცნობილია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პოტენციური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ენერგია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დაკავშირებულია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მუშაობასთან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ამიტომ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დამუხტული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სხეულის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პოტენციური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ენერგიის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განსაზღვრავად</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cs="Sylfaen"/>
          <w:noProof/>
          <w:sz w:val="24"/>
          <w:szCs w:val="24"/>
          <w:lang w:val="ka-GE"/>
        </w:rPr>
        <w:t>გამოვთვალოთ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მუშაობა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რომელსაც</w:t>
      </w:r>
      <w:r w:rsidRPr="009A44CB">
        <w:rPr>
          <w:rFonts w:ascii="AcadNusx" w:hAnsi="AcadNusx"/>
          <w:noProof/>
          <w:sz w:val="24"/>
          <w:szCs w:val="24"/>
          <w:lang w:val="ka-GE"/>
        </w:rPr>
        <w:t xml:space="preserve"> </w:t>
      </w:r>
      <w:r w:rsidRPr="009A44CB">
        <w:rPr>
          <w:rFonts w:ascii="AcadNusx" w:hAnsi="AcadNusx"/>
          <w:noProof/>
          <w:position w:val="-4"/>
          <w:sz w:val="24"/>
          <w:szCs w:val="24"/>
        </w:rPr>
        <w:object w:dxaOrig="260" w:dyaOrig="320">
          <v:shape id="_x0000_i1140" type="#_x0000_t75" style="width:13.8pt;height:16.8pt" o:ole="">
            <v:imagedata r:id="rId393" o:title=""/>
          </v:shape>
          <o:OLEObject Type="Embed" ProgID="Equation.3" ShapeID="_x0000_i1140" DrawAspect="Content" ObjectID="_1463991540" r:id="rId394"/>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დაძაბულობის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ერთგვაროვანი</w:t>
      </w:r>
      <w:r w:rsidRPr="009A44CB">
        <w:rPr>
          <w:rFonts w:ascii="AcadNusx" w:hAnsi="AcadNusx"/>
          <w:noProof/>
          <w:sz w:val="24"/>
          <w:szCs w:val="24"/>
          <w:lang w:val="ka-GE"/>
        </w:rPr>
        <w:t xml:space="preserve"> eleqtruli </w:t>
      </w:r>
      <w:r w:rsidRPr="009A44CB">
        <w:rPr>
          <w:rFonts w:ascii="Sylfaen" w:hAnsi="Sylfaen" w:cs="Sylfaen"/>
          <w:noProof/>
          <w:sz w:val="24"/>
          <w:szCs w:val="24"/>
          <w:lang w:val="ka-GE"/>
        </w:rPr>
        <w:t>ველი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ასრულებს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დადებითი</w:t>
      </w:r>
      <w:r w:rsidRPr="009A44CB">
        <w:rPr>
          <w:rFonts w:ascii="AcadNusx" w:hAnsi="AcadNusx"/>
          <w:noProof/>
          <w:sz w:val="24"/>
          <w:szCs w:val="24"/>
          <w:lang w:val="ka-GE"/>
        </w:rPr>
        <w:t xml:space="preserve"> </w:t>
      </w:r>
      <w:r w:rsidRPr="009A44CB">
        <w:rPr>
          <w:rFonts w:ascii="AcadNusx" w:hAnsi="AcadNusx"/>
          <w:noProof/>
          <w:position w:val="-10"/>
          <w:sz w:val="24"/>
          <w:szCs w:val="24"/>
        </w:rPr>
        <w:object w:dxaOrig="200" w:dyaOrig="260">
          <v:shape id="_x0000_i1141" type="#_x0000_t75" style="width:10.2pt;height:13.8pt" o:ole="">
            <v:imagedata r:id="rId395" o:title=""/>
          </v:shape>
          <o:OLEObject Type="Embed" ProgID="Equation.3" ShapeID="_x0000_i1141" DrawAspect="Content" ObjectID="_1463991541" r:id="rId396"/>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გადაადგილებისას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ველის</w:t>
      </w:r>
      <w:r w:rsidRPr="009A44CB">
        <w:rPr>
          <w:rFonts w:ascii="AcadNusx" w:hAnsi="AcadNusx"/>
          <w:noProof/>
          <w:sz w:val="24"/>
          <w:szCs w:val="24"/>
          <w:lang w:val="ka-GE"/>
        </w:rPr>
        <w:t xml:space="preserve"> </w:t>
      </w:r>
      <m:oMath>
        <m:r>
          <w:rPr>
            <w:rFonts w:ascii="Cambria Math" w:hAnsi="Cambria Math"/>
            <w:noProof/>
            <w:sz w:val="24"/>
            <w:szCs w:val="24"/>
            <w:lang w:val="ka-GE"/>
          </w:rPr>
          <m:t>A</m:t>
        </m:r>
      </m:oMath>
      <w:r w:rsidRPr="009A44CB">
        <w:rPr>
          <w:rFonts w:ascii="AcadNusx" w:hAnsi="AcadNusx"/>
          <w:noProof/>
          <w:sz w:val="24"/>
          <w:szCs w:val="24"/>
          <w:lang w:val="ka-GE"/>
        </w:rPr>
        <w:t xml:space="preserve"> </w:t>
      </w:r>
      <w:r w:rsidRPr="009A44CB">
        <w:rPr>
          <w:rFonts w:ascii="Sylfaen" w:hAnsi="Sylfaen" w:cs="Sylfaen"/>
          <w:noProof/>
          <w:sz w:val="24"/>
          <w:szCs w:val="24"/>
          <w:lang w:val="ka-GE"/>
        </w:rPr>
        <w:t>წერტილიდან</w:t>
      </w:r>
      <w:r w:rsidRPr="009A44CB">
        <w:rPr>
          <w:rFonts w:ascii="AcadNusx" w:hAnsi="AcadNusx"/>
          <w:noProof/>
          <w:sz w:val="24"/>
          <w:szCs w:val="24"/>
          <w:lang w:val="ka-GE"/>
        </w:rPr>
        <w:t xml:space="preserve"> </w:t>
      </w:r>
      <w:r w:rsidRPr="009A44CB">
        <w:rPr>
          <w:rFonts w:ascii="AcadNusx" w:hAnsi="AcadNusx"/>
          <w:noProof/>
          <w:position w:val="-6"/>
          <w:sz w:val="24"/>
          <w:szCs w:val="24"/>
          <w:lang w:val="ka-GE"/>
        </w:rPr>
        <w:t>B</w:t>
      </w:r>
      <m:oMath>
        <m:r>
          <w:rPr>
            <w:rFonts w:ascii="Cambria Math" w:hAnsi="Cambria Math"/>
            <w:noProof/>
            <w:sz w:val="24"/>
            <w:szCs w:val="24"/>
            <w:lang w:val="ka-GE"/>
          </w:rPr>
          <m:t xml:space="preserve"> B</m:t>
        </m:r>
      </m:oMath>
      <w:r w:rsidRPr="009A44CB">
        <w:rPr>
          <w:rFonts w:ascii="AcadNusx" w:hAnsi="AcadNusx"/>
          <w:noProof/>
          <w:position w:val="-6"/>
          <w:sz w:val="24"/>
          <w:szCs w:val="24"/>
          <w:lang w:val="ka-GE"/>
        </w:rPr>
        <w:t xml:space="preserve"> B</w:t>
      </w:r>
      <w:r w:rsidRPr="009A44CB">
        <w:rPr>
          <w:rFonts w:ascii="Sylfaen" w:hAnsi="Sylfaen" w:cs="Sylfaen"/>
          <w:noProof/>
          <w:sz w:val="24"/>
          <w:szCs w:val="24"/>
          <w:lang w:val="ka-GE"/>
        </w:rPr>
        <w:t>წერტილში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ნახ</w:t>
      </w:r>
      <w:r w:rsidRPr="009A44CB">
        <w:rPr>
          <w:rFonts w:ascii="AcadNusx" w:hAnsi="AcadNusx"/>
          <w:noProof/>
          <w:sz w:val="24"/>
          <w:szCs w:val="24"/>
          <w:lang w:val="ka-GE"/>
        </w:rPr>
        <w:t xml:space="preserve">. 4.).  </w:t>
      </w:r>
    </w:p>
    <w:p w:rsidR="00AD6711" w:rsidRPr="009A44CB" w:rsidRDefault="00AD6711" w:rsidP="00AD6711">
      <w:pPr>
        <w:spacing w:line="360" w:lineRule="auto"/>
        <w:jc w:val="both"/>
        <w:rPr>
          <w:rFonts w:ascii="AcadNusx" w:hAnsi="AcadNusx"/>
          <w:noProof/>
          <w:sz w:val="24"/>
          <w:szCs w:val="24"/>
          <w:lang w:val="ka-GE"/>
        </w:rPr>
      </w:pPr>
      <w:r w:rsidRPr="009A44CB">
        <w:rPr>
          <w:noProof/>
          <w:sz w:val="24"/>
          <w:szCs w:val="24"/>
        </w:rPr>
        <w:drawing>
          <wp:inline distT="0" distB="0" distL="0" distR="0">
            <wp:extent cx="1905000" cy="2087880"/>
            <wp:effectExtent l="19050" t="0" r="0" b="0"/>
            <wp:docPr id="157" name="Picture 157" descr="http://www.physbook.ru/images/thumb/6/67/Img_T-67-001-1.jpg/200px-Img_T-67-001-1.jpg">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physbook.ru/images/thumb/6/67/Img_T-67-001-1.jpg/200px-Img_T-67-001-1.jpg">
                      <a:hlinkClick r:id="rId397"/>
                    </pic:cNvPr>
                    <pic:cNvPicPr>
                      <a:picLocks noChangeAspect="1" noChangeArrowheads="1"/>
                    </pic:cNvPicPr>
                  </pic:nvPicPr>
                  <pic:blipFill>
                    <a:blip r:embed="rId398"/>
                    <a:srcRect/>
                    <a:stretch>
                      <a:fillRect/>
                    </a:stretch>
                  </pic:blipFill>
                  <pic:spPr bwMode="auto">
                    <a:xfrm>
                      <a:off x="0" y="0"/>
                      <a:ext cx="1905000" cy="208788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cs="Sylfaen"/>
          <w:noProof/>
          <w:sz w:val="24"/>
          <w:szCs w:val="24"/>
          <w:lang w:val="ka-GE"/>
        </w:rPr>
        <w:t>ნახ</w:t>
      </w:r>
      <w:r w:rsidRPr="009A44CB">
        <w:rPr>
          <w:rFonts w:ascii="AcadNusx" w:hAnsi="AcadNusx"/>
          <w:noProof/>
          <w:sz w:val="24"/>
          <w:szCs w:val="24"/>
          <w:lang w:val="ka-GE"/>
        </w:rPr>
        <w:t>. 4</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(3) ფორმულის თანახმად, ველი მუხტზე იმოქმედებს ძალით:</w:t>
      </w:r>
    </w:p>
    <w:p w:rsidR="00AD6711" w:rsidRPr="009A44CB" w:rsidRDefault="007E4ADB" w:rsidP="00AD6711">
      <w:pPr>
        <w:spacing w:line="360" w:lineRule="auto"/>
        <w:jc w:val="both"/>
        <w:rPr>
          <w:rFonts w:ascii="Sylfaen" w:hAnsi="Sylfaen"/>
          <w:noProof/>
          <w:sz w:val="24"/>
          <w:szCs w:val="24"/>
        </w:rPr>
      </w:pPr>
      <m:oMathPara>
        <m:oMath>
          <m:acc>
            <m:accPr>
              <m:chr m:val="⃗"/>
              <m:ctrlPr>
                <w:rPr>
                  <w:rFonts w:ascii="Cambria Math" w:hAnsi="Cambria Math"/>
                  <w:i/>
                  <w:noProof/>
                  <w:sz w:val="24"/>
                  <w:szCs w:val="24"/>
                  <w:lang w:val="ka-GE"/>
                </w:rPr>
              </m:ctrlPr>
            </m:accPr>
            <m:e>
              <m:r>
                <w:rPr>
                  <w:rFonts w:ascii="Cambria Math" w:hAnsi="Cambria Math"/>
                  <w:noProof/>
                  <w:sz w:val="24"/>
                  <w:szCs w:val="24"/>
                  <w:lang w:val="ka-GE"/>
                </w:rPr>
                <m:t>F</m:t>
              </m:r>
            </m:e>
          </m:acc>
          <m:r>
            <w:rPr>
              <w:rFonts w:ascii="Cambria Math" w:hAnsi="Cambria Math"/>
              <w:noProof/>
              <w:sz w:val="24"/>
              <w:szCs w:val="24"/>
              <w:lang w:val="ka-GE"/>
            </w:rPr>
            <m:t>=q</m:t>
          </m:r>
          <m:acc>
            <m:accPr>
              <m:chr m:val="⃗"/>
              <m:ctrlPr>
                <w:rPr>
                  <w:rFonts w:ascii="Cambria Math" w:hAnsi="Cambria Math"/>
                  <w:i/>
                  <w:noProof/>
                  <w:sz w:val="24"/>
                  <w:szCs w:val="24"/>
                  <w:lang w:val="ka-GE"/>
                </w:rPr>
              </m:ctrlPr>
            </m:accPr>
            <m:e>
              <m:r>
                <w:rPr>
                  <w:rFonts w:ascii="Cambria Math" w:hAnsi="Cambria Math"/>
                  <w:noProof/>
                  <w:sz w:val="24"/>
                  <w:szCs w:val="24"/>
                  <w:lang w:val="ka-GE"/>
                </w:rPr>
                <m:t>E</m:t>
              </m:r>
            </m:e>
          </m:acc>
        </m:oMath>
      </m:oMathPara>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rPr>
        <w:t>მუშაობის განმარტების თანახმად, შეგვიძ</w:t>
      </w:r>
      <w:r w:rsidRPr="009A44CB">
        <w:rPr>
          <w:rFonts w:ascii="Sylfaen" w:hAnsi="Sylfaen"/>
          <w:noProof/>
          <w:sz w:val="24"/>
          <w:szCs w:val="24"/>
          <w:lang w:val="ka-GE"/>
        </w:rPr>
        <w:t>ლია დავწეროთ, რომ ველი ასრულებს მუშაობას:</w:t>
      </w:r>
    </w:p>
    <w:p w:rsidR="00AD6711" w:rsidRPr="009A44CB" w:rsidRDefault="007E4ADB" w:rsidP="00AD6711">
      <w:pPr>
        <w:spacing w:line="360" w:lineRule="auto"/>
        <w:jc w:val="both"/>
        <w:rPr>
          <w:rFonts w:ascii="Sylfaen" w:hAnsi="Sylfaen"/>
          <w:noProof/>
          <w:sz w:val="24"/>
          <w:szCs w:val="24"/>
        </w:rPr>
      </w:pPr>
      <m:oMath>
        <m:sSub>
          <m:sSubPr>
            <m:ctrlPr>
              <w:rPr>
                <w:rFonts w:ascii="Cambria Math" w:hAnsi="Cambria Math"/>
                <w:i/>
                <w:noProof/>
                <w:sz w:val="24"/>
                <w:szCs w:val="24"/>
                <w:lang w:val="ka-GE"/>
              </w:rPr>
            </m:ctrlPr>
          </m:sSubPr>
          <m:e>
            <m:r>
              <w:rPr>
                <w:rFonts w:ascii="Cambria Math" w:hAnsi="Cambria Math"/>
                <w:noProof/>
                <w:sz w:val="24"/>
                <w:szCs w:val="24"/>
                <w:lang w:val="ka-GE"/>
              </w:rPr>
              <m:t>A</m:t>
            </m:r>
          </m:e>
          <m:sub>
            <m:r>
              <w:rPr>
                <w:rFonts w:ascii="Cambria Math" w:hAnsi="Cambria Math"/>
                <w:noProof/>
                <w:sz w:val="24"/>
                <w:szCs w:val="24"/>
                <w:lang w:val="ka-GE"/>
              </w:rPr>
              <m:t>AB</m:t>
            </m:r>
          </m:sub>
        </m:sSub>
      </m:oMath>
      <w:r w:rsidR="00AD6711" w:rsidRPr="009A44CB">
        <w:rPr>
          <w:rFonts w:ascii="Sylfaen" w:hAnsi="Sylfaen"/>
          <w:noProof/>
          <w:sz w:val="24"/>
          <w:szCs w:val="24"/>
        </w:rPr>
        <w:t xml:space="preserve"> =</w:t>
      </w:r>
      <m:oMath>
        <m:r>
          <w:rPr>
            <w:rFonts w:ascii="Cambria Math" w:hAnsi="Cambria Math"/>
            <w:noProof/>
            <w:sz w:val="24"/>
            <w:szCs w:val="24"/>
          </w:rPr>
          <m:t>F∆r</m:t>
        </m:r>
        <m:func>
          <m:funcPr>
            <m:ctrlPr>
              <w:rPr>
                <w:rFonts w:ascii="Cambria Math" w:hAnsi="Cambria Math"/>
                <w:i/>
                <w:noProof/>
                <w:sz w:val="24"/>
                <w:szCs w:val="24"/>
              </w:rPr>
            </m:ctrlPr>
          </m:funcPr>
          <m:fName>
            <m:r>
              <m:rPr>
                <m:sty m:val="p"/>
              </m:rPr>
              <w:rPr>
                <w:rFonts w:ascii="Cambria Math" w:hAnsi="Cambria Math"/>
                <w:noProof/>
                <w:sz w:val="24"/>
                <w:szCs w:val="24"/>
              </w:rPr>
              <m:t>cos</m:t>
            </m:r>
          </m:fName>
          <m:e>
            <m:r>
              <w:rPr>
                <w:rFonts w:ascii="Cambria Math" w:hAnsi="Cambria Math"/>
                <w:noProof/>
                <w:sz w:val="24"/>
                <w:szCs w:val="24"/>
              </w:rPr>
              <m:t>α</m:t>
            </m:r>
          </m:e>
        </m:func>
      </m:oMath>
    </w:p>
    <w:p w:rsidR="00AD6711"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rPr>
        <w:drawing>
          <wp:inline distT="0" distB="0" distL="0" distR="0">
            <wp:extent cx="1905000" cy="2080260"/>
            <wp:effectExtent l="19050" t="0" r="0" b="0"/>
            <wp:docPr id="161" name="Picture 161" descr="http://www.physbook.ru/images/thumb/1/1e/Img_T-67-001-2.jpg/200px-Img_T-67-001-2.jpg">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physbook.ru/images/thumb/1/1e/Img_T-67-001-2.jpg/200px-Img_T-67-001-2.jpg">
                      <a:hlinkClick r:id="rId399"/>
                    </pic:cNvPr>
                    <pic:cNvPicPr>
                      <a:picLocks noChangeAspect="1" noChangeArrowheads="1"/>
                    </pic:cNvPicPr>
                  </pic:nvPicPr>
                  <pic:blipFill>
                    <a:blip r:embed="rId400"/>
                    <a:srcRect/>
                    <a:stretch>
                      <a:fillRect/>
                    </a:stretch>
                  </pic:blipFill>
                  <pic:spPr bwMode="auto">
                    <a:xfrm>
                      <a:off x="0" y="0"/>
                      <a:ext cx="1905000" cy="2080260"/>
                    </a:xfrm>
                    <a:prstGeom prst="rect">
                      <a:avLst/>
                    </a:prstGeom>
                    <a:noFill/>
                    <a:ln w="9525">
                      <a:noFill/>
                      <a:miter lim="800000"/>
                      <a:headEnd/>
                      <a:tailEnd/>
                    </a:ln>
                  </pic:spPr>
                </pic:pic>
              </a:graphicData>
            </a:graphic>
          </wp:inline>
        </w:drawing>
      </w:r>
    </w:p>
    <w:p w:rsidR="00AD6711" w:rsidRPr="00F37DAF" w:rsidRDefault="00AD6711" w:rsidP="00AD6711">
      <w:pPr>
        <w:spacing w:line="360" w:lineRule="auto"/>
        <w:jc w:val="both"/>
        <w:rPr>
          <w:rFonts w:ascii="Sylfaen" w:hAnsi="Sylfaen"/>
          <w:noProof/>
          <w:sz w:val="24"/>
          <w:szCs w:val="24"/>
          <w:lang w:val="ka-GE"/>
        </w:rPr>
      </w:pPr>
      <w:r>
        <w:rPr>
          <w:rFonts w:ascii="Sylfaen" w:hAnsi="Sylfaen"/>
          <w:noProof/>
          <w:sz w:val="24"/>
          <w:szCs w:val="24"/>
          <w:lang w:val="ka-GE"/>
        </w:rPr>
        <w:t xml:space="preserve">              ნახ. 5.</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 xml:space="preserve">ნახ. 4 და ნახ. 5 - დან ჩანს, </w:t>
      </w:r>
    </w:p>
    <w:p w:rsidR="00AD6711" w:rsidRPr="009A44CB" w:rsidRDefault="00AD6711" w:rsidP="00AD6711">
      <w:pPr>
        <w:spacing w:line="360" w:lineRule="auto"/>
        <w:jc w:val="both"/>
        <w:rPr>
          <w:rFonts w:ascii="Sylfaen" w:hAnsi="Sylfaen" w:cs="Sylfaen"/>
          <w:b/>
          <w:i/>
          <w:noProof/>
          <w:sz w:val="24"/>
          <w:szCs w:val="24"/>
          <w:lang w:val="ka-GE"/>
        </w:rPr>
      </w:pPr>
      <m:oMath>
        <m:r>
          <w:rPr>
            <w:rFonts w:ascii="Cambria Math" w:hAnsi="Cambria Math"/>
            <w:noProof/>
            <w:sz w:val="24"/>
            <w:szCs w:val="24"/>
            <w:lang w:val="ka-GE"/>
          </w:rPr>
          <m:t>∆r</m:t>
        </m:r>
        <m:func>
          <m:funcPr>
            <m:ctrlPr>
              <w:rPr>
                <w:rFonts w:ascii="Cambria Math" w:hAnsi="Cambria Math"/>
                <w:i/>
                <w:noProof/>
                <w:sz w:val="24"/>
                <w:szCs w:val="24"/>
              </w:rPr>
            </m:ctrlPr>
          </m:funcPr>
          <m:fName>
            <m:r>
              <m:rPr>
                <m:sty m:val="p"/>
              </m:rPr>
              <w:rPr>
                <w:rFonts w:ascii="Cambria Math" w:hAnsi="Cambria Math"/>
                <w:noProof/>
                <w:sz w:val="24"/>
                <w:szCs w:val="24"/>
                <w:lang w:val="ka-GE"/>
              </w:rPr>
              <m:t>cos</m:t>
            </m:r>
          </m:fName>
          <m:e>
            <m:r>
              <w:rPr>
                <w:rFonts w:ascii="Cambria Math" w:hAnsi="Cambria Math"/>
                <w:noProof/>
                <w:sz w:val="24"/>
                <w:szCs w:val="24"/>
                <w:lang w:val="ka-GE"/>
              </w:rPr>
              <m:t>α</m:t>
            </m:r>
          </m:e>
        </m:func>
      </m:oMath>
      <w:r w:rsidRPr="009A44CB">
        <w:rPr>
          <w:rFonts w:ascii="Sylfaen" w:hAnsi="Sylfaen"/>
          <w:noProof/>
          <w:sz w:val="24"/>
          <w:szCs w:val="24"/>
          <w:lang w:val="ka-GE"/>
        </w:rPr>
        <w:t xml:space="preserve"> = </w:t>
      </w:r>
      <m:oMath>
        <m:r>
          <w:rPr>
            <w:rFonts w:ascii="Cambria Math" w:hAnsi="Cambria Math"/>
            <w:noProof/>
            <w:sz w:val="24"/>
            <w:szCs w:val="24"/>
            <w:lang w:val="ka-GE"/>
          </w:rPr>
          <m:t>AC=</m:t>
        </m:r>
        <m:sSub>
          <m:sSubPr>
            <m:ctrlPr>
              <w:rPr>
                <w:rFonts w:ascii="Cambria Math" w:hAnsi="Cambria Math"/>
                <w:i/>
                <w:noProof/>
                <w:sz w:val="24"/>
                <w:szCs w:val="24"/>
                <w:lang w:val="ka-GE"/>
              </w:rPr>
            </m:ctrlPr>
          </m:sSubPr>
          <m:e>
            <m:r>
              <w:rPr>
                <w:rFonts w:ascii="Cambria Math" w:hAnsi="Cambria Math"/>
                <w:noProof/>
                <w:sz w:val="24"/>
                <w:szCs w:val="24"/>
                <w:lang w:val="ka-GE"/>
              </w:rPr>
              <m:t>x</m:t>
            </m:r>
          </m:e>
          <m:sub>
            <m:r>
              <w:rPr>
                <w:rFonts w:ascii="Cambria Math" w:hAnsi="Cambria Math"/>
                <w:noProof/>
                <w:sz w:val="24"/>
                <w:szCs w:val="24"/>
                <w:lang w:val="ka-GE"/>
              </w:rPr>
              <m:t>2</m:t>
            </m:r>
          </m:sub>
        </m:sSub>
        <m:r>
          <w:rPr>
            <w:rFonts w:ascii="Cambria Math" w:hAnsi="Cambria Math"/>
            <w:noProof/>
            <w:sz w:val="24"/>
            <w:szCs w:val="24"/>
            <w:lang w:val="ka-GE"/>
          </w:rPr>
          <m:t>-</m:t>
        </m:r>
        <m:sSub>
          <m:sSubPr>
            <m:ctrlPr>
              <w:rPr>
                <w:rFonts w:ascii="Cambria Math" w:hAnsi="Cambria Math"/>
                <w:i/>
                <w:noProof/>
                <w:sz w:val="24"/>
                <w:szCs w:val="24"/>
              </w:rPr>
            </m:ctrlPr>
          </m:sSubPr>
          <m:e>
            <m:r>
              <w:rPr>
                <w:rFonts w:ascii="Cambria Math" w:hAnsi="Cambria Math"/>
                <w:noProof/>
                <w:sz w:val="24"/>
                <w:szCs w:val="24"/>
                <w:lang w:val="ka-GE"/>
              </w:rPr>
              <m:t>x</m:t>
            </m:r>
          </m:e>
          <m:sub>
            <m:r>
              <w:rPr>
                <w:rFonts w:ascii="Cambria Math" w:hAnsi="Cambria Math"/>
                <w:noProof/>
                <w:sz w:val="24"/>
                <w:szCs w:val="24"/>
                <w:lang w:val="ka-GE"/>
              </w:rPr>
              <m:t>1</m:t>
            </m:r>
          </m:sub>
        </m:sSub>
        <m:r>
          <w:rPr>
            <w:rFonts w:ascii="Cambria Math" w:hAnsi="Cambria Math"/>
            <w:noProof/>
            <w:sz w:val="24"/>
            <w:szCs w:val="24"/>
            <w:lang w:val="ka-GE"/>
          </w:rPr>
          <m:t>=∆x</m:t>
        </m:r>
      </m:oMath>
      <w:r w:rsidRPr="009A44CB">
        <w:rPr>
          <w:rFonts w:ascii="Sylfaen" w:hAnsi="Sylfaen"/>
          <w:noProof/>
          <w:sz w:val="24"/>
          <w:szCs w:val="24"/>
          <w:lang w:val="ka-GE"/>
        </w:rPr>
        <w:t xml:space="preserve"> , ანუ  </w:t>
      </w:r>
      <m:oMath>
        <m:sSub>
          <m:sSubPr>
            <m:ctrlPr>
              <w:rPr>
                <w:rFonts w:ascii="Cambria Math" w:hAnsi="Cambria Math"/>
                <w:i/>
                <w:noProof/>
                <w:sz w:val="24"/>
                <w:szCs w:val="24"/>
                <w:lang w:val="ka-GE"/>
              </w:rPr>
            </m:ctrlPr>
          </m:sSubPr>
          <m:e>
            <m:r>
              <w:rPr>
                <w:rFonts w:ascii="Cambria Math" w:hAnsi="Cambria Math"/>
                <w:noProof/>
                <w:sz w:val="24"/>
                <w:szCs w:val="24"/>
                <w:lang w:val="ka-GE"/>
              </w:rPr>
              <m:t>A</m:t>
            </m:r>
          </m:e>
          <m:sub>
            <m:r>
              <w:rPr>
                <w:rFonts w:ascii="Cambria Math" w:hAnsi="Cambria Math"/>
                <w:noProof/>
                <w:sz w:val="24"/>
                <w:szCs w:val="24"/>
                <w:lang w:val="ka-GE"/>
              </w:rPr>
              <m:t>AB</m:t>
            </m:r>
          </m:sub>
        </m:sSub>
        <m:r>
          <w:rPr>
            <w:rFonts w:ascii="Cambria Math" w:hAnsi="Cambria Math"/>
            <w:noProof/>
            <w:sz w:val="24"/>
            <w:szCs w:val="24"/>
            <w:lang w:val="ka-GE"/>
          </w:rPr>
          <m:t>= F∆x</m:t>
        </m:r>
      </m:oMath>
      <w:r w:rsidRPr="009A44CB">
        <w:rPr>
          <w:rFonts w:ascii="Sylfaen" w:hAnsi="Sylfaen"/>
          <w:noProof/>
          <w:sz w:val="24"/>
          <w:szCs w:val="24"/>
          <w:lang w:val="ka-GE"/>
        </w:rPr>
        <w:t xml:space="preserve">   =</w:t>
      </w:r>
      <m:oMath>
        <m:r>
          <w:rPr>
            <w:rFonts w:ascii="Cambria Math" w:hAnsi="Cambria Math"/>
            <w:noProof/>
            <w:sz w:val="24"/>
            <w:szCs w:val="24"/>
            <w:lang w:val="ka-GE"/>
          </w:rPr>
          <m:t>qe∆x</m:t>
        </m:r>
      </m:oMath>
      <w:r w:rsidRPr="009A44CB">
        <w:rPr>
          <w:rFonts w:ascii="Sylfaen" w:hAnsi="Sylfaen"/>
          <w:noProof/>
          <w:sz w:val="24"/>
          <w:szCs w:val="24"/>
          <w:lang w:val="ka-GE"/>
        </w:rPr>
        <w:t xml:space="preserve">. აღვნიშნოთ: </w:t>
      </w:r>
      <m:oMath>
        <m:r>
          <w:rPr>
            <w:rFonts w:ascii="Cambria Math" w:hAnsi="Cambria Math"/>
            <w:noProof/>
            <w:sz w:val="24"/>
            <w:szCs w:val="24"/>
            <w:lang w:val="ka-GE"/>
          </w:rPr>
          <m:t>∆x= d;</m:t>
        </m:r>
      </m:oMath>
      <w:r w:rsidRPr="009A44CB">
        <w:rPr>
          <w:rFonts w:ascii="Sylfaen" w:hAnsi="Sylfaen"/>
          <w:noProof/>
          <w:sz w:val="24"/>
          <w:szCs w:val="24"/>
          <w:lang w:val="ka-GE"/>
        </w:rPr>
        <w:t xml:space="preserve"> ამრიგად </w:t>
      </w:r>
      <w:r w:rsidRPr="009A44CB">
        <w:rPr>
          <w:rFonts w:ascii="Sylfaen" w:hAnsi="Sylfaen"/>
          <w:b/>
          <w:i/>
          <w:noProof/>
          <w:sz w:val="24"/>
          <w:szCs w:val="24"/>
          <w:lang w:val="ka-GE"/>
        </w:rPr>
        <w:t>ერთგვაროვან</w:t>
      </w:r>
      <w:r w:rsidRPr="009A44CB">
        <w:rPr>
          <w:rFonts w:ascii="Sylfaen" w:hAnsi="Sylfaen"/>
          <w:noProof/>
          <w:sz w:val="24"/>
          <w:szCs w:val="24"/>
          <w:lang w:val="ka-GE"/>
        </w:rPr>
        <w:t xml:space="preserve"> </w:t>
      </w:r>
      <w:r w:rsidRPr="009A44CB">
        <w:rPr>
          <w:rFonts w:ascii="Sylfaen" w:hAnsi="Sylfaen" w:cs="Sylfaen"/>
          <w:b/>
          <w:i/>
          <w:noProof/>
          <w:sz w:val="24"/>
          <w:szCs w:val="24"/>
          <w:lang w:val="ka-GE"/>
        </w:rPr>
        <w:t>ელექტროსტატიკურ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  გადატანაზე შესრულებული მუშაობა გამოითვლება ფორმულით:</w:t>
      </w:r>
    </w:p>
    <w:p w:rsidR="00AD6711" w:rsidRPr="009A44CB" w:rsidRDefault="00AD6711" w:rsidP="00AD6711">
      <w:pPr>
        <w:spacing w:line="360" w:lineRule="auto"/>
        <w:jc w:val="both"/>
        <w:rPr>
          <w:rFonts w:ascii="Sylfaen" w:hAnsi="Sylfaen"/>
          <w:b/>
          <w:i/>
          <w:noProof/>
          <w:sz w:val="24"/>
          <w:szCs w:val="24"/>
          <w:lang w:val="ka-GE"/>
        </w:rPr>
      </w:pPr>
      <m:oMath>
        <m:r>
          <m:rPr>
            <m:sty m:val="bi"/>
          </m:rPr>
          <w:rPr>
            <w:rFonts w:ascii="Cambria Math" w:hAnsi="Cambria Math"/>
            <w:noProof/>
            <w:sz w:val="28"/>
            <w:szCs w:val="28"/>
            <w:lang w:val="ka-GE"/>
          </w:rPr>
          <m:t>A=qEd</m:t>
        </m:r>
      </m:oMath>
      <w:r w:rsidRPr="009A44CB">
        <w:rPr>
          <w:rFonts w:ascii="Sylfaen" w:hAnsi="Sylfaen"/>
          <w:b/>
          <w:i/>
          <w:noProof/>
          <w:sz w:val="24"/>
          <w:szCs w:val="24"/>
          <w:lang w:val="ka-GE"/>
        </w:rPr>
        <w:t xml:space="preserve">                                 </w:t>
      </w:r>
      <w:r w:rsidRPr="009A44CB">
        <w:rPr>
          <w:rFonts w:ascii="Sylfaen" w:hAnsi="Sylfaen"/>
          <w:noProof/>
          <w:sz w:val="24"/>
          <w:szCs w:val="24"/>
          <w:lang w:val="ka-GE"/>
        </w:rPr>
        <w:t>(5)</w:t>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b/>
          <w:i/>
          <w:noProof/>
          <w:sz w:val="24"/>
          <w:szCs w:val="24"/>
          <w:lang w:val="ka-GE"/>
        </w:rPr>
        <w:t>ერთგვაროვან</w:t>
      </w:r>
      <w:r w:rsidRPr="009A44CB">
        <w:rPr>
          <w:rFonts w:ascii="Sylfaen" w:hAnsi="Sylfaen"/>
          <w:noProof/>
          <w:sz w:val="24"/>
          <w:szCs w:val="24"/>
          <w:lang w:val="ka-GE"/>
        </w:rPr>
        <w:t xml:space="preserve"> </w:t>
      </w:r>
      <w:r w:rsidRPr="009A44CB">
        <w:rPr>
          <w:rFonts w:ascii="Sylfaen" w:hAnsi="Sylfaen" w:cs="Sylfaen"/>
          <w:b/>
          <w:i/>
          <w:noProof/>
          <w:sz w:val="24"/>
          <w:szCs w:val="24"/>
          <w:lang w:val="ka-GE"/>
        </w:rPr>
        <w:t>ელექტროსტატიკურ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  გადატანაზე შესრულებული მუშაობა, ისევე</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როგორც</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სიმძიმის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ძალის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მუშაობა,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w:t>
      </w:r>
      <w:r w:rsidRPr="009A44CB">
        <w:rPr>
          <w:rFonts w:ascii="AcadNusx" w:hAnsi="AcadNusx"/>
          <w:noProof/>
          <w:sz w:val="24"/>
          <w:szCs w:val="24"/>
          <w:lang w:val="ka-GE"/>
        </w:rPr>
        <w:t xml:space="preserve"> </w:t>
      </w:r>
      <w:r w:rsidRPr="009A44CB">
        <w:rPr>
          <w:rFonts w:ascii="Sylfaen" w:hAnsi="Sylfaen" w:cs="Sylfaen"/>
          <w:b/>
          <w:i/>
          <w:noProof/>
          <w:sz w:val="24"/>
          <w:szCs w:val="24"/>
          <w:lang w:val="ka-GE"/>
        </w:rPr>
        <w:t>არის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დამოკიდებული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ტრაექტორიის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ფორმაზე</w:t>
      </w:r>
      <w:r w:rsidRPr="009A44CB">
        <w:rPr>
          <w:rFonts w:ascii="AcadNusx" w:hAnsi="AcadNusx"/>
          <w:b/>
          <w:i/>
          <w:noProof/>
          <w:sz w:val="24"/>
          <w:szCs w:val="24"/>
          <w:lang w:val="ka-GE"/>
        </w:rPr>
        <w:t>.</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მართლაც</w:t>
      </w:r>
      <w:r w:rsidRPr="009A44CB">
        <w:rPr>
          <w:rFonts w:ascii="AcadNusx" w:hAnsi="AcadNusx"/>
          <w:noProof/>
          <w:sz w:val="24"/>
          <w:szCs w:val="24"/>
          <w:lang w:val="ka-GE"/>
        </w:rPr>
        <w:t xml:space="preserve">, </w:t>
      </w:r>
      <w:r w:rsidRPr="009A44CB">
        <w:rPr>
          <w:rFonts w:ascii="Sylfaen" w:hAnsi="Sylfaen" w:cs="Sylfaen"/>
          <w:noProof/>
          <w:sz w:val="24"/>
          <w:szCs w:val="24"/>
          <w:lang w:val="ka-GE"/>
        </w:rPr>
        <w:t>ორ</w:t>
      </w:r>
      <w:r w:rsidRPr="009A44CB">
        <w:rPr>
          <w:rFonts w:ascii="AcadNusx" w:hAnsi="AcadNusx"/>
          <w:noProof/>
          <w:sz w:val="24"/>
          <w:szCs w:val="24"/>
          <w:lang w:val="ka-GE"/>
        </w:rPr>
        <w:t xml:space="preserve"> </w:t>
      </w:r>
      <w:r w:rsidRPr="009A44CB">
        <w:rPr>
          <w:rFonts w:ascii="Sylfaen" w:hAnsi="Sylfaen" w:cs="Sylfaen"/>
          <w:noProof/>
          <w:sz w:val="24"/>
          <w:szCs w:val="24"/>
          <w:lang w:val="ka-GE"/>
        </w:rPr>
        <w:t>წერტილს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შორის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ნებისმიერ</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მრუდზე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გადაადგილება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შეიძლება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შევცვალოთ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ისეთ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საფეხურებიან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წირზე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გადაადგილებით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საფეხურები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მცირეა</w:t>
      </w:r>
      <w:r w:rsidRPr="009A44CB">
        <w:rPr>
          <w:rFonts w:ascii="AcadNusx" w:hAnsi="AcadNusx"/>
          <w:noProof/>
          <w:sz w:val="24"/>
          <w:szCs w:val="24"/>
          <w:lang w:val="ka-GE"/>
        </w:rPr>
        <w:t>.</w:t>
      </w:r>
    </w:p>
    <w:p w:rsidR="00AD6711" w:rsidRPr="009A44CB" w:rsidRDefault="00AD6711" w:rsidP="00AD6711">
      <w:pPr>
        <w:spacing w:line="360" w:lineRule="auto"/>
        <w:jc w:val="both"/>
        <w:rPr>
          <w:rFonts w:ascii="AcadNusx" w:hAnsi="AcadNusx"/>
          <w:noProof/>
          <w:sz w:val="24"/>
          <w:szCs w:val="24"/>
          <w:lang w:val="ka-GE"/>
        </w:rPr>
      </w:pPr>
      <w:r>
        <w:rPr>
          <w:rFonts w:ascii="Sylfaen" w:hAnsi="Sylfaen"/>
          <w:noProof/>
          <w:sz w:val="24"/>
          <w:szCs w:val="24"/>
          <w:lang w:val="ka-GE"/>
        </w:rPr>
        <w:t xml:space="preserve">                                      </w:t>
      </w:r>
      <w:r>
        <w:rPr>
          <w:rFonts w:ascii="AcadNusx" w:hAnsi="AcadNusx"/>
          <w:noProof/>
          <w:sz w:val="24"/>
          <w:szCs w:val="24"/>
        </w:rPr>
        <w:drawing>
          <wp:inline distT="0" distB="0" distL="0" distR="0">
            <wp:extent cx="2358390" cy="2597214"/>
            <wp:effectExtent l="19050" t="0" r="3810" b="0"/>
            <wp:docPr id="835" name="Picture 47" descr="C:\Users\Administrator\Desktop\na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nax 4.jpg"/>
                    <pic:cNvPicPr>
                      <a:picLocks noChangeAspect="1" noChangeArrowheads="1"/>
                    </pic:cNvPicPr>
                  </pic:nvPicPr>
                  <pic:blipFill>
                    <a:blip r:embed="rId401"/>
                    <a:srcRect/>
                    <a:stretch>
                      <a:fillRect/>
                    </a:stretch>
                  </pic:blipFill>
                  <pic:spPr bwMode="auto">
                    <a:xfrm>
                      <a:off x="0" y="0"/>
                      <a:ext cx="2361078" cy="2600174"/>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Sylfaen" w:hAnsi="Sylfaen"/>
          <w:noProof/>
          <w:sz w:val="24"/>
          <w:szCs w:val="24"/>
          <w:lang w:val="ka-GE"/>
        </w:rPr>
      </w:pPr>
      <w:r>
        <w:rPr>
          <w:rFonts w:ascii="Sylfaen" w:hAnsi="Sylfaen"/>
          <w:noProof/>
          <w:sz w:val="24"/>
          <w:szCs w:val="24"/>
          <w:lang w:val="ka-GE"/>
        </w:rPr>
        <w:t xml:space="preserve">                                                                                </w:t>
      </w:r>
      <w:r w:rsidRPr="009A44CB">
        <w:rPr>
          <w:rFonts w:ascii="AcadNusx" w:hAnsi="AcadNusx"/>
          <w:noProof/>
          <w:sz w:val="24"/>
          <w:szCs w:val="24"/>
          <w:lang w:val="ka-GE"/>
        </w:rPr>
        <w:t xml:space="preserve"> </w:t>
      </w:r>
      <w:r w:rsidRPr="009A44CB">
        <w:rPr>
          <w:rFonts w:ascii="Sylfaen" w:hAnsi="Sylfaen"/>
          <w:noProof/>
          <w:sz w:val="24"/>
          <w:szCs w:val="24"/>
          <w:lang w:val="ka-GE"/>
        </w:rPr>
        <w:t>ნახ.  6</w:t>
      </w:r>
    </w:p>
    <w:p w:rsidR="00AD6711" w:rsidRPr="009A44CB" w:rsidRDefault="00AD6711" w:rsidP="00AD6711">
      <w:pPr>
        <w:spacing w:line="360" w:lineRule="auto"/>
        <w:jc w:val="both"/>
        <w:rPr>
          <w:rFonts w:ascii="AcadNusx" w:hAnsi="AcadNusx"/>
          <w:noProof/>
          <w:sz w:val="24"/>
          <w:szCs w:val="24"/>
          <w:lang w:val="ka-GE"/>
        </w:rPr>
      </w:pPr>
      <w:r w:rsidRPr="009A44CB">
        <w:rPr>
          <w:rFonts w:ascii="AcadNusx" w:hAnsi="AcadNusx"/>
          <w:noProof/>
          <w:sz w:val="24"/>
          <w:szCs w:val="24"/>
          <w:lang w:val="ka-GE"/>
        </w:rPr>
        <w:t xml:space="preserve"> </w:t>
      </w:r>
      <w:r w:rsidRPr="009A44CB">
        <w:rPr>
          <w:rFonts w:ascii="Sylfaen" w:hAnsi="Sylfaen" w:cs="Sylfaen"/>
          <w:noProof/>
          <w:sz w:val="24"/>
          <w:szCs w:val="24"/>
          <w:lang w:val="ka-GE"/>
        </w:rPr>
        <w:t>ველის</w:t>
      </w:r>
      <w:r w:rsidRPr="009A44CB">
        <w:rPr>
          <w:rFonts w:ascii="AcadNusx" w:hAnsi="AcadNusx"/>
          <w:noProof/>
          <w:sz w:val="24"/>
          <w:szCs w:val="24"/>
          <w:lang w:val="ka-GE"/>
        </w:rPr>
        <w:t xml:space="preserve"> </w:t>
      </w:r>
      <w:r w:rsidRPr="009A44CB">
        <w:rPr>
          <w:rFonts w:ascii="AcadNusx" w:hAnsi="AcadNusx"/>
          <w:noProof/>
          <w:position w:val="-4"/>
          <w:sz w:val="24"/>
          <w:szCs w:val="24"/>
        </w:rPr>
        <w:object w:dxaOrig="260" w:dyaOrig="320">
          <v:shape id="_x0000_i1142" type="#_x0000_t75" style="width:13.8pt;height:16.8pt" o:ole="">
            <v:imagedata r:id="rId393" o:title=""/>
          </v:shape>
          <o:OLEObject Type="Embed" ProgID="Equation.3" ShapeID="_x0000_i1142" DrawAspect="Content" ObjectID="_1463991542" r:id="rId402"/>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დაძაბულო</w:t>
      </w:r>
      <w:r w:rsidRPr="009A44CB">
        <w:rPr>
          <w:rFonts w:ascii="AcadNusx" w:hAnsi="AcadNusx"/>
          <w:noProof/>
          <w:sz w:val="24"/>
          <w:szCs w:val="24"/>
          <w:lang w:val="ka-GE"/>
        </w:rPr>
        <w:softHyphen/>
      </w:r>
      <w:r w:rsidRPr="009A44CB">
        <w:rPr>
          <w:rFonts w:ascii="Sylfaen" w:hAnsi="Sylfaen" w:cs="Sylfaen"/>
          <w:noProof/>
          <w:sz w:val="24"/>
          <w:szCs w:val="24"/>
          <w:lang w:val="ka-GE"/>
        </w:rPr>
        <w:t>ბისადმი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პერპენდიკულარულ</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საფეხურების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გასწვრივ</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მუშაობა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არ</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სრულდება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ძალა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გადაადგილების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მართობულია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ძა</w:t>
      </w:r>
      <w:r w:rsidRPr="009A44CB">
        <w:rPr>
          <w:rFonts w:ascii="AcadNusx" w:hAnsi="AcadNusx"/>
          <w:noProof/>
          <w:sz w:val="24"/>
          <w:szCs w:val="24"/>
          <w:lang w:val="ka-GE"/>
        </w:rPr>
        <w:t>l</w:t>
      </w:r>
      <w:r w:rsidRPr="009A44CB">
        <w:rPr>
          <w:rFonts w:ascii="Sylfaen" w:hAnsi="Sylfaen" w:cs="Sylfaen"/>
          <w:noProof/>
          <w:sz w:val="24"/>
          <w:szCs w:val="24"/>
          <w:lang w:val="ka-GE"/>
        </w:rPr>
        <w:t>წირის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პარალელური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მონაკვეთების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ჯამი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კი</w:t>
      </w:r>
      <w:r w:rsidRPr="009A44CB">
        <w:rPr>
          <w:rFonts w:ascii="AcadNusx" w:hAnsi="AcadNusx"/>
          <w:noProof/>
          <w:sz w:val="24"/>
          <w:szCs w:val="24"/>
          <w:lang w:val="ka-GE"/>
        </w:rPr>
        <w:t xml:space="preserve"> </w:t>
      </w:r>
      <m:oMath>
        <m:r>
          <m:rPr>
            <m:sty m:val="bi"/>
          </m:rPr>
          <w:rPr>
            <w:rFonts w:ascii="Cambria Math" w:hAnsi="Cambria Math"/>
            <w:noProof/>
            <w:sz w:val="24"/>
            <w:szCs w:val="24"/>
            <w:lang w:val="ka-GE"/>
          </w:rPr>
          <m:t>d</m:t>
        </m:r>
      </m:oMath>
      <w:r w:rsidRPr="009A44CB">
        <w:rPr>
          <w:rFonts w:ascii="Sylfaen" w:hAnsi="Sylfaen" w:cs="Sylfaen"/>
          <w:noProof/>
          <w:sz w:val="24"/>
          <w:szCs w:val="24"/>
          <w:lang w:val="ka-GE"/>
        </w:rPr>
        <w:t>-ს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ტოლია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ამიტომ</w:t>
      </w:r>
      <w:r w:rsidRPr="009A44CB">
        <w:rPr>
          <w:rFonts w:ascii="AcadNusx" w:hAnsi="AcadNusx"/>
          <w:noProof/>
          <w:sz w:val="24"/>
          <w:szCs w:val="24"/>
          <w:lang w:val="ka-GE"/>
        </w:rPr>
        <w:t xml:space="preserve"> </w:t>
      </w:r>
      <w:r w:rsidRPr="009A44CB">
        <w:rPr>
          <w:rFonts w:ascii="Sylfaen" w:hAnsi="Sylfaen" w:cs="Sylfaen"/>
          <w:b/>
          <w:i/>
          <w:noProof/>
          <w:sz w:val="24"/>
          <w:szCs w:val="24"/>
          <w:lang w:val="ka-GE"/>
        </w:rPr>
        <w:t>მუშაობა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ელექტრულ</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დამოკიდებული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ტრაექტორიის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ფორმაზე</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დამოკიდებულია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მხოლოდ</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საწყის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w:t>
      </w:r>
      <w:r w:rsidRPr="009A44CB">
        <w:rPr>
          <w:rFonts w:ascii="AcadNusx" w:hAnsi="AcadNusx"/>
          <w:i/>
          <w:noProof/>
          <w:sz w:val="24"/>
          <w:szCs w:val="24"/>
          <w:lang w:val="ka-GE"/>
        </w:rPr>
        <w:t xml:space="preserve"> </w:t>
      </w:r>
      <w:r w:rsidRPr="009A44CB">
        <w:rPr>
          <w:rFonts w:ascii="Sylfaen" w:hAnsi="Sylfaen" w:cs="Sylfaen"/>
          <w:b/>
          <w:i/>
          <w:noProof/>
          <w:sz w:val="24"/>
          <w:szCs w:val="24"/>
          <w:lang w:val="ka-GE"/>
        </w:rPr>
        <w:t>საბოლოო</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მდებარეობებზე</w:t>
      </w:r>
      <w:r w:rsidRPr="009A44CB">
        <w:rPr>
          <w:rFonts w:ascii="AcadNusx" w:hAnsi="AcadNusx"/>
          <w:b/>
          <w:i/>
          <w:noProof/>
          <w:sz w:val="24"/>
          <w:szCs w:val="24"/>
          <w:lang w:val="ka-GE"/>
        </w:rPr>
        <w:t>.</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cs="Sylfaen"/>
          <w:noProof/>
          <w:sz w:val="24"/>
          <w:szCs w:val="24"/>
          <w:lang w:val="ka-GE"/>
        </w:rPr>
        <w:t>შესაბამისად,</w:t>
      </w:r>
      <w:r w:rsidRPr="009A44CB">
        <w:rPr>
          <w:rFonts w:ascii="AcadNusx" w:hAnsi="AcadNusx"/>
          <w:noProof/>
          <w:sz w:val="24"/>
          <w:szCs w:val="24"/>
          <w:lang w:val="ka-GE"/>
        </w:rPr>
        <w:t xml:space="preserve"> </w:t>
      </w:r>
      <w:r w:rsidRPr="009A44CB">
        <w:rPr>
          <w:rFonts w:ascii="Sylfaen" w:hAnsi="Sylfaen" w:cs="Sylfaen"/>
          <w:b/>
          <w:i/>
          <w:noProof/>
          <w:sz w:val="24"/>
          <w:szCs w:val="24"/>
          <w:lang w:val="ka-GE"/>
        </w:rPr>
        <w:t>ჩაკეტილ</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ტრაექტორიაზე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როცა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საწყის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წერტილში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ბრუნდება</w:t>
      </w:r>
      <w:r w:rsidRPr="009A44CB">
        <w:rPr>
          <w:rFonts w:ascii="AcadNusx" w:hAnsi="AcadNusx"/>
          <w:noProof/>
          <w:sz w:val="24"/>
          <w:szCs w:val="24"/>
          <w:lang w:val="ka-GE"/>
        </w:rPr>
        <w:t xml:space="preserve">) </w:t>
      </w: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მოძრაობის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დროს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მიერ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შესრულებული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მუშაობა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ნულის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ტოლია</w:t>
      </w:r>
      <w:r w:rsidRPr="009A44CB">
        <w:rPr>
          <w:rFonts w:ascii="AcadNusx" w:hAnsi="AcadNusx"/>
          <w:b/>
          <w:i/>
          <w:noProof/>
          <w:sz w:val="24"/>
          <w:szCs w:val="24"/>
          <w:lang w:val="ka-GE"/>
        </w:rPr>
        <w:t>.</w:t>
      </w:r>
    </w:p>
    <w:p w:rsidR="00AD6711" w:rsidRPr="009A44CB" w:rsidRDefault="00AD6711" w:rsidP="00AD6711">
      <w:pPr>
        <w:spacing w:line="360" w:lineRule="auto"/>
        <w:jc w:val="both"/>
        <w:rPr>
          <w:rFonts w:ascii="Sylfaen" w:hAnsi="Sylfaen"/>
          <w:b/>
          <w:i/>
          <w:noProof/>
          <w:sz w:val="24"/>
          <w:szCs w:val="24"/>
          <w:lang w:val="ka-GE"/>
        </w:rPr>
      </w:pP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b/>
          <w:i/>
          <w:noProof/>
          <w:sz w:val="24"/>
          <w:szCs w:val="24"/>
          <w:lang w:val="ka-GE"/>
        </w:rPr>
        <w:t>§</w:t>
      </w:r>
      <w:r w:rsidRPr="009A44CB">
        <w:rPr>
          <w:rFonts w:ascii="Sylfaen" w:hAnsi="Sylfaen"/>
          <w:b/>
          <w:i/>
          <w:noProof/>
          <w:sz w:val="24"/>
          <w:szCs w:val="24"/>
          <w:lang w:val="ka-GE"/>
        </w:rPr>
        <w:t>6</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ელექტროსტატიკური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პოტენციალი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w:t>
      </w:r>
      <w:r w:rsidRPr="009A44CB">
        <w:rPr>
          <w:rFonts w:ascii="AcadNusx" w:hAnsi="AcadNusx"/>
          <w:b/>
          <w:i/>
          <w:noProof/>
          <w:sz w:val="24"/>
          <w:szCs w:val="24"/>
          <w:lang w:val="ka-GE"/>
        </w:rPr>
        <w:softHyphen/>
      </w:r>
      <w:r w:rsidRPr="009A44CB">
        <w:rPr>
          <w:rFonts w:ascii="Sylfaen" w:hAnsi="Sylfaen" w:cs="Sylfaen"/>
          <w:b/>
          <w:i/>
          <w:noProof/>
          <w:sz w:val="24"/>
          <w:szCs w:val="24"/>
          <w:lang w:val="ka-GE"/>
        </w:rPr>
        <w:t>ციალთა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სხვაობა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ერთეული</w:t>
      </w:r>
      <w:r w:rsidRPr="009A44CB">
        <w:rPr>
          <w:rFonts w:ascii="AcadNusx" w:hAnsi="AcadNusx"/>
          <w:b/>
          <w:i/>
          <w:noProof/>
          <w:sz w:val="24"/>
          <w:szCs w:val="24"/>
          <w:lang w:val="ka-GE"/>
        </w:rPr>
        <w:t>.</w:t>
      </w:r>
      <w:r w:rsidRPr="009A44CB">
        <w:rPr>
          <w:rFonts w:ascii="Sylfaen" w:hAnsi="Sylfaen"/>
          <w:b/>
          <w:i/>
          <w:noProof/>
          <w:sz w:val="24"/>
          <w:szCs w:val="24"/>
          <w:lang w:val="ka-GE"/>
        </w:rPr>
        <w:t xml:space="preserve"> წერტილოვანი მუხტის ველის პოტენციალი</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noProof/>
          <w:sz w:val="24"/>
          <w:szCs w:val="24"/>
          <w:lang w:val="ka-GE"/>
        </w:rPr>
        <w:tab/>
      </w:r>
      <w:r w:rsidRPr="009A44CB">
        <w:rPr>
          <w:rFonts w:ascii="Sylfaen" w:hAnsi="Sylfaen" w:cs="Sylfaen"/>
          <w:noProof/>
          <w:sz w:val="24"/>
          <w:szCs w:val="24"/>
          <w:lang w:val="ka-GE"/>
        </w:rPr>
        <w:t>მექანიკიდან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ცნობილია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თუ</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მუშაობა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არ</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არის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დამოკიდებული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ტრაექტორიის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ფორმაზე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მაშინ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ტოლია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სხეულის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პოტენციური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ენერგიის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ცვლილებისა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საპირისპირო</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ნიშნით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w:t>
      </w:r>
      <w:r w:rsidRPr="009A44CB">
        <w:rPr>
          <w:rFonts w:ascii="AcadNusx" w:hAnsi="AcadNusx"/>
          <w:noProof/>
          <w:sz w:val="24"/>
          <w:szCs w:val="24"/>
          <w:lang w:val="ka-GE"/>
        </w:rPr>
        <w:t xml:space="preserve"> (5) –</w:t>
      </w:r>
      <w:r w:rsidRPr="009A44CB">
        <w:rPr>
          <w:rFonts w:ascii="Sylfaen" w:hAnsi="Sylfaen" w:cs="Sylfaen"/>
          <w:noProof/>
          <w:sz w:val="24"/>
          <w:szCs w:val="24"/>
          <w:lang w:val="ka-GE"/>
        </w:rPr>
        <w:t>დან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გვექნება</w:t>
      </w:r>
      <w:r w:rsidRPr="009A44CB">
        <w:rPr>
          <w:rFonts w:ascii="AcadNusx" w:hAnsi="AcadNusx"/>
          <w:noProof/>
          <w:sz w:val="24"/>
          <w:szCs w:val="24"/>
          <w:lang w:val="ka-GE"/>
        </w:rPr>
        <w:t>:</w:t>
      </w:r>
    </w:p>
    <w:p w:rsidR="00AD6711" w:rsidRPr="009A44CB" w:rsidRDefault="00AD6711" w:rsidP="00AD6711">
      <w:pPr>
        <w:spacing w:line="360" w:lineRule="auto"/>
        <w:jc w:val="both"/>
        <w:rPr>
          <w:rFonts w:ascii="Sylfaen" w:hAnsi="Sylfaen"/>
          <w:noProof/>
          <w:sz w:val="24"/>
          <w:szCs w:val="24"/>
          <w:lang w:val="ka-GE"/>
        </w:rPr>
      </w:pPr>
      <m:oMath>
        <m:r>
          <w:rPr>
            <w:rFonts w:ascii="Cambria Math" w:hAnsi="Cambria Math"/>
            <w:noProof/>
            <w:sz w:val="28"/>
            <w:szCs w:val="28"/>
            <w:lang w:val="ka-GE"/>
          </w:rPr>
          <m:t>A=qed=qE</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ka-GE"/>
                  </w:rPr>
                  <m:t>d</m:t>
                </m:r>
              </m:e>
              <m:sub>
                <m:r>
                  <w:rPr>
                    <w:rFonts w:ascii="Cambria Math" w:hAnsi="Cambria Math"/>
                    <w:noProof/>
                    <w:sz w:val="28"/>
                    <w:szCs w:val="28"/>
                    <w:lang w:val="ka-GE"/>
                  </w:rPr>
                  <m:t>1</m:t>
                </m:r>
              </m:sub>
            </m:sSub>
            <m:r>
              <w:rPr>
                <w:rFonts w:ascii="Cambria Math" w:hAnsi="Cambria Math"/>
                <w:noProof/>
                <w:sz w:val="28"/>
                <w:szCs w:val="28"/>
                <w:lang w:val="ka-GE"/>
              </w:rPr>
              <m:t>-</m:t>
            </m:r>
            <m:sSub>
              <m:sSubPr>
                <m:ctrlPr>
                  <w:rPr>
                    <w:rFonts w:ascii="Cambria Math" w:hAnsi="Cambria Math"/>
                    <w:i/>
                    <w:noProof/>
                    <w:sz w:val="28"/>
                    <w:szCs w:val="28"/>
                  </w:rPr>
                </m:ctrlPr>
              </m:sSubPr>
              <m:e>
                <m:r>
                  <w:rPr>
                    <w:rFonts w:ascii="Cambria Math" w:hAnsi="Cambria Math"/>
                    <w:noProof/>
                    <w:sz w:val="28"/>
                    <w:szCs w:val="28"/>
                    <w:lang w:val="ka-GE"/>
                  </w:rPr>
                  <m:t>d</m:t>
                </m:r>
              </m:e>
              <m:sub>
                <m:r>
                  <w:rPr>
                    <w:rFonts w:ascii="Cambria Math" w:hAnsi="Cambria Math"/>
                    <w:noProof/>
                    <w:sz w:val="28"/>
                    <w:szCs w:val="28"/>
                    <w:lang w:val="ka-GE"/>
                  </w:rPr>
                  <m:t>2</m:t>
                </m:r>
              </m:sub>
            </m:sSub>
          </m:e>
        </m:d>
        <m:r>
          <w:rPr>
            <w:rFonts w:ascii="Cambria Math" w:hAnsi="Cambria Math"/>
            <w:noProof/>
            <w:sz w:val="28"/>
            <w:szCs w:val="28"/>
            <w:lang w:val="ka-GE"/>
          </w:rPr>
          <m:t>=-</m:t>
        </m:r>
        <m:d>
          <m:dPr>
            <m:ctrlPr>
              <w:rPr>
                <w:rFonts w:ascii="Cambria Math" w:hAnsi="Cambria Math"/>
                <w:i/>
                <w:noProof/>
                <w:sz w:val="28"/>
                <w:szCs w:val="28"/>
              </w:rPr>
            </m:ctrlPr>
          </m:dPr>
          <m:e>
            <m:r>
              <w:rPr>
                <w:rFonts w:ascii="Cambria Math" w:hAnsi="Cambria Math"/>
                <w:noProof/>
                <w:sz w:val="28"/>
                <w:szCs w:val="28"/>
                <w:lang w:val="ka-GE"/>
              </w:rPr>
              <m:t>qE</m:t>
            </m:r>
            <m:sSub>
              <m:sSubPr>
                <m:ctrlPr>
                  <w:rPr>
                    <w:rFonts w:ascii="Cambria Math" w:hAnsi="Cambria Math"/>
                    <w:i/>
                    <w:noProof/>
                    <w:sz w:val="28"/>
                    <w:szCs w:val="28"/>
                  </w:rPr>
                </m:ctrlPr>
              </m:sSubPr>
              <m:e>
                <m:r>
                  <w:rPr>
                    <w:rFonts w:ascii="Cambria Math" w:hAnsi="Cambria Math"/>
                    <w:noProof/>
                    <w:sz w:val="28"/>
                    <w:szCs w:val="28"/>
                    <w:lang w:val="ka-GE"/>
                  </w:rPr>
                  <m:t>d</m:t>
                </m:r>
              </m:e>
              <m:sub>
                <m:r>
                  <w:rPr>
                    <w:rFonts w:ascii="Cambria Math" w:hAnsi="Cambria Math"/>
                    <w:noProof/>
                    <w:sz w:val="28"/>
                    <w:szCs w:val="28"/>
                    <w:lang w:val="ka-GE"/>
                  </w:rPr>
                  <m:t>1</m:t>
                </m:r>
              </m:sub>
            </m:sSub>
            <m:r>
              <w:rPr>
                <w:rFonts w:ascii="Cambria Math" w:hAnsi="Cambria Math"/>
                <w:noProof/>
                <w:sz w:val="28"/>
                <w:szCs w:val="28"/>
                <w:lang w:val="ka-GE"/>
              </w:rPr>
              <m:t>-qE</m:t>
            </m:r>
            <m:sSub>
              <m:sSubPr>
                <m:ctrlPr>
                  <w:rPr>
                    <w:rFonts w:ascii="Cambria Math" w:hAnsi="Cambria Math"/>
                    <w:i/>
                    <w:noProof/>
                    <w:sz w:val="28"/>
                    <w:szCs w:val="28"/>
                  </w:rPr>
                </m:ctrlPr>
              </m:sSubPr>
              <m:e>
                <m:r>
                  <w:rPr>
                    <w:rFonts w:ascii="Cambria Math" w:hAnsi="Cambria Math"/>
                    <w:noProof/>
                    <w:sz w:val="28"/>
                    <w:szCs w:val="28"/>
                    <w:lang w:val="ka-GE"/>
                  </w:rPr>
                  <m:t>d</m:t>
                </m:r>
              </m:e>
              <m:sub>
                <m:r>
                  <w:rPr>
                    <w:rFonts w:ascii="Cambria Math" w:hAnsi="Cambria Math"/>
                    <w:noProof/>
                    <w:sz w:val="28"/>
                    <w:szCs w:val="28"/>
                    <w:lang w:val="ka-GE"/>
                  </w:rPr>
                  <m:t>2</m:t>
                </m:r>
              </m:sub>
            </m:sSub>
          </m:e>
        </m:d>
        <m:r>
          <w:rPr>
            <w:rFonts w:ascii="Cambria Math" w:hAnsi="Cambria Math"/>
            <w:noProof/>
            <w:sz w:val="28"/>
            <w:szCs w:val="28"/>
            <w:lang w:val="ka-GE"/>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lang w:val="ka-GE"/>
                  </w:rPr>
                  <m:t>W</m:t>
                </m:r>
              </m:e>
              <m:sub>
                <m:r>
                  <w:rPr>
                    <w:rFonts w:ascii="Cambria Math" w:hAnsi="Cambria Math"/>
                    <w:noProof/>
                    <w:sz w:val="28"/>
                    <w:szCs w:val="28"/>
                    <w:lang w:val="ka-GE"/>
                  </w:rPr>
                  <m:t>2</m:t>
                </m:r>
              </m:sub>
            </m:sSub>
            <m:r>
              <w:rPr>
                <w:rFonts w:ascii="Cambria Math" w:hAnsi="Cambria Math"/>
                <w:noProof/>
                <w:sz w:val="28"/>
                <w:szCs w:val="28"/>
                <w:lang w:val="ka-GE"/>
              </w:rPr>
              <m:t>-</m:t>
            </m:r>
            <m:sSub>
              <m:sSubPr>
                <m:ctrlPr>
                  <w:rPr>
                    <w:rFonts w:ascii="Cambria Math" w:hAnsi="Cambria Math"/>
                    <w:i/>
                    <w:noProof/>
                    <w:sz w:val="28"/>
                    <w:szCs w:val="28"/>
                  </w:rPr>
                </m:ctrlPr>
              </m:sSubPr>
              <m:e>
                <m:r>
                  <w:rPr>
                    <w:rFonts w:ascii="Cambria Math" w:hAnsi="Cambria Math"/>
                    <w:noProof/>
                    <w:sz w:val="28"/>
                    <w:szCs w:val="28"/>
                    <w:lang w:val="ka-GE"/>
                  </w:rPr>
                  <m:t>W</m:t>
                </m:r>
              </m:e>
              <m:sub>
                <m:r>
                  <w:rPr>
                    <w:rFonts w:ascii="Cambria Math" w:hAnsi="Cambria Math"/>
                    <w:noProof/>
                    <w:sz w:val="28"/>
                    <w:szCs w:val="28"/>
                    <w:lang w:val="ka-GE"/>
                  </w:rPr>
                  <m:t>1</m:t>
                </m:r>
              </m:sub>
            </m:sSub>
          </m:e>
        </m:d>
        <m:r>
          <w:rPr>
            <w:rFonts w:ascii="Cambria Math" w:hAnsi="Cambria Math"/>
            <w:noProof/>
            <w:sz w:val="28"/>
            <w:szCs w:val="28"/>
            <w:lang w:val="ka-GE"/>
          </w:rPr>
          <m:t>=-∆W</m:t>
        </m:r>
      </m:oMath>
      <w:r w:rsidRPr="009A44CB">
        <w:rPr>
          <w:rFonts w:ascii="Sylfaen" w:hAnsi="Sylfaen"/>
          <w:noProof/>
          <w:sz w:val="24"/>
          <w:szCs w:val="24"/>
          <w:lang w:val="ka-GE"/>
        </w:rPr>
        <w:t xml:space="preserve">    (6)</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lang w:val="ka-GE"/>
        </w:rPr>
        <w:t>სადაც</w:t>
      </w:r>
      <w:r w:rsidRPr="009A44CB">
        <w:rPr>
          <w:rFonts w:ascii="AcadNusx" w:hAnsi="AcadNusx"/>
          <w:noProof/>
          <w:sz w:val="24"/>
          <w:szCs w:val="24"/>
          <w:lang w:val="ka-GE"/>
        </w:rPr>
        <w:t xml:space="preserve"> </w:t>
      </w:r>
      <m:oMath>
        <m:sSub>
          <m:sSubPr>
            <m:ctrlPr>
              <w:rPr>
                <w:rFonts w:ascii="Cambria Math" w:hAnsi="Cambria Math" w:cs="Arial"/>
                <w:i/>
                <w:noProof/>
                <w:sz w:val="24"/>
                <w:szCs w:val="24"/>
                <w:lang w:val="ka-GE"/>
              </w:rPr>
            </m:ctrlPr>
          </m:sSubPr>
          <m:e>
            <m:r>
              <w:rPr>
                <w:rFonts w:ascii="Cambria Math" w:hAnsi="Cambria Math" w:cs="Arial"/>
                <w:noProof/>
                <w:sz w:val="24"/>
                <w:szCs w:val="24"/>
                <w:lang w:val="ka-GE"/>
              </w:rPr>
              <m:t>W</m:t>
            </m:r>
          </m:e>
          <m:sub>
            <m:r>
              <w:rPr>
                <w:rFonts w:ascii="Cambria Math" w:hAnsi="Cambria Math" w:cs="Sylfaen"/>
                <w:noProof/>
                <w:sz w:val="24"/>
                <w:szCs w:val="24"/>
                <w:lang w:val="ka-GE"/>
              </w:rPr>
              <m:t>1</m:t>
            </m:r>
          </m:sub>
        </m:sSub>
        <m:r>
          <w:rPr>
            <w:rFonts w:ascii="Cambria Math" w:hAnsi="Cambria Math" w:cs="Arial"/>
            <w:noProof/>
            <w:sz w:val="24"/>
            <w:szCs w:val="24"/>
            <w:lang w:val="ka-GE"/>
          </w:rPr>
          <m:t xml:space="preserve"> </m:t>
        </m:r>
      </m:oMath>
      <w:r w:rsidRPr="009A44CB">
        <w:rPr>
          <w:rFonts w:ascii="Sylfaen" w:hAnsi="Sylfaen" w:cs="Arial"/>
          <w:i/>
          <w:noProof/>
          <w:sz w:val="24"/>
          <w:szCs w:val="24"/>
          <w:lang w:val="ka-GE"/>
        </w:rPr>
        <w:t>= qE</w:t>
      </w:r>
      <m:oMath>
        <m:sSub>
          <m:sSubPr>
            <m:ctrlPr>
              <w:rPr>
                <w:rFonts w:ascii="Cambria Math" w:hAnsi="Cambria Math" w:cs="Arial"/>
                <w:i/>
                <w:noProof/>
                <w:sz w:val="24"/>
                <w:szCs w:val="24"/>
                <w:lang w:val="ka-GE"/>
              </w:rPr>
            </m:ctrlPr>
          </m:sSubPr>
          <m:e>
            <m:r>
              <w:rPr>
                <w:rFonts w:ascii="Cambria Math" w:hAnsi="Cambria Math" w:cs="Arial"/>
                <w:noProof/>
                <w:sz w:val="24"/>
                <w:szCs w:val="24"/>
                <w:lang w:val="ka-GE"/>
              </w:rPr>
              <m:t>d</m:t>
            </m:r>
          </m:e>
          <m:sub>
            <m:r>
              <w:rPr>
                <w:rFonts w:ascii="Cambria Math" w:hAnsi="Cambria Math" w:cs="Arial"/>
                <w:noProof/>
                <w:sz w:val="24"/>
                <w:szCs w:val="24"/>
                <w:lang w:val="ka-GE"/>
              </w:rPr>
              <m:t>1</m:t>
            </m:r>
          </m:sub>
        </m:sSub>
      </m:oMath>
      <w:r w:rsidRPr="009A44CB">
        <w:rPr>
          <w:rFonts w:ascii="Sylfaen" w:hAnsi="Sylfaen" w:cs="Arial"/>
          <w:i/>
          <w:noProof/>
          <w:sz w:val="24"/>
          <w:szCs w:val="24"/>
          <w:lang w:val="ka-GE"/>
        </w:rPr>
        <w:t xml:space="preserve"> </w:t>
      </w:r>
      <w:r w:rsidRPr="009A44CB">
        <w:rPr>
          <w:rFonts w:ascii="Sylfaen" w:hAnsi="Sylfaen" w:cs="Sylfaen"/>
          <w:noProof/>
          <w:sz w:val="24"/>
          <w:szCs w:val="24"/>
          <w:lang w:val="ka-GE"/>
        </w:rPr>
        <w:t>არის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პოტენციური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ენერგია</w:t>
      </w:r>
      <w:r w:rsidRPr="009A44CB">
        <w:rPr>
          <w:rFonts w:ascii="AcadNusx" w:hAnsi="AcadNusx"/>
          <w:noProof/>
          <w:sz w:val="24"/>
          <w:szCs w:val="24"/>
          <w:lang w:val="ka-GE"/>
        </w:rPr>
        <w:t xml:space="preserve"> </w:t>
      </w:r>
      <w:r w:rsidRPr="009A44CB">
        <w:rPr>
          <w:rFonts w:ascii="AcadNusx" w:hAnsi="AcadNusx"/>
          <w:noProof/>
          <w:position w:val="-6"/>
          <w:sz w:val="24"/>
          <w:szCs w:val="24"/>
        </w:rPr>
        <w:object w:dxaOrig="200" w:dyaOrig="220">
          <v:shape id="_x0000_i1143" type="#_x0000_t75" style="width:10.2pt;height:10.2pt" o:ole="">
            <v:imagedata r:id="rId403" o:title=""/>
          </v:shape>
          <o:OLEObject Type="Embed" ProgID="Equation.3" ShapeID="_x0000_i1143" DrawAspect="Content" ObjectID="_1463991543" r:id="rId404"/>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წერტილში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ხოლო</w:t>
      </w:r>
      <w:r w:rsidRPr="009A44CB">
        <w:rPr>
          <w:rFonts w:ascii="AcadNusx" w:hAnsi="AcadNusx"/>
          <w:noProof/>
          <w:sz w:val="24"/>
          <w:szCs w:val="24"/>
          <w:lang w:val="ka-GE"/>
        </w:rPr>
        <w:t xml:space="preserve"> </w:t>
      </w:r>
      <m:oMath>
        <m:sSub>
          <m:sSubPr>
            <m:ctrlPr>
              <w:rPr>
                <w:rFonts w:ascii="Cambria Math" w:hAnsi="Cambria Math" w:cs="Arial"/>
                <w:i/>
                <w:noProof/>
                <w:sz w:val="24"/>
                <w:szCs w:val="24"/>
                <w:lang w:val="ka-GE"/>
              </w:rPr>
            </m:ctrlPr>
          </m:sSubPr>
          <m:e>
            <m:r>
              <w:rPr>
                <w:rFonts w:ascii="Cambria Math" w:hAnsi="Cambria Math" w:cs="Arial"/>
                <w:noProof/>
                <w:sz w:val="24"/>
                <w:szCs w:val="24"/>
                <w:lang w:val="ka-GE"/>
              </w:rPr>
              <m:t>W</m:t>
            </m:r>
          </m:e>
          <m:sub>
            <m:r>
              <w:rPr>
                <w:rFonts w:ascii="Cambria Math" w:hAnsi="Cambria Math" w:cs="Arial"/>
                <w:noProof/>
                <w:sz w:val="24"/>
                <w:szCs w:val="24"/>
                <w:lang w:val="ka-GE"/>
              </w:rPr>
              <m:t>2</m:t>
            </m:r>
          </m:sub>
        </m:sSub>
        <m:r>
          <w:rPr>
            <w:rFonts w:ascii="Cambria Math" w:hAnsi="Cambria Math" w:cs="Arial"/>
            <w:noProof/>
            <w:sz w:val="24"/>
            <w:szCs w:val="24"/>
            <w:lang w:val="ka-GE"/>
          </w:rPr>
          <m:t xml:space="preserve"> </m:t>
        </m:r>
      </m:oMath>
      <w:r w:rsidRPr="009A44CB">
        <w:rPr>
          <w:rFonts w:ascii="Sylfaen" w:hAnsi="Sylfaen" w:cs="Arial"/>
          <w:i/>
          <w:noProof/>
          <w:sz w:val="24"/>
          <w:szCs w:val="24"/>
          <w:lang w:val="ka-GE"/>
        </w:rPr>
        <w:t>= qE</w:t>
      </w:r>
      <m:oMath>
        <m:sSub>
          <m:sSubPr>
            <m:ctrlPr>
              <w:rPr>
                <w:rFonts w:ascii="Cambria Math" w:hAnsi="Cambria Math" w:cs="Arial"/>
                <w:i/>
                <w:noProof/>
                <w:sz w:val="24"/>
                <w:szCs w:val="24"/>
                <w:lang w:val="ka-GE"/>
              </w:rPr>
            </m:ctrlPr>
          </m:sSubPr>
          <m:e>
            <m:r>
              <w:rPr>
                <w:rFonts w:ascii="Cambria Math" w:hAnsi="Cambria Math" w:cs="Arial"/>
                <w:noProof/>
                <w:sz w:val="24"/>
                <w:szCs w:val="24"/>
                <w:lang w:val="ka-GE"/>
              </w:rPr>
              <m:t>d</m:t>
            </m:r>
          </m:e>
          <m:sub>
            <m:r>
              <w:rPr>
                <w:rFonts w:ascii="Cambria Math" w:hAnsi="Cambria Math" w:cs="Arial"/>
                <w:noProof/>
                <w:sz w:val="24"/>
                <w:szCs w:val="24"/>
                <w:lang w:val="ka-GE"/>
              </w:rPr>
              <m:t>2</m:t>
            </m:r>
          </m:sub>
        </m:sSub>
      </m:oMath>
      <w:r w:rsidRPr="009A44CB">
        <w:rPr>
          <w:rFonts w:ascii="Sylfaen" w:hAnsi="Sylfaen" w:cs="Arial"/>
          <w:i/>
          <w:noProof/>
          <w:sz w:val="24"/>
          <w:szCs w:val="24"/>
          <w:lang w:val="ka-GE"/>
        </w:rPr>
        <w:t xml:space="preserve">  </w:t>
      </w:r>
      <w:r w:rsidRPr="009A44CB">
        <w:rPr>
          <w:rFonts w:ascii="Sylfaen" w:hAnsi="Sylfaen" w:cs="Sylfaen"/>
          <w:noProof/>
          <w:sz w:val="24"/>
          <w:szCs w:val="24"/>
          <w:lang w:val="ka-GE"/>
        </w:rPr>
        <w:t>კი</w:t>
      </w:r>
      <w:r w:rsidRPr="009A44CB">
        <w:rPr>
          <w:rFonts w:ascii="AcadNusx" w:hAnsi="AcadNusx"/>
          <w:noProof/>
          <w:sz w:val="24"/>
          <w:szCs w:val="24"/>
          <w:lang w:val="ka-GE"/>
        </w:rPr>
        <w:t xml:space="preserve"> </w:t>
      </w:r>
      <w:r w:rsidRPr="009A44CB">
        <w:rPr>
          <w:rFonts w:ascii="AcadNusx" w:hAnsi="AcadNusx"/>
          <w:noProof/>
          <w:position w:val="-6"/>
          <w:sz w:val="24"/>
          <w:szCs w:val="24"/>
        </w:rPr>
        <w:object w:dxaOrig="200" w:dyaOrig="279">
          <v:shape id="_x0000_i1144" type="#_x0000_t75" style="width:10.2pt;height:13.8pt" o:ole="">
            <v:imagedata r:id="rId405" o:title=""/>
          </v:shape>
          <o:OLEObject Type="Embed" ProgID="Equation.3" ShapeID="_x0000_i1144" DrawAspect="Content" ObjectID="_1463991544" r:id="rId406"/>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წერტილში</w:t>
      </w:r>
      <w:r w:rsidRPr="009A44CB">
        <w:rPr>
          <w:rFonts w:ascii="AcadNusx" w:hAnsi="AcadNusx"/>
          <w:noProof/>
          <w:sz w:val="24"/>
          <w:szCs w:val="24"/>
          <w:lang w:val="ka-GE"/>
        </w:rPr>
        <w:t>.</w:t>
      </w:r>
      <w:r w:rsidRPr="009A44CB">
        <w:rPr>
          <w:rFonts w:ascii="Sylfaen" w:hAnsi="Sylfaen"/>
          <w:noProof/>
          <w:sz w:val="24"/>
          <w:szCs w:val="24"/>
          <w:lang w:val="ka-GE"/>
        </w:rPr>
        <w:t xml:space="preserve"> თუ </w:t>
      </w:r>
      <w:r w:rsidRPr="009A44CB">
        <w:rPr>
          <w:rFonts w:ascii="AcadNusx" w:hAnsi="AcadNusx"/>
          <w:noProof/>
          <w:sz w:val="24"/>
          <w:szCs w:val="24"/>
          <w:lang w:val="ka-GE"/>
        </w:rPr>
        <w:t xml:space="preserve"> </w:t>
      </w:r>
      <m:oMath>
        <m:r>
          <w:rPr>
            <w:rFonts w:ascii="Cambria Math" w:hAnsi="Cambria Math"/>
            <w:noProof/>
            <w:sz w:val="24"/>
            <w:szCs w:val="24"/>
            <w:lang w:val="ka-GE"/>
          </w:rPr>
          <m:t>d=</m:t>
        </m:r>
        <m:sSub>
          <m:sSubPr>
            <m:ctrlPr>
              <w:rPr>
                <w:rFonts w:ascii="Cambria Math" w:hAnsi="Cambria Math"/>
                <w:i/>
                <w:noProof/>
                <w:sz w:val="24"/>
                <w:szCs w:val="24"/>
              </w:rPr>
            </m:ctrlPr>
          </m:sSubPr>
          <m:e>
            <m:r>
              <w:rPr>
                <w:rFonts w:ascii="Cambria Math" w:hAnsi="Cambria Math"/>
                <w:noProof/>
                <w:sz w:val="24"/>
                <w:szCs w:val="24"/>
                <w:lang w:val="ka-GE"/>
              </w:rPr>
              <m:t>d</m:t>
            </m:r>
          </m:e>
          <m:sub>
            <m:r>
              <w:rPr>
                <w:rFonts w:ascii="Cambria Math" w:hAnsi="Cambria Math"/>
                <w:noProof/>
                <w:sz w:val="24"/>
                <w:szCs w:val="24"/>
                <w:lang w:val="ka-GE"/>
              </w:rPr>
              <m:t>1</m:t>
            </m:r>
          </m:sub>
        </m:sSub>
      </m:oMath>
      <w:r w:rsidRPr="009A44CB">
        <w:rPr>
          <w:rFonts w:ascii="AcadNusx" w:hAnsi="AcadNusx"/>
          <w:noProof/>
          <w:sz w:val="24"/>
          <w:szCs w:val="24"/>
          <w:lang w:val="ka-GE"/>
        </w:rPr>
        <w:t>,</w:t>
      </w:r>
      <w:r w:rsidRPr="009A44CB">
        <w:rPr>
          <w:rFonts w:ascii="AcadNusx" w:hAnsi="AcadNusx"/>
          <w:b/>
          <w:noProof/>
          <w:sz w:val="24"/>
          <w:szCs w:val="24"/>
          <w:lang w:val="ka-GE"/>
        </w:rPr>
        <w:t xml:space="preserve"> </w:t>
      </w:r>
      <w:r w:rsidRPr="009A44CB">
        <w:rPr>
          <w:rFonts w:ascii="Sylfaen" w:hAnsi="Sylfaen" w:cs="Sylfaen"/>
          <w:noProof/>
          <w:sz w:val="24"/>
          <w:szCs w:val="24"/>
          <w:lang w:val="ka-GE"/>
        </w:rPr>
        <w:t>ხოლო</w:t>
      </w:r>
      <w:r w:rsidRPr="009A44CB">
        <w:rPr>
          <w:rFonts w:ascii="AcadNusx" w:hAnsi="AcadNusx"/>
          <w:noProof/>
          <w:sz w:val="24"/>
          <w:szCs w:val="24"/>
          <w:lang w:val="ka-GE"/>
        </w:rPr>
        <w:t xml:space="preserve"> </w:t>
      </w:r>
      <m:oMath>
        <m:sSub>
          <m:sSubPr>
            <m:ctrlPr>
              <w:rPr>
                <w:rFonts w:ascii="Cambria Math" w:hAnsi="Cambria Math"/>
                <w:i/>
                <w:noProof/>
                <w:sz w:val="24"/>
                <w:szCs w:val="24"/>
              </w:rPr>
            </m:ctrlPr>
          </m:sSubPr>
          <m:e>
            <m:r>
              <w:rPr>
                <w:rFonts w:ascii="Cambria Math" w:hAnsi="Cambria Math"/>
                <w:noProof/>
                <w:sz w:val="24"/>
                <w:szCs w:val="24"/>
                <w:lang w:val="ka-GE"/>
              </w:rPr>
              <m:t>d</m:t>
            </m:r>
          </m:e>
          <m:sub>
            <m:r>
              <w:rPr>
                <w:rFonts w:ascii="Cambria Math" w:hAnsi="Cambria Math"/>
                <w:noProof/>
                <w:sz w:val="24"/>
                <w:szCs w:val="24"/>
                <w:lang w:val="ka-GE"/>
              </w:rPr>
              <m:t>2</m:t>
            </m:r>
          </m:sub>
        </m:sSub>
        <m:r>
          <w:rPr>
            <w:rFonts w:ascii="Cambria Math" w:hAnsi="Cambria Math"/>
            <w:noProof/>
            <w:sz w:val="24"/>
            <w:szCs w:val="24"/>
            <w:lang w:val="ka-GE"/>
          </w:rPr>
          <m:t>=0</m:t>
        </m:r>
      </m:oMath>
      <w:r w:rsidRPr="009A44CB">
        <w:rPr>
          <w:rFonts w:ascii="Sylfaen" w:hAnsi="Sylfaen"/>
          <w:noProof/>
          <w:sz w:val="24"/>
          <w:szCs w:val="24"/>
          <w:lang w:val="ka-GE"/>
        </w:rPr>
        <w:t xml:space="preserve">, მაშინ  </w:t>
      </w:r>
      <m:oMath>
        <m:r>
          <w:rPr>
            <w:rFonts w:ascii="Cambria Math" w:hAnsi="Cambria Math"/>
            <w:noProof/>
            <w:sz w:val="24"/>
            <w:szCs w:val="24"/>
            <w:lang w:val="ka-GE"/>
          </w:rPr>
          <m:t>d</m:t>
        </m:r>
      </m:oMath>
      <w:r w:rsidRPr="009A44CB">
        <w:rPr>
          <w:rFonts w:ascii="Sylfaen" w:hAnsi="Sylfaen"/>
          <w:noProof/>
          <w:sz w:val="24"/>
          <w:szCs w:val="24"/>
          <w:lang w:val="ka-GE"/>
        </w:rPr>
        <w:t xml:space="preserve"> იქნება მანძილი უარყოფითი ფირფიტიდან მუხტამდე და</w:t>
      </w:r>
    </w:p>
    <w:p w:rsidR="00AD6711" w:rsidRPr="009A44CB" w:rsidRDefault="00AD6711" w:rsidP="00AD6711">
      <w:pPr>
        <w:rPr>
          <w:rFonts w:ascii="Sylfaen" w:hAnsi="Sylfaen" w:cs="Arial"/>
          <w:i/>
          <w:noProof/>
          <w:sz w:val="24"/>
          <w:szCs w:val="24"/>
          <w:lang w:val="ka-GE"/>
        </w:rPr>
      </w:pP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ენერგია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ერთგვაროვან</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განისაზღვრება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ფორმულით</w:t>
      </w:r>
      <w:r w:rsidRPr="009A44CB">
        <w:rPr>
          <w:rFonts w:ascii="AcadNusx" w:hAnsi="AcadNusx"/>
          <w:b/>
          <w:i/>
          <w:noProof/>
          <w:sz w:val="24"/>
          <w:szCs w:val="24"/>
          <w:lang w:val="ka-GE"/>
        </w:rPr>
        <w:t>:</w:t>
      </w:r>
    </w:p>
    <w:p w:rsidR="00AD6711" w:rsidRPr="009A44CB" w:rsidRDefault="00AD6711" w:rsidP="00AD6711">
      <w:pPr>
        <w:spacing w:line="360" w:lineRule="auto"/>
        <w:jc w:val="center"/>
        <w:rPr>
          <w:rFonts w:ascii="Sylfaen" w:hAnsi="Sylfaen"/>
          <w:b/>
          <w:noProof/>
          <w:sz w:val="24"/>
          <w:szCs w:val="24"/>
          <w:lang w:val="ka-GE"/>
        </w:rPr>
      </w:pPr>
      <w:r w:rsidRPr="009A44CB">
        <w:rPr>
          <w:rFonts w:ascii="AcadNusx" w:hAnsi="AcadNusx"/>
          <w:noProof/>
          <w:position w:val="-12"/>
          <w:sz w:val="24"/>
          <w:szCs w:val="24"/>
        </w:rPr>
        <w:object w:dxaOrig="1060" w:dyaOrig="360">
          <v:shape id="_x0000_i1145" type="#_x0000_t75" style="width:63pt;height:22.2pt" o:ole="">
            <v:imagedata r:id="rId407" o:title=""/>
          </v:shape>
          <o:OLEObject Type="Embed" ProgID="Equation.3" ShapeID="_x0000_i1145" DrawAspect="Content" ObjectID="_1463991545" r:id="rId408"/>
        </w:object>
      </w:r>
      <w:r w:rsidRPr="009A44CB">
        <w:rPr>
          <w:rFonts w:ascii="AcadNusx" w:hAnsi="AcadNusx"/>
          <w:noProof/>
          <w:sz w:val="24"/>
          <w:szCs w:val="24"/>
          <w:lang w:val="ka-GE"/>
        </w:rPr>
        <w:t>.                (7)</w:t>
      </w:r>
      <w:r w:rsidRPr="009A44CB">
        <w:rPr>
          <w:rFonts w:ascii="AcadNusx" w:hAnsi="AcadNusx"/>
          <w:b/>
          <w:noProof/>
          <w:sz w:val="24"/>
          <w:szCs w:val="24"/>
          <w:lang w:val="ka-GE"/>
        </w:rPr>
        <w:t>.</w:t>
      </w:r>
    </w:p>
    <w:p w:rsidR="00AD6711" w:rsidRPr="009A44CB" w:rsidRDefault="00AD6711" w:rsidP="00AD6711">
      <w:pPr>
        <w:spacing w:line="360" w:lineRule="auto"/>
        <w:jc w:val="both"/>
        <w:rPr>
          <w:rFonts w:ascii="Sylfaen" w:hAnsi="Sylfaen"/>
          <w:noProof/>
          <w:sz w:val="24"/>
          <w:szCs w:val="24"/>
          <w:lang w:val="ka-GE"/>
        </w:rPr>
      </w:pPr>
      <m:oMath>
        <m:r>
          <w:rPr>
            <w:rFonts w:ascii="Cambria Math" w:hAnsi="Cambria Math"/>
            <w:noProof/>
            <w:sz w:val="24"/>
            <w:szCs w:val="24"/>
            <w:lang w:val="ka-GE"/>
          </w:rPr>
          <m:t>d</m:t>
        </m:r>
      </m:oMath>
      <w:r w:rsidRPr="009A44CB">
        <w:rPr>
          <w:rFonts w:ascii="Sylfaen" w:hAnsi="Sylfaen"/>
          <w:noProof/>
          <w:sz w:val="24"/>
          <w:szCs w:val="24"/>
          <w:lang w:val="ka-GE"/>
        </w:rPr>
        <w:t xml:space="preserve">  არის  მანძილი უარყოფითი ფირფიტიდან მუხტამდე .</w:t>
      </w:r>
    </w:p>
    <w:p w:rsidR="00AD6711" w:rsidRPr="009A44CB" w:rsidRDefault="00AD6711" w:rsidP="00AD6711">
      <w:pPr>
        <w:spacing w:line="360" w:lineRule="auto"/>
        <w:jc w:val="center"/>
        <w:rPr>
          <w:rFonts w:ascii="Sylfaen" w:hAnsi="Sylfaen"/>
          <w:noProof/>
          <w:sz w:val="24"/>
          <w:szCs w:val="24"/>
          <w:lang w:val="ka-GE"/>
        </w:rPr>
      </w:pPr>
    </w:p>
    <w:p w:rsidR="00AD6711" w:rsidRPr="009A44CB" w:rsidRDefault="00AD6711" w:rsidP="00AD6711">
      <w:pPr>
        <w:spacing w:line="360" w:lineRule="auto"/>
        <w:jc w:val="both"/>
        <w:rPr>
          <w:rFonts w:ascii="AcadNusx" w:hAnsi="AcadNusx"/>
          <w:noProof/>
          <w:sz w:val="24"/>
          <w:szCs w:val="24"/>
          <w:lang w:val="ka-GE"/>
        </w:rPr>
      </w:pPr>
      <w:r w:rsidRPr="009A44CB">
        <w:rPr>
          <w:rFonts w:ascii="AcadNusx" w:hAnsi="AcadNusx"/>
          <w:noProof/>
          <w:sz w:val="24"/>
          <w:szCs w:val="24"/>
          <w:lang w:val="ka-GE"/>
        </w:rPr>
        <w:t xml:space="preserve">      </w:t>
      </w:r>
      <w:r w:rsidRPr="009A44CB">
        <w:rPr>
          <w:rFonts w:ascii="Sylfaen" w:hAnsi="Sylfaen" w:cs="Sylfaen"/>
          <w:noProof/>
          <w:sz w:val="24"/>
          <w:szCs w:val="24"/>
          <w:lang w:val="ka-GE"/>
        </w:rPr>
        <w:t>ეს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გამოსახულება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მსგავსია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დედამიწის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ზედაპირიდან</w:t>
      </w:r>
      <w:r w:rsidRPr="009A44CB">
        <w:rPr>
          <w:rFonts w:ascii="AcadNusx" w:hAnsi="AcadNusx"/>
          <w:noProof/>
          <w:sz w:val="24"/>
          <w:szCs w:val="24"/>
          <w:lang w:val="ka-GE"/>
        </w:rPr>
        <w:t xml:space="preserve">  </w:t>
      </w:r>
      <w:r w:rsidR="007E4ADB" w:rsidRPr="007E4ADB">
        <w:rPr>
          <w:noProof/>
          <w:position w:val="-11"/>
          <w:sz w:val="24"/>
          <w:szCs w:val="24"/>
        </w:rPr>
        <w:pict>
          <v:shape id="_x0000_i1146" type="#_x0000_t75" style="width:7.8pt;height:18.6pt" equationxml="&lt;">
            <v:imagedata r:id="rId409" o:title="" chromakey="white"/>
          </v:shape>
        </w:pict>
      </w:r>
      <w:r w:rsidRPr="009A44CB">
        <w:rPr>
          <w:rFonts w:ascii="AcadNusx" w:hAnsi="AcadNusx"/>
          <w:noProof/>
          <w:sz w:val="24"/>
          <w:szCs w:val="24"/>
          <w:lang w:val="ka-GE"/>
        </w:rPr>
        <w:t xml:space="preserve"> </w:t>
      </w:r>
      <w:r w:rsidRPr="009A44CB">
        <w:rPr>
          <w:rFonts w:ascii="Sylfaen" w:hAnsi="Sylfaen" w:cs="Sylfaen"/>
          <w:noProof/>
          <w:sz w:val="24"/>
          <w:szCs w:val="24"/>
          <w:lang w:val="ka-GE"/>
        </w:rPr>
        <w:t>სიმაღლეზე</w:t>
      </w:r>
      <w:r w:rsidRPr="009A44CB">
        <w:rPr>
          <w:rFonts w:ascii="AcadNusx" w:hAnsi="AcadNusx"/>
          <w:noProof/>
          <w:sz w:val="24"/>
          <w:szCs w:val="24"/>
          <w:lang w:val="ka-GE"/>
        </w:rPr>
        <w:t xml:space="preserve"> </w:t>
      </w:r>
      <w:r w:rsidRPr="009A44CB">
        <w:rPr>
          <w:rFonts w:ascii="Sylfaen" w:hAnsi="Sylfaen"/>
          <w:noProof/>
          <w:sz w:val="24"/>
          <w:szCs w:val="24"/>
          <w:lang w:val="ka-GE"/>
        </w:rPr>
        <w:t xml:space="preserve">აწეული </w:t>
      </w:r>
      <m:oMath>
        <m:r>
          <w:rPr>
            <w:rFonts w:ascii="Cambria Math" w:hAnsi="Cambria Math"/>
            <w:noProof/>
            <w:sz w:val="24"/>
            <w:szCs w:val="24"/>
            <w:lang w:val="ka-GE"/>
          </w:rPr>
          <m:t>m</m:t>
        </m:r>
      </m:oMath>
      <w:r w:rsidRPr="009A44CB">
        <w:rPr>
          <w:rFonts w:ascii="AcadNusx" w:hAnsi="AcadNusx"/>
          <w:noProof/>
          <w:sz w:val="24"/>
          <w:szCs w:val="24"/>
          <w:lang w:val="ka-GE"/>
        </w:rPr>
        <w:t xml:space="preserve">  </w:t>
      </w:r>
      <w:r w:rsidRPr="009A44CB">
        <w:rPr>
          <w:rFonts w:ascii="Sylfaen" w:hAnsi="Sylfaen"/>
          <w:noProof/>
          <w:sz w:val="24"/>
          <w:szCs w:val="24"/>
          <w:lang w:val="ka-GE"/>
        </w:rPr>
        <w:t xml:space="preserve">მასის </w:t>
      </w:r>
      <w:r w:rsidRPr="009A44CB">
        <w:rPr>
          <w:rFonts w:ascii="Sylfaen" w:hAnsi="Sylfaen" w:cs="Sylfaen"/>
          <w:noProof/>
          <w:sz w:val="24"/>
          <w:szCs w:val="24"/>
          <w:lang w:val="ka-GE"/>
        </w:rPr>
        <w:t>სხეულის პოტენციური ენერგიის</w:t>
      </w:r>
      <w:r w:rsidRPr="009A44CB">
        <w:rPr>
          <w:rFonts w:ascii="Sylfaen" w:hAnsi="Sylfaen"/>
          <w:noProof/>
          <w:position w:val="-12"/>
          <w:sz w:val="24"/>
          <w:szCs w:val="24"/>
          <w:lang w:val="ka-GE"/>
        </w:rPr>
        <w:t xml:space="preserve"> </w:t>
      </w:r>
      <w:r w:rsidRPr="009A44CB">
        <w:rPr>
          <w:rFonts w:ascii="Sylfaen" w:hAnsi="Sylfaen" w:cs="Sylfaen"/>
          <w:noProof/>
          <w:sz w:val="24"/>
          <w:szCs w:val="24"/>
          <w:lang w:val="ka-GE"/>
        </w:rPr>
        <w:t>ფორმულისა</w:t>
      </w:r>
      <w:r w:rsidRPr="009A44CB">
        <w:rPr>
          <w:rFonts w:ascii="AcadNusx" w:hAnsi="AcadNusx"/>
          <w:noProof/>
          <w:sz w:val="24"/>
          <w:szCs w:val="24"/>
          <w:lang w:val="ka-GE"/>
        </w:rPr>
        <w:t xml:space="preserve">. </w:t>
      </w:r>
      <m:oMath>
        <m:r>
          <w:rPr>
            <w:rFonts w:ascii="Cambria Math" w:hAnsi="Cambria Math"/>
            <w:noProof/>
            <w:sz w:val="24"/>
            <w:szCs w:val="24"/>
            <w:lang w:val="ka-GE"/>
          </w:rPr>
          <m:t>W=mgh.</m:t>
        </m:r>
      </m:oMath>
      <w:r w:rsidRPr="009A44CB">
        <w:rPr>
          <w:rFonts w:ascii="Sylfaen" w:hAnsi="Sylfaen" w:cs="Sylfaen"/>
          <w:noProof/>
          <w:sz w:val="24"/>
          <w:szCs w:val="24"/>
          <w:lang w:val="ka-GE"/>
        </w:rPr>
        <w:t>მაგრამ</w:t>
      </w:r>
      <w:r w:rsidRPr="009A44CB">
        <w:rPr>
          <w:rFonts w:ascii="Sylfaen" w:hAnsi="Sylfaen" w:cs="Sylfaen"/>
          <w:noProof/>
          <w:sz w:val="24"/>
          <w:szCs w:val="24"/>
        </w:rPr>
        <w:t>,</w:t>
      </w:r>
      <w:r w:rsidRPr="009A44CB">
        <w:rPr>
          <w:rFonts w:ascii="AcadNusx" w:hAnsi="AcadNusx"/>
          <w:noProof/>
          <w:sz w:val="24"/>
          <w:szCs w:val="24"/>
          <w:lang w:val="ka-GE"/>
        </w:rPr>
        <w:t xml:space="preserve"> </w:t>
      </w:r>
      <w:r w:rsidRPr="009A44CB">
        <w:rPr>
          <w:rFonts w:ascii="AcadNusx" w:hAnsi="AcadNusx"/>
          <w:noProof/>
          <w:position w:val="-10"/>
          <w:sz w:val="24"/>
          <w:szCs w:val="24"/>
        </w:rPr>
        <w:object w:dxaOrig="200" w:dyaOrig="260">
          <v:shape id="_x0000_i1147" type="#_x0000_t75" style="width:10.2pt;height:13.8pt" o:ole="">
            <v:imagedata r:id="rId410" o:title=""/>
          </v:shape>
          <o:OLEObject Type="Embed" ProgID="Equation.3" ShapeID="_x0000_i1147" DrawAspect="Content" ObjectID="_1463991546" r:id="rId411"/>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მუხტი</w:t>
      </w:r>
      <w:r w:rsidRPr="009A44CB">
        <w:rPr>
          <w:rFonts w:ascii="AcadNusx" w:hAnsi="AcadNusx"/>
          <w:noProof/>
          <w:sz w:val="24"/>
          <w:szCs w:val="24"/>
          <w:lang w:val="ka-GE"/>
        </w:rPr>
        <w:t xml:space="preserve"> </w:t>
      </w:r>
      <w:r w:rsidRPr="009A44CB">
        <w:rPr>
          <w:rFonts w:ascii="AcadNusx" w:hAnsi="AcadNusx"/>
          <w:noProof/>
          <w:position w:val="-6"/>
          <w:sz w:val="24"/>
          <w:szCs w:val="24"/>
        </w:rPr>
        <w:object w:dxaOrig="279" w:dyaOrig="220">
          <v:shape id="_x0000_i1148" type="#_x0000_t75" style="width:13.8pt;height:10.2pt" o:ole="">
            <v:imagedata r:id="rId412" o:title=""/>
          </v:shape>
          <o:OLEObject Type="Embed" ProgID="Equation.3" ShapeID="_x0000_i1148" DrawAspect="Content" ObjectID="_1463991547" r:id="rId413"/>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მასისგან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განსხვავებით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შეიძლება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იყოს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როგორც</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დადებითი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ასევე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უარყოფითი</w:t>
      </w:r>
      <w:r w:rsidRPr="009A44CB">
        <w:rPr>
          <w:rFonts w:ascii="AcadNusx" w:hAnsi="AcadNusx"/>
          <w:noProof/>
          <w:sz w:val="24"/>
          <w:szCs w:val="24"/>
          <w:lang w:val="ka-GE"/>
        </w:rPr>
        <w:t>.</w:t>
      </w:r>
      <w:r w:rsidRPr="009A44CB">
        <w:rPr>
          <w:rFonts w:ascii="AcadNusx" w:hAnsi="AcadNusx"/>
          <w:noProof/>
          <w:sz w:val="24"/>
          <w:szCs w:val="24"/>
          <w:lang w:val="ka-GE"/>
        </w:rPr>
        <w:tab/>
      </w:r>
      <w:r w:rsidRPr="009A44CB">
        <w:rPr>
          <w:rFonts w:ascii="Sylfaen" w:hAnsi="Sylfaen" w:cs="Sylfaen"/>
          <w:noProof/>
          <w:sz w:val="24"/>
          <w:szCs w:val="24"/>
          <w:lang w:val="ka-GE"/>
        </w:rPr>
        <w:t>უარყოფით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ფირფიტის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ზედაპირზე</w:t>
      </w:r>
      <w:r w:rsidRPr="009A44CB">
        <w:rPr>
          <w:rFonts w:ascii="AcadNusx" w:hAnsi="AcadNusx"/>
          <w:noProof/>
          <w:sz w:val="24"/>
          <w:szCs w:val="24"/>
          <w:lang w:val="ka-GE"/>
        </w:rPr>
        <w:t xml:space="preserve"> </w:t>
      </w:r>
      <w:r w:rsidRPr="009A44CB">
        <w:rPr>
          <w:rFonts w:ascii="AcadNusx" w:hAnsi="AcadNusx"/>
          <w:noProof/>
          <w:position w:val="-12"/>
          <w:sz w:val="24"/>
          <w:szCs w:val="24"/>
        </w:rPr>
        <w:object w:dxaOrig="1060" w:dyaOrig="360">
          <v:shape id="_x0000_i1149" type="#_x0000_t75" style="width:52.8pt;height:18.6pt" o:ole="">
            <v:imagedata r:id="rId407" o:title=""/>
          </v:shape>
          <o:OLEObject Type="Embed" ProgID="Equation.3" ShapeID="_x0000_i1149" DrawAspect="Content" ObjectID="_1463991548" r:id="rId414"/>
        </w:object>
      </w:r>
      <w:r w:rsidRPr="009A44CB">
        <w:rPr>
          <w:rFonts w:ascii="AcadNusx" w:hAnsi="AcadNusx"/>
          <w:noProof/>
          <w:sz w:val="24"/>
          <w:szCs w:val="24"/>
          <w:lang w:val="ka-GE"/>
        </w:rPr>
        <w:t xml:space="preserve">=0, </w:t>
      </w:r>
      <w:r w:rsidRPr="009A44CB">
        <w:rPr>
          <w:rFonts w:ascii="Sylfaen" w:hAnsi="Sylfaen" w:cs="Sylfaen"/>
          <w:noProof/>
          <w:sz w:val="24"/>
          <w:szCs w:val="24"/>
          <w:lang w:val="ka-GE"/>
        </w:rPr>
        <w:t>რადგან</w:t>
      </w:r>
      <w:r w:rsidRPr="009A44CB">
        <w:rPr>
          <w:rFonts w:ascii="AcadNusx" w:hAnsi="AcadNusx"/>
          <w:noProof/>
          <w:sz w:val="24"/>
          <w:szCs w:val="24"/>
          <w:lang w:val="ka-GE"/>
        </w:rPr>
        <w:t xml:space="preserve"> </w:t>
      </w:r>
      <w:r w:rsidRPr="009A44CB">
        <w:rPr>
          <w:rFonts w:ascii="AcadNusx" w:hAnsi="AcadNusx"/>
          <w:noProof/>
          <w:position w:val="-10"/>
          <w:sz w:val="24"/>
          <w:szCs w:val="24"/>
        </w:rPr>
        <w:object w:dxaOrig="660" w:dyaOrig="320">
          <v:shape id="_x0000_i1150" type="#_x0000_t75" style="width:33pt;height:16.8pt" o:ole="">
            <v:imagedata r:id="rId415" o:title=""/>
          </v:shape>
          <o:OLEObject Type="Embed" ProgID="Equation.3" ShapeID="_x0000_i1150" DrawAspect="Content" ObjectID="_1463991549" r:id="rId416"/>
        </w:object>
      </w:r>
      <w:r w:rsidRPr="009A44CB">
        <w:rPr>
          <w:rFonts w:ascii="AcadNusx" w:hAnsi="AcadNusx"/>
          <w:noProof/>
          <w:sz w:val="24"/>
          <w:szCs w:val="24"/>
          <w:lang w:val="ka-GE"/>
        </w:rPr>
        <w:t xml:space="preserve"> </w:t>
      </w:r>
      <w:r w:rsidRPr="009A44CB">
        <w:rPr>
          <w:rFonts w:ascii="Sylfaen" w:hAnsi="Sylfaen" w:cs="Sylfaen"/>
          <w:noProof/>
          <w:sz w:val="24"/>
          <w:szCs w:val="24"/>
          <w:lang w:val="ka-GE"/>
        </w:rPr>
        <w:t>ანუ</w:t>
      </w:r>
      <w:r w:rsidRPr="009A44CB">
        <w:rPr>
          <w:rFonts w:ascii="AcadNusx" w:hAnsi="AcadNusx"/>
          <w:noProof/>
          <w:sz w:val="24"/>
          <w:szCs w:val="24"/>
          <w:lang w:val="ka-GE"/>
        </w:rPr>
        <w:t xml:space="preserve"> </w:t>
      </w:r>
      <w:r w:rsidRPr="009A44CB">
        <w:rPr>
          <w:rFonts w:ascii="Sylfaen" w:hAnsi="Sylfaen" w:cs="Sylfaen"/>
          <w:i/>
          <w:noProof/>
          <w:sz w:val="24"/>
          <w:szCs w:val="24"/>
          <w:lang w:val="ka-GE"/>
        </w:rPr>
        <w:t>პოტენციური</w:t>
      </w:r>
      <w:r w:rsidRPr="009A44CB">
        <w:rPr>
          <w:rFonts w:ascii="AcadNusx" w:hAnsi="AcadNusx"/>
          <w:i/>
          <w:noProof/>
          <w:sz w:val="24"/>
          <w:szCs w:val="24"/>
          <w:lang w:val="ka-GE"/>
        </w:rPr>
        <w:t xml:space="preserve"> </w:t>
      </w:r>
      <w:r w:rsidRPr="009A44CB">
        <w:rPr>
          <w:rFonts w:ascii="Sylfaen" w:hAnsi="Sylfaen" w:cs="Sylfaen"/>
          <w:i/>
          <w:noProof/>
          <w:sz w:val="24"/>
          <w:szCs w:val="24"/>
          <w:lang w:val="ka-GE"/>
        </w:rPr>
        <w:t>ენერგიის</w:t>
      </w:r>
      <w:r w:rsidRPr="009A44CB">
        <w:rPr>
          <w:rFonts w:ascii="AcadNusx" w:hAnsi="AcadNusx"/>
          <w:i/>
          <w:noProof/>
          <w:sz w:val="24"/>
          <w:szCs w:val="24"/>
          <w:lang w:val="ka-GE"/>
        </w:rPr>
        <w:t xml:space="preserve"> </w:t>
      </w:r>
      <w:r w:rsidRPr="009A44CB">
        <w:rPr>
          <w:rFonts w:ascii="Sylfaen" w:hAnsi="Sylfaen" w:cs="Sylfaen"/>
          <w:i/>
          <w:noProof/>
          <w:sz w:val="24"/>
          <w:szCs w:val="24"/>
          <w:lang w:val="ka-GE"/>
        </w:rPr>
        <w:t>ნულოვანი</w:t>
      </w:r>
      <w:r w:rsidRPr="009A44CB">
        <w:rPr>
          <w:rFonts w:ascii="AcadNusx" w:hAnsi="AcadNusx"/>
          <w:i/>
          <w:noProof/>
          <w:sz w:val="24"/>
          <w:szCs w:val="24"/>
          <w:lang w:val="ka-GE"/>
        </w:rPr>
        <w:t xml:space="preserve"> </w:t>
      </w:r>
      <w:r w:rsidRPr="009A44CB">
        <w:rPr>
          <w:rFonts w:ascii="Sylfaen" w:hAnsi="Sylfaen" w:cs="Sylfaen"/>
          <w:i/>
          <w:noProof/>
          <w:sz w:val="24"/>
          <w:szCs w:val="24"/>
          <w:lang w:val="ka-GE"/>
        </w:rPr>
        <w:t>დონე</w:t>
      </w:r>
      <w:r w:rsidRPr="009A44CB">
        <w:rPr>
          <w:rFonts w:ascii="AcadNusx" w:hAnsi="AcadNusx"/>
          <w:i/>
          <w:noProof/>
          <w:sz w:val="24"/>
          <w:szCs w:val="24"/>
          <w:lang w:val="ka-GE"/>
        </w:rPr>
        <w:t xml:space="preserve"> </w:t>
      </w:r>
      <w:r w:rsidRPr="009A44CB">
        <w:rPr>
          <w:rFonts w:ascii="Sylfaen" w:hAnsi="Sylfaen" w:cs="Sylfaen"/>
          <w:i/>
          <w:noProof/>
          <w:sz w:val="24"/>
          <w:szCs w:val="24"/>
          <w:lang w:val="ka-GE"/>
        </w:rPr>
        <w:t>ემთხვევა</w:t>
      </w:r>
      <w:r w:rsidRPr="009A44CB">
        <w:rPr>
          <w:rFonts w:ascii="AcadNusx" w:hAnsi="AcadNusx"/>
          <w:i/>
          <w:noProof/>
          <w:sz w:val="24"/>
          <w:szCs w:val="24"/>
          <w:lang w:val="ka-GE"/>
        </w:rPr>
        <w:t xml:space="preserve"> </w:t>
      </w:r>
      <w:r w:rsidRPr="009A44CB">
        <w:rPr>
          <w:rFonts w:ascii="Sylfaen" w:hAnsi="Sylfaen" w:cs="Sylfaen"/>
          <w:i/>
          <w:noProof/>
          <w:sz w:val="24"/>
          <w:szCs w:val="24"/>
          <w:lang w:val="ka-GE"/>
        </w:rPr>
        <w:t>უარყოფითად</w:t>
      </w:r>
      <w:r w:rsidRPr="009A44CB">
        <w:rPr>
          <w:rFonts w:ascii="AcadNusx" w:hAnsi="AcadNusx"/>
          <w:i/>
          <w:noProof/>
          <w:sz w:val="24"/>
          <w:szCs w:val="24"/>
          <w:lang w:val="ka-GE"/>
        </w:rPr>
        <w:t xml:space="preserve"> </w:t>
      </w:r>
      <w:r w:rsidRPr="009A44CB">
        <w:rPr>
          <w:rFonts w:ascii="Sylfaen" w:hAnsi="Sylfaen" w:cs="Sylfaen"/>
          <w:i/>
          <w:noProof/>
          <w:sz w:val="24"/>
          <w:szCs w:val="24"/>
          <w:lang w:val="ka-GE"/>
        </w:rPr>
        <w:t>დამუხტულ</w:t>
      </w:r>
      <w:r w:rsidRPr="009A44CB">
        <w:rPr>
          <w:rFonts w:ascii="AcadNusx" w:hAnsi="AcadNusx"/>
          <w:noProof/>
          <w:sz w:val="24"/>
          <w:szCs w:val="24"/>
          <w:lang w:val="ka-GE"/>
        </w:rPr>
        <w:t xml:space="preserve"> </w:t>
      </w:r>
      <w:r w:rsidRPr="009A44CB">
        <w:rPr>
          <w:rFonts w:ascii="Sylfaen" w:hAnsi="Sylfaen" w:cs="Sylfaen"/>
          <w:i/>
          <w:noProof/>
          <w:sz w:val="24"/>
          <w:szCs w:val="24"/>
          <w:lang w:val="ka-GE"/>
        </w:rPr>
        <w:t>ფირფიტას</w:t>
      </w:r>
      <w:r w:rsidRPr="009A44CB">
        <w:rPr>
          <w:rFonts w:ascii="AcadNusx" w:hAnsi="AcadNusx"/>
          <w:i/>
          <w:noProof/>
          <w:sz w:val="24"/>
          <w:szCs w:val="24"/>
          <w:lang w:val="ka-GE"/>
        </w:rPr>
        <w:t>.</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საერთოდ</w:t>
      </w:r>
      <w:r w:rsidRPr="009A44CB">
        <w:rPr>
          <w:rFonts w:ascii="AcadNusx" w:hAnsi="AcadNusx"/>
          <w:noProof/>
          <w:sz w:val="24"/>
          <w:szCs w:val="24"/>
          <w:lang w:val="ka-GE"/>
        </w:rPr>
        <w:t xml:space="preserve"> </w:t>
      </w:r>
      <w:r w:rsidRPr="009A44CB">
        <w:rPr>
          <w:rFonts w:ascii="Sylfaen" w:hAnsi="Sylfaen" w:cs="Sylfaen"/>
          <w:noProof/>
          <w:sz w:val="24"/>
          <w:szCs w:val="24"/>
          <w:lang w:val="ka-GE"/>
        </w:rPr>
        <w:t>კი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ნულოვანი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დონე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შეიძლება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ნებისმიერად</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შეირჩეს</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lang w:val="ka-GE"/>
        </w:rPr>
        <w:t>მაშასადამე</w:t>
      </w:r>
      <w:r w:rsidRPr="009A44CB">
        <w:rPr>
          <w:rFonts w:ascii="AcadNusx" w:hAnsi="AcadNusx"/>
          <w:noProof/>
          <w:sz w:val="24"/>
          <w:szCs w:val="24"/>
          <w:lang w:val="ka-GE"/>
        </w:rPr>
        <w:t xml:space="preserve"> </w:t>
      </w:r>
      <w:r w:rsidRPr="009A44CB">
        <w:rPr>
          <w:rFonts w:ascii="Sylfaen" w:hAnsi="Sylfaen" w:cs="Sylfaen"/>
          <w:b/>
          <w:i/>
          <w:noProof/>
          <w:sz w:val="24"/>
          <w:szCs w:val="24"/>
          <w:lang w:val="ka-GE"/>
        </w:rPr>
        <w:t>ელ</w:t>
      </w:r>
      <w:r w:rsidRPr="009A44CB">
        <w:rPr>
          <w:rFonts w:ascii="Sylfaen" w:hAnsi="Sylfaen" w:cs="Sylfaen"/>
          <w:b/>
          <w:i/>
          <w:noProof/>
          <w:sz w:val="24"/>
          <w:szCs w:val="24"/>
        </w:rPr>
        <w:t>.</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სტატიკურ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ენერგია</w:t>
      </w:r>
      <w:r w:rsidRPr="009A44CB">
        <w:rPr>
          <w:rFonts w:ascii="AcadNusx" w:hAnsi="AcadNusx"/>
          <w:b/>
          <w:noProof/>
          <w:sz w:val="24"/>
          <w:szCs w:val="24"/>
          <w:lang w:val="ka-GE"/>
        </w:rPr>
        <w:t xml:space="preserve"> </w:t>
      </w:r>
      <w:r w:rsidRPr="009A44CB">
        <w:rPr>
          <w:rFonts w:ascii="Sylfaen" w:hAnsi="Sylfaen" w:cs="Sylfaen"/>
          <w:b/>
          <w:i/>
          <w:noProof/>
          <w:sz w:val="24"/>
          <w:szCs w:val="24"/>
          <w:lang w:val="ka-GE"/>
        </w:rPr>
        <w:t>დამოკიდებულია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სიდიდეზე</w:t>
      </w:r>
      <w:r w:rsidRPr="009A44CB">
        <w:rPr>
          <w:rFonts w:ascii="AcadNusx" w:hAnsi="AcadNusx"/>
          <w:b/>
          <w:i/>
          <w:noProof/>
          <w:sz w:val="24"/>
          <w:szCs w:val="24"/>
          <w:lang w:val="ka-GE"/>
        </w:rPr>
        <w:t>.</w:t>
      </w:r>
      <w:r w:rsidRPr="009A44CB">
        <w:rPr>
          <w:rFonts w:ascii="AcadNusx" w:hAnsi="AcadNusx"/>
          <w:b/>
          <w:noProof/>
          <w:sz w:val="24"/>
          <w:szCs w:val="24"/>
          <w:lang w:val="ka-GE"/>
        </w:rPr>
        <w:t xml:space="preserve"> </w:t>
      </w:r>
      <w:r w:rsidRPr="009A44CB">
        <w:rPr>
          <w:rFonts w:ascii="Sylfaen" w:hAnsi="Sylfaen" w:cs="Sylfaen"/>
          <w:noProof/>
          <w:sz w:val="24"/>
          <w:szCs w:val="24"/>
          <w:lang w:val="ka-GE"/>
        </w:rPr>
        <w:t>მაგრამ,</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b/>
          <w:noProof/>
          <w:sz w:val="24"/>
          <w:szCs w:val="24"/>
          <w:lang w:val="ka-GE"/>
        </w:rPr>
      </w:pPr>
      <w:r w:rsidRPr="009A44CB">
        <w:rPr>
          <w:rFonts w:ascii="Sylfaen" w:hAnsi="Sylfaen" w:cs="Sylfaen"/>
          <w:b/>
          <w:i/>
          <w:noProof/>
          <w:sz w:val="24"/>
          <w:szCs w:val="24"/>
          <w:lang w:val="ka-GE"/>
        </w:rPr>
        <w:t>პოტენციური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ენერგიის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შეფარდება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მუხტთან</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დამოკიდებული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ამ</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სიდიდეზე</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მისი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საშუალებით</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ახასიათებენ</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ამ</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სიდიდეს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ელ</w:t>
      </w:r>
      <w:r w:rsidRPr="009A44CB">
        <w:rPr>
          <w:rFonts w:ascii="Sylfaen" w:hAnsi="Sylfaen"/>
          <w:b/>
          <w:i/>
          <w:noProof/>
          <w:sz w:val="24"/>
          <w:szCs w:val="24"/>
          <w:lang w:val="ka-GE"/>
        </w:rPr>
        <w:t>ექტრო</w:t>
      </w:r>
      <w:r w:rsidRPr="009A44CB">
        <w:rPr>
          <w:rFonts w:ascii="Sylfaen" w:hAnsi="Sylfaen" w:cs="Sylfaen"/>
          <w:b/>
          <w:i/>
          <w:noProof/>
          <w:sz w:val="24"/>
          <w:szCs w:val="24"/>
          <w:lang w:val="ka-GE"/>
        </w:rPr>
        <w:t>სტატიკური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მოცემული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წერტილის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პოტენციალი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ეწოდება</w:t>
      </w:r>
      <w:r w:rsidRPr="009A44CB">
        <w:rPr>
          <w:rFonts w:ascii="AcadNusx" w:hAnsi="AcadNusx"/>
          <w:b/>
          <w:noProof/>
          <w:sz w:val="24"/>
          <w:szCs w:val="24"/>
          <w:lang w:val="ka-GE"/>
        </w:rPr>
        <w:t xml:space="preserve"> </w:t>
      </w:r>
      <w:r w:rsidRPr="009A44CB">
        <w:rPr>
          <w:rFonts w:ascii="Sylfaen" w:hAnsi="Sylfaen" w:cs="Sylfaen"/>
          <w:noProof/>
          <w:sz w:val="24"/>
          <w:szCs w:val="24"/>
          <w:lang w:val="ka-GE"/>
        </w:rPr>
        <w:t>და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იგი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ტოლია</w:t>
      </w:r>
      <w:r w:rsidRPr="009A44CB">
        <w:rPr>
          <w:rFonts w:ascii="AcadNusx" w:hAnsi="AcadNusx"/>
          <w:noProof/>
          <w:sz w:val="24"/>
          <w:szCs w:val="24"/>
          <w:lang w:val="ka-GE"/>
        </w:rPr>
        <w:t>:</w:t>
      </w:r>
    </w:p>
    <w:p w:rsidR="00AD6711" w:rsidRPr="009A44CB" w:rsidRDefault="00AD6711" w:rsidP="00AD6711">
      <w:pPr>
        <w:spacing w:line="360" w:lineRule="auto"/>
        <w:jc w:val="center"/>
        <w:rPr>
          <w:rFonts w:ascii="AcadNusx" w:hAnsi="AcadNusx"/>
          <w:noProof/>
          <w:sz w:val="24"/>
          <w:szCs w:val="24"/>
          <w:lang w:val="ka-GE"/>
        </w:rPr>
      </w:pPr>
      <w:r w:rsidRPr="009A44CB">
        <w:rPr>
          <w:rFonts w:ascii="AcadNusx" w:hAnsi="AcadNusx"/>
          <w:noProof/>
          <w:position w:val="-28"/>
          <w:sz w:val="24"/>
          <w:szCs w:val="24"/>
        </w:rPr>
        <w:object w:dxaOrig="820" w:dyaOrig="680">
          <v:shape id="_x0000_i1151" type="#_x0000_t75" style="width:47.4pt;height:38.4pt" o:ole="">
            <v:imagedata r:id="rId417" o:title=""/>
          </v:shape>
          <o:OLEObject Type="Embed" ProgID="Equation.3" ShapeID="_x0000_i1151" DrawAspect="Content" ObjectID="_1463991550" r:id="rId418"/>
        </w:object>
      </w:r>
      <w:r w:rsidRPr="009A44CB">
        <w:rPr>
          <w:rFonts w:ascii="AcadNusx" w:hAnsi="AcadNusx"/>
          <w:noProof/>
          <w:sz w:val="24"/>
          <w:szCs w:val="24"/>
          <w:lang w:val="ka-GE"/>
        </w:rPr>
        <w:t>.               (8)</w: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b/>
          <w:i/>
          <w:noProof/>
          <w:sz w:val="24"/>
          <w:szCs w:val="24"/>
          <w:lang w:val="ka-GE"/>
        </w:rPr>
        <w:t>პოტენციალი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სკალარული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სიდიდეა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ენერგეტიკული</w:t>
      </w:r>
      <w:r w:rsidRPr="009A44CB">
        <w:rPr>
          <w:rFonts w:ascii="AcadNusx" w:hAnsi="AcadNusx"/>
          <w:b/>
          <w:noProof/>
          <w:sz w:val="24"/>
          <w:szCs w:val="24"/>
          <w:lang w:val="ka-GE"/>
        </w:rPr>
        <w:t xml:space="preserve"> </w:t>
      </w:r>
      <w:r w:rsidRPr="009A44CB">
        <w:rPr>
          <w:rFonts w:ascii="Sylfaen" w:hAnsi="Sylfaen" w:cs="Sylfaen"/>
          <w:b/>
          <w:i/>
          <w:noProof/>
          <w:sz w:val="24"/>
          <w:szCs w:val="24"/>
          <w:lang w:val="ka-GE"/>
        </w:rPr>
        <w:t>მახასიათებელია</w:t>
      </w:r>
      <w:r w:rsidRPr="009A44CB">
        <w:rPr>
          <w:rFonts w:ascii="AcadNusx" w:hAnsi="AcadNusx"/>
          <w:b/>
          <w:i/>
          <w:noProof/>
          <w:sz w:val="24"/>
          <w:szCs w:val="24"/>
          <w:lang w:val="ka-GE"/>
        </w:rPr>
        <w:t>.</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cs="Sylfaen"/>
          <w:noProof/>
          <w:sz w:val="24"/>
          <w:szCs w:val="24"/>
          <w:lang w:val="ka-GE"/>
        </w:rPr>
        <w:t>პოტენციური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ენერგიის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ფორმულის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გათვალისწინებით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მივიღებთ</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noProof/>
          <w:sz w:val="24"/>
          <w:szCs w:val="24"/>
          <w:lang w:val="ka-GE"/>
        </w:rPr>
      </w:pPr>
      <w:r w:rsidRPr="009A44CB">
        <w:rPr>
          <w:rFonts w:ascii="AcadNusx" w:hAnsi="AcadNusx"/>
          <w:noProof/>
          <w:sz w:val="24"/>
          <w:szCs w:val="24"/>
          <w:lang w:val="ka-GE"/>
        </w:rPr>
        <w:t xml:space="preserve">                        </w:t>
      </w:r>
      <w:r w:rsidRPr="009A44CB">
        <w:rPr>
          <w:rFonts w:ascii="AcadNusx" w:hAnsi="AcadNusx"/>
          <w:noProof/>
          <w:position w:val="-10"/>
          <w:sz w:val="24"/>
          <w:szCs w:val="24"/>
        </w:rPr>
        <w:object w:dxaOrig="800" w:dyaOrig="320">
          <v:shape id="_x0000_i1152" type="#_x0000_t75" style="width:47.4pt;height:19.2pt" o:ole="">
            <v:imagedata r:id="rId419" o:title=""/>
          </v:shape>
          <o:OLEObject Type="Embed" ProgID="Equation.3" ShapeID="_x0000_i1152" DrawAspect="Content" ObjectID="_1463991551" r:id="rId420"/>
        </w:object>
      </w:r>
      <w:r w:rsidRPr="009A44CB">
        <w:rPr>
          <w:rFonts w:ascii="AcadNusx" w:hAnsi="AcadNusx"/>
          <w:noProof/>
          <w:sz w:val="24"/>
          <w:szCs w:val="24"/>
          <w:lang w:val="ka-GE"/>
        </w:rPr>
        <w:t>.              (9)</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rPr>
        <w:t xml:space="preserve">ამრიგად, </w:t>
      </w:r>
      <w:r w:rsidRPr="009A44CB">
        <w:rPr>
          <w:rFonts w:ascii="Sylfaen" w:hAnsi="Sylfaen" w:cs="Sylfaen"/>
          <w:noProof/>
          <w:sz w:val="24"/>
          <w:szCs w:val="24"/>
          <w:lang w:val="ka-GE"/>
        </w:rPr>
        <w:t>პოტენციალი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დამოკიდებულია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ნულოვანი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დონის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შერჩევაზე</w:t>
      </w:r>
      <w:r w:rsidRPr="009A44CB">
        <w:rPr>
          <w:rFonts w:ascii="AcadNusx" w:hAnsi="AcadNusx"/>
          <w:noProof/>
          <w:sz w:val="24"/>
          <w:szCs w:val="24"/>
          <w:lang w:val="ka-GE"/>
        </w:rPr>
        <w:t>. A</w:t>
      </w:r>
      <w:r w:rsidRPr="009A44CB">
        <w:rPr>
          <w:rFonts w:ascii="Sylfaen" w:hAnsi="Sylfaen" w:cs="Sylfaen"/>
          <w:noProof/>
          <w:sz w:val="24"/>
          <w:szCs w:val="24"/>
          <w:lang w:val="ka-GE"/>
        </w:rPr>
        <w:t>ამიტომ</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b/>
          <w:i/>
          <w:noProof/>
          <w:sz w:val="24"/>
          <w:szCs w:val="24"/>
          <w:lang w:val="ka-GE"/>
        </w:rPr>
        <w:t>პრაქტიკული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მნიშვნელობა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აქვს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წერტილის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პოტენციალს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არამედ</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ორ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წერტილს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შორის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პოტენციალის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ცვლილებას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რომელიც</w:t>
      </w:r>
      <w:r w:rsidRPr="009A44CB">
        <w:rPr>
          <w:rFonts w:ascii="AcadNusx" w:hAnsi="AcadNusx"/>
          <w:b/>
          <w:i/>
          <w:noProof/>
          <w:sz w:val="24"/>
          <w:szCs w:val="24"/>
          <w:lang w:val="ka-GE"/>
        </w:rPr>
        <w:t xml:space="preserve"> </w:t>
      </w:r>
      <w:r w:rsidRPr="009A44CB">
        <w:rPr>
          <w:rFonts w:ascii="Sylfaen" w:hAnsi="Sylfaen"/>
          <w:b/>
          <w:i/>
          <w:noProof/>
          <w:sz w:val="24"/>
          <w:szCs w:val="24"/>
          <w:lang w:val="ka-GE"/>
        </w:rPr>
        <w:t xml:space="preserve">უკვე </w:t>
      </w:r>
      <w:r w:rsidRPr="009A44CB">
        <w:rPr>
          <w:rFonts w:ascii="Sylfaen" w:hAnsi="Sylfaen" w:cs="Sylfaen"/>
          <w:b/>
          <w:i/>
          <w:noProof/>
          <w:sz w:val="24"/>
          <w:szCs w:val="24"/>
          <w:lang w:val="ka-GE"/>
        </w:rPr>
        <w:t>არ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დამოკიდებული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ნულოვანი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დონის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არჩევაზე</w:t>
      </w:r>
      <w:r w:rsidRPr="009A44CB">
        <w:rPr>
          <w:rFonts w:ascii="AcadNusx" w:hAnsi="AcadNusx"/>
          <w:b/>
          <w:i/>
          <w:noProof/>
          <w:sz w:val="24"/>
          <w:szCs w:val="24"/>
          <w:lang w:val="ka-GE"/>
        </w:rPr>
        <w:t>.</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cs="Sylfaen"/>
          <w:noProof/>
          <w:sz w:val="24"/>
          <w:szCs w:val="24"/>
          <w:lang w:val="ka-GE"/>
        </w:rPr>
        <w:t>პოტენციალის</w:t>
      </w:r>
      <w:r w:rsidRPr="009A44CB">
        <w:rPr>
          <w:rFonts w:ascii="AcadNusx" w:hAnsi="AcadNusx"/>
          <w:noProof/>
          <w:sz w:val="24"/>
          <w:szCs w:val="24"/>
          <w:lang w:val="ka-GE"/>
        </w:rPr>
        <w:t xml:space="preserve">  (8) </w:t>
      </w:r>
      <w:r w:rsidRPr="009A44CB">
        <w:rPr>
          <w:rFonts w:ascii="Sylfaen" w:hAnsi="Sylfaen" w:cs="Sylfaen"/>
          <w:noProof/>
          <w:sz w:val="24"/>
          <w:szCs w:val="24"/>
          <w:lang w:val="ka-GE"/>
        </w:rPr>
        <w:t>ფორმულის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გათვალისწინებით</w:t>
      </w:r>
      <w:r w:rsidRPr="009A44CB">
        <w:rPr>
          <w:rFonts w:ascii="AcadNusx" w:hAnsi="AcadNusx"/>
          <w:noProof/>
          <w:sz w:val="24"/>
          <w:szCs w:val="24"/>
          <w:lang w:val="ka-GE"/>
        </w:rPr>
        <w:t>:</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12"/>
          <w:sz w:val="24"/>
          <w:szCs w:val="24"/>
        </w:rPr>
        <w:object w:dxaOrig="920" w:dyaOrig="360">
          <v:shape id="_x0000_i1153" type="#_x0000_t75" style="width:46.2pt;height:21pt" o:ole="">
            <v:imagedata r:id="rId421" o:title=""/>
          </v:shape>
          <o:OLEObject Type="Embed" ProgID="Equation.3" ShapeID="_x0000_i1153" DrawAspect="Content" ObjectID="_1463991552" r:id="rId422"/>
        </w:object>
      </w:r>
      <w:r w:rsidRPr="009A44CB">
        <w:rPr>
          <w:rFonts w:ascii="AcadNusx" w:hAnsi="AcadNusx"/>
          <w:noProof/>
          <w:sz w:val="24"/>
          <w:szCs w:val="24"/>
        </w:rPr>
        <w:t xml:space="preserve"> </w:t>
      </w:r>
      <w:r w:rsidRPr="009A44CB">
        <w:rPr>
          <w:rFonts w:ascii="Sylfaen" w:hAnsi="Sylfaen" w:cs="Sylfaen"/>
          <w:noProof/>
          <w:sz w:val="24"/>
          <w:szCs w:val="24"/>
          <w:lang w:val="ka-GE"/>
        </w:rPr>
        <w:t xml:space="preserve">, ხოლო </w:t>
      </w:r>
      <w:r w:rsidRPr="009A44CB">
        <w:rPr>
          <w:rFonts w:ascii="AcadNusx" w:hAnsi="AcadNusx"/>
          <w:noProof/>
          <w:sz w:val="24"/>
          <w:szCs w:val="24"/>
        </w:rPr>
        <w:t xml:space="preserve"> </w:t>
      </w:r>
      <w:r w:rsidRPr="009A44CB">
        <w:rPr>
          <w:rFonts w:ascii="Sylfaen" w:hAnsi="Sylfaen" w:cs="Sylfaen"/>
          <w:noProof/>
          <w:sz w:val="24"/>
          <w:szCs w:val="24"/>
        </w:rPr>
        <w:t>მუშაობა</w:t>
      </w:r>
      <w:r w:rsidRPr="009A44CB">
        <w:rPr>
          <w:rFonts w:ascii="AcadNusx" w:hAnsi="AcadNusx"/>
          <w:noProof/>
          <w:sz w:val="24"/>
          <w:szCs w:val="24"/>
        </w:rPr>
        <w:t xml:space="preserve"> </w:t>
      </w:r>
      <w:r w:rsidRPr="009A44CB">
        <w:rPr>
          <w:rFonts w:ascii="Sylfaen" w:hAnsi="Sylfaen" w:cs="Sylfaen"/>
          <w:noProof/>
          <w:sz w:val="24"/>
          <w:szCs w:val="24"/>
        </w:rPr>
        <w:t>ტოლი</w:t>
      </w:r>
      <w:r w:rsidRPr="009A44CB">
        <w:rPr>
          <w:rFonts w:ascii="AcadNusx" w:hAnsi="AcadNusx"/>
          <w:noProof/>
          <w:sz w:val="24"/>
          <w:szCs w:val="24"/>
        </w:rPr>
        <w:t xml:space="preserve"> </w:t>
      </w:r>
      <w:r w:rsidRPr="009A44CB">
        <w:rPr>
          <w:rFonts w:ascii="Sylfaen" w:hAnsi="Sylfaen" w:cs="Sylfaen"/>
          <w:noProof/>
          <w:sz w:val="24"/>
          <w:szCs w:val="24"/>
        </w:rPr>
        <w:t>იქნება</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12"/>
          <w:sz w:val="24"/>
          <w:szCs w:val="24"/>
        </w:rPr>
        <w:object w:dxaOrig="3920" w:dyaOrig="360">
          <v:shape id="_x0000_i1154" type="#_x0000_t75" style="width:258.6pt;height:24.6pt" o:ole="">
            <v:imagedata r:id="rId423" o:title=""/>
          </v:shape>
          <o:OLEObject Type="Embed" ProgID="Equation.3" ShapeID="_x0000_i1154" DrawAspect="Content" ObjectID="_1463991553" r:id="rId424"/>
        </w:object>
      </w:r>
      <w:r w:rsidRPr="009A44CB">
        <w:rPr>
          <w:rFonts w:ascii="AcadNusx" w:hAnsi="AcadNusx"/>
          <w:noProof/>
          <w:sz w:val="24"/>
          <w:szCs w:val="24"/>
        </w:rPr>
        <w:t>.      (10)</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rPr>
        <w:t>სადაც</w:t>
      </w:r>
      <w:r w:rsidRPr="009A44CB">
        <w:rPr>
          <w:rFonts w:ascii="AcadNusx" w:hAnsi="AcadNusx"/>
          <w:noProof/>
          <w:sz w:val="24"/>
          <w:szCs w:val="24"/>
        </w:rPr>
        <w:t xml:space="preserve"> </w:t>
      </w:r>
      <w:r w:rsidRPr="009A44CB">
        <w:rPr>
          <w:rFonts w:ascii="Sylfaen" w:hAnsi="Sylfaen" w:cs="Sylfaen"/>
          <w:noProof/>
          <w:sz w:val="24"/>
          <w:szCs w:val="24"/>
        </w:rPr>
        <w:t>სიდიდეს</w:t>
      </w:r>
      <w:r w:rsidRPr="009A44CB">
        <w:rPr>
          <w:rFonts w:ascii="AcadNusx" w:hAnsi="AcadNusx"/>
          <w:noProof/>
          <w:sz w:val="24"/>
          <w:szCs w:val="24"/>
        </w:rPr>
        <w:t xml:space="preserve"> </w:t>
      </w:r>
      <w:r w:rsidRPr="009A44CB">
        <w:rPr>
          <w:rFonts w:ascii="AcadNusx" w:hAnsi="AcadNusx"/>
          <w:noProof/>
          <w:position w:val="-10"/>
          <w:sz w:val="24"/>
          <w:szCs w:val="24"/>
        </w:rPr>
        <w:object w:dxaOrig="1359" w:dyaOrig="340">
          <v:shape id="_x0000_i1155" type="#_x0000_t75" style="width:85.8pt;height:24pt" o:ole="">
            <v:imagedata r:id="rId425" o:title=""/>
          </v:shape>
          <o:OLEObject Type="Embed" ProgID="Equation.3" ShapeID="_x0000_i1155" DrawAspect="Content" ObjectID="_1463991554" r:id="rId426"/>
        </w:object>
      </w:r>
      <w:r w:rsidRPr="009A44CB">
        <w:rPr>
          <w:rFonts w:ascii="AcadNusx" w:hAnsi="AcadNusx"/>
          <w:noProof/>
          <w:sz w:val="24"/>
          <w:szCs w:val="24"/>
        </w:rPr>
        <w:t xml:space="preserve"> </w:t>
      </w:r>
      <w:r w:rsidRPr="009A44CB">
        <w:rPr>
          <w:rFonts w:ascii="Sylfaen" w:hAnsi="Sylfaen" w:cs="Sylfaen"/>
          <w:noProof/>
          <w:sz w:val="24"/>
          <w:szCs w:val="24"/>
        </w:rPr>
        <w:t>ეწოდება</w:t>
      </w:r>
      <w:r w:rsidRPr="009A44CB">
        <w:rPr>
          <w:rFonts w:ascii="AcadNusx" w:hAnsi="AcadNusx"/>
          <w:noProof/>
          <w:sz w:val="24"/>
          <w:szCs w:val="24"/>
        </w:rPr>
        <w:t xml:space="preserve"> </w:t>
      </w:r>
      <w:r w:rsidRPr="009A44CB">
        <w:rPr>
          <w:rFonts w:ascii="Sylfaen" w:hAnsi="Sylfaen" w:cs="Sylfaen"/>
          <w:noProof/>
          <w:sz w:val="24"/>
          <w:szCs w:val="24"/>
        </w:rPr>
        <w:t>პოტენციალის</w:t>
      </w:r>
      <w:r w:rsidRPr="009A44CB">
        <w:rPr>
          <w:rFonts w:ascii="AcadNusx" w:hAnsi="AcadNusx"/>
          <w:noProof/>
          <w:sz w:val="24"/>
          <w:szCs w:val="24"/>
        </w:rPr>
        <w:t xml:space="preserve"> </w:t>
      </w:r>
      <w:r w:rsidRPr="009A44CB">
        <w:rPr>
          <w:rFonts w:ascii="Sylfaen" w:hAnsi="Sylfaen" w:cs="Sylfaen"/>
          <w:noProof/>
          <w:sz w:val="24"/>
          <w:szCs w:val="24"/>
        </w:rPr>
        <w:t>ცვლილება</w:t>
      </w:r>
      <w:r w:rsidRPr="009A44CB">
        <w:rPr>
          <w:rFonts w:ascii="AcadNusx" w:hAnsi="AcadNusx"/>
          <w:noProof/>
          <w:sz w:val="24"/>
          <w:szCs w:val="24"/>
        </w:rPr>
        <w:t xml:space="preserve">. </w:t>
      </w:r>
      <w:r w:rsidRPr="009A44CB">
        <w:rPr>
          <w:rFonts w:ascii="Sylfaen" w:hAnsi="Sylfaen" w:cs="Sylfaen"/>
          <w:noProof/>
          <w:sz w:val="24"/>
          <w:szCs w:val="24"/>
        </w:rPr>
        <w:t>შემოვიტანოთ</w:t>
      </w:r>
      <w:r w:rsidRPr="009A44CB">
        <w:rPr>
          <w:rFonts w:ascii="AcadNusx" w:hAnsi="AcadNusx"/>
          <w:noProof/>
          <w:sz w:val="24"/>
          <w:szCs w:val="24"/>
        </w:rPr>
        <w:t xml:space="preserve"> </w:t>
      </w:r>
      <w:r w:rsidRPr="009A44CB">
        <w:rPr>
          <w:rFonts w:ascii="Sylfaen" w:hAnsi="Sylfaen" w:cs="Sylfaen"/>
          <w:noProof/>
          <w:sz w:val="24"/>
          <w:szCs w:val="24"/>
        </w:rPr>
        <w:t>სიდიდე</w:t>
      </w:r>
      <w:r w:rsidRPr="009A44CB">
        <w:rPr>
          <w:rFonts w:ascii="AcadNusx" w:hAnsi="AcadNusx"/>
          <w:noProof/>
          <w:sz w:val="24"/>
          <w:szCs w:val="24"/>
        </w:rPr>
        <w:t xml:space="preserve">, </w:t>
      </w:r>
      <w:r w:rsidRPr="009A44CB">
        <w:rPr>
          <w:rFonts w:ascii="Sylfaen" w:hAnsi="Sylfaen" w:cs="Sylfaen"/>
          <w:noProof/>
          <w:sz w:val="24"/>
          <w:szCs w:val="24"/>
        </w:rPr>
        <w:t>რომელსაც</w:t>
      </w:r>
      <w:r w:rsidRPr="009A44CB">
        <w:rPr>
          <w:rFonts w:ascii="AcadNusx" w:hAnsi="AcadNusx"/>
          <w:noProof/>
          <w:sz w:val="24"/>
          <w:szCs w:val="24"/>
        </w:rPr>
        <w:t xml:space="preserve"> </w:t>
      </w:r>
      <w:r w:rsidRPr="009A44CB">
        <w:rPr>
          <w:rFonts w:ascii="Sylfaen" w:hAnsi="Sylfaen" w:cs="Sylfaen"/>
          <w:noProof/>
          <w:sz w:val="24"/>
          <w:szCs w:val="24"/>
        </w:rPr>
        <w:t>პოტენციალთა</w:t>
      </w:r>
      <w:r w:rsidRPr="009A44CB">
        <w:rPr>
          <w:rFonts w:ascii="AcadNusx" w:hAnsi="AcadNusx"/>
          <w:noProof/>
          <w:sz w:val="24"/>
          <w:szCs w:val="24"/>
        </w:rPr>
        <w:t xml:space="preserve"> </w:t>
      </w:r>
      <w:r w:rsidRPr="009A44CB">
        <w:rPr>
          <w:rFonts w:ascii="Sylfaen" w:hAnsi="Sylfaen" w:cs="Sylfaen"/>
          <w:noProof/>
          <w:sz w:val="24"/>
          <w:szCs w:val="24"/>
        </w:rPr>
        <w:t>სხვაობა</w:t>
      </w:r>
      <w:r w:rsidRPr="009A44CB">
        <w:rPr>
          <w:rFonts w:ascii="AcadNusx" w:hAnsi="AcadNusx"/>
          <w:noProof/>
          <w:sz w:val="24"/>
          <w:szCs w:val="24"/>
        </w:rPr>
        <w:t xml:space="preserve">, </w:t>
      </w:r>
      <w:r w:rsidRPr="009A44CB">
        <w:rPr>
          <w:rFonts w:ascii="Sylfaen" w:hAnsi="Sylfaen" w:cs="Sylfaen"/>
          <w:noProof/>
          <w:sz w:val="24"/>
          <w:szCs w:val="24"/>
        </w:rPr>
        <w:t>ანუ</w:t>
      </w:r>
      <w:r w:rsidRPr="009A44CB">
        <w:rPr>
          <w:rFonts w:ascii="AcadNusx" w:hAnsi="AcadNusx"/>
          <w:noProof/>
          <w:sz w:val="24"/>
          <w:szCs w:val="24"/>
        </w:rPr>
        <w:t xml:space="preserve"> </w:t>
      </w:r>
      <w:r w:rsidRPr="009A44CB">
        <w:rPr>
          <w:rFonts w:ascii="Sylfaen" w:hAnsi="Sylfaen" w:cs="Sylfaen"/>
          <w:noProof/>
          <w:sz w:val="24"/>
          <w:szCs w:val="24"/>
        </w:rPr>
        <w:t>ძაბვა</w:t>
      </w:r>
      <w:r w:rsidRPr="009A44CB">
        <w:rPr>
          <w:rFonts w:ascii="AcadNusx" w:hAnsi="AcadNusx"/>
          <w:noProof/>
          <w:sz w:val="24"/>
          <w:szCs w:val="24"/>
        </w:rPr>
        <w:t xml:space="preserve"> </w:t>
      </w:r>
      <w:r w:rsidRPr="009A44CB">
        <w:rPr>
          <w:rFonts w:ascii="Sylfaen" w:hAnsi="Sylfaen" w:cs="Sylfaen"/>
          <w:noProof/>
          <w:sz w:val="24"/>
          <w:szCs w:val="24"/>
        </w:rPr>
        <w:t>ეწოდება</w:t>
      </w:r>
      <w:r w:rsidRPr="009A44CB">
        <w:rPr>
          <w:rFonts w:ascii="AcadNusx" w:hAnsi="AcadNusx"/>
          <w:noProof/>
          <w:sz w:val="24"/>
          <w:szCs w:val="24"/>
        </w:rPr>
        <w:t xml:space="preserve">. </w:t>
      </w:r>
    </w:p>
    <w:p w:rsidR="00AD6711" w:rsidRPr="009A44CB" w:rsidRDefault="00AD6711" w:rsidP="00AD6711">
      <w:pPr>
        <w:spacing w:line="360" w:lineRule="auto"/>
        <w:jc w:val="both"/>
        <w:rPr>
          <w:rFonts w:ascii="AcadNusx" w:hAnsi="AcadNusx"/>
          <w:b/>
          <w:noProof/>
          <w:sz w:val="24"/>
          <w:szCs w:val="24"/>
        </w:rPr>
      </w:pPr>
      <w:r w:rsidRPr="009A44CB">
        <w:rPr>
          <w:rFonts w:ascii="Sylfaen" w:hAnsi="Sylfaen" w:cs="Sylfaen"/>
          <w:b/>
          <w:noProof/>
          <w:sz w:val="24"/>
          <w:szCs w:val="24"/>
        </w:rPr>
        <w:t>პოტენციალთა</w:t>
      </w:r>
      <w:r w:rsidRPr="009A44CB">
        <w:rPr>
          <w:rFonts w:ascii="AcadNusx" w:hAnsi="AcadNusx"/>
          <w:b/>
          <w:noProof/>
          <w:sz w:val="24"/>
          <w:szCs w:val="24"/>
        </w:rPr>
        <w:t xml:space="preserve"> </w:t>
      </w:r>
      <w:r w:rsidRPr="009A44CB">
        <w:rPr>
          <w:rFonts w:ascii="Sylfaen" w:hAnsi="Sylfaen" w:cs="Sylfaen"/>
          <w:b/>
          <w:noProof/>
          <w:sz w:val="24"/>
          <w:szCs w:val="24"/>
        </w:rPr>
        <w:t>სხვაობა</w:t>
      </w:r>
      <w:r w:rsidRPr="009A44CB">
        <w:rPr>
          <w:rFonts w:ascii="Sylfaen" w:hAnsi="Sylfaen" w:cs="Sylfaen"/>
          <w:b/>
          <w:noProof/>
          <w:sz w:val="24"/>
          <w:szCs w:val="24"/>
          <w:lang w:val="ka-GE"/>
        </w:rPr>
        <w:t xml:space="preserve">, ანუ ძაბვა </w:t>
      </w:r>
      <w:r w:rsidRPr="009A44CB">
        <w:rPr>
          <w:rFonts w:ascii="AcadNusx" w:hAnsi="AcadNusx"/>
          <w:b/>
          <w:noProof/>
          <w:sz w:val="24"/>
          <w:szCs w:val="24"/>
        </w:rPr>
        <w:t xml:space="preserve"> </w:t>
      </w:r>
      <w:r w:rsidRPr="009A44CB">
        <w:rPr>
          <w:rFonts w:ascii="Sylfaen" w:hAnsi="Sylfaen" w:cs="Sylfaen"/>
          <w:b/>
          <w:noProof/>
          <w:sz w:val="24"/>
          <w:szCs w:val="24"/>
        </w:rPr>
        <w:t>ტოლია</w:t>
      </w:r>
      <w:r w:rsidRPr="009A44CB">
        <w:rPr>
          <w:rFonts w:ascii="AcadNusx" w:hAnsi="AcadNusx"/>
          <w:b/>
          <w:noProof/>
          <w:sz w:val="24"/>
          <w:szCs w:val="24"/>
        </w:rPr>
        <w:t xml:space="preserve"> </w:t>
      </w:r>
      <w:r w:rsidRPr="009A44CB">
        <w:rPr>
          <w:rFonts w:ascii="Sylfaen" w:hAnsi="Sylfaen" w:cs="Sylfaen"/>
          <w:b/>
          <w:noProof/>
          <w:sz w:val="24"/>
          <w:szCs w:val="24"/>
        </w:rPr>
        <w:t>ტრაექტორიის</w:t>
      </w:r>
      <w:r w:rsidRPr="009A44CB">
        <w:rPr>
          <w:rFonts w:ascii="AcadNusx" w:hAnsi="AcadNusx"/>
          <w:b/>
          <w:noProof/>
          <w:sz w:val="24"/>
          <w:szCs w:val="24"/>
        </w:rPr>
        <w:t xml:space="preserve"> </w:t>
      </w:r>
      <w:r w:rsidRPr="009A44CB">
        <w:rPr>
          <w:rFonts w:ascii="Sylfaen" w:hAnsi="Sylfaen" w:cs="Sylfaen"/>
          <w:b/>
          <w:noProof/>
          <w:sz w:val="24"/>
          <w:szCs w:val="24"/>
        </w:rPr>
        <w:t>საწყის</w:t>
      </w:r>
      <w:r w:rsidRPr="009A44CB">
        <w:rPr>
          <w:rFonts w:ascii="AcadNusx" w:hAnsi="AcadNusx"/>
          <w:b/>
          <w:noProof/>
          <w:sz w:val="24"/>
          <w:szCs w:val="24"/>
        </w:rPr>
        <w:t xml:space="preserve"> </w:t>
      </w:r>
      <w:r w:rsidRPr="009A44CB">
        <w:rPr>
          <w:rFonts w:ascii="Sylfaen" w:hAnsi="Sylfaen" w:cs="Sylfaen"/>
          <w:b/>
          <w:noProof/>
          <w:sz w:val="24"/>
          <w:szCs w:val="24"/>
        </w:rPr>
        <w:t>და</w:t>
      </w:r>
      <w:r w:rsidRPr="009A44CB">
        <w:rPr>
          <w:rFonts w:ascii="AcadNusx" w:hAnsi="AcadNusx"/>
          <w:b/>
          <w:noProof/>
          <w:sz w:val="24"/>
          <w:szCs w:val="24"/>
        </w:rPr>
        <w:t xml:space="preserve"> </w:t>
      </w:r>
      <w:r w:rsidRPr="009A44CB">
        <w:rPr>
          <w:rFonts w:ascii="Sylfaen" w:hAnsi="Sylfaen" w:cs="Sylfaen"/>
          <w:b/>
          <w:noProof/>
          <w:sz w:val="24"/>
          <w:szCs w:val="24"/>
        </w:rPr>
        <w:t>საბოლოო</w:t>
      </w:r>
      <w:r w:rsidRPr="009A44CB">
        <w:rPr>
          <w:rFonts w:ascii="AcadNusx" w:hAnsi="AcadNusx"/>
          <w:b/>
          <w:noProof/>
          <w:sz w:val="24"/>
          <w:szCs w:val="24"/>
        </w:rPr>
        <w:t xml:space="preserve"> </w:t>
      </w:r>
      <w:r w:rsidRPr="009A44CB">
        <w:rPr>
          <w:rFonts w:ascii="Sylfaen" w:hAnsi="Sylfaen" w:cs="Sylfaen"/>
          <w:b/>
          <w:noProof/>
          <w:sz w:val="24"/>
          <w:szCs w:val="24"/>
        </w:rPr>
        <w:t>წერტილებში</w:t>
      </w:r>
      <w:r w:rsidRPr="009A44CB">
        <w:rPr>
          <w:rFonts w:ascii="AcadNusx" w:hAnsi="AcadNusx"/>
          <w:b/>
          <w:noProof/>
          <w:sz w:val="24"/>
          <w:szCs w:val="24"/>
        </w:rPr>
        <w:t xml:space="preserve"> </w:t>
      </w:r>
      <w:r w:rsidRPr="009A44CB">
        <w:rPr>
          <w:rFonts w:ascii="Sylfaen" w:hAnsi="Sylfaen" w:cs="Sylfaen"/>
          <w:b/>
          <w:noProof/>
          <w:sz w:val="24"/>
          <w:szCs w:val="24"/>
        </w:rPr>
        <w:t>პოტენციალის</w:t>
      </w:r>
      <w:r w:rsidRPr="009A44CB">
        <w:rPr>
          <w:rFonts w:ascii="AcadNusx" w:hAnsi="AcadNusx"/>
          <w:b/>
          <w:noProof/>
          <w:sz w:val="24"/>
          <w:szCs w:val="24"/>
        </w:rPr>
        <w:t xml:space="preserve"> </w:t>
      </w:r>
      <w:r w:rsidRPr="009A44CB">
        <w:rPr>
          <w:rFonts w:ascii="Sylfaen" w:hAnsi="Sylfaen" w:cs="Sylfaen"/>
          <w:b/>
          <w:noProof/>
          <w:sz w:val="24"/>
          <w:szCs w:val="24"/>
        </w:rPr>
        <w:t>ცვლილებისა</w:t>
      </w:r>
      <w:r w:rsidRPr="009A44CB">
        <w:rPr>
          <w:rFonts w:ascii="AcadNusx" w:hAnsi="AcadNusx"/>
          <w:b/>
          <w:noProof/>
          <w:sz w:val="24"/>
          <w:szCs w:val="24"/>
        </w:rPr>
        <w:t xml:space="preserve"> </w:t>
      </w:r>
      <w:r w:rsidRPr="009A44CB">
        <w:rPr>
          <w:rFonts w:ascii="Sylfaen" w:hAnsi="Sylfaen" w:cs="Sylfaen"/>
          <w:b/>
          <w:noProof/>
          <w:sz w:val="24"/>
          <w:szCs w:val="24"/>
        </w:rPr>
        <w:t>შებრუნებული</w:t>
      </w:r>
      <w:r w:rsidRPr="009A44CB">
        <w:rPr>
          <w:rFonts w:ascii="AcadNusx" w:hAnsi="AcadNusx"/>
          <w:b/>
          <w:noProof/>
          <w:sz w:val="24"/>
          <w:szCs w:val="24"/>
        </w:rPr>
        <w:t xml:space="preserve"> </w:t>
      </w:r>
      <w:r w:rsidRPr="009A44CB">
        <w:rPr>
          <w:rFonts w:ascii="Sylfaen" w:hAnsi="Sylfaen" w:cs="Sylfaen"/>
          <w:b/>
          <w:noProof/>
          <w:sz w:val="24"/>
          <w:szCs w:val="24"/>
        </w:rPr>
        <w:t>ნიშნით</w:t>
      </w:r>
      <w:r w:rsidRPr="009A44CB">
        <w:rPr>
          <w:rFonts w:ascii="AcadNusx" w:hAnsi="AcadNusx"/>
          <w:b/>
          <w:noProof/>
          <w:sz w:val="24"/>
          <w:szCs w:val="24"/>
        </w:rPr>
        <w:t xml:space="preserve">: </w:t>
      </w:r>
    </w:p>
    <w:p w:rsidR="00AD6711" w:rsidRPr="009A44CB" w:rsidRDefault="00AD6711" w:rsidP="00AD6711">
      <w:pPr>
        <w:spacing w:line="360" w:lineRule="auto"/>
        <w:rPr>
          <w:rFonts w:ascii="AcadNusx" w:hAnsi="AcadNusx"/>
          <w:noProof/>
          <w:sz w:val="24"/>
          <w:szCs w:val="24"/>
        </w:rPr>
      </w:pPr>
      <w:r w:rsidRPr="009A44CB">
        <w:rPr>
          <w:rFonts w:ascii="Sylfaen" w:hAnsi="Sylfaen"/>
          <w:noProof/>
          <w:position w:val="-10"/>
          <w:sz w:val="24"/>
          <w:szCs w:val="24"/>
          <w:lang w:val="ka-GE"/>
        </w:rPr>
        <w:t xml:space="preserve">            </w:t>
      </w:r>
      <w:r w:rsidRPr="009A44CB">
        <w:rPr>
          <w:rFonts w:ascii="AcadNusx" w:hAnsi="AcadNusx"/>
          <w:noProof/>
          <w:position w:val="-10"/>
          <w:sz w:val="24"/>
          <w:szCs w:val="24"/>
        </w:rPr>
        <w:object w:dxaOrig="3300" w:dyaOrig="340">
          <v:shape id="_x0000_i1156" type="#_x0000_t75" style="width:235.2pt;height:24pt" o:ole="">
            <v:imagedata r:id="rId427" o:title=""/>
          </v:shape>
          <o:OLEObject Type="Embed" ProgID="Equation.3" ShapeID="_x0000_i1156" DrawAspect="Content" ObjectID="_1463991555" r:id="rId428"/>
        </w:object>
      </w:r>
    </w:p>
    <w:p w:rsidR="00AD6711" w:rsidRPr="009A44CB" w:rsidRDefault="00AD6711" w:rsidP="00AD6711">
      <w:pPr>
        <w:spacing w:line="360" w:lineRule="auto"/>
        <w:jc w:val="both"/>
        <w:rPr>
          <w:rFonts w:ascii="AcadNusx" w:hAnsi="AcadNusx"/>
          <w:noProof/>
          <w:sz w:val="24"/>
          <w:szCs w:val="24"/>
        </w:rPr>
      </w:pPr>
      <w:r w:rsidRPr="009A44CB">
        <w:rPr>
          <w:rFonts w:ascii="Sylfaen" w:hAnsi="Sylfaen" w:cs="Sylfaen"/>
          <w:noProof/>
          <w:sz w:val="24"/>
          <w:szCs w:val="24"/>
        </w:rPr>
        <w:t>ამის</w:t>
      </w:r>
      <w:r w:rsidRPr="009A44CB">
        <w:rPr>
          <w:rFonts w:ascii="AcadNusx" w:hAnsi="AcadNusx"/>
          <w:noProof/>
          <w:sz w:val="24"/>
          <w:szCs w:val="24"/>
        </w:rPr>
        <w:t xml:space="preserve"> </w:t>
      </w:r>
      <w:r w:rsidRPr="009A44CB">
        <w:rPr>
          <w:rFonts w:ascii="Sylfaen" w:hAnsi="Sylfaen" w:cs="Sylfaen"/>
          <w:noProof/>
          <w:sz w:val="24"/>
          <w:szCs w:val="24"/>
        </w:rPr>
        <w:t>გათვალისწინებით</w:t>
      </w:r>
      <w:r w:rsidRPr="009A44CB">
        <w:rPr>
          <w:rFonts w:ascii="AcadNusx" w:hAnsi="AcadNusx"/>
          <w:noProof/>
          <w:sz w:val="24"/>
          <w:szCs w:val="24"/>
        </w:rPr>
        <w:t xml:space="preserve"> </w:t>
      </w:r>
      <w:r w:rsidRPr="009A44CB">
        <w:rPr>
          <w:rFonts w:ascii="Sylfaen" w:hAnsi="Sylfaen" w:cs="Sylfaen"/>
          <w:noProof/>
          <w:sz w:val="24"/>
          <w:szCs w:val="24"/>
        </w:rPr>
        <w:t>მუშაობა</w:t>
      </w:r>
      <w:r w:rsidRPr="009A44CB">
        <w:rPr>
          <w:rFonts w:ascii="AcadNusx" w:hAnsi="AcadNusx"/>
          <w:noProof/>
          <w:sz w:val="24"/>
          <w:szCs w:val="24"/>
        </w:rPr>
        <w:t xml:space="preserve"> </w:t>
      </w:r>
      <w:r w:rsidRPr="009A44CB">
        <w:rPr>
          <w:rFonts w:ascii="Sylfaen" w:hAnsi="Sylfaen" w:cs="Sylfaen"/>
          <w:noProof/>
          <w:sz w:val="24"/>
          <w:szCs w:val="24"/>
        </w:rPr>
        <w:t>ასე</w:t>
      </w:r>
      <w:r w:rsidRPr="009A44CB">
        <w:rPr>
          <w:rFonts w:ascii="AcadNusx" w:hAnsi="AcadNusx"/>
          <w:noProof/>
          <w:sz w:val="24"/>
          <w:szCs w:val="24"/>
        </w:rPr>
        <w:t xml:space="preserve"> </w:t>
      </w:r>
      <w:r w:rsidRPr="009A44CB">
        <w:rPr>
          <w:rFonts w:ascii="Sylfaen" w:hAnsi="Sylfaen" w:cs="Sylfaen"/>
          <w:noProof/>
          <w:sz w:val="24"/>
          <w:szCs w:val="24"/>
        </w:rPr>
        <w:t>გამოისახება</w:t>
      </w:r>
    </w:p>
    <w:p w:rsidR="00AD6711" w:rsidRPr="009A44CB" w:rsidRDefault="00AD6711" w:rsidP="00AD6711">
      <w:pPr>
        <w:spacing w:line="360" w:lineRule="auto"/>
        <w:jc w:val="center"/>
        <w:rPr>
          <w:rFonts w:ascii="Sylfaen" w:hAnsi="Sylfaen"/>
          <w:noProof/>
          <w:sz w:val="24"/>
          <w:szCs w:val="24"/>
          <w:lang w:val="ka-GE"/>
        </w:rPr>
      </w:pPr>
      <w:r w:rsidRPr="009A44CB">
        <w:rPr>
          <w:rFonts w:ascii="AcadNusx" w:hAnsi="AcadNusx"/>
          <w:noProof/>
          <w:position w:val="-10"/>
          <w:sz w:val="24"/>
          <w:szCs w:val="24"/>
        </w:rPr>
        <w:object w:dxaOrig="840" w:dyaOrig="320">
          <v:shape id="_x0000_i1157" type="#_x0000_t75" style="width:60pt;height:23.4pt" o:ole="">
            <v:imagedata r:id="rId429" o:title=""/>
          </v:shape>
          <o:OLEObject Type="Embed" ProgID="Equation.3" ShapeID="_x0000_i1157" DrawAspect="Content" ObjectID="_1463991556" r:id="rId430"/>
        </w:object>
      </w:r>
      <w:r w:rsidRPr="009A44CB">
        <w:rPr>
          <w:rFonts w:ascii="AcadNusx" w:hAnsi="AcadNusx"/>
          <w:noProof/>
          <w:sz w:val="24"/>
          <w:szCs w:val="24"/>
        </w:rPr>
        <w:t xml:space="preserve">        (11)</w:t>
      </w:r>
      <w:r w:rsidRPr="009A44CB">
        <w:rPr>
          <w:rFonts w:ascii="Sylfaen" w:hAnsi="Sylfaen"/>
          <w:noProof/>
          <w:sz w:val="24"/>
          <w:szCs w:val="24"/>
          <w:lang w:val="ka-GE"/>
        </w:rPr>
        <w:t xml:space="preserve">      ანუ,   </w:t>
      </w:r>
    </w:p>
    <w:p w:rsidR="00AD6711" w:rsidRPr="009A44CB" w:rsidRDefault="00AD6711" w:rsidP="00AD6711">
      <w:pPr>
        <w:spacing w:line="360" w:lineRule="auto"/>
        <w:jc w:val="center"/>
        <w:rPr>
          <w:rFonts w:ascii="AcadNusx" w:hAnsi="AcadNusx"/>
          <w:noProof/>
          <w:sz w:val="24"/>
          <w:szCs w:val="24"/>
        </w:rPr>
      </w:pPr>
      <w:r w:rsidRPr="009A44CB">
        <w:rPr>
          <w:rFonts w:ascii="AcadNusx" w:hAnsi="AcadNusx"/>
          <w:noProof/>
          <w:position w:val="-28"/>
          <w:sz w:val="24"/>
          <w:szCs w:val="24"/>
        </w:rPr>
        <w:object w:dxaOrig="740" w:dyaOrig="680">
          <v:shape id="_x0000_i1158" type="#_x0000_t75" style="width:55.2pt;height:43.8pt" o:ole="">
            <v:imagedata r:id="rId431" o:title=""/>
          </v:shape>
          <o:OLEObject Type="Embed" ProgID="Equation.3" ShapeID="_x0000_i1158" DrawAspect="Content" ObjectID="_1463991557" r:id="rId432"/>
        </w:object>
      </w:r>
      <w:r w:rsidRPr="009A44CB">
        <w:rPr>
          <w:rFonts w:ascii="AcadNusx" w:hAnsi="AcadNusx"/>
          <w:noProof/>
          <w:sz w:val="24"/>
          <w:szCs w:val="24"/>
        </w:rPr>
        <w:t xml:space="preserve">.  </w:t>
      </w:r>
      <w:r w:rsidRPr="009A44CB">
        <w:rPr>
          <w:rFonts w:ascii="Sylfaen" w:hAnsi="Sylfaen"/>
          <w:noProof/>
          <w:sz w:val="24"/>
          <w:szCs w:val="24"/>
          <w:lang w:val="ka-GE"/>
        </w:rPr>
        <w:t xml:space="preserve">                 </w:t>
      </w:r>
      <w:r w:rsidRPr="009A44CB">
        <w:rPr>
          <w:rFonts w:ascii="AcadNusx" w:hAnsi="AcadNusx"/>
          <w:noProof/>
          <w:sz w:val="24"/>
          <w:szCs w:val="24"/>
        </w:rPr>
        <w:t>(12)</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noProof/>
          <w:sz w:val="24"/>
          <w:szCs w:val="24"/>
        </w:rPr>
        <w:t>ამრიგად</w:t>
      </w:r>
      <w:r w:rsidRPr="009A44CB">
        <w:rPr>
          <w:rFonts w:ascii="Sylfaen" w:hAnsi="Sylfaen" w:cs="Sylfaen"/>
          <w:noProof/>
          <w:sz w:val="24"/>
          <w:szCs w:val="24"/>
          <w:lang w:val="ka-GE"/>
        </w:rPr>
        <w:t>,</w:t>
      </w:r>
      <w:r w:rsidRPr="009A44CB">
        <w:rPr>
          <w:rFonts w:ascii="AcadNusx" w:hAnsi="AcadNusx"/>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ორ</w:t>
      </w:r>
      <w:r w:rsidRPr="009A44CB">
        <w:rPr>
          <w:rFonts w:ascii="AcadNusx" w:hAnsi="AcadNusx"/>
          <w:b/>
          <w:i/>
          <w:noProof/>
          <w:sz w:val="24"/>
          <w:szCs w:val="24"/>
        </w:rPr>
        <w:t xml:space="preserve"> </w:t>
      </w:r>
      <w:r w:rsidRPr="009A44CB">
        <w:rPr>
          <w:rFonts w:ascii="Sylfaen" w:hAnsi="Sylfaen" w:cs="Sylfaen"/>
          <w:b/>
          <w:i/>
          <w:noProof/>
          <w:sz w:val="24"/>
          <w:szCs w:val="24"/>
        </w:rPr>
        <w:t>წერტილს</w:t>
      </w:r>
      <w:r w:rsidRPr="009A44CB">
        <w:rPr>
          <w:rFonts w:ascii="AcadNusx" w:hAnsi="AcadNusx"/>
          <w:b/>
          <w:i/>
          <w:noProof/>
          <w:sz w:val="24"/>
          <w:szCs w:val="24"/>
        </w:rPr>
        <w:t xml:space="preserve"> </w:t>
      </w:r>
      <w:r w:rsidRPr="009A44CB">
        <w:rPr>
          <w:rFonts w:ascii="Sylfaen" w:hAnsi="Sylfaen" w:cs="Sylfaen"/>
          <w:b/>
          <w:i/>
          <w:noProof/>
          <w:sz w:val="24"/>
          <w:szCs w:val="24"/>
        </w:rPr>
        <w:t>შორის</w:t>
      </w:r>
      <w:r w:rsidRPr="009A44CB">
        <w:rPr>
          <w:rFonts w:ascii="AcadNusx" w:hAnsi="AcadNusx"/>
          <w:b/>
          <w:i/>
          <w:noProof/>
          <w:sz w:val="24"/>
          <w:szCs w:val="24"/>
        </w:rPr>
        <w:t xml:space="preserve"> </w:t>
      </w:r>
      <w:r w:rsidRPr="009A44CB">
        <w:rPr>
          <w:rFonts w:ascii="Sylfaen" w:hAnsi="Sylfaen" w:cs="Sylfaen"/>
          <w:b/>
          <w:i/>
          <w:noProof/>
          <w:sz w:val="24"/>
          <w:szCs w:val="24"/>
        </w:rPr>
        <w:t>პოტენციალთა</w:t>
      </w:r>
      <w:r w:rsidRPr="009A44CB">
        <w:rPr>
          <w:rFonts w:ascii="AcadNusx" w:hAnsi="AcadNusx"/>
          <w:b/>
          <w:i/>
          <w:noProof/>
          <w:sz w:val="24"/>
          <w:szCs w:val="24"/>
        </w:rPr>
        <w:t xml:space="preserve"> </w:t>
      </w:r>
      <w:r w:rsidRPr="009A44CB">
        <w:rPr>
          <w:rFonts w:ascii="Sylfaen" w:hAnsi="Sylfaen" w:cs="Sylfaen"/>
          <w:b/>
          <w:i/>
          <w:noProof/>
          <w:sz w:val="24"/>
          <w:szCs w:val="24"/>
        </w:rPr>
        <w:t>სხვაობა</w:t>
      </w:r>
      <w:r w:rsidRPr="009A44CB">
        <w:rPr>
          <w:rFonts w:ascii="AcadNusx" w:hAnsi="AcadNusx"/>
          <w:b/>
          <w:i/>
          <w:noProof/>
          <w:sz w:val="24"/>
          <w:szCs w:val="24"/>
        </w:rPr>
        <w:t xml:space="preserve">, </w:t>
      </w:r>
      <w:r w:rsidRPr="009A44CB">
        <w:rPr>
          <w:rFonts w:ascii="Sylfaen" w:hAnsi="Sylfaen" w:cs="Sylfaen"/>
          <w:b/>
          <w:i/>
          <w:noProof/>
          <w:sz w:val="24"/>
          <w:szCs w:val="24"/>
        </w:rPr>
        <w:t>ანუ</w:t>
      </w:r>
      <w:r w:rsidRPr="009A44CB">
        <w:rPr>
          <w:rFonts w:ascii="AcadNusx" w:hAnsi="AcadNusx"/>
          <w:b/>
          <w:i/>
          <w:noProof/>
          <w:sz w:val="24"/>
          <w:szCs w:val="24"/>
        </w:rPr>
        <w:t xml:space="preserve"> </w:t>
      </w:r>
      <w:r w:rsidRPr="009A44CB">
        <w:rPr>
          <w:rFonts w:ascii="Sylfaen" w:hAnsi="Sylfaen" w:cs="Sylfaen"/>
          <w:b/>
          <w:i/>
          <w:noProof/>
          <w:sz w:val="24"/>
          <w:szCs w:val="24"/>
        </w:rPr>
        <w:t>ძაბვა</w:t>
      </w:r>
      <w:r w:rsidRPr="009A44CB">
        <w:rPr>
          <w:rFonts w:ascii="AcadNusx" w:hAnsi="AcadNusx"/>
          <w:b/>
          <w:i/>
          <w:noProof/>
          <w:sz w:val="24"/>
          <w:szCs w:val="24"/>
        </w:rPr>
        <w:t xml:space="preserve"> </w:t>
      </w:r>
      <w:r w:rsidRPr="009A44CB">
        <w:rPr>
          <w:rFonts w:ascii="Sylfaen" w:hAnsi="Sylfaen" w:cs="Sylfaen"/>
          <w:b/>
          <w:i/>
          <w:noProof/>
          <w:sz w:val="24"/>
          <w:szCs w:val="24"/>
        </w:rPr>
        <w:t>ტოლია</w:t>
      </w:r>
      <w:r w:rsidRPr="009A44CB">
        <w:rPr>
          <w:rFonts w:ascii="AcadNusx" w:hAnsi="AcadNusx"/>
          <w:b/>
          <w:i/>
          <w:noProof/>
          <w:sz w:val="24"/>
          <w:szCs w:val="24"/>
        </w:rPr>
        <w:t xml:space="preserve"> </w:t>
      </w:r>
      <w:r w:rsidRPr="009A44CB">
        <w:rPr>
          <w:rFonts w:ascii="Sylfaen" w:hAnsi="Sylfaen" w:cs="Sylfaen"/>
          <w:b/>
          <w:i/>
          <w:noProof/>
          <w:sz w:val="24"/>
          <w:szCs w:val="24"/>
        </w:rPr>
        <w:t>საწყისი</w:t>
      </w:r>
      <w:r w:rsidRPr="009A44CB">
        <w:rPr>
          <w:rFonts w:ascii="AcadNusx" w:hAnsi="AcadNusx"/>
          <w:b/>
          <w:i/>
          <w:noProof/>
          <w:sz w:val="24"/>
          <w:szCs w:val="24"/>
        </w:rPr>
        <w:t xml:space="preserve"> </w:t>
      </w:r>
      <w:r w:rsidRPr="009A44CB">
        <w:rPr>
          <w:rFonts w:ascii="Sylfaen" w:hAnsi="Sylfaen" w:cs="Sylfaen"/>
          <w:b/>
          <w:i/>
          <w:noProof/>
          <w:sz w:val="24"/>
          <w:szCs w:val="24"/>
        </w:rPr>
        <w:t>წერტილიდან</w:t>
      </w:r>
      <w:r w:rsidRPr="009A44CB">
        <w:rPr>
          <w:rFonts w:ascii="AcadNusx" w:hAnsi="AcadNusx"/>
          <w:b/>
          <w:i/>
          <w:noProof/>
          <w:sz w:val="24"/>
          <w:szCs w:val="24"/>
        </w:rPr>
        <w:t xml:space="preserve"> </w:t>
      </w:r>
      <w:r w:rsidRPr="009A44CB">
        <w:rPr>
          <w:rFonts w:ascii="Sylfaen" w:hAnsi="Sylfaen" w:cs="Sylfaen"/>
          <w:b/>
          <w:i/>
          <w:noProof/>
          <w:sz w:val="24"/>
          <w:szCs w:val="24"/>
        </w:rPr>
        <w:t>საბოლოო</w:t>
      </w:r>
      <w:r w:rsidRPr="009A44CB">
        <w:rPr>
          <w:rFonts w:ascii="AcadNusx" w:hAnsi="AcadNusx"/>
          <w:b/>
          <w:i/>
          <w:noProof/>
          <w:sz w:val="24"/>
          <w:szCs w:val="24"/>
        </w:rPr>
        <w:t xml:space="preserve"> </w:t>
      </w:r>
      <w:r w:rsidRPr="009A44CB">
        <w:rPr>
          <w:rFonts w:ascii="Sylfaen" w:hAnsi="Sylfaen" w:cs="Sylfaen"/>
          <w:b/>
          <w:i/>
          <w:noProof/>
          <w:sz w:val="24"/>
          <w:szCs w:val="24"/>
        </w:rPr>
        <w:t>წერტილში</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გადაადგილებისას</w:t>
      </w:r>
      <w:r w:rsidRPr="009A44CB">
        <w:rPr>
          <w:rFonts w:ascii="AcadNusx" w:hAnsi="AcadNusx"/>
          <w:b/>
          <w:i/>
          <w:noProof/>
          <w:sz w:val="24"/>
          <w:szCs w:val="24"/>
        </w:rPr>
        <w:t xml:space="preserve"> </w:t>
      </w:r>
      <w:r w:rsidRPr="009A44CB">
        <w:rPr>
          <w:rFonts w:ascii="Sylfaen" w:hAnsi="Sylfaen" w:cs="Sylfaen"/>
          <w:b/>
          <w:i/>
          <w:noProof/>
          <w:sz w:val="24"/>
          <w:szCs w:val="24"/>
        </w:rPr>
        <w:t>შესრულებული</w:t>
      </w:r>
      <w:r w:rsidRPr="009A44CB">
        <w:rPr>
          <w:rFonts w:ascii="AcadNusx" w:hAnsi="AcadNusx"/>
          <w:b/>
          <w:i/>
          <w:noProof/>
          <w:sz w:val="24"/>
          <w:szCs w:val="24"/>
        </w:rPr>
        <w:t xml:space="preserve"> </w:t>
      </w:r>
      <w:r w:rsidRPr="009A44CB">
        <w:rPr>
          <w:rFonts w:ascii="Sylfaen" w:hAnsi="Sylfaen" w:cs="Sylfaen"/>
          <w:b/>
          <w:i/>
          <w:noProof/>
          <w:sz w:val="24"/>
          <w:szCs w:val="24"/>
        </w:rPr>
        <w:t>მუშაობის</w:t>
      </w:r>
      <w:r w:rsidRPr="009A44CB">
        <w:rPr>
          <w:rFonts w:ascii="AcadNusx" w:hAnsi="AcadNusx"/>
          <w:b/>
          <w:i/>
          <w:noProof/>
          <w:sz w:val="24"/>
          <w:szCs w:val="24"/>
        </w:rPr>
        <w:t xml:space="preserve"> </w:t>
      </w:r>
      <w:r w:rsidRPr="009A44CB">
        <w:rPr>
          <w:rFonts w:ascii="Sylfaen" w:hAnsi="Sylfaen" w:cs="Sylfaen"/>
          <w:b/>
          <w:i/>
          <w:noProof/>
          <w:sz w:val="24"/>
          <w:szCs w:val="24"/>
        </w:rPr>
        <w:t>ფარდობისა</w:t>
      </w:r>
      <w:r w:rsidRPr="009A44CB">
        <w:rPr>
          <w:rFonts w:ascii="AcadNusx" w:hAnsi="AcadNusx"/>
          <w:b/>
          <w:i/>
          <w:noProof/>
          <w:sz w:val="24"/>
          <w:szCs w:val="24"/>
        </w:rPr>
        <w:t xml:space="preserve"> </w:t>
      </w:r>
      <w:r w:rsidRPr="009A44CB">
        <w:rPr>
          <w:rFonts w:ascii="Sylfaen" w:hAnsi="Sylfaen" w:cs="Sylfaen"/>
          <w:b/>
          <w:i/>
          <w:noProof/>
          <w:sz w:val="24"/>
          <w:szCs w:val="24"/>
        </w:rPr>
        <w:t>ამ</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სიდიდესთან</w:t>
      </w:r>
      <w:r w:rsidRPr="009A44CB">
        <w:rPr>
          <w:rFonts w:ascii="AcadNusx" w:hAnsi="AcadNusx"/>
          <w:b/>
          <w:i/>
          <w:noProof/>
          <w:sz w:val="24"/>
          <w:szCs w:val="24"/>
        </w:rPr>
        <w:t>.</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noProof/>
          <w:sz w:val="24"/>
          <w:szCs w:val="24"/>
        </w:rPr>
        <w:t>ძაბვა</w:t>
      </w:r>
      <w:r w:rsidRPr="009A44CB">
        <w:rPr>
          <w:rFonts w:ascii="AcadNusx" w:hAnsi="AcadNusx"/>
          <w:noProof/>
          <w:sz w:val="24"/>
          <w:szCs w:val="24"/>
        </w:rPr>
        <w:t xml:space="preserve"> </w:t>
      </w:r>
      <w:r w:rsidRPr="009A44CB">
        <w:rPr>
          <w:rFonts w:ascii="Sylfaen" w:hAnsi="Sylfaen" w:cs="Sylfaen"/>
          <w:noProof/>
          <w:sz w:val="24"/>
          <w:szCs w:val="24"/>
        </w:rPr>
        <w:t>სკალარული</w:t>
      </w:r>
      <w:r w:rsidRPr="009A44CB">
        <w:rPr>
          <w:rFonts w:ascii="AcadNusx" w:hAnsi="AcadNusx"/>
          <w:noProof/>
          <w:sz w:val="24"/>
          <w:szCs w:val="24"/>
        </w:rPr>
        <w:t xml:space="preserve"> </w:t>
      </w:r>
      <w:r w:rsidRPr="009A44CB">
        <w:rPr>
          <w:rFonts w:ascii="Sylfaen" w:hAnsi="Sylfaen" w:cs="Sylfaen"/>
          <w:noProof/>
          <w:sz w:val="24"/>
          <w:szCs w:val="24"/>
        </w:rPr>
        <w:t>სიდიდეა</w:t>
      </w:r>
      <w:r w:rsidRPr="009A44CB">
        <w:rPr>
          <w:rFonts w:ascii="AcadNusx" w:hAnsi="AcadNusx"/>
          <w:noProof/>
          <w:sz w:val="24"/>
          <w:szCs w:val="24"/>
        </w:rPr>
        <w:t xml:space="preserve">. </w:t>
      </w:r>
      <w:r w:rsidRPr="009A44CB">
        <w:rPr>
          <w:rFonts w:ascii="AcadNusx" w:hAnsi="AcadNusx"/>
          <w:noProof/>
          <w:position w:val="-6"/>
          <w:sz w:val="24"/>
          <w:szCs w:val="24"/>
        </w:rPr>
        <w:object w:dxaOrig="340" w:dyaOrig="279">
          <v:shape id="_x0000_i1159" type="#_x0000_t75" style="width:16.8pt;height:13.8pt" o:ole="">
            <v:imagedata r:id="rId433" o:title=""/>
          </v:shape>
          <o:OLEObject Type="Embed" ProgID="Equation.3" ShapeID="_x0000_i1159" DrawAspect="Content" ObjectID="_1463991558" r:id="rId434"/>
        </w:object>
      </w:r>
      <w:r w:rsidRPr="009A44CB">
        <w:rPr>
          <w:rFonts w:ascii="AcadNusx" w:hAnsi="AcadNusx"/>
          <w:noProof/>
          <w:sz w:val="24"/>
          <w:szCs w:val="24"/>
        </w:rPr>
        <w:t xml:space="preserve"> </w:t>
      </w:r>
      <w:r w:rsidRPr="009A44CB">
        <w:rPr>
          <w:rFonts w:ascii="Sylfaen" w:hAnsi="Sylfaen" w:cs="Sylfaen"/>
          <w:noProof/>
          <w:sz w:val="24"/>
          <w:szCs w:val="24"/>
        </w:rPr>
        <w:t>სისტემაში</w:t>
      </w:r>
      <w:r w:rsidRPr="009A44CB">
        <w:rPr>
          <w:rFonts w:ascii="AcadNusx" w:hAnsi="AcadNusx"/>
          <w:noProof/>
          <w:sz w:val="24"/>
          <w:szCs w:val="24"/>
        </w:rPr>
        <w:t xml:space="preserve"> </w:t>
      </w:r>
      <w:r w:rsidRPr="009A44CB">
        <w:rPr>
          <w:rFonts w:ascii="Sylfaen" w:hAnsi="Sylfaen" w:cs="Sylfaen"/>
          <w:noProof/>
          <w:sz w:val="24"/>
          <w:szCs w:val="24"/>
          <w:lang w:val="ka-GE"/>
        </w:rPr>
        <w:t>პოტენციალთა სხვაობის (ძაბვის)</w:t>
      </w:r>
      <w:r w:rsidRPr="009A44CB">
        <w:rPr>
          <w:rFonts w:ascii="AcadNusx" w:hAnsi="AcadNusx"/>
          <w:noProof/>
          <w:sz w:val="24"/>
          <w:szCs w:val="24"/>
        </w:rPr>
        <w:t xml:space="preserve"> </w:t>
      </w:r>
      <w:r w:rsidRPr="009A44CB">
        <w:rPr>
          <w:rFonts w:ascii="Sylfaen" w:hAnsi="Sylfaen" w:cs="Sylfaen"/>
          <w:noProof/>
          <w:sz w:val="24"/>
          <w:szCs w:val="24"/>
        </w:rPr>
        <w:t>ერთეულია</w:t>
      </w:r>
      <w:r w:rsidRPr="009A44CB">
        <w:rPr>
          <w:rFonts w:ascii="AcadNusx" w:hAnsi="AcadNusx"/>
          <w:noProof/>
          <w:sz w:val="24"/>
          <w:szCs w:val="24"/>
        </w:rPr>
        <w:t xml:space="preserve"> </w:t>
      </w:r>
      <w:r w:rsidRPr="009A44CB">
        <w:rPr>
          <w:rFonts w:ascii="Sylfaen" w:hAnsi="Sylfaen" w:cs="Sylfaen"/>
          <w:noProof/>
          <w:sz w:val="24"/>
          <w:szCs w:val="24"/>
        </w:rPr>
        <w:t>ვოლტი</w:t>
      </w:r>
      <w:r w:rsidRPr="009A44CB">
        <w:rPr>
          <w:rFonts w:ascii="AcadNusx" w:hAnsi="AcadNusx"/>
          <w:noProof/>
          <w:sz w:val="24"/>
          <w:szCs w:val="24"/>
        </w:rPr>
        <w:t xml:space="preserve"> (</w:t>
      </w:r>
      <w:r w:rsidRPr="009A44CB">
        <w:rPr>
          <w:rFonts w:ascii="Sylfaen" w:hAnsi="Sylfaen" w:cs="Sylfaen"/>
          <w:noProof/>
          <w:sz w:val="24"/>
          <w:szCs w:val="24"/>
        </w:rPr>
        <w:t>ვ</w:t>
      </w:r>
      <w:r w:rsidRPr="009A44CB">
        <w:rPr>
          <w:rFonts w:ascii="AcadNusx" w:hAnsi="AcadNusx"/>
          <w:noProof/>
          <w:sz w:val="24"/>
          <w:szCs w:val="24"/>
        </w:rPr>
        <w:t xml:space="preserve">). </w:t>
      </w:r>
      <w:r w:rsidRPr="009A44CB">
        <w:rPr>
          <w:rFonts w:ascii="Sylfaen" w:hAnsi="Sylfaen" w:cs="Sylfaen"/>
          <w:b/>
          <w:i/>
          <w:noProof/>
          <w:sz w:val="24"/>
          <w:szCs w:val="24"/>
        </w:rPr>
        <w:t>ელექტრული</w:t>
      </w:r>
      <w:r w:rsidRPr="009A44CB">
        <w:rPr>
          <w:rFonts w:ascii="AcadNusx" w:hAnsi="AcadNusx"/>
          <w:b/>
          <w:i/>
          <w:noProof/>
          <w:sz w:val="24"/>
          <w:szCs w:val="24"/>
        </w:rPr>
        <w:t xml:space="preserve"> </w:t>
      </w:r>
      <w:r w:rsidRPr="009A44CB">
        <w:rPr>
          <w:rFonts w:ascii="Sylfaen" w:hAnsi="Sylfaen" w:cs="Sylfaen"/>
          <w:b/>
          <w:i/>
          <w:noProof/>
          <w:sz w:val="24"/>
          <w:szCs w:val="24"/>
        </w:rPr>
        <w:t>ველის</w:t>
      </w:r>
      <w:r w:rsidRPr="009A44CB">
        <w:rPr>
          <w:rFonts w:ascii="AcadNusx" w:hAnsi="AcadNusx"/>
          <w:b/>
          <w:i/>
          <w:noProof/>
          <w:sz w:val="24"/>
          <w:szCs w:val="24"/>
        </w:rPr>
        <w:t xml:space="preserve"> </w:t>
      </w:r>
      <w:r w:rsidRPr="009A44CB">
        <w:rPr>
          <w:rFonts w:ascii="Sylfaen" w:hAnsi="Sylfaen" w:cs="Sylfaen"/>
          <w:b/>
          <w:i/>
          <w:noProof/>
          <w:sz w:val="24"/>
          <w:szCs w:val="24"/>
        </w:rPr>
        <w:t>ორ</w:t>
      </w:r>
      <w:r w:rsidRPr="009A44CB">
        <w:rPr>
          <w:rFonts w:ascii="AcadNusx" w:hAnsi="AcadNusx"/>
          <w:b/>
          <w:i/>
          <w:noProof/>
          <w:sz w:val="24"/>
          <w:szCs w:val="24"/>
        </w:rPr>
        <w:t xml:space="preserve"> </w:t>
      </w:r>
      <w:r w:rsidRPr="009A44CB">
        <w:rPr>
          <w:rFonts w:ascii="Sylfaen" w:hAnsi="Sylfaen" w:cs="Sylfaen"/>
          <w:b/>
          <w:i/>
          <w:noProof/>
          <w:sz w:val="24"/>
          <w:szCs w:val="24"/>
        </w:rPr>
        <w:t>წერტილს</w:t>
      </w:r>
      <w:r w:rsidRPr="009A44CB">
        <w:rPr>
          <w:rFonts w:ascii="AcadNusx" w:hAnsi="AcadNusx"/>
          <w:b/>
          <w:i/>
          <w:noProof/>
          <w:sz w:val="24"/>
          <w:szCs w:val="24"/>
        </w:rPr>
        <w:t xml:space="preserve"> </w:t>
      </w:r>
      <w:r w:rsidRPr="009A44CB">
        <w:rPr>
          <w:rFonts w:ascii="Sylfaen" w:hAnsi="Sylfaen" w:cs="Sylfaen"/>
          <w:b/>
          <w:i/>
          <w:noProof/>
          <w:sz w:val="24"/>
          <w:szCs w:val="24"/>
        </w:rPr>
        <w:t>შორის</w:t>
      </w:r>
      <w:r w:rsidRPr="009A44CB">
        <w:rPr>
          <w:rFonts w:ascii="AcadNusx" w:hAnsi="AcadNusx"/>
          <w:b/>
          <w:i/>
          <w:noProof/>
          <w:sz w:val="24"/>
          <w:szCs w:val="24"/>
        </w:rPr>
        <w:t xml:space="preserve"> </w:t>
      </w:r>
      <w:r w:rsidRPr="009A44CB">
        <w:rPr>
          <w:rFonts w:ascii="Sylfaen" w:hAnsi="Sylfaen" w:cs="Sylfaen"/>
          <w:b/>
          <w:i/>
          <w:noProof/>
          <w:sz w:val="24"/>
          <w:szCs w:val="24"/>
        </w:rPr>
        <w:t>პოტენციალთა</w:t>
      </w:r>
      <w:r w:rsidRPr="009A44CB">
        <w:rPr>
          <w:rFonts w:ascii="AcadNusx" w:hAnsi="AcadNusx"/>
          <w:b/>
          <w:i/>
          <w:noProof/>
          <w:sz w:val="24"/>
          <w:szCs w:val="24"/>
        </w:rPr>
        <w:t xml:space="preserve"> </w:t>
      </w:r>
      <w:r w:rsidRPr="009A44CB">
        <w:rPr>
          <w:rFonts w:ascii="Sylfaen" w:hAnsi="Sylfaen" w:cs="Sylfaen"/>
          <w:b/>
          <w:i/>
          <w:noProof/>
          <w:sz w:val="24"/>
          <w:szCs w:val="24"/>
        </w:rPr>
        <w:t>სხვაობა</w:t>
      </w:r>
      <w:r w:rsidRPr="009A44CB">
        <w:rPr>
          <w:rFonts w:ascii="AcadNusx" w:hAnsi="AcadNusx"/>
          <w:b/>
          <w:i/>
          <w:noProof/>
          <w:sz w:val="24"/>
          <w:szCs w:val="24"/>
        </w:rPr>
        <w:t xml:space="preserve"> </w:t>
      </w:r>
      <w:r w:rsidRPr="009A44CB">
        <w:rPr>
          <w:rFonts w:ascii="Sylfaen" w:hAnsi="Sylfaen" w:cs="Sylfaen"/>
          <w:b/>
          <w:i/>
          <w:noProof/>
          <w:sz w:val="24"/>
          <w:szCs w:val="24"/>
        </w:rPr>
        <w:t>ერთი</w:t>
      </w:r>
      <w:r w:rsidRPr="009A44CB">
        <w:rPr>
          <w:rFonts w:ascii="AcadNusx" w:hAnsi="AcadNusx"/>
          <w:b/>
          <w:i/>
          <w:noProof/>
          <w:sz w:val="24"/>
          <w:szCs w:val="24"/>
        </w:rPr>
        <w:t xml:space="preserve"> </w:t>
      </w:r>
      <w:r w:rsidRPr="009A44CB">
        <w:rPr>
          <w:rFonts w:ascii="Sylfaen" w:hAnsi="Sylfaen" w:cs="Sylfaen"/>
          <w:b/>
          <w:i/>
          <w:noProof/>
          <w:sz w:val="24"/>
          <w:szCs w:val="24"/>
        </w:rPr>
        <w:t>ვოლტის</w:t>
      </w:r>
      <w:r w:rsidRPr="009A44CB">
        <w:rPr>
          <w:rFonts w:ascii="AcadNusx" w:hAnsi="AcadNusx"/>
          <w:b/>
          <w:i/>
          <w:noProof/>
          <w:sz w:val="24"/>
          <w:szCs w:val="24"/>
        </w:rPr>
        <w:t xml:space="preserve"> </w:t>
      </w:r>
      <w:r w:rsidRPr="009A44CB">
        <w:rPr>
          <w:rFonts w:ascii="Sylfaen" w:hAnsi="Sylfaen" w:cs="Sylfaen"/>
          <w:b/>
          <w:i/>
          <w:noProof/>
          <w:sz w:val="24"/>
          <w:szCs w:val="24"/>
        </w:rPr>
        <w:t>ტოლია</w:t>
      </w:r>
      <w:r w:rsidRPr="009A44CB">
        <w:rPr>
          <w:rFonts w:ascii="AcadNusx" w:hAnsi="AcadNusx"/>
          <w:b/>
          <w:i/>
          <w:noProof/>
          <w:sz w:val="24"/>
          <w:szCs w:val="24"/>
        </w:rPr>
        <w:t xml:space="preserve">, </w:t>
      </w:r>
      <w:r w:rsidRPr="009A44CB">
        <w:rPr>
          <w:rFonts w:ascii="Sylfaen" w:hAnsi="Sylfaen" w:cs="Sylfaen"/>
          <w:b/>
          <w:i/>
          <w:noProof/>
          <w:sz w:val="24"/>
          <w:szCs w:val="24"/>
        </w:rPr>
        <w:t>თუ</w:t>
      </w:r>
      <w:r w:rsidRPr="009A44CB">
        <w:rPr>
          <w:rFonts w:ascii="AcadNusx" w:hAnsi="AcadNusx"/>
          <w:b/>
          <w:i/>
          <w:noProof/>
          <w:sz w:val="24"/>
          <w:szCs w:val="24"/>
        </w:rPr>
        <w:t xml:space="preserve"> 1 </w:t>
      </w:r>
      <w:r w:rsidRPr="009A44CB">
        <w:rPr>
          <w:rFonts w:ascii="Sylfaen" w:hAnsi="Sylfaen" w:cs="Sylfaen"/>
          <w:b/>
          <w:i/>
          <w:noProof/>
          <w:sz w:val="24"/>
          <w:szCs w:val="24"/>
        </w:rPr>
        <w:t>კულონი</w:t>
      </w:r>
      <w:r w:rsidRPr="009A44CB">
        <w:rPr>
          <w:rFonts w:ascii="AcadNusx" w:hAnsi="AcadNusx"/>
          <w:b/>
          <w:i/>
          <w:noProof/>
          <w:sz w:val="24"/>
          <w:szCs w:val="24"/>
        </w:rPr>
        <w:t xml:space="preserve"> (</w:t>
      </w:r>
      <w:r w:rsidRPr="009A44CB">
        <w:rPr>
          <w:rFonts w:ascii="Sylfaen" w:hAnsi="Sylfaen" w:cs="Sylfaen"/>
          <w:b/>
          <w:i/>
          <w:noProof/>
          <w:sz w:val="24"/>
          <w:szCs w:val="24"/>
        </w:rPr>
        <w:t>კ</w:t>
      </w:r>
      <w:r w:rsidRPr="009A44CB">
        <w:rPr>
          <w:rFonts w:ascii="AcadNusx" w:hAnsi="AcadNusx"/>
          <w:b/>
          <w:i/>
          <w:noProof/>
          <w:sz w:val="24"/>
          <w:szCs w:val="24"/>
        </w:rPr>
        <w:t xml:space="preserve">) </w:t>
      </w:r>
      <w:r w:rsidRPr="009A44CB">
        <w:rPr>
          <w:rFonts w:ascii="Sylfaen" w:hAnsi="Sylfaen" w:cs="Sylfaen"/>
          <w:b/>
          <w:i/>
          <w:noProof/>
          <w:sz w:val="24"/>
          <w:szCs w:val="24"/>
        </w:rPr>
        <w:t>მუხტის</w:t>
      </w:r>
      <w:r w:rsidRPr="009A44CB">
        <w:rPr>
          <w:rFonts w:ascii="AcadNusx" w:hAnsi="AcadNusx"/>
          <w:b/>
          <w:i/>
          <w:noProof/>
          <w:sz w:val="24"/>
          <w:szCs w:val="24"/>
        </w:rPr>
        <w:t xml:space="preserve"> </w:t>
      </w:r>
      <w:r w:rsidRPr="009A44CB">
        <w:rPr>
          <w:rFonts w:ascii="Sylfaen" w:hAnsi="Sylfaen" w:cs="Sylfaen"/>
          <w:b/>
          <w:i/>
          <w:noProof/>
          <w:sz w:val="24"/>
          <w:szCs w:val="24"/>
        </w:rPr>
        <w:t>გადატანისას</w:t>
      </w:r>
      <w:r w:rsidRPr="009A44CB">
        <w:rPr>
          <w:rFonts w:ascii="AcadNusx" w:hAnsi="AcadNusx"/>
          <w:b/>
          <w:i/>
          <w:noProof/>
          <w:sz w:val="24"/>
          <w:szCs w:val="24"/>
        </w:rPr>
        <w:t xml:space="preserve"> </w:t>
      </w:r>
      <w:r w:rsidRPr="009A44CB">
        <w:rPr>
          <w:rFonts w:ascii="Sylfaen" w:hAnsi="Sylfaen" w:cs="Sylfaen"/>
          <w:b/>
          <w:i/>
          <w:noProof/>
          <w:sz w:val="24"/>
          <w:szCs w:val="24"/>
        </w:rPr>
        <w:t>ერთი</w:t>
      </w:r>
      <w:r w:rsidRPr="009A44CB">
        <w:rPr>
          <w:rFonts w:ascii="AcadNusx" w:hAnsi="AcadNusx"/>
          <w:b/>
          <w:i/>
          <w:noProof/>
          <w:sz w:val="24"/>
          <w:szCs w:val="24"/>
        </w:rPr>
        <w:t xml:space="preserve"> </w:t>
      </w:r>
      <w:r w:rsidRPr="009A44CB">
        <w:rPr>
          <w:rFonts w:ascii="Sylfaen" w:hAnsi="Sylfaen" w:cs="Sylfaen"/>
          <w:b/>
          <w:i/>
          <w:noProof/>
          <w:sz w:val="24"/>
          <w:szCs w:val="24"/>
        </w:rPr>
        <w:t>წერტილიდან</w:t>
      </w:r>
      <w:r w:rsidRPr="009A44CB">
        <w:rPr>
          <w:rFonts w:ascii="AcadNusx" w:hAnsi="AcadNusx"/>
          <w:b/>
          <w:i/>
          <w:noProof/>
          <w:sz w:val="24"/>
          <w:szCs w:val="24"/>
        </w:rPr>
        <w:t xml:space="preserve"> </w:t>
      </w:r>
      <w:r w:rsidRPr="009A44CB">
        <w:rPr>
          <w:rFonts w:ascii="Sylfaen" w:hAnsi="Sylfaen" w:cs="Sylfaen"/>
          <w:b/>
          <w:i/>
          <w:noProof/>
          <w:sz w:val="24"/>
          <w:szCs w:val="24"/>
        </w:rPr>
        <w:t>მეორეში</w:t>
      </w:r>
      <w:r w:rsidRPr="009A44CB">
        <w:rPr>
          <w:rFonts w:ascii="AcadNusx" w:hAnsi="AcadNusx"/>
          <w:b/>
          <w:i/>
          <w:noProof/>
          <w:sz w:val="24"/>
          <w:szCs w:val="24"/>
        </w:rPr>
        <w:t xml:space="preserve"> </w:t>
      </w:r>
      <w:r w:rsidRPr="009A44CB">
        <w:rPr>
          <w:rFonts w:ascii="Sylfaen" w:hAnsi="Sylfaen" w:cs="Sylfaen"/>
          <w:b/>
          <w:i/>
          <w:noProof/>
          <w:sz w:val="24"/>
          <w:szCs w:val="24"/>
        </w:rPr>
        <w:t>ელექტრული</w:t>
      </w:r>
      <w:r w:rsidRPr="009A44CB">
        <w:rPr>
          <w:rFonts w:ascii="AcadNusx" w:hAnsi="AcadNusx"/>
          <w:b/>
          <w:i/>
          <w:noProof/>
          <w:sz w:val="24"/>
          <w:szCs w:val="24"/>
        </w:rPr>
        <w:t xml:space="preserve"> </w:t>
      </w:r>
      <w:r w:rsidRPr="009A44CB">
        <w:rPr>
          <w:rFonts w:ascii="Sylfaen" w:hAnsi="Sylfaen" w:cs="Sylfaen"/>
          <w:b/>
          <w:i/>
          <w:noProof/>
          <w:sz w:val="24"/>
          <w:szCs w:val="24"/>
        </w:rPr>
        <w:t>ველი</w:t>
      </w:r>
      <w:r w:rsidRPr="009A44CB">
        <w:rPr>
          <w:rFonts w:ascii="AcadNusx" w:hAnsi="AcadNusx"/>
          <w:b/>
          <w:i/>
          <w:noProof/>
          <w:sz w:val="24"/>
          <w:szCs w:val="24"/>
        </w:rPr>
        <w:t xml:space="preserve"> </w:t>
      </w:r>
      <w:r w:rsidRPr="009A44CB">
        <w:rPr>
          <w:rFonts w:ascii="Sylfaen" w:hAnsi="Sylfaen" w:cs="Sylfaen"/>
          <w:b/>
          <w:i/>
          <w:noProof/>
          <w:sz w:val="24"/>
          <w:szCs w:val="24"/>
        </w:rPr>
        <w:t>ასრულებს</w:t>
      </w:r>
      <w:r w:rsidRPr="009A44CB">
        <w:rPr>
          <w:rFonts w:ascii="AcadNusx" w:hAnsi="AcadNusx"/>
          <w:b/>
          <w:i/>
          <w:noProof/>
          <w:sz w:val="24"/>
          <w:szCs w:val="24"/>
        </w:rPr>
        <w:t xml:space="preserve"> 1 </w:t>
      </w:r>
      <w:r w:rsidRPr="009A44CB">
        <w:rPr>
          <w:rFonts w:ascii="Sylfaen" w:hAnsi="Sylfaen" w:cs="Sylfaen"/>
          <w:b/>
          <w:i/>
          <w:noProof/>
          <w:sz w:val="24"/>
          <w:szCs w:val="24"/>
        </w:rPr>
        <w:t>ჯოულ</w:t>
      </w:r>
      <w:r w:rsidRPr="009A44CB">
        <w:rPr>
          <w:rFonts w:ascii="AcadNusx" w:hAnsi="AcadNusx"/>
          <w:b/>
          <w:i/>
          <w:noProof/>
          <w:sz w:val="24"/>
          <w:szCs w:val="24"/>
        </w:rPr>
        <w:t xml:space="preserve"> (</w:t>
      </w:r>
      <w:r w:rsidRPr="009A44CB">
        <w:rPr>
          <w:rFonts w:ascii="Sylfaen" w:hAnsi="Sylfaen" w:cs="Sylfaen"/>
          <w:b/>
          <w:i/>
          <w:noProof/>
          <w:sz w:val="24"/>
          <w:szCs w:val="24"/>
        </w:rPr>
        <w:t>ჯ</w:t>
      </w:r>
      <w:r w:rsidRPr="009A44CB">
        <w:rPr>
          <w:rFonts w:ascii="AcadNusx" w:hAnsi="AcadNusx"/>
          <w:b/>
          <w:i/>
          <w:noProof/>
          <w:sz w:val="24"/>
          <w:szCs w:val="24"/>
        </w:rPr>
        <w:t xml:space="preserve">) </w:t>
      </w:r>
      <w:r w:rsidRPr="009A44CB">
        <w:rPr>
          <w:rFonts w:ascii="Sylfaen" w:hAnsi="Sylfaen" w:cs="Sylfaen"/>
          <w:b/>
          <w:i/>
          <w:noProof/>
          <w:sz w:val="24"/>
          <w:szCs w:val="24"/>
        </w:rPr>
        <w:t>მუშაობას</w:t>
      </w:r>
      <w:r w:rsidRPr="009A44CB">
        <w:rPr>
          <w:rFonts w:ascii="AcadNusx" w:hAnsi="AcadNusx"/>
          <w:b/>
          <w:i/>
          <w:noProof/>
          <w:sz w:val="24"/>
          <w:szCs w:val="24"/>
        </w:rPr>
        <w:t xml:space="preserve">.   </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b/>
          <w:i/>
          <w:noProof/>
          <w:sz w:val="24"/>
          <w:szCs w:val="24"/>
          <w:lang w:val="ka-GE"/>
        </w:rPr>
        <w:t xml:space="preserve">1 ვოლტი </w:t>
      </w:r>
      <m:oMath>
        <m:r>
          <m:rPr>
            <m:sty m:val="bi"/>
          </m:rPr>
          <w:rPr>
            <w:rFonts w:ascii="Cambria Math" w:hAnsi="Cambria Math"/>
            <w:noProof/>
            <w:sz w:val="24"/>
            <w:szCs w:val="24"/>
            <w:lang w:val="ka-GE"/>
          </w:rPr>
          <m:t>=</m:t>
        </m:r>
        <m:f>
          <m:fPr>
            <m:ctrlPr>
              <w:rPr>
                <w:rFonts w:ascii="Cambria Math" w:hAnsi="Cambria Math"/>
                <w:b/>
                <w:i/>
                <w:noProof/>
                <w:sz w:val="24"/>
                <w:szCs w:val="24"/>
                <w:lang w:val="ka-GE"/>
              </w:rPr>
            </m:ctrlPr>
          </m:fPr>
          <m:num>
            <m:r>
              <m:rPr>
                <m:sty m:val="bi"/>
              </m:rPr>
              <w:rPr>
                <w:rFonts w:ascii="Cambria Math" w:hAnsi="Cambria Math"/>
                <w:noProof/>
                <w:sz w:val="24"/>
                <w:szCs w:val="24"/>
                <w:lang w:val="ka-GE"/>
              </w:rPr>
              <m:t xml:space="preserve">1 </m:t>
            </m:r>
            <m:r>
              <m:rPr>
                <m:sty m:val="bi"/>
              </m:rPr>
              <w:rPr>
                <w:rFonts w:ascii="Sylfaen" w:hAnsi="Sylfaen"/>
                <w:noProof/>
                <w:sz w:val="24"/>
                <w:szCs w:val="24"/>
                <w:lang w:val="ka-GE"/>
              </w:rPr>
              <m:t>ჯოული</m:t>
            </m:r>
          </m:num>
          <m:den>
            <m:r>
              <m:rPr>
                <m:sty m:val="bi"/>
              </m:rPr>
              <w:rPr>
                <w:rFonts w:ascii="Cambria Math" w:hAnsi="Cambria Math"/>
                <w:noProof/>
                <w:sz w:val="24"/>
                <w:szCs w:val="24"/>
                <w:lang w:val="ka-GE"/>
              </w:rPr>
              <m:t xml:space="preserve">1 </m:t>
            </m:r>
            <m:r>
              <m:rPr>
                <m:sty m:val="bi"/>
              </m:rPr>
              <w:rPr>
                <w:rFonts w:ascii="Sylfaen" w:hAnsi="Sylfaen"/>
                <w:noProof/>
                <w:sz w:val="24"/>
                <w:szCs w:val="24"/>
                <w:lang w:val="ka-GE"/>
              </w:rPr>
              <m:t>კულ</m:t>
            </m:r>
            <m:r>
              <m:rPr>
                <m:sty m:val="bi"/>
              </m:rPr>
              <w:rPr>
                <w:rFonts w:ascii="Cambria Math" w:hAnsi="Sylfaen"/>
                <w:noProof/>
                <w:sz w:val="24"/>
                <w:szCs w:val="24"/>
                <w:lang w:val="ka-GE"/>
              </w:rPr>
              <m:t>ო</m:t>
            </m:r>
            <m:r>
              <m:rPr>
                <m:sty m:val="bi"/>
              </m:rPr>
              <w:rPr>
                <w:rFonts w:ascii="Sylfaen" w:hAnsi="Sylfaen"/>
                <w:noProof/>
                <w:sz w:val="24"/>
                <w:szCs w:val="24"/>
                <w:lang w:val="ka-GE"/>
              </w:rPr>
              <m:t>ნი</m:t>
            </m:r>
          </m:den>
        </m:f>
      </m:oMath>
      <w:r w:rsidRPr="009A44CB">
        <w:rPr>
          <w:rFonts w:ascii="AcadNusx" w:hAnsi="AcadNusx"/>
          <w:b/>
          <w:i/>
          <w:noProof/>
          <w:sz w:val="24"/>
          <w:szCs w:val="24"/>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noProof/>
          <w:sz w:val="24"/>
          <w:szCs w:val="24"/>
          <w:lang w:val="ka-GE"/>
        </w:rPr>
        <w:t xml:space="preserve">მტკიცდება, რომ </w:t>
      </w:r>
    </w:p>
    <w:p w:rsidR="00AD6711" w:rsidRPr="009A44CB" w:rsidRDefault="00AD6711" w:rsidP="00AD6711">
      <w:pPr>
        <w:spacing w:line="360" w:lineRule="auto"/>
        <w:jc w:val="both"/>
        <w:rPr>
          <w:rFonts w:ascii="AcadNusx" w:hAnsi="AcadNusx"/>
          <w:b/>
          <w:i/>
          <w:noProof/>
          <w:sz w:val="24"/>
          <w:szCs w:val="24"/>
          <w:lang w:val="ka-GE"/>
        </w:rPr>
      </w:pPr>
      <w:r w:rsidRPr="009A44CB">
        <w:rPr>
          <w:rFonts w:ascii="Sylfaen" w:hAnsi="Sylfaen"/>
          <w:b/>
          <w:i/>
          <w:noProof/>
          <w:sz w:val="24"/>
          <w:szCs w:val="24"/>
          <w:lang w:val="ka-GE"/>
        </w:rPr>
        <w:t>წერტილოვანი მუხტის მიერ შექმნილი ველის პოტენციალი გამოითვლება ფორმულით:</w:t>
      </w:r>
    </w:p>
    <w:p w:rsidR="00AD6711" w:rsidRPr="009A44CB" w:rsidRDefault="00AD6711" w:rsidP="00AD6711">
      <w:pPr>
        <w:spacing w:line="360" w:lineRule="auto"/>
        <w:jc w:val="both"/>
        <w:rPr>
          <w:rFonts w:ascii="Cambria Math" w:hAnsi="Cambria Math"/>
          <w:noProof/>
          <w:sz w:val="24"/>
          <w:szCs w:val="24"/>
          <w:lang w:val="ka-GE"/>
        </w:rPr>
      </w:pPr>
      <w:r w:rsidRPr="009A44CB">
        <w:rPr>
          <w:rFonts w:ascii="Sylfaen" w:hAnsi="Sylfaen"/>
          <w:b/>
          <w:noProof/>
          <w:sz w:val="24"/>
          <w:szCs w:val="24"/>
          <w:lang w:val="ka-GE"/>
        </w:rPr>
        <w:t xml:space="preserve">                                         </w:t>
      </w:r>
      <m:oMath>
        <m:r>
          <m:rPr>
            <m:sty m:val="bi"/>
          </m:rPr>
          <w:rPr>
            <w:rFonts w:ascii="Cambria Math" w:hAnsi="Cambria Math"/>
            <w:noProof/>
            <w:sz w:val="24"/>
            <w:szCs w:val="24"/>
            <w:lang w:val="ka-GE"/>
          </w:rPr>
          <m:t>φ=k</m:t>
        </m:r>
        <m:f>
          <m:fPr>
            <m:ctrlPr>
              <w:rPr>
                <w:rFonts w:ascii="Cambria Math" w:hAnsi="Cambria Math"/>
                <w:b/>
                <w:i/>
                <w:noProof/>
                <w:sz w:val="24"/>
                <w:szCs w:val="24"/>
              </w:rPr>
            </m:ctrlPr>
          </m:fPr>
          <m:num>
            <m:r>
              <m:rPr>
                <m:sty m:val="bi"/>
              </m:rPr>
              <w:rPr>
                <w:rFonts w:ascii="Cambria Math" w:hAnsi="Cambria Math"/>
                <w:noProof/>
                <w:sz w:val="24"/>
                <w:szCs w:val="24"/>
                <w:lang w:val="ka-GE"/>
              </w:rPr>
              <m:t>Q</m:t>
            </m:r>
          </m:num>
          <m:den>
            <m:r>
              <m:rPr>
                <m:sty m:val="bi"/>
              </m:rPr>
              <w:rPr>
                <w:rFonts w:ascii="Cambria Math" w:hAnsi="Cambria Math"/>
                <w:noProof/>
                <w:sz w:val="24"/>
                <w:szCs w:val="24"/>
                <w:lang w:val="ka-GE"/>
              </w:rPr>
              <m:t>r</m:t>
            </m:r>
          </m:den>
        </m:f>
      </m:oMath>
      <w:r w:rsidRPr="009A44CB">
        <w:rPr>
          <w:rFonts w:ascii="Cambria Math" w:hAnsi="Cambria Math"/>
          <w:b/>
          <w:i/>
          <w:noProof/>
          <w:sz w:val="24"/>
          <w:szCs w:val="24"/>
          <w:lang w:val="ka-GE"/>
        </w:rPr>
        <w:t xml:space="preserve">                               </w:t>
      </w:r>
      <w:r w:rsidRPr="009A44CB">
        <w:rPr>
          <w:rFonts w:ascii="Cambria Math" w:hAnsi="Cambria Math"/>
          <w:noProof/>
          <w:sz w:val="24"/>
          <w:szCs w:val="24"/>
          <w:lang w:val="ka-GE"/>
        </w:rPr>
        <w:t>(1</w:t>
      </w:r>
      <w:r w:rsidRPr="009A44CB">
        <w:rPr>
          <w:rFonts w:ascii="Sylfaen" w:hAnsi="Sylfaen"/>
          <w:noProof/>
          <w:sz w:val="24"/>
          <w:szCs w:val="24"/>
          <w:lang w:val="ka-GE"/>
        </w:rPr>
        <w:t>3</w:t>
      </w:r>
      <w:r w:rsidRPr="009A44CB">
        <w:rPr>
          <w:rFonts w:ascii="Cambria Math" w:hAnsi="Cambria Math"/>
          <w:noProof/>
          <w:sz w:val="24"/>
          <w:szCs w:val="24"/>
          <w:lang w:val="ka-GE"/>
        </w:rPr>
        <w:t>)</w:t>
      </w: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noProof/>
          <w:sz w:val="24"/>
          <w:szCs w:val="24"/>
          <w:lang w:val="ka-GE"/>
        </w:rPr>
        <w:t xml:space="preserve">ამრიგად, </w:t>
      </w:r>
      <w:r w:rsidRPr="009A44CB">
        <w:rPr>
          <w:rFonts w:ascii="Sylfaen" w:hAnsi="Sylfaen"/>
          <w:b/>
          <w:i/>
          <w:noProof/>
          <w:sz w:val="24"/>
          <w:szCs w:val="24"/>
          <w:lang w:val="ka-GE"/>
        </w:rPr>
        <w:t>წერტილოვანი მუხტის მიერ შექმნილი ველის პოტენციალი მუხტიდან დაშორებისას მანძილის პროპორციულად მცირდება.</w:t>
      </w:r>
    </w:p>
    <w:p w:rsidR="00AD6711" w:rsidRPr="009A44CB" w:rsidRDefault="00AD6711" w:rsidP="00AD6711">
      <w:pPr>
        <w:spacing w:line="360" w:lineRule="auto"/>
        <w:jc w:val="both"/>
        <w:rPr>
          <w:rFonts w:ascii="Sylfaen" w:hAnsi="Sylfaen"/>
          <w:b/>
          <w:i/>
          <w:noProof/>
          <w:sz w:val="24"/>
          <w:szCs w:val="24"/>
          <w:lang w:val="ka-GE"/>
        </w:rPr>
      </w:pPr>
    </w:p>
    <w:p w:rsidR="00AD6711" w:rsidRPr="009A44CB" w:rsidRDefault="00AD6711" w:rsidP="00AD6711">
      <w:pPr>
        <w:spacing w:line="360" w:lineRule="auto"/>
        <w:jc w:val="both"/>
        <w:rPr>
          <w:rFonts w:ascii="Sylfaen" w:hAnsi="Sylfaen"/>
          <w:b/>
          <w:i/>
          <w:noProof/>
          <w:sz w:val="28"/>
          <w:szCs w:val="28"/>
          <w:lang w:val="ka-GE"/>
        </w:rPr>
      </w:pPr>
      <w:r w:rsidRPr="009A44CB">
        <w:rPr>
          <w:rFonts w:ascii="AcadNusx" w:hAnsi="AcadNusx"/>
          <w:b/>
          <w:i/>
          <w:noProof/>
          <w:sz w:val="28"/>
          <w:szCs w:val="28"/>
          <w:lang w:val="ka-GE"/>
        </w:rPr>
        <w:t>§</w:t>
      </w:r>
      <w:r w:rsidRPr="009A44CB">
        <w:rPr>
          <w:rFonts w:ascii="Sylfaen" w:hAnsi="Sylfaen"/>
          <w:b/>
          <w:i/>
          <w:noProof/>
          <w:sz w:val="28"/>
          <w:szCs w:val="28"/>
          <w:lang w:val="ka-GE"/>
        </w:rPr>
        <w:t>7.</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კავშირი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ელექტრული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დაძაბულობასა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და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პოტენციალთა</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სხვაობას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შორის</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ერთგვაროვანი</w:t>
      </w:r>
      <w:r w:rsidRPr="009A44CB">
        <w:rPr>
          <w:rFonts w:ascii="AcadNusx" w:hAnsi="AcadNusx"/>
          <w:b/>
          <w:i/>
          <w:noProof/>
          <w:sz w:val="28"/>
          <w:szCs w:val="28"/>
          <w:lang w:val="ka-GE"/>
        </w:rPr>
        <w:t xml:space="preserve"> </w:t>
      </w:r>
      <w:r w:rsidRPr="009A44CB">
        <w:rPr>
          <w:rFonts w:ascii="Sylfaen" w:hAnsi="Sylfaen" w:cs="Sylfaen"/>
          <w:b/>
          <w:i/>
          <w:noProof/>
          <w:sz w:val="28"/>
          <w:szCs w:val="28"/>
          <w:lang w:val="ka-GE"/>
        </w:rPr>
        <w:t>ველისათვის</w:t>
      </w:r>
      <w:r w:rsidRPr="009A44CB">
        <w:rPr>
          <w:rFonts w:ascii="AcadNusx" w:hAnsi="AcadNusx"/>
          <w:b/>
          <w:i/>
          <w:noProof/>
          <w:sz w:val="28"/>
          <w:szCs w:val="28"/>
          <w:lang w:val="ka-GE"/>
        </w:rPr>
        <w:t xml:space="preserve">. </w:t>
      </w:r>
    </w:p>
    <w:p w:rsidR="00AD6711" w:rsidRPr="009A44CB" w:rsidRDefault="00AD6711" w:rsidP="00AD6711">
      <w:pPr>
        <w:spacing w:line="360" w:lineRule="auto"/>
        <w:jc w:val="both"/>
        <w:rPr>
          <w:rFonts w:ascii="AcadNusx" w:hAnsi="AcadNusx"/>
          <w:b/>
          <w:noProof/>
          <w:sz w:val="24"/>
          <w:szCs w:val="24"/>
          <w:lang w:val="ka-GE"/>
        </w:rPr>
      </w:pPr>
    </w:p>
    <w:p w:rsidR="00AD6711" w:rsidRPr="009A44CB" w:rsidRDefault="00AD6711" w:rsidP="00AD6711">
      <w:pPr>
        <w:spacing w:line="360" w:lineRule="auto"/>
        <w:jc w:val="both"/>
        <w:rPr>
          <w:rFonts w:ascii="AcadNusx" w:hAnsi="AcadNusx"/>
          <w:noProof/>
          <w:sz w:val="24"/>
          <w:szCs w:val="24"/>
          <w:lang w:val="ka-GE"/>
        </w:rPr>
      </w:pPr>
      <w:r w:rsidRPr="009A44CB">
        <w:rPr>
          <w:rFonts w:ascii="Sylfaen" w:hAnsi="Sylfaen" w:cs="Sylfaen"/>
          <w:noProof/>
          <w:sz w:val="24"/>
          <w:szCs w:val="24"/>
          <w:lang w:val="ka-GE"/>
        </w:rPr>
        <w:t>თუ</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ერთმანეთს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შევადარებთ</w:t>
      </w:r>
      <w:r w:rsidRPr="009A44CB">
        <w:rPr>
          <w:rFonts w:ascii="AcadNusx" w:hAnsi="AcadNusx"/>
          <w:noProof/>
          <w:sz w:val="24"/>
          <w:szCs w:val="24"/>
          <w:lang w:val="ka-GE"/>
        </w:rPr>
        <w:t xml:space="preserve"> (5) </w:t>
      </w:r>
      <w:r w:rsidRPr="009A44CB">
        <w:rPr>
          <w:rFonts w:ascii="Sylfaen" w:hAnsi="Sylfaen" w:cs="Sylfaen"/>
          <w:noProof/>
          <w:sz w:val="24"/>
          <w:szCs w:val="24"/>
          <w:lang w:val="ka-GE"/>
        </w:rPr>
        <w:t>და</w:t>
      </w:r>
      <w:r w:rsidRPr="009A44CB">
        <w:rPr>
          <w:rFonts w:ascii="AcadNusx" w:hAnsi="AcadNusx"/>
          <w:noProof/>
          <w:sz w:val="24"/>
          <w:szCs w:val="24"/>
          <w:lang w:val="ka-GE"/>
        </w:rPr>
        <w:t xml:space="preserve"> (11) </w:t>
      </w:r>
      <w:r w:rsidRPr="009A44CB">
        <w:rPr>
          <w:rFonts w:ascii="Sylfaen" w:hAnsi="Sylfaen" w:cs="Sylfaen"/>
          <w:noProof/>
          <w:sz w:val="24"/>
          <w:szCs w:val="24"/>
          <w:lang w:val="ka-GE"/>
        </w:rPr>
        <w:t>ფორმულებს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მივიღებთ</w:t>
      </w:r>
      <w:r w:rsidRPr="009A44CB">
        <w:rPr>
          <w:rFonts w:ascii="AcadNusx" w:hAnsi="AcadNusx"/>
          <w:noProof/>
          <w:sz w:val="24"/>
          <w:szCs w:val="24"/>
          <w:lang w:val="ka-GE"/>
        </w:rPr>
        <w:t>,</w:t>
      </w:r>
    </w:p>
    <w:p w:rsidR="00AD6711" w:rsidRPr="009A44CB" w:rsidRDefault="00AD6711" w:rsidP="00AD6711">
      <w:pPr>
        <w:spacing w:line="360" w:lineRule="auto"/>
        <w:jc w:val="both"/>
        <w:rPr>
          <w:rFonts w:ascii="AcadNusx" w:hAnsi="AcadNusx"/>
          <w:noProof/>
          <w:sz w:val="24"/>
          <w:szCs w:val="24"/>
          <w:lang w:val="ka-GE"/>
        </w:rPr>
      </w:pPr>
      <m:oMath>
        <m:r>
          <m:rPr>
            <m:sty m:val="bi"/>
          </m:rPr>
          <w:rPr>
            <w:rFonts w:ascii="Cambria Math" w:hAnsi="Cambria Math"/>
            <w:noProof/>
            <w:sz w:val="24"/>
            <w:szCs w:val="24"/>
            <w:lang w:val="ka-GE"/>
          </w:rPr>
          <m:t>qU=qEd</m:t>
        </m:r>
      </m:oMath>
      <w:r w:rsidRPr="009A44CB">
        <w:rPr>
          <w:rFonts w:ascii="AcadNusx" w:hAnsi="AcadNusx"/>
          <w:b/>
          <w:noProof/>
          <w:sz w:val="24"/>
          <w:szCs w:val="24"/>
          <w:lang w:val="ka-GE"/>
        </w:rPr>
        <w:t xml:space="preserve"> </w:t>
      </w:r>
      <w:r w:rsidRPr="009A44CB">
        <w:rPr>
          <w:rFonts w:ascii="AcadNusx" w:hAnsi="AcadNusx"/>
          <w:noProof/>
          <w:sz w:val="24"/>
          <w:szCs w:val="24"/>
          <w:lang w:val="ka-GE"/>
        </w:rPr>
        <w:t xml:space="preserve">, </w:t>
      </w:r>
      <w:r w:rsidRPr="009A44CB">
        <w:rPr>
          <w:rFonts w:ascii="Sylfaen" w:hAnsi="Sylfaen" w:cs="Sylfaen"/>
          <w:noProof/>
          <w:sz w:val="24"/>
          <w:szCs w:val="24"/>
          <w:lang w:val="ka-GE"/>
        </w:rPr>
        <w:t>ანუ</w:t>
      </w:r>
    </w:p>
    <w:p w:rsidR="00AD6711" w:rsidRPr="009A44CB" w:rsidRDefault="00AD6711" w:rsidP="00AD6711">
      <w:pPr>
        <w:spacing w:line="360" w:lineRule="auto"/>
        <w:jc w:val="both"/>
        <w:rPr>
          <w:rFonts w:ascii="AcadNusx" w:hAnsi="AcadNusx"/>
          <w:noProof/>
          <w:sz w:val="24"/>
          <w:szCs w:val="24"/>
          <w:lang w:val="ka-GE"/>
        </w:rPr>
      </w:pPr>
      <m:oMath>
        <m:r>
          <m:rPr>
            <m:sty m:val="bi"/>
          </m:rPr>
          <w:rPr>
            <w:rFonts w:ascii="Cambria Math" w:hAnsi="Cambria Math"/>
            <w:noProof/>
            <w:sz w:val="28"/>
            <w:szCs w:val="28"/>
            <w:lang w:val="ka-GE"/>
          </w:rPr>
          <m:t xml:space="preserve">                                        E=</m:t>
        </m:r>
        <m:f>
          <m:fPr>
            <m:ctrlPr>
              <w:rPr>
                <w:rFonts w:ascii="Cambria Math" w:hAnsi="Cambria Math"/>
                <w:b/>
                <w:i/>
                <w:noProof/>
                <w:sz w:val="28"/>
                <w:szCs w:val="28"/>
              </w:rPr>
            </m:ctrlPr>
          </m:fPr>
          <m:num>
            <m:r>
              <m:rPr>
                <m:sty m:val="bi"/>
              </m:rPr>
              <w:rPr>
                <w:rFonts w:ascii="Cambria Math" w:hAnsi="Cambria Math"/>
                <w:noProof/>
                <w:sz w:val="28"/>
                <w:szCs w:val="28"/>
                <w:lang w:val="ka-GE"/>
              </w:rPr>
              <m:t>U</m:t>
            </m:r>
          </m:num>
          <m:den>
            <m:r>
              <m:rPr>
                <m:sty m:val="bi"/>
              </m:rPr>
              <w:rPr>
                <w:rFonts w:ascii="Cambria Math" w:hAnsi="Cambria Math"/>
                <w:noProof/>
                <w:sz w:val="28"/>
                <w:szCs w:val="28"/>
                <w:lang w:val="ka-GE"/>
              </w:rPr>
              <m:t>d</m:t>
            </m:r>
          </m:den>
        </m:f>
      </m:oMath>
      <w:r w:rsidRPr="009A44CB">
        <w:rPr>
          <w:rFonts w:ascii="AcadNusx" w:hAnsi="AcadNusx"/>
          <w:b/>
          <w:noProof/>
          <w:sz w:val="28"/>
          <w:szCs w:val="28"/>
          <w:lang w:val="ka-GE"/>
        </w:rPr>
        <w:t xml:space="preserve"> =</w:t>
      </w:r>
      <m:oMath>
        <m:r>
          <m:rPr>
            <m:sty m:val="bi"/>
          </m:rPr>
          <w:rPr>
            <w:rFonts w:ascii="Cambria Math" w:hAnsi="Cambria Math"/>
            <w:noProof/>
            <w:sz w:val="28"/>
            <w:szCs w:val="28"/>
            <w:lang w:val="ka-GE"/>
          </w:rPr>
          <m:t xml:space="preserve"> </m:t>
        </m:r>
        <m:f>
          <m:fPr>
            <m:ctrlPr>
              <w:rPr>
                <w:rFonts w:ascii="Cambria Math" w:hAnsi="Cambria Math"/>
                <w:b/>
                <w:i/>
                <w:noProof/>
                <w:sz w:val="28"/>
                <w:szCs w:val="28"/>
              </w:rPr>
            </m:ctrlPr>
          </m:fPr>
          <m:num>
            <m:sSub>
              <m:sSubPr>
                <m:ctrlPr>
                  <w:rPr>
                    <w:rFonts w:ascii="Cambria Math" w:hAnsi="Cambria Math"/>
                    <w:b/>
                    <w:i/>
                    <w:noProof/>
                    <w:sz w:val="28"/>
                    <w:szCs w:val="28"/>
                  </w:rPr>
                </m:ctrlPr>
              </m:sSubPr>
              <m:e>
                <m:r>
                  <m:rPr>
                    <m:sty m:val="bi"/>
                  </m:rPr>
                  <w:rPr>
                    <w:rFonts w:ascii="Cambria Math" w:hAnsi="Cambria Math"/>
                    <w:noProof/>
                    <w:sz w:val="28"/>
                    <w:szCs w:val="28"/>
                    <w:lang w:val="ka-GE"/>
                  </w:rPr>
                  <m:t>φ</m:t>
                </m:r>
              </m:e>
              <m:sub>
                <m:r>
                  <m:rPr>
                    <m:sty m:val="bi"/>
                  </m:rPr>
                  <w:rPr>
                    <w:rFonts w:ascii="Cambria Math" w:hAnsi="Cambria Math"/>
                    <w:noProof/>
                    <w:sz w:val="28"/>
                    <w:szCs w:val="28"/>
                    <w:lang w:val="ka-GE"/>
                  </w:rPr>
                  <m:t>1</m:t>
                </m:r>
              </m:sub>
            </m:sSub>
            <m:r>
              <m:rPr>
                <m:sty m:val="bi"/>
              </m:rPr>
              <w:rPr>
                <w:rFonts w:ascii="Cambria Math" w:hAnsi="Cambria Math"/>
                <w:noProof/>
                <w:sz w:val="28"/>
                <w:szCs w:val="28"/>
                <w:lang w:val="ka-GE"/>
              </w:rPr>
              <m:t>-</m:t>
            </m:r>
            <m:sSub>
              <m:sSubPr>
                <m:ctrlPr>
                  <w:rPr>
                    <w:rFonts w:ascii="Cambria Math" w:hAnsi="Cambria Math"/>
                    <w:b/>
                    <w:i/>
                    <w:noProof/>
                    <w:sz w:val="28"/>
                    <w:szCs w:val="28"/>
                  </w:rPr>
                </m:ctrlPr>
              </m:sSubPr>
              <m:e>
                <m:r>
                  <m:rPr>
                    <m:sty m:val="bi"/>
                  </m:rPr>
                  <w:rPr>
                    <w:rFonts w:ascii="Cambria Math" w:hAnsi="Cambria Math"/>
                    <w:noProof/>
                    <w:sz w:val="28"/>
                    <w:szCs w:val="28"/>
                    <w:lang w:val="ka-GE"/>
                  </w:rPr>
                  <m:t>φ</m:t>
                </m:r>
              </m:e>
              <m:sub>
                <m:r>
                  <m:rPr>
                    <m:sty m:val="bi"/>
                  </m:rPr>
                  <w:rPr>
                    <w:rFonts w:ascii="Cambria Math" w:hAnsi="Cambria Math"/>
                    <w:noProof/>
                    <w:sz w:val="28"/>
                    <w:szCs w:val="28"/>
                    <w:lang w:val="ka-GE"/>
                  </w:rPr>
                  <m:t>2</m:t>
                </m:r>
              </m:sub>
            </m:sSub>
          </m:num>
          <m:den>
            <m:r>
              <m:rPr>
                <m:sty m:val="bi"/>
              </m:rPr>
              <w:rPr>
                <w:rFonts w:ascii="Cambria Math" w:hAnsi="Cambria Math"/>
                <w:noProof/>
                <w:sz w:val="28"/>
                <w:szCs w:val="28"/>
                <w:lang w:val="ka-GE"/>
              </w:rPr>
              <m:t>d</m:t>
            </m:r>
          </m:den>
        </m:f>
      </m:oMath>
      <w:r w:rsidRPr="009A44CB">
        <w:rPr>
          <w:rFonts w:ascii="AcadNusx" w:hAnsi="AcadNusx"/>
          <w:b/>
          <w:noProof/>
          <w:sz w:val="24"/>
          <w:szCs w:val="24"/>
          <w:lang w:val="ka-GE"/>
        </w:rPr>
        <w:t xml:space="preserve">           </w:t>
      </w:r>
      <w:r w:rsidRPr="009A44CB">
        <w:rPr>
          <w:rFonts w:ascii="AcadNusx" w:hAnsi="AcadNusx"/>
          <w:noProof/>
          <w:sz w:val="24"/>
          <w:szCs w:val="24"/>
          <w:lang w:val="ka-GE"/>
        </w:rPr>
        <w:t>(1</w:t>
      </w:r>
      <w:r w:rsidRPr="009A44CB">
        <w:rPr>
          <w:rFonts w:ascii="Sylfaen" w:hAnsi="Sylfaen"/>
          <w:noProof/>
          <w:sz w:val="24"/>
          <w:szCs w:val="24"/>
          <w:lang w:val="ka-GE"/>
        </w:rPr>
        <w:t>4</w:t>
      </w:r>
      <w:r w:rsidRPr="009A44CB">
        <w:rPr>
          <w:rFonts w:ascii="AcadNusx" w:hAnsi="AcadNusx"/>
          <w:noProof/>
          <w:sz w:val="24"/>
          <w:szCs w:val="24"/>
          <w:lang w:val="ka-GE"/>
        </w:rPr>
        <w:t>)</w:t>
      </w:r>
    </w:p>
    <w:p w:rsidR="00AD6711" w:rsidRPr="009A44CB" w:rsidRDefault="00AD6711" w:rsidP="00AD6711">
      <w:pPr>
        <w:spacing w:line="360" w:lineRule="auto"/>
        <w:jc w:val="both"/>
        <w:rPr>
          <w:rFonts w:ascii="AcadNusx" w:hAnsi="AcadNusx"/>
          <w:b/>
          <w:noProof/>
          <w:sz w:val="24"/>
          <w:szCs w:val="24"/>
          <w:lang w:val="ka-GE"/>
        </w:rPr>
      </w:pPr>
      <w:r w:rsidRPr="009A44CB">
        <w:rPr>
          <w:rFonts w:ascii="Sylfaen" w:hAnsi="Sylfaen" w:cs="Sylfaen"/>
          <w:noProof/>
          <w:sz w:val="24"/>
          <w:szCs w:val="24"/>
          <w:lang w:val="ka-GE"/>
        </w:rPr>
        <w:t>ესაა</w:t>
      </w:r>
      <w:r w:rsidRPr="009A44CB">
        <w:rPr>
          <w:rFonts w:ascii="AcadNusx" w:hAnsi="AcadNusx"/>
          <w:noProof/>
          <w:sz w:val="24"/>
          <w:szCs w:val="24"/>
          <w:lang w:val="ka-GE"/>
        </w:rPr>
        <w:t xml:space="preserve"> </w:t>
      </w:r>
      <w:r w:rsidRPr="009A44CB">
        <w:rPr>
          <w:rFonts w:ascii="Sylfaen" w:hAnsi="Sylfaen" w:cs="Sylfaen"/>
          <w:b/>
          <w:noProof/>
          <w:sz w:val="24"/>
          <w:szCs w:val="24"/>
          <w:lang w:val="ka-GE"/>
        </w:rPr>
        <w:t>კავშირი</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ელექტრული</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ველის</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დაძაბულობასა</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და</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პოტენციალთა</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სხვაობას</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შორის</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ერთგვაროვანი</w:t>
      </w:r>
      <w:r w:rsidRPr="009A44CB">
        <w:rPr>
          <w:rFonts w:ascii="AcadNusx" w:hAnsi="AcadNusx"/>
          <w:b/>
          <w:noProof/>
          <w:sz w:val="24"/>
          <w:szCs w:val="24"/>
          <w:lang w:val="ka-GE"/>
        </w:rPr>
        <w:t xml:space="preserve"> </w:t>
      </w:r>
      <w:r w:rsidRPr="009A44CB">
        <w:rPr>
          <w:rFonts w:ascii="Sylfaen" w:hAnsi="Sylfaen" w:cs="Sylfaen"/>
          <w:b/>
          <w:noProof/>
          <w:sz w:val="24"/>
          <w:szCs w:val="24"/>
          <w:lang w:val="ka-GE"/>
        </w:rPr>
        <w:t>ველისათვის</w:t>
      </w:r>
      <w:r w:rsidRPr="009A44CB">
        <w:rPr>
          <w:rFonts w:ascii="AcadNusx" w:hAnsi="AcadNusx"/>
          <w:b/>
          <w:noProof/>
          <w:sz w:val="24"/>
          <w:szCs w:val="24"/>
          <w:lang w:val="ka-GE"/>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AcadNusx" w:hAnsi="AcadNusx"/>
          <w:b/>
          <w:noProof/>
          <w:sz w:val="24"/>
          <w:szCs w:val="24"/>
          <w:lang w:val="ka-GE"/>
        </w:rPr>
        <w:t>(1</w:t>
      </w:r>
      <w:r w:rsidRPr="009A44CB">
        <w:rPr>
          <w:rFonts w:ascii="Sylfaen" w:hAnsi="Sylfaen"/>
          <w:b/>
          <w:noProof/>
          <w:sz w:val="24"/>
          <w:szCs w:val="24"/>
          <w:lang w:val="ka-GE"/>
        </w:rPr>
        <w:t>4</w:t>
      </w:r>
      <w:r w:rsidRPr="009A44CB">
        <w:rPr>
          <w:rFonts w:ascii="AcadNusx" w:hAnsi="AcadNusx"/>
          <w:b/>
          <w:noProof/>
          <w:sz w:val="24"/>
          <w:szCs w:val="24"/>
          <w:lang w:val="ka-GE"/>
        </w:rPr>
        <w:t xml:space="preserve">) </w:t>
      </w:r>
      <w:r w:rsidRPr="009A44CB">
        <w:rPr>
          <w:rFonts w:ascii="Sylfaen" w:hAnsi="Sylfaen" w:cs="Sylfaen"/>
          <w:noProof/>
          <w:sz w:val="24"/>
          <w:szCs w:val="24"/>
          <w:lang w:val="ka-GE"/>
        </w:rPr>
        <w:t>ფორმულიდან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გამომდინარეობს, რომ</w:t>
      </w: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Sylfaen" w:hAnsi="Sylfaen"/>
          <w:noProof/>
          <w:sz w:val="24"/>
          <w:szCs w:val="24"/>
          <w:lang w:val="ka-GE"/>
        </w:rPr>
      </w:pPr>
      <w:r w:rsidRPr="009A44CB">
        <w:rPr>
          <w:rFonts w:ascii="Sylfaen" w:hAnsi="Sylfaen" w:cs="Sylfaen"/>
          <w:b/>
          <w:i/>
          <w:noProof/>
          <w:sz w:val="24"/>
          <w:szCs w:val="24"/>
          <w:lang w:val="ka-GE"/>
        </w:rPr>
        <w:t>ელექტრული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დაძაბულობის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ერთეული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ვოლტი</w:t>
      </w:r>
      <w:r w:rsidRPr="009A44CB">
        <w:rPr>
          <w:rFonts w:ascii="AcadNusx" w:hAnsi="AcadNusx"/>
          <w:b/>
          <w:i/>
          <w:noProof/>
          <w:sz w:val="24"/>
          <w:szCs w:val="24"/>
          <w:lang w:val="ka-GE"/>
        </w:rPr>
        <w:t>/</w:t>
      </w:r>
      <w:r w:rsidRPr="009A44CB">
        <w:rPr>
          <w:rFonts w:ascii="Sylfaen" w:hAnsi="Sylfaen" w:cs="Sylfaen"/>
          <w:b/>
          <w:i/>
          <w:noProof/>
          <w:sz w:val="24"/>
          <w:szCs w:val="24"/>
          <w:lang w:val="ka-GE"/>
        </w:rPr>
        <w:t>მეტრთან</w:t>
      </w:r>
      <w:r w:rsidRPr="009A44CB">
        <w:rPr>
          <w:rFonts w:ascii="AcadNusx" w:hAnsi="AcadNusx"/>
          <w:b/>
          <w:i/>
          <w:noProof/>
          <w:sz w:val="24"/>
          <w:szCs w:val="24"/>
          <w:lang w:val="ka-GE"/>
        </w:rPr>
        <w:t>, (</w:t>
      </w:r>
      <w:r w:rsidRPr="009A44CB">
        <w:rPr>
          <w:rFonts w:ascii="Sylfaen" w:hAnsi="Sylfaen" w:cs="Sylfaen"/>
          <w:b/>
          <w:i/>
          <w:noProof/>
          <w:sz w:val="24"/>
          <w:szCs w:val="24"/>
          <w:lang w:val="ka-GE"/>
        </w:rPr>
        <w:t>ვ</w:t>
      </w:r>
      <w:r w:rsidRPr="009A44CB">
        <w:rPr>
          <w:rFonts w:ascii="AcadNusx" w:hAnsi="AcadNusx"/>
          <w:b/>
          <w:i/>
          <w:noProof/>
          <w:sz w:val="24"/>
          <w:szCs w:val="24"/>
          <w:lang w:val="ka-GE"/>
        </w:rPr>
        <w:t>/</w:t>
      </w:r>
      <w:r w:rsidRPr="009A44CB">
        <w:rPr>
          <w:rFonts w:ascii="Sylfaen" w:hAnsi="Sylfaen" w:cs="Sylfaen"/>
          <w:b/>
          <w:i/>
          <w:noProof/>
          <w:sz w:val="24"/>
          <w:szCs w:val="24"/>
          <w:lang w:val="ka-GE"/>
        </w:rPr>
        <w:t>მ</w:t>
      </w:r>
      <w:r w:rsidRPr="009A44CB">
        <w:rPr>
          <w:rFonts w:ascii="AcadNusx" w:hAnsi="AcadNusx"/>
          <w:b/>
          <w:i/>
          <w:noProof/>
          <w:sz w:val="24"/>
          <w:szCs w:val="24"/>
          <w:lang w:val="ka-GE"/>
        </w:rPr>
        <w:t>).</w:t>
      </w:r>
      <w:r w:rsidRPr="009A44CB">
        <w:rPr>
          <w:rFonts w:ascii="AcadNusx" w:hAnsi="AcadNusx"/>
          <w:noProof/>
          <w:sz w:val="24"/>
          <w:szCs w:val="24"/>
          <w:lang w:val="ka-GE"/>
        </w:rPr>
        <w:t xml:space="preserve"> A</w:t>
      </w:r>
      <w:r w:rsidRPr="009A44CB">
        <w:rPr>
          <w:rFonts w:ascii="Sylfaen" w:hAnsi="Sylfaen" w:cs="Sylfaen"/>
          <w:noProof/>
          <w:sz w:val="24"/>
          <w:szCs w:val="24"/>
          <w:lang w:val="ka-GE"/>
        </w:rPr>
        <w:t>ადრე</w:t>
      </w:r>
      <w:r w:rsidRPr="009A44CB">
        <w:rPr>
          <w:rFonts w:ascii="AcadNusx" w:hAnsi="AcadNusx"/>
          <w:noProof/>
          <w:sz w:val="24"/>
          <w:szCs w:val="24"/>
          <w:lang w:val="ka-GE"/>
        </w:rPr>
        <w:t>, (</w:t>
      </w:r>
      <w:r w:rsidRPr="009A44CB">
        <w:rPr>
          <w:rFonts w:ascii="Sylfaen" w:hAnsi="Sylfaen" w:cs="Sylfaen"/>
          <w:noProof/>
          <w:sz w:val="24"/>
          <w:szCs w:val="24"/>
          <w:lang w:val="ka-GE"/>
        </w:rPr>
        <w:t>იხ</w:t>
      </w:r>
      <w:r w:rsidRPr="009A44CB">
        <w:rPr>
          <w:rFonts w:ascii="AcadNusx" w:hAnsi="AcadNusx"/>
          <w:noProof/>
          <w:sz w:val="24"/>
          <w:szCs w:val="24"/>
          <w:lang w:val="ka-GE"/>
        </w:rPr>
        <w:t>. F</w:t>
      </w:r>
      <w:r w:rsidRPr="009A44CB">
        <w:rPr>
          <w:rFonts w:ascii="Sylfaen" w:hAnsi="Sylfaen" w:cs="Sylfaen"/>
          <w:noProof/>
          <w:sz w:val="24"/>
          <w:szCs w:val="24"/>
          <w:lang w:val="ka-GE"/>
        </w:rPr>
        <w:t>ფორმულა</w:t>
      </w:r>
      <w:r w:rsidRPr="009A44CB">
        <w:rPr>
          <w:rFonts w:ascii="AcadNusx" w:hAnsi="AcadNusx"/>
          <w:noProof/>
          <w:sz w:val="24"/>
          <w:szCs w:val="24"/>
          <w:lang w:val="ka-GE"/>
        </w:rPr>
        <w:t xml:space="preserve"> (3) §2) </w:t>
      </w:r>
      <w:r w:rsidRPr="009A44CB">
        <w:rPr>
          <w:rFonts w:ascii="Sylfaen" w:hAnsi="Sylfaen" w:cs="Sylfaen"/>
          <w:noProof/>
          <w:sz w:val="24"/>
          <w:szCs w:val="24"/>
          <w:lang w:val="ka-GE"/>
        </w:rPr>
        <w:t>მიღებული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გვქონდა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ერთეული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ნიუტონი</w:t>
      </w:r>
      <w:r w:rsidRPr="009A44CB">
        <w:rPr>
          <w:rFonts w:ascii="AcadNusx" w:hAnsi="AcadNusx"/>
          <w:noProof/>
          <w:sz w:val="24"/>
          <w:szCs w:val="24"/>
          <w:lang w:val="ka-GE"/>
        </w:rPr>
        <w:t>/</w:t>
      </w:r>
      <w:r w:rsidRPr="009A44CB">
        <w:rPr>
          <w:rFonts w:ascii="Sylfaen" w:hAnsi="Sylfaen" w:cs="Sylfaen"/>
          <w:noProof/>
          <w:sz w:val="24"/>
          <w:szCs w:val="24"/>
          <w:lang w:val="ka-GE"/>
        </w:rPr>
        <w:t>კულონთან</w:t>
      </w:r>
      <w:r w:rsidRPr="009A44CB">
        <w:rPr>
          <w:rFonts w:ascii="AcadNusx" w:hAnsi="AcadNusx"/>
          <w:noProof/>
          <w:sz w:val="24"/>
          <w:szCs w:val="24"/>
          <w:lang w:val="ka-GE"/>
        </w:rPr>
        <w:t xml:space="preserve"> (</w:t>
      </w:r>
      <w:r w:rsidRPr="009A44CB">
        <w:rPr>
          <w:rFonts w:ascii="Sylfaen" w:hAnsi="Sylfaen" w:cs="Sylfaen"/>
          <w:noProof/>
          <w:sz w:val="24"/>
          <w:szCs w:val="24"/>
          <w:lang w:val="ka-GE"/>
        </w:rPr>
        <w:t>ნ</w:t>
      </w:r>
      <w:r w:rsidRPr="009A44CB">
        <w:rPr>
          <w:rFonts w:ascii="AcadNusx" w:hAnsi="AcadNusx"/>
          <w:noProof/>
          <w:sz w:val="24"/>
          <w:szCs w:val="24"/>
          <w:lang w:val="ka-GE"/>
        </w:rPr>
        <w:t>/</w:t>
      </w:r>
      <w:r w:rsidRPr="009A44CB">
        <w:rPr>
          <w:rFonts w:ascii="Sylfaen" w:hAnsi="Sylfaen" w:cs="Sylfaen"/>
          <w:noProof/>
          <w:sz w:val="24"/>
          <w:szCs w:val="24"/>
          <w:lang w:val="ka-GE"/>
        </w:rPr>
        <w:t>კ</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შეიძლება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ჩვენება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რომ</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ორივე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ერთეული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ერთმანეთის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იდენტურია</w:t>
      </w:r>
      <w:r w:rsidRPr="009A44CB">
        <w:rPr>
          <w:rFonts w:ascii="AcadNusx" w:hAnsi="AcadNusx"/>
          <w:noProof/>
          <w:sz w:val="24"/>
          <w:szCs w:val="24"/>
          <w:lang w:val="ka-GE"/>
        </w:rPr>
        <w:t xml:space="preserve"> </w:t>
      </w:r>
      <w:r w:rsidRPr="009A44CB">
        <w:rPr>
          <w:rFonts w:ascii="Sylfaen" w:hAnsi="Sylfaen"/>
          <w:noProof/>
          <w:sz w:val="24"/>
          <w:szCs w:val="24"/>
          <w:lang w:val="ka-GE"/>
        </w:rPr>
        <w:t>.</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b/>
          <w:i/>
          <w:noProof/>
          <w:sz w:val="24"/>
          <w:szCs w:val="24"/>
          <w:lang w:val="ka-GE"/>
        </w:rPr>
        <w:t>ზედაპირს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რომლის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ყოველ</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წერტილში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პოტენციალს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აქვს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ერთიდაიგივე</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მნიშვნელობა</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ექვიპოტენციალური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ზედაპირი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ეწოდება</w:t>
      </w:r>
      <w:r w:rsidRPr="009A44CB">
        <w:rPr>
          <w:rFonts w:ascii="AcadNusx" w:hAnsi="AcadNusx"/>
          <w:b/>
          <w:i/>
          <w:noProof/>
          <w:sz w:val="24"/>
          <w:szCs w:val="24"/>
          <w:lang w:val="ka-GE"/>
        </w:rPr>
        <w:t xml:space="preserve">. </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noProof/>
          <w:sz w:val="24"/>
          <w:szCs w:val="24"/>
          <w:lang w:val="ka-GE"/>
        </w:rPr>
        <w:t>ნახ</w:t>
      </w:r>
      <w:r w:rsidRPr="009A44CB">
        <w:rPr>
          <w:rFonts w:ascii="AcadNusx" w:hAnsi="AcadNusx"/>
          <w:noProof/>
          <w:sz w:val="24"/>
          <w:szCs w:val="24"/>
          <w:lang w:val="ka-GE"/>
        </w:rPr>
        <w:t xml:space="preserve">. </w:t>
      </w:r>
      <w:r w:rsidRPr="009A44CB">
        <w:rPr>
          <w:rFonts w:ascii="Sylfaen" w:hAnsi="Sylfaen"/>
          <w:noProof/>
          <w:sz w:val="24"/>
          <w:szCs w:val="24"/>
          <w:lang w:val="ka-GE"/>
        </w:rPr>
        <w:t>7</w:t>
      </w:r>
      <w:r w:rsidRPr="009A44CB">
        <w:rPr>
          <w:rFonts w:ascii="AcadNusx" w:hAnsi="AcadNusx"/>
          <w:noProof/>
          <w:sz w:val="24"/>
          <w:szCs w:val="24"/>
          <w:lang w:val="ka-GE"/>
        </w:rPr>
        <w:t xml:space="preserve"> – </w:t>
      </w:r>
      <w:r w:rsidRPr="009A44CB">
        <w:rPr>
          <w:rFonts w:ascii="Sylfaen" w:hAnsi="Sylfaen" w:cs="Sylfaen"/>
          <w:noProof/>
          <w:sz w:val="24"/>
          <w:szCs w:val="24"/>
          <w:lang w:val="ka-GE"/>
        </w:rPr>
        <w:t>ზე</w:t>
      </w:r>
      <w:r w:rsidRPr="009A44CB">
        <w:rPr>
          <w:rFonts w:ascii="AcadNusx" w:hAnsi="AcadNusx"/>
          <w:noProof/>
          <w:sz w:val="24"/>
          <w:szCs w:val="24"/>
          <w:lang w:val="ka-GE"/>
        </w:rPr>
        <w:t xml:space="preserve"> </w:t>
      </w:r>
      <w:r w:rsidRPr="009A44CB">
        <w:rPr>
          <w:rFonts w:ascii="Sylfaen" w:hAnsi="Sylfaen" w:cs="Sylfaen"/>
          <w:noProof/>
          <w:sz w:val="24"/>
          <w:szCs w:val="24"/>
          <w:lang w:val="ka-GE"/>
        </w:rPr>
        <w:t>გამოსახულია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ელექტრული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ველის</w:t>
      </w:r>
      <w:r w:rsidRPr="009A44CB">
        <w:rPr>
          <w:rFonts w:ascii="AcadNusx" w:hAnsi="AcadNusx"/>
          <w:noProof/>
          <w:sz w:val="24"/>
          <w:szCs w:val="24"/>
          <w:lang w:val="ka-GE"/>
        </w:rPr>
        <w:t xml:space="preserve"> </w:t>
      </w:r>
      <w:r w:rsidRPr="009A44CB">
        <w:rPr>
          <w:rFonts w:ascii="Sylfaen" w:hAnsi="Sylfaen" w:cs="Sylfaen"/>
          <w:noProof/>
          <w:sz w:val="24"/>
          <w:szCs w:val="24"/>
          <w:lang w:val="ka-GE"/>
        </w:rPr>
        <w:t>ძალწირები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და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ექვიპოტენციალური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ზედაპირები</w:t>
      </w:r>
      <w:r w:rsidRPr="009A44CB">
        <w:rPr>
          <w:rFonts w:ascii="AcadNusx" w:hAnsi="AcadNusx"/>
          <w:noProof/>
          <w:sz w:val="24"/>
          <w:szCs w:val="24"/>
          <w:lang w:val="ka-GE"/>
        </w:rPr>
        <w:t xml:space="preserve"> </w:t>
      </w:r>
      <w:r w:rsidRPr="009A44CB">
        <w:rPr>
          <w:rFonts w:ascii="Sylfaen" w:hAnsi="Sylfaen" w:cs="Sylfaen"/>
          <w:noProof/>
          <w:sz w:val="24"/>
          <w:szCs w:val="24"/>
          <w:lang w:val="ka-GE"/>
        </w:rPr>
        <w:t>სხვადასხვა</w:t>
      </w:r>
      <w:r w:rsidRPr="009A44CB">
        <w:rPr>
          <w:rFonts w:ascii="AcadNusx" w:hAnsi="AcadNusx"/>
          <w:noProof/>
          <w:sz w:val="24"/>
          <w:szCs w:val="24"/>
          <w:lang w:val="ka-GE"/>
        </w:rPr>
        <w:t xml:space="preserve"> </w:t>
      </w:r>
      <w:r w:rsidRPr="009A44CB">
        <w:rPr>
          <w:rFonts w:ascii="Sylfaen" w:hAnsi="Sylfaen" w:cs="Sylfaen"/>
          <w:noProof/>
          <w:sz w:val="24"/>
          <w:szCs w:val="24"/>
          <w:lang w:val="ka-GE"/>
        </w:rPr>
        <w:t>შემთხვევაში</w:t>
      </w:r>
      <w:r w:rsidRPr="009A44CB">
        <w:rPr>
          <w:rFonts w:ascii="AcadNusx" w:hAnsi="AcadNusx"/>
          <w:noProof/>
          <w:sz w:val="24"/>
          <w:szCs w:val="24"/>
          <w:lang w:val="ka-GE"/>
        </w:rPr>
        <w:t>.</w:t>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b/>
          <w:i/>
          <w:noProof/>
          <w:sz w:val="24"/>
          <w:szCs w:val="24"/>
        </w:rPr>
        <w:drawing>
          <wp:inline distT="0" distB="0" distL="0" distR="0">
            <wp:extent cx="5524500" cy="1371600"/>
            <wp:effectExtent l="19050" t="0" r="0" b="0"/>
            <wp:docPr id="836" name="Picture 925" descr="Description: Эквипотенциальные поверх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Description: Эквипотенциальные поверхности "/>
                    <pic:cNvPicPr>
                      <a:picLocks noChangeAspect="1" noChangeArrowheads="1"/>
                    </pic:cNvPicPr>
                  </pic:nvPicPr>
                  <pic:blipFill>
                    <a:blip r:embed="rId435"/>
                    <a:srcRect/>
                    <a:stretch>
                      <a:fillRect/>
                    </a:stretch>
                  </pic:blipFill>
                  <pic:spPr bwMode="auto">
                    <a:xfrm>
                      <a:off x="0" y="0"/>
                      <a:ext cx="5524500" cy="1371600"/>
                    </a:xfrm>
                    <a:prstGeom prst="rect">
                      <a:avLst/>
                    </a:prstGeom>
                    <a:noFill/>
                    <a:ln w="9525">
                      <a:noFill/>
                      <a:miter lim="800000"/>
                      <a:headEnd/>
                      <a:tailEnd/>
                    </a:ln>
                  </pic:spPr>
                </pic:pic>
              </a:graphicData>
            </a:graphic>
          </wp:inline>
        </w:drawing>
      </w:r>
    </w:p>
    <w:p w:rsidR="00AD6711" w:rsidRPr="009A44CB" w:rsidRDefault="00AD6711" w:rsidP="00AD6711">
      <w:pPr>
        <w:spacing w:line="360" w:lineRule="auto"/>
        <w:jc w:val="both"/>
        <w:rPr>
          <w:rFonts w:ascii="Sylfaen" w:hAnsi="Sylfaen"/>
          <w:b/>
          <w:i/>
          <w:noProof/>
          <w:sz w:val="24"/>
          <w:szCs w:val="24"/>
          <w:lang w:val="ka-GE"/>
        </w:rPr>
      </w:pPr>
      <w:r w:rsidRPr="009A44CB">
        <w:rPr>
          <w:rFonts w:ascii="Sylfaen" w:hAnsi="Sylfaen" w:cs="Sylfaen"/>
          <w:noProof/>
          <w:sz w:val="24"/>
          <w:szCs w:val="24"/>
          <w:lang w:val="ka-GE"/>
        </w:rPr>
        <w:t>ნახ</w:t>
      </w:r>
      <w:r w:rsidRPr="009A44CB">
        <w:rPr>
          <w:rFonts w:ascii="AcadNusx" w:hAnsi="AcadNusx"/>
          <w:noProof/>
          <w:sz w:val="24"/>
          <w:szCs w:val="24"/>
          <w:lang w:val="ka-GE"/>
        </w:rPr>
        <w:t xml:space="preserve">. </w:t>
      </w:r>
      <w:r w:rsidRPr="009A44CB">
        <w:rPr>
          <w:rFonts w:ascii="Sylfaen" w:hAnsi="Sylfaen"/>
          <w:noProof/>
          <w:sz w:val="24"/>
          <w:szCs w:val="24"/>
          <w:lang w:val="ka-GE"/>
        </w:rPr>
        <w:t>7</w:t>
      </w:r>
    </w:p>
    <w:p w:rsidR="00AD6711" w:rsidRPr="009A44CB" w:rsidRDefault="00AD6711" w:rsidP="00AD6711">
      <w:pPr>
        <w:spacing w:line="360" w:lineRule="auto"/>
        <w:jc w:val="both"/>
        <w:rPr>
          <w:rFonts w:ascii="Sylfaen" w:hAnsi="Sylfaen"/>
          <w:b/>
          <w:noProof/>
          <w:sz w:val="24"/>
          <w:szCs w:val="24"/>
          <w:lang w:val="ka-GE"/>
        </w:rPr>
      </w:pPr>
      <w:r w:rsidRPr="009A44CB">
        <w:rPr>
          <w:rFonts w:ascii="Sylfaen" w:hAnsi="Sylfaen" w:cs="Sylfaen"/>
          <w:noProof/>
          <w:sz w:val="24"/>
          <w:szCs w:val="24"/>
          <w:lang w:val="ka-GE"/>
        </w:rPr>
        <w:t xml:space="preserve">ნახ. 7-დან ჩანს, რომ </w:t>
      </w:r>
      <w:r w:rsidRPr="009A44CB">
        <w:rPr>
          <w:rFonts w:ascii="Sylfaen" w:hAnsi="Sylfaen" w:cs="Sylfaen"/>
          <w:b/>
          <w:i/>
          <w:noProof/>
          <w:sz w:val="24"/>
          <w:szCs w:val="24"/>
          <w:lang w:val="ka-GE"/>
        </w:rPr>
        <w:t>ელექტრული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ძალწირები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ექვიპოტენციალური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ზედაპირების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მართობულნი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არიან</w:t>
      </w:r>
      <w:r w:rsidRPr="009A44CB">
        <w:rPr>
          <w:rFonts w:ascii="AcadNusx" w:hAnsi="AcadNusx"/>
          <w:b/>
          <w:i/>
          <w:noProof/>
          <w:sz w:val="24"/>
          <w:szCs w:val="24"/>
          <w:lang w:val="ka-GE"/>
        </w:rPr>
        <w:t xml:space="preserve">. </w:t>
      </w:r>
      <w:r w:rsidRPr="009A44CB">
        <w:rPr>
          <w:rFonts w:ascii="Sylfaen" w:hAnsi="Sylfaen" w:cs="Sylfaen"/>
          <w:noProof/>
          <w:sz w:val="24"/>
          <w:szCs w:val="24"/>
          <w:lang w:val="ka-GE"/>
        </w:rPr>
        <w:t>ამიტომ</w:t>
      </w:r>
      <w:r w:rsidRPr="009A44CB">
        <w:rPr>
          <w:rFonts w:ascii="AcadNusx" w:hAnsi="AcadNusx"/>
          <w:noProof/>
          <w:sz w:val="24"/>
          <w:szCs w:val="24"/>
          <w:lang w:val="ka-GE"/>
        </w:rPr>
        <w:t>,</w:t>
      </w:r>
      <w:r w:rsidRPr="009A44CB">
        <w:rPr>
          <w:rFonts w:ascii="AcadNusx" w:hAnsi="AcadNusx"/>
          <w:b/>
          <w:noProof/>
          <w:sz w:val="24"/>
          <w:szCs w:val="24"/>
          <w:lang w:val="ka-GE"/>
        </w:rPr>
        <w:t xml:space="preserve"> </w:t>
      </w:r>
    </w:p>
    <w:p w:rsidR="00AD6711" w:rsidRPr="009A44CB" w:rsidRDefault="00AD6711" w:rsidP="00AD6711">
      <w:pPr>
        <w:spacing w:line="360" w:lineRule="auto"/>
        <w:jc w:val="both"/>
        <w:rPr>
          <w:rFonts w:ascii="AcadNusx" w:hAnsi="AcadNusx"/>
          <w:b/>
          <w:i/>
          <w:noProof/>
          <w:sz w:val="24"/>
          <w:szCs w:val="24"/>
          <w:lang w:val="ka-GE"/>
        </w:rPr>
      </w:pPr>
      <w:r w:rsidRPr="009A44CB">
        <w:rPr>
          <w:rFonts w:ascii="Sylfaen" w:hAnsi="Sylfaen" w:cs="Sylfaen"/>
          <w:b/>
          <w:i/>
          <w:noProof/>
          <w:sz w:val="24"/>
          <w:szCs w:val="24"/>
          <w:lang w:val="ka-GE"/>
        </w:rPr>
        <w:t>ექვიპოტენციალური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ზედაპირის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გასწვრივ</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მუხტის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გადაადგილებისას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ელექტრული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ველი</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მუშაობას</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არ</w:t>
      </w:r>
      <w:r w:rsidRPr="009A44CB">
        <w:rPr>
          <w:rFonts w:ascii="AcadNusx" w:hAnsi="AcadNusx"/>
          <w:b/>
          <w:i/>
          <w:noProof/>
          <w:sz w:val="24"/>
          <w:szCs w:val="24"/>
          <w:lang w:val="ka-GE"/>
        </w:rPr>
        <w:t xml:space="preserve"> </w:t>
      </w:r>
      <w:r w:rsidRPr="009A44CB">
        <w:rPr>
          <w:rFonts w:ascii="Sylfaen" w:hAnsi="Sylfaen" w:cs="Sylfaen"/>
          <w:b/>
          <w:i/>
          <w:noProof/>
          <w:sz w:val="24"/>
          <w:szCs w:val="24"/>
          <w:lang w:val="ka-GE"/>
        </w:rPr>
        <w:t>ასრულებს</w:t>
      </w:r>
      <w:r w:rsidRPr="009A44CB">
        <w:rPr>
          <w:rFonts w:ascii="AcadNusx" w:hAnsi="AcadNusx"/>
          <w:b/>
          <w:i/>
          <w:noProof/>
          <w:sz w:val="24"/>
          <w:szCs w:val="24"/>
          <w:lang w:val="ka-GE"/>
        </w:rPr>
        <w:t xml:space="preserve">. </w:t>
      </w:r>
    </w:p>
    <w:p w:rsidR="00AD6711" w:rsidRPr="009A44CB" w:rsidRDefault="00AD6711" w:rsidP="00AD6711">
      <w:pPr>
        <w:spacing w:line="360" w:lineRule="auto"/>
        <w:jc w:val="both"/>
        <w:rPr>
          <w:rFonts w:ascii="AcadNusx" w:hAnsi="AcadNusx"/>
          <w:noProof/>
          <w:sz w:val="24"/>
          <w:szCs w:val="24"/>
          <w:lang w:val="ka-GE"/>
        </w:rPr>
      </w:pPr>
      <w:r w:rsidRPr="009A44CB">
        <w:rPr>
          <w:rFonts w:ascii="AcadNusx" w:hAnsi="AcadNusx"/>
          <w:noProof/>
          <w:sz w:val="24"/>
          <w:szCs w:val="24"/>
          <w:lang w:val="ka-GE"/>
        </w:rPr>
        <w:t xml:space="preserve">   </w:t>
      </w:r>
    </w:p>
    <w:p w:rsidR="00AD6711" w:rsidRPr="009A44CB" w:rsidRDefault="00AD6711" w:rsidP="00AD6711">
      <w:pPr>
        <w:spacing w:line="360" w:lineRule="auto"/>
        <w:jc w:val="both"/>
        <w:rPr>
          <w:rFonts w:ascii="Sylfaen" w:hAnsi="Sylfaen"/>
          <w:noProof/>
          <w:sz w:val="24"/>
          <w:szCs w:val="24"/>
          <w:lang w:val="ka-GE"/>
        </w:rPr>
      </w:pPr>
    </w:p>
    <w:p w:rsidR="00AD6711" w:rsidRPr="009A44CB" w:rsidRDefault="00AD6711" w:rsidP="00AD6711">
      <w:pPr>
        <w:spacing w:line="360" w:lineRule="auto"/>
        <w:jc w:val="both"/>
        <w:rPr>
          <w:rFonts w:ascii="Sylfaen" w:hAnsi="Sylfaen"/>
          <w:noProof/>
          <w:sz w:val="24"/>
          <w:szCs w:val="24"/>
          <w:lang w:val="ka-GE"/>
        </w:rPr>
      </w:pPr>
    </w:p>
    <w:p w:rsidR="00AD6711" w:rsidRPr="009A44CB" w:rsidRDefault="00AD6711" w:rsidP="00AD6711">
      <w:pPr>
        <w:spacing w:after="0" w:line="240" w:lineRule="auto"/>
        <w:rPr>
          <w:rFonts w:ascii="Sylfaen" w:eastAsiaTheme="minorHAnsi" w:hAnsi="Sylfaen" w:cs="Sylfaen"/>
          <w:b/>
          <w:sz w:val="24"/>
          <w:szCs w:val="24"/>
          <w:lang w:val="ka-GE"/>
        </w:rPr>
      </w:pPr>
      <w:r w:rsidRPr="009A44CB">
        <w:rPr>
          <w:rFonts w:ascii="Sylfaen" w:eastAsiaTheme="minorHAnsi" w:hAnsi="Sylfaen" w:cs="Sylfaen"/>
          <w:b/>
          <w:sz w:val="24"/>
          <w:szCs w:val="24"/>
          <w:lang w:val="ka-GE"/>
        </w:rPr>
        <w:t>თავი 11.  კითხვები თვითშემოწმებისათვის</w:t>
      </w:r>
    </w:p>
    <w:p w:rsidR="00AD6711" w:rsidRPr="009A44CB" w:rsidRDefault="00AD6711" w:rsidP="00AD6711">
      <w:pPr>
        <w:spacing w:line="360" w:lineRule="auto"/>
        <w:jc w:val="both"/>
        <w:rPr>
          <w:rFonts w:ascii="AcadNusx" w:hAnsi="AcadNusx"/>
          <w:sz w:val="24"/>
          <w:szCs w:val="24"/>
          <w:lang w:val="ka-GE"/>
        </w:rPr>
      </w:pPr>
    </w:p>
    <w:p w:rsidR="00AD6711" w:rsidRPr="009A44CB" w:rsidRDefault="00AD6711" w:rsidP="00AD6711">
      <w:pPr>
        <w:spacing w:line="360" w:lineRule="auto"/>
        <w:jc w:val="both"/>
        <w:rPr>
          <w:rFonts w:ascii="Sylfaen" w:hAnsi="Sylfaen"/>
          <w:sz w:val="24"/>
          <w:szCs w:val="24"/>
          <w:lang w:val="ka-GE"/>
        </w:rPr>
      </w:pPr>
      <w:r w:rsidRPr="009A44CB">
        <w:rPr>
          <w:rFonts w:ascii="AcadNusx" w:hAnsi="AcadNusx"/>
          <w:sz w:val="24"/>
          <w:szCs w:val="24"/>
          <w:lang w:val="ka-GE"/>
        </w:rPr>
        <w:t xml:space="preserve">1. </w:t>
      </w:r>
      <w:r w:rsidRPr="009A44CB">
        <w:rPr>
          <w:rFonts w:ascii="Sylfaen" w:hAnsi="Sylfaen"/>
          <w:sz w:val="24"/>
          <w:szCs w:val="24"/>
          <w:lang w:val="ka-GE"/>
        </w:rPr>
        <w:t>რა არის მუხტი?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 როგორ ურთიერთქმედებენ ერთმანეთთან ერთნაირნიშნიანი და სხვადასხვანიშნიანი მუხტები?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 რა ნიშნის მუხტი აქვს ელექტრონს? პროტონს?</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4. რაში მდგომარეობს მუხტის მუდმივობის კანონი?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5. აღწერეთ კულონის ცდა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 xml:space="preserve">6. რაში მდგომარეობს კულონის კანონი? </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7. გარეგნულად, რომელ კანონს მოგვაგონებს კულონის კანონი?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 xml:space="preserve">8. რა არის </w:t>
      </w:r>
      <m:oMath>
        <m:r>
          <w:rPr>
            <w:rFonts w:ascii="Cambria Math" w:hAnsi="Cambria Math"/>
            <w:sz w:val="24"/>
            <w:szCs w:val="24"/>
            <w:lang w:val="ka-GE"/>
          </w:rPr>
          <m:t>k ,</m:t>
        </m:r>
      </m:oMath>
      <w:r w:rsidRPr="009A44CB">
        <w:rPr>
          <w:rFonts w:ascii="Sylfaen" w:hAnsi="Sylfaen"/>
          <w:sz w:val="24"/>
          <w:szCs w:val="24"/>
          <w:lang w:val="ka-GE"/>
        </w:rPr>
        <w:t xml:space="preserve">   </w:t>
      </w:r>
      <m:oMath>
        <m:sSub>
          <m:sSubPr>
            <m:ctrlPr>
              <w:rPr>
                <w:rFonts w:ascii="Cambria Math" w:hAnsi="Cambria Math"/>
                <w:i/>
                <w:sz w:val="24"/>
                <w:szCs w:val="24"/>
              </w:rPr>
            </m:ctrlPr>
          </m:sSubPr>
          <m:e>
            <m:r>
              <w:rPr>
                <w:rFonts w:ascii="Cambria Math" w:hAnsi="Cambria Math"/>
                <w:sz w:val="24"/>
                <w:szCs w:val="24"/>
                <w:lang w:val="ka-GE"/>
              </w:rPr>
              <m:t>ε</m:t>
            </m:r>
          </m:e>
          <m:sub>
            <m:r>
              <w:rPr>
                <w:rFonts w:ascii="Cambria Math" w:hAnsi="Cambria Math"/>
                <w:sz w:val="24"/>
                <w:szCs w:val="24"/>
                <w:lang w:val="ka-GE"/>
              </w:rPr>
              <m:t>0</m:t>
            </m:r>
          </m:sub>
        </m:sSub>
      </m:oMath>
      <w:r w:rsidRPr="009A44CB">
        <w:rPr>
          <w:rFonts w:ascii="Sylfaen" w:hAnsi="Sylfaen"/>
          <w:sz w:val="24"/>
          <w:szCs w:val="24"/>
          <w:lang w:val="ka-GE"/>
        </w:rPr>
        <w:t xml:space="preserve">   კულონის კანონში?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 xml:space="preserve">9. დაადგინეთ </w:t>
      </w:r>
      <m:oMath>
        <m:r>
          <w:rPr>
            <w:rFonts w:ascii="Cambria Math" w:hAnsi="Cambria Math"/>
            <w:sz w:val="24"/>
            <w:szCs w:val="24"/>
            <w:lang w:val="ka-GE"/>
          </w:rPr>
          <m:t>k</m:t>
        </m:r>
      </m:oMath>
      <w:r w:rsidRPr="009A44CB">
        <w:rPr>
          <w:rFonts w:ascii="Sylfaen" w:hAnsi="Sylfaen"/>
          <w:sz w:val="24"/>
          <w:szCs w:val="24"/>
          <w:lang w:val="ka-GE"/>
        </w:rPr>
        <w:t xml:space="preserve"> - ს განზომილება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10. რას გვიჩვენებს დიელექტრიკული შეღწევადობა?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11. რა არის მიღებული მუხტის ერთეულად საერთაშორისო სისტემაში?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12. როგორ განიმარტება კულონი?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13. რას ეწოდება ელექტროსტატიკური ველი?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14. რას ეწოდება ელექტრული ველის დაძაბულობა?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15. სკალარია თუ ვექტორი ელექტრული ველის დაძაბულობა?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16. საითაა მიმართული ელექტრული ველის დაძაბულობა?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17. რა არის დაძაბულობის ერტეული?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18. რაში მდგომარეობს ველების სუპერპოზიციის პრინციპი?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19. რა არის ძალწირი?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20. რატომ არ კვეთენ ძალწირები ერთმანეთს?</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21.რას ეწოდება ერთგვაროვანი ელექტრული ველი?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21.რას წარმოადგენენ ერთგვაროვანი ელექტრული ველის ძალწირები?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22. რას ეწოდება წერტილოვანი მუხტი?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22. როგორ გამოითვლება წერტილოვანი მუხტის ველის გაძაბულობა?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23. რა ფორმულით გამოითვლება ელექტროსტატიკური ველის მუშაობა?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24. როგორაა დამოკიებული ელექტროსტატიკური ველის მუშაობა მუხტის მოძრაობის ტრაექტორიის ფორმაზე?</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 xml:space="preserve">25. რას უდრის </w:t>
      </w:r>
      <w:r w:rsidRPr="009A44CB">
        <w:rPr>
          <w:rFonts w:ascii="AcadNusx" w:hAnsi="AcadNusx"/>
          <w:sz w:val="24"/>
          <w:szCs w:val="24"/>
          <w:lang w:val="ka-GE"/>
        </w:rPr>
        <w:t xml:space="preserve">eleqtrul velSi Caketil traeqtoriaze muxtis moZraobis dros velis mier Sesrulebuli muSaoba </w:t>
      </w:r>
      <w:r w:rsidRPr="009A44CB">
        <w:rPr>
          <w:rFonts w:ascii="Sylfaen" w:hAnsi="Sylfaen"/>
          <w:sz w:val="24"/>
          <w:szCs w:val="24"/>
          <w:lang w:val="ka-GE"/>
        </w:rPr>
        <w:t>?</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26.</w:t>
      </w:r>
      <w:r w:rsidRPr="009A44CB">
        <w:rPr>
          <w:rFonts w:ascii="AcadNusx" w:hAnsi="AcadNusx"/>
          <w:sz w:val="24"/>
          <w:szCs w:val="24"/>
          <w:lang w:val="ka-GE"/>
        </w:rPr>
        <w:t xml:space="preserve"> </w:t>
      </w:r>
      <w:r w:rsidRPr="009A44CB">
        <w:rPr>
          <w:rFonts w:ascii="Sylfaen" w:hAnsi="Sylfaen"/>
          <w:sz w:val="24"/>
          <w:szCs w:val="24"/>
          <w:lang w:val="ka-GE"/>
        </w:rPr>
        <w:t xml:space="preserve">რას ეწოდება </w:t>
      </w:r>
      <w:r w:rsidRPr="009A44CB">
        <w:rPr>
          <w:rFonts w:ascii="AcadNusx" w:hAnsi="AcadNusx"/>
          <w:sz w:val="24"/>
          <w:szCs w:val="24"/>
          <w:lang w:val="ka-GE"/>
        </w:rPr>
        <w:t>eleqtruli velis potenciali</w:t>
      </w:r>
      <w:r w:rsidRPr="009A44CB">
        <w:rPr>
          <w:rFonts w:ascii="Sylfaen" w:hAnsi="Sylfaen"/>
          <w:sz w:val="24"/>
          <w:szCs w:val="24"/>
          <w:lang w:val="ka-GE"/>
        </w:rPr>
        <w:t>?</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27. პოტენციალი ვექტორია თუ სკალარი?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28. რას უდრის პოტენციალთა სხვაობა ელექტრული ველის ორ წერტილს შორის?</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 xml:space="preserve">29. რა არის მიღებული </w:t>
      </w:r>
      <w:r w:rsidRPr="009A44CB">
        <w:rPr>
          <w:rFonts w:ascii="AcadNusx" w:hAnsi="AcadNusx"/>
          <w:sz w:val="24"/>
          <w:szCs w:val="24"/>
          <w:lang w:val="ka-GE"/>
        </w:rPr>
        <w:t>potenciali</w:t>
      </w:r>
      <w:r w:rsidRPr="009A44CB">
        <w:rPr>
          <w:rFonts w:ascii="Sylfaen" w:hAnsi="Sylfaen"/>
          <w:sz w:val="24"/>
          <w:szCs w:val="24"/>
          <w:lang w:val="ka-GE"/>
        </w:rPr>
        <w:t>ს და პოტენციალთა სხვაობის ერტეულად?</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30. რა არის ძაბვა?</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31.როგორ გამოითვლება წერტილოვანი მუხტის ველის პოტენციალი?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32. როგორ იანგარიშება რამდენიმე მუხტის მიერ შექმნილი ველის პოტენციალი?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33. რა კავშირია დაძაბულობასა და პოტენციალთა სხვაობას შორის ერთგვაროვანი ველისათვის?</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34. რისი ერთეულია ვოლტი/მეტრთან?</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35. რას ეწოდება ექვიპოტენციალური ზედაპირი?</w:t>
      </w:r>
    </w:p>
    <w:p w:rsidR="00AD6711" w:rsidRPr="009A44CB"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36. რა მიმართებაა ექვიპოტენციალური ზედაპირსა და ძალწირს შორის?</w:t>
      </w:r>
    </w:p>
    <w:p w:rsidR="00AD6711" w:rsidRDefault="00AD6711" w:rsidP="00AD6711">
      <w:pPr>
        <w:spacing w:line="360" w:lineRule="auto"/>
        <w:jc w:val="both"/>
        <w:rPr>
          <w:rFonts w:ascii="Sylfaen" w:hAnsi="Sylfaen"/>
          <w:sz w:val="24"/>
          <w:szCs w:val="24"/>
          <w:lang w:val="ka-GE"/>
        </w:rPr>
      </w:pPr>
      <w:r w:rsidRPr="009A44CB">
        <w:rPr>
          <w:rFonts w:ascii="Sylfaen" w:hAnsi="Sylfaen"/>
          <w:sz w:val="24"/>
          <w:szCs w:val="24"/>
          <w:lang w:val="ka-GE"/>
        </w:rPr>
        <w:t>37. რა მუშაობა სრულდება ექვიპოტენციალური ზედაპირზე მუხტის გადატანისას?</w:t>
      </w: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Pr="002F4240" w:rsidRDefault="00C81B67" w:rsidP="00C81B67">
      <w:pPr>
        <w:spacing w:line="360" w:lineRule="auto"/>
        <w:jc w:val="both"/>
        <w:rPr>
          <w:rFonts w:ascii="AcadMtavr" w:hAnsi="AcadMtavr"/>
          <w:b/>
          <w:noProof/>
          <w:sz w:val="32"/>
          <w:szCs w:val="32"/>
          <w:lang w:val="ka-GE"/>
        </w:rPr>
      </w:pPr>
      <w:r w:rsidRPr="002F4240">
        <w:rPr>
          <w:rFonts w:ascii="Sylfaen" w:hAnsi="Sylfaen" w:cs="Sylfaen"/>
          <w:b/>
          <w:noProof/>
          <w:sz w:val="32"/>
          <w:szCs w:val="32"/>
          <w:lang w:val="ka-GE"/>
        </w:rPr>
        <w:t>თავი</w:t>
      </w:r>
      <w:r w:rsidRPr="002F4240">
        <w:rPr>
          <w:rFonts w:ascii="AcadMtavr" w:hAnsi="AcadMtavr"/>
          <w:b/>
          <w:noProof/>
          <w:sz w:val="32"/>
          <w:szCs w:val="32"/>
          <w:lang w:val="ka-GE"/>
        </w:rPr>
        <w:t xml:space="preserve"> XII       </w:t>
      </w:r>
      <w:r w:rsidRPr="002F4240">
        <w:rPr>
          <w:rFonts w:ascii="Sylfaen" w:hAnsi="Sylfaen" w:cs="Sylfaen"/>
          <w:b/>
          <w:noProof/>
          <w:sz w:val="32"/>
          <w:szCs w:val="32"/>
          <w:lang w:val="ka-GE"/>
        </w:rPr>
        <w:t>ელექტროდინამიკა</w:t>
      </w:r>
    </w:p>
    <w:p w:rsidR="00C81B67" w:rsidRPr="00655717" w:rsidRDefault="00C81B67" w:rsidP="00C81B67">
      <w:pPr>
        <w:spacing w:line="360" w:lineRule="auto"/>
        <w:jc w:val="both"/>
        <w:rPr>
          <w:rFonts w:ascii="AcadMtavr" w:hAnsi="AcadMtavr"/>
          <w:b/>
          <w:noProof/>
          <w:sz w:val="28"/>
          <w:szCs w:val="28"/>
        </w:rPr>
      </w:pPr>
      <w:r w:rsidRPr="00655717">
        <w:rPr>
          <w:rFonts w:ascii="AcadNusx" w:hAnsi="AcadNusx"/>
          <w:b/>
          <w:noProof/>
          <w:sz w:val="28"/>
          <w:szCs w:val="28"/>
        </w:rPr>
        <w:t xml:space="preserve">§1. </w:t>
      </w:r>
      <w:r w:rsidRPr="00655717">
        <w:rPr>
          <w:rFonts w:ascii="Sylfaen" w:hAnsi="Sylfaen" w:cs="Sylfaen"/>
          <w:b/>
          <w:noProof/>
          <w:sz w:val="28"/>
          <w:szCs w:val="28"/>
        </w:rPr>
        <w:t>ელექტრული</w:t>
      </w:r>
      <w:r w:rsidRPr="00655717">
        <w:rPr>
          <w:rFonts w:ascii="AcadNusx" w:hAnsi="AcadNusx"/>
          <w:b/>
          <w:noProof/>
          <w:sz w:val="28"/>
          <w:szCs w:val="28"/>
        </w:rPr>
        <w:t xml:space="preserve"> </w:t>
      </w:r>
      <w:r w:rsidRPr="00655717">
        <w:rPr>
          <w:rFonts w:ascii="Sylfaen" w:hAnsi="Sylfaen" w:cs="Sylfaen"/>
          <w:b/>
          <w:noProof/>
          <w:sz w:val="28"/>
          <w:szCs w:val="28"/>
        </w:rPr>
        <w:t>დენი</w:t>
      </w:r>
      <w:r w:rsidRPr="00655717">
        <w:rPr>
          <w:rFonts w:ascii="AcadNusx" w:hAnsi="AcadNusx"/>
          <w:b/>
          <w:noProof/>
          <w:sz w:val="28"/>
          <w:szCs w:val="28"/>
        </w:rPr>
        <w:t xml:space="preserve"> – </w:t>
      </w:r>
      <w:r w:rsidRPr="00655717">
        <w:rPr>
          <w:rFonts w:ascii="Sylfaen" w:hAnsi="Sylfaen" w:cs="Sylfaen"/>
          <w:b/>
          <w:noProof/>
          <w:sz w:val="28"/>
          <w:szCs w:val="28"/>
        </w:rPr>
        <w:t>დენის</w:t>
      </w:r>
      <w:r w:rsidRPr="00655717">
        <w:rPr>
          <w:rFonts w:ascii="AcadNusx" w:hAnsi="AcadNusx"/>
          <w:b/>
          <w:noProof/>
          <w:sz w:val="28"/>
          <w:szCs w:val="28"/>
        </w:rPr>
        <w:t xml:space="preserve"> </w:t>
      </w:r>
      <w:r w:rsidRPr="00655717">
        <w:rPr>
          <w:rFonts w:ascii="Sylfaen" w:hAnsi="Sylfaen" w:cs="Sylfaen"/>
          <w:b/>
          <w:noProof/>
          <w:sz w:val="28"/>
          <w:szCs w:val="28"/>
        </w:rPr>
        <w:t>ძალა</w:t>
      </w:r>
      <w:r w:rsidRPr="00655717">
        <w:rPr>
          <w:rFonts w:ascii="AcadNusx" w:hAnsi="AcadNusx"/>
          <w:b/>
          <w:noProof/>
          <w:sz w:val="28"/>
          <w:szCs w:val="28"/>
        </w:rPr>
        <w:t xml:space="preserve">, </w:t>
      </w:r>
      <w:r w:rsidRPr="00655717">
        <w:rPr>
          <w:rFonts w:ascii="Sylfaen" w:hAnsi="Sylfaen" w:cs="Sylfaen"/>
          <w:b/>
          <w:noProof/>
          <w:sz w:val="28"/>
          <w:szCs w:val="28"/>
        </w:rPr>
        <w:t>მისი</w:t>
      </w:r>
      <w:r w:rsidRPr="00655717">
        <w:rPr>
          <w:rFonts w:ascii="AcadNusx" w:hAnsi="AcadNusx"/>
          <w:b/>
          <w:noProof/>
          <w:sz w:val="28"/>
          <w:szCs w:val="28"/>
        </w:rPr>
        <w:t xml:space="preserve"> </w:t>
      </w:r>
      <w:r w:rsidRPr="00655717">
        <w:rPr>
          <w:rFonts w:ascii="Sylfaen" w:hAnsi="Sylfaen" w:cs="Sylfaen"/>
          <w:b/>
          <w:noProof/>
          <w:sz w:val="28"/>
          <w:szCs w:val="28"/>
        </w:rPr>
        <w:t>ერთეული</w:t>
      </w:r>
      <w:r w:rsidRPr="00655717">
        <w:rPr>
          <w:rFonts w:ascii="AcadNusx" w:hAnsi="AcadNusx"/>
          <w:b/>
          <w:noProof/>
          <w:sz w:val="28"/>
          <w:szCs w:val="28"/>
        </w:rPr>
        <w:t xml:space="preserve">. </w:t>
      </w:r>
      <w:r w:rsidRPr="00655717">
        <w:rPr>
          <w:rFonts w:ascii="Sylfaen" w:hAnsi="Sylfaen" w:cs="Sylfaen"/>
          <w:b/>
          <w:noProof/>
          <w:sz w:val="28"/>
          <w:szCs w:val="28"/>
        </w:rPr>
        <w:t>დენის</w:t>
      </w:r>
      <w:r w:rsidRPr="00655717">
        <w:rPr>
          <w:rFonts w:ascii="AcadNusx" w:hAnsi="AcadNusx"/>
          <w:b/>
          <w:noProof/>
          <w:sz w:val="28"/>
          <w:szCs w:val="28"/>
        </w:rPr>
        <w:t xml:space="preserve"> </w:t>
      </w:r>
      <w:r w:rsidRPr="00655717">
        <w:rPr>
          <w:rFonts w:ascii="Sylfaen" w:hAnsi="Sylfaen" w:cs="Sylfaen"/>
          <w:b/>
          <w:noProof/>
          <w:sz w:val="28"/>
          <w:szCs w:val="28"/>
        </w:rPr>
        <w:t>მოქმედებები</w:t>
      </w:r>
      <w:r w:rsidRPr="00655717">
        <w:rPr>
          <w:rFonts w:ascii="AcadNusx" w:hAnsi="AcadNusx"/>
          <w:b/>
          <w:noProof/>
          <w:sz w:val="28"/>
          <w:szCs w:val="28"/>
        </w:rPr>
        <w:t>.</w:t>
      </w:r>
    </w:p>
    <w:p w:rsidR="00C81B67" w:rsidRPr="00655717" w:rsidRDefault="00C81B67" w:rsidP="00C81B67">
      <w:pPr>
        <w:spacing w:line="360" w:lineRule="auto"/>
        <w:jc w:val="both"/>
        <w:rPr>
          <w:rFonts w:ascii="AcadNusx" w:hAnsi="AcadNusx"/>
          <w:b/>
          <w:noProof/>
          <w:sz w:val="28"/>
          <w:szCs w:val="28"/>
        </w:rPr>
      </w:pPr>
      <w:r w:rsidRPr="00655717">
        <w:rPr>
          <w:rFonts w:ascii="AcadNusx" w:hAnsi="AcadNusx"/>
          <w:b/>
          <w:noProof/>
          <w:sz w:val="28"/>
          <w:szCs w:val="28"/>
        </w:rPr>
        <w:t xml:space="preserve">§2. </w:t>
      </w:r>
      <w:r w:rsidRPr="00655717">
        <w:rPr>
          <w:rFonts w:ascii="Sylfaen" w:hAnsi="Sylfaen" w:cs="Sylfaen"/>
          <w:b/>
          <w:noProof/>
          <w:sz w:val="28"/>
          <w:szCs w:val="28"/>
        </w:rPr>
        <w:t>ომის</w:t>
      </w:r>
      <w:r w:rsidRPr="00655717">
        <w:rPr>
          <w:rFonts w:ascii="AcadNusx" w:hAnsi="AcadNusx"/>
          <w:b/>
          <w:noProof/>
          <w:sz w:val="28"/>
          <w:szCs w:val="28"/>
        </w:rPr>
        <w:t xml:space="preserve"> </w:t>
      </w:r>
      <w:r w:rsidRPr="00655717">
        <w:rPr>
          <w:rFonts w:ascii="Sylfaen" w:hAnsi="Sylfaen" w:cs="Sylfaen"/>
          <w:b/>
          <w:noProof/>
          <w:sz w:val="28"/>
          <w:szCs w:val="28"/>
        </w:rPr>
        <w:t>კანონი</w:t>
      </w:r>
      <w:r w:rsidRPr="00655717">
        <w:rPr>
          <w:rFonts w:ascii="AcadNusx" w:hAnsi="AcadNusx"/>
          <w:b/>
          <w:noProof/>
          <w:sz w:val="28"/>
          <w:szCs w:val="28"/>
        </w:rPr>
        <w:t xml:space="preserve"> </w:t>
      </w:r>
      <w:r w:rsidRPr="00655717">
        <w:rPr>
          <w:rFonts w:ascii="Sylfaen" w:hAnsi="Sylfaen" w:cs="Sylfaen"/>
          <w:b/>
          <w:noProof/>
          <w:sz w:val="28"/>
          <w:szCs w:val="28"/>
        </w:rPr>
        <w:t>წრედის</w:t>
      </w:r>
      <w:r w:rsidRPr="00655717">
        <w:rPr>
          <w:rFonts w:ascii="AcadNusx" w:hAnsi="AcadNusx"/>
          <w:b/>
          <w:noProof/>
          <w:sz w:val="28"/>
          <w:szCs w:val="28"/>
        </w:rPr>
        <w:t xml:space="preserve"> </w:t>
      </w:r>
      <w:r w:rsidRPr="00655717">
        <w:rPr>
          <w:rFonts w:ascii="Sylfaen" w:hAnsi="Sylfaen" w:cs="Sylfaen"/>
          <w:b/>
          <w:noProof/>
          <w:sz w:val="28"/>
          <w:szCs w:val="28"/>
        </w:rPr>
        <w:t>უბნისათვის</w:t>
      </w:r>
      <w:r w:rsidRPr="00655717">
        <w:rPr>
          <w:rFonts w:ascii="AcadNusx" w:hAnsi="AcadNusx"/>
          <w:b/>
          <w:noProof/>
          <w:sz w:val="28"/>
          <w:szCs w:val="28"/>
        </w:rPr>
        <w:t xml:space="preserve"> – </w:t>
      </w:r>
      <w:r w:rsidRPr="00655717">
        <w:rPr>
          <w:rFonts w:ascii="Sylfaen" w:hAnsi="Sylfaen" w:cs="Sylfaen"/>
          <w:b/>
          <w:noProof/>
          <w:sz w:val="28"/>
          <w:szCs w:val="28"/>
        </w:rPr>
        <w:t>გამტარის</w:t>
      </w:r>
      <w:r w:rsidRPr="00655717">
        <w:rPr>
          <w:rFonts w:ascii="AcadNusx" w:hAnsi="AcadNusx"/>
          <w:b/>
          <w:noProof/>
          <w:sz w:val="28"/>
          <w:szCs w:val="28"/>
        </w:rPr>
        <w:t xml:space="preserve"> </w:t>
      </w:r>
      <w:r w:rsidRPr="00655717">
        <w:rPr>
          <w:rFonts w:ascii="Sylfaen" w:hAnsi="Sylfaen" w:cs="Sylfaen"/>
          <w:b/>
          <w:noProof/>
          <w:sz w:val="28"/>
          <w:szCs w:val="28"/>
        </w:rPr>
        <w:t>წინაღობა</w:t>
      </w:r>
      <w:r w:rsidRPr="00655717">
        <w:rPr>
          <w:rFonts w:ascii="AcadNusx" w:hAnsi="AcadNusx"/>
          <w:b/>
          <w:noProof/>
          <w:sz w:val="28"/>
          <w:szCs w:val="28"/>
        </w:rPr>
        <w:t xml:space="preserve">, </w:t>
      </w:r>
      <w:r w:rsidRPr="00655717">
        <w:rPr>
          <w:rFonts w:ascii="Sylfaen" w:hAnsi="Sylfaen" w:cs="Sylfaen"/>
          <w:b/>
          <w:noProof/>
          <w:sz w:val="28"/>
          <w:szCs w:val="28"/>
        </w:rPr>
        <w:t>მისი</w:t>
      </w:r>
      <w:r w:rsidRPr="00655717">
        <w:rPr>
          <w:rFonts w:ascii="AcadNusx" w:hAnsi="AcadNusx"/>
          <w:b/>
          <w:noProof/>
          <w:sz w:val="28"/>
          <w:szCs w:val="28"/>
        </w:rPr>
        <w:t xml:space="preserve"> </w:t>
      </w:r>
      <w:r w:rsidRPr="00655717">
        <w:rPr>
          <w:rFonts w:ascii="Sylfaen" w:hAnsi="Sylfaen" w:cs="Sylfaen"/>
          <w:b/>
          <w:noProof/>
          <w:sz w:val="28"/>
          <w:szCs w:val="28"/>
        </w:rPr>
        <w:t>ერთეული</w:t>
      </w:r>
      <w:r w:rsidRPr="00655717">
        <w:rPr>
          <w:rFonts w:ascii="AcadNusx" w:hAnsi="AcadNusx"/>
          <w:b/>
          <w:noProof/>
          <w:sz w:val="28"/>
          <w:szCs w:val="28"/>
        </w:rPr>
        <w:t>.</w:t>
      </w:r>
    </w:p>
    <w:p w:rsidR="00C81B67" w:rsidRPr="00655717" w:rsidRDefault="00C81B67" w:rsidP="00C81B67">
      <w:pPr>
        <w:spacing w:line="360" w:lineRule="auto"/>
        <w:jc w:val="both"/>
        <w:rPr>
          <w:rFonts w:ascii="AcadNusx" w:hAnsi="AcadNusx"/>
          <w:b/>
          <w:noProof/>
          <w:sz w:val="28"/>
          <w:szCs w:val="28"/>
        </w:rPr>
      </w:pPr>
      <w:r w:rsidRPr="00655717">
        <w:rPr>
          <w:rFonts w:ascii="AcadNusx" w:hAnsi="AcadNusx"/>
          <w:b/>
          <w:noProof/>
          <w:sz w:val="28"/>
          <w:szCs w:val="28"/>
        </w:rPr>
        <w:t xml:space="preserve">¹3. </w:t>
      </w:r>
      <w:r w:rsidRPr="00655717">
        <w:rPr>
          <w:rFonts w:ascii="Sylfaen" w:hAnsi="Sylfaen" w:cs="Sylfaen"/>
          <w:b/>
          <w:noProof/>
          <w:sz w:val="28"/>
          <w:szCs w:val="28"/>
        </w:rPr>
        <w:t>კუთრი</w:t>
      </w:r>
      <w:r w:rsidRPr="00655717">
        <w:rPr>
          <w:rFonts w:ascii="AcadNusx" w:hAnsi="AcadNusx"/>
          <w:b/>
          <w:noProof/>
          <w:sz w:val="28"/>
          <w:szCs w:val="28"/>
        </w:rPr>
        <w:t xml:space="preserve"> </w:t>
      </w:r>
      <w:r w:rsidRPr="00655717">
        <w:rPr>
          <w:rFonts w:ascii="Sylfaen" w:hAnsi="Sylfaen" w:cs="Sylfaen"/>
          <w:b/>
          <w:noProof/>
          <w:sz w:val="28"/>
          <w:szCs w:val="28"/>
        </w:rPr>
        <w:t>წინაღობა</w:t>
      </w:r>
      <w:r w:rsidRPr="00655717">
        <w:rPr>
          <w:rFonts w:ascii="AcadNusx" w:hAnsi="AcadNusx"/>
          <w:b/>
          <w:noProof/>
          <w:sz w:val="28"/>
          <w:szCs w:val="28"/>
        </w:rPr>
        <w:t xml:space="preserve">. </w:t>
      </w:r>
      <w:r w:rsidRPr="00655717">
        <w:rPr>
          <w:rFonts w:ascii="Sylfaen" w:hAnsi="Sylfaen" w:cs="Sylfaen"/>
          <w:b/>
          <w:noProof/>
          <w:sz w:val="28"/>
          <w:szCs w:val="28"/>
        </w:rPr>
        <w:t>გამტარის</w:t>
      </w:r>
      <w:r w:rsidRPr="00655717">
        <w:rPr>
          <w:rFonts w:ascii="AcadNusx" w:hAnsi="AcadNusx"/>
          <w:b/>
          <w:noProof/>
          <w:sz w:val="28"/>
          <w:szCs w:val="28"/>
        </w:rPr>
        <w:t xml:space="preserve"> </w:t>
      </w:r>
      <w:r w:rsidRPr="00655717">
        <w:rPr>
          <w:rFonts w:ascii="Sylfaen" w:hAnsi="Sylfaen" w:cs="Sylfaen"/>
          <w:b/>
          <w:noProof/>
          <w:sz w:val="28"/>
          <w:szCs w:val="28"/>
        </w:rPr>
        <w:t>წინაღობის</w:t>
      </w:r>
      <w:r w:rsidRPr="00655717">
        <w:rPr>
          <w:rFonts w:ascii="AcadNusx" w:hAnsi="AcadNusx"/>
          <w:b/>
          <w:noProof/>
          <w:sz w:val="28"/>
          <w:szCs w:val="28"/>
        </w:rPr>
        <w:t xml:space="preserve"> </w:t>
      </w:r>
      <w:r w:rsidRPr="00655717">
        <w:rPr>
          <w:rFonts w:ascii="Sylfaen" w:hAnsi="Sylfaen" w:cs="Sylfaen"/>
          <w:b/>
          <w:noProof/>
          <w:sz w:val="28"/>
          <w:szCs w:val="28"/>
        </w:rPr>
        <w:t>დამოკიდებულება</w:t>
      </w:r>
      <w:r w:rsidRPr="00655717">
        <w:rPr>
          <w:rFonts w:ascii="AcadNusx" w:hAnsi="AcadNusx"/>
          <w:b/>
          <w:noProof/>
          <w:sz w:val="28"/>
          <w:szCs w:val="28"/>
        </w:rPr>
        <w:t xml:space="preserve"> </w:t>
      </w:r>
      <w:r w:rsidRPr="00655717">
        <w:rPr>
          <w:rFonts w:ascii="Sylfaen" w:hAnsi="Sylfaen" w:cs="Sylfaen"/>
          <w:b/>
          <w:noProof/>
          <w:sz w:val="28"/>
          <w:szCs w:val="28"/>
        </w:rPr>
        <w:t>ტემპერატურაზე</w:t>
      </w:r>
    </w:p>
    <w:p w:rsidR="00C81B67" w:rsidRPr="00655717" w:rsidRDefault="00C81B67" w:rsidP="00C81B67">
      <w:pPr>
        <w:spacing w:line="360" w:lineRule="auto"/>
        <w:jc w:val="both"/>
        <w:rPr>
          <w:rFonts w:ascii="AcadNusx" w:hAnsi="AcadNusx"/>
          <w:b/>
          <w:noProof/>
          <w:sz w:val="28"/>
          <w:szCs w:val="28"/>
        </w:rPr>
      </w:pPr>
      <w:r w:rsidRPr="00655717">
        <w:rPr>
          <w:rFonts w:ascii="AcadNusx" w:hAnsi="AcadNusx"/>
          <w:b/>
          <w:noProof/>
          <w:sz w:val="28"/>
          <w:szCs w:val="28"/>
        </w:rPr>
        <w:t xml:space="preserve">§4. </w:t>
      </w:r>
      <w:r w:rsidRPr="00655717">
        <w:rPr>
          <w:rFonts w:ascii="Sylfaen" w:hAnsi="Sylfaen" w:cs="Sylfaen"/>
          <w:b/>
          <w:noProof/>
          <w:sz w:val="28"/>
          <w:szCs w:val="28"/>
        </w:rPr>
        <w:t>გამტართა</w:t>
      </w:r>
      <w:r w:rsidRPr="00655717">
        <w:rPr>
          <w:rFonts w:ascii="AcadNusx" w:hAnsi="AcadNusx"/>
          <w:b/>
          <w:noProof/>
          <w:sz w:val="28"/>
          <w:szCs w:val="28"/>
        </w:rPr>
        <w:t xml:space="preserve"> </w:t>
      </w:r>
      <w:r w:rsidRPr="00655717">
        <w:rPr>
          <w:rFonts w:ascii="Sylfaen" w:hAnsi="Sylfaen" w:cs="Sylfaen"/>
          <w:b/>
          <w:noProof/>
          <w:sz w:val="28"/>
          <w:szCs w:val="28"/>
        </w:rPr>
        <w:t>მიმდევრობითი</w:t>
      </w:r>
      <w:r w:rsidRPr="00655717">
        <w:rPr>
          <w:rFonts w:ascii="AcadNusx" w:hAnsi="AcadNusx"/>
          <w:b/>
          <w:noProof/>
          <w:sz w:val="28"/>
          <w:szCs w:val="28"/>
        </w:rPr>
        <w:t xml:space="preserve"> </w:t>
      </w:r>
      <w:r w:rsidRPr="00655717">
        <w:rPr>
          <w:rFonts w:ascii="Sylfaen" w:hAnsi="Sylfaen" w:cs="Sylfaen"/>
          <w:b/>
          <w:noProof/>
          <w:sz w:val="28"/>
          <w:szCs w:val="28"/>
        </w:rPr>
        <w:t>და</w:t>
      </w:r>
      <w:r w:rsidRPr="00655717">
        <w:rPr>
          <w:rFonts w:ascii="AcadNusx" w:hAnsi="AcadNusx"/>
          <w:b/>
          <w:noProof/>
          <w:sz w:val="28"/>
          <w:szCs w:val="28"/>
        </w:rPr>
        <w:t xml:space="preserve"> </w:t>
      </w:r>
      <w:r w:rsidRPr="00655717">
        <w:rPr>
          <w:rFonts w:ascii="Sylfaen" w:hAnsi="Sylfaen" w:cs="Sylfaen"/>
          <w:b/>
          <w:noProof/>
          <w:sz w:val="28"/>
          <w:szCs w:val="28"/>
        </w:rPr>
        <w:t>პარალელური</w:t>
      </w:r>
      <w:r w:rsidRPr="00655717">
        <w:rPr>
          <w:rFonts w:ascii="AcadNusx" w:hAnsi="AcadNusx"/>
          <w:b/>
          <w:noProof/>
          <w:sz w:val="28"/>
          <w:szCs w:val="28"/>
        </w:rPr>
        <w:t xml:space="preserve"> </w:t>
      </w:r>
      <w:r w:rsidRPr="00655717">
        <w:rPr>
          <w:rFonts w:ascii="Sylfaen" w:hAnsi="Sylfaen" w:cs="Sylfaen"/>
          <w:b/>
          <w:noProof/>
          <w:sz w:val="28"/>
          <w:szCs w:val="28"/>
        </w:rPr>
        <w:t>შეერთება</w:t>
      </w:r>
      <w:r w:rsidRPr="00655717">
        <w:rPr>
          <w:rFonts w:ascii="AcadNusx" w:hAnsi="AcadNusx"/>
          <w:b/>
          <w:noProof/>
          <w:sz w:val="28"/>
          <w:szCs w:val="28"/>
        </w:rPr>
        <w:t>.</w:t>
      </w:r>
    </w:p>
    <w:p w:rsidR="00C81B67" w:rsidRPr="00655717" w:rsidRDefault="00C81B67" w:rsidP="00C81B67">
      <w:pPr>
        <w:spacing w:line="360" w:lineRule="auto"/>
        <w:jc w:val="both"/>
        <w:rPr>
          <w:rFonts w:ascii="Sylfaen" w:hAnsi="Sylfaen"/>
          <w:b/>
          <w:noProof/>
          <w:sz w:val="28"/>
          <w:szCs w:val="28"/>
          <w:lang w:val="ka-GE"/>
        </w:rPr>
      </w:pPr>
      <w:r w:rsidRPr="00655717">
        <w:rPr>
          <w:rFonts w:ascii="AcadNusx" w:hAnsi="AcadNusx"/>
          <w:b/>
          <w:noProof/>
          <w:sz w:val="28"/>
          <w:szCs w:val="28"/>
        </w:rPr>
        <w:t xml:space="preserve">§5. </w:t>
      </w:r>
      <w:r w:rsidRPr="00655717">
        <w:rPr>
          <w:rFonts w:ascii="Sylfaen" w:hAnsi="Sylfaen" w:cs="Sylfaen"/>
          <w:b/>
          <w:noProof/>
          <w:sz w:val="28"/>
          <w:szCs w:val="28"/>
        </w:rPr>
        <w:t>ელექტრული</w:t>
      </w:r>
      <w:r w:rsidRPr="00655717">
        <w:rPr>
          <w:rFonts w:ascii="AcadNusx" w:hAnsi="AcadNusx"/>
          <w:b/>
          <w:noProof/>
          <w:sz w:val="28"/>
          <w:szCs w:val="28"/>
        </w:rPr>
        <w:t xml:space="preserve"> </w:t>
      </w:r>
      <w:r w:rsidRPr="00655717">
        <w:rPr>
          <w:rFonts w:ascii="Sylfaen" w:hAnsi="Sylfaen" w:cs="Sylfaen"/>
          <w:b/>
          <w:noProof/>
          <w:sz w:val="28"/>
          <w:szCs w:val="28"/>
        </w:rPr>
        <w:t>წრედი</w:t>
      </w:r>
      <w:r w:rsidRPr="00655717">
        <w:rPr>
          <w:rFonts w:ascii="AcadNusx" w:hAnsi="AcadNusx"/>
          <w:b/>
          <w:noProof/>
          <w:sz w:val="28"/>
          <w:szCs w:val="28"/>
        </w:rPr>
        <w:t xml:space="preserve"> </w:t>
      </w:r>
      <w:r w:rsidRPr="00655717">
        <w:rPr>
          <w:rFonts w:ascii="Sylfaen" w:hAnsi="Sylfaen" w:cs="Sylfaen"/>
          <w:b/>
          <w:noProof/>
          <w:sz w:val="28"/>
          <w:szCs w:val="28"/>
        </w:rPr>
        <w:t>და</w:t>
      </w:r>
      <w:r w:rsidRPr="00655717">
        <w:rPr>
          <w:rFonts w:ascii="AcadNusx" w:hAnsi="AcadNusx"/>
          <w:b/>
          <w:noProof/>
          <w:sz w:val="28"/>
          <w:szCs w:val="28"/>
        </w:rPr>
        <w:t xml:space="preserve"> </w:t>
      </w:r>
      <w:r w:rsidRPr="00655717">
        <w:rPr>
          <w:rFonts w:ascii="Sylfaen" w:hAnsi="Sylfaen" w:cs="Sylfaen"/>
          <w:b/>
          <w:noProof/>
          <w:sz w:val="28"/>
          <w:szCs w:val="28"/>
        </w:rPr>
        <w:t>მისი</w:t>
      </w:r>
      <w:r w:rsidRPr="00655717">
        <w:rPr>
          <w:rFonts w:ascii="AcadNusx" w:hAnsi="AcadNusx"/>
          <w:b/>
          <w:noProof/>
          <w:sz w:val="28"/>
          <w:szCs w:val="28"/>
        </w:rPr>
        <w:t xml:space="preserve"> </w:t>
      </w:r>
      <w:r w:rsidRPr="00655717">
        <w:rPr>
          <w:rFonts w:ascii="Sylfaen" w:hAnsi="Sylfaen" w:cs="Sylfaen"/>
          <w:b/>
          <w:noProof/>
          <w:sz w:val="28"/>
          <w:szCs w:val="28"/>
        </w:rPr>
        <w:t>ელემენტები</w:t>
      </w:r>
      <w:r w:rsidRPr="00655717">
        <w:rPr>
          <w:rFonts w:ascii="AcadNusx" w:hAnsi="AcadNusx"/>
          <w:b/>
          <w:noProof/>
          <w:sz w:val="28"/>
          <w:szCs w:val="28"/>
        </w:rPr>
        <w:t xml:space="preserve">. </w:t>
      </w:r>
      <w:r w:rsidRPr="00655717">
        <w:rPr>
          <w:rFonts w:ascii="Sylfaen" w:hAnsi="Sylfaen" w:cs="Sylfaen"/>
          <w:b/>
          <w:noProof/>
          <w:sz w:val="28"/>
          <w:szCs w:val="28"/>
        </w:rPr>
        <w:t>ელემენტების</w:t>
      </w:r>
      <w:r w:rsidRPr="00655717">
        <w:rPr>
          <w:rFonts w:ascii="AcadNusx" w:hAnsi="AcadNusx"/>
          <w:b/>
          <w:noProof/>
          <w:sz w:val="28"/>
          <w:szCs w:val="28"/>
        </w:rPr>
        <w:t xml:space="preserve"> </w:t>
      </w:r>
      <w:r w:rsidRPr="00655717">
        <w:rPr>
          <w:rFonts w:ascii="Sylfaen" w:hAnsi="Sylfaen" w:cs="Sylfaen"/>
          <w:b/>
          <w:noProof/>
          <w:sz w:val="28"/>
          <w:szCs w:val="28"/>
        </w:rPr>
        <w:t>სქემატური</w:t>
      </w:r>
      <w:r w:rsidRPr="00655717">
        <w:rPr>
          <w:rFonts w:ascii="AcadNusx" w:hAnsi="AcadNusx"/>
          <w:b/>
          <w:noProof/>
          <w:sz w:val="28"/>
          <w:szCs w:val="28"/>
        </w:rPr>
        <w:t xml:space="preserve"> </w:t>
      </w:r>
      <w:r w:rsidRPr="00655717">
        <w:rPr>
          <w:rFonts w:ascii="Sylfaen" w:hAnsi="Sylfaen" w:cs="Sylfaen"/>
          <w:b/>
          <w:noProof/>
          <w:sz w:val="28"/>
          <w:szCs w:val="28"/>
        </w:rPr>
        <w:t>გამოსახვა</w:t>
      </w:r>
      <w:r w:rsidRPr="00655717">
        <w:rPr>
          <w:rFonts w:ascii="AcadNusx" w:hAnsi="AcadNusx"/>
          <w:b/>
          <w:noProof/>
          <w:sz w:val="28"/>
          <w:szCs w:val="28"/>
        </w:rPr>
        <w:t xml:space="preserve">. </w:t>
      </w:r>
      <w:r w:rsidRPr="00655717">
        <w:rPr>
          <w:rFonts w:ascii="Sylfaen" w:hAnsi="Sylfaen" w:cs="Sylfaen"/>
          <w:b/>
          <w:noProof/>
          <w:sz w:val="28"/>
          <w:szCs w:val="28"/>
        </w:rPr>
        <w:t>წრედის</w:t>
      </w:r>
      <w:r w:rsidRPr="00655717">
        <w:rPr>
          <w:rFonts w:ascii="AcadNusx" w:hAnsi="AcadNusx"/>
          <w:b/>
          <w:noProof/>
          <w:sz w:val="28"/>
          <w:szCs w:val="28"/>
        </w:rPr>
        <w:t xml:space="preserve"> </w:t>
      </w:r>
      <w:r w:rsidRPr="00655717">
        <w:rPr>
          <w:rFonts w:ascii="Sylfaen" w:hAnsi="Sylfaen" w:cs="Sylfaen"/>
          <w:b/>
          <w:noProof/>
          <w:sz w:val="28"/>
          <w:szCs w:val="28"/>
        </w:rPr>
        <w:t>შედგენა</w:t>
      </w:r>
      <w:r w:rsidRPr="00655717">
        <w:rPr>
          <w:rFonts w:ascii="AcadNusx" w:hAnsi="AcadNusx"/>
          <w:b/>
          <w:noProof/>
          <w:sz w:val="28"/>
          <w:szCs w:val="28"/>
        </w:rPr>
        <w:t xml:space="preserve"> </w:t>
      </w:r>
      <w:r w:rsidRPr="00655717">
        <w:rPr>
          <w:rFonts w:ascii="Sylfaen" w:hAnsi="Sylfaen" w:cs="Sylfaen"/>
          <w:b/>
          <w:noProof/>
          <w:sz w:val="28"/>
          <w:szCs w:val="28"/>
        </w:rPr>
        <w:t>მოცემული</w:t>
      </w:r>
      <w:r w:rsidRPr="00655717">
        <w:rPr>
          <w:rFonts w:ascii="AcadNusx" w:hAnsi="AcadNusx"/>
          <w:b/>
          <w:noProof/>
          <w:sz w:val="28"/>
          <w:szCs w:val="28"/>
        </w:rPr>
        <w:t xml:space="preserve"> </w:t>
      </w:r>
      <w:r w:rsidRPr="00655717">
        <w:rPr>
          <w:rFonts w:ascii="Sylfaen" w:hAnsi="Sylfaen" w:cs="Sylfaen"/>
          <w:b/>
          <w:noProof/>
          <w:sz w:val="28"/>
          <w:szCs w:val="28"/>
        </w:rPr>
        <w:t>ელემენტების</w:t>
      </w:r>
      <w:r w:rsidRPr="00655717">
        <w:rPr>
          <w:rFonts w:ascii="AcadNusx" w:hAnsi="AcadNusx"/>
          <w:b/>
          <w:noProof/>
          <w:sz w:val="28"/>
          <w:szCs w:val="28"/>
        </w:rPr>
        <w:t xml:space="preserve"> </w:t>
      </w:r>
      <w:r w:rsidRPr="00655717">
        <w:rPr>
          <w:rFonts w:ascii="Sylfaen" w:hAnsi="Sylfaen" w:cs="Sylfaen"/>
          <w:b/>
          <w:noProof/>
          <w:sz w:val="28"/>
          <w:szCs w:val="28"/>
        </w:rPr>
        <w:t>გამოყენებით</w:t>
      </w:r>
      <w:r w:rsidRPr="00655717">
        <w:rPr>
          <w:rFonts w:ascii="AcadNusx" w:hAnsi="AcadNusx"/>
          <w:b/>
          <w:noProof/>
          <w:sz w:val="28"/>
          <w:szCs w:val="28"/>
        </w:rPr>
        <w:t>.</w:t>
      </w:r>
    </w:p>
    <w:p w:rsidR="00C81B67" w:rsidRPr="00655717" w:rsidRDefault="00C81B67" w:rsidP="00C81B67">
      <w:pPr>
        <w:spacing w:line="360" w:lineRule="auto"/>
        <w:jc w:val="both"/>
        <w:rPr>
          <w:rFonts w:ascii="AcadNusx" w:hAnsi="AcadNusx"/>
          <w:b/>
          <w:noProof/>
          <w:sz w:val="28"/>
          <w:szCs w:val="28"/>
          <w:lang w:val="ka-GE"/>
        </w:rPr>
      </w:pPr>
      <w:r w:rsidRPr="00655717">
        <w:rPr>
          <w:rFonts w:ascii="AcadNusx" w:hAnsi="AcadNusx"/>
          <w:b/>
          <w:noProof/>
          <w:sz w:val="28"/>
          <w:szCs w:val="28"/>
          <w:lang w:val="ka-GE"/>
        </w:rPr>
        <w:t>§</w:t>
      </w:r>
      <w:r w:rsidRPr="00655717">
        <w:rPr>
          <w:rFonts w:ascii="Sylfaen" w:hAnsi="Sylfaen"/>
          <w:b/>
          <w:noProof/>
          <w:sz w:val="28"/>
          <w:szCs w:val="28"/>
          <w:lang w:val="ka-GE"/>
        </w:rPr>
        <w:t>6</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ელექტრული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მუხტის</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გადამტანები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სხვადასხვა</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გარემოში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ელექტრული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მუხტის</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გადამ</w:t>
      </w:r>
      <w:r w:rsidRPr="00655717">
        <w:rPr>
          <w:rFonts w:ascii="AcadNusx" w:hAnsi="AcadNusx"/>
          <w:b/>
          <w:noProof/>
          <w:sz w:val="28"/>
          <w:szCs w:val="28"/>
          <w:lang w:val="ka-GE"/>
        </w:rPr>
        <w:softHyphen/>
      </w:r>
      <w:r w:rsidRPr="00655717">
        <w:rPr>
          <w:rFonts w:ascii="Sylfaen" w:hAnsi="Sylfaen" w:cs="Sylfaen"/>
          <w:b/>
          <w:noProof/>
          <w:sz w:val="28"/>
          <w:szCs w:val="28"/>
          <w:lang w:val="ka-GE"/>
        </w:rPr>
        <w:t>ტანები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მეტალებში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სითხეებში</w:t>
      </w:r>
      <w:r w:rsidRPr="00655717">
        <w:rPr>
          <w:rFonts w:ascii="AcadNusx" w:hAnsi="AcadNusx"/>
          <w:b/>
          <w:noProof/>
          <w:sz w:val="28"/>
          <w:szCs w:val="28"/>
          <w:lang w:val="ka-GE"/>
        </w:rPr>
        <w:t xml:space="preserve">, </w:t>
      </w:r>
      <w:r w:rsidRPr="00655717">
        <w:rPr>
          <w:rFonts w:ascii="Sylfaen" w:hAnsi="Sylfaen" w:cs="Sylfaen"/>
          <w:b/>
          <w:noProof/>
          <w:sz w:val="28"/>
          <w:szCs w:val="28"/>
          <w:lang w:val="ka-GE"/>
        </w:rPr>
        <w:t>აირებში</w:t>
      </w:r>
      <w:r w:rsidRPr="00655717">
        <w:rPr>
          <w:rFonts w:ascii="AcadNusx" w:hAnsi="AcadNusx"/>
          <w:b/>
          <w:noProof/>
          <w:sz w:val="28"/>
          <w:szCs w:val="28"/>
          <w:lang w:val="ka-GE"/>
        </w:rPr>
        <w:t>.</w:t>
      </w:r>
    </w:p>
    <w:p w:rsidR="00C81B67" w:rsidRPr="00655717" w:rsidRDefault="00C81B67" w:rsidP="00C81B67">
      <w:pPr>
        <w:spacing w:line="360" w:lineRule="auto"/>
        <w:jc w:val="both"/>
        <w:rPr>
          <w:rFonts w:ascii="AcadNusx" w:hAnsi="AcadNusx"/>
          <w:b/>
          <w:noProof/>
          <w:sz w:val="28"/>
          <w:szCs w:val="28"/>
        </w:rPr>
      </w:pPr>
      <w:r w:rsidRPr="00655717">
        <w:rPr>
          <w:rFonts w:ascii="AcadNusx" w:hAnsi="AcadNusx"/>
          <w:b/>
          <w:noProof/>
          <w:sz w:val="28"/>
          <w:szCs w:val="28"/>
        </w:rPr>
        <w:t>§</w:t>
      </w:r>
      <w:r w:rsidRPr="00655717">
        <w:rPr>
          <w:rFonts w:ascii="Sylfaen" w:hAnsi="Sylfaen"/>
          <w:b/>
          <w:noProof/>
          <w:sz w:val="28"/>
          <w:szCs w:val="28"/>
          <w:lang w:val="ka-GE"/>
        </w:rPr>
        <w:t>7.</w:t>
      </w:r>
      <w:r w:rsidRPr="00655717">
        <w:rPr>
          <w:rFonts w:ascii="AcadNusx" w:hAnsi="AcadNusx"/>
          <w:b/>
          <w:noProof/>
          <w:sz w:val="28"/>
          <w:szCs w:val="28"/>
        </w:rPr>
        <w:t xml:space="preserve"> </w:t>
      </w:r>
      <w:r w:rsidRPr="00655717">
        <w:rPr>
          <w:rFonts w:ascii="Sylfaen" w:hAnsi="Sylfaen" w:cs="Sylfaen"/>
          <w:b/>
          <w:noProof/>
          <w:sz w:val="28"/>
          <w:szCs w:val="28"/>
        </w:rPr>
        <w:t>დენის</w:t>
      </w:r>
      <w:r w:rsidRPr="00655717">
        <w:rPr>
          <w:rFonts w:ascii="AcadNusx" w:hAnsi="AcadNusx"/>
          <w:b/>
          <w:noProof/>
          <w:sz w:val="28"/>
          <w:szCs w:val="28"/>
        </w:rPr>
        <w:t xml:space="preserve"> </w:t>
      </w:r>
      <w:r w:rsidRPr="00655717">
        <w:rPr>
          <w:rFonts w:ascii="Sylfaen" w:hAnsi="Sylfaen" w:cs="Sylfaen"/>
          <w:b/>
          <w:noProof/>
          <w:sz w:val="28"/>
          <w:szCs w:val="28"/>
        </w:rPr>
        <w:t>მუშაობა</w:t>
      </w:r>
      <w:r w:rsidRPr="00655717">
        <w:rPr>
          <w:rFonts w:ascii="AcadNusx" w:hAnsi="AcadNusx"/>
          <w:b/>
          <w:noProof/>
          <w:sz w:val="28"/>
          <w:szCs w:val="28"/>
        </w:rPr>
        <w:t xml:space="preserve"> </w:t>
      </w:r>
      <w:r w:rsidRPr="00655717">
        <w:rPr>
          <w:rFonts w:ascii="Sylfaen" w:hAnsi="Sylfaen" w:cs="Sylfaen"/>
          <w:b/>
          <w:noProof/>
          <w:sz w:val="28"/>
          <w:szCs w:val="28"/>
        </w:rPr>
        <w:t>და</w:t>
      </w:r>
      <w:r w:rsidRPr="00655717">
        <w:rPr>
          <w:rFonts w:ascii="AcadNusx" w:hAnsi="AcadNusx"/>
          <w:b/>
          <w:noProof/>
          <w:sz w:val="28"/>
          <w:szCs w:val="28"/>
        </w:rPr>
        <w:t xml:space="preserve"> </w:t>
      </w:r>
      <w:r w:rsidRPr="00655717">
        <w:rPr>
          <w:rFonts w:ascii="Sylfaen" w:hAnsi="Sylfaen" w:cs="Sylfaen"/>
          <w:b/>
          <w:noProof/>
          <w:sz w:val="28"/>
          <w:szCs w:val="28"/>
        </w:rPr>
        <w:t>სიმძლავრე</w:t>
      </w:r>
      <w:r w:rsidRPr="00655717">
        <w:rPr>
          <w:rFonts w:ascii="AcadNusx" w:hAnsi="AcadNusx"/>
          <w:b/>
          <w:noProof/>
          <w:sz w:val="28"/>
          <w:szCs w:val="28"/>
        </w:rPr>
        <w:t xml:space="preserve">. </w:t>
      </w:r>
      <w:r w:rsidRPr="00655717">
        <w:rPr>
          <w:rFonts w:ascii="Sylfaen" w:hAnsi="Sylfaen" w:cs="Sylfaen"/>
          <w:b/>
          <w:noProof/>
          <w:sz w:val="28"/>
          <w:szCs w:val="28"/>
        </w:rPr>
        <w:t>მათი</w:t>
      </w:r>
      <w:r w:rsidRPr="00655717">
        <w:rPr>
          <w:rFonts w:ascii="AcadNusx" w:hAnsi="AcadNusx"/>
          <w:b/>
          <w:noProof/>
          <w:sz w:val="28"/>
          <w:szCs w:val="28"/>
        </w:rPr>
        <w:t xml:space="preserve"> </w:t>
      </w:r>
      <w:r w:rsidRPr="00655717">
        <w:rPr>
          <w:rFonts w:ascii="Sylfaen" w:hAnsi="Sylfaen" w:cs="Sylfaen"/>
          <w:b/>
          <w:noProof/>
          <w:sz w:val="28"/>
          <w:szCs w:val="28"/>
        </w:rPr>
        <w:t>ერთეულები</w:t>
      </w:r>
      <w:r w:rsidRPr="00655717">
        <w:rPr>
          <w:rFonts w:ascii="AcadNusx" w:hAnsi="AcadNusx"/>
          <w:b/>
          <w:noProof/>
          <w:sz w:val="28"/>
          <w:szCs w:val="28"/>
        </w:rPr>
        <w:t xml:space="preserve">. </w:t>
      </w:r>
      <w:r w:rsidRPr="00655717">
        <w:rPr>
          <w:rFonts w:ascii="Sylfaen" w:hAnsi="Sylfaen" w:cs="Sylfaen"/>
          <w:b/>
          <w:noProof/>
          <w:sz w:val="28"/>
          <w:szCs w:val="28"/>
        </w:rPr>
        <w:t>ჯოულ</w:t>
      </w:r>
      <w:r w:rsidRPr="00655717">
        <w:rPr>
          <w:rFonts w:ascii="AcadNusx" w:hAnsi="AcadNusx"/>
          <w:b/>
          <w:noProof/>
          <w:sz w:val="28"/>
          <w:szCs w:val="28"/>
        </w:rPr>
        <w:t>-</w:t>
      </w:r>
      <w:r w:rsidRPr="00655717">
        <w:rPr>
          <w:rFonts w:ascii="Sylfaen" w:hAnsi="Sylfaen" w:cs="Sylfaen"/>
          <w:b/>
          <w:noProof/>
          <w:sz w:val="28"/>
          <w:szCs w:val="28"/>
        </w:rPr>
        <w:t>ლენცის</w:t>
      </w:r>
      <w:r w:rsidRPr="00655717">
        <w:rPr>
          <w:rFonts w:ascii="AcadNusx" w:hAnsi="AcadNusx"/>
          <w:b/>
          <w:noProof/>
          <w:sz w:val="28"/>
          <w:szCs w:val="28"/>
        </w:rPr>
        <w:t xml:space="preserve"> </w:t>
      </w:r>
      <w:r w:rsidRPr="00655717">
        <w:rPr>
          <w:rFonts w:ascii="Sylfaen" w:hAnsi="Sylfaen" w:cs="Sylfaen"/>
          <w:b/>
          <w:noProof/>
          <w:sz w:val="28"/>
          <w:szCs w:val="28"/>
        </w:rPr>
        <w:t>კანონი</w:t>
      </w:r>
      <w:r w:rsidRPr="00655717">
        <w:rPr>
          <w:rFonts w:ascii="AcadNusx" w:hAnsi="AcadNusx"/>
          <w:b/>
          <w:noProof/>
          <w:sz w:val="28"/>
          <w:szCs w:val="28"/>
        </w:rPr>
        <w:t>.</w:t>
      </w:r>
    </w:p>
    <w:p w:rsidR="00C81B67" w:rsidRPr="00655717" w:rsidRDefault="00C81B67" w:rsidP="00C81B67">
      <w:pPr>
        <w:spacing w:line="360" w:lineRule="auto"/>
        <w:jc w:val="both"/>
        <w:rPr>
          <w:rFonts w:ascii="Sylfaen" w:hAnsi="Sylfaen"/>
          <w:b/>
          <w:noProof/>
          <w:sz w:val="28"/>
          <w:szCs w:val="28"/>
        </w:rPr>
      </w:pPr>
    </w:p>
    <w:p w:rsidR="00C81B67" w:rsidRPr="00655717" w:rsidRDefault="00C81B67" w:rsidP="00C81B67">
      <w:pPr>
        <w:spacing w:line="360" w:lineRule="auto"/>
        <w:jc w:val="both"/>
        <w:rPr>
          <w:rFonts w:ascii="AcadNusx" w:hAnsi="AcadNusx"/>
          <w:b/>
          <w:noProof/>
          <w:sz w:val="24"/>
          <w:szCs w:val="24"/>
          <w:lang w:val="ka-GE"/>
        </w:rPr>
      </w:pP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noProof/>
          <w:sz w:val="28"/>
          <w:szCs w:val="28"/>
        </w:rPr>
      </w:pPr>
      <w:r w:rsidRPr="00655717">
        <w:rPr>
          <w:rFonts w:ascii="AcadNusx" w:hAnsi="AcadNusx"/>
          <w:b/>
          <w:noProof/>
          <w:sz w:val="28"/>
          <w:szCs w:val="28"/>
        </w:rPr>
        <w:t xml:space="preserve">§1. </w:t>
      </w:r>
      <w:r w:rsidRPr="00655717">
        <w:rPr>
          <w:rFonts w:ascii="Sylfaen" w:hAnsi="Sylfaen" w:cs="Sylfaen"/>
          <w:b/>
          <w:noProof/>
          <w:sz w:val="28"/>
          <w:szCs w:val="28"/>
        </w:rPr>
        <w:t>ელექტრული</w:t>
      </w:r>
      <w:r w:rsidRPr="00655717">
        <w:rPr>
          <w:rFonts w:ascii="AcadNusx" w:hAnsi="AcadNusx"/>
          <w:b/>
          <w:noProof/>
          <w:sz w:val="28"/>
          <w:szCs w:val="28"/>
        </w:rPr>
        <w:t xml:space="preserve"> </w:t>
      </w:r>
      <w:r w:rsidRPr="00655717">
        <w:rPr>
          <w:rFonts w:ascii="Sylfaen" w:hAnsi="Sylfaen" w:cs="Sylfaen"/>
          <w:b/>
          <w:noProof/>
          <w:sz w:val="28"/>
          <w:szCs w:val="28"/>
        </w:rPr>
        <w:t>დენი</w:t>
      </w:r>
      <w:r w:rsidRPr="00655717">
        <w:rPr>
          <w:rFonts w:ascii="AcadNusx" w:hAnsi="AcadNusx"/>
          <w:b/>
          <w:noProof/>
          <w:sz w:val="28"/>
          <w:szCs w:val="28"/>
        </w:rPr>
        <w:t xml:space="preserve">. </w:t>
      </w:r>
      <w:r w:rsidRPr="00655717">
        <w:rPr>
          <w:rFonts w:ascii="Sylfaen" w:hAnsi="Sylfaen" w:cs="Sylfaen"/>
          <w:b/>
          <w:noProof/>
          <w:sz w:val="28"/>
          <w:szCs w:val="28"/>
        </w:rPr>
        <w:t>დენის</w:t>
      </w:r>
      <w:r w:rsidRPr="00655717">
        <w:rPr>
          <w:rFonts w:ascii="AcadNusx" w:hAnsi="AcadNusx"/>
          <w:b/>
          <w:noProof/>
          <w:sz w:val="28"/>
          <w:szCs w:val="28"/>
        </w:rPr>
        <w:t xml:space="preserve"> </w:t>
      </w:r>
      <w:r w:rsidRPr="00655717">
        <w:rPr>
          <w:rFonts w:ascii="Sylfaen" w:hAnsi="Sylfaen" w:cs="Sylfaen"/>
          <w:b/>
          <w:noProof/>
          <w:sz w:val="28"/>
          <w:szCs w:val="28"/>
        </w:rPr>
        <w:t>ძალა</w:t>
      </w:r>
      <w:r w:rsidRPr="00655717">
        <w:rPr>
          <w:rFonts w:ascii="AcadNusx" w:hAnsi="AcadNusx"/>
          <w:b/>
          <w:noProof/>
          <w:sz w:val="28"/>
          <w:szCs w:val="28"/>
        </w:rPr>
        <w:t xml:space="preserve">, </w:t>
      </w:r>
      <w:r w:rsidRPr="00655717">
        <w:rPr>
          <w:rFonts w:ascii="Sylfaen" w:hAnsi="Sylfaen" w:cs="Sylfaen"/>
          <w:b/>
          <w:noProof/>
          <w:sz w:val="28"/>
          <w:szCs w:val="28"/>
        </w:rPr>
        <w:t>მისი</w:t>
      </w:r>
      <w:r w:rsidRPr="00655717">
        <w:rPr>
          <w:rFonts w:ascii="AcadNusx" w:hAnsi="AcadNusx"/>
          <w:b/>
          <w:noProof/>
          <w:sz w:val="28"/>
          <w:szCs w:val="28"/>
        </w:rPr>
        <w:t xml:space="preserve"> </w:t>
      </w:r>
      <w:r w:rsidRPr="00655717">
        <w:rPr>
          <w:rFonts w:ascii="Sylfaen" w:hAnsi="Sylfaen" w:cs="Sylfaen"/>
          <w:b/>
          <w:noProof/>
          <w:sz w:val="28"/>
          <w:szCs w:val="28"/>
        </w:rPr>
        <w:t>ერთეული</w:t>
      </w:r>
      <w:r w:rsidRPr="00655717">
        <w:rPr>
          <w:rFonts w:ascii="AcadNusx" w:hAnsi="AcadNusx"/>
          <w:b/>
          <w:noProof/>
          <w:sz w:val="28"/>
          <w:szCs w:val="28"/>
        </w:rPr>
        <w:t xml:space="preserve">. </w:t>
      </w:r>
      <w:r w:rsidRPr="00655717">
        <w:rPr>
          <w:rFonts w:ascii="Sylfaen" w:hAnsi="Sylfaen" w:cs="Sylfaen"/>
          <w:b/>
          <w:noProof/>
          <w:sz w:val="28"/>
          <w:szCs w:val="28"/>
        </w:rPr>
        <w:t>დენის</w:t>
      </w:r>
      <w:r w:rsidRPr="00655717">
        <w:rPr>
          <w:rFonts w:ascii="AcadNusx" w:hAnsi="AcadNusx"/>
          <w:b/>
          <w:noProof/>
          <w:sz w:val="28"/>
          <w:szCs w:val="28"/>
        </w:rPr>
        <w:t xml:space="preserve"> </w:t>
      </w:r>
      <w:r w:rsidRPr="00655717">
        <w:rPr>
          <w:rFonts w:ascii="Sylfaen" w:hAnsi="Sylfaen" w:cs="Sylfaen"/>
          <w:b/>
          <w:noProof/>
          <w:sz w:val="28"/>
          <w:szCs w:val="28"/>
        </w:rPr>
        <w:t>მოქმედებები</w:t>
      </w:r>
      <w:r w:rsidRPr="00655717">
        <w:rPr>
          <w:rFonts w:ascii="AcadNusx" w:hAnsi="AcadNusx"/>
          <w:b/>
          <w:noProof/>
          <w:sz w:val="28"/>
          <w:szCs w:val="28"/>
        </w:rPr>
        <w:t>.</w:t>
      </w:r>
    </w:p>
    <w:p w:rsidR="00C81B67" w:rsidRPr="00655717" w:rsidRDefault="00C81B67" w:rsidP="00C81B67">
      <w:pPr>
        <w:spacing w:line="360" w:lineRule="auto"/>
        <w:jc w:val="both"/>
        <w:rPr>
          <w:rFonts w:ascii="AcadNusx" w:hAnsi="AcadNusx"/>
          <w:i/>
          <w:noProof/>
          <w:sz w:val="24"/>
          <w:szCs w:val="24"/>
        </w:rPr>
      </w:pPr>
      <w:r w:rsidRPr="00655717">
        <w:rPr>
          <w:rFonts w:ascii="Sylfaen" w:hAnsi="Sylfaen" w:cs="Sylfaen"/>
          <w:b/>
          <w:i/>
          <w:noProof/>
          <w:sz w:val="24"/>
          <w:szCs w:val="24"/>
        </w:rPr>
        <w:t>ელექტრული</w:t>
      </w:r>
      <w:r w:rsidRPr="00655717">
        <w:rPr>
          <w:rFonts w:ascii="AcadNusx" w:hAnsi="AcadNusx"/>
          <w:b/>
          <w:i/>
          <w:noProof/>
          <w:sz w:val="24"/>
          <w:szCs w:val="24"/>
        </w:rPr>
        <w:t xml:space="preserve"> </w:t>
      </w:r>
      <w:r w:rsidRPr="00655717">
        <w:rPr>
          <w:rFonts w:ascii="Sylfaen" w:hAnsi="Sylfaen" w:cs="Sylfaen"/>
          <w:b/>
          <w:i/>
          <w:noProof/>
          <w:sz w:val="24"/>
          <w:szCs w:val="24"/>
        </w:rPr>
        <w:t>დენი</w:t>
      </w:r>
      <w:r w:rsidRPr="00655717">
        <w:rPr>
          <w:rFonts w:ascii="AcadNusx" w:hAnsi="AcadNusx"/>
          <w:b/>
          <w:i/>
          <w:noProof/>
          <w:sz w:val="24"/>
          <w:szCs w:val="24"/>
        </w:rPr>
        <w:t xml:space="preserve"> </w:t>
      </w:r>
      <w:r w:rsidRPr="00655717">
        <w:rPr>
          <w:rFonts w:ascii="Sylfaen" w:hAnsi="Sylfaen" w:cs="Sylfaen"/>
          <w:b/>
          <w:i/>
          <w:noProof/>
          <w:sz w:val="24"/>
          <w:szCs w:val="24"/>
        </w:rPr>
        <w:t>ეწოდება</w:t>
      </w:r>
      <w:r w:rsidRPr="00655717">
        <w:rPr>
          <w:rFonts w:ascii="AcadNusx" w:hAnsi="AcadNusx"/>
          <w:b/>
          <w:i/>
          <w:noProof/>
          <w:sz w:val="24"/>
          <w:szCs w:val="24"/>
        </w:rPr>
        <w:t xml:space="preserve"> </w:t>
      </w:r>
      <w:r w:rsidRPr="00655717">
        <w:rPr>
          <w:rFonts w:ascii="Sylfaen" w:hAnsi="Sylfaen" w:cs="Sylfaen"/>
          <w:b/>
          <w:i/>
          <w:noProof/>
          <w:sz w:val="24"/>
          <w:szCs w:val="24"/>
        </w:rPr>
        <w:t>დამუხტული</w:t>
      </w:r>
      <w:r w:rsidRPr="00655717">
        <w:rPr>
          <w:rFonts w:ascii="AcadNusx" w:hAnsi="AcadNusx"/>
          <w:b/>
          <w:i/>
          <w:noProof/>
          <w:sz w:val="24"/>
          <w:szCs w:val="24"/>
        </w:rPr>
        <w:t xml:space="preserve"> </w:t>
      </w:r>
      <w:r w:rsidRPr="00655717">
        <w:rPr>
          <w:rFonts w:ascii="Sylfaen" w:hAnsi="Sylfaen" w:cs="Sylfaen"/>
          <w:b/>
          <w:i/>
          <w:noProof/>
          <w:sz w:val="24"/>
          <w:szCs w:val="24"/>
        </w:rPr>
        <w:t>ნაწილაკების</w:t>
      </w:r>
      <w:r w:rsidRPr="00655717">
        <w:rPr>
          <w:rFonts w:ascii="AcadNusx" w:hAnsi="AcadNusx"/>
          <w:i/>
          <w:noProof/>
          <w:sz w:val="24"/>
          <w:szCs w:val="24"/>
        </w:rPr>
        <w:t xml:space="preserve"> </w:t>
      </w:r>
      <w:r w:rsidRPr="00655717">
        <w:rPr>
          <w:rFonts w:ascii="Sylfaen" w:hAnsi="Sylfaen" w:cs="Sylfaen"/>
          <w:b/>
          <w:i/>
          <w:noProof/>
          <w:sz w:val="24"/>
          <w:szCs w:val="24"/>
        </w:rPr>
        <w:t>მოწესრიგებულ</w:t>
      </w:r>
      <w:r w:rsidRPr="00655717">
        <w:rPr>
          <w:rFonts w:ascii="AcadNusx" w:hAnsi="AcadNusx"/>
          <w:b/>
          <w:i/>
          <w:noProof/>
          <w:sz w:val="24"/>
          <w:szCs w:val="24"/>
        </w:rPr>
        <w:t xml:space="preserve"> (</w:t>
      </w:r>
      <w:r w:rsidRPr="00655717">
        <w:rPr>
          <w:rFonts w:ascii="Sylfaen" w:hAnsi="Sylfaen" w:cs="Sylfaen"/>
          <w:b/>
          <w:i/>
          <w:noProof/>
          <w:sz w:val="24"/>
          <w:szCs w:val="24"/>
        </w:rPr>
        <w:t>მიმართულ</w:t>
      </w:r>
      <w:r w:rsidRPr="00655717">
        <w:rPr>
          <w:rFonts w:ascii="AcadNusx" w:hAnsi="AcadNusx"/>
          <w:b/>
          <w:i/>
          <w:noProof/>
          <w:sz w:val="24"/>
          <w:szCs w:val="24"/>
        </w:rPr>
        <w:t xml:space="preserve">) </w:t>
      </w:r>
      <w:r w:rsidRPr="00655717">
        <w:rPr>
          <w:rFonts w:ascii="Sylfaen" w:hAnsi="Sylfaen" w:cs="Sylfaen"/>
          <w:b/>
          <w:i/>
          <w:noProof/>
          <w:sz w:val="24"/>
          <w:szCs w:val="24"/>
        </w:rPr>
        <w:t>მოძრაობას</w:t>
      </w:r>
      <w:r w:rsidRPr="00655717">
        <w:rPr>
          <w:rFonts w:ascii="AcadNusx" w:hAnsi="AcadNusx"/>
          <w:b/>
          <w:i/>
          <w:noProof/>
          <w:sz w:val="24"/>
          <w:szCs w:val="24"/>
        </w:rPr>
        <w:t>.</w:t>
      </w:r>
      <w:r w:rsidRPr="00655717">
        <w:rPr>
          <w:rFonts w:ascii="AcadNusx" w:hAnsi="AcadNusx"/>
          <w:i/>
          <w:noProof/>
          <w:sz w:val="24"/>
          <w:szCs w:val="24"/>
        </w:rPr>
        <w:t xml:space="preserve"> </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cs="Sylfaen"/>
          <w:b/>
          <w:i/>
          <w:noProof/>
          <w:sz w:val="24"/>
          <w:szCs w:val="24"/>
        </w:rPr>
        <w:t>ელექტრული</w:t>
      </w:r>
      <w:r w:rsidRPr="00655717">
        <w:rPr>
          <w:rFonts w:ascii="AcadNusx" w:hAnsi="AcadNusx"/>
          <w:b/>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მიმართულებად</w:t>
      </w:r>
      <w:r w:rsidRPr="00655717">
        <w:rPr>
          <w:rFonts w:ascii="AcadNusx" w:hAnsi="AcadNusx"/>
          <w:b/>
          <w:i/>
          <w:noProof/>
          <w:sz w:val="24"/>
          <w:szCs w:val="24"/>
        </w:rPr>
        <w:t xml:space="preserve"> </w:t>
      </w:r>
      <w:r w:rsidRPr="00655717">
        <w:rPr>
          <w:rFonts w:ascii="Sylfaen" w:hAnsi="Sylfaen" w:cs="Sylfaen"/>
          <w:b/>
          <w:i/>
          <w:noProof/>
          <w:sz w:val="24"/>
          <w:szCs w:val="24"/>
        </w:rPr>
        <w:t>პირობითად</w:t>
      </w:r>
      <w:r w:rsidRPr="00655717">
        <w:rPr>
          <w:rFonts w:ascii="AcadNusx" w:hAnsi="AcadNusx"/>
          <w:b/>
          <w:i/>
          <w:noProof/>
          <w:sz w:val="24"/>
          <w:szCs w:val="24"/>
        </w:rPr>
        <w:t xml:space="preserve"> </w:t>
      </w:r>
      <w:r w:rsidRPr="00655717">
        <w:rPr>
          <w:rFonts w:ascii="Sylfaen" w:hAnsi="Sylfaen" w:cs="Sylfaen"/>
          <w:b/>
          <w:i/>
          <w:noProof/>
          <w:sz w:val="24"/>
          <w:szCs w:val="24"/>
        </w:rPr>
        <w:t>მიღებულია</w:t>
      </w:r>
      <w:r w:rsidRPr="00655717">
        <w:rPr>
          <w:rFonts w:ascii="AcadNusx" w:hAnsi="AcadNusx"/>
          <w:b/>
          <w:i/>
          <w:noProof/>
          <w:sz w:val="24"/>
          <w:szCs w:val="24"/>
        </w:rPr>
        <w:t xml:space="preserve"> </w:t>
      </w:r>
      <w:r w:rsidRPr="00655717">
        <w:rPr>
          <w:rFonts w:ascii="Sylfaen" w:hAnsi="Sylfaen" w:cs="Sylfaen"/>
          <w:b/>
          <w:i/>
          <w:noProof/>
          <w:sz w:val="24"/>
          <w:szCs w:val="24"/>
        </w:rPr>
        <w:t>დადებითად</w:t>
      </w:r>
      <w:r w:rsidRPr="00655717">
        <w:rPr>
          <w:rFonts w:ascii="AcadNusx" w:hAnsi="AcadNusx"/>
          <w:b/>
          <w:i/>
          <w:noProof/>
          <w:sz w:val="24"/>
          <w:szCs w:val="24"/>
        </w:rPr>
        <w:t xml:space="preserve"> </w:t>
      </w:r>
      <w:r w:rsidRPr="00655717">
        <w:rPr>
          <w:rFonts w:ascii="Sylfaen" w:hAnsi="Sylfaen" w:cs="Sylfaen"/>
          <w:b/>
          <w:i/>
          <w:noProof/>
          <w:sz w:val="24"/>
          <w:szCs w:val="24"/>
        </w:rPr>
        <w:t>დამუხტული</w:t>
      </w:r>
      <w:r w:rsidRPr="00655717">
        <w:rPr>
          <w:rFonts w:ascii="AcadNusx" w:hAnsi="AcadNusx"/>
          <w:b/>
          <w:i/>
          <w:noProof/>
          <w:sz w:val="24"/>
          <w:szCs w:val="24"/>
        </w:rPr>
        <w:t xml:space="preserve"> </w:t>
      </w:r>
      <w:r w:rsidRPr="00655717">
        <w:rPr>
          <w:rFonts w:ascii="Sylfaen" w:hAnsi="Sylfaen" w:cs="Sylfaen"/>
          <w:b/>
          <w:i/>
          <w:noProof/>
          <w:sz w:val="24"/>
          <w:szCs w:val="24"/>
        </w:rPr>
        <w:t>ნაწილაკების</w:t>
      </w:r>
      <w:r w:rsidRPr="00655717">
        <w:rPr>
          <w:rFonts w:ascii="AcadNusx" w:hAnsi="AcadNusx"/>
          <w:b/>
          <w:i/>
          <w:noProof/>
          <w:sz w:val="24"/>
          <w:szCs w:val="24"/>
        </w:rPr>
        <w:t xml:space="preserve"> </w:t>
      </w:r>
      <w:r w:rsidRPr="00655717">
        <w:rPr>
          <w:rFonts w:ascii="Sylfaen" w:hAnsi="Sylfaen" w:cs="Sylfaen"/>
          <w:b/>
          <w:i/>
          <w:noProof/>
          <w:sz w:val="24"/>
          <w:szCs w:val="24"/>
        </w:rPr>
        <w:t>მოძრაობის</w:t>
      </w:r>
      <w:r w:rsidRPr="00655717">
        <w:rPr>
          <w:rFonts w:ascii="AcadNusx" w:hAnsi="AcadNusx"/>
          <w:b/>
          <w:i/>
          <w:noProof/>
          <w:sz w:val="24"/>
          <w:szCs w:val="24"/>
        </w:rPr>
        <w:t xml:space="preserve"> </w:t>
      </w:r>
      <w:r w:rsidRPr="00655717">
        <w:rPr>
          <w:rFonts w:ascii="Sylfaen" w:hAnsi="Sylfaen" w:cs="Sylfaen"/>
          <w:b/>
          <w:i/>
          <w:noProof/>
          <w:sz w:val="24"/>
          <w:szCs w:val="24"/>
        </w:rPr>
        <w:t>მიმართულება</w:t>
      </w:r>
      <w:r w:rsidRPr="00655717">
        <w:rPr>
          <w:rFonts w:ascii="AcadNusx" w:hAnsi="AcadNusx"/>
          <w:b/>
          <w:i/>
          <w:noProof/>
          <w:sz w:val="24"/>
          <w:szCs w:val="24"/>
        </w:rPr>
        <w:t>.</w:t>
      </w:r>
      <w:r w:rsidRPr="00655717">
        <w:rPr>
          <w:rFonts w:ascii="AcadNusx" w:hAnsi="AcadNusx"/>
          <w:noProof/>
          <w:sz w:val="24"/>
          <w:szCs w:val="24"/>
        </w:rPr>
        <w:t xml:space="preserve"> </w:t>
      </w:r>
      <w:r w:rsidRPr="00655717">
        <w:rPr>
          <w:rFonts w:ascii="Sylfaen" w:hAnsi="Sylfaen" w:cs="Sylfaen"/>
          <w:noProof/>
          <w:sz w:val="24"/>
          <w:szCs w:val="24"/>
        </w:rPr>
        <w:t>თუ</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წარმოქმნილია</w:t>
      </w:r>
      <w:r w:rsidRPr="00655717">
        <w:rPr>
          <w:rFonts w:ascii="AcadNusx" w:hAnsi="AcadNusx"/>
          <w:noProof/>
          <w:sz w:val="24"/>
          <w:szCs w:val="24"/>
        </w:rPr>
        <w:t xml:space="preserve"> </w:t>
      </w:r>
      <w:r w:rsidRPr="00655717">
        <w:rPr>
          <w:rFonts w:ascii="Sylfaen" w:hAnsi="Sylfaen" w:cs="Sylfaen"/>
          <w:noProof/>
          <w:sz w:val="24"/>
          <w:szCs w:val="24"/>
        </w:rPr>
        <w:t>უარყოფითად</w:t>
      </w:r>
      <w:r w:rsidRPr="00655717">
        <w:rPr>
          <w:rFonts w:ascii="AcadNusx" w:hAnsi="AcadNusx"/>
          <w:noProof/>
          <w:sz w:val="24"/>
          <w:szCs w:val="24"/>
        </w:rPr>
        <w:t xml:space="preserve"> </w:t>
      </w:r>
      <w:r w:rsidRPr="00655717">
        <w:rPr>
          <w:rFonts w:ascii="Sylfaen" w:hAnsi="Sylfaen" w:cs="Sylfaen"/>
          <w:noProof/>
          <w:sz w:val="24"/>
          <w:szCs w:val="24"/>
        </w:rPr>
        <w:t>დამუხტული</w:t>
      </w:r>
      <w:r w:rsidRPr="00655717">
        <w:rPr>
          <w:rFonts w:ascii="AcadNusx" w:hAnsi="AcadNusx"/>
          <w:noProof/>
          <w:sz w:val="24"/>
          <w:szCs w:val="24"/>
        </w:rPr>
        <w:t xml:space="preserve"> </w:t>
      </w:r>
      <w:r w:rsidRPr="00655717">
        <w:rPr>
          <w:rFonts w:ascii="Sylfaen" w:hAnsi="Sylfaen" w:cs="Sylfaen"/>
          <w:noProof/>
          <w:sz w:val="24"/>
          <w:szCs w:val="24"/>
        </w:rPr>
        <w:t>ნაწილაკების</w:t>
      </w:r>
      <w:r w:rsidRPr="00655717">
        <w:rPr>
          <w:rFonts w:ascii="AcadNusx" w:hAnsi="AcadNusx"/>
          <w:noProof/>
          <w:sz w:val="24"/>
          <w:szCs w:val="24"/>
        </w:rPr>
        <w:t xml:space="preserve"> </w:t>
      </w:r>
      <w:r w:rsidRPr="00655717">
        <w:rPr>
          <w:rFonts w:ascii="Sylfaen" w:hAnsi="Sylfaen" w:cs="Sylfaen"/>
          <w:noProof/>
          <w:sz w:val="24"/>
          <w:szCs w:val="24"/>
        </w:rPr>
        <w:t>მოძრაობით</w:t>
      </w:r>
      <w:r w:rsidRPr="00655717">
        <w:rPr>
          <w:rFonts w:ascii="AcadNusx" w:hAnsi="AcadNusx"/>
          <w:noProof/>
          <w:sz w:val="24"/>
          <w:szCs w:val="24"/>
        </w:rPr>
        <w:t xml:space="preserve"> (</w:t>
      </w:r>
      <w:r w:rsidRPr="00655717">
        <w:rPr>
          <w:rFonts w:ascii="Sylfaen" w:hAnsi="Sylfaen" w:cs="Sylfaen"/>
          <w:noProof/>
          <w:sz w:val="24"/>
          <w:szCs w:val="24"/>
        </w:rPr>
        <w:t>მაგ</w:t>
      </w:r>
      <w:r w:rsidRPr="00655717">
        <w:rPr>
          <w:rFonts w:ascii="AcadNusx" w:hAnsi="AcadNusx"/>
          <w:noProof/>
          <w:sz w:val="24"/>
          <w:szCs w:val="24"/>
        </w:rPr>
        <w:t xml:space="preserve">. </w:t>
      </w:r>
      <w:r w:rsidRPr="00655717">
        <w:rPr>
          <w:rFonts w:ascii="Sylfaen" w:hAnsi="Sylfaen" w:cs="Sylfaen"/>
          <w:noProof/>
          <w:sz w:val="24"/>
          <w:szCs w:val="24"/>
        </w:rPr>
        <w:t>ლითონებში</w:t>
      </w:r>
      <w:r w:rsidRPr="00655717">
        <w:rPr>
          <w:rFonts w:ascii="AcadNusx" w:hAnsi="AcadNusx"/>
          <w:noProof/>
          <w:sz w:val="24"/>
          <w:szCs w:val="24"/>
        </w:rPr>
        <w:t xml:space="preserve"> </w:t>
      </w:r>
      <w:r w:rsidRPr="00655717">
        <w:rPr>
          <w:rFonts w:ascii="Sylfaen" w:hAnsi="Sylfaen" w:cs="Sylfaen"/>
          <w:noProof/>
          <w:sz w:val="24"/>
          <w:szCs w:val="24"/>
        </w:rPr>
        <w:t>ელექტრონების</w:t>
      </w:r>
      <w:r w:rsidRPr="00655717">
        <w:rPr>
          <w:rFonts w:ascii="AcadNusx" w:hAnsi="AcadNusx"/>
          <w:noProof/>
          <w:sz w:val="24"/>
          <w:szCs w:val="24"/>
        </w:rPr>
        <w:t xml:space="preserve"> </w:t>
      </w:r>
      <w:r w:rsidRPr="00655717">
        <w:rPr>
          <w:rFonts w:ascii="Sylfaen" w:hAnsi="Sylfaen" w:cs="Sylfaen"/>
          <w:noProof/>
          <w:sz w:val="24"/>
          <w:szCs w:val="24"/>
        </w:rPr>
        <w:t>მოწესრიგებული</w:t>
      </w:r>
      <w:r w:rsidRPr="00655717">
        <w:rPr>
          <w:rFonts w:ascii="AcadNusx" w:hAnsi="AcadNusx"/>
          <w:noProof/>
          <w:sz w:val="24"/>
          <w:szCs w:val="24"/>
        </w:rPr>
        <w:t xml:space="preserve"> </w:t>
      </w:r>
      <w:r w:rsidRPr="00655717">
        <w:rPr>
          <w:rFonts w:ascii="Sylfaen" w:hAnsi="Sylfaen" w:cs="Sylfaen"/>
          <w:noProof/>
          <w:sz w:val="24"/>
          <w:szCs w:val="24"/>
        </w:rPr>
        <w:t>მოძრაობით</w: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მიმართულებად</w:t>
      </w:r>
      <w:r w:rsidRPr="00655717">
        <w:rPr>
          <w:rFonts w:ascii="AcadNusx" w:hAnsi="AcadNusx"/>
          <w:noProof/>
          <w:sz w:val="24"/>
          <w:szCs w:val="24"/>
        </w:rPr>
        <w:t xml:space="preserve"> </w:t>
      </w:r>
      <w:r w:rsidRPr="00655717">
        <w:rPr>
          <w:rFonts w:ascii="Sylfaen" w:hAnsi="Sylfaen" w:cs="Sylfaen"/>
          <w:noProof/>
          <w:sz w:val="24"/>
          <w:szCs w:val="24"/>
        </w:rPr>
        <w:t>ამ</w:t>
      </w:r>
      <w:r w:rsidRPr="00655717">
        <w:rPr>
          <w:rFonts w:ascii="AcadNusx" w:hAnsi="AcadNusx"/>
          <w:noProof/>
          <w:sz w:val="24"/>
          <w:szCs w:val="24"/>
        </w:rPr>
        <w:t xml:space="preserve"> </w:t>
      </w:r>
      <w:r w:rsidRPr="00655717">
        <w:rPr>
          <w:rFonts w:ascii="Sylfaen" w:hAnsi="Sylfaen" w:cs="Sylfaen"/>
          <w:noProof/>
          <w:sz w:val="24"/>
          <w:szCs w:val="24"/>
        </w:rPr>
        <w:t>ნაწილაკთა</w:t>
      </w:r>
      <w:r w:rsidRPr="00655717">
        <w:rPr>
          <w:rFonts w:ascii="AcadNusx" w:hAnsi="AcadNusx"/>
          <w:noProof/>
          <w:sz w:val="24"/>
          <w:szCs w:val="24"/>
        </w:rPr>
        <w:t xml:space="preserve"> </w:t>
      </w:r>
      <w:r w:rsidRPr="00655717">
        <w:rPr>
          <w:rFonts w:ascii="Sylfaen" w:hAnsi="Sylfaen" w:cs="Sylfaen"/>
          <w:noProof/>
          <w:sz w:val="24"/>
          <w:szCs w:val="24"/>
        </w:rPr>
        <w:t>მოძრაობის</w:t>
      </w:r>
      <w:r w:rsidRPr="00655717">
        <w:rPr>
          <w:rFonts w:ascii="AcadNusx" w:hAnsi="AcadNusx"/>
          <w:noProof/>
          <w:sz w:val="24"/>
          <w:szCs w:val="24"/>
        </w:rPr>
        <w:t xml:space="preserve"> </w:t>
      </w:r>
      <w:r w:rsidRPr="00655717">
        <w:rPr>
          <w:rFonts w:ascii="Sylfaen" w:hAnsi="Sylfaen" w:cs="Sylfaen"/>
          <w:noProof/>
          <w:sz w:val="24"/>
          <w:szCs w:val="24"/>
        </w:rPr>
        <w:t>საპირისპირო</w:t>
      </w:r>
      <w:r w:rsidRPr="00655717">
        <w:rPr>
          <w:rFonts w:ascii="AcadNusx" w:hAnsi="AcadNusx"/>
          <w:noProof/>
          <w:sz w:val="24"/>
          <w:szCs w:val="24"/>
        </w:rPr>
        <w:t xml:space="preserve"> </w:t>
      </w:r>
      <w:r w:rsidRPr="00655717">
        <w:rPr>
          <w:rFonts w:ascii="Sylfaen" w:hAnsi="Sylfaen" w:cs="Sylfaen"/>
          <w:noProof/>
          <w:sz w:val="24"/>
          <w:szCs w:val="24"/>
        </w:rPr>
        <w:t>მიმართულება</w:t>
      </w:r>
      <w:r w:rsidRPr="00655717">
        <w:rPr>
          <w:rFonts w:ascii="AcadNusx" w:hAnsi="AcadNusx"/>
          <w:noProof/>
          <w:sz w:val="24"/>
          <w:szCs w:val="24"/>
        </w:rPr>
        <w:t xml:space="preserve"> </w:t>
      </w:r>
      <w:r w:rsidRPr="00655717">
        <w:rPr>
          <w:rFonts w:ascii="Sylfaen" w:hAnsi="Sylfaen" w:cs="Sylfaen"/>
          <w:noProof/>
          <w:sz w:val="24"/>
          <w:szCs w:val="24"/>
        </w:rPr>
        <w:t>ითვლება</w:t>
      </w:r>
      <w:r w:rsidRPr="00655717">
        <w:rPr>
          <w:rFonts w:ascii="AcadNusx" w:hAnsi="AcadNusx"/>
          <w:noProof/>
          <w:sz w:val="24"/>
          <w:szCs w:val="24"/>
        </w:rPr>
        <w:t>.</w:t>
      </w:r>
    </w:p>
    <w:p w:rsidR="00C81B67" w:rsidRPr="00655717" w:rsidRDefault="00C81B67" w:rsidP="00C81B67">
      <w:pPr>
        <w:spacing w:line="360" w:lineRule="auto"/>
        <w:jc w:val="both"/>
        <w:rPr>
          <w:rFonts w:ascii="Sylfaen" w:hAnsi="Sylfaen"/>
          <w:b/>
          <w:noProof/>
          <w:sz w:val="24"/>
          <w:szCs w:val="24"/>
          <w:lang w:val="ka-GE"/>
        </w:rPr>
      </w:pPr>
      <w:r w:rsidRPr="00655717">
        <w:rPr>
          <w:rFonts w:ascii="Sylfaen" w:hAnsi="Sylfaen"/>
          <w:noProof/>
          <w:sz w:val="24"/>
          <w:szCs w:val="24"/>
          <w:lang w:val="ka-GE"/>
        </w:rPr>
        <w:t>იმისათვის, რომ გამტარში დენმა გაიაროს საჭიროა გარკვეული პირობების შესრულება:</w:t>
      </w:r>
    </w:p>
    <w:p w:rsidR="00C81B67" w:rsidRPr="00655717" w:rsidRDefault="00C81B67" w:rsidP="00C81B67">
      <w:pPr>
        <w:spacing w:line="360" w:lineRule="auto"/>
        <w:jc w:val="both"/>
        <w:rPr>
          <w:rFonts w:ascii="AcadNusx" w:hAnsi="AcadNusx"/>
          <w:noProof/>
          <w:sz w:val="24"/>
          <w:szCs w:val="24"/>
          <w:lang w:val="ka-GE"/>
        </w:rPr>
      </w:pPr>
      <w:r w:rsidRPr="00655717">
        <w:rPr>
          <w:rFonts w:ascii="Sylfaen" w:hAnsi="Sylfaen" w:cs="Sylfaen"/>
          <w:b/>
          <w:i/>
          <w:noProof/>
          <w:sz w:val="24"/>
          <w:szCs w:val="24"/>
          <w:lang w:val="ka-GE"/>
        </w:rPr>
        <w:t>ელექტრული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დენის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არსებობისთვის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საჭიროა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ნივთიერებაში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იყოს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თავისუფალი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დამუხ</w:t>
      </w:r>
      <w:r w:rsidRPr="00655717">
        <w:rPr>
          <w:rFonts w:ascii="AcadNusx" w:hAnsi="AcadNusx"/>
          <w:b/>
          <w:i/>
          <w:noProof/>
          <w:sz w:val="24"/>
          <w:szCs w:val="24"/>
          <w:lang w:val="ka-GE"/>
        </w:rPr>
        <w:softHyphen/>
      </w:r>
      <w:r w:rsidRPr="00655717">
        <w:rPr>
          <w:rFonts w:ascii="Sylfaen" w:hAnsi="Sylfaen" w:cs="Sylfaen"/>
          <w:b/>
          <w:i/>
          <w:noProof/>
          <w:sz w:val="24"/>
          <w:szCs w:val="24"/>
          <w:lang w:val="ka-GE"/>
        </w:rPr>
        <w:t>ტული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ნაწილაკები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არსებობდეს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ძალა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რომელიც</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მათზე</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გარკვეული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მიმართულებით</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იმოქ</w:t>
      </w:r>
      <w:r w:rsidRPr="00655717">
        <w:rPr>
          <w:rFonts w:ascii="AcadNusx" w:hAnsi="AcadNusx"/>
          <w:b/>
          <w:i/>
          <w:noProof/>
          <w:sz w:val="24"/>
          <w:szCs w:val="24"/>
          <w:lang w:val="ka-GE"/>
        </w:rPr>
        <w:softHyphen/>
      </w:r>
      <w:r w:rsidRPr="00655717">
        <w:rPr>
          <w:rFonts w:ascii="Sylfaen" w:hAnsi="Sylfaen" w:cs="Sylfaen"/>
          <w:b/>
          <w:i/>
          <w:noProof/>
          <w:sz w:val="24"/>
          <w:szCs w:val="24"/>
          <w:lang w:val="ka-GE"/>
        </w:rPr>
        <w:t>მედებს</w:t>
      </w:r>
      <w:r w:rsidRPr="00655717">
        <w:rPr>
          <w:rFonts w:ascii="AcadNusx" w:hAnsi="AcadNusx"/>
          <w:b/>
          <w:i/>
          <w:noProof/>
          <w:sz w:val="24"/>
          <w:szCs w:val="24"/>
          <w:lang w:val="ka-GE"/>
        </w:rPr>
        <w:t>.</w:t>
      </w:r>
      <w:r w:rsidRPr="00655717">
        <w:rPr>
          <w:rFonts w:ascii="AcadNusx" w:hAnsi="AcadNusx"/>
          <w:b/>
          <w:noProof/>
          <w:sz w:val="24"/>
          <w:szCs w:val="24"/>
          <w:lang w:val="ka-GE"/>
        </w:rPr>
        <w:t xml:space="preserve"> </w:t>
      </w:r>
      <w:r w:rsidRPr="00655717">
        <w:rPr>
          <w:rFonts w:ascii="Sylfaen" w:hAnsi="Sylfaen" w:cs="Sylfaen"/>
          <w:noProof/>
          <w:sz w:val="24"/>
          <w:szCs w:val="24"/>
          <w:lang w:val="ka-GE"/>
        </w:rPr>
        <w:t>ეს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ძალა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უნდა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იყოს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ბუნების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ცნობილია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w:t>
      </w:r>
      <w:r w:rsidRPr="00655717">
        <w:rPr>
          <w:rFonts w:ascii="AcadNusx" w:hAnsi="AcadNusx"/>
          <w:noProof/>
          <w:sz w:val="24"/>
          <w:szCs w:val="24"/>
          <w:lang w:val="ka-GE"/>
        </w:rPr>
        <w:t xml:space="preserve"> </w:t>
      </w:r>
      <w:r w:rsidRPr="00655717">
        <w:rPr>
          <w:rFonts w:ascii="AcadNusx" w:hAnsi="AcadNusx"/>
          <w:noProof/>
          <w:position w:val="-4"/>
          <w:sz w:val="24"/>
          <w:szCs w:val="24"/>
        </w:rPr>
        <w:object w:dxaOrig="260" w:dyaOrig="320">
          <v:shape id="_x0000_i1160" type="#_x0000_t75" style="width:12.6pt;height:16.2pt" o:ole="">
            <v:imagedata r:id="rId436" o:title=""/>
          </v:shape>
          <o:OLEObject Type="Embed" ProgID="Equation.3" ShapeID="_x0000_i1160" DrawAspect="Content" ObjectID="_1463991559" r:id="rId437"/>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დაძაბულობის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w:t>
      </w:r>
      <w:r w:rsidRPr="00655717">
        <w:rPr>
          <w:rFonts w:ascii="AcadNusx" w:hAnsi="AcadNusx"/>
          <w:noProof/>
          <w:sz w:val="24"/>
          <w:szCs w:val="24"/>
          <w:lang w:val="ka-GE"/>
        </w:rPr>
        <w:t xml:space="preserve">. </w:t>
      </w:r>
      <w:r w:rsidRPr="00655717">
        <w:rPr>
          <w:rFonts w:ascii="Sylfaen" w:hAnsi="Sylfaen" w:cs="Sylfaen"/>
          <w:noProof/>
          <w:sz w:val="24"/>
          <w:szCs w:val="24"/>
          <w:lang w:val="ka-GE"/>
        </w:rPr>
        <w:t>ველში</w:t>
      </w:r>
      <w:r w:rsidRPr="00655717">
        <w:rPr>
          <w:rFonts w:ascii="AcadNusx" w:hAnsi="AcadNusx"/>
          <w:noProof/>
          <w:sz w:val="24"/>
          <w:szCs w:val="24"/>
          <w:lang w:val="ka-GE"/>
        </w:rPr>
        <w:t xml:space="preserve"> </w:t>
      </w:r>
      <w:r w:rsidRPr="00655717">
        <w:rPr>
          <w:rFonts w:ascii="AcadNusx" w:hAnsi="AcadNusx"/>
          <w:noProof/>
          <w:position w:val="-10"/>
          <w:sz w:val="24"/>
          <w:szCs w:val="24"/>
        </w:rPr>
        <w:object w:dxaOrig="200" w:dyaOrig="260">
          <v:shape id="_x0000_i1161" type="#_x0000_t75" style="width:9.6pt;height:12.6pt" o:ole="">
            <v:imagedata r:id="rId438" o:title=""/>
          </v:shape>
          <o:OLEObject Type="Embed" ProgID="Equation.3" ShapeID="_x0000_i1161" DrawAspect="Content" ObjectID="_1463991560" r:id="rId439"/>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მუხტზე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ველი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მოქმედებს</w:t>
      </w:r>
      <w:r w:rsidRPr="00655717">
        <w:rPr>
          <w:rFonts w:ascii="AcadNusx" w:hAnsi="AcadNusx"/>
          <w:noProof/>
          <w:sz w:val="24"/>
          <w:szCs w:val="24"/>
          <w:lang w:val="ka-GE"/>
        </w:rPr>
        <w:t xml:space="preserve"> </w:t>
      </w:r>
      <w:r w:rsidRPr="00655717">
        <w:rPr>
          <w:rFonts w:ascii="AcadNusx" w:hAnsi="AcadNusx"/>
          <w:noProof/>
          <w:position w:val="-10"/>
          <w:sz w:val="24"/>
          <w:szCs w:val="24"/>
        </w:rPr>
        <w:object w:dxaOrig="820" w:dyaOrig="380">
          <v:shape id="_x0000_i1162" type="#_x0000_t75" style="width:40.8pt;height:19.2pt" o:ole="">
            <v:imagedata r:id="rId440" o:title=""/>
          </v:shape>
          <o:OLEObject Type="Embed" ProgID="Equation.3" ShapeID="_x0000_i1162" DrawAspect="Content" ObjectID="_1463991561" r:id="rId441"/>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ძალით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ძალის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მოქმედებით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დამუხ</w:t>
      </w:r>
      <w:r w:rsidRPr="00655717">
        <w:rPr>
          <w:rFonts w:ascii="AcadNusx" w:hAnsi="AcadNusx"/>
          <w:noProof/>
          <w:sz w:val="24"/>
          <w:szCs w:val="24"/>
          <w:lang w:val="ka-GE"/>
        </w:rPr>
        <w:softHyphen/>
      </w:r>
      <w:r w:rsidRPr="00655717">
        <w:rPr>
          <w:rFonts w:ascii="Sylfaen" w:hAnsi="Sylfaen" w:cs="Sylfaen"/>
          <w:noProof/>
          <w:sz w:val="24"/>
          <w:szCs w:val="24"/>
          <w:lang w:val="ka-GE"/>
        </w:rPr>
        <w:t>ტული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ნაწილაკები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ქაოსურ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მოძრაობასთან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ერთად</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შეასრულებენ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მოწესრიგებულ</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მოძრა</w:t>
      </w:r>
      <w:r w:rsidRPr="00655717">
        <w:rPr>
          <w:rFonts w:ascii="AcadNusx" w:hAnsi="AcadNusx"/>
          <w:noProof/>
          <w:sz w:val="24"/>
          <w:szCs w:val="24"/>
          <w:lang w:val="ka-GE"/>
        </w:rPr>
        <w:softHyphen/>
      </w:r>
      <w:r w:rsidRPr="00655717">
        <w:rPr>
          <w:rFonts w:ascii="Sylfaen" w:hAnsi="Sylfaen" w:cs="Sylfaen"/>
          <w:noProof/>
          <w:sz w:val="24"/>
          <w:szCs w:val="24"/>
          <w:lang w:val="ka-GE"/>
        </w:rPr>
        <w:t>ობასაც</w:t>
      </w:r>
      <w:r w:rsidRPr="00655717">
        <w:rPr>
          <w:rFonts w:ascii="AcadNusx" w:hAnsi="AcadNusx"/>
          <w:noProof/>
          <w:sz w:val="24"/>
          <w:szCs w:val="24"/>
          <w:lang w:val="ka-GE"/>
        </w:rPr>
        <w:t>. (</w:t>
      </w:r>
      <w:r w:rsidRPr="00655717">
        <w:rPr>
          <w:rFonts w:ascii="Sylfaen" w:hAnsi="Sylfaen" w:cs="Sylfaen"/>
          <w:noProof/>
          <w:sz w:val="24"/>
          <w:szCs w:val="24"/>
          <w:lang w:val="ka-GE"/>
        </w:rPr>
        <w:t>ნახ</w:t>
      </w:r>
      <w:r w:rsidRPr="00655717">
        <w:rPr>
          <w:rFonts w:ascii="AcadNusx" w:hAnsi="AcadNusx"/>
          <w:noProof/>
          <w:sz w:val="24"/>
          <w:szCs w:val="24"/>
          <w:lang w:val="ka-GE"/>
        </w:rPr>
        <w:t xml:space="preserve">. </w:t>
      </w:r>
      <w:r w:rsidRPr="00655717">
        <w:rPr>
          <w:rFonts w:ascii="AcadNusx" w:hAnsi="AcadNusx"/>
          <w:noProof/>
          <w:sz w:val="24"/>
          <w:szCs w:val="24"/>
        </w:rPr>
        <w:t>1</w:t>
      </w:r>
      <w:r w:rsidRPr="00655717">
        <w:rPr>
          <w:rFonts w:ascii="AcadNusx" w:hAnsi="AcadNusx"/>
          <w:noProof/>
          <w:sz w:val="24"/>
          <w:szCs w:val="24"/>
          <w:lang w:val="ka-GE"/>
        </w:rPr>
        <w:t>)</w:t>
      </w:r>
    </w:p>
    <w:p w:rsidR="00C81B67" w:rsidRPr="00655717" w:rsidRDefault="00C81B67" w:rsidP="00C81B67">
      <w:pPr>
        <w:spacing w:line="360" w:lineRule="auto"/>
        <w:ind w:firstLine="708"/>
        <w:jc w:val="both"/>
        <w:rPr>
          <w:rFonts w:ascii="AcadNusx" w:hAnsi="AcadNusx"/>
          <w:noProof/>
          <w:sz w:val="24"/>
          <w:szCs w:val="24"/>
        </w:rPr>
      </w:pPr>
      <w:r w:rsidRPr="00655717">
        <w:rPr>
          <w:rFonts w:ascii="AcadNusx" w:hAnsi="AcadNusx"/>
          <w:noProof/>
          <w:sz w:val="24"/>
          <w:szCs w:val="24"/>
          <w:lang w:val="ka-GE"/>
        </w:rPr>
        <w:t xml:space="preserve">             </w:t>
      </w:r>
      <w:r w:rsidRPr="00655717">
        <w:rPr>
          <w:rFonts w:ascii="AcadNusx" w:hAnsi="AcadNusx"/>
          <w:noProof/>
          <w:sz w:val="24"/>
          <w:szCs w:val="24"/>
        </w:rPr>
        <w:drawing>
          <wp:inline distT="0" distB="0" distL="0" distR="0">
            <wp:extent cx="3055620" cy="1684020"/>
            <wp:effectExtent l="19050" t="0" r="0" b="0"/>
            <wp:docPr id="837" name="Picture 1721" descr="Description: Упорядоченное движение электр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Description: Упорядоченное движение электронов"/>
                    <pic:cNvPicPr>
                      <a:picLocks noChangeAspect="1" noChangeArrowheads="1"/>
                    </pic:cNvPicPr>
                  </pic:nvPicPr>
                  <pic:blipFill>
                    <a:blip r:embed="rId442"/>
                    <a:srcRect/>
                    <a:stretch>
                      <a:fillRect/>
                    </a:stretch>
                  </pic:blipFill>
                  <pic:spPr bwMode="auto">
                    <a:xfrm>
                      <a:off x="0" y="0"/>
                      <a:ext cx="3055620" cy="168402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ind w:firstLine="708"/>
        <w:jc w:val="both"/>
        <w:rPr>
          <w:rFonts w:ascii="AcadNusx" w:hAnsi="AcadNusx"/>
          <w:noProof/>
          <w:sz w:val="24"/>
          <w:szCs w:val="24"/>
        </w:rPr>
      </w:pPr>
      <w:r w:rsidRPr="00655717">
        <w:rPr>
          <w:rFonts w:ascii="AcadNusx" w:hAnsi="AcadNusx"/>
          <w:noProof/>
          <w:sz w:val="24"/>
          <w:szCs w:val="24"/>
        </w:rPr>
        <w:t xml:space="preserve">                           N</w:t>
      </w:r>
      <w:r w:rsidRPr="00655717">
        <w:rPr>
          <w:rFonts w:ascii="Sylfaen" w:hAnsi="Sylfaen" w:cs="Sylfaen"/>
          <w:noProof/>
          <w:sz w:val="24"/>
          <w:szCs w:val="24"/>
        </w:rPr>
        <w:t>ნახ</w:t>
      </w:r>
      <w:r w:rsidRPr="00655717">
        <w:rPr>
          <w:rFonts w:ascii="AcadNusx" w:hAnsi="AcadNusx"/>
          <w:noProof/>
          <w:sz w:val="24"/>
          <w:szCs w:val="24"/>
        </w:rPr>
        <w:t>. 1</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მაშასადამე</w:t>
      </w:r>
      <w:r w:rsidRPr="00655717">
        <w:rPr>
          <w:rFonts w:ascii="AcadNusx" w:hAnsi="AcadNusx"/>
          <w:noProof/>
          <w:sz w:val="24"/>
          <w:szCs w:val="24"/>
        </w:rPr>
        <w:t xml:space="preserve"> </w:t>
      </w:r>
      <w:r w:rsidRPr="00655717">
        <w:rPr>
          <w:rFonts w:ascii="Sylfaen" w:hAnsi="Sylfaen" w:cs="Sylfaen"/>
          <w:noProof/>
          <w:sz w:val="24"/>
          <w:szCs w:val="24"/>
        </w:rPr>
        <w:t>გამტარში</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არსებობისთვის</w:t>
      </w:r>
      <w:r w:rsidRPr="00655717">
        <w:rPr>
          <w:rFonts w:ascii="AcadNusx" w:hAnsi="AcadNusx"/>
          <w:noProof/>
          <w:sz w:val="24"/>
          <w:szCs w:val="24"/>
        </w:rPr>
        <w:t xml:space="preserve"> </w:t>
      </w:r>
      <w:r w:rsidRPr="00655717">
        <w:rPr>
          <w:rFonts w:ascii="Sylfaen" w:hAnsi="Sylfaen" w:cs="Sylfaen"/>
          <w:noProof/>
          <w:sz w:val="24"/>
          <w:szCs w:val="24"/>
        </w:rPr>
        <w:t>აუცილებელია</w:t>
      </w:r>
      <w:r w:rsidRPr="00655717">
        <w:rPr>
          <w:rFonts w:ascii="AcadNusx" w:hAnsi="AcadNusx"/>
          <w:noProof/>
          <w:sz w:val="24"/>
          <w:szCs w:val="24"/>
        </w:rPr>
        <w:t xml:space="preserve"> </w:t>
      </w:r>
      <w:r w:rsidRPr="00655717">
        <w:rPr>
          <w:rFonts w:ascii="Sylfaen" w:hAnsi="Sylfaen" w:cs="Sylfaen"/>
          <w:noProof/>
          <w:sz w:val="24"/>
          <w:szCs w:val="24"/>
        </w:rPr>
        <w:t>მასში</w:t>
      </w:r>
      <w:r w:rsidRPr="00655717">
        <w:rPr>
          <w:rFonts w:ascii="AcadNusx" w:hAnsi="AcadNusx"/>
          <w:noProof/>
          <w:sz w:val="24"/>
          <w:szCs w:val="24"/>
        </w:rPr>
        <w:t xml:space="preserve"> </w:t>
      </w:r>
      <w:r w:rsidRPr="00655717">
        <w:rPr>
          <w:rFonts w:ascii="Sylfaen" w:hAnsi="Sylfaen" w:cs="Sylfaen"/>
          <w:noProof/>
          <w:sz w:val="24"/>
          <w:szCs w:val="24"/>
        </w:rPr>
        <w:t>ელექტრული</w:t>
      </w:r>
      <w:r w:rsidRPr="00655717">
        <w:rPr>
          <w:rFonts w:ascii="AcadNusx" w:hAnsi="AcadNusx"/>
          <w:noProof/>
          <w:sz w:val="24"/>
          <w:szCs w:val="24"/>
        </w:rPr>
        <w:t xml:space="preserve"> </w:t>
      </w:r>
      <w:r w:rsidRPr="00655717">
        <w:rPr>
          <w:rFonts w:ascii="Sylfaen" w:hAnsi="Sylfaen" w:cs="Sylfaen"/>
          <w:noProof/>
          <w:sz w:val="24"/>
          <w:szCs w:val="24"/>
        </w:rPr>
        <w:t>ველის</w:t>
      </w:r>
      <w:r w:rsidRPr="00655717">
        <w:rPr>
          <w:rFonts w:ascii="AcadNusx" w:hAnsi="AcadNusx"/>
          <w:noProof/>
          <w:sz w:val="24"/>
          <w:szCs w:val="24"/>
        </w:rPr>
        <w:t xml:space="preserve"> </w:t>
      </w:r>
      <w:r w:rsidRPr="00655717">
        <w:rPr>
          <w:rFonts w:ascii="Sylfaen" w:hAnsi="Sylfaen" w:cs="Sylfaen"/>
          <w:noProof/>
          <w:sz w:val="24"/>
          <w:szCs w:val="24"/>
        </w:rPr>
        <w:t>არსებობა</w:t>
      </w:r>
      <w:r w:rsidRPr="00655717">
        <w:rPr>
          <w:rFonts w:ascii="AcadNusx" w:hAnsi="AcadNusx"/>
          <w:noProof/>
          <w:sz w:val="24"/>
          <w:szCs w:val="24"/>
        </w:rPr>
        <w:t xml:space="preserve">. </w:t>
      </w:r>
    </w:p>
    <w:p w:rsidR="00C81B67" w:rsidRPr="00655717" w:rsidRDefault="00C81B67" w:rsidP="00C81B67">
      <w:pPr>
        <w:spacing w:line="360" w:lineRule="auto"/>
        <w:jc w:val="both"/>
        <w:rPr>
          <w:rFonts w:ascii="Sylfaen" w:hAnsi="Sylfaen"/>
          <w:b/>
          <w:i/>
          <w:noProof/>
          <w:sz w:val="24"/>
          <w:szCs w:val="24"/>
          <w:lang w:val="ka-GE"/>
        </w:rPr>
      </w:pPr>
      <w:r w:rsidRPr="00655717">
        <w:rPr>
          <w:rFonts w:ascii="Sylfaen" w:hAnsi="Sylfaen"/>
          <w:noProof/>
          <w:sz w:val="24"/>
          <w:szCs w:val="24"/>
          <w:lang w:val="ka-GE"/>
        </w:rPr>
        <w:t xml:space="preserve">ამრიგად, გამტარში დენის არსებობის აუცილებელი პირობა ასეც შეიძლება ჩამოყალიბდეს: </w:t>
      </w:r>
      <w:r w:rsidRPr="00655717">
        <w:rPr>
          <w:rFonts w:ascii="Sylfaen" w:hAnsi="Sylfaen"/>
          <w:b/>
          <w:i/>
          <w:noProof/>
          <w:sz w:val="24"/>
          <w:szCs w:val="24"/>
          <w:lang w:val="ka-GE"/>
        </w:rPr>
        <w:t>გამტარში</w:t>
      </w:r>
      <w:r w:rsidRPr="00655717">
        <w:rPr>
          <w:rFonts w:ascii="Sylfaen" w:hAnsi="Sylfaen"/>
          <w:noProof/>
          <w:sz w:val="24"/>
          <w:szCs w:val="24"/>
          <w:lang w:val="ka-GE"/>
        </w:rPr>
        <w:t xml:space="preserve"> </w:t>
      </w:r>
      <w:r w:rsidRPr="00655717">
        <w:rPr>
          <w:rFonts w:ascii="Sylfaen" w:hAnsi="Sylfaen" w:cs="Sylfaen"/>
          <w:b/>
          <w:i/>
          <w:noProof/>
          <w:sz w:val="24"/>
          <w:szCs w:val="24"/>
          <w:lang w:val="ka-GE"/>
        </w:rPr>
        <w:t>ელექტრული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დენის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არსებობისთვის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საჭიროა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ნივთიერებაში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იყოს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თავისუფალი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დამუხ</w:t>
      </w:r>
      <w:r w:rsidRPr="00655717">
        <w:rPr>
          <w:rFonts w:ascii="AcadNusx" w:hAnsi="AcadNusx"/>
          <w:b/>
          <w:i/>
          <w:noProof/>
          <w:sz w:val="24"/>
          <w:szCs w:val="24"/>
          <w:lang w:val="ka-GE"/>
        </w:rPr>
        <w:softHyphen/>
      </w:r>
      <w:r w:rsidRPr="00655717">
        <w:rPr>
          <w:rFonts w:ascii="Sylfaen" w:hAnsi="Sylfaen" w:cs="Sylfaen"/>
          <w:b/>
          <w:i/>
          <w:noProof/>
          <w:sz w:val="24"/>
          <w:szCs w:val="24"/>
          <w:lang w:val="ka-GE"/>
        </w:rPr>
        <w:t>ტული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ნაწილაკები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w:t>
      </w:r>
      <w:r w:rsidRPr="00655717">
        <w:rPr>
          <w:rFonts w:ascii="AcadNusx" w:hAnsi="AcadNusx"/>
          <w:b/>
          <w:i/>
          <w:noProof/>
          <w:sz w:val="24"/>
          <w:szCs w:val="24"/>
          <w:lang w:val="ka-GE"/>
        </w:rPr>
        <w:t xml:space="preserve"> </w:t>
      </w:r>
      <w:r w:rsidRPr="00655717">
        <w:rPr>
          <w:rFonts w:ascii="Sylfaen" w:hAnsi="Sylfaen" w:cs="Sylfaen"/>
          <w:b/>
          <w:i/>
          <w:noProof/>
          <w:sz w:val="24"/>
          <w:szCs w:val="24"/>
        </w:rPr>
        <w:t>მასში</w:t>
      </w:r>
      <w:r w:rsidRPr="00655717">
        <w:rPr>
          <w:rFonts w:ascii="Sylfaen" w:hAnsi="Sylfaen" w:cs="Sylfaen"/>
          <w:b/>
          <w:i/>
          <w:noProof/>
          <w:sz w:val="24"/>
          <w:szCs w:val="24"/>
          <w:lang w:val="ka-GE"/>
        </w:rPr>
        <w:t xml:space="preserve"> არსებობდეს</w:t>
      </w:r>
      <w:r w:rsidRPr="00655717">
        <w:rPr>
          <w:rFonts w:ascii="AcadNusx" w:hAnsi="AcadNusx"/>
          <w:b/>
          <w:i/>
          <w:noProof/>
          <w:sz w:val="24"/>
          <w:szCs w:val="24"/>
        </w:rPr>
        <w:t xml:space="preserve"> </w:t>
      </w:r>
      <w:r w:rsidRPr="00655717">
        <w:rPr>
          <w:rFonts w:ascii="Sylfaen" w:hAnsi="Sylfaen" w:cs="Sylfaen"/>
          <w:b/>
          <w:i/>
          <w:noProof/>
          <w:sz w:val="24"/>
          <w:szCs w:val="24"/>
        </w:rPr>
        <w:t>ელექტრული</w:t>
      </w:r>
      <w:r w:rsidRPr="00655717">
        <w:rPr>
          <w:rFonts w:ascii="AcadNusx" w:hAnsi="AcadNusx"/>
          <w:b/>
          <w:i/>
          <w:noProof/>
          <w:sz w:val="24"/>
          <w:szCs w:val="24"/>
        </w:rPr>
        <w:t xml:space="preserve"> </w:t>
      </w:r>
      <w:r w:rsidRPr="00655717">
        <w:rPr>
          <w:rFonts w:ascii="Sylfaen" w:hAnsi="Sylfaen" w:cs="Sylfaen"/>
          <w:b/>
          <w:i/>
          <w:noProof/>
          <w:sz w:val="24"/>
          <w:szCs w:val="24"/>
        </w:rPr>
        <w:t>ველი</w:t>
      </w:r>
      <w:r w:rsidRPr="00655717">
        <w:rPr>
          <w:rFonts w:ascii="Sylfaen" w:hAnsi="Sylfaen" w:cs="Sylfaen"/>
          <w:b/>
          <w:i/>
          <w:noProof/>
          <w:sz w:val="24"/>
          <w:szCs w:val="24"/>
          <w:lang w:val="ka-GE"/>
        </w:rPr>
        <w:t>.</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როდესაც</w:t>
      </w:r>
      <w:r w:rsidRPr="00655717">
        <w:rPr>
          <w:rFonts w:ascii="AcadNusx" w:hAnsi="AcadNusx"/>
          <w:noProof/>
          <w:sz w:val="24"/>
          <w:szCs w:val="24"/>
        </w:rPr>
        <w:t xml:space="preserve"> </w:t>
      </w:r>
      <w:r w:rsidRPr="00655717">
        <w:rPr>
          <w:rFonts w:ascii="Sylfaen" w:hAnsi="Sylfaen" w:cs="Sylfaen"/>
          <w:noProof/>
          <w:sz w:val="24"/>
          <w:szCs w:val="24"/>
        </w:rPr>
        <w:t>გამტარში</w:t>
      </w:r>
      <w:r w:rsidRPr="00655717">
        <w:rPr>
          <w:rFonts w:ascii="AcadNusx" w:hAnsi="AcadNusx"/>
          <w:noProof/>
          <w:sz w:val="24"/>
          <w:szCs w:val="24"/>
        </w:rPr>
        <w:t xml:space="preserve"> </w:t>
      </w:r>
      <w:r w:rsidRPr="00655717">
        <w:rPr>
          <w:rFonts w:ascii="Sylfaen" w:hAnsi="Sylfaen" w:cs="Sylfaen"/>
          <w:noProof/>
          <w:sz w:val="24"/>
          <w:szCs w:val="24"/>
        </w:rPr>
        <w:t>არსებობს</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ველი</w: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8"/>
          <w:szCs w:val="28"/>
        </w:rPr>
      </w:pPr>
      <w:r w:rsidRPr="00655717">
        <w:rPr>
          <w:rFonts w:ascii="AcadNusx" w:hAnsi="AcadNusx"/>
          <w:noProof/>
          <w:sz w:val="24"/>
          <w:szCs w:val="24"/>
        </w:rPr>
        <w:t xml:space="preserve"> </w:t>
      </w:r>
      <m:oMath>
        <m:r>
          <w:rPr>
            <w:rFonts w:ascii="Cambria Math" w:hAnsi="Cambria Math" w:cs="Sylfaen"/>
            <w:noProof/>
            <w:sz w:val="28"/>
            <w:szCs w:val="28"/>
          </w:rPr>
          <m:t>E=</m:t>
        </m:r>
        <m:f>
          <m:fPr>
            <m:ctrlPr>
              <w:rPr>
                <w:rFonts w:ascii="Cambria Math" w:hAnsi="Cambria Math" w:cs="Sylfaen"/>
                <w:i/>
                <w:noProof/>
                <w:sz w:val="28"/>
                <w:szCs w:val="28"/>
              </w:rPr>
            </m:ctrlPr>
          </m:fPr>
          <m:num>
            <m:sSub>
              <m:sSubPr>
                <m:ctrlPr>
                  <w:rPr>
                    <w:rFonts w:ascii="Cambria Math" w:hAnsi="Cambria Math" w:cs="Sylfaen"/>
                    <w:i/>
                    <w:noProof/>
                    <w:sz w:val="28"/>
                    <w:szCs w:val="28"/>
                  </w:rPr>
                </m:ctrlPr>
              </m:sSubPr>
              <m:e>
                <m:r>
                  <w:rPr>
                    <w:rFonts w:ascii="Cambria Math" w:hAnsi="Cambria Math" w:cs="Sylfaen"/>
                    <w:noProof/>
                    <w:sz w:val="28"/>
                    <w:szCs w:val="28"/>
                  </w:rPr>
                  <m:t>φ</m:t>
                </m:r>
              </m:e>
              <m:sub>
                <m:r>
                  <w:rPr>
                    <w:rFonts w:ascii="Cambria Math" w:hAnsi="Cambria Math" w:cs="Sylfaen"/>
                    <w:noProof/>
                    <w:sz w:val="28"/>
                    <w:szCs w:val="28"/>
                  </w:rPr>
                  <m:t>1</m:t>
                </m:r>
              </m:sub>
            </m:sSub>
            <m:r>
              <w:rPr>
                <w:rFonts w:ascii="Cambria Math" w:hAnsi="Cambria Math" w:cs="Sylfaen"/>
                <w:noProof/>
                <w:sz w:val="28"/>
                <w:szCs w:val="28"/>
              </w:rPr>
              <m:t>-</m:t>
            </m:r>
            <m:sSub>
              <m:sSubPr>
                <m:ctrlPr>
                  <w:rPr>
                    <w:rFonts w:ascii="Cambria Math" w:hAnsi="Cambria Math" w:cs="Sylfaen"/>
                    <w:i/>
                    <w:noProof/>
                    <w:sz w:val="28"/>
                    <w:szCs w:val="28"/>
                  </w:rPr>
                </m:ctrlPr>
              </m:sSubPr>
              <m:e>
                <m:r>
                  <w:rPr>
                    <w:rFonts w:ascii="Cambria Math" w:hAnsi="Cambria Math" w:cs="Sylfaen"/>
                    <w:noProof/>
                    <w:sz w:val="28"/>
                    <w:szCs w:val="28"/>
                  </w:rPr>
                  <m:t>φ</m:t>
                </m:r>
              </m:e>
              <m:sub>
                <m:r>
                  <w:rPr>
                    <w:rFonts w:ascii="Cambria Math" w:hAnsi="Cambria Math" w:cs="Sylfaen"/>
                    <w:noProof/>
                    <w:sz w:val="28"/>
                    <w:szCs w:val="28"/>
                  </w:rPr>
                  <m:t>2</m:t>
                </m:r>
              </m:sub>
            </m:sSub>
          </m:num>
          <m:den>
            <m:r>
              <w:rPr>
                <w:rFonts w:ascii="Cambria Math" w:hAnsi="Cambria Math" w:cs="Sylfaen"/>
                <w:noProof/>
                <w:sz w:val="28"/>
                <w:szCs w:val="28"/>
              </w:rPr>
              <m:t>d</m:t>
            </m:r>
          </m:den>
        </m:f>
      </m:oMath>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ეს</w:t>
      </w:r>
      <w:r w:rsidRPr="00655717">
        <w:rPr>
          <w:rFonts w:ascii="AcadNusx" w:hAnsi="AcadNusx"/>
          <w:noProof/>
          <w:sz w:val="24"/>
          <w:szCs w:val="24"/>
        </w:rPr>
        <w:t xml:space="preserve"> </w:t>
      </w:r>
      <w:r w:rsidRPr="00655717">
        <w:rPr>
          <w:rFonts w:ascii="Sylfaen" w:hAnsi="Sylfaen" w:cs="Sylfaen"/>
          <w:noProof/>
          <w:sz w:val="24"/>
          <w:szCs w:val="24"/>
        </w:rPr>
        <w:t>ფორმულა</w:t>
      </w:r>
      <w:r w:rsidRPr="00655717">
        <w:rPr>
          <w:rFonts w:ascii="AcadNusx" w:hAnsi="AcadNusx"/>
          <w:noProof/>
          <w:sz w:val="24"/>
          <w:szCs w:val="24"/>
        </w:rPr>
        <w:t xml:space="preserve"> </w:t>
      </w:r>
      <w:r w:rsidRPr="00655717">
        <w:rPr>
          <w:rFonts w:ascii="Sylfaen" w:hAnsi="Sylfaen" w:cs="Sylfaen"/>
          <w:noProof/>
          <w:sz w:val="24"/>
          <w:szCs w:val="24"/>
        </w:rPr>
        <w:t>გვიჩვენებს</w:t>
      </w:r>
      <w:r w:rsidRPr="00655717">
        <w:rPr>
          <w:rFonts w:ascii="AcadNusx" w:hAnsi="AcadNusx"/>
          <w:noProof/>
          <w:sz w:val="24"/>
          <w:szCs w:val="24"/>
        </w:rPr>
        <w:t xml:space="preserve">, </w:t>
      </w:r>
      <w:r w:rsidRPr="00655717">
        <w:rPr>
          <w:rFonts w:ascii="Sylfaen" w:hAnsi="Sylfaen" w:cs="Sylfaen"/>
          <w:noProof/>
          <w:sz w:val="24"/>
          <w:szCs w:val="24"/>
        </w:rPr>
        <w:t>რომ</w:t>
      </w:r>
      <w:r w:rsidRPr="00655717">
        <w:rPr>
          <w:rFonts w:ascii="AcadNusx" w:hAnsi="AcadNusx"/>
          <w:noProof/>
          <w:sz w:val="24"/>
          <w:szCs w:val="24"/>
        </w:rPr>
        <w:t xml:space="preserve"> Tu </w:t>
      </w:r>
      <w:r w:rsidRPr="00655717">
        <w:rPr>
          <w:rFonts w:ascii="Sylfaen" w:hAnsi="Sylfaen" w:cs="Sylfaen"/>
          <w:noProof/>
          <w:sz w:val="24"/>
          <w:szCs w:val="24"/>
        </w:rPr>
        <w:t>გამტარ</w:t>
      </w:r>
      <w:r w:rsidRPr="00655717">
        <w:rPr>
          <w:rFonts w:ascii="Sylfaen" w:hAnsi="Sylfaen" w:cs="Sylfaen"/>
          <w:noProof/>
          <w:sz w:val="24"/>
          <w:szCs w:val="24"/>
          <w:lang w:val="ka-GE"/>
        </w:rPr>
        <w:t>ში</w:t>
      </w:r>
      <w:r w:rsidRPr="00655717">
        <w:rPr>
          <w:rFonts w:ascii="AcadNusx" w:hAnsi="AcadNusx"/>
          <w:noProof/>
          <w:sz w:val="24"/>
          <w:szCs w:val="24"/>
        </w:rPr>
        <w:t xml:space="preserve"> </w:t>
      </w:r>
      <w:r w:rsidRPr="00655717">
        <w:rPr>
          <w:rFonts w:ascii="Sylfaen" w:hAnsi="Sylfaen" w:cs="Sylfaen"/>
          <w:noProof/>
          <w:sz w:val="24"/>
          <w:szCs w:val="24"/>
        </w:rPr>
        <w:t>არსებობს</w:t>
      </w:r>
      <w:r w:rsidRPr="00655717">
        <w:rPr>
          <w:rFonts w:ascii="Sylfaen" w:hAnsi="Sylfaen" w:cs="Sylfaen"/>
          <w:noProof/>
          <w:sz w:val="24"/>
          <w:szCs w:val="24"/>
          <w:lang w:val="ka-GE"/>
        </w:rPr>
        <w:t xml:space="preserve"> ელექტრული ველი, მაშინ მის ბოლოებს შორის შეიქმნება </w:t>
      </w:r>
      <w:r w:rsidRPr="00655717">
        <w:rPr>
          <w:rFonts w:ascii="AcadNusx" w:hAnsi="AcadNusx"/>
          <w:noProof/>
          <w:sz w:val="24"/>
          <w:szCs w:val="24"/>
        </w:rPr>
        <w:t xml:space="preserve"> </w:t>
      </w:r>
      <w:r w:rsidRPr="00655717">
        <w:rPr>
          <w:rFonts w:ascii="Sylfaen" w:hAnsi="Sylfaen" w:cs="Sylfaen"/>
          <w:noProof/>
          <w:sz w:val="24"/>
          <w:szCs w:val="24"/>
        </w:rPr>
        <w:t>ნულისგან</w:t>
      </w:r>
      <w:r w:rsidRPr="00655717">
        <w:rPr>
          <w:rFonts w:ascii="AcadNusx" w:hAnsi="AcadNusx"/>
          <w:noProof/>
          <w:sz w:val="24"/>
          <w:szCs w:val="24"/>
        </w:rPr>
        <w:t xml:space="preserve"> </w:t>
      </w:r>
      <w:r w:rsidRPr="00655717">
        <w:rPr>
          <w:rFonts w:ascii="Sylfaen" w:hAnsi="Sylfaen" w:cs="Sylfaen"/>
          <w:noProof/>
          <w:sz w:val="24"/>
          <w:szCs w:val="24"/>
        </w:rPr>
        <w:t>განსხვავებული</w:t>
      </w:r>
      <w:r w:rsidRPr="00655717">
        <w:rPr>
          <w:rFonts w:ascii="AcadNusx" w:hAnsi="AcadNusx"/>
          <w:noProof/>
          <w:sz w:val="24"/>
          <w:szCs w:val="24"/>
        </w:rPr>
        <w:t xml:space="preserve"> </w:t>
      </w:r>
      <w:r w:rsidRPr="00655717">
        <w:rPr>
          <w:rFonts w:ascii="Sylfaen" w:hAnsi="Sylfaen" w:cs="Sylfaen"/>
          <w:noProof/>
          <w:sz w:val="24"/>
          <w:szCs w:val="24"/>
        </w:rPr>
        <w:t>პოტენციალთა</w:t>
      </w:r>
      <w:r w:rsidRPr="00655717">
        <w:rPr>
          <w:rFonts w:ascii="AcadNusx" w:hAnsi="AcadNusx"/>
          <w:noProof/>
          <w:sz w:val="24"/>
          <w:szCs w:val="24"/>
        </w:rPr>
        <w:t xml:space="preserve"> </w:t>
      </w:r>
      <w:r w:rsidRPr="00655717">
        <w:rPr>
          <w:rFonts w:ascii="Sylfaen" w:hAnsi="Sylfaen" w:cs="Sylfaen"/>
          <w:noProof/>
          <w:sz w:val="24"/>
          <w:szCs w:val="24"/>
        </w:rPr>
        <w:t>სხვაობა</w:t>
      </w:r>
      <w:r w:rsidRPr="00655717">
        <w:rPr>
          <w:rFonts w:ascii="AcadNusx" w:hAnsi="AcadNusx"/>
          <w:noProof/>
          <w:sz w:val="24"/>
          <w:szCs w:val="24"/>
        </w:rPr>
        <w:t xml:space="preserve"> </w:t>
      </w:r>
      <w:r w:rsidRPr="00655717">
        <w:rPr>
          <w:rFonts w:ascii="AcadNusx" w:hAnsi="AcadNusx"/>
          <w:noProof/>
          <w:position w:val="-10"/>
          <w:sz w:val="24"/>
          <w:szCs w:val="24"/>
        </w:rPr>
        <w:object w:dxaOrig="1180" w:dyaOrig="340">
          <v:shape id="_x0000_i1163" type="#_x0000_t75" style="width:59.4pt;height:16.8pt" o:ole="">
            <v:imagedata r:id="rId443" o:title=""/>
          </v:shape>
          <o:OLEObject Type="Embed" ProgID="Equation.3" ShapeID="_x0000_i1163" DrawAspect="Content" ObjectID="_1463991562" r:id="rId444"/>
        </w:object>
      </w:r>
      <w:r w:rsidRPr="00655717">
        <w:rPr>
          <w:rFonts w:ascii="AcadNusx" w:hAnsi="AcadNusx"/>
          <w:noProof/>
          <w:sz w:val="24"/>
          <w:szCs w:val="24"/>
        </w:rPr>
        <w:t xml:space="preserve"> da Tu </w:t>
      </w:r>
      <w:r w:rsidRPr="00655717">
        <w:rPr>
          <w:rFonts w:ascii="Sylfaen" w:hAnsi="Sylfaen" w:cs="Sylfaen"/>
          <w:noProof/>
          <w:sz w:val="24"/>
          <w:szCs w:val="24"/>
        </w:rPr>
        <w:t>აღნიშნული</w:t>
      </w:r>
      <w:r w:rsidRPr="00655717">
        <w:rPr>
          <w:rFonts w:ascii="AcadNusx" w:hAnsi="AcadNusx"/>
          <w:noProof/>
          <w:sz w:val="24"/>
          <w:szCs w:val="24"/>
        </w:rPr>
        <w:t xml:space="preserve"> </w:t>
      </w:r>
      <w:r w:rsidRPr="00655717">
        <w:rPr>
          <w:rFonts w:ascii="Sylfaen" w:hAnsi="Sylfaen" w:cs="Sylfaen"/>
          <w:noProof/>
          <w:sz w:val="24"/>
          <w:szCs w:val="24"/>
        </w:rPr>
        <w:t>პოტენციალთა</w:t>
      </w:r>
      <w:r w:rsidRPr="00655717">
        <w:rPr>
          <w:rFonts w:ascii="AcadNusx" w:hAnsi="AcadNusx"/>
          <w:noProof/>
          <w:sz w:val="24"/>
          <w:szCs w:val="24"/>
        </w:rPr>
        <w:t xml:space="preserve"> </w:t>
      </w:r>
      <w:r w:rsidRPr="00655717">
        <w:rPr>
          <w:rFonts w:ascii="Sylfaen" w:hAnsi="Sylfaen" w:cs="Sylfaen"/>
          <w:noProof/>
          <w:sz w:val="24"/>
          <w:szCs w:val="24"/>
        </w:rPr>
        <w:t>სხვაობა</w:t>
      </w:r>
      <w:r w:rsidRPr="00655717">
        <w:rPr>
          <w:rFonts w:ascii="AcadNusx" w:hAnsi="AcadNusx"/>
          <w:noProof/>
          <w:sz w:val="24"/>
          <w:szCs w:val="24"/>
        </w:rPr>
        <w:t xml:space="preserve"> </w:t>
      </w:r>
      <w:r w:rsidRPr="00655717">
        <w:rPr>
          <w:rFonts w:ascii="Sylfaen" w:hAnsi="Sylfaen" w:cs="Sylfaen"/>
          <w:noProof/>
          <w:sz w:val="24"/>
          <w:szCs w:val="24"/>
        </w:rPr>
        <w:t>დროის</w:t>
      </w:r>
      <w:r w:rsidRPr="00655717">
        <w:rPr>
          <w:rFonts w:ascii="AcadNusx" w:hAnsi="AcadNusx"/>
          <w:noProof/>
          <w:sz w:val="24"/>
          <w:szCs w:val="24"/>
        </w:rPr>
        <w:t xml:space="preserve"> </w:t>
      </w:r>
      <w:r w:rsidRPr="00655717">
        <w:rPr>
          <w:rFonts w:ascii="Sylfaen" w:hAnsi="Sylfaen" w:cs="Sylfaen"/>
          <w:noProof/>
          <w:sz w:val="24"/>
          <w:szCs w:val="24"/>
        </w:rPr>
        <w:t>მიხედვით</w:t>
      </w:r>
      <w:r w:rsidRPr="00655717">
        <w:rPr>
          <w:rFonts w:ascii="AcadNusx" w:hAnsi="AcadNusx"/>
          <w:noProof/>
          <w:sz w:val="24"/>
          <w:szCs w:val="24"/>
        </w:rPr>
        <w:t xml:space="preserve"> </w:t>
      </w:r>
      <w:r w:rsidRPr="00655717">
        <w:rPr>
          <w:rFonts w:ascii="Sylfaen" w:hAnsi="Sylfaen" w:cs="Sylfaen"/>
          <w:noProof/>
          <w:sz w:val="24"/>
          <w:szCs w:val="24"/>
        </w:rPr>
        <w:t>არ</w:t>
      </w:r>
      <w:r w:rsidRPr="00655717">
        <w:rPr>
          <w:rFonts w:ascii="AcadNusx" w:hAnsi="AcadNusx"/>
          <w:noProof/>
          <w:sz w:val="24"/>
          <w:szCs w:val="24"/>
        </w:rPr>
        <w:t xml:space="preserve"> </w:t>
      </w:r>
      <w:r w:rsidRPr="00655717">
        <w:rPr>
          <w:rFonts w:ascii="Sylfaen" w:hAnsi="Sylfaen" w:cs="Sylfaen"/>
          <w:noProof/>
          <w:sz w:val="24"/>
          <w:szCs w:val="24"/>
        </w:rPr>
        <w:t>იცვლება,</w: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r w:rsidRPr="00655717">
        <w:rPr>
          <w:rFonts w:ascii="Sylfaen" w:hAnsi="Sylfaen" w:cs="Sylfaen"/>
          <w:noProof/>
          <w:sz w:val="24"/>
          <w:szCs w:val="24"/>
        </w:rPr>
        <w:t>გამტარში</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სიდიდე</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მიმართულება</w:t>
      </w:r>
      <w:r w:rsidRPr="00655717">
        <w:rPr>
          <w:rFonts w:ascii="AcadNusx" w:hAnsi="AcadNusx"/>
          <w:noProof/>
          <w:sz w:val="24"/>
          <w:szCs w:val="24"/>
        </w:rPr>
        <w:t xml:space="preserve"> </w:t>
      </w:r>
      <w:r w:rsidRPr="00655717">
        <w:rPr>
          <w:rFonts w:ascii="Sylfaen" w:hAnsi="Sylfaen" w:cs="Sylfaen"/>
          <w:noProof/>
          <w:sz w:val="24"/>
          <w:szCs w:val="24"/>
        </w:rPr>
        <w:t>არ</w:t>
      </w:r>
      <w:r w:rsidRPr="00655717">
        <w:rPr>
          <w:rFonts w:ascii="AcadNusx" w:hAnsi="AcadNusx"/>
          <w:noProof/>
          <w:sz w:val="24"/>
          <w:szCs w:val="24"/>
        </w:rPr>
        <w:t xml:space="preserve"> </w:t>
      </w:r>
      <w:r w:rsidRPr="00655717">
        <w:rPr>
          <w:rFonts w:ascii="Sylfaen" w:hAnsi="Sylfaen" w:cs="Sylfaen"/>
          <w:noProof/>
          <w:sz w:val="24"/>
          <w:szCs w:val="24"/>
        </w:rPr>
        <w:t>შეიცვლება</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მასში</w:t>
      </w:r>
      <w:r w:rsidRPr="00655717">
        <w:rPr>
          <w:rFonts w:ascii="AcadNusx" w:hAnsi="AcadNusx"/>
          <w:noProof/>
          <w:sz w:val="24"/>
          <w:szCs w:val="24"/>
        </w:rPr>
        <w:t xml:space="preserve"> </w:t>
      </w:r>
      <w:r w:rsidRPr="00655717">
        <w:rPr>
          <w:rFonts w:ascii="Sylfaen" w:hAnsi="Sylfaen" w:cs="Sylfaen"/>
          <w:noProof/>
          <w:sz w:val="24"/>
          <w:szCs w:val="24"/>
        </w:rPr>
        <w:t>გაივლის</w:t>
      </w:r>
      <w:r w:rsidRPr="00655717">
        <w:rPr>
          <w:rFonts w:ascii="AcadNusx" w:hAnsi="AcadNusx"/>
          <w:noProof/>
          <w:sz w:val="24"/>
          <w:szCs w:val="24"/>
        </w:rPr>
        <w:t xml:space="preserve"> </w:t>
      </w:r>
      <w:r w:rsidRPr="00655717">
        <w:rPr>
          <w:rFonts w:ascii="Sylfaen" w:hAnsi="Sylfaen" w:cs="Sylfaen"/>
          <w:noProof/>
          <w:sz w:val="24"/>
          <w:szCs w:val="24"/>
        </w:rPr>
        <w:t>მუდმივი</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ამრიგად, გამტარში დენის გავლის აუცილებელი პირობა ასეც შეიძლება ჩამოყალიბდეს:</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cs="Sylfaen"/>
          <w:b/>
          <w:i/>
          <w:noProof/>
          <w:sz w:val="24"/>
          <w:szCs w:val="24"/>
          <w:lang w:val="ka-GE"/>
        </w:rPr>
        <w:t>გამტარში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დენის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არსებობის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აუცილებელი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პირობაა</w:t>
      </w:r>
      <w:r w:rsidRPr="00655717">
        <w:rPr>
          <w:rFonts w:ascii="Sylfaen" w:hAnsi="Sylfaen"/>
          <w:b/>
          <w:i/>
          <w:noProof/>
          <w:sz w:val="24"/>
          <w:szCs w:val="24"/>
          <w:lang w:val="ka-GE"/>
        </w:rPr>
        <w:t xml:space="preserve"> გამტარში არსებობდეს თავისუფალი დამუხტული ნაწილაკები და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ბოლოებს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შორის</w:t>
      </w:r>
      <w:r w:rsidRPr="00655717">
        <w:rPr>
          <w:rFonts w:ascii="AcadNusx" w:hAnsi="AcadNusx"/>
          <w:b/>
          <w:i/>
          <w:noProof/>
          <w:sz w:val="24"/>
          <w:szCs w:val="24"/>
          <w:lang w:val="ka-GE"/>
        </w:rPr>
        <w:t xml:space="preserve"> </w:t>
      </w:r>
      <w:r w:rsidRPr="00655717">
        <w:rPr>
          <w:rFonts w:ascii="Sylfaen" w:hAnsi="Sylfaen"/>
          <w:b/>
          <w:i/>
          <w:noProof/>
          <w:sz w:val="24"/>
          <w:szCs w:val="24"/>
          <w:lang w:val="ka-GE"/>
        </w:rPr>
        <w:t xml:space="preserve">იყოს </w:t>
      </w:r>
      <w:r w:rsidRPr="00655717">
        <w:rPr>
          <w:rFonts w:ascii="Sylfaen" w:hAnsi="Sylfaen" w:cs="Sylfaen"/>
          <w:b/>
          <w:i/>
          <w:noProof/>
          <w:sz w:val="24"/>
          <w:szCs w:val="24"/>
          <w:lang w:val="ka-GE"/>
        </w:rPr>
        <w:t>პოტენციალთა</w:t>
      </w:r>
      <w:r w:rsidRPr="00655717">
        <w:rPr>
          <w:rFonts w:ascii="AcadNusx" w:hAnsi="AcadNusx"/>
          <w:b/>
          <w:i/>
          <w:noProof/>
          <w:sz w:val="24"/>
          <w:szCs w:val="24"/>
          <w:lang w:val="ka-GE"/>
        </w:rPr>
        <w:t xml:space="preserve"> </w:t>
      </w:r>
      <w:r w:rsidRPr="00655717">
        <w:rPr>
          <w:rFonts w:ascii="Sylfaen" w:hAnsi="Sylfaen"/>
          <w:b/>
          <w:i/>
          <w:noProof/>
          <w:sz w:val="24"/>
          <w:szCs w:val="24"/>
          <w:lang w:val="ka-GE"/>
        </w:rPr>
        <w:t xml:space="preserve"> </w:t>
      </w:r>
      <w:r w:rsidRPr="00655717">
        <w:rPr>
          <w:rFonts w:ascii="Sylfaen" w:hAnsi="Sylfaen" w:cs="Sylfaen"/>
          <w:b/>
          <w:i/>
          <w:noProof/>
          <w:sz w:val="24"/>
          <w:szCs w:val="24"/>
          <w:lang w:val="ka-GE"/>
        </w:rPr>
        <w:t>სხვაობ</w:t>
      </w:r>
      <w:r w:rsidRPr="00655717">
        <w:rPr>
          <w:rFonts w:ascii="Sylfaen" w:hAnsi="Sylfaen"/>
          <w:b/>
          <w:i/>
          <w:noProof/>
          <w:sz w:val="24"/>
          <w:szCs w:val="24"/>
          <w:lang w:val="ka-GE"/>
        </w:rPr>
        <w:t>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ძაბვ</w:t>
      </w:r>
      <w:r w:rsidRPr="00655717">
        <w:rPr>
          <w:rFonts w:ascii="Sylfaen" w:hAnsi="Sylfaen"/>
          <w:b/>
          <w:i/>
          <w:noProof/>
          <w:sz w:val="24"/>
          <w:szCs w:val="24"/>
          <w:lang w:val="ka-GE"/>
        </w:rPr>
        <w:t>ა</w:t>
      </w:r>
      <w:r w:rsidRPr="00655717">
        <w:rPr>
          <w:rFonts w:ascii="AcadNusx" w:hAnsi="AcadNusx"/>
          <w:b/>
          <w:i/>
          <w:noProof/>
          <w:sz w:val="24"/>
          <w:szCs w:val="24"/>
          <w:lang w:val="ka-GE"/>
        </w:rPr>
        <w:t>)</w:t>
      </w:r>
      <w:r w:rsidRPr="00655717">
        <w:rPr>
          <w:rFonts w:ascii="AcadNusx" w:hAnsi="AcadNusx"/>
          <w:b/>
          <w:noProof/>
          <w:sz w:val="24"/>
          <w:szCs w:val="24"/>
          <w:lang w:val="ka-GE"/>
        </w:rPr>
        <w:t xml:space="preserve"> </w:t>
      </w:r>
      <w:r w:rsidRPr="00655717">
        <w:rPr>
          <w:rFonts w:ascii="Sylfaen" w:hAnsi="Sylfaen"/>
          <w:b/>
          <w:noProof/>
          <w:sz w:val="24"/>
          <w:szCs w:val="24"/>
          <w:lang w:val="ka-GE"/>
        </w:rPr>
        <w:t>.</w:t>
      </w:r>
    </w:p>
    <w:p w:rsidR="00C81B67" w:rsidRPr="00655717" w:rsidRDefault="00C81B67" w:rsidP="00C81B67">
      <w:pPr>
        <w:spacing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w:r w:rsidRPr="00655717">
        <w:rPr>
          <w:rFonts w:ascii="Sylfaen" w:hAnsi="Sylfaen" w:cs="Sylfaen"/>
          <w:noProof/>
          <w:sz w:val="24"/>
          <w:szCs w:val="24"/>
        </w:rPr>
        <w:t>თუ</w:t>
      </w:r>
      <w:r w:rsidRPr="00655717">
        <w:rPr>
          <w:rFonts w:ascii="AcadNusx" w:hAnsi="AcadNusx"/>
          <w:noProof/>
          <w:sz w:val="24"/>
          <w:szCs w:val="24"/>
        </w:rPr>
        <w:t xml:space="preserve"> </w:t>
      </w:r>
      <w:r w:rsidRPr="00655717">
        <w:rPr>
          <w:rFonts w:ascii="Sylfaen" w:hAnsi="Sylfaen" w:cs="Sylfaen"/>
          <w:noProof/>
          <w:sz w:val="24"/>
          <w:szCs w:val="24"/>
        </w:rPr>
        <w:t>წრედში</w:t>
      </w:r>
      <w:r w:rsidRPr="00655717">
        <w:rPr>
          <w:rFonts w:ascii="AcadNusx" w:hAnsi="AcadNusx"/>
          <w:noProof/>
          <w:sz w:val="24"/>
          <w:szCs w:val="24"/>
        </w:rPr>
        <w:t xml:space="preserve"> </w:t>
      </w:r>
      <w:r w:rsidRPr="00655717">
        <w:rPr>
          <w:rFonts w:ascii="Sylfaen" w:hAnsi="Sylfaen" w:cs="Sylfaen"/>
          <w:noProof/>
          <w:sz w:val="24"/>
          <w:szCs w:val="24"/>
        </w:rPr>
        <w:t>გადის</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ნებისმიერ</w:t>
      </w:r>
      <w:r w:rsidRPr="00655717">
        <w:rPr>
          <w:rFonts w:ascii="AcadNusx" w:hAnsi="AcadNusx"/>
          <w:noProof/>
          <w:sz w:val="24"/>
          <w:szCs w:val="24"/>
        </w:rPr>
        <w:t xml:space="preserve"> </w:t>
      </w:r>
      <w:r w:rsidRPr="00655717">
        <w:rPr>
          <w:rFonts w:ascii="Sylfaen" w:hAnsi="Sylfaen" w:cs="Sylfaen"/>
          <w:noProof/>
          <w:sz w:val="24"/>
          <w:szCs w:val="24"/>
        </w:rPr>
        <w:t>განივკვეთში</w:t>
      </w:r>
      <w:r w:rsidRPr="00655717">
        <w:rPr>
          <w:rFonts w:ascii="AcadNusx" w:hAnsi="AcadNusx"/>
          <w:noProof/>
          <w:sz w:val="24"/>
          <w:szCs w:val="24"/>
        </w:rPr>
        <w:t xml:space="preserve"> </w:t>
      </w:r>
      <w:r w:rsidRPr="00655717">
        <w:rPr>
          <w:rFonts w:ascii="Sylfaen" w:hAnsi="Sylfaen" w:cs="Sylfaen"/>
          <w:noProof/>
          <w:sz w:val="24"/>
          <w:szCs w:val="24"/>
        </w:rPr>
        <w:t>მუდმივად</w:t>
      </w:r>
      <w:r w:rsidRPr="00655717">
        <w:rPr>
          <w:rFonts w:ascii="AcadNusx" w:hAnsi="AcadNusx"/>
          <w:noProof/>
          <w:sz w:val="24"/>
          <w:szCs w:val="24"/>
        </w:rPr>
        <w:t xml:space="preserve"> </w:t>
      </w:r>
      <w:r w:rsidRPr="00655717">
        <w:rPr>
          <w:rFonts w:ascii="Sylfaen" w:hAnsi="Sylfaen" w:cs="Sylfaen"/>
          <w:noProof/>
          <w:sz w:val="24"/>
          <w:szCs w:val="24"/>
        </w:rPr>
        <w:t>ხდება</w:t>
      </w:r>
      <w:r w:rsidRPr="00655717">
        <w:rPr>
          <w:rFonts w:ascii="AcadNusx" w:hAnsi="AcadNusx"/>
          <w:noProof/>
          <w:sz w:val="24"/>
          <w:szCs w:val="24"/>
        </w:rPr>
        <w:t xml:space="preserve"> </w:t>
      </w:r>
      <w:r w:rsidRPr="00655717">
        <w:rPr>
          <w:rFonts w:ascii="Sylfaen" w:hAnsi="Sylfaen" w:cs="Sylfaen"/>
          <w:noProof/>
          <w:sz w:val="24"/>
          <w:szCs w:val="24"/>
        </w:rPr>
        <w:t>ელექტრული</w:t>
      </w:r>
      <w:r w:rsidRPr="00655717">
        <w:rPr>
          <w:rFonts w:ascii="AcadNusx" w:hAnsi="AcadNusx"/>
          <w:noProof/>
          <w:sz w:val="24"/>
          <w:szCs w:val="24"/>
        </w:rPr>
        <w:t xml:space="preserve"> </w:t>
      </w:r>
      <w:r w:rsidRPr="00655717">
        <w:rPr>
          <w:rFonts w:ascii="Sylfaen" w:hAnsi="Sylfaen" w:cs="Sylfaen"/>
          <w:noProof/>
          <w:sz w:val="24"/>
          <w:szCs w:val="24"/>
        </w:rPr>
        <w:t>მუხტის</w:t>
      </w:r>
      <w:r w:rsidRPr="00655717">
        <w:rPr>
          <w:rFonts w:ascii="AcadNusx" w:hAnsi="AcadNusx"/>
          <w:noProof/>
          <w:sz w:val="24"/>
          <w:szCs w:val="24"/>
        </w:rPr>
        <w:t xml:space="preserve"> </w:t>
      </w:r>
      <w:r w:rsidRPr="00655717">
        <w:rPr>
          <w:rFonts w:ascii="Sylfaen" w:hAnsi="Sylfaen" w:cs="Sylfaen"/>
          <w:noProof/>
          <w:sz w:val="24"/>
          <w:szCs w:val="24"/>
        </w:rPr>
        <w:t>გადატანა</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i/>
          <w:noProof/>
          <w:sz w:val="24"/>
          <w:szCs w:val="24"/>
          <w:lang w:val="ka-GE"/>
        </w:rPr>
      </w:pPr>
      <w:r w:rsidRPr="00655717">
        <w:rPr>
          <w:rFonts w:ascii="Sylfaen" w:hAnsi="Sylfaen"/>
          <w:b/>
          <w:i/>
          <w:noProof/>
          <w:sz w:val="24"/>
          <w:szCs w:val="24"/>
          <w:lang w:val="ka-GE"/>
        </w:rPr>
        <w:t xml:space="preserve">რაიმე </w:t>
      </w:r>
      <w:r w:rsidRPr="00655717">
        <w:rPr>
          <w:rFonts w:ascii="Sylfaen" w:hAnsi="Sylfaen" w:cs="Sylfaen"/>
          <w:b/>
          <w:i/>
          <w:noProof/>
          <w:sz w:val="24"/>
          <w:szCs w:val="24"/>
          <w:lang w:val="ka-GE"/>
        </w:rPr>
        <w:t>დროის</w:t>
      </w:r>
      <w:r w:rsidRPr="00655717">
        <w:rPr>
          <w:rFonts w:ascii="AcadNusx" w:hAnsi="AcadNusx"/>
          <w:b/>
          <w:i/>
          <w:noProof/>
          <w:sz w:val="24"/>
          <w:szCs w:val="24"/>
          <w:lang w:val="ka-GE"/>
        </w:rPr>
        <w:t xml:space="preserve"> </w:t>
      </w:r>
      <w:r w:rsidRPr="00655717">
        <w:rPr>
          <w:rFonts w:ascii="Sylfaen" w:hAnsi="Sylfaen"/>
          <w:b/>
          <w:i/>
          <w:noProof/>
          <w:sz w:val="24"/>
          <w:szCs w:val="24"/>
          <w:lang w:val="ka-GE"/>
        </w:rPr>
        <w:t>განმავლობაში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გამტარში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გადატანილი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მუხტის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სიდიდის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ფარდობას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დროსთან</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დენის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ძალა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ეწოდება</w:t>
      </w:r>
      <w:r w:rsidRPr="00655717">
        <w:rPr>
          <w:rFonts w:ascii="AcadNusx" w:hAnsi="AcadNusx"/>
          <w:i/>
          <w:noProof/>
          <w:sz w:val="24"/>
          <w:szCs w:val="24"/>
          <w:lang w:val="ka-GE"/>
        </w:rPr>
        <w:t xml:space="preserve"> </w:t>
      </w:r>
    </w:p>
    <w:p w:rsidR="00C81B67" w:rsidRPr="00655717" w:rsidRDefault="00C81B67" w:rsidP="00C81B67">
      <w:pPr>
        <w:spacing w:line="360" w:lineRule="auto"/>
        <w:ind w:firstLine="708"/>
        <w:jc w:val="both"/>
        <w:rPr>
          <w:rFonts w:ascii="AcadNusx" w:hAnsi="AcadNusx"/>
          <w:noProof/>
          <w:sz w:val="24"/>
          <w:szCs w:val="24"/>
        </w:rPr>
      </w:pPr>
      <w:r w:rsidRPr="00655717">
        <w:rPr>
          <w:rFonts w:ascii="AcadNusx" w:hAnsi="AcadNusx"/>
          <w:noProof/>
          <w:sz w:val="24"/>
          <w:szCs w:val="24"/>
          <w:lang w:val="ka-GE"/>
        </w:rPr>
        <w:t xml:space="preserve">                    </w:t>
      </w:r>
      <m:oMath>
        <m:r>
          <w:rPr>
            <w:rFonts w:ascii="Cambria Math" w:hAnsi="Cambria Math"/>
            <w:noProof/>
            <w:sz w:val="28"/>
            <w:szCs w:val="28"/>
          </w:rPr>
          <m:t>I=</m:t>
        </m:r>
        <m:f>
          <m:fPr>
            <m:ctrlPr>
              <w:rPr>
                <w:rFonts w:ascii="Cambria Math" w:hAnsi="Cambria Math"/>
                <w:i/>
                <w:noProof/>
                <w:sz w:val="28"/>
                <w:szCs w:val="28"/>
              </w:rPr>
            </m:ctrlPr>
          </m:fPr>
          <m:num>
            <m:r>
              <w:rPr>
                <w:rFonts w:ascii="Cambria Math" w:hAnsi="Cambria Math"/>
                <w:noProof/>
                <w:sz w:val="28"/>
                <w:szCs w:val="28"/>
              </w:rPr>
              <m:t>∆q</m:t>
            </m:r>
          </m:num>
          <m:den>
            <m:r>
              <w:rPr>
                <w:rFonts w:ascii="Cambria Math" w:hAnsi="Cambria Math"/>
                <w:noProof/>
                <w:sz w:val="28"/>
                <w:szCs w:val="28"/>
              </w:rPr>
              <m:t>∆t</m:t>
            </m:r>
          </m:den>
        </m:f>
      </m:oMath>
      <w:r w:rsidRPr="00655717">
        <w:rPr>
          <w:rFonts w:ascii="AcadNusx" w:hAnsi="AcadNusx"/>
          <w:noProof/>
          <w:sz w:val="24"/>
          <w:szCs w:val="24"/>
        </w:rPr>
        <w:t xml:space="preserve">                         (2)                                                               </w:t>
      </w:r>
    </w:p>
    <w:p w:rsidR="00C81B67" w:rsidRPr="00655717" w:rsidRDefault="00C81B67" w:rsidP="00C81B67">
      <w:pPr>
        <w:spacing w:line="360" w:lineRule="auto"/>
        <w:jc w:val="both"/>
        <w:rPr>
          <w:rFonts w:ascii="Sylfaen" w:hAnsi="Sylfaen"/>
          <w:b/>
          <w:i/>
          <w:noProof/>
          <w:sz w:val="24"/>
          <w:szCs w:val="24"/>
          <w:lang w:val="ka-GE"/>
        </w:rPr>
      </w:pPr>
      <w:r w:rsidRPr="00655717">
        <w:rPr>
          <w:rFonts w:ascii="Sylfaen" w:hAnsi="Sylfaen" w:cs="Sylfaen"/>
          <w:noProof/>
          <w:sz w:val="24"/>
          <w:szCs w:val="24"/>
        </w:rPr>
        <w:t>სადაც</w:t>
      </w:r>
      <w:r w:rsidRPr="00655717">
        <w:rPr>
          <w:rFonts w:ascii="AcadNusx" w:hAnsi="AcadNusx"/>
          <w:noProof/>
          <w:sz w:val="24"/>
          <w:szCs w:val="24"/>
        </w:rPr>
        <w:t xml:space="preserve"> </w:t>
      </w:r>
      <w:r w:rsidRPr="00655717">
        <w:rPr>
          <w:rFonts w:ascii="AcadNusx" w:hAnsi="AcadNusx"/>
          <w:noProof/>
          <w:position w:val="-10"/>
          <w:sz w:val="24"/>
          <w:szCs w:val="24"/>
        </w:rPr>
        <w:object w:dxaOrig="360" w:dyaOrig="320">
          <v:shape id="_x0000_i1164" type="#_x0000_t75" style="width:18.6pt;height:16.2pt" o:ole="">
            <v:imagedata r:id="rId445" o:title=""/>
          </v:shape>
          <o:OLEObject Type="Embed" ProgID="Equation.3" ShapeID="_x0000_i1164" DrawAspect="Content" ObjectID="_1463991563" r:id="rId446"/>
        </w:object>
      </w:r>
      <w:r w:rsidRPr="00655717">
        <w:rPr>
          <w:rFonts w:ascii="AcadNusx" w:hAnsi="AcadNusx"/>
          <w:noProof/>
          <w:sz w:val="24"/>
          <w:szCs w:val="24"/>
        </w:rPr>
        <w:t xml:space="preserve"> </w:t>
      </w:r>
      <w:r w:rsidRPr="00655717">
        <w:rPr>
          <w:rFonts w:ascii="Sylfaen" w:hAnsi="Sylfaen" w:cs="Sylfaen"/>
          <w:noProof/>
          <w:sz w:val="24"/>
          <w:szCs w:val="24"/>
        </w:rPr>
        <w:t>არის</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განივკვეთში</w:t>
      </w:r>
      <w:r w:rsidRPr="00655717">
        <w:rPr>
          <w:rFonts w:ascii="AcadNusx" w:hAnsi="AcadNusx"/>
          <w:noProof/>
          <w:sz w:val="24"/>
          <w:szCs w:val="24"/>
        </w:rPr>
        <w:t xml:space="preserve"> </w:t>
      </w:r>
      <w:r w:rsidRPr="00655717">
        <w:rPr>
          <w:rFonts w:ascii="AcadNusx" w:hAnsi="AcadNusx"/>
          <w:noProof/>
          <w:position w:val="-6"/>
          <w:sz w:val="24"/>
          <w:szCs w:val="24"/>
        </w:rPr>
        <w:object w:dxaOrig="320" w:dyaOrig="279">
          <v:shape id="_x0000_i1165" type="#_x0000_t75" style="width:16.2pt;height:13.8pt" o:ole="">
            <v:imagedata r:id="rId447" o:title=""/>
          </v:shape>
          <o:OLEObject Type="Embed" ProgID="Equation.3" ShapeID="_x0000_i1165" DrawAspect="Content" ObjectID="_1463991564" r:id="rId448"/>
        </w:object>
      </w:r>
      <w:r w:rsidRPr="00655717">
        <w:rPr>
          <w:rFonts w:ascii="AcadNusx" w:hAnsi="AcadNusx"/>
          <w:noProof/>
          <w:sz w:val="24"/>
          <w:szCs w:val="24"/>
        </w:rPr>
        <w:t xml:space="preserve"> </w:t>
      </w:r>
      <w:r w:rsidRPr="00655717">
        <w:rPr>
          <w:rFonts w:ascii="Sylfaen" w:hAnsi="Sylfaen" w:cs="Sylfaen"/>
          <w:noProof/>
          <w:sz w:val="24"/>
          <w:szCs w:val="24"/>
        </w:rPr>
        <w:t>დროში</w:t>
      </w:r>
      <w:r w:rsidRPr="00655717">
        <w:rPr>
          <w:rFonts w:ascii="AcadNusx" w:hAnsi="AcadNusx"/>
          <w:noProof/>
          <w:sz w:val="24"/>
          <w:szCs w:val="24"/>
        </w:rPr>
        <w:t xml:space="preserve"> </w:t>
      </w:r>
      <w:r w:rsidRPr="00655717">
        <w:rPr>
          <w:rFonts w:ascii="Sylfaen" w:hAnsi="Sylfaen" w:cs="Sylfaen"/>
          <w:noProof/>
          <w:sz w:val="24"/>
          <w:szCs w:val="24"/>
        </w:rPr>
        <w:t>გავლილი</w:t>
      </w:r>
      <w:r w:rsidRPr="00655717">
        <w:rPr>
          <w:rFonts w:ascii="AcadNusx" w:hAnsi="AcadNusx"/>
          <w:noProof/>
          <w:sz w:val="24"/>
          <w:szCs w:val="24"/>
        </w:rPr>
        <w:t xml:space="preserve"> </w:t>
      </w:r>
      <w:r w:rsidRPr="00655717">
        <w:rPr>
          <w:rFonts w:ascii="Sylfaen" w:hAnsi="Sylfaen" w:cs="Sylfaen"/>
          <w:noProof/>
          <w:sz w:val="24"/>
          <w:szCs w:val="24"/>
        </w:rPr>
        <w:t>მუხტი</w:t>
      </w:r>
      <w:r w:rsidRPr="00655717">
        <w:rPr>
          <w:rFonts w:ascii="AcadNusx" w:hAnsi="AcadNusx"/>
          <w:noProof/>
          <w:sz w:val="24"/>
          <w:szCs w:val="24"/>
        </w:rPr>
        <w:t xml:space="preserve">. </w:t>
      </w:r>
      <w:r w:rsidRPr="00655717">
        <w:rPr>
          <w:rFonts w:ascii="Sylfaen" w:hAnsi="Sylfaen" w:cs="Sylfaen"/>
          <w:b/>
          <w:i/>
          <w:noProof/>
          <w:sz w:val="24"/>
          <w:szCs w:val="24"/>
        </w:rPr>
        <w:t>თუ</w:t>
      </w:r>
      <w:r w:rsidRPr="00655717">
        <w:rPr>
          <w:rFonts w:ascii="AcadNusx" w:hAnsi="AcadNusx"/>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ძალა</w:t>
      </w:r>
      <w:r w:rsidRPr="00655717">
        <w:rPr>
          <w:rFonts w:ascii="AcadNusx" w:hAnsi="AcadNusx"/>
          <w:b/>
          <w:i/>
          <w:noProof/>
          <w:sz w:val="24"/>
          <w:szCs w:val="24"/>
        </w:rPr>
        <w:t xml:space="preserve"> </w:t>
      </w:r>
      <w:r w:rsidRPr="00655717">
        <w:rPr>
          <w:rFonts w:ascii="Sylfaen" w:hAnsi="Sylfaen" w:cs="Sylfaen"/>
          <w:b/>
          <w:i/>
          <w:noProof/>
          <w:sz w:val="24"/>
          <w:szCs w:val="24"/>
        </w:rPr>
        <w:t>დროის</w:t>
      </w:r>
      <w:r w:rsidRPr="00655717">
        <w:rPr>
          <w:rFonts w:ascii="AcadNusx" w:hAnsi="AcadNusx"/>
          <w:b/>
          <w:i/>
          <w:noProof/>
          <w:sz w:val="24"/>
          <w:szCs w:val="24"/>
        </w:rPr>
        <w:t xml:space="preserve"> </w:t>
      </w:r>
      <w:r w:rsidRPr="00655717">
        <w:rPr>
          <w:rFonts w:ascii="Sylfaen" w:hAnsi="Sylfaen" w:cs="Sylfaen"/>
          <w:b/>
          <w:i/>
          <w:noProof/>
          <w:sz w:val="24"/>
          <w:szCs w:val="24"/>
        </w:rPr>
        <w:t>მიხედვით</w:t>
      </w:r>
      <w:r w:rsidRPr="00655717">
        <w:rPr>
          <w:rFonts w:ascii="AcadNusx" w:hAnsi="AcadNusx"/>
          <w:b/>
          <w:i/>
          <w:noProof/>
          <w:sz w:val="24"/>
          <w:szCs w:val="24"/>
        </w:rPr>
        <w:t xml:space="preserve"> </w:t>
      </w:r>
      <w:r w:rsidRPr="00655717">
        <w:rPr>
          <w:rFonts w:ascii="Sylfaen" w:hAnsi="Sylfaen" w:cs="Sylfaen"/>
          <w:b/>
          <w:i/>
          <w:noProof/>
          <w:sz w:val="24"/>
          <w:szCs w:val="24"/>
        </w:rPr>
        <w:t>სიდიდით</w:t>
      </w:r>
      <w:r w:rsidRPr="00655717">
        <w:rPr>
          <w:rFonts w:ascii="AcadNusx" w:hAnsi="AcadNusx"/>
          <w:b/>
          <w:i/>
          <w:noProof/>
          <w:sz w:val="24"/>
          <w:szCs w:val="24"/>
        </w:rPr>
        <w:t xml:space="preserve"> </w:t>
      </w:r>
      <w:r w:rsidRPr="00655717">
        <w:rPr>
          <w:rFonts w:ascii="Sylfaen" w:hAnsi="Sylfaen" w:cs="Sylfaen"/>
          <w:b/>
          <w:i/>
          <w:noProof/>
          <w:sz w:val="24"/>
          <w:szCs w:val="24"/>
        </w:rPr>
        <w:t>და</w:t>
      </w:r>
      <w:r w:rsidRPr="00655717">
        <w:rPr>
          <w:rFonts w:ascii="AcadNusx" w:hAnsi="AcadNusx"/>
          <w:b/>
          <w:i/>
          <w:noProof/>
          <w:sz w:val="24"/>
          <w:szCs w:val="24"/>
        </w:rPr>
        <w:t xml:space="preserve"> </w:t>
      </w:r>
      <w:r w:rsidRPr="00655717">
        <w:rPr>
          <w:rFonts w:ascii="Sylfaen" w:hAnsi="Sylfaen" w:cs="Sylfaen"/>
          <w:b/>
          <w:i/>
          <w:noProof/>
          <w:sz w:val="24"/>
          <w:szCs w:val="24"/>
        </w:rPr>
        <w:t>მიმართულებით</w:t>
      </w:r>
      <w:r w:rsidRPr="00655717">
        <w:rPr>
          <w:rFonts w:ascii="AcadNusx" w:hAnsi="AcadNusx"/>
          <w:b/>
          <w:i/>
          <w:noProof/>
          <w:sz w:val="24"/>
          <w:szCs w:val="24"/>
        </w:rPr>
        <w:t xml:space="preserve"> </w:t>
      </w:r>
      <w:r w:rsidRPr="00655717">
        <w:rPr>
          <w:rFonts w:ascii="Sylfaen" w:hAnsi="Sylfaen" w:cs="Sylfaen"/>
          <w:b/>
          <w:i/>
          <w:noProof/>
          <w:sz w:val="24"/>
          <w:szCs w:val="24"/>
        </w:rPr>
        <w:t>უცვლელია</w:t>
      </w:r>
      <w:r w:rsidRPr="00655717">
        <w:rPr>
          <w:rFonts w:ascii="AcadNusx" w:hAnsi="AcadNusx"/>
          <w:b/>
          <w:i/>
          <w:noProof/>
          <w:sz w:val="24"/>
          <w:szCs w:val="24"/>
        </w:rPr>
        <w:t xml:space="preserve">, </w:t>
      </w:r>
      <w:r w:rsidRPr="00655717">
        <w:rPr>
          <w:rFonts w:ascii="Sylfaen" w:hAnsi="Sylfaen" w:cs="Sylfaen"/>
          <w:b/>
          <w:i/>
          <w:noProof/>
          <w:sz w:val="24"/>
          <w:szCs w:val="24"/>
        </w:rPr>
        <w:t>მაშინ</w:t>
      </w:r>
      <w:r w:rsidRPr="00655717">
        <w:rPr>
          <w:rFonts w:ascii="AcadNusx" w:hAnsi="AcadNusx"/>
          <w:b/>
          <w:i/>
          <w:noProof/>
          <w:sz w:val="24"/>
          <w:szCs w:val="24"/>
        </w:rPr>
        <w:t xml:space="preserve"> </w:t>
      </w:r>
      <w:r w:rsidRPr="00655717">
        <w:rPr>
          <w:rFonts w:ascii="Sylfaen" w:hAnsi="Sylfaen" w:cs="Sylfaen"/>
          <w:b/>
          <w:i/>
          <w:noProof/>
          <w:sz w:val="24"/>
          <w:szCs w:val="24"/>
        </w:rPr>
        <w:t>დენს</w:t>
      </w:r>
      <w:r w:rsidRPr="00655717">
        <w:rPr>
          <w:rFonts w:ascii="AcadNusx" w:hAnsi="AcadNusx"/>
          <w:b/>
          <w:i/>
          <w:noProof/>
          <w:sz w:val="24"/>
          <w:szCs w:val="24"/>
        </w:rPr>
        <w:t xml:space="preserve"> </w:t>
      </w:r>
      <w:r w:rsidRPr="00655717">
        <w:rPr>
          <w:rFonts w:ascii="Sylfaen" w:hAnsi="Sylfaen" w:cs="Sylfaen"/>
          <w:b/>
          <w:i/>
          <w:noProof/>
          <w:sz w:val="24"/>
          <w:szCs w:val="24"/>
        </w:rPr>
        <w:t>მუდმივი</w:t>
      </w:r>
      <w:r w:rsidRPr="00655717">
        <w:rPr>
          <w:rFonts w:ascii="AcadNusx" w:hAnsi="AcadNusx"/>
          <w:b/>
          <w:i/>
          <w:noProof/>
          <w:sz w:val="24"/>
          <w:szCs w:val="24"/>
        </w:rPr>
        <w:t xml:space="preserve"> </w:t>
      </w:r>
      <w:r w:rsidRPr="00655717">
        <w:rPr>
          <w:rFonts w:ascii="Sylfaen" w:hAnsi="Sylfaen" w:cs="Sylfaen"/>
          <w:b/>
          <w:i/>
          <w:noProof/>
          <w:sz w:val="24"/>
          <w:szCs w:val="24"/>
        </w:rPr>
        <w:t>ეწოდება</w:t>
      </w:r>
      <w:r w:rsidRPr="00655717">
        <w:rPr>
          <w:rFonts w:ascii="AcadNusx" w:hAnsi="AcadNusx"/>
          <w:b/>
          <w:i/>
          <w:noProof/>
          <w:sz w:val="24"/>
          <w:szCs w:val="24"/>
        </w:rPr>
        <w:t>.</w:t>
      </w:r>
    </w:p>
    <w:p w:rsidR="00C81B67" w:rsidRPr="00655717" w:rsidRDefault="00C81B67" w:rsidP="00C81B67">
      <w:pPr>
        <w:spacing w:line="360" w:lineRule="auto"/>
        <w:jc w:val="both"/>
        <w:rPr>
          <w:rFonts w:ascii="Sylfaen" w:hAnsi="Sylfaen"/>
          <w:b/>
          <w:noProof/>
          <w:sz w:val="24"/>
          <w:szCs w:val="24"/>
          <w:lang w:val="ka-GE"/>
        </w:rPr>
      </w:pPr>
      <w:r w:rsidRPr="00655717">
        <w:rPr>
          <w:rFonts w:ascii="Sylfaen" w:hAnsi="Sylfaen"/>
          <w:b/>
          <w:i/>
          <w:noProof/>
          <w:sz w:val="24"/>
          <w:szCs w:val="24"/>
          <w:lang w:val="ka-GE"/>
        </w:rPr>
        <w:t xml:space="preserve">                                              </w:t>
      </w:r>
      <w:r w:rsidRPr="00655717">
        <w:rPr>
          <w:rFonts w:ascii="Sylfaen" w:hAnsi="Sylfaen"/>
          <w:b/>
          <w:i/>
          <w:noProof/>
          <w:sz w:val="28"/>
          <w:szCs w:val="28"/>
          <w:lang w:val="ka-GE"/>
        </w:rPr>
        <w:t xml:space="preserve"> </w:t>
      </w:r>
      <m:oMath>
        <m:r>
          <m:rPr>
            <m:sty m:val="bi"/>
          </m:rPr>
          <w:rPr>
            <w:rFonts w:ascii="Cambria Math" w:hAnsi="Cambria Math"/>
            <w:noProof/>
            <w:sz w:val="28"/>
            <w:szCs w:val="28"/>
          </w:rPr>
          <m:t>I=</m:t>
        </m:r>
        <m:f>
          <m:fPr>
            <m:ctrlPr>
              <w:rPr>
                <w:rFonts w:ascii="Cambria Math" w:hAnsi="Cambria Math"/>
                <w:b/>
                <w:i/>
                <w:noProof/>
                <w:sz w:val="28"/>
                <w:szCs w:val="28"/>
              </w:rPr>
            </m:ctrlPr>
          </m:fPr>
          <m:num>
            <m:r>
              <m:rPr>
                <m:sty m:val="bi"/>
              </m:rPr>
              <w:rPr>
                <w:rFonts w:ascii="Cambria Math" w:hAnsi="Cambria Math"/>
                <w:noProof/>
                <w:sz w:val="28"/>
                <w:szCs w:val="28"/>
              </w:rPr>
              <m:t>q</m:t>
            </m:r>
          </m:num>
          <m:den>
            <m:r>
              <m:rPr>
                <m:sty m:val="bi"/>
              </m:rPr>
              <w:rPr>
                <w:rFonts w:ascii="Cambria Math" w:hAnsi="Cambria Math"/>
                <w:noProof/>
                <w:sz w:val="28"/>
                <w:szCs w:val="28"/>
              </w:rPr>
              <m:t>t</m:t>
            </m:r>
          </m:den>
        </m:f>
      </m:oMath>
      <w:r w:rsidRPr="00655717">
        <w:rPr>
          <w:rFonts w:ascii="Sylfaen" w:hAnsi="Sylfaen"/>
          <w:i/>
          <w:noProof/>
          <w:sz w:val="24"/>
          <w:szCs w:val="24"/>
          <w:lang w:val="ka-GE"/>
        </w:rPr>
        <w:t xml:space="preserve">                                      </w:t>
      </w:r>
      <w:r w:rsidRPr="00655717">
        <w:rPr>
          <w:rFonts w:ascii="Sylfaen" w:hAnsi="Sylfaen"/>
          <w:noProof/>
          <w:sz w:val="24"/>
          <w:szCs w:val="24"/>
          <w:lang w:val="ka-GE"/>
        </w:rPr>
        <w:t>(2ა)</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ძალა</w:t>
      </w:r>
      <w:r w:rsidRPr="00655717">
        <w:rPr>
          <w:rFonts w:ascii="AcadNusx" w:hAnsi="AcadNusx"/>
          <w:noProof/>
          <w:sz w:val="24"/>
          <w:szCs w:val="24"/>
        </w:rPr>
        <w:t xml:space="preserve"> </w:t>
      </w:r>
      <w:r w:rsidRPr="00655717">
        <w:rPr>
          <w:rFonts w:ascii="Sylfaen" w:hAnsi="Sylfaen" w:cs="Sylfaen"/>
          <w:noProof/>
          <w:sz w:val="24"/>
          <w:szCs w:val="24"/>
        </w:rPr>
        <w:t>სკალ</w:t>
      </w:r>
      <w:r w:rsidRPr="00655717">
        <w:rPr>
          <w:rFonts w:ascii="Sylfaen" w:hAnsi="Sylfaen"/>
          <w:noProof/>
          <w:sz w:val="24"/>
          <w:szCs w:val="24"/>
          <w:lang w:val="ka-GE"/>
        </w:rPr>
        <w:t>არ</w:t>
      </w:r>
      <w:r w:rsidRPr="00655717">
        <w:rPr>
          <w:rFonts w:ascii="Sylfaen" w:hAnsi="Sylfaen" w:cs="Sylfaen"/>
          <w:noProof/>
          <w:sz w:val="24"/>
          <w:szCs w:val="24"/>
        </w:rPr>
        <w:t>უ</w:t>
      </w:r>
      <w:r w:rsidRPr="00655717">
        <w:rPr>
          <w:rFonts w:ascii="Sylfaen" w:hAnsi="Sylfaen"/>
          <w:noProof/>
          <w:sz w:val="24"/>
          <w:szCs w:val="24"/>
          <w:lang w:val="ka-GE"/>
        </w:rPr>
        <w:t>ლ</w:t>
      </w:r>
      <w:r w:rsidRPr="00655717">
        <w:rPr>
          <w:rFonts w:ascii="Sylfaen" w:hAnsi="Sylfaen" w:cs="Sylfaen"/>
          <w:noProof/>
          <w:sz w:val="24"/>
          <w:szCs w:val="24"/>
        </w:rPr>
        <w:t>ი</w:t>
      </w:r>
      <w:r w:rsidRPr="00655717">
        <w:rPr>
          <w:rFonts w:ascii="AcadNusx" w:hAnsi="AcadNusx"/>
          <w:noProof/>
          <w:sz w:val="24"/>
          <w:szCs w:val="24"/>
        </w:rPr>
        <w:t xml:space="preserve"> </w:t>
      </w:r>
      <w:r w:rsidRPr="00655717">
        <w:rPr>
          <w:rFonts w:ascii="Sylfaen" w:hAnsi="Sylfaen" w:cs="Sylfaen"/>
          <w:noProof/>
          <w:sz w:val="24"/>
          <w:szCs w:val="24"/>
        </w:rPr>
        <w:t>სიდიდეა</w:t>
      </w:r>
      <w:r w:rsidRPr="00655717">
        <w:rPr>
          <w:rFonts w:ascii="AcadNusx" w:hAnsi="AcadNusx"/>
          <w:noProof/>
          <w:sz w:val="24"/>
          <w:szCs w:val="24"/>
        </w:rPr>
        <w:t xml:space="preserve">. </w:t>
      </w:r>
      <w:r w:rsidRPr="00655717">
        <w:rPr>
          <w:rFonts w:ascii="Sylfaen" w:hAnsi="Sylfaen" w:cs="Sylfaen"/>
          <w:noProof/>
          <w:sz w:val="24"/>
          <w:szCs w:val="24"/>
        </w:rPr>
        <w:t>ის</w:t>
      </w:r>
      <w:r w:rsidRPr="00655717">
        <w:rPr>
          <w:rFonts w:ascii="AcadNusx" w:hAnsi="AcadNusx"/>
          <w:noProof/>
          <w:sz w:val="24"/>
          <w:szCs w:val="24"/>
        </w:rPr>
        <w:t xml:space="preserve"> </w:t>
      </w:r>
      <w:r w:rsidRPr="00655717">
        <w:rPr>
          <w:rFonts w:ascii="Sylfaen" w:hAnsi="Sylfaen" w:cs="Sylfaen"/>
          <w:noProof/>
          <w:sz w:val="24"/>
          <w:szCs w:val="24"/>
        </w:rPr>
        <w:t>შეიძლება</w:t>
      </w:r>
      <w:r w:rsidRPr="00655717">
        <w:rPr>
          <w:rFonts w:ascii="AcadNusx" w:hAnsi="AcadNusx"/>
          <w:noProof/>
          <w:sz w:val="24"/>
          <w:szCs w:val="24"/>
        </w:rPr>
        <w:t xml:space="preserve"> </w:t>
      </w:r>
      <w:r w:rsidRPr="00655717">
        <w:rPr>
          <w:rFonts w:ascii="Sylfaen" w:hAnsi="Sylfaen" w:cs="Sylfaen"/>
          <w:noProof/>
          <w:sz w:val="24"/>
          <w:szCs w:val="24"/>
        </w:rPr>
        <w:t>იყოს</w:t>
      </w:r>
      <w:r w:rsidRPr="00655717">
        <w:rPr>
          <w:rFonts w:ascii="AcadNusx" w:hAnsi="AcadNusx"/>
          <w:noProof/>
          <w:sz w:val="24"/>
          <w:szCs w:val="24"/>
        </w:rPr>
        <w:t xml:space="preserve"> </w:t>
      </w:r>
      <w:r w:rsidRPr="00655717">
        <w:rPr>
          <w:rFonts w:ascii="Sylfaen" w:hAnsi="Sylfaen" w:cs="Sylfaen"/>
          <w:noProof/>
          <w:sz w:val="24"/>
          <w:szCs w:val="24"/>
        </w:rPr>
        <w:t>როგორც</w:t>
      </w:r>
      <w:r w:rsidRPr="00655717">
        <w:rPr>
          <w:rFonts w:ascii="AcadNusx" w:hAnsi="AcadNusx"/>
          <w:noProof/>
          <w:sz w:val="24"/>
          <w:szCs w:val="24"/>
        </w:rPr>
        <w:t xml:space="preserve"> </w:t>
      </w:r>
      <w:r w:rsidRPr="00655717">
        <w:rPr>
          <w:rFonts w:ascii="Sylfaen" w:hAnsi="Sylfaen" w:cs="Sylfaen"/>
          <w:noProof/>
          <w:sz w:val="24"/>
          <w:szCs w:val="24"/>
        </w:rPr>
        <w:t>დადებითი</w:t>
      </w:r>
      <w:r w:rsidRPr="00655717">
        <w:rPr>
          <w:rFonts w:ascii="AcadNusx" w:hAnsi="AcadNusx"/>
          <w:noProof/>
          <w:sz w:val="24"/>
          <w:szCs w:val="24"/>
        </w:rPr>
        <w:t xml:space="preserve">, </w:t>
      </w:r>
      <w:r w:rsidRPr="00655717">
        <w:rPr>
          <w:rFonts w:ascii="Sylfaen" w:hAnsi="Sylfaen" w:cs="Sylfaen"/>
          <w:noProof/>
          <w:sz w:val="24"/>
          <w:szCs w:val="24"/>
        </w:rPr>
        <w:t>ისე</w:t>
      </w:r>
      <w:r w:rsidRPr="00655717">
        <w:rPr>
          <w:rFonts w:ascii="AcadNusx" w:hAnsi="AcadNusx"/>
          <w:noProof/>
          <w:sz w:val="24"/>
          <w:szCs w:val="24"/>
        </w:rPr>
        <w:t xml:space="preserve"> </w:t>
      </w:r>
      <w:r w:rsidRPr="00655717">
        <w:rPr>
          <w:rFonts w:ascii="Sylfaen" w:hAnsi="Sylfaen" w:cs="Sylfaen"/>
          <w:noProof/>
          <w:sz w:val="24"/>
          <w:szCs w:val="24"/>
        </w:rPr>
        <w:t>უარყოფითი</w:t>
      </w:r>
      <w:r w:rsidRPr="00655717">
        <w:rPr>
          <w:rFonts w:ascii="AcadNusx" w:hAnsi="AcadNusx"/>
          <w:noProof/>
          <w:sz w:val="24"/>
          <w:szCs w:val="24"/>
        </w:rPr>
        <w:t xml:space="preserve">. </w:t>
      </w:r>
      <w:r w:rsidRPr="00655717">
        <w:rPr>
          <w:rFonts w:ascii="Sylfaen" w:hAnsi="Sylfaen" w:cs="Sylfaen"/>
          <w:noProof/>
          <w:sz w:val="24"/>
          <w:szCs w:val="24"/>
        </w:rPr>
        <w:t>მისი</w:t>
      </w:r>
      <w:r w:rsidRPr="00655717">
        <w:rPr>
          <w:rFonts w:ascii="AcadNusx" w:hAnsi="AcadNusx"/>
          <w:noProof/>
          <w:sz w:val="24"/>
          <w:szCs w:val="24"/>
        </w:rPr>
        <w:t xml:space="preserve"> </w:t>
      </w:r>
      <w:r w:rsidRPr="00655717">
        <w:rPr>
          <w:rFonts w:ascii="Sylfaen" w:hAnsi="Sylfaen" w:cs="Sylfaen"/>
          <w:noProof/>
          <w:sz w:val="24"/>
          <w:szCs w:val="24"/>
        </w:rPr>
        <w:t>ნიშანი</w:t>
      </w:r>
      <w:r w:rsidRPr="00655717">
        <w:rPr>
          <w:rFonts w:ascii="AcadNusx" w:hAnsi="AcadNusx"/>
          <w:noProof/>
          <w:sz w:val="24"/>
          <w:szCs w:val="24"/>
        </w:rPr>
        <w:t xml:space="preserve"> </w:t>
      </w:r>
      <w:r w:rsidRPr="00655717">
        <w:rPr>
          <w:rFonts w:ascii="Sylfaen" w:hAnsi="Sylfaen" w:cs="Sylfaen"/>
          <w:noProof/>
          <w:sz w:val="24"/>
          <w:szCs w:val="24"/>
        </w:rPr>
        <w:t>დამოკიდებულია</w:t>
      </w:r>
      <w:r w:rsidRPr="00655717">
        <w:rPr>
          <w:rFonts w:ascii="AcadNusx" w:hAnsi="AcadNusx"/>
          <w:noProof/>
          <w:sz w:val="24"/>
          <w:szCs w:val="24"/>
        </w:rPr>
        <w:t xml:space="preserve"> </w:t>
      </w:r>
      <w:r w:rsidRPr="00655717">
        <w:rPr>
          <w:rFonts w:ascii="Sylfaen" w:hAnsi="Sylfaen" w:cs="Sylfaen"/>
          <w:noProof/>
          <w:sz w:val="24"/>
          <w:szCs w:val="24"/>
        </w:rPr>
        <w:t>იმაზე</w:t>
      </w:r>
      <w:r w:rsidRPr="00655717">
        <w:rPr>
          <w:rFonts w:ascii="AcadNusx" w:hAnsi="AcadNusx"/>
          <w:noProof/>
          <w:sz w:val="24"/>
          <w:szCs w:val="24"/>
        </w:rPr>
        <w:t xml:space="preserve">, </w:t>
      </w:r>
      <w:r w:rsidRPr="00655717">
        <w:rPr>
          <w:rFonts w:ascii="Sylfaen" w:hAnsi="Sylfaen" w:cs="Sylfaen"/>
          <w:noProof/>
          <w:sz w:val="24"/>
          <w:szCs w:val="24"/>
        </w:rPr>
        <w:t>თუ</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გასწვრივ</w:t>
      </w:r>
      <w:r w:rsidRPr="00655717">
        <w:rPr>
          <w:rFonts w:ascii="AcadNusx" w:hAnsi="AcadNusx"/>
          <w:noProof/>
          <w:sz w:val="24"/>
          <w:szCs w:val="24"/>
        </w:rPr>
        <w:t xml:space="preserve"> </w:t>
      </w:r>
      <w:r w:rsidRPr="00655717">
        <w:rPr>
          <w:rFonts w:ascii="Sylfaen" w:hAnsi="Sylfaen" w:cs="Sylfaen"/>
          <w:noProof/>
          <w:sz w:val="24"/>
          <w:szCs w:val="24"/>
        </w:rPr>
        <w:t>რომელ</w:t>
      </w:r>
      <w:r w:rsidRPr="00655717">
        <w:rPr>
          <w:rFonts w:ascii="AcadNusx" w:hAnsi="AcadNusx"/>
          <w:noProof/>
          <w:sz w:val="24"/>
          <w:szCs w:val="24"/>
        </w:rPr>
        <w:t xml:space="preserve"> </w:t>
      </w:r>
      <w:r w:rsidRPr="00655717">
        <w:rPr>
          <w:rFonts w:ascii="Sylfaen" w:hAnsi="Sylfaen" w:cs="Sylfaen"/>
          <w:noProof/>
          <w:sz w:val="24"/>
          <w:szCs w:val="24"/>
        </w:rPr>
        <w:t>მიმარ</w:t>
      </w:r>
      <w:r w:rsidRPr="00655717">
        <w:rPr>
          <w:rFonts w:ascii="AcadNusx" w:hAnsi="AcadNusx"/>
          <w:noProof/>
          <w:sz w:val="24"/>
          <w:szCs w:val="24"/>
        </w:rPr>
        <w:softHyphen/>
      </w:r>
      <w:r w:rsidRPr="00655717">
        <w:rPr>
          <w:rFonts w:ascii="Sylfaen" w:hAnsi="Sylfaen" w:cs="Sylfaen"/>
          <w:noProof/>
          <w:sz w:val="24"/>
          <w:szCs w:val="24"/>
        </w:rPr>
        <w:t>თულებას</w:t>
      </w:r>
      <w:r w:rsidRPr="00655717">
        <w:rPr>
          <w:rFonts w:ascii="AcadNusx" w:hAnsi="AcadNusx"/>
          <w:noProof/>
          <w:sz w:val="24"/>
          <w:szCs w:val="24"/>
        </w:rPr>
        <w:t xml:space="preserve"> </w:t>
      </w:r>
      <w:r w:rsidRPr="00655717">
        <w:rPr>
          <w:rFonts w:ascii="Sylfaen" w:hAnsi="Sylfaen" w:cs="Sylfaen"/>
          <w:noProof/>
          <w:sz w:val="24"/>
          <w:szCs w:val="24"/>
        </w:rPr>
        <w:t>ჩავთვლით</w:t>
      </w:r>
      <w:r w:rsidRPr="00655717">
        <w:rPr>
          <w:rFonts w:ascii="AcadNusx" w:hAnsi="AcadNusx"/>
          <w:noProof/>
          <w:sz w:val="24"/>
          <w:szCs w:val="24"/>
        </w:rPr>
        <w:t xml:space="preserve"> </w:t>
      </w:r>
      <w:r w:rsidRPr="00655717">
        <w:rPr>
          <w:rFonts w:ascii="Sylfaen" w:hAnsi="Sylfaen" w:cs="Sylfaen"/>
          <w:noProof/>
          <w:sz w:val="24"/>
          <w:szCs w:val="24"/>
        </w:rPr>
        <w:t>დადებითად</w:t>
      </w:r>
      <w:r w:rsidRPr="00655717">
        <w:rPr>
          <w:rFonts w:ascii="AcadNusx" w:hAnsi="AcadNusx"/>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ძალა</w:t>
      </w:r>
      <w:r w:rsidRPr="00655717">
        <w:rPr>
          <w:rFonts w:ascii="AcadNusx" w:hAnsi="AcadNusx"/>
          <w:b/>
          <w:i/>
          <w:noProof/>
          <w:sz w:val="24"/>
          <w:szCs w:val="24"/>
        </w:rPr>
        <w:t xml:space="preserve"> </w:t>
      </w:r>
      <w:r w:rsidRPr="00655717">
        <w:rPr>
          <w:rFonts w:ascii="AcadNusx" w:hAnsi="AcadNusx"/>
          <w:b/>
          <w:i/>
          <w:noProof/>
          <w:position w:val="-6"/>
          <w:sz w:val="24"/>
          <w:szCs w:val="24"/>
        </w:rPr>
        <w:object w:dxaOrig="580" w:dyaOrig="279">
          <v:shape id="_x0000_i1166" type="#_x0000_t75" style="width:28.8pt;height:13.8pt" o:ole="">
            <v:imagedata r:id="rId449" o:title=""/>
          </v:shape>
          <o:OLEObject Type="Embed" ProgID="Equation.3" ShapeID="_x0000_i1166" DrawAspect="Content" ObjectID="_1463991565" r:id="rId450"/>
        </w:object>
      </w:r>
      <w:r w:rsidRPr="00655717">
        <w:rPr>
          <w:rFonts w:ascii="AcadNusx" w:hAnsi="AcadNusx"/>
          <w:b/>
          <w:i/>
          <w:noProof/>
          <w:sz w:val="24"/>
          <w:szCs w:val="24"/>
        </w:rPr>
        <w:t xml:space="preserve">, </w:t>
      </w:r>
      <w:r w:rsidRPr="00655717">
        <w:rPr>
          <w:rFonts w:ascii="Sylfaen" w:hAnsi="Sylfaen" w:cs="Sylfaen"/>
          <w:b/>
          <w:i/>
          <w:noProof/>
          <w:sz w:val="24"/>
          <w:szCs w:val="24"/>
        </w:rPr>
        <w:t>თუ</w:t>
      </w:r>
      <w:r w:rsidRPr="00655717">
        <w:rPr>
          <w:rFonts w:ascii="AcadNusx" w:hAnsi="AcadNusx"/>
          <w:b/>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მიმართულება</w:t>
      </w:r>
      <w:r w:rsidRPr="00655717">
        <w:rPr>
          <w:rFonts w:ascii="AcadNusx" w:hAnsi="AcadNusx"/>
          <w:b/>
          <w:i/>
          <w:noProof/>
          <w:sz w:val="24"/>
          <w:szCs w:val="24"/>
        </w:rPr>
        <w:t xml:space="preserve"> </w:t>
      </w:r>
      <w:r w:rsidRPr="00655717">
        <w:rPr>
          <w:rFonts w:ascii="Sylfaen" w:hAnsi="Sylfaen" w:cs="Sylfaen"/>
          <w:b/>
          <w:i/>
          <w:noProof/>
          <w:sz w:val="24"/>
          <w:szCs w:val="24"/>
        </w:rPr>
        <w:t>ემთხვევა</w:t>
      </w:r>
      <w:r w:rsidRPr="00655717">
        <w:rPr>
          <w:rFonts w:ascii="AcadNusx" w:hAnsi="AcadNusx"/>
          <w:b/>
          <w:i/>
          <w:noProof/>
          <w:sz w:val="24"/>
          <w:szCs w:val="24"/>
        </w:rPr>
        <w:t xml:space="preserve"> </w:t>
      </w:r>
      <w:r w:rsidRPr="00655717">
        <w:rPr>
          <w:rFonts w:ascii="Sylfaen" w:hAnsi="Sylfaen" w:cs="Sylfaen"/>
          <w:b/>
          <w:i/>
          <w:noProof/>
          <w:sz w:val="24"/>
          <w:szCs w:val="24"/>
        </w:rPr>
        <w:t>გამტარის</w:t>
      </w:r>
      <w:r w:rsidRPr="00655717">
        <w:rPr>
          <w:rFonts w:ascii="AcadNusx" w:hAnsi="AcadNusx"/>
          <w:b/>
          <w:i/>
          <w:noProof/>
          <w:sz w:val="24"/>
          <w:szCs w:val="24"/>
        </w:rPr>
        <w:t xml:space="preserve"> </w:t>
      </w:r>
      <w:r w:rsidRPr="00655717">
        <w:rPr>
          <w:rFonts w:ascii="Sylfaen" w:hAnsi="Sylfaen" w:cs="Sylfaen"/>
          <w:b/>
          <w:i/>
          <w:noProof/>
          <w:sz w:val="24"/>
          <w:szCs w:val="24"/>
        </w:rPr>
        <w:t>გასწვრივ</w:t>
      </w:r>
      <w:r w:rsidRPr="00655717">
        <w:rPr>
          <w:rFonts w:ascii="AcadNusx" w:hAnsi="AcadNusx"/>
          <w:b/>
          <w:i/>
          <w:noProof/>
          <w:sz w:val="24"/>
          <w:szCs w:val="24"/>
        </w:rPr>
        <w:t xml:space="preserve"> </w:t>
      </w:r>
      <w:r w:rsidRPr="00655717">
        <w:rPr>
          <w:rFonts w:ascii="Sylfaen" w:hAnsi="Sylfaen" w:cs="Sylfaen"/>
          <w:b/>
          <w:i/>
          <w:noProof/>
          <w:sz w:val="24"/>
          <w:szCs w:val="24"/>
        </w:rPr>
        <w:t>დადებითი</w:t>
      </w:r>
      <w:r w:rsidRPr="00655717">
        <w:rPr>
          <w:rFonts w:ascii="AcadNusx" w:hAnsi="AcadNusx"/>
          <w:b/>
          <w:i/>
          <w:noProof/>
          <w:sz w:val="24"/>
          <w:szCs w:val="24"/>
        </w:rPr>
        <w:t xml:space="preserve"> </w:t>
      </w:r>
      <w:r w:rsidRPr="00655717">
        <w:rPr>
          <w:rFonts w:ascii="Sylfaen" w:hAnsi="Sylfaen" w:cs="Sylfaen"/>
          <w:b/>
          <w:i/>
          <w:noProof/>
          <w:sz w:val="24"/>
          <w:szCs w:val="24"/>
        </w:rPr>
        <w:t>მუხტის</w:t>
      </w:r>
      <w:r w:rsidRPr="00655717">
        <w:rPr>
          <w:rFonts w:ascii="AcadNusx" w:hAnsi="AcadNusx"/>
          <w:b/>
          <w:i/>
          <w:noProof/>
          <w:sz w:val="24"/>
          <w:szCs w:val="24"/>
        </w:rPr>
        <w:t xml:space="preserve"> </w:t>
      </w:r>
      <w:r w:rsidRPr="00655717">
        <w:rPr>
          <w:rFonts w:ascii="Sylfaen" w:hAnsi="Sylfaen" w:cs="Sylfaen"/>
          <w:b/>
          <w:i/>
          <w:noProof/>
          <w:sz w:val="24"/>
          <w:szCs w:val="24"/>
        </w:rPr>
        <w:t>მოძრაობის</w:t>
      </w:r>
      <w:r w:rsidRPr="00655717">
        <w:rPr>
          <w:rFonts w:ascii="AcadNusx" w:hAnsi="AcadNusx"/>
          <w:b/>
          <w:i/>
          <w:noProof/>
          <w:sz w:val="24"/>
          <w:szCs w:val="24"/>
        </w:rPr>
        <w:t xml:space="preserve"> </w:t>
      </w:r>
      <w:r w:rsidRPr="00655717">
        <w:rPr>
          <w:rFonts w:ascii="Sylfaen" w:hAnsi="Sylfaen" w:cs="Sylfaen"/>
          <w:b/>
          <w:i/>
          <w:noProof/>
          <w:sz w:val="24"/>
          <w:szCs w:val="24"/>
        </w:rPr>
        <w:t>მიმართულებას</w:t>
      </w:r>
      <w:r w:rsidRPr="00655717">
        <w:rPr>
          <w:rFonts w:ascii="AcadNusx" w:hAnsi="AcadNusx"/>
          <w:i/>
          <w:noProof/>
          <w:sz w:val="24"/>
          <w:szCs w:val="24"/>
        </w:rPr>
        <w:t>.</w:t>
      </w:r>
      <w:r w:rsidRPr="00655717">
        <w:rPr>
          <w:rFonts w:ascii="AcadNusx" w:hAnsi="AcadNusx"/>
          <w:noProof/>
          <w:sz w:val="24"/>
          <w:szCs w:val="24"/>
        </w:rPr>
        <w:t xml:space="preserve"> </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cs="Sylfaen"/>
          <w:b/>
          <w:noProof/>
          <w:sz w:val="24"/>
          <w:szCs w:val="24"/>
        </w:rPr>
        <w:t>დენის</w:t>
      </w:r>
      <w:r w:rsidRPr="00655717">
        <w:rPr>
          <w:rFonts w:ascii="AcadNusx" w:hAnsi="AcadNusx"/>
          <w:b/>
          <w:noProof/>
          <w:sz w:val="24"/>
          <w:szCs w:val="24"/>
        </w:rPr>
        <w:t xml:space="preserve"> </w:t>
      </w:r>
      <w:r w:rsidRPr="00655717">
        <w:rPr>
          <w:rFonts w:ascii="Sylfaen" w:hAnsi="Sylfaen" w:cs="Sylfaen"/>
          <w:b/>
          <w:noProof/>
          <w:sz w:val="24"/>
          <w:szCs w:val="24"/>
        </w:rPr>
        <w:t>ძალის</w:t>
      </w:r>
      <w:r w:rsidRPr="00655717">
        <w:rPr>
          <w:rFonts w:ascii="AcadNusx" w:hAnsi="AcadNusx"/>
          <w:b/>
          <w:noProof/>
          <w:sz w:val="24"/>
          <w:szCs w:val="24"/>
        </w:rPr>
        <w:t xml:space="preserve"> </w:t>
      </w:r>
      <w:r w:rsidRPr="00655717">
        <w:rPr>
          <w:rFonts w:ascii="Sylfaen" w:hAnsi="Sylfaen" w:cs="Sylfaen"/>
          <w:b/>
          <w:noProof/>
          <w:sz w:val="24"/>
          <w:szCs w:val="24"/>
        </w:rPr>
        <w:t>ერთეული</w:t>
      </w:r>
      <w:r w:rsidRPr="00655717">
        <w:rPr>
          <w:rFonts w:ascii="AcadNusx" w:hAnsi="AcadNusx"/>
          <w:b/>
          <w:noProof/>
          <w:sz w:val="24"/>
          <w:szCs w:val="24"/>
        </w:rPr>
        <w:t xml:space="preserve"> </w:t>
      </w:r>
      <w:r w:rsidRPr="00655717">
        <w:rPr>
          <w:rFonts w:ascii="AcadNusx" w:hAnsi="AcadNusx"/>
          <w:b/>
          <w:noProof/>
          <w:position w:val="-6"/>
          <w:sz w:val="24"/>
          <w:szCs w:val="24"/>
        </w:rPr>
        <w:object w:dxaOrig="340" w:dyaOrig="279">
          <v:shape id="_x0000_i1167" type="#_x0000_t75" style="width:16.8pt;height:13.8pt" o:ole="">
            <v:imagedata r:id="rId451" o:title=""/>
          </v:shape>
          <o:OLEObject Type="Embed" ProgID="Equation.3" ShapeID="_x0000_i1167" DrawAspect="Content" ObjectID="_1463991566" r:id="rId452"/>
        </w:object>
      </w:r>
      <w:r w:rsidRPr="00655717">
        <w:rPr>
          <w:rFonts w:ascii="AcadNusx" w:hAnsi="AcadNusx"/>
          <w:b/>
          <w:noProof/>
          <w:sz w:val="24"/>
          <w:szCs w:val="24"/>
        </w:rPr>
        <w:t xml:space="preserve"> </w:t>
      </w:r>
      <w:r w:rsidRPr="00655717">
        <w:rPr>
          <w:rFonts w:ascii="Sylfaen" w:hAnsi="Sylfaen" w:cs="Sylfaen"/>
          <w:b/>
          <w:noProof/>
          <w:sz w:val="24"/>
          <w:szCs w:val="24"/>
        </w:rPr>
        <w:t>სისტემაში</w:t>
      </w:r>
      <w:r w:rsidRPr="00655717">
        <w:rPr>
          <w:rFonts w:ascii="AcadNusx" w:hAnsi="AcadNusx"/>
          <w:b/>
          <w:noProof/>
          <w:sz w:val="24"/>
          <w:szCs w:val="24"/>
        </w:rPr>
        <w:t xml:space="preserve"> </w:t>
      </w:r>
      <w:r w:rsidRPr="00655717">
        <w:rPr>
          <w:rFonts w:ascii="Sylfaen" w:hAnsi="Sylfaen" w:cs="Sylfaen"/>
          <w:b/>
          <w:noProof/>
          <w:sz w:val="24"/>
          <w:szCs w:val="24"/>
        </w:rPr>
        <w:t>არის</w:t>
      </w:r>
      <w:r w:rsidRPr="00655717">
        <w:rPr>
          <w:rFonts w:ascii="AcadNusx" w:hAnsi="AcadNusx"/>
          <w:b/>
          <w:noProof/>
          <w:sz w:val="24"/>
          <w:szCs w:val="24"/>
        </w:rPr>
        <w:t xml:space="preserve"> </w:t>
      </w:r>
      <w:r w:rsidRPr="00655717">
        <w:rPr>
          <w:rFonts w:ascii="Sylfaen" w:hAnsi="Sylfaen" w:cs="Sylfaen"/>
          <w:b/>
          <w:noProof/>
          <w:sz w:val="24"/>
          <w:szCs w:val="24"/>
        </w:rPr>
        <w:t>ამპერი</w:t>
      </w:r>
      <w:r w:rsidRPr="00655717">
        <w:rPr>
          <w:rFonts w:ascii="AcadNusx" w:hAnsi="AcadNusx"/>
          <w:b/>
          <w:noProof/>
          <w:sz w:val="24"/>
          <w:szCs w:val="24"/>
        </w:rPr>
        <w:t>.</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lang w:val="ka-GE"/>
        </w:rPr>
        <w:t>ამპერი</w:t>
      </w:r>
      <w:r w:rsidRPr="00655717">
        <w:rPr>
          <w:rFonts w:ascii="AcadNusx" w:hAnsi="AcadNusx"/>
          <w:noProof/>
          <w:sz w:val="24"/>
          <w:szCs w:val="24"/>
        </w:rPr>
        <w:t xml:space="preserve"> </w:t>
      </w:r>
      <w:r w:rsidRPr="00655717">
        <w:rPr>
          <w:rFonts w:ascii="Sylfaen" w:hAnsi="Sylfaen" w:cs="Sylfaen"/>
          <w:noProof/>
          <w:sz w:val="24"/>
          <w:szCs w:val="24"/>
        </w:rPr>
        <w:t>განისაზღვრება</w:t>
      </w:r>
      <w:r w:rsidRPr="00655717">
        <w:rPr>
          <w:rFonts w:ascii="AcadNusx" w:hAnsi="AcadNusx"/>
          <w:noProof/>
          <w:sz w:val="24"/>
          <w:szCs w:val="24"/>
        </w:rPr>
        <w:t xml:space="preserve"> </w:t>
      </w:r>
      <w:r w:rsidRPr="00655717">
        <w:rPr>
          <w:rFonts w:ascii="Sylfaen" w:hAnsi="Sylfaen" w:cs="Sylfaen"/>
          <w:noProof/>
          <w:sz w:val="24"/>
          <w:szCs w:val="24"/>
        </w:rPr>
        <w:t>დენიანი</w:t>
      </w:r>
      <w:r w:rsidRPr="00655717">
        <w:rPr>
          <w:rFonts w:ascii="AcadNusx" w:hAnsi="AcadNusx"/>
          <w:noProof/>
          <w:sz w:val="24"/>
          <w:szCs w:val="24"/>
        </w:rPr>
        <w:t xml:space="preserve"> </w:t>
      </w:r>
      <w:r w:rsidRPr="00655717">
        <w:rPr>
          <w:rFonts w:ascii="Sylfaen" w:hAnsi="Sylfaen" w:cs="Sylfaen"/>
          <w:noProof/>
          <w:sz w:val="24"/>
          <w:szCs w:val="24"/>
        </w:rPr>
        <w:t>გამტარების</w:t>
      </w:r>
      <w:r w:rsidRPr="00655717">
        <w:rPr>
          <w:rFonts w:ascii="AcadNusx" w:hAnsi="AcadNusx"/>
          <w:noProof/>
          <w:sz w:val="24"/>
          <w:szCs w:val="24"/>
        </w:rPr>
        <w:t xml:space="preserve"> </w:t>
      </w:r>
      <w:r w:rsidRPr="00655717">
        <w:rPr>
          <w:rFonts w:ascii="Sylfaen" w:hAnsi="Sylfaen" w:cs="Sylfaen"/>
          <w:noProof/>
          <w:sz w:val="24"/>
          <w:szCs w:val="24"/>
        </w:rPr>
        <w:t>მაგნიტური</w:t>
      </w:r>
      <w:r w:rsidRPr="00655717">
        <w:rPr>
          <w:rFonts w:ascii="AcadNusx" w:hAnsi="AcadNusx"/>
          <w:noProof/>
          <w:sz w:val="24"/>
          <w:szCs w:val="24"/>
        </w:rPr>
        <w:t xml:space="preserve"> </w:t>
      </w:r>
      <w:r w:rsidRPr="00655717">
        <w:rPr>
          <w:rFonts w:ascii="Sylfaen" w:hAnsi="Sylfaen" w:cs="Sylfaen"/>
          <w:noProof/>
          <w:sz w:val="24"/>
          <w:szCs w:val="24"/>
        </w:rPr>
        <w:t>მოქმედების</w:t>
      </w:r>
      <w:r w:rsidRPr="00655717">
        <w:rPr>
          <w:rFonts w:ascii="AcadNusx" w:hAnsi="AcadNusx"/>
          <w:noProof/>
          <w:sz w:val="24"/>
          <w:szCs w:val="24"/>
        </w:rPr>
        <w:t xml:space="preserve"> </w:t>
      </w:r>
      <w:r w:rsidRPr="00655717">
        <w:rPr>
          <w:rFonts w:ascii="Sylfaen" w:hAnsi="Sylfaen" w:cs="Sylfaen"/>
          <w:noProof/>
          <w:sz w:val="24"/>
          <w:szCs w:val="24"/>
        </w:rPr>
        <w:t>მიხედვით</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b/>
          <w:i/>
          <w:noProof/>
          <w:sz w:val="24"/>
          <w:szCs w:val="24"/>
        </w:rPr>
        <w:t>ამპერი</w:t>
      </w:r>
      <w:r w:rsidRPr="00655717">
        <w:rPr>
          <w:rFonts w:ascii="AcadNusx" w:hAnsi="AcadNusx"/>
          <w:b/>
          <w:i/>
          <w:noProof/>
          <w:sz w:val="24"/>
          <w:szCs w:val="24"/>
        </w:rPr>
        <w:t xml:space="preserve"> </w:t>
      </w:r>
      <w:r w:rsidRPr="00655717">
        <w:rPr>
          <w:rFonts w:ascii="Sylfaen" w:hAnsi="Sylfaen" w:cs="Sylfaen"/>
          <w:b/>
          <w:i/>
          <w:noProof/>
          <w:sz w:val="24"/>
          <w:szCs w:val="24"/>
        </w:rPr>
        <w:t>ისეთი</w:t>
      </w:r>
      <w:r w:rsidRPr="00655717">
        <w:rPr>
          <w:rFonts w:ascii="AcadNusx" w:hAnsi="AcadNusx"/>
          <w:b/>
          <w:i/>
          <w:noProof/>
          <w:sz w:val="24"/>
          <w:szCs w:val="24"/>
        </w:rPr>
        <w:t xml:space="preserve"> </w:t>
      </w:r>
      <w:r w:rsidRPr="00655717">
        <w:rPr>
          <w:rFonts w:ascii="Sylfaen" w:hAnsi="Sylfaen" w:cs="Sylfaen"/>
          <w:b/>
          <w:i/>
          <w:noProof/>
          <w:sz w:val="24"/>
          <w:szCs w:val="24"/>
        </w:rPr>
        <w:t>მუდმივი</w:t>
      </w:r>
      <w:r w:rsidRPr="00655717">
        <w:rPr>
          <w:rFonts w:ascii="AcadNusx" w:hAnsi="AcadNusx"/>
          <w:b/>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ძალაა</w:t>
      </w:r>
      <w:r w:rsidRPr="00655717">
        <w:rPr>
          <w:rFonts w:ascii="AcadNusx" w:hAnsi="AcadNusx"/>
          <w:b/>
          <w:i/>
          <w:noProof/>
          <w:sz w:val="24"/>
          <w:szCs w:val="24"/>
        </w:rPr>
        <w:t xml:space="preserve">, </w:t>
      </w:r>
      <w:r w:rsidRPr="00655717">
        <w:rPr>
          <w:rFonts w:ascii="Sylfaen" w:hAnsi="Sylfaen" w:cs="Sylfaen"/>
          <w:b/>
          <w:i/>
          <w:noProof/>
          <w:sz w:val="24"/>
          <w:szCs w:val="24"/>
        </w:rPr>
        <w:t>რომელიც</w:t>
      </w:r>
      <w:r w:rsidRPr="00655717">
        <w:rPr>
          <w:rFonts w:ascii="AcadNusx" w:hAnsi="AcadNusx"/>
          <w:b/>
          <w:i/>
          <w:noProof/>
          <w:sz w:val="24"/>
          <w:szCs w:val="24"/>
        </w:rPr>
        <w:t xml:space="preserve"> </w:t>
      </w:r>
      <w:r w:rsidRPr="00655717">
        <w:rPr>
          <w:rFonts w:ascii="Sylfaen" w:hAnsi="Sylfaen" w:cs="Sylfaen"/>
          <w:b/>
          <w:i/>
          <w:noProof/>
          <w:sz w:val="24"/>
          <w:szCs w:val="24"/>
        </w:rPr>
        <w:t>ვაკუუმში</w:t>
      </w:r>
      <w:r w:rsidRPr="00655717">
        <w:rPr>
          <w:rFonts w:ascii="AcadNusx" w:hAnsi="AcadNusx"/>
          <w:b/>
          <w:i/>
          <w:noProof/>
          <w:sz w:val="24"/>
          <w:szCs w:val="24"/>
        </w:rPr>
        <w:t xml:space="preserve"> </w:t>
      </w:r>
      <w:r w:rsidRPr="00655717">
        <w:rPr>
          <w:rFonts w:ascii="Sylfaen" w:hAnsi="Sylfaen" w:cs="Sylfaen"/>
          <w:b/>
          <w:i/>
          <w:noProof/>
          <w:sz w:val="24"/>
          <w:szCs w:val="24"/>
        </w:rPr>
        <w:t>ერთმანეთისაგან</w:t>
      </w:r>
      <w:r w:rsidRPr="00655717">
        <w:rPr>
          <w:rFonts w:ascii="AcadNusx" w:hAnsi="AcadNusx"/>
          <w:b/>
          <w:i/>
          <w:noProof/>
          <w:sz w:val="24"/>
          <w:szCs w:val="24"/>
        </w:rPr>
        <w:t xml:space="preserve"> 1 </w:t>
      </w:r>
      <w:r w:rsidRPr="00655717">
        <w:rPr>
          <w:rFonts w:ascii="Sylfaen" w:hAnsi="Sylfaen" w:cs="Sylfaen"/>
          <w:b/>
          <w:i/>
          <w:noProof/>
          <w:sz w:val="24"/>
          <w:szCs w:val="24"/>
        </w:rPr>
        <w:t>მეტრით</w:t>
      </w:r>
      <w:r w:rsidRPr="00655717">
        <w:rPr>
          <w:rFonts w:ascii="AcadNusx" w:hAnsi="AcadNusx"/>
          <w:b/>
          <w:i/>
          <w:noProof/>
          <w:sz w:val="24"/>
          <w:szCs w:val="24"/>
        </w:rPr>
        <w:t xml:space="preserve"> </w:t>
      </w:r>
      <w:r w:rsidRPr="00655717">
        <w:rPr>
          <w:rFonts w:ascii="Sylfaen" w:hAnsi="Sylfaen" w:cs="Sylfaen"/>
          <w:b/>
          <w:i/>
          <w:noProof/>
          <w:sz w:val="24"/>
          <w:szCs w:val="24"/>
        </w:rPr>
        <w:t>დაშორებულ</w:t>
      </w:r>
      <w:r w:rsidRPr="00655717">
        <w:rPr>
          <w:rFonts w:ascii="AcadNusx" w:hAnsi="AcadNusx"/>
          <w:b/>
          <w:i/>
          <w:noProof/>
          <w:sz w:val="24"/>
          <w:szCs w:val="24"/>
        </w:rPr>
        <w:t xml:space="preserve"> </w:t>
      </w:r>
      <w:r w:rsidRPr="00655717">
        <w:rPr>
          <w:rFonts w:ascii="Sylfaen" w:hAnsi="Sylfaen" w:cs="Sylfaen"/>
          <w:b/>
          <w:i/>
          <w:noProof/>
          <w:sz w:val="24"/>
          <w:szCs w:val="24"/>
        </w:rPr>
        <w:t>ორ</w:t>
      </w:r>
      <w:r w:rsidRPr="00655717">
        <w:rPr>
          <w:rFonts w:ascii="AcadNusx" w:hAnsi="AcadNusx"/>
          <w:b/>
          <w:i/>
          <w:noProof/>
          <w:sz w:val="24"/>
          <w:szCs w:val="24"/>
        </w:rPr>
        <w:t xml:space="preserve"> </w:t>
      </w:r>
      <w:r w:rsidRPr="00655717">
        <w:rPr>
          <w:rFonts w:ascii="Sylfaen" w:hAnsi="Sylfaen" w:cs="Sylfaen"/>
          <w:b/>
          <w:i/>
          <w:noProof/>
          <w:sz w:val="24"/>
          <w:szCs w:val="24"/>
        </w:rPr>
        <w:t>პარალელურ</w:t>
      </w:r>
      <w:r w:rsidRPr="00655717">
        <w:rPr>
          <w:rFonts w:ascii="AcadNusx" w:hAnsi="AcadNusx"/>
          <w:b/>
          <w:i/>
          <w:noProof/>
          <w:sz w:val="24"/>
          <w:szCs w:val="24"/>
        </w:rPr>
        <w:t xml:space="preserve"> </w:t>
      </w:r>
      <w:r w:rsidRPr="00655717">
        <w:rPr>
          <w:rFonts w:ascii="Sylfaen" w:hAnsi="Sylfaen" w:cs="Sylfaen"/>
          <w:b/>
          <w:i/>
          <w:noProof/>
          <w:sz w:val="24"/>
          <w:szCs w:val="24"/>
        </w:rPr>
        <w:t>და</w:t>
      </w:r>
      <w:r w:rsidRPr="00655717">
        <w:rPr>
          <w:rFonts w:ascii="AcadNusx" w:hAnsi="AcadNusx"/>
          <w:b/>
          <w:i/>
          <w:noProof/>
          <w:sz w:val="24"/>
          <w:szCs w:val="24"/>
        </w:rPr>
        <w:t xml:space="preserve"> </w:t>
      </w:r>
      <w:r w:rsidRPr="00655717">
        <w:rPr>
          <w:rFonts w:ascii="Sylfaen" w:hAnsi="Sylfaen" w:cs="Sylfaen"/>
          <w:b/>
          <w:i/>
          <w:noProof/>
          <w:sz w:val="24"/>
          <w:szCs w:val="24"/>
        </w:rPr>
        <w:t>უსასრულოდ</w:t>
      </w:r>
      <w:r w:rsidRPr="00655717">
        <w:rPr>
          <w:rFonts w:ascii="AcadNusx" w:hAnsi="AcadNusx"/>
          <w:b/>
          <w:i/>
          <w:noProof/>
          <w:sz w:val="24"/>
          <w:szCs w:val="24"/>
        </w:rPr>
        <w:t xml:space="preserve"> </w:t>
      </w:r>
      <w:r w:rsidRPr="00655717">
        <w:rPr>
          <w:rFonts w:ascii="Sylfaen" w:hAnsi="Sylfaen" w:cs="Sylfaen"/>
          <w:b/>
          <w:i/>
          <w:noProof/>
          <w:sz w:val="24"/>
          <w:szCs w:val="24"/>
        </w:rPr>
        <w:t>გრძელ</w:t>
      </w:r>
      <w:r w:rsidRPr="00655717">
        <w:rPr>
          <w:rFonts w:ascii="AcadNusx" w:hAnsi="AcadNusx"/>
          <w:b/>
          <w:i/>
          <w:noProof/>
          <w:sz w:val="24"/>
          <w:szCs w:val="24"/>
        </w:rPr>
        <w:t xml:space="preserve"> </w:t>
      </w:r>
      <w:r w:rsidRPr="00655717">
        <w:rPr>
          <w:rFonts w:ascii="Sylfaen" w:hAnsi="Sylfaen" w:cs="Sylfaen"/>
          <w:b/>
          <w:i/>
          <w:noProof/>
          <w:sz w:val="24"/>
          <w:szCs w:val="24"/>
        </w:rPr>
        <w:t>გამტარში</w:t>
      </w:r>
      <w:r w:rsidRPr="00655717">
        <w:rPr>
          <w:rFonts w:ascii="AcadNusx" w:hAnsi="AcadNusx"/>
          <w:b/>
          <w:i/>
          <w:noProof/>
          <w:sz w:val="24"/>
          <w:szCs w:val="24"/>
        </w:rPr>
        <w:t xml:space="preserve"> </w:t>
      </w:r>
      <w:r w:rsidRPr="00655717">
        <w:rPr>
          <w:rFonts w:ascii="Sylfaen" w:hAnsi="Sylfaen" w:cs="Sylfaen"/>
          <w:b/>
          <w:i/>
          <w:noProof/>
          <w:sz w:val="24"/>
          <w:szCs w:val="24"/>
        </w:rPr>
        <w:t>გავლისას</w:t>
      </w:r>
      <w:r w:rsidRPr="00655717">
        <w:rPr>
          <w:rFonts w:ascii="AcadNusx" w:hAnsi="AcadNusx"/>
          <w:b/>
          <w:i/>
          <w:noProof/>
          <w:sz w:val="24"/>
          <w:szCs w:val="24"/>
        </w:rPr>
        <w:t xml:space="preserve"> </w:t>
      </w:r>
      <w:r w:rsidRPr="00655717">
        <w:rPr>
          <w:rFonts w:ascii="Sylfaen" w:hAnsi="Sylfaen" w:cs="Sylfaen"/>
          <w:b/>
          <w:i/>
          <w:noProof/>
          <w:sz w:val="24"/>
          <w:szCs w:val="24"/>
        </w:rPr>
        <w:t>სიგრძის</w:t>
      </w:r>
      <w:r w:rsidRPr="00655717">
        <w:rPr>
          <w:rFonts w:ascii="AcadNusx" w:hAnsi="AcadNusx"/>
          <w:b/>
          <w:i/>
          <w:noProof/>
          <w:sz w:val="24"/>
          <w:szCs w:val="24"/>
        </w:rPr>
        <w:t xml:space="preserve"> </w:t>
      </w:r>
      <w:r w:rsidRPr="00655717">
        <w:rPr>
          <w:rFonts w:ascii="Sylfaen" w:hAnsi="Sylfaen" w:cs="Sylfaen"/>
          <w:b/>
          <w:i/>
          <w:noProof/>
          <w:sz w:val="24"/>
          <w:szCs w:val="24"/>
        </w:rPr>
        <w:t>ყოველ</w:t>
      </w:r>
      <w:r w:rsidRPr="00655717">
        <w:rPr>
          <w:rFonts w:ascii="AcadNusx" w:hAnsi="AcadNusx"/>
          <w:b/>
          <w:i/>
          <w:noProof/>
          <w:sz w:val="24"/>
          <w:szCs w:val="24"/>
        </w:rPr>
        <w:t xml:space="preserve"> </w:t>
      </w:r>
      <w:r w:rsidRPr="00655717">
        <w:rPr>
          <w:rFonts w:ascii="Sylfaen" w:hAnsi="Sylfaen" w:cs="Sylfaen"/>
          <w:b/>
          <w:i/>
          <w:noProof/>
          <w:sz w:val="24"/>
          <w:szCs w:val="24"/>
        </w:rPr>
        <w:t>მეტრზე</w:t>
      </w:r>
      <w:r w:rsidRPr="00655717">
        <w:rPr>
          <w:rFonts w:ascii="AcadNusx" w:hAnsi="AcadNusx"/>
          <w:b/>
          <w:i/>
          <w:noProof/>
          <w:sz w:val="24"/>
          <w:szCs w:val="24"/>
        </w:rPr>
        <w:t xml:space="preserve"> </w:t>
      </w:r>
      <w:r w:rsidRPr="00655717">
        <w:rPr>
          <w:rFonts w:ascii="Sylfaen" w:hAnsi="Sylfaen" w:cs="Sylfaen"/>
          <w:b/>
          <w:i/>
          <w:noProof/>
          <w:sz w:val="24"/>
          <w:szCs w:val="24"/>
        </w:rPr>
        <w:t>იწვევს</w:t>
      </w:r>
      <w:r w:rsidRPr="00655717">
        <w:rPr>
          <w:rFonts w:ascii="AcadNusx" w:hAnsi="AcadNusx"/>
          <w:b/>
          <w:i/>
          <w:noProof/>
          <w:sz w:val="24"/>
          <w:szCs w:val="24"/>
        </w:rPr>
        <w:t xml:space="preserve"> 2</w:t>
      </w:r>
      <w:r w:rsidRPr="00655717">
        <w:rPr>
          <w:rFonts w:ascii="AcadNusx" w:hAnsi="AcadNusx"/>
          <w:b/>
          <w:i/>
          <w:noProof/>
          <w:sz w:val="24"/>
          <w:szCs w:val="24"/>
        </w:rPr>
        <w:sym w:font="Symbol" w:char="F0D7"/>
      </w:r>
      <w:r w:rsidRPr="00655717">
        <w:rPr>
          <w:rFonts w:ascii="AcadNusx" w:hAnsi="AcadNusx"/>
          <w:b/>
          <w:i/>
          <w:noProof/>
          <w:sz w:val="24"/>
          <w:szCs w:val="24"/>
        </w:rPr>
        <w:t>10</w:t>
      </w:r>
      <w:r w:rsidRPr="00655717">
        <w:rPr>
          <w:rFonts w:ascii="AcadNusx" w:hAnsi="AcadNusx"/>
          <w:b/>
          <w:i/>
          <w:noProof/>
          <w:sz w:val="24"/>
          <w:szCs w:val="24"/>
          <w:vertAlign w:val="superscript"/>
        </w:rPr>
        <w:t>-7</w:t>
      </w:r>
      <w:r w:rsidRPr="00655717">
        <w:rPr>
          <w:rFonts w:ascii="AcadNusx" w:hAnsi="AcadNusx"/>
          <w:b/>
          <w:i/>
          <w:noProof/>
          <w:sz w:val="24"/>
          <w:szCs w:val="24"/>
        </w:rPr>
        <w:t xml:space="preserve"> </w:t>
      </w:r>
      <w:r w:rsidRPr="00655717">
        <w:rPr>
          <w:rFonts w:ascii="Sylfaen" w:hAnsi="Sylfaen" w:cs="Sylfaen"/>
          <w:b/>
          <w:i/>
          <w:noProof/>
          <w:sz w:val="24"/>
          <w:szCs w:val="24"/>
        </w:rPr>
        <w:t>ნიუტონის</w:t>
      </w:r>
      <w:r w:rsidRPr="00655717">
        <w:rPr>
          <w:rFonts w:ascii="AcadNusx" w:hAnsi="AcadNusx"/>
          <w:b/>
          <w:i/>
          <w:noProof/>
          <w:sz w:val="24"/>
          <w:szCs w:val="24"/>
        </w:rPr>
        <w:t xml:space="preserve"> </w:t>
      </w:r>
      <w:r w:rsidRPr="00655717">
        <w:rPr>
          <w:rFonts w:ascii="Sylfaen" w:hAnsi="Sylfaen" w:cs="Sylfaen"/>
          <w:b/>
          <w:i/>
          <w:noProof/>
          <w:sz w:val="24"/>
          <w:szCs w:val="24"/>
        </w:rPr>
        <w:t>ტოლ</w:t>
      </w:r>
      <w:r w:rsidRPr="00655717">
        <w:rPr>
          <w:rFonts w:ascii="AcadNusx" w:hAnsi="AcadNusx"/>
          <w:b/>
          <w:i/>
          <w:noProof/>
          <w:sz w:val="24"/>
          <w:szCs w:val="24"/>
        </w:rPr>
        <w:t xml:space="preserve"> </w:t>
      </w:r>
      <w:r w:rsidRPr="00655717">
        <w:rPr>
          <w:rFonts w:ascii="Sylfaen" w:hAnsi="Sylfaen" w:cs="Sylfaen"/>
          <w:b/>
          <w:i/>
          <w:noProof/>
          <w:sz w:val="24"/>
          <w:szCs w:val="24"/>
        </w:rPr>
        <w:t>ურთიერთქმედების</w:t>
      </w:r>
      <w:r w:rsidRPr="00655717">
        <w:rPr>
          <w:rFonts w:ascii="AcadNusx" w:hAnsi="AcadNusx"/>
          <w:b/>
          <w:i/>
          <w:noProof/>
          <w:sz w:val="24"/>
          <w:szCs w:val="24"/>
        </w:rPr>
        <w:t xml:space="preserve"> </w:t>
      </w:r>
      <w:r w:rsidRPr="00655717">
        <w:rPr>
          <w:rFonts w:ascii="Sylfaen" w:hAnsi="Sylfaen" w:cs="Sylfaen"/>
          <w:b/>
          <w:i/>
          <w:noProof/>
          <w:sz w:val="24"/>
          <w:szCs w:val="24"/>
        </w:rPr>
        <w:t>ძალას</w:t>
      </w:r>
      <w:r w:rsidRPr="00655717">
        <w:rPr>
          <w:rFonts w:ascii="AcadNusx" w:hAnsi="AcadNusx"/>
          <w:b/>
          <w:i/>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noProof/>
          <w:sz w:val="24"/>
          <w:szCs w:val="24"/>
        </w:rPr>
        <w:t>გამტარში</w:t>
      </w:r>
      <w:r w:rsidRPr="00655717">
        <w:rPr>
          <w:rFonts w:ascii="AcadNusx" w:hAnsi="AcadNusx"/>
          <w:noProof/>
          <w:sz w:val="24"/>
          <w:szCs w:val="24"/>
        </w:rPr>
        <w:t xml:space="preserve"> </w:t>
      </w:r>
      <w:r w:rsidRPr="00655717">
        <w:rPr>
          <w:rFonts w:ascii="Sylfaen" w:hAnsi="Sylfaen" w:cs="Sylfaen"/>
          <w:noProof/>
          <w:sz w:val="24"/>
          <w:szCs w:val="24"/>
        </w:rPr>
        <w:t>ნაწილაკთა</w:t>
      </w:r>
      <w:r w:rsidRPr="00655717">
        <w:rPr>
          <w:rFonts w:ascii="AcadNusx" w:hAnsi="AcadNusx"/>
          <w:noProof/>
          <w:sz w:val="24"/>
          <w:szCs w:val="24"/>
        </w:rPr>
        <w:t xml:space="preserve"> </w:t>
      </w:r>
      <w:r w:rsidRPr="00655717">
        <w:rPr>
          <w:rFonts w:ascii="Sylfaen" w:hAnsi="Sylfaen" w:cs="Sylfaen"/>
          <w:noProof/>
          <w:sz w:val="24"/>
          <w:szCs w:val="24"/>
        </w:rPr>
        <w:t>მოძრაობას</w:t>
      </w:r>
      <w:r w:rsidRPr="00655717">
        <w:rPr>
          <w:rFonts w:ascii="AcadNusx" w:hAnsi="AcadNusx"/>
          <w:noProof/>
          <w:sz w:val="24"/>
          <w:szCs w:val="24"/>
        </w:rPr>
        <w:t xml:space="preserve"> </w:t>
      </w:r>
      <w:r w:rsidRPr="00655717">
        <w:rPr>
          <w:rFonts w:ascii="Sylfaen" w:hAnsi="Sylfaen" w:cs="Sylfaen"/>
          <w:noProof/>
          <w:sz w:val="24"/>
          <w:szCs w:val="24"/>
        </w:rPr>
        <w:t>უშუალოდ</w:t>
      </w:r>
      <w:r w:rsidRPr="00655717">
        <w:rPr>
          <w:rFonts w:ascii="AcadNusx" w:hAnsi="AcadNusx"/>
          <w:noProof/>
          <w:sz w:val="24"/>
          <w:szCs w:val="24"/>
        </w:rPr>
        <w:t xml:space="preserve"> </w:t>
      </w:r>
      <w:r w:rsidRPr="00655717">
        <w:rPr>
          <w:rFonts w:ascii="Sylfaen" w:hAnsi="Sylfaen" w:cs="Sylfaen"/>
          <w:noProof/>
          <w:sz w:val="24"/>
          <w:szCs w:val="24"/>
        </w:rPr>
        <w:t>ვერ</w:t>
      </w:r>
      <w:r w:rsidRPr="00655717">
        <w:rPr>
          <w:rFonts w:ascii="AcadNusx" w:hAnsi="AcadNusx"/>
          <w:noProof/>
          <w:sz w:val="24"/>
          <w:szCs w:val="24"/>
        </w:rPr>
        <w:t xml:space="preserve"> </w:t>
      </w:r>
      <w:r w:rsidRPr="00655717">
        <w:rPr>
          <w:rFonts w:ascii="Sylfaen" w:hAnsi="Sylfaen" w:cs="Sylfaen"/>
          <w:noProof/>
          <w:sz w:val="24"/>
          <w:szCs w:val="24"/>
        </w:rPr>
        <w:t>ვხედავთ</w:t>
      </w:r>
      <w:r w:rsidRPr="00655717">
        <w:rPr>
          <w:rFonts w:ascii="AcadNusx" w:hAnsi="AcadNusx"/>
          <w:noProof/>
          <w:sz w:val="24"/>
          <w:szCs w:val="24"/>
        </w:rPr>
        <w:t xml:space="preserve">, </w:t>
      </w:r>
      <w:r w:rsidRPr="00655717">
        <w:rPr>
          <w:rFonts w:ascii="Sylfaen" w:hAnsi="Sylfaen" w:cs="Sylfaen"/>
          <w:noProof/>
          <w:sz w:val="24"/>
          <w:szCs w:val="24"/>
        </w:rPr>
        <w:t>მაგრამ</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არსებობა</w:t>
      </w:r>
      <w:r w:rsidRPr="00655717">
        <w:rPr>
          <w:rFonts w:ascii="AcadNusx" w:hAnsi="AcadNusx"/>
          <w:noProof/>
          <w:sz w:val="24"/>
          <w:szCs w:val="24"/>
        </w:rPr>
        <w:t xml:space="preserve"> </w:t>
      </w:r>
      <w:r w:rsidRPr="00655717">
        <w:rPr>
          <w:rFonts w:ascii="Sylfaen" w:hAnsi="Sylfaen" w:cs="Sylfaen"/>
          <w:noProof/>
          <w:sz w:val="24"/>
          <w:szCs w:val="24"/>
        </w:rPr>
        <w:t>მჟღავნდება</w:t>
      </w:r>
      <w:r w:rsidRPr="00655717">
        <w:rPr>
          <w:rFonts w:ascii="AcadNusx" w:hAnsi="AcadNusx"/>
          <w:noProof/>
          <w:sz w:val="24"/>
          <w:szCs w:val="24"/>
        </w:rPr>
        <w:t xml:space="preserve"> </w:t>
      </w:r>
      <w:r w:rsidRPr="00655717">
        <w:rPr>
          <w:rFonts w:ascii="Sylfaen" w:hAnsi="Sylfaen" w:cs="Sylfaen"/>
          <w:noProof/>
          <w:sz w:val="24"/>
          <w:szCs w:val="24"/>
        </w:rPr>
        <w:t>იმ</w:t>
      </w:r>
      <w:r w:rsidRPr="00655717">
        <w:rPr>
          <w:rFonts w:ascii="AcadNusx" w:hAnsi="AcadNusx"/>
          <w:noProof/>
          <w:sz w:val="24"/>
          <w:szCs w:val="24"/>
        </w:rPr>
        <w:t xml:space="preserve"> </w:t>
      </w:r>
      <w:r w:rsidRPr="00655717">
        <w:rPr>
          <w:rFonts w:ascii="Sylfaen" w:hAnsi="Sylfaen" w:cs="Sylfaen"/>
          <w:noProof/>
          <w:sz w:val="24"/>
          <w:szCs w:val="24"/>
        </w:rPr>
        <w:t>მოვლენებით</w:t>
      </w:r>
      <w:r w:rsidRPr="00655717">
        <w:rPr>
          <w:rFonts w:ascii="AcadNusx" w:hAnsi="AcadNusx"/>
          <w:noProof/>
          <w:sz w:val="24"/>
          <w:szCs w:val="24"/>
        </w:rPr>
        <w:t xml:space="preserve">, </w:t>
      </w:r>
      <w:r w:rsidRPr="00655717">
        <w:rPr>
          <w:rFonts w:ascii="Sylfaen" w:hAnsi="Sylfaen" w:cs="Sylfaen"/>
          <w:noProof/>
          <w:sz w:val="24"/>
          <w:szCs w:val="24"/>
        </w:rPr>
        <w:t>რომლებიც</w:t>
      </w:r>
      <w:r w:rsidRPr="00655717">
        <w:rPr>
          <w:rFonts w:ascii="AcadNusx" w:hAnsi="AcadNusx"/>
          <w:noProof/>
          <w:sz w:val="24"/>
          <w:szCs w:val="24"/>
        </w:rPr>
        <w:t xml:space="preserve"> </w:t>
      </w:r>
      <w:r w:rsidRPr="00655717">
        <w:rPr>
          <w:rFonts w:ascii="Sylfaen" w:hAnsi="Sylfaen" w:cs="Sylfaen"/>
          <w:noProof/>
          <w:sz w:val="24"/>
          <w:szCs w:val="24"/>
        </w:rPr>
        <w:t>დენს</w:t>
      </w:r>
      <w:r w:rsidRPr="00655717">
        <w:rPr>
          <w:rFonts w:ascii="AcadNusx" w:hAnsi="AcadNusx"/>
          <w:noProof/>
          <w:sz w:val="24"/>
          <w:szCs w:val="24"/>
        </w:rPr>
        <w:t xml:space="preserve"> </w:t>
      </w:r>
      <w:r w:rsidRPr="00655717">
        <w:rPr>
          <w:rFonts w:ascii="Sylfaen" w:hAnsi="Sylfaen" w:cs="Sylfaen"/>
          <w:noProof/>
          <w:sz w:val="24"/>
          <w:szCs w:val="24"/>
        </w:rPr>
        <w:t>თან</w:t>
      </w:r>
      <w:r w:rsidRPr="00655717">
        <w:rPr>
          <w:rFonts w:ascii="AcadNusx" w:hAnsi="AcadNusx"/>
          <w:noProof/>
          <w:sz w:val="24"/>
          <w:szCs w:val="24"/>
        </w:rPr>
        <w:t xml:space="preserve"> </w:t>
      </w:r>
      <w:r w:rsidRPr="00655717">
        <w:rPr>
          <w:rFonts w:ascii="Sylfaen" w:hAnsi="Sylfaen" w:cs="Sylfaen"/>
          <w:noProof/>
          <w:sz w:val="24"/>
          <w:szCs w:val="24"/>
        </w:rPr>
        <w:t>ახლავს</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b/>
          <w:noProof/>
          <w:sz w:val="24"/>
          <w:szCs w:val="24"/>
        </w:rPr>
        <w:t>ა</w:t>
      </w:r>
      <w:r w:rsidRPr="00655717">
        <w:rPr>
          <w:rFonts w:ascii="AcadNusx" w:hAnsi="AcadNusx"/>
          <w:b/>
          <w:noProof/>
          <w:sz w:val="24"/>
          <w:szCs w:val="24"/>
        </w:rPr>
        <w:t xml:space="preserve">) </w:t>
      </w:r>
      <w:r w:rsidRPr="00655717">
        <w:rPr>
          <w:rFonts w:ascii="Sylfaen" w:hAnsi="Sylfaen" w:cs="Sylfaen"/>
          <w:b/>
          <w:noProof/>
          <w:sz w:val="24"/>
          <w:szCs w:val="24"/>
        </w:rPr>
        <w:t>სითბური</w:t>
      </w:r>
      <w:r w:rsidRPr="00655717">
        <w:rPr>
          <w:rFonts w:ascii="AcadNusx" w:hAnsi="AcadNusx"/>
          <w:b/>
          <w:noProof/>
          <w:sz w:val="24"/>
          <w:szCs w:val="24"/>
        </w:rPr>
        <w:t xml:space="preserve"> </w:t>
      </w:r>
      <w:r w:rsidRPr="00655717">
        <w:rPr>
          <w:rFonts w:ascii="Sylfaen" w:hAnsi="Sylfaen" w:cs="Sylfaen"/>
          <w:b/>
          <w:noProof/>
          <w:sz w:val="24"/>
          <w:szCs w:val="24"/>
        </w:rPr>
        <w:t>მოქმედება</w:t>
      </w:r>
      <w:r w:rsidRPr="00655717">
        <w:rPr>
          <w:rFonts w:ascii="AcadNusx" w:hAnsi="AcadNusx"/>
          <w:noProof/>
          <w:sz w:val="24"/>
          <w:szCs w:val="24"/>
        </w:rPr>
        <w:t xml:space="preserve"> – </w:t>
      </w:r>
      <w:r w:rsidRPr="00655717">
        <w:rPr>
          <w:rFonts w:ascii="Sylfaen" w:hAnsi="Sylfaen" w:cs="Sylfaen"/>
          <w:noProof/>
          <w:sz w:val="24"/>
          <w:szCs w:val="24"/>
        </w:rPr>
        <w:t>გამტარი</w:t>
      </w:r>
      <w:r w:rsidRPr="00655717">
        <w:rPr>
          <w:rFonts w:ascii="AcadNusx" w:hAnsi="AcadNusx"/>
          <w:noProof/>
          <w:sz w:val="24"/>
          <w:szCs w:val="24"/>
        </w:rPr>
        <w:t xml:space="preserve">, </w:t>
      </w:r>
      <w:r w:rsidRPr="00655717">
        <w:rPr>
          <w:rFonts w:ascii="Sylfaen" w:hAnsi="Sylfaen" w:cs="Sylfaen"/>
          <w:noProof/>
          <w:sz w:val="24"/>
          <w:szCs w:val="24"/>
        </w:rPr>
        <w:t>რომელშიც</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გადის</w:t>
      </w:r>
      <w:r w:rsidRPr="00655717">
        <w:rPr>
          <w:rFonts w:ascii="AcadNusx" w:hAnsi="AcadNusx"/>
          <w:noProof/>
          <w:sz w:val="24"/>
          <w:szCs w:val="24"/>
        </w:rPr>
        <w:t xml:space="preserve">, </w:t>
      </w:r>
      <w:r w:rsidRPr="00655717">
        <w:rPr>
          <w:rFonts w:ascii="Sylfaen" w:hAnsi="Sylfaen" w:cs="Sylfaen"/>
          <w:noProof/>
          <w:sz w:val="24"/>
          <w:szCs w:val="24"/>
        </w:rPr>
        <w:t>თბება</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იზრდება</w:t>
      </w:r>
      <w:r w:rsidRPr="00655717">
        <w:rPr>
          <w:rFonts w:ascii="AcadNusx" w:hAnsi="AcadNusx"/>
          <w:noProof/>
          <w:sz w:val="24"/>
          <w:szCs w:val="24"/>
        </w:rPr>
        <w:t xml:space="preserve"> </w:t>
      </w:r>
      <w:r w:rsidRPr="00655717">
        <w:rPr>
          <w:rFonts w:ascii="Sylfaen" w:hAnsi="Sylfaen" w:cs="Sylfaen"/>
          <w:noProof/>
          <w:sz w:val="24"/>
          <w:szCs w:val="24"/>
        </w:rPr>
        <w:t>მისი</w:t>
      </w:r>
      <w:r w:rsidRPr="00655717">
        <w:rPr>
          <w:rFonts w:ascii="AcadNusx" w:hAnsi="AcadNusx"/>
          <w:noProof/>
          <w:sz w:val="24"/>
          <w:szCs w:val="24"/>
        </w:rPr>
        <w:t xml:space="preserve"> </w:t>
      </w:r>
      <w:r w:rsidRPr="00655717">
        <w:rPr>
          <w:rFonts w:ascii="Sylfaen" w:hAnsi="Sylfaen" w:cs="Sylfaen"/>
          <w:noProof/>
          <w:sz w:val="24"/>
          <w:szCs w:val="24"/>
        </w:rPr>
        <w:t>ტემპერატურა</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b/>
          <w:noProof/>
          <w:sz w:val="24"/>
          <w:szCs w:val="24"/>
        </w:rPr>
        <w:t>ბ</w:t>
      </w:r>
      <w:r w:rsidRPr="00655717">
        <w:rPr>
          <w:rFonts w:ascii="AcadNusx" w:hAnsi="AcadNusx"/>
          <w:b/>
          <w:noProof/>
          <w:sz w:val="24"/>
          <w:szCs w:val="24"/>
        </w:rPr>
        <w:t xml:space="preserve">) </w:t>
      </w:r>
      <w:r w:rsidRPr="00655717">
        <w:rPr>
          <w:rFonts w:ascii="Sylfaen" w:hAnsi="Sylfaen" w:cs="Sylfaen"/>
          <w:b/>
          <w:noProof/>
          <w:sz w:val="24"/>
          <w:szCs w:val="24"/>
        </w:rPr>
        <w:t>ქიმიური</w:t>
      </w:r>
      <w:r w:rsidRPr="00655717">
        <w:rPr>
          <w:rFonts w:ascii="AcadNusx" w:hAnsi="AcadNusx"/>
          <w:b/>
          <w:noProof/>
          <w:sz w:val="24"/>
          <w:szCs w:val="24"/>
        </w:rPr>
        <w:t xml:space="preserve"> </w:t>
      </w:r>
      <w:r w:rsidRPr="00655717">
        <w:rPr>
          <w:rFonts w:ascii="Sylfaen" w:hAnsi="Sylfaen" w:cs="Sylfaen"/>
          <w:b/>
          <w:noProof/>
          <w:sz w:val="24"/>
          <w:szCs w:val="24"/>
        </w:rPr>
        <w:t>მოქმედება</w:t>
      </w:r>
      <w:r w:rsidRPr="00655717">
        <w:rPr>
          <w:rFonts w:ascii="AcadNusx" w:hAnsi="AcadNusx"/>
          <w:noProof/>
          <w:sz w:val="24"/>
          <w:szCs w:val="24"/>
        </w:rPr>
        <w:t xml:space="preserve"> –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დენს</w:t>
      </w:r>
      <w:r w:rsidRPr="00655717">
        <w:rPr>
          <w:rFonts w:ascii="AcadNusx" w:hAnsi="AcadNusx"/>
          <w:noProof/>
          <w:sz w:val="24"/>
          <w:szCs w:val="24"/>
        </w:rPr>
        <w:t xml:space="preserve"> </w:t>
      </w:r>
      <w:r w:rsidRPr="00655717">
        <w:rPr>
          <w:rFonts w:ascii="Sylfaen" w:hAnsi="Sylfaen" w:cs="Sylfaen"/>
          <w:noProof/>
          <w:sz w:val="24"/>
          <w:szCs w:val="24"/>
        </w:rPr>
        <w:t>შეუძლია</w:t>
      </w:r>
      <w:r w:rsidRPr="00655717">
        <w:rPr>
          <w:rFonts w:ascii="AcadNusx" w:hAnsi="AcadNusx"/>
          <w:noProof/>
          <w:sz w:val="24"/>
          <w:szCs w:val="24"/>
        </w:rPr>
        <w:t xml:space="preserve"> </w:t>
      </w:r>
      <w:r w:rsidRPr="00655717">
        <w:rPr>
          <w:rFonts w:ascii="Sylfaen" w:hAnsi="Sylfaen" w:cs="Sylfaen"/>
          <w:noProof/>
          <w:sz w:val="24"/>
          <w:szCs w:val="24"/>
        </w:rPr>
        <w:t>შეცვალოს</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ქიმიური</w:t>
      </w:r>
      <w:r w:rsidRPr="00655717">
        <w:rPr>
          <w:rFonts w:ascii="AcadNusx" w:hAnsi="AcadNusx"/>
          <w:noProof/>
          <w:sz w:val="24"/>
          <w:szCs w:val="24"/>
        </w:rPr>
        <w:t xml:space="preserve"> </w:t>
      </w:r>
      <w:r w:rsidRPr="00655717">
        <w:rPr>
          <w:rFonts w:ascii="Sylfaen" w:hAnsi="Sylfaen" w:cs="Sylfaen"/>
          <w:noProof/>
          <w:sz w:val="24"/>
          <w:szCs w:val="24"/>
        </w:rPr>
        <w:t>შედ</w:t>
      </w:r>
      <w:r w:rsidRPr="00655717">
        <w:rPr>
          <w:rFonts w:ascii="AcadNusx" w:hAnsi="AcadNusx"/>
          <w:noProof/>
          <w:sz w:val="24"/>
          <w:szCs w:val="24"/>
        </w:rPr>
        <w:softHyphen/>
      </w:r>
      <w:r w:rsidRPr="00655717">
        <w:rPr>
          <w:rFonts w:ascii="Sylfaen" w:hAnsi="Sylfaen" w:cs="Sylfaen"/>
          <w:noProof/>
          <w:sz w:val="24"/>
          <w:szCs w:val="24"/>
        </w:rPr>
        <w:t>გე</w:t>
      </w:r>
      <w:r w:rsidRPr="00655717">
        <w:rPr>
          <w:rFonts w:ascii="AcadNusx" w:hAnsi="AcadNusx"/>
          <w:noProof/>
          <w:sz w:val="24"/>
          <w:szCs w:val="24"/>
        </w:rPr>
        <w:softHyphen/>
      </w:r>
      <w:r w:rsidRPr="00655717">
        <w:rPr>
          <w:rFonts w:ascii="Sylfaen" w:hAnsi="Sylfaen" w:cs="Sylfaen"/>
          <w:noProof/>
          <w:sz w:val="24"/>
          <w:szCs w:val="24"/>
        </w:rPr>
        <w:t>ნილობა</w:t>
      </w:r>
      <w:r w:rsidRPr="00655717">
        <w:rPr>
          <w:rFonts w:ascii="AcadNusx" w:hAnsi="AcadNusx"/>
          <w:noProof/>
          <w:sz w:val="24"/>
          <w:szCs w:val="24"/>
        </w:rPr>
        <w:t xml:space="preserve">, </w:t>
      </w:r>
      <w:r w:rsidRPr="00655717">
        <w:rPr>
          <w:rFonts w:ascii="Sylfaen" w:hAnsi="Sylfaen" w:cs="Sylfaen"/>
          <w:noProof/>
          <w:sz w:val="24"/>
          <w:szCs w:val="24"/>
        </w:rPr>
        <w:t>მაგ</w:t>
      </w:r>
      <w:r w:rsidRPr="00655717">
        <w:rPr>
          <w:rFonts w:ascii="AcadNusx" w:hAnsi="AcadNusx"/>
          <w:noProof/>
          <w:sz w:val="24"/>
          <w:szCs w:val="24"/>
        </w:rPr>
        <w:t xml:space="preserve">. </w:t>
      </w:r>
      <w:r w:rsidRPr="00655717">
        <w:rPr>
          <w:rFonts w:ascii="Sylfaen" w:hAnsi="Sylfaen" w:cs="Sylfaen"/>
          <w:noProof/>
          <w:sz w:val="24"/>
          <w:szCs w:val="24"/>
        </w:rPr>
        <w:t>შეიძლება</w:t>
      </w:r>
      <w:r w:rsidRPr="00655717">
        <w:rPr>
          <w:rFonts w:ascii="AcadNusx" w:hAnsi="AcadNusx"/>
          <w:noProof/>
          <w:sz w:val="24"/>
          <w:szCs w:val="24"/>
        </w:rPr>
        <w:t xml:space="preserve"> </w:t>
      </w:r>
      <w:r w:rsidRPr="00655717">
        <w:rPr>
          <w:rFonts w:ascii="Sylfaen" w:hAnsi="Sylfaen" w:cs="Sylfaen"/>
          <w:noProof/>
          <w:sz w:val="24"/>
          <w:szCs w:val="24"/>
        </w:rPr>
        <w:t>გამოყოს</w:t>
      </w:r>
      <w:r w:rsidRPr="00655717">
        <w:rPr>
          <w:rFonts w:ascii="AcadNusx" w:hAnsi="AcadNusx"/>
          <w:noProof/>
          <w:sz w:val="24"/>
          <w:szCs w:val="24"/>
        </w:rPr>
        <w:t xml:space="preserve"> </w:t>
      </w:r>
      <w:r w:rsidRPr="00655717">
        <w:rPr>
          <w:rFonts w:ascii="Sylfaen" w:hAnsi="Sylfaen" w:cs="Sylfaen"/>
          <w:noProof/>
          <w:sz w:val="24"/>
          <w:szCs w:val="24"/>
        </w:rPr>
        <w:t>მისი</w:t>
      </w:r>
      <w:r w:rsidRPr="00655717">
        <w:rPr>
          <w:rFonts w:ascii="AcadNusx" w:hAnsi="AcadNusx"/>
          <w:noProof/>
          <w:sz w:val="24"/>
          <w:szCs w:val="24"/>
        </w:rPr>
        <w:t xml:space="preserve"> </w:t>
      </w:r>
      <w:r w:rsidRPr="00655717">
        <w:rPr>
          <w:rFonts w:ascii="Sylfaen" w:hAnsi="Sylfaen" w:cs="Sylfaen"/>
          <w:noProof/>
          <w:sz w:val="24"/>
          <w:szCs w:val="24"/>
        </w:rPr>
        <w:t>ქიმიური</w:t>
      </w:r>
      <w:r w:rsidRPr="00655717">
        <w:rPr>
          <w:rFonts w:ascii="AcadNusx" w:hAnsi="AcadNusx"/>
          <w:noProof/>
          <w:sz w:val="24"/>
          <w:szCs w:val="24"/>
        </w:rPr>
        <w:t xml:space="preserve"> </w:t>
      </w:r>
      <w:r w:rsidRPr="00655717">
        <w:rPr>
          <w:rFonts w:ascii="Sylfaen" w:hAnsi="Sylfaen" w:cs="Sylfaen"/>
          <w:noProof/>
          <w:sz w:val="24"/>
          <w:szCs w:val="24"/>
        </w:rPr>
        <w:t>შემადგენელი</w:t>
      </w:r>
      <w:r w:rsidRPr="00655717">
        <w:rPr>
          <w:rFonts w:ascii="AcadNusx" w:hAnsi="AcadNusx"/>
          <w:noProof/>
          <w:sz w:val="24"/>
          <w:szCs w:val="24"/>
        </w:rPr>
        <w:t xml:space="preserve"> </w:t>
      </w:r>
      <w:r w:rsidRPr="00655717">
        <w:rPr>
          <w:rFonts w:ascii="Sylfaen" w:hAnsi="Sylfaen" w:cs="Sylfaen"/>
          <w:noProof/>
          <w:sz w:val="24"/>
          <w:szCs w:val="24"/>
        </w:rPr>
        <w:t>ნაწილი</w:t>
      </w:r>
      <w:r w:rsidRPr="00655717">
        <w:rPr>
          <w:rFonts w:ascii="AcadNusx" w:hAnsi="AcadNusx"/>
          <w:noProof/>
          <w:sz w:val="24"/>
          <w:szCs w:val="24"/>
        </w:rPr>
        <w:t xml:space="preserve"> (</w:t>
      </w:r>
      <w:r w:rsidRPr="00655717">
        <w:rPr>
          <w:rFonts w:ascii="Sylfaen" w:hAnsi="Sylfaen" w:cs="Sylfaen"/>
          <w:noProof/>
          <w:sz w:val="24"/>
          <w:szCs w:val="24"/>
        </w:rPr>
        <w:t>სპილენძი</w:t>
      </w:r>
      <w:r w:rsidRPr="00655717">
        <w:rPr>
          <w:rFonts w:ascii="AcadNusx" w:hAnsi="AcadNusx"/>
          <w:noProof/>
          <w:sz w:val="24"/>
          <w:szCs w:val="24"/>
        </w:rPr>
        <w:t xml:space="preserve"> - </w:t>
      </w:r>
      <w:r w:rsidRPr="00655717">
        <w:rPr>
          <w:rFonts w:ascii="Sylfaen" w:hAnsi="Sylfaen" w:cs="Sylfaen"/>
          <w:noProof/>
          <w:sz w:val="24"/>
          <w:szCs w:val="24"/>
        </w:rPr>
        <w:t>შაბიამნის</w:t>
      </w:r>
      <w:r w:rsidRPr="00655717">
        <w:rPr>
          <w:rFonts w:ascii="AcadNusx" w:hAnsi="AcadNusx"/>
          <w:noProof/>
          <w:sz w:val="24"/>
          <w:szCs w:val="24"/>
        </w:rPr>
        <w:t xml:space="preserve"> </w:t>
      </w:r>
      <w:r w:rsidRPr="00655717">
        <w:rPr>
          <w:rFonts w:ascii="Sylfaen" w:hAnsi="Sylfaen" w:cs="Sylfaen"/>
          <w:noProof/>
          <w:sz w:val="24"/>
          <w:szCs w:val="24"/>
        </w:rPr>
        <w:t>ხსნარიდან</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ა</w:t>
      </w:r>
      <w:r w:rsidRPr="00655717">
        <w:rPr>
          <w:rFonts w:ascii="AcadNusx" w:hAnsi="AcadNusx"/>
          <w:noProof/>
          <w:sz w:val="24"/>
          <w:szCs w:val="24"/>
        </w:rPr>
        <w:t>.</w:t>
      </w:r>
      <w:r w:rsidRPr="00655717">
        <w:rPr>
          <w:rFonts w:ascii="Sylfaen" w:hAnsi="Sylfaen" w:cs="Sylfaen"/>
          <w:noProof/>
          <w:sz w:val="24"/>
          <w:szCs w:val="24"/>
        </w:rPr>
        <w:t>შ</w:t>
      </w:r>
      <w:r w:rsidRPr="00655717">
        <w:rPr>
          <w:rFonts w:ascii="AcadNusx" w:hAnsi="AcadNusx"/>
          <w:noProof/>
          <w:sz w:val="24"/>
          <w:szCs w:val="24"/>
        </w:rPr>
        <w:t xml:space="preserve">.). </w:t>
      </w:r>
      <w:r w:rsidRPr="00655717">
        <w:rPr>
          <w:rFonts w:ascii="Sylfaen" w:hAnsi="Sylfaen" w:cs="Sylfaen"/>
          <w:noProof/>
          <w:sz w:val="24"/>
          <w:szCs w:val="24"/>
        </w:rPr>
        <w:t>ასეთი</w:t>
      </w:r>
      <w:r w:rsidRPr="00655717">
        <w:rPr>
          <w:rFonts w:ascii="AcadNusx" w:hAnsi="AcadNusx"/>
          <w:noProof/>
          <w:sz w:val="24"/>
          <w:szCs w:val="24"/>
        </w:rPr>
        <w:t xml:space="preserve"> </w:t>
      </w:r>
      <w:r w:rsidRPr="00655717">
        <w:rPr>
          <w:rFonts w:ascii="Sylfaen" w:hAnsi="Sylfaen" w:cs="Sylfaen"/>
          <w:noProof/>
          <w:sz w:val="24"/>
          <w:szCs w:val="24"/>
        </w:rPr>
        <w:t>პროცესი</w:t>
      </w:r>
      <w:r w:rsidRPr="00655717">
        <w:rPr>
          <w:rFonts w:ascii="AcadNusx" w:hAnsi="AcadNusx"/>
          <w:noProof/>
          <w:sz w:val="24"/>
          <w:szCs w:val="24"/>
        </w:rPr>
        <w:t xml:space="preserve"> </w:t>
      </w:r>
      <w:r w:rsidRPr="00655717">
        <w:rPr>
          <w:rFonts w:ascii="Sylfaen" w:hAnsi="Sylfaen" w:cs="Sylfaen"/>
          <w:noProof/>
          <w:sz w:val="24"/>
          <w:szCs w:val="24"/>
        </w:rPr>
        <w:t>ხდება</w:t>
      </w:r>
      <w:r w:rsidRPr="00655717">
        <w:rPr>
          <w:rFonts w:ascii="AcadNusx" w:hAnsi="AcadNusx"/>
          <w:noProof/>
          <w:sz w:val="24"/>
          <w:szCs w:val="24"/>
        </w:rPr>
        <w:t xml:space="preserve"> </w:t>
      </w:r>
      <w:r w:rsidRPr="00655717">
        <w:rPr>
          <w:rFonts w:ascii="Sylfaen" w:hAnsi="Sylfaen" w:cs="Sylfaen"/>
          <w:noProof/>
          <w:sz w:val="24"/>
          <w:szCs w:val="24"/>
        </w:rPr>
        <w:t>ელექტროლიტთა</w:t>
      </w:r>
      <w:r w:rsidRPr="00655717">
        <w:rPr>
          <w:rFonts w:ascii="AcadNusx" w:hAnsi="AcadNusx"/>
          <w:noProof/>
          <w:sz w:val="24"/>
          <w:szCs w:val="24"/>
        </w:rPr>
        <w:t xml:space="preserve"> </w:t>
      </w:r>
      <w:r w:rsidRPr="00655717">
        <w:rPr>
          <w:rFonts w:ascii="Sylfaen" w:hAnsi="Sylfaen" w:cs="Sylfaen"/>
          <w:noProof/>
          <w:sz w:val="24"/>
          <w:szCs w:val="24"/>
        </w:rPr>
        <w:t>ხსნარებში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ნადნობებში</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b/>
          <w:noProof/>
          <w:sz w:val="24"/>
          <w:szCs w:val="24"/>
        </w:rPr>
        <w:t>გ</w:t>
      </w:r>
      <w:r w:rsidRPr="00655717">
        <w:rPr>
          <w:rFonts w:ascii="AcadNusx" w:hAnsi="AcadNusx"/>
          <w:b/>
          <w:noProof/>
          <w:sz w:val="24"/>
          <w:szCs w:val="24"/>
        </w:rPr>
        <w:t xml:space="preserve">) </w:t>
      </w:r>
      <w:r w:rsidRPr="00655717">
        <w:rPr>
          <w:rFonts w:ascii="Sylfaen" w:hAnsi="Sylfaen" w:cs="Sylfaen"/>
          <w:b/>
          <w:noProof/>
          <w:sz w:val="24"/>
          <w:szCs w:val="24"/>
        </w:rPr>
        <w:t>მაგნიტური</w:t>
      </w:r>
      <w:r w:rsidRPr="00655717">
        <w:rPr>
          <w:rFonts w:ascii="AcadNusx" w:hAnsi="AcadNusx"/>
          <w:b/>
          <w:noProof/>
          <w:sz w:val="24"/>
          <w:szCs w:val="24"/>
        </w:rPr>
        <w:t xml:space="preserve"> </w:t>
      </w:r>
      <w:r w:rsidRPr="00655717">
        <w:rPr>
          <w:rFonts w:ascii="Sylfaen" w:hAnsi="Sylfaen" w:cs="Sylfaen"/>
          <w:b/>
          <w:noProof/>
          <w:sz w:val="24"/>
          <w:szCs w:val="24"/>
        </w:rPr>
        <w:t>მოქმედება</w:t>
      </w:r>
      <w:r w:rsidRPr="00655717">
        <w:rPr>
          <w:rFonts w:ascii="AcadNusx" w:hAnsi="AcadNusx"/>
          <w:noProof/>
          <w:sz w:val="24"/>
          <w:szCs w:val="24"/>
        </w:rPr>
        <w:t xml:space="preserve"> –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ახდენს</w:t>
      </w:r>
      <w:r w:rsidRPr="00655717">
        <w:rPr>
          <w:rFonts w:ascii="AcadNusx" w:hAnsi="AcadNusx"/>
          <w:noProof/>
          <w:sz w:val="24"/>
          <w:szCs w:val="24"/>
        </w:rPr>
        <w:t xml:space="preserve"> </w:t>
      </w:r>
      <w:r w:rsidRPr="00655717">
        <w:rPr>
          <w:rFonts w:ascii="Sylfaen" w:hAnsi="Sylfaen" w:cs="Sylfaen"/>
          <w:noProof/>
          <w:sz w:val="24"/>
          <w:szCs w:val="24"/>
        </w:rPr>
        <w:t>ძალურ</w:t>
      </w:r>
      <w:r w:rsidRPr="00655717">
        <w:rPr>
          <w:rFonts w:ascii="AcadNusx" w:hAnsi="AcadNusx"/>
          <w:noProof/>
          <w:sz w:val="24"/>
          <w:szCs w:val="24"/>
        </w:rPr>
        <w:t xml:space="preserve"> </w:t>
      </w:r>
      <w:r w:rsidRPr="00655717">
        <w:rPr>
          <w:rFonts w:ascii="Sylfaen" w:hAnsi="Sylfaen" w:cs="Sylfaen"/>
          <w:noProof/>
          <w:sz w:val="24"/>
          <w:szCs w:val="24"/>
        </w:rPr>
        <w:t>მოქმედებას</w:t>
      </w:r>
      <w:r w:rsidRPr="00655717">
        <w:rPr>
          <w:rFonts w:ascii="AcadNusx" w:hAnsi="AcadNusx"/>
          <w:noProof/>
          <w:sz w:val="24"/>
          <w:szCs w:val="24"/>
        </w:rPr>
        <w:t xml:space="preserve"> </w:t>
      </w:r>
      <w:r w:rsidRPr="00655717">
        <w:rPr>
          <w:rFonts w:ascii="Sylfaen" w:hAnsi="Sylfaen" w:cs="Sylfaen"/>
          <w:noProof/>
          <w:sz w:val="24"/>
          <w:szCs w:val="24"/>
        </w:rPr>
        <w:t>მეზობელ</w:t>
      </w:r>
      <w:r w:rsidRPr="00655717">
        <w:rPr>
          <w:rFonts w:ascii="AcadNusx" w:hAnsi="AcadNusx"/>
          <w:noProof/>
          <w:sz w:val="24"/>
          <w:szCs w:val="24"/>
        </w:rPr>
        <w:t xml:space="preserve"> </w:t>
      </w:r>
      <w:r w:rsidRPr="00655717">
        <w:rPr>
          <w:rFonts w:ascii="Sylfaen" w:hAnsi="Sylfaen" w:cs="Sylfaen"/>
          <w:noProof/>
          <w:sz w:val="24"/>
          <w:szCs w:val="24"/>
        </w:rPr>
        <w:t>დენებზე</w:t>
      </w:r>
      <w:r w:rsidRPr="00655717">
        <w:rPr>
          <w:rFonts w:ascii="AcadNusx" w:hAnsi="AcadNusx"/>
          <w:noProof/>
          <w:sz w:val="24"/>
          <w:szCs w:val="24"/>
        </w:rPr>
        <w:t xml:space="preserve"> </w:t>
      </w:r>
      <w:r w:rsidRPr="00655717">
        <w:rPr>
          <w:rFonts w:ascii="Sylfaen" w:hAnsi="Sylfaen" w:cs="Sylfaen"/>
          <w:noProof/>
          <w:sz w:val="24"/>
          <w:szCs w:val="24"/>
        </w:rPr>
        <w:t>ან</w:t>
      </w:r>
      <w:r w:rsidRPr="00655717">
        <w:rPr>
          <w:rFonts w:ascii="AcadNusx" w:hAnsi="AcadNusx"/>
          <w:noProof/>
          <w:sz w:val="24"/>
          <w:szCs w:val="24"/>
        </w:rPr>
        <w:t xml:space="preserve"> </w:t>
      </w:r>
      <w:r w:rsidRPr="00655717">
        <w:rPr>
          <w:rFonts w:ascii="Sylfaen" w:hAnsi="Sylfaen" w:cs="Sylfaen"/>
          <w:noProof/>
          <w:sz w:val="24"/>
          <w:szCs w:val="24"/>
        </w:rPr>
        <w:t>დამაგნიტებულ</w:t>
      </w:r>
      <w:r w:rsidRPr="00655717">
        <w:rPr>
          <w:rFonts w:ascii="AcadNusx" w:hAnsi="AcadNusx"/>
          <w:noProof/>
          <w:sz w:val="24"/>
          <w:szCs w:val="24"/>
        </w:rPr>
        <w:t xml:space="preserve"> </w:t>
      </w:r>
      <w:r w:rsidRPr="00655717">
        <w:rPr>
          <w:rFonts w:ascii="Sylfaen" w:hAnsi="Sylfaen" w:cs="Sylfaen"/>
          <w:noProof/>
          <w:sz w:val="24"/>
          <w:szCs w:val="24"/>
        </w:rPr>
        <w:t>სხეულებზე</w:t>
      </w:r>
      <w:r w:rsidRPr="00655717">
        <w:rPr>
          <w:rFonts w:ascii="AcadNusx" w:hAnsi="AcadNusx"/>
          <w:noProof/>
          <w:sz w:val="24"/>
          <w:szCs w:val="24"/>
        </w:rPr>
        <w:t xml:space="preserve">. </w:t>
      </w:r>
      <w:r w:rsidRPr="00655717">
        <w:rPr>
          <w:rFonts w:ascii="Sylfaen" w:hAnsi="Sylfaen" w:cs="Sylfaen"/>
          <w:noProof/>
          <w:sz w:val="24"/>
          <w:szCs w:val="24"/>
        </w:rPr>
        <w:t>მაგ</w:t>
      </w:r>
      <w:r w:rsidRPr="00655717">
        <w:rPr>
          <w:rFonts w:ascii="AcadNusx" w:hAnsi="AcadNusx"/>
          <w:noProof/>
          <w:sz w:val="24"/>
          <w:szCs w:val="24"/>
        </w:rPr>
        <w:t xml:space="preserve">. </w:t>
      </w:r>
      <w:r w:rsidRPr="00655717">
        <w:rPr>
          <w:rFonts w:ascii="Sylfaen" w:hAnsi="Sylfaen" w:cs="Sylfaen"/>
          <w:noProof/>
          <w:sz w:val="24"/>
          <w:szCs w:val="24"/>
        </w:rPr>
        <w:t>დენიანი</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მახლობლად</w:t>
      </w:r>
      <w:r w:rsidRPr="00655717">
        <w:rPr>
          <w:rFonts w:ascii="AcadNusx" w:hAnsi="AcadNusx"/>
          <w:noProof/>
          <w:sz w:val="24"/>
          <w:szCs w:val="24"/>
        </w:rPr>
        <w:t xml:space="preserve"> </w:t>
      </w:r>
      <w:r w:rsidRPr="00655717">
        <w:rPr>
          <w:rFonts w:ascii="Sylfaen" w:hAnsi="Sylfaen" w:cs="Sylfaen"/>
          <w:noProof/>
          <w:sz w:val="24"/>
          <w:szCs w:val="24"/>
        </w:rPr>
        <w:t>მაგნიტური</w:t>
      </w:r>
      <w:r w:rsidRPr="00655717">
        <w:rPr>
          <w:rFonts w:ascii="AcadNusx" w:hAnsi="AcadNusx"/>
          <w:noProof/>
          <w:sz w:val="24"/>
          <w:szCs w:val="24"/>
        </w:rPr>
        <w:t xml:space="preserve"> </w:t>
      </w:r>
      <w:r w:rsidRPr="00655717">
        <w:rPr>
          <w:rFonts w:ascii="Sylfaen" w:hAnsi="Sylfaen" w:cs="Sylfaen"/>
          <w:noProof/>
          <w:sz w:val="24"/>
          <w:szCs w:val="24"/>
        </w:rPr>
        <w:t>ისარი</w:t>
      </w:r>
      <w:r w:rsidRPr="00655717">
        <w:rPr>
          <w:rFonts w:ascii="AcadNusx" w:hAnsi="AcadNusx"/>
          <w:noProof/>
          <w:sz w:val="24"/>
          <w:szCs w:val="24"/>
        </w:rPr>
        <w:t xml:space="preserve"> </w:t>
      </w:r>
      <w:r w:rsidRPr="00655717">
        <w:rPr>
          <w:rFonts w:ascii="Sylfaen" w:hAnsi="Sylfaen" w:cs="Sylfaen"/>
          <w:noProof/>
          <w:sz w:val="24"/>
          <w:szCs w:val="24"/>
        </w:rPr>
        <w:t>შემობრუნდება</w:t>
      </w:r>
      <w:r w:rsidRPr="00655717">
        <w:rPr>
          <w:rFonts w:ascii="AcadNusx" w:hAnsi="AcadNusx"/>
          <w:noProof/>
          <w:sz w:val="24"/>
          <w:szCs w:val="24"/>
        </w:rPr>
        <w:t xml:space="preserve">, </w:t>
      </w:r>
      <w:r w:rsidRPr="00655717">
        <w:rPr>
          <w:rFonts w:ascii="Sylfaen" w:hAnsi="Sylfaen" w:cs="Sylfaen"/>
          <w:noProof/>
          <w:sz w:val="24"/>
          <w:szCs w:val="24"/>
        </w:rPr>
        <w:t>დენიანი</w:t>
      </w:r>
      <w:r w:rsidRPr="00655717">
        <w:rPr>
          <w:rFonts w:ascii="AcadNusx" w:hAnsi="AcadNusx"/>
          <w:noProof/>
          <w:sz w:val="24"/>
          <w:szCs w:val="24"/>
        </w:rPr>
        <w:t xml:space="preserve"> </w:t>
      </w:r>
      <w:r w:rsidRPr="00655717">
        <w:rPr>
          <w:rFonts w:ascii="Sylfaen" w:hAnsi="Sylfaen" w:cs="Sylfaen"/>
          <w:noProof/>
          <w:sz w:val="24"/>
          <w:szCs w:val="24"/>
        </w:rPr>
        <w:t>გამტარები</w:t>
      </w:r>
      <w:r w:rsidRPr="00655717">
        <w:rPr>
          <w:rFonts w:ascii="AcadNusx" w:hAnsi="AcadNusx"/>
          <w:noProof/>
          <w:sz w:val="24"/>
          <w:szCs w:val="24"/>
        </w:rPr>
        <w:t xml:space="preserve"> </w:t>
      </w:r>
      <w:r w:rsidRPr="00655717">
        <w:rPr>
          <w:rFonts w:ascii="Sylfaen" w:hAnsi="Sylfaen" w:cs="Sylfaen"/>
          <w:noProof/>
          <w:sz w:val="24"/>
          <w:szCs w:val="24"/>
        </w:rPr>
        <w:t>ერთმანეთთან</w:t>
      </w:r>
      <w:r w:rsidRPr="00655717">
        <w:rPr>
          <w:rFonts w:ascii="AcadNusx" w:hAnsi="AcadNusx"/>
          <w:noProof/>
          <w:sz w:val="24"/>
          <w:szCs w:val="24"/>
        </w:rPr>
        <w:t xml:space="preserve"> </w:t>
      </w:r>
      <w:r w:rsidRPr="00655717">
        <w:rPr>
          <w:rFonts w:ascii="Sylfaen" w:hAnsi="Sylfaen" w:cs="Sylfaen"/>
          <w:noProof/>
          <w:sz w:val="24"/>
          <w:szCs w:val="24"/>
        </w:rPr>
        <w:t>ურთიერთქმედებენ</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noProof/>
          <w:sz w:val="24"/>
          <w:szCs w:val="24"/>
        </w:rPr>
        <w:t>განსხვავებით</w:t>
      </w:r>
      <w:r w:rsidRPr="00655717">
        <w:rPr>
          <w:rFonts w:ascii="AcadNusx" w:hAnsi="AcadNusx"/>
          <w:noProof/>
          <w:sz w:val="24"/>
          <w:szCs w:val="24"/>
        </w:rPr>
        <w:t xml:space="preserve"> </w:t>
      </w:r>
      <w:r w:rsidRPr="00655717">
        <w:rPr>
          <w:rFonts w:ascii="Sylfaen" w:hAnsi="Sylfaen" w:cs="Sylfaen"/>
          <w:noProof/>
          <w:sz w:val="24"/>
          <w:szCs w:val="24"/>
        </w:rPr>
        <w:t>სითბური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ქიმიური</w:t>
      </w:r>
      <w:r w:rsidRPr="00655717">
        <w:rPr>
          <w:rFonts w:ascii="AcadNusx" w:hAnsi="AcadNusx"/>
          <w:noProof/>
          <w:sz w:val="24"/>
          <w:szCs w:val="24"/>
        </w:rPr>
        <w:t xml:space="preserve"> </w:t>
      </w:r>
      <w:r w:rsidRPr="00655717">
        <w:rPr>
          <w:rFonts w:ascii="Sylfaen" w:hAnsi="Sylfaen" w:cs="Sylfaen"/>
          <w:noProof/>
          <w:sz w:val="24"/>
          <w:szCs w:val="24"/>
        </w:rPr>
        <w:t>მოქმედებისაგან</w:t>
      </w:r>
      <w:r w:rsidRPr="00655717">
        <w:rPr>
          <w:rFonts w:ascii="AcadNusx" w:hAnsi="AcadNusx"/>
          <w:noProof/>
          <w:sz w:val="24"/>
          <w:szCs w:val="24"/>
        </w:rPr>
        <w:t xml:space="preserve"> </w:t>
      </w:r>
      <w:r w:rsidRPr="00655717">
        <w:rPr>
          <w:rFonts w:ascii="Sylfaen" w:hAnsi="Sylfaen" w:cs="Sylfaen"/>
          <w:b/>
          <w:noProof/>
          <w:sz w:val="24"/>
          <w:szCs w:val="24"/>
        </w:rPr>
        <w:t>მაგნიტური</w:t>
      </w:r>
      <w:r w:rsidRPr="00655717">
        <w:rPr>
          <w:rFonts w:ascii="AcadNusx" w:hAnsi="AcadNusx"/>
          <w:b/>
          <w:noProof/>
          <w:sz w:val="24"/>
          <w:szCs w:val="24"/>
        </w:rPr>
        <w:t xml:space="preserve"> </w:t>
      </w:r>
      <w:r w:rsidRPr="00655717">
        <w:rPr>
          <w:rFonts w:ascii="Sylfaen" w:hAnsi="Sylfaen" w:cs="Sylfaen"/>
          <w:b/>
          <w:noProof/>
          <w:sz w:val="24"/>
          <w:szCs w:val="24"/>
        </w:rPr>
        <w:t>მოქმედება</w:t>
      </w:r>
      <w:r w:rsidRPr="00655717">
        <w:rPr>
          <w:rFonts w:ascii="AcadNusx" w:hAnsi="AcadNusx"/>
          <w:b/>
          <w:noProof/>
          <w:sz w:val="24"/>
          <w:szCs w:val="24"/>
        </w:rPr>
        <w:t xml:space="preserve"> </w:t>
      </w:r>
      <w:r w:rsidRPr="00655717">
        <w:rPr>
          <w:rFonts w:ascii="Sylfaen" w:hAnsi="Sylfaen" w:cs="Sylfaen"/>
          <w:b/>
          <w:noProof/>
          <w:sz w:val="24"/>
          <w:szCs w:val="24"/>
        </w:rPr>
        <w:t>ძირითადია</w:t>
      </w:r>
      <w:r w:rsidRPr="00655717">
        <w:rPr>
          <w:rFonts w:ascii="AcadNusx" w:hAnsi="AcadNusx"/>
          <w:b/>
          <w:noProof/>
          <w:sz w:val="24"/>
          <w:szCs w:val="24"/>
        </w:rPr>
        <w:t>,</w:t>
      </w:r>
      <w:r w:rsidRPr="00655717">
        <w:rPr>
          <w:rFonts w:ascii="AcadNusx" w:hAnsi="AcadNusx"/>
          <w:noProof/>
          <w:sz w:val="24"/>
          <w:szCs w:val="24"/>
        </w:rPr>
        <w:t xml:space="preserve"> </w:t>
      </w:r>
      <w:r w:rsidRPr="00655717">
        <w:rPr>
          <w:rFonts w:ascii="Sylfaen" w:hAnsi="Sylfaen" w:cs="Sylfaen"/>
          <w:noProof/>
          <w:sz w:val="24"/>
          <w:szCs w:val="24"/>
        </w:rPr>
        <w:t>რადგან</w:t>
      </w:r>
      <w:r w:rsidRPr="00655717">
        <w:rPr>
          <w:rFonts w:ascii="AcadNusx" w:hAnsi="AcadNusx"/>
          <w:noProof/>
          <w:sz w:val="24"/>
          <w:szCs w:val="24"/>
        </w:rPr>
        <w:t xml:space="preserve"> </w:t>
      </w:r>
      <w:r w:rsidRPr="00655717">
        <w:rPr>
          <w:rFonts w:ascii="Sylfaen" w:hAnsi="Sylfaen" w:cs="Sylfaen"/>
          <w:noProof/>
          <w:sz w:val="24"/>
          <w:szCs w:val="24"/>
        </w:rPr>
        <w:t>ის</w:t>
      </w:r>
      <w:r w:rsidRPr="00655717">
        <w:rPr>
          <w:rFonts w:ascii="AcadNusx" w:hAnsi="AcadNusx"/>
          <w:noProof/>
          <w:sz w:val="24"/>
          <w:szCs w:val="24"/>
        </w:rPr>
        <w:t xml:space="preserve"> </w:t>
      </w:r>
      <w:r w:rsidRPr="00655717">
        <w:rPr>
          <w:rFonts w:ascii="Sylfaen" w:hAnsi="Sylfaen" w:cs="Sylfaen"/>
          <w:noProof/>
          <w:sz w:val="24"/>
          <w:szCs w:val="24"/>
        </w:rPr>
        <w:t>ყველა</w:t>
      </w:r>
      <w:r w:rsidRPr="00655717">
        <w:rPr>
          <w:rFonts w:ascii="AcadNusx" w:hAnsi="AcadNusx"/>
          <w:noProof/>
          <w:sz w:val="24"/>
          <w:szCs w:val="24"/>
        </w:rPr>
        <w:t xml:space="preserve"> </w:t>
      </w:r>
      <w:r w:rsidRPr="00655717">
        <w:rPr>
          <w:rFonts w:ascii="Sylfaen" w:hAnsi="Sylfaen" w:cs="Sylfaen"/>
          <w:noProof/>
          <w:sz w:val="24"/>
          <w:szCs w:val="24"/>
        </w:rPr>
        <w:t>გამტარში</w:t>
      </w:r>
      <w:r w:rsidRPr="00655717">
        <w:rPr>
          <w:rFonts w:ascii="AcadNusx" w:hAnsi="AcadNusx"/>
          <w:noProof/>
          <w:sz w:val="24"/>
          <w:szCs w:val="24"/>
        </w:rPr>
        <w:t xml:space="preserve"> </w:t>
      </w:r>
      <w:r w:rsidRPr="00655717">
        <w:rPr>
          <w:rFonts w:ascii="Sylfaen" w:hAnsi="Sylfaen" w:cs="Sylfaen"/>
          <w:noProof/>
          <w:sz w:val="24"/>
          <w:szCs w:val="24"/>
        </w:rPr>
        <w:t>ვლინდება</w:t>
      </w:r>
      <w:r w:rsidRPr="00655717">
        <w:rPr>
          <w:rFonts w:ascii="AcadNusx" w:hAnsi="AcadNusx"/>
          <w:noProof/>
          <w:sz w:val="24"/>
          <w:szCs w:val="24"/>
        </w:rPr>
        <w:t xml:space="preserve"> (</w:t>
      </w:r>
      <w:r w:rsidRPr="00655717">
        <w:rPr>
          <w:rFonts w:ascii="Sylfaen" w:hAnsi="Sylfaen" w:cs="Sylfaen"/>
          <w:noProof/>
          <w:sz w:val="24"/>
          <w:szCs w:val="24"/>
        </w:rPr>
        <w:t>სითბური</w:t>
      </w:r>
      <w:r w:rsidRPr="00655717">
        <w:rPr>
          <w:rFonts w:ascii="AcadNusx" w:hAnsi="AcadNusx"/>
          <w:noProof/>
          <w:sz w:val="24"/>
          <w:szCs w:val="24"/>
        </w:rPr>
        <w:t xml:space="preserve"> </w:t>
      </w:r>
      <w:r w:rsidRPr="00655717">
        <w:rPr>
          <w:rFonts w:ascii="Sylfaen" w:hAnsi="Sylfaen" w:cs="Sylfaen"/>
          <w:noProof/>
          <w:sz w:val="24"/>
          <w:szCs w:val="24"/>
        </w:rPr>
        <w:t>არ</w:t>
      </w:r>
      <w:r w:rsidRPr="00655717">
        <w:rPr>
          <w:rFonts w:ascii="AcadNusx" w:hAnsi="AcadNusx"/>
          <w:noProof/>
          <w:sz w:val="24"/>
          <w:szCs w:val="24"/>
        </w:rPr>
        <w:t xml:space="preserve"> </w:t>
      </w:r>
      <w:r w:rsidRPr="00655717">
        <w:rPr>
          <w:rFonts w:ascii="Sylfaen" w:hAnsi="Sylfaen" w:cs="Sylfaen"/>
          <w:noProof/>
          <w:sz w:val="24"/>
          <w:szCs w:val="24"/>
        </w:rPr>
        <w:t>ვლინდება</w:t>
      </w:r>
      <w:r w:rsidRPr="00655717">
        <w:rPr>
          <w:rFonts w:ascii="AcadNusx" w:hAnsi="AcadNusx"/>
          <w:noProof/>
          <w:sz w:val="24"/>
          <w:szCs w:val="24"/>
        </w:rPr>
        <w:t xml:space="preserve"> </w:t>
      </w:r>
      <w:r w:rsidRPr="00655717">
        <w:rPr>
          <w:rFonts w:ascii="Sylfaen" w:hAnsi="Sylfaen" w:cs="Sylfaen"/>
          <w:noProof/>
          <w:sz w:val="24"/>
          <w:szCs w:val="24"/>
        </w:rPr>
        <w:t>ზეგამტარებში</w:t>
      </w:r>
      <w:r w:rsidRPr="00655717">
        <w:rPr>
          <w:rFonts w:ascii="AcadNusx" w:hAnsi="AcadNusx"/>
          <w:noProof/>
          <w:sz w:val="24"/>
          <w:szCs w:val="24"/>
        </w:rPr>
        <w:t xml:space="preserve">, </w:t>
      </w:r>
      <w:r w:rsidRPr="00655717">
        <w:rPr>
          <w:rFonts w:ascii="Sylfaen" w:hAnsi="Sylfaen" w:cs="Sylfaen"/>
          <w:noProof/>
          <w:sz w:val="24"/>
          <w:szCs w:val="24"/>
        </w:rPr>
        <w:t>ხოლო</w:t>
      </w:r>
      <w:r w:rsidRPr="00655717">
        <w:rPr>
          <w:rFonts w:ascii="AcadNusx" w:hAnsi="AcadNusx"/>
          <w:noProof/>
          <w:sz w:val="24"/>
          <w:szCs w:val="24"/>
        </w:rPr>
        <w:t xml:space="preserve"> </w:t>
      </w:r>
      <w:r w:rsidRPr="00655717">
        <w:rPr>
          <w:rFonts w:ascii="Sylfaen" w:hAnsi="Sylfaen" w:cs="Sylfaen"/>
          <w:noProof/>
          <w:sz w:val="24"/>
          <w:szCs w:val="24"/>
        </w:rPr>
        <w:t>ქიმიური</w:t>
      </w:r>
      <w:r w:rsidRPr="00655717">
        <w:rPr>
          <w:rFonts w:ascii="AcadNusx" w:hAnsi="AcadNusx"/>
          <w:noProof/>
          <w:sz w:val="24"/>
          <w:szCs w:val="24"/>
        </w:rPr>
        <w:t xml:space="preserve"> </w:t>
      </w:r>
      <w:r w:rsidRPr="00655717">
        <w:rPr>
          <w:rFonts w:ascii="Sylfaen" w:hAnsi="Sylfaen" w:cs="Sylfaen"/>
          <w:noProof/>
          <w:sz w:val="24"/>
          <w:szCs w:val="24"/>
        </w:rPr>
        <w:t>კი</w:t>
      </w:r>
      <w:r w:rsidRPr="00655717">
        <w:rPr>
          <w:rFonts w:ascii="AcadNusx" w:hAnsi="AcadNusx"/>
          <w:noProof/>
          <w:sz w:val="24"/>
          <w:szCs w:val="24"/>
        </w:rPr>
        <w:t xml:space="preserve"> </w:t>
      </w:r>
      <w:r w:rsidRPr="00655717">
        <w:rPr>
          <w:rFonts w:ascii="Sylfaen" w:hAnsi="Sylfaen" w:cs="Sylfaen"/>
          <w:noProof/>
          <w:sz w:val="24"/>
          <w:szCs w:val="24"/>
        </w:rPr>
        <w:t>ვლინდება</w:t>
      </w:r>
      <w:r w:rsidRPr="00655717">
        <w:rPr>
          <w:rFonts w:ascii="AcadNusx" w:hAnsi="AcadNusx"/>
          <w:noProof/>
          <w:sz w:val="24"/>
          <w:szCs w:val="24"/>
        </w:rPr>
        <w:t xml:space="preserve">  </w:t>
      </w:r>
      <w:r w:rsidRPr="00655717">
        <w:rPr>
          <w:rFonts w:ascii="Sylfaen" w:hAnsi="Sylfaen" w:cs="Sylfaen"/>
          <w:noProof/>
          <w:sz w:val="24"/>
          <w:szCs w:val="24"/>
        </w:rPr>
        <w:t>მხოლოდ</w:t>
      </w:r>
      <w:r w:rsidRPr="00655717">
        <w:rPr>
          <w:rFonts w:ascii="AcadNusx" w:hAnsi="AcadNusx"/>
          <w:noProof/>
          <w:sz w:val="24"/>
          <w:szCs w:val="24"/>
        </w:rPr>
        <w:t xml:space="preserve"> </w:t>
      </w:r>
      <w:r w:rsidRPr="00655717">
        <w:rPr>
          <w:rFonts w:ascii="Sylfaen" w:hAnsi="Sylfaen" w:cs="Sylfaen"/>
          <w:noProof/>
          <w:sz w:val="24"/>
          <w:szCs w:val="24"/>
        </w:rPr>
        <w:t>ელექტროლიტების</w:t>
      </w:r>
      <w:r w:rsidRPr="00655717">
        <w:rPr>
          <w:rFonts w:ascii="AcadNusx" w:hAnsi="AcadNusx"/>
          <w:noProof/>
          <w:sz w:val="24"/>
          <w:szCs w:val="24"/>
        </w:rPr>
        <w:t xml:space="preserve"> </w:t>
      </w:r>
      <w:r w:rsidRPr="00655717">
        <w:rPr>
          <w:rFonts w:ascii="Sylfaen" w:hAnsi="Sylfaen" w:cs="Sylfaen"/>
          <w:noProof/>
          <w:sz w:val="24"/>
          <w:szCs w:val="24"/>
        </w:rPr>
        <w:t>ხსნარებსა</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ნადნობებში</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i/>
          <w:noProof/>
          <w:sz w:val="28"/>
          <w:szCs w:val="28"/>
        </w:rPr>
      </w:pPr>
      <w:r w:rsidRPr="00655717">
        <w:rPr>
          <w:rFonts w:ascii="AcadNusx" w:hAnsi="AcadNusx"/>
          <w:b/>
          <w:i/>
          <w:noProof/>
          <w:sz w:val="28"/>
          <w:szCs w:val="28"/>
        </w:rPr>
        <w:t xml:space="preserve">§.2. </w:t>
      </w:r>
      <w:r w:rsidRPr="00655717">
        <w:rPr>
          <w:rFonts w:ascii="Sylfaen" w:hAnsi="Sylfaen" w:cs="Sylfaen"/>
          <w:b/>
          <w:i/>
          <w:noProof/>
          <w:sz w:val="28"/>
          <w:szCs w:val="28"/>
        </w:rPr>
        <w:t>ომის</w:t>
      </w:r>
      <w:r w:rsidRPr="00655717">
        <w:rPr>
          <w:rFonts w:ascii="AcadNusx" w:hAnsi="AcadNusx"/>
          <w:b/>
          <w:i/>
          <w:noProof/>
          <w:sz w:val="28"/>
          <w:szCs w:val="28"/>
        </w:rPr>
        <w:t xml:space="preserve"> </w:t>
      </w:r>
      <w:r w:rsidRPr="00655717">
        <w:rPr>
          <w:rFonts w:ascii="Sylfaen" w:hAnsi="Sylfaen" w:cs="Sylfaen"/>
          <w:b/>
          <w:i/>
          <w:noProof/>
          <w:sz w:val="28"/>
          <w:szCs w:val="28"/>
        </w:rPr>
        <w:t>კანონი</w:t>
      </w:r>
      <w:r w:rsidRPr="00655717">
        <w:rPr>
          <w:rFonts w:ascii="AcadNusx" w:hAnsi="AcadNusx"/>
          <w:b/>
          <w:i/>
          <w:noProof/>
          <w:sz w:val="28"/>
          <w:szCs w:val="28"/>
        </w:rPr>
        <w:t xml:space="preserve"> </w:t>
      </w:r>
      <w:r w:rsidRPr="00655717">
        <w:rPr>
          <w:rFonts w:ascii="Sylfaen" w:hAnsi="Sylfaen" w:cs="Sylfaen"/>
          <w:b/>
          <w:i/>
          <w:noProof/>
          <w:sz w:val="28"/>
          <w:szCs w:val="28"/>
        </w:rPr>
        <w:t>წრედის</w:t>
      </w:r>
      <w:r w:rsidRPr="00655717">
        <w:rPr>
          <w:rFonts w:ascii="AcadNusx" w:hAnsi="AcadNusx"/>
          <w:b/>
          <w:i/>
          <w:noProof/>
          <w:sz w:val="28"/>
          <w:szCs w:val="28"/>
        </w:rPr>
        <w:t xml:space="preserve"> </w:t>
      </w:r>
      <w:r w:rsidRPr="00655717">
        <w:rPr>
          <w:rFonts w:ascii="Sylfaen" w:hAnsi="Sylfaen" w:cs="Sylfaen"/>
          <w:b/>
          <w:i/>
          <w:noProof/>
          <w:sz w:val="28"/>
          <w:szCs w:val="28"/>
        </w:rPr>
        <w:t>უბნისათვის</w:t>
      </w:r>
      <w:r w:rsidRPr="00655717">
        <w:rPr>
          <w:rFonts w:ascii="AcadNusx" w:hAnsi="AcadNusx"/>
          <w:b/>
          <w:i/>
          <w:noProof/>
          <w:sz w:val="28"/>
          <w:szCs w:val="28"/>
        </w:rPr>
        <w:t xml:space="preserve">. </w:t>
      </w:r>
      <w:r w:rsidRPr="00655717">
        <w:rPr>
          <w:rFonts w:ascii="Sylfaen" w:hAnsi="Sylfaen" w:cs="Sylfaen"/>
          <w:b/>
          <w:i/>
          <w:noProof/>
          <w:sz w:val="28"/>
          <w:szCs w:val="28"/>
        </w:rPr>
        <w:t>გამტარის</w:t>
      </w:r>
      <w:r w:rsidRPr="00655717">
        <w:rPr>
          <w:rFonts w:ascii="AcadNusx" w:hAnsi="AcadNusx"/>
          <w:b/>
          <w:i/>
          <w:noProof/>
          <w:sz w:val="28"/>
          <w:szCs w:val="28"/>
        </w:rPr>
        <w:t xml:space="preserve"> </w:t>
      </w:r>
      <w:r w:rsidRPr="00655717">
        <w:rPr>
          <w:rFonts w:ascii="Sylfaen" w:hAnsi="Sylfaen" w:cs="Sylfaen"/>
          <w:b/>
          <w:i/>
          <w:noProof/>
          <w:sz w:val="28"/>
          <w:szCs w:val="28"/>
        </w:rPr>
        <w:t>წინაღობა</w:t>
      </w:r>
      <w:r w:rsidRPr="00655717">
        <w:rPr>
          <w:rFonts w:ascii="AcadNusx" w:hAnsi="AcadNusx"/>
          <w:b/>
          <w:i/>
          <w:noProof/>
          <w:sz w:val="28"/>
          <w:szCs w:val="28"/>
        </w:rPr>
        <w:t xml:space="preserve">, </w:t>
      </w:r>
      <w:r w:rsidRPr="00655717">
        <w:rPr>
          <w:rFonts w:ascii="Sylfaen" w:hAnsi="Sylfaen" w:cs="Sylfaen"/>
          <w:b/>
          <w:i/>
          <w:noProof/>
          <w:sz w:val="28"/>
          <w:szCs w:val="28"/>
        </w:rPr>
        <w:t>მისი</w:t>
      </w:r>
      <w:r w:rsidRPr="00655717">
        <w:rPr>
          <w:rFonts w:ascii="AcadNusx" w:hAnsi="AcadNusx"/>
          <w:b/>
          <w:i/>
          <w:noProof/>
          <w:sz w:val="28"/>
          <w:szCs w:val="28"/>
        </w:rPr>
        <w:t xml:space="preserve"> </w:t>
      </w:r>
      <w:r w:rsidRPr="00655717">
        <w:rPr>
          <w:rFonts w:ascii="Sylfaen" w:hAnsi="Sylfaen" w:cs="Sylfaen"/>
          <w:b/>
          <w:i/>
          <w:noProof/>
          <w:sz w:val="28"/>
          <w:szCs w:val="28"/>
        </w:rPr>
        <w:t>ერთეული</w:t>
      </w:r>
      <w:r w:rsidRPr="00655717">
        <w:rPr>
          <w:rFonts w:ascii="AcadNusx" w:hAnsi="AcadNusx"/>
          <w:b/>
          <w:i/>
          <w:noProof/>
          <w:sz w:val="28"/>
          <w:szCs w:val="28"/>
        </w:rPr>
        <w:t>.</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b/>
          <w:noProof/>
          <w:sz w:val="24"/>
          <w:szCs w:val="24"/>
        </w:rPr>
        <w:tab/>
      </w:r>
      <w:r w:rsidRPr="00655717">
        <w:rPr>
          <w:rFonts w:ascii="Sylfaen" w:hAnsi="Sylfaen" w:cs="Sylfaen"/>
          <w:noProof/>
          <w:sz w:val="24"/>
          <w:szCs w:val="24"/>
        </w:rPr>
        <w:t>ყველანაირ</w:t>
      </w:r>
      <w:r w:rsidRPr="00655717">
        <w:rPr>
          <w:rFonts w:ascii="AcadNusx" w:hAnsi="AcadNusx"/>
          <w:noProof/>
          <w:sz w:val="24"/>
          <w:szCs w:val="24"/>
        </w:rPr>
        <w:t xml:space="preserve"> </w:t>
      </w:r>
      <w:r w:rsidRPr="00655717">
        <w:rPr>
          <w:rFonts w:ascii="Sylfaen" w:hAnsi="Sylfaen" w:cs="Sylfaen"/>
          <w:noProof/>
          <w:sz w:val="24"/>
          <w:szCs w:val="24"/>
        </w:rPr>
        <w:t>გამტარში</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ძალა</w:t>
      </w:r>
      <w:r w:rsidRPr="00655717">
        <w:rPr>
          <w:rFonts w:ascii="AcadNusx" w:hAnsi="AcadNusx"/>
          <w:noProof/>
          <w:sz w:val="24"/>
          <w:szCs w:val="24"/>
        </w:rPr>
        <w:t xml:space="preserve"> </w:t>
      </w:r>
      <w:r w:rsidRPr="00655717">
        <w:rPr>
          <w:rFonts w:ascii="Sylfaen" w:hAnsi="Sylfaen" w:cs="Sylfaen"/>
          <w:noProof/>
          <w:sz w:val="24"/>
          <w:szCs w:val="24"/>
        </w:rPr>
        <w:t>გარკვეული</w:t>
      </w:r>
      <w:r w:rsidRPr="00655717">
        <w:rPr>
          <w:rFonts w:ascii="AcadNusx" w:hAnsi="AcadNusx"/>
          <w:noProof/>
          <w:sz w:val="24"/>
          <w:szCs w:val="24"/>
        </w:rPr>
        <w:t xml:space="preserve"> </w:t>
      </w:r>
      <w:r w:rsidRPr="00655717">
        <w:rPr>
          <w:rFonts w:ascii="Sylfaen" w:hAnsi="Sylfaen" w:cs="Sylfaen"/>
          <w:noProof/>
          <w:sz w:val="24"/>
          <w:szCs w:val="24"/>
        </w:rPr>
        <w:t>სახით</w:t>
      </w:r>
      <w:r w:rsidRPr="00655717">
        <w:rPr>
          <w:rFonts w:ascii="AcadNusx" w:hAnsi="AcadNusx"/>
          <w:noProof/>
          <w:sz w:val="24"/>
          <w:szCs w:val="24"/>
        </w:rPr>
        <w:t xml:space="preserve"> </w:t>
      </w:r>
      <w:r w:rsidRPr="00655717">
        <w:rPr>
          <w:rFonts w:ascii="Sylfaen" w:hAnsi="Sylfaen" w:cs="Sylfaen"/>
          <w:noProof/>
          <w:sz w:val="24"/>
          <w:szCs w:val="24"/>
        </w:rPr>
        <w:t>არის</w:t>
      </w:r>
      <w:r w:rsidRPr="00655717">
        <w:rPr>
          <w:rFonts w:ascii="AcadNusx" w:hAnsi="AcadNusx"/>
          <w:noProof/>
          <w:sz w:val="24"/>
          <w:szCs w:val="24"/>
        </w:rPr>
        <w:t xml:space="preserve"> </w:t>
      </w:r>
      <w:r w:rsidRPr="00655717">
        <w:rPr>
          <w:rFonts w:ascii="Sylfaen" w:hAnsi="Sylfaen" w:cs="Sylfaen"/>
          <w:noProof/>
          <w:sz w:val="24"/>
          <w:szCs w:val="24"/>
        </w:rPr>
        <w:t>დამოკიდებული</w:t>
      </w:r>
      <w:r w:rsidRPr="00655717">
        <w:rPr>
          <w:rFonts w:ascii="AcadNusx" w:hAnsi="AcadNusx"/>
          <w:noProof/>
          <w:sz w:val="24"/>
          <w:szCs w:val="24"/>
        </w:rPr>
        <w:t xml:space="preserve"> </w:t>
      </w:r>
      <w:r w:rsidRPr="00655717">
        <w:rPr>
          <w:rFonts w:ascii="Sylfaen" w:hAnsi="Sylfaen" w:cs="Sylfaen"/>
          <w:noProof/>
          <w:sz w:val="24"/>
          <w:szCs w:val="24"/>
        </w:rPr>
        <w:t>მოდებულ</w:t>
      </w:r>
      <w:r w:rsidRPr="00655717">
        <w:rPr>
          <w:rFonts w:ascii="AcadNusx" w:hAnsi="AcadNusx"/>
          <w:noProof/>
          <w:sz w:val="24"/>
          <w:szCs w:val="24"/>
        </w:rPr>
        <w:t xml:space="preserve"> </w:t>
      </w:r>
      <w:r w:rsidRPr="00655717">
        <w:rPr>
          <w:rFonts w:ascii="Sylfaen" w:hAnsi="Sylfaen" w:cs="Sylfaen"/>
          <w:noProof/>
          <w:sz w:val="24"/>
          <w:szCs w:val="24"/>
        </w:rPr>
        <w:t>პოტენციალთა</w:t>
      </w:r>
      <w:r w:rsidRPr="00655717">
        <w:rPr>
          <w:rFonts w:ascii="AcadNusx" w:hAnsi="AcadNusx"/>
          <w:noProof/>
          <w:sz w:val="24"/>
          <w:szCs w:val="24"/>
        </w:rPr>
        <w:t xml:space="preserve"> </w:t>
      </w:r>
      <w:r w:rsidRPr="00655717">
        <w:rPr>
          <w:rFonts w:ascii="Sylfaen" w:hAnsi="Sylfaen" w:cs="Sylfaen"/>
          <w:noProof/>
          <w:sz w:val="24"/>
          <w:szCs w:val="24"/>
        </w:rPr>
        <w:t>სხვაობაზე</w:t>
      </w:r>
      <w:r w:rsidRPr="00655717">
        <w:rPr>
          <w:rFonts w:ascii="AcadNusx" w:hAnsi="AcadNusx"/>
          <w:noProof/>
          <w:sz w:val="24"/>
          <w:szCs w:val="24"/>
        </w:rPr>
        <w:t xml:space="preserve"> (</w:t>
      </w:r>
      <w:r w:rsidRPr="00655717">
        <w:rPr>
          <w:rFonts w:ascii="Sylfaen" w:hAnsi="Sylfaen" w:cs="Sylfaen"/>
          <w:noProof/>
          <w:sz w:val="24"/>
          <w:szCs w:val="24"/>
        </w:rPr>
        <w:t>ძაბვაზე</w:t>
      </w:r>
      <w:r w:rsidRPr="00655717">
        <w:rPr>
          <w:rFonts w:ascii="AcadNusx" w:hAnsi="AcadNusx"/>
          <w:noProof/>
          <w:sz w:val="24"/>
          <w:szCs w:val="24"/>
        </w:rPr>
        <w:t xml:space="preserve">). </w:t>
      </w:r>
      <w:r w:rsidRPr="00655717">
        <w:rPr>
          <w:rFonts w:ascii="Sylfaen" w:hAnsi="Sylfaen" w:cs="Sylfaen"/>
          <w:noProof/>
          <w:sz w:val="24"/>
          <w:szCs w:val="24"/>
        </w:rPr>
        <w:t>ლითონებისთვის</w:t>
      </w:r>
      <w:r w:rsidRPr="00655717">
        <w:rPr>
          <w:rFonts w:ascii="AcadNusx" w:hAnsi="AcadNusx"/>
          <w:noProof/>
          <w:sz w:val="24"/>
          <w:szCs w:val="24"/>
        </w:rPr>
        <w:t xml:space="preserve"> </w:t>
      </w:r>
      <w:r w:rsidRPr="00655717">
        <w:rPr>
          <w:rFonts w:ascii="Sylfaen" w:hAnsi="Sylfaen" w:cs="Sylfaen"/>
          <w:noProof/>
          <w:sz w:val="24"/>
          <w:szCs w:val="24"/>
        </w:rPr>
        <w:t>ეს</w:t>
      </w:r>
      <w:r w:rsidRPr="00655717">
        <w:rPr>
          <w:rFonts w:ascii="AcadNusx" w:hAnsi="AcadNusx"/>
          <w:noProof/>
          <w:sz w:val="24"/>
          <w:szCs w:val="24"/>
        </w:rPr>
        <w:t xml:space="preserve"> </w:t>
      </w:r>
      <w:r w:rsidRPr="00655717">
        <w:rPr>
          <w:rFonts w:ascii="Sylfaen" w:hAnsi="Sylfaen" w:cs="Sylfaen"/>
          <w:noProof/>
          <w:sz w:val="24"/>
          <w:szCs w:val="24"/>
        </w:rPr>
        <w:t>დამოკიდებულება</w:t>
      </w:r>
      <w:r w:rsidRPr="00655717">
        <w:rPr>
          <w:rFonts w:ascii="AcadNusx" w:hAnsi="AcadNusx"/>
          <w:noProof/>
          <w:sz w:val="24"/>
          <w:szCs w:val="24"/>
        </w:rPr>
        <w:t xml:space="preserve"> </w:t>
      </w:r>
      <w:r w:rsidRPr="00655717">
        <w:rPr>
          <w:rFonts w:ascii="Sylfaen" w:hAnsi="Sylfaen" w:cs="Sylfaen"/>
          <w:noProof/>
          <w:sz w:val="24"/>
          <w:szCs w:val="24"/>
        </w:rPr>
        <w:t>ექსპერიმენტულად</w:t>
      </w:r>
      <w:r w:rsidRPr="00655717">
        <w:rPr>
          <w:rFonts w:ascii="AcadNusx" w:hAnsi="AcadNusx"/>
          <w:noProof/>
          <w:sz w:val="24"/>
          <w:szCs w:val="24"/>
        </w:rPr>
        <w:t xml:space="preserve">  </w:t>
      </w:r>
      <w:r w:rsidRPr="00655717">
        <w:rPr>
          <w:rFonts w:ascii="Sylfaen" w:hAnsi="Sylfaen" w:cs="Sylfaen"/>
          <w:noProof/>
          <w:sz w:val="24"/>
          <w:szCs w:val="24"/>
        </w:rPr>
        <w:t>შეისწავლა</w:t>
      </w:r>
      <w:r w:rsidRPr="00655717">
        <w:rPr>
          <w:rFonts w:ascii="AcadNusx" w:hAnsi="AcadNusx"/>
          <w:noProof/>
          <w:sz w:val="24"/>
          <w:szCs w:val="24"/>
        </w:rPr>
        <w:t xml:space="preserve"> </w:t>
      </w:r>
      <w:r w:rsidRPr="00655717">
        <w:rPr>
          <w:rFonts w:ascii="Sylfaen" w:hAnsi="Sylfaen" w:cs="Sylfaen"/>
          <w:noProof/>
          <w:sz w:val="24"/>
          <w:szCs w:val="24"/>
        </w:rPr>
        <w:t>გერმანელმა</w:t>
      </w:r>
      <w:r w:rsidRPr="00655717">
        <w:rPr>
          <w:rFonts w:ascii="AcadNusx" w:hAnsi="AcadNusx"/>
          <w:noProof/>
          <w:sz w:val="24"/>
          <w:szCs w:val="24"/>
        </w:rPr>
        <w:t xml:space="preserve"> </w:t>
      </w:r>
      <w:r w:rsidRPr="00655717">
        <w:rPr>
          <w:rFonts w:ascii="Sylfaen" w:hAnsi="Sylfaen" w:cs="Sylfaen"/>
          <w:noProof/>
          <w:sz w:val="24"/>
          <w:szCs w:val="24"/>
        </w:rPr>
        <w:t>მეცნიერმა</w:t>
      </w:r>
      <w:r w:rsidRPr="00655717">
        <w:rPr>
          <w:rFonts w:ascii="AcadNusx" w:hAnsi="AcadNusx"/>
          <w:noProof/>
          <w:sz w:val="24"/>
          <w:szCs w:val="24"/>
        </w:rPr>
        <w:t xml:space="preserve"> </w:t>
      </w:r>
      <w:r w:rsidRPr="00655717">
        <w:rPr>
          <w:rFonts w:ascii="Sylfaen" w:hAnsi="Sylfaen" w:cs="Sylfaen"/>
          <w:noProof/>
          <w:sz w:val="24"/>
          <w:szCs w:val="24"/>
        </w:rPr>
        <w:t>გეორგ</w:t>
      </w:r>
      <w:r w:rsidRPr="00655717">
        <w:rPr>
          <w:rFonts w:ascii="AcadNusx" w:hAnsi="AcadNusx"/>
          <w:noProof/>
          <w:sz w:val="24"/>
          <w:szCs w:val="24"/>
        </w:rPr>
        <w:t xml:space="preserve"> </w:t>
      </w:r>
      <w:r w:rsidRPr="00655717">
        <w:rPr>
          <w:rFonts w:ascii="Sylfaen" w:hAnsi="Sylfaen" w:cs="Sylfaen"/>
          <w:noProof/>
          <w:sz w:val="24"/>
          <w:szCs w:val="24"/>
        </w:rPr>
        <w:t>ომმა</w:t>
      </w:r>
      <w:r w:rsidRPr="00655717">
        <w:rPr>
          <w:rFonts w:ascii="AcadNusx" w:hAnsi="AcadNusx"/>
          <w:noProof/>
          <w:sz w:val="24"/>
          <w:szCs w:val="24"/>
        </w:rPr>
        <w:t xml:space="preserve">. </w:t>
      </w:r>
      <w:r w:rsidRPr="00655717">
        <w:rPr>
          <w:rFonts w:ascii="Sylfaen" w:hAnsi="Sylfaen" w:cs="Sylfaen"/>
          <w:noProof/>
          <w:sz w:val="24"/>
          <w:szCs w:val="24"/>
        </w:rPr>
        <w:t>ნახ</w:t>
      </w:r>
      <w:r w:rsidRPr="00655717">
        <w:rPr>
          <w:rFonts w:ascii="AcadNusx" w:hAnsi="AcadNusx"/>
          <w:noProof/>
          <w:sz w:val="24"/>
          <w:szCs w:val="24"/>
        </w:rPr>
        <w:t>. 2-</w:t>
      </w:r>
      <w:r w:rsidRPr="00655717">
        <w:rPr>
          <w:rFonts w:ascii="Sylfaen" w:hAnsi="Sylfaen" w:cs="Sylfaen"/>
          <w:noProof/>
          <w:sz w:val="24"/>
          <w:szCs w:val="24"/>
        </w:rPr>
        <w:t>ზე</w:t>
      </w:r>
      <w:r w:rsidRPr="00655717">
        <w:rPr>
          <w:rFonts w:ascii="AcadNusx" w:hAnsi="AcadNusx"/>
          <w:noProof/>
          <w:sz w:val="24"/>
          <w:szCs w:val="24"/>
        </w:rPr>
        <w:t xml:space="preserve"> </w:t>
      </w:r>
      <w:r w:rsidRPr="00655717">
        <w:rPr>
          <w:rFonts w:ascii="Sylfaen" w:hAnsi="Sylfaen" w:cs="Sylfaen"/>
          <w:noProof/>
          <w:sz w:val="24"/>
          <w:szCs w:val="24"/>
        </w:rPr>
        <w:t>გამოსახულ</w:t>
      </w:r>
      <w:r w:rsidRPr="00655717">
        <w:rPr>
          <w:rFonts w:ascii="AcadNusx" w:hAnsi="AcadNusx"/>
          <w:noProof/>
          <w:sz w:val="24"/>
          <w:szCs w:val="24"/>
        </w:rPr>
        <w:t xml:space="preserve"> </w:t>
      </w:r>
      <w:r w:rsidRPr="00655717">
        <w:rPr>
          <w:rFonts w:ascii="Sylfaen" w:hAnsi="Sylfaen" w:cs="Sylfaen"/>
          <w:noProof/>
          <w:sz w:val="24"/>
          <w:szCs w:val="24"/>
        </w:rPr>
        <w:t>წრედის</w:t>
      </w:r>
      <w:r w:rsidRPr="00655717">
        <w:rPr>
          <w:rFonts w:ascii="AcadNusx" w:hAnsi="AcadNusx"/>
          <w:noProof/>
          <w:sz w:val="24"/>
          <w:szCs w:val="24"/>
        </w:rPr>
        <w:t xml:space="preserve"> </w:t>
      </w:r>
      <w:r w:rsidRPr="00655717">
        <w:rPr>
          <w:rFonts w:ascii="Sylfaen" w:hAnsi="Sylfaen" w:cs="Sylfaen"/>
          <w:noProof/>
          <w:sz w:val="24"/>
          <w:szCs w:val="24"/>
        </w:rPr>
        <w:t>უბანზე</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მიმართულია</w:t>
      </w:r>
      <w:r w:rsidRPr="00655717">
        <w:rPr>
          <w:rFonts w:ascii="AcadNusx" w:hAnsi="AcadNusx"/>
          <w:noProof/>
          <w:sz w:val="24"/>
          <w:szCs w:val="24"/>
        </w:rPr>
        <w:t xml:space="preserve"> 1 </w:t>
      </w:r>
      <w:r w:rsidRPr="00655717">
        <w:rPr>
          <w:rFonts w:ascii="Sylfaen" w:hAnsi="Sylfaen" w:cs="Sylfaen"/>
          <w:noProof/>
          <w:sz w:val="24"/>
          <w:szCs w:val="24"/>
        </w:rPr>
        <w:t>წერტილდან</w:t>
      </w:r>
      <w:r w:rsidRPr="00655717">
        <w:rPr>
          <w:rFonts w:ascii="AcadNusx" w:hAnsi="AcadNusx"/>
          <w:noProof/>
          <w:sz w:val="24"/>
          <w:szCs w:val="24"/>
        </w:rPr>
        <w:t xml:space="preserve"> 2 </w:t>
      </w:r>
      <w:r w:rsidRPr="00655717">
        <w:rPr>
          <w:rFonts w:ascii="Sylfaen" w:hAnsi="Sylfaen" w:cs="Sylfaen"/>
          <w:noProof/>
          <w:sz w:val="24"/>
          <w:szCs w:val="24"/>
        </w:rPr>
        <w:t>წერტილისაკენ</w:t>
      </w:r>
      <w:r w:rsidRPr="00655717">
        <w:rPr>
          <w:rFonts w:ascii="AcadNusx" w:hAnsi="AcadNusx"/>
          <w:noProof/>
          <w:sz w:val="24"/>
          <w:szCs w:val="24"/>
        </w:rPr>
        <w:t xml:space="preserve">.  </w:t>
      </w:r>
      <w:r w:rsidRPr="00655717">
        <w:rPr>
          <w:rFonts w:ascii="Sylfaen" w:hAnsi="Sylfaen" w:cs="Sylfaen"/>
          <w:noProof/>
          <w:sz w:val="24"/>
          <w:szCs w:val="24"/>
        </w:rPr>
        <w:t>ძაბვა</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ბოლოებზე</w:t>
      </w:r>
      <w:r w:rsidRPr="00655717">
        <w:rPr>
          <w:rFonts w:ascii="AcadNusx" w:hAnsi="AcadNusx"/>
          <w:noProof/>
          <w:sz w:val="24"/>
          <w:szCs w:val="24"/>
        </w:rPr>
        <w:t xml:space="preserve"> </w:t>
      </w:r>
      <w:r w:rsidRPr="00655717">
        <w:rPr>
          <w:rFonts w:ascii="Sylfaen" w:hAnsi="Sylfaen" w:cs="Sylfaen"/>
          <w:noProof/>
          <w:sz w:val="24"/>
          <w:szCs w:val="24"/>
        </w:rPr>
        <w:t>ტოლია</w:t>
      </w:r>
      <w:r w:rsidRPr="00655717">
        <w:rPr>
          <w:rFonts w:ascii="AcadNusx" w:hAnsi="AcadNusx"/>
          <w:noProof/>
          <w:sz w:val="24"/>
          <w:szCs w:val="24"/>
        </w:rPr>
        <w:t xml:space="preserve"> </w:t>
      </w:r>
      <w:r w:rsidRPr="00655717">
        <w:rPr>
          <w:rFonts w:ascii="AcadNusx" w:hAnsi="AcadNusx"/>
          <w:noProof/>
          <w:position w:val="-10"/>
          <w:sz w:val="24"/>
          <w:szCs w:val="24"/>
        </w:rPr>
        <w:object w:dxaOrig="1219" w:dyaOrig="340">
          <v:shape id="_x0000_i1168" type="#_x0000_t75" style="width:61.8pt;height:16.8pt" o:ole="">
            <v:imagedata r:id="rId453" o:title=""/>
          </v:shape>
          <o:OLEObject Type="Embed" ProgID="Equation.3" ShapeID="_x0000_i1168" DrawAspect="Content" ObjectID="_1463991567" r:id="rId454"/>
        </w:object>
      </w:r>
      <w:r w:rsidRPr="00655717">
        <w:rPr>
          <w:rFonts w:ascii="AcadNusx" w:hAnsi="AcadNusx"/>
          <w:noProof/>
          <w:sz w:val="24"/>
          <w:szCs w:val="24"/>
        </w:rPr>
        <w:t xml:space="preserve">. </w:t>
      </w:r>
      <w:r w:rsidRPr="00655717">
        <w:rPr>
          <w:rFonts w:ascii="Sylfaen" w:hAnsi="Sylfaen" w:cs="Sylfaen"/>
          <w:noProof/>
          <w:sz w:val="24"/>
          <w:szCs w:val="24"/>
        </w:rPr>
        <w:t>ამასთან</w:t>
      </w:r>
      <w:r w:rsidRPr="00655717">
        <w:rPr>
          <w:rFonts w:ascii="AcadNusx" w:hAnsi="AcadNusx"/>
          <w:noProof/>
          <w:sz w:val="24"/>
          <w:szCs w:val="24"/>
        </w:rPr>
        <w:t xml:space="preserve"> </w:t>
      </w:r>
      <w:r w:rsidRPr="00655717">
        <w:rPr>
          <w:rFonts w:ascii="Sylfaen" w:hAnsi="Sylfaen" w:cs="Sylfaen"/>
          <w:noProof/>
          <w:sz w:val="24"/>
          <w:szCs w:val="24"/>
        </w:rPr>
        <w:t>რადგან</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მიმართულია</w:t>
      </w:r>
      <w:r w:rsidRPr="00655717">
        <w:rPr>
          <w:rFonts w:ascii="AcadNusx" w:hAnsi="AcadNusx"/>
          <w:noProof/>
          <w:sz w:val="24"/>
          <w:szCs w:val="24"/>
        </w:rPr>
        <w:t xml:space="preserve"> </w:t>
      </w:r>
      <w:r w:rsidRPr="00655717">
        <w:rPr>
          <w:rFonts w:ascii="Sylfaen" w:hAnsi="Sylfaen" w:cs="Sylfaen"/>
          <w:noProof/>
          <w:sz w:val="24"/>
          <w:szCs w:val="24"/>
        </w:rPr>
        <w:t>მარცხნიდან</w:t>
      </w:r>
      <w:r w:rsidRPr="00655717">
        <w:rPr>
          <w:rFonts w:ascii="AcadNusx" w:hAnsi="AcadNusx"/>
          <w:noProof/>
          <w:sz w:val="24"/>
          <w:szCs w:val="24"/>
        </w:rPr>
        <w:t xml:space="preserve"> </w:t>
      </w:r>
      <w:r w:rsidRPr="00655717">
        <w:rPr>
          <w:rFonts w:ascii="Sylfaen" w:hAnsi="Sylfaen" w:cs="Sylfaen"/>
          <w:noProof/>
          <w:sz w:val="24"/>
          <w:szCs w:val="24"/>
        </w:rPr>
        <w:t>მარჯვნივ</w:t>
      </w:r>
      <w:r w:rsidRPr="00655717">
        <w:rPr>
          <w:rFonts w:ascii="AcadNusx" w:hAnsi="AcadNusx"/>
          <w:noProof/>
          <w:sz w:val="24"/>
          <w:szCs w:val="24"/>
        </w:rPr>
        <w:t xml:space="preserve">, </w:t>
      </w:r>
      <w:r w:rsidRPr="00655717">
        <w:rPr>
          <w:rFonts w:ascii="Sylfaen" w:hAnsi="Sylfaen" w:cs="Sylfaen"/>
          <w:noProof/>
          <w:sz w:val="24"/>
          <w:szCs w:val="24"/>
        </w:rPr>
        <w:t>ამიტომ</w:t>
      </w:r>
      <w:r w:rsidRPr="00655717">
        <w:rPr>
          <w:rFonts w:ascii="AcadNusx" w:hAnsi="AcadNusx"/>
          <w:noProof/>
          <w:sz w:val="24"/>
          <w:szCs w:val="24"/>
        </w:rPr>
        <w:t xml:space="preserve"> </w:t>
      </w:r>
      <w:r w:rsidRPr="00655717">
        <w:rPr>
          <w:rFonts w:ascii="Sylfaen" w:hAnsi="Sylfaen" w:cs="Sylfaen"/>
          <w:noProof/>
          <w:sz w:val="24"/>
          <w:szCs w:val="24"/>
        </w:rPr>
        <w:t>დაძაბულობაც</w:t>
      </w:r>
      <w:r w:rsidRPr="00655717">
        <w:rPr>
          <w:rFonts w:ascii="AcadNusx" w:hAnsi="AcadNusx"/>
          <w:noProof/>
          <w:sz w:val="24"/>
          <w:szCs w:val="24"/>
        </w:rPr>
        <w:t xml:space="preserve"> </w:t>
      </w:r>
      <w:r w:rsidRPr="00655717">
        <w:rPr>
          <w:rFonts w:ascii="Sylfaen" w:hAnsi="Sylfaen" w:cs="Sylfaen"/>
          <w:noProof/>
          <w:sz w:val="24"/>
          <w:szCs w:val="24"/>
        </w:rPr>
        <w:t>იმავე</w:t>
      </w:r>
      <w:r w:rsidRPr="00655717">
        <w:rPr>
          <w:rFonts w:ascii="AcadNusx" w:hAnsi="AcadNusx"/>
          <w:noProof/>
          <w:sz w:val="24"/>
          <w:szCs w:val="24"/>
        </w:rPr>
        <w:t xml:space="preserve"> </w:t>
      </w:r>
      <w:r w:rsidRPr="00655717">
        <w:rPr>
          <w:rFonts w:ascii="Sylfaen" w:hAnsi="Sylfaen" w:cs="Sylfaen"/>
          <w:noProof/>
          <w:sz w:val="24"/>
          <w:szCs w:val="24"/>
        </w:rPr>
        <w:t>მხარესაა</w:t>
      </w:r>
      <w:r w:rsidRPr="00655717">
        <w:rPr>
          <w:rFonts w:ascii="AcadNusx" w:hAnsi="AcadNusx"/>
          <w:noProof/>
          <w:sz w:val="24"/>
          <w:szCs w:val="24"/>
        </w:rPr>
        <w:t xml:space="preserve"> </w:t>
      </w:r>
      <w:r w:rsidRPr="00655717">
        <w:rPr>
          <w:rFonts w:ascii="Sylfaen" w:hAnsi="Sylfaen" w:cs="Sylfaen"/>
          <w:noProof/>
          <w:sz w:val="24"/>
          <w:szCs w:val="24"/>
        </w:rPr>
        <w:t>მიმართული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AcadNusx" w:hAnsi="AcadNusx"/>
          <w:noProof/>
          <w:position w:val="-10"/>
          <w:sz w:val="24"/>
          <w:szCs w:val="24"/>
        </w:rPr>
        <w:object w:dxaOrig="800" w:dyaOrig="340">
          <v:shape id="_x0000_i1169" type="#_x0000_t75" style="width:40.8pt;height:16.8pt" o:ole="">
            <v:imagedata r:id="rId455" o:title=""/>
          </v:shape>
          <o:OLEObject Type="Embed" ProgID="Equation.3" ShapeID="_x0000_i1169" DrawAspect="Content" ObjectID="_1463991568" r:id="rId456"/>
        </w:objec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cs="Calibri"/>
          <w:noProof/>
          <w:sz w:val="24"/>
          <w:szCs w:val="24"/>
        </w:rPr>
      </w:pPr>
      <w:r w:rsidRPr="00655717">
        <w:rPr>
          <w:rFonts w:ascii="AcadNusx" w:hAnsi="AcadNusx"/>
          <w:noProof/>
          <w:sz w:val="24"/>
          <w:szCs w:val="24"/>
        </w:rPr>
        <w:t>D</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ძალის</w:t>
      </w:r>
      <w:r w:rsidRPr="00655717">
        <w:rPr>
          <w:rFonts w:ascii="AcadNusx" w:hAnsi="AcadNusx"/>
          <w:noProof/>
          <w:sz w:val="24"/>
          <w:szCs w:val="24"/>
        </w:rPr>
        <w:t xml:space="preserve"> </w:t>
      </w:r>
      <w:r w:rsidRPr="00655717">
        <w:rPr>
          <w:rFonts w:ascii="Sylfaen" w:hAnsi="Sylfaen" w:cs="Sylfaen"/>
          <w:noProof/>
          <w:sz w:val="24"/>
          <w:szCs w:val="24"/>
        </w:rPr>
        <w:t>გასაზომად</w:t>
      </w:r>
      <w:r w:rsidRPr="00655717">
        <w:rPr>
          <w:rFonts w:ascii="AcadNusx" w:hAnsi="AcadNusx"/>
          <w:noProof/>
          <w:sz w:val="24"/>
          <w:szCs w:val="24"/>
        </w:rPr>
        <w:t xml:space="preserve"> </w:t>
      </w:r>
      <w:r w:rsidRPr="00655717">
        <w:rPr>
          <w:rFonts w:ascii="Sylfaen" w:hAnsi="Sylfaen" w:cs="Sylfaen"/>
          <w:noProof/>
          <w:sz w:val="24"/>
          <w:szCs w:val="24"/>
        </w:rPr>
        <w:t>წრედში</w:t>
      </w:r>
      <w:r w:rsidRPr="00655717">
        <w:rPr>
          <w:rFonts w:ascii="AcadNusx" w:hAnsi="AcadNusx"/>
          <w:noProof/>
          <w:sz w:val="24"/>
          <w:szCs w:val="24"/>
        </w:rPr>
        <w:t xml:space="preserve"> </w:t>
      </w:r>
      <w:r w:rsidRPr="00655717">
        <w:rPr>
          <w:rFonts w:ascii="Sylfaen" w:hAnsi="Sylfaen" w:cs="Sylfaen"/>
          <w:noProof/>
          <w:sz w:val="24"/>
          <w:szCs w:val="24"/>
        </w:rPr>
        <w:t>მიმდევრობითაა</w:t>
      </w:r>
      <w:r w:rsidRPr="00655717">
        <w:rPr>
          <w:rFonts w:ascii="AcadNusx" w:hAnsi="AcadNusx"/>
          <w:noProof/>
          <w:sz w:val="24"/>
          <w:szCs w:val="24"/>
        </w:rPr>
        <w:t xml:space="preserve"> </w:t>
      </w:r>
      <w:r w:rsidRPr="00655717">
        <w:rPr>
          <w:rFonts w:ascii="Sylfaen" w:hAnsi="Sylfaen" w:cs="Sylfaen"/>
          <w:noProof/>
          <w:sz w:val="24"/>
          <w:szCs w:val="24"/>
        </w:rPr>
        <w:t>ჩართული</w:t>
      </w:r>
      <w:r w:rsidRPr="00655717">
        <w:rPr>
          <w:rFonts w:ascii="AcadNusx" w:hAnsi="AcadNusx"/>
          <w:noProof/>
          <w:sz w:val="24"/>
          <w:szCs w:val="24"/>
        </w:rPr>
        <w:t xml:space="preserve"> </w:t>
      </w:r>
      <w:r w:rsidRPr="00655717">
        <w:rPr>
          <w:rFonts w:cs="Calibri"/>
          <w:noProof/>
          <w:sz w:val="24"/>
          <w:szCs w:val="24"/>
        </w:rPr>
        <w:t xml:space="preserve">A </w:t>
      </w:r>
      <w:r w:rsidRPr="00655717">
        <w:rPr>
          <w:rFonts w:ascii="AcadNusx" w:hAnsi="AcadNusx" w:cs="Calibri"/>
          <w:noProof/>
          <w:sz w:val="24"/>
          <w:szCs w:val="24"/>
        </w:rPr>
        <w:t xml:space="preserve"> </w:t>
      </w:r>
      <w:r w:rsidRPr="00655717">
        <w:rPr>
          <w:rFonts w:ascii="Sylfaen" w:hAnsi="Sylfaen" w:cs="Sylfaen"/>
          <w:noProof/>
          <w:sz w:val="24"/>
          <w:szCs w:val="24"/>
        </w:rPr>
        <w:t>ამპერმეტრი</w:t>
      </w:r>
      <w:r w:rsidRPr="00655717">
        <w:rPr>
          <w:rFonts w:ascii="AcadNusx" w:hAnsi="AcadNusx" w:cs="Calibri"/>
          <w:noProof/>
          <w:sz w:val="24"/>
          <w:szCs w:val="24"/>
        </w:rPr>
        <w:t xml:space="preserve">, </w:t>
      </w:r>
      <w:r w:rsidRPr="00655717">
        <w:rPr>
          <w:rFonts w:ascii="Sylfaen" w:hAnsi="Sylfaen" w:cs="Sylfaen"/>
          <w:noProof/>
          <w:sz w:val="24"/>
          <w:szCs w:val="24"/>
        </w:rPr>
        <w:t>ხოლო</w:t>
      </w:r>
      <w:r w:rsidRPr="00655717">
        <w:rPr>
          <w:rFonts w:ascii="AcadNusx" w:hAnsi="AcadNusx" w:cs="Calibri"/>
          <w:noProof/>
          <w:sz w:val="24"/>
          <w:szCs w:val="24"/>
        </w:rPr>
        <w:t xml:space="preserve"> </w:t>
      </w:r>
      <w:r w:rsidRPr="00655717">
        <w:rPr>
          <w:rFonts w:ascii="Sylfaen" w:hAnsi="Sylfaen" w:cs="Sylfaen"/>
          <w:noProof/>
          <w:sz w:val="24"/>
          <w:szCs w:val="24"/>
        </w:rPr>
        <w:t>ძაბვის</w:t>
      </w:r>
      <w:r w:rsidRPr="00655717">
        <w:rPr>
          <w:rFonts w:ascii="AcadNusx" w:hAnsi="AcadNusx" w:cs="Calibri"/>
          <w:noProof/>
          <w:sz w:val="24"/>
          <w:szCs w:val="24"/>
        </w:rPr>
        <w:t xml:space="preserve"> </w:t>
      </w:r>
      <w:r w:rsidRPr="00655717">
        <w:rPr>
          <w:rFonts w:ascii="Sylfaen" w:hAnsi="Sylfaen" w:cs="Sylfaen"/>
          <w:noProof/>
          <w:sz w:val="24"/>
          <w:szCs w:val="24"/>
        </w:rPr>
        <w:t>გასაზომად</w:t>
      </w:r>
      <w:r w:rsidRPr="00655717">
        <w:rPr>
          <w:rFonts w:ascii="AcadNusx" w:hAnsi="AcadNusx" w:cs="Calibri"/>
          <w:noProof/>
          <w:sz w:val="24"/>
          <w:szCs w:val="24"/>
        </w:rPr>
        <w:t xml:space="preserve"> </w:t>
      </w:r>
      <w:r w:rsidRPr="00655717">
        <w:rPr>
          <w:rFonts w:cs="Calibri"/>
          <w:noProof/>
          <w:sz w:val="24"/>
          <w:szCs w:val="24"/>
        </w:rPr>
        <w:t xml:space="preserve">V </w:t>
      </w:r>
      <w:r w:rsidRPr="00655717">
        <w:rPr>
          <w:rFonts w:ascii="Sylfaen" w:hAnsi="Sylfaen" w:cs="Sylfaen"/>
          <w:noProof/>
          <w:sz w:val="24"/>
          <w:szCs w:val="24"/>
        </w:rPr>
        <w:t>ვოლტმეტრი</w:t>
      </w:r>
      <w:r w:rsidRPr="00655717">
        <w:rPr>
          <w:rFonts w:ascii="AcadNusx" w:hAnsi="AcadNusx" w:cs="Calibri"/>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 xml:space="preserve">                     </w:t>
      </w:r>
      <w:r>
        <w:rPr>
          <w:rFonts w:ascii="AcadNusx" w:hAnsi="AcadNusx"/>
          <w:noProof/>
          <w:sz w:val="24"/>
          <w:szCs w:val="24"/>
        </w:rPr>
        <w:drawing>
          <wp:inline distT="0" distB="0" distL="0" distR="0">
            <wp:extent cx="2564130" cy="2191747"/>
            <wp:effectExtent l="19050" t="0" r="7620" b="0"/>
            <wp:docPr id="838" name="Picture 63" descr="C:\Users\Administrator\Desktop\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ris.jpg"/>
                    <pic:cNvPicPr>
                      <a:picLocks noChangeAspect="1" noChangeArrowheads="1"/>
                    </pic:cNvPicPr>
                  </pic:nvPicPr>
                  <pic:blipFill>
                    <a:blip r:embed="rId457"/>
                    <a:srcRect/>
                    <a:stretch>
                      <a:fillRect/>
                    </a:stretch>
                  </pic:blipFill>
                  <pic:spPr bwMode="auto">
                    <a:xfrm>
                      <a:off x="0" y="0"/>
                      <a:ext cx="2569461" cy="2196304"/>
                    </a:xfrm>
                    <a:prstGeom prst="rect">
                      <a:avLst/>
                    </a:prstGeom>
                    <a:noFill/>
                    <a:ln w="9525">
                      <a:noFill/>
                      <a:miter lim="800000"/>
                      <a:headEnd/>
                      <a:tailEnd/>
                    </a:ln>
                  </pic:spPr>
                </pic:pic>
              </a:graphicData>
            </a:graphic>
          </wp:inline>
        </w:drawing>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 xml:space="preserve">                               </w:t>
      </w:r>
      <w:r w:rsidRPr="00655717">
        <w:rPr>
          <w:rFonts w:ascii="Sylfaen" w:hAnsi="Sylfaen" w:cs="Sylfaen"/>
          <w:noProof/>
          <w:sz w:val="24"/>
          <w:szCs w:val="24"/>
        </w:rPr>
        <w:t>ნახ</w:t>
      </w:r>
      <w:r w:rsidRPr="00655717">
        <w:rPr>
          <w:rFonts w:ascii="AcadNusx" w:hAnsi="AcadNusx"/>
          <w:noProof/>
          <w:sz w:val="24"/>
          <w:szCs w:val="24"/>
        </w:rPr>
        <w:t>. 2</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 xml:space="preserve">  </w:t>
      </w:r>
      <w:r w:rsidRPr="00655717">
        <w:rPr>
          <w:rFonts w:ascii="Sylfaen" w:hAnsi="Sylfaen" w:cs="Sylfaen"/>
          <w:noProof/>
          <w:sz w:val="24"/>
          <w:szCs w:val="24"/>
        </w:rPr>
        <w:t>ომმა</w:t>
      </w:r>
      <w:r w:rsidRPr="00655717">
        <w:rPr>
          <w:rFonts w:ascii="AcadNusx" w:hAnsi="AcadNusx"/>
          <w:noProof/>
          <w:sz w:val="24"/>
          <w:szCs w:val="24"/>
        </w:rPr>
        <w:t xml:space="preserve"> </w:t>
      </w:r>
      <w:r w:rsidRPr="00655717">
        <w:rPr>
          <w:rFonts w:ascii="Sylfaen" w:hAnsi="Sylfaen" w:cs="Sylfaen"/>
          <w:noProof/>
          <w:sz w:val="24"/>
          <w:szCs w:val="24"/>
        </w:rPr>
        <w:t>დაადგინა</w:t>
      </w:r>
      <w:r w:rsidRPr="00655717">
        <w:rPr>
          <w:rFonts w:ascii="AcadNusx" w:hAnsi="AcadNusx"/>
          <w:noProof/>
          <w:sz w:val="24"/>
          <w:szCs w:val="24"/>
        </w:rPr>
        <w:t xml:space="preserve">, </w:t>
      </w:r>
      <w:r w:rsidRPr="00655717">
        <w:rPr>
          <w:rFonts w:ascii="Sylfaen" w:hAnsi="Sylfaen" w:cs="Sylfaen"/>
          <w:noProof/>
          <w:sz w:val="24"/>
          <w:szCs w:val="24"/>
        </w:rPr>
        <w:t>რომ</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b/>
          <w:i/>
          <w:noProof/>
          <w:sz w:val="24"/>
          <w:szCs w:val="24"/>
        </w:rPr>
        <w:t>წრედის</w:t>
      </w:r>
      <w:r w:rsidRPr="00655717">
        <w:rPr>
          <w:rFonts w:ascii="AcadNusx" w:hAnsi="AcadNusx"/>
          <w:b/>
          <w:i/>
          <w:noProof/>
          <w:sz w:val="24"/>
          <w:szCs w:val="24"/>
        </w:rPr>
        <w:t xml:space="preserve"> </w:t>
      </w:r>
      <w:r w:rsidRPr="00655717">
        <w:rPr>
          <w:rFonts w:ascii="Sylfaen" w:hAnsi="Sylfaen" w:cs="Sylfaen"/>
          <w:b/>
          <w:i/>
          <w:noProof/>
          <w:sz w:val="24"/>
          <w:szCs w:val="24"/>
        </w:rPr>
        <w:t>უბნისათვის</w:t>
      </w:r>
      <w:r w:rsidRPr="00655717">
        <w:rPr>
          <w:rFonts w:ascii="AcadNusx" w:hAnsi="AcadNusx"/>
          <w:b/>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ძალა</w:t>
      </w:r>
      <w:r w:rsidRPr="00655717">
        <w:rPr>
          <w:rFonts w:ascii="AcadNusx" w:hAnsi="AcadNusx"/>
          <w:b/>
          <w:i/>
          <w:noProof/>
          <w:sz w:val="24"/>
          <w:szCs w:val="24"/>
        </w:rPr>
        <w:t xml:space="preserve"> </w:t>
      </w:r>
      <w:r w:rsidRPr="00655717">
        <w:rPr>
          <w:rFonts w:ascii="Sylfaen" w:hAnsi="Sylfaen" w:cs="Sylfaen"/>
          <w:b/>
          <w:i/>
          <w:noProof/>
          <w:sz w:val="24"/>
          <w:szCs w:val="24"/>
        </w:rPr>
        <w:t>პირდაპირპროპორციულია</w:t>
      </w:r>
      <w:r w:rsidRPr="00655717">
        <w:rPr>
          <w:rFonts w:ascii="AcadNusx" w:hAnsi="AcadNusx"/>
          <w:b/>
          <w:i/>
          <w:noProof/>
          <w:sz w:val="24"/>
          <w:szCs w:val="24"/>
        </w:rPr>
        <w:t xml:space="preserve">  </w:t>
      </w:r>
      <w:r w:rsidRPr="00655717">
        <w:rPr>
          <w:rFonts w:ascii="Sylfaen" w:hAnsi="Sylfaen" w:cs="Sylfaen"/>
          <w:b/>
          <w:i/>
          <w:noProof/>
          <w:sz w:val="24"/>
          <w:szCs w:val="24"/>
        </w:rPr>
        <w:t>მოდებული</w:t>
      </w:r>
      <w:r w:rsidRPr="00655717">
        <w:rPr>
          <w:rFonts w:ascii="AcadNusx" w:hAnsi="AcadNusx"/>
          <w:b/>
          <w:i/>
          <w:noProof/>
          <w:sz w:val="24"/>
          <w:szCs w:val="24"/>
        </w:rPr>
        <w:t xml:space="preserve"> </w:t>
      </w:r>
      <w:r w:rsidRPr="00655717">
        <w:rPr>
          <w:rFonts w:ascii="Sylfaen" w:hAnsi="Sylfaen" w:cs="Sylfaen"/>
          <w:b/>
          <w:i/>
          <w:noProof/>
          <w:sz w:val="24"/>
          <w:szCs w:val="24"/>
        </w:rPr>
        <w:t>ძაბვისა</w:t>
      </w:r>
      <w:r w:rsidRPr="00655717">
        <w:rPr>
          <w:rFonts w:ascii="AcadNusx" w:hAnsi="AcadNusx"/>
          <w:b/>
          <w:i/>
          <w:noProof/>
          <w:sz w:val="24"/>
          <w:szCs w:val="24"/>
        </w:rPr>
        <w:t xml:space="preserve"> </w:t>
      </w:r>
      <w:r w:rsidRPr="00655717">
        <w:rPr>
          <w:rFonts w:ascii="Sylfaen" w:hAnsi="Sylfaen" w:cs="Sylfaen"/>
          <w:b/>
          <w:i/>
          <w:noProof/>
          <w:sz w:val="24"/>
          <w:szCs w:val="24"/>
        </w:rPr>
        <w:t>და</w:t>
      </w:r>
      <w:r w:rsidRPr="00655717">
        <w:rPr>
          <w:rFonts w:ascii="AcadNusx" w:hAnsi="AcadNusx"/>
          <w:b/>
          <w:i/>
          <w:noProof/>
          <w:sz w:val="24"/>
          <w:szCs w:val="24"/>
        </w:rPr>
        <w:t xml:space="preserve"> </w:t>
      </w:r>
      <w:r w:rsidRPr="00655717">
        <w:rPr>
          <w:rFonts w:ascii="Sylfaen" w:hAnsi="Sylfaen" w:cs="Sylfaen"/>
          <w:b/>
          <w:i/>
          <w:noProof/>
          <w:sz w:val="24"/>
          <w:szCs w:val="24"/>
        </w:rPr>
        <w:t>უკუპრო</w:t>
      </w:r>
      <w:r w:rsidRPr="00655717">
        <w:rPr>
          <w:rFonts w:ascii="AcadNusx" w:hAnsi="AcadNusx"/>
          <w:b/>
          <w:i/>
          <w:noProof/>
          <w:sz w:val="24"/>
          <w:szCs w:val="24"/>
        </w:rPr>
        <w:softHyphen/>
      </w:r>
      <w:r w:rsidRPr="00655717">
        <w:rPr>
          <w:rFonts w:ascii="Sylfaen" w:hAnsi="Sylfaen" w:cs="Sylfaen"/>
          <w:b/>
          <w:i/>
          <w:noProof/>
          <w:sz w:val="24"/>
          <w:szCs w:val="24"/>
        </w:rPr>
        <w:t>პორ</w:t>
      </w:r>
      <w:r w:rsidRPr="00655717">
        <w:rPr>
          <w:rFonts w:ascii="AcadNusx" w:hAnsi="AcadNusx"/>
          <w:b/>
          <w:i/>
          <w:noProof/>
          <w:sz w:val="24"/>
          <w:szCs w:val="24"/>
        </w:rPr>
        <w:softHyphen/>
      </w:r>
      <w:r w:rsidRPr="00655717">
        <w:rPr>
          <w:rFonts w:ascii="Sylfaen" w:hAnsi="Sylfaen" w:cs="Sylfaen"/>
          <w:b/>
          <w:i/>
          <w:noProof/>
          <w:sz w:val="24"/>
          <w:szCs w:val="24"/>
        </w:rPr>
        <w:t>ციულია</w:t>
      </w:r>
      <w:r w:rsidRPr="00655717">
        <w:rPr>
          <w:rFonts w:ascii="AcadNusx" w:hAnsi="AcadNusx"/>
          <w:b/>
          <w:i/>
          <w:noProof/>
          <w:sz w:val="24"/>
          <w:szCs w:val="24"/>
        </w:rPr>
        <w:t xml:space="preserve"> </w:t>
      </w:r>
      <w:r w:rsidRPr="00655717">
        <w:rPr>
          <w:rFonts w:ascii="Sylfaen" w:hAnsi="Sylfaen" w:cs="Sylfaen"/>
          <w:b/>
          <w:i/>
          <w:noProof/>
          <w:sz w:val="24"/>
          <w:szCs w:val="24"/>
        </w:rPr>
        <w:t>გამტარის</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წინაღობისა</w:t>
      </w:r>
      <w:r w:rsidRPr="00655717">
        <w:rPr>
          <w:rFonts w:ascii="AcadNusx" w:hAnsi="AcadNusx"/>
          <w:b/>
          <w:i/>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position w:val="-24"/>
          <w:sz w:val="24"/>
          <w:szCs w:val="24"/>
        </w:rPr>
        <w:t xml:space="preserve">                       </w:t>
      </w:r>
      <w:r w:rsidRPr="00655717">
        <w:rPr>
          <w:rFonts w:ascii="AcadNusx" w:hAnsi="AcadNusx"/>
          <w:noProof/>
          <w:position w:val="-24"/>
          <w:sz w:val="24"/>
          <w:szCs w:val="24"/>
        </w:rPr>
        <w:object w:dxaOrig="700" w:dyaOrig="639">
          <v:shape id="_x0000_i1170" type="#_x0000_t75" style="width:35.4pt;height:31.2pt" o:ole="">
            <v:imagedata r:id="rId458" o:title=""/>
          </v:shape>
          <o:OLEObject Type="Embed" ProgID="Equation.3" ShapeID="_x0000_i1170" DrawAspect="Content" ObjectID="_1463991569" r:id="rId459"/>
        </w:object>
      </w:r>
      <w:r w:rsidRPr="00655717">
        <w:rPr>
          <w:rFonts w:ascii="AcadNusx" w:hAnsi="AcadNusx"/>
          <w:noProof/>
          <w:sz w:val="24"/>
          <w:szCs w:val="24"/>
        </w:rPr>
        <w:t>.                (3)</w:t>
      </w:r>
    </w:p>
    <w:p w:rsidR="00C81B67" w:rsidRPr="00655717" w:rsidRDefault="00C81B67" w:rsidP="00C81B67">
      <w:pPr>
        <w:spacing w:line="360" w:lineRule="auto"/>
        <w:jc w:val="both"/>
        <w:rPr>
          <w:rFonts w:ascii="AcadNusx" w:hAnsi="AcadNusx" w:cs="Calibri"/>
          <w:noProof/>
          <w:sz w:val="24"/>
          <w:szCs w:val="24"/>
        </w:rPr>
      </w:pPr>
      <w:r w:rsidRPr="00655717">
        <w:rPr>
          <w:rFonts w:ascii="Sylfaen" w:hAnsi="Sylfaen" w:cs="Sylfaen"/>
          <w:noProof/>
          <w:sz w:val="24"/>
          <w:szCs w:val="24"/>
        </w:rPr>
        <w:t>სადაც</w:t>
      </w:r>
      <w:r w:rsidRPr="00655717">
        <w:rPr>
          <w:rFonts w:ascii="AcadNusx" w:hAnsi="AcadNusx"/>
          <w:noProof/>
          <w:sz w:val="24"/>
          <w:szCs w:val="24"/>
        </w:rPr>
        <w:t xml:space="preserve"> </w:t>
      </w:r>
      <w:r w:rsidRPr="00655717">
        <w:rPr>
          <w:rFonts w:cs="Calibri"/>
          <w:b/>
          <w:i/>
          <w:noProof/>
          <w:sz w:val="24"/>
          <w:szCs w:val="24"/>
        </w:rPr>
        <w:t>U</w:t>
      </w:r>
      <w:r w:rsidRPr="00655717">
        <w:rPr>
          <w:rFonts w:cs="Calibri"/>
          <w:noProof/>
          <w:sz w:val="24"/>
          <w:szCs w:val="24"/>
        </w:rPr>
        <w:t xml:space="preserve">  </w:t>
      </w:r>
      <w:r w:rsidRPr="00655717">
        <w:rPr>
          <w:rFonts w:ascii="Sylfaen" w:hAnsi="Sylfaen" w:cs="Sylfaen"/>
          <w:noProof/>
          <w:sz w:val="24"/>
          <w:szCs w:val="24"/>
        </w:rPr>
        <w:t>ძაბვაა</w:t>
      </w:r>
      <w:r w:rsidRPr="00655717">
        <w:rPr>
          <w:rFonts w:cs="Calibri"/>
          <w:b/>
          <w:i/>
          <w:noProof/>
          <w:sz w:val="24"/>
          <w:szCs w:val="24"/>
        </w:rPr>
        <w:t xml:space="preserve">,     </w:t>
      </w:r>
      <w:r w:rsidRPr="00655717">
        <w:rPr>
          <w:rFonts w:ascii="AcadNusx" w:hAnsi="AcadNusx"/>
          <w:b/>
          <w:noProof/>
          <w:position w:val="-4"/>
          <w:sz w:val="24"/>
          <w:szCs w:val="24"/>
        </w:rPr>
        <w:object w:dxaOrig="260" w:dyaOrig="260">
          <v:shape id="_x0000_i1171" type="#_x0000_t75" style="width:12.6pt;height:12.6pt" o:ole="">
            <v:imagedata r:id="rId460" o:title=""/>
          </v:shape>
          <o:OLEObject Type="Embed" ProgID="Equation.3" ShapeID="_x0000_i1171" DrawAspect="Content" ObjectID="_1463991570" r:id="rId461"/>
        </w:object>
      </w:r>
      <w:r w:rsidRPr="00655717">
        <w:rPr>
          <w:rFonts w:cs="Calibri"/>
          <w:b/>
          <w:i/>
          <w:noProof/>
          <w:sz w:val="24"/>
          <w:szCs w:val="24"/>
        </w:rPr>
        <w:t xml:space="preserve"> </w:t>
      </w:r>
      <w:r w:rsidRPr="00655717">
        <w:rPr>
          <w:rFonts w:cs="Calibri"/>
          <w:b/>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cs="Calibri"/>
          <w:noProof/>
          <w:sz w:val="24"/>
          <w:szCs w:val="24"/>
        </w:rPr>
        <w:t xml:space="preserve"> </w:t>
      </w:r>
      <w:r w:rsidRPr="00655717">
        <w:rPr>
          <w:rFonts w:cs="Calibri"/>
          <w:b/>
          <w:i/>
          <w:noProof/>
          <w:sz w:val="24"/>
          <w:szCs w:val="24"/>
        </w:rPr>
        <w:t>I</w:t>
      </w:r>
      <w:r w:rsidRPr="00655717">
        <w:rPr>
          <w:rFonts w:cs="Calibri"/>
          <w:noProof/>
          <w:sz w:val="24"/>
          <w:szCs w:val="24"/>
        </w:rPr>
        <w:t xml:space="preserve">  </w:t>
      </w:r>
      <w:r w:rsidRPr="00655717">
        <w:rPr>
          <w:rFonts w:ascii="Sylfaen" w:hAnsi="Sylfaen" w:cs="Sylfaen"/>
          <w:noProof/>
          <w:sz w:val="24"/>
          <w:szCs w:val="24"/>
        </w:rPr>
        <w:t>დენის</w:t>
      </w:r>
      <w:r w:rsidRPr="00655717">
        <w:rPr>
          <w:rFonts w:ascii="AcadNusx" w:hAnsi="AcadNusx" w:cs="Calibri"/>
          <w:noProof/>
          <w:sz w:val="24"/>
          <w:szCs w:val="24"/>
        </w:rPr>
        <w:t xml:space="preserve"> </w:t>
      </w:r>
      <w:r w:rsidRPr="00655717">
        <w:rPr>
          <w:rFonts w:ascii="Sylfaen" w:hAnsi="Sylfaen" w:cs="Sylfaen"/>
          <w:noProof/>
          <w:sz w:val="24"/>
          <w:szCs w:val="24"/>
        </w:rPr>
        <w:t>ძალა</w:t>
      </w:r>
      <w:r w:rsidRPr="00655717">
        <w:rPr>
          <w:rFonts w:cs="Calibri"/>
          <w:noProof/>
          <w:sz w:val="24"/>
          <w:szCs w:val="24"/>
        </w:rPr>
        <w:t>.</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b/>
          <w:i/>
          <w:noProof/>
          <w:position w:val="-4"/>
          <w:sz w:val="24"/>
          <w:szCs w:val="24"/>
        </w:rPr>
        <w:object w:dxaOrig="260" w:dyaOrig="260">
          <v:shape id="_x0000_i1172" type="#_x0000_t75" style="width:12.6pt;height:12.6pt" o:ole="">
            <v:imagedata r:id="rId460" o:title=""/>
          </v:shape>
          <o:OLEObject Type="Embed" ProgID="Equation.3" ShapeID="_x0000_i1172" DrawAspect="Content" ObjectID="_1463991571" r:id="rId462"/>
        </w:object>
      </w:r>
      <w:r w:rsidRPr="00655717">
        <w:rPr>
          <w:rFonts w:ascii="AcadNusx" w:hAnsi="AcadNusx"/>
          <w:b/>
          <w:i/>
          <w:noProof/>
          <w:sz w:val="24"/>
          <w:szCs w:val="24"/>
        </w:rPr>
        <w:t xml:space="preserve"> </w:t>
      </w:r>
      <w:r w:rsidRPr="00655717">
        <w:rPr>
          <w:rFonts w:ascii="Sylfaen" w:hAnsi="Sylfaen" w:cs="Sylfaen"/>
          <w:b/>
          <w:i/>
          <w:noProof/>
          <w:sz w:val="24"/>
          <w:szCs w:val="24"/>
        </w:rPr>
        <w:t>წინაღობა</w:t>
      </w:r>
      <w:r w:rsidRPr="00655717">
        <w:rPr>
          <w:rFonts w:ascii="AcadNusx" w:hAnsi="AcadNusx"/>
          <w:b/>
          <w:i/>
          <w:noProof/>
          <w:sz w:val="24"/>
          <w:szCs w:val="24"/>
        </w:rPr>
        <w:t xml:space="preserve"> </w:t>
      </w:r>
      <w:r w:rsidRPr="00655717">
        <w:rPr>
          <w:rFonts w:ascii="Sylfaen" w:hAnsi="Sylfaen" w:cs="Sylfaen"/>
          <w:b/>
          <w:i/>
          <w:noProof/>
          <w:sz w:val="24"/>
          <w:szCs w:val="24"/>
        </w:rPr>
        <w:t>გამტარის</w:t>
      </w:r>
      <w:r w:rsidRPr="00655717">
        <w:rPr>
          <w:rFonts w:ascii="AcadNusx" w:hAnsi="AcadNusx"/>
          <w:b/>
          <w:i/>
          <w:noProof/>
          <w:sz w:val="24"/>
          <w:szCs w:val="24"/>
        </w:rPr>
        <w:t xml:space="preserve"> </w:t>
      </w:r>
      <w:r w:rsidRPr="00655717">
        <w:rPr>
          <w:rFonts w:ascii="Sylfaen" w:hAnsi="Sylfaen" w:cs="Sylfaen"/>
          <w:b/>
          <w:i/>
          <w:noProof/>
          <w:sz w:val="24"/>
          <w:szCs w:val="24"/>
        </w:rPr>
        <w:t>ელექტრული</w:t>
      </w:r>
      <w:r w:rsidRPr="00655717">
        <w:rPr>
          <w:rFonts w:ascii="AcadNusx" w:hAnsi="AcadNusx"/>
          <w:b/>
          <w:i/>
          <w:noProof/>
          <w:sz w:val="24"/>
          <w:szCs w:val="24"/>
        </w:rPr>
        <w:t xml:space="preserve"> </w:t>
      </w:r>
      <w:r w:rsidRPr="00655717">
        <w:rPr>
          <w:rFonts w:ascii="Sylfaen" w:hAnsi="Sylfaen" w:cs="Sylfaen"/>
          <w:b/>
          <w:i/>
          <w:noProof/>
          <w:sz w:val="24"/>
          <w:szCs w:val="24"/>
        </w:rPr>
        <w:t>მახასიათებელია</w:t>
      </w:r>
      <w:r w:rsidRPr="00655717">
        <w:rPr>
          <w:rFonts w:ascii="AcadNusx" w:hAnsi="AcadNusx"/>
          <w:b/>
          <w:i/>
          <w:noProof/>
          <w:sz w:val="24"/>
          <w:szCs w:val="24"/>
        </w:rPr>
        <w:t xml:space="preserve">. </w:t>
      </w:r>
      <w:r w:rsidRPr="00655717">
        <w:rPr>
          <w:rFonts w:ascii="Sylfaen" w:hAnsi="Sylfaen" w:cs="Sylfaen"/>
          <w:b/>
          <w:i/>
          <w:noProof/>
          <w:sz w:val="24"/>
          <w:szCs w:val="24"/>
        </w:rPr>
        <w:t>მისი</w:t>
      </w:r>
      <w:r w:rsidRPr="00655717">
        <w:rPr>
          <w:rFonts w:ascii="AcadNusx" w:hAnsi="AcadNusx"/>
          <w:b/>
          <w:i/>
          <w:noProof/>
          <w:sz w:val="24"/>
          <w:szCs w:val="24"/>
        </w:rPr>
        <w:t xml:space="preserve"> </w:t>
      </w:r>
      <w:r w:rsidRPr="00655717">
        <w:rPr>
          <w:rFonts w:ascii="Sylfaen" w:hAnsi="Sylfaen" w:cs="Sylfaen"/>
          <w:b/>
          <w:i/>
          <w:noProof/>
          <w:sz w:val="24"/>
          <w:szCs w:val="24"/>
        </w:rPr>
        <w:t>თვისებაა</w:t>
      </w:r>
      <w:r w:rsidRPr="00655717">
        <w:rPr>
          <w:rFonts w:ascii="AcadNusx" w:hAnsi="AcadNusx"/>
          <w:b/>
          <w:i/>
          <w:noProof/>
          <w:sz w:val="24"/>
          <w:szCs w:val="24"/>
        </w:rPr>
        <w:t xml:space="preserve"> </w:t>
      </w:r>
      <w:r w:rsidRPr="00655717">
        <w:rPr>
          <w:rFonts w:ascii="Sylfaen" w:hAnsi="Sylfaen" w:cs="Sylfaen"/>
          <w:b/>
          <w:i/>
          <w:noProof/>
          <w:sz w:val="24"/>
          <w:szCs w:val="24"/>
        </w:rPr>
        <w:t>ხელი</w:t>
      </w:r>
      <w:r w:rsidRPr="00655717">
        <w:rPr>
          <w:rFonts w:ascii="AcadNusx" w:hAnsi="AcadNusx"/>
          <w:b/>
          <w:i/>
          <w:noProof/>
          <w:sz w:val="24"/>
          <w:szCs w:val="24"/>
        </w:rPr>
        <w:t xml:space="preserve"> </w:t>
      </w:r>
      <w:r w:rsidRPr="00655717">
        <w:rPr>
          <w:rFonts w:ascii="Sylfaen" w:hAnsi="Sylfaen" w:cs="Sylfaen"/>
          <w:b/>
          <w:i/>
          <w:noProof/>
          <w:sz w:val="24"/>
          <w:szCs w:val="24"/>
        </w:rPr>
        <w:t>შეუშალოს</w:t>
      </w:r>
      <w:r w:rsidRPr="00655717">
        <w:rPr>
          <w:rFonts w:ascii="AcadNusx" w:hAnsi="AcadNusx"/>
          <w:b/>
          <w:i/>
          <w:noProof/>
          <w:sz w:val="24"/>
          <w:szCs w:val="24"/>
        </w:rPr>
        <w:t xml:space="preserve"> </w:t>
      </w:r>
      <w:r w:rsidRPr="00655717">
        <w:rPr>
          <w:rFonts w:ascii="Sylfaen" w:hAnsi="Sylfaen" w:cs="Sylfaen"/>
          <w:b/>
          <w:i/>
          <w:noProof/>
          <w:sz w:val="24"/>
          <w:szCs w:val="24"/>
        </w:rPr>
        <w:t>მასში</w:t>
      </w:r>
      <w:r w:rsidRPr="00655717">
        <w:rPr>
          <w:rFonts w:ascii="AcadNusx" w:hAnsi="AcadNusx"/>
          <w:b/>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გავლას</w:t>
      </w:r>
      <w:r w:rsidRPr="00655717">
        <w:rPr>
          <w:rFonts w:ascii="AcadNusx" w:hAnsi="AcadNusx"/>
          <w:b/>
          <w:i/>
          <w:noProof/>
          <w:sz w:val="24"/>
          <w:szCs w:val="24"/>
        </w:rPr>
        <w:t>.</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ნივთიერებები</w:t>
      </w:r>
      <w:r w:rsidRPr="00655717">
        <w:rPr>
          <w:rFonts w:ascii="AcadNusx" w:hAnsi="AcadNusx"/>
          <w:noProof/>
          <w:sz w:val="24"/>
          <w:szCs w:val="24"/>
        </w:rPr>
        <w:t xml:space="preserve"> </w:t>
      </w:r>
      <w:r w:rsidRPr="00655717">
        <w:rPr>
          <w:rFonts w:ascii="Sylfaen" w:hAnsi="Sylfaen" w:cs="Sylfaen"/>
          <w:noProof/>
          <w:sz w:val="24"/>
          <w:szCs w:val="24"/>
        </w:rPr>
        <w:t>ერთმანეთისგან</w:t>
      </w:r>
      <w:r w:rsidRPr="00655717">
        <w:rPr>
          <w:rFonts w:ascii="AcadNusx" w:hAnsi="AcadNusx"/>
          <w:noProof/>
          <w:sz w:val="24"/>
          <w:szCs w:val="24"/>
        </w:rPr>
        <w:t xml:space="preserve"> </w:t>
      </w:r>
      <w:r w:rsidRPr="00655717">
        <w:rPr>
          <w:rFonts w:ascii="Sylfaen" w:hAnsi="Sylfaen" w:cs="Sylfaen"/>
          <w:noProof/>
          <w:sz w:val="24"/>
          <w:szCs w:val="24"/>
        </w:rPr>
        <w:t>განსხვავდებიან</w:t>
      </w:r>
      <w:r w:rsidRPr="00655717">
        <w:rPr>
          <w:rFonts w:ascii="AcadNusx" w:hAnsi="AcadNusx"/>
          <w:noProof/>
          <w:sz w:val="24"/>
          <w:szCs w:val="24"/>
        </w:rPr>
        <w:t xml:space="preserve"> </w:t>
      </w:r>
      <w:r w:rsidRPr="00655717">
        <w:rPr>
          <w:rFonts w:ascii="Sylfaen" w:hAnsi="Sylfaen" w:cs="Sylfaen"/>
          <w:noProof/>
          <w:sz w:val="24"/>
          <w:szCs w:val="24"/>
        </w:rPr>
        <w:t>აგებულე</w:t>
      </w:r>
      <w:r w:rsidRPr="00655717">
        <w:rPr>
          <w:rFonts w:ascii="AcadNusx" w:hAnsi="AcadNusx"/>
          <w:noProof/>
          <w:sz w:val="24"/>
          <w:szCs w:val="24"/>
        </w:rPr>
        <w:softHyphen/>
      </w:r>
      <w:r w:rsidRPr="00655717">
        <w:rPr>
          <w:rFonts w:ascii="Sylfaen" w:hAnsi="Sylfaen" w:cs="Sylfaen"/>
          <w:noProof/>
          <w:sz w:val="24"/>
          <w:szCs w:val="24"/>
        </w:rPr>
        <w:t>ბით</w:t>
      </w:r>
      <w:r w:rsidRPr="00655717">
        <w:rPr>
          <w:rFonts w:ascii="AcadNusx" w:hAnsi="AcadNusx"/>
          <w:noProof/>
          <w:sz w:val="24"/>
          <w:szCs w:val="24"/>
        </w:rPr>
        <w:t xml:space="preserve">, </w:t>
      </w:r>
      <w:r w:rsidRPr="00655717">
        <w:rPr>
          <w:rFonts w:ascii="Sylfaen" w:hAnsi="Sylfaen" w:cs="Sylfaen"/>
          <w:noProof/>
          <w:sz w:val="24"/>
          <w:szCs w:val="24"/>
        </w:rPr>
        <w:t>ამიტომ</w:t>
      </w:r>
      <w:r w:rsidRPr="00655717">
        <w:rPr>
          <w:rFonts w:ascii="AcadNusx" w:hAnsi="AcadNusx"/>
          <w:noProof/>
          <w:sz w:val="24"/>
          <w:szCs w:val="24"/>
        </w:rPr>
        <w:t xml:space="preserve"> </w:t>
      </w:r>
      <w:r w:rsidRPr="00655717">
        <w:rPr>
          <w:rFonts w:ascii="Sylfaen" w:hAnsi="Sylfaen" w:cs="Sylfaen"/>
          <w:noProof/>
          <w:sz w:val="24"/>
          <w:szCs w:val="24"/>
        </w:rPr>
        <w:t>სხვადასხვა</w:t>
      </w:r>
      <w:r w:rsidRPr="00655717">
        <w:rPr>
          <w:rFonts w:ascii="AcadNusx" w:hAnsi="AcadNusx"/>
          <w:noProof/>
          <w:sz w:val="24"/>
          <w:szCs w:val="24"/>
        </w:rPr>
        <w:t xml:space="preserve"> </w:t>
      </w:r>
      <w:r w:rsidRPr="00655717">
        <w:rPr>
          <w:rFonts w:ascii="Sylfaen" w:hAnsi="Sylfaen" w:cs="Sylfaen"/>
          <w:noProof/>
          <w:sz w:val="24"/>
          <w:szCs w:val="24"/>
        </w:rPr>
        <w:t>გამტარს</w:t>
      </w:r>
      <w:r w:rsidRPr="00655717">
        <w:rPr>
          <w:rFonts w:ascii="AcadNusx" w:hAnsi="AcadNusx"/>
          <w:noProof/>
          <w:sz w:val="24"/>
          <w:szCs w:val="24"/>
        </w:rPr>
        <w:t xml:space="preserve"> </w:t>
      </w:r>
      <w:r w:rsidRPr="00655717">
        <w:rPr>
          <w:rFonts w:ascii="Sylfaen" w:hAnsi="Sylfaen" w:cs="Sylfaen"/>
          <w:noProof/>
          <w:sz w:val="24"/>
          <w:szCs w:val="24"/>
        </w:rPr>
        <w:t>სხვადასხვა</w:t>
      </w:r>
      <w:r w:rsidRPr="00655717">
        <w:rPr>
          <w:rFonts w:ascii="AcadNusx" w:hAnsi="AcadNusx"/>
          <w:noProof/>
          <w:sz w:val="24"/>
          <w:szCs w:val="24"/>
        </w:rPr>
        <w:t xml:space="preserve"> </w:t>
      </w:r>
      <w:r w:rsidRPr="00655717">
        <w:rPr>
          <w:rFonts w:ascii="Sylfaen" w:hAnsi="Sylfaen" w:cs="Sylfaen"/>
          <w:noProof/>
          <w:sz w:val="24"/>
          <w:szCs w:val="24"/>
        </w:rPr>
        <w:t>ელექტრული</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აქვს</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ომის</w:t>
      </w:r>
      <w:r w:rsidRPr="00655717">
        <w:rPr>
          <w:rFonts w:ascii="AcadNusx" w:hAnsi="AcadNusx"/>
          <w:noProof/>
          <w:sz w:val="24"/>
          <w:szCs w:val="24"/>
        </w:rPr>
        <w:t xml:space="preserve"> </w:t>
      </w:r>
      <w:r w:rsidRPr="00655717">
        <w:rPr>
          <w:rFonts w:ascii="Sylfaen" w:hAnsi="Sylfaen" w:cs="Sylfaen"/>
          <w:noProof/>
          <w:sz w:val="24"/>
          <w:szCs w:val="24"/>
        </w:rPr>
        <w:t>კანონიდან</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AcadNusx" w:hAnsi="AcadNusx"/>
          <w:noProof/>
          <w:position w:val="-24"/>
          <w:sz w:val="24"/>
          <w:szCs w:val="24"/>
        </w:rPr>
        <w:object w:dxaOrig="740" w:dyaOrig="639">
          <v:shape id="_x0000_i1173" type="#_x0000_t75" style="width:37.8pt;height:31.2pt" o:ole="">
            <v:imagedata r:id="rId463" o:title=""/>
          </v:shape>
          <o:OLEObject Type="Embed" ProgID="Equation.3" ShapeID="_x0000_i1173" DrawAspect="Content" ObjectID="_1463991572" r:id="rId464"/>
        </w:object>
      </w:r>
      <w:r w:rsidRPr="00655717">
        <w:rPr>
          <w:rFonts w:ascii="AcadNusx" w:hAnsi="AcadNusx"/>
          <w:noProof/>
          <w:sz w:val="24"/>
          <w:szCs w:val="24"/>
        </w:rPr>
        <w:t>.      (4)</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აქედან</w:t>
      </w:r>
      <w:r w:rsidRPr="00655717">
        <w:rPr>
          <w:rFonts w:ascii="AcadNusx" w:hAnsi="AcadNusx"/>
          <w:noProof/>
          <w:sz w:val="24"/>
          <w:szCs w:val="24"/>
        </w:rPr>
        <w:t xml:space="preserve"> </w:t>
      </w:r>
      <w:r w:rsidRPr="00655717">
        <w:rPr>
          <w:rFonts w:ascii="Sylfaen" w:hAnsi="Sylfaen" w:cs="Sylfaen"/>
          <w:noProof/>
          <w:sz w:val="24"/>
          <w:szCs w:val="24"/>
        </w:rPr>
        <w:t>დგინდება</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წინაღობის</w:t>
      </w:r>
      <w:r w:rsidRPr="00655717">
        <w:rPr>
          <w:rFonts w:ascii="AcadNusx" w:hAnsi="AcadNusx"/>
          <w:noProof/>
          <w:sz w:val="24"/>
          <w:szCs w:val="24"/>
        </w:rPr>
        <w:t xml:space="preserve"> </w:t>
      </w:r>
      <w:r w:rsidRPr="00655717">
        <w:rPr>
          <w:rFonts w:ascii="Sylfaen" w:hAnsi="Sylfaen" w:cs="Sylfaen"/>
          <w:noProof/>
          <w:sz w:val="24"/>
          <w:szCs w:val="24"/>
        </w:rPr>
        <w:t>ერთეული</w:t>
      </w:r>
      <w:r w:rsidRPr="00655717">
        <w:rPr>
          <w:rFonts w:ascii="AcadNusx" w:hAnsi="AcadNusx"/>
          <w:noProof/>
          <w:sz w:val="24"/>
          <w:szCs w:val="24"/>
        </w:rPr>
        <w:t xml:space="preserve"> – </w:t>
      </w:r>
      <w:r w:rsidRPr="00655717">
        <w:rPr>
          <w:rFonts w:ascii="Sylfaen" w:hAnsi="Sylfaen" w:cs="Sylfaen"/>
          <w:b/>
          <w:noProof/>
          <w:sz w:val="24"/>
          <w:szCs w:val="24"/>
        </w:rPr>
        <w:t>ომი</w:t>
      </w:r>
      <w:r w:rsidRPr="00655717">
        <w:rPr>
          <w:rFonts w:ascii="AcadNusx" w:hAnsi="AcadNusx"/>
          <w:b/>
          <w:noProof/>
          <w:sz w:val="24"/>
          <w:szCs w:val="24"/>
        </w:rPr>
        <w:t>.</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b/>
          <w:i/>
          <w:noProof/>
          <w:sz w:val="24"/>
          <w:szCs w:val="24"/>
        </w:rPr>
        <w:t>ომი</w:t>
      </w:r>
      <w:r w:rsidRPr="00655717">
        <w:rPr>
          <w:rFonts w:ascii="AcadNusx" w:hAnsi="AcadNusx"/>
          <w:b/>
          <w:i/>
          <w:noProof/>
          <w:sz w:val="24"/>
          <w:szCs w:val="24"/>
        </w:rPr>
        <w:t xml:space="preserve"> </w:t>
      </w:r>
      <w:r w:rsidRPr="00655717">
        <w:rPr>
          <w:rFonts w:ascii="Sylfaen" w:hAnsi="Sylfaen" w:cs="Sylfaen"/>
          <w:b/>
          <w:i/>
          <w:noProof/>
          <w:sz w:val="24"/>
          <w:szCs w:val="24"/>
        </w:rPr>
        <w:t>ისეთი</w:t>
      </w:r>
      <w:r w:rsidRPr="00655717">
        <w:rPr>
          <w:rFonts w:ascii="AcadNusx" w:hAnsi="AcadNusx"/>
          <w:b/>
          <w:i/>
          <w:noProof/>
          <w:sz w:val="24"/>
          <w:szCs w:val="24"/>
        </w:rPr>
        <w:t xml:space="preserve"> </w:t>
      </w:r>
      <w:r w:rsidRPr="00655717">
        <w:rPr>
          <w:rFonts w:ascii="Sylfaen" w:hAnsi="Sylfaen" w:cs="Sylfaen"/>
          <w:b/>
          <w:i/>
          <w:noProof/>
          <w:sz w:val="24"/>
          <w:szCs w:val="24"/>
        </w:rPr>
        <w:t>გამტარის</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წინაღობაა</w:t>
      </w:r>
      <w:r w:rsidRPr="00655717">
        <w:rPr>
          <w:rFonts w:ascii="AcadNusx" w:hAnsi="AcadNusx"/>
          <w:b/>
          <w:i/>
          <w:noProof/>
          <w:sz w:val="24"/>
          <w:szCs w:val="24"/>
        </w:rPr>
        <w:t xml:space="preserve">, </w:t>
      </w:r>
      <w:r w:rsidRPr="00655717">
        <w:rPr>
          <w:rFonts w:ascii="Sylfaen" w:hAnsi="Sylfaen" w:cs="Sylfaen"/>
          <w:b/>
          <w:i/>
          <w:noProof/>
          <w:sz w:val="24"/>
          <w:szCs w:val="24"/>
        </w:rPr>
        <w:t>რომლის</w:t>
      </w:r>
      <w:r w:rsidRPr="00655717">
        <w:rPr>
          <w:rFonts w:ascii="AcadNusx" w:hAnsi="AcadNusx"/>
          <w:b/>
          <w:i/>
          <w:noProof/>
          <w:sz w:val="24"/>
          <w:szCs w:val="24"/>
        </w:rPr>
        <w:t xml:space="preserve"> </w:t>
      </w:r>
      <w:r w:rsidRPr="00655717">
        <w:rPr>
          <w:rFonts w:ascii="Sylfaen" w:hAnsi="Sylfaen" w:cs="Sylfaen"/>
          <w:b/>
          <w:i/>
          <w:noProof/>
          <w:sz w:val="24"/>
          <w:szCs w:val="24"/>
        </w:rPr>
        <w:t>ბოლოებზე</w:t>
      </w:r>
      <w:r w:rsidRPr="00655717">
        <w:rPr>
          <w:rFonts w:ascii="AcadNusx" w:hAnsi="AcadNusx"/>
          <w:b/>
          <w:i/>
          <w:noProof/>
          <w:sz w:val="24"/>
          <w:szCs w:val="24"/>
        </w:rPr>
        <w:t xml:space="preserve"> 1 </w:t>
      </w:r>
      <w:r w:rsidRPr="00655717">
        <w:rPr>
          <w:rFonts w:ascii="Sylfaen" w:hAnsi="Sylfaen" w:cs="Sylfaen"/>
          <w:b/>
          <w:i/>
          <w:noProof/>
          <w:sz w:val="24"/>
          <w:szCs w:val="24"/>
        </w:rPr>
        <w:t>ვოლტი</w:t>
      </w:r>
      <w:r w:rsidRPr="00655717">
        <w:rPr>
          <w:rFonts w:ascii="AcadNusx" w:hAnsi="AcadNusx"/>
          <w:b/>
          <w:i/>
          <w:noProof/>
          <w:sz w:val="24"/>
          <w:szCs w:val="24"/>
        </w:rPr>
        <w:t xml:space="preserve"> </w:t>
      </w:r>
      <w:r w:rsidRPr="00655717">
        <w:rPr>
          <w:rFonts w:ascii="Sylfaen" w:hAnsi="Sylfaen" w:cs="Sylfaen"/>
          <w:b/>
          <w:i/>
          <w:noProof/>
          <w:sz w:val="24"/>
          <w:szCs w:val="24"/>
        </w:rPr>
        <w:t>ძაბვის</w:t>
      </w:r>
      <w:r w:rsidRPr="00655717">
        <w:rPr>
          <w:rFonts w:ascii="AcadNusx" w:hAnsi="AcadNusx"/>
          <w:b/>
          <w:i/>
          <w:noProof/>
          <w:sz w:val="24"/>
          <w:szCs w:val="24"/>
        </w:rPr>
        <w:t xml:space="preserve"> </w:t>
      </w:r>
      <w:r w:rsidRPr="00655717">
        <w:rPr>
          <w:rFonts w:ascii="Sylfaen" w:hAnsi="Sylfaen" w:cs="Sylfaen"/>
          <w:b/>
          <w:i/>
          <w:noProof/>
          <w:sz w:val="24"/>
          <w:szCs w:val="24"/>
        </w:rPr>
        <w:t>არსებობის</w:t>
      </w:r>
      <w:r w:rsidRPr="00655717">
        <w:rPr>
          <w:rFonts w:ascii="AcadNusx" w:hAnsi="AcadNusx"/>
          <w:b/>
          <w:i/>
          <w:noProof/>
          <w:sz w:val="24"/>
          <w:szCs w:val="24"/>
        </w:rPr>
        <w:t xml:space="preserve"> </w:t>
      </w:r>
      <w:r w:rsidRPr="00655717">
        <w:rPr>
          <w:rFonts w:ascii="Sylfaen" w:hAnsi="Sylfaen" w:cs="Sylfaen"/>
          <w:b/>
          <w:i/>
          <w:noProof/>
          <w:sz w:val="24"/>
          <w:szCs w:val="24"/>
        </w:rPr>
        <w:t>დროს</w:t>
      </w:r>
      <w:r w:rsidRPr="00655717">
        <w:rPr>
          <w:rFonts w:ascii="AcadNusx" w:hAnsi="AcadNusx"/>
          <w:b/>
          <w:i/>
          <w:noProof/>
          <w:sz w:val="24"/>
          <w:szCs w:val="24"/>
        </w:rPr>
        <w:t xml:space="preserve"> </w:t>
      </w:r>
      <w:r w:rsidRPr="00655717">
        <w:rPr>
          <w:rFonts w:ascii="Sylfaen" w:hAnsi="Sylfaen" w:cs="Sylfaen"/>
          <w:b/>
          <w:i/>
          <w:noProof/>
          <w:sz w:val="24"/>
          <w:szCs w:val="24"/>
        </w:rPr>
        <w:t>მასში</w:t>
      </w:r>
      <w:r w:rsidRPr="00655717">
        <w:rPr>
          <w:rFonts w:ascii="AcadNusx" w:hAnsi="AcadNusx"/>
          <w:b/>
          <w:i/>
          <w:noProof/>
          <w:sz w:val="24"/>
          <w:szCs w:val="24"/>
        </w:rPr>
        <w:t xml:space="preserve"> 1 </w:t>
      </w:r>
      <w:r w:rsidRPr="00655717">
        <w:rPr>
          <w:rFonts w:ascii="Sylfaen" w:hAnsi="Sylfaen" w:cs="Sylfaen"/>
          <w:b/>
          <w:i/>
          <w:noProof/>
          <w:sz w:val="24"/>
          <w:szCs w:val="24"/>
        </w:rPr>
        <w:t>ამპერი</w:t>
      </w:r>
      <w:r w:rsidRPr="00655717">
        <w:rPr>
          <w:rFonts w:ascii="AcadNusx" w:hAnsi="AcadNusx"/>
          <w:b/>
          <w:i/>
          <w:noProof/>
          <w:sz w:val="24"/>
          <w:szCs w:val="24"/>
        </w:rPr>
        <w:t xml:space="preserve"> </w:t>
      </w:r>
      <w:r w:rsidRPr="00655717">
        <w:rPr>
          <w:rFonts w:ascii="Sylfaen" w:hAnsi="Sylfaen" w:cs="Sylfaen"/>
          <w:b/>
          <w:i/>
          <w:noProof/>
          <w:sz w:val="24"/>
          <w:szCs w:val="24"/>
        </w:rPr>
        <w:t>დენი</w:t>
      </w:r>
      <w:r w:rsidRPr="00655717">
        <w:rPr>
          <w:rFonts w:ascii="AcadNusx" w:hAnsi="AcadNusx"/>
          <w:b/>
          <w:i/>
          <w:noProof/>
          <w:sz w:val="24"/>
          <w:szCs w:val="24"/>
        </w:rPr>
        <w:t xml:space="preserve"> </w:t>
      </w:r>
      <w:r w:rsidRPr="00655717">
        <w:rPr>
          <w:rFonts w:ascii="Sylfaen" w:hAnsi="Sylfaen" w:cs="Sylfaen"/>
          <w:b/>
          <w:i/>
          <w:noProof/>
          <w:sz w:val="24"/>
          <w:szCs w:val="24"/>
        </w:rPr>
        <w:t>გადის</w:t>
      </w:r>
      <w:r w:rsidRPr="00655717">
        <w:rPr>
          <w:rFonts w:ascii="AcadNusx" w:hAnsi="AcadNusx"/>
          <w:b/>
          <w:i/>
          <w:noProof/>
          <w:sz w:val="24"/>
          <w:szCs w:val="24"/>
        </w:rPr>
        <w:t xml:space="preserve">, </w:t>
      </w:r>
      <w:r w:rsidRPr="00655717">
        <w:rPr>
          <w:rFonts w:ascii="Sylfaen" w:hAnsi="Sylfaen" w:cs="Sylfaen"/>
          <w:b/>
          <w:i/>
          <w:noProof/>
          <w:sz w:val="24"/>
          <w:szCs w:val="24"/>
        </w:rPr>
        <w:t>ანუ</w:t>
      </w:r>
      <w:r w:rsidRPr="00655717">
        <w:rPr>
          <w:rFonts w:ascii="AcadNusx" w:hAnsi="AcadNusx"/>
          <w:b/>
          <w:i/>
          <w:noProof/>
          <w:sz w:val="24"/>
          <w:szCs w:val="24"/>
        </w:rPr>
        <w:t xml:space="preserve"> 1 </w:t>
      </w:r>
      <w:r w:rsidRPr="00655717">
        <w:rPr>
          <w:rFonts w:ascii="Sylfaen" w:hAnsi="Sylfaen" w:cs="Sylfaen"/>
          <w:b/>
          <w:i/>
          <w:noProof/>
          <w:sz w:val="24"/>
          <w:szCs w:val="24"/>
        </w:rPr>
        <w:t>ომი</w:t>
      </w:r>
      <w:r w:rsidRPr="00655717">
        <w:rPr>
          <w:rFonts w:ascii="AcadNusx" w:hAnsi="AcadNusx"/>
          <w:b/>
          <w:i/>
          <w:noProof/>
          <w:sz w:val="24"/>
          <w:szCs w:val="24"/>
        </w:rPr>
        <w:t>=1</w:t>
      </w:r>
      <w:r w:rsidRPr="00655717">
        <w:rPr>
          <w:rFonts w:ascii="Sylfaen" w:hAnsi="Sylfaen" w:cs="Sylfaen"/>
          <w:b/>
          <w:i/>
          <w:noProof/>
          <w:sz w:val="24"/>
          <w:szCs w:val="24"/>
        </w:rPr>
        <w:t>ვ</w:t>
      </w:r>
      <w:r w:rsidRPr="00655717">
        <w:rPr>
          <w:rFonts w:ascii="AcadNusx" w:hAnsi="AcadNusx"/>
          <w:b/>
          <w:i/>
          <w:noProof/>
          <w:sz w:val="24"/>
          <w:szCs w:val="24"/>
        </w:rPr>
        <w:t>/</w:t>
      </w:r>
      <w:r w:rsidRPr="00655717">
        <w:rPr>
          <w:rFonts w:ascii="Sylfaen" w:hAnsi="Sylfaen" w:cs="Sylfaen"/>
          <w:b/>
          <w:i/>
          <w:noProof/>
          <w:sz w:val="24"/>
          <w:szCs w:val="24"/>
        </w:rPr>
        <w:t>ა</w:t>
      </w:r>
      <w:r w:rsidRPr="00655717">
        <w:rPr>
          <w:rFonts w:ascii="AcadNusx" w:hAnsi="AcadNusx"/>
          <w:b/>
          <w:i/>
          <w:noProof/>
          <w:sz w:val="24"/>
          <w:szCs w:val="24"/>
        </w:rPr>
        <w:t>.</w:t>
      </w:r>
    </w:p>
    <w:p w:rsidR="00C81B67" w:rsidRPr="00655717" w:rsidRDefault="00C81B67" w:rsidP="00C81B67">
      <w:pPr>
        <w:spacing w:line="360" w:lineRule="auto"/>
        <w:jc w:val="both"/>
        <w:rPr>
          <w:rFonts w:ascii="AcadNusx" w:hAnsi="AcadNusx"/>
          <w:noProof/>
          <w:sz w:val="24"/>
          <w:szCs w:val="24"/>
        </w:rPr>
      </w:pPr>
    </w:p>
    <w:p w:rsidR="00C81B67" w:rsidRPr="00655717" w:rsidRDefault="00C81B67" w:rsidP="00C81B67">
      <w:pPr>
        <w:spacing w:line="360" w:lineRule="auto"/>
        <w:jc w:val="both"/>
        <w:rPr>
          <w:rFonts w:ascii="AcadNusx" w:hAnsi="AcadNusx"/>
          <w:noProof/>
          <w:sz w:val="24"/>
          <w:szCs w:val="24"/>
        </w:rPr>
      </w:pPr>
    </w:p>
    <w:p w:rsidR="00C81B67" w:rsidRPr="00655717" w:rsidRDefault="00C81B67" w:rsidP="00C81B67">
      <w:pPr>
        <w:spacing w:line="360" w:lineRule="auto"/>
        <w:jc w:val="both"/>
        <w:rPr>
          <w:rFonts w:ascii="AcadNusx" w:hAnsi="AcadNusx"/>
          <w:b/>
          <w:noProof/>
          <w:sz w:val="28"/>
          <w:szCs w:val="28"/>
        </w:rPr>
      </w:pPr>
      <w:r w:rsidRPr="00655717">
        <w:rPr>
          <w:rFonts w:ascii="AcadNusx" w:hAnsi="AcadNusx"/>
          <w:b/>
          <w:noProof/>
          <w:sz w:val="28"/>
          <w:szCs w:val="28"/>
        </w:rPr>
        <w:t xml:space="preserve">¹3. </w:t>
      </w:r>
      <w:r w:rsidRPr="00655717">
        <w:rPr>
          <w:rFonts w:ascii="Sylfaen" w:hAnsi="Sylfaen" w:cs="Sylfaen"/>
          <w:b/>
          <w:noProof/>
          <w:sz w:val="28"/>
          <w:szCs w:val="28"/>
        </w:rPr>
        <w:t>კუთრი</w:t>
      </w:r>
      <w:r w:rsidRPr="00655717">
        <w:rPr>
          <w:rFonts w:ascii="AcadNusx" w:hAnsi="AcadNusx"/>
          <w:b/>
          <w:noProof/>
          <w:sz w:val="28"/>
          <w:szCs w:val="28"/>
        </w:rPr>
        <w:t xml:space="preserve"> </w:t>
      </w:r>
      <w:r w:rsidRPr="00655717">
        <w:rPr>
          <w:rFonts w:ascii="Sylfaen" w:hAnsi="Sylfaen" w:cs="Sylfaen"/>
          <w:b/>
          <w:noProof/>
          <w:sz w:val="28"/>
          <w:szCs w:val="28"/>
        </w:rPr>
        <w:t>წინაღობა</w:t>
      </w:r>
      <w:r w:rsidRPr="00655717">
        <w:rPr>
          <w:rFonts w:ascii="AcadNusx" w:hAnsi="AcadNusx"/>
          <w:b/>
          <w:noProof/>
          <w:sz w:val="28"/>
          <w:szCs w:val="28"/>
        </w:rPr>
        <w:t xml:space="preserve">. </w:t>
      </w:r>
      <w:r w:rsidRPr="00655717">
        <w:rPr>
          <w:rFonts w:ascii="Sylfaen" w:hAnsi="Sylfaen" w:cs="Sylfaen"/>
          <w:b/>
          <w:noProof/>
          <w:sz w:val="28"/>
          <w:szCs w:val="28"/>
        </w:rPr>
        <w:t>გამტარის</w:t>
      </w:r>
      <w:r w:rsidRPr="00655717">
        <w:rPr>
          <w:rFonts w:ascii="AcadNusx" w:hAnsi="AcadNusx"/>
          <w:b/>
          <w:noProof/>
          <w:sz w:val="28"/>
          <w:szCs w:val="28"/>
        </w:rPr>
        <w:t xml:space="preserve"> </w:t>
      </w:r>
      <w:r w:rsidRPr="00655717">
        <w:rPr>
          <w:rFonts w:ascii="Sylfaen" w:hAnsi="Sylfaen" w:cs="Sylfaen"/>
          <w:b/>
          <w:noProof/>
          <w:sz w:val="28"/>
          <w:szCs w:val="28"/>
        </w:rPr>
        <w:t>წინაღობის</w:t>
      </w:r>
      <w:r w:rsidRPr="00655717">
        <w:rPr>
          <w:rFonts w:ascii="AcadNusx" w:hAnsi="AcadNusx"/>
          <w:b/>
          <w:noProof/>
          <w:sz w:val="28"/>
          <w:szCs w:val="28"/>
        </w:rPr>
        <w:t xml:space="preserve"> </w:t>
      </w:r>
      <w:r w:rsidRPr="00655717">
        <w:rPr>
          <w:rFonts w:ascii="Sylfaen" w:hAnsi="Sylfaen" w:cs="Sylfaen"/>
          <w:b/>
          <w:noProof/>
          <w:sz w:val="28"/>
          <w:szCs w:val="28"/>
        </w:rPr>
        <w:t>დამოკიდებულება</w:t>
      </w:r>
      <w:r w:rsidRPr="00655717">
        <w:rPr>
          <w:rFonts w:ascii="AcadNusx" w:hAnsi="AcadNusx"/>
          <w:b/>
          <w:noProof/>
          <w:sz w:val="28"/>
          <w:szCs w:val="28"/>
        </w:rPr>
        <w:t xml:space="preserve"> </w:t>
      </w:r>
      <w:r w:rsidRPr="00655717">
        <w:rPr>
          <w:rFonts w:ascii="Sylfaen" w:hAnsi="Sylfaen" w:cs="Sylfaen"/>
          <w:b/>
          <w:noProof/>
          <w:sz w:val="28"/>
          <w:szCs w:val="28"/>
        </w:rPr>
        <w:t>ტემპერატურაზე</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დამოკიდებულია</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მასალაზე</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მის</w:t>
      </w:r>
      <w:r w:rsidRPr="00655717">
        <w:rPr>
          <w:rFonts w:ascii="AcadNusx" w:hAnsi="AcadNusx"/>
          <w:noProof/>
          <w:sz w:val="24"/>
          <w:szCs w:val="24"/>
        </w:rPr>
        <w:t xml:space="preserve"> </w:t>
      </w:r>
      <w:r w:rsidRPr="00655717">
        <w:rPr>
          <w:rFonts w:ascii="Sylfaen" w:hAnsi="Sylfaen" w:cs="Sylfaen"/>
          <w:noProof/>
          <w:sz w:val="24"/>
          <w:szCs w:val="24"/>
        </w:rPr>
        <w:t>გეომეტრიულ</w:t>
      </w:r>
      <w:r w:rsidRPr="00655717">
        <w:rPr>
          <w:rFonts w:ascii="AcadNusx" w:hAnsi="AcadNusx"/>
          <w:noProof/>
          <w:sz w:val="24"/>
          <w:szCs w:val="24"/>
        </w:rPr>
        <w:t xml:space="preserve"> </w:t>
      </w:r>
      <w:r w:rsidRPr="00655717">
        <w:rPr>
          <w:rFonts w:ascii="Sylfaen" w:hAnsi="Sylfaen" w:cs="Sylfaen"/>
          <w:noProof/>
          <w:sz w:val="24"/>
          <w:szCs w:val="24"/>
        </w:rPr>
        <w:t>ზომებზე</w:t>
      </w:r>
      <w:r w:rsidRPr="00655717">
        <w:rPr>
          <w:rFonts w:ascii="AcadNusx" w:hAnsi="AcadNusx"/>
          <w:noProof/>
          <w:sz w:val="24"/>
          <w:szCs w:val="24"/>
        </w:rPr>
        <w:t xml:space="preserve">.. </w:t>
      </w:r>
      <w:r w:rsidRPr="00655717">
        <w:rPr>
          <w:rFonts w:ascii="AcadNusx" w:hAnsi="AcadNusx"/>
          <w:noProof/>
          <w:position w:val="-6"/>
          <w:sz w:val="24"/>
          <w:szCs w:val="24"/>
        </w:rPr>
        <w:object w:dxaOrig="160" w:dyaOrig="279">
          <v:shape id="_x0000_i1174" type="#_x0000_t75" style="width:9.6pt;height:16.8pt" o:ole="">
            <v:imagedata r:id="rId465" o:title=""/>
          </v:shape>
          <o:OLEObject Type="Embed" ProgID="Equation.3" ShapeID="_x0000_i1174" DrawAspect="Content" ObjectID="_1463991573" r:id="rId466"/>
        </w:object>
      </w:r>
      <w:r w:rsidRPr="00655717">
        <w:rPr>
          <w:rFonts w:ascii="AcadNusx" w:hAnsi="AcadNusx"/>
          <w:noProof/>
          <w:sz w:val="24"/>
          <w:szCs w:val="24"/>
        </w:rPr>
        <w:t xml:space="preserve"> </w:t>
      </w:r>
      <w:r w:rsidRPr="00655717">
        <w:rPr>
          <w:rFonts w:ascii="Sylfaen" w:hAnsi="Sylfaen" w:cs="Sylfaen"/>
          <w:noProof/>
          <w:sz w:val="24"/>
          <w:szCs w:val="24"/>
        </w:rPr>
        <w:t>სიგრძის</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ერთნაირი</w:t>
      </w:r>
      <w:r w:rsidRPr="00655717">
        <w:rPr>
          <w:rFonts w:ascii="AcadNusx" w:hAnsi="AcadNusx"/>
          <w:noProof/>
          <w:sz w:val="24"/>
          <w:szCs w:val="24"/>
        </w:rPr>
        <w:t xml:space="preserve"> </w:t>
      </w:r>
      <w:r w:rsidRPr="00655717">
        <w:rPr>
          <w:rFonts w:ascii="AcadNusx" w:hAnsi="AcadNusx"/>
          <w:noProof/>
          <w:position w:val="-6"/>
          <w:sz w:val="24"/>
          <w:szCs w:val="24"/>
        </w:rPr>
        <w:object w:dxaOrig="240" w:dyaOrig="279">
          <v:shape id="_x0000_i1175" type="#_x0000_t75" style="width:16.2pt;height:18.6pt" o:ole="">
            <v:imagedata r:id="rId467" o:title=""/>
          </v:shape>
          <o:OLEObject Type="Embed" ProgID="Equation.3" ShapeID="_x0000_i1175" DrawAspect="Content" ObjectID="_1463991574" r:id="rId468"/>
        </w:object>
      </w:r>
      <w:r w:rsidRPr="00655717">
        <w:rPr>
          <w:rFonts w:ascii="AcadNusx" w:hAnsi="AcadNusx"/>
          <w:noProof/>
          <w:sz w:val="24"/>
          <w:szCs w:val="24"/>
        </w:rPr>
        <w:t xml:space="preserve"> </w:t>
      </w:r>
      <w:r w:rsidRPr="00655717">
        <w:rPr>
          <w:rFonts w:ascii="Sylfaen" w:hAnsi="Sylfaen" w:cs="Sylfaen"/>
          <w:noProof/>
          <w:sz w:val="24"/>
          <w:szCs w:val="24"/>
        </w:rPr>
        <w:t>განივკვეთის</w:t>
      </w:r>
      <w:r w:rsidRPr="00655717">
        <w:rPr>
          <w:rFonts w:ascii="AcadNusx" w:hAnsi="AcadNusx"/>
          <w:noProof/>
          <w:sz w:val="24"/>
          <w:szCs w:val="24"/>
        </w:rPr>
        <w:t xml:space="preserve"> </w:t>
      </w:r>
      <w:r w:rsidRPr="00655717">
        <w:rPr>
          <w:rFonts w:ascii="Sylfaen" w:hAnsi="Sylfaen" w:cs="Sylfaen"/>
          <w:noProof/>
          <w:sz w:val="24"/>
          <w:szCs w:val="24"/>
        </w:rPr>
        <w:t>ფართობის</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ტოლია</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position w:val="-24"/>
          <w:sz w:val="24"/>
          <w:szCs w:val="24"/>
        </w:rPr>
        <w:t xml:space="preserve">                    </w:t>
      </w:r>
      <w:r w:rsidRPr="00655717">
        <w:rPr>
          <w:rFonts w:ascii="AcadNusx" w:hAnsi="AcadNusx"/>
          <w:noProof/>
          <w:position w:val="-24"/>
          <w:sz w:val="24"/>
          <w:szCs w:val="24"/>
        </w:rPr>
        <w:object w:dxaOrig="920" w:dyaOrig="639">
          <v:shape id="_x0000_i1176" type="#_x0000_t75" style="width:51pt;height:42.6pt" o:ole="">
            <v:imagedata r:id="rId469" o:title=""/>
          </v:shape>
          <o:OLEObject Type="Embed" ProgID="Equation.3" ShapeID="_x0000_i1176" DrawAspect="Content" ObjectID="_1463991575" r:id="rId470"/>
        </w:object>
      </w:r>
      <w:r w:rsidRPr="00655717">
        <w:rPr>
          <w:rFonts w:ascii="AcadNusx" w:hAnsi="AcadNusx"/>
          <w:noProof/>
          <w:sz w:val="24"/>
          <w:szCs w:val="24"/>
        </w:rPr>
        <w:t>.               (5)</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noProof/>
          <w:sz w:val="24"/>
          <w:szCs w:val="24"/>
        </w:rPr>
        <w:tab/>
      </w:r>
      <w:r w:rsidRPr="00655717">
        <w:rPr>
          <w:rFonts w:ascii="AcadNusx" w:hAnsi="AcadNusx"/>
          <w:noProof/>
          <w:position w:val="-10"/>
          <w:sz w:val="24"/>
          <w:szCs w:val="24"/>
        </w:rPr>
        <w:object w:dxaOrig="420" w:dyaOrig="260">
          <v:shape id="_x0000_i1177" type="#_x0000_t75" style="width:21pt;height:12.6pt" o:ole="">
            <v:imagedata r:id="rId471" o:title=""/>
          </v:shape>
          <o:OLEObject Type="Embed" ProgID="Equation.3" ShapeID="_x0000_i1177" DrawAspect="Content" ObjectID="_1463991576" r:id="rId472"/>
        </w:object>
      </w:r>
      <w:r w:rsidRPr="00655717">
        <w:rPr>
          <w:rFonts w:ascii="Sylfaen" w:hAnsi="Sylfaen" w:cs="Sylfaen"/>
          <w:noProof/>
          <w:sz w:val="24"/>
          <w:szCs w:val="24"/>
        </w:rPr>
        <w:t>სიდიდეს</w:t>
      </w:r>
      <w:r w:rsidRPr="00655717">
        <w:rPr>
          <w:rFonts w:ascii="AcadNusx" w:hAnsi="AcadNusx"/>
          <w:noProof/>
          <w:sz w:val="24"/>
          <w:szCs w:val="24"/>
        </w:rPr>
        <w:t xml:space="preserve">, </w:t>
      </w:r>
      <w:r w:rsidRPr="00655717">
        <w:rPr>
          <w:rFonts w:ascii="Sylfaen" w:hAnsi="Sylfaen" w:cs="Sylfaen"/>
          <w:noProof/>
          <w:sz w:val="24"/>
          <w:szCs w:val="24"/>
        </w:rPr>
        <w:t>რომელიც</w:t>
      </w:r>
      <w:r w:rsidRPr="00655717">
        <w:rPr>
          <w:rFonts w:ascii="AcadNusx" w:hAnsi="AcadNusx"/>
          <w:noProof/>
          <w:sz w:val="24"/>
          <w:szCs w:val="24"/>
        </w:rPr>
        <w:t xml:space="preserve"> </w:t>
      </w:r>
      <w:r w:rsidRPr="00655717">
        <w:rPr>
          <w:rFonts w:ascii="Sylfaen" w:hAnsi="Sylfaen" w:cs="Sylfaen"/>
          <w:noProof/>
          <w:sz w:val="24"/>
          <w:szCs w:val="24"/>
        </w:rPr>
        <w:t>დამოკიდებულია</w:t>
      </w:r>
      <w:r w:rsidRPr="00655717">
        <w:rPr>
          <w:rFonts w:ascii="AcadNusx" w:hAnsi="AcadNusx"/>
          <w:noProof/>
          <w:sz w:val="24"/>
          <w:szCs w:val="24"/>
        </w:rPr>
        <w:t xml:space="preserve"> </w:t>
      </w:r>
      <w:r w:rsidRPr="00655717">
        <w:rPr>
          <w:rFonts w:ascii="Sylfaen" w:hAnsi="Sylfaen" w:cs="Sylfaen"/>
          <w:noProof/>
          <w:sz w:val="24"/>
          <w:szCs w:val="24"/>
        </w:rPr>
        <w:t>ნივთიერების</w:t>
      </w:r>
      <w:r w:rsidRPr="00655717">
        <w:rPr>
          <w:rFonts w:ascii="AcadNusx" w:hAnsi="AcadNusx"/>
          <w:noProof/>
          <w:sz w:val="24"/>
          <w:szCs w:val="24"/>
        </w:rPr>
        <w:t xml:space="preserve"> </w:t>
      </w:r>
      <w:r w:rsidRPr="00655717">
        <w:rPr>
          <w:rFonts w:ascii="Sylfaen" w:hAnsi="Sylfaen" w:cs="Sylfaen"/>
          <w:noProof/>
          <w:sz w:val="24"/>
          <w:szCs w:val="24"/>
        </w:rPr>
        <w:t>გვარობაზე</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მის</w:t>
      </w:r>
      <w:r w:rsidRPr="00655717">
        <w:rPr>
          <w:rFonts w:ascii="AcadNusx" w:hAnsi="AcadNusx"/>
          <w:noProof/>
          <w:sz w:val="24"/>
          <w:szCs w:val="24"/>
        </w:rPr>
        <w:t xml:space="preserve"> </w:t>
      </w:r>
      <w:r w:rsidRPr="00655717">
        <w:rPr>
          <w:rFonts w:ascii="Sylfaen" w:hAnsi="Sylfaen" w:cs="Sylfaen"/>
          <w:noProof/>
          <w:sz w:val="24"/>
          <w:szCs w:val="24"/>
        </w:rPr>
        <w:t>მდგომარეობაზე</w:t>
      </w:r>
      <w:r w:rsidRPr="00655717">
        <w:rPr>
          <w:rFonts w:ascii="AcadNusx" w:hAnsi="AcadNusx"/>
          <w:noProof/>
          <w:sz w:val="24"/>
          <w:szCs w:val="24"/>
        </w:rPr>
        <w:t xml:space="preserve"> (</w:t>
      </w:r>
      <w:r w:rsidRPr="00655717">
        <w:rPr>
          <w:rFonts w:ascii="Sylfaen" w:hAnsi="Sylfaen" w:cs="Sylfaen"/>
          <w:noProof/>
          <w:sz w:val="24"/>
          <w:szCs w:val="24"/>
        </w:rPr>
        <w:t>ტემპერატურაზე</w:t>
      </w:r>
      <w:r w:rsidRPr="00655717">
        <w:rPr>
          <w:rFonts w:ascii="AcadNusx" w:hAnsi="AcadNusx"/>
          <w:noProof/>
          <w:sz w:val="24"/>
          <w:szCs w:val="24"/>
        </w:rPr>
        <w:t xml:space="preserve">), </w:t>
      </w:r>
      <w:r w:rsidRPr="00655717">
        <w:rPr>
          <w:rFonts w:ascii="Sylfaen" w:hAnsi="Sylfaen" w:cs="Sylfaen"/>
          <w:b/>
          <w:noProof/>
          <w:sz w:val="24"/>
          <w:szCs w:val="24"/>
        </w:rPr>
        <w:t>გამტარის</w:t>
      </w:r>
      <w:r w:rsidRPr="00655717">
        <w:rPr>
          <w:rFonts w:ascii="AcadNusx" w:hAnsi="AcadNusx"/>
          <w:b/>
          <w:noProof/>
          <w:sz w:val="24"/>
          <w:szCs w:val="24"/>
        </w:rPr>
        <w:t xml:space="preserve"> </w:t>
      </w:r>
      <w:r w:rsidRPr="00655717">
        <w:rPr>
          <w:rFonts w:ascii="Sylfaen" w:hAnsi="Sylfaen" w:cs="Sylfaen"/>
          <w:b/>
          <w:noProof/>
          <w:sz w:val="24"/>
          <w:szCs w:val="24"/>
        </w:rPr>
        <w:t>კუთრი</w:t>
      </w:r>
      <w:r w:rsidRPr="00655717">
        <w:rPr>
          <w:rFonts w:ascii="AcadNusx" w:hAnsi="AcadNusx"/>
          <w:b/>
          <w:noProof/>
          <w:sz w:val="24"/>
          <w:szCs w:val="24"/>
        </w:rPr>
        <w:t xml:space="preserve"> </w:t>
      </w:r>
      <w:r w:rsidRPr="00655717">
        <w:rPr>
          <w:rFonts w:ascii="Sylfaen" w:hAnsi="Sylfaen" w:cs="Sylfaen"/>
          <w:b/>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ეწოდება</w:t>
      </w:r>
      <w:r w:rsidRPr="00655717">
        <w:rPr>
          <w:rFonts w:ascii="AcadNusx" w:hAnsi="AcadNusx"/>
          <w:noProof/>
          <w:sz w:val="24"/>
          <w:szCs w:val="24"/>
        </w:rPr>
        <w:t xml:space="preserve">. </w:t>
      </w:r>
      <w:r w:rsidRPr="00655717">
        <w:rPr>
          <w:rFonts w:ascii="Sylfaen" w:hAnsi="Sylfaen" w:cs="Sylfaen"/>
          <w:noProof/>
          <w:sz w:val="24"/>
          <w:szCs w:val="24"/>
        </w:rPr>
        <w:t>ფორმულიდან</w:t>
      </w:r>
      <w:r w:rsidRPr="00655717">
        <w:rPr>
          <w:rFonts w:ascii="AcadNusx" w:hAnsi="AcadNusx"/>
          <w:noProof/>
          <w:sz w:val="24"/>
          <w:szCs w:val="24"/>
        </w:rPr>
        <w:t xml:space="preserve"> </w:t>
      </w:r>
      <w:r w:rsidRPr="00655717">
        <w:rPr>
          <w:rFonts w:ascii="Sylfaen" w:hAnsi="Sylfaen" w:cs="Sylfaen"/>
          <w:noProof/>
          <w:sz w:val="24"/>
          <w:szCs w:val="24"/>
        </w:rPr>
        <w:t>მისი</w:t>
      </w:r>
      <w:r w:rsidRPr="00655717">
        <w:rPr>
          <w:rFonts w:ascii="AcadNusx" w:hAnsi="AcadNusx"/>
          <w:noProof/>
          <w:sz w:val="24"/>
          <w:szCs w:val="24"/>
        </w:rPr>
        <w:t xml:space="preserve"> </w:t>
      </w:r>
      <w:r w:rsidRPr="00655717">
        <w:rPr>
          <w:rFonts w:ascii="Sylfaen" w:hAnsi="Sylfaen" w:cs="Sylfaen"/>
          <w:noProof/>
          <w:sz w:val="24"/>
          <w:szCs w:val="24"/>
        </w:rPr>
        <w:t>ერთეულია</w:t>
      </w:r>
      <w:r w:rsidRPr="00655717">
        <w:rPr>
          <w:rFonts w:ascii="AcadNusx" w:hAnsi="AcadNusx"/>
          <w:noProof/>
          <w:sz w:val="24"/>
          <w:szCs w:val="24"/>
        </w:rPr>
        <w:t xml:space="preserve">  </w:t>
      </w:r>
      <w:r w:rsidRPr="00655717">
        <w:rPr>
          <w:rFonts w:ascii="Sylfaen" w:hAnsi="Sylfaen" w:cs="Sylfaen"/>
          <w:b/>
          <w:noProof/>
          <w:sz w:val="24"/>
          <w:szCs w:val="24"/>
        </w:rPr>
        <w:t>ომი</w:t>
      </w:r>
      <w:r w:rsidRPr="00655717">
        <w:rPr>
          <w:rFonts w:ascii="AcadNusx" w:hAnsi="AcadNusx"/>
          <w:b/>
          <w:noProof/>
          <w:sz w:val="24"/>
          <w:szCs w:val="24"/>
        </w:rPr>
        <w:sym w:font="Symbol" w:char="F0D7"/>
      </w:r>
      <w:r w:rsidRPr="00655717">
        <w:rPr>
          <w:rFonts w:ascii="Sylfaen" w:hAnsi="Sylfaen" w:cs="Sylfaen"/>
          <w:b/>
          <w:noProof/>
          <w:sz w:val="24"/>
          <w:szCs w:val="24"/>
        </w:rPr>
        <w:t>მ</w:t>
      </w:r>
      <w:r w:rsidRPr="00655717">
        <w:rPr>
          <w:rFonts w:ascii="AcadNusx" w:hAnsi="AcadNusx"/>
          <w:b/>
          <w:noProof/>
          <w:sz w:val="24"/>
          <w:szCs w:val="24"/>
        </w:rPr>
        <w:t>.</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b/>
          <w:i/>
          <w:noProof/>
          <w:sz w:val="24"/>
          <w:szCs w:val="24"/>
        </w:rPr>
        <w:t>გამტარის</w:t>
      </w:r>
      <w:r w:rsidRPr="00655717">
        <w:rPr>
          <w:rFonts w:ascii="AcadNusx" w:hAnsi="AcadNusx"/>
          <w:b/>
          <w:i/>
          <w:noProof/>
          <w:sz w:val="24"/>
          <w:szCs w:val="24"/>
        </w:rPr>
        <w:t xml:space="preserve"> </w:t>
      </w:r>
      <w:r w:rsidRPr="00655717">
        <w:rPr>
          <w:rFonts w:ascii="Sylfaen" w:hAnsi="Sylfaen" w:cs="Sylfaen"/>
          <w:b/>
          <w:i/>
          <w:noProof/>
          <w:sz w:val="24"/>
          <w:szCs w:val="24"/>
        </w:rPr>
        <w:t>კუთრი</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წინაღობა</w:t>
      </w:r>
      <w:r w:rsidRPr="00655717">
        <w:rPr>
          <w:rFonts w:ascii="AcadNusx" w:hAnsi="AcadNusx"/>
          <w:i/>
          <w:noProof/>
          <w:sz w:val="24"/>
          <w:szCs w:val="24"/>
        </w:rPr>
        <w:t xml:space="preserve"> </w:t>
      </w:r>
      <w:r w:rsidRPr="00655717">
        <w:rPr>
          <w:rFonts w:ascii="Sylfaen" w:hAnsi="Sylfaen" w:cs="Sylfaen"/>
          <w:b/>
          <w:i/>
          <w:noProof/>
          <w:sz w:val="24"/>
          <w:szCs w:val="24"/>
        </w:rPr>
        <w:t>რიცხობრივად</w:t>
      </w:r>
      <w:r w:rsidRPr="00655717">
        <w:rPr>
          <w:rFonts w:ascii="AcadNusx" w:hAnsi="AcadNusx"/>
          <w:b/>
          <w:i/>
          <w:noProof/>
          <w:sz w:val="24"/>
          <w:szCs w:val="24"/>
        </w:rPr>
        <w:t xml:space="preserve"> </w:t>
      </w:r>
      <w:r w:rsidRPr="00655717">
        <w:rPr>
          <w:rFonts w:ascii="Sylfaen" w:hAnsi="Sylfaen" w:cs="Sylfaen"/>
          <w:b/>
          <w:i/>
          <w:noProof/>
          <w:sz w:val="24"/>
          <w:szCs w:val="24"/>
        </w:rPr>
        <w:t>ტოლია</w:t>
      </w:r>
      <w:r w:rsidRPr="00655717">
        <w:rPr>
          <w:rFonts w:ascii="AcadNusx" w:hAnsi="AcadNusx"/>
          <w:b/>
          <w:i/>
          <w:noProof/>
          <w:sz w:val="24"/>
          <w:szCs w:val="24"/>
        </w:rPr>
        <w:t xml:space="preserve"> 1 </w:t>
      </w:r>
      <w:r w:rsidRPr="00655717">
        <w:rPr>
          <w:rFonts w:ascii="Sylfaen" w:hAnsi="Sylfaen" w:cs="Sylfaen"/>
          <w:b/>
          <w:i/>
          <w:noProof/>
          <w:sz w:val="24"/>
          <w:szCs w:val="24"/>
        </w:rPr>
        <w:t>მ</w:t>
      </w:r>
      <w:r w:rsidRPr="00655717">
        <w:rPr>
          <w:rFonts w:ascii="AcadNusx" w:hAnsi="AcadNusx"/>
          <w:b/>
          <w:i/>
          <w:noProof/>
          <w:sz w:val="24"/>
          <w:szCs w:val="24"/>
        </w:rPr>
        <w:t xml:space="preserve"> </w:t>
      </w:r>
      <w:r w:rsidRPr="00655717">
        <w:rPr>
          <w:rFonts w:ascii="Sylfaen" w:hAnsi="Sylfaen" w:cs="Sylfaen"/>
          <w:b/>
          <w:i/>
          <w:noProof/>
          <w:sz w:val="24"/>
          <w:szCs w:val="24"/>
        </w:rPr>
        <w:t>სიგრძის</w:t>
      </w:r>
      <w:r w:rsidRPr="00655717">
        <w:rPr>
          <w:rFonts w:ascii="AcadNusx" w:hAnsi="AcadNusx"/>
          <w:b/>
          <w:i/>
          <w:noProof/>
          <w:sz w:val="24"/>
          <w:szCs w:val="24"/>
        </w:rPr>
        <w:t xml:space="preserve"> </w:t>
      </w:r>
      <w:r w:rsidRPr="00655717">
        <w:rPr>
          <w:rFonts w:ascii="Sylfaen" w:hAnsi="Sylfaen" w:cs="Sylfaen"/>
          <w:b/>
          <w:i/>
          <w:noProof/>
          <w:sz w:val="24"/>
          <w:szCs w:val="24"/>
        </w:rPr>
        <w:t>და</w:t>
      </w:r>
      <w:r w:rsidRPr="00655717">
        <w:rPr>
          <w:rFonts w:ascii="AcadNusx" w:hAnsi="AcadNusx"/>
          <w:b/>
          <w:i/>
          <w:noProof/>
          <w:sz w:val="24"/>
          <w:szCs w:val="24"/>
        </w:rPr>
        <w:t xml:space="preserve"> 1 </w:t>
      </w:r>
      <w:r w:rsidRPr="00655717">
        <w:rPr>
          <w:rFonts w:ascii="Sylfaen" w:hAnsi="Sylfaen" w:cs="Sylfaen"/>
          <w:b/>
          <w:i/>
          <w:noProof/>
          <w:sz w:val="24"/>
          <w:szCs w:val="24"/>
        </w:rPr>
        <w:t>მ</w:t>
      </w:r>
      <w:r w:rsidRPr="00655717">
        <w:rPr>
          <w:rFonts w:ascii="AcadNusx" w:hAnsi="AcadNusx"/>
          <w:b/>
          <w:i/>
          <w:noProof/>
          <w:sz w:val="24"/>
          <w:szCs w:val="24"/>
          <w:vertAlign w:val="superscript"/>
        </w:rPr>
        <w:t>2</w:t>
      </w:r>
      <w:r w:rsidRPr="00655717">
        <w:rPr>
          <w:rFonts w:ascii="AcadNusx" w:hAnsi="AcadNusx"/>
          <w:b/>
          <w:i/>
          <w:noProof/>
          <w:sz w:val="24"/>
          <w:szCs w:val="24"/>
        </w:rPr>
        <w:t xml:space="preserve"> </w:t>
      </w:r>
      <w:r w:rsidRPr="00655717">
        <w:rPr>
          <w:rFonts w:ascii="Sylfaen" w:hAnsi="Sylfaen" w:cs="Sylfaen"/>
          <w:b/>
          <w:i/>
          <w:noProof/>
          <w:sz w:val="24"/>
          <w:szCs w:val="24"/>
        </w:rPr>
        <w:t>განივკვეთის</w:t>
      </w:r>
      <w:r w:rsidRPr="00655717">
        <w:rPr>
          <w:rFonts w:ascii="AcadNusx" w:hAnsi="AcadNusx"/>
          <w:b/>
          <w:i/>
          <w:noProof/>
          <w:sz w:val="24"/>
          <w:szCs w:val="24"/>
        </w:rPr>
        <w:t xml:space="preserve"> </w:t>
      </w:r>
      <w:r w:rsidRPr="00655717">
        <w:rPr>
          <w:rFonts w:ascii="Sylfaen" w:hAnsi="Sylfaen" w:cs="Sylfaen"/>
          <w:b/>
          <w:i/>
          <w:noProof/>
          <w:sz w:val="24"/>
          <w:szCs w:val="24"/>
        </w:rPr>
        <w:t>ფართობის</w:t>
      </w:r>
      <w:r w:rsidRPr="00655717">
        <w:rPr>
          <w:rFonts w:ascii="AcadNusx" w:hAnsi="AcadNusx"/>
          <w:b/>
          <w:i/>
          <w:noProof/>
          <w:sz w:val="24"/>
          <w:szCs w:val="24"/>
        </w:rPr>
        <w:t xml:space="preserve"> </w:t>
      </w:r>
      <w:r w:rsidRPr="00655717">
        <w:rPr>
          <w:rFonts w:ascii="Sylfaen" w:hAnsi="Sylfaen" w:cs="Sylfaen"/>
          <w:b/>
          <w:i/>
          <w:noProof/>
          <w:sz w:val="24"/>
          <w:szCs w:val="24"/>
        </w:rPr>
        <w:t>მქონე</w:t>
      </w:r>
      <w:r w:rsidRPr="00655717">
        <w:rPr>
          <w:rFonts w:ascii="AcadNusx" w:hAnsi="AcadNusx"/>
          <w:b/>
          <w:i/>
          <w:noProof/>
          <w:sz w:val="24"/>
          <w:szCs w:val="24"/>
        </w:rPr>
        <w:t xml:space="preserve"> </w:t>
      </w:r>
      <w:r w:rsidRPr="00655717">
        <w:rPr>
          <w:rFonts w:ascii="Sylfaen" w:hAnsi="Sylfaen" w:cs="Sylfaen"/>
          <w:b/>
          <w:i/>
          <w:noProof/>
          <w:sz w:val="24"/>
          <w:szCs w:val="24"/>
        </w:rPr>
        <w:t>გამტარის</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წინაღობის</w:t>
      </w:r>
      <w:r w:rsidRPr="00655717">
        <w:rPr>
          <w:rFonts w:ascii="Sylfaen" w:hAnsi="Sylfaen" w:cs="Sylfaen"/>
          <w:b/>
          <w:i/>
          <w:noProof/>
          <w:sz w:val="24"/>
          <w:szCs w:val="24"/>
          <w:lang w:val="ka-GE"/>
        </w:rPr>
        <w:t>ა</w:t>
      </w:r>
      <w:r w:rsidRPr="00655717">
        <w:rPr>
          <w:rFonts w:ascii="AcadNusx" w:hAnsi="AcadNusx"/>
          <w:b/>
          <w:i/>
          <w:noProof/>
          <w:sz w:val="24"/>
          <w:szCs w:val="24"/>
        </w:rPr>
        <w:t>.</w:t>
      </w:r>
    </w:p>
    <w:p w:rsidR="00C81B67" w:rsidRPr="00655717" w:rsidRDefault="00C81B67" w:rsidP="00C81B67">
      <w:pPr>
        <w:spacing w:line="360" w:lineRule="auto"/>
        <w:jc w:val="both"/>
        <w:rPr>
          <w:rFonts w:ascii="AcadNusx" w:hAnsi="AcadNusx"/>
          <w:b/>
          <w:noProof/>
          <w:sz w:val="24"/>
          <w:szCs w:val="24"/>
        </w:rPr>
      </w:pP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ასევე</w:t>
      </w:r>
      <w:r w:rsidRPr="00655717">
        <w:rPr>
          <w:rFonts w:ascii="AcadNusx" w:hAnsi="AcadNusx"/>
          <w:noProof/>
          <w:sz w:val="24"/>
          <w:szCs w:val="24"/>
        </w:rPr>
        <w:t xml:space="preserve"> </w:t>
      </w:r>
      <w:r w:rsidRPr="00655717">
        <w:rPr>
          <w:rFonts w:ascii="Sylfaen" w:hAnsi="Sylfaen" w:cs="Sylfaen"/>
          <w:noProof/>
          <w:sz w:val="24"/>
          <w:szCs w:val="24"/>
        </w:rPr>
        <w:t>დამოკიდებულია</w:t>
      </w:r>
      <w:r w:rsidRPr="00655717">
        <w:rPr>
          <w:rFonts w:ascii="AcadNusx" w:hAnsi="AcadNusx"/>
          <w:noProof/>
          <w:sz w:val="24"/>
          <w:szCs w:val="24"/>
        </w:rPr>
        <w:t xml:space="preserve"> </w:t>
      </w:r>
      <w:r w:rsidRPr="00655717">
        <w:rPr>
          <w:rFonts w:ascii="Sylfaen" w:hAnsi="Sylfaen" w:cs="Sylfaen"/>
          <w:noProof/>
          <w:sz w:val="24"/>
          <w:szCs w:val="24"/>
        </w:rPr>
        <w:t>ტემპერატურაზე</w:t>
      </w:r>
      <w:r w:rsidRPr="00655717">
        <w:rPr>
          <w:rFonts w:ascii="AcadNusx" w:hAnsi="AcadNusx"/>
          <w:noProof/>
          <w:sz w:val="24"/>
          <w:szCs w:val="24"/>
        </w:rPr>
        <w:t xml:space="preserve">. </w:t>
      </w:r>
      <w:r w:rsidRPr="00655717">
        <w:rPr>
          <w:rFonts w:ascii="Sylfaen" w:hAnsi="Sylfaen" w:cs="Sylfaen"/>
          <w:noProof/>
          <w:sz w:val="24"/>
          <w:szCs w:val="24"/>
        </w:rPr>
        <w:t>თუ</w:t>
      </w:r>
      <w:r w:rsidRPr="00655717">
        <w:rPr>
          <w:rFonts w:ascii="AcadNusx" w:hAnsi="AcadNusx"/>
          <w:noProof/>
          <w:sz w:val="24"/>
          <w:szCs w:val="24"/>
        </w:rPr>
        <w:t xml:space="preserve"> 0</w:t>
      </w:r>
      <w:r w:rsidRPr="00655717">
        <w:rPr>
          <w:rFonts w:ascii="AcadNusx" w:hAnsi="AcadNusx"/>
          <w:noProof/>
          <w:position w:val="-6"/>
          <w:sz w:val="24"/>
          <w:szCs w:val="24"/>
        </w:rPr>
        <w:object w:dxaOrig="360" w:dyaOrig="320">
          <v:shape id="_x0000_i1178" type="#_x0000_t75" style="width:18.6pt;height:16.2pt" o:ole="">
            <v:imagedata r:id="rId473" o:title=""/>
          </v:shape>
          <o:OLEObject Type="Embed" ProgID="Equation.3" ShapeID="_x0000_i1178" DrawAspect="Content" ObjectID="_1463991577" r:id="rId474"/>
        </w:object>
      </w:r>
      <w:r w:rsidRPr="00655717">
        <w:rPr>
          <w:rFonts w:ascii="AcadNusx" w:hAnsi="AcadNusx"/>
          <w:noProof/>
          <w:sz w:val="24"/>
          <w:szCs w:val="24"/>
        </w:rPr>
        <w:t>-</w:t>
      </w:r>
      <w:r w:rsidRPr="00655717">
        <w:rPr>
          <w:rFonts w:ascii="Sylfaen" w:hAnsi="Sylfaen" w:cs="Sylfaen"/>
          <w:noProof/>
          <w:sz w:val="24"/>
          <w:szCs w:val="24"/>
        </w:rPr>
        <w:t>ზე</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არის</w:t>
      </w:r>
      <w:r w:rsidRPr="00655717">
        <w:rPr>
          <w:rFonts w:ascii="AcadNusx" w:hAnsi="AcadNusx"/>
          <w:noProof/>
          <w:sz w:val="24"/>
          <w:szCs w:val="24"/>
        </w:rPr>
        <w:t xml:space="preserve"> </w:t>
      </w:r>
      <w:r w:rsidRPr="00655717">
        <w:rPr>
          <w:rFonts w:ascii="AcadNusx" w:hAnsi="AcadNusx"/>
          <w:noProof/>
          <w:position w:val="-12"/>
          <w:sz w:val="24"/>
          <w:szCs w:val="24"/>
        </w:rPr>
        <w:object w:dxaOrig="320" w:dyaOrig="360">
          <v:shape id="_x0000_i1179" type="#_x0000_t75" style="width:16.2pt;height:18.6pt" o:ole="">
            <v:imagedata r:id="rId475" o:title=""/>
          </v:shape>
          <o:OLEObject Type="Embed" ProgID="Equation.3" ShapeID="_x0000_i1179" DrawAspect="Content" ObjectID="_1463991578" r:id="rId476"/>
        </w:object>
      </w:r>
      <w:r w:rsidRPr="00655717">
        <w:rPr>
          <w:rFonts w:ascii="AcadNusx" w:hAnsi="AcadNusx"/>
          <w:noProof/>
          <w:sz w:val="24"/>
          <w:szCs w:val="24"/>
        </w:rPr>
        <w:t xml:space="preserve">, </w:t>
      </w:r>
      <w:r w:rsidRPr="00655717">
        <w:rPr>
          <w:rFonts w:ascii="Sylfaen" w:hAnsi="Sylfaen" w:cs="Sylfaen"/>
          <w:noProof/>
          <w:sz w:val="24"/>
          <w:szCs w:val="24"/>
        </w:rPr>
        <w:t>ხოლო</w:t>
      </w:r>
      <w:r w:rsidRPr="00655717">
        <w:rPr>
          <w:rFonts w:ascii="AcadNusx" w:hAnsi="AcadNusx"/>
          <w:noProof/>
          <w:sz w:val="24"/>
          <w:szCs w:val="24"/>
        </w:rPr>
        <w:t xml:space="preserve"> </w:t>
      </w:r>
      <w:r w:rsidRPr="00655717">
        <w:rPr>
          <w:rFonts w:ascii="AcadNusx" w:hAnsi="AcadNusx"/>
          <w:noProof/>
          <w:position w:val="-6"/>
          <w:sz w:val="24"/>
          <w:szCs w:val="24"/>
        </w:rPr>
        <w:object w:dxaOrig="160" w:dyaOrig="260">
          <v:shape id="_x0000_i1180" type="#_x0000_t75" style="width:7.2pt;height:12.6pt" o:ole="">
            <v:imagedata r:id="rId477" o:title=""/>
          </v:shape>
          <o:OLEObject Type="Embed" ProgID="Equation.3" ShapeID="_x0000_i1180" DrawAspect="Content" ObjectID="_1463991579" r:id="rId478"/>
        </w:object>
      </w:r>
      <w:r w:rsidRPr="00655717">
        <w:rPr>
          <w:rFonts w:ascii="AcadNusx" w:hAnsi="AcadNusx"/>
          <w:noProof/>
          <w:sz w:val="24"/>
          <w:szCs w:val="24"/>
        </w:rPr>
        <w:t xml:space="preserve"> </w:t>
      </w:r>
      <w:r w:rsidRPr="00655717">
        <w:rPr>
          <w:rFonts w:ascii="Sylfaen" w:hAnsi="Sylfaen" w:cs="Sylfaen"/>
          <w:noProof/>
          <w:sz w:val="24"/>
          <w:szCs w:val="24"/>
        </w:rPr>
        <w:t>ტემპერატურაზე</w:t>
      </w:r>
      <w:r w:rsidRPr="00655717">
        <w:rPr>
          <w:rFonts w:ascii="AcadNusx" w:hAnsi="AcadNusx"/>
          <w:noProof/>
          <w:sz w:val="24"/>
          <w:szCs w:val="24"/>
        </w:rPr>
        <w:t xml:space="preserve"> </w:t>
      </w:r>
      <w:r w:rsidRPr="00655717">
        <w:rPr>
          <w:rFonts w:ascii="AcadNusx" w:hAnsi="AcadNusx"/>
          <w:noProof/>
          <w:position w:val="-10"/>
          <w:sz w:val="24"/>
          <w:szCs w:val="24"/>
        </w:rPr>
        <w:object w:dxaOrig="320" w:dyaOrig="320">
          <v:shape id="_x0000_i1181" type="#_x0000_t75" style="width:16.2pt;height:16.2pt" o:ole="">
            <v:imagedata r:id="rId479" o:title=""/>
          </v:shape>
          <o:OLEObject Type="Embed" ProgID="Equation.3" ShapeID="_x0000_i1181" DrawAspect="Content" ObjectID="_1463991580" r:id="rId480"/>
        </w:objec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r w:rsidRPr="00655717">
        <w:rPr>
          <w:rFonts w:ascii="Sylfaen" w:hAnsi="Sylfaen"/>
          <w:b/>
          <w:noProof/>
          <w:sz w:val="24"/>
          <w:szCs w:val="24"/>
          <w:lang w:val="ka-GE"/>
        </w:rPr>
        <w:t xml:space="preserve">გამტარის </w:t>
      </w:r>
      <w:r w:rsidRPr="00655717">
        <w:rPr>
          <w:rFonts w:ascii="Sylfaen" w:hAnsi="Sylfaen" w:cs="Sylfaen"/>
          <w:b/>
          <w:noProof/>
          <w:sz w:val="24"/>
          <w:szCs w:val="24"/>
        </w:rPr>
        <w:t>წინაღობის</w:t>
      </w:r>
      <w:r w:rsidRPr="00655717">
        <w:rPr>
          <w:rFonts w:ascii="AcadNusx" w:hAnsi="AcadNusx"/>
          <w:b/>
          <w:noProof/>
          <w:sz w:val="24"/>
          <w:szCs w:val="24"/>
        </w:rPr>
        <w:t xml:space="preserve"> </w:t>
      </w:r>
      <w:r w:rsidRPr="00655717">
        <w:rPr>
          <w:rFonts w:ascii="Sylfaen" w:hAnsi="Sylfaen" w:cs="Sylfaen"/>
          <w:b/>
          <w:noProof/>
          <w:sz w:val="24"/>
          <w:szCs w:val="24"/>
        </w:rPr>
        <w:t>ფარდობითი</w:t>
      </w:r>
      <w:r w:rsidRPr="00655717">
        <w:rPr>
          <w:rFonts w:ascii="AcadNusx" w:hAnsi="AcadNusx"/>
          <w:b/>
          <w:noProof/>
          <w:sz w:val="24"/>
          <w:szCs w:val="24"/>
        </w:rPr>
        <w:t xml:space="preserve"> </w:t>
      </w:r>
      <w:r w:rsidRPr="00655717">
        <w:rPr>
          <w:rFonts w:ascii="Sylfaen" w:hAnsi="Sylfaen" w:cs="Sylfaen"/>
          <w:b/>
          <w:noProof/>
          <w:sz w:val="24"/>
          <w:szCs w:val="24"/>
        </w:rPr>
        <w:t>ცვლილება</w:t>
      </w:r>
      <w:r w:rsidRPr="00655717">
        <w:rPr>
          <w:rFonts w:ascii="Sylfaen" w:hAnsi="Sylfaen"/>
          <w:b/>
          <w:noProof/>
          <w:sz w:val="24"/>
          <w:szCs w:val="24"/>
          <w:lang w:val="ka-GE"/>
        </w:rPr>
        <w:t xml:space="preserve"> </w:t>
      </w:r>
      <w:r w:rsidRPr="00655717">
        <w:rPr>
          <w:rFonts w:ascii="Sylfaen" w:hAnsi="Sylfaen" w:cs="Sylfaen"/>
          <w:b/>
          <w:noProof/>
          <w:sz w:val="24"/>
          <w:szCs w:val="24"/>
        </w:rPr>
        <w:t>პროპორციულია</w:t>
      </w:r>
      <w:r w:rsidRPr="00655717">
        <w:rPr>
          <w:rFonts w:ascii="AcadNusx" w:hAnsi="AcadNusx"/>
          <w:b/>
          <w:noProof/>
          <w:sz w:val="24"/>
          <w:szCs w:val="24"/>
        </w:rPr>
        <w:t xml:space="preserve">  </w:t>
      </w:r>
      <w:r w:rsidRPr="00655717">
        <w:rPr>
          <w:rFonts w:ascii="Sylfaen" w:hAnsi="Sylfaen" w:cs="Sylfaen"/>
          <w:b/>
          <w:noProof/>
          <w:sz w:val="24"/>
          <w:szCs w:val="24"/>
        </w:rPr>
        <w:t>ტემპერატურის</w:t>
      </w:r>
      <w:r w:rsidRPr="00655717">
        <w:rPr>
          <w:rFonts w:ascii="AcadNusx" w:hAnsi="AcadNusx"/>
          <w:b/>
          <w:noProof/>
          <w:sz w:val="24"/>
          <w:szCs w:val="24"/>
        </w:rPr>
        <w:t xml:space="preserve"> </w:t>
      </w:r>
      <w:r w:rsidRPr="00655717">
        <w:rPr>
          <w:rFonts w:ascii="Sylfaen" w:hAnsi="Sylfaen" w:cs="Sylfaen"/>
          <w:b/>
          <w:noProof/>
          <w:sz w:val="24"/>
          <w:szCs w:val="24"/>
        </w:rPr>
        <w:t>ცვლილების</w:t>
      </w:r>
      <w:r w:rsidRPr="00655717">
        <w:rPr>
          <w:rFonts w:ascii="AcadNusx" w:hAnsi="AcadNusx"/>
          <w:b/>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position w:val="-30"/>
          <w:sz w:val="24"/>
          <w:szCs w:val="24"/>
        </w:rPr>
        <w:t xml:space="preserve">                   </w:t>
      </w:r>
      <w:r w:rsidRPr="00655717">
        <w:rPr>
          <w:rFonts w:ascii="AcadNusx" w:hAnsi="AcadNusx"/>
          <w:noProof/>
          <w:position w:val="-30"/>
          <w:sz w:val="24"/>
          <w:szCs w:val="24"/>
        </w:rPr>
        <w:object w:dxaOrig="1280" w:dyaOrig="700">
          <v:shape id="_x0000_i1182" type="#_x0000_t75" style="width:98.4pt;height:40.8pt" o:ole="">
            <v:imagedata r:id="rId481" o:title=""/>
          </v:shape>
          <o:OLEObject Type="Embed" ProgID="Equation.3" ShapeID="_x0000_i1182" DrawAspect="Content" ObjectID="_1463991581" r:id="rId482"/>
        </w:object>
      </w:r>
      <w:r w:rsidRPr="00655717">
        <w:rPr>
          <w:rFonts w:ascii="AcadNusx" w:hAnsi="AcadNusx"/>
          <w:noProof/>
          <w:sz w:val="24"/>
          <w:szCs w:val="24"/>
        </w:rPr>
        <w:t>.         (6)</w:t>
      </w:r>
    </w:p>
    <w:p w:rsidR="00C81B67" w:rsidRPr="00655717" w:rsidRDefault="00C81B67" w:rsidP="00C81B67">
      <w:pPr>
        <w:spacing w:line="360" w:lineRule="auto"/>
        <w:ind w:firstLine="708"/>
        <w:jc w:val="both"/>
        <w:rPr>
          <w:rFonts w:ascii="AcadNusx" w:hAnsi="AcadNusx"/>
          <w:noProof/>
          <w:sz w:val="24"/>
          <w:szCs w:val="24"/>
        </w:rPr>
      </w:pPr>
      <w:r w:rsidRPr="00655717">
        <w:rPr>
          <w:rFonts w:ascii="Sylfaen" w:hAnsi="Sylfaen" w:cs="Sylfaen"/>
          <w:noProof/>
          <w:sz w:val="24"/>
          <w:szCs w:val="24"/>
        </w:rPr>
        <w:t>ამ</w:t>
      </w:r>
      <w:r w:rsidRPr="00655717">
        <w:rPr>
          <w:rFonts w:ascii="AcadNusx" w:hAnsi="AcadNusx"/>
          <w:noProof/>
          <w:sz w:val="24"/>
          <w:szCs w:val="24"/>
        </w:rPr>
        <w:t xml:space="preserve"> </w:t>
      </w:r>
      <w:r w:rsidRPr="00655717">
        <w:rPr>
          <w:rFonts w:ascii="Sylfaen" w:hAnsi="Sylfaen" w:cs="Sylfaen"/>
          <w:noProof/>
          <w:sz w:val="24"/>
          <w:szCs w:val="24"/>
        </w:rPr>
        <w:t>ფორმულიდან</w:t>
      </w:r>
      <w:r w:rsidRPr="00655717">
        <w:rPr>
          <w:rFonts w:ascii="AcadNusx" w:hAnsi="AcadNusx"/>
          <w:noProof/>
          <w:sz w:val="24"/>
          <w:szCs w:val="24"/>
        </w:rPr>
        <w:t xml:space="preserve">         </w:t>
      </w:r>
      <w:r w:rsidRPr="00655717">
        <w:rPr>
          <w:rFonts w:ascii="AcadNusx" w:hAnsi="AcadNusx"/>
          <w:noProof/>
          <w:position w:val="-12"/>
          <w:sz w:val="24"/>
          <w:szCs w:val="24"/>
        </w:rPr>
        <w:object w:dxaOrig="1500" w:dyaOrig="360">
          <v:shape id="_x0000_i1183" type="#_x0000_t75" style="width:108.6pt;height:19.2pt" o:ole="">
            <v:imagedata r:id="rId483" o:title=""/>
          </v:shape>
          <o:OLEObject Type="Embed" ProgID="Equation.3" ShapeID="_x0000_i1183" DrawAspect="Content" ObjectID="_1463991582" r:id="rId484"/>
        </w:object>
      </w:r>
      <w:r w:rsidRPr="00655717">
        <w:rPr>
          <w:rFonts w:ascii="AcadNusx" w:hAnsi="AcadNusx"/>
          <w:noProof/>
          <w:sz w:val="24"/>
          <w:szCs w:val="24"/>
        </w:rPr>
        <w:t>.          (7)</w:t>
      </w:r>
    </w:p>
    <w:p w:rsidR="00C81B67" w:rsidRPr="00655717" w:rsidRDefault="00C81B67" w:rsidP="00C81B67">
      <w:pPr>
        <w:spacing w:line="360" w:lineRule="auto"/>
        <w:ind w:firstLine="708"/>
        <w:jc w:val="both"/>
        <w:rPr>
          <w:rFonts w:ascii="AcadNusx" w:hAnsi="AcadNusx"/>
          <w:i/>
          <w:noProof/>
          <w:sz w:val="24"/>
          <w:szCs w:val="24"/>
        </w:rPr>
      </w:pPr>
      <w:r w:rsidRPr="00655717">
        <w:rPr>
          <w:rFonts w:ascii="Sylfaen" w:hAnsi="Sylfaen" w:cs="Sylfaen"/>
          <w:noProof/>
          <w:sz w:val="24"/>
          <w:szCs w:val="24"/>
        </w:rPr>
        <w:t>ამრიგად</w:t>
      </w:r>
      <w:r w:rsidRPr="00655717">
        <w:rPr>
          <w:rFonts w:ascii="AcadNusx" w:hAnsi="AcadNusx"/>
          <w:noProof/>
          <w:sz w:val="24"/>
          <w:szCs w:val="24"/>
        </w:rPr>
        <w:t>,</w:t>
      </w:r>
      <w:r w:rsidRPr="00655717">
        <w:rPr>
          <w:rFonts w:ascii="AcadNusx" w:hAnsi="AcadNusx"/>
          <w:b/>
          <w:noProof/>
          <w:sz w:val="24"/>
          <w:szCs w:val="24"/>
        </w:rPr>
        <w:t xml:space="preserve"> </w:t>
      </w:r>
      <w:r w:rsidRPr="00655717">
        <w:rPr>
          <w:rFonts w:ascii="Sylfaen" w:hAnsi="Sylfaen" w:cs="Sylfaen"/>
          <w:b/>
          <w:i/>
          <w:noProof/>
          <w:sz w:val="24"/>
          <w:szCs w:val="24"/>
          <w:lang w:val="ka-GE"/>
        </w:rPr>
        <w:t>ლითონების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წინაღობა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ტემპერატურის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ზრდით</w:t>
      </w:r>
      <w:r w:rsidRPr="00655717">
        <w:rPr>
          <w:rFonts w:ascii="AcadNusx" w:hAnsi="AcadNusx"/>
          <w:b/>
          <w:i/>
          <w:noProof/>
          <w:sz w:val="24"/>
          <w:szCs w:val="24"/>
        </w:rPr>
        <w:t xml:space="preserve"> </w:t>
      </w:r>
      <w:r w:rsidRPr="00655717">
        <w:rPr>
          <w:rFonts w:ascii="Sylfaen" w:hAnsi="Sylfaen" w:cs="Sylfaen"/>
          <w:b/>
          <w:i/>
          <w:noProof/>
          <w:sz w:val="24"/>
          <w:szCs w:val="24"/>
        </w:rPr>
        <w:t>წრფივად</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მატულობს.</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noProof/>
          <w:sz w:val="24"/>
          <w:szCs w:val="24"/>
        </w:rPr>
        <w:tab/>
      </w:r>
      <w:r w:rsidRPr="00655717">
        <w:rPr>
          <w:rFonts w:ascii="AcadNusx" w:hAnsi="AcadNusx"/>
          <w:noProof/>
          <w:position w:val="-6"/>
          <w:sz w:val="24"/>
          <w:szCs w:val="24"/>
        </w:rPr>
        <w:object w:dxaOrig="240" w:dyaOrig="220">
          <v:shape id="_x0000_i1184" type="#_x0000_t75" style="width:12pt;height:10.2pt" o:ole="">
            <v:imagedata r:id="rId485" o:title=""/>
          </v:shape>
          <o:OLEObject Type="Embed" ProgID="Equation.3" ShapeID="_x0000_i1184" DrawAspect="Content" ObjectID="_1463991583" r:id="rId486"/>
        </w:object>
      </w:r>
      <w:r w:rsidRPr="00655717">
        <w:rPr>
          <w:rFonts w:ascii="AcadNusx" w:hAnsi="AcadNusx"/>
          <w:noProof/>
          <w:sz w:val="24"/>
          <w:szCs w:val="24"/>
        </w:rPr>
        <w:t xml:space="preserve"> </w:t>
      </w:r>
      <w:r w:rsidRPr="00655717">
        <w:rPr>
          <w:rFonts w:ascii="Sylfaen" w:hAnsi="Sylfaen" w:cs="Sylfaen"/>
          <w:noProof/>
          <w:sz w:val="24"/>
          <w:szCs w:val="24"/>
        </w:rPr>
        <w:t>პროპორციულობის</w:t>
      </w:r>
      <w:r w:rsidRPr="00655717">
        <w:rPr>
          <w:rFonts w:ascii="AcadNusx" w:hAnsi="AcadNusx"/>
          <w:noProof/>
          <w:sz w:val="24"/>
          <w:szCs w:val="24"/>
        </w:rPr>
        <w:t xml:space="preserve"> </w:t>
      </w:r>
      <w:r w:rsidRPr="00655717">
        <w:rPr>
          <w:rFonts w:ascii="Sylfaen" w:hAnsi="Sylfaen" w:cs="Sylfaen"/>
          <w:noProof/>
          <w:sz w:val="24"/>
          <w:szCs w:val="24"/>
        </w:rPr>
        <w:t>კოეფიციენტს</w:t>
      </w:r>
      <w:r w:rsidRPr="00655717">
        <w:rPr>
          <w:rFonts w:ascii="AcadNusx" w:hAnsi="AcadNusx"/>
          <w:noProof/>
          <w:sz w:val="24"/>
          <w:szCs w:val="24"/>
        </w:rPr>
        <w:t xml:space="preserve"> </w:t>
      </w:r>
      <w:r w:rsidRPr="00655717">
        <w:rPr>
          <w:rFonts w:ascii="Sylfaen" w:hAnsi="Sylfaen" w:cs="Sylfaen"/>
          <w:b/>
          <w:noProof/>
          <w:sz w:val="24"/>
          <w:szCs w:val="24"/>
        </w:rPr>
        <w:t>წინაღობის</w:t>
      </w:r>
      <w:r w:rsidRPr="00655717">
        <w:rPr>
          <w:rFonts w:ascii="AcadNusx" w:hAnsi="AcadNusx"/>
          <w:b/>
          <w:noProof/>
          <w:sz w:val="24"/>
          <w:szCs w:val="24"/>
        </w:rPr>
        <w:t xml:space="preserve"> </w:t>
      </w:r>
      <w:r w:rsidRPr="00655717">
        <w:rPr>
          <w:rFonts w:ascii="Sylfaen" w:hAnsi="Sylfaen" w:cs="Sylfaen"/>
          <w:b/>
          <w:noProof/>
          <w:sz w:val="24"/>
          <w:szCs w:val="24"/>
        </w:rPr>
        <w:t>ტემპერატურული</w:t>
      </w:r>
      <w:r w:rsidRPr="00655717">
        <w:rPr>
          <w:rFonts w:ascii="AcadNusx" w:hAnsi="AcadNusx"/>
          <w:noProof/>
          <w:sz w:val="24"/>
          <w:szCs w:val="24"/>
        </w:rPr>
        <w:t xml:space="preserve"> </w:t>
      </w:r>
      <w:r w:rsidRPr="00655717">
        <w:rPr>
          <w:rFonts w:ascii="Sylfaen" w:hAnsi="Sylfaen" w:cs="Sylfaen"/>
          <w:b/>
          <w:noProof/>
          <w:sz w:val="24"/>
          <w:szCs w:val="24"/>
        </w:rPr>
        <w:t>კოეფიციენტი</w:t>
      </w:r>
      <w:r w:rsidRPr="00655717">
        <w:rPr>
          <w:rFonts w:ascii="AcadNusx" w:hAnsi="AcadNusx"/>
          <w:noProof/>
          <w:sz w:val="24"/>
          <w:szCs w:val="24"/>
        </w:rPr>
        <w:t xml:space="preserve"> </w:t>
      </w:r>
      <w:r w:rsidRPr="00655717">
        <w:rPr>
          <w:rFonts w:ascii="Sylfaen" w:hAnsi="Sylfaen" w:cs="Sylfaen"/>
          <w:noProof/>
          <w:sz w:val="24"/>
          <w:szCs w:val="24"/>
        </w:rPr>
        <w:t>ეწოდება</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 xml:space="preserve"> </w:t>
      </w:r>
      <w:r w:rsidRPr="00655717">
        <w:rPr>
          <w:rFonts w:ascii="Sylfaen" w:hAnsi="Sylfaen" w:cs="Sylfaen"/>
          <w:b/>
          <w:i/>
          <w:noProof/>
          <w:sz w:val="24"/>
          <w:szCs w:val="24"/>
        </w:rPr>
        <w:t>წინაღობის</w:t>
      </w:r>
      <w:r w:rsidRPr="00655717">
        <w:rPr>
          <w:rFonts w:ascii="AcadNusx" w:hAnsi="AcadNusx"/>
          <w:b/>
          <w:i/>
          <w:noProof/>
          <w:sz w:val="24"/>
          <w:szCs w:val="24"/>
        </w:rPr>
        <w:t xml:space="preserve"> </w:t>
      </w:r>
      <w:r w:rsidRPr="00655717">
        <w:rPr>
          <w:rFonts w:ascii="Sylfaen" w:hAnsi="Sylfaen" w:cs="Sylfaen"/>
          <w:b/>
          <w:i/>
          <w:noProof/>
          <w:sz w:val="24"/>
          <w:szCs w:val="24"/>
        </w:rPr>
        <w:t>ტემპერატურული</w:t>
      </w:r>
      <w:r w:rsidRPr="00655717">
        <w:rPr>
          <w:rFonts w:ascii="AcadNusx" w:hAnsi="AcadNusx"/>
          <w:b/>
          <w:i/>
          <w:noProof/>
          <w:sz w:val="24"/>
          <w:szCs w:val="24"/>
        </w:rPr>
        <w:t xml:space="preserve"> </w:t>
      </w:r>
      <w:r w:rsidRPr="00655717">
        <w:rPr>
          <w:rFonts w:ascii="Sylfaen" w:hAnsi="Sylfaen" w:cs="Sylfaen"/>
          <w:b/>
          <w:i/>
          <w:noProof/>
          <w:sz w:val="24"/>
          <w:szCs w:val="24"/>
        </w:rPr>
        <w:t>კოეფიციენტი</w:t>
      </w:r>
      <w:r w:rsidRPr="00655717">
        <w:rPr>
          <w:rFonts w:ascii="Sylfaen" w:hAnsi="Sylfaen" w:cs="Sylfaen"/>
          <w:b/>
          <w:i/>
          <w:noProof/>
          <w:sz w:val="24"/>
          <w:szCs w:val="24"/>
          <w:lang w:val="ka-GE"/>
        </w:rPr>
        <w:t xml:space="preserve"> </w:t>
      </w:r>
      <w:r w:rsidRPr="00655717">
        <w:rPr>
          <w:rFonts w:ascii="Sylfaen" w:hAnsi="Sylfaen" w:cs="Sylfaen"/>
          <w:b/>
          <w:i/>
          <w:noProof/>
          <w:sz w:val="24"/>
          <w:szCs w:val="24"/>
        </w:rPr>
        <w:t>რიცხობრივად</w:t>
      </w:r>
      <w:r w:rsidRPr="00655717">
        <w:rPr>
          <w:rFonts w:ascii="AcadNusx" w:hAnsi="AcadNusx"/>
          <w:b/>
          <w:i/>
          <w:noProof/>
          <w:sz w:val="24"/>
          <w:szCs w:val="24"/>
        </w:rPr>
        <w:t xml:space="preserve"> </w:t>
      </w:r>
      <w:r w:rsidRPr="00655717">
        <w:rPr>
          <w:rFonts w:ascii="Sylfaen" w:hAnsi="Sylfaen" w:cs="Sylfaen"/>
          <w:b/>
          <w:i/>
          <w:noProof/>
          <w:sz w:val="24"/>
          <w:szCs w:val="24"/>
        </w:rPr>
        <w:t>ტოლია</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წინაღობის</w:t>
      </w:r>
      <w:r w:rsidRPr="00655717">
        <w:rPr>
          <w:rFonts w:ascii="AcadNusx" w:hAnsi="AcadNusx"/>
          <w:b/>
          <w:i/>
          <w:noProof/>
          <w:sz w:val="24"/>
          <w:szCs w:val="24"/>
        </w:rPr>
        <w:t xml:space="preserve"> </w:t>
      </w:r>
      <w:r w:rsidRPr="00655717">
        <w:rPr>
          <w:rFonts w:ascii="Sylfaen" w:hAnsi="Sylfaen" w:cs="Sylfaen"/>
          <w:b/>
          <w:i/>
          <w:noProof/>
          <w:sz w:val="24"/>
          <w:szCs w:val="24"/>
        </w:rPr>
        <w:t>ფარდობითი</w:t>
      </w:r>
      <w:r w:rsidRPr="00655717">
        <w:rPr>
          <w:rFonts w:ascii="AcadNusx" w:hAnsi="AcadNusx"/>
          <w:b/>
          <w:i/>
          <w:noProof/>
          <w:sz w:val="24"/>
          <w:szCs w:val="24"/>
        </w:rPr>
        <w:t xml:space="preserve"> </w:t>
      </w:r>
      <w:r w:rsidRPr="00655717">
        <w:rPr>
          <w:rFonts w:ascii="Sylfaen" w:hAnsi="Sylfaen" w:cs="Sylfaen"/>
          <w:b/>
          <w:i/>
          <w:noProof/>
          <w:sz w:val="24"/>
          <w:szCs w:val="24"/>
        </w:rPr>
        <w:t>ცვლილებისა</w:t>
      </w:r>
      <w:r w:rsidRPr="00655717">
        <w:rPr>
          <w:rFonts w:ascii="AcadNusx" w:hAnsi="AcadNusx"/>
          <w:b/>
          <w:i/>
          <w:noProof/>
          <w:sz w:val="24"/>
          <w:szCs w:val="24"/>
        </w:rPr>
        <w:t xml:space="preserve"> </w:t>
      </w:r>
      <w:r w:rsidRPr="00655717">
        <w:rPr>
          <w:rFonts w:ascii="Sylfaen" w:hAnsi="Sylfaen" w:cs="Sylfaen"/>
          <w:b/>
          <w:i/>
          <w:noProof/>
          <w:sz w:val="24"/>
          <w:szCs w:val="24"/>
        </w:rPr>
        <w:t>ერთი</w:t>
      </w:r>
      <w:r w:rsidRPr="00655717">
        <w:rPr>
          <w:rFonts w:ascii="AcadNusx" w:hAnsi="AcadNusx"/>
          <w:b/>
          <w:i/>
          <w:noProof/>
          <w:sz w:val="24"/>
          <w:szCs w:val="24"/>
        </w:rPr>
        <w:t xml:space="preserve"> </w:t>
      </w:r>
      <w:r w:rsidRPr="00655717">
        <w:rPr>
          <w:rFonts w:ascii="AcadNusx" w:hAnsi="AcadNusx"/>
          <w:b/>
          <w:i/>
          <w:noProof/>
          <w:position w:val="-4"/>
          <w:sz w:val="24"/>
          <w:szCs w:val="24"/>
        </w:rPr>
        <w:object w:dxaOrig="460" w:dyaOrig="260">
          <v:shape id="_x0000_i1185" type="#_x0000_t75" style="width:22.2pt;height:12.6pt" o:ole="">
            <v:imagedata r:id="rId487" o:title=""/>
          </v:shape>
          <o:OLEObject Type="Embed" ProgID="Equation.3" ShapeID="_x0000_i1185" DrawAspect="Content" ObjectID="_1463991584" r:id="rId488"/>
        </w:object>
      </w:r>
      <w:r w:rsidRPr="00655717">
        <w:rPr>
          <w:rFonts w:ascii="Sylfaen" w:hAnsi="Sylfaen" w:cs="Sylfaen"/>
          <w:b/>
          <w:i/>
          <w:noProof/>
          <w:sz w:val="24"/>
          <w:szCs w:val="24"/>
        </w:rPr>
        <w:t>ით</w:t>
      </w:r>
      <w:r w:rsidRPr="00655717">
        <w:rPr>
          <w:rFonts w:ascii="AcadNusx" w:hAnsi="AcadNusx"/>
          <w:b/>
          <w:i/>
          <w:noProof/>
          <w:sz w:val="24"/>
          <w:szCs w:val="24"/>
        </w:rPr>
        <w:t xml:space="preserve"> </w:t>
      </w:r>
      <w:r w:rsidRPr="00655717">
        <w:rPr>
          <w:rFonts w:ascii="Sylfaen" w:hAnsi="Sylfaen" w:cs="Sylfaen"/>
          <w:b/>
          <w:i/>
          <w:noProof/>
          <w:sz w:val="24"/>
          <w:szCs w:val="24"/>
        </w:rPr>
        <w:t>გათბობის</w:t>
      </w:r>
      <w:r w:rsidRPr="00655717">
        <w:rPr>
          <w:rFonts w:ascii="AcadNusx" w:hAnsi="AcadNusx"/>
          <w:b/>
          <w:i/>
          <w:noProof/>
          <w:sz w:val="24"/>
          <w:szCs w:val="24"/>
        </w:rPr>
        <w:t xml:space="preserve"> </w:t>
      </w:r>
      <w:r w:rsidRPr="00655717">
        <w:rPr>
          <w:rFonts w:ascii="Sylfaen" w:hAnsi="Sylfaen" w:cs="Sylfaen"/>
          <w:b/>
          <w:i/>
          <w:noProof/>
          <w:sz w:val="24"/>
          <w:szCs w:val="24"/>
        </w:rPr>
        <w:t>დროს</w:t>
      </w:r>
      <w:r w:rsidRPr="00655717">
        <w:rPr>
          <w:rFonts w:ascii="AcadNusx" w:hAnsi="AcadNusx"/>
          <w:b/>
          <w:i/>
          <w:noProof/>
          <w:sz w:val="24"/>
          <w:szCs w:val="24"/>
        </w:rPr>
        <w:t>.</w:t>
      </w:r>
      <w:r w:rsidRPr="00655717">
        <w:rPr>
          <w:rFonts w:ascii="AcadNusx" w:hAnsi="AcadNusx"/>
          <w:noProof/>
          <w:sz w:val="24"/>
          <w:szCs w:val="24"/>
        </w:rPr>
        <w:t xml:space="preserve"> </w:t>
      </w:r>
      <w:r w:rsidRPr="00655717">
        <w:rPr>
          <w:rFonts w:ascii="Sylfaen" w:hAnsi="Sylfaen" w:cs="Sylfaen"/>
          <w:noProof/>
          <w:sz w:val="24"/>
          <w:szCs w:val="24"/>
        </w:rPr>
        <w:t>ლითონებისთვის</w:t>
      </w:r>
      <w:r w:rsidRPr="00655717">
        <w:rPr>
          <w:rFonts w:ascii="AcadNusx" w:hAnsi="AcadNusx"/>
          <w:noProof/>
          <w:sz w:val="24"/>
          <w:szCs w:val="24"/>
        </w:rPr>
        <w:t xml:space="preserve"> </w:t>
      </w:r>
      <w:r w:rsidRPr="00655717">
        <w:rPr>
          <w:rFonts w:ascii="AcadNusx" w:hAnsi="AcadNusx"/>
          <w:noProof/>
          <w:position w:val="-6"/>
          <w:sz w:val="24"/>
          <w:szCs w:val="24"/>
        </w:rPr>
        <w:object w:dxaOrig="620" w:dyaOrig="279">
          <v:shape id="_x0000_i1186" type="#_x0000_t75" style="width:31.2pt;height:13.8pt" o:ole="">
            <v:imagedata r:id="rId489" o:title=""/>
          </v:shape>
          <o:OLEObject Type="Embed" ProgID="Equation.3" ShapeID="_x0000_i1186" DrawAspect="Content" ObjectID="_1463991585" r:id="rId490"/>
        </w:object>
      </w:r>
      <w:r w:rsidRPr="00655717">
        <w:rPr>
          <w:rFonts w:ascii="AcadNusx" w:hAnsi="AcadNusx"/>
          <w:noProof/>
          <w:sz w:val="24"/>
          <w:szCs w:val="24"/>
        </w:rPr>
        <w:t xml:space="preserve">, </w:t>
      </w:r>
      <w:r w:rsidRPr="00655717">
        <w:rPr>
          <w:rFonts w:ascii="Sylfaen" w:hAnsi="Sylfaen" w:cs="Sylfaen"/>
          <w:noProof/>
          <w:sz w:val="24"/>
          <w:szCs w:val="24"/>
        </w:rPr>
        <w:t>ე</w:t>
      </w:r>
      <w:r w:rsidRPr="00655717">
        <w:rPr>
          <w:rFonts w:ascii="AcadNusx" w:hAnsi="AcadNusx"/>
          <w:noProof/>
          <w:sz w:val="24"/>
          <w:szCs w:val="24"/>
        </w:rPr>
        <w:t>.</w:t>
      </w:r>
      <w:r w:rsidRPr="00655717">
        <w:rPr>
          <w:rFonts w:ascii="Sylfaen" w:hAnsi="Sylfaen" w:cs="Sylfaen"/>
          <w:noProof/>
          <w:sz w:val="24"/>
          <w:szCs w:val="24"/>
        </w:rPr>
        <w:t>ი</w:t>
      </w:r>
      <w:r w:rsidRPr="00655717">
        <w:rPr>
          <w:rFonts w:ascii="AcadNusx" w:hAnsi="AcadNusx"/>
          <w:noProof/>
          <w:sz w:val="24"/>
          <w:szCs w:val="24"/>
        </w:rPr>
        <w:t xml:space="preserve">. </w:t>
      </w:r>
      <w:r w:rsidRPr="00655717">
        <w:rPr>
          <w:rFonts w:ascii="Sylfaen" w:hAnsi="Sylfaen" w:cs="Sylfaen"/>
          <w:noProof/>
          <w:sz w:val="24"/>
          <w:szCs w:val="24"/>
        </w:rPr>
        <w:t>მათი</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ტემპერატურის</w:t>
      </w:r>
      <w:r w:rsidRPr="00655717">
        <w:rPr>
          <w:rFonts w:ascii="AcadNusx" w:hAnsi="AcadNusx"/>
          <w:noProof/>
          <w:sz w:val="24"/>
          <w:szCs w:val="24"/>
        </w:rPr>
        <w:t xml:space="preserve"> </w:t>
      </w:r>
      <w:r w:rsidRPr="00655717">
        <w:rPr>
          <w:rFonts w:ascii="Sylfaen" w:hAnsi="Sylfaen" w:cs="Sylfaen"/>
          <w:noProof/>
          <w:sz w:val="24"/>
          <w:szCs w:val="24"/>
        </w:rPr>
        <w:t>მატებისას</w:t>
      </w:r>
      <w:r w:rsidRPr="00655717">
        <w:rPr>
          <w:rFonts w:ascii="AcadNusx" w:hAnsi="AcadNusx"/>
          <w:noProof/>
          <w:sz w:val="24"/>
          <w:szCs w:val="24"/>
        </w:rPr>
        <w:t xml:space="preserve"> </w:t>
      </w:r>
      <w:r w:rsidRPr="00655717">
        <w:rPr>
          <w:rFonts w:ascii="Sylfaen" w:hAnsi="Sylfaen" w:cs="Sylfaen"/>
          <w:noProof/>
          <w:sz w:val="24"/>
          <w:szCs w:val="24"/>
        </w:rPr>
        <w:t>იზრ</w:t>
      </w:r>
      <w:r w:rsidRPr="00655717">
        <w:rPr>
          <w:rFonts w:ascii="AcadNusx" w:hAnsi="AcadNusx"/>
          <w:noProof/>
          <w:sz w:val="24"/>
          <w:szCs w:val="24"/>
        </w:rPr>
        <w:softHyphen/>
      </w:r>
      <w:r w:rsidRPr="00655717">
        <w:rPr>
          <w:rFonts w:ascii="Sylfaen" w:hAnsi="Sylfaen" w:cs="Sylfaen"/>
          <w:noProof/>
          <w:sz w:val="24"/>
          <w:szCs w:val="24"/>
        </w:rPr>
        <w:t>დება</w:t>
      </w:r>
      <w:r w:rsidRPr="00655717">
        <w:rPr>
          <w:rFonts w:ascii="AcadNusx" w:hAnsi="AcadNusx"/>
          <w:noProof/>
          <w:sz w:val="24"/>
          <w:szCs w:val="24"/>
        </w:rPr>
        <w:t xml:space="preserve">. </w:t>
      </w:r>
      <w:r w:rsidRPr="00655717">
        <w:rPr>
          <w:rFonts w:ascii="Sylfaen" w:hAnsi="Sylfaen" w:cs="Sylfaen"/>
          <w:noProof/>
          <w:sz w:val="24"/>
          <w:szCs w:val="24"/>
        </w:rPr>
        <w:t>სუფთა</w:t>
      </w:r>
      <w:r w:rsidRPr="00655717">
        <w:rPr>
          <w:rFonts w:ascii="AcadNusx" w:hAnsi="AcadNusx"/>
          <w:noProof/>
          <w:sz w:val="24"/>
          <w:szCs w:val="24"/>
        </w:rPr>
        <w:t xml:space="preserve"> </w:t>
      </w:r>
      <w:r w:rsidRPr="00655717">
        <w:rPr>
          <w:rFonts w:ascii="Sylfaen" w:hAnsi="Sylfaen" w:cs="Sylfaen"/>
          <w:noProof/>
          <w:sz w:val="24"/>
          <w:szCs w:val="24"/>
        </w:rPr>
        <w:t>ლითონებისთვის</w:t>
      </w:r>
      <w:r w:rsidRPr="00655717">
        <w:rPr>
          <w:rFonts w:ascii="AcadNusx" w:hAnsi="AcadNusx"/>
          <w:noProof/>
          <w:sz w:val="24"/>
          <w:szCs w:val="24"/>
        </w:rPr>
        <w:t xml:space="preserve"> </w:t>
      </w:r>
      <w:r w:rsidRPr="00655717">
        <w:rPr>
          <w:rFonts w:ascii="AcadNusx" w:hAnsi="AcadNusx"/>
          <w:noProof/>
          <w:position w:val="-24"/>
          <w:sz w:val="24"/>
          <w:szCs w:val="24"/>
        </w:rPr>
        <w:object w:dxaOrig="1300" w:dyaOrig="639">
          <v:shape id="_x0000_i1187" type="#_x0000_t75" style="width:65.4pt;height:31.2pt" o:ole="">
            <v:imagedata r:id="rId491" o:title=""/>
          </v:shape>
          <o:OLEObject Type="Embed" ProgID="Equation.3" ShapeID="_x0000_i1187" DrawAspect="Content" ObjectID="_1463991586" r:id="rId492"/>
        </w:object>
      </w:r>
      <w:r w:rsidRPr="00655717">
        <w:rPr>
          <w:rFonts w:ascii="AcadNusx" w:hAnsi="AcadNusx"/>
          <w:noProof/>
          <w:sz w:val="24"/>
          <w:szCs w:val="24"/>
        </w:rPr>
        <w:t xml:space="preserve">. </w:t>
      </w:r>
      <w:r w:rsidRPr="00655717">
        <w:rPr>
          <w:rFonts w:ascii="Sylfaen" w:hAnsi="Sylfaen" w:cs="Sylfaen"/>
          <w:noProof/>
          <w:sz w:val="24"/>
          <w:szCs w:val="24"/>
        </w:rPr>
        <w:t>ელექტროლიტთა</w:t>
      </w:r>
      <w:r w:rsidRPr="00655717">
        <w:rPr>
          <w:rFonts w:ascii="AcadNusx" w:hAnsi="AcadNusx"/>
          <w:noProof/>
          <w:sz w:val="24"/>
          <w:szCs w:val="24"/>
        </w:rPr>
        <w:t xml:space="preserve"> </w:t>
      </w:r>
      <w:r w:rsidRPr="00655717">
        <w:rPr>
          <w:rFonts w:ascii="Sylfaen" w:hAnsi="Sylfaen" w:cs="Sylfaen"/>
          <w:noProof/>
          <w:sz w:val="24"/>
          <w:szCs w:val="24"/>
        </w:rPr>
        <w:t>ხსნარებისთვის</w:t>
      </w:r>
      <w:r w:rsidRPr="00655717">
        <w:rPr>
          <w:rFonts w:ascii="AcadNusx" w:hAnsi="AcadNusx"/>
          <w:noProof/>
          <w:sz w:val="24"/>
          <w:szCs w:val="24"/>
        </w:rPr>
        <w:t xml:space="preserve">, </w:t>
      </w:r>
      <w:r w:rsidRPr="00655717">
        <w:rPr>
          <w:rFonts w:ascii="Sylfaen" w:hAnsi="Sylfaen" w:cs="Sylfaen"/>
          <w:noProof/>
          <w:sz w:val="24"/>
          <w:szCs w:val="24"/>
        </w:rPr>
        <w:t>პირიქით</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 </w:t>
      </w:r>
      <w:r w:rsidRPr="00655717">
        <w:rPr>
          <w:rFonts w:ascii="Sylfaen" w:hAnsi="Sylfaen" w:cs="Sylfaen"/>
          <w:noProof/>
          <w:sz w:val="24"/>
          <w:szCs w:val="24"/>
        </w:rPr>
        <w:t>მცირდება</w:t>
      </w:r>
      <w:r w:rsidRPr="00655717">
        <w:rPr>
          <w:rFonts w:ascii="AcadNusx" w:hAnsi="AcadNusx"/>
          <w:noProof/>
          <w:sz w:val="24"/>
          <w:szCs w:val="24"/>
        </w:rPr>
        <w:t>.</w:t>
      </w:r>
      <w:r w:rsidRPr="00655717">
        <w:rPr>
          <w:rFonts w:ascii="AcadNusx" w:hAnsi="AcadNusx"/>
          <w:noProof/>
          <w:position w:val="-6"/>
          <w:sz w:val="24"/>
          <w:szCs w:val="24"/>
        </w:rPr>
        <w:t xml:space="preserve"> </w:t>
      </w:r>
      <w:r w:rsidRPr="00655717">
        <w:rPr>
          <w:rFonts w:ascii="AcadNusx" w:hAnsi="AcadNusx"/>
          <w:noProof/>
          <w:position w:val="-6"/>
          <w:sz w:val="24"/>
          <w:szCs w:val="24"/>
        </w:rPr>
        <w:object w:dxaOrig="620" w:dyaOrig="279">
          <v:shape id="_x0000_i1188" type="#_x0000_t75" style="width:31.2pt;height:13.8pt" o:ole="">
            <v:imagedata r:id="rId493" o:title=""/>
          </v:shape>
          <o:OLEObject Type="Embed" ProgID="Equation.3" ShapeID="_x0000_i1188" DrawAspect="Content" ObjectID="_1463991587" r:id="rId494"/>
        </w:object>
      </w:r>
      <w:r w:rsidRPr="00655717">
        <w:rPr>
          <w:rFonts w:ascii="AcadNusx" w:hAnsi="AcadNusx"/>
          <w:noProof/>
          <w:position w:val="-6"/>
          <w:sz w:val="24"/>
          <w:szCs w:val="24"/>
        </w:rPr>
        <w:t>.</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noProof/>
          <w:sz w:val="24"/>
          <w:szCs w:val="24"/>
        </w:rPr>
        <w:t>რადგან</w:t>
      </w:r>
      <w:r w:rsidRPr="00655717">
        <w:rPr>
          <w:rFonts w:ascii="AcadNusx" w:hAnsi="AcadNusx"/>
          <w:noProof/>
          <w:sz w:val="24"/>
          <w:szCs w:val="24"/>
        </w:rPr>
        <w:t xml:space="preserve"> </w:t>
      </w:r>
      <w:r w:rsidRPr="00655717">
        <w:rPr>
          <w:rFonts w:ascii="Sylfaen" w:hAnsi="Sylfaen" w:cs="Sylfaen"/>
          <w:noProof/>
          <w:sz w:val="24"/>
          <w:szCs w:val="24"/>
        </w:rPr>
        <w:t>გათბობისას</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ძირითადად</w:t>
      </w:r>
      <w:r w:rsidRPr="00655717">
        <w:rPr>
          <w:rFonts w:ascii="AcadNusx" w:hAnsi="AcadNusx"/>
          <w:noProof/>
          <w:sz w:val="24"/>
          <w:szCs w:val="24"/>
        </w:rPr>
        <w:t xml:space="preserve"> </w:t>
      </w:r>
      <w:r w:rsidRPr="00655717">
        <w:rPr>
          <w:rFonts w:ascii="Sylfaen" w:hAnsi="Sylfaen" w:cs="Sylfaen"/>
          <w:noProof/>
          <w:sz w:val="24"/>
          <w:szCs w:val="24"/>
        </w:rPr>
        <w:t>იცვლება</w:t>
      </w:r>
      <w:r w:rsidRPr="00655717">
        <w:rPr>
          <w:rFonts w:ascii="AcadNusx" w:hAnsi="AcadNusx"/>
          <w:noProof/>
          <w:sz w:val="24"/>
          <w:szCs w:val="24"/>
        </w:rPr>
        <w:t xml:space="preserve"> </w:t>
      </w:r>
      <w:r w:rsidRPr="00655717">
        <w:rPr>
          <w:rFonts w:ascii="Sylfaen" w:hAnsi="Sylfaen" w:cs="Sylfaen"/>
          <w:noProof/>
          <w:sz w:val="24"/>
          <w:szCs w:val="24"/>
        </w:rPr>
        <w:t>კუთრი</w:t>
      </w:r>
      <w:r w:rsidRPr="00655717">
        <w:rPr>
          <w:rFonts w:ascii="AcadNusx" w:hAnsi="AcadNusx"/>
          <w:noProof/>
          <w:sz w:val="24"/>
          <w:szCs w:val="24"/>
        </w:rPr>
        <w:t xml:space="preserve"> </w:t>
      </w:r>
      <w:r w:rsidRPr="00655717">
        <w:rPr>
          <w:rFonts w:ascii="Sylfaen" w:hAnsi="Sylfaen" w:cs="Sylfaen"/>
          <w:noProof/>
          <w:sz w:val="24"/>
          <w:szCs w:val="24"/>
        </w:rPr>
        <w:t>წინაღობის</w:t>
      </w:r>
      <w:r w:rsidRPr="00655717">
        <w:rPr>
          <w:rFonts w:ascii="AcadNusx" w:hAnsi="AcadNusx"/>
          <w:noProof/>
          <w:sz w:val="24"/>
          <w:szCs w:val="24"/>
        </w:rPr>
        <w:t xml:space="preserve"> </w:t>
      </w:r>
      <w:r w:rsidRPr="00655717">
        <w:rPr>
          <w:rFonts w:ascii="Sylfaen" w:hAnsi="Sylfaen" w:cs="Sylfaen"/>
          <w:noProof/>
          <w:sz w:val="24"/>
          <w:szCs w:val="24"/>
        </w:rPr>
        <w:t>შეცვლის</w:t>
      </w:r>
      <w:r w:rsidRPr="00655717">
        <w:rPr>
          <w:rFonts w:ascii="AcadNusx" w:hAnsi="AcadNusx"/>
          <w:noProof/>
          <w:sz w:val="24"/>
          <w:szCs w:val="24"/>
        </w:rPr>
        <w:t xml:space="preserve"> </w:t>
      </w:r>
      <w:r w:rsidRPr="00655717">
        <w:rPr>
          <w:rFonts w:ascii="Sylfaen" w:hAnsi="Sylfaen" w:cs="Sylfaen"/>
          <w:noProof/>
          <w:sz w:val="24"/>
          <w:szCs w:val="24"/>
        </w:rPr>
        <w:t>გამო</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ზომები</w:t>
      </w:r>
      <w:r w:rsidRPr="00655717">
        <w:rPr>
          <w:rFonts w:ascii="AcadNusx" w:hAnsi="AcadNusx"/>
          <w:noProof/>
          <w:sz w:val="24"/>
          <w:szCs w:val="24"/>
        </w:rPr>
        <w:t xml:space="preserve"> </w:t>
      </w:r>
      <w:r w:rsidRPr="00655717">
        <w:rPr>
          <w:rFonts w:ascii="Sylfaen" w:hAnsi="Sylfaen" w:cs="Sylfaen"/>
          <w:noProof/>
          <w:sz w:val="24"/>
          <w:szCs w:val="24"/>
        </w:rPr>
        <w:t>უმნიშვნელოდ</w:t>
      </w:r>
      <w:r w:rsidRPr="00655717">
        <w:rPr>
          <w:rFonts w:ascii="AcadNusx" w:hAnsi="AcadNusx"/>
          <w:noProof/>
          <w:sz w:val="24"/>
          <w:szCs w:val="24"/>
        </w:rPr>
        <w:t xml:space="preserve"> </w:t>
      </w:r>
      <w:r w:rsidRPr="00655717">
        <w:rPr>
          <w:rFonts w:ascii="Sylfaen" w:hAnsi="Sylfaen" w:cs="Sylfaen"/>
          <w:noProof/>
          <w:sz w:val="24"/>
          <w:szCs w:val="24"/>
        </w:rPr>
        <w:t>იცვლება</w:t>
      </w:r>
      <w:r w:rsidRPr="00655717">
        <w:rPr>
          <w:rFonts w:ascii="AcadNusx" w:hAnsi="AcadNusx"/>
          <w:noProof/>
          <w:sz w:val="24"/>
          <w:szCs w:val="24"/>
        </w:rPr>
        <w:t xml:space="preserve">), </w:t>
      </w:r>
      <w:r w:rsidRPr="00655717">
        <w:rPr>
          <w:rFonts w:ascii="Sylfaen" w:hAnsi="Sylfaen" w:cs="Sylfaen"/>
          <w:b/>
          <w:i/>
          <w:noProof/>
          <w:sz w:val="24"/>
          <w:szCs w:val="24"/>
        </w:rPr>
        <w:t>კუთრი</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წინაღობის</w:t>
      </w:r>
      <w:r w:rsidRPr="00655717">
        <w:rPr>
          <w:rFonts w:ascii="AcadNusx" w:hAnsi="AcadNusx"/>
          <w:b/>
          <w:i/>
          <w:noProof/>
          <w:sz w:val="24"/>
          <w:szCs w:val="24"/>
        </w:rPr>
        <w:t xml:space="preserve"> </w:t>
      </w:r>
      <w:r w:rsidRPr="00655717">
        <w:rPr>
          <w:rFonts w:ascii="Sylfaen" w:hAnsi="Sylfaen" w:cs="Sylfaen"/>
          <w:b/>
          <w:i/>
          <w:noProof/>
          <w:sz w:val="24"/>
          <w:szCs w:val="24"/>
        </w:rPr>
        <w:t>ტემპერატურაზე</w:t>
      </w:r>
      <w:r w:rsidRPr="00655717">
        <w:rPr>
          <w:rFonts w:ascii="AcadNusx" w:hAnsi="AcadNusx"/>
          <w:b/>
          <w:i/>
          <w:noProof/>
          <w:sz w:val="24"/>
          <w:szCs w:val="24"/>
        </w:rPr>
        <w:t xml:space="preserve"> </w:t>
      </w:r>
      <w:r w:rsidRPr="00655717">
        <w:rPr>
          <w:rFonts w:ascii="Sylfaen" w:hAnsi="Sylfaen" w:cs="Sylfaen"/>
          <w:b/>
          <w:i/>
          <w:noProof/>
          <w:sz w:val="24"/>
          <w:szCs w:val="24"/>
        </w:rPr>
        <w:t>დამოკიდებულებას</w:t>
      </w:r>
      <w:r w:rsidRPr="00655717">
        <w:rPr>
          <w:rFonts w:ascii="AcadNusx" w:hAnsi="AcadNusx"/>
          <w:b/>
          <w:i/>
          <w:noProof/>
          <w:sz w:val="24"/>
          <w:szCs w:val="24"/>
        </w:rPr>
        <w:t xml:space="preserve"> </w:t>
      </w:r>
      <w:r w:rsidRPr="00655717">
        <w:rPr>
          <w:rFonts w:ascii="Sylfaen" w:hAnsi="Sylfaen" w:cs="Sylfaen"/>
          <w:b/>
          <w:i/>
          <w:noProof/>
          <w:sz w:val="24"/>
          <w:szCs w:val="24"/>
        </w:rPr>
        <w:t>აქვს</w:t>
      </w:r>
      <w:r w:rsidRPr="00655717">
        <w:rPr>
          <w:rFonts w:ascii="AcadNusx" w:hAnsi="AcadNusx"/>
          <w:b/>
          <w:i/>
          <w:noProof/>
          <w:sz w:val="24"/>
          <w:szCs w:val="24"/>
        </w:rPr>
        <w:t xml:space="preserve">  </w:t>
      </w:r>
      <w:r w:rsidRPr="00655717">
        <w:rPr>
          <w:rFonts w:ascii="Sylfaen" w:hAnsi="Sylfaen" w:cs="Sylfaen"/>
          <w:b/>
          <w:i/>
          <w:noProof/>
          <w:sz w:val="24"/>
          <w:szCs w:val="24"/>
        </w:rPr>
        <w:t>სახე</w:t>
      </w:r>
      <w:r w:rsidRPr="00655717">
        <w:rPr>
          <w:rFonts w:ascii="Sylfaen" w:hAnsi="Sylfaen"/>
          <w:b/>
          <w:i/>
          <w:noProof/>
          <w:sz w:val="24"/>
          <w:szCs w:val="24"/>
          <w:lang w:val="ka-GE"/>
        </w:rPr>
        <w:t>:</w:t>
      </w:r>
      <w:r w:rsidRPr="00655717">
        <w:rPr>
          <w:rFonts w:ascii="AcadNusx" w:hAnsi="AcadNusx"/>
          <w:b/>
          <w:i/>
          <w:noProof/>
          <w:sz w:val="24"/>
          <w:szCs w:val="24"/>
        </w:rPr>
        <w:t xml:space="preserve"> </w:t>
      </w:r>
    </w:p>
    <w:p w:rsidR="00C81B67" w:rsidRPr="00655717" w:rsidRDefault="00C81B67" w:rsidP="00C81B67">
      <w:pPr>
        <w:spacing w:line="360" w:lineRule="auto"/>
        <w:jc w:val="both"/>
        <w:rPr>
          <w:rFonts w:ascii="Sylfaen" w:hAnsi="Sylfaen"/>
          <w:b/>
          <w:i/>
          <w:noProof/>
          <w:position w:val="-12"/>
          <w:sz w:val="24"/>
          <w:szCs w:val="24"/>
          <w:lang w:val="ka-GE"/>
        </w:rPr>
      </w:pPr>
      <w:r w:rsidRPr="00655717">
        <w:rPr>
          <w:rFonts w:ascii="AcadNusx" w:hAnsi="AcadNusx"/>
          <w:b/>
          <w:i/>
          <w:noProof/>
          <w:position w:val="-12"/>
          <w:sz w:val="24"/>
          <w:szCs w:val="24"/>
        </w:rPr>
        <w:t xml:space="preserve">                    </w:t>
      </w:r>
      <w:r w:rsidRPr="00655717">
        <w:rPr>
          <w:rFonts w:ascii="AcadNusx" w:hAnsi="AcadNusx"/>
          <w:b/>
          <w:i/>
          <w:noProof/>
          <w:position w:val="-12"/>
          <w:sz w:val="24"/>
          <w:szCs w:val="24"/>
        </w:rPr>
        <w:object w:dxaOrig="1540" w:dyaOrig="360">
          <v:shape id="_x0000_i1189" type="#_x0000_t75" style="width:97.8pt;height:18.6pt" o:ole="">
            <v:imagedata r:id="rId495" o:title=""/>
          </v:shape>
          <o:OLEObject Type="Embed" ProgID="Equation.3" ShapeID="_x0000_i1189" DrawAspect="Content" ObjectID="_1463991588" r:id="rId496"/>
        </w:object>
      </w:r>
      <w:r w:rsidRPr="00655717">
        <w:rPr>
          <w:rFonts w:ascii="AcadNusx" w:hAnsi="AcadNusx"/>
          <w:b/>
          <w:i/>
          <w:noProof/>
          <w:position w:val="-12"/>
          <w:sz w:val="24"/>
          <w:szCs w:val="24"/>
        </w:rPr>
        <w:t xml:space="preserve">             (8)</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position w:val="-12"/>
          <w:sz w:val="24"/>
          <w:szCs w:val="24"/>
          <w:lang w:val="ka-GE"/>
        </w:rPr>
        <w:t>ანუ იგივე, რაც გვქონდა (7) ფორმულაში.</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noProof/>
          <w:sz w:val="24"/>
          <w:szCs w:val="24"/>
        </w:rPr>
        <w:tab/>
      </w:r>
      <w:r w:rsidRPr="00655717">
        <w:rPr>
          <w:rFonts w:ascii="Sylfaen" w:hAnsi="Sylfaen" w:cs="Sylfaen"/>
          <w:noProof/>
          <w:sz w:val="24"/>
          <w:szCs w:val="24"/>
        </w:rPr>
        <w:t>რადგან</w:t>
      </w:r>
      <w:r w:rsidRPr="00655717">
        <w:rPr>
          <w:rFonts w:ascii="AcadNusx" w:hAnsi="AcadNusx"/>
          <w:noProof/>
          <w:sz w:val="24"/>
          <w:szCs w:val="24"/>
        </w:rPr>
        <w:t xml:space="preserve"> </w:t>
      </w:r>
      <w:r w:rsidRPr="00655717">
        <w:rPr>
          <w:rFonts w:ascii="AcadNusx" w:hAnsi="AcadNusx"/>
          <w:noProof/>
          <w:position w:val="-6"/>
          <w:sz w:val="24"/>
          <w:szCs w:val="24"/>
        </w:rPr>
        <w:object w:dxaOrig="240" w:dyaOrig="220">
          <v:shape id="_x0000_i1190" type="#_x0000_t75" style="width:12pt;height:10.2pt" o:ole="">
            <v:imagedata r:id="rId497" o:title=""/>
          </v:shape>
          <o:OLEObject Type="Embed" ProgID="Equation.3" ShapeID="_x0000_i1190" DrawAspect="Content" ObjectID="_1463991589" r:id="rId498"/>
        </w:object>
      </w:r>
      <w:r w:rsidRPr="00655717">
        <w:rPr>
          <w:rFonts w:ascii="AcadNusx" w:hAnsi="AcadNusx"/>
          <w:noProof/>
          <w:sz w:val="24"/>
          <w:szCs w:val="24"/>
        </w:rPr>
        <w:t xml:space="preserve"> </w:t>
      </w:r>
      <w:r w:rsidRPr="00655717">
        <w:rPr>
          <w:rFonts w:ascii="Sylfaen" w:hAnsi="Sylfaen" w:cs="Sylfaen"/>
          <w:noProof/>
          <w:sz w:val="24"/>
          <w:szCs w:val="24"/>
        </w:rPr>
        <w:t>მცირედ</w:t>
      </w:r>
      <w:r w:rsidRPr="00655717">
        <w:rPr>
          <w:rFonts w:ascii="AcadNusx" w:hAnsi="AcadNusx"/>
          <w:noProof/>
          <w:sz w:val="24"/>
          <w:szCs w:val="24"/>
        </w:rPr>
        <w:t xml:space="preserve"> </w:t>
      </w:r>
      <w:r w:rsidRPr="00655717">
        <w:rPr>
          <w:rFonts w:ascii="Sylfaen" w:hAnsi="Sylfaen" w:cs="Sylfaen"/>
          <w:noProof/>
          <w:sz w:val="24"/>
          <w:szCs w:val="24"/>
        </w:rPr>
        <w:t>იცვლება</w:t>
      </w:r>
      <w:r w:rsidRPr="00655717">
        <w:rPr>
          <w:rFonts w:ascii="AcadNusx" w:hAnsi="AcadNusx"/>
          <w:noProof/>
          <w:sz w:val="24"/>
          <w:szCs w:val="24"/>
        </w:rPr>
        <w:t xml:space="preserve"> </w:t>
      </w:r>
      <w:r w:rsidRPr="00655717">
        <w:rPr>
          <w:rFonts w:ascii="Sylfaen" w:hAnsi="Sylfaen" w:cs="Sylfaen"/>
          <w:noProof/>
          <w:sz w:val="24"/>
          <w:szCs w:val="24"/>
        </w:rPr>
        <w:t>ტემპერატურის</w:t>
      </w:r>
      <w:r w:rsidRPr="00655717">
        <w:rPr>
          <w:rFonts w:ascii="AcadNusx" w:hAnsi="AcadNusx"/>
          <w:noProof/>
          <w:sz w:val="24"/>
          <w:szCs w:val="24"/>
        </w:rPr>
        <w:t xml:space="preserve"> </w:t>
      </w:r>
      <w:r w:rsidRPr="00655717">
        <w:rPr>
          <w:rFonts w:ascii="Sylfaen" w:hAnsi="Sylfaen" w:cs="Sylfaen"/>
          <w:noProof/>
          <w:sz w:val="24"/>
          <w:szCs w:val="24"/>
        </w:rPr>
        <w:t>ცვლილებისას</w:t>
      </w:r>
      <w:r w:rsidRPr="00655717">
        <w:rPr>
          <w:rFonts w:ascii="AcadNusx" w:hAnsi="AcadNusx"/>
          <w:noProof/>
          <w:sz w:val="24"/>
          <w:szCs w:val="24"/>
        </w:rPr>
        <w:t xml:space="preserve">, </w:t>
      </w:r>
      <w:r w:rsidRPr="00655717">
        <w:rPr>
          <w:rFonts w:ascii="Sylfaen" w:hAnsi="Sylfaen" w:cs="Sylfaen"/>
          <w:noProof/>
          <w:sz w:val="24"/>
          <w:szCs w:val="24"/>
        </w:rPr>
        <w:t>შეიძლება</w:t>
      </w:r>
      <w:r w:rsidRPr="00655717">
        <w:rPr>
          <w:rFonts w:ascii="AcadNusx" w:hAnsi="AcadNusx"/>
          <w:noProof/>
          <w:sz w:val="24"/>
          <w:szCs w:val="24"/>
        </w:rPr>
        <w:t xml:space="preserve"> </w:t>
      </w:r>
      <w:r w:rsidRPr="00655717">
        <w:rPr>
          <w:rFonts w:ascii="Sylfaen" w:hAnsi="Sylfaen" w:cs="Sylfaen"/>
          <w:noProof/>
          <w:sz w:val="24"/>
          <w:szCs w:val="24"/>
        </w:rPr>
        <w:t>ითქვას</w:t>
      </w:r>
      <w:r w:rsidRPr="00655717">
        <w:rPr>
          <w:rFonts w:ascii="AcadNusx" w:hAnsi="AcadNusx"/>
          <w:noProof/>
          <w:sz w:val="24"/>
          <w:szCs w:val="24"/>
        </w:rPr>
        <w:t xml:space="preserve">, </w:t>
      </w:r>
      <w:r w:rsidRPr="00655717">
        <w:rPr>
          <w:rFonts w:ascii="Sylfaen" w:hAnsi="Sylfaen" w:cs="Sylfaen"/>
          <w:noProof/>
          <w:sz w:val="24"/>
          <w:szCs w:val="24"/>
        </w:rPr>
        <w:t>რომ</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b/>
          <w:i/>
          <w:noProof/>
          <w:sz w:val="24"/>
          <w:szCs w:val="24"/>
        </w:rPr>
        <w:t>კუთრი</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წინაღობა</w:t>
      </w:r>
      <w:r w:rsidRPr="00655717">
        <w:rPr>
          <w:rFonts w:ascii="AcadNusx" w:hAnsi="AcadNusx"/>
          <w:b/>
          <w:i/>
          <w:noProof/>
          <w:sz w:val="24"/>
          <w:szCs w:val="24"/>
        </w:rPr>
        <w:t xml:space="preserve"> </w:t>
      </w:r>
      <w:r w:rsidRPr="00655717">
        <w:rPr>
          <w:rFonts w:ascii="Sylfaen" w:hAnsi="Sylfaen" w:cs="Sylfaen"/>
          <w:b/>
          <w:i/>
          <w:noProof/>
          <w:sz w:val="24"/>
          <w:szCs w:val="24"/>
        </w:rPr>
        <w:t>ტემპერატურის</w:t>
      </w:r>
      <w:r w:rsidRPr="00655717">
        <w:rPr>
          <w:rFonts w:ascii="AcadNusx" w:hAnsi="AcadNusx"/>
          <w:b/>
          <w:i/>
          <w:noProof/>
          <w:sz w:val="24"/>
          <w:szCs w:val="24"/>
        </w:rPr>
        <w:t xml:space="preserve"> </w:t>
      </w:r>
      <w:r w:rsidRPr="00655717">
        <w:rPr>
          <w:rFonts w:ascii="Sylfaen" w:hAnsi="Sylfaen" w:cs="Sylfaen"/>
          <w:b/>
          <w:i/>
          <w:noProof/>
          <w:sz w:val="24"/>
          <w:szCs w:val="24"/>
        </w:rPr>
        <w:t>წრფივი</w:t>
      </w:r>
      <w:r w:rsidRPr="00655717">
        <w:rPr>
          <w:rFonts w:ascii="AcadNusx" w:hAnsi="AcadNusx"/>
          <w:b/>
          <w:i/>
          <w:noProof/>
          <w:sz w:val="24"/>
          <w:szCs w:val="24"/>
        </w:rPr>
        <w:t xml:space="preserve"> </w:t>
      </w:r>
      <w:r w:rsidRPr="00655717">
        <w:rPr>
          <w:rFonts w:ascii="Sylfaen" w:hAnsi="Sylfaen" w:cs="Sylfaen"/>
          <w:b/>
          <w:i/>
          <w:noProof/>
          <w:sz w:val="24"/>
          <w:szCs w:val="24"/>
        </w:rPr>
        <w:t>ფუნქციაა</w:t>
      </w:r>
      <w:r w:rsidRPr="00655717">
        <w:rPr>
          <w:rFonts w:ascii="AcadNusx" w:hAnsi="AcadNusx"/>
          <w:b/>
          <w:i/>
          <w:noProof/>
          <w:sz w:val="24"/>
          <w:szCs w:val="24"/>
        </w:rPr>
        <w:t>.</w:t>
      </w: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noProof/>
          <w:sz w:val="24"/>
          <w:szCs w:val="24"/>
        </w:rPr>
      </w:pPr>
      <w:r w:rsidRPr="00655717">
        <w:rPr>
          <w:rFonts w:ascii="AcadNusx" w:hAnsi="AcadNusx"/>
          <w:b/>
          <w:noProof/>
          <w:sz w:val="24"/>
          <w:szCs w:val="24"/>
        </w:rPr>
        <w:t xml:space="preserve"> §</w:t>
      </w:r>
      <w:r w:rsidRPr="00655717">
        <w:rPr>
          <w:rFonts w:ascii="AcadNusx" w:hAnsi="AcadNusx"/>
          <w:b/>
          <w:noProof/>
          <w:sz w:val="28"/>
          <w:szCs w:val="28"/>
        </w:rPr>
        <w:t xml:space="preserve">4.   </w:t>
      </w:r>
      <w:r w:rsidRPr="00655717">
        <w:rPr>
          <w:rFonts w:ascii="Sylfaen" w:hAnsi="Sylfaen" w:cs="Sylfaen"/>
          <w:b/>
          <w:noProof/>
          <w:sz w:val="28"/>
          <w:szCs w:val="28"/>
        </w:rPr>
        <w:t>გამტართა</w:t>
      </w:r>
      <w:r w:rsidRPr="00655717">
        <w:rPr>
          <w:rFonts w:ascii="AcadNusx" w:hAnsi="AcadNusx"/>
          <w:b/>
          <w:noProof/>
          <w:sz w:val="28"/>
          <w:szCs w:val="28"/>
        </w:rPr>
        <w:t xml:space="preserve"> </w:t>
      </w:r>
      <w:r w:rsidRPr="00655717">
        <w:rPr>
          <w:rFonts w:ascii="Sylfaen" w:hAnsi="Sylfaen" w:cs="Sylfaen"/>
          <w:b/>
          <w:noProof/>
          <w:sz w:val="28"/>
          <w:szCs w:val="28"/>
        </w:rPr>
        <w:t>მიმდევრობითი</w:t>
      </w:r>
      <w:r w:rsidRPr="00655717">
        <w:rPr>
          <w:rFonts w:ascii="AcadNusx" w:hAnsi="AcadNusx"/>
          <w:b/>
          <w:noProof/>
          <w:sz w:val="28"/>
          <w:szCs w:val="28"/>
        </w:rPr>
        <w:t xml:space="preserve"> </w:t>
      </w:r>
      <w:r w:rsidRPr="00655717">
        <w:rPr>
          <w:rFonts w:ascii="Sylfaen" w:hAnsi="Sylfaen" w:cs="Sylfaen"/>
          <w:b/>
          <w:noProof/>
          <w:sz w:val="28"/>
          <w:szCs w:val="28"/>
        </w:rPr>
        <w:t>და</w:t>
      </w:r>
      <w:r w:rsidRPr="00655717">
        <w:rPr>
          <w:rFonts w:ascii="AcadNusx" w:hAnsi="AcadNusx"/>
          <w:b/>
          <w:noProof/>
          <w:sz w:val="28"/>
          <w:szCs w:val="28"/>
        </w:rPr>
        <w:t xml:space="preserve"> </w:t>
      </w:r>
      <w:r w:rsidRPr="00655717">
        <w:rPr>
          <w:rFonts w:ascii="Sylfaen" w:hAnsi="Sylfaen" w:cs="Sylfaen"/>
          <w:b/>
          <w:noProof/>
          <w:sz w:val="28"/>
          <w:szCs w:val="28"/>
        </w:rPr>
        <w:t>პარალელური</w:t>
      </w:r>
      <w:r w:rsidRPr="00655717">
        <w:rPr>
          <w:rFonts w:ascii="AcadNusx" w:hAnsi="AcadNusx"/>
          <w:b/>
          <w:noProof/>
          <w:sz w:val="28"/>
          <w:szCs w:val="28"/>
        </w:rPr>
        <w:t xml:space="preserve"> </w:t>
      </w:r>
      <w:r w:rsidRPr="00655717">
        <w:rPr>
          <w:rFonts w:ascii="Sylfaen" w:hAnsi="Sylfaen" w:cs="Sylfaen"/>
          <w:b/>
          <w:noProof/>
          <w:sz w:val="28"/>
          <w:szCs w:val="28"/>
        </w:rPr>
        <w:t>შეერთება</w:t>
      </w:r>
      <w:r w:rsidRPr="00655717">
        <w:rPr>
          <w:rFonts w:ascii="AcadNusx" w:hAnsi="AcadNusx"/>
          <w:b/>
          <w:noProof/>
          <w:sz w:val="28"/>
          <w:szCs w:val="28"/>
        </w:rPr>
        <w:t>.</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b/>
          <w:noProof/>
          <w:sz w:val="24"/>
          <w:szCs w:val="24"/>
        </w:rPr>
        <w:t>A</w:t>
      </w:r>
      <w:r w:rsidRPr="00655717">
        <w:rPr>
          <w:rFonts w:ascii="Sylfaen" w:hAnsi="Sylfaen" w:cs="Sylfaen"/>
          <w:b/>
          <w:noProof/>
          <w:sz w:val="24"/>
          <w:szCs w:val="24"/>
        </w:rPr>
        <w:t>ა</w:t>
      </w:r>
      <w:r w:rsidRPr="00655717">
        <w:rPr>
          <w:rFonts w:ascii="AcadNusx" w:hAnsi="AcadNusx"/>
          <w:b/>
          <w:noProof/>
          <w:sz w:val="24"/>
          <w:szCs w:val="24"/>
        </w:rPr>
        <w:t xml:space="preserve">) </w:t>
      </w:r>
      <w:r w:rsidRPr="00655717">
        <w:rPr>
          <w:rFonts w:ascii="Sylfaen" w:hAnsi="Sylfaen" w:cs="Sylfaen"/>
          <w:b/>
          <w:noProof/>
          <w:sz w:val="24"/>
          <w:szCs w:val="24"/>
        </w:rPr>
        <w:t>მიმდევრობითი</w:t>
      </w:r>
      <w:r w:rsidRPr="00655717">
        <w:rPr>
          <w:rFonts w:ascii="AcadNusx" w:hAnsi="AcadNusx"/>
          <w:b/>
          <w:noProof/>
          <w:sz w:val="24"/>
          <w:szCs w:val="24"/>
        </w:rPr>
        <w:t xml:space="preserve"> </w:t>
      </w:r>
      <w:r w:rsidRPr="00655717">
        <w:rPr>
          <w:rFonts w:ascii="Sylfaen" w:hAnsi="Sylfaen" w:cs="Sylfaen"/>
          <w:b/>
          <w:noProof/>
          <w:sz w:val="24"/>
          <w:szCs w:val="24"/>
        </w:rPr>
        <w:t>შეერთება</w:t>
      </w:r>
      <w:r w:rsidRPr="00655717">
        <w:rPr>
          <w:rFonts w:ascii="AcadNusx" w:hAnsi="AcadNusx"/>
          <w:b/>
          <w:noProof/>
          <w:sz w:val="24"/>
          <w:szCs w:val="24"/>
        </w:rPr>
        <w:t xml:space="preserve">. </w:t>
      </w:r>
      <w:r w:rsidRPr="00655717">
        <w:rPr>
          <w:rFonts w:ascii="Sylfaen" w:hAnsi="Sylfaen"/>
          <w:noProof/>
          <w:sz w:val="24"/>
          <w:szCs w:val="24"/>
          <w:lang w:val="ka-GE"/>
        </w:rPr>
        <w:t xml:space="preserve">მიმდევრობითი შეერთების დროს </w:t>
      </w:r>
      <w:r w:rsidRPr="00655717">
        <w:rPr>
          <w:rFonts w:ascii="Sylfaen" w:hAnsi="Sylfaen" w:cs="Sylfaen"/>
          <w:noProof/>
          <w:sz w:val="24"/>
          <w:szCs w:val="24"/>
        </w:rPr>
        <w:t>გამტარებს</w:t>
      </w:r>
      <w:r w:rsidRPr="00655717">
        <w:rPr>
          <w:rFonts w:ascii="AcadNusx" w:hAnsi="AcadNusx"/>
          <w:noProof/>
          <w:sz w:val="24"/>
          <w:szCs w:val="24"/>
        </w:rPr>
        <w:t xml:space="preserve"> </w:t>
      </w:r>
      <w:r w:rsidRPr="00655717">
        <w:rPr>
          <w:rFonts w:ascii="Sylfaen" w:hAnsi="Sylfaen" w:cs="Sylfaen"/>
          <w:noProof/>
          <w:sz w:val="24"/>
          <w:szCs w:val="24"/>
        </w:rPr>
        <w:t>რთავენ</w:t>
      </w:r>
      <w:r w:rsidRPr="00655717">
        <w:rPr>
          <w:rFonts w:ascii="AcadNusx" w:hAnsi="AcadNusx"/>
          <w:noProof/>
          <w:sz w:val="24"/>
          <w:szCs w:val="24"/>
        </w:rPr>
        <w:t xml:space="preserve"> </w:t>
      </w:r>
      <w:r w:rsidRPr="00655717">
        <w:rPr>
          <w:rFonts w:ascii="Sylfaen" w:hAnsi="Sylfaen" w:cs="Sylfaen"/>
          <w:noProof/>
          <w:sz w:val="24"/>
          <w:szCs w:val="24"/>
        </w:rPr>
        <w:t>ერთიმეორის</w:t>
      </w:r>
      <w:r w:rsidRPr="00655717">
        <w:rPr>
          <w:rFonts w:ascii="AcadNusx" w:hAnsi="AcadNusx"/>
          <w:noProof/>
          <w:sz w:val="24"/>
          <w:szCs w:val="24"/>
        </w:rPr>
        <w:t xml:space="preserve"> </w:t>
      </w:r>
      <w:r w:rsidRPr="00655717">
        <w:rPr>
          <w:rFonts w:ascii="Sylfaen" w:hAnsi="Sylfaen" w:cs="Sylfaen"/>
          <w:noProof/>
          <w:sz w:val="24"/>
          <w:szCs w:val="24"/>
        </w:rPr>
        <w:t>მიმდევრობით</w:t>
      </w:r>
      <w:r w:rsidRPr="00655717">
        <w:rPr>
          <w:rFonts w:ascii="AcadNusx" w:hAnsi="AcadNusx"/>
          <w:noProof/>
          <w:sz w:val="24"/>
          <w:szCs w:val="24"/>
        </w:rPr>
        <w:t xml:space="preserve">. </w:t>
      </w:r>
      <w:r w:rsidRPr="00655717">
        <w:rPr>
          <w:rFonts w:ascii="Sylfaen" w:hAnsi="Sylfaen"/>
          <w:noProof/>
          <w:sz w:val="24"/>
          <w:szCs w:val="24"/>
          <w:lang w:val="ka-GE"/>
        </w:rPr>
        <w:t xml:space="preserve">ანუ ერთი გამტარის ბოლო შეერთებულია მეორის საწყისთან, მეორის მოლო - მესამის საწყისთან და ა.შ. </w:t>
      </w:r>
      <w:r w:rsidRPr="00655717">
        <w:rPr>
          <w:rFonts w:ascii="Sylfaen" w:hAnsi="Sylfaen" w:cs="Sylfaen"/>
          <w:noProof/>
          <w:sz w:val="24"/>
          <w:szCs w:val="24"/>
        </w:rPr>
        <w:t>განვიხილოთ</w:t>
      </w:r>
      <w:r w:rsidRPr="00655717">
        <w:rPr>
          <w:rFonts w:ascii="AcadNusx" w:hAnsi="AcadNusx"/>
          <w:noProof/>
          <w:sz w:val="24"/>
          <w:szCs w:val="24"/>
        </w:rPr>
        <w:t xml:space="preserve"> </w:t>
      </w:r>
      <w:r w:rsidRPr="00655717">
        <w:rPr>
          <w:rFonts w:ascii="Sylfaen" w:hAnsi="Sylfaen" w:cs="Sylfaen"/>
          <w:noProof/>
          <w:sz w:val="24"/>
          <w:szCs w:val="24"/>
        </w:rPr>
        <w:t>ორი</w:t>
      </w:r>
      <w:r w:rsidRPr="00655717">
        <w:rPr>
          <w:rFonts w:ascii="AcadNusx" w:hAnsi="AcadNusx"/>
          <w:noProof/>
          <w:sz w:val="24"/>
          <w:szCs w:val="24"/>
        </w:rPr>
        <w:t xml:space="preserve"> </w:t>
      </w:r>
      <w:r w:rsidRPr="00655717">
        <w:rPr>
          <w:rFonts w:ascii="Sylfaen" w:hAnsi="Sylfaen" w:cs="Sylfaen"/>
          <w:noProof/>
          <w:sz w:val="24"/>
          <w:szCs w:val="24"/>
        </w:rPr>
        <w:t>გამტარის</w:t>
      </w:r>
      <w:r w:rsidRPr="00655717">
        <w:rPr>
          <w:rFonts w:ascii="AcadNusx" w:hAnsi="AcadNusx"/>
          <w:noProof/>
          <w:sz w:val="24"/>
          <w:szCs w:val="24"/>
        </w:rPr>
        <w:t xml:space="preserve"> </w:t>
      </w:r>
      <w:r w:rsidRPr="00655717">
        <w:rPr>
          <w:rFonts w:ascii="Sylfaen" w:hAnsi="Sylfaen" w:cs="Sylfaen"/>
          <w:noProof/>
          <w:sz w:val="24"/>
          <w:szCs w:val="24"/>
        </w:rPr>
        <w:t>მიმდევრობითი</w:t>
      </w:r>
      <w:r w:rsidRPr="00655717">
        <w:rPr>
          <w:rFonts w:ascii="AcadNusx" w:hAnsi="AcadNusx"/>
          <w:noProof/>
          <w:sz w:val="24"/>
          <w:szCs w:val="24"/>
        </w:rPr>
        <w:t xml:space="preserve"> </w:t>
      </w:r>
      <w:r w:rsidRPr="00655717">
        <w:rPr>
          <w:rFonts w:ascii="Sylfaen" w:hAnsi="Sylfaen" w:cs="Sylfaen"/>
          <w:noProof/>
          <w:sz w:val="24"/>
          <w:szCs w:val="24"/>
        </w:rPr>
        <w:t>შეერთების</w:t>
      </w:r>
      <w:r w:rsidRPr="00655717">
        <w:rPr>
          <w:rFonts w:ascii="AcadNusx" w:hAnsi="AcadNusx"/>
          <w:noProof/>
          <w:sz w:val="24"/>
          <w:szCs w:val="24"/>
        </w:rPr>
        <w:t xml:space="preserve"> </w:t>
      </w:r>
      <w:r w:rsidRPr="00655717">
        <w:rPr>
          <w:rFonts w:ascii="Sylfaen" w:hAnsi="Sylfaen" w:cs="Sylfaen"/>
          <w:noProof/>
          <w:sz w:val="24"/>
          <w:szCs w:val="24"/>
        </w:rPr>
        <w:t>მაგალითი</w:t>
      </w:r>
      <w:r w:rsidRPr="00655717">
        <w:rPr>
          <w:rFonts w:ascii="AcadNusx" w:hAnsi="AcadNusx"/>
          <w:noProof/>
          <w:sz w:val="24"/>
          <w:szCs w:val="24"/>
        </w:rPr>
        <w:t xml:space="preserve"> (</w:t>
      </w:r>
      <w:r w:rsidRPr="00655717">
        <w:rPr>
          <w:rFonts w:ascii="Sylfaen" w:hAnsi="Sylfaen" w:cs="Sylfaen"/>
          <w:noProof/>
          <w:sz w:val="24"/>
          <w:szCs w:val="24"/>
        </w:rPr>
        <w:t>ნახ</w:t>
      </w:r>
      <w:r w:rsidRPr="00655717">
        <w:rPr>
          <w:rFonts w:ascii="AcadNusx" w:hAnsi="AcadNusx"/>
          <w:noProof/>
          <w:sz w:val="24"/>
          <w:szCs w:val="24"/>
        </w:rPr>
        <w:t xml:space="preserve">. 3). </w:t>
      </w:r>
      <w:r w:rsidRPr="00655717">
        <w:rPr>
          <w:rFonts w:ascii="Sylfaen" w:hAnsi="Sylfaen" w:cs="Sylfaen"/>
          <w:noProof/>
          <w:sz w:val="24"/>
          <w:szCs w:val="24"/>
          <w:lang w:val="ka-GE"/>
        </w:rPr>
        <w:t>რადგან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მუდმივი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დენის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დროს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w:t>
      </w:r>
      <w:r w:rsidRPr="00655717">
        <w:rPr>
          <w:rFonts w:ascii="AcadNusx" w:hAnsi="AcadNusx"/>
          <w:noProof/>
          <w:sz w:val="24"/>
          <w:szCs w:val="24"/>
          <w:lang w:val="ka-GE"/>
        </w:rPr>
        <w:softHyphen/>
      </w:r>
      <w:r w:rsidRPr="00655717">
        <w:rPr>
          <w:rFonts w:ascii="Sylfaen" w:hAnsi="Sylfaen" w:cs="Sylfaen"/>
          <w:noProof/>
          <w:sz w:val="24"/>
          <w:szCs w:val="24"/>
          <w:lang w:val="ka-GE"/>
        </w:rPr>
        <w:t>რული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მუხ</w:t>
      </w:r>
      <w:r w:rsidRPr="00655717">
        <w:rPr>
          <w:rFonts w:ascii="AcadNusx" w:hAnsi="AcadNusx"/>
          <w:noProof/>
          <w:sz w:val="24"/>
          <w:szCs w:val="24"/>
          <w:lang w:val="ka-GE"/>
        </w:rPr>
        <w:softHyphen/>
      </w:r>
      <w:r w:rsidRPr="00655717">
        <w:rPr>
          <w:rFonts w:ascii="Sylfaen" w:hAnsi="Sylfaen" w:cs="Sylfaen"/>
          <w:noProof/>
          <w:sz w:val="24"/>
          <w:szCs w:val="24"/>
          <w:lang w:val="ka-GE"/>
        </w:rPr>
        <w:t>ტი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გროვდება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ნებისმიერ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განივკვეთში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რაიმე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დროში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ერთი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იგივე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მუხტი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გადის</w:t>
      </w:r>
      <w:r w:rsidRPr="00655717">
        <w:rPr>
          <w:rFonts w:ascii="Sylfaen" w:hAnsi="Sylfaen"/>
          <w:noProof/>
          <w:sz w:val="24"/>
          <w:szCs w:val="24"/>
          <w:lang w:val="ka-GE"/>
        </w:rPr>
        <w:t>, ამიტომ</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Sylfaen" w:hAnsi="Sylfaen"/>
          <w:noProof/>
          <w:position w:val="-10"/>
          <w:sz w:val="24"/>
          <w:szCs w:val="24"/>
          <w:lang w:val="ka-GE"/>
        </w:rPr>
      </w:pPr>
      <w:r w:rsidRPr="00655717">
        <w:rPr>
          <w:rFonts w:ascii="Sylfaen" w:hAnsi="Sylfaen"/>
          <w:b/>
          <w:noProof/>
          <w:sz w:val="24"/>
          <w:szCs w:val="24"/>
          <w:lang w:val="ka-GE"/>
        </w:rPr>
        <w:t xml:space="preserve">მიმდევრობითი შეერთების დროს </w:t>
      </w:r>
      <w:r w:rsidRPr="00655717">
        <w:rPr>
          <w:rFonts w:ascii="Sylfaen" w:hAnsi="Sylfaen" w:cs="Sylfaen"/>
          <w:b/>
          <w:noProof/>
          <w:sz w:val="24"/>
          <w:szCs w:val="24"/>
        </w:rPr>
        <w:t>დენის</w:t>
      </w:r>
      <w:r w:rsidRPr="00655717">
        <w:rPr>
          <w:rFonts w:ascii="AcadNusx" w:hAnsi="AcadNusx"/>
          <w:b/>
          <w:noProof/>
          <w:sz w:val="24"/>
          <w:szCs w:val="24"/>
        </w:rPr>
        <w:t xml:space="preserve"> </w:t>
      </w:r>
      <w:r w:rsidRPr="00655717">
        <w:rPr>
          <w:rFonts w:ascii="Sylfaen" w:hAnsi="Sylfaen" w:cs="Sylfaen"/>
          <w:b/>
          <w:noProof/>
          <w:sz w:val="24"/>
          <w:szCs w:val="24"/>
        </w:rPr>
        <w:t>ძალა</w:t>
      </w:r>
      <w:r w:rsidRPr="00655717">
        <w:rPr>
          <w:rFonts w:ascii="AcadNusx" w:hAnsi="AcadNusx"/>
          <w:b/>
          <w:noProof/>
          <w:sz w:val="24"/>
          <w:szCs w:val="24"/>
        </w:rPr>
        <w:t xml:space="preserve"> </w:t>
      </w:r>
      <w:r w:rsidRPr="00655717">
        <w:rPr>
          <w:rFonts w:ascii="Sylfaen" w:hAnsi="Sylfaen"/>
          <w:b/>
          <w:noProof/>
          <w:sz w:val="24"/>
          <w:szCs w:val="24"/>
          <w:lang w:val="ka-GE"/>
        </w:rPr>
        <w:t xml:space="preserve">ყველა </w:t>
      </w:r>
      <w:r w:rsidRPr="00655717">
        <w:rPr>
          <w:rFonts w:ascii="AcadNusx" w:hAnsi="AcadNusx"/>
          <w:b/>
          <w:noProof/>
          <w:sz w:val="24"/>
          <w:szCs w:val="24"/>
        </w:rPr>
        <w:t xml:space="preserve"> </w:t>
      </w:r>
      <w:r w:rsidRPr="00655717">
        <w:rPr>
          <w:rFonts w:ascii="Sylfaen" w:hAnsi="Sylfaen" w:cs="Sylfaen"/>
          <w:b/>
          <w:noProof/>
          <w:sz w:val="24"/>
          <w:szCs w:val="24"/>
        </w:rPr>
        <w:t>გამტარში</w:t>
      </w:r>
      <w:r w:rsidRPr="00655717">
        <w:rPr>
          <w:rFonts w:ascii="AcadNusx" w:hAnsi="AcadNusx"/>
          <w:b/>
          <w:noProof/>
          <w:sz w:val="24"/>
          <w:szCs w:val="24"/>
        </w:rPr>
        <w:t xml:space="preserve"> </w:t>
      </w:r>
      <w:r w:rsidRPr="00655717">
        <w:rPr>
          <w:rFonts w:ascii="Sylfaen" w:hAnsi="Sylfaen" w:cs="Sylfaen"/>
          <w:b/>
          <w:noProof/>
          <w:sz w:val="24"/>
          <w:szCs w:val="24"/>
        </w:rPr>
        <w:t>ერთნა</w:t>
      </w:r>
      <w:r w:rsidRPr="00655717">
        <w:rPr>
          <w:rFonts w:ascii="AcadNusx" w:hAnsi="AcadNusx"/>
          <w:b/>
          <w:noProof/>
          <w:sz w:val="24"/>
          <w:szCs w:val="24"/>
        </w:rPr>
        <w:softHyphen/>
      </w:r>
      <w:r w:rsidRPr="00655717">
        <w:rPr>
          <w:rFonts w:ascii="Sylfaen" w:hAnsi="Sylfaen" w:cs="Sylfaen"/>
          <w:b/>
          <w:noProof/>
          <w:sz w:val="24"/>
          <w:szCs w:val="24"/>
        </w:rPr>
        <w:t>ი</w:t>
      </w:r>
      <w:r w:rsidRPr="00655717">
        <w:rPr>
          <w:rFonts w:ascii="AcadNusx" w:hAnsi="AcadNusx"/>
          <w:b/>
          <w:noProof/>
          <w:sz w:val="24"/>
          <w:szCs w:val="24"/>
        </w:rPr>
        <w:softHyphen/>
      </w:r>
      <w:r w:rsidRPr="00655717">
        <w:rPr>
          <w:rFonts w:ascii="Sylfaen" w:hAnsi="Sylfaen" w:cs="Sylfaen"/>
          <w:b/>
          <w:noProof/>
          <w:sz w:val="24"/>
          <w:szCs w:val="24"/>
        </w:rPr>
        <w:t>რია</w:t>
      </w:r>
      <w:r w:rsidRPr="00655717">
        <w:rPr>
          <w:rFonts w:ascii="AcadNusx" w:hAnsi="AcadNusx"/>
          <w:noProof/>
          <w:sz w:val="24"/>
          <w:szCs w:val="24"/>
        </w:rPr>
        <w:t xml:space="preserve">, </w:t>
      </w:r>
      <w:r w:rsidRPr="00655717">
        <w:rPr>
          <w:noProof/>
          <w:position w:val="-10"/>
          <w:sz w:val="24"/>
          <w:szCs w:val="24"/>
        </w:rPr>
        <w:object w:dxaOrig="1160" w:dyaOrig="340">
          <v:shape id="_x0000_i1191" type="#_x0000_t75" style="width:58.2pt;height:16.8pt" o:ole="">
            <v:imagedata r:id="rId499" o:title=""/>
          </v:shape>
          <o:OLEObject Type="Embed" ProgID="Equation.3" ShapeID="_x0000_i1191" DrawAspect="Content" ObjectID="_1463991590" r:id="rId500"/>
        </w:object>
      </w:r>
      <w:r w:rsidRPr="00655717">
        <w:rPr>
          <w:rFonts w:ascii="Sylfaen" w:hAnsi="Sylfaen"/>
          <w:noProof/>
          <w:position w:val="-10"/>
          <w:sz w:val="24"/>
          <w:szCs w:val="24"/>
          <w:lang w:val="ka-GE"/>
        </w:rPr>
        <w:t xml:space="preserve">                    (9)</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იგივე დამოკიდებულებაა სამართლიანი მიმდევრობით ჩართული ნებისმიერი  რაოდენობის გამტარების შემთხვევაშიც.</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ცდა გვიცვენებს, რომ</w:t>
      </w:r>
    </w:p>
    <w:p w:rsidR="00C81B67" w:rsidRPr="00655717" w:rsidRDefault="00C81B67" w:rsidP="00C81B67">
      <w:pPr>
        <w:spacing w:line="360" w:lineRule="auto"/>
        <w:jc w:val="both"/>
        <w:rPr>
          <w:rFonts w:ascii="Sylfaen" w:hAnsi="Sylfaen"/>
          <w:b/>
          <w:noProof/>
          <w:sz w:val="24"/>
          <w:szCs w:val="24"/>
          <w:lang w:val="ka-GE"/>
        </w:rPr>
      </w:pPr>
      <w:r w:rsidRPr="00655717">
        <w:rPr>
          <w:rFonts w:ascii="Sylfaen" w:hAnsi="Sylfaen"/>
          <w:b/>
          <w:i/>
          <w:noProof/>
          <w:sz w:val="24"/>
          <w:szCs w:val="24"/>
          <w:lang w:val="ka-GE"/>
        </w:rPr>
        <w:t xml:space="preserve">მიმდევრობითი შეერთების დროს </w:t>
      </w:r>
      <w:r w:rsidRPr="00655717">
        <w:rPr>
          <w:rFonts w:ascii="Sylfaen" w:hAnsi="Sylfaen" w:cs="Sylfaen"/>
          <w:b/>
          <w:i/>
          <w:noProof/>
          <w:sz w:val="24"/>
          <w:szCs w:val="24"/>
          <w:lang w:val="ka-GE"/>
        </w:rPr>
        <w:t>ძაბვა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წრედის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მოცემული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უბნის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ბოლოებზე</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ტოლია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პირველი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მეორე</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გამტარის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ბოლოებზე</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არსებულ</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ძაბვათა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ჯამისა</w:t>
      </w:r>
      <w:r w:rsidRPr="00655717">
        <w:rPr>
          <w:rFonts w:ascii="AcadNusx" w:hAnsi="AcadNusx"/>
          <w:b/>
          <w:i/>
          <w:noProof/>
          <w:sz w:val="24"/>
          <w:szCs w:val="24"/>
          <w:lang w:val="ka-GE"/>
        </w:rPr>
        <w:t>:</w:t>
      </w:r>
      <w:r w:rsidRPr="00655717">
        <w:rPr>
          <w:rFonts w:ascii="AcadNusx" w:hAnsi="AcadNusx"/>
          <w:b/>
          <w:noProof/>
          <w:sz w:val="24"/>
          <w:szCs w:val="24"/>
          <w:lang w:val="ka-GE"/>
        </w:rPr>
        <w:t xml:space="preserve"> </w:t>
      </w:r>
    </w:p>
    <w:p w:rsidR="00C81B67" w:rsidRPr="00655717" w:rsidRDefault="00C81B67" w:rsidP="00C81B67">
      <w:pPr>
        <w:spacing w:line="360" w:lineRule="auto"/>
        <w:jc w:val="both"/>
        <w:rPr>
          <w:rFonts w:ascii="Sylfaen" w:hAnsi="Sylfaen"/>
          <w:b/>
          <w:noProof/>
          <w:sz w:val="24"/>
          <w:szCs w:val="24"/>
          <w:lang w:val="ka-GE"/>
        </w:rPr>
      </w:pPr>
      <w:r w:rsidRPr="00655717">
        <w:rPr>
          <w:b/>
          <w:noProof/>
          <w:position w:val="-10"/>
          <w:sz w:val="24"/>
          <w:szCs w:val="24"/>
        </w:rPr>
        <w:object w:dxaOrig="1300" w:dyaOrig="340">
          <v:shape id="_x0000_i1192" type="#_x0000_t75" style="width:65.4pt;height:16.8pt" o:ole="">
            <v:imagedata r:id="rId501" o:title=""/>
          </v:shape>
          <o:OLEObject Type="Embed" ProgID="Equation.3" ShapeID="_x0000_i1192" DrawAspect="Content" ObjectID="_1463991591" r:id="rId502"/>
        </w:object>
      </w:r>
      <w:r w:rsidRPr="00655717">
        <w:rPr>
          <w:rFonts w:ascii="AcadNusx" w:hAnsi="AcadNusx"/>
          <w:b/>
          <w:noProof/>
          <w:sz w:val="24"/>
          <w:szCs w:val="24"/>
          <w:lang w:val="ka-GE"/>
        </w:rPr>
        <w:t>.</w:t>
      </w:r>
      <w:r w:rsidRPr="00655717">
        <w:rPr>
          <w:rFonts w:ascii="Sylfaen" w:hAnsi="Sylfaen"/>
          <w:b/>
          <w:noProof/>
          <w:sz w:val="24"/>
          <w:szCs w:val="24"/>
          <w:lang w:val="ka-GE"/>
        </w:rPr>
        <w:t xml:space="preserve">                       </w:t>
      </w:r>
      <w:r w:rsidRPr="00655717">
        <w:rPr>
          <w:rFonts w:ascii="Sylfaen" w:hAnsi="Sylfaen"/>
          <w:noProof/>
          <w:sz w:val="24"/>
          <w:szCs w:val="24"/>
          <w:lang w:val="ka-GE"/>
        </w:rPr>
        <w:t>(10)</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იგივე დამოკიდებულებაა სამართლიანი მიმდევრობით ჩართული ნებისმიერი  რაოდენობის გამტარების შემთხვევაშიც.</w:t>
      </w:r>
    </w:p>
    <w:p w:rsidR="00C81B67" w:rsidRPr="00655717" w:rsidRDefault="00C81B67" w:rsidP="00C81B67">
      <w:pPr>
        <w:spacing w:line="360" w:lineRule="auto"/>
        <w:jc w:val="both"/>
        <w:rPr>
          <w:rFonts w:ascii="AcadNusx" w:hAnsi="AcadNusx"/>
          <w:noProof/>
          <w:sz w:val="24"/>
          <w:szCs w:val="24"/>
          <w:lang w:val="ka-GE"/>
        </w:rPr>
      </w:pPr>
      <w:r w:rsidRPr="00655717">
        <w:rPr>
          <w:noProof/>
          <w:color w:val="FF0000"/>
          <w:position w:val="-10"/>
          <w:sz w:val="24"/>
          <w:szCs w:val="24"/>
        </w:rPr>
        <w:object w:dxaOrig="180" w:dyaOrig="340">
          <v:shape id="_x0000_i1193" type="#_x0000_t75" style="width:9pt;height:16.8pt" o:ole="">
            <v:imagedata r:id="rId503" o:title=""/>
          </v:shape>
          <o:OLEObject Type="Embed" ProgID="Equation.3" ShapeID="_x0000_i1193" DrawAspect="Content" ObjectID="_1463991592" r:id="rId504"/>
        </w:object>
      </w:r>
      <w:r w:rsidRPr="00655717">
        <w:rPr>
          <w:rFonts w:ascii="Sylfaen" w:hAnsi="Sylfaen" w:cs="Sylfaen"/>
          <w:noProof/>
          <w:sz w:val="24"/>
          <w:szCs w:val="24"/>
          <w:lang w:val="ka-GE"/>
        </w:rPr>
        <w:t>მაშინ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ომის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კანონის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გათვალიწინებით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გვექნება</w:t>
      </w:r>
      <w:r w:rsidRPr="00655717">
        <w:rPr>
          <w:rFonts w:ascii="AcadNusx" w:hAnsi="AcadNusx"/>
          <w:noProof/>
          <w:sz w:val="24"/>
          <w:szCs w:val="24"/>
          <w:lang w:val="ka-GE"/>
        </w:rPr>
        <w:t xml:space="preserve">: </w:t>
      </w:r>
      <m:oMath>
        <m:r>
          <w:rPr>
            <w:rFonts w:ascii="Cambria Math" w:hAnsi="Cambria Math"/>
            <w:noProof/>
            <w:sz w:val="24"/>
            <w:szCs w:val="24"/>
            <w:lang w:val="ka-GE"/>
          </w:rPr>
          <m:t>I</m:t>
        </m:r>
        <m:sSub>
          <m:sSubPr>
            <m:ctrlPr>
              <w:rPr>
                <w:rFonts w:ascii="Cambria Math" w:hAnsi="Cambria Math"/>
                <w:i/>
                <w:noProof/>
                <w:sz w:val="24"/>
                <w:szCs w:val="24"/>
              </w:rPr>
            </m:ctrlPr>
          </m:sSubPr>
          <m:e>
            <m:r>
              <w:rPr>
                <w:rFonts w:ascii="Cambria Math" w:hAnsi="Cambria Math"/>
                <w:noProof/>
                <w:sz w:val="24"/>
                <w:szCs w:val="24"/>
                <w:lang w:val="ka-GE"/>
              </w:rPr>
              <m:t>R</m:t>
            </m:r>
          </m:e>
          <m:sub>
            <m:r>
              <w:rPr>
                <w:rFonts w:ascii="Cambria Math" w:hAnsi="Cambria Math"/>
                <w:noProof/>
                <w:sz w:val="24"/>
                <w:szCs w:val="24"/>
                <w:lang w:val="ka-GE"/>
              </w:rPr>
              <m:t>1</m:t>
            </m:r>
          </m:sub>
        </m:sSub>
        <m:r>
          <w:rPr>
            <w:rFonts w:ascii="Cambria Math" w:hAnsi="Cambria Math"/>
            <w:noProof/>
            <w:sz w:val="24"/>
            <w:szCs w:val="24"/>
            <w:lang w:val="ka-GE"/>
          </w:rPr>
          <m:t>+ I</m:t>
        </m:r>
        <m:sSub>
          <m:sSubPr>
            <m:ctrlPr>
              <w:rPr>
                <w:rFonts w:ascii="Cambria Math" w:hAnsi="Cambria Math"/>
                <w:i/>
                <w:noProof/>
                <w:sz w:val="24"/>
                <w:szCs w:val="24"/>
              </w:rPr>
            </m:ctrlPr>
          </m:sSubPr>
          <m:e>
            <m:r>
              <w:rPr>
                <w:rFonts w:ascii="Cambria Math" w:hAnsi="Cambria Math"/>
                <w:noProof/>
                <w:sz w:val="24"/>
                <w:szCs w:val="24"/>
                <w:lang w:val="ka-GE"/>
              </w:rPr>
              <m:t>R</m:t>
            </m:r>
          </m:e>
          <m:sub>
            <m:r>
              <w:rPr>
                <w:rFonts w:ascii="Cambria Math" w:hAnsi="Cambria Math"/>
                <w:noProof/>
                <w:sz w:val="24"/>
                <w:szCs w:val="24"/>
                <w:lang w:val="ka-GE"/>
              </w:rPr>
              <m:t xml:space="preserve">2 </m:t>
            </m:r>
          </m:sub>
        </m:sSub>
        <m:r>
          <w:rPr>
            <w:rFonts w:ascii="Cambria Math" w:hAnsi="Cambria Math"/>
            <w:noProof/>
            <w:sz w:val="24"/>
            <w:szCs w:val="24"/>
            <w:lang w:val="ka-GE"/>
          </w:rPr>
          <m:t>=IR</m:t>
        </m:r>
      </m:oMath>
      <w:r w:rsidRPr="00655717">
        <w:rPr>
          <w:rFonts w:ascii="AcadNusx" w:hAnsi="AcadNusx"/>
          <w:noProof/>
          <w:sz w:val="24"/>
          <w:szCs w:val="24"/>
          <w:lang w:val="ka-GE"/>
        </w:rPr>
        <w:t xml:space="preserve">, </w:t>
      </w:r>
      <w:r w:rsidRPr="00655717">
        <w:rPr>
          <w:rFonts w:ascii="Sylfaen" w:hAnsi="Sylfaen" w:cs="Sylfaen"/>
          <w:noProof/>
          <w:sz w:val="24"/>
          <w:szCs w:val="24"/>
          <w:lang w:val="ka-GE"/>
        </w:rPr>
        <w:t>ანუ</w:t>
      </w:r>
    </w:p>
    <w:p w:rsidR="00C81B67" w:rsidRPr="00655717" w:rsidRDefault="00C81B67" w:rsidP="00C81B67">
      <w:pPr>
        <w:spacing w:line="360" w:lineRule="auto"/>
        <w:jc w:val="both"/>
        <w:rPr>
          <w:rFonts w:ascii="AcadNusx" w:hAnsi="AcadNusx"/>
          <w:b/>
          <w:noProof/>
          <w:sz w:val="24"/>
          <w:szCs w:val="24"/>
          <w:lang w:val="ka-GE"/>
        </w:rPr>
      </w:pPr>
      <w:r w:rsidRPr="00655717">
        <w:rPr>
          <w:rFonts w:ascii="AcadNusx" w:hAnsi="AcadNusx"/>
          <w:noProof/>
          <w:sz w:val="24"/>
          <w:szCs w:val="24"/>
          <w:lang w:val="ka-GE"/>
        </w:rPr>
        <w:t xml:space="preserve">                       </w:t>
      </w:r>
      <w:r w:rsidRPr="00655717">
        <w:rPr>
          <w:rFonts w:ascii="AcadNusx" w:hAnsi="AcadNusx"/>
          <w:b/>
          <w:noProof/>
          <w:position w:val="-10"/>
          <w:sz w:val="24"/>
          <w:szCs w:val="24"/>
          <w:lang w:val="ka-GE"/>
        </w:rPr>
        <w:t xml:space="preserve"> </w:t>
      </w:r>
      <w:r w:rsidRPr="00655717">
        <w:rPr>
          <w:noProof/>
          <w:position w:val="-10"/>
          <w:sz w:val="24"/>
          <w:szCs w:val="24"/>
        </w:rPr>
        <w:object w:dxaOrig="1260" w:dyaOrig="340">
          <v:shape id="_x0000_i1194" type="#_x0000_t75" style="width:1in;height:19.2pt" o:ole="">
            <v:imagedata r:id="rId505" o:title=""/>
          </v:shape>
          <o:OLEObject Type="Embed" ProgID="Equation.3" ShapeID="_x0000_i1194" DrawAspect="Content" ObjectID="_1463991593" r:id="rId506"/>
        </w:object>
      </w:r>
      <w:r w:rsidRPr="00655717">
        <w:rPr>
          <w:rFonts w:ascii="AcadNusx" w:hAnsi="AcadNusx"/>
          <w:b/>
          <w:noProof/>
          <w:sz w:val="24"/>
          <w:szCs w:val="24"/>
          <w:lang w:val="ka-GE"/>
        </w:rPr>
        <w:t>.                  (</w:t>
      </w:r>
      <w:r w:rsidRPr="00655717">
        <w:rPr>
          <w:rFonts w:ascii="Sylfaen" w:hAnsi="Sylfaen"/>
          <w:b/>
          <w:noProof/>
          <w:sz w:val="24"/>
          <w:szCs w:val="24"/>
          <w:lang w:val="ka-GE"/>
        </w:rPr>
        <w:t>11</w:t>
      </w:r>
      <w:r w:rsidRPr="00655717">
        <w:rPr>
          <w:rFonts w:ascii="AcadNusx" w:hAnsi="AcadNusx"/>
          <w:b/>
          <w:noProof/>
          <w:sz w:val="24"/>
          <w:szCs w:val="24"/>
          <w:lang w:val="ka-GE"/>
        </w:rPr>
        <w:t>)</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თუ წრედში მიმდევრობით შეერთებულია  არა ორი, არამედ ნ რაოდენობის გამტარი, მაშინ გვექნება:</w:t>
      </w:r>
    </w:p>
    <w:p w:rsidR="00C81B67" w:rsidRPr="00655717" w:rsidRDefault="00C81B67" w:rsidP="00C81B67">
      <w:pPr>
        <w:spacing w:line="360" w:lineRule="auto"/>
        <w:jc w:val="both"/>
        <w:rPr>
          <w:rFonts w:ascii="Sylfaen" w:hAnsi="Sylfaen"/>
          <w:b/>
          <w:noProof/>
          <w:sz w:val="24"/>
          <w:szCs w:val="24"/>
          <w:lang w:val="ka-GE"/>
        </w:rPr>
      </w:pPr>
      <m:oMath>
        <m:r>
          <m:rPr>
            <m:sty m:val="bi"/>
          </m:rPr>
          <w:rPr>
            <w:rFonts w:ascii="Cambria Math" w:hAnsi="Cambria Math"/>
            <w:noProof/>
            <w:sz w:val="24"/>
            <w:szCs w:val="24"/>
            <w:lang w:val="ka-GE"/>
          </w:rPr>
          <m:t>R=</m:t>
        </m:r>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1</m:t>
            </m:r>
          </m:sub>
        </m:sSub>
      </m:oMath>
      <w:r w:rsidRPr="00655717">
        <w:rPr>
          <w:rFonts w:ascii="Sylfaen" w:hAnsi="Sylfaen"/>
          <w:b/>
          <w:noProof/>
          <w:sz w:val="24"/>
          <w:szCs w:val="24"/>
          <w:lang w:val="ka-GE"/>
        </w:rPr>
        <w:t>+</w:t>
      </w:r>
      <m:oMath>
        <m:r>
          <m:rPr>
            <m:sty m:val="bi"/>
          </m:rPr>
          <w:rPr>
            <w:rFonts w:ascii="Cambria Math" w:hAnsi="Cambria Math"/>
            <w:noProof/>
            <w:sz w:val="24"/>
            <w:szCs w:val="24"/>
            <w:lang w:val="ka-GE"/>
          </w:rPr>
          <m:t xml:space="preserve"> </m:t>
        </m:r>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2</m:t>
            </m:r>
          </m:sub>
        </m:sSub>
        <m:r>
          <m:rPr>
            <m:sty m:val="bi"/>
          </m:rPr>
          <w:rPr>
            <w:rFonts w:ascii="Cambria Math" w:hAnsi="Cambria Math"/>
            <w:noProof/>
            <w:sz w:val="24"/>
            <w:szCs w:val="24"/>
            <w:lang w:val="ka-GE"/>
          </w:rPr>
          <m:t>+</m:t>
        </m:r>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3</m:t>
            </m:r>
          </m:sub>
        </m:sSub>
        <m:r>
          <m:rPr>
            <m:sty m:val="bi"/>
          </m:rPr>
          <w:rPr>
            <w:rFonts w:ascii="Cambria Math" w:hAnsi="Cambria Math"/>
            <w:noProof/>
            <w:sz w:val="24"/>
            <w:szCs w:val="24"/>
            <w:lang w:val="ka-GE"/>
          </w:rPr>
          <m:t>+…+</m:t>
        </m:r>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n</m:t>
            </m:r>
          </m:sub>
        </m:sSub>
      </m:oMath>
      <w:r w:rsidRPr="00655717">
        <w:rPr>
          <w:rFonts w:ascii="Sylfaen" w:hAnsi="Sylfaen"/>
          <w:b/>
          <w:noProof/>
          <w:sz w:val="24"/>
          <w:szCs w:val="24"/>
          <w:lang w:val="ka-GE"/>
        </w:rPr>
        <w:t xml:space="preserve">                                 (12)</w:t>
      </w:r>
    </w:p>
    <w:p w:rsidR="00C81B67" w:rsidRPr="00655717" w:rsidRDefault="00C81B67" w:rsidP="00C81B67">
      <w:pPr>
        <w:spacing w:line="360" w:lineRule="auto"/>
        <w:jc w:val="both"/>
        <w:rPr>
          <w:rFonts w:ascii="Sylfaen" w:hAnsi="Sylfaen"/>
          <w:b/>
          <w:noProof/>
          <w:sz w:val="24"/>
          <w:szCs w:val="24"/>
          <w:lang w:val="ka-GE"/>
        </w:rPr>
      </w:pPr>
    </w:p>
    <w:p w:rsidR="00C81B67" w:rsidRPr="00655717" w:rsidRDefault="00C81B67" w:rsidP="00C81B67">
      <w:pPr>
        <w:spacing w:line="360" w:lineRule="auto"/>
        <w:jc w:val="both"/>
        <w:rPr>
          <w:rFonts w:ascii="AcadNusx" w:hAnsi="AcadNusx"/>
          <w:b/>
          <w:noProof/>
          <w:sz w:val="24"/>
          <w:szCs w:val="24"/>
        </w:rPr>
      </w:pPr>
      <w:r w:rsidRPr="00655717">
        <w:rPr>
          <w:rFonts w:ascii="AcadNusx" w:hAnsi="AcadNusx"/>
          <w:b/>
          <w:noProof/>
          <w:sz w:val="24"/>
          <w:szCs w:val="24"/>
          <w:lang w:val="ka-GE"/>
        </w:rPr>
        <w:t xml:space="preserve">         </w:t>
      </w:r>
      <w:r w:rsidRPr="00655717">
        <w:rPr>
          <w:rFonts w:ascii="AcadNusx" w:hAnsi="AcadNusx"/>
          <w:b/>
          <w:noProof/>
          <w:sz w:val="24"/>
          <w:szCs w:val="24"/>
        </w:rPr>
        <w:drawing>
          <wp:inline distT="0" distB="0" distL="0" distR="0">
            <wp:extent cx="3276600" cy="1264920"/>
            <wp:effectExtent l="19050" t="0" r="0" b="0"/>
            <wp:docPr id="113" name="Picture 1901" descr="Description: Последовательное соединение провод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Description: Последовательное соединение проводников. "/>
                    <pic:cNvPicPr>
                      <a:picLocks noChangeAspect="1" noChangeArrowheads="1"/>
                    </pic:cNvPicPr>
                  </pic:nvPicPr>
                  <pic:blipFill>
                    <a:blip r:embed="rId507"/>
                    <a:srcRect/>
                    <a:stretch>
                      <a:fillRect/>
                    </a:stretch>
                  </pic:blipFill>
                  <pic:spPr bwMode="auto">
                    <a:xfrm>
                      <a:off x="0" y="0"/>
                      <a:ext cx="3276600" cy="126492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AcadNusx" w:hAnsi="AcadNusx"/>
          <w:b/>
          <w:noProof/>
          <w:sz w:val="24"/>
          <w:szCs w:val="24"/>
        </w:rPr>
      </w:pPr>
      <w:r w:rsidRPr="00655717">
        <w:rPr>
          <w:rFonts w:ascii="AcadNusx" w:hAnsi="AcadNusx"/>
          <w:b/>
          <w:noProof/>
          <w:sz w:val="24"/>
          <w:szCs w:val="24"/>
        </w:rPr>
        <w:t xml:space="preserve">                     N</w:t>
      </w:r>
      <w:r w:rsidRPr="00655717">
        <w:rPr>
          <w:rFonts w:ascii="Sylfaen" w:hAnsi="Sylfaen" w:cs="Sylfaen"/>
          <w:b/>
          <w:noProof/>
          <w:sz w:val="24"/>
          <w:szCs w:val="24"/>
        </w:rPr>
        <w:t>ნახ</w:t>
      </w:r>
      <w:r w:rsidRPr="00655717">
        <w:rPr>
          <w:rFonts w:ascii="AcadNusx" w:hAnsi="AcadNusx"/>
          <w:b/>
          <w:noProof/>
          <w:sz w:val="24"/>
          <w:szCs w:val="24"/>
        </w:rPr>
        <w:t>. 3</w:t>
      </w:r>
    </w:p>
    <w:p w:rsidR="00C81B67" w:rsidRPr="00655717" w:rsidRDefault="00C81B67" w:rsidP="00C81B67">
      <w:pPr>
        <w:spacing w:before="240" w:line="360" w:lineRule="auto"/>
        <w:jc w:val="both"/>
        <w:rPr>
          <w:rFonts w:ascii="Sylfaen" w:hAnsi="Sylfaen"/>
          <w:noProof/>
          <w:sz w:val="24"/>
          <w:szCs w:val="24"/>
          <w:lang w:val="ka-GE"/>
        </w:rPr>
      </w:pPr>
      <w:r w:rsidRPr="00655717">
        <w:rPr>
          <w:rFonts w:ascii="Sylfaen" w:hAnsi="Sylfaen" w:cs="Sylfaen"/>
          <w:noProof/>
          <w:sz w:val="24"/>
          <w:szCs w:val="24"/>
        </w:rPr>
        <w:t>ე</w:t>
      </w:r>
      <w:r w:rsidRPr="00655717">
        <w:rPr>
          <w:rFonts w:ascii="AcadNusx" w:hAnsi="AcadNusx"/>
          <w:noProof/>
          <w:sz w:val="24"/>
          <w:szCs w:val="24"/>
        </w:rPr>
        <w:t>.</w:t>
      </w:r>
      <w:r w:rsidRPr="00655717">
        <w:rPr>
          <w:rFonts w:ascii="Sylfaen" w:hAnsi="Sylfaen" w:cs="Sylfaen"/>
          <w:noProof/>
          <w:sz w:val="24"/>
          <w:szCs w:val="24"/>
        </w:rPr>
        <w:t>ი</w:t>
      </w:r>
      <w:r w:rsidRPr="00655717">
        <w:rPr>
          <w:rFonts w:ascii="AcadNusx" w:hAnsi="AcadNusx"/>
          <w:noProof/>
          <w:sz w:val="24"/>
          <w:szCs w:val="24"/>
        </w:rPr>
        <w:t xml:space="preserve"> </w:t>
      </w:r>
      <w:r w:rsidRPr="00655717">
        <w:rPr>
          <w:rFonts w:ascii="Sylfaen" w:hAnsi="Sylfaen" w:cs="Sylfaen"/>
          <w:b/>
          <w:i/>
          <w:noProof/>
          <w:sz w:val="24"/>
          <w:szCs w:val="24"/>
        </w:rPr>
        <w:t>მიმდევრობით</w:t>
      </w:r>
      <w:r w:rsidRPr="00655717">
        <w:rPr>
          <w:rFonts w:ascii="AcadNusx" w:hAnsi="AcadNusx"/>
          <w:b/>
          <w:i/>
          <w:noProof/>
          <w:sz w:val="24"/>
          <w:szCs w:val="24"/>
        </w:rPr>
        <w:t xml:space="preserve"> </w:t>
      </w:r>
      <w:r w:rsidRPr="00655717">
        <w:rPr>
          <w:rFonts w:ascii="Sylfaen" w:hAnsi="Sylfaen" w:cs="Sylfaen"/>
          <w:b/>
          <w:i/>
          <w:noProof/>
          <w:sz w:val="24"/>
          <w:szCs w:val="24"/>
        </w:rPr>
        <w:t>შეერთებული</w:t>
      </w:r>
      <w:r w:rsidRPr="00655717">
        <w:rPr>
          <w:rFonts w:ascii="AcadNusx" w:hAnsi="AcadNusx"/>
          <w:b/>
          <w:i/>
          <w:noProof/>
          <w:sz w:val="24"/>
          <w:szCs w:val="24"/>
        </w:rPr>
        <w:t xml:space="preserve"> </w:t>
      </w:r>
      <w:r w:rsidRPr="00655717">
        <w:rPr>
          <w:rFonts w:ascii="Sylfaen" w:hAnsi="Sylfaen" w:cs="Sylfaen"/>
          <w:b/>
          <w:i/>
          <w:noProof/>
          <w:sz w:val="24"/>
          <w:szCs w:val="24"/>
        </w:rPr>
        <w:t>გამტარების</w:t>
      </w:r>
      <w:r w:rsidRPr="00655717">
        <w:rPr>
          <w:rFonts w:ascii="AcadNusx" w:hAnsi="AcadNusx"/>
          <w:b/>
          <w:i/>
          <w:noProof/>
          <w:sz w:val="24"/>
          <w:szCs w:val="24"/>
        </w:rPr>
        <w:t xml:space="preserve"> </w:t>
      </w:r>
      <w:r w:rsidRPr="00655717">
        <w:rPr>
          <w:rFonts w:ascii="Sylfaen" w:hAnsi="Sylfaen" w:cs="Sylfaen"/>
          <w:b/>
          <w:i/>
          <w:noProof/>
          <w:sz w:val="24"/>
          <w:szCs w:val="24"/>
        </w:rPr>
        <w:t>საერთო</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წინაღობა</w:t>
      </w:r>
      <w:r w:rsidRPr="00655717">
        <w:rPr>
          <w:rFonts w:ascii="AcadNusx" w:hAnsi="AcadNusx"/>
          <w:b/>
          <w:i/>
          <w:noProof/>
          <w:sz w:val="24"/>
          <w:szCs w:val="24"/>
        </w:rPr>
        <w:t xml:space="preserve"> </w:t>
      </w:r>
      <w:r w:rsidRPr="00655717">
        <w:rPr>
          <w:rFonts w:ascii="Sylfaen" w:hAnsi="Sylfaen" w:cs="Sylfaen"/>
          <w:b/>
          <w:i/>
          <w:noProof/>
          <w:sz w:val="24"/>
          <w:szCs w:val="24"/>
        </w:rPr>
        <w:t>ტოლია</w:t>
      </w:r>
      <w:r w:rsidRPr="00655717">
        <w:rPr>
          <w:rFonts w:ascii="AcadNusx" w:hAnsi="AcadNusx"/>
          <w:i/>
          <w:noProof/>
          <w:sz w:val="24"/>
          <w:szCs w:val="24"/>
        </w:rPr>
        <w:t xml:space="preserve"> </w:t>
      </w:r>
      <w:r w:rsidRPr="00655717">
        <w:rPr>
          <w:rFonts w:ascii="Sylfaen" w:hAnsi="Sylfaen" w:cs="Sylfaen"/>
          <w:b/>
          <w:i/>
          <w:noProof/>
          <w:sz w:val="24"/>
          <w:szCs w:val="24"/>
        </w:rPr>
        <w:t>ცალკეულ</w:t>
      </w:r>
      <w:r w:rsidRPr="00655717">
        <w:rPr>
          <w:rFonts w:ascii="AcadNusx" w:hAnsi="AcadNusx"/>
          <w:b/>
          <w:i/>
          <w:noProof/>
          <w:sz w:val="24"/>
          <w:szCs w:val="24"/>
        </w:rPr>
        <w:t xml:space="preserve"> </w:t>
      </w:r>
      <w:r w:rsidRPr="00655717">
        <w:rPr>
          <w:rFonts w:ascii="Sylfaen" w:hAnsi="Sylfaen" w:cs="Sylfaen"/>
          <w:b/>
          <w:i/>
          <w:noProof/>
          <w:sz w:val="24"/>
          <w:szCs w:val="24"/>
        </w:rPr>
        <w:t>გამტართა</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წინაღობების</w:t>
      </w:r>
      <w:r w:rsidRPr="00655717">
        <w:rPr>
          <w:rFonts w:ascii="AcadNusx" w:hAnsi="AcadNusx"/>
          <w:b/>
          <w:i/>
          <w:noProof/>
          <w:sz w:val="24"/>
          <w:szCs w:val="24"/>
        </w:rPr>
        <w:t xml:space="preserve"> </w:t>
      </w:r>
      <w:r w:rsidRPr="00655717">
        <w:rPr>
          <w:rFonts w:ascii="Sylfaen" w:hAnsi="Sylfaen" w:cs="Sylfaen"/>
          <w:b/>
          <w:i/>
          <w:noProof/>
          <w:sz w:val="24"/>
          <w:szCs w:val="24"/>
        </w:rPr>
        <w:t>ჯამისა</w:t>
      </w:r>
      <w:r w:rsidRPr="00655717">
        <w:rPr>
          <w:rFonts w:ascii="AcadNusx" w:hAnsi="AcadNusx"/>
          <w:b/>
          <w:i/>
          <w:noProof/>
          <w:sz w:val="24"/>
          <w:szCs w:val="24"/>
        </w:rPr>
        <w:t>.</w:t>
      </w:r>
      <w:r w:rsidRPr="00655717">
        <w:rPr>
          <w:rFonts w:ascii="AcadNusx" w:hAnsi="AcadNusx"/>
          <w:noProof/>
          <w:sz w:val="24"/>
          <w:szCs w:val="24"/>
        </w:rPr>
        <w:t xml:space="preserve">  </w:t>
      </w:r>
    </w:p>
    <w:p w:rsidR="00C81B67" w:rsidRPr="00655717" w:rsidRDefault="00C81B67" w:rsidP="00C81B67">
      <w:pPr>
        <w:spacing w:before="240" w:line="360" w:lineRule="auto"/>
        <w:jc w:val="both"/>
        <w:rPr>
          <w:rFonts w:ascii="AcadNusx" w:hAnsi="AcadNusx"/>
          <w:noProof/>
          <w:sz w:val="24"/>
          <w:szCs w:val="24"/>
          <w:lang w:val="ka-GE"/>
        </w:rPr>
      </w:pPr>
      <w:r w:rsidRPr="00655717">
        <w:rPr>
          <w:rFonts w:ascii="Sylfaen" w:hAnsi="Sylfaen" w:cs="Sylfaen"/>
          <w:noProof/>
          <w:sz w:val="24"/>
          <w:szCs w:val="24"/>
          <w:lang w:val="ka-GE"/>
        </w:rPr>
        <w:t>იგივე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ომის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კანონიდან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შეგვიძლია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დავწეროთ</w:t>
      </w:r>
      <w:r w:rsidRPr="00655717">
        <w:rPr>
          <w:rFonts w:ascii="AcadNusx" w:hAnsi="AcadNusx"/>
          <w:noProof/>
          <w:sz w:val="24"/>
          <w:szCs w:val="24"/>
          <w:lang w:val="ka-GE"/>
        </w:rPr>
        <w:t>:</w:t>
      </w:r>
    </w:p>
    <w:p w:rsidR="00C81B67" w:rsidRPr="00655717" w:rsidRDefault="00C81B67" w:rsidP="00C81B67">
      <w:pPr>
        <w:spacing w:before="240"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m:oMath>
        <m:f>
          <m:fPr>
            <m:ctrlPr>
              <w:rPr>
                <w:rFonts w:ascii="Cambria Math" w:hAnsi="Cambria Math"/>
                <w:b/>
                <w:i/>
                <w:noProof/>
                <w:sz w:val="24"/>
                <w:szCs w:val="24"/>
              </w:rPr>
            </m:ctrlPr>
          </m:fPr>
          <m:num>
            <m:r>
              <m:rPr>
                <m:sty m:val="bi"/>
              </m:rPr>
              <w:rPr>
                <w:rFonts w:ascii="Cambria Math" w:hAnsi="Cambria Math"/>
                <w:noProof/>
                <w:sz w:val="24"/>
                <w:szCs w:val="24"/>
                <w:lang w:val="ka-GE"/>
              </w:rPr>
              <m:t xml:space="preserve"> </m:t>
            </m:r>
            <m:sSub>
              <m:sSubPr>
                <m:ctrlPr>
                  <w:rPr>
                    <w:rFonts w:ascii="Cambria Math" w:hAnsi="Cambria Math"/>
                    <w:b/>
                    <w:i/>
                    <w:noProof/>
                    <w:sz w:val="24"/>
                    <w:szCs w:val="24"/>
                  </w:rPr>
                </m:ctrlPr>
              </m:sSubPr>
              <m:e>
                <m:r>
                  <m:rPr>
                    <m:sty m:val="bi"/>
                  </m:rPr>
                  <w:rPr>
                    <w:rFonts w:ascii="Cambria Math" w:hAnsi="Cambria Math"/>
                    <w:noProof/>
                    <w:sz w:val="24"/>
                    <w:szCs w:val="24"/>
                    <w:lang w:val="ka-GE"/>
                  </w:rPr>
                  <m:t>U</m:t>
                </m:r>
              </m:e>
              <m:sub>
                <m:r>
                  <m:rPr>
                    <m:sty m:val="bi"/>
                  </m:rPr>
                  <w:rPr>
                    <w:rFonts w:ascii="Cambria Math" w:hAnsi="Cambria Math"/>
                    <w:noProof/>
                    <w:sz w:val="24"/>
                    <w:szCs w:val="24"/>
                    <w:lang w:val="ka-GE"/>
                  </w:rPr>
                  <m:t>1</m:t>
                </m:r>
              </m:sub>
            </m:sSub>
          </m:num>
          <m:den>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1</m:t>
                </m:r>
              </m:sub>
            </m:sSub>
          </m:den>
        </m:f>
      </m:oMath>
      <w:r w:rsidRPr="00655717">
        <w:rPr>
          <w:rFonts w:ascii="AcadNusx" w:hAnsi="AcadNusx"/>
          <w:b/>
          <w:noProof/>
          <w:sz w:val="24"/>
          <w:szCs w:val="24"/>
          <w:lang w:val="ka-GE"/>
        </w:rPr>
        <w:t xml:space="preserve"> = </w:t>
      </w:r>
      <m:oMath>
        <m:f>
          <m:fPr>
            <m:ctrlPr>
              <w:rPr>
                <w:rFonts w:ascii="Cambria Math" w:hAnsi="Cambria Math"/>
                <w:b/>
                <w:i/>
                <w:noProof/>
                <w:sz w:val="24"/>
                <w:szCs w:val="24"/>
              </w:rPr>
            </m:ctrlPr>
          </m:fPr>
          <m:num>
            <m:sSub>
              <m:sSubPr>
                <m:ctrlPr>
                  <w:rPr>
                    <w:rFonts w:ascii="Cambria Math" w:hAnsi="Cambria Math"/>
                    <w:b/>
                    <w:i/>
                    <w:noProof/>
                    <w:sz w:val="24"/>
                    <w:szCs w:val="24"/>
                  </w:rPr>
                </m:ctrlPr>
              </m:sSubPr>
              <m:e>
                <m:r>
                  <m:rPr>
                    <m:sty m:val="bi"/>
                  </m:rPr>
                  <w:rPr>
                    <w:rFonts w:ascii="Cambria Math" w:hAnsi="Cambria Math"/>
                    <w:noProof/>
                    <w:sz w:val="24"/>
                    <w:szCs w:val="24"/>
                    <w:lang w:val="ka-GE"/>
                  </w:rPr>
                  <m:t>U</m:t>
                </m:r>
              </m:e>
              <m:sub>
                <m:r>
                  <m:rPr>
                    <m:sty m:val="bi"/>
                  </m:rPr>
                  <w:rPr>
                    <w:rFonts w:ascii="Cambria Math" w:hAnsi="Cambria Math"/>
                    <w:noProof/>
                    <w:sz w:val="24"/>
                    <w:szCs w:val="24"/>
                    <w:lang w:val="ka-GE"/>
                  </w:rPr>
                  <m:t>2</m:t>
                </m:r>
              </m:sub>
            </m:sSub>
          </m:num>
          <m:den>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2</m:t>
                </m:r>
              </m:sub>
            </m:sSub>
          </m:den>
        </m:f>
      </m:oMath>
      <w:r w:rsidRPr="00655717">
        <w:rPr>
          <w:rFonts w:ascii="AcadNusx" w:hAnsi="AcadNusx"/>
          <w:b/>
          <w:noProof/>
          <w:sz w:val="24"/>
          <w:szCs w:val="24"/>
          <w:lang w:val="ka-GE"/>
        </w:rPr>
        <w:t xml:space="preserve">     </w:t>
      </w:r>
      <w:r w:rsidRPr="00655717">
        <w:rPr>
          <w:rFonts w:ascii="Sylfaen" w:hAnsi="Sylfaen" w:cs="Sylfaen"/>
          <w:b/>
          <w:noProof/>
          <w:sz w:val="24"/>
          <w:szCs w:val="24"/>
          <w:lang w:val="ka-GE"/>
        </w:rPr>
        <w:t>ანუ</w:t>
      </w:r>
      <w:r w:rsidRPr="00655717">
        <w:rPr>
          <w:rFonts w:ascii="AcadNusx" w:hAnsi="AcadNusx"/>
          <w:b/>
          <w:noProof/>
          <w:sz w:val="24"/>
          <w:szCs w:val="24"/>
          <w:lang w:val="ka-GE"/>
        </w:rPr>
        <w:t xml:space="preserve">   </w:t>
      </w:r>
      <m:oMath>
        <m:f>
          <m:fPr>
            <m:ctrlPr>
              <w:rPr>
                <w:rFonts w:ascii="Cambria Math" w:hAnsi="Cambria Math"/>
                <w:b/>
                <w:i/>
                <w:noProof/>
                <w:sz w:val="24"/>
                <w:szCs w:val="24"/>
              </w:rPr>
            </m:ctrlPr>
          </m:fPr>
          <m:num>
            <m:sSub>
              <m:sSubPr>
                <m:ctrlPr>
                  <w:rPr>
                    <w:rFonts w:ascii="Cambria Math" w:hAnsi="Cambria Math"/>
                    <w:b/>
                    <w:i/>
                    <w:noProof/>
                    <w:sz w:val="24"/>
                    <w:szCs w:val="24"/>
                  </w:rPr>
                </m:ctrlPr>
              </m:sSubPr>
              <m:e>
                <m:r>
                  <m:rPr>
                    <m:sty m:val="bi"/>
                  </m:rPr>
                  <w:rPr>
                    <w:rFonts w:ascii="Cambria Math" w:hAnsi="Cambria Math"/>
                    <w:noProof/>
                    <w:sz w:val="24"/>
                    <w:szCs w:val="24"/>
                    <w:lang w:val="ka-GE"/>
                  </w:rPr>
                  <m:t>U</m:t>
                </m:r>
              </m:e>
              <m:sub>
                <m:r>
                  <m:rPr>
                    <m:sty m:val="bi"/>
                  </m:rPr>
                  <w:rPr>
                    <w:rFonts w:ascii="Cambria Math" w:hAnsi="Cambria Math"/>
                    <w:noProof/>
                    <w:sz w:val="24"/>
                    <w:szCs w:val="24"/>
                    <w:lang w:val="ka-GE"/>
                  </w:rPr>
                  <m:t>1</m:t>
                </m:r>
              </m:sub>
            </m:sSub>
          </m:num>
          <m:den>
            <m:sSub>
              <m:sSubPr>
                <m:ctrlPr>
                  <w:rPr>
                    <w:rFonts w:ascii="Cambria Math" w:hAnsi="Cambria Math"/>
                    <w:b/>
                    <w:i/>
                    <w:noProof/>
                    <w:sz w:val="24"/>
                    <w:szCs w:val="24"/>
                  </w:rPr>
                </m:ctrlPr>
              </m:sSubPr>
              <m:e>
                <m:r>
                  <m:rPr>
                    <m:sty m:val="bi"/>
                  </m:rPr>
                  <w:rPr>
                    <w:rFonts w:ascii="Cambria Math" w:hAnsi="Cambria Math"/>
                    <w:noProof/>
                    <w:sz w:val="24"/>
                    <w:szCs w:val="24"/>
                    <w:lang w:val="ka-GE"/>
                  </w:rPr>
                  <m:t>U</m:t>
                </m:r>
              </m:e>
              <m:sub>
                <m:r>
                  <m:rPr>
                    <m:sty m:val="bi"/>
                  </m:rPr>
                  <w:rPr>
                    <w:rFonts w:ascii="Cambria Math" w:hAnsi="Cambria Math"/>
                    <w:noProof/>
                    <w:sz w:val="24"/>
                    <w:szCs w:val="24"/>
                    <w:lang w:val="ka-GE"/>
                  </w:rPr>
                  <m:t>2</m:t>
                </m:r>
              </m:sub>
            </m:sSub>
          </m:den>
        </m:f>
      </m:oMath>
      <w:r w:rsidRPr="00655717">
        <w:rPr>
          <w:rFonts w:ascii="AcadNusx" w:hAnsi="AcadNusx"/>
          <w:b/>
          <w:noProof/>
          <w:sz w:val="24"/>
          <w:szCs w:val="24"/>
          <w:lang w:val="ka-GE"/>
        </w:rPr>
        <w:t xml:space="preserve"> = </w:t>
      </w:r>
      <m:oMath>
        <m:f>
          <m:fPr>
            <m:ctrlPr>
              <w:rPr>
                <w:rFonts w:ascii="Cambria Math" w:hAnsi="Cambria Math"/>
                <w:b/>
                <w:i/>
                <w:noProof/>
                <w:sz w:val="24"/>
                <w:szCs w:val="24"/>
              </w:rPr>
            </m:ctrlPr>
          </m:fPr>
          <m:num>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1</m:t>
                </m:r>
              </m:sub>
            </m:sSub>
          </m:num>
          <m:den>
            <m:sSub>
              <m:sSubPr>
                <m:ctrlPr>
                  <w:rPr>
                    <w:rFonts w:ascii="Cambria Math" w:hAnsi="Cambria Math"/>
                    <w:b/>
                    <w:i/>
                    <w:noProof/>
                    <w:sz w:val="24"/>
                    <w:szCs w:val="24"/>
                  </w:rPr>
                </m:ctrlPr>
              </m:sSubPr>
              <m:e>
                <m:r>
                  <m:rPr>
                    <m:sty m:val="bi"/>
                  </m:rPr>
                  <w:rPr>
                    <w:rFonts w:ascii="Cambria Math" w:hAnsi="Cambria Math"/>
                    <w:noProof/>
                    <w:sz w:val="24"/>
                    <w:szCs w:val="24"/>
                    <w:lang w:val="ka-GE"/>
                  </w:rPr>
                  <m:t>R</m:t>
                </m:r>
              </m:e>
              <m:sub>
                <m:r>
                  <m:rPr>
                    <m:sty m:val="bi"/>
                  </m:rPr>
                  <w:rPr>
                    <w:rFonts w:ascii="Cambria Math" w:hAnsi="Cambria Math"/>
                    <w:noProof/>
                    <w:sz w:val="24"/>
                    <w:szCs w:val="24"/>
                    <w:lang w:val="ka-GE"/>
                  </w:rPr>
                  <m:t>2</m:t>
                </m:r>
              </m:sub>
            </m:sSub>
          </m:den>
        </m:f>
      </m:oMath>
      <w:r w:rsidRPr="00655717">
        <w:rPr>
          <w:rFonts w:ascii="AcadNusx" w:hAnsi="AcadNusx"/>
          <w:noProof/>
          <w:sz w:val="24"/>
          <w:szCs w:val="24"/>
          <w:lang w:val="ka-GE"/>
        </w:rPr>
        <w:t xml:space="preserve">     (1</w:t>
      </w:r>
      <w:r w:rsidRPr="00655717">
        <w:rPr>
          <w:rFonts w:ascii="Sylfaen" w:hAnsi="Sylfaen"/>
          <w:noProof/>
          <w:sz w:val="24"/>
          <w:szCs w:val="24"/>
          <w:lang w:val="ka-GE"/>
        </w:rPr>
        <w:t>3</w:t>
      </w:r>
      <w:r w:rsidRPr="00655717">
        <w:rPr>
          <w:rFonts w:ascii="AcadNusx" w:hAnsi="AcadNusx"/>
          <w:noProof/>
          <w:sz w:val="24"/>
          <w:szCs w:val="24"/>
          <w:lang w:val="ka-GE"/>
        </w:rPr>
        <w:t>)</w:t>
      </w:r>
    </w:p>
    <w:p w:rsidR="00C81B67" w:rsidRPr="00655717" w:rsidRDefault="00C81B67" w:rsidP="00C81B67">
      <w:pPr>
        <w:spacing w:before="240" w:line="360" w:lineRule="auto"/>
        <w:jc w:val="both"/>
        <w:rPr>
          <w:rFonts w:ascii="AcadNusx" w:hAnsi="AcadNusx"/>
          <w:noProof/>
          <w:sz w:val="24"/>
          <w:szCs w:val="24"/>
        </w:rPr>
      </w:pPr>
      <w:r w:rsidRPr="00655717">
        <w:rPr>
          <w:rFonts w:ascii="Sylfaen" w:hAnsi="Sylfaen" w:cs="Sylfaen"/>
          <w:noProof/>
          <w:sz w:val="24"/>
          <w:szCs w:val="24"/>
        </w:rPr>
        <w:t>ე</w:t>
      </w:r>
      <w:r w:rsidRPr="00655717">
        <w:rPr>
          <w:rFonts w:ascii="AcadNusx" w:hAnsi="AcadNusx"/>
          <w:noProof/>
          <w:sz w:val="24"/>
          <w:szCs w:val="24"/>
        </w:rPr>
        <w:t>.</w:t>
      </w:r>
      <w:r w:rsidRPr="00655717">
        <w:rPr>
          <w:rFonts w:ascii="Sylfaen" w:hAnsi="Sylfaen" w:cs="Sylfaen"/>
          <w:noProof/>
          <w:sz w:val="24"/>
          <w:szCs w:val="24"/>
        </w:rPr>
        <w:t>ი</w:t>
      </w:r>
      <w:r w:rsidRPr="00655717">
        <w:rPr>
          <w:rFonts w:ascii="AcadNusx" w:hAnsi="AcadNusx"/>
          <w:noProof/>
          <w:sz w:val="24"/>
          <w:szCs w:val="24"/>
        </w:rPr>
        <w:t xml:space="preserve">. </w:t>
      </w:r>
      <w:r w:rsidRPr="00655717">
        <w:rPr>
          <w:rFonts w:ascii="Sylfaen" w:hAnsi="Sylfaen" w:cs="Sylfaen"/>
          <w:b/>
          <w:i/>
          <w:noProof/>
          <w:sz w:val="24"/>
          <w:szCs w:val="24"/>
        </w:rPr>
        <w:t>მიმდევრობითი</w:t>
      </w:r>
      <w:r w:rsidRPr="00655717">
        <w:rPr>
          <w:rFonts w:ascii="AcadNusx" w:hAnsi="AcadNusx"/>
          <w:b/>
          <w:i/>
          <w:noProof/>
          <w:sz w:val="24"/>
          <w:szCs w:val="24"/>
        </w:rPr>
        <w:t xml:space="preserve"> </w:t>
      </w:r>
      <w:r w:rsidRPr="00655717">
        <w:rPr>
          <w:rFonts w:ascii="Sylfaen" w:hAnsi="Sylfaen" w:cs="Sylfaen"/>
          <w:b/>
          <w:i/>
          <w:noProof/>
          <w:sz w:val="24"/>
          <w:szCs w:val="24"/>
        </w:rPr>
        <w:t>შეერთებისას</w:t>
      </w:r>
      <w:r w:rsidRPr="00655717">
        <w:rPr>
          <w:rFonts w:ascii="AcadNusx" w:hAnsi="AcadNusx"/>
          <w:b/>
          <w:i/>
          <w:noProof/>
          <w:sz w:val="24"/>
          <w:szCs w:val="24"/>
        </w:rPr>
        <w:t xml:space="preserve"> </w:t>
      </w:r>
      <w:r w:rsidRPr="00655717">
        <w:rPr>
          <w:rFonts w:ascii="Sylfaen" w:hAnsi="Sylfaen" w:cs="Sylfaen"/>
          <w:b/>
          <w:i/>
          <w:noProof/>
          <w:sz w:val="24"/>
          <w:szCs w:val="24"/>
        </w:rPr>
        <w:t>ძაბვები</w:t>
      </w:r>
      <w:r w:rsidRPr="00655717">
        <w:rPr>
          <w:rFonts w:ascii="AcadNusx" w:hAnsi="AcadNusx"/>
          <w:b/>
          <w:i/>
          <w:noProof/>
          <w:sz w:val="24"/>
          <w:szCs w:val="24"/>
        </w:rPr>
        <w:t xml:space="preserve"> </w:t>
      </w:r>
      <w:r w:rsidRPr="00655717">
        <w:rPr>
          <w:rFonts w:ascii="Sylfaen" w:hAnsi="Sylfaen" w:cs="Sylfaen"/>
          <w:b/>
          <w:i/>
          <w:noProof/>
          <w:sz w:val="24"/>
          <w:szCs w:val="24"/>
        </w:rPr>
        <w:t>წინაღობების</w:t>
      </w:r>
      <w:r w:rsidRPr="00655717">
        <w:rPr>
          <w:rFonts w:ascii="AcadNusx" w:hAnsi="AcadNusx"/>
          <w:b/>
          <w:i/>
          <w:noProof/>
          <w:sz w:val="24"/>
          <w:szCs w:val="24"/>
        </w:rPr>
        <w:t xml:space="preserve"> </w:t>
      </w:r>
      <w:r w:rsidRPr="00655717">
        <w:rPr>
          <w:rFonts w:ascii="Sylfaen" w:hAnsi="Sylfaen"/>
          <w:b/>
          <w:i/>
          <w:noProof/>
          <w:sz w:val="24"/>
          <w:szCs w:val="24"/>
          <w:lang w:val="ka-GE"/>
        </w:rPr>
        <w:t>პირდაპირ</w:t>
      </w:r>
      <w:r w:rsidRPr="00655717">
        <w:rPr>
          <w:rFonts w:ascii="Sylfaen" w:hAnsi="Sylfaen" w:cs="Sylfaen"/>
          <w:b/>
          <w:i/>
          <w:noProof/>
          <w:sz w:val="24"/>
          <w:szCs w:val="24"/>
        </w:rPr>
        <w:t>პროპორციულია</w:t>
      </w:r>
      <w:r w:rsidRPr="00655717">
        <w:rPr>
          <w:rFonts w:ascii="AcadNusx" w:hAnsi="AcadNusx"/>
          <w:i/>
          <w:noProof/>
          <w:sz w:val="24"/>
          <w:szCs w:val="24"/>
        </w:rPr>
        <w:t>.</w:t>
      </w:r>
    </w:p>
    <w:p w:rsidR="00C81B67" w:rsidRPr="00655717" w:rsidRDefault="00C81B67" w:rsidP="00C81B67">
      <w:pPr>
        <w:spacing w:before="240" w:line="360" w:lineRule="auto"/>
        <w:jc w:val="both"/>
        <w:rPr>
          <w:rFonts w:ascii="Sylfaen" w:hAnsi="Sylfaen"/>
          <w:noProof/>
          <w:sz w:val="24"/>
          <w:szCs w:val="24"/>
          <w:lang w:val="ka-GE"/>
        </w:rPr>
      </w:pPr>
      <w:r w:rsidRPr="00655717">
        <w:rPr>
          <w:rFonts w:ascii="Sylfaen" w:hAnsi="Sylfaen" w:cs="Sylfaen"/>
          <w:b/>
          <w:noProof/>
          <w:sz w:val="24"/>
          <w:szCs w:val="24"/>
        </w:rPr>
        <w:t>ბ</w:t>
      </w:r>
      <w:r w:rsidRPr="00655717">
        <w:rPr>
          <w:rFonts w:ascii="AcadNusx" w:hAnsi="AcadNusx"/>
          <w:b/>
          <w:noProof/>
          <w:sz w:val="24"/>
          <w:szCs w:val="24"/>
        </w:rPr>
        <w:t xml:space="preserve">) </w:t>
      </w:r>
      <w:r w:rsidRPr="00655717">
        <w:rPr>
          <w:rFonts w:ascii="Sylfaen" w:hAnsi="Sylfaen" w:cs="Sylfaen"/>
          <w:b/>
          <w:noProof/>
          <w:sz w:val="24"/>
          <w:szCs w:val="24"/>
        </w:rPr>
        <w:t>პარალელური</w:t>
      </w:r>
      <w:r w:rsidRPr="00655717">
        <w:rPr>
          <w:rFonts w:ascii="AcadNusx" w:hAnsi="AcadNusx"/>
          <w:b/>
          <w:noProof/>
          <w:sz w:val="24"/>
          <w:szCs w:val="24"/>
        </w:rPr>
        <w:t xml:space="preserve"> </w:t>
      </w:r>
      <w:r w:rsidRPr="00655717">
        <w:rPr>
          <w:rFonts w:ascii="Sylfaen" w:hAnsi="Sylfaen" w:cs="Sylfaen"/>
          <w:b/>
          <w:noProof/>
          <w:sz w:val="24"/>
          <w:szCs w:val="24"/>
        </w:rPr>
        <w:t>შეერთება</w:t>
      </w:r>
      <w:r w:rsidRPr="00655717">
        <w:rPr>
          <w:rFonts w:ascii="AcadNusx" w:hAnsi="AcadNusx"/>
          <w:b/>
          <w:noProof/>
          <w:sz w:val="24"/>
          <w:szCs w:val="24"/>
        </w:rPr>
        <w:t xml:space="preserve"> </w:t>
      </w:r>
      <w:r w:rsidRPr="00655717">
        <w:rPr>
          <w:rFonts w:ascii="AcadNusx" w:hAnsi="AcadNusx"/>
          <w:noProof/>
          <w:sz w:val="24"/>
          <w:szCs w:val="24"/>
        </w:rPr>
        <w:t>(</w:t>
      </w:r>
      <w:r w:rsidRPr="00655717">
        <w:rPr>
          <w:rFonts w:ascii="Sylfaen" w:hAnsi="Sylfaen" w:cs="Sylfaen"/>
          <w:noProof/>
          <w:sz w:val="24"/>
          <w:szCs w:val="24"/>
        </w:rPr>
        <w:t>ნახ</w:t>
      </w:r>
      <w:r w:rsidRPr="00655717">
        <w:rPr>
          <w:rFonts w:ascii="AcadNusx" w:hAnsi="AcadNusx"/>
          <w:noProof/>
          <w:sz w:val="24"/>
          <w:szCs w:val="24"/>
        </w:rPr>
        <w:t xml:space="preserve">. 4). </w:t>
      </w:r>
      <w:r w:rsidRPr="00655717">
        <w:rPr>
          <w:rFonts w:ascii="Sylfaen" w:hAnsi="Sylfaen" w:cs="Sylfaen"/>
          <w:noProof/>
          <w:sz w:val="24"/>
          <w:szCs w:val="24"/>
        </w:rPr>
        <w:t>ამ</w:t>
      </w:r>
      <w:r w:rsidRPr="00655717">
        <w:rPr>
          <w:rFonts w:ascii="AcadNusx" w:hAnsi="AcadNusx"/>
          <w:noProof/>
          <w:sz w:val="24"/>
          <w:szCs w:val="24"/>
        </w:rPr>
        <w:t xml:space="preserve"> </w:t>
      </w:r>
      <w:r w:rsidRPr="00655717">
        <w:rPr>
          <w:rFonts w:ascii="Sylfaen" w:hAnsi="Sylfaen" w:cs="Sylfaen"/>
          <w:noProof/>
          <w:sz w:val="24"/>
          <w:szCs w:val="24"/>
        </w:rPr>
        <w:t>დროს</w:t>
      </w:r>
      <w:r w:rsidRPr="00655717">
        <w:rPr>
          <w:rFonts w:ascii="AcadNusx" w:hAnsi="AcadNusx"/>
          <w:noProof/>
          <w:sz w:val="24"/>
          <w:szCs w:val="24"/>
        </w:rPr>
        <w:t xml:space="preserve"> </w:t>
      </w:r>
      <w:r w:rsidRPr="00655717">
        <w:rPr>
          <w:rFonts w:ascii="AcadNusx" w:hAnsi="AcadNusx"/>
          <w:noProof/>
          <w:position w:val="-4"/>
          <w:sz w:val="24"/>
          <w:szCs w:val="24"/>
        </w:rPr>
        <w:object w:dxaOrig="200" w:dyaOrig="260">
          <v:shape id="_x0000_i1195" type="#_x0000_t75" style="width:9.6pt;height:12.6pt" o:ole="">
            <v:imagedata r:id="rId508" o:title=""/>
          </v:shape>
          <o:OLEObject Type="Embed" ProgID="Equation.3" ShapeID="_x0000_i1195" DrawAspect="Content" ObjectID="_1463991594" r:id="rId509"/>
        </w:objec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განშტოვდება</w:t>
      </w:r>
      <w:r w:rsidRPr="00655717">
        <w:rPr>
          <w:rFonts w:ascii="AcadNusx" w:hAnsi="AcadNusx"/>
          <w:noProof/>
          <w:sz w:val="24"/>
          <w:szCs w:val="24"/>
        </w:rPr>
        <w:t xml:space="preserve"> </w:t>
      </w:r>
      <w:r w:rsidRPr="00655717">
        <w:rPr>
          <w:rFonts w:ascii="Sylfaen" w:hAnsi="Sylfaen" w:cs="Sylfaen"/>
          <w:noProof/>
          <w:sz w:val="24"/>
          <w:szCs w:val="24"/>
        </w:rPr>
        <w:t>ორ</w:t>
      </w:r>
      <w:r w:rsidRPr="00655717">
        <w:rPr>
          <w:rFonts w:ascii="Sylfaen" w:hAnsi="Sylfaen"/>
          <w:noProof/>
          <w:sz w:val="24"/>
          <w:szCs w:val="24"/>
          <w:lang w:val="ka-GE"/>
        </w:rPr>
        <w:t xml:space="preserve">, ან რამდენიმე ნაწილად. </w:t>
      </w:r>
    </w:p>
    <w:p w:rsidR="00C81B67" w:rsidRPr="00655717" w:rsidRDefault="00C81B67" w:rsidP="00C81B67">
      <w:pPr>
        <w:spacing w:before="240" w:line="360" w:lineRule="auto"/>
        <w:jc w:val="both"/>
        <w:rPr>
          <w:rFonts w:ascii="Sylfaen" w:hAnsi="Sylfaen"/>
          <w:i/>
          <w:noProof/>
          <w:sz w:val="24"/>
          <w:szCs w:val="24"/>
          <w:lang w:val="ka-GE"/>
        </w:rPr>
      </w:pPr>
      <w:r w:rsidRPr="00655717">
        <w:rPr>
          <w:rFonts w:ascii="Sylfaen" w:hAnsi="Sylfaen" w:cs="Sylfaen"/>
          <w:b/>
          <w:i/>
          <w:noProof/>
          <w:sz w:val="24"/>
          <w:szCs w:val="24"/>
          <w:lang w:val="ka-GE"/>
        </w:rPr>
        <w:t>პარალელური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შეერთებ</w:t>
      </w:r>
      <w:r w:rsidRPr="00655717">
        <w:rPr>
          <w:rFonts w:ascii="Sylfaen" w:hAnsi="Sylfaen"/>
          <w:b/>
          <w:i/>
          <w:noProof/>
          <w:sz w:val="24"/>
          <w:szCs w:val="24"/>
          <w:lang w:val="ka-GE"/>
        </w:rPr>
        <w:t>ა ეწოდება ისეთ შეერთებას, როცა</w:t>
      </w:r>
      <w:r w:rsidRPr="00655717">
        <w:rPr>
          <w:rFonts w:ascii="AcadNusx" w:hAnsi="AcadNusx"/>
          <w:b/>
          <w:i/>
          <w:noProof/>
          <w:sz w:val="24"/>
          <w:szCs w:val="24"/>
          <w:lang w:val="ka-GE"/>
        </w:rPr>
        <w:t xml:space="preserve"> </w:t>
      </w:r>
      <w:r w:rsidRPr="00655717">
        <w:rPr>
          <w:rFonts w:ascii="Sylfaen" w:hAnsi="Sylfaen"/>
          <w:b/>
          <w:i/>
          <w:noProof/>
          <w:sz w:val="24"/>
          <w:szCs w:val="24"/>
          <w:lang w:val="ka-GE"/>
        </w:rPr>
        <w:t>ცალკე, ერთ კვანძად შეკრულია გამტარების საწყისები, ხოლო მეორე კვანძად - გამტარების ბოლოები.</w:t>
      </w:r>
      <w:r w:rsidRPr="00655717">
        <w:rPr>
          <w:rFonts w:ascii="Sylfaen" w:hAnsi="Sylfaen"/>
          <w:i/>
          <w:noProof/>
          <w:sz w:val="24"/>
          <w:szCs w:val="24"/>
          <w:lang w:val="ka-GE"/>
        </w:rPr>
        <w:t xml:space="preserve"> </w:t>
      </w:r>
    </w:p>
    <w:p w:rsidR="00C81B67" w:rsidRPr="00655717" w:rsidRDefault="00C81B67" w:rsidP="00C81B67">
      <w:pPr>
        <w:spacing w:before="240" w:line="360" w:lineRule="auto"/>
        <w:jc w:val="both"/>
        <w:rPr>
          <w:rFonts w:ascii="AcadNusx" w:hAnsi="AcadNusx"/>
          <w:noProof/>
          <w:sz w:val="24"/>
          <w:szCs w:val="24"/>
          <w:lang w:val="ka-GE"/>
        </w:rPr>
      </w:pPr>
      <w:r w:rsidRPr="00655717">
        <w:rPr>
          <w:rFonts w:ascii="Sylfaen" w:hAnsi="Sylfaen"/>
          <w:noProof/>
          <w:sz w:val="24"/>
          <w:szCs w:val="24"/>
          <w:lang w:val="ka-GE"/>
        </w:rPr>
        <w:t>სიმარტივისათვის განვიხილოთ შემთხვევა, როცა დენი განშტოვდბა ორ,</w:t>
      </w:r>
      <w:r w:rsidRPr="00655717">
        <w:rPr>
          <w:rFonts w:ascii="AcadNusx" w:hAnsi="AcadNusx"/>
          <w:noProof/>
          <w:sz w:val="24"/>
          <w:szCs w:val="24"/>
          <w:lang w:val="ka-GE"/>
        </w:rPr>
        <w:t xml:space="preserve"> </w:t>
      </w:r>
      <w:r w:rsidRPr="00655717">
        <w:rPr>
          <w:rFonts w:ascii="AcadNusx" w:hAnsi="AcadNusx"/>
          <w:noProof/>
          <w:position w:val="-10"/>
          <w:sz w:val="24"/>
          <w:szCs w:val="24"/>
        </w:rPr>
        <w:object w:dxaOrig="260" w:dyaOrig="340">
          <v:shape id="_x0000_i1196" type="#_x0000_t75" style="width:12.6pt;height:16.8pt" o:ole="">
            <v:imagedata r:id="rId510" o:title=""/>
          </v:shape>
          <o:OLEObject Type="Embed" ProgID="Equation.3" ShapeID="_x0000_i1196" DrawAspect="Content" ObjectID="_1463991595" r:id="rId511"/>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AcadNusx" w:hAnsi="AcadNusx"/>
          <w:noProof/>
          <w:position w:val="-10"/>
          <w:sz w:val="24"/>
          <w:szCs w:val="24"/>
        </w:rPr>
        <w:object w:dxaOrig="279" w:dyaOrig="340">
          <v:shape id="_x0000_i1197" type="#_x0000_t75" style="width:13.8pt;height:16.8pt" o:ole="">
            <v:imagedata r:id="rId512" o:title=""/>
          </v:shape>
          <o:OLEObject Type="Embed" ProgID="Equation.3" ShapeID="_x0000_i1197" DrawAspect="Content" ObjectID="_1463991596" r:id="rId513"/>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ნაწილად</w:t>
      </w:r>
      <w:r w:rsidRPr="00655717">
        <w:rPr>
          <w:rFonts w:ascii="Sylfaen" w:hAnsi="Sylfaen"/>
          <w:noProof/>
          <w:sz w:val="24"/>
          <w:szCs w:val="24"/>
          <w:lang w:val="ka-GE"/>
        </w:rPr>
        <w:t>.</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რადგან</w:t>
      </w:r>
      <w:r w:rsidRPr="00655717">
        <w:rPr>
          <w:rFonts w:ascii="AcadNusx" w:hAnsi="AcadNusx"/>
          <w:noProof/>
          <w:sz w:val="24"/>
          <w:szCs w:val="24"/>
          <w:lang w:val="ka-GE"/>
        </w:rPr>
        <w:t xml:space="preserve"> </w:t>
      </w:r>
      <w:r w:rsidRPr="00655717">
        <w:rPr>
          <w:rFonts w:ascii="AcadNusx" w:hAnsi="AcadNusx"/>
          <w:noProof/>
          <w:position w:val="-6"/>
          <w:sz w:val="24"/>
          <w:szCs w:val="24"/>
          <w:lang w:val="ka-GE"/>
        </w:rPr>
        <w:t>A</w:t>
      </w:r>
      <w:r w:rsidRPr="00655717">
        <w:rPr>
          <w:rFonts w:ascii="Cambria" w:hAnsi="Cambria"/>
          <w:noProof/>
          <w:position w:val="-6"/>
          <w:sz w:val="24"/>
          <w:szCs w:val="24"/>
          <w:lang w:val="ka-GE"/>
        </w:rPr>
        <w:t>A</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წერტილში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კვანძში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სადაც</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იწყება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განშტოება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მუხტი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გროვდება</w:t>
      </w:r>
      <w:r w:rsidRPr="00655717">
        <w:rPr>
          <w:rFonts w:ascii="AcadNusx" w:hAnsi="AcadNusx"/>
          <w:noProof/>
          <w:sz w:val="24"/>
          <w:szCs w:val="24"/>
          <w:lang w:val="ka-GE"/>
        </w:rPr>
        <w:t xml:space="preserve">, </w:t>
      </w:r>
    </w:p>
    <w:p w:rsidR="00C81B67" w:rsidRPr="00655717" w:rsidRDefault="00C81B67" w:rsidP="00C81B67">
      <w:pPr>
        <w:spacing w:before="240"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w:r w:rsidRPr="00655717">
        <w:rPr>
          <w:rFonts w:ascii="AcadNusx" w:hAnsi="AcadNusx"/>
          <w:noProof/>
          <w:sz w:val="24"/>
          <w:szCs w:val="24"/>
        </w:rPr>
        <w:drawing>
          <wp:inline distT="0" distB="0" distL="0" distR="0">
            <wp:extent cx="3421380" cy="1935480"/>
            <wp:effectExtent l="19050" t="0" r="7620" b="0"/>
            <wp:docPr id="839" name="Picture 1902" descr="Description: Параллельное соединение провод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Description: Параллельное соединение проводников. "/>
                    <pic:cNvPicPr>
                      <a:picLocks noChangeAspect="1" noChangeArrowheads="1"/>
                    </pic:cNvPicPr>
                  </pic:nvPicPr>
                  <pic:blipFill>
                    <a:blip r:embed="rId514"/>
                    <a:srcRect/>
                    <a:stretch>
                      <a:fillRect/>
                    </a:stretch>
                  </pic:blipFill>
                  <pic:spPr bwMode="auto">
                    <a:xfrm>
                      <a:off x="0" y="0"/>
                      <a:ext cx="3421380" cy="1935480"/>
                    </a:xfrm>
                    <a:prstGeom prst="rect">
                      <a:avLst/>
                    </a:prstGeom>
                    <a:noFill/>
                    <a:ln w="9525">
                      <a:noFill/>
                      <a:miter lim="800000"/>
                      <a:headEnd/>
                      <a:tailEnd/>
                    </a:ln>
                  </pic:spPr>
                </pic:pic>
              </a:graphicData>
            </a:graphic>
          </wp:inline>
        </w:drawing>
      </w:r>
    </w:p>
    <w:p w:rsidR="00C81B67" w:rsidRPr="00655717" w:rsidRDefault="00C81B67" w:rsidP="00C81B67">
      <w:pPr>
        <w:spacing w:before="240" w:line="360" w:lineRule="auto"/>
        <w:jc w:val="both"/>
        <w:rPr>
          <w:rFonts w:ascii="AcadNusx" w:hAnsi="AcadNusx"/>
          <w:b/>
          <w:noProof/>
          <w:sz w:val="24"/>
          <w:szCs w:val="24"/>
          <w:lang w:val="ka-GE"/>
        </w:rPr>
      </w:pPr>
      <w:r w:rsidRPr="00655717">
        <w:rPr>
          <w:rFonts w:ascii="AcadNusx" w:hAnsi="AcadNusx"/>
          <w:noProof/>
          <w:sz w:val="24"/>
          <w:szCs w:val="24"/>
          <w:lang w:val="ka-GE"/>
        </w:rPr>
        <w:t xml:space="preserve">                          </w:t>
      </w:r>
      <w:r w:rsidRPr="00655717">
        <w:rPr>
          <w:rFonts w:ascii="AcadNusx" w:hAnsi="AcadNusx"/>
          <w:b/>
          <w:noProof/>
          <w:sz w:val="24"/>
          <w:szCs w:val="24"/>
          <w:lang w:val="ka-GE"/>
        </w:rPr>
        <w:t>N</w:t>
      </w:r>
      <w:r w:rsidRPr="00655717">
        <w:rPr>
          <w:rFonts w:ascii="Sylfaen" w:hAnsi="Sylfaen" w:cs="Sylfaen"/>
          <w:b/>
          <w:noProof/>
          <w:sz w:val="24"/>
          <w:szCs w:val="24"/>
          <w:lang w:val="ka-GE"/>
        </w:rPr>
        <w:t>ნახ</w:t>
      </w:r>
      <w:r w:rsidRPr="00655717">
        <w:rPr>
          <w:rFonts w:ascii="AcadNusx" w:hAnsi="AcadNusx"/>
          <w:b/>
          <w:noProof/>
          <w:sz w:val="24"/>
          <w:szCs w:val="24"/>
          <w:lang w:val="ka-GE"/>
        </w:rPr>
        <w:t>. 4</w:t>
      </w:r>
    </w:p>
    <w:p w:rsidR="00C81B67" w:rsidRPr="00655717" w:rsidRDefault="00C81B67" w:rsidP="00C81B67">
      <w:pPr>
        <w:spacing w:before="240" w:line="360" w:lineRule="auto"/>
        <w:jc w:val="both"/>
        <w:rPr>
          <w:rFonts w:ascii="Sylfaen" w:hAnsi="Sylfaen"/>
          <w:noProof/>
          <w:sz w:val="24"/>
          <w:szCs w:val="24"/>
          <w:lang w:val="ka-GE"/>
        </w:rPr>
      </w:pPr>
      <w:r w:rsidRPr="00655717">
        <w:rPr>
          <w:rFonts w:ascii="Sylfaen" w:hAnsi="Sylfaen" w:cs="Sylfaen"/>
          <w:noProof/>
          <w:sz w:val="24"/>
          <w:szCs w:val="24"/>
          <w:lang w:val="ka-GE"/>
        </w:rPr>
        <w:t>ამიტომ,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წერტილში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დროის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ერთეულში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შემავალი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მუხტი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ტოლია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გამომავალი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მუხტისა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p>
    <w:p w:rsidR="00C81B67" w:rsidRPr="00655717" w:rsidRDefault="00C81B67" w:rsidP="00C81B67">
      <w:pPr>
        <w:spacing w:before="240" w:line="360" w:lineRule="auto"/>
        <w:jc w:val="both"/>
        <w:rPr>
          <w:rFonts w:ascii="Sylfaen" w:hAnsi="Sylfaen"/>
          <w:noProof/>
          <w:sz w:val="24"/>
          <w:szCs w:val="24"/>
          <w:lang w:val="ka-GE"/>
        </w:rPr>
      </w:pPr>
      <w:r w:rsidRPr="00655717">
        <w:rPr>
          <w:rFonts w:ascii="AcadNusx" w:hAnsi="AcadNusx"/>
          <w:noProof/>
          <w:position w:val="-10"/>
          <w:sz w:val="24"/>
          <w:szCs w:val="24"/>
        </w:rPr>
        <w:object w:dxaOrig="1120" w:dyaOrig="340">
          <v:shape id="_x0000_i1198" type="#_x0000_t75" style="width:55.8pt;height:16.8pt" o:ole="">
            <v:imagedata r:id="rId515" o:title=""/>
          </v:shape>
          <o:OLEObject Type="Embed" ProgID="Equation.3" ShapeID="_x0000_i1198" DrawAspect="Content" ObjectID="_1463991597" r:id="rId516"/>
        </w:object>
      </w:r>
      <w:r w:rsidRPr="00655717">
        <w:rPr>
          <w:rFonts w:ascii="AcadNusx" w:hAnsi="AcadNusx"/>
          <w:noProof/>
          <w:sz w:val="24"/>
          <w:szCs w:val="24"/>
          <w:lang w:val="ka-GE"/>
        </w:rPr>
        <w:t>.</w:t>
      </w:r>
      <w:r w:rsidRPr="00655717">
        <w:rPr>
          <w:rFonts w:ascii="Sylfaen" w:hAnsi="Sylfaen"/>
          <w:noProof/>
          <w:sz w:val="24"/>
          <w:szCs w:val="24"/>
          <w:lang w:val="ka-GE"/>
        </w:rPr>
        <w:t xml:space="preserve">                    (14)                    ამრიგად, </w:t>
      </w:r>
    </w:p>
    <w:p w:rsidR="00C81B67" w:rsidRPr="00655717" w:rsidRDefault="00C81B67" w:rsidP="00C81B67">
      <w:pPr>
        <w:spacing w:before="240" w:line="360" w:lineRule="auto"/>
        <w:jc w:val="both"/>
        <w:rPr>
          <w:rFonts w:ascii="Sylfaen" w:hAnsi="Sylfaen"/>
          <w:b/>
          <w:i/>
          <w:noProof/>
          <w:sz w:val="24"/>
          <w:szCs w:val="24"/>
          <w:lang w:val="ka-GE"/>
        </w:rPr>
      </w:pPr>
      <w:r w:rsidRPr="00655717">
        <w:rPr>
          <w:rFonts w:ascii="Sylfaen" w:hAnsi="Sylfaen"/>
          <w:b/>
          <w:i/>
          <w:noProof/>
          <w:sz w:val="24"/>
          <w:szCs w:val="24"/>
          <w:lang w:val="ka-GE"/>
        </w:rPr>
        <w:t>პარალელური შეერთების დროს განშტოებამდე არსებული დენის ძალა წრედის  ტოლია ცალკეულ განშტოებებში გამავალი დენის ძალების ჯამისა.</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იგივე დამოკიდებულებაა სამართლიანი პარალელურად ჩართული ნებისმიერი  რაოდენობის გამტარების შემთხვევაშიც. ამავდროულად, </w:t>
      </w:r>
      <w:r w:rsidRPr="00655717">
        <w:rPr>
          <w:rFonts w:ascii="AcadNusx" w:hAnsi="AcadNusx"/>
          <w:noProof/>
          <w:sz w:val="24"/>
          <w:szCs w:val="24"/>
          <w:lang w:val="ka-GE"/>
        </w:rPr>
        <w:t xml:space="preserve"> </w:t>
      </w:r>
    </w:p>
    <w:p w:rsidR="00C81B67" w:rsidRPr="00655717" w:rsidRDefault="00C81B67" w:rsidP="00C81B67">
      <w:pPr>
        <w:spacing w:before="240" w:line="360" w:lineRule="auto"/>
        <w:jc w:val="both"/>
        <w:rPr>
          <w:rFonts w:ascii="Sylfaen" w:hAnsi="Sylfaen"/>
          <w:b/>
          <w:noProof/>
          <w:sz w:val="24"/>
          <w:szCs w:val="24"/>
          <w:lang w:val="ka-GE"/>
        </w:rPr>
      </w:pPr>
      <w:r w:rsidRPr="00655717">
        <w:rPr>
          <w:rFonts w:ascii="Sylfaen" w:hAnsi="Sylfaen" w:cs="Sylfaen"/>
          <w:b/>
          <w:noProof/>
          <w:sz w:val="24"/>
          <w:szCs w:val="24"/>
          <w:lang w:val="ka-GE"/>
        </w:rPr>
        <w:t>პარალელურად</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შეერთებულ</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გამტარებზე</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ძაბვა</w:t>
      </w:r>
      <w:r w:rsidRPr="00655717">
        <w:rPr>
          <w:rFonts w:ascii="AcadNusx" w:hAnsi="AcadNusx"/>
          <w:b/>
          <w:noProof/>
          <w:sz w:val="24"/>
          <w:szCs w:val="24"/>
          <w:lang w:val="ka-GE"/>
        </w:rPr>
        <w:t xml:space="preserve"> </w:t>
      </w:r>
      <w:r w:rsidRPr="00655717">
        <w:rPr>
          <w:rFonts w:ascii="AcadNusx" w:hAnsi="AcadNusx"/>
          <w:b/>
          <w:noProof/>
          <w:position w:val="-6"/>
          <w:sz w:val="24"/>
          <w:szCs w:val="24"/>
        </w:rPr>
        <w:object w:dxaOrig="260" w:dyaOrig="279">
          <v:shape id="_x0000_i1199" type="#_x0000_t75" style="width:12.6pt;height:13.8pt" o:ole="">
            <v:imagedata r:id="rId517" o:title=""/>
          </v:shape>
          <o:OLEObject Type="Embed" ProgID="Equation.3" ShapeID="_x0000_i1199" DrawAspect="Content" ObjectID="_1463991598" r:id="rId518"/>
        </w:object>
      </w:r>
      <w:r w:rsidRPr="00655717">
        <w:rPr>
          <w:rFonts w:ascii="Sylfaen" w:hAnsi="Sylfaen" w:cs="Sylfaen"/>
          <w:b/>
          <w:noProof/>
          <w:sz w:val="24"/>
          <w:szCs w:val="24"/>
          <w:lang w:val="ka-GE"/>
        </w:rPr>
        <w:t>ერთი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და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იგივეა</w:t>
      </w:r>
      <w:r w:rsidRPr="00655717">
        <w:rPr>
          <w:rFonts w:ascii="AcadNusx" w:hAnsi="AcadNusx"/>
          <w:b/>
          <w:noProof/>
          <w:sz w:val="24"/>
          <w:szCs w:val="24"/>
          <w:lang w:val="ka-GE"/>
        </w:rPr>
        <w:t>.</w:t>
      </w:r>
    </w:p>
    <w:p w:rsidR="00C81B67" w:rsidRPr="00655717" w:rsidRDefault="00C81B67" w:rsidP="00C81B67">
      <w:pPr>
        <w:spacing w:before="240"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w:r w:rsidRPr="00655717">
        <w:rPr>
          <w:rFonts w:ascii="Sylfaen" w:hAnsi="Sylfaen" w:cs="Sylfaen"/>
          <w:noProof/>
          <w:sz w:val="24"/>
          <w:szCs w:val="24"/>
          <w:lang w:val="ka-GE"/>
        </w:rPr>
        <w:t>აქაც</w:t>
      </w:r>
      <w:r w:rsidRPr="00655717">
        <w:rPr>
          <w:rFonts w:ascii="AcadNusx" w:hAnsi="AcadNusx"/>
          <w:noProof/>
          <w:sz w:val="24"/>
          <w:szCs w:val="24"/>
          <w:lang w:val="ka-GE"/>
        </w:rPr>
        <w:t xml:space="preserve"> </w:t>
      </w:r>
      <w:r w:rsidRPr="00655717">
        <w:rPr>
          <w:rFonts w:ascii="Sylfaen" w:hAnsi="Sylfaen" w:cs="Sylfaen"/>
          <w:noProof/>
          <w:sz w:val="24"/>
          <w:szCs w:val="24"/>
          <w:lang w:val="ka-GE"/>
        </w:rPr>
        <w:t>ომის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კანონის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გამოყენებით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მივიღებთ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w:t>
      </w:r>
    </w:p>
    <w:p w:rsidR="00C81B67" w:rsidRPr="00655717" w:rsidRDefault="00C81B67" w:rsidP="00C81B67">
      <w:pPr>
        <w:spacing w:line="360" w:lineRule="auto"/>
        <w:jc w:val="both"/>
        <w:rPr>
          <w:rFonts w:ascii="AcadNusx" w:hAnsi="AcadNusx"/>
          <w:b/>
          <w:noProof/>
          <w:sz w:val="24"/>
          <w:szCs w:val="24"/>
          <w:lang w:val="ka-GE"/>
        </w:rPr>
      </w:pPr>
      <w:r w:rsidRPr="00655717">
        <w:rPr>
          <w:rFonts w:ascii="AcadNusx" w:hAnsi="AcadNusx"/>
          <w:b/>
          <w:noProof/>
          <w:sz w:val="28"/>
          <w:szCs w:val="28"/>
          <w:lang w:val="ka-GE"/>
        </w:rPr>
        <w:t xml:space="preserve">                 </w:t>
      </w:r>
      <m:oMath>
        <m:f>
          <m:fPr>
            <m:ctrlPr>
              <w:rPr>
                <w:rFonts w:ascii="Cambria Math" w:hAnsi="Cambria Math"/>
                <w:b/>
                <w:i/>
                <w:noProof/>
                <w:sz w:val="28"/>
                <w:szCs w:val="28"/>
              </w:rPr>
            </m:ctrlPr>
          </m:fPr>
          <m:num>
            <m:r>
              <m:rPr>
                <m:sty m:val="bi"/>
              </m:rPr>
              <w:rPr>
                <w:rFonts w:ascii="Cambria Math" w:hAnsi="Cambria Math"/>
                <w:noProof/>
                <w:sz w:val="28"/>
                <w:szCs w:val="28"/>
                <w:lang w:val="ka-GE"/>
              </w:rPr>
              <m:t>U</m:t>
            </m:r>
          </m:num>
          <m:den>
            <m:r>
              <m:rPr>
                <m:sty m:val="bi"/>
              </m:rPr>
              <w:rPr>
                <w:rFonts w:ascii="Cambria Math" w:hAnsi="Cambria Math"/>
                <w:noProof/>
                <w:sz w:val="28"/>
                <w:szCs w:val="28"/>
                <w:lang w:val="ka-GE"/>
              </w:rPr>
              <m:t>R</m:t>
            </m:r>
          </m:den>
        </m:f>
        <m:r>
          <m:rPr>
            <m:sty m:val="bi"/>
          </m:rPr>
          <w:rPr>
            <w:rFonts w:ascii="Cambria Math" w:hAnsi="Cambria Math"/>
            <w:noProof/>
            <w:sz w:val="28"/>
            <w:szCs w:val="28"/>
            <w:lang w:val="ka-GE"/>
          </w:rPr>
          <m:t xml:space="preserve"> </m:t>
        </m:r>
      </m:oMath>
      <w:r w:rsidRPr="00655717">
        <w:rPr>
          <w:rFonts w:ascii="AcadNusx" w:hAnsi="AcadNusx"/>
          <w:b/>
          <w:noProof/>
          <w:sz w:val="28"/>
          <w:szCs w:val="28"/>
          <w:lang w:val="ka-GE"/>
        </w:rPr>
        <w:t xml:space="preserve"> </w:t>
      </w:r>
      <m:oMath>
        <m:r>
          <m:rPr>
            <m:sty m:val="bi"/>
          </m:rPr>
          <w:rPr>
            <w:rFonts w:ascii="Cambria Math" w:hAnsi="Cambria Math"/>
            <w:noProof/>
            <w:sz w:val="28"/>
            <w:szCs w:val="28"/>
            <w:lang w:val="ka-GE"/>
          </w:rPr>
          <m:t>=</m:t>
        </m:r>
        <m:f>
          <m:fPr>
            <m:ctrlPr>
              <w:rPr>
                <w:rFonts w:ascii="Cambria Math" w:hAnsi="Cambria Math"/>
                <w:b/>
                <w:i/>
                <w:noProof/>
                <w:sz w:val="28"/>
                <w:szCs w:val="28"/>
              </w:rPr>
            </m:ctrlPr>
          </m:fPr>
          <m:num>
            <m:r>
              <m:rPr>
                <m:sty m:val="bi"/>
              </m:rPr>
              <w:rPr>
                <w:rFonts w:ascii="Cambria Math" w:hAnsi="Cambria Math"/>
                <w:noProof/>
                <w:sz w:val="28"/>
                <w:szCs w:val="28"/>
                <w:lang w:val="ka-GE"/>
              </w:rPr>
              <m:t>U</m:t>
            </m:r>
          </m:num>
          <m:den>
            <m:sSub>
              <m:sSubPr>
                <m:ctrlPr>
                  <w:rPr>
                    <w:rFonts w:ascii="Cambria Math" w:hAnsi="Cambria Math"/>
                    <w:b/>
                    <w:i/>
                    <w:noProof/>
                    <w:sz w:val="28"/>
                    <w:szCs w:val="28"/>
                  </w:rPr>
                </m:ctrlPr>
              </m:sSubPr>
              <m:e>
                <m:r>
                  <m:rPr>
                    <m:sty m:val="bi"/>
                  </m:rPr>
                  <w:rPr>
                    <w:rFonts w:ascii="Cambria Math" w:hAnsi="Cambria Math"/>
                    <w:noProof/>
                    <w:sz w:val="28"/>
                    <w:szCs w:val="28"/>
                    <w:lang w:val="ka-GE"/>
                  </w:rPr>
                  <m:t>R</m:t>
                </m:r>
              </m:e>
              <m:sub>
                <m:r>
                  <m:rPr>
                    <m:sty m:val="bi"/>
                  </m:rPr>
                  <w:rPr>
                    <w:rFonts w:ascii="Cambria Math" w:hAnsi="Cambria Math"/>
                    <w:noProof/>
                    <w:sz w:val="28"/>
                    <w:szCs w:val="28"/>
                    <w:lang w:val="ka-GE"/>
                  </w:rPr>
                  <m:t>1</m:t>
                </m:r>
              </m:sub>
            </m:sSub>
          </m:den>
        </m:f>
        <m:r>
          <m:rPr>
            <m:sty m:val="bi"/>
          </m:rPr>
          <w:rPr>
            <w:rFonts w:ascii="Cambria Math" w:hAnsi="Cambria Math"/>
            <w:noProof/>
            <w:sz w:val="28"/>
            <w:szCs w:val="28"/>
            <w:lang w:val="ka-GE"/>
          </w:rPr>
          <m:t xml:space="preserve"> </m:t>
        </m:r>
      </m:oMath>
      <w:r w:rsidRPr="00655717">
        <w:rPr>
          <w:rFonts w:ascii="AcadNusx" w:hAnsi="AcadNusx"/>
          <w:b/>
          <w:noProof/>
          <w:sz w:val="28"/>
          <w:szCs w:val="28"/>
          <w:lang w:val="ka-GE"/>
        </w:rPr>
        <w:t>+</w:t>
      </w:r>
      <m:oMath>
        <m:r>
          <m:rPr>
            <m:sty m:val="bi"/>
          </m:rPr>
          <w:rPr>
            <w:rFonts w:ascii="Cambria Math" w:hAnsi="Cambria Math"/>
            <w:noProof/>
            <w:sz w:val="28"/>
            <w:szCs w:val="28"/>
            <w:lang w:val="ka-GE"/>
          </w:rPr>
          <m:t xml:space="preserve"> </m:t>
        </m:r>
        <m:f>
          <m:fPr>
            <m:ctrlPr>
              <w:rPr>
                <w:rFonts w:ascii="Cambria Math" w:hAnsi="Cambria Math"/>
                <w:b/>
                <w:i/>
                <w:noProof/>
                <w:sz w:val="28"/>
                <w:szCs w:val="28"/>
              </w:rPr>
            </m:ctrlPr>
          </m:fPr>
          <m:num>
            <m:r>
              <m:rPr>
                <m:sty m:val="bi"/>
              </m:rPr>
              <w:rPr>
                <w:rFonts w:ascii="Cambria Math" w:hAnsi="Cambria Math"/>
                <w:noProof/>
                <w:sz w:val="28"/>
                <w:szCs w:val="28"/>
                <w:lang w:val="ka-GE"/>
              </w:rPr>
              <m:t>U</m:t>
            </m:r>
          </m:num>
          <m:den>
            <m:r>
              <m:rPr>
                <m:sty m:val="bi"/>
              </m:rPr>
              <w:rPr>
                <w:rFonts w:ascii="Cambria Math" w:hAnsi="Cambria Math"/>
                <w:noProof/>
                <w:sz w:val="28"/>
                <w:szCs w:val="28"/>
                <w:lang w:val="ka-GE"/>
              </w:rPr>
              <m:t xml:space="preserve"> </m:t>
            </m:r>
            <m:sSub>
              <m:sSubPr>
                <m:ctrlPr>
                  <w:rPr>
                    <w:rFonts w:ascii="Cambria Math" w:hAnsi="Cambria Math"/>
                    <w:b/>
                    <w:i/>
                    <w:noProof/>
                    <w:sz w:val="28"/>
                    <w:szCs w:val="28"/>
                  </w:rPr>
                </m:ctrlPr>
              </m:sSubPr>
              <m:e>
                <m:r>
                  <m:rPr>
                    <m:sty m:val="bi"/>
                  </m:rPr>
                  <w:rPr>
                    <w:rFonts w:ascii="Cambria Math" w:hAnsi="Cambria Math"/>
                    <w:noProof/>
                    <w:sz w:val="28"/>
                    <w:szCs w:val="28"/>
                    <w:lang w:val="ka-GE"/>
                  </w:rPr>
                  <m:t>R</m:t>
                </m:r>
              </m:e>
              <m:sub>
                <m:r>
                  <m:rPr>
                    <m:sty m:val="bi"/>
                  </m:rPr>
                  <w:rPr>
                    <w:rFonts w:ascii="Cambria Math" w:hAnsi="Cambria Math"/>
                    <w:noProof/>
                    <w:sz w:val="28"/>
                    <w:szCs w:val="28"/>
                    <w:lang w:val="ka-GE"/>
                  </w:rPr>
                  <m:t>2</m:t>
                </m:r>
              </m:sub>
            </m:sSub>
          </m:den>
        </m:f>
      </m:oMath>
      <w:r w:rsidRPr="00655717">
        <w:rPr>
          <w:rFonts w:ascii="AcadNusx" w:hAnsi="AcadNusx"/>
          <w:b/>
          <w:noProof/>
          <w:sz w:val="28"/>
          <w:szCs w:val="28"/>
          <w:lang w:val="ka-GE"/>
        </w:rPr>
        <w:t xml:space="preserve"> ,</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ანუ</w:t>
      </w:r>
    </w:p>
    <w:p w:rsidR="00C81B67" w:rsidRPr="00655717" w:rsidRDefault="00C81B67" w:rsidP="00C81B67">
      <w:pPr>
        <w:spacing w:line="360" w:lineRule="auto"/>
        <w:jc w:val="both"/>
        <w:rPr>
          <w:rFonts w:ascii="AcadNusx" w:hAnsi="AcadNusx"/>
          <w:b/>
          <w:noProof/>
          <w:sz w:val="24"/>
          <w:szCs w:val="24"/>
          <w:lang w:val="ka-GE"/>
        </w:rPr>
      </w:pPr>
      <w:r w:rsidRPr="00655717">
        <w:rPr>
          <w:rFonts w:ascii="AcadNusx" w:hAnsi="AcadNusx"/>
          <w:b/>
          <w:noProof/>
          <w:sz w:val="24"/>
          <w:szCs w:val="24"/>
          <w:lang w:val="ka-GE"/>
        </w:rPr>
        <w:t xml:space="preserve">                    </w:t>
      </w:r>
      <m:oMath>
        <m:f>
          <m:fPr>
            <m:ctrlPr>
              <w:rPr>
                <w:rFonts w:ascii="Cambria Math" w:hAnsi="Cambria Math"/>
                <w:b/>
                <w:i/>
                <w:noProof/>
                <w:sz w:val="28"/>
                <w:szCs w:val="28"/>
              </w:rPr>
            </m:ctrlPr>
          </m:fPr>
          <m:num>
            <m:r>
              <m:rPr>
                <m:sty m:val="bi"/>
              </m:rPr>
              <w:rPr>
                <w:rFonts w:ascii="Cambria Math" w:hAnsi="Cambria Math"/>
                <w:noProof/>
                <w:sz w:val="28"/>
                <w:szCs w:val="28"/>
                <w:lang w:val="ka-GE"/>
              </w:rPr>
              <m:t>1</m:t>
            </m:r>
          </m:num>
          <m:den>
            <m:r>
              <m:rPr>
                <m:sty m:val="bi"/>
              </m:rPr>
              <w:rPr>
                <w:rFonts w:ascii="Cambria Math" w:hAnsi="Cambria Math"/>
                <w:noProof/>
                <w:sz w:val="28"/>
                <w:szCs w:val="28"/>
                <w:lang w:val="ka-GE"/>
              </w:rPr>
              <m:t>R</m:t>
            </m:r>
          </m:den>
        </m:f>
        <m:r>
          <m:rPr>
            <m:sty m:val="bi"/>
          </m:rPr>
          <w:rPr>
            <w:rFonts w:ascii="Cambria Math" w:hAnsi="Cambria Math"/>
            <w:noProof/>
            <w:sz w:val="28"/>
            <w:szCs w:val="28"/>
            <w:lang w:val="ka-GE"/>
          </w:rPr>
          <m:t xml:space="preserve"> </m:t>
        </m:r>
      </m:oMath>
      <w:r w:rsidRPr="00655717">
        <w:rPr>
          <w:rFonts w:ascii="AcadNusx" w:hAnsi="AcadNusx"/>
          <w:b/>
          <w:noProof/>
          <w:sz w:val="28"/>
          <w:szCs w:val="28"/>
          <w:lang w:val="ka-GE"/>
        </w:rPr>
        <w:t xml:space="preserve"> </w:t>
      </w:r>
      <m:oMath>
        <m:r>
          <m:rPr>
            <m:sty m:val="bi"/>
          </m:rPr>
          <w:rPr>
            <w:rFonts w:ascii="Cambria Math" w:hAnsi="Cambria Math"/>
            <w:noProof/>
            <w:sz w:val="28"/>
            <w:szCs w:val="28"/>
            <w:lang w:val="ka-GE"/>
          </w:rPr>
          <m:t>=</m:t>
        </m:r>
        <m:f>
          <m:fPr>
            <m:ctrlPr>
              <w:rPr>
                <w:rFonts w:ascii="Cambria Math" w:hAnsi="Cambria Math"/>
                <w:b/>
                <w:i/>
                <w:noProof/>
                <w:sz w:val="28"/>
                <w:szCs w:val="28"/>
              </w:rPr>
            </m:ctrlPr>
          </m:fPr>
          <m:num>
            <m:r>
              <m:rPr>
                <m:sty m:val="bi"/>
              </m:rPr>
              <w:rPr>
                <w:rFonts w:ascii="Cambria Math" w:hAnsi="Cambria Math"/>
                <w:noProof/>
                <w:sz w:val="28"/>
                <w:szCs w:val="28"/>
                <w:lang w:val="ka-GE"/>
              </w:rPr>
              <m:t>1</m:t>
            </m:r>
          </m:num>
          <m:den>
            <m:sSub>
              <m:sSubPr>
                <m:ctrlPr>
                  <w:rPr>
                    <w:rFonts w:ascii="Cambria Math" w:hAnsi="Cambria Math"/>
                    <w:b/>
                    <w:i/>
                    <w:noProof/>
                    <w:sz w:val="28"/>
                    <w:szCs w:val="28"/>
                  </w:rPr>
                </m:ctrlPr>
              </m:sSubPr>
              <m:e>
                <m:r>
                  <m:rPr>
                    <m:sty m:val="bi"/>
                  </m:rPr>
                  <w:rPr>
                    <w:rFonts w:ascii="Cambria Math" w:hAnsi="Cambria Math"/>
                    <w:noProof/>
                    <w:sz w:val="28"/>
                    <w:szCs w:val="28"/>
                    <w:lang w:val="ka-GE"/>
                  </w:rPr>
                  <m:t>R</m:t>
                </m:r>
              </m:e>
              <m:sub>
                <m:r>
                  <m:rPr>
                    <m:sty m:val="bi"/>
                  </m:rPr>
                  <w:rPr>
                    <w:rFonts w:ascii="Cambria Math" w:hAnsi="Cambria Math"/>
                    <w:noProof/>
                    <w:sz w:val="28"/>
                    <w:szCs w:val="28"/>
                    <w:lang w:val="ka-GE"/>
                  </w:rPr>
                  <m:t>1</m:t>
                </m:r>
              </m:sub>
            </m:sSub>
          </m:den>
        </m:f>
        <m:r>
          <m:rPr>
            <m:sty m:val="bi"/>
          </m:rPr>
          <w:rPr>
            <w:rFonts w:ascii="Cambria Math" w:hAnsi="Cambria Math"/>
            <w:noProof/>
            <w:sz w:val="28"/>
            <w:szCs w:val="28"/>
            <w:lang w:val="ka-GE"/>
          </w:rPr>
          <m:t xml:space="preserve"> </m:t>
        </m:r>
      </m:oMath>
      <w:r w:rsidRPr="00655717">
        <w:rPr>
          <w:rFonts w:ascii="AcadNusx" w:hAnsi="AcadNusx"/>
          <w:b/>
          <w:noProof/>
          <w:sz w:val="28"/>
          <w:szCs w:val="28"/>
          <w:lang w:val="ka-GE"/>
        </w:rPr>
        <w:t>+</w:t>
      </w:r>
      <m:oMath>
        <m:r>
          <m:rPr>
            <m:sty m:val="bi"/>
          </m:rPr>
          <w:rPr>
            <w:rFonts w:ascii="Cambria Math" w:hAnsi="Cambria Math"/>
            <w:noProof/>
            <w:sz w:val="28"/>
            <w:szCs w:val="28"/>
            <w:lang w:val="ka-GE"/>
          </w:rPr>
          <m:t xml:space="preserve"> </m:t>
        </m:r>
        <m:f>
          <m:fPr>
            <m:ctrlPr>
              <w:rPr>
                <w:rFonts w:ascii="Cambria Math" w:hAnsi="Cambria Math"/>
                <w:b/>
                <w:i/>
                <w:noProof/>
                <w:sz w:val="28"/>
                <w:szCs w:val="28"/>
              </w:rPr>
            </m:ctrlPr>
          </m:fPr>
          <m:num>
            <m:r>
              <m:rPr>
                <m:sty m:val="bi"/>
              </m:rPr>
              <w:rPr>
                <w:rFonts w:ascii="Cambria Math" w:hAnsi="Cambria Math"/>
                <w:noProof/>
                <w:sz w:val="28"/>
                <w:szCs w:val="28"/>
                <w:lang w:val="ka-GE"/>
              </w:rPr>
              <m:t>1</m:t>
            </m:r>
          </m:num>
          <m:den>
            <m:r>
              <m:rPr>
                <m:sty m:val="bi"/>
              </m:rPr>
              <w:rPr>
                <w:rFonts w:ascii="Cambria Math" w:hAnsi="Cambria Math"/>
                <w:noProof/>
                <w:sz w:val="28"/>
                <w:szCs w:val="28"/>
                <w:lang w:val="ka-GE"/>
              </w:rPr>
              <m:t xml:space="preserve"> </m:t>
            </m:r>
            <m:sSub>
              <m:sSubPr>
                <m:ctrlPr>
                  <w:rPr>
                    <w:rFonts w:ascii="Cambria Math" w:hAnsi="Cambria Math"/>
                    <w:b/>
                    <w:i/>
                    <w:noProof/>
                    <w:sz w:val="28"/>
                    <w:szCs w:val="28"/>
                  </w:rPr>
                </m:ctrlPr>
              </m:sSubPr>
              <m:e>
                <m:r>
                  <m:rPr>
                    <m:sty m:val="bi"/>
                  </m:rPr>
                  <w:rPr>
                    <w:rFonts w:ascii="Cambria Math" w:hAnsi="Cambria Math"/>
                    <w:noProof/>
                    <w:sz w:val="28"/>
                    <w:szCs w:val="28"/>
                    <w:lang w:val="ka-GE"/>
                  </w:rPr>
                  <m:t>R</m:t>
                </m:r>
              </m:e>
              <m:sub>
                <m:r>
                  <m:rPr>
                    <m:sty m:val="bi"/>
                  </m:rPr>
                  <w:rPr>
                    <w:rFonts w:ascii="Cambria Math" w:hAnsi="Cambria Math"/>
                    <w:noProof/>
                    <w:sz w:val="28"/>
                    <w:szCs w:val="28"/>
                    <w:lang w:val="ka-GE"/>
                  </w:rPr>
                  <m:t>2</m:t>
                </m:r>
              </m:sub>
            </m:sSub>
          </m:den>
        </m:f>
      </m:oMath>
      <w:r w:rsidRPr="00655717">
        <w:rPr>
          <w:rFonts w:ascii="AcadNusx" w:hAnsi="AcadNusx"/>
          <w:b/>
          <w:noProof/>
          <w:sz w:val="24"/>
          <w:szCs w:val="24"/>
          <w:lang w:val="ka-GE"/>
        </w:rPr>
        <w:t xml:space="preserve">                  (1</w:t>
      </w:r>
      <w:r w:rsidRPr="00655717">
        <w:rPr>
          <w:rFonts w:ascii="Sylfaen" w:hAnsi="Sylfaen"/>
          <w:b/>
          <w:noProof/>
          <w:sz w:val="24"/>
          <w:szCs w:val="24"/>
          <w:lang w:val="ka-GE"/>
        </w:rPr>
        <w:t>5</w:t>
      </w:r>
      <w:r w:rsidRPr="00655717">
        <w:rPr>
          <w:rFonts w:ascii="AcadNusx" w:hAnsi="AcadNusx"/>
          <w:b/>
          <w:noProof/>
          <w:sz w:val="24"/>
          <w:szCs w:val="24"/>
          <w:lang w:val="ka-GE"/>
        </w:rPr>
        <w:t xml:space="preserve">)  </w:t>
      </w:r>
    </w:p>
    <w:p w:rsidR="00C81B67" w:rsidRPr="00655717" w:rsidRDefault="00C81B67" w:rsidP="00C81B67">
      <w:pPr>
        <w:spacing w:line="360" w:lineRule="auto"/>
        <w:jc w:val="both"/>
        <w:rPr>
          <w:rFonts w:ascii="AcadNusx" w:hAnsi="AcadNusx"/>
          <w:noProof/>
          <w:sz w:val="24"/>
          <w:szCs w:val="24"/>
          <w:lang w:val="ka-GE"/>
        </w:rPr>
      </w:pPr>
      <w:r w:rsidRPr="00655717">
        <w:rPr>
          <w:rFonts w:ascii="Sylfaen" w:hAnsi="Sylfaen" w:cs="Sylfaen"/>
          <w:noProof/>
          <w:sz w:val="24"/>
          <w:szCs w:val="24"/>
          <w:lang w:val="ka-GE"/>
        </w:rPr>
        <w:t>მაშასადამე</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Sylfaen" w:hAnsi="Sylfaen"/>
          <w:i/>
          <w:noProof/>
          <w:sz w:val="24"/>
          <w:szCs w:val="24"/>
          <w:lang w:val="ka-GE"/>
        </w:rPr>
      </w:pPr>
      <w:r w:rsidRPr="00655717">
        <w:rPr>
          <w:rFonts w:ascii="Sylfaen" w:hAnsi="Sylfaen" w:cs="Sylfaen"/>
          <w:b/>
          <w:i/>
          <w:noProof/>
          <w:sz w:val="24"/>
          <w:szCs w:val="24"/>
          <w:lang w:val="ka-GE"/>
        </w:rPr>
        <w:t>პარალელურად</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შეერთებული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გამტარების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საერთო</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წინაღობის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შებრუნებული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სიდიდე</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ტოლია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ცალკეულ</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გამტართა</w:t>
      </w:r>
      <w:r w:rsidRPr="00655717">
        <w:rPr>
          <w:rFonts w:ascii="AcadNusx" w:hAnsi="AcadNusx"/>
          <w:i/>
          <w:noProof/>
          <w:sz w:val="24"/>
          <w:szCs w:val="24"/>
          <w:lang w:val="ka-GE"/>
        </w:rPr>
        <w:t xml:space="preserve"> </w:t>
      </w:r>
      <w:r w:rsidRPr="00655717">
        <w:rPr>
          <w:rFonts w:ascii="Sylfaen" w:hAnsi="Sylfaen" w:cs="Sylfaen"/>
          <w:b/>
          <w:i/>
          <w:noProof/>
          <w:sz w:val="24"/>
          <w:szCs w:val="24"/>
          <w:lang w:val="ka-GE"/>
        </w:rPr>
        <w:t>წინაღობების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შებრუნებულ</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სიდიდეთა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ჯამისა</w:t>
      </w:r>
      <w:r w:rsidRPr="00655717">
        <w:rPr>
          <w:rFonts w:ascii="AcadNusx" w:hAnsi="AcadNusx"/>
          <w:b/>
          <w:i/>
          <w:noProof/>
          <w:sz w:val="24"/>
          <w:szCs w:val="24"/>
          <w:lang w:val="ka-GE"/>
        </w:rPr>
        <w:t>.</w:t>
      </w:r>
      <w:r w:rsidRPr="00655717">
        <w:rPr>
          <w:rFonts w:ascii="AcadNusx" w:hAnsi="AcadNusx"/>
          <w:i/>
          <w:noProof/>
          <w:sz w:val="24"/>
          <w:szCs w:val="24"/>
          <w:lang w:val="ka-GE"/>
        </w:rPr>
        <w:t xml:space="preserve"> </w:t>
      </w:r>
    </w:p>
    <w:p w:rsidR="00C81B67" w:rsidRPr="00655717" w:rsidRDefault="00C81B67" w:rsidP="00C81B67">
      <w:pPr>
        <w:spacing w:line="360" w:lineRule="auto"/>
        <w:jc w:val="both"/>
        <w:rPr>
          <w:rFonts w:ascii="AcadNusx" w:hAnsi="AcadNusx"/>
          <w:b/>
          <w:noProof/>
          <w:sz w:val="24"/>
          <w:szCs w:val="24"/>
          <w:lang w:val="ka-GE"/>
        </w:rPr>
      </w:pPr>
      <w:r w:rsidRPr="00655717">
        <w:rPr>
          <w:rFonts w:ascii="Sylfaen" w:hAnsi="Sylfaen" w:cs="Sylfaen"/>
          <w:noProof/>
          <w:sz w:val="24"/>
          <w:szCs w:val="24"/>
          <w:lang w:val="ka-GE"/>
        </w:rPr>
        <w:t>ომის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კანონის</w:t>
      </w:r>
      <w:r w:rsidRPr="00655717">
        <w:rPr>
          <w:rFonts w:ascii="AcadNusx" w:hAnsi="AcadNusx"/>
          <w:noProof/>
          <w:sz w:val="24"/>
          <w:szCs w:val="24"/>
          <w:lang w:val="ka-GE"/>
        </w:rPr>
        <w:t xml:space="preserve"> </w:t>
      </w:r>
      <w:r w:rsidRPr="00655717">
        <w:rPr>
          <w:rFonts w:ascii="Sylfaen" w:hAnsi="Sylfaen"/>
          <w:noProof/>
          <w:sz w:val="24"/>
          <w:szCs w:val="24"/>
          <w:lang w:val="ka-GE"/>
        </w:rPr>
        <w:t xml:space="preserve">გამოყენებით  </w:t>
      </w:r>
      <w:r w:rsidRPr="00655717">
        <w:rPr>
          <w:rFonts w:ascii="Sylfaen" w:hAnsi="Sylfaen" w:cs="Sylfaen"/>
          <w:noProof/>
          <w:sz w:val="24"/>
          <w:szCs w:val="24"/>
          <w:lang w:val="ka-GE"/>
        </w:rPr>
        <w:t>მივიღებთ</w:t>
      </w:r>
      <w:r w:rsidRPr="00655717">
        <w:rPr>
          <w:rFonts w:ascii="AcadNusx" w:hAnsi="AcadNusx"/>
          <w:noProof/>
          <w:sz w:val="24"/>
          <w:szCs w:val="24"/>
          <w:lang w:val="ka-GE"/>
        </w:rPr>
        <w:t>:</w:t>
      </w:r>
    </w:p>
    <w:p w:rsidR="00C81B67" w:rsidRPr="00655717" w:rsidRDefault="00C81B67" w:rsidP="00C81B67">
      <w:pPr>
        <w:spacing w:before="240"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m:oMath>
        <m:f>
          <m:fPr>
            <m:ctrlPr>
              <w:rPr>
                <w:rFonts w:ascii="Cambria Math" w:hAnsi="Cambria Math"/>
                <w:b/>
                <w:i/>
                <w:noProof/>
                <w:sz w:val="28"/>
                <w:szCs w:val="28"/>
              </w:rPr>
            </m:ctrlPr>
          </m:fPr>
          <m:num>
            <m:r>
              <m:rPr>
                <m:sty m:val="bi"/>
              </m:rPr>
              <w:rPr>
                <w:rFonts w:ascii="Cambria Math" w:hAnsi="Cambria Math"/>
                <w:noProof/>
                <w:sz w:val="28"/>
                <w:szCs w:val="28"/>
                <w:lang w:val="ka-GE"/>
              </w:rPr>
              <m:t xml:space="preserve"> </m:t>
            </m:r>
            <m:sSub>
              <m:sSubPr>
                <m:ctrlPr>
                  <w:rPr>
                    <w:rFonts w:ascii="Cambria Math" w:hAnsi="Cambria Math"/>
                    <w:b/>
                    <w:i/>
                    <w:noProof/>
                    <w:sz w:val="28"/>
                    <w:szCs w:val="28"/>
                  </w:rPr>
                </m:ctrlPr>
              </m:sSubPr>
              <m:e>
                <m:r>
                  <m:rPr>
                    <m:sty m:val="bi"/>
                  </m:rPr>
                  <w:rPr>
                    <w:rFonts w:ascii="Cambria Math" w:hAnsi="Cambria Math"/>
                    <w:noProof/>
                    <w:sz w:val="28"/>
                    <w:szCs w:val="28"/>
                    <w:lang w:val="ka-GE"/>
                  </w:rPr>
                  <m:t>I</m:t>
                </m:r>
              </m:e>
              <m:sub>
                <m:r>
                  <m:rPr>
                    <m:sty m:val="bi"/>
                  </m:rPr>
                  <w:rPr>
                    <w:rFonts w:ascii="Cambria Math" w:hAnsi="Cambria Math"/>
                    <w:noProof/>
                    <w:sz w:val="28"/>
                    <w:szCs w:val="28"/>
                    <w:lang w:val="ka-GE"/>
                  </w:rPr>
                  <m:t>1</m:t>
                </m:r>
              </m:sub>
            </m:sSub>
          </m:num>
          <m:den>
            <m:sSub>
              <m:sSubPr>
                <m:ctrlPr>
                  <w:rPr>
                    <w:rFonts w:ascii="Cambria Math" w:hAnsi="Cambria Math"/>
                    <w:b/>
                    <w:i/>
                    <w:noProof/>
                    <w:sz w:val="28"/>
                    <w:szCs w:val="28"/>
                  </w:rPr>
                </m:ctrlPr>
              </m:sSubPr>
              <m:e>
                <m:r>
                  <m:rPr>
                    <m:sty m:val="bi"/>
                  </m:rPr>
                  <w:rPr>
                    <w:rFonts w:ascii="Cambria Math" w:hAnsi="Cambria Math"/>
                    <w:noProof/>
                    <w:sz w:val="28"/>
                    <w:szCs w:val="28"/>
                    <w:lang w:val="ka-GE"/>
                  </w:rPr>
                  <m:t>R</m:t>
                </m:r>
              </m:e>
              <m:sub>
                <m:r>
                  <m:rPr>
                    <m:sty m:val="bi"/>
                  </m:rPr>
                  <w:rPr>
                    <w:rFonts w:ascii="Cambria Math" w:hAnsi="Cambria Math"/>
                    <w:noProof/>
                    <w:sz w:val="28"/>
                    <w:szCs w:val="28"/>
                    <w:lang w:val="ka-GE"/>
                  </w:rPr>
                  <m:t>1</m:t>
                </m:r>
              </m:sub>
            </m:sSub>
          </m:den>
        </m:f>
      </m:oMath>
      <w:r w:rsidRPr="00655717">
        <w:rPr>
          <w:rFonts w:ascii="AcadNusx" w:hAnsi="AcadNusx"/>
          <w:b/>
          <w:noProof/>
          <w:sz w:val="28"/>
          <w:szCs w:val="28"/>
          <w:lang w:val="ka-GE"/>
        </w:rPr>
        <w:t xml:space="preserve"> = </w:t>
      </w:r>
      <m:oMath>
        <m:f>
          <m:fPr>
            <m:ctrlPr>
              <w:rPr>
                <w:rFonts w:ascii="Cambria Math" w:hAnsi="Cambria Math"/>
                <w:b/>
                <w:i/>
                <w:noProof/>
                <w:sz w:val="28"/>
                <w:szCs w:val="28"/>
              </w:rPr>
            </m:ctrlPr>
          </m:fPr>
          <m:num>
            <m:sSub>
              <m:sSubPr>
                <m:ctrlPr>
                  <w:rPr>
                    <w:rFonts w:ascii="Cambria Math" w:hAnsi="Cambria Math"/>
                    <w:b/>
                    <w:i/>
                    <w:noProof/>
                    <w:sz w:val="28"/>
                    <w:szCs w:val="28"/>
                  </w:rPr>
                </m:ctrlPr>
              </m:sSubPr>
              <m:e>
                <m:r>
                  <m:rPr>
                    <m:sty m:val="bi"/>
                  </m:rPr>
                  <w:rPr>
                    <w:rFonts w:ascii="Cambria Math" w:hAnsi="Cambria Math"/>
                    <w:noProof/>
                    <w:sz w:val="28"/>
                    <w:szCs w:val="28"/>
                    <w:lang w:val="ka-GE"/>
                  </w:rPr>
                  <m:t>I</m:t>
                </m:r>
              </m:e>
              <m:sub>
                <m:r>
                  <m:rPr>
                    <m:sty m:val="bi"/>
                  </m:rPr>
                  <w:rPr>
                    <w:rFonts w:ascii="Cambria Math" w:hAnsi="Cambria Math"/>
                    <w:noProof/>
                    <w:sz w:val="28"/>
                    <w:szCs w:val="28"/>
                    <w:lang w:val="ka-GE"/>
                  </w:rPr>
                  <m:t>2</m:t>
                </m:r>
              </m:sub>
            </m:sSub>
          </m:num>
          <m:den>
            <m:sSub>
              <m:sSubPr>
                <m:ctrlPr>
                  <w:rPr>
                    <w:rFonts w:ascii="Cambria Math" w:hAnsi="Cambria Math"/>
                    <w:b/>
                    <w:i/>
                    <w:noProof/>
                    <w:sz w:val="28"/>
                    <w:szCs w:val="28"/>
                  </w:rPr>
                </m:ctrlPr>
              </m:sSubPr>
              <m:e>
                <m:r>
                  <m:rPr>
                    <m:sty m:val="bi"/>
                  </m:rPr>
                  <w:rPr>
                    <w:rFonts w:ascii="Cambria Math" w:hAnsi="Cambria Math"/>
                    <w:noProof/>
                    <w:sz w:val="28"/>
                    <w:szCs w:val="28"/>
                    <w:lang w:val="ka-GE"/>
                  </w:rPr>
                  <m:t>R</m:t>
                </m:r>
              </m:e>
              <m:sub>
                <m:r>
                  <m:rPr>
                    <m:sty m:val="bi"/>
                  </m:rPr>
                  <w:rPr>
                    <w:rFonts w:ascii="Cambria Math" w:hAnsi="Cambria Math"/>
                    <w:noProof/>
                    <w:sz w:val="28"/>
                    <w:szCs w:val="28"/>
                    <w:lang w:val="ka-GE"/>
                  </w:rPr>
                  <m:t>2</m:t>
                </m:r>
              </m:sub>
            </m:sSub>
          </m:den>
        </m:f>
      </m:oMath>
      <w:r w:rsidRPr="00655717">
        <w:rPr>
          <w:rFonts w:ascii="AcadNusx" w:hAnsi="AcadNusx"/>
          <w:noProof/>
          <w:sz w:val="24"/>
          <w:szCs w:val="24"/>
          <w:lang w:val="ka-GE"/>
        </w:rPr>
        <w:t xml:space="preserve">  </w:t>
      </w:r>
      <w:r w:rsidRPr="00655717">
        <w:rPr>
          <w:rFonts w:ascii="Sylfaen" w:hAnsi="Sylfaen" w:cs="Sylfaen"/>
          <w:noProof/>
          <w:sz w:val="24"/>
          <w:szCs w:val="24"/>
          <w:lang w:val="ka-GE"/>
        </w:rPr>
        <w:t>ანუ</w:t>
      </w:r>
      <w:r w:rsidRPr="00655717">
        <w:rPr>
          <w:rFonts w:ascii="AcadNusx" w:hAnsi="AcadNusx"/>
          <w:noProof/>
          <w:sz w:val="24"/>
          <w:szCs w:val="24"/>
          <w:lang w:val="ka-GE"/>
        </w:rPr>
        <w:t xml:space="preserve">  </w:t>
      </w:r>
      <w:r w:rsidRPr="00655717">
        <w:rPr>
          <w:rFonts w:ascii="AcadNusx" w:hAnsi="AcadNusx"/>
          <w:noProof/>
          <w:position w:val="-30"/>
          <w:sz w:val="24"/>
          <w:szCs w:val="24"/>
        </w:rPr>
        <w:object w:dxaOrig="920" w:dyaOrig="700">
          <v:shape id="_x0000_i1200" type="#_x0000_t75" style="width:46.2pt;height:35.4pt" o:ole="">
            <v:imagedata r:id="rId519" o:title=""/>
          </v:shape>
          <o:OLEObject Type="Embed" ProgID="Equation.3" ShapeID="_x0000_i1200" DrawAspect="Content" ObjectID="_1463991599" r:id="rId520"/>
        </w:object>
      </w:r>
      <w:r w:rsidRPr="00655717">
        <w:rPr>
          <w:rFonts w:ascii="AcadNusx" w:hAnsi="AcadNusx"/>
          <w:noProof/>
          <w:sz w:val="24"/>
          <w:szCs w:val="24"/>
          <w:lang w:val="ka-GE"/>
        </w:rPr>
        <w:t>,            (1</w:t>
      </w:r>
      <w:r w:rsidRPr="00655717">
        <w:rPr>
          <w:rFonts w:ascii="Sylfaen" w:hAnsi="Sylfaen"/>
          <w:noProof/>
          <w:sz w:val="24"/>
          <w:szCs w:val="24"/>
          <w:lang w:val="ka-GE"/>
        </w:rPr>
        <w:t>6</w:t>
      </w:r>
      <w:r w:rsidRPr="00655717">
        <w:rPr>
          <w:rFonts w:ascii="AcadNusx" w:hAnsi="AcadNusx"/>
          <w:noProof/>
          <w:sz w:val="24"/>
          <w:szCs w:val="24"/>
          <w:lang w:val="ka-GE"/>
        </w:rPr>
        <w:t>)</w:t>
      </w:r>
    </w:p>
    <w:p w:rsidR="00C81B67" w:rsidRPr="00655717" w:rsidRDefault="00C81B67" w:rsidP="00C81B67">
      <w:pPr>
        <w:spacing w:before="240" w:line="360" w:lineRule="auto"/>
        <w:jc w:val="both"/>
        <w:rPr>
          <w:rFonts w:ascii="AcadNusx" w:hAnsi="AcadNusx"/>
          <w:b/>
          <w:noProof/>
          <w:sz w:val="24"/>
          <w:szCs w:val="24"/>
          <w:lang w:val="ka-GE"/>
        </w:rPr>
      </w:pPr>
      <w:r w:rsidRPr="00655717">
        <w:rPr>
          <w:rFonts w:ascii="Sylfaen" w:hAnsi="Sylfaen" w:cs="Sylfaen"/>
          <w:noProof/>
          <w:sz w:val="24"/>
          <w:szCs w:val="24"/>
          <w:lang w:val="ka-GE"/>
        </w:rPr>
        <w:t>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ი</w:t>
      </w:r>
      <w:r w:rsidRPr="00655717">
        <w:rPr>
          <w:rFonts w:ascii="AcadNusx" w:hAnsi="AcadNusx"/>
          <w:noProof/>
          <w:sz w:val="24"/>
          <w:szCs w:val="24"/>
          <w:lang w:val="ka-GE"/>
        </w:rPr>
        <w:t xml:space="preserve">.  </w:t>
      </w:r>
      <w:r w:rsidRPr="00655717">
        <w:rPr>
          <w:rFonts w:ascii="Sylfaen" w:hAnsi="Sylfaen" w:cs="Sylfaen"/>
          <w:b/>
          <w:i/>
          <w:noProof/>
          <w:sz w:val="24"/>
          <w:szCs w:val="24"/>
          <w:lang w:val="ka-GE"/>
        </w:rPr>
        <w:t>პარალელური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შეერთებისას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დენის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ძალები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წინაღობების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უკუპროპორციულია</w:t>
      </w:r>
      <w:r w:rsidRPr="00655717">
        <w:rPr>
          <w:rFonts w:ascii="AcadNusx" w:hAnsi="AcadNusx"/>
          <w:b/>
          <w:i/>
          <w:noProof/>
          <w:sz w:val="24"/>
          <w:szCs w:val="24"/>
          <w:lang w:val="ka-GE"/>
        </w:rPr>
        <w:t>.</w:t>
      </w:r>
    </w:p>
    <w:p w:rsidR="00C81B67" w:rsidRPr="00655717" w:rsidRDefault="00C81B67" w:rsidP="00C81B67">
      <w:pPr>
        <w:spacing w:before="240" w:line="360" w:lineRule="auto"/>
        <w:jc w:val="both"/>
        <w:rPr>
          <w:rFonts w:ascii="AcadNusx" w:hAnsi="AcadNusx"/>
          <w:b/>
          <w:noProof/>
          <w:sz w:val="24"/>
          <w:szCs w:val="24"/>
        </w:rPr>
      </w:pPr>
      <w:r w:rsidRPr="00655717">
        <w:rPr>
          <w:rFonts w:ascii="AcadNusx" w:hAnsi="AcadNusx"/>
          <w:b/>
          <w:noProof/>
          <w:sz w:val="24"/>
          <w:szCs w:val="24"/>
          <w:lang w:val="ka-GE"/>
        </w:rPr>
        <w:t xml:space="preserve">       </w:t>
      </w:r>
      <w:r w:rsidRPr="00655717">
        <w:rPr>
          <w:rFonts w:ascii="AcadNusx" w:hAnsi="AcadNusx"/>
          <w:b/>
          <w:noProof/>
          <w:sz w:val="24"/>
          <w:szCs w:val="24"/>
        </w:rPr>
        <w:drawing>
          <wp:inline distT="0" distB="0" distL="0" distR="0">
            <wp:extent cx="4213860" cy="2118360"/>
            <wp:effectExtent l="19050" t="0" r="0" b="0"/>
            <wp:docPr id="145" name="Picture 1905" descr="Description: Расчет сопротивления слож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Description: Расчет сопротивления сложной цепи."/>
                    <pic:cNvPicPr>
                      <a:picLocks noChangeAspect="1" noChangeArrowheads="1"/>
                    </pic:cNvPicPr>
                  </pic:nvPicPr>
                  <pic:blipFill>
                    <a:blip r:embed="rId521"/>
                    <a:srcRect/>
                    <a:stretch>
                      <a:fillRect/>
                    </a:stretch>
                  </pic:blipFill>
                  <pic:spPr bwMode="auto">
                    <a:xfrm>
                      <a:off x="0" y="0"/>
                      <a:ext cx="4213860" cy="2118360"/>
                    </a:xfrm>
                    <a:prstGeom prst="rect">
                      <a:avLst/>
                    </a:prstGeom>
                    <a:noFill/>
                    <a:ln w="9525">
                      <a:noFill/>
                      <a:miter lim="800000"/>
                      <a:headEnd/>
                      <a:tailEnd/>
                    </a:ln>
                  </pic:spPr>
                </pic:pic>
              </a:graphicData>
            </a:graphic>
          </wp:inline>
        </w:drawing>
      </w:r>
    </w:p>
    <w:p w:rsidR="00C81B67" w:rsidRPr="00655717" w:rsidRDefault="00C81B67" w:rsidP="00C81B67">
      <w:pPr>
        <w:spacing w:before="240" w:line="360" w:lineRule="auto"/>
        <w:jc w:val="both"/>
        <w:rPr>
          <w:rFonts w:ascii="AcadNusx" w:hAnsi="AcadNusx"/>
          <w:noProof/>
          <w:sz w:val="24"/>
          <w:szCs w:val="24"/>
        </w:rPr>
      </w:pPr>
      <w:r w:rsidRPr="00655717">
        <w:rPr>
          <w:rFonts w:ascii="AcadNusx" w:hAnsi="AcadNusx"/>
          <w:b/>
          <w:noProof/>
          <w:sz w:val="24"/>
          <w:szCs w:val="24"/>
        </w:rPr>
        <w:t xml:space="preserve">                    N      </w:t>
      </w:r>
      <w:r w:rsidRPr="00655717">
        <w:rPr>
          <w:rFonts w:ascii="Sylfaen" w:hAnsi="Sylfaen" w:cs="Sylfaen"/>
          <w:b/>
          <w:noProof/>
          <w:sz w:val="24"/>
          <w:szCs w:val="24"/>
        </w:rPr>
        <w:t>ნახ</w:t>
      </w:r>
      <w:r w:rsidRPr="00655717">
        <w:rPr>
          <w:rFonts w:ascii="AcadNusx" w:hAnsi="AcadNusx"/>
          <w:b/>
          <w:noProof/>
          <w:sz w:val="24"/>
          <w:szCs w:val="24"/>
        </w:rPr>
        <w:t>. 5</w:t>
      </w:r>
    </w:p>
    <w:p w:rsidR="00C81B67" w:rsidRPr="00655717" w:rsidRDefault="00C81B67" w:rsidP="00C81B67">
      <w:pPr>
        <w:spacing w:before="240" w:line="360" w:lineRule="auto"/>
        <w:jc w:val="both"/>
        <w:rPr>
          <w:rFonts w:ascii="AcadNusx" w:hAnsi="AcadNusx"/>
          <w:b/>
          <w:noProof/>
          <w:sz w:val="24"/>
          <w:szCs w:val="24"/>
        </w:rPr>
      </w:pPr>
      <w:r w:rsidRPr="00655717">
        <w:rPr>
          <w:rFonts w:ascii="Sylfaen" w:hAnsi="Sylfaen" w:cs="Sylfaen"/>
          <w:noProof/>
          <w:sz w:val="24"/>
          <w:szCs w:val="24"/>
        </w:rPr>
        <w:t>ნახ</w:t>
      </w:r>
      <w:r w:rsidRPr="00655717">
        <w:rPr>
          <w:rFonts w:ascii="AcadNusx" w:hAnsi="AcadNusx"/>
          <w:noProof/>
          <w:sz w:val="24"/>
          <w:szCs w:val="24"/>
        </w:rPr>
        <w:t>.5-</w:t>
      </w:r>
      <w:r w:rsidRPr="00655717">
        <w:rPr>
          <w:rFonts w:ascii="Sylfaen" w:hAnsi="Sylfaen" w:cs="Sylfaen"/>
          <w:noProof/>
          <w:sz w:val="24"/>
          <w:szCs w:val="24"/>
        </w:rPr>
        <w:t>ზე</w:t>
      </w:r>
      <w:r w:rsidRPr="00655717">
        <w:rPr>
          <w:rFonts w:ascii="AcadNusx" w:hAnsi="AcadNusx"/>
          <w:noProof/>
          <w:sz w:val="24"/>
          <w:szCs w:val="24"/>
        </w:rPr>
        <w:t xml:space="preserve"> (</w:t>
      </w:r>
      <w:r w:rsidRPr="00655717">
        <w:rPr>
          <w:rFonts w:ascii="Sylfaen" w:hAnsi="Sylfaen" w:cs="Sylfaen"/>
          <w:noProof/>
          <w:sz w:val="24"/>
          <w:szCs w:val="24"/>
        </w:rPr>
        <w:t>საცნობარო</w:t>
      </w:r>
      <w:r w:rsidRPr="00655717">
        <w:rPr>
          <w:rFonts w:ascii="AcadNusx" w:hAnsi="AcadNusx"/>
          <w:noProof/>
          <w:sz w:val="24"/>
          <w:szCs w:val="24"/>
        </w:rPr>
        <w:t xml:space="preserve">, </w:t>
      </w:r>
      <w:r w:rsidRPr="00655717">
        <w:rPr>
          <w:rFonts w:ascii="Sylfaen" w:hAnsi="Sylfaen" w:cs="Sylfaen"/>
          <w:noProof/>
          <w:sz w:val="24"/>
          <w:szCs w:val="24"/>
        </w:rPr>
        <w:t>სავარჯიშო</w:t>
      </w:r>
      <w:r w:rsidRPr="00655717">
        <w:rPr>
          <w:rFonts w:ascii="AcadNusx" w:hAnsi="AcadNusx"/>
          <w:noProof/>
          <w:sz w:val="24"/>
          <w:szCs w:val="24"/>
        </w:rPr>
        <w:t xml:space="preserve"> </w:t>
      </w:r>
      <w:r w:rsidRPr="00655717">
        <w:rPr>
          <w:rFonts w:ascii="Sylfaen" w:hAnsi="Sylfaen" w:cs="Sylfaen"/>
          <w:noProof/>
          <w:sz w:val="24"/>
          <w:szCs w:val="24"/>
        </w:rPr>
        <w:t>მიზნით</w:t>
      </w:r>
      <w:r w:rsidRPr="00655717">
        <w:rPr>
          <w:rFonts w:ascii="AcadNusx" w:hAnsi="AcadNusx"/>
          <w:noProof/>
          <w:sz w:val="24"/>
          <w:szCs w:val="24"/>
        </w:rPr>
        <w:t xml:space="preserve">) </w:t>
      </w:r>
      <w:r w:rsidRPr="00655717">
        <w:rPr>
          <w:rFonts w:ascii="Sylfaen" w:hAnsi="Sylfaen" w:cs="Sylfaen"/>
          <w:noProof/>
          <w:sz w:val="24"/>
          <w:szCs w:val="24"/>
        </w:rPr>
        <w:t>გამოსახულია</w:t>
      </w:r>
      <w:r w:rsidRPr="00655717">
        <w:rPr>
          <w:rFonts w:ascii="AcadNusx" w:hAnsi="AcadNusx"/>
          <w:noProof/>
          <w:sz w:val="24"/>
          <w:szCs w:val="24"/>
        </w:rPr>
        <w:t xml:space="preserve"> </w:t>
      </w:r>
      <w:r w:rsidRPr="00655717">
        <w:rPr>
          <w:rFonts w:ascii="Sylfaen" w:hAnsi="Sylfaen" w:cs="Sylfaen"/>
          <w:noProof/>
          <w:sz w:val="24"/>
          <w:szCs w:val="24"/>
        </w:rPr>
        <w:t>წრედი</w:t>
      </w:r>
      <w:r w:rsidRPr="00655717">
        <w:rPr>
          <w:rFonts w:ascii="AcadNusx" w:hAnsi="AcadNusx"/>
          <w:noProof/>
          <w:sz w:val="24"/>
          <w:szCs w:val="24"/>
        </w:rPr>
        <w:t xml:space="preserve">, </w:t>
      </w:r>
      <w:r w:rsidRPr="00655717">
        <w:rPr>
          <w:rFonts w:ascii="Sylfaen" w:hAnsi="Sylfaen" w:cs="Sylfaen"/>
          <w:noProof/>
          <w:sz w:val="24"/>
          <w:szCs w:val="24"/>
        </w:rPr>
        <w:t>სადაც</w:t>
      </w:r>
      <w:r w:rsidRPr="00655717">
        <w:rPr>
          <w:rFonts w:ascii="AcadNusx" w:hAnsi="AcadNusx"/>
          <w:noProof/>
          <w:sz w:val="24"/>
          <w:szCs w:val="24"/>
        </w:rPr>
        <w:t xml:space="preserve"> </w:t>
      </w:r>
      <w:r w:rsidRPr="00655717">
        <w:rPr>
          <w:rFonts w:ascii="Sylfaen" w:hAnsi="Sylfaen" w:cs="Sylfaen"/>
          <w:noProof/>
          <w:sz w:val="24"/>
          <w:szCs w:val="24"/>
        </w:rPr>
        <w:t>კომბინირებულად</w:t>
      </w:r>
      <w:r w:rsidRPr="00655717">
        <w:rPr>
          <w:rFonts w:ascii="AcadNusx" w:hAnsi="AcadNusx"/>
          <w:noProof/>
          <w:sz w:val="24"/>
          <w:szCs w:val="24"/>
        </w:rPr>
        <w:t xml:space="preserve">, </w:t>
      </w:r>
      <w:r w:rsidRPr="00655717">
        <w:rPr>
          <w:rFonts w:ascii="Sylfaen" w:hAnsi="Sylfaen" w:cs="Sylfaen"/>
          <w:noProof/>
          <w:sz w:val="24"/>
          <w:szCs w:val="24"/>
        </w:rPr>
        <w:t>როგორც</w:t>
      </w:r>
      <w:r w:rsidRPr="00655717">
        <w:rPr>
          <w:rFonts w:ascii="AcadNusx" w:hAnsi="AcadNusx"/>
          <w:noProof/>
          <w:sz w:val="24"/>
          <w:szCs w:val="24"/>
        </w:rPr>
        <w:t xml:space="preserve"> </w:t>
      </w:r>
      <w:r w:rsidRPr="00655717">
        <w:rPr>
          <w:rFonts w:ascii="Sylfaen" w:hAnsi="Sylfaen" w:cs="Sylfaen"/>
          <w:noProof/>
          <w:sz w:val="24"/>
          <w:szCs w:val="24"/>
        </w:rPr>
        <w:t>მიმდევრობით</w:t>
      </w:r>
      <w:r w:rsidRPr="00655717">
        <w:rPr>
          <w:rFonts w:ascii="AcadNusx" w:hAnsi="AcadNusx"/>
          <w:noProof/>
          <w:sz w:val="24"/>
          <w:szCs w:val="24"/>
        </w:rPr>
        <w:t xml:space="preserve">, </w:t>
      </w:r>
      <w:r w:rsidRPr="00655717">
        <w:rPr>
          <w:rFonts w:ascii="Sylfaen" w:hAnsi="Sylfaen" w:cs="Sylfaen"/>
          <w:noProof/>
          <w:sz w:val="24"/>
          <w:szCs w:val="24"/>
        </w:rPr>
        <w:t>ასევე</w:t>
      </w:r>
      <w:r w:rsidRPr="00655717">
        <w:rPr>
          <w:rFonts w:ascii="AcadNusx" w:hAnsi="AcadNusx"/>
          <w:noProof/>
          <w:sz w:val="24"/>
          <w:szCs w:val="24"/>
        </w:rPr>
        <w:t xml:space="preserve"> </w:t>
      </w:r>
      <w:r w:rsidRPr="00655717">
        <w:rPr>
          <w:rFonts w:ascii="Sylfaen" w:hAnsi="Sylfaen" w:cs="Sylfaen"/>
          <w:noProof/>
          <w:sz w:val="24"/>
          <w:szCs w:val="24"/>
        </w:rPr>
        <w:t>პარალელურად</w:t>
      </w:r>
      <w:r w:rsidRPr="00655717">
        <w:rPr>
          <w:rFonts w:ascii="AcadNusx" w:hAnsi="AcadNusx"/>
          <w:noProof/>
          <w:sz w:val="24"/>
          <w:szCs w:val="24"/>
        </w:rPr>
        <w:t xml:space="preserve"> </w:t>
      </w:r>
      <w:r w:rsidRPr="00655717">
        <w:rPr>
          <w:rFonts w:ascii="Sylfaen" w:hAnsi="Sylfaen" w:cs="Sylfaen"/>
          <w:noProof/>
          <w:sz w:val="24"/>
          <w:szCs w:val="24"/>
        </w:rPr>
        <w:t>ჩართულია</w:t>
      </w:r>
      <w:r w:rsidRPr="00655717">
        <w:rPr>
          <w:rFonts w:ascii="AcadNusx" w:hAnsi="AcadNusx"/>
          <w:noProof/>
          <w:sz w:val="24"/>
          <w:szCs w:val="24"/>
        </w:rPr>
        <w:t xml:space="preserve"> </w:t>
      </w:r>
      <w:r w:rsidRPr="00655717">
        <w:rPr>
          <w:rFonts w:ascii="Sylfaen" w:hAnsi="Sylfaen" w:cs="Sylfaen"/>
          <w:noProof/>
          <w:sz w:val="24"/>
          <w:szCs w:val="24"/>
        </w:rPr>
        <w:t>რამდენიმე</w:t>
      </w:r>
      <w:r w:rsidRPr="00655717">
        <w:rPr>
          <w:rFonts w:ascii="AcadNusx" w:hAnsi="AcadNusx"/>
          <w:noProof/>
          <w:sz w:val="24"/>
          <w:szCs w:val="24"/>
        </w:rPr>
        <w:t xml:space="preserve"> </w:t>
      </w:r>
      <w:r w:rsidRPr="00655717">
        <w:rPr>
          <w:rFonts w:ascii="Sylfaen" w:hAnsi="Sylfaen" w:cs="Sylfaen"/>
          <w:noProof/>
          <w:sz w:val="24"/>
          <w:szCs w:val="24"/>
        </w:rPr>
        <w:t>წინაღობა</w:t>
      </w:r>
      <w:r w:rsidRPr="00655717">
        <w:rPr>
          <w:rFonts w:ascii="AcadNusx" w:hAnsi="AcadNusx"/>
          <w:noProof/>
          <w:sz w:val="24"/>
          <w:szCs w:val="24"/>
        </w:rPr>
        <w:t xml:space="preserve">. </w:t>
      </w:r>
      <w:r w:rsidRPr="00655717">
        <w:rPr>
          <w:rFonts w:ascii="Sylfaen" w:hAnsi="Sylfaen" w:cs="Sylfaen"/>
          <w:noProof/>
          <w:sz w:val="24"/>
          <w:szCs w:val="24"/>
        </w:rPr>
        <w:t>აქვეა</w:t>
      </w:r>
      <w:r w:rsidRPr="00655717">
        <w:rPr>
          <w:rFonts w:ascii="AcadNusx" w:hAnsi="AcadNusx"/>
          <w:noProof/>
          <w:sz w:val="24"/>
          <w:szCs w:val="24"/>
        </w:rPr>
        <w:t xml:space="preserve"> </w:t>
      </w:r>
      <w:r w:rsidRPr="00655717">
        <w:rPr>
          <w:rFonts w:ascii="Sylfaen" w:hAnsi="Sylfaen" w:cs="Sylfaen"/>
          <w:noProof/>
          <w:sz w:val="24"/>
          <w:szCs w:val="24"/>
        </w:rPr>
        <w:t>გამოსახული</w:t>
      </w:r>
      <w:r w:rsidRPr="00655717">
        <w:rPr>
          <w:rFonts w:ascii="AcadNusx" w:hAnsi="AcadNusx"/>
          <w:noProof/>
          <w:sz w:val="24"/>
          <w:szCs w:val="24"/>
        </w:rPr>
        <w:t xml:space="preserve"> </w:t>
      </w:r>
      <w:r w:rsidRPr="00655717">
        <w:rPr>
          <w:rFonts w:ascii="Sylfaen" w:hAnsi="Sylfaen" w:cs="Sylfaen"/>
          <w:noProof/>
          <w:sz w:val="24"/>
          <w:szCs w:val="24"/>
        </w:rPr>
        <w:t>ეტაპობრივად</w:t>
      </w:r>
      <w:r w:rsidRPr="00655717">
        <w:rPr>
          <w:rFonts w:ascii="AcadNusx" w:hAnsi="AcadNusx"/>
          <w:noProof/>
          <w:sz w:val="24"/>
          <w:szCs w:val="24"/>
        </w:rPr>
        <w:t xml:space="preserve"> </w:t>
      </w:r>
      <w:r w:rsidRPr="00655717">
        <w:rPr>
          <w:rFonts w:ascii="Sylfaen" w:hAnsi="Sylfaen" w:cs="Sylfaen"/>
          <w:noProof/>
          <w:sz w:val="24"/>
          <w:szCs w:val="24"/>
        </w:rPr>
        <w:t>სრული</w:t>
      </w:r>
      <w:r w:rsidRPr="00655717">
        <w:rPr>
          <w:rFonts w:ascii="AcadNusx" w:hAnsi="AcadNusx"/>
          <w:noProof/>
          <w:sz w:val="24"/>
          <w:szCs w:val="24"/>
        </w:rPr>
        <w:t xml:space="preserve"> </w:t>
      </w:r>
      <w:r w:rsidRPr="00655717">
        <w:rPr>
          <w:rFonts w:ascii="Sylfaen" w:hAnsi="Sylfaen" w:cs="Sylfaen"/>
          <w:noProof/>
          <w:sz w:val="24"/>
          <w:szCs w:val="24"/>
        </w:rPr>
        <w:t>წინაღობის</w:t>
      </w:r>
      <w:r w:rsidRPr="00655717">
        <w:rPr>
          <w:rFonts w:ascii="AcadNusx" w:hAnsi="AcadNusx"/>
          <w:noProof/>
          <w:sz w:val="24"/>
          <w:szCs w:val="24"/>
        </w:rPr>
        <w:t xml:space="preserve"> </w:t>
      </w:r>
      <w:r w:rsidRPr="00655717">
        <w:rPr>
          <w:rFonts w:ascii="Sylfaen" w:hAnsi="Sylfaen" w:cs="Sylfaen"/>
          <w:noProof/>
          <w:sz w:val="24"/>
          <w:szCs w:val="24"/>
        </w:rPr>
        <w:t>გაა</w:t>
      </w:r>
      <w:r w:rsidRPr="00655717">
        <w:rPr>
          <w:rFonts w:ascii="Sylfaen" w:hAnsi="Sylfaen"/>
          <w:noProof/>
          <w:sz w:val="24"/>
          <w:szCs w:val="24"/>
          <w:lang w:val="ka-GE"/>
        </w:rPr>
        <w:t>ნ</w:t>
      </w:r>
      <w:r w:rsidRPr="00655717">
        <w:rPr>
          <w:rFonts w:ascii="Sylfaen" w:hAnsi="Sylfaen" w:cs="Sylfaen"/>
          <w:noProof/>
          <w:sz w:val="24"/>
          <w:szCs w:val="24"/>
        </w:rPr>
        <w:t>გ</w:t>
      </w:r>
      <w:r w:rsidRPr="00655717">
        <w:rPr>
          <w:rFonts w:ascii="Sylfaen" w:hAnsi="Sylfaen"/>
          <w:noProof/>
          <w:sz w:val="24"/>
          <w:szCs w:val="24"/>
          <w:lang w:val="ka-GE"/>
        </w:rPr>
        <w:t>ა</w:t>
      </w:r>
      <w:r w:rsidRPr="00655717">
        <w:rPr>
          <w:rFonts w:ascii="Sylfaen" w:hAnsi="Sylfaen" w:cs="Sylfaen"/>
          <w:noProof/>
          <w:sz w:val="24"/>
          <w:szCs w:val="24"/>
        </w:rPr>
        <w:t>რიშებაც</w:t>
      </w:r>
      <w:r w:rsidRPr="00655717">
        <w:rPr>
          <w:rFonts w:ascii="AcadNusx" w:hAnsi="AcadNusx"/>
          <w:b/>
          <w:noProof/>
          <w:sz w:val="24"/>
          <w:szCs w:val="24"/>
        </w:rPr>
        <w:t>.</w:t>
      </w:r>
    </w:p>
    <w:p w:rsidR="00C81B67" w:rsidRPr="00655717" w:rsidRDefault="00C81B67" w:rsidP="00C81B67">
      <w:pPr>
        <w:spacing w:line="360" w:lineRule="auto"/>
        <w:jc w:val="both"/>
        <w:rPr>
          <w:rFonts w:ascii="Sylfaen" w:hAnsi="Sylfaen"/>
          <w:b/>
          <w:noProof/>
          <w:sz w:val="24"/>
          <w:szCs w:val="24"/>
          <w:lang w:val="ka-GE"/>
        </w:rPr>
      </w:pPr>
    </w:p>
    <w:p w:rsidR="00C81B67" w:rsidRPr="00655717" w:rsidRDefault="00C81B67" w:rsidP="00C81B67">
      <w:pPr>
        <w:spacing w:line="360" w:lineRule="auto"/>
        <w:jc w:val="both"/>
        <w:rPr>
          <w:rFonts w:ascii="AcadNusx" w:hAnsi="AcadNusx"/>
          <w:b/>
          <w:i/>
          <w:noProof/>
          <w:sz w:val="28"/>
          <w:szCs w:val="28"/>
        </w:rPr>
      </w:pPr>
      <w:r w:rsidRPr="00655717">
        <w:rPr>
          <w:rFonts w:ascii="AcadNusx" w:hAnsi="AcadNusx"/>
          <w:b/>
          <w:i/>
          <w:noProof/>
          <w:sz w:val="28"/>
          <w:szCs w:val="28"/>
        </w:rPr>
        <w:t>§</w:t>
      </w:r>
      <w:r w:rsidRPr="00655717">
        <w:rPr>
          <w:i/>
          <w:noProof/>
          <w:sz w:val="28"/>
          <w:szCs w:val="28"/>
        </w:rPr>
        <w:object w:dxaOrig="15" w:dyaOrig="15">
          <v:shape id="_x0000_i1201" type="#_x0000_t75" style="width:.6pt;height:.6pt" o:ole="">
            <v:imagedata r:id="rId522" o:title=""/>
          </v:shape>
          <o:OLEObject Type="Embed" ProgID="Photoshop.Image.9" ShapeID="_x0000_i1201" DrawAspect="Content" ObjectID="_1463991600" r:id="rId523">
            <o:FieldCodes>\s</o:FieldCodes>
          </o:OLEObject>
        </w:object>
      </w:r>
      <w:r w:rsidRPr="00655717">
        <w:rPr>
          <w:rFonts w:ascii="AcadNusx" w:hAnsi="AcadNusx"/>
          <w:b/>
          <w:i/>
          <w:noProof/>
          <w:sz w:val="28"/>
          <w:szCs w:val="28"/>
        </w:rPr>
        <w:t xml:space="preserve">5. </w:t>
      </w:r>
      <w:r w:rsidRPr="00655717">
        <w:rPr>
          <w:rFonts w:ascii="Sylfaen" w:hAnsi="Sylfaen" w:cs="Sylfaen"/>
          <w:b/>
          <w:i/>
          <w:noProof/>
          <w:sz w:val="28"/>
          <w:szCs w:val="28"/>
        </w:rPr>
        <w:t>ელექტრული</w:t>
      </w:r>
      <w:r w:rsidRPr="00655717">
        <w:rPr>
          <w:rFonts w:ascii="AcadNusx" w:hAnsi="AcadNusx"/>
          <w:b/>
          <w:i/>
          <w:noProof/>
          <w:sz w:val="28"/>
          <w:szCs w:val="28"/>
        </w:rPr>
        <w:t xml:space="preserve"> </w:t>
      </w:r>
      <w:r w:rsidRPr="00655717">
        <w:rPr>
          <w:rFonts w:ascii="Sylfaen" w:hAnsi="Sylfaen" w:cs="Sylfaen"/>
          <w:b/>
          <w:i/>
          <w:noProof/>
          <w:sz w:val="28"/>
          <w:szCs w:val="28"/>
        </w:rPr>
        <w:t>წრედი</w:t>
      </w:r>
      <w:r w:rsidRPr="00655717">
        <w:rPr>
          <w:rFonts w:ascii="AcadNusx" w:hAnsi="AcadNusx"/>
          <w:b/>
          <w:i/>
          <w:noProof/>
          <w:sz w:val="28"/>
          <w:szCs w:val="28"/>
        </w:rPr>
        <w:t xml:space="preserve"> </w:t>
      </w:r>
      <w:r w:rsidRPr="00655717">
        <w:rPr>
          <w:rFonts w:ascii="Sylfaen" w:hAnsi="Sylfaen" w:cs="Sylfaen"/>
          <w:b/>
          <w:i/>
          <w:noProof/>
          <w:sz w:val="28"/>
          <w:szCs w:val="28"/>
        </w:rPr>
        <w:t>და</w:t>
      </w:r>
      <w:r w:rsidRPr="00655717">
        <w:rPr>
          <w:rFonts w:ascii="AcadNusx" w:hAnsi="AcadNusx"/>
          <w:b/>
          <w:i/>
          <w:noProof/>
          <w:sz w:val="28"/>
          <w:szCs w:val="28"/>
        </w:rPr>
        <w:t xml:space="preserve"> </w:t>
      </w:r>
      <w:r w:rsidRPr="00655717">
        <w:rPr>
          <w:rFonts w:ascii="Sylfaen" w:hAnsi="Sylfaen" w:cs="Sylfaen"/>
          <w:b/>
          <w:i/>
          <w:noProof/>
          <w:sz w:val="28"/>
          <w:szCs w:val="28"/>
        </w:rPr>
        <w:t>მისი</w:t>
      </w:r>
      <w:r w:rsidRPr="00655717">
        <w:rPr>
          <w:rFonts w:ascii="AcadNusx" w:hAnsi="AcadNusx"/>
          <w:b/>
          <w:i/>
          <w:noProof/>
          <w:sz w:val="28"/>
          <w:szCs w:val="28"/>
        </w:rPr>
        <w:t xml:space="preserve"> </w:t>
      </w:r>
      <w:r w:rsidRPr="00655717">
        <w:rPr>
          <w:rFonts w:ascii="Sylfaen" w:hAnsi="Sylfaen" w:cs="Sylfaen"/>
          <w:b/>
          <w:i/>
          <w:noProof/>
          <w:sz w:val="28"/>
          <w:szCs w:val="28"/>
        </w:rPr>
        <w:t>ელემენტები</w:t>
      </w:r>
      <w:r w:rsidRPr="00655717">
        <w:rPr>
          <w:rFonts w:ascii="AcadNusx" w:hAnsi="AcadNusx"/>
          <w:b/>
          <w:i/>
          <w:noProof/>
          <w:sz w:val="28"/>
          <w:szCs w:val="28"/>
        </w:rPr>
        <w:t xml:space="preserve">. </w:t>
      </w:r>
      <w:r w:rsidRPr="00655717">
        <w:rPr>
          <w:rFonts w:ascii="Sylfaen" w:hAnsi="Sylfaen" w:cs="Sylfaen"/>
          <w:b/>
          <w:i/>
          <w:noProof/>
          <w:sz w:val="28"/>
          <w:szCs w:val="28"/>
        </w:rPr>
        <w:t>ელემენტების</w:t>
      </w:r>
      <w:r w:rsidRPr="00655717">
        <w:rPr>
          <w:rFonts w:ascii="AcadNusx" w:hAnsi="AcadNusx"/>
          <w:b/>
          <w:i/>
          <w:noProof/>
          <w:sz w:val="28"/>
          <w:szCs w:val="28"/>
        </w:rPr>
        <w:t xml:space="preserve"> </w:t>
      </w:r>
      <w:r w:rsidRPr="00655717">
        <w:rPr>
          <w:rFonts w:ascii="Sylfaen" w:hAnsi="Sylfaen" w:cs="Sylfaen"/>
          <w:b/>
          <w:i/>
          <w:noProof/>
          <w:sz w:val="28"/>
          <w:szCs w:val="28"/>
        </w:rPr>
        <w:t>სქემატური</w:t>
      </w:r>
      <w:r w:rsidRPr="00655717">
        <w:rPr>
          <w:rFonts w:ascii="AcadNusx" w:hAnsi="AcadNusx"/>
          <w:b/>
          <w:i/>
          <w:noProof/>
          <w:sz w:val="28"/>
          <w:szCs w:val="28"/>
        </w:rPr>
        <w:t xml:space="preserve"> </w:t>
      </w:r>
      <w:r w:rsidRPr="00655717">
        <w:rPr>
          <w:rFonts w:ascii="Sylfaen" w:hAnsi="Sylfaen" w:cs="Sylfaen"/>
          <w:b/>
          <w:i/>
          <w:noProof/>
          <w:sz w:val="28"/>
          <w:szCs w:val="28"/>
        </w:rPr>
        <w:t>გამოსახვა</w:t>
      </w:r>
      <w:r w:rsidRPr="00655717">
        <w:rPr>
          <w:rFonts w:ascii="AcadNusx" w:hAnsi="AcadNusx"/>
          <w:b/>
          <w:i/>
          <w:noProof/>
          <w:sz w:val="28"/>
          <w:szCs w:val="28"/>
        </w:rPr>
        <w:t xml:space="preserve">. </w:t>
      </w:r>
      <w:r w:rsidRPr="00655717">
        <w:rPr>
          <w:rFonts w:ascii="Sylfaen" w:hAnsi="Sylfaen" w:cs="Sylfaen"/>
          <w:b/>
          <w:i/>
          <w:noProof/>
          <w:sz w:val="28"/>
          <w:szCs w:val="28"/>
        </w:rPr>
        <w:t>წრედის</w:t>
      </w:r>
      <w:r w:rsidRPr="00655717">
        <w:rPr>
          <w:rFonts w:ascii="AcadNusx" w:hAnsi="AcadNusx"/>
          <w:b/>
          <w:i/>
          <w:noProof/>
          <w:sz w:val="28"/>
          <w:szCs w:val="28"/>
        </w:rPr>
        <w:t xml:space="preserve"> </w:t>
      </w:r>
      <w:r w:rsidRPr="00655717">
        <w:rPr>
          <w:rFonts w:ascii="Sylfaen" w:hAnsi="Sylfaen" w:cs="Sylfaen"/>
          <w:b/>
          <w:i/>
          <w:noProof/>
          <w:sz w:val="28"/>
          <w:szCs w:val="28"/>
        </w:rPr>
        <w:t>შედგენა</w:t>
      </w:r>
      <w:r w:rsidRPr="00655717">
        <w:rPr>
          <w:rFonts w:ascii="AcadNusx" w:hAnsi="AcadNusx"/>
          <w:b/>
          <w:i/>
          <w:noProof/>
          <w:sz w:val="28"/>
          <w:szCs w:val="28"/>
        </w:rPr>
        <w:t xml:space="preserve"> </w:t>
      </w:r>
      <w:r w:rsidRPr="00655717">
        <w:rPr>
          <w:rFonts w:ascii="Sylfaen" w:hAnsi="Sylfaen" w:cs="Sylfaen"/>
          <w:b/>
          <w:i/>
          <w:noProof/>
          <w:sz w:val="28"/>
          <w:szCs w:val="28"/>
        </w:rPr>
        <w:t>მოცემული</w:t>
      </w:r>
      <w:r w:rsidRPr="00655717">
        <w:rPr>
          <w:rFonts w:ascii="AcadNusx" w:hAnsi="AcadNusx"/>
          <w:b/>
          <w:i/>
          <w:noProof/>
          <w:sz w:val="28"/>
          <w:szCs w:val="28"/>
        </w:rPr>
        <w:t xml:space="preserve"> </w:t>
      </w:r>
      <w:r w:rsidRPr="00655717">
        <w:rPr>
          <w:rFonts w:ascii="Sylfaen" w:hAnsi="Sylfaen" w:cs="Sylfaen"/>
          <w:b/>
          <w:i/>
          <w:noProof/>
          <w:sz w:val="28"/>
          <w:szCs w:val="28"/>
        </w:rPr>
        <w:t>ელემენტების</w:t>
      </w:r>
      <w:r w:rsidRPr="00655717">
        <w:rPr>
          <w:rFonts w:ascii="AcadNusx" w:hAnsi="AcadNusx"/>
          <w:b/>
          <w:i/>
          <w:noProof/>
          <w:sz w:val="28"/>
          <w:szCs w:val="28"/>
        </w:rPr>
        <w:t xml:space="preserve"> </w:t>
      </w:r>
      <w:r w:rsidRPr="00655717">
        <w:rPr>
          <w:rFonts w:ascii="Sylfaen" w:hAnsi="Sylfaen" w:cs="Sylfaen"/>
          <w:b/>
          <w:i/>
          <w:noProof/>
          <w:sz w:val="28"/>
          <w:szCs w:val="28"/>
        </w:rPr>
        <w:t>გამოყენებით</w:t>
      </w:r>
      <w:r w:rsidRPr="00655717">
        <w:rPr>
          <w:rFonts w:ascii="AcadNusx" w:hAnsi="AcadNusx"/>
          <w:b/>
          <w:i/>
          <w:noProof/>
          <w:sz w:val="28"/>
          <w:szCs w:val="28"/>
        </w:rPr>
        <w:t>.</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b/>
          <w:noProof/>
          <w:sz w:val="24"/>
          <w:szCs w:val="24"/>
        </w:rPr>
        <w:tab/>
      </w:r>
      <w:r w:rsidRPr="00655717">
        <w:rPr>
          <w:rFonts w:ascii="Sylfaen" w:hAnsi="Sylfaen" w:cs="Sylfaen"/>
          <w:noProof/>
          <w:sz w:val="24"/>
          <w:szCs w:val="24"/>
        </w:rPr>
        <w:t>ელექტრული</w:t>
      </w:r>
      <w:r w:rsidRPr="00655717">
        <w:rPr>
          <w:rFonts w:ascii="AcadNusx" w:hAnsi="AcadNusx"/>
          <w:noProof/>
          <w:sz w:val="24"/>
          <w:szCs w:val="24"/>
        </w:rPr>
        <w:t xml:space="preserve"> </w:t>
      </w:r>
      <w:r w:rsidRPr="00655717">
        <w:rPr>
          <w:rFonts w:ascii="Sylfaen" w:hAnsi="Sylfaen" w:cs="Sylfaen"/>
          <w:noProof/>
          <w:sz w:val="24"/>
          <w:szCs w:val="24"/>
        </w:rPr>
        <w:t>წრედი</w:t>
      </w:r>
      <w:r w:rsidRPr="00655717">
        <w:rPr>
          <w:rFonts w:ascii="AcadNusx" w:hAnsi="AcadNusx"/>
          <w:noProof/>
          <w:sz w:val="24"/>
          <w:szCs w:val="24"/>
        </w:rPr>
        <w:t xml:space="preserve"> </w:t>
      </w:r>
      <w:r w:rsidRPr="00655717">
        <w:rPr>
          <w:rFonts w:ascii="Sylfaen" w:hAnsi="Sylfaen" w:cs="Sylfaen"/>
          <w:noProof/>
          <w:sz w:val="24"/>
          <w:szCs w:val="24"/>
        </w:rPr>
        <w:t>წარმოადგენს</w:t>
      </w:r>
      <w:r w:rsidRPr="00655717">
        <w:rPr>
          <w:rFonts w:ascii="AcadNusx" w:hAnsi="AcadNusx"/>
          <w:noProof/>
          <w:sz w:val="24"/>
          <w:szCs w:val="24"/>
        </w:rPr>
        <w:t xml:space="preserve"> </w:t>
      </w:r>
      <w:r w:rsidRPr="00655717">
        <w:rPr>
          <w:rFonts w:ascii="Sylfaen" w:hAnsi="Sylfaen" w:cs="Sylfaen"/>
          <w:noProof/>
          <w:sz w:val="24"/>
          <w:szCs w:val="24"/>
        </w:rPr>
        <w:t>ობიექტების</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მოწყობილობების</w:t>
      </w:r>
      <w:r w:rsidRPr="00655717">
        <w:rPr>
          <w:rFonts w:ascii="AcadNusx" w:hAnsi="AcadNusx"/>
          <w:noProof/>
          <w:sz w:val="24"/>
          <w:szCs w:val="24"/>
        </w:rPr>
        <w:t xml:space="preserve"> </w:t>
      </w:r>
      <w:r w:rsidRPr="00655717">
        <w:rPr>
          <w:rFonts w:ascii="Sylfaen" w:hAnsi="Sylfaen" w:cs="Sylfaen"/>
          <w:noProof/>
          <w:sz w:val="24"/>
          <w:szCs w:val="24"/>
        </w:rPr>
        <w:t>ერთობ</w:t>
      </w:r>
      <w:r w:rsidRPr="00655717">
        <w:rPr>
          <w:rFonts w:ascii="AcadNusx" w:hAnsi="AcadNusx"/>
          <w:noProof/>
          <w:sz w:val="24"/>
          <w:szCs w:val="24"/>
        </w:rPr>
        <w:softHyphen/>
      </w:r>
      <w:r w:rsidRPr="00655717">
        <w:rPr>
          <w:rFonts w:ascii="Sylfaen" w:hAnsi="Sylfaen" w:cs="Sylfaen"/>
          <w:noProof/>
          <w:sz w:val="24"/>
          <w:szCs w:val="24"/>
        </w:rPr>
        <w:t>ლიობას</w:t>
      </w:r>
      <w:r w:rsidRPr="00655717">
        <w:rPr>
          <w:rFonts w:ascii="AcadNusx" w:hAnsi="AcadNusx"/>
          <w:noProof/>
          <w:sz w:val="24"/>
          <w:szCs w:val="24"/>
        </w:rPr>
        <w:t xml:space="preserve">, </w:t>
      </w:r>
      <w:r w:rsidRPr="00655717">
        <w:rPr>
          <w:rFonts w:ascii="Sylfaen" w:hAnsi="Sylfaen" w:cs="Sylfaen"/>
          <w:noProof/>
          <w:sz w:val="24"/>
          <w:szCs w:val="24"/>
        </w:rPr>
        <w:t>რომლებიც</w:t>
      </w:r>
      <w:r w:rsidRPr="00655717">
        <w:rPr>
          <w:rFonts w:ascii="AcadNusx" w:hAnsi="AcadNusx"/>
          <w:noProof/>
          <w:sz w:val="24"/>
          <w:szCs w:val="24"/>
        </w:rPr>
        <w:t xml:space="preserve"> </w:t>
      </w:r>
      <w:r w:rsidRPr="00655717">
        <w:rPr>
          <w:rFonts w:ascii="Sylfaen" w:hAnsi="Sylfaen" w:cs="Sylfaen"/>
          <w:noProof/>
          <w:sz w:val="24"/>
          <w:szCs w:val="24"/>
        </w:rPr>
        <w:t>ქმნიან</w:t>
      </w:r>
      <w:r w:rsidRPr="00655717">
        <w:rPr>
          <w:rFonts w:ascii="AcadNusx" w:hAnsi="AcadNusx"/>
          <w:noProof/>
          <w:sz w:val="24"/>
          <w:szCs w:val="24"/>
        </w:rPr>
        <w:t xml:space="preserve"> </w:t>
      </w:r>
      <w:r w:rsidRPr="00655717">
        <w:rPr>
          <w:rFonts w:ascii="Sylfaen" w:hAnsi="Sylfaen" w:cs="Sylfaen"/>
          <w:noProof/>
          <w:sz w:val="24"/>
          <w:szCs w:val="24"/>
        </w:rPr>
        <w:t>პირობებს</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გავლისათვის</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წრედი</w:t>
      </w:r>
      <w:r w:rsidRPr="00655717">
        <w:rPr>
          <w:rFonts w:ascii="AcadNusx" w:hAnsi="AcadNusx"/>
          <w:noProof/>
          <w:sz w:val="24"/>
          <w:szCs w:val="24"/>
        </w:rPr>
        <w:t xml:space="preserve"> </w:t>
      </w:r>
      <w:r w:rsidRPr="00655717">
        <w:rPr>
          <w:rFonts w:ascii="Sylfaen" w:hAnsi="Sylfaen" w:cs="Sylfaen"/>
          <w:noProof/>
          <w:sz w:val="24"/>
          <w:szCs w:val="24"/>
        </w:rPr>
        <w:t>შედგება</w:t>
      </w:r>
      <w:r w:rsidRPr="00655717">
        <w:rPr>
          <w:rFonts w:ascii="AcadNusx" w:hAnsi="AcadNusx"/>
          <w:noProof/>
          <w:sz w:val="24"/>
          <w:szCs w:val="24"/>
        </w:rPr>
        <w:t xml:space="preserve"> </w:t>
      </w:r>
      <w:r w:rsidRPr="00655717">
        <w:rPr>
          <w:rFonts w:ascii="Sylfaen" w:hAnsi="Sylfaen" w:cs="Sylfaen"/>
          <w:noProof/>
          <w:sz w:val="24"/>
          <w:szCs w:val="24"/>
        </w:rPr>
        <w:t>ცალკეული</w:t>
      </w:r>
      <w:r w:rsidRPr="00655717">
        <w:rPr>
          <w:rFonts w:ascii="AcadNusx" w:hAnsi="AcadNusx"/>
          <w:noProof/>
          <w:sz w:val="24"/>
          <w:szCs w:val="24"/>
        </w:rPr>
        <w:t xml:space="preserve"> </w:t>
      </w:r>
      <w:r w:rsidRPr="00655717">
        <w:rPr>
          <w:rFonts w:ascii="Sylfaen" w:hAnsi="Sylfaen" w:cs="Sylfaen"/>
          <w:noProof/>
          <w:sz w:val="24"/>
          <w:szCs w:val="24"/>
        </w:rPr>
        <w:t>ელემენტებისაგან</w:t>
      </w:r>
      <w:r w:rsidRPr="00655717">
        <w:rPr>
          <w:rFonts w:ascii="AcadNusx" w:hAnsi="AcadNusx"/>
          <w:noProof/>
          <w:sz w:val="24"/>
          <w:szCs w:val="24"/>
        </w:rPr>
        <w:t xml:space="preserve">, </w:t>
      </w:r>
      <w:r w:rsidRPr="00655717">
        <w:rPr>
          <w:rFonts w:ascii="Sylfaen" w:hAnsi="Sylfaen" w:cs="Sylfaen"/>
          <w:noProof/>
          <w:sz w:val="24"/>
          <w:szCs w:val="24"/>
        </w:rPr>
        <w:t>რომელბიც</w:t>
      </w:r>
      <w:r w:rsidRPr="00655717">
        <w:rPr>
          <w:rFonts w:ascii="AcadNusx" w:hAnsi="AcadNusx"/>
          <w:noProof/>
          <w:sz w:val="24"/>
          <w:szCs w:val="24"/>
        </w:rPr>
        <w:t xml:space="preserve"> </w:t>
      </w:r>
      <w:r w:rsidRPr="00655717">
        <w:rPr>
          <w:rFonts w:ascii="Sylfaen" w:hAnsi="Sylfaen" w:cs="Sylfaen"/>
          <w:noProof/>
          <w:sz w:val="24"/>
          <w:szCs w:val="24"/>
        </w:rPr>
        <w:t>შეიძლება</w:t>
      </w:r>
      <w:r w:rsidRPr="00655717">
        <w:rPr>
          <w:rFonts w:ascii="AcadNusx" w:hAnsi="AcadNusx"/>
          <w:noProof/>
          <w:sz w:val="24"/>
          <w:szCs w:val="24"/>
        </w:rPr>
        <w:t xml:space="preserve"> </w:t>
      </w:r>
      <w:r w:rsidRPr="00655717">
        <w:rPr>
          <w:rFonts w:ascii="Sylfaen" w:hAnsi="Sylfaen" w:cs="Sylfaen"/>
          <w:noProof/>
          <w:sz w:val="24"/>
          <w:szCs w:val="24"/>
        </w:rPr>
        <w:t>დაიყოს</w:t>
      </w:r>
      <w:r w:rsidRPr="00655717">
        <w:rPr>
          <w:rFonts w:ascii="AcadNusx" w:hAnsi="AcadNusx"/>
          <w:noProof/>
          <w:sz w:val="24"/>
          <w:szCs w:val="24"/>
        </w:rPr>
        <w:t xml:space="preserve"> 3 </w:t>
      </w:r>
      <w:r w:rsidRPr="00655717">
        <w:rPr>
          <w:rFonts w:ascii="Sylfaen" w:hAnsi="Sylfaen" w:cs="Sylfaen"/>
          <w:noProof/>
          <w:sz w:val="24"/>
          <w:szCs w:val="24"/>
        </w:rPr>
        <w:t>ჯგუფად</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ა</w:t>
      </w:r>
      <w:r w:rsidRPr="00655717">
        <w:rPr>
          <w:rFonts w:ascii="AcadNusx" w:hAnsi="AcadNusx"/>
          <w:noProof/>
          <w:sz w:val="24"/>
          <w:szCs w:val="24"/>
        </w:rPr>
        <w:t xml:space="preserve">) </w:t>
      </w:r>
      <w:r w:rsidRPr="00655717">
        <w:rPr>
          <w:rFonts w:ascii="Sylfaen" w:hAnsi="Sylfaen" w:cs="Sylfaen"/>
          <w:noProof/>
          <w:sz w:val="24"/>
          <w:szCs w:val="24"/>
        </w:rPr>
        <w:t>პირველ</w:t>
      </w:r>
      <w:r w:rsidRPr="00655717">
        <w:rPr>
          <w:rFonts w:ascii="AcadNusx" w:hAnsi="AcadNusx"/>
          <w:noProof/>
          <w:sz w:val="24"/>
          <w:szCs w:val="24"/>
        </w:rPr>
        <w:t xml:space="preserve"> </w:t>
      </w:r>
      <w:r w:rsidRPr="00655717">
        <w:rPr>
          <w:rFonts w:ascii="Sylfaen" w:hAnsi="Sylfaen" w:cs="Sylfaen"/>
          <w:noProof/>
          <w:sz w:val="24"/>
          <w:szCs w:val="24"/>
        </w:rPr>
        <w:t>ჯგუფში</w:t>
      </w:r>
      <w:r w:rsidRPr="00655717">
        <w:rPr>
          <w:rFonts w:ascii="AcadNusx" w:hAnsi="AcadNusx"/>
          <w:noProof/>
          <w:sz w:val="24"/>
          <w:szCs w:val="24"/>
        </w:rPr>
        <w:t xml:space="preserve"> </w:t>
      </w:r>
      <w:r w:rsidRPr="00655717">
        <w:rPr>
          <w:rFonts w:ascii="Sylfaen" w:hAnsi="Sylfaen" w:cs="Sylfaen"/>
          <w:noProof/>
          <w:sz w:val="24"/>
          <w:szCs w:val="24"/>
        </w:rPr>
        <w:t>შედიან</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წყაროები</w:t>
      </w:r>
      <w:r w:rsidRPr="00655717">
        <w:rPr>
          <w:rFonts w:ascii="AcadNusx" w:hAnsi="AcadNusx"/>
          <w:noProof/>
          <w:sz w:val="24"/>
          <w:szCs w:val="24"/>
        </w:rPr>
        <w:t xml:space="preserve">, </w:t>
      </w:r>
      <w:r w:rsidRPr="00655717">
        <w:rPr>
          <w:rFonts w:ascii="Sylfaen" w:hAnsi="Sylfaen" w:cs="Sylfaen"/>
          <w:noProof/>
          <w:sz w:val="24"/>
          <w:szCs w:val="24"/>
        </w:rPr>
        <w:t>რომლებიც</w:t>
      </w:r>
      <w:r w:rsidRPr="00655717">
        <w:rPr>
          <w:rFonts w:ascii="AcadNusx" w:hAnsi="AcadNusx"/>
          <w:noProof/>
          <w:sz w:val="24"/>
          <w:szCs w:val="24"/>
        </w:rPr>
        <w:t xml:space="preserve"> </w:t>
      </w:r>
      <w:r w:rsidRPr="00655717">
        <w:rPr>
          <w:rFonts w:ascii="Sylfaen" w:hAnsi="Sylfaen" w:cs="Sylfaen"/>
          <w:noProof/>
          <w:sz w:val="24"/>
          <w:szCs w:val="24"/>
        </w:rPr>
        <w:t>განკუთვნილნი</w:t>
      </w:r>
      <w:r w:rsidRPr="00655717">
        <w:rPr>
          <w:rFonts w:ascii="AcadNusx" w:hAnsi="AcadNusx"/>
          <w:noProof/>
          <w:sz w:val="24"/>
          <w:szCs w:val="24"/>
        </w:rPr>
        <w:t xml:space="preserve"> </w:t>
      </w:r>
      <w:r w:rsidRPr="00655717">
        <w:rPr>
          <w:rFonts w:ascii="Sylfaen" w:hAnsi="Sylfaen" w:cs="Sylfaen"/>
          <w:noProof/>
          <w:sz w:val="24"/>
          <w:szCs w:val="24"/>
        </w:rPr>
        <w:t>არიან</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ენერგიის</w:t>
      </w:r>
      <w:r w:rsidRPr="00655717">
        <w:rPr>
          <w:rFonts w:ascii="AcadNusx" w:hAnsi="AcadNusx"/>
          <w:noProof/>
          <w:sz w:val="24"/>
          <w:szCs w:val="24"/>
        </w:rPr>
        <w:t xml:space="preserve"> </w:t>
      </w:r>
      <w:r w:rsidRPr="00655717">
        <w:rPr>
          <w:rFonts w:ascii="Sylfaen" w:hAnsi="Sylfaen" w:cs="Sylfaen"/>
          <w:noProof/>
          <w:sz w:val="24"/>
          <w:szCs w:val="24"/>
        </w:rPr>
        <w:t>გამომუშავებისთვის</w:t>
      </w:r>
      <w:r w:rsidRPr="00655717">
        <w:rPr>
          <w:rFonts w:ascii="AcadNusx" w:hAnsi="AcadNusx"/>
          <w:noProof/>
          <w:sz w:val="24"/>
          <w:szCs w:val="24"/>
        </w:rPr>
        <w:t xml:space="preserve"> (</w:t>
      </w:r>
      <w:r w:rsidRPr="00655717">
        <w:rPr>
          <w:rFonts w:ascii="Sylfaen" w:hAnsi="Sylfaen" w:cs="Sylfaen"/>
          <w:noProof/>
          <w:sz w:val="24"/>
          <w:szCs w:val="24"/>
        </w:rPr>
        <w:t>ძაბვის</w:t>
      </w:r>
      <w:r w:rsidRPr="00655717">
        <w:rPr>
          <w:rFonts w:ascii="AcadNusx" w:hAnsi="AcadNusx"/>
          <w:noProof/>
          <w:sz w:val="24"/>
          <w:szCs w:val="24"/>
        </w:rPr>
        <w:t xml:space="preserve"> </w:t>
      </w:r>
      <w:r w:rsidRPr="00655717">
        <w:rPr>
          <w:rFonts w:ascii="Sylfaen" w:hAnsi="Sylfaen" w:cs="Sylfaen"/>
          <w:noProof/>
          <w:sz w:val="24"/>
          <w:szCs w:val="24"/>
        </w:rPr>
        <w:t>შესაქმნელად</w:t>
      </w:r>
      <w:r w:rsidRPr="00655717">
        <w:rPr>
          <w:rFonts w:ascii="AcadNusx" w:hAnsi="AcadNusx"/>
          <w:noProof/>
          <w:sz w:val="24"/>
          <w:szCs w:val="24"/>
        </w:rPr>
        <w:t>) (</w:t>
      </w:r>
      <w:r w:rsidRPr="00655717">
        <w:rPr>
          <w:rFonts w:ascii="Sylfaen" w:hAnsi="Sylfaen" w:cs="Sylfaen"/>
          <w:noProof/>
          <w:sz w:val="24"/>
          <w:szCs w:val="24"/>
        </w:rPr>
        <w:t>გალვანური</w:t>
      </w:r>
      <w:r w:rsidRPr="00655717">
        <w:rPr>
          <w:rFonts w:ascii="AcadNusx" w:hAnsi="AcadNusx"/>
          <w:noProof/>
          <w:sz w:val="24"/>
          <w:szCs w:val="24"/>
        </w:rPr>
        <w:t xml:space="preserve"> </w:t>
      </w:r>
      <w:r w:rsidRPr="00655717">
        <w:rPr>
          <w:rFonts w:ascii="Sylfaen" w:hAnsi="Sylfaen" w:cs="Sylfaen"/>
          <w:noProof/>
          <w:sz w:val="24"/>
          <w:szCs w:val="24"/>
        </w:rPr>
        <w:t>ელემენტები</w:t>
      </w:r>
      <w:r w:rsidRPr="00655717">
        <w:rPr>
          <w:rFonts w:ascii="AcadNusx" w:hAnsi="AcadNusx"/>
          <w:noProof/>
          <w:sz w:val="24"/>
          <w:szCs w:val="24"/>
        </w:rPr>
        <w:t xml:space="preserve">, </w:t>
      </w:r>
      <w:r w:rsidRPr="00655717">
        <w:rPr>
          <w:rFonts w:ascii="Sylfaen" w:hAnsi="Sylfaen" w:cs="Sylfaen"/>
          <w:noProof/>
          <w:sz w:val="24"/>
          <w:szCs w:val="24"/>
        </w:rPr>
        <w:t>თერმოელექტრული</w:t>
      </w:r>
      <w:r w:rsidRPr="00655717">
        <w:rPr>
          <w:rFonts w:ascii="AcadNusx" w:hAnsi="AcadNusx"/>
          <w:noProof/>
          <w:sz w:val="24"/>
          <w:szCs w:val="24"/>
        </w:rPr>
        <w:t xml:space="preserve"> </w:t>
      </w:r>
      <w:r w:rsidRPr="00655717">
        <w:rPr>
          <w:rFonts w:ascii="Sylfaen" w:hAnsi="Sylfaen" w:cs="Sylfaen"/>
          <w:noProof/>
          <w:sz w:val="24"/>
          <w:szCs w:val="24"/>
        </w:rPr>
        <w:t>გენერატორები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ა</w:t>
      </w:r>
      <w:r w:rsidRPr="00655717">
        <w:rPr>
          <w:rFonts w:ascii="AcadNusx" w:hAnsi="AcadNusx"/>
          <w:noProof/>
          <w:sz w:val="24"/>
          <w:szCs w:val="24"/>
        </w:rPr>
        <w:t>.</w:t>
      </w:r>
      <w:r w:rsidRPr="00655717">
        <w:rPr>
          <w:rFonts w:ascii="Sylfaen" w:hAnsi="Sylfaen" w:cs="Sylfaen"/>
          <w:noProof/>
          <w:sz w:val="24"/>
          <w:szCs w:val="24"/>
        </w:rPr>
        <w:t>შ</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ბ</w:t>
      </w:r>
      <w:r w:rsidRPr="00655717">
        <w:rPr>
          <w:rFonts w:ascii="AcadNusx" w:hAnsi="AcadNusx"/>
          <w:noProof/>
          <w:sz w:val="24"/>
          <w:szCs w:val="24"/>
        </w:rPr>
        <w:t xml:space="preserve">) </w:t>
      </w:r>
      <w:r w:rsidRPr="00655717">
        <w:rPr>
          <w:rFonts w:ascii="Sylfaen" w:hAnsi="Sylfaen" w:cs="Sylfaen"/>
          <w:noProof/>
          <w:sz w:val="24"/>
          <w:szCs w:val="24"/>
        </w:rPr>
        <w:t>მეორეში</w:t>
      </w:r>
      <w:r w:rsidRPr="00655717">
        <w:rPr>
          <w:rFonts w:ascii="Sylfaen" w:hAnsi="Sylfaen" w:cs="Sylfaen"/>
          <w:noProof/>
          <w:sz w:val="24"/>
          <w:szCs w:val="24"/>
          <w:lang w:val="ka-GE"/>
        </w:rPr>
        <w:t xml:space="preserve"> გაერთიანებულია </w:t>
      </w:r>
      <w:r w:rsidRPr="00655717">
        <w:rPr>
          <w:rFonts w:ascii="AcadNusx" w:hAnsi="AcadNusx"/>
          <w:noProof/>
          <w:sz w:val="24"/>
          <w:szCs w:val="24"/>
        </w:rPr>
        <w:t xml:space="preserve"> </w:t>
      </w:r>
      <w:r w:rsidRPr="00655717">
        <w:rPr>
          <w:rFonts w:ascii="Sylfaen" w:hAnsi="Sylfaen" w:cs="Sylfaen"/>
          <w:noProof/>
          <w:sz w:val="24"/>
          <w:szCs w:val="24"/>
        </w:rPr>
        <w:t>ელემენტები</w:t>
      </w:r>
      <w:r w:rsidRPr="00655717">
        <w:rPr>
          <w:rFonts w:ascii="AcadNusx" w:hAnsi="AcadNusx"/>
          <w:noProof/>
          <w:sz w:val="24"/>
          <w:szCs w:val="24"/>
        </w:rPr>
        <w:t xml:space="preserve">, </w:t>
      </w:r>
      <w:r w:rsidRPr="00655717">
        <w:rPr>
          <w:rFonts w:ascii="Sylfaen" w:hAnsi="Sylfaen" w:cs="Sylfaen"/>
          <w:noProof/>
          <w:sz w:val="24"/>
          <w:szCs w:val="24"/>
        </w:rPr>
        <w:t>რომლებიც</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ენერგიას</w:t>
      </w:r>
      <w:r w:rsidRPr="00655717">
        <w:rPr>
          <w:rFonts w:ascii="AcadNusx" w:hAnsi="AcadNusx"/>
          <w:noProof/>
          <w:sz w:val="24"/>
          <w:szCs w:val="24"/>
        </w:rPr>
        <w:t xml:space="preserve"> </w:t>
      </w:r>
      <w:r w:rsidRPr="00655717">
        <w:rPr>
          <w:rFonts w:ascii="Sylfaen" w:hAnsi="Sylfaen" w:cs="Sylfaen"/>
          <w:noProof/>
          <w:sz w:val="24"/>
          <w:szCs w:val="24"/>
        </w:rPr>
        <w:t>გარდაქმნიან</w:t>
      </w:r>
      <w:r w:rsidRPr="00655717">
        <w:rPr>
          <w:rFonts w:ascii="AcadNusx" w:hAnsi="AcadNusx"/>
          <w:noProof/>
          <w:sz w:val="24"/>
          <w:szCs w:val="24"/>
        </w:rPr>
        <w:t xml:space="preserve"> </w:t>
      </w:r>
      <w:r w:rsidRPr="00655717">
        <w:rPr>
          <w:rFonts w:ascii="Sylfaen" w:hAnsi="Sylfaen" w:cs="Sylfaen"/>
          <w:noProof/>
          <w:sz w:val="24"/>
          <w:szCs w:val="24"/>
        </w:rPr>
        <w:t>სხვა</w:t>
      </w:r>
      <w:r w:rsidRPr="00655717">
        <w:rPr>
          <w:rFonts w:ascii="AcadNusx" w:hAnsi="AcadNusx"/>
          <w:noProof/>
          <w:sz w:val="24"/>
          <w:szCs w:val="24"/>
        </w:rPr>
        <w:t xml:space="preserve"> </w:t>
      </w:r>
      <w:r w:rsidRPr="00655717">
        <w:rPr>
          <w:rFonts w:ascii="Sylfaen" w:hAnsi="Sylfaen" w:cs="Sylfaen"/>
          <w:noProof/>
          <w:sz w:val="24"/>
          <w:szCs w:val="24"/>
        </w:rPr>
        <w:t>სახის</w:t>
      </w:r>
      <w:r w:rsidRPr="00655717">
        <w:rPr>
          <w:rFonts w:ascii="AcadNusx" w:hAnsi="AcadNusx"/>
          <w:noProof/>
          <w:sz w:val="24"/>
          <w:szCs w:val="24"/>
        </w:rPr>
        <w:t xml:space="preserve"> </w:t>
      </w:r>
      <w:r w:rsidRPr="00655717">
        <w:rPr>
          <w:rFonts w:ascii="Sylfaen" w:hAnsi="Sylfaen" w:cs="Sylfaen"/>
          <w:noProof/>
          <w:sz w:val="24"/>
          <w:szCs w:val="24"/>
        </w:rPr>
        <w:t>ენერგიად</w:t>
      </w:r>
      <w:r w:rsidRPr="00655717">
        <w:rPr>
          <w:rFonts w:ascii="AcadNusx" w:hAnsi="AcadNusx"/>
          <w:noProof/>
          <w:sz w:val="24"/>
          <w:szCs w:val="24"/>
        </w:rPr>
        <w:t xml:space="preserve"> (</w:t>
      </w:r>
      <w:r w:rsidRPr="00655717">
        <w:rPr>
          <w:rFonts w:ascii="Sylfaen" w:hAnsi="Sylfaen" w:cs="Sylfaen"/>
          <w:noProof/>
          <w:sz w:val="24"/>
          <w:szCs w:val="24"/>
        </w:rPr>
        <w:t>მექანიკური</w:t>
      </w:r>
      <w:r w:rsidRPr="00655717">
        <w:rPr>
          <w:rFonts w:ascii="AcadNusx" w:hAnsi="AcadNusx"/>
          <w:noProof/>
          <w:sz w:val="24"/>
          <w:szCs w:val="24"/>
        </w:rPr>
        <w:t xml:space="preserve">, </w:t>
      </w:r>
      <w:r w:rsidRPr="00655717">
        <w:rPr>
          <w:rFonts w:ascii="Sylfaen" w:hAnsi="Sylfaen" w:cs="Sylfaen"/>
          <w:noProof/>
          <w:sz w:val="24"/>
          <w:szCs w:val="24"/>
        </w:rPr>
        <w:t>სითბური</w:t>
      </w:r>
      <w:r w:rsidRPr="00655717">
        <w:rPr>
          <w:rFonts w:ascii="AcadNusx" w:hAnsi="AcadNusx"/>
          <w:noProof/>
          <w:sz w:val="24"/>
          <w:szCs w:val="24"/>
        </w:rPr>
        <w:t xml:space="preserve">, </w:t>
      </w:r>
      <w:r w:rsidRPr="00655717">
        <w:rPr>
          <w:rFonts w:ascii="Sylfaen" w:hAnsi="Sylfaen" w:cs="Sylfaen"/>
          <w:noProof/>
          <w:sz w:val="24"/>
          <w:szCs w:val="24"/>
        </w:rPr>
        <w:t>ქიმიური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ა</w:t>
      </w:r>
      <w:r w:rsidRPr="00655717">
        <w:rPr>
          <w:rFonts w:ascii="AcadNusx" w:hAnsi="AcadNusx"/>
          <w:noProof/>
          <w:sz w:val="24"/>
          <w:szCs w:val="24"/>
        </w:rPr>
        <w:t>.</w:t>
      </w:r>
      <w:r w:rsidRPr="00655717">
        <w:rPr>
          <w:rFonts w:ascii="Sylfaen" w:hAnsi="Sylfaen" w:cs="Sylfaen"/>
          <w:noProof/>
          <w:sz w:val="24"/>
          <w:szCs w:val="24"/>
        </w:rPr>
        <w:t>შ</w:t>
      </w:r>
      <w:r w:rsidRPr="00655717">
        <w:rPr>
          <w:rFonts w:ascii="AcadNusx" w:hAnsi="AcadNusx"/>
          <w:noProof/>
          <w:sz w:val="24"/>
          <w:szCs w:val="24"/>
        </w:rPr>
        <w:t xml:space="preserve">.). </w:t>
      </w:r>
      <w:r w:rsidRPr="00655717">
        <w:rPr>
          <w:rFonts w:ascii="Sylfaen" w:hAnsi="Sylfaen" w:cs="Sylfaen"/>
          <w:noProof/>
          <w:sz w:val="24"/>
          <w:szCs w:val="24"/>
        </w:rPr>
        <w:t>ესენი</w:t>
      </w:r>
      <w:r w:rsidRPr="00655717">
        <w:rPr>
          <w:rFonts w:ascii="AcadNusx" w:hAnsi="AcadNusx"/>
          <w:noProof/>
          <w:sz w:val="24"/>
          <w:szCs w:val="24"/>
        </w:rPr>
        <w:t xml:space="preserve"> </w:t>
      </w:r>
      <w:r w:rsidRPr="00655717">
        <w:rPr>
          <w:rFonts w:ascii="Sylfaen" w:hAnsi="Sylfaen" w:cs="Sylfaen"/>
          <w:noProof/>
          <w:sz w:val="24"/>
          <w:szCs w:val="24"/>
        </w:rPr>
        <w:t>ითვლებიან</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ენერგიის</w:t>
      </w:r>
      <w:r w:rsidRPr="00655717">
        <w:rPr>
          <w:rFonts w:ascii="AcadNusx" w:hAnsi="AcadNusx"/>
          <w:noProof/>
          <w:sz w:val="24"/>
          <w:szCs w:val="24"/>
        </w:rPr>
        <w:t xml:space="preserve"> </w:t>
      </w:r>
      <w:r w:rsidRPr="00655717">
        <w:rPr>
          <w:rFonts w:ascii="Sylfaen" w:hAnsi="Sylfaen" w:cs="Sylfaen"/>
          <w:noProof/>
          <w:sz w:val="24"/>
          <w:szCs w:val="24"/>
        </w:rPr>
        <w:t>მიმღებებად</w:t>
      </w:r>
      <w:r w:rsidRPr="00655717">
        <w:rPr>
          <w:rFonts w:ascii="AcadNusx" w:hAnsi="AcadNusx"/>
          <w:noProof/>
          <w:sz w:val="24"/>
          <w:szCs w:val="24"/>
        </w:rPr>
        <w:t xml:space="preserve"> (</w:t>
      </w:r>
      <w:r w:rsidRPr="00655717">
        <w:rPr>
          <w:rFonts w:ascii="Sylfaen" w:hAnsi="Sylfaen" w:cs="Sylfaen"/>
          <w:noProof/>
          <w:sz w:val="24"/>
          <w:szCs w:val="24"/>
        </w:rPr>
        <w:t>ელექტრული</w:t>
      </w:r>
      <w:r w:rsidRPr="00655717">
        <w:rPr>
          <w:rFonts w:ascii="AcadNusx" w:hAnsi="AcadNusx"/>
          <w:noProof/>
          <w:sz w:val="24"/>
          <w:szCs w:val="24"/>
        </w:rPr>
        <w:t xml:space="preserve"> </w:t>
      </w:r>
      <w:r w:rsidRPr="00655717">
        <w:rPr>
          <w:rFonts w:ascii="Sylfaen" w:hAnsi="Sylfaen" w:cs="Sylfaen"/>
          <w:noProof/>
          <w:sz w:val="24"/>
          <w:szCs w:val="24"/>
        </w:rPr>
        <w:t>ძრავები</w:t>
      </w:r>
      <w:r w:rsidRPr="00655717">
        <w:rPr>
          <w:rFonts w:ascii="AcadNusx" w:hAnsi="AcadNusx"/>
          <w:noProof/>
          <w:sz w:val="24"/>
          <w:szCs w:val="24"/>
        </w:rPr>
        <w:t xml:space="preserve">, </w:t>
      </w:r>
      <w:r w:rsidRPr="00655717">
        <w:rPr>
          <w:rFonts w:ascii="Sylfaen" w:hAnsi="Sylfaen" w:cs="Sylfaen"/>
          <w:noProof/>
          <w:sz w:val="24"/>
          <w:szCs w:val="24"/>
        </w:rPr>
        <w:t>გამათბობლები</w:t>
      </w:r>
      <w:r w:rsidRPr="00655717">
        <w:rPr>
          <w:rFonts w:ascii="AcadNusx" w:hAnsi="AcadNusx"/>
          <w:noProof/>
          <w:sz w:val="24"/>
          <w:szCs w:val="24"/>
        </w:rPr>
        <w:t xml:space="preserve">, </w:t>
      </w:r>
      <w:r w:rsidRPr="00655717">
        <w:rPr>
          <w:rFonts w:ascii="Sylfaen" w:hAnsi="Sylfaen" w:cs="Sylfaen"/>
          <w:noProof/>
          <w:sz w:val="24"/>
          <w:szCs w:val="24"/>
        </w:rPr>
        <w:t>გამნათებელი</w:t>
      </w:r>
      <w:r w:rsidRPr="00655717">
        <w:rPr>
          <w:rFonts w:ascii="AcadNusx" w:hAnsi="AcadNusx"/>
          <w:noProof/>
          <w:sz w:val="24"/>
          <w:szCs w:val="24"/>
        </w:rPr>
        <w:t xml:space="preserve"> </w:t>
      </w:r>
      <w:r w:rsidRPr="00655717">
        <w:rPr>
          <w:rFonts w:ascii="Sylfaen" w:hAnsi="Sylfaen" w:cs="Sylfaen"/>
          <w:noProof/>
          <w:sz w:val="24"/>
          <w:szCs w:val="24"/>
        </w:rPr>
        <w:t>ხელსაწოები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ა</w:t>
      </w:r>
      <w:r w:rsidRPr="00655717">
        <w:rPr>
          <w:rFonts w:ascii="AcadNusx" w:hAnsi="AcadNusx"/>
          <w:noProof/>
          <w:sz w:val="24"/>
          <w:szCs w:val="24"/>
        </w:rPr>
        <w:t>.</w:t>
      </w:r>
      <w:r w:rsidRPr="00655717">
        <w:rPr>
          <w:rFonts w:ascii="Sylfaen" w:hAnsi="Sylfaen" w:cs="Sylfaen"/>
          <w:noProof/>
          <w:sz w:val="24"/>
          <w:szCs w:val="24"/>
        </w:rPr>
        <w:t>შ</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გ</w:t>
      </w:r>
      <w:r w:rsidRPr="00655717">
        <w:rPr>
          <w:rFonts w:ascii="AcadNusx" w:hAnsi="AcadNusx"/>
          <w:noProof/>
          <w:sz w:val="24"/>
          <w:szCs w:val="24"/>
        </w:rPr>
        <w:t xml:space="preserve">) </w:t>
      </w:r>
      <w:r w:rsidRPr="00655717">
        <w:rPr>
          <w:rFonts w:ascii="Sylfaen" w:hAnsi="Sylfaen" w:cs="Sylfaen"/>
          <w:noProof/>
          <w:sz w:val="24"/>
          <w:szCs w:val="24"/>
        </w:rPr>
        <w:t>მესამე</w:t>
      </w:r>
      <w:r w:rsidRPr="00655717">
        <w:rPr>
          <w:rFonts w:ascii="AcadNusx" w:hAnsi="AcadNusx"/>
          <w:noProof/>
          <w:sz w:val="24"/>
          <w:szCs w:val="24"/>
        </w:rPr>
        <w:t xml:space="preserve"> </w:t>
      </w:r>
      <w:r w:rsidRPr="00655717">
        <w:rPr>
          <w:rFonts w:ascii="Sylfaen" w:hAnsi="Sylfaen" w:cs="Sylfaen"/>
          <w:noProof/>
          <w:sz w:val="24"/>
          <w:szCs w:val="24"/>
        </w:rPr>
        <w:t>ჯგუფის</w:t>
      </w:r>
      <w:r w:rsidRPr="00655717">
        <w:rPr>
          <w:rFonts w:ascii="AcadNusx" w:hAnsi="AcadNusx"/>
          <w:noProof/>
          <w:sz w:val="24"/>
          <w:szCs w:val="24"/>
        </w:rPr>
        <w:t xml:space="preserve"> </w:t>
      </w:r>
      <w:r w:rsidRPr="00655717">
        <w:rPr>
          <w:rFonts w:ascii="Sylfaen" w:hAnsi="Sylfaen" w:cs="Sylfaen"/>
          <w:noProof/>
          <w:sz w:val="24"/>
          <w:szCs w:val="24"/>
        </w:rPr>
        <w:t>ელემენტებია</w:t>
      </w:r>
      <w:r w:rsidRPr="00655717">
        <w:rPr>
          <w:rFonts w:ascii="AcadNusx" w:hAnsi="AcadNusx"/>
          <w:noProof/>
          <w:sz w:val="24"/>
          <w:szCs w:val="24"/>
        </w:rPr>
        <w:t xml:space="preserve">, </w:t>
      </w:r>
      <w:r w:rsidRPr="00655717">
        <w:rPr>
          <w:rFonts w:ascii="Sylfaen" w:hAnsi="Sylfaen" w:cs="Sylfaen"/>
          <w:noProof/>
          <w:sz w:val="24"/>
          <w:szCs w:val="24"/>
        </w:rPr>
        <w:t>ის</w:t>
      </w:r>
      <w:r w:rsidRPr="00655717">
        <w:rPr>
          <w:rFonts w:ascii="AcadNusx" w:hAnsi="AcadNusx"/>
          <w:noProof/>
          <w:sz w:val="24"/>
          <w:szCs w:val="24"/>
        </w:rPr>
        <w:t xml:space="preserve"> </w:t>
      </w:r>
      <w:r w:rsidRPr="00655717">
        <w:rPr>
          <w:rFonts w:ascii="Sylfaen" w:hAnsi="Sylfaen" w:cs="Sylfaen"/>
          <w:noProof/>
          <w:sz w:val="24"/>
          <w:szCs w:val="24"/>
        </w:rPr>
        <w:t>ელემენტები</w:t>
      </w:r>
      <w:r w:rsidRPr="00655717">
        <w:rPr>
          <w:rFonts w:ascii="AcadNusx" w:hAnsi="AcadNusx"/>
          <w:noProof/>
          <w:sz w:val="24"/>
          <w:szCs w:val="24"/>
        </w:rPr>
        <w:t xml:space="preserve">, </w:t>
      </w:r>
      <w:r w:rsidRPr="00655717">
        <w:rPr>
          <w:rFonts w:ascii="Sylfaen" w:hAnsi="Sylfaen" w:cs="Sylfaen"/>
          <w:noProof/>
          <w:sz w:val="24"/>
          <w:szCs w:val="24"/>
        </w:rPr>
        <w:t>რომელთა</w:t>
      </w:r>
      <w:r w:rsidRPr="00655717">
        <w:rPr>
          <w:rFonts w:ascii="AcadNusx" w:hAnsi="AcadNusx"/>
          <w:noProof/>
          <w:sz w:val="24"/>
          <w:szCs w:val="24"/>
        </w:rPr>
        <w:t xml:space="preserve"> </w:t>
      </w:r>
      <w:r w:rsidRPr="00655717">
        <w:rPr>
          <w:rFonts w:ascii="Sylfaen" w:hAnsi="Sylfaen" w:cs="Sylfaen"/>
          <w:noProof/>
          <w:sz w:val="24"/>
          <w:szCs w:val="24"/>
        </w:rPr>
        <w:t>დანიშნულებაა</w:t>
      </w:r>
      <w:r w:rsidRPr="00655717">
        <w:rPr>
          <w:rFonts w:ascii="AcadNusx" w:hAnsi="AcadNusx"/>
          <w:noProof/>
          <w:sz w:val="24"/>
          <w:szCs w:val="24"/>
        </w:rPr>
        <w:t xml:space="preserve"> </w:t>
      </w:r>
      <w:r w:rsidRPr="00655717">
        <w:rPr>
          <w:rFonts w:ascii="Sylfaen" w:hAnsi="Sylfaen" w:cs="Sylfaen"/>
          <w:noProof/>
          <w:sz w:val="24"/>
          <w:szCs w:val="24"/>
        </w:rPr>
        <w:t>კვების</w:t>
      </w:r>
      <w:r w:rsidRPr="00655717">
        <w:rPr>
          <w:rFonts w:ascii="AcadNusx" w:hAnsi="AcadNusx"/>
          <w:noProof/>
          <w:sz w:val="24"/>
          <w:szCs w:val="24"/>
        </w:rPr>
        <w:t xml:space="preserve"> </w:t>
      </w:r>
      <w:r w:rsidRPr="00655717">
        <w:rPr>
          <w:rFonts w:ascii="Sylfaen" w:hAnsi="Sylfaen" w:cs="Sylfaen"/>
          <w:noProof/>
          <w:sz w:val="24"/>
          <w:szCs w:val="24"/>
        </w:rPr>
        <w:t>წყაროდან</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ენერგიის</w:t>
      </w:r>
      <w:r w:rsidRPr="00655717">
        <w:rPr>
          <w:rFonts w:ascii="AcadNusx" w:hAnsi="AcadNusx"/>
          <w:noProof/>
          <w:sz w:val="24"/>
          <w:szCs w:val="24"/>
        </w:rPr>
        <w:t xml:space="preserve"> </w:t>
      </w:r>
      <w:r w:rsidRPr="00655717">
        <w:rPr>
          <w:rFonts w:ascii="Sylfaen" w:hAnsi="Sylfaen" w:cs="Sylfaen"/>
          <w:noProof/>
          <w:sz w:val="24"/>
          <w:szCs w:val="24"/>
        </w:rPr>
        <w:t>გადაცემა</w:t>
      </w:r>
      <w:r w:rsidRPr="00655717">
        <w:rPr>
          <w:rFonts w:ascii="AcadNusx" w:hAnsi="AcadNusx"/>
          <w:noProof/>
          <w:sz w:val="24"/>
          <w:szCs w:val="24"/>
        </w:rPr>
        <w:t xml:space="preserve"> </w:t>
      </w:r>
      <w:r w:rsidRPr="00655717">
        <w:rPr>
          <w:rFonts w:ascii="Sylfaen" w:hAnsi="Sylfaen" w:cs="Sylfaen"/>
          <w:noProof/>
          <w:sz w:val="24"/>
          <w:szCs w:val="24"/>
        </w:rPr>
        <w:t>მიმღებებთან</w:t>
      </w:r>
      <w:r w:rsidRPr="00655717">
        <w:rPr>
          <w:rFonts w:ascii="AcadNusx" w:hAnsi="AcadNusx"/>
          <w:noProof/>
          <w:sz w:val="24"/>
          <w:szCs w:val="24"/>
        </w:rPr>
        <w:t xml:space="preserve"> (</w:t>
      </w:r>
      <w:r w:rsidRPr="00655717">
        <w:rPr>
          <w:rFonts w:ascii="Sylfaen" w:hAnsi="Sylfaen" w:cs="Sylfaen"/>
          <w:noProof/>
          <w:sz w:val="24"/>
          <w:szCs w:val="24"/>
        </w:rPr>
        <w:t>სადენები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ა</w:t>
      </w:r>
      <w:r w:rsidRPr="00655717">
        <w:rPr>
          <w:rFonts w:ascii="AcadNusx" w:hAnsi="AcadNusx"/>
          <w:noProof/>
          <w:sz w:val="24"/>
          <w:szCs w:val="24"/>
        </w:rPr>
        <w:t>.</w:t>
      </w:r>
      <w:r w:rsidRPr="00655717">
        <w:rPr>
          <w:rFonts w:ascii="Sylfaen" w:hAnsi="Sylfaen" w:cs="Sylfaen"/>
          <w:noProof/>
          <w:sz w:val="24"/>
          <w:szCs w:val="24"/>
        </w:rPr>
        <w:t>შ</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p>
    <w:p w:rsidR="00C81B67" w:rsidRDefault="00C81B67" w:rsidP="00C81B67">
      <w:pPr>
        <w:spacing w:line="360" w:lineRule="auto"/>
        <w:jc w:val="both"/>
        <w:rPr>
          <w:rFonts w:ascii="AcadNusx" w:hAnsi="AcadNusx"/>
          <w:noProof/>
          <w:sz w:val="24"/>
          <w:szCs w:val="24"/>
        </w:rPr>
      </w:pPr>
      <w:r>
        <w:rPr>
          <w:rFonts w:ascii="AcadNusx" w:hAnsi="AcadNusx"/>
          <w:noProof/>
          <w:sz w:val="24"/>
          <w:szCs w:val="24"/>
        </w:rPr>
        <w:t xml:space="preserve">   </w:t>
      </w:r>
      <w:r>
        <w:rPr>
          <w:rFonts w:ascii="AcadNusx" w:hAnsi="AcadNusx"/>
          <w:noProof/>
          <w:sz w:val="24"/>
          <w:szCs w:val="24"/>
        </w:rPr>
        <w:drawing>
          <wp:inline distT="0" distB="0" distL="0" distR="0">
            <wp:extent cx="4674870" cy="1710850"/>
            <wp:effectExtent l="19050" t="0" r="0" b="0"/>
            <wp:docPr id="840" name="Picture 65" descr="C:\Users\Administrator\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1234.jpg"/>
                    <pic:cNvPicPr>
                      <a:picLocks noChangeAspect="1" noChangeArrowheads="1"/>
                    </pic:cNvPicPr>
                  </pic:nvPicPr>
                  <pic:blipFill>
                    <a:blip r:embed="rId524"/>
                    <a:srcRect/>
                    <a:stretch>
                      <a:fillRect/>
                    </a:stretch>
                  </pic:blipFill>
                  <pic:spPr bwMode="auto">
                    <a:xfrm>
                      <a:off x="0" y="0"/>
                      <a:ext cx="4674870" cy="1710850"/>
                    </a:xfrm>
                    <a:prstGeom prst="rect">
                      <a:avLst/>
                    </a:prstGeom>
                    <a:noFill/>
                    <a:ln w="9525">
                      <a:noFill/>
                      <a:miter lim="800000"/>
                      <a:headEnd/>
                      <a:tailEnd/>
                    </a:ln>
                  </pic:spPr>
                </pic:pic>
              </a:graphicData>
            </a:graphic>
          </wp:inline>
        </w:drawing>
      </w:r>
      <w:r>
        <w:rPr>
          <w:rFonts w:ascii="AcadNusx" w:hAnsi="AcadNusx"/>
          <w:noProof/>
          <w:sz w:val="24"/>
          <w:szCs w:val="24"/>
        </w:rPr>
        <w:t xml:space="preserve"> </w:t>
      </w:r>
    </w:p>
    <w:p w:rsidR="00C81B67" w:rsidRDefault="00C81B67" w:rsidP="00C81B67">
      <w:pPr>
        <w:spacing w:line="360" w:lineRule="auto"/>
        <w:jc w:val="both"/>
        <w:rPr>
          <w:rFonts w:ascii="AcadNusx" w:hAnsi="AcadNusx"/>
          <w:noProof/>
          <w:sz w:val="24"/>
          <w:szCs w:val="24"/>
        </w:rPr>
      </w:pPr>
    </w:p>
    <w:p w:rsidR="00C81B67" w:rsidRPr="00744A70" w:rsidRDefault="00C81B67" w:rsidP="00C81B67">
      <w:pPr>
        <w:spacing w:line="360" w:lineRule="auto"/>
        <w:jc w:val="both"/>
        <w:rPr>
          <w:rFonts w:ascii="AcadNusx" w:hAnsi="AcadNusx"/>
          <w:noProof/>
          <w:sz w:val="24"/>
          <w:szCs w:val="24"/>
        </w:rPr>
      </w:pPr>
      <w:r w:rsidRPr="00655717">
        <w:rPr>
          <w:rFonts w:ascii="AcadNusx" w:hAnsi="AcadNusx"/>
          <w:noProof/>
          <w:sz w:val="24"/>
          <w:szCs w:val="24"/>
        </w:rPr>
        <w:t xml:space="preserve"> </w:t>
      </w:r>
      <w:r w:rsidRPr="00655717">
        <w:rPr>
          <w:rFonts w:ascii="Sylfaen" w:hAnsi="Sylfaen" w:cs="Sylfaen"/>
          <w:noProof/>
          <w:sz w:val="24"/>
          <w:szCs w:val="24"/>
        </w:rPr>
        <w:t>ნახ</w:t>
      </w:r>
      <w:r w:rsidRPr="00655717">
        <w:rPr>
          <w:rFonts w:ascii="AcadNusx" w:hAnsi="AcadNusx"/>
          <w:noProof/>
          <w:sz w:val="24"/>
          <w:szCs w:val="24"/>
        </w:rPr>
        <w:t>. 6</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noProof/>
          <w:sz w:val="24"/>
          <w:szCs w:val="24"/>
        </w:rPr>
        <w:t>გრაფიკულად</w:t>
      </w:r>
      <w:r w:rsidRPr="00655717">
        <w:rPr>
          <w:rFonts w:ascii="AcadNusx" w:hAnsi="AcadNusx"/>
          <w:noProof/>
          <w:sz w:val="24"/>
          <w:szCs w:val="24"/>
        </w:rPr>
        <w:t xml:space="preserve">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წრედის</w:t>
      </w:r>
      <w:r w:rsidRPr="00655717">
        <w:rPr>
          <w:rFonts w:ascii="AcadNusx" w:hAnsi="AcadNusx"/>
          <w:noProof/>
          <w:sz w:val="24"/>
          <w:szCs w:val="24"/>
        </w:rPr>
        <w:t xml:space="preserve"> </w:t>
      </w:r>
      <w:r w:rsidRPr="00655717">
        <w:rPr>
          <w:rFonts w:ascii="Sylfaen" w:hAnsi="Sylfaen" w:cs="Sylfaen"/>
          <w:noProof/>
          <w:sz w:val="24"/>
          <w:szCs w:val="24"/>
        </w:rPr>
        <w:t>ელემენტებს</w:t>
      </w:r>
      <w:r w:rsidRPr="00655717">
        <w:rPr>
          <w:rFonts w:ascii="AcadNusx" w:hAnsi="AcadNusx"/>
          <w:noProof/>
          <w:sz w:val="24"/>
          <w:szCs w:val="24"/>
        </w:rPr>
        <w:t xml:space="preserve"> </w:t>
      </w:r>
      <w:r w:rsidRPr="00655717">
        <w:rPr>
          <w:rFonts w:ascii="Sylfaen" w:hAnsi="Sylfaen" w:cs="Sylfaen"/>
          <w:noProof/>
          <w:sz w:val="24"/>
          <w:szCs w:val="24"/>
        </w:rPr>
        <w:t>გამოსახავენ</w:t>
      </w:r>
      <w:r w:rsidRPr="00655717">
        <w:rPr>
          <w:rFonts w:ascii="AcadNusx" w:hAnsi="AcadNusx"/>
          <w:noProof/>
          <w:sz w:val="24"/>
          <w:szCs w:val="24"/>
        </w:rPr>
        <w:t xml:space="preserve"> </w:t>
      </w:r>
      <w:r w:rsidRPr="00655717">
        <w:rPr>
          <w:rFonts w:ascii="Sylfaen" w:hAnsi="Sylfaen" w:cs="Sylfaen"/>
          <w:noProof/>
          <w:sz w:val="24"/>
          <w:szCs w:val="24"/>
        </w:rPr>
        <w:t>პირობითი</w:t>
      </w:r>
      <w:r w:rsidRPr="00655717">
        <w:rPr>
          <w:rFonts w:ascii="AcadNusx" w:hAnsi="AcadNusx"/>
          <w:noProof/>
          <w:sz w:val="24"/>
          <w:szCs w:val="24"/>
        </w:rPr>
        <w:t xml:space="preserve"> </w:t>
      </w:r>
      <w:r w:rsidRPr="00655717">
        <w:rPr>
          <w:rFonts w:ascii="Sylfaen" w:hAnsi="Sylfaen" w:cs="Sylfaen"/>
          <w:noProof/>
          <w:sz w:val="24"/>
          <w:szCs w:val="24"/>
        </w:rPr>
        <w:t>აღნიშვნებით</w:t>
      </w:r>
      <w:r w:rsidRPr="00655717">
        <w:rPr>
          <w:rFonts w:ascii="AcadNusx" w:hAnsi="AcadNusx"/>
          <w:noProof/>
          <w:sz w:val="24"/>
          <w:szCs w:val="24"/>
        </w:rPr>
        <w:t xml:space="preserve">, </w:t>
      </w:r>
      <w:r w:rsidRPr="00655717">
        <w:rPr>
          <w:rFonts w:ascii="Sylfaen" w:hAnsi="Sylfaen" w:cs="Sylfaen"/>
          <w:noProof/>
          <w:sz w:val="24"/>
          <w:szCs w:val="24"/>
        </w:rPr>
        <w:t>რომელთა</w:t>
      </w:r>
      <w:r w:rsidRPr="00655717">
        <w:rPr>
          <w:rFonts w:ascii="AcadNusx" w:hAnsi="AcadNusx"/>
          <w:noProof/>
          <w:sz w:val="24"/>
          <w:szCs w:val="24"/>
        </w:rPr>
        <w:t xml:space="preserve"> </w:t>
      </w:r>
      <w:r w:rsidRPr="00655717">
        <w:rPr>
          <w:rFonts w:ascii="Sylfaen" w:hAnsi="Sylfaen" w:cs="Sylfaen"/>
          <w:noProof/>
          <w:sz w:val="24"/>
          <w:szCs w:val="24"/>
        </w:rPr>
        <w:t>მცირე</w:t>
      </w:r>
      <w:r w:rsidRPr="00655717">
        <w:rPr>
          <w:rFonts w:ascii="AcadNusx" w:hAnsi="AcadNusx"/>
          <w:noProof/>
          <w:sz w:val="24"/>
          <w:szCs w:val="24"/>
        </w:rPr>
        <w:t xml:space="preserve"> </w:t>
      </w:r>
      <w:r w:rsidRPr="00655717">
        <w:rPr>
          <w:rFonts w:ascii="Sylfaen" w:hAnsi="Sylfaen" w:cs="Sylfaen"/>
          <w:noProof/>
          <w:sz w:val="24"/>
          <w:szCs w:val="24"/>
        </w:rPr>
        <w:t>ნაწილი</w:t>
      </w:r>
      <w:r w:rsidRPr="00655717">
        <w:rPr>
          <w:rFonts w:ascii="AcadNusx" w:hAnsi="AcadNusx"/>
          <w:noProof/>
          <w:sz w:val="24"/>
          <w:szCs w:val="24"/>
        </w:rPr>
        <w:t xml:space="preserve"> </w:t>
      </w:r>
      <w:r w:rsidRPr="00655717">
        <w:rPr>
          <w:rFonts w:ascii="Sylfaen" w:hAnsi="Sylfaen" w:cs="Sylfaen"/>
          <w:noProof/>
          <w:sz w:val="24"/>
          <w:szCs w:val="24"/>
        </w:rPr>
        <w:t>მოყვანილია</w:t>
      </w:r>
      <w:r w:rsidRPr="00655717">
        <w:rPr>
          <w:rFonts w:ascii="AcadNusx" w:hAnsi="AcadNusx"/>
          <w:noProof/>
          <w:sz w:val="24"/>
          <w:szCs w:val="24"/>
        </w:rPr>
        <w:t xml:space="preserve"> </w:t>
      </w:r>
      <w:r w:rsidRPr="00655717">
        <w:rPr>
          <w:rFonts w:ascii="Sylfaen" w:hAnsi="Sylfaen" w:cs="Sylfaen"/>
          <w:noProof/>
          <w:sz w:val="24"/>
          <w:szCs w:val="24"/>
        </w:rPr>
        <w:t>ნახ</w:t>
      </w:r>
      <w:r w:rsidRPr="00655717">
        <w:rPr>
          <w:rFonts w:ascii="AcadNusx" w:hAnsi="AcadNusx"/>
          <w:noProof/>
          <w:sz w:val="24"/>
          <w:szCs w:val="24"/>
        </w:rPr>
        <w:t>. 6-</w:t>
      </w:r>
      <w:r w:rsidRPr="00655717">
        <w:rPr>
          <w:rFonts w:ascii="Sylfaen" w:hAnsi="Sylfaen" w:cs="Sylfaen"/>
          <w:noProof/>
          <w:sz w:val="24"/>
          <w:szCs w:val="24"/>
        </w:rPr>
        <w:t>ზე</w:t>
      </w:r>
      <w:r w:rsidRPr="00655717">
        <w:rPr>
          <w:rFonts w:ascii="AcadNusx" w:hAnsi="AcadNusx"/>
          <w:noProof/>
          <w:sz w:val="24"/>
          <w:szCs w:val="24"/>
        </w:rPr>
        <w:t xml:space="preserve">:  </w:t>
      </w:r>
    </w:p>
    <w:p w:rsidR="00C81B67" w:rsidRPr="00655717" w:rsidRDefault="00C81B67" w:rsidP="00C81B67">
      <w:pPr>
        <w:spacing w:line="360" w:lineRule="auto"/>
        <w:jc w:val="both"/>
        <w:rPr>
          <w:rFonts w:ascii="AcadNusx" w:hAnsi="AcadNusx"/>
          <w:b/>
          <w:noProof/>
          <w:sz w:val="24"/>
          <w:szCs w:val="24"/>
        </w:rPr>
      </w:pPr>
      <w:r w:rsidRPr="00655717">
        <w:rPr>
          <w:rFonts w:ascii="Sylfaen" w:hAnsi="Sylfaen" w:cs="Sylfaen"/>
          <w:b/>
          <w:noProof/>
          <w:sz w:val="24"/>
          <w:szCs w:val="24"/>
        </w:rPr>
        <w:t>ა</w:t>
      </w:r>
      <w:r w:rsidRPr="00655717">
        <w:rPr>
          <w:rFonts w:ascii="AcadNusx" w:hAnsi="AcadNusx"/>
          <w:b/>
          <w:noProof/>
          <w:sz w:val="24"/>
          <w:szCs w:val="24"/>
        </w:rPr>
        <w:t xml:space="preserve"> – </w:t>
      </w:r>
      <w:r w:rsidRPr="00655717">
        <w:rPr>
          <w:rFonts w:ascii="Sylfaen" w:hAnsi="Sylfaen" w:cs="Sylfaen"/>
          <w:b/>
          <w:noProof/>
          <w:sz w:val="24"/>
          <w:szCs w:val="24"/>
        </w:rPr>
        <w:t>მუდმივი</w:t>
      </w:r>
      <w:r w:rsidRPr="00655717">
        <w:rPr>
          <w:rFonts w:ascii="AcadNusx" w:hAnsi="AcadNusx"/>
          <w:b/>
          <w:noProof/>
          <w:sz w:val="24"/>
          <w:szCs w:val="24"/>
        </w:rPr>
        <w:t xml:space="preserve"> </w:t>
      </w:r>
      <w:r w:rsidRPr="00655717">
        <w:rPr>
          <w:rFonts w:ascii="Sylfaen" w:hAnsi="Sylfaen" w:cs="Sylfaen"/>
          <w:b/>
          <w:noProof/>
          <w:sz w:val="24"/>
          <w:szCs w:val="24"/>
        </w:rPr>
        <w:t>დენის</w:t>
      </w:r>
      <w:r w:rsidRPr="00655717">
        <w:rPr>
          <w:rFonts w:ascii="AcadNusx" w:hAnsi="AcadNusx"/>
          <w:b/>
          <w:noProof/>
          <w:sz w:val="24"/>
          <w:szCs w:val="24"/>
        </w:rPr>
        <w:t xml:space="preserve"> </w:t>
      </w:r>
      <w:r w:rsidRPr="00655717">
        <w:rPr>
          <w:rFonts w:ascii="Sylfaen" w:hAnsi="Sylfaen" w:cs="Sylfaen"/>
          <w:b/>
          <w:noProof/>
          <w:sz w:val="24"/>
          <w:szCs w:val="24"/>
        </w:rPr>
        <w:t>წყარო</w:t>
      </w:r>
      <w:r w:rsidRPr="00655717">
        <w:rPr>
          <w:rFonts w:ascii="AcadNusx" w:hAnsi="AcadNusx"/>
          <w:b/>
          <w:noProof/>
          <w:sz w:val="24"/>
          <w:szCs w:val="24"/>
        </w:rPr>
        <w:t xml:space="preserve">, </w:t>
      </w:r>
      <w:r w:rsidRPr="00655717">
        <w:rPr>
          <w:rFonts w:ascii="Sylfaen" w:hAnsi="Sylfaen" w:cs="Sylfaen"/>
          <w:b/>
          <w:noProof/>
          <w:sz w:val="24"/>
          <w:szCs w:val="24"/>
        </w:rPr>
        <w:t>ბ</w:t>
      </w:r>
      <w:r w:rsidRPr="00655717">
        <w:rPr>
          <w:rFonts w:ascii="AcadNusx" w:hAnsi="AcadNusx"/>
          <w:b/>
          <w:noProof/>
          <w:sz w:val="24"/>
          <w:szCs w:val="24"/>
        </w:rPr>
        <w:t xml:space="preserve"> – </w:t>
      </w:r>
      <w:r w:rsidRPr="00655717">
        <w:rPr>
          <w:rFonts w:ascii="Sylfaen" w:hAnsi="Sylfaen" w:cs="Sylfaen"/>
          <w:b/>
          <w:noProof/>
          <w:sz w:val="24"/>
          <w:szCs w:val="24"/>
        </w:rPr>
        <w:t>მუდმივი</w:t>
      </w:r>
      <w:r w:rsidRPr="00655717">
        <w:rPr>
          <w:rFonts w:ascii="AcadNusx" w:hAnsi="AcadNusx"/>
          <w:b/>
          <w:noProof/>
          <w:sz w:val="24"/>
          <w:szCs w:val="24"/>
        </w:rPr>
        <w:t xml:space="preserve"> </w:t>
      </w:r>
      <w:r w:rsidRPr="00655717">
        <w:rPr>
          <w:rFonts w:ascii="Sylfaen" w:hAnsi="Sylfaen" w:cs="Sylfaen"/>
          <w:b/>
          <w:noProof/>
          <w:sz w:val="24"/>
          <w:szCs w:val="24"/>
        </w:rPr>
        <w:t>დენის</w:t>
      </w:r>
      <w:r w:rsidRPr="00655717">
        <w:rPr>
          <w:rFonts w:ascii="AcadNusx" w:hAnsi="AcadNusx"/>
          <w:b/>
          <w:noProof/>
          <w:sz w:val="24"/>
          <w:szCs w:val="24"/>
        </w:rPr>
        <w:t xml:space="preserve"> </w:t>
      </w:r>
      <w:r w:rsidRPr="00655717">
        <w:rPr>
          <w:rFonts w:ascii="Sylfaen" w:hAnsi="Sylfaen" w:cs="Sylfaen"/>
          <w:b/>
          <w:noProof/>
          <w:sz w:val="24"/>
          <w:szCs w:val="24"/>
        </w:rPr>
        <w:t>გენერატორი</w:t>
      </w:r>
      <w:r w:rsidRPr="00655717">
        <w:rPr>
          <w:rFonts w:ascii="AcadNusx" w:hAnsi="AcadNusx"/>
          <w:b/>
          <w:noProof/>
          <w:sz w:val="24"/>
          <w:szCs w:val="24"/>
        </w:rPr>
        <w:t xml:space="preserve">, </w:t>
      </w:r>
      <w:r w:rsidRPr="00655717">
        <w:rPr>
          <w:rFonts w:ascii="Sylfaen" w:hAnsi="Sylfaen" w:cs="Sylfaen"/>
          <w:b/>
          <w:noProof/>
          <w:sz w:val="24"/>
          <w:szCs w:val="24"/>
        </w:rPr>
        <w:t>გ</w:t>
      </w:r>
      <w:r w:rsidRPr="00655717">
        <w:rPr>
          <w:rFonts w:ascii="AcadNusx" w:hAnsi="AcadNusx"/>
          <w:b/>
          <w:noProof/>
          <w:sz w:val="24"/>
          <w:szCs w:val="24"/>
        </w:rPr>
        <w:t xml:space="preserve"> – </w:t>
      </w:r>
      <w:r w:rsidRPr="00655717">
        <w:rPr>
          <w:rFonts w:ascii="Sylfaen" w:hAnsi="Sylfaen" w:cs="Sylfaen"/>
          <w:b/>
          <w:noProof/>
          <w:sz w:val="24"/>
          <w:szCs w:val="24"/>
        </w:rPr>
        <w:t>ჩამრთველი</w:t>
      </w:r>
      <w:r w:rsidRPr="00655717">
        <w:rPr>
          <w:rFonts w:ascii="AcadNusx" w:hAnsi="AcadNusx"/>
          <w:b/>
          <w:noProof/>
          <w:sz w:val="24"/>
          <w:szCs w:val="24"/>
        </w:rPr>
        <w:t xml:space="preserve">, </w:t>
      </w:r>
      <w:r w:rsidRPr="00655717">
        <w:rPr>
          <w:rFonts w:ascii="Sylfaen" w:hAnsi="Sylfaen" w:cs="Sylfaen"/>
          <w:b/>
          <w:noProof/>
          <w:sz w:val="24"/>
          <w:szCs w:val="24"/>
        </w:rPr>
        <w:t>დ</w:t>
      </w:r>
      <w:r w:rsidRPr="00655717">
        <w:rPr>
          <w:rFonts w:ascii="AcadNusx" w:hAnsi="AcadNusx"/>
          <w:b/>
          <w:noProof/>
          <w:sz w:val="24"/>
          <w:szCs w:val="24"/>
        </w:rPr>
        <w:t xml:space="preserve"> – </w:t>
      </w:r>
      <w:r w:rsidRPr="00655717">
        <w:rPr>
          <w:rFonts w:ascii="Sylfaen" w:hAnsi="Sylfaen" w:cs="Sylfaen"/>
          <w:b/>
          <w:noProof/>
          <w:sz w:val="24"/>
          <w:szCs w:val="24"/>
        </w:rPr>
        <w:t>ამპერმეტრი</w:t>
      </w:r>
      <w:r w:rsidRPr="00655717">
        <w:rPr>
          <w:rFonts w:ascii="AcadNusx" w:hAnsi="AcadNusx"/>
          <w:b/>
          <w:noProof/>
          <w:sz w:val="24"/>
          <w:szCs w:val="24"/>
        </w:rPr>
        <w:t xml:space="preserve">, </w:t>
      </w:r>
      <w:r w:rsidRPr="00655717">
        <w:rPr>
          <w:rFonts w:ascii="Sylfaen" w:hAnsi="Sylfaen" w:cs="Sylfaen"/>
          <w:b/>
          <w:noProof/>
          <w:sz w:val="24"/>
          <w:szCs w:val="24"/>
        </w:rPr>
        <w:t>ე</w:t>
      </w:r>
      <w:r w:rsidRPr="00655717">
        <w:rPr>
          <w:rFonts w:ascii="AcadNusx" w:hAnsi="AcadNusx"/>
          <w:b/>
          <w:noProof/>
          <w:sz w:val="24"/>
          <w:szCs w:val="24"/>
        </w:rPr>
        <w:t xml:space="preserve"> – </w:t>
      </w:r>
      <w:r w:rsidRPr="00655717">
        <w:rPr>
          <w:rFonts w:ascii="Sylfaen" w:hAnsi="Sylfaen" w:cs="Sylfaen"/>
          <w:b/>
          <w:noProof/>
          <w:sz w:val="24"/>
          <w:szCs w:val="24"/>
        </w:rPr>
        <w:t>ვოლტმეტრი</w:t>
      </w:r>
      <w:r w:rsidRPr="00655717">
        <w:rPr>
          <w:rFonts w:ascii="AcadNusx" w:hAnsi="AcadNusx"/>
          <w:b/>
          <w:noProof/>
          <w:sz w:val="24"/>
          <w:szCs w:val="24"/>
        </w:rPr>
        <w:t xml:space="preserve">, </w:t>
      </w:r>
      <w:r w:rsidRPr="00655717">
        <w:rPr>
          <w:rFonts w:ascii="Sylfaen" w:hAnsi="Sylfaen" w:cs="Sylfaen"/>
          <w:b/>
          <w:noProof/>
          <w:sz w:val="24"/>
          <w:szCs w:val="24"/>
        </w:rPr>
        <w:t>ვ</w:t>
      </w:r>
      <w:r w:rsidRPr="00655717">
        <w:rPr>
          <w:rFonts w:ascii="AcadNusx" w:hAnsi="AcadNusx"/>
          <w:b/>
          <w:noProof/>
          <w:sz w:val="24"/>
          <w:szCs w:val="24"/>
        </w:rPr>
        <w:t xml:space="preserve"> – </w:t>
      </w:r>
      <w:r w:rsidRPr="00655717">
        <w:rPr>
          <w:rFonts w:ascii="Sylfaen" w:hAnsi="Sylfaen" w:cs="Sylfaen"/>
          <w:b/>
          <w:noProof/>
          <w:sz w:val="24"/>
          <w:szCs w:val="24"/>
        </w:rPr>
        <w:t>წინაღობა</w:t>
      </w:r>
      <w:r w:rsidRPr="00655717">
        <w:rPr>
          <w:rFonts w:ascii="AcadNusx" w:hAnsi="AcadNusx"/>
          <w:b/>
          <w:noProof/>
          <w:sz w:val="24"/>
          <w:szCs w:val="24"/>
        </w:rPr>
        <w:t xml:space="preserve">, </w:t>
      </w:r>
      <w:r w:rsidRPr="00655717">
        <w:rPr>
          <w:rFonts w:ascii="Sylfaen" w:hAnsi="Sylfaen" w:cs="Sylfaen"/>
          <w:b/>
          <w:noProof/>
          <w:sz w:val="24"/>
          <w:szCs w:val="24"/>
        </w:rPr>
        <w:t>ზ</w:t>
      </w:r>
      <w:r w:rsidRPr="00655717">
        <w:rPr>
          <w:rFonts w:ascii="AcadNusx" w:hAnsi="AcadNusx"/>
          <w:b/>
          <w:noProof/>
          <w:sz w:val="24"/>
          <w:szCs w:val="24"/>
        </w:rPr>
        <w:t xml:space="preserve"> – </w:t>
      </w:r>
      <w:r w:rsidRPr="00655717">
        <w:rPr>
          <w:rFonts w:ascii="Sylfaen" w:hAnsi="Sylfaen" w:cs="Sylfaen"/>
          <w:b/>
          <w:noProof/>
          <w:sz w:val="24"/>
          <w:szCs w:val="24"/>
        </w:rPr>
        <w:t>მუდმივი</w:t>
      </w:r>
      <w:r w:rsidRPr="00655717">
        <w:rPr>
          <w:rFonts w:ascii="AcadNusx" w:hAnsi="AcadNusx"/>
          <w:b/>
          <w:noProof/>
          <w:sz w:val="24"/>
          <w:szCs w:val="24"/>
        </w:rPr>
        <w:t xml:space="preserve"> </w:t>
      </w:r>
      <w:r w:rsidRPr="00655717">
        <w:rPr>
          <w:rFonts w:ascii="Sylfaen" w:hAnsi="Sylfaen" w:cs="Sylfaen"/>
          <w:b/>
          <w:noProof/>
          <w:sz w:val="24"/>
          <w:szCs w:val="24"/>
        </w:rPr>
        <w:t>ტევადობის</w:t>
      </w:r>
      <w:r w:rsidRPr="00655717">
        <w:rPr>
          <w:rFonts w:ascii="AcadNusx" w:hAnsi="AcadNusx"/>
          <w:b/>
          <w:noProof/>
          <w:sz w:val="24"/>
          <w:szCs w:val="24"/>
        </w:rPr>
        <w:t xml:space="preserve"> </w:t>
      </w:r>
      <w:r w:rsidRPr="00655717">
        <w:rPr>
          <w:rFonts w:ascii="Sylfaen" w:hAnsi="Sylfaen" w:cs="Sylfaen"/>
          <w:b/>
          <w:noProof/>
          <w:sz w:val="24"/>
          <w:szCs w:val="24"/>
        </w:rPr>
        <w:t>კონდენსატორი</w:t>
      </w:r>
      <w:r w:rsidRPr="00655717">
        <w:rPr>
          <w:rFonts w:ascii="AcadNusx" w:hAnsi="AcadNusx"/>
          <w:b/>
          <w:noProof/>
          <w:sz w:val="24"/>
          <w:szCs w:val="24"/>
        </w:rPr>
        <w:t xml:space="preserve">, </w:t>
      </w:r>
      <w:r w:rsidRPr="00655717">
        <w:rPr>
          <w:rFonts w:ascii="Sylfaen" w:hAnsi="Sylfaen" w:cs="Sylfaen"/>
          <w:b/>
          <w:noProof/>
          <w:sz w:val="24"/>
          <w:szCs w:val="24"/>
        </w:rPr>
        <w:t>თ</w:t>
      </w:r>
      <w:r w:rsidRPr="00655717">
        <w:rPr>
          <w:rFonts w:ascii="AcadNusx" w:hAnsi="AcadNusx"/>
          <w:b/>
          <w:noProof/>
          <w:sz w:val="24"/>
          <w:szCs w:val="24"/>
        </w:rPr>
        <w:t xml:space="preserve"> – </w:t>
      </w:r>
      <w:r w:rsidRPr="00655717">
        <w:rPr>
          <w:rFonts w:ascii="Sylfaen" w:hAnsi="Sylfaen" w:cs="Sylfaen"/>
          <w:b/>
          <w:noProof/>
          <w:sz w:val="24"/>
          <w:szCs w:val="24"/>
        </w:rPr>
        <w:t>ინდუქციურობის</w:t>
      </w:r>
      <w:r w:rsidRPr="00655717">
        <w:rPr>
          <w:rFonts w:ascii="AcadNusx" w:hAnsi="AcadNusx"/>
          <w:b/>
          <w:noProof/>
          <w:sz w:val="24"/>
          <w:szCs w:val="24"/>
        </w:rPr>
        <w:t xml:space="preserve"> </w:t>
      </w:r>
      <w:r w:rsidRPr="00655717">
        <w:rPr>
          <w:rFonts w:ascii="Sylfaen" w:hAnsi="Sylfaen" w:cs="Sylfaen"/>
          <w:b/>
          <w:noProof/>
          <w:sz w:val="24"/>
          <w:szCs w:val="24"/>
        </w:rPr>
        <w:t>კოჭა</w:t>
      </w:r>
      <w:r w:rsidRPr="00655717">
        <w:rPr>
          <w:rFonts w:ascii="AcadNusx" w:hAnsi="AcadNusx"/>
          <w:b/>
          <w:noProof/>
          <w:sz w:val="24"/>
          <w:szCs w:val="24"/>
        </w:rPr>
        <w:t xml:space="preserve">. </w:t>
      </w:r>
    </w:p>
    <w:p w:rsidR="00C81B67" w:rsidRPr="00655717" w:rsidRDefault="00C81B67" w:rsidP="00C81B67">
      <w:pPr>
        <w:spacing w:line="360" w:lineRule="auto"/>
        <w:jc w:val="both"/>
        <w:rPr>
          <w:rFonts w:ascii="AcadNusx" w:hAnsi="AcadNusx"/>
          <w:b/>
          <w:noProof/>
          <w:sz w:val="24"/>
          <w:szCs w:val="24"/>
        </w:rPr>
      </w:pPr>
      <w:r w:rsidRPr="00655717">
        <w:rPr>
          <w:rFonts w:ascii="Sylfaen" w:hAnsi="Sylfaen" w:cs="Sylfaen"/>
          <w:b/>
          <w:noProof/>
          <w:sz w:val="24"/>
          <w:szCs w:val="24"/>
        </w:rPr>
        <w:t>ი</w:t>
      </w:r>
      <w:r w:rsidRPr="00655717">
        <w:rPr>
          <w:rFonts w:ascii="AcadNusx" w:hAnsi="AcadNusx"/>
          <w:b/>
          <w:noProof/>
          <w:sz w:val="24"/>
          <w:szCs w:val="24"/>
        </w:rPr>
        <w:t xml:space="preserve">- </w:t>
      </w:r>
      <w:r w:rsidRPr="00655717">
        <w:rPr>
          <w:rFonts w:ascii="Sylfaen" w:hAnsi="Sylfaen" w:cs="Sylfaen"/>
          <w:b/>
          <w:noProof/>
          <w:sz w:val="24"/>
          <w:szCs w:val="24"/>
        </w:rPr>
        <w:t>ელექტრონათურა</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Sylfaen" w:hAnsi="Sylfaen" w:cs="Sylfaen"/>
          <w:noProof/>
          <w:sz w:val="24"/>
          <w:szCs w:val="24"/>
        </w:rPr>
        <w:t>წრედის</w:t>
      </w:r>
      <w:r w:rsidRPr="00655717">
        <w:rPr>
          <w:rFonts w:ascii="AcadNusx" w:hAnsi="AcadNusx"/>
          <w:noProof/>
          <w:sz w:val="24"/>
          <w:szCs w:val="24"/>
        </w:rPr>
        <w:t xml:space="preserve"> </w:t>
      </w:r>
      <w:r w:rsidRPr="00655717">
        <w:rPr>
          <w:rFonts w:ascii="Sylfaen" w:hAnsi="Sylfaen" w:cs="Sylfaen"/>
          <w:noProof/>
          <w:sz w:val="24"/>
          <w:szCs w:val="24"/>
        </w:rPr>
        <w:t>იმ</w:t>
      </w:r>
      <w:r w:rsidRPr="00655717">
        <w:rPr>
          <w:rFonts w:ascii="AcadNusx" w:hAnsi="AcadNusx"/>
          <w:noProof/>
          <w:sz w:val="24"/>
          <w:szCs w:val="24"/>
        </w:rPr>
        <w:t xml:space="preserve"> </w:t>
      </w:r>
      <w:r w:rsidRPr="00655717">
        <w:rPr>
          <w:rFonts w:ascii="Sylfaen" w:hAnsi="Sylfaen" w:cs="Sylfaen"/>
          <w:noProof/>
          <w:sz w:val="24"/>
          <w:szCs w:val="24"/>
        </w:rPr>
        <w:t>უბანს</w:t>
      </w:r>
      <w:r w:rsidRPr="00655717">
        <w:rPr>
          <w:rFonts w:ascii="AcadNusx" w:hAnsi="AcadNusx"/>
          <w:noProof/>
          <w:sz w:val="24"/>
          <w:szCs w:val="24"/>
        </w:rPr>
        <w:t xml:space="preserve">, </w:t>
      </w:r>
      <w:r w:rsidRPr="00655717">
        <w:rPr>
          <w:rFonts w:ascii="Sylfaen" w:hAnsi="Sylfaen" w:cs="Sylfaen"/>
          <w:noProof/>
          <w:sz w:val="24"/>
          <w:szCs w:val="24"/>
        </w:rPr>
        <w:t>სადაც</w:t>
      </w:r>
      <w:r w:rsidRPr="00655717">
        <w:rPr>
          <w:rFonts w:ascii="AcadNusx" w:hAnsi="AcadNusx"/>
          <w:noProof/>
          <w:sz w:val="24"/>
          <w:szCs w:val="24"/>
        </w:rPr>
        <w:t xml:space="preserve"> </w:t>
      </w:r>
      <w:r w:rsidRPr="00655717">
        <w:rPr>
          <w:rFonts w:ascii="Sylfaen" w:hAnsi="Sylfaen" w:cs="Sylfaen"/>
          <w:noProof/>
          <w:sz w:val="24"/>
          <w:szCs w:val="24"/>
        </w:rPr>
        <w:t>გადის</w:t>
      </w:r>
      <w:r w:rsidRPr="00655717">
        <w:rPr>
          <w:rFonts w:ascii="AcadNusx" w:hAnsi="AcadNusx"/>
          <w:noProof/>
          <w:sz w:val="24"/>
          <w:szCs w:val="24"/>
        </w:rPr>
        <w:t xml:space="preserve"> </w:t>
      </w:r>
      <w:r w:rsidRPr="00655717">
        <w:rPr>
          <w:rFonts w:ascii="Sylfaen" w:hAnsi="Sylfaen" w:cs="Sylfaen"/>
          <w:noProof/>
          <w:sz w:val="24"/>
          <w:szCs w:val="24"/>
        </w:rPr>
        <w:t>ერთი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იგივე</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წრედის</w:t>
      </w:r>
      <w:r w:rsidRPr="00655717">
        <w:rPr>
          <w:rFonts w:ascii="AcadNusx" w:hAnsi="AcadNusx"/>
          <w:noProof/>
          <w:sz w:val="24"/>
          <w:szCs w:val="24"/>
        </w:rPr>
        <w:t xml:space="preserve"> </w:t>
      </w:r>
      <w:r w:rsidRPr="00655717">
        <w:rPr>
          <w:rFonts w:ascii="Sylfaen" w:hAnsi="Sylfaen" w:cs="Sylfaen"/>
          <w:noProof/>
          <w:sz w:val="24"/>
          <w:szCs w:val="24"/>
        </w:rPr>
        <w:t>განშტოება</w:t>
      </w:r>
      <w:r w:rsidRPr="00655717">
        <w:rPr>
          <w:rFonts w:ascii="AcadNusx" w:hAnsi="AcadNusx"/>
          <w:noProof/>
          <w:sz w:val="24"/>
          <w:szCs w:val="24"/>
        </w:rPr>
        <w:t xml:space="preserve"> </w:t>
      </w:r>
      <w:r w:rsidRPr="00655717">
        <w:rPr>
          <w:rFonts w:ascii="Sylfaen" w:hAnsi="Sylfaen" w:cs="Sylfaen"/>
          <w:noProof/>
          <w:sz w:val="24"/>
          <w:szCs w:val="24"/>
        </w:rPr>
        <w:t>ეწოდება</w:t>
      </w:r>
      <w:r w:rsidRPr="00655717">
        <w:rPr>
          <w:rFonts w:ascii="AcadNusx" w:hAnsi="AcadNusx"/>
          <w:noProof/>
          <w:sz w:val="24"/>
          <w:szCs w:val="24"/>
        </w:rPr>
        <w:t xml:space="preserve">. </w:t>
      </w:r>
      <w:r w:rsidRPr="00655717">
        <w:rPr>
          <w:rFonts w:ascii="Sylfaen" w:hAnsi="Sylfaen" w:cs="Sylfaen"/>
          <w:noProof/>
          <w:sz w:val="24"/>
          <w:szCs w:val="24"/>
        </w:rPr>
        <w:t>განშტოებათა</w:t>
      </w:r>
      <w:r w:rsidRPr="00655717">
        <w:rPr>
          <w:rFonts w:ascii="AcadNusx" w:hAnsi="AcadNusx"/>
          <w:noProof/>
          <w:sz w:val="24"/>
          <w:szCs w:val="24"/>
        </w:rPr>
        <w:t xml:space="preserve"> </w:t>
      </w:r>
      <w:r w:rsidRPr="00655717">
        <w:rPr>
          <w:rFonts w:ascii="Sylfaen" w:hAnsi="Sylfaen" w:cs="Sylfaen"/>
          <w:noProof/>
          <w:sz w:val="24"/>
          <w:szCs w:val="24"/>
        </w:rPr>
        <w:t>შეერთების</w:t>
      </w:r>
      <w:r w:rsidRPr="00655717">
        <w:rPr>
          <w:rFonts w:ascii="AcadNusx" w:hAnsi="AcadNusx"/>
          <w:noProof/>
          <w:sz w:val="24"/>
          <w:szCs w:val="24"/>
        </w:rPr>
        <w:t xml:space="preserve"> </w:t>
      </w:r>
      <w:r w:rsidRPr="00655717">
        <w:rPr>
          <w:rFonts w:ascii="Sylfaen" w:hAnsi="Sylfaen" w:cs="Sylfaen"/>
          <w:noProof/>
          <w:sz w:val="24"/>
          <w:szCs w:val="24"/>
        </w:rPr>
        <w:t>ადგილს</w:t>
      </w:r>
      <w:r w:rsidRPr="00655717">
        <w:rPr>
          <w:rFonts w:ascii="AcadNusx" w:hAnsi="AcadNusx"/>
          <w:noProof/>
          <w:sz w:val="24"/>
          <w:szCs w:val="24"/>
        </w:rPr>
        <w:t xml:space="preserve"> </w:t>
      </w:r>
      <w:r w:rsidRPr="00655717">
        <w:rPr>
          <w:rFonts w:ascii="Sylfaen" w:hAnsi="Sylfaen" w:cs="Sylfaen"/>
          <w:noProof/>
          <w:sz w:val="24"/>
          <w:szCs w:val="24"/>
        </w:rPr>
        <w:t>კვანძი</w:t>
      </w:r>
      <w:r w:rsidRPr="00655717">
        <w:rPr>
          <w:rFonts w:ascii="AcadNusx" w:hAnsi="AcadNusx"/>
          <w:noProof/>
          <w:sz w:val="24"/>
          <w:szCs w:val="24"/>
        </w:rPr>
        <w:t xml:space="preserve"> </w:t>
      </w:r>
      <w:r w:rsidRPr="00655717">
        <w:rPr>
          <w:rFonts w:ascii="Sylfaen" w:hAnsi="Sylfaen" w:cs="Sylfaen"/>
          <w:noProof/>
          <w:sz w:val="24"/>
          <w:szCs w:val="24"/>
        </w:rPr>
        <w:t>ჰქვია</w:t>
      </w:r>
      <w:r w:rsidRPr="00655717">
        <w:rPr>
          <w:rFonts w:ascii="AcadNusx" w:hAnsi="AcadNusx"/>
          <w:noProof/>
          <w:sz w:val="24"/>
          <w:szCs w:val="24"/>
        </w:rPr>
        <w:t xml:space="preserve">, </w:t>
      </w:r>
      <w:r w:rsidRPr="00655717">
        <w:rPr>
          <w:rFonts w:ascii="Sylfaen" w:hAnsi="Sylfaen" w:cs="Sylfaen"/>
          <w:noProof/>
          <w:sz w:val="24"/>
          <w:szCs w:val="24"/>
        </w:rPr>
        <w:t>ხოლო</w:t>
      </w:r>
      <w:r w:rsidRPr="00655717">
        <w:rPr>
          <w:rFonts w:ascii="AcadNusx" w:hAnsi="AcadNusx"/>
          <w:noProof/>
          <w:sz w:val="24"/>
          <w:szCs w:val="24"/>
        </w:rPr>
        <w:t xml:space="preserve"> </w:t>
      </w:r>
      <w:r w:rsidRPr="00655717">
        <w:rPr>
          <w:rFonts w:ascii="Sylfaen" w:hAnsi="Sylfaen" w:cs="Sylfaen"/>
          <w:noProof/>
          <w:sz w:val="24"/>
          <w:szCs w:val="24"/>
        </w:rPr>
        <w:t>ჩაკეტილ</w:t>
      </w:r>
      <w:r w:rsidRPr="00655717">
        <w:rPr>
          <w:rFonts w:ascii="AcadNusx" w:hAnsi="AcadNusx"/>
          <w:noProof/>
          <w:sz w:val="24"/>
          <w:szCs w:val="24"/>
        </w:rPr>
        <w:t xml:space="preserve"> </w:t>
      </w:r>
      <w:r w:rsidRPr="00655717">
        <w:rPr>
          <w:rFonts w:ascii="Sylfaen" w:hAnsi="Sylfaen" w:cs="Sylfaen"/>
          <w:noProof/>
          <w:sz w:val="24"/>
          <w:szCs w:val="24"/>
        </w:rPr>
        <w:t>წრედს</w:t>
      </w:r>
      <w:r w:rsidRPr="00655717">
        <w:rPr>
          <w:rFonts w:ascii="AcadNusx" w:hAnsi="AcadNusx"/>
          <w:noProof/>
          <w:sz w:val="24"/>
          <w:szCs w:val="24"/>
        </w:rPr>
        <w:t xml:space="preserve">, </w:t>
      </w:r>
      <w:r w:rsidRPr="00655717">
        <w:rPr>
          <w:rFonts w:ascii="Sylfaen" w:hAnsi="Sylfaen" w:cs="Sylfaen"/>
          <w:noProof/>
          <w:sz w:val="24"/>
          <w:szCs w:val="24"/>
        </w:rPr>
        <w:t>რომელიც</w:t>
      </w:r>
      <w:r w:rsidRPr="00655717">
        <w:rPr>
          <w:rFonts w:ascii="AcadNusx" w:hAnsi="AcadNusx"/>
          <w:noProof/>
          <w:sz w:val="24"/>
          <w:szCs w:val="24"/>
        </w:rPr>
        <w:t xml:space="preserve"> </w:t>
      </w:r>
      <w:r w:rsidRPr="00655717">
        <w:rPr>
          <w:rFonts w:ascii="Sylfaen" w:hAnsi="Sylfaen" w:cs="Sylfaen"/>
          <w:noProof/>
          <w:sz w:val="24"/>
          <w:szCs w:val="24"/>
        </w:rPr>
        <w:t>მოიცავს</w:t>
      </w:r>
      <w:r w:rsidRPr="00655717">
        <w:rPr>
          <w:rFonts w:ascii="AcadNusx" w:hAnsi="AcadNusx"/>
          <w:noProof/>
          <w:sz w:val="24"/>
          <w:szCs w:val="24"/>
        </w:rPr>
        <w:t xml:space="preserve"> </w:t>
      </w:r>
      <w:r w:rsidRPr="00655717">
        <w:rPr>
          <w:rFonts w:ascii="Sylfaen" w:hAnsi="Sylfaen" w:cs="Sylfaen"/>
          <w:noProof/>
          <w:sz w:val="24"/>
          <w:szCs w:val="24"/>
        </w:rPr>
        <w:t>რამდენიმე</w:t>
      </w:r>
      <w:r w:rsidRPr="00655717">
        <w:rPr>
          <w:rFonts w:ascii="AcadNusx" w:hAnsi="AcadNusx"/>
          <w:noProof/>
          <w:sz w:val="24"/>
          <w:szCs w:val="24"/>
        </w:rPr>
        <w:t xml:space="preserve"> </w:t>
      </w:r>
      <w:r w:rsidRPr="00655717">
        <w:rPr>
          <w:rFonts w:ascii="Sylfaen" w:hAnsi="Sylfaen" w:cs="Sylfaen"/>
          <w:noProof/>
          <w:sz w:val="24"/>
          <w:szCs w:val="24"/>
        </w:rPr>
        <w:t>განშტოებას</w:t>
      </w:r>
      <w:r w:rsidRPr="00655717">
        <w:rPr>
          <w:rFonts w:ascii="AcadNusx" w:hAnsi="AcadNusx"/>
          <w:noProof/>
          <w:sz w:val="24"/>
          <w:szCs w:val="24"/>
        </w:rPr>
        <w:t xml:space="preserve">  - </w:t>
      </w:r>
      <w:r w:rsidRPr="00655717">
        <w:rPr>
          <w:rFonts w:ascii="Sylfaen" w:hAnsi="Sylfaen" w:cs="Sylfaen"/>
          <w:noProof/>
          <w:sz w:val="24"/>
          <w:szCs w:val="24"/>
        </w:rPr>
        <w:t>ელ</w:t>
      </w:r>
      <w:r w:rsidRPr="00655717">
        <w:rPr>
          <w:rFonts w:ascii="AcadNusx" w:hAnsi="AcadNusx"/>
          <w:noProof/>
          <w:sz w:val="24"/>
          <w:szCs w:val="24"/>
        </w:rPr>
        <w:t xml:space="preserve">. </w:t>
      </w:r>
      <w:r w:rsidRPr="00655717">
        <w:rPr>
          <w:rFonts w:ascii="Sylfaen" w:hAnsi="Sylfaen" w:cs="Sylfaen"/>
          <w:noProof/>
          <w:sz w:val="24"/>
          <w:szCs w:val="24"/>
        </w:rPr>
        <w:t>წრედის</w:t>
      </w:r>
      <w:r w:rsidRPr="00655717">
        <w:rPr>
          <w:rFonts w:ascii="AcadNusx" w:hAnsi="AcadNusx"/>
          <w:noProof/>
          <w:sz w:val="24"/>
          <w:szCs w:val="24"/>
        </w:rPr>
        <w:t xml:space="preserve"> </w:t>
      </w:r>
      <w:r w:rsidRPr="00655717">
        <w:rPr>
          <w:rFonts w:ascii="Sylfaen" w:hAnsi="Sylfaen" w:cs="Sylfaen"/>
          <w:noProof/>
          <w:sz w:val="24"/>
          <w:szCs w:val="24"/>
        </w:rPr>
        <w:t>კონტური</w:t>
      </w:r>
      <w:r w:rsidRPr="00655717">
        <w:rPr>
          <w:rFonts w:ascii="AcadNusx" w:hAnsi="AcadNusx"/>
          <w:noProof/>
          <w:sz w:val="24"/>
          <w:szCs w:val="24"/>
        </w:rPr>
        <w:t>.</w:t>
      </w:r>
    </w:p>
    <w:p w:rsidR="00C81B67" w:rsidRDefault="00C81B67" w:rsidP="00C81B67">
      <w:pPr>
        <w:spacing w:line="360" w:lineRule="auto"/>
        <w:jc w:val="both"/>
        <w:rPr>
          <w:rFonts w:ascii="AcadNusx" w:hAnsi="AcadNusx"/>
          <w:noProof/>
          <w:sz w:val="24"/>
          <w:szCs w:val="24"/>
        </w:rPr>
      </w:pPr>
      <w:r w:rsidRPr="00655717">
        <w:rPr>
          <w:rFonts w:ascii="Sylfaen" w:hAnsi="Sylfaen" w:cs="Sylfaen"/>
          <w:b/>
          <w:i/>
          <w:noProof/>
          <w:sz w:val="24"/>
          <w:szCs w:val="24"/>
        </w:rPr>
        <w:t>უმარტივესი</w:t>
      </w:r>
      <w:r w:rsidRPr="00655717">
        <w:rPr>
          <w:rFonts w:ascii="AcadNusx" w:hAnsi="AcadNusx"/>
          <w:b/>
          <w:i/>
          <w:noProof/>
          <w:sz w:val="24"/>
          <w:szCs w:val="24"/>
        </w:rPr>
        <w:t xml:space="preserve"> </w:t>
      </w:r>
      <w:r w:rsidRPr="00655717">
        <w:rPr>
          <w:rFonts w:ascii="Sylfaen" w:hAnsi="Sylfaen" w:cs="Sylfaen"/>
          <w:b/>
          <w:i/>
          <w:noProof/>
          <w:sz w:val="24"/>
          <w:szCs w:val="24"/>
        </w:rPr>
        <w:t>ელექტრული</w:t>
      </w:r>
      <w:r w:rsidRPr="00655717">
        <w:rPr>
          <w:rFonts w:ascii="AcadNusx" w:hAnsi="AcadNusx"/>
          <w:b/>
          <w:i/>
          <w:noProof/>
          <w:sz w:val="24"/>
          <w:szCs w:val="24"/>
        </w:rPr>
        <w:t xml:space="preserve"> </w:t>
      </w:r>
      <w:r w:rsidRPr="00655717">
        <w:rPr>
          <w:rFonts w:ascii="Sylfaen" w:hAnsi="Sylfaen" w:cs="Sylfaen"/>
          <w:b/>
          <w:i/>
          <w:noProof/>
          <w:sz w:val="24"/>
          <w:szCs w:val="24"/>
        </w:rPr>
        <w:t>წრედი</w:t>
      </w:r>
      <w:r w:rsidRPr="00655717">
        <w:rPr>
          <w:rFonts w:ascii="AcadNusx" w:hAnsi="AcadNusx"/>
          <w:b/>
          <w:i/>
          <w:noProof/>
          <w:sz w:val="24"/>
          <w:szCs w:val="24"/>
        </w:rPr>
        <w:t xml:space="preserve"> </w:t>
      </w:r>
      <w:r w:rsidRPr="00655717">
        <w:rPr>
          <w:rFonts w:ascii="Sylfaen" w:hAnsi="Sylfaen" w:cs="Sylfaen"/>
          <w:b/>
          <w:i/>
          <w:noProof/>
          <w:sz w:val="24"/>
          <w:szCs w:val="24"/>
        </w:rPr>
        <w:t>შედგება</w:t>
      </w:r>
      <w:r w:rsidRPr="00655717">
        <w:rPr>
          <w:rFonts w:ascii="AcadNusx" w:hAnsi="AcadNusx"/>
          <w:b/>
          <w:i/>
          <w:noProof/>
          <w:sz w:val="24"/>
          <w:szCs w:val="24"/>
        </w:rPr>
        <w:t xml:space="preserve"> </w:t>
      </w:r>
      <w:r w:rsidRPr="00655717">
        <w:rPr>
          <w:rFonts w:ascii="Sylfaen" w:hAnsi="Sylfaen" w:cs="Sylfaen"/>
          <w:b/>
          <w:i/>
          <w:noProof/>
          <w:sz w:val="24"/>
          <w:szCs w:val="24"/>
        </w:rPr>
        <w:t>დენის</w:t>
      </w:r>
      <w:r w:rsidRPr="00655717">
        <w:rPr>
          <w:rFonts w:ascii="AcadNusx" w:hAnsi="AcadNusx"/>
          <w:b/>
          <w:i/>
          <w:noProof/>
          <w:sz w:val="24"/>
          <w:szCs w:val="24"/>
        </w:rPr>
        <w:t xml:space="preserve"> </w:t>
      </w:r>
      <w:r w:rsidRPr="00655717">
        <w:rPr>
          <w:rFonts w:ascii="Sylfaen" w:hAnsi="Sylfaen" w:cs="Sylfaen"/>
          <w:b/>
          <w:i/>
          <w:noProof/>
          <w:sz w:val="24"/>
          <w:szCs w:val="24"/>
        </w:rPr>
        <w:t>წყაროს</w:t>
      </w:r>
      <w:r w:rsidRPr="00655717">
        <w:rPr>
          <w:rFonts w:ascii="AcadNusx" w:hAnsi="AcadNusx"/>
          <w:b/>
          <w:i/>
          <w:noProof/>
          <w:sz w:val="24"/>
          <w:szCs w:val="24"/>
        </w:rPr>
        <w:t xml:space="preserve">, </w:t>
      </w:r>
      <w:r w:rsidRPr="00655717">
        <w:rPr>
          <w:rFonts w:ascii="Sylfaen" w:hAnsi="Sylfaen" w:cs="Sylfaen"/>
          <w:b/>
          <w:i/>
          <w:noProof/>
          <w:sz w:val="24"/>
          <w:szCs w:val="24"/>
        </w:rPr>
        <w:t>ელექტრული</w:t>
      </w:r>
      <w:r w:rsidRPr="00655717">
        <w:rPr>
          <w:rFonts w:ascii="AcadNusx" w:hAnsi="AcadNusx"/>
          <w:b/>
          <w:i/>
          <w:noProof/>
          <w:sz w:val="24"/>
          <w:szCs w:val="24"/>
        </w:rPr>
        <w:t xml:space="preserve"> </w:t>
      </w:r>
      <w:r w:rsidRPr="00655717">
        <w:rPr>
          <w:rFonts w:ascii="Sylfaen" w:hAnsi="Sylfaen" w:cs="Sylfaen"/>
          <w:b/>
          <w:i/>
          <w:noProof/>
          <w:sz w:val="24"/>
          <w:szCs w:val="24"/>
        </w:rPr>
        <w:t>ენერგიის</w:t>
      </w:r>
      <w:r w:rsidRPr="00655717">
        <w:rPr>
          <w:rFonts w:ascii="AcadNusx" w:hAnsi="AcadNusx"/>
          <w:b/>
          <w:i/>
          <w:noProof/>
          <w:sz w:val="24"/>
          <w:szCs w:val="24"/>
        </w:rPr>
        <w:t xml:space="preserve"> </w:t>
      </w:r>
      <w:r w:rsidRPr="00655717">
        <w:rPr>
          <w:rFonts w:ascii="Sylfaen" w:hAnsi="Sylfaen" w:cs="Sylfaen"/>
          <w:b/>
          <w:i/>
          <w:noProof/>
          <w:sz w:val="24"/>
          <w:szCs w:val="24"/>
        </w:rPr>
        <w:t>მომხმა</w:t>
      </w:r>
      <w:r w:rsidRPr="00655717">
        <w:rPr>
          <w:rFonts w:ascii="AcadNusx" w:hAnsi="AcadNusx"/>
          <w:b/>
          <w:i/>
          <w:noProof/>
          <w:sz w:val="24"/>
          <w:szCs w:val="24"/>
        </w:rPr>
        <w:softHyphen/>
      </w:r>
      <w:r w:rsidRPr="00655717">
        <w:rPr>
          <w:rFonts w:ascii="Sylfaen" w:hAnsi="Sylfaen" w:cs="Sylfaen"/>
          <w:b/>
          <w:i/>
          <w:noProof/>
          <w:sz w:val="24"/>
          <w:szCs w:val="24"/>
        </w:rPr>
        <w:t>რებელი</w:t>
      </w:r>
      <w:r w:rsidRPr="00655717">
        <w:rPr>
          <w:rFonts w:ascii="AcadNusx" w:hAnsi="AcadNusx"/>
          <w:b/>
          <w:i/>
          <w:noProof/>
          <w:sz w:val="24"/>
          <w:szCs w:val="24"/>
        </w:rPr>
        <w:t xml:space="preserve"> </w:t>
      </w:r>
      <w:r w:rsidRPr="00655717">
        <w:rPr>
          <w:rFonts w:ascii="Sylfaen" w:hAnsi="Sylfaen" w:cs="Sylfaen"/>
          <w:b/>
          <w:i/>
          <w:noProof/>
          <w:sz w:val="24"/>
          <w:szCs w:val="24"/>
        </w:rPr>
        <w:t>მოწყობილობის</w:t>
      </w:r>
      <w:r w:rsidRPr="00655717">
        <w:rPr>
          <w:rFonts w:ascii="AcadNusx" w:hAnsi="AcadNusx"/>
          <w:b/>
          <w:i/>
          <w:noProof/>
          <w:sz w:val="24"/>
          <w:szCs w:val="24"/>
        </w:rPr>
        <w:t xml:space="preserve">, </w:t>
      </w:r>
      <w:r w:rsidRPr="00655717">
        <w:rPr>
          <w:rFonts w:ascii="Sylfaen" w:hAnsi="Sylfaen" w:cs="Sylfaen"/>
          <w:b/>
          <w:i/>
          <w:noProof/>
          <w:sz w:val="24"/>
          <w:szCs w:val="24"/>
        </w:rPr>
        <w:t>შემაერთებელი</w:t>
      </w:r>
      <w:r w:rsidRPr="00655717">
        <w:rPr>
          <w:rFonts w:ascii="AcadNusx" w:hAnsi="AcadNusx"/>
          <w:b/>
          <w:i/>
          <w:noProof/>
          <w:sz w:val="24"/>
          <w:szCs w:val="24"/>
        </w:rPr>
        <w:t xml:space="preserve"> </w:t>
      </w:r>
      <w:r w:rsidRPr="00655717">
        <w:rPr>
          <w:rFonts w:ascii="Sylfaen" w:hAnsi="Sylfaen" w:cs="Sylfaen"/>
          <w:b/>
          <w:i/>
          <w:noProof/>
          <w:sz w:val="24"/>
          <w:szCs w:val="24"/>
        </w:rPr>
        <w:t>გამტარებისა</w:t>
      </w:r>
      <w:r w:rsidRPr="00655717">
        <w:rPr>
          <w:rFonts w:ascii="AcadNusx" w:hAnsi="AcadNusx"/>
          <w:b/>
          <w:i/>
          <w:noProof/>
          <w:sz w:val="24"/>
          <w:szCs w:val="24"/>
        </w:rPr>
        <w:t xml:space="preserve"> </w:t>
      </w:r>
      <w:r w:rsidRPr="00655717">
        <w:rPr>
          <w:rFonts w:ascii="Sylfaen" w:hAnsi="Sylfaen" w:cs="Sylfaen"/>
          <w:b/>
          <w:i/>
          <w:noProof/>
          <w:sz w:val="24"/>
          <w:szCs w:val="24"/>
        </w:rPr>
        <w:t>და</w:t>
      </w:r>
      <w:r w:rsidRPr="00655717">
        <w:rPr>
          <w:rFonts w:ascii="AcadNusx" w:hAnsi="AcadNusx"/>
          <w:b/>
          <w:i/>
          <w:noProof/>
          <w:sz w:val="24"/>
          <w:szCs w:val="24"/>
        </w:rPr>
        <w:t xml:space="preserve"> </w:t>
      </w:r>
      <w:r w:rsidRPr="00655717">
        <w:rPr>
          <w:rFonts w:ascii="Sylfaen" w:hAnsi="Sylfaen" w:cs="Sylfaen"/>
          <w:b/>
          <w:i/>
          <w:noProof/>
          <w:sz w:val="24"/>
          <w:szCs w:val="24"/>
        </w:rPr>
        <w:t>ჩამრთველისაგან</w:t>
      </w:r>
      <w:r w:rsidRPr="00655717">
        <w:rPr>
          <w:rFonts w:ascii="AcadNusx" w:hAnsi="AcadNusx"/>
          <w:b/>
          <w:i/>
          <w:noProof/>
          <w:sz w:val="24"/>
          <w:szCs w:val="24"/>
        </w:rPr>
        <w:t>.</w:t>
      </w:r>
      <w:r w:rsidRPr="00655717">
        <w:rPr>
          <w:rFonts w:ascii="AcadNusx" w:hAnsi="AcadNusx"/>
          <w:noProof/>
          <w:sz w:val="24"/>
          <w:szCs w:val="24"/>
        </w:rPr>
        <w:t xml:space="preserve"> </w:t>
      </w:r>
      <w:r w:rsidRPr="00655717">
        <w:rPr>
          <w:rFonts w:ascii="Sylfaen" w:hAnsi="Sylfaen" w:cs="Sylfaen"/>
          <w:noProof/>
          <w:sz w:val="24"/>
          <w:szCs w:val="24"/>
        </w:rPr>
        <w:t>თუ</w:t>
      </w:r>
      <w:r w:rsidRPr="00655717">
        <w:rPr>
          <w:rFonts w:ascii="AcadNusx" w:hAnsi="AcadNusx"/>
          <w:noProof/>
          <w:sz w:val="24"/>
          <w:szCs w:val="24"/>
        </w:rPr>
        <w:t xml:space="preserve"> </w:t>
      </w:r>
      <w:r w:rsidRPr="00655717">
        <w:rPr>
          <w:rFonts w:ascii="Sylfaen" w:hAnsi="Sylfaen" w:cs="Sylfaen"/>
          <w:noProof/>
          <w:sz w:val="24"/>
          <w:szCs w:val="24"/>
        </w:rPr>
        <w:t>ჩამრთველი</w:t>
      </w:r>
      <w:r w:rsidRPr="00655717">
        <w:rPr>
          <w:rFonts w:ascii="AcadNusx" w:hAnsi="AcadNusx"/>
          <w:noProof/>
          <w:sz w:val="24"/>
          <w:szCs w:val="24"/>
        </w:rPr>
        <w:t xml:space="preserve"> </w:t>
      </w:r>
      <w:r w:rsidRPr="00655717">
        <w:rPr>
          <w:rFonts w:ascii="Sylfaen" w:hAnsi="Sylfaen" w:cs="Sylfaen"/>
          <w:noProof/>
          <w:sz w:val="24"/>
          <w:szCs w:val="24"/>
        </w:rPr>
        <w:t>ჩართულია</w: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r w:rsidRPr="00655717">
        <w:rPr>
          <w:rFonts w:ascii="Sylfaen" w:hAnsi="Sylfaen" w:cs="Sylfaen"/>
          <w:noProof/>
          <w:sz w:val="24"/>
          <w:szCs w:val="24"/>
        </w:rPr>
        <w:t>წრედში</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გაივლის</w:t>
      </w:r>
      <w:r w:rsidRPr="00655717">
        <w:rPr>
          <w:rFonts w:ascii="AcadNusx" w:hAnsi="AcadNusx"/>
          <w:noProof/>
          <w:sz w:val="24"/>
          <w:szCs w:val="24"/>
        </w:rPr>
        <w:t xml:space="preserve">. </w:t>
      </w:r>
      <w:r w:rsidRPr="00655717">
        <w:rPr>
          <w:rFonts w:ascii="Sylfaen" w:hAnsi="Sylfaen" w:cs="Sylfaen"/>
          <w:noProof/>
          <w:sz w:val="24"/>
          <w:szCs w:val="24"/>
        </w:rPr>
        <w:t>ასეთ</w:t>
      </w:r>
      <w:r w:rsidRPr="00655717">
        <w:rPr>
          <w:rFonts w:ascii="AcadNusx" w:hAnsi="AcadNusx"/>
          <w:noProof/>
          <w:sz w:val="24"/>
          <w:szCs w:val="24"/>
        </w:rPr>
        <w:t xml:space="preserve"> </w:t>
      </w:r>
      <w:r w:rsidRPr="00655717">
        <w:rPr>
          <w:rFonts w:ascii="Sylfaen" w:hAnsi="Sylfaen" w:cs="Sylfaen"/>
          <w:noProof/>
          <w:sz w:val="24"/>
          <w:szCs w:val="24"/>
        </w:rPr>
        <w:t>წრედს</w:t>
      </w:r>
      <w:r w:rsidRPr="00655717">
        <w:rPr>
          <w:rFonts w:ascii="AcadNusx" w:hAnsi="AcadNusx"/>
          <w:noProof/>
          <w:sz w:val="24"/>
          <w:szCs w:val="24"/>
        </w:rPr>
        <w:t xml:space="preserve"> </w:t>
      </w:r>
      <w:r w:rsidRPr="00655717">
        <w:rPr>
          <w:rFonts w:ascii="Sylfaen" w:hAnsi="Sylfaen" w:cs="Sylfaen"/>
          <w:noProof/>
          <w:sz w:val="24"/>
          <w:szCs w:val="24"/>
        </w:rPr>
        <w:t>ეწოდება</w:t>
      </w:r>
      <w:r w:rsidRPr="00655717">
        <w:rPr>
          <w:rFonts w:ascii="AcadNusx" w:hAnsi="AcadNusx"/>
          <w:noProof/>
          <w:sz w:val="24"/>
          <w:szCs w:val="24"/>
        </w:rPr>
        <w:t xml:space="preserve"> </w:t>
      </w:r>
      <w:r w:rsidRPr="00655717">
        <w:rPr>
          <w:rFonts w:ascii="Sylfaen" w:hAnsi="Sylfaen" w:cs="Sylfaen"/>
          <w:noProof/>
          <w:sz w:val="24"/>
          <w:szCs w:val="24"/>
        </w:rPr>
        <w:t>შეკრული</w:t>
      </w:r>
      <w:r w:rsidRPr="00655717">
        <w:rPr>
          <w:rFonts w:ascii="AcadNusx" w:hAnsi="AcadNusx"/>
          <w:noProof/>
          <w:sz w:val="24"/>
          <w:szCs w:val="24"/>
        </w:rPr>
        <w:t xml:space="preserve"> </w:t>
      </w:r>
      <w:r w:rsidRPr="00655717">
        <w:rPr>
          <w:rFonts w:ascii="Sylfaen" w:hAnsi="Sylfaen" w:cs="Sylfaen"/>
          <w:noProof/>
          <w:sz w:val="24"/>
          <w:szCs w:val="24"/>
        </w:rPr>
        <w:t>წრედი</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noProof/>
          <w:sz w:val="24"/>
          <w:szCs w:val="24"/>
        </w:rPr>
      </w:pPr>
      <w:r>
        <w:rPr>
          <w:rFonts w:ascii="AcadNusx" w:hAnsi="AcadNusx"/>
          <w:noProof/>
          <w:sz w:val="24"/>
          <w:szCs w:val="24"/>
        </w:rPr>
        <w:drawing>
          <wp:inline distT="0" distB="0" distL="0" distR="0">
            <wp:extent cx="2244090" cy="1822664"/>
            <wp:effectExtent l="19050" t="0" r="3810" b="0"/>
            <wp:docPr id="841" name="Picture 62" descr="C:\Users\Administrator\Desktop\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Desktop\nax.jpg"/>
                    <pic:cNvPicPr>
                      <a:picLocks noChangeAspect="1" noChangeArrowheads="1"/>
                    </pic:cNvPicPr>
                  </pic:nvPicPr>
                  <pic:blipFill>
                    <a:blip r:embed="rId525"/>
                    <a:srcRect/>
                    <a:stretch>
                      <a:fillRect/>
                    </a:stretch>
                  </pic:blipFill>
                  <pic:spPr bwMode="auto">
                    <a:xfrm>
                      <a:off x="0" y="0"/>
                      <a:ext cx="2249370" cy="1826953"/>
                    </a:xfrm>
                    <a:prstGeom prst="rect">
                      <a:avLst/>
                    </a:prstGeom>
                    <a:noFill/>
                    <a:ln w="9525">
                      <a:noFill/>
                      <a:miter lim="800000"/>
                      <a:headEnd/>
                      <a:tailEnd/>
                    </a:ln>
                  </pic:spPr>
                </pic:pic>
              </a:graphicData>
            </a:graphic>
          </wp:inline>
        </w:drawing>
      </w:r>
    </w:p>
    <w:p w:rsidR="00C81B67" w:rsidRPr="00744A70" w:rsidRDefault="00C81B67" w:rsidP="00C81B67">
      <w:pPr>
        <w:spacing w:line="360" w:lineRule="auto"/>
        <w:jc w:val="both"/>
        <w:rPr>
          <w:rFonts w:ascii="AcadNusx" w:hAnsi="AcadNusx"/>
          <w:noProof/>
          <w:sz w:val="24"/>
          <w:szCs w:val="24"/>
        </w:rPr>
      </w:pPr>
      <w:r w:rsidRPr="00655717">
        <w:rPr>
          <w:rFonts w:ascii="AcadNusx" w:hAnsi="AcadNusx"/>
          <w:noProof/>
          <w:sz w:val="24"/>
          <w:szCs w:val="24"/>
        </w:rPr>
        <w:tab/>
      </w:r>
      <w:r w:rsidRPr="00655717">
        <w:rPr>
          <w:rFonts w:ascii="AcadNusx" w:hAnsi="AcadNusx"/>
          <w:b/>
          <w:noProof/>
          <w:sz w:val="24"/>
          <w:szCs w:val="24"/>
        </w:rPr>
        <w:t>N</w:t>
      </w:r>
      <w:r w:rsidRPr="00655717">
        <w:rPr>
          <w:rFonts w:ascii="Sylfaen" w:hAnsi="Sylfaen" w:cs="Sylfaen"/>
          <w:b/>
          <w:noProof/>
          <w:sz w:val="24"/>
          <w:szCs w:val="24"/>
        </w:rPr>
        <w:t>ნახ</w:t>
      </w:r>
      <w:r w:rsidRPr="00655717">
        <w:rPr>
          <w:rFonts w:ascii="AcadNusx" w:hAnsi="AcadNusx"/>
          <w:b/>
          <w:noProof/>
          <w:sz w:val="24"/>
          <w:szCs w:val="24"/>
        </w:rPr>
        <w:t>. 7</w:t>
      </w:r>
    </w:p>
    <w:p w:rsidR="00C81B67" w:rsidRPr="00655717" w:rsidRDefault="00C81B67" w:rsidP="00C81B67">
      <w:pPr>
        <w:spacing w:line="360" w:lineRule="auto"/>
        <w:jc w:val="both"/>
        <w:rPr>
          <w:rFonts w:ascii="AcadNusx" w:hAnsi="AcadNusx"/>
          <w:b/>
          <w:noProof/>
          <w:sz w:val="24"/>
          <w:szCs w:val="24"/>
        </w:rPr>
      </w:pPr>
      <w:r w:rsidRPr="00655717">
        <w:rPr>
          <w:rFonts w:ascii="Sylfaen" w:hAnsi="Sylfaen" w:cs="Sylfaen"/>
          <w:noProof/>
          <w:sz w:val="24"/>
          <w:szCs w:val="24"/>
        </w:rPr>
        <w:t>ნახ</w:t>
      </w:r>
      <w:r w:rsidRPr="00655717">
        <w:rPr>
          <w:rFonts w:ascii="AcadNusx" w:hAnsi="AcadNusx"/>
          <w:noProof/>
          <w:sz w:val="24"/>
          <w:szCs w:val="24"/>
        </w:rPr>
        <w:t>. 7-</w:t>
      </w:r>
      <w:r w:rsidRPr="00655717">
        <w:rPr>
          <w:rFonts w:ascii="Sylfaen" w:hAnsi="Sylfaen" w:cs="Sylfaen"/>
          <w:noProof/>
          <w:sz w:val="24"/>
          <w:szCs w:val="24"/>
        </w:rPr>
        <w:t>ზე</w:t>
      </w:r>
      <w:r w:rsidRPr="00655717">
        <w:rPr>
          <w:rFonts w:ascii="AcadNusx" w:hAnsi="AcadNusx"/>
          <w:noProof/>
          <w:sz w:val="24"/>
          <w:szCs w:val="24"/>
        </w:rPr>
        <w:t xml:space="preserve"> </w:t>
      </w:r>
      <w:r w:rsidRPr="00655717">
        <w:rPr>
          <w:rFonts w:ascii="Sylfaen" w:hAnsi="Sylfaen" w:cs="Sylfaen"/>
          <w:noProof/>
          <w:sz w:val="24"/>
          <w:szCs w:val="24"/>
        </w:rPr>
        <w:t>მოცემულია</w:t>
      </w:r>
      <w:r w:rsidRPr="00655717">
        <w:rPr>
          <w:rFonts w:ascii="AcadNusx" w:hAnsi="AcadNusx"/>
          <w:noProof/>
          <w:sz w:val="24"/>
          <w:szCs w:val="24"/>
        </w:rPr>
        <w:t xml:space="preserve"> </w:t>
      </w:r>
      <w:r w:rsidRPr="00655717">
        <w:rPr>
          <w:rFonts w:ascii="Sylfaen" w:hAnsi="Sylfaen" w:cs="Sylfaen"/>
          <w:noProof/>
          <w:sz w:val="24"/>
          <w:szCs w:val="24"/>
        </w:rPr>
        <w:t>მარტივი</w:t>
      </w:r>
      <w:r w:rsidRPr="00655717">
        <w:rPr>
          <w:rFonts w:ascii="AcadNusx" w:hAnsi="AcadNusx"/>
          <w:noProof/>
          <w:sz w:val="24"/>
          <w:szCs w:val="24"/>
        </w:rPr>
        <w:t xml:space="preserve"> </w:t>
      </w:r>
      <w:r w:rsidRPr="00655717">
        <w:rPr>
          <w:rFonts w:ascii="Sylfaen" w:hAnsi="Sylfaen" w:cs="Sylfaen"/>
          <w:noProof/>
          <w:sz w:val="24"/>
          <w:szCs w:val="24"/>
        </w:rPr>
        <w:t>შეკრული</w:t>
      </w:r>
      <w:r w:rsidRPr="00655717">
        <w:rPr>
          <w:rFonts w:ascii="AcadNusx" w:hAnsi="AcadNusx"/>
          <w:noProof/>
          <w:sz w:val="24"/>
          <w:szCs w:val="24"/>
        </w:rPr>
        <w:t xml:space="preserve"> </w:t>
      </w:r>
      <w:r w:rsidRPr="00655717">
        <w:rPr>
          <w:rFonts w:ascii="Sylfaen" w:hAnsi="Sylfaen" w:cs="Sylfaen"/>
          <w:noProof/>
          <w:sz w:val="24"/>
          <w:szCs w:val="24"/>
        </w:rPr>
        <w:t>წრედი</w:t>
      </w:r>
      <w:r w:rsidRPr="00655717">
        <w:rPr>
          <w:rFonts w:ascii="AcadNusx" w:hAnsi="AcadNusx"/>
          <w:noProof/>
          <w:sz w:val="24"/>
          <w:szCs w:val="24"/>
        </w:rPr>
        <w:t xml:space="preserve">, </w:t>
      </w:r>
      <w:r w:rsidRPr="00655717">
        <w:rPr>
          <w:rFonts w:ascii="Sylfaen" w:hAnsi="Sylfaen" w:cs="Sylfaen"/>
          <w:noProof/>
          <w:sz w:val="24"/>
          <w:szCs w:val="24"/>
        </w:rPr>
        <w:t>რომელიც</w:t>
      </w:r>
      <w:r w:rsidRPr="00655717">
        <w:rPr>
          <w:rFonts w:ascii="AcadNusx" w:hAnsi="AcadNusx"/>
          <w:noProof/>
          <w:sz w:val="24"/>
          <w:szCs w:val="24"/>
        </w:rPr>
        <w:t xml:space="preserve"> </w:t>
      </w:r>
      <w:r w:rsidRPr="00655717">
        <w:rPr>
          <w:rFonts w:ascii="Sylfaen" w:hAnsi="Sylfaen" w:cs="Sylfaen"/>
          <w:noProof/>
          <w:sz w:val="24"/>
          <w:szCs w:val="24"/>
        </w:rPr>
        <w:t>შედგება</w:t>
      </w:r>
      <w:r w:rsidRPr="00655717">
        <w:rPr>
          <w:rFonts w:ascii="AcadNusx" w:hAnsi="AcadNusx"/>
          <w:noProof/>
          <w:sz w:val="24"/>
          <w:szCs w:val="24"/>
        </w:rPr>
        <w:t xml:space="preserve"> </w:t>
      </w:r>
      <w:r w:rsidRPr="00655717">
        <w:rPr>
          <w:rFonts w:ascii="Sylfaen" w:hAnsi="Sylfaen" w:cs="Sylfaen"/>
          <w:noProof/>
          <w:sz w:val="24"/>
          <w:szCs w:val="24"/>
        </w:rPr>
        <w:t>დენის</w:t>
      </w:r>
      <w:r w:rsidRPr="00655717">
        <w:rPr>
          <w:rFonts w:ascii="AcadNusx" w:hAnsi="AcadNusx"/>
          <w:noProof/>
          <w:sz w:val="24"/>
          <w:szCs w:val="24"/>
        </w:rPr>
        <w:t xml:space="preserve"> </w:t>
      </w:r>
      <w:r w:rsidRPr="00655717">
        <w:rPr>
          <w:rFonts w:ascii="Sylfaen" w:hAnsi="Sylfaen" w:cs="Sylfaen"/>
          <w:noProof/>
          <w:sz w:val="24"/>
          <w:szCs w:val="24"/>
        </w:rPr>
        <w:t>წყაროს</w:t>
      </w:r>
      <w:r w:rsidRPr="00655717">
        <w:rPr>
          <w:rFonts w:ascii="AcadNusx" w:hAnsi="AcadNusx"/>
          <w:noProof/>
          <w:sz w:val="24"/>
          <w:szCs w:val="24"/>
        </w:rPr>
        <w:t xml:space="preserve">, </w:t>
      </w:r>
      <w:r w:rsidRPr="00655717">
        <w:rPr>
          <w:rFonts w:ascii="Sylfaen" w:hAnsi="Sylfaen" w:cs="Sylfaen"/>
          <w:noProof/>
          <w:sz w:val="24"/>
          <w:szCs w:val="24"/>
        </w:rPr>
        <w:t>ნათურის</w:t>
      </w:r>
      <w:r w:rsidRPr="00655717">
        <w:rPr>
          <w:rFonts w:ascii="AcadNusx" w:hAnsi="AcadNusx"/>
          <w:noProof/>
          <w:sz w:val="24"/>
          <w:szCs w:val="24"/>
        </w:rPr>
        <w:t xml:space="preserve">, </w:t>
      </w:r>
      <w:r w:rsidRPr="00655717">
        <w:rPr>
          <w:rFonts w:ascii="Sylfaen" w:hAnsi="Sylfaen" w:cs="Sylfaen"/>
          <w:noProof/>
          <w:sz w:val="24"/>
          <w:szCs w:val="24"/>
        </w:rPr>
        <w:t>შემაერთებელი</w:t>
      </w:r>
      <w:r w:rsidRPr="00655717">
        <w:rPr>
          <w:rFonts w:ascii="AcadNusx" w:hAnsi="AcadNusx"/>
          <w:noProof/>
          <w:sz w:val="24"/>
          <w:szCs w:val="24"/>
        </w:rPr>
        <w:t xml:space="preserve"> </w:t>
      </w:r>
      <w:r w:rsidRPr="00655717">
        <w:rPr>
          <w:rFonts w:ascii="Sylfaen" w:hAnsi="Sylfaen" w:cs="Sylfaen"/>
          <w:noProof/>
          <w:sz w:val="24"/>
          <w:szCs w:val="24"/>
        </w:rPr>
        <w:t>სადენებისა</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ჩამრთველისაგან</w:t>
      </w:r>
      <w:r w:rsidRPr="00655717">
        <w:rPr>
          <w:rFonts w:ascii="AcadNusx" w:hAnsi="AcadNusx"/>
          <w:noProof/>
          <w:sz w:val="24"/>
          <w:szCs w:val="24"/>
        </w:rPr>
        <w:t xml:space="preserve">. </w:t>
      </w:r>
      <w:r w:rsidRPr="00655717">
        <w:rPr>
          <w:rFonts w:ascii="Sylfaen" w:hAnsi="Sylfaen" w:cs="Sylfaen"/>
          <w:noProof/>
          <w:sz w:val="24"/>
          <w:szCs w:val="24"/>
        </w:rPr>
        <w:t>თუ</w:t>
      </w:r>
      <w:r w:rsidRPr="00655717">
        <w:rPr>
          <w:rFonts w:ascii="AcadNusx" w:hAnsi="AcadNusx"/>
          <w:noProof/>
          <w:sz w:val="24"/>
          <w:szCs w:val="24"/>
        </w:rPr>
        <w:t xml:space="preserve"> </w:t>
      </w:r>
      <w:r w:rsidRPr="00655717">
        <w:rPr>
          <w:rFonts w:ascii="Sylfaen" w:hAnsi="Sylfaen" w:cs="Sylfaen"/>
          <w:noProof/>
          <w:sz w:val="24"/>
          <w:szCs w:val="24"/>
        </w:rPr>
        <w:t>ჩამრთველი</w:t>
      </w:r>
      <w:r w:rsidRPr="00655717">
        <w:rPr>
          <w:rFonts w:ascii="AcadNusx" w:hAnsi="AcadNusx"/>
          <w:noProof/>
          <w:sz w:val="24"/>
          <w:szCs w:val="24"/>
        </w:rPr>
        <w:t xml:space="preserve"> </w:t>
      </w:r>
      <w:r w:rsidRPr="00655717">
        <w:rPr>
          <w:rFonts w:ascii="Sylfaen" w:hAnsi="Sylfaen" w:cs="Sylfaen"/>
          <w:noProof/>
          <w:sz w:val="24"/>
          <w:szCs w:val="24"/>
        </w:rPr>
        <w:t>გახსნილია</w:t>
      </w:r>
      <w:r w:rsidRPr="00655717">
        <w:rPr>
          <w:rFonts w:ascii="AcadNusx" w:hAnsi="AcadNusx"/>
          <w:noProof/>
          <w:sz w:val="24"/>
          <w:szCs w:val="24"/>
        </w:rPr>
        <w:t xml:space="preserve">, </w:t>
      </w:r>
      <w:r w:rsidRPr="00655717">
        <w:rPr>
          <w:rFonts w:ascii="Sylfaen" w:hAnsi="Sylfaen" w:cs="Sylfaen"/>
          <w:noProof/>
          <w:sz w:val="24"/>
          <w:szCs w:val="24"/>
        </w:rPr>
        <w:t>მაშინ</w:t>
      </w:r>
      <w:r w:rsidRPr="00655717">
        <w:rPr>
          <w:rFonts w:ascii="AcadNusx" w:hAnsi="AcadNusx"/>
          <w:noProof/>
          <w:sz w:val="24"/>
          <w:szCs w:val="24"/>
        </w:rPr>
        <w:t xml:space="preserve"> </w:t>
      </w:r>
      <w:r w:rsidRPr="00655717">
        <w:rPr>
          <w:rFonts w:ascii="Sylfaen" w:hAnsi="Sylfaen" w:cs="Sylfaen"/>
          <w:noProof/>
          <w:sz w:val="24"/>
          <w:szCs w:val="24"/>
        </w:rPr>
        <w:t>წრედში</w:t>
      </w:r>
      <w:r w:rsidRPr="00655717">
        <w:rPr>
          <w:rFonts w:ascii="AcadNusx" w:hAnsi="AcadNusx"/>
          <w:noProof/>
          <w:sz w:val="24"/>
          <w:szCs w:val="24"/>
        </w:rPr>
        <w:t xml:space="preserve"> </w:t>
      </w:r>
      <w:r w:rsidRPr="00655717">
        <w:rPr>
          <w:rFonts w:ascii="Sylfaen" w:hAnsi="Sylfaen" w:cs="Sylfaen"/>
          <w:noProof/>
          <w:sz w:val="24"/>
          <w:szCs w:val="24"/>
        </w:rPr>
        <w:t>დენი</w:t>
      </w:r>
      <w:r w:rsidRPr="00655717">
        <w:rPr>
          <w:rFonts w:ascii="AcadNusx" w:hAnsi="AcadNusx"/>
          <w:noProof/>
          <w:sz w:val="24"/>
          <w:szCs w:val="24"/>
        </w:rPr>
        <w:t xml:space="preserve"> </w:t>
      </w:r>
      <w:r w:rsidRPr="00655717">
        <w:rPr>
          <w:rFonts w:ascii="Sylfaen" w:hAnsi="Sylfaen" w:cs="Sylfaen"/>
          <w:noProof/>
          <w:sz w:val="24"/>
          <w:szCs w:val="24"/>
        </w:rPr>
        <w:t>არ</w:t>
      </w:r>
      <w:r w:rsidRPr="00655717">
        <w:rPr>
          <w:rFonts w:ascii="AcadNusx" w:hAnsi="AcadNusx"/>
          <w:noProof/>
          <w:sz w:val="24"/>
          <w:szCs w:val="24"/>
        </w:rPr>
        <w:t xml:space="preserve"> </w:t>
      </w:r>
      <w:r w:rsidRPr="00655717">
        <w:rPr>
          <w:rFonts w:ascii="Sylfaen" w:hAnsi="Sylfaen" w:cs="Sylfaen"/>
          <w:noProof/>
          <w:sz w:val="24"/>
          <w:szCs w:val="24"/>
        </w:rPr>
        <w:t>გაივლის</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b/>
          <w:noProof/>
          <w:sz w:val="24"/>
          <w:szCs w:val="24"/>
        </w:rPr>
      </w:pPr>
    </w:p>
    <w:p w:rsidR="00C81B67" w:rsidRPr="00655717" w:rsidRDefault="00C81B67" w:rsidP="00C81B67">
      <w:pPr>
        <w:spacing w:line="360" w:lineRule="auto"/>
        <w:jc w:val="both"/>
        <w:rPr>
          <w:rFonts w:ascii="AcadNusx" w:hAnsi="AcadNusx"/>
          <w:b/>
          <w:noProof/>
          <w:sz w:val="24"/>
          <w:szCs w:val="24"/>
        </w:rPr>
      </w:pPr>
      <w:r w:rsidRPr="00655717">
        <w:rPr>
          <w:rFonts w:ascii="AcadNusx" w:hAnsi="AcadNusx"/>
          <w:b/>
          <w:noProof/>
          <w:sz w:val="24"/>
          <w:szCs w:val="24"/>
          <w:lang w:val="ka-GE"/>
        </w:rPr>
        <w:t>§</w:t>
      </w:r>
      <w:r w:rsidRPr="00655717">
        <w:rPr>
          <w:rFonts w:ascii="Sylfaen" w:hAnsi="Sylfaen"/>
          <w:b/>
          <w:noProof/>
          <w:sz w:val="24"/>
          <w:szCs w:val="24"/>
          <w:lang w:val="ka-GE"/>
        </w:rPr>
        <w:t>6</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ელექტრული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მუხტის</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გადამტანები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სხვადასხვა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გარემოში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ელექტრული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მუხტის</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გადამ</w:t>
      </w:r>
      <w:r w:rsidRPr="00655717">
        <w:rPr>
          <w:rFonts w:ascii="AcadNusx" w:hAnsi="AcadNusx"/>
          <w:b/>
          <w:noProof/>
          <w:sz w:val="24"/>
          <w:szCs w:val="24"/>
          <w:lang w:val="ka-GE"/>
        </w:rPr>
        <w:softHyphen/>
      </w:r>
      <w:r w:rsidRPr="00655717">
        <w:rPr>
          <w:rFonts w:ascii="Sylfaen" w:hAnsi="Sylfaen" w:cs="Sylfaen"/>
          <w:b/>
          <w:noProof/>
          <w:sz w:val="24"/>
          <w:szCs w:val="24"/>
          <w:lang w:val="ka-GE"/>
        </w:rPr>
        <w:t>ტანები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მეტალებში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სითხეებში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აირებში</w:t>
      </w:r>
      <w:r w:rsidRPr="00655717">
        <w:rPr>
          <w:rFonts w:ascii="AcadNusx" w:hAnsi="AcadNusx"/>
          <w:b/>
          <w:noProof/>
          <w:sz w:val="24"/>
          <w:szCs w:val="24"/>
          <w:lang w:val="ka-GE"/>
        </w:rPr>
        <w:t>.</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b/>
          <w:noProof/>
          <w:sz w:val="24"/>
          <w:szCs w:val="24"/>
          <w:lang w:val="ka-GE"/>
        </w:rPr>
        <w:t>ა) დენი მეტალებში(ლითონებში).</w:t>
      </w:r>
      <w:r w:rsidRPr="00655717">
        <w:rPr>
          <w:rFonts w:ascii="AcadNusx" w:hAnsi="AcadNusx"/>
          <w:b/>
          <w:noProof/>
          <w:sz w:val="24"/>
          <w:szCs w:val="24"/>
          <w:lang w:val="ka-GE"/>
        </w:rPr>
        <w:t xml:space="preserve"> </w:t>
      </w:r>
      <w:r w:rsidRPr="00655717">
        <w:rPr>
          <w:rFonts w:ascii="AcadNusx" w:hAnsi="AcadNusx"/>
          <w:noProof/>
          <w:sz w:val="24"/>
          <w:szCs w:val="24"/>
          <w:lang w:val="ka-GE"/>
        </w:rPr>
        <w:t xml:space="preserve">XX </w:t>
      </w:r>
      <w:r w:rsidRPr="00655717">
        <w:rPr>
          <w:rFonts w:ascii="Sylfaen" w:hAnsi="Sylfaen" w:cs="Sylfaen"/>
          <w:noProof/>
          <w:sz w:val="24"/>
          <w:szCs w:val="24"/>
          <w:lang w:val="ka-GE"/>
        </w:rPr>
        <w:t>საუკუნის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დასაწყისში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გერმანელმა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მეცნიერმა</w:t>
      </w:r>
      <w:r w:rsidRPr="00655717">
        <w:rPr>
          <w:rFonts w:ascii="AcadNusx" w:hAnsi="AcadNusx"/>
          <w:noProof/>
          <w:sz w:val="24"/>
          <w:szCs w:val="24"/>
          <w:lang w:val="ka-GE"/>
        </w:rPr>
        <w:t xml:space="preserve"> </w:t>
      </w:r>
      <w:r w:rsidRPr="00655717">
        <w:rPr>
          <w:rFonts w:ascii="Sylfaen" w:hAnsi="Sylfaen" w:cs="Sylfaen"/>
          <w:b/>
          <w:noProof/>
          <w:sz w:val="24"/>
          <w:szCs w:val="24"/>
          <w:lang w:val="ka-GE"/>
        </w:rPr>
        <w:t>დრუდემ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ჰოლანდიელმა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მეცნიერმა</w:t>
      </w:r>
      <w:r w:rsidRPr="00655717">
        <w:rPr>
          <w:rFonts w:ascii="AcadNusx" w:hAnsi="AcadNusx"/>
          <w:noProof/>
          <w:sz w:val="24"/>
          <w:szCs w:val="24"/>
          <w:lang w:val="ka-GE"/>
        </w:rPr>
        <w:t xml:space="preserve"> </w:t>
      </w:r>
      <w:r w:rsidRPr="00655717">
        <w:rPr>
          <w:rFonts w:ascii="Sylfaen" w:hAnsi="Sylfaen" w:cs="Sylfaen"/>
          <w:b/>
          <w:noProof/>
          <w:sz w:val="24"/>
          <w:szCs w:val="24"/>
          <w:lang w:val="ka-GE"/>
        </w:rPr>
        <w:t>ლორენცმა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შექმნეს</w:t>
      </w:r>
      <w:r w:rsidRPr="00655717">
        <w:rPr>
          <w:rFonts w:ascii="AcadNusx" w:hAnsi="AcadNusx"/>
          <w:noProof/>
          <w:sz w:val="24"/>
          <w:szCs w:val="24"/>
          <w:lang w:val="ka-GE"/>
        </w:rPr>
        <w:t xml:space="preserve"> </w:t>
      </w:r>
      <w:r w:rsidRPr="00655717">
        <w:rPr>
          <w:rFonts w:ascii="Sylfaen" w:hAnsi="Sylfaen" w:cs="Sylfaen"/>
          <w:b/>
          <w:i/>
          <w:noProof/>
          <w:sz w:val="24"/>
          <w:szCs w:val="24"/>
          <w:lang w:val="ka-GE"/>
        </w:rPr>
        <w:t>კლასიკური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ელექტრონული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თეორია</w:t>
      </w:r>
      <w:r w:rsidRPr="00655717">
        <w:rPr>
          <w:rFonts w:ascii="AcadNusx" w:hAnsi="AcadNusx"/>
          <w:b/>
          <w:i/>
          <w:noProof/>
          <w:sz w:val="24"/>
          <w:szCs w:val="24"/>
          <w:lang w:val="ka-GE"/>
        </w:rPr>
        <w:t>,</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რომლის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თანახმადაც</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AcadNusx" w:hAnsi="AcadNusx"/>
          <w:noProof/>
          <w:sz w:val="24"/>
          <w:szCs w:val="24"/>
          <w:lang w:val="ka-GE"/>
        </w:rPr>
      </w:pPr>
      <w:r w:rsidRPr="00655717">
        <w:rPr>
          <w:rFonts w:ascii="Sylfaen" w:hAnsi="Sylfaen" w:cs="Sylfaen"/>
          <w:b/>
          <w:i/>
          <w:noProof/>
          <w:sz w:val="24"/>
          <w:szCs w:val="24"/>
          <w:lang w:val="ka-GE"/>
        </w:rPr>
        <w:t>ლითონებში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კრისტალური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მესრის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კვანძ</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წერტილებში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განლაგებულ</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დადებით</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იონებს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შორის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განთავსებულია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თავისუფალი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ელექტრონები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ანუ</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ელექტრონული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გაზი</w:t>
      </w:r>
      <w:r w:rsidRPr="00655717">
        <w:rPr>
          <w:rFonts w:ascii="AcadNusx" w:hAnsi="AcadNusx"/>
          <w:b/>
          <w:i/>
          <w:noProof/>
          <w:sz w:val="24"/>
          <w:szCs w:val="24"/>
          <w:lang w:val="ka-GE"/>
        </w:rPr>
        <w:t>.</w:t>
      </w:r>
      <w:r w:rsidRPr="00655717">
        <w:rPr>
          <w:rFonts w:ascii="AcadNusx" w:hAnsi="AcadNusx"/>
          <w:noProof/>
          <w:sz w:val="24"/>
          <w:szCs w:val="24"/>
          <w:lang w:val="ka-GE"/>
        </w:rPr>
        <w:t xml:space="preserve"> A</w:t>
      </w:r>
      <w:r w:rsidRPr="00655717">
        <w:rPr>
          <w:rFonts w:ascii="Sylfaen" w:hAnsi="Sylfaen" w:cs="Sylfaen"/>
          <w:noProof/>
          <w:sz w:val="24"/>
          <w:szCs w:val="24"/>
          <w:lang w:val="ka-GE"/>
        </w:rPr>
        <w:t>ამიტომაა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AcadNusx" w:hAnsi="AcadNusx"/>
          <w:noProof/>
          <w:sz w:val="24"/>
          <w:szCs w:val="24"/>
        </w:rPr>
      </w:pPr>
      <w:r w:rsidRPr="00655717">
        <w:rPr>
          <w:rFonts w:ascii="Sylfaen" w:hAnsi="Sylfaen" w:cs="Sylfaen"/>
          <w:b/>
          <w:i/>
          <w:noProof/>
          <w:sz w:val="24"/>
          <w:szCs w:val="24"/>
          <w:lang w:val="ka-GE"/>
        </w:rPr>
        <w:t>დენი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ლითონებში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წარმოადგენს</w:t>
      </w:r>
      <w:r w:rsidRPr="00655717">
        <w:rPr>
          <w:rFonts w:ascii="AcadNusx" w:hAnsi="AcadNusx"/>
          <w:i/>
          <w:noProof/>
          <w:sz w:val="24"/>
          <w:szCs w:val="24"/>
          <w:lang w:val="ka-GE"/>
        </w:rPr>
        <w:t xml:space="preserve"> </w:t>
      </w:r>
      <w:r w:rsidRPr="00655717">
        <w:rPr>
          <w:rFonts w:ascii="Sylfaen" w:hAnsi="Sylfaen" w:cs="Sylfaen"/>
          <w:b/>
          <w:i/>
          <w:noProof/>
          <w:sz w:val="24"/>
          <w:szCs w:val="24"/>
          <w:lang w:val="ka-GE"/>
        </w:rPr>
        <w:t>ელექტრონების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მიმართულ</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მოძრაობას</w:t>
      </w:r>
      <w:r w:rsidRPr="00655717">
        <w:rPr>
          <w:rFonts w:ascii="AcadNusx" w:hAnsi="AcadNusx"/>
          <w:b/>
          <w:noProof/>
          <w:sz w:val="24"/>
          <w:szCs w:val="24"/>
          <w:lang w:val="ka-GE"/>
        </w:rPr>
        <w:t>.</w:t>
      </w:r>
      <w:r w:rsidRPr="00655717">
        <w:rPr>
          <w:rFonts w:ascii="AcadNusx" w:hAnsi="AcadNusx"/>
          <w:noProof/>
          <w:sz w:val="24"/>
          <w:szCs w:val="24"/>
          <w:lang w:val="ka-GE"/>
        </w:rPr>
        <w:t xml:space="preserve"> </w:t>
      </w:r>
      <w:r w:rsidRPr="00655717">
        <w:rPr>
          <w:rFonts w:ascii="Sylfaen" w:hAnsi="Sylfaen" w:cs="Sylfaen"/>
          <w:noProof/>
          <w:sz w:val="24"/>
          <w:szCs w:val="24"/>
          <w:lang w:val="ka-GE"/>
        </w:rPr>
        <w:t>ლითონები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დენის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კარგი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არიან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მცირე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წინაღობა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აქვთ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ე</w:t>
      </w:r>
      <w:r w:rsidRPr="00655717">
        <w:rPr>
          <w:rFonts w:ascii="AcadNusx" w:hAnsi="AcadNusx"/>
          <w:noProof/>
          <w:sz w:val="24"/>
          <w:szCs w:val="24"/>
          <w:lang w:val="ka-GE"/>
        </w:rPr>
        <w:t>.</w:t>
      </w:r>
      <w:r w:rsidRPr="00655717">
        <w:rPr>
          <w:rFonts w:ascii="Sylfaen" w:hAnsi="Sylfaen" w:cs="Sylfaen"/>
          <w:noProof/>
          <w:sz w:val="24"/>
          <w:szCs w:val="24"/>
          <w:lang w:val="ka-GE"/>
        </w:rPr>
        <w:t>ი</w:t>
      </w:r>
      <w:r w:rsidRPr="00655717">
        <w:rPr>
          <w:rFonts w:ascii="AcadNusx" w:hAnsi="AcadNusx"/>
          <w:noProof/>
          <w:sz w:val="24"/>
          <w:szCs w:val="24"/>
          <w:lang w:val="ka-GE"/>
        </w:rPr>
        <w:t xml:space="preserve">. </w:t>
      </w:r>
      <w:r w:rsidRPr="00655717">
        <w:rPr>
          <w:rFonts w:ascii="Sylfaen" w:hAnsi="Sylfaen" w:cs="Sylfaen"/>
          <w:b/>
          <w:i/>
          <w:noProof/>
          <w:sz w:val="24"/>
          <w:szCs w:val="24"/>
          <w:lang w:val="ka-GE"/>
        </w:rPr>
        <w:t>ლითონებში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გვაქვს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ელექტრონული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გამტარობა</w:t>
      </w:r>
      <w:r w:rsidRPr="00655717">
        <w:rPr>
          <w:rFonts w:ascii="AcadNusx" w:hAnsi="AcadNusx"/>
          <w:b/>
          <w:i/>
          <w:noProof/>
          <w:sz w:val="24"/>
          <w:szCs w:val="24"/>
          <w:lang w:val="ka-GE"/>
        </w:rPr>
        <w:t>.</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ნახ</w:t>
      </w:r>
      <w:r w:rsidRPr="00655717">
        <w:rPr>
          <w:rFonts w:ascii="AcadNusx" w:hAnsi="AcadNusx"/>
          <w:noProof/>
          <w:sz w:val="24"/>
          <w:szCs w:val="24"/>
          <w:lang w:val="ka-GE"/>
        </w:rPr>
        <w:t xml:space="preserve">. </w:t>
      </w:r>
      <w:r w:rsidRPr="00655717">
        <w:rPr>
          <w:rFonts w:ascii="Sylfaen" w:hAnsi="Sylfaen"/>
          <w:noProof/>
          <w:sz w:val="24"/>
          <w:szCs w:val="24"/>
        </w:rPr>
        <w:t>8</w:t>
      </w:r>
      <w:r w:rsidRPr="00655717">
        <w:rPr>
          <w:rFonts w:ascii="AcadNusx" w:hAnsi="AcadNusx"/>
          <w:noProof/>
          <w:sz w:val="24"/>
          <w:szCs w:val="24"/>
          <w:lang w:val="ka-GE"/>
        </w:rPr>
        <w:t>).</w:t>
      </w:r>
    </w:p>
    <w:p w:rsidR="00C81B67" w:rsidRPr="00655717" w:rsidRDefault="00C81B67" w:rsidP="00C81B67">
      <w:pPr>
        <w:spacing w:line="360" w:lineRule="auto"/>
        <w:jc w:val="both"/>
        <w:rPr>
          <w:rFonts w:ascii="AcadNusx" w:hAnsi="AcadNusx"/>
          <w:noProof/>
          <w:sz w:val="24"/>
          <w:szCs w:val="24"/>
          <w:lang w:val="ka-GE"/>
        </w:rPr>
      </w:pPr>
      <w:r w:rsidRPr="00655717">
        <w:rPr>
          <w:rFonts w:ascii="AcadNusx" w:hAnsi="AcadNusx"/>
          <w:noProof/>
          <w:sz w:val="24"/>
          <w:szCs w:val="24"/>
        </w:rPr>
        <w:t xml:space="preserve">             </w:t>
      </w:r>
      <w:r w:rsidRPr="00655717">
        <w:rPr>
          <w:rFonts w:ascii="AcadNusx" w:hAnsi="AcadNusx"/>
          <w:noProof/>
          <w:sz w:val="24"/>
          <w:szCs w:val="24"/>
        </w:rPr>
        <w:drawing>
          <wp:inline distT="0" distB="0" distL="0" distR="0">
            <wp:extent cx="3566160" cy="2103120"/>
            <wp:effectExtent l="19050" t="0" r="0" b="0"/>
            <wp:docPr id="842" name="Picture 2553" descr="Description: Газ свободных электр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Description: Газ свободных электронов"/>
                    <pic:cNvPicPr>
                      <a:picLocks noChangeAspect="1" noChangeArrowheads="1"/>
                    </pic:cNvPicPr>
                  </pic:nvPicPr>
                  <pic:blipFill>
                    <a:blip r:embed="rId526"/>
                    <a:srcRect/>
                    <a:stretch>
                      <a:fillRect/>
                    </a:stretch>
                  </pic:blipFill>
                  <pic:spPr bwMode="auto">
                    <a:xfrm>
                      <a:off x="0" y="0"/>
                      <a:ext cx="3566160" cy="210312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noProof/>
          <w:sz w:val="24"/>
          <w:szCs w:val="24"/>
          <w:lang w:val="ka-GE"/>
        </w:rPr>
        <w:t xml:space="preserve">                          N      </w:t>
      </w:r>
      <w:r w:rsidRPr="00655717">
        <w:rPr>
          <w:rFonts w:ascii="Sylfaen" w:hAnsi="Sylfaen" w:cs="Sylfaen"/>
          <w:noProof/>
          <w:sz w:val="24"/>
          <w:szCs w:val="24"/>
          <w:lang w:val="ka-GE"/>
        </w:rPr>
        <w:t>ნახ</w:t>
      </w:r>
      <w:r w:rsidRPr="00655717">
        <w:rPr>
          <w:rFonts w:ascii="AcadNusx" w:hAnsi="AcadNusx"/>
          <w:noProof/>
          <w:sz w:val="24"/>
          <w:szCs w:val="24"/>
          <w:lang w:val="ka-GE"/>
        </w:rPr>
        <w:t xml:space="preserve">. </w:t>
      </w:r>
      <w:r w:rsidRPr="00655717">
        <w:rPr>
          <w:rFonts w:ascii="Sylfaen" w:hAnsi="Sylfaen"/>
          <w:noProof/>
          <w:sz w:val="24"/>
          <w:szCs w:val="24"/>
          <w:lang w:val="ka-GE"/>
        </w:rPr>
        <w:t>8</w:t>
      </w:r>
    </w:p>
    <w:p w:rsidR="00C81B67" w:rsidRPr="00655717" w:rsidRDefault="00C81B67" w:rsidP="00C81B67">
      <w:pPr>
        <w:spacing w:line="360" w:lineRule="auto"/>
        <w:jc w:val="both"/>
        <w:rPr>
          <w:rFonts w:ascii="AcadNusx" w:hAnsi="AcadNusx"/>
          <w:noProof/>
          <w:sz w:val="24"/>
          <w:szCs w:val="24"/>
          <w:lang w:val="ka-GE"/>
        </w:rPr>
      </w:pPr>
      <w:r w:rsidRPr="00655717">
        <w:rPr>
          <w:rFonts w:ascii="Sylfaen" w:hAnsi="Sylfaen" w:cs="Sylfaen"/>
          <w:noProof/>
          <w:sz w:val="24"/>
          <w:szCs w:val="24"/>
          <w:lang w:val="ka-GE"/>
        </w:rPr>
        <w:t>კლასიკური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ელექტრონული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თეორია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კარგად</w:t>
      </w:r>
      <w:r w:rsidRPr="00655717">
        <w:rPr>
          <w:rFonts w:ascii="AcadNusx" w:hAnsi="AcadNusx"/>
          <w:noProof/>
          <w:sz w:val="24"/>
          <w:szCs w:val="24"/>
          <w:lang w:val="ka-GE"/>
        </w:rPr>
        <w:t xml:space="preserve"> </w:t>
      </w:r>
      <w:r w:rsidRPr="00655717">
        <w:rPr>
          <w:rFonts w:ascii="Sylfaen" w:hAnsi="Sylfaen" w:cs="Sylfaen"/>
          <w:noProof/>
          <w:sz w:val="24"/>
          <w:szCs w:val="24"/>
          <w:lang w:val="ka-GE"/>
        </w:rPr>
        <w:t>ხსნის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მთელ</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რიგ</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მოვლენებს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მაგრამ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ისეთი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მოვლენებიც</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რომელთა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ახსნა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თეორიამ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ვერ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შეძლო</w:t>
      </w:r>
      <w:r w:rsidRPr="00655717">
        <w:rPr>
          <w:rFonts w:ascii="AcadNusx" w:hAnsi="AcadNusx"/>
          <w:noProof/>
          <w:sz w:val="24"/>
          <w:szCs w:val="24"/>
          <w:lang w:val="ka-GE"/>
        </w:rPr>
        <w:t>.</w:t>
      </w:r>
      <w:r w:rsidRPr="00655717">
        <w:rPr>
          <w:rFonts w:ascii="Sylfaen" w:hAnsi="Sylfaen"/>
          <w:noProof/>
          <w:sz w:val="24"/>
          <w:szCs w:val="24"/>
          <w:lang w:val="ka-GE"/>
        </w:rPr>
        <w:t xml:space="preserve"> მაგალითისთვის მოვიყვანოთ ლითონთა ელექტროგამტარობა. ჩვენ </w:t>
      </w:r>
      <w:r w:rsidRPr="00655717">
        <w:rPr>
          <w:rFonts w:ascii="Sylfaen" w:hAnsi="Sylfaen" w:cs="Sylfaen"/>
          <w:noProof/>
          <w:sz w:val="24"/>
          <w:szCs w:val="24"/>
          <w:lang w:val="ka-GE"/>
        </w:rPr>
        <w:t>უკვე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ვიცით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cs="Sylfaen"/>
          <w:b/>
          <w:i/>
          <w:noProof/>
          <w:sz w:val="24"/>
          <w:szCs w:val="24"/>
          <w:lang w:val="ka-GE"/>
        </w:rPr>
        <w:t>ლითონების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წინაღობა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ტემპერატურის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ზრდით</w:t>
      </w:r>
      <w:r w:rsidRPr="00664A38">
        <w:rPr>
          <w:rFonts w:ascii="AcadNusx" w:hAnsi="AcadNusx"/>
          <w:b/>
          <w:i/>
          <w:noProof/>
          <w:sz w:val="24"/>
          <w:szCs w:val="24"/>
          <w:lang w:val="ka-GE"/>
        </w:rPr>
        <w:t xml:space="preserve"> </w:t>
      </w:r>
      <w:r w:rsidRPr="00664A38">
        <w:rPr>
          <w:rFonts w:ascii="Sylfaen" w:hAnsi="Sylfaen" w:cs="Sylfaen"/>
          <w:b/>
          <w:i/>
          <w:noProof/>
          <w:sz w:val="24"/>
          <w:szCs w:val="24"/>
          <w:lang w:val="ka-GE"/>
        </w:rPr>
        <w:t>წრფივად</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მატუ</w:t>
      </w:r>
      <w:r w:rsidRPr="00655717">
        <w:rPr>
          <w:rFonts w:ascii="Sylfaen" w:hAnsi="Sylfaen" w:cs="Sylfaen"/>
          <w:b/>
          <w:noProof/>
          <w:sz w:val="24"/>
          <w:szCs w:val="24"/>
          <w:lang w:val="ka-GE"/>
        </w:rPr>
        <w:t>ლობს</w:t>
      </w:r>
      <w:r w:rsidRPr="00655717">
        <w:rPr>
          <w:rFonts w:ascii="AcadNusx" w:hAnsi="AcadNusx"/>
          <w:noProof/>
          <w:sz w:val="24"/>
          <w:szCs w:val="24"/>
          <w:lang w:val="ka-GE"/>
        </w:rPr>
        <w:t>, A</w:t>
      </w:r>
      <w:r w:rsidRPr="00655717">
        <w:rPr>
          <w:rFonts w:ascii="Sylfaen" w:hAnsi="Sylfaen" w:cs="Sylfaen"/>
          <w:noProof/>
          <w:sz w:val="24"/>
          <w:szCs w:val="24"/>
          <w:lang w:val="ka-GE"/>
        </w:rPr>
        <w:t>ანუ</w:t>
      </w:r>
      <w:r w:rsidRPr="00655717">
        <w:rPr>
          <w:rFonts w:ascii="AcadNusx" w:hAnsi="AcadNusx"/>
          <w:noProof/>
          <w:sz w:val="24"/>
          <w:szCs w:val="24"/>
          <w:lang w:val="ka-GE"/>
        </w:rPr>
        <w:t xml:space="preserve">, </w:t>
      </w:r>
      <w:r w:rsidRPr="00655717">
        <w:rPr>
          <w:rFonts w:ascii="Sylfaen" w:hAnsi="Sylfaen" w:cs="Sylfaen"/>
          <w:noProof/>
          <w:sz w:val="24"/>
          <w:szCs w:val="24"/>
          <w:lang w:val="ka-GE"/>
        </w:rPr>
        <w:t>ტემპერატურის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შემცირებით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თანდათან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მონოტონურად</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კლებულობს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იხ</w:t>
      </w:r>
      <w:r w:rsidRPr="00655717">
        <w:rPr>
          <w:rFonts w:ascii="AcadNusx" w:hAnsi="AcadNusx"/>
          <w:noProof/>
          <w:sz w:val="24"/>
          <w:szCs w:val="24"/>
          <w:lang w:val="ka-GE"/>
        </w:rPr>
        <w:t xml:space="preserve">. </w:t>
      </w:r>
      <w:r w:rsidRPr="00655717">
        <w:rPr>
          <w:rFonts w:ascii="Sylfaen" w:hAnsi="Sylfaen" w:cs="Sylfaen"/>
          <w:noProof/>
          <w:sz w:val="24"/>
          <w:szCs w:val="24"/>
          <w:lang w:val="ka-GE"/>
        </w:rPr>
        <w:t>თ</w:t>
      </w:r>
      <w:r w:rsidRPr="00655717">
        <w:rPr>
          <w:rFonts w:ascii="AcadNusx" w:hAnsi="AcadNusx"/>
          <w:noProof/>
          <w:sz w:val="24"/>
          <w:szCs w:val="24"/>
          <w:lang w:val="ka-GE"/>
        </w:rPr>
        <w:t>. 12, §3).  D</w:t>
      </w:r>
      <w:r w:rsidRPr="00655717">
        <w:rPr>
          <w:rFonts w:ascii="Sylfaen" w:hAnsi="Sylfaen"/>
          <w:noProof/>
          <w:sz w:val="24"/>
          <w:szCs w:val="24"/>
          <w:lang w:val="ka-GE"/>
        </w:rPr>
        <w:t>კლასიკური ელექტრონული თეორიით მიღებულ ფორმულებში წინაღობა ტემპერატურის წრფივი ფუნქციაა, რეალობა კი გვიჩვენებს, რომ ამ დამოკიდებულების</w:t>
      </w:r>
      <w:r w:rsidRPr="00655717">
        <w:rPr>
          <w:rFonts w:ascii="AcadNusx" w:hAnsi="AcadNusx"/>
          <w:noProof/>
          <w:sz w:val="24"/>
          <w:szCs w:val="24"/>
          <w:lang w:val="ka-GE"/>
        </w:rPr>
        <w:t xml:space="preserve"> </w:t>
      </w:r>
      <w:r w:rsidRPr="00655717">
        <w:rPr>
          <w:rFonts w:ascii="Sylfaen" w:hAnsi="Sylfaen"/>
          <w:noProof/>
          <w:sz w:val="24"/>
          <w:szCs w:val="24"/>
          <w:lang w:val="ka-GE"/>
        </w:rPr>
        <w:t>გრაფიკი არ არის წრფე (ნახ.9).</w:t>
      </w:r>
      <w:r w:rsidRPr="00655717">
        <w:rPr>
          <w:rFonts w:ascii="AcadNusx" w:hAnsi="AcadNusx"/>
          <w:noProof/>
          <w:sz w:val="24"/>
          <w:szCs w:val="24"/>
          <w:lang w:val="ka-GE"/>
        </w:rPr>
        <w:t xml:space="preserve">E </w:t>
      </w:r>
      <w:r w:rsidRPr="00655717">
        <w:rPr>
          <w:rFonts w:ascii="Sylfaen" w:hAnsi="Sylfaen" w:cs="Sylfaen"/>
          <w:noProof/>
          <w:sz w:val="24"/>
          <w:szCs w:val="24"/>
          <w:lang w:val="ka-GE"/>
        </w:rPr>
        <w:t>დანიელმა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მე</w:t>
      </w:r>
      <w:r w:rsidRPr="00655717">
        <w:rPr>
          <w:rFonts w:ascii="Sylfaen" w:hAnsi="Sylfaen"/>
          <w:noProof/>
          <w:sz w:val="24"/>
          <w:szCs w:val="24"/>
          <w:lang w:val="ka-GE"/>
        </w:rPr>
        <w:t>ც</w:t>
      </w:r>
      <w:r w:rsidRPr="00655717">
        <w:rPr>
          <w:rFonts w:ascii="Sylfaen" w:hAnsi="Sylfaen" w:cs="Sylfaen"/>
          <w:noProof/>
          <w:sz w:val="24"/>
          <w:szCs w:val="24"/>
          <w:lang w:val="ka-GE"/>
        </w:rPr>
        <w:t>ნიერმა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კამერლინგ</w:t>
      </w:r>
      <w:r w:rsidRPr="00655717">
        <w:rPr>
          <w:rFonts w:ascii="AcadNusx" w:hAnsi="AcadNusx"/>
          <w:noProof/>
          <w:sz w:val="24"/>
          <w:szCs w:val="24"/>
          <w:lang w:val="ka-GE"/>
        </w:rPr>
        <w:t>-</w:t>
      </w:r>
      <w:r w:rsidRPr="00655717">
        <w:rPr>
          <w:rFonts w:ascii="Sylfaen" w:hAnsi="Sylfaen" w:cs="Sylfaen"/>
          <w:noProof/>
          <w:sz w:val="24"/>
          <w:szCs w:val="24"/>
          <w:lang w:val="ka-GE"/>
        </w:rPr>
        <w:t>ონესმა</w:t>
      </w:r>
      <w:r w:rsidRPr="00655717">
        <w:rPr>
          <w:rFonts w:ascii="AcadNusx" w:hAnsi="AcadNusx"/>
          <w:noProof/>
          <w:sz w:val="24"/>
          <w:szCs w:val="24"/>
          <w:lang w:val="ka-GE"/>
        </w:rPr>
        <w:t xml:space="preserve"> 1911 </w:t>
      </w:r>
      <w:r w:rsidRPr="00655717">
        <w:rPr>
          <w:rFonts w:ascii="Sylfaen" w:hAnsi="Sylfaen" w:cs="Sylfaen"/>
          <w:noProof/>
          <w:sz w:val="24"/>
          <w:szCs w:val="24"/>
          <w:lang w:val="ka-GE"/>
        </w:rPr>
        <w:t>წელს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აღმოაჩინა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w:t>
      </w:r>
      <w:r w:rsidRPr="00655717">
        <w:rPr>
          <w:rFonts w:ascii="AcadNusx" w:hAnsi="AcadNusx"/>
          <w:noProof/>
          <w:sz w:val="24"/>
          <w:szCs w:val="24"/>
          <w:lang w:val="ka-GE"/>
        </w:rPr>
        <w:t xml:space="preserve"> </w:t>
      </w:r>
      <w:r w:rsidRPr="00655717">
        <w:rPr>
          <w:rFonts w:ascii="Sylfaen" w:hAnsi="Sylfaen" w:cs="Sylfaen"/>
          <w:b/>
          <w:i/>
          <w:noProof/>
          <w:sz w:val="24"/>
          <w:szCs w:val="24"/>
          <w:lang w:val="ka-GE"/>
        </w:rPr>
        <w:t>გარკვეულ</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ტემპერატურამდე</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გაცივების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შემდეგ</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ლითონების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წინაღობა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უცბად</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ეცემა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ნულამდე</w:t>
      </w:r>
      <w:r w:rsidRPr="00655717">
        <w:rPr>
          <w:rFonts w:ascii="AcadNusx" w:hAnsi="AcadNusx"/>
          <w:b/>
          <w:i/>
          <w:noProof/>
          <w:sz w:val="24"/>
          <w:szCs w:val="24"/>
          <w:lang w:val="ka-GE"/>
        </w:rPr>
        <w:t>. A</w:t>
      </w:r>
      <w:r w:rsidRPr="00655717">
        <w:rPr>
          <w:rFonts w:ascii="Sylfaen" w:hAnsi="Sylfaen" w:cs="Sylfaen"/>
          <w:b/>
          <w:i/>
          <w:noProof/>
          <w:sz w:val="24"/>
          <w:szCs w:val="24"/>
          <w:lang w:val="ka-GE"/>
        </w:rPr>
        <w:t>ამ</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მოვლენას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ზეგამტარობა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უწოდეს</w:t>
      </w:r>
      <w:r w:rsidRPr="00655717">
        <w:rPr>
          <w:rFonts w:ascii="AcadNusx" w:hAnsi="AcadNusx"/>
          <w:b/>
          <w:i/>
          <w:noProof/>
          <w:sz w:val="24"/>
          <w:szCs w:val="24"/>
          <w:lang w:val="ka-GE"/>
        </w:rPr>
        <w:t>.</w:t>
      </w:r>
      <w:r w:rsidRPr="00655717">
        <w:rPr>
          <w:rFonts w:ascii="AcadNusx" w:hAnsi="AcadNusx"/>
          <w:noProof/>
          <w:sz w:val="24"/>
          <w:szCs w:val="24"/>
          <w:lang w:val="ka-GE"/>
        </w:rPr>
        <w:t xml:space="preserve"> </w:t>
      </w:r>
      <w:r w:rsidRPr="00655717">
        <w:rPr>
          <w:rFonts w:ascii="Sylfaen" w:hAnsi="Sylfaen"/>
          <w:noProof/>
          <w:sz w:val="24"/>
          <w:szCs w:val="24"/>
          <w:lang w:val="ka-GE"/>
        </w:rPr>
        <w:t>ზეგამტარობის ახსნა კლასიკური ელექტრონული თეორიის ფარგლებში შეუძლებელია.</w:t>
      </w:r>
    </w:p>
    <w:p w:rsidR="00C81B67" w:rsidRPr="00664A38" w:rsidRDefault="00C81B67" w:rsidP="00C81B67">
      <w:pPr>
        <w:spacing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w:r w:rsidR="0005147C">
        <w:rPr>
          <w:rFonts w:ascii="AcadNusx" w:hAnsi="AcadNusx"/>
          <w:noProof/>
          <w:sz w:val="24"/>
          <w:szCs w:val="24"/>
        </w:rPr>
        <w:drawing>
          <wp:inline distT="0" distB="0" distL="0" distR="0">
            <wp:extent cx="3381375" cy="230505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27"/>
                    <a:srcRect/>
                    <a:stretch>
                      <a:fillRect/>
                    </a:stretch>
                  </pic:blipFill>
                  <pic:spPr bwMode="auto">
                    <a:xfrm>
                      <a:off x="0" y="0"/>
                      <a:ext cx="3381375" cy="2305050"/>
                    </a:xfrm>
                    <a:prstGeom prst="rect">
                      <a:avLst/>
                    </a:prstGeom>
                    <a:noFill/>
                    <a:ln w="9525">
                      <a:noFill/>
                      <a:miter lim="800000"/>
                      <a:headEnd/>
                      <a:tailEnd/>
                    </a:ln>
                  </pic:spPr>
                </pic:pic>
              </a:graphicData>
            </a:graphic>
          </wp:inline>
        </w:drawing>
      </w:r>
    </w:p>
    <w:p w:rsidR="00C81B67" w:rsidRPr="00664A38" w:rsidRDefault="00C81B67" w:rsidP="00C81B67">
      <w:pPr>
        <w:spacing w:line="360" w:lineRule="auto"/>
        <w:jc w:val="both"/>
        <w:rPr>
          <w:rFonts w:ascii="Sylfaen" w:hAnsi="Sylfaen"/>
          <w:noProof/>
          <w:sz w:val="24"/>
          <w:szCs w:val="24"/>
          <w:lang w:val="ka-GE"/>
        </w:rPr>
      </w:pPr>
      <w:r w:rsidRPr="00664A38">
        <w:rPr>
          <w:rFonts w:ascii="AcadNusx" w:hAnsi="AcadNusx"/>
          <w:noProof/>
          <w:sz w:val="24"/>
          <w:szCs w:val="24"/>
          <w:lang w:val="ka-GE"/>
        </w:rPr>
        <w:t xml:space="preserve">                                  N</w:t>
      </w:r>
      <w:r w:rsidRPr="00664A38">
        <w:rPr>
          <w:rFonts w:ascii="Sylfaen" w:hAnsi="Sylfaen" w:cs="Sylfaen"/>
          <w:noProof/>
          <w:color w:val="FF0000"/>
          <w:sz w:val="24"/>
          <w:szCs w:val="24"/>
          <w:lang w:val="ka-GE"/>
        </w:rPr>
        <w:t>ნახ</w:t>
      </w:r>
      <w:r w:rsidRPr="00664A38">
        <w:rPr>
          <w:rFonts w:ascii="AcadNusx" w:hAnsi="AcadNusx"/>
          <w:noProof/>
          <w:color w:val="FF0000"/>
          <w:sz w:val="24"/>
          <w:szCs w:val="24"/>
          <w:lang w:val="ka-GE"/>
        </w:rPr>
        <w:t xml:space="preserve">. </w:t>
      </w:r>
      <w:r w:rsidRPr="00664A38">
        <w:rPr>
          <w:rFonts w:ascii="Sylfaen" w:hAnsi="Sylfaen"/>
          <w:noProof/>
          <w:color w:val="FF0000"/>
          <w:sz w:val="24"/>
          <w:szCs w:val="24"/>
          <w:lang w:val="ka-GE"/>
        </w:rPr>
        <w:t>9</w:t>
      </w:r>
    </w:p>
    <w:p w:rsidR="00C81B67" w:rsidRPr="00664A38" w:rsidRDefault="00C81B67" w:rsidP="00C81B67">
      <w:pPr>
        <w:spacing w:line="360" w:lineRule="auto"/>
        <w:jc w:val="both"/>
        <w:rPr>
          <w:rFonts w:ascii="AcadNusx" w:hAnsi="AcadNusx"/>
          <w:noProof/>
          <w:sz w:val="24"/>
          <w:szCs w:val="24"/>
          <w:lang w:val="ka-GE"/>
        </w:rPr>
      </w:pPr>
      <w:r w:rsidRPr="00664A38">
        <w:rPr>
          <w:rFonts w:ascii="Sylfaen" w:hAnsi="Sylfaen" w:cs="Sylfaen"/>
          <w:b/>
          <w:i/>
          <w:noProof/>
          <w:sz w:val="24"/>
          <w:szCs w:val="24"/>
          <w:lang w:val="ka-GE"/>
        </w:rPr>
        <w:t>ლითონებისთვის</w:t>
      </w:r>
      <w:r w:rsidRPr="00664A38">
        <w:rPr>
          <w:rFonts w:ascii="AcadNusx" w:hAnsi="AcadNusx"/>
          <w:b/>
          <w:i/>
          <w:noProof/>
          <w:sz w:val="24"/>
          <w:szCs w:val="24"/>
          <w:lang w:val="ka-GE"/>
        </w:rPr>
        <w:t xml:space="preserve"> </w:t>
      </w:r>
      <w:r w:rsidRPr="00664A38">
        <w:rPr>
          <w:rFonts w:ascii="Sylfaen" w:hAnsi="Sylfaen" w:cs="Sylfaen"/>
          <w:b/>
          <w:i/>
          <w:noProof/>
          <w:sz w:val="24"/>
          <w:szCs w:val="24"/>
          <w:lang w:val="ka-GE"/>
        </w:rPr>
        <w:t>ზეგამტარობა</w:t>
      </w:r>
      <w:r w:rsidRPr="00655717">
        <w:rPr>
          <w:rFonts w:ascii="Sylfaen" w:hAnsi="Sylfaen" w:cs="Sylfaen"/>
          <w:b/>
          <w:i/>
          <w:noProof/>
          <w:sz w:val="24"/>
          <w:szCs w:val="24"/>
          <w:lang w:val="ka-GE"/>
        </w:rPr>
        <w:t xml:space="preserve"> იწყება </w:t>
      </w:r>
      <w:r w:rsidRPr="00664A38">
        <w:rPr>
          <w:rFonts w:ascii="AcadNusx" w:hAnsi="AcadNusx"/>
          <w:b/>
          <w:i/>
          <w:noProof/>
          <w:sz w:val="24"/>
          <w:szCs w:val="24"/>
          <w:lang w:val="ka-GE"/>
        </w:rPr>
        <w:t xml:space="preserve"> </w:t>
      </w:r>
      <w:r w:rsidRPr="00664A38">
        <w:rPr>
          <w:rFonts w:ascii="Sylfaen" w:hAnsi="Sylfaen" w:cs="Sylfaen"/>
          <w:b/>
          <w:i/>
          <w:noProof/>
          <w:sz w:val="24"/>
          <w:szCs w:val="24"/>
          <w:lang w:val="ka-GE"/>
        </w:rPr>
        <w:t>აბსოლუტურ</w:t>
      </w:r>
      <w:r w:rsidRPr="00664A38">
        <w:rPr>
          <w:rFonts w:ascii="AcadNusx" w:hAnsi="AcadNusx"/>
          <w:b/>
          <w:i/>
          <w:noProof/>
          <w:sz w:val="24"/>
          <w:szCs w:val="24"/>
          <w:lang w:val="ka-GE"/>
        </w:rPr>
        <w:t xml:space="preserve"> </w:t>
      </w:r>
      <w:r w:rsidRPr="00664A38">
        <w:rPr>
          <w:rFonts w:ascii="Sylfaen" w:hAnsi="Sylfaen" w:cs="Sylfaen"/>
          <w:b/>
          <w:i/>
          <w:noProof/>
          <w:sz w:val="24"/>
          <w:szCs w:val="24"/>
          <w:lang w:val="ka-GE"/>
        </w:rPr>
        <w:t>ნულ</w:t>
      </w:r>
      <w:r w:rsidRPr="00655717">
        <w:rPr>
          <w:rFonts w:ascii="Sylfaen" w:hAnsi="Sylfaen" w:cs="Sylfaen"/>
          <w:b/>
          <w:i/>
          <w:noProof/>
          <w:sz w:val="24"/>
          <w:szCs w:val="24"/>
          <w:lang w:val="ka-GE"/>
        </w:rPr>
        <w:t xml:space="preserve">ის </w:t>
      </w:r>
      <w:r w:rsidRPr="00664A38">
        <w:rPr>
          <w:rFonts w:ascii="AcadNusx" w:hAnsi="AcadNusx"/>
          <w:b/>
          <w:i/>
          <w:noProof/>
          <w:sz w:val="24"/>
          <w:szCs w:val="24"/>
          <w:lang w:val="ka-GE"/>
        </w:rPr>
        <w:t xml:space="preserve"> </w:t>
      </w:r>
      <w:r w:rsidRPr="00655717">
        <w:rPr>
          <w:rFonts w:ascii="Sylfaen" w:hAnsi="Sylfaen"/>
          <w:b/>
          <w:i/>
          <w:noProof/>
          <w:sz w:val="24"/>
          <w:szCs w:val="24"/>
          <w:lang w:val="ka-GE"/>
        </w:rPr>
        <w:t>მ</w:t>
      </w:r>
      <w:r w:rsidRPr="00664A38">
        <w:rPr>
          <w:rFonts w:ascii="Sylfaen" w:hAnsi="Sylfaen" w:cs="Sylfaen"/>
          <w:b/>
          <w:i/>
          <w:noProof/>
          <w:sz w:val="24"/>
          <w:szCs w:val="24"/>
          <w:lang w:val="ka-GE"/>
        </w:rPr>
        <w:t>ახ</w:t>
      </w:r>
      <w:r w:rsidRPr="00664A38">
        <w:rPr>
          <w:rFonts w:ascii="Sylfaen" w:hAnsi="Sylfaen" w:cs="Sylfaen"/>
          <w:b/>
          <w:noProof/>
          <w:sz w:val="24"/>
          <w:szCs w:val="24"/>
          <w:lang w:val="ka-GE"/>
        </w:rPr>
        <w:t>ლო</w:t>
      </w:r>
      <w:r w:rsidRPr="00655717">
        <w:rPr>
          <w:rFonts w:ascii="Sylfaen" w:hAnsi="Sylfaen" w:cs="Sylfaen"/>
          <w:b/>
          <w:noProof/>
          <w:sz w:val="24"/>
          <w:szCs w:val="24"/>
          <w:lang w:val="ka-GE"/>
        </w:rPr>
        <w:t>ბლობაში.</w:t>
      </w:r>
      <w:r w:rsidRPr="00664A38">
        <w:rPr>
          <w:rFonts w:ascii="AcadNusx" w:hAnsi="AcadNusx"/>
          <w:noProof/>
          <w:sz w:val="24"/>
          <w:szCs w:val="24"/>
          <w:lang w:val="ka-GE"/>
        </w:rPr>
        <w:t xml:space="preserve"> (</w:t>
      </w:r>
      <w:r w:rsidRPr="00655717">
        <w:rPr>
          <w:rFonts w:ascii="Sylfaen" w:hAnsi="Sylfaen"/>
          <w:noProof/>
          <w:sz w:val="24"/>
          <w:szCs w:val="24"/>
          <w:lang w:val="ka-GE"/>
        </w:rPr>
        <w:t xml:space="preserve">ტემპერატურა </w:t>
      </w:r>
      <w:r w:rsidRPr="00664A38">
        <w:rPr>
          <w:rFonts w:ascii="Sylfaen" w:hAnsi="Sylfaen" w:cs="Sylfaen"/>
          <w:noProof/>
          <w:sz w:val="24"/>
          <w:szCs w:val="24"/>
          <w:lang w:val="ka-GE"/>
        </w:rPr>
        <w:t>რამდენიმე</w:t>
      </w:r>
      <w:r w:rsidRPr="00664A38">
        <w:rPr>
          <w:rFonts w:ascii="AcadNusx" w:hAnsi="AcadNusx"/>
          <w:noProof/>
          <w:sz w:val="24"/>
          <w:szCs w:val="24"/>
          <w:lang w:val="ka-GE"/>
        </w:rPr>
        <w:t xml:space="preserve"> </w:t>
      </w:r>
      <w:r w:rsidRPr="00664A38">
        <w:rPr>
          <w:rFonts w:ascii="Sylfaen" w:hAnsi="Sylfaen" w:cs="Sylfaen"/>
          <w:noProof/>
          <w:sz w:val="24"/>
          <w:szCs w:val="24"/>
          <w:lang w:val="ka-GE"/>
        </w:rPr>
        <w:t>კელვინის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რიგისაა</w:t>
      </w:r>
      <w:r w:rsidRPr="00664A38">
        <w:rPr>
          <w:rFonts w:ascii="AcadNusx" w:hAnsi="AcadNusx"/>
          <w:noProof/>
          <w:sz w:val="24"/>
          <w:szCs w:val="24"/>
          <w:lang w:val="ka-GE"/>
        </w:rPr>
        <w:t>). U</w:t>
      </w:r>
      <w:r w:rsidRPr="00655717">
        <w:rPr>
          <w:rFonts w:ascii="Sylfaen" w:hAnsi="Sylfaen"/>
          <w:noProof/>
          <w:sz w:val="24"/>
          <w:szCs w:val="24"/>
          <w:lang w:val="ka-GE"/>
        </w:rPr>
        <w:t xml:space="preserve">მაგრამ, </w:t>
      </w:r>
      <w:r w:rsidRPr="00664A38">
        <w:rPr>
          <w:rFonts w:ascii="Sylfaen" w:hAnsi="Sylfaen" w:cs="Sylfaen"/>
          <w:noProof/>
          <w:sz w:val="24"/>
          <w:szCs w:val="24"/>
          <w:lang w:val="ka-GE"/>
        </w:rPr>
        <w:t>უკანასკნელ</w:t>
      </w:r>
      <w:r w:rsidRPr="00664A38">
        <w:rPr>
          <w:rFonts w:ascii="AcadNusx" w:hAnsi="AcadNusx"/>
          <w:noProof/>
          <w:sz w:val="24"/>
          <w:szCs w:val="24"/>
          <w:lang w:val="ka-GE"/>
        </w:rPr>
        <w:t xml:space="preserve"> </w:t>
      </w:r>
      <w:r w:rsidRPr="00664A38">
        <w:rPr>
          <w:rFonts w:ascii="Sylfaen" w:hAnsi="Sylfaen" w:cs="Sylfaen"/>
          <w:noProof/>
          <w:sz w:val="24"/>
          <w:szCs w:val="24"/>
          <w:lang w:val="ka-GE"/>
        </w:rPr>
        <w:t>წლებში</w:t>
      </w:r>
      <w:r w:rsidRPr="00664A38">
        <w:rPr>
          <w:rFonts w:ascii="AcadNusx" w:hAnsi="AcadNusx"/>
          <w:noProof/>
          <w:sz w:val="24"/>
          <w:szCs w:val="24"/>
          <w:lang w:val="ka-GE"/>
        </w:rPr>
        <w:t xml:space="preserve"> </w:t>
      </w:r>
      <w:r w:rsidRPr="00664A38">
        <w:rPr>
          <w:rFonts w:ascii="Sylfaen" w:hAnsi="Sylfaen" w:cs="Sylfaen"/>
          <w:noProof/>
          <w:sz w:val="24"/>
          <w:szCs w:val="24"/>
          <w:lang w:val="ka-GE"/>
        </w:rPr>
        <w:t>მეცნიერებმა</w:t>
      </w:r>
      <w:r w:rsidRPr="00664A38">
        <w:rPr>
          <w:rFonts w:ascii="AcadNusx" w:hAnsi="AcadNusx"/>
          <w:noProof/>
          <w:sz w:val="24"/>
          <w:szCs w:val="24"/>
          <w:lang w:val="ka-GE"/>
        </w:rPr>
        <w:t xml:space="preserve"> </w:t>
      </w:r>
      <w:r w:rsidRPr="00655717">
        <w:rPr>
          <w:rFonts w:ascii="Sylfaen" w:hAnsi="Sylfaen" w:cs="Sylfaen"/>
          <w:noProof/>
          <w:sz w:val="24"/>
          <w:szCs w:val="24"/>
          <w:lang w:val="ka-GE"/>
        </w:rPr>
        <w:t xml:space="preserve">შეძლეს იმ </w:t>
      </w:r>
      <w:r w:rsidRPr="00664A38">
        <w:rPr>
          <w:rFonts w:ascii="AcadNusx" w:hAnsi="AcadNusx"/>
          <w:noProof/>
          <w:sz w:val="24"/>
          <w:szCs w:val="24"/>
          <w:lang w:val="ka-GE"/>
        </w:rPr>
        <w:t xml:space="preserve"> </w:t>
      </w:r>
      <w:r w:rsidRPr="00655717">
        <w:rPr>
          <w:rFonts w:ascii="Sylfaen" w:hAnsi="Sylfaen" w:cs="Sylfaen"/>
          <w:noProof/>
          <w:sz w:val="24"/>
          <w:szCs w:val="24"/>
          <w:lang w:val="ka-GE"/>
        </w:rPr>
        <w:t>შენაერთების</w:t>
      </w:r>
      <w:r w:rsidRPr="00664A38">
        <w:rPr>
          <w:rFonts w:ascii="AcadNusx" w:hAnsi="AcadNusx"/>
          <w:noProof/>
          <w:sz w:val="24"/>
          <w:szCs w:val="24"/>
          <w:lang w:val="ka-GE"/>
        </w:rPr>
        <w:t xml:space="preserve"> </w:t>
      </w:r>
      <w:r w:rsidRPr="00655717">
        <w:rPr>
          <w:rFonts w:ascii="Sylfaen" w:hAnsi="Sylfaen" w:cs="Sylfaen"/>
          <w:noProof/>
          <w:sz w:val="24"/>
          <w:szCs w:val="24"/>
          <w:lang w:val="ka-GE"/>
        </w:rPr>
        <w:t>მიღება, რომელთათვის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ზეგამტარობა</w:t>
      </w:r>
      <w:r w:rsidRPr="00664A38">
        <w:rPr>
          <w:rFonts w:ascii="AcadNusx" w:hAnsi="AcadNusx"/>
          <w:noProof/>
          <w:sz w:val="24"/>
          <w:szCs w:val="24"/>
          <w:lang w:val="ka-GE"/>
        </w:rPr>
        <w:t xml:space="preserve"> </w:t>
      </w:r>
      <w:r w:rsidRPr="00655717">
        <w:rPr>
          <w:rFonts w:ascii="Sylfaen" w:hAnsi="Sylfaen"/>
          <w:noProof/>
          <w:sz w:val="24"/>
          <w:szCs w:val="24"/>
          <w:lang w:val="ka-GE"/>
        </w:rPr>
        <w:t>იწყება</w:t>
      </w:r>
      <w:r w:rsidRPr="00664A38">
        <w:rPr>
          <w:rFonts w:ascii="AcadNusx" w:hAnsi="AcadNusx"/>
          <w:noProof/>
          <w:sz w:val="24"/>
          <w:szCs w:val="24"/>
          <w:lang w:val="ka-GE"/>
        </w:rPr>
        <w:t xml:space="preserve"> </w:t>
      </w:r>
      <w:r w:rsidRPr="00664A38">
        <w:rPr>
          <w:rFonts w:ascii="Sylfaen" w:hAnsi="Sylfaen" w:cs="Sylfaen"/>
          <w:noProof/>
          <w:sz w:val="24"/>
          <w:szCs w:val="24"/>
          <w:lang w:val="ka-GE"/>
        </w:rPr>
        <w:t>რამდენიმე</w:t>
      </w:r>
      <w:r w:rsidRPr="00664A38">
        <w:rPr>
          <w:rFonts w:ascii="AcadNusx" w:hAnsi="AcadNusx"/>
          <w:noProof/>
          <w:sz w:val="24"/>
          <w:szCs w:val="24"/>
          <w:lang w:val="ka-GE"/>
        </w:rPr>
        <w:t xml:space="preserve"> </w:t>
      </w:r>
      <w:r w:rsidRPr="00664A38">
        <w:rPr>
          <w:rFonts w:ascii="Sylfaen" w:hAnsi="Sylfaen" w:cs="Sylfaen"/>
          <w:noProof/>
          <w:sz w:val="24"/>
          <w:szCs w:val="24"/>
          <w:lang w:val="ka-GE"/>
        </w:rPr>
        <w:t>ათეულ</w:t>
      </w:r>
      <w:r w:rsidRPr="00664A38">
        <w:rPr>
          <w:rFonts w:ascii="AcadNusx" w:hAnsi="AcadNusx"/>
          <w:noProof/>
          <w:sz w:val="24"/>
          <w:szCs w:val="24"/>
          <w:lang w:val="ka-GE"/>
        </w:rPr>
        <w:t xml:space="preserve"> </w:t>
      </w:r>
      <w:r w:rsidRPr="00664A38">
        <w:rPr>
          <w:rFonts w:ascii="Sylfaen" w:hAnsi="Sylfaen" w:cs="Sylfaen"/>
          <w:noProof/>
          <w:sz w:val="24"/>
          <w:szCs w:val="24"/>
          <w:lang w:val="ka-GE"/>
        </w:rPr>
        <w:t>კელვინზე</w:t>
      </w:r>
      <w:r w:rsidRPr="00664A38">
        <w:rPr>
          <w:rFonts w:ascii="AcadNusx" w:hAnsi="AcadNusx"/>
          <w:noProof/>
          <w:sz w:val="24"/>
          <w:szCs w:val="24"/>
          <w:lang w:val="ka-GE"/>
        </w:rPr>
        <w:t xml:space="preserve"> (</w:t>
      </w:r>
      <w:r w:rsidRPr="00664A38">
        <w:rPr>
          <w:rFonts w:cs="Calibri"/>
          <w:noProof/>
          <w:sz w:val="24"/>
          <w:szCs w:val="24"/>
          <w:lang w:val="ka-GE"/>
        </w:rPr>
        <w:t xml:space="preserve">125 K, </w:t>
      </w:r>
      <w:r w:rsidRPr="00664A38">
        <w:rPr>
          <w:rFonts w:ascii="Sylfaen" w:hAnsi="Sylfaen" w:cs="Sylfaen"/>
          <w:noProof/>
          <w:sz w:val="24"/>
          <w:szCs w:val="24"/>
          <w:lang w:val="ka-GE"/>
        </w:rPr>
        <w:t>ანუ</w:t>
      </w:r>
      <w:r w:rsidRPr="00664A38">
        <w:rPr>
          <w:rFonts w:ascii="AcadNusx" w:hAnsi="AcadNusx" w:cs="Calibri"/>
          <w:noProof/>
          <w:sz w:val="24"/>
          <w:szCs w:val="24"/>
          <w:lang w:val="ka-GE"/>
        </w:rPr>
        <w:t xml:space="preserve"> -148 </w:t>
      </w:r>
      <w:r w:rsidRPr="00664A38">
        <w:rPr>
          <w:rFonts w:ascii="Sylfaen" w:hAnsi="Sylfaen" w:cs="Sylfaen"/>
          <w:noProof/>
          <w:sz w:val="24"/>
          <w:szCs w:val="24"/>
          <w:lang w:val="ka-GE"/>
        </w:rPr>
        <w:t>გრადუსი</w:t>
      </w:r>
      <w:r w:rsidRPr="00664A38">
        <w:rPr>
          <w:rFonts w:ascii="AcadNusx" w:hAnsi="AcadNusx" w:cs="Calibri"/>
          <w:noProof/>
          <w:sz w:val="24"/>
          <w:szCs w:val="24"/>
          <w:lang w:val="ka-GE"/>
        </w:rPr>
        <w:t xml:space="preserve"> </w:t>
      </w:r>
      <w:r w:rsidRPr="00664A38">
        <w:rPr>
          <w:rFonts w:ascii="Sylfaen" w:hAnsi="Sylfaen" w:cs="Sylfaen"/>
          <w:noProof/>
          <w:sz w:val="24"/>
          <w:szCs w:val="24"/>
          <w:lang w:val="ka-GE"/>
        </w:rPr>
        <w:t>ცელსიუსით</w:t>
      </w:r>
      <w:r w:rsidRPr="00664A38">
        <w:rPr>
          <w:rFonts w:cs="Calibri"/>
          <w:noProof/>
          <w:sz w:val="24"/>
          <w:szCs w:val="24"/>
          <w:lang w:val="ka-GE"/>
        </w:rPr>
        <w:t xml:space="preserve">). </w:t>
      </w:r>
      <w:r w:rsidRPr="00664A38">
        <w:rPr>
          <w:rFonts w:ascii="Sylfaen" w:hAnsi="Sylfaen" w:cs="Sylfaen"/>
          <w:noProof/>
          <w:sz w:val="24"/>
          <w:szCs w:val="24"/>
          <w:lang w:val="ka-GE"/>
        </w:rPr>
        <w:t>ამჟამად</w:t>
      </w:r>
      <w:r w:rsidRPr="00664A38">
        <w:rPr>
          <w:rFonts w:ascii="AcadNusx" w:hAnsi="AcadNusx"/>
          <w:noProof/>
          <w:sz w:val="24"/>
          <w:szCs w:val="24"/>
          <w:lang w:val="ka-GE"/>
        </w:rPr>
        <w:t xml:space="preserve">, </w:t>
      </w:r>
      <w:r w:rsidRPr="00664A38">
        <w:rPr>
          <w:rFonts w:ascii="Sylfaen" w:hAnsi="Sylfaen" w:cs="Sylfaen"/>
          <w:noProof/>
          <w:sz w:val="24"/>
          <w:szCs w:val="24"/>
          <w:lang w:val="ka-GE"/>
        </w:rPr>
        <w:t>ბევრს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მუშაობენ</w:t>
      </w:r>
      <w:r w:rsidRPr="00664A38">
        <w:rPr>
          <w:rFonts w:ascii="AcadNusx" w:hAnsi="AcadNusx"/>
          <w:noProof/>
          <w:sz w:val="24"/>
          <w:szCs w:val="24"/>
          <w:lang w:val="ka-GE"/>
        </w:rPr>
        <w:t xml:space="preserve">, </w:t>
      </w:r>
      <w:r w:rsidRPr="00664A38">
        <w:rPr>
          <w:rFonts w:ascii="Sylfaen" w:hAnsi="Sylfaen" w:cs="Sylfaen"/>
          <w:noProof/>
          <w:sz w:val="24"/>
          <w:szCs w:val="24"/>
          <w:lang w:val="ka-GE"/>
        </w:rPr>
        <w:t>რათა</w:t>
      </w:r>
      <w:r w:rsidRPr="00664A38">
        <w:rPr>
          <w:rFonts w:ascii="AcadNusx" w:hAnsi="AcadNusx"/>
          <w:noProof/>
          <w:sz w:val="24"/>
          <w:szCs w:val="24"/>
          <w:lang w:val="ka-GE"/>
        </w:rPr>
        <w:t xml:space="preserve"> </w:t>
      </w:r>
      <w:r w:rsidRPr="00664A38">
        <w:rPr>
          <w:rFonts w:ascii="Sylfaen" w:hAnsi="Sylfaen" w:cs="Sylfaen"/>
          <w:noProof/>
          <w:sz w:val="24"/>
          <w:szCs w:val="24"/>
          <w:lang w:val="ka-GE"/>
        </w:rPr>
        <w:t>დაამზადონ</w:t>
      </w:r>
      <w:r w:rsidRPr="00664A38">
        <w:rPr>
          <w:rFonts w:ascii="AcadNusx" w:hAnsi="AcadNusx"/>
          <w:noProof/>
          <w:sz w:val="24"/>
          <w:szCs w:val="24"/>
          <w:lang w:val="ka-GE"/>
        </w:rPr>
        <w:t xml:space="preserve"> </w:t>
      </w:r>
      <w:r w:rsidRPr="00664A38">
        <w:rPr>
          <w:rFonts w:ascii="Sylfaen" w:hAnsi="Sylfaen" w:cs="Sylfaen"/>
          <w:noProof/>
          <w:sz w:val="24"/>
          <w:szCs w:val="24"/>
          <w:lang w:val="ka-GE"/>
        </w:rPr>
        <w:t>ისეთი</w:t>
      </w:r>
      <w:r w:rsidRPr="00664A38">
        <w:rPr>
          <w:rFonts w:ascii="AcadNusx" w:hAnsi="AcadNusx"/>
          <w:noProof/>
          <w:sz w:val="24"/>
          <w:szCs w:val="24"/>
          <w:lang w:val="ka-GE"/>
        </w:rPr>
        <w:t xml:space="preserve"> </w:t>
      </w:r>
      <w:r w:rsidRPr="00664A38">
        <w:rPr>
          <w:rFonts w:ascii="Sylfaen" w:hAnsi="Sylfaen" w:cs="Sylfaen"/>
          <w:noProof/>
          <w:sz w:val="24"/>
          <w:szCs w:val="24"/>
          <w:lang w:val="ka-GE"/>
        </w:rPr>
        <w:t>ნივთიერებები</w:t>
      </w:r>
      <w:r w:rsidRPr="00664A38">
        <w:rPr>
          <w:rFonts w:ascii="AcadNusx" w:hAnsi="AcadNusx"/>
          <w:noProof/>
          <w:sz w:val="24"/>
          <w:szCs w:val="24"/>
          <w:lang w:val="ka-GE"/>
        </w:rPr>
        <w:t xml:space="preserve">, </w:t>
      </w:r>
      <w:r w:rsidRPr="00664A38">
        <w:rPr>
          <w:rFonts w:ascii="Sylfaen" w:hAnsi="Sylfaen" w:cs="Sylfaen"/>
          <w:noProof/>
          <w:sz w:val="24"/>
          <w:szCs w:val="24"/>
          <w:lang w:val="ka-GE"/>
        </w:rPr>
        <w:t>რომლებიც</w:t>
      </w:r>
      <w:r w:rsidRPr="00664A38">
        <w:rPr>
          <w:rFonts w:ascii="AcadNusx" w:hAnsi="AcadNusx"/>
          <w:noProof/>
          <w:sz w:val="24"/>
          <w:szCs w:val="24"/>
          <w:lang w:val="ka-GE"/>
        </w:rPr>
        <w:t xml:space="preserve"> </w:t>
      </w:r>
      <w:r w:rsidRPr="00664A38">
        <w:rPr>
          <w:rFonts w:ascii="Sylfaen" w:hAnsi="Sylfaen" w:cs="Sylfaen"/>
          <w:noProof/>
          <w:sz w:val="24"/>
          <w:szCs w:val="24"/>
          <w:lang w:val="ka-GE"/>
        </w:rPr>
        <w:t>უკვე</w:t>
      </w:r>
      <w:r w:rsidRPr="00664A38">
        <w:rPr>
          <w:rFonts w:ascii="AcadNusx" w:hAnsi="AcadNusx"/>
          <w:noProof/>
          <w:sz w:val="24"/>
          <w:szCs w:val="24"/>
          <w:lang w:val="ka-GE"/>
        </w:rPr>
        <w:t xml:space="preserve"> </w:t>
      </w:r>
      <w:r w:rsidRPr="00664A38">
        <w:rPr>
          <w:rFonts w:ascii="Sylfaen" w:hAnsi="Sylfaen" w:cs="Sylfaen"/>
          <w:noProof/>
          <w:sz w:val="24"/>
          <w:szCs w:val="24"/>
          <w:lang w:val="ka-GE"/>
        </w:rPr>
        <w:t>ოთახის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ტემპერატურაზე</w:t>
      </w:r>
      <w:r w:rsidRPr="00664A38">
        <w:rPr>
          <w:rFonts w:ascii="AcadNusx" w:hAnsi="AcadNusx"/>
          <w:noProof/>
          <w:sz w:val="24"/>
          <w:szCs w:val="24"/>
          <w:lang w:val="ka-GE"/>
        </w:rPr>
        <w:t xml:space="preserve"> </w:t>
      </w:r>
      <w:r w:rsidRPr="00664A38">
        <w:rPr>
          <w:rFonts w:ascii="Sylfaen" w:hAnsi="Sylfaen" w:cs="Sylfaen"/>
          <w:noProof/>
          <w:sz w:val="24"/>
          <w:szCs w:val="24"/>
          <w:lang w:val="ka-GE"/>
        </w:rPr>
        <w:t>იქნებიან</w:t>
      </w:r>
      <w:r w:rsidRPr="00664A38">
        <w:rPr>
          <w:rFonts w:ascii="AcadNusx" w:hAnsi="AcadNusx"/>
          <w:noProof/>
          <w:sz w:val="24"/>
          <w:szCs w:val="24"/>
          <w:lang w:val="ka-GE"/>
        </w:rPr>
        <w:t xml:space="preserve"> </w:t>
      </w:r>
      <w:r w:rsidRPr="00664A38">
        <w:rPr>
          <w:rFonts w:ascii="Sylfaen" w:hAnsi="Sylfaen" w:cs="Sylfaen"/>
          <w:noProof/>
          <w:sz w:val="24"/>
          <w:szCs w:val="24"/>
          <w:lang w:val="ka-GE"/>
        </w:rPr>
        <w:t>ზეგამტარნი</w:t>
      </w:r>
      <w:r w:rsidRPr="00664A38">
        <w:rPr>
          <w:rFonts w:ascii="AcadNusx" w:hAnsi="AcadNusx"/>
          <w:noProof/>
          <w:sz w:val="24"/>
          <w:szCs w:val="24"/>
          <w:lang w:val="ka-GE"/>
        </w:rPr>
        <w:t>. E</w:t>
      </w:r>
      <w:r w:rsidRPr="00664A38">
        <w:rPr>
          <w:rFonts w:ascii="Sylfaen" w:hAnsi="Sylfaen" w:cs="Sylfaen"/>
          <w:noProof/>
          <w:sz w:val="24"/>
          <w:szCs w:val="24"/>
          <w:lang w:val="ka-GE"/>
        </w:rPr>
        <w:t>ეს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კაცობრიობას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უდიდეს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სიკეთეს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მოუტანს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რადგან</w:t>
      </w:r>
      <w:r w:rsidRPr="00664A38">
        <w:rPr>
          <w:rFonts w:ascii="AcadNusx" w:hAnsi="AcadNusx"/>
          <w:noProof/>
          <w:sz w:val="24"/>
          <w:szCs w:val="24"/>
          <w:lang w:val="ka-GE"/>
        </w:rPr>
        <w:t xml:space="preserve"> </w:t>
      </w:r>
      <w:r w:rsidRPr="00664A38">
        <w:rPr>
          <w:rFonts w:ascii="Sylfaen" w:hAnsi="Sylfaen" w:cs="Sylfaen"/>
          <w:noProof/>
          <w:sz w:val="24"/>
          <w:szCs w:val="24"/>
          <w:lang w:val="ka-GE"/>
        </w:rPr>
        <w:t>შესაძლებელი</w:t>
      </w:r>
      <w:r w:rsidRPr="00664A38">
        <w:rPr>
          <w:rFonts w:ascii="AcadNusx" w:hAnsi="AcadNusx"/>
          <w:noProof/>
          <w:sz w:val="24"/>
          <w:szCs w:val="24"/>
          <w:lang w:val="ka-GE"/>
        </w:rPr>
        <w:t xml:space="preserve"> </w:t>
      </w:r>
      <w:r w:rsidRPr="00664A38">
        <w:rPr>
          <w:rFonts w:ascii="Sylfaen" w:hAnsi="Sylfaen" w:cs="Sylfaen"/>
          <w:noProof/>
          <w:sz w:val="24"/>
          <w:szCs w:val="24"/>
          <w:lang w:val="ka-GE"/>
        </w:rPr>
        <w:t>გახდება</w:t>
      </w:r>
      <w:r w:rsidRPr="00664A38">
        <w:rPr>
          <w:rFonts w:ascii="AcadNusx" w:hAnsi="AcadNusx"/>
          <w:noProof/>
          <w:sz w:val="24"/>
          <w:szCs w:val="24"/>
          <w:lang w:val="ka-GE"/>
        </w:rPr>
        <w:t xml:space="preserve"> </w:t>
      </w:r>
      <w:r w:rsidRPr="00664A38">
        <w:rPr>
          <w:rFonts w:ascii="Sylfaen" w:hAnsi="Sylfaen" w:cs="Sylfaen"/>
          <w:noProof/>
          <w:sz w:val="24"/>
          <w:szCs w:val="24"/>
          <w:lang w:val="ka-GE"/>
        </w:rPr>
        <w:t>დენის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გადაცემა</w:t>
      </w:r>
      <w:r w:rsidRPr="00664A38">
        <w:rPr>
          <w:rFonts w:ascii="AcadNusx" w:hAnsi="AcadNusx"/>
          <w:noProof/>
          <w:sz w:val="24"/>
          <w:szCs w:val="24"/>
          <w:lang w:val="ka-GE"/>
        </w:rPr>
        <w:t xml:space="preserve"> </w:t>
      </w:r>
      <w:r w:rsidRPr="00664A38">
        <w:rPr>
          <w:rFonts w:ascii="Sylfaen" w:hAnsi="Sylfaen" w:cs="Sylfaen"/>
          <w:noProof/>
          <w:sz w:val="24"/>
          <w:szCs w:val="24"/>
          <w:lang w:val="ka-GE"/>
        </w:rPr>
        <w:t>ყოველგვარი</w:t>
      </w:r>
      <w:r w:rsidRPr="00664A38">
        <w:rPr>
          <w:rFonts w:ascii="AcadNusx" w:hAnsi="AcadNusx"/>
          <w:noProof/>
          <w:sz w:val="24"/>
          <w:szCs w:val="24"/>
          <w:lang w:val="ka-GE"/>
        </w:rPr>
        <w:t xml:space="preserve"> </w:t>
      </w:r>
      <w:r w:rsidRPr="00664A38">
        <w:rPr>
          <w:rFonts w:ascii="Sylfaen" w:hAnsi="Sylfaen" w:cs="Sylfaen"/>
          <w:noProof/>
          <w:sz w:val="24"/>
          <w:szCs w:val="24"/>
          <w:lang w:val="ka-GE"/>
        </w:rPr>
        <w:t>დანაკარგების</w:t>
      </w:r>
      <w:r w:rsidRPr="00664A38">
        <w:rPr>
          <w:rFonts w:ascii="AcadNusx" w:hAnsi="AcadNusx"/>
          <w:noProof/>
          <w:sz w:val="24"/>
          <w:szCs w:val="24"/>
          <w:lang w:val="ka-GE"/>
        </w:rPr>
        <w:t xml:space="preserve"> </w:t>
      </w:r>
      <w:r w:rsidRPr="00664A38">
        <w:rPr>
          <w:rFonts w:ascii="Sylfaen" w:hAnsi="Sylfaen" w:cs="Sylfaen"/>
          <w:noProof/>
          <w:sz w:val="24"/>
          <w:szCs w:val="24"/>
          <w:lang w:val="ka-GE"/>
        </w:rPr>
        <w:t>გარეშე</w:t>
      </w:r>
      <w:r w:rsidRPr="00664A38">
        <w:rPr>
          <w:rFonts w:ascii="AcadNusx" w:hAnsi="AcadNusx"/>
          <w:noProof/>
          <w:sz w:val="24"/>
          <w:szCs w:val="24"/>
          <w:lang w:val="ka-GE"/>
        </w:rPr>
        <w:t>.</w:t>
      </w:r>
    </w:p>
    <w:p w:rsidR="00C81B67" w:rsidRPr="00664A38" w:rsidRDefault="00C81B67" w:rsidP="00C81B67">
      <w:pPr>
        <w:spacing w:line="360" w:lineRule="auto"/>
        <w:jc w:val="both"/>
        <w:rPr>
          <w:rFonts w:ascii="AcadNusx" w:hAnsi="AcadNusx"/>
          <w:noProof/>
          <w:sz w:val="24"/>
          <w:szCs w:val="24"/>
          <w:lang w:val="ka-GE"/>
        </w:rPr>
      </w:pPr>
      <w:r w:rsidRPr="00655717">
        <w:rPr>
          <w:rFonts w:ascii="Sylfaen" w:hAnsi="Sylfaen"/>
          <w:b/>
          <w:noProof/>
          <w:sz w:val="24"/>
          <w:szCs w:val="24"/>
          <w:lang w:val="ka-GE"/>
        </w:rPr>
        <w:t>ბ) დენი სითხეებში.</w:t>
      </w:r>
      <w:r w:rsidRPr="00655717">
        <w:rPr>
          <w:rFonts w:ascii="Sylfaen" w:hAnsi="Sylfaen"/>
          <w:noProof/>
          <w:sz w:val="24"/>
          <w:szCs w:val="24"/>
          <w:lang w:val="ka-GE"/>
        </w:rPr>
        <w:t xml:space="preserve"> </w:t>
      </w:r>
      <w:r w:rsidRPr="00664A38">
        <w:rPr>
          <w:rFonts w:ascii="AcadNusx" w:hAnsi="AcadNusx"/>
          <w:noProof/>
          <w:sz w:val="24"/>
          <w:szCs w:val="24"/>
          <w:lang w:val="ka-GE"/>
        </w:rPr>
        <w:t xml:space="preserve"> </w:t>
      </w:r>
    </w:p>
    <w:p w:rsidR="00C81B67" w:rsidRPr="00655717" w:rsidRDefault="00C81B67" w:rsidP="00C81B67">
      <w:pPr>
        <w:spacing w:line="360" w:lineRule="auto"/>
        <w:jc w:val="both"/>
        <w:rPr>
          <w:rFonts w:ascii="Sylfaen" w:hAnsi="Sylfaen" w:cs="Sylfaen"/>
          <w:noProof/>
          <w:sz w:val="24"/>
          <w:szCs w:val="24"/>
          <w:lang w:val="ka-GE"/>
        </w:rPr>
      </w:pPr>
      <w:r w:rsidRPr="00655717">
        <w:rPr>
          <w:rFonts w:ascii="Sylfaen" w:hAnsi="Sylfaen" w:cs="Sylfaen"/>
          <w:b/>
          <w:noProof/>
          <w:sz w:val="24"/>
          <w:szCs w:val="24"/>
          <w:lang w:val="ka-GE"/>
        </w:rPr>
        <w:t>ქიმიურად</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სუფთა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წყალი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დენს</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არ</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ატარებს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რადგან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მასში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თავისუფალი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დამუხტული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ნაწილაკები</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AcadNusx" w:hAnsi="AcadNusx"/>
          <w:noProof/>
          <w:sz w:val="24"/>
          <w:szCs w:val="24"/>
          <w:lang w:val="ka-GE"/>
        </w:rPr>
      </w:pPr>
      <w:r w:rsidRPr="00655717">
        <w:rPr>
          <w:rFonts w:ascii="Sylfaen" w:hAnsi="Sylfaen" w:cs="Sylfaen"/>
          <w:noProof/>
          <w:sz w:val="24"/>
          <w:szCs w:val="24"/>
          <w:lang w:val="ka-GE"/>
        </w:rPr>
        <w:t xml:space="preserve">წყალი რომ გამტარად ვაქციოთ, </w:t>
      </w:r>
      <w:r w:rsidRPr="00655717">
        <w:rPr>
          <w:rFonts w:ascii="Sylfaen" w:hAnsi="Sylfaen" w:cs="Sylfaen"/>
          <w:b/>
          <w:noProof/>
          <w:sz w:val="24"/>
          <w:szCs w:val="24"/>
          <w:lang w:val="ka-GE"/>
        </w:rPr>
        <w:t>საჭიროა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წყალში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გავხსნათ</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ელექტროლიტები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მარილები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მჟავეები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ტუტეები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მაგ</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გავხსნათ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სუფრის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მარილი</w:t>
      </w:r>
      <w:r w:rsidRPr="00655717">
        <w:rPr>
          <w:rFonts w:ascii="AcadNusx" w:hAnsi="AcadNusx"/>
          <w:noProof/>
          <w:sz w:val="24"/>
          <w:szCs w:val="24"/>
          <w:lang w:val="ka-GE"/>
        </w:rPr>
        <w:t xml:space="preserve"> </w:t>
      </w:r>
      <w:r w:rsidRPr="00655717">
        <w:rPr>
          <w:rFonts w:ascii="AcadNusx" w:hAnsi="AcadNusx"/>
          <w:noProof/>
          <w:position w:val="-6"/>
          <w:sz w:val="24"/>
          <w:szCs w:val="24"/>
        </w:rPr>
        <w:object w:dxaOrig="620" w:dyaOrig="279">
          <v:shape id="_x0000_i1202" type="#_x0000_t75" style="width:31.2pt;height:13.8pt" o:ole="">
            <v:imagedata r:id="rId528" o:title=""/>
          </v:shape>
          <o:OLEObject Type="Embed" ProgID="Equation.3" ShapeID="_x0000_i1202" DrawAspect="Content" ObjectID="_1463991601" r:id="rId529"/>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შედგება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ნატრიუმის</w:t>
      </w:r>
      <w:r w:rsidRPr="00655717">
        <w:rPr>
          <w:rFonts w:ascii="AcadNusx" w:hAnsi="AcadNusx"/>
          <w:noProof/>
          <w:sz w:val="24"/>
          <w:szCs w:val="24"/>
          <w:lang w:val="ka-GE"/>
        </w:rPr>
        <w:t xml:space="preserve"> </w:t>
      </w:r>
      <w:r w:rsidRPr="00655717">
        <w:rPr>
          <w:rFonts w:ascii="AcadNusx" w:hAnsi="AcadNusx"/>
          <w:noProof/>
          <w:position w:val="-6"/>
          <w:sz w:val="24"/>
          <w:szCs w:val="24"/>
        </w:rPr>
        <w:object w:dxaOrig="499" w:dyaOrig="320">
          <v:shape id="_x0000_i1203" type="#_x0000_t75" style="width:25.8pt;height:16.2pt" o:ole="">
            <v:imagedata r:id="rId530" o:title=""/>
          </v:shape>
          <o:OLEObject Type="Embed" ProgID="Equation.3" ShapeID="_x0000_i1203" DrawAspect="Content" ObjectID="_1463991602" r:id="rId531"/>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დადებითი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ქლორის</w:t>
      </w:r>
      <w:r w:rsidRPr="00655717">
        <w:rPr>
          <w:rFonts w:ascii="AcadNusx" w:hAnsi="AcadNusx"/>
          <w:noProof/>
          <w:sz w:val="24"/>
          <w:szCs w:val="24"/>
          <w:lang w:val="ka-GE"/>
        </w:rPr>
        <w:t xml:space="preserve"> </w:t>
      </w:r>
      <w:r w:rsidRPr="00655717">
        <w:rPr>
          <w:rFonts w:ascii="AcadNusx" w:hAnsi="AcadNusx"/>
          <w:noProof/>
          <w:position w:val="-6"/>
          <w:sz w:val="24"/>
          <w:szCs w:val="24"/>
        </w:rPr>
        <w:object w:dxaOrig="420" w:dyaOrig="320">
          <v:shape id="_x0000_i1204" type="#_x0000_t75" style="width:21pt;height:16.2pt" o:ole="">
            <v:imagedata r:id="rId532" o:title=""/>
          </v:shape>
          <o:OLEObject Type="Embed" ProgID="Equation.3" ShapeID="_x0000_i1204" DrawAspect="Content" ObjectID="_1463991603" r:id="rId533"/>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უარყოფითი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იონებისაგან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რომელთა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შორის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კავშირი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ხორციელდება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კულონის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w:t>
      </w:r>
      <w:r w:rsidRPr="00655717">
        <w:rPr>
          <w:rFonts w:ascii="AcadNusx" w:hAnsi="AcadNusx"/>
          <w:noProof/>
          <w:sz w:val="24"/>
          <w:szCs w:val="24"/>
          <w:lang w:val="ka-GE"/>
        </w:rPr>
        <w:t>.</w:t>
      </w:r>
      <w:r w:rsidRPr="00655717">
        <w:rPr>
          <w:rFonts w:ascii="Sylfaen" w:hAnsi="Sylfaen" w:cs="Sylfaen"/>
          <w:noProof/>
          <w:sz w:val="24"/>
          <w:szCs w:val="24"/>
          <w:lang w:val="ka-GE"/>
        </w:rPr>
        <w:t>სტატიკური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ძალებით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მისი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წყალში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გახსნისას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წყლის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პოლარული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მოლეკულების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w:t>
      </w:r>
      <w:r w:rsidRPr="00655717">
        <w:rPr>
          <w:rFonts w:ascii="AcadNusx" w:hAnsi="AcadNusx"/>
          <w:noProof/>
          <w:sz w:val="24"/>
          <w:szCs w:val="24"/>
          <w:lang w:val="ka-GE"/>
        </w:rPr>
        <w:t xml:space="preserve">. </w:t>
      </w:r>
      <w:r w:rsidRPr="00655717">
        <w:rPr>
          <w:rFonts w:ascii="Sylfaen" w:hAnsi="Sylfaen" w:cs="Sylfaen"/>
          <w:noProof/>
          <w:sz w:val="24"/>
          <w:szCs w:val="24"/>
          <w:lang w:val="ka-GE"/>
        </w:rPr>
        <w:t>ველის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გავლენით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წარმოებს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მისი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დაშლა</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Sylfaen" w:hAnsi="Sylfaen"/>
          <w:noProof/>
          <w:sz w:val="24"/>
          <w:szCs w:val="24"/>
          <w:lang w:val="ka-GE"/>
        </w:rPr>
      </w:pPr>
      <w:r w:rsidRPr="00655717">
        <w:rPr>
          <w:rFonts w:ascii="AcadNusx" w:hAnsi="AcadNusx"/>
          <w:noProof/>
          <w:position w:val="-6"/>
          <w:sz w:val="24"/>
          <w:szCs w:val="24"/>
        </w:rPr>
        <w:object w:dxaOrig="620" w:dyaOrig="279">
          <v:shape id="_x0000_i1205" type="#_x0000_t75" style="width:31.2pt;height:13.8pt" o:ole="">
            <v:imagedata r:id="rId528" o:title=""/>
          </v:shape>
          <o:OLEObject Type="Embed" ProgID="Equation.3" ShapeID="_x0000_i1205" DrawAspect="Content" ObjectID="_1463991604" r:id="rId534"/>
        </w:object>
      </w:r>
      <w:r w:rsidRPr="00655717">
        <w:rPr>
          <w:rFonts w:ascii="Sylfaen" w:hAnsi="Sylfaen"/>
          <w:noProof/>
          <w:position w:val="-6"/>
          <w:sz w:val="24"/>
          <w:szCs w:val="24"/>
          <w:lang w:val="ka-GE"/>
        </w:rPr>
        <w:t xml:space="preserve"> </w:t>
      </w:r>
      <w:r w:rsidRPr="00655717">
        <w:rPr>
          <w:rFonts w:ascii="Sylfaen" w:hAnsi="Sylfaen" w:cs="Sylfaen"/>
          <w:noProof/>
          <w:position w:val="-6"/>
          <w:sz w:val="24"/>
          <w:szCs w:val="24"/>
          <w:lang w:val="ka-GE"/>
        </w:rPr>
        <w:t>იშლება</w:t>
      </w:r>
      <w:r w:rsidRPr="00655717">
        <w:rPr>
          <w:rFonts w:ascii="AcadNusx" w:hAnsi="AcadNusx"/>
          <w:noProof/>
          <w:position w:val="-6"/>
          <w:sz w:val="24"/>
          <w:szCs w:val="24"/>
          <w:lang w:val="ka-GE"/>
        </w:rPr>
        <w:t>LE</w:t>
      </w:r>
      <w:r w:rsidRPr="00655717">
        <w:rPr>
          <w:rFonts w:ascii="AcadNusx" w:hAnsi="AcadNusx"/>
          <w:noProof/>
          <w:position w:val="-6"/>
          <w:sz w:val="24"/>
          <w:szCs w:val="24"/>
        </w:rPr>
        <w:object w:dxaOrig="499" w:dyaOrig="320">
          <v:shape id="_x0000_i1206" type="#_x0000_t75" style="width:25.8pt;height:16.2pt" o:ole="">
            <v:imagedata r:id="rId530" o:title=""/>
          </v:shape>
          <o:OLEObject Type="Embed" ProgID="Equation.3" ShapeID="_x0000_i1206" DrawAspect="Content" ObjectID="_1463991605" r:id="rId535"/>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AcadNusx" w:hAnsi="AcadNusx"/>
          <w:noProof/>
          <w:position w:val="-6"/>
          <w:sz w:val="24"/>
          <w:szCs w:val="24"/>
        </w:rPr>
        <w:object w:dxaOrig="420" w:dyaOrig="320">
          <v:shape id="_x0000_i1207" type="#_x0000_t75" style="width:21pt;height:16.2pt" o:ole="">
            <v:imagedata r:id="rId532" o:title=""/>
          </v:shape>
          <o:OLEObject Type="Embed" ProgID="Equation.3" ShapeID="_x0000_i1207" DrawAspect="Content" ObjectID="_1463991606" r:id="rId536"/>
        </w:object>
      </w:r>
      <w:r w:rsidRPr="00655717">
        <w:rPr>
          <w:rFonts w:ascii="AcadNusx" w:hAnsi="AcadNusx"/>
          <w:noProof/>
          <w:sz w:val="24"/>
          <w:szCs w:val="24"/>
          <w:lang w:val="ka-GE"/>
        </w:rPr>
        <w:t xml:space="preserve"> </w:t>
      </w:r>
      <w:r w:rsidRPr="00655717">
        <w:rPr>
          <w:rFonts w:ascii="Sylfaen" w:hAnsi="Sylfaen" w:cs="Sylfaen"/>
          <w:noProof/>
          <w:sz w:val="24"/>
          <w:szCs w:val="24"/>
          <w:lang w:val="ka-GE"/>
        </w:rPr>
        <w:t>იონებად</w:t>
      </w:r>
      <w:r w:rsidRPr="00655717">
        <w:rPr>
          <w:rFonts w:ascii="AcadNusx" w:hAnsi="AcadNusx"/>
          <w:noProof/>
          <w:sz w:val="24"/>
          <w:szCs w:val="24"/>
          <w:lang w:val="ka-GE"/>
        </w:rPr>
        <w:t xml:space="preserve"> (</w:t>
      </w:r>
      <w:r w:rsidRPr="00655717">
        <w:rPr>
          <w:rFonts w:ascii="Sylfaen" w:hAnsi="Sylfaen" w:cs="Sylfaen"/>
          <w:b/>
          <w:noProof/>
          <w:sz w:val="24"/>
          <w:szCs w:val="24"/>
          <w:lang w:val="ka-GE"/>
        </w:rPr>
        <w:t>ელექტროლიტური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დისოციაცია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ე</w:t>
      </w:r>
      <w:r w:rsidRPr="00655717">
        <w:rPr>
          <w:rFonts w:ascii="AcadNusx" w:hAnsi="AcadNusx"/>
          <w:noProof/>
          <w:sz w:val="24"/>
          <w:szCs w:val="24"/>
          <w:lang w:val="ka-GE"/>
        </w:rPr>
        <w:t>.</w:t>
      </w:r>
      <w:r w:rsidRPr="00655717">
        <w:rPr>
          <w:rFonts w:ascii="Sylfaen" w:hAnsi="Sylfaen" w:cs="Sylfaen"/>
          <w:noProof/>
          <w:sz w:val="24"/>
          <w:szCs w:val="24"/>
          <w:lang w:val="ka-GE"/>
        </w:rPr>
        <w:t>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წარმოიქნება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თავისუფალი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დამუხტული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ნაწილაკები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ასეთ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ელექტროლიტის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წყალხსნარს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უკვე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შეუძლია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დენის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გატარება</w:t>
      </w:r>
      <w:r w:rsidRPr="00655717">
        <w:rPr>
          <w:rFonts w:ascii="AcadNusx" w:hAnsi="AcadNusx"/>
          <w:noProof/>
          <w:sz w:val="24"/>
          <w:szCs w:val="24"/>
          <w:lang w:val="ka-GE"/>
        </w:rPr>
        <w:t xml:space="preserve">. </w:t>
      </w:r>
      <w:r w:rsidRPr="00655717">
        <w:rPr>
          <w:rFonts w:ascii="AcadNusx" w:hAnsi="AcadNusx"/>
          <w:noProof/>
          <w:sz w:val="24"/>
          <w:szCs w:val="24"/>
          <w:lang w:val="ka-GE"/>
        </w:rPr>
        <w:tab/>
      </w:r>
      <w:r w:rsidRPr="00655717">
        <w:rPr>
          <w:rFonts w:ascii="Sylfaen" w:hAnsi="Sylfaen" w:cs="Sylfaen"/>
          <w:noProof/>
          <w:sz w:val="24"/>
          <w:szCs w:val="24"/>
          <w:lang w:val="ka-GE"/>
        </w:rPr>
        <w:t>რადგან</w:t>
      </w:r>
      <w:r w:rsidRPr="00655717">
        <w:rPr>
          <w:rFonts w:ascii="AcadNusx" w:hAnsi="AcadNusx"/>
          <w:noProof/>
          <w:sz w:val="24"/>
          <w:szCs w:val="24"/>
          <w:lang w:val="ka-GE"/>
        </w:rPr>
        <w:t xml:space="preserve"> </w:t>
      </w:r>
      <w:r w:rsidRPr="00655717">
        <w:rPr>
          <w:rFonts w:ascii="Sylfaen" w:hAnsi="Sylfaen" w:cs="Sylfaen"/>
          <w:b/>
          <w:noProof/>
          <w:sz w:val="24"/>
          <w:szCs w:val="24"/>
          <w:lang w:val="ka-GE"/>
        </w:rPr>
        <w:t>ელექტროლიტების</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წყალხსნარებში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მუხტის</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გადატანა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იონებით</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ხდება</w:t>
      </w:r>
      <w:r w:rsidRPr="00655717">
        <w:rPr>
          <w:rFonts w:ascii="AcadNusx" w:hAnsi="AcadNusx"/>
          <w:noProof/>
          <w:sz w:val="24"/>
          <w:szCs w:val="24"/>
          <w:lang w:val="ka-GE"/>
        </w:rPr>
        <w:t xml:space="preserve">, </w:t>
      </w:r>
      <w:r w:rsidRPr="00655717">
        <w:rPr>
          <w:rFonts w:ascii="Sylfaen" w:hAnsi="Sylfaen"/>
          <w:noProof/>
          <w:sz w:val="24"/>
          <w:szCs w:val="24"/>
          <w:lang w:val="ka-GE"/>
        </w:rPr>
        <w:t xml:space="preserve">ამიტომ </w:t>
      </w:r>
    </w:p>
    <w:p w:rsidR="00C81B67" w:rsidRPr="00655717" w:rsidRDefault="00C81B67" w:rsidP="00C81B67">
      <w:pPr>
        <w:spacing w:line="360" w:lineRule="auto"/>
        <w:jc w:val="both"/>
        <w:rPr>
          <w:rFonts w:ascii="Sylfaen" w:hAnsi="Sylfaen" w:cs="Sylfaen"/>
          <w:noProof/>
          <w:sz w:val="24"/>
          <w:szCs w:val="24"/>
          <w:lang w:val="ka-GE"/>
        </w:rPr>
      </w:pPr>
      <w:r w:rsidRPr="00655717">
        <w:rPr>
          <w:rFonts w:ascii="Sylfaen" w:hAnsi="Sylfaen"/>
          <w:b/>
          <w:i/>
          <w:noProof/>
          <w:sz w:val="24"/>
          <w:szCs w:val="24"/>
          <w:lang w:val="ka-GE"/>
        </w:rPr>
        <w:t>დენი</w:t>
      </w:r>
      <w:r w:rsidRPr="00664A38">
        <w:rPr>
          <w:rFonts w:ascii="Sylfaen" w:hAnsi="Sylfaen"/>
          <w:b/>
          <w:i/>
          <w:noProof/>
          <w:sz w:val="24"/>
          <w:szCs w:val="24"/>
          <w:lang w:val="ka-GE"/>
        </w:rPr>
        <w:t xml:space="preserve"> </w:t>
      </w:r>
      <w:r w:rsidRPr="00655717">
        <w:rPr>
          <w:rFonts w:ascii="Sylfaen" w:hAnsi="Sylfaen"/>
          <w:b/>
          <w:i/>
          <w:noProof/>
          <w:sz w:val="24"/>
          <w:szCs w:val="24"/>
          <w:lang w:val="ka-GE"/>
        </w:rPr>
        <w:t xml:space="preserve"> ელექტროლიტებში წარმოადგენს იონების მიმართულ მოძრაობას.</w:t>
      </w:r>
      <w:r w:rsidRPr="00655717">
        <w:rPr>
          <w:rFonts w:ascii="Sylfaen" w:hAnsi="Sylfaen"/>
          <w:noProof/>
          <w:sz w:val="24"/>
          <w:szCs w:val="24"/>
          <w:lang w:val="ka-GE"/>
        </w:rPr>
        <w:t xml:space="preserve"> </w:t>
      </w:r>
    </w:p>
    <w:p w:rsidR="00C81B67" w:rsidRPr="00655717" w:rsidRDefault="00C81B67" w:rsidP="00C81B67">
      <w:pPr>
        <w:spacing w:line="360" w:lineRule="auto"/>
        <w:jc w:val="both"/>
        <w:rPr>
          <w:rFonts w:ascii="Sylfaen" w:hAnsi="Sylfaen"/>
          <w:b/>
          <w:i/>
          <w:noProof/>
          <w:sz w:val="24"/>
          <w:szCs w:val="24"/>
          <w:lang w:val="ka-GE"/>
        </w:rPr>
      </w:pPr>
      <w:r w:rsidRPr="00655717">
        <w:rPr>
          <w:rFonts w:ascii="AcadNusx" w:hAnsi="AcadNusx"/>
          <w:noProof/>
          <w:sz w:val="24"/>
          <w:szCs w:val="24"/>
          <w:lang w:val="ka-GE"/>
        </w:rPr>
        <w:t xml:space="preserve"> </w:t>
      </w:r>
      <w:r w:rsidRPr="00655717">
        <w:rPr>
          <w:rFonts w:ascii="Sylfaen" w:hAnsi="Sylfaen" w:cs="Sylfaen"/>
          <w:noProof/>
          <w:sz w:val="24"/>
          <w:szCs w:val="24"/>
          <w:lang w:val="ka-GE"/>
        </w:rPr>
        <w:t>აქ</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გვაქვს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იონური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გამტარობა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ე</w:t>
      </w:r>
      <w:r w:rsidRPr="00655717">
        <w:rPr>
          <w:rFonts w:ascii="AcadNusx" w:hAnsi="AcadNusx"/>
          <w:noProof/>
          <w:sz w:val="24"/>
          <w:szCs w:val="24"/>
          <w:lang w:val="ka-GE"/>
        </w:rPr>
        <w:t>.</w:t>
      </w:r>
      <w:r w:rsidRPr="00655717">
        <w:rPr>
          <w:rFonts w:ascii="Sylfaen" w:hAnsi="Sylfaen" w:cs="Sylfaen"/>
          <w:noProof/>
          <w:sz w:val="24"/>
          <w:szCs w:val="24"/>
          <w:lang w:val="ka-GE"/>
        </w:rPr>
        <w:t>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შემ</w:t>
      </w:r>
      <w:r w:rsidRPr="00655717">
        <w:rPr>
          <w:rFonts w:ascii="Sylfaen" w:hAnsi="Sylfaen"/>
          <w:noProof/>
          <w:sz w:val="24"/>
          <w:szCs w:val="24"/>
          <w:lang w:val="ka-GE"/>
        </w:rPr>
        <w:t>თხვევაში,</w:t>
      </w:r>
      <w:r w:rsidRPr="00655717">
        <w:rPr>
          <w:rFonts w:ascii="AcadNusx" w:hAnsi="AcadNusx"/>
          <w:noProof/>
          <w:sz w:val="24"/>
          <w:szCs w:val="24"/>
          <w:lang w:val="ka-GE"/>
        </w:rPr>
        <w:t xml:space="preserve"> </w:t>
      </w:r>
      <w:r w:rsidRPr="00655717">
        <w:rPr>
          <w:rFonts w:ascii="Sylfaen" w:hAnsi="Sylfaen" w:cs="Sylfaen"/>
          <w:b/>
          <w:i/>
          <w:noProof/>
          <w:sz w:val="24"/>
          <w:szCs w:val="24"/>
          <w:lang w:val="ka-GE"/>
        </w:rPr>
        <w:t>მუხტის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გადამტანი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ნაწილაკებია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დადებითი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უარყოფითი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იონები</w:t>
      </w:r>
      <w:r w:rsidRPr="00655717">
        <w:rPr>
          <w:rFonts w:ascii="AcadNusx" w:hAnsi="AcadNusx"/>
          <w:b/>
          <w:i/>
          <w:noProof/>
          <w:sz w:val="24"/>
          <w:szCs w:val="24"/>
          <w:lang w:val="ka-GE"/>
        </w:rPr>
        <w:t xml:space="preserve">. </w:t>
      </w:r>
    </w:p>
    <w:p w:rsidR="00C81B67" w:rsidRPr="00664A38" w:rsidRDefault="00C81B67" w:rsidP="00C81B67">
      <w:pPr>
        <w:spacing w:line="360" w:lineRule="auto"/>
        <w:jc w:val="both"/>
        <w:rPr>
          <w:rFonts w:ascii="AcadNusx" w:hAnsi="AcadNusx"/>
          <w:noProof/>
          <w:sz w:val="24"/>
          <w:szCs w:val="24"/>
          <w:lang w:val="ka-GE"/>
        </w:rPr>
      </w:pPr>
      <w:r w:rsidRPr="00655717">
        <w:rPr>
          <w:rFonts w:ascii="AcadNusx" w:hAnsi="AcadNusx"/>
          <w:noProof/>
          <w:sz w:val="24"/>
          <w:szCs w:val="24"/>
          <w:lang w:val="ka-GE"/>
        </w:rPr>
        <w:t xml:space="preserve">                  </w:t>
      </w:r>
      <w:r w:rsidR="00664A38">
        <w:rPr>
          <w:rFonts w:ascii="AcadNusx" w:hAnsi="AcadNusx"/>
          <w:noProof/>
          <w:sz w:val="24"/>
          <w:szCs w:val="24"/>
        </w:rPr>
        <w:drawing>
          <wp:inline distT="0" distB="0" distL="0" distR="0">
            <wp:extent cx="2495550" cy="1905000"/>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37"/>
                    <a:srcRect/>
                    <a:stretch>
                      <a:fillRect/>
                    </a:stretch>
                  </pic:blipFill>
                  <pic:spPr bwMode="auto">
                    <a:xfrm>
                      <a:off x="0" y="0"/>
                      <a:ext cx="2495550" cy="190500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rPr>
      </w:pPr>
      <w:r w:rsidRPr="00664A38">
        <w:rPr>
          <w:rFonts w:ascii="AcadNusx" w:hAnsi="AcadNusx"/>
          <w:noProof/>
          <w:sz w:val="24"/>
          <w:szCs w:val="24"/>
          <w:lang w:val="ka-GE"/>
        </w:rPr>
        <w:t xml:space="preserve">                               </w:t>
      </w:r>
      <w:r w:rsidRPr="00655717">
        <w:rPr>
          <w:rFonts w:ascii="AcadNusx" w:hAnsi="AcadNusx"/>
          <w:noProof/>
          <w:sz w:val="24"/>
          <w:szCs w:val="24"/>
        </w:rPr>
        <w:t>N</w:t>
      </w:r>
      <w:r w:rsidRPr="00664A38">
        <w:rPr>
          <w:rFonts w:ascii="Sylfaen" w:hAnsi="Sylfaen" w:cs="Sylfaen"/>
          <w:noProof/>
          <w:color w:val="FF0000"/>
          <w:sz w:val="24"/>
          <w:szCs w:val="24"/>
        </w:rPr>
        <w:t>ნახ</w:t>
      </w:r>
      <w:r w:rsidRPr="00664A38">
        <w:rPr>
          <w:rFonts w:ascii="AcadNusx" w:hAnsi="AcadNusx"/>
          <w:noProof/>
          <w:color w:val="FF0000"/>
          <w:sz w:val="24"/>
          <w:szCs w:val="24"/>
        </w:rPr>
        <w:t xml:space="preserve">. </w:t>
      </w:r>
      <w:r w:rsidRPr="00664A38">
        <w:rPr>
          <w:rFonts w:ascii="Sylfaen" w:hAnsi="Sylfaen"/>
          <w:noProof/>
          <w:color w:val="FF0000"/>
          <w:sz w:val="24"/>
          <w:szCs w:val="24"/>
        </w:rPr>
        <w:t>10</w:t>
      </w:r>
    </w:p>
    <w:p w:rsidR="00C81B67" w:rsidRPr="00655717" w:rsidRDefault="00C81B67" w:rsidP="00C81B67">
      <w:pPr>
        <w:spacing w:line="360" w:lineRule="auto"/>
        <w:jc w:val="both"/>
        <w:rPr>
          <w:rFonts w:ascii="AcadNusx" w:hAnsi="AcadNusx"/>
          <w:noProof/>
          <w:sz w:val="24"/>
          <w:szCs w:val="24"/>
        </w:rPr>
      </w:pPr>
      <w:r w:rsidRPr="00655717">
        <w:rPr>
          <w:rFonts w:ascii="AcadNusx" w:hAnsi="AcadNusx"/>
          <w:noProof/>
          <w:sz w:val="24"/>
          <w:szCs w:val="24"/>
        </w:rPr>
        <w:t>N</w:t>
      </w:r>
      <w:r w:rsidRPr="00655717">
        <w:rPr>
          <w:rFonts w:ascii="Sylfaen" w:hAnsi="Sylfaen" w:cs="Sylfaen"/>
          <w:noProof/>
          <w:sz w:val="24"/>
          <w:szCs w:val="24"/>
        </w:rPr>
        <w:t>ნახ</w:t>
      </w:r>
      <w:r w:rsidRPr="00655717">
        <w:rPr>
          <w:rFonts w:ascii="AcadNusx" w:hAnsi="AcadNusx"/>
          <w:noProof/>
          <w:sz w:val="24"/>
          <w:szCs w:val="24"/>
        </w:rPr>
        <w:t xml:space="preserve">. </w:t>
      </w:r>
      <w:r w:rsidRPr="00655717">
        <w:rPr>
          <w:rFonts w:ascii="Sylfaen" w:hAnsi="Sylfaen"/>
          <w:noProof/>
          <w:sz w:val="24"/>
          <w:szCs w:val="24"/>
        </w:rPr>
        <w:t>10</w:t>
      </w:r>
      <w:r w:rsidRPr="00655717">
        <w:rPr>
          <w:rFonts w:ascii="AcadNusx" w:hAnsi="AcadNusx"/>
          <w:noProof/>
          <w:sz w:val="24"/>
          <w:szCs w:val="24"/>
        </w:rPr>
        <w:t>-</w:t>
      </w:r>
      <w:r w:rsidRPr="00655717">
        <w:rPr>
          <w:rFonts w:ascii="Sylfaen" w:hAnsi="Sylfaen" w:cs="Sylfaen"/>
          <w:noProof/>
          <w:sz w:val="24"/>
          <w:szCs w:val="24"/>
        </w:rPr>
        <w:t>ზე</w:t>
      </w:r>
      <w:r w:rsidRPr="00655717">
        <w:rPr>
          <w:rFonts w:ascii="AcadNusx" w:hAnsi="AcadNusx"/>
          <w:noProof/>
          <w:sz w:val="24"/>
          <w:szCs w:val="24"/>
        </w:rPr>
        <w:t xml:space="preserve"> </w:t>
      </w:r>
      <w:r w:rsidRPr="00655717">
        <w:rPr>
          <w:rFonts w:ascii="Sylfaen" w:hAnsi="Sylfaen" w:cs="Sylfaen"/>
          <w:noProof/>
          <w:sz w:val="24"/>
          <w:szCs w:val="24"/>
        </w:rPr>
        <w:t>სქემატურად</w:t>
      </w:r>
      <w:r w:rsidRPr="00655717">
        <w:rPr>
          <w:rFonts w:ascii="AcadNusx" w:hAnsi="AcadNusx"/>
          <w:noProof/>
          <w:sz w:val="24"/>
          <w:szCs w:val="24"/>
        </w:rPr>
        <w:t xml:space="preserve"> </w:t>
      </w:r>
      <w:r w:rsidRPr="00655717">
        <w:rPr>
          <w:rFonts w:ascii="Sylfaen" w:hAnsi="Sylfaen" w:cs="Sylfaen"/>
          <w:noProof/>
          <w:sz w:val="24"/>
          <w:szCs w:val="24"/>
        </w:rPr>
        <w:t>გამოსახულია</w:t>
      </w:r>
      <w:r w:rsidRPr="00655717">
        <w:rPr>
          <w:rFonts w:ascii="AcadNusx" w:hAnsi="AcadNusx"/>
          <w:noProof/>
          <w:sz w:val="24"/>
          <w:szCs w:val="24"/>
        </w:rPr>
        <w:t xml:space="preserve"> </w:t>
      </w:r>
      <w:r w:rsidRPr="00655717">
        <w:rPr>
          <w:rFonts w:ascii="Sylfaen" w:hAnsi="Sylfaen" w:cs="Sylfaen"/>
          <w:noProof/>
          <w:sz w:val="24"/>
          <w:szCs w:val="24"/>
        </w:rPr>
        <w:t>დადებითი</w:t>
      </w:r>
      <w:r w:rsidRPr="00655717">
        <w:rPr>
          <w:rFonts w:ascii="AcadNusx" w:hAnsi="AcadNusx"/>
          <w:noProof/>
          <w:sz w:val="24"/>
          <w:szCs w:val="24"/>
        </w:rPr>
        <w:t xml:space="preserve"> </w:t>
      </w:r>
      <w:r w:rsidRPr="00655717">
        <w:rPr>
          <w:rFonts w:ascii="Sylfaen" w:hAnsi="Sylfaen" w:cs="Sylfaen"/>
          <w:noProof/>
          <w:sz w:val="24"/>
          <w:szCs w:val="24"/>
        </w:rPr>
        <w:t>და</w:t>
      </w:r>
      <w:r w:rsidRPr="00655717">
        <w:rPr>
          <w:rFonts w:ascii="AcadNusx" w:hAnsi="AcadNusx"/>
          <w:noProof/>
          <w:sz w:val="24"/>
          <w:szCs w:val="24"/>
        </w:rPr>
        <w:t xml:space="preserve"> </w:t>
      </w:r>
      <w:r w:rsidRPr="00655717">
        <w:rPr>
          <w:rFonts w:ascii="Sylfaen" w:hAnsi="Sylfaen" w:cs="Sylfaen"/>
          <w:noProof/>
          <w:sz w:val="24"/>
          <w:szCs w:val="24"/>
        </w:rPr>
        <w:t>უარყოფითი</w:t>
      </w:r>
      <w:r w:rsidRPr="00655717">
        <w:rPr>
          <w:rFonts w:ascii="AcadNusx" w:hAnsi="AcadNusx"/>
          <w:noProof/>
          <w:sz w:val="24"/>
          <w:szCs w:val="24"/>
        </w:rPr>
        <w:t xml:space="preserve"> </w:t>
      </w:r>
      <w:r w:rsidRPr="00655717">
        <w:rPr>
          <w:rFonts w:ascii="Sylfaen" w:hAnsi="Sylfaen" w:cs="Sylfaen"/>
          <w:noProof/>
          <w:sz w:val="24"/>
          <w:szCs w:val="24"/>
        </w:rPr>
        <w:t>იონების</w:t>
      </w:r>
      <w:r w:rsidRPr="00655717">
        <w:rPr>
          <w:rFonts w:ascii="AcadNusx" w:hAnsi="AcadNusx"/>
          <w:noProof/>
          <w:sz w:val="24"/>
          <w:szCs w:val="24"/>
        </w:rPr>
        <w:t xml:space="preserve"> </w:t>
      </w:r>
      <w:r w:rsidRPr="00655717">
        <w:rPr>
          <w:rFonts w:ascii="Sylfaen" w:hAnsi="Sylfaen" w:cs="Sylfaen"/>
          <w:noProof/>
          <w:sz w:val="24"/>
          <w:szCs w:val="24"/>
        </w:rPr>
        <w:t>მოძრაობა</w:t>
      </w:r>
      <w:r w:rsidRPr="00655717">
        <w:rPr>
          <w:rFonts w:ascii="AcadNusx" w:hAnsi="AcadNusx"/>
          <w:noProof/>
          <w:sz w:val="24"/>
          <w:szCs w:val="24"/>
        </w:rPr>
        <w:t xml:space="preserve"> </w:t>
      </w:r>
      <w:r w:rsidRPr="00655717">
        <w:rPr>
          <w:rFonts w:ascii="Sylfaen" w:hAnsi="Sylfaen" w:cs="Sylfaen"/>
          <w:noProof/>
          <w:sz w:val="24"/>
          <w:szCs w:val="24"/>
        </w:rPr>
        <w:t>სპილენძის</w:t>
      </w:r>
      <w:r w:rsidRPr="00655717">
        <w:rPr>
          <w:rFonts w:ascii="AcadNusx" w:hAnsi="AcadNusx"/>
          <w:noProof/>
          <w:sz w:val="24"/>
          <w:szCs w:val="24"/>
        </w:rPr>
        <w:t xml:space="preserve"> </w:t>
      </w:r>
      <w:r w:rsidRPr="00655717">
        <w:rPr>
          <w:rFonts w:ascii="Sylfaen" w:hAnsi="Sylfaen" w:cs="Sylfaen"/>
          <w:noProof/>
          <w:sz w:val="24"/>
          <w:szCs w:val="24"/>
        </w:rPr>
        <w:t>ქლორიდის</w:t>
      </w:r>
      <w:r w:rsidRPr="00655717">
        <w:rPr>
          <w:rFonts w:ascii="AcadNusx" w:hAnsi="AcadNusx"/>
          <w:noProof/>
          <w:sz w:val="24"/>
          <w:szCs w:val="24"/>
        </w:rPr>
        <w:t xml:space="preserve"> </w:t>
      </w:r>
      <w:r w:rsidRPr="00655717">
        <w:rPr>
          <w:rFonts w:ascii="Sylfaen" w:hAnsi="Sylfaen" w:cs="Sylfaen"/>
          <w:noProof/>
          <w:sz w:val="24"/>
          <w:szCs w:val="24"/>
        </w:rPr>
        <w:t>წყალხსნარში</w:t>
      </w:r>
      <w:r w:rsidRPr="00655717">
        <w:rPr>
          <w:rFonts w:ascii="AcadNusx" w:hAnsi="AcadNusx"/>
          <w:noProof/>
          <w:sz w:val="24"/>
          <w:szCs w:val="24"/>
        </w:rPr>
        <w:t xml:space="preserve">, </w:t>
      </w:r>
      <w:r w:rsidRPr="00655717">
        <w:rPr>
          <w:rFonts w:ascii="Sylfaen" w:hAnsi="Sylfaen" w:cs="Sylfaen"/>
          <w:noProof/>
          <w:sz w:val="24"/>
          <w:szCs w:val="24"/>
        </w:rPr>
        <w:t>სადაც</w:t>
      </w:r>
      <w:r w:rsidRPr="00655717">
        <w:rPr>
          <w:rFonts w:ascii="AcadNusx" w:hAnsi="AcadNusx"/>
          <w:noProof/>
          <w:sz w:val="24"/>
          <w:szCs w:val="24"/>
        </w:rPr>
        <w:t xml:space="preserve"> </w:t>
      </w:r>
      <w:r w:rsidRPr="00655717">
        <w:rPr>
          <w:rFonts w:ascii="Sylfaen" w:hAnsi="Sylfaen" w:cs="Sylfaen"/>
          <w:noProof/>
          <w:sz w:val="24"/>
          <w:szCs w:val="24"/>
        </w:rPr>
        <w:t>ნათლად</w:t>
      </w:r>
      <w:r w:rsidRPr="00655717">
        <w:rPr>
          <w:rFonts w:ascii="AcadNusx" w:hAnsi="AcadNusx"/>
          <w:noProof/>
          <w:sz w:val="24"/>
          <w:szCs w:val="24"/>
        </w:rPr>
        <w:t xml:space="preserve"> </w:t>
      </w:r>
      <w:r w:rsidRPr="00655717">
        <w:rPr>
          <w:rFonts w:ascii="Sylfaen" w:hAnsi="Sylfaen" w:cs="Sylfaen"/>
          <w:noProof/>
          <w:sz w:val="24"/>
          <w:szCs w:val="24"/>
        </w:rPr>
        <w:t>ჩანს</w:t>
      </w:r>
      <w:r w:rsidRPr="00655717">
        <w:rPr>
          <w:rFonts w:ascii="AcadNusx" w:hAnsi="AcadNusx"/>
          <w:noProof/>
          <w:sz w:val="24"/>
          <w:szCs w:val="24"/>
        </w:rPr>
        <w:t xml:space="preserve">, </w:t>
      </w:r>
      <w:r w:rsidRPr="00655717">
        <w:rPr>
          <w:rFonts w:ascii="Sylfaen" w:hAnsi="Sylfaen" w:cs="Sylfaen"/>
          <w:noProof/>
          <w:sz w:val="24"/>
          <w:szCs w:val="24"/>
        </w:rPr>
        <w:t>რომ</w:t>
      </w:r>
      <w:r w:rsidRPr="00655717">
        <w:rPr>
          <w:rFonts w:ascii="AcadNusx" w:hAnsi="AcadNusx"/>
          <w:noProof/>
          <w:sz w:val="24"/>
          <w:szCs w:val="24"/>
        </w:rPr>
        <w:t xml:space="preserve"> </w:t>
      </w:r>
      <w:r w:rsidRPr="00655717">
        <w:rPr>
          <w:rFonts w:ascii="Sylfaen" w:hAnsi="Sylfaen" w:cs="Sylfaen"/>
          <w:noProof/>
          <w:sz w:val="24"/>
          <w:szCs w:val="24"/>
        </w:rPr>
        <w:t>სპილენძის</w:t>
      </w:r>
      <w:r w:rsidRPr="00655717">
        <w:rPr>
          <w:rFonts w:ascii="AcadNusx" w:hAnsi="AcadNusx"/>
          <w:noProof/>
          <w:sz w:val="24"/>
          <w:szCs w:val="24"/>
        </w:rPr>
        <w:t xml:space="preserve"> </w:t>
      </w:r>
      <w:r w:rsidRPr="00655717">
        <w:rPr>
          <w:rFonts w:ascii="Sylfaen" w:hAnsi="Sylfaen" w:cs="Sylfaen"/>
          <w:noProof/>
          <w:sz w:val="24"/>
          <w:szCs w:val="24"/>
        </w:rPr>
        <w:t>დადებითი</w:t>
      </w:r>
      <w:r w:rsidRPr="00655717">
        <w:rPr>
          <w:rFonts w:ascii="AcadNusx" w:hAnsi="AcadNusx"/>
          <w:noProof/>
          <w:sz w:val="24"/>
          <w:szCs w:val="24"/>
        </w:rPr>
        <w:t xml:space="preserve"> </w:t>
      </w:r>
      <w:r w:rsidRPr="00655717">
        <w:rPr>
          <w:rFonts w:ascii="Sylfaen" w:hAnsi="Sylfaen" w:cs="Sylfaen"/>
          <w:noProof/>
          <w:sz w:val="24"/>
          <w:szCs w:val="24"/>
        </w:rPr>
        <w:t>იონები</w:t>
      </w:r>
      <w:r w:rsidRPr="00655717">
        <w:rPr>
          <w:rFonts w:ascii="AcadNusx" w:hAnsi="AcadNusx"/>
          <w:noProof/>
          <w:sz w:val="24"/>
          <w:szCs w:val="24"/>
        </w:rPr>
        <w:t xml:space="preserve"> </w:t>
      </w:r>
      <w:r w:rsidRPr="00655717">
        <w:rPr>
          <w:rFonts w:ascii="Sylfaen" w:hAnsi="Sylfaen" w:cs="Sylfaen"/>
          <w:noProof/>
          <w:sz w:val="24"/>
          <w:szCs w:val="24"/>
        </w:rPr>
        <w:t>მიემართებიან</w:t>
      </w:r>
      <w:r w:rsidRPr="00655717">
        <w:rPr>
          <w:rFonts w:ascii="AcadNusx" w:hAnsi="AcadNusx"/>
          <w:noProof/>
          <w:sz w:val="24"/>
          <w:szCs w:val="24"/>
        </w:rPr>
        <w:t xml:space="preserve"> </w:t>
      </w:r>
      <w:r w:rsidRPr="00655717">
        <w:rPr>
          <w:rFonts w:ascii="Sylfaen" w:hAnsi="Sylfaen" w:cs="Sylfaen"/>
          <w:noProof/>
          <w:sz w:val="24"/>
          <w:szCs w:val="24"/>
        </w:rPr>
        <w:t>ხსნარში</w:t>
      </w:r>
      <w:r w:rsidRPr="00655717">
        <w:rPr>
          <w:rFonts w:ascii="AcadNusx" w:hAnsi="AcadNusx"/>
          <w:noProof/>
          <w:sz w:val="24"/>
          <w:szCs w:val="24"/>
        </w:rPr>
        <w:t xml:space="preserve"> </w:t>
      </w:r>
      <w:r w:rsidRPr="00655717">
        <w:rPr>
          <w:rFonts w:ascii="Sylfaen" w:hAnsi="Sylfaen" w:cs="Sylfaen"/>
          <w:noProof/>
          <w:sz w:val="24"/>
          <w:szCs w:val="24"/>
        </w:rPr>
        <w:t>ჩაშვებულ</w:t>
      </w:r>
      <w:r w:rsidRPr="00655717">
        <w:rPr>
          <w:rFonts w:ascii="AcadNusx" w:hAnsi="AcadNusx"/>
          <w:noProof/>
          <w:sz w:val="24"/>
          <w:szCs w:val="24"/>
        </w:rPr>
        <w:t xml:space="preserve"> </w:t>
      </w:r>
      <w:r w:rsidRPr="00655717">
        <w:rPr>
          <w:rFonts w:ascii="Sylfaen" w:hAnsi="Sylfaen" w:cs="Sylfaen"/>
          <w:noProof/>
          <w:sz w:val="24"/>
          <w:szCs w:val="24"/>
        </w:rPr>
        <w:t>უარყოფითი</w:t>
      </w:r>
      <w:r w:rsidRPr="00655717">
        <w:rPr>
          <w:rFonts w:ascii="AcadNusx" w:hAnsi="AcadNusx"/>
          <w:noProof/>
          <w:sz w:val="24"/>
          <w:szCs w:val="24"/>
        </w:rPr>
        <w:t xml:space="preserve"> </w:t>
      </w:r>
      <w:r w:rsidRPr="00655717">
        <w:rPr>
          <w:rFonts w:ascii="Sylfaen" w:hAnsi="Sylfaen" w:cs="Sylfaen"/>
          <w:noProof/>
          <w:sz w:val="24"/>
          <w:szCs w:val="24"/>
        </w:rPr>
        <w:t>ფირფიტისკენ</w:t>
      </w:r>
      <w:r w:rsidRPr="00655717">
        <w:rPr>
          <w:rFonts w:ascii="AcadNusx" w:hAnsi="AcadNusx"/>
          <w:noProof/>
          <w:sz w:val="24"/>
          <w:szCs w:val="24"/>
        </w:rPr>
        <w:t xml:space="preserve"> – </w:t>
      </w:r>
      <w:r w:rsidRPr="00655717">
        <w:rPr>
          <w:rFonts w:ascii="Sylfaen" w:hAnsi="Sylfaen" w:cs="Sylfaen"/>
          <w:noProof/>
          <w:sz w:val="24"/>
          <w:szCs w:val="24"/>
        </w:rPr>
        <w:t>კათოდისკენ</w:t>
      </w:r>
      <w:r w:rsidRPr="00655717">
        <w:rPr>
          <w:rFonts w:ascii="AcadNusx" w:hAnsi="AcadNusx"/>
          <w:noProof/>
          <w:sz w:val="24"/>
          <w:szCs w:val="24"/>
        </w:rPr>
        <w:t xml:space="preserve">, </w:t>
      </w:r>
      <w:r w:rsidRPr="00655717">
        <w:rPr>
          <w:rFonts w:ascii="Sylfaen" w:hAnsi="Sylfaen" w:cs="Sylfaen"/>
          <w:noProof/>
          <w:sz w:val="24"/>
          <w:szCs w:val="24"/>
        </w:rPr>
        <w:t>ხოლო</w:t>
      </w:r>
      <w:r w:rsidRPr="00655717">
        <w:rPr>
          <w:rFonts w:ascii="AcadNusx" w:hAnsi="AcadNusx"/>
          <w:noProof/>
          <w:sz w:val="24"/>
          <w:szCs w:val="24"/>
        </w:rPr>
        <w:t xml:space="preserve"> </w:t>
      </w:r>
      <w:r w:rsidRPr="00655717">
        <w:rPr>
          <w:rFonts w:ascii="Sylfaen" w:hAnsi="Sylfaen" w:cs="Sylfaen"/>
          <w:noProof/>
          <w:sz w:val="24"/>
          <w:szCs w:val="24"/>
        </w:rPr>
        <w:t>ქლორის</w:t>
      </w:r>
      <w:r w:rsidRPr="00655717">
        <w:rPr>
          <w:rFonts w:ascii="AcadNusx" w:hAnsi="AcadNusx"/>
          <w:noProof/>
          <w:sz w:val="24"/>
          <w:szCs w:val="24"/>
        </w:rPr>
        <w:t xml:space="preserve"> </w:t>
      </w:r>
      <w:r w:rsidRPr="00655717">
        <w:rPr>
          <w:rFonts w:ascii="Sylfaen" w:hAnsi="Sylfaen" w:cs="Sylfaen"/>
          <w:noProof/>
          <w:sz w:val="24"/>
          <w:szCs w:val="24"/>
        </w:rPr>
        <w:t>უარყოფითი</w:t>
      </w:r>
      <w:r w:rsidRPr="00655717">
        <w:rPr>
          <w:rFonts w:ascii="AcadNusx" w:hAnsi="AcadNusx"/>
          <w:noProof/>
          <w:sz w:val="24"/>
          <w:szCs w:val="24"/>
        </w:rPr>
        <w:t xml:space="preserve"> </w:t>
      </w:r>
      <w:r w:rsidRPr="00655717">
        <w:rPr>
          <w:rFonts w:ascii="Sylfaen" w:hAnsi="Sylfaen" w:cs="Sylfaen"/>
          <w:noProof/>
          <w:sz w:val="24"/>
          <w:szCs w:val="24"/>
        </w:rPr>
        <w:t>იონები</w:t>
      </w:r>
      <w:r w:rsidRPr="00655717">
        <w:rPr>
          <w:rFonts w:ascii="AcadNusx" w:hAnsi="AcadNusx"/>
          <w:noProof/>
          <w:sz w:val="24"/>
          <w:szCs w:val="24"/>
        </w:rPr>
        <w:t xml:space="preserve"> </w:t>
      </w:r>
      <w:r w:rsidRPr="00655717">
        <w:rPr>
          <w:rFonts w:ascii="Sylfaen" w:hAnsi="Sylfaen" w:cs="Sylfaen"/>
          <w:noProof/>
          <w:sz w:val="24"/>
          <w:szCs w:val="24"/>
        </w:rPr>
        <w:t>კი</w:t>
      </w:r>
      <w:r w:rsidRPr="00655717">
        <w:rPr>
          <w:rFonts w:ascii="AcadNusx" w:hAnsi="AcadNusx"/>
          <w:noProof/>
          <w:sz w:val="24"/>
          <w:szCs w:val="24"/>
        </w:rPr>
        <w:t xml:space="preserve"> - </w:t>
      </w:r>
      <w:r w:rsidRPr="00655717">
        <w:rPr>
          <w:rFonts w:ascii="Sylfaen" w:hAnsi="Sylfaen" w:cs="Sylfaen"/>
          <w:noProof/>
          <w:sz w:val="24"/>
          <w:szCs w:val="24"/>
        </w:rPr>
        <w:t>ანოდისკენ</w:t>
      </w:r>
      <w:r w:rsidRPr="00655717">
        <w:rPr>
          <w:rFonts w:ascii="AcadNusx" w:hAnsi="AcadNusx"/>
          <w:noProof/>
          <w:sz w:val="24"/>
          <w:szCs w:val="24"/>
        </w:rPr>
        <w:t>.</w:t>
      </w:r>
    </w:p>
    <w:p w:rsidR="00C81B67" w:rsidRPr="00655717" w:rsidRDefault="00C81B67" w:rsidP="00C81B67">
      <w:pPr>
        <w:spacing w:line="360" w:lineRule="auto"/>
        <w:jc w:val="both"/>
        <w:rPr>
          <w:rFonts w:ascii="AcadNusx" w:hAnsi="AcadNusx"/>
          <w:b/>
          <w:i/>
          <w:noProof/>
          <w:sz w:val="24"/>
          <w:szCs w:val="24"/>
        </w:rPr>
      </w:pPr>
      <w:r w:rsidRPr="00655717">
        <w:rPr>
          <w:rFonts w:ascii="Sylfaen" w:hAnsi="Sylfaen" w:cs="Sylfaen"/>
          <w:b/>
          <w:i/>
          <w:noProof/>
          <w:sz w:val="24"/>
          <w:szCs w:val="24"/>
        </w:rPr>
        <w:t>სითხეს</w:t>
      </w:r>
      <w:r w:rsidRPr="00655717">
        <w:rPr>
          <w:rFonts w:ascii="AcadNusx" w:hAnsi="AcadNusx"/>
          <w:b/>
          <w:i/>
          <w:noProof/>
          <w:sz w:val="24"/>
          <w:szCs w:val="24"/>
        </w:rPr>
        <w:t xml:space="preserve"> </w:t>
      </w:r>
      <w:r w:rsidRPr="00655717">
        <w:rPr>
          <w:rFonts w:ascii="Sylfaen" w:hAnsi="Sylfaen" w:cs="Sylfaen"/>
          <w:b/>
          <w:i/>
          <w:noProof/>
          <w:sz w:val="24"/>
          <w:szCs w:val="24"/>
        </w:rPr>
        <w:t>შეიძლება</w:t>
      </w:r>
      <w:r w:rsidRPr="00655717">
        <w:rPr>
          <w:rFonts w:ascii="AcadNusx" w:hAnsi="AcadNusx"/>
          <w:b/>
          <w:i/>
          <w:noProof/>
          <w:sz w:val="24"/>
          <w:szCs w:val="24"/>
        </w:rPr>
        <w:t xml:space="preserve"> </w:t>
      </w:r>
      <w:r w:rsidRPr="00655717">
        <w:rPr>
          <w:rFonts w:ascii="Sylfaen" w:hAnsi="Sylfaen" w:cs="Sylfaen"/>
          <w:b/>
          <w:i/>
          <w:noProof/>
          <w:sz w:val="24"/>
          <w:szCs w:val="24"/>
        </w:rPr>
        <w:t>ჰქონდეს</w:t>
      </w:r>
      <w:r w:rsidRPr="00655717">
        <w:rPr>
          <w:rFonts w:ascii="AcadNusx" w:hAnsi="AcadNusx"/>
          <w:b/>
          <w:i/>
          <w:noProof/>
          <w:sz w:val="24"/>
          <w:szCs w:val="24"/>
        </w:rPr>
        <w:t xml:space="preserve"> </w:t>
      </w:r>
      <w:r w:rsidRPr="00655717">
        <w:rPr>
          <w:rFonts w:ascii="Sylfaen" w:hAnsi="Sylfaen" w:cs="Sylfaen"/>
          <w:b/>
          <w:i/>
          <w:noProof/>
          <w:sz w:val="24"/>
          <w:szCs w:val="24"/>
        </w:rPr>
        <w:t>ელექტრონული</w:t>
      </w:r>
      <w:r w:rsidRPr="00655717">
        <w:rPr>
          <w:rFonts w:ascii="AcadNusx" w:hAnsi="AcadNusx"/>
          <w:b/>
          <w:i/>
          <w:noProof/>
          <w:sz w:val="24"/>
          <w:szCs w:val="24"/>
        </w:rPr>
        <w:t xml:space="preserve"> </w:t>
      </w:r>
      <w:r w:rsidRPr="00655717">
        <w:rPr>
          <w:rFonts w:ascii="Sylfaen" w:hAnsi="Sylfaen" w:cs="Sylfaen"/>
          <w:b/>
          <w:i/>
          <w:noProof/>
          <w:sz w:val="24"/>
          <w:szCs w:val="24"/>
        </w:rPr>
        <w:t>გამტარობაც</w:t>
      </w:r>
      <w:r w:rsidRPr="00655717">
        <w:rPr>
          <w:rFonts w:ascii="AcadNusx" w:hAnsi="AcadNusx"/>
          <w:b/>
          <w:i/>
          <w:noProof/>
          <w:sz w:val="24"/>
          <w:szCs w:val="24"/>
        </w:rPr>
        <w:t xml:space="preserve">. </w:t>
      </w:r>
      <w:r w:rsidRPr="00655717">
        <w:rPr>
          <w:rFonts w:ascii="Sylfaen" w:hAnsi="Sylfaen" w:cs="Sylfaen"/>
          <w:b/>
          <w:i/>
          <w:noProof/>
          <w:sz w:val="24"/>
          <w:szCs w:val="24"/>
        </w:rPr>
        <w:t>მაგ</w:t>
      </w:r>
      <w:r w:rsidRPr="00655717">
        <w:rPr>
          <w:rFonts w:ascii="AcadNusx" w:hAnsi="AcadNusx"/>
          <w:b/>
          <w:i/>
          <w:noProof/>
          <w:sz w:val="24"/>
          <w:szCs w:val="24"/>
        </w:rPr>
        <w:t xml:space="preserve">. </w:t>
      </w:r>
      <w:r w:rsidRPr="00655717">
        <w:rPr>
          <w:rFonts w:ascii="Sylfaen" w:hAnsi="Sylfaen" w:cs="Sylfaen"/>
          <w:b/>
          <w:i/>
          <w:noProof/>
          <w:sz w:val="24"/>
          <w:szCs w:val="24"/>
        </w:rPr>
        <w:t>თხევად</w:t>
      </w:r>
      <w:r w:rsidRPr="00655717">
        <w:rPr>
          <w:rFonts w:ascii="AcadNusx" w:hAnsi="AcadNusx"/>
          <w:b/>
          <w:i/>
          <w:noProof/>
          <w:sz w:val="24"/>
          <w:szCs w:val="24"/>
        </w:rPr>
        <w:t xml:space="preserve"> </w:t>
      </w:r>
      <w:r w:rsidRPr="00655717">
        <w:rPr>
          <w:rFonts w:ascii="Sylfaen" w:hAnsi="Sylfaen" w:cs="Sylfaen"/>
          <w:b/>
          <w:i/>
          <w:noProof/>
          <w:sz w:val="24"/>
          <w:szCs w:val="24"/>
        </w:rPr>
        <w:t>ლითონებს</w:t>
      </w:r>
      <w:r w:rsidRPr="00655717">
        <w:rPr>
          <w:rFonts w:ascii="AcadNusx" w:hAnsi="AcadNusx"/>
          <w:b/>
          <w:i/>
          <w:noProof/>
          <w:sz w:val="24"/>
          <w:szCs w:val="24"/>
        </w:rPr>
        <w:t>.</w:t>
      </w:r>
    </w:p>
    <w:p w:rsidR="00C81B67" w:rsidRPr="00655717" w:rsidRDefault="00C81B67" w:rsidP="00C81B67">
      <w:pPr>
        <w:spacing w:line="360" w:lineRule="auto"/>
        <w:jc w:val="both"/>
        <w:rPr>
          <w:rFonts w:ascii="AcadNusx" w:hAnsi="AcadNusx"/>
          <w:noProof/>
          <w:sz w:val="24"/>
          <w:szCs w:val="24"/>
        </w:rPr>
      </w:pPr>
      <w:r w:rsidRPr="00655717">
        <w:rPr>
          <w:rFonts w:ascii="Sylfaen" w:hAnsi="Sylfaen"/>
          <w:b/>
          <w:noProof/>
          <w:sz w:val="24"/>
          <w:szCs w:val="24"/>
          <w:lang w:val="ka-GE"/>
        </w:rPr>
        <w:t>გ) დენი აირებში (გაზებში).</w:t>
      </w:r>
      <w:r w:rsidRPr="00655717">
        <w:rPr>
          <w:rFonts w:ascii="AcadNusx" w:hAnsi="AcadNusx"/>
          <w:noProof/>
          <w:sz w:val="24"/>
          <w:szCs w:val="24"/>
        </w:rPr>
        <w:t xml:space="preserve"> </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cs="Sylfaen"/>
          <w:b/>
          <w:i/>
          <w:noProof/>
          <w:sz w:val="24"/>
          <w:szCs w:val="24"/>
        </w:rPr>
        <w:t>ჩვეულებრივ</w:t>
      </w:r>
      <w:r w:rsidRPr="00655717">
        <w:rPr>
          <w:rFonts w:ascii="AcadNusx" w:hAnsi="AcadNusx"/>
          <w:b/>
          <w:i/>
          <w:noProof/>
          <w:sz w:val="24"/>
          <w:szCs w:val="24"/>
        </w:rPr>
        <w:t xml:space="preserve"> </w:t>
      </w:r>
      <w:r w:rsidRPr="00655717">
        <w:rPr>
          <w:rFonts w:ascii="Sylfaen" w:hAnsi="Sylfaen" w:cs="Sylfaen"/>
          <w:b/>
          <w:i/>
          <w:noProof/>
          <w:sz w:val="24"/>
          <w:szCs w:val="24"/>
        </w:rPr>
        <w:t>პირობებში</w:t>
      </w:r>
      <w:r w:rsidRPr="00655717">
        <w:rPr>
          <w:rFonts w:ascii="AcadNusx" w:hAnsi="AcadNusx"/>
          <w:b/>
          <w:i/>
          <w:noProof/>
          <w:sz w:val="24"/>
          <w:szCs w:val="24"/>
        </w:rPr>
        <w:t xml:space="preserve"> </w:t>
      </w:r>
      <w:r w:rsidRPr="00655717">
        <w:rPr>
          <w:rFonts w:ascii="Sylfaen" w:hAnsi="Sylfaen" w:cs="Sylfaen"/>
          <w:b/>
          <w:i/>
          <w:noProof/>
          <w:sz w:val="24"/>
          <w:szCs w:val="24"/>
        </w:rPr>
        <w:t>გაზი</w:t>
      </w:r>
      <w:r w:rsidRPr="00655717">
        <w:rPr>
          <w:rFonts w:ascii="AcadNusx" w:hAnsi="AcadNusx"/>
          <w:b/>
          <w:i/>
          <w:noProof/>
          <w:sz w:val="24"/>
          <w:szCs w:val="24"/>
        </w:rPr>
        <w:t xml:space="preserve"> </w:t>
      </w:r>
      <w:r w:rsidRPr="00655717">
        <w:rPr>
          <w:rFonts w:ascii="Sylfaen" w:hAnsi="Sylfaen" w:cs="Sylfaen"/>
          <w:b/>
          <w:i/>
          <w:noProof/>
          <w:sz w:val="24"/>
          <w:szCs w:val="24"/>
        </w:rPr>
        <w:t>დენს</w:t>
      </w:r>
      <w:r w:rsidRPr="00655717">
        <w:rPr>
          <w:rFonts w:ascii="AcadNusx" w:hAnsi="AcadNusx"/>
          <w:b/>
          <w:i/>
          <w:noProof/>
          <w:sz w:val="24"/>
          <w:szCs w:val="24"/>
        </w:rPr>
        <w:t xml:space="preserve"> </w:t>
      </w:r>
      <w:r w:rsidRPr="00655717">
        <w:rPr>
          <w:rFonts w:ascii="Sylfaen" w:hAnsi="Sylfaen" w:cs="Sylfaen"/>
          <w:b/>
          <w:i/>
          <w:noProof/>
          <w:sz w:val="24"/>
          <w:szCs w:val="24"/>
        </w:rPr>
        <w:t>ძალიან</w:t>
      </w:r>
      <w:r w:rsidRPr="00655717">
        <w:rPr>
          <w:rFonts w:ascii="AcadNusx" w:hAnsi="AcadNusx"/>
          <w:b/>
          <w:i/>
          <w:noProof/>
          <w:sz w:val="24"/>
          <w:szCs w:val="24"/>
        </w:rPr>
        <w:t xml:space="preserve"> </w:t>
      </w:r>
      <w:r w:rsidRPr="00655717">
        <w:rPr>
          <w:rFonts w:ascii="Sylfaen" w:hAnsi="Sylfaen" w:cs="Sylfaen"/>
          <w:b/>
          <w:i/>
          <w:noProof/>
          <w:sz w:val="24"/>
          <w:szCs w:val="24"/>
        </w:rPr>
        <w:t>ცუდად</w:t>
      </w:r>
      <w:r w:rsidRPr="00655717">
        <w:rPr>
          <w:rFonts w:ascii="AcadNusx" w:hAnsi="AcadNusx"/>
          <w:b/>
          <w:i/>
          <w:noProof/>
          <w:sz w:val="24"/>
          <w:szCs w:val="24"/>
        </w:rPr>
        <w:t xml:space="preserve"> </w:t>
      </w:r>
      <w:r w:rsidRPr="00655717">
        <w:rPr>
          <w:rFonts w:ascii="Sylfaen" w:hAnsi="Sylfaen" w:cs="Sylfaen"/>
          <w:b/>
          <w:i/>
          <w:noProof/>
          <w:sz w:val="24"/>
          <w:szCs w:val="24"/>
        </w:rPr>
        <w:t>ატარ</w:t>
      </w:r>
      <w:r w:rsidRPr="00655717">
        <w:rPr>
          <w:rFonts w:ascii="Sylfaen" w:hAnsi="Sylfaen" w:cs="Sylfaen"/>
          <w:b/>
          <w:noProof/>
          <w:sz w:val="24"/>
          <w:szCs w:val="24"/>
        </w:rPr>
        <w:t>ებს</w:t>
      </w:r>
      <w:r w:rsidRPr="00655717">
        <w:rPr>
          <w:rFonts w:ascii="AcadNusx" w:hAnsi="AcadNusx"/>
          <w:noProof/>
          <w:sz w:val="24"/>
          <w:szCs w:val="24"/>
        </w:rPr>
        <w:t xml:space="preserve">. </w:t>
      </w:r>
      <w:r w:rsidRPr="00655717">
        <w:rPr>
          <w:rFonts w:ascii="Sylfaen" w:hAnsi="Sylfaen"/>
          <w:noProof/>
          <w:sz w:val="24"/>
          <w:szCs w:val="24"/>
          <w:lang w:val="ka-GE"/>
        </w:rPr>
        <w:t>(ნახ.</w:t>
      </w:r>
      <w:r w:rsidRPr="00655717">
        <w:rPr>
          <w:rFonts w:ascii="Sylfaen" w:hAnsi="Sylfaen"/>
          <w:noProof/>
          <w:sz w:val="24"/>
          <w:szCs w:val="24"/>
        </w:rPr>
        <w:t>11</w:t>
      </w:r>
      <w:r w:rsidRPr="00655717">
        <w:rPr>
          <w:rFonts w:ascii="Sylfaen" w:hAnsi="Sylfaen"/>
          <w:noProof/>
          <w:sz w:val="24"/>
          <w:szCs w:val="24"/>
          <w:lang w:val="ka-GE"/>
        </w:rPr>
        <w:t>).</w:t>
      </w:r>
      <w:r w:rsidRPr="00655717">
        <w:rPr>
          <w:rFonts w:ascii="Sylfaen" w:hAnsi="Sylfaen"/>
          <w:noProof/>
          <w:sz w:val="24"/>
          <w:szCs w:val="24"/>
        </w:rPr>
        <w:t xml:space="preserve">, </w:t>
      </w:r>
      <w:r w:rsidRPr="00655717">
        <w:rPr>
          <w:rFonts w:ascii="Sylfaen" w:hAnsi="Sylfaen"/>
          <w:noProof/>
          <w:sz w:val="24"/>
          <w:szCs w:val="24"/>
          <w:lang w:val="ka-GE"/>
        </w:rPr>
        <w:t xml:space="preserve"> ამის ილუსტრაციაა ცდა, </w:t>
      </w:r>
      <w:r w:rsidRPr="00655717">
        <w:rPr>
          <w:rFonts w:ascii="Sylfaen" w:hAnsi="Sylfaen"/>
          <w:noProof/>
          <w:sz w:val="24"/>
          <w:szCs w:val="24"/>
        </w:rPr>
        <w:t xml:space="preserve"> </w:t>
      </w:r>
      <w:r w:rsidRPr="00655717">
        <w:rPr>
          <w:rFonts w:ascii="Sylfaen" w:hAnsi="Sylfaen"/>
          <w:noProof/>
          <w:sz w:val="24"/>
          <w:szCs w:val="24"/>
          <w:lang w:val="ka-GE"/>
        </w:rPr>
        <w:t>სადაც ძაბვა მოდებულია კონდენსატორის ორ ზირფიტას შორის. ამ   ფირფიტებს შორის ჰაერი დენს არ ატარებს (გალვანომეტრის ისარი ნულზეა).</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w:t>
      </w:r>
      <w:r w:rsidRPr="00655717">
        <w:rPr>
          <w:rFonts w:ascii="Sylfaen" w:hAnsi="Sylfaen"/>
          <w:noProof/>
          <w:sz w:val="24"/>
          <w:szCs w:val="24"/>
        </w:rPr>
        <w:drawing>
          <wp:inline distT="0" distB="0" distL="0" distR="0">
            <wp:extent cx="2133600" cy="1287780"/>
            <wp:effectExtent l="19050" t="0" r="0" b="0"/>
            <wp:docPr id="845" name="Picture 1" descr="Description: http://edu.nstu.ru/frc/konkurs/electric_curren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edu.nstu.ru/frc/konkurs/electric_current/2.1.jpg"/>
                    <pic:cNvPicPr>
                      <a:picLocks noChangeAspect="1" noChangeArrowheads="1"/>
                    </pic:cNvPicPr>
                  </pic:nvPicPr>
                  <pic:blipFill>
                    <a:blip r:embed="rId538"/>
                    <a:srcRect/>
                    <a:stretch>
                      <a:fillRect/>
                    </a:stretch>
                  </pic:blipFill>
                  <pic:spPr bwMode="auto">
                    <a:xfrm>
                      <a:off x="0" y="0"/>
                      <a:ext cx="2133600" cy="128778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rPr>
      </w:pPr>
      <w:r w:rsidRPr="00655717">
        <w:rPr>
          <w:rFonts w:ascii="Sylfaen" w:hAnsi="Sylfaen"/>
          <w:noProof/>
          <w:sz w:val="24"/>
          <w:szCs w:val="24"/>
          <w:lang w:val="ka-GE"/>
        </w:rPr>
        <w:t xml:space="preserve">                                                         ნახ.</w:t>
      </w:r>
      <w:r w:rsidRPr="00655717">
        <w:rPr>
          <w:rFonts w:ascii="Sylfaen" w:hAnsi="Sylfaen"/>
          <w:noProof/>
          <w:sz w:val="24"/>
          <w:szCs w:val="24"/>
        </w:rPr>
        <w:t>11</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აირი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შეიძლება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გავხადოთ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თუ</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გავათბობთ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დავასხივებ</w:t>
      </w:r>
      <w:r w:rsidRPr="00655717">
        <w:rPr>
          <w:rFonts w:ascii="Sylfaen" w:hAnsi="Sylfaen" w:cs="Sylfaen"/>
          <w:noProof/>
          <w:sz w:val="24"/>
          <w:szCs w:val="24"/>
        </w:rPr>
        <w:t>თ</w:t>
      </w:r>
      <w:r w:rsidRPr="00655717">
        <w:rPr>
          <w:rFonts w:ascii="AcadNusx" w:hAnsi="AcadNusx"/>
          <w:noProof/>
          <w:sz w:val="24"/>
          <w:szCs w:val="24"/>
        </w:rPr>
        <w:t xml:space="preserve"> </w:t>
      </w:r>
      <w:r w:rsidRPr="00655717">
        <w:rPr>
          <w:rFonts w:ascii="Sylfaen" w:hAnsi="Sylfaen" w:cs="Sylfaen"/>
          <w:noProof/>
          <w:sz w:val="24"/>
          <w:szCs w:val="24"/>
          <w:lang w:val="ka-GE"/>
        </w:rPr>
        <w:t>რენტგენის</w:t>
      </w:r>
      <w:r w:rsidRPr="00655717">
        <w:rPr>
          <w:rFonts w:ascii="AcadNusx" w:hAnsi="AcadNusx"/>
          <w:noProof/>
          <w:sz w:val="24"/>
          <w:szCs w:val="24"/>
          <w:lang w:val="ka-GE"/>
        </w:rPr>
        <w:t>,</w:t>
      </w:r>
      <w:r w:rsidRPr="00655717">
        <w:rPr>
          <w:rFonts w:ascii="AcadNusx" w:hAnsi="AcadNusx"/>
          <w:noProof/>
          <w:sz w:val="24"/>
          <w:szCs w:val="24"/>
        </w:rPr>
        <w:t xml:space="preserve"> </w:t>
      </w:r>
      <w:r w:rsidRPr="00655717">
        <w:rPr>
          <w:rFonts w:ascii="Sylfaen" w:hAnsi="Sylfaen" w:cs="Sylfaen"/>
          <w:noProof/>
          <w:sz w:val="24"/>
          <w:szCs w:val="24"/>
          <w:lang w:val="ka-GE"/>
        </w:rPr>
        <w:t>ულტრაიისფერი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რადიოაქტიური</w:t>
      </w:r>
      <w:r w:rsidRPr="00655717">
        <w:rPr>
          <w:rFonts w:ascii="AcadNusx" w:hAnsi="AcadNusx"/>
          <w:noProof/>
          <w:sz w:val="24"/>
          <w:szCs w:val="24"/>
        </w:rPr>
        <w:t xml:space="preserve"> </w:t>
      </w:r>
      <w:r w:rsidRPr="00655717">
        <w:rPr>
          <w:rFonts w:ascii="Sylfaen" w:hAnsi="Sylfaen" w:cs="Sylfaen"/>
          <w:noProof/>
          <w:sz w:val="24"/>
          <w:szCs w:val="24"/>
          <w:lang w:val="ka-GE"/>
        </w:rPr>
        <w:t>სხივებით</w:t>
      </w:r>
      <w:r w:rsidRPr="00655717">
        <w:rPr>
          <w:rFonts w:ascii="AcadNusx" w:hAnsi="AcadNusx"/>
          <w:noProof/>
          <w:sz w:val="24"/>
          <w:szCs w:val="24"/>
          <w:lang w:val="ka-GE"/>
        </w:rPr>
        <w:t xml:space="preserve">. </w:t>
      </w:r>
      <w:r w:rsidRPr="00655717">
        <w:rPr>
          <w:rFonts w:ascii="Sylfaen" w:hAnsi="Sylfaen"/>
          <w:noProof/>
          <w:sz w:val="24"/>
          <w:szCs w:val="24"/>
          <w:lang w:val="ka-GE"/>
        </w:rPr>
        <w:t>(ნახ.12).</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rPr>
        <w:drawing>
          <wp:inline distT="0" distB="0" distL="0" distR="0">
            <wp:extent cx="3604260" cy="1737360"/>
            <wp:effectExtent l="19050" t="0" r="0" b="0"/>
            <wp:docPr id="846" name="Picture 3" descr="Description: http://edu.nstu.ru/frc/konkurs/electric_curren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edu.nstu.ru/frc/konkurs/electric_current/2.7.jpg"/>
                    <pic:cNvPicPr>
                      <a:picLocks noChangeAspect="1" noChangeArrowheads="1"/>
                    </pic:cNvPicPr>
                  </pic:nvPicPr>
                  <pic:blipFill>
                    <a:blip r:embed="rId539"/>
                    <a:srcRect/>
                    <a:stretch>
                      <a:fillRect/>
                    </a:stretch>
                  </pic:blipFill>
                  <pic:spPr bwMode="auto">
                    <a:xfrm>
                      <a:off x="0" y="0"/>
                      <a:ext cx="3604260" cy="173736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ნახ.12</w:t>
      </w:r>
    </w:p>
    <w:p w:rsidR="00C81B67" w:rsidRPr="00655717" w:rsidRDefault="00C81B67" w:rsidP="00C81B67">
      <w:pPr>
        <w:spacing w:line="360" w:lineRule="auto"/>
        <w:jc w:val="both"/>
        <w:rPr>
          <w:rFonts w:ascii="Sylfaen" w:hAnsi="Sylfaen"/>
          <w:b/>
          <w:noProof/>
          <w:sz w:val="24"/>
          <w:szCs w:val="24"/>
          <w:lang w:val="ka-GE"/>
        </w:rPr>
      </w:pPr>
      <w:r w:rsidRPr="00655717">
        <w:rPr>
          <w:rFonts w:ascii="Sylfaen" w:hAnsi="Sylfaen" w:cs="Sylfaen"/>
          <w:noProof/>
          <w:sz w:val="24"/>
          <w:szCs w:val="24"/>
          <w:lang w:val="ka-GE"/>
        </w:rPr>
        <w:t>აირი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შედგება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ნეიტრალური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მოლეკულებისაგან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ზემოთ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მოყვანილი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ზემოქმედების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შედეგად</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აირის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მოლეკულების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ატომების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ენერგია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იმდენად</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იზრდება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რომ</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ნაწილი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ერთმანეთთან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შეჯახებისას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იშლება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b/>
          <w:noProof/>
          <w:sz w:val="24"/>
          <w:szCs w:val="24"/>
          <w:lang w:val="ka-GE"/>
        </w:rPr>
        <w:t>წარმოიქმება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ორი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დამუხტული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ნაწილაკი</w:t>
      </w:r>
      <w:r w:rsidRPr="00655717">
        <w:rPr>
          <w:rFonts w:ascii="AcadNusx" w:hAnsi="AcadNusx"/>
          <w:b/>
          <w:noProof/>
          <w:sz w:val="24"/>
          <w:szCs w:val="24"/>
          <w:lang w:val="ka-GE"/>
        </w:rPr>
        <w:t xml:space="preserve"> – </w:t>
      </w:r>
      <w:r w:rsidRPr="00655717">
        <w:rPr>
          <w:rFonts w:ascii="Sylfaen" w:hAnsi="Sylfaen" w:cs="Sylfaen"/>
          <w:b/>
          <w:noProof/>
          <w:sz w:val="24"/>
          <w:szCs w:val="24"/>
          <w:lang w:val="ka-GE"/>
        </w:rPr>
        <w:t>ელექტრონი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და</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დადებითი</w:t>
      </w:r>
      <w:r w:rsidRPr="00655717">
        <w:rPr>
          <w:rFonts w:ascii="AcadNusx" w:hAnsi="AcadNusx"/>
          <w:b/>
          <w:noProof/>
          <w:sz w:val="24"/>
          <w:szCs w:val="24"/>
          <w:lang w:val="ka-GE"/>
        </w:rPr>
        <w:t xml:space="preserve"> </w:t>
      </w:r>
      <w:r w:rsidRPr="00655717">
        <w:rPr>
          <w:rFonts w:ascii="Sylfaen" w:hAnsi="Sylfaen" w:cs="Sylfaen"/>
          <w:b/>
          <w:noProof/>
          <w:sz w:val="24"/>
          <w:szCs w:val="24"/>
          <w:lang w:val="ka-GE"/>
        </w:rPr>
        <w:t>იონი</w:t>
      </w:r>
      <w:r w:rsidRPr="00655717">
        <w:rPr>
          <w:rFonts w:ascii="AcadNusx" w:hAnsi="AcadNusx"/>
          <w:b/>
          <w:noProof/>
          <w:sz w:val="24"/>
          <w:szCs w:val="24"/>
          <w:lang w:val="ka-GE"/>
        </w:rPr>
        <w:t xml:space="preserve">. </w:t>
      </w:r>
    </w:p>
    <w:p w:rsidR="00C81B67" w:rsidRPr="00655717" w:rsidRDefault="00C81B67" w:rsidP="00C81B67">
      <w:pPr>
        <w:spacing w:line="360" w:lineRule="auto"/>
        <w:jc w:val="both"/>
        <w:rPr>
          <w:rFonts w:ascii="Sylfaen" w:hAnsi="Sylfaen"/>
          <w:b/>
          <w:i/>
          <w:noProof/>
          <w:sz w:val="24"/>
          <w:szCs w:val="24"/>
          <w:lang w:val="ka-GE"/>
        </w:rPr>
      </w:pPr>
      <w:r w:rsidRPr="00655717">
        <w:rPr>
          <w:rFonts w:ascii="Sylfaen" w:hAnsi="Sylfaen" w:cs="Sylfaen"/>
          <w:b/>
          <w:i/>
          <w:noProof/>
          <w:sz w:val="24"/>
          <w:szCs w:val="24"/>
          <w:lang w:val="ka-GE"/>
        </w:rPr>
        <w:t>აირის დაშლას ელექტრონებად და იონებად</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აირის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იონიზაცია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ეწოდება</w:t>
      </w:r>
      <w:r w:rsidRPr="00655717">
        <w:rPr>
          <w:rFonts w:ascii="AcadNusx" w:hAnsi="AcadNusx"/>
          <w:b/>
          <w:i/>
          <w:noProof/>
          <w:sz w:val="24"/>
          <w:szCs w:val="24"/>
          <w:lang w:val="ka-GE"/>
        </w:rPr>
        <w:t xml:space="preserve">. </w:t>
      </w:r>
    </w:p>
    <w:p w:rsidR="00C81B67" w:rsidRPr="00655717" w:rsidRDefault="00C81B67" w:rsidP="00C81B67">
      <w:pPr>
        <w:spacing w:line="360" w:lineRule="auto"/>
        <w:jc w:val="both"/>
        <w:rPr>
          <w:rFonts w:ascii="Sylfaen" w:hAnsi="Sylfaen"/>
          <w:i/>
          <w:noProof/>
          <w:sz w:val="24"/>
          <w:szCs w:val="24"/>
          <w:lang w:val="ka-GE"/>
        </w:rPr>
      </w:pPr>
      <w:r w:rsidRPr="00655717">
        <w:rPr>
          <w:rFonts w:ascii="Sylfaen" w:hAnsi="Sylfaen"/>
          <w:b/>
          <w:i/>
          <w:noProof/>
          <w:sz w:val="24"/>
          <w:szCs w:val="24"/>
          <w:lang w:val="ka-GE"/>
        </w:rPr>
        <w:t>ამრიგად, აირებში (გაზებში) ელექტრული დენი არის  ელექტრონებისა და იონების მიმართული მოძრაობა.</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cs="Sylfaen"/>
          <w:noProof/>
          <w:sz w:val="24"/>
          <w:szCs w:val="24"/>
          <w:lang w:val="ka-GE"/>
        </w:rPr>
        <w:t>იონიზებულ</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აირში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დადებითი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იონებისა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უარყოფითი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ელექტრონების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გარდა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შეიძლება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წარმოიქმნას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უარყოფითი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იონებიც</w:t>
      </w:r>
      <w:r w:rsidRPr="00655717">
        <w:rPr>
          <w:rFonts w:ascii="AcadNusx" w:hAnsi="AcadNusx"/>
          <w:noProof/>
          <w:sz w:val="24"/>
          <w:szCs w:val="24"/>
          <w:lang w:val="ka-GE"/>
        </w:rPr>
        <w:t xml:space="preserve">. </w:t>
      </w:r>
      <w:r w:rsidRPr="00655717">
        <w:rPr>
          <w:rFonts w:ascii="Sylfaen" w:hAnsi="Sylfaen" w:cs="Sylfaen"/>
          <w:noProof/>
          <w:sz w:val="24"/>
          <w:szCs w:val="24"/>
          <w:lang w:val="ka-GE"/>
        </w:rPr>
        <w:t>ისინი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ჩნდებიან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ელექტრონების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მიერთებით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ნეიტრალურ</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ატომებთან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მოლეკულებთა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თუ</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ასეთ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აირში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შევქმნით</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w:t>
      </w:r>
      <w:r w:rsidRPr="00655717">
        <w:rPr>
          <w:rFonts w:ascii="AcadNusx" w:hAnsi="AcadNusx"/>
          <w:noProof/>
          <w:sz w:val="24"/>
          <w:szCs w:val="24"/>
          <w:lang w:val="ka-GE"/>
        </w:rPr>
        <w:t xml:space="preserve">. </w:t>
      </w:r>
      <w:r w:rsidRPr="00655717">
        <w:rPr>
          <w:rFonts w:ascii="Sylfaen" w:hAnsi="Sylfaen" w:cs="Sylfaen"/>
          <w:noProof/>
          <w:sz w:val="24"/>
          <w:szCs w:val="24"/>
          <w:lang w:val="ka-GE"/>
        </w:rPr>
        <w:t>ველს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მაშინ</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აირში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გაივლის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დენი</w:t>
      </w:r>
      <w:r w:rsidRPr="00655717">
        <w:rPr>
          <w:rFonts w:ascii="Sylfaen" w:hAnsi="Sylfaen"/>
          <w:noProof/>
          <w:sz w:val="24"/>
          <w:szCs w:val="24"/>
          <w:lang w:val="ka-GE"/>
        </w:rPr>
        <w:t>.</w:t>
      </w:r>
      <w:r w:rsidRPr="00655717">
        <w:rPr>
          <w:rFonts w:ascii="AcadNusx" w:hAnsi="AcadNusx"/>
          <w:noProof/>
          <w:sz w:val="24"/>
          <w:szCs w:val="24"/>
          <w:lang w:val="ka-GE"/>
        </w:rPr>
        <w:t xml:space="preserve"> </w:t>
      </w:r>
    </w:p>
    <w:p w:rsidR="00C81B67" w:rsidRPr="00655717" w:rsidRDefault="00C81B67" w:rsidP="00C81B67">
      <w:pPr>
        <w:spacing w:line="360" w:lineRule="auto"/>
        <w:jc w:val="both"/>
        <w:rPr>
          <w:rFonts w:ascii="Sylfaen" w:hAnsi="Sylfaen"/>
          <w:b/>
          <w:i/>
          <w:noProof/>
          <w:sz w:val="24"/>
          <w:szCs w:val="24"/>
          <w:lang w:val="ka-GE"/>
        </w:rPr>
      </w:pPr>
      <w:r w:rsidRPr="00655717">
        <w:rPr>
          <w:rFonts w:ascii="Sylfaen" w:hAnsi="Sylfaen"/>
          <w:b/>
          <w:i/>
          <w:noProof/>
          <w:sz w:val="24"/>
          <w:szCs w:val="24"/>
          <w:lang w:val="ka-GE"/>
        </w:rPr>
        <w:t xml:space="preserve">იონიზირებულ აირში დენის გავლის პროცესს არათავისთავადი </w:t>
      </w:r>
      <w:r w:rsidRPr="00655717">
        <w:rPr>
          <w:rFonts w:ascii="Sylfaen" w:hAnsi="Sylfaen" w:cs="Sylfaen"/>
          <w:b/>
          <w:i/>
          <w:noProof/>
          <w:sz w:val="24"/>
          <w:szCs w:val="24"/>
          <w:lang w:val="ka-GE"/>
        </w:rPr>
        <w:t>აიროვანი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განმუხტვა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ეწოდება</w:t>
      </w:r>
      <w:r w:rsidRPr="00655717">
        <w:rPr>
          <w:rFonts w:ascii="AcadNusx" w:hAnsi="AcadNusx"/>
          <w:b/>
          <w:i/>
          <w:noProof/>
          <w:sz w:val="24"/>
          <w:szCs w:val="24"/>
          <w:lang w:val="ka-GE"/>
        </w:rPr>
        <w:t xml:space="preserve">. </w:t>
      </w:r>
    </w:p>
    <w:p w:rsidR="00C81B67" w:rsidRPr="00655717" w:rsidRDefault="00C81B67" w:rsidP="00C81B67">
      <w:pPr>
        <w:spacing w:line="360" w:lineRule="auto"/>
        <w:jc w:val="both"/>
        <w:rPr>
          <w:rFonts w:ascii="Sylfaen" w:hAnsi="Sylfaen"/>
          <w:b/>
          <w:i/>
          <w:noProof/>
          <w:sz w:val="24"/>
          <w:szCs w:val="24"/>
          <w:lang w:val="ka-GE"/>
        </w:rPr>
      </w:pPr>
      <w:r w:rsidRPr="00655717">
        <w:rPr>
          <w:rFonts w:ascii="Sylfaen" w:hAnsi="Sylfaen"/>
          <w:b/>
          <w:i/>
          <w:noProof/>
          <w:sz w:val="24"/>
          <w:szCs w:val="24"/>
          <w:lang w:val="ka-GE"/>
        </w:rPr>
        <w:t>თუ ელექტრული ველის დაძაბულობა ძალიან დიდია, მაშინ ეს ველი თვითონ გამოდის იონიზატორის როლში, ხდება გარღვევა და გაზი იქცევა გამტარად. ამ პროცესს თავისთავადი განმუხტვა ეწოდება. ეს ხდება, მაგალითად, ელექტროშედუღების, ან  ელვის დროს.</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rPr>
        <w:drawing>
          <wp:inline distT="0" distB="0" distL="0" distR="0">
            <wp:extent cx="6141720" cy="1882140"/>
            <wp:effectExtent l="19050" t="0" r="0" b="0"/>
            <wp:docPr id="847" name="il_fi" descr="Description: http://edu.nstu.ru/frc/konkurs/electric_curren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edu.nstu.ru/frc/konkurs/electric_current/5.1.jpg"/>
                    <pic:cNvPicPr>
                      <a:picLocks noChangeAspect="1" noChangeArrowheads="1"/>
                    </pic:cNvPicPr>
                  </pic:nvPicPr>
                  <pic:blipFill>
                    <a:blip r:embed="rId540"/>
                    <a:srcRect/>
                    <a:stretch>
                      <a:fillRect/>
                    </a:stretch>
                  </pic:blipFill>
                  <pic:spPr bwMode="auto">
                    <a:xfrm>
                      <a:off x="0" y="0"/>
                      <a:ext cx="6141720" cy="188214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ნახ. 13</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w:t>
      </w:r>
      <w:r w:rsidRPr="00655717">
        <w:rPr>
          <w:rFonts w:ascii="Sylfaen" w:hAnsi="Sylfaen"/>
          <w:noProof/>
          <w:sz w:val="24"/>
          <w:szCs w:val="24"/>
        </w:rPr>
        <w:drawing>
          <wp:inline distT="0" distB="0" distL="0" distR="0">
            <wp:extent cx="2987040" cy="1737360"/>
            <wp:effectExtent l="19050" t="0" r="3810" b="0"/>
            <wp:docPr id="848" name="Picture 21" descr="Description: http://edu.nstu.ru/frc/konkurs/electric_current/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edu.nstu.ru/frc/konkurs/electric_current/4.3.jpg"/>
                    <pic:cNvPicPr>
                      <a:picLocks noChangeAspect="1" noChangeArrowheads="1"/>
                    </pic:cNvPicPr>
                  </pic:nvPicPr>
                  <pic:blipFill>
                    <a:blip r:embed="rId541"/>
                    <a:srcRect/>
                    <a:stretch>
                      <a:fillRect/>
                    </a:stretch>
                  </pic:blipFill>
                  <pic:spPr bwMode="auto">
                    <a:xfrm>
                      <a:off x="0" y="0"/>
                      <a:ext cx="2987040" cy="173736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ნახ. 14</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w:t>
      </w:r>
      <w:r w:rsidRPr="00655717">
        <w:rPr>
          <w:rFonts w:ascii="Sylfaen" w:hAnsi="Sylfaen"/>
          <w:noProof/>
          <w:sz w:val="24"/>
          <w:szCs w:val="24"/>
        </w:rPr>
        <w:drawing>
          <wp:inline distT="0" distB="0" distL="0" distR="0">
            <wp:extent cx="3665220" cy="2606040"/>
            <wp:effectExtent l="19050" t="0" r="0" b="0"/>
            <wp:docPr id="849" name="Picture 22" descr="Description: http://edu.nstu.ru/frc/konkurs/electric_curren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edu.nstu.ru/frc/konkurs/electric_current/4.1.jpg"/>
                    <pic:cNvPicPr>
                      <a:picLocks noChangeAspect="1" noChangeArrowheads="1"/>
                    </pic:cNvPicPr>
                  </pic:nvPicPr>
                  <pic:blipFill>
                    <a:blip r:embed="rId542"/>
                    <a:srcRect/>
                    <a:stretch>
                      <a:fillRect/>
                    </a:stretch>
                  </pic:blipFill>
                  <pic:spPr bwMode="auto">
                    <a:xfrm>
                      <a:off x="0" y="0"/>
                      <a:ext cx="3665220" cy="2606040"/>
                    </a:xfrm>
                    <a:prstGeom prst="rect">
                      <a:avLst/>
                    </a:prstGeom>
                    <a:noFill/>
                    <a:ln w="9525">
                      <a:noFill/>
                      <a:miter lim="800000"/>
                      <a:headEnd/>
                      <a:tailEnd/>
                    </a:ln>
                  </pic:spPr>
                </pic:pic>
              </a:graphicData>
            </a:graphic>
          </wp:inline>
        </w:drawing>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 xml:space="preserve">                                                             ნახ. 15</w:t>
      </w:r>
    </w:p>
    <w:p w:rsidR="00C81B67" w:rsidRPr="00655717" w:rsidRDefault="00C81B67" w:rsidP="00C81B67">
      <w:pPr>
        <w:spacing w:line="360" w:lineRule="auto"/>
        <w:jc w:val="both"/>
        <w:rPr>
          <w:rFonts w:ascii="Sylfaen" w:hAnsi="Sylfaen"/>
          <w:noProof/>
          <w:sz w:val="24"/>
          <w:szCs w:val="24"/>
          <w:lang w:val="ka-GE"/>
        </w:rPr>
      </w:pPr>
      <w:r w:rsidRPr="00655717">
        <w:rPr>
          <w:rFonts w:ascii="Sylfaen" w:hAnsi="Sylfaen"/>
          <w:noProof/>
          <w:sz w:val="24"/>
          <w:szCs w:val="24"/>
          <w:lang w:val="ka-GE"/>
        </w:rPr>
        <w:t>ელვის დროს პოტენციალთა სხვაობა დედამიწასა და ღრუბელს შორის რამდენიმე ათეულ მილიონ ვოლტს აღწევს, ხოლო დენის ძალა ელვის ღეროში ასიათასობით ამპერია.</w:t>
      </w:r>
    </w:p>
    <w:p w:rsidR="00C81B67" w:rsidRPr="00655717" w:rsidRDefault="00C81B67" w:rsidP="00C81B67">
      <w:pPr>
        <w:spacing w:line="360" w:lineRule="auto"/>
        <w:jc w:val="both"/>
        <w:rPr>
          <w:rFonts w:ascii="AcadNusx" w:hAnsi="AcadNusx"/>
          <w:noProof/>
          <w:sz w:val="24"/>
          <w:szCs w:val="24"/>
          <w:lang w:val="ka-GE"/>
        </w:rPr>
      </w:pPr>
      <w:r w:rsidRPr="00655717">
        <w:rPr>
          <w:rFonts w:ascii="AcadNusx" w:hAnsi="AcadNusx"/>
          <w:noProof/>
          <w:sz w:val="24"/>
          <w:szCs w:val="24"/>
          <w:lang w:val="ka-GE"/>
        </w:rPr>
        <w:t>M</w:t>
      </w:r>
      <w:r w:rsidRPr="00655717">
        <w:rPr>
          <w:rFonts w:ascii="Sylfaen" w:hAnsi="Sylfaen"/>
          <w:noProof/>
          <w:sz w:val="24"/>
          <w:szCs w:val="24"/>
          <w:lang w:val="ka-GE"/>
        </w:rPr>
        <w:t>ამრიგად,</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აირში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გვაქვს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როგორც</w:t>
      </w:r>
      <w:r w:rsidRPr="00655717">
        <w:rPr>
          <w:rFonts w:ascii="AcadNusx" w:hAnsi="AcadNusx"/>
          <w:noProof/>
          <w:sz w:val="24"/>
          <w:szCs w:val="24"/>
          <w:lang w:val="ka-GE"/>
        </w:rPr>
        <w:t xml:space="preserve"> </w:t>
      </w:r>
      <w:r w:rsidRPr="00655717">
        <w:rPr>
          <w:rFonts w:ascii="Sylfaen" w:hAnsi="Sylfaen" w:cs="Sylfaen"/>
          <w:noProof/>
          <w:sz w:val="24"/>
          <w:szCs w:val="24"/>
          <w:lang w:val="ka-GE"/>
        </w:rPr>
        <w:t>ლითონების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ელექტრონული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გამტარობა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ასევე</w:t>
      </w:r>
      <w:r w:rsidRPr="00655717">
        <w:rPr>
          <w:rFonts w:ascii="AcadNusx" w:hAnsi="AcadNusx"/>
          <w:noProof/>
          <w:sz w:val="24"/>
          <w:szCs w:val="24"/>
          <w:lang w:val="ka-GE"/>
        </w:rPr>
        <w:t xml:space="preserve"> </w:t>
      </w:r>
      <w:r w:rsidRPr="00655717">
        <w:rPr>
          <w:rFonts w:ascii="Sylfaen" w:hAnsi="Sylfaen" w:cs="Sylfaen"/>
          <w:noProof/>
          <w:sz w:val="24"/>
          <w:szCs w:val="24"/>
          <w:lang w:val="ka-GE"/>
        </w:rPr>
        <w:t>ელექტროლიტების</w:t>
      </w:r>
      <w:r w:rsidRPr="00655717">
        <w:rPr>
          <w:rFonts w:ascii="AcadNusx" w:hAnsi="AcadNusx"/>
          <w:noProof/>
          <w:sz w:val="24"/>
          <w:szCs w:val="24"/>
          <w:lang w:val="ka-GE"/>
        </w:rPr>
        <w:t xml:space="preserve"> </w:t>
      </w:r>
      <w:r w:rsidRPr="00655717">
        <w:rPr>
          <w:rFonts w:ascii="Sylfaen" w:hAnsi="Sylfaen" w:cs="Sylfaen"/>
          <w:noProof/>
          <w:sz w:val="24"/>
          <w:szCs w:val="24"/>
          <w:lang w:val="ka-GE"/>
        </w:rPr>
        <w:t>წყალხსნარების</w:t>
      </w:r>
      <w:r w:rsidRPr="00655717">
        <w:rPr>
          <w:rFonts w:ascii="AcadNusx" w:hAnsi="AcadNusx"/>
          <w:noProof/>
          <w:sz w:val="24"/>
          <w:szCs w:val="24"/>
          <w:lang w:val="ka-GE"/>
        </w:rPr>
        <w:t xml:space="preserve"> </w:t>
      </w:r>
      <w:r w:rsidRPr="00655717">
        <w:rPr>
          <w:rFonts w:ascii="Sylfaen" w:hAnsi="Sylfaen"/>
          <w:noProof/>
          <w:sz w:val="24"/>
          <w:szCs w:val="24"/>
          <w:lang w:val="ka-GE"/>
        </w:rPr>
        <w:t xml:space="preserve">მსგავსი </w:t>
      </w:r>
      <w:r w:rsidRPr="00655717">
        <w:rPr>
          <w:rFonts w:ascii="Sylfaen" w:hAnsi="Sylfaen" w:cs="Sylfaen"/>
          <w:noProof/>
          <w:sz w:val="24"/>
          <w:szCs w:val="24"/>
          <w:lang w:val="ka-GE"/>
        </w:rPr>
        <w:t>იონური</w:t>
      </w:r>
      <w:r w:rsidRPr="00655717">
        <w:rPr>
          <w:rFonts w:ascii="AcadNusx" w:hAnsi="AcadNusx"/>
          <w:noProof/>
          <w:sz w:val="24"/>
          <w:szCs w:val="24"/>
          <w:lang w:val="ka-GE"/>
        </w:rPr>
        <w:t xml:space="preserve"> </w:t>
      </w:r>
      <w:r w:rsidRPr="00655717">
        <w:rPr>
          <w:rFonts w:ascii="Sylfaen" w:hAnsi="Sylfaen" w:cs="Sylfaen"/>
          <w:noProof/>
          <w:sz w:val="24"/>
          <w:szCs w:val="24"/>
          <w:lang w:val="ka-GE"/>
        </w:rPr>
        <w:t>გამტარობა</w:t>
      </w:r>
      <w:r w:rsidRPr="00655717">
        <w:rPr>
          <w:rFonts w:ascii="AcadNusx" w:hAnsi="AcadNusx"/>
          <w:noProof/>
          <w:sz w:val="24"/>
          <w:szCs w:val="24"/>
          <w:lang w:val="ka-GE"/>
        </w:rPr>
        <w:t xml:space="preserve">. </w:t>
      </w:r>
      <w:r w:rsidRPr="00655717">
        <w:rPr>
          <w:rFonts w:ascii="Sylfaen" w:hAnsi="Sylfaen" w:cs="Sylfaen"/>
          <w:noProof/>
          <w:sz w:val="24"/>
          <w:szCs w:val="24"/>
          <w:lang w:val="ka-GE"/>
        </w:rPr>
        <w:t>ე</w:t>
      </w:r>
      <w:r w:rsidRPr="00655717">
        <w:rPr>
          <w:rFonts w:ascii="AcadNusx" w:hAnsi="AcadNusx"/>
          <w:noProof/>
          <w:sz w:val="24"/>
          <w:szCs w:val="24"/>
          <w:lang w:val="ka-GE"/>
        </w:rPr>
        <w:t>.</w:t>
      </w:r>
      <w:r w:rsidRPr="00655717">
        <w:rPr>
          <w:rFonts w:ascii="Sylfaen" w:hAnsi="Sylfaen" w:cs="Sylfaen"/>
          <w:noProof/>
          <w:sz w:val="24"/>
          <w:szCs w:val="24"/>
          <w:lang w:val="ka-GE"/>
        </w:rPr>
        <w:t>ი</w:t>
      </w:r>
      <w:r w:rsidRPr="00655717">
        <w:rPr>
          <w:rFonts w:ascii="AcadNusx" w:hAnsi="AcadNusx"/>
          <w:noProof/>
          <w:sz w:val="24"/>
          <w:szCs w:val="24"/>
          <w:lang w:val="ka-GE"/>
        </w:rPr>
        <w:t xml:space="preserve"> </w:t>
      </w:r>
      <w:r w:rsidRPr="00655717">
        <w:rPr>
          <w:rFonts w:ascii="Sylfaen" w:hAnsi="Sylfaen" w:cs="Sylfaen"/>
          <w:b/>
          <w:i/>
          <w:noProof/>
          <w:sz w:val="24"/>
          <w:szCs w:val="24"/>
          <w:lang w:val="ka-GE"/>
        </w:rPr>
        <w:t>აირებში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მუხტის</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გადამტანი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ნაწილაკებია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დადებითი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უარყოფითი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იონები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და</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უარყოფითი</w:t>
      </w:r>
      <w:r w:rsidRPr="00655717">
        <w:rPr>
          <w:rFonts w:ascii="AcadNusx" w:hAnsi="AcadNusx"/>
          <w:b/>
          <w:i/>
          <w:noProof/>
          <w:sz w:val="24"/>
          <w:szCs w:val="24"/>
          <w:lang w:val="ka-GE"/>
        </w:rPr>
        <w:t xml:space="preserve"> </w:t>
      </w:r>
      <w:r w:rsidRPr="00655717">
        <w:rPr>
          <w:rFonts w:ascii="Sylfaen" w:hAnsi="Sylfaen" w:cs="Sylfaen"/>
          <w:b/>
          <w:i/>
          <w:noProof/>
          <w:sz w:val="24"/>
          <w:szCs w:val="24"/>
          <w:lang w:val="ka-GE"/>
        </w:rPr>
        <w:t>ელექტრონები</w:t>
      </w:r>
      <w:r w:rsidRPr="00655717">
        <w:rPr>
          <w:rFonts w:ascii="AcadNusx" w:hAnsi="AcadNusx"/>
          <w:i/>
          <w:noProof/>
          <w:sz w:val="24"/>
          <w:szCs w:val="24"/>
          <w:lang w:val="ka-GE"/>
        </w:rPr>
        <w:t>.</w:t>
      </w:r>
    </w:p>
    <w:p w:rsidR="00C81B67" w:rsidRPr="00655717" w:rsidRDefault="00C81B67" w:rsidP="00C81B67">
      <w:pPr>
        <w:spacing w:line="360" w:lineRule="auto"/>
        <w:jc w:val="both"/>
        <w:rPr>
          <w:rFonts w:ascii="Sylfaen" w:hAnsi="Sylfaen"/>
          <w:b/>
          <w:noProof/>
          <w:sz w:val="24"/>
          <w:szCs w:val="24"/>
          <w:lang w:val="ka-GE"/>
        </w:rPr>
      </w:pPr>
    </w:p>
    <w:p w:rsidR="00C81B67" w:rsidRPr="002F4240" w:rsidRDefault="00C81B67" w:rsidP="00C81B67">
      <w:pPr>
        <w:spacing w:line="360" w:lineRule="auto"/>
        <w:jc w:val="both"/>
        <w:rPr>
          <w:rFonts w:ascii="AcadNusx" w:hAnsi="AcadNusx"/>
          <w:b/>
          <w:i/>
          <w:noProof/>
          <w:sz w:val="28"/>
          <w:szCs w:val="28"/>
          <w:lang w:val="ka-GE"/>
        </w:rPr>
      </w:pPr>
    </w:p>
    <w:p w:rsidR="00C81B67" w:rsidRPr="002F4240" w:rsidRDefault="00C81B67" w:rsidP="00C81B67">
      <w:pPr>
        <w:spacing w:line="360" w:lineRule="auto"/>
        <w:jc w:val="both"/>
        <w:rPr>
          <w:rFonts w:ascii="AcadNusx" w:hAnsi="AcadNusx"/>
          <w:b/>
          <w:i/>
          <w:noProof/>
          <w:sz w:val="28"/>
          <w:szCs w:val="28"/>
          <w:lang w:val="ka-GE"/>
        </w:rPr>
      </w:pPr>
    </w:p>
    <w:p w:rsidR="000D3DB7" w:rsidRDefault="000D3DB7" w:rsidP="00C81B67">
      <w:pPr>
        <w:spacing w:line="360" w:lineRule="auto"/>
        <w:jc w:val="both"/>
        <w:rPr>
          <w:rFonts w:ascii="Sylfaen" w:hAnsi="Sylfaen"/>
          <w:b/>
          <w:i/>
          <w:noProof/>
          <w:sz w:val="28"/>
          <w:szCs w:val="28"/>
          <w:lang w:val="ka-GE"/>
        </w:rPr>
      </w:pPr>
    </w:p>
    <w:p w:rsidR="000D3DB7" w:rsidRDefault="000D3DB7" w:rsidP="00C81B67">
      <w:pPr>
        <w:spacing w:line="360" w:lineRule="auto"/>
        <w:jc w:val="both"/>
        <w:rPr>
          <w:rFonts w:ascii="Sylfaen" w:hAnsi="Sylfaen"/>
          <w:b/>
          <w:i/>
          <w:noProof/>
          <w:sz w:val="28"/>
          <w:szCs w:val="28"/>
          <w:lang w:val="ka-GE"/>
        </w:rPr>
      </w:pPr>
    </w:p>
    <w:p w:rsidR="000D3DB7" w:rsidRDefault="000D3DB7" w:rsidP="00C81B67">
      <w:pPr>
        <w:spacing w:line="360" w:lineRule="auto"/>
        <w:jc w:val="both"/>
        <w:rPr>
          <w:rFonts w:ascii="Sylfaen" w:hAnsi="Sylfaen"/>
          <w:b/>
          <w:i/>
          <w:noProof/>
          <w:sz w:val="28"/>
          <w:szCs w:val="28"/>
          <w:lang w:val="ka-GE"/>
        </w:rPr>
      </w:pPr>
    </w:p>
    <w:p w:rsidR="00C81B67" w:rsidRPr="002F4240" w:rsidRDefault="00C81B67" w:rsidP="00C81B67">
      <w:pPr>
        <w:spacing w:line="360" w:lineRule="auto"/>
        <w:jc w:val="both"/>
        <w:rPr>
          <w:rFonts w:ascii="AcadNusx" w:hAnsi="AcadNusx"/>
          <w:b/>
          <w:i/>
          <w:noProof/>
          <w:sz w:val="28"/>
          <w:szCs w:val="28"/>
          <w:lang w:val="ka-GE"/>
        </w:rPr>
      </w:pPr>
      <w:r w:rsidRPr="002F4240">
        <w:rPr>
          <w:rFonts w:ascii="AcadNusx" w:hAnsi="AcadNusx"/>
          <w:b/>
          <w:i/>
          <w:noProof/>
          <w:sz w:val="28"/>
          <w:szCs w:val="28"/>
          <w:lang w:val="ka-GE"/>
        </w:rPr>
        <w:t>§</w:t>
      </w:r>
      <w:r w:rsidRPr="00655717">
        <w:rPr>
          <w:rFonts w:ascii="Sylfaen" w:hAnsi="Sylfaen"/>
          <w:b/>
          <w:i/>
          <w:noProof/>
          <w:sz w:val="28"/>
          <w:szCs w:val="28"/>
          <w:lang w:val="ka-GE"/>
        </w:rPr>
        <w:t>7.</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დენის</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მუშაობა</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და</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სიმძლავრე</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მათი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ერთეულები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ჯოულ</w:t>
      </w:r>
      <w:r w:rsidRPr="002F4240">
        <w:rPr>
          <w:rFonts w:ascii="AcadNusx" w:hAnsi="AcadNusx"/>
          <w:b/>
          <w:i/>
          <w:noProof/>
          <w:sz w:val="28"/>
          <w:szCs w:val="28"/>
          <w:lang w:val="ka-GE"/>
        </w:rPr>
        <w:t>-</w:t>
      </w:r>
      <w:r w:rsidRPr="002F4240">
        <w:rPr>
          <w:rFonts w:ascii="Sylfaen" w:hAnsi="Sylfaen" w:cs="Sylfaen"/>
          <w:b/>
          <w:i/>
          <w:noProof/>
          <w:sz w:val="28"/>
          <w:szCs w:val="28"/>
          <w:lang w:val="ka-GE"/>
        </w:rPr>
        <w:t>ლენცის</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კანონი</w:t>
      </w:r>
      <w:r w:rsidRPr="002F4240">
        <w:rPr>
          <w:rFonts w:ascii="AcadNusx" w:hAnsi="AcadNusx"/>
          <w:b/>
          <w:i/>
          <w:noProof/>
          <w:sz w:val="28"/>
          <w:szCs w:val="28"/>
          <w:lang w:val="ka-GE"/>
        </w:rPr>
        <w:t>.</w:t>
      </w:r>
    </w:p>
    <w:p w:rsidR="00C81B67" w:rsidRPr="00655717" w:rsidRDefault="00C81B67" w:rsidP="00C81B67">
      <w:pPr>
        <w:spacing w:line="360" w:lineRule="auto"/>
        <w:jc w:val="both"/>
        <w:rPr>
          <w:rFonts w:ascii="Sylfaen" w:hAnsi="Sylfaen"/>
          <w:noProof/>
          <w:sz w:val="24"/>
          <w:szCs w:val="24"/>
          <w:lang w:val="ka-GE"/>
        </w:rPr>
      </w:pPr>
      <w:r w:rsidRPr="002F4240">
        <w:rPr>
          <w:rFonts w:ascii="AcadNusx" w:hAnsi="AcadNusx"/>
          <w:b/>
          <w:noProof/>
          <w:sz w:val="24"/>
          <w:szCs w:val="24"/>
          <w:lang w:val="ka-GE"/>
        </w:rPr>
        <w:tab/>
      </w:r>
      <w:r w:rsidRPr="002F4240">
        <w:rPr>
          <w:rFonts w:ascii="Sylfaen" w:hAnsi="Sylfaen" w:cs="Sylfaen"/>
          <w:b/>
          <w:noProof/>
          <w:sz w:val="24"/>
          <w:szCs w:val="24"/>
          <w:lang w:val="ka-GE"/>
        </w:rPr>
        <w:t>გამტარში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დამუხტულ</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ნაწილაკთა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მოწესრიგებული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მოძრაობისას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ელ</w:t>
      </w:r>
      <w:r w:rsidRPr="00655717">
        <w:rPr>
          <w:rFonts w:ascii="Sylfaen" w:hAnsi="Sylfaen"/>
          <w:b/>
          <w:noProof/>
          <w:sz w:val="24"/>
          <w:szCs w:val="24"/>
          <w:lang w:val="ka-GE"/>
        </w:rPr>
        <w:t>ექტრული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ველი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ასრულებს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მუშაობას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ამ</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მუშაობას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ეწოდება</w:t>
      </w:r>
      <w:r w:rsidRPr="002F4240">
        <w:rPr>
          <w:rFonts w:ascii="AcadNusx" w:hAnsi="AcadNusx"/>
          <w:b/>
          <w:noProof/>
          <w:sz w:val="24"/>
          <w:szCs w:val="24"/>
          <w:lang w:val="ka-GE"/>
        </w:rPr>
        <w:t>.</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noProof/>
          <w:sz w:val="24"/>
          <w:szCs w:val="24"/>
          <w:lang w:val="ka-GE"/>
        </w:rPr>
      </w:pPr>
      <w:r w:rsidRPr="002F4240">
        <w:rPr>
          <w:rFonts w:ascii="Sylfaen" w:hAnsi="Sylfaen" w:cs="Sylfaen"/>
          <w:noProof/>
          <w:sz w:val="24"/>
          <w:szCs w:val="24"/>
          <w:lang w:val="ka-GE"/>
        </w:rPr>
        <w:t>ვთქვათ</w:t>
      </w:r>
      <w:r w:rsidRPr="002F4240">
        <w:rPr>
          <w:rFonts w:ascii="AcadNusx" w:hAnsi="AcadNusx"/>
          <w:noProof/>
          <w:sz w:val="24"/>
          <w:szCs w:val="24"/>
          <w:lang w:val="ka-GE"/>
        </w:rPr>
        <w:t xml:space="preserve"> </w:t>
      </w:r>
      <w:r w:rsidRPr="00655717">
        <w:rPr>
          <w:rFonts w:ascii="AcadNusx" w:hAnsi="AcadNusx"/>
          <w:noProof/>
          <w:position w:val="-6"/>
          <w:sz w:val="24"/>
          <w:szCs w:val="24"/>
        </w:rPr>
        <w:object w:dxaOrig="320" w:dyaOrig="279">
          <v:shape id="_x0000_i1208" type="#_x0000_t75" style="width:16.2pt;height:13.8pt" o:ole="">
            <v:imagedata r:id="rId543" o:title=""/>
          </v:shape>
          <o:OLEObject Type="Embed" ProgID="Equation.3" ShapeID="_x0000_i1208" DrawAspect="Content" ObjectID="_1463991607" r:id="rId544"/>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დროის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შუალედში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გამტარის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განივკვეთში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გადის</w:t>
      </w:r>
      <w:r w:rsidRPr="002F4240">
        <w:rPr>
          <w:rFonts w:ascii="AcadNusx" w:hAnsi="AcadNusx"/>
          <w:noProof/>
          <w:sz w:val="24"/>
          <w:szCs w:val="24"/>
          <w:lang w:val="ka-GE"/>
        </w:rPr>
        <w:t xml:space="preserve"> </w:t>
      </w:r>
      <w:r w:rsidRPr="00655717">
        <w:rPr>
          <w:rFonts w:ascii="AcadNusx" w:hAnsi="AcadNusx"/>
          <w:noProof/>
          <w:position w:val="-10"/>
          <w:sz w:val="24"/>
          <w:szCs w:val="24"/>
        </w:rPr>
        <w:object w:dxaOrig="360" w:dyaOrig="320">
          <v:shape id="_x0000_i1209" type="#_x0000_t75" style="width:18.6pt;height:16.2pt" o:ole="">
            <v:imagedata r:id="rId545" o:title=""/>
          </v:shape>
          <o:OLEObject Type="Embed" ProgID="Equation.3" ShapeID="_x0000_i1209" DrawAspect="Content" ObjectID="_1463991608" r:id="rId546"/>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მუხტი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მაშინ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ელ</w:t>
      </w:r>
      <w:r w:rsidRPr="002F4240">
        <w:rPr>
          <w:rFonts w:ascii="AcadNusx" w:hAnsi="AcadNusx"/>
          <w:noProof/>
          <w:sz w:val="24"/>
          <w:szCs w:val="24"/>
          <w:lang w:val="ka-GE"/>
        </w:rPr>
        <w:t xml:space="preserve">. </w:t>
      </w:r>
      <w:r w:rsidRPr="002F4240">
        <w:rPr>
          <w:rFonts w:ascii="Sylfaen" w:hAnsi="Sylfaen" w:cs="Sylfaen"/>
          <w:noProof/>
          <w:sz w:val="24"/>
          <w:szCs w:val="24"/>
          <w:lang w:val="ka-GE"/>
        </w:rPr>
        <w:t>ველი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შეასრულებს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მუშაობას</w:t>
      </w:r>
      <w:r w:rsidRPr="002F4240">
        <w:rPr>
          <w:rFonts w:ascii="AcadNusx" w:hAnsi="AcadNusx"/>
          <w:noProof/>
          <w:sz w:val="24"/>
          <w:szCs w:val="24"/>
          <w:lang w:val="ka-GE"/>
        </w:rPr>
        <w:t xml:space="preserve">: </w:t>
      </w:r>
      <w:r w:rsidRPr="00655717">
        <w:rPr>
          <w:rFonts w:ascii="AcadNusx" w:hAnsi="AcadNusx"/>
          <w:noProof/>
          <w:position w:val="-10"/>
          <w:sz w:val="24"/>
          <w:szCs w:val="24"/>
        </w:rPr>
        <w:object w:dxaOrig="980" w:dyaOrig="320">
          <v:shape id="_x0000_i1210" type="#_x0000_t75" style="width:49.8pt;height:16.2pt" o:ole="">
            <v:imagedata r:id="rId547" o:title=""/>
          </v:shape>
          <o:OLEObject Type="Embed" ProgID="Equation.3" ShapeID="_x0000_i1210" DrawAspect="Content" ObjectID="_1463991609" r:id="rId548"/>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რადგან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დენის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ძალა</w:t>
      </w:r>
      <w:r w:rsidRPr="002F4240">
        <w:rPr>
          <w:rFonts w:ascii="AcadNusx" w:hAnsi="AcadNusx"/>
          <w:noProof/>
          <w:sz w:val="24"/>
          <w:szCs w:val="24"/>
          <w:lang w:val="ka-GE"/>
        </w:rPr>
        <w:t xml:space="preserve"> </w:t>
      </w:r>
      <w:r w:rsidRPr="00655717">
        <w:rPr>
          <w:rFonts w:ascii="AcadNusx" w:hAnsi="AcadNusx"/>
          <w:noProof/>
          <w:position w:val="-24"/>
          <w:sz w:val="24"/>
          <w:szCs w:val="24"/>
        </w:rPr>
        <w:object w:dxaOrig="780" w:dyaOrig="639">
          <v:shape id="_x0000_i1211" type="#_x0000_t75" style="width:38.4pt;height:31.2pt" o:ole="">
            <v:imagedata r:id="rId549" o:title=""/>
          </v:shape>
          <o:OLEObject Type="Embed" ProgID="Equation.3" ShapeID="_x0000_i1211" DrawAspect="Content" ObjectID="_1463991610" r:id="rId550"/>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ამიტომ</w:t>
      </w:r>
      <w:r w:rsidRPr="002F4240">
        <w:rPr>
          <w:rFonts w:ascii="AcadNusx" w:hAnsi="AcadNusx"/>
          <w:noProof/>
          <w:sz w:val="24"/>
          <w:szCs w:val="24"/>
          <w:lang w:val="ka-GE"/>
        </w:rPr>
        <w:t xml:space="preserve"> </w:t>
      </w:r>
      <w:r w:rsidRPr="00655717">
        <w:rPr>
          <w:rFonts w:ascii="AcadNusx" w:hAnsi="AcadNusx"/>
          <w:noProof/>
          <w:position w:val="-10"/>
          <w:sz w:val="24"/>
          <w:szCs w:val="24"/>
        </w:rPr>
        <w:object w:dxaOrig="960" w:dyaOrig="320">
          <v:shape id="_x0000_i1212" type="#_x0000_t75" style="width:48pt;height:16.2pt" o:ole="">
            <v:imagedata r:id="rId551" o:title=""/>
          </v:shape>
          <o:OLEObject Type="Embed" ProgID="Equation.3" ShapeID="_x0000_i1212" DrawAspect="Content" ObjectID="_1463991611" r:id="rId552"/>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მუშაობა</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noProof/>
          <w:sz w:val="24"/>
          <w:szCs w:val="24"/>
          <w:lang w:val="ka-GE"/>
        </w:rPr>
      </w:pPr>
      <w:r w:rsidRPr="00655717">
        <w:rPr>
          <w:rFonts w:ascii="AcadNusx" w:hAnsi="AcadNusx"/>
          <w:noProof/>
          <w:position w:val="-10"/>
          <w:sz w:val="24"/>
          <w:szCs w:val="24"/>
        </w:rPr>
        <w:object w:dxaOrig="180" w:dyaOrig="340">
          <v:shape id="_x0000_i1213" type="#_x0000_t75" style="width:9pt;height:16.8pt" o:ole="">
            <v:imagedata r:id="rId503" o:title=""/>
          </v:shape>
          <o:OLEObject Type="Embed" ProgID="Equation.3" ShapeID="_x0000_i1213" DrawAspect="Content" ObjectID="_1463991612" r:id="rId553"/>
        </w:object>
      </w:r>
      <w:r w:rsidRPr="002F4240">
        <w:rPr>
          <w:rFonts w:ascii="AcadNusx" w:hAnsi="AcadNusx"/>
          <w:noProof/>
          <w:position w:val="-10"/>
          <w:sz w:val="24"/>
          <w:szCs w:val="24"/>
          <w:lang w:val="ka-GE"/>
        </w:rPr>
        <w:t xml:space="preserve">                   </w:t>
      </w:r>
      <w:r w:rsidRPr="00655717">
        <w:rPr>
          <w:rFonts w:ascii="AcadNusx" w:hAnsi="AcadNusx"/>
          <w:noProof/>
          <w:position w:val="-6"/>
          <w:sz w:val="24"/>
          <w:szCs w:val="24"/>
        </w:rPr>
        <w:object w:dxaOrig="1020" w:dyaOrig="279">
          <v:shape id="_x0000_i1214" type="#_x0000_t75" style="width:74.4pt;height:17.4pt" o:ole="">
            <v:imagedata r:id="rId554" o:title=""/>
          </v:shape>
          <o:OLEObject Type="Embed" ProgID="Equation.3" ShapeID="_x0000_i1214" DrawAspect="Content" ObjectID="_1463991613" r:id="rId555"/>
        </w:object>
      </w:r>
      <w:r w:rsidRPr="002F4240">
        <w:rPr>
          <w:rFonts w:ascii="AcadNusx" w:hAnsi="AcadNusx"/>
          <w:noProof/>
          <w:sz w:val="24"/>
          <w:szCs w:val="24"/>
          <w:lang w:val="ka-GE"/>
        </w:rPr>
        <w:t>.                  (</w:t>
      </w:r>
      <w:r w:rsidRPr="00655717">
        <w:rPr>
          <w:rFonts w:ascii="Sylfaen" w:hAnsi="Sylfaen"/>
          <w:noProof/>
          <w:sz w:val="24"/>
          <w:szCs w:val="24"/>
          <w:lang w:val="ka-GE"/>
        </w:rPr>
        <w:t>17</w:t>
      </w:r>
      <w:r w:rsidRPr="002F4240">
        <w:rPr>
          <w:rFonts w:ascii="AcadNusx" w:hAnsi="AcadNusx"/>
          <w:noProof/>
          <w:sz w:val="24"/>
          <w:szCs w:val="24"/>
          <w:lang w:val="ka-GE"/>
        </w:rPr>
        <w:t>)</w:t>
      </w:r>
    </w:p>
    <w:p w:rsidR="00C81B67" w:rsidRPr="002F4240" w:rsidRDefault="00C81B67" w:rsidP="00C81B67">
      <w:pPr>
        <w:spacing w:line="360" w:lineRule="auto"/>
        <w:jc w:val="both"/>
        <w:rPr>
          <w:rFonts w:ascii="AcadNusx" w:hAnsi="AcadNusx"/>
          <w:b/>
          <w:noProof/>
          <w:sz w:val="24"/>
          <w:szCs w:val="24"/>
          <w:lang w:val="ka-GE"/>
        </w:rPr>
      </w:pPr>
      <w:r w:rsidRPr="002F4240">
        <w:rPr>
          <w:rFonts w:ascii="Sylfaen" w:hAnsi="Sylfaen" w:cs="Sylfaen"/>
          <w:b/>
          <w:noProof/>
          <w:sz w:val="24"/>
          <w:szCs w:val="24"/>
          <w:lang w:val="ka-GE"/>
        </w:rPr>
        <w:t>წრედის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უბანზე</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ტოლია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ძალის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ძაბვის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დროის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იმ</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შუალედის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ნამრავლისა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რომლის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განმავლობაშიც</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შესრულდა</w:t>
      </w:r>
      <w:r w:rsidRPr="002F4240">
        <w:rPr>
          <w:rFonts w:ascii="AcadNusx" w:hAnsi="AcadNusx"/>
          <w:b/>
          <w:noProof/>
          <w:sz w:val="24"/>
          <w:szCs w:val="24"/>
          <w:lang w:val="ka-GE"/>
        </w:rPr>
        <w:t>.</w:t>
      </w:r>
    </w:p>
    <w:p w:rsidR="00C81B67" w:rsidRPr="002F4240" w:rsidRDefault="00C81B67" w:rsidP="00C81B67">
      <w:pPr>
        <w:spacing w:line="360" w:lineRule="auto"/>
        <w:jc w:val="both"/>
        <w:rPr>
          <w:rFonts w:ascii="AcadNusx" w:hAnsi="AcadNusx"/>
          <w:b/>
          <w:noProof/>
          <w:sz w:val="24"/>
          <w:szCs w:val="24"/>
          <w:lang w:val="ka-GE"/>
        </w:rPr>
      </w:pPr>
      <w:r w:rsidRPr="002F4240">
        <w:rPr>
          <w:rFonts w:ascii="Sylfaen" w:hAnsi="Sylfaen" w:cs="Sylfaen"/>
          <w:noProof/>
          <w:sz w:val="24"/>
          <w:szCs w:val="24"/>
          <w:lang w:val="ka-GE"/>
        </w:rPr>
        <w:t>თუ</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გამოვიყენებთ</w:t>
      </w:r>
      <w:r w:rsidRPr="002F4240">
        <w:rPr>
          <w:rFonts w:ascii="AcadNusx" w:hAnsi="AcadNusx"/>
          <w:noProof/>
          <w:sz w:val="24"/>
          <w:szCs w:val="24"/>
          <w:lang w:val="ka-GE"/>
        </w:rPr>
        <w:t xml:space="preserve"> </w:t>
      </w:r>
      <w:r w:rsidRPr="002F4240">
        <w:rPr>
          <w:rFonts w:ascii="Sylfaen" w:hAnsi="Sylfaen" w:cs="Sylfaen"/>
          <w:noProof/>
          <w:sz w:val="24"/>
          <w:szCs w:val="24"/>
          <w:lang w:val="ka-GE"/>
        </w:rPr>
        <w:t>ომის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კანონს</w:t>
      </w:r>
      <w:r w:rsidRPr="002F4240">
        <w:rPr>
          <w:rFonts w:ascii="AcadNusx" w:hAnsi="AcadNusx"/>
          <w:noProof/>
          <w:sz w:val="24"/>
          <w:szCs w:val="24"/>
          <w:lang w:val="ka-GE"/>
        </w:rPr>
        <w:t xml:space="preserve"> </w:t>
      </w:r>
      <w:r w:rsidRPr="00655717">
        <w:rPr>
          <w:rFonts w:ascii="AcadNusx" w:hAnsi="AcadNusx"/>
          <w:noProof/>
          <w:position w:val="-24"/>
          <w:sz w:val="24"/>
          <w:szCs w:val="24"/>
        </w:rPr>
        <w:object w:dxaOrig="700" w:dyaOrig="639">
          <v:shape id="_x0000_i1215" type="#_x0000_t75" style="width:35.4pt;height:31.2pt" o:ole="">
            <v:imagedata r:id="rId556" o:title=""/>
          </v:shape>
          <o:OLEObject Type="Embed" ProgID="Equation.3" ShapeID="_x0000_i1215" DrawAspect="Content" ObjectID="_1463991614" r:id="rId557"/>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მაშინ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მივიღებთ</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ექვივალენტურ</w:t>
      </w:r>
      <w:r w:rsidRPr="002F4240">
        <w:rPr>
          <w:rFonts w:ascii="AcadNusx" w:hAnsi="AcadNusx"/>
          <w:noProof/>
          <w:sz w:val="24"/>
          <w:szCs w:val="24"/>
          <w:lang w:val="ka-GE"/>
        </w:rPr>
        <w:t xml:space="preserve"> </w:t>
      </w:r>
      <w:r w:rsidRPr="002F4240">
        <w:rPr>
          <w:rFonts w:ascii="Sylfaen" w:hAnsi="Sylfaen" w:cs="Sylfaen"/>
          <w:noProof/>
          <w:sz w:val="24"/>
          <w:szCs w:val="24"/>
          <w:lang w:val="ka-GE"/>
        </w:rPr>
        <w:t>ფორმულებს</w:t>
      </w:r>
      <w:r w:rsidRPr="002F4240">
        <w:rPr>
          <w:rFonts w:ascii="AcadNusx" w:hAnsi="AcadNusx"/>
          <w:noProof/>
          <w:sz w:val="24"/>
          <w:szCs w:val="24"/>
          <w:lang w:val="ka-GE"/>
        </w:rPr>
        <w:t>:</w:t>
      </w:r>
    </w:p>
    <w:p w:rsidR="00C81B67" w:rsidRPr="002F4240" w:rsidRDefault="00C81B67" w:rsidP="00C81B67">
      <w:pPr>
        <w:spacing w:line="360" w:lineRule="auto"/>
        <w:jc w:val="both"/>
        <w:rPr>
          <w:rFonts w:ascii="AcadNusx" w:hAnsi="AcadNusx"/>
          <w:noProof/>
          <w:sz w:val="24"/>
          <w:szCs w:val="24"/>
          <w:lang w:val="ka-GE"/>
        </w:rPr>
      </w:pPr>
      <w:r w:rsidRPr="002F4240">
        <w:rPr>
          <w:rFonts w:ascii="AcadNusx" w:hAnsi="AcadNusx"/>
          <w:noProof/>
          <w:position w:val="-24"/>
          <w:sz w:val="24"/>
          <w:szCs w:val="24"/>
          <w:lang w:val="ka-GE"/>
        </w:rPr>
        <w:t xml:space="preserve">                   </w:t>
      </w:r>
      <w:r w:rsidRPr="00655717">
        <w:rPr>
          <w:rFonts w:ascii="AcadNusx" w:hAnsi="AcadNusx"/>
          <w:noProof/>
          <w:position w:val="-24"/>
          <w:sz w:val="24"/>
          <w:szCs w:val="24"/>
        </w:rPr>
        <w:object w:dxaOrig="2860" w:dyaOrig="660">
          <v:shape id="_x0000_i1216" type="#_x0000_t75" style="width:193.8pt;height:36.6pt" o:ole="">
            <v:imagedata r:id="rId558" o:title=""/>
          </v:shape>
          <o:OLEObject Type="Embed" ProgID="Equation.3" ShapeID="_x0000_i1216" DrawAspect="Content" ObjectID="_1463991615" r:id="rId559"/>
        </w:object>
      </w:r>
      <w:r w:rsidRPr="002F4240">
        <w:rPr>
          <w:rFonts w:ascii="AcadNusx" w:hAnsi="AcadNusx"/>
          <w:noProof/>
          <w:position w:val="-24"/>
          <w:sz w:val="24"/>
          <w:szCs w:val="24"/>
          <w:lang w:val="ka-GE"/>
        </w:rPr>
        <w:t xml:space="preserve">            (</w:t>
      </w:r>
      <w:r w:rsidRPr="00655717">
        <w:rPr>
          <w:rFonts w:ascii="Sylfaen" w:hAnsi="Sylfaen"/>
          <w:noProof/>
          <w:position w:val="-24"/>
          <w:sz w:val="24"/>
          <w:szCs w:val="24"/>
          <w:lang w:val="ka-GE"/>
        </w:rPr>
        <w:t>18</w:t>
      </w:r>
      <w:r w:rsidRPr="002F4240">
        <w:rPr>
          <w:rFonts w:ascii="AcadNusx" w:hAnsi="AcadNusx"/>
          <w:noProof/>
          <w:position w:val="-24"/>
          <w:sz w:val="24"/>
          <w:szCs w:val="24"/>
          <w:lang w:val="ka-GE"/>
        </w:rPr>
        <w:t>)</w:t>
      </w:r>
    </w:p>
    <w:p w:rsidR="00C81B67" w:rsidRPr="00655717" w:rsidRDefault="00C81B67" w:rsidP="00C81B67">
      <w:pPr>
        <w:spacing w:line="360" w:lineRule="auto"/>
        <w:jc w:val="both"/>
        <w:rPr>
          <w:rFonts w:ascii="Sylfaen" w:hAnsi="Sylfaen"/>
          <w:noProof/>
          <w:sz w:val="24"/>
          <w:szCs w:val="24"/>
          <w:lang w:val="ka-GE"/>
        </w:rPr>
      </w:pPr>
      <w:r w:rsidRPr="002F4240">
        <w:rPr>
          <w:rFonts w:ascii="AcadNusx" w:hAnsi="AcadNusx"/>
          <w:noProof/>
          <w:sz w:val="24"/>
          <w:szCs w:val="24"/>
          <w:lang w:val="ka-GE"/>
        </w:rPr>
        <w:tab/>
      </w:r>
      <w:r w:rsidRPr="002F4240">
        <w:rPr>
          <w:rFonts w:ascii="Sylfaen" w:hAnsi="Sylfaen" w:cs="Sylfaen"/>
          <w:noProof/>
          <w:sz w:val="24"/>
          <w:szCs w:val="24"/>
          <w:lang w:val="ka-GE"/>
        </w:rPr>
        <w:t>ყველა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ელექტრული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ხელსაწყო</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გაანგარიშებულია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დროის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ერთეულში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განსაზღვრული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ენერგიის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მოსახმარებლად</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ამიტომ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შემოტანილია</w:t>
      </w:r>
      <w:r w:rsidRPr="002F4240">
        <w:rPr>
          <w:rFonts w:ascii="AcadNusx" w:hAnsi="AcadNusx"/>
          <w:noProof/>
          <w:sz w:val="24"/>
          <w:szCs w:val="24"/>
          <w:lang w:val="ka-GE"/>
        </w:rPr>
        <w:t xml:space="preserve"> </w:t>
      </w: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სიმძლავრის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ცნება</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noProof/>
          <w:sz w:val="24"/>
          <w:szCs w:val="24"/>
          <w:lang w:val="ka-GE"/>
        </w:rPr>
      </w:pPr>
      <w:r w:rsidRPr="002F4240">
        <w:rPr>
          <w:rFonts w:ascii="Sylfaen" w:hAnsi="Sylfaen" w:cs="Sylfaen"/>
          <w:b/>
          <w:i/>
          <w:noProof/>
          <w:sz w:val="24"/>
          <w:szCs w:val="24"/>
          <w:lang w:val="ka-GE"/>
        </w:rPr>
        <w:t>დენის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სიმძლავრე</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ტოლია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დენის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მიერ</w:t>
      </w:r>
      <w:r w:rsidRPr="002F4240">
        <w:rPr>
          <w:rFonts w:ascii="AcadNusx" w:hAnsi="AcadNusx"/>
          <w:b/>
          <w:i/>
          <w:noProof/>
          <w:sz w:val="24"/>
          <w:szCs w:val="24"/>
          <w:lang w:val="ka-GE"/>
        </w:rPr>
        <w:t xml:space="preserve"> </w:t>
      </w:r>
      <w:r w:rsidRPr="00655717">
        <w:rPr>
          <w:rFonts w:ascii="AcadNusx" w:hAnsi="AcadNusx"/>
          <w:b/>
          <w:i/>
          <w:noProof/>
          <w:position w:val="-6"/>
          <w:sz w:val="24"/>
          <w:szCs w:val="24"/>
        </w:rPr>
        <w:object w:dxaOrig="320" w:dyaOrig="279">
          <v:shape id="_x0000_i1217" type="#_x0000_t75" style="width:16.2pt;height:13.8pt" o:ole="">
            <v:imagedata r:id="rId560" o:title=""/>
          </v:shape>
          <o:OLEObject Type="Embed" ProgID="Equation.3" ShapeID="_x0000_i1217" DrawAspect="Content" ObjectID="_1463991616" r:id="rId561"/>
        </w:objec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დროის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შუალედში</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შესრულებული</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მუშაობის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ფარდობისა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დროის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ამ</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შუალედთან</w:t>
      </w:r>
      <w:r w:rsidRPr="002F4240">
        <w:rPr>
          <w:rFonts w:ascii="AcadNusx" w:hAnsi="AcadNusx"/>
          <w:b/>
          <w:i/>
          <w:noProof/>
          <w:sz w:val="24"/>
          <w:szCs w:val="24"/>
          <w:lang w:val="ka-GE"/>
        </w:rPr>
        <w:t>,</w:t>
      </w:r>
      <w:r w:rsidRPr="002F4240">
        <w:rPr>
          <w:rFonts w:ascii="AcadNusx" w:hAnsi="AcadNusx"/>
          <w:noProof/>
          <w:sz w:val="24"/>
          <w:szCs w:val="24"/>
          <w:lang w:val="ka-GE"/>
        </w:rPr>
        <w:t xml:space="preserve"> </w:t>
      </w:r>
      <w:r w:rsidRPr="002F4240">
        <w:rPr>
          <w:rFonts w:ascii="Sylfaen" w:hAnsi="Sylfaen" w:cs="Sylfaen"/>
          <w:noProof/>
          <w:sz w:val="24"/>
          <w:szCs w:val="24"/>
          <w:lang w:val="ka-GE"/>
        </w:rPr>
        <w:t>ე</w:t>
      </w:r>
      <w:r w:rsidRPr="002F4240">
        <w:rPr>
          <w:rFonts w:ascii="AcadNusx" w:hAnsi="AcadNusx"/>
          <w:noProof/>
          <w:sz w:val="24"/>
          <w:szCs w:val="24"/>
          <w:lang w:val="ka-GE"/>
        </w:rPr>
        <w:t>.</w:t>
      </w:r>
      <w:r w:rsidRPr="002F4240">
        <w:rPr>
          <w:rFonts w:ascii="Sylfaen" w:hAnsi="Sylfaen" w:cs="Sylfaen"/>
          <w:noProof/>
          <w:sz w:val="24"/>
          <w:szCs w:val="24"/>
          <w:lang w:val="ka-GE"/>
        </w:rPr>
        <w:t>ი</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noProof/>
          <w:sz w:val="24"/>
          <w:szCs w:val="24"/>
          <w:lang w:val="ka-GE"/>
        </w:rPr>
      </w:pPr>
      <w:r w:rsidRPr="002F4240">
        <w:rPr>
          <w:rFonts w:ascii="AcadNusx" w:hAnsi="AcadNusx"/>
          <w:noProof/>
          <w:sz w:val="24"/>
          <w:szCs w:val="24"/>
          <w:lang w:val="ka-GE"/>
        </w:rPr>
        <w:t xml:space="preserve">                   </w:t>
      </w:r>
      <w:r w:rsidRPr="00655717">
        <w:rPr>
          <w:rFonts w:ascii="AcadNusx" w:hAnsi="AcadNusx"/>
          <w:noProof/>
          <w:position w:val="-24"/>
          <w:sz w:val="24"/>
          <w:szCs w:val="24"/>
        </w:rPr>
        <w:object w:dxaOrig="2640" w:dyaOrig="660">
          <v:shape id="_x0000_i1218" type="#_x0000_t75" style="width:141.6pt;height:36pt" o:ole="">
            <v:imagedata r:id="rId562" o:title=""/>
          </v:shape>
          <o:OLEObject Type="Embed" ProgID="Equation.3" ShapeID="_x0000_i1218" DrawAspect="Content" ObjectID="_1463991617" r:id="rId563"/>
        </w:object>
      </w:r>
      <w:r w:rsidRPr="002F4240">
        <w:rPr>
          <w:rFonts w:ascii="AcadNusx" w:hAnsi="AcadNusx"/>
          <w:noProof/>
          <w:sz w:val="24"/>
          <w:szCs w:val="24"/>
          <w:lang w:val="ka-GE"/>
        </w:rPr>
        <w:t>.       (</w:t>
      </w:r>
      <w:r w:rsidRPr="00655717">
        <w:rPr>
          <w:rFonts w:ascii="Sylfaen" w:hAnsi="Sylfaen"/>
          <w:noProof/>
          <w:sz w:val="24"/>
          <w:szCs w:val="24"/>
          <w:lang w:val="ka-GE"/>
        </w:rPr>
        <w:t>19</w:t>
      </w:r>
      <w:r w:rsidRPr="002F4240">
        <w:rPr>
          <w:rFonts w:ascii="AcadNusx" w:hAnsi="AcadNusx"/>
          <w:noProof/>
          <w:sz w:val="24"/>
          <w:szCs w:val="24"/>
          <w:lang w:val="ka-GE"/>
        </w:rPr>
        <w:t>)</w:t>
      </w:r>
    </w:p>
    <w:p w:rsidR="00C81B67" w:rsidRPr="002F4240" w:rsidRDefault="00C81B67" w:rsidP="00C81B67">
      <w:pPr>
        <w:spacing w:line="360" w:lineRule="auto"/>
        <w:jc w:val="both"/>
        <w:rPr>
          <w:rFonts w:ascii="AcadNusx" w:hAnsi="AcadNusx"/>
          <w:noProof/>
          <w:sz w:val="24"/>
          <w:szCs w:val="24"/>
          <w:lang w:val="ka-GE"/>
        </w:rPr>
      </w:pPr>
      <w:r w:rsidRPr="00655717">
        <w:rPr>
          <w:rFonts w:ascii="AcadNusx" w:hAnsi="AcadNusx"/>
          <w:noProof/>
          <w:position w:val="-6"/>
          <w:sz w:val="24"/>
          <w:szCs w:val="24"/>
        </w:rPr>
        <w:object w:dxaOrig="340" w:dyaOrig="279">
          <v:shape id="_x0000_i1219" type="#_x0000_t75" style="width:16.8pt;height:13.8pt" o:ole="">
            <v:imagedata r:id="rId564" o:title=""/>
          </v:shape>
          <o:OLEObject Type="Embed" ProgID="Equation.3" ShapeID="_x0000_i1219" DrawAspect="Content" ObjectID="_1463991618" r:id="rId565"/>
        </w:object>
      </w:r>
      <w:r w:rsidRPr="002F4240">
        <w:rPr>
          <w:rFonts w:ascii="AcadNusx" w:hAnsi="AcadNusx"/>
          <w:noProof/>
          <w:sz w:val="24"/>
          <w:szCs w:val="24"/>
          <w:lang w:val="ka-GE"/>
        </w:rPr>
        <w:t xml:space="preserve"> </w:t>
      </w:r>
      <w:r w:rsidRPr="002F4240">
        <w:rPr>
          <w:rFonts w:ascii="Sylfaen" w:hAnsi="Sylfaen" w:cs="Sylfaen"/>
          <w:noProof/>
          <w:sz w:val="24"/>
          <w:szCs w:val="24"/>
          <w:lang w:val="ka-GE"/>
        </w:rPr>
        <w:t>სისტემაში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სიმძლავრის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ერთეულია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ვატი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ვტ</w:t>
      </w:r>
      <w:r w:rsidRPr="002F4240">
        <w:rPr>
          <w:rFonts w:ascii="AcadNusx" w:hAnsi="AcadNusx"/>
          <w:noProof/>
          <w:sz w:val="24"/>
          <w:szCs w:val="24"/>
          <w:lang w:val="ka-GE"/>
        </w:rPr>
        <w:t>).  1</w:t>
      </w:r>
      <w:r w:rsidRPr="002F4240">
        <w:rPr>
          <w:rFonts w:ascii="Sylfaen" w:hAnsi="Sylfaen" w:cs="Sylfaen"/>
          <w:noProof/>
          <w:sz w:val="24"/>
          <w:szCs w:val="24"/>
          <w:lang w:val="ka-GE"/>
        </w:rPr>
        <w:t>ვტ</w:t>
      </w:r>
      <w:r w:rsidRPr="002F4240">
        <w:rPr>
          <w:rFonts w:ascii="AcadNusx" w:hAnsi="AcadNusx"/>
          <w:noProof/>
          <w:sz w:val="24"/>
          <w:szCs w:val="24"/>
          <w:lang w:val="ka-GE"/>
        </w:rPr>
        <w:t>=1</w:t>
      </w:r>
      <w:r w:rsidRPr="002F4240">
        <w:rPr>
          <w:rFonts w:ascii="Sylfaen" w:hAnsi="Sylfaen" w:cs="Sylfaen"/>
          <w:noProof/>
          <w:sz w:val="24"/>
          <w:szCs w:val="24"/>
          <w:lang w:val="ka-GE"/>
        </w:rPr>
        <w:t>ჯ</w:t>
      </w:r>
      <w:r w:rsidRPr="002F4240">
        <w:rPr>
          <w:rFonts w:ascii="AcadNusx" w:hAnsi="AcadNusx"/>
          <w:noProof/>
          <w:sz w:val="24"/>
          <w:szCs w:val="24"/>
          <w:lang w:val="ka-GE"/>
        </w:rPr>
        <w:t>/</w:t>
      </w:r>
      <w:r w:rsidRPr="002F4240">
        <w:rPr>
          <w:rFonts w:ascii="Sylfaen" w:hAnsi="Sylfaen" w:cs="Sylfaen"/>
          <w:noProof/>
          <w:sz w:val="24"/>
          <w:szCs w:val="24"/>
          <w:lang w:val="ka-GE"/>
        </w:rPr>
        <w:t>წმ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ჯოული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წამთან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აქედან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გამოდის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დენის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მუშაობის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ერთეული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ტოლია</w:t>
      </w:r>
      <w:r w:rsidRPr="002F4240">
        <w:rPr>
          <w:rFonts w:ascii="AcadNusx" w:hAnsi="AcadNusx"/>
          <w:noProof/>
          <w:sz w:val="24"/>
          <w:szCs w:val="24"/>
          <w:lang w:val="ka-GE"/>
        </w:rPr>
        <w:t xml:space="preserve"> 1</w:t>
      </w:r>
      <w:r w:rsidRPr="002F4240">
        <w:rPr>
          <w:rFonts w:ascii="Sylfaen" w:hAnsi="Sylfaen" w:cs="Sylfaen"/>
          <w:noProof/>
          <w:sz w:val="24"/>
          <w:szCs w:val="24"/>
          <w:lang w:val="ka-GE"/>
        </w:rPr>
        <w:t>ჯ</w:t>
      </w:r>
      <w:r w:rsidRPr="002F4240">
        <w:rPr>
          <w:rFonts w:ascii="AcadNusx" w:hAnsi="AcadNusx"/>
          <w:noProof/>
          <w:sz w:val="24"/>
          <w:szCs w:val="24"/>
          <w:lang w:val="ka-GE"/>
        </w:rPr>
        <w:t>=1</w:t>
      </w:r>
      <w:r w:rsidRPr="002F4240">
        <w:rPr>
          <w:rFonts w:ascii="Sylfaen" w:hAnsi="Sylfaen" w:cs="Sylfaen"/>
          <w:noProof/>
          <w:sz w:val="24"/>
          <w:szCs w:val="24"/>
          <w:lang w:val="ka-GE"/>
        </w:rPr>
        <w:t>ვტ</w:t>
      </w:r>
      <w:r w:rsidRPr="00655717">
        <w:rPr>
          <w:rFonts w:ascii="AcadNusx" w:hAnsi="AcadNusx"/>
          <w:noProof/>
          <w:sz w:val="24"/>
          <w:szCs w:val="24"/>
        </w:rPr>
        <w:sym w:font="Symbol" w:char="F0D7"/>
      </w:r>
      <w:r w:rsidRPr="002F4240">
        <w:rPr>
          <w:rFonts w:ascii="Sylfaen" w:hAnsi="Sylfaen" w:cs="Sylfaen"/>
          <w:noProof/>
          <w:sz w:val="24"/>
          <w:szCs w:val="24"/>
          <w:lang w:val="ka-GE"/>
        </w:rPr>
        <w:t>წმ</w:t>
      </w:r>
      <w:r w:rsidRPr="002F4240">
        <w:rPr>
          <w:rFonts w:ascii="AcadNusx" w:hAnsi="AcadNusx"/>
          <w:noProof/>
          <w:sz w:val="24"/>
          <w:szCs w:val="24"/>
          <w:lang w:val="ka-GE"/>
        </w:rPr>
        <w:t>.</w:t>
      </w:r>
      <w:r w:rsidRPr="00655717">
        <w:rPr>
          <w:rFonts w:ascii="Sylfaen" w:hAnsi="Sylfaen"/>
          <w:noProof/>
          <w:sz w:val="24"/>
          <w:szCs w:val="24"/>
          <w:lang w:val="ka-GE"/>
        </w:rPr>
        <w:t xml:space="preserve"> პრაქტიკაში, დენის მუშაობის (მოხმარებული ენერგიის) საზომად იყენებენ სისტემგარეშე ერთეულს </w:t>
      </w:r>
      <w:r w:rsidRPr="00655717">
        <w:rPr>
          <w:rFonts w:ascii="Sylfaen" w:hAnsi="Sylfaen"/>
          <w:b/>
          <w:noProof/>
          <w:sz w:val="24"/>
          <w:szCs w:val="24"/>
          <w:lang w:val="ka-GE"/>
        </w:rPr>
        <w:t>- კილოვატსაათს.</w:t>
      </w:r>
    </w:p>
    <w:p w:rsidR="00C81B67" w:rsidRPr="002F4240" w:rsidRDefault="00C81B67" w:rsidP="00C81B67">
      <w:pPr>
        <w:spacing w:line="360" w:lineRule="auto"/>
        <w:jc w:val="both"/>
        <w:rPr>
          <w:rFonts w:ascii="Sylfaen" w:hAnsi="Sylfaen"/>
          <w:noProof/>
          <w:sz w:val="24"/>
          <w:szCs w:val="24"/>
          <w:lang w:val="ka-GE"/>
        </w:rPr>
      </w:pPr>
      <w:r w:rsidRPr="00655717">
        <w:rPr>
          <w:rFonts w:ascii="Sylfaen" w:hAnsi="Sylfaen"/>
          <w:b/>
          <w:noProof/>
          <w:sz w:val="24"/>
          <w:szCs w:val="24"/>
          <w:lang w:val="ka-GE"/>
        </w:rPr>
        <w:t xml:space="preserve">                     1კვტ.სთ. = 1000ვტ</w:t>
      </w:r>
      <w:r w:rsidRPr="002F4240">
        <w:rPr>
          <w:rFonts w:ascii="Sylfaen" w:hAnsi="Sylfaen"/>
          <w:noProof/>
          <w:sz w:val="24"/>
          <w:szCs w:val="24"/>
          <w:lang w:val="ka-GE"/>
        </w:rPr>
        <w:t>ხ</w:t>
      </w:r>
      <w:r w:rsidRPr="002F4240">
        <w:rPr>
          <w:rFonts w:ascii="Sylfaen" w:hAnsi="Sylfaen"/>
          <w:b/>
          <w:noProof/>
          <w:sz w:val="24"/>
          <w:szCs w:val="24"/>
          <w:lang w:val="ka-GE"/>
        </w:rPr>
        <w:t>3600წმ.</w:t>
      </w:r>
      <w:r w:rsidRPr="00655717">
        <w:rPr>
          <w:rFonts w:ascii="Sylfaen" w:hAnsi="Sylfaen"/>
          <w:b/>
          <w:noProof/>
          <w:sz w:val="24"/>
          <w:szCs w:val="24"/>
          <w:lang w:val="ka-GE"/>
        </w:rPr>
        <w:t xml:space="preserve"> =3 600 000ჯ. </w:t>
      </w:r>
    </w:p>
    <w:p w:rsidR="00C81B67" w:rsidRPr="00655717" w:rsidRDefault="00C81B67" w:rsidP="00C81B67">
      <w:pPr>
        <w:spacing w:line="360" w:lineRule="auto"/>
        <w:jc w:val="both"/>
        <w:rPr>
          <w:rFonts w:ascii="Sylfaen" w:hAnsi="Sylfaen"/>
          <w:noProof/>
          <w:sz w:val="24"/>
          <w:szCs w:val="24"/>
          <w:lang w:val="ka-GE"/>
        </w:rPr>
      </w:pPr>
      <w:r w:rsidRPr="002F4240">
        <w:rPr>
          <w:rFonts w:ascii="Sylfaen" w:hAnsi="Sylfaen" w:cs="Sylfaen"/>
          <w:b/>
          <w:noProof/>
          <w:sz w:val="24"/>
          <w:szCs w:val="24"/>
          <w:lang w:val="ka-GE"/>
        </w:rPr>
        <w:t>ენერგიის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მუდმივობის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კანონის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თანახმად</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მიერ</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შესრულებული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ტოლი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უნდა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იყოს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გამტარის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ენერგიის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ცვლილებისა</w:t>
      </w:r>
      <w:r w:rsidRPr="002F4240">
        <w:rPr>
          <w:rFonts w:ascii="AcadNusx" w:hAnsi="AcadNusx"/>
          <w:b/>
          <w:noProof/>
          <w:sz w:val="24"/>
          <w:szCs w:val="24"/>
          <w:lang w:val="ka-GE"/>
        </w:rPr>
        <w:t>.</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noProof/>
          <w:sz w:val="24"/>
          <w:szCs w:val="24"/>
          <w:lang w:val="ka-GE"/>
        </w:rPr>
      </w:pPr>
      <w:r w:rsidRPr="002F4240">
        <w:rPr>
          <w:rFonts w:ascii="Sylfaen" w:hAnsi="Sylfaen" w:cs="Sylfaen"/>
          <w:noProof/>
          <w:sz w:val="24"/>
          <w:szCs w:val="24"/>
          <w:lang w:val="ka-GE"/>
        </w:rPr>
        <w:t>თუ</w:t>
      </w:r>
      <w:r w:rsidRPr="002F4240">
        <w:rPr>
          <w:rFonts w:ascii="AcadNusx" w:hAnsi="AcadNusx"/>
          <w:noProof/>
          <w:sz w:val="24"/>
          <w:szCs w:val="24"/>
          <w:lang w:val="ka-GE"/>
        </w:rPr>
        <w:t xml:space="preserve"> </w:t>
      </w:r>
      <w:r w:rsidRPr="002F4240">
        <w:rPr>
          <w:rFonts w:ascii="Sylfaen" w:hAnsi="Sylfaen" w:cs="Sylfaen"/>
          <w:noProof/>
          <w:sz w:val="24"/>
          <w:szCs w:val="24"/>
          <w:lang w:val="ka-GE"/>
        </w:rPr>
        <w:t>წრედის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უბანზე</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მექანიკური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მუშაობა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არ</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სრულდება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თუ</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დენი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ქიმიურ</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მოქმედებას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არ</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ახდენს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მაშინ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უნდა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შეიცვალოს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გამტარის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შინაგანი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ენერგია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მართლაც</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noProof/>
          <w:sz w:val="24"/>
          <w:szCs w:val="24"/>
          <w:lang w:val="ka-GE"/>
        </w:rPr>
      </w:pP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გავლისას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გამტარი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თბება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იზრდება</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მისი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შინაგანი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ენერგია</w:t>
      </w:r>
      <w:r w:rsidRPr="002F4240">
        <w:rPr>
          <w:rFonts w:ascii="AcadNusx" w:hAnsi="AcadNusx"/>
          <w:b/>
          <w:noProof/>
          <w:sz w:val="24"/>
          <w:szCs w:val="24"/>
          <w:lang w:val="ka-GE"/>
        </w:rPr>
        <w:t>.</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დენის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გავლის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დაწყებიდან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დროის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რაღაც</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შუალედის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შემდეგ</w:t>
      </w:r>
      <w:r w:rsidRPr="002F4240">
        <w:rPr>
          <w:rFonts w:ascii="AcadNusx" w:hAnsi="AcadNusx"/>
          <w:noProof/>
          <w:sz w:val="24"/>
          <w:szCs w:val="24"/>
          <w:lang w:val="ka-GE"/>
        </w:rPr>
        <w:t xml:space="preserve"> </w:t>
      </w:r>
      <w:r w:rsidRPr="002F4240">
        <w:rPr>
          <w:rFonts w:ascii="Sylfaen" w:hAnsi="Sylfaen" w:cs="Sylfaen"/>
          <w:noProof/>
          <w:sz w:val="24"/>
          <w:szCs w:val="24"/>
          <w:lang w:val="ka-GE"/>
        </w:rPr>
        <w:t>ტემპერატურის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ზრდა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წყდება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მიუხედავად</w:t>
      </w:r>
      <w:r w:rsidRPr="002F4240">
        <w:rPr>
          <w:rFonts w:ascii="AcadNusx" w:hAnsi="AcadNusx"/>
          <w:noProof/>
          <w:sz w:val="24"/>
          <w:szCs w:val="24"/>
          <w:lang w:val="ka-GE"/>
        </w:rPr>
        <w:t xml:space="preserve"> </w:t>
      </w:r>
      <w:r w:rsidRPr="002F4240">
        <w:rPr>
          <w:rFonts w:ascii="Sylfaen" w:hAnsi="Sylfaen" w:cs="Sylfaen"/>
          <w:noProof/>
          <w:sz w:val="24"/>
          <w:szCs w:val="24"/>
          <w:lang w:val="ka-GE"/>
        </w:rPr>
        <w:t>იმისა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გამტარს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უწყვეტად</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გადაეცემა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ენერგია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ამის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მიზეზი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ისაა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b/>
          <w:noProof/>
          <w:sz w:val="24"/>
          <w:szCs w:val="24"/>
          <w:lang w:val="ka-GE"/>
        </w:rPr>
      </w:pPr>
      <w:r w:rsidRPr="002F4240">
        <w:rPr>
          <w:rFonts w:ascii="Sylfaen" w:hAnsi="Sylfaen" w:cs="Sylfaen"/>
          <w:b/>
          <w:noProof/>
          <w:sz w:val="24"/>
          <w:szCs w:val="24"/>
          <w:lang w:val="ka-GE"/>
        </w:rPr>
        <w:t>გამტარი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გარემომცველ</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სხეულებს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გადასცემს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სითბოს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რაოდენობას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რომელიც</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მუშაობის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ტოლია</w:t>
      </w:r>
      <w:r w:rsidRPr="002F4240">
        <w:rPr>
          <w:rFonts w:ascii="AcadNusx" w:hAnsi="AcadNusx"/>
          <w:b/>
          <w:noProof/>
          <w:sz w:val="24"/>
          <w:szCs w:val="24"/>
          <w:lang w:val="ka-GE"/>
        </w:rPr>
        <w:t>.</w:t>
      </w:r>
    </w:p>
    <w:p w:rsidR="00C81B67" w:rsidRPr="002F4240" w:rsidRDefault="00C81B67" w:rsidP="00C81B67">
      <w:pPr>
        <w:spacing w:line="360" w:lineRule="auto"/>
        <w:jc w:val="both"/>
        <w:rPr>
          <w:rFonts w:ascii="AcadNusx" w:hAnsi="AcadNusx"/>
          <w:noProof/>
          <w:sz w:val="24"/>
          <w:szCs w:val="24"/>
          <w:lang w:val="ka-GE"/>
        </w:rPr>
      </w:pPr>
      <w:r w:rsidRPr="002F4240">
        <w:rPr>
          <w:rFonts w:ascii="AcadNusx" w:hAnsi="AcadNusx"/>
          <w:noProof/>
          <w:sz w:val="24"/>
          <w:szCs w:val="24"/>
          <w:lang w:val="ka-GE"/>
        </w:rPr>
        <w:tab/>
      </w:r>
      <w:r w:rsidRPr="002F4240">
        <w:rPr>
          <w:rFonts w:ascii="Sylfaen" w:hAnsi="Sylfaen" w:cs="Sylfaen"/>
          <w:noProof/>
          <w:sz w:val="24"/>
          <w:szCs w:val="24"/>
          <w:lang w:val="ka-GE"/>
        </w:rPr>
        <w:t>ამრიგად</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მუშაობის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ფორმულა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განსაზღვრავს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იმ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სითბოს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რაოდენობას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რომელიც</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დენიანი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გამტარის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მიერ</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გამოიყოფა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კანონი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აღმოაჩინეს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ჯოულმა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ლენცმა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ასე</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გამოითქმება</w:t>
      </w:r>
      <w:r w:rsidRPr="002F4240">
        <w:rPr>
          <w:rFonts w:ascii="AcadNusx" w:hAnsi="AcadNusx"/>
          <w:noProof/>
          <w:sz w:val="24"/>
          <w:szCs w:val="24"/>
          <w:lang w:val="ka-GE"/>
        </w:rPr>
        <w:t xml:space="preserve">: </w:t>
      </w:r>
    </w:p>
    <w:p w:rsidR="00C81B67" w:rsidRPr="002F4240" w:rsidRDefault="00C81B67" w:rsidP="00C81B67">
      <w:pPr>
        <w:spacing w:line="360" w:lineRule="auto"/>
        <w:jc w:val="both"/>
        <w:rPr>
          <w:rFonts w:ascii="AcadNusx" w:hAnsi="AcadNusx"/>
          <w:b/>
          <w:i/>
          <w:noProof/>
          <w:sz w:val="24"/>
          <w:szCs w:val="24"/>
          <w:lang w:val="ka-GE"/>
        </w:rPr>
      </w:pPr>
      <w:r w:rsidRPr="002F4240">
        <w:rPr>
          <w:rFonts w:ascii="Sylfaen" w:hAnsi="Sylfaen" w:cs="Sylfaen"/>
          <w:b/>
          <w:i/>
          <w:noProof/>
          <w:sz w:val="24"/>
          <w:szCs w:val="24"/>
          <w:lang w:val="ka-GE"/>
        </w:rPr>
        <w:t>დენიანი</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გამტარის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მიერ</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გამოყოფილი</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სითბოს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რაოდენობა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ტოლია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დენის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ძალის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კვადრატის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გამტარის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წინაღობისა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დროის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იმ</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შუალედის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ნამრავლისა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რომლის</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განმავლობაშიც</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გამტარში</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გადიოდა</w:t>
      </w:r>
      <w:r w:rsidRPr="002F4240">
        <w:rPr>
          <w:rFonts w:ascii="AcadNusx" w:hAnsi="AcadNusx"/>
          <w:b/>
          <w:i/>
          <w:noProof/>
          <w:sz w:val="24"/>
          <w:szCs w:val="24"/>
          <w:lang w:val="ka-GE"/>
        </w:rPr>
        <w:t xml:space="preserve"> </w:t>
      </w:r>
      <w:r w:rsidRPr="002F4240">
        <w:rPr>
          <w:rFonts w:ascii="Sylfaen" w:hAnsi="Sylfaen" w:cs="Sylfaen"/>
          <w:b/>
          <w:i/>
          <w:noProof/>
          <w:sz w:val="24"/>
          <w:szCs w:val="24"/>
          <w:lang w:val="ka-GE"/>
        </w:rPr>
        <w:t>დენი</w:t>
      </w:r>
      <w:r w:rsidRPr="002F4240">
        <w:rPr>
          <w:rFonts w:ascii="AcadNusx" w:hAnsi="AcadNusx"/>
          <w:b/>
          <w:i/>
          <w:noProof/>
          <w:sz w:val="24"/>
          <w:szCs w:val="24"/>
          <w:lang w:val="ka-GE"/>
        </w:rPr>
        <w:t>:</w:t>
      </w:r>
    </w:p>
    <w:p w:rsidR="00C81B67" w:rsidRPr="00655717" w:rsidRDefault="00C81B67" w:rsidP="00C81B67">
      <w:pPr>
        <w:spacing w:line="360" w:lineRule="auto"/>
        <w:jc w:val="both"/>
        <w:rPr>
          <w:rFonts w:ascii="Sylfaen" w:hAnsi="Sylfaen"/>
          <w:noProof/>
          <w:position w:val="-10"/>
          <w:sz w:val="24"/>
          <w:szCs w:val="24"/>
          <w:lang w:val="ka-GE"/>
        </w:rPr>
      </w:pPr>
      <w:r w:rsidRPr="002F4240">
        <w:rPr>
          <w:rFonts w:ascii="AcadNusx" w:hAnsi="AcadNusx"/>
          <w:noProof/>
          <w:position w:val="-10"/>
          <w:sz w:val="24"/>
          <w:szCs w:val="24"/>
          <w:lang w:val="ka-GE"/>
        </w:rPr>
        <w:t xml:space="preserve">                         </w:t>
      </w:r>
      <w:r w:rsidRPr="00655717">
        <w:rPr>
          <w:rFonts w:ascii="AcadNusx" w:hAnsi="AcadNusx"/>
          <w:noProof/>
          <w:position w:val="-10"/>
          <w:sz w:val="24"/>
          <w:szCs w:val="24"/>
        </w:rPr>
        <w:object w:dxaOrig="1219" w:dyaOrig="360">
          <v:shape id="_x0000_i1220" type="#_x0000_t75" style="width:100.2pt;height:24pt" o:ole="">
            <v:imagedata r:id="rId566" o:title=""/>
          </v:shape>
          <o:OLEObject Type="Embed" ProgID="Equation.3" ShapeID="_x0000_i1220" DrawAspect="Content" ObjectID="_1463991619" r:id="rId567"/>
        </w:object>
      </w:r>
      <w:r w:rsidRPr="002F4240">
        <w:rPr>
          <w:rFonts w:ascii="AcadNusx" w:hAnsi="AcadNusx"/>
          <w:noProof/>
          <w:position w:val="-10"/>
          <w:sz w:val="24"/>
          <w:szCs w:val="24"/>
          <w:lang w:val="ka-GE"/>
        </w:rPr>
        <w:t xml:space="preserve">              (</w:t>
      </w:r>
      <w:r w:rsidRPr="00655717">
        <w:rPr>
          <w:rFonts w:ascii="Sylfaen" w:hAnsi="Sylfaen"/>
          <w:noProof/>
          <w:position w:val="-10"/>
          <w:sz w:val="24"/>
          <w:szCs w:val="24"/>
          <w:lang w:val="ka-GE"/>
        </w:rPr>
        <w:t>20</w:t>
      </w:r>
      <w:r w:rsidRPr="002F4240">
        <w:rPr>
          <w:rFonts w:ascii="AcadNusx" w:hAnsi="AcadNusx"/>
          <w:noProof/>
          <w:position w:val="-10"/>
          <w:sz w:val="24"/>
          <w:szCs w:val="24"/>
          <w:lang w:val="ka-GE"/>
        </w:rPr>
        <w:t>)</w:t>
      </w:r>
    </w:p>
    <w:p w:rsidR="00C81B67" w:rsidRPr="002F4240" w:rsidRDefault="00C81B67" w:rsidP="00C81B67">
      <w:pPr>
        <w:spacing w:line="360" w:lineRule="auto"/>
        <w:jc w:val="both"/>
        <w:rPr>
          <w:rFonts w:ascii="AcadNusx" w:hAnsi="AcadNusx"/>
          <w:b/>
          <w:noProof/>
          <w:sz w:val="24"/>
          <w:szCs w:val="24"/>
          <w:lang w:val="ka-GE"/>
        </w:rPr>
      </w:pPr>
      <w:r w:rsidRPr="00655717">
        <w:rPr>
          <w:rFonts w:ascii="Sylfaen" w:hAnsi="Sylfaen"/>
          <w:noProof/>
          <w:position w:val="-10"/>
          <w:sz w:val="24"/>
          <w:szCs w:val="24"/>
          <w:lang w:val="ka-GE"/>
        </w:rPr>
        <w:t xml:space="preserve">ესაა </w:t>
      </w:r>
      <w:r w:rsidRPr="00655717">
        <w:rPr>
          <w:rFonts w:ascii="Sylfaen" w:hAnsi="Sylfaen"/>
          <w:b/>
          <w:noProof/>
          <w:position w:val="-10"/>
          <w:sz w:val="24"/>
          <w:szCs w:val="24"/>
          <w:lang w:val="ka-GE"/>
        </w:rPr>
        <w:t xml:space="preserve">ჯოულ-ლენცის კანონის </w:t>
      </w:r>
      <w:r w:rsidRPr="00655717">
        <w:rPr>
          <w:rFonts w:ascii="Sylfaen" w:hAnsi="Sylfaen"/>
          <w:noProof/>
          <w:position w:val="-10"/>
          <w:sz w:val="24"/>
          <w:szCs w:val="24"/>
          <w:lang w:val="ka-GE"/>
        </w:rPr>
        <w:t>ფორმულა.</w:t>
      </w:r>
    </w:p>
    <w:p w:rsidR="00C81B67" w:rsidRPr="002F4240" w:rsidRDefault="00C81B67" w:rsidP="00C81B67">
      <w:pPr>
        <w:spacing w:line="360" w:lineRule="auto"/>
        <w:jc w:val="both"/>
        <w:rPr>
          <w:rFonts w:ascii="AcadNusx" w:hAnsi="AcadNusx"/>
          <w:b/>
          <w:noProof/>
          <w:sz w:val="24"/>
          <w:szCs w:val="24"/>
          <w:lang w:val="ka-GE"/>
        </w:rPr>
      </w:pPr>
      <w:r w:rsidRPr="00655717">
        <w:rPr>
          <w:rFonts w:ascii="Sylfaen" w:eastAsiaTheme="minorHAnsi" w:hAnsi="Sylfaen" w:cs="Sylfaen"/>
          <w:b/>
          <w:sz w:val="24"/>
          <w:szCs w:val="24"/>
          <w:lang w:val="ka-GE"/>
        </w:rPr>
        <w:t>თავი 12.  კითხვები თვითშემოწმებისათვის</w:t>
      </w:r>
    </w:p>
    <w:p w:rsidR="00C81B67" w:rsidRPr="00655717" w:rsidRDefault="00C81B67" w:rsidP="00C81B67">
      <w:pPr>
        <w:spacing w:after="0" w:line="240" w:lineRule="auto"/>
        <w:ind w:left="360"/>
        <w:rPr>
          <w:rFonts w:ascii="Sylfaen" w:eastAsiaTheme="minorHAnsi" w:hAnsi="Sylfaen" w:cs="Sylfaen"/>
          <w:b/>
          <w:sz w:val="24"/>
          <w:szCs w:val="24"/>
          <w:lang w:val="ka-GE"/>
        </w:rPr>
      </w:pP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1.რას ეწოდება ელექტრული დენი?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2.რა არის აღიარებული დენის მიმართულებად?</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3.რა პირობებია აუცილებელი და საჭირო,  გამტარში დენის არსებობისთვის?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4. რას ეწოდება დენის ძალა?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 xml:space="preserve">5. რა არის მიღებული დენის ძალის ერთეულად? </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6. როგორ განიმარტება  ამპერი?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7.რა თანმდევი მოვლენებით  ხასიათდება  გამტარში  დენის  გავლა?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8. დენის სითბური, ქიმიური და მაგნიტური მოქმედებებიდან რომელია ძირითადი, ანუ ისეთი, რომელიც ყველა სახის გამტარებში დენის გავლისას მჟღავნდება?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9. რა არის ძაბვის ერთეული?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10. რაში მდგომარეობს ომის კანონი?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11.რა არის წინაღობა?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12. რა დასახელება აქვს წინაღობის ერტეულს?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13. როგორი გამტარის წინაღობაა 1 ომი?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14. არის თუ არა დამოკიდებული წინაღობა გამტარის გეომეტრიულ ზომებზე? თუ არის როგორი სახე აქვს ამ დამოკიდებულებას? (დაწერეთ შესაბამისი ფორმულა).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15. რას უდრის რიცხობრივად, კუთრი წინაღობა?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16. როგორაა დამოკიდებული გამტარის წინაღობის ფარდობითი ცვლილება ტემპერატურაზე?  (დაწერეთ შესაბამისი ფორმულა).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17. როგორაა დამოკიდებული გამტარის წინაღობა ტემპერატურაზე?  (დაწერეთ შესაბამისი ფორმულა).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18. რა ერთეულებში იზომება წინაღობის ტემპერატურული კოეფიციენტი?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19. როგორაა დამოკიდებული გამტარის კუთრი წინაღობა ტემპერატურაზე?  (დაწერეთ შესაბამისი ფორმულა).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20. რას ეწოდება გამტარების მიმდევრობითი შეერთება?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21. რა არის ერთნაირი ყველა გამტარში მიმდევრობითი შეერთების დროს?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22.როგორაა დამოკიდებული წრედის მოცემული უბნის  ძაბვა  ცალკეულ მიმდევრობითად  შეერთებულ გამტარების ბოლოებზე არსებულ ძაბვებთან?</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23. რას უდრის მიმდევრობით შეერთებული გამტარების საერთო წინაღობა?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24. როგორია დამოკიდებულება ძაბვებსა და წინაღობებს შორის მიმდევრობითი შეერთების დროს?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25. რას ეწოდება გამტარების პარალელური შეერთება?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26.როგორაა დაკავშირებული ერთმანეთთან დენის ძალები განშტოებამდე და განშტოების შემდეგ პარალელური შეერთების დროს?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27. რა არის ერთნაირი ყველა გამტარზე  პარალელური შეერთების დროს?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28. როგორ ვიანგარიშოთ საერთო წინაღობა პარალელურად შეერთებული გამტარების შემთხვევაში? (დაწერეთ შესაბამისი ფორმულა).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29. როგორია დამოკიდებულება დენის ძალებსა  და წინაღობებს შორის პარალელური შეერთების დროს?</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30. რისგან შედგება უმარტივესი ელექტრული წრედი?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31. ჩამოთვალეტ და დახაზეთ უმარტივესი ელექტრული წრედის ელემენტები.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32. რას წარმოადგენს დენი ლითონებში?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33. რა მოვლენაა ზეგამტარობა?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34. რისი საშუალებით ხდება მუხტის გადატანა ელექტროლიტებში?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35. რას წარმოადგენს დენი გაზებში?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36. რას ეწოდება არათავისთავადი განმუხტვა?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37. რა მოვლენაა და როდის ხდება  გაზის თავისთავადი განმუხტვა?</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38. როგორ გამოითვლება გამტარში დენის გავლის დროს შესრულებული მუშაობა? (დაწერეთ შესაბამისი ფორმულები).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39. რას უდრის დენის სიმძლავრე?</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40. რისი ერთეულია კილოვატსაათი?</w:t>
      </w:r>
    </w:p>
    <w:p w:rsidR="00C81B67" w:rsidRPr="00655717" w:rsidRDefault="00C81B67" w:rsidP="00C81B67">
      <w:pPr>
        <w:spacing w:line="360" w:lineRule="auto"/>
        <w:jc w:val="both"/>
        <w:rPr>
          <w:rFonts w:ascii="Sylfaen" w:hAnsi="Sylfaen"/>
          <w:sz w:val="24"/>
          <w:szCs w:val="24"/>
          <w:lang w:val="ka-GE"/>
        </w:rPr>
      </w:pPr>
      <w:r w:rsidRPr="00655717">
        <w:rPr>
          <w:rFonts w:ascii="Sylfaen" w:hAnsi="Sylfaen"/>
          <w:sz w:val="24"/>
          <w:szCs w:val="24"/>
          <w:lang w:val="ka-GE"/>
        </w:rPr>
        <w:t>41.რაში მდგომარეობს ჯოულ - ლენცის კანონი? (დაწერეთ შესაბამისი ფორმულა).</w:t>
      </w:r>
    </w:p>
    <w:p w:rsidR="00C81B67" w:rsidRPr="00655717" w:rsidRDefault="00C81B67" w:rsidP="00C81B67">
      <w:pPr>
        <w:spacing w:line="360" w:lineRule="auto"/>
        <w:jc w:val="both"/>
        <w:rPr>
          <w:rFonts w:ascii="Sylfaen" w:hAnsi="Sylfaen"/>
          <w:b/>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0D3DB7" w:rsidRDefault="000D3DB7" w:rsidP="00C81B67">
      <w:pPr>
        <w:spacing w:line="360" w:lineRule="auto"/>
        <w:jc w:val="both"/>
        <w:rPr>
          <w:rFonts w:ascii="Sylfaen" w:hAnsi="Sylfaen"/>
          <w:b/>
          <w:noProof/>
          <w:sz w:val="32"/>
          <w:szCs w:val="32"/>
          <w:lang w:val="ka-GE"/>
        </w:rPr>
      </w:pPr>
    </w:p>
    <w:p w:rsidR="00C81B67" w:rsidRPr="002F4240" w:rsidRDefault="00C81B67" w:rsidP="00C81B67">
      <w:pPr>
        <w:spacing w:line="360" w:lineRule="auto"/>
        <w:jc w:val="both"/>
        <w:rPr>
          <w:rFonts w:ascii="Sylfaen" w:hAnsi="Sylfaen"/>
          <w:b/>
          <w:noProof/>
          <w:sz w:val="32"/>
          <w:szCs w:val="32"/>
          <w:lang w:val="ka-GE"/>
        </w:rPr>
      </w:pPr>
      <w:r w:rsidRPr="00203FB2">
        <w:rPr>
          <w:rFonts w:ascii="Sylfaen" w:hAnsi="Sylfaen"/>
          <w:b/>
          <w:noProof/>
          <w:sz w:val="32"/>
          <w:szCs w:val="32"/>
          <w:lang w:val="ka-GE"/>
        </w:rPr>
        <w:t xml:space="preserve">თავი </w:t>
      </w:r>
      <w:r w:rsidRPr="002F4240">
        <w:rPr>
          <w:rFonts w:ascii="Sylfaen" w:hAnsi="Sylfaen"/>
          <w:b/>
          <w:noProof/>
          <w:sz w:val="32"/>
          <w:szCs w:val="32"/>
          <w:lang w:val="ka-GE"/>
        </w:rPr>
        <w:t xml:space="preserve">XIII    </w:t>
      </w:r>
      <w:r w:rsidRPr="00203FB2">
        <w:rPr>
          <w:rFonts w:ascii="Sylfaen" w:hAnsi="Sylfaen"/>
          <w:b/>
          <w:noProof/>
          <w:sz w:val="32"/>
          <w:szCs w:val="32"/>
          <w:lang w:val="ka-GE"/>
        </w:rPr>
        <w:t>ელექტრომაგნეტიზმის ელემენტები</w:t>
      </w:r>
    </w:p>
    <w:p w:rsidR="00C81B67" w:rsidRPr="00203FB2" w:rsidRDefault="00C81B67" w:rsidP="00C81B67">
      <w:pPr>
        <w:rPr>
          <w:rFonts w:ascii="Sylfaen" w:hAnsi="Sylfaen"/>
          <w:i/>
          <w:noProof/>
          <w:sz w:val="28"/>
          <w:szCs w:val="28"/>
          <w:lang w:val="ka-GE"/>
        </w:rPr>
      </w:pPr>
      <w:r w:rsidRPr="002F4240">
        <w:rPr>
          <w:rFonts w:ascii="AcadNusx" w:hAnsi="AcadNusx"/>
          <w:b/>
          <w:i/>
          <w:noProof/>
          <w:sz w:val="28"/>
          <w:szCs w:val="28"/>
          <w:lang w:val="ka-GE"/>
        </w:rPr>
        <w:t>§</w:t>
      </w:r>
      <w:r w:rsidRPr="00203FB2">
        <w:rPr>
          <w:rFonts w:ascii="Sylfaen" w:hAnsi="Sylfaen"/>
          <w:b/>
          <w:i/>
          <w:noProof/>
          <w:sz w:val="28"/>
          <w:szCs w:val="28"/>
          <w:lang w:val="ka-GE"/>
        </w:rPr>
        <w:t>1</w:t>
      </w:r>
      <w:r w:rsidRPr="002F4240">
        <w:rPr>
          <w:rFonts w:ascii="AcadNusx" w:hAnsi="AcadNusx"/>
          <w:b/>
          <w:i/>
          <w:noProof/>
          <w:sz w:val="28"/>
          <w:szCs w:val="28"/>
          <w:lang w:val="ka-GE"/>
        </w:rPr>
        <w:t>.M</w:t>
      </w:r>
      <w:r w:rsidRPr="002F4240">
        <w:rPr>
          <w:rFonts w:ascii="Sylfaen" w:hAnsi="Sylfaen" w:cs="Sylfaen"/>
          <w:b/>
          <w:i/>
          <w:noProof/>
          <w:sz w:val="28"/>
          <w:szCs w:val="28"/>
          <w:lang w:val="ka-GE"/>
        </w:rPr>
        <w:t>მაგნიტური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ველი</w:t>
      </w:r>
      <w:r w:rsidRPr="002F4240">
        <w:rPr>
          <w:rFonts w:ascii="AcadNusx" w:hAnsi="AcadNusx"/>
          <w:b/>
          <w:i/>
          <w:noProof/>
          <w:sz w:val="28"/>
          <w:szCs w:val="28"/>
          <w:lang w:val="ka-GE"/>
        </w:rPr>
        <w:t>,</w:t>
      </w:r>
    </w:p>
    <w:p w:rsidR="00C81B67" w:rsidRPr="00203FB2" w:rsidRDefault="00C81B67" w:rsidP="00C81B67">
      <w:pPr>
        <w:spacing w:line="360" w:lineRule="auto"/>
        <w:jc w:val="both"/>
        <w:rPr>
          <w:rFonts w:ascii="AcadNusx" w:hAnsi="AcadNusx"/>
          <w:b/>
          <w:i/>
          <w:noProof/>
          <w:sz w:val="28"/>
          <w:szCs w:val="28"/>
          <w:lang w:val="ka-GE"/>
        </w:rPr>
      </w:pPr>
      <w:r w:rsidRPr="00203FB2">
        <w:rPr>
          <w:rFonts w:ascii="AcadNusx" w:hAnsi="AcadNusx"/>
          <w:b/>
          <w:i/>
          <w:noProof/>
          <w:sz w:val="28"/>
          <w:szCs w:val="28"/>
          <w:lang w:val="ka-GE"/>
        </w:rPr>
        <w:t>§</w:t>
      </w:r>
      <w:r w:rsidRPr="00203FB2">
        <w:rPr>
          <w:rFonts w:ascii="Sylfaen" w:hAnsi="Sylfaen"/>
          <w:b/>
          <w:i/>
          <w:noProof/>
          <w:sz w:val="28"/>
          <w:szCs w:val="28"/>
          <w:lang w:val="ka-GE"/>
        </w:rPr>
        <w:t>2</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მაგნიტური</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ველის</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ინდუქცია</w:t>
      </w:r>
    </w:p>
    <w:p w:rsidR="00C81B67" w:rsidRPr="002F4240" w:rsidRDefault="00C81B67" w:rsidP="00C81B67">
      <w:pPr>
        <w:spacing w:line="360" w:lineRule="auto"/>
        <w:jc w:val="both"/>
        <w:rPr>
          <w:rFonts w:ascii="AcadNusx" w:hAnsi="AcadNusx"/>
          <w:b/>
          <w:i/>
          <w:noProof/>
          <w:sz w:val="28"/>
          <w:szCs w:val="28"/>
          <w:lang w:val="ka-GE"/>
        </w:rPr>
      </w:pPr>
      <w:r w:rsidRPr="00203FB2">
        <w:rPr>
          <w:rFonts w:ascii="AcadNusx" w:hAnsi="AcadNusx"/>
          <w:b/>
          <w:i/>
          <w:noProof/>
          <w:sz w:val="28"/>
          <w:szCs w:val="28"/>
          <w:lang w:val="ka-GE"/>
        </w:rPr>
        <w:t>§</w:t>
      </w:r>
      <w:r w:rsidRPr="00203FB2">
        <w:rPr>
          <w:rFonts w:ascii="Sylfaen" w:hAnsi="Sylfaen"/>
          <w:b/>
          <w:i/>
          <w:noProof/>
          <w:sz w:val="28"/>
          <w:szCs w:val="28"/>
          <w:lang w:val="ka-GE"/>
        </w:rPr>
        <w:t>3.</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დენისა</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და</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ძაბვის</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გაზომვა</w:t>
      </w:r>
      <w:r w:rsidRPr="00203FB2">
        <w:rPr>
          <w:rFonts w:ascii="AcadNusx" w:hAnsi="AcadNusx"/>
          <w:b/>
          <w:i/>
          <w:noProof/>
          <w:sz w:val="28"/>
          <w:szCs w:val="28"/>
          <w:lang w:val="ka-GE"/>
        </w:rPr>
        <w:t xml:space="preserve"> – </w:t>
      </w:r>
      <w:r w:rsidRPr="00203FB2">
        <w:rPr>
          <w:rFonts w:ascii="Sylfaen" w:hAnsi="Sylfaen" w:cs="Sylfaen"/>
          <w:b/>
          <w:i/>
          <w:noProof/>
          <w:sz w:val="28"/>
          <w:szCs w:val="28"/>
          <w:lang w:val="ka-GE"/>
        </w:rPr>
        <w:t>ამპერმეტრი</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და</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ვოლტმეტრი</w:t>
      </w:r>
      <w:r w:rsidRPr="00203FB2">
        <w:rPr>
          <w:rFonts w:ascii="AcadNusx" w:hAnsi="AcadNusx"/>
          <w:b/>
          <w:i/>
          <w:noProof/>
          <w:sz w:val="28"/>
          <w:szCs w:val="28"/>
          <w:lang w:val="ka-GE"/>
        </w:rPr>
        <w:t>.</w:t>
      </w:r>
      <w:r w:rsidRPr="002F4240">
        <w:rPr>
          <w:rFonts w:ascii="AcadNusx" w:hAnsi="AcadNusx"/>
          <w:b/>
          <w:i/>
          <w:noProof/>
          <w:sz w:val="28"/>
          <w:szCs w:val="28"/>
          <w:lang w:val="ka-GE"/>
        </w:rPr>
        <w:t xml:space="preserve"> </w:t>
      </w:r>
      <w:r w:rsidRPr="00203FB2">
        <w:rPr>
          <w:rFonts w:ascii="Sylfaen" w:hAnsi="Sylfaen" w:cs="Sylfaen"/>
          <w:b/>
          <w:i/>
          <w:noProof/>
          <w:sz w:val="28"/>
          <w:szCs w:val="28"/>
          <w:lang w:val="ka-GE"/>
        </w:rPr>
        <w:t>წრედში</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მათი</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ჩართვის</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სქემები</w:t>
      </w:r>
      <w:r w:rsidRPr="00203FB2">
        <w:rPr>
          <w:rFonts w:ascii="AcadNusx" w:hAnsi="AcadNusx"/>
          <w:b/>
          <w:i/>
          <w:noProof/>
          <w:sz w:val="28"/>
          <w:szCs w:val="28"/>
          <w:lang w:val="ka-GE"/>
        </w:rPr>
        <w:t>.</w:t>
      </w:r>
    </w:p>
    <w:p w:rsidR="00C81B67" w:rsidRPr="002F4240" w:rsidRDefault="00C81B67" w:rsidP="00C81B67">
      <w:pPr>
        <w:spacing w:line="360" w:lineRule="auto"/>
        <w:jc w:val="both"/>
        <w:rPr>
          <w:rFonts w:ascii="AcadNusx" w:hAnsi="AcadNusx"/>
          <w:b/>
          <w:i/>
          <w:noProof/>
          <w:sz w:val="28"/>
          <w:szCs w:val="28"/>
          <w:lang w:val="ka-GE"/>
        </w:rPr>
      </w:pPr>
      <w:r w:rsidRPr="002F4240">
        <w:rPr>
          <w:rFonts w:ascii="AcadNusx" w:hAnsi="AcadNusx"/>
          <w:b/>
          <w:i/>
          <w:noProof/>
          <w:sz w:val="28"/>
          <w:szCs w:val="28"/>
          <w:lang w:val="ka-GE"/>
        </w:rPr>
        <w:t xml:space="preserve">¹4. </w:t>
      </w:r>
      <w:r w:rsidRPr="002F4240">
        <w:rPr>
          <w:rFonts w:ascii="Sylfaen" w:hAnsi="Sylfaen" w:cs="Sylfaen"/>
          <w:b/>
          <w:i/>
          <w:noProof/>
          <w:sz w:val="28"/>
          <w:szCs w:val="28"/>
          <w:lang w:val="ka-GE"/>
        </w:rPr>
        <w:t>მაგნიტური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ნაკადი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ელექტრომაგნიტური</w:t>
      </w:r>
      <w:r w:rsidRPr="002F4240">
        <w:rPr>
          <w:rFonts w:ascii="AcadNusx" w:hAnsi="AcadNusx"/>
          <w:b/>
          <w:i/>
          <w:noProof/>
          <w:sz w:val="28"/>
          <w:szCs w:val="28"/>
          <w:lang w:val="ka-GE"/>
        </w:rPr>
        <w:t xml:space="preserve"> </w:t>
      </w:r>
      <w:r w:rsidRPr="002F4240">
        <w:rPr>
          <w:rFonts w:ascii="Sylfaen" w:hAnsi="Sylfaen" w:cs="Sylfaen"/>
          <w:b/>
          <w:i/>
          <w:noProof/>
          <w:sz w:val="28"/>
          <w:szCs w:val="28"/>
          <w:lang w:val="ka-GE"/>
        </w:rPr>
        <w:t>ინდუქცია</w:t>
      </w:r>
    </w:p>
    <w:p w:rsidR="00C81B67" w:rsidRPr="00203FB2" w:rsidRDefault="00C81B67" w:rsidP="00C81B67">
      <w:pPr>
        <w:spacing w:line="360" w:lineRule="auto"/>
        <w:jc w:val="both"/>
        <w:rPr>
          <w:rFonts w:ascii="AcadNusx" w:hAnsi="AcadNusx"/>
          <w:b/>
          <w:i/>
          <w:noProof/>
          <w:sz w:val="28"/>
          <w:szCs w:val="28"/>
          <w:lang w:val="ka-GE"/>
        </w:rPr>
      </w:pPr>
      <w:r w:rsidRPr="00203FB2">
        <w:rPr>
          <w:rFonts w:ascii="AcadNusx" w:hAnsi="AcadNusx"/>
          <w:b/>
          <w:i/>
          <w:noProof/>
          <w:sz w:val="28"/>
          <w:szCs w:val="28"/>
          <w:lang w:val="ka-GE"/>
        </w:rPr>
        <w:t>§</w:t>
      </w:r>
      <w:r w:rsidRPr="002F4240">
        <w:rPr>
          <w:rFonts w:ascii="Sylfaen" w:hAnsi="Sylfaen"/>
          <w:b/>
          <w:i/>
          <w:noProof/>
          <w:sz w:val="28"/>
          <w:szCs w:val="28"/>
          <w:lang w:val="ka-GE"/>
        </w:rPr>
        <w:t>5</w:t>
      </w:r>
      <w:r w:rsidRPr="00203FB2">
        <w:rPr>
          <w:rFonts w:ascii="AcadNusx" w:hAnsi="AcadNusx"/>
          <w:b/>
          <w:i/>
          <w:noProof/>
          <w:sz w:val="28"/>
          <w:szCs w:val="28"/>
          <w:lang w:val="ka-GE"/>
        </w:rPr>
        <w:t>.</w:t>
      </w:r>
      <w:r w:rsidRPr="002F4240">
        <w:rPr>
          <w:rFonts w:ascii="AcadNusx" w:hAnsi="AcadNusx"/>
          <w:b/>
          <w:i/>
          <w:noProof/>
          <w:sz w:val="28"/>
          <w:szCs w:val="28"/>
          <w:lang w:val="ka-GE"/>
        </w:rPr>
        <w:t xml:space="preserve"> </w:t>
      </w:r>
      <w:r w:rsidRPr="00203FB2">
        <w:rPr>
          <w:rFonts w:ascii="Sylfaen" w:hAnsi="Sylfaen" w:cs="Sylfaen"/>
          <w:b/>
          <w:i/>
          <w:noProof/>
          <w:sz w:val="28"/>
          <w:szCs w:val="28"/>
          <w:lang w:val="ka-GE"/>
        </w:rPr>
        <w:t>ცვლადი</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დენი</w:t>
      </w:r>
      <w:r w:rsidRPr="00203FB2">
        <w:rPr>
          <w:rFonts w:ascii="AcadNusx" w:hAnsi="AcadNusx"/>
          <w:b/>
          <w:i/>
          <w:noProof/>
          <w:sz w:val="28"/>
          <w:szCs w:val="28"/>
          <w:lang w:val="ka-GE"/>
        </w:rPr>
        <w:t xml:space="preserve"> </w:t>
      </w:r>
    </w:p>
    <w:p w:rsidR="00C81B67" w:rsidRPr="002F4240" w:rsidRDefault="00C81B67" w:rsidP="00C81B67">
      <w:pPr>
        <w:spacing w:line="360" w:lineRule="auto"/>
        <w:jc w:val="both"/>
        <w:rPr>
          <w:rFonts w:ascii="AcadNusx" w:hAnsi="AcadNusx"/>
          <w:b/>
          <w:i/>
          <w:noProof/>
          <w:sz w:val="28"/>
          <w:szCs w:val="28"/>
          <w:lang w:val="ka-GE"/>
        </w:rPr>
      </w:pPr>
      <w:r w:rsidRPr="00203FB2">
        <w:rPr>
          <w:rFonts w:ascii="AcadNusx" w:hAnsi="AcadNusx"/>
          <w:b/>
          <w:i/>
          <w:noProof/>
          <w:sz w:val="28"/>
          <w:szCs w:val="28"/>
          <w:lang w:val="ka-GE"/>
        </w:rPr>
        <w:t>§</w:t>
      </w:r>
      <w:r w:rsidRPr="002F4240">
        <w:rPr>
          <w:rFonts w:ascii="Sylfaen" w:hAnsi="Sylfaen"/>
          <w:b/>
          <w:i/>
          <w:noProof/>
          <w:sz w:val="28"/>
          <w:szCs w:val="28"/>
          <w:lang w:val="ka-GE"/>
        </w:rPr>
        <w:t>6</w:t>
      </w:r>
      <w:r w:rsidRPr="00203FB2">
        <w:rPr>
          <w:rFonts w:ascii="AcadNusx" w:hAnsi="AcadNusx"/>
          <w:b/>
          <w:i/>
          <w:noProof/>
          <w:sz w:val="28"/>
          <w:szCs w:val="28"/>
          <w:lang w:val="ka-GE"/>
        </w:rPr>
        <w:t>.</w:t>
      </w:r>
      <w:r w:rsidRPr="002F4240">
        <w:rPr>
          <w:rFonts w:ascii="AcadNusx" w:hAnsi="AcadNusx"/>
          <w:b/>
          <w:i/>
          <w:noProof/>
          <w:sz w:val="28"/>
          <w:szCs w:val="28"/>
          <w:lang w:val="ka-GE"/>
        </w:rPr>
        <w:t xml:space="preserve"> </w:t>
      </w:r>
      <w:r w:rsidRPr="00203FB2">
        <w:rPr>
          <w:rFonts w:ascii="Sylfaen" w:hAnsi="Sylfaen" w:cs="Sylfaen"/>
          <w:b/>
          <w:i/>
          <w:noProof/>
          <w:sz w:val="28"/>
          <w:szCs w:val="28"/>
          <w:lang w:val="ka-GE"/>
        </w:rPr>
        <w:t>ტრანსფორმატორი</w:t>
      </w:r>
      <w:r w:rsidRPr="00203FB2">
        <w:rPr>
          <w:rFonts w:ascii="AcadNusx" w:hAnsi="AcadNusx"/>
          <w:b/>
          <w:i/>
          <w:noProof/>
          <w:sz w:val="28"/>
          <w:szCs w:val="28"/>
          <w:lang w:val="ka-GE"/>
        </w:rPr>
        <w:t>.</w:t>
      </w:r>
      <w:r w:rsidRPr="002F4240">
        <w:rPr>
          <w:rFonts w:ascii="AcadNusx" w:hAnsi="AcadNusx"/>
          <w:b/>
          <w:i/>
          <w:noProof/>
          <w:sz w:val="28"/>
          <w:szCs w:val="28"/>
          <w:lang w:val="ka-GE"/>
        </w:rPr>
        <w:t xml:space="preserve"> </w:t>
      </w:r>
      <w:r w:rsidRPr="00203FB2">
        <w:rPr>
          <w:rFonts w:ascii="Sylfaen" w:hAnsi="Sylfaen" w:cs="Sylfaen"/>
          <w:b/>
          <w:i/>
          <w:noProof/>
          <w:sz w:val="28"/>
          <w:szCs w:val="28"/>
          <w:lang w:val="ka-GE"/>
        </w:rPr>
        <w:t>ელექტრული</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ენერგიის</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გადაცემა</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და</w:t>
      </w:r>
      <w:r w:rsidRPr="00203FB2">
        <w:rPr>
          <w:rFonts w:ascii="AcadNusx" w:hAnsi="AcadNusx"/>
          <w:b/>
          <w:i/>
          <w:noProof/>
          <w:sz w:val="28"/>
          <w:szCs w:val="28"/>
          <w:lang w:val="ka-GE"/>
        </w:rPr>
        <w:t xml:space="preserve"> </w:t>
      </w:r>
      <w:r w:rsidRPr="00203FB2">
        <w:rPr>
          <w:rFonts w:ascii="Sylfaen" w:hAnsi="Sylfaen" w:cs="Sylfaen"/>
          <w:b/>
          <w:i/>
          <w:noProof/>
          <w:sz w:val="28"/>
          <w:szCs w:val="28"/>
          <w:lang w:val="ka-GE"/>
        </w:rPr>
        <w:t>განაწილება</w:t>
      </w:r>
      <w:r w:rsidRPr="00203FB2">
        <w:rPr>
          <w:rFonts w:ascii="AcadNusx" w:hAnsi="AcadNusx"/>
          <w:b/>
          <w:i/>
          <w:noProof/>
          <w:sz w:val="28"/>
          <w:szCs w:val="28"/>
          <w:lang w:val="ka-GE"/>
        </w:rPr>
        <w:t>.</w:t>
      </w:r>
    </w:p>
    <w:p w:rsidR="00C81B67" w:rsidRPr="002F4240" w:rsidRDefault="00C81B67" w:rsidP="00C81B67">
      <w:pPr>
        <w:spacing w:line="360" w:lineRule="auto"/>
        <w:jc w:val="both"/>
        <w:rPr>
          <w:rFonts w:ascii="AcadNusx" w:hAnsi="AcadNusx"/>
          <w:i/>
          <w:noProof/>
          <w:sz w:val="28"/>
          <w:szCs w:val="28"/>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p>
    <w:p w:rsidR="00C81B67" w:rsidRPr="002F4240" w:rsidRDefault="00C81B67" w:rsidP="00C81B67">
      <w:pPr>
        <w:spacing w:line="360" w:lineRule="auto"/>
        <w:jc w:val="both"/>
        <w:rPr>
          <w:rFonts w:ascii="AcadNusx" w:hAnsi="AcadNusx"/>
          <w:noProof/>
          <w:sz w:val="24"/>
          <w:szCs w:val="24"/>
          <w:lang w:val="ka-GE"/>
        </w:rPr>
      </w:pPr>
      <w:r w:rsidRPr="00203FB2">
        <w:rPr>
          <w:rFonts w:ascii="AcadNusx" w:hAnsi="AcadNusx"/>
          <w:noProof/>
          <w:sz w:val="24"/>
          <w:szCs w:val="24"/>
          <w:lang w:val="ka-GE"/>
        </w:rPr>
        <w:t>Y</w:t>
      </w:r>
      <w:r w:rsidRPr="00203FB2">
        <w:rPr>
          <w:rFonts w:ascii="AcadNusx" w:hAnsi="AcadNusx"/>
          <w:b/>
          <w:noProof/>
          <w:sz w:val="28"/>
          <w:szCs w:val="28"/>
          <w:lang w:val="ka-GE"/>
        </w:rPr>
        <w:t>§</w:t>
      </w:r>
      <w:r w:rsidRPr="00203FB2">
        <w:rPr>
          <w:rFonts w:ascii="Sylfaen" w:hAnsi="Sylfaen"/>
          <w:b/>
          <w:noProof/>
          <w:sz w:val="28"/>
          <w:szCs w:val="28"/>
          <w:lang w:val="ka-GE"/>
        </w:rPr>
        <w:t>1</w:t>
      </w:r>
      <w:r w:rsidRPr="002F4240">
        <w:rPr>
          <w:rFonts w:ascii="AcadNusx" w:hAnsi="AcadNusx"/>
          <w:b/>
          <w:noProof/>
          <w:sz w:val="28"/>
          <w:szCs w:val="28"/>
          <w:lang w:val="ka-GE"/>
        </w:rPr>
        <w:t>.M</w:t>
      </w:r>
      <w:r w:rsidRPr="002F4240">
        <w:rPr>
          <w:rFonts w:ascii="Sylfaen" w:hAnsi="Sylfaen" w:cs="Sylfaen"/>
          <w:b/>
          <w:noProof/>
          <w:sz w:val="28"/>
          <w:szCs w:val="28"/>
          <w:lang w:val="ka-GE"/>
        </w:rPr>
        <w:t>მაგნიტური</w:t>
      </w:r>
      <w:r w:rsidRPr="002F4240">
        <w:rPr>
          <w:rFonts w:ascii="AcadNusx" w:hAnsi="AcadNusx"/>
          <w:b/>
          <w:noProof/>
          <w:sz w:val="28"/>
          <w:szCs w:val="28"/>
          <w:lang w:val="ka-GE"/>
        </w:rPr>
        <w:t xml:space="preserve"> </w:t>
      </w:r>
      <w:r w:rsidRPr="002F4240">
        <w:rPr>
          <w:rFonts w:ascii="Sylfaen" w:hAnsi="Sylfaen" w:cs="Sylfaen"/>
          <w:b/>
          <w:noProof/>
          <w:sz w:val="28"/>
          <w:szCs w:val="28"/>
          <w:lang w:val="ka-GE"/>
        </w:rPr>
        <w:t>ველი</w:t>
      </w:r>
      <w:r w:rsidRPr="002F4240">
        <w:rPr>
          <w:rFonts w:ascii="AcadNusx" w:hAnsi="AcadNusx"/>
          <w:b/>
          <w:noProof/>
          <w:sz w:val="28"/>
          <w:szCs w:val="28"/>
          <w:lang w:val="ka-GE"/>
        </w:rPr>
        <w:t>,</w:t>
      </w:r>
    </w:p>
    <w:p w:rsidR="00C81B67" w:rsidRPr="00203FB2" w:rsidRDefault="00C81B67" w:rsidP="00C81B67">
      <w:pPr>
        <w:spacing w:line="360" w:lineRule="auto"/>
        <w:jc w:val="both"/>
        <w:rPr>
          <w:rFonts w:ascii="AcadNusx" w:hAnsi="AcadNusx"/>
          <w:b/>
          <w:noProof/>
          <w:sz w:val="24"/>
          <w:szCs w:val="24"/>
        </w:rPr>
      </w:pPr>
      <w:r w:rsidRPr="002F4240">
        <w:rPr>
          <w:rFonts w:ascii="Sylfaen" w:hAnsi="Sylfaen" w:cs="Sylfaen"/>
          <w:noProof/>
          <w:sz w:val="24"/>
          <w:szCs w:val="24"/>
          <w:lang w:val="ka-GE"/>
        </w:rPr>
        <w:t>ცნობილია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მაგნიტი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იზიდავს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რკინის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ნივთებს</w:t>
      </w:r>
      <w:r w:rsidRPr="002F4240">
        <w:rPr>
          <w:rFonts w:ascii="AcadNusx" w:hAnsi="AcadNusx"/>
          <w:noProof/>
          <w:sz w:val="24"/>
          <w:szCs w:val="24"/>
          <w:lang w:val="ka-GE"/>
        </w:rPr>
        <w:t>. E</w:t>
      </w:r>
      <w:r w:rsidRPr="002F4240">
        <w:rPr>
          <w:rFonts w:ascii="Sylfaen" w:hAnsi="Sylfaen" w:cs="Sylfaen"/>
          <w:noProof/>
          <w:sz w:val="24"/>
          <w:szCs w:val="24"/>
          <w:lang w:val="ka-GE"/>
        </w:rPr>
        <w:t>ე</w:t>
      </w:r>
      <w:r w:rsidRPr="002F4240">
        <w:rPr>
          <w:rFonts w:ascii="AcadNusx" w:hAnsi="AcadNusx"/>
          <w:noProof/>
          <w:sz w:val="24"/>
          <w:szCs w:val="24"/>
          <w:lang w:val="ka-GE"/>
        </w:rPr>
        <w:t>.</w:t>
      </w:r>
      <w:r w:rsidRPr="002F4240">
        <w:rPr>
          <w:rFonts w:ascii="Sylfaen" w:hAnsi="Sylfaen" w:cs="Sylfaen"/>
          <w:noProof/>
          <w:sz w:val="24"/>
          <w:szCs w:val="24"/>
          <w:lang w:val="ka-GE"/>
        </w:rPr>
        <w:t>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რკინასა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მაგნიტს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შორის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არსებობს</w:t>
      </w:r>
      <w:r w:rsidRPr="002F4240">
        <w:rPr>
          <w:rFonts w:ascii="AcadNusx" w:hAnsi="AcadNusx"/>
          <w:noProof/>
          <w:sz w:val="24"/>
          <w:szCs w:val="24"/>
          <w:lang w:val="ka-GE"/>
        </w:rPr>
        <w:t xml:space="preserve"> </w:t>
      </w:r>
      <w:r w:rsidRPr="002F4240">
        <w:rPr>
          <w:rFonts w:ascii="Sylfaen" w:hAnsi="Sylfaen" w:cs="Sylfaen"/>
          <w:noProof/>
          <w:sz w:val="24"/>
          <w:szCs w:val="24"/>
          <w:lang w:val="ka-GE"/>
        </w:rPr>
        <w:t>მაგნიტური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ურთიერთქმედება</w:t>
      </w:r>
      <w:r w:rsidRPr="002F4240">
        <w:rPr>
          <w:rFonts w:ascii="AcadNusx" w:hAnsi="AcadNusx"/>
          <w:noProof/>
          <w:sz w:val="24"/>
          <w:szCs w:val="24"/>
          <w:lang w:val="ka-GE"/>
        </w:rPr>
        <w:t>.A</w:t>
      </w:r>
      <w:r w:rsidRPr="002F4240">
        <w:rPr>
          <w:rFonts w:ascii="Sylfaen" w:hAnsi="Sylfaen" w:cs="Sylfaen"/>
          <w:noProof/>
          <w:sz w:val="24"/>
          <w:szCs w:val="24"/>
          <w:lang w:val="ka-GE"/>
        </w:rPr>
        <w:t>ასევე</w:t>
      </w:r>
      <w:r w:rsidRPr="002F4240">
        <w:rPr>
          <w:rFonts w:ascii="AcadNusx" w:hAnsi="AcadNusx"/>
          <w:noProof/>
          <w:sz w:val="24"/>
          <w:szCs w:val="24"/>
          <w:lang w:val="ka-GE"/>
        </w:rPr>
        <w:t xml:space="preserve"> </w:t>
      </w:r>
      <w:r w:rsidRPr="002F4240">
        <w:rPr>
          <w:rFonts w:ascii="Sylfaen" w:hAnsi="Sylfaen" w:cs="Sylfaen"/>
          <w:noProof/>
          <w:sz w:val="24"/>
          <w:szCs w:val="24"/>
          <w:lang w:val="ka-GE"/>
        </w:rPr>
        <w:t>ურთიერთქმედებენ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ერთმანეთთან</w:t>
      </w:r>
      <w:r w:rsidRPr="002F4240">
        <w:rPr>
          <w:rFonts w:ascii="AcadNusx" w:hAnsi="AcadNusx"/>
          <w:noProof/>
          <w:sz w:val="24"/>
          <w:szCs w:val="24"/>
          <w:lang w:val="ka-GE"/>
        </w:rPr>
        <w:t xml:space="preserve"> </w:t>
      </w:r>
      <w:r w:rsidRPr="002F4240">
        <w:rPr>
          <w:rFonts w:ascii="Sylfaen" w:hAnsi="Sylfaen" w:cs="Sylfaen"/>
          <w:noProof/>
          <w:sz w:val="24"/>
          <w:szCs w:val="24"/>
          <w:lang w:val="ka-GE"/>
        </w:rPr>
        <w:t>დენიანი</w:t>
      </w:r>
      <w:r w:rsidRPr="002F4240">
        <w:rPr>
          <w:rFonts w:ascii="AcadNusx" w:hAnsi="AcadNusx"/>
          <w:noProof/>
          <w:sz w:val="24"/>
          <w:szCs w:val="24"/>
          <w:lang w:val="ka-GE"/>
        </w:rPr>
        <w:t xml:space="preserve"> </w:t>
      </w:r>
      <w:r w:rsidRPr="002F4240">
        <w:rPr>
          <w:rFonts w:ascii="Sylfaen" w:hAnsi="Sylfaen" w:cs="Sylfaen"/>
          <w:noProof/>
          <w:sz w:val="24"/>
          <w:szCs w:val="24"/>
          <w:lang w:val="ka-GE"/>
        </w:rPr>
        <w:t>გამტარებიც</w:t>
      </w:r>
      <w:r w:rsidRPr="002F4240">
        <w:rPr>
          <w:rFonts w:ascii="AcadNusx" w:hAnsi="AcadNusx"/>
          <w:noProof/>
          <w:sz w:val="24"/>
          <w:szCs w:val="24"/>
          <w:lang w:val="ka-GE"/>
        </w:rPr>
        <w:t>.</w:t>
      </w:r>
      <w:r w:rsidRPr="002F4240">
        <w:rPr>
          <w:rFonts w:ascii="Sylfaen" w:hAnsi="Sylfaen" w:cs="Sylfaen"/>
          <w:noProof/>
          <w:sz w:val="24"/>
          <w:szCs w:val="24"/>
          <w:lang w:val="ka-GE"/>
        </w:rPr>
        <w:t>აღმოჩნდა</w:t>
      </w:r>
      <w:r w:rsidRPr="002F4240">
        <w:rPr>
          <w:rFonts w:ascii="AcadNusx" w:hAnsi="AcadNusx"/>
          <w:noProof/>
          <w:sz w:val="24"/>
          <w:szCs w:val="24"/>
          <w:lang w:val="ka-GE"/>
        </w:rPr>
        <w:t xml:space="preserve">, </w:t>
      </w:r>
      <w:r w:rsidRPr="002F4240">
        <w:rPr>
          <w:rFonts w:ascii="Sylfaen" w:hAnsi="Sylfaen" w:cs="Sylfaen"/>
          <w:noProof/>
          <w:sz w:val="24"/>
          <w:szCs w:val="24"/>
          <w:lang w:val="ka-GE"/>
        </w:rPr>
        <w:t>რომ</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თუ</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დენიან</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გამტარებში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ერთნაირი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მიმართულების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დენი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გადის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გამტარები</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ერთმანეთს</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მიიზიდავენ</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წინააღმდეგ</w:t>
      </w:r>
      <w:r w:rsidRPr="002F4240">
        <w:rPr>
          <w:rFonts w:ascii="AcadNusx" w:hAnsi="AcadNusx"/>
          <w:b/>
          <w:noProof/>
          <w:sz w:val="24"/>
          <w:szCs w:val="24"/>
          <w:lang w:val="ka-GE"/>
        </w:rPr>
        <w:t xml:space="preserve"> </w:t>
      </w:r>
      <w:r w:rsidRPr="002F4240">
        <w:rPr>
          <w:rFonts w:ascii="Sylfaen" w:hAnsi="Sylfaen" w:cs="Sylfaen"/>
          <w:b/>
          <w:noProof/>
          <w:sz w:val="24"/>
          <w:szCs w:val="24"/>
          <w:lang w:val="ka-GE"/>
        </w:rPr>
        <w:t>შემთხვევაში</w:t>
      </w:r>
      <w:r w:rsidRPr="002F4240">
        <w:rPr>
          <w:rFonts w:ascii="AcadNusx" w:hAnsi="AcadNusx"/>
          <w:b/>
          <w:noProof/>
          <w:sz w:val="24"/>
          <w:szCs w:val="24"/>
          <w:lang w:val="ka-GE"/>
        </w:rPr>
        <w:t xml:space="preserve"> – </w:t>
      </w:r>
      <w:r w:rsidRPr="002F4240">
        <w:rPr>
          <w:rFonts w:ascii="Sylfaen" w:hAnsi="Sylfaen" w:cs="Sylfaen"/>
          <w:b/>
          <w:noProof/>
          <w:sz w:val="24"/>
          <w:szCs w:val="24"/>
          <w:lang w:val="ka-GE"/>
        </w:rPr>
        <w:t>განიზიდავენ</w:t>
      </w:r>
      <w:r w:rsidRPr="002F4240">
        <w:rPr>
          <w:rFonts w:ascii="AcadNusx" w:hAnsi="AcadNusx"/>
          <w:b/>
          <w:noProof/>
          <w:sz w:val="24"/>
          <w:szCs w:val="24"/>
          <w:lang w:val="ka-GE"/>
        </w:rPr>
        <w:t xml:space="preserve">. </w:t>
      </w:r>
      <w:r w:rsidRPr="00203FB2">
        <w:rPr>
          <w:rFonts w:ascii="AcadNusx" w:hAnsi="AcadNusx"/>
          <w:b/>
          <w:noProof/>
          <w:sz w:val="24"/>
          <w:szCs w:val="24"/>
        </w:rPr>
        <w:t>(</w:t>
      </w:r>
      <w:r w:rsidRPr="00203FB2">
        <w:rPr>
          <w:rFonts w:ascii="Sylfaen" w:hAnsi="Sylfaen" w:cs="Sylfaen"/>
          <w:b/>
          <w:noProof/>
          <w:sz w:val="24"/>
          <w:szCs w:val="24"/>
        </w:rPr>
        <w:t>ნახ</w:t>
      </w:r>
      <w:r w:rsidRPr="00203FB2">
        <w:rPr>
          <w:rFonts w:ascii="AcadNusx" w:hAnsi="AcadNusx"/>
          <w:b/>
          <w:noProof/>
          <w:sz w:val="24"/>
          <w:szCs w:val="24"/>
        </w:rPr>
        <w:t>. 1)</w:t>
      </w: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rPr>
        <w:drawing>
          <wp:inline distT="0" distB="0" distL="0" distR="0">
            <wp:extent cx="2369820" cy="3101340"/>
            <wp:effectExtent l="19050" t="0" r="0" b="0"/>
            <wp:docPr id="850" name="Picture 232" descr="Description: http://www.physbook.ru/images/thumb/6/6f/Img_Mg-01-008.jpg/300px-Img_Mg-01-008.jpg">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http://www.physbook.ru/images/thumb/6/6f/Img_Mg-01-008.jpg/300px-Img_Mg-01-008.jpg">
                      <a:hlinkClick r:id="rId568"/>
                    </pic:cNvPr>
                    <pic:cNvPicPr>
                      <a:picLocks noChangeAspect="1" noChangeArrowheads="1"/>
                    </pic:cNvPicPr>
                  </pic:nvPicPr>
                  <pic:blipFill>
                    <a:blip r:embed="rId569"/>
                    <a:srcRect/>
                    <a:stretch>
                      <a:fillRect/>
                    </a:stretch>
                  </pic:blipFill>
                  <pic:spPr bwMode="auto">
                    <a:xfrm>
                      <a:off x="0" y="0"/>
                      <a:ext cx="2369820" cy="31013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rPr>
        <w:t>N</w:t>
      </w:r>
      <w:r w:rsidRPr="00203FB2">
        <w:rPr>
          <w:rFonts w:ascii="Sylfaen" w:hAnsi="Sylfaen" w:cs="Sylfaen"/>
          <w:b/>
          <w:noProof/>
          <w:sz w:val="24"/>
          <w:szCs w:val="24"/>
        </w:rPr>
        <w:t>ნახ</w:t>
      </w:r>
      <w:r w:rsidRPr="00203FB2">
        <w:rPr>
          <w:rFonts w:ascii="AcadNusx" w:hAnsi="AcadNusx"/>
          <w:b/>
          <w:noProof/>
          <w:sz w:val="24"/>
          <w:szCs w:val="24"/>
        </w:rPr>
        <w:t>. 1</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O</w:t>
      </w:r>
      <w:r w:rsidRPr="00203FB2">
        <w:rPr>
          <w:rFonts w:ascii="Sylfaen" w:hAnsi="Sylfaen" w:cs="Sylfaen"/>
          <w:noProof/>
          <w:sz w:val="24"/>
          <w:szCs w:val="24"/>
        </w:rPr>
        <w:t>ორივე</w:t>
      </w:r>
      <w:r w:rsidRPr="00203FB2">
        <w:rPr>
          <w:rFonts w:ascii="AcadNusx" w:hAnsi="AcadNusx"/>
          <w:noProof/>
          <w:sz w:val="24"/>
          <w:szCs w:val="24"/>
        </w:rPr>
        <w:t xml:space="preserve"> </w:t>
      </w:r>
      <w:r w:rsidRPr="00203FB2">
        <w:rPr>
          <w:rFonts w:ascii="Sylfaen" w:hAnsi="Sylfaen" w:cs="Sylfaen"/>
          <w:noProof/>
          <w:sz w:val="24"/>
          <w:szCs w:val="24"/>
        </w:rPr>
        <w:t>შემთხვევაში</w:t>
      </w:r>
      <w:r w:rsidRPr="00203FB2">
        <w:rPr>
          <w:rFonts w:ascii="AcadNusx" w:hAnsi="AcadNusx"/>
          <w:noProof/>
          <w:sz w:val="24"/>
          <w:szCs w:val="24"/>
        </w:rPr>
        <w:t>, (</w:t>
      </w:r>
      <w:r w:rsidRPr="00203FB2">
        <w:rPr>
          <w:rFonts w:ascii="Sylfaen" w:hAnsi="Sylfaen" w:cs="Sylfaen"/>
          <w:noProof/>
          <w:sz w:val="24"/>
          <w:szCs w:val="24"/>
        </w:rPr>
        <w:t>მაგნიტი</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რკინა</w:t>
      </w:r>
      <w:r w:rsidRPr="00203FB2">
        <w:rPr>
          <w:rFonts w:ascii="AcadNusx" w:hAnsi="AcadNusx"/>
          <w:noProof/>
          <w:sz w:val="24"/>
          <w:szCs w:val="24"/>
        </w:rPr>
        <w:t xml:space="preserve">, </w:t>
      </w:r>
      <w:r w:rsidRPr="00203FB2">
        <w:rPr>
          <w:rFonts w:ascii="Sylfaen" w:hAnsi="Sylfaen" w:cs="Sylfaen"/>
          <w:noProof/>
          <w:sz w:val="24"/>
          <w:szCs w:val="24"/>
        </w:rPr>
        <w:t>დენიანი</w:t>
      </w:r>
      <w:r w:rsidRPr="00203FB2">
        <w:rPr>
          <w:rFonts w:ascii="AcadNusx" w:hAnsi="AcadNusx"/>
          <w:noProof/>
          <w:sz w:val="24"/>
          <w:szCs w:val="24"/>
        </w:rPr>
        <w:t xml:space="preserve"> </w:t>
      </w:r>
      <w:r w:rsidRPr="00203FB2">
        <w:rPr>
          <w:rFonts w:ascii="Sylfaen" w:hAnsi="Sylfaen" w:cs="Sylfaen"/>
          <w:noProof/>
          <w:sz w:val="24"/>
          <w:szCs w:val="24"/>
        </w:rPr>
        <w:t>გამტარები</w:t>
      </w:r>
      <w:r w:rsidRPr="00203FB2">
        <w:rPr>
          <w:rFonts w:ascii="AcadNusx" w:hAnsi="AcadNusx"/>
          <w:noProof/>
          <w:sz w:val="24"/>
          <w:szCs w:val="24"/>
        </w:rPr>
        <w:t xml:space="preserve">) </w:t>
      </w:r>
      <w:r w:rsidRPr="00203FB2">
        <w:rPr>
          <w:rFonts w:ascii="Sylfaen" w:hAnsi="Sylfaen" w:cs="Sylfaen"/>
          <w:noProof/>
          <w:sz w:val="24"/>
          <w:szCs w:val="24"/>
        </w:rPr>
        <w:t>ურთი</w:t>
      </w:r>
      <w:r w:rsidRPr="00203FB2">
        <w:rPr>
          <w:rFonts w:ascii="Sylfaen" w:hAnsi="Sylfaen" w:cs="Sylfaen"/>
          <w:noProof/>
          <w:sz w:val="24"/>
          <w:szCs w:val="24"/>
          <w:lang w:val="ka-GE"/>
        </w:rPr>
        <w:t>ე</w:t>
      </w:r>
      <w:r w:rsidRPr="00203FB2">
        <w:rPr>
          <w:rFonts w:ascii="Sylfaen" w:hAnsi="Sylfaen" w:cs="Sylfaen"/>
          <w:noProof/>
          <w:sz w:val="24"/>
          <w:szCs w:val="24"/>
        </w:rPr>
        <w:t>რთქმედება</w:t>
      </w:r>
      <w:r w:rsidRPr="00203FB2">
        <w:rPr>
          <w:rFonts w:ascii="AcadNusx" w:hAnsi="AcadNusx"/>
          <w:noProof/>
          <w:sz w:val="24"/>
          <w:szCs w:val="24"/>
        </w:rPr>
        <w:t xml:space="preserve"> </w:t>
      </w:r>
      <w:r w:rsidRPr="00203FB2">
        <w:rPr>
          <w:rFonts w:ascii="Sylfaen" w:hAnsi="Sylfaen" w:cs="Sylfaen"/>
          <w:noProof/>
          <w:sz w:val="24"/>
          <w:szCs w:val="24"/>
        </w:rPr>
        <w:t>ხორციელდება</w:t>
      </w:r>
      <w:r w:rsidRPr="00203FB2">
        <w:rPr>
          <w:rFonts w:ascii="AcadNusx" w:hAnsi="AcadNusx"/>
          <w:noProof/>
          <w:sz w:val="24"/>
          <w:szCs w:val="24"/>
        </w:rPr>
        <w:t xml:space="preserve"> </w:t>
      </w:r>
      <w:r w:rsidRPr="00203FB2">
        <w:rPr>
          <w:rFonts w:ascii="Sylfaen" w:hAnsi="Sylfaen" w:cs="Sylfaen"/>
          <w:b/>
          <w:noProof/>
          <w:sz w:val="24"/>
          <w:szCs w:val="24"/>
        </w:rPr>
        <w:t>ერთიდაიმავე</w:t>
      </w:r>
      <w:r w:rsidRPr="00203FB2">
        <w:rPr>
          <w:rFonts w:ascii="AcadNusx" w:hAnsi="AcadNusx"/>
          <w:b/>
          <w:noProof/>
          <w:sz w:val="24"/>
          <w:szCs w:val="24"/>
        </w:rPr>
        <w:t xml:space="preserve"> </w:t>
      </w:r>
      <w:r w:rsidRPr="00203FB2">
        <w:rPr>
          <w:rFonts w:ascii="Sylfaen" w:hAnsi="Sylfaen" w:cs="Sylfaen"/>
          <w:b/>
          <w:noProof/>
          <w:sz w:val="24"/>
          <w:szCs w:val="24"/>
        </w:rPr>
        <w:t>ბუნების</w:t>
      </w:r>
      <w:r w:rsidRPr="00203FB2">
        <w:rPr>
          <w:rFonts w:ascii="AcadNusx" w:hAnsi="AcadNusx"/>
          <w:b/>
          <w:noProof/>
          <w:sz w:val="24"/>
          <w:szCs w:val="24"/>
        </w:rPr>
        <w:t xml:space="preserve"> </w:t>
      </w:r>
      <w:r w:rsidRPr="00203FB2">
        <w:rPr>
          <w:rFonts w:ascii="Sylfaen" w:hAnsi="Sylfaen" w:cs="Sylfaen"/>
          <w:b/>
          <w:noProof/>
          <w:sz w:val="24"/>
          <w:szCs w:val="24"/>
        </w:rPr>
        <w:t>მაგნიტური</w:t>
      </w:r>
      <w:r w:rsidRPr="00203FB2">
        <w:rPr>
          <w:rFonts w:ascii="AcadNusx" w:hAnsi="AcadNusx"/>
          <w:b/>
          <w:noProof/>
          <w:sz w:val="24"/>
          <w:szCs w:val="24"/>
        </w:rPr>
        <w:t xml:space="preserve"> </w:t>
      </w:r>
      <w:r w:rsidRPr="00203FB2">
        <w:rPr>
          <w:rFonts w:ascii="Sylfaen" w:hAnsi="Sylfaen" w:cs="Sylfaen"/>
          <w:b/>
          <w:noProof/>
          <w:sz w:val="24"/>
          <w:szCs w:val="24"/>
        </w:rPr>
        <w:t>ძალების</w:t>
      </w:r>
      <w:r w:rsidRPr="00203FB2">
        <w:rPr>
          <w:rFonts w:ascii="AcadNusx" w:hAnsi="AcadNusx"/>
          <w:b/>
          <w:noProof/>
          <w:sz w:val="24"/>
          <w:szCs w:val="24"/>
        </w:rPr>
        <w:t xml:space="preserve"> </w:t>
      </w:r>
      <w:r w:rsidRPr="00203FB2">
        <w:rPr>
          <w:rFonts w:ascii="Sylfaen" w:hAnsi="Sylfaen" w:cs="Sylfaen"/>
          <w:b/>
          <w:noProof/>
          <w:sz w:val="24"/>
          <w:szCs w:val="24"/>
        </w:rPr>
        <w:t>მოქმედებით</w:t>
      </w:r>
      <w:r w:rsidRPr="00203FB2">
        <w:rPr>
          <w:rFonts w:ascii="AcadNusx" w:hAnsi="AcadNusx"/>
          <w:noProof/>
          <w:sz w:val="24"/>
          <w:szCs w:val="24"/>
        </w:rPr>
        <w:t>.M</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ძალების</w:t>
      </w:r>
      <w:r w:rsidRPr="00203FB2">
        <w:rPr>
          <w:rFonts w:ascii="AcadNusx" w:hAnsi="AcadNusx"/>
          <w:noProof/>
          <w:sz w:val="24"/>
          <w:szCs w:val="24"/>
        </w:rPr>
        <w:t xml:space="preserve"> </w:t>
      </w:r>
      <w:r w:rsidRPr="00203FB2">
        <w:rPr>
          <w:rFonts w:ascii="Sylfaen" w:hAnsi="Sylfaen" w:cs="Sylfaen"/>
          <w:noProof/>
          <w:sz w:val="24"/>
          <w:szCs w:val="24"/>
        </w:rPr>
        <w:t>წარმოშობის</w:t>
      </w:r>
      <w:r w:rsidRPr="00203FB2">
        <w:rPr>
          <w:rFonts w:ascii="AcadNusx" w:hAnsi="AcadNusx"/>
          <w:noProof/>
          <w:sz w:val="24"/>
          <w:szCs w:val="24"/>
        </w:rPr>
        <w:t xml:space="preserve"> </w:t>
      </w:r>
      <w:r w:rsidRPr="00203FB2">
        <w:rPr>
          <w:rFonts w:ascii="Sylfaen" w:hAnsi="Sylfaen" w:cs="Sylfaen"/>
          <w:noProof/>
          <w:sz w:val="24"/>
          <w:szCs w:val="24"/>
        </w:rPr>
        <w:t>წყაროს</w:t>
      </w:r>
      <w:r w:rsidRPr="00203FB2">
        <w:rPr>
          <w:rFonts w:ascii="AcadNusx" w:hAnsi="AcadNusx"/>
          <w:noProof/>
          <w:sz w:val="24"/>
          <w:szCs w:val="24"/>
        </w:rPr>
        <w:t xml:space="preserve"> </w:t>
      </w:r>
      <w:r w:rsidRPr="00203FB2">
        <w:rPr>
          <w:rFonts w:ascii="Sylfaen" w:hAnsi="Sylfaen" w:cs="Sylfaen"/>
          <w:noProof/>
          <w:sz w:val="24"/>
          <w:szCs w:val="24"/>
        </w:rPr>
        <w:t>წარმოადგენს</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w:t>
      </w:r>
      <w:r w:rsidRPr="00203FB2">
        <w:rPr>
          <w:rFonts w:ascii="AcadNusx" w:hAnsi="AcadNusx"/>
          <w:noProof/>
          <w:sz w:val="24"/>
          <w:szCs w:val="24"/>
        </w:rPr>
        <w:t xml:space="preserve">, </w:t>
      </w:r>
      <w:r w:rsidRPr="00203FB2">
        <w:rPr>
          <w:rFonts w:ascii="Sylfaen" w:hAnsi="Sylfaen" w:cs="Sylfaen"/>
          <w:noProof/>
          <w:sz w:val="24"/>
          <w:szCs w:val="24"/>
        </w:rPr>
        <w:t>რომელიც</w:t>
      </w:r>
      <w:r w:rsidRPr="00203FB2">
        <w:rPr>
          <w:rFonts w:ascii="AcadNusx" w:hAnsi="AcadNusx"/>
          <w:noProof/>
          <w:sz w:val="24"/>
          <w:szCs w:val="24"/>
        </w:rPr>
        <w:t xml:space="preserve"> </w:t>
      </w:r>
      <w:r w:rsidRPr="00203FB2">
        <w:rPr>
          <w:rFonts w:ascii="Sylfaen" w:hAnsi="Sylfaen" w:cs="Sylfaen"/>
          <w:noProof/>
          <w:sz w:val="24"/>
          <w:szCs w:val="24"/>
        </w:rPr>
        <w:t>არსებობს</w:t>
      </w:r>
      <w:r w:rsidRPr="00203FB2">
        <w:rPr>
          <w:rFonts w:ascii="AcadNusx" w:hAnsi="AcadNusx"/>
          <w:noProof/>
          <w:sz w:val="24"/>
          <w:szCs w:val="24"/>
        </w:rPr>
        <w:t xml:space="preserve"> </w:t>
      </w:r>
      <w:r w:rsidRPr="00203FB2">
        <w:rPr>
          <w:rFonts w:ascii="Sylfaen" w:hAnsi="Sylfaen" w:cs="Sylfaen"/>
          <w:noProof/>
          <w:sz w:val="24"/>
          <w:szCs w:val="24"/>
        </w:rPr>
        <w:t>მაგნიტისა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დენიანი</w:t>
      </w:r>
      <w:r w:rsidRPr="00203FB2">
        <w:rPr>
          <w:rFonts w:ascii="AcadNusx" w:hAnsi="AcadNusx"/>
          <w:noProof/>
          <w:sz w:val="24"/>
          <w:szCs w:val="24"/>
        </w:rPr>
        <w:t xml:space="preserve"> </w:t>
      </w:r>
      <w:r w:rsidRPr="00203FB2">
        <w:rPr>
          <w:rFonts w:ascii="Sylfaen" w:hAnsi="Sylfaen" w:cs="Sylfaen"/>
          <w:noProof/>
          <w:sz w:val="24"/>
          <w:szCs w:val="24"/>
        </w:rPr>
        <w:t>გამტარის</w:t>
      </w:r>
      <w:r w:rsidRPr="00203FB2">
        <w:rPr>
          <w:rFonts w:ascii="AcadNusx" w:hAnsi="AcadNusx"/>
          <w:noProof/>
          <w:sz w:val="24"/>
          <w:szCs w:val="24"/>
        </w:rPr>
        <w:t xml:space="preserve"> </w:t>
      </w:r>
      <w:r w:rsidRPr="00203FB2">
        <w:rPr>
          <w:rFonts w:ascii="Sylfaen" w:hAnsi="Sylfaen" w:cs="Sylfaen"/>
          <w:noProof/>
          <w:sz w:val="24"/>
          <w:szCs w:val="24"/>
        </w:rPr>
        <w:t>გარშემო</w:t>
      </w:r>
      <w:r w:rsidRPr="00203FB2">
        <w:rPr>
          <w:rFonts w:ascii="AcadNusx" w:hAnsi="AcadNusx"/>
          <w:noProof/>
          <w:sz w:val="24"/>
          <w:szCs w:val="24"/>
        </w:rPr>
        <w:t xml:space="preserve"> </w:t>
      </w:r>
      <w:r w:rsidRPr="00203FB2">
        <w:rPr>
          <w:rFonts w:ascii="Sylfaen" w:hAnsi="Sylfaen" w:cs="Sylfaen"/>
          <w:noProof/>
          <w:sz w:val="24"/>
          <w:szCs w:val="24"/>
        </w:rPr>
        <w:t>სივრცეში</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სივრცეს</w:t>
      </w:r>
      <w:r w:rsidRPr="00203FB2">
        <w:rPr>
          <w:rFonts w:ascii="AcadNusx" w:hAnsi="AcadNusx"/>
          <w:b/>
          <w:i/>
          <w:noProof/>
          <w:sz w:val="24"/>
          <w:szCs w:val="24"/>
        </w:rPr>
        <w:t xml:space="preserve">, </w:t>
      </w:r>
      <w:r w:rsidRPr="00203FB2">
        <w:rPr>
          <w:rFonts w:ascii="Sylfaen" w:hAnsi="Sylfaen" w:cs="Sylfaen"/>
          <w:b/>
          <w:i/>
          <w:noProof/>
          <w:sz w:val="24"/>
          <w:szCs w:val="24"/>
        </w:rPr>
        <w:t>რომელშიც</w:t>
      </w:r>
      <w:r w:rsidRPr="00203FB2">
        <w:rPr>
          <w:rFonts w:ascii="AcadNusx" w:hAnsi="AcadNusx"/>
          <w:b/>
          <w:i/>
          <w:noProof/>
          <w:sz w:val="24"/>
          <w:szCs w:val="24"/>
        </w:rPr>
        <w:t xml:space="preserve"> </w:t>
      </w:r>
      <w:r w:rsidRPr="00203FB2">
        <w:rPr>
          <w:rFonts w:ascii="Sylfaen" w:hAnsi="Sylfaen" w:cs="Sylfaen"/>
          <w:b/>
          <w:i/>
          <w:noProof/>
          <w:sz w:val="24"/>
          <w:szCs w:val="24"/>
        </w:rPr>
        <w:t>ვლინდება</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ძალების</w:t>
      </w:r>
      <w:r w:rsidRPr="00203FB2">
        <w:rPr>
          <w:rFonts w:ascii="AcadNusx" w:hAnsi="AcadNusx"/>
          <w:b/>
          <w:i/>
          <w:noProof/>
          <w:sz w:val="24"/>
          <w:szCs w:val="24"/>
        </w:rPr>
        <w:t xml:space="preserve"> </w:t>
      </w:r>
      <w:r w:rsidRPr="00203FB2">
        <w:rPr>
          <w:rFonts w:ascii="Sylfaen" w:hAnsi="Sylfaen" w:cs="Sylfaen"/>
          <w:b/>
          <w:i/>
          <w:noProof/>
          <w:sz w:val="24"/>
          <w:szCs w:val="24"/>
        </w:rPr>
        <w:t>მოქმედება</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w:t>
      </w:r>
      <w:r w:rsidRPr="00203FB2">
        <w:rPr>
          <w:rFonts w:ascii="AcadNusx" w:hAnsi="AcadNusx"/>
          <w:b/>
          <w:i/>
          <w:noProof/>
          <w:sz w:val="24"/>
          <w:szCs w:val="24"/>
        </w:rPr>
        <w:t xml:space="preserve"> </w:t>
      </w:r>
      <w:r w:rsidRPr="00203FB2">
        <w:rPr>
          <w:rFonts w:ascii="Sylfaen" w:hAnsi="Sylfaen" w:cs="Sylfaen"/>
          <w:b/>
          <w:i/>
          <w:noProof/>
          <w:sz w:val="24"/>
          <w:szCs w:val="24"/>
        </w:rPr>
        <w:t>ეწოდება</w:t>
      </w:r>
      <w:r w:rsidRPr="00203FB2">
        <w:rPr>
          <w:rFonts w:ascii="AcadNusx" w:hAnsi="AcadNusx"/>
          <w:b/>
          <w:i/>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აღმოჩნდა</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b/>
          <w:i/>
          <w:noProof/>
          <w:sz w:val="24"/>
          <w:szCs w:val="24"/>
        </w:rPr>
        <w:t>ყველგან</w:t>
      </w:r>
      <w:r w:rsidRPr="00203FB2">
        <w:rPr>
          <w:rFonts w:ascii="AcadNusx" w:hAnsi="AcadNusx"/>
          <w:b/>
          <w:i/>
          <w:noProof/>
          <w:sz w:val="24"/>
          <w:szCs w:val="24"/>
        </w:rPr>
        <w:t xml:space="preserve">, </w:t>
      </w:r>
      <w:r w:rsidRPr="00203FB2">
        <w:rPr>
          <w:rFonts w:ascii="Sylfaen" w:hAnsi="Sylfaen" w:cs="Sylfaen"/>
          <w:b/>
          <w:i/>
          <w:noProof/>
          <w:sz w:val="24"/>
          <w:szCs w:val="24"/>
        </w:rPr>
        <w:t>სადაც</w:t>
      </w:r>
      <w:r w:rsidRPr="00203FB2">
        <w:rPr>
          <w:rFonts w:ascii="AcadNusx" w:hAnsi="AcadNusx"/>
          <w:b/>
          <w:i/>
          <w:noProof/>
          <w:sz w:val="24"/>
          <w:szCs w:val="24"/>
        </w:rPr>
        <w:t xml:space="preserve"> </w:t>
      </w:r>
      <w:r w:rsidRPr="00203FB2">
        <w:rPr>
          <w:rFonts w:ascii="Sylfaen" w:hAnsi="Sylfaen" w:cs="Sylfaen"/>
          <w:b/>
          <w:i/>
          <w:noProof/>
          <w:sz w:val="24"/>
          <w:szCs w:val="24"/>
        </w:rPr>
        <w:t>კი</w:t>
      </w:r>
      <w:r w:rsidRPr="00203FB2">
        <w:rPr>
          <w:rFonts w:ascii="AcadNusx" w:hAnsi="AcadNusx"/>
          <w:b/>
          <w:i/>
          <w:noProof/>
          <w:sz w:val="24"/>
          <w:szCs w:val="24"/>
        </w:rPr>
        <w:t xml:space="preserve"> </w:t>
      </w:r>
      <w:r w:rsidRPr="00203FB2">
        <w:rPr>
          <w:rFonts w:ascii="Sylfaen" w:hAnsi="Sylfaen" w:cs="Sylfaen"/>
          <w:b/>
          <w:i/>
          <w:noProof/>
          <w:sz w:val="24"/>
          <w:szCs w:val="24"/>
        </w:rPr>
        <w:t>არსებობს</w:t>
      </w:r>
      <w:r w:rsidRPr="00203FB2">
        <w:rPr>
          <w:rFonts w:ascii="AcadNusx" w:hAnsi="AcadNusx"/>
          <w:b/>
          <w:i/>
          <w:noProof/>
          <w:sz w:val="24"/>
          <w:szCs w:val="24"/>
        </w:rPr>
        <w:t xml:space="preserve"> </w:t>
      </w:r>
      <w:r w:rsidRPr="00203FB2">
        <w:rPr>
          <w:rFonts w:ascii="Sylfaen" w:hAnsi="Sylfaen" w:cs="Sylfaen"/>
          <w:b/>
          <w:i/>
          <w:noProof/>
          <w:sz w:val="24"/>
          <w:szCs w:val="24"/>
        </w:rPr>
        <w:t>მოძრავი</w:t>
      </w:r>
      <w:r w:rsidRPr="00203FB2">
        <w:rPr>
          <w:rFonts w:ascii="AcadNusx" w:hAnsi="AcadNusx"/>
          <w:b/>
          <w:i/>
          <w:noProof/>
          <w:sz w:val="24"/>
          <w:szCs w:val="24"/>
        </w:rPr>
        <w:t xml:space="preserve"> </w:t>
      </w:r>
      <w:r w:rsidRPr="00203FB2">
        <w:rPr>
          <w:rFonts w:ascii="Sylfaen" w:hAnsi="Sylfaen" w:cs="Sylfaen"/>
          <w:b/>
          <w:i/>
          <w:noProof/>
          <w:sz w:val="24"/>
          <w:szCs w:val="24"/>
        </w:rPr>
        <w:t>მუხტი</w:t>
      </w:r>
      <w:r w:rsidRPr="00203FB2">
        <w:rPr>
          <w:rFonts w:ascii="AcadNusx" w:hAnsi="AcadNusx"/>
          <w:b/>
          <w:i/>
          <w:noProof/>
          <w:sz w:val="24"/>
          <w:szCs w:val="24"/>
        </w:rPr>
        <w:t xml:space="preserve">, </w:t>
      </w:r>
      <w:r w:rsidRPr="00203FB2">
        <w:rPr>
          <w:rFonts w:ascii="Sylfaen" w:hAnsi="Sylfaen" w:cs="Sylfaen"/>
          <w:b/>
          <w:i/>
          <w:noProof/>
          <w:sz w:val="24"/>
          <w:szCs w:val="24"/>
        </w:rPr>
        <w:t>ანუ</w:t>
      </w:r>
      <w:r w:rsidRPr="00203FB2">
        <w:rPr>
          <w:rFonts w:ascii="AcadNusx" w:hAnsi="AcadNusx"/>
          <w:b/>
          <w:i/>
          <w:noProof/>
          <w:sz w:val="24"/>
          <w:szCs w:val="24"/>
        </w:rPr>
        <w:t xml:space="preserve"> </w:t>
      </w:r>
      <w:r w:rsidRPr="00203FB2">
        <w:rPr>
          <w:rFonts w:ascii="Sylfaen" w:hAnsi="Sylfaen" w:cs="Sylfaen"/>
          <w:b/>
          <w:i/>
          <w:noProof/>
          <w:sz w:val="24"/>
          <w:szCs w:val="24"/>
        </w:rPr>
        <w:t>ელექტრული</w:t>
      </w:r>
      <w:r w:rsidRPr="00203FB2">
        <w:rPr>
          <w:rFonts w:ascii="AcadNusx" w:hAnsi="AcadNusx"/>
          <w:b/>
          <w:i/>
          <w:noProof/>
          <w:sz w:val="24"/>
          <w:szCs w:val="24"/>
        </w:rPr>
        <w:t xml:space="preserve"> </w:t>
      </w:r>
      <w:r w:rsidRPr="00203FB2">
        <w:rPr>
          <w:rFonts w:ascii="Sylfaen" w:hAnsi="Sylfaen" w:cs="Sylfaen"/>
          <w:b/>
          <w:i/>
          <w:noProof/>
          <w:sz w:val="24"/>
          <w:szCs w:val="24"/>
        </w:rPr>
        <w:t>დენი</w:t>
      </w:r>
      <w:r w:rsidRPr="00203FB2">
        <w:rPr>
          <w:rFonts w:ascii="AcadNusx" w:hAnsi="AcadNusx"/>
          <w:b/>
          <w:i/>
          <w:noProof/>
          <w:sz w:val="24"/>
          <w:szCs w:val="24"/>
        </w:rPr>
        <w:t xml:space="preserve">,  </w:t>
      </w:r>
      <w:r w:rsidRPr="00203FB2">
        <w:rPr>
          <w:rFonts w:ascii="Sylfaen" w:hAnsi="Sylfaen" w:cs="Sylfaen"/>
          <w:b/>
          <w:i/>
          <w:noProof/>
          <w:sz w:val="24"/>
          <w:szCs w:val="24"/>
        </w:rPr>
        <w:t>იქ</w:t>
      </w:r>
      <w:r w:rsidRPr="00203FB2">
        <w:rPr>
          <w:rFonts w:ascii="AcadNusx" w:hAnsi="AcadNusx"/>
          <w:b/>
          <w:i/>
          <w:noProof/>
          <w:sz w:val="24"/>
          <w:szCs w:val="24"/>
        </w:rPr>
        <w:t xml:space="preserve"> </w:t>
      </w:r>
      <w:r w:rsidRPr="00203FB2">
        <w:rPr>
          <w:rFonts w:ascii="Sylfaen" w:hAnsi="Sylfaen" w:cs="Sylfaen"/>
          <w:b/>
          <w:i/>
          <w:noProof/>
          <w:sz w:val="24"/>
          <w:szCs w:val="24"/>
        </w:rPr>
        <w:t>არსებობს</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ველიც</w:t>
      </w:r>
      <w:r w:rsidRPr="00203FB2">
        <w:rPr>
          <w:rFonts w:ascii="AcadNusx" w:hAnsi="AcadNusx"/>
          <w:b/>
          <w:i/>
          <w:noProof/>
          <w:sz w:val="24"/>
          <w:szCs w:val="24"/>
        </w:rPr>
        <w:t>.</w:t>
      </w:r>
      <w:r w:rsidRPr="00203FB2">
        <w:rPr>
          <w:rFonts w:ascii="AcadNusx" w:hAnsi="AcadNusx"/>
          <w:noProof/>
          <w:sz w:val="24"/>
          <w:szCs w:val="24"/>
        </w:rPr>
        <w:t xml:space="preserve"> M</w:t>
      </w:r>
      <w:r w:rsidRPr="00203FB2">
        <w:rPr>
          <w:rFonts w:ascii="Sylfaen" w:hAnsi="Sylfaen" w:cs="Sylfaen"/>
          <w:noProof/>
          <w:sz w:val="24"/>
          <w:szCs w:val="24"/>
        </w:rPr>
        <w:t>ჩვეულებრივი</w:t>
      </w:r>
      <w:r w:rsidRPr="00203FB2">
        <w:rPr>
          <w:rFonts w:ascii="AcadNusx" w:hAnsi="AcadNusx"/>
          <w:noProof/>
          <w:sz w:val="24"/>
          <w:szCs w:val="24"/>
        </w:rPr>
        <w:t xml:space="preserve"> </w:t>
      </w:r>
      <w:r w:rsidRPr="00203FB2">
        <w:rPr>
          <w:rFonts w:ascii="Sylfaen" w:hAnsi="Sylfaen" w:cs="Sylfaen"/>
          <w:noProof/>
          <w:sz w:val="24"/>
          <w:szCs w:val="24"/>
        </w:rPr>
        <w:t>მაგნიტისა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რკინის</w:t>
      </w:r>
      <w:r w:rsidRPr="00203FB2">
        <w:rPr>
          <w:rFonts w:ascii="AcadNusx" w:hAnsi="AcadNusx"/>
          <w:noProof/>
          <w:sz w:val="24"/>
          <w:szCs w:val="24"/>
        </w:rPr>
        <w:t xml:space="preserve"> </w:t>
      </w:r>
      <w:r w:rsidRPr="00203FB2">
        <w:rPr>
          <w:rFonts w:ascii="Sylfaen" w:hAnsi="Sylfaen" w:cs="Sylfaen"/>
          <w:noProof/>
          <w:sz w:val="24"/>
          <w:szCs w:val="24"/>
        </w:rPr>
        <w:t>ურთიერთქმედებაც</w:t>
      </w:r>
      <w:r w:rsidRPr="00203FB2">
        <w:rPr>
          <w:rFonts w:ascii="AcadNusx" w:hAnsi="AcadNusx"/>
          <w:noProof/>
          <w:sz w:val="24"/>
          <w:szCs w:val="24"/>
        </w:rPr>
        <w:t xml:space="preserve"> </w:t>
      </w:r>
      <w:r w:rsidRPr="00203FB2">
        <w:rPr>
          <w:rFonts w:ascii="Sylfaen" w:hAnsi="Sylfaen" w:cs="Sylfaen"/>
          <w:noProof/>
          <w:sz w:val="24"/>
          <w:szCs w:val="24"/>
        </w:rPr>
        <w:t>მაგნიტში</w:t>
      </w:r>
      <w:r w:rsidRPr="00203FB2">
        <w:rPr>
          <w:rFonts w:ascii="AcadNusx" w:hAnsi="AcadNusx"/>
          <w:noProof/>
          <w:sz w:val="24"/>
          <w:szCs w:val="24"/>
        </w:rPr>
        <w:t xml:space="preserve"> </w:t>
      </w:r>
      <w:r w:rsidRPr="00203FB2">
        <w:rPr>
          <w:rFonts w:ascii="Sylfaen" w:hAnsi="Sylfaen" w:cs="Sylfaen"/>
          <w:noProof/>
          <w:sz w:val="24"/>
          <w:szCs w:val="24"/>
        </w:rPr>
        <w:t>ცირკულირებადი</w:t>
      </w:r>
      <w:r w:rsidRPr="00203FB2">
        <w:rPr>
          <w:rFonts w:ascii="AcadNusx" w:hAnsi="AcadNusx"/>
          <w:noProof/>
          <w:sz w:val="24"/>
          <w:szCs w:val="24"/>
        </w:rPr>
        <w:t xml:space="preserve"> </w:t>
      </w:r>
      <w:r w:rsidRPr="00203FB2">
        <w:rPr>
          <w:rFonts w:ascii="Sylfaen" w:hAnsi="Sylfaen" w:cs="Sylfaen"/>
          <w:noProof/>
          <w:sz w:val="24"/>
          <w:szCs w:val="24"/>
        </w:rPr>
        <w:t>მიკროდენების</w:t>
      </w:r>
      <w:r w:rsidRPr="00203FB2">
        <w:rPr>
          <w:rFonts w:ascii="AcadNusx" w:hAnsi="AcadNusx"/>
          <w:noProof/>
          <w:sz w:val="24"/>
          <w:szCs w:val="24"/>
        </w:rPr>
        <w:t xml:space="preserve"> </w:t>
      </w:r>
      <w:r w:rsidRPr="00203FB2">
        <w:rPr>
          <w:rFonts w:ascii="Sylfaen" w:hAnsi="Sylfaen" w:cs="Sylfaen"/>
          <w:noProof/>
          <w:sz w:val="24"/>
          <w:szCs w:val="24"/>
        </w:rPr>
        <w:t>არსებობით</w:t>
      </w:r>
      <w:r w:rsidRPr="00203FB2">
        <w:rPr>
          <w:rFonts w:ascii="AcadNusx" w:hAnsi="AcadNusx"/>
          <w:noProof/>
          <w:sz w:val="24"/>
          <w:szCs w:val="24"/>
        </w:rPr>
        <w:t xml:space="preserve"> </w:t>
      </w:r>
      <w:r w:rsidRPr="00203FB2">
        <w:rPr>
          <w:rFonts w:ascii="Sylfaen" w:hAnsi="Sylfaen" w:cs="Sylfaen"/>
          <w:noProof/>
          <w:sz w:val="24"/>
          <w:szCs w:val="24"/>
        </w:rPr>
        <w:t>აიხსნება</w:t>
      </w:r>
      <w:r w:rsidRPr="00203FB2">
        <w:rPr>
          <w:rFonts w:ascii="AcadNusx" w:hAnsi="AcadNusx"/>
          <w:noProof/>
          <w:sz w:val="24"/>
          <w:szCs w:val="24"/>
        </w:rPr>
        <w:t xml:space="preserve"> – </w:t>
      </w:r>
      <w:r w:rsidRPr="00203FB2">
        <w:rPr>
          <w:rFonts w:ascii="Sylfaen" w:hAnsi="Sylfaen" w:cs="Sylfaen"/>
          <w:noProof/>
          <w:sz w:val="24"/>
          <w:szCs w:val="24"/>
        </w:rPr>
        <w:t>სწორედ</w:t>
      </w:r>
      <w:r w:rsidRPr="00203FB2">
        <w:rPr>
          <w:rFonts w:ascii="AcadNusx" w:hAnsi="AcadNusx"/>
          <w:noProof/>
          <w:sz w:val="24"/>
          <w:szCs w:val="24"/>
        </w:rPr>
        <w:t xml:space="preserve"> </w:t>
      </w:r>
      <w:r w:rsidRPr="00203FB2">
        <w:rPr>
          <w:rFonts w:ascii="Sylfaen" w:hAnsi="Sylfaen" w:cs="Sylfaen"/>
          <w:noProof/>
          <w:sz w:val="24"/>
          <w:szCs w:val="24"/>
        </w:rPr>
        <w:t>ეს</w:t>
      </w:r>
      <w:r w:rsidRPr="00203FB2">
        <w:rPr>
          <w:rFonts w:ascii="AcadNusx" w:hAnsi="AcadNusx"/>
          <w:noProof/>
          <w:sz w:val="24"/>
          <w:szCs w:val="24"/>
        </w:rPr>
        <w:t xml:space="preserve"> </w:t>
      </w:r>
      <w:r w:rsidRPr="00203FB2">
        <w:rPr>
          <w:rFonts w:ascii="Sylfaen" w:hAnsi="Sylfaen" w:cs="Sylfaen"/>
          <w:noProof/>
          <w:sz w:val="24"/>
          <w:szCs w:val="24"/>
        </w:rPr>
        <w:t>დენები</w:t>
      </w:r>
      <w:r w:rsidRPr="00203FB2">
        <w:rPr>
          <w:rFonts w:ascii="AcadNusx" w:hAnsi="AcadNusx"/>
          <w:noProof/>
          <w:sz w:val="24"/>
          <w:szCs w:val="24"/>
        </w:rPr>
        <w:t xml:space="preserve"> </w:t>
      </w:r>
      <w:r w:rsidRPr="00203FB2">
        <w:rPr>
          <w:rFonts w:ascii="Sylfaen" w:hAnsi="Sylfaen" w:cs="Sylfaen"/>
          <w:noProof/>
          <w:sz w:val="24"/>
          <w:szCs w:val="24"/>
        </w:rPr>
        <w:t>ქმნიან</w:t>
      </w:r>
      <w:r w:rsidRPr="00203FB2">
        <w:rPr>
          <w:rFonts w:ascii="AcadNusx" w:hAnsi="AcadNusx"/>
          <w:noProof/>
          <w:sz w:val="24"/>
          <w:szCs w:val="24"/>
        </w:rPr>
        <w:t xml:space="preserve"> </w:t>
      </w:r>
      <w:r w:rsidRPr="00203FB2">
        <w:rPr>
          <w:rFonts w:ascii="Sylfaen" w:hAnsi="Sylfaen" w:cs="Sylfaen"/>
          <w:noProof/>
          <w:sz w:val="24"/>
          <w:szCs w:val="24"/>
        </w:rPr>
        <w:t>მაგნიტურ</w:t>
      </w:r>
      <w:r w:rsidRPr="00203FB2">
        <w:rPr>
          <w:rFonts w:ascii="AcadNusx" w:hAnsi="AcadNusx"/>
          <w:noProof/>
          <w:sz w:val="24"/>
          <w:szCs w:val="24"/>
        </w:rPr>
        <w:t xml:space="preserve"> </w:t>
      </w:r>
      <w:r w:rsidRPr="00203FB2">
        <w:rPr>
          <w:rFonts w:ascii="Sylfaen" w:hAnsi="Sylfaen" w:cs="Sylfaen"/>
          <w:noProof/>
          <w:sz w:val="24"/>
          <w:szCs w:val="24"/>
        </w:rPr>
        <w:t>ველს</w:t>
      </w:r>
      <w:r w:rsidRPr="00203FB2">
        <w:rPr>
          <w:rFonts w:ascii="AcadNusx" w:hAnsi="AcadNusx"/>
          <w:noProof/>
          <w:sz w:val="24"/>
          <w:szCs w:val="24"/>
        </w:rPr>
        <w:t>. M</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აღმოჩენა</w:t>
      </w:r>
      <w:r w:rsidRPr="00203FB2">
        <w:rPr>
          <w:rFonts w:ascii="AcadNusx" w:hAnsi="AcadNusx"/>
          <w:noProof/>
          <w:sz w:val="24"/>
          <w:szCs w:val="24"/>
        </w:rPr>
        <w:t xml:space="preserve"> </w:t>
      </w:r>
      <w:r w:rsidRPr="00203FB2">
        <w:rPr>
          <w:rFonts w:ascii="Sylfaen" w:hAnsi="Sylfaen" w:cs="Sylfaen"/>
          <w:noProof/>
          <w:sz w:val="24"/>
          <w:szCs w:val="24"/>
        </w:rPr>
        <w:t>შესაძლებელია</w:t>
      </w:r>
      <w:r w:rsidRPr="00203FB2">
        <w:rPr>
          <w:rFonts w:ascii="AcadNusx" w:hAnsi="AcadNusx"/>
          <w:noProof/>
          <w:sz w:val="24"/>
          <w:szCs w:val="24"/>
        </w:rPr>
        <w:t xml:space="preserve"> </w:t>
      </w:r>
      <w:r w:rsidRPr="00203FB2">
        <w:rPr>
          <w:rFonts w:ascii="Sylfaen" w:hAnsi="Sylfaen" w:cs="Sylfaen"/>
          <w:noProof/>
          <w:sz w:val="24"/>
          <w:szCs w:val="24"/>
        </w:rPr>
        <w:t>რკინის</w:t>
      </w:r>
      <w:r w:rsidRPr="00203FB2">
        <w:rPr>
          <w:rFonts w:ascii="AcadNusx" w:hAnsi="AcadNusx"/>
          <w:noProof/>
          <w:sz w:val="24"/>
          <w:szCs w:val="24"/>
        </w:rPr>
        <w:t xml:space="preserve"> </w:t>
      </w:r>
      <w:r w:rsidRPr="00203FB2">
        <w:rPr>
          <w:rFonts w:ascii="Sylfaen" w:hAnsi="Sylfaen" w:cs="Sylfaen"/>
          <w:noProof/>
          <w:sz w:val="24"/>
          <w:szCs w:val="24"/>
        </w:rPr>
        <w:t>ნაქლიბის</w:t>
      </w:r>
      <w:r w:rsidRPr="00203FB2">
        <w:rPr>
          <w:rFonts w:ascii="AcadNusx" w:hAnsi="AcadNusx"/>
          <w:noProof/>
          <w:sz w:val="24"/>
          <w:szCs w:val="24"/>
        </w:rPr>
        <w:t xml:space="preserve">, </w:t>
      </w:r>
      <w:r w:rsidRPr="00203FB2">
        <w:rPr>
          <w:rFonts w:ascii="Sylfaen" w:hAnsi="Sylfaen" w:cs="Sylfaen"/>
          <w:noProof/>
          <w:sz w:val="24"/>
          <w:szCs w:val="24"/>
        </w:rPr>
        <w:t>ან</w:t>
      </w:r>
      <w:r w:rsidRPr="00203FB2">
        <w:rPr>
          <w:rFonts w:ascii="AcadNusx" w:hAnsi="AcadNusx"/>
          <w:noProof/>
          <w:sz w:val="24"/>
          <w:szCs w:val="24"/>
        </w:rPr>
        <w:t xml:space="preserve"> </w:t>
      </w:r>
      <w:r w:rsidRPr="00203FB2">
        <w:rPr>
          <w:rFonts w:ascii="Sylfaen" w:hAnsi="Sylfaen" w:cs="Sylfaen"/>
          <w:noProof/>
          <w:sz w:val="24"/>
          <w:szCs w:val="24"/>
        </w:rPr>
        <w:t>კომპასის</w:t>
      </w:r>
      <w:r w:rsidRPr="00203FB2">
        <w:rPr>
          <w:rFonts w:ascii="AcadNusx" w:hAnsi="AcadNusx"/>
          <w:noProof/>
          <w:sz w:val="24"/>
          <w:szCs w:val="24"/>
        </w:rPr>
        <w:t xml:space="preserve"> </w:t>
      </w:r>
      <w:r w:rsidRPr="00203FB2">
        <w:rPr>
          <w:rFonts w:ascii="Sylfaen" w:hAnsi="Sylfaen" w:cs="Sylfaen"/>
          <w:noProof/>
          <w:sz w:val="24"/>
          <w:szCs w:val="24"/>
        </w:rPr>
        <w:t>ისრის</w:t>
      </w:r>
      <w:r w:rsidRPr="00203FB2">
        <w:rPr>
          <w:rFonts w:ascii="AcadNusx" w:hAnsi="AcadNusx"/>
          <w:noProof/>
          <w:sz w:val="24"/>
          <w:szCs w:val="24"/>
        </w:rPr>
        <w:t xml:space="preserve"> </w:t>
      </w:r>
      <w:r w:rsidRPr="00203FB2">
        <w:rPr>
          <w:rFonts w:ascii="Sylfaen" w:hAnsi="Sylfaen" w:cs="Sylfaen"/>
          <w:noProof/>
          <w:sz w:val="24"/>
          <w:szCs w:val="24"/>
        </w:rPr>
        <w:t>საშუალებით</w:t>
      </w:r>
      <w:r w:rsidRPr="00203FB2">
        <w:rPr>
          <w:rFonts w:ascii="AcadNusx" w:hAnsi="AcadNusx"/>
          <w:noProof/>
          <w:sz w:val="24"/>
          <w:szCs w:val="24"/>
        </w:rPr>
        <w:t xml:space="preserve">, </w:t>
      </w:r>
      <w:r w:rsidRPr="00203FB2">
        <w:rPr>
          <w:rFonts w:ascii="Sylfaen" w:hAnsi="Sylfaen" w:cs="Sylfaen"/>
          <w:noProof/>
          <w:sz w:val="24"/>
          <w:szCs w:val="24"/>
        </w:rPr>
        <w:t>რომელიც</w:t>
      </w:r>
      <w:r w:rsidRPr="00203FB2">
        <w:rPr>
          <w:rFonts w:ascii="AcadNusx" w:hAnsi="AcadNusx"/>
          <w:noProof/>
          <w:sz w:val="24"/>
          <w:szCs w:val="24"/>
        </w:rPr>
        <w:t xml:space="preserve"> </w:t>
      </w:r>
      <w:r w:rsidRPr="00203FB2">
        <w:rPr>
          <w:rFonts w:ascii="Sylfaen" w:hAnsi="Sylfaen" w:cs="Sylfaen"/>
          <w:noProof/>
          <w:sz w:val="24"/>
          <w:szCs w:val="24"/>
        </w:rPr>
        <w:t>მაგნიტურ</w:t>
      </w:r>
      <w:r w:rsidRPr="00203FB2">
        <w:rPr>
          <w:rFonts w:ascii="AcadNusx" w:hAnsi="AcadNusx"/>
          <w:noProof/>
          <w:sz w:val="24"/>
          <w:szCs w:val="24"/>
        </w:rPr>
        <w:t xml:space="preserve"> </w:t>
      </w:r>
      <w:r w:rsidRPr="00203FB2">
        <w:rPr>
          <w:rFonts w:ascii="Sylfaen" w:hAnsi="Sylfaen" w:cs="Sylfaen"/>
          <w:noProof/>
          <w:sz w:val="24"/>
          <w:szCs w:val="24"/>
        </w:rPr>
        <w:t>ველში</w:t>
      </w:r>
      <w:r w:rsidRPr="00203FB2">
        <w:rPr>
          <w:rFonts w:ascii="AcadNusx" w:hAnsi="AcadNusx"/>
          <w:noProof/>
          <w:sz w:val="24"/>
          <w:szCs w:val="24"/>
        </w:rPr>
        <w:t xml:space="preserve"> </w:t>
      </w:r>
      <w:r w:rsidRPr="00203FB2">
        <w:rPr>
          <w:rFonts w:ascii="Sylfaen" w:hAnsi="Sylfaen" w:cs="Sylfaen"/>
          <w:noProof/>
          <w:sz w:val="24"/>
          <w:szCs w:val="24"/>
        </w:rPr>
        <w:t>გარკვეული</w:t>
      </w:r>
      <w:r w:rsidRPr="00203FB2">
        <w:rPr>
          <w:rFonts w:ascii="AcadNusx" w:hAnsi="AcadNusx"/>
          <w:noProof/>
          <w:sz w:val="24"/>
          <w:szCs w:val="24"/>
        </w:rPr>
        <w:t xml:space="preserve"> </w:t>
      </w:r>
      <w:r w:rsidRPr="00203FB2">
        <w:rPr>
          <w:rFonts w:ascii="Sylfaen" w:hAnsi="Sylfaen" w:cs="Sylfaen"/>
          <w:noProof/>
          <w:sz w:val="24"/>
          <w:szCs w:val="24"/>
        </w:rPr>
        <w:t>ორიენტაციით</w:t>
      </w:r>
      <w:r w:rsidRPr="00203FB2">
        <w:rPr>
          <w:rFonts w:ascii="AcadNusx" w:hAnsi="AcadNusx"/>
          <w:noProof/>
          <w:sz w:val="24"/>
          <w:szCs w:val="24"/>
        </w:rPr>
        <w:t xml:space="preserve"> </w:t>
      </w:r>
      <w:r w:rsidRPr="00203FB2">
        <w:rPr>
          <w:rFonts w:ascii="Sylfaen" w:hAnsi="Sylfaen" w:cs="Sylfaen"/>
          <w:noProof/>
          <w:sz w:val="24"/>
          <w:szCs w:val="24"/>
        </w:rPr>
        <w:t>განლაგდება</w:t>
      </w: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2).</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3550920" cy="2750820"/>
            <wp:effectExtent l="19050" t="0" r="0" b="0"/>
            <wp:docPr id="851" name="il_fi" descr="Description: https://thescienceclassroom.wikispaces.com/file/view/Magnetic_Field.jpg/117689917/Magnetic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thescienceclassroom.wikispaces.com/file/view/Magnetic_Field.jpg/117689917/Magnetic_Field.jpg"/>
                    <pic:cNvPicPr>
                      <a:picLocks noChangeAspect="1" noChangeArrowheads="1"/>
                    </pic:cNvPicPr>
                  </pic:nvPicPr>
                  <pic:blipFill>
                    <a:blip r:embed="rId570"/>
                    <a:srcRect/>
                    <a:stretch>
                      <a:fillRect/>
                    </a:stretch>
                  </pic:blipFill>
                  <pic:spPr bwMode="auto">
                    <a:xfrm>
                      <a:off x="0" y="0"/>
                      <a:ext cx="3550920" cy="275082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2</w:t>
      </w:r>
    </w:p>
    <w:p w:rsidR="00C81B67" w:rsidRPr="00203FB2" w:rsidRDefault="00C81B67" w:rsidP="00C81B67">
      <w:pPr>
        <w:spacing w:line="360" w:lineRule="auto"/>
        <w:jc w:val="both"/>
        <w:rPr>
          <w:rFonts w:ascii="AcadNusx" w:hAnsi="AcadNusx"/>
          <w:noProof/>
          <w:sz w:val="24"/>
          <w:szCs w:val="24"/>
        </w:rPr>
      </w:pP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მიმართულებად</w:t>
      </w:r>
      <w:r w:rsidRPr="00203FB2">
        <w:rPr>
          <w:rFonts w:ascii="AcadNusx" w:hAnsi="AcadNusx"/>
          <w:b/>
          <w:i/>
          <w:noProof/>
          <w:sz w:val="24"/>
          <w:szCs w:val="24"/>
        </w:rPr>
        <w:t xml:space="preserve"> </w:t>
      </w:r>
      <w:r w:rsidRPr="00203FB2">
        <w:rPr>
          <w:rFonts w:ascii="Sylfaen" w:hAnsi="Sylfaen" w:cs="Sylfaen"/>
          <w:b/>
          <w:i/>
          <w:noProof/>
          <w:sz w:val="24"/>
          <w:szCs w:val="24"/>
        </w:rPr>
        <w:t>მიღებულია</w:t>
      </w:r>
      <w:r w:rsidRPr="00203FB2">
        <w:rPr>
          <w:rFonts w:ascii="AcadNusx" w:hAnsi="AcadNusx"/>
          <w:b/>
          <w:i/>
          <w:noProof/>
          <w:sz w:val="24"/>
          <w:szCs w:val="24"/>
        </w:rPr>
        <w:t xml:space="preserve"> </w:t>
      </w:r>
      <w:r w:rsidRPr="00203FB2">
        <w:rPr>
          <w:rFonts w:ascii="Sylfaen" w:hAnsi="Sylfaen" w:cs="Sylfaen"/>
          <w:b/>
          <w:i/>
          <w:noProof/>
          <w:sz w:val="24"/>
          <w:szCs w:val="24"/>
        </w:rPr>
        <w:t>იმ</w:t>
      </w:r>
      <w:r w:rsidRPr="00203FB2">
        <w:rPr>
          <w:rFonts w:ascii="AcadNusx" w:hAnsi="AcadNusx"/>
          <w:b/>
          <w:i/>
          <w:noProof/>
          <w:sz w:val="24"/>
          <w:szCs w:val="24"/>
        </w:rPr>
        <w:t xml:space="preserve"> </w:t>
      </w:r>
      <w:r w:rsidRPr="00203FB2">
        <w:rPr>
          <w:rFonts w:ascii="Sylfaen" w:hAnsi="Sylfaen" w:cs="Sylfaen"/>
          <w:b/>
          <w:i/>
          <w:noProof/>
          <w:sz w:val="24"/>
          <w:szCs w:val="24"/>
        </w:rPr>
        <w:t>ძალის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w:t>
      </w:r>
      <w:r w:rsidRPr="00203FB2">
        <w:rPr>
          <w:rFonts w:ascii="AcadNusx" w:hAnsi="AcadNusx"/>
          <w:b/>
          <w:i/>
          <w:noProof/>
          <w:sz w:val="24"/>
          <w:szCs w:val="24"/>
        </w:rPr>
        <w:t xml:space="preserve">, </w:t>
      </w:r>
      <w:r w:rsidRPr="00203FB2">
        <w:rPr>
          <w:rFonts w:ascii="Sylfaen" w:hAnsi="Sylfaen" w:cs="Sylfaen"/>
          <w:b/>
          <w:i/>
          <w:noProof/>
          <w:sz w:val="24"/>
          <w:szCs w:val="24"/>
        </w:rPr>
        <w:t>რომლითაც</w:t>
      </w:r>
      <w:r w:rsidRPr="00203FB2">
        <w:rPr>
          <w:rFonts w:ascii="AcadNusx" w:hAnsi="AcadNusx"/>
          <w:b/>
          <w:i/>
          <w:noProof/>
          <w:sz w:val="24"/>
          <w:szCs w:val="24"/>
        </w:rPr>
        <w:t xml:space="preserve"> </w:t>
      </w:r>
      <w:r w:rsidRPr="00203FB2">
        <w:rPr>
          <w:rFonts w:ascii="Sylfaen" w:hAnsi="Sylfaen" w:cs="Sylfaen"/>
          <w:b/>
          <w:i/>
          <w:noProof/>
          <w:sz w:val="24"/>
          <w:szCs w:val="24"/>
        </w:rPr>
        <w:t>იგი</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ისრის</w:t>
      </w:r>
      <w:r w:rsidRPr="00203FB2">
        <w:rPr>
          <w:rFonts w:ascii="AcadNusx" w:hAnsi="AcadNusx"/>
          <w:b/>
          <w:i/>
          <w:noProof/>
          <w:sz w:val="24"/>
          <w:szCs w:val="24"/>
        </w:rPr>
        <w:t xml:space="preserve"> (</w:t>
      </w:r>
      <w:r w:rsidRPr="00203FB2">
        <w:rPr>
          <w:rFonts w:ascii="Sylfaen" w:hAnsi="Sylfaen" w:cs="Sylfaen"/>
          <w:b/>
          <w:i/>
          <w:noProof/>
          <w:sz w:val="24"/>
          <w:szCs w:val="24"/>
        </w:rPr>
        <w:t>კომპასის</w:t>
      </w:r>
      <w:r w:rsidRPr="00203FB2">
        <w:rPr>
          <w:rFonts w:ascii="AcadNusx" w:hAnsi="AcadNusx"/>
          <w:b/>
          <w:i/>
          <w:noProof/>
          <w:sz w:val="24"/>
          <w:szCs w:val="24"/>
        </w:rPr>
        <w:t xml:space="preserve">) </w:t>
      </w:r>
      <w:r w:rsidRPr="00203FB2">
        <w:rPr>
          <w:rFonts w:ascii="Sylfaen" w:hAnsi="Sylfaen" w:cs="Sylfaen"/>
          <w:b/>
          <w:i/>
          <w:noProof/>
          <w:sz w:val="24"/>
          <w:szCs w:val="24"/>
        </w:rPr>
        <w:t>ჩრდილოეთ</w:t>
      </w:r>
      <w:r w:rsidRPr="00203FB2">
        <w:rPr>
          <w:rFonts w:ascii="AcadNusx" w:hAnsi="AcadNusx"/>
          <w:b/>
          <w:i/>
          <w:noProof/>
          <w:sz w:val="24"/>
          <w:szCs w:val="24"/>
        </w:rPr>
        <w:t xml:space="preserve"> </w:t>
      </w:r>
      <w:r w:rsidRPr="00203FB2">
        <w:rPr>
          <w:rFonts w:ascii="Sylfaen" w:hAnsi="Sylfaen" w:cs="Sylfaen"/>
          <w:b/>
          <w:i/>
          <w:noProof/>
          <w:sz w:val="24"/>
          <w:szCs w:val="24"/>
        </w:rPr>
        <w:t>პოლუსზე</w:t>
      </w:r>
      <w:r w:rsidRPr="00203FB2">
        <w:rPr>
          <w:rFonts w:ascii="AcadNusx" w:hAnsi="AcadNusx"/>
          <w:b/>
          <w:i/>
          <w:noProof/>
          <w:sz w:val="24"/>
          <w:szCs w:val="24"/>
        </w:rPr>
        <w:t xml:space="preserve"> </w:t>
      </w:r>
      <w:r w:rsidRPr="00203FB2">
        <w:rPr>
          <w:rFonts w:ascii="Sylfaen" w:hAnsi="Sylfaen" w:cs="Sylfaen"/>
          <w:b/>
          <w:i/>
          <w:noProof/>
          <w:sz w:val="24"/>
          <w:szCs w:val="24"/>
        </w:rPr>
        <w:t>მოქმედებს</w:t>
      </w:r>
      <w:r w:rsidRPr="00203FB2">
        <w:rPr>
          <w:rFonts w:ascii="AcadNusx" w:hAnsi="AcadNusx"/>
          <w:b/>
          <w:i/>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w:t>
      </w:r>
      <w:r w:rsidRPr="00203FB2">
        <w:rPr>
          <w:rFonts w:ascii="AcadNusx" w:hAnsi="AcadNusx"/>
          <w:noProof/>
          <w:sz w:val="24"/>
          <w:szCs w:val="24"/>
        </w:rPr>
        <w:t xml:space="preserve">, </w:t>
      </w:r>
      <w:r w:rsidRPr="00203FB2">
        <w:rPr>
          <w:rFonts w:ascii="Sylfaen" w:hAnsi="Sylfaen" w:cs="Sylfaen"/>
          <w:noProof/>
          <w:sz w:val="24"/>
          <w:szCs w:val="24"/>
        </w:rPr>
        <w:t>მსგავსად</w:t>
      </w:r>
      <w:r w:rsidRPr="00203FB2">
        <w:rPr>
          <w:rFonts w:ascii="AcadNusx" w:hAnsi="AcadNusx"/>
          <w:noProof/>
          <w:sz w:val="24"/>
          <w:szCs w:val="24"/>
        </w:rPr>
        <w:t xml:space="preserve"> </w:t>
      </w:r>
      <w:r w:rsidRPr="00203FB2">
        <w:rPr>
          <w:rFonts w:ascii="Sylfaen" w:hAnsi="Sylfaen" w:cs="Sylfaen"/>
          <w:noProof/>
          <w:sz w:val="24"/>
          <w:szCs w:val="24"/>
        </w:rPr>
        <w:t>ელექტრული</w:t>
      </w:r>
      <w:r w:rsidRPr="00203FB2">
        <w:rPr>
          <w:rFonts w:ascii="AcadNusx" w:hAnsi="AcadNusx"/>
          <w:noProof/>
          <w:sz w:val="24"/>
          <w:szCs w:val="24"/>
        </w:rPr>
        <w:t xml:space="preserve"> </w:t>
      </w:r>
      <w:r w:rsidRPr="00203FB2">
        <w:rPr>
          <w:rFonts w:ascii="Sylfaen" w:hAnsi="Sylfaen" w:cs="Sylfaen"/>
          <w:noProof/>
          <w:sz w:val="24"/>
          <w:szCs w:val="24"/>
        </w:rPr>
        <w:t>ველისა</w:t>
      </w:r>
      <w:r w:rsidRPr="00203FB2">
        <w:rPr>
          <w:rFonts w:ascii="AcadNusx" w:hAnsi="AcadNusx"/>
          <w:noProof/>
          <w:sz w:val="24"/>
          <w:szCs w:val="24"/>
        </w:rPr>
        <w:t xml:space="preserve">, </w:t>
      </w:r>
      <w:r w:rsidRPr="00203FB2">
        <w:rPr>
          <w:rFonts w:ascii="Sylfaen" w:hAnsi="Sylfaen" w:cs="Sylfaen"/>
          <w:noProof/>
          <w:sz w:val="24"/>
          <w:szCs w:val="24"/>
        </w:rPr>
        <w:t>გრაფიკულად</w:t>
      </w:r>
      <w:r w:rsidRPr="00203FB2">
        <w:rPr>
          <w:rFonts w:ascii="AcadNusx" w:hAnsi="AcadNusx"/>
          <w:noProof/>
          <w:sz w:val="24"/>
          <w:szCs w:val="24"/>
        </w:rPr>
        <w:t xml:space="preserve"> </w:t>
      </w:r>
      <w:r w:rsidRPr="00203FB2">
        <w:rPr>
          <w:rFonts w:ascii="Sylfaen" w:hAnsi="Sylfaen" w:cs="Sylfaen"/>
          <w:noProof/>
          <w:sz w:val="24"/>
          <w:szCs w:val="24"/>
        </w:rPr>
        <w:t>შეიძლება</w:t>
      </w:r>
      <w:r w:rsidRPr="00203FB2">
        <w:rPr>
          <w:rFonts w:ascii="AcadNusx" w:hAnsi="AcadNusx"/>
          <w:noProof/>
          <w:sz w:val="24"/>
          <w:szCs w:val="24"/>
        </w:rPr>
        <w:t xml:space="preserve"> </w:t>
      </w:r>
      <w:r w:rsidRPr="00203FB2">
        <w:rPr>
          <w:rFonts w:ascii="Sylfaen" w:hAnsi="Sylfaen" w:cs="Sylfaen"/>
          <w:noProof/>
          <w:sz w:val="24"/>
          <w:szCs w:val="24"/>
        </w:rPr>
        <w:t>ძალწირებით</w:t>
      </w:r>
      <w:r w:rsidRPr="00203FB2">
        <w:rPr>
          <w:rFonts w:ascii="AcadNusx" w:hAnsi="AcadNusx"/>
          <w:noProof/>
          <w:sz w:val="24"/>
          <w:szCs w:val="24"/>
        </w:rPr>
        <w:t xml:space="preserve"> </w:t>
      </w:r>
      <w:r w:rsidRPr="00203FB2">
        <w:rPr>
          <w:rFonts w:ascii="Sylfaen" w:hAnsi="Sylfaen" w:cs="Sylfaen"/>
          <w:noProof/>
          <w:sz w:val="24"/>
          <w:szCs w:val="24"/>
        </w:rPr>
        <w:t>გამოვსახოთ</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ძალწირი</w:t>
      </w:r>
      <w:r w:rsidRPr="00203FB2">
        <w:rPr>
          <w:rFonts w:ascii="AcadNusx" w:hAnsi="AcadNusx"/>
          <w:b/>
          <w:i/>
          <w:noProof/>
          <w:sz w:val="24"/>
          <w:szCs w:val="24"/>
        </w:rPr>
        <w:t xml:space="preserve"> </w:t>
      </w:r>
      <w:r w:rsidRPr="00203FB2">
        <w:rPr>
          <w:rFonts w:ascii="Sylfaen" w:hAnsi="Sylfaen" w:cs="Sylfaen"/>
          <w:b/>
          <w:i/>
          <w:noProof/>
          <w:sz w:val="24"/>
          <w:szCs w:val="24"/>
        </w:rPr>
        <w:t>ეწოდება</w:t>
      </w:r>
      <w:r w:rsidRPr="00203FB2">
        <w:rPr>
          <w:rFonts w:ascii="AcadNusx" w:hAnsi="AcadNusx"/>
          <w:b/>
          <w:i/>
          <w:noProof/>
          <w:sz w:val="24"/>
          <w:szCs w:val="24"/>
        </w:rPr>
        <w:t xml:space="preserve"> </w:t>
      </w:r>
      <w:r w:rsidRPr="00203FB2">
        <w:rPr>
          <w:rFonts w:ascii="Sylfaen" w:hAnsi="Sylfaen" w:cs="Sylfaen"/>
          <w:b/>
          <w:i/>
          <w:noProof/>
          <w:sz w:val="24"/>
          <w:szCs w:val="24"/>
        </w:rPr>
        <w:t>წირს</w:t>
      </w:r>
      <w:r w:rsidRPr="00203FB2">
        <w:rPr>
          <w:rFonts w:ascii="AcadNusx" w:hAnsi="AcadNusx"/>
          <w:b/>
          <w:i/>
          <w:noProof/>
          <w:sz w:val="24"/>
          <w:szCs w:val="24"/>
        </w:rPr>
        <w:t xml:space="preserve">, </w:t>
      </w:r>
      <w:r w:rsidRPr="00203FB2">
        <w:rPr>
          <w:rFonts w:ascii="Sylfaen" w:hAnsi="Sylfaen" w:cs="Sylfaen"/>
          <w:b/>
          <w:i/>
          <w:noProof/>
          <w:sz w:val="24"/>
          <w:szCs w:val="24"/>
        </w:rPr>
        <w:t>რომლის</w:t>
      </w:r>
      <w:r w:rsidRPr="00203FB2">
        <w:rPr>
          <w:rFonts w:ascii="AcadNusx" w:hAnsi="AcadNusx"/>
          <w:b/>
          <w:i/>
          <w:noProof/>
          <w:sz w:val="24"/>
          <w:szCs w:val="24"/>
        </w:rPr>
        <w:t xml:space="preserve"> </w:t>
      </w:r>
      <w:r w:rsidRPr="00203FB2">
        <w:rPr>
          <w:rFonts w:ascii="Sylfaen" w:hAnsi="Sylfaen" w:cs="Sylfaen"/>
          <w:b/>
          <w:i/>
          <w:noProof/>
          <w:sz w:val="24"/>
          <w:szCs w:val="24"/>
        </w:rPr>
        <w:t>ყოველ</w:t>
      </w:r>
      <w:r w:rsidRPr="00203FB2">
        <w:rPr>
          <w:rFonts w:ascii="AcadNusx" w:hAnsi="AcadNusx"/>
          <w:b/>
          <w:i/>
          <w:noProof/>
          <w:sz w:val="24"/>
          <w:szCs w:val="24"/>
        </w:rPr>
        <w:t xml:space="preserve"> </w:t>
      </w:r>
      <w:r w:rsidRPr="00203FB2">
        <w:rPr>
          <w:rFonts w:ascii="Sylfaen" w:hAnsi="Sylfaen" w:cs="Sylfaen"/>
          <w:b/>
          <w:i/>
          <w:noProof/>
          <w:sz w:val="24"/>
          <w:szCs w:val="24"/>
        </w:rPr>
        <w:t>წერტილში</w:t>
      </w:r>
      <w:r w:rsidRPr="00203FB2">
        <w:rPr>
          <w:rFonts w:ascii="AcadNusx" w:hAnsi="AcadNusx"/>
          <w:b/>
          <w:i/>
          <w:noProof/>
          <w:sz w:val="24"/>
          <w:szCs w:val="24"/>
        </w:rPr>
        <w:t xml:space="preserve"> </w:t>
      </w:r>
      <w:r w:rsidRPr="00203FB2">
        <w:rPr>
          <w:rFonts w:ascii="Sylfaen" w:hAnsi="Sylfaen" w:cs="Sylfaen"/>
          <w:b/>
          <w:i/>
          <w:noProof/>
          <w:sz w:val="24"/>
          <w:szCs w:val="24"/>
        </w:rPr>
        <w:t>გატარებული</w:t>
      </w:r>
      <w:r w:rsidRPr="00203FB2">
        <w:rPr>
          <w:rFonts w:ascii="AcadNusx" w:hAnsi="AcadNusx"/>
          <w:b/>
          <w:i/>
          <w:noProof/>
          <w:sz w:val="24"/>
          <w:szCs w:val="24"/>
        </w:rPr>
        <w:t xml:space="preserve"> </w:t>
      </w:r>
      <w:r w:rsidRPr="00203FB2">
        <w:rPr>
          <w:rFonts w:ascii="Sylfaen" w:hAnsi="Sylfaen" w:cs="Sylfaen"/>
          <w:b/>
          <w:i/>
          <w:noProof/>
          <w:sz w:val="24"/>
          <w:szCs w:val="24"/>
        </w:rPr>
        <w:t>მხები</w:t>
      </w:r>
      <w:r w:rsidRPr="00203FB2">
        <w:rPr>
          <w:rFonts w:ascii="AcadNusx" w:hAnsi="AcadNusx"/>
          <w:b/>
          <w:i/>
          <w:noProof/>
          <w:sz w:val="24"/>
          <w:szCs w:val="24"/>
        </w:rPr>
        <w:t xml:space="preserve"> </w:t>
      </w:r>
      <w:r w:rsidRPr="00203FB2">
        <w:rPr>
          <w:rFonts w:ascii="Sylfaen" w:hAnsi="Sylfaen" w:cs="Sylfaen"/>
          <w:b/>
          <w:i/>
          <w:noProof/>
          <w:sz w:val="24"/>
          <w:szCs w:val="24"/>
        </w:rPr>
        <w:t>გვიჩვენებს</w:t>
      </w:r>
      <w:r w:rsidRPr="00203FB2">
        <w:rPr>
          <w:rFonts w:ascii="AcadNusx" w:hAnsi="AcadNusx"/>
          <w:b/>
          <w:i/>
          <w:noProof/>
          <w:sz w:val="24"/>
          <w:szCs w:val="24"/>
        </w:rPr>
        <w:t xml:space="preserve"> </w:t>
      </w:r>
      <w:r w:rsidRPr="00203FB2">
        <w:rPr>
          <w:rFonts w:ascii="Sylfaen" w:hAnsi="Sylfaen" w:cs="Sylfaen"/>
          <w:b/>
          <w:i/>
          <w:noProof/>
          <w:sz w:val="24"/>
          <w:szCs w:val="24"/>
        </w:rPr>
        <w:t>ამ</w:t>
      </w:r>
      <w:r w:rsidRPr="00203FB2">
        <w:rPr>
          <w:rFonts w:ascii="AcadNusx" w:hAnsi="AcadNusx"/>
          <w:b/>
          <w:i/>
          <w:noProof/>
          <w:sz w:val="24"/>
          <w:szCs w:val="24"/>
        </w:rPr>
        <w:t xml:space="preserve"> </w:t>
      </w:r>
      <w:r w:rsidRPr="00203FB2">
        <w:rPr>
          <w:rFonts w:ascii="Sylfaen" w:hAnsi="Sylfaen" w:cs="Sylfaen"/>
          <w:b/>
          <w:i/>
          <w:noProof/>
          <w:sz w:val="24"/>
          <w:szCs w:val="24"/>
        </w:rPr>
        <w:t>წერტილში</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მიმართულებას</w:t>
      </w:r>
      <w:r w:rsidRPr="00203FB2">
        <w:rPr>
          <w:rFonts w:ascii="AcadNusx" w:hAnsi="AcadNusx"/>
          <w:b/>
          <w:i/>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პირობითად</w:t>
      </w:r>
      <w:r w:rsidRPr="00203FB2">
        <w:rPr>
          <w:rFonts w:ascii="AcadNusx" w:hAnsi="AcadNusx"/>
          <w:noProof/>
          <w:sz w:val="24"/>
          <w:szCs w:val="24"/>
        </w:rPr>
        <w:t xml:space="preserve"> </w:t>
      </w:r>
      <w:r w:rsidRPr="00203FB2">
        <w:rPr>
          <w:rFonts w:ascii="Sylfaen" w:hAnsi="Sylfaen" w:cs="Sylfaen"/>
          <w:noProof/>
          <w:sz w:val="24"/>
          <w:szCs w:val="24"/>
        </w:rPr>
        <w:t>მიღებულია</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ძალწირები</w:t>
      </w:r>
      <w:r w:rsidRPr="00203FB2">
        <w:rPr>
          <w:rFonts w:ascii="AcadNusx" w:hAnsi="AcadNusx"/>
          <w:noProof/>
          <w:sz w:val="24"/>
          <w:szCs w:val="24"/>
        </w:rPr>
        <w:t xml:space="preserve"> </w:t>
      </w:r>
      <w:r w:rsidRPr="00203FB2">
        <w:rPr>
          <w:rFonts w:ascii="Sylfaen" w:hAnsi="Sylfaen" w:cs="Sylfaen"/>
          <w:noProof/>
          <w:sz w:val="24"/>
          <w:szCs w:val="24"/>
        </w:rPr>
        <w:t>გამოდიან</w:t>
      </w:r>
      <w:r w:rsidRPr="00203FB2">
        <w:rPr>
          <w:rFonts w:ascii="AcadNusx" w:hAnsi="AcadNusx"/>
          <w:noProof/>
          <w:sz w:val="24"/>
          <w:szCs w:val="24"/>
        </w:rPr>
        <w:t xml:space="preserve"> </w:t>
      </w:r>
      <w:r w:rsidRPr="00203FB2">
        <w:rPr>
          <w:rFonts w:ascii="Sylfaen" w:hAnsi="Sylfaen" w:cs="Sylfaen"/>
          <w:noProof/>
          <w:sz w:val="24"/>
          <w:szCs w:val="24"/>
        </w:rPr>
        <w:t>მაგნიტის</w:t>
      </w:r>
      <w:r w:rsidRPr="00203FB2">
        <w:rPr>
          <w:rFonts w:ascii="AcadNusx" w:hAnsi="AcadNusx"/>
          <w:noProof/>
          <w:sz w:val="24"/>
          <w:szCs w:val="24"/>
        </w:rPr>
        <w:t xml:space="preserve"> </w:t>
      </w:r>
      <w:r w:rsidRPr="00203FB2">
        <w:rPr>
          <w:rFonts w:ascii="Sylfaen" w:hAnsi="Sylfaen" w:cs="Sylfaen"/>
          <w:noProof/>
          <w:sz w:val="24"/>
          <w:szCs w:val="24"/>
        </w:rPr>
        <w:t>ჩრდილო</w:t>
      </w:r>
      <w:r w:rsidRPr="00203FB2">
        <w:rPr>
          <w:rFonts w:ascii="AcadNusx" w:hAnsi="AcadNusx"/>
          <w:noProof/>
          <w:sz w:val="24"/>
          <w:szCs w:val="24"/>
        </w:rPr>
        <w:t xml:space="preserve"> </w:t>
      </w:r>
      <w:r w:rsidRPr="00203FB2">
        <w:rPr>
          <w:rFonts w:ascii="Sylfaen" w:hAnsi="Sylfaen" w:cs="Sylfaen"/>
          <w:noProof/>
          <w:sz w:val="24"/>
          <w:szCs w:val="24"/>
        </w:rPr>
        <w:t>პოლუსიდან</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შედიან</w:t>
      </w:r>
      <w:r w:rsidRPr="00203FB2">
        <w:rPr>
          <w:rFonts w:ascii="AcadNusx" w:hAnsi="AcadNusx"/>
          <w:noProof/>
          <w:sz w:val="24"/>
          <w:szCs w:val="24"/>
        </w:rPr>
        <w:t xml:space="preserve"> </w:t>
      </w:r>
      <w:r w:rsidRPr="00203FB2">
        <w:rPr>
          <w:rFonts w:ascii="Sylfaen" w:hAnsi="Sylfaen" w:cs="Sylfaen"/>
          <w:noProof/>
          <w:sz w:val="24"/>
          <w:szCs w:val="24"/>
        </w:rPr>
        <w:t>სამხრეთში</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ელექტრული</w:t>
      </w:r>
      <w:r w:rsidRPr="00203FB2">
        <w:rPr>
          <w:rFonts w:ascii="AcadNusx" w:hAnsi="AcadNusx"/>
          <w:noProof/>
          <w:sz w:val="24"/>
          <w:szCs w:val="24"/>
        </w:rPr>
        <w:t xml:space="preserve"> </w:t>
      </w:r>
      <w:r w:rsidRPr="00203FB2">
        <w:rPr>
          <w:rFonts w:ascii="Sylfaen" w:hAnsi="Sylfaen" w:cs="Sylfaen"/>
          <w:noProof/>
          <w:sz w:val="24"/>
          <w:szCs w:val="24"/>
        </w:rPr>
        <w:t>ველისგან</w:t>
      </w:r>
      <w:r w:rsidRPr="00203FB2">
        <w:rPr>
          <w:rFonts w:ascii="AcadNusx" w:hAnsi="AcadNusx"/>
          <w:noProof/>
          <w:sz w:val="24"/>
          <w:szCs w:val="24"/>
        </w:rPr>
        <w:t xml:space="preserve"> </w:t>
      </w:r>
      <w:r w:rsidRPr="00203FB2">
        <w:rPr>
          <w:rFonts w:ascii="Sylfaen" w:hAnsi="Sylfaen" w:cs="Sylfaen"/>
          <w:noProof/>
          <w:sz w:val="24"/>
          <w:szCs w:val="24"/>
        </w:rPr>
        <w:t>განსხვავებით</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ძალწირები</w:t>
      </w:r>
      <w:r w:rsidRPr="00203FB2">
        <w:rPr>
          <w:rFonts w:ascii="AcadNusx" w:hAnsi="AcadNusx"/>
          <w:b/>
          <w:i/>
          <w:noProof/>
          <w:sz w:val="24"/>
          <w:szCs w:val="24"/>
        </w:rPr>
        <w:t xml:space="preserve"> </w:t>
      </w:r>
      <w:r w:rsidRPr="00203FB2">
        <w:rPr>
          <w:rFonts w:ascii="Sylfaen" w:hAnsi="Sylfaen" w:cs="Sylfaen"/>
          <w:b/>
          <w:i/>
          <w:noProof/>
          <w:sz w:val="24"/>
          <w:szCs w:val="24"/>
        </w:rPr>
        <w:t>ჩაკეტილი</w:t>
      </w:r>
      <w:r w:rsidRPr="00203FB2">
        <w:rPr>
          <w:rFonts w:ascii="AcadNusx" w:hAnsi="AcadNusx"/>
          <w:b/>
          <w:i/>
          <w:noProof/>
          <w:sz w:val="24"/>
          <w:szCs w:val="24"/>
        </w:rPr>
        <w:t xml:space="preserve"> </w:t>
      </w:r>
      <w:r w:rsidRPr="00203FB2">
        <w:rPr>
          <w:rFonts w:ascii="Sylfaen" w:hAnsi="Sylfaen" w:cs="Sylfaen"/>
          <w:b/>
          <w:i/>
          <w:noProof/>
          <w:sz w:val="24"/>
          <w:szCs w:val="24"/>
        </w:rPr>
        <w:t>წირებია</w:t>
      </w:r>
      <w:r w:rsidRPr="00203FB2">
        <w:rPr>
          <w:rFonts w:ascii="Sylfaen" w:hAnsi="Sylfaen"/>
          <w:i/>
          <w:noProof/>
          <w:sz w:val="24"/>
          <w:szCs w:val="24"/>
          <w:lang w:val="ka-GE"/>
        </w:rPr>
        <w:t>.</w:t>
      </w:r>
      <w:r w:rsidRPr="00203FB2">
        <w:rPr>
          <w:rFonts w:ascii="AcadNusx" w:hAnsi="AcadNusx"/>
          <w:i/>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ეს</w:t>
      </w:r>
      <w:r w:rsidRPr="00203FB2">
        <w:rPr>
          <w:rFonts w:ascii="AcadNusx" w:hAnsi="AcadNusx"/>
          <w:noProof/>
          <w:sz w:val="24"/>
          <w:szCs w:val="24"/>
        </w:rPr>
        <w:t xml:space="preserve"> </w:t>
      </w:r>
      <w:r w:rsidRPr="00203FB2">
        <w:rPr>
          <w:rFonts w:ascii="Sylfaen" w:hAnsi="Sylfaen" w:cs="Sylfaen"/>
          <w:noProof/>
          <w:sz w:val="24"/>
          <w:szCs w:val="24"/>
        </w:rPr>
        <w:t>აიხსნება</w:t>
      </w:r>
      <w:r w:rsidRPr="00203FB2">
        <w:rPr>
          <w:rFonts w:ascii="AcadNusx" w:hAnsi="AcadNusx"/>
          <w:noProof/>
          <w:sz w:val="24"/>
          <w:szCs w:val="24"/>
        </w:rPr>
        <w:t xml:space="preserve"> </w:t>
      </w:r>
      <w:r w:rsidRPr="00203FB2">
        <w:rPr>
          <w:rFonts w:ascii="Sylfaen" w:hAnsi="Sylfaen" w:cs="Sylfaen"/>
          <w:noProof/>
          <w:sz w:val="24"/>
          <w:szCs w:val="24"/>
        </w:rPr>
        <w:t>იმ</w:t>
      </w:r>
      <w:r w:rsidRPr="00203FB2">
        <w:rPr>
          <w:rFonts w:ascii="AcadNusx" w:hAnsi="AcadNusx"/>
          <w:noProof/>
          <w:sz w:val="24"/>
          <w:szCs w:val="24"/>
        </w:rPr>
        <w:t xml:space="preserve"> </w:t>
      </w:r>
      <w:r w:rsidRPr="00203FB2">
        <w:rPr>
          <w:rFonts w:ascii="Sylfaen" w:hAnsi="Sylfaen" w:cs="Sylfaen"/>
          <w:noProof/>
          <w:sz w:val="24"/>
          <w:szCs w:val="24"/>
        </w:rPr>
        <w:t>ფაქტით</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ბუნებაში</w:t>
      </w:r>
      <w:r w:rsidRPr="00203FB2">
        <w:rPr>
          <w:rFonts w:ascii="AcadNusx" w:hAnsi="AcadNusx"/>
          <w:noProof/>
          <w:sz w:val="24"/>
          <w:szCs w:val="24"/>
        </w:rPr>
        <w:t xml:space="preserve"> </w:t>
      </w:r>
      <w:r w:rsidRPr="00203FB2">
        <w:rPr>
          <w:rFonts w:ascii="Sylfaen" w:hAnsi="Sylfaen" w:cs="Sylfaen"/>
          <w:noProof/>
          <w:sz w:val="24"/>
          <w:szCs w:val="24"/>
        </w:rPr>
        <w:t>ცალკე</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მუხტი</w:t>
      </w:r>
      <w:r w:rsidRPr="00203FB2">
        <w:rPr>
          <w:rFonts w:ascii="AcadNusx" w:hAnsi="AcadNusx"/>
          <w:noProof/>
          <w:sz w:val="24"/>
          <w:szCs w:val="24"/>
        </w:rPr>
        <w:t xml:space="preserve"> </w:t>
      </w:r>
      <w:r w:rsidRPr="00203FB2">
        <w:rPr>
          <w:rFonts w:ascii="Sylfaen" w:hAnsi="Sylfaen" w:cs="Sylfaen"/>
          <w:noProof/>
          <w:sz w:val="24"/>
          <w:szCs w:val="24"/>
        </w:rPr>
        <w:t>არ</w:t>
      </w:r>
      <w:r w:rsidRPr="00203FB2">
        <w:rPr>
          <w:rFonts w:ascii="AcadNusx" w:hAnsi="AcadNusx"/>
          <w:noProof/>
          <w:sz w:val="24"/>
          <w:szCs w:val="24"/>
        </w:rPr>
        <w:t xml:space="preserve"> </w:t>
      </w:r>
      <w:r w:rsidRPr="00203FB2">
        <w:rPr>
          <w:rFonts w:ascii="Sylfaen" w:hAnsi="Sylfaen" w:cs="Sylfaen"/>
          <w:noProof/>
          <w:sz w:val="24"/>
          <w:szCs w:val="24"/>
        </w:rPr>
        <w:t>არსებობს</w:t>
      </w:r>
      <w:r w:rsidRPr="00203FB2">
        <w:rPr>
          <w:rFonts w:ascii="AcadNusx" w:hAnsi="AcadNusx"/>
          <w:noProof/>
          <w:sz w:val="24"/>
          <w:szCs w:val="24"/>
        </w:rPr>
        <w:t xml:space="preserve"> (</w:t>
      </w:r>
      <w:r w:rsidRPr="00203FB2">
        <w:rPr>
          <w:rFonts w:ascii="Sylfaen" w:hAnsi="Sylfaen" w:cs="Sylfaen"/>
          <w:noProof/>
          <w:sz w:val="24"/>
          <w:szCs w:val="24"/>
        </w:rPr>
        <w:t>ცალკე</w:t>
      </w:r>
      <w:r w:rsidRPr="00203FB2">
        <w:rPr>
          <w:rFonts w:ascii="AcadNusx" w:hAnsi="AcadNusx"/>
          <w:noProof/>
          <w:sz w:val="24"/>
          <w:szCs w:val="24"/>
        </w:rPr>
        <w:t xml:space="preserve"> </w:t>
      </w:r>
      <w:r w:rsidRPr="00203FB2">
        <w:rPr>
          <w:rFonts w:ascii="Sylfaen" w:hAnsi="Sylfaen" w:cs="Sylfaen"/>
          <w:noProof/>
          <w:sz w:val="24"/>
          <w:szCs w:val="24"/>
        </w:rPr>
        <w:t>ელექტრული</w:t>
      </w:r>
      <w:r w:rsidRPr="00203FB2">
        <w:rPr>
          <w:rFonts w:ascii="AcadNusx" w:hAnsi="AcadNusx"/>
          <w:noProof/>
          <w:sz w:val="24"/>
          <w:szCs w:val="24"/>
        </w:rPr>
        <w:t xml:space="preserve"> </w:t>
      </w:r>
      <w:r w:rsidRPr="00203FB2">
        <w:rPr>
          <w:rFonts w:ascii="Sylfaen" w:hAnsi="Sylfaen" w:cs="Sylfaen"/>
          <w:noProof/>
          <w:sz w:val="24"/>
          <w:szCs w:val="24"/>
        </w:rPr>
        <w:t>მუხტი</w:t>
      </w:r>
      <w:r w:rsidRPr="00203FB2">
        <w:rPr>
          <w:rFonts w:ascii="AcadNusx" w:hAnsi="AcadNusx"/>
          <w:noProof/>
          <w:sz w:val="24"/>
          <w:szCs w:val="24"/>
        </w:rPr>
        <w:t xml:space="preserve"> </w:t>
      </w:r>
      <w:r w:rsidRPr="00203FB2">
        <w:rPr>
          <w:rFonts w:ascii="Sylfaen" w:hAnsi="Sylfaen" w:cs="Sylfaen"/>
          <w:noProof/>
          <w:sz w:val="24"/>
          <w:szCs w:val="24"/>
        </w:rPr>
        <w:t>კი</w:t>
      </w:r>
      <w:r w:rsidRPr="00203FB2">
        <w:rPr>
          <w:rFonts w:ascii="AcadNusx" w:hAnsi="AcadNusx"/>
          <w:noProof/>
          <w:sz w:val="24"/>
          <w:szCs w:val="24"/>
        </w:rPr>
        <w:t xml:space="preserve"> </w:t>
      </w:r>
      <w:r w:rsidRPr="00203FB2">
        <w:rPr>
          <w:rFonts w:ascii="Sylfaen" w:hAnsi="Sylfaen" w:cs="Sylfaen"/>
          <w:noProof/>
          <w:sz w:val="24"/>
          <w:szCs w:val="24"/>
        </w:rPr>
        <w:t>არსებობს</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ნახ</w:t>
      </w:r>
      <w:r w:rsidRPr="00203FB2">
        <w:rPr>
          <w:rFonts w:ascii="AcadNusx" w:hAnsi="AcadNusx"/>
          <w:noProof/>
          <w:sz w:val="24"/>
          <w:szCs w:val="24"/>
        </w:rPr>
        <w:t>. 3-</w:t>
      </w:r>
      <w:r w:rsidRPr="00203FB2">
        <w:rPr>
          <w:rFonts w:ascii="Sylfaen" w:hAnsi="Sylfaen" w:cs="Sylfaen"/>
          <w:noProof/>
          <w:sz w:val="24"/>
          <w:szCs w:val="24"/>
        </w:rPr>
        <w:t>ზე</w:t>
      </w:r>
      <w:r w:rsidRPr="00203FB2">
        <w:rPr>
          <w:rFonts w:ascii="AcadNusx" w:hAnsi="AcadNusx"/>
          <w:noProof/>
          <w:sz w:val="24"/>
          <w:szCs w:val="24"/>
        </w:rPr>
        <w:t xml:space="preserve"> </w:t>
      </w:r>
      <w:r w:rsidRPr="00203FB2">
        <w:rPr>
          <w:rFonts w:ascii="Sylfaen" w:hAnsi="Sylfaen" w:cs="Sylfaen"/>
          <w:noProof/>
          <w:sz w:val="24"/>
          <w:szCs w:val="24"/>
        </w:rPr>
        <w:t>გამოსახულია</w:t>
      </w:r>
      <w:r w:rsidRPr="00203FB2">
        <w:rPr>
          <w:rFonts w:ascii="AcadNusx" w:hAnsi="AcadNusx"/>
          <w:noProof/>
          <w:sz w:val="24"/>
          <w:szCs w:val="24"/>
        </w:rPr>
        <w:t xml:space="preserve"> </w:t>
      </w:r>
      <w:r w:rsidRPr="00203FB2">
        <w:rPr>
          <w:rFonts w:ascii="Sylfaen" w:hAnsi="Sylfaen" w:cs="Sylfaen"/>
          <w:noProof/>
          <w:sz w:val="24"/>
          <w:szCs w:val="24"/>
        </w:rPr>
        <w:t>მუდმივი</w:t>
      </w:r>
      <w:r w:rsidRPr="00203FB2">
        <w:rPr>
          <w:rFonts w:ascii="AcadNusx" w:hAnsi="AcadNusx"/>
          <w:noProof/>
          <w:sz w:val="24"/>
          <w:szCs w:val="24"/>
        </w:rPr>
        <w:t xml:space="preserve"> </w:t>
      </w:r>
      <w:r w:rsidRPr="00203FB2">
        <w:rPr>
          <w:rFonts w:ascii="Sylfaen" w:hAnsi="Sylfaen" w:cs="Sylfaen"/>
          <w:noProof/>
          <w:sz w:val="24"/>
          <w:szCs w:val="24"/>
        </w:rPr>
        <w:t>მაგნიტის</w:t>
      </w:r>
      <w:r w:rsidRPr="00203FB2">
        <w:rPr>
          <w:rFonts w:ascii="AcadNusx" w:hAnsi="AcadNusx"/>
          <w:noProof/>
          <w:sz w:val="24"/>
          <w:szCs w:val="24"/>
        </w:rPr>
        <w:t xml:space="preserve"> (</w:t>
      </w:r>
      <w:r w:rsidRPr="00203FB2">
        <w:rPr>
          <w:rFonts w:ascii="Sylfaen" w:hAnsi="Sylfaen" w:cs="Sylfaen"/>
          <w:noProof/>
          <w:sz w:val="24"/>
          <w:szCs w:val="24"/>
        </w:rPr>
        <w:t>მარცხნივ</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დენიანი</w:t>
      </w:r>
      <w:r w:rsidRPr="00203FB2">
        <w:rPr>
          <w:rFonts w:ascii="AcadNusx" w:hAnsi="AcadNusx"/>
          <w:noProof/>
          <w:sz w:val="24"/>
          <w:szCs w:val="24"/>
        </w:rPr>
        <w:t xml:space="preserve"> </w:t>
      </w:r>
      <w:r w:rsidRPr="00203FB2">
        <w:rPr>
          <w:rFonts w:ascii="Sylfaen" w:hAnsi="Sylfaen" w:cs="Sylfaen"/>
          <w:noProof/>
          <w:sz w:val="24"/>
          <w:szCs w:val="24"/>
        </w:rPr>
        <w:t>კოჭას</w:t>
      </w:r>
      <w:r w:rsidRPr="00203FB2">
        <w:rPr>
          <w:rFonts w:ascii="AcadNusx" w:hAnsi="AcadNusx"/>
          <w:noProof/>
          <w:sz w:val="24"/>
          <w:szCs w:val="24"/>
        </w:rPr>
        <w:t>,   (</w:t>
      </w:r>
      <w:r w:rsidRPr="00203FB2">
        <w:rPr>
          <w:rFonts w:ascii="Sylfaen" w:hAnsi="Sylfaen" w:cs="Sylfaen"/>
          <w:noProof/>
          <w:sz w:val="24"/>
          <w:szCs w:val="24"/>
        </w:rPr>
        <w:t>მარჯვნივ</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ველები</w:t>
      </w:r>
      <w:r w:rsidRPr="00203FB2">
        <w:rPr>
          <w:rFonts w:ascii="AcadNusx" w:hAnsi="AcadNusx"/>
          <w:noProof/>
          <w:sz w:val="24"/>
          <w:szCs w:val="24"/>
        </w:rPr>
        <w:t xml:space="preserve">. </w:t>
      </w:r>
      <w:r w:rsidRPr="00203FB2">
        <w:rPr>
          <w:rFonts w:ascii="Sylfaen" w:hAnsi="Sylfaen" w:cs="Sylfaen"/>
          <w:noProof/>
          <w:sz w:val="24"/>
          <w:szCs w:val="24"/>
        </w:rPr>
        <w:t>თვალასაჩინოდ</w:t>
      </w:r>
      <w:r w:rsidRPr="00203FB2">
        <w:rPr>
          <w:rFonts w:ascii="AcadNusx" w:hAnsi="AcadNusx"/>
          <w:noProof/>
          <w:sz w:val="24"/>
          <w:szCs w:val="24"/>
        </w:rPr>
        <w:t xml:space="preserve"> </w:t>
      </w:r>
      <w:r w:rsidRPr="00203FB2">
        <w:rPr>
          <w:rFonts w:ascii="Sylfaen" w:hAnsi="Sylfaen" w:cs="Sylfaen"/>
          <w:noProof/>
          <w:sz w:val="24"/>
          <w:szCs w:val="24"/>
        </w:rPr>
        <w:t>ჩანს</w:t>
      </w:r>
      <w:r w:rsidRPr="00203FB2">
        <w:rPr>
          <w:rFonts w:ascii="AcadNusx" w:hAnsi="AcadNusx"/>
          <w:noProof/>
          <w:sz w:val="24"/>
          <w:szCs w:val="24"/>
        </w:rPr>
        <w:t xml:space="preserve"> </w:t>
      </w:r>
      <w:r w:rsidRPr="00203FB2">
        <w:rPr>
          <w:rFonts w:ascii="Sylfaen" w:hAnsi="Sylfaen" w:cs="Sylfaen"/>
          <w:noProof/>
          <w:sz w:val="24"/>
          <w:szCs w:val="24"/>
        </w:rPr>
        <w:t>მათი</w:t>
      </w:r>
      <w:r w:rsidRPr="00203FB2">
        <w:rPr>
          <w:rFonts w:ascii="AcadNusx" w:hAnsi="AcadNusx"/>
          <w:noProof/>
          <w:sz w:val="24"/>
          <w:szCs w:val="24"/>
        </w:rPr>
        <w:t xml:space="preserve"> </w:t>
      </w:r>
      <w:r w:rsidRPr="00203FB2">
        <w:rPr>
          <w:rFonts w:ascii="Sylfaen" w:hAnsi="Sylfaen" w:cs="Sylfaen"/>
          <w:noProof/>
          <w:sz w:val="24"/>
          <w:szCs w:val="24"/>
        </w:rPr>
        <w:t>იდენტურობა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კომპასის</w:t>
      </w:r>
      <w:r w:rsidRPr="00203FB2">
        <w:rPr>
          <w:rFonts w:ascii="AcadNusx" w:hAnsi="AcadNusx"/>
          <w:noProof/>
          <w:sz w:val="24"/>
          <w:szCs w:val="24"/>
        </w:rPr>
        <w:t xml:space="preserve"> </w:t>
      </w:r>
      <w:r w:rsidRPr="00203FB2">
        <w:rPr>
          <w:rFonts w:ascii="Sylfaen" w:hAnsi="Sylfaen" w:cs="Sylfaen"/>
          <w:noProof/>
          <w:sz w:val="24"/>
          <w:szCs w:val="24"/>
        </w:rPr>
        <w:t>ისარზე</w:t>
      </w:r>
      <w:r w:rsidRPr="00203FB2">
        <w:rPr>
          <w:rFonts w:ascii="AcadNusx" w:hAnsi="AcadNusx"/>
          <w:noProof/>
          <w:sz w:val="24"/>
          <w:szCs w:val="24"/>
        </w:rPr>
        <w:t xml:space="preserve"> </w:t>
      </w:r>
      <w:r w:rsidRPr="00203FB2">
        <w:rPr>
          <w:rFonts w:ascii="Sylfaen" w:hAnsi="Sylfaen" w:cs="Sylfaen"/>
          <w:noProof/>
          <w:sz w:val="24"/>
          <w:szCs w:val="24"/>
        </w:rPr>
        <w:t>მოქმედება</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4602480" cy="3352800"/>
            <wp:effectExtent l="19050" t="0" r="7620" b="0"/>
            <wp:docPr id="852" name="Picture 3273" descr="Description: Линии магнитной индук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Description: Линии магнитной индукции "/>
                    <pic:cNvPicPr>
                      <a:picLocks noChangeAspect="1" noChangeArrowheads="1"/>
                    </pic:cNvPicPr>
                  </pic:nvPicPr>
                  <pic:blipFill>
                    <a:blip r:embed="rId571"/>
                    <a:srcRect/>
                    <a:stretch>
                      <a:fillRect/>
                    </a:stretch>
                  </pic:blipFill>
                  <pic:spPr bwMode="auto">
                    <a:xfrm>
                      <a:off x="0" y="0"/>
                      <a:ext cx="4602480" cy="335280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rPr>
        <w:t xml:space="preserve">N                       </w:t>
      </w:r>
      <w:r w:rsidRPr="00203FB2">
        <w:rPr>
          <w:rFonts w:ascii="Sylfaen" w:hAnsi="Sylfaen" w:cs="Sylfaen"/>
          <w:b/>
          <w:noProof/>
          <w:sz w:val="24"/>
          <w:szCs w:val="24"/>
        </w:rPr>
        <w:t>ნახ</w:t>
      </w:r>
      <w:r w:rsidRPr="00203FB2">
        <w:rPr>
          <w:rFonts w:ascii="AcadNusx" w:hAnsi="AcadNusx"/>
          <w:b/>
          <w:noProof/>
          <w:sz w:val="24"/>
          <w:szCs w:val="24"/>
        </w:rPr>
        <w:t>. 2</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დენი</w:t>
      </w:r>
      <w:r w:rsidRPr="00203FB2">
        <w:rPr>
          <w:rFonts w:ascii="AcadNusx" w:hAnsi="AcadNusx"/>
          <w:noProof/>
          <w:sz w:val="24"/>
          <w:szCs w:val="24"/>
        </w:rPr>
        <w:t xml:space="preserve"> </w:t>
      </w:r>
      <w:r w:rsidRPr="00203FB2">
        <w:rPr>
          <w:rFonts w:ascii="Sylfaen" w:hAnsi="Sylfaen" w:cs="Sylfaen"/>
          <w:noProof/>
          <w:sz w:val="24"/>
          <w:szCs w:val="24"/>
        </w:rPr>
        <w:t>გადის</w:t>
      </w:r>
      <w:r w:rsidRPr="00203FB2">
        <w:rPr>
          <w:rFonts w:ascii="AcadNusx" w:hAnsi="AcadNusx"/>
          <w:noProof/>
          <w:sz w:val="24"/>
          <w:szCs w:val="24"/>
        </w:rPr>
        <w:t xml:space="preserve"> </w:t>
      </w:r>
      <w:r w:rsidRPr="00203FB2">
        <w:rPr>
          <w:rFonts w:ascii="Sylfaen" w:hAnsi="Sylfaen" w:cs="Sylfaen"/>
          <w:noProof/>
          <w:sz w:val="24"/>
          <w:szCs w:val="24"/>
        </w:rPr>
        <w:t>სწორხაზოვან</w:t>
      </w:r>
      <w:r w:rsidRPr="00203FB2">
        <w:rPr>
          <w:rFonts w:ascii="AcadNusx" w:hAnsi="AcadNusx"/>
          <w:noProof/>
          <w:sz w:val="24"/>
          <w:szCs w:val="24"/>
        </w:rPr>
        <w:t xml:space="preserve"> </w:t>
      </w:r>
      <w:r w:rsidRPr="00203FB2">
        <w:rPr>
          <w:rFonts w:ascii="Sylfaen" w:hAnsi="Sylfaen" w:cs="Sylfaen"/>
          <w:noProof/>
          <w:sz w:val="24"/>
          <w:szCs w:val="24"/>
        </w:rPr>
        <w:t>გამტარში</w:t>
      </w:r>
      <w:r w:rsidRPr="00203FB2">
        <w:rPr>
          <w:rFonts w:ascii="AcadNusx" w:hAnsi="AcadNusx"/>
          <w:noProof/>
          <w:sz w:val="24"/>
          <w:szCs w:val="24"/>
        </w:rPr>
        <w:t xml:space="preserve">, </w:t>
      </w:r>
      <w:r w:rsidRPr="00203FB2">
        <w:rPr>
          <w:rFonts w:ascii="Sylfaen" w:hAnsi="Sylfaen" w:cs="Sylfaen"/>
          <w:noProof/>
          <w:sz w:val="24"/>
          <w:szCs w:val="24"/>
        </w:rPr>
        <w:t>მაშინ</w:t>
      </w:r>
      <w:r w:rsidRPr="00203FB2">
        <w:rPr>
          <w:rFonts w:ascii="AcadNusx" w:hAnsi="AcadNusx"/>
          <w:noProof/>
          <w:sz w:val="24"/>
          <w:szCs w:val="24"/>
        </w:rPr>
        <w:t xml:space="preserve"> </w:t>
      </w:r>
      <w:r w:rsidRPr="00203FB2">
        <w:rPr>
          <w:rFonts w:ascii="Sylfaen" w:hAnsi="Sylfaen" w:cs="Sylfaen"/>
          <w:noProof/>
          <w:sz w:val="24"/>
          <w:szCs w:val="24"/>
        </w:rPr>
        <w:t>მის</w:t>
      </w:r>
      <w:r w:rsidRPr="00203FB2">
        <w:rPr>
          <w:rFonts w:ascii="AcadNusx" w:hAnsi="AcadNusx"/>
          <w:noProof/>
          <w:sz w:val="24"/>
          <w:szCs w:val="24"/>
        </w:rPr>
        <w:t xml:space="preserve"> </w:t>
      </w:r>
      <w:r w:rsidRPr="00203FB2">
        <w:rPr>
          <w:rFonts w:ascii="Sylfaen" w:hAnsi="Sylfaen" w:cs="Sylfaen"/>
          <w:noProof/>
          <w:sz w:val="24"/>
          <w:szCs w:val="24"/>
        </w:rPr>
        <w:t>მიერ</w:t>
      </w:r>
      <w:r w:rsidRPr="00203FB2">
        <w:rPr>
          <w:rFonts w:ascii="AcadNusx" w:hAnsi="AcadNusx"/>
          <w:noProof/>
          <w:sz w:val="24"/>
          <w:szCs w:val="24"/>
        </w:rPr>
        <w:t xml:space="preserve"> </w:t>
      </w:r>
      <w:r w:rsidRPr="00203FB2">
        <w:rPr>
          <w:rFonts w:ascii="Sylfaen" w:hAnsi="Sylfaen" w:cs="Sylfaen"/>
          <w:noProof/>
          <w:sz w:val="24"/>
          <w:szCs w:val="24"/>
        </w:rPr>
        <w:t>შექმნილი</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ძალწირები</w:t>
      </w:r>
      <w:r w:rsidRPr="00203FB2">
        <w:rPr>
          <w:rFonts w:ascii="AcadNusx" w:hAnsi="AcadNusx"/>
          <w:noProof/>
          <w:sz w:val="24"/>
          <w:szCs w:val="24"/>
        </w:rPr>
        <w:t xml:space="preserve"> </w:t>
      </w:r>
      <w:r w:rsidRPr="00203FB2">
        <w:rPr>
          <w:rFonts w:ascii="Sylfaen" w:hAnsi="Sylfaen" w:cs="Sylfaen"/>
          <w:noProof/>
          <w:sz w:val="24"/>
          <w:szCs w:val="24"/>
        </w:rPr>
        <w:t>წარმოადგენენ</w:t>
      </w:r>
      <w:r w:rsidRPr="00203FB2">
        <w:rPr>
          <w:rFonts w:ascii="AcadNusx" w:hAnsi="AcadNusx"/>
          <w:noProof/>
          <w:sz w:val="24"/>
          <w:szCs w:val="24"/>
        </w:rPr>
        <w:t xml:space="preserve"> </w:t>
      </w:r>
      <w:r w:rsidRPr="00203FB2">
        <w:rPr>
          <w:rFonts w:ascii="Sylfaen" w:hAnsi="Sylfaen" w:cs="Sylfaen"/>
          <w:noProof/>
          <w:sz w:val="24"/>
          <w:szCs w:val="24"/>
        </w:rPr>
        <w:t>კონცენტრულ</w:t>
      </w:r>
      <w:r w:rsidRPr="00203FB2">
        <w:rPr>
          <w:rFonts w:ascii="AcadNusx" w:hAnsi="AcadNusx"/>
          <w:noProof/>
          <w:sz w:val="24"/>
          <w:szCs w:val="24"/>
        </w:rPr>
        <w:t xml:space="preserve"> </w:t>
      </w:r>
      <w:r w:rsidRPr="00203FB2">
        <w:rPr>
          <w:rFonts w:ascii="Sylfaen" w:hAnsi="Sylfaen" w:cs="Sylfaen"/>
          <w:noProof/>
          <w:sz w:val="24"/>
          <w:szCs w:val="24"/>
        </w:rPr>
        <w:t>წრეწირებს</w:t>
      </w:r>
      <w:r w:rsidRPr="00203FB2">
        <w:rPr>
          <w:rFonts w:ascii="AcadNusx" w:hAnsi="AcadNusx"/>
          <w:noProof/>
          <w:sz w:val="24"/>
          <w:szCs w:val="24"/>
        </w:rPr>
        <w:t xml:space="preserve">. </w:t>
      </w:r>
      <w:r w:rsidRPr="00203FB2">
        <w:rPr>
          <w:rFonts w:ascii="Sylfaen" w:hAnsi="Sylfaen" w:cs="Sylfaen"/>
          <w:noProof/>
          <w:sz w:val="24"/>
          <w:szCs w:val="24"/>
        </w:rPr>
        <w:t>ძალწირების</w:t>
      </w:r>
      <w:r w:rsidRPr="00203FB2">
        <w:rPr>
          <w:rFonts w:ascii="AcadNusx" w:hAnsi="AcadNusx"/>
          <w:noProof/>
          <w:sz w:val="24"/>
          <w:szCs w:val="24"/>
        </w:rPr>
        <w:t xml:space="preserve"> </w:t>
      </w:r>
      <w:r w:rsidRPr="00203FB2">
        <w:rPr>
          <w:rFonts w:ascii="Sylfaen" w:hAnsi="Sylfaen" w:cs="Sylfaen"/>
          <w:noProof/>
          <w:sz w:val="24"/>
          <w:szCs w:val="24"/>
        </w:rPr>
        <w:t>მიმართულება</w:t>
      </w:r>
      <w:r w:rsidRPr="00203FB2">
        <w:rPr>
          <w:rFonts w:ascii="AcadNusx" w:hAnsi="AcadNusx"/>
          <w:noProof/>
          <w:sz w:val="24"/>
          <w:szCs w:val="24"/>
        </w:rPr>
        <w:t xml:space="preserve"> </w:t>
      </w:r>
      <w:r w:rsidRPr="00203FB2">
        <w:rPr>
          <w:rFonts w:ascii="Sylfaen" w:hAnsi="Sylfaen" w:cs="Sylfaen"/>
          <w:noProof/>
          <w:sz w:val="24"/>
          <w:szCs w:val="24"/>
        </w:rPr>
        <w:t>დამოკიდებულია</w:t>
      </w:r>
      <w:r w:rsidRPr="00203FB2">
        <w:rPr>
          <w:rFonts w:ascii="AcadNusx" w:hAnsi="AcadNusx"/>
          <w:noProof/>
          <w:sz w:val="24"/>
          <w:szCs w:val="24"/>
        </w:rPr>
        <w:t xml:space="preserve"> </w:t>
      </w:r>
      <w:r w:rsidRPr="00203FB2">
        <w:rPr>
          <w:rFonts w:ascii="Sylfaen" w:hAnsi="Sylfaen" w:cs="Sylfaen"/>
          <w:noProof/>
          <w:sz w:val="24"/>
          <w:szCs w:val="24"/>
        </w:rPr>
        <w:t>გამტარში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მიმართულებაზე</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განისაზღვრება</w:t>
      </w:r>
      <w:r w:rsidRPr="00203FB2">
        <w:rPr>
          <w:rFonts w:ascii="AcadNusx" w:hAnsi="AcadNusx"/>
          <w:noProof/>
          <w:sz w:val="24"/>
          <w:szCs w:val="24"/>
        </w:rPr>
        <w:t xml:space="preserve"> </w:t>
      </w:r>
      <w:r w:rsidRPr="00203FB2">
        <w:rPr>
          <w:rFonts w:ascii="Sylfaen" w:hAnsi="Sylfaen" w:cs="Sylfaen"/>
          <w:b/>
          <w:noProof/>
          <w:sz w:val="24"/>
          <w:szCs w:val="24"/>
        </w:rPr>
        <w:t>ბურღის</w:t>
      </w:r>
      <w:r w:rsidRPr="00203FB2">
        <w:rPr>
          <w:rFonts w:ascii="AcadNusx" w:hAnsi="AcadNusx"/>
          <w:b/>
          <w:noProof/>
          <w:sz w:val="24"/>
          <w:szCs w:val="24"/>
        </w:rPr>
        <w:t xml:space="preserve"> </w:t>
      </w:r>
      <w:r w:rsidRPr="00203FB2">
        <w:rPr>
          <w:rFonts w:ascii="Sylfaen" w:hAnsi="Sylfaen" w:cs="Sylfaen"/>
          <w:b/>
          <w:noProof/>
          <w:sz w:val="24"/>
          <w:szCs w:val="24"/>
        </w:rPr>
        <w:t>წესით</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სწორხაზოვან</w:t>
      </w:r>
      <w:r w:rsidRPr="00203FB2">
        <w:rPr>
          <w:rFonts w:ascii="AcadNusx" w:hAnsi="AcadNusx"/>
          <w:b/>
          <w:i/>
          <w:noProof/>
          <w:sz w:val="24"/>
          <w:szCs w:val="24"/>
        </w:rPr>
        <w:t xml:space="preserve"> </w:t>
      </w:r>
      <w:r w:rsidRPr="00203FB2">
        <w:rPr>
          <w:rFonts w:ascii="Sylfaen" w:hAnsi="Sylfaen" w:cs="Sylfaen"/>
          <w:b/>
          <w:i/>
          <w:noProof/>
          <w:sz w:val="24"/>
          <w:szCs w:val="24"/>
        </w:rPr>
        <w:t>გამტარში</w:t>
      </w:r>
      <w:r w:rsidRPr="00203FB2">
        <w:rPr>
          <w:rFonts w:ascii="Sylfaen" w:hAnsi="Sylfaen"/>
          <w:b/>
          <w:i/>
          <w:noProof/>
          <w:sz w:val="24"/>
          <w:szCs w:val="24"/>
          <w:lang w:val="ka-GE"/>
        </w:rPr>
        <w:t xml:space="preserve"> დენის გავლის დროს,</w:t>
      </w:r>
      <w:r w:rsidRPr="00203FB2">
        <w:rPr>
          <w:rFonts w:ascii="AcadNusx" w:hAnsi="AcadNusx"/>
          <w:noProof/>
          <w:sz w:val="24"/>
          <w:szCs w:val="24"/>
        </w:rPr>
        <w:t xml:space="preserve"> </w:t>
      </w:r>
      <w:r w:rsidRPr="00203FB2">
        <w:rPr>
          <w:rFonts w:ascii="Sylfaen" w:hAnsi="Sylfaen" w:cs="Sylfaen"/>
          <w:b/>
          <w:i/>
          <w:noProof/>
          <w:sz w:val="24"/>
          <w:szCs w:val="24"/>
        </w:rPr>
        <w:t>თუ</w:t>
      </w:r>
      <w:r w:rsidRPr="00203FB2">
        <w:rPr>
          <w:rFonts w:ascii="AcadNusx" w:hAnsi="AcadNusx"/>
          <w:b/>
          <w:i/>
          <w:noProof/>
          <w:sz w:val="24"/>
          <w:szCs w:val="24"/>
        </w:rPr>
        <w:t xml:space="preserve"> </w:t>
      </w:r>
      <w:r w:rsidRPr="00203FB2">
        <w:rPr>
          <w:rFonts w:ascii="Sylfaen" w:hAnsi="Sylfaen" w:cs="Sylfaen"/>
          <w:b/>
          <w:i/>
          <w:noProof/>
          <w:sz w:val="24"/>
          <w:szCs w:val="24"/>
        </w:rPr>
        <w:t>ბურღის</w:t>
      </w:r>
      <w:r w:rsidRPr="00203FB2">
        <w:rPr>
          <w:rFonts w:ascii="AcadNusx" w:hAnsi="AcadNusx"/>
          <w:b/>
          <w:i/>
          <w:noProof/>
          <w:sz w:val="24"/>
          <w:szCs w:val="24"/>
        </w:rPr>
        <w:t xml:space="preserve"> </w:t>
      </w:r>
      <w:r w:rsidRPr="00203FB2">
        <w:rPr>
          <w:rFonts w:ascii="Sylfaen" w:hAnsi="Sylfaen" w:cs="Sylfaen"/>
          <w:b/>
          <w:i/>
          <w:noProof/>
          <w:sz w:val="24"/>
          <w:szCs w:val="24"/>
        </w:rPr>
        <w:t>წინსვლითი</w:t>
      </w:r>
      <w:r w:rsidRPr="00203FB2">
        <w:rPr>
          <w:rFonts w:ascii="AcadNusx" w:hAnsi="AcadNusx"/>
          <w:b/>
          <w:i/>
          <w:noProof/>
          <w:sz w:val="24"/>
          <w:szCs w:val="24"/>
        </w:rPr>
        <w:t xml:space="preserve"> </w:t>
      </w:r>
      <w:r w:rsidRPr="00203FB2">
        <w:rPr>
          <w:rFonts w:ascii="Sylfaen" w:hAnsi="Sylfaen" w:cs="Sylfaen"/>
          <w:b/>
          <w:i/>
          <w:noProof/>
          <w:sz w:val="24"/>
          <w:szCs w:val="24"/>
        </w:rPr>
        <w:t>მოძრაობის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w:t>
      </w:r>
      <w:r w:rsidRPr="00203FB2">
        <w:rPr>
          <w:rFonts w:ascii="AcadNusx" w:hAnsi="AcadNusx"/>
          <w:b/>
          <w:i/>
          <w:noProof/>
          <w:sz w:val="24"/>
          <w:szCs w:val="24"/>
        </w:rPr>
        <w:t xml:space="preserve"> </w:t>
      </w:r>
      <w:r w:rsidRPr="00203FB2">
        <w:rPr>
          <w:rFonts w:ascii="Sylfaen" w:hAnsi="Sylfaen" w:cs="Sylfaen"/>
          <w:b/>
          <w:i/>
          <w:noProof/>
          <w:sz w:val="24"/>
          <w:szCs w:val="24"/>
        </w:rPr>
        <w:t>ემთხვევა</w:t>
      </w:r>
      <w:r w:rsidRPr="00203FB2">
        <w:rPr>
          <w:rFonts w:ascii="AcadNusx" w:hAnsi="AcadNusx"/>
          <w:b/>
          <w:i/>
          <w:noProof/>
          <w:sz w:val="24"/>
          <w:szCs w:val="24"/>
        </w:rPr>
        <w:t xml:space="preserve"> </w:t>
      </w:r>
      <w:r w:rsidRPr="00203FB2">
        <w:rPr>
          <w:rFonts w:ascii="Sylfaen" w:hAnsi="Sylfaen" w:cs="Sylfaen"/>
          <w:b/>
          <w:i/>
          <w:noProof/>
          <w:sz w:val="24"/>
          <w:szCs w:val="24"/>
        </w:rPr>
        <w:t>დენის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მიმართულებას</w:t>
      </w:r>
      <w:r w:rsidRPr="00203FB2">
        <w:rPr>
          <w:rFonts w:ascii="AcadNusx" w:hAnsi="AcadNusx"/>
          <w:b/>
          <w:i/>
          <w:noProof/>
          <w:sz w:val="24"/>
          <w:szCs w:val="24"/>
        </w:rPr>
        <w:t xml:space="preserve"> </w:t>
      </w:r>
      <w:r w:rsidRPr="00203FB2">
        <w:rPr>
          <w:rFonts w:ascii="Sylfaen" w:hAnsi="Sylfaen" w:cs="Sylfaen"/>
          <w:b/>
          <w:i/>
          <w:noProof/>
          <w:sz w:val="24"/>
          <w:szCs w:val="24"/>
        </w:rPr>
        <w:t>გამტარში</w:t>
      </w:r>
      <w:r w:rsidRPr="00203FB2">
        <w:rPr>
          <w:rFonts w:ascii="AcadNusx" w:hAnsi="AcadNusx"/>
          <w:b/>
          <w:i/>
          <w:noProof/>
          <w:sz w:val="24"/>
          <w:szCs w:val="24"/>
        </w:rPr>
        <w:t xml:space="preserve">, </w:t>
      </w:r>
      <w:r w:rsidRPr="00203FB2">
        <w:rPr>
          <w:rFonts w:ascii="Sylfaen" w:hAnsi="Sylfaen" w:cs="Sylfaen"/>
          <w:b/>
          <w:i/>
          <w:noProof/>
          <w:sz w:val="24"/>
          <w:szCs w:val="24"/>
        </w:rPr>
        <w:t>მაშინ</w:t>
      </w:r>
      <w:r w:rsidRPr="00203FB2">
        <w:rPr>
          <w:rFonts w:ascii="AcadNusx" w:hAnsi="AcadNusx"/>
          <w:b/>
          <w:i/>
          <w:noProof/>
          <w:sz w:val="24"/>
          <w:szCs w:val="24"/>
        </w:rPr>
        <w:t xml:space="preserve"> </w:t>
      </w:r>
      <w:r w:rsidRPr="00203FB2">
        <w:rPr>
          <w:rFonts w:ascii="Sylfaen" w:hAnsi="Sylfaen" w:cs="Sylfaen"/>
          <w:b/>
          <w:i/>
          <w:noProof/>
          <w:sz w:val="24"/>
          <w:szCs w:val="24"/>
        </w:rPr>
        <w:t>ბურღის</w:t>
      </w:r>
      <w:r w:rsidRPr="00203FB2">
        <w:rPr>
          <w:rFonts w:ascii="AcadNusx" w:hAnsi="AcadNusx"/>
          <w:b/>
          <w:i/>
          <w:noProof/>
          <w:sz w:val="24"/>
          <w:szCs w:val="24"/>
        </w:rPr>
        <w:t xml:space="preserve"> </w:t>
      </w:r>
      <w:r w:rsidRPr="00203FB2">
        <w:rPr>
          <w:rFonts w:ascii="Sylfaen" w:hAnsi="Sylfaen" w:cs="Sylfaen"/>
          <w:b/>
          <w:i/>
          <w:noProof/>
          <w:sz w:val="24"/>
          <w:szCs w:val="24"/>
        </w:rPr>
        <w:t>ტარის</w:t>
      </w:r>
      <w:r w:rsidRPr="00203FB2">
        <w:rPr>
          <w:rFonts w:ascii="AcadNusx" w:hAnsi="AcadNusx"/>
          <w:b/>
          <w:i/>
          <w:noProof/>
          <w:sz w:val="24"/>
          <w:szCs w:val="24"/>
        </w:rPr>
        <w:t xml:space="preserve"> </w:t>
      </w:r>
      <w:r w:rsidRPr="00203FB2">
        <w:rPr>
          <w:rFonts w:ascii="Sylfaen" w:hAnsi="Sylfaen" w:cs="Sylfaen"/>
          <w:b/>
          <w:i/>
          <w:noProof/>
          <w:sz w:val="24"/>
          <w:szCs w:val="24"/>
        </w:rPr>
        <w:t>ბრუნვის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w:t>
      </w:r>
      <w:r w:rsidRPr="00203FB2">
        <w:rPr>
          <w:rFonts w:ascii="AcadNusx" w:hAnsi="AcadNusx"/>
          <w:b/>
          <w:i/>
          <w:noProof/>
          <w:sz w:val="24"/>
          <w:szCs w:val="24"/>
        </w:rPr>
        <w:t xml:space="preserve"> </w:t>
      </w:r>
      <w:r w:rsidRPr="00203FB2">
        <w:rPr>
          <w:rFonts w:ascii="Sylfaen" w:hAnsi="Sylfaen" w:cs="Sylfaen"/>
          <w:b/>
          <w:i/>
          <w:noProof/>
          <w:sz w:val="24"/>
          <w:szCs w:val="24"/>
        </w:rPr>
        <w:t>გვიჩვენებს</w:t>
      </w:r>
      <w:r w:rsidRPr="00203FB2">
        <w:rPr>
          <w:rFonts w:ascii="AcadNusx" w:hAnsi="AcadNusx"/>
          <w:b/>
          <w:i/>
          <w:noProof/>
          <w:sz w:val="24"/>
          <w:szCs w:val="24"/>
        </w:rPr>
        <w:t xml:space="preserve"> </w:t>
      </w:r>
      <w:r w:rsidRPr="00203FB2">
        <w:rPr>
          <w:rFonts w:ascii="Sylfaen" w:hAnsi="Sylfaen" w:cs="Sylfaen"/>
          <w:b/>
          <w:i/>
          <w:noProof/>
          <w:sz w:val="24"/>
          <w:szCs w:val="24"/>
        </w:rPr>
        <w:t>გამტარის</w:t>
      </w:r>
      <w:r w:rsidRPr="00203FB2">
        <w:rPr>
          <w:rFonts w:ascii="AcadNusx" w:hAnsi="AcadNusx"/>
          <w:b/>
          <w:i/>
          <w:noProof/>
          <w:sz w:val="24"/>
          <w:szCs w:val="24"/>
        </w:rPr>
        <w:t xml:space="preserve"> </w:t>
      </w:r>
      <w:r w:rsidRPr="00203FB2">
        <w:rPr>
          <w:rFonts w:ascii="Sylfaen" w:hAnsi="Sylfaen" w:cs="Sylfaen"/>
          <w:b/>
          <w:i/>
          <w:noProof/>
          <w:sz w:val="24"/>
          <w:szCs w:val="24"/>
        </w:rPr>
        <w:t>გარშემო</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ძალწირების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მიმართულებას</w:t>
      </w:r>
      <w:r w:rsidRPr="00203FB2">
        <w:rPr>
          <w:rFonts w:ascii="AcadNusx" w:hAnsi="AcadNusx"/>
          <w:b/>
          <w:i/>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3-</w:t>
      </w:r>
      <w:r w:rsidRPr="00203FB2">
        <w:rPr>
          <w:rFonts w:ascii="Sylfaen" w:hAnsi="Sylfaen" w:cs="Sylfaen"/>
          <w:noProof/>
          <w:sz w:val="24"/>
          <w:szCs w:val="24"/>
        </w:rPr>
        <w:t>ზე</w:t>
      </w:r>
      <w:r w:rsidRPr="00203FB2">
        <w:rPr>
          <w:rFonts w:ascii="AcadNusx" w:hAnsi="AcadNusx"/>
          <w:noProof/>
          <w:sz w:val="24"/>
          <w:szCs w:val="24"/>
        </w:rPr>
        <w:t xml:space="preserve"> </w:t>
      </w:r>
      <w:r w:rsidRPr="00203FB2">
        <w:rPr>
          <w:rFonts w:ascii="Sylfaen" w:hAnsi="Sylfaen" w:cs="Sylfaen"/>
          <w:noProof/>
          <w:sz w:val="24"/>
          <w:szCs w:val="24"/>
        </w:rPr>
        <w:t>გამოსახულია</w:t>
      </w:r>
      <w:r w:rsidRPr="00203FB2">
        <w:rPr>
          <w:rFonts w:ascii="AcadNusx" w:hAnsi="AcadNusx"/>
          <w:noProof/>
          <w:sz w:val="24"/>
          <w:szCs w:val="24"/>
        </w:rPr>
        <w:t xml:space="preserve">  </w:t>
      </w:r>
      <w:r w:rsidRPr="00203FB2">
        <w:rPr>
          <w:rFonts w:ascii="Sylfaen" w:hAnsi="Sylfaen" w:cs="Sylfaen"/>
          <w:noProof/>
          <w:sz w:val="24"/>
          <w:szCs w:val="24"/>
        </w:rPr>
        <w:t>სწორი</w:t>
      </w:r>
      <w:r w:rsidRPr="00203FB2">
        <w:rPr>
          <w:rFonts w:ascii="AcadNusx" w:hAnsi="AcadNusx"/>
          <w:noProof/>
          <w:sz w:val="24"/>
          <w:szCs w:val="24"/>
        </w:rPr>
        <w:t xml:space="preserve"> </w:t>
      </w:r>
      <w:r w:rsidRPr="00203FB2">
        <w:rPr>
          <w:rFonts w:ascii="Sylfaen" w:hAnsi="Sylfaen" w:cs="Sylfaen"/>
          <w:noProof/>
          <w:sz w:val="24"/>
          <w:szCs w:val="24"/>
        </w:rPr>
        <w:t>დენიანი</w:t>
      </w:r>
      <w:r w:rsidRPr="00203FB2">
        <w:rPr>
          <w:rFonts w:ascii="AcadNusx" w:hAnsi="AcadNusx"/>
          <w:noProof/>
          <w:sz w:val="24"/>
          <w:szCs w:val="24"/>
        </w:rPr>
        <w:t xml:space="preserve"> </w:t>
      </w:r>
      <w:r w:rsidRPr="00203FB2">
        <w:rPr>
          <w:rFonts w:ascii="Sylfaen" w:hAnsi="Sylfaen" w:cs="Sylfaen"/>
          <w:noProof/>
          <w:sz w:val="24"/>
          <w:szCs w:val="24"/>
        </w:rPr>
        <w:t>გამტარის</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იქვე</w:t>
      </w:r>
      <w:r w:rsidRPr="00203FB2">
        <w:rPr>
          <w:rFonts w:ascii="AcadNusx" w:hAnsi="AcadNusx"/>
          <w:noProof/>
          <w:sz w:val="24"/>
          <w:szCs w:val="24"/>
        </w:rPr>
        <w:t xml:space="preserve">, </w:t>
      </w:r>
      <w:r w:rsidRPr="00203FB2">
        <w:rPr>
          <w:rFonts w:ascii="Sylfaen" w:hAnsi="Sylfaen" w:cs="Sylfaen"/>
          <w:noProof/>
          <w:sz w:val="24"/>
          <w:szCs w:val="24"/>
        </w:rPr>
        <w:t>თვალსაჩინოებისთვის</w:t>
      </w:r>
      <w:r w:rsidRPr="00203FB2">
        <w:rPr>
          <w:rFonts w:ascii="AcadNusx" w:hAnsi="AcadNusx"/>
          <w:noProof/>
          <w:sz w:val="24"/>
          <w:szCs w:val="24"/>
        </w:rPr>
        <w:t xml:space="preserve"> </w:t>
      </w:r>
      <w:r w:rsidRPr="00203FB2">
        <w:rPr>
          <w:rFonts w:ascii="Sylfaen" w:hAnsi="Sylfaen" w:cs="Sylfaen"/>
          <w:noProof/>
          <w:sz w:val="24"/>
          <w:szCs w:val="24"/>
        </w:rPr>
        <w:t>ნაჩვენებია</w:t>
      </w:r>
      <w:r w:rsidRPr="00203FB2">
        <w:rPr>
          <w:rFonts w:ascii="AcadNusx" w:hAnsi="AcadNusx"/>
          <w:noProof/>
          <w:sz w:val="24"/>
          <w:szCs w:val="24"/>
        </w:rPr>
        <w:t xml:space="preserve"> </w:t>
      </w:r>
      <w:r w:rsidRPr="00203FB2">
        <w:rPr>
          <w:rFonts w:ascii="Sylfaen" w:hAnsi="Sylfaen" w:cs="Sylfaen"/>
          <w:noProof/>
          <w:sz w:val="24"/>
          <w:szCs w:val="24"/>
        </w:rPr>
        <w:t>ბურღის</w:t>
      </w:r>
      <w:r w:rsidRPr="00203FB2">
        <w:rPr>
          <w:rFonts w:ascii="AcadNusx" w:hAnsi="AcadNusx"/>
          <w:noProof/>
          <w:sz w:val="24"/>
          <w:szCs w:val="24"/>
        </w:rPr>
        <w:t xml:space="preserve"> </w:t>
      </w:r>
      <w:r w:rsidRPr="00203FB2">
        <w:rPr>
          <w:rFonts w:ascii="Sylfaen" w:hAnsi="Sylfaen" w:cs="Sylfaen"/>
          <w:noProof/>
          <w:sz w:val="24"/>
          <w:szCs w:val="24"/>
        </w:rPr>
        <w:t>მოძრაობაც</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rPr>
        <w:drawing>
          <wp:inline distT="0" distB="0" distL="0" distR="0">
            <wp:extent cx="3345180" cy="2156460"/>
            <wp:effectExtent l="19050" t="0" r="7620" b="0"/>
            <wp:docPr id="853" name="Picture 3293" descr="Description: Магнитное поле прямолинейного проводника с то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Description: Магнитное поле прямолинейного проводника с током. "/>
                    <pic:cNvPicPr>
                      <a:picLocks noChangeAspect="1" noChangeArrowheads="1"/>
                    </pic:cNvPicPr>
                  </pic:nvPicPr>
                  <pic:blipFill>
                    <a:blip r:embed="rId572"/>
                    <a:srcRect/>
                    <a:stretch>
                      <a:fillRect/>
                    </a:stretch>
                  </pic:blipFill>
                  <pic:spPr bwMode="auto">
                    <a:xfrm>
                      <a:off x="0" y="0"/>
                      <a:ext cx="3345180" cy="215646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rPr>
        <w:t>N</w:t>
      </w:r>
      <w:r w:rsidRPr="00203FB2">
        <w:rPr>
          <w:rFonts w:ascii="Sylfaen" w:hAnsi="Sylfaen" w:cs="Sylfaen"/>
          <w:b/>
          <w:noProof/>
          <w:sz w:val="24"/>
          <w:szCs w:val="24"/>
        </w:rPr>
        <w:t>ნახ</w:t>
      </w:r>
      <w:r w:rsidRPr="00203FB2">
        <w:rPr>
          <w:rFonts w:ascii="AcadNusx" w:hAnsi="AcadNusx"/>
          <w:b/>
          <w:noProof/>
          <w:sz w:val="24"/>
          <w:szCs w:val="24"/>
        </w:rPr>
        <w:t>. 3</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ვთქვათ</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w:t>
      </w:r>
      <w:r w:rsidRPr="00203FB2">
        <w:rPr>
          <w:rFonts w:ascii="AcadNusx" w:hAnsi="AcadNusx"/>
          <w:noProof/>
          <w:sz w:val="24"/>
          <w:szCs w:val="24"/>
        </w:rPr>
        <w:t xml:space="preserve">  </w:t>
      </w:r>
      <w:r w:rsidRPr="00203FB2">
        <w:rPr>
          <w:rFonts w:ascii="Sylfaen" w:hAnsi="Sylfaen" w:cs="Sylfaen"/>
          <w:noProof/>
          <w:sz w:val="24"/>
          <w:szCs w:val="24"/>
        </w:rPr>
        <w:t>წრიული</w:t>
      </w:r>
      <w:r w:rsidRPr="00203FB2">
        <w:rPr>
          <w:rFonts w:ascii="AcadNusx" w:hAnsi="AcadNusx"/>
          <w:noProof/>
          <w:sz w:val="24"/>
          <w:szCs w:val="24"/>
        </w:rPr>
        <w:t xml:space="preserve"> </w:t>
      </w:r>
      <w:r w:rsidRPr="00203FB2">
        <w:rPr>
          <w:rFonts w:ascii="Sylfaen" w:hAnsi="Sylfaen" w:cs="Sylfaen"/>
          <w:noProof/>
          <w:sz w:val="24"/>
          <w:szCs w:val="24"/>
        </w:rPr>
        <w:t>გამტარის</w:t>
      </w:r>
      <w:r w:rsidRPr="00203FB2">
        <w:rPr>
          <w:rFonts w:ascii="AcadNusx" w:hAnsi="AcadNusx"/>
          <w:noProof/>
          <w:sz w:val="24"/>
          <w:szCs w:val="24"/>
        </w:rPr>
        <w:t xml:space="preserve"> </w:t>
      </w:r>
      <w:r w:rsidRPr="00203FB2">
        <w:rPr>
          <w:rFonts w:ascii="Sylfaen" w:hAnsi="Sylfaen" w:cs="Sylfaen"/>
          <w:noProof/>
          <w:sz w:val="24"/>
          <w:szCs w:val="24"/>
        </w:rPr>
        <w:t>მიერაა</w:t>
      </w:r>
      <w:r w:rsidRPr="00203FB2">
        <w:rPr>
          <w:rFonts w:ascii="AcadNusx" w:hAnsi="AcadNusx"/>
          <w:noProof/>
          <w:sz w:val="24"/>
          <w:szCs w:val="24"/>
        </w:rPr>
        <w:t xml:space="preserve"> </w:t>
      </w:r>
      <w:r w:rsidRPr="00203FB2">
        <w:rPr>
          <w:rFonts w:ascii="Sylfaen" w:hAnsi="Sylfaen" w:cs="Sylfaen"/>
          <w:noProof/>
          <w:sz w:val="24"/>
          <w:szCs w:val="24"/>
        </w:rPr>
        <w:t>შექმნილი</w:t>
      </w:r>
      <w:r w:rsidRPr="00203FB2">
        <w:rPr>
          <w:rFonts w:ascii="AcadNusx" w:hAnsi="AcadNusx"/>
          <w:noProof/>
          <w:sz w:val="24"/>
          <w:szCs w:val="24"/>
        </w:rPr>
        <w:t xml:space="preserve">, </w:t>
      </w:r>
      <w:r w:rsidRPr="00203FB2">
        <w:rPr>
          <w:rFonts w:ascii="Sylfaen" w:hAnsi="Sylfaen" w:cs="Sylfaen"/>
          <w:noProof/>
          <w:sz w:val="24"/>
          <w:szCs w:val="24"/>
        </w:rPr>
        <w:t>მაშინ</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b/>
          <w:noProof/>
          <w:sz w:val="24"/>
          <w:szCs w:val="24"/>
        </w:rPr>
      </w:pPr>
      <w:r w:rsidRPr="00203FB2">
        <w:rPr>
          <w:rFonts w:ascii="Sylfaen" w:hAnsi="Sylfaen" w:cs="Sylfaen"/>
          <w:b/>
          <w:noProof/>
          <w:sz w:val="24"/>
          <w:szCs w:val="24"/>
          <w:lang w:val="ka-GE"/>
        </w:rPr>
        <w:t xml:space="preserve">წრიულ გამტარში </w:t>
      </w:r>
      <w:r w:rsidRPr="00203FB2">
        <w:rPr>
          <w:rFonts w:ascii="Sylfaen" w:hAnsi="Sylfaen"/>
          <w:b/>
          <w:i/>
          <w:noProof/>
          <w:sz w:val="24"/>
          <w:szCs w:val="24"/>
          <w:lang w:val="ka-GE"/>
        </w:rPr>
        <w:t>დენის გავლის დროს,</w:t>
      </w:r>
      <w:r w:rsidRPr="00203FB2">
        <w:rPr>
          <w:rFonts w:ascii="AcadNusx" w:hAnsi="AcadNusx"/>
          <w:noProof/>
          <w:sz w:val="24"/>
          <w:szCs w:val="24"/>
        </w:rPr>
        <w:t xml:space="preserve"> </w:t>
      </w:r>
      <w:r w:rsidRPr="00203FB2">
        <w:rPr>
          <w:rFonts w:ascii="Sylfaen" w:hAnsi="Sylfaen" w:cs="Sylfaen"/>
          <w:b/>
          <w:noProof/>
          <w:sz w:val="24"/>
          <w:szCs w:val="24"/>
        </w:rPr>
        <w:t>თუ</w:t>
      </w:r>
      <w:r w:rsidRPr="00203FB2">
        <w:rPr>
          <w:rFonts w:ascii="AcadNusx" w:hAnsi="AcadNusx"/>
          <w:b/>
          <w:noProof/>
          <w:sz w:val="24"/>
          <w:szCs w:val="24"/>
        </w:rPr>
        <w:t xml:space="preserve"> </w:t>
      </w:r>
      <w:r w:rsidRPr="00203FB2">
        <w:rPr>
          <w:rFonts w:ascii="Sylfaen" w:hAnsi="Sylfaen" w:cs="Sylfaen"/>
          <w:b/>
          <w:noProof/>
          <w:sz w:val="24"/>
          <w:szCs w:val="24"/>
        </w:rPr>
        <w:t>ბურღის</w:t>
      </w:r>
      <w:r w:rsidRPr="00203FB2">
        <w:rPr>
          <w:rFonts w:ascii="AcadNusx" w:hAnsi="AcadNusx"/>
          <w:b/>
          <w:noProof/>
          <w:sz w:val="24"/>
          <w:szCs w:val="24"/>
        </w:rPr>
        <w:t xml:space="preserve"> </w:t>
      </w:r>
      <w:r w:rsidRPr="00203FB2">
        <w:rPr>
          <w:rFonts w:ascii="Sylfaen" w:hAnsi="Sylfaen" w:cs="Sylfaen"/>
          <w:b/>
          <w:noProof/>
          <w:sz w:val="24"/>
          <w:szCs w:val="24"/>
        </w:rPr>
        <w:t>ტარის</w:t>
      </w:r>
      <w:r w:rsidRPr="00203FB2">
        <w:rPr>
          <w:rFonts w:ascii="AcadNusx" w:hAnsi="AcadNusx"/>
          <w:b/>
          <w:noProof/>
          <w:sz w:val="24"/>
          <w:szCs w:val="24"/>
        </w:rPr>
        <w:t xml:space="preserve"> </w:t>
      </w:r>
      <w:r w:rsidRPr="00203FB2">
        <w:rPr>
          <w:rFonts w:ascii="Sylfaen" w:hAnsi="Sylfaen" w:cs="Sylfaen"/>
          <w:b/>
          <w:noProof/>
          <w:sz w:val="24"/>
          <w:szCs w:val="24"/>
        </w:rPr>
        <w:t>ბრუნვის</w:t>
      </w:r>
      <w:r w:rsidRPr="00203FB2">
        <w:rPr>
          <w:rFonts w:ascii="AcadNusx" w:hAnsi="AcadNusx"/>
          <w:b/>
          <w:noProof/>
          <w:sz w:val="24"/>
          <w:szCs w:val="24"/>
        </w:rPr>
        <w:t xml:space="preserve"> </w:t>
      </w:r>
      <w:r w:rsidRPr="00203FB2">
        <w:rPr>
          <w:rFonts w:ascii="Sylfaen" w:hAnsi="Sylfaen" w:cs="Sylfaen"/>
          <w:b/>
          <w:noProof/>
          <w:sz w:val="24"/>
          <w:szCs w:val="24"/>
        </w:rPr>
        <w:t>მიმართულება</w:t>
      </w:r>
      <w:r w:rsidRPr="00203FB2">
        <w:rPr>
          <w:rFonts w:ascii="AcadNusx" w:hAnsi="AcadNusx"/>
          <w:b/>
          <w:noProof/>
          <w:sz w:val="24"/>
          <w:szCs w:val="24"/>
        </w:rPr>
        <w:t xml:space="preserve"> </w:t>
      </w:r>
      <w:r w:rsidRPr="00203FB2">
        <w:rPr>
          <w:rFonts w:ascii="Sylfaen" w:hAnsi="Sylfaen" w:cs="Sylfaen"/>
          <w:b/>
          <w:noProof/>
          <w:sz w:val="24"/>
          <w:szCs w:val="24"/>
        </w:rPr>
        <w:t>მიმართულება</w:t>
      </w:r>
      <w:r w:rsidRPr="00203FB2">
        <w:rPr>
          <w:rFonts w:ascii="AcadNusx" w:hAnsi="AcadNusx"/>
          <w:b/>
          <w:noProof/>
          <w:sz w:val="24"/>
          <w:szCs w:val="24"/>
        </w:rPr>
        <w:t xml:space="preserve"> </w:t>
      </w:r>
      <w:r w:rsidRPr="00203FB2">
        <w:rPr>
          <w:rFonts w:ascii="Sylfaen" w:hAnsi="Sylfaen" w:cs="Sylfaen"/>
          <w:b/>
          <w:noProof/>
          <w:sz w:val="24"/>
          <w:szCs w:val="24"/>
        </w:rPr>
        <w:t>ემთხვევა</w:t>
      </w:r>
      <w:r w:rsidRPr="00203FB2">
        <w:rPr>
          <w:rFonts w:ascii="AcadNusx" w:hAnsi="AcadNusx"/>
          <w:b/>
          <w:noProof/>
          <w:sz w:val="24"/>
          <w:szCs w:val="24"/>
        </w:rPr>
        <w:t xml:space="preserve"> </w:t>
      </w:r>
      <w:r w:rsidRPr="00203FB2">
        <w:rPr>
          <w:rFonts w:ascii="Sylfaen" w:hAnsi="Sylfaen" w:cs="Sylfaen"/>
          <w:b/>
          <w:noProof/>
          <w:sz w:val="24"/>
          <w:szCs w:val="24"/>
        </w:rPr>
        <w:t>დენის</w:t>
      </w:r>
      <w:r w:rsidRPr="00203FB2">
        <w:rPr>
          <w:rFonts w:ascii="AcadNusx" w:hAnsi="AcadNusx"/>
          <w:b/>
          <w:noProof/>
          <w:sz w:val="24"/>
          <w:szCs w:val="24"/>
        </w:rPr>
        <w:t xml:space="preserve"> </w:t>
      </w:r>
      <w:r w:rsidRPr="00203FB2">
        <w:rPr>
          <w:rFonts w:ascii="Sylfaen" w:hAnsi="Sylfaen" w:cs="Sylfaen"/>
          <w:b/>
          <w:noProof/>
          <w:sz w:val="24"/>
          <w:szCs w:val="24"/>
        </w:rPr>
        <w:t>მიმართულებას</w:t>
      </w:r>
      <w:r w:rsidRPr="00203FB2">
        <w:rPr>
          <w:rFonts w:ascii="AcadNusx" w:hAnsi="AcadNusx"/>
          <w:b/>
          <w:noProof/>
          <w:sz w:val="24"/>
          <w:szCs w:val="24"/>
        </w:rPr>
        <w:t xml:space="preserve"> </w:t>
      </w:r>
      <w:r w:rsidRPr="00203FB2">
        <w:rPr>
          <w:rFonts w:ascii="Sylfaen" w:hAnsi="Sylfaen" w:cs="Sylfaen"/>
          <w:b/>
          <w:noProof/>
          <w:sz w:val="24"/>
          <w:szCs w:val="24"/>
        </w:rPr>
        <w:t>გამტარში</w:t>
      </w:r>
      <w:r w:rsidRPr="00203FB2">
        <w:rPr>
          <w:rFonts w:ascii="AcadNusx" w:hAnsi="AcadNusx"/>
          <w:b/>
          <w:noProof/>
          <w:sz w:val="24"/>
          <w:szCs w:val="24"/>
        </w:rPr>
        <w:t xml:space="preserve">, </w:t>
      </w:r>
      <w:r w:rsidRPr="00203FB2">
        <w:rPr>
          <w:rFonts w:ascii="Sylfaen" w:hAnsi="Sylfaen" w:cs="Sylfaen"/>
          <w:b/>
          <w:noProof/>
          <w:sz w:val="24"/>
          <w:szCs w:val="24"/>
        </w:rPr>
        <w:t>მაშინ</w:t>
      </w:r>
      <w:r w:rsidRPr="00203FB2">
        <w:rPr>
          <w:rFonts w:ascii="AcadNusx" w:hAnsi="AcadNusx"/>
          <w:b/>
          <w:noProof/>
          <w:sz w:val="24"/>
          <w:szCs w:val="24"/>
        </w:rPr>
        <w:t xml:space="preserve"> </w:t>
      </w:r>
      <w:r w:rsidRPr="00203FB2">
        <w:rPr>
          <w:rFonts w:ascii="Sylfaen" w:hAnsi="Sylfaen" w:cs="Sylfaen"/>
          <w:b/>
          <w:noProof/>
          <w:sz w:val="24"/>
          <w:szCs w:val="24"/>
        </w:rPr>
        <w:t>ბურღის</w:t>
      </w:r>
      <w:r w:rsidRPr="00203FB2">
        <w:rPr>
          <w:rFonts w:ascii="AcadNusx" w:hAnsi="AcadNusx"/>
          <w:b/>
          <w:noProof/>
          <w:sz w:val="24"/>
          <w:szCs w:val="24"/>
        </w:rPr>
        <w:t xml:space="preserve"> </w:t>
      </w:r>
      <w:r w:rsidRPr="00203FB2">
        <w:rPr>
          <w:rFonts w:ascii="Sylfaen" w:hAnsi="Sylfaen" w:cs="Sylfaen"/>
          <w:b/>
          <w:noProof/>
          <w:sz w:val="24"/>
          <w:szCs w:val="24"/>
        </w:rPr>
        <w:t>წინსვლითი</w:t>
      </w:r>
      <w:r w:rsidRPr="00203FB2">
        <w:rPr>
          <w:rFonts w:ascii="AcadNusx" w:hAnsi="AcadNusx"/>
          <w:b/>
          <w:noProof/>
          <w:sz w:val="24"/>
          <w:szCs w:val="24"/>
        </w:rPr>
        <w:t xml:space="preserve"> </w:t>
      </w:r>
      <w:r w:rsidRPr="00203FB2">
        <w:rPr>
          <w:rFonts w:ascii="Sylfaen" w:hAnsi="Sylfaen" w:cs="Sylfaen"/>
          <w:b/>
          <w:noProof/>
          <w:sz w:val="24"/>
          <w:szCs w:val="24"/>
        </w:rPr>
        <w:t>მოძრაობა</w:t>
      </w:r>
      <w:r w:rsidRPr="00203FB2">
        <w:rPr>
          <w:rFonts w:ascii="AcadNusx" w:hAnsi="AcadNusx"/>
          <w:b/>
          <w:noProof/>
          <w:sz w:val="24"/>
          <w:szCs w:val="24"/>
        </w:rPr>
        <w:t xml:space="preserve"> </w:t>
      </w:r>
      <w:r w:rsidRPr="00203FB2">
        <w:rPr>
          <w:rFonts w:ascii="Sylfaen" w:hAnsi="Sylfaen" w:cs="Sylfaen"/>
          <w:b/>
          <w:noProof/>
          <w:sz w:val="24"/>
          <w:szCs w:val="24"/>
        </w:rPr>
        <w:t>გვიჩვენებს</w:t>
      </w:r>
      <w:r w:rsidRPr="00203FB2">
        <w:rPr>
          <w:rFonts w:ascii="AcadNusx" w:hAnsi="AcadNusx"/>
          <w:b/>
          <w:noProof/>
          <w:sz w:val="24"/>
          <w:szCs w:val="24"/>
        </w:rPr>
        <w:t xml:space="preserve"> </w:t>
      </w:r>
      <w:r w:rsidRPr="00203FB2">
        <w:rPr>
          <w:rFonts w:ascii="Sylfaen" w:hAnsi="Sylfaen" w:cs="Sylfaen"/>
          <w:b/>
          <w:noProof/>
          <w:sz w:val="24"/>
          <w:szCs w:val="24"/>
        </w:rPr>
        <w:t>მაგნიტური</w:t>
      </w:r>
      <w:r w:rsidRPr="00203FB2">
        <w:rPr>
          <w:rFonts w:ascii="AcadNusx" w:hAnsi="AcadNusx"/>
          <w:b/>
          <w:noProof/>
          <w:sz w:val="24"/>
          <w:szCs w:val="24"/>
        </w:rPr>
        <w:t xml:space="preserve"> </w:t>
      </w:r>
      <w:r w:rsidRPr="00203FB2">
        <w:rPr>
          <w:rFonts w:ascii="Sylfaen" w:hAnsi="Sylfaen" w:cs="Sylfaen"/>
          <w:b/>
          <w:noProof/>
          <w:sz w:val="24"/>
          <w:szCs w:val="24"/>
        </w:rPr>
        <w:t>ველის</w:t>
      </w:r>
      <w:r w:rsidRPr="00203FB2">
        <w:rPr>
          <w:rFonts w:ascii="AcadNusx" w:hAnsi="AcadNusx"/>
          <w:b/>
          <w:noProof/>
          <w:sz w:val="24"/>
          <w:szCs w:val="24"/>
        </w:rPr>
        <w:t xml:space="preserve"> </w:t>
      </w:r>
      <w:r w:rsidRPr="00203FB2">
        <w:rPr>
          <w:rFonts w:ascii="Sylfaen" w:hAnsi="Sylfaen" w:cs="Sylfaen"/>
          <w:b/>
          <w:noProof/>
          <w:sz w:val="24"/>
          <w:szCs w:val="24"/>
        </w:rPr>
        <w:t>ძალწირების</w:t>
      </w:r>
      <w:r w:rsidRPr="00203FB2">
        <w:rPr>
          <w:rFonts w:ascii="AcadNusx" w:hAnsi="AcadNusx"/>
          <w:b/>
          <w:noProof/>
          <w:sz w:val="24"/>
          <w:szCs w:val="24"/>
        </w:rPr>
        <w:t xml:space="preserve"> </w:t>
      </w:r>
      <w:r w:rsidRPr="00203FB2">
        <w:rPr>
          <w:rFonts w:ascii="Sylfaen" w:hAnsi="Sylfaen" w:cs="Sylfaen"/>
          <w:b/>
          <w:noProof/>
          <w:sz w:val="24"/>
          <w:szCs w:val="24"/>
        </w:rPr>
        <w:t>მიმართულებას</w:t>
      </w:r>
      <w:r w:rsidRPr="00203FB2">
        <w:rPr>
          <w:rFonts w:ascii="AcadNusx" w:hAnsi="AcadNusx"/>
          <w:b/>
          <w:noProof/>
          <w:sz w:val="24"/>
          <w:szCs w:val="24"/>
        </w:rPr>
        <w:t>. M N(</w:t>
      </w:r>
      <w:r w:rsidRPr="00203FB2">
        <w:rPr>
          <w:rFonts w:ascii="Sylfaen" w:hAnsi="Sylfaen" w:cs="Sylfaen"/>
          <w:b/>
          <w:noProof/>
          <w:sz w:val="24"/>
          <w:szCs w:val="24"/>
        </w:rPr>
        <w:t>ნახ</w:t>
      </w:r>
      <w:r w:rsidRPr="00203FB2">
        <w:rPr>
          <w:rFonts w:ascii="AcadNusx" w:hAnsi="AcadNusx"/>
          <w:b/>
          <w:noProof/>
          <w:sz w:val="24"/>
          <w:szCs w:val="24"/>
        </w:rPr>
        <w:t>. 4).</w:t>
      </w:r>
    </w:p>
    <w:p w:rsidR="00C81B67" w:rsidRPr="00203FB2" w:rsidRDefault="00C81B67" w:rsidP="00C81B67">
      <w:pPr>
        <w:spacing w:line="360" w:lineRule="auto"/>
        <w:jc w:val="both"/>
        <w:rPr>
          <w:rFonts w:ascii="AcadNusx" w:hAnsi="AcadNusx"/>
          <w:b/>
          <w:noProof/>
          <w:sz w:val="24"/>
          <w:szCs w:val="24"/>
        </w:rPr>
      </w:pP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rPr>
        <w:drawing>
          <wp:inline distT="0" distB="0" distL="0" distR="0">
            <wp:extent cx="1981200" cy="1684020"/>
            <wp:effectExtent l="19050" t="0" r="0" b="0"/>
            <wp:docPr id="854" name="Picture 253" descr="Description: http://www.physbook.ru/images/thumb/d/d8/Img_Mg-01-013.jpg/208px-Img_Mg-01-013.jpg">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escription: http://www.physbook.ru/images/thumb/d/d8/Img_Mg-01-013.jpg/208px-Img_Mg-01-013.jpg">
                      <a:hlinkClick r:id="rId573"/>
                    </pic:cNvPr>
                    <pic:cNvPicPr>
                      <a:picLocks noChangeAspect="1" noChangeArrowheads="1"/>
                    </pic:cNvPicPr>
                  </pic:nvPicPr>
                  <pic:blipFill>
                    <a:blip r:embed="rId574"/>
                    <a:srcRect/>
                    <a:stretch>
                      <a:fillRect/>
                    </a:stretch>
                  </pic:blipFill>
                  <pic:spPr bwMode="auto">
                    <a:xfrm>
                      <a:off x="0" y="0"/>
                      <a:ext cx="1981200" cy="1684020"/>
                    </a:xfrm>
                    <a:prstGeom prst="rect">
                      <a:avLst/>
                    </a:prstGeom>
                    <a:noFill/>
                    <a:ln w="9525">
                      <a:noFill/>
                      <a:miter lim="800000"/>
                      <a:headEnd/>
                      <a:tailEnd/>
                    </a:ln>
                  </pic:spPr>
                </pic:pic>
              </a:graphicData>
            </a:graphic>
          </wp:inline>
        </w:drawing>
      </w:r>
      <w:r w:rsidRPr="00203FB2">
        <w:rPr>
          <w:rFonts w:ascii="Sylfaen" w:hAnsi="Sylfaen" w:cs="Sylfaen"/>
          <w:b/>
          <w:noProof/>
          <w:sz w:val="24"/>
          <w:szCs w:val="24"/>
        </w:rPr>
        <w:t>ნახ</w:t>
      </w:r>
      <w:r w:rsidRPr="00203FB2">
        <w:rPr>
          <w:rFonts w:ascii="AcadNusx" w:hAnsi="AcadNusx"/>
          <w:b/>
          <w:noProof/>
          <w:sz w:val="24"/>
          <w:szCs w:val="24"/>
        </w:rPr>
        <w:t>. 4</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ძლიერი</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შესაქმნელად</w:t>
      </w:r>
      <w:r w:rsidRPr="00203FB2">
        <w:rPr>
          <w:rFonts w:ascii="AcadNusx" w:hAnsi="AcadNusx"/>
          <w:noProof/>
          <w:sz w:val="24"/>
          <w:szCs w:val="24"/>
        </w:rPr>
        <w:t xml:space="preserve"> </w:t>
      </w:r>
      <w:r w:rsidRPr="00203FB2">
        <w:rPr>
          <w:rFonts w:ascii="Sylfaen" w:hAnsi="Sylfaen" w:cs="Sylfaen"/>
          <w:noProof/>
          <w:sz w:val="24"/>
          <w:szCs w:val="24"/>
        </w:rPr>
        <w:t>იღებენ</w:t>
      </w:r>
      <w:r w:rsidRPr="00203FB2">
        <w:rPr>
          <w:rFonts w:ascii="AcadNusx" w:hAnsi="AcadNusx"/>
          <w:noProof/>
          <w:sz w:val="24"/>
          <w:szCs w:val="24"/>
        </w:rPr>
        <w:t xml:space="preserve"> </w:t>
      </w:r>
      <w:r w:rsidRPr="00203FB2">
        <w:rPr>
          <w:rFonts w:ascii="Sylfaen" w:hAnsi="Sylfaen" w:cs="Sylfaen"/>
          <w:noProof/>
          <w:sz w:val="24"/>
          <w:szCs w:val="24"/>
        </w:rPr>
        <w:t>არა</w:t>
      </w:r>
      <w:r w:rsidRPr="00203FB2">
        <w:rPr>
          <w:rFonts w:ascii="AcadNusx" w:hAnsi="AcadNusx"/>
          <w:noProof/>
          <w:sz w:val="24"/>
          <w:szCs w:val="24"/>
        </w:rPr>
        <w:t xml:space="preserve"> </w:t>
      </w:r>
      <w:r w:rsidRPr="00203FB2">
        <w:rPr>
          <w:rFonts w:ascii="Sylfaen" w:hAnsi="Sylfaen" w:cs="Sylfaen"/>
          <w:noProof/>
          <w:sz w:val="24"/>
          <w:szCs w:val="24"/>
        </w:rPr>
        <w:t>ერთ</w:t>
      </w:r>
      <w:r w:rsidRPr="00203FB2">
        <w:rPr>
          <w:rFonts w:ascii="AcadNusx" w:hAnsi="AcadNusx"/>
          <w:noProof/>
          <w:sz w:val="24"/>
          <w:szCs w:val="24"/>
        </w:rPr>
        <w:t xml:space="preserve"> </w:t>
      </w:r>
      <w:r w:rsidRPr="00203FB2">
        <w:rPr>
          <w:rFonts w:ascii="Sylfaen" w:hAnsi="Sylfaen" w:cs="Sylfaen"/>
          <w:noProof/>
          <w:sz w:val="24"/>
          <w:szCs w:val="24"/>
        </w:rPr>
        <w:t>წრიულ</w:t>
      </w:r>
      <w:r w:rsidRPr="00203FB2">
        <w:rPr>
          <w:rFonts w:ascii="AcadNusx" w:hAnsi="AcadNusx"/>
          <w:noProof/>
          <w:sz w:val="24"/>
          <w:szCs w:val="24"/>
        </w:rPr>
        <w:t xml:space="preserve"> </w:t>
      </w:r>
      <w:r w:rsidRPr="00203FB2">
        <w:rPr>
          <w:rFonts w:ascii="Sylfaen" w:hAnsi="Sylfaen" w:cs="Sylfaen"/>
          <w:noProof/>
          <w:sz w:val="24"/>
          <w:szCs w:val="24"/>
        </w:rPr>
        <w:t>გამტარს</w:t>
      </w:r>
      <w:r w:rsidRPr="00203FB2">
        <w:rPr>
          <w:rFonts w:ascii="AcadNusx" w:hAnsi="AcadNusx"/>
          <w:noProof/>
          <w:sz w:val="24"/>
          <w:szCs w:val="24"/>
        </w:rPr>
        <w:t xml:space="preserve">, </w:t>
      </w:r>
      <w:r w:rsidRPr="00203FB2">
        <w:rPr>
          <w:rFonts w:ascii="Sylfaen" w:hAnsi="Sylfaen" w:cs="Sylfaen"/>
          <w:noProof/>
          <w:sz w:val="24"/>
          <w:szCs w:val="24"/>
        </w:rPr>
        <w:t>არამედ</w:t>
      </w:r>
      <w:r w:rsidRPr="00203FB2">
        <w:rPr>
          <w:rFonts w:ascii="AcadNusx" w:hAnsi="AcadNusx"/>
          <w:noProof/>
          <w:sz w:val="24"/>
          <w:szCs w:val="24"/>
        </w:rPr>
        <w:t xml:space="preserve"> </w:t>
      </w:r>
      <w:r w:rsidRPr="00203FB2">
        <w:rPr>
          <w:rFonts w:ascii="Sylfaen" w:hAnsi="Sylfaen" w:cs="Sylfaen"/>
          <w:noProof/>
          <w:sz w:val="24"/>
          <w:szCs w:val="24"/>
        </w:rPr>
        <w:t>ხვიას</w:t>
      </w:r>
      <w:r w:rsidRPr="00203FB2">
        <w:rPr>
          <w:rFonts w:ascii="AcadNusx" w:hAnsi="AcadNusx"/>
          <w:noProof/>
          <w:sz w:val="24"/>
          <w:szCs w:val="24"/>
        </w:rPr>
        <w:t xml:space="preserve">, </w:t>
      </w:r>
      <w:r w:rsidRPr="00203FB2">
        <w:rPr>
          <w:rFonts w:ascii="Sylfaen" w:hAnsi="Sylfaen" w:cs="Sylfaen"/>
          <w:noProof/>
          <w:sz w:val="24"/>
          <w:szCs w:val="24"/>
        </w:rPr>
        <w:t>რომელსაც</w:t>
      </w:r>
      <w:r w:rsidRPr="00203FB2">
        <w:rPr>
          <w:rFonts w:ascii="AcadNusx" w:hAnsi="AcadNusx"/>
          <w:noProof/>
          <w:sz w:val="24"/>
          <w:szCs w:val="24"/>
        </w:rPr>
        <w:t xml:space="preserve"> </w:t>
      </w:r>
      <w:r w:rsidRPr="00203FB2">
        <w:rPr>
          <w:rFonts w:ascii="Sylfaen" w:hAnsi="Sylfaen" w:cs="Sylfaen"/>
          <w:b/>
          <w:noProof/>
          <w:sz w:val="24"/>
          <w:szCs w:val="24"/>
        </w:rPr>
        <w:t>სოლენოიდს</w:t>
      </w:r>
      <w:r w:rsidRPr="00203FB2">
        <w:rPr>
          <w:rFonts w:ascii="AcadNusx" w:hAnsi="AcadNusx"/>
          <w:noProof/>
          <w:sz w:val="24"/>
          <w:szCs w:val="24"/>
        </w:rPr>
        <w:t xml:space="preserve"> </w:t>
      </w:r>
      <w:r w:rsidRPr="00203FB2">
        <w:rPr>
          <w:rFonts w:ascii="Sylfaen" w:hAnsi="Sylfaen" w:cs="Sylfaen"/>
          <w:noProof/>
          <w:sz w:val="24"/>
          <w:szCs w:val="24"/>
        </w:rPr>
        <w:t>უწოდებენ</w:t>
      </w:r>
      <w:r w:rsidRPr="00203FB2">
        <w:rPr>
          <w:rFonts w:ascii="AcadNusx" w:hAnsi="AcadNusx"/>
          <w:noProof/>
          <w:sz w:val="24"/>
          <w:szCs w:val="24"/>
        </w:rPr>
        <w:t>. N</w:t>
      </w:r>
      <w:r w:rsidRPr="00203FB2">
        <w:rPr>
          <w:rFonts w:ascii="Sylfaen" w:hAnsi="Sylfaen" w:cs="Sylfaen"/>
          <w:noProof/>
          <w:sz w:val="24"/>
          <w:szCs w:val="24"/>
        </w:rPr>
        <w:t>ნახ</w:t>
      </w:r>
      <w:r w:rsidRPr="00203FB2">
        <w:rPr>
          <w:rFonts w:ascii="AcadNusx" w:hAnsi="AcadNusx"/>
          <w:noProof/>
          <w:sz w:val="24"/>
          <w:szCs w:val="24"/>
        </w:rPr>
        <w:t>. 5-</w:t>
      </w:r>
      <w:r w:rsidRPr="00203FB2">
        <w:rPr>
          <w:rFonts w:ascii="Sylfaen" w:hAnsi="Sylfaen" w:cs="Sylfaen"/>
          <w:noProof/>
          <w:sz w:val="24"/>
          <w:szCs w:val="24"/>
        </w:rPr>
        <w:t>ზე</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ნახ</w:t>
      </w:r>
      <w:r w:rsidRPr="00203FB2">
        <w:rPr>
          <w:rFonts w:ascii="AcadNusx" w:hAnsi="AcadNusx"/>
          <w:noProof/>
          <w:sz w:val="24"/>
          <w:szCs w:val="24"/>
        </w:rPr>
        <w:t>. 6-</w:t>
      </w:r>
      <w:r w:rsidRPr="00203FB2">
        <w:rPr>
          <w:rFonts w:ascii="Sylfaen" w:hAnsi="Sylfaen" w:cs="Sylfaen"/>
          <w:noProof/>
          <w:sz w:val="24"/>
          <w:szCs w:val="24"/>
        </w:rPr>
        <w:t>ზე</w:t>
      </w:r>
      <w:r w:rsidRPr="00203FB2">
        <w:rPr>
          <w:rFonts w:ascii="AcadNusx" w:hAnsi="AcadNusx"/>
          <w:noProof/>
          <w:sz w:val="24"/>
          <w:szCs w:val="24"/>
        </w:rPr>
        <w:t xml:space="preserve"> </w:t>
      </w:r>
      <w:r w:rsidRPr="00203FB2">
        <w:rPr>
          <w:rFonts w:ascii="Sylfaen" w:hAnsi="Sylfaen" w:cs="Sylfaen"/>
          <w:noProof/>
          <w:sz w:val="24"/>
          <w:szCs w:val="24"/>
        </w:rPr>
        <w:t>გამოსახულია</w:t>
      </w:r>
      <w:r w:rsidRPr="00203FB2">
        <w:rPr>
          <w:rFonts w:ascii="AcadNusx" w:hAnsi="AcadNusx"/>
          <w:noProof/>
          <w:sz w:val="24"/>
          <w:szCs w:val="24"/>
        </w:rPr>
        <w:t xml:space="preserve"> </w:t>
      </w:r>
      <w:r w:rsidRPr="00203FB2">
        <w:rPr>
          <w:rFonts w:ascii="Sylfaen" w:hAnsi="Sylfaen" w:cs="Sylfaen"/>
          <w:noProof/>
          <w:sz w:val="24"/>
          <w:szCs w:val="24"/>
        </w:rPr>
        <w:t>სოლენოიდის</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4671060" cy="1920240"/>
            <wp:effectExtent l="19050" t="0" r="0" b="0"/>
            <wp:docPr id="855" name="il_fi" descr="Description: http://members.wolfram.com/jeffb/visualization/solen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members.wolfram.com/jeffb/visualization/solenoid.jpg"/>
                    <pic:cNvPicPr>
                      <a:picLocks noChangeAspect="1" noChangeArrowheads="1"/>
                    </pic:cNvPicPr>
                  </pic:nvPicPr>
                  <pic:blipFill>
                    <a:blip r:embed="rId575"/>
                    <a:srcRect/>
                    <a:stretch>
                      <a:fillRect/>
                    </a:stretch>
                  </pic:blipFill>
                  <pic:spPr bwMode="auto">
                    <a:xfrm>
                      <a:off x="0" y="0"/>
                      <a:ext cx="4671060" cy="19202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5</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4770120" cy="2087880"/>
            <wp:effectExtent l="19050" t="0" r="0" b="0"/>
            <wp:docPr id="856" name="il_fi" descr="Description: http://www.bigshotcamera.org/images/fun/projects/electromagnetism/electromagnet/magnetic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bigshotcamera.org/images/fun/projects/electromagnetism/electromagnet/magnetic_field.jpg"/>
                    <pic:cNvPicPr>
                      <a:picLocks noChangeAspect="1" noChangeArrowheads="1"/>
                    </pic:cNvPicPr>
                  </pic:nvPicPr>
                  <pic:blipFill>
                    <a:blip r:embed="rId576"/>
                    <a:srcRect/>
                    <a:stretch>
                      <a:fillRect/>
                    </a:stretch>
                  </pic:blipFill>
                  <pic:spPr bwMode="auto">
                    <a:xfrm>
                      <a:off x="0" y="0"/>
                      <a:ext cx="4770120" cy="208788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6</w:t>
      </w:r>
    </w:p>
    <w:p w:rsidR="00C81B67" w:rsidRPr="00203FB2" w:rsidRDefault="00C81B67" w:rsidP="00C81B67">
      <w:pPr>
        <w:spacing w:line="360" w:lineRule="auto"/>
        <w:jc w:val="both"/>
        <w:rPr>
          <w:rFonts w:ascii="AcadNusx" w:hAnsi="AcadNusx"/>
          <w:noProof/>
          <w:sz w:val="24"/>
          <w:szCs w:val="24"/>
        </w:rPr>
      </w:pP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b/>
          <w:i/>
          <w:noProof/>
          <w:sz w:val="24"/>
          <w:szCs w:val="24"/>
        </w:rPr>
        <w:t>დამატება</w:t>
      </w:r>
      <w:r w:rsidRPr="00203FB2">
        <w:rPr>
          <w:rFonts w:ascii="AcadNusx" w:hAnsi="AcadNusx"/>
          <w:b/>
          <w:i/>
          <w:noProof/>
          <w:sz w:val="24"/>
          <w:szCs w:val="24"/>
        </w:rPr>
        <w:t xml:space="preserve"> (</w:t>
      </w:r>
      <w:r w:rsidRPr="00203FB2">
        <w:rPr>
          <w:rFonts w:ascii="Sylfaen" w:hAnsi="Sylfaen" w:cs="Sylfaen"/>
          <w:b/>
          <w:i/>
          <w:noProof/>
          <w:sz w:val="24"/>
          <w:szCs w:val="24"/>
        </w:rPr>
        <w:t>არასავალდებულო</w:t>
      </w:r>
      <w:r w:rsidRPr="00203FB2">
        <w:rPr>
          <w:rFonts w:ascii="AcadNusx" w:hAnsi="AcadNusx"/>
          <w:b/>
          <w:i/>
          <w:noProof/>
          <w:sz w:val="24"/>
          <w:szCs w:val="24"/>
        </w:rPr>
        <w:t xml:space="preserve">):  </w:t>
      </w:r>
      <w:r w:rsidRPr="00203FB2">
        <w:rPr>
          <w:rFonts w:ascii="Sylfaen" w:hAnsi="Sylfaen" w:cs="Sylfaen"/>
          <w:i/>
          <w:noProof/>
          <w:sz w:val="24"/>
          <w:szCs w:val="24"/>
        </w:rPr>
        <w:t>დედამიწა</w:t>
      </w:r>
      <w:r w:rsidRPr="00203FB2">
        <w:rPr>
          <w:rFonts w:ascii="AcadNusx" w:hAnsi="AcadNusx"/>
          <w:i/>
          <w:noProof/>
          <w:sz w:val="24"/>
          <w:szCs w:val="24"/>
        </w:rPr>
        <w:t xml:space="preserve"> </w:t>
      </w:r>
      <w:r w:rsidRPr="00203FB2">
        <w:rPr>
          <w:rFonts w:ascii="Sylfaen" w:hAnsi="Sylfaen" w:cs="Sylfaen"/>
          <w:i/>
          <w:noProof/>
          <w:sz w:val="24"/>
          <w:szCs w:val="24"/>
        </w:rPr>
        <w:t>გიგანტური</w:t>
      </w:r>
      <w:r w:rsidRPr="00203FB2">
        <w:rPr>
          <w:rFonts w:ascii="AcadNusx" w:hAnsi="AcadNusx"/>
          <w:i/>
          <w:noProof/>
          <w:sz w:val="24"/>
          <w:szCs w:val="24"/>
        </w:rPr>
        <w:t xml:space="preserve"> </w:t>
      </w:r>
      <w:r w:rsidRPr="00203FB2">
        <w:rPr>
          <w:rFonts w:ascii="Sylfaen" w:hAnsi="Sylfaen" w:cs="Sylfaen"/>
          <w:i/>
          <w:noProof/>
          <w:sz w:val="24"/>
          <w:szCs w:val="24"/>
        </w:rPr>
        <w:t>მაგნიტია</w:t>
      </w:r>
      <w:r w:rsidRPr="00203FB2">
        <w:rPr>
          <w:rFonts w:ascii="AcadNusx" w:hAnsi="AcadNusx"/>
          <w:i/>
          <w:noProof/>
          <w:sz w:val="24"/>
          <w:szCs w:val="24"/>
        </w:rPr>
        <w:t xml:space="preserve">, </w:t>
      </w:r>
      <w:r w:rsidRPr="00203FB2">
        <w:rPr>
          <w:rFonts w:ascii="Sylfaen" w:hAnsi="Sylfaen" w:cs="Sylfaen"/>
          <w:i/>
          <w:noProof/>
          <w:sz w:val="24"/>
          <w:szCs w:val="24"/>
        </w:rPr>
        <w:t>რომლის</w:t>
      </w:r>
      <w:r w:rsidRPr="00203FB2">
        <w:rPr>
          <w:rFonts w:ascii="AcadNusx" w:hAnsi="AcadNusx"/>
          <w:i/>
          <w:noProof/>
          <w:sz w:val="24"/>
          <w:szCs w:val="24"/>
        </w:rPr>
        <w:t xml:space="preserve"> </w:t>
      </w:r>
      <w:r w:rsidRPr="00203FB2">
        <w:rPr>
          <w:rFonts w:ascii="Sylfaen" w:hAnsi="Sylfaen" w:cs="Sylfaen"/>
          <w:i/>
          <w:noProof/>
          <w:sz w:val="24"/>
          <w:szCs w:val="24"/>
        </w:rPr>
        <w:t>გეოგრაფიული</w:t>
      </w:r>
      <w:r w:rsidRPr="00203FB2">
        <w:rPr>
          <w:rFonts w:ascii="AcadNusx" w:hAnsi="AcadNusx"/>
          <w:i/>
          <w:noProof/>
          <w:sz w:val="24"/>
          <w:szCs w:val="24"/>
        </w:rPr>
        <w:t xml:space="preserve"> </w:t>
      </w:r>
      <w:r w:rsidRPr="00203FB2">
        <w:rPr>
          <w:rFonts w:ascii="Sylfaen" w:hAnsi="Sylfaen" w:cs="Sylfaen"/>
          <w:b/>
          <w:i/>
          <w:noProof/>
          <w:sz w:val="24"/>
          <w:szCs w:val="24"/>
        </w:rPr>
        <w:t>სამხრეთი</w:t>
      </w:r>
      <w:r w:rsidRPr="00203FB2">
        <w:rPr>
          <w:rFonts w:ascii="AcadNusx" w:hAnsi="AcadNusx"/>
          <w:b/>
          <w:i/>
          <w:noProof/>
          <w:sz w:val="24"/>
          <w:szCs w:val="24"/>
        </w:rPr>
        <w:t xml:space="preserve"> </w:t>
      </w:r>
      <w:r w:rsidRPr="00203FB2">
        <w:rPr>
          <w:rFonts w:ascii="Sylfaen" w:hAnsi="Sylfaen" w:cs="Sylfaen"/>
          <w:b/>
          <w:i/>
          <w:noProof/>
          <w:sz w:val="24"/>
          <w:szCs w:val="24"/>
        </w:rPr>
        <w:t>პოლუსი</w:t>
      </w:r>
      <w:r w:rsidRPr="00203FB2">
        <w:rPr>
          <w:rFonts w:ascii="AcadNusx" w:hAnsi="AcadNusx"/>
          <w:b/>
          <w:i/>
          <w:noProof/>
          <w:sz w:val="24"/>
          <w:szCs w:val="24"/>
        </w:rPr>
        <w:t xml:space="preserve"> </w:t>
      </w:r>
      <w:r w:rsidRPr="00203FB2">
        <w:rPr>
          <w:rFonts w:ascii="Sylfaen" w:hAnsi="Sylfaen" w:cs="Sylfaen"/>
          <w:b/>
          <w:i/>
          <w:noProof/>
          <w:sz w:val="24"/>
          <w:szCs w:val="24"/>
        </w:rPr>
        <w:t>წარმოადგენს</w:t>
      </w:r>
      <w:r w:rsidRPr="00203FB2">
        <w:rPr>
          <w:rFonts w:ascii="AcadNusx" w:hAnsi="AcadNusx"/>
          <w:b/>
          <w:i/>
          <w:noProof/>
          <w:sz w:val="24"/>
          <w:szCs w:val="24"/>
        </w:rPr>
        <w:t xml:space="preserve"> </w:t>
      </w:r>
      <w:r w:rsidRPr="00203FB2">
        <w:rPr>
          <w:rFonts w:ascii="Sylfaen" w:hAnsi="Sylfaen" w:cs="Sylfaen"/>
          <w:b/>
          <w:i/>
          <w:noProof/>
          <w:sz w:val="24"/>
          <w:szCs w:val="24"/>
        </w:rPr>
        <w:t>ჩრდილო</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w:t>
      </w:r>
      <w:r w:rsidRPr="00203FB2">
        <w:rPr>
          <w:rFonts w:ascii="AcadNusx" w:hAnsi="AcadNusx"/>
          <w:b/>
          <w:i/>
          <w:noProof/>
          <w:sz w:val="24"/>
          <w:szCs w:val="24"/>
        </w:rPr>
        <w:t xml:space="preserve"> </w:t>
      </w:r>
      <w:r w:rsidRPr="00203FB2">
        <w:rPr>
          <w:rFonts w:ascii="Sylfaen" w:hAnsi="Sylfaen" w:cs="Sylfaen"/>
          <w:b/>
          <w:i/>
          <w:noProof/>
          <w:sz w:val="24"/>
          <w:szCs w:val="24"/>
        </w:rPr>
        <w:t>პოლუსს</w:t>
      </w:r>
      <w:r w:rsidRPr="00203FB2">
        <w:rPr>
          <w:rFonts w:ascii="AcadNusx" w:hAnsi="AcadNusx"/>
          <w:i/>
          <w:noProof/>
          <w:sz w:val="24"/>
          <w:szCs w:val="24"/>
        </w:rPr>
        <w:t xml:space="preserve">, </w:t>
      </w:r>
      <w:r w:rsidRPr="00203FB2">
        <w:rPr>
          <w:rFonts w:ascii="Sylfaen" w:hAnsi="Sylfaen" w:cs="Sylfaen"/>
          <w:i/>
          <w:noProof/>
          <w:sz w:val="24"/>
          <w:szCs w:val="24"/>
        </w:rPr>
        <w:t>საიდანაც</w:t>
      </w:r>
      <w:r w:rsidRPr="00203FB2">
        <w:rPr>
          <w:rFonts w:ascii="AcadNusx" w:hAnsi="AcadNusx"/>
          <w:i/>
          <w:noProof/>
          <w:sz w:val="24"/>
          <w:szCs w:val="24"/>
        </w:rPr>
        <w:t xml:space="preserve"> </w:t>
      </w:r>
      <w:r w:rsidRPr="00203FB2">
        <w:rPr>
          <w:rFonts w:ascii="Sylfaen" w:hAnsi="Sylfaen" w:cs="Sylfaen"/>
          <w:i/>
          <w:noProof/>
          <w:sz w:val="24"/>
          <w:szCs w:val="24"/>
        </w:rPr>
        <w:t>გამოდიან</w:t>
      </w:r>
      <w:r w:rsidRPr="00203FB2">
        <w:rPr>
          <w:rFonts w:ascii="AcadNusx" w:hAnsi="AcadNusx"/>
          <w:i/>
          <w:noProof/>
          <w:sz w:val="24"/>
          <w:szCs w:val="24"/>
        </w:rPr>
        <w:t xml:space="preserve"> </w:t>
      </w:r>
      <w:r w:rsidRPr="00203FB2">
        <w:rPr>
          <w:rFonts w:ascii="Sylfaen" w:hAnsi="Sylfaen" w:cs="Sylfaen"/>
          <w:i/>
          <w:noProof/>
          <w:sz w:val="24"/>
          <w:szCs w:val="24"/>
        </w:rPr>
        <w:t>ძალწირები</w:t>
      </w:r>
      <w:r w:rsidRPr="00203FB2">
        <w:rPr>
          <w:rFonts w:ascii="AcadNusx" w:hAnsi="AcadNusx"/>
          <w:i/>
          <w:noProof/>
          <w:sz w:val="24"/>
          <w:szCs w:val="24"/>
        </w:rPr>
        <w:t xml:space="preserve"> </w:t>
      </w:r>
      <w:r w:rsidRPr="00203FB2">
        <w:rPr>
          <w:rFonts w:ascii="Sylfaen" w:hAnsi="Sylfaen" w:cs="Sylfaen"/>
          <w:i/>
          <w:noProof/>
          <w:sz w:val="24"/>
          <w:szCs w:val="24"/>
        </w:rPr>
        <w:t>და</w:t>
      </w:r>
      <w:r w:rsidRPr="00203FB2">
        <w:rPr>
          <w:rFonts w:ascii="AcadNusx" w:hAnsi="AcadNusx"/>
          <w:i/>
          <w:noProof/>
          <w:sz w:val="24"/>
          <w:szCs w:val="24"/>
        </w:rPr>
        <w:t xml:space="preserve"> </w:t>
      </w:r>
      <w:r w:rsidRPr="00203FB2">
        <w:rPr>
          <w:rFonts w:ascii="Sylfaen" w:hAnsi="Sylfaen" w:cs="Sylfaen"/>
          <w:i/>
          <w:noProof/>
          <w:sz w:val="24"/>
          <w:szCs w:val="24"/>
        </w:rPr>
        <w:t>შედიან</w:t>
      </w:r>
      <w:r w:rsidRPr="00203FB2">
        <w:rPr>
          <w:rFonts w:ascii="AcadNusx" w:hAnsi="AcadNusx"/>
          <w:i/>
          <w:noProof/>
          <w:sz w:val="24"/>
          <w:szCs w:val="24"/>
        </w:rPr>
        <w:t xml:space="preserve"> </w:t>
      </w:r>
      <w:r w:rsidRPr="00203FB2">
        <w:rPr>
          <w:rFonts w:ascii="Sylfaen" w:hAnsi="Sylfaen" w:cs="Sylfaen"/>
          <w:i/>
          <w:noProof/>
          <w:sz w:val="24"/>
          <w:szCs w:val="24"/>
        </w:rPr>
        <w:t>ჩრდილო</w:t>
      </w:r>
      <w:r w:rsidRPr="00203FB2">
        <w:rPr>
          <w:rFonts w:ascii="AcadNusx" w:hAnsi="AcadNusx"/>
          <w:i/>
          <w:noProof/>
          <w:sz w:val="24"/>
          <w:szCs w:val="24"/>
        </w:rPr>
        <w:t xml:space="preserve"> </w:t>
      </w:r>
      <w:r w:rsidRPr="00203FB2">
        <w:rPr>
          <w:rFonts w:ascii="Sylfaen" w:hAnsi="Sylfaen" w:cs="Sylfaen"/>
          <w:i/>
          <w:noProof/>
          <w:sz w:val="24"/>
          <w:szCs w:val="24"/>
        </w:rPr>
        <w:t>გეოგრაფიულ</w:t>
      </w:r>
      <w:r w:rsidRPr="00203FB2">
        <w:rPr>
          <w:rFonts w:ascii="AcadNusx" w:hAnsi="AcadNusx"/>
          <w:i/>
          <w:noProof/>
          <w:sz w:val="24"/>
          <w:szCs w:val="24"/>
        </w:rPr>
        <w:t xml:space="preserve"> </w:t>
      </w:r>
      <w:r w:rsidRPr="00203FB2">
        <w:rPr>
          <w:rFonts w:ascii="Sylfaen" w:hAnsi="Sylfaen" w:cs="Sylfaen"/>
          <w:i/>
          <w:noProof/>
          <w:sz w:val="24"/>
          <w:szCs w:val="24"/>
        </w:rPr>
        <w:t>პოლუსში</w:t>
      </w:r>
      <w:r w:rsidRPr="00203FB2">
        <w:rPr>
          <w:rFonts w:ascii="AcadNusx" w:hAnsi="AcadNusx"/>
          <w:i/>
          <w:noProof/>
          <w:sz w:val="24"/>
          <w:szCs w:val="24"/>
        </w:rPr>
        <w:t>. (</w:t>
      </w:r>
      <w:r w:rsidRPr="00203FB2">
        <w:rPr>
          <w:rFonts w:ascii="Sylfaen" w:hAnsi="Sylfaen" w:cs="Sylfaen"/>
          <w:i/>
          <w:noProof/>
          <w:sz w:val="24"/>
          <w:szCs w:val="24"/>
        </w:rPr>
        <w:t>ნახ</w:t>
      </w:r>
      <w:r w:rsidRPr="00203FB2">
        <w:rPr>
          <w:rFonts w:ascii="AcadNusx" w:hAnsi="AcadNusx"/>
          <w:i/>
          <w:noProof/>
          <w:sz w:val="24"/>
          <w:szCs w:val="24"/>
        </w:rPr>
        <w:t>. 7).</w:t>
      </w:r>
      <w:r w:rsidRPr="00203FB2">
        <w:rPr>
          <w:rFonts w:ascii="Sylfaen" w:hAnsi="Sylfaen" w:cs="Sylfaen"/>
          <w:i/>
          <w:noProof/>
          <w:sz w:val="24"/>
          <w:szCs w:val="24"/>
        </w:rPr>
        <w:t>სწორედ</w:t>
      </w:r>
      <w:r w:rsidRPr="00203FB2">
        <w:rPr>
          <w:rFonts w:ascii="AcadNusx" w:hAnsi="AcadNusx"/>
          <w:i/>
          <w:noProof/>
          <w:sz w:val="24"/>
          <w:szCs w:val="24"/>
        </w:rPr>
        <w:t xml:space="preserve"> </w:t>
      </w:r>
      <w:r w:rsidRPr="00203FB2">
        <w:rPr>
          <w:rFonts w:ascii="Sylfaen" w:hAnsi="Sylfaen" w:cs="Sylfaen"/>
          <w:i/>
          <w:noProof/>
          <w:sz w:val="24"/>
          <w:szCs w:val="24"/>
        </w:rPr>
        <w:t>დედამიწის</w:t>
      </w:r>
      <w:r w:rsidRPr="00203FB2">
        <w:rPr>
          <w:rFonts w:ascii="AcadNusx" w:hAnsi="AcadNusx"/>
          <w:i/>
          <w:noProof/>
          <w:sz w:val="24"/>
          <w:szCs w:val="24"/>
        </w:rPr>
        <w:t xml:space="preserve"> </w:t>
      </w: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ველის</w:t>
      </w:r>
      <w:r w:rsidRPr="00203FB2">
        <w:rPr>
          <w:rFonts w:ascii="AcadNusx" w:hAnsi="AcadNusx"/>
          <w:i/>
          <w:noProof/>
          <w:sz w:val="24"/>
          <w:szCs w:val="24"/>
        </w:rPr>
        <w:t xml:space="preserve"> </w:t>
      </w:r>
      <w:r w:rsidRPr="00203FB2">
        <w:rPr>
          <w:rFonts w:ascii="Sylfaen" w:hAnsi="Sylfaen" w:cs="Sylfaen"/>
          <w:i/>
          <w:noProof/>
          <w:sz w:val="24"/>
          <w:szCs w:val="24"/>
        </w:rPr>
        <w:t>საშუალებით</w:t>
      </w:r>
      <w:r w:rsidRPr="00203FB2">
        <w:rPr>
          <w:rFonts w:ascii="AcadNusx" w:hAnsi="AcadNusx"/>
          <w:i/>
          <w:noProof/>
          <w:sz w:val="24"/>
          <w:szCs w:val="24"/>
        </w:rPr>
        <w:t xml:space="preserve"> </w:t>
      </w:r>
      <w:r w:rsidRPr="00203FB2">
        <w:rPr>
          <w:rFonts w:ascii="Sylfaen" w:hAnsi="Sylfaen" w:cs="Sylfaen"/>
          <w:i/>
          <w:noProof/>
          <w:sz w:val="24"/>
          <w:szCs w:val="24"/>
        </w:rPr>
        <w:t>ორიენტირებენ</w:t>
      </w:r>
      <w:r w:rsidRPr="00203FB2">
        <w:rPr>
          <w:rFonts w:ascii="AcadNusx" w:hAnsi="AcadNusx"/>
          <w:i/>
          <w:noProof/>
          <w:sz w:val="24"/>
          <w:szCs w:val="24"/>
        </w:rPr>
        <w:t xml:space="preserve"> </w:t>
      </w:r>
      <w:r w:rsidRPr="00203FB2">
        <w:rPr>
          <w:rFonts w:ascii="Sylfaen" w:hAnsi="Sylfaen" w:cs="Sylfaen"/>
          <w:i/>
          <w:noProof/>
          <w:sz w:val="24"/>
          <w:szCs w:val="24"/>
        </w:rPr>
        <w:t>გადამფრენი</w:t>
      </w:r>
      <w:r w:rsidRPr="00203FB2">
        <w:rPr>
          <w:rFonts w:ascii="AcadNusx" w:hAnsi="AcadNusx"/>
          <w:i/>
          <w:noProof/>
          <w:sz w:val="24"/>
          <w:szCs w:val="24"/>
        </w:rPr>
        <w:t xml:space="preserve"> </w:t>
      </w:r>
      <w:r w:rsidRPr="00203FB2">
        <w:rPr>
          <w:rFonts w:ascii="Sylfaen" w:hAnsi="Sylfaen" w:cs="Sylfaen"/>
          <w:i/>
          <w:noProof/>
          <w:sz w:val="24"/>
          <w:szCs w:val="24"/>
        </w:rPr>
        <w:t>ფრინველები</w:t>
      </w:r>
      <w:r w:rsidRPr="00203FB2">
        <w:rPr>
          <w:rFonts w:ascii="AcadNusx" w:hAnsi="AcadNusx"/>
          <w:i/>
          <w:noProof/>
          <w:sz w:val="24"/>
          <w:szCs w:val="24"/>
        </w:rPr>
        <w:t xml:space="preserve">, </w:t>
      </w:r>
      <w:r w:rsidRPr="00203FB2">
        <w:rPr>
          <w:rFonts w:ascii="Sylfaen" w:hAnsi="Sylfaen" w:cs="Sylfaen"/>
          <w:i/>
          <w:noProof/>
          <w:sz w:val="24"/>
          <w:szCs w:val="24"/>
        </w:rPr>
        <w:t>ოკეანის</w:t>
      </w:r>
      <w:r w:rsidRPr="00203FB2">
        <w:rPr>
          <w:rFonts w:ascii="AcadNusx" w:hAnsi="AcadNusx"/>
          <w:i/>
          <w:noProof/>
          <w:sz w:val="24"/>
          <w:szCs w:val="24"/>
        </w:rPr>
        <w:t xml:space="preserve"> </w:t>
      </w:r>
      <w:r w:rsidRPr="00203FB2">
        <w:rPr>
          <w:rFonts w:ascii="Sylfaen" w:hAnsi="Sylfaen" w:cs="Sylfaen"/>
          <w:i/>
          <w:noProof/>
          <w:sz w:val="24"/>
          <w:szCs w:val="24"/>
        </w:rPr>
        <w:t>ბინადარნი</w:t>
      </w:r>
      <w:r w:rsidRPr="00203FB2">
        <w:rPr>
          <w:rFonts w:ascii="AcadNusx" w:hAnsi="AcadNusx"/>
          <w:i/>
          <w:noProof/>
          <w:sz w:val="24"/>
          <w:szCs w:val="24"/>
        </w:rPr>
        <w:t xml:space="preserve"> </w:t>
      </w:r>
      <w:r w:rsidRPr="00203FB2">
        <w:rPr>
          <w:rFonts w:ascii="Sylfaen" w:hAnsi="Sylfaen" w:cs="Sylfaen"/>
          <w:i/>
          <w:noProof/>
          <w:sz w:val="24"/>
          <w:szCs w:val="24"/>
        </w:rPr>
        <w:t>და</w:t>
      </w:r>
      <w:r w:rsidRPr="00203FB2">
        <w:rPr>
          <w:rFonts w:ascii="AcadNusx" w:hAnsi="AcadNusx"/>
          <w:i/>
          <w:noProof/>
          <w:sz w:val="24"/>
          <w:szCs w:val="24"/>
        </w:rPr>
        <w:t xml:space="preserve"> </w:t>
      </w:r>
      <w:r w:rsidRPr="00203FB2">
        <w:rPr>
          <w:rFonts w:ascii="Sylfaen" w:hAnsi="Sylfaen" w:cs="Sylfaen"/>
          <w:i/>
          <w:noProof/>
          <w:sz w:val="24"/>
          <w:szCs w:val="24"/>
        </w:rPr>
        <w:t>სხვა</w:t>
      </w:r>
      <w:r w:rsidRPr="00203FB2">
        <w:rPr>
          <w:rFonts w:ascii="AcadNusx" w:hAnsi="AcadNusx"/>
          <w:i/>
          <w:noProof/>
          <w:sz w:val="24"/>
          <w:szCs w:val="24"/>
        </w:rPr>
        <w:t xml:space="preserve"> </w:t>
      </w:r>
      <w:r w:rsidRPr="00203FB2">
        <w:rPr>
          <w:rFonts w:ascii="Sylfaen" w:hAnsi="Sylfaen" w:cs="Sylfaen"/>
          <w:i/>
          <w:noProof/>
          <w:sz w:val="24"/>
          <w:szCs w:val="24"/>
        </w:rPr>
        <w:t>ცოცხალი</w:t>
      </w:r>
      <w:r w:rsidRPr="00203FB2">
        <w:rPr>
          <w:rFonts w:ascii="AcadNusx" w:hAnsi="AcadNusx"/>
          <w:i/>
          <w:noProof/>
          <w:sz w:val="24"/>
          <w:szCs w:val="24"/>
        </w:rPr>
        <w:t xml:space="preserve"> </w:t>
      </w:r>
      <w:r w:rsidRPr="00203FB2">
        <w:rPr>
          <w:rFonts w:ascii="Sylfaen" w:hAnsi="Sylfaen" w:cs="Sylfaen"/>
          <w:i/>
          <w:noProof/>
          <w:sz w:val="24"/>
          <w:szCs w:val="24"/>
        </w:rPr>
        <w:t>არსებები</w:t>
      </w:r>
      <w:r w:rsidRPr="00203FB2">
        <w:rPr>
          <w:rFonts w:ascii="AcadNusx" w:hAnsi="AcadNusx"/>
          <w:i/>
          <w:noProof/>
          <w:sz w:val="24"/>
          <w:szCs w:val="24"/>
        </w:rPr>
        <w:t>. A</w:t>
      </w:r>
      <w:r w:rsidRPr="00203FB2">
        <w:rPr>
          <w:rFonts w:ascii="Sylfaen" w:hAnsi="Sylfaen" w:cs="Sylfaen"/>
          <w:i/>
          <w:noProof/>
          <w:sz w:val="24"/>
          <w:szCs w:val="24"/>
        </w:rPr>
        <w:t>ამის</w:t>
      </w:r>
      <w:r w:rsidRPr="00203FB2">
        <w:rPr>
          <w:rFonts w:ascii="AcadNusx" w:hAnsi="AcadNusx"/>
          <w:i/>
          <w:noProof/>
          <w:sz w:val="24"/>
          <w:szCs w:val="24"/>
        </w:rPr>
        <w:t xml:space="preserve"> </w:t>
      </w:r>
      <w:r w:rsidRPr="00203FB2">
        <w:rPr>
          <w:rFonts w:ascii="Sylfaen" w:hAnsi="Sylfaen" w:cs="Sylfaen"/>
          <w:i/>
          <w:noProof/>
          <w:sz w:val="24"/>
          <w:szCs w:val="24"/>
        </w:rPr>
        <w:t>გარდა</w:t>
      </w:r>
      <w:r w:rsidRPr="00203FB2">
        <w:rPr>
          <w:rFonts w:ascii="AcadNusx" w:hAnsi="AcadNusx"/>
          <w:i/>
          <w:noProof/>
          <w:sz w:val="24"/>
          <w:szCs w:val="24"/>
        </w:rPr>
        <w:t xml:space="preserve"> </w:t>
      </w:r>
      <w:r w:rsidRPr="00203FB2">
        <w:rPr>
          <w:rFonts w:ascii="Sylfaen" w:hAnsi="Sylfaen" w:cs="Sylfaen"/>
          <w:i/>
          <w:noProof/>
          <w:sz w:val="24"/>
          <w:szCs w:val="24"/>
        </w:rPr>
        <w:t>დედამიწის</w:t>
      </w:r>
      <w:r w:rsidRPr="00203FB2">
        <w:rPr>
          <w:rFonts w:ascii="AcadNusx" w:hAnsi="AcadNusx"/>
          <w:i/>
          <w:noProof/>
          <w:sz w:val="24"/>
          <w:szCs w:val="24"/>
        </w:rPr>
        <w:t xml:space="preserve"> </w:t>
      </w:r>
      <w:r w:rsidRPr="00203FB2">
        <w:rPr>
          <w:rFonts w:ascii="Sylfaen" w:hAnsi="Sylfaen" w:cs="Sylfaen"/>
          <w:i/>
          <w:noProof/>
          <w:sz w:val="24"/>
          <w:szCs w:val="24"/>
        </w:rPr>
        <w:t>მაგნიტურ</w:t>
      </w:r>
      <w:r w:rsidRPr="00203FB2">
        <w:rPr>
          <w:rFonts w:ascii="AcadNusx" w:hAnsi="AcadNusx"/>
          <w:i/>
          <w:noProof/>
          <w:sz w:val="24"/>
          <w:szCs w:val="24"/>
        </w:rPr>
        <w:t xml:space="preserve"> </w:t>
      </w:r>
      <w:r w:rsidRPr="00203FB2">
        <w:rPr>
          <w:rFonts w:ascii="Sylfaen" w:hAnsi="Sylfaen" w:cs="Sylfaen"/>
          <w:i/>
          <w:noProof/>
          <w:sz w:val="24"/>
          <w:szCs w:val="24"/>
        </w:rPr>
        <w:t>ველს</w:t>
      </w:r>
      <w:r w:rsidRPr="00203FB2">
        <w:rPr>
          <w:rFonts w:ascii="AcadNusx" w:hAnsi="AcadNusx"/>
          <w:i/>
          <w:noProof/>
          <w:sz w:val="24"/>
          <w:szCs w:val="24"/>
        </w:rPr>
        <w:t xml:space="preserve"> </w:t>
      </w:r>
      <w:r w:rsidRPr="00203FB2">
        <w:rPr>
          <w:rFonts w:ascii="Sylfaen" w:hAnsi="Sylfaen" w:cs="Sylfaen"/>
          <w:i/>
          <w:noProof/>
          <w:sz w:val="24"/>
          <w:szCs w:val="24"/>
        </w:rPr>
        <w:t>ცოცხალი</w:t>
      </w:r>
      <w:r w:rsidRPr="00203FB2">
        <w:rPr>
          <w:rFonts w:ascii="AcadNusx" w:hAnsi="AcadNusx"/>
          <w:i/>
          <w:noProof/>
          <w:sz w:val="24"/>
          <w:szCs w:val="24"/>
        </w:rPr>
        <w:t xml:space="preserve"> </w:t>
      </w:r>
      <w:r w:rsidRPr="00203FB2">
        <w:rPr>
          <w:rFonts w:ascii="Sylfaen" w:hAnsi="Sylfaen" w:cs="Sylfaen"/>
          <w:i/>
          <w:noProof/>
          <w:sz w:val="24"/>
          <w:szCs w:val="24"/>
        </w:rPr>
        <w:t>ორგანიზმების</w:t>
      </w:r>
      <w:r w:rsidRPr="00203FB2">
        <w:rPr>
          <w:rFonts w:ascii="AcadNusx" w:hAnsi="AcadNusx"/>
          <w:i/>
          <w:noProof/>
          <w:sz w:val="24"/>
          <w:szCs w:val="24"/>
        </w:rPr>
        <w:t xml:space="preserve"> </w:t>
      </w:r>
      <w:r w:rsidRPr="00203FB2">
        <w:rPr>
          <w:rFonts w:ascii="Sylfaen" w:hAnsi="Sylfaen" w:cs="Sylfaen"/>
          <w:i/>
          <w:noProof/>
          <w:sz w:val="24"/>
          <w:szCs w:val="24"/>
        </w:rPr>
        <w:t>დაცვის</w:t>
      </w:r>
      <w:r w:rsidRPr="00203FB2">
        <w:rPr>
          <w:rFonts w:ascii="AcadNusx" w:hAnsi="AcadNusx"/>
          <w:i/>
          <w:noProof/>
          <w:sz w:val="24"/>
          <w:szCs w:val="24"/>
        </w:rPr>
        <w:t xml:space="preserve"> </w:t>
      </w:r>
      <w:r w:rsidRPr="00203FB2">
        <w:rPr>
          <w:rFonts w:ascii="Sylfaen" w:hAnsi="Sylfaen" w:cs="Sylfaen"/>
          <w:i/>
          <w:noProof/>
          <w:sz w:val="24"/>
          <w:szCs w:val="24"/>
        </w:rPr>
        <w:t>ფუნქციაც</w:t>
      </w:r>
      <w:r w:rsidRPr="00203FB2">
        <w:rPr>
          <w:rFonts w:ascii="AcadNusx" w:hAnsi="AcadNusx"/>
          <w:i/>
          <w:noProof/>
          <w:sz w:val="24"/>
          <w:szCs w:val="24"/>
        </w:rPr>
        <w:t xml:space="preserve"> </w:t>
      </w:r>
      <w:r w:rsidRPr="00203FB2">
        <w:rPr>
          <w:rFonts w:ascii="Sylfaen" w:hAnsi="Sylfaen" w:cs="Sylfaen"/>
          <w:i/>
          <w:noProof/>
          <w:sz w:val="24"/>
          <w:szCs w:val="24"/>
        </w:rPr>
        <w:t>აკისრია</w:t>
      </w:r>
      <w:r w:rsidRPr="00203FB2">
        <w:rPr>
          <w:rFonts w:ascii="AcadNusx" w:hAnsi="AcadNusx"/>
          <w:i/>
          <w:noProof/>
          <w:sz w:val="24"/>
          <w:szCs w:val="24"/>
        </w:rPr>
        <w:t xml:space="preserve">: </w:t>
      </w:r>
      <w:r w:rsidRPr="00203FB2">
        <w:rPr>
          <w:rFonts w:ascii="Sylfaen" w:hAnsi="Sylfaen" w:cs="Sylfaen"/>
          <w:i/>
          <w:noProof/>
          <w:sz w:val="24"/>
          <w:szCs w:val="24"/>
        </w:rPr>
        <w:t>დედამიწის</w:t>
      </w:r>
      <w:r w:rsidRPr="00203FB2">
        <w:rPr>
          <w:rFonts w:ascii="AcadNusx" w:hAnsi="AcadNusx"/>
          <w:i/>
          <w:noProof/>
          <w:sz w:val="24"/>
          <w:szCs w:val="24"/>
        </w:rPr>
        <w:t xml:space="preserve"> </w:t>
      </w: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ველი</w:t>
      </w:r>
      <w:r w:rsidRPr="00203FB2">
        <w:rPr>
          <w:rFonts w:ascii="AcadNusx" w:hAnsi="AcadNusx"/>
          <w:i/>
          <w:noProof/>
          <w:sz w:val="24"/>
          <w:szCs w:val="24"/>
        </w:rPr>
        <w:t xml:space="preserve"> </w:t>
      </w:r>
      <w:r w:rsidRPr="00203FB2">
        <w:rPr>
          <w:rFonts w:ascii="Sylfaen" w:hAnsi="Sylfaen" w:cs="Sylfaen"/>
          <w:i/>
          <w:noProof/>
          <w:sz w:val="24"/>
          <w:szCs w:val="24"/>
        </w:rPr>
        <w:t>არ</w:t>
      </w:r>
      <w:r w:rsidRPr="00203FB2">
        <w:rPr>
          <w:rFonts w:ascii="AcadNusx" w:hAnsi="AcadNusx"/>
          <w:i/>
          <w:noProof/>
          <w:sz w:val="24"/>
          <w:szCs w:val="24"/>
        </w:rPr>
        <w:t xml:space="preserve"> </w:t>
      </w:r>
      <w:r w:rsidRPr="00203FB2">
        <w:rPr>
          <w:rFonts w:ascii="Sylfaen" w:hAnsi="Sylfaen" w:cs="Sylfaen"/>
          <w:i/>
          <w:noProof/>
          <w:sz w:val="24"/>
          <w:szCs w:val="24"/>
        </w:rPr>
        <w:t>უშვებს</w:t>
      </w:r>
      <w:r w:rsidRPr="00203FB2">
        <w:rPr>
          <w:rFonts w:ascii="AcadNusx" w:hAnsi="AcadNusx"/>
          <w:i/>
          <w:noProof/>
          <w:sz w:val="24"/>
          <w:szCs w:val="24"/>
        </w:rPr>
        <w:t xml:space="preserve"> </w:t>
      </w:r>
      <w:r w:rsidRPr="00203FB2">
        <w:rPr>
          <w:rFonts w:ascii="Sylfaen" w:hAnsi="Sylfaen" w:cs="Sylfaen"/>
          <w:i/>
          <w:noProof/>
          <w:sz w:val="24"/>
          <w:szCs w:val="24"/>
        </w:rPr>
        <w:t>მიწამდე</w:t>
      </w:r>
      <w:r w:rsidRPr="00203FB2">
        <w:rPr>
          <w:rFonts w:ascii="AcadNusx" w:hAnsi="AcadNusx"/>
          <w:i/>
          <w:noProof/>
          <w:sz w:val="24"/>
          <w:szCs w:val="24"/>
        </w:rPr>
        <w:t xml:space="preserve"> </w:t>
      </w:r>
      <w:r w:rsidRPr="00203FB2">
        <w:rPr>
          <w:rFonts w:ascii="Sylfaen" w:hAnsi="Sylfaen" w:cs="Sylfaen"/>
          <w:i/>
          <w:noProof/>
          <w:sz w:val="24"/>
          <w:szCs w:val="24"/>
        </w:rPr>
        <w:t>ატმოსფეროს</w:t>
      </w:r>
      <w:r w:rsidRPr="00203FB2">
        <w:rPr>
          <w:rFonts w:ascii="AcadNusx" w:hAnsi="AcadNusx"/>
          <w:i/>
          <w:noProof/>
          <w:sz w:val="24"/>
          <w:szCs w:val="24"/>
        </w:rPr>
        <w:t xml:space="preserve"> </w:t>
      </w:r>
      <w:r w:rsidRPr="00203FB2">
        <w:rPr>
          <w:rFonts w:ascii="Sylfaen" w:hAnsi="Sylfaen" w:cs="Sylfaen"/>
          <w:i/>
          <w:noProof/>
          <w:sz w:val="24"/>
          <w:szCs w:val="24"/>
        </w:rPr>
        <w:t>ზედა</w:t>
      </w:r>
      <w:r w:rsidRPr="00203FB2">
        <w:rPr>
          <w:rFonts w:ascii="AcadNusx" w:hAnsi="AcadNusx"/>
          <w:i/>
          <w:noProof/>
          <w:sz w:val="24"/>
          <w:szCs w:val="24"/>
        </w:rPr>
        <w:t xml:space="preserve"> </w:t>
      </w:r>
      <w:r w:rsidRPr="00203FB2">
        <w:rPr>
          <w:rFonts w:ascii="Sylfaen" w:hAnsi="Sylfaen" w:cs="Sylfaen"/>
          <w:i/>
          <w:noProof/>
          <w:sz w:val="24"/>
          <w:szCs w:val="24"/>
        </w:rPr>
        <w:t>ფენებში</w:t>
      </w:r>
      <w:r w:rsidRPr="00203FB2">
        <w:rPr>
          <w:rFonts w:ascii="AcadNusx" w:hAnsi="AcadNusx"/>
          <w:i/>
          <w:noProof/>
          <w:sz w:val="24"/>
          <w:szCs w:val="24"/>
        </w:rPr>
        <w:t xml:space="preserve"> </w:t>
      </w:r>
      <w:r w:rsidRPr="00203FB2">
        <w:rPr>
          <w:rFonts w:ascii="Sylfaen" w:hAnsi="Sylfaen" w:cs="Sylfaen"/>
          <w:i/>
          <w:noProof/>
          <w:sz w:val="24"/>
          <w:szCs w:val="24"/>
        </w:rPr>
        <w:t>შემოჭრილ</w:t>
      </w:r>
      <w:r w:rsidRPr="00203FB2">
        <w:rPr>
          <w:rFonts w:ascii="AcadNusx" w:hAnsi="AcadNusx"/>
          <w:i/>
          <w:noProof/>
          <w:sz w:val="24"/>
          <w:szCs w:val="24"/>
        </w:rPr>
        <w:t xml:space="preserve"> </w:t>
      </w:r>
      <w:r w:rsidRPr="00203FB2">
        <w:rPr>
          <w:rFonts w:ascii="Sylfaen" w:hAnsi="Sylfaen" w:cs="Sylfaen"/>
          <w:i/>
          <w:noProof/>
          <w:sz w:val="24"/>
          <w:szCs w:val="24"/>
        </w:rPr>
        <w:t>კოლოსალური</w:t>
      </w:r>
      <w:r w:rsidRPr="00203FB2">
        <w:rPr>
          <w:rFonts w:ascii="AcadNusx" w:hAnsi="AcadNusx"/>
          <w:i/>
          <w:noProof/>
          <w:sz w:val="24"/>
          <w:szCs w:val="24"/>
        </w:rPr>
        <w:t xml:space="preserve"> </w:t>
      </w:r>
      <w:r w:rsidRPr="00203FB2">
        <w:rPr>
          <w:rFonts w:ascii="Sylfaen" w:hAnsi="Sylfaen" w:cs="Sylfaen"/>
          <w:i/>
          <w:noProof/>
          <w:sz w:val="24"/>
          <w:szCs w:val="24"/>
        </w:rPr>
        <w:t>ენერგიის</w:t>
      </w:r>
      <w:r w:rsidRPr="00203FB2">
        <w:rPr>
          <w:rFonts w:ascii="AcadNusx" w:hAnsi="AcadNusx"/>
          <w:i/>
          <w:noProof/>
          <w:sz w:val="24"/>
          <w:szCs w:val="24"/>
        </w:rPr>
        <w:t xml:space="preserve"> </w:t>
      </w:r>
      <w:r w:rsidRPr="00203FB2">
        <w:rPr>
          <w:rFonts w:ascii="Sylfaen" w:hAnsi="Sylfaen" w:cs="Sylfaen"/>
          <w:i/>
          <w:noProof/>
          <w:sz w:val="24"/>
          <w:szCs w:val="24"/>
        </w:rPr>
        <w:t>დამუხტულ</w:t>
      </w:r>
      <w:r w:rsidRPr="00203FB2">
        <w:rPr>
          <w:rFonts w:ascii="AcadNusx" w:hAnsi="AcadNusx"/>
          <w:i/>
          <w:noProof/>
          <w:sz w:val="24"/>
          <w:szCs w:val="24"/>
        </w:rPr>
        <w:t xml:space="preserve"> </w:t>
      </w:r>
      <w:r w:rsidRPr="00203FB2">
        <w:rPr>
          <w:rFonts w:ascii="Sylfaen" w:hAnsi="Sylfaen" w:cs="Sylfaen"/>
          <w:i/>
          <w:noProof/>
          <w:sz w:val="24"/>
          <w:szCs w:val="24"/>
        </w:rPr>
        <w:t>ნაწილაკებს</w:t>
      </w:r>
      <w:r w:rsidRPr="00203FB2">
        <w:rPr>
          <w:rFonts w:ascii="AcadNusx" w:hAnsi="AcadNusx"/>
          <w:i/>
          <w:noProof/>
          <w:sz w:val="24"/>
          <w:szCs w:val="24"/>
        </w:rPr>
        <w:t xml:space="preserve"> (</w:t>
      </w:r>
      <w:r w:rsidRPr="00203FB2">
        <w:rPr>
          <w:rFonts w:ascii="Sylfaen" w:hAnsi="Sylfaen" w:cs="Sylfaen"/>
          <w:i/>
          <w:noProof/>
          <w:sz w:val="24"/>
          <w:szCs w:val="24"/>
        </w:rPr>
        <w:t>რადიაციას</w:t>
      </w:r>
      <w:r w:rsidRPr="00203FB2">
        <w:rPr>
          <w:rFonts w:ascii="AcadNusx" w:hAnsi="AcadNusx"/>
          <w:i/>
          <w:noProof/>
          <w:sz w:val="24"/>
          <w:szCs w:val="24"/>
        </w:rPr>
        <w:t xml:space="preserve">). </w:t>
      </w:r>
      <w:r w:rsidRPr="00203FB2">
        <w:rPr>
          <w:rFonts w:ascii="Sylfaen" w:hAnsi="Sylfaen" w:cs="Sylfaen"/>
          <w:i/>
          <w:noProof/>
          <w:sz w:val="24"/>
          <w:szCs w:val="24"/>
        </w:rPr>
        <w:t>შედარებით</w:t>
      </w:r>
      <w:r w:rsidRPr="00203FB2">
        <w:rPr>
          <w:rFonts w:ascii="AcadNusx" w:hAnsi="AcadNusx"/>
          <w:i/>
          <w:noProof/>
          <w:sz w:val="24"/>
          <w:szCs w:val="24"/>
        </w:rPr>
        <w:t xml:space="preserve"> </w:t>
      </w:r>
      <w:r w:rsidRPr="00203FB2">
        <w:rPr>
          <w:rFonts w:ascii="Sylfaen" w:hAnsi="Sylfaen" w:cs="Sylfaen"/>
          <w:i/>
          <w:noProof/>
          <w:sz w:val="24"/>
          <w:szCs w:val="24"/>
        </w:rPr>
        <w:t>დაუცველია</w:t>
      </w:r>
      <w:r w:rsidRPr="00203FB2">
        <w:rPr>
          <w:rFonts w:ascii="AcadNusx" w:hAnsi="AcadNusx"/>
          <w:i/>
          <w:noProof/>
          <w:sz w:val="24"/>
          <w:szCs w:val="24"/>
        </w:rPr>
        <w:t xml:space="preserve"> </w:t>
      </w:r>
      <w:r w:rsidRPr="00203FB2">
        <w:rPr>
          <w:rFonts w:ascii="Sylfaen" w:hAnsi="Sylfaen" w:cs="Sylfaen"/>
          <w:i/>
          <w:noProof/>
          <w:sz w:val="24"/>
          <w:szCs w:val="24"/>
        </w:rPr>
        <w:t>პოლუსები</w:t>
      </w:r>
      <w:r w:rsidRPr="00203FB2">
        <w:rPr>
          <w:rFonts w:ascii="AcadNusx" w:hAnsi="AcadNusx"/>
          <w:i/>
          <w:noProof/>
          <w:sz w:val="24"/>
          <w:szCs w:val="24"/>
        </w:rPr>
        <w:t xml:space="preserve">, </w:t>
      </w:r>
      <w:r w:rsidRPr="00203FB2">
        <w:rPr>
          <w:rFonts w:ascii="Sylfaen" w:hAnsi="Sylfaen" w:cs="Sylfaen"/>
          <w:i/>
          <w:noProof/>
          <w:sz w:val="24"/>
          <w:szCs w:val="24"/>
        </w:rPr>
        <w:t>სადაც</w:t>
      </w:r>
      <w:r w:rsidRPr="00203FB2">
        <w:rPr>
          <w:rFonts w:ascii="AcadNusx" w:hAnsi="AcadNusx"/>
          <w:i/>
          <w:noProof/>
          <w:sz w:val="24"/>
          <w:szCs w:val="24"/>
        </w:rPr>
        <w:t xml:space="preserve"> </w:t>
      </w:r>
      <w:r w:rsidRPr="00203FB2">
        <w:rPr>
          <w:rFonts w:ascii="Sylfaen" w:hAnsi="Sylfaen" w:cs="Sylfaen"/>
          <w:i/>
          <w:noProof/>
          <w:sz w:val="24"/>
          <w:szCs w:val="24"/>
        </w:rPr>
        <w:t>ხშირად</w:t>
      </w:r>
      <w:r w:rsidRPr="00203FB2">
        <w:rPr>
          <w:rFonts w:ascii="AcadNusx" w:hAnsi="AcadNusx"/>
          <w:i/>
          <w:noProof/>
          <w:sz w:val="24"/>
          <w:szCs w:val="24"/>
        </w:rPr>
        <w:t xml:space="preserve"> </w:t>
      </w:r>
      <w:r w:rsidRPr="00203FB2">
        <w:rPr>
          <w:rFonts w:ascii="Sylfaen" w:hAnsi="Sylfaen" w:cs="Sylfaen"/>
          <w:i/>
          <w:noProof/>
          <w:sz w:val="24"/>
          <w:szCs w:val="24"/>
        </w:rPr>
        <w:t>ჩანს</w:t>
      </w:r>
      <w:r w:rsidRPr="00203FB2">
        <w:rPr>
          <w:rFonts w:ascii="AcadNusx" w:hAnsi="AcadNusx"/>
          <w:i/>
          <w:noProof/>
          <w:sz w:val="24"/>
          <w:szCs w:val="24"/>
        </w:rPr>
        <w:t xml:space="preserve"> </w:t>
      </w:r>
      <w:r w:rsidRPr="00203FB2">
        <w:rPr>
          <w:rFonts w:ascii="Sylfaen" w:hAnsi="Sylfaen" w:cs="Sylfaen"/>
          <w:i/>
          <w:noProof/>
          <w:sz w:val="24"/>
          <w:szCs w:val="24"/>
        </w:rPr>
        <w:t>შემოჭრილი</w:t>
      </w:r>
      <w:r w:rsidRPr="00203FB2">
        <w:rPr>
          <w:rFonts w:ascii="AcadNusx" w:hAnsi="AcadNusx"/>
          <w:i/>
          <w:noProof/>
          <w:sz w:val="24"/>
          <w:szCs w:val="24"/>
        </w:rPr>
        <w:t xml:space="preserve"> </w:t>
      </w:r>
      <w:r w:rsidRPr="00203FB2">
        <w:rPr>
          <w:rFonts w:ascii="Sylfaen" w:hAnsi="Sylfaen" w:cs="Sylfaen"/>
          <w:i/>
          <w:noProof/>
          <w:sz w:val="24"/>
          <w:szCs w:val="24"/>
        </w:rPr>
        <w:t>ნაწილაკების</w:t>
      </w:r>
      <w:r w:rsidRPr="00203FB2">
        <w:rPr>
          <w:rFonts w:ascii="AcadNusx" w:hAnsi="AcadNusx"/>
          <w:i/>
          <w:noProof/>
          <w:sz w:val="24"/>
          <w:szCs w:val="24"/>
        </w:rPr>
        <w:t xml:space="preserve"> </w:t>
      </w:r>
      <w:r w:rsidRPr="00203FB2">
        <w:rPr>
          <w:rFonts w:ascii="Sylfaen" w:hAnsi="Sylfaen" w:cs="Sylfaen"/>
          <w:i/>
          <w:noProof/>
          <w:sz w:val="24"/>
          <w:szCs w:val="24"/>
        </w:rPr>
        <w:t>შედეგად</w:t>
      </w:r>
      <w:r w:rsidRPr="00203FB2">
        <w:rPr>
          <w:rFonts w:ascii="AcadNusx" w:hAnsi="AcadNusx"/>
          <w:i/>
          <w:noProof/>
          <w:sz w:val="24"/>
          <w:szCs w:val="24"/>
        </w:rPr>
        <w:t xml:space="preserve"> </w:t>
      </w:r>
      <w:r w:rsidRPr="00203FB2">
        <w:rPr>
          <w:rFonts w:ascii="Sylfaen" w:hAnsi="Sylfaen" w:cs="Sylfaen"/>
          <w:i/>
          <w:noProof/>
          <w:sz w:val="24"/>
          <w:szCs w:val="24"/>
        </w:rPr>
        <w:t>ატმოსფეროს</w:t>
      </w:r>
      <w:r w:rsidRPr="00203FB2">
        <w:rPr>
          <w:rFonts w:ascii="AcadNusx" w:hAnsi="AcadNusx"/>
          <w:i/>
          <w:noProof/>
          <w:sz w:val="24"/>
          <w:szCs w:val="24"/>
        </w:rPr>
        <w:t xml:space="preserve"> </w:t>
      </w:r>
      <w:r w:rsidRPr="00203FB2">
        <w:rPr>
          <w:rFonts w:ascii="Sylfaen" w:hAnsi="Sylfaen" w:cs="Sylfaen"/>
          <w:i/>
          <w:noProof/>
          <w:sz w:val="24"/>
          <w:szCs w:val="24"/>
        </w:rPr>
        <w:t>ნაირფერი</w:t>
      </w:r>
      <w:r w:rsidRPr="00203FB2">
        <w:rPr>
          <w:rFonts w:ascii="AcadNusx" w:hAnsi="AcadNusx"/>
          <w:i/>
          <w:noProof/>
          <w:sz w:val="24"/>
          <w:szCs w:val="24"/>
        </w:rPr>
        <w:t xml:space="preserve"> </w:t>
      </w:r>
      <w:r w:rsidRPr="00203FB2">
        <w:rPr>
          <w:rFonts w:ascii="Sylfaen" w:hAnsi="Sylfaen" w:cs="Sylfaen"/>
          <w:i/>
          <w:noProof/>
          <w:sz w:val="24"/>
          <w:szCs w:val="24"/>
        </w:rPr>
        <w:t>ნათება</w:t>
      </w:r>
      <w:r w:rsidRPr="00203FB2">
        <w:rPr>
          <w:rFonts w:ascii="AcadNusx" w:hAnsi="AcadNusx"/>
          <w:i/>
          <w:noProof/>
          <w:sz w:val="24"/>
          <w:szCs w:val="24"/>
        </w:rPr>
        <w:t xml:space="preserve"> </w:t>
      </w:r>
      <w:r w:rsidRPr="00203FB2">
        <w:rPr>
          <w:rFonts w:ascii="Sylfaen" w:hAnsi="Sylfaen" w:cs="Sylfaen"/>
          <w:i/>
          <w:noProof/>
          <w:sz w:val="24"/>
          <w:szCs w:val="24"/>
        </w:rPr>
        <w:t>ე</w:t>
      </w:r>
      <w:r w:rsidRPr="00203FB2">
        <w:rPr>
          <w:rFonts w:ascii="AcadNusx" w:hAnsi="AcadNusx"/>
          <w:i/>
          <w:noProof/>
          <w:sz w:val="24"/>
          <w:szCs w:val="24"/>
        </w:rPr>
        <w:t xml:space="preserve">. </w:t>
      </w:r>
      <w:r w:rsidRPr="00203FB2">
        <w:rPr>
          <w:rFonts w:ascii="Sylfaen" w:hAnsi="Sylfaen" w:cs="Sylfaen"/>
          <w:i/>
          <w:noProof/>
          <w:sz w:val="24"/>
          <w:szCs w:val="24"/>
        </w:rPr>
        <w:t>წ</w:t>
      </w:r>
      <w:r w:rsidRPr="00203FB2">
        <w:rPr>
          <w:rFonts w:ascii="AcadNusx" w:hAnsi="AcadNusx"/>
          <w:i/>
          <w:noProof/>
          <w:sz w:val="24"/>
          <w:szCs w:val="24"/>
        </w:rPr>
        <w:t xml:space="preserve">. </w:t>
      </w:r>
      <w:r w:rsidRPr="00203FB2">
        <w:rPr>
          <w:rFonts w:ascii="Sylfaen" w:hAnsi="Sylfaen" w:cs="Sylfaen"/>
          <w:i/>
          <w:noProof/>
          <w:sz w:val="24"/>
          <w:szCs w:val="24"/>
        </w:rPr>
        <w:t>ჩრდილოეთის</w:t>
      </w:r>
      <w:r w:rsidRPr="00203FB2">
        <w:rPr>
          <w:rFonts w:ascii="AcadNusx" w:hAnsi="AcadNusx"/>
          <w:i/>
          <w:noProof/>
          <w:sz w:val="24"/>
          <w:szCs w:val="24"/>
        </w:rPr>
        <w:t xml:space="preserve"> </w:t>
      </w:r>
      <w:r w:rsidRPr="00203FB2">
        <w:rPr>
          <w:rFonts w:ascii="Sylfaen" w:hAnsi="Sylfaen" w:cs="Sylfaen"/>
          <w:i/>
          <w:noProof/>
          <w:sz w:val="24"/>
          <w:szCs w:val="24"/>
        </w:rPr>
        <w:t>ციალი</w:t>
      </w:r>
      <w:r w:rsidRPr="00203FB2">
        <w:rPr>
          <w:rFonts w:ascii="AcadNusx" w:hAnsi="AcadNusx"/>
          <w:i/>
          <w:noProof/>
          <w:sz w:val="24"/>
          <w:szCs w:val="24"/>
        </w:rPr>
        <w:t>.</w:t>
      </w:r>
    </w:p>
    <w:p w:rsidR="00C81B67" w:rsidRPr="00203FB2" w:rsidRDefault="00C81B67" w:rsidP="00C81B67">
      <w:pPr>
        <w:spacing w:line="360" w:lineRule="auto"/>
        <w:jc w:val="both"/>
        <w:rPr>
          <w:rFonts w:ascii="AcadNusx" w:hAnsi="AcadNusx"/>
          <w:i/>
          <w:noProof/>
          <w:sz w:val="24"/>
          <w:szCs w:val="24"/>
        </w:rPr>
      </w:pPr>
      <w:r w:rsidRPr="00203FB2">
        <w:rPr>
          <w:rFonts w:ascii="AcadNusx" w:hAnsi="AcadNusx"/>
          <w:i/>
          <w:noProof/>
          <w:sz w:val="24"/>
          <w:szCs w:val="24"/>
        </w:rPr>
        <w:drawing>
          <wp:inline distT="0" distB="0" distL="0" distR="0">
            <wp:extent cx="3810000" cy="2903220"/>
            <wp:effectExtent l="19050" t="0" r="0" b="0"/>
            <wp:docPr id="857" name="Picture 26" descr="Description: http://badnews.org.ru/_nw/41/s57205171.jpg">
              <a:hlinkClick xmlns:a="http://schemas.openxmlformats.org/drawingml/2006/main" r:id="rId577" tgtFrame="_blank"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badnews.org.ru/_nw/41/s57205171.jpg">
                      <a:hlinkClick r:id="rId577" tgtFrame="_blank" tooltip="&quot;Нажмите, для просмотра в полном размере...&quot;"/>
                    </pic:cNvPr>
                    <pic:cNvPicPr>
                      <a:picLocks noChangeAspect="1" noChangeArrowheads="1"/>
                    </pic:cNvPicPr>
                  </pic:nvPicPr>
                  <pic:blipFill>
                    <a:blip r:embed="rId578"/>
                    <a:srcRect/>
                    <a:stretch>
                      <a:fillRect/>
                    </a:stretch>
                  </pic:blipFill>
                  <pic:spPr bwMode="auto">
                    <a:xfrm>
                      <a:off x="0" y="0"/>
                      <a:ext cx="3810000" cy="290322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i/>
          <w:noProof/>
          <w:sz w:val="24"/>
          <w:szCs w:val="24"/>
        </w:rPr>
        <w:t>ნახ</w:t>
      </w:r>
      <w:r w:rsidRPr="00203FB2">
        <w:rPr>
          <w:rFonts w:ascii="AcadNusx" w:hAnsi="AcadNusx"/>
          <w:i/>
          <w:noProof/>
          <w:sz w:val="24"/>
          <w:szCs w:val="24"/>
        </w:rPr>
        <w:t>. 7</w:t>
      </w: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i/>
          <w:noProof/>
          <w:sz w:val="24"/>
          <w:szCs w:val="24"/>
        </w:rPr>
        <w:t>დედამიწაზე</w:t>
      </w:r>
      <w:r w:rsidRPr="00203FB2">
        <w:rPr>
          <w:rFonts w:ascii="AcadNusx" w:hAnsi="AcadNusx"/>
          <w:i/>
          <w:noProof/>
          <w:sz w:val="24"/>
          <w:szCs w:val="24"/>
        </w:rPr>
        <w:t xml:space="preserve"> </w:t>
      </w:r>
      <w:r w:rsidRPr="00203FB2">
        <w:rPr>
          <w:rFonts w:ascii="Sylfaen" w:hAnsi="Sylfaen" w:cs="Sylfaen"/>
          <w:i/>
          <w:noProof/>
          <w:sz w:val="24"/>
          <w:szCs w:val="24"/>
        </w:rPr>
        <w:t>დამუხტული</w:t>
      </w:r>
      <w:r w:rsidRPr="00203FB2">
        <w:rPr>
          <w:rFonts w:ascii="AcadNusx" w:hAnsi="AcadNusx"/>
          <w:i/>
          <w:noProof/>
          <w:sz w:val="24"/>
          <w:szCs w:val="24"/>
        </w:rPr>
        <w:t xml:space="preserve"> </w:t>
      </w:r>
      <w:r w:rsidRPr="00203FB2">
        <w:rPr>
          <w:rFonts w:ascii="Sylfaen" w:hAnsi="Sylfaen" w:cs="Sylfaen"/>
          <w:i/>
          <w:noProof/>
          <w:sz w:val="24"/>
          <w:szCs w:val="24"/>
        </w:rPr>
        <w:t>ნაწილაკების</w:t>
      </w:r>
      <w:r w:rsidRPr="00203FB2">
        <w:rPr>
          <w:rFonts w:ascii="AcadNusx" w:hAnsi="AcadNusx"/>
          <w:i/>
          <w:noProof/>
          <w:sz w:val="24"/>
          <w:szCs w:val="24"/>
        </w:rPr>
        <w:t xml:space="preserve"> (</w:t>
      </w:r>
      <w:r w:rsidRPr="00203FB2">
        <w:rPr>
          <w:rFonts w:ascii="Sylfaen" w:hAnsi="Sylfaen" w:cs="Sylfaen"/>
          <w:i/>
          <w:noProof/>
          <w:sz w:val="24"/>
          <w:szCs w:val="24"/>
        </w:rPr>
        <w:t>რადიაციის</w:t>
      </w:r>
      <w:r w:rsidRPr="00203FB2">
        <w:rPr>
          <w:rFonts w:ascii="AcadNusx" w:hAnsi="AcadNusx"/>
          <w:i/>
          <w:noProof/>
          <w:sz w:val="24"/>
          <w:szCs w:val="24"/>
        </w:rPr>
        <w:t xml:space="preserve">) </w:t>
      </w:r>
      <w:r w:rsidRPr="00203FB2">
        <w:rPr>
          <w:rFonts w:ascii="Sylfaen" w:hAnsi="Sylfaen" w:cs="Sylfaen"/>
          <w:i/>
          <w:noProof/>
          <w:sz w:val="24"/>
          <w:szCs w:val="24"/>
        </w:rPr>
        <w:t>ძირითადი</w:t>
      </w:r>
      <w:r w:rsidRPr="00203FB2">
        <w:rPr>
          <w:rFonts w:ascii="AcadNusx" w:hAnsi="AcadNusx"/>
          <w:i/>
          <w:noProof/>
          <w:sz w:val="24"/>
          <w:szCs w:val="24"/>
        </w:rPr>
        <w:t xml:space="preserve"> “</w:t>
      </w:r>
      <w:r w:rsidRPr="00203FB2">
        <w:rPr>
          <w:rFonts w:ascii="Sylfaen" w:hAnsi="Sylfaen" w:cs="Sylfaen"/>
          <w:i/>
          <w:noProof/>
          <w:sz w:val="24"/>
          <w:szCs w:val="24"/>
        </w:rPr>
        <w:t>გამომგზავნია</w:t>
      </w:r>
      <w:r w:rsidRPr="00203FB2">
        <w:rPr>
          <w:rFonts w:ascii="AcadNusx" w:hAnsi="AcadNusx"/>
          <w:i/>
          <w:noProof/>
          <w:sz w:val="24"/>
          <w:szCs w:val="24"/>
        </w:rPr>
        <w:t xml:space="preserve">” </w:t>
      </w:r>
      <w:r w:rsidRPr="00203FB2">
        <w:rPr>
          <w:rFonts w:ascii="Sylfaen" w:hAnsi="Sylfaen" w:cs="Sylfaen"/>
          <w:i/>
          <w:noProof/>
          <w:sz w:val="24"/>
          <w:szCs w:val="24"/>
        </w:rPr>
        <w:t>მზე</w:t>
      </w:r>
      <w:r w:rsidRPr="00203FB2">
        <w:rPr>
          <w:rFonts w:ascii="AcadNusx" w:hAnsi="AcadNusx"/>
          <w:i/>
          <w:noProof/>
          <w:sz w:val="24"/>
          <w:szCs w:val="24"/>
        </w:rPr>
        <w:t xml:space="preserve">, </w:t>
      </w:r>
      <w:r w:rsidRPr="00203FB2">
        <w:rPr>
          <w:rFonts w:ascii="Sylfaen" w:hAnsi="Sylfaen" w:cs="Sylfaen"/>
          <w:i/>
          <w:noProof/>
          <w:sz w:val="24"/>
          <w:szCs w:val="24"/>
        </w:rPr>
        <w:t>სადაც</w:t>
      </w:r>
      <w:r w:rsidRPr="00203FB2">
        <w:rPr>
          <w:rFonts w:ascii="AcadNusx" w:hAnsi="AcadNusx"/>
          <w:i/>
          <w:noProof/>
          <w:sz w:val="24"/>
          <w:szCs w:val="24"/>
        </w:rPr>
        <w:t xml:space="preserve"> </w:t>
      </w:r>
      <w:r w:rsidRPr="00203FB2">
        <w:rPr>
          <w:rFonts w:ascii="Sylfaen" w:hAnsi="Sylfaen" w:cs="Sylfaen"/>
          <w:i/>
          <w:noProof/>
          <w:sz w:val="24"/>
          <w:szCs w:val="24"/>
        </w:rPr>
        <w:t>მიმდინარეობს</w:t>
      </w:r>
      <w:r w:rsidRPr="00203FB2">
        <w:rPr>
          <w:rFonts w:ascii="AcadNusx" w:hAnsi="AcadNusx"/>
          <w:i/>
          <w:noProof/>
          <w:sz w:val="24"/>
          <w:szCs w:val="24"/>
        </w:rPr>
        <w:t xml:space="preserve"> </w:t>
      </w:r>
      <w:r w:rsidRPr="00203FB2">
        <w:rPr>
          <w:rFonts w:ascii="Sylfaen" w:hAnsi="Sylfaen" w:cs="Sylfaen"/>
          <w:i/>
          <w:noProof/>
          <w:sz w:val="24"/>
          <w:szCs w:val="24"/>
        </w:rPr>
        <w:t>თერმობირთვული</w:t>
      </w:r>
      <w:r w:rsidRPr="00203FB2">
        <w:rPr>
          <w:rFonts w:ascii="AcadNusx" w:hAnsi="AcadNusx"/>
          <w:i/>
          <w:noProof/>
          <w:sz w:val="24"/>
          <w:szCs w:val="24"/>
        </w:rPr>
        <w:t xml:space="preserve"> </w:t>
      </w:r>
      <w:r w:rsidRPr="00203FB2">
        <w:rPr>
          <w:rFonts w:ascii="Sylfaen" w:hAnsi="Sylfaen" w:cs="Sylfaen"/>
          <w:i/>
          <w:noProof/>
          <w:sz w:val="24"/>
          <w:szCs w:val="24"/>
        </w:rPr>
        <w:t>რეაქციები</w:t>
      </w:r>
      <w:r w:rsidRPr="00203FB2">
        <w:rPr>
          <w:rFonts w:ascii="AcadNusx" w:hAnsi="AcadNusx"/>
          <w:i/>
          <w:noProof/>
          <w:sz w:val="24"/>
          <w:szCs w:val="24"/>
        </w:rPr>
        <w:t xml:space="preserve">, </w:t>
      </w:r>
      <w:r w:rsidRPr="00203FB2">
        <w:rPr>
          <w:rFonts w:ascii="Sylfaen" w:hAnsi="Sylfaen" w:cs="Sylfaen"/>
          <w:i/>
          <w:noProof/>
          <w:sz w:val="24"/>
          <w:szCs w:val="24"/>
        </w:rPr>
        <w:t>რის</w:t>
      </w:r>
      <w:r w:rsidRPr="00203FB2">
        <w:rPr>
          <w:rFonts w:ascii="AcadNusx" w:hAnsi="AcadNusx"/>
          <w:i/>
          <w:noProof/>
          <w:sz w:val="24"/>
          <w:szCs w:val="24"/>
        </w:rPr>
        <w:t xml:space="preserve"> </w:t>
      </w:r>
      <w:r w:rsidRPr="00203FB2">
        <w:rPr>
          <w:rFonts w:ascii="Sylfaen" w:hAnsi="Sylfaen" w:cs="Sylfaen"/>
          <w:i/>
          <w:noProof/>
          <w:sz w:val="24"/>
          <w:szCs w:val="24"/>
        </w:rPr>
        <w:t>გამოც</w:t>
      </w:r>
      <w:r w:rsidRPr="00203FB2">
        <w:rPr>
          <w:rFonts w:ascii="AcadNusx" w:hAnsi="AcadNusx"/>
          <w:i/>
          <w:noProof/>
          <w:sz w:val="24"/>
          <w:szCs w:val="24"/>
        </w:rPr>
        <w:t xml:space="preserve"> </w:t>
      </w:r>
      <w:r w:rsidRPr="00203FB2">
        <w:rPr>
          <w:rFonts w:ascii="Sylfaen" w:hAnsi="Sylfaen" w:cs="Sylfaen"/>
          <w:i/>
          <w:noProof/>
          <w:sz w:val="24"/>
          <w:szCs w:val="24"/>
        </w:rPr>
        <w:t>ხშირად</w:t>
      </w:r>
      <w:r w:rsidRPr="00203FB2">
        <w:rPr>
          <w:rFonts w:ascii="AcadNusx" w:hAnsi="AcadNusx"/>
          <w:i/>
          <w:noProof/>
          <w:sz w:val="24"/>
          <w:szCs w:val="24"/>
        </w:rPr>
        <w:t xml:space="preserve"> </w:t>
      </w:r>
      <w:r w:rsidRPr="00203FB2">
        <w:rPr>
          <w:rFonts w:ascii="Sylfaen" w:hAnsi="Sylfaen" w:cs="Sylfaen"/>
          <w:i/>
          <w:noProof/>
          <w:sz w:val="24"/>
          <w:szCs w:val="24"/>
        </w:rPr>
        <w:t>ხდება</w:t>
      </w:r>
      <w:r w:rsidRPr="00203FB2">
        <w:rPr>
          <w:rFonts w:ascii="AcadNusx" w:hAnsi="AcadNusx"/>
          <w:i/>
          <w:noProof/>
          <w:sz w:val="24"/>
          <w:szCs w:val="24"/>
        </w:rPr>
        <w:t xml:space="preserve"> </w:t>
      </w:r>
      <w:r w:rsidRPr="00203FB2">
        <w:rPr>
          <w:rFonts w:ascii="Sylfaen" w:hAnsi="Sylfaen" w:cs="Sylfaen"/>
          <w:i/>
          <w:noProof/>
          <w:sz w:val="24"/>
          <w:szCs w:val="24"/>
        </w:rPr>
        <w:t>დამუხტული</w:t>
      </w:r>
      <w:r w:rsidRPr="00203FB2">
        <w:rPr>
          <w:rFonts w:ascii="AcadNusx" w:hAnsi="AcadNusx"/>
          <w:i/>
          <w:noProof/>
          <w:sz w:val="24"/>
          <w:szCs w:val="24"/>
        </w:rPr>
        <w:t xml:space="preserve"> </w:t>
      </w:r>
      <w:r w:rsidRPr="00203FB2">
        <w:rPr>
          <w:rFonts w:ascii="Sylfaen" w:hAnsi="Sylfaen" w:cs="Sylfaen"/>
          <w:i/>
          <w:noProof/>
          <w:sz w:val="24"/>
          <w:szCs w:val="24"/>
        </w:rPr>
        <w:t>მასის</w:t>
      </w:r>
      <w:r w:rsidRPr="00203FB2">
        <w:rPr>
          <w:rFonts w:ascii="AcadNusx" w:hAnsi="AcadNusx"/>
          <w:i/>
          <w:noProof/>
          <w:sz w:val="24"/>
          <w:szCs w:val="24"/>
        </w:rPr>
        <w:t xml:space="preserve"> </w:t>
      </w:r>
      <w:r w:rsidRPr="00203FB2">
        <w:rPr>
          <w:rFonts w:ascii="Sylfaen" w:hAnsi="Sylfaen" w:cs="Sylfaen"/>
          <w:i/>
          <w:noProof/>
          <w:sz w:val="24"/>
          <w:szCs w:val="24"/>
        </w:rPr>
        <w:t>გამოტყორცნა</w:t>
      </w:r>
      <w:r w:rsidRPr="00203FB2">
        <w:rPr>
          <w:rFonts w:ascii="AcadNusx" w:hAnsi="AcadNusx"/>
          <w:i/>
          <w:noProof/>
          <w:sz w:val="24"/>
          <w:szCs w:val="24"/>
        </w:rPr>
        <w:t xml:space="preserve"> </w:t>
      </w:r>
      <w:r w:rsidRPr="00203FB2">
        <w:rPr>
          <w:rFonts w:ascii="Sylfaen" w:hAnsi="Sylfaen" w:cs="Sylfaen"/>
          <w:i/>
          <w:noProof/>
          <w:sz w:val="24"/>
          <w:szCs w:val="24"/>
        </w:rPr>
        <w:t>სივრცეში</w:t>
      </w:r>
      <w:r w:rsidRPr="00203FB2">
        <w:rPr>
          <w:rFonts w:ascii="AcadNusx" w:hAnsi="AcadNusx"/>
          <w:i/>
          <w:noProof/>
          <w:sz w:val="24"/>
          <w:szCs w:val="24"/>
        </w:rPr>
        <w:t xml:space="preserve">. </w:t>
      </w:r>
      <w:r w:rsidRPr="00203FB2">
        <w:rPr>
          <w:rFonts w:ascii="Sylfaen" w:hAnsi="Sylfaen" w:cs="Sylfaen"/>
          <w:i/>
          <w:noProof/>
          <w:sz w:val="24"/>
          <w:szCs w:val="24"/>
        </w:rPr>
        <w:t>სწორედ</w:t>
      </w:r>
      <w:r w:rsidRPr="00203FB2">
        <w:rPr>
          <w:rFonts w:ascii="AcadNusx" w:hAnsi="AcadNusx"/>
          <w:i/>
          <w:noProof/>
          <w:sz w:val="24"/>
          <w:szCs w:val="24"/>
        </w:rPr>
        <w:t xml:space="preserve"> </w:t>
      </w:r>
      <w:r w:rsidRPr="00203FB2">
        <w:rPr>
          <w:rFonts w:ascii="Sylfaen" w:hAnsi="Sylfaen" w:cs="Sylfaen"/>
          <w:i/>
          <w:noProof/>
          <w:sz w:val="24"/>
          <w:szCs w:val="24"/>
        </w:rPr>
        <w:t>ამ</w:t>
      </w:r>
      <w:r w:rsidRPr="00203FB2">
        <w:rPr>
          <w:rFonts w:ascii="AcadNusx" w:hAnsi="AcadNusx"/>
          <w:i/>
          <w:noProof/>
          <w:sz w:val="24"/>
          <w:szCs w:val="24"/>
        </w:rPr>
        <w:t xml:space="preserve"> </w:t>
      </w:r>
      <w:r w:rsidRPr="00203FB2">
        <w:rPr>
          <w:rFonts w:ascii="Sylfaen" w:hAnsi="Sylfaen" w:cs="Sylfaen"/>
          <w:i/>
          <w:noProof/>
          <w:sz w:val="24"/>
          <w:szCs w:val="24"/>
        </w:rPr>
        <w:t>ნაკადს</w:t>
      </w:r>
      <w:r w:rsidRPr="00203FB2">
        <w:rPr>
          <w:rFonts w:ascii="AcadNusx" w:hAnsi="AcadNusx"/>
          <w:i/>
          <w:noProof/>
          <w:sz w:val="24"/>
          <w:szCs w:val="24"/>
        </w:rPr>
        <w:t xml:space="preserve"> </w:t>
      </w:r>
      <w:r w:rsidRPr="00203FB2">
        <w:rPr>
          <w:rFonts w:ascii="Sylfaen" w:hAnsi="Sylfaen" w:cs="Sylfaen"/>
          <w:i/>
          <w:noProof/>
          <w:sz w:val="24"/>
          <w:szCs w:val="24"/>
        </w:rPr>
        <w:t>აკავებს</w:t>
      </w:r>
      <w:r w:rsidRPr="00203FB2">
        <w:rPr>
          <w:rFonts w:ascii="AcadNusx" w:hAnsi="AcadNusx"/>
          <w:i/>
          <w:noProof/>
          <w:sz w:val="24"/>
          <w:szCs w:val="24"/>
        </w:rPr>
        <w:t xml:space="preserve"> </w:t>
      </w:r>
      <w:r w:rsidRPr="00203FB2">
        <w:rPr>
          <w:rFonts w:ascii="Sylfaen" w:hAnsi="Sylfaen" w:cs="Sylfaen"/>
          <w:i/>
          <w:noProof/>
          <w:sz w:val="24"/>
          <w:szCs w:val="24"/>
        </w:rPr>
        <w:t>დედამიწის</w:t>
      </w:r>
      <w:r w:rsidRPr="00203FB2">
        <w:rPr>
          <w:rFonts w:ascii="AcadNusx" w:hAnsi="AcadNusx"/>
          <w:i/>
          <w:noProof/>
          <w:sz w:val="24"/>
          <w:szCs w:val="24"/>
        </w:rPr>
        <w:t xml:space="preserve"> </w:t>
      </w: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ველი</w:t>
      </w:r>
      <w:r w:rsidRPr="00203FB2">
        <w:rPr>
          <w:rFonts w:ascii="AcadNusx" w:hAnsi="AcadNusx"/>
          <w:i/>
          <w:noProof/>
          <w:sz w:val="24"/>
          <w:szCs w:val="24"/>
        </w:rPr>
        <w:t xml:space="preserve">, </w:t>
      </w:r>
      <w:r w:rsidRPr="00203FB2">
        <w:rPr>
          <w:rFonts w:ascii="Sylfaen" w:hAnsi="Sylfaen" w:cs="Sylfaen"/>
          <w:i/>
          <w:noProof/>
          <w:sz w:val="24"/>
          <w:szCs w:val="24"/>
        </w:rPr>
        <w:t>რომელიც</w:t>
      </w:r>
      <w:r w:rsidRPr="00203FB2">
        <w:rPr>
          <w:rFonts w:ascii="AcadNusx" w:hAnsi="AcadNusx"/>
          <w:i/>
          <w:noProof/>
          <w:sz w:val="24"/>
          <w:szCs w:val="24"/>
        </w:rPr>
        <w:t xml:space="preserve"> </w:t>
      </w:r>
      <w:r w:rsidRPr="00203FB2">
        <w:rPr>
          <w:rFonts w:ascii="Sylfaen" w:hAnsi="Sylfaen" w:cs="Sylfaen"/>
          <w:i/>
          <w:noProof/>
          <w:sz w:val="24"/>
          <w:szCs w:val="24"/>
        </w:rPr>
        <w:t>ამ</w:t>
      </w:r>
      <w:r w:rsidRPr="00203FB2">
        <w:rPr>
          <w:rFonts w:ascii="AcadNusx" w:hAnsi="AcadNusx"/>
          <w:i/>
          <w:noProof/>
          <w:sz w:val="24"/>
          <w:szCs w:val="24"/>
        </w:rPr>
        <w:t xml:space="preserve"> </w:t>
      </w:r>
      <w:r w:rsidRPr="00203FB2">
        <w:rPr>
          <w:rFonts w:ascii="Sylfaen" w:hAnsi="Sylfaen" w:cs="Sylfaen"/>
          <w:i/>
          <w:noProof/>
          <w:sz w:val="24"/>
          <w:szCs w:val="24"/>
        </w:rPr>
        <w:t>ნაწილაკებს</w:t>
      </w:r>
      <w:r w:rsidRPr="00203FB2">
        <w:rPr>
          <w:rFonts w:ascii="AcadNusx" w:hAnsi="AcadNusx"/>
          <w:i/>
          <w:noProof/>
          <w:sz w:val="24"/>
          <w:szCs w:val="24"/>
        </w:rPr>
        <w:t xml:space="preserve"> </w:t>
      </w:r>
      <w:r w:rsidRPr="00203FB2">
        <w:rPr>
          <w:rFonts w:ascii="Sylfaen" w:hAnsi="Sylfaen" w:cs="Sylfaen"/>
          <w:i/>
          <w:noProof/>
          <w:sz w:val="24"/>
          <w:szCs w:val="24"/>
        </w:rPr>
        <w:t>აიძულებს</w:t>
      </w:r>
      <w:r w:rsidRPr="00203FB2">
        <w:rPr>
          <w:rFonts w:ascii="AcadNusx" w:hAnsi="AcadNusx"/>
          <w:i/>
          <w:noProof/>
          <w:sz w:val="24"/>
          <w:szCs w:val="24"/>
        </w:rPr>
        <w:t xml:space="preserve"> </w:t>
      </w:r>
      <w:r w:rsidRPr="00203FB2">
        <w:rPr>
          <w:rFonts w:ascii="Sylfaen" w:hAnsi="Sylfaen" w:cs="Sylfaen"/>
          <w:i/>
          <w:noProof/>
          <w:sz w:val="24"/>
          <w:szCs w:val="24"/>
        </w:rPr>
        <w:t>გარკვეულ</w:t>
      </w:r>
      <w:r w:rsidRPr="00203FB2">
        <w:rPr>
          <w:rFonts w:ascii="AcadNusx" w:hAnsi="AcadNusx"/>
          <w:i/>
          <w:noProof/>
          <w:sz w:val="24"/>
          <w:szCs w:val="24"/>
        </w:rPr>
        <w:t xml:space="preserve"> </w:t>
      </w:r>
      <w:r w:rsidRPr="00203FB2">
        <w:rPr>
          <w:rFonts w:ascii="Sylfaen" w:hAnsi="Sylfaen" w:cs="Sylfaen"/>
          <w:i/>
          <w:noProof/>
          <w:sz w:val="24"/>
          <w:szCs w:val="24"/>
        </w:rPr>
        <w:t>ფიქსირებულ</w:t>
      </w:r>
      <w:r w:rsidRPr="00203FB2">
        <w:rPr>
          <w:rFonts w:ascii="AcadNusx" w:hAnsi="AcadNusx"/>
          <w:i/>
          <w:noProof/>
          <w:sz w:val="24"/>
          <w:szCs w:val="24"/>
        </w:rPr>
        <w:t xml:space="preserve"> (</w:t>
      </w:r>
      <w:r w:rsidRPr="00203FB2">
        <w:rPr>
          <w:rFonts w:ascii="Sylfaen" w:hAnsi="Sylfaen" w:cs="Sylfaen"/>
          <w:i/>
          <w:noProof/>
          <w:sz w:val="24"/>
          <w:szCs w:val="24"/>
        </w:rPr>
        <w:t>სპირალისებურ</w:t>
      </w:r>
      <w:r w:rsidRPr="00203FB2">
        <w:rPr>
          <w:rFonts w:ascii="AcadNusx" w:hAnsi="AcadNusx"/>
          <w:i/>
          <w:noProof/>
          <w:sz w:val="24"/>
          <w:szCs w:val="24"/>
        </w:rPr>
        <w:t xml:space="preserve">) </w:t>
      </w:r>
      <w:r w:rsidRPr="00203FB2">
        <w:rPr>
          <w:rFonts w:ascii="Sylfaen" w:hAnsi="Sylfaen" w:cs="Sylfaen"/>
          <w:i/>
          <w:noProof/>
          <w:sz w:val="24"/>
          <w:szCs w:val="24"/>
        </w:rPr>
        <w:t>ორბიტებზე</w:t>
      </w:r>
      <w:r w:rsidRPr="00203FB2">
        <w:rPr>
          <w:rFonts w:ascii="AcadNusx" w:hAnsi="AcadNusx"/>
          <w:i/>
          <w:noProof/>
          <w:sz w:val="24"/>
          <w:szCs w:val="24"/>
        </w:rPr>
        <w:t xml:space="preserve"> </w:t>
      </w:r>
      <w:r w:rsidRPr="00203FB2">
        <w:rPr>
          <w:rFonts w:ascii="Sylfaen" w:hAnsi="Sylfaen" w:cs="Sylfaen"/>
          <w:i/>
          <w:noProof/>
          <w:sz w:val="24"/>
          <w:szCs w:val="24"/>
        </w:rPr>
        <w:t>იმოძრაონ</w:t>
      </w:r>
      <w:r w:rsidRPr="00203FB2">
        <w:rPr>
          <w:rFonts w:ascii="AcadNusx" w:hAnsi="AcadNusx"/>
          <w:i/>
          <w:noProof/>
          <w:sz w:val="24"/>
          <w:szCs w:val="24"/>
        </w:rPr>
        <w:t xml:space="preserve"> </w:t>
      </w:r>
      <w:r w:rsidRPr="00203FB2">
        <w:rPr>
          <w:rFonts w:ascii="Sylfaen" w:hAnsi="Sylfaen" w:cs="Sylfaen"/>
          <w:i/>
          <w:noProof/>
          <w:sz w:val="24"/>
          <w:szCs w:val="24"/>
        </w:rPr>
        <w:t>და</w:t>
      </w:r>
      <w:r w:rsidRPr="00203FB2">
        <w:rPr>
          <w:rFonts w:ascii="AcadNusx" w:hAnsi="AcadNusx"/>
          <w:i/>
          <w:noProof/>
          <w:sz w:val="24"/>
          <w:szCs w:val="24"/>
        </w:rPr>
        <w:t xml:space="preserve"> </w:t>
      </w:r>
      <w:r w:rsidRPr="00203FB2">
        <w:rPr>
          <w:rFonts w:ascii="Sylfaen" w:hAnsi="Sylfaen" w:cs="Sylfaen"/>
          <w:i/>
          <w:noProof/>
          <w:sz w:val="24"/>
          <w:szCs w:val="24"/>
        </w:rPr>
        <w:t>მიწის</w:t>
      </w:r>
      <w:r w:rsidRPr="00203FB2">
        <w:rPr>
          <w:rFonts w:ascii="AcadNusx" w:hAnsi="AcadNusx"/>
          <w:i/>
          <w:noProof/>
          <w:sz w:val="24"/>
          <w:szCs w:val="24"/>
        </w:rPr>
        <w:t xml:space="preserve"> </w:t>
      </w:r>
      <w:r w:rsidRPr="00203FB2">
        <w:rPr>
          <w:rFonts w:ascii="Sylfaen" w:hAnsi="Sylfaen" w:cs="Sylfaen"/>
          <w:i/>
          <w:noProof/>
          <w:sz w:val="24"/>
          <w:szCs w:val="24"/>
        </w:rPr>
        <w:t>ზედაპირამდე</w:t>
      </w:r>
      <w:r w:rsidRPr="00203FB2">
        <w:rPr>
          <w:rFonts w:ascii="AcadNusx" w:hAnsi="AcadNusx"/>
          <w:i/>
          <w:noProof/>
          <w:sz w:val="24"/>
          <w:szCs w:val="24"/>
        </w:rPr>
        <w:t xml:space="preserve"> </w:t>
      </w:r>
      <w:r w:rsidRPr="00203FB2">
        <w:rPr>
          <w:rFonts w:ascii="Sylfaen" w:hAnsi="Sylfaen" w:cs="Sylfaen"/>
          <w:i/>
          <w:noProof/>
          <w:sz w:val="24"/>
          <w:szCs w:val="24"/>
        </w:rPr>
        <w:t>არ</w:t>
      </w:r>
      <w:r w:rsidRPr="00203FB2">
        <w:rPr>
          <w:rFonts w:ascii="AcadNusx" w:hAnsi="AcadNusx"/>
          <w:i/>
          <w:noProof/>
          <w:sz w:val="24"/>
          <w:szCs w:val="24"/>
        </w:rPr>
        <w:t xml:space="preserve"> </w:t>
      </w:r>
      <w:r w:rsidRPr="00203FB2">
        <w:rPr>
          <w:rFonts w:ascii="Sylfaen" w:hAnsi="Sylfaen" w:cs="Sylfaen"/>
          <w:i/>
          <w:noProof/>
          <w:sz w:val="24"/>
          <w:szCs w:val="24"/>
        </w:rPr>
        <w:t>დაეშვან</w:t>
      </w:r>
      <w:r w:rsidRPr="00203FB2">
        <w:rPr>
          <w:rFonts w:ascii="AcadNusx" w:hAnsi="AcadNusx"/>
          <w:i/>
          <w:noProof/>
          <w:sz w:val="24"/>
          <w:szCs w:val="24"/>
        </w:rPr>
        <w:t>. (</w:t>
      </w:r>
      <w:r w:rsidRPr="00203FB2">
        <w:rPr>
          <w:rFonts w:ascii="Sylfaen" w:hAnsi="Sylfaen" w:cs="Sylfaen"/>
          <w:i/>
          <w:noProof/>
          <w:sz w:val="24"/>
          <w:szCs w:val="24"/>
        </w:rPr>
        <w:t>ნახ</w:t>
      </w:r>
      <w:r w:rsidRPr="00203FB2">
        <w:rPr>
          <w:rFonts w:ascii="AcadNusx" w:hAnsi="AcadNusx"/>
          <w:i/>
          <w:noProof/>
          <w:sz w:val="24"/>
          <w:szCs w:val="24"/>
        </w:rPr>
        <w:t>. 8).</w:t>
      </w:r>
    </w:p>
    <w:p w:rsidR="00C81B67" w:rsidRPr="00203FB2" w:rsidRDefault="00C81B67" w:rsidP="00C81B67">
      <w:pPr>
        <w:spacing w:line="360" w:lineRule="auto"/>
        <w:jc w:val="both"/>
        <w:rPr>
          <w:rFonts w:ascii="AcadNusx" w:hAnsi="AcadNusx"/>
          <w:i/>
          <w:noProof/>
          <w:sz w:val="24"/>
          <w:szCs w:val="24"/>
        </w:rPr>
      </w:pPr>
      <w:r w:rsidRPr="00203FB2">
        <w:rPr>
          <w:rFonts w:ascii="AcadNusx" w:hAnsi="AcadNusx"/>
          <w:i/>
          <w:noProof/>
          <w:sz w:val="24"/>
          <w:szCs w:val="24"/>
        </w:rPr>
        <w:drawing>
          <wp:inline distT="0" distB="0" distL="0" distR="0">
            <wp:extent cx="5417820" cy="3710940"/>
            <wp:effectExtent l="19050" t="0" r="0" b="0"/>
            <wp:docPr id="858" name="Picture 3993" descr="Description: Радиационные пояса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Description: Радиационные пояса Земли."/>
                    <pic:cNvPicPr>
                      <a:picLocks noChangeAspect="1" noChangeArrowheads="1"/>
                    </pic:cNvPicPr>
                  </pic:nvPicPr>
                  <pic:blipFill>
                    <a:blip r:embed="rId579"/>
                    <a:srcRect/>
                    <a:stretch>
                      <a:fillRect/>
                    </a:stretch>
                  </pic:blipFill>
                  <pic:spPr bwMode="auto">
                    <a:xfrm>
                      <a:off x="0" y="0"/>
                      <a:ext cx="5417820" cy="37109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i/>
          <w:noProof/>
          <w:sz w:val="24"/>
          <w:szCs w:val="24"/>
        </w:rPr>
        <w:t>ნახ</w:t>
      </w:r>
      <w:r w:rsidRPr="00203FB2">
        <w:rPr>
          <w:rFonts w:ascii="AcadNusx" w:hAnsi="AcadNusx"/>
          <w:i/>
          <w:noProof/>
          <w:sz w:val="24"/>
          <w:szCs w:val="24"/>
        </w:rPr>
        <w:t>. 8</w:t>
      </w: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i/>
          <w:noProof/>
          <w:sz w:val="24"/>
          <w:szCs w:val="24"/>
        </w:rPr>
        <w:t>მაგრამ</w:t>
      </w:r>
      <w:r w:rsidRPr="00203FB2">
        <w:rPr>
          <w:rFonts w:ascii="AcadNusx" w:hAnsi="AcadNusx"/>
          <w:i/>
          <w:noProof/>
          <w:sz w:val="24"/>
          <w:szCs w:val="24"/>
        </w:rPr>
        <w:t xml:space="preserve">, </w:t>
      </w:r>
      <w:r w:rsidRPr="00203FB2">
        <w:rPr>
          <w:rFonts w:ascii="Sylfaen" w:hAnsi="Sylfaen" w:cs="Sylfaen"/>
          <w:i/>
          <w:noProof/>
          <w:sz w:val="24"/>
          <w:szCs w:val="24"/>
        </w:rPr>
        <w:t>დედამიწის</w:t>
      </w:r>
      <w:r w:rsidRPr="00203FB2">
        <w:rPr>
          <w:rFonts w:ascii="AcadNusx" w:hAnsi="AcadNusx"/>
          <w:i/>
          <w:noProof/>
          <w:sz w:val="24"/>
          <w:szCs w:val="24"/>
        </w:rPr>
        <w:t xml:space="preserve"> </w:t>
      </w: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ველის</w:t>
      </w:r>
      <w:r w:rsidRPr="00203FB2">
        <w:rPr>
          <w:rFonts w:ascii="AcadNusx" w:hAnsi="AcadNusx"/>
          <w:i/>
          <w:noProof/>
          <w:sz w:val="24"/>
          <w:szCs w:val="24"/>
        </w:rPr>
        <w:t xml:space="preserve"> </w:t>
      </w:r>
      <w:r w:rsidRPr="00203FB2">
        <w:rPr>
          <w:rFonts w:ascii="Sylfaen" w:hAnsi="Sylfaen" w:cs="Sylfaen"/>
          <w:i/>
          <w:noProof/>
          <w:sz w:val="24"/>
          <w:szCs w:val="24"/>
        </w:rPr>
        <w:t>დაცვითი</w:t>
      </w:r>
      <w:r w:rsidRPr="00203FB2">
        <w:rPr>
          <w:rFonts w:ascii="AcadNusx" w:hAnsi="AcadNusx"/>
          <w:i/>
          <w:noProof/>
          <w:sz w:val="24"/>
          <w:szCs w:val="24"/>
        </w:rPr>
        <w:t xml:space="preserve"> </w:t>
      </w:r>
      <w:r w:rsidRPr="00203FB2">
        <w:rPr>
          <w:rFonts w:ascii="Sylfaen" w:hAnsi="Sylfaen" w:cs="Sylfaen"/>
          <w:i/>
          <w:noProof/>
          <w:sz w:val="24"/>
          <w:szCs w:val="24"/>
        </w:rPr>
        <w:t>ფუნქციები</w:t>
      </w:r>
      <w:r w:rsidRPr="00203FB2">
        <w:rPr>
          <w:rFonts w:ascii="AcadNusx" w:hAnsi="AcadNusx"/>
          <w:i/>
          <w:noProof/>
          <w:sz w:val="24"/>
          <w:szCs w:val="24"/>
        </w:rPr>
        <w:t xml:space="preserve"> </w:t>
      </w:r>
      <w:r w:rsidRPr="00203FB2">
        <w:rPr>
          <w:rFonts w:ascii="Sylfaen" w:hAnsi="Sylfaen" w:cs="Sylfaen"/>
          <w:i/>
          <w:noProof/>
          <w:sz w:val="24"/>
          <w:szCs w:val="24"/>
        </w:rPr>
        <w:t>უსაზღვრო</w:t>
      </w:r>
      <w:r w:rsidRPr="00203FB2">
        <w:rPr>
          <w:rFonts w:ascii="AcadNusx" w:hAnsi="AcadNusx"/>
          <w:i/>
          <w:noProof/>
          <w:sz w:val="24"/>
          <w:szCs w:val="24"/>
        </w:rPr>
        <w:t xml:space="preserve"> </w:t>
      </w:r>
      <w:r w:rsidRPr="00203FB2">
        <w:rPr>
          <w:rFonts w:ascii="Sylfaen" w:hAnsi="Sylfaen" w:cs="Sylfaen"/>
          <w:i/>
          <w:noProof/>
          <w:sz w:val="24"/>
          <w:szCs w:val="24"/>
        </w:rPr>
        <w:t>არაა</w:t>
      </w:r>
      <w:r w:rsidRPr="00203FB2">
        <w:rPr>
          <w:rFonts w:ascii="AcadNusx" w:hAnsi="AcadNusx"/>
          <w:i/>
          <w:noProof/>
          <w:sz w:val="24"/>
          <w:szCs w:val="24"/>
        </w:rPr>
        <w:t xml:space="preserve">, </w:t>
      </w:r>
      <w:r w:rsidRPr="00203FB2">
        <w:rPr>
          <w:rFonts w:ascii="Sylfaen" w:hAnsi="Sylfaen" w:cs="Sylfaen"/>
          <w:i/>
          <w:noProof/>
          <w:sz w:val="24"/>
          <w:szCs w:val="24"/>
        </w:rPr>
        <w:t>რასაც</w:t>
      </w:r>
      <w:r w:rsidRPr="00203FB2">
        <w:rPr>
          <w:rFonts w:ascii="AcadNusx" w:hAnsi="AcadNusx"/>
          <w:i/>
          <w:noProof/>
          <w:sz w:val="24"/>
          <w:szCs w:val="24"/>
        </w:rPr>
        <w:t xml:space="preserve"> </w:t>
      </w:r>
      <w:r w:rsidRPr="00203FB2">
        <w:rPr>
          <w:rFonts w:ascii="Sylfaen" w:hAnsi="Sylfaen" w:cs="Sylfaen"/>
          <w:i/>
          <w:noProof/>
          <w:sz w:val="24"/>
          <w:szCs w:val="24"/>
        </w:rPr>
        <w:t>ნათლად</w:t>
      </w:r>
      <w:r w:rsidRPr="00203FB2">
        <w:rPr>
          <w:rFonts w:ascii="AcadNusx" w:hAnsi="AcadNusx"/>
          <w:i/>
          <w:noProof/>
          <w:sz w:val="24"/>
          <w:szCs w:val="24"/>
        </w:rPr>
        <w:t xml:space="preserve"> </w:t>
      </w:r>
      <w:r w:rsidRPr="00203FB2">
        <w:rPr>
          <w:rFonts w:ascii="Sylfaen" w:hAnsi="Sylfaen" w:cs="Sylfaen"/>
          <w:i/>
          <w:noProof/>
          <w:sz w:val="24"/>
          <w:szCs w:val="24"/>
        </w:rPr>
        <w:t>გვიჩვენებს</w:t>
      </w:r>
      <w:r w:rsidRPr="00203FB2">
        <w:rPr>
          <w:rFonts w:ascii="AcadNusx" w:hAnsi="AcadNusx"/>
          <w:i/>
          <w:noProof/>
          <w:sz w:val="24"/>
          <w:szCs w:val="24"/>
        </w:rPr>
        <w:t xml:space="preserve"> </w:t>
      </w:r>
      <w:r w:rsidRPr="00203FB2">
        <w:rPr>
          <w:rFonts w:ascii="Sylfaen" w:hAnsi="Sylfaen" w:cs="Sylfaen"/>
          <w:i/>
          <w:noProof/>
          <w:sz w:val="24"/>
          <w:szCs w:val="24"/>
        </w:rPr>
        <w:t>ნახ</w:t>
      </w:r>
      <w:r w:rsidRPr="00203FB2">
        <w:rPr>
          <w:rFonts w:ascii="AcadNusx" w:hAnsi="AcadNusx"/>
          <w:i/>
          <w:noProof/>
          <w:sz w:val="24"/>
          <w:szCs w:val="24"/>
        </w:rPr>
        <w:t xml:space="preserve"> 9, 10, </w:t>
      </w:r>
      <w:r w:rsidRPr="00203FB2">
        <w:rPr>
          <w:rFonts w:ascii="Sylfaen" w:hAnsi="Sylfaen" w:cs="Sylfaen"/>
          <w:i/>
          <w:noProof/>
          <w:sz w:val="24"/>
          <w:szCs w:val="24"/>
        </w:rPr>
        <w:t>და</w:t>
      </w:r>
      <w:r w:rsidRPr="00203FB2">
        <w:rPr>
          <w:rFonts w:ascii="AcadNusx" w:hAnsi="AcadNusx"/>
          <w:i/>
          <w:noProof/>
          <w:sz w:val="24"/>
          <w:szCs w:val="24"/>
        </w:rPr>
        <w:t xml:space="preserve"> 11. </w:t>
      </w:r>
      <w:r w:rsidRPr="00203FB2">
        <w:rPr>
          <w:rFonts w:ascii="Sylfaen" w:hAnsi="Sylfaen" w:cs="Sylfaen"/>
          <w:i/>
          <w:noProof/>
          <w:sz w:val="24"/>
          <w:szCs w:val="24"/>
        </w:rPr>
        <w:t>სადაც</w:t>
      </w:r>
      <w:r w:rsidRPr="00203FB2">
        <w:rPr>
          <w:rFonts w:ascii="AcadNusx" w:hAnsi="AcadNusx"/>
          <w:i/>
          <w:noProof/>
          <w:sz w:val="24"/>
          <w:szCs w:val="24"/>
        </w:rPr>
        <w:t xml:space="preserve"> </w:t>
      </w:r>
      <w:r w:rsidRPr="00203FB2">
        <w:rPr>
          <w:rFonts w:ascii="Sylfaen" w:hAnsi="Sylfaen" w:cs="Sylfaen"/>
          <w:i/>
          <w:noProof/>
          <w:sz w:val="24"/>
          <w:szCs w:val="24"/>
        </w:rPr>
        <w:t>ჩანს</w:t>
      </w:r>
      <w:r w:rsidRPr="00203FB2">
        <w:rPr>
          <w:rFonts w:ascii="AcadNusx" w:hAnsi="AcadNusx"/>
          <w:i/>
          <w:noProof/>
          <w:sz w:val="24"/>
          <w:szCs w:val="24"/>
        </w:rPr>
        <w:t xml:space="preserve">, </w:t>
      </w:r>
      <w:r w:rsidRPr="00203FB2">
        <w:rPr>
          <w:rFonts w:ascii="Sylfaen" w:hAnsi="Sylfaen" w:cs="Sylfaen"/>
          <w:i/>
          <w:noProof/>
          <w:sz w:val="24"/>
          <w:szCs w:val="24"/>
        </w:rPr>
        <w:t>თუ</w:t>
      </w:r>
      <w:r w:rsidRPr="00203FB2">
        <w:rPr>
          <w:rFonts w:ascii="AcadNusx" w:hAnsi="AcadNusx"/>
          <w:i/>
          <w:noProof/>
          <w:sz w:val="24"/>
          <w:szCs w:val="24"/>
        </w:rPr>
        <w:t xml:space="preserve"> </w:t>
      </w:r>
      <w:r w:rsidRPr="00203FB2">
        <w:rPr>
          <w:rFonts w:ascii="Sylfaen" w:hAnsi="Sylfaen" w:cs="Sylfaen"/>
          <w:i/>
          <w:noProof/>
          <w:sz w:val="24"/>
          <w:szCs w:val="24"/>
        </w:rPr>
        <w:t>როგორ</w:t>
      </w:r>
      <w:r w:rsidRPr="00203FB2">
        <w:rPr>
          <w:rFonts w:ascii="AcadNusx" w:hAnsi="AcadNusx"/>
          <w:i/>
          <w:noProof/>
          <w:sz w:val="24"/>
          <w:szCs w:val="24"/>
        </w:rPr>
        <w:t xml:space="preserve"> </w:t>
      </w:r>
      <w:r w:rsidRPr="00203FB2">
        <w:rPr>
          <w:rFonts w:ascii="Sylfaen" w:hAnsi="Sylfaen" w:cs="Sylfaen"/>
          <w:i/>
          <w:noProof/>
          <w:sz w:val="24"/>
          <w:szCs w:val="24"/>
        </w:rPr>
        <w:t>დეფორმირდება</w:t>
      </w:r>
      <w:r w:rsidRPr="00203FB2">
        <w:rPr>
          <w:rFonts w:ascii="AcadNusx" w:hAnsi="AcadNusx"/>
          <w:i/>
          <w:noProof/>
          <w:sz w:val="24"/>
          <w:szCs w:val="24"/>
        </w:rPr>
        <w:t xml:space="preserve"> </w:t>
      </w:r>
      <w:r w:rsidRPr="00203FB2">
        <w:rPr>
          <w:rFonts w:ascii="Sylfaen" w:hAnsi="Sylfaen" w:cs="Sylfaen"/>
          <w:i/>
          <w:noProof/>
          <w:sz w:val="24"/>
          <w:szCs w:val="24"/>
        </w:rPr>
        <w:t>დედამიწის</w:t>
      </w:r>
      <w:r w:rsidRPr="00203FB2">
        <w:rPr>
          <w:rFonts w:ascii="AcadNusx" w:hAnsi="AcadNusx"/>
          <w:i/>
          <w:noProof/>
          <w:sz w:val="24"/>
          <w:szCs w:val="24"/>
        </w:rPr>
        <w:t xml:space="preserve"> </w:t>
      </w: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ველი</w:t>
      </w:r>
      <w:r w:rsidRPr="00203FB2">
        <w:rPr>
          <w:rFonts w:ascii="AcadNusx" w:hAnsi="AcadNusx"/>
          <w:i/>
          <w:noProof/>
          <w:sz w:val="24"/>
          <w:szCs w:val="24"/>
        </w:rPr>
        <w:t xml:space="preserve"> </w:t>
      </w:r>
      <w:r w:rsidRPr="00203FB2">
        <w:rPr>
          <w:rFonts w:ascii="Sylfaen" w:hAnsi="Sylfaen" w:cs="Sylfaen"/>
          <w:i/>
          <w:noProof/>
          <w:sz w:val="24"/>
          <w:szCs w:val="24"/>
        </w:rPr>
        <w:t>მზიდან</w:t>
      </w:r>
      <w:r w:rsidRPr="00203FB2">
        <w:rPr>
          <w:rFonts w:ascii="AcadNusx" w:hAnsi="AcadNusx"/>
          <w:i/>
          <w:noProof/>
          <w:sz w:val="24"/>
          <w:szCs w:val="24"/>
        </w:rPr>
        <w:t xml:space="preserve"> </w:t>
      </w:r>
      <w:r w:rsidRPr="00203FB2">
        <w:rPr>
          <w:rFonts w:ascii="Sylfaen" w:hAnsi="Sylfaen" w:cs="Sylfaen"/>
          <w:i/>
          <w:noProof/>
          <w:sz w:val="24"/>
          <w:szCs w:val="24"/>
        </w:rPr>
        <w:t>დიდი</w:t>
      </w:r>
      <w:r w:rsidRPr="00203FB2">
        <w:rPr>
          <w:rFonts w:ascii="AcadNusx" w:hAnsi="AcadNusx"/>
          <w:i/>
          <w:noProof/>
          <w:sz w:val="24"/>
          <w:szCs w:val="24"/>
        </w:rPr>
        <w:t xml:space="preserve"> </w:t>
      </w:r>
      <w:r w:rsidRPr="00203FB2">
        <w:rPr>
          <w:rFonts w:ascii="Sylfaen" w:hAnsi="Sylfaen" w:cs="Sylfaen"/>
          <w:i/>
          <w:noProof/>
          <w:sz w:val="24"/>
          <w:szCs w:val="24"/>
        </w:rPr>
        <w:t>რადიაციის</w:t>
      </w:r>
      <w:r w:rsidRPr="00203FB2">
        <w:rPr>
          <w:rFonts w:ascii="AcadNusx" w:hAnsi="AcadNusx"/>
          <w:i/>
          <w:noProof/>
          <w:sz w:val="24"/>
          <w:szCs w:val="24"/>
        </w:rPr>
        <w:t xml:space="preserve"> “ </w:t>
      </w: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ქარიშხლის</w:t>
      </w:r>
      <w:r w:rsidRPr="00203FB2">
        <w:rPr>
          <w:rFonts w:ascii="AcadNusx" w:hAnsi="AcadNusx"/>
          <w:i/>
          <w:noProof/>
          <w:sz w:val="24"/>
          <w:szCs w:val="24"/>
        </w:rPr>
        <w:t xml:space="preserve">” </w:t>
      </w:r>
      <w:r w:rsidRPr="00203FB2">
        <w:rPr>
          <w:rFonts w:ascii="Sylfaen" w:hAnsi="Sylfaen" w:cs="Sylfaen"/>
          <w:i/>
          <w:noProof/>
          <w:sz w:val="24"/>
          <w:szCs w:val="24"/>
        </w:rPr>
        <w:t>მოვარდნის</w:t>
      </w:r>
      <w:r w:rsidRPr="00203FB2">
        <w:rPr>
          <w:rFonts w:ascii="AcadNusx" w:hAnsi="AcadNusx"/>
          <w:i/>
          <w:noProof/>
          <w:sz w:val="24"/>
          <w:szCs w:val="24"/>
        </w:rPr>
        <w:t xml:space="preserve"> </w:t>
      </w:r>
      <w:r w:rsidRPr="00203FB2">
        <w:rPr>
          <w:rFonts w:ascii="Sylfaen" w:hAnsi="Sylfaen" w:cs="Sylfaen"/>
          <w:i/>
          <w:noProof/>
          <w:sz w:val="24"/>
          <w:szCs w:val="24"/>
        </w:rPr>
        <w:t>შემთხვევაში</w:t>
      </w:r>
      <w:r w:rsidRPr="00203FB2">
        <w:rPr>
          <w:rFonts w:ascii="AcadNusx" w:hAnsi="AcadNusx"/>
          <w:i/>
          <w:noProof/>
          <w:sz w:val="24"/>
          <w:szCs w:val="24"/>
        </w:rPr>
        <w:t>.</w:t>
      </w:r>
    </w:p>
    <w:p w:rsidR="00C81B67" w:rsidRPr="00203FB2" w:rsidRDefault="00C81B67" w:rsidP="00C81B67">
      <w:pPr>
        <w:spacing w:line="360" w:lineRule="auto"/>
        <w:jc w:val="both"/>
        <w:rPr>
          <w:rFonts w:ascii="AcadNusx" w:hAnsi="AcadNusx"/>
          <w:b/>
          <w:i/>
          <w:noProof/>
          <w:sz w:val="24"/>
          <w:szCs w:val="24"/>
        </w:rPr>
      </w:pPr>
      <w:r w:rsidRPr="00203FB2">
        <w:rPr>
          <w:rFonts w:ascii="AcadNusx" w:hAnsi="AcadNusx"/>
          <w:i/>
          <w:noProof/>
          <w:sz w:val="24"/>
          <w:szCs w:val="24"/>
        </w:rPr>
        <w:drawing>
          <wp:inline distT="0" distB="0" distL="0" distR="0">
            <wp:extent cx="3688080" cy="2567940"/>
            <wp:effectExtent l="19050" t="0" r="7620" b="0"/>
            <wp:docPr id="859" name="il_fi" descr="Description: http://ivarfjeld.files.wordpress.com/2011/03/magn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varfjeld.files.wordpress.com/2011/03/magnetic.jpg"/>
                    <pic:cNvPicPr>
                      <a:picLocks noChangeAspect="1" noChangeArrowheads="1"/>
                    </pic:cNvPicPr>
                  </pic:nvPicPr>
                  <pic:blipFill>
                    <a:blip r:embed="rId580"/>
                    <a:srcRect/>
                    <a:stretch>
                      <a:fillRect/>
                    </a:stretch>
                  </pic:blipFill>
                  <pic:spPr bwMode="auto">
                    <a:xfrm>
                      <a:off x="0" y="0"/>
                      <a:ext cx="3688080" cy="25679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i/>
          <w:noProof/>
          <w:sz w:val="24"/>
          <w:szCs w:val="24"/>
        </w:rPr>
      </w:pPr>
      <w:r w:rsidRPr="00203FB2">
        <w:rPr>
          <w:rFonts w:ascii="Sylfaen" w:hAnsi="Sylfaen" w:cs="Sylfaen"/>
          <w:i/>
          <w:noProof/>
          <w:sz w:val="24"/>
          <w:szCs w:val="24"/>
        </w:rPr>
        <w:t>ნახ</w:t>
      </w:r>
      <w:r w:rsidRPr="00203FB2">
        <w:rPr>
          <w:rFonts w:ascii="AcadNusx" w:hAnsi="AcadNusx"/>
          <w:i/>
          <w:noProof/>
          <w:sz w:val="24"/>
          <w:szCs w:val="24"/>
        </w:rPr>
        <w:t>. 9</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i/>
          <w:noProof/>
          <w:sz w:val="24"/>
          <w:szCs w:val="24"/>
        </w:rPr>
        <w:t>მაგნიტური</w:t>
      </w:r>
      <w:r w:rsidRPr="00203FB2">
        <w:rPr>
          <w:rFonts w:ascii="AcadNusx" w:hAnsi="AcadNusx"/>
          <w:i/>
          <w:noProof/>
          <w:sz w:val="24"/>
          <w:szCs w:val="24"/>
        </w:rPr>
        <w:t xml:space="preserve"> </w:t>
      </w:r>
      <w:r w:rsidRPr="00203FB2">
        <w:rPr>
          <w:rFonts w:ascii="Sylfaen" w:hAnsi="Sylfaen" w:cs="Sylfaen"/>
          <w:i/>
          <w:noProof/>
          <w:sz w:val="24"/>
          <w:szCs w:val="24"/>
        </w:rPr>
        <w:t>ქარიშხალი</w:t>
      </w:r>
      <w:r w:rsidRPr="00203FB2">
        <w:rPr>
          <w:rFonts w:ascii="AcadNusx" w:hAnsi="AcadNusx"/>
          <w:i/>
          <w:noProof/>
          <w:sz w:val="24"/>
          <w:szCs w:val="24"/>
        </w:rPr>
        <w:t xml:space="preserve"> </w:t>
      </w:r>
      <w:r w:rsidRPr="00203FB2">
        <w:rPr>
          <w:rFonts w:ascii="Sylfaen" w:hAnsi="Sylfaen" w:cs="Sylfaen"/>
          <w:i/>
          <w:noProof/>
          <w:sz w:val="24"/>
          <w:szCs w:val="24"/>
        </w:rPr>
        <w:t>აზიანებს</w:t>
      </w:r>
      <w:r w:rsidRPr="00203FB2">
        <w:rPr>
          <w:rFonts w:ascii="AcadNusx" w:hAnsi="AcadNusx"/>
          <w:i/>
          <w:noProof/>
          <w:sz w:val="24"/>
          <w:szCs w:val="24"/>
        </w:rPr>
        <w:t xml:space="preserve"> </w:t>
      </w:r>
      <w:r w:rsidRPr="00203FB2">
        <w:rPr>
          <w:rFonts w:ascii="Sylfaen" w:hAnsi="Sylfaen" w:cs="Sylfaen"/>
          <w:i/>
          <w:noProof/>
          <w:sz w:val="24"/>
          <w:szCs w:val="24"/>
        </w:rPr>
        <w:t>ყველა</w:t>
      </w:r>
      <w:r w:rsidRPr="00203FB2">
        <w:rPr>
          <w:rFonts w:ascii="AcadNusx" w:hAnsi="AcadNusx"/>
          <w:i/>
          <w:noProof/>
          <w:sz w:val="24"/>
          <w:szCs w:val="24"/>
        </w:rPr>
        <w:t xml:space="preserve"> </w:t>
      </w:r>
      <w:r w:rsidRPr="00203FB2">
        <w:rPr>
          <w:rFonts w:ascii="Sylfaen" w:hAnsi="Sylfaen" w:cs="Sylfaen"/>
          <w:i/>
          <w:noProof/>
          <w:sz w:val="24"/>
          <w:szCs w:val="24"/>
        </w:rPr>
        <w:t>ელექტრულ</w:t>
      </w:r>
      <w:r w:rsidRPr="00203FB2">
        <w:rPr>
          <w:rFonts w:ascii="AcadNusx" w:hAnsi="AcadNusx"/>
          <w:i/>
          <w:noProof/>
          <w:sz w:val="24"/>
          <w:szCs w:val="24"/>
        </w:rPr>
        <w:t xml:space="preserve"> </w:t>
      </w:r>
      <w:r w:rsidRPr="00203FB2">
        <w:rPr>
          <w:rFonts w:ascii="Sylfaen" w:hAnsi="Sylfaen" w:cs="Sylfaen"/>
          <w:i/>
          <w:noProof/>
          <w:sz w:val="24"/>
          <w:szCs w:val="24"/>
        </w:rPr>
        <w:t>ხელსაწყოს</w:t>
      </w:r>
      <w:r w:rsidRPr="00203FB2">
        <w:rPr>
          <w:rFonts w:ascii="AcadNusx" w:hAnsi="AcadNusx"/>
          <w:i/>
          <w:noProof/>
          <w:sz w:val="24"/>
          <w:szCs w:val="24"/>
        </w:rPr>
        <w:t>,</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i/>
          <w:noProof/>
          <w:sz w:val="24"/>
          <w:szCs w:val="24"/>
        </w:rPr>
        <w:t>კავშირგაბმულობას</w:t>
      </w:r>
      <w:r w:rsidRPr="00203FB2">
        <w:rPr>
          <w:rFonts w:ascii="AcadNusx" w:hAnsi="AcadNusx"/>
          <w:i/>
          <w:noProof/>
          <w:sz w:val="24"/>
          <w:szCs w:val="24"/>
        </w:rPr>
        <w:t xml:space="preserve">, </w:t>
      </w:r>
      <w:r w:rsidRPr="00203FB2">
        <w:rPr>
          <w:rFonts w:ascii="Sylfaen" w:hAnsi="Sylfaen" w:cs="Sylfaen"/>
          <w:i/>
          <w:noProof/>
          <w:sz w:val="24"/>
          <w:szCs w:val="24"/>
        </w:rPr>
        <w:t>უარყოფითად</w:t>
      </w:r>
      <w:r w:rsidRPr="00203FB2">
        <w:rPr>
          <w:rFonts w:ascii="AcadNusx" w:hAnsi="AcadNusx"/>
          <w:i/>
          <w:noProof/>
          <w:sz w:val="24"/>
          <w:szCs w:val="24"/>
        </w:rPr>
        <w:t xml:space="preserve"> </w:t>
      </w:r>
      <w:r w:rsidRPr="00203FB2">
        <w:rPr>
          <w:rFonts w:ascii="Sylfaen" w:hAnsi="Sylfaen" w:cs="Sylfaen"/>
          <w:i/>
          <w:noProof/>
          <w:sz w:val="24"/>
          <w:szCs w:val="24"/>
        </w:rPr>
        <w:t>მოქმედებს</w:t>
      </w:r>
      <w:r w:rsidRPr="00203FB2">
        <w:rPr>
          <w:rFonts w:ascii="AcadNusx" w:hAnsi="AcadNusx"/>
          <w:i/>
          <w:noProof/>
          <w:sz w:val="24"/>
          <w:szCs w:val="24"/>
        </w:rPr>
        <w:t xml:space="preserve"> </w:t>
      </w:r>
      <w:r w:rsidRPr="00203FB2">
        <w:rPr>
          <w:rFonts w:ascii="Sylfaen" w:hAnsi="Sylfaen" w:cs="Sylfaen"/>
          <w:i/>
          <w:noProof/>
          <w:sz w:val="24"/>
          <w:szCs w:val="24"/>
        </w:rPr>
        <w:t>ადამიანის</w:t>
      </w:r>
      <w:r w:rsidRPr="00203FB2">
        <w:rPr>
          <w:rFonts w:ascii="AcadNusx" w:hAnsi="AcadNusx"/>
          <w:i/>
          <w:noProof/>
          <w:sz w:val="24"/>
          <w:szCs w:val="24"/>
        </w:rPr>
        <w:t xml:space="preserve"> </w:t>
      </w:r>
      <w:r w:rsidRPr="00203FB2">
        <w:rPr>
          <w:rFonts w:ascii="Sylfaen" w:hAnsi="Sylfaen" w:cs="Sylfaen"/>
          <w:i/>
          <w:noProof/>
          <w:sz w:val="24"/>
          <w:szCs w:val="24"/>
        </w:rPr>
        <w:t>ჯანმრთელობაზე</w:t>
      </w:r>
      <w:r w:rsidRPr="00203FB2">
        <w:rPr>
          <w:rFonts w:ascii="AcadNusx" w:hAnsi="AcadNusx"/>
          <w:i/>
          <w:noProof/>
          <w:sz w:val="24"/>
          <w:szCs w:val="24"/>
        </w:rPr>
        <w:t>.</w:t>
      </w:r>
    </w:p>
    <w:p w:rsidR="00C81B67" w:rsidRPr="00203FB2" w:rsidRDefault="00C81B67" w:rsidP="00C81B67">
      <w:pPr>
        <w:spacing w:line="360" w:lineRule="auto"/>
        <w:jc w:val="both"/>
        <w:rPr>
          <w:rFonts w:ascii="AcadNusx" w:hAnsi="AcadNusx"/>
          <w:b/>
          <w:i/>
          <w:noProof/>
          <w:sz w:val="24"/>
          <w:szCs w:val="24"/>
        </w:rPr>
      </w:pPr>
      <w:r w:rsidRPr="00203FB2">
        <w:rPr>
          <w:rFonts w:ascii="AcadNusx" w:hAnsi="AcadNusx"/>
          <w:i/>
          <w:noProof/>
          <w:sz w:val="24"/>
          <w:szCs w:val="24"/>
        </w:rPr>
        <w:drawing>
          <wp:inline distT="0" distB="0" distL="0" distR="0">
            <wp:extent cx="4015740" cy="2529840"/>
            <wp:effectExtent l="19050" t="0" r="3810" b="0"/>
            <wp:docPr id="860" name="Picture 24" descr="Description: Александр Потемкин: Небесные Угрозы">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Александр Потемкин: Небесные Угрозы">
                      <a:hlinkClick r:id="rId581"/>
                    </pic:cNvPr>
                    <pic:cNvPicPr>
                      <a:picLocks noChangeAspect="1" noChangeArrowheads="1"/>
                    </pic:cNvPicPr>
                  </pic:nvPicPr>
                  <pic:blipFill>
                    <a:blip r:embed="rId582"/>
                    <a:srcRect/>
                    <a:stretch>
                      <a:fillRect/>
                    </a:stretch>
                  </pic:blipFill>
                  <pic:spPr bwMode="auto">
                    <a:xfrm>
                      <a:off x="0" y="0"/>
                      <a:ext cx="4015740" cy="25298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b/>
          <w:i/>
          <w:noProof/>
          <w:sz w:val="24"/>
          <w:szCs w:val="24"/>
        </w:rPr>
      </w:pPr>
      <w:r w:rsidRPr="00203FB2">
        <w:rPr>
          <w:rFonts w:ascii="AcadNusx" w:hAnsi="AcadNusx"/>
          <w:b/>
          <w:i/>
          <w:noProof/>
          <w:sz w:val="24"/>
          <w:szCs w:val="24"/>
        </w:rPr>
        <w:t xml:space="preserve">                        N</w:t>
      </w:r>
      <w:r w:rsidRPr="00203FB2">
        <w:rPr>
          <w:rFonts w:ascii="Sylfaen" w:hAnsi="Sylfaen" w:cs="Sylfaen"/>
          <w:b/>
          <w:i/>
          <w:noProof/>
          <w:sz w:val="24"/>
          <w:szCs w:val="24"/>
        </w:rPr>
        <w:t>ნახ</w:t>
      </w:r>
      <w:r w:rsidRPr="00203FB2">
        <w:rPr>
          <w:rFonts w:ascii="AcadNusx" w:hAnsi="AcadNusx"/>
          <w:b/>
          <w:i/>
          <w:noProof/>
          <w:sz w:val="24"/>
          <w:szCs w:val="24"/>
        </w:rPr>
        <w:t>.10</w:t>
      </w:r>
    </w:p>
    <w:p w:rsidR="00C81B67" w:rsidRPr="00203FB2" w:rsidRDefault="00C81B67" w:rsidP="00C81B67">
      <w:pPr>
        <w:spacing w:line="360" w:lineRule="auto"/>
        <w:jc w:val="both"/>
        <w:rPr>
          <w:rFonts w:ascii="AcadNusx" w:hAnsi="AcadNusx"/>
          <w:b/>
          <w:i/>
          <w:noProof/>
          <w:sz w:val="24"/>
          <w:szCs w:val="24"/>
        </w:rPr>
      </w:pPr>
      <w:r w:rsidRPr="00203FB2">
        <w:rPr>
          <w:rFonts w:ascii="Arial" w:hAnsi="Arial" w:cs="Arial"/>
          <w:i/>
          <w:noProof/>
          <w:color w:val="000000"/>
          <w:sz w:val="24"/>
          <w:szCs w:val="24"/>
        </w:rPr>
        <w:drawing>
          <wp:inline distT="0" distB="0" distL="0" distR="0">
            <wp:extent cx="5425440" cy="3695700"/>
            <wp:effectExtent l="19050" t="0" r="3810" b="0"/>
            <wp:docPr id="861" name="fancy_img" descr="Description: http://www.moveinfo.ru/image/big/00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Description: http://www.moveinfo.ru/image/big/0000019.jpg"/>
                    <pic:cNvPicPr>
                      <a:picLocks noChangeAspect="1" noChangeArrowheads="1"/>
                    </pic:cNvPicPr>
                  </pic:nvPicPr>
                  <pic:blipFill>
                    <a:blip r:embed="rId583"/>
                    <a:srcRect/>
                    <a:stretch>
                      <a:fillRect/>
                    </a:stretch>
                  </pic:blipFill>
                  <pic:spPr bwMode="auto">
                    <a:xfrm>
                      <a:off x="0" y="0"/>
                      <a:ext cx="5425440" cy="369570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b/>
          <w:i/>
          <w:noProof/>
          <w:sz w:val="24"/>
          <w:szCs w:val="24"/>
        </w:rPr>
      </w:pPr>
      <w:r w:rsidRPr="00203FB2">
        <w:rPr>
          <w:rFonts w:ascii="AcadNusx" w:hAnsi="AcadNusx"/>
          <w:b/>
          <w:i/>
          <w:noProof/>
          <w:sz w:val="24"/>
          <w:szCs w:val="24"/>
        </w:rPr>
        <w:t>N</w:t>
      </w:r>
      <w:r w:rsidRPr="00203FB2">
        <w:rPr>
          <w:rFonts w:ascii="Sylfaen" w:hAnsi="Sylfaen" w:cs="Sylfaen"/>
          <w:b/>
          <w:i/>
          <w:noProof/>
          <w:sz w:val="24"/>
          <w:szCs w:val="24"/>
        </w:rPr>
        <w:t>ნახ</w:t>
      </w:r>
      <w:r w:rsidRPr="00203FB2">
        <w:rPr>
          <w:rFonts w:ascii="AcadNusx" w:hAnsi="AcadNusx"/>
          <w:b/>
          <w:i/>
          <w:noProof/>
          <w:sz w:val="24"/>
          <w:szCs w:val="24"/>
        </w:rPr>
        <w:t>.11</w:t>
      </w:r>
    </w:p>
    <w:p w:rsidR="00C81B67" w:rsidRPr="00203FB2" w:rsidRDefault="00C81B67" w:rsidP="00C81B67">
      <w:pPr>
        <w:spacing w:line="360" w:lineRule="auto"/>
        <w:jc w:val="both"/>
        <w:rPr>
          <w:rFonts w:ascii="AcadNusx" w:hAnsi="AcadNusx"/>
          <w:b/>
          <w:i/>
          <w:noProof/>
          <w:sz w:val="28"/>
          <w:szCs w:val="28"/>
        </w:rPr>
      </w:pPr>
      <w:r w:rsidRPr="00203FB2">
        <w:rPr>
          <w:rFonts w:ascii="AcadNusx" w:hAnsi="AcadNusx"/>
          <w:b/>
          <w:i/>
          <w:noProof/>
          <w:sz w:val="28"/>
          <w:szCs w:val="28"/>
        </w:rPr>
        <w:t xml:space="preserve">§2 </w:t>
      </w:r>
      <w:r w:rsidRPr="00203FB2">
        <w:rPr>
          <w:rFonts w:ascii="Sylfaen" w:hAnsi="Sylfaen" w:cs="Sylfaen"/>
          <w:b/>
          <w:i/>
          <w:noProof/>
          <w:sz w:val="28"/>
          <w:szCs w:val="28"/>
        </w:rPr>
        <w:t>მაგნიტური</w:t>
      </w:r>
      <w:r w:rsidRPr="00203FB2">
        <w:rPr>
          <w:rFonts w:ascii="AcadNusx" w:hAnsi="AcadNusx"/>
          <w:b/>
          <w:i/>
          <w:noProof/>
          <w:sz w:val="28"/>
          <w:szCs w:val="28"/>
        </w:rPr>
        <w:t xml:space="preserve"> </w:t>
      </w:r>
      <w:r w:rsidRPr="00203FB2">
        <w:rPr>
          <w:rFonts w:ascii="Sylfaen" w:hAnsi="Sylfaen" w:cs="Sylfaen"/>
          <w:b/>
          <w:i/>
          <w:noProof/>
          <w:sz w:val="28"/>
          <w:szCs w:val="28"/>
        </w:rPr>
        <w:t>ველის</w:t>
      </w:r>
      <w:r w:rsidRPr="00203FB2">
        <w:rPr>
          <w:rFonts w:ascii="AcadNusx" w:hAnsi="AcadNusx"/>
          <w:b/>
          <w:i/>
          <w:noProof/>
          <w:sz w:val="28"/>
          <w:szCs w:val="28"/>
        </w:rPr>
        <w:t xml:space="preserve"> </w:t>
      </w:r>
      <w:r w:rsidRPr="00203FB2">
        <w:rPr>
          <w:rFonts w:ascii="Sylfaen" w:hAnsi="Sylfaen" w:cs="Sylfaen"/>
          <w:b/>
          <w:i/>
          <w:noProof/>
          <w:sz w:val="28"/>
          <w:szCs w:val="28"/>
        </w:rPr>
        <w:t>ინდუქცია</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შესწავლისთვის</w:t>
      </w:r>
      <w:r w:rsidRPr="00203FB2">
        <w:rPr>
          <w:rFonts w:ascii="AcadNusx" w:hAnsi="AcadNusx"/>
          <w:noProof/>
          <w:sz w:val="24"/>
          <w:szCs w:val="24"/>
        </w:rPr>
        <w:t xml:space="preserve"> </w:t>
      </w:r>
      <w:r w:rsidRPr="00203FB2">
        <w:rPr>
          <w:rFonts w:ascii="Sylfaen" w:hAnsi="Sylfaen" w:cs="Sylfaen"/>
          <w:noProof/>
          <w:sz w:val="24"/>
          <w:szCs w:val="24"/>
        </w:rPr>
        <w:t>აუცილებელია</w:t>
      </w:r>
      <w:r w:rsidRPr="00203FB2">
        <w:rPr>
          <w:rFonts w:ascii="AcadNusx" w:hAnsi="AcadNusx"/>
          <w:noProof/>
          <w:sz w:val="24"/>
          <w:szCs w:val="24"/>
        </w:rPr>
        <w:t xml:space="preserve"> </w:t>
      </w:r>
      <w:r w:rsidRPr="00203FB2">
        <w:rPr>
          <w:rFonts w:ascii="Sylfaen" w:hAnsi="Sylfaen" w:cs="Sylfaen"/>
          <w:noProof/>
          <w:sz w:val="24"/>
          <w:szCs w:val="24"/>
        </w:rPr>
        <w:t>მისი</w:t>
      </w:r>
      <w:r w:rsidRPr="00203FB2">
        <w:rPr>
          <w:rFonts w:ascii="AcadNusx" w:hAnsi="AcadNusx"/>
          <w:noProof/>
          <w:sz w:val="24"/>
          <w:szCs w:val="24"/>
        </w:rPr>
        <w:t xml:space="preserve">  </w:t>
      </w:r>
      <w:r w:rsidRPr="00203FB2">
        <w:rPr>
          <w:rFonts w:ascii="Sylfaen" w:hAnsi="Sylfaen" w:cs="Sylfaen"/>
          <w:noProof/>
          <w:sz w:val="24"/>
          <w:szCs w:val="24"/>
        </w:rPr>
        <w:t>ძალური</w:t>
      </w:r>
      <w:r w:rsidRPr="00203FB2">
        <w:rPr>
          <w:rFonts w:ascii="AcadNusx" w:hAnsi="AcadNusx"/>
          <w:noProof/>
          <w:sz w:val="24"/>
          <w:szCs w:val="24"/>
        </w:rPr>
        <w:t xml:space="preserve"> </w:t>
      </w:r>
      <w:r w:rsidRPr="00203FB2">
        <w:rPr>
          <w:rFonts w:ascii="Sylfaen" w:hAnsi="Sylfaen" w:cs="Sylfaen"/>
          <w:noProof/>
          <w:sz w:val="24"/>
          <w:szCs w:val="24"/>
        </w:rPr>
        <w:t>მახასიათებლის</w:t>
      </w:r>
      <w:r w:rsidRPr="00203FB2">
        <w:rPr>
          <w:rFonts w:ascii="AcadNusx" w:hAnsi="AcadNusx"/>
          <w:noProof/>
          <w:sz w:val="24"/>
          <w:szCs w:val="24"/>
        </w:rPr>
        <w:t xml:space="preserve"> </w:t>
      </w:r>
      <w:r w:rsidRPr="00203FB2">
        <w:rPr>
          <w:rFonts w:ascii="Sylfaen" w:hAnsi="Sylfaen" w:cs="Sylfaen"/>
          <w:noProof/>
          <w:sz w:val="24"/>
          <w:szCs w:val="24"/>
        </w:rPr>
        <w:t>ცნების</w:t>
      </w:r>
      <w:r w:rsidRPr="00203FB2">
        <w:rPr>
          <w:rFonts w:ascii="AcadNusx" w:hAnsi="AcadNusx"/>
          <w:noProof/>
          <w:sz w:val="24"/>
          <w:szCs w:val="24"/>
        </w:rPr>
        <w:t xml:space="preserve">  </w:t>
      </w:r>
      <w:r w:rsidRPr="00203FB2">
        <w:rPr>
          <w:rFonts w:ascii="Sylfaen" w:hAnsi="Sylfaen" w:cs="Sylfaen"/>
          <w:noProof/>
          <w:sz w:val="24"/>
          <w:szCs w:val="24"/>
        </w:rPr>
        <w:t>შემოტანა</w:t>
      </w:r>
      <w:r w:rsidRPr="00203FB2">
        <w:rPr>
          <w:rFonts w:ascii="AcadNusx" w:hAnsi="AcadNusx"/>
          <w:noProof/>
          <w:sz w:val="24"/>
          <w:szCs w:val="24"/>
        </w:rPr>
        <w:t>. E</w:t>
      </w:r>
      <w:r w:rsidRPr="00203FB2">
        <w:rPr>
          <w:rFonts w:ascii="Sylfaen" w:hAnsi="Sylfaen" w:cs="Sylfaen"/>
          <w:noProof/>
          <w:sz w:val="24"/>
          <w:szCs w:val="24"/>
        </w:rPr>
        <w:t>ეს</w:t>
      </w:r>
      <w:r w:rsidRPr="00203FB2">
        <w:rPr>
          <w:rFonts w:ascii="AcadNusx" w:hAnsi="AcadNusx"/>
          <w:noProof/>
          <w:sz w:val="24"/>
          <w:szCs w:val="24"/>
        </w:rPr>
        <w:t xml:space="preserve"> </w:t>
      </w:r>
      <w:r w:rsidRPr="00203FB2">
        <w:rPr>
          <w:rFonts w:ascii="Sylfaen" w:hAnsi="Sylfaen" w:cs="Sylfaen"/>
          <w:noProof/>
          <w:sz w:val="24"/>
          <w:szCs w:val="24"/>
        </w:rPr>
        <w:t>სიდიდეა</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ინდუქცია</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სიდიდეს</w:t>
      </w:r>
      <w:r w:rsidRPr="00203FB2">
        <w:rPr>
          <w:rFonts w:ascii="AcadNusx" w:hAnsi="AcadNusx"/>
          <w:b/>
          <w:i/>
          <w:noProof/>
          <w:sz w:val="24"/>
          <w:szCs w:val="24"/>
        </w:rPr>
        <w:t xml:space="preserve">, </w:t>
      </w:r>
      <w:r w:rsidRPr="00203FB2">
        <w:rPr>
          <w:rFonts w:ascii="Sylfaen" w:hAnsi="Sylfaen" w:cs="Sylfaen"/>
          <w:b/>
          <w:i/>
          <w:noProof/>
          <w:sz w:val="24"/>
          <w:szCs w:val="24"/>
        </w:rPr>
        <w:t>რომელიც</w:t>
      </w:r>
      <w:r w:rsidRPr="00203FB2">
        <w:rPr>
          <w:rFonts w:ascii="AcadNusx" w:hAnsi="AcadNusx"/>
          <w:b/>
          <w:i/>
          <w:noProof/>
          <w:sz w:val="24"/>
          <w:szCs w:val="24"/>
        </w:rPr>
        <w:t xml:space="preserve"> </w:t>
      </w:r>
      <w:r w:rsidRPr="00203FB2">
        <w:rPr>
          <w:rFonts w:ascii="Sylfaen" w:hAnsi="Sylfaen" w:cs="Sylfaen"/>
          <w:b/>
          <w:i/>
          <w:noProof/>
          <w:sz w:val="24"/>
          <w:szCs w:val="24"/>
        </w:rPr>
        <w:t>იზომება</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ველისადმი</w:t>
      </w:r>
      <w:r w:rsidRPr="00203FB2">
        <w:rPr>
          <w:rFonts w:ascii="AcadNusx" w:hAnsi="AcadNusx"/>
          <w:b/>
          <w:i/>
          <w:noProof/>
          <w:sz w:val="24"/>
          <w:szCs w:val="24"/>
        </w:rPr>
        <w:t xml:space="preserve"> </w:t>
      </w:r>
      <w:r w:rsidRPr="00203FB2">
        <w:rPr>
          <w:rFonts w:ascii="Sylfaen" w:hAnsi="Sylfaen" w:cs="Sylfaen"/>
          <w:b/>
          <w:i/>
          <w:noProof/>
          <w:sz w:val="24"/>
          <w:szCs w:val="24"/>
        </w:rPr>
        <w:t>პერპენდიკულარულად</w:t>
      </w:r>
      <w:r w:rsidRPr="00203FB2">
        <w:rPr>
          <w:rFonts w:ascii="AcadNusx" w:hAnsi="AcadNusx"/>
          <w:b/>
          <w:i/>
          <w:noProof/>
          <w:sz w:val="24"/>
          <w:szCs w:val="24"/>
        </w:rPr>
        <w:t xml:space="preserve"> </w:t>
      </w:r>
      <w:r w:rsidRPr="00203FB2">
        <w:rPr>
          <w:rFonts w:ascii="Sylfaen" w:hAnsi="Sylfaen" w:cs="Sylfaen"/>
          <w:b/>
          <w:i/>
          <w:noProof/>
          <w:sz w:val="24"/>
          <w:szCs w:val="24"/>
        </w:rPr>
        <w:t>მოთავსებულ</w:t>
      </w:r>
      <w:r w:rsidRPr="00203FB2">
        <w:rPr>
          <w:rFonts w:ascii="AcadNusx" w:hAnsi="AcadNusx"/>
          <w:b/>
          <w:i/>
          <w:noProof/>
          <w:sz w:val="24"/>
          <w:szCs w:val="24"/>
        </w:rPr>
        <w:t xml:space="preserve"> </w:t>
      </w:r>
      <w:r w:rsidRPr="00203FB2">
        <w:rPr>
          <w:rFonts w:ascii="Sylfaen" w:hAnsi="Sylfaen" w:cs="Sylfaen"/>
          <w:b/>
          <w:i/>
          <w:noProof/>
          <w:sz w:val="24"/>
          <w:szCs w:val="24"/>
        </w:rPr>
        <w:t>დენიან</w:t>
      </w:r>
      <w:r w:rsidRPr="00203FB2">
        <w:rPr>
          <w:rFonts w:ascii="AcadNusx" w:hAnsi="AcadNusx"/>
          <w:b/>
          <w:i/>
          <w:noProof/>
          <w:sz w:val="24"/>
          <w:szCs w:val="24"/>
        </w:rPr>
        <w:t xml:space="preserve"> </w:t>
      </w:r>
      <w:r w:rsidRPr="00203FB2">
        <w:rPr>
          <w:rFonts w:ascii="Sylfaen" w:hAnsi="Sylfaen" w:cs="Sylfaen"/>
          <w:b/>
          <w:i/>
          <w:noProof/>
          <w:sz w:val="24"/>
          <w:szCs w:val="24"/>
        </w:rPr>
        <w:t>გამტარზე</w:t>
      </w:r>
      <w:r w:rsidRPr="00203FB2">
        <w:rPr>
          <w:rFonts w:ascii="AcadNusx" w:hAnsi="AcadNusx"/>
          <w:b/>
          <w:i/>
          <w:noProof/>
          <w:sz w:val="24"/>
          <w:szCs w:val="24"/>
        </w:rPr>
        <w:t xml:space="preserve"> </w:t>
      </w:r>
      <w:r w:rsidRPr="00203FB2">
        <w:rPr>
          <w:rFonts w:ascii="Sylfaen" w:hAnsi="Sylfaen" w:cs="Sylfaen"/>
          <w:b/>
          <w:i/>
          <w:noProof/>
          <w:sz w:val="24"/>
          <w:szCs w:val="24"/>
        </w:rPr>
        <w:t>მოქმედი</w:t>
      </w:r>
      <w:r w:rsidRPr="00203FB2">
        <w:rPr>
          <w:rFonts w:ascii="AcadNusx" w:hAnsi="AcadNusx"/>
          <w:b/>
          <w:i/>
          <w:noProof/>
          <w:sz w:val="24"/>
          <w:szCs w:val="24"/>
        </w:rPr>
        <w:t xml:space="preserve"> </w:t>
      </w:r>
      <w:r w:rsidRPr="00203FB2">
        <w:rPr>
          <w:rFonts w:ascii="Sylfaen" w:hAnsi="Sylfaen" w:cs="Sylfaen"/>
          <w:b/>
          <w:i/>
          <w:noProof/>
          <w:sz w:val="24"/>
          <w:szCs w:val="24"/>
        </w:rPr>
        <w:t>ძალის</w:t>
      </w:r>
      <w:r w:rsidRPr="00203FB2">
        <w:rPr>
          <w:rFonts w:ascii="AcadNusx" w:hAnsi="AcadNusx"/>
          <w:b/>
          <w:i/>
          <w:noProof/>
          <w:sz w:val="24"/>
          <w:szCs w:val="24"/>
        </w:rPr>
        <w:t xml:space="preserve"> </w:t>
      </w:r>
      <w:r w:rsidRPr="00203FB2">
        <w:rPr>
          <w:rFonts w:ascii="Sylfaen" w:hAnsi="Sylfaen" w:cs="Sylfaen"/>
          <w:b/>
          <w:i/>
          <w:noProof/>
          <w:sz w:val="24"/>
          <w:szCs w:val="24"/>
        </w:rPr>
        <w:t>ფარდობით</w:t>
      </w:r>
      <w:r w:rsidRPr="00203FB2">
        <w:rPr>
          <w:rFonts w:ascii="AcadNusx" w:hAnsi="AcadNusx"/>
          <w:b/>
          <w:i/>
          <w:noProof/>
          <w:sz w:val="24"/>
          <w:szCs w:val="24"/>
        </w:rPr>
        <w:t xml:space="preserve"> </w:t>
      </w:r>
      <w:r w:rsidRPr="00203FB2">
        <w:rPr>
          <w:rFonts w:ascii="Sylfaen" w:hAnsi="Sylfaen" w:cs="Sylfaen"/>
          <w:b/>
          <w:i/>
          <w:noProof/>
          <w:sz w:val="24"/>
          <w:szCs w:val="24"/>
        </w:rPr>
        <w:t>გამტარის</w:t>
      </w:r>
      <w:r w:rsidRPr="00203FB2">
        <w:rPr>
          <w:rFonts w:ascii="AcadNusx" w:hAnsi="AcadNusx"/>
          <w:b/>
          <w:i/>
          <w:noProof/>
          <w:sz w:val="24"/>
          <w:szCs w:val="24"/>
        </w:rPr>
        <w:t xml:space="preserve"> </w:t>
      </w:r>
      <w:r w:rsidRPr="00203FB2">
        <w:rPr>
          <w:rFonts w:ascii="Sylfaen" w:hAnsi="Sylfaen" w:cs="Sylfaen"/>
          <w:b/>
          <w:i/>
          <w:noProof/>
          <w:sz w:val="24"/>
          <w:szCs w:val="24"/>
        </w:rPr>
        <w:t>სიგრძესთან</w:t>
      </w:r>
      <w:r w:rsidRPr="00203FB2">
        <w:rPr>
          <w:rFonts w:ascii="AcadNusx" w:hAnsi="AcadNusx"/>
          <w:b/>
          <w:i/>
          <w:noProof/>
          <w:sz w:val="24"/>
          <w:szCs w:val="24"/>
        </w:rPr>
        <w:t xml:space="preserve"> </w:t>
      </w:r>
      <w:r w:rsidRPr="00203FB2">
        <w:rPr>
          <w:rFonts w:ascii="Sylfaen" w:hAnsi="Sylfaen" w:cs="Sylfaen"/>
          <w:b/>
          <w:i/>
          <w:noProof/>
          <w:sz w:val="24"/>
          <w:szCs w:val="24"/>
        </w:rPr>
        <w:t>და</w:t>
      </w:r>
      <w:r w:rsidRPr="00203FB2">
        <w:rPr>
          <w:rFonts w:ascii="AcadNusx" w:hAnsi="AcadNusx"/>
          <w:b/>
          <w:i/>
          <w:noProof/>
          <w:sz w:val="24"/>
          <w:szCs w:val="24"/>
        </w:rPr>
        <w:t xml:space="preserve"> </w:t>
      </w:r>
      <w:r w:rsidRPr="00203FB2">
        <w:rPr>
          <w:rFonts w:ascii="Sylfaen" w:hAnsi="Sylfaen" w:cs="Sylfaen"/>
          <w:b/>
          <w:i/>
          <w:noProof/>
          <w:sz w:val="24"/>
          <w:szCs w:val="24"/>
        </w:rPr>
        <w:t>მასში</w:t>
      </w:r>
      <w:r w:rsidRPr="00203FB2">
        <w:rPr>
          <w:rFonts w:ascii="AcadNusx" w:hAnsi="AcadNusx"/>
          <w:b/>
          <w:i/>
          <w:noProof/>
          <w:sz w:val="24"/>
          <w:szCs w:val="24"/>
        </w:rPr>
        <w:t xml:space="preserve"> </w:t>
      </w:r>
      <w:r w:rsidRPr="00203FB2">
        <w:rPr>
          <w:rFonts w:ascii="Sylfaen" w:hAnsi="Sylfaen" w:cs="Sylfaen"/>
          <w:b/>
          <w:i/>
          <w:noProof/>
          <w:sz w:val="24"/>
          <w:szCs w:val="24"/>
        </w:rPr>
        <w:t>გამავალ</w:t>
      </w:r>
      <w:r w:rsidRPr="00203FB2">
        <w:rPr>
          <w:rFonts w:ascii="AcadNusx" w:hAnsi="AcadNusx"/>
          <w:b/>
          <w:i/>
          <w:noProof/>
          <w:sz w:val="24"/>
          <w:szCs w:val="24"/>
        </w:rPr>
        <w:t xml:space="preserve"> </w:t>
      </w:r>
      <w:r w:rsidRPr="00203FB2">
        <w:rPr>
          <w:rFonts w:ascii="Sylfaen" w:hAnsi="Sylfaen" w:cs="Sylfaen"/>
          <w:b/>
          <w:i/>
          <w:noProof/>
          <w:sz w:val="24"/>
          <w:szCs w:val="24"/>
        </w:rPr>
        <w:t>დენთან</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ინდუქცია</w:t>
      </w:r>
      <w:r w:rsidRPr="00203FB2">
        <w:rPr>
          <w:rFonts w:ascii="AcadNusx" w:hAnsi="AcadNusx"/>
          <w:b/>
          <w:i/>
          <w:noProof/>
          <w:sz w:val="24"/>
          <w:szCs w:val="24"/>
        </w:rPr>
        <w:t xml:space="preserve"> </w:t>
      </w:r>
      <w:r w:rsidRPr="00203FB2">
        <w:rPr>
          <w:rFonts w:ascii="Sylfaen" w:hAnsi="Sylfaen" w:cs="Sylfaen"/>
          <w:b/>
          <w:i/>
          <w:noProof/>
          <w:sz w:val="24"/>
          <w:szCs w:val="24"/>
        </w:rPr>
        <w:t>ეწოდება</w:t>
      </w:r>
    </w:p>
    <w:p w:rsidR="00C81B67" w:rsidRPr="00203FB2" w:rsidRDefault="00C81B67" w:rsidP="00C81B67">
      <w:pPr>
        <w:spacing w:before="240"/>
        <w:rPr>
          <w:rFonts w:ascii="Sylfaen" w:hAnsi="Sylfaen" w:cs="Arial"/>
          <w:noProof/>
          <w:sz w:val="24"/>
          <w:szCs w:val="24"/>
        </w:rPr>
      </w:pPr>
      <w:r w:rsidRPr="00203FB2">
        <w:rPr>
          <w:rFonts w:ascii="Cambria Math" w:hAnsi="Cambria Math" w:cs="Arial"/>
          <w:noProof/>
          <w:sz w:val="24"/>
          <w:szCs w:val="24"/>
        </w:rPr>
        <w:br/>
        <w:t xml:space="preserve">                                                   </w:t>
      </w:r>
      <m:oMath>
        <m:r>
          <w:rPr>
            <w:rFonts w:ascii="Cambria Math" w:hAnsi="Cambria Math" w:cs="Arial"/>
            <w:noProof/>
            <w:sz w:val="28"/>
            <w:szCs w:val="28"/>
          </w:rPr>
          <m:t xml:space="preserve"> </m:t>
        </m:r>
        <m:r>
          <m:rPr>
            <m:sty m:val="bi"/>
          </m:rPr>
          <w:rPr>
            <w:rFonts w:ascii="Cambria Math" w:hAnsi="Cambria Math" w:cs="Arial"/>
            <w:noProof/>
            <w:sz w:val="28"/>
            <w:szCs w:val="28"/>
          </w:rPr>
          <m:t>B=</m:t>
        </m:r>
        <m:f>
          <m:fPr>
            <m:ctrlPr>
              <w:rPr>
                <w:rFonts w:ascii="Cambria Math" w:hAnsi="Cambria Math" w:cs="Arial"/>
                <w:b/>
                <w:i/>
                <w:noProof/>
                <w:sz w:val="28"/>
                <w:szCs w:val="28"/>
              </w:rPr>
            </m:ctrlPr>
          </m:fPr>
          <m:num>
            <m:r>
              <m:rPr>
                <m:sty m:val="bi"/>
              </m:rPr>
              <w:rPr>
                <w:rFonts w:ascii="Cambria Math" w:hAnsi="Cambria Math" w:cs="Arial"/>
                <w:noProof/>
                <w:sz w:val="28"/>
                <w:szCs w:val="28"/>
              </w:rPr>
              <m:t>F</m:t>
            </m:r>
          </m:num>
          <m:den>
            <m:r>
              <m:rPr>
                <m:sty m:val="bi"/>
              </m:rPr>
              <w:rPr>
                <w:rFonts w:ascii="Cambria Math" w:hAnsi="Cambria Math" w:cs="Arial"/>
                <w:noProof/>
                <w:sz w:val="28"/>
                <w:szCs w:val="28"/>
              </w:rPr>
              <m:t xml:space="preserve">IL  </m:t>
            </m:r>
          </m:den>
        </m:f>
      </m:oMath>
      <w:r w:rsidRPr="00203FB2">
        <w:rPr>
          <w:rFonts w:ascii="Cambria Math" w:hAnsi="Cambria Math" w:cs="Arial"/>
          <w:noProof/>
          <w:sz w:val="24"/>
          <w:szCs w:val="24"/>
        </w:rPr>
        <w:t xml:space="preserve">                                        (1)</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ინდუქციის</w:t>
      </w:r>
      <w:r w:rsidRPr="00203FB2">
        <w:rPr>
          <w:rFonts w:ascii="AcadNusx" w:hAnsi="AcadNusx"/>
          <w:b/>
          <w:i/>
          <w:noProof/>
          <w:sz w:val="24"/>
          <w:szCs w:val="24"/>
        </w:rPr>
        <w:t xml:space="preserve"> </w:t>
      </w:r>
      <w:r w:rsidRPr="00203FB2">
        <w:rPr>
          <w:rFonts w:ascii="Sylfaen" w:hAnsi="Sylfaen" w:cs="Sylfaen"/>
          <w:b/>
          <w:i/>
          <w:noProof/>
          <w:sz w:val="24"/>
          <w:szCs w:val="24"/>
        </w:rPr>
        <w:t>ერთეულია</w:t>
      </w:r>
      <w:r w:rsidRPr="00203FB2">
        <w:rPr>
          <w:rFonts w:ascii="AcadNusx" w:hAnsi="AcadNusx"/>
          <w:b/>
          <w:i/>
          <w:noProof/>
          <w:sz w:val="24"/>
          <w:szCs w:val="24"/>
        </w:rPr>
        <w:t xml:space="preserve"> </w:t>
      </w:r>
      <w:r w:rsidRPr="00203FB2">
        <w:rPr>
          <w:rFonts w:ascii="Sylfaen" w:hAnsi="Sylfaen" w:cs="Sylfaen"/>
          <w:b/>
          <w:i/>
          <w:noProof/>
          <w:sz w:val="24"/>
          <w:szCs w:val="24"/>
        </w:rPr>
        <w:t>ტესლა</w:t>
      </w:r>
      <w:r w:rsidRPr="00203FB2">
        <w:rPr>
          <w:rFonts w:ascii="AcadNusx" w:hAnsi="AcadNusx"/>
          <w:b/>
          <w:noProof/>
          <w:sz w:val="24"/>
          <w:szCs w:val="24"/>
        </w:rPr>
        <w:t xml:space="preserve"> (</w:t>
      </w:r>
      <w:r w:rsidRPr="00203FB2">
        <w:rPr>
          <w:rFonts w:ascii="Sylfaen" w:hAnsi="Sylfaen" w:cs="Sylfaen"/>
          <w:b/>
          <w:noProof/>
          <w:sz w:val="24"/>
          <w:szCs w:val="24"/>
        </w:rPr>
        <w:t>ტ</w:t>
      </w:r>
      <w:r w:rsidRPr="00203FB2">
        <w:rPr>
          <w:rFonts w:ascii="AcadNusx" w:hAnsi="AcadNusx"/>
          <w:b/>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(1) </w:t>
      </w:r>
      <w:r w:rsidRPr="00203FB2">
        <w:rPr>
          <w:rFonts w:ascii="Sylfaen" w:hAnsi="Sylfaen" w:cs="Sylfaen"/>
          <w:noProof/>
          <w:sz w:val="24"/>
          <w:szCs w:val="24"/>
        </w:rPr>
        <w:t>ფორმულაში</w:t>
      </w:r>
      <w:r w:rsidRPr="00203FB2">
        <w:rPr>
          <w:rFonts w:ascii="AcadNusx" w:hAnsi="AcadNusx"/>
          <w:noProof/>
          <w:sz w:val="24"/>
          <w:szCs w:val="24"/>
        </w:rPr>
        <w:t xml:space="preserve"> </w:t>
      </w:r>
      <m:oMath>
        <m:r>
          <w:rPr>
            <w:rFonts w:ascii="Cambria Math" w:hAnsi="Cambria Math" w:cs="Arial"/>
            <w:noProof/>
            <w:sz w:val="24"/>
            <w:szCs w:val="24"/>
          </w:rPr>
          <m:t>F</m:t>
        </m:r>
      </m:oMath>
      <w:r w:rsidRPr="00203FB2">
        <w:rPr>
          <w:rFonts w:ascii="AcadNusx" w:hAnsi="AcadNusx"/>
          <w:noProof/>
          <w:sz w:val="24"/>
          <w:szCs w:val="24"/>
        </w:rPr>
        <w:t xml:space="preserve">=1 </w:t>
      </w:r>
      <w:r w:rsidRPr="00203FB2">
        <w:rPr>
          <w:rFonts w:ascii="Sylfaen" w:hAnsi="Sylfaen" w:cs="Sylfaen"/>
          <w:noProof/>
          <w:sz w:val="24"/>
          <w:szCs w:val="24"/>
        </w:rPr>
        <w:t>ნიუტონს</w:t>
      </w:r>
      <w:r w:rsidRPr="00203FB2">
        <w:rPr>
          <w:rFonts w:ascii="AcadNusx" w:hAnsi="AcadNusx"/>
          <w:noProof/>
          <w:sz w:val="24"/>
          <w:szCs w:val="24"/>
        </w:rPr>
        <w:t xml:space="preserve">, </w:t>
      </w:r>
      <m:oMath>
        <m:r>
          <w:rPr>
            <w:rFonts w:ascii="Cambria Math" w:hAnsi="Cambria Math" w:cs="Arial"/>
            <w:noProof/>
            <w:sz w:val="24"/>
            <w:szCs w:val="24"/>
          </w:rPr>
          <m:t>I</m:t>
        </m:r>
      </m:oMath>
      <w:r w:rsidRPr="00203FB2">
        <w:rPr>
          <w:rFonts w:ascii="AcadNusx" w:hAnsi="AcadNusx"/>
          <w:noProof/>
          <w:sz w:val="24"/>
          <w:szCs w:val="24"/>
        </w:rPr>
        <w:t xml:space="preserve">=1 </w:t>
      </w:r>
      <w:r w:rsidRPr="00203FB2">
        <w:rPr>
          <w:rFonts w:ascii="Sylfaen" w:hAnsi="Sylfaen" w:cs="Sylfaen"/>
          <w:noProof/>
          <w:sz w:val="24"/>
          <w:szCs w:val="24"/>
        </w:rPr>
        <w:t>ამპერს</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m:oMath>
        <m:r>
          <w:rPr>
            <w:rFonts w:ascii="Cambria Math" w:hAnsi="Cambria Math" w:cs="Arial"/>
            <w:noProof/>
            <w:sz w:val="24"/>
            <w:szCs w:val="24"/>
          </w:rPr>
          <m:t>L</m:t>
        </m:r>
      </m:oMath>
      <w:r w:rsidRPr="00203FB2">
        <w:rPr>
          <w:rFonts w:ascii="AcadNusx" w:hAnsi="AcadNusx"/>
          <w:noProof/>
          <w:sz w:val="24"/>
          <w:szCs w:val="24"/>
        </w:rPr>
        <w:t xml:space="preserve">=1 </w:t>
      </w:r>
      <w:r w:rsidRPr="00203FB2">
        <w:rPr>
          <w:rFonts w:ascii="Sylfaen" w:hAnsi="Sylfaen" w:cs="Sylfaen"/>
          <w:noProof/>
          <w:sz w:val="24"/>
          <w:szCs w:val="24"/>
        </w:rPr>
        <w:t>მეტრს</w:t>
      </w:r>
      <w:r w:rsidRPr="00203FB2">
        <w:rPr>
          <w:rFonts w:ascii="AcadNusx" w:hAnsi="AcadNusx"/>
          <w:noProof/>
          <w:sz w:val="24"/>
          <w:szCs w:val="24"/>
        </w:rPr>
        <w:t xml:space="preserve">, </w:t>
      </w:r>
      <w:r w:rsidRPr="00203FB2">
        <w:rPr>
          <w:rFonts w:ascii="Sylfaen" w:hAnsi="Sylfaen" w:cs="Sylfaen"/>
          <w:noProof/>
          <w:sz w:val="24"/>
          <w:szCs w:val="24"/>
        </w:rPr>
        <w:t>მაშინ</w:t>
      </w:r>
    </w:p>
    <w:p w:rsidR="00C81B67" w:rsidRPr="00203FB2" w:rsidRDefault="00C81B67" w:rsidP="00C81B67">
      <w:pPr>
        <w:spacing w:line="360" w:lineRule="auto"/>
        <w:jc w:val="both"/>
        <w:rPr>
          <w:rFonts w:ascii="Sylfaen" w:hAnsi="Sylfaen"/>
          <w:i/>
          <w:noProof/>
          <w:sz w:val="24"/>
          <w:szCs w:val="24"/>
        </w:rPr>
      </w:pPr>
      <m:oMath>
        <m:r>
          <w:rPr>
            <w:rFonts w:ascii="Cambria Math" w:hAnsi="Cambria Math" w:cs="Arial"/>
            <w:noProof/>
            <w:sz w:val="24"/>
            <w:szCs w:val="24"/>
          </w:rPr>
          <m:t xml:space="preserve">[B] </m:t>
        </m:r>
      </m:oMath>
      <w:r w:rsidRPr="00203FB2">
        <w:rPr>
          <w:rFonts w:ascii="AcadNusx" w:hAnsi="AcadNusx"/>
          <w:noProof/>
          <w:sz w:val="24"/>
          <w:szCs w:val="24"/>
        </w:rPr>
        <w:t>=</w:t>
      </w:r>
      <m:oMath>
        <m:r>
          <w:rPr>
            <w:rFonts w:ascii="Cambria Math" w:hAnsi="Cambria Math"/>
            <w:noProof/>
            <w:sz w:val="24"/>
            <w:szCs w:val="24"/>
          </w:rPr>
          <m:t xml:space="preserve">1 </m:t>
        </m:r>
        <m:f>
          <m:fPr>
            <m:ctrlPr>
              <w:rPr>
                <w:rFonts w:ascii="Cambria Math" w:hAnsi="Cambria Math"/>
                <w:i/>
                <w:noProof/>
                <w:sz w:val="24"/>
                <w:szCs w:val="24"/>
              </w:rPr>
            </m:ctrlPr>
          </m:fPr>
          <m:num>
            <m:r>
              <w:rPr>
                <w:rFonts w:ascii="Sylfaen" w:hAnsi="Sylfaen"/>
                <w:noProof/>
                <w:sz w:val="24"/>
                <w:szCs w:val="24"/>
                <w:lang w:val="ka-GE"/>
              </w:rPr>
              <m:t>ნიუტონი</m:t>
            </m:r>
          </m:num>
          <m:den>
            <m:r>
              <w:rPr>
                <w:rFonts w:ascii="Sylfaen" w:hAnsi="Sylfaen"/>
                <w:noProof/>
                <w:sz w:val="24"/>
                <w:szCs w:val="24"/>
                <w:lang w:val="ka-GE"/>
              </w:rPr>
              <m:t>ამპ</m:t>
            </m:r>
            <m:r>
              <w:rPr>
                <w:rFonts w:ascii="Cambria Math" w:hAnsi="Sylfaen"/>
                <w:noProof/>
                <w:sz w:val="24"/>
                <w:szCs w:val="24"/>
                <w:lang w:val="ka-GE"/>
              </w:rPr>
              <m:t>ერი</m:t>
            </m:r>
            <m:r>
              <w:rPr>
                <w:rFonts w:ascii="Sylfaen" w:hAnsi="Sylfaen"/>
                <w:noProof/>
                <w:sz w:val="24"/>
                <w:szCs w:val="24"/>
                <w:lang w:val="ka-GE"/>
              </w:rPr>
              <m:t>.მ</m:t>
            </m:r>
            <m:r>
              <w:rPr>
                <w:rFonts w:ascii="Cambria Math" w:hAnsi="Sylfaen"/>
                <w:noProof/>
                <w:sz w:val="24"/>
                <w:szCs w:val="24"/>
                <w:lang w:val="ka-GE"/>
              </w:rPr>
              <m:t>ეტრი</m:t>
            </m:r>
          </m:den>
        </m:f>
      </m:oMath>
      <w:r w:rsidRPr="00203FB2">
        <w:rPr>
          <w:rFonts w:ascii="Sylfaen" w:hAnsi="Sylfaen"/>
          <w:noProof/>
          <w:sz w:val="24"/>
          <w:szCs w:val="24"/>
          <w:lang w:val="ka-GE"/>
        </w:rPr>
        <w:t>= 1</w:t>
      </w:r>
      <w:r w:rsidRPr="00203FB2">
        <w:rPr>
          <w:rFonts w:ascii="Sylfaen" w:hAnsi="Sylfaen"/>
          <w:i/>
          <w:noProof/>
          <w:sz w:val="24"/>
          <w:szCs w:val="24"/>
          <w:lang w:val="ka-GE"/>
        </w:rPr>
        <w:t>ტესლა</w:t>
      </w:r>
    </w:p>
    <w:p w:rsidR="00C81B67" w:rsidRPr="00203FB2" w:rsidRDefault="00C81B67" w:rsidP="00C81B67">
      <w:pPr>
        <w:spacing w:line="360" w:lineRule="auto"/>
        <w:jc w:val="both"/>
        <w:rPr>
          <w:rFonts w:ascii="Sylfaen" w:hAnsi="Sylfaen"/>
          <w:noProof/>
          <w:sz w:val="24"/>
          <w:szCs w:val="24"/>
          <w:lang w:val="ka-GE"/>
        </w:rPr>
      </w:pPr>
      <w:r w:rsidRPr="00203FB2">
        <w:rPr>
          <w:rFonts w:ascii="AcadNusx" w:hAnsi="AcadNusx"/>
          <w:noProof/>
          <w:sz w:val="24"/>
          <w:szCs w:val="24"/>
        </w:rPr>
        <w:t xml:space="preserve">(1) </w:t>
      </w:r>
      <w:r w:rsidRPr="00203FB2">
        <w:rPr>
          <w:rFonts w:ascii="Sylfaen" w:hAnsi="Sylfaen" w:cs="Sylfaen"/>
          <w:noProof/>
          <w:sz w:val="24"/>
          <w:szCs w:val="24"/>
        </w:rPr>
        <w:t>ფორმულიდან</w:t>
      </w:r>
      <w:r w:rsidRPr="00203FB2">
        <w:rPr>
          <w:rFonts w:ascii="AcadNusx" w:hAnsi="AcadNusx"/>
          <w:noProof/>
          <w:sz w:val="24"/>
          <w:szCs w:val="24"/>
        </w:rPr>
        <w:t xml:space="preserve"> </w:t>
      </w:r>
      <w:r w:rsidRPr="00203FB2">
        <w:rPr>
          <w:rFonts w:ascii="Sylfaen" w:hAnsi="Sylfaen" w:cs="Sylfaen"/>
          <w:noProof/>
          <w:sz w:val="24"/>
          <w:szCs w:val="24"/>
        </w:rPr>
        <w:t>შეგვიძლია</w:t>
      </w:r>
      <w:r w:rsidRPr="00203FB2">
        <w:rPr>
          <w:rFonts w:ascii="AcadNusx" w:hAnsi="AcadNusx"/>
          <w:noProof/>
          <w:sz w:val="24"/>
          <w:szCs w:val="24"/>
        </w:rPr>
        <w:t xml:space="preserve"> </w:t>
      </w:r>
      <w:r w:rsidRPr="00203FB2">
        <w:rPr>
          <w:rFonts w:ascii="Sylfaen" w:hAnsi="Sylfaen" w:cs="Sylfaen"/>
          <w:noProof/>
          <w:sz w:val="24"/>
          <w:szCs w:val="24"/>
          <w:lang w:val="ka-GE"/>
        </w:rPr>
        <w:t>დავწეროთ:</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m:oMath>
        <m:r>
          <m:rPr>
            <m:sty m:val="bi"/>
          </m:rPr>
          <w:rPr>
            <w:rFonts w:ascii="Cambria Math" w:hAnsi="Cambria Math"/>
            <w:noProof/>
            <w:sz w:val="24"/>
            <w:szCs w:val="24"/>
          </w:rPr>
          <m:t>F=</m:t>
        </m:r>
        <m:r>
          <m:rPr>
            <m:sty m:val="bi"/>
          </m:rPr>
          <w:rPr>
            <w:rFonts w:ascii="Cambria Math" w:hAnsi="Cambria Math" w:cs="Arial"/>
            <w:noProof/>
            <w:sz w:val="24"/>
            <w:szCs w:val="24"/>
          </w:rPr>
          <m:t>B</m:t>
        </m:r>
        <m:r>
          <m:rPr>
            <m:sty m:val="bi"/>
          </m:rPr>
          <w:rPr>
            <w:rFonts w:ascii="Cambria Math" w:hAnsi="Cambria Math"/>
            <w:noProof/>
            <w:sz w:val="24"/>
            <w:szCs w:val="24"/>
          </w:rPr>
          <m:t xml:space="preserve"> IL</m:t>
        </m:r>
      </m:oMath>
      <w:r w:rsidRPr="00203FB2">
        <w:rPr>
          <w:rFonts w:ascii="AcadNusx" w:hAnsi="AcadNusx"/>
          <w:noProof/>
          <w:sz w:val="24"/>
          <w:szCs w:val="24"/>
        </w:rPr>
        <w:t xml:space="preserve">                      (2)</w:t>
      </w:r>
    </w:p>
    <w:p w:rsidR="00C81B67" w:rsidRPr="00203FB2" w:rsidRDefault="007E4ADB" w:rsidP="00C81B67">
      <w:pPr>
        <w:spacing w:line="360" w:lineRule="auto"/>
        <w:jc w:val="both"/>
        <w:rPr>
          <w:rFonts w:ascii="AcadNusx" w:hAnsi="AcadNusx"/>
          <w:b/>
          <w:noProof/>
          <w:sz w:val="24"/>
          <w:szCs w:val="24"/>
        </w:rPr>
      </w:pPr>
      <m:oMath>
        <m:acc>
          <m:accPr>
            <m:chr m:val="⃗"/>
            <m:ctrlPr>
              <w:rPr>
                <w:rFonts w:ascii="Cambria Math" w:hAnsi="Cambria Math" w:cs="Sylfaen"/>
                <w:i/>
                <w:noProof/>
                <w:sz w:val="24"/>
                <w:szCs w:val="24"/>
              </w:rPr>
            </m:ctrlPr>
          </m:accPr>
          <m:e>
            <m:r>
              <w:rPr>
                <w:rFonts w:ascii="Cambria Math" w:hAnsi="Cambria Math" w:cs="Sylfaen"/>
                <w:noProof/>
                <w:sz w:val="24"/>
                <w:szCs w:val="24"/>
              </w:rPr>
              <m:t>B</m:t>
            </m:r>
          </m:e>
        </m:acc>
      </m:oMath>
      <w:r w:rsidR="00C81B67" w:rsidRPr="00203FB2">
        <w:rPr>
          <w:rFonts w:ascii="Sylfaen" w:hAnsi="Sylfaen" w:cs="Sylfaen"/>
          <w:noProof/>
          <w:sz w:val="24"/>
          <w:szCs w:val="24"/>
        </w:rPr>
        <w:t>და</w:t>
      </w:r>
      <m:oMath>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IL</m:t>
            </m:r>
          </m:e>
        </m:acc>
      </m:oMath>
      <w:r w:rsidR="00C81B67" w:rsidRPr="00203FB2">
        <w:rPr>
          <w:rFonts w:ascii="AcadNusx" w:hAnsi="AcadNusx"/>
          <w:noProof/>
          <w:sz w:val="24"/>
          <w:szCs w:val="24"/>
        </w:rPr>
        <w:t xml:space="preserve"> </w:t>
      </w:r>
      <w:r w:rsidR="00C81B67" w:rsidRPr="00203FB2">
        <w:rPr>
          <w:rFonts w:ascii="Sylfaen" w:hAnsi="Sylfaen" w:cs="Sylfaen"/>
          <w:noProof/>
          <w:sz w:val="24"/>
          <w:szCs w:val="24"/>
        </w:rPr>
        <w:t>ვექტორული</w:t>
      </w:r>
      <w:r w:rsidR="00C81B67" w:rsidRPr="00203FB2">
        <w:rPr>
          <w:rFonts w:ascii="AcadNusx" w:hAnsi="AcadNusx"/>
          <w:noProof/>
          <w:sz w:val="24"/>
          <w:szCs w:val="24"/>
        </w:rPr>
        <w:t xml:space="preserve"> </w:t>
      </w:r>
      <w:r w:rsidR="00C81B67" w:rsidRPr="00203FB2">
        <w:rPr>
          <w:rFonts w:ascii="Sylfaen" w:hAnsi="Sylfaen" w:cs="Sylfaen"/>
          <w:noProof/>
          <w:sz w:val="24"/>
          <w:szCs w:val="24"/>
        </w:rPr>
        <w:t>სიდიდეებია</w:t>
      </w:r>
      <w:r w:rsidR="00C81B67" w:rsidRPr="00203FB2">
        <w:rPr>
          <w:rFonts w:ascii="AcadNusx" w:hAnsi="AcadNusx"/>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F</m:t>
            </m:r>
          </m:e>
        </m:acc>
      </m:oMath>
      <w:r w:rsidR="00C81B67" w:rsidRPr="00203FB2">
        <w:rPr>
          <w:rFonts w:ascii="AcadNusx" w:hAnsi="AcadNusx"/>
          <w:noProof/>
          <w:sz w:val="24"/>
          <w:szCs w:val="24"/>
        </w:rPr>
        <w:t xml:space="preserve"> </w:t>
      </w:r>
      <w:r w:rsidR="00C81B67" w:rsidRPr="00203FB2">
        <w:rPr>
          <w:rFonts w:ascii="Sylfaen" w:hAnsi="Sylfaen" w:cs="Sylfaen"/>
          <w:noProof/>
          <w:sz w:val="24"/>
          <w:szCs w:val="24"/>
        </w:rPr>
        <w:t>არის</w:t>
      </w:r>
      <w:r w:rsidR="00C81B67" w:rsidRPr="00203FB2">
        <w:rPr>
          <w:rFonts w:ascii="AcadNusx" w:hAnsi="AcadNusx"/>
          <w:noProof/>
          <w:sz w:val="24"/>
          <w:szCs w:val="24"/>
        </w:rPr>
        <w:t xml:space="preserve"> </w:t>
      </w:r>
      <w:r w:rsidR="00C81B67" w:rsidRPr="00203FB2">
        <w:rPr>
          <w:rFonts w:ascii="Sylfaen" w:hAnsi="Sylfaen" w:cs="Sylfaen"/>
          <w:noProof/>
          <w:sz w:val="24"/>
          <w:szCs w:val="24"/>
        </w:rPr>
        <w:t>მათი</w:t>
      </w:r>
      <w:r w:rsidR="00C81B67" w:rsidRPr="00203FB2">
        <w:rPr>
          <w:rFonts w:ascii="AcadNusx" w:hAnsi="AcadNusx"/>
          <w:noProof/>
          <w:sz w:val="24"/>
          <w:szCs w:val="24"/>
        </w:rPr>
        <w:t xml:space="preserve"> </w:t>
      </w:r>
      <w:r w:rsidR="00C81B67" w:rsidRPr="00203FB2">
        <w:rPr>
          <w:rFonts w:ascii="Sylfaen" w:hAnsi="Sylfaen" w:cs="Sylfaen"/>
          <w:b/>
          <w:noProof/>
          <w:sz w:val="24"/>
          <w:szCs w:val="24"/>
        </w:rPr>
        <w:t>ვექტორული</w:t>
      </w:r>
      <w:r w:rsidR="00C81B67" w:rsidRPr="00203FB2">
        <w:rPr>
          <w:rFonts w:ascii="AcadNusx" w:hAnsi="AcadNusx"/>
          <w:b/>
          <w:noProof/>
          <w:sz w:val="24"/>
          <w:szCs w:val="24"/>
        </w:rPr>
        <w:t xml:space="preserve"> </w:t>
      </w:r>
      <w:r w:rsidR="00C81B67" w:rsidRPr="00203FB2">
        <w:rPr>
          <w:rFonts w:ascii="Sylfaen" w:hAnsi="Sylfaen" w:cs="Sylfaen"/>
          <w:b/>
          <w:noProof/>
          <w:sz w:val="24"/>
          <w:szCs w:val="24"/>
        </w:rPr>
        <w:t>ნამრავლი</w:t>
      </w:r>
      <w:r w:rsidR="00C81B67" w:rsidRPr="00203FB2">
        <w:rPr>
          <w:rFonts w:ascii="AcadNusx" w:hAnsi="AcadNusx"/>
          <w:b/>
          <w:noProof/>
          <w:sz w:val="24"/>
          <w:szCs w:val="24"/>
        </w:rPr>
        <w:t>:</w:t>
      </w:r>
    </w:p>
    <w:p w:rsidR="00C81B67" w:rsidRPr="00203FB2" w:rsidRDefault="007E4ADB" w:rsidP="00C81B67">
      <w:pPr>
        <w:spacing w:line="360" w:lineRule="auto"/>
        <w:jc w:val="both"/>
        <w:rPr>
          <w:rFonts w:ascii="AcadNusx" w:hAnsi="AcadNusx"/>
          <w:noProof/>
          <w:sz w:val="24"/>
          <w:szCs w:val="24"/>
        </w:rPr>
      </w:pPr>
      <m:oMath>
        <m:acc>
          <m:accPr>
            <m:chr m:val="⃗"/>
            <m:ctrlPr>
              <w:rPr>
                <w:rFonts w:ascii="Cambria Math" w:hAnsi="Cambria Math"/>
                <w:b/>
                <w:i/>
                <w:noProof/>
                <w:sz w:val="24"/>
                <w:szCs w:val="24"/>
              </w:rPr>
            </m:ctrlPr>
          </m:accPr>
          <m:e>
            <m:r>
              <m:rPr>
                <m:sty m:val="bi"/>
              </m:rPr>
              <w:rPr>
                <w:rFonts w:ascii="Cambria Math" w:hAnsi="Cambria Math"/>
                <w:noProof/>
                <w:sz w:val="24"/>
                <w:szCs w:val="24"/>
              </w:rPr>
              <m:t>F</m:t>
            </m:r>
          </m:e>
        </m:acc>
      </m:oMath>
      <w:r w:rsidR="00C81B67" w:rsidRPr="00203FB2">
        <w:rPr>
          <w:rFonts w:ascii="AcadNusx" w:hAnsi="AcadNusx"/>
          <w:b/>
          <w:noProof/>
          <w:sz w:val="24"/>
          <w:szCs w:val="24"/>
        </w:rPr>
        <w:t xml:space="preserve"> =</w:t>
      </w:r>
      <m:oMath>
        <m:r>
          <m:rPr>
            <m:sty m:val="bi"/>
          </m:rPr>
          <w:rPr>
            <w:rFonts w:ascii="Cambria Math" w:hAnsi="Cambria Math"/>
            <w:noProof/>
            <w:sz w:val="24"/>
            <w:szCs w:val="24"/>
          </w:rPr>
          <m:t xml:space="preserve">[ </m:t>
        </m:r>
        <m:acc>
          <m:accPr>
            <m:chr m:val="⃗"/>
            <m:ctrlPr>
              <w:rPr>
                <w:rFonts w:ascii="Cambria Math" w:hAnsi="Cambria Math"/>
                <w:b/>
                <w:i/>
                <w:noProof/>
                <w:sz w:val="24"/>
                <w:szCs w:val="24"/>
              </w:rPr>
            </m:ctrlPr>
          </m:accPr>
          <m:e>
            <m:r>
              <m:rPr>
                <m:sty m:val="bi"/>
              </m:rPr>
              <w:rPr>
                <w:rFonts w:ascii="Cambria Math" w:hAnsi="Cambria Math" w:cs="Arial"/>
                <w:noProof/>
                <w:sz w:val="24"/>
                <w:szCs w:val="24"/>
              </w:rPr>
              <m:t>B</m:t>
            </m:r>
          </m:e>
        </m:acc>
        <m:r>
          <m:rPr>
            <m:sty m:val="bi"/>
          </m:rPr>
          <w:rPr>
            <w:rFonts w:ascii="Cambria Math" w:hAnsi="Cambria Math"/>
            <w:noProof/>
            <w:sz w:val="24"/>
            <w:szCs w:val="24"/>
          </w:rPr>
          <m:t xml:space="preserve">  </m:t>
        </m:r>
        <m:acc>
          <m:accPr>
            <m:chr m:val="⃗"/>
            <m:ctrlPr>
              <w:rPr>
                <w:rFonts w:ascii="Cambria Math" w:hAnsi="Cambria Math"/>
                <w:b/>
                <w:i/>
                <w:noProof/>
                <w:sz w:val="24"/>
                <w:szCs w:val="24"/>
              </w:rPr>
            </m:ctrlPr>
          </m:accPr>
          <m:e>
            <m:r>
              <m:rPr>
                <m:sty m:val="bi"/>
              </m:rPr>
              <w:rPr>
                <w:rFonts w:ascii="Cambria Math" w:hAnsi="Cambria Math"/>
                <w:noProof/>
                <w:sz w:val="24"/>
                <w:szCs w:val="24"/>
              </w:rPr>
              <m:t>IL</m:t>
            </m:r>
          </m:e>
        </m:acc>
      </m:oMath>
      <w:r w:rsidR="00C81B67" w:rsidRPr="00203FB2">
        <w:rPr>
          <w:rFonts w:ascii="AcadNusx" w:hAnsi="AcadNusx"/>
          <w:b/>
          <w:noProof/>
          <w:sz w:val="24"/>
          <w:szCs w:val="24"/>
        </w:rPr>
        <w:t>]</w:t>
      </w:r>
      <w:r w:rsidR="00C81B67" w:rsidRPr="00203FB2">
        <w:rPr>
          <w:rFonts w:ascii="AcadNusx" w:hAnsi="AcadNusx"/>
          <w:noProof/>
          <w:sz w:val="24"/>
          <w:szCs w:val="24"/>
        </w:rPr>
        <w:t xml:space="preserve">                           (3)</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ვექტორული</w:t>
      </w:r>
      <w:r w:rsidRPr="00203FB2">
        <w:rPr>
          <w:rFonts w:ascii="AcadNusx" w:hAnsi="AcadNusx"/>
          <w:noProof/>
          <w:sz w:val="24"/>
          <w:szCs w:val="24"/>
        </w:rPr>
        <w:t xml:space="preserve"> </w:t>
      </w:r>
      <w:r w:rsidRPr="00203FB2">
        <w:rPr>
          <w:rFonts w:ascii="Sylfaen" w:hAnsi="Sylfaen" w:cs="Sylfaen"/>
          <w:noProof/>
          <w:sz w:val="24"/>
          <w:szCs w:val="24"/>
        </w:rPr>
        <w:t>ნამრავლის</w:t>
      </w:r>
      <w:r w:rsidRPr="00203FB2">
        <w:rPr>
          <w:rFonts w:ascii="AcadNusx" w:hAnsi="AcadNusx"/>
          <w:noProof/>
          <w:sz w:val="24"/>
          <w:szCs w:val="24"/>
        </w:rPr>
        <w:t xml:space="preserve"> </w:t>
      </w:r>
      <w:r w:rsidRPr="00203FB2">
        <w:rPr>
          <w:rFonts w:ascii="Sylfaen" w:hAnsi="Sylfaen" w:cs="Sylfaen"/>
          <w:noProof/>
          <w:sz w:val="24"/>
          <w:szCs w:val="24"/>
        </w:rPr>
        <w:t>განმარტების</w:t>
      </w:r>
      <w:r w:rsidRPr="00203FB2">
        <w:rPr>
          <w:rFonts w:ascii="AcadNusx" w:hAnsi="AcadNusx"/>
          <w:noProof/>
          <w:sz w:val="24"/>
          <w:szCs w:val="24"/>
        </w:rPr>
        <w:t xml:space="preserve"> </w:t>
      </w:r>
      <w:r w:rsidRPr="00203FB2">
        <w:rPr>
          <w:rFonts w:ascii="Sylfaen" w:hAnsi="Sylfaen" w:cs="Sylfaen"/>
          <w:noProof/>
          <w:sz w:val="24"/>
          <w:szCs w:val="24"/>
        </w:rPr>
        <w:t>თანახმად</w:t>
      </w:r>
      <w:r w:rsidRPr="00203FB2">
        <w:rPr>
          <w:rFonts w:ascii="AcadNusx" w:hAnsi="AcadNusx"/>
          <w:noProof/>
          <w:sz w:val="24"/>
          <w:szCs w:val="24"/>
        </w:rPr>
        <w:t xml:space="preserve"> </w:t>
      </w:r>
      <w:r w:rsidRPr="00203FB2">
        <w:rPr>
          <w:rFonts w:ascii="Sylfaen" w:hAnsi="Sylfaen" w:cs="Sylfaen"/>
          <w:noProof/>
          <w:sz w:val="24"/>
          <w:szCs w:val="24"/>
        </w:rPr>
        <w:t>ვექტორთა</w:t>
      </w:r>
      <w:r w:rsidRPr="00203FB2">
        <w:rPr>
          <w:rFonts w:ascii="AcadNusx" w:hAnsi="AcadNusx"/>
          <w:noProof/>
          <w:sz w:val="24"/>
          <w:szCs w:val="24"/>
        </w:rPr>
        <w:t xml:space="preserve"> </w:t>
      </w:r>
      <w:r w:rsidRPr="00203FB2">
        <w:rPr>
          <w:rFonts w:ascii="Sylfaen" w:hAnsi="Sylfaen" w:cs="Sylfaen"/>
          <w:noProof/>
          <w:sz w:val="24"/>
          <w:szCs w:val="24"/>
        </w:rPr>
        <w:t>მოდულებისთვის</w:t>
      </w:r>
      <w:r w:rsidRPr="00203FB2">
        <w:rPr>
          <w:rFonts w:ascii="AcadNusx" w:hAnsi="AcadNusx"/>
          <w:noProof/>
          <w:sz w:val="24"/>
          <w:szCs w:val="24"/>
        </w:rPr>
        <w:t xml:space="preserve"> (3) </w:t>
      </w:r>
      <w:r w:rsidRPr="00203FB2">
        <w:rPr>
          <w:rFonts w:ascii="Sylfaen" w:hAnsi="Sylfaen" w:cs="Sylfaen"/>
          <w:noProof/>
          <w:sz w:val="24"/>
          <w:szCs w:val="24"/>
        </w:rPr>
        <w:t>ასე</w:t>
      </w:r>
      <w:r w:rsidRPr="00203FB2">
        <w:rPr>
          <w:rFonts w:ascii="AcadNusx" w:hAnsi="AcadNusx"/>
          <w:noProof/>
          <w:sz w:val="24"/>
          <w:szCs w:val="24"/>
        </w:rPr>
        <w:t xml:space="preserve"> </w:t>
      </w:r>
      <w:r w:rsidRPr="00203FB2">
        <w:rPr>
          <w:rFonts w:ascii="Sylfaen" w:hAnsi="Sylfaen" w:cs="Sylfaen"/>
          <w:noProof/>
          <w:sz w:val="24"/>
          <w:szCs w:val="24"/>
        </w:rPr>
        <w:t>ჩაიწერება</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m:oMath>
        <m:r>
          <m:rPr>
            <m:sty m:val="bi"/>
          </m:rPr>
          <w:rPr>
            <w:rFonts w:ascii="Cambria Math" w:hAnsi="Cambria Math"/>
            <w:noProof/>
            <w:sz w:val="24"/>
            <w:szCs w:val="24"/>
          </w:rPr>
          <m:t>F=</m:t>
        </m:r>
        <m:r>
          <m:rPr>
            <m:sty m:val="bi"/>
          </m:rPr>
          <w:rPr>
            <w:rFonts w:ascii="Cambria Math" w:hAnsi="Cambria Math" w:cs="Arial"/>
            <w:noProof/>
            <w:sz w:val="24"/>
            <w:szCs w:val="24"/>
          </w:rPr>
          <m:t>B</m:t>
        </m:r>
        <m:r>
          <m:rPr>
            <m:sty m:val="bi"/>
          </m:rPr>
          <w:rPr>
            <w:rFonts w:ascii="Cambria Math" w:hAnsi="Cambria Math"/>
            <w:noProof/>
            <w:sz w:val="24"/>
            <w:szCs w:val="24"/>
          </w:rPr>
          <m:t xml:space="preserve"> IL</m:t>
        </m:r>
        <m:func>
          <m:funcPr>
            <m:ctrlPr>
              <w:rPr>
                <w:rFonts w:ascii="Cambria Math" w:hAnsi="Cambria Math"/>
                <w:b/>
                <w:i/>
                <w:noProof/>
                <w:sz w:val="24"/>
                <w:szCs w:val="24"/>
              </w:rPr>
            </m:ctrlPr>
          </m:funcPr>
          <m:fName>
            <m:r>
              <m:rPr>
                <m:sty m:val="b"/>
              </m:rPr>
              <w:rPr>
                <w:rFonts w:ascii="Cambria Math" w:hAnsi="Cambria Math"/>
                <w:noProof/>
                <w:sz w:val="24"/>
                <w:szCs w:val="24"/>
              </w:rPr>
              <m:t>sin</m:t>
            </m:r>
          </m:fName>
          <m:e>
            <m:r>
              <m:rPr>
                <m:sty m:val="bi"/>
              </m:rPr>
              <w:rPr>
                <w:rFonts w:ascii="Cambria Math" w:hAnsi="Cambria Math"/>
                <w:noProof/>
                <w:sz w:val="24"/>
                <w:szCs w:val="24"/>
              </w:rPr>
              <m:t>α</m:t>
            </m:r>
          </m:e>
        </m:func>
      </m:oMath>
      <w:r w:rsidRPr="00203FB2">
        <w:rPr>
          <w:rFonts w:ascii="AcadNusx" w:hAnsi="AcadNusx"/>
          <w:noProof/>
          <w:sz w:val="24"/>
          <w:szCs w:val="24"/>
        </w:rPr>
        <w:t xml:space="preserve">                   (4)  </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cs="Sylfaen"/>
          <w:noProof/>
          <w:sz w:val="24"/>
          <w:szCs w:val="24"/>
        </w:rPr>
        <w:t>სადაც</w:t>
      </w:r>
      <m:oMath>
        <m:r>
          <w:rPr>
            <w:rFonts w:ascii="Cambria Math" w:hAnsi="Cambria Math"/>
            <w:noProof/>
            <w:sz w:val="24"/>
            <w:szCs w:val="24"/>
          </w:rPr>
          <m:t>α</m:t>
        </m:r>
      </m:oMath>
      <w:r w:rsidRPr="00203FB2">
        <w:rPr>
          <w:rFonts w:ascii="AcadNusx" w:hAnsi="AcadNusx"/>
          <w:noProof/>
          <w:sz w:val="24"/>
          <w:szCs w:val="24"/>
        </w:rPr>
        <w:t xml:space="preserve">  </w:t>
      </w:r>
      <w:r w:rsidRPr="00203FB2">
        <w:rPr>
          <w:rFonts w:ascii="Sylfaen" w:hAnsi="Sylfaen" w:cs="Sylfaen"/>
          <w:noProof/>
          <w:sz w:val="24"/>
          <w:szCs w:val="24"/>
        </w:rPr>
        <w:t>არის</w:t>
      </w:r>
      <w:r w:rsidRPr="00203FB2">
        <w:rPr>
          <w:rFonts w:ascii="AcadNusx" w:hAnsi="AcadNusx"/>
          <w:noProof/>
          <w:sz w:val="24"/>
          <w:szCs w:val="24"/>
        </w:rPr>
        <w:t xml:space="preserve"> </w:t>
      </w:r>
      <w:r w:rsidRPr="00203FB2">
        <w:rPr>
          <w:rFonts w:ascii="Sylfaen" w:hAnsi="Sylfaen" w:cs="Sylfaen"/>
          <w:noProof/>
          <w:sz w:val="24"/>
          <w:szCs w:val="24"/>
        </w:rPr>
        <w:t>კუთხე</w:t>
      </w:r>
      <w:r w:rsidRPr="00203FB2">
        <w:rPr>
          <w:rFonts w:ascii="AcadNusx" w:hAnsi="AcadNusx"/>
          <w:noProof/>
          <w:sz w:val="24"/>
          <w:szCs w:val="24"/>
        </w:rPr>
        <w:t xml:space="preserve"> </w:t>
      </w:r>
      <w:r w:rsidRPr="00203FB2">
        <w:rPr>
          <w:rFonts w:ascii="Sylfaen" w:hAnsi="Sylfaen" w:cs="Sylfaen"/>
          <w:noProof/>
          <w:sz w:val="24"/>
          <w:szCs w:val="24"/>
        </w:rPr>
        <w:t>დენსა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ველის</w:t>
      </w:r>
      <w:r w:rsidRPr="00203FB2">
        <w:rPr>
          <w:rFonts w:ascii="AcadNusx" w:hAnsi="AcadNusx"/>
          <w:noProof/>
          <w:sz w:val="24"/>
          <w:szCs w:val="24"/>
        </w:rPr>
        <w:t xml:space="preserve"> </w:t>
      </w:r>
      <w:r w:rsidRPr="00203FB2">
        <w:rPr>
          <w:rFonts w:ascii="Sylfaen" w:hAnsi="Sylfaen" w:cs="Sylfaen"/>
          <w:noProof/>
          <w:sz w:val="24"/>
          <w:szCs w:val="24"/>
        </w:rPr>
        <w:t>ინდუქციის</w:t>
      </w:r>
      <w:r w:rsidRPr="00203FB2">
        <w:rPr>
          <w:rFonts w:ascii="AcadNusx" w:hAnsi="AcadNusx"/>
          <w:noProof/>
          <w:sz w:val="24"/>
          <w:szCs w:val="24"/>
        </w:rPr>
        <w:t xml:space="preserve">  </w:t>
      </w:r>
      <w:r w:rsidRPr="00203FB2">
        <w:rPr>
          <w:rFonts w:ascii="Sylfaen" w:hAnsi="Sylfaen" w:cs="Sylfaen"/>
          <w:noProof/>
          <w:sz w:val="24"/>
          <w:szCs w:val="24"/>
        </w:rPr>
        <w:t>მიმართულებებს</w:t>
      </w:r>
      <w:r w:rsidRPr="00203FB2">
        <w:rPr>
          <w:rFonts w:ascii="AcadNusx" w:hAnsi="AcadNusx"/>
          <w:noProof/>
          <w:sz w:val="24"/>
          <w:szCs w:val="24"/>
        </w:rPr>
        <w:t xml:space="preserve"> </w:t>
      </w:r>
      <w:r w:rsidRPr="00203FB2">
        <w:rPr>
          <w:rFonts w:ascii="Sylfaen" w:hAnsi="Sylfaen" w:cs="Sylfaen"/>
          <w:noProof/>
          <w:sz w:val="24"/>
          <w:szCs w:val="24"/>
        </w:rPr>
        <w:t>შორის</w:t>
      </w:r>
      <w:r w:rsidRPr="00203FB2">
        <w:rPr>
          <w:rFonts w:ascii="AcadNusx" w:hAnsi="AcadNusx"/>
          <w:noProof/>
          <w:sz w:val="24"/>
          <w:szCs w:val="24"/>
        </w:rPr>
        <w:t xml:space="preserve">. </w:t>
      </w:r>
    </w:p>
    <w:p w:rsidR="00C81B67" w:rsidRPr="00203FB2" w:rsidRDefault="00C81B67" w:rsidP="00C81B67">
      <w:pPr>
        <w:spacing w:line="360" w:lineRule="auto"/>
        <w:jc w:val="both"/>
        <w:rPr>
          <w:rFonts w:ascii="Sylfaen" w:hAnsi="Sylfaen" w:cs="Sylfaen"/>
          <w:noProof/>
          <w:sz w:val="24"/>
          <w:szCs w:val="24"/>
          <w:lang w:val="ka-GE"/>
        </w:rPr>
      </w:pPr>
      <w:r w:rsidRPr="00203FB2">
        <w:rPr>
          <w:rFonts w:ascii="Sylfaen" w:hAnsi="Sylfaen"/>
          <w:noProof/>
          <w:sz w:val="24"/>
          <w:szCs w:val="24"/>
          <w:lang w:val="ka-GE"/>
        </w:rPr>
        <w:t xml:space="preserve">(2), (3) და  </w:t>
      </w:r>
      <w:r w:rsidRPr="00203FB2">
        <w:rPr>
          <w:rFonts w:ascii="AcadNusx" w:hAnsi="AcadNusx"/>
          <w:noProof/>
          <w:sz w:val="24"/>
          <w:szCs w:val="24"/>
        </w:rPr>
        <w:t xml:space="preserve">(4) </w:t>
      </w:r>
      <w:r w:rsidRPr="00203FB2">
        <w:rPr>
          <w:rFonts w:ascii="Sylfaen" w:hAnsi="Sylfaen" w:cs="Sylfaen"/>
          <w:noProof/>
          <w:sz w:val="24"/>
          <w:szCs w:val="24"/>
          <w:lang w:val="ka-GE"/>
        </w:rPr>
        <w:t xml:space="preserve">ფორმულები გამოსახავენ </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ძალა</w:t>
      </w:r>
      <w:r w:rsidRPr="00203FB2">
        <w:rPr>
          <w:rFonts w:ascii="Sylfaen" w:hAnsi="Sylfaen" w:cs="Sylfaen"/>
          <w:b/>
          <w:i/>
          <w:noProof/>
          <w:sz w:val="24"/>
          <w:szCs w:val="24"/>
          <w:lang w:val="ka-GE"/>
        </w:rPr>
        <w:t>ს</w:t>
      </w:r>
      <w:r w:rsidRPr="00203FB2">
        <w:rPr>
          <w:rFonts w:ascii="AcadNusx" w:hAnsi="AcadNusx"/>
          <w:b/>
          <w:i/>
          <w:noProof/>
          <w:sz w:val="24"/>
          <w:szCs w:val="24"/>
        </w:rPr>
        <w:t xml:space="preserve">, </w:t>
      </w:r>
      <w:r w:rsidRPr="00203FB2">
        <w:rPr>
          <w:rFonts w:ascii="Sylfaen" w:hAnsi="Sylfaen" w:cs="Sylfaen"/>
          <w:b/>
          <w:i/>
          <w:noProof/>
          <w:sz w:val="24"/>
          <w:szCs w:val="24"/>
        </w:rPr>
        <w:t>რომლითაც</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w:t>
      </w:r>
      <w:r w:rsidRPr="00203FB2">
        <w:rPr>
          <w:rFonts w:ascii="AcadNusx" w:hAnsi="AcadNusx"/>
          <w:b/>
          <w:i/>
          <w:noProof/>
          <w:sz w:val="24"/>
          <w:szCs w:val="24"/>
        </w:rPr>
        <w:t xml:space="preserve"> </w:t>
      </w:r>
      <w:r w:rsidRPr="00203FB2">
        <w:rPr>
          <w:rFonts w:ascii="Sylfaen" w:hAnsi="Sylfaen" w:cs="Sylfaen"/>
          <w:b/>
          <w:i/>
          <w:noProof/>
          <w:sz w:val="24"/>
          <w:szCs w:val="24"/>
        </w:rPr>
        <w:t>დენიან</w:t>
      </w:r>
      <w:r w:rsidRPr="00203FB2">
        <w:rPr>
          <w:rFonts w:ascii="AcadNusx" w:hAnsi="AcadNusx"/>
          <w:b/>
          <w:i/>
          <w:noProof/>
          <w:sz w:val="24"/>
          <w:szCs w:val="24"/>
        </w:rPr>
        <w:t xml:space="preserve"> </w:t>
      </w:r>
      <w:r w:rsidRPr="00203FB2">
        <w:rPr>
          <w:rFonts w:ascii="Sylfaen" w:hAnsi="Sylfaen" w:cs="Sylfaen"/>
          <w:b/>
          <w:i/>
          <w:noProof/>
          <w:sz w:val="24"/>
          <w:szCs w:val="24"/>
        </w:rPr>
        <w:t>გამტარზე</w:t>
      </w:r>
      <w:r w:rsidRPr="00203FB2">
        <w:rPr>
          <w:rFonts w:ascii="AcadNusx" w:hAnsi="AcadNusx"/>
          <w:b/>
          <w:i/>
          <w:noProof/>
          <w:sz w:val="24"/>
          <w:szCs w:val="24"/>
        </w:rPr>
        <w:t xml:space="preserve"> </w:t>
      </w:r>
      <w:r w:rsidRPr="00203FB2">
        <w:rPr>
          <w:rFonts w:ascii="Sylfaen" w:hAnsi="Sylfaen" w:cs="Sylfaen"/>
          <w:b/>
          <w:i/>
          <w:noProof/>
          <w:sz w:val="24"/>
          <w:szCs w:val="24"/>
        </w:rPr>
        <w:t>მოქმედებს</w:t>
      </w:r>
      <w:r w:rsidRPr="00203FB2">
        <w:rPr>
          <w:rFonts w:ascii="Sylfaen" w:hAnsi="Sylfaen"/>
          <w:b/>
          <w:i/>
          <w:noProof/>
          <w:sz w:val="24"/>
          <w:szCs w:val="24"/>
          <w:lang w:val="ka-GE"/>
        </w:rPr>
        <w:t>,</w:t>
      </w:r>
      <w:r w:rsidRPr="00203FB2">
        <w:rPr>
          <w:rFonts w:ascii="AcadNusx" w:hAnsi="AcadNusx"/>
          <w:b/>
          <w:i/>
          <w:noProof/>
          <w:sz w:val="24"/>
          <w:szCs w:val="24"/>
        </w:rPr>
        <w:t xml:space="preserve"> A</w:t>
      </w:r>
      <w:r w:rsidRPr="00203FB2">
        <w:rPr>
          <w:rFonts w:ascii="Sylfaen" w:hAnsi="Sylfaen" w:cs="Sylfaen"/>
          <w:b/>
          <w:i/>
          <w:noProof/>
          <w:sz w:val="24"/>
          <w:szCs w:val="24"/>
          <w:lang w:val="ka-GE"/>
        </w:rPr>
        <w:t>ანუ</w:t>
      </w:r>
      <w:r w:rsidRPr="00203FB2">
        <w:rPr>
          <w:rFonts w:ascii="AcadNusx" w:hAnsi="AcadNusx"/>
          <w:b/>
          <w:i/>
          <w:noProof/>
          <w:sz w:val="24"/>
          <w:szCs w:val="24"/>
        </w:rPr>
        <w:t xml:space="preserve">  </w:t>
      </w:r>
      <w:r w:rsidRPr="00203FB2">
        <w:rPr>
          <w:rFonts w:ascii="Sylfaen" w:hAnsi="Sylfaen" w:cs="Sylfaen"/>
          <w:b/>
          <w:i/>
          <w:noProof/>
          <w:sz w:val="24"/>
          <w:szCs w:val="24"/>
        </w:rPr>
        <w:t>ამპერის</w:t>
      </w:r>
      <w:r w:rsidRPr="00203FB2">
        <w:rPr>
          <w:rFonts w:ascii="AcadNusx" w:hAnsi="AcadNusx"/>
          <w:b/>
          <w:i/>
          <w:noProof/>
          <w:sz w:val="24"/>
          <w:szCs w:val="24"/>
        </w:rPr>
        <w:t xml:space="preserve"> </w:t>
      </w:r>
      <w:r w:rsidRPr="00203FB2">
        <w:rPr>
          <w:rFonts w:ascii="Sylfaen" w:hAnsi="Sylfaen" w:cs="Sylfaen"/>
          <w:b/>
          <w:i/>
          <w:noProof/>
          <w:sz w:val="24"/>
          <w:szCs w:val="24"/>
        </w:rPr>
        <w:t>ძალა</w:t>
      </w:r>
      <w:r w:rsidRPr="00203FB2">
        <w:rPr>
          <w:rFonts w:ascii="Sylfaen" w:hAnsi="Sylfaen" w:cs="Sylfaen"/>
          <w:b/>
          <w:i/>
          <w:noProof/>
          <w:sz w:val="24"/>
          <w:szCs w:val="24"/>
          <w:lang w:val="ka-GE"/>
        </w:rPr>
        <w:t>ს.</w:t>
      </w:r>
      <w:r w:rsidRPr="00203FB2">
        <w:rPr>
          <w:rFonts w:ascii="AcadNusx" w:hAnsi="AcadNusx"/>
          <w:b/>
          <w:i/>
          <w:noProof/>
          <w:sz w:val="24"/>
          <w:szCs w:val="24"/>
        </w:rPr>
        <w:t xml:space="preserve"> </w:t>
      </w:r>
    </w:p>
    <w:p w:rsidR="00C81B67" w:rsidRPr="00203FB2" w:rsidRDefault="00C81B67" w:rsidP="00C81B67">
      <w:pPr>
        <w:spacing w:line="360" w:lineRule="auto"/>
        <w:jc w:val="both"/>
        <w:rPr>
          <w:rFonts w:ascii="Sylfaen" w:hAnsi="Sylfaen"/>
          <w:noProof/>
          <w:sz w:val="24"/>
          <w:szCs w:val="24"/>
          <w:lang w:val="ka-GE"/>
        </w:rPr>
      </w:pPr>
      <w:r w:rsidRPr="00203FB2">
        <w:rPr>
          <w:rFonts w:ascii="AcadNusx" w:hAnsi="AcadNusx"/>
          <w:noProof/>
          <w:sz w:val="24"/>
          <w:szCs w:val="24"/>
        </w:rPr>
        <w:t xml:space="preserve"> </w:t>
      </w:r>
      <w:r w:rsidRPr="00203FB2">
        <w:rPr>
          <w:rFonts w:ascii="Sylfaen" w:hAnsi="Sylfaen"/>
          <w:noProof/>
          <w:sz w:val="24"/>
          <w:szCs w:val="24"/>
          <w:lang w:val="ka-GE"/>
        </w:rPr>
        <w:t xml:space="preserve">შევნიშნოთ, რომ (3)  არის </w:t>
      </w:r>
      <w:r w:rsidRPr="00203FB2">
        <w:rPr>
          <w:rFonts w:ascii="Sylfaen" w:hAnsi="Sylfaen" w:cs="Sylfaen"/>
          <w:b/>
          <w:noProof/>
          <w:sz w:val="24"/>
          <w:szCs w:val="24"/>
        </w:rPr>
        <w:t>ამპერის</w:t>
      </w:r>
      <w:r w:rsidRPr="00203FB2">
        <w:rPr>
          <w:rFonts w:ascii="AcadNusx" w:hAnsi="AcadNusx"/>
          <w:noProof/>
          <w:sz w:val="24"/>
          <w:szCs w:val="24"/>
        </w:rPr>
        <w:t xml:space="preserve"> </w:t>
      </w:r>
      <w:r w:rsidRPr="00203FB2">
        <w:rPr>
          <w:rFonts w:ascii="Sylfaen" w:hAnsi="Sylfaen" w:cs="Sylfaen"/>
          <w:noProof/>
          <w:sz w:val="24"/>
          <w:szCs w:val="24"/>
        </w:rPr>
        <w:t>კანონის</w:t>
      </w:r>
      <w:r w:rsidRPr="00203FB2">
        <w:rPr>
          <w:rFonts w:ascii="AcadNusx" w:hAnsi="AcadNusx"/>
          <w:noProof/>
          <w:sz w:val="24"/>
          <w:szCs w:val="24"/>
        </w:rPr>
        <w:t xml:space="preserve"> </w:t>
      </w:r>
      <w:r w:rsidRPr="00203FB2">
        <w:rPr>
          <w:rFonts w:ascii="Sylfaen" w:hAnsi="Sylfaen"/>
          <w:noProof/>
          <w:sz w:val="24"/>
          <w:szCs w:val="24"/>
          <w:lang w:val="ka-GE"/>
        </w:rPr>
        <w:t xml:space="preserve">ვექტორული </w:t>
      </w:r>
      <w:r w:rsidRPr="00203FB2">
        <w:rPr>
          <w:rFonts w:ascii="Sylfaen" w:hAnsi="Sylfaen" w:cs="Sylfaen"/>
          <w:noProof/>
          <w:sz w:val="24"/>
          <w:szCs w:val="24"/>
        </w:rPr>
        <w:t>ფორმულა</w:t>
      </w:r>
      <w:r w:rsidRPr="00203FB2">
        <w:rPr>
          <w:rFonts w:ascii="AcadNusx" w:hAnsi="AcadNusx"/>
          <w:noProof/>
          <w:sz w:val="24"/>
          <w:szCs w:val="24"/>
        </w:rPr>
        <w:t xml:space="preserve">, </w:t>
      </w:r>
      <w:r w:rsidRPr="00203FB2">
        <w:rPr>
          <w:rFonts w:ascii="Sylfaen" w:hAnsi="Sylfaen"/>
          <w:noProof/>
          <w:sz w:val="24"/>
          <w:szCs w:val="24"/>
          <w:lang w:val="ka-GE"/>
        </w:rPr>
        <w:t xml:space="preserve">ნებისმიერი </w:t>
      </w:r>
      <m:oMath>
        <m:r>
          <w:rPr>
            <w:rFonts w:ascii="Cambria Math" w:hAnsi="Cambria Math"/>
            <w:noProof/>
            <w:sz w:val="24"/>
            <w:szCs w:val="24"/>
          </w:rPr>
          <m:t>α</m:t>
        </m:r>
      </m:oMath>
      <w:r w:rsidRPr="00203FB2">
        <w:rPr>
          <w:rFonts w:ascii="Sylfaen" w:hAnsi="Sylfaen"/>
          <w:noProof/>
          <w:sz w:val="24"/>
          <w:szCs w:val="24"/>
          <w:lang w:val="ka-GE"/>
        </w:rPr>
        <w:t xml:space="preserve"> კუთხის შემთხვევაში, (4) იგივეა, ოღონდ ვექტორთა მოდულებისთვის,   ხოლო (2) სამართლიანია, მხოლოდ მაშინ, როცა </w:t>
      </w:r>
      <m:oMath>
        <m:r>
          <w:rPr>
            <w:rFonts w:ascii="Cambria Math" w:hAnsi="Cambria Math"/>
            <w:noProof/>
            <w:sz w:val="24"/>
            <w:szCs w:val="24"/>
          </w:rPr>
          <m:t>α=</m:t>
        </m:r>
        <m:sSup>
          <m:sSupPr>
            <m:ctrlPr>
              <w:rPr>
                <w:rFonts w:ascii="Cambria Math" w:hAnsi="Cambria Math"/>
                <w:i/>
                <w:noProof/>
                <w:sz w:val="24"/>
                <w:szCs w:val="24"/>
              </w:rPr>
            </m:ctrlPr>
          </m:sSupPr>
          <m:e>
            <m:r>
              <w:rPr>
                <w:rFonts w:ascii="Cambria Math" w:hAnsi="Cambria Math"/>
                <w:noProof/>
                <w:sz w:val="24"/>
                <w:szCs w:val="24"/>
              </w:rPr>
              <m:t>90</m:t>
            </m:r>
          </m:e>
          <m:sup>
            <m:r>
              <w:rPr>
                <w:rFonts w:ascii="Cambria Math" w:hAnsi="Cambria Math"/>
                <w:noProof/>
                <w:sz w:val="24"/>
                <w:szCs w:val="24"/>
              </w:rPr>
              <m:t>0</m:t>
            </m:r>
          </m:sup>
        </m:sSup>
        <m:r>
          <w:rPr>
            <w:rFonts w:ascii="Cambria Math" w:hAnsi="Cambria Math"/>
            <w:noProof/>
            <w:sz w:val="24"/>
            <w:szCs w:val="24"/>
          </w:rPr>
          <m:t>,</m:t>
        </m:r>
      </m:oMath>
      <w:r w:rsidRPr="00203FB2">
        <w:rPr>
          <w:rFonts w:ascii="AcadNusx" w:hAnsi="AcadNusx"/>
          <w:noProof/>
          <w:sz w:val="24"/>
          <w:szCs w:val="24"/>
        </w:rPr>
        <w:t xml:space="preserve"> </w:t>
      </w:r>
      <w:r w:rsidRPr="00203FB2">
        <w:rPr>
          <w:rFonts w:ascii="Sylfaen" w:hAnsi="Sylfaen"/>
          <w:noProof/>
          <w:sz w:val="24"/>
          <w:szCs w:val="24"/>
          <w:lang w:val="ka-GE"/>
        </w:rPr>
        <w:t xml:space="preserve">( </w:t>
      </w:r>
      <m:oMath>
        <m:func>
          <m:funcPr>
            <m:ctrlPr>
              <w:rPr>
                <w:rFonts w:ascii="Cambria Math" w:hAnsi="Cambria Math"/>
                <w:i/>
                <w:noProof/>
                <w:sz w:val="24"/>
                <w:szCs w:val="24"/>
                <w:lang w:val="ka-GE"/>
              </w:rPr>
            </m:ctrlPr>
          </m:funcPr>
          <m:fName>
            <m:r>
              <m:rPr>
                <m:sty m:val="p"/>
              </m:rPr>
              <w:rPr>
                <w:rFonts w:ascii="Cambria Math" w:hAnsi="Cambria Math"/>
                <w:noProof/>
                <w:sz w:val="24"/>
                <w:szCs w:val="24"/>
                <w:lang w:val="ka-GE"/>
              </w:rPr>
              <m:t>sin</m:t>
            </m:r>
          </m:fName>
          <m:e>
            <m:sSup>
              <m:sSupPr>
                <m:ctrlPr>
                  <w:rPr>
                    <w:rFonts w:ascii="Cambria Math" w:hAnsi="Cambria Math"/>
                    <w:i/>
                    <w:noProof/>
                    <w:sz w:val="24"/>
                    <w:szCs w:val="24"/>
                    <w:lang w:val="ka-GE"/>
                  </w:rPr>
                </m:ctrlPr>
              </m:sSupPr>
              <m:e>
                <m:r>
                  <w:rPr>
                    <w:rFonts w:ascii="Cambria Math" w:hAnsi="Cambria Math"/>
                    <w:noProof/>
                    <w:sz w:val="24"/>
                    <w:szCs w:val="24"/>
                    <w:lang w:val="ka-GE"/>
                  </w:rPr>
                  <m:t>90</m:t>
                </m:r>
              </m:e>
              <m:sup>
                <m:r>
                  <w:rPr>
                    <w:rFonts w:ascii="Cambria Math" w:hAnsi="Cambria Math"/>
                    <w:noProof/>
                    <w:sz w:val="24"/>
                    <w:szCs w:val="24"/>
                    <w:lang w:val="ka-GE"/>
                  </w:rPr>
                  <m:t>0</m:t>
                </m:r>
              </m:sup>
            </m:sSup>
            <m:r>
              <w:rPr>
                <w:rFonts w:ascii="Cambria Math" w:hAnsi="Cambria Math"/>
                <w:noProof/>
                <w:sz w:val="24"/>
                <w:szCs w:val="24"/>
                <w:lang w:val="ka-GE"/>
              </w:rPr>
              <m:t>=1).</m:t>
            </m:r>
          </m:e>
        </m:func>
      </m:oMath>
    </w:p>
    <w:p w:rsidR="00C81B67" w:rsidRPr="00203FB2" w:rsidRDefault="00C81B67" w:rsidP="00C81B67">
      <w:pPr>
        <w:spacing w:line="360" w:lineRule="auto"/>
        <w:jc w:val="both"/>
        <w:rPr>
          <w:rFonts w:ascii="Sylfaen" w:hAnsi="Sylfaen"/>
          <w:noProof/>
          <w:sz w:val="24"/>
          <w:szCs w:val="24"/>
        </w:rPr>
      </w:pPr>
      <w:r w:rsidRPr="00203FB2">
        <w:rPr>
          <w:rFonts w:ascii="Sylfaen" w:hAnsi="Sylfaen" w:cs="Sylfaen"/>
          <w:noProof/>
          <w:sz w:val="24"/>
          <w:szCs w:val="24"/>
        </w:rPr>
        <w:t>თვალსაჩინოებისათვის</w:t>
      </w:r>
      <w:r w:rsidRPr="00203FB2">
        <w:rPr>
          <w:rFonts w:ascii="AcadNusx" w:hAnsi="AcadNusx"/>
          <w:noProof/>
          <w:sz w:val="24"/>
          <w:szCs w:val="24"/>
        </w:rPr>
        <w:t xml:space="preserve">, </w:t>
      </w:r>
      <w:r w:rsidRPr="00203FB2">
        <w:rPr>
          <w:rFonts w:ascii="Sylfaen" w:hAnsi="Sylfaen" w:cs="Sylfaen"/>
          <w:noProof/>
          <w:sz w:val="24"/>
          <w:szCs w:val="24"/>
        </w:rPr>
        <w:t>მაგნიტურ</w:t>
      </w:r>
      <w:r w:rsidRPr="00203FB2">
        <w:rPr>
          <w:rFonts w:ascii="AcadNusx" w:hAnsi="AcadNusx"/>
          <w:noProof/>
          <w:sz w:val="24"/>
          <w:szCs w:val="24"/>
        </w:rPr>
        <w:t xml:space="preserve"> </w:t>
      </w:r>
      <w:r w:rsidRPr="00203FB2">
        <w:rPr>
          <w:rFonts w:ascii="Sylfaen" w:hAnsi="Sylfaen" w:cs="Sylfaen"/>
          <w:noProof/>
          <w:sz w:val="24"/>
          <w:szCs w:val="24"/>
        </w:rPr>
        <w:t>ველში</w:t>
      </w:r>
      <w:r w:rsidRPr="00203FB2">
        <w:rPr>
          <w:rFonts w:ascii="AcadNusx" w:hAnsi="AcadNusx"/>
          <w:noProof/>
          <w:sz w:val="24"/>
          <w:szCs w:val="24"/>
        </w:rPr>
        <w:t xml:space="preserve"> D</w:t>
      </w:r>
      <w:r w:rsidRPr="00203FB2">
        <w:rPr>
          <w:rFonts w:ascii="Sylfaen" w:hAnsi="Sylfaen" w:cs="Sylfaen"/>
          <w:noProof/>
          <w:sz w:val="24"/>
          <w:szCs w:val="24"/>
        </w:rPr>
        <w:t>დენიან</w:t>
      </w:r>
      <w:r w:rsidRPr="00203FB2">
        <w:rPr>
          <w:rFonts w:ascii="AcadNusx" w:hAnsi="AcadNusx"/>
          <w:noProof/>
          <w:sz w:val="24"/>
          <w:szCs w:val="24"/>
        </w:rPr>
        <w:t xml:space="preserve"> </w:t>
      </w:r>
      <w:r w:rsidRPr="00203FB2">
        <w:rPr>
          <w:rFonts w:ascii="Sylfaen" w:hAnsi="Sylfaen" w:cs="Sylfaen"/>
          <w:noProof/>
          <w:sz w:val="24"/>
          <w:szCs w:val="24"/>
        </w:rPr>
        <w:t>გამტარზე</w:t>
      </w:r>
      <w:r w:rsidRPr="00203FB2">
        <w:rPr>
          <w:rFonts w:ascii="AcadNusx" w:hAnsi="AcadNusx"/>
          <w:noProof/>
          <w:sz w:val="24"/>
          <w:szCs w:val="24"/>
        </w:rPr>
        <w:t xml:space="preserve"> </w:t>
      </w:r>
      <w:r w:rsidRPr="00203FB2">
        <w:rPr>
          <w:rFonts w:ascii="Sylfaen" w:hAnsi="Sylfaen" w:cs="Sylfaen"/>
          <w:noProof/>
          <w:sz w:val="24"/>
          <w:szCs w:val="24"/>
        </w:rPr>
        <w:t>მოქმედო</w:t>
      </w:r>
      <w:r w:rsidRPr="00203FB2">
        <w:rPr>
          <w:rFonts w:ascii="AcadNusx" w:hAnsi="AcadNusx"/>
          <w:noProof/>
          <w:sz w:val="24"/>
          <w:szCs w:val="24"/>
        </w:rPr>
        <w:t xml:space="preserve"> </w:t>
      </w:r>
      <w:r w:rsidRPr="00203FB2">
        <w:rPr>
          <w:rFonts w:ascii="Sylfaen" w:hAnsi="Sylfaen" w:cs="Sylfaen"/>
          <w:noProof/>
          <w:sz w:val="24"/>
          <w:szCs w:val="24"/>
        </w:rPr>
        <w:t>ძალის</w:t>
      </w:r>
      <w:r w:rsidRPr="00203FB2">
        <w:rPr>
          <w:rFonts w:ascii="AcadNusx" w:hAnsi="AcadNusx"/>
          <w:noProof/>
          <w:sz w:val="24"/>
          <w:szCs w:val="24"/>
        </w:rPr>
        <w:t xml:space="preserve"> </w:t>
      </w:r>
      <w:r w:rsidRPr="00203FB2">
        <w:rPr>
          <w:rFonts w:ascii="Sylfaen" w:hAnsi="Sylfaen" w:cs="Sylfaen"/>
          <w:noProof/>
          <w:sz w:val="24"/>
          <w:szCs w:val="24"/>
        </w:rPr>
        <w:t>მიმართულების</w:t>
      </w:r>
      <w:r w:rsidRPr="00203FB2">
        <w:rPr>
          <w:rFonts w:ascii="AcadNusx" w:hAnsi="AcadNusx"/>
          <w:noProof/>
          <w:sz w:val="24"/>
          <w:szCs w:val="24"/>
        </w:rPr>
        <w:t xml:space="preserve"> </w:t>
      </w:r>
      <w:r w:rsidRPr="00203FB2">
        <w:rPr>
          <w:rFonts w:ascii="Sylfaen" w:hAnsi="Sylfaen" w:cs="Sylfaen"/>
          <w:noProof/>
          <w:sz w:val="24"/>
          <w:szCs w:val="24"/>
        </w:rPr>
        <w:t>გასარკვევად</w:t>
      </w:r>
      <w:r w:rsidRPr="00203FB2">
        <w:rPr>
          <w:rFonts w:ascii="AcadNusx" w:hAnsi="AcadNusx"/>
          <w:noProof/>
          <w:sz w:val="24"/>
          <w:szCs w:val="24"/>
        </w:rPr>
        <w:t xml:space="preserve"> </w:t>
      </w:r>
      <w:r w:rsidRPr="00203FB2">
        <w:rPr>
          <w:rFonts w:ascii="Sylfaen" w:hAnsi="Sylfaen" w:cs="Sylfaen"/>
          <w:noProof/>
          <w:sz w:val="24"/>
          <w:szCs w:val="24"/>
        </w:rPr>
        <w:t>შეიძლება</w:t>
      </w:r>
      <w:r w:rsidRPr="00203FB2">
        <w:rPr>
          <w:rFonts w:ascii="AcadNusx" w:hAnsi="AcadNusx"/>
          <w:noProof/>
          <w:sz w:val="24"/>
          <w:szCs w:val="24"/>
        </w:rPr>
        <w:t xml:space="preserve"> </w:t>
      </w:r>
      <w:r w:rsidRPr="00203FB2">
        <w:rPr>
          <w:rFonts w:ascii="Sylfaen" w:hAnsi="Sylfaen" w:cs="Sylfaen"/>
          <w:noProof/>
          <w:sz w:val="24"/>
          <w:szCs w:val="24"/>
        </w:rPr>
        <w:t>გამოვიყენოთ</w:t>
      </w:r>
      <w:r w:rsidRPr="00203FB2">
        <w:rPr>
          <w:rFonts w:ascii="AcadNusx" w:hAnsi="AcadNusx"/>
          <w:noProof/>
          <w:sz w:val="24"/>
          <w:szCs w:val="24"/>
        </w:rPr>
        <w:t xml:space="preserve"> </w:t>
      </w:r>
      <w:r w:rsidRPr="00203FB2">
        <w:rPr>
          <w:rFonts w:ascii="Sylfaen" w:hAnsi="Sylfaen" w:cs="Sylfaen"/>
          <w:b/>
          <w:noProof/>
          <w:sz w:val="24"/>
          <w:szCs w:val="24"/>
        </w:rPr>
        <w:t>მარცხენა</w:t>
      </w:r>
      <w:r w:rsidRPr="00203FB2">
        <w:rPr>
          <w:rFonts w:ascii="AcadNusx" w:hAnsi="AcadNusx"/>
          <w:b/>
          <w:noProof/>
          <w:sz w:val="24"/>
          <w:szCs w:val="24"/>
        </w:rPr>
        <w:t xml:space="preserve"> </w:t>
      </w:r>
      <w:r w:rsidRPr="00203FB2">
        <w:rPr>
          <w:rFonts w:ascii="Sylfaen" w:hAnsi="Sylfaen" w:cs="Sylfaen"/>
          <w:b/>
          <w:noProof/>
          <w:sz w:val="24"/>
          <w:szCs w:val="24"/>
        </w:rPr>
        <w:t>ხელის</w:t>
      </w:r>
      <w:r w:rsidRPr="00203FB2">
        <w:rPr>
          <w:rFonts w:ascii="AcadNusx" w:hAnsi="AcadNusx"/>
          <w:noProof/>
          <w:sz w:val="24"/>
          <w:szCs w:val="24"/>
        </w:rPr>
        <w:t xml:space="preserve"> </w:t>
      </w:r>
      <w:r w:rsidRPr="00203FB2">
        <w:rPr>
          <w:rFonts w:ascii="Sylfaen" w:hAnsi="Sylfaen" w:cs="Sylfaen"/>
          <w:noProof/>
          <w:sz w:val="24"/>
          <w:szCs w:val="24"/>
        </w:rPr>
        <w:t>წესი</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b/>
          <w:noProof/>
          <w:sz w:val="24"/>
          <w:szCs w:val="24"/>
        </w:rPr>
      </w:pPr>
      <w:r w:rsidRPr="00203FB2">
        <w:rPr>
          <w:rFonts w:ascii="Sylfaen" w:hAnsi="Sylfaen" w:cs="Sylfaen"/>
          <w:b/>
          <w:i/>
          <w:noProof/>
          <w:sz w:val="24"/>
          <w:szCs w:val="24"/>
        </w:rPr>
        <w:t>თუ</w:t>
      </w:r>
      <w:r w:rsidRPr="00203FB2">
        <w:rPr>
          <w:rFonts w:ascii="AcadNusx" w:hAnsi="AcadNusx"/>
          <w:b/>
          <w:i/>
          <w:noProof/>
          <w:sz w:val="24"/>
          <w:szCs w:val="24"/>
        </w:rPr>
        <w:t xml:space="preserve"> </w:t>
      </w:r>
      <w:r w:rsidRPr="00203FB2">
        <w:rPr>
          <w:rFonts w:ascii="Sylfaen" w:hAnsi="Sylfaen" w:cs="Sylfaen"/>
          <w:b/>
          <w:i/>
          <w:noProof/>
          <w:sz w:val="24"/>
          <w:szCs w:val="24"/>
        </w:rPr>
        <w:t>მარცხენა</w:t>
      </w:r>
      <w:r w:rsidRPr="00203FB2">
        <w:rPr>
          <w:rFonts w:ascii="AcadNusx" w:hAnsi="AcadNusx"/>
          <w:b/>
          <w:i/>
          <w:noProof/>
          <w:sz w:val="24"/>
          <w:szCs w:val="24"/>
        </w:rPr>
        <w:t xml:space="preserve"> </w:t>
      </w:r>
      <w:r w:rsidRPr="00203FB2">
        <w:rPr>
          <w:rFonts w:ascii="Sylfaen" w:hAnsi="Sylfaen" w:cs="Sylfaen"/>
          <w:b/>
          <w:i/>
          <w:noProof/>
          <w:sz w:val="24"/>
          <w:szCs w:val="24"/>
        </w:rPr>
        <w:t>ხელს</w:t>
      </w:r>
      <w:r w:rsidRPr="00203FB2">
        <w:rPr>
          <w:rFonts w:ascii="AcadNusx" w:hAnsi="AcadNusx"/>
          <w:b/>
          <w:i/>
          <w:noProof/>
          <w:sz w:val="24"/>
          <w:szCs w:val="24"/>
        </w:rPr>
        <w:t xml:space="preserve"> </w:t>
      </w:r>
      <w:r w:rsidRPr="00203FB2">
        <w:rPr>
          <w:rFonts w:ascii="Sylfaen" w:hAnsi="Sylfaen" w:cs="Sylfaen"/>
          <w:b/>
          <w:i/>
          <w:noProof/>
          <w:sz w:val="24"/>
          <w:szCs w:val="24"/>
        </w:rPr>
        <w:t>ისე</w:t>
      </w:r>
      <w:r w:rsidRPr="00203FB2">
        <w:rPr>
          <w:rFonts w:ascii="AcadNusx" w:hAnsi="AcadNusx"/>
          <w:b/>
          <w:i/>
          <w:noProof/>
          <w:sz w:val="24"/>
          <w:szCs w:val="24"/>
        </w:rPr>
        <w:t xml:space="preserve"> </w:t>
      </w:r>
      <w:r w:rsidRPr="00203FB2">
        <w:rPr>
          <w:rFonts w:ascii="Sylfaen" w:hAnsi="Sylfaen" w:cs="Sylfaen"/>
          <w:b/>
          <w:i/>
          <w:noProof/>
          <w:sz w:val="24"/>
          <w:szCs w:val="24"/>
        </w:rPr>
        <w:t>დავიჭერთ</w:t>
      </w:r>
      <w:r w:rsidRPr="00203FB2">
        <w:rPr>
          <w:rFonts w:ascii="AcadNusx" w:hAnsi="AcadNusx"/>
          <w:b/>
          <w:i/>
          <w:noProof/>
          <w:sz w:val="24"/>
          <w:szCs w:val="24"/>
        </w:rPr>
        <w:t xml:space="preserve">, </w:t>
      </w:r>
      <w:r w:rsidRPr="00203FB2">
        <w:rPr>
          <w:rFonts w:ascii="Sylfaen" w:hAnsi="Sylfaen" w:cs="Sylfaen"/>
          <w:b/>
          <w:i/>
          <w:noProof/>
          <w:sz w:val="24"/>
          <w:szCs w:val="24"/>
        </w:rPr>
        <w:t>რომ</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ძალწირები</w:t>
      </w:r>
      <w:r w:rsidRPr="00203FB2">
        <w:rPr>
          <w:rFonts w:ascii="AcadNusx" w:hAnsi="AcadNusx"/>
          <w:b/>
          <w:i/>
          <w:noProof/>
          <w:sz w:val="24"/>
          <w:szCs w:val="24"/>
        </w:rPr>
        <w:t xml:space="preserve"> </w:t>
      </w:r>
      <w:r w:rsidRPr="00203FB2">
        <w:rPr>
          <w:rFonts w:ascii="Sylfaen" w:hAnsi="Sylfaen" w:cs="Sylfaen"/>
          <w:b/>
          <w:i/>
          <w:noProof/>
          <w:sz w:val="24"/>
          <w:szCs w:val="24"/>
        </w:rPr>
        <w:t>შედიოდნენ</w:t>
      </w:r>
      <w:r w:rsidRPr="00203FB2">
        <w:rPr>
          <w:rFonts w:ascii="AcadNusx" w:hAnsi="AcadNusx"/>
          <w:b/>
          <w:i/>
          <w:noProof/>
          <w:sz w:val="24"/>
          <w:szCs w:val="24"/>
        </w:rPr>
        <w:t xml:space="preserve"> </w:t>
      </w:r>
      <w:r w:rsidRPr="00203FB2">
        <w:rPr>
          <w:rFonts w:ascii="Sylfaen" w:hAnsi="Sylfaen" w:cs="Sylfaen"/>
          <w:b/>
          <w:i/>
          <w:noProof/>
          <w:sz w:val="24"/>
          <w:szCs w:val="24"/>
        </w:rPr>
        <w:t>ხელის</w:t>
      </w:r>
      <w:r w:rsidRPr="00203FB2">
        <w:rPr>
          <w:rFonts w:ascii="AcadNusx" w:hAnsi="AcadNusx"/>
          <w:b/>
          <w:i/>
          <w:noProof/>
          <w:sz w:val="24"/>
          <w:szCs w:val="24"/>
        </w:rPr>
        <w:t xml:space="preserve"> </w:t>
      </w:r>
      <w:r w:rsidRPr="00203FB2">
        <w:rPr>
          <w:rFonts w:ascii="Sylfaen" w:hAnsi="Sylfaen" w:cs="Sylfaen"/>
          <w:b/>
          <w:i/>
          <w:noProof/>
          <w:sz w:val="24"/>
          <w:szCs w:val="24"/>
        </w:rPr>
        <w:t>გულში</w:t>
      </w:r>
      <w:r w:rsidRPr="00203FB2">
        <w:rPr>
          <w:rFonts w:ascii="AcadNusx" w:hAnsi="AcadNusx"/>
          <w:b/>
          <w:i/>
          <w:noProof/>
          <w:sz w:val="24"/>
          <w:szCs w:val="24"/>
        </w:rPr>
        <w:t xml:space="preserve">, </w:t>
      </w:r>
      <w:r w:rsidRPr="00203FB2">
        <w:rPr>
          <w:rFonts w:ascii="Sylfaen" w:hAnsi="Sylfaen" w:cs="Sylfaen"/>
          <w:b/>
          <w:i/>
          <w:noProof/>
          <w:sz w:val="24"/>
          <w:szCs w:val="24"/>
        </w:rPr>
        <w:t>გაშლილი</w:t>
      </w:r>
      <w:r w:rsidRPr="00203FB2">
        <w:rPr>
          <w:rFonts w:ascii="AcadNusx" w:hAnsi="AcadNusx"/>
          <w:b/>
          <w:i/>
          <w:noProof/>
          <w:sz w:val="24"/>
          <w:szCs w:val="24"/>
        </w:rPr>
        <w:t xml:space="preserve"> </w:t>
      </w:r>
      <w:r w:rsidRPr="00203FB2">
        <w:rPr>
          <w:rFonts w:ascii="Sylfaen" w:hAnsi="Sylfaen" w:cs="Sylfaen"/>
          <w:b/>
          <w:i/>
          <w:noProof/>
          <w:sz w:val="24"/>
          <w:szCs w:val="24"/>
        </w:rPr>
        <w:t>ოთხი</w:t>
      </w:r>
      <w:r w:rsidRPr="00203FB2">
        <w:rPr>
          <w:rFonts w:ascii="AcadNusx" w:hAnsi="AcadNusx"/>
          <w:b/>
          <w:i/>
          <w:noProof/>
          <w:sz w:val="24"/>
          <w:szCs w:val="24"/>
        </w:rPr>
        <w:t xml:space="preserve"> </w:t>
      </w:r>
      <w:r w:rsidRPr="00203FB2">
        <w:rPr>
          <w:rFonts w:ascii="Sylfaen" w:hAnsi="Sylfaen" w:cs="Sylfaen"/>
          <w:b/>
          <w:i/>
          <w:noProof/>
          <w:sz w:val="24"/>
          <w:szCs w:val="24"/>
        </w:rPr>
        <w:t>თითი</w:t>
      </w:r>
      <w:r w:rsidRPr="00203FB2">
        <w:rPr>
          <w:rFonts w:ascii="AcadNusx" w:hAnsi="AcadNusx"/>
          <w:b/>
          <w:i/>
          <w:noProof/>
          <w:sz w:val="24"/>
          <w:szCs w:val="24"/>
        </w:rPr>
        <w:t xml:space="preserve"> </w:t>
      </w:r>
      <w:r w:rsidRPr="00203FB2">
        <w:rPr>
          <w:rFonts w:ascii="Sylfaen" w:hAnsi="Sylfaen" w:cs="Sylfaen"/>
          <w:b/>
          <w:i/>
          <w:noProof/>
          <w:sz w:val="24"/>
          <w:szCs w:val="24"/>
        </w:rPr>
        <w:t>გვიჩვენებდეს</w:t>
      </w:r>
      <w:r w:rsidRPr="00203FB2">
        <w:rPr>
          <w:rFonts w:ascii="AcadNusx" w:hAnsi="AcadNusx"/>
          <w:b/>
          <w:i/>
          <w:noProof/>
          <w:sz w:val="24"/>
          <w:szCs w:val="24"/>
        </w:rPr>
        <w:t xml:space="preserve"> </w:t>
      </w:r>
      <w:r w:rsidRPr="00203FB2">
        <w:rPr>
          <w:rFonts w:ascii="Sylfaen" w:hAnsi="Sylfaen" w:cs="Sylfaen"/>
          <w:b/>
          <w:i/>
          <w:noProof/>
          <w:sz w:val="24"/>
          <w:szCs w:val="24"/>
        </w:rPr>
        <w:t>გამტარში</w:t>
      </w:r>
      <w:r w:rsidRPr="00203FB2">
        <w:rPr>
          <w:rFonts w:ascii="AcadNusx" w:hAnsi="AcadNusx"/>
          <w:b/>
          <w:i/>
          <w:noProof/>
          <w:sz w:val="24"/>
          <w:szCs w:val="24"/>
        </w:rPr>
        <w:t xml:space="preserve"> </w:t>
      </w:r>
      <w:r w:rsidRPr="00203FB2">
        <w:rPr>
          <w:rFonts w:ascii="Sylfaen" w:hAnsi="Sylfaen" w:cs="Sylfaen"/>
          <w:b/>
          <w:i/>
          <w:noProof/>
          <w:sz w:val="24"/>
          <w:szCs w:val="24"/>
        </w:rPr>
        <w:t>დენის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მიმართულებას</w:t>
      </w:r>
      <w:r w:rsidRPr="00203FB2">
        <w:rPr>
          <w:rFonts w:ascii="AcadNusx" w:hAnsi="AcadNusx"/>
          <w:b/>
          <w:i/>
          <w:noProof/>
          <w:sz w:val="24"/>
          <w:szCs w:val="24"/>
        </w:rPr>
        <w:t xml:space="preserve">, </w:t>
      </w:r>
      <w:r w:rsidRPr="00203FB2">
        <w:rPr>
          <w:rFonts w:ascii="Sylfaen" w:hAnsi="Sylfaen" w:cs="Sylfaen"/>
          <w:b/>
          <w:i/>
          <w:noProof/>
          <w:sz w:val="24"/>
          <w:szCs w:val="24"/>
        </w:rPr>
        <w:t>მაშინ</w:t>
      </w:r>
      <w:r w:rsidRPr="00203FB2">
        <w:rPr>
          <w:rFonts w:ascii="AcadNusx" w:hAnsi="AcadNusx"/>
          <w:b/>
          <w:i/>
          <w:noProof/>
          <w:sz w:val="24"/>
          <w:szCs w:val="24"/>
        </w:rPr>
        <w:t xml:space="preserve"> 90 </w:t>
      </w:r>
      <w:r w:rsidRPr="00203FB2">
        <w:rPr>
          <w:rFonts w:ascii="Sylfaen" w:hAnsi="Sylfaen" w:cs="Sylfaen"/>
          <w:b/>
          <w:i/>
          <w:noProof/>
          <w:sz w:val="24"/>
          <w:szCs w:val="24"/>
        </w:rPr>
        <w:t>გრადუსით</w:t>
      </w:r>
      <w:r w:rsidRPr="00203FB2">
        <w:rPr>
          <w:rFonts w:ascii="AcadNusx" w:hAnsi="AcadNusx"/>
          <w:b/>
          <w:i/>
          <w:noProof/>
          <w:sz w:val="24"/>
          <w:szCs w:val="24"/>
        </w:rPr>
        <w:t xml:space="preserve"> </w:t>
      </w:r>
      <w:r w:rsidRPr="00203FB2">
        <w:rPr>
          <w:rFonts w:ascii="Sylfaen" w:hAnsi="Sylfaen" w:cs="Sylfaen"/>
          <w:b/>
          <w:i/>
          <w:noProof/>
          <w:sz w:val="24"/>
          <w:szCs w:val="24"/>
        </w:rPr>
        <w:t>გაშლილი</w:t>
      </w:r>
      <w:r w:rsidRPr="00203FB2">
        <w:rPr>
          <w:rFonts w:ascii="AcadNusx" w:hAnsi="AcadNusx"/>
          <w:b/>
          <w:i/>
          <w:noProof/>
          <w:sz w:val="24"/>
          <w:szCs w:val="24"/>
        </w:rPr>
        <w:t xml:space="preserve"> </w:t>
      </w:r>
      <w:r w:rsidRPr="00203FB2">
        <w:rPr>
          <w:rFonts w:ascii="Sylfaen" w:hAnsi="Sylfaen" w:cs="Sylfaen"/>
          <w:b/>
          <w:i/>
          <w:noProof/>
          <w:sz w:val="24"/>
          <w:szCs w:val="24"/>
        </w:rPr>
        <w:t>ცერა</w:t>
      </w:r>
      <w:r w:rsidRPr="00203FB2">
        <w:rPr>
          <w:rFonts w:ascii="AcadNusx" w:hAnsi="AcadNusx"/>
          <w:b/>
          <w:i/>
          <w:noProof/>
          <w:sz w:val="24"/>
          <w:szCs w:val="24"/>
        </w:rPr>
        <w:t xml:space="preserve"> </w:t>
      </w:r>
      <w:r w:rsidRPr="00203FB2">
        <w:rPr>
          <w:rFonts w:ascii="Sylfaen" w:hAnsi="Sylfaen" w:cs="Sylfaen"/>
          <w:b/>
          <w:i/>
          <w:noProof/>
          <w:sz w:val="24"/>
          <w:szCs w:val="24"/>
        </w:rPr>
        <w:t>თითი</w:t>
      </w:r>
      <w:r w:rsidRPr="00203FB2">
        <w:rPr>
          <w:rFonts w:ascii="AcadNusx" w:hAnsi="AcadNusx"/>
          <w:b/>
          <w:i/>
          <w:noProof/>
          <w:sz w:val="24"/>
          <w:szCs w:val="24"/>
        </w:rPr>
        <w:t xml:space="preserve"> </w:t>
      </w:r>
      <w:r w:rsidRPr="00203FB2">
        <w:rPr>
          <w:rFonts w:ascii="Sylfaen" w:hAnsi="Sylfaen" w:cs="Sylfaen"/>
          <w:b/>
          <w:i/>
          <w:noProof/>
          <w:sz w:val="24"/>
          <w:szCs w:val="24"/>
        </w:rPr>
        <w:t>გვიჩვენებს</w:t>
      </w:r>
      <w:r w:rsidRPr="00203FB2">
        <w:rPr>
          <w:rFonts w:ascii="AcadNusx" w:hAnsi="AcadNusx"/>
          <w:b/>
          <w:i/>
          <w:noProof/>
          <w:sz w:val="24"/>
          <w:szCs w:val="24"/>
        </w:rPr>
        <w:t xml:space="preserve"> </w:t>
      </w:r>
      <w:r w:rsidRPr="00203FB2">
        <w:rPr>
          <w:rFonts w:ascii="Sylfaen" w:hAnsi="Sylfaen" w:cs="Sylfaen"/>
          <w:b/>
          <w:i/>
          <w:noProof/>
          <w:sz w:val="24"/>
          <w:szCs w:val="24"/>
        </w:rPr>
        <w:t>გამტარზე</w:t>
      </w:r>
      <w:r w:rsidRPr="00203FB2">
        <w:rPr>
          <w:rFonts w:ascii="AcadNusx" w:hAnsi="AcadNusx"/>
          <w:b/>
          <w:i/>
          <w:noProof/>
          <w:sz w:val="24"/>
          <w:szCs w:val="24"/>
        </w:rPr>
        <w:t xml:space="preserve"> </w:t>
      </w:r>
      <w:r w:rsidRPr="00203FB2">
        <w:rPr>
          <w:rFonts w:ascii="Sylfaen" w:hAnsi="Sylfaen" w:cs="Sylfaen"/>
          <w:b/>
          <w:i/>
          <w:noProof/>
          <w:sz w:val="24"/>
          <w:szCs w:val="24"/>
        </w:rPr>
        <w:t>მოქმედი</w:t>
      </w:r>
      <w:r w:rsidRPr="00203FB2">
        <w:rPr>
          <w:rFonts w:ascii="AcadNusx" w:hAnsi="AcadNusx"/>
          <w:b/>
          <w:i/>
          <w:noProof/>
          <w:sz w:val="24"/>
          <w:szCs w:val="24"/>
        </w:rPr>
        <w:t xml:space="preserve"> </w:t>
      </w:r>
      <w:r w:rsidRPr="00203FB2">
        <w:rPr>
          <w:rFonts w:ascii="Sylfaen" w:hAnsi="Sylfaen" w:cs="Sylfaen"/>
          <w:b/>
          <w:i/>
          <w:noProof/>
          <w:sz w:val="24"/>
          <w:szCs w:val="24"/>
        </w:rPr>
        <w:t>ძალის</w:t>
      </w:r>
      <w:r w:rsidRPr="00203FB2">
        <w:rPr>
          <w:rFonts w:ascii="AcadNusx" w:hAnsi="AcadNusx"/>
          <w:b/>
          <w:i/>
          <w:noProof/>
          <w:sz w:val="24"/>
          <w:szCs w:val="24"/>
        </w:rPr>
        <w:t xml:space="preserve"> </w:t>
      </w:r>
      <w:r w:rsidRPr="00203FB2">
        <w:rPr>
          <w:rFonts w:ascii="Sylfaen" w:hAnsi="Sylfaen" w:cs="Sylfaen"/>
          <w:b/>
          <w:i/>
          <w:noProof/>
          <w:sz w:val="24"/>
          <w:szCs w:val="24"/>
        </w:rPr>
        <w:t>მიმართულებას</w:t>
      </w:r>
      <w:r w:rsidRPr="00203FB2">
        <w:rPr>
          <w:rFonts w:ascii="AcadNusx" w:hAnsi="AcadNusx"/>
          <w:b/>
          <w:noProof/>
          <w:sz w:val="24"/>
          <w:szCs w:val="24"/>
        </w:rPr>
        <w:t xml:space="preserve"> </w:t>
      </w:r>
      <w:r w:rsidRPr="00203FB2">
        <w:rPr>
          <w:rFonts w:ascii="AcadNusx" w:hAnsi="AcadNusx"/>
          <w:noProof/>
          <w:sz w:val="24"/>
          <w:szCs w:val="24"/>
        </w:rPr>
        <w:t>(</w:t>
      </w:r>
      <w:r w:rsidRPr="00203FB2">
        <w:rPr>
          <w:rFonts w:ascii="Sylfaen" w:hAnsi="Sylfaen" w:cs="Sylfaen"/>
          <w:noProof/>
          <w:sz w:val="24"/>
          <w:szCs w:val="24"/>
        </w:rPr>
        <w:t>ნახ</w:t>
      </w:r>
      <w:r w:rsidRPr="00203FB2">
        <w:rPr>
          <w:rFonts w:ascii="AcadNusx" w:hAnsi="AcadNusx"/>
          <w:noProof/>
          <w:sz w:val="24"/>
          <w:szCs w:val="24"/>
        </w:rPr>
        <w:t>. 12).</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2095500" cy="1684020"/>
            <wp:effectExtent l="19050" t="0" r="0" b="0"/>
            <wp:docPr id="862" name="Picture 310" descr="Description: http://www.physbook.ru/images/thumb/d/da/Img_Mg-02-1-001.jpg/220px-Img_Mg-02-1-001.jp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http://www.physbook.ru/images/thumb/d/da/Img_Mg-02-1-001.jpg/220px-Img_Mg-02-1-001.jpg">
                      <a:hlinkClick r:id="rId584"/>
                    </pic:cNvPr>
                    <pic:cNvPicPr>
                      <a:picLocks noChangeAspect="1" noChangeArrowheads="1"/>
                    </pic:cNvPicPr>
                  </pic:nvPicPr>
                  <pic:blipFill>
                    <a:blip r:embed="rId585"/>
                    <a:srcRect/>
                    <a:stretch>
                      <a:fillRect/>
                    </a:stretch>
                  </pic:blipFill>
                  <pic:spPr bwMode="auto">
                    <a:xfrm>
                      <a:off x="0" y="0"/>
                      <a:ext cx="2095500" cy="168402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ნახ</w:t>
      </w:r>
      <w:r w:rsidRPr="00203FB2">
        <w:rPr>
          <w:rFonts w:ascii="AcadNusx" w:hAnsi="AcadNusx"/>
          <w:noProof/>
          <w:sz w:val="24"/>
          <w:szCs w:val="24"/>
        </w:rPr>
        <w:t>. 12</w:t>
      </w:r>
    </w:p>
    <w:p w:rsidR="00C81B67" w:rsidRPr="00203FB2" w:rsidRDefault="00C81B67" w:rsidP="00C81B67">
      <w:pPr>
        <w:spacing w:line="360" w:lineRule="auto"/>
        <w:jc w:val="both"/>
        <w:rPr>
          <w:rFonts w:ascii="AcadNusx" w:hAnsi="AcadNusx"/>
          <w:noProof/>
          <w:sz w:val="24"/>
          <w:szCs w:val="24"/>
        </w:rPr>
      </w:pPr>
    </w:p>
    <w:p w:rsidR="00C81B67" w:rsidRPr="00203FB2" w:rsidRDefault="00C81B67" w:rsidP="00C81B67">
      <w:pPr>
        <w:spacing w:line="360" w:lineRule="auto"/>
        <w:jc w:val="both"/>
        <w:rPr>
          <w:rFonts w:ascii="AcadNusx" w:hAnsi="AcadNusx"/>
          <w:b/>
          <w:i/>
          <w:noProof/>
          <w:sz w:val="28"/>
          <w:szCs w:val="28"/>
        </w:rPr>
      </w:pPr>
      <w:r w:rsidRPr="00203FB2">
        <w:rPr>
          <w:rFonts w:ascii="AcadNusx" w:hAnsi="AcadNusx"/>
          <w:b/>
          <w:i/>
          <w:noProof/>
          <w:sz w:val="28"/>
          <w:szCs w:val="28"/>
        </w:rPr>
        <w:t>§</w:t>
      </w:r>
      <w:r w:rsidRPr="00203FB2">
        <w:rPr>
          <w:rFonts w:ascii="Sylfaen" w:hAnsi="Sylfaen"/>
          <w:b/>
          <w:i/>
          <w:noProof/>
          <w:sz w:val="28"/>
          <w:szCs w:val="28"/>
        </w:rPr>
        <w:t>3</w:t>
      </w:r>
      <w:r w:rsidRPr="00203FB2">
        <w:rPr>
          <w:rFonts w:ascii="AcadNusx" w:hAnsi="AcadNusx"/>
          <w:b/>
          <w:i/>
          <w:noProof/>
          <w:sz w:val="28"/>
          <w:szCs w:val="28"/>
        </w:rPr>
        <w:t xml:space="preserve">. </w:t>
      </w:r>
      <w:r w:rsidRPr="00203FB2">
        <w:rPr>
          <w:rFonts w:ascii="Sylfaen" w:hAnsi="Sylfaen" w:cs="Sylfaen"/>
          <w:b/>
          <w:i/>
          <w:noProof/>
          <w:sz w:val="28"/>
          <w:szCs w:val="28"/>
        </w:rPr>
        <w:t>დენისა</w:t>
      </w:r>
      <w:r w:rsidRPr="00203FB2">
        <w:rPr>
          <w:rFonts w:ascii="AcadNusx" w:hAnsi="AcadNusx"/>
          <w:b/>
          <w:i/>
          <w:noProof/>
          <w:sz w:val="28"/>
          <w:szCs w:val="28"/>
        </w:rPr>
        <w:t xml:space="preserve"> </w:t>
      </w:r>
      <w:r w:rsidRPr="00203FB2">
        <w:rPr>
          <w:rFonts w:ascii="Sylfaen" w:hAnsi="Sylfaen" w:cs="Sylfaen"/>
          <w:b/>
          <w:i/>
          <w:noProof/>
          <w:sz w:val="28"/>
          <w:szCs w:val="28"/>
        </w:rPr>
        <w:t>და</w:t>
      </w:r>
      <w:r w:rsidRPr="00203FB2">
        <w:rPr>
          <w:rFonts w:ascii="AcadNusx" w:hAnsi="AcadNusx"/>
          <w:b/>
          <w:i/>
          <w:noProof/>
          <w:sz w:val="28"/>
          <w:szCs w:val="28"/>
        </w:rPr>
        <w:t xml:space="preserve"> </w:t>
      </w:r>
      <w:r w:rsidRPr="00203FB2">
        <w:rPr>
          <w:rFonts w:ascii="Sylfaen" w:hAnsi="Sylfaen" w:cs="Sylfaen"/>
          <w:b/>
          <w:i/>
          <w:noProof/>
          <w:sz w:val="28"/>
          <w:szCs w:val="28"/>
        </w:rPr>
        <w:t>ძაბვის</w:t>
      </w:r>
      <w:r w:rsidRPr="00203FB2">
        <w:rPr>
          <w:rFonts w:ascii="AcadNusx" w:hAnsi="AcadNusx"/>
          <w:b/>
          <w:i/>
          <w:noProof/>
          <w:sz w:val="28"/>
          <w:szCs w:val="28"/>
        </w:rPr>
        <w:t xml:space="preserve"> </w:t>
      </w:r>
      <w:r w:rsidRPr="00203FB2">
        <w:rPr>
          <w:rFonts w:ascii="Sylfaen" w:hAnsi="Sylfaen" w:cs="Sylfaen"/>
          <w:b/>
          <w:i/>
          <w:noProof/>
          <w:sz w:val="28"/>
          <w:szCs w:val="28"/>
        </w:rPr>
        <w:t>გაზომვა</w:t>
      </w:r>
      <w:r w:rsidRPr="00203FB2">
        <w:rPr>
          <w:rFonts w:ascii="AcadNusx" w:hAnsi="AcadNusx"/>
          <w:b/>
          <w:i/>
          <w:noProof/>
          <w:sz w:val="28"/>
          <w:szCs w:val="28"/>
        </w:rPr>
        <w:t xml:space="preserve">. </w:t>
      </w:r>
      <w:r w:rsidRPr="00203FB2">
        <w:rPr>
          <w:rFonts w:ascii="Sylfaen" w:hAnsi="Sylfaen" w:cs="Sylfaen"/>
          <w:b/>
          <w:i/>
          <w:noProof/>
          <w:sz w:val="28"/>
          <w:szCs w:val="28"/>
        </w:rPr>
        <w:t>ამპერმეტრი</w:t>
      </w:r>
      <w:r w:rsidRPr="00203FB2">
        <w:rPr>
          <w:rFonts w:ascii="AcadNusx" w:hAnsi="AcadNusx"/>
          <w:b/>
          <w:i/>
          <w:noProof/>
          <w:sz w:val="28"/>
          <w:szCs w:val="28"/>
        </w:rPr>
        <w:t xml:space="preserve"> </w:t>
      </w:r>
      <w:r w:rsidRPr="00203FB2">
        <w:rPr>
          <w:rFonts w:ascii="Sylfaen" w:hAnsi="Sylfaen" w:cs="Sylfaen"/>
          <w:b/>
          <w:i/>
          <w:noProof/>
          <w:sz w:val="28"/>
          <w:szCs w:val="28"/>
        </w:rPr>
        <w:t>და</w:t>
      </w:r>
      <w:r w:rsidRPr="00203FB2">
        <w:rPr>
          <w:rFonts w:ascii="AcadNusx" w:hAnsi="AcadNusx"/>
          <w:b/>
          <w:i/>
          <w:noProof/>
          <w:sz w:val="28"/>
          <w:szCs w:val="28"/>
        </w:rPr>
        <w:t xml:space="preserve"> </w:t>
      </w:r>
      <w:r w:rsidRPr="00203FB2">
        <w:rPr>
          <w:rFonts w:ascii="Sylfaen" w:hAnsi="Sylfaen" w:cs="Sylfaen"/>
          <w:b/>
          <w:i/>
          <w:noProof/>
          <w:sz w:val="28"/>
          <w:szCs w:val="28"/>
        </w:rPr>
        <w:t>ვოლტმეტრი</w:t>
      </w:r>
      <w:r w:rsidRPr="00203FB2">
        <w:rPr>
          <w:rFonts w:ascii="AcadNusx" w:hAnsi="AcadNusx"/>
          <w:b/>
          <w:i/>
          <w:noProof/>
          <w:sz w:val="28"/>
          <w:szCs w:val="28"/>
        </w:rPr>
        <w:t xml:space="preserve">. </w:t>
      </w:r>
      <w:r w:rsidRPr="00203FB2">
        <w:rPr>
          <w:rFonts w:ascii="Sylfaen" w:hAnsi="Sylfaen" w:cs="Sylfaen"/>
          <w:b/>
          <w:i/>
          <w:noProof/>
          <w:sz w:val="28"/>
          <w:szCs w:val="28"/>
        </w:rPr>
        <w:t>მათი</w:t>
      </w:r>
      <w:r w:rsidRPr="00203FB2">
        <w:rPr>
          <w:rFonts w:ascii="AcadNusx" w:hAnsi="AcadNusx"/>
          <w:b/>
          <w:i/>
          <w:noProof/>
          <w:sz w:val="28"/>
          <w:szCs w:val="28"/>
        </w:rPr>
        <w:t xml:space="preserve"> </w:t>
      </w:r>
      <w:r w:rsidRPr="00203FB2">
        <w:rPr>
          <w:rFonts w:ascii="Sylfaen" w:hAnsi="Sylfaen" w:cs="Sylfaen"/>
          <w:b/>
          <w:i/>
          <w:noProof/>
          <w:sz w:val="28"/>
          <w:szCs w:val="28"/>
        </w:rPr>
        <w:t>წრედში</w:t>
      </w:r>
      <w:r w:rsidRPr="00203FB2">
        <w:rPr>
          <w:rFonts w:ascii="AcadNusx" w:hAnsi="AcadNusx"/>
          <w:b/>
          <w:i/>
          <w:noProof/>
          <w:sz w:val="28"/>
          <w:szCs w:val="28"/>
        </w:rPr>
        <w:t xml:space="preserve"> </w:t>
      </w:r>
      <w:r w:rsidRPr="00203FB2">
        <w:rPr>
          <w:rFonts w:ascii="Sylfaen" w:hAnsi="Sylfaen" w:cs="Sylfaen"/>
          <w:b/>
          <w:i/>
          <w:noProof/>
          <w:sz w:val="28"/>
          <w:szCs w:val="28"/>
        </w:rPr>
        <w:t>ჩართვის</w:t>
      </w:r>
      <w:r w:rsidRPr="00203FB2">
        <w:rPr>
          <w:rFonts w:ascii="AcadNusx" w:hAnsi="AcadNusx"/>
          <w:b/>
          <w:i/>
          <w:noProof/>
          <w:sz w:val="28"/>
          <w:szCs w:val="28"/>
        </w:rPr>
        <w:t xml:space="preserve"> </w:t>
      </w:r>
      <w:r w:rsidRPr="00203FB2">
        <w:rPr>
          <w:rFonts w:ascii="Sylfaen" w:hAnsi="Sylfaen" w:cs="Sylfaen"/>
          <w:b/>
          <w:i/>
          <w:noProof/>
          <w:sz w:val="28"/>
          <w:szCs w:val="28"/>
        </w:rPr>
        <w:t>სქემები</w:t>
      </w:r>
      <w:r w:rsidRPr="00203FB2">
        <w:rPr>
          <w:rFonts w:ascii="AcadNusx" w:hAnsi="AcadNusx"/>
          <w:b/>
          <w:i/>
          <w:noProof/>
          <w:sz w:val="28"/>
          <w:szCs w:val="28"/>
        </w:rPr>
        <w:t>.</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დენისა</w:t>
      </w:r>
      <w:r w:rsidRPr="00203FB2">
        <w:rPr>
          <w:rFonts w:ascii="AcadNusx" w:hAnsi="AcadNusx"/>
          <w:b/>
          <w:i/>
          <w:noProof/>
          <w:sz w:val="24"/>
          <w:szCs w:val="24"/>
        </w:rPr>
        <w:t xml:space="preserve"> </w:t>
      </w:r>
      <w:r w:rsidRPr="00203FB2">
        <w:rPr>
          <w:rFonts w:ascii="Sylfaen" w:hAnsi="Sylfaen" w:cs="Sylfaen"/>
          <w:b/>
          <w:i/>
          <w:noProof/>
          <w:sz w:val="24"/>
          <w:szCs w:val="24"/>
        </w:rPr>
        <w:t>და</w:t>
      </w:r>
      <w:r w:rsidRPr="00203FB2">
        <w:rPr>
          <w:rFonts w:ascii="AcadNusx" w:hAnsi="AcadNusx"/>
          <w:b/>
          <w:i/>
          <w:noProof/>
          <w:sz w:val="24"/>
          <w:szCs w:val="24"/>
        </w:rPr>
        <w:t xml:space="preserve"> </w:t>
      </w:r>
      <w:r w:rsidRPr="00203FB2">
        <w:rPr>
          <w:rFonts w:ascii="Sylfaen" w:hAnsi="Sylfaen" w:cs="Sylfaen"/>
          <w:b/>
          <w:i/>
          <w:noProof/>
          <w:sz w:val="24"/>
          <w:szCs w:val="24"/>
        </w:rPr>
        <w:t>ძაბვის</w:t>
      </w:r>
      <w:r w:rsidRPr="00203FB2">
        <w:rPr>
          <w:rFonts w:ascii="AcadNusx" w:hAnsi="AcadNusx"/>
          <w:b/>
          <w:i/>
          <w:noProof/>
          <w:sz w:val="24"/>
          <w:szCs w:val="24"/>
        </w:rPr>
        <w:t xml:space="preserve"> </w:t>
      </w:r>
      <w:r w:rsidRPr="00203FB2">
        <w:rPr>
          <w:rFonts w:ascii="Sylfaen" w:hAnsi="Sylfaen" w:cs="Sylfaen"/>
          <w:b/>
          <w:i/>
          <w:noProof/>
          <w:sz w:val="24"/>
          <w:szCs w:val="24"/>
        </w:rPr>
        <w:t>გასაზომ</w:t>
      </w:r>
      <w:r w:rsidRPr="00203FB2">
        <w:rPr>
          <w:rFonts w:ascii="AcadNusx" w:hAnsi="AcadNusx"/>
          <w:b/>
          <w:i/>
          <w:noProof/>
          <w:sz w:val="24"/>
          <w:szCs w:val="24"/>
        </w:rPr>
        <w:t xml:space="preserve"> </w:t>
      </w:r>
      <w:r w:rsidRPr="00203FB2">
        <w:rPr>
          <w:rFonts w:ascii="Sylfaen" w:hAnsi="Sylfaen" w:cs="Sylfaen"/>
          <w:b/>
          <w:i/>
          <w:noProof/>
          <w:sz w:val="24"/>
          <w:szCs w:val="24"/>
        </w:rPr>
        <w:t>ხელსაწყოებს</w:t>
      </w:r>
      <w:r w:rsidRPr="00203FB2">
        <w:rPr>
          <w:rFonts w:ascii="AcadNusx" w:hAnsi="AcadNusx"/>
          <w:b/>
          <w:i/>
          <w:noProof/>
          <w:sz w:val="24"/>
          <w:szCs w:val="24"/>
        </w:rPr>
        <w:t xml:space="preserve"> </w:t>
      </w:r>
      <w:r w:rsidRPr="00203FB2">
        <w:rPr>
          <w:rFonts w:ascii="Sylfaen" w:hAnsi="Sylfaen" w:cs="Sylfaen"/>
          <w:b/>
          <w:i/>
          <w:noProof/>
          <w:sz w:val="24"/>
          <w:szCs w:val="24"/>
        </w:rPr>
        <w:t>საფუძვლად</w:t>
      </w:r>
      <w:r w:rsidRPr="00203FB2">
        <w:rPr>
          <w:rFonts w:ascii="AcadNusx" w:hAnsi="AcadNusx"/>
          <w:b/>
          <w:i/>
          <w:noProof/>
          <w:sz w:val="24"/>
          <w:szCs w:val="24"/>
        </w:rPr>
        <w:t xml:space="preserve"> </w:t>
      </w:r>
      <w:r w:rsidRPr="00203FB2">
        <w:rPr>
          <w:rFonts w:ascii="Sylfaen" w:hAnsi="Sylfaen" w:cs="Sylfaen"/>
          <w:b/>
          <w:i/>
          <w:noProof/>
          <w:sz w:val="24"/>
          <w:szCs w:val="24"/>
        </w:rPr>
        <w:t>უდევს</w:t>
      </w:r>
      <w:r w:rsidRPr="00203FB2">
        <w:rPr>
          <w:rFonts w:ascii="AcadNusx" w:hAnsi="AcadNusx"/>
          <w:b/>
          <w:i/>
          <w:noProof/>
          <w:sz w:val="24"/>
          <w:szCs w:val="24"/>
        </w:rPr>
        <w:t xml:space="preserve"> </w:t>
      </w:r>
      <w:r w:rsidRPr="00203FB2">
        <w:rPr>
          <w:rFonts w:ascii="Sylfaen" w:hAnsi="Sylfaen" w:cs="Sylfaen"/>
          <w:b/>
          <w:i/>
          <w:noProof/>
          <w:sz w:val="24"/>
          <w:szCs w:val="24"/>
        </w:rPr>
        <w:t>დენიანი</w:t>
      </w:r>
      <w:r w:rsidRPr="00203FB2">
        <w:rPr>
          <w:rFonts w:ascii="AcadNusx" w:hAnsi="AcadNusx"/>
          <w:b/>
          <w:i/>
          <w:noProof/>
          <w:sz w:val="24"/>
          <w:szCs w:val="24"/>
        </w:rPr>
        <w:t xml:space="preserve"> </w:t>
      </w:r>
      <w:r w:rsidRPr="00203FB2">
        <w:rPr>
          <w:rFonts w:ascii="Sylfaen" w:hAnsi="Sylfaen" w:cs="Sylfaen"/>
          <w:b/>
          <w:i/>
          <w:noProof/>
          <w:sz w:val="24"/>
          <w:szCs w:val="24"/>
        </w:rPr>
        <w:t>გამტარისა</w:t>
      </w:r>
      <w:r w:rsidRPr="00203FB2">
        <w:rPr>
          <w:rFonts w:ascii="AcadNusx" w:hAnsi="AcadNusx"/>
          <w:b/>
          <w:i/>
          <w:noProof/>
          <w:sz w:val="24"/>
          <w:szCs w:val="24"/>
        </w:rPr>
        <w:t xml:space="preserve"> </w:t>
      </w:r>
      <w:r w:rsidRPr="00203FB2">
        <w:rPr>
          <w:rFonts w:ascii="Sylfaen" w:hAnsi="Sylfaen" w:cs="Sylfaen"/>
          <w:b/>
          <w:i/>
          <w:noProof/>
          <w:sz w:val="24"/>
          <w:szCs w:val="24"/>
        </w:rPr>
        <w:t>და</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ველის</w:t>
      </w:r>
      <w:r w:rsidRPr="00203FB2">
        <w:rPr>
          <w:rFonts w:ascii="AcadNusx" w:hAnsi="AcadNusx"/>
          <w:b/>
          <w:i/>
          <w:noProof/>
          <w:sz w:val="24"/>
          <w:szCs w:val="24"/>
        </w:rPr>
        <w:t xml:space="preserve"> </w:t>
      </w:r>
      <w:r w:rsidRPr="00203FB2">
        <w:rPr>
          <w:rFonts w:ascii="Sylfaen" w:hAnsi="Sylfaen" w:cs="Sylfaen"/>
          <w:b/>
          <w:i/>
          <w:noProof/>
          <w:sz w:val="24"/>
          <w:szCs w:val="24"/>
        </w:rPr>
        <w:t>ურთიერთქმედება</w:t>
      </w:r>
      <w:r w:rsidRPr="00203FB2">
        <w:rPr>
          <w:rFonts w:ascii="AcadNusx" w:hAnsi="AcadNusx"/>
          <w:b/>
          <w:i/>
          <w:noProof/>
          <w:sz w:val="24"/>
          <w:szCs w:val="24"/>
        </w:rPr>
        <w:t>.</w:t>
      </w:r>
    </w:p>
    <w:p w:rsidR="00C81B67" w:rsidRPr="00203FB2" w:rsidRDefault="00C81B67" w:rsidP="00C81B67">
      <w:pPr>
        <w:spacing w:line="360" w:lineRule="auto"/>
        <w:jc w:val="both"/>
        <w:rPr>
          <w:rFonts w:ascii="Sylfaen" w:hAnsi="Sylfaen"/>
          <w:noProof/>
          <w:sz w:val="24"/>
          <w:szCs w:val="24"/>
          <w:lang w:val="ka-GE"/>
        </w:rPr>
      </w:pPr>
      <w:r w:rsidRPr="00203FB2">
        <w:rPr>
          <w:rFonts w:ascii="AcadNusx" w:hAnsi="AcadNusx"/>
          <w:b/>
          <w:noProof/>
          <w:sz w:val="24"/>
          <w:szCs w:val="24"/>
        </w:rPr>
        <w:tab/>
        <w:t xml:space="preserve">1. </w:t>
      </w:r>
      <w:r w:rsidRPr="00203FB2">
        <w:rPr>
          <w:rFonts w:ascii="Sylfaen" w:hAnsi="Sylfaen" w:cs="Sylfaen"/>
          <w:b/>
          <w:i/>
          <w:noProof/>
          <w:sz w:val="24"/>
          <w:szCs w:val="24"/>
        </w:rPr>
        <w:t>დენის</w:t>
      </w:r>
      <w:r w:rsidRPr="00203FB2">
        <w:rPr>
          <w:rFonts w:ascii="AcadNusx" w:hAnsi="AcadNusx"/>
          <w:b/>
          <w:i/>
          <w:noProof/>
          <w:sz w:val="24"/>
          <w:szCs w:val="24"/>
        </w:rPr>
        <w:t xml:space="preserve"> </w:t>
      </w:r>
      <w:r w:rsidRPr="00203FB2">
        <w:rPr>
          <w:rFonts w:ascii="Sylfaen" w:hAnsi="Sylfaen" w:cs="Sylfaen"/>
          <w:b/>
          <w:i/>
          <w:noProof/>
          <w:sz w:val="24"/>
          <w:szCs w:val="24"/>
        </w:rPr>
        <w:t>ძალის</w:t>
      </w:r>
      <w:r w:rsidRPr="00203FB2">
        <w:rPr>
          <w:rFonts w:ascii="AcadNusx" w:hAnsi="AcadNusx"/>
          <w:b/>
          <w:i/>
          <w:noProof/>
          <w:sz w:val="24"/>
          <w:szCs w:val="24"/>
        </w:rPr>
        <w:t xml:space="preserve"> </w:t>
      </w:r>
      <w:r w:rsidRPr="00203FB2">
        <w:rPr>
          <w:rFonts w:ascii="Sylfaen" w:hAnsi="Sylfaen" w:cs="Sylfaen"/>
          <w:b/>
          <w:i/>
          <w:noProof/>
          <w:sz w:val="24"/>
          <w:szCs w:val="24"/>
        </w:rPr>
        <w:t>გასაზომ</w:t>
      </w:r>
      <w:r w:rsidRPr="00203FB2">
        <w:rPr>
          <w:rFonts w:ascii="AcadNusx" w:hAnsi="AcadNusx"/>
          <w:b/>
          <w:i/>
          <w:noProof/>
          <w:sz w:val="24"/>
          <w:szCs w:val="24"/>
        </w:rPr>
        <w:t xml:space="preserve"> </w:t>
      </w:r>
      <w:r w:rsidRPr="00203FB2">
        <w:rPr>
          <w:rFonts w:ascii="Sylfaen" w:hAnsi="Sylfaen" w:cs="Sylfaen"/>
          <w:b/>
          <w:i/>
          <w:noProof/>
          <w:sz w:val="24"/>
          <w:szCs w:val="24"/>
        </w:rPr>
        <w:t>ხელსაწყოს</w:t>
      </w:r>
      <w:r w:rsidRPr="00203FB2">
        <w:rPr>
          <w:rFonts w:ascii="AcadNusx" w:hAnsi="AcadNusx"/>
          <w:b/>
          <w:i/>
          <w:noProof/>
          <w:sz w:val="24"/>
          <w:szCs w:val="24"/>
        </w:rPr>
        <w:t xml:space="preserve"> </w:t>
      </w:r>
      <w:r w:rsidRPr="00203FB2">
        <w:rPr>
          <w:rFonts w:ascii="Sylfaen" w:hAnsi="Sylfaen" w:cs="Sylfaen"/>
          <w:b/>
          <w:i/>
          <w:noProof/>
          <w:sz w:val="24"/>
          <w:szCs w:val="24"/>
        </w:rPr>
        <w:t>ამპერმეტრი</w:t>
      </w:r>
      <w:r w:rsidRPr="00203FB2">
        <w:rPr>
          <w:rFonts w:ascii="AcadNusx" w:hAnsi="AcadNusx"/>
          <w:b/>
          <w:i/>
          <w:noProof/>
          <w:sz w:val="24"/>
          <w:szCs w:val="24"/>
        </w:rPr>
        <w:t xml:space="preserve"> </w:t>
      </w:r>
      <w:r w:rsidRPr="00203FB2">
        <w:rPr>
          <w:rFonts w:ascii="Sylfaen" w:hAnsi="Sylfaen" w:cs="Sylfaen"/>
          <w:b/>
          <w:i/>
          <w:noProof/>
          <w:sz w:val="24"/>
          <w:szCs w:val="24"/>
        </w:rPr>
        <w:t>ეწოდება</w:t>
      </w:r>
      <w:r w:rsidRPr="00203FB2">
        <w:rPr>
          <w:rFonts w:ascii="AcadNusx" w:hAnsi="AcadNusx"/>
          <w:b/>
          <w:i/>
          <w:noProof/>
          <w:sz w:val="24"/>
          <w:szCs w:val="24"/>
        </w:rPr>
        <w:t>.</w:t>
      </w:r>
      <w:r w:rsidRPr="00203FB2">
        <w:rPr>
          <w:rFonts w:ascii="Sylfaen" w:hAnsi="Sylfaen"/>
          <w:b/>
          <w:noProof/>
          <w:sz w:val="24"/>
          <w:szCs w:val="24"/>
          <w:lang w:val="ka-GE"/>
        </w:rPr>
        <w:t xml:space="preserve"> </w:t>
      </w:r>
      <w:r w:rsidRPr="00203FB2">
        <w:rPr>
          <w:rFonts w:ascii="Sylfaen" w:hAnsi="Sylfaen" w:cs="Sylfaen"/>
          <w:noProof/>
          <w:sz w:val="24"/>
          <w:szCs w:val="24"/>
        </w:rPr>
        <w:t>ფართოდაა</w:t>
      </w:r>
      <w:r w:rsidRPr="00203FB2">
        <w:rPr>
          <w:rFonts w:ascii="AcadNusx" w:hAnsi="AcadNusx"/>
          <w:noProof/>
          <w:sz w:val="24"/>
          <w:szCs w:val="24"/>
        </w:rPr>
        <w:t xml:space="preserve"> </w:t>
      </w:r>
      <w:r w:rsidRPr="00203FB2">
        <w:rPr>
          <w:rFonts w:ascii="Sylfaen" w:hAnsi="Sylfaen" w:cs="Sylfaen"/>
          <w:noProof/>
          <w:sz w:val="24"/>
          <w:szCs w:val="24"/>
        </w:rPr>
        <w:t>გავრცელებული</w:t>
      </w:r>
      <w:r w:rsidRPr="00203FB2">
        <w:rPr>
          <w:rFonts w:ascii="AcadNusx" w:hAnsi="AcadNusx"/>
          <w:noProof/>
          <w:sz w:val="24"/>
          <w:szCs w:val="24"/>
        </w:rPr>
        <w:t xml:space="preserve"> </w:t>
      </w:r>
      <w:r w:rsidRPr="00203FB2">
        <w:rPr>
          <w:rFonts w:ascii="Sylfaen" w:hAnsi="Sylfaen" w:cs="Sylfaen"/>
          <w:noProof/>
          <w:sz w:val="24"/>
          <w:szCs w:val="24"/>
        </w:rPr>
        <w:t>ისეთი</w:t>
      </w:r>
      <w:r w:rsidRPr="00203FB2">
        <w:rPr>
          <w:rFonts w:ascii="AcadNusx" w:hAnsi="AcadNusx"/>
          <w:noProof/>
          <w:sz w:val="24"/>
          <w:szCs w:val="24"/>
        </w:rPr>
        <w:t xml:space="preserve"> </w:t>
      </w:r>
      <w:r w:rsidRPr="00203FB2">
        <w:rPr>
          <w:rFonts w:ascii="Sylfaen" w:hAnsi="Sylfaen" w:cs="Sylfaen"/>
          <w:noProof/>
          <w:sz w:val="24"/>
          <w:szCs w:val="24"/>
        </w:rPr>
        <w:t>ამპერმეტრები</w:t>
      </w:r>
      <w:r w:rsidRPr="00203FB2">
        <w:rPr>
          <w:rFonts w:ascii="AcadNusx" w:hAnsi="AcadNusx"/>
          <w:noProof/>
          <w:sz w:val="24"/>
          <w:szCs w:val="24"/>
        </w:rPr>
        <w:t xml:space="preserve">, </w:t>
      </w:r>
      <w:r w:rsidRPr="00203FB2">
        <w:rPr>
          <w:rFonts w:ascii="Sylfaen" w:hAnsi="Sylfaen" w:cs="Sylfaen"/>
          <w:noProof/>
          <w:sz w:val="24"/>
          <w:szCs w:val="24"/>
        </w:rPr>
        <w:t>სადაც</w:t>
      </w:r>
      <w:r w:rsidRPr="00203FB2">
        <w:rPr>
          <w:rFonts w:ascii="AcadNusx" w:hAnsi="AcadNusx"/>
          <w:noProof/>
          <w:sz w:val="24"/>
          <w:szCs w:val="24"/>
        </w:rPr>
        <w:t xml:space="preserve"> </w:t>
      </w:r>
      <w:r w:rsidRPr="00203FB2">
        <w:rPr>
          <w:rFonts w:ascii="Sylfaen" w:hAnsi="Sylfaen" w:cs="Sylfaen"/>
          <w:noProof/>
          <w:sz w:val="24"/>
          <w:szCs w:val="24"/>
        </w:rPr>
        <w:t>ხელსაწყოს</w:t>
      </w:r>
      <w:r w:rsidRPr="00203FB2">
        <w:rPr>
          <w:rFonts w:ascii="AcadNusx" w:hAnsi="AcadNusx"/>
          <w:noProof/>
          <w:sz w:val="24"/>
          <w:szCs w:val="24"/>
        </w:rPr>
        <w:t xml:space="preserve"> </w:t>
      </w:r>
      <w:r w:rsidRPr="00203FB2">
        <w:rPr>
          <w:rFonts w:ascii="Sylfaen" w:hAnsi="Sylfaen" w:cs="Sylfaen"/>
          <w:noProof/>
          <w:sz w:val="24"/>
          <w:szCs w:val="24"/>
        </w:rPr>
        <w:t>მოძრავი</w:t>
      </w:r>
      <w:r w:rsidRPr="00203FB2">
        <w:rPr>
          <w:rFonts w:ascii="AcadNusx" w:hAnsi="AcadNusx"/>
          <w:noProof/>
          <w:sz w:val="24"/>
          <w:szCs w:val="24"/>
        </w:rPr>
        <w:t xml:space="preserve"> </w:t>
      </w:r>
      <w:r w:rsidRPr="00203FB2">
        <w:rPr>
          <w:rFonts w:ascii="Sylfaen" w:hAnsi="Sylfaen" w:cs="Sylfaen"/>
          <w:noProof/>
          <w:sz w:val="24"/>
          <w:szCs w:val="24"/>
        </w:rPr>
        <w:t>ნაწილი</w:t>
      </w:r>
      <w:r w:rsidRPr="00203FB2">
        <w:rPr>
          <w:rFonts w:ascii="AcadNusx" w:hAnsi="AcadNusx"/>
          <w:noProof/>
          <w:sz w:val="24"/>
          <w:szCs w:val="24"/>
        </w:rPr>
        <w:t xml:space="preserve"> </w:t>
      </w:r>
      <w:r w:rsidRPr="00203FB2">
        <w:rPr>
          <w:rFonts w:ascii="Sylfaen" w:hAnsi="Sylfaen" w:cs="Sylfaen"/>
          <w:noProof/>
          <w:sz w:val="24"/>
          <w:szCs w:val="24"/>
        </w:rPr>
        <w:t>ისრიანად</w:t>
      </w:r>
      <w:r w:rsidRPr="00203FB2">
        <w:rPr>
          <w:rFonts w:ascii="AcadNusx" w:hAnsi="AcadNusx"/>
          <w:noProof/>
          <w:sz w:val="24"/>
          <w:szCs w:val="24"/>
        </w:rPr>
        <w:t xml:space="preserve"> </w:t>
      </w:r>
      <w:r w:rsidRPr="00203FB2">
        <w:rPr>
          <w:rFonts w:ascii="Sylfaen" w:hAnsi="Sylfaen" w:cs="Sylfaen"/>
          <w:noProof/>
          <w:sz w:val="24"/>
          <w:szCs w:val="24"/>
        </w:rPr>
        <w:t>შემობრუნდება</w:t>
      </w:r>
      <w:r w:rsidRPr="00203FB2">
        <w:rPr>
          <w:rFonts w:ascii="AcadNusx" w:hAnsi="AcadNusx"/>
          <w:noProof/>
          <w:sz w:val="24"/>
          <w:szCs w:val="24"/>
        </w:rPr>
        <w:t xml:space="preserve"> </w:t>
      </w:r>
      <w:r w:rsidRPr="00203FB2">
        <w:rPr>
          <w:rFonts w:ascii="Sylfaen" w:hAnsi="Sylfaen" w:cs="Sylfaen"/>
          <w:noProof/>
          <w:sz w:val="24"/>
          <w:szCs w:val="24"/>
        </w:rPr>
        <w:t>კუთხით</w:t>
      </w:r>
      <w:r w:rsidRPr="00203FB2">
        <w:rPr>
          <w:rFonts w:ascii="AcadNusx" w:hAnsi="AcadNusx"/>
          <w:noProof/>
          <w:sz w:val="24"/>
          <w:szCs w:val="24"/>
        </w:rPr>
        <w:t xml:space="preserve">, </w:t>
      </w:r>
      <w:r w:rsidRPr="00203FB2">
        <w:rPr>
          <w:rFonts w:ascii="Sylfaen" w:hAnsi="Sylfaen" w:cs="Sylfaen"/>
          <w:noProof/>
          <w:sz w:val="24"/>
          <w:szCs w:val="24"/>
        </w:rPr>
        <w:t>რომელიც</w:t>
      </w:r>
      <w:r w:rsidRPr="00203FB2">
        <w:rPr>
          <w:rFonts w:ascii="AcadNusx" w:hAnsi="AcadNusx"/>
          <w:noProof/>
          <w:sz w:val="24"/>
          <w:szCs w:val="24"/>
        </w:rPr>
        <w:t xml:space="preserve"> </w:t>
      </w:r>
      <w:r w:rsidRPr="00203FB2">
        <w:rPr>
          <w:rFonts w:ascii="Sylfaen" w:hAnsi="Sylfaen" w:cs="Sylfaen"/>
          <w:noProof/>
          <w:sz w:val="24"/>
          <w:szCs w:val="24"/>
        </w:rPr>
        <w:t>პროპორციულია</w:t>
      </w:r>
      <w:r w:rsidRPr="00203FB2">
        <w:rPr>
          <w:rFonts w:ascii="AcadNusx" w:hAnsi="AcadNusx"/>
          <w:noProof/>
          <w:sz w:val="24"/>
          <w:szCs w:val="24"/>
        </w:rPr>
        <w:t xml:space="preserve"> </w:t>
      </w:r>
      <w:r w:rsidRPr="00203FB2">
        <w:rPr>
          <w:rFonts w:ascii="Sylfaen" w:hAnsi="Sylfaen" w:cs="Sylfaen"/>
          <w:noProof/>
          <w:sz w:val="24"/>
          <w:szCs w:val="24"/>
        </w:rPr>
        <w:t>გასაზომი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noProof/>
          <w:sz w:val="24"/>
          <w:szCs w:val="24"/>
        </w:rPr>
        <w:drawing>
          <wp:inline distT="0" distB="0" distL="0" distR="0">
            <wp:extent cx="2110740" cy="1965960"/>
            <wp:effectExtent l="19050" t="0" r="3810" b="0"/>
            <wp:docPr id="863" name="il_fi" descr="Description: http://images01.olx.ru/ui/15/74/95/1319522502_1602469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ages01.olx.ru/ui/15/74/95/1319522502_160246995_1----.jpg"/>
                    <pic:cNvPicPr>
                      <a:picLocks noChangeAspect="1" noChangeArrowheads="1"/>
                    </pic:cNvPicPr>
                  </pic:nvPicPr>
                  <pic:blipFill>
                    <a:blip r:embed="rId586"/>
                    <a:srcRect/>
                    <a:stretch>
                      <a:fillRect/>
                    </a:stretch>
                  </pic:blipFill>
                  <pic:spPr bwMode="auto">
                    <a:xfrm>
                      <a:off x="0" y="0"/>
                      <a:ext cx="2110740" cy="196596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ab/>
      </w:r>
      <w:r w:rsidRPr="00203FB2">
        <w:rPr>
          <w:rFonts w:ascii="Sylfaen" w:hAnsi="Sylfaen" w:cs="Sylfaen"/>
          <w:noProof/>
          <w:sz w:val="24"/>
          <w:szCs w:val="24"/>
        </w:rPr>
        <w:t>ამპერმეტრები</w:t>
      </w:r>
      <w:r w:rsidRPr="00203FB2">
        <w:rPr>
          <w:rFonts w:ascii="AcadNusx" w:hAnsi="AcadNusx"/>
          <w:noProof/>
          <w:sz w:val="24"/>
          <w:szCs w:val="24"/>
        </w:rPr>
        <w:t xml:space="preserve"> </w:t>
      </w:r>
      <w:r w:rsidRPr="00203FB2">
        <w:rPr>
          <w:rFonts w:ascii="Sylfaen" w:hAnsi="Sylfaen" w:cs="Sylfaen"/>
          <w:noProof/>
          <w:sz w:val="24"/>
          <w:szCs w:val="24"/>
        </w:rPr>
        <w:t>არსებობს</w:t>
      </w:r>
      <w:r w:rsidRPr="00203FB2">
        <w:rPr>
          <w:rFonts w:ascii="AcadNusx" w:hAnsi="AcadNusx"/>
          <w:noProof/>
          <w:sz w:val="24"/>
          <w:szCs w:val="24"/>
        </w:rPr>
        <w:t xml:space="preserve"> </w:t>
      </w:r>
      <w:r w:rsidRPr="00203FB2">
        <w:rPr>
          <w:rFonts w:ascii="Sylfaen" w:hAnsi="Sylfaen" w:cs="Sylfaen"/>
          <w:noProof/>
          <w:sz w:val="24"/>
          <w:szCs w:val="24"/>
        </w:rPr>
        <w:t>როგორც</w:t>
      </w:r>
      <w:r w:rsidRPr="00203FB2">
        <w:rPr>
          <w:rFonts w:ascii="AcadNusx" w:hAnsi="AcadNusx"/>
          <w:noProof/>
          <w:sz w:val="24"/>
          <w:szCs w:val="24"/>
        </w:rPr>
        <w:t xml:space="preserve"> </w:t>
      </w:r>
      <w:r w:rsidRPr="00203FB2">
        <w:rPr>
          <w:rFonts w:ascii="Sylfaen" w:hAnsi="Sylfaen" w:cs="Sylfaen"/>
          <w:noProof/>
          <w:sz w:val="24"/>
          <w:szCs w:val="24"/>
        </w:rPr>
        <w:t>მუდმივი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ძალის</w:t>
      </w:r>
      <w:r w:rsidRPr="00203FB2">
        <w:rPr>
          <w:rFonts w:ascii="AcadNusx" w:hAnsi="AcadNusx"/>
          <w:noProof/>
          <w:sz w:val="24"/>
          <w:szCs w:val="24"/>
        </w:rPr>
        <w:t xml:space="preserve">, </w:t>
      </w:r>
      <w:r w:rsidRPr="00203FB2">
        <w:rPr>
          <w:rFonts w:ascii="Sylfaen" w:hAnsi="Sylfaen" w:cs="Sylfaen"/>
          <w:noProof/>
          <w:sz w:val="24"/>
          <w:szCs w:val="24"/>
        </w:rPr>
        <w:t>ისე</w:t>
      </w:r>
      <w:r w:rsidRPr="00203FB2">
        <w:rPr>
          <w:rFonts w:ascii="AcadNusx" w:hAnsi="AcadNusx"/>
          <w:noProof/>
          <w:sz w:val="24"/>
          <w:szCs w:val="24"/>
        </w:rPr>
        <w:t xml:space="preserve"> </w:t>
      </w:r>
      <w:r w:rsidRPr="00203FB2">
        <w:rPr>
          <w:rFonts w:ascii="Sylfaen" w:hAnsi="Sylfaen" w:cs="Sylfaen"/>
          <w:noProof/>
          <w:sz w:val="24"/>
          <w:szCs w:val="24"/>
        </w:rPr>
        <w:t>ცვლადი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გასაზომად</w:t>
      </w:r>
      <w:r w:rsidRPr="00203FB2">
        <w:rPr>
          <w:rFonts w:ascii="AcadNusx" w:hAnsi="AcadNusx"/>
          <w:noProof/>
          <w:sz w:val="24"/>
          <w:szCs w:val="24"/>
        </w:rPr>
        <w:t xml:space="preserve">. </w:t>
      </w:r>
      <w:r w:rsidRPr="00203FB2">
        <w:rPr>
          <w:rFonts w:ascii="Sylfaen" w:hAnsi="Sylfaen" w:cs="Sylfaen"/>
          <w:b/>
          <w:i/>
          <w:noProof/>
          <w:sz w:val="24"/>
          <w:szCs w:val="24"/>
        </w:rPr>
        <w:t>ამპერმეტრს</w:t>
      </w:r>
      <w:r w:rsidRPr="00203FB2">
        <w:rPr>
          <w:rFonts w:ascii="AcadNusx" w:hAnsi="AcadNusx"/>
          <w:b/>
          <w:i/>
          <w:noProof/>
          <w:sz w:val="24"/>
          <w:szCs w:val="24"/>
        </w:rPr>
        <w:t xml:space="preserve"> </w:t>
      </w:r>
      <w:r w:rsidRPr="00203FB2">
        <w:rPr>
          <w:rFonts w:ascii="Sylfaen" w:hAnsi="Sylfaen" w:cs="Sylfaen"/>
          <w:b/>
          <w:i/>
          <w:noProof/>
          <w:sz w:val="24"/>
          <w:szCs w:val="24"/>
        </w:rPr>
        <w:t>წრედში</w:t>
      </w:r>
      <w:r w:rsidRPr="00203FB2">
        <w:rPr>
          <w:rFonts w:ascii="AcadNusx" w:hAnsi="AcadNusx"/>
          <w:b/>
          <w:i/>
          <w:noProof/>
          <w:sz w:val="24"/>
          <w:szCs w:val="24"/>
        </w:rPr>
        <w:t xml:space="preserve"> </w:t>
      </w:r>
      <w:r w:rsidRPr="00203FB2">
        <w:rPr>
          <w:rFonts w:ascii="Sylfaen" w:hAnsi="Sylfaen" w:cs="Sylfaen"/>
          <w:b/>
          <w:i/>
          <w:noProof/>
          <w:sz w:val="24"/>
          <w:szCs w:val="24"/>
        </w:rPr>
        <w:t>რთავენ</w:t>
      </w:r>
      <w:r w:rsidRPr="00203FB2">
        <w:rPr>
          <w:rFonts w:ascii="AcadNusx" w:hAnsi="AcadNusx"/>
          <w:b/>
          <w:i/>
          <w:noProof/>
          <w:sz w:val="24"/>
          <w:szCs w:val="24"/>
        </w:rPr>
        <w:t xml:space="preserve"> </w:t>
      </w:r>
      <w:r w:rsidRPr="00203FB2">
        <w:rPr>
          <w:rFonts w:ascii="Sylfaen" w:hAnsi="Sylfaen" w:cs="Sylfaen"/>
          <w:b/>
          <w:i/>
          <w:noProof/>
          <w:sz w:val="24"/>
          <w:szCs w:val="24"/>
        </w:rPr>
        <w:t>მიმდევრობით</w:t>
      </w:r>
      <w:r w:rsidRPr="00203FB2">
        <w:rPr>
          <w:rFonts w:ascii="AcadNusx" w:hAnsi="AcadNusx"/>
          <w:noProof/>
          <w:sz w:val="24"/>
          <w:szCs w:val="24"/>
        </w:rPr>
        <w:t xml:space="preserve"> (</w:t>
      </w:r>
      <w:r w:rsidRPr="00203FB2">
        <w:rPr>
          <w:rFonts w:ascii="Sylfaen" w:hAnsi="Sylfaen" w:cs="Sylfaen"/>
          <w:noProof/>
          <w:sz w:val="24"/>
          <w:szCs w:val="24"/>
        </w:rPr>
        <w:t>ნახ</w:t>
      </w:r>
      <w:r w:rsidRPr="00203FB2">
        <w:rPr>
          <w:rFonts w:ascii="AcadNusx" w:hAnsi="AcadNusx"/>
          <w:noProof/>
          <w:sz w:val="24"/>
          <w:szCs w:val="24"/>
        </w:rPr>
        <w:t xml:space="preserve">. 13). </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2339340" cy="723900"/>
            <wp:effectExtent l="19050" t="0" r="3810" b="0"/>
            <wp:docPr id="98" name="Picture 7" descr="Description: http://constant-current.narod.ru/imag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constant-current.narod.ru/images/33.jpg"/>
                    <pic:cNvPicPr>
                      <a:picLocks noChangeAspect="1" noChangeArrowheads="1"/>
                    </pic:cNvPicPr>
                  </pic:nvPicPr>
                  <pic:blipFill>
                    <a:blip r:embed="rId587"/>
                    <a:srcRect/>
                    <a:stretch>
                      <a:fillRect/>
                    </a:stretch>
                  </pic:blipFill>
                  <pic:spPr bwMode="auto">
                    <a:xfrm>
                      <a:off x="0" y="0"/>
                      <a:ext cx="2339340" cy="72390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ნახ</w:t>
      </w:r>
      <w:r w:rsidRPr="00203FB2">
        <w:rPr>
          <w:rFonts w:ascii="AcadNusx" w:hAnsi="AcadNusx"/>
          <w:noProof/>
          <w:sz w:val="24"/>
          <w:szCs w:val="24"/>
        </w:rPr>
        <w:t>. 13</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ვინაიდან</w:t>
      </w:r>
      <w:r w:rsidRPr="00203FB2">
        <w:rPr>
          <w:rFonts w:ascii="AcadNusx" w:hAnsi="AcadNusx"/>
          <w:noProof/>
          <w:sz w:val="24"/>
          <w:szCs w:val="24"/>
        </w:rPr>
        <w:t xml:space="preserve"> </w:t>
      </w:r>
      <w:r w:rsidRPr="00203FB2">
        <w:rPr>
          <w:rFonts w:ascii="Sylfaen" w:hAnsi="Sylfaen" w:cs="Sylfaen"/>
          <w:noProof/>
          <w:sz w:val="24"/>
          <w:szCs w:val="24"/>
        </w:rPr>
        <w:t>ამპერმეტრს</w:t>
      </w:r>
      <w:r w:rsidRPr="00203FB2">
        <w:rPr>
          <w:rFonts w:ascii="AcadNusx" w:hAnsi="AcadNusx"/>
          <w:noProof/>
          <w:sz w:val="24"/>
          <w:szCs w:val="24"/>
        </w:rPr>
        <w:t xml:space="preserve"> </w:t>
      </w:r>
      <w:r w:rsidRPr="00203FB2">
        <w:rPr>
          <w:rFonts w:ascii="Sylfaen" w:hAnsi="Sylfaen" w:cs="Sylfaen"/>
          <w:noProof/>
          <w:sz w:val="24"/>
          <w:szCs w:val="24"/>
        </w:rPr>
        <w:t>თვითონ</w:t>
      </w:r>
      <w:r w:rsidRPr="00203FB2">
        <w:rPr>
          <w:rFonts w:ascii="AcadNusx" w:hAnsi="AcadNusx"/>
          <w:noProof/>
          <w:sz w:val="24"/>
          <w:szCs w:val="24"/>
        </w:rPr>
        <w:t xml:space="preserve"> </w:t>
      </w:r>
      <w:r w:rsidRPr="00203FB2">
        <w:rPr>
          <w:rFonts w:ascii="Sylfaen" w:hAnsi="Sylfaen" w:cs="Sylfaen"/>
          <w:noProof/>
          <w:sz w:val="24"/>
          <w:szCs w:val="24"/>
        </w:rPr>
        <w:t>აქვს</w:t>
      </w:r>
      <w:r w:rsidRPr="00203FB2">
        <w:rPr>
          <w:rFonts w:ascii="AcadNusx" w:hAnsi="AcadNusx"/>
          <w:noProof/>
          <w:sz w:val="24"/>
          <w:szCs w:val="24"/>
        </w:rPr>
        <w:t xml:space="preserve"> </w:t>
      </w:r>
      <w:r w:rsidRPr="00203FB2">
        <w:rPr>
          <w:rFonts w:ascii="Sylfaen" w:hAnsi="Sylfaen" w:cs="Sylfaen"/>
          <w:noProof/>
          <w:sz w:val="24"/>
          <w:szCs w:val="24"/>
        </w:rPr>
        <w:t>თავისი</w: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ამიტომ</w:t>
      </w:r>
      <w:r w:rsidRPr="00203FB2">
        <w:rPr>
          <w:rFonts w:ascii="AcadNusx" w:hAnsi="AcadNusx"/>
          <w:noProof/>
          <w:sz w:val="24"/>
          <w:szCs w:val="24"/>
        </w:rPr>
        <w:t xml:space="preserve"> </w:t>
      </w:r>
      <w:r w:rsidRPr="00203FB2">
        <w:rPr>
          <w:rFonts w:ascii="Sylfaen" w:hAnsi="Sylfaen" w:cs="Sylfaen"/>
          <w:noProof/>
          <w:sz w:val="24"/>
          <w:szCs w:val="24"/>
        </w:rPr>
        <w:t>მისი</w:t>
      </w:r>
      <w:r w:rsidRPr="00203FB2">
        <w:rPr>
          <w:rFonts w:ascii="AcadNusx" w:hAnsi="AcadNusx"/>
          <w:noProof/>
          <w:sz w:val="24"/>
          <w:szCs w:val="24"/>
        </w:rPr>
        <w:t xml:space="preserve"> </w:t>
      </w:r>
      <w:r w:rsidRPr="00203FB2">
        <w:rPr>
          <w:rFonts w:ascii="Sylfaen" w:hAnsi="Sylfaen" w:cs="Sylfaen"/>
          <w:noProof/>
          <w:sz w:val="24"/>
          <w:szCs w:val="24"/>
        </w:rPr>
        <w:t>ჩართვით</w:t>
      </w:r>
      <w:r w:rsidRPr="00203FB2">
        <w:rPr>
          <w:rFonts w:ascii="AcadNusx" w:hAnsi="AcadNusx"/>
          <w:noProof/>
          <w:sz w:val="24"/>
          <w:szCs w:val="24"/>
        </w:rPr>
        <w:t xml:space="preserve"> </w:t>
      </w:r>
      <w:r w:rsidRPr="00203FB2">
        <w:rPr>
          <w:rFonts w:ascii="Sylfaen" w:hAnsi="Sylfaen" w:cs="Sylfaen"/>
          <w:noProof/>
          <w:sz w:val="24"/>
          <w:szCs w:val="24"/>
        </w:rPr>
        <w:t>წრედის</w:t>
      </w:r>
      <w:r w:rsidRPr="00203FB2">
        <w:rPr>
          <w:rFonts w:ascii="AcadNusx" w:hAnsi="AcadNusx"/>
          <w:noProof/>
          <w:sz w:val="24"/>
          <w:szCs w:val="24"/>
        </w:rPr>
        <w:t xml:space="preserve"> </w:t>
      </w:r>
      <w:r w:rsidRPr="00203FB2">
        <w:rPr>
          <w:rFonts w:ascii="Sylfaen" w:hAnsi="Sylfaen" w:cs="Sylfaen"/>
          <w:noProof/>
          <w:sz w:val="24"/>
          <w:szCs w:val="24"/>
        </w:rPr>
        <w:t>უბნის</w: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იზრდება</w:t>
      </w:r>
      <w:r w:rsidRPr="00203FB2">
        <w:rPr>
          <w:rFonts w:ascii="AcadNusx" w:hAnsi="AcadNusx"/>
          <w:noProof/>
          <w:sz w:val="24"/>
          <w:szCs w:val="24"/>
        </w:rPr>
        <w:t xml:space="preserve">, </w:t>
      </w:r>
      <w:r w:rsidRPr="00203FB2">
        <w:rPr>
          <w:rFonts w:ascii="Sylfaen" w:hAnsi="Sylfaen" w:cs="Sylfaen"/>
          <w:noProof/>
          <w:sz w:val="24"/>
          <w:szCs w:val="24"/>
        </w:rPr>
        <w:t>რაც</w:t>
      </w:r>
      <w:r w:rsidRPr="00203FB2">
        <w:rPr>
          <w:rFonts w:ascii="AcadNusx" w:hAnsi="AcadNusx"/>
          <w:noProof/>
          <w:sz w:val="24"/>
          <w:szCs w:val="24"/>
        </w:rPr>
        <w:t xml:space="preserve">, </w:t>
      </w:r>
      <w:r w:rsidRPr="00203FB2">
        <w:rPr>
          <w:rFonts w:ascii="Sylfaen" w:hAnsi="Sylfaen" w:cs="Sylfaen"/>
          <w:noProof/>
          <w:sz w:val="24"/>
          <w:szCs w:val="24"/>
        </w:rPr>
        <w:t>ომის</w:t>
      </w:r>
      <w:r w:rsidRPr="00203FB2">
        <w:rPr>
          <w:rFonts w:ascii="AcadNusx" w:hAnsi="AcadNusx"/>
          <w:noProof/>
          <w:sz w:val="24"/>
          <w:szCs w:val="24"/>
        </w:rPr>
        <w:t xml:space="preserve"> </w:t>
      </w:r>
      <w:r w:rsidRPr="00203FB2">
        <w:rPr>
          <w:rFonts w:ascii="Sylfaen" w:hAnsi="Sylfaen" w:cs="Sylfaen"/>
          <w:noProof/>
          <w:sz w:val="24"/>
          <w:szCs w:val="24"/>
        </w:rPr>
        <w:t>კანონის</w:t>
      </w:r>
      <w:r w:rsidRPr="00203FB2">
        <w:rPr>
          <w:rFonts w:ascii="AcadNusx" w:hAnsi="AcadNusx"/>
          <w:noProof/>
          <w:sz w:val="24"/>
          <w:szCs w:val="24"/>
        </w:rPr>
        <w:t xml:space="preserve"> </w:t>
      </w:r>
      <w:r w:rsidRPr="00203FB2">
        <w:rPr>
          <w:rFonts w:ascii="Sylfaen" w:hAnsi="Sylfaen" w:cs="Sylfaen"/>
          <w:noProof/>
          <w:sz w:val="24"/>
          <w:szCs w:val="24"/>
        </w:rPr>
        <w:t>თანახმად</w:t>
      </w:r>
      <w:r w:rsidRPr="00203FB2">
        <w:rPr>
          <w:rFonts w:ascii="AcadNusx" w:hAnsi="AcadNusx"/>
          <w:noProof/>
          <w:sz w:val="24"/>
          <w:szCs w:val="24"/>
        </w:rPr>
        <w:t xml:space="preserve">, </w:t>
      </w:r>
      <w:r w:rsidRPr="00203FB2">
        <w:rPr>
          <w:rFonts w:ascii="Sylfaen" w:hAnsi="Sylfaen" w:cs="Sylfaen"/>
          <w:noProof/>
          <w:sz w:val="24"/>
          <w:szCs w:val="24"/>
        </w:rPr>
        <w:t>იწვევს</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ძალის</w:t>
      </w:r>
      <w:r w:rsidRPr="00203FB2">
        <w:rPr>
          <w:rFonts w:ascii="AcadNusx" w:hAnsi="AcadNusx"/>
          <w:noProof/>
          <w:sz w:val="24"/>
          <w:szCs w:val="24"/>
        </w:rPr>
        <w:t xml:space="preserve"> </w:t>
      </w:r>
      <w:r w:rsidRPr="00203FB2">
        <w:rPr>
          <w:rFonts w:ascii="Sylfaen" w:hAnsi="Sylfaen" w:cs="Sylfaen"/>
          <w:noProof/>
          <w:sz w:val="24"/>
          <w:szCs w:val="24"/>
        </w:rPr>
        <w:t>შემცირებას</w:t>
      </w:r>
      <w:r w:rsidRPr="00203FB2">
        <w:rPr>
          <w:rFonts w:ascii="AcadNusx" w:hAnsi="AcadNusx"/>
          <w:noProof/>
          <w:sz w:val="24"/>
          <w:szCs w:val="24"/>
        </w:rPr>
        <w:t xml:space="preserve">. </w:t>
      </w:r>
      <w:r w:rsidRPr="00203FB2">
        <w:rPr>
          <w:rFonts w:ascii="Sylfaen" w:hAnsi="Sylfaen" w:cs="Sylfaen"/>
          <w:noProof/>
          <w:sz w:val="24"/>
          <w:szCs w:val="24"/>
        </w:rPr>
        <w:t>იმისათვის</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ამპერმეტრმა</w:t>
      </w:r>
      <w:r w:rsidRPr="00203FB2">
        <w:rPr>
          <w:rFonts w:ascii="AcadNusx" w:hAnsi="AcadNusx"/>
          <w:noProof/>
          <w:sz w:val="24"/>
          <w:szCs w:val="24"/>
        </w:rPr>
        <w:t xml:space="preserve"> </w:t>
      </w:r>
      <w:r w:rsidRPr="00203FB2">
        <w:rPr>
          <w:rFonts w:ascii="Sylfaen" w:hAnsi="Sylfaen" w:cs="Sylfaen"/>
          <w:noProof/>
          <w:sz w:val="24"/>
          <w:szCs w:val="24"/>
        </w:rPr>
        <w:t>გასაზომი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სიდიდე</w:t>
      </w:r>
      <w:r w:rsidRPr="00203FB2">
        <w:rPr>
          <w:rFonts w:ascii="AcadNusx" w:hAnsi="AcadNusx"/>
          <w:noProof/>
          <w:sz w:val="24"/>
          <w:szCs w:val="24"/>
        </w:rPr>
        <w:t xml:space="preserve"> </w:t>
      </w:r>
      <w:r w:rsidRPr="00203FB2">
        <w:rPr>
          <w:rFonts w:ascii="Sylfaen" w:hAnsi="Sylfaen" w:cs="Sylfaen"/>
          <w:noProof/>
          <w:sz w:val="24"/>
          <w:szCs w:val="24"/>
        </w:rPr>
        <w:t>არ</w:t>
      </w:r>
      <w:r w:rsidRPr="00203FB2">
        <w:rPr>
          <w:rFonts w:ascii="AcadNusx" w:hAnsi="AcadNusx"/>
          <w:noProof/>
          <w:sz w:val="24"/>
          <w:szCs w:val="24"/>
        </w:rPr>
        <w:t xml:space="preserve"> </w:t>
      </w:r>
      <w:r w:rsidRPr="00203FB2">
        <w:rPr>
          <w:rFonts w:ascii="Sylfaen" w:hAnsi="Sylfaen" w:cs="Sylfaen"/>
          <w:noProof/>
          <w:sz w:val="24"/>
          <w:szCs w:val="24"/>
        </w:rPr>
        <w:t>შეცვალოს</w:t>
      </w:r>
      <w:r w:rsidRPr="00203FB2">
        <w:rPr>
          <w:rFonts w:ascii="AcadNusx" w:hAnsi="AcadNusx"/>
          <w:noProof/>
          <w:sz w:val="24"/>
          <w:szCs w:val="24"/>
        </w:rPr>
        <w:t xml:space="preserve">, </w:t>
      </w:r>
      <w:r w:rsidRPr="00203FB2">
        <w:rPr>
          <w:rFonts w:ascii="Sylfaen" w:hAnsi="Sylfaen" w:cs="Sylfaen"/>
          <w:noProof/>
          <w:sz w:val="24"/>
          <w:szCs w:val="24"/>
        </w:rPr>
        <w:t>მის</w:t>
      </w:r>
      <w:r w:rsidRPr="00203FB2">
        <w:rPr>
          <w:rFonts w:ascii="AcadNusx" w:hAnsi="AcadNusx"/>
          <w:noProof/>
          <w:sz w:val="24"/>
          <w:szCs w:val="24"/>
        </w:rPr>
        <w:t xml:space="preserve"> </w:t>
      </w:r>
      <w:r w:rsidRPr="00203FB2">
        <w:rPr>
          <w:rFonts w:ascii="Sylfaen" w:hAnsi="Sylfaen" w:cs="Sylfaen"/>
          <w:noProof/>
          <w:sz w:val="24"/>
          <w:szCs w:val="24"/>
        </w:rPr>
        <w:t>წინაღობას</w:t>
      </w:r>
      <w:r w:rsidRPr="00203FB2">
        <w:rPr>
          <w:rFonts w:ascii="AcadNusx" w:hAnsi="AcadNusx"/>
          <w:noProof/>
          <w:sz w:val="24"/>
          <w:szCs w:val="24"/>
        </w:rPr>
        <w:t xml:space="preserve"> </w:t>
      </w:r>
      <w:r w:rsidRPr="00203FB2">
        <w:rPr>
          <w:rFonts w:ascii="Sylfaen" w:hAnsi="Sylfaen" w:cs="Sylfaen"/>
          <w:noProof/>
          <w:sz w:val="24"/>
          <w:szCs w:val="24"/>
        </w:rPr>
        <w:t>ძალიან</w:t>
      </w:r>
      <w:r w:rsidRPr="00203FB2">
        <w:rPr>
          <w:rFonts w:ascii="AcadNusx" w:hAnsi="AcadNusx"/>
          <w:noProof/>
          <w:sz w:val="24"/>
          <w:szCs w:val="24"/>
        </w:rPr>
        <w:t xml:space="preserve"> </w:t>
      </w:r>
      <w:r w:rsidRPr="00203FB2">
        <w:rPr>
          <w:rFonts w:ascii="Sylfaen" w:hAnsi="Sylfaen" w:cs="Sylfaen"/>
          <w:noProof/>
          <w:sz w:val="24"/>
          <w:szCs w:val="24"/>
        </w:rPr>
        <w:t>ამცირებენ</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ყოველი</w:t>
      </w:r>
      <w:r w:rsidRPr="00203FB2">
        <w:rPr>
          <w:rFonts w:ascii="AcadNusx" w:hAnsi="AcadNusx"/>
          <w:noProof/>
          <w:sz w:val="24"/>
          <w:szCs w:val="24"/>
        </w:rPr>
        <w:t xml:space="preserve"> </w:t>
      </w:r>
      <w:r w:rsidRPr="00203FB2">
        <w:rPr>
          <w:rFonts w:ascii="Sylfaen" w:hAnsi="Sylfaen" w:cs="Sylfaen"/>
          <w:noProof/>
          <w:sz w:val="24"/>
          <w:szCs w:val="24"/>
        </w:rPr>
        <w:t>ამპერმეტრი</w:t>
      </w:r>
      <w:r w:rsidRPr="00203FB2">
        <w:rPr>
          <w:rFonts w:ascii="AcadNusx" w:hAnsi="AcadNusx"/>
          <w:noProof/>
          <w:sz w:val="24"/>
          <w:szCs w:val="24"/>
        </w:rPr>
        <w:t xml:space="preserve"> </w:t>
      </w:r>
      <w:r w:rsidRPr="00203FB2">
        <w:rPr>
          <w:rFonts w:ascii="Sylfaen" w:hAnsi="Sylfaen" w:cs="Sylfaen"/>
          <w:noProof/>
          <w:sz w:val="24"/>
          <w:szCs w:val="24"/>
        </w:rPr>
        <w:t>გაანგარიშებულია</w:t>
      </w:r>
      <w:r w:rsidRPr="00203FB2">
        <w:rPr>
          <w:rFonts w:ascii="AcadNusx" w:hAnsi="AcadNusx"/>
          <w:noProof/>
          <w:sz w:val="24"/>
          <w:szCs w:val="24"/>
        </w:rPr>
        <w:t xml:space="preserve"> </w:t>
      </w:r>
      <w:r w:rsidRPr="00203FB2">
        <w:rPr>
          <w:rFonts w:ascii="Sylfaen" w:hAnsi="Sylfaen" w:cs="Sylfaen"/>
          <w:noProof/>
          <w:sz w:val="24"/>
          <w:szCs w:val="24"/>
        </w:rPr>
        <w:t>რაღაც</w:t>
      </w:r>
      <w:r w:rsidRPr="00203FB2">
        <w:rPr>
          <w:rFonts w:ascii="AcadNusx" w:hAnsi="AcadNusx"/>
          <w:noProof/>
          <w:sz w:val="24"/>
          <w:szCs w:val="24"/>
        </w:rPr>
        <w:t xml:space="preserve"> </w:t>
      </w:r>
      <w:r w:rsidRPr="00203FB2">
        <w:rPr>
          <w:rFonts w:ascii="Sylfaen" w:hAnsi="Sylfaen" w:cs="Sylfaen"/>
          <w:noProof/>
          <w:sz w:val="24"/>
          <w:szCs w:val="24"/>
        </w:rPr>
        <w:t>მაქსიმალური</w:t>
      </w:r>
      <w:r w:rsidRPr="00203FB2">
        <w:rPr>
          <w:rFonts w:ascii="AcadNusx" w:hAnsi="AcadNusx"/>
          <w:noProof/>
          <w:sz w:val="24"/>
          <w:szCs w:val="24"/>
        </w:rPr>
        <w:t xml:space="preserve"> </w:t>
      </w:r>
      <w:r w:rsidRPr="00203FB2">
        <w:rPr>
          <w:rFonts w:ascii="Sylfaen" w:hAnsi="Sylfaen" w:cs="Sylfaen"/>
          <w:noProof/>
          <w:sz w:val="24"/>
          <w:szCs w:val="24"/>
        </w:rPr>
        <w:t>მნიშ</w:t>
      </w:r>
      <w:r w:rsidRPr="00203FB2">
        <w:rPr>
          <w:rFonts w:ascii="Sylfaen" w:hAnsi="Sylfaen"/>
          <w:noProof/>
          <w:sz w:val="24"/>
          <w:szCs w:val="24"/>
          <w:lang w:val="ka-GE"/>
        </w:rPr>
        <w:t>ვნელობის</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ძალის</w:t>
      </w:r>
      <w:r w:rsidRPr="00203FB2">
        <w:rPr>
          <w:rFonts w:ascii="AcadNusx" w:hAnsi="AcadNusx"/>
          <w:noProof/>
          <w:sz w:val="24"/>
          <w:szCs w:val="24"/>
        </w:rPr>
        <w:t xml:space="preserve"> </w:t>
      </w:r>
      <w:r w:rsidRPr="00203FB2">
        <w:rPr>
          <w:rFonts w:ascii="Sylfaen" w:hAnsi="Sylfaen" w:cs="Sylfaen"/>
          <w:noProof/>
          <w:sz w:val="24"/>
          <w:szCs w:val="24"/>
        </w:rPr>
        <w:t>გასაზომად</w:t>
      </w:r>
      <w:r w:rsidRPr="00203FB2">
        <w:rPr>
          <w:rFonts w:ascii="AcadNusx" w:hAnsi="AcadNusx"/>
          <w:noProof/>
          <w:sz w:val="24"/>
          <w:szCs w:val="24"/>
        </w:rPr>
        <w:t xml:space="preserve"> (</w:t>
      </w:r>
      <w:r w:rsidRPr="00203FB2">
        <w:rPr>
          <w:rFonts w:ascii="AcadNusx" w:hAnsi="AcadNusx"/>
          <w:noProof/>
          <w:position w:val="-12"/>
          <w:sz w:val="24"/>
          <w:szCs w:val="24"/>
        </w:rPr>
        <w:object w:dxaOrig="279" w:dyaOrig="360">
          <v:shape id="_x0000_i1221" type="#_x0000_t75" style="width:13.8pt;height:18.6pt" o:ole="">
            <v:imagedata r:id="rId588" o:title=""/>
          </v:shape>
          <o:OLEObject Type="Embed" ProgID="Equation.3" ShapeID="_x0000_i1221" DrawAspect="Content" ObjectID="_1463991620" r:id="rId589"/>
        </w:objec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მას</w:t>
      </w:r>
      <w:r w:rsidRPr="00203FB2">
        <w:rPr>
          <w:rFonts w:ascii="AcadNusx" w:hAnsi="AcadNusx"/>
          <w:noProof/>
          <w:sz w:val="24"/>
          <w:szCs w:val="24"/>
        </w:rPr>
        <w:t xml:space="preserve"> </w:t>
      </w:r>
      <w:r w:rsidRPr="00203FB2">
        <w:rPr>
          <w:rFonts w:ascii="Sylfaen" w:hAnsi="Sylfaen" w:cs="Sylfaen"/>
          <w:noProof/>
          <w:sz w:val="24"/>
          <w:szCs w:val="24"/>
        </w:rPr>
        <w:t>პარალელურად</w:t>
      </w:r>
      <w:r w:rsidRPr="00203FB2">
        <w:rPr>
          <w:rFonts w:ascii="AcadNusx" w:hAnsi="AcadNusx"/>
          <w:noProof/>
          <w:sz w:val="24"/>
          <w:szCs w:val="24"/>
        </w:rPr>
        <w:t xml:space="preserve"> </w:t>
      </w:r>
      <w:r w:rsidRPr="00203FB2">
        <w:rPr>
          <w:rFonts w:ascii="Sylfaen" w:hAnsi="Sylfaen" w:cs="Sylfaen"/>
          <w:noProof/>
          <w:sz w:val="24"/>
          <w:szCs w:val="24"/>
        </w:rPr>
        <w:t>მივუერთებთ</w:t>
      </w:r>
      <w:r w:rsidRPr="00203FB2">
        <w:rPr>
          <w:rFonts w:ascii="AcadNusx" w:hAnsi="AcadNusx"/>
          <w:noProof/>
          <w:sz w:val="24"/>
          <w:szCs w:val="24"/>
        </w:rPr>
        <w:t xml:space="preserve"> </w:t>
      </w:r>
      <w:r w:rsidRPr="00203FB2">
        <w:rPr>
          <w:rFonts w:ascii="Sylfaen" w:hAnsi="Sylfaen" w:cs="Sylfaen"/>
          <w:noProof/>
          <w:sz w:val="24"/>
          <w:szCs w:val="24"/>
        </w:rPr>
        <w:t>დამატებით</w:t>
      </w:r>
      <w:r w:rsidRPr="00203FB2">
        <w:rPr>
          <w:rFonts w:ascii="AcadNusx" w:hAnsi="AcadNusx"/>
          <w:noProof/>
          <w:sz w:val="24"/>
          <w:szCs w:val="24"/>
        </w:rPr>
        <w:t xml:space="preserve"> </w:t>
      </w:r>
      <w:r w:rsidRPr="00203FB2">
        <w:rPr>
          <w:rFonts w:ascii="Sylfaen" w:hAnsi="Sylfaen" w:cs="Sylfaen"/>
          <w:noProof/>
          <w:sz w:val="24"/>
          <w:szCs w:val="24"/>
        </w:rPr>
        <w:t>წინაღობას</w:t>
      </w:r>
      <w:r w:rsidRPr="00203FB2">
        <w:rPr>
          <w:rFonts w:ascii="AcadNusx" w:hAnsi="AcadNusx"/>
          <w:noProof/>
          <w:sz w:val="24"/>
          <w:szCs w:val="24"/>
        </w:rPr>
        <w:t xml:space="preserve"> (</w:t>
      </w:r>
      <w:r w:rsidRPr="00203FB2">
        <w:rPr>
          <w:rFonts w:ascii="Sylfaen" w:hAnsi="Sylfaen" w:cs="Sylfaen"/>
          <w:noProof/>
          <w:sz w:val="24"/>
          <w:szCs w:val="24"/>
        </w:rPr>
        <w:t>შუნტს</w:t>
      </w:r>
      <w:r w:rsidRPr="00203FB2">
        <w:rPr>
          <w:rFonts w:ascii="AcadNusx" w:hAnsi="AcadNusx"/>
          <w:noProof/>
          <w:sz w:val="24"/>
          <w:szCs w:val="24"/>
        </w:rPr>
        <w:t xml:space="preserve">), </w:t>
      </w:r>
      <w:r w:rsidRPr="00203FB2">
        <w:rPr>
          <w:rFonts w:ascii="Sylfaen" w:hAnsi="Sylfaen" w:cs="Sylfaen"/>
          <w:noProof/>
          <w:sz w:val="24"/>
          <w:szCs w:val="24"/>
        </w:rPr>
        <w:t>მაშინ</w:t>
      </w:r>
      <w:r w:rsidRPr="00203FB2">
        <w:rPr>
          <w:rFonts w:ascii="AcadNusx" w:hAnsi="AcadNusx"/>
          <w:noProof/>
          <w:sz w:val="24"/>
          <w:szCs w:val="24"/>
        </w:rPr>
        <w:t xml:space="preserve"> </w:t>
      </w:r>
      <w:r w:rsidRPr="00203FB2">
        <w:rPr>
          <w:rFonts w:ascii="Sylfaen" w:hAnsi="Sylfaen" w:cs="Sylfaen"/>
          <w:noProof/>
          <w:sz w:val="24"/>
          <w:szCs w:val="24"/>
        </w:rPr>
        <w:t>შეიძლება</w:t>
      </w:r>
      <w:r w:rsidRPr="00203FB2">
        <w:rPr>
          <w:rFonts w:ascii="AcadNusx" w:hAnsi="AcadNusx"/>
          <w:noProof/>
          <w:sz w:val="24"/>
          <w:szCs w:val="24"/>
        </w:rPr>
        <w:t xml:space="preserve"> </w:t>
      </w:r>
      <w:r w:rsidRPr="00203FB2">
        <w:rPr>
          <w:rFonts w:ascii="Sylfaen" w:hAnsi="Sylfaen" w:cs="Sylfaen"/>
          <w:noProof/>
          <w:sz w:val="24"/>
          <w:szCs w:val="24"/>
        </w:rPr>
        <w:t>გაიზომოს</w:t>
      </w:r>
      <w:r w:rsidRPr="00203FB2">
        <w:rPr>
          <w:rFonts w:ascii="AcadNusx" w:hAnsi="AcadNusx"/>
          <w:noProof/>
          <w:sz w:val="24"/>
          <w:szCs w:val="24"/>
        </w:rPr>
        <w:t xml:space="preserve"> </w:t>
      </w:r>
      <w:r w:rsidRPr="00203FB2">
        <w:rPr>
          <w:rFonts w:ascii="Sylfaen" w:hAnsi="Sylfaen" w:cs="Sylfaen"/>
          <w:noProof/>
          <w:sz w:val="24"/>
          <w:szCs w:val="24"/>
        </w:rPr>
        <w:t>ზღვრულ</w:t>
      </w:r>
      <w:r w:rsidRPr="00203FB2">
        <w:rPr>
          <w:rFonts w:ascii="AcadNusx" w:hAnsi="AcadNusx"/>
          <w:noProof/>
          <w:sz w:val="24"/>
          <w:szCs w:val="24"/>
        </w:rPr>
        <w:t xml:space="preserve"> </w:t>
      </w:r>
      <w:r w:rsidRPr="00203FB2">
        <w:rPr>
          <w:rFonts w:ascii="Sylfaen" w:hAnsi="Sylfaen" w:cs="Sylfaen"/>
          <w:noProof/>
          <w:sz w:val="24"/>
          <w:szCs w:val="24"/>
        </w:rPr>
        <w:t>მნიშვნელობაზე</w:t>
      </w:r>
      <w:r w:rsidRPr="00203FB2">
        <w:rPr>
          <w:rFonts w:ascii="AcadNusx" w:hAnsi="AcadNusx"/>
          <w:noProof/>
          <w:sz w:val="24"/>
          <w:szCs w:val="24"/>
        </w:rPr>
        <w:t xml:space="preserve"> </w:t>
      </w:r>
      <w:r w:rsidRPr="00203FB2">
        <w:rPr>
          <w:rFonts w:ascii="Sylfaen" w:hAnsi="Sylfaen" w:cs="Sylfaen"/>
          <w:noProof/>
          <w:sz w:val="24"/>
          <w:szCs w:val="24"/>
        </w:rPr>
        <w:t>გაცილებით</w:t>
      </w:r>
      <w:r w:rsidRPr="00203FB2">
        <w:rPr>
          <w:rFonts w:ascii="AcadNusx" w:hAnsi="AcadNusx"/>
          <w:noProof/>
          <w:sz w:val="24"/>
          <w:szCs w:val="24"/>
        </w:rPr>
        <w:t xml:space="preserve"> </w:t>
      </w:r>
      <w:r w:rsidRPr="00203FB2">
        <w:rPr>
          <w:rFonts w:ascii="Sylfaen" w:hAnsi="Sylfaen" w:cs="Sylfaen"/>
          <w:noProof/>
          <w:sz w:val="24"/>
          <w:szCs w:val="24"/>
        </w:rPr>
        <w:t>მეტი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ძალა</w:t>
      </w:r>
      <w:r w:rsidRPr="00203FB2">
        <w:rPr>
          <w:rFonts w:ascii="AcadNusx" w:hAnsi="AcadNusx"/>
          <w:noProof/>
          <w:sz w:val="24"/>
          <w:szCs w:val="24"/>
        </w:rPr>
        <w:t>. (</w:t>
      </w:r>
      <w:r w:rsidRPr="00203FB2">
        <w:rPr>
          <w:rFonts w:ascii="Sylfaen" w:hAnsi="Sylfaen" w:cs="Sylfaen"/>
          <w:noProof/>
          <w:sz w:val="24"/>
          <w:szCs w:val="24"/>
        </w:rPr>
        <w:t>ნახ</w:t>
      </w:r>
      <w:r w:rsidRPr="00203FB2">
        <w:rPr>
          <w:rFonts w:ascii="AcadNusx" w:hAnsi="AcadNusx"/>
          <w:noProof/>
          <w:sz w:val="24"/>
          <w:szCs w:val="24"/>
        </w:rPr>
        <w:t xml:space="preserve">.14) </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3246120" cy="1981200"/>
            <wp:effectExtent l="19050" t="0" r="0" b="0"/>
            <wp:docPr id="99" name="Picture 9" descr="Description: http://constant-current.narod.ru/imag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onstant-current.narod.ru/images/34.jpg"/>
                    <pic:cNvPicPr>
                      <a:picLocks noChangeAspect="1" noChangeArrowheads="1"/>
                    </pic:cNvPicPr>
                  </pic:nvPicPr>
                  <pic:blipFill>
                    <a:blip r:embed="rId590"/>
                    <a:srcRect/>
                    <a:stretch>
                      <a:fillRect/>
                    </a:stretch>
                  </pic:blipFill>
                  <pic:spPr bwMode="auto">
                    <a:xfrm>
                      <a:off x="0" y="0"/>
                      <a:ext cx="3246120" cy="198120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N</w:t>
      </w:r>
      <w:r w:rsidRPr="00203FB2">
        <w:rPr>
          <w:rFonts w:ascii="Sylfaen" w:hAnsi="Sylfaen" w:cs="Sylfaen"/>
          <w:noProof/>
          <w:sz w:val="24"/>
          <w:szCs w:val="24"/>
        </w:rPr>
        <w:t>ნახ</w:t>
      </w:r>
      <w:r w:rsidRPr="00203FB2">
        <w:rPr>
          <w:rFonts w:ascii="AcadNusx" w:hAnsi="AcadNusx"/>
          <w:noProof/>
          <w:sz w:val="24"/>
          <w:szCs w:val="24"/>
        </w:rPr>
        <w:t>.14</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გამოთვლები</w:t>
      </w:r>
      <w:r w:rsidRPr="00203FB2">
        <w:rPr>
          <w:rFonts w:ascii="AcadNusx" w:hAnsi="AcadNusx"/>
          <w:noProof/>
          <w:sz w:val="24"/>
          <w:szCs w:val="24"/>
        </w:rPr>
        <w:t xml:space="preserve"> </w:t>
      </w:r>
      <w:r w:rsidRPr="00203FB2">
        <w:rPr>
          <w:rFonts w:ascii="Sylfaen" w:hAnsi="Sylfaen" w:cs="Sylfaen"/>
          <w:noProof/>
          <w:sz w:val="24"/>
          <w:szCs w:val="24"/>
        </w:rPr>
        <w:t>გვიჩვენებს</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შუნტის</w:t>
      </w:r>
      <w:r w:rsidRPr="00203FB2">
        <w:rPr>
          <w:rFonts w:ascii="AcadNusx" w:hAnsi="AcadNusx"/>
          <w:noProof/>
          <w:sz w:val="24"/>
          <w:szCs w:val="24"/>
        </w:rPr>
        <w:t xml:space="preserve"> </w:t>
      </w:r>
      <w:r w:rsidRPr="00203FB2">
        <w:rPr>
          <w:rFonts w:ascii="Sylfaen" w:hAnsi="Sylfaen" w:cs="Sylfaen"/>
          <w:noProof/>
          <w:sz w:val="24"/>
          <w:szCs w:val="24"/>
        </w:rPr>
        <w:t>წინაღობაა</w:t>
      </w:r>
    </w:p>
    <w:p w:rsidR="00C81B67" w:rsidRPr="00203FB2" w:rsidRDefault="007E4ADB" w:rsidP="00C81B67">
      <w:pPr>
        <w:spacing w:line="360" w:lineRule="auto"/>
        <w:jc w:val="both"/>
        <w:rPr>
          <w:rFonts w:ascii="Sylfaen" w:hAnsi="Sylfaen"/>
          <w:noProof/>
          <w:sz w:val="24"/>
          <w:szCs w:val="24"/>
        </w:rPr>
      </w:pPr>
      <m:oMath>
        <m:sSub>
          <m:sSubPr>
            <m:ctrlPr>
              <w:rPr>
                <w:rFonts w:ascii="Cambria Math" w:hAnsi="Cambria Math"/>
                <w:b/>
                <w:i/>
                <w:noProof/>
                <w:sz w:val="28"/>
                <w:szCs w:val="28"/>
              </w:rPr>
            </m:ctrlPr>
          </m:sSubPr>
          <m:e>
            <m:r>
              <m:rPr>
                <m:sty m:val="bi"/>
              </m:rPr>
              <w:rPr>
                <w:rFonts w:ascii="Cambria Math" w:hAnsi="Cambria Math"/>
                <w:noProof/>
                <w:sz w:val="28"/>
                <w:szCs w:val="28"/>
              </w:rPr>
              <m:t>R</m:t>
            </m:r>
          </m:e>
          <m:sub>
            <m:r>
              <m:rPr>
                <m:sty m:val="bi"/>
              </m:rPr>
              <w:rPr>
                <w:rFonts w:ascii="Sylfaen" w:hAnsi="Sylfaen" w:cs="Sylfaen"/>
                <w:noProof/>
                <w:sz w:val="28"/>
                <w:szCs w:val="28"/>
                <w:lang w:val="ka-GE"/>
              </w:rPr>
              <m:t>შ</m:t>
            </m:r>
          </m:sub>
        </m:sSub>
        <m:r>
          <m:rPr>
            <m:sty m:val="bi"/>
          </m:rPr>
          <w:rPr>
            <w:rFonts w:ascii="Cambria Math" w:hAnsi="Cambria Math"/>
            <w:noProof/>
            <w:sz w:val="28"/>
            <w:szCs w:val="28"/>
          </w:rPr>
          <m:t xml:space="preserve"> </m:t>
        </m:r>
      </m:oMath>
      <w:r w:rsidR="00C81B67" w:rsidRPr="00203FB2">
        <w:rPr>
          <w:rFonts w:ascii="Sylfaen" w:hAnsi="Sylfaen"/>
          <w:b/>
          <w:noProof/>
          <w:sz w:val="28"/>
          <w:szCs w:val="28"/>
        </w:rPr>
        <w:t>=</w:t>
      </w:r>
      <w:r w:rsidR="00C81B67" w:rsidRPr="00203FB2">
        <w:rPr>
          <w:rFonts w:ascii="Sylfaen" w:hAnsi="Sylfaen"/>
          <w:b/>
          <w:noProof/>
          <w:sz w:val="28"/>
          <w:szCs w:val="28"/>
          <w:lang w:val="ka-GE"/>
        </w:rPr>
        <w:t xml:space="preserve"> </w:t>
      </w:r>
      <w:r w:rsidR="00C81B67" w:rsidRPr="00203FB2">
        <w:rPr>
          <w:rFonts w:ascii="Sylfaen" w:hAnsi="Sylfaen"/>
          <w:b/>
          <w:noProof/>
          <w:sz w:val="28"/>
          <w:szCs w:val="28"/>
        </w:rPr>
        <w:t xml:space="preserve"> </w:t>
      </w:r>
      <m:oMath>
        <m:f>
          <m:fPr>
            <m:ctrlPr>
              <w:rPr>
                <w:rFonts w:ascii="Cambria Math" w:hAnsi="Cambria Math"/>
                <w:b/>
                <w:i/>
                <w:noProof/>
                <w:sz w:val="28"/>
                <w:szCs w:val="28"/>
                <w:lang w:val="ka-GE"/>
              </w:rPr>
            </m:ctrlPr>
          </m:fPr>
          <m:num>
            <m:sSub>
              <m:sSubPr>
                <m:ctrlPr>
                  <w:rPr>
                    <w:rFonts w:ascii="Cambria Math" w:hAnsi="Cambria Math"/>
                    <w:b/>
                    <w:i/>
                    <w:noProof/>
                    <w:sz w:val="28"/>
                    <w:szCs w:val="28"/>
                    <w:lang w:val="ka-GE"/>
                  </w:rPr>
                </m:ctrlPr>
              </m:sSubPr>
              <m:e>
                <m:r>
                  <m:rPr>
                    <m:sty m:val="bi"/>
                  </m:rPr>
                  <w:rPr>
                    <w:rFonts w:ascii="Cambria Math" w:hAnsi="Cambria Math"/>
                    <w:noProof/>
                    <w:sz w:val="28"/>
                    <w:szCs w:val="28"/>
                    <w:lang w:val="ka-GE"/>
                  </w:rPr>
                  <m:t>R</m:t>
                </m:r>
              </m:e>
              <m:sub>
                <m:r>
                  <m:rPr>
                    <m:sty m:val="bi"/>
                  </m:rPr>
                  <w:rPr>
                    <w:rFonts w:ascii="Sylfaen" w:hAnsi="Sylfaen" w:cs="Sylfaen"/>
                    <w:noProof/>
                    <w:sz w:val="28"/>
                    <w:szCs w:val="28"/>
                    <w:lang w:val="ka-GE"/>
                  </w:rPr>
                  <m:t>ა</m:t>
                </m:r>
              </m:sub>
            </m:sSub>
          </m:num>
          <m:den>
            <m:r>
              <m:rPr>
                <m:sty m:val="bi"/>
              </m:rPr>
              <w:rPr>
                <w:rFonts w:ascii="Cambria Math" w:hAnsi="Cambria Math"/>
                <w:noProof/>
                <w:sz w:val="28"/>
                <w:szCs w:val="28"/>
                <w:lang w:val="ka-GE"/>
              </w:rPr>
              <m:t>n-1</m:t>
            </m:r>
          </m:den>
        </m:f>
      </m:oMath>
      <w:r w:rsidR="00C81B67" w:rsidRPr="00203FB2">
        <w:rPr>
          <w:rFonts w:ascii="Sylfaen" w:hAnsi="Sylfaen"/>
          <w:noProof/>
          <w:sz w:val="24"/>
          <w:szCs w:val="24"/>
        </w:rPr>
        <w:t xml:space="preserve">                        (5),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მაშინ</w:t>
      </w:r>
      <w:r w:rsidRPr="00203FB2">
        <w:rPr>
          <w:rFonts w:ascii="AcadNusx" w:hAnsi="AcadNusx"/>
          <w:noProof/>
          <w:sz w:val="24"/>
          <w:szCs w:val="24"/>
        </w:rPr>
        <w:t xml:space="preserve"> </w:t>
      </w:r>
      <w:r w:rsidRPr="00203FB2">
        <w:rPr>
          <w:rFonts w:ascii="Sylfaen" w:hAnsi="Sylfaen" w:cs="Sylfaen"/>
          <w:noProof/>
          <w:sz w:val="24"/>
          <w:szCs w:val="24"/>
        </w:rPr>
        <w:t>შუნტის</w:t>
      </w:r>
      <w:r w:rsidRPr="00203FB2">
        <w:rPr>
          <w:rFonts w:ascii="AcadNusx" w:hAnsi="AcadNusx"/>
          <w:noProof/>
          <w:sz w:val="24"/>
          <w:szCs w:val="24"/>
        </w:rPr>
        <w:t xml:space="preserve"> </w:t>
      </w:r>
      <w:r w:rsidRPr="00203FB2">
        <w:rPr>
          <w:rFonts w:ascii="Sylfaen" w:hAnsi="Sylfaen" w:cs="Sylfaen"/>
          <w:noProof/>
          <w:sz w:val="24"/>
          <w:szCs w:val="24"/>
        </w:rPr>
        <w:t>ჩართვის</w:t>
      </w:r>
      <w:r w:rsidRPr="00203FB2">
        <w:rPr>
          <w:rFonts w:ascii="AcadNusx" w:hAnsi="AcadNusx"/>
          <w:noProof/>
          <w:sz w:val="24"/>
          <w:szCs w:val="24"/>
        </w:rPr>
        <w:t xml:space="preserve"> </w:t>
      </w:r>
      <w:r w:rsidRPr="00203FB2">
        <w:rPr>
          <w:rFonts w:ascii="Sylfaen" w:hAnsi="Sylfaen" w:cs="Sylfaen"/>
          <w:noProof/>
          <w:sz w:val="24"/>
          <w:szCs w:val="24"/>
        </w:rPr>
        <w:t>შემდეგ</w:t>
      </w:r>
      <w:r w:rsidRPr="00203FB2">
        <w:rPr>
          <w:rFonts w:ascii="AcadNusx" w:hAnsi="AcadNusx"/>
          <w:noProof/>
          <w:sz w:val="24"/>
          <w:szCs w:val="24"/>
        </w:rPr>
        <w:t xml:space="preserve"> </w:t>
      </w:r>
      <w:r w:rsidRPr="00203FB2">
        <w:rPr>
          <w:rFonts w:ascii="Sylfaen" w:hAnsi="Sylfaen" w:cs="Sylfaen"/>
          <w:noProof/>
          <w:sz w:val="24"/>
          <w:szCs w:val="24"/>
        </w:rPr>
        <w:t>ამპერმეტრის</w:t>
      </w:r>
      <w:r w:rsidRPr="00203FB2">
        <w:rPr>
          <w:rFonts w:ascii="AcadNusx" w:hAnsi="AcadNusx"/>
          <w:noProof/>
          <w:sz w:val="24"/>
          <w:szCs w:val="24"/>
        </w:rPr>
        <w:t xml:space="preserve"> </w:t>
      </w:r>
      <w:r w:rsidRPr="00203FB2">
        <w:rPr>
          <w:rFonts w:ascii="Sylfaen" w:hAnsi="Sylfaen" w:cs="Sylfaen"/>
          <w:noProof/>
          <w:sz w:val="24"/>
          <w:szCs w:val="24"/>
        </w:rPr>
        <w:t>დანაყოფის</w:t>
      </w:r>
      <w:r w:rsidRPr="00203FB2">
        <w:rPr>
          <w:rFonts w:ascii="AcadNusx" w:hAnsi="AcadNusx"/>
          <w:noProof/>
          <w:sz w:val="24"/>
          <w:szCs w:val="24"/>
        </w:rPr>
        <w:t xml:space="preserve"> </w:t>
      </w:r>
      <w:r w:rsidRPr="00203FB2">
        <w:rPr>
          <w:rFonts w:ascii="Sylfaen" w:hAnsi="Sylfaen" w:cs="Sylfaen"/>
          <w:noProof/>
          <w:sz w:val="24"/>
          <w:szCs w:val="24"/>
        </w:rPr>
        <w:t>ფასი</w:t>
      </w:r>
      <w:r w:rsidRPr="00203FB2">
        <w:rPr>
          <w:rFonts w:ascii="AcadNusx" w:hAnsi="AcadNusx"/>
          <w:noProof/>
          <w:sz w:val="24"/>
          <w:szCs w:val="24"/>
        </w:rPr>
        <w:t xml:space="preserve"> </w:t>
      </w:r>
      <w:r w:rsidRPr="00203FB2">
        <w:rPr>
          <w:rFonts w:ascii="AcadNusx" w:hAnsi="AcadNusx"/>
          <w:noProof/>
          <w:position w:val="-6"/>
          <w:sz w:val="24"/>
          <w:szCs w:val="24"/>
        </w:rPr>
        <w:object w:dxaOrig="400" w:dyaOrig="220">
          <v:shape id="_x0000_i1222" type="#_x0000_t75" style="width:19.2pt;height:10.2pt" o:ole="">
            <v:imagedata r:id="rId591" o:title=""/>
          </v:shape>
          <o:OLEObject Type="Embed" ProgID="Equation.3" ShapeID="_x0000_i1222" DrawAspect="Content" ObjectID="_1463991621" r:id="rId592"/>
        </w:object>
      </w:r>
      <w:r w:rsidRPr="00203FB2">
        <w:rPr>
          <w:rFonts w:ascii="Sylfaen" w:hAnsi="Sylfaen" w:cs="Sylfaen"/>
          <w:noProof/>
          <w:sz w:val="24"/>
          <w:szCs w:val="24"/>
        </w:rPr>
        <w:t>ჯერ</w:t>
      </w:r>
      <w:r w:rsidRPr="00203FB2">
        <w:rPr>
          <w:rFonts w:ascii="AcadNusx" w:hAnsi="AcadNusx"/>
          <w:noProof/>
          <w:sz w:val="24"/>
          <w:szCs w:val="24"/>
        </w:rPr>
        <w:t xml:space="preserve"> </w:t>
      </w:r>
      <w:r w:rsidRPr="00203FB2">
        <w:rPr>
          <w:rFonts w:ascii="Sylfaen" w:hAnsi="Sylfaen" w:cs="Sylfaen"/>
          <w:noProof/>
          <w:sz w:val="24"/>
          <w:szCs w:val="24"/>
        </w:rPr>
        <w:t>იზრდება</w:t>
      </w:r>
      <w:r w:rsidRPr="00203FB2">
        <w:rPr>
          <w:rFonts w:ascii="AcadNusx" w:hAnsi="AcadNusx"/>
          <w:noProof/>
          <w:sz w:val="24"/>
          <w:szCs w:val="24"/>
        </w:rPr>
        <w:t xml:space="preserve">, </w:t>
      </w:r>
      <w:r w:rsidRPr="00203FB2">
        <w:rPr>
          <w:rFonts w:ascii="Sylfaen" w:hAnsi="Sylfaen" w:cs="Sylfaen"/>
          <w:noProof/>
          <w:sz w:val="24"/>
          <w:szCs w:val="24"/>
        </w:rPr>
        <w:t>ე</w:t>
      </w:r>
      <w:r w:rsidRPr="00203FB2">
        <w:rPr>
          <w:rFonts w:ascii="AcadNusx" w:hAnsi="AcadNusx"/>
          <w:noProof/>
          <w:sz w:val="24"/>
          <w:szCs w:val="24"/>
        </w:rPr>
        <w:t>.</w:t>
      </w:r>
      <w:r w:rsidRPr="00203FB2">
        <w:rPr>
          <w:rFonts w:ascii="Sylfaen" w:hAnsi="Sylfaen" w:cs="Sylfaen"/>
          <w:noProof/>
          <w:sz w:val="24"/>
          <w:szCs w:val="24"/>
        </w:rPr>
        <w:t>ი</w:t>
      </w:r>
      <w:r w:rsidRPr="00203FB2">
        <w:rPr>
          <w:rFonts w:ascii="AcadNusx" w:hAnsi="AcadNusx"/>
          <w:noProof/>
          <w:sz w:val="24"/>
          <w:szCs w:val="24"/>
        </w:rPr>
        <w:t xml:space="preserve">. </w:t>
      </w:r>
      <w:r w:rsidRPr="00203FB2">
        <w:rPr>
          <w:rFonts w:ascii="Sylfaen" w:hAnsi="Sylfaen" w:cs="Sylfaen"/>
          <w:noProof/>
          <w:sz w:val="24"/>
          <w:szCs w:val="24"/>
        </w:rPr>
        <w:t>ისრის</w:t>
      </w:r>
      <w:r w:rsidRPr="00203FB2">
        <w:rPr>
          <w:rFonts w:ascii="AcadNusx" w:hAnsi="AcadNusx"/>
          <w:noProof/>
          <w:sz w:val="24"/>
          <w:szCs w:val="24"/>
        </w:rPr>
        <w:t xml:space="preserve"> </w:t>
      </w:r>
      <w:r w:rsidRPr="00203FB2">
        <w:rPr>
          <w:rFonts w:ascii="Sylfaen" w:hAnsi="Sylfaen" w:cs="Sylfaen"/>
          <w:noProof/>
          <w:sz w:val="24"/>
          <w:szCs w:val="24"/>
        </w:rPr>
        <w:t>ერთი</w:t>
      </w:r>
      <w:r w:rsidRPr="00203FB2">
        <w:rPr>
          <w:rFonts w:ascii="AcadNusx" w:hAnsi="AcadNusx"/>
          <w:noProof/>
          <w:sz w:val="24"/>
          <w:szCs w:val="24"/>
        </w:rPr>
        <w:t xml:space="preserve"> </w:t>
      </w:r>
      <w:r w:rsidRPr="00203FB2">
        <w:rPr>
          <w:rFonts w:ascii="Sylfaen" w:hAnsi="Sylfaen" w:cs="Sylfaen"/>
          <w:noProof/>
          <w:sz w:val="24"/>
          <w:szCs w:val="24"/>
        </w:rPr>
        <w:t>დანაყოფით</w:t>
      </w:r>
      <w:r w:rsidRPr="00203FB2">
        <w:rPr>
          <w:rFonts w:ascii="AcadNusx" w:hAnsi="AcadNusx"/>
          <w:noProof/>
          <w:sz w:val="24"/>
          <w:szCs w:val="24"/>
        </w:rPr>
        <w:t xml:space="preserve"> </w:t>
      </w:r>
      <w:r w:rsidRPr="00203FB2">
        <w:rPr>
          <w:rFonts w:ascii="Sylfaen" w:hAnsi="Sylfaen" w:cs="Sylfaen"/>
          <w:noProof/>
          <w:sz w:val="24"/>
          <w:szCs w:val="24"/>
        </w:rPr>
        <w:t>გადახრას</w:t>
      </w:r>
      <w:r w:rsidRPr="00203FB2">
        <w:rPr>
          <w:rFonts w:ascii="AcadNusx" w:hAnsi="AcadNusx"/>
          <w:noProof/>
          <w:sz w:val="24"/>
          <w:szCs w:val="24"/>
        </w:rPr>
        <w:t xml:space="preserve"> </w:t>
      </w:r>
      <w:r w:rsidRPr="00203FB2">
        <w:rPr>
          <w:rFonts w:ascii="AcadNusx" w:hAnsi="AcadNusx"/>
          <w:noProof/>
          <w:position w:val="-6"/>
          <w:sz w:val="24"/>
          <w:szCs w:val="24"/>
        </w:rPr>
        <w:object w:dxaOrig="400" w:dyaOrig="220">
          <v:shape id="_x0000_i1223" type="#_x0000_t75" style="width:19.2pt;height:10.2pt" o:ole="">
            <v:imagedata r:id="rId593" o:title=""/>
          </v:shape>
          <o:OLEObject Type="Embed" ProgID="Equation.3" ShapeID="_x0000_i1223" DrawAspect="Content" ObjectID="_1463991622" r:id="rId594"/>
        </w:object>
      </w:r>
      <w:r w:rsidRPr="00203FB2">
        <w:rPr>
          <w:rFonts w:ascii="Sylfaen" w:hAnsi="Sylfaen" w:cs="Sylfaen"/>
          <w:noProof/>
          <w:sz w:val="24"/>
          <w:szCs w:val="24"/>
        </w:rPr>
        <w:t>ჯერ</w:t>
      </w:r>
      <w:r w:rsidRPr="00203FB2">
        <w:rPr>
          <w:rFonts w:ascii="AcadNusx" w:hAnsi="AcadNusx"/>
          <w:noProof/>
          <w:sz w:val="24"/>
          <w:szCs w:val="24"/>
        </w:rPr>
        <w:t xml:space="preserve"> </w:t>
      </w:r>
      <w:r w:rsidRPr="00203FB2">
        <w:rPr>
          <w:rFonts w:ascii="Sylfaen" w:hAnsi="Sylfaen" w:cs="Sylfaen"/>
          <w:noProof/>
          <w:sz w:val="24"/>
          <w:szCs w:val="24"/>
        </w:rPr>
        <w:t>მეტი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ძალა</w:t>
      </w:r>
      <w:r w:rsidRPr="00203FB2">
        <w:rPr>
          <w:rFonts w:ascii="AcadNusx" w:hAnsi="AcadNusx"/>
          <w:noProof/>
          <w:sz w:val="24"/>
          <w:szCs w:val="24"/>
        </w:rPr>
        <w:t xml:space="preserve"> </w:t>
      </w:r>
      <w:r w:rsidRPr="00203FB2">
        <w:rPr>
          <w:rFonts w:ascii="Sylfaen" w:hAnsi="Sylfaen" w:cs="Sylfaen"/>
          <w:noProof/>
          <w:sz w:val="24"/>
          <w:szCs w:val="24"/>
        </w:rPr>
        <w:t>შეესაბამება</w:t>
      </w:r>
      <w:r w:rsidRPr="00203FB2">
        <w:rPr>
          <w:rFonts w:ascii="AcadNusx" w:hAnsi="AcadNusx"/>
          <w:noProof/>
          <w:sz w:val="24"/>
          <w:szCs w:val="24"/>
        </w:rPr>
        <w:t xml:space="preserve">. </w:t>
      </w:r>
    </w:p>
    <w:p w:rsidR="00C81B67" w:rsidRPr="00203FB2" w:rsidRDefault="00C81B67" w:rsidP="00C81B67">
      <w:pPr>
        <w:spacing w:line="360" w:lineRule="auto"/>
        <w:jc w:val="both"/>
        <w:rPr>
          <w:rFonts w:ascii="Sylfaen" w:hAnsi="Sylfaen"/>
          <w:noProof/>
          <w:sz w:val="24"/>
          <w:szCs w:val="24"/>
          <w:lang w:val="ka-GE"/>
        </w:rPr>
      </w:pPr>
      <w:r w:rsidRPr="00203FB2">
        <w:rPr>
          <w:rFonts w:ascii="AcadNusx" w:hAnsi="AcadNusx"/>
          <w:noProof/>
          <w:sz w:val="24"/>
          <w:szCs w:val="24"/>
        </w:rPr>
        <w:t xml:space="preserve">2. </w:t>
      </w:r>
      <w:r w:rsidRPr="00203FB2">
        <w:rPr>
          <w:rFonts w:ascii="Sylfaen" w:hAnsi="Sylfaen" w:cs="Sylfaen"/>
          <w:b/>
          <w:i/>
          <w:noProof/>
          <w:sz w:val="24"/>
          <w:szCs w:val="24"/>
        </w:rPr>
        <w:t>ძაბვის</w:t>
      </w:r>
      <w:r w:rsidRPr="00203FB2">
        <w:rPr>
          <w:rFonts w:ascii="AcadNusx" w:hAnsi="AcadNusx"/>
          <w:b/>
          <w:i/>
          <w:noProof/>
          <w:sz w:val="24"/>
          <w:szCs w:val="24"/>
        </w:rPr>
        <w:t xml:space="preserve"> </w:t>
      </w:r>
      <w:r w:rsidRPr="00203FB2">
        <w:rPr>
          <w:rFonts w:ascii="Sylfaen" w:hAnsi="Sylfaen" w:cs="Sylfaen"/>
          <w:b/>
          <w:i/>
          <w:noProof/>
          <w:sz w:val="24"/>
          <w:szCs w:val="24"/>
        </w:rPr>
        <w:t>გამზომ</w:t>
      </w:r>
      <w:r w:rsidRPr="00203FB2">
        <w:rPr>
          <w:rFonts w:ascii="AcadNusx" w:hAnsi="AcadNusx"/>
          <w:b/>
          <w:i/>
          <w:noProof/>
          <w:sz w:val="24"/>
          <w:szCs w:val="24"/>
        </w:rPr>
        <w:t xml:space="preserve"> </w:t>
      </w:r>
      <w:r w:rsidRPr="00203FB2">
        <w:rPr>
          <w:rFonts w:ascii="Sylfaen" w:hAnsi="Sylfaen" w:cs="Sylfaen"/>
          <w:b/>
          <w:i/>
          <w:noProof/>
          <w:sz w:val="24"/>
          <w:szCs w:val="24"/>
        </w:rPr>
        <w:t>ხელსაწყოს</w:t>
      </w:r>
      <w:r w:rsidRPr="00203FB2">
        <w:rPr>
          <w:rFonts w:ascii="AcadNusx" w:hAnsi="AcadNusx"/>
          <w:b/>
          <w:i/>
          <w:noProof/>
          <w:sz w:val="24"/>
          <w:szCs w:val="24"/>
        </w:rPr>
        <w:t xml:space="preserve"> </w:t>
      </w:r>
      <w:r w:rsidRPr="00203FB2">
        <w:rPr>
          <w:rFonts w:ascii="Sylfaen" w:hAnsi="Sylfaen" w:cs="Sylfaen"/>
          <w:b/>
          <w:i/>
          <w:noProof/>
          <w:sz w:val="24"/>
          <w:szCs w:val="24"/>
        </w:rPr>
        <w:t>ვოლტმეტრი</w:t>
      </w:r>
      <w:r w:rsidRPr="00203FB2">
        <w:rPr>
          <w:rFonts w:ascii="AcadNusx" w:hAnsi="AcadNusx"/>
          <w:b/>
          <w:i/>
          <w:noProof/>
          <w:sz w:val="24"/>
          <w:szCs w:val="24"/>
        </w:rPr>
        <w:t xml:space="preserve"> </w:t>
      </w:r>
      <w:r w:rsidRPr="00203FB2">
        <w:rPr>
          <w:rFonts w:ascii="Sylfaen" w:hAnsi="Sylfaen" w:cs="Sylfaen"/>
          <w:b/>
          <w:i/>
          <w:noProof/>
          <w:sz w:val="24"/>
          <w:szCs w:val="24"/>
        </w:rPr>
        <w:t>ეწოდება</w:t>
      </w:r>
      <w:r w:rsidRPr="00203FB2">
        <w:rPr>
          <w:rFonts w:ascii="AcadNusx" w:hAnsi="AcadNusx"/>
          <w:b/>
          <w:i/>
          <w:noProof/>
          <w:sz w:val="24"/>
          <w:szCs w:val="24"/>
        </w:rPr>
        <w:t>.</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noProof/>
          <w:sz w:val="24"/>
          <w:szCs w:val="24"/>
        </w:rPr>
        <w:drawing>
          <wp:inline distT="0" distB="0" distL="0" distR="0">
            <wp:extent cx="2087880" cy="1851660"/>
            <wp:effectExtent l="19050" t="0" r="7620" b="0"/>
            <wp:docPr id="100" name="il_fi" descr="Description: http://sdelki.ru/images/proposals/photos/000/055/478/original/5a95e0168cfc.JPG?130474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delki.ru/images/proposals/photos/000/055/478/original/5a95e0168cfc.JPG?1304745190"/>
                    <pic:cNvPicPr>
                      <a:picLocks noChangeAspect="1" noChangeArrowheads="1"/>
                    </pic:cNvPicPr>
                  </pic:nvPicPr>
                  <pic:blipFill>
                    <a:blip r:embed="rId595"/>
                    <a:srcRect/>
                    <a:stretch>
                      <a:fillRect/>
                    </a:stretch>
                  </pic:blipFill>
                  <pic:spPr bwMode="auto">
                    <a:xfrm>
                      <a:off x="0" y="0"/>
                      <a:ext cx="2087880" cy="185166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b/>
          <w:noProof/>
          <w:sz w:val="24"/>
          <w:szCs w:val="24"/>
        </w:rPr>
        <w:t>ძაბვის</w:t>
      </w:r>
      <w:r w:rsidRPr="00203FB2">
        <w:rPr>
          <w:rFonts w:ascii="AcadNusx" w:hAnsi="AcadNusx"/>
          <w:b/>
          <w:noProof/>
          <w:sz w:val="24"/>
          <w:szCs w:val="24"/>
        </w:rPr>
        <w:t xml:space="preserve"> </w:t>
      </w:r>
      <w:r w:rsidRPr="00203FB2">
        <w:rPr>
          <w:rFonts w:ascii="Sylfaen" w:hAnsi="Sylfaen" w:cs="Sylfaen"/>
          <w:b/>
          <w:noProof/>
          <w:sz w:val="24"/>
          <w:szCs w:val="24"/>
        </w:rPr>
        <w:t>გასაზომად</w:t>
      </w:r>
      <w:r w:rsidRPr="00203FB2">
        <w:rPr>
          <w:rFonts w:ascii="AcadNusx" w:hAnsi="AcadNusx"/>
          <w:b/>
          <w:noProof/>
          <w:sz w:val="24"/>
          <w:szCs w:val="24"/>
        </w:rPr>
        <w:t xml:space="preserve"> </w:t>
      </w:r>
      <w:r w:rsidRPr="00203FB2">
        <w:rPr>
          <w:rFonts w:ascii="AcadNusx" w:hAnsi="AcadNusx"/>
          <w:b/>
          <w:noProof/>
          <w:position w:val="-4"/>
          <w:sz w:val="24"/>
          <w:szCs w:val="24"/>
        </w:rPr>
        <w:object w:dxaOrig="260" w:dyaOrig="260">
          <v:shape id="_x0000_i1224" type="#_x0000_t75" style="width:13.8pt;height:13.8pt" o:ole="">
            <v:imagedata r:id="rId596" o:title=""/>
          </v:shape>
          <o:OLEObject Type="Embed" ProgID="Equation.3" ShapeID="_x0000_i1224" DrawAspect="Content" ObjectID="_1463991623" r:id="rId597"/>
        </w:object>
      </w:r>
      <w:r w:rsidRPr="00203FB2">
        <w:rPr>
          <w:rFonts w:ascii="AcadNusx" w:hAnsi="AcadNusx"/>
          <w:b/>
          <w:noProof/>
          <w:sz w:val="24"/>
          <w:szCs w:val="24"/>
        </w:rPr>
        <w:t xml:space="preserve"> </w:t>
      </w:r>
      <w:r w:rsidRPr="00203FB2">
        <w:rPr>
          <w:rFonts w:ascii="Sylfaen" w:hAnsi="Sylfaen" w:cs="Sylfaen"/>
          <w:b/>
          <w:noProof/>
          <w:sz w:val="24"/>
          <w:szCs w:val="24"/>
        </w:rPr>
        <w:t>წინაღობის</w:t>
      </w:r>
      <w:r w:rsidRPr="00203FB2">
        <w:rPr>
          <w:rFonts w:ascii="AcadNusx" w:hAnsi="AcadNusx"/>
          <w:b/>
          <w:noProof/>
          <w:sz w:val="24"/>
          <w:szCs w:val="24"/>
        </w:rPr>
        <w:t xml:space="preserve"> </w:t>
      </w:r>
      <w:r w:rsidRPr="00203FB2">
        <w:rPr>
          <w:rFonts w:ascii="Sylfaen" w:hAnsi="Sylfaen" w:cs="Sylfaen"/>
          <w:b/>
          <w:noProof/>
          <w:sz w:val="24"/>
          <w:szCs w:val="24"/>
        </w:rPr>
        <w:t>უბანს</w:t>
      </w:r>
      <w:r w:rsidRPr="00203FB2">
        <w:rPr>
          <w:rFonts w:ascii="AcadNusx" w:hAnsi="AcadNusx"/>
          <w:b/>
          <w:noProof/>
          <w:sz w:val="24"/>
          <w:szCs w:val="24"/>
        </w:rPr>
        <w:t xml:space="preserve"> </w:t>
      </w:r>
      <w:r w:rsidRPr="00203FB2">
        <w:rPr>
          <w:rFonts w:ascii="Sylfaen" w:hAnsi="Sylfaen" w:cs="Sylfaen"/>
          <w:b/>
          <w:noProof/>
          <w:sz w:val="24"/>
          <w:szCs w:val="24"/>
        </w:rPr>
        <w:t>ვოლტმეტრს</w:t>
      </w:r>
      <w:r w:rsidRPr="00203FB2">
        <w:rPr>
          <w:rFonts w:ascii="AcadNusx" w:hAnsi="AcadNusx"/>
          <w:b/>
          <w:noProof/>
          <w:sz w:val="24"/>
          <w:szCs w:val="24"/>
        </w:rPr>
        <w:t xml:space="preserve"> </w:t>
      </w:r>
      <w:r w:rsidRPr="00203FB2">
        <w:rPr>
          <w:rFonts w:ascii="Sylfaen" w:hAnsi="Sylfaen" w:cs="Sylfaen"/>
          <w:b/>
          <w:noProof/>
          <w:sz w:val="24"/>
          <w:szCs w:val="24"/>
        </w:rPr>
        <w:t>მიუერთებენ</w:t>
      </w:r>
      <w:r w:rsidRPr="00203FB2">
        <w:rPr>
          <w:rFonts w:ascii="AcadNusx" w:hAnsi="AcadNusx"/>
          <w:b/>
          <w:noProof/>
          <w:sz w:val="24"/>
          <w:szCs w:val="24"/>
        </w:rPr>
        <w:t xml:space="preserve"> </w:t>
      </w:r>
      <w:r w:rsidRPr="00203FB2">
        <w:rPr>
          <w:rFonts w:ascii="Sylfaen" w:hAnsi="Sylfaen" w:cs="Sylfaen"/>
          <w:b/>
          <w:noProof/>
          <w:sz w:val="24"/>
          <w:szCs w:val="24"/>
        </w:rPr>
        <w:t>პარალელურად</w:t>
      </w:r>
      <w:r w:rsidRPr="00203FB2">
        <w:rPr>
          <w:rFonts w:ascii="AcadNusx" w:hAnsi="AcadNusx"/>
          <w:b/>
          <w:noProof/>
          <w:sz w:val="24"/>
          <w:szCs w:val="24"/>
        </w:rPr>
        <w:t xml:space="preserve"> (</w:t>
      </w:r>
      <w:r w:rsidRPr="00203FB2">
        <w:rPr>
          <w:rFonts w:ascii="Sylfaen" w:hAnsi="Sylfaen" w:cs="Sylfaen"/>
          <w:b/>
          <w:noProof/>
          <w:sz w:val="24"/>
          <w:szCs w:val="24"/>
        </w:rPr>
        <w:t>ნახ</w:t>
      </w:r>
      <w:r w:rsidRPr="00203FB2">
        <w:rPr>
          <w:rFonts w:ascii="AcadNusx" w:hAnsi="AcadNusx"/>
          <w:b/>
          <w:noProof/>
          <w:sz w:val="24"/>
          <w:szCs w:val="24"/>
        </w:rPr>
        <w:t>. 3).</w:t>
      </w:r>
      <w:r w:rsidRPr="00203FB2">
        <w:rPr>
          <w:rFonts w:ascii="Sylfaen" w:hAnsi="Sylfaen"/>
          <w:b/>
          <w:noProof/>
          <w:sz w:val="24"/>
          <w:szCs w:val="24"/>
          <w:lang w:val="ka-GE"/>
        </w:rPr>
        <w:t xml:space="preserve"> </w:t>
      </w:r>
      <w:r w:rsidRPr="00203FB2">
        <w:rPr>
          <w:rFonts w:ascii="Sylfaen" w:hAnsi="Sylfaen" w:cs="Sylfaen"/>
          <w:noProof/>
          <w:sz w:val="24"/>
          <w:szCs w:val="24"/>
        </w:rPr>
        <w:t>ამ</w:t>
      </w:r>
      <w:r w:rsidRPr="00203FB2">
        <w:rPr>
          <w:rFonts w:ascii="AcadNusx" w:hAnsi="AcadNusx"/>
          <w:noProof/>
          <w:sz w:val="24"/>
          <w:szCs w:val="24"/>
        </w:rPr>
        <w:t xml:space="preserve"> </w:t>
      </w:r>
      <w:r w:rsidRPr="00203FB2">
        <w:rPr>
          <w:rFonts w:ascii="Sylfaen" w:hAnsi="Sylfaen" w:cs="Sylfaen"/>
          <w:noProof/>
          <w:sz w:val="24"/>
          <w:szCs w:val="24"/>
        </w:rPr>
        <w:t>დროს</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xml:space="preserve"> </w:t>
      </w:r>
      <w:r w:rsidRPr="00203FB2">
        <w:rPr>
          <w:rFonts w:ascii="Sylfaen" w:hAnsi="Sylfaen" w:cs="Sylfaen"/>
          <w:noProof/>
          <w:sz w:val="24"/>
          <w:szCs w:val="24"/>
        </w:rPr>
        <w:t>ვოლტმეტრზე</w:t>
      </w:r>
      <w:r w:rsidRPr="00203FB2">
        <w:rPr>
          <w:rFonts w:ascii="AcadNusx" w:hAnsi="AcadNusx"/>
          <w:noProof/>
          <w:sz w:val="24"/>
          <w:szCs w:val="24"/>
        </w:rPr>
        <w:t xml:space="preserve"> </w:t>
      </w:r>
      <w:r w:rsidRPr="00203FB2">
        <w:rPr>
          <w:rFonts w:ascii="Sylfaen" w:hAnsi="Sylfaen" w:cs="Sylfaen"/>
          <w:noProof/>
          <w:sz w:val="24"/>
          <w:szCs w:val="24"/>
        </w:rPr>
        <w:t>იგივე</w:t>
      </w:r>
      <w:r w:rsidRPr="00203FB2">
        <w:rPr>
          <w:rFonts w:ascii="AcadNusx" w:hAnsi="AcadNusx"/>
          <w:noProof/>
          <w:sz w:val="24"/>
          <w:szCs w:val="24"/>
        </w:rPr>
        <w:t xml:space="preserve"> </w:t>
      </w:r>
      <w:r w:rsidRPr="00203FB2">
        <w:rPr>
          <w:rFonts w:ascii="Sylfaen" w:hAnsi="Sylfaen" w:cs="Sylfaen"/>
          <w:noProof/>
          <w:sz w:val="24"/>
          <w:szCs w:val="24"/>
        </w:rPr>
        <w:t>იქნება</w:t>
      </w:r>
      <w:r w:rsidRPr="00203FB2">
        <w:rPr>
          <w:rFonts w:ascii="AcadNusx" w:hAnsi="AcadNusx"/>
          <w:noProof/>
          <w:sz w:val="24"/>
          <w:szCs w:val="24"/>
        </w:rPr>
        <w:t xml:space="preserve">, </w:t>
      </w:r>
      <w:r w:rsidRPr="00203FB2">
        <w:rPr>
          <w:rFonts w:ascii="Sylfaen" w:hAnsi="Sylfaen" w:cs="Sylfaen"/>
          <w:noProof/>
          <w:sz w:val="24"/>
          <w:szCs w:val="24"/>
        </w:rPr>
        <w:t>რაც</w:t>
      </w:r>
      <w:r w:rsidRPr="00203FB2">
        <w:rPr>
          <w:rFonts w:ascii="AcadNusx" w:hAnsi="AcadNusx"/>
          <w:noProof/>
          <w:sz w:val="24"/>
          <w:szCs w:val="24"/>
        </w:rPr>
        <w:t xml:space="preserve"> </w:t>
      </w:r>
      <w:r w:rsidRPr="00203FB2">
        <w:rPr>
          <w:rFonts w:ascii="Sylfaen" w:hAnsi="Sylfaen" w:cs="Sylfaen"/>
          <w:noProof/>
          <w:sz w:val="24"/>
          <w:szCs w:val="24"/>
        </w:rPr>
        <w:t>მოცემულ</w:t>
      </w:r>
      <w:r w:rsidRPr="00203FB2">
        <w:rPr>
          <w:rFonts w:ascii="AcadNusx" w:hAnsi="AcadNusx"/>
          <w:noProof/>
          <w:sz w:val="24"/>
          <w:szCs w:val="24"/>
        </w:rPr>
        <w:t xml:space="preserve"> </w:t>
      </w:r>
      <w:r w:rsidRPr="00203FB2">
        <w:rPr>
          <w:rFonts w:ascii="Sylfaen" w:hAnsi="Sylfaen" w:cs="Sylfaen"/>
          <w:noProof/>
          <w:sz w:val="24"/>
          <w:szCs w:val="24"/>
        </w:rPr>
        <w:t>უბანზე</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2590800" cy="1615440"/>
            <wp:effectExtent l="19050" t="0" r="0" b="0"/>
            <wp:docPr id="101" name="Picture 12" descr="Description: http://constant-current.narod.ru/imag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constant-current.narod.ru/images/36.jpg"/>
                    <pic:cNvPicPr>
                      <a:picLocks noChangeAspect="1" noChangeArrowheads="1"/>
                    </pic:cNvPicPr>
                  </pic:nvPicPr>
                  <pic:blipFill>
                    <a:blip r:embed="rId598"/>
                    <a:srcRect/>
                    <a:stretch>
                      <a:fillRect/>
                    </a:stretch>
                  </pic:blipFill>
                  <pic:spPr bwMode="auto">
                    <a:xfrm>
                      <a:off x="0" y="0"/>
                      <a:ext cx="2590800" cy="16154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15</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cs="Sylfaen"/>
          <w:noProof/>
          <w:sz w:val="24"/>
          <w:szCs w:val="24"/>
        </w:rPr>
        <w:t>ვოლტმეტრს</w:t>
      </w:r>
      <w:r w:rsidRPr="00203FB2">
        <w:rPr>
          <w:rFonts w:ascii="AcadNusx" w:hAnsi="AcadNusx"/>
          <w:noProof/>
          <w:sz w:val="24"/>
          <w:szCs w:val="24"/>
        </w:rPr>
        <w:t xml:space="preserve"> </w:t>
      </w:r>
      <w:r w:rsidRPr="00203FB2">
        <w:rPr>
          <w:rFonts w:ascii="Sylfaen" w:hAnsi="Sylfaen" w:cs="Sylfaen"/>
          <w:noProof/>
          <w:sz w:val="24"/>
          <w:szCs w:val="24"/>
        </w:rPr>
        <w:t>გააჩნია</w:t>
      </w:r>
      <w:r w:rsidRPr="00203FB2">
        <w:rPr>
          <w:rFonts w:ascii="AcadNusx" w:hAnsi="AcadNusx"/>
          <w:noProof/>
          <w:sz w:val="24"/>
          <w:szCs w:val="24"/>
        </w:rPr>
        <w:t xml:space="preserve"> </w:t>
      </w:r>
      <w:r w:rsidRPr="00203FB2">
        <w:rPr>
          <w:rFonts w:ascii="Sylfaen" w:hAnsi="Sylfaen" w:cs="Sylfaen"/>
          <w:noProof/>
          <w:sz w:val="24"/>
          <w:szCs w:val="24"/>
        </w:rPr>
        <w:t>საკუთარი</w:t>
      </w:r>
      <w:r w:rsidRPr="00203FB2">
        <w:rPr>
          <w:rFonts w:ascii="AcadNusx" w:hAnsi="AcadNusx"/>
          <w:noProof/>
          <w:sz w:val="24"/>
          <w:szCs w:val="24"/>
        </w:rPr>
        <w:t xml:space="preserve"> </w:t>
      </w:r>
      <m:oMath>
        <m:sSub>
          <m:sSubPr>
            <m:ctrlPr>
              <w:rPr>
                <w:rFonts w:ascii="Cambria Math" w:hAnsi="Cambria Math"/>
                <w:i/>
                <w:noProof/>
                <w:sz w:val="24"/>
                <w:szCs w:val="24"/>
                <w:lang w:val="ka-GE"/>
              </w:rPr>
            </m:ctrlPr>
          </m:sSubPr>
          <m:e>
            <m:r>
              <w:rPr>
                <w:rFonts w:ascii="Cambria Math" w:hAnsi="Cambria Math"/>
                <w:noProof/>
                <w:sz w:val="24"/>
                <w:szCs w:val="24"/>
                <w:lang w:val="ka-GE"/>
              </w:rPr>
              <m:t xml:space="preserve"> R</m:t>
            </m:r>
          </m:e>
          <m:sub>
            <m:r>
              <w:rPr>
                <w:rFonts w:ascii="Sylfaen" w:hAnsi="Sylfaen" w:cs="Sylfaen"/>
                <w:noProof/>
                <w:sz w:val="24"/>
                <w:szCs w:val="24"/>
                <w:lang w:val="ka-GE"/>
              </w:rPr>
              <m:t>ვ</m:t>
            </m:r>
          </m:sub>
        </m:sSub>
      </m:oMath>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ამიტომ</w:t>
      </w:r>
      <w:r w:rsidRPr="00203FB2">
        <w:rPr>
          <w:rFonts w:ascii="AcadNusx" w:hAnsi="AcadNusx"/>
          <w:noProof/>
          <w:sz w:val="24"/>
          <w:szCs w:val="24"/>
        </w:rPr>
        <w:t xml:space="preserve"> </w:t>
      </w:r>
      <w:r w:rsidRPr="00203FB2">
        <w:rPr>
          <w:rFonts w:ascii="Sylfaen" w:hAnsi="Sylfaen" w:cs="Sylfaen"/>
          <w:noProof/>
          <w:sz w:val="24"/>
          <w:szCs w:val="24"/>
        </w:rPr>
        <w:t>მისი</w:t>
      </w:r>
      <w:r w:rsidRPr="00203FB2">
        <w:rPr>
          <w:rFonts w:ascii="AcadNusx" w:hAnsi="AcadNusx"/>
          <w:noProof/>
          <w:sz w:val="24"/>
          <w:szCs w:val="24"/>
        </w:rPr>
        <w:t xml:space="preserve"> </w:t>
      </w:r>
      <w:r w:rsidRPr="00203FB2">
        <w:rPr>
          <w:rFonts w:ascii="Sylfaen" w:hAnsi="Sylfaen" w:cs="Sylfaen"/>
          <w:noProof/>
          <w:sz w:val="24"/>
          <w:szCs w:val="24"/>
        </w:rPr>
        <w:t>პარალელურად</w:t>
      </w:r>
      <w:r w:rsidRPr="00203FB2">
        <w:rPr>
          <w:rFonts w:ascii="AcadNusx" w:hAnsi="AcadNusx"/>
          <w:noProof/>
          <w:sz w:val="24"/>
          <w:szCs w:val="24"/>
        </w:rPr>
        <w:t xml:space="preserve"> </w:t>
      </w:r>
      <w:r w:rsidRPr="00203FB2">
        <w:rPr>
          <w:rFonts w:ascii="Sylfaen" w:hAnsi="Sylfaen" w:cs="Sylfaen"/>
          <w:noProof/>
          <w:sz w:val="24"/>
          <w:szCs w:val="24"/>
        </w:rPr>
        <w:t>ჩართვისას</w:t>
      </w:r>
      <w:r w:rsidRPr="00203FB2">
        <w:rPr>
          <w:rFonts w:ascii="AcadNusx" w:hAnsi="AcadNusx"/>
          <w:noProof/>
          <w:sz w:val="24"/>
          <w:szCs w:val="24"/>
        </w:rPr>
        <w:t xml:space="preserve"> </w:t>
      </w:r>
      <w:r w:rsidRPr="00203FB2">
        <w:rPr>
          <w:rFonts w:ascii="Sylfaen" w:hAnsi="Sylfaen" w:cs="Sylfaen"/>
          <w:noProof/>
          <w:sz w:val="24"/>
          <w:szCs w:val="24"/>
        </w:rPr>
        <w:t>წრედის</w:t>
      </w:r>
      <w:r w:rsidRPr="00203FB2">
        <w:rPr>
          <w:rFonts w:ascii="AcadNusx" w:hAnsi="AcadNusx"/>
          <w:noProof/>
          <w:sz w:val="24"/>
          <w:szCs w:val="24"/>
        </w:rPr>
        <w:t xml:space="preserve"> </w:t>
      </w:r>
      <w:r w:rsidRPr="00203FB2">
        <w:rPr>
          <w:rFonts w:ascii="Sylfaen" w:hAnsi="Sylfaen" w:cs="Sylfaen"/>
          <w:noProof/>
          <w:sz w:val="24"/>
          <w:szCs w:val="24"/>
        </w:rPr>
        <w:t>უბნის</w: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მცირდება</w:t>
      </w:r>
      <w:r w:rsidRPr="00203FB2">
        <w:rPr>
          <w:rFonts w:ascii="AcadNusx" w:hAnsi="AcadNusx"/>
          <w:noProof/>
          <w:sz w:val="24"/>
          <w:szCs w:val="24"/>
        </w:rPr>
        <w:t xml:space="preserve">. </w:t>
      </w:r>
      <w:r w:rsidRPr="00203FB2">
        <w:rPr>
          <w:rFonts w:ascii="Sylfaen" w:hAnsi="Sylfaen" w:cs="Sylfaen"/>
          <w:noProof/>
          <w:sz w:val="24"/>
          <w:szCs w:val="24"/>
        </w:rPr>
        <w:t>შესაბამისად</w:t>
      </w:r>
      <w:r w:rsidRPr="00203FB2">
        <w:rPr>
          <w:rFonts w:ascii="AcadNusx" w:hAnsi="AcadNusx"/>
          <w:noProof/>
          <w:sz w:val="24"/>
          <w:szCs w:val="24"/>
        </w:rPr>
        <w:t xml:space="preserve"> </w:t>
      </w:r>
      <w:r w:rsidRPr="00203FB2">
        <w:rPr>
          <w:rFonts w:ascii="Sylfaen" w:hAnsi="Sylfaen" w:cs="Sylfaen"/>
          <w:noProof/>
          <w:sz w:val="24"/>
          <w:szCs w:val="24"/>
        </w:rPr>
        <w:t>შემცირდება</w:t>
      </w:r>
      <w:r w:rsidRPr="00203FB2">
        <w:rPr>
          <w:rFonts w:ascii="AcadNusx" w:hAnsi="AcadNusx"/>
          <w:noProof/>
          <w:sz w:val="24"/>
          <w:szCs w:val="24"/>
        </w:rPr>
        <w:t xml:space="preserve"> </w:t>
      </w:r>
      <w:r w:rsidRPr="00203FB2">
        <w:rPr>
          <w:rFonts w:ascii="Sylfaen" w:hAnsi="Sylfaen" w:cs="Sylfaen"/>
          <w:noProof/>
          <w:sz w:val="24"/>
          <w:szCs w:val="24"/>
        </w:rPr>
        <w:t>გასაზომი</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Sylfaen" w:hAnsi="Sylfaen"/>
          <w:noProof/>
          <w:sz w:val="24"/>
          <w:szCs w:val="24"/>
          <w:lang w:val="ka-GE"/>
        </w:rPr>
        <w:t xml:space="preserve">ც </w:t>
      </w:r>
      <w:r w:rsidRPr="00203FB2">
        <w:rPr>
          <w:rFonts w:ascii="AcadNusx" w:hAnsi="AcadNusx"/>
          <w:noProof/>
          <w:sz w:val="24"/>
          <w:szCs w:val="24"/>
        </w:rPr>
        <w:t>.</w:t>
      </w:r>
      <w:r w:rsidRPr="00203FB2">
        <w:rPr>
          <w:rFonts w:ascii="Sylfaen" w:hAnsi="Sylfaen" w:cs="Sylfaen"/>
          <w:noProof/>
          <w:sz w:val="24"/>
          <w:szCs w:val="24"/>
        </w:rPr>
        <w:t>ამიტომ</w:t>
      </w:r>
      <w:r w:rsidRPr="00203FB2">
        <w:rPr>
          <w:rFonts w:ascii="AcadNusx" w:hAnsi="AcadNusx"/>
          <w:noProof/>
          <w:sz w:val="24"/>
          <w:szCs w:val="24"/>
        </w:rPr>
        <w:t xml:space="preserve">, </w:t>
      </w:r>
      <w:r w:rsidRPr="00203FB2">
        <w:rPr>
          <w:rFonts w:ascii="Sylfaen" w:hAnsi="Sylfaen" w:cs="Sylfaen"/>
          <w:noProof/>
          <w:sz w:val="24"/>
          <w:szCs w:val="24"/>
        </w:rPr>
        <w:t>იმისათვის</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ვოლტმეტრმა</w:t>
      </w:r>
      <w:r w:rsidRPr="00203FB2">
        <w:rPr>
          <w:rFonts w:ascii="AcadNusx" w:hAnsi="AcadNusx"/>
          <w:noProof/>
          <w:sz w:val="24"/>
          <w:szCs w:val="24"/>
        </w:rPr>
        <w:t xml:space="preserve"> </w:t>
      </w:r>
      <w:r w:rsidRPr="00203FB2">
        <w:rPr>
          <w:rFonts w:ascii="Sylfaen" w:hAnsi="Sylfaen" w:cs="Sylfaen"/>
          <w:noProof/>
          <w:sz w:val="24"/>
          <w:szCs w:val="24"/>
        </w:rPr>
        <w:t>არ</w:t>
      </w:r>
      <w:r w:rsidRPr="00203FB2">
        <w:rPr>
          <w:rFonts w:ascii="AcadNusx" w:hAnsi="AcadNusx"/>
          <w:noProof/>
          <w:sz w:val="24"/>
          <w:szCs w:val="24"/>
        </w:rPr>
        <w:t xml:space="preserve"> </w:t>
      </w:r>
      <w:r w:rsidRPr="00203FB2">
        <w:rPr>
          <w:rFonts w:ascii="Sylfaen" w:hAnsi="Sylfaen" w:cs="Sylfaen"/>
          <w:noProof/>
          <w:sz w:val="24"/>
          <w:szCs w:val="24"/>
        </w:rPr>
        <w:t>შეცვალოს</w:t>
      </w:r>
      <w:r w:rsidRPr="00203FB2">
        <w:rPr>
          <w:rFonts w:ascii="AcadNusx" w:hAnsi="AcadNusx"/>
          <w:noProof/>
          <w:sz w:val="24"/>
          <w:szCs w:val="24"/>
        </w:rPr>
        <w:t xml:space="preserve"> </w:t>
      </w:r>
      <w:r w:rsidRPr="00203FB2">
        <w:rPr>
          <w:rFonts w:ascii="Sylfaen" w:hAnsi="Sylfaen" w:cs="Sylfaen"/>
          <w:noProof/>
          <w:sz w:val="24"/>
          <w:szCs w:val="24"/>
        </w:rPr>
        <w:t>გასაზომი</w:t>
      </w:r>
      <w:r w:rsidRPr="00203FB2">
        <w:rPr>
          <w:rFonts w:ascii="AcadNusx" w:hAnsi="AcadNusx"/>
          <w:noProof/>
          <w:sz w:val="24"/>
          <w:szCs w:val="24"/>
        </w:rPr>
        <w:t xml:space="preserve"> </w:t>
      </w:r>
      <w:r w:rsidRPr="00203FB2">
        <w:rPr>
          <w:rFonts w:ascii="Sylfaen" w:hAnsi="Sylfaen" w:cs="Sylfaen"/>
          <w:noProof/>
          <w:sz w:val="24"/>
          <w:szCs w:val="24"/>
        </w:rPr>
        <w:t>ძაბვის</w:t>
      </w:r>
      <w:r w:rsidRPr="00203FB2">
        <w:rPr>
          <w:rFonts w:ascii="AcadNusx" w:hAnsi="AcadNusx"/>
          <w:noProof/>
          <w:sz w:val="24"/>
          <w:szCs w:val="24"/>
        </w:rPr>
        <w:t xml:space="preserve"> </w:t>
      </w:r>
      <w:r w:rsidRPr="00203FB2">
        <w:rPr>
          <w:rFonts w:ascii="Sylfaen" w:hAnsi="Sylfaen" w:cs="Sylfaen"/>
          <w:noProof/>
          <w:sz w:val="24"/>
          <w:szCs w:val="24"/>
        </w:rPr>
        <w:t>სიდიდე</w:t>
      </w:r>
      <w:r w:rsidRPr="00203FB2">
        <w:rPr>
          <w:rFonts w:ascii="AcadNusx" w:hAnsi="AcadNusx"/>
          <w:noProof/>
          <w:sz w:val="24"/>
          <w:szCs w:val="24"/>
        </w:rPr>
        <w:t xml:space="preserve">, </w:t>
      </w:r>
      <w:r w:rsidRPr="00203FB2">
        <w:rPr>
          <w:rFonts w:ascii="Sylfaen" w:hAnsi="Sylfaen" w:cs="Sylfaen"/>
          <w:noProof/>
          <w:sz w:val="24"/>
          <w:szCs w:val="24"/>
        </w:rPr>
        <w:t>მისი</w: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მეტი</w:t>
      </w:r>
      <w:r w:rsidRPr="00203FB2">
        <w:rPr>
          <w:rFonts w:ascii="AcadNusx" w:hAnsi="AcadNusx"/>
          <w:noProof/>
          <w:sz w:val="24"/>
          <w:szCs w:val="24"/>
        </w:rPr>
        <w:t xml:space="preserve"> </w:t>
      </w:r>
      <w:r w:rsidRPr="00203FB2">
        <w:rPr>
          <w:rFonts w:ascii="Sylfaen" w:hAnsi="Sylfaen" w:cs="Sylfaen"/>
          <w:noProof/>
          <w:sz w:val="24"/>
          <w:szCs w:val="24"/>
        </w:rPr>
        <w:t>უნდა</w:t>
      </w:r>
      <w:r w:rsidRPr="00203FB2">
        <w:rPr>
          <w:rFonts w:ascii="AcadNusx" w:hAnsi="AcadNusx"/>
          <w:noProof/>
          <w:sz w:val="24"/>
          <w:szCs w:val="24"/>
        </w:rPr>
        <w:t xml:space="preserve"> </w:t>
      </w:r>
      <w:r w:rsidRPr="00203FB2">
        <w:rPr>
          <w:rFonts w:ascii="Sylfaen" w:hAnsi="Sylfaen" w:cs="Sylfaen"/>
          <w:noProof/>
          <w:sz w:val="24"/>
          <w:szCs w:val="24"/>
        </w:rPr>
        <w:t>იყოს</w:t>
      </w:r>
      <w:r w:rsidRPr="00203FB2">
        <w:rPr>
          <w:rFonts w:ascii="AcadNusx" w:hAnsi="AcadNusx"/>
          <w:noProof/>
          <w:sz w:val="24"/>
          <w:szCs w:val="24"/>
        </w:rPr>
        <w:t xml:space="preserve"> </w:t>
      </w:r>
      <w:r w:rsidRPr="00203FB2">
        <w:rPr>
          <w:rFonts w:ascii="Sylfaen" w:hAnsi="Sylfaen" w:cs="Sylfaen"/>
          <w:noProof/>
          <w:sz w:val="24"/>
          <w:szCs w:val="24"/>
        </w:rPr>
        <w:t>წრედის</w:t>
      </w:r>
      <w:r w:rsidRPr="00203FB2">
        <w:rPr>
          <w:rFonts w:ascii="AcadNusx" w:hAnsi="AcadNusx"/>
          <w:noProof/>
          <w:sz w:val="24"/>
          <w:szCs w:val="24"/>
        </w:rPr>
        <w:t xml:space="preserve"> </w:t>
      </w:r>
      <w:r w:rsidRPr="00203FB2">
        <w:rPr>
          <w:rFonts w:ascii="Sylfaen" w:hAnsi="Sylfaen" w:cs="Sylfaen"/>
          <w:noProof/>
          <w:sz w:val="24"/>
          <w:szCs w:val="24"/>
        </w:rPr>
        <w:t>იმ</w:t>
      </w:r>
      <w:r w:rsidRPr="00203FB2">
        <w:rPr>
          <w:rFonts w:ascii="AcadNusx" w:hAnsi="AcadNusx"/>
          <w:noProof/>
          <w:sz w:val="24"/>
          <w:szCs w:val="24"/>
        </w:rPr>
        <w:t xml:space="preserve"> </w:t>
      </w:r>
      <w:r w:rsidRPr="00203FB2">
        <w:rPr>
          <w:rFonts w:ascii="Sylfaen" w:hAnsi="Sylfaen" w:cs="Sylfaen"/>
          <w:noProof/>
          <w:sz w:val="24"/>
          <w:szCs w:val="24"/>
        </w:rPr>
        <w:t>უბნის</w:t>
      </w:r>
      <w:r w:rsidRPr="00203FB2">
        <w:rPr>
          <w:rFonts w:ascii="AcadNusx" w:hAnsi="AcadNusx"/>
          <w:noProof/>
          <w:sz w:val="24"/>
          <w:szCs w:val="24"/>
        </w:rPr>
        <w:t xml:space="preserve"> </w:t>
      </w:r>
      <w:r w:rsidRPr="00203FB2">
        <w:rPr>
          <w:rFonts w:ascii="Sylfaen" w:hAnsi="Sylfaen" w:cs="Sylfaen"/>
          <w:noProof/>
          <w:sz w:val="24"/>
          <w:szCs w:val="24"/>
        </w:rPr>
        <w:t>წინაღობასთან</w:t>
      </w:r>
      <w:r w:rsidRPr="00203FB2">
        <w:rPr>
          <w:rFonts w:ascii="AcadNusx" w:hAnsi="AcadNusx"/>
          <w:noProof/>
          <w:sz w:val="24"/>
          <w:szCs w:val="24"/>
        </w:rPr>
        <w:t xml:space="preserve"> </w:t>
      </w:r>
      <w:r w:rsidRPr="00203FB2">
        <w:rPr>
          <w:rFonts w:ascii="Sylfaen" w:hAnsi="Sylfaen" w:cs="Sylfaen"/>
          <w:noProof/>
          <w:sz w:val="24"/>
          <w:szCs w:val="24"/>
        </w:rPr>
        <w:t>შედარებით</w:t>
      </w:r>
      <w:r w:rsidRPr="00203FB2">
        <w:rPr>
          <w:rFonts w:ascii="AcadNusx" w:hAnsi="AcadNusx"/>
          <w:noProof/>
          <w:sz w:val="24"/>
          <w:szCs w:val="24"/>
        </w:rPr>
        <w:t xml:space="preserve">, </w:t>
      </w:r>
      <w:r w:rsidRPr="00203FB2">
        <w:rPr>
          <w:rFonts w:ascii="Sylfaen" w:hAnsi="Sylfaen" w:cs="Sylfaen"/>
          <w:noProof/>
          <w:sz w:val="24"/>
          <w:szCs w:val="24"/>
        </w:rPr>
        <w:t>რომლის</w:t>
      </w:r>
      <w:r w:rsidRPr="00203FB2">
        <w:rPr>
          <w:rFonts w:ascii="AcadNusx" w:hAnsi="AcadNusx"/>
          <w:noProof/>
          <w:sz w:val="24"/>
          <w:szCs w:val="24"/>
        </w:rPr>
        <w:t xml:space="preserve"> </w:t>
      </w:r>
      <w:r w:rsidRPr="00203FB2">
        <w:rPr>
          <w:rFonts w:ascii="Sylfaen" w:hAnsi="Sylfaen" w:cs="Sylfaen"/>
          <w:noProof/>
          <w:sz w:val="24"/>
          <w:szCs w:val="24"/>
        </w:rPr>
        <w:t>ბოლოებზე</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xml:space="preserve"> </w:t>
      </w:r>
      <w:r w:rsidRPr="00203FB2">
        <w:rPr>
          <w:rFonts w:ascii="Sylfaen" w:hAnsi="Sylfaen" w:cs="Sylfaen"/>
          <w:noProof/>
          <w:sz w:val="24"/>
          <w:szCs w:val="24"/>
        </w:rPr>
        <w:t>იზომება</w:t>
      </w:r>
      <w:r w:rsidRPr="00203FB2">
        <w:rPr>
          <w:rFonts w:ascii="AcadNusx" w:hAnsi="AcadNusx"/>
          <w:noProof/>
          <w:sz w:val="24"/>
          <w:szCs w:val="24"/>
        </w:rPr>
        <w:t xml:space="preserve">. </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cs="Sylfaen"/>
          <w:noProof/>
          <w:sz w:val="24"/>
          <w:szCs w:val="24"/>
        </w:rPr>
        <w:t>ნებისმიერი</w:t>
      </w:r>
      <w:r w:rsidRPr="00203FB2">
        <w:rPr>
          <w:rFonts w:ascii="AcadNusx" w:hAnsi="AcadNusx"/>
          <w:noProof/>
          <w:sz w:val="24"/>
          <w:szCs w:val="24"/>
        </w:rPr>
        <w:t xml:space="preserve"> </w:t>
      </w:r>
      <w:r w:rsidRPr="00203FB2">
        <w:rPr>
          <w:rFonts w:ascii="Sylfaen" w:hAnsi="Sylfaen" w:cs="Sylfaen"/>
          <w:noProof/>
          <w:sz w:val="24"/>
          <w:szCs w:val="24"/>
        </w:rPr>
        <w:t>ვოლტმეტრი</w:t>
      </w:r>
      <w:r w:rsidRPr="00203FB2">
        <w:rPr>
          <w:rFonts w:ascii="AcadNusx" w:hAnsi="AcadNusx"/>
          <w:noProof/>
          <w:sz w:val="24"/>
          <w:szCs w:val="24"/>
        </w:rPr>
        <w:t xml:space="preserve"> </w:t>
      </w:r>
      <w:r w:rsidRPr="00203FB2">
        <w:rPr>
          <w:rFonts w:ascii="Sylfaen" w:hAnsi="Sylfaen" w:cs="Sylfaen"/>
          <w:noProof/>
          <w:sz w:val="24"/>
          <w:szCs w:val="24"/>
        </w:rPr>
        <w:t>გაანგარიშებულია</w:t>
      </w:r>
      <w:r w:rsidRPr="00203FB2">
        <w:rPr>
          <w:rFonts w:ascii="AcadNusx" w:hAnsi="AcadNusx"/>
          <w:noProof/>
          <w:sz w:val="24"/>
          <w:szCs w:val="24"/>
        </w:rPr>
        <w:t xml:space="preserve"> </w:t>
      </w:r>
      <w:r w:rsidRPr="00203FB2">
        <w:rPr>
          <w:rFonts w:ascii="Sylfaen" w:hAnsi="Sylfaen" w:cs="Sylfaen"/>
          <w:noProof/>
          <w:sz w:val="24"/>
          <w:szCs w:val="24"/>
        </w:rPr>
        <w:t>ზღ</w:t>
      </w:r>
      <w:r w:rsidRPr="00203FB2">
        <w:rPr>
          <w:rFonts w:ascii="AcadNusx" w:hAnsi="AcadNusx"/>
          <w:noProof/>
          <w:sz w:val="24"/>
          <w:szCs w:val="24"/>
        </w:rPr>
        <w:softHyphen/>
      </w:r>
      <w:r w:rsidRPr="00203FB2">
        <w:rPr>
          <w:rFonts w:ascii="Sylfaen" w:hAnsi="Sylfaen" w:cs="Sylfaen"/>
          <w:noProof/>
          <w:sz w:val="24"/>
          <w:szCs w:val="24"/>
        </w:rPr>
        <w:t>ვრულ</w:t>
      </w:r>
      <w:r w:rsidRPr="00203FB2">
        <w:rPr>
          <w:rFonts w:ascii="AcadNusx" w:hAnsi="AcadNusx"/>
          <w:noProof/>
          <w:sz w:val="24"/>
          <w:szCs w:val="24"/>
        </w:rPr>
        <w:t xml:space="preserve"> </w:t>
      </w:r>
      <w:r w:rsidRPr="00203FB2">
        <w:rPr>
          <w:rFonts w:ascii="AcadNusx" w:hAnsi="AcadNusx"/>
          <w:noProof/>
          <w:position w:val="-12"/>
          <w:sz w:val="24"/>
          <w:szCs w:val="24"/>
        </w:rPr>
        <w:object w:dxaOrig="340" w:dyaOrig="360">
          <v:shape id="_x0000_i1225" type="#_x0000_t75" style="width:19.2pt;height:21pt" o:ole="">
            <v:imagedata r:id="rId599" o:title=""/>
          </v:shape>
          <o:OLEObject Type="Embed" ProgID="Equation.3" ShapeID="_x0000_i1225" DrawAspect="Content" ObjectID="_1463991624" r:id="rId600"/>
        </w:object>
      </w:r>
      <w:r w:rsidRPr="00203FB2">
        <w:rPr>
          <w:rFonts w:ascii="AcadNusx" w:hAnsi="AcadNusx"/>
          <w:noProof/>
          <w:sz w:val="24"/>
          <w:szCs w:val="24"/>
        </w:rPr>
        <w:t xml:space="preserve"> </w:t>
      </w:r>
      <w:r w:rsidRPr="00203FB2">
        <w:rPr>
          <w:rFonts w:ascii="Sylfaen" w:hAnsi="Sylfaen" w:cs="Sylfaen"/>
          <w:noProof/>
          <w:sz w:val="24"/>
          <w:szCs w:val="24"/>
        </w:rPr>
        <w:t>ძაბვაზე</w:t>
      </w:r>
      <w:r w:rsidRPr="00203FB2">
        <w:rPr>
          <w:rFonts w:ascii="AcadNusx" w:hAnsi="AcadNusx"/>
          <w:noProof/>
          <w:sz w:val="24"/>
          <w:szCs w:val="24"/>
        </w:rPr>
        <w:t xml:space="preserve">. </w:t>
      </w:r>
      <w:r w:rsidRPr="00203FB2">
        <w:rPr>
          <w:rFonts w:ascii="Sylfaen" w:hAnsi="Sylfaen" w:cs="Sylfaen"/>
          <w:noProof/>
          <w:sz w:val="24"/>
          <w:szCs w:val="24"/>
        </w:rPr>
        <w:t>მაგრამ</w: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ვოლტმეტრს</w:t>
      </w:r>
      <w:r w:rsidRPr="00203FB2">
        <w:rPr>
          <w:rFonts w:ascii="AcadNusx" w:hAnsi="AcadNusx"/>
          <w:noProof/>
          <w:sz w:val="24"/>
          <w:szCs w:val="24"/>
        </w:rPr>
        <w:t xml:space="preserve"> </w:t>
      </w:r>
      <w:r w:rsidRPr="00203FB2">
        <w:rPr>
          <w:rFonts w:ascii="Sylfaen" w:hAnsi="Sylfaen" w:cs="Sylfaen"/>
          <w:noProof/>
          <w:sz w:val="24"/>
          <w:szCs w:val="24"/>
        </w:rPr>
        <w:t>მიმდევრობით</w:t>
      </w:r>
      <w:r w:rsidRPr="00203FB2">
        <w:rPr>
          <w:rFonts w:ascii="AcadNusx" w:hAnsi="AcadNusx"/>
          <w:noProof/>
          <w:sz w:val="24"/>
          <w:szCs w:val="24"/>
        </w:rPr>
        <w:t xml:space="preserve"> </w:t>
      </w:r>
      <w:r w:rsidRPr="00203FB2">
        <w:rPr>
          <w:rFonts w:ascii="Sylfaen" w:hAnsi="Sylfaen" w:cs="Sylfaen"/>
          <w:noProof/>
          <w:sz w:val="24"/>
          <w:szCs w:val="24"/>
        </w:rPr>
        <w:t>მივუერთებთ</w:t>
      </w:r>
      <w:r w:rsidRPr="00203FB2">
        <w:rPr>
          <w:rFonts w:ascii="AcadNusx" w:hAnsi="AcadNusx"/>
          <w:noProof/>
          <w:sz w:val="24"/>
          <w:szCs w:val="24"/>
        </w:rPr>
        <w:t xml:space="preserve"> </w:t>
      </w:r>
      <w:r w:rsidRPr="00203FB2">
        <w:rPr>
          <w:rFonts w:ascii="Sylfaen" w:hAnsi="Sylfaen" w:cs="Sylfaen"/>
          <w:noProof/>
          <w:sz w:val="24"/>
          <w:szCs w:val="24"/>
        </w:rPr>
        <w:t>დამატებით</w:t>
      </w:r>
      <w:r w:rsidRPr="00203FB2">
        <w:rPr>
          <w:rFonts w:ascii="AcadNusx" w:hAnsi="AcadNusx"/>
          <w:noProof/>
          <w:sz w:val="24"/>
          <w:szCs w:val="24"/>
        </w:rPr>
        <w:t xml:space="preserve">  </w:t>
      </w:r>
      <w:r w:rsidRPr="00203FB2">
        <w:rPr>
          <w:rFonts w:ascii="AcadNusx" w:hAnsi="AcadNusx"/>
          <w:noProof/>
          <w:position w:val="-4"/>
          <w:sz w:val="24"/>
          <w:szCs w:val="24"/>
        </w:rPr>
        <w:object w:dxaOrig="260" w:dyaOrig="260">
          <v:shape id="_x0000_i1226" type="#_x0000_t75" style="width:13.8pt;height:13.8pt" o:ole="">
            <v:imagedata r:id="rId601" o:title=""/>
          </v:shape>
          <o:OLEObject Type="Embed" ProgID="Equation.3" ShapeID="_x0000_i1226" DrawAspect="Content" ObjectID="_1463991625" r:id="rId602"/>
        </w:object>
      </w:r>
      <w:r w:rsidRPr="00203FB2">
        <w:rPr>
          <w:rFonts w:ascii="Sylfaen" w:hAnsi="Sylfaen" w:cs="Sylfaen"/>
          <w:noProof/>
          <w:sz w:val="24"/>
          <w:szCs w:val="24"/>
          <w:vertAlign w:val="subscript"/>
        </w:rPr>
        <w:t>დ</w:t>
      </w:r>
      <w:r w:rsidRPr="00203FB2">
        <w:rPr>
          <w:rFonts w:ascii="AcadNusx" w:hAnsi="AcadNusx"/>
          <w:noProof/>
          <w:sz w:val="24"/>
          <w:szCs w:val="24"/>
        </w:rPr>
        <w:t xml:space="preserve"> </w:t>
      </w:r>
      <w:r w:rsidRPr="00203FB2">
        <w:rPr>
          <w:rFonts w:ascii="Sylfaen" w:hAnsi="Sylfaen" w:cs="Sylfaen"/>
          <w:noProof/>
          <w:sz w:val="24"/>
          <w:szCs w:val="24"/>
        </w:rPr>
        <w:t>წი</w:t>
      </w:r>
      <w:r w:rsidRPr="00203FB2">
        <w:rPr>
          <w:rFonts w:ascii="AcadNusx" w:hAnsi="AcadNusx"/>
          <w:noProof/>
          <w:sz w:val="24"/>
          <w:szCs w:val="24"/>
        </w:rPr>
        <w:softHyphen/>
      </w:r>
      <w:r w:rsidRPr="00203FB2">
        <w:rPr>
          <w:rFonts w:ascii="Sylfaen" w:hAnsi="Sylfaen" w:cs="Sylfaen"/>
          <w:noProof/>
          <w:sz w:val="24"/>
          <w:szCs w:val="24"/>
        </w:rPr>
        <w:t>ნა</w:t>
      </w:r>
      <w:r w:rsidRPr="00203FB2">
        <w:rPr>
          <w:rFonts w:ascii="AcadNusx" w:hAnsi="AcadNusx"/>
          <w:noProof/>
          <w:sz w:val="24"/>
          <w:szCs w:val="24"/>
        </w:rPr>
        <w:softHyphen/>
      </w:r>
      <w:r w:rsidRPr="00203FB2">
        <w:rPr>
          <w:rFonts w:ascii="Sylfaen" w:hAnsi="Sylfaen" w:cs="Sylfaen"/>
          <w:noProof/>
          <w:sz w:val="24"/>
          <w:szCs w:val="24"/>
        </w:rPr>
        <w:t>ღობას</w:t>
      </w:r>
      <w:r w:rsidRPr="00203FB2">
        <w:rPr>
          <w:rFonts w:ascii="AcadNusx" w:hAnsi="AcadNusx"/>
          <w:noProof/>
          <w:sz w:val="24"/>
          <w:szCs w:val="24"/>
        </w:rPr>
        <w:t xml:space="preserve">, </w:t>
      </w:r>
      <w:r w:rsidRPr="00203FB2">
        <w:rPr>
          <w:rFonts w:ascii="Sylfaen" w:hAnsi="Sylfaen" w:cs="Sylfaen"/>
          <w:noProof/>
          <w:sz w:val="24"/>
          <w:szCs w:val="24"/>
        </w:rPr>
        <w:t>მაშინ</w:t>
      </w:r>
      <w:r w:rsidRPr="00203FB2">
        <w:rPr>
          <w:rFonts w:ascii="AcadNusx" w:hAnsi="AcadNusx"/>
          <w:noProof/>
          <w:sz w:val="24"/>
          <w:szCs w:val="24"/>
        </w:rPr>
        <w:t xml:space="preserve"> </w:t>
      </w:r>
      <w:r w:rsidRPr="00203FB2">
        <w:rPr>
          <w:rFonts w:ascii="Sylfaen" w:hAnsi="Sylfaen" w:cs="Sylfaen"/>
          <w:noProof/>
          <w:sz w:val="24"/>
          <w:szCs w:val="24"/>
        </w:rPr>
        <w:t>შეგვიძლია</w:t>
      </w:r>
      <w:r w:rsidRPr="00203FB2">
        <w:rPr>
          <w:rFonts w:ascii="AcadNusx" w:hAnsi="AcadNusx"/>
          <w:noProof/>
          <w:sz w:val="24"/>
          <w:szCs w:val="24"/>
        </w:rPr>
        <w:t xml:space="preserve"> </w:t>
      </w:r>
      <w:r w:rsidRPr="00203FB2">
        <w:rPr>
          <w:rFonts w:ascii="Sylfaen" w:hAnsi="Sylfaen" w:cs="Sylfaen"/>
          <w:noProof/>
          <w:sz w:val="24"/>
          <w:szCs w:val="24"/>
        </w:rPr>
        <w:t>გავზომოთ</w:t>
      </w:r>
      <w:r w:rsidRPr="00203FB2">
        <w:rPr>
          <w:rFonts w:ascii="AcadNusx" w:hAnsi="AcadNusx"/>
          <w:noProof/>
          <w:sz w:val="24"/>
          <w:szCs w:val="24"/>
        </w:rPr>
        <w:t xml:space="preserve"> </w:t>
      </w:r>
      <w:r w:rsidRPr="00203FB2">
        <w:rPr>
          <w:rFonts w:ascii="AcadNusx" w:hAnsi="AcadNusx"/>
          <w:noProof/>
          <w:position w:val="-6"/>
          <w:sz w:val="24"/>
          <w:szCs w:val="24"/>
        </w:rPr>
        <w:object w:dxaOrig="400" w:dyaOrig="220">
          <v:shape id="_x0000_i1227" type="#_x0000_t75" style="width:19.2pt;height:10.2pt" o:ole="">
            <v:imagedata r:id="rId603" o:title=""/>
          </v:shape>
          <o:OLEObject Type="Embed" ProgID="Equation.3" ShapeID="_x0000_i1227" DrawAspect="Content" ObjectID="_1463991626" r:id="rId604"/>
        </w:object>
      </w:r>
      <w:r w:rsidRPr="00203FB2">
        <w:rPr>
          <w:rFonts w:ascii="Sylfaen" w:hAnsi="Sylfaen" w:cs="Sylfaen"/>
          <w:noProof/>
          <w:sz w:val="24"/>
          <w:szCs w:val="24"/>
        </w:rPr>
        <w:t>ჯერ</w:t>
      </w:r>
      <w:r w:rsidRPr="00203FB2">
        <w:rPr>
          <w:rFonts w:ascii="AcadNusx" w:hAnsi="AcadNusx"/>
          <w:noProof/>
          <w:sz w:val="24"/>
          <w:szCs w:val="24"/>
        </w:rPr>
        <w:t xml:space="preserve"> </w:t>
      </w:r>
      <w:r w:rsidRPr="00203FB2">
        <w:rPr>
          <w:rFonts w:ascii="Sylfaen" w:hAnsi="Sylfaen" w:cs="Sylfaen"/>
          <w:noProof/>
          <w:sz w:val="24"/>
          <w:szCs w:val="24"/>
        </w:rPr>
        <w:t>მეტი</w:t>
      </w:r>
      <w:r w:rsidRPr="00203FB2">
        <w:rPr>
          <w:rFonts w:ascii="AcadNusx" w:hAnsi="AcadNusx"/>
          <w:noProof/>
          <w:sz w:val="24"/>
          <w:szCs w:val="24"/>
        </w:rPr>
        <w:t xml:space="preserve"> </w:t>
      </w:r>
      <w:r w:rsidRPr="00203FB2">
        <w:rPr>
          <w:rFonts w:ascii="AcadNusx" w:hAnsi="AcadNusx"/>
          <w:noProof/>
          <w:position w:val="-12"/>
          <w:sz w:val="24"/>
          <w:szCs w:val="24"/>
        </w:rPr>
        <w:object w:dxaOrig="940" w:dyaOrig="360">
          <v:shape id="_x0000_i1228" type="#_x0000_t75" style="width:61.8pt;height:24pt" o:ole="">
            <v:imagedata r:id="rId605" o:title=""/>
          </v:shape>
          <o:OLEObject Type="Embed" ProgID="Equation.3" ShapeID="_x0000_i1228" DrawAspect="Content" ObjectID="_1463991627" r:id="rId606"/>
        </w:objec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w:t>
      </w:r>
      <w:r w:rsidRPr="00203FB2">
        <w:rPr>
          <w:rFonts w:ascii="Sylfaen" w:hAnsi="Sylfaen" w:cs="Sylfaen"/>
          <w:noProof/>
          <w:sz w:val="24"/>
          <w:szCs w:val="24"/>
        </w:rPr>
        <w:t>ნახ</w:t>
      </w:r>
      <w:r w:rsidRPr="00203FB2">
        <w:rPr>
          <w:rFonts w:ascii="AcadNusx" w:hAnsi="AcadNusx"/>
          <w:noProof/>
          <w:sz w:val="24"/>
          <w:szCs w:val="24"/>
        </w:rPr>
        <w:t>. 16)</w:t>
      </w:r>
    </w:p>
    <w:p w:rsidR="00C81B67" w:rsidRPr="00203FB2" w:rsidRDefault="00C81B67" w:rsidP="00C81B67">
      <w:pPr>
        <w:spacing w:line="360" w:lineRule="auto"/>
        <w:jc w:val="both"/>
        <w:rPr>
          <w:rFonts w:ascii="Sylfaen" w:hAnsi="Sylfaen"/>
          <w:noProof/>
          <w:sz w:val="24"/>
          <w:szCs w:val="24"/>
          <w:lang w:val="ka-GE"/>
        </w:rPr>
      </w:pP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2880360" cy="1615440"/>
            <wp:effectExtent l="19050" t="0" r="0" b="0"/>
            <wp:docPr id="102" name="Picture 17" descr="Description: http://constant-current.narod.ru/imag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constant-current.narod.ru/images/40.jpg"/>
                    <pic:cNvPicPr>
                      <a:picLocks noChangeAspect="1" noChangeArrowheads="1"/>
                    </pic:cNvPicPr>
                  </pic:nvPicPr>
                  <pic:blipFill>
                    <a:blip r:embed="rId607"/>
                    <a:srcRect/>
                    <a:stretch>
                      <a:fillRect/>
                    </a:stretch>
                  </pic:blipFill>
                  <pic:spPr bwMode="auto">
                    <a:xfrm>
                      <a:off x="0" y="0"/>
                      <a:ext cx="2880360" cy="16154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N</w:t>
      </w:r>
      <w:r w:rsidRPr="00203FB2">
        <w:rPr>
          <w:rFonts w:ascii="Sylfaen" w:hAnsi="Sylfaen" w:cs="Sylfaen"/>
          <w:noProof/>
          <w:sz w:val="24"/>
          <w:szCs w:val="24"/>
        </w:rPr>
        <w:t>ნახ</w:t>
      </w:r>
      <w:r w:rsidRPr="00203FB2">
        <w:rPr>
          <w:rFonts w:ascii="AcadNusx" w:hAnsi="AcadNusx"/>
          <w:noProof/>
          <w:sz w:val="24"/>
          <w:szCs w:val="24"/>
        </w:rPr>
        <w:t>. 16</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გამოთვლები</w:t>
      </w:r>
      <w:r w:rsidRPr="00203FB2">
        <w:rPr>
          <w:rFonts w:ascii="AcadNusx" w:hAnsi="AcadNusx"/>
          <w:noProof/>
          <w:sz w:val="24"/>
          <w:szCs w:val="24"/>
        </w:rPr>
        <w:t xml:space="preserve"> </w:t>
      </w:r>
      <w:r w:rsidRPr="00203FB2">
        <w:rPr>
          <w:rFonts w:ascii="Sylfaen" w:hAnsi="Sylfaen" w:cs="Sylfaen"/>
          <w:noProof/>
          <w:sz w:val="24"/>
          <w:szCs w:val="24"/>
        </w:rPr>
        <w:t>გვიჩვენებს</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ვოლტმეტრთან</w:t>
      </w:r>
      <w:r w:rsidRPr="00203FB2">
        <w:rPr>
          <w:rFonts w:ascii="AcadNusx" w:hAnsi="AcadNusx"/>
          <w:noProof/>
          <w:sz w:val="24"/>
          <w:szCs w:val="24"/>
        </w:rPr>
        <w:t xml:space="preserve"> </w:t>
      </w:r>
      <w:r w:rsidRPr="00203FB2">
        <w:rPr>
          <w:rFonts w:ascii="Sylfaen" w:hAnsi="Sylfaen" w:cs="Sylfaen"/>
          <w:noProof/>
          <w:sz w:val="24"/>
          <w:szCs w:val="24"/>
        </w:rPr>
        <w:t>მიერთებული</w:t>
      </w:r>
      <w:r w:rsidRPr="00203FB2">
        <w:rPr>
          <w:rFonts w:ascii="AcadNusx" w:hAnsi="AcadNusx"/>
          <w:noProof/>
          <w:sz w:val="24"/>
          <w:szCs w:val="24"/>
        </w:rPr>
        <w:t xml:space="preserve"> </w:t>
      </w:r>
      <w:r w:rsidRPr="00203FB2">
        <w:rPr>
          <w:rFonts w:ascii="Sylfaen" w:hAnsi="Sylfaen" w:cs="Sylfaen"/>
          <w:noProof/>
          <w:sz w:val="24"/>
          <w:szCs w:val="24"/>
        </w:rPr>
        <w:t>დამატებითი</w: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ტოლია</w:t>
      </w:r>
    </w:p>
    <w:p w:rsidR="00C81B67" w:rsidRPr="00203FB2" w:rsidRDefault="007E4ADB" w:rsidP="00C81B67">
      <w:pPr>
        <w:spacing w:line="360" w:lineRule="auto"/>
        <w:jc w:val="both"/>
        <w:rPr>
          <w:rFonts w:ascii="Sylfaen" w:hAnsi="Sylfaen"/>
          <w:noProof/>
          <w:sz w:val="24"/>
          <w:szCs w:val="24"/>
          <w:lang w:val="ka-GE"/>
        </w:rPr>
      </w:pPr>
      <m:oMath>
        <m:sSub>
          <m:sSubPr>
            <m:ctrlPr>
              <w:rPr>
                <w:rFonts w:ascii="Cambria Math" w:hAnsi="Cambria Math"/>
                <w:b/>
                <w:i/>
                <w:noProof/>
                <w:sz w:val="28"/>
                <w:szCs w:val="28"/>
              </w:rPr>
            </m:ctrlPr>
          </m:sSubPr>
          <m:e>
            <m:r>
              <m:rPr>
                <m:sty m:val="bi"/>
              </m:rPr>
              <w:rPr>
                <w:rFonts w:ascii="Cambria Math" w:hAnsi="Cambria Math"/>
                <w:noProof/>
                <w:sz w:val="28"/>
                <w:szCs w:val="28"/>
              </w:rPr>
              <m:t>R</m:t>
            </m:r>
          </m:e>
          <m:sub>
            <m:r>
              <m:rPr>
                <m:sty m:val="bi"/>
              </m:rPr>
              <w:rPr>
                <w:rFonts w:ascii="Sylfaen" w:hAnsi="Sylfaen" w:cs="Sylfaen"/>
                <w:noProof/>
                <w:sz w:val="28"/>
                <w:szCs w:val="28"/>
                <w:lang w:val="ka-GE"/>
              </w:rPr>
              <m:t>დ</m:t>
            </m:r>
          </m:sub>
        </m:sSub>
      </m:oMath>
      <w:r w:rsidR="00C81B67" w:rsidRPr="00203FB2">
        <w:rPr>
          <w:rFonts w:ascii="Sylfaen" w:hAnsi="Sylfaen"/>
          <w:b/>
          <w:noProof/>
          <w:sz w:val="28"/>
          <w:szCs w:val="28"/>
          <w:lang w:val="ka-GE"/>
        </w:rPr>
        <w:t xml:space="preserve"> = (</w:t>
      </w:r>
      <w:r w:rsidR="00C81B67" w:rsidRPr="00203FB2">
        <w:rPr>
          <w:rFonts w:ascii="Sylfaen" w:hAnsi="Sylfaen"/>
          <w:b/>
          <w:noProof/>
          <w:sz w:val="28"/>
          <w:szCs w:val="28"/>
        </w:rPr>
        <w:t>n</w:t>
      </w:r>
      <w:r w:rsidR="00C81B67" w:rsidRPr="00203FB2">
        <w:rPr>
          <w:rFonts w:ascii="Sylfaen" w:hAnsi="Sylfaen"/>
          <w:b/>
          <w:noProof/>
          <w:sz w:val="28"/>
          <w:szCs w:val="28"/>
          <w:lang w:val="ka-GE"/>
        </w:rPr>
        <w:t>-1)</w:t>
      </w:r>
      <m:oMath>
        <m:sSub>
          <m:sSubPr>
            <m:ctrlPr>
              <w:rPr>
                <w:rFonts w:ascii="Cambria Math" w:hAnsi="Cambria Math"/>
                <w:b/>
                <w:i/>
                <w:noProof/>
                <w:sz w:val="28"/>
                <w:szCs w:val="28"/>
                <w:lang w:val="ka-GE"/>
              </w:rPr>
            </m:ctrlPr>
          </m:sSubPr>
          <m:e>
            <m:r>
              <m:rPr>
                <m:sty m:val="bi"/>
              </m:rPr>
              <w:rPr>
                <w:rFonts w:ascii="Cambria Math" w:hAnsi="Cambria Math"/>
                <w:noProof/>
                <w:sz w:val="28"/>
                <w:szCs w:val="28"/>
                <w:lang w:val="ka-GE"/>
              </w:rPr>
              <m:t xml:space="preserve"> R</m:t>
            </m:r>
          </m:e>
          <m:sub>
            <m:r>
              <m:rPr>
                <m:sty m:val="bi"/>
              </m:rPr>
              <w:rPr>
                <w:rFonts w:ascii="Sylfaen" w:hAnsi="Sylfaen" w:cs="Sylfaen"/>
                <w:noProof/>
                <w:sz w:val="28"/>
                <w:szCs w:val="28"/>
                <w:lang w:val="ka-GE"/>
              </w:rPr>
              <m:t>ვ</m:t>
            </m:r>
          </m:sub>
        </m:sSub>
      </m:oMath>
      <w:r w:rsidR="00C81B67" w:rsidRPr="00203FB2">
        <w:rPr>
          <w:rFonts w:ascii="Sylfaen" w:hAnsi="Sylfaen"/>
          <w:noProof/>
          <w:sz w:val="24"/>
          <w:szCs w:val="24"/>
          <w:lang w:val="ka-GE"/>
        </w:rPr>
        <w:t xml:space="preserve">                            (</w:t>
      </w:r>
      <w:r w:rsidR="00C81B67" w:rsidRPr="00203FB2">
        <w:rPr>
          <w:rFonts w:ascii="Sylfaen" w:hAnsi="Sylfaen"/>
          <w:noProof/>
          <w:sz w:val="24"/>
          <w:szCs w:val="24"/>
        </w:rPr>
        <w:t>6</w:t>
      </w:r>
      <w:r w:rsidR="00C81B67" w:rsidRPr="00203FB2">
        <w:rPr>
          <w:rFonts w:ascii="Sylfaen" w:hAnsi="Sylfaen"/>
          <w:noProof/>
          <w:sz w:val="24"/>
          <w:szCs w:val="24"/>
          <w:lang w:val="ka-GE"/>
        </w:rPr>
        <w:t>)</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cs="Sylfaen"/>
          <w:noProof/>
          <w:sz w:val="24"/>
          <w:szCs w:val="24"/>
        </w:rPr>
        <w:t>მაშინ</w:t>
      </w:r>
      <w:r w:rsidRPr="00203FB2">
        <w:rPr>
          <w:rFonts w:ascii="Sylfaen" w:hAnsi="Sylfaen"/>
          <w:noProof/>
          <w:sz w:val="24"/>
          <w:szCs w:val="24"/>
          <w:lang w:val="ka-GE"/>
        </w:rPr>
        <w:t xml:space="preserve">, </w:t>
      </w:r>
      <w:r w:rsidRPr="00203FB2">
        <w:rPr>
          <w:rFonts w:ascii="Sylfaen" w:hAnsi="Sylfaen" w:cs="Sylfaen"/>
          <w:noProof/>
          <w:sz w:val="24"/>
          <w:szCs w:val="24"/>
        </w:rPr>
        <w:t>ასეთი</w:t>
      </w:r>
      <w:r w:rsidRPr="00203FB2">
        <w:rPr>
          <w:rFonts w:ascii="AcadNusx" w:hAnsi="AcadNusx"/>
          <w:noProof/>
          <w:sz w:val="24"/>
          <w:szCs w:val="24"/>
        </w:rPr>
        <w:t xml:space="preserve"> </w:t>
      </w:r>
      <w:r w:rsidRPr="00203FB2">
        <w:rPr>
          <w:rFonts w:ascii="Sylfaen" w:hAnsi="Sylfaen" w:cs="Sylfaen"/>
          <w:noProof/>
          <w:sz w:val="24"/>
          <w:szCs w:val="24"/>
        </w:rPr>
        <w:t>დამატებითი</w:t>
      </w:r>
      <w:r w:rsidRPr="00203FB2">
        <w:rPr>
          <w:rFonts w:ascii="AcadNusx" w:hAnsi="AcadNusx"/>
          <w:noProof/>
          <w:sz w:val="24"/>
          <w:szCs w:val="24"/>
        </w:rPr>
        <w:t xml:space="preserve"> </w:t>
      </w:r>
      <w:r w:rsidRPr="00203FB2">
        <w:rPr>
          <w:rFonts w:ascii="Sylfaen" w:hAnsi="Sylfaen" w:cs="Sylfaen"/>
          <w:noProof/>
          <w:sz w:val="24"/>
          <w:szCs w:val="24"/>
        </w:rPr>
        <w:t>წინაღობის</w:t>
      </w:r>
      <w:r w:rsidRPr="00203FB2">
        <w:rPr>
          <w:rFonts w:ascii="AcadNusx" w:hAnsi="AcadNusx"/>
          <w:noProof/>
          <w:sz w:val="24"/>
          <w:szCs w:val="24"/>
        </w:rPr>
        <w:t xml:space="preserve"> </w:t>
      </w:r>
      <w:r w:rsidRPr="00203FB2">
        <w:rPr>
          <w:rFonts w:ascii="Sylfaen" w:hAnsi="Sylfaen" w:cs="Sylfaen"/>
          <w:noProof/>
          <w:sz w:val="24"/>
          <w:szCs w:val="24"/>
        </w:rPr>
        <w:t>ჩართვისას</w:t>
      </w:r>
      <w:r w:rsidRPr="00203FB2">
        <w:rPr>
          <w:rFonts w:ascii="AcadNusx" w:hAnsi="AcadNusx"/>
          <w:noProof/>
          <w:sz w:val="24"/>
          <w:szCs w:val="24"/>
        </w:rPr>
        <w:t xml:space="preserve"> </w:t>
      </w:r>
      <w:r w:rsidRPr="00203FB2">
        <w:rPr>
          <w:rFonts w:ascii="Sylfaen" w:hAnsi="Sylfaen" w:cs="Sylfaen"/>
          <w:noProof/>
          <w:sz w:val="24"/>
          <w:szCs w:val="24"/>
        </w:rPr>
        <w:t>ვოლტმეტრის</w:t>
      </w:r>
      <w:r w:rsidRPr="00203FB2">
        <w:rPr>
          <w:rFonts w:ascii="AcadNusx" w:hAnsi="AcadNusx"/>
          <w:noProof/>
          <w:sz w:val="24"/>
          <w:szCs w:val="24"/>
        </w:rPr>
        <w:t xml:space="preserve"> </w:t>
      </w:r>
      <w:r w:rsidRPr="00203FB2">
        <w:rPr>
          <w:rFonts w:ascii="Sylfaen" w:hAnsi="Sylfaen" w:cs="Sylfaen"/>
          <w:noProof/>
          <w:sz w:val="24"/>
          <w:szCs w:val="24"/>
        </w:rPr>
        <w:t>გაზომვის</w:t>
      </w:r>
      <w:r w:rsidRPr="00203FB2">
        <w:rPr>
          <w:rFonts w:ascii="AcadNusx" w:hAnsi="AcadNusx"/>
          <w:noProof/>
          <w:sz w:val="24"/>
          <w:szCs w:val="24"/>
        </w:rPr>
        <w:t xml:space="preserve"> </w:t>
      </w:r>
      <w:r w:rsidRPr="00203FB2">
        <w:rPr>
          <w:rFonts w:ascii="Sylfaen" w:hAnsi="Sylfaen" w:cs="Sylfaen"/>
          <w:noProof/>
          <w:sz w:val="24"/>
          <w:szCs w:val="24"/>
        </w:rPr>
        <w:t>ზღვარი</w:t>
      </w:r>
      <w:r w:rsidRPr="00203FB2">
        <w:rPr>
          <w:rFonts w:ascii="AcadNusx" w:hAnsi="AcadNusx"/>
          <w:noProof/>
          <w:sz w:val="24"/>
          <w:szCs w:val="24"/>
        </w:rPr>
        <w:t xml:space="preserve"> </w:t>
      </w:r>
      <w:r w:rsidRPr="00203FB2">
        <w:rPr>
          <w:rFonts w:ascii="AcadNusx" w:hAnsi="AcadNusx"/>
          <w:noProof/>
          <w:position w:val="-6"/>
          <w:sz w:val="24"/>
          <w:szCs w:val="24"/>
        </w:rPr>
        <w:object w:dxaOrig="400" w:dyaOrig="220">
          <v:shape id="_x0000_i1229" type="#_x0000_t75" style="width:24pt;height:13.8pt" o:ole="">
            <v:imagedata r:id="rId608" o:title=""/>
          </v:shape>
          <o:OLEObject Type="Embed" ProgID="Equation.3" ShapeID="_x0000_i1229" DrawAspect="Content" ObjectID="_1463991628" r:id="rId609"/>
        </w:object>
      </w:r>
      <w:r w:rsidRPr="00203FB2">
        <w:rPr>
          <w:rFonts w:ascii="Sylfaen" w:hAnsi="Sylfaen" w:cs="Sylfaen"/>
          <w:noProof/>
          <w:sz w:val="24"/>
          <w:szCs w:val="24"/>
        </w:rPr>
        <w:t>ჯერ</w:t>
      </w:r>
      <w:r w:rsidRPr="00203FB2">
        <w:rPr>
          <w:rFonts w:ascii="AcadNusx" w:hAnsi="AcadNusx"/>
          <w:noProof/>
          <w:sz w:val="24"/>
          <w:szCs w:val="24"/>
        </w:rPr>
        <w:t xml:space="preserve"> </w:t>
      </w:r>
      <w:r w:rsidRPr="00203FB2">
        <w:rPr>
          <w:rFonts w:ascii="Sylfaen" w:hAnsi="Sylfaen" w:cs="Sylfaen"/>
          <w:noProof/>
          <w:sz w:val="24"/>
          <w:szCs w:val="24"/>
        </w:rPr>
        <w:t>იზრდება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ამდენჯერვე</w:t>
      </w:r>
      <w:r w:rsidRPr="00203FB2">
        <w:rPr>
          <w:rFonts w:ascii="AcadNusx" w:hAnsi="AcadNusx"/>
          <w:noProof/>
          <w:sz w:val="24"/>
          <w:szCs w:val="24"/>
        </w:rPr>
        <w:t xml:space="preserve"> </w:t>
      </w:r>
      <w:r w:rsidRPr="00203FB2">
        <w:rPr>
          <w:rFonts w:ascii="Sylfaen" w:hAnsi="Sylfaen" w:cs="Sylfaen"/>
          <w:noProof/>
          <w:sz w:val="24"/>
          <w:szCs w:val="24"/>
        </w:rPr>
        <w:t>გაიზრდება</w:t>
      </w:r>
      <w:r w:rsidRPr="00203FB2">
        <w:rPr>
          <w:rFonts w:ascii="AcadNusx" w:hAnsi="AcadNusx"/>
          <w:noProof/>
          <w:sz w:val="24"/>
          <w:szCs w:val="24"/>
        </w:rPr>
        <w:t xml:space="preserve"> </w:t>
      </w:r>
      <w:r w:rsidRPr="00203FB2">
        <w:rPr>
          <w:rFonts w:ascii="Sylfaen" w:hAnsi="Sylfaen" w:cs="Sylfaen"/>
          <w:noProof/>
          <w:sz w:val="24"/>
          <w:szCs w:val="24"/>
        </w:rPr>
        <w:t>ვოლტმეტრის</w:t>
      </w:r>
      <w:r w:rsidRPr="00203FB2">
        <w:rPr>
          <w:rFonts w:ascii="AcadNusx" w:hAnsi="AcadNusx"/>
          <w:noProof/>
          <w:sz w:val="24"/>
          <w:szCs w:val="24"/>
        </w:rPr>
        <w:t xml:space="preserve"> </w:t>
      </w:r>
      <w:r w:rsidRPr="00203FB2">
        <w:rPr>
          <w:rFonts w:ascii="Sylfaen" w:hAnsi="Sylfaen" w:cs="Sylfaen"/>
          <w:noProof/>
          <w:sz w:val="24"/>
          <w:szCs w:val="24"/>
        </w:rPr>
        <w:t>დანაყოფის</w:t>
      </w:r>
      <w:r w:rsidRPr="00203FB2">
        <w:rPr>
          <w:rFonts w:ascii="AcadNusx" w:hAnsi="AcadNusx"/>
          <w:noProof/>
          <w:sz w:val="24"/>
          <w:szCs w:val="24"/>
        </w:rPr>
        <w:t xml:space="preserve"> </w:t>
      </w:r>
      <w:r w:rsidRPr="00203FB2">
        <w:rPr>
          <w:rFonts w:ascii="Sylfaen" w:hAnsi="Sylfaen" w:cs="Sylfaen"/>
          <w:noProof/>
          <w:sz w:val="24"/>
          <w:szCs w:val="24"/>
        </w:rPr>
        <w:t>ფასი</w:t>
      </w:r>
      <w:r w:rsidRPr="00203FB2">
        <w:rPr>
          <w:rFonts w:ascii="AcadNusx" w:hAnsi="AcadNusx"/>
          <w:noProof/>
          <w:sz w:val="24"/>
          <w:szCs w:val="24"/>
        </w:rPr>
        <w:t>.</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noProof/>
          <w:sz w:val="24"/>
          <w:szCs w:val="24"/>
          <w:lang w:val="ka-GE"/>
        </w:rPr>
        <w:t>ხელსაწყო</w:t>
      </w:r>
      <w:r w:rsidRPr="00203FB2">
        <w:rPr>
          <w:rFonts w:ascii="Sylfaen" w:hAnsi="Sylfaen"/>
          <w:noProof/>
          <w:sz w:val="24"/>
          <w:szCs w:val="24"/>
        </w:rPr>
        <w:t>ს</w:t>
      </w:r>
      <w:r w:rsidRPr="00203FB2">
        <w:rPr>
          <w:rFonts w:ascii="Sylfaen" w:hAnsi="Sylfaen"/>
          <w:noProof/>
          <w:sz w:val="24"/>
          <w:szCs w:val="24"/>
          <w:lang w:val="ka-GE"/>
        </w:rPr>
        <w:t>, რომელიც ერთდროულად ზომავს როგორც დენის ძალას, ასევე ძაბვას, წინაღობას და სხვა პარამეტრებს მულტიმეტრი ეწოდება. უკანასკნელ წლებში ფართე გავრცელება ჰპოვა ციფრულმა მულტიმეტრებმა.</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noProof/>
          <w:sz w:val="24"/>
          <w:szCs w:val="24"/>
        </w:rPr>
        <w:drawing>
          <wp:inline distT="0" distB="0" distL="0" distR="0">
            <wp:extent cx="1562100" cy="2278380"/>
            <wp:effectExtent l="19050" t="0" r="0" b="0"/>
            <wp:docPr id="103" name="il_fi" descr="Description: http://monitor.net.ru/forum/files/ut70a_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monitor.net.ru/forum/files/ut70a_356.jpg"/>
                    <pic:cNvPicPr>
                      <a:picLocks noChangeAspect="1" noChangeArrowheads="1"/>
                    </pic:cNvPicPr>
                  </pic:nvPicPr>
                  <pic:blipFill>
                    <a:blip r:embed="rId610" cstate="print"/>
                    <a:srcRect/>
                    <a:stretch>
                      <a:fillRect/>
                    </a:stretch>
                  </pic:blipFill>
                  <pic:spPr bwMode="auto">
                    <a:xfrm>
                      <a:off x="0" y="0"/>
                      <a:ext cx="1562100" cy="227838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Sylfaen"/>
          <w:noProof/>
          <w:sz w:val="24"/>
          <w:szCs w:val="24"/>
          <w:lang w:val="ka-GE"/>
        </w:rPr>
      </w:pPr>
      <w:r w:rsidRPr="00203FB2">
        <w:rPr>
          <w:rFonts w:ascii="AcadNusx" w:hAnsi="Sylfaen"/>
          <w:noProof/>
          <w:sz w:val="24"/>
          <w:szCs w:val="24"/>
          <w:lang w:val="ka-GE"/>
        </w:rPr>
        <w:t>N</w:t>
      </w:r>
      <w:r w:rsidRPr="00203FB2">
        <w:rPr>
          <w:rFonts w:ascii="AcadNusx" w:hAnsi="Sylfaen"/>
          <w:noProof/>
          <w:sz w:val="24"/>
          <w:szCs w:val="24"/>
          <w:lang w:val="ka-GE"/>
        </w:rPr>
        <w:t>ნახ</w:t>
      </w:r>
      <w:r w:rsidRPr="00203FB2">
        <w:rPr>
          <w:rFonts w:ascii="AcadNusx" w:hAnsi="Sylfaen"/>
          <w:noProof/>
          <w:sz w:val="24"/>
          <w:szCs w:val="24"/>
          <w:lang w:val="ka-GE"/>
        </w:rPr>
        <w:t>. 17-</w:t>
      </w:r>
      <w:r w:rsidRPr="00203FB2">
        <w:rPr>
          <w:rFonts w:ascii="AcadNusx" w:hAnsi="Sylfaen"/>
          <w:noProof/>
          <w:sz w:val="24"/>
          <w:szCs w:val="24"/>
          <w:lang w:val="ka-GE"/>
        </w:rPr>
        <w:t>ზე</w:t>
      </w:r>
      <w:r w:rsidRPr="00203FB2">
        <w:rPr>
          <w:rFonts w:ascii="AcadNusx" w:hAnsi="Sylfaen"/>
          <w:noProof/>
          <w:sz w:val="24"/>
          <w:szCs w:val="24"/>
          <w:lang w:val="ka-GE"/>
        </w:rPr>
        <w:t xml:space="preserve">, </w:t>
      </w:r>
      <w:r w:rsidRPr="00203FB2">
        <w:rPr>
          <w:rFonts w:ascii="AcadNusx" w:hAnsi="Sylfaen"/>
          <w:noProof/>
          <w:sz w:val="24"/>
          <w:szCs w:val="24"/>
          <w:lang w:val="ka-GE"/>
        </w:rPr>
        <w:t>მაგალითისთვის</w:t>
      </w:r>
      <w:r w:rsidRPr="00203FB2">
        <w:rPr>
          <w:rFonts w:ascii="AcadNusx" w:hAnsi="Sylfaen"/>
          <w:noProof/>
          <w:sz w:val="24"/>
          <w:szCs w:val="24"/>
          <w:lang w:val="ka-GE"/>
        </w:rPr>
        <w:t xml:space="preserve">,  </w:t>
      </w:r>
      <w:r w:rsidRPr="00203FB2">
        <w:rPr>
          <w:rFonts w:ascii="AcadNusx" w:hAnsi="Sylfaen"/>
          <w:noProof/>
          <w:sz w:val="24"/>
          <w:szCs w:val="24"/>
          <w:lang w:val="ka-GE"/>
        </w:rPr>
        <w:t>დახაზულია</w:t>
      </w:r>
      <w:r w:rsidRPr="00203FB2">
        <w:rPr>
          <w:rFonts w:ascii="AcadNusx" w:hAnsi="Sylfaen"/>
          <w:noProof/>
          <w:sz w:val="24"/>
          <w:szCs w:val="24"/>
          <w:lang w:val="ka-GE"/>
        </w:rPr>
        <w:t xml:space="preserve"> </w:t>
      </w:r>
      <w:r w:rsidRPr="00203FB2">
        <w:rPr>
          <w:rFonts w:ascii="AcadNusx" w:hAnsi="Sylfaen"/>
          <w:noProof/>
          <w:sz w:val="24"/>
          <w:szCs w:val="24"/>
          <w:lang w:val="ka-GE"/>
        </w:rPr>
        <w:t>ელექტრული</w:t>
      </w:r>
      <w:r w:rsidRPr="00203FB2">
        <w:rPr>
          <w:rFonts w:ascii="AcadNusx" w:hAnsi="Sylfaen"/>
          <w:noProof/>
          <w:sz w:val="24"/>
          <w:szCs w:val="24"/>
          <w:lang w:val="ka-GE"/>
        </w:rPr>
        <w:t xml:space="preserve"> </w:t>
      </w:r>
      <w:r w:rsidRPr="00203FB2">
        <w:rPr>
          <w:rFonts w:ascii="AcadNusx" w:hAnsi="Sylfaen"/>
          <w:noProof/>
          <w:sz w:val="24"/>
          <w:szCs w:val="24"/>
          <w:lang w:val="ka-GE"/>
        </w:rPr>
        <w:t>წრედი</w:t>
      </w:r>
      <w:r w:rsidRPr="00203FB2">
        <w:rPr>
          <w:rFonts w:ascii="AcadNusx" w:hAnsi="Sylfaen"/>
          <w:noProof/>
          <w:sz w:val="24"/>
          <w:szCs w:val="24"/>
          <w:lang w:val="ka-GE"/>
        </w:rPr>
        <w:t xml:space="preserve">, </w:t>
      </w:r>
      <w:r w:rsidRPr="00203FB2">
        <w:rPr>
          <w:rFonts w:ascii="AcadNusx" w:hAnsi="Sylfaen"/>
          <w:noProof/>
          <w:sz w:val="24"/>
          <w:szCs w:val="24"/>
          <w:lang w:val="ka-GE"/>
        </w:rPr>
        <w:t>სადაც</w:t>
      </w:r>
      <w:r w:rsidRPr="00203FB2">
        <w:rPr>
          <w:rFonts w:ascii="AcadNusx" w:hAnsi="Sylfaen"/>
          <w:noProof/>
          <w:sz w:val="24"/>
          <w:szCs w:val="24"/>
          <w:lang w:val="ka-GE"/>
        </w:rPr>
        <w:t xml:space="preserve"> </w:t>
      </w:r>
      <w:r w:rsidRPr="00203FB2">
        <w:rPr>
          <w:rFonts w:ascii="AcadNusx" w:hAnsi="Sylfaen"/>
          <w:noProof/>
          <w:sz w:val="24"/>
          <w:szCs w:val="24"/>
          <w:lang w:val="ka-GE"/>
        </w:rPr>
        <w:t>ერთდროულად</w:t>
      </w:r>
      <w:r w:rsidRPr="00203FB2">
        <w:rPr>
          <w:rFonts w:ascii="AcadNusx" w:hAnsi="Sylfaen"/>
          <w:noProof/>
          <w:sz w:val="24"/>
          <w:szCs w:val="24"/>
          <w:lang w:val="ka-GE"/>
        </w:rPr>
        <w:t xml:space="preserve"> </w:t>
      </w:r>
      <w:r w:rsidRPr="00203FB2">
        <w:rPr>
          <w:rFonts w:ascii="AcadNusx" w:hAnsi="Sylfaen"/>
          <w:noProof/>
          <w:sz w:val="24"/>
          <w:szCs w:val="24"/>
          <w:lang w:val="ka-GE"/>
        </w:rPr>
        <w:t>ჩართულია</w:t>
      </w:r>
      <w:r w:rsidRPr="00203FB2">
        <w:rPr>
          <w:rFonts w:ascii="AcadNusx" w:hAnsi="Sylfaen"/>
          <w:noProof/>
          <w:sz w:val="24"/>
          <w:szCs w:val="24"/>
          <w:lang w:val="ka-GE"/>
        </w:rPr>
        <w:t xml:space="preserve"> </w:t>
      </w:r>
      <w:r w:rsidRPr="00203FB2">
        <w:rPr>
          <w:rFonts w:ascii="AcadNusx" w:hAnsi="Sylfaen"/>
          <w:noProof/>
          <w:sz w:val="24"/>
          <w:szCs w:val="24"/>
          <w:lang w:val="ka-GE"/>
        </w:rPr>
        <w:t>ამპერმეტრიცა</w:t>
      </w:r>
      <w:r w:rsidRPr="00203FB2">
        <w:rPr>
          <w:rFonts w:ascii="AcadNusx" w:hAnsi="Sylfaen"/>
          <w:noProof/>
          <w:sz w:val="24"/>
          <w:szCs w:val="24"/>
          <w:lang w:val="ka-GE"/>
        </w:rPr>
        <w:t xml:space="preserve"> </w:t>
      </w:r>
      <w:r w:rsidRPr="00203FB2">
        <w:rPr>
          <w:rFonts w:ascii="AcadNusx" w:hAnsi="Sylfaen"/>
          <w:noProof/>
          <w:sz w:val="24"/>
          <w:szCs w:val="24"/>
          <w:lang w:val="ka-GE"/>
        </w:rPr>
        <w:t>და</w:t>
      </w:r>
      <w:r w:rsidRPr="00203FB2">
        <w:rPr>
          <w:rFonts w:ascii="AcadNusx" w:hAnsi="Sylfaen"/>
          <w:noProof/>
          <w:sz w:val="24"/>
          <w:szCs w:val="24"/>
          <w:lang w:val="ka-GE"/>
        </w:rPr>
        <w:t xml:space="preserve"> </w:t>
      </w:r>
      <w:r w:rsidRPr="00203FB2">
        <w:rPr>
          <w:rFonts w:ascii="AcadNusx" w:hAnsi="Sylfaen"/>
          <w:noProof/>
          <w:sz w:val="24"/>
          <w:szCs w:val="24"/>
          <w:lang w:val="ka-GE"/>
        </w:rPr>
        <w:t>ვოლტმეტრიც</w:t>
      </w:r>
      <w:r w:rsidRPr="00203FB2">
        <w:rPr>
          <w:rFonts w:ascii="AcadNusx" w:hAnsi="Sylfaen"/>
          <w:noProof/>
          <w:sz w:val="24"/>
          <w:szCs w:val="24"/>
          <w:lang w:val="ka-GE"/>
        </w:rPr>
        <w:t>.</w:t>
      </w:r>
    </w:p>
    <w:p w:rsidR="00C81B67" w:rsidRPr="00203FB2" w:rsidRDefault="00C81B67" w:rsidP="00C81B67">
      <w:pPr>
        <w:spacing w:line="360" w:lineRule="auto"/>
        <w:jc w:val="both"/>
        <w:rPr>
          <w:rFonts w:ascii="Sylfaen" w:hAnsi="Sylfaen"/>
          <w:noProof/>
          <w:sz w:val="24"/>
          <w:szCs w:val="24"/>
        </w:rPr>
      </w:pPr>
      <w:r w:rsidRPr="00203FB2">
        <w:rPr>
          <w:rFonts w:ascii="AcadNusx" w:hAnsi="Sylfaen"/>
          <w:noProof/>
          <w:sz w:val="24"/>
          <w:szCs w:val="24"/>
        </w:rPr>
        <w:drawing>
          <wp:inline distT="0" distB="0" distL="0" distR="0">
            <wp:extent cx="2362200" cy="2446020"/>
            <wp:effectExtent l="19050" t="0" r="0" b="0"/>
            <wp:docPr id="104" name="Picture 1743" descr="Description: Включение ампер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Description: Включение амперметра"/>
                    <pic:cNvPicPr>
                      <a:picLocks noChangeAspect="1" noChangeArrowheads="1"/>
                    </pic:cNvPicPr>
                  </pic:nvPicPr>
                  <pic:blipFill>
                    <a:blip r:embed="rId611"/>
                    <a:srcRect/>
                    <a:stretch>
                      <a:fillRect/>
                    </a:stretch>
                  </pic:blipFill>
                  <pic:spPr bwMode="auto">
                    <a:xfrm>
                      <a:off x="0" y="0"/>
                      <a:ext cx="2362200" cy="244602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ნახ</w:t>
      </w:r>
      <w:r w:rsidRPr="00203FB2">
        <w:rPr>
          <w:rFonts w:ascii="AcadNusx" w:hAnsi="AcadNusx"/>
          <w:noProof/>
          <w:sz w:val="24"/>
          <w:szCs w:val="24"/>
        </w:rPr>
        <w:t>. 17</w:t>
      </w:r>
    </w:p>
    <w:p w:rsidR="00C81B67" w:rsidRPr="00203FB2" w:rsidRDefault="00C81B67" w:rsidP="00C81B67">
      <w:pPr>
        <w:spacing w:line="360" w:lineRule="auto"/>
        <w:jc w:val="both"/>
        <w:rPr>
          <w:rFonts w:ascii="AcadNusx" w:hAnsi="AcadNusx"/>
          <w:noProof/>
          <w:sz w:val="24"/>
          <w:szCs w:val="24"/>
        </w:rPr>
      </w:pP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noProof/>
          <w:sz w:val="24"/>
          <w:szCs w:val="24"/>
        </w:rPr>
        <w:t xml:space="preserve">§4. </w:t>
      </w:r>
      <w:r w:rsidRPr="00203FB2">
        <w:rPr>
          <w:rFonts w:ascii="AcadNusx" w:hAnsi="AcadNusx"/>
          <w:b/>
          <w:noProof/>
          <w:sz w:val="24"/>
          <w:szCs w:val="24"/>
        </w:rPr>
        <w:t>M</w:t>
      </w:r>
      <w:r w:rsidRPr="00203FB2">
        <w:rPr>
          <w:rFonts w:ascii="Sylfaen" w:hAnsi="Sylfaen" w:cs="Sylfaen"/>
          <w:b/>
          <w:noProof/>
          <w:sz w:val="24"/>
          <w:szCs w:val="24"/>
        </w:rPr>
        <w:t>მაგნიტური</w:t>
      </w:r>
      <w:r w:rsidRPr="00203FB2">
        <w:rPr>
          <w:rFonts w:ascii="AcadNusx" w:hAnsi="AcadNusx"/>
          <w:b/>
          <w:noProof/>
          <w:sz w:val="24"/>
          <w:szCs w:val="24"/>
        </w:rPr>
        <w:t xml:space="preserve"> </w:t>
      </w:r>
      <w:r w:rsidRPr="00203FB2">
        <w:rPr>
          <w:rFonts w:ascii="Sylfaen" w:hAnsi="Sylfaen" w:cs="Sylfaen"/>
          <w:b/>
          <w:noProof/>
          <w:sz w:val="24"/>
          <w:szCs w:val="24"/>
        </w:rPr>
        <w:t>ნაკადი</w:t>
      </w:r>
      <w:r w:rsidRPr="00203FB2">
        <w:rPr>
          <w:rFonts w:ascii="AcadNusx" w:hAnsi="AcadNusx"/>
          <w:b/>
          <w:noProof/>
          <w:sz w:val="24"/>
          <w:szCs w:val="24"/>
        </w:rPr>
        <w:t xml:space="preserve">, </w:t>
      </w:r>
      <w:r w:rsidRPr="00203FB2">
        <w:rPr>
          <w:rFonts w:ascii="Sylfaen" w:hAnsi="Sylfaen" w:cs="Sylfaen"/>
          <w:b/>
          <w:noProof/>
          <w:sz w:val="24"/>
          <w:szCs w:val="24"/>
        </w:rPr>
        <w:t>ელექტრომაგნიტური</w:t>
      </w:r>
      <w:r w:rsidRPr="00203FB2">
        <w:rPr>
          <w:rFonts w:ascii="AcadNusx" w:hAnsi="AcadNusx"/>
          <w:b/>
          <w:noProof/>
          <w:sz w:val="24"/>
          <w:szCs w:val="24"/>
        </w:rPr>
        <w:t xml:space="preserve"> </w:t>
      </w:r>
      <w:r w:rsidRPr="00203FB2">
        <w:rPr>
          <w:rFonts w:ascii="Sylfaen" w:hAnsi="Sylfaen" w:cs="Sylfaen"/>
          <w:b/>
          <w:noProof/>
          <w:sz w:val="24"/>
          <w:szCs w:val="24"/>
        </w:rPr>
        <w:t>ინდუქცია</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რაიმე</w:t>
      </w:r>
      <w:r w:rsidRPr="00203FB2">
        <w:rPr>
          <w:i/>
          <w:noProof/>
          <w:sz w:val="24"/>
          <w:szCs w:val="24"/>
        </w:rPr>
        <w:t xml:space="preserve"> </w:t>
      </w:r>
      <w:r w:rsidRPr="00203FB2">
        <w:rPr>
          <w:rFonts w:ascii="Sylfaen" w:hAnsi="Sylfaen" w:cs="Sylfaen"/>
          <w:i/>
          <w:noProof/>
          <w:sz w:val="24"/>
          <w:szCs w:val="24"/>
        </w:rPr>
        <w:t>S</w:t>
      </w:r>
      <w:r w:rsidRPr="00203FB2">
        <w:rPr>
          <w:rFonts w:ascii="AcadNusx" w:hAnsi="AcadNusx"/>
          <w:noProof/>
          <w:sz w:val="24"/>
          <w:szCs w:val="24"/>
        </w:rPr>
        <w:t xml:space="preserve"> </w:t>
      </w:r>
      <w:r w:rsidRPr="00203FB2">
        <w:rPr>
          <w:rFonts w:ascii="Sylfaen" w:hAnsi="Sylfaen" w:cs="Sylfaen"/>
          <w:noProof/>
          <w:sz w:val="24"/>
          <w:szCs w:val="24"/>
        </w:rPr>
        <w:t>ფართობის</w:t>
      </w:r>
      <w:r w:rsidRPr="00203FB2">
        <w:rPr>
          <w:rFonts w:ascii="AcadNusx" w:hAnsi="AcadNusx"/>
          <w:noProof/>
          <w:sz w:val="24"/>
          <w:szCs w:val="24"/>
        </w:rPr>
        <w:t xml:space="preserve"> </w:t>
      </w:r>
      <w:r w:rsidRPr="00203FB2">
        <w:rPr>
          <w:rFonts w:ascii="Sylfaen" w:hAnsi="Sylfaen" w:cs="Sylfaen"/>
          <w:noProof/>
          <w:sz w:val="24"/>
          <w:szCs w:val="24"/>
        </w:rPr>
        <w:t>ზედაპირის</w:t>
      </w:r>
      <w:r w:rsidRPr="00203FB2">
        <w:rPr>
          <w:rFonts w:ascii="AcadNusx" w:hAnsi="AcadNusx"/>
          <w:noProof/>
          <w:sz w:val="24"/>
          <w:szCs w:val="24"/>
        </w:rPr>
        <w:t xml:space="preserve"> </w:t>
      </w:r>
      <w:r w:rsidRPr="00203FB2">
        <w:rPr>
          <w:rFonts w:ascii="Sylfaen" w:hAnsi="Sylfaen" w:cs="Sylfaen"/>
          <w:noProof/>
          <w:sz w:val="24"/>
          <w:szCs w:val="24"/>
        </w:rPr>
        <w:t>გამჭოლი</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ნაკადი</w:t>
      </w:r>
      <w:r w:rsidRPr="00203FB2">
        <w:rPr>
          <w:rFonts w:ascii="AcadNusx" w:hAnsi="AcadNusx"/>
          <w:noProof/>
          <w:sz w:val="24"/>
          <w:szCs w:val="24"/>
        </w:rPr>
        <w:t xml:space="preserve"> </w:t>
      </w:r>
      <w:r w:rsidRPr="00203FB2">
        <w:rPr>
          <w:rFonts w:ascii="Sylfaen" w:hAnsi="Sylfaen" w:cs="Sylfaen"/>
          <w:noProof/>
          <w:sz w:val="24"/>
          <w:szCs w:val="24"/>
        </w:rPr>
        <w:t>გამოითვლება</w:t>
      </w:r>
      <w:r w:rsidRPr="00203FB2">
        <w:rPr>
          <w:rFonts w:ascii="AcadNusx" w:hAnsi="AcadNusx"/>
          <w:noProof/>
          <w:sz w:val="24"/>
          <w:szCs w:val="24"/>
        </w:rPr>
        <w:t xml:space="preserve"> </w:t>
      </w:r>
      <w:r w:rsidRPr="00203FB2">
        <w:rPr>
          <w:rFonts w:ascii="Sylfaen" w:hAnsi="Sylfaen" w:cs="Sylfaen"/>
          <w:noProof/>
          <w:sz w:val="24"/>
          <w:szCs w:val="24"/>
        </w:rPr>
        <w:t>ფორმულით</w:t>
      </w:r>
      <w:r w:rsidRPr="00203FB2">
        <w:rPr>
          <w:rFonts w:ascii="AcadNusx" w:hAnsi="AcadNusx"/>
          <w:noProof/>
          <w:sz w:val="24"/>
          <w:szCs w:val="24"/>
        </w:rPr>
        <w:t>:</w:t>
      </w:r>
    </w:p>
    <w:p w:rsidR="00C81B67" w:rsidRPr="00203FB2" w:rsidRDefault="00C81B67" w:rsidP="00C81B67">
      <w:pPr>
        <w:spacing w:line="360" w:lineRule="auto"/>
        <w:jc w:val="both"/>
        <w:rPr>
          <w:noProof/>
          <w:sz w:val="24"/>
          <w:szCs w:val="24"/>
        </w:rPr>
      </w:pPr>
      <w:r w:rsidRPr="00203FB2">
        <w:rPr>
          <w:rFonts w:ascii="AcadNusx" w:hAnsi="AcadNusx"/>
          <w:noProof/>
          <w:sz w:val="24"/>
          <w:szCs w:val="24"/>
        </w:rPr>
        <w:t xml:space="preserve">                           </w:t>
      </w:r>
      <w:r w:rsidRPr="00203FB2">
        <w:rPr>
          <w:b/>
          <w:i/>
          <w:noProof/>
          <w:sz w:val="28"/>
          <w:szCs w:val="28"/>
        </w:rPr>
        <w:t xml:space="preserve">Φ = B  </w:t>
      </w:r>
      <w:r w:rsidRPr="00203FB2">
        <w:rPr>
          <w:rFonts w:ascii="Sylfaen" w:hAnsi="Sylfaen" w:cs="Sylfaen"/>
          <w:b/>
          <w:i/>
          <w:noProof/>
          <w:sz w:val="28"/>
          <w:szCs w:val="28"/>
        </w:rPr>
        <w:t>S</w:t>
      </w:r>
      <w:r w:rsidRPr="00203FB2">
        <w:rPr>
          <w:b/>
          <w:i/>
          <w:noProof/>
          <w:sz w:val="28"/>
          <w:szCs w:val="28"/>
        </w:rPr>
        <w:t xml:space="preserve"> </w:t>
      </w:r>
      <m:oMath>
        <m:func>
          <m:funcPr>
            <m:ctrlPr>
              <w:rPr>
                <w:rFonts w:ascii="Cambria Math" w:hAnsi="Cambria Math" w:cs="Sylfaen"/>
                <w:b/>
                <w:i/>
                <w:noProof/>
                <w:sz w:val="28"/>
                <w:szCs w:val="28"/>
              </w:rPr>
            </m:ctrlPr>
          </m:funcPr>
          <m:fName>
            <m:r>
              <m:rPr>
                <m:sty m:val="b"/>
              </m:rPr>
              <w:rPr>
                <w:rFonts w:ascii="Cambria Math" w:hAnsi="Cambria Math" w:cs="Sylfaen"/>
                <w:noProof/>
                <w:sz w:val="28"/>
                <w:szCs w:val="28"/>
              </w:rPr>
              <m:t xml:space="preserve"> cos</m:t>
            </m:r>
          </m:fName>
          <m:e>
            <m:r>
              <m:rPr>
                <m:sty m:val="bi"/>
              </m:rPr>
              <w:rPr>
                <w:rFonts w:ascii="Cambria Math" w:hAnsi="Cambria Math" w:cs="Sylfaen"/>
                <w:noProof/>
                <w:sz w:val="28"/>
                <w:szCs w:val="28"/>
              </w:rPr>
              <m:t>α</m:t>
            </m:r>
          </m:e>
        </m:func>
      </m:oMath>
      <w:r w:rsidRPr="00203FB2">
        <w:rPr>
          <w:noProof/>
          <w:sz w:val="24"/>
          <w:szCs w:val="24"/>
        </w:rPr>
        <w:t xml:space="preserve">                              (7)</w:t>
      </w:r>
    </w:p>
    <w:p w:rsidR="00C81B67" w:rsidRPr="00203FB2" w:rsidRDefault="00C81B67" w:rsidP="00C81B67">
      <w:pPr>
        <w:spacing w:line="360" w:lineRule="auto"/>
        <w:jc w:val="both"/>
        <w:rPr>
          <w:noProof/>
          <w:sz w:val="24"/>
          <w:szCs w:val="24"/>
        </w:rPr>
      </w:pPr>
      <w:r w:rsidRPr="00203FB2">
        <w:rPr>
          <w:noProof/>
          <w:sz w:val="24"/>
          <w:szCs w:val="24"/>
        </w:rPr>
        <w:drawing>
          <wp:inline distT="0" distB="0" distL="0" distR="0">
            <wp:extent cx="3086100" cy="1996440"/>
            <wp:effectExtent l="19050" t="0" r="0" b="0"/>
            <wp:docPr id="105" name="Picture 4422" descr="Description: Магнитный поток через замкнутый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descr="Description: Магнитный поток через замкнутый контур."/>
                    <pic:cNvPicPr>
                      <a:picLocks noChangeAspect="1" noChangeArrowheads="1"/>
                    </pic:cNvPicPr>
                  </pic:nvPicPr>
                  <pic:blipFill>
                    <a:blip r:embed="rId612"/>
                    <a:srcRect/>
                    <a:stretch>
                      <a:fillRect/>
                    </a:stretch>
                  </pic:blipFill>
                  <pic:spPr bwMode="auto">
                    <a:xfrm>
                      <a:off x="0" y="0"/>
                      <a:ext cx="3086100" cy="199644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noProof/>
          <w:sz w:val="24"/>
          <w:szCs w:val="24"/>
        </w:rPr>
      </w:pPr>
      <w:r w:rsidRPr="00203FB2">
        <w:rPr>
          <w:noProof/>
          <w:sz w:val="24"/>
          <w:szCs w:val="24"/>
        </w:rPr>
        <w:t xml:space="preserve">                  </w:t>
      </w:r>
      <w:r w:rsidRPr="00203FB2">
        <w:rPr>
          <w:rFonts w:ascii="AcadNusx" w:hAnsi="AcadNusx"/>
          <w:noProof/>
          <w:sz w:val="24"/>
          <w:szCs w:val="24"/>
        </w:rPr>
        <w:t xml:space="preserve"> N</w:t>
      </w:r>
      <w:r w:rsidRPr="00203FB2">
        <w:rPr>
          <w:rFonts w:ascii="Sylfaen" w:hAnsi="Sylfaen" w:cs="Sylfaen"/>
          <w:noProof/>
          <w:sz w:val="24"/>
          <w:szCs w:val="24"/>
        </w:rPr>
        <w:t>ნახ</w:t>
      </w:r>
      <w:r w:rsidRPr="00203FB2">
        <w:rPr>
          <w:noProof/>
          <w:sz w:val="24"/>
          <w:szCs w:val="24"/>
        </w:rPr>
        <w:t>. 18</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სადაც</w:t>
      </w:r>
      <w:r w:rsidRPr="00203FB2">
        <w:rPr>
          <w:i/>
          <w:noProof/>
          <w:sz w:val="24"/>
          <w:szCs w:val="24"/>
        </w:rPr>
        <w:t xml:space="preserve"> </w:t>
      </w:r>
      <w:r w:rsidRPr="00203FB2">
        <w:rPr>
          <w:noProof/>
          <w:sz w:val="24"/>
          <w:szCs w:val="24"/>
        </w:rPr>
        <w:t xml:space="preserve"> </w:t>
      </w:r>
      <w:r w:rsidRPr="00203FB2">
        <w:rPr>
          <w:i/>
          <w:noProof/>
          <w:sz w:val="24"/>
          <w:szCs w:val="24"/>
        </w:rPr>
        <w:t xml:space="preserve"> α</w:t>
      </w:r>
      <w:r w:rsidRPr="00203FB2">
        <w:rPr>
          <w:noProof/>
          <w:sz w:val="24"/>
          <w:szCs w:val="24"/>
        </w:rPr>
        <w:t xml:space="preserve">  </w:t>
      </w:r>
      <w:r w:rsidRPr="00203FB2">
        <w:rPr>
          <w:rFonts w:ascii="Sylfaen" w:hAnsi="Sylfaen" w:cs="Sylfaen"/>
          <w:noProof/>
          <w:sz w:val="24"/>
          <w:szCs w:val="24"/>
        </w:rPr>
        <w:t>არის</w:t>
      </w:r>
      <w:r w:rsidRPr="00203FB2">
        <w:rPr>
          <w:rFonts w:ascii="AcadNusx" w:hAnsi="AcadNusx"/>
          <w:noProof/>
          <w:sz w:val="24"/>
          <w:szCs w:val="24"/>
        </w:rPr>
        <w:t xml:space="preserve"> </w:t>
      </w:r>
      <w:r w:rsidRPr="00203FB2">
        <w:rPr>
          <w:rFonts w:ascii="Sylfaen" w:hAnsi="Sylfaen" w:cs="Sylfaen"/>
          <w:noProof/>
          <w:sz w:val="24"/>
          <w:szCs w:val="24"/>
        </w:rPr>
        <w:t>კუთხე</w:t>
      </w:r>
      <w:r w:rsidRPr="00203FB2">
        <w:rPr>
          <w:rFonts w:ascii="AcadNusx" w:hAnsi="AcadNusx"/>
          <w:noProof/>
          <w:sz w:val="24"/>
          <w:szCs w:val="24"/>
        </w:rPr>
        <w:t xml:space="preserve"> </w:t>
      </w:r>
      <w:r w:rsidRPr="00203FB2">
        <w:rPr>
          <w:rFonts w:ascii="Sylfaen" w:hAnsi="Sylfaen" w:cs="Sylfaen"/>
          <w:noProof/>
          <w:sz w:val="24"/>
          <w:szCs w:val="24"/>
        </w:rPr>
        <w:t>ზედაპირიდან</w:t>
      </w:r>
      <w:r w:rsidRPr="00203FB2">
        <w:rPr>
          <w:rFonts w:ascii="AcadNusx" w:hAnsi="AcadNusx"/>
          <w:noProof/>
          <w:sz w:val="24"/>
          <w:szCs w:val="24"/>
        </w:rPr>
        <w:t xml:space="preserve"> </w:t>
      </w:r>
      <w:r w:rsidRPr="00203FB2">
        <w:rPr>
          <w:rFonts w:ascii="Sylfaen" w:hAnsi="Sylfaen" w:cs="Sylfaen"/>
          <w:noProof/>
          <w:sz w:val="24"/>
          <w:szCs w:val="24"/>
        </w:rPr>
        <w:t>აღმართულ</w:t>
      </w:r>
      <w:r w:rsidRPr="00203FB2">
        <w:rPr>
          <w:rFonts w:ascii="AcadNusx" w:hAnsi="AcadNusx"/>
          <w:noProof/>
          <w:sz w:val="24"/>
          <w:szCs w:val="24"/>
        </w:rPr>
        <w:t xml:space="preserve">  </w:t>
      </w:r>
      <m:oMath>
        <m:acc>
          <m:accPr>
            <m:chr m:val="⃗"/>
            <m:ctrlPr>
              <w:rPr>
                <w:rFonts w:ascii="Cambria Math" w:hAnsi="Cambria Math" w:cs="Sylfaen"/>
                <w:i/>
                <w:noProof/>
                <w:sz w:val="24"/>
                <w:szCs w:val="24"/>
              </w:rPr>
            </m:ctrlPr>
          </m:accPr>
          <m:e>
            <m:r>
              <w:rPr>
                <w:rFonts w:ascii="Cambria Math" w:hAnsi="Cambria Math" w:cs="Sylfaen"/>
                <w:noProof/>
                <w:sz w:val="24"/>
                <w:szCs w:val="24"/>
              </w:rPr>
              <m:t>n</m:t>
            </m:r>
          </m:e>
        </m:acc>
      </m:oMath>
      <w:r w:rsidRPr="00203FB2">
        <w:rPr>
          <w:rFonts w:cs="Calibri"/>
          <w:noProof/>
          <w:sz w:val="24"/>
          <w:szCs w:val="24"/>
        </w:rPr>
        <w:t xml:space="preserve">  </w:t>
      </w:r>
      <w:r w:rsidRPr="00203FB2">
        <w:rPr>
          <w:rFonts w:ascii="Sylfaen" w:hAnsi="Sylfaen" w:cs="Sylfaen"/>
          <w:noProof/>
          <w:sz w:val="24"/>
          <w:szCs w:val="24"/>
        </w:rPr>
        <w:t>ნორმალსა</w:t>
      </w:r>
      <w:r w:rsidRPr="00203FB2">
        <w:rPr>
          <w:rFonts w:ascii="AcadNusx" w:hAnsi="AcadNusx"/>
          <w:noProof/>
          <w:sz w:val="24"/>
          <w:szCs w:val="24"/>
        </w:rPr>
        <w:t xml:space="preserve"> (</w:t>
      </w:r>
      <w:r w:rsidRPr="00203FB2">
        <w:rPr>
          <w:rFonts w:ascii="Sylfaen" w:hAnsi="Sylfaen" w:cs="Sylfaen"/>
          <w:noProof/>
          <w:sz w:val="24"/>
          <w:szCs w:val="24"/>
        </w:rPr>
        <w:t>პერპენდიკულარსა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ძალწირებს</w:t>
      </w:r>
      <w:r w:rsidRPr="00203FB2">
        <w:rPr>
          <w:rFonts w:ascii="AcadNusx" w:hAnsi="AcadNusx"/>
          <w:noProof/>
          <w:sz w:val="24"/>
          <w:szCs w:val="24"/>
        </w:rPr>
        <w:t xml:space="preserve"> </w:t>
      </w:r>
      <w:r w:rsidRPr="00203FB2">
        <w:rPr>
          <w:rFonts w:ascii="Sylfaen" w:hAnsi="Sylfaen" w:cs="Sylfaen"/>
          <w:noProof/>
          <w:sz w:val="24"/>
          <w:szCs w:val="24"/>
        </w:rPr>
        <w:t>შორის</w:t>
      </w:r>
      <w:r w:rsidRPr="00203FB2">
        <w:rPr>
          <w:rFonts w:ascii="AcadNusx" w:hAnsi="AcadNusx"/>
          <w:noProof/>
          <w:sz w:val="24"/>
          <w:szCs w:val="24"/>
        </w:rPr>
        <w:t xml:space="preserve"> (</w:t>
      </w:r>
      <w:r w:rsidRPr="00203FB2">
        <w:rPr>
          <w:rFonts w:ascii="Sylfaen" w:hAnsi="Sylfaen" w:cs="Sylfaen"/>
          <w:noProof/>
          <w:sz w:val="24"/>
          <w:szCs w:val="24"/>
        </w:rPr>
        <w:t>ნახ</w:t>
      </w:r>
      <w:r w:rsidRPr="00203FB2">
        <w:rPr>
          <w:rFonts w:ascii="AcadNusx" w:hAnsi="AcadNusx"/>
          <w:noProof/>
          <w:sz w:val="24"/>
          <w:szCs w:val="24"/>
        </w:rPr>
        <w:t>. 18).</w:t>
      </w:r>
    </w:p>
    <w:p w:rsidR="00C81B67" w:rsidRPr="00203FB2" w:rsidRDefault="00C81B67" w:rsidP="00C81B67">
      <w:pPr>
        <w:spacing w:line="360" w:lineRule="auto"/>
        <w:jc w:val="both"/>
        <w:rPr>
          <w:rFonts w:ascii="AcadNusx" w:hAnsi="AcadNusx"/>
          <w:b/>
          <w:noProof/>
          <w:sz w:val="24"/>
          <w:szCs w:val="24"/>
        </w:rPr>
      </w:pP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ნაკადის</w:t>
      </w:r>
      <w:r w:rsidRPr="00203FB2">
        <w:rPr>
          <w:rFonts w:ascii="AcadNusx" w:hAnsi="AcadNusx"/>
          <w:noProof/>
          <w:sz w:val="24"/>
          <w:szCs w:val="24"/>
        </w:rPr>
        <w:t xml:space="preserve"> </w:t>
      </w:r>
      <w:r w:rsidRPr="00203FB2">
        <w:rPr>
          <w:rFonts w:ascii="Sylfaen" w:hAnsi="Sylfaen" w:cs="Sylfaen"/>
          <w:noProof/>
          <w:sz w:val="24"/>
          <w:szCs w:val="24"/>
        </w:rPr>
        <w:t>ერთეულია</w:t>
      </w:r>
      <w:r w:rsidRPr="00203FB2">
        <w:rPr>
          <w:rFonts w:ascii="AcadNusx" w:hAnsi="AcadNusx"/>
          <w:noProof/>
          <w:sz w:val="24"/>
          <w:szCs w:val="24"/>
        </w:rPr>
        <w:t xml:space="preserve"> </w:t>
      </w:r>
      <w:r w:rsidRPr="00203FB2">
        <w:rPr>
          <w:rFonts w:ascii="Sylfaen" w:hAnsi="Sylfaen" w:cs="Sylfaen"/>
          <w:b/>
          <w:noProof/>
          <w:sz w:val="24"/>
          <w:szCs w:val="24"/>
        </w:rPr>
        <w:t>ვებერი</w:t>
      </w:r>
      <w:r w:rsidRPr="00203FB2">
        <w:rPr>
          <w:rFonts w:ascii="AcadNusx" w:hAnsi="AcadNusx"/>
          <w:b/>
          <w:noProof/>
          <w:sz w:val="24"/>
          <w:szCs w:val="24"/>
        </w:rPr>
        <w:t>.</w:t>
      </w:r>
    </w:p>
    <w:p w:rsidR="00C81B67" w:rsidRPr="00203FB2" w:rsidRDefault="00C81B67" w:rsidP="00C81B67">
      <w:pPr>
        <w:spacing w:line="360" w:lineRule="auto"/>
        <w:jc w:val="both"/>
        <w:rPr>
          <w:rFonts w:ascii="Sylfaen" w:hAnsi="Sylfaen"/>
          <w:b/>
          <w:noProof/>
          <w:sz w:val="24"/>
          <w:szCs w:val="24"/>
          <w:lang w:val="ka-GE"/>
        </w:rPr>
      </w:pPr>
      <w:r w:rsidRPr="00203FB2">
        <w:rPr>
          <w:rFonts w:ascii="AcadNusx" w:hAnsi="AcadNusx"/>
          <w:b/>
          <w:i/>
          <w:noProof/>
          <w:sz w:val="24"/>
          <w:szCs w:val="24"/>
        </w:rPr>
        <w:t xml:space="preserve">1 </w:t>
      </w:r>
      <w:r w:rsidRPr="00203FB2">
        <w:rPr>
          <w:rFonts w:ascii="Sylfaen" w:hAnsi="Sylfaen" w:cs="Sylfaen"/>
          <w:b/>
          <w:i/>
          <w:noProof/>
          <w:sz w:val="24"/>
          <w:szCs w:val="24"/>
        </w:rPr>
        <w:t>ვებერი</w:t>
      </w:r>
      <w:r w:rsidRPr="00203FB2">
        <w:rPr>
          <w:rFonts w:ascii="AcadNusx" w:hAnsi="AcadNusx"/>
          <w:b/>
          <w:i/>
          <w:noProof/>
          <w:sz w:val="24"/>
          <w:szCs w:val="24"/>
        </w:rPr>
        <w:t xml:space="preserve"> = 1 </w:t>
      </w:r>
      <w:r w:rsidRPr="00203FB2">
        <w:rPr>
          <w:rFonts w:ascii="Sylfaen" w:hAnsi="Sylfaen" w:cs="Sylfaen"/>
          <w:b/>
          <w:i/>
          <w:noProof/>
          <w:sz w:val="24"/>
          <w:szCs w:val="24"/>
        </w:rPr>
        <w:t>ტესლა</w:t>
      </w:r>
      <w:r w:rsidRPr="00203FB2">
        <w:rPr>
          <w:rFonts w:ascii="AcadNusx" w:hAnsi="AcadNusx"/>
          <w:b/>
          <w:noProof/>
          <w:sz w:val="24"/>
          <w:szCs w:val="24"/>
        </w:rPr>
        <w:t xml:space="preserve"> </w:t>
      </w:r>
      <w:r w:rsidRPr="00203FB2">
        <w:rPr>
          <w:rFonts w:ascii="AcadNusx" w:hAnsi="AcadNusx"/>
          <w:noProof/>
          <w:sz w:val="24"/>
          <w:szCs w:val="24"/>
        </w:rPr>
        <w:t xml:space="preserve">X 1 </w:t>
      </w:r>
      <m:oMath>
        <m:sSup>
          <m:sSupPr>
            <m:ctrlPr>
              <w:rPr>
                <w:rFonts w:ascii="Cambria Math" w:hAnsi="Cambria Math"/>
                <w:b/>
                <w:i/>
                <w:noProof/>
                <w:sz w:val="24"/>
                <w:szCs w:val="24"/>
              </w:rPr>
            </m:ctrlPr>
          </m:sSupPr>
          <m:e>
            <m:r>
              <m:rPr>
                <m:sty m:val="bi"/>
              </m:rPr>
              <w:rPr>
                <w:rFonts w:ascii="Sylfaen" w:hAnsi="Sylfaen" w:cs="Sylfaen"/>
                <w:noProof/>
                <w:sz w:val="24"/>
                <w:szCs w:val="24"/>
                <w:lang w:val="ka-GE"/>
              </w:rPr>
              <m:t>მ</m:t>
            </m:r>
          </m:e>
          <m:sup>
            <m:r>
              <m:rPr>
                <m:sty m:val="bi"/>
              </m:rPr>
              <w:rPr>
                <w:rFonts w:ascii="Cambria Math" w:hAnsi="Cambria Math"/>
                <w:noProof/>
                <w:sz w:val="24"/>
                <w:szCs w:val="24"/>
              </w:rPr>
              <m:t xml:space="preserve"> 2</m:t>
            </m:r>
          </m:sup>
        </m:sSup>
      </m:oMath>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noProof/>
          <w:sz w:val="24"/>
          <w:szCs w:val="24"/>
          <w:lang w:val="ka-GE"/>
        </w:rPr>
        <w:t xml:space="preserve">აქედან </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b/>
          <w:i/>
          <w:noProof/>
          <w:sz w:val="24"/>
          <w:szCs w:val="24"/>
          <w:lang w:val="ka-GE"/>
        </w:rPr>
        <w:t>1 ტესლა</w:t>
      </w:r>
      <w:r w:rsidRPr="00203FB2">
        <w:rPr>
          <w:rFonts w:ascii="Sylfaen" w:hAnsi="Sylfaen"/>
          <w:b/>
          <w:noProof/>
          <w:sz w:val="24"/>
          <w:szCs w:val="24"/>
          <w:lang w:val="ka-GE"/>
        </w:rPr>
        <w:t xml:space="preserve"> = </w:t>
      </w:r>
      <m:oMath>
        <m:f>
          <m:fPr>
            <m:ctrlPr>
              <w:rPr>
                <w:rFonts w:ascii="Cambria Math" w:hAnsi="Cambria Math"/>
                <w:b/>
                <w:i/>
                <w:noProof/>
                <w:sz w:val="28"/>
                <w:szCs w:val="28"/>
                <w:lang w:val="ka-GE"/>
              </w:rPr>
            </m:ctrlPr>
          </m:fPr>
          <m:num>
            <m:r>
              <m:rPr>
                <m:sty m:val="bi"/>
              </m:rPr>
              <w:rPr>
                <w:rFonts w:ascii="Cambria Math" w:hAnsi="Cambria Math"/>
                <w:noProof/>
                <w:sz w:val="28"/>
                <w:szCs w:val="28"/>
                <w:lang w:val="ka-GE"/>
              </w:rPr>
              <m:t xml:space="preserve">1 </m:t>
            </m:r>
            <m:r>
              <m:rPr>
                <m:sty m:val="bi"/>
              </m:rPr>
              <w:rPr>
                <w:rFonts w:ascii="Sylfaen" w:hAnsi="Sylfaen"/>
                <w:noProof/>
                <w:sz w:val="28"/>
                <w:szCs w:val="28"/>
                <w:lang w:val="ka-GE"/>
              </w:rPr>
              <m:t>ვებერი</m:t>
            </m:r>
          </m:num>
          <m:den>
            <m:r>
              <m:rPr>
                <m:sty m:val="bi"/>
              </m:rPr>
              <w:rPr>
                <w:rFonts w:ascii="Cambria Math" w:hAnsi="Cambria Math"/>
                <w:noProof/>
                <w:sz w:val="28"/>
                <w:szCs w:val="28"/>
                <w:lang w:val="ka-GE"/>
              </w:rPr>
              <m:t>1</m:t>
            </m:r>
            <m:sSup>
              <m:sSupPr>
                <m:ctrlPr>
                  <w:rPr>
                    <w:rFonts w:ascii="Cambria Math" w:hAnsi="Cambria Math"/>
                    <w:b/>
                    <w:i/>
                    <w:noProof/>
                    <w:sz w:val="28"/>
                    <w:szCs w:val="28"/>
                    <w:lang w:val="ka-GE"/>
                  </w:rPr>
                </m:ctrlPr>
              </m:sSupPr>
              <m:e>
                <m:r>
                  <m:rPr>
                    <m:sty m:val="bi"/>
                  </m:rPr>
                  <w:rPr>
                    <w:rFonts w:ascii="Sylfaen" w:hAnsi="Sylfaen"/>
                    <w:noProof/>
                    <w:sz w:val="28"/>
                    <w:szCs w:val="28"/>
                    <w:lang w:val="ka-GE"/>
                  </w:rPr>
                  <m:t xml:space="preserve">მ </m:t>
                </m:r>
              </m:e>
              <m:sup>
                <m:r>
                  <m:rPr>
                    <m:sty m:val="bi"/>
                  </m:rPr>
                  <w:rPr>
                    <w:rFonts w:ascii="Cambria Math" w:hAnsi="Cambria Math"/>
                    <w:noProof/>
                    <w:sz w:val="28"/>
                    <w:szCs w:val="28"/>
                    <w:lang w:val="ka-GE"/>
                  </w:rPr>
                  <m:t>2</m:t>
                </m:r>
              </m:sup>
            </m:sSup>
          </m:den>
        </m:f>
      </m:oMath>
    </w:p>
    <w:p w:rsidR="00C81B67" w:rsidRPr="00203FB2" w:rsidRDefault="00C81B67" w:rsidP="00C81B67">
      <w:pPr>
        <w:spacing w:line="360" w:lineRule="auto"/>
        <w:jc w:val="both"/>
        <w:rPr>
          <w:rFonts w:ascii="AcadNusx" w:hAnsi="AcadNusx"/>
          <w:b/>
          <w:i/>
          <w:noProof/>
          <w:sz w:val="24"/>
          <w:szCs w:val="24"/>
          <w:lang w:val="ka-GE"/>
        </w:rPr>
      </w:pPr>
      <w:r w:rsidRPr="00203FB2">
        <w:rPr>
          <w:rFonts w:ascii="AcadNusx" w:hAnsi="AcadNusx"/>
          <w:noProof/>
          <w:sz w:val="24"/>
          <w:szCs w:val="24"/>
          <w:lang w:val="ka-GE"/>
        </w:rPr>
        <w:t>1831</w:t>
      </w:r>
      <w:r w:rsidRPr="00203FB2">
        <w:rPr>
          <w:rFonts w:ascii="AcadNusx" w:hAnsi="AcadNusx"/>
          <w:noProof/>
          <w:sz w:val="24"/>
          <w:szCs w:val="24"/>
        </w:rPr>
        <w:t xml:space="preserve"> </w:t>
      </w:r>
      <w:r w:rsidRPr="00203FB2">
        <w:rPr>
          <w:rFonts w:ascii="Sylfaen" w:hAnsi="Sylfaen" w:cs="Sylfaen"/>
          <w:noProof/>
          <w:sz w:val="24"/>
          <w:szCs w:val="24"/>
          <w:lang w:val="ka-GE"/>
        </w:rPr>
        <w:t>წ</w:t>
      </w:r>
      <w:r w:rsidRPr="00203FB2">
        <w:rPr>
          <w:rFonts w:ascii="AcadNusx" w:hAnsi="AcadNusx"/>
          <w:noProof/>
          <w:sz w:val="24"/>
          <w:szCs w:val="24"/>
          <w:lang w:val="ka-GE"/>
        </w:rPr>
        <w:t xml:space="preserve">. </w:t>
      </w:r>
      <w:r w:rsidRPr="00203FB2">
        <w:rPr>
          <w:rFonts w:ascii="Sylfaen" w:hAnsi="Sylfaen" w:cs="Sylfaen"/>
          <w:b/>
          <w:noProof/>
          <w:sz w:val="24"/>
          <w:szCs w:val="24"/>
          <w:lang w:val="ka-GE"/>
        </w:rPr>
        <w:t>მაიკლ</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ფარადეიმ</w:t>
      </w:r>
      <w:r w:rsidRPr="00203FB2">
        <w:rPr>
          <w:rFonts w:ascii="AcadNusx" w:hAnsi="AcadNusx"/>
          <w:b/>
          <w:noProof/>
          <w:sz w:val="24"/>
          <w:szCs w:val="24"/>
          <w:lang w:val="ka-GE"/>
        </w:rPr>
        <w:t xml:space="preserve">  </w:t>
      </w:r>
      <w:r w:rsidRPr="00203FB2">
        <w:rPr>
          <w:rFonts w:ascii="Sylfaen" w:hAnsi="Sylfaen" w:cs="Sylfaen"/>
          <w:noProof/>
          <w:sz w:val="24"/>
          <w:szCs w:val="24"/>
          <w:lang w:val="ka-GE"/>
        </w:rPr>
        <w:t>აღმოაჩინა</w:t>
      </w:r>
      <w:r w:rsidRPr="00203FB2">
        <w:rPr>
          <w:rFonts w:ascii="Sylfaen" w:hAnsi="Sylfaen"/>
          <w:noProof/>
          <w:sz w:val="24"/>
          <w:szCs w:val="24"/>
          <w:lang w:val="ka-GE"/>
        </w:rPr>
        <w:t xml:space="preserve"> </w:t>
      </w:r>
      <w:r w:rsidRPr="00203FB2">
        <w:rPr>
          <w:rFonts w:ascii="Sylfaen" w:hAnsi="Sylfaen"/>
          <w:b/>
          <w:i/>
          <w:noProof/>
          <w:sz w:val="24"/>
          <w:szCs w:val="24"/>
          <w:lang w:val="ka-GE"/>
        </w:rPr>
        <w:t>ელექტრომაგნიტური ინდუქციის კანონი</w:t>
      </w:r>
      <w:r w:rsidRPr="00203FB2">
        <w:rPr>
          <w:rFonts w:ascii="Sylfaen" w:hAnsi="Sylfaen"/>
          <w:b/>
          <w:i/>
          <w:noProof/>
          <w:sz w:val="24"/>
          <w:szCs w:val="24"/>
        </w:rPr>
        <w:t>:</w:t>
      </w:r>
      <w:r w:rsidRPr="00203FB2">
        <w:rPr>
          <w:rFonts w:ascii="AcadNusx" w:hAnsi="AcadNusx"/>
          <w:b/>
          <w:i/>
          <w:noProof/>
          <w:sz w:val="24"/>
          <w:szCs w:val="24"/>
          <w:lang w:val="ka-GE"/>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b/>
          <w:i/>
          <w:noProof/>
          <w:sz w:val="24"/>
          <w:szCs w:val="24"/>
          <w:lang w:val="ka-GE"/>
        </w:rPr>
        <w:t>თუ</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გამტარისგან</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დამზადებული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ჩაკეტილი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წრედის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გამჭოლი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მაგნიტური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ნაკადი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იცვლება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ამ</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წრედში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აღიძვრება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ელექტრული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w:t>
      </w:r>
      <w:r w:rsidRPr="00203FB2">
        <w:rPr>
          <w:rFonts w:ascii="AcadNusx" w:hAnsi="AcadNusx"/>
          <w:b/>
          <w:i/>
          <w:noProof/>
          <w:sz w:val="24"/>
          <w:szCs w:val="24"/>
          <w:lang w:val="ka-GE"/>
        </w:rPr>
        <w:t>.</w:t>
      </w:r>
      <w:r w:rsidRPr="00203FB2">
        <w:rPr>
          <w:rFonts w:ascii="AcadNusx" w:hAnsi="AcadNusx"/>
          <w:b/>
          <w:noProof/>
          <w:sz w:val="24"/>
          <w:szCs w:val="24"/>
          <w:lang w:val="ka-GE"/>
        </w:rPr>
        <w:t xml:space="preserve"> </w:t>
      </w:r>
      <w:r w:rsidRPr="00203FB2">
        <w:rPr>
          <w:rFonts w:ascii="Sylfaen" w:hAnsi="Sylfaen" w:cs="Sylfaen"/>
          <w:noProof/>
          <w:sz w:val="24"/>
          <w:szCs w:val="24"/>
          <w:lang w:val="ka-GE"/>
        </w:rPr>
        <w:t>რომელსაც</w:t>
      </w:r>
      <w:r w:rsidRPr="00203FB2">
        <w:rPr>
          <w:rFonts w:ascii="AcadNusx" w:hAnsi="AcadNusx"/>
          <w:noProof/>
          <w:sz w:val="24"/>
          <w:szCs w:val="24"/>
          <w:lang w:val="ka-GE"/>
        </w:rPr>
        <w:t xml:space="preserve"> </w:t>
      </w:r>
      <w:r w:rsidRPr="00203FB2">
        <w:rPr>
          <w:rFonts w:ascii="Sylfaen" w:hAnsi="Sylfaen" w:cs="Sylfaen"/>
          <w:noProof/>
          <w:sz w:val="24"/>
          <w:szCs w:val="24"/>
          <w:lang w:val="ka-GE"/>
        </w:rPr>
        <w:t>ფარადეიმ</w:t>
      </w:r>
      <w:r w:rsidRPr="00203FB2">
        <w:rPr>
          <w:rFonts w:ascii="AcadNusx" w:hAnsi="AcadNusx"/>
          <w:b/>
          <w:noProof/>
          <w:sz w:val="24"/>
          <w:szCs w:val="24"/>
          <w:lang w:val="ka-GE"/>
        </w:rPr>
        <w:t xml:space="preserve"> </w:t>
      </w:r>
      <w:r w:rsidRPr="00203FB2">
        <w:rPr>
          <w:rFonts w:ascii="Sylfaen" w:hAnsi="Sylfaen" w:cs="Sylfaen"/>
          <w:b/>
          <w:i/>
          <w:noProof/>
          <w:sz w:val="24"/>
          <w:szCs w:val="24"/>
          <w:lang w:val="ka-GE"/>
        </w:rPr>
        <w:t>ინდუქციური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უწოდა</w:t>
      </w:r>
      <w:r w:rsidRPr="00203FB2">
        <w:rPr>
          <w:rFonts w:ascii="AcadNusx" w:hAnsi="AcadNusx"/>
          <w:b/>
          <w:i/>
          <w:noProof/>
          <w:sz w:val="24"/>
          <w:szCs w:val="24"/>
          <w:lang w:val="ka-GE"/>
        </w:rPr>
        <w:t>.</w:t>
      </w:r>
      <w:r w:rsidRPr="00203FB2">
        <w:rPr>
          <w:rFonts w:ascii="AcadNusx" w:hAnsi="AcadNusx"/>
          <w:b/>
          <w:noProof/>
          <w:sz w:val="24"/>
          <w:szCs w:val="24"/>
          <w:lang w:val="ka-GE"/>
        </w:rPr>
        <w:t xml:space="preserve">  </w:t>
      </w:r>
      <w:r w:rsidRPr="00203FB2">
        <w:rPr>
          <w:rFonts w:ascii="Sylfaen" w:hAnsi="Sylfaen" w:cs="Sylfaen"/>
          <w:noProof/>
          <w:sz w:val="24"/>
          <w:szCs w:val="24"/>
          <w:lang w:val="ka-GE"/>
        </w:rPr>
        <w:t>სხვა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სიტყვებით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რომ</w:t>
      </w:r>
      <w:r w:rsidRPr="00203FB2">
        <w:rPr>
          <w:rFonts w:ascii="AcadNusx" w:hAnsi="AcadNusx"/>
          <w:noProof/>
          <w:sz w:val="24"/>
          <w:szCs w:val="24"/>
          <w:lang w:val="ka-GE"/>
        </w:rPr>
        <w:t xml:space="preserve"> </w:t>
      </w:r>
      <w:r w:rsidRPr="00203FB2">
        <w:rPr>
          <w:rFonts w:ascii="Sylfaen" w:hAnsi="Sylfaen" w:cs="Sylfaen"/>
          <w:noProof/>
          <w:sz w:val="24"/>
          <w:szCs w:val="24"/>
          <w:lang w:val="ka-GE"/>
        </w:rPr>
        <w:t>ვთქვათ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ფარადეის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აღმოჩენის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არსი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ისაა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რომ</w:t>
      </w:r>
      <w:r w:rsidRPr="00203FB2">
        <w:rPr>
          <w:rFonts w:ascii="AcadNusx" w:hAnsi="AcadNusx"/>
          <w:noProof/>
          <w:sz w:val="24"/>
          <w:szCs w:val="24"/>
          <w:lang w:val="ka-GE"/>
        </w:rPr>
        <w:t xml:space="preserve"> </w:t>
      </w:r>
    </w:p>
    <w:p w:rsidR="00C81B67" w:rsidRPr="00203FB2" w:rsidRDefault="00C81B67" w:rsidP="00C81B67">
      <w:pPr>
        <w:spacing w:line="360" w:lineRule="auto"/>
        <w:jc w:val="both"/>
        <w:rPr>
          <w:rFonts w:ascii="AcadNusx" w:hAnsi="AcadNusx"/>
          <w:b/>
          <w:i/>
          <w:noProof/>
          <w:sz w:val="24"/>
          <w:szCs w:val="24"/>
          <w:lang w:val="ka-GE"/>
        </w:rPr>
      </w:pPr>
      <w:r w:rsidRPr="00203FB2">
        <w:rPr>
          <w:rFonts w:ascii="Sylfaen" w:hAnsi="Sylfaen" w:cs="Sylfaen"/>
          <w:b/>
          <w:i/>
          <w:noProof/>
          <w:sz w:val="24"/>
          <w:szCs w:val="24"/>
          <w:lang w:val="ka-GE"/>
        </w:rPr>
        <w:t>მაგნიტური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ველის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ცვლილება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გამტარში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წარმოშობს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ინდუქციურ</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ელექტრულ</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დენს</w:t>
      </w:r>
      <w:r w:rsidRPr="00203FB2">
        <w:rPr>
          <w:rFonts w:ascii="AcadNusx" w:hAnsi="AcadNusx"/>
          <w:b/>
          <w:i/>
          <w:noProof/>
          <w:sz w:val="24"/>
          <w:szCs w:val="24"/>
          <w:lang w:val="ka-GE"/>
        </w:rPr>
        <w:t xml:space="preserve">. </w:t>
      </w:r>
    </w:p>
    <w:p w:rsidR="00C81B67" w:rsidRPr="00203FB2" w:rsidRDefault="00C81B67" w:rsidP="00C81B67">
      <w:pPr>
        <w:spacing w:line="360" w:lineRule="auto"/>
        <w:jc w:val="both"/>
        <w:rPr>
          <w:rFonts w:ascii="AcadNusx" w:hAnsi="AcadNusx"/>
          <w:b/>
          <w:noProof/>
          <w:sz w:val="24"/>
          <w:szCs w:val="24"/>
          <w:lang w:val="ka-GE"/>
        </w:rPr>
      </w:pPr>
      <w:r w:rsidRPr="00203FB2">
        <w:rPr>
          <w:rFonts w:ascii="Sylfaen" w:hAnsi="Sylfaen" w:cs="Sylfaen"/>
          <w:b/>
          <w:i/>
          <w:noProof/>
          <w:sz w:val="24"/>
          <w:szCs w:val="24"/>
          <w:lang w:val="ka-GE"/>
        </w:rPr>
        <w:t>თუ</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გამტარისგან</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დამზადებული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წრედი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ჩაკეტილი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არაა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მაშინ</w:t>
      </w:r>
      <w:r w:rsidRPr="00203FB2">
        <w:rPr>
          <w:rFonts w:ascii="AcadNusx" w:hAnsi="AcadNusx"/>
          <w:b/>
          <w:i/>
          <w:noProof/>
          <w:sz w:val="24"/>
          <w:szCs w:val="24"/>
          <w:lang w:val="ka-GE"/>
        </w:rPr>
        <w:t xml:space="preserve"> </w:t>
      </w:r>
      <w:r w:rsidRPr="00203FB2">
        <w:rPr>
          <w:rFonts w:ascii="Sylfaen" w:hAnsi="Sylfaen"/>
          <w:b/>
          <w:i/>
          <w:noProof/>
          <w:sz w:val="24"/>
          <w:szCs w:val="24"/>
          <w:lang w:val="ka-GE"/>
        </w:rPr>
        <w:t xml:space="preserve">ამ წრედის </w:t>
      </w:r>
      <w:r w:rsidRPr="00203FB2">
        <w:rPr>
          <w:rFonts w:ascii="Sylfaen" w:hAnsi="Sylfaen" w:cs="Sylfaen"/>
          <w:b/>
          <w:i/>
          <w:noProof/>
          <w:sz w:val="24"/>
          <w:szCs w:val="24"/>
          <w:lang w:val="ka-GE"/>
        </w:rPr>
        <w:t>გამჭოლი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მაგნიტური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ნაკადის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ცვლილებისას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გამტარის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ბოლოებს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შორის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გაჩნდება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ძაბვა</w:t>
      </w:r>
      <w:r w:rsidRPr="00203FB2">
        <w:rPr>
          <w:rFonts w:ascii="AcadNusx" w:hAnsi="AcadNusx"/>
          <w:b/>
          <w:i/>
          <w:noProof/>
          <w:sz w:val="24"/>
          <w:szCs w:val="24"/>
          <w:lang w:val="ka-GE"/>
        </w:rPr>
        <w:t xml:space="preserve">, </w:t>
      </w:r>
      <w:r w:rsidRPr="00203FB2">
        <w:rPr>
          <w:rFonts w:ascii="Sylfaen" w:hAnsi="Sylfaen" w:cs="Sylfaen"/>
          <w:b/>
          <w:i/>
          <w:noProof/>
          <w:sz w:val="24"/>
          <w:szCs w:val="24"/>
        </w:rPr>
        <w:t xml:space="preserve">ანუ </w:t>
      </w:r>
      <w:r w:rsidRPr="00203FB2">
        <w:rPr>
          <w:rFonts w:ascii="Sylfaen" w:hAnsi="Sylfaen" w:cs="Sylfaen"/>
          <w:b/>
          <w:i/>
          <w:noProof/>
          <w:sz w:val="24"/>
          <w:szCs w:val="24"/>
          <w:lang w:val="ka-GE"/>
        </w:rPr>
        <w:t>ინდუქციის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ელექტრომამოძრავებელი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ძალა</w:t>
      </w:r>
      <w:r w:rsidRPr="00203FB2">
        <w:rPr>
          <w:rFonts w:ascii="AcadNusx" w:hAnsi="AcadNusx"/>
          <w:b/>
          <w:i/>
          <w:noProof/>
          <w:sz w:val="24"/>
          <w:szCs w:val="24"/>
          <w:lang w:val="ka-GE"/>
        </w:rPr>
        <w:t xml:space="preserve">, </w:t>
      </w:r>
      <w:r w:rsidRPr="00203FB2">
        <w:rPr>
          <w:rFonts w:ascii="Sylfaen" w:hAnsi="Sylfaen"/>
          <w:b/>
          <w:i/>
          <w:noProof/>
          <w:sz w:val="24"/>
          <w:szCs w:val="24"/>
          <w:lang w:val="ka-GE"/>
        </w:rPr>
        <w:t xml:space="preserve"> </w:t>
      </w:r>
      <w:r w:rsidRPr="00203FB2">
        <w:rPr>
          <w:rFonts w:ascii="Sylfaen" w:hAnsi="Sylfaen" w:cs="Sylfaen"/>
          <w:noProof/>
          <w:sz w:val="24"/>
          <w:szCs w:val="24"/>
          <w:lang w:val="ka-GE"/>
        </w:rPr>
        <w:t>რომელიც</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ასე</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გამოითვლება</w:t>
      </w:r>
      <w:r w:rsidRPr="00203FB2">
        <w:rPr>
          <w:rFonts w:ascii="AcadNusx" w:hAnsi="AcadNusx"/>
          <w:b/>
          <w:noProof/>
          <w:sz w:val="24"/>
          <w:szCs w:val="24"/>
          <w:lang w:val="ka-GE"/>
        </w:rPr>
        <w:t>:</w:t>
      </w:r>
    </w:p>
    <w:p w:rsidR="00C81B67" w:rsidRPr="00203FB2" w:rsidRDefault="00C81B67" w:rsidP="00C81B67">
      <w:pPr>
        <w:spacing w:line="360" w:lineRule="auto"/>
        <w:jc w:val="both"/>
        <w:rPr>
          <w:rFonts w:ascii="AcadNusx" w:hAnsi="AcadNusx"/>
          <w:noProof/>
          <w:sz w:val="24"/>
          <w:szCs w:val="24"/>
          <w:lang w:val="ka-GE"/>
        </w:rPr>
      </w:pPr>
      <w:r w:rsidRPr="00203FB2">
        <w:rPr>
          <w:rFonts w:ascii="AcadNusx" w:hAnsi="AcadNusx"/>
          <w:b/>
          <w:noProof/>
          <w:sz w:val="24"/>
          <w:szCs w:val="24"/>
          <w:lang w:val="ka-GE"/>
        </w:rPr>
        <w:t xml:space="preserve">                 </w:t>
      </w:r>
      <m:oMath>
        <m:sSub>
          <m:sSubPr>
            <m:ctrlPr>
              <w:rPr>
                <w:rFonts w:ascii="Cambria Math" w:hAnsi="Cambria Math"/>
                <w:b/>
                <w:i/>
                <w:noProof/>
                <w:sz w:val="28"/>
                <w:szCs w:val="28"/>
              </w:rPr>
            </m:ctrlPr>
          </m:sSubPr>
          <m:e>
            <m:r>
              <m:rPr>
                <m:sty m:val="bi"/>
              </m:rPr>
              <w:rPr>
                <w:rFonts w:ascii="Cambria Math" w:hAnsi="Cambria Math"/>
                <w:noProof/>
                <w:sz w:val="28"/>
                <w:szCs w:val="28"/>
                <w:lang w:val="ka-GE"/>
              </w:rPr>
              <m:t>ε</m:t>
            </m:r>
          </m:e>
          <m:sub>
            <m:r>
              <m:rPr>
                <m:sty m:val="bi"/>
              </m:rPr>
              <w:rPr>
                <w:rFonts w:ascii="Cambria Math" w:hAnsi="Cambria Math"/>
                <w:noProof/>
                <w:sz w:val="28"/>
                <w:szCs w:val="28"/>
                <w:lang w:val="ka-GE"/>
              </w:rPr>
              <m:t>i</m:t>
            </m:r>
          </m:sub>
        </m:sSub>
      </m:oMath>
      <w:r w:rsidRPr="00203FB2">
        <w:rPr>
          <w:rFonts w:ascii="AcadNusx" w:hAnsi="AcadNusx"/>
          <w:b/>
          <w:noProof/>
          <w:sz w:val="28"/>
          <w:szCs w:val="28"/>
          <w:lang w:val="ka-GE"/>
        </w:rPr>
        <w:t xml:space="preserve"> =</w:t>
      </w:r>
      <m:oMath>
        <m:r>
          <m:rPr>
            <m:sty m:val="bi"/>
          </m:rPr>
          <w:rPr>
            <w:rFonts w:ascii="Cambria Math" w:hAnsi="Cambria Math"/>
            <w:noProof/>
            <w:sz w:val="28"/>
            <w:szCs w:val="28"/>
            <w:lang w:val="ka-GE"/>
          </w:rPr>
          <m:t xml:space="preserve"> -</m:t>
        </m:r>
        <m:f>
          <m:fPr>
            <m:ctrlPr>
              <w:rPr>
                <w:rFonts w:ascii="Cambria Math" w:hAnsi="Cambria Math"/>
                <w:b/>
                <w:i/>
                <w:noProof/>
                <w:sz w:val="28"/>
                <w:szCs w:val="28"/>
              </w:rPr>
            </m:ctrlPr>
          </m:fPr>
          <m:num>
            <m:r>
              <m:rPr>
                <m:sty m:val="bi"/>
              </m:rPr>
              <w:rPr>
                <w:rFonts w:ascii="Cambria Math" w:hAnsi="Cambria Math"/>
                <w:noProof/>
                <w:sz w:val="28"/>
                <w:szCs w:val="28"/>
                <w:lang w:val="ka-GE"/>
              </w:rPr>
              <m:t>∆Φ</m:t>
            </m:r>
          </m:num>
          <m:den>
            <m:r>
              <m:rPr>
                <m:sty m:val="bi"/>
              </m:rPr>
              <w:rPr>
                <w:rFonts w:ascii="Cambria Math" w:hAnsi="Cambria Math"/>
                <w:noProof/>
                <w:sz w:val="28"/>
                <w:szCs w:val="28"/>
                <w:lang w:val="ka-GE"/>
              </w:rPr>
              <m:t>∆t</m:t>
            </m:r>
          </m:den>
        </m:f>
      </m:oMath>
      <w:r w:rsidRPr="00203FB2">
        <w:rPr>
          <w:rFonts w:ascii="AcadNusx" w:hAnsi="AcadNusx"/>
          <w:noProof/>
          <w:sz w:val="24"/>
          <w:szCs w:val="24"/>
          <w:lang w:val="ka-GE"/>
        </w:rPr>
        <w:t xml:space="preserve">                 (8)</w:t>
      </w:r>
    </w:p>
    <w:p w:rsidR="00C81B67" w:rsidRPr="00203FB2" w:rsidRDefault="00C81B67" w:rsidP="00C81B67">
      <w:pPr>
        <w:spacing w:line="360" w:lineRule="auto"/>
        <w:jc w:val="both"/>
        <w:rPr>
          <w:rFonts w:ascii="AcadNusx" w:hAnsi="AcadNusx"/>
          <w:b/>
          <w:noProof/>
          <w:sz w:val="24"/>
          <w:szCs w:val="24"/>
          <w:lang w:val="ka-GE"/>
        </w:rPr>
      </w:pPr>
      <w:r w:rsidRPr="00203FB2">
        <w:rPr>
          <w:rFonts w:ascii="Sylfaen" w:hAnsi="Sylfaen" w:cs="Sylfaen"/>
          <w:noProof/>
          <w:sz w:val="24"/>
          <w:szCs w:val="24"/>
          <w:lang w:val="ka-GE"/>
        </w:rPr>
        <w:t>ამ</w:t>
      </w:r>
      <w:r w:rsidRPr="00203FB2">
        <w:rPr>
          <w:rFonts w:ascii="AcadNusx" w:hAnsi="AcadNusx"/>
          <w:noProof/>
          <w:sz w:val="24"/>
          <w:szCs w:val="24"/>
          <w:lang w:val="ka-GE"/>
        </w:rPr>
        <w:t xml:space="preserve"> </w:t>
      </w:r>
      <w:r w:rsidRPr="00203FB2">
        <w:rPr>
          <w:rFonts w:ascii="Sylfaen" w:hAnsi="Sylfaen" w:cs="Sylfaen"/>
          <w:noProof/>
          <w:sz w:val="24"/>
          <w:szCs w:val="24"/>
          <w:lang w:val="ka-GE"/>
        </w:rPr>
        <w:t>ფორმულაში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ნიშანი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მინუსი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გამოხატავს</w:t>
      </w:r>
      <w:r w:rsidRPr="00203FB2">
        <w:rPr>
          <w:rFonts w:ascii="AcadNusx" w:hAnsi="AcadNusx"/>
          <w:noProof/>
          <w:sz w:val="24"/>
          <w:szCs w:val="24"/>
          <w:lang w:val="ka-GE"/>
        </w:rPr>
        <w:t xml:space="preserve"> </w:t>
      </w:r>
      <w:r w:rsidRPr="00203FB2">
        <w:rPr>
          <w:rFonts w:ascii="Sylfaen" w:hAnsi="Sylfaen" w:cs="Sylfaen"/>
          <w:b/>
          <w:noProof/>
          <w:sz w:val="24"/>
          <w:szCs w:val="24"/>
          <w:lang w:val="ka-GE"/>
        </w:rPr>
        <w:t>ლენცის</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წესს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რომლის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თანახმადაც</w:t>
      </w:r>
      <w:r w:rsidRPr="00203FB2">
        <w:rPr>
          <w:rFonts w:ascii="AcadNusx" w:hAnsi="AcadNusx"/>
          <w:noProof/>
          <w:sz w:val="24"/>
          <w:szCs w:val="24"/>
          <w:lang w:val="ka-GE"/>
        </w:rPr>
        <w:t xml:space="preserve"> </w:t>
      </w:r>
      <w:r w:rsidRPr="00203FB2">
        <w:rPr>
          <w:rFonts w:ascii="Sylfaen" w:hAnsi="Sylfaen" w:cs="Sylfaen"/>
          <w:b/>
          <w:i/>
          <w:noProof/>
          <w:sz w:val="24"/>
          <w:szCs w:val="24"/>
          <w:lang w:val="ka-GE"/>
        </w:rPr>
        <w:t>ინდუქციურ</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ისეთი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მიმართულება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აქვს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რომ</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იგი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თავისი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მაგნიტური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ველით</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ეწინააღმდეგება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მისი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წარმომშობი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მაგნიტური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ნაკადის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ცვლილებას</w:t>
      </w:r>
      <w:r w:rsidRPr="00203FB2">
        <w:rPr>
          <w:rFonts w:ascii="AcadNusx" w:hAnsi="AcadNusx"/>
          <w:b/>
          <w:i/>
          <w:noProof/>
          <w:sz w:val="24"/>
          <w:szCs w:val="24"/>
          <w:lang w:val="ka-GE"/>
        </w:rPr>
        <w:t>.</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b/>
          <w:noProof/>
          <w:sz w:val="24"/>
          <w:szCs w:val="24"/>
        </w:rPr>
        <w:t xml:space="preserve">(8) </w:t>
      </w:r>
      <w:r w:rsidRPr="00203FB2">
        <w:rPr>
          <w:rFonts w:ascii="Sylfaen" w:hAnsi="Sylfaen" w:cs="Sylfaen"/>
          <w:noProof/>
          <w:sz w:val="24"/>
          <w:szCs w:val="24"/>
        </w:rPr>
        <w:t>ფორმულიდან</w:t>
      </w:r>
      <w:r w:rsidRPr="00203FB2">
        <w:rPr>
          <w:rFonts w:ascii="AcadNusx" w:hAnsi="AcadNusx"/>
          <w:noProof/>
          <w:sz w:val="24"/>
          <w:szCs w:val="24"/>
        </w:rPr>
        <w:t xml:space="preserve"> </w:t>
      </w:r>
      <w:r w:rsidRPr="00203FB2">
        <w:rPr>
          <w:rFonts w:ascii="Sylfaen" w:hAnsi="Sylfaen" w:cs="Sylfaen"/>
          <w:noProof/>
          <w:sz w:val="24"/>
          <w:szCs w:val="24"/>
        </w:rPr>
        <w:t>გამომდინარეობს</w:t>
      </w:r>
      <w:r w:rsidRPr="00203FB2">
        <w:rPr>
          <w:rFonts w:ascii="AcadNusx" w:hAnsi="AcadNusx"/>
          <w:noProof/>
          <w:sz w:val="24"/>
          <w:szCs w:val="24"/>
        </w:rPr>
        <w:t xml:space="preserve">, </w:t>
      </w:r>
      <w:r w:rsidRPr="00203FB2">
        <w:rPr>
          <w:rFonts w:ascii="Sylfaen" w:hAnsi="Sylfaen" w:cs="Sylfaen"/>
          <w:noProof/>
          <w:sz w:val="24"/>
          <w:szCs w:val="24"/>
        </w:rPr>
        <w:t>რომ</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ნაკადის</w:t>
      </w:r>
      <w:r w:rsidRPr="00203FB2">
        <w:rPr>
          <w:rFonts w:ascii="AcadNusx" w:hAnsi="AcadNusx"/>
          <w:noProof/>
          <w:sz w:val="24"/>
          <w:szCs w:val="24"/>
        </w:rPr>
        <w:t xml:space="preserve"> </w:t>
      </w:r>
      <w:r w:rsidRPr="00203FB2">
        <w:rPr>
          <w:rFonts w:ascii="Sylfaen" w:hAnsi="Sylfaen" w:cs="Sylfaen"/>
          <w:noProof/>
          <w:sz w:val="24"/>
          <w:szCs w:val="24"/>
        </w:rPr>
        <w:t>ერთეული</w:t>
      </w:r>
      <w:r w:rsidRPr="00203FB2">
        <w:rPr>
          <w:rFonts w:ascii="AcadNusx" w:hAnsi="AcadNusx"/>
          <w:noProof/>
          <w:sz w:val="24"/>
          <w:szCs w:val="24"/>
        </w:rPr>
        <w:t xml:space="preserve"> </w:t>
      </w:r>
      <w:r w:rsidRPr="00203FB2">
        <w:rPr>
          <w:rFonts w:ascii="Sylfaen" w:hAnsi="Sylfaen" w:cs="Sylfaen"/>
          <w:noProof/>
          <w:sz w:val="24"/>
          <w:szCs w:val="24"/>
        </w:rPr>
        <w:t>ვებერი</w:t>
      </w:r>
      <w:r w:rsidRPr="00203FB2">
        <w:rPr>
          <w:rFonts w:ascii="AcadNusx" w:hAnsi="AcadNusx"/>
          <w:noProof/>
          <w:sz w:val="24"/>
          <w:szCs w:val="24"/>
        </w:rPr>
        <w:t xml:space="preserve"> </w:t>
      </w:r>
      <w:r w:rsidRPr="00203FB2">
        <w:rPr>
          <w:rFonts w:ascii="Sylfaen" w:hAnsi="Sylfaen" w:cs="Sylfaen"/>
          <w:noProof/>
          <w:sz w:val="24"/>
          <w:szCs w:val="24"/>
        </w:rPr>
        <w:t>ასეც</w:t>
      </w:r>
      <w:r w:rsidRPr="00203FB2">
        <w:rPr>
          <w:rFonts w:ascii="AcadNusx" w:hAnsi="AcadNusx"/>
          <w:noProof/>
          <w:sz w:val="24"/>
          <w:szCs w:val="24"/>
        </w:rPr>
        <w:t xml:space="preserve"> </w:t>
      </w:r>
      <w:r w:rsidRPr="00203FB2">
        <w:rPr>
          <w:rFonts w:ascii="Sylfaen" w:hAnsi="Sylfaen" w:cs="Sylfaen"/>
          <w:noProof/>
          <w:sz w:val="24"/>
          <w:szCs w:val="24"/>
        </w:rPr>
        <w:t>განიმარტება</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1 </w:t>
      </w:r>
      <w:r w:rsidRPr="00203FB2">
        <w:rPr>
          <w:rFonts w:ascii="Sylfaen" w:hAnsi="Sylfaen" w:cs="Sylfaen"/>
          <w:noProof/>
          <w:sz w:val="24"/>
          <w:szCs w:val="24"/>
        </w:rPr>
        <w:t>ვებერი</w:t>
      </w:r>
      <w:r w:rsidRPr="00203FB2">
        <w:rPr>
          <w:rFonts w:ascii="AcadNusx" w:hAnsi="AcadNusx"/>
          <w:noProof/>
          <w:sz w:val="24"/>
          <w:szCs w:val="24"/>
        </w:rPr>
        <w:t xml:space="preserve"> = 1 </w:t>
      </w:r>
      <w:r w:rsidRPr="00203FB2">
        <w:rPr>
          <w:rFonts w:ascii="Sylfaen" w:hAnsi="Sylfaen" w:cs="Sylfaen"/>
          <w:noProof/>
          <w:sz w:val="24"/>
          <w:szCs w:val="24"/>
        </w:rPr>
        <w:t>ვოლტი</w:t>
      </w:r>
      <w:r w:rsidRPr="00203FB2">
        <w:rPr>
          <w:rFonts w:ascii="AcadNusx" w:hAnsi="AcadNusx"/>
          <w:noProof/>
          <w:sz w:val="24"/>
          <w:szCs w:val="24"/>
        </w:rPr>
        <w:t xml:space="preserve"> X 1 </w:t>
      </w:r>
      <w:r w:rsidRPr="00203FB2">
        <w:rPr>
          <w:rFonts w:ascii="Sylfaen" w:hAnsi="Sylfaen" w:cs="Sylfaen"/>
          <w:noProof/>
          <w:sz w:val="24"/>
          <w:szCs w:val="24"/>
        </w:rPr>
        <w:t>წმ</w:t>
      </w:r>
      <w:r w:rsidRPr="00203FB2">
        <w:rPr>
          <w:rFonts w:ascii="AcadNusx" w:hAnsi="AcadNusx"/>
          <w:noProof/>
          <w:sz w:val="24"/>
          <w:szCs w:val="24"/>
        </w:rPr>
        <w:t xml:space="preserve">, </w:t>
      </w:r>
      <w:r w:rsidRPr="00203FB2">
        <w:rPr>
          <w:rFonts w:ascii="Sylfaen" w:hAnsi="Sylfaen" w:cs="Sylfaen"/>
          <w:noProof/>
          <w:sz w:val="24"/>
          <w:szCs w:val="24"/>
        </w:rPr>
        <w:t>ანუ</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გამტარის</w:t>
      </w:r>
      <w:r w:rsidRPr="00203FB2">
        <w:rPr>
          <w:rFonts w:ascii="AcadNusx" w:hAnsi="AcadNusx"/>
          <w:b/>
          <w:i/>
          <w:noProof/>
          <w:sz w:val="24"/>
          <w:szCs w:val="24"/>
        </w:rPr>
        <w:t xml:space="preserve"> </w:t>
      </w:r>
      <w:r w:rsidRPr="00203FB2">
        <w:rPr>
          <w:rFonts w:ascii="Sylfaen" w:hAnsi="Sylfaen" w:cs="Sylfaen"/>
          <w:b/>
          <w:i/>
          <w:noProof/>
          <w:sz w:val="24"/>
          <w:szCs w:val="24"/>
        </w:rPr>
        <w:t>გამჭოლი</w:t>
      </w:r>
      <w:r w:rsidRPr="00203FB2">
        <w:rPr>
          <w:rFonts w:ascii="AcadNusx" w:hAnsi="AcadNusx"/>
          <w:b/>
          <w:i/>
          <w:noProof/>
          <w:sz w:val="24"/>
          <w:szCs w:val="24"/>
        </w:rPr>
        <w:t xml:space="preserve"> </w:t>
      </w:r>
      <w:r w:rsidRPr="00203FB2">
        <w:rPr>
          <w:rFonts w:ascii="Sylfaen" w:hAnsi="Sylfaen" w:cs="Sylfaen"/>
          <w:b/>
          <w:i/>
          <w:noProof/>
          <w:sz w:val="24"/>
          <w:szCs w:val="24"/>
        </w:rPr>
        <w:t>მაგნიტური</w:t>
      </w:r>
      <w:r w:rsidRPr="00203FB2">
        <w:rPr>
          <w:rFonts w:ascii="AcadNusx" w:hAnsi="AcadNusx"/>
          <w:b/>
          <w:i/>
          <w:noProof/>
          <w:sz w:val="24"/>
          <w:szCs w:val="24"/>
        </w:rPr>
        <w:t xml:space="preserve"> </w:t>
      </w:r>
      <w:r w:rsidRPr="00203FB2">
        <w:rPr>
          <w:rFonts w:ascii="Sylfaen" w:hAnsi="Sylfaen" w:cs="Sylfaen"/>
          <w:b/>
          <w:i/>
          <w:noProof/>
          <w:sz w:val="24"/>
          <w:szCs w:val="24"/>
        </w:rPr>
        <w:t>ნაკადის</w:t>
      </w:r>
      <w:r w:rsidRPr="00203FB2">
        <w:rPr>
          <w:rFonts w:ascii="AcadNusx" w:hAnsi="AcadNusx"/>
          <w:b/>
          <w:i/>
          <w:noProof/>
          <w:sz w:val="24"/>
          <w:szCs w:val="24"/>
        </w:rPr>
        <w:t xml:space="preserve"> 1 </w:t>
      </w:r>
      <w:r w:rsidRPr="00203FB2">
        <w:rPr>
          <w:rFonts w:ascii="Sylfaen" w:hAnsi="Sylfaen" w:cs="Sylfaen"/>
          <w:b/>
          <w:i/>
          <w:noProof/>
          <w:sz w:val="24"/>
          <w:szCs w:val="24"/>
        </w:rPr>
        <w:t>წამში</w:t>
      </w:r>
      <w:r w:rsidRPr="00203FB2">
        <w:rPr>
          <w:rFonts w:ascii="AcadNusx" w:hAnsi="AcadNusx"/>
          <w:b/>
          <w:i/>
          <w:noProof/>
          <w:sz w:val="24"/>
          <w:szCs w:val="24"/>
        </w:rPr>
        <w:t xml:space="preserve"> 1 </w:t>
      </w:r>
      <w:r w:rsidRPr="00203FB2">
        <w:rPr>
          <w:rFonts w:ascii="Sylfaen" w:hAnsi="Sylfaen" w:cs="Sylfaen"/>
          <w:b/>
          <w:i/>
          <w:noProof/>
          <w:sz w:val="24"/>
          <w:szCs w:val="24"/>
        </w:rPr>
        <w:t>ვებერით</w:t>
      </w:r>
      <w:r w:rsidRPr="00203FB2">
        <w:rPr>
          <w:rFonts w:ascii="AcadNusx" w:hAnsi="AcadNusx"/>
          <w:b/>
          <w:i/>
          <w:noProof/>
          <w:sz w:val="24"/>
          <w:szCs w:val="24"/>
        </w:rPr>
        <w:t xml:space="preserve"> </w:t>
      </w:r>
      <w:r w:rsidRPr="00203FB2">
        <w:rPr>
          <w:rFonts w:ascii="Sylfaen" w:hAnsi="Sylfaen" w:cs="Sylfaen"/>
          <w:b/>
          <w:i/>
          <w:noProof/>
          <w:sz w:val="24"/>
          <w:szCs w:val="24"/>
        </w:rPr>
        <w:t>ცვლილებისას</w:t>
      </w:r>
      <w:r w:rsidRPr="00203FB2">
        <w:rPr>
          <w:rFonts w:ascii="AcadNusx" w:hAnsi="AcadNusx"/>
          <w:b/>
          <w:i/>
          <w:noProof/>
          <w:sz w:val="24"/>
          <w:szCs w:val="24"/>
        </w:rPr>
        <w:t xml:space="preserve"> </w:t>
      </w:r>
      <w:r w:rsidRPr="00203FB2">
        <w:rPr>
          <w:rFonts w:ascii="Sylfaen" w:hAnsi="Sylfaen" w:cs="Sylfaen"/>
          <w:b/>
          <w:i/>
          <w:noProof/>
          <w:sz w:val="24"/>
          <w:szCs w:val="24"/>
        </w:rPr>
        <w:t>გამტარის</w:t>
      </w:r>
      <w:r w:rsidRPr="00203FB2">
        <w:rPr>
          <w:rFonts w:ascii="AcadNusx" w:hAnsi="AcadNusx"/>
          <w:b/>
          <w:i/>
          <w:noProof/>
          <w:sz w:val="24"/>
          <w:szCs w:val="24"/>
        </w:rPr>
        <w:t xml:space="preserve"> </w:t>
      </w:r>
      <w:r w:rsidRPr="00203FB2">
        <w:rPr>
          <w:rFonts w:ascii="Sylfaen" w:hAnsi="Sylfaen" w:cs="Sylfaen"/>
          <w:b/>
          <w:i/>
          <w:noProof/>
          <w:sz w:val="24"/>
          <w:szCs w:val="24"/>
        </w:rPr>
        <w:t>ბოლოებს</w:t>
      </w:r>
      <w:r w:rsidRPr="00203FB2">
        <w:rPr>
          <w:rFonts w:ascii="AcadNusx" w:hAnsi="AcadNusx"/>
          <w:b/>
          <w:i/>
          <w:noProof/>
          <w:sz w:val="24"/>
          <w:szCs w:val="24"/>
        </w:rPr>
        <w:t xml:space="preserve"> </w:t>
      </w:r>
      <w:r w:rsidRPr="00203FB2">
        <w:rPr>
          <w:rFonts w:ascii="Sylfaen" w:hAnsi="Sylfaen" w:cs="Sylfaen"/>
          <w:b/>
          <w:i/>
          <w:noProof/>
          <w:sz w:val="24"/>
          <w:szCs w:val="24"/>
        </w:rPr>
        <w:t>შორის</w:t>
      </w:r>
      <w:r w:rsidRPr="00203FB2">
        <w:rPr>
          <w:rFonts w:ascii="AcadNusx" w:hAnsi="AcadNusx"/>
          <w:b/>
          <w:i/>
          <w:noProof/>
          <w:sz w:val="24"/>
          <w:szCs w:val="24"/>
        </w:rPr>
        <w:t xml:space="preserve"> </w:t>
      </w:r>
      <w:r w:rsidRPr="00203FB2">
        <w:rPr>
          <w:rFonts w:ascii="Sylfaen" w:hAnsi="Sylfaen" w:cs="Sylfaen"/>
          <w:b/>
          <w:i/>
          <w:noProof/>
          <w:sz w:val="24"/>
          <w:szCs w:val="24"/>
        </w:rPr>
        <w:t>აღიძვრება</w:t>
      </w:r>
      <w:r w:rsidRPr="00203FB2">
        <w:rPr>
          <w:rFonts w:ascii="AcadNusx" w:hAnsi="AcadNusx"/>
          <w:b/>
          <w:i/>
          <w:noProof/>
          <w:sz w:val="24"/>
          <w:szCs w:val="24"/>
        </w:rPr>
        <w:t xml:space="preserve"> 1 </w:t>
      </w:r>
      <w:r w:rsidRPr="00203FB2">
        <w:rPr>
          <w:rFonts w:ascii="Sylfaen" w:hAnsi="Sylfaen" w:cs="Sylfaen"/>
          <w:b/>
          <w:i/>
          <w:noProof/>
          <w:sz w:val="24"/>
          <w:szCs w:val="24"/>
        </w:rPr>
        <w:t>ვოლტი</w:t>
      </w:r>
      <w:r w:rsidRPr="00203FB2">
        <w:rPr>
          <w:rFonts w:ascii="AcadNusx" w:hAnsi="AcadNusx"/>
          <w:b/>
          <w:i/>
          <w:noProof/>
          <w:sz w:val="24"/>
          <w:szCs w:val="24"/>
        </w:rPr>
        <w:t xml:space="preserve"> </w:t>
      </w:r>
      <w:r w:rsidRPr="00203FB2">
        <w:rPr>
          <w:rFonts w:ascii="Sylfaen" w:hAnsi="Sylfaen" w:cs="Sylfaen"/>
          <w:b/>
          <w:i/>
          <w:noProof/>
          <w:sz w:val="24"/>
          <w:szCs w:val="24"/>
        </w:rPr>
        <w:t>ძაბვა</w:t>
      </w:r>
      <w:r w:rsidRPr="00203FB2">
        <w:rPr>
          <w:rFonts w:ascii="AcadNusx" w:hAnsi="AcadNusx"/>
          <w:b/>
          <w:i/>
          <w:noProof/>
          <w:sz w:val="24"/>
          <w:szCs w:val="24"/>
        </w:rPr>
        <w:t>.</w:t>
      </w:r>
    </w:p>
    <w:p w:rsidR="00C81B67" w:rsidRPr="00203FB2" w:rsidRDefault="00C81B67" w:rsidP="00C81B67">
      <w:pPr>
        <w:spacing w:line="360" w:lineRule="auto"/>
        <w:jc w:val="both"/>
        <w:rPr>
          <w:rFonts w:ascii="AcadNusx" w:hAnsi="AcadNusx"/>
          <w:b/>
          <w:noProof/>
          <w:sz w:val="24"/>
          <w:szCs w:val="24"/>
        </w:rPr>
      </w:pPr>
    </w:p>
    <w:p w:rsidR="00C81B67" w:rsidRPr="00203FB2" w:rsidRDefault="00C81B67" w:rsidP="00C81B67">
      <w:pPr>
        <w:spacing w:line="360" w:lineRule="auto"/>
        <w:jc w:val="both"/>
        <w:rPr>
          <w:rFonts w:ascii="AcadNusx" w:hAnsi="AcadNusx"/>
          <w:b/>
          <w:i/>
          <w:noProof/>
          <w:sz w:val="28"/>
          <w:szCs w:val="28"/>
        </w:rPr>
      </w:pPr>
      <w:r w:rsidRPr="00203FB2">
        <w:rPr>
          <w:rFonts w:ascii="AcadNusx" w:hAnsi="AcadNusx"/>
          <w:b/>
          <w:i/>
          <w:noProof/>
          <w:sz w:val="28"/>
          <w:szCs w:val="28"/>
        </w:rPr>
        <w:t xml:space="preserve">§5. </w:t>
      </w:r>
      <w:r w:rsidRPr="00203FB2">
        <w:rPr>
          <w:rFonts w:ascii="Sylfaen" w:hAnsi="Sylfaen" w:cs="Sylfaen"/>
          <w:b/>
          <w:i/>
          <w:noProof/>
          <w:sz w:val="28"/>
          <w:szCs w:val="28"/>
        </w:rPr>
        <w:t>ცვლადი</w:t>
      </w:r>
      <w:r w:rsidRPr="00203FB2">
        <w:rPr>
          <w:rFonts w:ascii="AcadNusx" w:hAnsi="AcadNusx"/>
          <w:b/>
          <w:i/>
          <w:noProof/>
          <w:sz w:val="28"/>
          <w:szCs w:val="28"/>
        </w:rPr>
        <w:t xml:space="preserve"> </w:t>
      </w:r>
      <w:r w:rsidRPr="00203FB2">
        <w:rPr>
          <w:rFonts w:ascii="Sylfaen" w:hAnsi="Sylfaen" w:cs="Sylfaen"/>
          <w:b/>
          <w:i/>
          <w:noProof/>
          <w:sz w:val="28"/>
          <w:szCs w:val="28"/>
        </w:rPr>
        <w:t>დენი</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G</w:t>
      </w:r>
      <w:r w:rsidRPr="00203FB2">
        <w:rPr>
          <w:rFonts w:ascii="Sylfaen" w:hAnsi="Sylfaen" w:cs="Sylfaen"/>
          <w:noProof/>
          <w:sz w:val="24"/>
          <w:szCs w:val="24"/>
        </w:rPr>
        <w:t>ფარადეის</w:t>
      </w:r>
      <w:r w:rsidRPr="00203FB2">
        <w:rPr>
          <w:rFonts w:ascii="AcadNusx" w:hAnsi="AcadNusx"/>
          <w:noProof/>
          <w:sz w:val="24"/>
          <w:szCs w:val="24"/>
        </w:rPr>
        <w:t xml:space="preserve"> </w:t>
      </w:r>
      <w:r w:rsidRPr="00203FB2">
        <w:rPr>
          <w:rFonts w:ascii="Sylfaen" w:hAnsi="Sylfaen" w:cs="Sylfaen"/>
          <w:noProof/>
          <w:sz w:val="24"/>
          <w:szCs w:val="24"/>
        </w:rPr>
        <w:t>აღმოჩენას</w:t>
      </w:r>
      <w:r w:rsidRPr="00203FB2">
        <w:rPr>
          <w:rFonts w:ascii="AcadNusx" w:hAnsi="AcadNusx"/>
          <w:noProof/>
          <w:sz w:val="24"/>
          <w:szCs w:val="24"/>
        </w:rPr>
        <w:t xml:space="preserve"> </w:t>
      </w:r>
      <w:r w:rsidRPr="00203FB2">
        <w:rPr>
          <w:rFonts w:ascii="Sylfaen" w:hAnsi="Sylfaen" w:cs="Sylfaen"/>
          <w:noProof/>
          <w:sz w:val="24"/>
          <w:szCs w:val="24"/>
        </w:rPr>
        <w:t>შეიძლება</w:t>
      </w:r>
      <w:r w:rsidRPr="00203FB2">
        <w:rPr>
          <w:rFonts w:ascii="AcadNusx" w:hAnsi="AcadNusx"/>
          <w:noProof/>
          <w:sz w:val="24"/>
          <w:szCs w:val="24"/>
        </w:rPr>
        <w:t xml:space="preserve"> </w:t>
      </w:r>
      <w:r w:rsidRPr="00203FB2">
        <w:rPr>
          <w:rFonts w:ascii="Sylfaen" w:hAnsi="Sylfaen" w:cs="Sylfaen"/>
          <w:noProof/>
          <w:sz w:val="24"/>
          <w:szCs w:val="24"/>
        </w:rPr>
        <w:t>დავაკვირდეთ</w:t>
      </w:r>
      <w:r w:rsidRPr="00203FB2">
        <w:rPr>
          <w:rFonts w:ascii="AcadNusx" w:hAnsi="AcadNusx"/>
          <w:noProof/>
          <w:sz w:val="24"/>
          <w:szCs w:val="24"/>
        </w:rPr>
        <w:t xml:space="preserve"> </w:t>
      </w:r>
      <w:r w:rsidRPr="00203FB2">
        <w:rPr>
          <w:rFonts w:ascii="Sylfaen" w:hAnsi="Sylfaen" w:cs="Sylfaen"/>
          <w:noProof/>
          <w:sz w:val="24"/>
          <w:szCs w:val="24"/>
        </w:rPr>
        <w:t>ცდაზე</w: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გამტარისგან</w:t>
      </w:r>
      <w:r w:rsidRPr="00203FB2">
        <w:rPr>
          <w:rFonts w:ascii="AcadNusx" w:hAnsi="AcadNusx"/>
          <w:noProof/>
          <w:sz w:val="24"/>
          <w:szCs w:val="24"/>
        </w:rPr>
        <w:t xml:space="preserve"> </w:t>
      </w:r>
      <w:r w:rsidRPr="00203FB2">
        <w:rPr>
          <w:rFonts w:ascii="Sylfaen" w:hAnsi="Sylfaen" w:cs="Sylfaen"/>
          <w:noProof/>
          <w:sz w:val="24"/>
          <w:szCs w:val="24"/>
        </w:rPr>
        <w:t>დამზადებულ</w:t>
      </w:r>
      <w:r w:rsidRPr="00203FB2">
        <w:rPr>
          <w:rFonts w:ascii="AcadNusx" w:hAnsi="AcadNusx"/>
          <w:noProof/>
          <w:sz w:val="24"/>
          <w:szCs w:val="24"/>
        </w:rPr>
        <w:t xml:space="preserve"> </w:t>
      </w:r>
      <w:r w:rsidRPr="00203FB2">
        <w:rPr>
          <w:rFonts w:ascii="Sylfaen" w:hAnsi="Sylfaen" w:cs="Sylfaen"/>
          <w:noProof/>
          <w:sz w:val="24"/>
          <w:szCs w:val="24"/>
        </w:rPr>
        <w:t>ჩარჩოს</w:t>
      </w:r>
      <w:r w:rsidRPr="00203FB2">
        <w:rPr>
          <w:rFonts w:ascii="AcadNusx" w:hAnsi="AcadNusx"/>
          <w:noProof/>
          <w:sz w:val="24"/>
          <w:szCs w:val="24"/>
        </w:rPr>
        <w:t xml:space="preserve"> </w:t>
      </w:r>
      <w:r w:rsidRPr="00203FB2">
        <w:rPr>
          <w:rFonts w:ascii="Sylfaen" w:hAnsi="Sylfaen" w:cs="Sylfaen"/>
          <w:noProof/>
          <w:sz w:val="24"/>
          <w:szCs w:val="24"/>
        </w:rPr>
        <w:t>ვამოძრავებთ</w:t>
      </w:r>
      <w:r w:rsidRPr="00203FB2">
        <w:rPr>
          <w:rFonts w:ascii="AcadNusx" w:hAnsi="AcadNusx"/>
          <w:noProof/>
          <w:sz w:val="24"/>
          <w:szCs w:val="24"/>
        </w:rPr>
        <w:t xml:space="preserve"> (</w:t>
      </w:r>
      <w:r w:rsidRPr="00203FB2">
        <w:rPr>
          <w:rFonts w:ascii="Sylfaen" w:hAnsi="Sylfaen" w:cs="Sylfaen"/>
          <w:noProof/>
          <w:sz w:val="24"/>
          <w:szCs w:val="24"/>
        </w:rPr>
        <w:t>ვაბრუნებთ</w:t>
      </w:r>
      <w:r w:rsidRPr="00203FB2">
        <w:rPr>
          <w:rFonts w:ascii="AcadNusx" w:hAnsi="AcadNusx"/>
          <w:noProof/>
          <w:sz w:val="24"/>
          <w:szCs w:val="24"/>
        </w:rPr>
        <w:t xml:space="preserve">) </w:t>
      </w:r>
      <w:r w:rsidRPr="00203FB2">
        <w:rPr>
          <w:rFonts w:ascii="Sylfaen" w:hAnsi="Sylfaen" w:cs="Sylfaen"/>
          <w:noProof/>
          <w:sz w:val="24"/>
          <w:szCs w:val="24"/>
        </w:rPr>
        <w:t>მუდმივი</w:t>
      </w:r>
      <w:r w:rsidRPr="00203FB2">
        <w:rPr>
          <w:rFonts w:ascii="AcadNusx" w:hAnsi="AcadNusx"/>
          <w:noProof/>
          <w:sz w:val="24"/>
          <w:szCs w:val="24"/>
        </w:rPr>
        <w:t xml:space="preserve"> </w:t>
      </w:r>
      <w:r w:rsidRPr="00203FB2">
        <w:rPr>
          <w:rFonts w:ascii="Sylfaen" w:hAnsi="Sylfaen" w:cs="Sylfaen"/>
          <w:noProof/>
          <w:sz w:val="24"/>
          <w:szCs w:val="24"/>
        </w:rPr>
        <w:t>მაგნიტის</w:t>
      </w:r>
      <w:r w:rsidRPr="00203FB2">
        <w:rPr>
          <w:rFonts w:ascii="AcadNusx" w:hAnsi="AcadNusx"/>
          <w:noProof/>
          <w:sz w:val="24"/>
          <w:szCs w:val="24"/>
        </w:rPr>
        <w:t xml:space="preserve"> </w:t>
      </w:r>
      <w:r w:rsidRPr="00203FB2">
        <w:rPr>
          <w:rFonts w:ascii="Sylfaen" w:hAnsi="Sylfaen" w:cs="Sylfaen"/>
          <w:noProof/>
          <w:sz w:val="24"/>
          <w:szCs w:val="24"/>
        </w:rPr>
        <w:t>მიმართ</w:t>
      </w:r>
      <w:r w:rsidRPr="00203FB2">
        <w:rPr>
          <w:rFonts w:ascii="AcadNusx" w:hAnsi="AcadNusx"/>
          <w:noProof/>
          <w:sz w:val="24"/>
          <w:szCs w:val="24"/>
        </w:rPr>
        <w:t>, A</w:t>
      </w:r>
      <w:r w:rsidRPr="00203FB2">
        <w:rPr>
          <w:rFonts w:ascii="Sylfaen" w:hAnsi="Sylfaen" w:cs="Sylfaen"/>
          <w:noProof/>
          <w:sz w:val="24"/>
          <w:szCs w:val="24"/>
        </w:rPr>
        <w:t>ამ</w:t>
      </w:r>
      <w:r w:rsidRPr="00203FB2">
        <w:rPr>
          <w:rFonts w:ascii="AcadNusx" w:hAnsi="AcadNusx"/>
          <w:noProof/>
          <w:sz w:val="24"/>
          <w:szCs w:val="24"/>
        </w:rPr>
        <w:t xml:space="preserve"> </w:t>
      </w:r>
      <w:r w:rsidRPr="00203FB2">
        <w:rPr>
          <w:rFonts w:ascii="Sylfaen" w:hAnsi="Sylfaen" w:cs="Sylfaen"/>
          <w:noProof/>
          <w:sz w:val="24"/>
          <w:szCs w:val="24"/>
        </w:rPr>
        <w:t>დროს</w:t>
      </w:r>
      <w:r w:rsidRPr="00203FB2">
        <w:rPr>
          <w:rFonts w:ascii="AcadNusx" w:hAnsi="AcadNusx"/>
          <w:noProof/>
          <w:sz w:val="24"/>
          <w:szCs w:val="24"/>
        </w:rPr>
        <w:t xml:space="preserve"> </w:t>
      </w:r>
      <w:r w:rsidRPr="00203FB2">
        <w:rPr>
          <w:rFonts w:ascii="Sylfaen" w:hAnsi="Sylfaen" w:cs="Sylfaen"/>
          <w:noProof/>
          <w:sz w:val="24"/>
          <w:szCs w:val="24"/>
        </w:rPr>
        <w:t>იცვლება</w:t>
      </w:r>
      <w:r w:rsidRPr="00203FB2">
        <w:rPr>
          <w:rFonts w:ascii="AcadNusx" w:hAnsi="AcadNusx"/>
          <w:noProof/>
          <w:sz w:val="24"/>
          <w:szCs w:val="24"/>
        </w:rPr>
        <w:t xml:space="preserve"> </w:t>
      </w:r>
      <w:r w:rsidRPr="00203FB2">
        <w:rPr>
          <w:rFonts w:ascii="Sylfaen" w:hAnsi="Sylfaen" w:cs="Sylfaen"/>
          <w:noProof/>
          <w:sz w:val="24"/>
          <w:szCs w:val="24"/>
        </w:rPr>
        <w:t>გამტარის</w:t>
      </w:r>
      <w:r w:rsidRPr="00203FB2">
        <w:rPr>
          <w:rFonts w:ascii="AcadNusx" w:hAnsi="AcadNusx"/>
          <w:noProof/>
          <w:sz w:val="24"/>
          <w:szCs w:val="24"/>
        </w:rPr>
        <w:t xml:space="preserve"> </w:t>
      </w:r>
      <w:r w:rsidRPr="00203FB2">
        <w:rPr>
          <w:rFonts w:ascii="Sylfaen" w:hAnsi="Sylfaen" w:cs="Sylfaen"/>
          <w:noProof/>
          <w:sz w:val="24"/>
          <w:szCs w:val="24"/>
        </w:rPr>
        <w:t>გამჭოლი</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ნაკადი</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გამტარში</w:t>
      </w:r>
      <w:r w:rsidRPr="00203FB2">
        <w:rPr>
          <w:rFonts w:ascii="AcadNusx" w:hAnsi="AcadNusx"/>
          <w:noProof/>
          <w:sz w:val="24"/>
          <w:szCs w:val="24"/>
        </w:rPr>
        <w:t xml:space="preserve"> </w:t>
      </w:r>
      <w:r w:rsidRPr="00203FB2">
        <w:rPr>
          <w:rFonts w:ascii="Sylfaen" w:hAnsi="Sylfaen" w:cs="Sylfaen"/>
          <w:noProof/>
          <w:sz w:val="24"/>
          <w:szCs w:val="24"/>
        </w:rPr>
        <w:t>აღიძვრება</w:t>
      </w:r>
      <w:r w:rsidRPr="00203FB2">
        <w:rPr>
          <w:rFonts w:ascii="AcadNusx" w:hAnsi="AcadNusx"/>
          <w:noProof/>
          <w:sz w:val="24"/>
          <w:szCs w:val="24"/>
        </w:rPr>
        <w:t xml:space="preserve"> </w:t>
      </w:r>
      <w:r w:rsidRPr="00203FB2">
        <w:rPr>
          <w:rFonts w:ascii="Sylfaen" w:hAnsi="Sylfaen" w:cs="Sylfaen"/>
          <w:noProof/>
          <w:sz w:val="24"/>
          <w:szCs w:val="24"/>
        </w:rPr>
        <w:t>ინდუქციური</w:t>
      </w:r>
      <w:r w:rsidRPr="00203FB2">
        <w:rPr>
          <w:rFonts w:ascii="AcadNusx" w:hAnsi="AcadNusx"/>
          <w:noProof/>
          <w:sz w:val="24"/>
          <w:szCs w:val="24"/>
        </w:rPr>
        <w:t xml:space="preserve"> </w:t>
      </w:r>
      <w:r w:rsidRPr="00203FB2">
        <w:rPr>
          <w:rFonts w:ascii="Sylfaen" w:hAnsi="Sylfaen" w:cs="Sylfaen"/>
          <w:noProof/>
          <w:sz w:val="24"/>
          <w:szCs w:val="24"/>
        </w:rPr>
        <w:t>დენი</w:t>
      </w:r>
      <w:r w:rsidRPr="00203FB2">
        <w:rPr>
          <w:rFonts w:ascii="AcadNusx" w:hAnsi="AcadNusx"/>
          <w:noProof/>
          <w:sz w:val="24"/>
          <w:szCs w:val="24"/>
        </w:rPr>
        <w:t>. A</w:t>
      </w:r>
      <w:r w:rsidRPr="00203FB2">
        <w:rPr>
          <w:rFonts w:ascii="Sylfaen" w:hAnsi="Sylfaen" w:cs="Sylfaen"/>
          <w:noProof/>
          <w:sz w:val="24"/>
          <w:szCs w:val="24"/>
        </w:rPr>
        <w:t>ამ</w:t>
      </w:r>
      <w:r w:rsidRPr="00203FB2">
        <w:rPr>
          <w:rFonts w:ascii="AcadNusx" w:hAnsi="AcadNusx"/>
          <w:noProof/>
          <w:sz w:val="24"/>
          <w:szCs w:val="24"/>
        </w:rPr>
        <w:t xml:space="preserve"> </w:t>
      </w:r>
      <w:r w:rsidRPr="00203FB2">
        <w:rPr>
          <w:rFonts w:ascii="Sylfaen" w:hAnsi="Sylfaen" w:cs="Sylfaen"/>
          <w:noProof/>
          <w:sz w:val="24"/>
          <w:szCs w:val="24"/>
        </w:rPr>
        <w:t>პრინციპზეა</w:t>
      </w:r>
      <w:r w:rsidRPr="00203FB2">
        <w:rPr>
          <w:rFonts w:ascii="AcadNusx" w:hAnsi="AcadNusx"/>
          <w:noProof/>
          <w:sz w:val="24"/>
          <w:szCs w:val="24"/>
        </w:rPr>
        <w:t xml:space="preserve"> </w:t>
      </w:r>
      <w:r w:rsidRPr="00203FB2">
        <w:rPr>
          <w:rFonts w:ascii="Sylfaen" w:hAnsi="Sylfaen" w:cs="Sylfaen"/>
          <w:noProof/>
          <w:sz w:val="24"/>
          <w:szCs w:val="24"/>
        </w:rPr>
        <w:t>დამყარებული</w:t>
      </w:r>
      <w:r w:rsidRPr="00203FB2">
        <w:rPr>
          <w:rFonts w:ascii="AcadNusx" w:hAnsi="AcadNusx"/>
          <w:noProof/>
          <w:sz w:val="24"/>
          <w:szCs w:val="24"/>
        </w:rPr>
        <w:t xml:space="preserve"> </w:t>
      </w:r>
      <w:r w:rsidRPr="00203FB2">
        <w:rPr>
          <w:rFonts w:ascii="Sylfaen" w:hAnsi="Sylfaen" w:cs="Sylfaen"/>
          <w:b/>
          <w:noProof/>
          <w:sz w:val="24"/>
          <w:szCs w:val="24"/>
        </w:rPr>
        <w:t>ცვლადი</w:t>
      </w:r>
      <w:r w:rsidRPr="00203FB2">
        <w:rPr>
          <w:rFonts w:ascii="AcadNusx" w:hAnsi="AcadNusx"/>
          <w:b/>
          <w:noProof/>
          <w:sz w:val="24"/>
          <w:szCs w:val="24"/>
        </w:rPr>
        <w:t xml:space="preserve"> </w:t>
      </w:r>
      <w:r w:rsidRPr="00203FB2">
        <w:rPr>
          <w:rFonts w:ascii="Sylfaen" w:hAnsi="Sylfaen" w:cs="Sylfaen"/>
          <w:b/>
          <w:noProof/>
          <w:sz w:val="24"/>
          <w:szCs w:val="24"/>
        </w:rPr>
        <w:t>დენის</w:t>
      </w:r>
      <w:r w:rsidRPr="00203FB2">
        <w:rPr>
          <w:rFonts w:ascii="AcadNusx" w:hAnsi="AcadNusx"/>
          <w:b/>
          <w:noProof/>
          <w:sz w:val="24"/>
          <w:szCs w:val="24"/>
        </w:rPr>
        <w:t xml:space="preserve"> </w:t>
      </w:r>
      <w:r w:rsidRPr="00203FB2">
        <w:rPr>
          <w:rFonts w:ascii="Sylfaen" w:hAnsi="Sylfaen" w:cs="Sylfaen"/>
          <w:b/>
          <w:noProof/>
          <w:sz w:val="24"/>
          <w:szCs w:val="24"/>
        </w:rPr>
        <w:t>გენერატორის</w:t>
      </w:r>
      <w:r w:rsidRPr="00203FB2">
        <w:rPr>
          <w:rFonts w:ascii="AcadNusx" w:hAnsi="AcadNusx"/>
          <w:noProof/>
          <w:sz w:val="24"/>
          <w:szCs w:val="24"/>
        </w:rPr>
        <w:t xml:space="preserve"> </w:t>
      </w:r>
      <w:r w:rsidRPr="00203FB2">
        <w:rPr>
          <w:rFonts w:ascii="Sylfaen" w:hAnsi="Sylfaen" w:cs="Sylfaen"/>
          <w:noProof/>
          <w:sz w:val="24"/>
          <w:szCs w:val="24"/>
        </w:rPr>
        <w:t>მუშაობა</w:t>
      </w:r>
      <w:r w:rsidRPr="00203FB2">
        <w:rPr>
          <w:rFonts w:ascii="AcadNusx" w:hAnsi="AcadNusx"/>
          <w:noProof/>
          <w:sz w:val="24"/>
          <w:szCs w:val="24"/>
        </w:rPr>
        <w:t>.  N(</w:t>
      </w:r>
      <w:r w:rsidRPr="00203FB2">
        <w:rPr>
          <w:rFonts w:ascii="Sylfaen" w:hAnsi="Sylfaen" w:cs="Sylfaen"/>
          <w:noProof/>
          <w:sz w:val="24"/>
          <w:szCs w:val="24"/>
        </w:rPr>
        <w:t>ნახ</w:t>
      </w:r>
      <w:r w:rsidRPr="00203FB2">
        <w:rPr>
          <w:rFonts w:ascii="AcadNusx" w:hAnsi="AcadNusx"/>
          <w:noProof/>
          <w:sz w:val="24"/>
          <w:szCs w:val="24"/>
        </w:rPr>
        <w:t>. 19).</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w:t>
      </w:r>
      <w:r w:rsidRPr="00203FB2">
        <w:rPr>
          <w:rFonts w:ascii="AcadNusx" w:hAnsi="AcadNusx"/>
          <w:noProof/>
          <w:sz w:val="24"/>
          <w:szCs w:val="24"/>
        </w:rPr>
        <w:drawing>
          <wp:inline distT="0" distB="0" distL="0" distR="0">
            <wp:extent cx="3878580" cy="2773680"/>
            <wp:effectExtent l="19050" t="0" r="7620" b="0"/>
            <wp:docPr id="106" name="il_fi" descr="Description: http://www.afinidadelectrica.com.ar/html/Image/Consultorio%20002%20-%20Mecanica%20en%20electrica/Consultorio%20002%20-%20Energia%20mecanica%20en%20electrica%20-%20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finidadelectrica.com.ar/html/Image/Consultorio%20002%20-%20Mecanica%20en%20electrica/Consultorio%20002%20-%20Energia%20mecanica%20en%20electrica%20-%20Esquema.JPG"/>
                    <pic:cNvPicPr>
                      <a:picLocks noChangeAspect="1" noChangeArrowheads="1"/>
                    </pic:cNvPicPr>
                  </pic:nvPicPr>
                  <pic:blipFill>
                    <a:blip r:embed="rId613"/>
                    <a:srcRect/>
                    <a:stretch>
                      <a:fillRect/>
                    </a:stretch>
                  </pic:blipFill>
                  <pic:spPr bwMode="auto">
                    <a:xfrm>
                      <a:off x="0" y="0"/>
                      <a:ext cx="3878580" cy="277368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w:t>
      </w:r>
      <w:r w:rsidRPr="00203FB2">
        <w:rPr>
          <w:rFonts w:ascii="Sylfaen" w:hAnsi="Sylfaen" w:cs="Sylfaen"/>
          <w:noProof/>
          <w:sz w:val="24"/>
          <w:szCs w:val="24"/>
        </w:rPr>
        <w:t>ნახ</w:t>
      </w:r>
      <w:r w:rsidRPr="00203FB2">
        <w:rPr>
          <w:rFonts w:ascii="AcadNusx" w:hAnsi="AcadNusx"/>
          <w:noProof/>
          <w:sz w:val="24"/>
          <w:szCs w:val="24"/>
        </w:rPr>
        <w:t>. 19</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რეალურ</w:t>
      </w:r>
      <w:r w:rsidRPr="00203FB2">
        <w:rPr>
          <w:rFonts w:ascii="AcadNusx" w:hAnsi="AcadNusx"/>
          <w:noProof/>
          <w:sz w:val="24"/>
          <w:szCs w:val="24"/>
        </w:rPr>
        <w:t xml:space="preserve"> </w:t>
      </w:r>
      <w:r w:rsidRPr="00203FB2">
        <w:rPr>
          <w:rFonts w:ascii="Sylfaen" w:hAnsi="Sylfaen" w:cs="Sylfaen"/>
          <w:noProof/>
          <w:sz w:val="24"/>
          <w:szCs w:val="24"/>
        </w:rPr>
        <w:t>გენერატორებში</w:t>
      </w:r>
      <w:r w:rsidRPr="00203FB2">
        <w:rPr>
          <w:rFonts w:ascii="AcadNusx" w:hAnsi="AcadNusx"/>
          <w:noProof/>
          <w:sz w:val="24"/>
          <w:szCs w:val="24"/>
        </w:rPr>
        <w:t xml:space="preserve"> </w:t>
      </w:r>
      <w:r w:rsidRPr="00203FB2">
        <w:rPr>
          <w:rFonts w:ascii="Sylfaen" w:hAnsi="Sylfaen" w:cs="Sylfaen"/>
          <w:noProof/>
          <w:sz w:val="24"/>
          <w:szCs w:val="24"/>
        </w:rPr>
        <w:t>მბრუნავი</w:t>
      </w:r>
      <w:r w:rsidRPr="00203FB2">
        <w:rPr>
          <w:rFonts w:ascii="AcadNusx" w:hAnsi="AcadNusx"/>
          <w:noProof/>
          <w:sz w:val="24"/>
          <w:szCs w:val="24"/>
        </w:rPr>
        <w:t xml:space="preserve"> </w:t>
      </w:r>
      <w:r w:rsidRPr="00203FB2">
        <w:rPr>
          <w:rFonts w:ascii="Sylfaen" w:hAnsi="Sylfaen" w:cs="Sylfaen"/>
          <w:noProof/>
          <w:sz w:val="24"/>
          <w:szCs w:val="24"/>
        </w:rPr>
        <w:t>ჩარჩო</w:t>
      </w:r>
      <w:r w:rsidRPr="00203FB2">
        <w:rPr>
          <w:rFonts w:ascii="AcadNusx" w:hAnsi="AcadNusx"/>
          <w:noProof/>
          <w:sz w:val="24"/>
          <w:szCs w:val="24"/>
        </w:rPr>
        <w:t xml:space="preserve"> </w:t>
      </w:r>
      <w:r w:rsidRPr="00203FB2">
        <w:rPr>
          <w:rFonts w:ascii="Sylfaen" w:hAnsi="Sylfaen" w:cs="Sylfaen"/>
          <w:noProof/>
          <w:sz w:val="24"/>
          <w:szCs w:val="24"/>
        </w:rPr>
        <w:t>შედგება</w:t>
      </w:r>
      <w:r w:rsidRPr="00203FB2">
        <w:rPr>
          <w:rFonts w:ascii="AcadNusx" w:hAnsi="AcadNusx"/>
          <w:noProof/>
          <w:sz w:val="24"/>
          <w:szCs w:val="24"/>
        </w:rPr>
        <w:t xml:space="preserve"> </w:t>
      </w:r>
      <w:r w:rsidRPr="00203FB2">
        <w:rPr>
          <w:rFonts w:ascii="Sylfaen" w:hAnsi="Sylfaen" w:cs="Sylfaen"/>
          <w:noProof/>
          <w:sz w:val="24"/>
          <w:szCs w:val="24"/>
        </w:rPr>
        <w:t>მრავალი</w:t>
      </w:r>
      <w:r w:rsidRPr="00203FB2">
        <w:rPr>
          <w:rFonts w:ascii="AcadNusx" w:hAnsi="AcadNusx"/>
          <w:noProof/>
          <w:sz w:val="24"/>
          <w:szCs w:val="24"/>
        </w:rPr>
        <w:t xml:space="preserve"> </w:t>
      </w:r>
      <w:r w:rsidRPr="00203FB2">
        <w:rPr>
          <w:rFonts w:ascii="Sylfaen" w:hAnsi="Sylfaen" w:cs="Sylfaen"/>
          <w:noProof/>
          <w:sz w:val="24"/>
          <w:szCs w:val="24"/>
        </w:rPr>
        <w:t>ხვიისაგან</w:t>
      </w:r>
      <w:r w:rsidRPr="00203FB2">
        <w:rPr>
          <w:rFonts w:ascii="AcadNusx" w:hAnsi="AcadNusx"/>
          <w:noProof/>
          <w:sz w:val="24"/>
          <w:szCs w:val="24"/>
        </w:rPr>
        <w:t xml:space="preserve"> (</w:t>
      </w:r>
      <w:r w:rsidRPr="00203FB2">
        <w:rPr>
          <w:rFonts w:ascii="Sylfaen" w:hAnsi="Sylfaen" w:cs="Sylfaen"/>
          <w:noProof/>
          <w:sz w:val="24"/>
          <w:szCs w:val="24"/>
        </w:rPr>
        <w:t>როტორი</w:t>
      </w:r>
      <w:r w:rsidRPr="00203FB2">
        <w:rPr>
          <w:rFonts w:ascii="AcadNusx" w:hAnsi="AcadNusx"/>
          <w:noProof/>
          <w:sz w:val="24"/>
          <w:szCs w:val="24"/>
        </w:rPr>
        <w:t xml:space="preserve">) </w:t>
      </w:r>
      <w:r w:rsidRPr="00203FB2">
        <w:rPr>
          <w:rFonts w:ascii="Sylfaen" w:hAnsi="Sylfaen" w:cs="Sylfaen"/>
          <w:noProof/>
          <w:sz w:val="24"/>
          <w:szCs w:val="24"/>
        </w:rPr>
        <w:t>რომელიც</w:t>
      </w:r>
      <w:r w:rsidRPr="00203FB2">
        <w:rPr>
          <w:rFonts w:ascii="AcadNusx" w:hAnsi="AcadNusx"/>
          <w:noProof/>
          <w:sz w:val="24"/>
          <w:szCs w:val="24"/>
        </w:rPr>
        <w:t xml:space="preserve"> </w:t>
      </w:r>
      <w:r w:rsidRPr="00203FB2">
        <w:rPr>
          <w:rFonts w:ascii="Sylfaen" w:hAnsi="Sylfaen" w:cs="Sylfaen"/>
          <w:noProof/>
          <w:sz w:val="24"/>
          <w:szCs w:val="24"/>
        </w:rPr>
        <w:t>ბრუნავს</w:t>
      </w:r>
      <w:r w:rsidRPr="00203FB2">
        <w:rPr>
          <w:rFonts w:ascii="AcadNusx" w:hAnsi="AcadNusx"/>
          <w:noProof/>
          <w:sz w:val="24"/>
          <w:szCs w:val="24"/>
        </w:rPr>
        <w:t xml:space="preserve"> </w:t>
      </w:r>
      <w:r w:rsidRPr="00203FB2">
        <w:rPr>
          <w:rFonts w:ascii="Sylfaen" w:hAnsi="Sylfaen" w:cs="Sylfaen"/>
          <w:noProof/>
          <w:sz w:val="24"/>
          <w:szCs w:val="24"/>
        </w:rPr>
        <w:t>უძრავი</w:t>
      </w:r>
      <w:r w:rsidRPr="00203FB2">
        <w:rPr>
          <w:rFonts w:ascii="AcadNusx" w:hAnsi="AcadNusx"/>
          <w:noProof/>
          <w:sz w:val="24"/>
          <w:szCs w:val="24"/>
        </w:rPr>
        <w:t xml:space="preserve"> </w:t>
      </w:r>
      <w:r w:rsidRPr="00203FB2">
        <w:rPr>
          <w:rFonts w:ascii="Sylfaen" w:hAnsi="Sylfaen" w:cs="Sylfaen"/>
          <w:noProof/>
          <w:sz w:val="24"/>
          <w:szCs w:val="24"/>
        </w:rPr>
        <w:t>ელექტრომაგნიტის</w:t>
      </w:r>
      <w:r w:rsidRPr="00203FB2">
        <w:rPr>
          <w:rFonts w:ascii="AcadNusx" w:hAnsi="AcadNusx"/>
          <w:noProof/>
          <w:sz w:val="24"/>
          <w:szCs w:val="24"/>
        </w:rPr>
        <w:t xml:space="preserve"> (</w:t>
      </w:r>
      <w:r w:rsidRPr="00203FB2">
        <w:rPr>
          <w:rFonts w:ascii="Sylfaen" w:hAnsi="Sylfaen" w:cs="Sylfaen"/>
          <w:noProof/>
          <w:sz w:val="24"/>
          <w:szCs w:val="24"/>
        </w:rPr>
        <w:t>სტატორის</w:t>
      </w:r>
      <w:r w:rsidRPr="00203FB2">
        <w:rPr>
          <w:rFonts w:ascii="AcadNusx" w:hAnsi="AcadNusx"/>
          <w:noProof/>
          <w:sz w:val="24"/>
          <w:szCs w:val="24"/>
        </w:rPr>
        <w:t xml:space="preserve">) </w:t>
      </w:r>
      <w:r w:rsidRPr="00203FB2">
        <w:rPr>
          <w:rFonts w:ascii="Sylfaen" w:hAnsi="Sylfaen" w:cs="Sylfaen"/>
          <w:noProof/>
          <w:sz w:val="24"/>
          <w:szCs w:val="24"/>
        </w:rPr>
        <w:t>მიმართ</w:t>
      </w:r>
      <w:r w:rsidRPr="00203FB2">
        <w:rPr>
          <w:rFonts w:ascii="AcadNusx" w:hAnsi="AcadNusx"/>
          <w:noProof/>
          <w:sz w:val="24"/>
          <w:szCs w:val="24"/>
        </w:rPr>
        <w:t xml:space="preserve">. </w:t>
      </w:r>
      <w:r w:rsidRPr="00203FB2">
        <w:rPr>
          <w:rFonts w:ascii="Sylfaen" w:hAnsi="Sylfaen" w:cs="Sylfaen"/>
          <w:noProof/>
          <w:sz w:val="24"/>
          <w:szCs w:val="24"/>
        </w:rPr>
        <w:t>როტორის</w:t>
      </w:r>
      <w:r w:rsidRPr="00203FB2">
        <w:rPr>
          <w:rFonts w:ascii="AcadNusx" w:hAnsi="AcadNusx"/>
          <w:noProof/>
          <w:sz w:val="24"/>
          <w:szCs w:val="24"/>
        </w:rPr>
        <w:t xml:space="preserve"> </w:t>
      </w:r>
      <w:r w:rsidRPr="00203FB2">
        <w:rPr>
          <w:rFonts w:ascii="Sylfaen" w:hAnsi="Sylfaen" w:cs="Sylfaen"/>
          <w:noProof/>
          <w:sz w:val="24"/>
          <w:szCs w:val="24"/>
        </w:rPr>
        <w:t>ბრუნვას</w:t>
      </w:r>
      <w:r w:rsidRPr="00203FB2">
        <w:rPr>
          <w:rFonts w:ascii="AcadNusx" w:hAnsi="AcadNusx"/>
          <w:noProof/>
          <w:sz w:val="24"/>
          <w:szCs w:val="24"/>
        </w:rPr>
        <w:t xml:space="preserve"> </w:t>
      </w:r>
      <w:r w:rsidRPr="00203FB2">
        <w:rPr>
          <w:rFonts w:ascii="Sylfaen" w:hAnsi="Sylfaen" w:cs="Sylfaen"/>
          <w:noProof/>
          <w:sz w:val="24"/>
          <w:szCs w:val="24"/>
        </w:rPr>
        <w:t>უზრუნველყოფს</w:t>
      </w:r>
      <w:r w:rsidRPr="00203FB2">
        <w:rPr>
          <w:rFonts w:ascii="AcadNusx" w:hAnsi="AcadNusx"/>
          <w:noProof/>
          <w:sz w:val="24"/>
          <w:szCs w:val="24"/>
        </w:rPr>
        <w:t xml:space="preserve"> </w:t>
      </w:r>
      <w:r w:rsidRPr="00203FB2">
        <w:rPr>
          <w:rFonts w:ascii="Sylfaen" w:hAnsi="Sylfaen" w:cs="Sylfaen"/>
          <w:noProof/>
          <w:sz w:val="24"/>
          <w:szCs w:val="24"/>
        </w:rPr>
        <w:t>სხვა</w:t>
      </w:r>
      <w:r w:rsidRPr="00203FB2">
        <w:rPr>
          <w:rFonts w:ascii="AcadNusx" w:hAnsi="AcadNusx"/>
          <w:noProof/>
          <w:sz w:val="24"/>
          <w:szCs w:val="24"/>
        </w:rPr>
        <w:t xml:space="preserve">, </w:t>
      </w:r>
      <w:r w:rsidRPr="00203FB2">
        <w:rPr>
          <w:rFonts w:ascii="Sylfaen" w:hAnsi="Sylfaen" w:cs="Sylfaen"/>
          <w:noProof/>
          <w:sz w:val="24"/>
          <w:szCs w:val="24"/>
        </w:rPr>
        <w:t>არაელექტრული</w:t>
      </w:r>
      <w:r w:rsidRPr="00203FB2">
        <w:rPr>
          <w:rFonts w:ascii="AcadNusx" w:hAnsi="AcadNusx"/>
          <w:noProof/>
          <w:sz w:val="24"/>
          <w:szCs w:val="24"/>
        </w:rPr>
        <w:t xml:space="preserve"> </w:t>
      </w:r>
      <w:r w:rsidRPr="00203FB2">
        <w:rPr>
          <w:rFonts w:ascii="Sylfaen" w:hAnsi="Sylfaen" w:cs="Sylfaen"/>
          <w:noProof/>
          <w:sz w:val="24"/>
          <w:szCs w:val="24"/>
        </w:rPr>
        <w:t>ენერგია</w:t>
      </w:r>
      <w:r w:rsidRPr="00203FB2">
        <w:rPr>
          <w:rFonts w:ascii="AcadNusx" w:hAnsi="AcadNusx"/>
          <w:noProof/>
          <w:sz w:val="24"/>
          <w:szCs w:val="24"/>
        </w:rPr>
        <w:t xml:space="preserve"> (</w:t>
      </w:r>
      <w:r w:rsidRPr="00203FB2">
        <w:rPr>
          <w:rFonts w:ascii="Sylfaen" w:hAnsi="Sylfaen" w:cs="Sylfaen"/>
          <w:noProof/>
          <w:sz w:val="24"/>
          <w:szCs w:val="24"/>
        </w:rPr>
        <w:t>მაგ</w:t>
      </w:r>
      <w:r w:rsidRPr="00203FB2">
        <w:rPr>
          <w:rFonts w:ascii="AcadNusx" w:hAnsi="AcadNusx"/>
          <w:noProof/>
          <w:sz w:val="24"/>
          <w:szCs w:val="24"/>
        </w:rPr>
        <w:t xml:space="preserve">. </w:t>
      </w:r>
      <w:r w:rsidRPr="00203FB2">
        <w:rPr>
          <w:rFonts w:ascii="Sylfaen" w:hAnsi="Sylfaen" w:cs="Sylfaen"/>
          <w:noProof/>
          <w:sz w:val="24"/>
          <w:szCs w:val="24"/>
        </w:rPr>
        <w:t>წყალი</w:t>
      </w:r>
      <w:r w:rsidRPr="00203FB2">
        <w:rPr>
          <w:rFonts w:ascii="AcadNusx" w:hAnsi="AcadNusx"/>
          <w:noProof/>
          <w:sz w:val="24"/>
          <w:szCs w:val="24"/>
        </w:rPr>
        <w:t xml:space="preserve"> – </w:t>
      </w:r>
      <w:r w:rsidRPr="00203FB2">
        <w:rPr>
          <w:rFonts w:ascii="Sylfaen" w:hAnsi="Sylfaen" w:cs="Sylfaen"/>
          <w:noProof/>
          <w:sz w:val="24"/>
          <w:szCs w:val="24"/>
        </w:rPr>
        <w:t>ჰიდროელექტროსადგურებში</w: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ჩარჩოს</w:t>
      </w:r>
      <w:r w:rsidRPr="00203FB2">
        <w:rPr>
          <w:rFonts w:ascii="AcadNusx" w:hAnsi="AcadNusx"/>
          <w:noProof/>
          <w:sz w:val="24"/>
          <w:szCs w:val="24"/>
        </w:rPr>
        <w:t xml:space="preserve"> </w:t>
      </w:r>
      <w:r w:rsidRPr="00203FB2">
        <w:rPr>
          <w:rFonts w:ascii="Sylfaen" w:hAnsi="Sylfaen" w:cs="Sylfaen"/>
          <w:noProof/>
          <w:sz w:val="24"/>
          <w:szCs w:val="24"/>
        </w:rPr>
        <w:t>ვაბრუნებთ</w:t>
      </w:r>
      <w:r w:rsidRPr="00203FB2">
        <w:rPr>
          <w:rFonts w:ascii="AcadNusx" w:hAnsi="AcadNusx"/>
          <w:noProof/>
          <w:sz w:val="24"/>
          <w:szCs w:val="24"/>
        </w:rPr>
        <w:t xml:space="preserve"> </w:t>
      </w:r>
      <m:oMath>
        <m:r>
          <m:rPr>
            <m:sty m:val="bi"/>
          </m:rPr>
          <w:rPr>
            <w:rFonts w:ascii="Cambria Math" w:hAnsi="Cambria Math"/>
            <w:noProof/>
            <w:sz w:val="24"/>
            <w:szCs w:val="24"/>
          </w:rPr>
          <m:t>ω=</m:t>
        </m:r>
        <m:f>
          <m:fPr>
            <m:ctrlPr>
              <w:rPr>
                <w:rFonts w:ascii="Cambria Math" w:hAnsi="Cambria Math"/>
                <w:b/>
                <w:i/>
                <w:noProof/>
                <w:sz w:val="24"/>
                <w:szCs w:val="24"/>
              </w:rPr>
            </m:ctrlPr>
          </m:fPr>
          <m:num>
            <m:r>
              <m:rPr>
                <m:sty m:val="bi"/>
              </m:rPr>
              <w:rPr>
                <w:rFonts w:ascii="Cambria Math" w:hAnsi="Cambria Math"/>
                <w:noProof/>
                <w:sz w:val="24"/>
                <w:szCs w:val="24"/>
              </w:rPr>
              <m:t>φ</m:t>
            </m:r>
          </m:num>
          <m:den>
            <m:r>
              <m:rPr>
                <m:sty m:val="bi"/>
              </m:rPr>
              <w:rPr>
                <w:rFonts w:ascii="Cambria Math" w:hAnsi="Cambria Math"/>
                <w:noProof/>
                <w:sz w:val="24"/>
                <w:szCs w:val="24"/>
              </w:rPr>
              <m:t>t</m:t>
            </m:r>
          </m:den>
        </m:f>
      </m:oMath>
      <w:r w:rsidRPr="00203FB2">
        <w:rPr>
          <w:rFonts w:ascii="AcadNusx" w:hAnsi="AcadNusx"/>
          <w:b/>
          <w:noProof/>
          <w:sz w:val="24"/>
          <w:szCs w:val="24"/>
        </w:rPr>
        <w:t xml:space="preserve"> = </w:t>
      </w:r>
      <m:oMath>
        <m:f>
          <m:fPr>
            <m:ctrlPr>
              <w:rPr>
                <w:rFonts w:ascii="Cambria Math" w:hAnsi="Cambria Math"/>
                <w:b/>
                <w:i/>
                <w:noProof/>
                <w:sz w:val="24"/>
                <w:szCs w:val="24"/>
              </w:rPr>
            </m:ctrlPr>
          </m:fPr>
          <m:num>
            <m:r>
              <m:rPr>
                <m:sty m:val="bi"/>
              </m:rPr>
              <w:rPr>
                <w:rFonts w:ascii="Cambria Math" w:hAnsi="Cambria Math"/>
                <w:noProof/>
                <w:sz w:val="24"/>
                <w:szCs w:val="24"/>
              </w:rPr>
              <m:t>α</m:t>
            </m:r>
          </m:num>
          <m:den>
            <m:r>
              <m:rPr>
                <m:sty m:val="bi"/>
              </m:rPr>
              <w:rPr>
                <w:rFonts w:ascii="Cambria Math" w:hAnsi="Cambria Math"/>
                <w:noProof/>
                <w:sz w:val="24"/>
                <w:szCs w:val="24"/>
              </w:rPr>
              <m:t>t</m:t>
            </m:r>
          </m:den>
        </m:f>
      </m:oMath>
      <w:r w:rsidRPr="00203FB2">
        <w:rPr>
          <w:rFonts w:ascii="AcadNusx" w:hAnsi="AcadNusx"/>
          <w:noProof/>
          <w:sz w:val="24"/>
          <w:szCs w:val="24"/>
        </w:rPr>
        <w:t xml:space="preserve">  </w:t>
      </w:r>
      <w:r w:rsidRPr="00203FB2">
        <w:rPr>
          <w:rFonts w:ascii="Sylfaen" w:hAnsi="Sylfaen" w:cs="Sylfaen"/>
          <w:noProof/>
          <w:sz w:val="24"/>
          <w:szCs w:val="24"/>
        </w:rPr>
        <w:t>კუთხური</w:t>
      </w:r>
      <w:r w:rsidRPr="00203FB2">
        <w:rPr>
          <w:rFonts w:ascii="AcadNusx" w:hAnsi="AcadNusx"/>
          <w:noProof/>
          <w:sz w:val="24"/>
          <w:szCs w:val="24"/>
        </w:rPr>
        <w:t xml:space="preserve"> </w:t>
      </w:r>
      <w:r w:rsidRPr="00203FB2">
        <w:rPr>
          <w:rFonts w:ascii="Sylfaen" w:hAnsi="Sylfaen" w:cs="Sylfaen"/>
          <w:noProof/>
          <w:sz w:val="24"/>
          <w:szCs w:val="24"/>
        </w:rPr>
        <w:t>სიჩქარით</w:t>
      </w:r>
      <w:r w:rsidRPr="00203FB2">
        <w:rPr>
          <w:rFonts w:ascii="AcadNusx" w:hAnsi="AcadNusx"/>
          <w:noProof/>
          <w:sz w:val="24"/>
          <w:szCs w:val="24"/>
        </w:rPr>
        <w:t xml:space="preserve">, </w:t>
      </w:r>
      <w:r w:rsidRPr="00203FB2">
        <w:rPr>
          <w:rFonts w:ascii="Sylfaen" w:hAnsi="Sylfaen" w:cs="Sylfaen"/>
          <w:noProof/>
          <w:sz w:val="24"/>
          <w:szCs w:val="24"/>
        </w:rPr>
        <w:t>საიდანაც</w:t>
      </w:r>
      <w:r w:rsidRPr="00203FB2">
        <w:rPr>
          <w:rFonts w:ascii="AcadNusx" w:hAnsi="AcadNusx"/>
          <w:noProof/>
          <w:sz w:val="24"/>
          <w:szCs w:val="24"/>
        </w:rPr>
        <w:t xml:space="preserve"> </w:t>
      </w:r>
      <m:oMath>
        <m:r>
          <m:rPr>
            <m:sty m:val="bi"/>
          </m:rPr>
          <w:rPr>
            <w:rFonts w:ascii="Cambria Math" w:hAnsi="Cambria Math"/>
            <w:noProof/>
            <w:sz w:val="24"/>
            <w:szCs w:val="24"/>
          </w:rPr>
          <m:t>α</m:t>
        </m:r>
      </m:oMath>
      <w:r w:rsidRPr="00203FB2">
        <w:rPr>
          <w:rFonts w:ascii="AcadNusx" w:hAnsi="AcadNusx"/>
          <w:b/>
          <w:noProof/>
          <w:sz w:val="24"/>
          <w:szCs w:val="24"/>
        </w:rPr>
        <w:t>=</w:t>
      </w:r>
      <m:oMath>
        <m:r>
          <m:rPr>
            <m:sty m:val="bi"/>
          </m:rPr>
          <w:rPr>
            <w:rFonts w:ascii="Cambria Math" w:hAnsi="Cambria Math"/>
            <w:noProof/>
            <w:sz w:val="24"/>
            <w:szCs w:val="24"/>
          </w:rPr>
          <m:t xml:space="preserve"> ωt</m:t>
        </m:r>
      </m:oMath>
      <w:r w:rsidRPr="00203FB2">
        <w:rPr>
          <w:rFonts w:ascii="AcadNusx" w:hAnsi="AcadNusx"/>
          <w:noProof/>
          <w:sz w:val="24"/>
          <w:szCs w:val="24"/>
        </w:rPr>
        <w:t xml:space="preserve">, </w:t>
      </w:r>
      <w:r w:rsidRPr="00203FB2">
        <w:rPr>
          <w:rFonts w:ascii="Sylfaen" w:hAnsi="Sylfaen" w:cs="Sylfaen"/>
          <w:noProof/>
          <w:sz w:val="24"/>
          <w:szCs w:val="24"/>
        </w:rPr>
        <w:t>მაშინ</w:t>
      </w:r>
      <w:r w:rsidRPr="00203FB2">
        <w:rPr>
          <w:rFonts w:ascii="AcadNusx" w:hAnsi="AcadNusx"/>
          <w:noProof/>
          <w:sz w:val="24"/>
          <w:szCs w:val="24"/>
        </w:rPr>
        <w:t xml:space="preserve"> </w:t>
      </w:r>
      <w:r w:rsidRPr="00203FB2">
        <w:rPr>
          <w:rFonts w:ascii="Sylfaen" w:hAnsi="Sylfaen" w:cs="Sylfaen"/>
          <w:noProof/>
          <w:sz w:val="24"/>
          <w:szCs w:val="24"/>
        </w:rPr>
        <w:t>მაგნიტური</w:t>
      </w:r>
      <w:r w:rsidRPr="00203FB2">
        <w:rPr>
          <w:rFonts w:ascii="AcadNusx" w:hAnsi="AcadNusx"/>
          <w:noProof/>
          <w:sz w:val="24"/>
          <w:szCs w:val="24"/>
        </w:rPr>
        <w:t xml:space="preserve"> </w:t>
      </w:r>
      <w:r w:rsidRPr="00203FB2">
        <w:rPr>
          <w:rFonts w:ascii="Sylfaen" w:hAnsi="Sylfaen" w:cs="Sylfaen"/>
          <w:noProof/>
          <w:sz w:val="24"/>
          <w:szCs w:val="24"/>
        </w:rPr>
        <w:t>ნაკადის</w:t>
      </w:r>
      <w:r w:rsidRPr="00203FB2">
        <w:rPr>
          <w:rFonts w:ascii="AcadNusx" w:hAnsi="AcadNusx"/>
          <w:noProof/>
          <w:sz w:val="24"/>
          <w:szCs w:val="24"/>
        </w:rPr>
        <w:t xml:space="preserve"> (7) </w:t>
      </w:r>
      <w:r w:rsidRPr="00203FB2">
        <w:rPr>
          <w:rFonts w:ascii="Sylfaen" w:hAnsi="Sylfaen" w:cs="Sylfaen"/>
          <w:noProof/>
          <w:sz w:val="24"/>
          <w:szCs w:val="24"/>
        </w:rPr>
        <w:t>ფორმულა</w:t>
      </w:r>
      <w:r w:rsidRPr="00203FB2">
        <w:rPr>
          <w:rFonts w:ascii="AcadNusx" w:hAnsi="AcadNusx"/>
          <w:noProof/>
          <w:sz w:val="24"/>
          <w:szCs w:val="24"/>
        </w:rPr>
        <w:t xml:space="preserve"> </w:t>
      </w:r>
      <w:r w:rsidRPr="00203FB2">
        <w:rPr>
          <w:rFonts w:ascii="Sylfaen" w:hAnsi="Sylfaen" w:cs="Sylfaen"/>
          <w:noProof/>
          <w:sz w:val="24"/>
          <w:szCs w:val="24"/>
        </w:rPr>
        <w:t>მიიღებს</w:t>
      </w:r>
      <w:r w:rsidRPr="00203FB2">
        <w:rPr>
          <w:rFonts w:ascii="AcadNusx" w:hAnsi="AcadNusx"/>
          <w:noProof/>
          <w:sz w:val="24"/>
          <w:szCs w:val="24"/>
        </w:rPr>
        <w:t xml:space="preserve"> </w:t>
      </w:r>
      <w:r w:rsidRPr="00203FB2">
        <w:rPr>
          <w:rFonts w:ascii="Sylfaen" w:hAnsi="Sylfaen" w:cs="Sylfaen"/>
          <w:noProof/>
          <w:sz w:val="24"/>
          <w:szCs w:val="24"/>
        </w:rPr>
        <w:t>სახეს</w:t>
      </w:r>
      <w:r w:rsidRPr="00203FB2">
        <w:rPr>
          <w:rFonts w:ascii="AcadNusx" w:hAnsi="AcadNusx"/>
          <w:noProof/>
          <w:sz w:val="24"/>
          <w:szCs w:val="24"/>
        </w:rPr>
        <w:t>:</w:t>
      </w:r>
    </w:p>
    <w:p w:rsidR="00C81B67" w:rsidRPr="00203FB2" w:rsidRDefault="00C81B67" w:rsidP="00C81B67">
      <w:pPr>
        <w:spacing w:line="360" w:lineRule="auto"/>
        <w:jc w:val="both"/>
        <w:rPr>
          <w:rFonts w:ascii="Sylfaen" w:hAnsi="Sylfaen"/>
          <w:noProof/>
          <w:sz w:val="24"/>
          <w:szCs w:val="24"/>
          <w:lang w:val="ka-GE"/>
        </w:rPr>
      </w:pPr>
      <w:r w:rsidRPr="00203FB2">
        <w:rPr>
          <w:b/>
          <w:i/>
          <w:noProof/>
          <w:sz w:val="28"/>
          <w:szCs w:val="28"/>
        </w:rPr>
        <w:t xml:space="preserve">Φ = B · S· </w:t>
      </w:r>
      <w:r w:rsidRPr="00203FB2">
        <w:rPr>
          <w:rFonts w:ascii="Sylfaen" w:hAnsi="Sylfaen" w:cs="Sylfaen"/>
          <w:b/>
          <w:i/>
          <w:noProof/>
          <w:sz w:val="28"/>
          <w:szCs w:val="28"/>
        </w:rPr>
        <w:t>cos</w:t>
      </w:r>
      <w:r w:rsidRPr="00203FB2">
        <w:rPr>
          <w:b/>
          <w:i/>
          <w:noProof/>
          <w:sz w:val="28"/>
          <w:szCs w:val="28"/>
        </w:rPr>
        <w:t xml:space="preserve"> α</w:t>
      </w:r>
      <w:r w:rsidRPr="00203FB2">
        <w:rPr>
          <w:b/>
          <w:noProof/>
          <w:sz w:val="28"/>
          <w:szCs w:val="28"/>
        </w:rPr>
        <w:t xml:space="preserve">  </w:t>
      </w:r>
      <w:r w:rsidRPr="00203FB2">
        <w:rPr>
          <w:b/>
          <w:i/>
          <w:noProof/>
          <w:sz w:val="28"/>
          <w:szCs w:val="28"/>
        </w:rPr>
        <w:t xml:space="preserve">= B · </w:t>
      </w:r>
      <w:r w:rsidRPr="00203FB2">
        <w:rPr>
          <w:rFonts w:ascii="Sylfaen" w:hAnsi="Sylfaen" w:cs="Sylfaen"/>
          <w:b/>
          <w:i/>
          <w:noProof/>
          <w:sz w:val="28"/>
          <w:szCs w:val="28"/>
        </w:rPr>
        <w:t>S</w:t>
      </w:r>
      <w:r w:rsidRPr="00203FB2">
        <w:rPr>
          <w:b/>
          <w:i/>
          <w:noProof/>
          <w:sz w:val="28"/>
          <w:szCs w:val="28"/>
        </w:rPr>
        <w:t xml:space="preserve"> · </w:t>
      </w:r>
      <w:r w:rsidRPr="00203FB2">
        <w:rPr>
          <w:rFonts w:ascii="Sylfaen" w:hAnsi="Sylfaen" w:cs="Sylfaen"/>
          <w:b/>
          <w:i/>
          <w:noProof/>
          <w:sz w:val="28"/>
          <w:szCs w:val="28"/>
        </w:rPr>
        <w:t>cos</w:t>
      </w:r>
      <w:r w:rsidRPr="00203FB2">
        <w:rPr>
          <w:b/>
          <w:i/>
          <w:noProof/>
          <w:sz w:val="28"/>
          <w:szCs w:val="28"/>
        </w:rPr>
        <w:t xml:space="preserve"> </w:t>
      </w:r>
      <m:oMath>
        <m:r>
          <m:rPr>
            <m:sty m:val="bi"/>
          </m:rPr>
          <w:rPr>
            <w:rFonts w:ascii="Cambria Math" w:hAnsi="Cambria Math"/>
            <w:noProof/>
            <w:sz w:val="28"/>
            <w:szCs w:val="28"/>
          </w:rPr>
          <m:t>ωt</m:t>
        </m:r>
      </m:oMath>
      <w:r w:rsidRPr="00203FB2">
        <w:rPr>
          <w:b/>
          <w:noProof/>
          <w:sz w:val="24"/>
          <w:szCs w:val="24"/>
        </w:rPr>
        <w:t xml:space="preserve">  </w:t>
      </w:r>
      <w:r w:rsidRPr="00203FB2">
        <w:rPr>
          <w:noProof/>
          <w:sz w:val="24"/>
          <w:szCs w:val="24"/>
        </w:rPr>
        <w:t xml:space="preserve">                   </w:t>
      </w:r>
      <w:r w:rsidRPr="00203FB2">
        <w:rPr>
          <w:rFonts w:ascii="AcadNusx" w:hAnsi="AcadNusx"/>
          <w:noProof/>
          <w:sz w:val="24"/>
          <w:szCs w:val="24"/>
        </w:rPr>
        <w:t>(9)</w:t>
      </w:r>
      <w:r w:rsidRPr="00203FB2">
        <w:rPr>
          <w:noProof/>
          <w:sz w:val="24"/>
          <w:szCs w:val="24"/>
        </w:rPr>
        <w:t xml:space="preserve">  </w:t>
      </w:r>
    </w:p>
    <w:p w:rsidR="00C81B67" w:rsidRPr="00203FB2" w:rsidRDefault="00C81B67" w:rsidP="00C81B67">
      <w:pPr>
        <w:spacing w:line="360" w:lineRule="auto"/>
        <w:jc w:val="both"/>
        <w:rPr>
          <w:sz w:val="24"/>
          <w:szCs w:val="24"/>
          <w:lang w:val="ka-GE"/>
        </w:rPr>
      </w:pPr>
      <w:r w:rsidRPr="00203FB2">
        <w:rPr>
          <w:rFonts w:ascii="Sylfaen" w:hAnsi="Sylfaen"/>
          <w:noProof/>
          <w:sz w:val="24"/>
          <w:szCs w:val="24"/>
          <w:lang w:val="ka-GE"/>
        </w:rPr>
        <w:t>(9) გვიჩვენებს, რომ</w:t>
      </w:r>
      <w:r w:rsidRPr="00203FB2">
        <w:rPr>
          <w:noProof/>
          <w:sz w:val="24"/>
          <w:szCs w:val="24"/>
          <w:lang w:val="ka-GE"/>
        </w:rPr>
        <w:t xml:space="preserve">     </w:t>
      </w:r>
      <w:r w:rsidRPr="00203FB2">
        <w:rPr>
          <w:sz w:val="24"/>
          <w:szCs w:val="24"/>
        </w:rPr>
        <w:t>Φ</w:t>
      </w:r>
      <w:r w:rsidRPr="00203FB2">
        <w:rPr>
          <w:rFonts w:ascii="Sylfaen" w:hAnsi="Sylfaen"/>
          <w:sz w:val="24"/>
          <w:szCs w:val="24"/>
          <w:lang w:val="ka-GE"/>
        </w:rPr>
        <w:t xml:space="preserve"> იცვლება ჰარმონიული კანონით (კოსინუსი და სინუსი ე.წ. ჰარმონიული ფუნქციებია). ელექტრომაგნიტური ინდუქციის (8) ფორმულის თანახმად, იგივე ჰარმონიული კანონით უნდა შეიცვალოს ამ დროს აღძრული ელექტრომამოძრავებელი ძალაც და ძაბვაც</w:t>
      </w:r>
      <w:r w:rsidRPr="00203FB2">
        <w:rPr>
          <w:noProof/>
          <w:sz w:val="24"/>
          <w:szCs w:val="24"/>
          <w:lang w:val="ka-GE"/>
        </w:rPr>
        <w:t xml:space="preserve">  </w:t>
      </w:r>
      <w:r w:rsidRPr="00203FB2">
        <w:rPr>
          <w:rFonts w:ascii="Sylfaen" w:hAnsi="Sylfaen"/>
          <w:noProof/>
          <w:sz w:val="24"/>
          <w:szCs w:val="24"/>
          <w:lang w:val="ka-GE"/>
        </w:rPr>
        <w:t>:</w:t>
      </w:r>
      <w:r w:rsidRPr="00203FB2">
        <w:rPr>
          <w:noProof/>
          <w:sz w:val="24"/>
          <w:szCs w:val="24"/>
          <w:lang w:val="ka-GE"/>
        </w:rPr>
        <w:t xml:space="preserve">     </w:t>
      </w:r>
    </w:p>
    <w:p w:rsidR="00C81B67" w:rsidRPr="00203FB2" w:rsidRDefault="00C81B67" w:rsidP="00C81B67">
      <w:pPr>
        <w:spacing w:line="360" w:lineRule="auto"/>
        <w:jc w:val="both"/>
        <w:rPr>
          <w:rFonts w:ascii="AcadNusx" w:hAnsi="AcadNusx"/>
          <w:b/>
          <w:sz w:val="24"/>
          <w:szCs w:val="24"/>
          <w:lang w:val="ka-GE"/>
        </w:rPr>
      </w:pPr>
      <w:r w:rsidRPr="00203FB2">
        <w:rPr>
          <w:rFonts w:ascii="AcadNusx" w:hAnsi="AcadNusx"/>
          <w:b/>
          <w:sz w:val="24"/>
          <w:szCs w:val="24"/>
          <w:lang w:val="ka-GE"/>
        </w:rPr>
        <w:t>:</w:t>
      </w:r>
    </w:p>
    <w:p w:rsidR="00C81B67" w:rsidRPr="00203FB2" w:rsidRDefault="00C81B67" w:rsidP="00C81B67">
      <w:pPr>
        <w:spacing w:line="360" w:lineRule="auto"/>
        <w:jc w:val="both"/>
        <w:rPr>
          <w:rFonts w:ascii="AcadNusx" w:hAnsi="AcadNusx"/>
          <w:noProof/>
          <w:sz w:val="24"/>
          <w:szCs w:val="24"/>
          <w:lang w:val="ka-GE"/>
        </w:rPr>
      </w:pPr>
      <m:oMath>
        <m:r>
          <m:rPr>
            <m:sty m:val="bi"/>
          </m:rPr>
          <w:rPr>
            <w:rFonts w:ascii="Cambria Math" w:hAnsi="Cambria Math"/>
            <w:noProof/>
            <w:sz w:val="28"/>
            <w:szCs w:val="28"/>
            <w:lang w:val="ka-GE"/>
          </w:rPr>
          <m:t>ε=</m:t>
        </m:r>
        <m:sSub>
          <m:sSubPr>
            <m:ctrlPr>
              <w:rPr>
                <w:rFonts w:ascii="Cambria Math" w:hAnsi="Cambria Math"/>
                <w:b/>
                <w:i/>
                <w:noProof/>
                <w:sz w:val="28"/>
                <w:szCs w:val="28"/>
              </w:rPr>
            </m:ctrlPr>
          </m:sSubPr>
          <m:e>
            <m:r>
              <m:rPr>
                <m:sty m:val="bi"/>
              </m:rPr>
              <w:rPr>
                <w:rFonts w:ascii="Cambria Math" w:hAnsi="Cambria Math"/>
                <w:noProof/>
                <w:sz w:val="28"/>
                <w:szCs w:val="28"/>
                <w:lang w:val="ka-GE"/>
              </w:rPr>
              <m:t>ε</m:t>
            </m:r>
          </m:e>
          <m:sub>
            <m:r>
              <m:rPr>
                <m:sty m:val="bi"/>
              </m:rPr>
              <w:rPr>
                <w:rFonts w:ascii="Cambria Math" w:hAnsi="Cambria Math"/>
                <w:noProof/>
                <w:sz w:val="28"/>
                <w:szCs w:val="28"/>
                <w:lang w:val="ka-GE"/>
              </w:rPr>
              <m:t>m</m:t>
            </m:r>
          </m:sub>
        </m:sSub>
        <m:func>
          <m:funcPr>
            <m:ctrlPr>
              <w:rPr>
                <w:rFonts w:ascii="Cambria Math" w:hAnsi="Cambria Math"/>
                <w:b/>
                <w:i/>
                <w:noProof/>
                <w:sz w:val="28"/>
                <w:szCs w:val="28"/>
              </w:rPr>
            </m:ctrlPr>
          </m:funcPr>
          <m:fName>
            <m:r>
              <m:rPr>
                <m:sty m:val="bi"/>
              </m:rPr>
              <w:rPr>
                <w:rFonts w:ascii="Cambria Math" w:hAnsi="Cambria Math"/>
                <w:noProof/>
                <w:sz w:val="28"/>
                <w:szCs w:val="28"/>
                <w:lang w:val="ka-GE"/>
              </w:rPr>
              <m:t>sin</m:t>
            </m:r>
          </m:fName>
          <m:e>
            <m:r>
              <m:rPr>
                <m:sty m:val="bi"/>
              </m:rPr>
              <w:rPr>
                <w:rFonts w:ascii="Cambria Math" w:hAnsi="Cambria Math"/>
                <w:noProof/>
                <w:sz w:val="28"/>
                <w:szCs w:val="28"/>
                <w:lang w:val="ka-GE"/>
              </w:rPr>
              <m:t>ωt</m:t>
            </m:r>
          </m:e>
        </m:func>
      </m:oMath>
      <w:r w:rsidRPr="00203FB2">
        <w:rPr>
          <w:rFonts w:ascii="AcadNusx" w:hAnsi="AcadNusx"/>
          <w:i/>
          <w:noProof/>
          <w:sz w:val="24"/>
          <w:szCs w:val="24"/>
          <w:lang w:val="ka-GE"/>
        </w:rPr>
        <w:t xml:space="preserve">                    </w:t>
      </w:r>
      <w:r w:rsidRPr="00203FB2">
        <w:rPr>
          <w:rFonts w:ascii="AcadNusx" w:hAnsi="AcadNusx"/>
          <w:noProof/>
          <w:sz w:val="24"/>
          <w:szCs w:val="24"/>
          <w:lang w:val="ka-GE"/>
        </w:rPr>
        <w:t>(10)</w:t>
      </w:r>
    </w:p>
    <w:p w:rsidR="00C81B67" w:rsidRPr="00203FB2" w:rsidRDefault="00C81B67" w:rsidP="00C81B67">
      <w:pPr>
        <w:spacing w:line="360" w:lineRule="auto"/>
        <w:jc w:val="both"/>
        <w:rPr>
          <w:rFonts w:ascii="AcadNusx" w:hAnsi="AcadNusx"/>
          <w:i/>
          <w:noProof/>
          <w:sz w:val="24"/>
          <w:szCs w:val="24"/>
          <w:lang w:val="ka-GE"/>
        </w:rPr>
      </w:pPr>
      <m:oMath>
        <m:r>
          <m:rPr>
            <m:sty m:val="bi"/>
          </m:rPr>
          <w:rPr>
            <w:rFonts w:ascii="Cambria Math" w:hAnsi="Cambria Math"/>
            <w:noProof/>
            <w:sz w:val="28"/>
            <w:szCs w:val="28"/>
            <w:lang w:val="ka-GE"/>
          </w:rPr>
          <m:t>U=</m:t>
        </m:r>
        <m:sSub>
          <m:sSubPr>
            <m:ctrlPr>
              <w:rPr>
                <w:rFonts w:ascii="Cambria Math" w:hAnsi="Cambria Math"/>
                <w:b/>
                <w:i/>
                <w:noProof/>
                <w:sz w:val="28"/>
                <w:szCs w:val="28"/>
              </w:rPr>
            </m:ctrlPr>
          </m:sSubPr>
          <m:e>
            <m:r>
              <m:rPr>
                <m:sty m:val="bi"/>
              </m:rPr>
              <w:rPr>
                <w:rFonts w:ascii="Cambria Math" w:hAnsi="Cambria Math"/>
                <w:noProof/>
                <w:sz w:val="28"/>
                <w:szCs w:val="28"/>
                <w:lang w:val="ka-GE"/>
              </w:rPr>
              <m:t>U</m:t>
            </m:r>
          </m:e>
          <m:sub>
            <m:r>
              <m:rPr>
                <m:sty m:val="bi"/>
              </m:rPr>
              <w:rPr>
                <w:rFonts w:ascii="Cambria Math" w:hAnsi="Cambria Math"/>
                <w:noProof/>
                <w:sz w:val="28"/>
                <w:szCs w:val="28"/>
                <w:lang w:val="ka-GE"/>
              </w:rPr>
              <m:t>m</m:t>
            </m:r>
          </m:sub>
        </m:sSub>
        <m:func>
          <m:funcPr>
            <m:ctrlPr>
              <w:rPr>
                <w:rFonts w:ascii="Cambria Math" w:hAnsi="Cambria Math"/>
                <w:b/>
                <w:i/>
                <w:noProof/>
                <w:sz w:val="28"/>
                <w:szCs w:val="28"/>
              </w:rPr>
            </m:ctrlPr>
          </m:funcPr>
          <m:fName>
            <m:r>
              <m:rPr>
                <m:sty m:val="bi"/>
              </m:rPr>
              <w:rPr>
                <w:rFonts w:ascii="Cambria Math" w:hAnsi="Cambria Math"/>
                <w:noProof/>
                <w:sz w:val="28"/>
                <w:szCs w:val="28"/>
                <w:lang w:val="ka-GE"/>
              </w:rPr>
              <m:t>sin</m:t>
            </m:r>
          </m:fName>
          <m:e>
            <m:r>
              <m:rPr>
                <m:sty m:val="bi"/>
              </m:rPr>
              <w:rPr>
                <w:rFonts w:ascii="Cambria Math" w:hAnsi="Cambria Math"/>
                <w:noProof/>
                <w:sz w:val="28"/>
                <w:szCs w:val="28"/>
                <w:lang w:val="ka-GE"/>
              </w:rPr>
              <m:t>ωt</m:t>
            </m:r>
          </m:e>
        </m:func>
      </m:oMath>
      <w:r w:rsidRPr="00203FB2">
        <w:rPr>
          <w:rFonts w:ascii="AcadNusx" w:hAnsi="AcadNusx"/>
          <w:i/>
          <w:noProof/>
          <w:sz w:val="24"/>
          <w:szCs w:val="24"/>
          <w:lang w:val="ka-GE"/>
        </w:rPr>
        <w:t xml:space="preserve">                   </w:t>
      </w:r>
      <w:r w:rsidRPr="00203FB2">
        <w:rPr>
          <w:rFonts w:ascii="AcadNusx" w:hAnsi="AcadNusx"/>
          <w:noProof/>
          <w:sz w:val="24"/>
          <w:szCs w:val="24"/>
          <w:lang w:val="ka-GE"/>
        </w:rPr>
        <w:t>(11)</w:t>
      </w:r>
      <w:r w:rsidRPr="00203FB2">
        <w:rPr>
          <w:rFonts w:ascii="AcadNusx" w:hAnsi="AcadNusx"/>
          <w:i/>
          <w:noProof/>
          <w:sz w:val="24"/>
          <w:szCs w:val="24"/>
          <w:lang w:val="ka-GE"/>
        </w:rPr>
        <w:t xml:space="preserve">  </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noProof/>
          <w:sz w:val="24"/>
          <w:szCs w:val="24"/>
          <w:lang w:val="ka-GE"/>
        </w:rPr>
        <w:t>სადაც</w:t>
      </w:r>
      <w:r w:rsidRPr="00203FB2">
        <w:rPr>
          <w:rFonts w:ascii="AcadNusx" w:hAnsi="AcadNusx"/>
          <w:noProof/>
          <w:sz w:val="24"/>
          <w:szCs w:val="24"/>
          <w:lang w:val="ka-GE"/>
        </w:rPr>
        <w:t xml:space="preserve"> </w:t>
      </w:r>
      <m:oMath>
        <m:sSub>
          <m:sSubPr>
            <m:ctrlPr>
              <w:rPr>
                <w:rFonts w:ascii="Cambria Math" w:hAnsi="Cambria Math"/>
                <w:i/>
                <w:noProof/>
                <w:sz w:val="24"/>
                <w:szCs w:val="24"/>
              </w:rPr>
            </m:ctrlPr>
          </m:sSubPr>
          <m:e>
            <m:r>
              <w:rPr>
                <w:rFonts w:ascii="Cambria Math" w:hAnsi="Cambria Math"/>
                <w:noProof/>
                <w:sz w:val="24"/>
                <w:szCs w:val="24"/>
                <w:lang w:val="ka-GE"/>
              </w:rPr>
              <m:t>ε</m:t>
            </m:r>
          </m:e>
          <m:sub>
            <m:r>
              <w:rPr>
                <w:rFonts w:ascii="Cambria Math" w:hAnsi="Cambria Math"/>
                <w:noProof/>
                <w:sz w:val="24"/>
                <w:szCs w:val="24"/>
                <w:lang w:val="ka-GE"/>
              </w:rPr>
              <m:t>m</m:t>
            </m:r>
          </m:sub>
        </m:sSub>
      </m:oMath>
      <w:r w:rsidRPr="00203FB2">
        <w:rPr>
          <w:rFonts w:ascii="AcadNusx" w:hAnsi="AcadNusx"/>
          <w:noProof/>
          <w:sz w:val="24"/>
          <w:szCs w:val="24"/>
          <w:lang w:val="ka-GE"/>
        </w:rPr>
        <w:t xml:space="preserve"> </w:t>
      </w:r>
      <w:r w:rsidRPr="00203FB2">
        <w:rPr>
          <w:rFonts w:ascii="Sylfaen" w:hAnsi="Sylfaen" w:cs="Sylfaen"/>
          <w:noProof/>
          <w:sz w:val="24"/>
          <w:szCs w:val="24"/>
          <w:lang w:val="ka-GE"/>
        </w:rPr>
        <w:t>და</w:t>
      </w:r>
      <w:r w:rsidRPr="00203FB2">
        <w:rPr>
          <w:rFonts w:ascii="AcadNusx" w:hAnsi="AcadNusx"/>
          <w:noProof/>
          <w:sz w:val="24"/>
          <w:szCs w:val="24"/>
          <w:lang w:val="ka-GE"/>
        </w:rPr>
        <w:t xml:space="preserve"> </w:t>
      </w:r>
      <m:oMath>
        <m:sSub>
          <m:sSubPr>
            <m:ctrlPr>
              <w:rPr>
                <w:rFonts w:ascii="Cambria Math" w:hAnsi="Cambria Math"/>
                <w:i/>
                <w:noProof/>
                <w:sz w:val="24"/>
                <w:szCs w:val="24"/>
              </w:rPr>
            </m:ctrlPr>
          </m:sSubPr>
          <m:e>
            <m:r>
              <w:rPr>
                <w:rFonts w:ascii="Cambria Math" w:hAnsi="Cambria Math"/>
                <w:noProof/>
                <w:sz w:val="24"/>
                <w:szCs w:val="24"/>
                <w:lang w:val="ka-GE"/>
              </w:rPr>
              <m:t>U</m:t>
            </m:r>
          </m:e>
          <m:sub>
            <m:r>
              <w:rPr>
                <w:rFonts w:ascii="Cambria Math" w:hAnsi="Cambria Math"/>
                <w:noProof/>
                <w:sz w:val="24"/>
                <w:szCs w:val="24"/>
                <w:lang w:val="ka-GE"/>
              </w:rPr>
              <m:t>m</m:t>
            </m:r>
          </m:sub>
        </m:sSub>
      </m:oMath>
      <w:r w:rsidRPr="00203FB2">
        <w:rPr>
          <w:rFonts w:ascii="AcadNusx" w:hAnsi="AcadNusx"/>
          <w:noProof/>
          <w:sz w:val="24"/>
          <w:szCs w:val="24"/>
          <w:lang w:val="ka-GE"/>
        </w:rPr>
        <w:t xml:space="preserve"> </w:t>
      </w:r>
      <w:r w:rsidRPr="00203FB2">
        <w:rPr>
          <w:rFonts w:ascii="Sylfaen" w:hAnsi="Sylfaen" w:cs="Sylfaen"/>
          <w:noProof/>
          <w:sz w:val="24"/>
          <w:szCs w:val="24"/>
          <w:lang w:val="ka-GE"/>
        </w:rPr>
        <w:t>ელექტრომამოძრავებელი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ძალისა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ძაბვის</w:t>
      </w:r>
      <w:r w:rsidRPr="00203FB2">
        <w:rPr>
          <w:rFonts w:ascii="AcadNusx" w:hAnsi="AcadNusx"/>
          <w:b/>
          <w:noProof/>
          <w:sz w:val="24"/>
          <w:szCs w:val="24"/>
          <w:lang w:val="ka-GE"/>
        </w:rPr>
        <w:t xml:space="preserve"> </w:t>
      </w:r>
      <w:r w:rsidRPr="00203FB2">
        <w:rPr>
          <w:rFonts w:ascii="Sylfaen" w:hAnsi="Sylfaen" w:cs="Sylfaen"/>
          <w:noProof/>
          <w:sz w:val="24"/>
          <w:szCs w:val="24"/>
          <w:lang w:val="ka-GE"/>
        </w:rPr>
        <w:t>მაქსიმალური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მნიშვნელობებია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ამპლიტუდა</w:t>
      </w:r>
      <w:r w:rsidRPr="00203FB2">
        <w:rPr>
          <w:rFonts w:ascii="AcadNusx" w:hAnsi="AcadNusx"/>
          <w:noProof/>
          <w:sz w:val="24"/>
          <w:szCs w:val="24"/>
          <w:lang w:val="ka-GE"/>
        </w:rPr>
        <w:t>). O</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noProof/>
          <w:sz w:val="24"/>
          <w:szCs w:val="24"/>
          <w:lang w:val="ka-GE"/>
        </w:rPr>
        <w:t>ომის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კანონის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თანახმად</w:t>
      </w:r>
      <w:r w:rsidRPr="00203FB2">
        <w:rPr>
          <w:rFonts w:ascii="AcadNusx" w:hAnsi="AcadNusx"/>
          <w:noProof/>
          <w:sz w:val="24"/>
          <w:szCs w:val="24"/>
          <w:lang w:val="ka-GE"/>
        </w:rPr>
        <w:t xml:space="preserve"> </w:t>
      </w:r>
      <m:oMath>
        <m:r>
          <m:rPr>
            <m:sty m:val="bi"/>
          </m:rPr>
          <w:rPr>
            <w:rFonts w:ascii="Cambria Math" w:hAnsi="Cambria Math"/>
            <w:noProof/>
            <w:sz w:val="28"/>
            <w:szCs w:val="28"/>
            <w:lang w:val="ka-GE"/>
          </w:rPr>
          <m:t>I=</m:t>
        </m:r>
        <m:f>
          <m:fPr>
            <m:ctrlPr>
              <w:rPr>
                <w:rFonts w:ascii="Cambria Math" w:hAnsi="Cambria Math"/>
                <w:b/>
                <w:i/>
                <w:noProof/>
                <w:sz w:val="28"/>
                <w:szCs w:val="28"/>
              </w:rPr>
            </m:ctrlPr>
          </m:fPr>
          <m:num>
            <m:r>
              <m:rPr>
                <m:sty m:val="bi"/>
              </m:rPr>
              <w:rPr>
                <w:rFonts w:ascii="Cambria Math" w:hAnsi="Cambria Math"/>
                <w:noProof/>
                <w:sz w:val="28"/>
                <w:szCs w:val="28"/>
                <w:lang w:val="ka-GE"/>
              </w:rPr>
              <m:t>U</m:t>
            </m:r>
          </m:num>
          <m:den>
            <m:r>
              <m:rPr>
                <m:sty m:val="bi"/>
              </m:rPr>
              <w:rPr>
                <w:rFonts w:ascii="Cambria Math" w:hAnsi="Cambria Math"/>
                <w:noProof/>
                <w:sz w:val="28"/>
                <w:szCs w:val="28"/>
                <w:lang w:val="ka-GE"/>
              </w:rPr>
              <m:t>R</m:t>
            </m:r>
          </m:den>
        </m:f>
      </m:oMath>
      <w:r w:rsidRPr="00203FB2">
        <w:rPr>
          <w:rFonts w:ascii="AcadNusx" w:hAnsi="AcadNusx"/>
          <w:b/>
          <w:noProof/>
          <w:sz w:val="28"/>
          <w:szCs w:val="28"/>
          <w:lang w:val="ka-GE"/>
        </w:rPr>
        <w:t>;</w:t>
      </w:r>
      <w:r w:rsidRPr="00203FB2">
        <w:rPr>
          <w:rFonts w:ascii="AcadNusx" w:hAnsi="AcadNusx"/>
          <w:noProof/>
          <w:sz w:val="24"/>
          <w:szCs w:val="24"/>
          <w:lang w:val="ka-GE"/>
        </w:rPr>
        <w:t xml:space="preserve"> </w:t>
      </w:r>
      <w:r w:rsidRPr="00203FB2">
        <w:rPr>
          <w:rFonts w:ascii="Sylfaen" w:hAnsi="Sylfaen" w:cs="Sylfaen"/>
          <w:noProof/>
          <w:sz w:val="24"/>
          <w:szCs w:val="24"/>
          <w:lang w:val="ka-GE"/>
        </w:rPr>
        <w:t>თუ</w:t>
      </w:r>
      <w:r w:rsidRPr="00203FB2">
        <w:rPr>
          <w:rFonts w:ascii="AcadNusx" w:hAnsi="AcadNusx"/>
          <w:noProof/>
          <w:sz w:val="24"/>
          <w:szCs w:val="24"/>
          <w:lang w:val="ka-GE"/>
        </w:rPr>
        <w:t xml:space="preserve"> (11)-</w:t>
      </w:r>
      <w:r w:rsidRPr="00203FB2">
        <w:rPr>
          <w:rFonts w:ascii="Sylfaen" w:hAnsi="Sylfaen" w:cs="Sylfaen"/>
          <w:noProof/>
          <w:sz w:val="24"/>
          <w:szCs w:val="24"/>
          <w:lang w:val="ka-GE"/>
        </w:rPr>
        <w:t>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ორივე</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მხარეს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გავყოფთ</w:t>
      </w:r>
      <w:r w:rsidRPr="00203FB2">
        <w:rPr>
          <w:rFonts w:ascii="AcadNusx" w:hAnsi="AcadNusx"/>
          <w:noProof/>
          <w:sz w:val="24"/>
          <w:szCs w:val="24"/>
          <w:lang w:val="ka-GE"/>
        </w:rPr>
        <w:t xml:space="preserve"> </w:t>
      </w:r>
      <m:oMath>
        <m:r>
          <w:rPr>
            <w:rFonts w:ascii="Cambria Math" w:hAnsi="Cambria Math"/>
            <w:noProof/>
            <w:sz w:val="24"/>
            <w:szCs w:val="24"/>
            <w:lang w:val="ka-GE"/>
          </w:rPr>
          <m:t>R</m:t>
        </m:r>
      </m:oMath>
      <w:r w:rsidRPr="00203FB2">
        <w:rPr>
          <w:rFonts w:ascii="AcadNusx" w:hAnsi="AcadNusx"/>
          <w:noProof/>
          <w:sz w:val="24"/>
          <w:szCs w:val="24"/>
          <w:lang w:val="ka-GE"/>
        </w:rPr>
        <w:t>-</w:t>
      </w:r>
      <w:r w:rsidRPr="00203FB2">
        <w:rPr>
          <w:rFonts w:ascii="Sylfaen" w:hAnsi="Sylfaen" w:cs="Sylfaen"/>
          <w:noProof/>
          <w:sz w:val="24"/>
          <w:szCs w:val="24"/>
          <w:lang w:val="ka-GE"/>
        </w:rPr>
        <w:t>ზე</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მივიღებთ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ფორმულას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ძალისთვის</w:t>
      </w:r>
      <w:r w:rsidRPr="00203FB2">
        <w:rPr>
          <w:rFonts w:ascii="AcadNusx" w:hAnsi="AcadNusx"/>
          <w:noProof/>
          <w:sz w:val="24"/>
          <w:szCs w:val="24"/>
          <w:lang w:val="ka-GE"/>
        </w:rPr>
        <w:t>:</w:t>
      </w:r>
    </w:p>
    <w:p w:rsidR="00C81B67" w:rsidRPr="00203FB2" w:rsidRDefault="00C81B67" w:rsidP="00C81B67">
      <w:pPr>
        <w:spacing w:line="360" w:lineRule="auto"/>
        <w:jc w:val="both"/>
        <w:rPr>
          <w:rFonts w:ascii="AcadNusx" w:hAnsi="AcadNusx"/>
          <w:noProof/>
          <w:sz w:val="24"/>
          <w:szCs w:val="24"/>
          <w:lang w:val="ka-GE"/>
        </w:rPr>
      </w:pPr>
      <m:oMath>
        <m:r>
          <m:rPr>
            <m:sty m:val="bi"/>
          </m:rPr>
          <w:rPr>
            <w:rFonts w:ascii="Cambria Math" w:hAnsi="Cambria Math"/>
            <w:noProof/>
            <w:sz w:val="28"/>
            <w:szCs w:val="28"/>
            <w:lang w:val="ka-GE"/>
          </w:rPr>
          <m:t>I=</m:t>
        </m:r>
        <m:sSub>
          <m:sSubPr>
            <m:ctrlPr>
              <w:rPr>
                <w:rFonts w:ascii="Cambria Math" w:hAnsi="Cambria Math"/>
                <w:b/>
                <w:i/>
                <w:noProof/>
                <w:sz w:val="28"/>
                <w:szCs w:val="28"/>
              </w:rPr>
            </m:ctrlPr>
          </m:sSubPr>
          <m:e>
            <m:r>
              <m:rPr>
                <m:sty m:val="bi"/>
              </m:rPr>
              <w:rPr>
                <w:rFonts w:ascii="Cambria Math" w:hAnsi="Cambria Math"/>
                <w:noProof/>
                <w:sz w:val="28"/>
                <w:szCs w:val="28"/>
                <w:lang w:val="ka-GE"/>
              </w:rPr>
              <m:t>I</m:t>
            </m:r>
          </m:e>
          <m:sub>
            <m:r>
              <m:rPr>
                <m:sty m:val="bi"/>
              </m:rPr>
              <w:rPr>
                <w:rFonts w:ascii="Cambria Math" w:hAnsi="Cambria Math"/>
                <w:noProof/>
                <w:sz w:val="28"/>
                <w:szCs w:val="28"/>
                <w:lang w:val="ka-GE"/>
              </w:rPr>
              <m:t>m</m:t>
            </m:r>
          </m:sub>
        </m:sSub>
        <m:func>
          <m:funcPr>
            <m:ctrlPr>
              <w:rPr>
                <w:rFonts w:ascii="Cambria Math" w:hAnsi="Cambria Math"/>
                <w:b/>
                <w:i/>
                <w:noProof/>
                <w:sz w:val="28"/>
                <w:szCs w:val="28"/>
              </w:rPr>
            </m:ctrlPr>
          </m:funcPr>
          <m:fName>
            <m:r>
              <m:rPr>
                <m:sty m:val="bi"/>
              </m:rPr>
              <w:rPr>
                <w:rFonts w:ascii="Cambria Math" w:hAnsi="Cambria Math"/>
                <w:noProof/>
                <w:sz w:val="28"/>
                <w:szCs w:val="28"/>
                <w:lang w:val="ka-GE"/>
              </w:rPr>
              <m:t>sin</m:t>
            </m:r>
          </m:fName>
          <m:e>
            <m:r>
              <m:rPr>
                <m:sty m:val="bi"/>
              </m:rPr>
              <w:rPr>
                <w:rFonts w:ascii="Cambria Math" w:hAnsi="Cambria Math"/>
                <w:noProof/>
                <w:sz w:val="28"/>
                <w:szCs w:val="28"/>
                <w:lang w:val="ka-GE"/>
              </w:rPr>
              <m:t>ωt</m:t>
            </m:r>
          </m:e>
        </m:func>
      </m:oMath>
      <w:r w:rsidRPr="00203FB2">
        <w:rPr>
          <w:rFonts w:ascii="AcadNusx" w:hAnsi="AcadNusx"/>
          <w:noProof/>
          <w:sz w:val="24"/>
          <w:szCs w:val="24"/>
          <w:lang w:val="ka-GE"/>
        </w:rPr>
        <w:t xml:space="preserve">                      (12)</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noProof/>
          <w:sz w:val="24"/>
          <w:szCs w:val="24"/>
          <w:lang w:val="ka-GE"/>
        </w:rPr>
        <w:t>სადაც</w:t>
      </w:r>
      <w:r w:rsidRPr="00203FB2">
        <w:rPr>
          <w:rFonts w:ascii="AcadNusx" w:hAnsi="AcadNusx"/>
          <w:noProof/>
          <w:sz w:val="24"/>
          <w:szCs w:val="24"/>
          <w:lang w:val="ka-GE"/>
        </w:rPr>
        <w:t xml:space="preserve"> </w:t>
      </w:r>
      <m:oMath>
        <m:sSub>
          <m:sSubPr>
            <m:ctrlPr>
              <w:rPr>
                <w:rFonts w:ascii="Cambria Math" w:hAnsi="Cambria Math"/>
                <w:i/>
                <w:noProof/>
                <w:sz w:val="24"/>
                <w:szCs w:val="24"/>
              </w:rPr>
            </m:ctrlPr>
          </m:sSubPr>
          <m:e>
            <m:r>
              <w:rPr>
                <w:rFonts w:ascii="Cambria Math" w:hAnsi="Cambria Math"/>
                <w:noProof/>
                <w:sz w:val="24"/>
                <w:szCs w:val="24"/>
                <w:lang w:val="ka-GE"/>
              </w:rPr>
              <m:t>I</m:t>
            </m:r>
          </m:e>
          <m:sub>
            <m:r>
              <w:rPr>
                <w:rFonts w:ascii="Cambria Math" w:hAnsi="Cambria Math"/>
                <w:noProof/>
                <w:sz w:val="24"/>
                <w:szCs w:val="24"/>
                <w:lang w:val="ka-GE"/>
              </w:rPr>
              <m:t>m</m:t>
            </m:r>
          </m:sub>
        </m:sSub>
      </m:oMath>
      <w:r w:rsidRPr="00203FB2">
        <w:rPr>
          <w:rFonts w:ascii="AcadNusx" w:hAnsi="AcadNusx"/>
          <w:noProof/>
          <w:sz w:val="24"/>
          <w:szCs w:val="24"/>
          <w:lang w:val="ka-GE"/>
        </w:rPr>
        <w:t xml:space="preserve"> </w:t>
      </w: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ძალის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მაქსიმალური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მნიშვნელობაა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ამპლიტუდა</w:t>
      </w:r>
      <w:r w:rsidRPr="00203FB2">
        <w:rPr>
          <w:rFonts w:ascii="AcadNusx" w:hAnsi="AcadNusx"/>
          <w:noProof/>
          <w:sz w:val="24"/>
          <w:szCs w:val="24"/>
          <w:lang w:val="ka-GE"/>
        </w:rPr>
        <w:t xml:space="preserve">), </w:t>
      </w:r>
      <m:oMath>
        <m:r>
          <w:rPr>
            <w:rFonts w:ascii="Cambria Math" w:hAnsi="Cambria Math"/>
            <w:noProof/>
            <w:sz w:val="24"/>
            <w:szCs w:val="24"/>
            <w:lang w:val="ka-GE"/>
          </w:rPr>
          <m:t>ω</m:t>
        </m:r>
      </m:oMath>
      <w:r w:rsidRPr="00203FB2">
        <w:rPr>
          <w:rFonts w:ascii="AcadNusx" w:hAnsi="AcadNusx"/>
          <w:noProof/>
          <w:sz w:val="24"/>
          <w:szCs w:val="24"/>
          <w:lang w:val="ka-GE"/>
        </w:rPr>
        <w:t xml:space="preserve"> </w:t>
      </w:r>
      <w:r w:rsidRPr="00203FB2">
        <w:rPr>
          <w:rFonts w:ascii="Sylfaen" w:hAnsi="Sylfaen" w:cs="Sylfaen"/>
          <w:noProof/>
          <w:sz w:val="24"/>
          <w:szCs w:val="24"/>
          <w:lang w:val="ka-GE"/>
        </w:rPr>
        <w:t>არის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წრიული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ანუ</w:t>
      </w:r>
      <w:r w:rsidRPr="00203FB2">
        <w:rPr>
          <w:rFonts w:ascii="AcadNusx" w:hAnsi="AcadNusx"/>
          <w:noProof/>
          <w:sz w:val="24"/>
          <w:szCs w:val="24"/>
          <w:lang w:val="ka-GE"/>
        </w:rPr>
        <w:t xml:space="preserve"> </w:t>
      </w:r>
      <w:r w:rsidRPr="00203FB2">
        <w:rPr>
          <w:rFonts w:ascii="Sylfaen" w:hAnsi="Sylfaen" w:cs="Sylfaen"/>
          <w:noProof/>
          <w:sz w:val="24"/>
          <w:szCs w:val="24"/>
          <w:lang w:val="ka-GE"/>
        </w:rPr>
        <w:t>ციკლური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სიხშირე</w:t>
      </w:r>
      <w:r w:rsidRPr="00203FB2">
        <w:rPr>
          <w:rFonts w:ascii="AcadNusx" w:hAnsi="AcadNusx"/>
          <w:noProof/>
          <w:sz w:val="24"/>
          <w:szCs w:val="24"/>
          <w:lang w:val="ka-GE"/>
        </w:rPr>
        <w:t>.</w:t>
      </w:r>
    </w:p>
    <w:p w:rsidR="00C81B67" w:rsidRPr="00203FB2" w:rsidRDefault="00C81B67" w:rsidP="00C81B67">
      <w:pPr>
        <w:spacing w:line="360" w:lineRule="auto"/>
        <w:jc w:val="both"/>
        <w:rPr>
          <w:rFonts w:ascii="Sylfaen" w:hAnsi="Sylfaen"/>
          <w:noProof/>
          <w:sz w:val="28"/>
          <w:szCs w:val="28"/>
          <w:lang w:val="ka-GE"/>
        </w:rPr>
      </w:pPr>
      <m:oMath>
        <m:r>
          <m:rPr>
            <m:sty m:val="bi"/>
          </m:rPr>
          <w:rPr>
            <w:rFonts w:ascii="Cambria Math" w:hAnsi="Cambria Math"/>
            <w:noProof/>
            <w:sz w:val="28"/>
            <w:szCs w:val="28"/>
            <w:lang w:val="ka-GE"/>
          </w:rPr>
          <m:t>ω=</m:t>
        </m:r>
        <m:f>
          <m:fPr>
            <m:ctrlPr>
              <w:rPr>
                <w:rFonts w:ascii="Cambria Math" w:hAnsi="Cambria Math"/>
                <w:b/>
                <w:i/>
                <w:noProof/>
                <w:sz w:val="28"/>
                <w:szCs w:val="28"/>
              </w:rPr>
            </m:ctrlPr>
          </m:fPr>
          <m:num>
            <m:r>
              <m:rPr>
                <m:sty m:val="b"/>
              </m:rPr>
              <w:rPr>
                <w:rFonts w:ascii="Cambria Math" w:hAnsi="Cambria Math"/>
                <w:noProof/>
                <w:sz w:val="28"/>
                <w:szCs w:val="28"/>
                <w:lang w:val="ka-GE"/>
              </w:rPr>
              <m:t>2</m:t>
            </m:r>
            <m:r>
              <m:rPr>
                <m:sty m:val="bi"/>
              </m:rPr>
              <w:rPr>
                <w:rFonts w:ascii="Cambria Math" w:hAnsi="Cambria Math"/>
                <w:noProof/>
                <w:sz w:val="28"/>
                <w:szCs w:val="28"/>
                <w:lang w:val="ka-GE"/>
              </w:rPr>
              <m:t>π</m:t>
            </m:r>
          </m:num>
          <m:den>
            <m:r>
              <m:rPr>
                <m:sty m:val="bi"/>
              </m:rPr>
              <w:rPr>
                <w:rFonts w:ascii="Cambria Math" w:hAnsi="Cambria Math"/>
                <w:noProof/>
                <w:sz w:val="28"/>
                <w:szCs w:val="28"/>
                <w:lang w:val="ka-GE"/>
              </w:rPr>
              <m:t>T</m:t>
            </m:r>
          </m:den>
        </m:f>
      </m:oMath>
      <w:r w:rsidRPr="00203FB2">
        <w:rPr>
          <w:rFonts w:ascii="AcadNusx" w:hAnsi="AcadNusx"/>
          <w:b/>
          <w:noProof/>
          <w:sz w:val="28"/>
          <w:szCs w:val="28"/>
          <w:lang w:val="ka-GE"/>
        </w:rPr>
        <w:t xml:space="preserve"> = 2</w:t>
      </w:r>
      <m:oMath>
        <m:r>
          <m:rPr>
            <m:sty m:val="bi"/>
          </m:rPr>
          <w:rPr>
            <w:rFonts w:ascii="Cambria Math" w:hAnsi="Cambria Math"/>
            <w:noProof/>
            <w:sz w:val="28"/>
            <w:szCs w:val="28"/>
            <w:lang w:val="ka-GE"/>
          </w:rPr>
          <m:t>πν</m:t>
        </m:r>
      </m:oMath>
      <w:r w:rsidRPr="00203FB2">
        <w:rPr>
          <w:rFonts w:ascii="AcadNusx" w:hAnsi="AcadNusx"/>
          <w:noProof/>
          <w:sz w:val="28"/>
          <w:szCs w:val="28"/>
          <w:lang w:val="ka-GE"/>
        </w:rPr>
        <w:t xml:space="preserve"> </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noProof/>
          <w:sz w:val="24"/>
          <w:szCs w:val="24"/>
          <w:lang w:val="ka-GE"/>
        </w:rPr>
        <w:t>აქ</w:t>
      </w:r>
      <w:r w:rsidRPr="00203FB2">
        <w:rPr>
          <w:rFonts w:ascii="AcadNusx" w:hAnsi="AcadNusx"/>
          <w:noProof/>
          <w:sz w:val="24"/>
          <w:szCs w:val="24"/>
          <w:lang w:val="ka-GE"/>
        </w:rPr>
        <w:t xml:space="preserve"> </w:t>
      </w:r>
      <m:oMath>
        <m:r>
          <m:rPr>
            <m:sty m:val="bi"/>
          </m:rPr>
          <w:rPr>
            <w:rFonts w:ascii="Cambria Math" w:hAnsi="Cambria Math"/>
            <w:noProof/>
            <w:sz w:val="24"/>
            <w:szCs w:val="24"/>
            <w:lang w:val="ka-GE"/>
          </w:rPr>
          <m:t>ν</m:t>
        </m:r>
      </m:oMath>
      <w:r w:rsidRPr="00203FB2">
        <w:rPr>
          <w:rFonts w:ascii="AcadNusx" w:hAnsi="AcadNusx"/>
          <w:noProof/>
          <w:sz w:val="24"/>
          <w:szCs w:val="24"/>
          <w:lang w:val="ka-GE"/>
        </w:rPr>
        <w:t xml:space="preserve"> </w:t>
      </w:r>
      <w:r w:rsidRPr="00203FB2">
        <w:rPr>
          <w:rFonts w:ascii="Sylfaen" w:hAnsi="Sylfaen" w:cs="Sylfaen"/>
          <w:b/>
          <w:i/>
          <w:noProof/>
          <w:sz w:val="24"/>
          <w:szCs w:val="24"/>
          <w:lang w:val="ka-GE"/>
        </w:rPr>
        <w:t>ცვლადი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სიხშირეა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ანუ</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ერთ</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წამში</w:t>
      </w:r>
      <w:r w:rsidRPr="00203FB2">
        <w:rPr>
          <w:rFonts w:ascii="AcadNusx" w:hAnsi="AcadNusx"/>
          <w:i/>
          <w:noProof/>
          <w:sz w:val="24"/>
          <w:szCs w:val="24"/>
          <w:lang w:val="ka-GE"/>
        </w:rPr>
        <w:t xml:space="preserve"> </w:t>
      </w:r>
      <w:r w:rsidRPr="00203FB2">
        <w:rPr>
          <w:rFonts w:ascii="Sylfaen" w:hAnsi="Sylfaen" w:cs="Sylfaen"/>
          <w:b/>
          <w:i/>
          <w:noProof/>
          <w:sz w:val="24"/>
          <w:szCs w:val="24"/>
          <w:lang w:val="ka-GE"/>
        </w:rPr>
        <w:t>შესრულებული</w:t>
      </w:r>
      <w:r w:rsidRPr="00203FB2">
        <w:rPr>
          <w:rFonts w:ascii="AcadNusx" w:hAnsi="AcadNusx"/>
          <w:b/>
          <w:noProof/>
          <w:sz w:val="24"/>
          <w:szCs w:val="24"/>
          <w:lang w:val="ka-GE"/>
        </w:rPr>
        <w:t xml:space="preserve"> </w:t>
      </w:r>
      <w:r w:rsidRPr="00203FB2">
        <w:rPr>
          <w:rFonts w:ascii="Sylfaen" w:hAnsi="Sylfaen" w:cs="Sylfaen"/>
          <w:b/>
          <w:i/>
          <w:noProof/>
          <w:sz w:val="24"/>
          <w:szCs w:val="24"/>
          <w:lang w:val="ka-GE"/>
        </w:rPr>
        <w:t>რხევების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რიცხვი</w:t>
      </w:r>
      <w:r w:rsidRPr="00203FB2">
        <w:rPr>
          <w:rFonts w:ascii="AcadNusx" w:hAnsi="AcadNusx"/>
          <w:b/>
          <w:i/>
          <w:noProof/>
          <w:sz w:val="24"/>
          <w:szCs w:val="24"/>
          <w:lang w:val="ka-GE"/>
        </w:rPr>
        <w:t>.</w:t>
      </w:r>
      <w:r w:rsidRPr="00203FB2">
        <w:rPr>
          <w:rFonts w:ascii="AcadNusx" w:hAnsi="AcadNusx"/>
          <w:noProof/>
          <w:sz w:val="24"/>
          <w:szCs w:val="24"/>
          <w:lang w:val="ka-GE"/>
        </w:rPr>
        <w:t xml:space="preserve"> </w:t>
      </w:r>
      <w:r w:rsidRPr="00203FB2">
        <w:rPr>
          <w:rFonts w:ascii="Sylfaen" w:hAnsi="Sylfaen" w:cs="Sylfaen"/>
          <w:noProof/>
          <w:sz w:val="24"/>
          <w:szCs w:val="24"/>
          <w:lang w:val="ka-GE"/>
        </w:rPr>
        <w:t>ევროპაში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იგი</w:t>
      </w:r>
      <w:r w:rsidRPr="00203FB2">
        <w:rPr>
          <w:rFonts w:ascii="AcadNusx" w:hAnsi="AcadNusx"/>
          <w:noProof/>
          <w:sz w:val="24"/>
          <w:szCs w:val="24"/>
          <w:lang w:val="ka-GE"/>
        </w:rPr>
        <w:t xml:space="preserve"> 50, </w:t>
      </w:r>
      <w:r w:rsidRPr="00203FB2">
        <w:rPr>
          <w:rFonts w:ascii="Sylfaen" w:hAnsi="Sylfaen" w:cs="Sylfaen"/>
          <w:noProof/>
          <w:sz w:val="24"/>
          <w:szCs w:val="24"/>
          <w:lang w:val="ka-GE"/>
        </w:rPr>
        <w:t>ხოლო</w:t>
      </w:r>
      <w:r w:rsidRPr="00203FB2">
        <w:rPr>
          <w:rFonts w:ascii="AcadNusx" w:hAnsi="AcadNusx"/>
          <w:noProof/>
          <w:sz w:val="24"/>
          <w:szCs w:val="24"/>
          <w:lang w:val="ka-GE"/>
        </w:rPr>
        <w:t xml:space="preserve"> </w:t>
      </w:r>
      <w:r w:rsidRPr="00203FB2">
        <w:rPr>
          <w:rFonts w:ascii="Sylfaen" w:hAnsi="Sylfaen" w:cs="Sylfaen"/>
          <w:noProof/>
          <w:sz w:val="24"/>
          <w:szCs w:val="24"/>
          <w:lang w:val="ka-GE"/>
        </w:rPr>
        <w:t>ზოგ</w:t>
      </w:r>
      <w:r w:rsidRPr="00203FB2">
        <w:rPr>
          <w:rFonts w:ascii="AcadNusx" w:hAnsi="AcadNusx"/>
          <w:noProof/>
          <w:sz w:val="24"/>
          <w:szCs w:val="24"/>
          <w:lang w:val="ka-GE"/>
        </w:rPr>
        <w:t xml:space="preserve"> </w:t>
      </w:r>
      <w:r w:rsidRPr="00203FB2">
        <w:rPr>
          <w:rFonts w:ascii="Sylfaen" w:hAnsi="Sylfaen" w:cs="Sylfaen"/>
          <w:noProof/>
          <w:sz w:val="24"/>
          <w:szCs w:val="24"/>
          <w:lang w:val="ka-GE"/>
        </w:rPr>
        <w:t>ქვეყნებში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მაგ</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აშშ</w:t>
      </w:r>
      <w:r w:rsidRPr="00203FB2">
        <w:rPr>
          <w:rFonts w:ascii="AcadNusx" w:hAnsi="AcadNusx"/>
          <w:noProof/>
          <w:sz w:val="24"/>
          <w:szCs w:val="24"/>
          <w:lang w:val="ka-GE"/>
        </w:rPr>
        <w:t xml:space="preserve">) 60 </w:t>
      </w:r>
      <w:r w:rsidRPr="00203FB2">
        <w:rPr>
          <w:rFonts w:ascii="Sylfaen" w:hAnsi="Sylfaen" w:cs="Sylfaen"/>
          <w:noProof/>
          <w:sz w:val="24"/>
          <w:szCs w:val="24"/>
          <w:lang w:val="ka-GE"/>
        </w:rPr>
        <w:t>ჰერცის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ტოლია</w:t>
      </w:r>
      <w:r w:rsidRPr="00203FB2">
        <w:rPr>
          <w:rFonts w:ascii="AcadNusx" w:hAnsi="AcadNusx"/>
          <w:noProof/>
          <w:sz w:val="24"/>
          <w:szCs w:val="24"/>
          <w:lang w:val="ka-GE"/>
        </w:rPr>
        <w:t xml:space="preserve">. </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გრაფიკი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მოცემულია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ნახ</w:t>
      </w:r>
      <w:r w:rsidRPr="00203FB2">
        <w:rPr>
          <w:rFonts w:ascii="AcadNusx" w:hAnsi="AcadNusx"/>
          <w:noProof/>
          <w:sz w:val="24"/>
          <w:szCs w:val="24"/>
          <w:lang w:val="ka-GE"/>
        </w:rPr>
        <w:t>. 20-</w:t>
      </w:r>
      <w:r w:rsidRPr="00203FB2">
        <w:rPr>
          <w:rFonts w:ascii="Sylfaen" w:hAnsi="Sylfaen" w:cs="Sylfaen"/>
          <w:noProof/>
          <w:sz w:val="24"/>
          <w:szCs w:val="24"/>
          <w:lang w:val="ka-GE"/>
        </w:rPr>
        <w:t>ზე</w:t>
      </w:r>
      <w:r w:rsidRPr="00203FB2">
        <w:rPr>
          <w:rFonts w:ascii="AcadNusx" w:hAnsi="AcadNusx"/>
          <w:noProof/>
          <w:sz w:val="24"/>
          <w:szCs w:val="24"/>
          <w:lang w:val="ka-GE"/>
        </w:rPr>
        <w:t>.</w:t>
      </w:r>
    </w:p>
    <w:p w:rsidR="00C81B67" w:rsidRPr="00203FB2" w:rsidRDefault="00C81B67" w:rsidP="00C81B67">
      <w:pPr>
        <w:spacing w:line="360" w:lineRule="auto"/>
        <w:jc w:val="both"/>
        <w:rPr>
          <w:rFonts w:ascii="AcadNusx" w:hAnsi="AcadNusx"/>
          <w:noProof/>
          <w:sz w:val="24"/>
          <w:szCs w:val="24"/>
          <w:lang w:val="ka-GE"/>
        </w:rPr>
      </w:pPr>
      <w:r w:rsidRPr="00203FB2">
        <w:rPr>
          <w:rFonts w:ascii="AcadNusx" w:hAnsi="AcadNusx"/>
          <w:noProof/>
          <w:sz w:val="24"/>
          <w:szCs w:val="24"/>
        </w:rPr>
        <w:drawing>
          <wp:inline distT="0" distB="0" distL="0" distR="0">
            <wp:extent cx="5128260" cy="2255520"/>
            <wp:effectExtent l="19050" t="0" r="0" b="0"/>
            <wp:docPr id="107" name="il_fi" descr="Description: http://stoom.ru/images/stories/electric/perement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toom.ru/images/stories/electric/perementok5.jpg"/>
                    <pic:cNvPicPr>
                      <a:picLocks noChangeAspect="1" noChangeArrowheads="1"/>
                    </pic:cNvPicPr>
                  </pic:nvPicPr>
                  <pic:blipFill>
                    <a:blip r:embed="rId614"/>
                    <a:srcRect/>
                    <a:stretch>
                      <a:fillRect/>
                    </a:stretch>
                  </pic:blipFill>
                  <pic:spPr bwMode="auto">
                    <a:xfrm>
                      <a:off x="0" y="0"/>
                      <a:ext cx="5128260" cy="2255520"/>
                    </a:xfrm>
                    <a:prstGeom prst="rect">
                      <a:avLst/>
                    </a:prstGeom>
                    <a:noFill/>
                    <a:ln w="9525">
                      <a:noFill/>
                      <a:miter lim="800000"/>
                      <a:headEnd/>
                      <a:tailEnd/>
                    </a:ln>
                  </pic:spPr>
                </pic:pic>
              </a:graphicData>
            </a:graphic>
          </wp:inline>
        </w:drawing>
      </w:r>
      <w:r w:rsidRPr="00203FB2">
        <w:rPr>
          <w:rFonts w:ascii="AcadNusx" w:hAnsi="AcadNusx"/>
          <w:noProof/>
          <w:sz w:val="24"/>
          <w:szCs w:val="24"/>
          <w:lang w:val="ka-GE"/>
        </w:rPr>
        <w:t xml:space="preserve"> </w:t>
      </w:r>
    </w:p>
    <w:p w:rsidR="00C81B67" w:rsidRPr="00203FB2" w:rsidRDefault="00C81B67" w:rsidP="00C81B67">
      <w:pPr>
        <w:spacing w:line="360" w:lineRule="auto"/>
        <w:jc w:val="both"/>
        <w:rPr>
          <w:rFonts w:ascii="AcadNusx" w:hAnsi="AcadNusx"/>
          <w:noProof/>
          <w:sz w:val="24"/>
          <w:szCs w:val="24"/>
          <w:lang w:val="ka-GE"/>
        </w:rPr>
      </w:pPr>
      <w:r w:rsidRPr="00203FB2">
        <w:rPr>
          <w:rFonts w:ascii="AcadNusx" w:hAnsi="AcadNusx"/>
          <w:noProof/>
          <w:sz w:val="24"/>
          <w:szCs w:val="24"/>
          <w:lang w:val="ka-GE"/>
        </w:rPr>
        <w:t xml:space="preserve">                         </w:t>
      </w:r>
      <w:r w:rsidRPr="00203FB2">
        <w:rPr>
          <w:rFonts w:ascii="Sylfaen" w:hAnsi="Sylfaen" w:cs="Sylfaen"/>
          <w:noProof/>
          <w:sz w:val="24"/>
          <w:szCs w:val="24"/>
          <w:lang w:val="ka-GE"/>
        </w:rPr>
        <w:t>ნახ</w:t>
      </w:r>
      <w:r w:rsidRPr="00203FB2">
        <w:rPr>
          <w:rFonts w:ascii="AcadNusx" w:hAnsi="AcadNusx"/>
          <w:noProof/>
          <w:sz w:val="24"/>
          <w:szCs w:val="24"/>
          <w:lang w:val="ka-GE"/>
        </w:rPr>
        <w:t>. 20</w:t>
      </w:r>
    </w:p>
    <w:p w:rsidR="00C81B67" w:rsidRPr="00203FB2" w:rsidRDefault="00C81B67" w:rsidP="00C81B67">
      <w:pPr>
        <w:spacing w:line="360" w:lineRule="auto"/>
        <w:jc w:val="both"/>
        <w:rPr>
          <w:rFonts w:ascii="AcadNusx" w:hAnsi="AcadNusx"/>
          <w:noProof/>
          <w:sz w:val="24"/>
          <w:szCs w:val="24"/>
          <w:lang w:val="ka-GE"/>
        </w:rPr>
      </w:pPr>
      <w:r w:rsidRPr="00203FB2">
        <w:rPr>
          <w:rFonts w:ascii="AcadNusx" w:hAnsi="AcadNusx"/>
          <w:noProof/>
          <w:sz w:val="24"/>
          <w:szCs w:val="24"/>
          <w:lang w:val="ka-GE"/>
        </w:rPr>
        <w:t>A</w:t>
      </w:r>
      <w:r w:rsidRPr="00203FB2">
        <w:rPr>
          <w:rFonts w:ascii="Sylfaen" w:hAnsi="Sylfaen" w:cs="Sylfaen"/>
          <w:noProof/>
          <w:sz w:val="24"/>
          <w:szCs w:val="24"/>
          <w:lang w:val="ka-GE"/>
        </w:rPr>
        <w:t>ამრიგად</w:t>
      </w:r>
      <w:r w:rsidRPr="00203FB2">
        <w:rPr>
          <w:rFonts w:ascii="AcadNusx" w:hAnsi="AcadNusx"/>
          <w:noProof/>
          <w:sz w:val="24"/>
          <w:szCs w:val="24"/>
          <w:lang w:val="ka-GE"/>
        </w:rPr>
        <w:t xml:space="preserve">, </w:t>
      </w: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დროის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მიხედვით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განუწყვეტლივ</w:t>
      </w:r>
      <w:r w:rsidRPr="00203FB2">
        <w:rPr>
          <w:rFonts w:ascii="AcadNusx" w:hAnsi="AcadNusx"/>
          <w:noProof/>
          <w:sz w:val="24"/>
          <w:szCs w:val="24"/>
          <w:lang w:val="ka-GE"/>
        </w:rPr>
        <w:t xml:space="preserve"> </w:t>
      </w:r>
      <w:r w:rsidRPr="00203FB2">
        <w:rPr>
          <w:rFonts w:ascii="Sylfaen" w:hAnsi="Sylfaen" w:cs="Sylfaen"/>
          <w:noProof/>
          <w:sz w:val="24"/>
          <w:szCs w:val="24"/>
          <w:lang w:val="ka-GE"/>
        </w:rPr>
        <w:t>ძალიან</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სწრაფად</w:t>
      </w:r>
      <w:r w:rsidRPr="00203FB2">
        <w:rPr>
          <w:rFonts w:ascii="AcadNusx" w:hAnsi="AcadNusx"/>
          <w:noProof/>
          <w:sz w:val="24"/>
          <w:szCs w:val="24"/>
          <w:lang w:val="ka-GE"/>
        </w:rPr>
        <w:t xml:space="preserve"> </w:t>
      </w:r>
      <w:r w:rsidRPr="00203FB2">
        <w:rPr>
          <w:rFonts w:ascii="Sylfaen" w:hAnsi="Sylfaen" w:cs="Sylfaen"/>
          <w:noProof/>
          <w:sz w:val="24"/>
          <w:szCs w:val="24"/>
          <w:lang w:val="ka-GE"/>
        </w:rPr>
        <w:t>იცვლება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ამიტომ</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მისი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დახასიათება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მყისი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მნიშვნელობით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არ</w:t>
      </w:r>
      <w:r w:rsidRPr="00203FB2">
        <w:rPr>
          <w:rFonts w:ascii="AcadNusx" w:hAnsi="AcadNusx"/>
          <w:noProof/>
          <w:sz w:val="24"/>
          <w:szCs w:val="24"/>
          <w:lang w:val="ka-GE"/>
        </w:rPr>
        <w:t xml:space="preserve"> </w:t>
      </w:r>
      <w:r w:rsidRPr="00203FB2">
        <w:rPr>
          <w:rFonts w:ascii="Sylfaen" w:hAnsi="Sylfaen" w:cs="Sylfaen"/>
          <w:noProof/>
          <w:sz w:val="24"/>
          <w:szCs w:val="24"/>
          <w:lang w:val="ka-GE"/>
        </w:rPr>
        <w:t>შეიძლება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მისთვის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არც</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საშუალო</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მნიშვნელობით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დახასიათებაა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მოსახერხებელი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რადგან</w:t>
      </w:r>
      <w:r w:rsidRPr="00203FB2">
        <w:rPr>
          <w:rFonts w:ascii="AcadNusx" w:hAnsi="AcadNusx"/>
          <w:noProof/>
          <w:sz w:val="24"/>
          <w:szCs w:val="24"/>
          <w:lang w:val="ka-GE"/>
        </w:rPr>
        <w:t xml:space="preserve"> N</w:t>
      </w:r>
      <w:r w:rsidRPr="00203FB2">
        <w:rPr>
          <w:rFonts w:ascii="Sylfaen" w:hAnsi="Sylfaen" w:cs="Sylfaen"/>
          <w:noProof/>
          <w:sz w:val="24"/>
          <w:szCs w:val="24"/>
          <w:lang w:val="ka-GE"/>
        </w:rPr>
        <w:t>ნახ</w:t>
      </w:r>
      <w:r w:rsidRPr="00203FB2">
        <w:rPr>
          <w:rFonts w:ascii="AcadNusx" w:hAnsi="AcadNusx"/>
          <w:noProof/>
          <w:sz w:val="24"/>
          <w:szCs w:val="24"/>
          <w:lang w:val="ka-GE"/>
        </w:rPr>
        <w:t xml:space="preserve">. 20 </w:t>
      </w:r>
      <w:r w:rsidRPr="00203FB2">
        <w:rPr>
          <w:rFonts w:ascii="Sylfaen" w:hAnsi="Sylfaen" w:cs="Sylfaen"/>
          <w:noProof/>
          <w:sz w:val="24"/>
          <w:szCs w:val="24"/>
          <w:lang w:val="ka-GE"/>
        </w:rPr>
        <w:t>გრაფიკიდან</w:t>
      </w:r>
      <w:r w:rsidRPr="00203FB2">
        <w:rPr>
          <w:rFonts w:ascii="AcadNusx" w:hAnsi="AcadNusx"/>
          <w:noProof/>
          <w:sz w:val="24"/>
          <w:szCs w:val="24"/>
          <w:lang w:val="ka-GE"/>
        </w:rPr>
        <w:t xml:space="preserve"> </w:t>
      </w:r>
      <w:r w:rsidRPr="00203FB2">
        <w:rPr>
          <w:rFonts w:ascii="Sylfaen" w:hAnsi="Sylfaen" w:cs="Sylfaen"/>
          <w:noProof/>
          <w:sz w:val="24"/>
          <w:szCs w:val="24"/>
          <w:lang w:val="ka-GE"/>
        </w:rPr>
        <w:t>ჩანს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რომ</w:t>
      </w:r>
      <w:r w:rsidRPr="00203FB2">
        <w:rPr>
          <w:rFonts w:ascii="AcadNusx" w:hAnsi="AcadNusx"/>
          <w:noProof/>
          <w:sz w:val="24"/>
          <w:szCs w:val="24"/>
          <w:lang w:val="ka-GE"/>
        </w:rPr>
        <w:t xml:space="preserve"> </w:t>
      </w:r>
    </w:p>
    <w:p w:rsidR="00C81B67" w:rsidRPr="00203FB2" w:rsidRDefault="00C81B67" w:rsidP="00C81B67">
      <w:pPr>
        <w:spacing w:line="360" w:lineRule="auto"/>
        <w:jc w:val="both"/>
        <w:rPr>
          <w:rFonts w:ascii="AcadNusx" w:hAnsi="AcadNusx"/>
          <w:b/>
          <w:i/>
          <w:noProof/>
          <w:sz w:val="24"/>
          <w:szCs w:val="24"/>
          <w:lang w:val="ka-GE"/>
        </w:rPr>
      </w:pPr>
      <w:r w:rsidRPr="00203FB2">
        <w:rPr>
          <w:rFonts w:ascii="Sylfaen" w:hAnsi="Sylfaen" w:cs="Sylfaen"/>
          <w:b/>
          <w:i/>
          <w:noProof/>
          <w:sz w:val="24"/>
          <w:szCs w:val="24"/>
          <w:lang w:val="ka-GE"/>
        </w:rPr>
        <w:t>ცვლადი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საშუალო</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მნიშვნელობა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პერიოდის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განმავლობაში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ნულის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ტოლია</w:t>
      </w:r>
      <w:r w:rsidRPr="00203FB2">
        <w:rPr>
          <w:rFonts w:ascii="AcadNusx" w:hAnsi="AcadNusx"/>
          <w:b/>
          <w:i/>
          <w:noProof/>
          <w:sz w:val="24"/>
          <w:szCs w:val="24"/>
          <w:lang w:val="ka-GE"/>
        </w:rPr>
        <w:t xml:space="preserve">. </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noProof/>
          <w:sz w:val="24"/>
          <w:szCs w:val="24"/>
          <w:lang w:val="ka-GE"/>
        </w:rPr>
        <w:t>ამიტომ</w:t>
      </w:r>
      <w:r w:rsidRPr="00203FB2">
        <w:rPr>
          <w:rFonts w:ascii="AcadNusx" w:hAnsi="AcadNusx"/>
          <w:b/>
          <w:noProof/>
          <w:sz w:val="24"/>
          <w:szCs w:val="24"/>
          <w:lang w:val="ka-GE"/>
        </w:rPr>
        <w:t xml:space="preserve"> </w:t>
      </w: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დახასიათება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მოსახერხებელია</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მხოლოდ</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აქტიურ</w:t>
      </w:r>
      <w:r w:rsidRPr="00203FB2">
        <w:rPr>
          <w:rFonts w:ascii="AcadNusx" w:hAnsi="AcadNusx"/>
          <w:noProof/>
          <w:sz w:val="24"/>
          <w:szCs w:val="24"/>
          <w:lang w:val="ka-GE"/>
        </w:rPr>
        <w:t xml:space="preserve"> </w:t>
      </w:r>
      <w:r w:rsidRPr="00203FB2">
        <w:rPr>
          <w:rFonts w:ascii="Sylfaen" w:hAnsi="Sylfaen" w:cs="Sylfaen"/>
          <w:noProof/>
          <w:sz w:val="24"/>
          <w:szCs w:val="24"/>
          <w:lang w:val="ka-GE"/>
        </w:rPr>
        <w:t>წინაღობაზე</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გამოყოფილი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სიმძლავრის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საშუალებით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ამ</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მახასიათებელ</w:t>
      </w:r>
      <w:r w:rsidRPr="00203FB2">
        <w:rPr>
          <w:rFonts w:ascii="AcadNusx" w:hAnsi="AcadNusx"/>
          <w:noProof/>
          <w:sz w:val="24"/>
          <w:szCs w:val="24"/>
          <w:lang w:val="ka-GE"/>
        </w:rPr>
        <w:t xml:space="preserve"> </w:t>
      </w:r>
      <w:r w:rsidRPr="00203FB2">
        <w:rPr>
          <w:rFonts w:ascii="Sylfaen" w:hAnsi="Sylfaen" w:cs="Sylfaen"/>
          <w:noProof/>
          <w:sz w:val="24"/>
          <w:szCs w:val="24"/>
          <w:lang w:val="ka-GE"/>
        </w:rPr>
        <w:t>სიდიდეს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მოქმედი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მნიშვნელობა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ეწოდება</w:t>
      </w:r>
      <w:r w:rsidRPr="00203FB2">
        <w:rPr>
          <w:rFonts w:ascii="AcadNusx" w:hAnsi="AcadNusx"/>
          <w:noProof/>
          <w:sz w:val="24"/>
          <w:szCs w:val="24"/>
          <w:lang w:val="ka-GE"/>
        </w:rPr>
        <w:t xml:space="preserve">. </w:t>
      </w:r>
    </w:p>
    <w:p w:rsidR="00C81B67" w:rsidRPr="00203FB2" w:rsidRDefault="00C81B67" w:rsidP="00C81B67">
      <w:pPr>
        <w:spacing w:line="360" w:lineRule="auto"/>
        <w:jc w:val="both"/>
        <w:rPr>
          <w:rFonts w:ascii="AcadNusx" w:hAnsi="AcadNusx"/>
          <w:noProof/>
          <w:sz w:val="24"/>
          <w:szCs w:val="24"/>
          <w:lang w:val="ka-GE"/>
        </w:rPr>
      </w:pPr>
      <w:r w:rsidRPr="00203FB2">
        <w:rPr>
          <w:rFonts w:ascii="Sylfaen" w:hAnsi="Sylfaen" w:cs="Sylfaen"/>
          <w:b/>
          <w:i/>
          <w:noProof/>
          <w:sz w:val="24"/>
          <w:szCs w:val="24"/>
          <w:lang w:val="ka-GE"/>
        </w:rPr>
        <w:t>ცვლადი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მოქმედი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ეფექტური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მნიშვნელობა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იმ</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მუდმივი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ძალის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ტოლია</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რომელიც</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აქტიურ</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წინაღობაზე</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ისეთსავე</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ენერგიას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გამოყოფს</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რამდენსაც</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მოცემული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ცვლადი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დენი</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იგივე</w:t>
      </w:r>
      <w:r w:rsidRPr="00203FB2">
        <w:rPr>
          <w:rFonts w:ascii="AcadNusx" w:hAnsi="AcadNusx"/>
          <w:b/>
          <w:i/>
          <w:noProof/>
          <w:sz w:val="24"/>
          <w:szCs w:val="24"/>
          <w:lang w:val="ka-GE"/>
        </w:rPr>
        <w:t xml:space="preserve"> </w:t>
      </w:r>
      <w:r w:rsidRPr="00203FB2">
        <w:rPr>
          <w:rFonts w:ascii="Sylfaen" w:hAnsi="Sylfaen" w:cs="Sylfaen"/>
          <w:b/>
          <w:i/>
          <w:noProof/>
          <w:sz w:val="24"/>
          <w:szCs w:val="24"/>
          <w:lang w:val="ka-GE"/>
        </w:rPr>
        <w:t>დროში</w:t>
      </w:r>
      <w:r w:rsidRPr="00203FB2">
        <w:rPr>
          <w:rFonts w:ascii="AcadNusx" w:hAnsi="AcadNusx"/>
          <w:b/>
          <w:i/>
          <w:noProof/>
          <w:sz w:val="24"/>
          <w:szCs w:val="24"/>
          <w:lang w:val="ka-GE"/>
        </w:rPr>
        <w:t>.</w:t>
      </w:r>
      <w:r w:rsidRPr="00203FB2">
        <w:rPr>
          <w:rFonts w:ascii="AcadNusx" w:hAnsi="AcadNusx"/>
          <w:b/>
          <w:noProof/>
          <w:sz w:val="24"/>
          <w:szCs w:val="24"/>
          <w:lang w:val="ka-GE"/>
        </w:rPr>
        <w:t xml:space="preserve"> </w:t>
      </w:r>
      <w:r w:rsidRPr="00203FB2">
        <w:rPr>
          <w:rFonts w:ascii="Sylfaen" w:hAnsi="Sylfaen" w:cs="Sylfaen"/>
          <w:noProof/>
          <w:sz w:val="24"/>
          <w:szCs w:val="24"/>
          <w:lang w:val="ka-GE"/>
        </w:rPr>
        <w:t>მათემატიკური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გარდაქმნებით</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მიღებულია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რომ</w:t>
      </w:r>
      <w:r w:rsidRPr="00203FB2">
        <w:rPr>
          <w:rFonts w:ascii="AcadNusx" w:hAnsi="AcadNusx"/>
          <w:noProof/>
          <w:sz w:val="24"/>
          <w:szCs w:val="24"/>
          <w:lang w:val="ka-GE"/>
        </w:rPr>
        <w:t xml:space="preserve"> </w:t>
      </w:r>
      <w:r w:rsidRPr="00203FB2">
        <w:rPr>
          <w:rFonts w:ascii="Sylfaen" w:hAnsi="Sylfaen" w:cs="Sylfaen"/>
          <w:noProof/>
          <w:sz w:val="24"/>
          <w:szCs w:val="24"/>
          <w:lang w:val="ka-GE"/>
        </w:rPr>
        <w:t>ცვლადი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დენისა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და</w:t>
      </w:r>
      <w:r w:rsidRPr="00203FB2">
        <w:rPr>
          <w:rFonts w:ascii="AcadNusx" w:hAnsi="AcadNusx"/>
          <w:noProof/>
          <w:sz w:val="24"/>
          <w:szCs w:val="24"/>
          <w:lang w:val="ka-GE"/>
        </w:rPr>
        <w:t xml:space="preserve"> </w:t>
      </w:r>
      <w:r w:rsidRPr="00203FB2">
        <w:rPr>
          <w:rFonts w:ascii="Sylfaen" w:hAnsi="Sylfaen" w:cs="Sylfaen"/>
          <w:noProof/>
          <w:sz w:val="24"/>
          <w:szCs w:val="24"/>
          <w:lang w:val="ka-GE"/>
        </w:rPr>
        <w:t>ძაბვის</w:t>
      </w:r>
      <w:r w:rsidRPr="00203FB2">
        <w:rPr>
          <w:rFonts w:ascii="AcadNusx" w:hAnsi="AcadNusx"/>
          <w:noProof/>
          <w:sz w:val="24"/>
          <w:szCs w:val="24"/>
          <w:lang w:val="ka-GE"/>
        </w:rPr>
        <w:t xml:space="preserve"> </w:t>
      </w:r>
      <w:r w:rsidRPr="00203FB2">
        <w:rPr>
          <w:rFonts w:ascii="Sylfaen" w:hAnsi="Sylfaen" w:cs="Sylfaen"/>
          <w:noProof/>
          <w:sz w:val="24"/>
          <w:szCs w:val="24"/>
          <w:lang w:val="ka-GE"/>
        </w:rPr>
        <w:t>ეფექტური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მნიშვნელობები</w:t>
      </w:r>
      <w:r w:rsidRPr="00203FB2">
        <w:rPr>
          <w:rFonts w:ascii="AcadNusx" w:hAnsi="AcadNusx"/>
          <w:noProof/>
          <w:sz w:val="24"/>
          <w:szCs w:val="24"/>
          <w:lang w:val="ka-GE"/>
        </w:rPr>
        <w:t xml:space="preserve"> </w:t>
      </w:r>
      <w:r w:rsidRPr="00203FB2">
        <w:rPr>
          <w:rFonts w:ascii="Sylfaen" w:hAnsi="Sylfaen" w:cs="Sylfaen"/>
          <w:noProof/>
          <w:sz w:val="24"/>
          <w:szCs w:val="24"/>
          <w:lang w:val="ka-GE"/>
        </w:rPr>
        <w:t>ასე</w:t>
      </w:r>
      <w:r w:rsidRPr="00203FB2">
        <w:rPr>
          <w:rFonts w:ascii="AcadNusx" w:hAnsi="AcadNusx"/>
          <w:noProof/>
          <w:sz w:val="24"/>
          <w:szCs w:val="24"/>
          <w:lang w:val="ka-GE"/>
        </w:rPr>
        <w:t xml:space="preserve"> </w:t>
      </w:r>
      <w:r w:rsidRPr="00203FB2">
        <w:rPr>
          <w:rFonts w:ascii="Sylfaen" w:hAnsi="Sylfaen" w:cs="Sylfaen"/>
          <w:noProof/>
          <w:sz w:val="24"/>
          <w:szCs w:val="24"/>
          <w:lang w:val="ka-GE"/>
        </w:rPr>
        <w:t>გამოისახება</w:t>
      </w:r>
    </w:p>
    <w:p w:rsidR="00C81B67" w:rsidRPr="00203FB2" w:rsidRDefault="007E4ADB" w:rsidP="00C81B67">
      <w:pPr>
        <w:spacing w:line="360" w:lineRule="auto"/>
        <w:jc w:val="both"/>
        <w:rPr>
          <w:rFonts w:ascii="AcadNusx" w:hAnsi="AcadNusx"/>
          <w:noProof/>
          <w:sz w:val="24"/>
          <w:szCs w:val="24"/>
          <w:lang w:val="ka-GE"/>
        </w:rPr>
      </w:pPr>
      <m:oMath>
        <m:sSub>
          <m:sSubPr>
            <m:ctrlPr>
              <w:rPr>
                <w:rFonts w:ascii="Cambria Math" w:hAnsi="Cambria Math"/>
                <w:b/>
                <w:i/>
                <w:noProof/>
                <w:sz w:val="32"/>
                <w:szCs w:val="32"/>
              </w:rPr>
            </m:ctrlPr>
          </m:sSubPr>
          <m:e>
            <m:r>
              <m:rPr>
                <m:sty m:val="bi"/>
              </m:rPr>
              <w:rPr>
                <w:rFonts w:ascii="Cambria Math" w:hAnsi="Cambria Math"/>
                <w:noProof/>
                <w:sz w:val="32"/>
                <w:szCs w:val="32"/>
                <w:lang w:val="ka-GE"/>
              </w:rPr>
              <m:t>I</m:t>
            </m:r>
          </m:e>
          <m:sub>
            <m:r>
              <m:rPr>
                <m:sty m:val="bi"/>
              </m:rPr>
              <w:rPr>
                <w:rFonts w:ascii="Cambria Math" w:hAnsi="Sylfaen" w:cs="Sylfaen"/>
                <w:noProof/>
                <w:sz w:val="32"/>
                <w:szCs w:val="32"/>
                <w:lang w:val="ka-GE"/>
              </w:rPr>
              <m:t>ეფ</m:t>
            </m:r>
          </m:sub>
        </m:sSub>
      </m:oMath>
      <w:r w:rsidR="00C81B67" w:rsidRPr="00203FB2">
        <w:rPr>
          <w:rFonts w:ascii="Sylfaen" w:hAnsi="Sylfaen"/>
          <w:b/>
          <w:noProof/>
          <w:sz w:val="32"/>
          <w:szCs w:val="32"/>
          <w:lang w:val="ka-GE"/>
        </w:rPr>
        <w:t xml:space="preserve">  =</w:t>
      </w:r>
      <m:oMath>
        <m:r>
          <m:rPr>
            <m:sty m:val="bi"/>
          </m:rPr>
          <w:rPr>
            <w:rFonts w:ascii="Cambria Math" w:hAnsi="Cambria Math"/>
            <w:noProof/>
            <w:sz w:val="32"/>
            <w:szCs w:val="32"/>
            <w:lang w:val="ka-GE"/>
          </w:rPr>
          <m:t xml:space="preserve"> </m:t>
        </m:r>
        <m:f>
          <m:fPr>
            <m:ctrlPr>
              <w:rPr>
                <w:rFonts w:ascii="Cambria Math" w:hAnsi="Cambria Math"/>
                <w:b/>
                <w:i/>
                <w:noProof/>
                <w:sz w:val="32"/>
                <w:szCs w:val="32"/>
                <w:lang w:val="ka-GE"/>
              </w:rPr>
            </m:ctrlPr>
          </m:fPr>
          <m:num>
            <m:sSub>
              <m:sSubPr>
                <m:ctrlPr>
                  <w:rPr>
                    <w:rFonts w:ascii="Cambria Math" w:hAnsi="Cambria Math"/>
                    <w:b/>
                    <w:i/>
                    <w:noProof/>
                    <w:sz w:val="32"/>
                    <w:szCs w:val="32"/>
                    <w:lang w:val="ka-GE"/>
                  </w:rPr>
                </m:ctrlPr>
              </m:sSubPr>
              <m:e>
                <m:r>
                  <m:rPr>
                    <m:sty m:val="bi"/>
                  </m:rPr>
                  <w:rPr>
                    <w:rFonts w:ascii="Cambria Math" w:hAnsi="Cambria Math"/>
                    <w:noProof/>
                    <w:sz w:val="32"/>
                    <w:szCs w:val="32"/>
                    <w:lang w:val="ka-GE"/>
                  </w:rPr>
                  <m:t>I</m:t>
                </m:r>
              </m:e>
              <m:sub>
                <m:r>
                  <m:rPr>
                    <m:sty m:val="bi"/>
                  </m:rPr>
                  <w:rPr>
                    <w:rFonts w:ascii="Cambria Math" w:hAnsi="Cambria Math"/>
                    <w:noProof/>
                    <w:sz w:val="32"/>
                    <w:szCs w:val="32"/>
                    <w:lang w:val="ka-GE"/>
                  </w:rPr>
                  <m:t>m</m:t>
                </m:r>
              </m:sub>
            </m:sSub>
          </m:num>
          <m:den>
            <m:rad>
              <m:radPr>
                <m:degHide m:val="on"/>
                <m:ctrlPr>
                  <w:rPr>
                    <w:rFonts w:ascii="Cambria Math" w:hAnsi="Cambria Math"/>
                    <w:b/>
                    <w:i/>
                    <w:noProof/>
                    <w:sz w:val="32"/>
                    <w:szCs w:val="32"/>
                    <w:lang w:val="ka-GE"/>
                  </w:rPr>
                </m:ctrlPr>
              </m:radPr>
              <m:deg/>
              <m:e>
                <m:r>
                  <m:rPr>
                    <m:sty m:val="bi"/>
                  </m:rPr>
                  <w:rPr>
                    <w:rFonts w:ascii="Cambria Math" w:hAnsi="Cambria Math"/>
                    <w:noProof/>
                    <w:sz w:val="32"/>
                    <w:szCs w:val="32"/>
                    <w:lang w:val="ka-GE"/>
                  </w:rPr>
                  <m:t>2</m:t>
                </m:r>
              </m:e>
            </m:rad>
          </m:den>
        </m:f>
      </m:oMath>
      <w:r w:rsidR="00C81B67" w:rsidRPr="00203FB2">
        <w:rPr>
          <w:rFonts w:ascii="Sylfaen" w:hAnsi="Sylfaen"/>
          <w:b/>
          <w:noProof/>
          <w:sz w:val="32"/>
          <w:szCs w:val="32"/>
          <w:lang w:val="ka-GE"/>
        </w:rPr>
        <w:t xml:space="preserve">  ;        </w:t>
      </w:r>
      <m:oMath>
        <m:sSub>
          <m:sSubPr>
            <m:ctrlPr>
              <w:rPr>
                <w:rFonts w:ascii="Cambria Math" w:hAnsi="Cambria Math"/>
                <w:b/>
                <w:i/>
                <w:noProof/>
                <w:sz w:val="32"/>
                <w:szCs w:val="32"/>
              </w:rPr>
            </m:ctrlPr>
          </m:sSubPr>
          <m:e>
            <m:r>
              <m:rPr>
                <m:sty m:val="bi"/>
              </m:rPr>
              <w:rPr>
                <w:rFonts w:ascii="Cambria Math" w:hAnsi="Cambria Math"/>
                <w:noProof/>
                <w:sz w:val="32"/>
                <w:szCs w:val="32"/>
                <w:lang w:val="ka-GE"/>
              </w:rPr>
              <m:t>U</m:t>
            </m:r>
          </m:e>
          <m:sub>
            <m:r>
              <m:rPr>
                <m:sty m:val="bi"/>
              </m:rPr>
              <w:rPr>
                <w:rFonts w:ascii="Cambria Math" w:hAnsi="Sylfaen" w:cs="Sylfaen"/>
                <w:noProof/>
                <w:sz w:val="32"/>
                <w:szCs w:val="32"/>
                <w:lang w:val="ka-GE"/>
              </w:rPr>
              <m:t>ეფ</m:t>
            </m:r>
          </m:sub>
        </m:sSub>
      </m:oMath>
      <w:r w:rsidR="00C81B67" w:rsidRPr="00203FB2">
        <w:rPr>
          <w:rFonts w:ascii="Sylfaen" w:hAnsi="Sylfaen"/>
          <w:b/>
          <w:noProof/>
          <w:sz w:val="32"/>
          <w:szCs w:val="32"/>
          <w:lang w:val="ka-GE"/>
        </w:rPr>
        <w:t xml:space="preserve">  =</w:t>
      </w:r>
      <m:oMath>
        <m:r>
          <m:rPr>
            <m:sty m:val="bi"/>
          </m:rPr>
          <w:rPr>
            <w:rFonts w:ascii="Cambria Math" w:hAnsi="Cambria Math"/>
            <w:noProof/>
            <w:sz w:val="32"/>
            <w:szCs w:val="32"/>
            <w:lang w:val="ka-GE"/>
          </w:rPr>
          <m:t xml:space="preserve"> </m:t>
        </m:r>
        <m:f>
          <m:fPr>
            <m:ctrlPr>
              <w:rPr>
                <w:rFonts w:ascii="Cambria Math" w:hAnsi="Cambria Math"/>
                <w:b/>
                <w:i/>
                <w:noProof/>
                <w:sz w:val="32"/>
                <w:szCs w:val="32"/>
                <w:lang w:val="ka-GE"/>
              </w:rPr>
            </m:ctrlPr>
          </m:fPr>
          <m:num>
            <m:sSub>
              <m:sSubPr>
                <m:ctrlPr>
                  <w:rPr>
                    <w:rFonts w:ascii="Cambria Math" w:hAnsi="Cambria Math"/>
                    <w:b/>
                    <w:i/>
                    <w:noProof/>
                    <w:sz w:val="32"/>
                    <w:szCs w:val="32"/>
                    <w:lang w:val="ka-GE"/>
                  </w:rPr>
                </m:ctrlPr>
              </m:sSubPr>
              <m:e>
                <m:r>
                  <m:rPr>
                    <m:sty m:val="bi"/>
                  </m:rPr>
                  <w:rPr>
                    <w:rFonts w:ascii="Cambria Math" w:hAnsi="Cambria Math"/>
                    <w:noProof/>
                    <w:sz w:val="32"/>
                    <w:szCs w:val="32"/>
                    <w:lang w:val="ka-GE"/>
                  </w:rPr>
                  <m:t>U</m:t>
                </m:r>
              </m:e>
              <m:sub>
                <m:r>
                  <m:rPr>
                    <m:sty m:val="bi"/>
                  </m:rPr>
                  <w:rPr>
                    <w:rFonts w:ascii="Cambria Math" w:hAnsi="Cambria Math"/>
                    <w:noProof/>
                    <w:sz w:val="32"/>
                    <w:szCs w:val="32"/>
                    <w:lang w:val="ka-GE"/>
                  </w:rPr>
                  <m:t>m</m:t>
                </m:r>
              </m:sub>
            </m:sSub>
          </m:num>
          <m:den>
            <m:rad>
              <m:radPr>
                <m:degHide m:val="on"/>
                <m:ctrlPr>
                  <w:rPr>
                    <w:rFonts w:ascii="Cambria Math" w:hAnsi="Cambria Math"/>
                    <w:b/>
                    <w:i/>
                    <w:noProof/>
                    <w:sz w:val="32"/>
                    <w:szCs w:val="32"/>
                    <w:lang w:val="ka-GE"/>
                  </w:rPr>
                </m:ctrlPr>
              </m:radPr>
              <m:deg/>
              <m:e>
                <m:r>
                  <m:rPr>
                    <m:sty m:val="bi"/>
                  </m:rPr>
                  <w:rPr>
                    <w:rFonts w:ascii="Cambria Math" w:hAnsi="Cambria Math"/>
                    <w:noProof/>
                    <w:sz w:val="32"/>
                    <w:szCs w:val="32"/>
                    <w:lang w:val="ka-GE"/>
                  </w:rPr>
                  <m:t>2</m:t>
                </m:r>
              </m:e>
            </m:rad>
          </m:den>
        </m:f>
      </m:oMath>
      <w:r w:rsidR="00C81B67" w:rsidRPr="00203FB2">
        <w:rPr>
          <w:rFonts w:ascii="Sylfaen" w:hAnsi="Sylfaen"/>
          <w:noProof/>
          <w:sz w:val="24"/>
          <w:szCs w:val="24"/>
          <w:lang w:val="ka-GE"/>
        </w:rPr>
        <w:t xml:space="preserve">                   </w:t>
      </w:r>
      <w:r w:rsidR="00C81B67" w:rsidRPr="00203FB2">
        <w:rPr>
          <w:rFonts w:ascii="Sylfaen" w:hAnsi="Sylfaen"/>
          <w:b/>
          <w:noProof/>
          <w:sz w:val="24"/>
          <w:szCs w:val="24"/>
          <w:lang w:val="ka-GE"/>
        </w:rPr>
        <w:t xml:space="preserve">     </w:t>
      </w:r>
      <w:r w:rsidR="00C81B67" w:rsidRPr="00203FB2">
        <w:rPr>
          <w:rFonts w:ascii="Sylfaen" w:hAnsi="Sylfaen"/>
          <w:noProof/>
          <w:sz w:val="24"/>
          <w:szCs w:val="24"/>
          <w:lang w:val="ka-GE"/>
        </w:rPr>
        <w:t>(13)</w:t>
      </w:r>
    </w:p>
    <w:p w:rsidR="00C81B67" w:rsidRPr="00203FB2" w:rsidRDefault="00C81B67" w:rsidP="00C81B67">
      <w:pPr>
        <w:spacing w:line="360" w:lineRule="auto"/>
        <w:jc w:val="both"/>
        <w:rPr>
          <w:rFonts w:ascii="AcadNusx" w:hAnsi="AcadNusx"/>
          <w:b/>
          <w:noProof/>
          <w:sz w:val="24"/>
          <w:szCs w:val="24"/>
          <w:lang w:val="ka-GE"/>
        </w:rPr>
      </w:pPr>
    </w:p>
    <w:p w:rsidR="00C81B67" w:rsidRPr="00A93133" w:rsidRDefault="00C81B67" w:rsidP="00C81B67">
      <w:pPr>
        <w:spacing w:line="360" w:lineRule="auto"/>
        <w:jc w:val="both"/>
        <w:rPr>
          <w:rFonts w:ascii="AcadNusx" w:hAnsi="AcadNusx"/>
          <w:b/>
          <w:noProof/>
          <w:sz w:val="24"/>
          <w:szCs w:val="24"/>
          <w:lang w:val="ka-GE"/>
        </w:rPr>
      </w:pPr>
    </w:p>
    <w:p w:rsidR="00C81B67" w:rsidRPr="00203FB2" w:rsidRDefault="00C81B67" w:rsidP="00C81B67">
      <w:pPr>
        <w:spacing w:line="360" w:lineRule="auto"/>
        <w:jc w:val="both"/>
        <w:rPr>
          <w:rFonts w:ascii="AcadNusx" w:hAnsi="AcadNusx"/>
          <w:b/>
          <w:noProof/>
          <w:sz w:val="24"/>
          <w:szCs w:val="24"/>
        </w:rPr>
      </w:pPr>
      <w:r w:rsidRPr="00203FB2">
        <w:rPr>
          <w:rFonts w:ascii="AcadNusx" w:hAnsi="AcadNusx"/>
          <w:b/>
          <w:noProof/>
          <w:sz w:val="24"/>
          <w:szCs w:val="24"/>
          <w:lang w:val="ka-GE"/>
        </w:rPr>
        <w:t>§</w:t>
      </w:r>
      <w:r w:rsidRPr="00203FB2">
        <w:rPr>
          <w:rFonts w:ascii="Sylfaen" w:hAnsi="Sylfaen"/>
          <w:b/>
          <w:noProof/>
          <w:sz w:val="24"/>
          <w:szCs w:val="24"/>
        </w:rPr>
        <w:t>6</w:t>
      </w:r>
      <w:r w:rsidRPr="00203FB2">
        <w:rPr>
          <w:rFonts w:ascii="AcadNusx" w:hAnsi="AcadNusx"/>
          <w:b/>
          <w:noProof/>
          <w:sz w:val="24"/>
          <w:szCs w:val="24"/>
          <w:lang w:val="ka-GE"/>
        </w:rPr>
        <w:t>.</w:t>
      </w:r>
      <w:r w:rsidRPr="00203FB2">
        <w:rPr>
          <w:rFonts w:ascii="AcadNusx" w:hAnsi="AcadNusx"/>
          <w:b/>
          <w:noProof/>
          <w:sz w:val="24"/>
          <w:szCs w:val="24"/>
        </w:rPr>
        <w:t xml:space="preserve"> </w:t>
      </w:r>
      <w:r w:rsidRPr="00203FB2">
        <w:rPr>
          <w:rFonts w:ascii="Sylfaen" w:hAnsi="Sylfaen" w:cs="Sylfaen"/>
          <w:b/>
          <w:noProof/>
          <w:sz w:val="24"/>
          <w:szCs w:val="24"/>
          <w:lang w:val="ka-GE"/>
        </w:rPr>
        <w:t>ტრანსფორმატორი</w:t>
      </w:r>
      <w:r w:rsidRPr="00203FB2">
        <w:rPr>
          <w:rFonts w:ascii="AcadNusx" w:hAnsi="AcadNusx"/>
          <w:b/>
          <w:noProof/>
          <w:sz w:val="24"/>
          <w:szCs w:val="24"/>
          <w:lang w:val="ka-GE"/>
        </w:rPr>
        <w:t>.</w:t>
      </w:r>
      <w:r w:rsidRPr="00203FB2">
        <w:rPr>
          <w:rFonts w:ascii="AcadNusx" w:hAnsi="AcadNusx"/>
          <w:b/>
          <w:noProof/>
          <w:sz w:val="24"/>
          <w:szCs w:val="24"/>
        </w:rPr>
        <w:t xml:space="preserve"> </w:t>
      </w:r>
      <w:r w:rsidRPr="00203FB2">
        <w:rPr>
          <w:rFonts w:ascii="Sylfaen" w:hAnsi="Sylfaen" w:cs="Sylfaen"/>
          <w:b/>
          <w:noProof/>
          <w:sz w:val="24"/>
          <w:szCs w:val="24"/>
          <w:lang w:val="ka-GE"/>
        </w:rPr>
        <w:t>ელექტრული</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ენერგიის</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გადაცემა</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და</w:t>
      </w:r>
      <w:r w:rsidRPr="00203FB2">
        <w:rPr>
          <w:rFonts w:ascii="AcadNusx" w:hAnsi="AcadNusx"/>
          <w:b/>
          <w:noProof/>
          <w:sz w:val="24"/>
          <w:szCs w:val="24"/>
          <w:lang w:val="ka-GE"/>
        </w:rPr>
        <w:t xml:space="preserve"> </w:t>
      </w:r>
      <w:r w:rsidRPr="00203FB2">
        <w:rPr>
          <w:rFonts w:ascii="Sylfaen" w:hAnsi="Sylfaen" w:cs="Sylfaen"/>
          <w:b/>
          <w:noProof/>
          <w:sz w:val="24"/>
          <w:szCs w:val="24"/>
          <w:lang w:val="ka-GE"/>
        </w:rPr>
        <w:t>განაწილება</w:t>
      </w:r>
      <w:r w:rsidRPr="00203FB2">
        <w:rPr>
          <w:rFonts w:ascii="AcadNusx" w:hAnsi="AcadNusx"/>
          <w:b/>
          <w:noProof/>
          <w:sz w:val="24"/>
          <w:szCs w:val="24"/>
          <w:lang w:val="ka-GE"/>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გამომუშავებული</w:t>
      </w:r>
      <w:r w:rsidRPr="00203FB2">
        <w:rPr>
          <w:rFonts w:ascii="AcadNusx" w:hAnsi="AcadNusx"/>
          <w:noProof/>
          <w:sz w:val="24"/>
          <w:szCs w:val="24"/>
        </w:rPr>
        <w:t xml:space="preserve"> </w:t>
      </w:r>
      <w:r w:rsidRPr="00203FB2">
        <w:rPr>
          <w:rFonts w:ascii="Sylfaen" w:hAnsi="Sylfaen" w:cs="Sylfaen"/>
          <w:noProof/>
          <w:sz w:val="24"/>
          <w:szCs w:val="24"/>
        </w:rPr>
        <w:t>ელ</w:t>
      </w:r>
      <w:r w:rsidRPr="00203FB2">
        <w:rPr>
          <w:rFonts w:ascii="AcadNusx" w:hAnsi="AcadNusx"/>
          <w:noProof/>
          <w:sz w:val="24"/>
          <w:szCs w:val="24"/>
        </w:rPr>
        <w:t xml:space="preserve">. </w:t>
      </w:r>
      <w:r w:rsidRPr="00203FB2">
        <w:rPr>
          <w:rFonts w:ascii="Sylfaen" w:hAnsi="Sylfaen" w:cs="Sylfaen"/>
          <w:noProof/>
          <w:sz w:val="24"/>
          <w:szCs w:val="24"/>
        </w:rPr>
        <w:t>ენერგიის</w:t>
      </w:r>
      <w:r w:rsidRPr="00203FB2">
        <w:rPr>
          <w:rFonts w:ascii="AcadNusx" w:hAnsi="AcadNusx"/>
          <w:noProof/>
          <w:sz w:val="24"/>
          <w:szCs w:val="24"/>
        </w:rPr>
        <w:t xml:space="preserve"> </w:t>
      </w:r>
      <w:r w:rsidRPr="00203FB2">
        <w:rPr>
          <w:rFonts w:ascii="Sylfaen" w:hAnsi="Sylfaen" w:cs="Sylfaen"/>
          <w:noProof/>
          <w:sz w:val="24"/>
          <w:szCs w:val="24"/>
        </w:rPr>
        <w:t>დიდ</w:t>
      </w:r>
      <w:r w:rsidRPr="00203FB2">
        <w:rPr>
          <w:rFonts w:ascii="AcadNusx" w:hAnsi="AcadNusx"/>
          <w:noProof/>
          <w:sz w:val="24"/>
          <w:szCs w:val="24"/>
        </w:rPr>
        <w:t xml:space="preserve"> </w:t>
      </w:r>
      <w:r w:rsidRPr="00203FB2">
        <w:rPr>
          <w:rFonts w:ascii="Sylfaen" w:hAnsi="Sylfaen" w:cs="Sylfaen"/>
          <w:noProof/>
          <w:sz w:val="24"/>
          <w:szCs w:val="24"/>
        </w:rPr>
        <w:t>მანძილებზე</w:t>
      </w:r>
      <w:r w:rsidRPr="00203FB2">
        <w:rPr>
          <w:rFonts w:ascii="AcadNusx" w:hAnsi="AcadNusx"/>
          <w:noProof/>
          <w:sz w:val="24"/>
          <w:szCs w:val="24"/>
        </w:rPr>
        <w:t xml:space="preserve"> </w:t>
      </w:r>
      <w:r w:rsidRPr="00203FB2">
        <w:rPr>
          <w:rFonts w:ascii="Sylfaen" w:hAnsi="Sylfaen" w:cs="Sylfaen"/>
          <w:noProof/>
          <w:sz w:val="24"/>
          <w:szCs w:val="24"/>
        </w:rPr>
        <w:t>გადაცემისას</w:t>
      </w:r>
      <w:r w:rsidRPr="00203FB2">
        <w:rPr>
          <w:rFonts w:ascii="AcadNusx" w:hAnsi="AcadNusx"/>
          <w:noProof/>
          <w:sz w:val="24"/>
          <w:szCs w:val="24"/>
        </w:rPr>
        <w:t xml:space="preserve"> </w:t>
      </w:r>
      <w:r w:rsidRPr="00203FB2">
        <w:rPr>
          <w:rFonts w:ascii="Sylfaen" w:hAnsi="Sylfaen" w:cs="Sylfaen"/>
          <w:noProof/>
          <w:sz w:val="24"/>
          <w:szCs w:val="24"/>
        </w:rPr>
        <w:t>ადგილი</w:t>
      </w:r>
      <w:r w:rsidRPr="00203FB2">
        <w:rPr>
          <w:rFonts w:ascii="AcadNusx" w:hAnsi="AcadNusx"/>
          <w:noProof/>
          <w:sz w:val="24"/>
          <w:szCs w:val="24"/>
        </w:rPr>
        <w:t xml:space="preserve"> </w:t>
      </w:r>
      <w:r w:rsidRPr="00203FB2">
        <w:rPr>
          <w:rFonts w:ascii="Sylfaen" w:hAnsi="Sylfaen" w:cs="Sylfaen"/>
          <w:noProof/>
          <w:sz w:val="24"/>
          <w:szCs w:val="24"/>
        </w:rPr>
        <w:t>აქვს</w:t>
      </w:r>
      <w:r w:rsidRPr="00203FB2">
        <w:rPr>
          <w:rFonts w:ascii="AcadNusx" w:hAnsi="AcadNusx"/>
          <w:noProof/>
          <w:sz w:val="24"/>
          <w:szCs w:val="24"/>
        </w:rPr>
        <w:t xml:space="preserve"> </w:t>
      </w:r>
      <w:r w:rsidRPr="00203FB2">
        <w:rPr>
          <w:rFonts w:ascii="Sylfaen" w:hAnsi="Sylfaen" w:cs="Sylfaen"/>
          <w:noProof/>
          <w:sz w:val="24"/>
          <w:szCs w:val="24"/>
        </w:rPr>
        <w:t>შესამჩნევ</w:t>
      </w:r>
      <w:r w:rsidRPr="00203FB2">
        <w:rPr>
          <w:rFonts w:ascii="AcadNusx" w:hAnsi="AcadNusx"/>
          <w:noProof/>
          <w:sz w:val="24"/>
          <w:szCs w:val="24"/>
        </w:rPr>
        <w:t xml:space="preserve"> </w:t>
      </w:r>
      <w:r w:rsidRPr="00203FB2">
        <w:rPr>
          <w:rFonts w:ascii="Sylfaen" w:hAnsi="Sylfaen" w:cs="Sylfaen"/>
          <w:noProof/>
          <w:sz w:val="24"/>
          <w:szCs w:val="24"/>
        </w:rPr>
        <w:t>დანაკარგებს</w:t>
      </w:r>
      <w:r w:rsidRPr="00203FB2">
        <w:rPr>
          <w:rFonts w:ascii="AcadNusx" w:hAnsi="AcadNusx"/>
          <w:noProof/>
          <w:sz w:val="24"/>
          <w:szCs w:val="24"/>
        </w:rPr>
        <w:t xml:space="preserve">, </w:t>
      </w:r>
      <w:r w:rsidRPr="00203FB2">
        <w:rPr>
          <w:rFonts w:ascii="Sylfaen" w:hAnsi="Sylfaen" w:cs="Sylfaen"/>
          <w:noProof/>
          <w:sz w:val="24"/>
          <w:szCs w:val="24"/>
        </w:rPr>
        <w:t>რაც</w:t>
      </w:r>
      <w:r w:rsidRPr="00203FB2">
        <w:rPr>
          <w:rFonts w:ascii="AcadNusx" w:hAnsi="AcadNusx"/>
          <w:noProof/>
          <w:sz w:val="24"/>
          <w:szCs w:val="24"/>
        </w:rPr>
        <w:t xml:space="preserve"> </w:t>
      </w:r>
      <w:r w:rsidRPr="00203FB2">
        <w:rPr>
          <w:rFonts w:ascii="Sylfaen" w:hAnsi="Sylfaen" w:cs="Sylfaen"/>
          <w:noProof/>
          <w:sz w:val="24"/>
          <w:szCs w:val="24"/>
        </w:rPr>
        <w:t>დაკავშირებულია</w:t>
      </w:r>
      <w:r w:rsidRPr="00203FB2">
        <w:rPr>
          <w:rFonts w:ascii="AcadNusx" w:hAnsi="AcadNusx"/>
          <w:noProof/>
          <w:sz w:val="24"/>
          <w:szCs w:val="24"/>
        </w:rPr>
        <w:t xml:space="preserve"> </w:t>
      </w:r>
      <w:r w:rsidRPr="00203FB2">
        <w:rPr>
          <w:rFonts w:ascii="Sylfaen" w:hAnsi="Sylfaen" w:cs="Sylfaen"/>
          <w:noProof/>
          <w:sz w:val="24"/>
          <w:szCs w:val="24"/>
        </w:rPr>
        <w:t>გადამცემ</w:t>
      </w:r>
      <w:r w:rsidRPr="00203FB2">
        <w:rPr>
          <w:rFonts w:ascii="AcadNusx" w:hAnsi="AcadNusx"/>
          <w:noProof/>
          <w:sz w:val="24"/>
          <w:szCs w:val="24"/>
        </w:rPr>
        <w:t xml:space="preserve"> </w:t>
      </w:r>
      <w:r w:rsidRPr="00203FB2">
        <w:rPr>
          <w:rFonts w:ascii="Sylfaen" w:hAnsi="Sylfaen" w:cs="Sylfaen"/>
          <w:noProof/>
          <w:sz w:val="24"/>
          <w:szCs w:val="24"/>
        </w:rPr>
        <w:t>ხაზებში</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გავლისას</w:t>
      </w:r>
      <w:r w:rsidRPr="00203FB2">
        <w:rPr>
          <w:rFonts w:ascii="AcadNusx" w:hAnsi="AcadNusx"/>
          <w:noProof/>
          <w:sz w:val="24"/>
          <w:szCs w:val="24"/>
        </w:rPr>
        <w:t xml:space="preserve"> </w:t>
      </w:r>
      <w:r w:rsidRPr="00203FB2">
        <w:rPr>
          <w:rFonts w:ascii="Sylfaen" w:hAnsi="Sylfaen" w:cs="Sylfaen"/>
          <w:noProof/>
          <w:sz w:val="24"/>
          <w:szCs w:val="24"/>
        </w:rPr>
        <w:t>სითბოს</w:t>
      </w:r>
      <w:r w:rsidRPr="00203FB2">
        <w:rPr>
          <w:rFonts w:ascii="AcadNusx" w:hAnsi="AcadNusx"/>
          <w:noProof/>
          <w:sz w:val="24"/>
          <w:szCs w:val="24"/>
        </w:rPr>
        <w:t xml:space="preserve"> </w:t>
      </w:r>
      <w:r w:rsidRPr="00203FB2">
        <w:rPr>
          <w:rFonts w:ascii="Sylfaen" w:hAnsi="Sylfaen" w:cs="Sylfaen"/>
          <w:noProof/>
          <w:sz w:val="24"/>
          <w:szCs w:val="24"/>
        </w:rPr>
        <w:t>გამოყოფასთან</w:t>
      </w:r>
      <w:r w:rsidRPr="00203FB2">
        <w:rPr>
          <w:rFonts w:ascii="AcadNusx" w:hAnsi="AcadNusx"/>
          <w:noProof/>
          <w:sz w:val="24"/>
          <w:szCs w:val="24"/>
        </w:rPr>
        <w:t xml:space="preserve"> (</w:t>
      </w:r>
      <w:r w:rsidRPr="00203FB2">
        <w:rPr>
          <w:rFonts w:ascii="Sylfaen" w:hAnsi="Sylfaen" w:cs="Sylfaen"/>
          <w:noProof/>
          <w:sz w:val="24"/>
          <w:szCs w:val="24"/>
        </w:rPr>
        <w:t>ჯოულ</w:t>
      </w:r>
      <w:r w:rsidRPr="00203FB2">
        <w:rPr>
          <w:rFonts w:ascii="AcadNusx" w:hAnsi="AcadNusx"/>
          <w:noProof/>
          <w:sz w:val="24"/>
          <w:szCs w:val="24"/>
        </w:rPr>
        <w:t>-</w:t>
      </w:r>
      <w:r w:rsidRPr="00203FB2">
        <w:rPr>
          <w:rFonts w:ascii="Sylfaen" w:hAnsi="Sylfaen" w:cs="Sylfaen"/>
          <w:noProof/>
          <w:sz w:val="24"/>
          <w:szCs w:val="24"/>
        </w:rPr>
        <w:t>ლენცის</w:t>
      </w:r>
      <w:r w:rsidRPr="00203FB2">
        <w:rPr>
          <w:rFonts w:ascii="AcadNusx" w:hAnsi="AcadNusx"/>
          <w:noProof/>
          <w:sz w:val="24"/>
          <w:szCs w:val="24"/>
        </w:rPr>
        <w:t xml:space="preserve"> </w:t>
      </w:r>
      <w:r w:rsidRPr="00203FB2">
        <w:rPr>
          <w:rFonts w:ascii="Sylfaen" w:hAnsi="Sylfaen" w:cs="Sylfaen"/>
          <w:noProof/>
          <w:sz w:val="24"/>
          <w:szCs w:val="24"/>
        </w:rPr>
        <w:t>კანონის</w:t>
      </w:r>
      <w:r w:rsidRPr="00203FB2">
        <w:rPr>
          <w:rFonts w:ascii="AcadNusx" w:hAnsi="AcadNusx"/>
          <w:noProof/>
          <w:sz w:val="24"/>
          <w:szCs w:val="24"/>
        </w:rPr>
        <w:t xml:space="preserve"> </w:t>
      </w:r>
      <w:r w:rsidRPr="00203FB2">
        <w:rPr>
          <w:rFonts w:ascii="Sylfaen" w:hAnsi="Sylfaen" w:cs="Sylfaen"/>
          <w:noProof/>
          <w:sz w:val="24"/>
          <w:szCs w:val="24"/>
        </w:rPr>
        <w:t>თანახმად</w:t>
      </w:r>
      <w:r w:rsidRPr="00203FB2">
        <w:rPr>
          <w:rFonts w:ascii="AcadNusx" w:hAnsi="AcadNusx"/>
          <w:noProof/>
          <w:sz w:val="24"/>
          <w:szCs w:val="24"/>
        </w:rPr>
        <w:t xml:space="preserve">), </w:t>
      </w:r>
      <w:r w:rsidRPr="00203FB2">
        <w:rPr>
          <w:rFonts w:ascii="Sylfaen" w:hAnsi="Sylfaen" w:cs="Sylfaen"/>
          <w:noProof/>
          <w:sz w:val="24"/>
          <w:szCs w:val="24"/>
        </w:rPr>
        <w:t>რომელიც</w:t>
      </w:r>
      <w:r w:rsidRPr="00203FB2">
        <w:rPr>
          <w:rFonts w:ascii="AcadNusx" w:hAnsi="AcadNusx"/>
          <w:noProof/>
          <w:sz w:val="24"/>
          <w:szCs w:val="24"/>
        </w:rPr>
        <w:t xml:space="preserve"> </w:t>
      </w:r>
      <w:r w:rsidRPr="00203FB2">
        <w:rPr>
          <w:rFonts w:ascii="Sylfaen" w:hAnsi="Sylfaen" w:cs="Sylfaen"/>
          <w:noProof/>
          <w:sz w:val="24"/>
          <w:szCs w:val="24"/>
        </w:rPr>
        <w:t>განისაზღვრება</w:t>
      </w:r>
      <w:r w:rsidRPr="00203FB2">
        <w:rPr>
          <w:rFonts w:ascii="AcadNusx" w:hAnsi="AcadNusx"/>
          <w:noProof/>
          <w:sz w:val="24"/>
          <w:szCs w:val="24"/>
        </w:rPr>
        <w:t xml:space="preserve"> </w:t>
      </w:r>
      <w:r w:rsidRPr="00203FB2">
        <w:rPr>
          <w:rFonts w:ascii="Sylfaen" w:hAnsi="Sylfaen" w:cs="Sylfaen"/>
          <w:noProof/>
          <w:sz w:val="24"/>
          <w:szCs w:val="24"/>
        </w:rPr>
        <w:t>ფორმულით</w:t>
      </w:r>
      <w:r w:rsidRPr="00203FB2">
        <w:rPr>
          <w:rFonts w:ascii="AcadNusx" w:hAnsi="AcadNusx"/>
          <w:noProof/>
          <w:sz w:val="24"/>
          <w:szCs w:val="24"/>
        </w:rPr>
        <w:t xml:space="preserve">: </w:t>
      </w:r>
    </w:p>
    <w:p w:rsidR="00C81B67" w:rsidRPr="00203FB2" w:rsidRDefault="00C81B67" w:rsidP="00C81B67">
      <w:pPr>
        <w:spacing w:line="360" w:lineRule="auto"/>
        <w:jc w:val="both"/>
        <w:rPr>
          <w:rFonts w:ascii="Sylfaen" w:hAnsi="Sylfaen"/>
          <w:noProof/>
          <w:sz w:val="24"/>
          <w:szCs w:val="24"/>
          <w:lang w:val="ka-GE"/>
        </w:rPr>
      </w:pPr>
      <w:r w:rsidRPr="00203FB2">
        <w:rPr>
          <w:rFonts w:ascii="Sylfaen" w:hAnsi="Sylfaen" w:cs="Sylfaen"/>
          <w:noProof/>
          <w:sz w:val="24"/>
          <w:szCs w:val="24"/>
        </w:rPr>
        <w:t>ჯოულ</w:t>
      </w:r>
      <w:r w:rsidRPr="00203FB2">
        <w:rPr>
          <w:rFonts w:ascii="AcadNusx" w:hAnsi="AcadNusx"/>
          <w:noProof/>
          <w:sz w:val="24"/>
          <w:szCs w:val="24"/>
        </w:rPr>
        <w:t>-</w:t>
      </w:r>
      <w:r w:rsidRPr="00203FB2">
        <w:rPr>
          <w:rFonts w:ascii="Sylfaen" w:hAnsi="Sylfaen" w:cs="Sylfaen"/>
          <w:noProof/>
          <w:sz w:val="24"/>
          <w:szCs w:val="24"/>
        </w:rPr>
        <w:t>ლენცის</w:t>
      </w:r>
      <w:r w:rsidRPr="00203FB2">
        <w:rPr>
          <w:rFonts w:ascii="AcadNusx" w:hAnsi="AcadNusx"/>
          <w:noProof/>
          <w:sz w:val="24"/>
          <w:szCs w:val="24"/>
        </w:rPr>
        <w:t xml:space="preserve"> </w:t>
      </w:r>
      <w:r w:rsidRPr="00203FB2">
        <w:rPr>
          <w:rFonts w:ascii="Sylfaen" w:hAnsi="Sylfaen" w:cs="Sylfaen"/>
          <w:noProof/>
          <w:sz w:val="24"/>
          <w:szCs w:val="24"/>
        </w:rPr>
        <w:t>სითბო</w:t>
      </w:r>
      <w:r w:rsidRPr="00203FB2">
        <w:rPr>
          <w:rFonts w:ascii="AcadNusx" w:hAnsi="AcadNusx"/>
          <w:noProof/>
          <w:sz w:val="24"/>
          <w:szCs w:val="24"/>
        </w:rPr>
        <w:t xml:space="preserve">: </w:t>
      </w:r>
      <w:r w:rsidRPr="00203FB2">
        <w:rPr>
          <w:rFonts w:ascii="AcadNusx" w:hAnsi="AcadNusx"/>
          <w:noProof/>
          <w:position w:val="-10"/>
          <w:sz w:val="24"/>
          <w:szCs w:val="24"/>
        </w:rPr>
        <w:object w:dxaOrig="999" w:dyaOrig="360">
          <v:shape id="_x0000_i1230" type="#_x0000_t75" style="width:64.8pt;height:19.8pt" o:ole="">
            <v:imagedata r:id="rId615" o:title=""/>
          </v:shape>
          <o:OLEObject Type="Embed" ProgID="Equation.3" ShapeID="_x0000_i1230" DrawAspect="Content" ObjectID="_1463991629" r:id="rId616"/>
        </w:object>
      </w:r>
      <w:r w:rsidRPr="00203FB2">
        <w:rPr>
          <w:rFonts w:ascii="AcadNusx" w:hAnsi="AcadNusx"/>
          <w:noProof/>
          <w:sz w:val="24"/>
          <w:szCs w:val="24"/>
        </w:rPr>
        <w:t xml:space="preserve">. </w:t>
      </w:r>
      <w:r w:rsidRPr="00203FB2">
        <w:rPr>
          <w:rFonts w:ascii="Sylfaen" w:hAnsi="Sylfaen" w:cs="Sylfaen"/>
          <w:noProof/>
          <w:sz w:val="24"/>
          <w:szCs w:val="24"/>
        </w:rPr>
        <w:t>ამ</w:t>
      </w:r>
      <w:r w:rsidRPr="00203FB2">
        <w:rPr>
          <w:rFonts w:ascii="AcadNusx" w:hAnsi="AcadNusx"/>
          <w:noProof/>
          <w:sz w:val="24"/>
          <w:szCs w:val="24"/>
        </w:rPr>
        <w:t xml:space="preserve"> </w:t>
      </w:r>
      <w:r w:rsidRPr="00203FB2">
        <w:rPr>
          <w:rFonts w:ascii="Sylfaen" w:hAnsi="Sylfaen" w:cs="Sylfaen"/>
          <w:noProof/>
          <w:sz w:val="24"/>
          <w:szCs w:val="24"/>
        </w:rPr>
        <w:t>სითბოს</w:t>
      </w:r>
      <w:r w:rsidRPr="00203FB2">
        <w:rPr>
          <w:rFonts w:ascii="AcadNusx" w:hAnsi="AcadNusx"/>
          <w:noProof/>
          <w:sz w:val="24"/>
          <w:szCs w:val="24"/>
        </w:rPr>
        <w:t xml:space="preserve"> </w:t>
      </w:r>
      <w:r w:rsidRPr="00203FB2">
        <w:rPr>
          <w:rFonts w:ascii="Sylfaen" w:hAnsi="Sylfaen" w:cs="Sylfaen"/>
          <w:noProof/>
          <w:sz w:val="24"/>
          <w:szCs w:val="24"/>
        </w:rPr>
        <w:t>შესამცირებლად</w:t>
      </w:r>
      <w:r w:rsidRPr="00203FB2">
        <w:rPr>
          <w:rFonts w:ascii="AcadNusx" w:hAnsi="AcadNusx"/>
          <w:noProof/>
          <w:sz w:val="24"/>
          <w:szCs w:val="24"/>
        </w:rPr>
        <w:t xml:space="preserve"> </w:t>
      </w:r>
      <w:r w:rsidRPr="00203FB2">
        <w:rPr>
          <w:rFonts w:ascii="Sylfaen" w:hAnsi="Sylfaen" w:cs="Sylfaen"/>
          <w:noProof/>
          <w:sz w:val="24"/>
          <w:szCs w:val="24"/>
        </w:rPr>
        <w:t>უნდა</w:t>
      </w:r>
      <w:r w:rsidRPr="00203FB2">
        <w:rPr>
          <w:rFonts w:ascii="AcadNusx" w:hAnsi="AcadNusx"/>
          <w:noProof/>
          <w:sz w:val="24"/>
          <w:szCs w:val="24"/>
        </w:rPr>
        <w:t xml:space="preserve"> </w:t>
      </w:r>
      <w:r w:rsidRPr="00203FB2">
        <w:rPr>
          <w:rFonts w:ascii="Sylfaen" w:hAnsi="Sylfaen" w:cs="Sylfaen"/>
          <w:noProof/>
          <w:sz w:val="24"/>
          <w:szCs w:val="24"/>
        </w:rPr>
        <w:t>შევამციროთ</w:t>
      </w:r>
      <w:r w:rsidRPr="00203FB2">
        <w:rPr>
          <w:rFonts w:ascii="AcadNusx" w:hAnsi="AcadNusx"/>
          <w:noProof/>
          <w:sz w:val="24"/>
          <w:szCs w:val="24"/>
        </w:rPr>
        <w:t xml:space="preserve"> </w:t>
      </w:r>
      <w:r w:rsidRPr="00203FB2">
        <w:rPr>
          <w:rFonts w:ascii="Sylfaen" w:hAnsi="Sylfaen" w:cs="Sylfaen"/>
          <w:noProof/>
          <w:sz w:val="24"/>
          <w:szCs w:val="24"/>
        </w:rPr>
        <w:t>ან</w:t>
      </w:r>
      <w:r w:rsidRPr="00203FB2">
        <w:rPr>
          <w:rFonts w:ascii="AcadNusx" w:hAnsi="AcadNusx"/>
          <w:noProof/>
          <w:sz w:val="24"/>
          <w:szCs w:val="24"/>
        </w:rPr>
        <w:t xml:space="preserve"> </w:t>
      </w:r>
      <w:r w:rsidRPr="00203FB2">
        <w:rPr>
          <w:rFonts w:ascii="AcadNusx" w:hAnsi="AcadNusx"/>
          <w:noProof/>
          <w:position w:val="-4"/>
          <w:sz w:val="24"/>
          <w:szCs w:val="24"/>
        </w:rPr>
        <w:object w:dxaOrig="440" w:dyaOrig="260">
          <v:shape id="_x0000_i1231" type="#_x0000_t75" style="width:25.8pt;height:15pt" o:ole="">
            <v:imagedata r:id="rId617" o:title=""/>
          </v:shape>
          <o:OLEObject Type="Embed" ProgID="Equation.3" ShapeID="_x0000_i1231" DrawAspect="Content" ObjectID="_1463991630" r:id="rId618"/>
        </w:objec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ან</w:t>
      </w:r>
      <w:r w:rsidRPr="00203FB2">
        <w:rPr>
          <w:rFonts w:ascii="AcadNusx" w:hAnsi="AcadNusx"/>
          <w:noProof/>
          <w:sz w:val="24"/>
          <w:szCs w:val="24"/>
        </w:rPr>
        <w:t xml:space="preserve"> </w:t>
      </w:r>
      <w:r w:rsidRPr="00203FB2">
        <w:rPr>
          <w:rFonts w:ascii="AcadNusx" w:hAnsi="AcadNusx"/>
          <w:noProof/>
          <w:position w:val="-4"/>
          <w:sz w:val="24"/>
          <w:szCs w:val="24"/>
        </w:rPr>
        <w:object w:dxaOrig="400" w:dyaOrig="260">
          <v:shape id="_x0000_i1232" type="#_x0000_t75" style="width:26.4pt;height:16.8pt" o:ole="">
            <v:imagedata r:id="rId619" o:title=""/>
          </v:shape>
          <o:OLEObject Type="Embed" ProgID="Equation.3" ShapeID="_x0000_i1232" DrawAspect="Content" ObjectID="_1463991631" r:id="rId620"/>
        </w:objec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ძალა</w:t>
      </w:r>
      <w:r w:rsidRPr="00203FB2">
        <w:rPr>
          <w:rFonts w:ascii="AcadNusx" w:hAnsi="AcadNusx"/>
          <w:noProof/>
          <w:sz w:val="24"/>
          <w:szCs w:val="24"/>
        </w:rPr>
        <w:t xml:space="preserve">. </w:t>
      </w:r>
      <w:r w:rsidRPr="00203FB2">
        <w:rPr>
          <w:rFonts w:ascii="Sylfaen" w:hAnsi="Sylfaen" w:cs="Sylfaen"/>
          <w:noProof/>
          <w:sz w:val="24"/>
          <w:szCs w:val="24"/>
        </w:rPr>
        <w:t>წინაღობის</w:t>
      </w:r>
      <w:r w:rsidRPr="00203FB2">
        <w:rPr>
          <w:rFonts w:ascii="AcadNusx" w:hAnsi="AcadNusx"/>
          <w:noProof/>
          <w:sz w:val="24"/>
          <w:szCs w:val="24"/>
        </w:rPr>
        <w:t xml:space="preserve"> </w:t>
      </w:r>
      <w:r w:rsidRPr="00203FB2">
        <w:rPr>
          <w:rFonts w:ascii="Sylfaen" w:hAnsi="Sylfaen" w:cs="Sylfaen"/>
          <w:noProof/>
          <w:sz w:val="24"/>
          <w:szCs w:val="24"/>
        </w:rPr>
        <w:t>შემცირება</w:t>
      </w:r>
      <w:r w:rsidRPr="00203FB2">
        <w:rPr>
          <w:rFonts w:ascii="AcadNusx" w:hAnsi="AcadNusx"/>
          <w:noProof/>
          <w:sz w:val="24"/>
          <w:szCs w:val="24"/>
        </w:rPr>
        <w:t xml:space="preserve"> </w:t>
      </w:r>
      <w:r w:rsidRPr="00203FB2">
        <w:rPr>
          <w:rFonts w:ascii="Sylfaen" w:hAnsi="Sylfaen" w:cs="Sylfaen"/>
          <w:noProof/>
          <w:sz w:val="24"/>
          <w:szCs w:val="24"/>
        </w:rPr>
        <w:t>პრაქტიკულად</w:t>
      </w:r>
      <w:r w:rsidRPr="00203FB2">
        <w:rPr>
          <w:rFonts w:ascii="AcadNusx" w:hAnsi="AcadNusx"/>
          <w:noProof/>
          <w:sz w:val="24"/>
          <w:szCs w:val="24"/>
        </w:rPr>
        <w:t xml:space="preserve"> </w:t>
      </w:r>
      <w:r w:rsidRPr="00203FB2">
        <w:rPr>
          <w:rFonts w:ascii="Sylfaen" w:hAnsi="Sylfaen" w:cs="Sylfaen"/>
          <w:noProof/>
          <w:sz w:val="24"/>
          <w:szCs w:val="24"/>
        </w:rPr>
        <w:t>შეუძლებელია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ამიტომ</w:t>
      </w:r>
      <w:r w:rsidRPr="00203FB2">
        <w:rPr>
          <w:rFonts w:ascii="AcadNusx" w:hAnsi="AcadNusx"/>
          <w:noProof/>
          <w:sz w:val="24"/>
          <w:szCs w:val="24"/>
        </w:rPr>
        <w:t xml:space="preserve"> </w:t>
      </w:r>
      <w:r w:rsidRPr="00203FB2">
        <w:rPr>
          <w:rFonts w:ascii="Sylfaen" w:hAnsi="Sylfaen" w:cs="Sylfaen"/>
          <w:noProof/>
          <w:sz w:val="24"/>
          <w:szCs w:val="24"/>
        </w:rPr>
        <w:t>ამცირებენ</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Sylfaen" w:hAnsi="Sylfaen" w:cs="Sylfaen"/>
          <w:noProof/>
          <w:sz w:val="24"/>
          <w:szCs w:val="24"/>
        </w:rPr>
        <w:t>ძალას</w:t>
      </w:r>
      <w:r w:rsidRPr="00203FB2">
        <w:rPr>
          <w:rFonts w:ascii="AcadNusx" w:hAnsi="AcadNusx"/>
          <w:noProof/>
          <w:sz w:val="24"/>
          <w:szCs w:val="24"/>
        </w:rPr>
        <w:t xml:space="preserve">. </w:t>
      </w:r>
      <w:r w:rsidRPr="00203FB2">
        <w:rPr>
          <w:rFonts w:ascii="Sylfaen" w:hAnsi="Sylfaen" w:cs="Sylfaen"/>
          <w:noProof/>
          <w:sz w:val="24"/>
          <w:szCs w:val="24"/>
        </w:rPr>
        <w:t>მაგრამ</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AcadNusx" w:hAnsi="AcadNusx"/>
          <w:noProof/>
          <w:position w:val="-4"/>
          <w:sz w:val="24"/>
          <w:szCs w:val="24"/>
        </w:rPr>
        <w:object w:dxaOrig="260" w:dyaOrig="260">
          <v:shape id="_x0000_i1233" type="#_x0000_t75" style="width:13.8pt;height:13.8pt" o:ole="">
            <v:imagedata r:id="rId621" o:title=""/>
          </v:shape>
          <o:OLEObject Type="Embed" ProgID="Equation.3" ShapeID="_x0000_i1233" DrawAspect="Content" ObjectID="_1463991632" r:id="rId622"/>
        </w:object>
      </w:r>
      <w:r w:rsidRPr="00203FB2">
        <w:rPr>
          <w:rFonts w:ascii="Sylfaen" w:hAnsi="Sylfaen" w:cs="Sylfaen"/>
          <w:noProof/>
          <w:sz w:val="24"/>
          <w:szCs w:val="24"/>
        </w:rPr>
        <w:t>სიმძლავრე</w:t>
      </w:r>
      <w:r w:rsidRPr="00203FB2">
        <w:rPr>
          <w:rFonts w:ascii="AcadNusx" w:hAnsi="AcadNusx"/>
          <w:noProof/>
          <w:sz w:val="24"/>
          <w:szCs w:val="24"/>
        </w:rPr>
        <w:t xml:space="preserve"> </w:t>
      </w:r>
      <w:r w:rsidRPr="00203FB2">
        <w:rPr>
          <w:rFonts w:ascii="Sylfaen" w:hAnsi="Sylfaen" w:cs="Sylfaen"/>
          <w:noProof/>
          <w:sz w:val="24"/>
          <w:szCs w:val="24"/>
        </w:rPr>
        <w:t>დენის</w:t>
      </w:r>
      <w:r w:rsidRPr="00203FB2">
        <w:rPr>
          <w:rFonts w:ascii="AcadNusx" w:hAnsi="AcadNusx"/>
          <w:noProof/>
          <w:sz w:val="24"/>
          <w:szCs w:val="24"/>
        </w:rPr>
        <w:t xml:space="preserve"> </w:t>
      </w:r>
      <w:r w:rsidRPr="00203FB2">
        <w:rPr>
          <w:rFonts w:ascii="AcadNusx" w:hAnsi="AcadNusx"/>
          <w:noProof/>
          <w:position w:val="-4"/>
          <w:sz w:val="24"/>
          <w:szCs w:val="24"/>
        </w:rPr>
        <w:object w:dxaOrig="200" w:dyaOrig="260">
          <v:shape id="_x0000_i1234" type="#_x0000_t75" style="width:10.2pt;height:13.8pt" o:ole="">
            <v:imagedata r:id="rId623" o:title=""/>
          </v:shape>
          <o:OLEObject Type="Embed" ProgID="Equation.3" ShapeID="_x0000_i1234" DrawAspect="Content" ObjectID="_1463991633" r:id="rId624"/>
        </w:object>
      </w:r>
      <w:r w:rsidRPr="00203FB2">
        <w:rPr>
          <w:rFonts w:ascii="AcadNusx" w:hAnsi="AcadNusx"/>
          <w:noProof/>
          <w:sz w:val="24"/>
          <w:szCs w:val="24"/>
        </w:rPr>
        <w:t xml:space="preserve"> </w:t>
      </w:r>
      <w:r w:rsidRPr="00203FB2">
        <w:rPr>
          <w:rFonts w:ascii="Sylfaen" w:hAnsi="Sylfaen" w:cs="Sylfaen"/>
          <w:noProof/>
          <w:sz w:val="24"/>
          <w:szCs w:val="24"/>
        </w:rPr>
        <w:t>ძალისა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6"/>
          <w:sz w:val="24"/>
          <w:szCs w:val="24"/>
        </w:rPr>
        <w:object w:dxaOrig="260" w:dyaOrig="279">
          <v:shape id="_x0000_i1235" type="#_x0000_t75" style="width:13.8pt;height:13.8pt" o:ole="">
            <v:imagedata r:id="rId625" o:title=""/>
          </v:shape>
          <o:OLEObject Type="Embed" ProgID="Equation.3" ShapeID="_x0000_i1235" DrawAspect="Content" ObjectID="_1463991634" r:id="rId626"/>
        </w:object>
      </w:r>
      <w:r w:rsidRPr="00203FB2">
        <w:rPr>
          <w:rFonts w:ascii="AcadNusx" w:hAnsi="AcadNusx"/>
          <w:noProof/>
          <w:sz w:val="24"/>
          <w:szCs w:val="24"/>
        </w:rPr>
        <w:t xml:space="preserve"> </w:t>
      </w:r>
      <w:r w:rsidRPr="00203FB2">
        <w:rPr>
          <w:rFonts w:ascii="Sylfaen" w:hAnsi="Sylfaen" w:cs="Sylfaen"/>
          <w:noProof/>
          <w:sz w:val="24"/>
          <w:szCs w:val="24"/>
        </w:rPr>
        <w:t>ძაბვის</w:t>
      </w:r>
      <w:r w:rsidRPr="00203FB2">
        <w:rPr>
          <w:rFonts w:ascii="AcadNusx" w:hAnsi="AcadNusx"/>
          <w:noProof/>
          <w:sz w:val="24"/>
          <w:szCs w:val="24"/>
        </w:rPr>
        <w:t xml:space="preserve"> </w:t>
      </w:r>
      <w:r w:rsidRPr="00203FB2">
        <w:rPr>
          <w:rFonts w:ascii="Sylfaen" w:hAnsi="Sylfaen" w:cs="Sylfaen"/>
          <w:noProof/>
          <w:sz w:val="24"/>
          <w:szCs w:val="24"/>
        </w:rPr>
        <w:t>ნამრავლის</w:t>
      </w:r>
      <w:r w:rsidRPr="00203FB2">
        <w:rPr>
          <w:rFonts w:ascii="AcadNusx" w:hAnsi="AcadNusx"/>
          <w:noProof/>
          <w:sz w:val="24"/>
          <w:szCs w:val="24"/>
        </w:rPr>
        <w:t xml:space="preserve"> </w:t>
      </w:r>
      <w:r w:rsidRPr="00203FB2">
        <w:rPr>
          <w:rFonts w:ascii="Sylfaen" w:hAnsi="Sylfaen" w:cs="Sylfaen"/>
          <w:noProof/>
          <w:sz w:val="24"/>
          <w:szCs w:val="24"/>
        </w:rPr>
        <w:t>ტოლია</w:t>
      </w:r>
      <w:r w:rsidRPr="00203FB2">
        <w:rPr>
          <w:rFonts w:ascii="AcadNusx" w:hAnsi="AcadNusx"/>
          <w:noProof/>
          <w:sz w:val="24"/>
          <w:szCs w:val="24"/>
        </w:rPr>
        <w:t xml:space="preserve"> (</w:t>
      </w:r>
      <w:r w:rsidRPr="00203FB2">
        <w:rPr>
          <w:rFonts w:ascii="AcadNusx" w:hAnsi="AcadNusx"/>
          <w:noProof/>
          <w:position w:val="-10"/>
          <w:sz w:val="24"/>
          <w:szCs w:val="24"/>
        </w:rPr>
        <w:object w:dxaOrig="900" w:dyaOrig="320">
          <v:shape id="_x0000_i1236" type="#_x0000_t75" style="width:61.8pt;height:19.2pt" o:ole="">
            <v:imagedata r:id="rId627" o:title=""/>
          </v:shape>
          <o:OLEObject Type="Embed" ProgID="Equation.3" ShapeID="_x0000_i1236" DrawAspect="Content" ObjectID="_1463991635" r:id="rId628"/>
        </w:object>
      </w:r>
      <w:r w:rsidRPr="00203FB2">
        <w:rPr>
          <w:rFonts w:ascii="AcadNusx" w:hAnsi="AcadNusx"/>
          <w:noProof/>
          <w:sz w:val="24"/>
          <w:szCs w:val="24"/>
        </w:rPr>
        <w:t xml:space="preserve">. </w:t>
      </w:r>
      <w:r w:rsidRPr="00203FB2">
        <w:rPr>
          <w:rFonts w:ascii="Sylfaen" w:hAnsi="Sylfaen" w:cs="Sylfaen"/>
          <w:noProof/>
          <w:sz w:val="24"/>
          <w:szCs w:val="24"/>
        </w:rPr>
        <w:t>ამიტომ</w:t>
      </w:r>
      <w:r w:rsidRPr="00203FB2">
        <w:rPr>
          <w:rFonts w:ascii="AcadNusx" w:hAnsi="AcadNusx"/>
          <w:noProof/>
          <w:sz w:val="24"/>
          <w:szCs w:val="24"/>
        </w:rPr>
        <w:t xml:space="preserve"> </w:t>
      </w:r>
      <w:r w:rsidRPr="00203FB2">
        <w:rPr>
          <w:rFonts w:ascii="Sylfaen" w:hAnsi="Sylfaen" w:cs="Sylfaen"/>
          <w:b/>
          <w:i/>
          <w:noProof/>
          <w:sz w:val="24"/>
          <w:szCs w:val="24"/>
        </w:rPr>
        <w:t>გადასაცემი</w:t>
      </w:r>
      <w:r w:rsidRPr="00203FB2">
        <w:rPr>
          <w:rFonts w:ascii="AcadNusx" w:hAnsi="AcadNusx"/>
          <w:b/>
          <w:i/>
          <w:noProof/>
          <w:sz w:val="24"/>
          <w:szCs w:val="24"/>
        </w:rPr>
        <w:t xml:space="preserve"> </w:t>
      </w:r>
      <w:r w:rsidRPr="00203FB2">
        <w:rPr>
          <w:rFonts w:ascii="Sylfaen" w:hAnsi="Sylfaen" w:cs="Sylfaen"/>
          <w:b/>
          <w:i/>
          <w:noProof/>
          <w:sz w:val="24"/>
          <w:szCs w:val="24"/>
        </w:rPr>
        <w:t>სიმძლავრის</w:t>
      </w:r>
      <w:r w:rsidRPr="00203FB2">
        <w:rPr>
          <w:rFonts w:ascii="AcadNusx" w:hAnsi="AcadNusx"/>
          <w:b/>
          <w:i/>
          <w:noProof/>
          <w:sz w:val="24"/>
          <w:szCs w:val="24"/>
        </w:rPr>
        <w:t xml:space="preserve"> </w:t>
      </w:r>
      <w:r w:rsidRPr="00203FB2">
        <w:rPr>
          <w:rFonts w:ascii="Sylfaen" w:hAnsi="Sylfaen" w:cs="Sylfaen"/>
          <w:b/>
          <w:i/>
          <w:noProof/>
          <w:sz w:val="24"/>
          <w:szCs w:val="24"/>
        </w:rPr>
        <w:t>შენარჩუნებისათვის</w:t>
      </w:r>
      <w:r w:rsidRPr="00203FB2">
        <w:rPr>
          <w:rFonts w:ascii="AcadNusx" w:hAnsi="AcadNusx"/>
          <w:b/>
          <w:i/>
          <w:noProof/>
          <w:sz w:val="24"/>
          <w:szCs w:val="24"/>
        </w:rPr>
        <w:t xml:space="preserve"> </w:t>
      </w:r>
      <w:r w:rsidRPr="00203FB2">
        <w:rPr>
          <w:rFonts w:ascii="Sylfaen" w:hAnsi="Sylfaen" w:cs="Sylfaen"/>
          <w:b/>
          <w:i/>
          <w:noProof/>
          <w:sz w:val="24"/>
          <w:szCs w:val="24"/>
        </w:rPr>
        <w:t>საჭიროა</w:t>
      </w:r>
      <w:r w:rsidRPr="00203FB2">
        <w:rPr>
          <w:rFonts w:ascii="AcadNusx" w:hAnsi="AcadNusx"/>
          <w:b/>
          <w:i/>
          <w:noProof/>
          <w:sz w:val="24"/>
          <w:szCs w:val="24"/>
        </w:rPr>
        <w:t xml:space="preserve"> </w:t>
      </w:r>
      <w:r w:rsidRPr="00203FB2">
        <w:rPr>
          <w:rFonts w:ascii="Sylfaen" w:hAnsi="Sylfaen" w:cs="Sylfaen"/>
          <w:b/>
          <w:i/>
          <w:noProof/>
          <w:sz w:val="24"/>
          <w:szCs w:val="24"/>
        </w:rPr>
        <w:t>გადამცემ</w:t>
      </w:r>
      <w:r w:rsidRPr="00203FB2">
        <w:rPr>
          <w:rFonts w:ascii="AcadNusx" w:hAnsi="AcadNusx"/>
          <w:b/>
          <w:i/>
          <w:noProof/>
          <w:sz w:val="24"/>
          <w:szCs w:val="24"/>
        </w:rPr>
        <w:t xml:space="preserve"> </w:t>
      </w:r>
      <w:r w:rsidRPr="00203FB2">
        <w:rPr>
          <w:rFonts w:ascii="Sylfaen" w:hAnsi="Sylfaen" w:cs="Sylfaen"/>
          <w:b/>
          <w:i/>
          <w:noProof/>
          <w:sz w:val="24"/>
          <w:szCs w:val="24"/>
        </w:rPr>
        <w:t>ხაზებში</w:t>
      </w:r>
      <w:r w:rsidRPr="00203FB2">
        <w:rPr>
          <w:rFonts w:ascii="AcadNusx" w:hAnsi="AcadNusx"/>
          <w:b/>
          <w:i/>
          <w:noProof/>
          <w:sz w:val="24"/>
          <w:szCs w:val="24"/>
        </w:rPr>
        <w:t xml:space="preserve"> </w:t>
      </w:r>
      <w:r w:rsidRPr="00203FB2">
        <w:rPr>
          <w:rFonts w:ascii="Sylfaen" w:hAnsi="Sylfaen" w:cs="Sylfaen"/>
          <w:b/>
          <w:i/>
          <w:noProof/>
          <w:sz w:val="24"/>
          <w:szCs w:val="24"/>
        </w:rPr>
        <w:t>ავამაღლოთ</w:t>
      </w:r>
      <w:r w:rsidRPr="00203FB2">
        <w:rPr>
          <w:rFonts w:ascii="AcadNusx" w:hAnsi="AcadNusx"/>
          <w:b/>
          <w:i/>
          <w:noProof/>
          <w:sz w:val="24"/>
          <w:szCs w:val="24"/>
        </w:rPr>
        <w:t xml:space="preserve"> </w:t>
      </w:r>
      <w:r w:rsidRPr="00203FB2">
        <w:rPr>
          <w:rFonts w:ascii="Sylfaen" w:hAnsi="Sylfaen" w:cs="Sylfaen"/>
          <w:b/>
          <w:i/>
          <w:noProof/>
          <w:sz w:val="24"/>
          <w:szCs w:val="24"/>
        </w:rPr>
        <w:t>ძაბვა</w:t>
      </w:r>
      <w:r w:rsidRPr="00203FB2">
        <w:rPr>
          <w:rFonts w:ascii="AcadNusx" w:hAnsi="AcadNusx"/>
          <w:b/>
          <w:i/>
          <w:noProof/>
          <w:sz w:val="24"/>
          <w:szCs w:val="24"/>
        </w:rPr>
        <w:t>,</w:t>
      </w:r>
      <w:r w:rsidRPr="00203FB2">
        <w:rPr>
          <w:rFonts w:ascii="AcadNusx" w:hAnsi="AcadNusx"/>
          <w:noProof/>
          <w:sz w:val="24"/>
          <w:szCs w:val="24"/>
        </w:rPr>
        <w:t xml:space="preserve"> </w:t>
      </w:r>
      <w:r w:rsidRPr="00203FB2">
        <w:rPr>
          <w:rFonts w:ascii="Sylfaen" w:hAnsi="Sylfaen" w:cs="Sylfaen"/>
          <w:noProof/>
          <w:sz w:val="24"/>
          <w:szCs w:val="24"/>
        </w:rPr>
        <w:t>ხოლო</w:t>
      </w:r>
      <w:r w:rsidRPr="00203FB2">
        <w:rPr>
          <w:rFonts w:ascii="AcadNusx" w:hAnsi="AcadNusx"/>
          <w:noProof/>
          <w:sz w:val="24"/>
          <w:szCs w:val="24"/>
        </w:rPr>
        <w:t xml:space="preserve"> </w:t>
      </w:r>
      <w:r w:rsidRPr="00203FB2">
        <w:rPr>
          <w:rFonts w:ascii="Sylfaen" w:hAnsi="Sylfaen" w:cs="Sylfaen"/>
          <w:noProof/>
          <w:sz w:val="24"/>
          <w:szCs w:val="24"/>
        </w:rPr>
        <w:t>უშუალოდ</w:t>
      </w:r>
      <w:r w:rsidRPr="00203FB2">
        <w:rPr>
          <w:rFonts w:ascii="AcadNusx" w:hAnsi="AcadNusx"/>
          <w:noProof/>
          <w:sz w:val="24"/>
          <w:szCs w:val="24"/>
        </w:rPr>
        <w:t xml:space="preserve"> </w:t>
      </w:r>
      <w:r w:rsidRPr="00203FB2">
        <w:rPr>
          <w:rFonts w:ascii="Sylfaen" w:hAnsi="Sylfaen" w:cs="Sylfaen"/>
          <w:noProof/>
          <w:sz w:val="24"/>
          <w:szCs w:val="24"/>
        </w:rPr>
        <w:t>ელექტროენერგიის</w:t>
      </w:r>
      <w:r w:rsidRPr="00203FB2">
        <w:rPr>
          <w:rFonts w:ascii="AcadNusx" w:hAnsi="AcadNusx"/>
          <w:noProof/>
          <w:sz w:val="24"/>
          <w:szCs w:val="24"/>
        </w:rPr>
        <w:t xml:space="preserve"> </w:t>
      </w:r>
      <w:r w:rsidRPr="00203FB2">
        <w:rPr>
          <w:rFonts w:ascii="Sylfaen" w:hAnsi="Sylfaen" w:cs="Sylfaen"/>
          <w:noProof/>
          <w:sz w:val="24"/>
          <w:szCs w:val="24"/>
        </w:rPr>
        <w:t>მოხმარებელთან</w:t>
      </w:r>
      <w:r w:rsidRPr="00203FB2">
        <w:rPr>
          <w:rFonts w:ascii="AcadNusx" w:hAnsi="AcadNusx"/>
          <w:noProof/>
          <w:sz w:val="24"/>
          <w:szCs w:val="24"/>
        </w:rPr>
        <w:t xml:space="preserve"> (</w:t>
      </w:r>
      <w:r w:rsidRPr="00203FB2">
        <w:rPr>
          <w:rFonts w:ascii="Sylfaen" w:hAnsi="Sylfaen" w:cs="Sylfaen"/>
          <w:noProof/>
          <w:sz w:val="24"/>
          <w:szCs w:val="24"/>
        </w:rPr>
        <w:t>უსაფრთხოების</w:t>
      </w:r>
      <w:r w:rsidRPr="00203FB2">
        <w:rPr>
          <w:rFonts w:ascii="AcadNusx" w:hAnsi="AcadNusx"/>
          <w:noProof/>
          <w:sz w:val="24"/>
          <w:szCs w:val="24"/>
        </w:rPr>
        <w:t xml:space="preserve"> </w:t>
      </w:r>
      <w:r w:rsidRPr="00203FB2">
        <w:rPr>
          <w:rFonts w:ascii="Sylfaen" w:hAnsi="Sylfaen" w:cs="Sylfaen"/>
          <w:noProof/>
          <w:sz w:val="24"/>
          <w:szCs w:val="24"/>
        </w:rPr>
        <w:t>მიზნით</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Sylfaen" w:hAnsi="Sylfaen" w:cs="Sylfaen"/>
          <w:noProof/>
          <w:sz w:val="24"/>
          <w:szCs w:val="24"/>
          <w:lang w:val="ka-GE"/>
        </w:rPr>
        <w:t xml:space="preserve"> ისევ</w:t>
      </w:r>
      <w:r w:rsidRPr="00203FB2">
        <w:rPr>
          <w:rFonts w:ascii="AcadNusx" w:hAnsi="AcadNusx"/>
          <w:noProof/>
          <w:sz w:val="24"/>
          <w:szCs w:val="24"/>
        </w:rPr>
        <w:t xml:space="preserve"> </w:t>
      </w:r>
      <w:r w:rsidRPr="00203FB2">
        <w:rPr>
          <w:rFonts w:ascii="Sylfaen" w:hAnsi="Sylfaen" w:cs="Sylfaen"/>
          <w:noProof/>
          <w:sz w:val="24"/>
          <w:szCs w:val="24"/>
        </w:rPr>
        <w:t>დავადაბლოთ</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b/>
          <w:i/>
          <w:noProof/>
          <w:sz w:val="24"/>
          <w:szCs w:val="24"/>
        </w:rPr>
      </w:pPr>
      <w:r w:rsidRPr="00203FB2">
        <w:rPr>
          <w:rFonts w:ascii="Sylfaen" w:hAnsi="Sylfaen" w:cs="Sylfaen"/>
          <w:b/>
          <w:i/>
          <w:noProof/>
          <w:sz w:val="24"/>
          <w:szCs w:val="24"/>
        </w:rPr>
        <w:t>მოწყობილობას</w:t>
      </w:r>
      <w:r w:rsidRPr="00203FB2">
        <w:rPr>
          <w:rFonts w:ascii="AcadNusx" w:hAnsi="AcadNusx"/>
          <w:b/>
          <w:i/>
          <w:noProof/>
          <w:sz w:val="24"/>
          <w:szCs w:val="24"/>
        </w:rPr>
        <w:t xml:space="preserve">, </w:t>
      </w:r>
      <w:r w:rsidRPr="00203FB2">
        <w:rPr>
          <w:rFonts w:ascii="Sylfaen" w:hAnsi="Sylfaen" w:cs="Sylfaen"/>
          <w:b/>
          <w:i/>
          <w:noProof/>
          <w:sz w:val="24"/>
          <w:szCs w:val="24"/>
        </w:rPr>
        <w:t>რომელიც</w:t>
      </w:r>
      <w:r w:rsidRPr="00203FB2">
        <w:rPr>
          <w:rFonts w:ascii="AcadNusx" w:hAnsi="AcadNusx"/>
          <w:b/>
          <w:i/>
          <w:noProof/>
          <w:sz w:val="24"/>
          <w:szCs w:val="24"/>
        </w:rPr>
        <w:t xml:space="preserve"> </w:t>
      </w:r>
      <w:r w:rsidRPr="00203FB2">
        <w:rPr>
          <w:rFonts w:ascii="Sylfaen" w:hAnsi="Sylfaen" w:cs="Sylfaen"/>
          <w:b/>
          <w:i/>
          <w:noProof/>
          <w:sz w:val="24"/>
          <w:szCs w:val="24"/>
        </w:rPr>
        <w:t>უზრუნველყოფს</w:t>
      </w:r>
      <w:r w:rsidRPr="00203FB2">
        <w:rPr>
          <w:rFonts w:ascii="AcadNusx" w:hAnsi="AcadNusx"/>
          <w:b/>
          <w:i/>
          <w:noProof/>
          <w:sz w:val="24"/>
          <w:szCs w:val="24"/>
        </w:rPr>
        <w:t xml:space="preserve"> </w:t>
      </w:r>
      <w:r w:rsidRPr="00203FB2">
        <w:rPr>
          <w:rFonts w:ascii="Sylfaen" w:hAnsi="Sylfaen" w:cs="Sylfaen"/>
          <w:b/>
          <w:i/>
          <w:noProof/>
          <w:sz w:val="24"/>
          <w:szCs w:val="24"/>
        </w:rPr>
        <w:t>ძაბვის</w:t>
      </w:r>
      <w:r w:rsidRPr="00203FB2">
        <w:rPr>
          <w:rFonts w:ascii="AcadNusx" w:hAnsi="AcadNusx"/>
          <w:b/>
          <w:i/>
          <w:noProof/>
          <w:sz w:val="24"/>
          <w:szCs w:val="24"/>
        </w:rPr>
        <w:t xml:space="preserve"> </w:t>
      </w:r>
      <w:r w:rsidRPr="00203FB2">
        <w:rPr>
          <w:rFonts w:ascii="Sylfaen" w:hAnsi="Sylfaen" w:cs="Sylfaen"/>
          <w:b/>
          <w:i/>
          <w:noProof/>
          <w:sz w:val="24"/>
          <w:szCs w:val="24"/>
        </w:rPr>
        <w:t>რეგულირებას</w:t>
      </w:r>
      <w:r w:rsidRPr="00203FB2">
        <w:rPr>
          <w:rFonts w:ascii="AcadNusx" w:hAnsi="AcadNusx"/>
          <w:b/>
          <w:i/>
          <w:noProof/>
          <w:sz w:val="24"/>
          <w:szCs w:val="24"/>
        </w:rPr>
        <w:t xml:space="preserve"> (</w:t>
      </w:r>
      <w:r w:rsidRPr="00203FB2">
        <w:rPr>
          <w:rFonts w:ascii="Sylfaen" w:hAnsi="Sylfaen" w:cs="Sylfaen"/>
          <w:b/>
          <w:i/>
          <w:noProof/>
          <w:sz w:val="24"/>
          <w:szCs w:val="24"/>
        </w:rPr>
        <w:t>ამაღლება</w:t>
      </w:r>
      <w:r w:rsidRPr="00203FB2">
        <w:rPr>
          <w:rFonts w:ascii="AcadNusx" w:hAnsi="AcadNusx"/>
          <w:b/>
          <w:i/>
          <w:noProof/>
          <w:sz w:val="24"/>
          <w:szCs w:val="24"/>
        </w:rPr>
        <w:t xml:space="preserve"> – </w:t>
      </w:r>
      <w:r w:rsidRPr="00203FB2">
        <w:rPr>
          <w:rFonts w:ascii="Sylfaen" w:hAnsi="Sylfaen" w:cs="Sylfaen"/>
          <w:b/>
          <w:i/>
          <w:noProof/>
          <w:sz w:val="24"/>
          <w:szCs w:val="24"/>
        </w:rPr>
        <w:t>დადაბლებას</w:t>
      </w:r>
      <w:r w:rsidRPr="00203FB2">
        <w:rPr>
          <w:rFonts w:ascii="AcadNusx" w:hAnsi="AcadNusx"/>
          <w:b/>
          <w:i/>
          <w:noProof/>
          <w:sz w:val="24"/>
          <w:szCs w:val="24"/>
        </w:rPr>
        <w:t xml:space="preserve">) </w:t>
      </w:r>
      <w:r w:rsidRPr="00203FB2">
        <w:rPr>
          <w:rFonts w:ascii="Sylfaen" w:hAnsi="Sylfaen" w:cs="Sylfaen"/>
          <w:b/>
          <w:i/>
          <w:noProof/>
          <w:sz w:val="24"/>
          <w:szCs w:val="24"/>
        </w:rPr>
        <w:t>ტრანსფორმატორი</w:t>
      </w:r>
      <w:r w:rsidRPr="00203FB2">
        <w:rPr>
          <w:rFonts w:ascii="AcadNusx" w:hAnsi="AcadNusx"/>
          <w:b/>
          <w:i/>
          <w:noProof/>
          <w:sz w:val="24"/>
          <w:szCs w:val="24"/>
        </w:rPr>
        <w:t xml:space="preserve"> </w:t>
      </w:r>
      <w:r w:rsidRPr="00203FB2">
        <w:rPr>
          <w:rFonts w:ascii="Sylfaen" w:hAnsi="Sylfaen" w:cs="Sylfaen"/>
          <w:b/>
          <w:i/>
          <w:noProof/>
          <w:sz w:val="24"/>
          <w:szCs w:val="24"/>
        </w:rPr>
        <w:t>ეწოდება</w:t>
      </w:r>
      <w:r w:rsidRPr="00203FB2">
        <w:rPr>
          <w:rFonts w:ascii="AcadNusx" w:hAnsi="AcadNusx"/>
          <w:b/>
          <w:i/>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drawing>
          <wp:inline distT="0" distB="0" distL="0" distR="0">
            <wp:extent cx="4975860" cy="1813560"/>
            <wp:effectExtent l="19050" t="0" r="0" b="0"/>
            <wp:docPr id="112" name="Picture 6178" descr="Description: Простейший трансформато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8" descr="Description: Простейший трансформатор "/>
                    <pic:cNvPicPr>
                      <a:picLocks noChangeAspect="1" noChangeArrowheads="1"/>
                    </pic:cNvPicPr>
                  </pic:nvPicPr>
                  <pic:blipFill>
                    <a:blip r:embed="rId629"/>
                    <a:srcRect/>
                    <a:stretch>
                      <a:fillRect/>
                    </a:stretch>
                  </pic:blipFill>
                  <pic:spPr bwMode="auto">
                    <a:xfrm>
                      <a:off x="0" y="0"/>
                      <a:ext cx="4975860" cy="181356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N</w:t>
      </w:r>
      <w:r w:rsidRPr="00203FB2">
        <w:rPr>
          <w:rFonts w:ascii="Sylfaen" w:hAnsi="Sylfaen" w:cs="Sylfaen"/>
          <w:noProof/>
          <w:sz w:val="24"/>
          <w:szCs w:val="24"/>
        </w:rPr>
        <w:t>ნახ</w:t>
      </w:r>
      <w:r w:rsidRPr="00203FB2">
        <w:rPr>
          <w:rFonts w:ascii="AcadNusx" w:hAnsi="AcadNusx"/>
          <w:noProof/>
          <w:sz w:val="24"/>
          <w:szCs w:val="24"/>
        </w:rPr>
        <w:t>. 21</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ტრანსფორმატორი</w:t>
      </w:r>
      <w:r w:rsidRPr="00203FB2">
        <w:rPr>
          <w:rFonts w:ascii="AcadNusx" w:hAnsi="AcadNusx"/>
          <w:noProof/>
          <w:sz w:val="24"/>
          <w:szCs w:val="24"/>
        </w:rPr>
        <w:t xml:space="preserve"> </w:t>
      </w:r>
      <w:r w:rsidRPr="00203FB2">
        <w:rPr>
          <w:rFonts w:ascii="Sylfaen" w:hAnsi="Sylfaen" w:cs="Sylfaen"/>
          <w:noProof/>
          <w:sz w:val="24"/>
          <w:szCs w:val="24"/>
        </w:rPr>
        <w:t>შედგება</w:t>
      </w:r>
      <w:r w:rsidRPr="00203FB2">
        <w:rPr>
          <w:rFonts w:ascii="AcadNusx" w:hAnsi="AcadNusx"/>
          <w:noProof/>
          <w:sz w:val="24"/>
          <w:szCs w:val="24"/>
        </w:rPr>
        <w:t xml:space="preserve"> </w:t>
      </w:r>
      <w:r w:rsidRPr="00203FB2">
        <w:rPr>
          <w:rFonts w:ascii="Sylfaen" w:hAnsi="Sylfaen" w:cs="Sylfaen"/>
          <w:noProof/>
          <w:sz w:val="24"/>
          <w:szCs w:val="24"/>
        </w:rPr>
        <w:t>ფოლადის</w:t>
      </w:r>
      <w:r w:rsidRPr="00203FB2">
        <w:rPr>
          <w:rFonts w:ascii="AcadNusx" w:hAnsi="AcadNusx"/>
          <w:noProof/>
          <w:sz w:val="24"/>
          <w:szCs w:val="24"/>
        </w:rPr>
        <w:t xml:space="preserve"> </w:t>
      </w:r>
      <w:r w:rsidRPr="00203FB2">
        <w:rPr>
          <w:rFonts w:ascii="Sylfaen" w:hAnsi="Sylfaen" w:cs="Sylfaen"/>
          <w:noProof/>
          <w:sz w:val="24"/>
          <w:szCs w:val="24"/>
        </w:rPr>
        <w:t>გულარზე</w:t>
      </w:r>
      <w:r w:rsidRPr="00203FB2">
        <w:rPr>
          <w:rFonts w:ascii="AcadNusx" w:hAnsi="AcadNusx"/>
          <w:noProof/>
          <w:sz w:val="24"/>
          <w:szCs w:val="24"/>
        </w:rPr>
        <w:t xml:space="preserve"> </w:t>
      </w:r>
      <w:r w:rsidRPr="00203FB2">
        <w:rPr>
          <w:rFonts w:ascii="Sylfaen" w:hAnsi="Sylfaen" w:cs="Sylfaen"/>
          <w:noProof/>
          <w:sz w:val="24"/>
          <w:szCs w:val="24"/>
        </w:rPr>
        <w:t>დახვეული</w:t>
      </w:r>
      <w:r w:rsidRPr="00203FB2">
        <w:rPr>
          <w:rFonts w:ascii="AcadNusx" w:hAnsi="AcadNusx"/>
          <w:noProof/>
          <w:sz w:val="24"/>
          <w:szCs w:val="24"/>
        </w:rPr>
        <w:t xml:space="preserve"> </w:t>
      </w:r>
      <w:r w:rsidRPr="00203FB2">
        <w:rPr>
          <w:rFonts w:ascii="Sylfaen" w:hAnsi="Sylfaen" w:cs="Sylfaen"/>
          <w:noProof/>
          <w:sz w:val="24"/>
          <w:szCs w:val="24"/>
        </w:rPr>
        <w:t>ორი</w:t>
      </w:r>
      <w:r w:rsidRPr="00203FB2">
        <w:rPr>
          <w:rFonts w:ascii="AcadNusx" w:hAnsi="AcadNusx"/>
          <w:noProof/>
          <w:sz w:val="24"/>
          <w:szCs w:val="24"/>
        </w:rPr>
        <w:t xml:space="preserve"> </w:t>
      </w:r>
      <w:r w:rsidRPr="00203FB2">
        <w:rPr>
          <w:rFonts w:ascii="Sylfaen" w:hAnsi="Sylfaen" w:cs="Sylfaen"/>
          <w:noProof/>
          <w:sz w:val="24"/>
          <w:szCs w:val="24"/>
        </w:rPr>
        <w:t>გრაგნილისაგან</w:t>
      </w:r>
      <w:r w:rsidRPr="00203FB2">
        <w:rPr>
          <w:rFonts w:ascii="AcadNusx" w:hAnsi="AcadNusx"/>
          <w:noProof/>
          <w:sz w:val="24"/>
          <w:szCs w:val="24"/>
        </w:rPr>
        <w:t xml:space="preserve">. </w:t>
      </w:r>
      <w:r w:rsidRPr="00203FB2">
        <w:rPr>
          <w:rFonts w:ascii="Sylfaen" w:hAnsi="Sylfaen" w:cs="Sylfaen"/>
          <w:noProof/>
          <w:sz w:val="24"/>
          <w:szCs w:val="24"/>
        </w:rPr>
        <w:t>გრაგნილებში</w:t>
      </w:r>
      <w:r w:rsidRPr="00203FB2">
        <w:rPr>
          <w:rFonts w:ascii="AcadNusx" w:hAnsi="AcadNusx"/>
          <w:noProof/>
          <w:sz w:val="24"/>
          <w:szCs w:val="24"/>
        </w:rPr>
        <w:t xml:space="preserve"> </w:t>
      </w:r>
      <w:r w:rsidRPr="00203FB2">
        <w:rPr>
          <w:rFonts w:ascii="Sylfaen" w:hAnsi="Sylfaen" w:cs="Sylfaen"/>
          <w:noProof/>
          <w:sz w:val="24"/>
          <w:szCs w:val="24"/>
        </w:rPr>
        <w:t>ხვიების</w:t>
      </w:r>
      <w:r w:rsidRPr="00203FB2">
        <w:rPr>
          <w:rFonts w:ascii="AcadNusx" w:hAnsi="AcadNusx"/>
          <w:noProof/>
          <w:sz w:val="24"/>
          <w:szCs w:val="24"/>
        </w:rPr>
        <w:t xml:space="preserve"> </w:t>
      </w:r>
      <w:r w:rsidRPr="00203FB2">
        <w:rPr>
          <w:rFonts w:ascii="Sylfaen" w:hAnsi="Sylfaen" w:cs="Sylfaen"/>
          <w:noProof/>
          <w:sz w:val="24"/>
          <w:szCs w:val="24"/>
        </w:rPr>
        <w:t>რიცხვი</w:t>
      </w:r>
      <w:r w:rsidRPr="00203FB2">
        <w:rPr>
          <w:rFonts w:ascii="AcadNusx" w:hAnsi="AcadNusx"/>
          <w:noProof/>
          <w:sz w:val="24"/>
          <w:szCs w:val="24"/>
        </w:rPr>
        <w:t xml:space="preserve"> </w:t>
      </w:r>
      <w:r w:rsidRPr="00203FB2">
        <w:rPr>
          <w:rFonts w:ascii="Sylfaen" w:hAnsi="Sylfaen" w:cs="Sylfaen"/>
          <w:noProof/>
          <w:sz w:val="24"/>
          <w:szCs w:val="24"/>
        </w:rPr>
        <w:t>შესაბამისად</w:t>
      </w:r>
      <w:r w:rsidRPr="00203FB2">
        <w:rPr>
          <w:rFonts w:ascii="AcadNusx" w:hAnsi="AcadNusx"/>
          <w:noProof/>
          <w:sz w:val="24"/>
          <w:szCs w:val="24"/>
        </w:rPr>
        <w:t xml:space="preserve"> </w:t>
      </w:r>
      <w:r w:rsidRPr="00203FB2">
        <w:rPr>
          <w:rFonts w:ascii="Sylfaen" w:hAnsi="Sylfaen" w:cs="Sylfaen"/>
          <w:noProof/>
          <w:sz w:val="24"/>
          <w:szCs w:val="24"/>
        </w:rPr>
        <w:t>არის</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37" type="#_x0000_t75" style="width:16.8pt;height:19.2pt" o:ole="">
            <v:imagedata r:id="rId630" o:title=""/>
          </v:shape>
          <o:OLEObject Type="Embed" ProgID="Equation.3" ShapeID="_x0000_i1237" DrawAspect="Content" ObjectID="_1463991636" r:id="rId631"/>
        </w:objec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38" type="#_x0000_t75" style="width:16.8pt;height:19.8pt" o:ole="">
            <v:imagedata r:id="rId632" o:title=""/>
          </v:shape>
          <o:OLEObject Type="Embed" ProgID="Equation.3" ShapeID="_x0000_i1238" DrawAspect="Content" ObjectID="_1463991637" r:id="rId633"/>
        </w:object>
      </w:r>
      <w:r w:rsidRPr="00203FB2">
        <w:rPr>
          <w:rFonts w:ascii="AcadNusx" w:hAnsi="AcadNusx"/>
          <w:noProof/>
          <w:sz w:val="24"/>
          <w:szCs w:val="24"/>
        </w:rPr>
        <w:t xml:space="preserve"> (</w:t>
      </w:r>
      <w:r w:rsidRPr="00203FB2">
        <w:rPr>
          <w:rFonts w:ascii="Sylfaen" w:hAnsi="Sylfaen" w:cs="Sylfaen"/>
          <w:noProof/>
          <w:sz w:val="24"/>
          <w:szCs w:val="24"/>
        </w:rPr>
        <w:t>ნახ</w:t>
      </w:r>
      <w:r w:rsidRPr="00203FB2">
        <w:rPr>
          <w:rFonts w:ascii="AcadNusx" w:hAnsi="AcadNusx"/>
          <w:noProof/>
          <w:sz w:val="24"/>
          <w:szCs w:val="24"/>
        </w:rPr>
        <w:t xml:space="preserve">. 21). </w:t>
      </w:r>
      <w:r w:rsidRPr="00203FB2">
        <w:rPr>
          <w:rFonts w:ascii="Sylfaen" w:hAnsi="Sylfaen" w:cs="Sylfaen"/>
          <w:noProof/>
          <w:sz w:val="24"/>
          <w:szCs w:val="24"/>
        </w:rPr>
        <w:t>გრაგნილს</w:t>
      </w:r>
      <w:r w:rsidRPr="00203FB2">
        <w:rPr>
          <w:rFonts w:ascii="AcadNusx" w:hAnsi="AcadNusx"/>
          <w:noProof/>
          <w:sz w:val="24"/>
          <w:szCs w:val="24"/>
        </w:rPr>
        <w:t xml:space="preserve">, </w:t>
      </w:r>
      <w:r w:rsidRPr="00203FB2">
        <w:rPr>
          <w:rFonts w:ascii="Sylfaen" w:hAnsi="Sylfaen" w:cs="Sylfaen"/>
          <w:noProof/>
          <w:sz w:val="24"/>
          <w:szCs w:val="24"/>
        </w:rPr>
        <w:t>რომლის</w:t>
      </w:r>
      <w:r w:rsidRPr="00203FB2">
        <w:rPr>
          <w:rFonts w:ascii="AcadNusx" w:hAnsi="AcadNusx"/>
          <w:noProof/>
          <w:sz w:val="24"/>
          <w:szCs w:val="24"/>
        </w:rPr>
        <w:t xml:space="preserve"> </w:t>
      </w:r>
      <w:r w:rsidRPr="00203FB2">
        <w:rPr>
          <w:rFonts w:ascii="Sylfaen" w:hAnsi="Sylfaen" w:cs="Sylfaen"/>
          <w:noProof/>
          <w:sz w:val="24"/>
          <w:szCs w:val="24"/>
        </w:rPr>
        <w:t>ბოლებზე</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ტრანსფორმატორი</w:t>
      </w:r>
      <w:r w:rsidRPr="00203FB2">
        <w:rPr>
          <w:rFonts w:ascii="AcadNusx" w:hAnsi="AcadNusx"/>
          <w:noProof/>
          <w:sz w:val="24"/>
          <w:szCs w:val="24"/>
        </w:rPr>
        <w:t xml:space="preserve"> </w:t>
      </w:r>
      <w:r w:rsidRPr="00203FB2">
        <w:rPr>
          <w:rFonts w:ascii="Sylfaen" w:hAnsi="Sylfaen" w:cs="Sylfaen"/>
          <w:noProof/>
          <w:sz w:val="24"/>
          <w:szCs w:val="24"/>
        </w:rPr>
        <w:t>შედგება</w:t>
      </w:r>
      <w:r w:rsidRPr="00203FB2">
        <w:rPr>
          <w:rFonts w:ascii="AcadNusx" w:hAnsi="AcadNusx"/>
          <w:noProof/>
          <w:sz w:val="24"/>
          <w:szCs w:val="24"/>
        </w:rPr>
        <w:t xml:space="preserve"> </w:t>
      </w:r>
      <w:r w:rsidRPr="00203FB2">
        <w:rPr>
          <w:rFonts w:ascii="Sylfaen" w:hAnsi="Sylfaen" w:cs="Sylfaen"/>
          <w:noProof/>
          <w:sz w:val="24"/>
          <w:szCs w:val="24"/>
        </w:rPr>
        <w:t>ფოლადის</w:t>
      </w:r>
      <w:r w:rsidRPr="00203FB2">
        <w:rPr>
          <w:rFonts w:ascii="AcadNusx" w:hAnsi="AcadNusx"/>
          <w:noProof/>
          <w:sz w:val="24"/>
          <w:szCs w:val="24"/>
        </w:rPr>
        <w:t xml:space="preserve"> </w:t>
      </w:r>
      <w:r w:rsidRPr="00203FB2">
        <w:rPr>
          <w:rFonts w:ascii="Sylfaen" w:hAnsi="Sylfaen" w:cs="Sylfaen"/>
          <w:noProof/>
          <w:sz w:val="24"/>
          <w:szCs w:val="24"/>
        </w:rPr>
        <w:t>გულარზე</w:t>
      </w:r>
      <w:r w:rsidRPr="00203FB2">
        <w:rPr>
          <w:rFonts w:ascii="AcadNusx" w:hAnsi="AcadNusx"/>
          <w:noProof/>
          <w:sz w:val="24"/>
          <w:szCs w:val="24"/>
        </w:rPr>
        <w:t xml:space="preserve"> </w:t>
      </w:r>
      <w:r w:rsidRPr="00203FB2">
        <w:rPr>
          <w:rFonts w:ascii="Sylfaen" w:hAnsi="Sylfaen" w:cs="Sylfaen"/>
          <w:noProof/>
          <w:sz w:val="24"/>
          <w:szCs w:val="24"/>
        </w:rPr>
        <w:t>დახვეული</w:t>
      </w:r>
      <w:r w:rsidRPr="00203FB2">
        <w:rPr>
          <w:rFonts w:ascii="AcadNusx" w:hAnsi="AcadNusx"/>
          <w:noProof/>
          <w:sz w:val="24"/>
          <w:szCs w:val="24"/>
        </w:rPr>
        <w:t xml:space="preserve"> </w:t>
      </w:r>
      <w:r w:rsidRPr="00203FB2">
        <w:rPr>
          <w:rFonts w:ascii="Sylfaen" w:hAnsi="Sylfaen" w:cs="Sylfaen"/>
          <w:noProof/>
          <w:sz w:val="24"/>
          <w:szCs w:val="24"/>
        </w:rPr>
        <w:t>ორი</w:t>
      </w:r>
      <w:r w:rsidRPr="00203FB2">
        <w:rPr>
          <w:rFonts w:ascii="AcadNusx" w:hAnsi="AcadNusx"/>
          <w:noProof/>
          <w:sz w:val="24"/>
          <w:szCs w:val="24"/>
        </w:rPr>
        <w:t xml:space="preserve"> </w:t>
      </w:r>
      <w:r w:rsidRPr="00203FB2">
        <w:rPr>
          <w:rFonts w:ascii="Sylfaen" w:hAnsi="Sylfaen" w:cs="Sylfaen"/>
          <w:noProof/>
          <w:sz w:val="24"/>
          <w:szCs w:val="24"/>
        </w:rPr>
        <w:t>გრაგნილისაგან</w:t>
      </w:r>
      <w:r w:rsidRPr="00203FB2">
        <w:rPr>
          <w:rFonts w:ascii="AcadNusx" w:hAnsi="AcadNusx"/>
          <w:noProof/>
          <w:sz w:val="24"/>
          <w:szCs w:val="24"/>
        </w:rPr>
        <w:t xml:space="preserve"> </w:t>
      </w:r>
      <w:r w:rsidRPr="00203FB2">
        <w:rPr>
          <w:rFonts w:ascii="Sylfaen" w:hAnsi="Sylfaen" w:cs="Sylfaen"/>
          <w:noProof/>
          <w:sz w:val="24"/>
          <w:szCs w:val="24"/>
        </w:rPr>
        <w:t>რომლებშიც</w:t>
      </w:r>
      <w:r w:rsidRPr="00203FB2">
        <w:rPr>
          <w:rFonts w:ascii="AcadNusx" w:hAnsi="AcadNusx"/>
          <w:noProof/>
          <w:sz w:val="24"/>
          <w:szCs w:val="24"/>
        </w:rPr>
        <w:t xml:space="preserve"> </w:t>
      </w:r>
      <w:r w:rsidRPr="00203FB2">
        <w:rPr>
          <w:rFonts w:ascii="Sylfaen" w:hAnsi="Sylfaen" w:cs="Sylfaen"/>
          <w:noProof/>
          <w:sz w:val="24"/>
          <w:szCs w:val="24"/>
        </w:rPr>
        <w:t>ხვიების</w:t>
      </w:r>
      <w:r w:rsidRPr="00203FB2">
        <w:rPr>
          <w:rFonts w:ascii="AcadNusx" w:hAnsi="AcadNusx"/>
          <w:noProof/>
          <w:sz w:val="24"/>
          <w:szCs w:val="24"/>
        </w:rPr>
        <w:t xml:space="preserve"> </w:t>
      </w:r>
      <w:r w:rsidRPr="00203FB2">
        <w:rPr>
          <w:rFonts w:ascii="Sylfaen" w:hAnsi="Sylfaen" w:cs="Sylfaen"/>
          <w:noProof/>
          <w:sz w:val="24"/>
          <w:szCs w:val="24"/>
        </w:rPr>
        <w:t>რიცხვი</w:t>
      </w:r>
      <w:r w:rsidRPr="00203FB2">
        <w:rPr>
          <w:rFonts w:ascii="AcadNusx" w:hAnsi="AcadNusx"/>
          <w:noProof/>
          <w:sz w:val="24"/>
          <w:szCs w:val="24"/>
        </w:rPr>
        <w:t xml:space="preserve"> </w:t>
      </w:r>
      <w:r w:rsidRPr="00203FB2">
        <w:rPr>
          <w:rFonts w:ascii="Sylfaen" w:hAnsi="Sylfaen" w:cs="Sylfaen"/>
          <w:noProof/>
          <w:sz w:val="24"/>
          <w:szCs w:val="24"/>
        </w:rPr>
        <w:t>არის</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39" type="#_x0000_t75" style="width:16.8pt;height:19.2pt" o:ole="">
            <v:imagedata r:id="rId630" o:title=""/>
          </v:shape>
          <o:OLEObject Type="Embed" ProgID="Equation.3" ShapeID="_x0000_i1239" DrawAspect="Content" ObjectID="_1463991638" r:id="rId634"/>
        </w:objec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40" type="#_x0000_t75" style="width:16.8pt;height:19.8pt" o:ole="">
            <v:imagedata r:id="rId632" o:title=""/>
          </v:shape>
          <o:OLEObject Type="Embed" ProgID="Equation.3" ShapeID="_x0000_i1240" DrawAspect="Content" ObjectID="_1463991639" r:id="rId635"/>
        </w:objec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პირველად</w:t>
      </w:r>
      <w:r w:rsidRPr="00203FB2">
        <w:rPr>
          <w:rFonts w:ascii="AcadNusx" w:hAnsi="AcadNusx"/>
          <w:noProof/>
          <w:sz w:val="24"/>
          <w:szCs w:val="24"/>
        </w:rPr>
        <w:t xml:space="preserve"> </w:t>
      </w:r>
      <w:r w:rsidRPr="00203FB2">
        <w:rPr>
          <w:rFonts w:ascii="Sylfaen" w:hAnsi="Sylfaen" w:cs="Sylfaen"/>
          <w:noProof/>
          <w:sz w:val="24"/>
          <w:szCs w:val="24"/>
        </w:rPr>
        <w:t>გრაგნილზე</w:t>
      </w:r>
      <w:r w:rsidRPr="00203FB2">
        <w:rPr>
          <w:rFonts w:ascii="AcadNusx" w:hAnsi="AcadNusx"/>
          <w:noProof/>
          <w:sz w:val="24"/>
          <w:szCs w:val="24"/>
        </w:rPr>
        <w:t xml:space="preserve"> </w:t>
      </w:r>
      <w:r w:rsidRPr="00203FB2">
        <w:rPr>
          <w:rFonts w:ascii="Sylfaen" w:hAnsi="Sylfaen" w:cs="Sylfaen"/>
          <w:noProof/>
          <w:sz w:val="24"/>
          <w:szCs w:val="24"/>
        </w:rPr>
        <w:t>მოდებულია</w:t>
      </w:r>
      <w:r w:rsidRPr="00203FB2">
        <w:rPr>
          <w:rFonts w:ascii="AcadNusx" w:hAnsi="AcadNusx"/>
          <w:noProof/>
          <w:sz w:val="24"/>
          <w:szCs w:val="24"/>
        </w:rPr>
        <w:t xml:space="preserve"> </w:t>
      </w:r>
      <w:r w:rsidRPr="00203FB2">
        <w:rPr>
          <w:rFonts w:ascii="Sylfaen" w:hAnsi="Sylfaen" w:cs="Sylfaen"/>
          <w:noProof/>
          <w:sz w:val="24"/>
          <w:szCs w:val="24"/>
        </w:rPr>
        <w:t>გარდასაქმნელი</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41" type="#_x0000_t75" style="width:17.4pt;height:21pt" o:ole="">
            <v:imagedata r:id="rId636" o:title=""/>
          </v:shape>
          <o:OLEObject Type="Embed" ProgID="Equation.3" ShapeID="_x0000_i1241" DrawAspect="Content" ObjectID="_1463991640" r:id="rId637"/>
        </w:object>
      </w:r>
      <w:r w:rsidRPr="00203FB2">
        <w:rPr>
          <w:rFonts w:ascii="AcadNusx" w:hAnsi="AcadNusx"/>
          <w:noProof/>
          <w:sz w:val="24"/>
          <w:szCs w:val="24"/>
        </w:rPr>
        <w:t xml:space="preserve"> </w:t>
      </w:r>
      <w:r w:rsidRPr="00203FB2">
        <w:rPr>
          <w:rFonts w:ascii="Sylfaen" w:hAnsi="Sylfaen" w:cs="Sylfaen"/>
          <w:noProof/>
          <w:sz w:val="24"/>
          <w:szCs w:val="24"/>
        </w:rPr>
        <w:t>ცვლადი</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xml:space="preserve">, </w:t>
      </w:r>
      <w:r w:rsidRPr="00203FB2">
        <w:rPr>
          <w:rFonts w:ascii="Sylfaen" w:hAnsi="Sylfaen" w:cs="Sylfaen"/>
          <w:noProof/>
          <w:sz w:val="24"/>
          <w:szCs w:val="24"/>
        </w:rPr>
        <w:t>ხოლო</w:t>
      </w:r>
      <w:r w:rsidRPr="00203FB2">
        <w:rPr>
          <w:rFonts w:ascii="AcadNusx" w:hAnsi="AcadNusx"/>
          <w:noProof/>
          <w:sz w:val="24"/>
          <w:szCs w:val="24"/>
        </w:rPr>
        <w:t xml:space="preserve">, </w:t>
      </w:r>
      <w:r w:rsidRPr="00203FB2">
        <w:rPr>
          <w:rFonts w:ascii="Sylfaen" w:hAnsi="Sylfaen" w:cs="Sylfaen"/>
          <w:noProof/>
          <w:sz w:val="24"/>
          <w:szCs w:val="24"/>
        </w:rPr>
        <w:t>გრაგნილზე</w:t>
      </w:r>
      <w:r w:rsidRPr="00203FB2">
        <w:rPr>
          <w:rFonts w:ascii="AcadNusx" w:hAnsi="AcadNusx"/>
          <w:noProof/>
          <w:sz w:val="24"/>
          <w:szCs w:val="24"/>
        </w:rPr>
        <w:t xml:space="preserve">, </w:t>
      </w:r>
      <w:r w:rsidRPr="00203FB2">
        <w:rPr>
          <w:rFonts w:ascii="Sylfaen" w:hAnsi="Sylfaen" w:cs="Sylfaen"/>
          <w:noProof/>
          <w:sz w:val="24"/>
          <w:szCs w:val="24"/>
        </w:rPr>
        <w:t>რომლის</w:t>
      </w:r>
      <w:r w:rsidRPr="00203FB2">
        <w:rPr>
          <w:rFonts w:ascii="AcadNusx" w:hAnsi="AcadNusx"/>
          <w:noProof/>
          <w:sz w:val="24"/>
          <w:szCs w:val="24"/>
        </w:rPr>
        <w:t xml:space="preserve"> </w:t>
      </w:r>
      <w:r w:rsidRPr="00203FB2">
        <w:rPr>
          <w:rFonts w:ascii="Sylfaen" w:hAnsi="Sylfaen" w:cs="Sylfaen"/>
          <w:noProof/>
          <w:sz w:val="24"/>
          <w:szCs w:val="24"/>
        </w:rPr>
        <w:t>ბოლოებზეც</w:t>
      </w:r>
      <w:r w:rsidRPr="00203FB2">
        <w:rPr>
          <w:rFonts w:ascii="AcadNusx" w:hAnsi="AcadNusx"/>
          <w:noProof/>
          <w:sz w:val="24"/>
          <w:szCs w:val="24"/>
        </w:rPr>
        <w:t xml:space="preserve"> </w:t>
      </w:r>
      <w:r w:rsidRPr="00203FB2">
        <w:rPr>
          <w:rFonts w:ascii="Sylfaen" w:hAnsi="Sylfaen" w:cs="Sylfaen"/>
          <w:noProof/>
          <w:sz w:val="24"/>
          <w:szCs w:val="24"/>
        </w:rPr>
        <w:t>მიიღება</w:t>
      </w:r>
      <w:r w:rsidRPr="00203FB2">
        <w:rPr>
          <w:rFonts w:ascii="AcadNusx" w:hAnsi="AcadNusx"/>
          <w:noProof/>
          <w:sz w:val="24"/>
          <w:szCs w:val="24"/>
        </w:rPr>
        <w:t xml:space="preserve"> </w:t>
      </w:r>
      <w:r w:rsidRPr="00203FB2">
        <w:rPr>
          <w:rFonts w:ascii="Sylfaen" w:hAnsi="Sylfaen" w:cs="Sylfaen"/>
          <w:noProof/>
          <w:sz w:val="24"/>
          <w:szCs w:val="24"/>
        </w:rPr>
        <w:t>გარდაქმნილი</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42" type="#_x0000_t75" style="width:17.4pt;height:22.2pt" o:ole="">
            <v:imagedata r:id="rId638" o:title=""/>
          </v:shape>
          <o:OLEObject Type="Embed" ProgID="Equation.3" ShapeID="_x0000_i1242" DrawAspect="Content" ObjectID="_1463991641" r:id="rId639"/>
        </w:objec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xml:space="preserve"> – </w:t>
      </w:r>
      <w:r w:rsidRPr="00203FB2">
        <w:rPr>
          <w:rFonts w:ascii="Sylfaen" w:hAnsi="Sylfaen" w:cs="Sylfaen"/>
          <w:noProof/>
          <w:sz w:val="24"/>
          <w:szCs w:val="24"/>
        </w:rPr>
        <w:t>ეწოდება</w:t>
      </w:r>
      <w:r w:rsidRPr="00203FB2">
        <w:rPr>
          <w:rFonts w:ascii="AcadNusx" w:hAnsi="AcadNusx"/>
          <w:noProof/>
          <w:sz w:val="24"/>
          <w:szCs w:val="24"/>
        </w:rPr>
        <w:t xml:space="preserve"> </w:t>
      </w:r>
      <w:r w:rsidRPr="00203FB2">
        <w:rPr>
          <w:rFonts w:ascii="Sylfaen" w:hAnsi="Sylfaen" w:cs="Sylfaen"/>
          <w:noProof/>
          <w:sz w:val="24"/>
          <w:szCs w:val="24"/>
        </w:rPr>
        <w:t>მეორადი</w:t>
      </w:r>
      <w:r w:rsidRPr="00203FB2">
        <w:rPr>
          <w:rFonts w:ascii="AcadNusx" w:hAnsi="AcadNusx"/>
          <w:noProof/>
          <w:sz w:val="24"/>
          <w:szCs w:val="24"/>
        </w:rPr>
        <w:t xml:space="preserve"> </w:t>
      </w:r>
      <w:r w:rsidRPr="00203FB2">
        <w:rPr>
          <w:rFonts w:ascii="Sylfaen" w:hAnsi="Sylfaen" w:cs="Sylfaen"/>
          <w:noProof/>
          <w:sz w:val="24"/>
          <w:szCs w:val="24"/>
        </w:rPr>
        <w:t>გრაგნილი</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პირველად</w:t>
      </w:r>
      <w:r w:rsidRPr="00203FB2">
        <w:rPr>
          <w:rFonts w:ascii="AcadNusx" w:hAnsi="AcadNusx"/>
          <w:noProof/>
          <w:sz w:val="24"/>
          <w:szCs w:val="24"/>
        </w:rPr>
        <w:t xml:space="preserve"> </w:t>
      </w:r>
      <w:r w:rsidRPr="00203FB2">
        <w:rPr>
          <w:rFonts w:ascii="Sylfaen" w:hAnsi="Sylfaen" w:cs="Sylfaen"/>
          <w:noProof/>
          <w:sz w:val="24"/>
          <w:szCs w:val="24"/>
        </w:rPr>
        <w:t>გრაგნილში</w:t>
      </w:r>
      <w:r w:rsidRPr="00203FB2">
        <w:rPr>
          <w:rFonts w:ascii="AcadNusx" w:hAnsi="AcadNusx"/>
          <w:noProof/>
          <w:sz w:val="24"/>
          <w:szCs w:val="24"/>
        </w:rPr>
        <w:t xml:space="preserve"> </w:t>
      </w:r>
      <w:r w:rsidRPr="00203FB2">
        <w:rPr>
          <w:rFonts w:ascii="Sylfaen" w:hAnsi="Sylfaen" w:cs="Sylfaen"/>
          <w:noProof/>
          <w:sz w:val="24"/>
          <w:szCs w:val="24"/>
        </w:rPr>
        <w:t>გამავალი</w:t>
      </w:r>
      <w:r w:rsidRPr="00203FB2">
        <w:rPr>
          <w:rFonts w:ascii="AcadNusx" w:hAnsi="AcadNusx"/>
          <w:noProof/>
          <w:sz w:val="24"/>
          <w:szCs w:val="24"/>
        </w:rPr>
        <w:t xml:space="preserve"> </w:t>
      </w:r>
      <w:r w:rsidRPr="00203FB2">
        <w:rPr>
          <w:rFonts w:ascii="Sylfaen" w:hAnsi="Sylfaen" w:cs="Sylfaen"/>
          <w:noProof/>
          <w:sz w:val="24"/>
          <w:szCs w:val="24"/>
        </w:rPr>
        <w:t>ცვლადი</w:t>
      </w:r>
      <w:r w:rsidRPr="00203FB2">
        <w:rPr>
          <w:rFonts w:ascii="AcadNusx" w:hAnsi="AcadNusx"/>
          <w:noProof/>
          <w:sz w:val="24"/>
          <w:szCs w:val="24"/>
        </w:rPr>
        <w:t xml:space="preserve"> </w:t>
      </w:r>
      <w:r w:rsidRPr="00203FB2">
        <w:rPr>
          <w:rFonts w:ascii="Sylfaen" w:hAnsi="Sylfaen" w:cs="Sylfaen"/>
          <w:noProof/>
          <w:sz w:val="24"/>
          <w:szCs w:val="24"/>
        </w:rPr>
        <w:t>დენი</w:t>
      </w:r>
      <w:r w:rsidRPr="00203FB2">
        <w:rPr>
          <w:rFonts w:ascii="AcadNusx" w:hAnsi="AcadNusx"/>
          <w:noProof/>
          <w:sz w:val="24"/>
          <w:szCs w:val="24"/>
        </w:rPr>
        <w:t xml:space="preserve"> </w:t>
      </w:r>
      <w:r w:rsidRPr="00203FB2">
        <w:rPr>
          <w:rFonts w:ascii="Sylfaen" w:hAnsi="Sylfaen" w:cs="Sylfaen"/>
          <w:noProof/>
          <w:sz w:val="24"/>
          <w:szCs w:val="24"/>
        </w:rPr>
        <w:t>ტრანსფორმატორის</w:t>
      </w:r>
      <w:r w:rsidRPr="00203FB2">
        <w:rPr>
          <w:rFonts w:ascii="AcadNusx" w:hAnsi="AcadNusx"/>
          <w:noProof/>
          <w:sz w:val="24"/>
          <w:szCs w:val="24"/>
        </w:rPr>
        <w:t xml:space="preserve"> </w:t>
      </w:r>
      <w:r w:rsidRPr="00203FB2">
        <w:rPr>
          <w:rFonts w:ascii="Sylfaen" w:hAnsi="Sylfaen" w:cs="Sylfaen"/>
          <w:noProof/>
          <w:sz w:val="24"/>
          <w:szCs w:val="24"/>
        </w:rPr>
        <w:t>გულარში</w:t>
      </w:r>
      <w:r w:rsidRPr="00203FB2">
        <w:rPr>
          <w:rFonts w:ascii="AcadNusx" w:hAnsi="AcadNusx"/>
          <w:noProof/>
          <w:sz w:val="24"/>
          <w:szCs w:val="24"/>
        </w:rPr>
        <w:t xml:space="preserve"> </w:t>
      </w:r>
      <w:r w:rsidRPr="00203FB2">
        <w:rPr>
          <w:rFonts w:ascii="Sylfaen" w:hAnsi="Sylfaen" w:cs="Sylfaen"/>
          <w:noProof/>
          <w:sz w:val="24"/>
          <w:szCs w:val="24"/>
        </w:rPr>
        <w:t>აღძრავს</w:t>
      </w:r>
      <w:r w:rsidRPr="00203FB2">
        <w:rPr>
          <w:rFonts w:ascii="AcadNusx" w:hAnsi="AcadNusx"/>
          <w:noProof/>
          <w:sz w:val="24"/>
          <w:szCs w:val="24"/>
        </w:rPr>
        <w:t xml:space="preserve"> </w:t>
      </w:r>
      <w:r w:rsidRPr="00203FB2">
        <w:rPr>
          <w:rFonts w:ascii="Sylfaen" w:hAnsi="Sylfaen" w:cs="Sylfaen"/>
          <w:noProof/>
          <w:sz w:val="24"/>
          <w:szCs w:val="24"/>
        </w:rPr>
        <w:t>ცვლად</w:t>
      </w:r>
      <w:r w:rsidRPr="00203FB2">
        <w:rPr>
          <w:rFonts w:ascii="AcadNusx" w:hAnsi="AcadNusx"/>
          <w:noProof/>
          <w:sz w:val="24"/>
          <w:szCs w:val="24"/>
        </w:rPr>
        <w:t xml:space="preserve"> </w:t>
      </w:r>
      <w:r w:rsidRPr="00203FB2">
        <w:rPr>
          <w:rFonts w:ascii="Sylfaen" w:hAnsi="Sylfaen" w:cs="Sylfaen"/>
          <w:noProof/>
          <w:sz w:val="24"/>
          <w:szCs w:val="24"/>
        </w:rPr>
        <w:t>მაგნიტურ</w:t>
      </w:r>
      <w:r w:rsidRPr="00203FB2">
        <w:rPr>
          <w:rFonts w:ascii="AcadNusx" w:hAnsi="AcadNusx"/>
          <w:noProof/>
          <w:sz w:val="24"/>
          <w:szCs w:val="24"/>
        </w:rPr>
        <w:t xml:space="preserve"> </w:t>
      </w:r>
      <w:r w:rsidRPr="00203FB2">
        <w:rPr>
          <w:rFonts w:ascii="Sylfaen" w:hAnsi="Sylfaen" w:cs="Sylfaen"/>
          <w:noProof/>
          <w:sz w:val="24"/>
          <w:szCs w:val="24"/>
        </w:rPr>
        <w:t>ნაკადს</w:t>
      </w:r>
      <w:r w:rsidRPr="00203FB2">
        <w:rPr>
          <w:rFonts w:ascii="AcadNusx" w:hAnsi="AcadNusx"/>
          <w:noProof/>
          <w:sz w:val="24"/>
          <w:szCs w:val="24"/>
        </w:rPr>
        <w:t xml:space="preserve">, </w:t>
      </w:r>
      <w:r w:rsidRPr="00203FB2">
        <w:rPr>
          <w:rFonts w:ascii="Sylfaen" w:hAnsi="Sylfaen" w:cs="Sylfaen"/>
          <w:noProof/>
          <w:sz w:val="24"/>
          <w:szCs w:val="24"/>
        </w:rPr>
        <w:t>რომელიც</w:t>
      </w:r>
      <w:r w:rsidRPr="00203FB2">
        <w:rPr>
          <w:rFonts w:ascii="AcadNusx" w:hAnsi="AcadNusx"/>
          <w:noProof/>
          <w:sz w:val="24"/>
          <w:szCs w:val="24"/>
        </w:rPr>
        <w:t xml:space="preserve"> </w:t>
      </w:r>
      <w:r w:rsidRPr="00203FB2">
        <w:rPr>
          <w:rFonts w:ascii="Sylfaen" w:hAnsi="Sylfaen" w:cs="Sylfaen"/>
          <w:noProof/>
          <w:sz w:val="24"/>
          <w:szCs w:val="24"/>
        </w:rPr>
        <w:t>ორივე</w:t>
      </w:r>
      <w:r w:rsidRPr="00203FB2">
        <w:rPr>
          <w:rFonts w:ascii="AcadNusx" w:hAnsi="AcadNusx"/>
          <w:noProof/>
          <w:sz w:val="24"/>
          <w:szCs w:val="24"/>
        </w:rPr>
        <w:t xml:space="preserve"> </w:t>
      </w:r>
      <w:r w:rsidRPr="00203FB2">
        <w:rPr>
          <w:rFonts w:ascii="Sylfaen" w:hAnsi="Sylfaen" w:cs="Sylfaen"/>
          <w:noProof/>
          <w:sz w:val="24"/>
          <w:szCs w:val="24"/>
        </w:rPr>
        <w:t>გრაგნილს</w:t>
      </w:r>
      <w:r w:rsidRPr="00203FB2">
        <w:rPr>
          <w:rFonts w:ascii="AcadNusx" w:hAnsi="AcadNusx"/>
          <w:noProof/>
          <w:sz w:val="24"/>
          <w:szCs w:val="24"/>
        </w:rPr>
        <w:t xml:space="preserve"> </w:t>
      </w:r>
      <w:r w:rsidRPr="00203FB2">
        <w:rPr>
          <w:rFonts w:ascii="Sylfaen" w:hAnsi="Sylfaen" w:cs="Sylfaen"/>
          <w:noProof/>
          <w:sz w:val="24"/>
          <w:szCs w:val="24"/>
        </w:rPr>
        <w:t>განჭოლავს</w:t>
      </w:r>
      <w:r w:rsidRPr="00203FB2">
        <w:rPr>
          <w:rFonts w:ascii="AcadNusx" w:hAnsi="AcadNusx"/>
          <w:noProof/>
          <w:sz w:val="24"/>
          <w:szCs w:val="24"/>
        </w:rPr>
        <w:t xml:space="preserve">. </w:t>
      </w:r>
      <w:r w:rsidRPr="00203FB2">
        <w:rPr>
          <w:rFonts w:ascii="Sylfaen" w:hAnsi="Sylfaen" w:cs="Sylfaen"/>
          <w:noProof/>
          <w:sz w:val="24"/>
          <w:szCs w:val="24"/>
        </w:rPr>
        <w:t>ცვალებადი</w:t>
      </w:r>
      <w:r w:rsidRPr="00203FB2">
        <w:rPr>
          <w:rFonts w:ascii="AcadNusx" w:hAnsi="AcadNusx"/>
          <w:noProof/>
          <w:sz w:val="24"/>
          <w:szCs w:val="24"/>
        </w:rPr>
        <w:t xml:space="preserve"> </w:t>
      </w:r>
      <w:r w:rsidRPr="00203FB2">
        <w:rPr>
          <w:rFonts w:ascii="Sylfaen" w:hAnsi="Sylfaen" w:cs="Sylfaen"/>
          <w:noProof/>
          <w:sz w:val="24"/>
          <w:szCs w:val="24"/>
        </w:rPr>
        <w:t>ნაკადი</w:t>
      </w:r>
      <w:r w:rsidRPr="00203FB2">
        <w:rPr>
          <w:rFonts w:ascii="AcadNusx" w:hAnsi="AcadNusx"/>
          <w:noProof/>
          <w:sz w:val="24"/>
          <w:szCs w:val="24"/>
        </w:rPr>
        <w:t xml:space="preserve"> (</w:t>
      </w:r>
      <w:r w:rsidRPr="00203FB2">
        <w:rPr>
          <w:rFonts w:ascii="Sylfaen" w:hAnsi="Sylfaen" w:cs="Sylfaen"/>
          <w:noProof/>
          <w:sz w:val="24"/>
          <w:szCs w:val="24"/>
        </w:rPr>
        <w:t>ელექტრომაგნიტური</w:t>
      </w:r>
      <w:r w:rsidRPr="00203FB2">
        <w:rPr>
          <w:rFonts w:ascii="AcadNusx" w:hAnsi="AcadNusx"/>
          <w:noProof/>
          <w:sz w:val="24"/>
          <w:szCs w:val="24"/>
        </w:rPr>
        <w:t xml:space="preserve"> </w:t>
      </w:r>
      <w:r w:rsidRPr="00203FB2">
        <w:rPr>
          <w:rFonts w:ascii="Sylfaen" w:hAnsi="Sylfaen" w:cs="Sylfaen"/>
          <w:noProof/>
          <w:sz w:val="24"/>
          <w:szCs w:val="24"/>
        </w:rPr>
        <w:t>ინდუქციის</w:t>
      </w:r>
      <w:r w:rsidRPr="00203FB2">
        <w:rPr>
          <w:rFonts w:ascii="AcadNusx" w:hAnsi="AcadNusx"/>
          <w:noProof/>
          <w:sz w:val="24"/>
          <w:szCs w:val="24"/>
        </w:rPr>
        <w:t xml:space="preserve"> </w:t>
      </w:r>
      <w:r w:rsidRPr="00203FB2">
        <w:rPr>
          <w:rFonts w:ascii="Sylfaen" w:hAnsi="Sylfaen" w:cs="Sylfaen"/>
          <w:noProof/>
          <w:sz w:val="24"/>
          <w:szCs w:val="24"/>
        </w:rPr>
        <w:t>კანონის</w:t>
      </w:r>
      <w:r w:rsidRPr="00203FB2">
        <w:rPr>
          <w:rFonts w:ascii="AcadNusx" w:hAnsi="AcadNusx"/>
          <w:noProof/>
          <w:sz w:val="24"/>
          <w:szCs w:val="24"/>
        </w:rPr>
        <w:t xml:space="preserve"> </w:t>
      </w:r>
      <w:r w:rsidRPr="00203FB2">
        <w:rPr>
          <w:rFonts w:ascii="Sylfaen" w:hAnsi="Sylfaen" w:cs="Sylfaen"/>
          <w:noProof/>
          <w:sz w:val="24"/>
          <w:szCs w:val="24"/>
        </w:rPr>
        <w:t>თანახმად</w:t>
      </w:r>
      <w:r w:rsidRPr="00203FB2">
        <w:rPr>
          <w:rFonts w:ascii="AcadNusx" w:hAnsi="AcadNusx"/>
          <w:noProof/>
          <w:sz w:val="24"/>
          <w:szCs w:val="24"/>
        </w:rPr>
        <w:t xml:space="preserve">) </w:t>
      </w:r>
      <w:r w:rsidRPr="00203FB2">
        <w:rPr>
          <w:rFonts w:ascii="Sylfaen" w:hAnsi="Sylfaen" w:cs="Sylfaen"/>
          <w:noProof/>
          <w:sz w:val="24"/>
          <w:szCs w:val="24"/>
        </w:rPr>
        <w:t>ორივე</w:t>
      </w:r>
      <w:r w:rsidRPr="00203FB2">
        <w:rPr>
          <w:rFonts w:ascii="AcadNusx" w:hAnsi="AcadNusx"/>
          <w:noProof/>
          <w:sz w:val="24"/>
          <w:szCs w:val="24"/>
        </w:rPr>
        <w:t xml:space="preserve"> </w:t>
      </w:r>
      <w:r w:rsidRPr="00203FB2">
        <w:rPr>
          <w:rFonts w:ascii="Sylfaen" w:hAnsi="Sylfaen" w:cs="Sylfaen"/>
          <w:noProof/>
          <w:sz w:val="24"/>
          <w:szCs w:val="24"/>
        </w:rPr>
        <w:t>გრაგნილის</w:t>
      </w:r>
      <w:r w:rsidRPr="00203FB2">
        <w:rPr>
          <w:rFonts w:ascii="AcadNusx" w:hAnsi="AcadNusx"/>
          <w:noProof/>
          <w:sz w:val="24"/>
          <w:szCs w:val="24"/>
        </w:rPr>
        <w:t xml:space="preserve"> </w:t>
      </w:r>
      <w:r w:rsidRPr="00203FB2">
        <w:rPr>
          <w:rFonts w:ascii="Sylfaen" w:hAnsi="Sylfaen" w:cs="Sylfaen"/>
          <w:noProof/>
          <w:sz w:val="24"/>
          <w:szCs w:val="24"/>
        </w:rPr>
        <w:t>თითოეულ</w:t>
      </w:r>
      <w:r w:rsidRPr="00203FB2">
        <w:rPr>
          <w:rFonts w:ascii="AcadNusx" w:hAnsi="AcadNusx"/>
          <w:noProof/>
          <w:sz w:val="24"/>
          <w:szCs w:val="24"/>
        </w:rPr>
        <w:t xml:space="preserve"> </w:t>
      </w:r>
      <w:r w:rsidRPr="00203FB2">
        <w:rPr>
          <w:rFonts w:ascii="Sylfaen" w:hAnsi="Sylfaen" w:cs="Sylfaen"/>
          <w:noProof/>
          <w:sz w:val="24"/>
          <w:szCs w:val="24"/>
        </w:rPr>
        <w:t>ხვიაში</w:t>
      </w:r>
      <w:r w:rsidRPr="00203FB2">
        <w:rPr>
          <w:rFonts w:ascii="AcadNusx" w:hAnsi="AcadNusx"/>
          <w:noProof/>
          <w:sz w:val="24"/>
          <w:szCs w:val="24"/>
        </w:rPr>
        <w:t xml:space="preserve"> </w:t>
      </w:r>
      <w:r w:rsidRPr="00203FB2">
        <w:rPr>
          <w:rFonts w:ascii="Sylfaen" w:hAnsi="Sylfaen" w:cs="Sylfaen"/>
          <w:noProof/>
          <w:sz w:val="24"/>
          <w:szCs w:val="24"/>
        </w:rPr>
        <w:t>აღძრავს</w:t>
      </w:r>
      <w:r w:rsidRPr="00203FB2">
        <w:rPr>
          <w:rFonts w:ascii="AcadNusx" w:hAnsi="AcadNusx"/>
          <w:noProof/>
          <w:sz w:val="24"/>
          <w:szCs w:val="24"/>
        </w:rPr>
        <w:t xml:space="preserve"> </w:t>
      </w:r>
      <w:r w:rsidRPr="00203FB2">
        <w:rPr>
          <w:rFonts w:ascii="Sylfaen" w:hAnsi="Sylfaen" w:cs="Sylfaen"/>
          <w:noProof/>
          <w:sz w:val="24"/>
          <w:szCs w:val="24"/>
        </w:rPr>
        <w:t>თვითინდუქციის</w:t>
      </w:r>
      <w:r w:rsidRPr="00203FB2">
        <w:rPr>
          <w:rFonts w:ascii="AcadNusx" w:hAnsi="AcadNusx"/>
          <w:noProof/>
          <w:sz w:val="24"/>
          <w:szCs w:val="24"/>
        </w:rPr>
        <w:t xml:space="preserve"> </w:t>
      </w:r>
      <w:r w:rsidRPr="00203FB2">
        <w:rPr>
          <w:rFonts w:ascii="Sylfaen" w:hAnsi="Sylfaen" w:cs="Sylfaen"/>
          <w:noProof/>
          <w:sz w:val="24"/>
          <w:szCs w:val="24"/>
        </w:rPr>
        <w:t>ემ</w:t>
      </w:r>
      <w:r w:rsidRPr="00203FB2">
        <w:rPr>
          <w:rFonts w:ascii="AcadNusx" w:hAnsi="AcadNusx"/>
          <w:noProof/>
          <w:sz w:val="24"/>
          <w:szCs w:val="24"/>
        </w:rPr>
        <w:t xml:space="preserve"> </w:t>
      </w:r>
      <w:r w:rsidRPr="00203FB2">
        <w:rPr>
          <w:rFonts w:ascii="Sylfaen" w:hAnsi="Sylfaen" w:cs="Sylfaen"/>
          <w:noProof/>
          <w:sz w:val="24"/>
          <w:szCs w:val="24"/>
        </w:rPr>
        <w:t>ძალას</w:t>
      </w:r>
      <w:r w:rsidRPr="00203FB2">
        <w:rPr>
          <w:rFonts w:ascii="AcadNusx" w:hAnsi="AcadNusx"/>
          <w:noProof/>
          <w:sz w:val="24"/>
          <w:szCs w:val="24"/>
        </w:rPr>
        <w:t xml:space="preserve"> </w:t>
      </w:r>
      <w:r w:rsidRPr="00203FB2">
        <w:rPr>
          <w:rFonts w:ascii="AcadNusx" w:hAnsi="AcadNusx"/>
          <w:noProof/>
          <w:position w:val="-6"/>
          <w:sz w:val="24"/>
          <w:szCs w:val="24"/>
        </w:rPr>
        <w:object w:dxaOrig="180" w:dyaOrig="220">
          <v:shape id="_x0000_i1243" type="#_x0000_t75" style="width:12.6pt;height:15pt" o:ole="">
            <v:imagedata r:id="rId640" o:title=""/>
          </v:shape>
          <o:OLEObject Type="Embed" ProgID="Equation.3" ShapeID="_x0000_i1243" DrawAspect="Content" ObjectID="_1463991642" r:id="rId641"/>
        </w:object>
      </w:r>
      <w:r w:rsidRPr="00203FB2">
        <w:rPr>
          <w:rFonts w:ascii="AcadNusx" w:hAnsi="AcadNusx"/>
          <w:noProof/>
          <w:sz w:val="24"/>
          <w:szCs w:val="24"/>
        </w:rPr>
        <w:t xml:space="preserve">. </w:t>
      </w:r>
      <w:r w:rsidRPr="00203FB2">
        <w:rPr>
          <w:rFonts w:ascii="Sylfaen" w:hAnsi="Sylfaen" w:cs="Sylfaen"/>
          <w:noProof/>
          <w:sz w:val="24"/>
          <w:szCs w:val="24"/>
        </w:rPr>
        <w:t>რადგან</w:t>
      </w:r>
      <w:r w:rsidRPr="00203FB2">
        <w:rPr>
          <w:rFonts w:ascii="AcadNusx" w:hAnsi="AcadNusx"/>
          <w:noProof/>
          <w:sz w:val="24"/>
          <w:szCs w:val="24"/>
        </w:rPr>
        <w:t xml:space="preserve">  </w:t>
      </w:r>
      <w:r w:rsidRPr="00203FB2">
        <w:rPr>
          <w:rFonts w:ascii="Sylfaen" w:hAnsi="Sylfaen" w:cs="Sylfaen"/>
          <w:noProof/>
          <w:sz w:val="24"/>
          <w:szCs w:val="24"/>
        </w:rPr>
        <w:t>გრაგნილებში</w:t>
      </w:r>
      <w:r w:rsidRPr="00203FB2">
        <w:rPr>
          <w:rFonts w:ascii="AcadNusx" w:hAnsi="AcadNusx"/>
          <w:noProof/>
          <w:sz w:val="24"/>
          <w:szCs w:val="24"/>
        </w:rPr>
        <w:t xml:space="preserve"> </w:t>
      </w:r>
      <w:r w:rsidRPr="00203FB2">
        <w:rPr>
          <w:rFonts w:ascii="Sylfaen" w:hAnsi="Sylfaen" w:cs="Sylfaen"/>
          <w:noProof/>
          <w:sz w:val="24"/>
          <w:szCs w:val="24"/>
        </w:rPr>
        <w:t>ხვიების</w:t>
      </w:r>
      <w:r w:rsidRPr="00203FB2">
        <w:rPr>
          <w:rFonts w:ascii="AcadNusx" w:hAnsi="AcadNusx"/>
          <w:noProof/>
          <w:sz w:val="24"/>
          <w:szCs w:val="24"/>
        </w:rPr>
        <w:t xml:space="preserve"> </w:t>
      </w:r>
      <w:r w:rsidRPr="00203FB2">
        <w:rPr>
          <w:rFonts w:ascii="Sylfaen" w:hAnsi="Sylfaen" w:cs="Sylfaen"/>
          <w:noProof/>
          <w:sz w:val="24"/>
          <w:szCs w:val="24"/>
        </w:rPr>
        <w:t>რიცხვი</w:t>
      </w:r>
      <w:r w:rsidRPr="00203FB2">
        <w:rPr>
          <w:rFonts w:ascii="AcadNusx" w:hAnsi="AcadNusx"/>
          <w:noProof/>
          <w:sz w:val="24"/>
          <w:szCs w:val="24"/>
        </w:rPr>
        <w:t xml:space="preserve"> </w:t>
      </w:r>
      <w:r w:rsidRPr="00203FB2">
        <w:rPr>
          <w:rFonts w:ascii="Sylfaen" w:hAnsi="Sylfaen" w:cs="Sylfaen"/>
          <w:noProof/>
          <w:sz w:val="24"/>
          <w:szCs w:val="24"/>
        </w:rPr>
        <w:t>შესაბამისად</w:t>
      </w:r>
      <w:r w:rsidRPr="00203FB2">
        <w:rPr>
          <w:rFonts w:ascii="AcadNusx" w:hAnsi="AcadNusx"/>
          <w:noProof/>
          <w:sz w:val="24"/>
          <w:szCs w:val="24"/>
        </w:rPr>
        <w:t xml:space="preserve"> </w:t>
      </w:r>
      <w:r w:rsidRPr="00203FB2">
        <w:rPr>
          <w:rFonts w:ascii="Sylfaen" w:hAnsi="Sylfaen" w:cs="Sylfaen"/>
          <w:noProof/>
          <w:sz w:val="24"/>
          <w:szCs w:val="24"/>
        </w:rPr>
        <w:t>არის</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44" type="#_x0000_t75" style="width:16.8pt;height:19.2pt" o:ole="">
            <v:imagedata r:id="rId630" o:title=""/>
          </v:shape>
          <o:OLEObject Type="Embed" ProgID="Equation.3" ShapeID="_x0000_i1244" DrawAspect="Content" ObjectID="_1463991643" r:id="rId642"/>
        </w:objec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10"/>
          <w:sz w:val="24"/>
          <w:szCs w:val="24"/>
        </w:rPr>
        <w:object w:dxaOrig="279" w:dyaOrig="340">
          <v:shape id="_x0000_i1245" type="#_x0000_t75" style="width:16.8pt;height:19.8pt" o:ole="">
            <v:imagedata r:id="rId632" o:title=""/>
          </v:shape>
          <o:OLEObject Type="Embed" ProgID="Equation.3" ShapeID="_x0000_i1245" DrawAspect="Content" ObjectID="_1463991644" r:id="rId643"/>
        </w:object>
      </w:r>
      <w:r w:rsidRPr="00203FB2">
        <w:rPr>
          <w:rFonts w:ascii="AcadNusx" w:hAnsi="AcadNusx"/>
          <w:noProof/>
          <w:sz w:val="24"/>
          <w:szCs w:val="24"/>
        </w:rPr>
        <w:t xml:space="preserve">, </w:t>
      </w:r>
      <w:r w:rsidRPr="00203FB2">
        <w:rPr>
          <w:rFonts w:ascii="Sylfaen" w:hAnsi="Sylfaen" w:cs="Sylfaen"/>
          <w:noProof/>
          <w:sz w:val="24"/>
          <w:szCs w:val="24"/>
        </w:rPr>
        <w:t>ამიტომ</w:t>
      </w:r>
      <w:r w:rsidRPr="00203FB2">
        <w:rPr>
          <w:rFonts w:ascii="AcadNusx" w:hAnsi="AcadNusx"/>
          <w:noProof/>
          <w:sz w:val="24"/>
          <w:szCs w:val="24"/>
        </w:rPr>
        <w:t xml:space="preserve">  </w:t>
      </w:r>
      <w:r w:rsidRPr="00203FB2">
        <w:rPr>
          <w:rFonts w:ascii="Sylfaen" w:hAnsi="Sylfaen" w:cs="Sylfaen"/>
          <w:noProof/>
          <w:sz w:val="24"/>
          <w:szCs w:val="24"/>
        </w:rPr>
        <w:t>გრაგნილებში</w:t>
      </w:r>
      <w:r w:rsidRPr="00203FB2">
        <w:rPr>
          <w:rFonts w:ascii="AcadNusx" w:hAnsi="AcadNusx"/>
          <w:noProof/>
          <w:sz w:val="24"/>
          <w:szCs w:val="24"/>
        </w:rPr>
        <w:t xml:space="preserve"> </w:t>
      </w:r>
      <w:r w:rsidRPr="00203FB2">
        <w:rPr>
          <w:rFonts w:ascii="Sylfaen" w:hAnsi="Sylfaen" w:cs="Sylfaen"/>
          <w:noProof/>
          <w:sz w:val="24"/>
          <w:szCs w:val="24"/>
        </w:rPr>
        <w:t>აღძრული</w:t>
      </w:r>
      <w:r w:rsidRPr="00203FB2">
        <w:rPr>
          <w:rFonts w:ascii="AcadNusx" w:hAnsi="AcadNusx"/>
          <w:noProof/>
          <w:sz w:val="24"/>
          <w:szCs w:val="24"/>
        </w:rPr>
        <w:t xml:space="preserve"> </w:t>
      </w:r>
      <w:r w:rsidRPr="00203FB2">
        <w:rPr>
          <w:rFonts w:ascii="Sylfaen" w:hAnsi="Sylfaen" w:cs="Sylfaen"/>
          <w:noProof/>
          <w:sz w:val="24"/>
          <w:szCs w:val="24"/>
        </w:rPr>
        <w:t>სრული</w:t>
      </w:r>
      <w:r w:rsidRPr="00203FB2">
        <w:rPr>
          <w:rFonts w:ascii="AcadNusx" w:hAnsi="AcadNusx"/>
          <w:noProof/>
          <w:sz w:val="24"/>
          <w:szCs w:val="24"/>
        </w:rPr>
        <w:t xml:space="preserve"> </w:t>
      </w:r>
      <w:r w:rsidRPr="00203FB2">
        <w:rPr>
          <w:rFonts w:ascii="Sylfaen" w:hAnsi="Sylfaen" w:cs="Sylfaen"/>
          <w:noProof/>
          <w:sz w:val="24"/>
          <w:szCs w:val="24"/>
        </w:rPr>
        <w:t>ემ</w:t>
      </w:r>
      <w:r w:rsidRPr="00203FB2">
        <w:rPr>
          <w:rFonts w:ascii="AcadNusx" w:hAnsi="AcadNusx"/>
          <w:noProof/>
          <w:sz w:val="24"/>
          <w:szCs w:val="24"/>
        </w:rPr>
        <w:t xml:space="preserve"> </w:t>
      </w:r>
      <w:r w:rsidRPr="00203FB2">
        <w:rPr>
          <w:rFonts w:ascii="Sylfaen" w:hAnsi="Sylfaen" w:cs="Sylfaen"/>
          <w:noProof/>
          <w:sz w:val="24"/>
          <w:szCs w:val="24"/>
        </w:rPr>
        <w:t>ძალების</w:t>
      </w:r>
      <w:r w:rsidRPr="00203FB2">
        <w:rPr>
          <w:rFonts w:ascii="AcadNusx" w:hAnsi="AcadNusx"/>
          <w:noProof/>
          <w:sz w:val="24"/>
          <w:szCs w:val="24"/>
        </w:rPr>
        <w:t xml:space="preserve"> </w:t>
      </w:r>
      <w:r w:rsidRPr="00203FB2">
        <w:rPr>
          <w:rFonts w:ascii="Sylfaen" w:hAnsi="Sylfaen" w:cs="Sylfaen"/>
          <w:noProof/>
          <w:sz w:val="24"/>
          <w:szCs w:val="24"/>
        </w:rPr>
        <w:t>მყისი</w:t>
      </w:r>
      <w:r w:rsidRPr="00203FB2">
        <w:rPr>
          <w:rFonts w:ascii="AcadNusx" w:hAnsi="AcadNusx"/>
          <w:noProof/>
          <w:sz w:val="24"/>
          <w:szCs w:val="24"/>
        </w:rPr>
        <w:t xml:space="preserve"> </w:t>
      </w:r>
      <w:r w:rsidRPr="00203FB2">
        <w:rPr>
          <w:rFonts w:ascii="Sylfaen" w:hAnsi="Sylfaen" w:cs="Sylfaen"/>
          <w:noProof/>
          <w:sz w:val="24"/>
          <w:szCs w:val="24"/>
        </w:rPr>
        <w:t>მნიშვნელობები</w:t>
      </w:r>
      <w:r w:rsidRPr="00203FB2">
        <w:rPr>
          <w:rFonts w:ascii="AcadNusx" w:hAnsi="AcadNusx"/>
          <w:noProof/>
          <w:sz w:val="24"/>
          <w:szCs w:val="24"/>
        </w:rPr>
        <w:t xml:space="preserve"> </w:t>
      </w:r>
      <w:r w:rsidRPr="00203FB2">
        <w:rPr>
          <w:rFonts w:ascii="Sylfaen" w:hAnsi="Sylfaen" w:cs="Sylfaen"/>
          <w:noProof/>
          <w:sz w:val="24"/>
          <w:szCs w:val="24"/>
        </w:rPr>
        <w:t>შესაბამისად</w:t>
      </w:r>
      <w:r w:rsidRPr="00203FB2">
        <w:rPr>
          <w:rFonts w:ascii="AcadNusx" w:hAnsi="AcadNusx"/>
          <w:noProof/>
          <w:sz w:val="24"/>
          <w:szCs w:val="24"/>
        </w:rPr>
        <w:t xml:space="preserve"> </w:t>
      </w:r>
      <w:r w:rsidRPr="00203FB2">
        <w:rPr>
          <w:rFonts w:ascii="Sylfaen" w:hAnsi="Sylfaen" w:cs="Sylfaen"/>
          <w:noProof/>
          <w:sz w:val="24"/>
          <w:szCs w:val="24"/>
        </w:rPr>
        <w:t>იქნება</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position w:val="-10"/>
          <w:sz w:val="24"/>
          <w:szCs w:val="24"/>
        </w:rPr>
        <w:object w:dxaOrig="999" w:dyaOrig="340">
          <v:shape id="_x0000_i1246" type="#_x0000_t75" style="width:63pt;height:21pt" o:ole="">
            <v:imagedata r:id="rId644" o:title=""/>
          </v:shape>
          <o:OLEObject Type="Embed" ProgID="Equation.3" ShapeID="_x0000_i1246" DrawAspect="Content" ObjectID="_1463991645" r:id="rId645"/>
        </w:objec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10"/>
          <w:sz w:val="24"/>
          <w:szCs w:val="24"/>
        </w:rPr>
        <w:object w:dxaOrig="1020" w:dyaOrig="340">
          <v:shape id="_x0000_i1247" type="#_x0000_t75" style="width:64.8pt;height:21.6pt" o:ole="">
            <v:imagedata r:id="rId646" o:title=""/>
          </v:shape>
          <o:OLEObject Type="Embed" ProgID="Equation.3" ShapeID="_x0000_i1247" DrawAspect="Content" ObjectID="_1463991646" r:id="rId647"/>
        </w:object>
      </w:r>
      <w:r w:rsidRPr="00203FB2">
        <w:rPr>
          <w:rFonts w:ascii="AcadNusx" w:hAnsi="AcadNusx"/>
          <w:noProof/>
          <w:sz w:val="24"/>
          <w:szCs w:val="24"/>
        </w:rPr>
        <w:t xml:space="preserve">. </w:t>
      </w:r>
      <w:r w:rsidRPr="00203FB2">
        <w:rPr>
          <w:rFonts w:ascii="Sylfaen" w:hAnsi="Sylfaen" w:cs="Sylfaen"/>
          <w:noProof/>
          <w:sz w:val="24"/>
          <w:szCs w:val="24"/>
        </w:rPr>
        <w:t>ანუ</w:t>
      </w:r>
      <w:r w:rsidRPr="00203FB2">
        <w:rPr>
          <w:rFonts w:ascii="AcadNusx" w:hAnsi="AcadNusx"/>
          <w:noProof/>
          <w:sz w:val="24"/>
          <w:szCs w:val="24"/>
        </w:rPr>
        <w:t xml:space="preserve">  </w:t>
      </w:r>
      <w:r w:rsidRPr="00203FB2">
        <w:rPr>
          <w:rFonts w:ascii="AcadNusx" w:hAnsi="AcadNusx"/>
          <w:noProof/>
          <w:position w:val="-30"/>
          <w:sz w:val="24"/>
          <w:szCs w:val="24"/>
        </w:rPr>
        <w:object w:dxaOrig="880" w:dyaOrig="700">
          <v:shape id="_x0000_i1248" type="#_x0000_t75" style="width:55.2pt;height:43.2pt" o:ole="">
            <v:imagedata r:id="rId648" o:title=""/>
          </v:shape>
          <o:OLEObject Type="Embed" ProgID="Equation.3" ShapeID="_x0000_i1248" DrawAspect="Content" ObjectID="_1463991647" r:id="rId649"/>
        </w:object>
      </w:r>
      <w:r w:rsidRPr="00203FB2">
        <w:rPr>
          <w:rFonts w:ascii="AcadNusx" w:hAnsi="AcadNusx"/>
          <w:noProof/>
          <w:sz w:val="24"/>
          <w:szCs w:val="24"/>
        </w:rPr>
        <w:t>.        (14)</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გარკვეულ</w:t>
      </w:r>
      <w:r w:rsidRPr="00203FB2">
        <w:rPr>
          <w:rFonts w:ascii="AcadNusx" w:hAnsi="AcadNusx"/>
          <w:noProof/>
          <w:sz w:val="24"/>
          <w:szCs w:val="24"/>
        </w:rPr>
        <w:t xml:space="preserve"> </w:t>
      </w:r>
      <w:r w:rsidRPr="00203FB2">
        <w:rPr>
          <w:rFonts w:ascii="Sylfaen" w:hAnsi="Sylfaen" w:cs="Sylfaen"/>
          <w:noProof/>
          <w:sz w:val="24"/>
          <w:szCs w:val="24"/>
        </w:rPr>
        <w:t>პირობებში</w:t>
      </w:r>
      <w:r w:rsidRPr="00203FB2">
        <w:rPr>
          <w:rFonts w:ascii="AcadNusx" w:hAnsi="AcadNusx"/>
          <w:noProof/>
          <w:sz w:val="24"/>
          <w:szCs w:val="24"/>
        </w:rPr>
        <w:t xml:space="preserve"> </w:t>
      </w:r>
      <w:r w:rsidRPr="00203FB2">
        <w:rPr>
          <w:rFonts w:ascii="Sylfaen" w:hAnsi="Sylfaen" w:cs="Sylfaen"/>
          <w:noProof/>
          <w:sz w:val="24"/>
          <w:szCs w:val="24"/>
        </w:rPr>
        <w:t>თუ</w:t>
      </w:r>
      <w:r w:rsidRPr="00203FB2">
        <w:rPr>
          <w:rFonts w:ascii="AcadNusx" w:hAnsi="AcadNusx"/>
          <w:noProof/>
          <w:sz w:val="24"/>
          <w:szCs w:val="24"/>
        </w:rPr>
        <w:t xml:space="preserve"> </w:t>
      </w:r>
      <w:r w:rsidRPr="00203FB2">
        <w:rPr>
          <w:rFonts w:ascii="Sylfaen" w:hAnsi="Sylfaen" w:cs="Sylfaen"/>
          <w:noProof/>
          <w:sz w:val="24"/>
          <w:szCs w:val="24"/>
        </w:rPr>
        <w:t>პირველადი</w:t>
      </w:r>
      <w:r w:rsidRPr="00203FB2">
        <w:rPr>
          <w:rFonts w:ascii="AcadNusx" w:hAnsi="AcadNusx"/>
          <w:noProof/>
          <w:sz w:val="24"/>
          <w:szCs w:val="24"/>
        </w:rPr>
        <w:t xml:space="preserve"> </w:t>
      </w:r>
      <w:r w:rsidRPr="00203FB2">
        <w:rPr>
          <w:rFonts w:ascii="Sylfaen" w:hAnsi="Sylfaen" w:cs="Sylfaen"/>
          <w:noProof/>
          <w:sz w:val="24"/>
          <w:szCs w:val="24"/>
        </w:rPr>
        <w:t>გრაგნილის</w:t>
      </w:r>
      <w:r w:rsidRPr="00203FB2">
        <w:rPr>
          <w:rFonts w:ascii="AcadNusx" w:hAnsi="AcadNusx"/>
          <w:noProof/>
          <w:sz w:val="24"/>
          <w:szCs w:val="24"/>
        </w:rPr>
        <w:t xml:space="preserve"> </w:t>
      </w:r>
      <w:r w:rsidRPr="00203FB2">
        <w:rPr>
          <w:rFonts w:ascii="Sylfaen" w:hAnsi="Sylfaen" w:cs="Sylfaen"/>
          <w:noProof/>
          <w:sz w:val="24"/>
          <w:szCs w:val="24"/>
        </w:rPr>
        <w:t>აქტიური</w:t>
      </w:r>
      <w:r w:rsidRPr="00203FB2">
        <w:rPr>
          <w:rFonts w:ascii="AcadNusx" w:hAnsi="AcadNusx"/>
          <w:noProof/>
          <w:sz w:val="24"/>
          <w:szCs w:val="24"/>
        </w:rPr>
        <w:t xml:space="preserve"> </w:t>
      </w:r>
      <w:r w:rsidRPr="00203FB2">
        <w:rPr>
          <w:rFonts w:ascii="Sylfaen" w:hAnsi="Sylfaen" w:cs="Sylfaen"/>
          <w:noProof/>
          <w:sz w:val="24"/>
          <w:szCs w:val="24"/>
        </w:rPr>
        <w:t>წინაღობა</w:t>
      </w:r>
      <w:r w:rsidRPr="00203FB2">
        <w:rPr>
          <w:rFonts w:ascii="AcadNusx" w:hAnsi="AcadNusx"/>
          <w:noProof/>
          <w:sz w:val="24"/>
          <w:szCs w:val="24"/>
        </w:rPr>
        <w:t xml:space="preserve"> </w:t>
      </w:r>
      <w:r w:rsidRPr="00203FB2">
        <w:rPr>
          <w:rFonts w:ascii="Sylfaen" w:hAnsi="Sylfaen" w:cs="Sylfaen"/>
          <w:noProof/>
          <w:sz w:val="24"/>
          <w:szCs w:val="24"/>
        </w:rPr>
        <w:t>მცირეა</w:t>
      </w:r>
      <w:r w:rsidRPr="00203FB2">
        <w:rPr>
          <w:rFonts w:ascii="AcadNusx" w:hAnsi="AcadNusx"/>
          <w:noProof/>
          <w:sz w:val="24"/>
          <w:szCs w:val="24"/>
        </w:rPr>
        <w:t xml:space="preserve">, </w:t>
      </w:r>
      <w:r w:rsidRPr="00203FB2">
        <w:rPr>
          <w:rFonts w:ascii="Sylfaen" w:hAnsi="Sylfaen"/>
          <w:noProof/>
          <w:sz w:val="24"/>
          <w:szCs w:val="24"/>
          <w:lang w:val="ka-GE"/>
        </w:rPr>
        <w:t xml:space="preserve">ამიტომ </w:t>
      </w:r>
      <w:r w:rsidRPr="00203FB2">
        <w:rPr>
          <w:rFonts w:ascii="Sylfaen" w:hAnsi="Sylfaen" w:cs="Sylfaen"/>
          <w:noProof/>
          <w:sz w:val="24"/>
          <w:szCs w:val="24"/>
        </w:rPr>
        <w:t>გრაგნილებში</w:t>
      </w:r>
      <w:r w:rsidRPr="00203FB2">
        <w:rPr>
          <w:rFonts w:ascii="AcadNusx" w:hAnsi="AcadNusx"/>
          <w:noProof/>
          <w:sz w:val="24"/>
          <w:szCs w:val="24"/>
        </w:rPr>
        <w:t xml:space="preserve"> </w:t>
      </w:r>
      <w:r w:rsidRPr="00203FB2">
        <w:rPr>
          <w:rFonts w:ascii="Sylfaen" w:hAnsi="Sylfaen" w:cs="Sylfaen"/>
          <w:noProof/>
          <w:sz w:val="24"/>
          <w:szCs w:val="24"/>
        </w:rPr>
        <w:t>აღძრული</w:t>
      </w:r>
      <w:r w:rsidRPr="00203FB2">
        <w:rPr>
          <w:rFonts w:ascii="AcadNusx" w:hAnsi="AcadNusx"/>
          <w:noProof/>
          <w:sz w:val="24"/>
          <w:szCs w:val="24"/>
        </w:rPr>
        <w:t xml:space="preserve"> </w:t>
      </w:r>
      <w:r w:rsidRPr="00203FB2">
        <w:rPr>
          <w:rFonts w:ascii="Sylfaen" w:hAnsi="Sylfaen" w:cs="Sylfaen"/>
          <w:noProof/>
          <w:sz w:val="24"/>
          <w:szCs w:val="24"/>
        </w:rPr>
        <w:t>ემ</w:t>
      </w:r>
      <w:r w:rsidRPr="00203FB2">
        <w:rPr>
          <w:rFonts w:ascii="AcadNusx" w:hAnsi="AcadNusx"/>
          <w:noProof/>
          <w:sz w:val="24"/>
          <w:szCs w:val="24"/>
        </w:rPr>
        <w:t xml:space="preserve"> </w:t>
      </w:r>
      <w:r w:rsidRPr="00203FB2">
        <w:rPr>
          <w:rFonts w:ascii="Sylfaen" w:hAnsi="Sylfaen" w:cs="Sylfaen"/>
          <w:noProof/>
          <w:sz w:val="24"/>
          <w:szCs w:val="24"/>
        </w:rPr>
        <w:t>ძალები</w:t>
      </w:r>
      <w:r w:rsidRPr="00203FB2">
        <w:rPr>
          <w:rFonts w:ascii="AcadNusx" w:hAnsi="AcadNusx"/>
          <w:noProof/>
          <w:sz w:val="24"/>
          <w:szCs w:val="24"/>
        </w:rPr>
        <w:t xml:space="preserve"> </w:t>
      </w:r>
      <w:r w:rsidRPr="00203FB2">
        <w:rPr>
          <w:rFonts w:ascii="Sylfaen" w:hAnsi="Sylfaen" w:cs="Sylfaen"/>
          <w:noProof/>
          <w:sz w:val="24"/>
          <w:szCs w:val="24"/>
        </w:rPr>
        <w:t>შეგვიძლია</w:t>
      </w:r>
      <w:r w:rsidRPr="00203FB2">
        <w:rPr>
          <w:rFonts w:ascii="AcadNusx" w:hAnsi="AcadNusx"/>
          <w:noProof/>
          <w:sz w:val="24"/>
          <w:szCs w:val="24"/>
        </w:rPr>
        <w:t xml:space="preserve"> </w:t>
      </w:r>
      <w:r w:rsidRPr="00203FB2">
        <w:rPr>
          <w:rFonts w:ascii="Sylfaen" w:hAnsi="Sylfaen" w:cs="Sylfaen"/>
          <w:noProof/>
          <w:sz w:val="24"/>
          <w:szCs w:val="24"/>
        </w:rPr>
        <w:t>ძაბვებით</w:t>
      </w:r>
      <w:r w:rsidRPr="00203FB2">
        <w:rPr>
          <w:rFonts w:ascii="AcadNusx" w:hAnsi="AcadNusx"/>
          <w:noProof/>
          <w:sz w:val="24"/>
          <w:szCs w:val="24"/>
        </w:rPr>
        <w:t xml:space="preserve"> </w:t>
      </w:r>
      <w:r w:rsidRPr="00203FB2">
        <w:rPr>
          <w:rFonts w:ascii="Sylfaen" w:hAnsi="Sylfaen" w:cs="Sylfaen"/>
          <w:noProof/>
          <w:sz w:val="24"/>
          <w:szCs w:val="24"/>
        </w:rPr>
        <w:t>შევცვალოთ</w:t>
      </w:r>
      <w:r w:rsidRPr="00203FB2">
        <w:rPr>
          <w:rFonts w:ascii="AcadNusx" w:hAnsi="AcadNusx"/>
          <w:noProof/>
          <w:sz w:val="24"/>
          <w:szCs w:val="24"/>
        </w:rPr>
        <w:t xml:space="preserve">: </w:t>
      </w:r>
      <w:r w:rsidRPr="00203FB2">
        <w:rPr>
          <w:rFonts w:ascii="AcadNusx" w:hAnsi="AcadNusx"/>
          <w:noProof/>
          <w:position w:val="-10"/>
          <w:sz w:val="24"/>
          <w:szCs w:val="24"/>
        </w:rPr>
        <w:object w:dxaOrig="880" w:dyaOrig="340">
          <v:shape id="_x0000_i1249" type="#_x0000_t75" style="width:55.2pt;height:21pt" o:ole="">
            <v:imagedata r:id="rId650" o:title=""/>
          </v:shape>
          <o:OLEObject Type="Embed" ProgID="Equation.3" ShapeID="_x0000_i1249" DrawAspect="Content" ObjectID="_1463991648" r:id="rId651"/>
        </w:objec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10"/>
          <w:sz w:val="24"/>
          <w:szCs w:val="24"/>
        </w:rPr>
        <w:object w:dxaOrig="920" w:dyaOrig="340">
          <v:shape id="_x0000_i1250" type="#_x0000_t75" style="width:58.2pt;height:21pt" o:ole="">
            <v:imagedata r:id="rId652" o:title=""/>
          </v:shape>
          <o:OLEObject Type="Embed" ProgID="Equation.3" ShapeID="_x0000_i1250" DrawAspect="Content" ObjectID="_1463991649" r:id="rId653"/>
        </w:objec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მაშინ</w:t>
      </w:r>
      <w:r w:rsidRPr="00203FB2">
        <w:rPr>
          <w:rFonts w:ascii="AcadNusx" w:hAnsi="AcadNusx"/>
          <w:noProof/>
          <w:sz w:val="24"/>
          <w:szCs w:val="24"/>
        </w:rPr>
        <w:t xml:space="preserve"> (14) </w:t>
      </w:r>
      <w:r w:rsidRPr="00203FB2">
        <w:rPr>
          <w:rFonts w:ascii="Sylfaen" w:hAnsi="Sylfaen" w:cs="Sylfaen"/>
          <w:noProof/>
          <w:sz w:val="24"/>
          <w:szCs w:val="24"/>
        </w:rPr>
        <w:t>მიიღებს</w:t>
      </w:r>
      <w:r w:rsidRPr="00203FB2">
        <w:rPr>
          <w:rFonts w:ascii="AcadNusx" w:hAnsi="AcadNusx"/>
          <w:noProof/>
          <w:sz w:val="24"/>
          <w:szCs w:val="24"/>
        </w:rPr>
        <w:t xml:space="preserve"> </w:t>
      </w:r>
      <w:r w:rsidRPr="00203FB2">
        <w:rPr>
          <w:rFonts w:ascii="Sylfaen" w:hAnsi="Sylfaen" w:cs="Sylfaen"/>
          <w:noProof/>
          <w:sz w:val="24"/>
          <w:szCs w:val="24"/>
        </w:rPr>
        <w:t>სახეს</w:t>
      </w:r>
    </w:p>
    <w:p w:rsidR="00C81B67" w:rsidRPr="00203FB2" w:rsidRDefault="007E4ADB" w:rsidP="00C81B67">
      <w:pPr>
        <w:spacing w:line="360" w:lineRule="auto"/>
        <w:jc w:val="both"/>
        <w:rPr>
          <w:rFonts w:ascii="AcadNusx" w:hAnsi="AcadNusx"/>
          <w:noProof/>
          <w:sz w:val="24"/>
          <w:szCs w:val="24"/>
        </w:rPr>
      </w:pPr>
      <m:oMath>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U</m:t>
                </m:r>
              </m:e>
              <m:sub>
                <m:r>
                  <m:rPr>
                    <m:sty m:val="bi"/>
                  </m:rPr>
                  <w:rPr>
                    <w:rFonts w:ascii="Cambria Math" w:hAnsi="Cambria Math"/>
                    <w:noProof/>
                    <w:sz w:val="32"/>
                    <w:szCs w:val="32"/>
                  </w:rPr>
                  <m:t>1</m:t>
                </m:r>
              </m:sub>
            </m:sSub>
          </m:num>
          <m:den>
            <m:sSub>
              <m:sSubPr>
                <m:ctrlPr>
                  <w:rPr>
                    <w:rFonts w:ascii="Cambria Math" w:hAnsi="Cambria Math"/>
                    <w:b/>
                    <w:i/>
                    <w:noProof/>
                    <w:sz w:val="32"/>
                    <w:szCs w:val="32"/>
                  </w:rPr>
                </m:ctrlPr>
              </m:sSubPr>
              <m:e>
                <m:r>
                  <m:rPr>
                    <m:sty m:val="bi"/>
                  </m:rPr>
                  <w:rPr>
                    <w:rFonts w:ascii="Cambria Math" w:hAnsi="Cambria Math"/>
                    <w:noProof/>
                    <w:sz w:val="32"/>
                    <w:szCs w:val="32"/>
                  </w:rPr>
                  <m:t>U</m:t>
                </m:r>
              </m:e>
              <m:sub>
                <m:r>
                  <m:rPr>
                    <m:sty m:val="bi"/>
                  </m:rPr>
                  <w:rPr>
                    <w:rFonts w:ascii="Cambria Math" w:hAnsi="Cambria Math"/>
                    <w:noProof/>
                    <w:sz w:val="32"/>
                    <w:szCs w:val="32"/>
                  </w:rPr>
                  <m:t>2</m:t>
                </m:r>
              </m:sub>
            </m:sSub>
          </m:den>
        </m:f>
        <m:r>
          <m:rPr>
            <m:sty m:val="bi"/>
          </m:rPr>
          <w:rPr>
            <w:rFonts w:ascii="Cambria Math" w:hAnsi="Cambria Math"/>
            <w:noProof/>
            <w:sz w:val="32"/>
            <w:szCs w:val="32"/>
          </w:rPr>
          <m:t>=</m:t>
        </m:r>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n</m:t>
                </m:r>
              </m:e>
              <m:sub>
                <m:r>
                  <m:rPr>
                    <m:sty m:val="bi"/>
                  </m:rPr>
                  <w:rPr>
                    <w:rFonts w:ascii="Cambria Math" w:hAnsi="Cambria Math"/>
                    <w:noProof/>
                    <w:sz w:val="32"/>
                    <w:szCs w:val="32"/>
                  </w:rPr>
                  <m:t>1</m:t>
                </m:r>
              </m:sub>
            </m:sSub>
          </m:num>
          <m:den>
            <m:sSub>
              <m:sSubPr>
                <m:ctrlPr>
                  <w:rPr>
                    <w:rFonts w:ascii="Cambria Math" w:hAnsi="Cambria Math"/>
                    <w:b/>
                    <w:i/>
                    <w:noProof/>
                    <w:sz w:val="32"/>
                    <w:szCs w:val="32"/>
                  </w:rPr>
                </m:ctrlPr>
              </m:sSubPr>
              <m:e>
                <m:r>
                  <m:rPr>
                    <m:sty m:val="bi"/>
                  </m:rPr>
                  <w:rPr>
                    <w:rFonts w:ascii="Cambria Math" w:hAnsi="Cambria Math"/>
                    <w:noProof/>
                    <w:sz w:val="32"/>
                    <w:szCs w:val="32"/>
                  </w:rPr>
                  <m:t>n</m:t>
                </m:r>
              </m:e>
              <m:sub>
                <m:r>
                  <m:rPr>
                    <m:sty m:val="bi"/>
                  </m:rPr>
                  <w:rPr>
                    <w:rFonts w:ascii="Cambria Math" w:hAnsi="Cambria Math"/>
                    <w:noProof/>
                    <w:sz w:val="32"/>
                    <w:szCs w:val="32"/>
                  </w:rPr>
                  <m:t>2</m:t>
                </m:r>
              </m:sub>
            </m:sSub>
          </m:den>
        </m:f>
      </m:oMath>
      <w:r w:rsidR="00C81B67" w:rsidRPr="00203FB2">
        <w:rPr>
          <w:rFonts w:ascii="AcadNusx" w:hAnsi="AcadNusx"/>
          <w:b/>
          <w:noProof/>
          <w:sz w:val="24"/>
          <w:szCs w:val="24"/>
        </w:rPr>
        <w:t xml:space="preserve"> =K</w:t>
      </w:r>
      <m:oMath>
        <m:r>
          <m:rPr>
            <m:sty m:val="bi"/>
          </m:rPr>
          <w:rPr>
            <w:rFonts w:ascii="Cambria Math" w:hAnsi="Cambria Math"/>
            <w:noProof/>
            <w:sz w:val="24"/>
            <w:szCs w:val="24"/>
          </w:rPr>
          <m:t xml:space="preserve"> K</m:t>
        </m:r>
      </m:oMath>
      <w:r w:rsidR="00C81B67" w:rsidRPr="00203FB2">
        <w:rPr>
          <w:rFonts w:ascii="AcadNusx" w:hAnsi="AcadNusx"/>
          <w:noProof/>
          <w:sz w:val="24"/>
          <w:szCs w:val="24"/>
        </w:rPr>
        <w:t xml:space="preserve"> K               (15)</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A</w:t>
      </w:r>
      <w:r w:rsidRPr="00203FB2">
        <w:rPr>
          <w:rFonts w:ascii="Sylfaen" w:hAnsi="Sylfaen" w:cs="Sylfaen"/>
          <w:noProof/>
          <w:sz w:val="24"/>
          <w:szCs w:val="24"/>
        </w:rPr>
        <w:t>აქედან</w:t>
      </w:r>
      <w:r w:rsidRPr="00203FB2">
        <w:rPr>
          <w:rFonts w:ascii="AcadNusx" w:hAnsi="AcadNusx"/>
          <w:noProof/>
          <w:sz w:val="24"/>
          <w:szCs w:val="24"/>
        </w:rPr>
        <w:t xml:space="preserve">              </w:t>
      </w:r>
      <m:oMath>
        <m:sSub>
          <m:sSubPr>
            <m:ctrlPr>
              <w:rPr>
                <w:rFonts w:ascii="Cambria Math" w:hAnsi="Cambria Math"/>
                <w:b/>
                <w:i/>
                <w:noProof/>
                <w:sz w:val="24"/>
                <w:szCs w:val="24"/>
              </w:rPr>
            </m:ctrlPr>
          </m:sSubPr>
          <m:e>
            <m:r>
              <m:rPr>
                <m:sty m:val="bi"/>
              </m:rPr>
              <w:rPr>
                <w:rFonts w:ascii="Cambria Math" w:hAnsi="Cambria Math"/>
                <w:noProof/>
                <w:sz w:val="24"/>
                <w:szCs w:val="24"/>
              </w:rPr>
              <m:t>U</m:t>
            </m:r>
          </m:e>
          <m:sub>
            <m:r>
              <m:rPr>
                <m:sty m:val="bi"/>
              </m:rPr>
              <w:rPr>
                <w:rFonts w:ascii="Cambria Math" w:hAnsi="Cambria Math"/>
                <w:noProof/>
                <w:sz w:val="24"/>
                <w:szCs w:val="24"/>
              </w:rPr>
              <m:t>2</m:t>
            </m:r>
          </m:sub>
        </m:sSub>
        <m:r>
          <m:rPr>
            <m:sty m:val="bi"/>
          </m:rPr>
          <w:rPr>
            <w:rFonts w:ascii="Cambria Math" w:hAnsi="Cambria Math"/>
            <w:noProof/>
            <w:sz w:val="24"/>
            <w:szCs w:val="24"/>
          </w:rPr>
          <m:t>=</m:t>
        </m:r>
        <m:sSub>
          <m:sSubPr>
            <m:ctrlPr>
              <w:rPr>
                <w:rFonts w:ascii="Cambria Math" w:hAnsi="Cambria Math"/>
                <w:b/>
                <w:i/>
                <w:noProof/>
                <w:sz w:val="24"/>
                <w:szCs w:val="24"/>
              </w:rPr>
            </m:ctrlPr>
          </m:sSubPr>
          <m:e>
            <m:r>
              <m:rPr>
                <m:sty m:val="bi"/>
              </m:rPr>
              <w:rPr>
                <w:rFonts w:ascii="Cambria Math" w:hAnsi="Cambria Math"/>
                <w:noProof/>
                <w:sz w:val="24"/>
                <w:szCs w:val="24"/>
              </w:rPr>
              <m:t>U</m:t>
            </m:r>
          </m:e>
          <m:sub>
            <m:r>
              <m:rPr>
                <m:sty m:val="bi"/>
              </m:rPr>
              <w:rPr>
                <w:rFonts w:ascii="Cambria Math" w:hAnsi="Cambria Math"/>
                <w:noProof/>
                <w:sz w:val="24"/>
                <w:szCs w:val="24"/>
              </w:rPr>
              <m:t>1</m:t>
            </m:r>
          </m:sub>
        </m:sSub>
        <m:f>
          <m:fPr>
            <m:ctrlPr>
              <w:rPr>
                <w:rFonts w:ascii="Cambria Math" w:hAnsi="Cambria Math"/>
                <w:b/>
                <w:i/>
                <w:noProof/>
                <w:sz w:val="24"/>
                <w:szCs w:val="24"/>
              </w:rPr>
            </m:ctrlPr>
          </m:fPr>
          <m:num>
            <m:sSub>
              <m:sSubPr>
                <m:ctrlPr>
                  <w:rPr>
                    <w:rFonts w:ascii="Cambria Math" w:hAnsi="Cambria Math"/>
                    <w:b/>
                    <w:i/>
                    <w:noProof/>
                    <w:sz w:val="24"/>
                    <w:szCs w:val="24"/>
                  </w:rPr>
                </m:ctrlPr>
              </m:sSubPr>
              <m:e>
                <m:r>
                  <m:rPr>
                    <m:sty m:val="bi"/>
                  </m:rPr>
                  <w:rPr>
                    <w:rFonts w:ascii="Cambria Math" w:hAnsi="Cambria Math"/>
                    <w:noProof/>
                    <w:sz w:val="24"/>
                    <w:szCs w:val="24"/>
                  </w:rPr>
                  <m:t>n</m:t>
                </m:r>
              </m:e>
              <m:sub>
                <m:r>
                  <m:rPr>
                    <m:sty m:val="bi"/>
                  </m:rPr>
                  <w:rPr>
                    <w:rFonts w:ascii="Cambria Math" w:hAnsi="Cambria Math"/>
                    <w:noProof/>
                    <w:sz w:val="24"/>
                    <w:szCs w:val="24"/>
                  </w:rPr>
                  <m:t>2</m:t>
                </m:r>
              </m:sub>
            </m:sSub>
          </m:num>
          <m:den>
            <m:sSub>
              <m:sSubPr>
                <m:ctrlPr>
                  <w:rPr>
                    <w:rFonts w:ascii="Cambria Math" w:hAnsi="Cambria Math"/>
                    <w:b/>
                    <w:i/>
                    <w:noProof/>
                    <w:sz w:val="24"/>
                    <w:szCs w:val="24"/>
                  </w:rPr>
                </m:ctrlPr>
              </m:sSubPr>
              <m:e>
                <m:r>
                  <m:rPr>
                    <m:sty m:val="bi"/>
                  </m:rPr>
                  <w:rPr>
                    <w:rFonts w:ascii="Cambria Math" w:hAnsi="Cambria Math"/>
                    <w:noProof/>
                    <w:sz w:val="24"/>
                    <w:szCs w:val="24"/>
                  </w:rPr>
                  <m:t>n</m:t>
                </m:r>
              </m:e>
              <m:sub>
                <m:r>
                  <m:rPr>
                    <m:sty m:val="bi"/>
                  </m:rPr>
                  <w:rPr>
                    <w:rFonts w:ascii="Cambria Math" w:hAnsi="Cambria Math"/>
                    <w:noProof/>
                    <w:sz w:val="24"/>
                    <w:szCs w:val="24"/>
                  </w:rPr>
                  <m:t>1</m:t>
                </m:r>
              </m:sub>
            </m:sSub>
          </m:den>
        </m:f>
      </m:oMath>
      <w:r w:rsidRPr="00203FB2">
        <w:rPr>
          <w:rFonts w:ascii="AcadNusx" w:hAnsi="AcadNusx"/>
          <w:b/>
          <w:noProof/>
          <w:sz w:val="24"/>
          <w:szCs w:val="24"/>
        </w:rPr>
        <w:t xml:space="preserve">           </w:t>
      </w:r>
      <w:r w:rsidRPr="00203FB2">
        <w:rPr>
          <w:rFonts w:ascii="AcadNusx" w:hAnsi="AcadNusx"/>
          <w:noProof/>
          <w:sz w:val="24"/>
          <w:szCs w:val="24"/>
        </w:rPr>
        <w:t>(16)</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ამრიგად</w:t>
      </w:r>
      <w:r w:rsidRPr="00203FB2">
        <w:rPr>
          <w:rFonts w:ascii="AcadNusx" w:hAnsi="AcadNusx"/>
          <w:noProof/>
          <w:sz w:val="24"/>
          <w:szCs w:val="24"/>
        </w:rPr>
        <w:t xml:space="preserve">, </w:t>
      </w:r>
      <w:r w:rsidRPr="00203FB2">
        <w:rPr>
          <w:rFonts w:ascii="Sylfaen" w:hAnsi="Sylfaen" w:cs="Sylfaen"/>
          <w:noProof/>
          <w:sz w:val="24"/>
          <w:szCs w:val="24"/>
        </w:rPr>
        <w:t>მეორად</w:t>
      </w:r>
      <w:r w:rsidRPr="00203FB2">
        <w:rPr>
          <w:rFonts w:ascii="AcadNusx" w:hAnsi="AcadNusx"/>
          <w:noProof/>
          <w:sz w:val="24"/>
          <w:szCs w:val="24"/>
        </w:rPr>
        <w:t xml:space="preserve"> </w:t>
      </w:r>
      <w:r w:rsidRPr="00203FB2">
        <w:rPr>
          <w:rFonts w:ascii="Sylfaen" w:hAnsi="Sylfaen" w:cs="Sylfaen"/>
          <w:noProof/>
          <w:sz w:val="24"/>
          <w:szCs w:val="24"/>
        </w:rPr>
        <w:t>გრაგნილში</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xml:space="preserve"> </w:t>
      </w:r>
      <w:r w:rsidRPr="00203FB2">
        <w:rPr>
          <w:rFonts w:ascii="Sylfaen" w:hAnsi="Sylfaen" w:cs="Sylfaen"/>
          <w:noProof/>
          <w:sz w:val="24"/>
          <w:szCs w:val="24"/>
        </w:rPr>
        <w:t>იმდენჯერ</w:t>
      </w:r>
      <w:r w:rsidRPr="00203FB2">
        <w:rPr>
          <w:rFonts w:ascii="AcadNusx" w:hAnsi="AcadNusx"/>
          <w:noProof/>
          <w:sz w:val="24"/>
          <w:szCs w:val="24"/>
        </w:rPr>
        <w:t xml:space="preserve"> </w:t>
      </w:r>
      <w:r w:rsidRPr="00203FB2">
        <w:rPr>
          <w:rFonts w:ascii="Sylfaen" w:hAnsi="Sylfaen" w:cs="Sylfaen"/>
          <w:noProof/>
          <w:sz w:val="24"/>
          <w:szCs w:val="24"/>
        </w:rPr>
        <w:t>მეტია</w:t>
      </w:r>
      <w:r w:rsidRPr="00203FB2">
        <w:rPr>
          <w:rFonts w:ascii="AcadNusx" w:hAnsi="AcadNusx"/>
          <w:noProof/>
          <w:sz w:val="24"/>
          <w:szCs w:val="24"/>
        </w:rPr>
        <w:t xml:space="preserve"> (</w:t>
      </w:r>
      <w:r w:rsidRPr="00203FB2">
        <w:rPr>
          <w:rFonts w:ascii="Sylfaen" w:hAnsi="Sylfaen" w:cs="Sylfaen"/>
          <w:noProof/>
          <w:sz w:val="24"/>
          <w:szCs w:val="24"/>
        </w:rPr>
        <w:t>ნაკლებია</w:t>
      </w:r>
      <w:r w:rsidRPr="00203FB2">
        <w:rPr>
          <w:rFonts w:ascii="AcadNusx" w:hAnsi="AcadNusx"/>
          <w:noProof/>
          <w:sz w:val="24"/>
          <w:szCs w:val="24"/>
        </w:rPr>
        <w:t xml:space="preserve">) </w:t>
      </w:r>
      <w:r w:rsidRPr="00203FB2">
        <w:rPr>
          <w:rFonts w:ascii="Sylfaen" w:hAnsi="Sylfaen" w:cs="Sylfaen"/>
          <w:noProof/>
          <w:sz w:val="24"/>
          <w:szCs w:val="24"/>
        </w:rPr>
        <w:t>პირველადთან</w:t>
      </w:r>
      <w:r w:rsidRPr="00203FB2">
        <w:rPr>
          <w:rFonts w:ascii="AcadNusx" w:hAnsi="AcadNusx"/>
          <w:noProof/>
          <w:sz w:val="24"/>
          <w:szCs w:val="24"/>
        </w:rPr>
        <w:t xml:space="preserve"> </w:t>
      </w:r>
      <w:r w:rsidRPr="00203FB2">
        <w:rPr>
          <w:rFonts w:ascii="Sylfaen" w:hAnsi="Sylfaen" w:cs="Sylfaen"/>
          <w:noProof/>
          <w:sz w:val="24"/>
          <w:szCs w:val="24"/>
        </w:rPr>
        <w:t>შედარებით</w:t>
      </w:r>
      <w:r w:rsidRPr="00203FB2">
        <w:rPr>
          <w:rFonts w:ascii="AcadNusx" w:hAnsi="AcadNusx"/>
          <w:noProof/>
          <w:sz w:val="24"/>
          <w:szCs w:val="24"/>
        </w:rPr>
        <w:t xml:space="preserve">, </w:t>
      </w:r>
      <w:r w:rsidRPr="00203FB2">
        <w:rPr>
          <w:rFonts w:ascii="Sylfaen" w:hAnsi="Sylfaen" w:cs="Sylfaen"/>
          <w:noProof/>
          <w:sz w:val="24"/>
          <w:szCs w:val="24"/>
        </w:rPr>
        <w:t>რამდენჯერაც</w:t>
      </w:r>
      <w:r w:rsidRPr="00203FB2">
        <w:rPr>
          <w:rFonts w:ascii="AcadNusx" w:hAnsi="AcadNusx"/>
          <w:noProof/>
          <w:sz w:val="24"/>
          <w:szCs w:val="24"/>
        </w:rPr>
        <w:t xml:space="preserve"> </w:t>
      </w:r>
      <w:r w:rsidRPr="00203FB2">
        <w:rPr>
          <w:rFonts w:ascii="Sylfaen" w:hAnsi="Sylfaen" w:cs="Sylfaen"/>
          <w:noProof/>
          <w:sz w:val="24"/>
          <w:szCs w:val="24"/>
        </w:rPr>
        <w:t>ამ</w:t>
      </w:r>
      <w:r w:rsidRPr="00203FB2">
        <w:rPr>
          <w:rFonts w:ascii="AcadNusx" w:hAnsi="AcadNusx"/>
          <w:noProof/>
          <w:sz w:val="24"/>
          <w:szCs w:val="24"/>
        </w:rPr>
        <w:t xml:space="preserve"> </w:t>
      </w:r>
      <w:r w:rsidRPr="00203FB2">
        <w:rPr>
          <w:rFonts w:ascii="Sylfaen" w:hAnsi="Sylfaen" w:cs="Sylfaen"/>
          <w:noProof/>
          <w:sz w:val="24"/>
          <w:szCs w:val="24"/>
        </w:rPr>
        <w:t>გრაგნილის</w:t>
      </w:r>
      <w:r w:rsidRPr="00203FB2">
        <w:rPr>
          <w:rFonts w:ascii="AcadNusx" w:hAnsi="AcadNusx"/>
          <w:noProof/>
          <w:sz w:val="24"/>
          <w:szCs w:val="24"/>
        </w:rPr>
        <w:t xml:space="preserve"> </w:t>
      </w:r>
      <w:r w:rsidRPr="00203FB2">
        <w:rPr>
          <w:rFonts w:ascii="Sylfaen" w:hAnsi="Sylfaen" w:cs="Sylfaen"/>
          <w:noProof/>
          <w:sz w:val="24"/>
          <w:szCs w:val="24"/>
        </w:rPr>
        <w:t>ხვიათა</w:t>
      </w:r>
      <w:r w:rsidRPr="00203FB2">
        <w:rPr>
          <w:rFonts w:ascii="AcadNusx" w:hAnsi="AcadNusx"/>
          <w:noProof/>
          <w:sz w:val="24"/>
          <w:szCs w:val="24"/>
        </w:rPr>
        <w:t xml:space="preserve"> </w:t>
      </w:r>
      <w:r w:rsidRPr="00203FB2">
        <w:rPr>
          <w:rFonts w:ascii="Sylfaen" w:hAnsi="Sylfaen" w:cs="Sylfaen"/>
          <w:noProof/>
          <w:sz w:val="24"/>
          <w:szCs w:val="24"/>
        </w:rPr>
        <w:t>რიცხვი</w:t>
      </w:r>
      <w:r w:rsidRPr="00203FB2">
        <w:rPr>
          <w:rFonts w:ascii="AcadNusx" w:hAnsi="AcadNusx"/>
          <w:noProof/>
          <w:sz w:val="24"/>
          <w:szCs w:val="24"/>
        </w:rPr>
        <w:t xml:space="preserve"> </w:t>
      </w:r>
      <w:r w:rsidRPr="00203FB2">
        <w:rPr>
          <w:rFonts w:ascii="Sylfaen" w:hAnsi="Sylfaen" w:cs="Sylfaen"/>
          <w:noProof/>
          <w:sz w:val="24"/>
          <w:szCs w:val="24"/>
        </w:rPr>
        <w:t>მეტია</w:t>
      </w:r>
      <w:r w:rsidRPr="00203FB2">
        <w:rPr>
          <w:rFonts w:ascii="AcadNusx" w:hAnsi="AcadNusx"/>
          <w:noProof/>
          <w:sz w:val="24"/>
          <w:szCs w:val="24"/>
        </w:rPr>
        <w:t xml:space="preserve"> (</w:t>
      </w:r>
      <w:r w:rsidRPr="00203FB2">
        <w:rPr>
          <w:rFonts w:ascii="Sylfaen" w:hAnsi="Sylfaen" w:cs="Sylfaen"/>
          <w:noProof/>
          <w:sz w:val="24"/>
          <w:szCs w:val="24"/>
        </w:rPr>
        <w:t>ნაკლებია</w:t>
      </w:r>
      <w:r w:rsidRPr="00203FB2">
        <w:rPr>
          <w:rFonts w:ascii="AcadNusx" w:hAnsi="AcadNusx"/>
          <w:noProof/>
          <w:sz w:val="24"/>
          <w:szCs w:val="24"/>
        </w:rPr>
        <w:t xml:space="preserve">) </w:t>
      </w:r>
      <w:r w:rsidRPr="00203FB2">
        <w:rPr>
          <w:rFonts w:ascii="Sylfaen" w:hAnsi="Sylfaen" w:cs="Sylfaen"/>
          <w:noProof/>
          <w:sz w:val="24"/>
          <w:szCs w:val="24"/>
        </w:rPr>
        <w:t>პირველადი</w:t>
      </w:r>
      <w:r w:rsidRPr="00203FB2">
        <w:rPr>
          <w:rFonts w:ascii="AcadNusx" w:hAnsi="AcadNusx"/>
          <w:noProof/>
          <w:sz w:val="24"/>
          <w:szCs w:val="24"/>
        </w:rPr>
        <w:t xml:space="preserve"> </w:t>
      </w:r>
      <w:r w:rsidRPr="00203FB2">
        <w:rPr>
          <w:rFonts w:ascii="Sylfaen" w:hAnsi="Sylfaen" w:cs="Sylfaen"/>
          <w:noProof/>
          <w:sz w:val="24"/>
          <w:szCs w:val="24"/>
        </w:rPr>
        <w:t>გრაგნილის</w:t>
      </w:r>
      <w:r w:rsidRPr="00203FB2">
        <w:rPr>
          <w:rFonts w:ascii="AcadNusx" w:hAnsi="AcadNusx"/>
          <w:noProof/>
          <w:sz w:val="24"/>
          <w:szCs w:val="24"/>
        </w:rPr>
        <w:t xml:space="preserve"> </w:t>
      </w:r>
      <w:r w:rsidRPr="00203FB2">
        <w:rPr>
          <w:rFonts w:ascii="Sylfaen" w:hAnsi="Sylfaen" w:cs="Sylfaen"/>
          <w:noProof/>
          <w:sz w:val="24"/>
          <w:szCs w:val="24"/>
        </w:rPr>
        <w:t>ხვიათა</w:t>
      </w:r>
      <w:r w:rsidRPr="00203FB2">
        <w:rPr>
          <w:rFonts w:ascii="AcadNusx" w:hAnsi="AcadNusx"/>
          <w:noProof/>
          <w:sz w:val="24"/>
          <w:szCs w:val="24"/>
        </w:rPr>
        <w:t xml:space="preserve"> </w:t>
      </w:r>
      <w:r w:rsidRPr="00203FB2">
        <w:rPr>
          <w:rFonts w:ascii="Sylfaen" w:hAnsi="Sylfaen" w:cs="Sylfaen"/>
          <w:noProof/>
          <w:sz w:val="24"/>
          <w:szCs w:val="24"/>
        </w:rPr>
        <w:t>რიცხვზე</w:t>
      </w:r>
      <w:r w:rsidRPr="00203FB2">
        <w:rPr>
          <w:rFonts w:ascii="AcadNusx" w:hAnsi="AcadNusx"/>
          <w:noProof/>
          <w:sz w:val="24"/>
          <w:szCs w:val="24"/>
        </w:rPr>
        <w:t xml:space="preserve">. </w:t>
      </w:r>
      <m:oMath>
        <m:r>
          <m:rPr>
            <m:sty m:val="bi"/>
          </m:rPr>
          <w:rPr>
            <w:rFonts w:ascii="Cambria Math" w:hAnsi="Cambria Math"/>
            <w:noProof/>
            <w:sz w:val="24"/>
            <w:szCs w:val="24"/>
          </w:rPr>
          <m:t xml:space="preserve">K </m:t>
        </m:r>
      </m:oMath>
      <w:r w:rsidRPr="00203FB2">
        <w:rPr>
          <w:rFonts w:ascii="AcadNusx" w:hAnsi="AcadNusx"/>
          <w:b/>
          <w:noProof/>
          <w:sz w:val="24"/>
          <w:szCs w:val="24"/>
        </w:rPr>
        <w:t xml:space="preserve"> </w:t>
      </w:r>
      <w:r w:rsidRPr="00203FB2">
        <w:rPr>
          <w:rFonts w:ascii="Sylfaen" w:hAnsi="Sylfaen" w:cs="Sylfaen"/>
          <w:noProof/>
          <w:sz w:val="24"/>
          <w:szCs w:val="24"/>
        </w:rPr>
        <w:t>არის</w:t>
      </w:r>
      <w:r w:rsidRPr="00203FB2">
        <w:rPr>
          <w:rFonts w:ascii="AcadNusx" w:hAnsi="AcadNusx"/>
          <w:noProof/>
          <w:sz w:val="24"/>
          <w:szCs w:val="24"/>
        </w:rPr>
        <w:t xml:space="preserve"> </w:t>
      </w:r>
      <w:r w:rsidRPr="00203FB2">
        <w:rPr>
          <w:rFonts w:ascii="Sylfaen" w:hAnsi="Sylfaen" w:cs="Sylfaen"/>
          <w:noProof/>
          <w:sz w:val="24"/>
          <w:szCs w:val="24"/>
        </w:rPr>
        <w:t>ტრანსფორმაციის</w:t>
      </w:r>
      <w:r w:rsidRPr="00203FB2">
        <w:rPr>
          <w:rFonts w:ascii="AcadNusx" w:hAnsi="AcadNusx"/>
          <w:noProof/>
          <w:sz w:val="24"/>
          <w:szCs w:val="24"/>
        </w:rPr>
        <w:t xml:space="preserve"> </w:t>
      </w:r>
      <w:r w:rsidRPr="00203FB2">
        <w:rPr>
          <w:rFonts w:ascii="Sylfaen" w:hAnsi="Sylfaen" w:cs="Sylfaen"/>
          <w:noProof/>
          <w:sz w:val="24"/>
          <w:szCs w:val="24"/>
        </w:rPr>
        <w:t>კოეფიციენტი</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თუ</w:t>
      </w:r>
      <w:r w:rsidRPr="00203FB2">
        <w:rPr>
          <w:rFonts w:ascii="AcadNusx" w:hAnsi="AcadNusx"/>
          <w:b/>
          <w:noProof/>
          <w:sz w:val="24"/>
          <w:szCs w:val="24"/>
        </w:rPr>
        <w:t xml:space="preserve"> </w:t>
      </w:r>
      <m:oMath>
        <m:r>
          <m:rPr>
            <m:sty m:val="bi"/>
          </m:rPr>
          <w:rPr>
            <w:rFonts w:ascii="Cambria Math" w:hAnsi="Cambria Math"/>
            <w:noProof/>
            <w:sz w:val="24"/>
            <w:szCs w:val="24"/>
          </w:rPr>
          <m:t>K</m:t>
        </m:r>
        <m:r>
          <w:rPr>
            <w:rFonts w:ascii="Cambria Math" w:hAnsi="Cambria Math"/>
            <w:noProof/>
            <w:sz w:val="24"/>
            <w:szCs w:val="24"/>
          </w:rPr>
          <m:t>&lt;1</m:t>
        </m:r>
      </m:oMath>
      <w:r w:rsidRPr="00203FB2">
        <w:rPr>
          <w:rFonts w:ascii="AcadNusx" w:hAnsi="AcadNusx"/>
          <w:b/>
          <w:noProof/>
          <w:sz w:val="24"/>
          <w:szCs w:val="24"/>
        </w:rPr>
        <w:t xml:space="preserve"> </w:t>
      </w:r>
      <w:r w:rsidRPr="00203FB2">
        <w:rPr>
          <w:rFonts w:ascii="Sylfaen" w:hAnsi="Sylfaen" w:cs="Sylfaen"/>
          <w:noProof/>
          <w:sz w:val="24"/>
          <w:szCs w:val="24"/>
        </w:rPr>
        <w:t>ტრანსფორმატორი</w:t>
      </w:r>
      <w:r w:rsidRPr="00203FB2">
        <w:rPr>
          <w:rFonts w:ascii="AcadNusx" w:hAnsi="AcadNusx"/>
          <w:noProof/>
          <w:sz w:val="24"/>
          <w:szCs w:val="24"/>
        </w:rPr>
        <w:t xml:space="preserve"> </w:t>
      </w:r>
      <w:r w:rsidRPr="00203FB2">
        <w:rPr>
          <w:rFonts w:ascii="Sylfaen" w:hAnsi="Sylfaen" w:cs="Sylfaen"/>
          <w:noProof/>
          <w:sz w:val="24"/>
          <w:szCs w:val="24"/>
        </w:rPr>
        <w:t>ძაბვის</w:t>
      </w:r>
      <w:r w:rsidRPr="00203FB2">
        <w:rPr>
          <w:rFonts w:ascii="AcadNusx" w:hAnsi="AcadNusx"/>
          <w:noProof/>
          <w:sz w:val="24"/>
          <w:szCs w:val="24"/>
        </w:rPr>
        <w:t xml:space="preserve"> </w:t>
      </w:r>
      <w:r w:rsidRPr="00203FB2">
        <w:rPr>
          <w:rFonts w:ascii="Sylfaen" w:hAnsi="Sylfaen" w:cs="Sylfaen"/>
          <w:noProof/>
          <w:sz w:val="24"/>
          <w:szCs w:val="24"/>
        </w:rPr>
        <w:t>ასამაღლებელია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Sylfaen" w:hAnsi="Sylfaen" w:cs="Sylfaen"/>
          <w:noProof/>
          <w:sz w:val="24"/>
          <w:szCs w:val="24"/>
        </w:rPr>
        <w:t>პირიქით</w:t>
      </w:r>
      <w:r w:rsidRPr="00203FB2">
        <w:rPr>
          <w:rFonts w:ascii="AcadNusx" w:hAnsi="AcadNusx"/>
          <w:noProof/>
          <w:sz w:val="24"/>
          <w:szCs w:val="24"/>
        </w:rPr>
        <w:t xml:space="preserve">, </w:t>
      </w:r>
      <w:r w:rsidRPr="00203FB2">
        <w:rPr>
          <w:rFonts w:ascii="Sylfaen" w:hAnsi="Sylfaen" w:cs="Sylfaen"/>
          <w:noProof/>
          <w:sz w:val="24"/>
          <w:szCs w:val="24"/>
        </w:rPr>
        <w:t>თუ</w:t>
      </w:r>
      <m:oMath>
        <m:r>
          <m:rPr>
            <m:sty m:val="bi"/>
          </m:rPr>
          <w:rPr>
            <w:rFonts w:ascii="Cambria Math" w:hAnsi="Cambria Math"/>
            <w:noProof/>
            <w:sz w:val="24"/>
            <w:szCs w:val="24"/>
          </w:rPr>
          <m:t xml:space="preserve"> K</m:t>
        </m:r>
        <m:r>
          <w:rPr>
            <w:rFonts w:ascii="Cambria Math" w:hAnsi="Cambria Math"/>
            <w:noProof/>
            <w:sz w:val="24"/>
            <w:szCs w:val="24"/>
          </w:rPr>
          <m:t>&gt;1, -</m:t>
        </m:r>
      </m:oMath>
      <w:r w:rsidRPr="00203FB2">
        <w:rPr>
          <w:rFonts w:ascii="Sylfaen" w:hAnsi="Sylfaen" w:cs="Sylfaen"/>
          <w:noProof/>
          <w:sz w:val="24"/>
          <w:szCs w:val="24"/>
        </w:rPr>
        <w:t>დასადაბლებელი</w:t>
      </w:r>
      <w:r w:rsidRPr="00203FB2">
        <w:rPr>
          <w:rFonts w:ascii="AcadNusx" w:hAnsi="AcadNusx"/>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გრაგნილებში</w:t>
      </w:r>
      <w:r w:rsidRPr="00203FB2">
        <w:rPr>
          <w:rFonts w:ascii="AcadNusx" w:hAnsi="AcadNusx"/>
          <w:noProof/>
          <w:sz w:val="24"/>
          <w:szCs w:val="24"/>
        </w:rPr>
        <w:t xml:space="preserve"> </w:t>
      </w:r>
      <w:r w:rsidRPr="00203FB2">
        <w:rPr>
          <w:rFonts w:ascii="Sylfaen" w:hAnsi="Sylfaen" w:cs="Sylfaen"/>
          <w:noProof/>
          <w:sz w:val="24"/>
          <w:szCs w:val="24"/>
        </w:rPr>
        <w:t>დენების</w:t>
      </w:r>
      <w:r w:rsidRPr="00203FB2">
        <w:rPr>
          <w:rFonts w:ascii="AcadNusx" w:hAnsi="AcadNusx"/>
          <w:noProof/>
          <w:sz w:val="24"/>
          <w:szCs w:val="24"/>
        </w:rPr>
        <w:t xml:space="preserve"> </w:t>
      </w:r>
      <w:r w:rsidRPr="00203FB2">
        <w:rPr>
          <w:rFonts w:ascii="Sylfaen" w:hAnsi="Sylfaen" w:cs="Sylfaen"/>
          <w:noProof/>
          <w:sz w:val="24"/>
          <w:szCs w:val="24"/>
        </w:rPr>
        <w:t>სიმძლავრეები</w:t>
      </w:r>
      <w:r w:rsidRPr="00203FB2">
        <w:rPr>
          <w:rFonts w:ascii="AcadNusx" w:hAnsi="AcadNusx"/>
          <w:noProof/>
          <w:sz w:val="24"/>
          <w:szCs w:val="24"/>
        </w:rPr>
        <w:t xml:space="preserve"> </w:t>
      </w:r>
      <w:r w:rsidRPr="00203FB2">
        <w:rPr>
          <w:rFonts w:ascii="Sylfaen" w:hAnsi="Sylfaen" w:cs="Sylfaen"/>
          <w:noProof/>
          <w:sz w:val="24"/>
          <w:szCs w:val="24"/>
        </w:rPr>
        <w:t>მიახლოებით</w:t>
      </w:r>
      <w:r w:rsidRPr="00203FB2">
        <w:rPr>
          <w:rFonts w:ascii="AcadNusx" w:hAnsi="AcadNusx"/>
          <w:noProof/>
          <w:sz w:val="24"/>
          <w:szCs w:val="24"/>
        </w:rPr>
        <w:t xml:space="preserve">  </w:t>
      </w:r>
      <w:r w:rsidRPr="00203FB2">
        <w:rPr>
          <w:rFonts w:ascii="Sylfaen" w:hAnsi="Sylfaen" w:cs="Sylfaen"/>
          <w:noProof/>
          <w:sz w:val="24"/>
          <w:szCs w:val="24"/>
        </w:rPr>
        <w:t>ერთმანეთის</w:t>
      </w:r>
      <w:r w:rsidRPr="00203FB2">
        <w:rPr>
          <w:rFonts w:ascii="AcadNusx" w:hAnsi="AcadNusx"/>
          <w:noProof/>
          <w:sz w:val="24"/>
          <w:szCs w:val="24"/>
        </w:rPr>
        <w:t xml:space="preserve"> </w:t>
      </w:r>
      <w:r w:rsidRPr="00203FB2">
        <w:rPr>
          <w:rFonts w:ascii="Sylfaen" w:hAnsi="Sylfaen" w:cs="Sylfaen"/>
          <w:noProof/>
          <w:sz w:val="24"/>
          <w:szCs w:val="24"/>
        </w:rPr>
        <w:t>ტოლია</w:t>
      </w:r>
      <w:r w:rsidRPr="00203FB2">
        <w:rPr>
          <w:rFonts w:ascii="AcadNusx" w:hAnsi="AcadNusx"/>
          <w:noProof/>
          <w:sz w:val="24"/>
          <w:szCs w:val="24"/>
        </w:rPr>
        <w:t xml:space="preserve"> </w:t>
      </w:r>
      <w:r w:rsidRPr="00203FB2">
        <w:rPr>
          <w:rFonts w:ascii="Sylfaen" w:hAnsi="Sylfaen" w:cs="Sylfaen"/>
          <w:noProof/>
          <w:sz w:val="24"/>
          <w:szCs w:val="24"/>
        </w:rPr>
        <w:t>და</w:t>
      </w:r>
      <w:r w:rsidRPr="00203FB2">
        <w:rPr>
          <w:rFonts w:ascii="AcadNusx" w:hAnsi="AcadNusx"/>
          <w:noProof/>
          <w:sz w:val="24"/>
          <w:szCs w:val="24"/>
        </w:rPr>
        <w:t xml:space="preserve"> </w:t>
      </w:r>
      <w:r w:rsidRPr="00203FB2">
        <w:rPr>
          <w:rFonts w:ascii="AcadNusx" w:hAnsi="AcadNusx"/>
          <w:noProof/>
          <w:position w:val="-10"/>
          <w:sz w:val="24"/>
          <w:szCs w:val="24"/>
        </w:rPr>
        <w:object w:dxaOrig="2240" w:dyaOrig="340">
          <v:shape id="_x0000_i1251" type="#_x0000_t75" style="width:141pt;height:21.6pt" o:ole="">
            <v:imagedata r:id="rId654" o:title=""/>
          </v:shape>
          <o:OLEObject Type="Embed" ProgID="Equation.3" ShapeID="_x0000_i1251" DrawAspect="Content" ObjectID="_1463991650" r:id="rId655"/>
        </w:object>
      </w:r>
      <w:r w:rsidRPr="00203FB2">
        <w:rPr>
          <w:rFonts w:ascii="AcadNusx" w:hAnsi="AcadNusx"/>
          <w:noProof/>
          <w:sz w:val="24"/>
          <w:szCs w:val="24"/>
        </w:rPr>
        <w:t xml:space="preserve">. </w:t>
      </w:r>
      <w:r w:rsidRPr="00203FB2">
        <w:rPr>
          <w:rFonts w:ascii="Sylfaen" w:hAnsi="Sylfaen" w:cs="Sylfaen"/>
          <w:noProof/>
          <w:sz w:val="24"/>
          <w:szCs w:val="24"/>
        </w:rPr>
        <w:t>აქედან</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w:t>
      </w:r>
      <m:oMath>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U</m:t>
                </m:r>
              </m:e>
              <m:sub>
                <m:r>
                  <m:rPr>
                    <m:sty m:val="bi"/>
                  </m:rPr>
                  <w:rPr>
                    <w:rFonts w:ascii="Cambria Math" w:hAnsi="Cambria Math"/>
                    <w:noProof/>
                    <w:sz w:val="32"/>
                    <w:szCs w:val="32"/>
                  </w:rPr>
                  <m:t>1</m:t>
                </m:r>
              </m:sub>
            </m:sSub>
          </m:num>
          <m:den>
            <m:sSub>
              <m:sSubPr>
                <m:ctrlPr>
                  <w:rPr>
                    <w:rFonts w:ascii="Cambria Math" w:hAnsi="Cambria Math"/>
                    <w:b/>
                    <w:i/>
                    <w:noProof/>
                    <w:sz w:val="32"/>
                    <w:szCs w:val="32"/>
                  </w:rPr>
                </m:ctrlPr>
              </m:sSubPr>
              <m:e>
                <m:r>
                  <m:rPr>
                    <m:sty m:val="bi"/>
                  </m:rPr>
                  <w:rPr>
                    <w:rFonts w:ascii="Cambria Math" w:hAnsi="Cambria Math"/>
                    <w:noProof/>
                    <w:sz w:val="32"/>
                    <w:szCs w:val="32"/>
                  </w:rPr>
                  <m:t>U</m:t>
                </m:r>
              </m:e>
              <m:sub>
                <m:r>
                  <m:rPr>
                    <m:sty m:val="bi"/>
                  </m:rPr>
                  <w:rPr>
                    <w:rFonts w:ascii="Cambria Math" w:hAnsi="Cambria Math"/>
                    <w:noProof/>
                    <w:sz w:val="32"/>
                    <w:szCs w:val="32"/>
                  </w:rPr>
                  <m:t>2</m:t>
                </m:r>
              </m:sub>
            </m:sSub>
          </m:den>
        </m:f>
      </m:oMath>
      <w:r w:rsidRPr="00203FB2">
        <w:rPr>
          <w:rFonts w:ascii="AcadNusx" w:hAnsi="AcadNusx"/>
          <w:b/>
          <w:i/>
          <w:noProof/>
          <w:sz w:val="32"/>
          <w:szCs w:val="32"/>
        </w:rPr>
        <w:t xml:space="preserve"> </w:t>
      </w:r>
      <m:oMath>
        <m:r>
          <m:rPr>
            <m:sty m:val="bi"/>
          </m:rPr>
          <w:rPr>
            <w:rFonts w:ascii="Cambria Math" w:hAnsi="Cambria Math"/>
            <w:noProof/>
            <w:sz w:val="32"/>
            <w:szCs w:val="32"/>
            <w:lang w:val="ka-GE"/>
          </w:rPr>
          <m:t>=</m:t>
        </m:r>
      </m:oMath>
      <w:r w:rsidRPr="00203FB2">
        <w:rPr>
          <w:rFonts w:ascii="AcadNusx" w:hAnsi="AcadNusx"/>
          <w:b/>
          <w:i/>
          <w:noProof/>
          <w:sz w:val="32"/>
          <w:szCs w:val="32"/>
        </w:rPr>
        <w:t xml:space="preserve"> </w:t>
      </w:r>
      <m:oMath>
        <m:f>
          <m:fPr>
            <m:ctrlPr>
              <w:rPr>
                <w:rFonts w:ascii="Cambria Math" w:hAnsi="Cambria Math"/>
                <w:b/>
                <w:i/>
                <w:noProof/>
                <w:sz w:val="32"/>
                <w:szCs w:val="32"/>
              </w:rPr>
            </m:ctrlPr>
          </m:fPr>
          <m:num>
            <m:sSub>
              <m:sSubPr>
                <m:ctrlPr>
                  <w:rPr>
                    <w:rFonts w:ascii="Cambria Math" w:hAnsi="Cambria Math"/>
                    <w:b/>
                    <w:i/>
                    <w:noProof/>
                    <w:sz w:val="32"/>
                    <w:szCs w:val="32"/>
                  </w:rPr>
                </m:ctrlPr>
              </m:sSubPr>
              <m:e>
                <m:r>
                  <m:rPr>
                    <m:sty m:val="bi"/>
                  </m:rPr>
                  <w:rPr>
                    <w:rFonts w:ascii="Cambria Math" w:hAnsi="Cambria Math"/>
                    <w:noProof/>
                    <w:sz w:val="32"/>
                    <w:szCs w:val="32"/>
                  </w:rPr>
                  <m:t>I</m:t>
                </m:r>
              </m:e>
              <m:sub>
                <m:r>
                  <m:rPr>
                    <m:sty m:val="bi"/>
                  </m:rPr>
                  <w:rPr>
                    <w:rFonts w:ascii="Cambria Math" w:hAnsi="Cambria Math"/>
                    <w:noProof/>
                    <w:sz w:val="32"/>
                    <w:szCs w:val="32"/>
                  </w:rPr>
                  <m:t>2</m:t>
                </m:r>
              </m:sub>
            </m:sSub>
          </m:num>
          <m:den>
            <m:sSub>
              <m:sSubPr>
                <m:ctrlPr>
                  <w:rPr>
                    <w:rFonts w:ascii="Cambria Math" w:hAnsi="Cambria Math"/>
                    <w:b/>
                    <w:i/>
                    <w:noProof/>
                    <w:sz w:val="32"/>
                    <w:szCs w:val="32"/>
                  </w:rPr>
                </m:ctrlPr>
              </m:sSubPr>
              <m:e>
                <m:r>
                  <m:rPr>
                    <m:sty m:val="bi"/>
                  </m:rPr>
                  <w:rPr>
                    <w:rFonts w:ascii="Cambria Math" w:hAnsi="Cambria Math"/>
                    <w:noProof/>
                    <w:sz w:val="32"/>
                    <w:szCs w:val="32"/>
                  </w:rPr>
                  <m:t>I</m:t>
                </m:r>
              </m:e>
              <m:sub>
                <m:r>
                  <m:rPr>
                    <m:sty m:val="bi"/>
                  </m:rPr>
                  <w:rPr>
                    <w:rFonts w:ascii="Cambria Math" w:hAnsi="Cambria Math"/>
                    <w:noProof/>
                    <w:sz w:val="32"/>
                    <w:szCs w:val="32"/>
                  </w:rPr>
                  <m:t>1</m:t>
                </m:r>
              </m:sub>
            </m:sSub>
          </m:den>
        </m:f>
      </m:oMath>
      <w:r w:rsidRPr="00203FB2">
        <w:rPr>
          <w:rFonts w:ascii="AcadNusx" w:hAnsi="AcadNusx"/>
          <w:noProof/>
          <w:sz w:val="24"/>
          <w:szCs w:val="24"/>
        </w:rPr>
        <w:t xml:space="preserve">      (17)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ე</w:t>
      </w:r>
      <w:r w:rsidRPr="00203FB2">
        <w:rPr>
          <w:rFonts w:ascii="AcadNusx" w:hAnsi="AcadNusx"/>
          <w:noProof/>
          <w:sz w:val="24"/>
          <w:szCs w:val="24"/>
        </w:rPr>
        <w:t>.</w:t>
      </w:r>
      <w:r w:rsidRPr="00203FB2">
        <w:rPr>
          <w:rFonts w:ascii="Sylfaen" w:hAnsi="Sylfaen" w:cs="Sylfaen"/>
          <w:noProof/>
          <w:sz w:val="24"/>
          <w:szCs w:val="24"/>
        </w:rPr>
        <w:t>ი</w:t>
      </w:r>
      <w:r w:rsidRPr="00203FB2">
        <w:rPr>
          <w:rFonts w:ascii="AcadNusx" w:hAnsi="AcadNusx"/>
          <w:noProof/>
          <w:sz w:val="24"/>
          <w:szCs w:val="24"/>
        </w:rPr>
        <w:t xml:space="preserve">. </w:t>
      </w:r>
      <w:r w:rsidRPr="00203FB2">
        <w:rPr>
          <w:rFonts w:ascii="Sylfaen" w:hAnsi="Sylfaen" w:cs="Sylfaen"/>
          <w:noProof/>
          <w:sz w:val="24"/>
          <w:szCs w:val="24"/>
        </w:rPr>
        <w:t>ტრანსფორმატორით</w:t>
      </w:r>
      <w:r w:rsidRPr="00203FB2">
        <w:rPr>
          <w:rFonts w:ascii="AcadNusx" w:hAnsi="AcadNusx"/>
          <w:noProof/>
          <w:sz w:val="24"/>
          <w:szCs w:val="24"/>
        </w:rPr>
        <w:t xml:space="preserve"> </w:t>
      </w:r>
      <w:r w:rsidRPr="00203FB2">
        <w:rPr>
          <w:rFonts w:ascii="Sylfaen" w:hAnsi="Sylfaen" w:cs="Sylfaen"/>
          <w:b/>
          <w:i/>
          <w:noProof/>
          <w:sz w:val="24"/>
          <w:szCs w:val="24"/>
        </w:rPr>
        <w:t>ძაბვის</w:t>
      </w:r>
      <w:r w:rsidRPr="00203FB2">
        <w:rPr>
          <w:rFonts w:ascii="AcadNusx" w:hAnsi="AcadNusx"/>
          <w:b/>
          <w:i/>
          <w:noProof/>
          <w:sz w:val="24"/>
          <w:szCs w:val="24"/>
        </w:rPr>
        <w:t xml:space="preserve"> </w:t>
      </w:r>
      <w:r w:rsidRPr="00203FB2">
        <w:rPr>
          <w:rFonts w:ascii="Sylfaen" w:hAnsi="Sylfaen" w:cs="Sylfaen"/>
          <w:b/>
          <w:i/>
          <w:noProof/>
          <w:sz w:val="24"/>
          <w:szCs w:val="24"/>
        </w:rPr>
        <w:t>რამდენჯერმე</w:t>
      </w:r>
      <w:r w:rsidRPr="00203FB2">
        <w:rPr>
          <w:rFonts w:ascii="AcadNusx" w:hAnsi="AcadNusx"/>
          <w:b/>
          <w:i/>
          <w:noProof/>
          <w:sz w:val="24"/>
          <w:szCs w:val="24"/>
        </w:rPr>
        <w:t xml:space="preserve"> </w:t>
      </w:r>
      <w:r w:rsidRPr="00203FB2">
        <w:rPr>
          <w:rFonts w:ascii="Sylfaen" w:hAnsi="Sylfaen" w:cs="Sylfaen"/>
          <w:b/>
          <w:i/>
          <w:noProof/>
          <w:sz w:val="24"/>
          <w:szCs w:val="24"/>
        </w:rPr>
        <w:t>გაზრდისას</w:t>
      </w:r>
      <w:r w:rsidRPr="00203FB2">
        <w:rPr>
          <w:rFonts w:ascii="AcadNusx" w:hAnsi="AcadNusx"/>
          <w:b/>
          <w:i/>
          <w:noProof/>
          <w:sz w:val="24"/>
          <w:szCs w:val="24"/>
        </w:rPr>
        <w:t xml:space="preserve">, </w:t>
      </w:r>
      <w:r w:rsidRPr="00203FB2">
        <w:rPr>
          <w:rFonts w:ascii="Sylfaen" w:hAnsi="Sylfaen" w:cs="Sylfaen"/>
          <w:b/>
          <w:i/>
          <w:noProof/>
          <w:sz w:val="24"/>
          <w:szCs w:val="24"/>
        </w:rPr>
        <w:t>თითქმის</w:t>
      </w:r>
      <w:r w:rsidRPr="00203FB2">
        <w:rPr>
          <w:rFonts w:ascii="AcadNusx" w:hAnsi="AcadNusx"/>
          <w:b/>
          <w:i/>
          <w:noProof/>
          <w:sz w:val="24"/>
          <w:szCs w:val="24"/>
        </w:rPr>
        <w:t xml:space="preserve"> </w:t>
      </w:r>
      <w:r w:rsidRPr="00203FB2">
        <w:rPr>
          <w:rFonts w:ascii="Sylfaen" w:hAnsi="Sylfaen" w:cs="Sylfaen"/>
          <w:b/>
          <w:i/>
          <w:noProof/>
          <w:sz w:val="24"/>
          <w:szCs w:val="24"/>
        </w:rPr>
        <w:t>იმდენჯერვე</w:t>
      </w:r>
      <w:r w:rsidRPr="00203FB2">
        <w:rPr>
          <w:rFonts w:ascii="AcadNusx" w:hAnsi="AcadNusx"/>
          <w:b/>
          <w:i/>
          <w:noProof/>
          <w:sz w:val="24"/>
          <w:szCs w:val="24"/>
        </w:rPr>
        <w:t xml:space="preserve"> </w:t>
      </w:r>
      <w:r w:rsidRPr="00203FB2">
        <w:rPr>
          <w:rFonts w:ascii="Sylfaen" w:hAnsi="Sylfaen" w:cs="Sylfaen"/>
          <w:b/>
          <w:i/>
          <w:noProof/>
          <w:sz w:val="24"/>
          <w:szCs w:val="24"/>
        </w:rPr>
        <w:t>მცირდება</w:t>
      </w:r>
      <w:r w:rsidRPr="00203FB2">
        <w:rPr>
          <w:rFonts w:ascii="AcadNusx" w:hAnsi="AcadNusx"/>
          <w:b/>
          <w:i/>
          <w:noProof/>
          <w:sz w:val="24"/>
          <w:szCs w:val="24"/>
        </w:rPr>
        <w:t xml:space="preserve"> </w:t>
      </w:r>
      <w:r w:rsidRPr="00203FB2">
        <w:rPr>
          <w:rFonts w:ascii="Sylfaen" w:hAnsi="Sylfaen" w:cs="Sylfaen"/>
          <w:b/>
          <w:i/>
          <w:noProof/>
          <w:sz w:val="24"/>
          <w:szCs w:val="24"/>
        </w:rPr>
        <w:t>დენის</w:t>
      </w:r>
      <w:r w:rsidRPr="00203FB2">
        <w:rPr>
          <w:rFonts w:ascii="AcadNusx" w:hAnsi="AcadNusx"/>
          <w:b/>
          <w:i/>
          <w:noProof/>
          <w:sz w:val="24"/>
          <w:szCs w:val="24"/>
        </w:rPr>
        <w:t xml:space="preserve"> </w:t>
      </w:r>
      <w:r w:rsidRPr="00203FB2">
        <w:rPr>
          <w:rFonts w:ascii="Sylfaen" w:hAnsi="Sylfaen" w:cs="Sylfaen"/>
          <w:b/>
          <w:i/>
          <w:noProof/>
          <w:sz w:val="24"/>
          <w:szCs w:val="24"/>
        </w:rPr>
        <w:t>ძალა</w:t>
      </w:r>
      <w:r w:rsidRPr="00203FB2">
        <w:rPr>
          <w:rFonts w:ascii="AcadNusx" w:hAnsi="AcadNusx"/>
          <w:b/>
          <w:i/>
          <w:noProof/>
          <w:sz w:val="24"/>
          <w:szCs w:val="24"/>
        </w:rPr>
        <w:t xml:space="preserve"> </w:t>
      </w:r>
      <w:r w:rsidRPr="00203FB2">
        <w:rPr>
          <w:rFonts w:ascii="Sylfaen" w:hAnsi="Sylfaen" w:cs="Sylfaen"/>
          <w:b/>
          <w:i/>
          <w:noProof/>
          <w:sz w:val="24"/>
          <w:szCs w:val="24"/>
        </w:rPr>
        <w:t>და</w:t>
      </w:r>
      <w:r w:rsidRPr="00203FB2">
        <w:rPr>
          <w:rFonts w:ascii="AcadNusx" w:hAnsi="AcadNusx"/>
          <w:b/>
          <w:i/>
          <w:noProof/>
          <w:sz w:val="24"/>
          <w:szCs w:val="24"/>
        </w:rPr>
        <w:t xml:space="preserve"> </w:t>
      </w:r>
      <w:r w:rsidRPr="00203FB2">
        <w:rPr>
          <w:rFonts w:ascii="Sylfaen" w:hAnsi="Sylfaen" w:cs="Sylfaen"/>
          <w:b/>
          <w:i/>
          <w:noProof/>
          <w:sz w:val="24"/>
          <w:szCs w:val="24"/>
        </w:rPr>
        <w:t>პირიქით</w:t>
      </w:r>
      <w:r w:rsidRPr="00203FB2">
        <w:rPr>
          <w:rFonts w:ascii="AcadNusx" w:hAnsi="AcadNusx"/>
          <w:b/>
          <w:i/>
          <w:noProof/>
          <w:sz w:val="24"/>
          <w:szCs w:val="24"/>
        </w:rPr>
        <w:t>.</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თანამედროვე</w:t>
      </w:r>
      <w:r w:rsidRPr="00203FB2">
        <w:rPr>
          <w:rFonts w:ascii="AcadNusx" w:hAnsi="AcadNusx"/>
          <w:noProof/>
          <w:sz w:val="24"/>
          <w:szCs w:val="24"/>
        </w:rPr>
        <w:t xml:space="preserve"> </w:t>
      </w:r>
      <w:r w:rsidRPr="00203FB2">
        <w:rPr>
          <w:rFonts w:ascii="Sylfaen" w:hAnsi="Sylfaen" w:cs="Sylfaen"/>
          <w:noProof/>
          <w:sz w:val="24"/>
          <w:szCs w:val="24"/>
        </w:rPr>
        <w:t>ტრანსფორმატორებში</w:t>
      </w:r>
      <w:r w:rsidRPr="00203FB2">
        <w:rPr>
          <w:rFonts w:ascii="AcadNusx" w:hAnsi="AcadNusx"/>
          <w:noProof/>
          <w:sz w:val="24"/>
          <w:szCs w:val="24"/>
        </w:rPr>
        <w:t xml:space="preserve"> </w:t>
      </w:r>
      <w:r w:rsidRPr="00203FB2">
        <w:rPr>
          <w:rFonts w:ascii="Sylfaen" w:hAnsi="Sylfaen" w:cs="Sylfaen"/>
          <w:noProof/>
          <w:sz w:val="24"/>
          <w:szCs w:val="24"/>
        </w:rPr>
        <w:t>ჯამური</w:t>
      </w:r>
      <w:r w:rsidRPr="00203FB2">
        <w:rPr>
          <w:rFonts w:ascii="AcadNusx" w:hAnsi="AcadNusx"/>
          <w:noProof/>
          <w:sz w:val="24"/>
          <w:szCs w:val="24"/>
        </w:rPr>
        <w:t xml:space="preserve"> </w:t>
      </w:r>
      <w:r w:rsidRPr="00203FB2">
        <w:rPr>
          <w:rFonts w:ascii="Sylfaen" w:hAnsi="Sylfaen" w:cs="Sylfaen"/>
          <w:noProof/>
          <w:sz w:val="24"/>
          <w:szCs w:val="24"/>
        </w:rPr>
        <w:t>დანაკარგები</w:t>
      </w:r>
      <w:r w:rsidRPr="00203FB2">
        <w:rPr>
          <w:rFonts w:ascii="AcadNusx" w:hAnsi="AcadNusx"/>
          <w:noProof/>
          <w:sz w:val="24"/>
          <w:szCs w:val="24"/>
        </w:rPr>
        <w:t xml:space="preserve"> 2-3%-</w:t>
      </w:r>
      <w:r w:rsidRPr="00203FB2">
        <w:rPr>
          <w:rFonts w:ascii="Sylfaen" w:hAnsi="Sylfaen" w:cs="Sylfaen"/>
          <w:noProof/>
          <w:sz w:val="24"/>
          <w:szCs w:val="24"/>
        </w:rPr>
        <w:t>ია</w:t>
      </w: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noProof/>
          <w:sz w:val="24"/>
          <w:szCs w:val="24"/>
        </w:rPr>
      </w:pPr>
      <w:r w:rsidRPr="00203FB2">
        <w:rPr>
          <w:rFonts w:ascii="Sylfaen" w:hAnsi="Sylfaen" w:cs="Sylfaen"/>
          <w:noProof/>
          <w:sz w:val="24"/>
          <w:szCs w:val="24"/>
        </w:rPr>
        <w:t>ტექნიკაში</w:t>
      </w:r>
      <w:r w:rsidRPr="00203FB2">
        <w:rPr>
          <w:rFonts w:ascii="AcadNusx" w:hAnsi="AcadNusx"/>
          <w:noProof/>
          <w:sz w:val="24"/>
          <w:szCs w:val="24"/>
        </w:rPr>
        <w:t xml:space="preserve"> </w:t>
      </w:r>
      <w:r w:rsidRPr="00203FB2">
        <w:rPr>
          <w:rFonts w:ascii="Sylfaen" w:hAnsi="Sylfaen" w:cs="Sylfaen"/>
          <w:noProof/>
          <w:sz w:val="24"/>
          <w:szCs w:val="24"/>
        </w:rPr>
        <w:t>იყენებენ</w:t>
      </w:r>
      <w:r w:rsidRPr="00203FB2">
        <w:rPr>
          <w:rFonts w:ascii="AcadNusx" w:hAnsi="AcadNusx"/>
          <w:noProof/>
          <w:sz w:val="24"/>
          <w:szCs w:val="24"/>
        </w:rPr>
        <w:t xml:space="preserve"> </w:t>
      </w:r>
      <w:r w:rsidRPr="00203FB2">
        <w:rPr>
          <w:rFonts w:ascii="Sylfaen" w:hAnsi="Sylfaen" w:cs="Sylfaen"/>
          <w:noProof/>
          <w:sz w:val="24"/>
          <w:szCs w:val="24"/>
        </w:rPr>
        <w:t>როგორც</w:t>
      </w:r>
      <w:r w:rsidRPr="00203FB2">
        <w:rPr>
          <w:rFonts w:ascii="AcadNusx" w:hAnsi="AcadNusx"/>
          <w:noProof/>
          <w:sz w:val="24"/>
          <w:szCs w:val="24"/>
        </w:rPr>
        <w:t xml:space="preserve"> </w:t>
      </w:r>
      <w:r w:rsidRPr="00203FB2">
        <w:rPr>
          <w:rFonts w:ascii="Sylfaen" w:hAnsi="Sylfaen" w:cs="Sylfaen"/>
          <w:noProof/>
          <w:sz w:val="24"/>
          <w:szCs w:val="24"/>
        </w:rPr>
        <w:t>ძაბვის</w:t>
      </w:r>
      <w:r w:rsidRPr="00203FB2">
        <w:rPr>
          <w:rFonts w:ascii="AcadNusx" w:hAnsi="AcadNusx"/>
          <w:noProof/>
          <w:sz w:val="24"/>
          <w:szCs w:val="24"/>
        </w:rPr>
        <w:t xml:space="preserve"> </w:t>
      </w:r>
      <w:r w:rsidRPr="00203FB2">
        <w:rPr>
          <w:rFonts w:ascii="Sylfaen" w:hAnsi="Sylfaen" w:cs="Sylfaen"/>
          <w:noProof/>
          <w:sz w:val="24"/>
          <w:szCs w:val="24"/>
        </w:rPr>
        <w:t>ასამაღლებელ</w:t>
      </w:r>
      <w:r w:rsidRPr="00203FB2">
        <w:rPr>
          <w:rFonts w:ascii="AcadNusx" w:hAnsi="AcadNusx"/>
          <w:noProof/>
          <w:sz w:val="24"/>
          <w:szCs w:val="24"/>
        </w:rPr>
        <w:t xml:space="preserve">, </w:t>
      </w:r>
      <w:r w:rsidRPr="00203FB2">
        <w:rPr>
          <w:rFonts w:ascii="Sylfaen" w:hAnsi="Sylfaen" w:cs="Sylfaen"/>
          <w:noProof/>
          <w:sz w:val="24"/>
          <w:szCs w:val="24"/>
        </w:rPr>
        <w:t>ასევე</w:t>
      </w:r>
      <w:r w:rsidRPr="00203FB2">
        <w:rPr>
          <w:rFonts w:ascii="AcadNusx" w:hAnsi="AcadNusx"/>
          <w:noProof/>
          <w:sz w:val="24"/>
          <w:szCs w:val="24"/>
        </w:rPr>
        <w:t xml:space="preserve">  </w:t>
      </w:r>
      <w:r w:rsidRPr="00203FB2">
        <w:rPr>
          <w:rFonts w:ascii="Sylfaen" w:hAnsi="Sylfaen" w:cs="Sylfaen"/>
          <w:noProof/>
          <w:sz w:val="24"/>
          <w:szCs w:val="24"/>
        </w:rPr>
        <w:t>დასადაბლებელ</w:t>
      </w:r>
      <w:r w:rsidRPr="00203FB2">
        <w:rPr>
          <w:rFonts w:ascii="AcadNusx" w:hAnsi="AcadNusx"/>
          <w:noProof/>
          <w:sz w:val="24"/>
          <w:szCs w:val="24"/>
        </w:rPr>
        <w:t xml:space="preserve"> </w:t>
      </w:r>
      <w:r w:rsidRPr="00203FB2">
        <w:rPr>
          <w:rFonts w:ascii="Sylfaen" w:hAnsi="Sylfaen" w:cs="Sylfaen"/>
          <w:noProof/>
          <w:sz w:val="24"/>
          <w:szCs w:val="24"/>
        </w:rPr>
        <w:t>ტრანსფორმატორებს</w:t>
      </w:r>
      <w:r w:rsidRPr="00203FB2">
        <w:rPr>
          <w:rFonts w:ascii="AcadNusx" w:hAnsi="AcadNusx"/>
          <w:noProof/>
          <w:sz w:val="24"/>
          <w:szCs w:val="24"/>
        </w:rPr>
        <w:t xml:space="preserve">. </w:t>
      </w:r>
      <w:r w:rsidRPr="00203FB2">
        <w:rPr>
          <w:rFonts w:ascii="Sylfaen" w:hAnsi="Sylfaen" w:cs="Sylfaen"/>
          <w:noProof/>
          <w:sz w:val="24"/>
          <w:szCs w:val="24"/>
        </w:rPr>
        <w:t>ჩვეულებრივი</w:t>
      </w:r>
      <w:r w:rsidRPr="00203FB2">
        <w:rPr>
          <w:rFonts w:ascii="AcadNusx" w:hAnsi="AcadNusx"/>
          <w:noProof/>
          <w:sz w:val="24"/>
          <w:szCs w:val="24"/>
        </w:rPr>
        <w:t xml:space="preserve"> </w:t>
      </w:r>
      <w:r w:rsidRPr="00203FB2">
        <w:rPr>
          <w:rFonts w:ascii="Sylfaen" w:hAnsi="Sylfaen" w:cs="Sylfaen"/>
          <w:noProof/>
          <w:sz w:val="24"/>
          <w:szCs w:val="24"/>
        </w:rPr>
        <w:t>გენერატორიდან</w:t>
      </w:r>
      <w:r w:rsidRPr="00203FB2">
        <w:rPr>
          <w:rFonts w:ascii="AcadNusx" w:hAnsi="AcadNusx"/>
          <w:noProof/>
          <w:sz w:val="24"/>
          <w:szCs w:val="24"/>
        </w:rPr>
        <w:t xml:space="preserve"> </w:t>
      </w:r>
      <w:r w:rsidRPr="00203FB2">
        <w:rPr>
          <w:rFonts w:ascii="Sylfaen" w:hAnsi="Sylfaen" w:cs="Sylfaen"/>
          <w:noProof/>
          <w:sz w:val="24"/>
          <w:szCs w:val="24"/>
        </w:rPr>
        <w:t>მიღებულ</w:t>
      </w:r>
      <w:r w:rsidRPr="00203FB2">
        <w:rPr>
          <w:rFonts w:ascii="AcadNusx" w:hAnsi="AcadNusx"/>
          <w:noProof/>
          <w:sz w:val="24"/>
          <w:szCs w:val="24"/>
        </w:rPr>
        <w:t xml:space="preserve"> </w:t>
      </w:r>
      <w:r w:rsidRPr="00203FB2">
        <w:rPr>
          <w:rFonts w:ascii="Sylfaen" w:hAnsi="Sylfaen" w:cs="Sylfaen"/>
          <w:noProof/>
          <w:sz w:val="24"/>
          <w:szCs w:val="24"/>
        </w:rPr>
        <w:t>ძაბვას</w:t>
      </w:r>
      <w:r w:rsidRPr="00203FB2">
        <w:rPr>
          <w:rFonts w:ascii="AcadNusx" w:hAnsi="AcadNusx"/>
          <w:noProof/>
          <w:sz w:val="24"/>
          <w:szCs w:val="24"/>
        </w:rPr>
        <w:t xml:space="preserve"> </w:t>
      </w:r>
      <w:r w:rsidRPr="00203FB2">
        <w:rPr>
          <w:rFonts w:ascii="Sylfaen" w:hAnsi="Sylfaen" w:cs="Sylfaen"/>
          <w:noProof/>
          <w:sz w:val="24"/>
          <w:szCs w:val="24"/>
        </w:rPr>
        <w:t>ჯერ</w:t>
      </w:r>
      <w:r w:rsidRPr="00203FB2">
        <w:rPr>
          <w:rFonts w:ascii="AcadNusx" w:hAnsi="AcadNusx"/>
          <w:noProof/>
          <w:sz w:val="24"/>
          <w:szCs w:val="24"/>
        </w:rPr>
        <w:t xml:space="preserve"> </w:t>
      </w:r>
      <w:r w:rsidRPr="00203FB2">
        <w:rPr>
          <w:rFonts w:ascii="Sylfaen" w:hAnsi="Sylfaen" w:cs="Sylfaen"/>
          <w:noProof/>
          <w:sz w:val="24"/>
          <w:szCs w:val="24"/>
        </w:rPr>
        <w:t>აამაღლებენ</w:t>
      </w:r>
      <w:r w:rsidRPr="00203FB2">
        <w:rPr>
          <w:rFonts w:ascii="AcadNusx" w:hAnsi="AcadNusx"/>
          <w:noProof/>
          <w:sz w:val="24"/>
          <w:szCs w:val="24"/>
        </w:rPr>
        <w:t xml:space="preserve"> (110, 400 </w:t>
      </w:r>
      <w:r w:rsidRPr="00203FB2">
        <w:rPr>
          <w:rFonts w:ascii="Sylfaen" w:hAnsi="Sylfaen" w:cs="Sylfaen"/>
          <w:noProof/>
          <w:sz w:val="24"/>
          <w:szCs w:val="24"/>
        </w:rPr>
        <w:t>ან</w:t>
      </w:r>
      <w:r w:rsidRPr="00203FB2">
        <w:rPr>
          <w:rFonts w:ascii="AcadNusx" w:hAnsi="AcadNusx"/>
          <w:noProof/>
          <w:sz w:val="24"/>
          <w:szCs w:val="24"/>
        </w:rPr>
        <w:t xml:space="preserve"> </w:t>
      </w:r>
      <w:r w:rsidRPr="00203FB2">
        <w:rPr>
          <w:rFonts w:ascii="Sylfaen" w:hAnsi="Sylfaen" w:cs="Sylfaen"/>
          <w:noProof/>
          <w:sz w:val="24"/>
          <w:szCs w:val="24"/>
        </w:rPr>
        <w:t>უფრო</w:t>
      </w:r>
      <w:r w:rsidRPr="00203FB2">
        <w:rPr>
          <w:rFonts w:ascii="AcadNusx" w:hAnsi="AcadNusx"/>
          <w:noProof/>
          <w:sz w:val="24"/>
          <w:szCs w:val="24"/>
        </w:rPr>
        <w:t xml:space="preserve"> </w:t>
      </w:r>
      <w:r w:rsidRPr="00203FB2">
        <w:rPr>
          <w:rFonts w:ascii="Sylfaen" w:hAnsi="Sylfaen" w:cs="Sylfaen"/>
          <w:noProof/>
          <w:sz w:val="24"/>
          <w:szCs w:val="24"/>
        </w:rPr>
        <w:t>მეტ</w:t>
      </w:r>
      <w:r w:rsidRPr="00203FB2">
        <w:rPr>
          <w:rFonts w:ascii="AcadNusx" w:hAnsi="AcadNusx"/>
          <w:noProof/>
          <w:sz w:val="24"/>
          <w:szCs w:val="24"/>
        </w:rPr>
        <w:t xml:space="preserve"> </w:t>
      </w:r>
      <w:r w:rsidRPr="00203FB2">
        <w:rPr>
          <w:rFonts w:ascii="Sylfaen" w:hAnsi="Sylfaen" w:cs="Sylfaen"/>
          <w:noProof/>
          <w:sz w:val="24"/>
          <w:szCs w:val="24"/>
        </w:rPr>
        <w:t>კილოვოლტამდე</w:t>
      </w:r>
      <w:r w:rsidRPr="00203FB2">
        <w:rPr>
          <w:rFonts w:ascii="AcadNusx" w:hAnsi="AcadNusx"/>
          <w:noProof/>
          <w:sz w:val="24"/>
          <w:szCs w:val="24"/>
        </w:rPr>
        <w:t xml:space="preserve">) </w:t>
      </w:r>
      <w:r w:rsidRPr="00203FB2">
        <w:rPr>
          <w:rFonts w:ascii="Sylfaen" w:hAnsi="Sylfaen" w:cs="Sylfaen"/>
          <w:noProof/>
          <w:sz w:val="24"/>
          <w:szCs w:val="24"/>
        </w:rPr>
        <w:t>შემდეგ</w:t>
      </w:r>
      <w:r w:rsidRPr="00203FB2">
        <w:rPr>
          <w:rFonts w:ascii="AcadNusx" w:hAnsi="AcadNusx"/>
          <w:noProof/>
          <w:sz w:val="24"/>
          <w:szCs w:val="24"/>
        </w:rPr>
        <w:t xml:space="preserve"> </w:t>
      </w:r>
      <w:r w:rsidRPr="00203FB2">
        <w:rPr>
          <w:rFonts w:ascii="Sylfaen" w:hAnsi="Sylfaen" w:cs="Sylfaen"/>
          <w:noProof/>
          <w:sz w:val="24"/>
          <w:szCs w:val="24"/>
        </w:rPr>
        <w:t>მაღალი</w:t>
      </w:r>
      <w:r w:rsidRPr="00203FB2">
        <w:rPr>
          <w:rFonts w:ascii="AcadNusx" w:hAnsi="AcadNusx"/>
          <w:noProof/>
          <w:sz w:val="24"/>
          <w:szCs w:val="24"/>
        </w:rPr>
        <w:t xml:space="preserve"> </w:t>
      </w:r>
      <w:r w:rsidRPr="00203FB2">
        <w:rPr>
          <w:rFonts w:ascii="Sylfaen" w:hAnsi="Sylfaen" w:cs="Sylfaen"/>
          <w:noProof/>
          <w:sz w:val="24"/>
          <w:szCs w:val="24"/>
        </w:rPr>
        <w:t>ძაბვა</w:t>
      </w:r>
      <w:r w:rsidRPr="00203FB2">
        <w:rPr>
          <w:rFonts w:ascii="AcadNusx" w:hAnsi="AcadNusx"/>
          <w:noProof/>
          <w:sz w:val="24"/>
          <w:szCs w:val="24"/>
        </w:rPr>
        <w:t xml:space="preserve"> </w:t>
      </w:r>
      <w:r w:rsidRPr="00203FB2">
        <w:rPr>
          <w:rFonts w:ascii="Sylfaen" w:hAnsi="Sylfaen" w:cs="Sylfaen"/>
          <w:noProof/>
          <w:sz w:val="24"/>
          <w:szCs w:val="24"/>
        </w:rPr>
        <w:t>გადაეცემა</w:t>
      </w:r>
      <w:r w:rsidRPr="00203FB2">
        <w:rPr>
          <w:rFonts w:ascii="AcadNusx" w:hAnsi="AcadNusx"/>
          <w:noProof/>
          <w:sz w:val="24"/>
          <w:szCs w:val="24"/>
        </w:rPr>
        <w:t xml:space="preserve"> </w:t>
      </w:r>
      <w:r w:rsidRPr="00203FB2">
        <w:rPr>
          <w:rFonts w:ascii="Sylfaen" w:hAnsi="Sylfaen" w:cs="Sylfaen"/>
          <w:noProof/>
          <w:sz w:val="24"/>
          <w:szCs w:val="24"/>
        </w:rPr>
        <w:t>მავთულებით</w:t>
      </w:r>
      <w:r w:rsidRPr="00203FB2">
        <w:rPr>
          <w:rFonts w:ascii="AcadNusx" w:hAnsi="AcadNusx"/>
          <w:noProof/>
          <w:sz w:val="24"/>
          <w:szCs w:val="24"/>
        </w:rPr>
        <w:t xml:space="preserve"> </w:t>
      </w:r>
      <w:r w:rsidRPr="00203FB2">
        <w:rPr>
          <w:rFonts w:ascii="Sylfaen" w:hAnsi="Sylfaen" w:cs="Sylfaen"/>
          <w:noProof/>
          <w:sz w:val="24"/>
          <w:szCs w:val="24"/>
        </w:rPr>
        <w:t>დიდ</w:t>
      </w:r>
      <w:r w:rsidRPr="00203FB2">
        <w:rPr>
          <w:rFonts w:ascii="AcadNusx" w:hAnsi="AcadNusx"/>
          <w:noProof/>
          <w:sz w:val="24"/>
          <w:szCs w:val="24"/>
        </w:rPr>
        <w:t xml:space="preserve"> </w:t>
      </w:r>
      <w:r w:rsidRPr="00203FB2">
        <w:rPr>
          <w:rFonts w:ascii="Sylfaen" w:hAnsi="Sylfaen" w:cs="Sylfaen"/>
          <w:noProof/>
          <w:sz w:val="24"/>
          <w:szCs w:val="24"/>
        </w:rPr>
        <w:t>მანძილზე</w:t>
      </w:r>
      <w:r w:rsidRPr="00203FB2">
        <w:rPr>
          <w:rFonts w:ascii="AcadNusx" w:hAnsi="AcadNusx"/>
          <w:noProof/>
          <w:sz w:val="24"/>
          <w:szCs w:val="24"/>
        </w:rPr>
        <w:t>. M</w:t>
      </w:r>
      <w:r w:rsidRPr="00203FB2">
        <w:rPr>
          <w:rFonts w:ascii="Sylfaen" w:hAnsi="Sylfaen" w:cs="Sylfaen"/>
          <w:noProof/>
          <w:sz w:val="24"/>
          <w:szCs w:val="24"/>
        </w:rPr>
        <w:t>მომხმარებლისთვის</w:t>
      </w:r>
      <w:r w:rsidRPr="00203FB2">
        <w:rPr>
          <w:rFonts w:ascii="AcadNusx" w:hAnsi="AcadNusx"/>
          <w:noProof/>
          <w:sz w:val="24"/>
          <w:szCs w:val="24"/>
        </w:rPr>
        <w:t xml:space="preserve"> </w:t>
      </w:r>
      <w:r w:rsidRPr="00203FB2">
        <w:rPr>
          <w:rFonts w:ascii="Sylfaen" w:hAnsi="Sylfaen" w:cs="Sylfaen"/>
          <w:noProof/>
          <w:sz w:val="24"/>
          <w:szCs w:val="24"/>
        </w:rPr>
        <w:t>მიწოდებამდე</w:t>
      </w:r>
      <w:r w:rsidRPr="00203FB2">
        <w:rPr>
          <w:rFonts w:ascii="AcadNusx" w:hAnsi="AcadNusx"/>
          <w:noProof/>
          <w:sz w:val="24"/>
          <w:szCs w:val="24"/>
        </w:rPr>
        <w:t xml:space="preserve"> </w:t>
      </w:r>
      <w:r w:rsidRPr="00203FB2">
        <w:rPr>
          <w:rFonts w:ascii="Sylfaen" w:hAnsi="Sylfaen" w:cs="Sylfaen"/>
          <w:noProof/>
          <w:sz w:val="24"/>
          <w:szCs w:val="24"/>
        </w:rPr>
        <w:t>ძაბვას</w:t>
      </w:r>
      <w:r w:rsidRPr="00203FB2">
        <w:rPr>
          <w:rFonts w:ascii="AcadNusx" w:hAnsi="AcadNusx"/>
          <w:noProof/>
          <w:sz w:val="24"/>
          <w:szCs w:val="24"/>
        </w:rPr>
        <w:t xml:space="preserve"> </w:t>
      </w:r>
      <w:r w:rsidRPr="00203FB2">
        <w:rPr>
          <w:rFonts w:ascii="Sylfaen" w:hAnsi="Sylfaen" w:cs="Sylfaen"/>
          <w:noProof/>
          <w:sz w:val="24"/>
          <w:szCs w:val="24"/>
        </w:rPr>
        <w:t>ეტაპობრივად</w:t>
      </w:r>
      <w:r w:rsidRPr="00203FB2">
        <w:rPr>
          <w:rFonts w:ascii="AcadNusx" w:hAnsi="AcadNusx"/>
          <w:noProof/>
          <w:sz w:val="24"/>
          <w:szCs w:val="24"/>
        </w:rPr>
        <w:t xml:space="preserve">  </w:t>
      </w:r>
      <w:r w:rsidRPr="00203FB2">
        <w:rPr>
          <w:rFonts w:ascii="Sylfaen" w:hAnsi="Sylfaen" w:cs="Sylfaen"/>
          <w:noProof/>
          <w:sz w:val="24"/>
          <w:szCs w:val="24"/>
        </w:rPr>
        <w:t>კვლავ</w:t>
      </w:r>
      <w:r w:rsidRPr="00203FB2">
        <w:rPr>
          <w:rFonts w:ascii="AcadNusx" w:hAnsi="AcadNusx"/>
          <w:noProof/>
          <w:sz w:val="24"/>
          <w:szCs w:val="24"/>
        </w:rPr>
        <w:t xml:space="preserve"> </w:t>
      </w:r>
      <w:r w:rsidRPr="00203FB2">
        <w:rPr>
          <w:rFonts w:ascii="Sylfaen" w:hAnsi="Sylfaen" w:cs="Sylfaen"/>
          <w:noProof/>
          <w:sz w:val="24"/>
          <w:szCs w:val="24"/>
        </w:rPr>
        <w:t>დაადაბლებენ</w:t>
      </w:r>
      <w:r w:rsidRPr="00203FB2">
        <w:rPr>
          <w:rFonts w:ascii="AcadNusx" w:hAnsi="AcadNusx"/>
          <w:noProof/>
          <w:sz w:val="24"/>
          <w:szCs w:val="24"/>
        </w:rPr>
        <w:t xml:space="preserve"> (220 </w:t>
      </w:r>
      <w:r w:rsidRPr="00203FB2">
        <w:rPr>
          <w:rFonts w:ascii="Sylfaen" w:hAnsi="Sylfaen" w:cs="Sylfaen"/>
          <w:noProof/>
          <w:sz w:val="24"/>
          <w:szCs w:val="24"/>
        </w:rPr>
        <w:t>ვოლტამდე</w:t>
      </w:r>
      <w:r w:rsidRPr="00203FB2">
        <w:rPr>
          <w:rFonts w:ascii="AcadNusx" w:hAnsi="AcadNusx"/>
          <w:noProof/>
          <w:sz w:val="24"/>
          <w:szCs w:val="24"/>
        </w:rPr>
        <w:t>) (</w:t>
      </w:r>
      <w:r w:rsidRPr="00203FB2">
        <w:rPr>
          <w:rFonts w:ascii="Sylfaen" w:hAnsi="Sylfaen" w:cs="Sylfaen"/>
          <w:noProof/>
          <w:sz w:val="24"/>
          <w:szCs w:val="24"/>
        </w:rPr>
        <w:t>ნახ</w:t>
      </w:r>
      <w:r w:rsidRPr="00203FB2">
        <w:rPr>
          <w:rFonts w:ascii="AcadNusx" w:hAnsi="AcadNusx"/>
          <w:noProof/>
          <w:sz w:val="24"/>
          <w:szCs w:val="24"/>
        </w:rPr>
        <w:t xml:space="preserve">. 22). </w:t>
      </w:r>
    </w:p>
    <w:p w:rsidR="00C81B67" w:rsidRPr="00203FB2" w:rsidRDefault="00C81B67" w:rsidP="00C81B67">
      <w:pPr>
        <w:spacing w:line="360" w:lineRule="auto"/>
        <w:jc w:val="both"/>
        <w:rPr>
          <w:rFonts w:ascii="AcadNusx" w:hAnsi="AcadNusx"/>
          <w:noProof/>
          <w:sz w:val="24"/>
          <w:szCs w:val="24"/>
        </w:rPr>
      </w:pPr>
      <w:r>
        <w:rPr>
          <w:rFonts w:ascii="AcadNusx" w:hAnsi="AcadNusx"/>
          <w:noProof/>
          <w:sz w:val="24"/>
          <w:szCs w:val="24"/>
        </w:rPr>
        <w:drawing>
          <wp:inline distT="0" distB="0" distL="0" distR="0">
            <wp:extent cx="6290310" cy="1623060"/>
            <wp:effectExtent l="19050" t="0" r="0" b="0"/>
            <wp:docPr id="114" name="Picture 32" descr="C:\Users\Administrator\Desktop\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123-1.jpg"/>
                    <pic:cNvPicPr>
                      <a:picLocks noChangeAspect="1" noChangeArrowheads="1"/>
                    </pic:cNvPicPr>
                  </pic:nvPicPr>
                  <pic:blipFill>
                    <a:blip r:embed="rId656"/>
                    <a:srcRect/>
                    <a:stretch>
                      <a:fillRect/>
                    </a:stretch>
                  </pic:blipFill>
                  <pic:spPr bwMode="auto">
                    <a:xfrm>
                      <a:off x="0" y="0"/>
                      <a:ext cx="6298915" cy="1625280"/>
                    </a:xfrm>
                    <a:prstGeom prst="rect">
                      <a:avLst/>
                    </a:prstGeom>
                    <a:noFill/>
                    <a:ln w="9525">
                      <a:noFill/>
                      <a:miter lim="800000"/>
                      <a:headEnd/>
                      <a:tailEnd/>
                    </a:ln>
                  </pic:spPr>
                </pic:pic>
              </a:graphicData>
            </a:graphic>
          </wp:inline>
        </w:drawing>
      </w: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N</w:t>
      </w:r>
      <w:r w:rsidRPr="00203FB2">
        <w:rPr>
          <w:rFonts w:ascii="Sylfaen" w:hAnsi="Sylfaen" w:cs="Sylfaen"/>
          <w:noProof/>
          <w:sz w:val="24"/>
          <w:szCs w:val="24"/>
        </w:rPr>
        <w:t>ნახ</w:t>
      </w:r>
      <w:r w:rsidRPr="00203FB2">
        <w:rPr>
          <w:rFonts w:ascii="AcadNusx" w:hAnsi="AcadNusx"/>
          <w:noProof/>
          <w:sz w:val="24"/>
          <w:szCs w:val="24"/>
        </w:rPr>
        <w:t>. 22</w:t>
      </w:r>
    </w:p>
    <w:p w:rsidR="00C81B67" w:rsidRPr="00203FB2" w:rsidRDefault="00C81B67" w:rsidP="00C81B67">
      <w:pPr>
        <w:spacing w:line="360" w:lineRule="auto"/>
        <w:jc w:val="both"/>
        <w:rPr>
          <w:rFonts w:ascii="AcadNusx" w:hAnsi="AcadNusx"/>
          <w:noProof/>
          <w:sz w:val="24"/>
          <w:szCs w:val="24"/>
        </w:rPr>
      </w:pPr>
    </w:p>
    <w:p w:rsidR="00C81B67" w:rsidRPr="00203FB2" w:rsidRDefault="00C81B67" w:rsidP="00C81B67">
      <w:pPr>
        <w:spacing w:line="360" w:lineRule="auto"/>
        <w:jc w:val="both"/>
        <w:rPr>
          <w:rFonts w:ascii="AcadNusx" w:hAnsi="AcadNusx"/>
          <w:b/>
          <w:noProof/>
          <w:sz w:val="24"/>
          <w:szCs w:val="24"/>
        </w:rPr>
      </w:pPr>
    </w:p>
    <w:p w:rsidR="00C81B67" w:rsidRPr="00203FB2" w:rsidRDefault="00C81B67" w:rsidP="00C81B67">
      <w:pPr>
        <w:spacing w:line="360" w:lineRule="auto"/>
        <w:jc w:val="both"/>
        <w:rPr>
          <w:rFonts w:ascii="Sylfaen" w:hAnsi="Sylfaen"/>
          <w:noProof/>
          <w:sz w:val="24"/>
          <w:szCs w:val="24"/>
        </w:rPr>
      </w:pPr>
    </w:p>
    <w:p w:rsidR="00C81B67" w:rsidRPr="00203FB2" w:rsidRDefault="00C81B67" w:rsidP="00C81B67">
      <w:pPr>
        <w:spacing w:line="360" w:lineRule="auto"/>
        <w:jc w:val="both"/>
        <w:rPr>
          <w:rFonts w:ascii="AcadNusx" w:hAnsi="AcadNusx"/>
          <w:i/>
          <w:noProof/>
          <w:sz w:val="24"/>
          <w:szCs w:val="24"/>
        </w:rPr>
      </w:pPr>
      <w:r w:rsidRPr="00203FB2">
        <w:rPr>
          <w:rFonts w:ascii="AcadNusx" w:hAnsi="AcadNusx"/>
          <w:i/>
          <w:noProof/>
          <w:sz w:val="24"/>
          <w:szCs w:val="24"/>
        </w:rPr>
        <w:t xml:space="preserve">             </w:t>
      </w:r>
    </w:p>
    <w:p w:rsidR="00C81B67" w:rsidRPr="00203FB2" w:rsidRDefault="00C81B67" w:rsidP="00C81B67">
      <w:pPr>
        <w:spacing w:line="360" w:lineRule="auto"/>
        <w:jc w:val="both"/>
        <w:rPr>
          <w:rFonts w:ascii="AcadNusx" w:hAnsi="AcadNusx"/>
          <w:noProof/>
          <w:sz w:val="24"/>
          <w:szCs w:val="24"/>
        </w:rPr>
      </w:pPr>
    </w:p>
    <w:p w:rsidR="00C81B67" w:rsidRPr="00203FB2" w:rsidRDefault="00C81B67" w:rsidP="00C81B67">
      <w:pPr>
        <w:spacing w:line="360" w:lineRule="auto"/>
        <w:jc w:val="both"/>
        <w:rPr>
          <w:rFonts w:ascii="AcadNusx" w:hAnsi="AcadNusx"/>
          <w:noProof/>
          <w:sz w:val="24"/>
          <w:szCs w:val="24"/>
        </w:rPr>
      </w:pPr>
      <w:r w:rsidRPr="00203FB2">
        <w:rPr>
          <w:rFonts w:ascii="AcadNusx" w:hAnsi="AcadNusx"/>
          <w:noProof/>
          <w:sz w:val="24"/>
          <w:szCs w:val="24"/>
        </w:rPr>
        <w:t xml:space="preserve">              </w:t>
      </w:r>
    </w:p>
    <w:p w:rsidR="00C81B67" w:rsidRPr="00203FB2" w:rsidRDefault="00C81B67" w:rsidP="00C81B67">
      <w:pPr>
        <w:spacing w:line="360" w:lineRule="auto"/>
        <w:jc w:val="both"/>
        <w:rPr>
          <w:rFonts w:ascii="AcadNusx" w:hAnsi="AcadNusx"/>
          <w:b/>
          <w:noProof/>
          <w:sz w:val="24"/>
          <w:szCs w:val="24"/>
        </w:rPr>
      </w:pPr>
    </w:p>
    <w:p w:rsidR="00C81B67" w:rsidRPr="00203FB2" w:rsidRDefault="00C81B67" w:rsidP="00C81B67">
      <w:pPr>
        <w:spacing w:line="360" w:lineRule="auto"/>
        <w:jc w:val="both"/>
        <w:rPr>
          <w:rFonts w:ascii="AcadNusx" w:hAnsi="AcadNusx"/>
          <w:b/>
          <w:noProof/>
          <w:sz w:val="24"/>
          <w:szCs w:val="24"/>
        </w:rPr>
      </w:pPr>
    </w:p>
    <w:p w:rsidR="00C81B67" w:rsidRPr="00203FB2" w:rsidRDefault="00C81B67" w:rsidP="00C81B67">
      <w:pPr>
        <w:rPr>
          <w:noProof/>
          <w:sz w:val="24"/>
          <w:szCs w:val="24"/>
        </w:rPr>
      </w:pPr>
    </w:p>
    <w:p w:rsidR="00C81B67" w:rsidRPr="00203FB2" w:rsidRDefault="00C81B67" w:rsidP="00C81B67">
      <w:pPr>
        <w:spacing w:line="360" w:lineRule="auto"/>
        <w:jc w:val="both"/>
        <w:rPr>
          <w:rFonts w:ascii="Sylfaen" w:hAnsi="Sylfaen"/>
          <w:b/>
          <w:noProof/>
          <w:sz w:val="24"/>
          <w:szCs w:val="24"/>
        </w:rPr>
      </w:pPr>
    </w:p>
    <w:p w:rsidR="00C81B67" w:rsidRPr="00203FB2" w:rsidRDefault="00C81B67" w:rsidP="00C81B67">
      <w:pPr>
        <w:rPr>
          <w:rFonts w:ascii="Sylfaen" w:hAnsi="Sylfaen"/>
          <w:noProof/>
          <w:sz w:val="24"/>
          <w:szCs w:val="24"/>
          <w:lang w:val="ka-GE"/>
        </w:rPr>
      </w:pPr>
    </w:p>
    <w:p w:rsidR="00C81B67" w:rsidRPr="00203FB2" w:rsidRDefault="00C81B67" w:rsidP="00C81B67">
      <w:pPr>
        <w:rPr>
          <w:rFonts w:ascii="Sylfaen" w:hAnsi="Sylfaen"/>
          <w:noProof/>
          <w:sz w:val="24"/>
          <w:szCs w:val="24"/>
          <w:lang w:val="ka-GE"/>
        </w:rPr>
      </w:pPr>
    </w:p>
    <w:p w:rsidR="00C81B67" w:rsidRPr="00203FB2" w:rsidRDefault="00C81B67" w:rsidP="00C81B67">
      <w:pPr>
        <w:rPr>
          <w:rFonts w:ascii="Sylfaen" w:hAnsi="Sylfaen"/>
          <w:noProof/>
          <w:sz w:val="24"/>
          <w:szCs w:val="24"/>
          <w:lang w:val="ka-GE"/>
        </w:rPr>
      </w:pPr>
    </w:p>
    <w:p w:rsidR="00C81B67" w:rsidRPr="00203FB2" w:rsidRDefault="00C81B67" w:rsidP="00C81B67">
      <w:pPr>
        <w:rPr>
          <w:rFonts w:ascii="Sylfaen" w:hAnsi="Sylfaen"/>
          <w:noProof/>
          <w:sz w:val="24"/>
          <w:szCs w:val="24"/>
          <w:lang w:val="ka-GE"/>
        </w:rPr>
      </w:pPr>
    </w:p>
    <w:p w:rsidR="00C81B67" w:rsidRPr="00203FB2" w:rsidRDefault="00C81B67" w:rsidP="00C81B67">
      <w:pPr>
        <w:spacing w:after="0" w:line="240" w:lineRule="auto"/>
        <w:ind w:left="360"/>
        <w:rPr>
          <w:rFonts w:ascii="Sylfaen" w:eastAsiaTheme="minorHAnsi" w:hAnsi="Sylfaen" w:cs="Sylfaen"/>
          <w:b/>
          <w:sz w:val="24"/>
          <w:szCs w:val="24"/>
          <w:lang w:val="ka-GE"/>
        </w:rPr>
      </w:pPr>
      <w:r w:rsidRPr="00203FB2">
        <w:rPr>
          <w:rFonts w:ascii="Sylfaen" w:eastAsiaTheme="minorHAnsi" w:hAnsi="Sylfaen" w:cs="Sylfaen"/>
          <w:b/>
          <w:sz w:val="24"/>
          <w:szCs w:val="24"/>
          <w:lang w:val="ka-GE"/>
        </w:rPr>
        <w:t xml:space="preserve">თავი 13.  კითხვები თვითშემოწმებისათვის  </w:t>
      </w:r>
    </w:p>
    <w:p w:rsidR="00C81B67" w:rsidRPr="00203FB2" w:rsidRDefault="00C81B67" w:rsidP="00C81B67">
      <w:pPr>
        <w:spacing w:after="0" w:line="240" w:lineRule="auto"/>
        <w:ind w:left="360"/>
        <w:rPr>
          <w:rFonts w:ascii="Sylfaen" w:eastAsiaTheme="minorHAnsi" w:hAnsi="Sylfaen" w:cs="Sylfaen"/>
          <w:b/>
          <w:sz w:val="24"/>
          <w:szCs w:val="24"/>
          <w:lang w:val="ka-GE"/>
        </w:rPr>
      </w:pPr>
    </w:p>
    <w:p w:rsidR="00C81B67" w:rsidRPr="00203FB2" w:rsidRDefault="00C81B67" w:rsidP="00C81B67">
      <w:pPr>
        <w:spacing w:line="360" w:lineRule="auto"/>
        <w:jc w:val="both"/>
        <w:rPr>
          <w:rFonts w:ascii="Sylfaen" w:hAnsi="Sylfaen"/>
          <w:sz w:val="24"/>
          <w:szCs w:val="24"/>
          <w:lang w:val="ka-GE"/>
        </w:rPr>
      </w:pPr>
      <w:r w:rsidRPr="00203FB2">
        <w:rPr>
          <w:rFonts w:ascii="Sylfaen" w:hAnsi="Sylfaen"/>
          <w:sz w:val="24"/>
          <w:szCs w:val="24"/>
          <w:lang w:val="ka-GE"/>
        </w:rPr>
        <w:t>1. რაში მდგომარეობს დენიანი გამტარების ურთიერთქმედების კანონი?</w:t>
      </w:r>
    </w:p>
    <w:p w:rsidR="00C81B67" w:rsidRPr="00203FB2" w:rsidRDefault="00C81B67" w:rsidP="00C81B67">
      <w:pPr>
        <w:spacing w:line="360" w:lineRule="auto"/>
        <w:jc w:val="both"/>
        <w:rPr>
          <w:rFonts w:ascii="Sylfaen" w:hAnsi="Sylfaen"/>
          <w:sz w:val="24"/>
          <w:szCs w:val="24"/>
          <w:lang w:val="ka-GE"/>
        </w:rPr>
      </w:pPr>
      <w:r w:rsidRPr="00203FB2">
        <w:rPr>
          <w:rFonts w:ascii="Sylfaen" w:hAnsi="Sylfaen"/>
          <w:sz w:val="24"/>
          <w:szCs w:val="24"/>
          <w:lang w:val="ka-GE"/>
        </w:rPr>
        <w:t>2. რას ეწოდება მაგნიტური ველი?</w:t>
      </w:r>
    </w:p>
    <w:p w:rsidR="00C81B67" w:rsidRPr="00203FB2" w:rsidRDefault="00C81B67" w:rsidP="00C81B67">
      <w:pPr>
        <w:spacing w:line="360" w:lineRule="auto"/>
        <w:jc w:val="both"/>
        <w:rPr>
          <w:rFonts w:ascii="Sylfaen" w:hAnsi="Sylfaen"/>
          <w:sz w:val="24"/>
          <w:szCs w:val="24"/>
          <w:lang w:val="ka-GE"/>
        </w:rPr>
      </w:pPr>
      <w:r w:rsidRPr="00203FB2">
        <w:rPr>
          <w:rFonts w:ascii="Sylfaen" w:hAnsi="Sylfaen"/>
          <w:sz w:val="24"/>
          <w:szCs w:val="24"/>
          <w:lang w:val="ka-GE"/>
        </w:rPr>
        <w:t>3. რა არის მიღებული მაგნიტური ველის მიმართულებად?</w:t>
      </w:r>
    </w:p>
    <w:p w:rsidR="00C81B67" w:rsidRPr="00203FB2" w:rsidRDefault="00C81B67" w:rsidP="00C81B67">
      <w:pPr>
        <w:spacing w:line="360" w:lineRule="auto"/>
        <w:jc w:val="both"/>
        <w:rPr>
          <w:rFonts w:ascii="Sylfaen" w:hAnsi="Sylfaen"/>
          <w:sz w:val="24"/>
          <w:szCs w:val="24"/>
          <w:lang w:val="ka-GE"/>
        </w:rPr>
      </w:pPr>
      <w:r w:rsidRPr="00203FB2">
        <w:rPr>
          <w:rFonts w:ascii="Sylfaen" w:hAnsi="Sylfaen"/>
          <w:sz w:val="24"/>
          <w:szCs w:val="24"/>
          <w:lang w:val="ka-GE"/>
        </w:rPr>
        <w:t>4. რას ეწოდება მაგნიტური ველის  ძალწირი?</w:t>
      </w:r>
    </w:p>
    <w:p w:rsidR="00C81B67" w:rsidRPr="00203FB2" w:rsidRDefault="00C81B67" w:rsidP="00C81B67">
      <w:pPr>
        <w:spacing w:line="360" w:lineRule="auto"/>
        <w:jc w:val="both"/>
        <w:rPr>
          <w:rFonts w:ascii="Sylfaen" w:hAnsi="Sylfaen"/>
          <w:sz w:val="24"/>
          <w:szCs w:val="24"/>
          <w:lang w:val="ka-GE"/>
        </w:rPr>
      </w:pPr>
      <w:r w:rsidRPr="00203FB2">
        <w:rPr>
          <w:rFonts w:ascii="Sylfaen" w:hAnsi="Sylfaen"/>
          <w:sz w:val="24"/>
          <w:szCs w:val="24"/>
          <w:lang w:val="ka-GE"/>
        </w:rPr>
        <w:t>5.რატომაა ჩაკეტილი მაგნიტური ველის  ძალწირები?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6. რას განსაზღვრავს ბურღის წესი?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7. რას ეწოდება მაგნიტური ველის ინდუქცია? (დაწერეთ შესაბამისი ფორმულა).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8. რა არის მიღებული მაგნიტური ველის ინდუქციის ერთეულად?</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9. რომელი კანონი გამოსახავს დენიან გამტარზე მაგნიტური ველის მოქმედებას? (დაწერეთ შესაბამისი ფორმულა).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10. რა განისაზღვრება მარცხენა ხელის წესით?</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11. რა ხელსაწყოთი ზომავენ დენის ძალას?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12. როგორ უნდა ჩავრთოთ ამპერმეტრი წრედში?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13. რა ხელსაწყოთი ზომავენ ძაბვას?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14. როგორ უნდა ჩავრთოთ ვოლტმეტრი წრედში?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15. როგორ „ვაიძულოთ“ ამპერმეტრი, რომ თავის ზღვრულ მნიშვნელობაზე მეტი დენის ძალა გაზომოს?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16. როგორ უნდა მივუერთოთ შუნტი ამპერმეტრს?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17. როგორ „ვაიძულოთ“ ვოლტმეტრი, რომ თავის ზღვრულ მნიშვნელობაზე  მეტი ძაბვა გაზომოს?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18. როგორ უნდა მივუერთოთ შუნტი ვოლტმეტრს?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19. რა ეწოდება ხელსაწყოს, რომლის საშუალებით შეგვიძლია გავზომოთ როგორც დენის ძალა, ასევე ძაბვა და წინაღობაც?</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20. რას ეწოდება მაგნიტური ნაკადი? (დაწერეთ შესაბამისი ფორმულა).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21. რასა და რას შორის კუთხე იგულისხმება  მაგნიტური ნაკადის ფორმულაში?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22. . რა არის მიღებული მაგნიტური ნაკადის ერთეულად?</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23. რაში მდგომარეობს ელექტრომაგნიტური ინდუქციის კანონი?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24. როგორ გამოითვლება ინდუქციის  ე.მ.ძ.? (დაწერეთ შესაბამისი ფორმულა).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25. რას გამოხატავს ნიშანი „მინუსი“ელექტრომაგნიტური ინდუქციის ფორმულაში?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26. რაში მდგომარეობს ლენცის წესი?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27. როგორ გამოითვლება მაგნიტური ნაკადის ერთეული ვებერი ვოლტისა და წამის საშუალებით? რომელი ფორმულის საფუძველზე?</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28. აღწერეთ ცვლადი დენის გენერატორი.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29.დაწერეთ ცვლადი დენის ფორმულა.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30. რისი ტოლია ცვლადი დენის საშუალო მნიშვნელობა?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31. რას ეწოდება ცვლადი დენის ეფექტური მნიშვნელობა?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32. როგორ გამოითვლება ცვლადი დენის და ძაბვის ეფექტური მნიშვნელობები? (დაწერეთ შესაბამისი ფორმულები).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33. რა არის ტრანსფორმატორი?</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34. რისთვის იყენებენ ტრანსფორმატორს?</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35. რა კავშირია ძაბვებსა და ხვიათა რიცხვებს შორის ტრანსფორმატორის შემთხვევაში? (დაწერეთ შესაბამისი ფორმულა).</w:t>
      </w:r>
    </w:p>
    <w:p w:rsidR="00C81B67" w:rsidRPr="00203FB2" w:rsidRDefault="00C81B67" w:rsidP="00C81B67">
      <w:pPr>
        <w:rPr>
          <w:rFonts w:ascii="Sylfaen" w:hAnsi="Sylfaen"/>
          <w:sz w:val="24"/>
          <w:szCs w:val="24"/>
          <w:lang w:val="ka-GE"/>
        </w:rPr>
      </w:pPr>
      <w:r w:rsidRPr="00203FB2">
        <w:rPr>
          <w:rFonts w:ascii="Sylfaen" w:hAnsi="Sylfaen"/>
          <w:sz w:val="24"/>
          <w:szCs w:val="24"/>
          <w:lang w:val="ka-GE"/>
        </w:rPr>
        <w:t>36. საიდან გამოდის, რომ ტრანსფორმატორში დენის ძალები ძაბვების უკუპროპორციულია?</w:t>
      </w:r>
    </w:p>
    <w:p w:rsidR="00C81B67" w:rsidRPr="00203FB2" w:rsidRDefault="00C81B67" w:rsidP="00C81B67">
      <w:pPr>
        <w:spacing w:after="0" w:line="240" w:lineRule="auto"/>
        <w:ind w:left="360"/>
        <w:rPr>
          <w:rFonts w:ascii="Sylfaen" w:eastAsiaTheme="minorHAnsi" w:hAnsi="Sylfaen" w:cs="Sylfaen"/>
          <w:b/>
          <w:sz w:val="24"/>
          <w:szCs w:val="24"/>
          <w:lang w:val="ka-GE"/>
        </w:rPr>
      </w:pPr>
    </w:p>
    <w:p w:rsidR="00C81B67" w:rsidRPr="00203FB2" w:rsidRDefault="00C81B67" w:rsidP="00C81B67">
      <w:pPr>
        <w:rPr>
          <w:rFonts w:ascii="Sylfaen" w:hAnsi="Sylfaen"/>
          <w:noProof/>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C81B67" w:rsidRPr="0052703A" w:rsidRDefault="00C81B67" w:rsidP="00C81B67">
      <w:pPr>
        <w:rPr>
          <w:rFonts w:ascii="Sylfaen" w:hAnsi="Sylfaen"/>
          <w:b/>
          <w:sz w:val="32"/>
          <w:szCs w:val="32"/>
          <w:lang w:val="ka-GE"/>
        </w:rPr>
      </w:pPr>
      <w:r w:rsidRPr="0052703A">
        <w:rPr>
          <w:rFonts w:ascii="Sylfaen" w:hAnsi="Sylfaen"/>
          <w:b/>
          <w:sz w:val="32"/>
          <w:szCs w:val="32"/>
          <w:lang w:val="ka-GE"/>
        </w:rPr>
        <w:t xml:space="preserve">თავი </w:t>
      </w:r>
      <w:r w:rsidRPr="0052703A">
        <w:rPr>
          <w:rFonts w:ascii="Sylfaen" w:hAnsi="Sylfaen"/>
          <w:b/>
          <w:sz w:val="32"/>
          <w:szCs w:val="32"/>
        </w:rPr>
        <w:t xml:space="preserve">14. </w:t>
      </w:r>
      <w:r w:rsidRPr="0052703A">
        <w:rPr>
          <w:rFonts w:ascii="Sylfaen" w:hAnsi="Sylfaen"/>
          <w:b/>
          <w:sz w:val="32"/>
          <w:szCs w:val="32"/>
          <w:lang w:val="ka-GE"/>
        </w:rPr>
        <w:t>ო პ ტ ი კ ა</w:t>
      </w:r>
    </w:p>
    <w:p w:rsidR="00C81B67" w:rsidRPr="0052703A" w:rsidRDefault="00C81B67" w:rsidP="00C81B67">
      <w:pPr>
        <w:rPr>
          <w:rFonts w:ascii="Sylfaen" w:hAnsi="Sylfaen"/>
          <w:b/>
          <w:sz w:val="28"/>
          <w:szCs w:val="28"/>
          <w:lang w:val="ka-GE"/>
        </w:rPr>
      </w:pPr>
      <w:r w:rsidRPr="0052703A">
        <w:rPr>
          <w:rFonts w:ascii="Sylfaen" w:hAnsi="Sylfaen"/>
          <w:b/>
          <w:sz w:val="28"/>
          <w:szCs w:val="28"/>
        </w:rPr>
        <w:t xml:space="preserve">I. </w:t>
      </w:r>
      <w:r w:rsidRPr="0052703A">
        <w:rPr>
          <w:rFonts w:ascii="Sylfaen" w:hAnsi="Sylfaen"/>
          <w:b/>
          <w:sz w:val="28"/>
          <w:szCs w:val="28"/>
          <w:lang w:val="ka-GE"/>
        </w:rPr>
        <w:t>შესავალი</w:t>
      </w:r>
    </w:p>
    <w:p w:rsidR="00C81B67" w:rsidRPr="0052703A" w:rsidRDefault="00C81B67" w:rsidP="00C81B67">
      <w:pPr>
        <w:rPr>
          <w:rFonts w:ascii="Sylfaen" w:hAnsi="Sylfaen"/>
          <w:b/>
          <w:i/>
          <w:sz w:val="28"/>
          <w:szCs w:val="28"/>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1. </w:t>
      </w:r>
      <w:r w:rsidRPr="0052703A">
        <w:rPr>
          <w:rFonts w:ascii="Sylfaen" w:hAnsi="Sylfaen"/>
          <w:b/>
          <w:i/>
          <w:sz w:val="28"/>
          <w:szCs w:val="28"/>
          <w:lang w:val="ka-GE"/>
        </w:rPr>
        <w:t>რა არის სინათლე</w:t>
      </w:r>
    </w:p>
    <w:p w:rsidR="00C81B67" w:rsidRPr="0052703A" w:rsidRDefault="00C81B67" w:rsidP="00C81B67">
      <w:pPr>
        <w:spacing w:line="360" w:lineRule="auto"/>
        <w:rPr>
          <w:rFonts w:ascii="Sylfaen" w:hAnsi="Sylfaen" w:cs="Sylfaen"/>
          <w:b/>
          <w:position w:val="-6"/>
          <w:sz w:val="28"/>
          <w:szCs w:val="28"/>
        </w:rPr>
      </w:pPr>
      <w:r w:rsidRPr="0052703A">
        <w:rPr>
          <w:rFonts w:ascii="Sylfaen" w:hAnsi="Sylfaen" w:cs="Sylfaen"/>
          <w:b/>
          <w:position w:val="-6"/>
          <w:sz w:val="28"/>
          <w:szCs w:val="28"/>
        </w:rPr>
        <w:t>II</w:t>
      </w:r>
      <w:r w:rsidRPr="0052703A">
        <w:rPr>
          <w:rFonts w:ascii="Sylfaen" w:hAnsi="Sylfaen" w:cs="Sylfaen"/>
          <w:b/>
          <w:position w:val="-6"/>
          <w:sz w:val="28"/>
          <w:szCs w:val="28"/>
          <w:lang w:val="ka-GE"/>
        </w:rPr>
        <w:t>. გეომეტრიული ოპტიკის ელემენტები</w:t>
      </w:r>
    </w:p>
    <w:p w:rsidR="00C81B67" w:rsidRPr="0052703A" w:rsidRDefault="00C81B67" w:rsidP="00C81B67">
      <w:pPr>
        <w:spacing w:line="360" w:lineRule="auto"/>
        <w:rPr>
          <w:rFonts w:ascii="Sylfaen" w:hAnsi="Sylfaen" w:cs="Sylfaen"/>
          <w:b/>
          <w:i/>
          <w:sz w:val="28"/>
          <w:szCs w:val="28"/>
          <w:lang w:val="ka-GE"/>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w:t>
      </w:r>
      <w:r w:rsidRPr="0052703A">
        <w:rPr>
          <w:rFonts w:ascii="Sylfaen" w:hAnsi="Sylfaen" w:cs="Sylfaen"/>
          <w:b/>
          <w:i/>
          <w:sz w:val="28"/>
          <w:szCs w:val="28"/>
        </w:rPr>
        <w:t>2</w:t>
      </w:r>
      <w:r w:rsidRPr="0052703A">
        <w:rPr>
          <w:rFonts w:ascii="Sylfaen" w:hAnsi="Sylfaen" w:cs="Sylfaen"/>
          <w:b/>
          <w:i/>
          <w:sz w:val="28"/>
          <w:szCs w:val="28"/>
          <w:lang w:val="ka-GE"/>
        </w:rPr>
        <w:t>. სინათლის სწორხაზოვანი გავრცელება</w:t>
      </w:r>
    </w:p>
    <w:p w:rsidR="00C81B67" w:rsidRPr="0052703A" w:rsidRDefault="00C81B67" w:rsidP="00C81B67">
      <w:pPr>
        <w:spacing w:line="360" w:lineRule="auto"/>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3</w:t>
      </w:r>
      <w:r w:rsidRPr="0052703A">
        <w:rPr>
          <w:rFonts w:ascii="Sylfaen" w:hAnsi="Sylfaen" w:cs="Sylfaen"/>
          <w:b/>
          <w:i/>
          <w:sz w:val="28"/>
          <w:szCs w:val="28"/>
          <w:lang w:val="ka-GE"/>
        </w:rPr>
        <w:t xml:space="preserve"> . სინათლის არეკვლის კანონები </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4</w:t>
      </w:r>
      <w:r w:rsidRPr="0052703A">
        <w:rPr>
          <w:rFonts w:ascii="Sylfaen" w:hAnsi="Sylfaen" w:cs="Sylfaen"/>
          <w:b/>
          <w:i/>
          <w:sz w:val="28"/>
          <w:szCs w:val="28"/>
          <w:lang w:val="ka-GE"/>
        </w:rPr>
        <w:t>. სინათლის გარდატეხის კანონები. სრული  შინაგანი არეკვლა</w:t>
      </w:r>
    </w:p>
    <w:p w:rsidR="00C81B67" w:rsidRPr="0052703A" w:rsidRDefault="00C81B67" w:rsidP="00C81B67">
      <w:pPr>
        <w:spacing w:line="360" w:lineRule="auto"/>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5  სარკეები</w:t>
      </w:r>
    </w:p>
    <w:p w:rsidR="00C81B67" w:rsidRPr="0052703A" w:rsidRDefault="00C81B67" w:rsidP="00C81B67">
      <w:pPr>
        <w:spacing w:line="360" w:lineRule="auto"/>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6.ლინზები</w:t>
      </w:r>
    </w:p>
    <w:p w:rsidR="00C81B67" w:rsidRPr="0052703A" w:rsidRDefault="00C81B67" w:rsidP="00C81B67">
      <w:pPr>
        <w:rPr>
          <w:rFonts w:ascii="Sylfaen" w:hAnsi="Sylfaen"/>
          <w:color w:val="000000" w:themeColor="text1"/>
          <w:sz w:val="28"/>
          <w:szCs w:val="28"/>
          <w:lang w:val="ka-GE"/>
        </w:rPr>
      </w:pPr>
      <w:r w:rsidRPr="0052703A">
        <w:rPr>
          <w:rFonts w:ascii="Sylfaen" w:hAnsi="Sylfaen"/>
          <w:color w:val="000000" w:themeColor="text1"/>
          <w:sz w:val="28"/>
          <w:szCs w:val="28"/>
        </w:rPr>
        <w:t>III. ტალღური ო</w:t>
      </w:r>
      <w:r w:rsidRPr="0052703A">
        <w:rPr>
          <w:rFonts w:ascii="Sylfaen" w:hAnsi="Sylfaen"/>
          <w:color w:val="000000" w:themeColor="text1"/>
          <w:sz w:val="28"/>
          <w:szCs w:val="28"/>
          <w:lang w:val="ka-GE"/>
        </w:rPr>
        <w:t>პ</w:t>
      </w:r>
      <w:r w:rsidRPr="0052703A">
        <w:rPr>
          <w:rFonts w:ascii="Sylfaen" w:hAnsi="Sylfaen"/>
          <w:color w:val="000000" w:themeColor="text1"/>
          <w:sz w:val="28"/>
          <w:szCs w:val="28"/>
        </w:rPr>
        <w:t>ტიკა</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7</w:t>
      </w:r>
      <w:r w:rsidRPr="0052703A">
        <w:rPr>
          <w:rFonts w:ascii="Sylfaen" w:hAnsi="Sylfaen" w:cs="Sylfaen"/>
          <w:b/>
          <w:i/>
          <w:sz w:val="28"/>
          <w:szCs w:val="28"/>
          <w:lang w:val="ka-GE"/>
        </w:rPr>
        <w:t>. სინათლის ინტერფერენცია</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8</w:t>
      </w:r>
      <w:r w:rsidRPr="0052703A">
        <w:rPr>
          <w:rFonts w:ascii="Sylfaen" w:hAnsi="Sylfaen" w:cs="Sylfaen"/>
          <w:b/>
          <w:i/>
          <w:sz w:val="28"/>
          <w:szCs w:val="28"/>
          <w:lang w:val="ka-GE"/>
        </w:rPr>
        <w:t>. სინათლის დიფრაქცია</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9</w:t>
      </w:r>
      <w:r w:rsidRPr="0052703A">
        <w:rPr>
          <w:rFonts w:ascii="Sylfaen" w:hAnsi="Sylfaen" w:cs="Sylfaen"/>
          <w:b/>
          <w:i/>
          <w:sz w:val="28"/>
          <w:szCs w:val="28"/>
          <w:lang w:val="ka-GE"/>
        </w:rPr>
        <w:t>. სინათლის დისპერსია</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10.</w:t>
      </w:r>
      <w:r w:rsidRPr="0052703A">
        <w:rPr>
          <w:rFonts w:ascii="Sylfaen" w:hAnsi="Sylfaen" w:cs="Sylfaen"/>
          <w:b/>
          <w:i/>
          <w:sz w:val="28"/>
          <w:szCs w:val="28"/>
          <w:lang w:val="ka-GE"/>
        </w:rPr>
        <w:t xml:space="preserve"> გამოსხივებისა და შთანთქმის სპექტრები, სპექტრული ანალიზი, </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11</w:t>
      </w:r>
      <w:r w:rsidRPr="0052703A">
        <w:rPr>
          <w:rFonts w:ascii="Sylfaen" w:hAnsi="Sylfaen" w:cs="Sylfaen"/>
          <w:b/>
          <w:i/>
          <w:sz w:val="28"/>
          <w:szCs w:val="28"/>
          <w:lang w:val="ka-GE"/>
        </w:rPr>
        <w:t>. ელექტრომაგნიტურ ტალღათა სკალა</w:t>
      </w:r>
    </w:p>
    <w:p w:rsidR="00C81B67" w:rsidRPr="0052703A" w:rsidRDefault="00C81B67" w:rsidP="00C81B67">
      <w:pPr>
        <w:rPr>
          <w:rFonts w:ascii="Sylfaen" w:hAnsi="Sylfaen"/>
          <w:sz w:val="28"/>
          <w:szCs w:val="28"/>
          <w:lang w:val="ka-GE"/>
        </w:rPr>
      </w:pPr>
      <w:r w:rsidRPr="0052703A">
        <w:rPr>
          <w:rFonts w:ascii="Sylfaen" w:hAnsi="Sylfaen"/>
          <w:sz w:val="28"/>
          <w:szCs w:val="28"/>
        </w:rPr>
        <w:t>IV. კვანტური ოპტიკა</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1</w:t>
      </w:r>
      <w:r w:rsidRPr="0052703A">
        <w:rPr>
          <w:rFonts w:ascii="Sylfaen" w:hAnsi="Sylfaen" w:cs="Sylfaen"/>
          <w:b/>
          <w:i/>
          <w:sz w:val="28"/>
          <w:szCs w:val="28"/>
          <w:lang w:val="ka-GE"/>
        </w:rPr>
        <w:t>3. სინათლის გამოსხივება და შთანთქმა</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 xml:space="preserve">14. </w:t>
      </w:r>
      <w:r w:rsidRPr="0052703A">
        <w:rPr>
          <w:rFonts w:ascii="Sylfaen" w:hAnsi="Sylfaen" w:cs="Sylfaen"/>
          <w:b/>
          <w:i/>
          <w:sz w:val="28"/>
          <w:szCs w:val="28"/>
          <w:lang w:val="ka-GE"/>
        </w:rPr>
        <w:t>ფოტოეფექტი</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sz w:val="28"/>
          <w:szCs w:val="28"/>
          <w:lang w:val="ka-GE"/>
        </w:rPr>
      </w:pPr>
      <w:r w:rsidRPr="0052703A">
        <w:rPr>
          <w:rFonts w:ascii="Sylfaen" w:hAnsi="Sylfaen" w:cs="Sylfaen"/>
          <w:b/>
          <w:sz w:val="28"/>
          <w:szCs w:val="28"/>
        </w:rPr>
        <w:t xml:space="preserve">V. </w:t>
      </w:r>
      <w:r w:rsidRPr="0052703A">
        <w:rPr>
          <w:rFonts w:ascii="Sylfaen" w:hAnsi="Sylfaen" w:cs="Sylfaen"/>
          <w:b/>
          <w:sz w:val="28"/>
          <w:szCs w:val="28"/>
          <w:lang w:val="ka-GE"/>
        </w:rPr>
        <w:t>ფოტომეტრია</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i/>
          <w:sz w:val="28"/>
          <w:szCs w:val="28"/>
          <w:lang w:val="ka-GE"/>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15. ფოტომეტრიის ძირითადი ცნებები</w:t>
      </w:r>
    </w:p>
    <w:p w:rsidR="000D3DB7" w:rsidRDefault="000D3DB7" w:rsidP="00C81B67">
      <w:pPr>
        <w:shd w:val="clear" w:color="auto" w:fill="FFFFFF"/>
        <w:spacing w:before="100" w:beforeAutospacing="1" w:after="100" w:afterAutospacing="1" w:line="240" w:lineRule="auto"/>
        <w:outlineLvl w:val="0"/>
        <w:rPr>
          <w:rFonts w:ascii="Sylfaen" w:hAnsi="Sylfaen" w:cs="Sylfaen"/>
          <w:b/>
          <w:i/>
          <w:sz w:val="28"/>
          <w:szCs w:val="28"/>
          <w:lang w:val="ka-GE"/>
        </w:rPr>
      </w:pPr>
    </w:p>
    <w:p w:rsidR="000D3DB7" w:rsidRDefault="000D3DB7" w:rsidP="00C81B67">
      <w:pPr>
        <w:shd w:val="clear" w:color="auto" w:fill="FFFFFF"/>
        <w:spacing w:before="100" w:beforeAutospacing="1" w:after="100" w:afterAutospacing="1" w:line="240" w:lineRule="auto"/>
        <w:outlineLvl w:val="0"/>
        <w:rPr>
          <w:rFonts w:ascii="Sylfaen" w:hAnsi="Sylfaen" w:cs="Sylfaen"/>
          <w:b/>
          <w:i/>
          <w:sz w:val="28"/>
          <w:szCs w:val="28"/>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i/>
          <w:sz w:val="28"/>
          <w:szCs w:val="28"/>
          <w:lang w:val="ka-GE"/>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1. </w:t>
      </w:r>
      <w:r w:rsidRPr="0052703A">
        <w:rPr>
          <w:rFonts w:ascii="Sylfaen" w:hAnsi="Sylfaen"/>
          <w:b/>
          <w:i/>
          <w:sz w:val="28"/>
          <w:szCs w:val="28"/>
          <w:lang w:val="ka-GE"/>
        </w:rPr>
        <w:t>რა არის სინათლე</w:t>
      </w:r>
    </w:p>
    <w:p w:rsidR="00C81B67" w:rsidRPr="0052703A" w:rsidRDefault="00C81B67" w:rsidP="00C81B67">
      <w:pPr>
        <w:rPr>
          <w:rFonts w:ascii="Sylfaen" w:hAnsi="Sylfaen"/>
          <w:sz w:val="24"/>
          <w:szCs w:val="24"/>
        </w:rPr>
      </w:pP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1.სინათლის ბუნების შესახებ პირველი, მეცნიერულად დასაბუთებული თეორიები ჩამოყალიბდა მე-17 საუკუნეში. ეს იყო სინათლის </w:t>
      </w:r>
      <w:r w:rsidRPr="0052703A">
        <w:rPr>
          <w:rFonts w:ascii="Sylfaen" w:hAnsi="Sylfaen"/>
          <w:b/>
          <w:i/>
          <w:sz w:val="24"/>
          <w:szCs w:val="24"/>
          <w:lang w:val="ka-GE"/>
        </w:rPr>
        <w:t>კორპუსკულური (ნაწილაკრობრივი) და ტალღური თეორიები.</w:t>
      </w:r>
      <w:r w:rsidRPr="0052703A">
        <w:rPr>
          <w:rFonts w:ascii="Sylfaen" w:hAnsi="Sylfaen"/>
          <w:sz w:val="24"/>
          <w:szCs w:val="24"/>
          <w:lang w:val="ka-GE"/>
        </w:rPr>
        <w:t xml:space="preserve"> სინათლის კორპუსკულური თეორიის ავტორია </w:t>
      </w:r>
      <w:r w:rsidRPr="0052703A">
        <w:rPr>
          <w:rFonts w:ascii="Sylfaen" w:hAnsi="Sylfaen"/>
          <w:b/>
          <w:sz w:val="24"/>
          <w:szCs w:val="24"/>
          <w:lang w:val="ka-GE"/>
        </w:rPr>
        <w:t>ისააკ ნიუტონი.</w:t>
      </w:r>
      <w:r w:rsidRPr="0052703A">
        <w:rPr>
          <w:rFonts w:ascii="Sylfaen" w:hAnsi="Sylfaen"/>
          <w:sz w:val="24"/>
          <w:szCs w:val="24"/>
          <w:lang w:val="ka-GE"/>
        </w:rPr>
        <w:t xml:space="preserve"> იგი თვლიდა, რომ სინათლის წყაროდან გამოდიან ნაწილაკები (კორპუსკულები), რომლებიც გარემოში ვრცელდებიან  და ნივთიერებასთან ურთიერთქმედებენ მექანიკის კანონების სრული დაცვით. ეს თეორია კარგად ხსნიდა გეომეტრიული ოპტიკის კანონზომიერებებს, სახელდობრ:  სინათლის სწორხაზოვან</w:t>
      </w:r>
      <w:r w:rsidRPr="0052703A">
        <w:rPr>
          <w:rFonts w:ascii="Sylfaen" w:hAnsi="Sylfaen"/>
          <w:sz w:val="24"/>
          <w:szCs w:val="24"/>
        </w:rPr>
        <w:t xml:space="preserve"> </w:t>
      </w:r>
      <w:r w:rsidRPr="0052703A">
        <w:rPr>
          <w:rFonts w:ascii="Sylfaen" w:hAnsi="Sylfaen"/>
          <w:sz w:val="24"/>
          <w:szCs w:val="24"/>
          <w:lang w:val="ka-GE"/>
        </w:rPr>
        <w:t xml:space="preserve"> გავრცელებას, მისი არეკვლას და  სინათლის  გარდატეხას, მისი ერთი გარემოდან მეორეში გადასვლისას.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2.გარდა ზემოთჩამოთვლილისა, არსებობდა  რიგი მოვლენებისა, რომლებიც ვერ აიხსნებოდა კორპუსკულური თეორიით. ესენია: სინათლის ინტერფერენცია (სინათლის გაძლიერება, ან შესუსტება სინათლის ორი კონის ზედდებისას), სინათლის დიფრაქცია (გადახვევა სწორხაზოვანი გავრცელების კანონიდან, მცირე დაბრკოლებების შემოვლა), სინათლის პოლარიზაცია ( სინათლის ტალღის  მოდიფიკაცია, რხევის მხოლოდ მხოლოდ ერთ გარკვეულ სიბრტყეში შენარჩუნება), სინათლის დისპერსია (თეთრი სინათლის დაშლა ფერებად) და სხვა.  ამ მოვლენების ასასხსნელად შეიქმნა </w:t>
      </w:r>
      <w:r w:rsidRPr="0052703A">
        <w:rPr>
          <w:rFonts w:ascii="Sylfaen" w:hAnsi="Sylfaen"/>
          <w:b/>
          <w:sz w:val="24"/>
          <w:szCs w:val="24"/>
          <w:lang w:val="ka-GE"/>
        </w:rPr>
        <w:t>სინათლის ტალღური თეორია,</w:t>
      </w:r>
      <w:r w:rsidRPr="0052703A">
        <w:rPr>
          <w:rFonts w:ascii="Sylfaen" w:hAnsi="Sylfaen"/>
          <w:sz w:val="24"/>
          <w:szCs w:val="24"/>
          <w:lang w:val="ka-GE"/>
        </w:rPr>
        <w:t xml:space="preserve">  რომლის ავტორები </w:t>
      </w:r>
      <w:r w:rsidRPr="0052703A">
        <w:rPr>
          <w:rFonts w:ascii="Sylfaen" w:hAnsi="Sylfaen"/>
          <w:b/>
          <w:sz w:val="24"/>
          <w:szCs w:val="24"/>
          <w:lang w:val="ka-GE"/>
        </w:rPr>
        <w:t>(ჰუკი,ჰიუგენსი, იუნგი, ფრენელი)</w:t>
      </w:r>
      <w:r w:rsidRPr="0052703A">
        <w:rPr>
          <w:rFonts w:ascii="Sylfaen" w:hAnsi="Sylfaen"/>
          <w:sz w:val="24"/>
          <w:szCs w:val="24"/>
          <w:lang w:val="ka-GE"/>
        </w:rPr>
        <w:t xml:space="preserve"> ფიქრობდნენ, რომ სინათლე არის გრძივი დრეკადი ტალღა, რომელიც ვრცელდება მხოლოდ გარკვეულ გარემოში - </w:t>
      </w:r>
      <w:r w:rsidRPr="0052703A">
        <w:rPr>
          <w:rFonts w:ascii="Sylfaen" w:hAnsi="Sylfaen"/>
          <w:b/>
          <w:sz w:val="24"/>
          <w:szCs w:val="24"/>
          <w:lang w:val="ka-GE"/>
        </w:rPr>
        <w:t>ეთერში</w:t>
      </w:r>
      <w:r w:rsidRPr="0052703A">
        <w:rPr>
          <w:rFonts w:ascii="Sylfaen" w:hAnsi="Sylfaen"/>
          <w:sz w:val="24"/>
          <w:szCs w:val="24"/>
          <w:lang w:val="ka-GE"/>
        </w:rPr>
        <w:t xml:space="preserve">. ეს თეორია დამაკმაყოფილებლად  ხსნიდა არა მარტო  მეორე აბზაცში ჩამოთვლილ მოვლენებს, არამედ გეომეტრიული ოპტიკის კანონებსაც.  მაგალითად, </w:t>
      </w:r>
      <w:r w:rsidRPr="0052703A">
        <w:rPr>
          <w:rFonts w:ascii="Sylfaen" w:hAnsi="Sylfaen"/>
          <w:b/>
          <w:i/>
          <w:sz w:val="24"/>
          <w:szCs w:val="24"/>
          <w:lang w:val="ka-GE"/>
        </w:rPr>
        <w:t>ჰიუგენსის პრინციპის</w:t>
      </w:r>
      <w:r w:rsidRPr="0052703A">
        <w:rPr>
          <w:rFonts w:ascii="Sylfaen" w:hAnsi="Sylfaen"/>
          <w:sz w:val="24"/>
          <w:szCs w:val="24"/>
          <w:lang w:val="ka-GE"/>
        </w:rPr>
        <w:t xml:space="preserve"> თანახმად სინათლის გავრცელება ასე აიხსნებოდა:</w:t>
      </w:r>
    </w:p>
    <w:p w:rsidR="00C81B67" w:rsidRPr="0052703A" w:rsidRDefault="00C81B67" w:rsidP="00C81B67">
      <w:pPr>
        <w:rPr>
          <w:rFonts w:ascii="Sylfaen" w:hAnsi="Sylfaen"/>
          <w:sz w:val="24"/>
          <w:szCs w:val="24"/>
          <w:lang w:val="ka-GE"/>
        </w:rPr>
      </w:pPr>
      <w:r w:rsidRPr="0052703A">
        <w:rPr>
          <w:rFonts w:ascii="Sylfaen" w:hAnsi="Sylfaen"/>
          <w:b/>
          <w:i/>
          <w:sz w:val="24"/>
          <w:szCs w:val="24"/>
          <w:lang w:val="ka-GE"/>
        </w:rPr>
        <w:t>გარემოს ნებისმიერი წერტილი, სანამდისაც ტალღურმა პროცესმა მოაღწია, თვითონ ხდება მეორადი ტალღების წყარო და ამ მეორადი ტალღების მომვლები  წარმოადგენს ტალღის ახალ ფრონტს</w:t>
      </w:r>
      <w:r w:rsidRPr="0052703A">
        <w:rPr>
          <w:rFonts w:ascii="Sylfaen" w:hAnsi="Sylfaen"/>
          <w:b/>
          <w:sz w:val="24"/>
          <w:szCs w:val="24"/>
          <w:lang w:val="ka-GE"/>
        </w:rPr>
        <w:t xml:space="preserve">. </w:t>
      </w:r>
      <w:r w:rsidRPr="0052703A">
        <w:rPr>
          <w:rFonts w:ascii="Sylfaen" w:hAnsi="Sylfaen"/>
          <w:sz w:val="24"/>
          <w:szCs w:val="24"/>
          <w:lang w:val="ka-GE"/>
        </w:rPr>
        <w:t>(ნახ.1, სადაც  B არის მომვლები)</w:t>
      </w:r>
    </w:p>
    <w:p w:rsidR="00C81B67" w:rsidRPr="0052703A" w:rsidRDefault="00C81B67" w:rsidP="00C81B67">
      <w:pPr>
        <w:rPr>
          <w:rFonts w:ascii="Sylfaen" w:hAnsi="Sylfaen"/>
          <w:b/>
          <w:sz w:val="24"/>
          <w:szCs w:val="24"/>
          <w:lang w:val="ka-GE"/>
        </w:rPr>
      </w:pPr>
      <w:r w:rsidRPr="0052703A">
        <w:rPr>
          <w:rFonts w:ascii="Sylfaen" w:hAnsi="Sylfaen"/>
          <w:b/>
          <w:noProof/>
          <w:sz w:val="24"/>
          <w:szCs w:val="24"/>
        </w:rPr>
        <w:drawing>
          <wp:inline distT="0" distB="0" distL="0" distR="0">
            <wp:extent cx="933450" cy="1905635"/>
            <wp:effectExtent l="19050" t="0" r="0" b="0"/>
            <wp:docPr id="115" name="Picture 2" descr="http://e-science.sources.ru/img/images/theory/optica/wave/waveopt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cience.sources.ru/img/images/theory/optica/wave/waveoptic1.jpg"/>
                    <pic:cNvPicPr>
                      <a:picLocks noChangeAspect="1" noChangeArrowheads="1"/>
                    </pic:cNvPicPr>
                  </pic:nvPicPr>
                  <pic:blipFill>
                    <a:blip r:embed="rId657"/>
                    <a:srcRect/>
                    <a:stretch>
                      <a:fillRect/>
                    </a:stretch>
                  </pic:blipFill>
                  <pic:spPr bwMode="auto">
                    <a:xfrm>
                      <a:off x="0" y="0"/>
                      <a:ext cx="933450" cy="1905635"/>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 ნახ. 1</w:t>
      </w:r>
    </w:p>
    <w:p w:rsidR="00C81B67" w:rsidRPr="0052703A" w:rsidRDefault="00C81B67" w:rsidP="00C81B67">
      <w:pPr>
        <w:rPr>
          <w:rFonts w:ascii="Sylfaen" w:hAnsi="Sylfaen"/>
          <w:color w:val="000000" w:themeColor="text1"/>
          <w:sz w:val="24"/>
          <w:szCs w:val="24"/>
          <w:lang w:val="ka-GE"/>
        </w:rPr>
      </w:pPr>
      <w:r w:rsidRPr="0052703A">
        <w:rPr>
          <w:rFonts w:ascii="Sylfaen" w:hAnsi="Sylfaen"/>
          <w:b/>
          <w:i/>
          <w:sz w:val="24"/>
          <w:szCs w:val="24"/>
          <w:lang w:val="ka-GE"/>
        </w:rPr>
        <w:t xml:space="preserve">გეომეტრიული ოპტიკა, რომლის  ძირითადი ცნება იყო სინათლის სხივი, აღმოჩნდა ტალღური ოპტიკის კერძო შემთხვევა, როცა ტალღის სიგრძე მიისწრაფის ნულისკენ: </w:t>
      </w:r>
      <w:r w:rsidRPr="0052703A">
        <w:rPr>
          <w:b/>
          <w:i/>
          <w:color w:val="000000" w:themeColor="text1"/>
          <w:sz w:val="24"/>
          <w:szCs w:val="24"/>
          <w:lang w:val="ru-RU"/>
        </w:rPr>
        <w:t>λ → 0</w:t>
      </w:r>
      <w:r w:rsidRPr="0052703A">
        <w:rPr>
          <w:color w:val="000000" w:themeColor="text1"/>
          <w:sz w:val="24"/>
          <w:szCs w:val="24"/>
          <w:lang w:val="ru-RU"/>
        </w:rPr>
        <w:t>.</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როგორც აღვნიშნეთ, მე-17 საუკუნეში შექმნილი ტალღური თეორიის თანახმად სინათლის ტალღის გარემოში გასავრცელებლად საჭირო იყო განსაკუთრებული გარემო, რომელსაც </w:t>
      </w:r>
      <w:r w:rsidRPr="0052703A">
        <w:rPr>
          <w:rFonts w:ascii="Sylfaen" w:hAnsi="Sylfaen"/>
          <w:b/>
          <w:color w:val="000000" w:themeColor="text1"/>
          <w:sz w:val="24"/>
          <w:szCs w:val="24"/>
          <w:lang w:val="ka-GE"/>
        </w:rPr>
        <w:t>ეთერი</w:t>
      </w:r>
      <w:r w:rsidRPr="0052703A">
        <w:rPr>
          <w:rFonts w:ascii="Sylfaen" w:hAnsi="Sylfaen"/>
          <w:color w:val="000000" w:themeColor="text1"/>
          <w:sz w:val="24"/>
          <w:szCs w:val="24"/>
          <w:lang w:val="ka-GE"/>
        </w:rPr>
        <w:t xml:space="preserve"> უწოდეს. მაგრამ სწორედ ეთერის ცნების შემოტანამ გამოიწვია  რიგი წინააღმდეგობების გაჩენა. ჯერ ერთი, აღმოჩნდა , რომ </w:t>
      </w:r>
      <w:r w:rsidRPr="0052703A">
        <w:rPr>
          <w:rFonts w:ascii="Sylfaen" w:hAnsi="Sylfaen"/>
          <w:b/>
          <w:color w:val="000000" w:themeColor="text1"/>
          <w:sz w:val="24"/>
          <w:szCs w:val="24"/>
          <w:lang w:val="ka-GE"/>
        </w:rPr>
        <w:t>სინათლის ტალღები არა გრძივი, არამედ განივი</w:t>
      </w:r>
      <w:r w:rsidRPr="0052703A">
        <w:rPr>
          <w:rFonts w:ascii="Sylfaen" w:hAnsi="Sylfaen"/>
          <w:color w:val="000000" w:themeColor="text1"/>
          <w:sz w:val="24"/>
          <w:szCs w:val="24"/>
          <w:lang w:val="ka-GE"/>
        </w:rPr>
        <w:t xml:space="preserve"> </w:t>
      </w:r>
      <w:r w:rsidRPr="0052703A">
        <w:rPr>
          <w:rFonts w:ascii="Sylfaen" w:hAnsi="Sylfaen"/>
          <w:b/>
          <w:color w:val="000000" w:themeColor="text1"/>
          <w:sz w:val="24"/>
          <w:szCs w:val="24"/>
          <w:lang w:val="ka-GE"/>
        </w:rPr>
        <w:t>ტალღებია</w:t>
      </w:r>
      <w:r w:rsidRPr="0052703A">
        <w:rPr>
          <w:rFonts w:ascii="Sylfaen" w:hAnsi="Sylfaen"/>
          <w:color w:val="000000" w:themeColor="text1"/>
          <w:sz w:val="24"/>
          <w:szCs w:val="24"/>
          <w:lang w:val="ka-GE"/>
        </w:rPr>
        <w:t xml:space="preserve"> (ამას ადასტურებს სინათლის პოლარიზაციის მოვლენა) . განივ ტალღებს,  როგორც მე-6 თავის </w:t>
      </w:r>
      <w:r w:rsidRPr="0052703A">
        <w:rPr>
          <w:rFonts w:ascii="AcadNusx" w:hAnsi="AcadNusx"/>
          <w:color w:val="000000" w:themeColor="text1"/>
          <w:sz w:val="24"/>
          <w:szCs w:val="24"/>
          <w:lang w:val="ka-GE"/>
        </w:rPr>
        <w:t>$</w:t>
      </w:r>
      <w:r w:rsidRPr="0052703A">
        <w:rPr>
          <w:rFonts w:ascii="Sylfaen" w:hAnsi="Sylfaen"/>
          <w:color w:val="000000" w:themeColor="text1"/>
          <w:sz w:val="24"/>
          <w:szCs w:val="24"/>
          <w:lang w:val="ka-GE"/>
        </w:rPr>
        <w:t>5</w:t>
      </w:r>
      <w:r w:rsidRPr="0052703A">
        <w:rPr>
          <w:rFonts w:ascii="AcadNusx" w:hAnsi="AcadNusx"/>
          <w:color w:val="000000" w:themeColor="text1"/>
          <w:sz w:val="24"/>
          <w:szCs w:val="24"/>
        </w:rPr>
        <w:t>-</w:t>
      </w:r>
      <w:r w:rsidRPr="0052703A">
        <w:rPr>
          <w:rFonts w:ascii="Sylfaen" w:hAnsi="Sylfaen"/>
          <w:color w:val="000000" w:themeColor="text1"/>
          <w:sz w:val="24"/>
          <w:szCs w:val="24"/>
          <w:lang w:val="ka-GE"/>
        </w:rPr>
        <w:t>ში იყო აღნიშნული, გავრცელება შეუძლიათ მხოლოდ მყარ სხეულებში. ე.ი.გამოვიდა, რომ  ეთერი  არის მყარი გარემო, რაც შეუძლებელია.</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3. ზემოთაღნიშნული წინააღმდეგობები გადალახა </w:t>
      </w:r>
      <w:r w:rsidRPr="0052703A">
        <w:rPr>
          <w:rFonts w:ascii="Sylfaen" w:hAnsi="Sylfaen"/>
          <w:b/>
          <w:color w:val="000000" w:themeColor="text1"/>
          <w:sz w:val="24"/>
          <w:szCs w:val="24"/>
          <w:lang w:val="ka-GE"/>
        </w:rPr>
        <w:t xml:space="preserve">მაქსველმა </w:t>
      </w:r>
      <w:r w:rsidRPr="0052703A">
        <w:rPr>
          <w:rFonts w:ascii="Sylfaen" w:hAnsi="Sylfaen"/>
          <w:color w:val="000000" w:themeColor="text1"/>
          <w:sz w:val="24"/>
          <w:szCs w:val="24"/>
          <w:lang w:val="ka-GE"/>
        </w:rPr>
        <w:t xml:space="preserve">1865 წელს. იგი მივიდა დასკვნამდე, რომ </w:t>
      </w:r>
      <w:r w:rsidRPr="0052703A">
        <w:rPr>
          <w:rFonts w:ascii="Sylfaen" w:hAnsi="Sylfaen"/>
          <w:b/>
          <w:i/>
          <w:color w:val="000000" w:themeColor="text1"/>
          <w:sz w:val="24"/>
          <w:szCs w:val="24"/>
          <w:lang w:val="ka-GE"/>
        </w:rPr>
        <w:t>სინათლე არის  ელექტრომაგნიტური ტალღა.</w:t>
      </w:r>
      <w:r w:rsidRPr="0052703A">
        <w:rPr>
          <w:rFonts w:ascii="Sylfaen" w:hAnsi="Sylfaen"/>
          <w:b/>
          <w:color w:val="000000" w:themeColor="text1"/>
          <w:sz w:val="24"/>
          <w:szCs w:val="24"/>
          <w:lang w:val="ka-GE"/>
        </w:rPr>
        <w:t xml:space="preserve"> </w:t>
      </w:r>
      <w:r w:rsidRPr="0052703A">
        <w:rPr>
          <w:rFonts w:ascii="Sylfaen" w:hAnsi="Sylfaen"/>
          <w:color w:val="000000" w:themeColor="text1"/>
          <w:sz w:val="24"/>
          <w:szCs w:val="24"/>
          <w:lang w:val="ka-GE"/>
        </w:rPr>
        <w:t>ასეთი ტალღის გავრცელებისას ელექტრული ველის დაძაბულობის (</w:t>
      </w:r>
      <w:r w:rsidRPr="0052703A">
        <w:rPr>
          <w:rFonts w:ascii="Sylfaen" w:hAnsi="Sylfaen"/>
          <w:color w:val="000000" w:themeColor="text1"/>
          <w:sz w:val="24"/>
          <w:szCs w:val="24"/>
        </w:rPr>
        <w:t>E</w:t>
      </w:r>
      <w:r w:rsidRPr="0052703A">
        <w:rPr>
          <w:rFonts w:ascii="Sylfaen" w:hAnsi="Sylfaen"/>
          <w:color w:val="000000" w:themeColor="text1"/>
          <w:sz w:val="24"/>
          <w:szCs w:val="24"/>
          <w:lang w:val="ka-GE"/>
        </w:rPr>
        <w:t>)</w:t>
      </w:r>
      <w:r w:rsidRPr="0052703A">
        <w:rPr>
          <w:rFonts w:ascii="Sylfaen" w:hAnsi="Sylfaen"/>
          <w:color w:val="000000" w:themeColor="text1"/>
          <w:sz w:val="24"/>
          <w:szCs w:val="24"/>
        </w:rPr>
        <w:t xml:space="preserve"> </w:t>
      </w:r>
      <w:r w:rsidRPr="0052703A">
        <w:rPr>
          <w:rFonts w:ascii="Sylfaen" w:hAnsi="Sylfaen"/>
          <w:color w:val="000000" w:themeColor="text1"/>
          <w:sz w:val="24"/>
          <w:szCs w:val="24"/>
          <w:lang w:val="ka-GE"/>
        </w:rPr>
        <w:t>და მაგნიტური ველის ინდუქციის (B) ვექტორები ირხევიან ურთიერთმართობულ სიბრტყეებში, ისე</w:t>
      </w:r>
      <w:r w:rsidRPr="0052703A">
        <w:rPr>
          <w:rFonts w:ascii="Sylfaen" w:hAnsi="Sylfaen"/>
          <w:color w:val="000000" w:themeColor="text1"/>
          <w:sz w:val="24"/>
          <w:szCs w:val="24"/>
        </w:rPr>
        <w:t>,</w:t>
      </w:r>
      <w:r w:rsidRPr="0052703A">
        <w:rPr>
          <w:rFonts w:ascii="Sylfaen" w:hAnsi="Sylfaen"/>
          <w:color w:val="000000" w:themeColor="text1"/>
          <w:sz w:val="24"/>
          <w:szCs w:val="24"/>
          <w:lang w:val="ka-GE"/>
        </w:rPr>
        <w:t xml:space="preserve"> რომ ტალღის გავრცელების  (Z) მიმართულებასთან ქმნიან მართკუთხა სისტემას (ნახ.2)</w:t>
      </w: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r w:rsidRPr="0052703A">
        <w:rPr>
          <w:rFonts w:ascii="Sylfaen" w:hAnsi="Sylfaen"/>
          <w:noProof/>
          <w:sz w:val="24"/>
          <w:szCs w:val="24"/>
        </w:rPr>
        <w:drawing>
          <wp:inline distT="0" distB="0" distL="0" distR="0">
            <wp:extent cx="5326380" cy="2979420"/>
            <wp:effectExtent l="19050" t="0" r="7620" b="0"/>
            <wp:docPr id="6426" name="Picture 6426" descr="Синусоидальная электромагнитная вол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6" descr="Синусоидальная электромагнитная волна."/>
                    <pic:cNvPicPr>
                      <a:picLocks noChangeAspect="1" noChangeArrowheads="1"/>
                    </pic:cNvPicPr>
                  </pic:nvPicPr>
                  <pic:blipFill>
                    <a:blip r:embed="rId658"/>
                    <a:srcRect/>
                    <a:stretch>
                      <a:fillRect/>
                    </a:stretch>
                  </pic:blipFill>
                  <pic:spPr bwMode="auto">
                    <a:xfrm>
                      <a:off x="0" y="0"/>
                      <a:ext cx="5326380" cy="297942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ნახ.2</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მაქსველის თეორიამ, მიუხედავად მათემატიკური სირთულეებისა, შესანიშნავად ახსნა ყველა ზემოთჩამოთვლილი მოვლენა: </w:t>
      </w:r>
      <w:r w:rsidRPr="0052703A">
        <w:rPr>
          <w:rFonts w:ascii="Sylfaen" w:hAnsi="Sylfaen"/>
          <w:sz w:val="24"/>
          <w:szCs w:val="24"/>
          <w:lang w:val="ka-GE"/>
        </w:rPr>
        <w:t xml:space="preserve">სინათლის </w:t>
      </w:r>
      <w:r w:rsidRPr="0052703A">
        <w:rPr>
          <w:rFonts w:ascii="Sylfaen" w:hAnsi="Sylfaen"/>
          <w:color w:val="000000" w:themeColor="text1"/>
          <w:sz w:val="24"/>
          <w:szCs w:val="24"/>
          <w:lang w:val="ka-GE"/>
        </w:rPr>
        <w:t xml:space="preserve"> </w:t>
      </w:r>
      <w:r w:rsidRPr="0052703A">
        <w:rPr>
          <w:rFonts w:ascii="Sylfaen" w:hAnsi="Sylfaen"/>
          <w:sz w:val="24"/>
          <w:szCs w:val="24"/>
          <w:lang w:val="ka-GE"/>
        </w:rPr>
        <w:t xml:space="preserve">ინტერფერენცია, დიფრაქცია, დისპერსია და პოლარიზაცია. </w:t>
      </w:r>
      <w:r w:rsidRPr="0052703A">
        <w:rPr>
          <w:rFonts w:ascii="Sylfaen" w:hAnsi="Sylfaen"/>
          <w:color w:val="000000" w:themeColor="text1"/>
          <w:sz w:val="24"/>
          <w:szCs w:val="24"/>
          <w:lang w:val="ka-GE"/>
        </w:rPr>
        <w:t>მაქსველის მიერ თეორიულად გამოთვლილი სინათლის სიჩქარის რიცხვითი მნიშვნელობა (დაახლ. 300 000 კმ/წმ) შემდგომში დადასტურდა გაზომვებით.</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4. შემდგომმა პერიოდმა აჩვენა, რომ  მაქსველის თეორია სრულიად უძლურია  სითბური გამოსხივების  და განსაკუთრებით ფოტოეფექტის (ნივთიერებიდან ელექტრონების ამოგლეჯა სინათლის ზემოქმედების შედეგად) ასახსნელად. ამგვარი ტიპის მოვლენების ახსნა მოხერხდა მხოლოდ </w:t>
      </w:r>
      <w:r w:rsidRPr="0052703A">
        <w:rPr>
          <w:rFonts w:ascii="Sylfaen" w:hAnsi="Sylfaen"/>
          <w:b/>
          <w:i/>
          <w:color w:val="000000" w:themeColor="text1"/>
          <w:sz w:val="24"/>
          <w:szCs w:val="24"/>
          <w:lang w:val="ka-GE"/>
        </w:rPr>
        <w:t>სინათლის კვანტური თეორიის</w:t>
      </w:r>
      <w:r w:rsidRPr="0052703A">
        <w:rPr>
          <w:rFonts w:ascii="Sylfaen" w:hAnsi="Sylfaen"/>
          <w:color w:val="000000" w:themeColor="text1"/>
          <w:sz w:val="24"/>
          <w:szCs w:val="24"/>
          <w:lang w:val="ka-GE"/>
        </w:rPr>
        <w:t xml:space="preserve"> ფარგლებში, რომლის ძირითადი პოსტულატი ჩამოაყალიბა </w:t>
      </w:r>
      <w:r w:rsidRPr="0052703A">
        <w:rPr>
          <w:rFonts w:ascii="Sylfaen" w:hAnsi="Sylfaen"/>
          <w:b/>
          <w:color w:val="000000" w:themeColor="text1"/>
          <w:sz w:val="24"/>
          <w:szCs w:val="24"/>
          <w:lang w:val="ka-GE"/>
        </w:rPr>
        <w:t xml:space="preserve">მაქს პლანკმა </w:t>
      </w:r>
      <w:r w:rsidRPr="0052703A">
        <w:rPr>
          <w:rFonts w:ascii="Sylfaen" w:hAnsi="Sylfaen"/>
          <w:color w:val="000000" w:themeColor="text1"/>
          <w:sz w:val="24"/>
          <w:szCs w:val="24"/>
          <w:lang w:val="ka-GE"/>
        </w:rPr>
        <w:t>1900  წელს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color w:val="000000" w:themeColor="text1"/>
          <w:sz w:val="24"/>
          <w:szCs w:val="24"/>
          <w:lang w:val="ka-GE"/>
        </w:rPr>
        <w:t xml:space="preserve"> </w:t>
      </w:r>
      <w:r w:rsidRPr="0052703A">
        <w:rPr>
          <w:rFonts w:ascii="Sylfaen" w:hAnsi="Sylfaen"/>
          <w:b/>
          <w:i/>
          <w:color w:val="000000" w:themeColor="text1"/>
          <w:sz w:val="24"/>
          <w:szCs w:val="24"/>
          <w:lang w:val="ka-GE"/>
        </w:rPr>
        <w:t xml:space="preserve">სინათლის გამოსხივება და შთანთქმა ხდება არა უწყვეტად, არამედ წყვეტილად (დისკრეტულად) გარკვეული პორციების (კვანტების) სახით.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უმცირესი პორციის, ანუ ერთი კვანტის ენერგია პლანკის თანახმად,  ტოლია </w:t>
      </w:r>
    </w:p>
    <w:p w:rsidR="00C81B67" w:rsidRPr="0052703A" w:rsidRDefault="00C81B67" w:rsidP="00C81B67">
      <w:pPr>
        <w:shd w:val="clear" w:color="auto" w:fill="FFFFFF"/>
        <w:spacing w:before="100" w:beforeAutospacing="1" w:after="100" w:afterAutospacing="1" w:line="240" w:lineRule="auto"/>
        <w:outlineLvl w:val="0"/>
        <w:rPr>
          <w:rFonts w:ascii="Sylfaen" w:eastAsia="Times New Roman" w:hAnsi="Sylfaen" w:cs="Times New Roman"/>
          <w:sz w:val="24"/>
          <w:szCs w:val="24"/>
          <w:lang w:val="ka-GE"/>
        </w:rPr>
      </w:pPr>
      <m:oMath>
        <m:r>
          <m:rPr>
            <m:sty m:val="bi"/>
          </m:rPr>
          <w:rPr>
            <w:rFonts w:ascii="Cambria Math" w:eastAsia="Times New Roman" w:hAnsi="Cambria Math" w:cs="Times New Roman"/>
            <w:color w:val="000000"/>
            <w:kern w:val="36"/>
            <w:sz w:val="24"/>
            <w:szCs w:val="24"/>
            <w:lang w:val="ka-GE"/>
          </w:rPr>
          <m:t>E=h</m:t>
        </m:r>
        <m:r>
          <m:rPr>
            <m:sty m:val="b"/>
          </m:rPr>
          <w:rPr>
            <w:rFonts w:ascii="Cambria Math" w:hAnsi="Cambria Math"/>
            <w:b/>
            <w:position w:val="-6"/>
            <w:sz w:val="24"/>
            <w:szCs w:val="24"/>
          </w:rPr>
          <w:object w:dxaOrig="200" w:dyaOrig="220">
            <v:shape id="_x0000_i1252" type="#_x0000_t75" style="width:10.2pt;height:10.2pt" o:ole="">
              <v:imagedata r:id="rId659" o:title=""/>
            </v:shape>
            <o:OLEObject Type="Embed" ProgID="Equation.3" ShapeID="_x0000_i1252" DrawAspect="Content" ObjectID="_1463991651" r:id="rId660"/>
          </w:object>
        </m:r>
      </m:oMath>
      <w:r w:rsidRPr="0052703A">
        <w:rPr>
          <w:rFonts w:ascii="Sylfaen" w:eastAsia="Times New Roman" w:hAnsi="Sylfaen" w:cs="Times New Roman"/>
          <w:bCs/>
          <w:color w:val="000000"/>
          <w:kern w:val="36"/>
          <w:sz w:val="24"/>
          <w:szCs w:val="24"/>
          <w:lang w:val="ka-GE"/>
        </w:rPr>
        <w:t xml:space="preserve">                 </w:t>
      </w:r>
      <w:r w:rsidRPr="0052703A">
        <w:rPr>
          <w:rFonts w:ascii="Sylfaen" w:eastAsia="Times New Roman" w:hAnsi="Sylfaen" w:cs="Times New Roman"/>
          <w:sz w:val="24"/>
          <w:szCs w:val="24"/>
          <w:lang w:val="ka-GE"/>
        </w:rPr>
        <w:t>(1)</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eastAsia="Times New Roman" w:hAnsi="Sylfaen" w:cs="Times New Roman"/>
          <w:sz w:val="24"/>
          <w:szCs w:val="24"/>
          <w:lang w:val="ka-GE"/>
        </w:rPr>
        <w:t xml:space="preserve">სადაც  </w:t>
      </w:r>
      <w:r w:rsidRPr="0052703A">
        <w:rPr>
          <w:position w:val="-6"/>
          <w:sz w:val="24"/>
          <w:szCs w:val="24"/>
        </w:rPr>
        <w:object w:dxaOrig="200" w:dyaOrig="220">
          <v:shape id="_x0000_i1253" type="#_x0000_t75" style="width:10.2pt;height:10.2pt" o:ole="">
            <v:imagedata r:id="rId661" o:title=""/>
          </v:shape>
          <o:OLEObject Type="Embed" ProgID="Equation.3" ShapeID="_x0000_i1253" DrawAspect="Content" ObjectID="_1463991652" r:id="rId662"/>
        </w:object>
      </w:r>
      <w:r w:rsidRPr="0052703A">
        <w:rPr>
          <w:rFonts w:ascii="Sylfaen" w:hAnsi="Sylfaen"/>
          <w:sz w:val="24"/>
          <w:szCs w:val="24"/>
          <w:lang w:val="ka-GE"/>
        </w:rPr>
        <w:t xml:space="preserve"> სინათლის ტალღის სიხშირეა,</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sz w:val="24"/>
          <w:szCs w:val="24"/>
          <w:lang w:val="ka-GE"/>
        </w:rPr>
        <w:t xml:space="preserve"> </w:t>
      </w:r>
      <m:oMath>
        <m:r>
          <m:rPr>
            <m:sty m:val="bi"/>
          </m:rPr>
          <w:rPr>
            <w:rFonts w:ascii="Cambria Math" w:eastAsia="Times New Roman" w:hAnsi="Cambria Math" w:cs="Times New Roman"/>
            <w:color w:val="000000"/>
            <w:kern w:val="36"/>
            <w:sz w:val="24"/>
            <w:szCs w:val="24"/>
            <w:lang w:val="ka-GE"/>
          </w:rPr>
          <m:t>h</m:t>
        </m:r>
      </m:oMath>
      <w:r w:rsidRPr="0052703A">
        <w:rPr>
          <w:rFonts w:ascii="Sylfaen" w:hAnsi="Sylfaen"/>
          <w:b/>
          <w:bCs/>
          <w:color w:val="000000"/>
          <w:kern w:val="36"/>
          <w:sz w:val="24"/>
          <w:szCs w:val="24"/>
          <w:lang w:val="ka-GE"/>
        </w:rPr>
        <w:t>= 6,62</w:t>
      </w:r>
      <m:oMath>
        <m:sSup>
          <m:sSupPr>
            <m:ctrlPr>
              <w:rPr>
                <w:rFonts w:ascii="Cambria Math" w:hAnsi="Cambria Math"/>
                <w:b/>
                <w:bCs/>
                <w:i/>
                <w:color w:val="000000"/>
                <w:kern w:val="36"/>
                <w:sz w:val="24"/>
                <w:szCs w:val="24"/>
                <w:lang w:val="ka-GE"/>
              </w:rPr>
            </m:ctrlPr>
          </m:sSupPr>
          <m:e>
            <m:r>
              <m:rPr>
                <m:sty m:val="bi"/>
              </m:rPr>
              <w:rPr>
                <w:rFonts w:ascii="Cambria Math" w:hAnsi="Cambria Math"/>
                <w:color w:val="000000"/>
                <w:kern w:val="36"/>
                <w:sz w:val="24"/>
                <w:szCs w:val="24"/>
                <w:lang w:val="ka-GE"/>
              </w:rPr>
              <m:t>.10</m:t>
            </m:r>
          </m:e>
          <m:sup>
            <m:r>
              <m:rPr>
                <m:sty m:val="bi"/>
              </m:rPr>
              <w:rPr>
                <w:rFonts w:ascii="Cambria Math" w:hAnsi="Cambria Math"/>
                <w:color w:val="000000"/>
                <w:kern w:val="36"/>
                <w:sz w:val="24"/>
                <w:szCs w:val="24"/>
                <w:lang w:val="ka-GE"/>
              </w:rPr>
              <m:t>-34</m:t>
            </m:r>
          </m:sup>
        </m:sSup>
      </m:oMath>
      <w:r w:rsidRPr="0052703A">
        <w:rPr>
          <w:rFonts w:ascii="Sylfaen" w:hAnsi="Sylfaen"/>
          <w:b/>
          <w:bCs/>
          <w:color w:val="000000"/>
          <w:kern w:val="36"/>
          <w:sz w:val="24"/>
          <w:szCs w:val="24"/>
          <w:lang w:val="ka-GE"/>
        </w:rPr>
        <w:t>ჯ.წმ.</w:t>
      </w:r>
      <w:r w:rsidRPr="0052703A">
        <w:rPr>
          <w:rFonts w:ascii="Sylfaen" w:hAnsi="Sylfaen"/>
          <w:bCs/>
          <w:color w:val="000000"/>
          <w:kern w:val="36"/>
          <w:sz w:val="24"/>
          <w:szCs w:val="24"/>
          <w:lang w:val="ka-GE"/>
        </w:rPr>
        <w:t xml:space="preserve"> -  </w:t>
      </w:r>
      <w:r w:rsidRPr="0052703A">
        <w:rPr>
          <w:rFonts w:ascii="Sylfaen" w:hAnsi="Sylfaen"/>
          <w:b/>
          <w:bCs/>
          <w:i/>
          <w:color w:val="000000"/>
          <w:kern w:val="36"/>
          <w:sz w:val="24"/>
          <w:szCs w:val="24"/>
          <w:lang w:val="ka-GE"/>
        </w:rPr>
        <w:t>არის პლანკის მუდმივა.</w:t>
      </w:r>
      <w:r w:rsidRPr="0052703A">
        <w:rPr>
          <w:rFonts w:ascii="Sylfaen" w:hAnsi="Sylfaen"/>
          <w:bCs/>
          <w:color w:val="000000"/>
          <w:kern w:val="36"/>
          <w:sz w:val="24"/>
          <w:szCs w:val="24"/>
          <w:lang w:val="ka-GE"/>
        </w:rPr>
        <w:t xml:space="preserve">  </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 xml:space="preserve">შემდგომში, </w:t>
      </w:r>
      <w:r w:rsidRPr="0052703A">
        <w:rPr>
          <w:rFonts w:ascii="Sylfaen" w:hAnsi="Sylfaen"/>
          <w:b/>
          <w:bCs/>
          <w:i/>
          <w:color w:val="000000"/>
          <w:kern w:val="36"/>
          <w:sz w:val="24"/>
          <w:szCs w:val="24"/>
          <w:lang w:val="ka-GE"/>
        </w:rPr>
        <w:t>სინათლის კვანტს ფოტონი უწოდეს.</w:t>
      </w:r>
      <w:r w:rsidRPr="0052703A">
        <w:rPr>
          <w:rFonts w:ascii="Sylfaen" w:hAnsi="Sylfaen"/>
          <w:bCs/>
          <w:color w:val="000000"/>
          <w:kern w:val="36"/>
          <w:sz w:val="24"/>
          <w:szCs w:val="24"/>
          <w:lang w:val="ka-GE"/>
        </w:rPr>
        <w:t xml:space="preserve"> </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 xml:space="preserve">ფოტონები </w:t>
      </w:r>
      <w:r w:rsidRPr="0052703A">
        <w:rPr>
          <w:rFonts w:ascii="Sylfaen" w:hAnsi="Sylfaen" w:cs="Sylfaen"/>
          <w:position w:val="-6"/>
          <w:sz w:val="24"/>
          <w:szCs w:val="24"/>
          <w:lang w:val="ka-GE"/>
        </w:rPr>
        <w:t xml:space="preserve"> მუდამ სინათლის სიჩქარით მოძრაობენ.</w:t>
      </w:r>
    </w:p>
    <w:p w:rsidR="00C81B67" w:rsidRPr="0052703A" w:rsidRDefault="00C81B67" w:rsidP="00C81B67">
      <w:pPr>
        <w:spacing w:line="360" w:lineRule="auto"/>
        <w:jc w:val="both"/>
        <w:rPr>
          <w:rFonts w:ascii="Sylfaen" w:hAnsi="Sylfaen" w:cs="Sylfaen"/>
          <w:b/>
          <w:sz w:val="24"/>
          <w:szCs w:val="24"/>
          <w:lang w:val="ka-GE"/>
        </w:rPr>
      </w:pPr>
      <w:r w:rsidRPr="0052703A">
        <w:rPr>
          <w:rFonts w:ascii="Sylfaen" w:hAnsi="Sylfaen"/>
          <w:b/>
          <w:bCs/>
          <w:i/>
          <w:color w:val="000000"/>
          <w:kern w:val="36"/>
          <w:sz w:val="24"/>
          <w:szCs w:val="24"/>
          <w:lang w:val="ka-GE"/>
        </w:rPr>
        <w:t>სინათლის სიჩქარე,</w:t>
      </w:r>
      <w:r w:rsidRPr="0052703A">
        <w:rPr>
          <w:rFonts w:ascii="Sylfaen" w:hAnsi="Sylfaen"/>
          <w:bCs/>
          <w:color w:val="000000"/>
          <w:kern w:val="36"/>
          <w:sz w:val="24"/>
          <w:szCs w:val="24"/>
          <w:lang w:val="ka-GE"/>
        </w:rPr>
        <w:t xml:space="preserve"> ისე როგორც ნებისმიერი ტალღის სიჩქარე ასე გამოითვლება:</w:t>
      </w:r>
      <w:r w:rsidRPr="0052703A">
        <w:rPr>
          <w:rFonts w:ascii="AcadNusx" w:hAnsi="AcadNusx" w:cs="Sylfaen"/>
          <w:sz w:val="24"/>
          <w:szCs w:val="24"/>
          <w:lang w:val="ka-GE"/>
        </w:rPr>
        <w:t xml:space="preserve"> </w:t>
      </w:r>
      <w:r w:rsidRPr="0052703A">
        <w:rPr>
          <w:rFonts w:ascii="Sylfaen" w:hAnsi="Sylfaen" w:cs="Sylfaen"/>
          <w:sz w:val="24"/>
          <w:szCs w:val="24"/>
          <w:lang w:val="ka-GE"/>
        </w:rPr>
        <w:t>თუ</w:t>
      </w:r>
      <w:r w:rsidRPr="0052703A">
        <w:rPr>
          <w:rFonts w:ascii="AcadNusx" w:hAnsi="AcadNusx" w:cs="Sylfaen"/>
          <w:b/>
          <w:sz w:val="24"/>
          <w:szCs w:val="24"/>
          <w:lang w:val="ka-GE"/>
        </w:rPr>
        <w:t xml:space="preserve"> </w:t>
      </w:r>
      <w:r w:rsidRPr="0052703A">
        <w:rPr>
          <w:rFonts w:ascii="AcadNusx" w:hAnsi="AcadNusx" w:cs="Sylfaen"/>
          <w:position w:val="-4"/>
          <w:sz w:val="24"/>
          <w:szCs w:val="24"/>
        </w:rPr>
        <w:object w:dxaOrig="240" w:dyaOrig="260">
          <v:shape id="_x0000_i1254" type="#_x0000_t75" style="width:12pt;height:13.8pt" o:ole="">
            <v:imagedata r:id="rId265" o:title=""/>
          </v:shape>
          <o:OLEObject Type="Embed" ProgID="Equation.3" ShapeID="_x0000_i1254" DrawAspect="Content" ObjectID="_1463991653" r:id="rId663"/>
        </w:object>
      </w:r>
      <w:r w:rsidRPr="0052703A">
        <w:rPr>
          <w:rFonts w:ascii="Sylfaen" w:hAnsi="Sylfaen" w:cs="Sylfaen"/>
          <w:sz w:val="24"/>
          <w:szCs w:val="24"/>
          <w:lang w:val="ka-GE"/>
        </w:rPr>
        <w:t>პერიოდის დროის განმავლობაში</w:t>
      </w:r>
      <w:r w:rsidRPr="0052703A">
        <w:rPr>
          <w:rFonts w:ascii="AcadNusx" w:hAnsi="AcadNusx" w:cs="Sylfaen"/>
          <w:sz w:val="24"/>
          <w:szCs w:val="24"/>
          <w:lang w:val="ka-GE"/>
        </w:rPr>
        <w:t xml:space="preserve"> </w:t>
      </w:r>
      <w:r w:rsidRPr="0052703A">
        <w:rPr>
          <w:rFonts w:ascii="Sylfaen" w:hAnsi="Sylfaen" w:cs="Sylfaen"/>
          <w:sz w:val="24"/>
          <w:szCs w:val="24"/>
          <w:lang w:val="ka-GE"/>
        </w:rPr>
        <w:t>ტალღა ვრცელდება</w:t>
      </w:r>
      <w:r w:rsidRPr="0052703A">
        <w:rPr>
          <w:rFonts w:ascii="AcadNusx" w:hAnsi="AcadNusx" w:cs="Sylfaen"/>
          <w:sz w:val="24"/>
          <w:szCs w:val="24"/>
          <w:lang w:val="ka-GE"/>
        </w:rPr>
        <w:t xml:space="preserve"> </w:t>
      </w:r>
      <w:r w:rsidRPr="0052703A">
        <w:rPr>
          <w:rFonts w:ascii="AcadNusx" w:hAnsi="AcadNusx" w:cs="Sylfaen"/>
          <w:position w:val="-6"/>
          <w:sz w:val="24"/>
          <w:szCs w:val="24"/>
        </w:rPr>
        <w:object w:dxaOrig="220" w:dyaOrig="279">
          <v:shape id="_x0000_i1255" type="#_x0000_t75" style="width:14.4pt;height:17.4pt" o:ole="">
            <v:imagedata r:id="rId664" o:title=""/>
          </v:shape>
          <o:OLEObject Type="Embed" ProgID="Equation.3" ShapeID="_x0000_i1255" DrawAspect="Content" ObjectID="_1463991654" r:id="rId665"/>
        </w:object>
      </w:r>
      <w:r w:rsidRPr="0052703A">
        <w:rPr>
          <w:rFonts w:ascii="AcadNusx" w:hAnsi="AcadNusx" w:cs="Sylfaen"/>
          <w:sz w:val="24"/>
          <w:szCs w:val="24"/>
          <w:lang w:val="ka-GE"/>
        </w:rPr>
        <w:t xml:space="preserve"> </w:t>
      </w:r>
      <w:r w:rsidRPr="0052703A">
        <w:rPr>
          <w:rFonts w:ascii="Sylfaen" w:hAnsi="Sylfaen" w:cs="Sylfaen"/>
          <w:sz w:val="24"/>
          <w:szCs w:val="24"/>
          <w:lang w:val="ka-GE"/>
        </w:rPr>
        <w:t>ტალღის სიგრძის ტოლ მანძილზე, მაშინ</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r w:rsidRPr="0052703A">
        <w:rPr>
          <w:rFonts w:ascii="AcadNusx" w:hAnsi="AcadNusx" w:cs="Sylfaen"/>
          <w:position w:val="-24"/>
          <w:sz w:val="24"/>
          <w:szCs w:val="24"/>
        </w:rPr>
        <w:object w:dxaOrig="700" w:dyaOrig="620">
          <v:shape id="_x0000_i1256" type="#_x0000_t75" style="width:54.6pt;height:43.2pt" o:ole="">
            <v:imagedata r:id="rId666" o:title=""/>
          </v:shape>
          <o:OLEObject Type="Embed" ProgID="Equation.3" ShapeID="_x0000_i1256" DrawAspect="Content" ObjectID="_1463991655" r:id="rId667"/>
        </w:object>
      </w:r>
      <w:r w:rsidRPr="0052703A">
        <w:rPr>
          <w:rFonts w:ascii="AcadNusx" w:hAnsi="AcadNusx" w:cs="Sylfaen"/>
          <w:position w:val="-24"/>
          <w:sz w:val="24"/>
          <w:szCs w:val="24"/>
          <w:lang w:val="ka-GE"/>
        </w:rPr>
        <w:t xml:space="preserve"> </w:t>
      </w:r>
      <w:r w:rsidRPr="0052703A">
        <w:rPr>
          <w:rFonts w:ascii="Sylfaen" w:hAnsi="Sylfaen" w:cs="Sylfaen"/>
          <w:position w:val="-24"/>
          <w:sz w:val="24"/>
          <w:szCs w:val="24"/>
          <w:lang w:val="ka-GE"/>
        </w:rPr>
        <w:t xml:space="preserve">                                      (2)</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r w:rsidRPr="0052703A">
        <w:rPr>
          <w:rFonts w:ascii="Sylfaen" w:hAnsi="Sylfaen" w:cs="Sylfaen"/>
          <w:position w:val="-24"/>
          <w:sz w:val="24"/>
          <w:szCs w:val="24"/>
          <w:lang w:val="ka-GE"/>
        </w:rPr>
        <w:t xml:space="preserve">სადაც  </w:t>
      </w:r>
      <w:r w:rsidRPr="0052703A">
        <w:rPr>
          <w:rFonts w:ascii="Sylfaen" w:hAnsi="Sylfaen" w:cs="Sylfaen"/>
          <w:i/>
          <w:position w:val="-24"/>
          <w:sz w:val="24"/>
          <w:szCs w:val="24"/>
          <w:lang w:val="ka-GE"/>
        </w:rPr>
        <w:t>C</w:t>
      </w:r>
      <w:r w:rsidRPr="0052703A">
        <w:rPr>
          <w:rFonts w:ascii="AcadNusx" w:hAnsi="AcadNusx" w:cs="Sylfaen"/>
          <w:position w:val="-24"/>
          <w:sz w:val="24"/>
          <w:szCs w:val="24"/>
          <w:lang w:val="ka-GE"/>
        </w:rPr>
        <w:t xml:space="preserve"> </w:t>
      </w:r>
      <w:r w:rsidRPr="0052703A">
        <w:rPr>
          <w:rFonts w:ascii="Sylfaen" w:hAnsi="Sylfaen" w:cs="Sylfaen"/>
          <w:position w:val="-24"/>
          <w:sz w:val="24"/>
          <w:szCs w:val="24"/>
          <w:lang w:val="ka-GE"/>
        </w:rPr>
        <w:t xml:space="preserve"> სინათლის სიჩქარეა.</w:t>
      </w:r>
    </w:p>
    <w:p w:rsidR="00C81B67" w:rsidRPr="0052703A" w:rsidRDefault="00C81B67" w:rsidP="00C81B67">
      <w:pPr>
        <w:spacing w:line="360" w:lineRule="auto"/>
        <w:jc w:val="both"/>
        <w:rPr>
          <w:rFonts w:ascii="Sylfaen" w:hAnsi="Sylfaen" w:cs="Sylfaen"/>
          <w:sz w:val="24"/>
          <w:szCs w:val="24"/>
          <w:lang w:val="ka-GE"/>
        </w:rPr>
      </w:pPr>
      <w:r w:rsidRPr="0052703A">
        <w:rPr>
          <w:rFonts w:ascii="Sylfaen" w:hAnsi="Sylfaen" w:cs="Sylfaen"/>
          <w:sz w:val="24"/>
          <w:szCs w:val="24"/>
          <w:lang w:val="ka-GE"/>
        </w:rPr>
        <w:t>ცნობილია, რომ რხევის სიხშირე პერიოდის შებრუნებული სიდიდეა,</w:t>
      </w:r>
      <w:r w:rsidRPr="0052703A">
        <w:rPr>
          <w:rFonts w:ascii="AcadNusx" w:hAnsi="AcadNusx" w:cs="Sylfaen"/>
          <w:sz w:val="24"/>
          <w:szCs w:val="24"/>
          <w:lang w:val="ka-GE"/>
        </w:rPr>
        <w:t xml:space="preserve"> </w:t>
      </w:r>
      <w:r w:rsidRPr="0052703A">
        <w:rPr>
          <w:rFonts w:ascii="Sylfaen" w:hAnsi="Sylfaen" w:cs="Sylfaen"/>
          <w:sz w:val="24"/>
          <w:szCs w:val="24"/>
          <w:lang w:val="ka-GE"/>
        </w:rPr>
        <w:t>ანუ</w:t>
      </w:r>
      <w:r w:rsidRPr="0052703A">
        <w:rPr>
          <w:rFonts w:ascii="AcadNusx" w:hAnsi="AcadNusx" w:cs="Sylfaen"/>
          <w:sz w:val="24"/>
          <w:szCs w:val="24"/>
          <w:lang w:val="ka-GE"/>
        </w:rPr>
        <w:t xml:space="preserve"> </w:t>
      </w:r>
      <w:r w:rsidRPr="0052703A">
        <w:rPr>
          <w:rFonts w:ascii="AcadNusx" w:hAnsi="AcadNusx" w:cs="Sylfaen"/>
          <w:position w:val="-24"/>
          <w:sz w:val="24"/>
          <w:szCs w:val="24"/>
        </w:rPr>
        <w:object w:dxaOrig="639" w:dyaOrig="620">
          <v:shape id="_x0000_i1257" type="#_x0000_t75" style="width:37.8pt;height:36pt" o:ole="">
            <v:imagedata r:id="rId668" o:title=""/>
          </v:shape>
          <o:OLEObject Type="Embed" ProgID="Equation.3" ShapeID="_x0000_i1257" DrawAspect="Content" ObjectID="_1463991656" r:id="rId669"/>
        </w:object>
      </w:r>
      <w:r w:rsidRPr="0052703A">
        <w:rPr>
          <w:rFonts w:ascii="AcadNusx" w:hAnsi="AcadNusx" w:cs="Sylfaen"/>
          <w:sz w:val="24"/>
          <w:szCs w:val="24"/>
          <w:lang w:val="ka-GE"/>
        </w:rPr>
        <w:t xml:space="preserve">, </w:t>
      </w:r>
      <w:r w:rsidRPr="0052703A">
        <w:rPr>
          <w:rFonts w:ascii="Sylfaen" w:hAnsi="Sylfaen" w:cs="Sylfaen"/>
          <w:sz w:val="24"/>
          <w:szCs w:val="24"/>
          <w:lang w:val="ka-GE"/>
        </w:rPr>
        <w:t>ამიტომ</w:t>
      </w:r>
    </w:p>
    <w:p w:rsidR="00C81B67" w:rsidRPr="0052703A" w:rsidRDefault="00C81B67" w:rsidP="00C81B67">
      <w:pPr>
        <w:spacing w:line="360" w:lineRule="auto"/>
        <w:jc w:val="center"/>
        <w:rPr>
          <w:rFonts w:ascii="Sylfaen" w:hAnsi="Sylfaen" w:cs="Sylfaen"/>
          <w:position w:val="-6"/>
          <w:sz w:val="24"/>
          <w:szCs w:val="24"/>
          <w:lang w:val="ka-GE"/>
        </w:rPr>
      </w:pPr>
      <w:r w:rsidRPr="0052703A">
        <w:rPr>
          <w:rFonts w:ascii="AcadNusx" w:hAnsi="AcadNusx" w:cs="Sylfaen"/>
          <w:b/>
          <w:position w:val="-6"/>
          <w:sz w:val="24"/>
          <w:szCs w:val="24"/>
        </w:rPr>
        <w:object w:dxaOrig="780" w:dyaOrig="279">
          <v:shape id="_x0000_i1258" type="#_x0000_t75" style="width:58.2pt;height:19.8pt" o:ole="">
            <v:imagedata r:id="rId670" o:title=""/>
          </v:shape>
          <o:OLEObject Type="Embed" ProgID="Equation.3" ShapeID="_x0000_i1258" DrawAspect="Content" ObjectID="_1463991657" r:id="rId671"/>
        </w:object>
      </w:r>
      <w:r w:rsidRPr="0052703A">
        <w:rPr>
          <w:rFonts w:ascii="AcadNusx" w:hAnsi="AcadNusx" w:cs="Sylfaen"/>
          <w:position w:val="-6"/>
          <w:sz w:val="24"/>
          <w:szCs w:val="24"/>
          <w:lang w:val="ka-GE"/>
        </w:rPr>
        <w:t xml:space="preserve">                 (</w:t>
      </w:r>
      <w:r w:rsidRPr="0052703A">
        <w:rPr>
          <w:rFonts w:ascii="Sylfaen" w:hAnsi="Sylfaen" w:cs="Sylfaen"/>
          <w:position w:val="-6"/>
          <w:sz w:val="24"/>
          <w:szCs w:val="24"/>
          <w:lang w:val="ka-GE"/>
        </w:rPr>
        <w:t>3</w:t>
      </w:r>
      <w:r w:rsidRPr="0052703A">
        <w:rPr>
          <w:rFonts w:ascii="AcadNusx" w:hAnsi="AcadNusx" w:cs="Sylfaen"/>
          <w:position w:val="-6"/>
          <w:sz w:val="24"/>
          <w:szCs w:val="24"/>
          <w:lang w:val="ka-GE"/>
        </w:rPr>
        <w:t>)</w:t>
      </w:r>
    </w:p>
    <w:p w:rsidR="00C81B67" w:rsidRPr="0052703A" w:rsidRDefault="00C81B67" w:rsidP="00C81B67">
      <w:pPr>
        <w:spacing w:line="360" w:lineRule="auto"/>
        <w:rPr>
          <w:rFonts w:ascii="Sylfaen" w:hAnsi="Sylfaen" w:cs="Sylfaen"/>
          <w:b/>
          <w:i/>
          <w:position w:val="-6"/>
          <w:sz w:val="24"/>
          <w:szCs w:val="24"/>
          <w:lang w:val="ka-GE"/>
        </w:rPr>
      </w:pPr>
      <w:r w:rsidRPr="0052703A">
        <w:rPr>
          <w:rFonts w:ascii="Sylfaen" w:hAnsi="Sylfaen" w:cs="Sylfaen"/>
          <w:b/>
          <w:i/>
          <w:position w:val="-6"/>
          <w:sz w:val="24"/>
          <w:szCs w:val="24"/>
          <w:lang w:val="ka-GE"/>
        </w:rPr>
        <w:t>თანამედროვე  შეხედულებების  მიხედვით, სინათლე</w:t>
      </w:r>
      <w:r w:rsidR="002D249E" w:rsidRPr="002D249E">
        <w:rPr>
          <w:rFonts w:ascii="Sylfaen" w:hAnsi="Sylfaen" w:cs="Sylfaen"/>
          <w:b/>
          <w:i/>
          <w:color w:val="FF0000"/>
          <w:position w:val="-6"/>
          <w:sz w:val="24"/>
          <w:szCs w:val="24"/>
          <w:lang w:val="ka-GE"/>
        </w:rPr>
        <w:t>ს</w:t>
      </w:r>
      <w:r w:rsidRPr="002D249E">
        <w:rPr>
          <w:rFonts w:ascii="Sylfaen" w:hAnsi="Sylfaen" w:cs="Sylfaen"/>
          <w:b/>
          <w:i/>
          <w:color w:val="FF0000"/>
          <w:position w:val="-6"/>
          <w:sz w:val="24"/>
          <w:szCs w:val="24"/>
          <w:lang w:val="ka-GE"/>
        </w:rPr>
        <w:t xml:space="preserve"> </w:t>
      </w:r>
      <w:r w:rsidRPr="0052703A">
        <w:rPr>
          <w:rFonts w:ascii="Sylfaen" w:hAnsi="Sylfaen" w:cs="Sylfaen"/>
          <w:b/>
          <w:i/>
          <w:position w:val="-6"/>
          <w:sz w:val="24"/>
          <w:szCs w:val="24"/>
          <w:lang w:val="ka-GE"/>
        </w:rPr>
        <w:t>აქვს ორგვარი ბუნება: კორპუსკულური (კვანტური) და ტალღური.</w:t>
      </w: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position w:val="-6"/>
          <w:sz w:val="24"/>
          <w:szCs w:val="24"/>
          <w:lang w:val="ka-GE"/>
        </w:rPr>
        <w:t xml:space="preserve"> </w:t>
      </w:r>
      <w:r w:rsidRPr="0052703A">
        <w:rPr>
          <w:rFonts w:ascii="Sylfaen" w:hAnsi="Sylfaen" w:cs="Sylfaen"/>
          <w:b/>
          <w:i/>
          <w:position w:val="-6"/>
          <w:sz w:val="24"/>
          <w:szCs w:val="24"/>
          <w:lang w:val="ka-GE"/>
        </w:rPr>
        <w:t>ზოგ შემთხვევაში სინათლე გვევლინება როგორც    მასის არმქონე, უმუხტო  ნაწილაკების   - ფოტონების ნაკადი, ხოლო სხვა შემთხვევებში სინათლე წარმოგვიდგება ელექტრომაგნიტური ტალღის სახით.</w:t>
      </w:r>
      <w:r w:rsidRPr="0052703A">
        <w:rPr>
          <w:rFonts w:ascii="Sylfaen" w:hAnsi="Sylfaen" w:cs="Sylfaen"/>
          <w:position w:val="-6"/>
          <w:sz w:val="24"/>
          <w:szCs w:val="24"/>
          <w:lang w:val="ka-GE"/>
        </w:rPr>
        <w:t xml:space="preserve"> </w:t>
      </w: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position w:val="-6"/>
          <w:sz w:val="24"/>
          <w:szCs w:val="24"/>
          <w:lang w:val="ka-GE"/>
        </w:rPr>
        <w:t xml:space="preserve">ამგვარად </w:t>
      </w:r>
      <w:r w:rsidRPr="0052703A">
        <w:rPr>
          <w:rFonts w:ascii="Sylfaen" w:hAnsi="Sylfaen" w:cs="Sylfaen"/>
          <w:b/>
          <w:i/>
          <w:position w:val="-6"/>
          <w:sz w:val="24"/>
          <w:szCs w:val="24"/>
          <w:lang w:val="ka-GE"/>
        </w:rPr>
        <w:t>სინათლეს აქვს ორმაგი, დუალისტური ბუნება,</w:t>
      </w:r>
      <w:r w:rsidRPr="0052703A">
        <w:rPr>
          <w:rFonts w:ascii="Sylfaen" w:hAnsi="Sylfaen" w:cs="Sylfaen"/>
          <w:position w:val="-6"/>
          <w:sz w:val="24"/>
          <w:szCs w:val="24"/>
          <w:lang w:val="ka-GE"/>
        </w:rPr>
        <w:t xml:space="preserve"> სხვა სიტყვებით რომ ვთქვათ, მას ახასიათებს </w:t>
      </w:r>
      <w:r w:rsidRPr="0052703A">
        <w:rPr>
          <w:rFonts w:ascii="Sylfaen" w:hAnsi="Sylfaen" w:cs="Sylfaen"/>
          <w:b/>
          <w:i/>
          <w:position w:val="-6"/>
          <w:sz w:val="24"/>
          <w:szCs w:val="24"/>
          <w:lang w:val="ka-GE"/>
        </w:rPr>
        <w:t>კორპუსკულურ - ტალღური  დუალიზმი.</w:t>
      </w:r>
      <w:r w:rsidRPr="0052703A">
        <w:rPr>
          <w:rFonts w:ascii="Sylfaen" w:hAnsi="Sylfaen" w:cs="Sylfaen"/>
          <w:position w:val="-6"/>
          <w:sz w:val="24"/>
          <w:szCs w:val="24"/>
          <w:lang w:val="ka-GE"/>
        </w:rPr>
        <w:t xml:space="preserve">  </w:t>
      </w: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b/>
          <w:position w:val="-6"/>
          <w:sz w:val="24"/>
          <w:szCs w:val="24"/>
          <w:lang w:val="ka-GE"/>
        </w:rPr>
        <w:t>სინათლის ტალღური ბუნება მჟღავნდება სინათლის ინტერფერენციის, დიფრაქციის, დი</w:t>
      </w:r>
      <w:r w:rsidR="002D249E" w:rsidRPr="002D249E">
        <w:rPr>
          <w:rFonts w:ascii="Sylfaen" w:hAnsi="Sylfaen" w:cs="Sylfaen"/>
          <w:b/>
          <w:color w:val="FF0000"/>
          <w:position w:val="-6"/>
          <w:sz w:val="24"/>
          <w:szCs w:val="24"/>
          <w:lang w:val="ka-GE"/>
        </w:rPr>
        <w:t>ს</w:t>
      </w:r>
      <w:r w:rsidRPr="0052703A">
        <w:rPr>
          <w:rFonts w:ascii="Sylfaen" w:hAnsi="Sylfaen" w:cs="Sylfaen"/>
          <w:b/>
          <w:position w:val="-6"/>
          <w:sz w:val="24"/>
          <w:szCs w:val="24"/>
          <w:lang w:val="ka-GE"/>
        </w:rPr>
        <w:t>პერსიის  და პოლარიზაციის მოვლენებში,</w:t>
      </w:r>
      <w:r w:rsidRPr="0052703A">
        <w:rPr>
          <w:rFonts w:ascii="Sylfaen" w:hAnsi="Sylfaen" w:cs="Sylfaen"/>
          <w:position w:val="-6"/>
          <w:sz w:val="24"/>
          <w:szCs w:val="24"/>
          <w:lang w:val="ka-GE"/>
        </w:rPr>
        <w:t xml:space="preserve"> </w:t>
      </w: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position w:val="-6"/>
          <w:sz w:val="24"/>
          <w:szCs w:val="24"/>
          <w:lang w:val="ka-GE"/>
        </w:rPr>
        <w:t xml:space="preserve">ხოლო  </w:t>
      </w:r>
    </w:p>
    <w:p w:rsidR="00C81B67" w:rsidRPr="0052703A" w:rsidRDefault="00C81B67" w:rsidP="00C81B67">
      <w:pPr>
        <w:spacing w:line="360" w:lineRule="auto"/>
        <w:rPr>
          <w:rFonts w:ascii="Sylfaen" w:hAnsi="Sylfaen" w:cs="Sylfaen"/>
          <w:b/>
          <w:i/>
          <w:position w:val="-6"/>
          <w:sz w:val="24"/>
          <w:szCs w:val="24"/>
          <w:lang w:val="ka-GE"/>
        </w:rPr>
      </w:pPr>
      <w:r w:rsidRPr="0052703A">
        <w:rPr>
          <w:rFonts w:ascii="Sylfaen" w:hAnsi="Sylfaen" w:cs="Sylfaen"/>
          <w:b/>
          <w:i/>
          <w:position w:val="-6"/>
          <w:sz w:val="24"/>
          <w:szCs w:val="24"/>
          <w:lang w:val="ka-GE"/>
        </w:rPr>
        <w:t>სინათლის კვანტურ ბუნებას  ააშკარავებს სინათლის გამოსხივებისა და შთანთქმის მოვლენები, ფოტოეფექტი, კომპტონის ეფექტი, სინათლის წნევის არსებობა და სხვა.</w:t>
      </w: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position w:val="-6"/>
          <w:sz w:val="24"/>
          <w:szCs w:val="24"/>
          <w:lang w:val="ka-GE"/>
        </w:rPr>
        <w:t xml:space="preserve">დუალისტური ბუნება მარტო ფოტონს არ გააჩნია. დღეს უკვე დადგენილია, რომ ასეთივე </w:t>
      </w:r>
      <w:r w:rsidRPr="0052703A">
        <w:rPr>
          <w:rFonts w:ascii="Sylfaen" w:hAnsi="Sylfaen" w:cs="Sylfaen"/>
          <w:b/>
          <w:i/>
          <w:position w:val="-6"/>
          <w:sz w:val="24"/>
          <w:szCs w:val="24"/>
          <w:lang w:val="ka-GE"/>
        </w:rPr>
        <w:t>ორმაგი ბუნებისაა  ნებისმიერი ელემენტარული ნაწილაკი.</w:t>
      </w:r>
      <w:r w:rsidRPr="0052703A">
        <w:rPr>
          <w:rFonts w:ascii="Sylfaen" w:hAnsi="Sylfaen" w:cs="Sylfaen"/>
          <w:position w:val="-6"/>
          <w:sz w:val="24"/>
          <w:szCs w:val="24"/>
          <w:lang w:val="ka-GE"/>
        </w:rPr>
        <w:t xml:space="preserve"> ამის დადასტურებაა ელექტრონების დიფრაქცია, როცა ელექტრონი  (ნაწილაკი)    იქცევა ისე, როგორც ტალღა. </w:t>
      </w: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b/>
          <w:position w:val="-6"/>
          <w:sz w:val="24"/>
          <w:szCs w:val="24"/>
          <w:lang w:val="ka-GE"/>
        </w:rPr>
      </w:pPr>
      <w:r w:rsidRPr="0052703A">
        <w:rPr>
          <w:rFonts w:ascii="Sylfaen" w:hAnsi="Sylfaen" w:cs="Sylfaen"/>
          <w:b/>
          <w:position w:val="-6"/>
          <w:sz w:val="24"/>
          <w:szCs w:val="24"/>
          <w:lang w:val="ka-GE"/>
        </w:rPr>
        <w:t>II. გეომეტრიული ოპტიკის ელემენტები</w:t>
      </w:r>
    </w:p>
    <w:p w:rsidR="00C81B67" w:rsidRPr="0052703A" w:rsidRDefault="00C81B67" w:rsidP="00C81B67">
      <w:pPr>
        <w:spacing w:line="360" w:lineRule="auto"/>
        <w:rPr>
          <w:rFonts w:ascii="Sylfaen" w:hAnsi="Sylfaen" w:cs="Sylfaen"/>
          <w:b/>
          <w:position w:val="-6"/>
          <w:sz w:val="28"/>
          <w:szCs w:val="28"/>
          <w:lang w:val="ka-GE"/>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2. სინათლის სწორხაზოვანი გავრცელება</w:t>
      </w: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b/>
          <w:i/>
          <w:position w:val="-6"/>
          <w:sz w:val="24"/>
          <w:szCs w:val="24"/>
          <w:lang w:val="ka-GE"/>
        </w:rPr>
        <w:t>სინათლის სხივი</w:t>
      </w:r>
      <w:r w:rsidRPr="0052703A">
        <w:rPr>
          <w:rFonts w:ascii="Sylfaen" w:hAnsi="Sylfaen" w:cs="Sylfaen"/>
          <w:position w:val="-6"/>
          <w:sz w:val="24"/>
          <w:szCs w:val="24"/>
          <w:lang w:val="ka-GE"/>
        </w:rPr>
        <w:t xml:space="preserve"> - გეომეტრიული ოპტიკის ძირითადი ცნებაა.</w:t>
      </w:r>
    </w:p>
    <w:p w:rsidR="00C81B67" w:rsidRPr="0052703A" w:rsidRDefault="00C81B67" w:rsidP="00C81B67">
      <w:pPr>
        <w:spacing w:line="360" w:lineRule="auto"/>
        <w:rPr>
          <w:rFonts w:ascii="Sylfaen" w:hAnsi="Sylfaen" w:cs="Sylfaen"/>
          <w:i/>
          <w:position w:val="-6"/>
          <w:sz w:val="24"/>
          <w:szCs w:val="24"/>
          <w:lang w:val="ka-GE"/>
        </w:rPr>
      </w:pPr>
      <w:r w:rsidRPr="0052703A">
        <w:rPr>
          <w:rFonts w:ascii="Sylfaen" w:hAnsi="Sylfaen" w:cs="Sylfaen"/>
          <w:position w:val="-6"/>
          <w:sz w:val="24"/>
          <w:szCs w:val="24"/>
          <w:lang w:val="ka-GE"/>
        </w:rPr>
        <w:t xml:space="preserve"> </w:t>
      </w:r>
      <w:r w:rsidRPr="0052703A">
        <w:rPr>
          <w:rFonts w:ascii="Sylfaen" w:hAnsi="Sylfaen" w:cs="Sylfaen"/>
          <w:b/>
          <w:i/>
          <w:position w:val="-6"/>
          <w:sz w:val="24"/>
          <w:szCs w:val="24"/>
          <w:lang w:val="ka-GE"/>
        </w:rPr>
        <w:t>სინათლის სხივი არის ხაზი, რომელიც გვიჩვენებს სინათლის ენერგიის გავრცელების მიმართულებას.</w:t>
      </w:r>
      <w:r w:rsidRPr="0052703A">
        <w:rPr>
          <w:rFonts w:ascii="Sylfaen" w:hAnsi="Sylfaen" w:cs="Sylfaen"/>
          <w:i/>
          <w:position w:val="-6"/>
          <w:sz w:val="24"/>
          <w:szCs w:val="24"/>
          <w:lang w:val="ka-GE"/>
        </w:rPr>
        <w:t xml:space="preserve"> </w:t>
      </w:r>
    </w:p>
    <w:p w:rsidR="00C81B67" w:rsidRPr="0052703A" w:rsidRDefault="007E4ADB" w:rsidP="00C81B67">
      <w:pPr>
        <w:spacing w:line="360" w:lineRule="auto"/>
        <w:rPr>
          <w:rFonts w:ascii="Sylfaen" w:hAnsi="Sylfaen" w:cs="Sylfaen"/>
          <w:position w:val="-6"/>
          <w:sz w:val="24"/>
          <w:szCs w:val="24"/>
          <w:lang w:val="ka-GE"/>
        </w:rPr>
      </w:pPr>
      <w:r>
        <w:rPr>
          <w:rFonts w:ascii="Sylfaen" w:hAnsi="Sylfaen" w:cs="Sylfaen"/>
          <w:noProof/>
          <w:position w:val="-6"/>
          <w:sz w:val="24"/>
          <w:szCs w:val="24"/>
        </w:rPr>
        <w:pict>
          <v:shape id="Object 3" o:spid="_x0000_s1163" type="#_x0000_t75" style="position:absolute;margin-left:30.55pt;margin-top:64.15pt;width:242.4pt;height:151.8pt;z-index:251664384">
            <v:fill o:detectmouseclick="t"/>
            <v:stroke o:forcedash="t"/>
            <v:imagedata r:id="rId672" o:title=""/>
          </v:shape>
          <o:OLEObject Type="Embed" ProgID="PBrush" ShapeID="Object 3" DrawAspect="Content" ObjectID="_1463991774" r:id="rId673"/>
        </w:pict>
      </w:r>
      <w:r w:rsidR="00C81B67" w:rsidRPr="0052703A">
        <w:rPr>
          <w:rFonts w:ascii="Sylfaen" w:hAnsi="Sylfaen" w:cs="Sylfaen"/>
          <w:b/>
          <w:i/>
          <w:position w:val="-6"/>
          <w:sz w:val="24"/>
          <w:szCs w:val="24"/>
          <w:lang w:val="ka-GE"/>
        </w:rPr>
        <w:t>სინათლე სწორხაზოვნად ვრცელდება,</w:t>
      </w:r>
      <w:r w:rsidR="00C81B67" w:rsidRPr="0052703A">
        <w:rPr>
          <w:rFonts w:ascii="Sylfaen" w:hAnsi="Sylfaen" w:cs="Sylfaen"/>
          <w:position w:val="-6"/>
          <w:sz w:val="24"/>
          <w:szCs w:val="24"/>
          <w:lang w:val="ka-GE"/>
        </w:rPr>
        <w:t xml:space="preserve"> რასაც ადასტურებს ჩრდილის    წარმოქმნის მოვლენა, ნახ.3.</w:t>
      </w: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position w:val="-6"/>
          <w:sz w:val="24"/>
          <w:szCs w:val="24"/>
          <w:lang w:val="ka-GE"/>
        </w:rPr>
      </w:pPr>
      <w:r w:rsidRPr="0052703A">
        <w:rPr>
          <w:rFonts w:ascii="Sylfaen" w:hAnsi="Sylfaen" w:cs="Sylfaen"/>
          <w:b/>
          <w:position w:val="-6"/>
          <w:sz w:val="24"/>
          <w:szCs w:val="24"/>
          <w:lang w:val="ka-GE"/>
        </w:rPr>
        <w:t xml:space="preserve">                                   </w:t>
      </w:r>
      <w:r w:rsidRPr="0052703A">
        <w:rPr>
          <w:rFonts w:ascii="Sylfaen" w:hAnsi="Sylfaen" w:cs="Sylfaen"/>
          <w:position w:val="-6"/>
          <w:sz w:val="24"/>
          <w:szCs w:val="24"/>
          <w:lang w:val="ka-GE"/>
        </w:rPr>
        <w:t>ნახ.3.</w:t>
      </w:r>
    </w:p>
    <w:p w:rsidR="006526BD" w:rsidRDefault="006526BD" w:rsidP="00C81B67">
      <w:pPr>
        <w:spacing w:line="360" w:lineRule="auto"/>
        <w:rPr>
          <w:rFonts w:ascii="Sylfaen" w:hAnsi="Sylfaen" w:cs="Sylfaen"/>
          <w:position w:val="-6"/>
          <w:sz w:val="24"/>
          <w:szCs w:val="24"/>
          <w:lang w:val="ka-GE"/>
        </w:rPr>
      </w:pPr>
    </w:p>
    <w:p w:rsidR="006526BD" w:rsidRDefault="006526BD" w:rsidP="00C81B67">
      <w:pPr>
        <w:spacing w:line="360" w:lineRule="auto"/>
        <w:rPr>
          <w:rFonts w:ascii="Sylfaen" w:hAnsi="Sylfaen" w:cs="Sylfaen"/>
          <w:position w:val="-6"/>
          <w:sz w:val="24"/>
          <w:szCs w:val="24"/>
          <w:lang w:val="ka-GE"/>
        </w:rPr>
      </w:pPr>
      <w:r>
        <w:rPr>
          <w:rFonts w:ascii="Sylfaen" w:hAnsi="Sylfaen" w:cs="Sylfaen"/>
          <w:position w:val="-6"/>
          <w:sz w:val="24"/>
          <w:szCs w:val="24"/>
          <w:lang w:val="ka-GE"/>
        </w:rPr>
        <w:t xml:space="preserve">                                                </w:t>
      </w:r>
      <w:r w:rsidRPr="0052703A">
        <w:rPr>
          <w:rFonts w:ascii="Sylfaen" w:hAnsi="Sylfaen" w:cs="Sylfaen"/>
          <w:position w:val="-6"/>
          <w:sz w:val="24"/>
          <w:szCs w:val="24"/>
          <w:lang w:val="ka-GE"/>
        </w:rPr>
        <w:t>ნახ.3.</w:t>
      </w:r>
    </w:p>
    <w:p w:rsidR="00C81B67" w:rsidRDefault="007E4ADB" w:rsidP="00C81B67">
      <w:pPr>
        <w:spacing w:line="360" w:lineRule="auto"/>
        <w:rPr>
          <w:rFonts w:ascii="Sylfaen" w:hAnsi="Sylfaen" w:cs="Sylfaen"/>
          <w:position w:val="-6"/>
          <w:sz w:val="24"/>
          <w:szCs w:val="24"/>
          <w:lang w:val="ka-GE"/>
        </w:rPr>
      </w:pPr>
      <w:r>
        <w:rPr>
          <w:rFonts w:ascii="Sylfaen" w:hAnsi="Sylfaen" w:cs="Sylfaen"/>
          <w:noProof/>
          <w:position w:val="-6"/>
          <w:sz w:val="24"/>
          <w:szCs w:val="24"/>
        </w:rPr>
        <w:pict>
          <v:shape id="_x0000_s1164" type="#_x0000_t75" style="position:absolute;margin-left:33.95pt;margin-top:56.4pt;width:262.3pt;height:158.75pt;z-index:251665408">
            <v:fill o:detectmouseclick="t"/>
            <v:stroke o:forcedash="t"/>
            <v:imagedata r:id="rId674" o:title=""/>
          </v:shape>
          <o:OLEObject Type="Embed" ProgID="PBrush" ShapeID="_x0000_s1164" DrawAspect="Content" ObjectID="_1463991775" r:id="rId675"/>
        </w:pict>
      </w:r>
      <w:r w:rsidR="00C81B67" w:rsidRPr="0052703A">
        <w:rPr>
          <w:rFonts w:ascii="Sylfaen" w:hAnsi="Sylfaen" w:cs="Sylfaen"/>
          <w:position w:val="-6"/>
          <w:sz w:val="24"/>
          <w:szCs w:val="24"/>
          <w:lang w:val="ka-GE"/>
        </w:rPr>
        <w:t>თუ სინათლის წყაროს ზომები მეტია სხეულის ზომებზე, მაშინ ჩრდილთან ერთად წარმოიქმნება ნახევარჩრდილიც. ნახ. 4.</w:t>
      </w:r>
    </w:p>
    <w:p w:rsidR="006526BD" w:rsidRPr="0052703A" w:rsidRDefault="006526BD" w:rsidP="00C81B67">
      <w:pPr>
        <w:spacing w:line="360" w:lineRule="auto"/>
        <w:rPr>
          <w:rFonts w:ascii="Sylfaen" w:hAnsi="Sylfaen" w:cs="Sylfaen"/>
          <w:position w:val="-6"/>
          <w:sz w:val="24"/>
          <w:szCs w:val="24"/>
          <w:lang w:val="ka-GE"/>
        </w:rPr>
      </w:pPr>
    </w:p>
    <w:p w:rsidR="00C81B67" w:rsidRDefault="00C81B67" w:rsidP="00C81B67">
      <w:pPr>
        <w:spacing w:line="360" w:lineRule="auto"/>
        <w:rPr>
          <w:rFonts w:ascii="Sylfaen" w:hAnsi="Sylfaen" w:cs="Sylfaen"/>
          <w:position w:val="-6"/>
          <w:sz w:val="24"/>
          <w:szCs w:val="24"/>
          <w:lang w:val="ka-GE"/>
        </w:rPr>
      </w:pPr>
    </w:p>
    <w:p w:rsidR="006526BD" w:rsidRPr="0052703A" w:rsidRDefault="006526BD"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rPr>
          <w:rFonts w:ascii="Sylfaen" w:hAnsi="Sylfaen" w:cs="Sylfaen"/>
          <w:position w:val="-6"/>
          <w:sz w:val="24"/>
          <w:szCs w:val="24"/>
          <w:lang w:val="ka-GE"/>
        </w:rPr>
      </w:pPr>
    </w:p>
    <w:p w:rsidR="00C81B67" w:rsidRPr="0052703A" w:rsidRDefault="00C81B67" w:rsidP="00C81B67">
      <w:pPr>
        <w:spacing w:line="360" w:lineRule="auto"/>
        <w:jc w:val="center"/>
        <w:rPr>
          <w:rFonts w:ascii="Sylfaen" w:hAnsi="Sylfaen" w:cs="Sylfaen"/>
          <w:position w:val="-6"/>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r w:rsidRPr="0052703A">
        <w:rPr>
          <w:rFonts w:ascii="Sylfaen" w:hAnsi="Sylfaen" w:cs="Sylfaen"/>
          <w:sz w:val="24"/>
          <w:szCs w:val="24"/>
          <w:lang w:val="ka-GE"/>
        </w:rPr>
        <w:t xml:space="preserve">                                              </w:t>
      </w:r>
      <w:r w:rsidRPr="0052703A">
        <w:rPr>
          <w:rFonts w:ascii="Sylfaen" w:hAnsi="Sylfaen" w:cs="Sylfaen"/>
          <w:position w:val="-24"/>
          <w:sz w:val="24"/>
          <w:szCs w:val="24"/>
          <w:lang w:val="ka-GE"/>
        </w:rPr>
        <w:t xml:space="preserve"> ნახ. 4</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r w:rsidRPr="0052703A">
        <w:rPr>
          <w:rFonts w:ascii="Sylfaen" w:hAnsi="Sylfaen" w:cs="Sylfaen"/>
          <w:position w:val="-24"/>
          <w:sz w:val="24"/>
          <w:szCs w:val="24"/>
          <w:lang w:val="ka-GE"/>
        </w:rPr>
        <w:t>სხივების სვლა ჩრდილისა და ნახევარჩრდილის წარმოქმნისას მოცემულია ნახ.5  -ზე.</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r w:rsidRPr="0052703A">
        <w:rPr>
          <w:rFonts w:ascii="Sylfaen" w:hAnsi="Sylfaen" w:cs="Sylfaen"/>
          <w:noProof/>
          <w:position w:val="-24"/>
          <w:sz w:val="24"/>
          <w:szCs w:val="24"/>
        </w:rPr>
        <w:drawing>
          <wp:inline distT="0" distB="0" distL="0" distR="0">
            <wp:extent cx="6152515" cy="3089910"/>
            <wp:effectExtent l="19050" t="0" r="635" b="0"/>
            <wp:docPr id="116" name="Picture 1"/>
            <wp:cNvGraphicFramePr/>
            <a:graphic xmlns:a="http://schemas.openxmlformats.org/drawingml/2006/main">
              <a:graphicData uri="http://schemas.openxmlformats.org/drawingml/2006/picture">
                <pic:pic xmlns:pic="http://schemas.openxmlformats.org/drawingml/2006/picture">
                  <pic:nvPicPr>
                    <pic:cNvPr id="22531" name="Picture 4"/>
                    <pic:cNvPicPr>
                      <a:picLocks noChangeAspect="1" noChangeArrowheads="1"/>
                    </pic:cNvPicPr>
                  </pic:nvPicPr>
                  <pic:blipFill>
                    <a:blip r:embed="rId676"/>
                    <a:srcRect/>
                    <a:stretch>
                      <a:fillRect/>
                    </a:stretch>
                  </pic:blipFill>
                  <pic:spPr bwMode="auto">
                    <a:xfrm>
                      <a:off x="0" y="0"/>
                      <a:ext cx="6152515" cy="3089910"/>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r w:rsidRPr="0052703A">
        <w:rPr>
          <w:rFonts w:ascii="Sylfaen" w:hAnsi="Sylfaen" w:cs="Sylfaen"/>
          <w:position w:val="-24"/>
          <w:sz w:val="24"/>
          <w:szCs w:val="24"/>
          <w:lang w:val="ka-GE"/>
        </w:rPr>
        <w:t xml:space="preserve">                                                        ნახ. 5</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24"/>
          <w:sz w:val="24"/>
          <w:szCs w:val="24"/>
          <w:lang w:val="ka-GE"/>
        </w:rPr>
      </w:pP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3</w:t>
      </w:r>
      <w:r w:rsidRPr="0052703A">
        <w:rPr>
          <w:rFonts w:ascii="Sylfaen" w:hAnsi="Sylfaen" w:cs="Sylfaen"/>
          <w:b/>
          <w:i/>
          <w:sz w:val="28"/>
          <w:szCs w:val="28"/>
          <w:lang w:val="ka-GE"/>
        </w:rPr>
        <w:t xml:space="preserve"> . სინათლის არეკვლის კანონები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 xml:space="preserve">1.დაცემული სხივი, არეკლილი სხივი და დაცემის ზედაპირიდან აღმართული მართობი ერთ სიბრტყეში მდებარეობენ.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2. დაცემის კუთხე უდრის არეკვლის კუთხეს.</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3. დაცემული და არეკვლილი სხივები ურთიერთშექცევადია</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ესაა სინათლის არეკვლის კანონი. სინათლის არეკვლას ადგილი აქვს სინათლის რაიმე ზედაპირზე დაცემისას. ზედაპირის ტიპის მიხედვით, არეკვლა შეიძლება იყოს </w:t>
      </w:r>
      <w:r w:rsidRPr="0052703A">
        <w:rPr>
          <w:rFonts w:ascii="Sylfaen" w:hAnsi="Sylfaen"/>
          <w:b/>
          <w:color w:val="000000" w:themeColor="text1"/>
          <w:sz w:val="24"/>
          <w:szCs w:val="24"/>
          <w:lang w:val="ka-GE"/>
        </w:rPr>
        <w:t>სარკისებური</w:t>
      </w:r>
      <w:r w:rsidRPr="0052703A">
        <w:rPr>
          <w:rFonts w:ascii="Sylfaen" w:hAnsi="Sylfaen"/>
          <w:color w:val="000000" w:themeColor="text1"/>
          <w:sz w:val="24"/>
          <w:szCs w:val="24"/>
          <w:lang w:val="ka-GE"/>
        </w:rPr>
        <w:t xml:space="preserve">, ან </w:t>
      </w:r>
      <w:r w:rsidRPr="0052703A">
        <w:rPr>
          <w:rFonts w:ascii="Sylfaen" w:hAnsi="Sylfaen"/>
          <w:b/>
          <w:color w:val="000000" w:themeColor="text1"/>
          <w:sz w:val="24"/>
          <w:szCs w:val="24"/>
          <w:lang w:val="ka-GE"/>
        </w:rPr>
        <w:t>დიფუზური</w:t>
      </w:r>
      <w:r w:rsidRPr="0052703A">
        <w:rPr>
          <w:rFonts w:ascii="Sylfaen" w:hAnsi="Sylfaen"/>
          <w:color w:val="000000" w:themeColor="text1"/>
          <w:sz w:val="24"/>
          <w:szCs w:val="24"/>
          <w:lang w:val="ka-GE"/>
        </w:rPr>
        <w:t>. ამ უკანასკნელს ადგილი აქვს უსწორმასწორო ზედაპირიდან სინათლის არეკვლისას. სინათლის არეკვლის კანონს გამოხატავს ნახ. 6, სადაც</w:t>
      </w:r>
      <m:oMath>
        <m:r>
          <w:rPr>
            <w:rFonts w:ascii="Cambria Math" w:hAnsi="Cambria Math"/>
            <w:color w:val="000000" w:themeColor="text1"/>
            <w:sz w:val="24"/>
            <w:szCs w:val="24"/>
            <w:lang w:val="ka-GE"/>
          </w:rPr>
          <m:t xml:space="preserve"> α</m:t>
        </m:r>
      </m:oMath>
      <w:r w:rsidRPr="0052703A">
        <w:rPr>
          <w:rFonts w:ascii="Sylfaen" w:hAnsi="Sylfaen"/>
          <w:color w:val="000000" w:themeColor="text1"/>
          <w:sz w:val="24"/>
          <w:szCs w:val="24"/>
          <w:lang w:val="ka-GE"/>
        </w:rPr>
        <w:t xml:space="preserve"> დაცემის კუთხეა, ხოლო  </w:t>
      </w:r>
      <m:oMath>
        <m:r>
          <w:rPr>
            <w:rFonts w:ascii="Cambria Math" w:hAnsi="Cambria Math"/>
            <w:color w:val="000000" w:themeColor="text1"/>
            <w:sz w:val="24"/>
            <w:szCs w:val="24"/>
            <w:lang w:val="ka-GE"/>
          </w:rPr>
          <m:t>β</m:t>
        </m:r>
      </m:oMath>
      <w:r w:rsidRPr="0052703A">
        <w:rPr>
          <w:rFonts w:ascii="Sylfaen" w:hAnsi="Sylfaen"/>
          <w:color w:val="000000" w:themeColor="text1"/>
          <w:sz w:val="24"/>
          <w:szCs w:val="24"/>
          <w:lang w:val="ka-GE"/>
        </w:rPr>
        <w:t xml:space="preserve"> - არეკვლის.</w:t>
      </w:r>
    </w:p>
    <w:p w:rsidR="00C81B67" w:rsidRPr="0052703A" w:rsidRDefault="00C81B67" w:rsidP="00C81B67">
      <w:pPr>
        <w:rPr>
          <w:rFonts w:ascii="Sylfaen" w:hAnsi="Sylfaen"/>
          <w:color w:val="000000" w:themeColor="text1"/>
          <w:sz w:val="28"/>
          <w:szCs w:val="28"/>
          <w:lang w:val="ka-GE"/>
        </w:rPr>
      </w:pPr>
      <m:oMath>
        <m:r>
          <w:rPr>
            <w:rFonts w:ascii="Cambria Math" w:hAnsi="Cambria Math"/>
            <w:color w:val="000000" w:themeColor="text1"/>
            <w:sz w:val="28"/>
            <w:szCs w:val="28"/>
            <w:lang w:val="ka-GE"/>
          </w:rPr>
          <m:t>&lt;α</m:t>
        </m:r>
      </m:oMath>
      <w:r w:rsidRPr="0052703A">
        <w:rPr>
          <w:rFonts w:ascii="Sylfaen" w:hAnsi="Sylfaen"/>
          <w:color w:val="000000" w:themeColor="text1"/>
          <w:sz w:val="28"/>
          <w:szCs w:val="28"/>
          <w:lang w:val="ka-GE"/>
        </w:rPr>
        <w:t xml:space="preserve"> = </w:t>
      </w:r>
      <m:oMath>
        <m:r>
          <w:rPr>
            <w:rFonts w:ascii="Cambria Math" w:hAnsi="Cambria Math"/>
            <w:color w:val="000000" w:themeColor="text1"/>
            <w:sz w:val="28"/>
            <w:szCs w:val="28"/>
            <w:lang w:val="ka-GE"/>
          </w:rPr>
          <m:t>&lt;β</m:t>
        </m:r>
      </m:oMath>
    </w:p>
    <w:p w:rsidR="00C81B67" w:rsidRPr="0052703A" w:rsidRDefault="00C81B67" w:rsidP="00C81B67">
      <w:pPr>
        <w:rPr>
          <w:rFonts w:ascii="Sylfaen" w:hAnsi="Sylfaen"/>
          <w:b/>
          <w:color w:val="000000" w:themeColor="text1"/>
          <w:sz w:val="24"/>
          <w:szCs w:val="24"/>
          <w:lang w:val="ka-GE"/>
        </w:rPr>
      </w:pPr>
      <w:r w:rsidRPr="0052703A">
        <w:rPr>
          <w:rFonts w:ascii="Sylfaen" w:hAnsi="Sylfaen"/>
          <w:b/>
          <w:noProof/>
          <w:color w:val="000000" w:themeColor="text1"/>
          <w:sz w:val="24"/>
          <w:szCs w:val="24"/>
        </w:rPr>
        <w:drawing>
          <wp:inline distT="0" distB="0" distL="0" distR="0">
            <wp:extent cx="3526486" cy="1980000"/>
            <wp:effectExtent l="19050" t="0" r="0" b="0"/>
            <wp:docPr id="117" name="Picture 2"/>
            <wp:cNvGraphicFramePr/>
            <a:graphic xmlns:a="http://schemas.openxmlformats.org/drawingml/2006/main">
              <a:graphicData uri="http://schemas.openxmlformats.org/drawingml/2006/picture">
                <pic:pic xmlns:pic="http://schemas.openxmlformats.org/drawingml/2006/picture">
                  <pic:nvPicPr>
                    <pic:cNvPr id="6151" name="Picture 4"/>
                    <pic:cNvPicPr>
                      <a:picLocks noChangeAspect="1" noChangeArrowheads="1"/>
                    </pic:cNvPicPr>
                  </pic:nvPicPr>
                  <pic:blipFill>
                    <a:blip r:embed="rId677"/>
                    <a:srcRect/>
                    <a:stretch>
                      <a:fillRect/>
                    </a:stretch>
                  </pic:blipFill>
                  <pic:spPr bwMode="auto">
                    <a:xfrm>
                      <a:off x="0" y="0"/>
                      <a:ext cx="3529012" cy="1981418"/>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                      ნახ. 6</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სინათლის სხივები ურთიერთშექცევადია.</w:t>
      </w:r>
      <w:r w:rsidRPr="0052703A">
        <w:rPr>
          <w:rFonts w:ascii="Sylfaen" w:hAnsi="Sylfaen" w:cs="Sylfaen"/>
          <w:sz w:val="24"/>
          <w:szCs w:val="24"/>
          <w:lang w:val="ka-GE"/>
        </w:rPr>
        <w:t xml:space="preserve"> ეს იმას ნიშნავს, რომ დაცემულ და არეკლილ სხივებს ადგილები რომ შევუცვალოთ, სურათი არ შეიცვლება. ამ კანონზომიერებას გეომეტრიულ ოპტიკაში   ყოველთვის აქვს ადგილი .</w:t>
      </w:r>
    </w:p>
    <w:p w:rsidR="00C81B67" w:rsidRPr="0052703A" w:rsidRDefault="00C81B67" w:rsidP="00C81B67">
      <w:pPr>
        <w:rPr>
          <w:rFonts w:ascii="Sylfaen" w:hAnsi="Sylfaen" w:cs="Sylfaen"/>
          <w:b/>
          <w:i/>
          <w:sz w:val="24"/>
          <w:szCs w:val="24"/>
          <w:lang w:val="ka-GE"/>
        </w:rPr>
      </w:pP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4. სინათლის გარდატეხის კანონები. სრული  შინაგანი არეკვლა</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როცა სინათლე ეცემა ორი გარემოს გამყოფ ზედაპირს, მაშინ სინათლე ნაწილობრივ აირეკლება და თუ მეორე გარემო გამჭვირვალეა, მაშინ მასში გავლისას სინათლის სხივი შეიცვლის მიმართულებას, ე. ი. გარდატყდება. ნახ. 7</w:t>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336150" cy="2318400"/>
            <wp:effectExtent l="19050" t="0" r="0" b="0"/>
            <wp:docPr id="118" name="Picture 3"/>
            <wp:cNvGraphicFramePr/>
            <a:graphic xmlns:a="http://schemas.openxmlformats.org/drawingml/2006/main">
              <a:graphicData uri="http://schemas.openxmlformats.org/drawingml/2006/picture">
                <pic:pic xmlns:pic="http://schemas.openxmlformats.org/drawingml/2006/picture">
                  <pic:nvPicPr>
                    <pic:cNvPr id="7174" name="Picture 4"/>
                    <pic:cNvPicPr>
                      <a:picLocks noChangeAspect="1" noChangeArrowheads="1"/>
                    </pic:cNvPicPr>
                  </pic:nvPicPr>
                  <pic:blipFill>
                    <a:blip r:embed="rId678"/>
                    <a:srcRect/>
                    <a:stretch>
                      <a:fillRect/>
                    </a:stretch>
                  </pic:blipFill>
                  <pic:spPr bwMode="auto">
                    <a:xfrm>
                      <a:off x="0" y="0"/>
                      <a:ext cx="3338598" cy="2320101"/>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                          ნახ.7</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ამ დროს ადგილი აქვს შემდეგ კანონზომიერებას:</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 xml:space="preserve">1.დაცემული სხივი, გარდატეხილი  სხივი და დაცემის ზედაპირიდან აღმართული მართობი ერთ სიბრტყეში მდებარეობენ.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 xml:space="preserve">2.დაცემის კუთხის სინუსის ფარდობა  გარდატეხილი კუთხის სინუსთან არის მეორე გარემოს გარდატეხის მაჩვენებელი პირველის მიმართ. </w:t>
      </w:r>
    </w:p>
    <w:p w:rsidR="00C81B67" w:rsidRPr="0052703A" w:rsidRDefault="007E4ADB" w:rsidP="00C81B67">
      <w:pPr>
        <w:rPr>
          <w:rFonts w:ascii="Sylfaen" w:hAnsi="Sylfaen"/>
          <w:color w:val="000000" w:themeColor="text1"/>
          <w:sz w:val="24"/>
          <w:szCs w:val="24"/>
          <w:lang w:val="ka-GE"/>
        </w:rPr>
      </w:pPr>
      <m:oMath>
        <m:f>
          <m:fPr>
            <m:ctrlPr>
              <w:rPr>
                <w:rFonts w:ascii="Cambria Math" w:hAnsi="Cambria Math"/>
                <w:b/>
                <w:i/>
                <w:color w:val="000000" w:themeColor="text1"/>
                <w:sz w:val="28"/>
                <w:szCs w:val="28"/>
                <w:lang w:val="ka-GE"/>
              </w:rPr>
            </m:ctrlPr>
          </m:fPr>
          <m:num>
            <m:func>
              <m:funcPr>
                <m:ctrlPr>
                  <w:rPr>
                    <w:rFonts w:ascii="Cambria Math" w:hAnsi="Cambria Math"/>
                    <w:b/>
                    <w:i/>
                    <w:color w:val="000000" w:themeColor="text1"/>
                    <w:sz w:val="28"/>
                    <w:szCs w:val="28"/>
                    <w:lang w:val="ka-GE"/>
                  </w:rPr>
                </m:ctrlPr>
              </m:funcPr>
              <m:fName>
                <m:r>
                  <m:rPr>
                    <m:sty m:val="b"/>
                  </m:rPr>
                  <w:rPr>
                    <w:rFonts w:ascii="Cambria Math" w:hAnsi="Cambria Math"/>
                    <w:color w:val="000000" w:themeColor="text1"/>
                    <w:sz w:val="28"/>
                    <w:szCs w:val="28"/>
                    <w:lang w:val="ka-GE"/>
                  </w:rPr>
                  <m:t>sin</m:t>
                </m:r>
              </m:fName>
              <m:e>
                <m:r>
                  <m:rPr>
                    <m:sty m:val="bi"/>
                  </m:rPr>
                  <w:rPr>
                    <w:rFonts w:ascii="Cambria Math" w:hAnsi="Cambria Math"/>
                    <w:color w:val="000000" w:themeColor="text1"/>
                    <w:sz w:val="28"/>
                    <w:szCs w:val="28"/>
                    <w:lang w:val="ka-GE"/>
                  </w:rPr>
                  <m:t>α</m:t>
                </m:r>
              </m:e>
            </m:func>
          </m:num>
          <m:den>
            <m:func>
              <m:funcPr>
                <m:ctrlPr>
                  <w:rPr>
                    <w:rFonts w:ascii="Cambria Math" w:hAnsi="Cambria Math"/>
                    <w:b/>
                    <w:i/>
                    <w:color w:val="000000" w:themeColor="text1"/>
                    <w:sz w:val="28"/>
                    <w:szCs w:val="28"/>
                    <w:lang w:val="ka-GE"/>
                  </w:rPr>
                </m:ctrlPr>
              </m:funcPr>
              <m:fName>
                <m:r>
                  <m:rPr>
                    <m:sty m:val="b"/>
                  </m:rPr>
                  <w:rPr>
                    <w:rFonts w:ascii="Cambria Math" w:hAnsi="Cambria Math"/>
                    <w:color w:val="000000" w:themeColor="text1"/>
                    <w:sz w:val="28"/>
                    <w:szCs w:val="28"/>
                    <w:lang w:val="ka-GE"/>
                  </w:rPr>
                  <m:t>sin</m:t>
                </m:r>
              </m:fName>
              <m:e>
                <m:r>
                  <m:rPr>
                    <m:sty m:val="bi"/>
                  </m:rPr>
                  <w:rPr>
                    <w:rFonts w:ascii="Cambria Math" w:hAnsi="Cambria Math"/>
                    <w:color w:val="000000" w:themeColor="text1"/>
                    <w:sz w:val="28"/>
                    <w:szCs w:val="28"/>
                    <w:lang w:val="ka-GE"/>
                  </w:rPr>
                  <m:t>γ</m:t>
                </m:r>
              </m:e>
            </m:func>
          </m:den>
        </m:f>
      </m:oMath>
      <w:r w:rsidR="00C81B67" w:rsidRPr="0052703A">
        <w:rPr>
          <w:rFonts w:ascii="Sylfaen" w:hAnsi="Sylfaen"/>
          <w:b/>
          <w:color w:val="000000" w:themeColor="text1"/>
          <w:sz w:val="28"/>
          <w:szCs w:val="28"/>
          <w:lang w:val="ka-GE"/>
        </w:rPr>
        <w:t xml:space="preserve"> =</w:t>
      </w:r>
      <m:oMath>
        <m:sSub>
          <m:sSubPr>
            <m:ctrlPr>
              <w:rPr>
                <w:rFonts w:ascii="Cambria Math" w:hAnsi="Cambria Math"/>
                <w:b/>
                <w:i/>
                <w:color w:val="000000" w:themeColor="text1"/>
                <w:sz w:val="28"/>
                <w:szCs w:val="28"/>
                <w:lang w:val="ka-GE"/>
              </w:rPr>
            </m:ctrlPr>
          </m:sSubPr>
          <m:e>
            <m:r>
              <m:rPr>
                <m:sty m:val="bi"/>
              </m:rPr>
              <w:rPr>
                <w:rFonts w:ascii="Cambria Math" w:hAnsi="Cambria Math"/>
                <w:color w:val="000000" w:themeColor="text1"/>
                <w:sz w:val="28"/>
                <w:szCs w:val="28"/>
                <w:lang w:val="ka-GE"/>
              </w:rPr>
              <m:t>n</m:t>
            </m:r>
          </m:e>
          <m:sub>
            <m:r>
              <m:rPr>
                <m:sty m:val="bi"/>
              </m:rPr>
              <w:rPr>
                <w:rFonts w:ascii="Cambria Math" w:hAnsi="Cambria Math"/>
                <w:color w:val="000000" w:themeColor="text1"/>
                <w:sz w:val="28"/>
                <w:szCs w:val="28"/>
                <w:lang w:val="ka-GE"/>
              </w:rPr>
              <m:t>2,1</m:t>
            </m:r>
          </m:sub>
        </m:sSub>
      </m:oMath>
      <w:r w:rsidR="00C81B67" w:rsidRPr="0052703A">
        <w:rPr>
          <w:rFonts w:ascii="Sylfaen" w:hAnsi="Sylfaen"/>
          <w:b/>
          <w:color w:val="000000" w:themeColor="text1"/>
          <w:sz w:val="28"/>
          <w:szCs w:val="28"/>
          <w:lang w:val="ka-GE"/>
        </w:rPr>
        <w:t>=</w:t>
      </w:r>
      <m:oMath>
        <m:r>
          <m:rPr>
            <m:sty m:val="bi"/>
          </m:rPr>
          <w:rPr>
            <w:rFonts w:ascii="Cambria Math" w:hAnsi="Cambria Math"/>
            <w:color w:val="000000" w:themeColor="text1"/>
            <w:sz w:val="28"/>
            <w:szCs w:val="28"/>
            <w:lang w:val="ka-GE"/>
          </w:rPr>
          <m:t>n</m:t>
        </m:r>
      </m:oMath>
      <w:r w:rsidR="00C81B67" w:rsidRPr="0052703A">
        <w:rPr>
          <w:rFonts w:ascii="Sylfaen" w:hAnsi="Sylfaen"/>
          <w:color w:val="000000" w:themeColor="text1"/>
          <w:sz w:val="24"/>
          <w:szCs w:val="24"/>
          <w:lang w:val="ka-GE"/>
        </w:rPr>
        <w:t xml:space="preserve">                         (4)</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სადაც </w:t>
      </w:r>
      <m:oMath>
        <m:r>
          <w:rPr>
            <w:rFonts w:ascii="Cambria Math" w:hAnsi="Cambria Math"/>
            <w:color w:val="000000" w:themeColor="text1"/>
            <w:sz w:val="24"/>
            <w:szCs w:val="24"/>
            <w:lang w:val="ka-GE"/>
          </w:rPr>
          <m:t>α</m:t>
        </m:r>
      </m:oMath>
      <w:r w:rsidRPr="0052703A">
        <w:rPr>
          <w:rFonts w:ascii="Sylfaen" w:hAnsi="Sylfaen"/>
          <w:color w:val="000000" w:themeColor="text1"/>
          <w:sz w:val="24"/>
          <w:szCs w:val="24"/>
          <w:lang w:val="ka-GE"/>
        </w:rPr>
        <w:t xml:space="preserve"> დაცემის კუთხეა, </w:t>
      </w:r>
      <m:oMath>
        <m:r>
          <w:rPr>
            <w:rFonts w:ascii="Cambria Math" w:hAnsi="Cambria Math"/>
            <w:color w:val="000000" w:themeColor="text1"/>
            <w:sz w:val="24"/>
            <w:szCs w:val="24"/>
            <w:lang w:val="ka-GE"/>
          </w:rPr>
          <m:t>γ</m:t>
        </m:r>
      </m:oMath>
      <w:r w:rsidRPr="0052703A">
        <w:rPr>
          <w:rFonts w:ascii="Sylfaen" w:hAnsi="Sylfaen"/>
          <w:color w:val="000000" w:themeColor="text1"/>
          <w:sz w:val="24"/>
          <w:szCs w:val="24"/>
          <w:lang w:val="ka-GE"/>
        </w:rPr>
        <w:t xml:space="preserve"> - გარდატეხის.</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3. დაცემული და არეკვლილი სხივები ურთიერთშექცევადია</w:t>
      </w:r>
    </w:p>
    <w:p w:rsidR="00C81B67" w:rsidRPr="0052703A" w:rsidRDefault="00C81B67" w:rsidP="00C81B67">
      <w:pPr>
        <w:rPr>
          <w:rFonts w:ascii="Sylfaen" w:hAnsi="Sylfaen"/>
          <w:b/>
          <w:color w:val="000000" w:themeColor="text1"/>
          <w:sz w:val="24"/>
          <w:szCs w:val="24"/>
          <w:lang w:val="ka-GE"/>
        </w:rPr>
      </w:pPr>
      <w:r w:rsidRPr="0052703A">
        <w:rPr>
          <w:rFonts w:ascii="Sylfaen" w:hAnsi="Sylfaen"/>
          <w:color w:val="000000" w:themeColor="text1"/>
          <w:sz w:val="24"/>
          <w:szCs w:val="24"/>
          <w:lang w:val="ka-GE"/>
        </w:rPr>
        <w:t xml:space="preserve">გარდატეხის  მაჩვენებელს გარკვეული ფიზიკური შინაარსი გააჩნია.  </w:t>
      </w:r>
      <w:r w:rsidRPr="0052703A">
        <w:rPr>
          <w:rFonts w:ascii="Sylfaen" w:hAnsi="Sylfaen"/>
          <w:b/>
          <w:i/>
          <w:color w:val="000000" w:themeColor="text1"/>
          <w:sz w:val="24"/>
          <w:szCs w:val="24"/>
          <w:lang w:val="ka-GE"/>
        </w:rPr>
        <w:t>გარდატეხის მაჩვენებელი გვიჩვენებს, რამდენჯერ ნაკლებია ან მეტია სინათლის სიჩქარე მეორე გარემოში პირველთან შეფარდებით.</w:t>
      </w:r>
    </w:p>
    <w:p w:rsidR="00C81B67" w:rsidRPr="0052703A" w:rsidRDefault="007E4ADB" w:rsidP="00C81B67">
      <w:pPr>
        <w:rPr>
          <w:rFonts w:ascii="Sylfaen" w:hAnsi="Sylfaen"/>
          <w:color w:val="000000" w:themeColor="text1"/>
          <w:sz w:val="24"/>
          <w:szCs w:val="24"/>
          <w:lang w:val="ka-GE"/>
        </w:rPr>
      </w:pPr>
      <m:oMath>
        <m:sSub>
          <m:sSubPr>
            <m:ctrlPr>
              <w:rPr>
                <w:rFonts w:ascii="Cambria Math" w:hAnsi="Cambria Math"/>
                <w:b/>
                <w:i/>
                <w:color w:val="000000" w:themeColor="text1"/>
                <w:sz w:val="32"/>
                <w:szCs w:val="32"/>
                <w:lang w:val="ka-GE"/>
              </w:rPr>
            </m:ctrlPr>
          </m:sSubPr>
          <m:e>
            <m:r>
              <m:rPr>
                <m:sty m:val="bi"/>
              </m:rPr>
              <w:rPr>
                <w:rFonts w:ascii="Cambria Math" w:hAnsi="Cambria Math"/>
                <w:color w:val="000000" w:themeColor="text1"/>
                <w:sz w:val="32"/>
                <w:szCs w:val="32"/>
                <w:lang w:val="ka-GE"/>
              </w:rPr>
              <m:t>n</m:t>
            </m:r>
          </m:e>
          <m:sub>
            <m:r>
              <m:rPr>
                <m:sty m:val="bi"/>
              </m:rPr>
              <w:rPr>
                <w:rFonts w:ascii="Cambria Math" w:hAnsi="Cambria Math"/>
                <w:color w:val="000000" w:themeColor="text1"/>
                <w:sz w:val="32"/>
                <w:szCs w:val="32"/>
                <w:lang w:val="ka-GE"/>
              </w:rPr>
              <m:t>2,1</m:t>
            </m:r>
          </m:sub>
        </m:sSub>
      </m:oMath>
      <w:r w:rsidR="00C81B67" w:rsidRPr="0052703A">
        <w:rPr>
          <w:rFonts w:ascii="Sylfaen" w:hAnsi="Sylfaen"/>
          <w:b/>
          <w:color w:val="000000" w:themeColor="text1"/>
          <w:sz w:val="32"/>
          <w:szCs w:val="32"/>
          <w:lang w:val="ka-GE"/>
        </w:rPr>
        <w:t>=</w:t>
      </w:r>
      <m:oMath>
        <m:r>
          <m:rPr>
            <m:sty m:val="bi"/>
          </m:rPr>
          <w:rPr>
            <w:rFonts w:ascii="Cambria Math" w:hAnsi="Cambria Math"/>
            <w:color w:val="000000" w:themeColor="text1"/>
            <w:sz w:val="32"/>
            <w:szCs w:val="32"/>
            <w:lang w:val="ka-GE"/>
          </w:rPr>
          <m:t xml:space="preserve"> </m:t>
        </m:r>
        <m:f>
          <m:fPr>
            <m:ctrlPr>
              <w:rPr>
                <w:rFonts w:ascii="Cambria Math" w:hAnsi="Cambria Math"/>
                <w:b/>
                <w:i/>
                <w:color w:val="000000" w:themeColor="text1"/>
                <w:sz w:val="32"/>
                <w:szCs w:val="32"/>
                <w:lang w:val="ka-GE"/>
              </w:rPr>
            </m:ctrlPr>
          </m:fPr>
          <m:num>
            <m:sSub>
              <m:sSubPr>
                <m:ctrlPr>
                  <w:rPr>
                    <w:rFonts w:ascii="Cambria Math" w:hAnsi="Cambria Math"/>
                    <w:b/>
                    <w:i/>
                    <w:color w:val="000000" w:themeColor="text1"/>
                    <w:sz w:val="32"/>
                    <w:szCs w:val="32"/>
                    <w:lang w:val="ka-GE"/>
                  </w:rPr>
                </m:ctrlPr>
              </m:sSubPr>
              <m:e>
                <m:r>
                  <m:rPr>
                    <m:sty m:val="bi"/>
                  </m:rPr>
                  <w:rPr>
                    <w:rFonts w:ascii="Cambria Math" w:hAnsi="Cambria Math"/>
                    <w:color w:val="000000" w:themeColor="text1"/>
                    <w:sz w:val="32"/>
                    <w:szCs w:val="32"/>
                    <w:lang w:val="ka-GE"/>
                  </w:rPr>
                  <m:t>v</m:t>
                </m:r>
              </m:e>
              <m:sub>
                <m:r>
                  <m:rPr>
                    <m:sty m:val="bi"/>
                  </m:rPr>
                  <w:rPr>
                    <w:rFonts w:ascii="Cambria Math" w:hAnsi="Cambria Math"/>
                    <w:color w:val="000000" w:themeColor="text1"/>
                    <w:sz w:val="32"/>
                    <w:szCs w:val="32"/>
                    <w:lang w:val="ka-GE"/>
                  </w:rPr>
                  <m:t>2</m:t>
                </m:r>
              </m:sub>
            </m:sSub>
          </m:num>
          <m:den>
            <m:sSub>
              <m:sSubPr>
                <m:ctrlPr>
                  <w:rPr>
                    <w:rFonts w:ascii="Cambria Math" w:hAnsi="Cambria Math"/>
                    <w:b/>
                    <w:i/>
                    <w:color w:val="000000" w:themeColor="text1"/>
                    <w:sz w:val="32"/>
                    <w:szCs w:val="32"/>
                    <w:lang w:val="ka-GE"/>
                  </w:rPr>
                </m:ctrlPr>
              </m:sSubPr>
              <m:e>
                <m:r>
                  <m:rPr>
                    <m:sty m:val="bi"/>
                  </m:rPr>
                  <w:rPr>
                    <w:rFonts w:ascii="Cambria Math" w:hAnsi="Cambria Math"/>
                    <w:color w:val="000000" w:themeColor="text1"/>
                    <w:sz w:val="32"/>
                    <w:szCs w:val="32"/>
                    <w:lang w:val="ka-GE"/>
                  </w:rPr>
                  <m:t>v</m:t>
                </m:r>
              </m:e>
              <m:sub>
                <m:r>
                  <m:rPr>
                    <m:sty m:val="bi"/>
                  </m:rPr>
                  <w:rPr>
                    <w:rFonts w:ascii="Cambria Math" w:hAnsi="Cambria Math"/>
                    <w:color w:val="000000" w:themeColor="text1"/>
                    <w:sz w:val="32"/>
                    <w:szCs w:val="32"/>
                    <w:lang w:val="ka-GE"/>
                  </w:rPr>
                  <m:t>1</m:t>
                </m:r>
              </m:sub>
            </m:sSub>
          </m:den>
        </m:f>
      </m:oMath>
      <w:r w:rsidR="00C81B67" w:rsidRPr="0052703A">
        <w:rPr>
          <w:rFonts w:ascii="Sylfaen" w:hAnsi="Sylfaen"/>
          <w:color w:val="000000" w:themeColor="text1"/>
          <w:sz w:val="24"/>
          <w:szCs w:val="24"/>
          <w:lang w:val="ka-GE"/>
        </w:rPr>
        <w:t xml:space="preserve">                             (5)</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თუ ორი გარემოდან ერთერთი ვაკუუმია (სადაც სინათლის სიჩქარეა </w:t>
      </w:r>
      <m:oMath>
        <m:r>
          <m:rPr>
            <m:sty m:val="p"/>
          </m:rPr>
          <w:rPr>
            <w:rFonts w:ascii="Cambria Math" w:hAnsi="Cambria Math"/>
            <w:color w:val="000000" w:themeColor="text1"/>
            <w:sz w:val="24"/>
            <w:szCs w:val="24"/>
            <w:lang w:val="ka-GE"/>
          </w:rPr>
          <m:t xml:space="preserve">C </m:t>
        </m:r>
        <m:r>
          <m:rPr>
            <m:sty m:val="p"/>
          </m:rPr>
          <w:rPr>
            <w:rFonts w:ascii="Sylfaen" w:hAnsi="Sylfaen" w:cs="Sylfaen"/>
            <w:color w:val="000000" w:themeColor="text1"/>
            <w:sz w:val="24"/>
            <w:szCs w:val="24"/>
            <w:lang w:val="ka-GE"/>
          </w:rPr>
          <m:t>და</m:t>
        </m:r>
        <m:r>
          <m:rPr>
            <m:sty m:val="p"/>
          </m:rPr>
          <w:rPr>
            <w:rFonts w:ascii="Cambria Math" w:hAnsi="Cambria Math"/>
            <w:color w:val="000000" w:themeColor="text1"/>
            <w:sz w:val="24"/>
            <w:szCs w:val="24"/>
            <w:lang w:val="ka-GE"/>
          </w:rPr>
          <m:t xml:space="preserve"> </m:t>
        </m:r>
        <m:r>
          <m:rPr>
            <m:sty m:val="p"/>
          </m:rPr>
          <w:rPr>
            <w:rFonts w:ascii="Sylfaen" w:hAnsi="Sylfaen" w:cs="Sylfaen"/>
            <w:color w:val="000000" w:themeColor="text1"/>
            <w:sz w:val="24"/>
            <w:szCs w:val="24"/>
            <w:lang w:val="ka-GE"/>
          </w:rPr>
          <m:t>იგი</m:t>
        </m:r>
        <m:r>
          <m:rPr>
            <m:sty m:val="p"/>
          </m:rPr>
          <w:rPr>
            <w:rFonts w:ascii="Cambria Math" w:hAnsi="Cambria Math"/>
            <w:color w:val="000000" w:themeColor="text1"/>
            <w:sz w:val="24"/>
            <w:szCs w:val="24"/>
            <w:lang w:val="ka-GE"/>
          </w:rPr>
          <m:t xml:space="preserve"> </m:t>
        </m:r>
        <m:r>
          <m:rPr>
            <m:sty m:val="p"/>
          </m:rPr>
          <w:rPr>
            <w:rFonts w:ascii="Sylfaen" w:hAnsi="Sylfaen" w:cs="Sylfaen"/>
            <w:color w:val="000000" w:themeColor="text1"/>
            <w:sz w:val="24"/>
            <w:szCs w:val="24"/>
            <w:lang w:val="ka-GE"/>
          </w:rPr>
          <m:t>უდიდესია</m:t>
        </m:r>
      </m:oMath>
      <w:r w:rsidRPr="0052703A">
        <w:rPr>
          <w:rFonts w:ascii="Sylfaen" w:hAnsi="Sylfaen"/>
          <w:color w:val="000000" w:themeColor="text1"/>
          <w:sz w:val="24"/>
          <w:szCs w:val="24"/>
          <w:lang w:val="ka-GE"/>
        </w:rPr>
        <w:t>), მაშინ (5) ასე ჩაიწერება</w:t>
      </w:r>
    </w:p>
    <w:p w:rsidR="00C81B67" w:rsidRPr="0052703A" w:rsidRDefault="00C81B67" w:rsidP="00C81B67">
      <w:pPr>
        <w:rPr>
          <w:rFonts w:ascii="Sylfaen" w:hAnsi="Sylfaen"/>
          <w:i/>
          <w:color w:val="000000" w:themeColor="text1"/>
          <w:sz w:val="24"/>
          <w:szCs w:val="24"/>
          <w:lang w:val="ka-GE"/>
        </w:rPr>
      </w:pPr>
      <m:oMath>
        <m:r>
          <m:rPr>
            <m:sty m:val="bi"/>
          </m:rPr>
          <w:rPr>
            <w:rFonts w:ascii="Cambria Math" w:hAnsi="Cambria Math"/>
            <w:color w:val="000000" w:themeColor="text1"/>
            <w:sz w:val="32"/>
            <w:szCs w:val="32"/>
            <w:lang w:val="ka-GE"/>
          </w:rPr>
          <m:t>n=</m:t>
        </m:r>
        <m:f>
          <m:fPr>
            <m:ctrlPr>
              <w:rPr>
                <w:rFonts w:ascii="Cambria Math" w:hAnsi="Cambria Math"/>
                <w:b/>
                <w:i/>
                <w:color w:val="000000" w:themeColor="text1"/>
                <w:sz w:val="32"/>
                <w:szCs w:val="32"/>
                <w:lang w:val="ka-GE"/>
              </w:rPr>
            </m:ctrlPr>
          </m:fPr>
          <m:num>
            <m:r>
              <m:rPr>
                <m:sty m:val="bi"/>
              </m:rPr>
              <w:rPr>
                <w:rFonts w:ascii="Cambria Math" w:hAnsi="Cambria Math"/>
                <w:color w:val="000000" w:themeColor="text1"/>
                <w:sz w:val="32"/>
                <w:szCs w:val="32"/>
                <w:lang w:val="ka-GE"/>
              </w:rPr>
              <m:t>C</m:t>
            </m:r>
          </m:num>
          <m:den>
            <m:r>
              <m:rPr>
                <m:sty m:val="bi"/>
              </m:rPr>
              <w:rPr>
                <w:rFonts w:ascii="Cambria Math" w:hAnsi="Cambria Math"/>
                <w:color w:val="000000" w:themeColor="text1"/>
                <w:sz w:val="32"/>
                <w:szCs w:val="32"/>
                <w:lang w:val="ka-GE"/>
              </w:rPr>
              <m:t>v</m:t>
            </m:r>
          </m:den>
        </m:f>
      </m:oMath>
      <w:r w:rsidRPr="0052703A">
        <w:rPr>
          <w:rFonts w:ascii="Cambria Math" w:hAnsi="Cambria Math"/>
          <w:i/>
          <w:color w:val="000000" w:themeColor="text1"/>
          <w:sz w:val="24"/>
          <w:szCs w:val="24"/>
          <w:lang w:val="ka-GE"/>
        </w:rPr>
        <w:t xml:space="preserve">                                    </w:t>
      </w:r>
      <w:r w:rsidRPr="0052703A">
        <w:rPr>
          <w:rFonts w:ascii="Sylfaen" w:hAnsi="Sylfaen"/>
          <w:color w:val="000000" w:themeColor="text1"/>
          <w:sz w:val="24"/>
          <w:szCs w:val="24"/>
          <w:lang w:val="ka-GE"/>
        </w:rPr>
        <w:t>(6)</w:t>
      </w:r>
      <w:r w:rsidRPr="0052703A">
        <w:rPr>
          <w:rFonts w:ascii="Cambria Math" w:hAnsi="Cambria Math"/>
          <w:i/>
          <w:color w:val="000000" w:themeColor="text1"/>
          <w:sz w:val="24"/>
          <w:szCs w:val="24"/>
          <w:lang w:val="ka-GE"/>
        </w:rPr>
        <w:t xml:space="preserve">  </w:t>
      </w:r>
    </w:p>
    <w:p w:rsidR="00C81B67" w:rsidRPr="0052703A" w:rsidRDefault="00C81B67" w:rsidP="00C81B67">
      <w:pPr>
        <w:rPr>
          <w:rFonts w:ascii="Sylfaen" w:hAnsi="Sylfaen"/>
          <w:color w:val="000000" w:themeColor="text1"/>
          <w:sz w:val="24"/>
          <w:szCs w:val="24"/>
          <w:lang w:val="ka-GE"/>
        </w:rPr>
      </w:pPr>
      <w:r w:rsidRPr="0052703A">
        <w:rPr>
          <w:rFonts w:ascii="Cambria Math" w:hAnsi="Cambria Math"/>
          <w:i/>
          <w:color w:val="000000" w:themeColor="text1"/>
          <w:sz w:val="24"/>
          <w:szCs w:val="24"/>
          <w:lang w:val="ka-GE"/>
        </w:rPr>
        <w:t xml:space="preserve">  </w:t>
      </w:r>
      <w:r w:rsidRPr="0052703A">
        <w:rPr>
          <w:rFonts w:ascii="Sylfaen" w:hAnsi="Sylfaen"/>
          <w:color w:val="000000" w:themeColor="text1"/>
          <w:sz w:val="24"/>
          <w:szCs w:val="24"/>
          <w:lang w:val="ka-GE"/>
        </w:rPr>
        <w:t>(6)</w:t>
      </w:r>
      <w:r w:rsidRPr="0052703A">
        <w:rPr>
          <w:rFonts w:ascii="Cambria Math" w:hAnsi="Cambria Math"/>
          <w:i/>
          <w:color w:val="000000" w:themeColor="text1"/>
          <w:sz w:val="24"/>
          <w:szCs w:val="24"/>
          <w:lang w:val="ka-GE"/>
        </w:rPr>
        <w:t xml:space="preserve">  </w:t>
      </w:r>
      <w:r w:rsidRPr="0052703A">
        <w:rPr>
          <w:rFonts w:ascii="Sylfaen" w:hAnsi="Sylfaen"/>
          <w:color w:val="000000" w:themeColor="text1"/>
          <w:sz w:val="24"/>
          <w:szCs w:val="24"/>
          <w:lang w:val="ka-GE"/>
        </w:rPr>
        <w:t>ფორმულით გამოთვლილ გარდატეხის მაჩვენებელს გარდატეხის აბსოლუტური მაჩვენებელი ეწოდება.</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გარდატეხის აბსოლუტური მაჩვენებელი გვიჩვე</w:t>
      </w:r>
      <w:r w:rsidRPr="0052703A">
        <w:rPr>
          <w:rFonts w:ascii="Sylfaen" w:hAnsi="Sylfaen"/>
          <w:i/>
          <w:color w:val="000000" w:themeColor="text1"/>
          <w:sz w:val="24"/>
          <w:szCs w:val="24"/>
          <w:lang w:val="ka-GE"/>
        </w:rPr>
        <w:t xml:space="preserve">ნებს, </w:t>
      </w:r>
      <w:r w:rsidRPr="0052703A">
        <w:rPr>
          <w:rFonts w:ascii="Sylfaen" w:hAnsi="Sylfaen"/>
          <w:b/>
          <w:i/>
          <w:color w:val="000000" w:themeColor="text1"/>
          <w:sz w:val="24"/>
          <w:szCs w:val="24"/>
          <w:lang w:val="ka-GE"/>
        </w:rPr>
        <w:t>რამდენჯერ ნაკლებია სინათლის სიჩქარე გარემოში ვაკუუმთან შეფარდებით.</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გარდატეხის მაჩვენებელი უგანზომილებო სიდიდეა.</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მიღებულია, რომ ვაკუუმის გარდატეხის მაჩვენებელი ერთის ტოლია. დაახლოებით იგივეა ჰაერისთვისაც.</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გარემო, მეტი გარდატეხის მაჩვენებლით, ითვლება ოპტიკურად უფრო</w:t>
      </w:r>
      <w:r w:rsidRPr="0052703A">
        <w:rPr>
          <w:rFonts w:ascii="Sylfaen" w:hAnsi="Sylfaen"/>
          <w:b/>
          <w:color w:val="000000" w:themeColor="text1"/>
          <w:sz w:val="24"/>
          <w:szCs w:val="24"/>
          <w:lang w:val="ka-GE"/>
        </w:rPr>
        <w:t xml:space="preserve"> </w:t>
      </w:r>
      <w:r w:rsidRPr="0052703A">
        <w:rPr>
          <w:rFonts w:ascii="Sylfaen" w:hAnsi="Sylfaen"/>
          <w:b/>
          <w:i/>
          <w:color w:val="000000" w:themeColor="text1"/>
          <w:sz w:val="24"/>
          <w:szCs w:val="24"/>
          <w:lang w:val="ka-GE"/>
        </w:rPr>
        <w:t>მკვრივად.</w:t>
      </w:r>
      <w:r w:rsidRPr="0052703A">
        <w:rPr>
          <w:rFonts w:ascii="Sylfaen" w:hAnsi="Sylfaen"/>
          <w:color w:val="000000" w:themeColor="text1"/>
          <w:sz w:val="24"/>
          <w:szCs w:val="24"/>
          <w:lang w:val="ka-GE"/>
        </w:rPr>
        <w:t xml:space="preserve">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მაგ. მინის გარდატეხის მაჩვენებელია 1,5 ხოლო ჰაერის დაახლ.1 ეს ნიშნავს, რომ მინა ოპტიკურად უფრო მკვრივია ჰაერზე.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ნაკლებად მკვრივი გარემოდან უფრო მკვრივში გადასვლისას, გარდატეხილი სხივი პერპენდიკულარს უახლოვდება, ე.ი. კუთხე  </w:t>
      </w:r>
      <m:oMath>
        <m:r>
          <w:rPr>
            <w:rFonts w:ascii="Cambria Math" w:hAnsi="Cambria Math"/>
            <w:color w:val="000000" w:themeColor="text1"/>
            <w:sz w:val="24"/>
            <w:szCs w:val="24"/>
            <w:lang w:val="ka-GE"/>
          </w:rPr>
          <m:t>γ</m:t>
        </m:r>
      </m:oMath>
      <w:r w:rsidRPr="0052703A">
        <w:rPr>
          <w:rFonts w:ascii="Sylfaen" w:hAnsi="Sylfaen"/>
          <w:color w:val="000000" w:themeColor="text1"/>
          <w:sz w:val="24"/>
          <w:szCs w:val="24"/>
          <w:lang w:val="ka-GE"/>
        </w:rPr>
        <w:t xml:space="preserve"> ნაკლებია </w:t>
      </w:r>
      <m:oMath>
        <m:r>
          <w:rPr>
            <w:rFonts w:ascii="Cambria Math" w:hAnsi="Cambria Math"/>
            <w:color w:val="000000" w:themeColor="text1"/>
            <w:sz w:val="24"/>
            <w:szCs w:val="24"/>
            <w:lang w:val="ka-GE"/>
          </w:rPr>
          <m:t>α-</m:t>
        </m:r>
      </m:oMath>
      <w:r w:rsidRPr="0052703A">
        <w:rPr>
          <w:rFonts w:ascii="Sylfaen" w:hAnsi="Sylfaen"/>
          <w:color w:val="000000" w:themeColor="text1"/>
          <w:sz w:val="24"/>
          <w:szCs w:val="24"/>
          <w:lang w:val="ka-GE"/>
        </w:rPr>
        <w:t xml:space="preserve"> ზე.</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განვიხილოთ შემთხვევა, როცა სხივი გადადის ოპტიკურად უფრო მკვრივი გარემოდან ნაკლებად მკვრივში, მაგ. წყლიდან  ჰაერში. გამყოფი ზედაპირიდან სხივი ნაწილობრივ აირეკლება და მეორე გარემოში გადასვლისას, გარდატყდება, ე. ი. დაშორდება პერპენდიკულარს.  თუ თანდათან გავზრდით დაცემის კუთხეს, ვნახავთ, რომ დადგება მომენტი, როცა გარდატეხილი სხივი ზუსტად გამყოფ ზედაპირს გაყვება. ნახ 8, წერტილი  </w:t>
      </w:r>
      <w:r w:rsidRPr="0052703A">
        <w:rPr>
          <w:rFonts w:ascii="Sylfaen" w:hAnsi="Sylfaen"/>
          <w:color w:val="000000" w:themeColor="text1"/>
          <w:sz w:val="24"/>
          <w:szCs w:val="24"/>
        </w:rPr>
        <w:t xml:space="preserve">e </w:t>
      </w:r>
      <w:r w:rsidRPr="0052703A">
        <w:rPr>
          <w:rFonts w:ascii="Sylfaen" w:hAnsi="Sylfaen"/>
          <w:color w:val="000000" w:themeColor="text1"/>
          <w:sz w:val="24"/>
          <w:szCs w:val="24"/>
          <w:lang w:val="ka-GE"/>
        </w:rPr>
        <w:t>)</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დაცემის კუთხეს, რომლის დროსაც გარდატეხილი სხივი ორი გარემოს გამყოფ ზედაპირს მიყვება, დაცემის ზღვრული კუთხე ეწოდება.</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თუ ორი გარემოს გამყოფი ზედაპირიდან გარდატეხილი სხივი უკან, პირველ გარემოში ბრუნდება. მაშინ ამბობენ, რომ ადგილი აქვს სრულ შინაგან  არეკვლას.</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სრული  შინაგანი   არეკვლა ხდება მაშინ, როცა დაცემის კუთხე ზღვრულ კუთხეზე მეტია.</w:t>
      </w:r>
      <w:r w:rsidRPr="0052703A">
        <w:rPr>
          <w:rFonts w:ascii="Sylfaen" w:hAnsi="Sylfaen"/>
          <w:b/>
          <w:color w:val="000000" w:themeColor="text1"/>
          <w:sz w:val="24"/>
          <w:szCs w:val="24"/>
          <w:lang w:val="ka-GE"/>
        </w:rPr>
        <w:t xml:space="preserve"> (</w:t>
      </w:r>
      <w:r w:rsidRPr="0052703A">
        <w:rPr>
          <w:rFonts w:ascii="Sylfaen" w:hAnsi="Sylfaen"/>
          <w:color w:val="000000" w:themeColor="text1"/>
          <w:sz w:val="24"/>
          <w:szCs w:val="24"/>
          <w:lang w:val="ka-GE"/>
        </w:rPr>
        <w:t xml:space="preserve">ნახ. 8, წერტილები </w:t>
      </w:r>
      <w:r w:rsidRPr="0052703A">
        <w:rPr>
          <w:rFonts w:ascii="Sylfaen" w:hAnsi="Sylfaen"/>
          <w:i/>
          <w:color w:val="000000" w:themeColor="text1"/>
          <w:sz w:val="24"/>
          <w:szCs w:val="24"/>
          <w:lang w:val="ka-GE"/>
        </w:rPr>
        <w:t>f</w:t>
      </w:r>
      <w:r w:rsidRPr="0052703A">
        <w:rPr>
          <w:rFonts w:ascii="Sylfaen" w:hAnsi="Sylfaen"/>
          <w:color w:val="000000" w:themeColor="text1"/>
          <w:sz w:val="24"/>
          <w:szCs w:val="24"/>
          <w:lang w:val="ka-GE"/>
        </w:rPr>
        <w:t xml:space="preserve"> და </w:t>
      </w:r>
      <w:r w:rsidRPr="0052703A">
        <w:rPr>
          <w:rFonts w:ascii="Sylfaen" w:hAnsi="Sylfaen"/>
          <w:i/>
          <w:color w:val="000000" w:themeColor="text1"/>
          <w:sz w:val="24"/>
          <w:szCs w:val="24"/>
          <w:lang w:val="ka-GE"/>
        </w:rPr>
        <w:t>g</w:t>
      </w:r>
      <w:r w:rsidRPr="0052703A">
        <w:rPr>
          <w:rFonts w:ascii="Sylfaen" w:hAnsi="Sylfaen"/>
          <w:color w:val="000000" w:themeColor="text1"/>
          <w:sz w:val="24"/>
          <w:szCs w:val="24"/>
          <w:lang w:val="ka-GE"/>
        </w:rPr>
        <w:t>).</w:t>
      </w:r>
    </w:p>
    <w:p w:rsidR="00C81B67" w:rsidRPr="0052703A" w:rsidRDefault="002F7E48" w:rsidP="00C81B67">
      <w:pPr>
        <w:rPr>
          <w:rFonts w:ascii="Sylfaen" w:hAnsi="Sylfaen"/>
          <w:b/>
          <w:color w:val="000000" w:themeColor="text1"/>
          <w:sz w:val="24"/>
          <w:szCs w:val="24"/>
          <w:lang w:val="ka-GE"/>
        </w:rPr>
      </w:pPr>
      <w:r>
        <w:rPr>
          <w:rFonts w:ascii="Sylfaen" w:hAnsi="Sylfaen"/>
          <w:noProof/>
          <w:color w:val="000000" w:themeColor="text1"/>
          <w:sz w:val="24"/>
          <w:szCs w:val="24"/>
        </w:rPr>
        <w:drawing>
          <wp:inline distT="0" distB="0" distL="0" distR="0">
            <wp:extent cx="5791200" cy="3038475"/>
            <wp:effectExtent l="1905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79"/>
                    <a:srcRect/>
                    <a:stretch>
                      <a:fillRect/>
                    </a:stretch>
                  </pic:blipFill>
                  <pic:spPr bwMode="auto">
                    <a:xfrm>
                      <a:off x="0" y="0"/>
                      <a:ext cx="5791200" cy="3038475"/>
                    </a:xfrm>
                    <a:prstGeom prst="rect">
                      <a:avLst/>
                    </a:prstGeom>
                    <a:noFill/>
                    <a:ln w="9525">
                      <a:noFill/>
                      <a:miter lim="800000"/>
                      <a:headEnd/>
                      <a:tailEnd/>
                    </a:ln>
                  </pic:spPr>
                </pic:pic>
              </a:graphicData>
            </a:graphic>
          </wp:inline>
        </w:drawing>
      </w:r>
    </w:p>
    <w:p w:rsidR="00C81B67" w:rsidRPr="002F7E48" w:rsidRDefault="00C81B67" w:rsidP="00C81B67">
      <w:pPr>
        <w:rPr>
          <w:rFonts w:ascii="Sylfaen" w:hAnsi="Sylfaen"/>
          <w:color w:val="FF0000"/>
          <w:sz w:val="24"/>
          <w:szCs w:val="24"/>
          <w:lang w:val="ka-GE"/>
        </w:rPr>
      </w:pPr>
      <w:r w:rsidRPr="002F7E48">
        <w:rPr>
          <w:rFonts w:ascii="Sylfaen" w:hAnsi="Sylfaen"/>
          <w:color w:val="FF0000"/>
          <w:sz w:val="24"/>
          <w:szCs w:val="24"/>
          <w:lang w:val="ka-GE"/>
        </w:rPr>
        <w:t>ნახ.8</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ცხადია, რომ დაცემის </w:t>
      </w:r>
      <m:oMath>
        <m:sSub>
          <m:sSubPr>
            <m:ctrlPr>
              <w:rPr>
                <w:rFonts w:ascii="Cambria Math" w:hAnsi="Cambria Math"/>
                <w:i/>
                <w:color w:val="000000" w:themeColor="text1"/>
                <w:sz w:val="24"/>
                <w:szCs w:val="24"/>
                <w:lang w:val="ka-GE"/>
              </w:rPr>
            </m:ctrlPr>
          </m:sSubPr>
          <m:e>
            <m:r>
              <w:rPr>
                <w:rFonts w:ascii="Cambria Math" w:hAnsi="Cambria Math"/>
                <w:color w:val="000000" w:themeColor="text1"/>
                <w:sz w:val="24"/>
                <w:szCs w:val="24"/>
                <w:lang w:val="ka-GE"/>
              </w:rPr>
              <m:t>α</m:t>
            </m:r>
          </m:e>
          <m:sub>
            <m:r>
              <w:rPr>
                <w:rFonts w:ascii="Cambria Math" w:hAnsi="Cambria Math"/>
                <w:color w:val="000000" w:themeColor="text1"/>
                <w:sz w:val="24"/>
                <w:szCs w:val="24"/>
                <w:lang w:val="ka-GE"/>
              </w:rPr>
              <m:t>0</m:t>
            </m:r>
          </m:sub>
        </m:sSub>
      </m:oMath>
      <w:r w:rsidRPr="0052703A">
        <w:rPr>
          <w:rFonts w:ascii="Sylfaen" w:hAnsi="Sylfaen"/>
          <w:color w:val="000000" w:themeColor="text1"/>
          <w:sz w:val="24"/>
          <w:szCs w:val="24"/>
          <w:lang w:val="ka-GE"/>
        </w:rPr>
        <w:t xml:space="preserve"> ზღვrულ კუთხეს შეესაბამება </w:t>
      </w:r>
      <m:oMath>
        <m:sSup>
          <m:sSupPr>
            <m:ctrlPr>
              <w:rPr>
                <w:rFonts w:ascii="Cambria Math" w:hAnsi="Cambria Math"/>
                <w:i/>
                <w:color w:val="000000" w:themeColor="text1"/>
                <w:sz w:val="24"/>
                <w:szCs w:val="24"/>
                <w:lang w:val="ka-GE"/>
              </w:rPr>
            </m:ctrlPr>
          </m:sSupPr>
          <m:e>
            <m:r>
              <w:rPr>
                <w:rFonts w:ascii="Cambria Math" w:hAnsi="Cambria Math"/>
                <w:color w:val="000000" w:themeColor="text1"/>
                <w:sz w:val="24"/>
                <w:szCs w:val="24"/>
                <w:lang w:val="ka-GE"/>
              </w:rPr>
              <m:t>90</m:t>
            </m:r>
          </m:e>
          <m:sup>
            <m:r>
              <w:rPr>
                <w:rFonts w:ascii="Cambria Math" w:hAnsi="Cambria Math"/>
                <w:color w:val="000000" w:themeColor="text1"/>
                <w:sz w:val="24"/>
                <w:szCs w:val="24"/>
                <w:lang w:val="ka-GE"/>
              </w:rPr>
              <m:t>0</m:t>
            </m:r>
          </m:sup>
        </m:sSup>
      </m:oMath>
      <w:r w:rsidRPr="0052703A">
        <w:rPr>
          <w:rFonts w:ascii="Sylfaen" w:hAnsi="Sylfaen"/>
          <w:color w:val="000000" w:themeColor="text1"/>
          <w:sz w:val="24"/>
          <w:szCs w:val="24"/>
          <w:lang w:val="ka-GE"/>
        </w:rPr>
        <w:t xml:space="preserve">-ის ტოლი გარდატეხის კუთხე.  ამიტომ </w:t>
      </w:r>
    </w:p>
    <w:p w:rsidR="00C81B67" w:rsidRPr="0052703A" w:rsidRDefault="007E4ADB" w:rsidP="00C81B67">
      <w:pPr>
        <w:rPr>
          <w:rFonts w:ascii="Sylfaen" w:hAnsi="Sylfaen"/>
          <w:color w:val="000000" w:themeColor="text1"/>
          <w:sz w:val="24"/>
          <w:szCs w:val="24"/>
          <w:lang w:val="ka-GE"/>
        </w:rPr>
      </w:pPr>
      <m:oMath>
        <m:f>
          <m:fPr>
            <m:ctrlPr>
              <w:rPr>
                <w:rFonts w:ascii="Cambria Math" w:hAnsi="Cambria Math"/>
                <w:i/>
                <w:color w:val="000000" w:themeColor="text1"/>
                <w:sz w:val="24"/>
                <w:szCs w:val="24"/>
                <w:lang w:val="ka-GE"/>
              </w:rPr>
            </m:ctrlPr>
          </m:fPr>
          <m:num>
            <m:func>
              <m:funcPr>
                <m:ctrlPr>
                  <w:rPr>
                    <w:rFonts w:ascii="Cambria Math" w:hAnsi="Cambria Math"/>
                    <w:i/>
                    <w:color w:val="000000" w:themeColor="text1"/>
                    <w:sz w:val="24"/>
                    <w:szCs w:val="24"/>
                    <w:lang w:val="ka-GE"/>
                  </w:rPr>
                </m:ctrlPr>
              </m:funcPr>
              <m:fName>
                <m:r>
                  <m:rPr>
                    <m:sty m:val="p"/>
                  </m:rPr>
                  <w:rPr>
                    <w:rFonts w:ascii="Cambria Math" w:hAnsi="Cambria Math"/>
                    <w:color w:val="000000" w:themeColor="text1"/>
                    <w:sz w:val="24"/>
                    <w:szCs w:val="24"/>
                    <w:lang w:val="ka-GE"/>
                  </w:rPr>
                  <m:t>sin</m:t>
                </m:r>
              </m:fName>
              <m:e>
                <m:sSub>
                  <m:sSubPr>
                    <m:ctrlPr>
                      <w:rPr>
                        <w:rFonts w:ascii="Cambria Math" w:hAnsi="Cambria Math"/>
                        <w:i/>
                        <w:color w:val="000000" w:themeColor="text1"/>
                        <w:sz w:val="24"/>
                        <w:szCs w:val="24"/>
                        <w:lang w:val="ka-GE"/>
                      </w:rPr>
                    </m:ctrlPr>
                  </m:sSubPr>
                  <m:e>
                    <m:r>
                      <w:rPr>
                        <w:rFonts w:ascii="Cambria Math" w:hAnsi="Cambria Math"/>
                        <w:color w:val="000000" w:themeColor="text1"/>
                        <w:sz w:val="24"/>
                        <w:szCs w:val="24"/>
                        <w:lang w:val="ka-GE"/>
                      </w:rPr>
                      <m:t>α</m:t>
                    </m:r>
                  </m:e>
                  <m:sub>
                    <m:r>
                      <w:rPr>
                        <w:rFonts w:ascii="Cambria Math" w:hAnsi="Cambria Math"/>
                        <w:color w:val="000000" w:themeColor="text1"/>
                        <w:sz w:val="24"/>
                        <w:szCs w:val="24"/>
                        <w:lang w:val="ka-GE"/>
                      </w:rPr>
                      <m:t>0</m:t>
                    </m:r>
                  </m:sub>
                </m:sSub>
              </m:e>
            </m:func>
          </m:num>
          <m:den>
            <m:func>
              <m:funcPr>
                <m:ctrlPr>
                  <w:rPr>
                    <w:rFonts w:ascii="Cambria Math" w:hAnsi="Cambria Math"/>
                    <w:i/>
                    <w:color w:val="000000" w:themeColor="text1"/>
                    <w:sz w:val="24"/>
                    <w:szCs w:val="24"/>
                    <w:lang w:val="ka-GE"/>
                  </w:rPr>
                </m:ctrlPr>
              </m:funcPr>
              <m:fName>
                <m:r>
                  <m:rPr>
                    <m:sty m:val="p"/>
                  </m:rPr>
                  <w:rPr>
                    <w:rFonts w:ascii="Cambria Math" w:hAnsi="Cambria Math"/>
                    <w:color w:val="000000" w:themeColor="text1"/>
                    <w:sz w:val="24"/>
                    <w:szCs w:val="24"/>
                    <w:lang w:val="ka-GE"/>
                  </w:rPr>
                  <m:t>sin</m:t>
                </m:r>
              </m:fName>
              <m:e>
                <m:sSup>
                  <m:sSupPr>
                    <m:ctrlPr>
                      <w:rPr>
                        <w:rFonts w:ascii="Cambria Math" w:hAnsi="Cambria Math"/>
                        <w:i/>
                        <w:color w:val="000000" w:themeColor="text1"/>
                        <w:sz w:val="24"/>
                        <w:szCs w:val="24"/>
                        <w:lang w:val="ka-GE"/>
                      </w:rPr>
                    </m:ctrlPr>
                  </m:sSupPr>
                  <m:e>
                    <m:r>
                      <w:rPr>
                        <w:rFonts w:ascii="Cambria Math" w:hAnsi="Cambria Math"/>
                        <w:color w:val="000000" w:themeColor="text1"/>
                        <w:sz w:val="24"/>
                        <w:szCs w:val="24"/>
                        <w:lang w:val="ka-GE"/>
                      </w:rPr>
                      <m:t>90</m:t>
                    </m:r>
                  </m:e>
                  <m:sup>
                    <m:r>
                      <w:rPr>
                        <w:rFonts w:ascii="Cambria Math" w:hAnsi="Cambria Math"/>
                        <w:color w:val="000000" w:themeColor="text1"/>
                        <w:sz w:val="24"/>
                        <w:szCs w:val="24"/>
                        <w:lang w:val="ka-GE"/>
                      </w:rPr>
                      <m:t>0</m:t>
                    </m:r>
                  </m:sup>
                </m:sSup>
              </m:e>
            </m:func>
          </m:den>
        </m:f>
      </m:oMath>
      <w:r w:rsidR="00C81B67" w:rsidRPr="0052703A">
        <w:rPr>
          <w:rFonts w:ascii="Sylfaen" w:hAnsi="Sylfaen"/>
          <w:color w:val="000000" w:themeColor="text1"/>
          <w:sz w:val="24"/>
          <w:szCs w:val="24"/>
          <w:lang w:val="ka-GE"/>
        </w:rPr>
        <w:t xml:space="preserve"> =</w:t>
      </w:r>
      <m:oMath>
        <m:r>
          <w:rPr>
            <w:rFonts w:ascii="Cambria Math" w:hAnsi="Cambria Math"/>
            <w:color w:val="000000" w:themeColor="text1"/>
            <w:sz w:val="24"/>
            <w:szCs w:val="24"/>
            <w:lang w:val="ka-GE"/>
          </w:rPr>
          <m:t xml:space="preserve"> </m:t>
        </m:r>
        <m:f>
          <m:fPr>
            <m:ctrlPr>
              <w:rPr>
                <w:rFonts w:ascii="Cambria Math" w:hAnsi="Cambria Math"/>
                <w:i/>
                <w:color w:val="000000" w:themeColor="text1"/>
                <w:sz w:val="24"/>
                <w:szCs w:val="24"/>
                <w:lang w:val="ka-GE"/>
              </w:rPr>
            </m:ctrlPr>
          </m:fPr>
          <m:num>
            <m:r>
              <w:rPr>
                <w:rFonts w:ascii="Cambria Math" w:hAnsi="Cambria Math"/>
                <w:color w:val="000000" w:themeColor="text1"/>
                <w:sz w:val="24"/>
                <w:szCs w:val="24"/>
                <w:lang w:val="ka-GE"/>
              </w:rPr>
              <m:t>1</m:t>
            </m:r>
          </m:num>
          <m:den>
            <m:r>
              <w:rPr>
                <w:rFonts w:ascii="Cambria Math" w:hAnsi="Cambria Math"/>
                <w:color w:val="000000" w:themeColor="text1"/>
                <w:sz w:val="24"/>
                <w:szCs w:val="24"/>
                <w:lang w:val="ka-GE"/>
              </w:rPr>
              <m:t>n</m:t>
            </m:r>
          </m:den>
        </m:f>
      </m:oMath>
      <w:r w:rsidR="00C81B67" w:rsidRPr="0052703A">
        <w:rPr>
          <w:rFonts w:ascii="Sylfaen" w:hAnsi="Sylfaen"/>
          <w:color w:val="000000" w:themeColor="text1"/>
          <w:sz w:val="24"/>
          <w:szCs w:val="24"/>
          <w:lang w:val="ka-GE"/>
        </w:rPr>
        <w:t xml:space="preserve"> , სადაც </w:t>
      </w:r>
      <w:r w:rsidR="00C81B67" w:rsidRPr="0052703A">
        <w:rPr>
          <w:rFonts w:ascii="Sylfaen" w:hAnsi="Sylfaen"/>
          <w:i/>
          <w:color w:val="000000" w:themeColor="text1"/>
          <w:sz w:val="24"/>
          <w:szCs w:val="24"/>
          <w:lang w:val="ka-GE"/>
        </w:rPr>
        <w:t>n</w:t>
      </w:r>
      <w:r w:rsidR="00C81B67" w:rsidRPr="0052703A">
        <w:rPr>
          <w:rFonts w:ascii="Sylfaen" w:hAnsi="Sylfaen"/>
          <w:color w:val="000000" w:themeColor="text1"/>
          <w:sz w:val="24"/>
          <w:szCs w:val="24"/>
          <w:lang w:val="ka-GE"/>
        </w:rPr>
        <w:t xml:space="preserve"> წყლის გარდატეხის მაჩვენებელია ჰაერის მიმართ. მაშინ</w:t>
      </w:r>
      <m:oMath>
        <m:r>
          <w:rPr>
            <w:rFonts w:ascii="Cambria Math" w:hAnsi="Cambria Math"/>
            <w:color w:val="000000" w:themeColor="text1"/>
            <w:sz w:val="24"/>
            <w:szCs w:val="24"/>
            <w:lang w:val="ka-GE"/>
          </w:rPr>
          <m:t xml:space="preserve">  </m:t>
        </m:r>
        <m:f>
          <m:fPr>
            <m:ctrlPr>
              <w:rPr>
                <w:rFonts w:ascii="Cambria Math" w:hAnsi="Cambria Math"/>
                <w:i/>
                <w:color w:val="000000" w:themeColor="text1"/>
                <w:sz w:val="24"/>
                <w:szCs w:val="24"/>
                <w:lang w:val="ka-GE"/>
              </w:rPr>
            </m:ctrlPr>
          </m:fPr>
          <m:num>
            <m:r>
              <w:rPr>
                <w:rFonts w:ascii="Cambria Math" w:hAnsi="Cambria Math"/>
                <w:color w:val="000000" w:themeColor="text1"/>
                <w:sz w:val="24"/>
                <w:szCs w:val="24"/>
                <w:lang w:val="ka-GE"/>
              </w:rPr>
              <m:t>1</m:t>
            </m:r>
          </m:num>
          <m:den>
            <m:r>
              <w:rPr>
                <w:rFonts w:ascii="Cambria Math" w:hAnsi="Cambria Math"/>
                <w:color w:val="000000" w:themeColor="text1"/>
                <w:sz w:val="24"/>
                <w:szCs w:val="24"/>
                <w:lang w:val="ka-GE"/>
              </w:rPr>
              <m:t>n</m:t>
            </m:r>
          </m:den>
        </m:f>
      </m:oMath>
      <w:r w:rsidR="00C81B67" w:rsidRPr="0052703A">
        <w:rPr>
          <w:rFonts w:ascii="Sylfaen" w:hAnsi="Sylfaen"/>
          <w:color w:val="000000" w:themeColor="text1"/>
          <w:sz w:val="24"/>
          <w:szCs w:val="24"/>
          <w:lang w:val="ka-GE"/>
        </w:rPr>
        <w:t xml:space="preserve">  იქნება ჰაერის გარდატეხის მაჩვენებელია წყლის მიმართ. რადგან   </w:t>
      </w:r>
      <m:oMath>
        <m:func>
          <m:funcPr>
            <m:ctrlPr>
              <w:rPr>
                <w:rFonts w:ascii="Cambria Math" w:hAnsi="Cambria Math"/>
                <w:i/>
                <w:color w:val="000000" w:themeColor="text1"/>
                <w:sz w:val="24"/>
                <w:szCs w:val="24"/>
                <w:lang w:val="ka-GE"/>
              </w:rPr>
            </m:ctrlPr>
          </m:funcPr>
          <m:fName>
            <m:r>
              <m:rPr>
                <m:sty m:val="p"/>
              </m:rPr>
              <w:rPr>
                <w:rFonts w:ascii="Cambria Math" w:hAnsi="Cambria Math"/>
                <w:color w:val="000000" w:themeColor="text1"/>
                <w:sz w:val="24"/>
                <w:szCs w:val="24"/>
                <w:lang w:val="ka-GE"/>
              </w:rPr>
              <m:t>sin</m:t>
            </m:r>
          </m:fName>
          <m:e>
            <m:sSup>
              <m:sSupPr>
                <m:ctrlPr>
                  <w:rPr>
                    <w:rFonts w:ascii="Cambria Math" w:hAnsi="Cambria Math"/>
                    <w:i/>
                    <w:color w:val="000000" w:themeColor="text1"/>
                    <w:sz w:val="24"/>
                    <w:szCs w:val="24"/>
                    <w:lang w:val="ka-GE"/>
                  </w:rPr>
                </m:ctrlPr>
              </m:sSupPr>
              <m:e>
                <m:r>
                  <w:rPr>
                    <w:rFonts w:ascii="Cambria Math" w:hAnsi="Cambria Math"/>
                    <w:color w:val="000000" w:themeColor="text1"/>
                    <w:sz w:val="24"/>
                    <w:szCs w:val="24"/>
                    <w:lang w:val="ka-GE"/>
                  </w:rPr>
                  <m:t>90</m:t>
                </m:r>
              </m:e>
              <m:sup>
                <m:r>
                  <w:rPr>
                    <w:rFonts w:ascii="Cambria Math" w:hAnsi="Cambria Math"/>
                    <w:color w:val="000000" w:themeColor="text1"/>
                    <w:sz w:val="24"/>
                    <w:szCs w:val="24"/>
                    <w:lang w:val="ka-GE"/>
                  </w:rPr>
                  <m:t>0</m:t>
                </m:r>
              </m:sup>
            </m:sSup>
          </m:e>
        </m:func>
      </m:oMath>
      <w:r w:rsidR="00C81B67" w:rsidRPr="0052703A">
        <w:rPr>
          <w:rFonts w:ascii="Sylfaen" w:hAnsi="Sylfaen"/>
          <w:color w:val="000000" w:themeColor="text1"/>
          <w:sz w:val="24"/>
          <w:szCs w:val="24"/>
          <w:lang w:val="ka-GE"/>
        </w:rPr>
        <w:t xml:space="preserve">  =1, ამიტომ </w:t>
      </w:r>
    </w:p>
    <w:p w:rsidR="00C81B67" w:rsidRPr="0052703A" w:rsidRDefault="00C81B67" w:rsidP="00C81B67">
      <w:pPr>
        <w:rPr>
          <w:rFonts w:ascii="Sylfaen" w:hAnsi="Sylfaen"/>
          <w:i/>
          <w:color w:val="000000" w:themeColor="text1"/>
          <w:sz w:val="24"/>
          <w:szCs w:val="24"/>
          <w:lang w:val="ka-GE"/>
        </w:rPr>
      </w:pPr>
      <w:r w:rsidRPr="0052703A">
        <w:rPr>
          <w:rFonts w:ascii="Sylfaen" w:hAnsi="Sylfaen"/>
          <w:color w:val="000000" w:themeColor="text1"/>
          <w:sz w:val="24"/>
          <w:szCs w:val="24"/>
          <w:lang w:val="ka-GE"/>
        </w:rPr>
        <w:t xml:space="preserve"> </w:t>
      </w:r>
      <w:r w:rsidRPr="0052703A">
        <w:rPr>
          <w:rFonts w:ascii="Sylfaen" w:hAnsi="Sylfaen"/>
          <w:b/>
          <w:i/>
          <w:color w:val="000000" w:themeColor="text1"/>
          <w:sz w:val="24"/>
          <w:szCs w:val="24"/>
          <w:lang w:val="ka-GE"/>
        </w:rPr>
        <w:t>სრული შინაგანი არეკვლისას დაცემის  ზღვრული  კუთხე  ასე გამოითვლება:</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 xml:space="preserve">                </w:t>
      </w:r>
      <m:oMath>
        <m:func>
          <m:funcPr>
            <m:ctrlPr>
              <w:rPr>
                <w:rFonts w:ascii="Cambria Math" w:hAnsi="Cambria Math"/>
                <w:b/>
                <w:i/>
                <w:color w:val="000000" w:themeColor="text1"/>
                <w:sz w:val="24"/>
                <w:szCs w:val="24"/>
                <w:lang w:val="ka-GE"/>
              </w:rPr>
            </m:ctrlPr>
          </m:funcPr>
          <m:fName>
            <m:r>
              <m:rPr>
                <m:sty m:val="bi"/>
              </m:rPr>
              <w:rPr>
                <w:rFonts w:ascii="Cambria Math" w:hAnsi="Cambria Math"/>
                <w:color w:val="000000" w:themeColor="text1"/>
                <w:sz w:val="24"/>
                <w:szCs w:val="24"/>
                <w:lang w:val="ka-GE"/>
              </w:rPr>
              <m:t>sin</m:t>
            </m:r>
          </m:fName>
          <m:e>
            <m:sSub>
              <m:sSubPr>
                <m:ctrlPr>
                  <w:rPr>
                    <w:rFonts w:ascii="Cambria Math" w:hAnsi="Cambria Math"/>
                    <w:b/>
                    <w:i/>
                    <w:color w:val="000000" w:themeColor="text1"/>
                    <w:sz w:val="24"/>
                    <w:szCs w:val="24"/>
                    <w:lang w:val="ka-GE"/>
                  </w:rPr>
                </m:ctrlPr>
              </m:sSubPr>
              <m:e>
                <m:r>
                  <m:rPr>
                    <m:sty m:val="bi"/>
                  </m:rPr>
                  <w:rPr>
                    <w:rFonts w:ascii="Cambria Math" w:hAnsi="Cambria Math"/>
                    <w:color w:val="000000" w:themeColor="text1"/>
                    <w:sz w:val="24"/>
                    <w:szCs w:val="24"/>
                    <w:lang w:val="ka-GE"/>
                  </w:rPr>
                  <m:t>α</m:t>
                </m:r>
              </m:e>
              <m:sub>
                <m:r>
                  <m:rPr>
                    <m:sty m:val="bi"/>
                  </m:rPr>
                  <w:rPr>
                    <w:rFonts w:ascii="Cambria Math" w:hAnsi="Cambria Math"/>
                    <w:color w:val="000000" w:themeColor="text1"/>
                    <w:sz w:val="24"/>
                    <w:szCs w:val="24"/>
                    <w:lang w:val="ka-GE"/>
                  </w:rPr>
                  <m:t>0</m:t>
                </m:r>
              </m:sub>
            </m:sSub>
          </m:e>
        </m:func>
        <m:r>
          <m:rPr>
            <m:sty m:val="bi"/>
          </m:rPr>
          <w:rPr>
            <w:rFonts w:ascii="Cambria Math" w:hAnsi="Cambria Math"/>
            <w:color w:val="000000" w:themeColor="text1"/>
            <w:sz w:val="24"/>
            <w:szCs w:val="24"/>
            <w:lang w:val="ka-GE"/>
          </w:rPr>
          <m:t>=</m:t>
        </m:r>
        <m:f>
          <m:fPr>
            <m:ctrlPr>
              <w:rPr>
                <w:rFonts w:ascii="Cambria Math" w:hAnsi="Cambria Math"/>
                <w:b/>
                <w:i/>
                <w:color w:val="000000" w:themeColor="text1"/>
                <w:sz w:val="24"/>
                <w:szCs w:val="24"/>
                <w:lang w:val="ka-GE"/>
              </w:rPr>
            </m:ctrlPr>
          </m:fPr>
          <m:num>
            <m:r>
              <m:rPr>
                <m:sty m:val="bi"/>
              </m:rPr>
              <w:rPr>
                <w:rFonts w:ascii="Cambria Math" w:hAnsi="Cambria Math"/>
                <w:color w:val="000000" w:themeColor="text1"/>
                <w:sz w:val="24"/>
                <w:szCs w:val="24"/>
                <w:lang w:val="ka-GE"/>
              </w:rPr>
              <m:t>1</m:t>
            </m:r>
          </m:num>
          <m:den>
            <m:r>
              <m:rPr>
                <m:sty m:val="bi"/>
              </m:rPr>
              <w:rPr>
                <w:rFonts w:ascii="Cambria Math" w:hAnsi="Cambria Math"/>
                <w:color w:val="000000" w:themeColor="text1"/>
                <w:sz w:val="24"/>
                <w:szCs w:val="24"/>
                <w:lang w:val="ka-GE"/>
              </w:rPr>
              <m:t>n</m:t>
            </m:r>
          </m:den>
        </m:f>
      </m:oMath>
      <w:r w:rsidRPr="0052703A">
        <w:rPr>
          <w:rFonts w:ascii="Sylfaen" w:hAnsi="Sylfaen"/>
          <w:b/>
          <w:i/>
          <w:color w:val="000000" w:themeColor="text1"/>
          <w:sz w:val="24"/>
          <w:szCs w:val="24"/>
        </w:rPr>
        <w:t xml:space="preserve">                      </w:t>
      </w:r>
      <w:r w:rsidRPr="0052703A">
        <w:rPr>
          <w:rFonts w:ascii="Sylfaen" w:hAnsi="Sylfaen"/>
          <w:b/>
          <w:i/>
          <w:color w:val="000000" w:themeColor="text1"/>
          <w:sz w:val="24"/>
          <w:szCs w:val="24"/>
          <w:lang w:val="ka-GE"/>
        </w:rPr>
        <w:t>(7)</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სრული შინაგანი არეკვლის მოვლენას ეფუძნება </w:t>
      </w:r>
      <w:r w:rsidRPr="0052703A">
        <w:rPr>
          <w:rFonts w:ascii="Sylfaen" w:hAnsi="Sylfaen"/>
          <w:b/>
          <w:color w:val="000000" w:themeColor="text1"/>
          <w:sz w:val="24"/>
          <w:szCs w:val="24"/>
          <w:lang w:val="ka-GE"/>
        </w:rPr>
        <w:t>ოპტიკურ-ბოჭკოვანი კაბელები</w:t>
      </w:r>
      <w:r w:rsidRPr="0052703A">
        <w:rPr>
          <w:rFonts w:ascii="Sylfaen" w:hAnsi="Sylfaen"/>
          <w:color w:val="000000" w:themeColor="text1"/>
          <w:sz w:val="24"/>
          <w:szCs w:val="24"/>
          <w:lang w:val="ka-GE"/>
        </w:rPr>
        <w:t>. ასეთი კაბელი შედგება სპეციალური მინის უწვრილესი ძაფებისაგან. სინათლე ასეთ ძაფებში ძალზე დიდ მანძილზე ვრცელდება, რადგან სისტემატურად აქვს ადგილი ძაფის შიგნით სინათლის სხივის სრულ შინაგან არეკვლას . ნახ. 9</w:t>
      </w:r>
    </w:p>
    <w:p w:rsidR="00C81B67" w:rsidRPr="0052703A" w:rsidRDefault="00C81B67" w:rsidP="00C81B67">
      <w:pPr>
        <w:rPr>
          <w:rFonts w:ascii="Sylfaen" w:hAnsi="Sylfaen"/>
          <w:i/>
          <w:color w:val="000000" w:themeColor="text1"/>
          <w:sz w:val="24"/>
          <w:szCs w:val="24"/>
          <w:lang w:val="ka-GE"/>
        </w:rPr>
      </w:pPr>
      <w:r w:rsidRPr="0052703A">
        <w:rPr>
          <w:rFonts w:ascii="Sylfaen" w:hAnsi="Sylfaen"/>
          <w:noProof/>
          <w:color w:val="000000" w:themeColor="text1"/>
          <w:sz w:val="24"/>
          <w:szCs w:val="24"/>
        </w:rPr>
        <w:drawing>
          <wp:inline distT="0" distB="0" distL="0" distR="0">
            <wp:extent cx="1743071" cy="2426400"/>
            <wp:effectExtent l="19050" t="0" r="0" b="0"/>
            <wp:docPr id="7028" name="Picture 6986" descr="Распространение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6" descr="Распространение света"/>
                    <pic:cNvPicPr>
                      <a:picLocks noChangeAspect="1" noChangeArrowheads="1"/>
                    </pic:cNvPicPr>
                  </pic:nvPicPr>
                  <pic:blipFill>
                    <a:blip r:embed="rId680"/>
                    <a:srcRect/>
                    <a:stretch>
                      <a:fillRect/>
                    </a:stretch>
                  </pic:blipFill>
                  <pic:spPr bwMode="auto">
                    <a:xfrm>
                      <a:off x="0" y="0"/>
                      <a:ext cx="1745054" cy="2429161"/>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ნახ.9</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სხივები გარეთ გამოდიან მხოლოდ მკვეთრ მოსახვევებში, ამიტომ ოპტიკურ - ბოჭკოვანი  კაბელის გაყვანისას მკვეთრ მოსახვევებს ერიდებიან.</w:t>
      </w:r>
    </w:p>
    <w:p w:rsidR="00C81B67" w:rsidRPr="0052703A" w:rsidRDefault="00C81B67" w:rsidP="00C81B67">
      <w:pPr>
        <w:rPr>
          <w:rFonts w:ascii="Sylfaen" w:hAnsi="Sylfaen" w:cs="Sylfaen"/>
          <w:b/>
          <w:i/>
          <w:sz w:val="24"/>
          <w:szCs w:val="24"/>
          <w:lang w:val="ka-GE"/>
        </w:rPr>
      </w:pPr>
    </w:p>
    <w:p w:rsidR="00C81B67" w:rsidRPr="0052703A" w:rsidRDefault="00C81B67" w:rsidP="00C81B67">
      <w:pPr>
        <w:rPr>
          <w:rFonts w:ascii="Sylfaen" w:hAnsi="Sylfaen" w:cs="Sylfaen"/>
          <w:b/>
          <w:i/>
          <w:sz w:val="24"/>
          <w:szCs w:val="24"/>
          <w:lang w:val="ka-GE"/>
        </w:rPr>
      </w:pP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5</w:t>
      </w:r>
      <w:r w:rsidRPr="0052703A">
        <w:rPr>
          <w:rFonts w:ascii="Sylfaen" w:hAnsi="Sylfaen" w:cs="Sylfaen"/>
          <w:b/>
          <w:i/>
          <w:sz w:val="28"/>
          <w:szCs w:val="28"/>
          <w:lang w:val="ka-GE"/>
        </w:rPr>
        <w:t>. სარკეები</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უმარტივესი მოწყობილობა, რომელიც სხეულის გამოსახულებას იძლევა, არის ბრტყელი სარკე. ამ შემთხვევაში სხეულის გამოსახულება ყოველთვის წარმოსახვითია, რადგან გამოსახულება მიიღება არა თვით არეკლილი სხივების  მეშვეობით, არამედ სარკისმიღმა სივრცეში მათი გაგრძელებების გადაკვეთისას. (</w:t>
      </w:r>
      <w:r w:rsidRPr="0052703A">
        <w:rPr>
          <w:rFonts w:ascii="Sylfaen" w:hAnsi="Sylfaen" w:cs="Sylfaen"/>
          <w:sz w:val="24"/>
          <w:szCs w:val="24"/>
          <w:lang w:val="ka-GE"/>
        </w:rPr>
        <w:t>ნახ. 10, სადაც S</w:t>
      </w:r>
      <w:r w:rsidRPr="0052703A">
        <w:rPr>
          <w:rFonts w:ascii="Sylfaen" w:hAnsi="Sylfaen" w:cs="Sylfaen"/>
          <w:sz w:val="24"/>
          <w:szCs w:val="24"/>
        </w:rPr>
        <w:t xml:space="preserve"> </w:t>
      </w:r>
      <w:r w:rsidRPr="0052703A">
        <w:rPr>
          <w:rFonts w:ascii="Sylfaen" w:hAnsi="Sylfaen" w:cs="Sylfaen"/>
          <w:sz w:val="24"/>
          <w:szCs w:val="24"/>
          <w:lang w:val="ka-GE"/>
        </w:rPr>
        <w:t xml:space="preserve">საგანია, ხოლო </w:t>
      </w:r>
      <w:r w:rsidRPr="0052703A">
        <w:rPr>
          <w:rFonts w:ascii="Sylfaen" w:hAnsi="Sylfaen" w:cs="Sylfaen"/>
          <w:sz w:val="24"/>
          <w:szCs w:val="24"/>
        </w:rPr>
        <w:t xml:space="preserve"> </w:t>
      </w:r>
      <m:oMath>
        <m:acc>
          <m:accPr>
            <m:chr m:val="́"/>
            <m:ctrlPr>
              <w:rPr>
                <w:rFonts w:ascii="Cambria Math" w:hAnsi="Cambria Math" w:cs="Sylfaen"/>
                <w:i/>
                <w:sz w:val="24"/>
                <w:szCs w:val="24"/>
              </w:rPr>
            </m:ctrlPr>
          </m:accPr>
          <m:e>
            <m:r>
              <w:rPr>
                <w:rFonts w:ascii="Cambria Math" w:hAnsi="Cambria Math" w:cs="Sylfaen"/>
                <w:sz w:val="24"/>
                <w:szCs w:val="24"/>
              </w:rPr>
              <m:t>S</m:t>
            </m:r>
          </m:e>
        </m:acc>
      </m:oMath>
      <w:r w:rsidRPr="0052703A">
        <w:rPr>
          <w:rFonts w:ascii="Sylfaen" w:hAnsi="Sylfaen" w:cs="Sylfaen"/>
          <w:sz w:val="24"/>
          <w:szCs w:val="24"/>
          <w:lang w:val="ka-GE"/>
        </w:rPr>
        <w:t xml:space="preserve"> მისი გამოსახულება).</w:t>
      </w:r>
    </w:p>
    <w:p w:rsidR="00C81B67" w:rsidRPr="0052703A" w:rsidRDefault="00C81B67" w:rsidP="00C81B67">
      <w:pPr>
        <w:rPr>
          <w:rFonts w:ascii="Sylfaen" w:hAnsi="Sylfaen"/>
          <w:color w:val="000000" w:themeColor="text1"/>
          <w:sz w:val="24"/>
          <w:szCs w:val="24"/>
          <w:lang w:val="ka-GE"/>
        </w:rPr>
      </w:pPr>
      <w:r w:rsidRPr="0052703A">
        <w:rPr>
          <w:rFonts w:ascii="Sylfaen" w:hAnsi="Sylfaen" w:cs="Sylfaen"/>
          <w:noProof/>
          <w:sz w:val="24"/>
          <w:szCs w:val="24"/>
        </w:rPr>
        <w:drawing>
          <wp:inline distT="0" distB="0" distL="0" distR="0">
            <wp:extent cx="2438400" cy="1996440"/>
            <wp:effectExtent l="19050" t="0" r="0" b="0"/>
            <wp:docPr id="3537" name="Picture 7229" descr="Ход лучей при отражении от плоского зер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9" descr="Ход лучей при отражении от плоского зеркала"/>
                    <pic:cNvPicPr>
                      <a:picLocks noChangeAspect="1" noChangeArrowheads="1"/>
                    </pic:cNvPicPr>
                  </pic:nvPicPr>
                  <pic:blipFill>
                    <a:blip r:embed="rId681"/>
                    <a:srcRect/>
                    <a:stretch>
                      <a:fillRect/>
                    </a:stretch>
                  </pic:blipFill>
                  <pic:spPr bwMode="auto">
                    <a:xfrm>
                      <a:off x="0" y="0"/>
                      <a:ext cx="2438400" cy="199644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 10</w:t>
      </w:r>
    </w:p>
    <w:p w:rsidR="00C81B67" w:rsidRPr="0052703A" w:rsidRDefault="00C81B67" w:rsidP="00C81B67">
      <w:pPr>
        <w:rPr>
          <w:rFonts w:ascii="Sylfaen" w:hAnsi="Sylfaen" w:cs="Sylfaen"/>
          <w:b/>
          <w:i/>
          <w:sz w:val="24"/>
          <w:szCs w:val="24"/>
          <w:lang w:val="ka-GE"/>
        </w:rPr>
      </w:pPr>
      <w:r w:rsidRPr="0052703A">
        <w:rPr>
          <w:rFonts w:ascii="Sylfaen" w:hAnsi="Sylfaen" w:cs="Sylfaen"/>
          <w:sz w:val="24"/>
          <w:szCs w:val="24"/>
          <w:lang w:val="ka-GE"/>
        </w:rPr>
        <w:t xml:space="preserve">სფერული სარკე წარმოადგენს სფეროს ნაწილს, მის სეგმენტს. იმისდამიხედვით, თუ რომელი მხარეა გაპრიალებული, </w:t>
      </w:r>
      <w:r w:rsidRPr="0052703A">
        <w:rPr>
          <w:rFonts w:ascii="Sylfaen" w:hAnsi="Sylfaen" w:cs="Sylfaen"/>
          <w:b/>
          <w:i/>
          <w:sz w:val="24"/>
          <w:szCs w:val="24"/>
          <w:lang w:val="ka-GE"/>
        </w:rPr>
        <w:t xml:space="preserve">სფერული სარკე არის  ჩაზნექილი, ან ამოზნექილი. </w:t>
      </w:r>
    </w:p>
    <w:p w:rsidR="00C81B67" w:rsidRPr="0052703A" w:rsidRDefault="00C81B67" w:rsidP="00C81B67">
      <w:pPr>
        <w:rPr>
          <w:rFonts w:ascii="Sylfaen" w:hAnsi="Sylfaen" w:cs="Sylfaen"/>
          <w:b/>
          <w:i/>
          <w:sz w:val="24"/>
          <w:szCs w:val="24"/>
          <w:lang w:val="ka-GE"/>
        </w:rPr>
      </w:pPr>
      <w:r w:rsidRPr="0052703A">
        <w:rPr>
          <w:rFonts w:ascii="Sylfaen" w:hAnsi="Sylfaen" w:cs="Sylfaen"/>
          <w:b/>
          <w:sz w:val="24"/>
          <w:szCs w:val="24"/>
          <w:lang w:val="ka-GE"/>
        </w:rPr>
        <w:t xml:space="preserve"> </w:t>
      </w:r>
      <w:r w:rsidRPr="0052703A">
        <w:rPr>
          <w:rFonts w:ascii="Sylfaen" w:hAnsi="Sylfaen" w:cs="Sylfaen"/>
          <w:b/>
          <w:i/>
          <w:sz w:val="24"/>
          <w:szCs w:val="24"/>
          <w:lang w:val="ka-GE"/>
        </w:rPr>
        <w:t xml:space="preserve">სფეროს ცენტრს, საიდანაც სარკეა ამოჭრილი, სარკის ოპტიკურ ცენტრს უწოდებენ (O). </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სფერული სეგმენტის შუაწერტილს</w:t>
      </w:r>
      <w:r w:rsidRPr="0052703A">
        <w:rPr>
          <w:rFonts w:ascii="Sylfaen" w:hAnsi="Sylfaen" w:cs="Sylfaen"/>
          <w:b/>
          <w:i/>
          <w:sz w:val="24"/>
          <w:szCs w:val="24"/>
        </w:rPr>
        <w:t xml:space="preserve"> </w:t>
      </w:r>
      <w:r w:rsidRPr="0052703A">
        <w:rPr>
          <w:rFonts w:ascii="Sylfaen" w:hAnsi="Sylfaen" w:cs="Sylfaen"/>
          <w:b/>
          <w:i/>
          <w:sz w:val="24"/>
          <w:szCs w:val="24"/>
          <w:lang w:val="ka-GE"/>
        </w:rPr>
        <w:t>(P)  სარკის პოლუსი ჰქვია. ნახ. 11.</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სარკის ოპტიკურ ცენტრზე და სარკის პოლუსზე გამავალ წრფეს  </w:t>
      </w:r>
      <w:r w:rsidRPr="0052703A">
        <w:rPr>
          <w:rFonts w:ascii="Sylfaen" w:hAnsi="Sylfaen" w:cs="Sylfaen"/>
          <w:b/>
          <w:i/>
          <w:sz w:val="24"/>
          <w:szCs w:val="24"/>
        </w:rPr>
        <w:t xml:space="preserve">სარკის მთავარ ოპტიკურ ღერძს უწოდებენ. </w:t>
      </w:r>
      <w:r w:rsidRPr="0052703A">
        <w:rPr>
          <w:rFonts w:ascii="Sylfaen" w:hAnsi="Sylfaen" w:cs="Sylfaen"/>
          <w:b/>
          <w:i/>
          <w:sz w:val="24"/>
          <w:szCs w:val="24"/>
          <w:lang w:val="ka-GE"/>
        </w:rPr>
        <w:t xml:space="preserve">          </w:t>
      </w:r>
      <w:r w:rsidRPr="0052703A">
        <w:rPr>
          <w:rFonts w:ascii="Sylfaen" w:hAnsi="Sylfaen" w:cs="Sylfaen"/>
          <w:sz w:val="24"/>
          <w:szCs w:val="24"/>
          <w:lang w:val="ka-GE"/>
        </w:rPr>
        <w:t>(ნახ. 11.</w:t>
      </w:r>
      <w:r w:rsidRPr="0052703A">
        <w:rPr>
          <w:rFonts w:ascii="Sylfaen" w:hAnsi="Sylfaen" w:cs="Sylfaen"/>
          <w:sz w:val="24"/>
          <w:szCs w:val="24"/>
        </w:rPr>
        <w:t>OP წრფე</w:t>
      </w:r>
      <w:r w:rsidRPr="0052703A">
        <w:rPr>
          <w:rFonts w:ascii="Sylfaen" w:hAnsi="Sylfaen" w:cs="Sylfaen"/>
          <w:sz w:val="24"/>
          <w:szCs w:val="24"/>
          <w:lang w:val="ka-GE"/>
        </w:rPr>
        <w:t>).</w:t>
      </w:r>
      <w:r w:rsidRPr="0052703A">
        <w:rPr>
          <w:rFonts w:ascii="Sylfaen" w:hAnsi="Sylfaen" w:cs="Sylfaen"/>
          <w:b/>
          <w:i/>
          <w:sz w:val="24"/>
          <w:szCs w:val="24"/>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თუ სარკეს ეცემა მთავარი ოპტიკური ღერძის  პარალელური სხივები, ისინი სარკიდან არეკვლის შემდეგ გადაიკვეთებიან წერტილში, რომელსაც ფოკუსს  უწოდებენ.</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F ფოკუსი მთავარ ოპტიკურ ღერძზე მდებარეობს.</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 ჩაზნექილ სარკეს ნამდვილი ფოკუსი აქვს (ნახ. 11), ხოლო ამოზნექილს - წარმოსახვითი.</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 ეს ხდება იმიტომ, რომ ამოზნექილი სარკის შემთხვევაში ერთმანეთს კვეთენ არა სარკიდან არეკლილი სხივები, არამედ მათი წარმოსახვითი გაგრძელებები ნახ. 12.</w:t>
      </w:r>
    </w:p>
    <w:p w:rsidR="00C81B67" w:rsidRPr="0052703A" w:rsidRDefault="00C81B67" w:rsidP="00C81B67">
      <w:pPr>
        <w:rPr>
          <w:rFonts w:ascii="Sylfaen" w:hAnsi="Sylfaen"/>
          <w:color w:val="000000" w:themeColor="text1"/>
          <w:sz w:val="24"/>
          <w:szCs w:val="24"/>
          <w:lang w:val="ka-GE"/>
        </w:rPr>
      </w:pPr>
      <w:r w:rsidRPr="0052703A">
        <w:rPr>
          <w:rFonts w:ascii="Sylfaen" w:hAnsi="Sylfaen" w:cs="Sylfaen"/>
          <w:noProof/>
          <w:sz w:val="24"/>
          <w:szCs w:val="24"/>
        </w:rPr>
        <w:drawing>
          <wp:inline distT="0" distB="0" distL="0" distR="0">
            <wp:extent cx="4213860" cy="2522220"/>
            <wp:effectExtent l="19050" t="0" r="0" b="0"/>
            <wp:docPr id="3536" name="Picture 7230" descr="Отражение параллельного пучка луч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0" descr="Отражение параллельного пучка лучей "/>
                    <pic:cNvPicPr>
                      <a:picLocks noChangeAspect="1" noChangeArrowheads="1"/>
                    </pic:cNvPicPr>
                  </pic:nvPicPr>
                  <pic:blipFill>
                    <a:blip r:embed="rId682"/>
                    <a:srcRect/>
                    <a:stretch>
                      <a:fillRect/>
                    </a:stretch>
                  </pic:blipFill>
                  <pic:spPr bwMode="auto">
                    <a:xfrm>
                      <a:off x="0" y="0"/>
                      <a:ext cx="4213860" cy="252222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ნახ.11</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4191000" cy="2552700"/>
            <wp:effectExtent l="19050" t="0" r="0" b="0"/>
            <wp:docPr id="3535" name="Picture 7231" descr="Отражение параллельного пучка луч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1" descr="Отражение параллельного пучка лучей "/>
                    <pic:cNvPicPr>
                      <a:picLocks noChangeAspect="1" noChangeArrowheads="1"/>
                    </pic:cNvPicPr>
                  </pic:nvPicPr>
                  <pic:blipFill>
                    <a:blip r:embed="rId683"/>
                    <a:srcRect/>
                    <a:stretch>
                      <a:fillRect/>
                    </a:stretch>
                  </pic:blipFill>
                  <pic:spPr bwMode="auto">
                    <a:xfrm>
                      <a:off x="0" y="0"/>
                      <a:ext cx="4191000" cy="255270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ნახ.12</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სხივების ურთიერთშექცევადობის გამო, ფოკუსზე გამავალი სხივი სარკიდან მთავარი ოპტიკური ღერძის პარალელურად აირეკლება. რაც შეეხება სარკის ოპტიკურ</w:t>
      </w:r>
      <w:r w:rsidRPr="0052703A">
        <w:rPr>
          <w:rFonts w:ascii="Sylfaen" w:hAnsi="Sylfaen"/>
          <w:color w:val="000000" w:themeColor="text1"/>
          <w:sz w:val="24"/>
          <w:szCs w:val="24"/>
        </w:rPr>
        <w:t xml:space="preserve"> ცენტრზე გამავალ სხივებს, ისინი უკან იგივე მიმართულებით აირეკლება. </w:t>
      </w:r>
      <w:r w:rsidRPr="0052703A">
        <w:rPr>
          <w:rFonts w:ascii="Sylfaen" w:hAnsi="Sylfaen"/>
          <w:b/>
          <w:i/>
          <w:color w:val="000000" w:themeColor="text1"/>
          <w:sz w:val="24"/>
          <w:szCs w:val="24"/>
        </w:rPr>
        <w:t>სარკეში გამოსახულების ასაგებად საკმარისია</w:t>
      </w:r>
      <w:r w:rsidRPr="0052703A">
        <w:rPr>
          <w:rFonts w:ascii="Sylfaen" w:hAnsi="Sylfaen"/>
          <w:color w:val="000000" w:themeColor="text1"/>
          <w:sz w:val="24"/>
          <w:szCs w:val="24"/>
        </w:rPr>
        <w:t xml:space="preserve"> </w:t>
      </w:r>
      <w:r w:rsidRPr="0052703A">
        <w:rPr>
          <w:rFonts w:ascii="Sylfaen" w:hAnsi="Sylfaen"/>
          <w:b/>
          <w:i/>
          <w:color w:val="000000" w:themeColor="text1"/>
          <w:sz w:val="24"/>
          <w:szCs w:val="24"/>
        </w:rPr>
        <w:t>ორი სხივი</w:t>
      </w:r>
      <w:r w:rsidRPr="0052703A">
        <w:rPr>
          <w:rFonts w:ascii="Sylfaen" w:hAnsi="Sylfaen"/>
          <w:color w:val="000000" w:themeColor="text1"/>
          <w:sz w:val="24"/>
          <w:szCs w:val="24"/>
        </w:rPr>
        <w:t xml:space="preserve"> </w:t>
      </w:r>
      <w:r w:rsidRPr="0052703A">
        <w:rPr>
          <w:rFonts w:ascii="Sylfaen" w:hAnsi="Sylfaen"/>
          <w:color w:val="000000" w:themeColor="text1"/>
          <w:sz w:val="24"/>
          <w:szCs w:val="24"/>
          <w:lang w:val="ka-GE"/>
        </w:rPr>
        <w:t>(ნახაზებზე ქვემოთ, თვალსაჩინეობისთვის სამი სხივია გამოყენებული, სარკის ოპტიკური ცენტრი აღნიშნულია C -თი).</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3811905" cy="3046095"/>
            <wp:effectExtent l="0" t="0" r="0" b="0"/>
            <wp:docPr id="122" name="Picture 9" descr="http://upload.wikimedia.org/wikipedia/commons/thumb/d/df/Concavo_1.svg/400px-Concavo_1.svg.png">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f/Concavo_1.svg/400px-Concavo_1.svg.png">
                      <a:hlinkClick r:id="rId684"/>
                    </pic:cNvPr>
                    <pic:cNvPicPr>
                      <a:picLocks noChangeAspect="1" noChangeArrowheads="1"/>
                    </pic:cNvPicPr>
                  </pic:nvPicPr>
                  <pic:blipFill>
                    <a:blip r:embed="rId685"/>
                    <a:srcRect/>
                    <a:stretch>
                      <a:fillRect/>
                    </a:stretch>
                  </pic:blipFill>
                  <pic:spPr bwMode="auto">
                    <a:xfrm>
                      <a:off x="0" y="0"/>
                      <a:ext cx="3811905" cy="3046095"/>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ნახ. 13 , ჩაზნექილი სარკე. საგანი მდებარეობს C ოპტიკურ ცენტრს გარეთ, გამოსახულება შემცირებულია და შებრუნებული </w:t>
      </w:r>
    </w:p>
    <w:p w:rsidR="00C81B67" w:rsidRPr="0052703A" w:rsidRDefault="00C81B67" w:rsidP="00C81B67">
      <w:pPr>
        <w:rPr>
          <w:rFonts w:ascii="Sylfaen" w:hAnsi="Sylfaen"/>
          <w:noProof/>
          <w:color w:val="000000" w:themeColor="text1"/>
          <w:sz w:val="24"/>
          <w:szCs w:val="24"/>
          <w:lang w:val="ka-GE"/>
        </w:rPr>
      </w:pP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3924000" cy="3390705"/>
            <wp:effectExtent l="0" t="0" r="0" b="0"/>
            <wp:docPr id="123" name="Picture 11" descr="http://upload.wikimedia.org/wikipedia/commons/thumb/e/e5/Concavo_2.svg/320px-Concavo_2.svg.png">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e/e5/Concavo_2.svg/320px-Concavo_2.svg.png">
                      <a:hlinkClick r:id="rId686"/>
                    </pic:cNvPr>
                    <pic:cNvPicPr>
                      <a:picLocks noChangeAspect="1" noChangeArrowheads="1"/>
                    </pic:cNvPicPr>
                  </pic:nvPicPr>
                  <pic:blipFill>
                    <a:blip r:embed="rId687"/>
                    <a:srcRect/>
                    <a:stretch>
                      <a:fillRect/>
                    </a:stretch>
                  </pic:blipFill>
                  <pic:spPr bwMode="auto">
                    <a:xfrm>
                      <a:off x="0" y="0"/>
                      <a:ext cx="3924638" cy="3391257"/>
                    </a:xfrm>
                    <a:prstGeom prst="rect">
                      <a:avLst/>
                    </a:prstGeom>
                    <a:noFill/>
                    <a:ln w="9525">
                      <a:noFill/>
                      <a:miter lim="800000"/>
                      <a:headEnd/>
                      <a:tailEnd/>
                    </a:ln>
                  </pic:spPr>
                </pic:pic>
              </a:graphicData>
            </a:graphic>
          </wp:inline>
        </w:drawing>
      </w:r>
      <w:r w:rsidRPr="0052703A">
        <w:rPr>
          <w:rFonts w:ascii="Sylfaen" w:hAnsi="Sylfaen"/>
          <w:color w:val="000000" w:themeColor="text1"/>
          <w:sz w:val="24"/>
          <w:szCs w:val="24"/>
          <w:lang w:val="ka-GE"/>
        </w:rPr>
        <w:t xml:space="preserve">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14. ჩაზნექილი სარკე. საგანი მდებარეობს C ოპტიკურ ცენტრზე.  გამოსახულება შებრუნებულია, იგივე ზომის.</w:t>
      </w:r>
    </w:p>
    <w:p w:rsidR="00C81B67" w:rsidRPr="0052703A" w:rsidRDefault="00C81B67" w:rsidP="00C81B67">
      <w:pPr>
        <w:rPr>
          <w:rFonts w:ascii="Sylfaen" w:hAnsi="Sylfaen"/>
          <w:color w:val="000000" w:themeColor="text1"/>
          <w:sz w:val="24"/>
          <w:szCs w:val="24"/>
          <w:lang w:val="ka-GE"/>
        </w:rPr>
      </w:pP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4095750" cy="2372360"/>
            <wp:effectExtent l="19050" t="0" r="0" b="0"/>
            <wp:docPr id="124" name="Picture 13" descr="http://upload.wikimedia.org/wikipedia/commons/thumb/a/ab/Concavo_3.png/430px-Concavo_3.png">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b/Concavo_3.png/430px-Concavo_3.png">
                      <a:hlinkClick r:id="rId688"/>
                    </pic:cNvPr>
                    <pic:cNvPicPr>
                      <a:picLocks noChangeAspect="1" noChangeArrowheads="1"/>
                    </pic:cNvPicPr>
                  </pic:nvPicPr>
                  <pic:blipFill>
                    <a:blip r:embed="rId689"/>
                    <a:srcRect/>
                    <a:stretch>
                      <a:fillRect/>
                    </a:stretch>
                  </pic:blipFill>
                  <pic:spPr bwMode="auto">
                    <a:xfrm>
                      <a:off x="0" y="0"/>
                      <a:ext cx="4095750" cy="237236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ნახ.15. , ჩაზნექილი სარკე. საგანი მდებარეობს C ოპტიკური ცენტრის შიგნით..  გამოსახულება შებრუნებულია და გადიდებული</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3334838" cy="2160000"/>
            <wp:effectExtent l="0" t="0" r="0" b="0"/>
            <wp:docPr id="126" name="Picture 18" descr="http://upload.wikimedia.org/wikipedia/commons/thumb/a/ad/Opticke_zobrazeni_odraz_koule_konstrukce1.svg/429px-Opticke_zobrazeni_odraz_koule_konstrukce1.svg.png">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a/ad/Opticke_zobrazeni_odraz_koule_konstrukce1.svg/429px-Opticke_zobrazeni_odraz_koule_konstrukce1.svg.png">
                      <a:hlinkClick r:id="rId690"/>
                    </pic:cNvPr>
                    <pic:cNvPicPr>
                      <a:picLocks noChangeAspect="1" noChangeArrowheads="1"/>
                    </pic:cNvPicPr>
                  </pic:nvPicPr>
                  <pic:blipFill>
                    <a:blip r:embed="rId691"/>
                    <a:srcRect/>
                    <a:stretch>
                      <a:fillRect/>
                    </a:stretch>
                  </pic:blipFill>
                  <pic:spPr bwMode="auto">
                    <a:xfrm>
                      <a:off x="0" y="0"/>
                      <a:ext cx="3336681" cy="2161194"/>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16. ამოზნექილი სარკე. გამოსახულება შემცირებულია და  ყოველთვის წარმოსახვითი.</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ამოზნექილი სარკეებიდან მზადდება ე.წ. პანორამული სარკეები (ნახ. 17)</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2212950" cy="1589827"/>
            <wp:effectExtent l="19050" t="0" r="0" b="0"/>
            <wp:docPr id="130" name="il_fi" descr="http://highlanderclub.ru/files/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ghlanderclub.ru/files/mirror.jpg"/>
                    <pic:cNvPicPr>
                      <a:picLocks noChangeAspect="1" noChangeArrowheads="1"/>
                    </pic:cNvPicPr>
                  </pic:nvPicPr>
                  <pic:blipFill>
                    <a:blip r:embed="rId692"/>
                    <a:srcRect/>
                    <a:stretch>
                      <a:fillRect/>
                    </a:stretch>
                  </pic:blipFill>
                  <pic:spPr bwMode="auto">
                    <a:xfrm>
                      <a:off x="0" y="0"/>
                      <a:ext cx="2210647" cy="1588173"/>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ნახ.17</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გეომეტრიული აგების ნაცვლად შეიძლება გამოსახულების პარამეტრები დავადგინოთ </w:t>
      </w:r>
      <w:r w:rsidRPr="0052703A">
        <w:rPr>
          <w:rFonts w:ascii="Sylfaen" w:hAnsi="Sylfaen"/>
          <w:b/>
          <w:i/>
          <w:color w:val="000000" w:themeColor="text1"/>
          <w:sz w:val="24"/>
          <w:szCs w:val="24"/>
          <w:lang w:val="ka-GE"/>
        </w:rPr>
        <w:t>სარკის ფორმულით:</w:t>
      </w:r>
    </w:p>
    <w:p w:rsidR="00C81B67" w:rsidRPr="0052703A" w:rsidRDefault="007E4ADB" w:rsidP="00C81B67">
      <w:pPr>
        <w:rPr>
          <w:rFonts w:ascii="Sylfaen" w:hAnsi="Sylfaen"/>
          <w:color w:val="000000" w:themeColor="text1"/>
          <w:sz w:val="24"/>
          <w:szCs w:val="24"/>
          <w:lang w:val="ka-GE"/>
        </w:rPr>
      </w:pPr>
      <m:oMath>
        <m:f>
          <m:fPr>
            <m:ctrlPr>
              <w:rPr>
                <w:rFonts w:ascii="Cambria Math" w:hAnsi="Cambria Math"/>
                <w:b/>
                <w:i/>
                <w:color w:val="000000" w:themeColor="text1"/>
                <w:sz w:val="28"/>
                <w:szCs w:val="28"/>
                <w:lang w:val="ka-GE"/>
              </w:rPr>
            </m:ctrlPr>
          </m:fPr>
          <m:num>
            <m:r>
              <m:rPr>
                <m:sty m:val="bi"/>
              </m:rPr>
              <w:rPr>
                <w:rFonts w:ascii="Cambria Math" w:hAnsi="Cambria Math"/>
                <w:color w:val="000000" w:themeColor="text1"/>
                <w:sz w:val="28"/>
                <w:szCs w:val="28"/>
                <w:lang w:val="ka-GE"/>
              </w:rPr>
              <m:t>1</m:t>
            </m:r>
          </m:num>
          <m:den>
            <m:r>
              <m:rPr>
                <m:sty m:val="bi"/>
              </m:rPr>
              <w:rPr>
                <w:rFonts w:ascii="Cambria Math" w:hAnsi="Cambria Math"/>
                <w:color w:val="000000" w:themeColor="text1"/>
                <w:sz w:val="28"/>
                <w:szCs w:val="28"/>
                <w:lang w:val="ka-GE"/>
              </w:rPr>
              <m:t>F</m:t>
            </m:r>
          </m:den>
        </m:f>
        <m:r>
          <m:rPr>
            <m:sty m:val="bi"/>
          </m:rPr>
          <w:rPr>
            <w:rFonts w:ascii="Cambria Math" w:hAnsi="Cambria Math"/>
            <w:color w:val="000000" w:themeColor="text1"/>
            <w:sz w:val="28"/>
            <w:szCs w:val="28"/>
            <w:lang w:val="ka-GE"/>
          </w:rPr>
          <m:t>=</m:t>
        </m:r>
        <m:f>
          <m:fPr>
            <m:ctrlPr>
              <w:rPr>
                <w:rFonts w:ascii="Cambria Math" w:hAnsi="Cambria Math"/>
                <w:b/>
                <w:i/>
                <w:color w:val="000000" w:themeColor="text1"/>
                <w:sz w:val="28"/>
                <w:szCs w:val="28"/>
                <w:lang w:val="ka-GE"/>
              </w:rPr>
            </m:ctrlPr>
          </m:fPr>
          <m:num>
            <m:r>
              <m:rPr>
                <m:sty m:val="bi"/>
              </m:rPr>
              <w:rPr>
                <w:rFonts w:ascii="Cambria Math" w:hAnsi="Cambria Math"/>
                <w:color w:val="000000" w:themeColor="text1"/>
                <w:sz w:val="28"/>
                <w:szCs w:val="28"/>
                <w:lang w:val="ka-GE"/>
              </w:rPr>
              <m:t>1</m:t>
            </m:r>
          </m:num>
          <m:den>
            <m:r>
              <m:rPr>
                <m:sty m:val="bi"/>
              </m:rPr>
              <w:rPr>
                <w:rFonts w:ascii="Cambria Math" w:hAnsi="Cambria Math"/>
                <w:color w:val="000000" w:themeColor="text1"/>
                <w:sz w:val="28"/>
                <w:szCs w:val="28"/>
                <w:lang w:val="ka-GE"/>
              </w:rPr>
              <m:t>d</m:t>
            </m:r>
          </m:den>
        </m:f>
        <m:r>
          <m:rPr>
            <m:sty m:val="bi"/>
          </m:rPr>
          <w:rPr>
            <w:rFonts w:ascii="Cambria Math" w:hAnsi="Cambria Math"/>
            <w:color w:val="000000" w:themeColor="text1"/>
            <w:sz w:val="28"/>
            <w:szCs w:val="28"/>
            <w:lang w:val="ka-GE"/>
          </w:rPr>
          <m:t>+</m:t>
        </m:r>
        <m:f>
          <m:fPr>
            <m:ctrlPr>
              <w:rPr>
                <w:rFonts w:ascii="Cambria Math" w:hAnsi="Cambria Math"/>
                <w:b/>
                <w:i/>
                <w:color w:val="000000" w:themeColor="text1"/>
                <w:sz w:val="28"/>
                <w:szCs w:val="28"/>
                <w:lang w:val="ka-GE"/>
              </w:rPr>
            </m:ctrlPr>
          </m:fPr>
          <m:num>
            <m:r>
              <m:rPr>
                <m:sty m:val="bi"/>
              </m:rPr>
              <w:rPr>
                <w:rFonts w:ascii="Cambria Math" w:hAnsi="Cambria Math"/>
                <w:color w:val="000000" w:themeColor="text1"/>
                <w:sz w:val="28"/>
                <w:szCs w:val="28"/>
                <w:lang w:val="ka-GE"/>
              </w:rPr>
              <m:t>1</m:t>
            </m:r>
          </m:num>
          <m:den>
            <m:r>
              <m:rPr>
                <m:sty m:val="bi"/>
              </m:rPr>
              <w:rPr>
                <w:rFonts w:ascii="Cambria Math" w:hAnsi="Cambria Math"/>
                <w:color w:val="000000" w:themeColor="text1"/>
                <w:sz w:val="28"/>
                <w:szCs w:val="28"/>
                <w:lang w:val="ka-GE"/>
              </w:rPr>
              <m:t>f</m:t>
            </m:r>
          </m:den>
        </m:f>
      </m:oMath>
      <w:r w:rsidR="00C81B67" w:rsidRPr="0052703A">
        <w:rPr>
          <w:rFonts w:ascii="Sylfaen" w:hAnsi="Sylfaen"/>
          <w:color w:val="000000" w:themeColor="text1"/>
          <w:sz w:val="24"/>
          <w:szCs w:val="24"/>
          <w:lang w:val="ka-GE"/>
        </w:rPr>
        <w:t xml:space="preserve">                                                 (8)</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სადაც </w:t>
      </w:r>
      <m:oMath>
        <m:r>
          <w:rPr>
            <w:rFonts w:ascii="Cambria Math" w:hAnsi="Cambria Math"/>
            <w:color w:val="000000" w:themeColor="text1"/>
            <w:sz w:val="24"/>
            <w:szCs w:val="24"/>
            <w:lang w:val="ka-GE"/>
          </w:rPr>
          <m:t>F</m:t>
        </m:r>
      </m:oMath>
      <w:r w:rsidRPr="0052703A">
        <w:rPr>
          <w:rFonts w:ascii="Sylfaen" w:hAnsi="Sylfaen"/>
          <w:color w:val="000000" w:themeColor="text1"/>
          <w:sz w:val="24"/>
          <w:szCs w:val="24"/>
          <w:lang w:val="ka-GE"/>
        </w:rPr>
        <w:t xml:space="preserve"> სარკის ფოკუსური მანძილია, </w:t>
      </w:r>
      <m:oMath>
        <m:r>
          <w:rPr>
            <w:rFonts w:ascii="Cambria Math" w:hAnsi="Cambria Math"/>
            <w:color w:val="000000" w:themeColor="text1"/>
            <w:sz w:val="24"/>
            <w:szCs w:val="24"/>
            <w:lang w:val="ka-GE"/>
          </w:rPr>
          <m:t>d</m:t>
        </m:r>
      </m:oMath>
      <w:r w:rsidRPr="0052703A">
        <w:rPr>
          <w:rFonts w:ascii="Sylfaen" w:hAnsi="Sylfaen"/>
          <w:color w:val="000000" w:themeColor="text1"/>
          <w:sz w:val="24"/>
          <w:szCs w:val="24"/>
          <w:lang w:val="ka-GE"/>
        </w:rPr>
        <w:t xml:space="preserve"> მანძილი სარკიდან საგნამდე, ხოლო </w:t>
      </w:r>
      <m:oMath>
        <m:r>
          <w:rPr>
            <w:rFonts w:ascii="Cambria Math" w:hAnsi="Cambria Math"/>
            <w:color w:val="000000" w:themeColor="text1"/>
            <w:sz w:val="24"/>
            <w:szCs w:val="24"/>
            <w:lang w:val="ka-GE"/>
          </w:rPr>
          <m:t>f</m:t>
        </m:r>
      </m:oMath>
      <w:r w:rsidRPr="0052703A">
        <w:rPr>
          <w:rFonts w:ascii="Sylfaen" w:hAnsi="Sylfaen"/>
          <w:color w:val="000000" w:themeColor="text1"/>
          <w:sz w:val="24"/>
          <w:szCs w:val="24"/>
          <w:lang w:val="ka-GE"/>
        </w:rPr>
        <w:t xml:space="preserve"> მანძილი სარკიდან  გამოსახულებამდე.</w:t>
      </w:r>
    </w:p>
    <w:p w:rsidR="00C81B67" w:rsidRPr="0052703A" w:rsidRDefault="00C81B67" w:rsidP="00C81B67">
      <w:pPr>
        <w:rPr>
          <w:rFonts w:ascii="Sylfaen" w:hAnsi="Sylfaen"/>
          <w:color w:val="000000" w:themeColor="text1"/>
          <w:sz w:val="24"/>
          <w:szCs w:val="24"/>
          <w:lang w:val="ka-GE"/>
        </w:rPr>
      </w:pPr>
    </w:p>
    <w:p w:rsidR="00C81B67" w:rsidRPr="0052703A" w:rsidRDefault="00C81B67" w:rsidP="00C81B67">
      <w:pPr>
        <w:rPr>
          <w:rFonts w:ascii="Sylfaen" w:hAnsi="Sylfaen" w:cs="Sylfaen"/>
          <w:b/>
          <w:i/>
          <w:sz w:val="24"/>
          <w:szCs w:val="24"/>
          <w:lang w:val="ka-GE"/>
        </w:rPr>
      </w:pP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lang w:val="ka-GE"/>
        </w:rPr>
        <w:t>$</w:t>
      </w:r>
      <w:r w:rsidRPr="0052703A">
        <w:rPr>
          <w:rFonts w:ascii="Sylfaen" w:hAnsi="Sylfaen" w:cs="Sylfaen"/>
          <w:b/>
          <w:i/>
          <w:sz w:val="28"/>
          <w:szCs w:val="28"/>
          <w:lang w:val="ka-GE"/>
        </w:rPr>
        <w:t xml:space="preserve"> 6. ლინზები</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ლინზა არის გამჭვირვალე მასალისგან დამზადებული სფერული ზედაპირის ნაწილით შემოსაზღვრული სხეული.</w:t>
      </w:r>
      <w:r w:rsidRPr="0052703A">
        <w:rPr>
          <w:rFonts w:ascii="Sylfaen" w:hAnsi="Sylfaen" w:cs="Sylfaen"/>
          <w:sz w:val="24"/>
          <w:szCs w:val="24"/>
          <w:lang w:val="ka-GE"/>
        </w:rPr>
        <w:t xml:space="preserve"> იგი თითქმის ყველა ოპტიკური ხელაწყოს შემადგენელი ნაწილია. ლინზას უწოდებენ თხელს, თუ  მისი სისქე მცირეა ლინზის შემომსაზრვრელი სფერული ზედაპირის სიმრუდის რადიუსთან შედარებით. </w:t>
      </w:r>
      <w:r w:rsidRPr="0052703A">
        <w:rPr>
          <w:rFonts w:ascii="Sylfaen" w:hAnsi="Sylfaen" w:cs="Sylfaen"/>
          <w:b/>
          <w:i/>
          <w:sz w:val="24"/>
          <w:szCs w:val="24"/>
          <w:lang w:val="ka-GE"/>
        </w:rPr>
        <w:t>არსებობენ ამოზნექილი, ანუ შემკრები</w:t>
      </w:r>
      <w:r w:rsidRPr="0052703A">
        <w:rPr>
          <w:rFonts w:ascii="Sylfaen" w:hAnsi="Sylfaen" w:cs="Sylfaen"/>
          <w:sz w:val="24"/>
          <w:szCs w:val="24"/>
          <w:lang w:val="ka-GE"/>
        </w:rPr>
        <w:t xml:space="preserve"> (ნახ18, ზემოთ, a)  </w:t>
      </w:r>
      <w:r w:rsidRPr="0052703A">
        <w:rPr>
          <w:rFonts w:ascii="Sylfaen" w:hAnsi="Sylfaen" w:cs="Sylfaen"/>
          <w:b/>
          <w:i/>
          <w:sz w:val="24"/>
          <w:szCs w:val="24"/>
          <w:lang w:val="ka-GE"/>
        </w:rPr>
        <w:t>და ჩაზნექილი, ანუ გამბნევი</w:t>
      </w:r>
      <w:r w:rsidRPr="0052703A">
        <w:rPr>
          <w:rFonts w:ascii="Sylfaen" w:hAnsi="Sylfaen" w:cs="Sylfaen"/>
          <w:sz w:val="24"/>
          <w:szCs w:val="24"/>
          <w:lang w:val="ka-GE"/>
        </w:rPr>
        <w:t xml:space="preserve"> (ნახ.18 ქვემოთ, b) </w:t>
      </w:r>
      <w:r w:rsidRPr="0052703A">
        <w:rPr>
          <w:rFonts w:ascii="Sylfaen" w:hAnsi="Sylfaen" w:cs="Sylfaen"/>
          <w:b/>
          <w:i/>
          <w:sz w:val="24"/>
          <w:szCs w:val="24"/>
          <w:lang w:val="ka-GE"/>
        </w:rPr>
        <w:t>ლინზები</w:t>
      </w:r>
      <w:r w:rsidRPr="0052703A">
        <w:rPr>
          <w:rFonts w:ascii="Sylfaen" w:hAnsi="Sylfaen" w:cs="Sylfaen"/>
          <w:sz w:val="24"/>
          <w:szCs w:val="24"/>
          <w:lang w:val="ka-GE"/>
        </w:rPr>
        <w:t>.</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604260" cy="2750820"/>
            <wp:effectExtent l="19050" t="0" r="0" b="0"/>
            <wp:docPr id="131" name="Picture 7764" descr="Собирающие  и рассеивающие  линз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4" descr="Собирающие  и рассеивающие  линзы  "/>
                    <pic:cNvPicPr>
                      <a:picLocks noChangeAspect="1" noChangeArrowheads="1"/>
                    </pic:cNvPicPr>
                  </pic:nvPicPr>
                  <pic:blipFill>
                    <a:blip r:embed="rId693"/>
                    <a:srcRect/>
                    <a:stretch>
                      <a:fillRect/>
                    </a:stretch>
                  </pic:blipFill>
                  <pic:spPr bwMode="auto">
                    <a:xfrm>
                      <a:off x="0" y="0"/>
                      <a:ext cx="3604260" cy="275082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ნახ.18</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ლინზის მთავარი ოპტიკური ღერძი ეწოდება წრფეს, რომელიც გადის ლინზის შემომსაზღვრელ სფეროების ცენტრებზე</w:t>
      </w:r>
      <w:r w:rsidRPr="0052703A">
        <w:rPr>
          <w:rFonts w:ascii="Sylfaen" w:hAnsi="Sylfaen"/>
          <w:color w:val="000000" w:themeColor="text1"/>
          <w:sz w:val="24"/>
          <w:szCs w:val="24"/>
          <w:lang w:val="ka-GE"/>
        </w:rPr>
        <w:t xml:space="preserve"> (ნახ.19,წერტილები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 xml:space="preserve">1  </m:t>
            </m:r>
            <m:r>
              <m:rPr>
                <m:sty m:val="p"/>
              </m:rPr>
              <w:rPr>
                <w:rFonts w:ascii="Sylfaen" w:hAnsi="Sylfaen" w:cs="Sylfaen"/>
                <w:color w:val="000000" w:themeColor="text1"/>
                <w:sz w:val="24"/>
                <w:szCs w:val="24"/>
                <w:lang w:val="ka-GE"/>
              </w:rPr>
              <m:t>და</m:t>
            </m:r>
            <m:r>
              <w:rPr>
                <w:rFonts w:ascii="Cambria Math" w:hAnsi="Cambria Math"/>
                <w:color w:val="000000" w:themeColor="text1"/>
                <w:sz w:val="24"/>
                <w:szCs w:val="24"/>
                <w:lang w:val="ka-GE"/>
              </w:rPr>
              <m:t xml:space="preserve"> </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 xml:space="preserve">2  </m:t>
            </m:r>
            <m:r>
              <w:rPr>
                <w:rFonts w:ascii="Cambria Math" w:hAnsi="Cambria Math"/>
                <w:color w:val="000000" w:themeColor="text1"/>
                <w:sz w:val="24"/>
                <w:szCs w:val="24"/>
                <w:lang w:val="ka-GE"/>
              </w:rPr>
              <m:t xml:space="preserve"> </m:t>
            </m:r>
          </m:sub>
        </m:sSub>
      </m:oMath>
      <w:r w:rsidRPr="0052703A">
        <w:rPr>
          <w:rFonts w:ascii="Sylfaen" w:hAnsi="Sylfaen"/>
          <w:color w:val="000000" w:themeColor="text1"/>
          <w:sz w:val="24"/>
          <w:szCs w:val="24"/>
          <w:lang w:val="ka-GE"/>
        </w:rPr>
        <w:t>).</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ლინზის გეომეტრიულ ცენტრს ლინზის ცენტრი ჰქვია.</w:t>
      </w:r>
      <w:r w:rsidRPr="0052703A">
        <w:rPr>
          <w:rFonts w:ascii="Sylfaen" w:hAnsi="Sylfaen"/>
          <w:color w:val="000000" w:themeColor="text1"/>
          <w:sz w:val="24"/>
          <w:szCs w:val="24"/>
          <w:lang w:val="ka-GE"/>
        </w:rPr>
        <w:t xml:space="preserve"> (ნახ.19,წერტილი </w:t>
      </w:r>
      <w:r w:rsidRPr="0052703A">
        <w:rPr>
          <w:rFonts w:ascii="Sylfaen" w:hAnsi="Sylfaen"/>
          <w:color w:val="000000" w:themeColor="text1"/>
          <w:sz w:val="24"/>
          <w:szCs w:val="24"/>
        </w:rPr>
        <w:t>O</w:t>
      </w:r>
      <w:r w:rsidRPr="0052703A">
        <w:rPr>
          <w:rFonts w:ascii="Sylfaen" w:hAnsi="Sylfaen"/>
          <w:color w:val="000000" w:themeColor="text1"/>
          <w:sz w:val="24"/>
          <w:szCs w:val="24"/>
          <w:lang w:val="ka-GE"/>
        </w:rPr>
        <w:t>).</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 xml:space="preserve">ლინზის ცენტრში გამავალი სხივი </w:t>
      </w:r>
      <w:r w:rsidRPr="0052703A">
        <w:rPr>
          <w:rFonts w:ascii="Sylfaen" w:hAnsi="Sylfaen"/>
          <w:b/>
          <w:i/>
          <w:color w:val="000000" w:themeColor="text1"/>
          <w:sz w:val="24"/>
          <w:szCs w:val="24"/>
        </w:rPr>
        <w:t xml:space="preserve">მეორე მხარეს ისე გავა, რომ  </w:t>
      </w:r>
      <w:r w:rsidRPr="0052703A">
        <w:rPr>
          <w:rFonts w:ascii="Sylfaen" w:hAnsi="Sylfaen"/>
          <w:b/>
          <w:i/>
          <w:color w:val="000000" w:themeColor="text1"/>
          <w:sz w:val="24"/>
          <w:szCs w:val="24"/>
          <w:lang w:val="ka-GE"/>
        </w:rPr>
        <w:t>არ გარდატყდება.</w:t>
      </w:r>
      <w:r w:rsidRPr="0052703A">
        <w:rPr>
          <w:rFonts w:ascii="Sylfaen" w:hAnsi="Sylfaen"/>
          <w:color w:val="000000" w:themeColor="text1"/>
          <w:sz w:val="24"/>
          <w:szCs w:val="24"/>
          <w:lang w:val="ka-GE"/>
        </w:rPr>
        <w:t xml:space="preserve"> </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 xml:space="preserve">მთავარი ოპტიკური ღერძის პარალელური სხივები ლინზაში გავლის შემდეგ იკრიბებიან </w:t>
      </w:r>
      <w:r w:rsidRPr="0052703A">
        <w:rPr>
          <w:rFonts w:ascii="Sylfaen" w:hAnsi="Sylfaen"/>
          <w:b/>
          <w:i/>
          <w:color w:val="000000" w:themeColor="text1"/>
          <w:sz w:val="24"/>
          <w:szCs w:val="24"/>
        </w:rPr>
        <w:t xml:space="preserve"> </w:t>
      </w:r>
      <w:r w:rsidRPr="0052703A">
        <w:rPr>
          <w:rFonts w:ascii="Sylfaen" w:hAnsi="Sylfaen"/>
          <w:b/>
          <w:i/>
          <w:color w:val="000000" w:themeColor="text1"/>
          <w:sz w:val="24"/>
          <w:szCs w:val="24"/>
          <w:lang w:val="ka-GE"/>
        </w:rPr>
        <w:t xml:space="preserve">ლინზის </w:t>
      </w:r>
      <w:r w:rsidRPr="0052703A">
        <w:rPr>
          <w:rFonts w:ascii="Sylfaen" w:hAnsi="Sylfaen"/>
          <w:b/>
          <w:i/>
          <w:color w:val="000000" w:themeColor="text1"/>
          <w:sz w:val="24"/>
          <w:szCs w:val="24"/>
        </w:rPr>
        <w:t xml:space="preserve">F </w:t>
      </w:r>
      <w:r w:rsidRPr="0052703A">
        <w:rPr>
          <w:rFonts w:ascii="Sylfaen" w:hAnsi="Sylfaen"/>
          <w:b/>
          <w:i/>
          <w:color w:val="000000" w:themeColor="text1"/>
          <w:sz w:val="24"/>
          <w:szCs w:val="24"/>
          <w:lang w:val="ka-GE"/>
        </w:rPr>
        <w:t>ფოკუსში.</w:t>
      </w:r>
      <w:r w:rsidRPr="0052703A">
        <w:rPr>
          <w:rFonts w:ascii="Sylfaen" w:hAnsi="Sylfaen"/>
          <w:color w:val="000000" w:themeColor="text1"/>
          <w:sz w:val="24"/>
          <w:szCs w:val="24"/>
          <w:lang w:val="ka-GE"/>
        </w:rPr>
        <w:t xml:space="preserve"> </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სხივების შექცევადობის გამო ფოკუსში გამავალი სხივი ლინზაში გავლის შემდეგ მთავარი ოპტიკური ღერძის პარალელურად  წავა.</w:t>
      </w:r>
      <w:r w:rsidRPr="0052703A">
        <w:rPr>
          <w:rFonts w:ascii="Sylfaen" w:hAnsi="Sylfaen"/>
          <w:color w:val="000000" w:themeColor="text1"/>
          <w:sz w:val="24"/>
          <w:szCs w:val="24"/>
          <w:lang w:val="ka-GE"/>
        </w:rPr>
        <w:t xml:space="preserve"> (ნახ.19, ზევით შემკრები ლინზა, ქვევით - გამბნევი ლინზა)</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5256000" cy="2872054"/>
            <wp:effectExtent l="19050" t="0" r="1800" b="0"/>
            <wp:docPr id="3551" name="Picture 7765" descr="Преломление параллельного пучка луч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5" descr="Преломление параллельного пучка лучей "/>
                    <pic:cNvPicPr>
                      <a:picLocks noChangeAspect="1" noChangeArrowheads="1"/>
                    </pic:cNvPicPr>
                  </pic:nvPicPr>
                  <pic:blipFill>
                    <a:blip r:embed="rId694"/>
                    <a:srcRect/>
                    <a:stretch>
                      <a:fillRect/>
                    </a:stretch>
                  </pic:blipFill>
                  <pic:spPr bwMode="auto">
                    <a:xfrm>
                      <a:off x="0" y="0"/>
                      <a:ext cx="5255916" cy="2872008"/>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ნახ.19</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ლინზაში გამოსახულების ასაგებად საკმარისია ზემოთჩამოთვლილთაგან</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ნებისმიერი ორი სხივი.</w:t>
      </w:r>
      <w:r w:rsidRPr="0052703A">
        <w:rPr>
          <w:rFonts w:ascii="Sylfaen" w:hAnsi="Sylfaen"/>
          <w:color w:val="000000" w:themeColor="text1"/>
          <w:sz w:val="24"/>
          <w:szCs w:val="24"/>
          <w:lang w:val="ka-GE"/>
        </w:rPr>
        <w:t xml:space="preserve">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color w:val="000000" w:themeColor="text1"/>
          <w:sz w:val="24"/>
          <w:szCs w:val="24"/>
          <w:lang w:val="ka-GE"/>
        </w:rPr>
        <w:t xml:space="preserve">ნახ. 20-ზე  </w:t>
      </w:r>
      <w:r w:rsidRPr="0052703A">
        <w:rPr>
          <w:rFonts w:ascii="Sylfaen" w:hAnsi="Sylfaen"/>
          <w:b/>
          <w:i/>
          <w:color w:val="000000" w:themeColor="text1"/>
          <w:sz w:val="24"/>
          <w:szCs w:val="24"/>
          <w:lang w:val="ka-GE"/>
        </w:rPr>
        <w:t xml:space="preserve">მოცემულია გამოსახულების აგება ორმხრივამოზნექილ ლინზაში. გამოსახულება ნამდვილია , ანუ იგი მიიღება ლინზის მეორე მხარეს. </w:t>
      </w:r>
    </w:p>
    <w:p w:rsidR="00C81B67" w:rsidRPr="0052703A" w:rsidRDefault="00C81B67" w:rsidP="00C81B67">
      <w:pPr>
        <w:rPr>
          <w:rFonts w:ascii="Sylfaen" w:hAnsi="Sylfaen"/>
          <w:color w:val="000000" w:themeColor="text1"/>
          <w:sz w:val="24"/>
          <w:szCs w:val="24"/>
          <w:lang w:val="ka-GE"/>
        </w:rPr>
      </w:pP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5509260" cy="1417320"/>
            <wp:effectExtent l="19050" t="0" r="0" b="0"/>
            <wp:docPr id="3550" name="Picture 7766" descr="Построение изображения в собирающей линз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descr="Построение изображения в собирающей линзе. "/>
                    <pic:cNvPicPr>
                      <a:picLocks noChangeAspect="1" noChangeArrowheads="1"/>
                    </pic:cNvPicPr>
                  </pic:nvPicPr>
                  <pic:blipFill>
                    <a:blip r:embed="rId695"/>
                    <a:srcRect/>
                    <a:stretch>
                      <a:fillRect/>
                    </a:stretch>
                  </pic:blipFill>
                  <pic:spPr bwMode="auto">
                    <a:xfrm>
                      <a:off x="0" y="0"/>
                      <a:ext cx="5509260" cy="141732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20</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 xml:space="preserve">თუ სხეული ფოკუსსა და ლინზას შორის იქნება, მაშინ გამოსახულება მიიღება არა ლინსზის მეორე მხარეს, არამედ იმავე მხარეს, ე. ი. გამოსახულება იქნება წარმოსახვითი.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მაგ. ნახ. 21-ზე გამოსახულ  შემთხვევაში გამოსახულება </w:t>
      </w:r>
      <w:r w:rsidRPr="0052703A">
        <w:rPr>
          <w:rFonts w:ascii="Sylfaen" w:hAnsi="Sylfaen"/>
          <w:b/>
          <w:i/>
          <w:color w:val="000000" w:themeColor="text1"/>
          <w:sz w:val="24"/>
          <w:szCs w:val="24"/>
          <w:lang w:val="ka-GE"/>
        </w:rPr>
        <w:t xml:space="preserve">წარმოსახვითია  და გადიდებული,  </w:t>
      </w:r>
      <w:r w:rsidRPr="0052703A">
        <w:rPr>
          <w:rFonts w:ascii="Sylfaen" w:hAnsi="Sylfaen"/>
          <w:color w:val="000000" w:themeColor="text1"/>
          <w:sz w:val="24"/>
          <w:szCs w:val="24"/>
          <w:lang w:val="ka-GE"/>
        </w:rPr>
        <w:t>ე.ი</w:t>
      </w:r>
      <w:r w:rsidRPr="0052703A">
        <w:rPr>
          <w:rFonts w:ascii="Sylfaen" w:hAnsi="Sylfaen"/>
          <w:b/>
          <w:i/>
          <w:color w:val="000000" w:themeColor="text1"/>
          <w:sz w:val="24"/>
          <w:szCs w:val="24"/>
          <w:lang w:val="ka-GE"/>
        </w:rPr>
        <w:t xml:space="preserve">. </w:t>
      </w:r>
      <w:r w:rsidRPr="0052703A">
        <w:rPr>
          <w:rFonts w:ascii="Sylfaen" w:hAnsi="Sylfaen"/>
          <w:color w:val="000000" w:themeColor="text1"/>
          <w:sz w:val="24"/>
          <w:szCs w:val="24"/>
          <w:lang w:val="ka-GE"/>
        </w:rPr>
        <w:t xml:space="preserve">ლინზა </w:t>
      </w:r>
      <w:r w:rsidRPr="0052703A">
        <w:rPr>
          <w:rFonts w:ascii="Sylfaen" w:hAnsi="Sylfaen"/>
          <w:b/>
          <w:i/>
          <w:color w:val="000000" w:themeColor="text1"/>
          <w:sz w:val="24"/>
          <w:szCs w:val="24"/>
          <w:lang w:val="ka-GE"/>
        </w:rPr>
        <w:t>ლუპის</w:t>
      </w:r>
      <w:r w:rsidRPr="0052703A">
        <w:rPr>
          <w:rFonts w:ascii="Sylfaen" w:hAnsi="Sylfaen"/>
          <w:color w:val="000000" w:themeColor="text1"/>
          <w:sz w:val="24"/>
          <w:szCs w:val="24"/>
          <w:lang w:val="ka-GE"/>
        </w:rPr>
        <w:t xml:space="preserve"> (გამადიდებელი შუშის) როლს ასრულებს. </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5140960" cy="1598295"/>
            <wp:effectExtent l="19050" t="0" r="2540" b="0"/>
            <wp:docPr id="132" name="Picture 10" descr="http://upload.wikimedia.org/wikipedia/commons/c/c1/Lens_im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c/c1/Lens_image_6.png"/>
                    <pic:cNvPicPr>
                      <a:picLocks noChangeAspect="1" noChangeArrowheads="1"/>
                    </pic:cNvPicPr>
                  </pic:nvPicPr>
                  <pic:blipFill>
                    <a:blip r:embed="rId696"/>
                    <a:srcRect/>
                    <a:stretch>
                      <a:fillRect/>
                    </a:stretch>
                  </pic:blipFill>
                  <pic:spPr bwMode="auto">
                    <a:xfrm>
                      <a:off x="0" y="0"/>
                      <a:ext cx="5140960" cy="1598295"/>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ნახ.21</w:t>
      </w:r>
    </w:p>
    <w:p w:rsidR="00C81B67" w:rsidRPr="0052703A" w:rsidRDefault="00C81B67" w:rsidP="00C81B67">
      <w:pPr>
        <w:rPr>
          <w:rFonts w:ascii="Sylfaen" w:hAnsi="Sylfaen"/>
          <w:b/>
          <w:i/>
          <w:color w:val="000000" w:themeColor="text1"/>
          <w:sz w:val="24"/>
          <w:szCs w:val="24"/>
          <w:lang w:val="ka-GE"/>
        </w:rPr>
      </w:pPr>
      <w:r w:rsidRPr="0052703A">
        <w:rPr>
          <w:rFonts w:ascii="Sylfaen" w:hAnsi="Sylfaen"/>
          <w:color w:val="000000" w:themeColor="text1"/>
          <w:sz w:val="24"/>
          <w:szCs w:val="24"/>
          <w:lang w:val="ka-GE"/>
        </w:rPr>
        <w:t xml:space="preserve">ქვემოთ, ნახ. 22-ზე მოცემულია გამოსახულების აგება </w:t>
      </w:r>
      <w:r w:rsidRPr="0052703A">
        <w:rPr>
          <w:rFonts w:ascii="Sylfaen" w:hAnsi="Sylfaen"/>
          <w:b/>
          <w:i/>
          <w:color w:val="000000" w:themeColor="text1"/>
          <w:sz w:val="24"/>
          <w:szCs w:val="24"/>
          <w:lang w:val="ka-GE"/>
        </w:rPr>
        <w:t>ორმხრივჩაზნექილ ლინზაში. გამოსახულება ყოველთვის იქნება წარმოსახვითი.</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5463540" cy="1889760"/>
            <wp:effectExtent l="19050" t="0" r="3810" b="0"/>
            <wp:docPr id="133" name="Picture 7767" descr="Построение изображения в рассеивающей линз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7" descr="Построение изображения в рассеивающей линзе. "/>
                    <pic:cNvPicPr>
                      <a:picLocks noChangeAspect="1" noChangeArrowheads="1"/>
                    </pic:cNvPicPr>
                  </pic:nvPicPr>
                  <pic:blipFill>
                    <a:blip r:embed="rId697"/>
                    <a:srcRect/>
                    <a:stretch>
                      <a:fillRect/>
                    </a:stretch>
                  </pic:blipFill>
                  <pic:spPr bwMode="auto">
                    <a:xfrm>
                      <a:off x="0" y="0"/>
                      <a:ext cx="5463540" cy="188976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ნახ.22</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გეომეტრიული აგების ნაცვლად შეიძლება გამოსახულების პარამეტრები დავადგინოთ </w:t>
      </w:r>
      <w:r w:rsidRPr="0052703A">
        <w:rPr>
          <w:rFonts w:ascii="Sylfaen" w:hAnsi="Sylfaen"/>
          <w:b/>
          <w:i/>
          <w:color w:val="000000" w:themeColor="text1"/>
          <w:sz w:val="24"/>
          <w:szCs w:val="24"/>
          <w:lang w:val="ka-GE"/>
        </w:rPr>
        <w:t>ლინზის ფორმულით:</w:t>
      </w:r>
    </w:p>
    <w:p w:rsidR="00C81B67" w:rsidRPr="0052703A" w:rsidRDefault="007E4ADB" w:rsidP="00C81B67">
      <w:pPr>
        <w:rPr>
          <w:rFonts w:ascii="Sylfaen" w:hAnsi="Sylfaen"/>
          <w:color w:val="000000" w:themeColor="text1"/>
          <w:sz w:val="24"/>
          <w:szCs w:val="24"/>
          <w:lang w:val="ka-GE"/>
        </w:rPr>
      </w:pPr>
      <m:oMath>
        <m:f>
          <m:fPr>
            <m:ctrlPr>
              <w:rPr>
                <w:rFonts w:ascii="Cambria Math" w:hAnsi="Cambria Math"/>
                <w:b/>
                <w:i/>
                <w:color w:val="000000" w:themeColor="text1"/>
                <w:sz w:val="28"/>
                <w:szCs w:val="28"/>
                <w:lang w:val="ka-GE"/>
              </w:rPr>
            </m:ctrlPr>
          </m:fPr>
          <m:num>
            <m:r>
              <m:rPr>
                <m:sty m:val="bi"/>
              </m:rPr>
              <w:rPr>
                <w:rFonts w:ascii="Cambria Math" w:hAnsi="Cambria Math"/>
                <w:color w:val="000000" w:themeColor="text1"/>
                <w:sz w:val="28"/>
                <w:szCs w:val="28"/>
                <w:lang w:val="ka-GE"/>
              </w:rPr>
              <m:t>1</m:t>
            </m:r>
          </m:num>
          <m:den>
            <m:r>
              <m:rPr>
                <m:sty m:val="bi"/>
              </m:rPr>
              <w:rPr>
                <w:rFonts w:ascii="Cambria Math" w:hAnsi="Cambria Math"/>
                <w:color w:val="000000" w:themeColor="text1"/>
                <w:sz w:val="28"/>
                <w:szCs w:val="28"/>
                <w:lang w:val="ka-GE"/>
              </w:rPr>
              <m:t>F</m:t>
            </m:r>
          </m:den>
        </m:f>
        <m:r>
          <m:rPr>
            <m:sty m:val="bi"/>
          </m:rPr>
          <w:rPr>
            <w:rFonts w:ascii="Cambria Math" w:hAnsi="Cambria Math"/>
            <w:color w:val="000000" w:themeColor="text1"/>
            <w:sz w:val="28"/>
            <w:szCs w:val="28"/>
            <w:lang w:val="ka-GE"/>
          </w:rPr>
          <m:t>=</m:t>
        </m:r>
        <m:f>
          <m:fPr>
            <m:ctrlPr>
              <w:rPr>
                <w:rFonts w:ascii="Cambria Math" w:hAnsi="Cambria Math"/>
                <w:b/>
                <w:i/>
                <w:color w:val="000000" w:themeColor="text1"/>
                <w:sz w:val="28"/>
                <w:szCs w:val="28"/>
                <w:lang w:val="ka-GE"/>
              </w:rPr>
            </m:ctrlPr>
          </m:fPr>
          <m:num>
            <m:r>
              <m:rPr>
                <m:sty m:val="bi"/>
              </m:rPr>
              <w:rPr>
                <w:rFonts w:ascii="Cambria Math" w:hAnsi="Cambria Math"/>
                <w:color w:val="000000" w:themeColor="text1"/>
                <w:sz w:val="28"/>
                <w:szCs w:val="28"/>
                <w:lang w:val="ka-GE"/>
              </w:rPr>
              <m:t>1</m:t>
            </m:r>
          </m:num>
          <m:den>
            <m:r>
              <m:rPr>
                <m:sty m:val="bi"/>
              </m:rPr>
              <w:rPr>
                <w:rFonts w:ascii="Cambria Math" w:hAnsi="Cambria Math"/>
                <w:color w:val="000000" w:themeColor="text1"/>
                <w:sz w:val="28"/>
                <w:szCs w:val="28"/>
                <w:lang w:val="ka-GE"/>
              </w:rPr>
              <m:t>d</m:t>
            </m:r>
          </m:den>
        </m:f>
        <m:r>
          <m:rPr>
            <m:sty m:val="bi"/>
          </m:rPr>
          <w:rPr>
            <w:rFonts w:ascii="Cambria Math" w:hAnsi="Cambria Math"/>
            <w:color w:val="000000" w:themeColor="text1"/>
            <w:sz w:val="28"/>
            <w:szCs w:val="28"/>
            <w:lang w:val="ka-GE"/>
          </w:rPr>
          <m:t>+</m:t>
        </m:r>
        <m:f>
          <m:fPr>
            <m:ctrlPr>
              <w:rPr>
                <w:rFonts w:ascii="Cambria Math" w:hAnsi="Cambria Math"/>
                <w:b/>
                <w:i/>
                <w:color w:val="000000" w:themeColor="text1"/>
                <w:sz w:val="28"/>
                <w:szCs w:val="28"/>
                <w:lang w:val="ka-GE"/>
              </w:rPr>
            </m:ctrlPr>
          </m:fPr>
          <m:num>
            <m:r>
              <m:rPr>
                <m:sty m:val="bi"/>
              </m:rPr>
              <w:rPr>
                <w:rFonts w:ascii="Cambria Math" w:hAnsi="Cambria Math"/>
                <w:color w:val="000000" w:themeColor="text1"/>
                <w:sz w:val="28"/>
                <w:szCs w:val="28"/>
                <w:lang w:val="ka-GE"/>
              </w:rPr>
              <m:t>1</m:t>
            </m:r>
          </m:num>
          <m:den>
            <m:r>
              <m:rPr>
                <m:sty m:val="bi"/>
              </m:rPr>
              <w:rPr>
                <w:rFonts w:ascii="Cambria Math" w:hAnsi="Cambria Math"/>
                <w:color w:val="000000" w:themeColor="text1"/>
                <w:sz w:val="28"/>
                <w:szCs w:val="28"/>
                <w:lang w:val="ka-GE"/>
              </w:rPr>
              <m:t>f</m:t>
            </m:r>
          </m:den>
        </m:f>
      </m:oMath>
      <w:r w:rsidR="00C81B67" w:rsidRPr="0052703A">
        <w:rPr>
          <w:rFonts w:ascii="Sylfaen" w:hAnsi="Sylfaen"/>
          <w:color w:val="000000" w:themeColor="text1"/>
          <w:sz w:val="24"/>
          <w:szCs w:val="24"/>
          <w:lang w:val="ka-GE"/>
        </w:rPr>
        <w:t xml:space="preserve">                                                 (9)</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სადაც </w:t>
      </w:r>
      <m:oMath>
        <m:r>
          <w:rPr>
            <w:rFonts w:ascii="Cambria Math" w:hAnsi="Cambria Math"/>
            <w:color w:val="000000" w:themeColor="text1"/>
            <w:sz w:val="24"/>
            <w:szCs w:val="24"/>
            <w:lang w:val="ka-GE"/>
          </w:rPr>
          <m:t>F</m:t>
        </m:r>
      </m:oMath>
      <w:r w:rsidRPr="0052703A">
        <w:rPr>
          <w:rFonts w:ascii="Sylfaen" w:hAnsi="Sylfaen"/>
          <w:color w:val="000000" w:themeColor="text1"/>
          <w:sz w:val="24"/>
          <w:szCs w:val="24"/>
          <w:lang w:val="ka-GE"/>
        </w:rPr>
        <w:t xml:space="preserve"> ლინზის ფოკუსური მანძილია, </w:t>
      </w:r>
      <m:oMath>
        <m:r>
          <w:rPr>
            <w:rFonts w:ascii="Cambria Math" w:hAnsi="Cambria Math"/>
            <w:color w:val="000000" w:themeColor="text1"/>
            <w:sz w:val="24"/>
            <w:szCs w:val="24"/>
            <w:lang w:val="ka-GE"/>
          </w:rPr>
          <m:t>d</m:t>
        </m:r>
      </m:oMath>
      <w:r w:rsidRPr="0052703A">
        <w:rPr>
          <w:rFonts w:ascii="Sylfaen" w:hAnsi="Sylfaen"/>
          <w:color w:val="000000" w:themeColor="text1"/>
          <w:sz w:val="24"/>
          <w:szCs w:val="24"/>
          <w:lang w:val="ka-GE"/>
        </w:rPr>
        <w:t xml:space="preserve"> მანძილი ლინზიდან საგნამდე, ხოლო </w:t>
      </w:r>
      <m:oMath>
        <m:r>
          <w:rPr>
            <w:rFonts w:ascii="Cambria Math" w:hAnsi="Cambria Math"/>
            <w:color w:val="000000" w:themeColor="text1"/>
            <w:sz w:val="24"/>
            <w:szCs w:val="24"/>
            <w:lang w:val="ka-GE"/>
          </w:rPr>
          <m:t>f</m:t>
        </m:r>
      </m:oMath>
      <w:r w:rsidRPr="0052703A">
        <w:rPr>
          <w:rFonts w:ascii="Sylfaen" w:hAnsi="Sylfaen"/>
          <w:color w:val="000000" w:themeColor="text1"/>
          <w:sz w:val="24"/>
          <w:szCs w:val="24"/>
          <w:lang w:val="ka-GE"/>
        </w:rPr>
        <w:t xml:space="preserve"> მანძილი ლინზიდან გამოსახულებამდე.</w:t>
      </w:r>
    </w:p>
    <w:p w:rsidR="00C81B67" w:rsidRPr="0052703A" w:rsidRDefault="00C81B67" w:rsidP="00C81B67">
      <w:pPr>
        <w:rPr>
          <w:rFonts w:ascii="Sylfaen" w:hAnsi="Sylfaen"/>
          <w:color w:val="000000" w:themeColor="text1"/>
          <w:sz w:val="24"/>
          <w:szCs w:val="24"/>
          <w:lang w:val="ka-GE"/>
        </w:rPr>
      </w:pPr>
      <w:r w:rsidRPr="0052703A">
        <w:rPr>
          <w:rFonts w:ascii="Sylfaen" w:hAnsi="Sylfaen"/>
          <w:b/>
          <w:color w:val="000000" w:themeColor="text1"/>
          <w:sz w:val="24"/>
          <w:szCs w:val="24"/>
          <w:lang w:val="ka-GE"/>
        </w:rPr>
        <w:t>სიდიდეს  D =</w:t>
      </w:r>
      <m:oMath>
        <m:r>
          <m:rPr>
            <m:sty m:val="bi"/>
          </m:rPr>
          <w:rPr>
            <w:rFonts w:ascii="Cambria Math" w:hAnsi="Cambria Math"/>
            <w:color w:val="000000" w:themeColor="text1"/>
            <w:sz w:val="24"/>
            <w:szCs w:val="24"/>
            <w:lang w:val="ka-GE"/>
          </w:rPr>
          <m:t xml:space="preserve"> </m:t>
        </m:r>
        <m:f>
          <m:fPr>
            <m:ctrlPr>
              <w:rPr>
                <w:rFonts w:ascii="Cambria Math" w:hAnsi="Cambria Math"/>
                <w:b/>
                <w:i/>
                <w:color w:val="000000" w:themeColor="text1"/>
                <w:sz w:val="24"/>
                <w:szCs w:val="24"/>
                <w:lang w:val="ka-GE"/>
              </w:rPr>
            </m:ctrlPr>
          </m:fPr>
          <m:num>
            <m:r>
              <m:rPr>
                <m:sty m:val="bi"/>
              </m:rPr>
              <w:rPr>
                <w:rFonts w:ascii="Cambria Math" w:hAnsi="Cambria Math"/>
                <w:color w:val="000000" w:themeColor="text1"/>
                <w:sz w:val="24"/>
                <w:szCs w:val="24"/>
                <w:lang w:val="ka-GE"/>
              </w:rPr>
              <m:t>1</m:t>
            </m:r>
          </m:num>
          <m:den>
            <m:r>
              <m:rPr>
                <m:sty m:val="bi"/>
              </m:rPr>
              <w:rPr>
                <w:rFonts w:ascii="Cambria Math" w:hAnsi="Cambria Math"/>
                <w:color w:val="000000" w:themeColor="text1"/>
                <w:sz w:val="24"/>
                <w:szCs w:val="24"/>
                <w:lang w:val="ka-GE"/>
              </w:rPr>
              <m:t>F</m:t>
            </m:r>
          </m:den>
        </m:f>
      </m:oMath>
      <w:r w:rsidRPr="0052703A">
        <w:rPr>
          <w:rFonts w:ascii="Sylfaen" w:hAnsi="Sylfaen"/>
          <w:color w:val="000000" w:themeColor="text1"/>
          <w:sz w:val="24"/>
          <w:szCs w:val="24"/>
          <w:lang w:val="ka-GE"/>
        </w:rPr>
        <w:t xml:space="preserve">     (10)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ლინზის ოპტიკური ძალა ეწოდება, მისი ერთეულია დიოპტრი, ხოლო განზომილება 1/მ.</w:t>
      </w:r>
    </w:p>
    <w:p w:rsidR="00C81B67" w:rsidRPr="0052703A" w:rsidRDefault="00C81B67" w:rsidP="00C81B67">
      <w:pPr>
        <w:rPr>
          <w:rFonts w:ascii="Sylfaen" w:hAnsi="Sylfaen"/>
          <w:b/>
          <w:color w:val="000000" w:themeColor="text1"/>
          <w:sz w:val="24"/>
          <w:szCs w:val="24"/>
          <w:lang w:val="ka-GE"/>
        </w:rPr>
      </w:pPr>
      <w:r w:rsidRPr="0052703A">
        <w:rPr>
          <w:rFonts w:ascii="Sylfaen" w:hAnsi="Sylfaen"/>
          <w:b/>
          <w:color w:val="000000" w:themeColor="text1"/>
          <w:sz w:val="24"/>
          <w:szCs w:val="24"/>
          <w:lang w:val="ka-GE"/>
        </w:rPr>
        <w:t>დიოპტრი ისეთი ლინზის ოპტიკური ძალაა, რომლის ფოკუსური მანძილია 1მეტრი.</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ლინზის გამადიდებლობა უდრის   გამოსახულების ზომის ფარდობას საგნის ზომასთან.</w:t>
      </w:r>
      <w:r w:rsidRPr="0052703A">
        <w:rPr>
          <w:rFonts w:ascii="Sylfaen" w:hAnsi="Sylfaen"/>
          <w:color w:val="000000" w:themeColor="text1"/>
          <w:sz w:val="24"/>
          <w:szCs w:val="24"/>
          <w:lang w:val="ka-GE"/>
        </w:rPr>
        <w:t xml:space="preserve">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მტკიცდება, რომ </w:t>
      </w:r>
      <w:r w:rsidRPr="0052703A">
        <w:rPr>
          <w:rFonts w:ascii="Sylfaen" w:hAnsi="Sylfaen"/>
          <w:b/>
          <w:i/>
          <w:color w:val="000000" w:themeColor="text1"/>
          <w:sz w:val="24"/>
          <w:szCs w:val="24"/>
          <w:lang w:val="ka-GE"/>
        </w:rPr>
        <w:t>გამადიდებლობა ასე გამოითვლება:</w:t>
      </w:r>
    </w:p>
    <w:p w:rsidR="00C81B67" w:rsidRPr="0052703A" w:rsidRDefault="00C81B67" w:rsidP="00C81B67">
      <w:pPr>
        <w:rPr>
          <w:rFonts w:ascii="Sylfaen" w:hAnsi="Sylfaen"/>
          <w:color w:val="000000" w:themeColor="text1"/>
          <w:sz w:val="24"/>
          <w:szCs w:val="24"/>
          <w:lang w:val="ka-GE"/>
        </w:rPr>
      </w:pPr>
      <w:r w:rsidRPr="0052703A">
        <w:rPr>
          <w:rFonts w:ascii="Sylfaen" w:hAnsi="Sylfaen"/>
          <w:b/>
          <w:color w:val="000000" w:themeColor="text1"/>
          <w:sz w:val="28"/>
          <w:szCs w:val="28"/>
          <w:lang w:val="ka-GE"/>
        </w:rPr>
        <w:t>Г =</w:t>
      </w:r>
      <m:oMath>
        <m:r>
          <m:rPr>
            <m:sty m:val="bi"/>
          </m:rPr>
          <w:rPr>
            <w:rFonts w:ascii="Cambria Math" w:hAnsi="Cambria Math"/>
            <w:color w:val="000000" w:themeColor="text1"/>
            <w:sz w:val="28"/>
            <w:szCs w:val="28"/>
            <w:lang w:val="ka-GE"/>
          </w:rPr>
          <m:t xml:space="preserve"> </m:t>
        </m:r>
        <m:f>
          <m:fPr>
            <m:ctrlPr>
              <w:rPr>
                <w:rFonts w:ascii="Cambria Math" w:hAnsi="Cambria Math"/>
                <w:b/>
                <w:i/>
                <w:color w:val="000000" w:themeColor="text1"/>
                <w:sz w:val="28"/>
                <w:szCs w:val="28"/>
                <w:lang w:val="ru-RU"/>
              </w:rPr>
            </m:ctrlPr>
          </m:fPr>
          <m:num>
            <m:r>
              <m:rPr>
                <m:sty m:val="bi"/>
              </m:rPr>
              <w:rPr>
                <w:rFonts w:ascii="Cambria Math" w:hAnsi="Cambria Math"/>
                <w:color w:val="000000" w:themeColor="text1"/>
                <w:sz w:val="28"/>
                <w:szCs w:val="28"/>
                <w:lang w:val="ka-GE"/>
              </w:rPr>
              <m:t>f</m:t>
            </m:r>
          </m:num>
          <m:den>
            <m:r>
              <m:rPr>
                <m:sty m:val="bi"/>
              </m:rPr>
              <w:rPr>
                <w:rFonts w:ascii="Cambria Math" w:hAnsi="Cambria Math"/>
                <w:color w:val="000000" w:themeColor="text1"/>
                <w:sz w:val="28"/>
                <w:szCs w:val="28"/>
                <w:lang w:val="ka-GE"/>
              </w:rPr>
              <m:t>d</m:t>
            </m:r>
          </m:den>
        </m:f>
      </m:oMath>
      <w:r w:rsidRPr="0052703A">
        <w:rPr>
          <w:rFonts w:ascii="Sylfaen" w:hAnsi="Sylfaen"/>
          <w:color w:val="000000" w:themeColor="text1"/>
          <w:sz w:val="24"/>
          <w:szCs w:val="24"/>
          <w:lang w:val="ka-GE"/>
        </w:rPr>
        <w:t xml:space="preserve">                        (11)</w:t>
      </w:r>
    </w:p>
    <w:p w:rsidR="00C81B67" w:rsidRPr="0052703A" w:rsidRDefault="00C81B67" w:rsidP="00C81B67">
      <w:pPr>
        <w:rPr>
          <w:rFonts w:ascii="Sylfaen" w:hAnsi="Sylfaen"/>
          <w:b/>
          <w:i/>
          <w:color w:val="000000" w:themeColor="text1"/>
          <w:sz w:val="24"/>
          <w:szCs w:val="24"/>
          <w:lang w:val="ka-GE"/>
        </w:rPr>
      </w:pPr>
      <w:r w:rsidRPr="0052703A">
        <w:rPr>
          <w:rFonts w:ascii="Sylfaen" w:hAnsi="Sylfaen"/>
          <w:b/>
          <w:i/>
          <w:color w:val="000000" w:themeColor="text1"/>
          <w:sz w:val="24"/>
          <w:szCs w:val="24"/>
          <w:lang w:val="ka-GE"/>
        </w:rPr>
        <w:t xml:space="preserve">ლინზებს ფართო გამოყენება აქვს ოპტიკურ ხელსაწყოებში, როგორიცაა ლუპა, ფოტოაპარატი,  საპროექციო აპარატი, მიკროსკოპი, ტელესკოპი და სხვა.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ქვემოთ, საილუსტრაციოდ  მოცემულია სხივების სვლა ზოგიერთ ოპტიკურ ხელსაწყოში (მხოლოდ საცნობარო მიზნით).</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5562600" cy="1173480"/>
            <wp:effectExtent l="19050" t="0" r="0" b="0"/>
            <wp:docPr id="3539" name="Picture 7777" descr="Фотоаппар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7" descr="Фотоаппарат. "/>
                    <pic:cNvPicPr>
                      <a:picLocks noChangeAspect="1" noChangeArrowheads="1"/>
                    </pic:cNvPicPr>
                  </pic:nvPicPr>
                  <pic:blipFill>
                    <a:blip r:embed="rId698"/>
                    <a:srcRect/>
                    <a:stretch>
                      <a:fillRect/>
                    </a:stretch>
                  </pic:blipFill>
                  <pic:spPr bwMode="auto">
                    <a:xfrm>
                      <a:off x="0" y="0"/>
                      <a:ext cx="5562600" cy="117348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23. სხივების სვლა ფოტოაპარატში</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3817620" cy="2247900"/>
            <wp:effectExtent l="19050" t="0" r="0" b="0"/>
            <wp:docPr id="3538" name="Picture 7778" descr="Проекционный аппар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8" descr="Проекционный аппарат. "/>
                    <pic:cNvPicPr>
                      <a:picLocks noChangeAspect="1" noChangeArrowheads="1"/>
                    </pic:cNvPicPr>
                  </pic:nvPicPr>
                  <pic:blipFill>
                    <a:blip r:embed="rId699"/>
                    <a:srcRect/>
                    <a:stretch>
                      <a:fillRect/>
                    </a:stretch>
                  </pic:blipFill>
                  <pic:spPr bwMode="auto">
                    <a:xfrm>
                      <a:off x="0" y="0"/>
                      <a:ext cx="3817620" cy="224790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24. . სხივების სვლა საპროექციო აპარატში</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5638800" cy="1638300"/>
            <wp:effectExtent l="19050" t="0" r="0" b="0"/>
            <wp:docPr id="8576" name="Picture 8576" descr="Ход лучей в микроскоп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6" descr="Ход лучей в микроскопе. "/>
                    <pic:cNvPicPr>
                      <a:picLocks noChangeAspect="1" noChangeArrowheads="1"/>
                    </pic:cNvPicPr>
                  </pic:nvPicPr>
                  <pic:blipFill>
                    <a:blip r:embed="rId700"/>
                    <a:srcRect/>
                    <a:stretch>
                      <a:fillRect/>
                    </a:stretch>
                  </pic:blipFill>
                  <pic:spPr bwMode="auto">
                    <a:xfrm>
                      <a:off x="0" y="0"/>
                      <a:ext cx="5638800" cy="163830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25.</w:t>
      </w:r>
      <w:r w:rsidRPr="0052703A">
        <w:rPr>
          <w:rFonts w:ascii="Sylfaen" w:hAnsi="Sylfaen"/>
          <w:sz w:val="24"/>
          <w:szCs w:val="24"/>
          <w:lang w:val="ka-GE"/>
        </w:rPr>
        <w:t xml:space="preserve"> </w:t>
      </w:r>
      <w:r w:rsidRPr="0052703A">
        <w:rPr>
          <w:rFonts w:ascii="Sylfaen" w:hAnsi="Sylfaen"/>
          <w:color w:val="000000" w:themeColor="text1"/>
          <w:sz w:val="24"/>
          <w:szCs w:val="24"/>
          <w:lang w:val="ka-GE"/>
        </w:rPr>
        <w:t>სხივების სვლა მიკროსკოპში</w:t>
      </w:r>
    </w:p>
    <w:p w:rsidR="00C81B67" w:rsidRPr="0052703A" w:rsidRDefault="00C81B67" w:rsidP="00C81B67">
      <w:pPr>
        <w:rPr>
          <w:rFonts w:ascii="Sylfaen" w:hAnsi="Sylfaen"/>
          <w:sz w:val="24"/>
          <w:szCs w:val="24"/>
          <w:lang w:val="ka-GE"/>
        </w:rPr>
      </w:pPr>
      <w:r w:rsidRPr="0052703A">
        <w:rPr>
          <w:rFonts w:ascii="Sylfaen" w:hAnsi="Sylfaen"/>
          <w:noProof/>
          <w:color w:val="000000" w:themeColor="text1"/>
          <w:sz w:val="24"/>
          <w:szCs w:val="24"/>
        </w:rPr>
        <w:drawing>
          <wp:inline distT="0" distB="0" distL="0" distR="0">
            <wp:extent cx="5349240" cy="1310640"/>
            <wp:effectExtent l="19050" t="0" r="3810" b="0"/>
            <wp:docPr id="8582" name="Picture 8582" descr="Телескопический ход луч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descr="Телескопический ход лучей. "/>
                    <pic:cNvPicPr>
                      <a:picLocks noChangeAspect="1" noChangeArrowheads="1"/>
                    </pic:cNvPicPr>
                  </pic:nvPicPr>
                  <pic:blipFill>
                    <a:blip r:embed="rId701"/>
                    <a:srcRect/>
                    <a:stretch>
                      <a:fillRect/>
                    </a:stretch>
                  </pic:blipFill>
                  <pic:spPr bwMode="auto">
                    <a:xfrm>
                      <a:off x="0" y="0"/>
                      <a:ext cx="5349240" cy="131064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rPr>
      </w:pPr>
      <w:r w:rsidRPr="0052703A">
        <w:rPr>
          <w:rFonts w:ascii="Sylfaen" w:hAnsi="Sylfaen"/>
          <w:color w:val="000000" w:themeColor="text1"/>
          <w:sz w:val="24"/>
          <w:szCs w:val="24"/>
          <w:lang w:val="ka-GE"/>
        </w:rPr>
        <w:t>ნახ. 26.</w:t>
      </w:r>
      <w:r w:rsidRPr="0052703A">
        <w:rPr>
          <w:rFonts w:ascii="Sylfaen" w:hAnsi="Sylfaen"/>
          <w:sz w:val="24"/>
          <w:szCs w:val="24"/>
          <w:lang w:val="ka-GE"/>
        </w:rPr>
        <w:t xml:space="preserve"> </w:t>
      </w:r>
      <w:r w:rsidRPr="0052703A">
        <w:rPr>
          <w:rFonts w:ascii="Sylfaen" w:hAnsi="Sylfaen"/>
          <w:color w:val="000000" w:themeColor="text1"/>
          <w:sz w:val="24"/>
          <w:szCs w:val="24"/>
          <w:lang w:val="ka-GE"/>
        </w:rPr>
        <w:t>სხივების სვლა ტელესკოპში</w:t>
      </w:r>
    </w:p>
    <w:p w:rsidR="00C81B67" w:rsidRDefault="00C81B67" w:rsidP="00C81B67">
      <w:pPr>
        <w:rPr>
          <w:rFonts w:ascii="Sylfaen" w:hAnsi="Sylfaen"/>
          <w:b/>
          <w:color w:val="000000" w:themeColor="text1"/>
          <w:sz w:val="32"/>
          <w:szCs w:val="32"/>
        </w:rPr>
      </w:pPr>
    </w:p>
    <w:p w:rsidR="00C81B67" w:rsidRDefault="00C81B67" w:rsidP="00C81B67">
      <w:pPr>
        <w:rPr>
          <w:rFonts w:ascii="Sylfaen" w:hAnsi="Sylfaen"/>
          <w:b/>
          <w:color w:val="000000" w:themeColor="text1"/>
          <w:sz w:val="32"/>
          <w:szCs w:val="32"/>
        </w:rPr>
      </w:pPr>
    </w:p>
    <w:p w:rsidR="00C81B67" w:rsidRPr="0052703A" w:rsidRDefault="00C81B67" w:rsidP="00C81B67">
      <w:pPr>
        <w:rPr>
          <w:rFonts w:ascii="Sylfaen" w:hAnsi="Sylfaen"/>
          <w:b/>
          <w:color w:val="000000" w:themeColor="text1"/>
          <w:sz w:val="32"/>
          <w:szCs w:val="32"/>
          <w:lang w:val="ka-GE"/>
        </w:rPr>
      </w:pPr>
      <w:r w:rsidRPr="0052703A">
        <w:rPr>
          <w:rFonts w:ascii="Sylfaen" w:hAnsi="Sylfaen"/>
          <w:b/>
          <w:color w:val="000000" w:themeColor="text1"/>
          <w:sz w:val="32"/>
          <w:szCs w:val="32"/>
        </w:rPr>
        <w:t>III. ტალღური ო</w:t>
      </w:r>
      <w:r w:rsidRPr="0052703A">
        <w:rPr>
          <w:rFonts w:ascii="Sylfaen" w:hAnsi="Sylfaen"/>
          <w:b/>
          <w:color w:val="000000" w:themeColor="text1"/>
          <w:sz w:val="32"/>
          <w:szCs w:val="32"/>
          <w:lang w:val="ka-GE"/>
        </w:rPr>
        <w:t>პ</w:t>
      </w:r>
      <w:r w:rsidRPr="0052703A">
        <w:rPr>
          <w:rFonts w:ascii="Sylfaen" w:hAnsi="Sylfaen"/>
          <w:b/>
          <w:color w:val="000000" w:themeColor="text1"/>
          <w:sz w:val="32"/>
          <w:szCs w:val="32"/>
        </w:rPr>
        <w:t>ტიკა</w:t>
      </w: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7</w:t>
      </w:r>
      <w:r w:rsidRPr="0052703A">
        <w:rPr>
          <w:rFonts w:ascii="Sylfaen" w:hAnsi="Sylfaen" w:cs="Sylfaen"/>
          <w:b/>
          <w:i/>
          <w:sz w:val="28"/>
          <w:szCs w:val="28"/>
          <w:lang w:val="ka-GE"/>
        </w:rPr>
        <w:t>. სინათლის ინტერფერენცია</w:t>
      </w:r>
    </w:p>
    <w:p w:rsidR="00C81B67" w:rsidRDefault="00C81B67" w:rsidP="00C81B67">
      <w:pPr>
        <w:rPr>
          <w:rFonts w:ascii="Sylfaen" w:hAnsi="Sylfaen" w:cs="Sylfaen"/>
          <w:b/>
          <w:i/>
          <w:sz w:val="24"/>
          <w:szCs w:val="24"/>
        </w:rPr>
      </w:pP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ტალღების ზედდების მოვლენას, როცა მიიღება რხევების გაძლიერებული და შესუსტებული უბნები, ინტერფერენცია ეწოდება.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მდგრადი  ინტერფერენციული სურათის მისაღებად აუცილებელია ერთნაირი ტალღის სიგრძის მქონე ტალღები რხევის წყაროდან ერთნაირი ფაზებით გამოდიოდნენ, ან ამ ტალღებს შორის ფაზათა სხვაობა დროის მიხედვით არ იცვლებოდეს. ასეთ ტალღებს კოჰერენტულ ტალღებს</w:t>
      </w:r>
      <w:r w:rsidRPr="0052703A">
        <w:rPr>
          <w:rFonts w:ascii="Sylfaen" w:hAnsi="Sylfaen" w:cs="Sylfaen"/>
          <w:sz w:val="24"/>
          <w:szCs w:val="24"/>
          <w:lang w:val="ka-GE"/>
        </w:rPr>
        <w:t xml:space="preserve"> </w:t>
      </w:r>
      <w:r w:rsidRPr="0052703A">
        <w:rPr>
          <w:rFonts w:ascii="Sylfaen" w:hAnsi="Sylfaen" w:cs="Sylfaen"/>
          <w:b/>
          <w:i/>
          <w:sz w:val="24"/>
          <w:szCs w:val="24"/>
          <w:lang w:val="ka-GE"/>
        </w:rPr>
        <w:t>უწოდებენ.</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აღმოჩნდა, რომ </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სინათლის სხვადასხვა წყაროდან გამოსხივებული ტალღები, არ არიან კოჰერენტულნი.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ამის მიზეზია ის ფაქტი, რომ ორი დამოუკიდებელი სინათლის წყარო ასხივებს ისეთ ტალღებს, რომელთა ფაზები, ამპლიტუდები და რხევის მიმართულებები მუდამ იცვლება, თანაც იცვლება უწესრიგოდ, შემთხვევითობების პრინციპით.  ამიტომ,  </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არაკოჰერენტული  ტალღების ზედდებისას ინტერფერენციულ  სურათს  ვერ დავაკვირდებით.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რაც შეეხება ერთი მნათი წერტილიდან გამოსულ სხივებს, ისინი კი არიან კოჰერენტულნი, მაგრამ სინათლის კონა არის განშლადი და გავრცელების პროცესში ეს სხივები ერთმანეთს შორდებიან, ე.ი. ინტერფერენციას, ანუ ზედდებას  ადგილი არ ექნება.</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ინტერფერენციულ  სურათზე დასაკვირვებლად მიმართავენ ასეთ ხერხს: სინათლის წყაროდან გამოსულ სინათლის კონას ხელოვნურად გაყოფენ ორ ან მეტ კონად და ახალმიღებულ კონებს ისე შეუცვლიან მიმართულებებს, რომ მოხდეს მათი ზედდება.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ინტერფერციულ სურათს ლაბორატორიულ პირობებში პირველად დააკვირდა ნიუტონი.</w:t>
      </w:r>
      <w:r w:rsidRPr="0052703A">
        <w:rPr>
          <w:rFonts w:ascii="Sylfaen" w:hAnsi="Sylfaen" w:cs="Sylfaen"/>
          <w:sz w:val="24"/>
          <w:szCs w:val="24"/>
          <w:lang w:val="ka-GE"/>
        </w:rPr>
        <w:t xml:space="preserve"> მან  მინის ბრტყელ ფირფიტაზე დადო დიდი რადიუსის ერთმხრივ ამოზნექილი ლინზა.ნახ.27.ლინზასა და ფირფიტას შორის არსებული ჰაერის ფენის სისქე ფირფიტიდან არეკლილი სხვადასხვა სხივებისთვის სხვადასხვაა. როგორც ნახ. 27 გვიჩვენებს, დაცემული სხივი იყოფა ორ სხივად (1) და (2). </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2262146" cy="1584000"/>
            <wp:effectExtent l="19050" t="0" r="4804" b="0"/>
            <wp:docPr id="134" name="Picture 63" descr="http://upload.wikimedia.org/wikipedia/ru/a/ad/%D0%9A%D0%BE%D0%B3%D0%B5%D1%80%D0%B5%D0%BD%D1%82%D0%BD%D0%BE%D1%81%D1%82%D1%8C%D0%92%D0%BE%D0%BB%D0%BD%D0%9A%D0%BE%D0%BB%D1%8C%D1%86%D0%B0%D0%9D%D1%8C%D1%8E%D1%82%D0%BE%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ru/a/ad/%D0%9A%D0%BE%D0%B3%D0%B5%D1%80%D0%B5%D0%BD%D1%82%D0%BD%D0%BE%D1%81%D1%82%D1%8C%D0%92%D0%BE%D0%BB%D0%BD%D0%9A%D0%BE%D0%BB%D1%8C%D1%86%D0%B0%D0%9D%D1%8C%D1%8E%D1%82%D0%BE%D0%BD%D0%B0.jpg"/>
                    <pic:cNvPicPr>
                      <a:picLocks noChangeAspect="1" noChangeArrowheads="1"/>
                    </pic:cNvPicPr>
                  </pic:nvPicPr>
                  <pic:blipFill>
                    <a:blip r:embed="rId702"/>
                    <a:srcRect/>
                    <a:stretch>
                      <a:fillRect/>
                    </a:stretch>
                  </pic:blipFill>
                  <pic:spPr bwMode="auto">
                    <a:xfrm>
                      <a:off x="0" y="0"/>
                      <a:ext cx="2264617" cy="158573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ნახ.27</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სხივი (1) მიიღება ლინზის ქვედა, ჰაერის მომიჯნავე ზედაპირიდან არეკვლის შედეგად, ხოლო  (2) კი ჯერ აირეკლება მინის ფირფიტიდან და მხოლოდ შემდეგ გაივლის ლინზაში. ამრიგად სხივმა (2) გაიარა მეტი გზა, ვიდრე (1). სხივებს შორის სვლათა სხვაობა განაპირობებს შესაბამის ტალღებს შორის ფაზათა სხვაობას, რომელიც დროში არ იცვლება, ე.ი. ეს ტალღები კოჰერენტულნი არიან.  თუ ამ სხივებს ხელახლა შევკრებთ (მაგ. შემკრები ლინზის საშუალებით), მოხდება მათი  ზედდება, რის შედეგადაც  ეკრანზე მიიღება ინტერფერენციული  სურათი, ე.წ. </w:t>
      </w:r>
      <w:r w:rsidRPr="0052703A">
        <w:rPr>
          <w:rFonts w:ascii="Sylfaen" w:hAnsi="Sylfaen" w:cs="Sylfaen"/>
          <w:b/>
          <w:i/>
          <w:sz w:val="24"/>
          <w:szCs w:val="24"/>
          <w:lang w:val="ka-GE"/>
        </w:rPr>
        <w:t>ნიუტონის რგოლები</w:t>
      </w:r>
      <w:r w:rsidRPr="0052703A">
        <w:rPr>
          <w:rFonts w:ascii="Sylfaen" w:hAnsi="Sylfaen" w:cs="Sylfaen"/>
          <w:b/>
          <w:i/>
          <w:sz w:val="24"/>
          <w:szCs w:val="24"/>
        </w:rPr>
        <w:t>.</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4677245" cy="3074400"/>
            <wp:effectExtent l="19050" t="0" r="9055" b="0"/>
            <wp:docPr id="155" name="il_fi" descr="http://www.resonance-ed.com/userfiles/image_jpeg/12785019154c34641ba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onance-ed.com/userfiles/image_jpeg/12785019154c34641ba8058.jpg"/>
                    <pic:cNvPicPr>
                      <a:picLocks noChangeAspect="1" noChangeArrowheads="1"/>
                    </pic:cNvPicPr>
                  </pic:nvPicPr>
                  <pic:blipFill>
                    <a:blip r:embed="rId703"/>
                    <a:srcRect/>
                    <a:stretch>
                      <a:fillRect/>
                    </a:stretch>
                  </pic:blipFill>
                  <pic:spPr bwMode="auto">
                    <a:xfrm>
                      <a:off x="0" y="0"/>
                      <a:ext cx="4677701" cy="307470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rPr>
      </w:pPr>
      <w:r w:rsidRPr="0052703A">
        <w:rPr>
          <w:rFonts w:ascii="Sylfaen" w:hAnsi="Sylfaen" w:cs="Sylfaen"/>
          <w:sz w:val="24"/>
          <w:szCs w:val="24"/>
          <w:lang w:val="ka-GE"/>
        </w:rPr>
        <w:t>ნახ. 28. ლაბორატორიული ცდა ნიუტონის რგოლებზე დასაკვირვებლად. მარცხნიდან მარჯვნივ: დენის წყარო, სინათლის წყარო, ფირფიტა და ლინზა, შემკრები ლინზები, ეკრანი.</w:t>
      </w:r>
    </w:p>
    <w:p w:rsidR="00C81B67" w:rsidRPr="0052703A" w:rsidRDefault="00C81B67" w:rsidP="00C81B67">
      <w:pPr>
        <w:rPr>
          <w:rFonts w:ascii="Sylfaen" w:hAnsi="Sylfaen" w:cs="Sylfaen"/>
          <w:sz w:val="24"/>
          <w:szCs w:val="24"/>
        </w:rPr>
      </w:pPr>
      <w:r w:rsidRPr="0052703A">
        <w:rPr>
          <w:rFonts w:ascii="Sylfaen" w:hAnsi="Sylfaen" w:cs="Sylfaen"/>
          <w:sz w:val="24"/>
          <w:szCs w:val="24"/>
          <w:lang w:val="ka-GE"/>
        </w:rPr>
        <w:t>ნიუტონის რგოლები ცალკე, გადიდებულად, გამოსახულნი არიან ნახ. 29-ზე.</w:t>
      </w:r>
    </w:p>
    <w:p w:rsidR="00C81B67" w:rsidRPr="0052703A" w:rsidRDefault="00C81B67" w:rsidP="00C81B67">
      <w:pPr>
        <w:rPr>
          <w:rFonts w:ascii="Sylfaen" w:hAnsi="Sylfaen" w:cs="Sylfaen"/>
          <w:sz w:val="24"/>
          <w:szCs w:val="24"/>
          <w:lang w:val="ka-GE"/>
        </w:rPr>
      </w:pPr>
      <w:r w:rsidRPr="0052703A">
        <w:rPr>
          <w:rFonts w:ascii="Arial" w:hAnsi="Arial" w:cs="Arial"/>
          <w:noProof/>
          <w:sz w:val="24"/>
          <w:szCs w:val="24"/>
        </w:rPr>
        <w:drawing>
          <wp:inline distT="0" distB="0" distL="0" distR="0">
            <wp:extent cx="2383155" cy="1958340"/>
            <wp:effectExtent l="19050" t="0" r="0" b="0"/>
            <wp:docPr id="135" name="il_fi" descr="http://vivovoco.rsl.ru/VV/BOOKS/NEWTON/TOP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vovoco.rsl.ru/VV/BOOKS/NEWTON/TOP_07.JPG"/>
                    <pic:cNvPicPr>
                      <a:picLocks noChangeAspect="1" noChangeArrowheads="1"/>
                    </pic:cNvPicPr>
                  </pic:nvPicPr>
                  <pic:blipFill>
                    <a:blip r:embed="rId704"/>
                    <a:srcRect/>
                    <a:stretch>
                      <a:fillRect/>
                    </a:stretch>
                  </pic:blipFill>
                  <pic:spPr bwMode="auto">
                    <a:xfrm>
                      <a:off x="0" y="0"/>
                      <a:ext cx="2383155" cy="195834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ნახ.29.  ნიუტონის რგოლები.</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ნიუტონმა, ეყრდნობოდა რა სინათლის კორპუსკულურ თეორიას, ვერ შეძლო ამ რგოლების წარმოშობის მექანიზმის ახსნა. მოგვიანებით ეს გააკეთა ფრენელმა, რომელმაც ჩათვალა, რომ ეს სხივები  ტალღებს წარმოადგენენ. ფრენელმა დაადგინა, რომ</w:t>
      </w:r>
    </w:p>
    <w:p w:rsidR="00C81B67" w:rsidRPr="0052703A" w:rsidRDefault="00C81B67" w:rsidP="00C81B67">
      <w:pPr>
        <w:rPr>
          <w:rFonts w:ascii="Sylfaen" w:hAnsi="Sylfaen" w:cs="Sylfaen"/>
          <w:b/>
          <w:sz w:val="24"/>
          <w:szCs w:val="24"/>
          <w:lang w:val="ka-GE"/>
        </w:rPr>
      </w:pPr>
      <w:r w:rsidRPr="0052703A">
        <w:rPr>
          <w:rFonts w:ascii="Sylfaen" w:hAnsi="Sylfaen" w:cs="Sylfaen"/>
          <w:sz w:val="24"/>
          <w:szCs w:val="24"/>
          <w:lang w:val="ka-GE"/>
        </w:rPr>
        <w:t xml:space="preserve"> </w:t>
      </w:r>
      <w:r w:rsidRPr="0052703A">
        <w:rPr>
          <w:rFonts w:ascii="Sylfaen" w:hAnsi="Sylfaen" w:cs="Sylfaen"/>
          <w:b/>
          <w:i/>
          <w:sz w:val="24"/>
          <w:szCs w:val="24"/>
          <w:lang w:val="ka-GE"/>
        </w:rPr>
        <w:t>ინტერფერენციის მოვლენაში მთავარ როლს თამაშობს  ზედდების წერტილამდე ტალღების მიერ გავლილ გზებს შორის სხვაობა, ანუ  როგორც მას უწოდებენ - სვლათა სხვაობა:</w:t>
      </w:r>
    </w:p>
    <w:p w:rsidR="00C81B67" w:rsidRPr="0052703A" w:rsidRDefault="00C81B67" w:rsidP="00C81B67">
      <w:pPr>
        <w:rPr>
          <w:rFonts w:ascii="Sylfaen" w:hAnsi="Sylfaen" w:cs="Sylfaen"/>
          <w:b/>
          <w:sz w:val="24"/>
          <w:szCs w:val="24"/>
          <w:lang w:val="ka-GE"/>
        </w:rPr>
      </w:pPr>
      <w:r w:rsidRPr="0052703A">
        <w:rPr>
          <w:rFonts w:ascii="Sylfaen" w:hAnsi="Sylfaen" w:cs="Sylfaen"/>
          <w:b/>
          <w:i/>
          <w:sz w:val="24"/>
          <w:szCs w:val="24"/>
          <w:lang w:val="ka-GE"/>
        </w:rPr>
        <w:t>თუ  სვლათა სხვაობა ტოლია ნახევარტალღათა ლუწი რიცხვისა, მაშინ ზედდების შედეგად ტალღები ერთმანეთს აძლიერებენ</w:t>
      </w:r>
      <w:r w:rsidRPr="0052703A">
        <w:rPr>
          <w:rFonts w:ascii="Sylfaen" w:hAnsi="Sylfaen" w:cs="Sylfaen"/>
          <w:b/>
          <w:sz w:val="24"/>
          <w:szCs w:val="24"/>
          <w:lang w:val="ka-GE"/>
        </w:rPr>
        <w:t>:</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 xml:space="preserve">                                          </w:t>
      </w:r>
      <m:oMath>
        <m:r>
          <m:rPr>
            <m:sty m:val="bi"/>
          </m:rPr>
          <w:rPr>
            <w:rFonts w:ascii="Cambria Math" w:hAnsi="Cambria Math" w:cs="Sylfaen"/>
            <w:sz w:val="24"/>
            <w:szCs w:val="24"/>
            <w:lang w:val="ka-GE"/>
          </w:rPr>
          <m:t>∆=2</m:t>
        </m:r>
        <m:r>
          <m:rPr>
            <m:sty m:val="bi"/>
          </m:rPr>
          <w:rPr>
            <w:rFonts w:ascii="Cambria Math" w:hAnsi="Cambria Math" w:cs="Sylfaen"/>
            <w:sz w:val="24"/>
            <w:szCs w:val="24"/>
            <w:lang w:val="ka-GE"/>
          </w:rPr>
          <m:t>m</m:t>
        </m:r>
        <m:f>
          <m:fPr>
            <m:ctrlPr>
              <w:rPr>
                <w:rFonts w:ascii="Cambria Math" w:hAnsi="Cambria Math" w:cs="Sylfaen"/>
                <w:b/>
                <w:i/>
                <w:sz w:val="24"/>
                <w:szCs w:val="24"/>
              </w:rPr>
            </m:ctrlPr>
          </m:fPr>
          <m:num>
            <m:r>
              <m:rPr>
                <m:sty m:val="b"/>
              </m:rPr>
              <w:rPr>
                <w:rFonts w:ascii="Cambria Math" w:hAnsi="Cambria Math"/>
                <w:b/>
                <w:position w:val="-6"/>
                <w:sz w:val="24"/>
                <w:szCs w:val="24"/>
              </w:rPr>
              <w:object w:dxaOrig="220" w:dyaOrig="279">
                <v:shape id="_x0000_i1354" type="#_x0000_t75" style="width:10.2pt;height:14.4pt" o:ole="">
                  <v:imagedata r:id="rId705" o:title=""/>
                </v:shape>
                <o:OLEObject Type="Embed" ProgID="Equation.3" ShapeID="_x0000_i1354" DrawAspect="Content" ObjectID="_1463991658" r:id="rId706"/>
              </w:object>
            </m:r>
          </m:num>
          <m:den>
            <m:r>
              <m:rPr>
                <m:sty m:val="bi"/>
              </m:rPr>
              <w:rPr>
                <w:rFonts w:ascii="Cambria Math" w:hAnsi="Cambria Math" w:cs="Sylfaen"/>
                <w:sz w:val="24"/>
                <w:szCs w:val="24"/>
                <w:lang w:val="ka-GE"/>
              </w:rPr>
              <m:t>2</m:t>
            </m:r>
          </m:den>
        </m:f>
      </m:oMath>
      <w:r w:rsidRPr="0052703A">
        <w:rPr>
          <w:rFonts w:ascii="Sylfaen" w:hAnsi="Sylfaen" w:cs="Sylfaen"/>
          <w:i/>
          <w:sz w:val="24"/>
          <w:szCs w:val="24"/>
          <w:lang w:val="ka-GE"/>
        </w:rPr>
        <w:t xml:space="preserve">             </w:t>
      </w:r>
      <w:r w:rsidRPr="0052703A">
        <w:rPr>
          <w:rFonts w:ascii="Sylfaen" w:hAnsi="Sylfaen" w:cs="Sylfaen"/>
          <w:sz w:val="24"/>
          <w:szCs w:val="24"/>
          <w:lang w:val="ka-GE"/>
        </w:rPr>
        <w:t xml:space="preserve">                               (12)</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 ხოლო </w:t>
      </w:r>
    </w:p>
    <w:p w:rsidR="00C81B67" w:rsidRPr="0052703A" w:rsidRDefault="00C81B67" w:rsidP="00C81B67">
      <w:pPr>
        <w:rPr>
          <w:rFonts w:ascii="Sylfaen" w:hAnsi="Sylfaen" w:cs="Sylfaen"/>
          <w:i/>
          <w:sz w:val="24"/>
          <w:szCs w:val="24"/>
          <w:lang w:val="ka-GE"/>
        </w:rPr>
      </w:pPr>
      <w:r w:rsidRPr="0052703A">
        <w:rPr>
          <w:rFonts w:ascii="Sylfaen" w:hAnsi="Sylfaen" w:cs="Sylfaen"/>
          <w:b/>
          <w:i/>
          <w:sz w:val="24"/>
          <w:szCs w:val="24"/>
          <w:lang w:val="ka-GE"/>
        </w:rPr>
        <w:t>თუ სვლათა სხვაობა ტოლია ნახევარტალღათა კენტი  რიცხვისა, მაშინ ტალღები ერთმანეთს ასუსტებენ.</w:t>
      </w:r>
      <w:r w:rsidRPr="0052703A">
        <w:rPr>
          <w:rFonts w:ascii="Sylfaen" w:hAnsi="Sylfaen" w:cs="Sylfaen"/>
          <w:i/>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                                          </w:t>
      </w:r>
      <m:oMath>
        <m:r>
          <m:rPr>
            <m:sty m:val="bi"/>
          </m:rPr>
          <w:rPr>
            <w:rFonts w:ascii="Cambria Math" w:hAnsi="Cambria Math" w:cs="Sylfaen"/>
            <w:sz w:val="24"/>
            <w:szCs w:val="24"/>
            <w:lang w:val="ka-GE"/>
          </w:rPr>
          <m:t>∆=2(m+1)</m:t>
        </m:r>
        <m:f>
          <m:fPr>
            <m:ctrlPr>
              <w:rPr>
                <w:rFonts w:ascii="Cambria Math" w:hAnsi="Cambria Math" w:cs="Sylfaen"/>
                <w:b/>
                <w:i/>
                <w:sz w:val="24"/>
                <w:szCs w:val="24"/>
              </w:rPr>
            </m:ctrlPr>
          </m:fPr>
          <m:num>
            <m:r>
              <m:rPr>
                <m:sty m:val="b"/>
              </m:rPr>
              <w:rPr>
                <w:rFonts w:ascii="Cambria Math" w:hAnsi="Cambria Math"/>
                <w:b/>
                <w:position w:val="-6"/>
                <w:sz w:val="24"/>
                <w:szCs w:val="24"/>
              </w:rPr>
              <w:object w:dxaOrig="220" w:dyaOrig="279">
                <v:shape id="_x0000_i1355" type="#_x0000_t75" style="width:10.2pt;height:14.4pt" o:ole="">
                  <v:imagedata r:id="rId705" o:title=""/>
                </v:shape>
                <o:OLEObject Type="Embed" ProgID="Equation.3" ShapeID="_x0000_i1355" DrawAspect="Content" ObjectID="_1463991659" r:id="rId707"/>
              </w:object>
            </m:r>
          </m:num>
          <m:den>
            <m:r>
              <m:rPr>
                <m:sty m:val="bi"/>
              </m:rPr>
              <w:rPr>
                <w:rFonts w:ascii="Cambria Math" w:hAnsi="Cambria Math" w:cs="Sylfaen"/>
                <w:sz w:val="24"/>
                <w:szCs w:val="24"/>
                <w:lang w:val="ka-GE"/>
              </w:rPr>
              <m:t>2</m:t>
            </m:r>
          </m:den>
        </m:f>
      </m:oMath>
      <w:r w:rsidRPr="0052703A">
        <w:rPr>
          <w:rFonts w:ascii="Sylfaen" w:hAnsi="Sylfaen" w:cs="Sylfaen"/>
          <w:sz w:val="24"/>
          <w:szCs w:val="24"/>
          <w:lang w:val="ka-GE"/>
        </w:rPr>
        <w:t xml:space="preserve">                                       (13)</w:t>
      </w:r>
    </w:p>
    <w:p w:rsidR="00C81B67" w:rsidRPr="0052703A" w:rsidRDefault="00C81B67" w:rsidP="00C81B67">
      <w:pPr>
        <w:rPr>
          <w:rFonts w:ascii="Sylfaen" w:hAnsi="Sylfaen"/>
          <w:color w:val="000000" w:themeColor="text1"/>
          <w:sz w:val="24"/>
          <w:szCs w:val="24"/>
          <w:lang w:val="ka-GE"/>
        </w:rPr>
      </w:pPr>
      <w:r w:rsidRPr="0052703A">
        <w:rPr>
          <w:rFonts w:ascii="Sylfaen" w:hAnsi="Sylfaen"/>
          <w:b/>
          <w:i/>
          <w:color w:val="000000" w:themeColor="text1"/>
          <w:sz w:val="24"/>
          <w:szCs w:val="24"/>
          <w:lang w:val="ka-GE"/>
        </w:rPr>
        <w:t>თუ მოხდა ზედდება ერთნაირი ამპლიტუდის, ოღონდ ურთიერთსაწინააღმდეგო ფაზების მქონე ტალღებისა, მაშინ ეს ტალღები ერთმანეთს ჩააქრობენ,</w:t>
      </w:r>
      <w:r w:rsidRPr="0052703A">
        <w:rPr>
          <w:rFonts w:ascii="Sylfaen" w:hAnsi="Sylfaen"/>
          <w:color w:val="000000" w:themeColor="text1"/>
          <w:sz w:val="24"/>
          <w:szCs w:val="24"/>
          <w:lang w:val="ka-GE"/>
        </w:rPr>
        <w:t xml:space="preserve"> ანუ გამართლდება გამონათქვამი: „სინათლე პლიუს სინათლე უდრის სიბნელეს“.</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სინათლის წყაროს ხელოვნურად ორ ან მეტ კონად დაყოფის მრავალი ხერხი არსებობს. მათ შორისაა  ფრენელის სარკეები, ფრენელის ბიპრიზმა, იუნგის მეთოდი და სხვა.</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მაგ. ნახ. 30 -ზე გამოსახულია ფრენელის სარკეები.  ისინი წარმოადგენენ ერთმანეთისადმი მცირე კუთხით შეწებებულ ორ  ბრტყელ  სარკეს, რომლებშიც სარკეების მიღმა მიიღება სინათლის S წყაროს ორი წარმოსახვითი გამოსახულება</w:t>
      </w:r>
      <m:oMath>
        <m:r>
          <w:rPr>
            <w:rFonts w:ascii="Cambria Math" w:hAnsi="Cambria Math"/>
            <w:color w:val="000000" w:themeColor="text1"/>
            <w:sz w:val="24"/>
            <w:szCs w:val="24"/>
            <w:lang w:val="ka-GE"/>
          </w:rPr>
          <m:t xml:space="preserve"> </m:t>
        </m:r>
        <m:sSub>
          <m:sSubPr>
            <m:ctrlPr>
              <w:rPr>
                <w:rFonts w:ascii="Cambria Math" w:hAnsi="Cambria Math"/>
                <w:i/>
                <w:color w:val="000000" w:themeColor="text1"/>
                <w:sz w:val="24"/>
                <w:szCs w:val="24"/>
                <w:lang w:val="ka-GE"/>
              </w:rPr>
            </m:ctrlPr>
          </m:sSubPr>
          <m:e>
            <m:r>
              <w:rPr>
                <w:rFonts w:ascii="Cambria Math" w:hAnsi="Cambria Math"/>
                <w:color w:val="000000" w:themeColor="text1"/>
                <w:sz w:val="24"/>
                <w:szCs w:val="24"/>
                <w:lang w:val="ka-GE"/>
              </w:rPr>
              <m:t>S</m:t>
            </m:r>
          </m:e>
          <m:sub>
            <m:r>
              <w:rPr>
                <w:rFonts w:ascii="Cambria Math" w:hAnsi="Cambria Math"/>
                <w:color w:val="000000" w:themeColor="text1"/>
                <w:sz w:val="24"/>
                <w:szCs w:val="24"/>
                <w:lang w:val="ka-GE"/>
              </w:rPr>
              <m:t>1</m:t>
            </m:r>
          </m:sub>
        </m:sSub>
      </m:oMath>
      <w:r w:rsidRPr="0052703A">
        <w:rPr>
          <w:rFonts w:ascii="Sylfaen" w:hAnsi="Sylfaen"/>
          <w:color w:val="000000" w:themeColor="text1"/>
          <w:sz w:val="24"/>
          <w:szCs w:val="24"/>
          <w:lang w:val="ka-GE"/>
        </w:rPr>
        <w:t xml:space="preserve"> და  </w:t>
      </w:r>
      <m:oMath>
        <m:sSub>
          <m:sSubPr>
            <m:ctrlPr>
              <w:rPr>
                <w:rFonts w:ascii="Cambria Math" w:hAnsi="Cambria Math"/>
                <w:i/>
                <w:color w:val="000000" w:themeColor="text1"/>
                <w:sz w:val="24"/>
                <w:szCs w:val="24"/>
                <w:lang w:val="ka-GE"/>
              </w:rPr>
            </m:ctrlPr>
          </m:sSubPr>
          <m:e>
            <m:r>
              <w:rPr>
                <w:rFonts w:ascii="Cambria Math" w:hAnsi="Cambria Math"/>
                <w:color w:val="000000" w:themeColor="text1"/>
                <w:sz w:val="24"/>
                <w:szCs w:val="24"/>
                <w:lang w:val="ka-GE"/>
              </w:rPr>
              <m:t>S</m:t>
            </m:r>
          </m:e>
          <m:sub>
            <m:r>
              <w:rPr>
                <w:rFonts w:ascii="Cambria Math" w:hAnsi="Cambria Math"/>
                <w:color w:val="000000" w:themeColor="text1"/>
                <w:sz w:val="24"/>
                <w:szCs w:val="24"/>
                <w:lang w:val="ka-GE"/>
              </w:rPr>
              <m:t>2</m:t>
            </m:r>
          </m:sub>
        </m:sSub>
      </m:oMath>
      <w:r w:rsidRPr="0052703A">
        <w:rPr>
          <w:rFonts w:ascii="Sylfaen" w:hAnsi="Sylfaen"/>
          <w:color w:val="000000" w:themeColor="text1"/>
          <w:sz w:val="24"/>
          <w:szCs w:val="24"/>
          <w:lang w:val="ka-GE"/>
        </w:rPr>
        <w:t xml:space="preserve"> .   სწორედ ამ წარმოსახვითი წყაროებიდან წამოსული სინათლის კონები  კვეთენ შემდგომში ერთმანეთს და მათი ზედდების შედეგად  </w:t>
      </w:r>
      <w:r w:rsidRPr="0052703A">
        <w:rPr>
          <w:rFonts w:ascii="Sylfaen" w:hAnsi="Sylfaen"/>
          <w:b/>
          <w:color w:val="000000" w:themeColor="text1"/>
          <w:sz w:val="24"/>
          <w:szCs w:val="24"/>
          <w:lang w:val="ru-RU"/>
        </w:rPr>
        <w:t>Э</w:t>
      </w:r>
      <w:r w:rsidRPr="0052703A">
        <w:rPr>
          <w:rFonts w:ascii="Sylfaen" w:hAnsi="Sylfaen"/>
          <w:color w:val="000000" w:themeColor="text1"/>
          <w:sz w:val="24"/>
          <w:szCs w:val="24"/>
          <w:lang w:val="ru-RU"/>
        </w:rPr>
        <w:t xml:space="preserve"> ეკრანზე </w:t>
      </w:r>
      <w:r w:rsidRPr="0052703A">
        <w:rPr>
          <w:rFonts w:ascii="Sylfaen" w:hAnsi="Sylfaen"/>
          <w:color w:val="000000" w:themeColor="text1"/>
          <w:sz w:val="24"/>
          <w:szCs w:val="24"/>
          <w:lang w:val="ka-GE"/>
        </w:rPr>
        <w:t>ვღებულობთ ინტერფერენციულ სურათს (ბნელი და ნათელი ზოლების ერთობლიობას).</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3811270" cy="2378710"/>
            <wp:effectExtent l="19050" t="0" r="0" b="0"/>
            <wp:docPr id="136" name="Picture 10" descr="http://fotoslov.ru/images/zerkala-frenkel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toslov.ru/images/zerkala-frenkelya.gif"/>
                    <pic:cNvPicPr>
                      <a:picLocks noChangeAspect="1" noChangeArrowheads="1"/>
                    </pic:cNvPicPr>
                  </pic:nvPicPr>
                  <pic:blipFill>
                    <a:blip r:embed="rId708"/>
                    <a:srcRect/>
                    <a:stretch>
                      <a:fillRect/>
                    </a:stretch>
                  </pic:blipFill>
                  <pic:spPr bwMode="auto">
                    <a:xfrm>
                      <a:off x="0" y="0"/>
                      <a:ext cx="3811270" cy="237871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30</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თუ ერთი წყაროდან წამოსულ სინათლეს დავუხვედრებთ არაგამჭვირვალე ეკრანს ორი მცირე დიამეტრის ნახვრეტით, (იუნგის ცდა, ნახ. 31) მაშინ მივიღებთ სინათლის ორ კონას, რომელთა ზედდება ეკრანზე </w:t>
      </w:r>
      <w:r w:rsidRPr="0052703A">
        <w:rPr>
          <w:rFonts w:ascii="Sylfaen" w:hAnsi="Sylfaen"/>
          <w:color w:val="000000" w:themeColor="text1"/>
          <w:sz w:val="24"/>
          <w:szCs w:val="24"/>
        </w:rPr>
        <w:t>AB</w:t>
      </w:r>
      <w:r w:rsidRPr="0052703A">
        <w:rPr>
          <w:rFonts w:ascii="Sylfaen" w:hAnsi="Sylfaen"/>
          <w:color w:val="000000" w:themeColor="text1"/>
          <w:sz w:val="24"/>
          <w:szCs w:val="24"/>
          <w:lang w:val="ka-GE"/>
        </w:rPr>
        <w:t xml:space="preserve"> არეში ასევე  გვაძლევს ინტერფერენციულ სურათს.  </w:t>
      </w:r>
    </w:p>
    <w:p w:rsidR="00C81B67" w:rsidRPr="0052703A" w:rsidRDefault="00C81B67" w:rsidP="00C81B67">
      <w:pPr>
        <w:rPr>
          <w:rFonts w:ascii="Sylfaen" w:hAnsi="Sylfaen"/>
          <w:color w:val="000000" w:themeColor="text1"/>
          <w:sz w:val="24"/>
          <w:szCs w:val="24"/>
        </w:rPr>
      </w:pP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2665703" cy="2181600"/>
            <wp:effectExtent l="19050" t="0" r="1297" b="0"/>
            <wp:docPr id="137" name="il_fi" descr="http://nika-fizika.narod.ru/20_0.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ika-fizika.narod.ru/20_0.h3.gif"/>
                    <pic:cNvPicPr>
                      <a:picLocks noChangeAspect="1" noChangeArrowheads="1"/>
                    </pic:cNvPicPr>
                  </pic:nvPicPr>
                  <pic:blipFill>
                    <a:blip r:embed="rId709"/>
                    <a:srcRect/>
                    <a:stretch>
                      <a:fillRect/>
                    </a:stretch>
                  </pic:blipFill>
                  <pic:spPr bwMode="auto">
                    <a:xfrm>
                      <a:off x="0" y="0"/>
                      <a:ext cx="2668173" cy="2183622"/>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ნახ. 31</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იუნგის ცდის შედეგად მიღებული  ინტერფერენციული სურათები გამოსახულია  ნახ. 32 და ნახ.  33-ზე.</w:t>
      </w:r>
    </w:p>
    <w:p w:rsidR="00C81B67" w:rsidRPr="0052703A" w:rsidRDefault="00C81B67" w:rsidP="00C81B67">
      <w:pPr>
        <w:rPr>
          <w:rFonts w:ascii="Sylfaen" w:hAnsi="Sylfaen"/>
          <w:color w:val="000000" w:themeColor="text1"/>
          <w:sz w:val="24"/>
          <w:szCs w:val="24"/>
          <w:lang w:val="ka-GE"/>
        </w:rPr>
      </w:pPr>
      <w:r w:rsidRPr="0052703A">
        <w:rPr>
          <w:rFonts w:ascii="Sylfaen" w:hAnsi="Sylfaen"/>
          <w:noProof/>
          <w:color w:val="000000" w:themeColor="text1"/>
          <w:sz w:val="24"/>
          <w:szCs w:val="24"/>
        </w:rPr>
        <w:drawing>
          <wp:inline distT="0" distB="0" distL="0" distR="0">
            <wp:extent cx="2250406" cy="2260800"/>
            <wp:effectExtent l="19050" t="0" r="0" b="0"/>
            <wp:docPr id="139" name="il_fi" descr="http://www.rate1.com.ua/files/5_interference_pat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te1.com.ua/files/5_interference_pattern(1).jpg"/>
                    <pic:cNvPicPr>
                      <a:picLocks noChangeAspect="1" noChangeArrowheads="1"/>
                    </pic:cNvPicPr>
                  </pic:nvPicPr>
                  <pic:blipFill>
                    <a:blip r:embed="rId710"/>
                    <a:srcRect/>
                    <a:stretch>
                      <a:fillRect/>
                    </a:stretch>
                  </pic:blipFill>
                  <pic:spPr bwMode="auto">
                    <a:xfrm>
                      <a:off x="0" y="0"/>
                      <a:ext cx="2252953" cy="2263358"/>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ნახ. 32</w:t>
      </w:r>
    </w:p>
    <w:p w:rsidR="00C81B67" w:rsidRPr="0052703A" w:rsidRDefault="00C81B67" w:rsidP="00C81B67">
      <w:pPr>
        <w:rPr>
          <w:rFonts w:ascii="Sylfaen" w:hAnsi="Sylfaen"/>
          <w:sz w:val="24"/>
          <w:szCs w:val="24"/>
          <w:lang w:val="ka-GE"/>
        </w:rPr>
      </w:pPr>
      <w:r w:rsidRPr="0052703A">
        <w:rPr>
          <w:rFonts w:ascii="Sylfaen" w:hAnsi="Sylfaen"/>
          <w:noProof/>
          <w:sz w:val="24"/>
          <w:szCs w:val="24"/>
        </w:rPr>
        <w:drawing>
          <wp:inline distT="0" distB="0" distL="0" distR="0">
            <wp:extent cx="2811780" cy="1981200"/>
            <wp:effectExtent l="19050" t="0" r="7620" b="0"/>
            <wp:docPr id="141" name="Picture 55"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711"/>
                    <a:stretch>
                      <a:fillRect/>
                    </a:stretch>
                  </pic:blipFill>
                  <pic:spPr>
                    <a:xfrm>
                      <a:off x="0" y="0"/>
                      <a:ext cx="2811780" cy="1981200"/>
                    </a:xfrm>
                    <a:prstGeom prst="rect">
                      <a:avLst/>
                    </a:prstGeom>
                  </pic:spPr>
                </pic:pic>
              </a:graphicData>
            </a:graphic>
          </wp:inline>
        </w:drawing>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ნახ.33</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თუ ხდება ერთი ფერის (მონოქრომატული) ტალღების  ინტერფერენცია, მაშინ ინტერფერენციული სურათი ნათელი და ბნელი არეების დროში უცვლელი ერთობლიობაა.  თუ თეთრი სინათლის  (რომელიც ყველა ფერს შეიცავს) ინტერფერენციას აქვს ადგილი, მაშინ სხვადასვა ფერის უბნები გვექნება.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ინტერფერენციას ბუნებაში ხშირად ვხვდებით:  თხელ ფირფიტებზე ინტერფერენციის მაგალითია ნავთობის ლაქის სხვადასხვა ფერის ბრჭყვიალი და ლამაზი „ნახატები“ წყლის ზედაპირზე, მწერების ფრთებზე და  საპნის ბუშტზე. ხშირად აღიძვრება ინტერფერენციული სურათი ზღვის ნაპირას, ტბის ზედაპირზე და ა.შ. ნახ. 34-ზე გამოსახულია ხელსაწყო, რომლის საშუალებითაც ხდება ინტერფერენციული სურათის იმიტირება წყლის ზედაპირზე.</w:t>
      </w:r>
    </w:p>
    <w:p w:rsidR="00C81B67" w:rsidRPr="0052703A" w:rsidRDefault="00C81B67" w:rsidP="00C81B67">
      <w:pPr>
        <w:rPr>
          <w:rFonts w:ascii="Sylfaen" w:hAnsi="Sylfaen"/>
          <w:sz w:val="24"/>
          <w:szCs w:val="24"/>
          <w:lang w:val="ka-GE"/>
        </w:rPr>
      </w:pPr>
      <w:r w:rsidRPr="0052703A">
        <w:rPr>
          <w:rFonts w:ascii="Sylfaen" w:hAnsi="Sylfaen"/>
          <w:noProof/>
          <w:sz w:val="24"/>
          <w:szCs w:val="24"/>
        </w:rPr>
        <w:drawing>
          <wp:inline distT="0" distB="0" distL="0" distR="0">
            <wp:extent cx="2359193" cy="1771200"/>
            <wp:effectExtent l="19050" t="0" r="3007" b="0"/>
            <wp:docPr id="143" name="Picture 12" descr="Сложение когерентных волн">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ожение когерентных волн">
                      <a:hlinkClick r:id="rId712"/>
                    </pic:cNvPr>
                    <pic:cNvPicPr>
                      <a:picLocks noChangeAspect="1" noChangeArrowheads="1"/>
                    </pic:cNvPicPr>
                  </pic:nvPicPr>
                  <pic:blipFill>
                    <a:blip r:embed="rId713"/>
                    <a:srcRect/>
                    <a:stretch>
                      <a:fillRect/>
                    </a:stretch>
                  </pic:blipFill>
                  <pic:spPr bwMode="auto">
                    <a:xfrm>
                      <a:off x="0" y="0"/>
                      <a:ext cx="2360279" cy="1772015"/>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ნახ.34</w:t>
      </w:r>
    </w:p>
    <w:p w:rsidR="00C81B67" w:rsidRPr="0052703A" w:rsidRDefault="00C81B67" w:rsidP="00C81B67">
      <w:pPr>
        <w:rPr>
          <w:rFonts w:ascii="Sylfaen" w:hAnsi="Sylfaen"/>
          <w:sz w:val="24"/>
          <w:szCs w:val="24"/>
          <w:lang w:val="ka-GE"/>
        </w:rPr>
      </w:pPr>
      <w:r w:rsidRPr="0052703A">
        <w:rPr>
          <w:rFonts w:ascii="Sylfaen" w:hAnsi="Sylfaen"/>
          <w:b/>
          <w:i/>
          <w:sz w:val="24"/>
          <w:szCs w:val="24"/>
          <w:lang w:val="ka-GE"/>
        </w:rPr>
        <w:t>ინტერფერენციის მოვლენას იყენებენ ტალღის სიგრძის გასაზომად, ოპტიკური ხელსაწყოების გასხივოსნებისათვის</w:t>
      </w:r>
      <w:r w:rsidRPr="0052703A">
        <w:rPr>
          <w:rFonts w:ascii="Sylfaen" w:hAnsi="Sylfaen"/>
          <w:sz w:val="24"/>
          <w:szCs w:val="24"/>
          <w:lang w:val="ka-GE"/>
        </w:rPr>
        <w:t xml:space="preserve">  და სხვა.</w:t>
      </w: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cs="Sylfaen"/>
          <w:b/>
          <w:i/>
          <w:sz w:val="28"/>
          <w:szCs w:val="28"/>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8</w:t>
      </w:r>
      <w:r w:rsidRPr="0052703A">
        <w:rPr>
          <w:rFonts w:ascii="Sylfaen" w:hAnsi="Sylfaen" w:cs="Sylfaen"/>
          <w:b/>
          <w:i/>
          <w:sz w:val="28"/>
          <w:szCs w:val="28"/>
          <w:lang w:val="ka-GE"/>
        </w:rPr>
        <w:t>. სინათლის დიფრაქცია</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ტალღების მიერ შემხვედრ დაბრკოლებათა შემოვლის მოვლენას  ტალღების დიფრაქცია ეწოდება.</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დიფრაქციის  დროს ირღვევა სინათლის სწორხაზოვნად გავრცელების</w:t>
      </w:r>
      <w:r w:rsidRPr="0052703A">
        <w:rPr>
          <w:rFonts w:ascii="Sylfaen" w:hAnsi="Sylfaen" w:cs="Sylfaen"/>
          <w:sz w:val="24"/>
          <w:szCs w:val="24"/>
          <w:lang w:val="ka-GE"/>
        </w:rPr>
        <w:t xml:space="preserve"> </w:t>
      </w:r>
      <w:r w:rsidRPr="0052703A">
        <w:rPr>
          <w:rFonts w:ascii="Sylfaen" w:hAnsi="Sylfaen" w:cs="Sylfaen"/>
          <w:b/>
          <w:i/>
          <w:sz w:val="24"/>
          <w:szCs w:val="24"/>
          <w:lang w:val="ka-GE"/>
        </w:rPr>
        <w:t>კანონი</w:t>
      </w:r>
      <w:r w:rsidRPr="0052703A">
        <w:rPr>
          <w:rFonts w:ascii="Sylfaen" w:hAnsi="Sylfaen" w:cs="Sylfaen"/>
          <w:sz w:val="24"/>
          <w:szCs w:val="24"/>
          <w:lang w:val="ka-GE"/>
        </w:rPr>
        <w:t>.</w:t>
      </w:r>
    </w:p>
    <w:p w:rsidR="00C81B67" w:rsidRPr="0052703A" w:rsidRDefault="00C81B67" w:rsidP="00C81B67">
      <w:pPr>
        <w:rPr>
          <w:rFonts w:ascii="Sylfaen" w:hAnsi="Sylfaen" w:cs="Sylfaen"/>
          <w:sz w:val="24"/>
          <w:szCs w:val="24"/>
        </w:rPr>
      </w:pPr>
      <w:r w:rsidRPr="0052703A">
        <w:rPr>
          <w:rFonts w:ascii="Sylfaen" w:hAnsi="Sylfaen" w:cs="Sylfaen"/>
          <w:sz w:val="24"/>
          <w:szCs w:val="24"/>
          <w:lang w:val="ka-GE"/>
        </w:rPr>
        <w:t xml:space="preserve"> სინათლე ელექტრომაგნიტური ტალღაა, ამიტომ  დიფრაქციული მოვლენები თავს იჩენს მხოლოდ იმ შემთხვევაში, როცა ხდება სინათლის ტალღის სიგრძის ტოლი, ან უფრო მცირე ზომის არაერთგვაროვნებასთან სინათლის შეხება.</w:t>
      </w:r>
    </w:p>
    <w:p w:rsidR="00C81B67" w:rsidRPr="0052703A" w:rsidRDefault="00C81B67" w:rsidP="00C81B67">
      <w:pPr>
        <w:rPr>
          <w:rFonts w:ascii="Sylfaen" w:hAnsi="Sylfaen"/>
          <w:sz w:val="24"/>
          <w:szCs w:val="24"/>
          <w:lang w:val="ka-GE"/>
        </w:rPr>
      </w:pPr>
      <w:r w:rsidRPr="0052703A">
        <w:rPr>
          <w:rFonts w:ascii="Sylfaen" w:hAnsi="Sylfaen" w:cs="Sylfaen"/>
          <w:sz w:val="24"/>
          <w:szCs w:val="24"/>
          <w:lang w:val="ka-GE"/>
        </w:rPr>
        <w:t xml:space="preserve">ჩავატაროთ ასეთი ცდა: სინათლის წყაროდან წამოსულ სინათლის კონას დავუხვედროთ არაგამჭვირვალე ფირფიტა რომლის ცენტრში არის  მცირე ზომის ხვრეტი (ხვრეტის დიამეტრი </w:t>
      </w:r>
      <m:oMath>
        <m:r>
          <w:rPr>
            <w:rFonts w:ascii="Cambria Math" w:hAnsi="Cambria Math" w:cs="Sylfaen"/>
            <w:sz w:val="24"/>
            <w:szCs w:val="24"/>
            <w:lang w:val="ka-GE"/>
          </w:rPr>
          <m:t>≈</m:t>
        </m:r>
        <m:r>
          <w:rPr>
            <w:rFonts w:ascii="Cambria Math" w:hAnsi="Cambria Math" w:cs="Sylfaen"/>
            <w:sz w:val="24"/>
            <w:szCs w:val="24"/>
          </w:rPr>
          <m:t>10</m:t>
        </m:r>
        <m:r>
          <w:rPr>
            <w:rFonts w:ascii="Cambria Math" w:hAnsi="Cambria Math"/>
            <w:i/>
            <w:position w:val="-6"/>
            <w:sz w:val="24"/>
            <w:szCs w:val="24"/>
          </w:rPr>
          <w:object w:dxaOrig="220" w:dyaOrig="279">
            <v:shape id="_x0000_i1259" type="#_x0000_t75" style="width:13.8pt;height:17.4pt" o:ole="">
              <v:imagedata r:id="rId714" o:title=""/>
            </v:shape>
            <o:OLEObject Type="Embed" ProgID="Equation.3" ShapeID="_x0000_i1259" DrawAspect="Content" ObjectID="_1463991660" r:id="rId715"/>
          </w:object>
        </m:r>
      </m:oMath>
      <w:r w:rsidRPr="0052703A">
        <w:rPr>
          <w:rFonts w:ascii="Sylfaen" w:hAnsi="Sylfaen" w:cs="Sylfaen"/>
          <w:sz w:val="24"/>
          <w:szCs w:val="24"/>
          <w:lang w:val="ka-GE"/>
        </w:rPr>
        <w:t xml:space="preserve">, სადაც </w:t>
      </w:r>
      <w:r w:rsidRPr="0052703A">
        <w:rPr>
          <w:position w:val="-6"/>
          <w:sz w:val="24"/>
          <w:szCs w:val="24"/>
        </w:rPr>
        <w:object w:dxaOrig="220" w:dyaOrig="279">
          <v:shape id="_x0000_i1260" type="#_x0000_t75" style="width:13.8pt;height:17.4pt" o:ole="">
            <v:imagedata r:id="rId716" o:title=""/>
          </v:shape>
          <o:OLEObject Type="Embed" ProgID="Equation.3" ShapeID="_x0000_i1260" DrawAspect="Content" ObjectID="_1463991661" r:id="rId717"/>
        </w:object>
      </w:r>
      <w:r w:rsidRPr="0052703A">
        <w:rPr>
          <w:rFonts w:ascii="Sylfaen" w:hAnsi="Sylfaen"/>
          <w:sz w:val="24"/>
          <w:szCs w:val="24"/>
          <w:lang w:val="ka-GE"/>
        </w:rPr>
        <w:t xml:space="preserve"> სინათლის ტალღის სიგრძეა). ვნახავთ, რომ მოცემულ შემთხვევაში გეომეტრული ოპტიკის კანონებიდან გადახვევას ადგილი არ აქვს. მართლაც, თუ ხვრეტში გასულ სინათლეს ეკრანს დავუხვედრებთ, ეკრანზე გამოჩნდება ნათელი წრე და მის ირგვლივ ბნელი არე. ახლა, თუ ხვრეტს თანდათან დავავიწროვებთ, ეკრანზე გამოსახული ნათელი წრეც  შემცირდება (ვიწროვდება ნახვრეტში გასული სინათლის კონა). მაგრამ , როცა ხვრეტის დიამეტრი გახდება დაახლოებით სინათლის ტალღის სიგრძის ტოლი  </w:t>
      </w:r>
      <m:oMath>
        <m:r>
          <w:rPr>
            <w:rFonts w:ascii="Cambria Math" w:hAnsi="Cambria Math"/>
            <w:sz w:val="24"/>
            <w:szCs w:val="24"/>
            <w:lang w:val="ka-GE"/>
          </w:rPr>
          <m:t xml:space="preserve"> d≈</m:t>
        </m:r>
      </m:oMath>
      <w:r w:rsidRPr="0052703A">
        <w:rPr>
          <w:position w:val="-6"/>
          <w:sz w:val="24"/>
          <w:szCs w:val="24"/>
        </w:rPr>
        <w:object w:dxaOrig="220" w:dyaOrig="279">
          <v:shape id="_x0000_i1261" type="#_x0000_t75" style="width:14.4pt;height:18.6pt" o:ole="">
            <v:imagedata r:id="rId718" o:title=""/>
          </v:shape>
          <o:OLEObject Type="Embed" ProgID="Equation.3" ShapeID="_x0000_i1261" DrawAspect="Content" ObjectID="_1463991662" r:id="rId719"/>
        </w:object>
      </w:r>
      <w:r w:rsidRPr="0052703A">
        <w:rPr>
          <w:rFonts w:ascii="Sylfaen" w:hAnsi="Sylfaen"/>
          <w:sz w:val="24"/>
          <w:szCs w:val="24"/>
          <w:lang w:val="ka-GE"/>
        </w:rPr>
        <w:t>,  ვნახავთ, რომ ხვრეტის შემდგომი შემცირება ნათელი წრის თანდათან გადიდებას გამოიწვევს. ამასთან, წრე თანდათან ბუნდოვანი გახდება და ბოლოს ეკრანზე მივიღებთ რიგრიგობით ნათელი და ბნელი რგოლების ერთობლიობას. ნახ. 35.</w:t>
      </w:r>
    </w:p>
    <w:p w:rsidR="00C81B67" w:rsidRPr="0052703A" w:rsidRDefault="00C81B67" w:rsidP="00C81B67">
      <w:pPr>
        <w:rPr>
          <w:rFonts w:ascii="Sylfaen" w:hAnsi="Sylfaen"/>
          <w:sz w:val="24"/>
          <w:szCs w:val="24"/>
          <w:lang w:val="ka-GE"/>
        </w:rPr>
      </w:pPr>
      <w:r w:rsidRPr="0052703A">
        <w:rPr>
          <w:rFonts w:ascii="Sylfaen" w:hAnsi="Sylfaen"/>
          <w:noProof/>
          <w:sz w:val="24"/>
          <w:szCs w:val="24"/>
        </w:rPr>
        <w:drawing>
          <wp:inline distT="0" distB="0" distL="0" distR="0">
            <wp:extent cx="1198974" cy="1166458"/>
            <wp:effectExtent l="19050" t="0" r="1176" b="0"/>
            <wp:docPr id="150" name="Picture 150" descr="http://class-fizika.narod.ru/korm/voln/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lass-fizika.narod.ru/korm/voln/010.jpg"/>
                    <pic:cNvPicPr>
                      <a:picLocks noChangeAspect="1" noChangeArrowheads="1"/>
                    </pic:cNvPicPr>
                  </pic:nvPicPr>
                  <pic:blipFill>
                    <a:blip r:embed="rId720"/>
                    <a:srcRect/>
                    <a:stretch>
                      <a:fillRect/>
                    </a:stretch>
                  </pic:blipFill>
                  <pic:spPr bwMode="auto">
                    <a:xfrm>
                      <a:off x="0" y="0"/>
                      <a:ext cx="1201654" cy="1169065"/>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ნახ. 35</w:t>
      </w:r>
    </w:p>
    <w:p w:rsidR="00C81B67" w:rsidRPr="0052703A" w:rsidRDefault="00C81B67" w:rsidP="00C81B67">
      <w:pPr>
        <w:rPr>
          <w:rFonts w:ascii="Sylfaen" w:hAnsi="Sylfaen"/>
          <w:b/>
          <w:i/>
          <w:sz w:val="24"/>
          <w:szCs w:val="24"/>
          <w:lang w:val="ka-GE"/>
        </w:rPr>
      </w:pPr>
      <w:r w:rsidRPr="0052703A">
        <w:rPr>
          <w:rFonts w:ascii="Sylfaen" w:hAnsi="Sylfaen"/>
          <w:sz w:val="24"/>
          <w:szCs w:val="24"/>
          <w:lang w:val="ka-GE"/>
        </w:rPr>
        <w:t xml:space="preserve">ამრიგად,  </w:t>
      </w:r>
      <w:r w:rsidRPr="0052703A">
        <w:rPr>
          <w:rFonts w:ascii="Sylfaen" w:hAnsi="Sylfaen"/>
          <w:b/>
          <w:i/>
          <w:sz w:val="24"/>
          <w:szCs w:val="24"/>
          <w:lang w:val="ka-GE"/>
        </w:rPr>
        <w:t xml:space="preserve">მცირე ზომის ხვრეტში სინათლის გავლის შემთხვევაში დიფრაქციული სურათი წარმოადგენს ნათელი და ბნელი რგოლების ერთობლიობას.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 თანაც, ამ ერთობლიობას უკავია გაცილებით დიდი არე, ვიდრე ამას მოითხოვდა გეომეტრიული აგება, დამყარებული  სინათლის სწორხაზოვანი გავრცელების კანონზე. </w:t>
      </w:r>
    </w:p>
    <w:p w:rsidR="00C81B67" w:rsidRPr="0052703A" w:rsidRDefault="00C81B67" w:rsidP="00C81B67">
      <w:pPr>
        <w:rPr>
          <w:rFonts w:ascii="Sylfaen" w:hAnsi="Sylfaen"/>
          <w:b/>
          <w:i/>
          <w:sz w:val="24"/>
          <w:szCs w:val="24"/>
          <w:lang w:val="ka-GE"/>
        </w:rPr>
      </w:pPr>
      <w:r w:rsidRPr="0052703A">
        <w:rPr>
          <w:rFonts w:ascii="Sylfaen" w:hAnsi="Sylfaen" w:cs="Sylfaen"/>
          <w:b/>
          <w:i/>
          <w:sz w:val="24"/>
          <w:szCs w:val="24"/>
          <w:lang w:val="ka-GE"/>
        </w:rPr>
        <w:t>როცა  სინათლის ტალღის დიფრაქცია ხდება მართკუთხედის ფორმის ნახვრეტის შემთხვევაში. ამ შემთხვევაში დიფრაქციულ სურათი ნათელი და ბნელი ზოლების ერთობლიობას წარმოადგენს.</w:t>
      </w:r>
      <m:oMath>
        <m:r>
          <m:rPr>
            <m:sty m:val="bi"/>
          </m:rPr>
          <w:rPr>
            <w:rFonts w:ascii="Cambria Math" w:hAnsi="Cambria Math" w:cs="Sylfaen"/>
            <w:sz w:val="24"/>
            <w:szCs w:val="24"/>
            <w:lang w:val="ka-GE"/>
          </w:rPr>
          <m:t xml:space="preserve"> </m:t>
        </m:r>
      </m:oMath>
      <w:r w:rsidRPr="0052703A">
        <w:rPr>
          <w:rFonts w:ascii="Sylfaen" w:hAnsi="Sylfaen" w:cs="Sylfaen"/>
          <w:b/>
          <w:i/>
          <w:sz w:val="24"/>
          <w:szCs w:val="24"/>
          <w:lang w:val="ka-GE"/>
        </w:rPr>
        <w:t xml:space="preserve">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ამრიგად, ჩვენს ცდაში, როცა </w:t>
      </w:r>
      <m:oMath>
        <m:r>
          <w:rPr>
            <w:rFonts w:ascii="Cambria Math" w:hAnsi="Cambria Math"/>
            <w:sz w:val="24"/>
            <w:szCs w:val="24"/>
            <w:lang w:val="ka-GE"/>
          </w:rPr>
          <m:t>d≤</m:t>
        </m:r>
      </m:oMath>
      <w:r w:rsidRPr="0052703A">
        <w:rPr>
          <w:position w:val="-6"/>
          <w:sz w:val="24"/>
          <w:szCs w:val="24"/>
        </w:rPr>
        <w:object w:dxaOrig="220" w:dyaOrig="279">
          <v:shape id="_x0000_i1262" type="#_x0000_t75" style="width:14.4pt;height:18.6pt" o:ole="">
            <v:imagedata r:id="rId718" o:title=""/>
          </v:shape>
          <o:OLEObject Type="Embed" ProgID="Equation.3" ShapeID="_x0000_i1262" DrawAspect="Content" ObjectID="_1463991663" r:id="rId721"/>
        </w:object>
      </w:r>
      <w:r w:rsidRPr="0052703A">
        <w:rPr>
          <w:rFonts w:ascii="Sylfaen" w:hAnsi="Sylfaen"/>
          <w:sz w:val="24"/>
          <w:szCs w:val="24"/>
          <w:lang w:val="ka-GE"/>
        </w:rPr>
        <w:t xml:space="preserve">,  ირღვევა  სინათლის სწორხაზოვანი გავრცელების კანონი, რადგან სინათლე აღმოჩნდა იმ არეში, სადაც, ამ კანონის თანახმად, სიბნელე უნდა ყოფილიყო. სწორედ ესაა დიფრაქცია. </w:t>
      </w:r>
      <w:r w:rsidRPr="0052703A">
        <w:rPr>
          <w:rFonts w:ascii="Sylfaen" w:hAnsi="Sylfaen" w:cs="Sylfaen"/>
          <w:sz w:val="24"/>
          <w:szCs w:val="24"/>
          <w:lang w:val="ka-GE"/>
        </w:rPr>
        <w:t>სქემატურად სინათლის ტალღის გავლა პირველ (</w:t>
      </w:r>
      <m:oMath>
        <m:r>
          <w:rPr>
            <w:rFonts w:ascii="Cambria Math" w:hAnsi="Cambria Math"/>
            <w:sz w:val="24"/>
            <w:szCs w:val="24"/>
            <w:lang w:val="ka-GE"/>
          </w:rPr>
          <m:t>d=10</m:t>
        </m:r>
      </m:oMath>
      <w:r w:rsidRPr="0052703A">
        <w:rPr>
          <w:position w:val="-6"/>
          <w:sz w:val="24"/>
          <w:szCs w:val="24"/>
        </w:rPr>
        <w:object w:dxaOrig="220" w:dyaOrig="279">
          <v:shape id="_x0000_i1263" type="#_x0000_t75" style="width:14.4pt;height:18.6pt" o:ole="">
            <v:imagedata r:id="rId718" o:title=""/>
          </v:shape>
          <o:OLEObject Type="Embed" ProgID="Equation.3" ShapeID="_x0000_i1263" DrawAspect="Content" ObjectID="_1463991664" r:id="rId722"/>
        </w:object>
      </w:r>
      <w:r w:rsidRPr="0052703A">
        <w:rPr>
          <w:rFonts w:ascii="Sylfaen" w:hAnsi="Sylfaen"/>
          <w:sz w:val="24"/>
          <w:szCs w:val="24"/>
          <w:lang w:val="ka-GE"/>
        </w:rPr>
        <w:t>) და მეორე (</w:t>
      </w:r>
      <m:oMath>
        <m:r>
          <w:rPr>
            <w:rFonts w:ascii="Cambria Math" w:hAnsi="Cambria Math"/>
            <w:sz w:val="24"/>
            <w:szCs w:val="24"/>
            <w:lang w:val="ka-GE"/>
          </w:rPr>
          <m:t>d≤</m:t>
        </m:r>
      </m:oMath>
      <w:r w:rsidRPr="0052703A">
        <w:rPr>
          <w:position w:val="-6"/>
          <w:sz w:val="24"/>
          <w:szCs w:val="24"/>
        </w:rPr>
        <w:object w:dxaOrig="220" w:dyaOrig="279">
          <v:shape id="_x0000_i1264" type="#_x0000_t75" style="width:14.4pt;height:18.6pt" o:ole="">
            <v:imagedata r:id="rId718" o:title=""/>
          </v:shape>
          <o:OLEObject Type="Embed" ProgID="Equation.3" ShapeID="_x0000_i1264" DrawAspect="Content" ObjectID="_1463991665" r:id="rId723"/>
        </w:object>
      </w:r>
      <w:r w:rsidRPr="0052703A">
        <w:rPr>
          <w:rFonts w:ascii="Sylfaen" w:hAnsi="Sylfaen"/>
          <w:sz w:val="24"/>
          <w:szCs w:val="24"/>
          <w:lang w:val="ka-GE"/>
        </w:rPr>
        <w:t xml:space="preserve">,) შემთხვევებში გამოსახულია ნახ. 36 და 37-ზე.   </w:t>
      </w:r>
    </w:p>
    <w:p w:rsidR="00C81B67" w:rsidRDefault="00C81B67" w:rsidP="007A6081">
      <w:pPr>
        <w:tabs>
          <w:tab w:val="left" w:pos="8160"/>
        </w:tabs>
        <w:rPr>
          <w:rFonts w:ascii="Sylfaen" w:hAnsi="Sylfaen" w:cs="Sylfaen"/>
          <w:sz w:val="24"/>
          <w:szCs w:val="24"/>
        </w:rPr>
      </w:pPr>
      <w:r w:rsidRPr="0052703A">
        <w:rPr>
          <w:rFonts w:ascii="Sylfaen" w:hAnsi="Sylfaen"/>
          <w:sz w:val="24"/>
          <w:szCs w:val="24"/>
          <w:lang w:val="ka-GE"/>
        </w:rPr>
        <w:t xml:space="preserve"> </w:t>
      </w:r>
      <w:r w:rsidR="002F7E48">
        <w:rPr>
          <w:rFonts w:ascii="Sylfaen" w:hAnsi="Sylfaen" w:cs="Sylfaen"/>
          <w:noProof/>
          <w:sz w:val="24"/>
          <w:szCs w:val="24"/>
        </w:rPr>
        <w:drawing>
          <wp:inline distT="0" distB="0" distL="0" distR="0">
            <wp:extent cx="1971675" cy="1828800"/>
            <wp:effectExtent l="1905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24"/>
                    <a:srcRect/>
                    <a:stretch>
                      <a:fillRect/>
                    </a:stretch>
                  </pic:blipFill>
                  <pic:spPr bwMode="auto">
                    <a:xfrm>
                      <a:off x="0" y="0"/>
                      <a:ext cx="1971675" cy="1828800"/>
                    </a:xfrm>
                    <a:prstGeom prst="rect">
                      <a:avLst/>
                    </a:prstGeom>
                    <a:noFill/>
                    <a:ln w="9525">
                      <a:noFill/>
                      <a:miter lim="800000"/>
                      <a:headEnd/>
                      <a:tailEnd/>
                    </a:ln>
                  </pic:spPr>
                </pic:pic>
              </a:graphicData>
            </a:graphic>
          </wp:inline>
        </w:drawing>
      </w:r>
      <w:r w:rsidR="007A6081" w:rsidRPr="007A6081">
        <w:rPr>
          <w:rFonts w:ascii="Sylfaen" w:hAnsi="Sylfaen"/>
          <w:noProof/>
          <w:sz w:val="24"/>
          <w:szCs w:val="24"/>
        </w:rPr>
        <w:drawing>
          <wp:inline distT="0" distB="0" distL="0" distR="0">
            <wp:extent cx="2238375" cy="1914525"/>
            <wp:effectExtent l="19050" t="0" r="9525" b="0"/>
            <wp:docPr id="16"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5"/>
                    <a:srcRect/>
                    <a:stretch>
                      <a:fillRect/>
                    </a:stretch>
                  </pic:blipFill>
                  <pic:spPr bwMode="auto">
                    <a:xfrm>
                      <a:off x="0" y="0"/>
                      <a:ext cx="2238375" cy="1914525"/>
                    </a:xfrm>
                    <a:prstGeom prst="rect">
                      <a:avLst/>
                    </a:prstGeom>
                    <a:noFill/>
                    <a:ln w="9525">
                      <a:noFill/>
                      <a:miter lim="800000"/>
                      <a:headEnd/>
                      <a:tailEnd/>
                    </a:ln>
                  </pic:spPr>
                </pic:pic>
              </a:graphicData>
            </a:graphic>
          </wp:inline>
        </w:drawing>
      </w:r>
      <w:r w:rsidR="007A6081">
        <w:rPr>
          <w:rFonts w:ascii="Sylfaen" w:hAnsi="Sylfaen"/>
          <w:sz w:val="24"/>
          <w:szCs w:val="24"/>
          <w:lang w:val="ka-GE"/>
        </w:rPr>
        <w:tab/>
      </w:r>
    </w:p>
    <w:p w:rsidR="006526BD" w:rsidRDefault="006526BD" w:rsidP="006526BD">
      <w:pPr>
        <w:rPr>
          <w:rFonts w:ascii="Sylfaen" w:hAnsi="Sylfaen"/>
          <w:sz w:val="24"/>
          <w:szCs w:val="24"/>
          <w:lang w:val="ka-GE"/>
        </w:rPr>
      </w:pPr>
    </w:p>
    <w:p w:rsidR="006526BD" w:rsidRPr="0052703A" w:rsidRDefault="006526BD" w:rsidP="006526BD">
      <w:pPr>
        <w:rPr>
          <w:rFonts w:ascii="Sylfaen" w:hAnsi="Sylfaen"/>
          <w:sz w:val="24"/>
          <w:szCs w:val="24"/>
          <w:lang w:val="ka-GE"/>
        </w:rPr>
      </w:pPr>
      <w:r w:rsidRPr="0052703A">
        <w:rPr>
          <w:rFonts w:ascii="Sylfaen" w:hAnsi="Sylfaen"/>
          <w:sz w:val="24"/>
          <w:szCs w:val="24"/>
          <w:lang w:val="ka-GE"/>
        </w:rPr>
        <w:t>ნახ. 3</w:t>
      </w:r>
      <w:r>
        <w:rPr>
          <w:rFonts w:ascii="Sylfaen" w:hAnsi="Sylfaen"/>
          <w:sz w:val="24"/>
          <w:szCs w:val="24"/>
          <w:lang w:val="ka-GE"/>
        </w:rPr>
        <w:t>6</w:t>
      </w:r>
    </w:p>
    <w:p w:rsidR="006526BD" w:rsidRPr="0052703A" w:rsidRDefault="007A6081" w:rsidP="006526BD">
      <w:pPr>
        <w:rPr>
          <w:rFonts w:ascii="Sylfaen" w:hAnsi="Sylfaen"/>
          <w:sz w:val="24"/>
          <w:szCs w:val="24"/>
          <w:lang w:val="ka-GE"/>
        </w:rPr>
      </w:pPr>
      <w:r>
        <w:rPr>
          <w:rFonts w:ascii="Sylfaen" w:hAnsi="Sylfaen" w:cs="Sylfaen"/>
          <w:color w:val="FF0000"/>
          <w:sz w:val="24"/>
          <w:szCs w:val="24"/>
          <w:lang w:val="ka-GE"/>
        </w:rPr>
        <w:tab/>
      </w:r>
      <w:r w:rsidR="006526BD">
        <w:rPr>
          <w:rFonts w:ascii="Sylfaen" w:hAnsi="Sylfaen" w:cs="Sylfaen"/>
          <w:color w:val="FF0000"/>
          <w:sz w:val="24"/>
          <w:szCs w:val="24"/>
          <w:lang w:val="ka-GE"/>
        </w:rPr>
        <w:t xml:space="preserve">                                                                     </w:t>
      </w:r>
      <w:r w:rsidR="006526BD" w:rsidRPr="0052703A">
        <w:rPr>
          <w:rFonts w:ascii="Sylfaen" w:hAnsi="Sylfaen"/>
          <w:sz w:val="24"/>
          <w:szCs w:val="24"/>
          <w:lang w:val="ka-GE"/>
        </w:rPr>
        <w:t>ნახ. 3</w:t>
      </w:r>
      <w:r w:rsidR="006526BD">
        <w:rPr>
          <w:rFonts w:ascii="Sylfaen" w:hAnsi="Sylfaen"/>
          <w:sz w:val="24"/>
          <w:szCs w:val="24"/>
          <w:lang w:val="ka-GE"/>
        </w:rPr>
        <w:t>7</w:t>
      </w:r>
    </w:p>
    <w:p w:rsidR="00C81B67" w:rsidRPr="002F7E48" w:rsidRDefault="00C81B67" w:rsidP="007A6081">
      <w:pPr>
        <w:tabs>
          <w:tab w:val="left" w:pos="6165"/>
        </w:tabs>
        <w:rPr>
          <w:rFonts w:ascii="Sylfaen" w:hAnsi="Sylfaen" w:cs="Sylfaen"/>
          <w:color w:val="FF0000"/>
          <w:sz w:val="24"/>
          <w:szCs w:val="24"/>
        </w:rPr>
      </w:pPr>
    </w:p>
    <w:p w:rsidR="00C81B67" w:rsidRPr="002F7E48" w:rsidRDefault="00C81B67" w:rsidP="00C81B67">
      <w:pPr>
        <w:rPr>
          <w:rFonts w:ascii="Sylfaen" w:hAnsi="Sylfaen" w:cs="Sylfaen"/>
          <w:color w:val="FF0000"/>
          <w:sz w:val="24"/>
          <w:szCs w:val="24"/>
          <w:lang w:val="ka-GE"/>
        </w:rPr>
      </w:pPr>
      <w:r>
        <w:rPr>
          <w:rFonts w:ascii="Sylfaen" w:hAnsi="Sylfaen" w:cs="Sylfaen"/>
          <w:sz w:val="24"/>
          <w:szCs w:val="24"/>
        </w:rPr>
        <w:t xml:space="preserve">                                                                                                      </w:t>
      </w:r>
    </w:p>
    <w:p w:rsidR="00C81B67" w:rsidRDefault="00C81B67" w:rsidP="00C81B67">
      <w:pPr>
        <w:rPr>
          <w:rFonts w:ascii="Sylfaen" w:hAnsi="Sylfaen" w:cs="Sylfaen"/>
          <w:sz w:val="24"/>
          <w:szCs w:val="24"/>
        </w:rPr>
      </w:pPr>
    </w:p>
    <w:p w:rsidR="00C81B67" w:rsidRPr="0052703A" w:rsidRDefault="00C81B67" w:rsidP="00C81B67">
      <w:pPr>
        <w:rPr>
          <w:rFonts w:ascii="Sylfaen" w:hAnsi="Sylfaen"/>
          <w:sz w:val="24"/>
          <w:szCs w:val="24"/>
          <w:lang w:val="ka-GE"/>
        </w:rPr>
      </w:pPr>
      <w:r w:rsidRPr="0052703A">
        <w:rPr>
          <w:rFonts w:ascii="Sylfaen" w:hAnsi="Sylfaen" w:cs="Sylfaen"/>
          <w:sz w:val="24"/>
          <w:szCs w:val="24"/>
          <w:lang w:val="ka-GE"/>
        </w:rPr>
        <w:t xml:space="preserve">სინათლის დიფრაქცია სინათლის ტალღური ბუნების თვალსაჩინო მაგალითს წარმოადგენს. გავიხსენოთ, რომ  ჰიუგენსის </w:t>
      </w:r>
      <w:r w:rsidRPr="0052703A">
        <w:rPr>
          <w:rFonts w:ascii="Sylfaen" w:hAnsi="Sylfaen"/>
          <w:sz w:val="24"/>
          <w:szCs w:val="24"/>
          <w:lang w:val="ka-GE"/>
        </w:rPr>
        <w:t>პრინციპის თანახმად სინათლის გავრცელება ასე აიხსნებოდა: (</w:t>
      </w:r>
      <w:r w:rsidRPr="0052703A">
        <w:rPr>
          <w:rFonts w:ascii="AcadNusx" w:hAnsi="AcadNusx" w:cs="Sylfaen"/>
          <w:b/>
          <w:i/>
          <w:sz w:val="24"/>
          <w:szCs w:val="24"/>
          <w:lang w:val="ka-GE"/>
        </w:rPr>
        <w:t>$</w:t>
      </w:r>
      <w:r w:rsidRPr="0052703A">
        <w:rPr>
          <w:rFonts w:ascii="Sylfaen" w:hAnsi="Sylfaen" w:cs="Sylfaen"/>
          <w:b/>
          <w:i/>
          <w:sz w:val="24"/>
          <w:szCs w:val="24"/>
          <w:lang w:val="ka-GE"/>
        </w:rPr>
        <w:t xml:space="preserve"> 1)</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გარემოს ნებისმიერი წერტილი, სანამდისაც ტალღურმა პროცესმა მოაღწია, თვითონ ხდება მეორადი ტალღების წყარო და ამ მეორადი ტალღების მომვლები  წარმოადგენს ტალღის ახალ ფრონტს.</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ცხადია, რომ ეს მეორადი ტალღები კოჰერენტულნი არიან, რადგან მათ გააჩნიათ ერთიდაიგივე სიხშირე, ამპლიტუდა და ფაზა.</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ფრენელმა დიფრაქციული სურათის ჩამოყალიბება ახსნა იმით, რომ ეკრანის  ნებისმიერ წერტილში გამოსახულება არის სხვადასხვა წერტლიდან  გამოსული  მეორადი ტალღების ინტერფერენციის შედეგი. მან განაზოგადა ჰიუგენსის პრინციპი და დაუმატა მას წინადადება :</w:t>
      </w:r>
    </w:p>
    <w:p w:rsidR="00C81B67" w:rsidRPr="0052703A" w:rsidRDefault="00C81B67" w:rsidP="00C81B67">
      <w:pPr>
        <w:rPr>
          <w:rFonts w:ascii="Sylfaen" w:hAnsi="Sylfaen"/>
          <w:b/>
          <w:sz w:val="24"/>
          <w:szCs w:val="24"/>
          <w:lang w:val="ka-GE"/>
        </w:rPr>
      </w:pPr>
      <w:r w:rsidRPr="0052703A">
        <w:rPr>
          <w:rFonts w:ascii="Sylfaen" w:hAnsi="Sylfaen"/>
          <w:b/>
          <w:sz w:val="24"/>
          <w:szCs w:val="24"/>
          <w:lang w:val="ka-GE"/>
        </w:rPr>
        <w:t xml:space="preserve">მეორადი ტალღების ზედდებისას ადგილი აქვს ინტერფერენციას.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ამრიგად, მივიღეთ, რომ</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 xml:space="preserve">გარემოს ნებისმიერი წერტილი, სანამდისაც ტალღურმა პროცესმა მოაღწია, თვითონ ხდება მეორადი ტალღების წყარო.  ამ მეორადი ტალღების მომვლები  წარმოადგენს ტალღის ახალ ფრონტს და  მეორადი ტალღების გავრცელებისას  ადგილი აქვს ინტერფერენციას. </w:t>
      </w:r>
    </w:p>
    <w:p w:rsidR="00C81B67" w:rsidRPr="0052703A" w:rsidRDefault="00C81B67" w:rsidP="00C81B67">
      <w:pPr>
        <w:rPr>
          <w:rFonts w:ascii="Sylfaen" w:hAnsi="Sylfaen" w:cs="Sylfaen"/>
          <w:b/>
          <w:sz w:val="24"/>
          <w:szCs w:val="24"/>
          <w:lang w:val="ka-GE"/>
        </w:rPr>
      </w:pPr>
      <w:r w:rsidRPr="0052703A">
        <w:rPr>
          <w:rFonts w:ascii="Sylfaen" w:hAnsi="Sylfaen"/>
          <w:sz w:val="24"/>
          <w:szCs w:val="24"/>
          <w:lang w:val="ka-GE"/>
        </w:rPr>
        <w:t xml:space="preserve">ესაა </w:t>
      </w:r>
      <w:r w:rsidRPr="0052703A">
        <w:rPr>
          <w:rFonts w:ascii="Sylfaen" w:hAnsi="Sylfaen" w:cs="Sylfaen"/>
          <w:b/>
          <w:sz w:val="24"/>
          <w:szCs w:val="24"/>
          <w:lang w:val="ka-GE"/>
        </w:rPr>
        <w:t>ჰიუგენს - ფრენელის პრინციპი.</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ამრიგად დიფრაქციული სურათის  ჩამოყალიბებაში ინტერფერენცია უმნიშვნელოვანეს როლს თამაშობს.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ლინზის საშუალებით სინათლის წყაროდან განშლადი კონის სახით წამოსული სხივები შეგვიძლია გარდავქმნათ სხივთა პარალელურ კონად. </w:t>
      </w:r>
      <w:r w:rsidRPr="0052703A">
        <w:rPr>
          <w:rFonts w:ascii="Sylfaen" w:hAnsi="Sylfaen" w:cs="Sylfaen"/>
          <w:b/>
          <w:sz w:val="24"/>
          <w:szCs w:val="24"/>
          <w:lang w:val="ka-GE"/>
        </w:rPr>
        <w:t>პარალელური სხივების დიფრაქციას ფრაუნჰოფერის დიფრაქციას</w:t>
      </w:r>
      <w:r w:rsidRPr="0052703A">
        <w:rPr>
          <w:rFonts w:ascii="Sylfaen" w:hAnsi="Sylfaen" w:cs="Sylfaen"/>
          <w:sz w:val="24"/>
          <w:szCs w:val="24"/>
          <w:lang w:val="ka-GE"/>
        </w:rPr>
        <w:t xml:space="preserve"> </w:t>
      </w:r>
      <w:r w:rsidRPr="0052703A">
        <w:rPr>
          <w:rFonts w:ascii="Sylfaen" w:hAnsi="Sylfaen" w:cs="Sylfaen"/>
          <w:b/>
          <w:sz w:val="24"/>
          <w:szCs w:val="24"/>
          <w:lang w:val="ka-GE"/>
        </w:rPr>
        <w:t>უწოდებენ</w:t>
      </w:r>
      <w:r w:rsidRPr="0052703A">
        <w:rPr>
          <w:rFonts w:ascii="Sylfaen" w:hAnsi="Sylfaen" w:cs="Sylfaen"/>
          <w:sz w:val="24"/>
          <w:szCs w:val="24"/>
          <w:lang w:val="ka-GE"/>
        </w:rPr>
        <w:t xml:space="preserve">.  ხვრეტის გავლის შემდეგ, </w:t>
      </w:r>
      <m:oMath>
        <m:r>
          <w:rPr>
            <w:rFonts w:ascii="Cambria Math" w:hAnsi="Cambria Math" w:cs="Sylfaen"/>
            <w:sz w:val="24"/>
            <w:szCs w:val="24"/>
            <w:lang w:val="ka-GE"/>
          </w:rPr>
          <m:t>NM</m:t>
        </m:r>
      </m:oMath>
      <w:r w:rsidRPr="0052703A">
        <w:rPr>
          <w:rFonts w:ascii="Sylfaen" w:hAnsi="Sylfaen" w:cs="Sylfaen"/>
          <w:sz w:val="24"/>
          <w:szCs w:val="24"/>
          <w:lang w:val="ka-GE"/>
        </w:rPr>
        <w:t xml:space="preserve"> ლინზის საშუალებით ხდება ამ სხივების შეკრება და მათი ინტერფერენციის შედეგად მიღებული  გამოსახულების პროეცირება ეკრანზე. (ნახ. 38), ხვრეტის მართობულად გამოსულ სხივებს ლინზა შეკრიბავს ეკრანის   ცენტრში, ანუ </w:t>
      </w:r>
      <m:oMath>
        <m:r>
          <w:rPr>
            <w:rFonts w:ascii="Cambria Math" w:hAnsi="Cambria Math" w:cs="Sylfaen"/>
            <w:sz w:val="24"/>
            <w:szCs w:val="24"/>
            <w:lang w:val="ka-GE"/>
          </w:rPr>
          <m:t>f</m:t>
        </m:r>
      </m:oMath>
      <w:r w:rsidRPr="0052703A">
        <w:rPr>
          <w:rFonts w:ascii="Sylfaen" w:hAnsi="Sylfaen" w:cs="Sylfaen"/>
          <w:sz w:val="24"/>
          <w:szCs w:val="24"/>
          <w:lang w:val="ka-GE"/>
        </w:rPr>
        <w:t xml:space="preserve">     წერტილში.ხოლო დახრილ სხივებს ამ წერტილის ორივე მხარეს. (ნახაზზე ნაჩვენებია მხოლოდ ერთერთი კონა, რომელიც ხვრეტიდან </w:t>
      </w:r>
      <m:oMath>
        <m:r>
          <w:rPr>
            <w:rFonts w:ascii="Cambria Math" w:hAnsi="Cambria Math" w:cs="Sylfaen"/>
            <w:sz w:val="24"/>
            <w:szCs w:val="24"/>
            <w:lang w:val="ka-GE"/>
          </w:rPr>
          <m:t>φ</m:t>
        </m:r>
      </m:oMath>
      <w:r w:rsidRPr="0052703A">
        <w:rPr>
          <w:rFonts w:ascii="Sylfaen" w:hAnsi="Sylfaen" w:cs="Sylfaen"/>
          <w:sz w:val="24"/>
          <w:szCs w:val="24"/>
          <w:lang w:val="ka-GE"/>
        </w:rPr>
        <w:t xml:space="preserve">  კუთხითაა გადახრილი და იკრიბება მეზობელ  </w:t>
      </w:r>
      <m:oMath>
        <m:r>
          <w:rPr>
            <w:rFonts w:ascii="Cambria Math" w:hAnsi="Cambria Math" w:cs="Sylfaen"/>
            <w:sz w:val="24"/>
            <w:szCs w:val="24"/>
            <w:lang w:val="ka-GE"/>
          </w:rPr>
          <m:t>P</m:t>
        </m:r>
      </m:oMath>
      <w:r w:rsidRPr="0052703A">
        <w:rPr>
          <w:rFonts w:ascii="Sylfaen" w:hAnsi="Sylfaen" w:cs="Sylfaen"/>
          <w:sz w:val="24"/>
          <w:szCs w:val="24"/>
          <w:lang w:val="ka-GE"/>
        </w:rPr>
        <w:t xml:space="preserve">  წერტილში ). ნახ. 39-ზე ნა</w:t>
      </w:r>
      <w:r>
        <w:rPr>
          <w:rFonts w:ascii="Sylfaen" w:hAnsi="Sylfaen" w:cs="Sylfaen"/>
          <w:sz w:val="24"/>
          <w:szCs w:val="24"/>
          <w:lang w:val="ka-GE"/>
        </w:rPr>
        <w:t>ჩ</w:t>
      </w:r>
      <w:r w:rsidRPr="0052703A">
        <w:rPr>
          <w:rFonts w:ascii="Sylfaen" w:hAnsi="Sylfaen" w:cs="Sylfaen"/>
          <w:sz w:val="24"/>
          <w:szCs w:val="24"/>
          <w:lang w:val="ka-GE"/>
        </w:rPr>
        <w:t xml:space="preserve"> ვენებია დიფრაქციის სქემა და კონები ეკრანის ორივე მხარეს.</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ისმის კითხვა: ეკრანზე სად მიიღება ნათელი  ზოლი (ან ლაქა, მრგვალი ხვრეტის შემთხვევაში ) და სად მიიღება ბნელი ? ამ კითხვაზე პასუხის გაცემა შეიძლევა </w:t>
      </w:r>
      <w:r w:rsidRPr="0052703A">
        <w:rPr>
          <w:rFonts w:ascii="Sylfaen" w:hAnsi="Sylfaen" w:cs="Sylfaen"/>
          <w:b/>
          <w:sz w:val="24"/>
          <w:szCs w:val="24"/>
          <w:lang w:val="ka-GE"/>
        </w:rPr>
        <w:t>ფრენელის ზონების მეთოდის</w:t>
      </w:r>
      <w:r w:rsidRPr="0052703A">
        <w:rPr>
          <w:rFonts w:ascii="Sylfaen" w:hAnsi="Sylfaen" w:cs="Sylfaen"/>
          <w:sz w:val="24"/>
          <w:szCs w:val="24"/>
          <w:lang w:val="ka-GE"/>
        </w:rPr>
        <w:t xml:space="preserve"> გამოყენებით.</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281835" cy="1996449"/>
            <wp:effectExtent l="19050" t="0" r="0" b="0"/>
            <wp:docPr id="147" name="il_fi" descr="http://t0.gstatic.com/images?q=tbn:ANd9GcT7-SDVyNQNF4JW_E0dqBkgsjYCRBoLcPHLVdZM4Enl-YIaDJdeqmgfaX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7-SDVyNQNF4JW_E0dqBkgsjYCRBoLcPHLVdZM4Enl-YIaDJdeqmgfaXkK"/>
                    <pic:cNvPicPr>
                      <a:picLocks noChangeAspect="1" noChangeArrowheads="1"/>
                    </pic:cNvPicPr>
                  </pic:nvPicPr>
                  <pic:blipFill>
                    <a:blip r:embed="rId726"/>
                    <a:srcRect/>
                    <a:stretch>
                      <a:fillRect/>
                    </a:stretch>
                  </pic:blipFill>
                  <pic:spPr bwMode="auto">
                    <a:xfrm>
                      <a:off x="0" y="0"/>
                      <a:ext cx="3278787" cy="1994595"/>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ნახ.38</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2800985" cy="2762250"/>
            <wp:effectExtent l="19050" t="0" r="0" b="0"/>
            <wp:docPr id="151" name="il_fi" descr="http://mashinku.ru/wp-content/uploads/n/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shinku.ru/wp-content/uploads/n/38/2.jpg"/>
                    <pic:cNvPicPr>
                      <a:picLocks noChangeAspect="1" noChangeArrowheads="1"/>
                    </pic:cNvPicPr>
                  </pic:nvPicPr>
                  <pic:blipFill>
                    <a:blip r:embed="rId727"/>
                    <a:srcRect/>
                    <a:stretch>
                      <a:fillRect/>
                    </a:stretch>
                  </pic:blipFill>
                  <pic:spPr bwMode="auto">
                    <a:xfrm>
                      <a:off x="0" y="0"/>
                      <a:ext cx="2800985" cy="276225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ნახ.39</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ნახ. 40-ზე გამოსახულია AB  ხვრეტი, რომელსაც ეცემა პარალელური სხივების კონა. ხვრეტის სიგანეა b. ხვრეტიდან, მეორადი ტალღების სახით გამოდიან სხივები, რომელთაგან  ჩვენ ავირჩიოთ </w:t>
      </w:r>
      <m:oMath>
        <m:r>
          <w:rPr>
            <w:rFonts w:ascii="Cambria Math" w:hAnsi="Cambria Math" w:cs="Sylfaen"/>
            <w:sz w:val="24"/>
            <w:szCs w:val="24"/>
            <w:lang w:val="ka-GE"/>
          </w:rPr>
          <m:t>φ</m:t>
        </m:r>
      </m:oMath>
      <w:r w:rsidRPr="0052703A">
        <w:rPr>
          <w:rFonts w:ascii="Sylfaen" w:hAnsi="Sylfaen" w:cs="Sylfaen"/>
          <w:sz w:val="24"/>
          <w:szCs w:val="24"/>
          <w:lang w:val="ka-GE"/>
        </w:rPr>
        <w:t xml:space="preserve">  კუთხით გადახრილი სხივები, რომლებიც ვრცელდებიან BC მიმართულებით.დავყოთ  BC  მონაკვეთი   სინათლის ტალღის ნახევრის  </w:t>
      </w:r>
      <m:oMath>
        <m:f>
          <m:fPr>
            <m:ctrlPr>
              <w:rPr>
                <w:rFonts w:ascii="Cambria Math" w:hAnsi="Cambria Math" w:cs="Sylfaen"/>
                <w:i/>
                <w:sz w:val="24"/>
                <w:szCs w:val="24"/>
              </w:rPr>
            </m:ctrlPr>
          </m:fPr>
          <m:num>
            <m:r>
              <m:rPr>
                <m:sty m:val="p"/>
              </m:rPr>
              <w:rPr>
                <w:rFonts w:ascii="Cambria Math" w:hAnsi="Cambria Math"/>
                <w:position w:val="-6"/>
                <w:sz w:val="24"/>
                <w:szCs w:val="24"/>
              </w:rPr>
              <w:object w:dxaOrig="220" w:dyaOrig="279">
                <v:shape id="_x0000_i1356" type="#_x0000_t75" style="width:10.2pt;height:14.4pt" o:ole="">
                  <v:imagedata r:id="rId705" o:title=""/>
                </v:shape>
                <o:OLEObject Type="Embed" ProgID="Equation.3" ShapeID="_x0000_i1356" DrawAspect="Content" ObjectID="_1463991666" r:id="rId728"/>
              </w:object>
            </m:r>
          </m:num>
          <m:den>
            <m:r>
              <w:rPr>
                <w:rFonts w:ascii="Cambria Math" w:hAnsi="Cambria Math" w:cs="Sylfaen"/>
                <w:sz w:val="24"/>
                <w:szCs w:val="24"/>
                <w:lang w:val="ka-GE"/>
              </w:rPr>
              <m:t>2</m:t>
            </m:r>
          </m:den>
        </m:f>
        <m:r>
          <w:rPr>
            <w:rFonts w:ascii="Cambria Math" w:hAnsi="Cambria Math" w:cs="Sylfaen"/>
            <w:sz w:val="24"/>
            <w:szCs w:val="24"/>
            <w:lang w:val="ka-GE"/>
          </w:rPr>
          <m:t xml:space="preserve">- </m:t>
        </m:r>
        <m:r>
          <m:rPr>
            <m:sty m:val="p"/>
          </m:rPr>
          <w:rPr>
            <w:rFonts w:ascii="Sylfaen" w:hAnsi="Sylfaen" w:cs="Sylfaen"/>
            <w:sz w:val="24"/>
            <w:szCs w:val="24"/>
            <w:lang w:val="ka-GE"/>
          </w:rPr>
          <m:t>ის</m:t>
        </m:r>
        <m:r>
          <w:rPr>
            <w:rFonts w:ascii="Cambria Math" w:hAnsi="Cambria Math" w:cs="Sylfaen"/>
            <w:sz w:val="24"/>
            <w:szCs w:val="24"/>
            <w:lang w:val="ka-GE"/>
          </w:rPr>
          <m:t xml:space="preserve"> </m:t>
        </m:r>
      </m:oMath>
      <w:r w:rsidRPr="0052703A">
        <w:rPr>
          <w:rFonts w:ascii="Sylfaen" w:hAnsi="Sylfaen" w:cs="Sylfaen"/>
          <w:sz w:val="24"/>
          <w:szCs w:val="24"/>
          <w:lang w:val="ka-GE"/>
        </w:rPr>
        <w:t xml:space="preserve">ჯერად ნაწილებად. გავატაროთ დაყოფის წერტილებიდან მართობები  ხვრეტის მიმართულებით. შედეგად მივიღებთ, რომ AB  ხვრეტი დაიყოფა  AD, DE, და EB ზონებად, ანუ ფრენელის I, II და  III ზონად. ამ ზონებიდან წამოსული სხივები </w:t>
      </w:r>
      <m:oMath>
        <m:r>
          <w:rPr>
            <w:rFonts w:ascii="Cambria Math" w:hAnsi="Cambria Math" w:cs="Sylfaen"/>
            <w:sz w:val="24"/>
            <w:szCs w:val="24"/>
            <w:lang w:val="ka-GE"/>
          </w:rPr>
          <m:t>φ</m:t>
        </m:r>
      </m:oMath>
      <w:r w:rsidRPr="0052703A">
        <w:rPr>
          <w:rFonts w:ascii="Sylfaen" w:hAnsi="Sylfaen" w:cs="Sylfaen"/>
          <w:sz w:val="24"/>
          <w:szCs w:val="24"/>
          <w:lang w:val="ka-GE"/>
        </w:rPr>
        <w:t xml:space="preserve"> კუთხით არიან დახრილი ხვრეტის მართობული სხივების მიმართ.  ნახაზიდან ჩანს, რომ </w:t>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4801251" cy="2668857"/>
            <wp:effectExtent l="19050" t="0" r="0" b="0"/>
            <wp:docPr id="152" name="Picture 59" descr="http://fislas.ru/dik6/ris/19.3.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slas.ru/dik6/ris/19.3.2.2-1.gif"/>
                    <pic:cNvPicPr>
                      <a:picLocks noChangeAspect="1" noChangeArrowheads="1"/>
                    </pic:cNvPicPr>
                  </pic:nvPicPr>
                  <pic:blipFill>
                    <a:blip r:embed="rId729"/>
                    <a:srcRect/>
                    <a:stretch>
                      <a:fillRect/>
                    </a:stretch>
                  </pic:blipFill>
                  <pic:spPr bwMode="auto">
                    <a:xfrm>
                      <a:off x="0" y="0"/>
                      <a:ext cx="4801251" cy="2668857"/>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ნახ.40</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BC=</w:t>
      </w:r>
      <m:oMath>
        <m:r>
          <w:rPr>
            <w:rFonts w:ascii="Cambria Math" w:hAnsi="Cambria Math" w:cs="Sylfaen"/>
            <w:sz w:val="24"/>
            <w:szCs w:val="24"/>
            <w:lang w:val="ka-GE"/>
          </w:rPr>
          <m:t>b</m:t>
        </m:r>
        <m:func>
          <m:funcPr>
            <m:ctrlPr>
              <w:rPr>
                <w:rFonts w:ascii="Cambria Math" w:hAnsi="Cambria Math" w:cs="Sylfaen"/>
                <w:i/>
                <w:sz w:val="24"/>
                <w:szCs w:val="24"/>
                <w:lang w:val="ka-GE"/>
              </w:rPr>
            </m:ctrlPr>
          </m:funcPr>
          <m:fName>
            <m:r>
              <m:rPr>
                <m:sty m:val="p"/>
              </m:rPr>
              <w:rPr>
                <w:rFonts w:ascii="Cambria Math" w:hAnsi="Cambria Math" w:cs="Sylfaen"/>
                <w:sz w:val="24"/>
                <w:szCs w:val="24"/>
                <w:lang w:val="ka-GE"/>
              </w:rPr>
              <m:t>sin</m:t>
            </m:r>
          </m:fName>
          <m:e>
            <m:r>
              <w:rPr>
                <w:rFonts w:ascii="Cambria Math" w:hAnsi="Cambria Math" w:cs="Sylfaen"/>
                <w:sz w:val="24"/>
                <w:szCs w:val="24"/>
                <w:lang w:val="ka-GE"/>
              </w:rPr>
              <m:t>φ</m:t>
            </m:r>
          </m:e>
        </m:func>
      </m:oMath>
      <w:r w:rsidRPr="0052703A">
        <w:rPr>
          <w:rFonts w:ascii="Sylfaen" w:hAnsi="Sylfaen" w:cs="Sylfaen"/>
          <w:sz w:val="24"/>
          <w:szCs w:val="24"/>
          <w:lang w:val="ka-GE"/>
        </w:rPr>
        <w:t>.                      (14)</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ფრენელის ზონების რაოდენობა იყოს K. ცსადია,რომ ფრენელის ზონების რიცხვი , რომელიც ხვრეტში ეტევა, დამოკიდებულია  სინათლის ტალღის სიგრძეზე და ხვრეტის ზომებზე. ნახაზიდან ჩანს, რომ</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BC= K</w:t>
      </w:r>
      <m:oMath>
        <m:f>
          <m:fPr>
            <m:ctrlPr>
              <w:rPr>
                <w:rFonts w:ascii="Cambria Math" w:hAnsi="Cambria Math" w:cs="Sylfaen"/>
                <w:i/>
                <w:sz w:val="24"/>
                <w:szCs w:val="24"/>
              </w:rPr>
            </m:ctrlPr>
          </m:fPr>
          <m:num>
            <m:r>
              <m:rPr>
                <m:sty m:val="p"/>
              </m:rPr>
              <w:rPr>
                <w:rFonts w:ascii="Cambria Math" w:hAnsi="Cambria Math"/>
                <w:position w:val="-6"/>
                <w:sz w:val="24"/>
                <w:szCs w:val="24"/>
              </w:rPr>
              <w:object w:dxaOrig="220" w:dyaOrig="279">
                <v:shape id="_x0000_i1357" type="#_x0000_t75" style="width:10.2pt;height:14.4pt" o:ole="">
                  <v:imagedata r:id="rId705" o:title=""/>
                </v:shape>
                <o:OLEObject Type="Embed" ProgID="Equation.3" ShapeID="_x0000_i1357" DrawAspect="Content" ObjectID="_1463991667" r:id="rId730"/>
              </w:object>
            </m:r>
          </m:num>
          <m:den>
            <m:r>
              <w:rPr>
                <w:rFonts w:ascii="Cambria Math" w:hAnsi="Cambria Math" w:cs="Sylfaen"/>
                <w:sz w:val="24"/>
                <w:szCs w:val="24"/>
                <w:lang w:val="ka-GE"/>
              </w:rPr>
              <m:t>2</m:t>
            </m:r>
          </m:den>
        </m:f>
      </m:oMath>
      <w:r w:rsidRPr="0052703A">
        <w:rPr>
          <w:rFonts w:ascii="Sylfaen" w:hAnsi="Sylfaen" w:cs="Sylfaen"/>
          <w:sz w:val="24"/>
          <w:szCs w:val="24"/>
          <w:lang w:val="ka-GE"/>
        </w:rPr>
        <w:t xml:space="preserve">                            (15)</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ჩვენს ნახაზზე K=3. (14) და (15)-ის შედარება გვაძლევს:</w:t>
      </w:r>
    </w:p>
    <w:p w:rsidR="00C81B67" w:rsidRPr="0052703A" w:rsidRDefault="00C81B67" w:rsidP="00C81B67">
      <w:pPr>
        <w:rPr>
          <w:rFonts w:ascii="Sylfaen" w:hAnsi="Sylfaen" w:cs="Sylfaen"/>
          <w:sz w:val="24"/>
          <w:szCs w:val="24"/>
          <w:lang w:val="ka-GE"/>
        </w:rPr>
      </w:pPr>
      <m:oMath>
        <m:r>
          <w:rPr>
            <w:rFonts w:ascii="Cambria Math" w:hAnsi="Cambria Math" w:cs="Sylfaen"/>
            <w:sz w:val="24"/>
            <w:szCs w:val="24"/>
            <w:lang w:val="ka-GE"/>
          </w:rPr>
          <m:t>b</m:t>
        </m:r>
        <m:func>
          <m:funcPr>
            <m:ctrlPr>
              <w:rPr>
                <w:rFonts w:ascii="Cambria Math" w:hAnsi="Cambria Math" w:cs="Sylfaen"/>
                <w:i/>
                <w:sz w:val="24"/>
                <w:szCs w:val="24"/>
                <w:lang w:val="ka-GE"/>
              </w:rPr>
            </m:ctrlPr>
          </m:funcPr>
          <m:fName>
            <m:r>
              <m:rPr>
                <m:sty m:val="p"/>
              </m:rPr>
              <w:rPr>
                <w:rFonts w:ascii="Cambria Math" w:hAnsi="Cambria Math" w:cs="Sylfaen"/>
                <w:sz w:val="24"/>
                <w:szCs w:val="24"/>
                <w:lang w:val="ka-GE"/>
              </w:rPr>
              <m:t>sin</m:t>
            </m:r>
          </m:fName>
          <m:e>
            <m:r>
              <w:rPr>
                <w:rFonts w:ascii="Cambria Math" w:hAnsi="Cambria Math" w:cs="Sylfaen"/>
                <w:sz w:val="24"/>
                <w:szCs w:val="24"/>
                <w:lang w:val="ka-GE"/>
              </w:rPr>
              <m:t>φ</m:t>
            </m:r>
          </m:e>
        </m:func>
      </m:oMath>
      <w:r w:rsidRPr="0052703A">
        <w:rPr>
          <w:rFonts w:ascii="Sylfaen" w:hAnsi="Sylfaen" w:cs="Sylfaen"/>
          <w:sz w:val="24"/>
          <w:szCs w:val="24"/>
          <w:lang w:val="ka-GE"/>
        </w:rPr>
        <w:t xml:space="preserve"> = K</w:t>
      </w:r>
      <m:oMath>
        <m:f>
          <m:fPr>
            <m:ctrlPr>
              <w:rPr>
                <w:rFonts w:ascii="Cambria Math" w:hAnsi="Cambria Math" w:cs="Sylfaen"/>
                <w:i/>
                <w:sz w:val="24"/>
                <w:szCs w:val="24"/>
              </w:rPr>
            </m:ctrlPr>
          </m:fPr>
          <m:num>
            <m:r>
              <m:rPr>
                <m:sty m:val="p"/>
              </m:rPr>
              <w:rPr>
                <w:rFonts w:ascii="Cambria Math" w:hAnsi="Cambria Math"/>
                <w:position w:val="-6"/>
                <w:sz w:val="24"/>
                <w:szCs w:val="24"/>
              </w:rPr>
              <w:object w:dxaOrig="220" w:dyaOrig="279">
                <v:shape id="_x0000_i1358" type="#_x0000_t75" style="width:10.2pt;height:14.4pt" o:ole="">
                  <v:imagedata r:id="rId705" o:title=""/>
                </v:shape>
                <o:OLEObject Type="Embed" ProgID="Equation.3" ShapeID="_x0000_i1358" DrawAspect="Content" ObjectID="_1463991668" r:id="rId731"/>
              </w:object>
            </m:r>
          </m:num>
          <m:den>
            <m:r>
              <w:rPr>
                <w:rFonts w:ascii="Cambria Math" w:hAnsi="Cambria Math" w:cs="Sylfaen"/>
                <w:sz w:val="24"/>
                <w:szCs w:val="24"/>
                <w:lang w:val="ka-GE"/>
              </w:rPr>
              <m:t>2</m:t>
            </m:r>
          </m:den>
        </m:f>
      </m:oMath>
      <w:r w:rsidRPr="0052703A">
        <w:rPr>
          <w:rFonts w:ascii="Sylfaen" w:hAnsi="Sylfaen" w:cs="Sylfaen"/>
          <w:sz w:val="24"/>
          <w:szCs w:val="24"/>
          <w:lang w:val="ka-GE"/>
        </w:rPr>
        <w:t xml:space="preserve">                      (16)</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თუ K ლუწი რიცხვია, K=2m, სადაც m=0,1,2,... მაშინ (15)-დან გვექნება:</w:t>
      </w:r>
    </w:p>
    <w:p w:rsidR="00C81B67" w:rsidRPr="0052703A" w:rsidRDefault="00C81B67" w:rsidP="00C81B67">
      <w:pPr>
        <w:rPr>
          <w:rFonts w:ascii="Sylfaen" w:hAnsi="Sylfaen" w:cs="Sylfaen"/>
          <w:sz w:val="24"/>
          <w:szCs w:val="24"/>
          <w:lang w:val="ka-GE"/>
        </w:rPr>
      </w:pPr>
      <m:oMath>
        <m:r>
          <w:rPr>
            <w:rFonts w:ascii="Cambria Math" w:hAnsi="Cambria Math" w:cs="Sylfaen"/>
            <w:sz w:val="24"/>
            <w:szCs w:val="24"/>
            <w:lang w:val="ka-GE"/>
          </w:rPr>
          <m:t>b</m:t>
        </m:r>
        <m:func>
          <m:funcPr>
            <m:ctrlPr>
              <w:rPr>
                <w:rFonts w:ascii="Cambria Math" w:hAnsi="Cambria Math" w:cs="Sylfaen"/>
                <w:i/>
                <w:sz w:val="24"/>
                <w:szCs w:val="24"/>
                <w:lang w:val="ka-GE"/>
              </w:rPr>
            </m:ctrlPr>
          </m:funcPr>
          <m:fName>
            <m:r>
              <m:rPr>
                <m:sty m:val="p"/>
              </m:rPr>
              <w:rPr>
                <w:rFonts w:ascii="Cambria Math" w:hAnsi="Cambria Math" w:cs="Sylfaen"/>
                <w:sz w:val="24"/>
                <w:szCs w:val="24"/>
                <w:lang w:val="ka-GE"/>
              </w:rPr>
              <m:t>sin</m:t>
            </m:r>
          </m:fName>
          <m:e>
            <m:r>
              <w:rPr>
                <w:rFonts w:ascii="Cambria Math" w:hAnsi="Cambria Math" w:cs="Sylfaen"/>
                <w:sz w:val="24"/>
                <w:szCs w:val="24"/>
                <w:lang w:val="ka-GE"/>
              </w:rPr>
              <m:t>φ</m:t>
            </m:r>
          </m:e>
        </m:func>
      </m:oMath>
      <w:r w:rsidRPr="0052703A">
        <w:rPr>
          <w:rFonts w:ascii="Sylfaen" w:hAnsi="Sylfaen" w:cs="Sylfaen"/>
          <w:sz w:val="24"/>
          <w:szCs w:val="24"/>
          <w:lang w:val="ka-GE"/>
        </w:rPr>
        <w:t xml:space="preserve"> = 2m</w:t>
      </w:r>
      <m:oMath>
        <m:f>
          <m:fPr>
            <m:ctrlPr>
              <w:rPr>
                <w:rFonts w:ascii="Cambria Math" w:hAnsi="Cambria Math" w:cs="Sylfaen"/>
                <w:i/>
                <w:sz w:val="24"/>
                <w:szCs w:val="24"/>
              </w:rPr>
            </m:ctrlPr>
          </m:fPr>
          <m:num>
            <m:r>
              <m:rPr>
                <m:sty m:val="p"/>
              </m:rPr>
              <w:rPr>
                <w:rFonts w:ascii="Cambria Math" w:hAnsi="Cambria Math"/>
                <w:position w:val="-6"/>
                <w:sz w:val="24"/>
                <w:szCs w:val="24"/>
              </w:rPr>
              <w:object w:dxaOrig="220" w:dyaOrig="279">
                <v:shape id="_x0000_i1359" type="#_x0000_t75" style="width:10.2pt;height:14.4pt" o:ole="">
                  <v:imagedata r:id="rId705" o:title=""/>
                </v:shape>
                <o:OLEObject Type="Embed" ProgID="Equation.3" ShapeID="_x0000_i1359" DrawAspect="Content" ObjectID="_1463991669" r:id="rId732"/>
              </w:object>
            </m:r>
          </m:num>
          <m:den>
            <m:r>
              <w:rPr>
                <w:rFonts w:ascii="Cambria Math" w:hAnsi="Cambria Math" w:cs="Sylfaen"/>
                <w:sz w:val="24"/>
                <w:szCs w:val="24"/>
                <w:lang w:val="ka-GE"/>
              </w:rPr>
              <m:t>2</m:t>
            </m:r>
          </m:den>
        </m:f>
      </m:oMath>
      <w:r w:rsidRPr="0052703A">
        <w:rPr>
          <w:rFonts w:ascii="Sylfaen" w:hAnsi="Sylfaen" w:cs="Sylfaen"/>
          <w:sz w:val="24"/>
          <w:szCs w:val="24"/>
          <w:lang w:val="ka-GE"/>
        </w:rPr>
        <w:t xml:space="preserve">                  (16) </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ესაა მინიმუმის პირობა,</w:t>
      </w:r>
      <w:r w:rsidRPr="0052703A">
        <w:rPr>
          <w:rFonts w:ascii="Sylfaen" w:hAnsi="Sylfaen" w:cs="Sylfaen"/>
          <w:sz w:val="24"/>
          <w:szCs w:val="24"/>
          <w:lang w:val="ka-GE"/>
        </w:rPr>
        <w:t xml:space="preserve"> ანუ </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ის სხივები, რომლებიც </w:t>
      </w:r>
      <m:oMath>
        <m:r>
          <m:rPr>
            <m:sty m:val="bi"/>
          </m:rPr>
          <w:rPr>
            <w:rFonts w:ascii="Cambria Math" w:hAnsi="Cambria Math" w:cs="Sylfaen"/>
            <w:sz w:val="24"/>
            <w:szCs w:val="24"/>
            <w:lang w:val="ka-GE"/>
          </w:rPr>
          <m:t>b</m:t>
        </m:r>
        <m:func>
          <m:funcPr>
            <m:ctrlPr>
              <w:rPr>
                <w:rFonts w:ascii="Cambria Math" w:hAnsi="Cambria Math" w:cs="Sylfaen"/>
                <w:b/>
                <w:i/>
                <w:sz w:val="24"/>
                <w:szCs w:val="24"/>
                <w:lang w:val="ka-GE"/>
              </w:rPr>
            </m:ctrlPr>
          </m:funcPr>
          <m:fName>
            <m:r>
              <m:rPr>
                <m:sty m:val="bi"/>
              </m:rPr>
              <w:rPr>
                <w:rFonts w:ascii="Cambria Math" w:hAnsi="Cambria Math" w:cs="Sylfaen"/>
                <w:sz w:val="24"/>
                <w:szCs w:val="24"/>
                <w:lang w:val="ka-GE"/>
              </w:rPr>
              <m:t>sin</m:t>
            </m:r>
          </m:fName>
          <m:e>
            <m:r>
              <m:rPr>
                <m:sty m:val="bi"/>
              </m:rPr>
              <w:rPr>
                <w:rFonts w:ascii="Cambria Math" w:hAnsi="Cambria Math" w:cs="Sylfaen"/>
                <w:sz w:val="24"/>
                <w:szCs w:val="24"/>
                <w:lang w:val="ka-GE"/>
              </w:rPr>
              <m:t>φ</m:t>
            </m:r>
          </m:e>
        </m:func>
      </m:oMath>
      <w:r w:rsidRPr="0052703A">
        <w:rPr>
          <w:rFonts w:ascii="Sylfaen" w:hAnsi="Sylfaen" w:cs="Sylfaen"/>
          <w:b/>
          <w:i/>
          <w:sz w:val="24"/>
          <w:szCs w:val="24"/>
          <w:lang w:val="ka-GE"/>
        </w:rPr>
        <w:t xml:space="preserve"> = 2m</w:t>
      </w:r>
      <m:oMath>
        <m:f>
          <m:fPr>
            <m:ctrlPr>
              <w:rPr>
                <w:rFonts w:ascii="Cambria Math" w:hAnsi="Cambria Math" w:cs="Sylfaen"/>
                <w:b/>
                <w:i/>
                <w:sz w:val="24"/>
                <w:szCs w:val="24"/>
              </w:rPr>
            </m:ctrlPr>
          </m:fPr>
          <m:num>
            <m:r>
              <m:rPr>
                <m:sty m:val="bi"/>
              </m:rPr>
              <w:rPr>
                <w:rFonts w:ascii="Cambria Math" w:hAnsi="Cambria Math"/>
                <w:b/>
                <w:i/>
                <w:position w:val="-6"/>
                <w:sz w:val="24"/>
                <w:szCs w:val="24"/>
              </w:rPr>
              <w:object w:dxaOrig="220" w:dyaOrig="279">
                <v:shape id="_x0000_i1360" type="#_x0000_t75" style="width:10.2pt;height:14.4pt" o:ole="">
                  <v:imagedata r:id="rId705" o:title=""/>
                </v:shape>
                <o:OLEObject Type="Embed" ProgID="Equation.3" ShapeID="_x0000_i1360" DrawAspect="Content" ObjectID="_1463991670" r:id="rId733"/>
              </w:object>
            </m:r>
          </m:num>
          <m:den>
            <m:r>
              <m:rPr>
                <m:sty m:val="bi"/>
              </m:rPr>
              <w:rPr>
                <w:rFonts w:ascii="Cambria Math" w:hAnsi="Cambria Math" w:cs="Sylfaen"/>
                <w:sz w:val="24"/>
                <w:szCs w:val="24"/>
                <w:lang w:val="ka-GE"/>
              </w:rPr>
              <m:t>2</m:t>
            </m:r>
          </m:den>
        </m:f>
      </m:oMath>
      <w:r w:rsidRPr="0052703A">
        <w:rPr>
          <w:rFonts w:ascii="Sylfaen" w:hAnsi="Sylfaen" w:cs="Sylfaen"/>
          <w:b/>
          <w:i/>
          <w:sz w:val="24"/>
          <w:szCs w:val="24"/>
          <w:lang w:val="ka-GE"/>
        </w:rPr>
        <w:t xml:space="preserve">  ფორმულიდან განსაზღვრული </w:t>
      </w:r>
      <m:oMath>
        <m:r>
          <m:rPr>
            <m:sty m:val="bi"/>
          </m:rPr>
          <w:rPr>
            <w:rFonts w:ascii="Cambria Math" w:hAnsi="Cambria Math" w:cs="Sylfaen"/>
            <w:sz w:val="24"/>
            <w:szCs w:val="24"/>
            <w:lang w:val="ka-GE"/>
          </w:rPr>
          <m:t>φ</m:t>
        </m:r>
      </m:oMath>
      <w:r w:rsidRPr="0052703A">
        <w:rPr>
          <w:rFonts w:ascii="Sylfaen" w:hAnsi="Sylfaen" w:cs="Sylfaen"/>
          <w:b/>
          <w:i/>
          <w:sz w:val="24"/>
          <w:szCs w:val="24"/>
          <w:lang w:val="ka-GE"/>
        </w:rPr>
        <w:t xml:space="preserve"> კუთხით არიან გადახრილნი, ინტერფერენციის შედეგად  ერთმანეთს ჩააქრობენ. </w:t>
      </w:r>
      <w:r w:rsidRPr="0052703A">
        <w:rPr>
          <w:rFonts w:ascii="Sylfaen" w:hAnsi="Sylfaen" w:cs="Sylfaen"/>
          <w:sz w:val="24"/>
          <w:szCs w:val="24"/>
          <w:lang w:val="ka-GE"/>
        </w:rPr>
        <w:t>(ესაა მინიმუმის პირობა, დიფრაქციის დროს. აქ m მთელი რიცხვია).</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 ხოლო თუ K=2m+1, ანუ კენტი რიცხვია, მაშინ ტალღები ერთმანეთს გააძლიერებენ </w:t>
      </w:r>
      <w:r w:rsidRPr="0052703A">
        <w:rPr>
          <w:rFonts w:ascii="Sylfaen" w:hAnsi="Sylfaen" w:cs="Sylfaen"/>
          <w:b/>
          <w:sz w:val="24"/>
          <w:szCs w:val="24"/>
          <w:lang w:val="ka-GE"/>
        </w:rPr>
        <w:t>(მაქსიმუმის პირობა):</w:t>
      </w:r>
    </w:p>
    <w:p w:rsidR="00C81B67" w:rsidRPr="0052703A" w:rsidRDefault="00C81B67" w:rsidP="00C81B67">
      <w:pPr>
        <w:rPr>
          <w:rFonts w:ascii="Sylfaen" w:hAnsi="Sylfaen" w:cs="Sylfaen"/>
          <w:sz w:val="24"/>
          <w:szCs w:val="24"/>
          <w:lang w:val="ka-GE"/>
        </w:rPr>
      </w:pPr>
      <m:oMath>
        <m:r>
          <w:rPr>
            <w:rFonts w:ascii="Cambria Math" w:hAnsi="Cambria Math" w:cs="Sylfaen"/>
            <w:sz w:val="24"/>
            <w:szCs w:val="24"/>
            <w:lang w:val="ka-GE"/>
          </w:rPr>
          <m:t>b</m:t>
        </m:r>
        <m:func>
          <m:funcPr>
            <m:ctrlPr>
              <w:rPr>
                <w:rFonts w:ascii="Cambria Math" w:hAnsi="Cambria Math" w:cs="Sylfaen"/>
                <w:i/>
                <w:sz w:val="24"/>
                <w:szCs w:val="24"/>
                <w:lang w:val="ka-GE"/>
              </w:rPr>
            </m:ctrlPr>
          </m:funcPr>
          <m:fName>
            <m:r>
              <m:rPr>
                <m:sty m:val="p"/>
              </m:rPr>
              <w:rPr>
                <w:rFonts w:ascii="Cambria Math" w:hAnsi="Cambria Math" w:cs="Sylfaen"/>
                <w:sz w:val="24"/>
                <w:szCs w:val="24"/>
                <w:lang w:val="ka-GE"/>
              </w:rPr>
              <m:t>sin</m:t>
            </m:r>
          </m:fName>
          <m:e>
            <m:r>
              <w:rPr>
                <w:rFonts w:ascii="Cambria Math" w:hAnsi="Cambria Math" w:cs="Sylfaen"/>
                <w:sz w:val="24"/>
                <w:szCs w:val="24"/>
                <w:lang w:val="ka-GE"/>
              </w:rPr>
              <m:t>φ</m:t>
            </m:r>
          </m:e>
        </m:func>
      </m:oMath>
      <w:r w:rsidRPr="0052703A">
        <w:rPr>
          <w:rFonts w:ascii="Sylfaen" w:hAnsi="Sylfaen" w:cs="Sylfaen"/>
          <w:sz w:val="24"/>
          <w:szCs w:val="24"/>
          <w:lang w:val="ka-GE"/>
        </w:rPr>
        <w:t xml:space="preserve"> = (2m</w:t>
      </w:r>
      <m:oMath>
        <m:r>
          <w:rPr>
            <w:rFonts w:ascii="Cambria Math" w:hAnsi="Cambria Math" w:cs="Sylfaen"/>
            <w:sz w:val="24"/>
            <w:szCs w:val="24"/>
            <w:lang w:val="ka-GE"/>
          </w:rPr>
          <m:t>+1)</m:t>
        </m:r>
        <m:f>
          <m:fPr>
            <m:ctrlPr>
              <w:rPr>
                <w:rFonts w:ascii="Cambria Math" w:hAnsi="Cambria Math" w:cs="Sylfaen"/>
                <w:i/>
                <w:sz w:val="24"/>
                <w:szCs w:val="24"/>
              </w:rPr>
            </m:ctrlPr>
          </m:fPr>
          <m:num>
            <m:r>
              <m:rPr>
                <m:sty m:val="p"/>
              </m:rPr>
              <w:rPr>
                <w:rFonts w:ascii="Cambria Math" w:hAnsi="Cambria Math"/>
                <w:position w:val="-6"/>
                <w:sz w:val="24"/>
                <w:szCs w:val="24"/>
              </w:rPr>
              <w:object w:dxaOrig="220" w:dyaOrig="279">
                <v:shape id="_x0000_i1361" type="#_x0000_t75" style="width:10.2pt;height:14.4pt" o:ole="">
                  <v:imagedata r:id="rId705" o:title=""/>
                </v:shape>
                <o:OLEObject Type="Embed" ProgID="Equation.3" ShapeID="_x0000_i1361" DrawAspect="Content" ObjectID="_1463991671" r:id="rId734"/>
              </w:object>
            </m:r>
          </m:num>
          <m:den>
            <m:r>
              <w:rPr>
                <w:rFonts w:ascii="Cambria Math" w:hAnsi="Cambria Math" w:cs="Sylfaen"/>
                <w:sz w:val="24"/>
                <w:szCs w:val="24"/>
                <w:lang w:val="ka-GE"/>
              </w:rPr>
              <m:t>2</m:t>
            </m:r>
          </m:den>
        </m:f>
      </m:oMath>
      <w:r w:rsidRPr="0052703A">
        <w:rPr>
          <w:rFonts w:ascii="Sylfaen" w:hAnsi="Sylfaen" w:cs="Sylfaen"/>
          <w:sz w:val="24"/>
          <w:szCs w:val="24"/>
          <w:lang w:val="ka-GE"/>
        </w:rPr>
        <w:t xml:space="preserve">                  (17)</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ის სხივები, რომლებიც   </w:t>
      </w:r>
      <m:oMath>
        <m:r>
          <w:rPr>
            <w:rFonts w:ascii="Cambria Math" w:hAnsi="Cambria Math" w:cs="Sylfaen"/>
            <w:sz w:val="24"/>
            <w:szCs w:val="24"/>
            <w:lang w:val="ka-GE"/>
          </w:rPr>
          <m:t>b</m:t>
        </m:r>
        <m:func>
          <m:funcPr>
            <m:ctrlPr>
              <w:rPr>
                <w:rFonts w:ascii="Cambria Math" w:hAnsi="Cambria Math" w:cs="Sylfaen"/>
                <w:i/>
                <w:sz w:val="24"/>
                <w:szCs w:val="24"/>
                <w:lang w:val="ka-GE"/>
              </w:rPr>
            </m:ctrlPr>
          </m:funcPr>
          <m:fName>
            <m:r>
              <m:rPr>
                <m:sty m:val="p"/>
              </m:rPr>
              <w:rPr>
                <w:rFonts w:ascii="Cambria Math" w:hAnsi="Cambria Math" w:cs="Sylfaen"/>
                <w:sz w:val="24"/>
                <w:szCs w:val="24"/>
                <w:lang w:val="ka-GE"/>
              </w:rPr>
              <m:t>sin</m:t>
            </m:r>
          </m:fName>
          <m:e>
            <m:r>
              <w:rPr>
                <w:rFonts w:ascii="Cambria Math" w:hAnsi="Cambria Math" w:cs="Sylfaen"/>
                <w:sz w:val="24"/>
                <w:szCs w:val="24"/>
                <w:lang w:val="ka-GE"/>
              </w:rPr>
              <m:t>φ</m:t>
            </m:r>
          </m:e>
        </m:func>
      </m:oMath>
      <w:r w:rsidRPr="0052703A">
        <w:rPr>
          <w:rFonts w:ascii="Sylfaen" w:hAnsi="Sylfaen" w:cs="Sylfaen"/>
          <w:sz w:val="24"/>
          <w:szCs w:val="24"/>
          <w:lang w:val="ka-GE"/>
        </w:rPr>
        <w:t xml:space="preserve"> = (2m</w:t>
      </w:r>
      <m:oMath>
        <m:r>
          <w:rPr>
            <w:rFonts w:ascii="Cambria Math" w:hAnsi="Cambria Math" w:cs="Sylfaen"/>
            <w:sz w:val="24"/>
            <w:szCs w:val="24"/>
            <w:lang w:val="ka-GE"/>
          </w:rPr>
          <m:t>+1)</m:t>
        </m:r>
        <m:f>
          <m:fPr>
            <m:ctrlPr>
              <w:rPr>
                <w:rFonts w:ascii="Cambria Math" w:hAnsi="Cambria Math" w:cs="Sylfaen"/>
                <w:i/>
                <w:sz w:val="24"/>
                <w:szCs w:val="24"/>
              </w:rPr>
            </m:ctrlPr>
          </m:fPr>
          <m:num>
            <m:r>
              <m:rPr>
                <m:sty m:val="p"/>
              </m:rPr>
              <w:rPr>
                <w:rFonts w:ascii="Cambria Math" w:hAnsi="Cambria Math"/>
                <w:position w:val="-6"/>
                <w:sz w:val="24"/>
                <w:szCs w:val="24"/>
              </w:rPr>
              <w:object w:dxaOrig="220" w:dyaOrig="279">
                <v:shape id="_x0000_i1362" type="#_x0000_t75" style="width:10.2pt;height:14.4pt" o:ole="">
                  <v:imagedata r:id="rId705" o:title=""/>
                </v:shape>
                <o:OLEObject Type="Embed" ProgID="Equation.3" ShapeID="_x0000_i1362" DrawAspect="Content" ObjectID="_1463991672" r:id="rId735"/>
              </w:object>
            </m:r>
          </m:num>
          <m:den>
            <m:r>
              <w:rPr>
                <w:rFonts w:ascii="Cambria Math" w:hAnsi="Cambria Math" w:cs="Sylfaen"/>
                <w:sz w:val="24"/>
                <w:szCs w:val="24"/>
                <w:lang w:val="ka-GE"/>
              </w:rPr>
              <m:t>2</m:t>
            </m:r>
          </m:den>
        </m:f>
      </m:oMath>
      <w:r w:rsidRPr="0052703A">
        <w:rPr>
          <w:rFonts w:ascii="Sylfaen" w:hAnsi="Sylfaen" w:cs="Sylfaen"/>
          <w:sz w:val="24"/>
          <w:szCs w:val="24"/>
          <w:lang w:val="ka-GE"/>
        </w:rPr>
        <w:t xml:space="preserve"> </w:t>
      </w:r>
      <w:r w:rsidRPr="0052703A">
        <w:rPr>
          <w:rFonts w:ascii="Sylfaen" w:hAnsi="Sylfaen" w:cs="Sylfaen"/>
          <w:b/>
          <w:i/>
          <w:sz w:val="24"/>
          <w:szCs w:val="24"/>
          <w:lang w:val="ka-GE"/>
        </w:rPr>
        <w:t xml:space="preserve">ფორმულიდან განსაზღვრული </w:t>
      </w:r>
      <m:oMath>
        <m:r>
          <m:rPr>
            <m:sty m:val="bi"/>
          </m:rPr>
          <w:rPr>
            <w:rFonts w:ascii="Cambria Math" w:hAnsi="Cambria Math" w:cs="Sylfaen"/>
            <w:sz w:val="24"/>
            <w:szCs w:val="24"/>
            <w:lang w:val="ka-GE"/>
          </w:rPr>
          <m:t>φ</m:t>
        </m:r>
      </m:oMath>
      <w:r w:rsidRPr="0052703A">
        <w:rPr>
          <w:rFonts w:ascii="Sylfaen" w:hAnsi="Sylfaen" w:cs="Sylfaen"/>
          <w:b/>
          <w:i/>
          <w:sz w:val="24"/>
          <w:szCs w:val="24"/>
          <w:lang w:val="ka-GE"/>
        </w:rPr>
        <w:t xml:space="preserve"> კუთხით არიან გადახრილნი, ინტერფერენციის შედეგად  ერთმანეთს გააძლიერებენ  </w:t>
      </w:r>
      <w:r w:rsidRPr="0052703A">
        <w:rPr>
          <w:rFonts w:ascii="Sylfaen" w:hAnsi="Sylfaen" w:cs="Sylfaen"/>
          <w:sz w:val="24"/>
          <w:szCs w:val="24"/>
          <w:lang w:val="ka-GE"/>
        </w:rPr>
        <w:t xml:space="preserve">(ესაა </w:t>
      </w:r>
      <w:r w:rsidRPr="0052703A">
        <w:rPr>
          <w:rFonts w:ascii="Sylfaen" w:hAnsi="Sylfaen" w:cs="Sylfaen"/>
          <w:b/>
          <w:sz w:val="24"/>
          <w:szCs w:val="24"/>
          <w:lang w:val="ka-GE"/>
        </w:rPr>
        <w:t>მაქსიმუმის</w:t>
      </w:r>
      <w:r w:rsidRPr="0052703A">
        <w:rPr>
          <w:rFonts w:ascii="Sylfaen" w:hAnsi="Sylfaen" w:cs="Sylfaen"/>
          <w:sz w:val="24"/>
          <w:szCs w:val="24"/>
          <w:lang w:val="ka-GE"/>
        </w:rPr>
        <w:t xml:space="preserve">  პირობა დიფრაქციის დროს. აქ m მთელი რიცხვია).</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ანუ,  თუ ხვრეტის ზომები ისეთია, რომ იქ ეტევა ლუწი რაოდენობის ფრენელის ზონა, მაშინ ეკრანზე იქნება ბნელი არე, ხოლო თუ ეტევა  კენტი რაოდენობა,   მაშინ მიიღება ნათელი არე. </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2832121" cy="2772000"/>
            <wp:effectExtent l="19050" t="0" r="6329" b="0"/>
            <wp:docPr id="153" name="Picture 53" descr="Рис. 2. Дифракция Фраунгофера на щ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с. 2. Дифракция Фраунгофера на щели."/>
                    <pic:cNvPicPr>
                      <a:picLocks noChangeAspect="1" noChangeArrowheads="1"/>
                    </pic:cNvPicPr>
                  </pic:nvPicPr>
                  <pic:blipFill>
                    <a:blip r:embed="rId736"/>
                    <a:srcRect/>
                    <a:stretch>
                      <a:fillRect/>
                    </a:stretch>
                  </pic:blipFill>
                  <pic:spPr bwMode="auto">
                    <a:xfrm>
                      <a:off x="0" y="0"/>
                      <a:ext cx="2834118" cy="2773954"/>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ნახ.41</w:t>
      </w:r>
    </w:p>
    <w:p w:rsidR="00C81B67" w:rsidRPr="0052703A" w:rsidRDefault="00C81B67" w:rsidP="00C81B67">
      <w:pPr>
        <w:rPr>
          <w:rFonts w:ascii="Sylfaen" w:hAnsi="Sylfaen" w:cs="Sylfaen"/>
          <w:sz w:val="24"/>
          <w:szCs w:val="24"/>
        </w:rPr>
      </w:pPr>
      <w:r w:rsidRPr="0052703A">
        <w:rPr>
          <w:rFonts w:ascii="Sylfaen" w:hAnsi="Sylfaen" w:cs="Sylfaen"/>
          <w:sz w:val="24"/>
          <w:szCs w:val="24"/>
          <w:lang w:val="ka-GE"/>
        </w:rPr>
        <w:t>სინათლის ინტენსივობის განაწილებას ეკრანზე აქვს ნახ.41-ზე გამოსახული სახე. ამასთან, ცენტრალურ მაქსიმუმზე მოდის სინათლის ენერგიის 85%.</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rPr>
        <w:t>სინათლის დიფრაქციას შ</w:t>
      </w:r>
      <w:r w:rsidRPr="0052703A">
        <w:rPr>
          <w:rFonts w:ascii="Sylfaen" w:hAnsi="Sylfaen" w:cs="Sylfaen"/>
          <w:sz w:val="24"/>
          <w:szCs w:val="24"/>
          <w:lang w:val="ka-GE"/>
        </w:rPr>
        <w:t>ეიძლება დავაკვირდეთ  იმ შემთხვევებშიც, როცა სინათლის კონას დავუხვედრებთ მცირე ზომის სხეულებს, ან სხეულებსა და ეკრანს შორის მანძილი იქნება გაცილებით  მეტი სხეულზე. ნახ. 42</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621600" cy="1558737"/>
            <wp:effectExtent l="19050" t="0" r="0" b="0"/>
            <wp:docPr id="154" name="il_fi" descr="http://bse.sci-lib.com/a_pictures/18/10/20056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se.sci-lib.com/a_pictures/18/10/200563308.jpg"/>
                    <pic:cNvPicPr>
                      <a:picLocks noChangeAspect="1" noChangeArrowheads="1"/>
                    </pic:cNvPicPr>
                  </pic:nvPicPr>
                  <pic:blipFill>
                    <a:blip r:embed="rId737"/>
                    <a:srcRect/>
                    <a:stretch>
                      <a:fillRect/>
                    </a:stretch>
                  </pic:blipFill>
                  <pic:spPr bwMode="auto">
                    <a:xfrm>
                      <a:off x="0" y="0"/>
                      <a:ext cx="3620055" cy="1558072"/>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ნახ.42</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ხშირად დიფრაქცია აღიძვრება ბუნებრივ პირობებშიც. ნახ.43, 44</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4625490" cy="3473459"/>
            <wp:effectExtent l="19050" t="0" r="3660" b="0"/>
            <wp:docPr id="225" name="il_fi" descr="http://stat8.blog.ru/lr/0a2e539043e82c99198b81c7d3727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8.blog.ru/lr/0a2e539043e82c99198b81c7d3727b76"/>
                    <pic:cNvPicPr>
                      <a:picLocks noChangeAspect="1" noChangeArrowheads="1"/>
                    </pic:cNvPicPr>
                  </pic:nvPicPr>
                  <pic:blipFill>
                    <a:blip r:embed="rId738"/>
                    <a:srcRect/>
                    <a:stretch>
                      <a:fillRect/>
                    </a:stretch>
                  </pic:blipFill>
                  <pic:spPr bwMode="auto">
                    <a:xfrm>
                      <a:off x="0" y="0"/>
                      <a:ext cx="4628238" cy="3475523"/>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ნახ.43</w:t>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810000" cy="3116580"/>
            <wp:effectExtent l="19050" t="0" r="0" b="0"/>
            <wp:docPr id="158" name="Picture 146" descr="http://www.topnews.ru/upload/photo/25337b63/9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opnews.ru/upload/photo/25337b63/94124.jpg"/>
                    <pic:cNvPicPr>
                      <a:picLocks noChangeAspect="1" noChangeArrowheads="1"/>
                    </pic:cNvPicPr>
                  </pic:nvPicPr>
                  <pic:blipFill>
                    <a:blip r:embed="rId739"/>
                    <a:srcRect/>
                    <a:stretch>
                      <a:fillRect/>
                    </a:stretch>
                  </pic:blipFill>
                  <pic:spPr bwMode="auto">
                    <a:xfrm>
                      <a:off x="0" y="0"/>
                      <a:ext cx="3810000" cy="311658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ნახ.44</w:t>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სინათლის დიფრაქციის მოვლენა გარკვეულ საზღვრებს უწესებს გეომეტრიულ ოპტიკას:</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სინათლის სწორხაზოვანი გავრცელება, სინათლის არეკვლისა და გარდატეხის კანონები საკმაო სიზუსტით სრულდება ყველა  შემთხვევაში,როცა სინათლის შემხვედრი დაბრკოლების მასშტაბები გაცილებით მეტია სინათლის ტალღის სიგრძეზე.</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სინათლის დიფრაქცია გარკვეულად ზღუდავს სხვადასხვა ოპტიკური ხელსაწყოების ( მიკროსკოპი, ტელესკოპი) გარჩევისუნარიანობას. </w:t>
      </w: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b/>
          <w:sz w:val="24"/>
          <w:szCs w:val="24"/>
          <w:lang w:val="ka-GE"/>
        </w:rPr>
      </w:pPr>
    </w:p>
    <w:p w:rsidR="00C81B67" w:rsidRPr="0052703A" w:rsidRDefault="00C81B67" w:rsidP="00C81B67">
      <w:pPr>
        <w:rPr>
          <w:rFonts w:ascii="Sylfaen" w:hAnsi="Sylfaen" w:cs="Sylfaen"/>
          <w:b/>
          <w:i/>
          <w:sz w:val="28"/>
          <w:szCs w:val="28"/>
          <w:lang w:val="ka-GE"/>
        </w:rPr>
      </w:pPr>
      <w:r w:rsidRPr="0052703A">
        <w:rPr>
          <w:rFonts w:ascii="AcadNusx" w:hAnsi="AcadNusx" w:cs="Sylfaen"/>
          <w:b/>
          <w:i/>
          <w:sz w:val="28"/>
          <w:szCs w:val="28"/>
        </w:rPr>
        <w:t>$</w:t>
      </w:r>
      <w:r w:rsidRPr="0052703A">
        <w:rPr>
          <w:rFonts w:ascii="Sylfaen" w:hAnsi="Sylfaen" w:cs="Sylfaen"/>
          <w:b/>
          <w:i/>
          <w:sz w:val="28"/>
          <w:szCs w:val="28"/>
          <w:lang w:val="ka-GE"/>
        </w:rPr>
        <w:t xml:space="preserve"> </w:t>
      </w:r>
      <w:r w:rsidRPr="0052703A">
        <w:rPr>
          <w:rFonts w:ascii="Sylfaen" w:hAnsi="Sylfaen" w:cs="Sylfaen"/>
          <w:b/>
          <w:i/>
          <w:sz w:val="28"/>
          <w:szCs w:val="28"/>
        </w:rPr>
        <w:t>9</w:t>
      </w:r>
      <w:r w:rsidRPr="0052703A">
        <w:rPr>
          <w:rFonts w:ascii="Sylfaen" w:hAnsi="Sylfaen" w:cs="Sylfaen"/>
          <w:b/>
          <w:i/>
          <w:sz w:val="28"/>
          <w:szCs w:val="28"/>
          <w:lang w:val="ka-GE"/>
        </w:rPr>
        <w:t>. სინათლის დისპერსია</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მინის სამწახნაგა პრიზმა მასზე დაცემულ მონოქრომატულ (ერთი ფერის) სხივს დაბლა, ფუძისკენ ხრის.</w:t>
      </w:r>
      <w:r w:rsidRPr="0052703A">
        <w:rPr>
          <w:rFonts w:ascii="Sylfaen" w:hAnsi="Sylfaen" w:cs="Sylfaen"/>
          <w:sz w:val="24"/>
          <w:szCs w:val="24"/>
          <w:lang w:val="ka-GE"/>
        </w:rPr>
        <w:t xml:space="preserve"> (ნახ. 45)</w:t>
      </w:r>
    </w:p>
    <w:p w:rsidR="00C81B67" w:rsidRPr="0052703A" w:rsidRDefault="00C81B67" w:rsidP="00C81B67">
      <w:pPr>
        <w:rPr>
          <w:rFonts w:ascii="Sylfaen" w:hAnsi="Sylfaen" w:cs="Sylfaen"/>
          <w:sz w:val="24"/>
          <w:szCs w:val="24"/>
          <w:lang w:val="ka-GE"/>
        </w:rPr>
      </w:pPr>
      <w:r w:rsidRPr="0052703A">
        <w:rPr>
          <w:rFonts w:ascii="Arial" w:hAnsi="Arial" w:cs="Arial"/>
          <w:noProof/>
          <w:sz w:val="24"/>
          <w:szCs w:val="24"/>
        </w:rPr>
        <w:drawing>
          <wp:inline distT="0" distB="0" distL="0" distR="0">
            <wp:extent cx="5025390" cy="1742440"/>
            <wp:effectExtent l="19050" t="0" r="3810" b="0"/>
            <wp:docPr id="3808" name="il_fi" descr="http://school.xvatit.com/images/thumb/0/0a/F87.jpg/528px-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xvatit.com/images/thumb/0/0a/F87.jpg/528px-F87.jpg"/>
                    <pic:cNvPicPr>
                      <a:picLocks noChangeAspect="1" noChangeArrowheads="1"/>
                    </pic:cNvPicPr>
                  </pic:nvPicPr>
                  <pic:blipFill>
                    <a:blip r:embed="rId740"/>
                    <a:srcRect/>
                    <a:stretch>
                      <a:fillRect/>
                    </a:stretch>
                  </pic:blipFill>
                  <pic:spPr bwMode="auto">
                    <a:xfrm>
                      <a:off x="0" y="0"/>
                      <a:ext cx="5025390" cy="174244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 45</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უფრო საინტერესოა მოვლენა, როცა პრიზმას ეცემა თეთრი სინათლე, რომელიც ყველა ფერის ერთობლიობას წარმოადგენს. აღმოჩნდა, რომ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მინის სამწახნაგა პრიზმაში გავლის დროს თეთრი სინათლე ფერად სხივებად იშლება</w:t>
      </w:r>
      <w:r w:rsidRPr="0052703A">
        <w:rPr>
          <w:rFonts w:ascii="Sylfaen" w:hAnsi="Sylfaen" w:cs="Sylfaen"/>
          <w:sz w:val="24"/>
          <w:szCs w:val="24"/>
          <w:lang w:val="ka-GE"/>
        </w:rPr>
        <w:t xml:space="preserve">  (ნახ.46 ). </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811270" cy="2903220"/>
            <wp:effectExtent l="19050" t="0" r="0" b="0"/>
            <wp:docPr id="3809" name="il_fi" descr="http://www.dreamstime.com/dispersion-of-light-thumb717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dispersion-of-light-thumb7176984.jpg"/>
                    <pic:cNvPicPr>
                      <a:picLocks noChangeAspect="1" noChangeArrowheads="1"/>
                    </pic:cNvPicPr>
                  </pic:nvPicPr>
                  <pic:blipFill>
                    <a:blip r:embed="rId741"/>
                    <a:srcRect/>
                    <a:stretch>
                      <a:fillRect/>
                    </a:stretch>
                  </pic:blipFill>
                  <pic:spPr bwMode="auto">
                    <a:xfrm>
                      <a:off x="0" y="0"/>
                      <a:ext cx="3811270" cy="290322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 46</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ნივთიერებაში გავლის დროს  თეთრი სინათლის დაშლას ფერებად სინათლის დისპერსია ეწოდება.</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სინათლის დისპერსია პირველად ნიუტონმა შეისწავლა</w:t>
      </w:r>
      <w:r w:rsidRPr="0052703A">
        <w:rPr>
          <w:rFonts w:ascii="Sylfaen" w:hAnsi="Sylfaen" w:cs="Sylfaen"/>
          <w:sz w:val="24"/>
          <w:szCs w:val="24"/>
          <w:lang w:val="ka-GE"/>
        </w:rPr>
        <w:t xml:space="preserve">.მან სპექტრში შემდეგი </w:t>
      </w:r>
      <w:r w:rsidRPr="0052703A">
        <w:rPr>
          <w:rFonts w:ascii="Sylfaen" w:hAnsi="Sylfaen" w:cs="Sylfaen"/>
          <w:b/>
          <w:sz w:val="24"/>
          <w:szCs w:val="24"/>
          <w:lang w:val="ka-GE"/>
        </w:rPr>
        <w:t>შვიდი ძირითადი ფერები გამოჰყო: წითელი, ნარინჯისფერი,</w:t>
      </w:r>
      <w:r w:rsidRPr="0052703A">
        <w:rPr>
          <w:rFonts w:ascii="Sylfaen" w:hAnsi="Sylfaen" w:cs="Sylfaen"/>
          <w:sz w:val="24"/>
          <w:szCs w:val="24"/>
          <w:lang w:val="ka-GE"/>
        </w:rPr>
        <w:t xml:space="preserve"> </w:t>
      </w:r>
      <w:r w:rsidRPr="0052703A">
        <w:rPr>
          <w:rFonts w:ascii="Sylfaen" w:hAnsi="Sylfaen" w:cs="Sylfaen"/>
          <w:b/>
          <w:sz w:val="24"/>
          <w:szCs w:val="24"/>
          <w:lang w:val="ka-GE"/>
        </w:rPr>
        <w:t>ყვითელი, მწვანე, ცისფერი, ლურჯი და იისფერი.</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რა თქმა უნდა, ფერებს შორის მკვეთრი საზღვარი არ არსებობს, ისინი ერთმანეთში თანდათან გადადიან  და ქმნიან ფერთა გამას, ნახ. 47.</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6149445" cy="1828800"/>
            <wp:effectExtent l="19050" t="0" r="3705" b="0"/>
            <wp:docPr id="3812" name="Picture 42" descr="spectrum o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trum of color"/>
                    <pic:cNvPicPr>
                      <a:picLocks noChangeAspect="1" noChangeArrowheads="1"/>
                    </pic:cNvPicPr>
                  </pic:nvPicPr>
                  <pic:blipFill>
                    <a:blip r:embed="rId742"/>
                    <a:srcRect/>
                    <a:stretch>
                      <a:fillRect/>
                    </a:stretch>
                  </pic:blipFill>
                  <pic:spPr bwMode="auto">
                    <a:xfrm>
                      <a:off x="0" y="0"/>
                      <a:ext cx="6152515" cy="1829713"/>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 47. ხილული სინათლის ფერები, დალაგებული ტალღის სიგრძის ზრდადობის მიხედვით, ნანომეტრებში. 1ნმ=</w:t>
      </w:r>
      <m:oMath>
        <m:sSup>
          <m:sSupPr>
            <m:ctrlPr>
              <w:rPr>
                <w:rFonts w:ascii="Cambria Math" w:hAnsi="Cambria Math" w:cs="Sylfaen"/>
                <w:i/>
                <w:sz w:val="24"/>
                <w:szCs w:val="24"/>
                <w:lang w:val="ka-GE"/>
              </w:rPr>
            </m:ctrlPr>
          </m:sSupPr>
          <m:e>
            <m:r>
              <w:rPr>
                <w:rFonts w:ascii="Cambria Math" w:hAnsi="Cambria Math" w:cs="Sylfaen"/>
                <w:sz w:val="24"/>
                <w:szCs w:val="24"/>
                <w:lang w:val="ka-GE"/>
              </w:rPr>
              <m:t>10</m:t>
            </m:r>
          </m:e>
          <m:sup>
            <m:r>
              <w:rPr>
                <w:rFonts w:ascii="Cambria Math" w:hAnsi="Cambria Math" w:cs="Sylfaen"/>
                <w:sz w:val="24"/>
                <w:szCs w:val="24"/>
                <w:lang w:val="ka-GE"/>
              </w:rPr>
              <m:t>-9</m:t>
            </m:r>
          </m:sup>
        </m:sSup>
      </m:oMath>
      <w:r w:rsidRPr="0052703A">
        <w:rPr>
          <w:rFonts w:ascii="Sylfaen" w:hAnsi="Sylfaen" w:cs="Sylfaen"/>
          <w:sz w:val="24"/>
          <w:szCs w:val="24"/>
          <w:lang w:val="ka-GE"/>
        </w:rPr>
        <w:t>მ.</w:t>
      </w:r>
    </w:p>
    <w:p w:rsidR="00C81B67" w:rsidRPr="0052703A" w:rsidRDefault="00C81B67" w:rsidP="00C81B67">
      <w:pPr>
        <w:rPr>
          <w:rFonts w:ascii="Sylfaen" w:hAnsi="Sylfaen" w:cs="Sylfaen"/>
          <w:b/>
          <w:sz w:val="24"/>
          <w:szCs w:val="24"/>
          <w:lang w:val="ka-GE"/>
        </w:rPr>
      </w:pPr>
      <w:r w:rsidRPr="0052703A">
        <w:rPr>
          <w:rFonts w:ascii="Sylfaen" w:hAnsi="Sylfaen" w:cs="Sylfaen"/>
          <w:sz w:val="24"/>
          <w:szCs w:val="24"/>
          <w:lang w:val="ka-GE"/>
        </w:rPr>
        <w:t xml:space="preserve"> როგორც ნახ.. 46-დან  ჩანს, </w:t>
      </w:r>
      <w:r w:rsidRPr="0052703A">
        <w:rPr>
          <w:rFonts w:ascii="Sylfaen" w:hAnsi="Sylfaen" w:cs="Sylfaen"/>
          <w:b/>
          <w:sz w:val="24"/>
          <w:szCs w:val="24"/>
          <w:lang w:val="ka-GE"/>
        </w:rPr>
        <w:t>უმცირეს გარდატეხას განიცდიან წითელი სხივები, ხოლო უდიდესს - იისფერი.</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მრავალი ცდის შედეგად </w:t>
      </w:r>
      <w:r w:rsidRPr="0052703A">
        <w:rPr>
          <w:rFonts w:ascii="Sylfaen" w:hAnsi="Sylfaen" w:cs="Sylfaen"/>
          <w:b/>
          <w:sz w:val="24"/>
          <w:szCs w:val="24"/>
          <w:lang w:val="ka-GE"/>
        </w:rPr>
        <w:t>ნიუტონმა შემდეგი დასკვნები</w:t>
      </w:r>
      <w:r w:rsidRPr="0052703A">
        <w:rPr>
          <w:rFonts w:ascii="Sylfaen" w:hAnsi="Sylfaen" w:cs="Sylfaen"/>
          <w:sz w:val="24"/>
          <w:szCs w:val="24"/>
          <w:lang w:val="ka-GE"/>
        </w:rPr>
        <w:t xml:space="preserve"> გამოიტანა:</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1. თეთრი სინათლე რთული სინათლეა, იგი შედგება ფერადი სხივებისაგან</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2.ნივთიერებაში გავლისას  სინათლის სხვადასხვა ფერის სხივებს სხვადასხვა გარდატეხის მაჩვენებელი გააჩნიათ. ამის გამო პრიზმაში გავლისას თეთრი სინათლე სპექტრად იშლება.</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3. სპექტრის ფერადი სხივების შეკრებისას კვლავ მიიღება თეთრი სინათლე.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სპექტრებზე დასაკვირვებლად  სარგებლობენ ხელსაწყოთი, რომელსაც </w:t>
      </w:r>
      <w:r w:rsidRPr="0052703A">
        <w:rPr>
          <w:rFonts w:ascii="Sylfaen" w:hAnsi="Sylfaen" w:cs="Sylfaen"/>
          <w:b/>
          <w:sz w:val="24"/>
          <w:szCs w:val="24"/>
          <w:lang w:val="ka-GE"/>
        </w:rPr>
        <w:t>სპექტროსკოპი</w:t>
      </w:r>
      <w:r w:rsidRPr="0052703A">
        <w:rPr>
          <w:rFonts w:ascii="Sylfaen" w:hAnsi="Sylfaen" w:cs="Sylfaen"/>
          <w:sz w:val="24"/>
          <w:szCs w:val="24"/>
          <w:lang w:val="ka-GE"/>
        </w:rPr>
        <w:t xml:space="preserve"> ეწოდება.</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სპექროსკოპი წარმოადგენს მილს, რომელშიც შედგება  </w:t>
      </w:r>
      <m:oMath>
        <m:sSub>
          <m:sSubPr>
            <m:ctrlPr>
              <w:rPr>
                <w:rFonts w:ascii="Cambria Math" w:hAnsi="Cambria Math" w:cs="Sylfaen"/>
                <w:i/>
                <w:sz w:val="24"/>
                <w:szCs w:val="24"/>
                <w:lang w:val="ka-GE"/>
              </w:rPr>
            </m:ctrlPr>
          </m:sSubPr>
          <m:e>
            <m:r>
              <w:rPr>
                <w:rFonts w:ascii="Cambria Math" w:hAnsi="Cambria Math" w:cs="Sylfaen"/>
                <w:sz w:val="24"/>
                <w:szCs w:val="24"/>
                <w:lang w:val="ka-GE"/>
              </w:rPr>
              <m:t>Л</m:t>
            </m:r>
          </m:e>
          <m:sub>
            <m:r>
              <w:rPr>
                <w:rFonts w:ascii="Cambria Math" w:hAnsi="Cambria Math" w:cs="Sylfaen"/>
                <w:sz w:val="24"/>
                <w:szCs w:val="24"/>
                <w:lang w:val="ka-GE"/>
              </w:rPr>
              <m:t>1</m:t>
            </m:r>
          </m:sub>
        </m:sSub>
      </m:oMath>
      <w:r w:rsidRPr="0052703A">
        <w:rPr>
          <w:rFonts w:ascii="Sylfaen" w:hAnsi="Sylfaen" w:cs="Sylfaen"/>
          <w:sz w:val="24"/>
          <w:szCs w:val="24"/>
          <w:lang w:val="ka-GE"/>
        </w:rPr>
        <w:t xml:space="preserve"> ლინზისა და მის ფოკუსურ სიბრტყეში მოთავსებულ ვიწრო ხვრეტისგან. ლინზა სინათლის  წყაროდან გამოსულ განშლად კონას გარდაქმნის პარალელურ სხივებად,, რომლებიც შემდეგ ეცემიან პრიზმას. პრიზმა ამ კონებს დაშლის სპექტრად, ისე რომ წითელი სხივი წითლის პარალელურია, ლურჯი - ლურჯის და ა,შ.   ეს სხივები  </w:t>
      </w:r>
      <m:oMath>
        <m:sSub>
          <m:sSubPr>
            <m:ctrlPr>
              <w:rPr>
                <w:rFonts w:ascii="Cambria Math" w:hAnsi="Cambria Math" w:cs="Sylfaen"/>
                <w:i/>
                <w:sz w:val="24"/>
                <w:szCs w:val="24"/>
                <w:lang w:val="ka-GE"/>
              </w:rPr>
            </m:ctrlPr>
          </m:sSubPr>
          <m:e>
            <m:r>
              <w:rPr>
                <w:rFonts w:ascii="Cambria Math" w:hAnsi="Cambria Math" w:cs="Sylfaen"/>
                <w:sz w:val="24"/>
                <w:szCs w:val="24"/>
                <w:lang w:val="ka-GE"/>
              </w:rPr>
              <m:t>Л</m:t>
            </m:r>
          </m:e>
          <m:sub>
            <m:r>
              <w:rPr>
                <w:rFonts w:ascii="Cambria Math" w:hAnsi="Cambria Math" w:cs="Sylfaen"/>
                <w:sz w:val="24"/>
                <w:szCs w:val="24"/>
                <w:lang w:val="ka-GE"/>
              </w:rPr>
              <m:t>2</m:t>
            </m:r>
          </m:sub>
        </m:sSub>
      </m:oMath>
      <w:r w:rsidRPr="0052703A">
        <w:rPr>
          <w:rFonts w:ascii="Sylfaen" w:hAnsi="Sylfaen" w:cs="Sylfaen"/>
          <w:sz w:val="24"/>
          <w:szCs w:val="24"/>
          <w:lang w:val="ka-GE"/>
        </w:rPr>
        <w:t xml:space="preserve"> ლინზაში გავლის შემდეგ უკვე </w:t>
      </w:r>
      <w:r w:rsidRPr="0052703A">
        <w:rPr>
          <w:rFonts w:ascii="Sylfaen" w:hAnsi="Sylfaen" w:cs="Sylfaen"/>
          <w:sz w:val="24"/>
          <w:szCs w:val="24"/>
          <w:lang w:val="ru-RU"/>
        </w:rPr>
        <w:t>ცალ-ცალკე, ფერების მიხ</w:t>
      </w:r>
      <w:r w:rsidRPr="0052703A">
        <w:rPr>
          <w:rFonts w:ascii="Sylfaen" w:hAnsi="Sylfaen" w:cs="Sylfaen"/>
          <w:sz w:val="24"/>
          <w:szCs w:val="24"/>
          <w:lang w:val="ka-GE"/>
        </w:rPr>
        <w:t>ე</w:t>
      </w:r>
      <w:r w:rsidRPr="0052703A">
        <w:rPr>
          <w:rFonts w:ascii="Sylfaen" w:hAnsi="Sylfaen" w:cs="Sylfaen"/>
          <w:sz w:val="24"/>
          <w:szCs w:val="24"/>
          <w:lang w:val="ru-RU"/>
        </w:rPr>
        <w:t xml:space="preserve">დვით შეიკრიბებიან ეკრანზე, რომელიც </w:t>
      </w:r>
      <m:oMath>
        <m:sSub>
          <m:sSubPr>
            <m:ctrlPr>
              <w:rPr>
                <w:rFonts w:ascii="Cambria Math" w:hAnsi="Cambria Math" w:cs="Sylfaen"/>
                <w:i/>
                <w:sz w:val="24"/>
                <w:szCs w:val="24"/>
                <w:lang w:val="ka-GE"/>
              </w:rPr>
            </m:ctrlPr>
          </m:sSubPr>
          <m:e>
            <m:r>
              <w:rPr>
                <w:rFonts w:ascii="Cambria Math" w:hAnsi="Cambria Math" w:cs="Sylfaen"/>
                <w:sz w:val="24"/>
                <w:szCs w:val="24"/>
                <w:lang w:val="ka-GE"/>
              </w:rPr>
              <m:t>Л</m:t>
            </m:r>
          </m:e>
          <m:sub>
            <m:r>
              <w:rPr>
                <w:rFonts w:ascii="Cambria Math" w:hAnsi="Cambria Math" w:cs="Sylfaen"/>
                <w:sz w:val="24"/>
                <w:szCs w:val="24"/>
                <w:lang w:val="ka-GE"/>
              </w:rPr>
              <m:t>2</m:t>
            </m:r>
          </m:sub>
        </m:sSub>
      </m:oMath>
      <w:r w:rsidRPr="0052703A">
        <w:rPr>
          <w:rFonts w:ascii="Sylfaen" w:hAnsi="Sylfaen" w:cs="Sylfaen"/>
          <w:sz w:val="24"/>
          <w:szCs w:val="24"/>
          <w:lang w:val="ka-GE"/>
        </w:rPr>
        <w:t xml:space="preserve"> ლინზის ფოკალურ სიბრტყეში მდებარეობს. (ნახ. 47).</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5219700" cy="1851660"/>
            <wp:effectExtent l="19050" t="0" r="0" b="0"/>
            <wp:docPr id="10308" name="Picture 10308" descr="Разложение излучения в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descr="Разложение излучения в спектр "/>
                    <pic:cNvPicPr>
                      <a:picLocks noChangeAspect="1" noChangeArrowheads="1"/>
                    </pic:cNvPicPr>
                  </pic:nvPicPr>
                  <pic:blipFill>
                    <a:blip r:embed="rId743"/>
                    <a:srcRect/>
                    <a:stretch>
                      <a:fillRect/>
                    </a:stretch>
                  </pic:blipFill>
                  <pic:spPr bwMode="auto">
                    <a:xfrm>
                      <a:off x="0" y="0"/>
                      <a:ext cx="5219700" cy="185166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ნახ.47</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ცდები გვიჩვენებენ, რომ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გარდა ხილული ფერებისა, არსებობენ სხვა</w:t>
      </w:r>
      <w:r w:rsidRPr="0052703A">
        <w:rPr>
          <w:rFonts w:ascii="Sylfaen" w:hAnsi="Sylfaen" w:cs="Sylfaen"/>
          <w:sz w:val="24"/>
          <w:szCs w:val="24"/>
          <w:lang w:val="ka-GE"/>
        </w:rPr>
        <w:t xml:space="preserve"> </w:t>
      </w:r>
      <w:r w:rsidRPr="0052703A">
        <w:rPr>
          <w:rFonts w:ascii="Sylfaen" w:hAnsi="Sylfaen" w:cs="Sylfaen"/>
          <w:b/>
          <w:i/>
          <w:sz w:val="24"/>
          <w:szCs w:val="24"/>
          <w:lang w:val="ka-GE"/>
        </w:rPr>
        <w:t>ფერებიც, რომელსაც ადამიანის თვალი ვერ ხედავს.</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გამოსხივებას, რომელიც არსებობს სპექტრის წითელი გამოსხივების მიღმა, - ინფრაწითელი გამოსხივება ეწოდება.  ინფრაწითელი სხივების ტალღის სიგრძე მეტია წითელისაზე.</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იისფერ სინათლეზე უფრო ნაკლები სიგრძის ტალღას  ულტრაიისფერ</w:t>
      </w:r>
      <w:r w:rsidRPr="0052703A">
        <w:rPr>
          <w:rFonts w:ascii="Sylfaen" w:hAnsi="Sylfaen" w:cs="Sylfaen"/>
          <w:sz w:val="24"/>
          <w:szCs w:val="24"/>
          <w:lang w:val="ka-GE"/>
        </w:rPr>
        <w:t xml:space="preserve"> </w:t>
      </w:r>
      <w:r w:rsidRPr="0052703A">
        <w:rPr>
          <w:rFonts w:ascii="Sylfaen" w:hAnsi="Sylfaen" w:cs="Sylfaen"/>
          <w:b/>
          <w:i/>
          <w:sz w:val="24"/>
          <w:szCs w:val="24"/>
          <w:lang w:val="ka-GE"/>
        </w:rPr>
        <w:t>სხივებს უწოდებენ.</w:t>
      </w:r>
      <w:r w:rsidRPr="0052703A">
        <w:rPr>
          <w:rFonts w:ascii="Sylfaen" w:hAnsi="Sylfaen" w:cs="Sylfaen"/>
          <w:sz w:val="24"/>
          <w:szCs w:val="24"/>
          <w:lang w:val="ka-GE"/>
        </w:rPr>
        <w:t xml:space="preserve">  </w:t>
      </w:r>
    </w:p>
    <w:p w:rsidR="00C81B67" w:rsidRPr="0052703A" w:rsidRDefault="00C81B67" w:rsidP="00C81B67">
      <w:pPr>
        <w:ind w:right="333"/>
        <w:rPr>
          <w:rFonts w:ascii="Sylfaen" w:hAnsi="Sylfaen" w:cs="Sylfaen"/>
          <w:sz w:val="24"/>
          <w:szCs w:val="24"/>
          <w:lang w:val="ka-GE"/>
        </w:rPr>
      </w:pPr>
      <w:r w:rsidRPr="0052703A">
        <w:rPr>
          <w:rFonts w:ascii="Sylfaen" w:hAnsi="Sylfaen" w:cs="Sylfaen"/>
          <w:sz w:val="24"/>
          <w:szCs w:val="24"/>
          <w:lang w:val="ka-GE"/>
        </w:rPr>
        <w:t xml:space="preserve">ინფრაწითელი და ულტრაიისფერი სხივები ოპტიკის იმავე კანონებს ემორჩილებიან, რასაც ხილული სხივები. მაგრამ ნივთიერებაზე თავისი მოქმედებით ისინი მკვეთრად განსხვავდებიან ხილული სხივებისაგან. </w:t>
      </w:r>
      <w:r w:rsidRPr="0052703A">
        <w:rPr>
          <w:rFonts w:ascii="Sylfaen" w:hAnsi="Sylfaen" w:cs="Sylfaen"/>
          <w:b/>
          <w:i/>
          <w:sz w:val="24"/>
          <w:szCs w:val="24"/>
          <w:lang w:val="ka-GE"/>
        </w:rPr>
        <w:t>ინფრაწითელი სხივების ყველაზე უფრო დამახასიათებელი  თვისებაა  მათი სითბური  მოქმედება.</w:t>
      </w:r>
      <w:r w:rsidRPr="0052703A">
        <w:rPr>
          <w:rFonts w:ascii="Sylfaen" w:hAnsi="Sylfaen" w:cs="Sylfaen"/>
          <w:sz w:val="24"/>
          <w:szCs w:val="24"/>
          <w:lang w:val="ka-GE"/>
        </w:rPr>
        <w:t xml:space="preserve"> </w:t>
      </w:r>
    </w:p>
    <w:p w:rsidR="00C81B67" w:rsidRPr="0052703A" w:rsidRDefault="00C81B67" w:rsidP="00C81B67">
      <w:pPr>
        <w:ind w:right="333"/>
        <w:rPr>
          <w:rFonts w:ascii="Sylfaen" w:hAnsi="Sylfaen" w:cs="Sylfaen"/>
          <w:b/>
          <w:i/>
          <w:sz w:val="24"/>
          <w:szCs w:val="24"/>
          <w:lang w:val="ka-GE"/>
        </w:rPr>
      </w:pPr>
      <w:r w:rsidRPr="0052703A">
        <w:rPr>
          <w:rFonts w:ascii="Sylfaen" w:hAnsi="Sylfaen" w:cs="Sylfaen"/>
          <w:b/>
          <w:i/>
          <w:sz w:val="24"/>
          <w:szCs w:val="24"/>
          <w:lang w:val="ka-GE"/>
        </w:rPr>
        <w:t xml:space="preserve">ულტრაიისფერ სხივებს  დიდი ქიმიური და ბიოლოგიური აქტიურობა ახასიათებს.  ადამიანისთვის ძალზე საშიშია ე. წ. ხისტი ულტრაიისფერი სხივები, რომლებიც ამ კლასის სხივებიდან ყველაზე მოკლე ტალღის სიგრძით ხასიათდება.  ისინი კანცეროგენული არიან, იწვევენ დამწვრობებს და ა.შ. </w:t>
      </w:r>
    </w:p>
    <w:p w:rsidR="00C81B67" w:rsidRPr="0052703A" w:rsidRDefault="00C81B67" w:rsidP="00C81B67">
      <w:pPr>
        <w:rPr>
          <w:rFonts w:ascii="Sylfaen" w:hAnsi="Sylfaen" w:cs="Sylfaen"/>
          <w:b/>
          <w:i/>
          <w:sz w:val="24"/>
          <w:szCs w:val="24"/>
          <w:lang w:val="ka-GE"/>
        </w:rPr>
      </w:pPr>
    </w:p>
    <w:p w:rsidR="00C81B67" w:rsidRPr="0052703A" w:rsidRDefault="00C81B67" w:rsidP="00C81B67">
      <w:pPr>
        <w:rPr>
          <w:rFonts w:ascii="Sylfaen" w:hAnsi="Sylfaen" w:cs="Sylfaen"/>
          <w:b/>
          <w:i/>
          <w:sz w:val="24"/>
          <w:szCs w:val="24"/>
          <w:lang w:val="ka-GE"/>
        </w:rPr>
      </w:pPr>
      <w:r w:rsidRPr="0052703A">
        <w:rPr>
          <w:rFonts w:ascii="AcadNusx" w:hAnsi="AcadNusx" w:cs="Sylfaen"/>
          <w:b/>
          <w:i/>
          <w:sz w:val="24"/>
          <w:szCs w:val="24"/>
        </w:rPr>
        <w:t>$</w:t>
      </w:r>
      <w:r w:rsidRPr="0052703A">
        <w:rPr>
          <w:rFonts w:ascii="Sylfaen" w:hAnsi="Sylfaen" w:cs="Sylfaen"/>
          <w:b/>
          <w:i/>
          <w:sz w:val="24"/>
          <w:szCs w:val="24"/>
          <w:lang w:val="ka-GE"/>
        </w:rPr>
        <w:t xml:space="preserve"> </w:t>
      </w:r>
      <w:r w:rsidRPr="0052703A">
        <w:rPr>
          <w:rFonts w:ascii="Sylfaen" w:hAnsi="Sylfaen" w:cs="Sylfaen"/>
          <w:b/>
          <w:i/>
          <w:sz w:val="24"/>
          <w:szCs w:val="24"/>
        </w:rPr>
        <w:t>10.</w:t>
      </w:r>
      <w:r w:rsidRPr="0052703A">
        <w:rPr>
          <w:rFonts w:ascii="Sylfaen" w:hAnsi="Sylfaen" w:cs="Sylfaen"/>
          <w:b/>
          <w:i/>
          <w:sz w:val="24"/>
          <w:szCs w:val="24"/>
          <w:lang w:val="ka-GE"/>
        </w:rPr>
        <w:t xml:space="preserve"> გამოსხივებისა და შთანთქმის სპექტრები, სპექტრული ანალიზი,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არსებობს ორგვარი სპექტრი: გამოსხივებისა და შთანთქმის</w:t>
      </w:r>
      <w:r w:rsidRPr="0052703A">
        <w:rPr>
          <w:rFonts w:ascii="Sylfaen" w:hAnsi="Sylfaen" w:cs="Sylfaen"/>
          <w:sz w:val="24"/>
          <w:szCs w:val="24"/>
          <w:lang w:val="ka-GE"/>
        </w:rPr>
        <w:t>.</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სპექტრის სახეები მოცემულია ნახ. 48-ზე.</w:t>
      </w:r>
    </w:p>
    <w:p w:rsidR="00C81B67" w:rsidRPr="0052703A" w:rsidRDefault="00C81B67" w:rsidP="00C81B67">
      <w:pPr>
        <w:rPr>
          <w:rFonts w:ascii="Sylfaen" w:hAnsi="Sylfaen" w:cs="Sylfaen"/>
          <w:sz w:val="24"/>
          <w:szCs w:val="24"/>
          <w:lang w:val="ka-GE"/>
        </w:rPr>
      </w:pPr>
      <w:r w:rsidRPr="0052703A">
        <w:rPr>
          <w:rFonts w:ascii="Sylfaen" w:hAnsi="Sylfaen" w:cs="Sylfaen"/>
          <w:noProof/>
          <w:sz w:val="24"/>
          <w:szCs w:val="24"/>
        </w:rPr>
        <w:drawing>
          <wp:inline distT="0" distB="0" distL="0" distR="0">
            <wp:extent cx="3611880" cy="3649980"/>
            <wp:effectExtent l="19050" t="0" r="7620" b="0"/>
            <wp:docPr id="3815" name="Picture 207" descr="http://www.fizika9kl.pm298.ru/Image/ri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fizika9kl.pm298.ru/Image/risV.gif"/>
                    <pic:cNvPicPr>
                      <a:picLocks noChangeAspect="1" noChangeArrowheads="1"/>
                    </pic:cNvPicPr>
                  </pic:nvPicPr>
                  <pic:blipFill>
                    <a:blip r:embed="rId744"/>
                    <a:srcRect/>
                    <a:stretch>
                      <a:fillRect/>
                    </a:stretch>
                  </pic:blipFill>
                  <pic:spPr bwMode="auto">
                    <a:xfrm>
                      <a:off x="0" y="0"/>
                      <a:ext cx="3611880" cy="3649980"/>
                    </a:xfrm>
                    <a:prstGeom prst="rect">
                      <a:avLst/>
                    </a:prstGeom>
                    <a:noFill/>
                    <a:ln w="9525">
                      <a:noFill/>
                      <a:miter lim="800000"/>
                      <a:headEnd/>
                      <a:tailEnd/>
                    </a:ln>
                  </pic:spPr>
                </pic:pic>
              </a:graphicData>
            </a:graphic>
          </wp:inline>
        </w:drawing>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ნახ. 48. გამოსხივების სპექტრები: 1. უწყვეტი სპექტრი,  2, 3 და 4-   ხაზოვანი სპექტრები  შესაბამისად- ნატრიუმის,  წყალბადისა და ჰელიუმის. </w:t>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cs="Sylfaen"/>
          <w:b/>
          <w:sz w:val="24"/>
          <w:szCs w:val="24"/>
          <w:lang w:val="ka-GE"/>
        </w:rPr>
      </w:pPr>
      <w:r w:rsidRPr="0052703A">
        <w:rPr>
          <w:rFonts w:ascii="Sylfaen" w:hAnsi="Sylfaen" w:cs="Sylfaen"/>
          <w:b/>
          <w:sz w:val="24"/>
          <w:szCs w:val="24"/>
          <w:lang w:val="ka-GE"/>
        </w:rPr>
        <w:t>გამოსხივების სპექტრს ეკუთვნის:</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1</w:t>
      </w:r>
      <w:r w:rsidRPr="0052703A">
        <w:rPr>
          <w:rFonts w:ascii="Sylfaen" w:hAnsi="Sylfaen" w:cs="Sylfaen"/>
          <w:b/>
          <w:sz w:val="24"/>
          <w:szCs w:val="24"/>
          <w:lang w:val="ka-GE"/>
        </w:rPr>
        <w:t>. უწყვეტი სპექტრი,</w:t>
      </w:r>
      <w:r w:rsidRPr="0052703A">
        <w:rPr>
          <w:rFonts w:ascii="Sylfaen" w:hAnsi="Sylfaen" w:cs="Sylfaen"/>
          <w:sz w:val="24"/>
          <w:szCs w:val="24"/>
          <w:lang w:val="ka-GE"/>
        </w:rPr>
        <w:t xml:space="preserve"> რომელიც </w:t>
      </w:r>
      <w:r w:rsidR="002C0471" w:rsidRPr="002C0471">
        <w:rPr>
          <w:rFonts w:ascii="Sylfaen" w:hAnsi="Sylfaen" w:cs="Sylfaen"/>
          <w:color w:val="FF0000"/>
          <w:sz w:val="24"/>
          <w:szCs w:val="24"/>
          <w:lang w:val="ka-GE"/>
        </w:rPr>
        <w:t>შ</w:t>
      </w:r>
      <w:r w:rsidRPr="0052703A">
        <w:rPr>
          <w:rFonts w:ascii="Sylfaen" w:hAnsi="Sylfaen" w:cs="Sylfaen"/>
          <w:sz w:val="24"/>
          <w:szCs w:val="24"/>
          <w:lang w:val="ka-GE"/>
        </w:rPr>
        <w:t xml:space="preserve">ედგება </w:t>
      </w:r>
      <w:r w:rsidR="002C0471">
        <w:rPr>
          <w:rFonts w:ascii="Sylfaen" w:hAnsi="Sylfaen" w:cs="Sylfaen"/>
          <w:sz w:val="24"/>
          <w:szCs w:val="24"/>
          <w:lang w:val="ka-GE"/>
        </w:rPr>
        <w:t>ნა</w:t>
      </w:r>
      <w:r w:rsidR="002C0471" w:rsidRPr="002C0471">
        <w:rPr>
          <w:rFonts w:ascii="Sylfaen" w:hAnsi="Sylfaen" w:cs="Sylfaen"/>
          <w:color w:val="FF0000"/>
          <w:sz w:val="24"/>
          <w:szCs w:val="24"/>
          <w:lang w:val="ka-GE"/>
        </w:rPr>
        <w:t>თ</w:t>
      </w:r>
      <w:r w:rsidRPr="0052703A">
        <w:rPr>
          <w:rFonts w:ascii="Sylfaen" w:hAnsi="Sylfaen" w:cs="Sylfaen"/>
          <w:sz w:val="24"/>
          <w:szCs w:val="24"/>
          <w:lang w:val="ka-GE"/>
        </w:rPr>
        <w:t xml:space="preserve">ელი ფართო ზოლებისაგან და შეიცავს ყველა ფერის სხივებს. უწყვეტ სპექტრს იძლევიან გახურებული მყარი სხეულები და </w:t>
      </w:r>
      <w:r w:rsidR="002C0471">
        <w:rPr>
          <w:rFonts w:ascii="Sylfaen" w:hAnsi="Sylfaen" w:cs="Sylfaen"/>
          <w:sz w:val="24"/>
          <w:szCs w:val="24"/>
          <w:lang w:val="ka-GE"/>
        </w:rPr>
        <w:t>სი</w:t>
      </w:r>
      <w:r w:rsidR="002C0471" w:rsidRPr="002C0471">
        <w:rPr>
          <w:rFonts w:ascii="Sylfaen" w:hAnsi="Sylfaen" w:cs="Sylfaen"/>
          <w:color w:val="FF0000"/>
          <w:sz w:val="24"/>
          <w:szCs w:val="24"/>
          <w:lang w:val="ka-GE"/>
        </w:rPr>
        <w:t>თ</w:t>
      </w:r>
      <w:r w:rsidRPr="0052703A">
        <w:rPr>
          <w:rFonts w:ascii="Sylfaen" w:hAnsi="Sylfaen" w:cs="Sylfaen"/>
          <w:sz w:val="24"/>
          <w:szCs w:val="24"/>
          <w:lang w:val="ka-GE"/>
        </w:rPr>
        <w:t xml:space="preserve">ხეები, აგრეთვე გავარვარებული გაზები და ორთქლები მაღალი წნევის ქვეშ.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2. </w:t>
      </w:r>
      <w:r w:rsidRPr="0052703A">
        <w:rPr>
          <w:rFonts w:ascii="Sylfaen" w:hAnsi="Sylfaen" w:cs="Sylfaen"/>
          <w:b/>
          <w:sz w:val="24"/>
          <w:szCs w:val="24"/>
          <w:lang w:val="ka-GE"/>
        </w:rPr>
        <w:t>ზოლოვანი სპექტრი,</w:t>
      </w:r>
      <w:r w:rsidRPr="0052703A">
        <w:rPr>
          <w:rFonts w:ascii="Sylfaen" w:hAnsi="Sylfaen" w:cs="Sylfaen"/>
          <w:sz w:val="24"/>
          <w:szCs w:val="24"/>
          <w:lang w:val="ka-GE"/>
        </w:rPr>
        <w:t xml:space="preserve"> რომელიც შედგება ნათელი ფართო ზოლებისაგან. </w:t>
      </w:r>
      <w:r w:rsidR="002C0471">
        <w:rPr>
          <w:rFonts w:ascii="Sylfaen" w:hAnsi="Sylfaen" w:cs="Sylfaen"/>
          <w:sz w:val="24"/>
          <w:szCs w:val="24"/>
          <w:lang w:val="ka-GE"/>
        </w:rPr>
        <w:t>ასე</w:t>
      </w:r>
      <w:r w:rsidR="002C0471" w:rsidRPr="002C0471">
        <w:rPr>
          <w:rFonts w:ascii="Sylfaen" w:hAnsi="Sylfaen" w:cs="Sylfaen"/>
          <w:color w:val="FF0000"/>
          <w:sz w:val="24"/>
          <w:szCs w:val="24"/>
          <w:lang w:val="ka-GE"/>
        </w:rPr>
        <w:t>თ</w:t>
      </w:r>
      <w:r w:rsidRPr="0052703A">
        <w:rPr>
          <w:rFonts w:ascii="Sylfaen" w:hAnsi="Sylfaen" w:cs="Sylfaen"/>
          <w:sz w:val="24"/>
          <w:szCs w:val="24"/>
          <w:lang w:val="ka-GE"/>
        </w:rPr>
        <w:t xml:space="preserve"> სპექტრებს იძლევიან გავარვარებული გაზებისა და </w:t>
      </w:r>
      <w:r w:rsidR="002C0471">
        <w:rPr>
          <w:rFonts w:ascii="Sylfaen" w:hAnsi="Sylfaen" w:cs="Sylfaen"/>
          <w:sz w:val="24"/>
          <w:szCs w:val="24"/>
          <w:lang w:val="ka-GE"/>
        </w:rPr>
        <w:t>ორ</w:t>
      </w:r>
      <w:r w:rsidR="002C0471" w:rsidRPr="002C0471">
        <w:rPr>
          <w:rFonts w:ascii="Sylfaen" w:hAnsi="Sylfaen" w:cs="Sylfaen"/>
          <w:color w:val="FF0000"/>
          <w:sz w:val="24"/>
          <w:szCs w:val="24"/>
          <w:lang w:val="ka-GE"/>
        </w:rPr>
        <w:t>თ</w:t>
      </w:r>
      <w:r w:rsidRPr="0052703A">
        <w:rPr>
          <w:rFonts w:ascii="Sylfaen" w:hAnsi="Sylfaen" w:cs="Sylfaen"/>
          <w:sz w:val="24"/>
          <w:szCs w:val="24"/>
          <w:lang w:val="ka-GE"/>
        </w:rPr>
        <w:t>ქლების მოლეკულები (მოლეკულური სპექტრი</w:t>
      </w:r>
      <w:r w:rsidR="002C0471" w:rsidRPr="002C0471">
        <w:rPr>
          <w:rFonts w:ascii="Sylfaen" w:hAnsi="Sylfaen" w:cs="Sylfaen"/>
          <w:color w:val="FF0000"/>
          <w:sz w:val="24"/>
          <w:szCs w:val="24"/>
          <w:lang w:val="ka-GE"/>
        </w:rPr>
        <w:t>)</w:t>
      </w:r>
      <w:r w:rsidRPr="0052703A">
        <w:rPr>
          <w:rFonts w:ascii="Sylfaen" w:hAnsi="Sylfaen" w:cs="Sylfaen"/>
          <w:sz w:val="24"/>
          <w:szCs w:val="24"/>
          <w:lang w:val="ka-GE"/>
        </w:rPr>
        <w:t>.</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3</w:t>
      </w:r>
      <w:r w:rsidRPr="0052703A">
        <w:rPr>
          <w:rFonts w:ascii="Sylfaen" w:hAnsi="Sylfaen" w:cs="Sylfaen"/>
          <w:b/>
          <w:sz w:val="24"/>
          <w:szCs w:val="24"/>
          <w:lang w:val="ka-GE"/>
        </w:rPr>
        <w:t>. ხაზოვანი სპექტრი,</w:t>
      </w:r>
      <w:r w:rsidRPr="0052703A">
        <w:rPr>
          <w:rFonts w:ascii="Sylfaen" w:hAnsi="Sylfaen" w:cs="Sylfaen"/>
          <w:sz w:val="24"/>
          <w:szCs w:val="24"/>
          <w:lang w:val="ka-GE"/>
        </w:rPr>
        <w:t xml:space="preserve"> რომელიც შედგება რამდენიმე </w:t>
      </w:r>
      <w:r w:rsidR="002C0471">
        <w:rPr>
          <w:rFonts w:ascii="Sylfaen" w:hAnsi="Sylfaen" w:cs="Sylfaen"/>
          <w:sz w:val="24"/>
          <w:szCs w:val="24"/>
          <w:lang w:val="ka-GE"/>
        </w:rPr>
        <w:t>ნა</w:t>
      </w:r>
      <w:r w:rsidR="002C0471" w:rsidRPr="002C0471">
        <w:rPr>
          <w:rFonts w:ascii="Sylfaen" w:hAnsi="Sylfaen" w:cs="Sylfaen"/>
          <w:color w:val="FF0000"/>
          <w:sz w:val="24"/>
          <w:szCs w:val="24"/>
          <w:lang w:val="ka-GE"/>
        </w:rPr>
        <w:t>თ</w:t>
      </w:r>
      <w:r w:rsidRPr="0052703A">
        <w:rPr>
          <w:rFonts w:ascii="Sylfaen" w:hAnsi="Sylfaen" w:cs="Sylfaen"/>
          <w:sz w:val="24"/>
          <w:szCs w:val="24"/>
          <w:lang w:val="ka-GE"/>
        </w:rPr>
        <w:t xml:space="preserve">ელი ხაზისაგან. ხაზოვან სპექტრს იძლევა გავარვარებული გაზებისა და </w:t>
      </w:r>
      <w:r w:rsidR="002C0471">
        <w:rPr>
          <w:rFonts w:ascii="Sylfaen" w:hAnsi="Sylfaen" w:cs="Sylfaen"/>
          <w:sz w:val="24"/>
          <w:szCs w:val="24"/>
          <w:lang w:val="ka-GE"/>
        </w:rPr>
        <w:t>ორ</w:t>
      </w:r>
      <w:r w:rsidR="002C0471" w:rsidRPr="002C0471">
        <w:rPr>
          <w:rFonts w:ascii="Sylfaen" w:hAnsi="Sylfaen" w:cs="Sylfaen"/>
          <w:color w:val="FF0000"/>
          <w:sz w:val="24"/>
          <w:szCs w:val="24"/>
          <w:lang w:val="ka-GE"/>
        </w:rPr>
        <w:t>თ</w:t>
      </w:r>
      <w:r w:rsidRPr="0052703A">
        <w:rPr>
          <w:rFonts w:ascii="Sylfaen" w:hAnsi="Sylfaen" w:cs="Sylfaen"/>
          <w:sz w:val="24"/>
          <w:szCs w:val="24"/>
          <w:lang w:val="ka-GE"/>
        </w:rPr>
        <w:t>ქლების ატომები (ატომური სპექტრი).</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შთანთქმის სპექტრი</w:t>
      </w:r>
      <w:r w:rsidRPr="0052703A">
        <w:rPr>
          <w:rFonts w:ascii="Sylfaen" w:hAnsi="Sylfaen" w:cs="Sylfaen"/>
          <w:sz w:val="24"/>
          <w:szCs w:val="24"/>
          <w:lang w:val="ka-GE"/>
        </w:rPr>
        <w:t xml:space="preserve"> </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შთანთქმის სპექტრი</w:t>
      </w:r>
      <w:r w:rsidRPr="0052703A">
        <w:rPr>
          <w:rFonts w:ascii="Sylfaen" w:hAnsi="Sylfaen" w:cs="Sylfaen"/>
          <w:sz w:val="24"/>
          <w:szCs w:val="24"/>
          <w:lang w:val="ka-GE"/>
        </w:rPr>
        <w:t xml:space="preserve">  მიიღება თუ თეთრ სხივებს გავატარებთ რაიმე ნივთიერებაში, რომელიც შთანთქავს სხივების ნაწილს და ამ შთანთქმული სხივების </w:t>
      </w:r>
      <w:r w:rsidR="0006403C">
        <w:rPr>
          <w:rFonts w:ascii="Sylfaen" w:hAnsi="Sylfaen" w:cs="Sylfaen"/>
          <w:sz w:val="24"/>
          <w:szCs w:val="24"/>
          <w:lang w:val="ka-GE"/>
        </w:rPr>
        <w:t>ადგილ</w:t>
      </w:r>
      <w:r w:rsidR="0006403C" w:rsidRPr="0006403C">
        <w:rPr>
          <w:rFonts w:ascii="Sylfaen" w:hAnsi="Sylfaen" w:cs="Sylfaen"/>
          <w:color w:val="FF0000"/>
          <w:sz w:val="24"/>
          <w:szCs w:val="24"/>
          <w:lang w:val="ka-GE"/>
        </w:rPr>
        <w:t>ზ</w:t>
      </w:r>
      <w:r w:rsidRPr="0052703A">
        <w:rPr>
          <w:rFonts w:ascii="Sylfaen" w:hAnsi="Sylfaen" w:cs="Sylfaen"/>
          <w:sz w:val="24"/>
          <w:szCs w:val="24"/>
          <w:lang w:val="ka-GE"/>
        </w:rPr>
        <w:t>ე მიიღება ბნელი არეები (ხაზები).</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 48-ზე, 5,6,7 და 8- შთანთქმის სპექტრებია  შესაბამისად - მზის, ნატრიუმის,  წყალბადისა და ჰელიუმის.</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როგორც გამოკვლევებმა აჩვენეს (ეს ნახ. 48-დანაც ჩანს) გავარვარებული მყარი სხეულებისა და სითხეების უწყვეტი სპექტრი ერთნაირია. ამიტომ, ამ სპექტრის მიხედვით ვერ მოვიპოვებთ  ინფორმაციას სხეულის ქიმიური შემადგენლობის შესახებ. გავარვარებული სხვადასხვა გაზის ხაზოვანი სპექტრი კი  ერთმანეთისგან განსხვავდება. ამიტომ,  ამ ხაზოვანი სპექტრების საშუალებით შესაძლებელია გავიგოთ თუ რომელ გაზს ეკუთვნის მოცემული სპექტრი.. სწორედ ამაზეა დაფუძნებული სპექტრული ანალიზი. </w:t>
      </w:r>
    </w:p>
    <w:p w:rsidR="00C81B67" w:rsidRPr="0052703A" w:rsidRDefault="00C81B67" w:rsidP="00C81B67">
      <w:pPr>
        <w:rPr>
          <w:rFonts w:ascii="Sylfaen" w:hAnsi="Sylfaen" w:cs="Sylfaen"/>
          <w:b/>
          <w:i/>
          <w:sz w:val="24"/>
          <w:szCs w:val="24"/>
          <w:lang w:val="ka-GE"/>
        </w:rPr>
      </w:pPr>
      <w:r w:rsidRPr="0052703A">
        <w:rPr>
          <w:rFonts w:ascii="Sylfaen" w:hAnsi="Sylfaen" w:cs="Sylfaen"/>
          <w:b/>
          <w:i/>
          <w:sz w:val="24"/>
          <w:szCs w:val="24"/>
          <w:lang w:val="ka-GE"/>
        </w:rPr>
        <w:t xml:space="preserve">სპექტრული ანალიზი ეწოდება სხვადასხვა ნივთიერების ქიმიური შემადგენლობის გამოკვლევის მეთოდს მათი  გამოსხივების, ან შთანთქმის სპექტრების საშუალებით.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სპექტრული ანალიზის საშუალებით  ამა თუ იმ გაზის აღმოსაჩენად საკმარისია ამ ნივთიერების უმცირესი რაოდენობა, თუნდაც  </w:t>
      </w:r>
      <m:oMath>
        <m:sSup>
          <m:sSupPr>
            <m:ctrlPr>
              <w:rPr>
                <w:rFonts w:ascii="Cambria Math" w:hAnsi="Cambria Math" w:cs="Sylfaen"/>
                <w:i/>
                <w:sz w:val="24"/>
                <w:szCs w:val="24"/>
                <w:lang w:val="ka-GE"/>
              </w:rPr>
            </m:ctrlPr>
          </m:sSupPr>
          <m:e>
            <m:r>
              <w:rPr>
                <w:rFonts w:ascii="Cambria Math" w:hAnsi="Cambria Math" w:cs="Sylfaen"/>
                <w:sz w:val="24"/>
                <w:szCs w:val="24"/>
                <w:lang w:val="ka-GE"/>
              </w:rPr>
              <m:t>10</m:t>
            </m:r>
          </m:e>
          <m:sup>
            <m:r>
              <w:rPr>
                <w:rFonts w:ascii="Cambria Math" w:hAnsi="Cambria Math" w:cs="Sylfaen"/>
                <w:sz w:val="24"/>
                <w:szCs w:val="24"/>
                <w:lang w:val="ka-GE"/>
              </w:rPr>
              <m:t>-7</m:t>
            </m:r>
          </m:sup>
        </m:sSup>
      </m:oMath>
      <w:r w:rsidRPr="0052703A">
        <w:rPr>
          <w:rFonts w:ascii="Sylfaen" w:hAnsi="Sylfaen" w:cs="Sylfaen"/>
          <w:sz w:val="24"/>
          <w:szCs w:val="24"/>
          <w:lang w:val="ka-GE"/>
        </w:rPr>
        <w:t xml:space="preserve">მგ. და     რაც მთავარია, </w:t>
      </w:r>
    </w:p>
    <w:p w:rsidR="00C81B67" w:rsidRPr="0052703A" w:rsidRDefault="00C81B67" w:rsidP="00C81B67">
      <w:pPr>
        <w:rPr>
          <w:rFonts w:ascii="Sylfaen" w:hAnsi="Sylfaen" w:cs="Sylfaen"/>
          <w:b/>
          <w:sz w:val="24"/>
          <w:szCs w:val="24"/>
          <w:lang w:val="ka-GE"/>
        </w:rPr>
      </w:pPr>
      <w:r w:rsidRPr="0052703A">
        <w:rPr>
          <w:rFonts w:ascii="Sylfaen" w:hAnsi="Sylfaen" w:cs="Sylfaen"/>
          <w:b/>
          <w:sz w:val="24"/>
          <w:szCs w:val="24"/>
          <w:lang w:val="ka-GE"/>
        </w:rPr>
        <w:t xml:space="preserve">სპექტრული ანალიზი  შეიძლება დისტანციურად   ჩავატაროთ  და ჩვენგან მილიონობით, ან მილირდობით კილომეტრზე მდებარე ციური სხეულის ქიმიური შემადგენლობა გავშიფროთ.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დღეისთვის, არც ერთ ციურ სხეულზე არც ერთი ქიმიური ელემენტი არ აღმოუჩენიათ ისეთი, რომელიც დედამიწაზე არ არსებობს. ეს კიდევ ერთი დადასტურებაა  იმისა, რომ სამყარო  ერთიანია და მას ერთი საწყისი აქვს.</w:t>
      </w:r>
    </w:p>
    <w:p w:rsidR="00C81B67" w:rsidRPr="0052703A" w:rsidRDefault="00C81B67" w:rsidP="00C81B67">
      <w:pPr>
        <w:rPr>
          <w:rFonts w:ascii="Sylfaen" w:hAnsi="Sylfaen" w:cs="Sylfaen"/>
          <w:b/>
          <w:i/>
          <w:sz w:val="24"/>
          <w:szCs w:val="24"/>
          <w:lang w:val="ka-GE"/>
        </w:rPr>
      </w:pPr>
      <w:r w:rsidRPr="0052703A">
        <w:rPr>
          <w:rFonts w:ascii="AcadNusx" w:hAnsi="AcadNusx" w:cs="Sylfaen"/>
          <w:b/>
          <w:i/>
          <w:sz w:val="24"/>
          <w:szCs w:val="24"/>
        </w:rPr>
        <w:t>$</w:t>
      </w:r>
      <w:r w:rsidRPr="0052703A">
        <w:rPr>
          <w:rFonts w:ascii="Sylfaen" w:hAnsi="Sylfaen" w:cs="Sylfaen"/>
          <w:b/>
          <w:i/>
          <w:sz w:val="24"/>
          <w:szCs w:val="24"/>
          <w:lang w:val="ka-GE"/>
        </w:rPr>
        <w:t xml:space="preserve"> </w:t>
      </w:r>
      <w:r w:rsidRPr="0052703A">
        <w:rPr>
          <w:rFonts w:ascii="Sylfaen" w:hAnsi="Sylfaen" w:cs="Sylfaen"/>
          <w:b/>
          <w:i/>
          <w:sz w:val="24"/>
          <w:szCs w:val="24"/>
        </w:rPr>
        <w:t>11</w:t>
      </w:r>
      <w:r w:rsidRPr="0052703A">
        <w:rPr>
          <w:rFonts w:ascii="Sylfaen" w:hAnsi="Sylfaen" w:cs="Sylfaen"/>
          <w:b/>
          <w:i/>
          <w:sz w:val="24"/>
          <w:szCs w:val="24"/>
          <w:lang w:val="ka-GE"/>
        </w:rPr>
        <w:t>. ელექტრომაგნიტურ ტალღათა სკალა</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ბუნებაში  არსებულ  ელექტრომაგნიტური ტალღათა დიაპაზონი საკმაოდ ფართეა. თუ ვიმსჯელებთ ერთერთი მახასიათებლის - ტალღის სიგრძის მიხედვით, ვნახავთ, რომ ტალღათა თვისებები (ხილვადობა, ფერი, შეღწევადობის უნარი და ა.შ.) იცვლება ამ მახასათებლის მიხედვით. ეს გარემოება იმის ნათელ მაგალითს წარმოადგენს, რომ რაოდენობის ცვლილებასთან (ტალღის სიგრძის ცვლილებასთან) ერთად იცვლება მათი თვისებებიც.</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თვალსაჩინოებისთვის, ბუნებაში არსებული ელექტრომაგნიტური ტალღები შეიძლება განლაგდეს ტალღის სიგრძეების მიხედვით,  (ნახ.49).</w:t>
      </w:r>
    </w:p>
    <w:p w:rsidR="00C81B67" w:rsidRPr="0052703A" w:rsidRDefault="00C81B67" w:rsidP="00C81B67">
      <w:pPr>
        <w:rPr>
          <w:rFonts w:ascii="Sylfaen" w:hAnsi="Sylfaen" w:cs="Sylfaen"/>
          <w:sz w:val="24"/>
          <w:szCs w:val="24"/>
          <w:lang w:val="ka-GE"/>
        </w:rPr>
      </w:pPr>
    </w:p>
    <w:tbl>
      <w:tblPr>
        <w:tblW w:w="9072" w:type="dxa"/>
        <w:tblInd w:w="108" w:type="dxa"/>
        <w:tblLook w:val="04A0"/>
      </w:tblPr>
      <w:tblGrid>
        <w:gridCol w:w="77"/>
        <w:gridCol w:w="709"/>
        <w:gridCol w:w="850"/>
        <w:gridCol w:w="950"/>
        <w:gridCol w:w="1318"/>
        <w:gridCol w:w="546"/>
        <w:gridCol w:w="955"/>
        <w:gridCol w:w="1017"/>
        <w:gridCol w:w="1091"/>
        <w:gridCol w:w="1559"/>
      </w:tblGrid>
      <w:tr w:rsidR="00C81B67" w:rsidRPr="0052703A" w:rsidTr="008C4C0F">
        <w:trPr>
          <w:trHeight w:val="588"/>
        </w:trPr>
        <w:tc>
          <w:tcPr>
            <w:tcW w:w="9072" w:type="dxa"/>
            <w:gridSpan w:val="10"/>
            <w:tcBorders>
              <w:top w:val="nil"/>
              <w:left w:val="nil"/>
              <w:bottom w:val="single" w:sz="8" w:space="0" w:color="000000"/>
              <w:right w:val="nil"/>
            </w:tcBorders>
            <w:shd w:val="clear" w:color="auto" w:fill="auto"/>
            <w:noWrap/>
            <w:vAlign w:val="bottom"/>
            <w:hideMark/>
          </w:tcPr>
          <w:p w:rsidR="00C81B67" w:rsidRPr="0052703A" w:rsidRDefault="00C81B67" w:rsidP="008C4C0F">
            <w:pPr>
              <w:spacing w:after="0" w:line="240" w:lineRule="auto"/>
              <w:rPr>
                <w:rFonts w:ascii="Sylfaen" w:eastAsia="Times New Roman" w:hAnsi="Sylfaen" w:cs="Calibri"/>
                <w:b/>
                <w:i/>
                <w:color w:val="000000"/>
                <w:sz w:val="24"/>
                <w:szCs w:val="24"/>
                <w:lang w:val="ka-GE"/>
              </w:rPr>
            </w:pPr>
            <w:r w:rsidRPr="0052703A">
              <w:rPr>
                <w:rFonts w:ascii="Sylfaen" w:eastAsia="Times New Roman" w:hAnsi="Sylfaen" w:cs="Calibri"/>
                <w:b/>
                <w:i/>
                <w:color w:val="000000"/>
                <w:sz w:val="24"/>
                <w:szCs w:val="24"/>
                <w:lang w:val="ka-GE"/>
              </w:rPr>
              <w:t xml:space="preserve">                                  </w:t>
            </w:r>
            <w:r w:rsidRPr="0052703A">
              <w:rPr>
                <w:rFonts w:ascii="Sylfaen" w:eastAsia="Times New Roman" w:hAnsi="Sylfaen" w:cs="Calibri"/>
                <w:b/>
                <w:i/>
                <w:color w:val="000000"/>
                <w:sz w:val="24"/>
                <w:szCs w:val="24"/>
              </w:rPr>
              <w:t>ტალღის სიგრძე (მეტრებში)</w:t>
            </w:r>
          </w:p>
          <w:p w:rsidR="00C81B67" w:rsidRPr="0052703A" w:rsidRDefault="00C81B67" w:rsidP="008C4C0F">
            <w:pPr>
              <w:spacing w:after="0" w:line="240" w:lineRule="auto"/>
              <w:jc w:val="center"/>
              <w:rPr>
                <w:rFonts w:ascii="Sylfaen" w:eastAsia="Times New Roman" w:hAnsi="Sylfaen" w:cs="Calibri"/>
                <w:color w:val="000000"/>
                <w:sz w:val="24"/>
                <w:szCs w:val="24"/>
                <w:lang w:val="ka-GE"/>
              </w:rPr>
            </w:pPr>
          </w:p>
          <w:p w:rsidR="00C81B67" w:rsidRPr="0052703A" w:rsidRDefault="00C81B67" w:rsidP="008C4C0F">
            <w:pPr>
              <w:spacing w:after="0" w:line="240" w:lineRule="auto"/>
              <w:ind w:right="-133"/>
              <w:rPr>
                <w:rFonts w:ascii="Sylfaen" w:eastAsia="Times New Roman" w:hAnsi="Sylfaen" w:cs="Calibri"/>
                <w:color w:val="000000"/>
                <w:sz w:val="24"/>
                <w:szCs w:val="24"/>
                <w:lang w:val="ka-GE"/>
              </w:rPr>
            </w:pPr>
            <w:r w:rsidRPr="0052703A">
              <w:rPr>
                <w:rFonts w:ascii="Sylfaen" w:eastAsia="Times New Roman" w:hAnsi="Sylfaen" w:cs="Calibri"/>
                <w:color w:val="000000"/>
                <w:sz w:val="24"/>
                <w:szCs w:val="24"/>
                <w:lang w:val="ka-GE"/>
              </w:rPr>
              <w:t xml:space="preserve">   </w:t>
            </w:r>
            <m:oMath>
              <m:r>
                <w:rPr>
                  <w:rFonts w:ascii="Cambria Math" w:eastAsia="Times New Roman" w:hAnsi="Cambria Math" w:cs="Calibri"/>
                  <w:color w:val="000000"/>
                  <w:sz w:val="24"/>
                  <w:szCs w:val="24"/>
                  <w:lang w:val="ka-GE"/>
                </w:rPr>
                <m:t xml:space="preserve">   </m:t>
              </m:r>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-14</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-12</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-10</m:t>
                  </m:r>
                </m:sup>
              </m:sSup>
            </m:oMath>
            <w:r w:rsidRPr="0052703A">
              <w:rPr>
                <w:rFonts w:ascii="Sylfaen" w:eastAsia="Times New Roman" w:hAnsi="Sylfaen" w:cs="Calibri"/>
                <w:color w:val="000000"/>
                <w:sz w:val="24"/>
                <w:szCs w:val="24"/>
                <w:lang w:val="ka-GE"/>
              </w:rPr>
              <w:t xml:space="preserve">  </w:t>
            </w:r>
            <m:oMath>
              <m:r>
                <w:rPr>
                  <w:rFonts w:ascii="Cambria Math" w:eastAsia="Times New Roman" w:hAnsi="Cambria Math" w:cs="Calibri"/>
                  <w:color w:val="000000"/>
                  <w:sz w:val="24"/>
                  <w:szCs w:val="24"/>
                  <w:lang w:val="ka-GE"/>
                </w:rPr>
                <m:t xml:space="preserve">  </m:t>
              </m:r>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-8</m:t>
                  </m:r>
                </m:sup>
              </m:sSup>
            </m:oMath>
            <w:r w:rsidRPr="0052703A">
              <w:rPr>
                <w:rFonts w:ascii="Sylfaen" w:eastAsia="Times New Roman" w:hAnsi="Sylfaen" w:cs="Calibri"/>
                <w:color w:val="000000"/>
                <w:sz w:val="24"/>
                <w:szCs w:val="24"/>
                <w:lang w:val="ka-GE"/>
              </w:rPr>
              <w:t xml:space="preserve">      </w:t>
            </w:r>
            <m:oMath>
              <m:r>
                <w:rPr>
                  <w:rFonts w:ascii="Cambria Math" w:eastAsia="Times New Roman" w:hAnsi="Cambria Math" w:cs="Calibri"/>
                  <w:color w:val="000000"/>
                  <w:sz w:val="24"/>
                  <w:szCs w:val="24"/>
                  <w:lang w:val="ka-GE"/>
                </w:rPr>
                <m:t xml:space="preserve">    </m:t>
              </m:r>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-6</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-4</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-2</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0</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4</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6</m:t>
                  </m:r>
                </m:sup>
              </m:sSup>
            </m:oMath>
            <w:r w:rsidRPr="0052703A">
              <w:rPr>
                <w:rFonts w:ascii="Sylfaen" w:eastAsia="Times New Roman" w:hAnsi="Sylfaen" w:cs="Calibri"/>
                <w:color w:val="000000"/>
                <w:sz w:val="24"/>
                <w:szCs w:val="24"/>
                <w:lang w:val="ka-GE"/>
              </w:rPr>
              <w:t xml:space="preserve">              </w:t>
            </w:r>
            <m:oMath>
              <m:sSup>
                <m:sSupPr>
                  <m:ctrlPr>
                    <w:rPr>
                      <w:rFonts w:ascii="Cambria Math" w:eastAsia="Times New Roman" w:hAnsi="Cambria Math" w:cs="Calibri"/>
                      <w:i/>
                      <w:color w:val="000000"/>
                      <w:sz w:val="24"/>
                      <w:szCs w:val="24"/>
                      <w:lang w:val="ka-GE"/>
                    </w:rPr>
                  </m:ctrlPr>
                </m:sSupPr>
                <m:e>
                  <m:r>
                    <w:rPr>
                      <w:rFonts w:ascii="Cambria Math" w:eastAsia="Times New Roman" w:hAnsi="Cambria Math" w:cs="Calibri"/>
                      <w:color w:val="000000"/>
                      <w:sz w:val="24"/>
                      <w:szCs w:val="24"/>
                      <w:lang w:val="ka-GE"/>
                    </w:rPr>
                    <m:t>10</m:t>
                  </m:r>
                </m:e>
                <m:sup>
                  <m:r>
                    <w:rPr>
                      <w:rFonts w:ascii="Cambria Math" w:eastAsia="Times New Roman" w:hAnsi="Cambria Math" w:cs="Calibri"/>
                      <w:color w:val="000000"/>
                      <w:sz w:val="24"/>
                      <w:szCs w:val="24"/>
                      <w:lang w:val="ka-GE"/>
                    </w:rPr>
                    <m:t>8</m:t>
                  </m:r>
                </m:sup>
              </m:sSup>
            </m:oMath>
          </w:p>
        </w:tc>
      </w:tr>
      <w:tr w:rsidR="00C81B67" w:rsidRPr="0052703A" w:rsidTr="008C4C0F">
        <w:trPr>
          <w:gridBefore w:val="1"/>
          <w:wBefore w:w="142" w:type="dxa"/>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კოსმოსური</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სხივები</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გამა</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სხივები</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რენტგენის</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სხივები</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ულტრაიისფერი</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სხივები</w:t>
            </w:r>
          </w:p>
        </w:tc>
        <w:tc>
          <w:tcPr>
            <w:tcW w:w="438" w:type="dxa"/>
            <w:vMerge w:val="restart"/>
            <w:tcBorders>
              <w:top w:val="single" w:sz="4" w:space="0" w:color="auto"/>
              <w:left w:val="single" w:sz="4" w:space="0" w:color="auto"/>
              <w:bottom w:val="single" w:sz="4" w:space="0" w:color="auto"/>
              <w:right w:val="single" w:sz="4" w:space="0" w:color="auto"/>
            </w:tcBorders>
            <w:shd w:val="clear" w:color="000000" w:fill="92D050"/>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ხილული</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სინათლე</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ინფრაწითელი</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სხივები</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რადარის</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ტალღები</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ულტრამოკლე</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ტალღები</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ტელევიზია</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მოკლე</w:t>
            </w:r>
            <w:r w:rsidRPr="0052703A">
              <w:rPr>
                <w:rFonts w:ascii="Calibri" w:eastAsia="Times New Roman" w:hAnsi="Calibri" w:cs="Calibri"/>
                <w:color w:val="000000"/>
                <w:sz w:val="24"/>
                <w:szCs w:val="24"/>
              </w:rPr>
              <w:t xml:space="preserve"> </w:t>
            </w:r>
            <w:r w:rsidRPr="0052703A">
              <w:rPr>
                <w:rFonts w:ascii="Sylfaen" w:eastAsia="Times New Roman" w:hAnsi="Sylfaen" w:cs="Calibri"/>
                <w:color w:val="000000"/>
                <w:sz w:val="24"/>
                <w:szCs w:val="24"/>
                <w:lang w:val="ka-GE"/>
              </w:rPr>
              <w:t xml:space="preserve">რადიო </w:t>
            </w:r>
            <w:r w:rsidRPr="0052703A">
              <w:rPr>
                <w:rFonts w:ascii="Sylfaen" w:eastAsia="Times New Roman" w:hAnsi="Sylfaen" w:cs="Sylfaen"/>
                <w:color w:val="000000"/>
                <w:sz w:val="24"/>
                <w:szCs w:val="24"/>
              </w:rPr>
              <w:t>ტალღები</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81B67" w:rsidRPr="0052703A" w:rsidRDefault="00C81B67" w:rsidP="008C4C0F">
            <w:pPr>
              <w:spacing w:after="0" w:line="240" w:lineRule="auto"/>
              <w:jc w:val="center"/>
              <w:rPr>
                <w:rFonts w:ascii="Calibri" w:eastAsia="Times New Roman" w:hAnsi="Calibri" w:cs="Calibri"/>
                <w:color w:val="000000"/>
                <w:sz w:val="24"/>
                <w:szCs w:val="24"/>
              </w:rPr>
            </w:pPr>
            <w:r w:rsidRPr="0052703A">
              <w:rPr>
                <w:rFonts w:ascii="Sylfaen" w:eastAsia="Times New Roman" w:hAnsi="Sylfaen" w:cs="Sylfaen"/>
                <w:color w:val="000000"/>
                <w:sz w:val="24"/>
                <w:szCs w:val="24"/>
              </w:rPr>
              <w:t>გრძელი</w:t>
            </w:r>
            <w:r w:rsidRPr="0052703A">
              <w:rPr>
                <w:rFonts w:ascii="Calibri" w:eastAsia="Times New Roman" w:hAnsi="Calibri" w:cs="Calibri"/>
                <w:color w:val="000000"/>
                <w:sz w:val="24"/>
                <w:szCs w:val="24"/>
              </w:rPr>
              <w:t xml:space="preserve"> </w:t>
            </w:r>
            <w:r w:rsidRPr="0052703A">
              <w:rPr>
                <w:rFonts w:ascii="Sylfaen" w:eastAsia="Times New Roman" w:hAnsi="Sylfaen" w:cs="Calibri"/>
                <w:color w:val="000000"/>
                <w:sz w:val="24"/>
                <w:szCs w:val="24"/>
                <w:lang w:val="ka-GE"/>
              </w:rPr>
              <w:t xml:space="preserve"> რადიო</w:t>
            </w:r>
            <w:r w:rsidRPr="0052703A">
              <w:rPr>
                <w:rFonts w:ascii="Calibri" w:eastAsia="Times New Roman" w:hAnsi="Calibri" w:cs="Calibri"/>
                <w:color w:val="000000"/>
                <w:sz w:val="24"/>
                <w:szCs w:val="24"/>
              </w:rPr>
              <w:t xml:space="preserve"> </w:t>
            </w:r>
            <w:r w:rsidRPr="0052703A">
              <w:rPr>
                <w:rFonts w:ascii="Sylfaen" w:eastAsia="Times New Roman" w:hAnsi="Sylfaen" w:cs="Sylfaen"/>
                <w:color w:val="000000"/>
                <w:sz w:val="24"/>
                <w:szCs w:val="24"/>
              </w:rPr>
              <w:t>ტალღები</w:t>
            </w: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r w:rsidR="00C81B67" w:rsidRPr="0052703A" w:rsidTr="008C4C0F">
        <w:trPr>
          <w:gridBefore w:val="1"/>
          <w:wBefore w:w="142" w:type="dxa"/>
          <w:trHeight w:val="2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81B67" w:rsidRPr="0052703A" w:rsidRDefault="00C81B67" w:rsidP="008C4C0F">
            <w:pPr>
              <w:spacing w:after="0" w:line="240" w:lineRule="auto"/>
              <w:rPr>
                <w:rFonts w:ascii="Calibri" w:eastAsia="Times New Roman" w:hAnsi="Calibri" w:cs="Calibri"/>
                <w:color w:val="000000"/>
                <w:sz w:val="24"/>
                <w:szCs w:val="24"/>
              </w:rPr>
            </w:pPr>
          </w:p>
        </w:tc>
      </w:tr>
    </w:tbl>
    <w:p w:rsidR="00C81B67" w:rsidRPr="0052703A" w:rsidRDefault="00C81B67" w:rsidP="00C81B67">
      <w:pPr>
        <w:rPr>
          <w:sz w:val="24"/>
          <w:szCs w:val="24"/>
        </w:rPr>
      </w:pP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ნახ. 49</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როგორც ნახ</w:t>
      </w:r>
      <w:r w:rsidRPr="0052703A">
        <w:rPr>
          <w:rFonts w:ascii="Sylfaen" w:hAnsi="Sylfaen" w:cs="Sylfaen"/>
          <w:sz w:val="24"/>
          <w:szCs w:val="24"/>
        </w:rPr>
        <w:t>. 49-</w:t>
      </w:r>
      <w:r w:rsidRPr="0052703A">
        <w:rPr>
          <w:rFonts w:ascii="Sylfaen" w:hAnsi="Sylfaen" w:cs="Sylfaen"/>
          <w:sz w:val="24"/>
          <w:szCs w:val="24"/>
          <w:lang w:val="ka-GE"/>
        </w:rPr>
        <w:t xml:space="preserve">დან  ჩანს, ელექტრომაგნიტური ტალღათა პირობითი კლასიფიკაცია  ტალღის სიგრძის ზრდის მიხედვით ასეთია:  </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ყველაზე მოკლე ტალღის სიგრძე აქვს კოსმოსურ სხივებს (</w:t>
      </w:r>
      <m:oMath>
        <m:sSup>
          <m:sSupPr>
            <m:ctrlPr>
              <w:rPr>
                <w:rFonts w:ascii="Cambria Math" w:hAnsi="Cambria Math" w:cs="Sylfaen"/>
                <w:b/>
                <w:i/>
                <w:sz w:val="24"/>
                <w:szCs w:val="24"/>
                <w:lang w:val="ka-GE"/>
              </w:rPr>
            </m:ctrlPr>
          </m:sSupPr>
          <m:e>
            <m:r>
              <m:rPr>
                <m:sty m:val="bi"/>
              </m:rPr>
              <w:rPr>
                <w:rFonts w:ascii="Cambria Math" w:hAnsi="Cambria Math" w:cs="Sylfaen"/>
                <w:sz w:val="24"/>
                <w:szCs w:val="24"/>
                <w:lang w:val="ka-GE"/>
              </w:rPr>
              <m:t>10</m:t>
            </m:r>
          </m:e>
          <m:sup>
            <m:r>
              <m:rPr>
                <m:sty m:val="bi"/>
              </m:rPr>
              <w:rPr>
                <w:rFonts w:ascii="Cambria Math" w:hAnsi="Cambria Math" w:cs="Sylfaen"/>
                <w:sz w:val="24"/>
                <w:szCs w:val="24"/>
                <w:lang w:val="ka-GE"/>
              </w:rPr>
              <m:t>-14</m:t>
            </m:r>
          </m:sup>
        </m:sSup>
      </m:oMath>
      <w:r w:rsidRPr="0052703A">
        <w:rPr>
          <w:rFonts w:ascii="Sylfaen" w:hAnsi="Sylfaen" w:cs="Sylfaen"/>
          <w:b/>
          <w:i/>
          <w:sz w:val="24"/>
          <w:szCs w:val="24"/>
          <w:lang w:val="ka-GE"/>
        </w:rPr>
        <w:t>მეტრამდე),</w:t>
      </w:r>
      <w:r w:rsidRPr="0052703A">
        <w:rPr>
          <w:rFonts w:ascii="Sylfaen" w:hAnsi="Sylfaen" w:cs="Sylfaen"/>
          <w:sz w:val="24"/>
          <w:szCs w:val="24"/>
          <w:lang w:val="ka-GE"/>
        </w:rPr>
        <w:t xml:space="preserve"> </w:t>
      </w:r>
      <w:r w:rsidRPr="0052703A">
        <w:rPr>
          <w:rFonts w:ascii="Sylfaen" w:hAnsi="Sylfaen" w:cs="Sylfaen"/>
          <w:b/>
          <w:i/>
          <w:sz w:val="24"/>
          <w:szCs w:val="24"/>
          <w:lang w:val="ka-GE"/>
        </w:rPr>
        <w:t>შემდეგ მოდიან  გამა- სხივები,  რენტგენის სხივები</w:t>
      </w:r>
      <m:oMath>
        <m:r>
          <m:rPr>
            <m:sty m:val="bi"/>
          </m:rPr>
          <w:rPr>
            <w:rFonts w:ascii="Cambria Math" w:hAnsi="Cambria Math" w:cs="Sylfaen"/>
            <w:sz w:val="24"/>
            <w:szCs w:val="24"/>
            <w:lang w:val="ka-GE"/>
          </w:rPr>
          <m:t>,</m:t>
        </m:r>
      </m:oMath>
      <w:r w:rsidRPr="0052703A">
        <w:rPr>
          <w:rFonts w:ascii="Sylfaen" w:hAnsi="Sylfaen" w:cs="Sylfaen"/>
          <w:b/>
          <w:i/>
          <w:sz w:val="24"/>
          <w:szCs w:val="24"/>
          <w:lang w:val="ka-GE"/>
        </w:rPr>
        <w:t xml:space="preserve">  ულტრაიისფერი</w:t>
      </w:r>
      <w:r w:rsidRPr="0052703A">
        <w:rPr>
          <w:rFonts w:ascii="Sylfaen" w:hAnsi="Sylfaen" w:cs="Sylfaen"/>
          <w:sz w:val="24"/>
          <w:szCs w:val="24"/>
          <w:lang w:val="ka-GE"/>
        </w:rPr>
        <w:t xml:space="preserve"> </w:t>
      </w:r>
      <w:r w:rsidRPr="0052703A">
        <w:rPr>
          <w:rFonts w:ascii="Sylfaen" w:hAnsi="Sylfaen" w:cs="Sylfaen"/>
          <w:b/>
          <w:i/>
          <w:sz w:val="24"/>
          <w:szCs w:val="24"/>
          <w:lang w:val="ka-GE"/>
        </w:rPr>
        <w:t>სხივები.</w:t>
      </w:r>
    </w:p>
    <w:p w:rsidR="00C81B67" w:rsidRPr="0052703A" w:rsidRDefault="00C81B67" w:rsidP="00C81B67">
      <w:pPr>
        <w:rPr>
          <w:rFonts w:ascii="Sylfaen" w:hAnsi="Sylfaen" w:cs="Sylfaen"/>
          <w:sz w:val="24"/>
          <w:szCs w:val="24"/>
          <w:lang w:val="ka-GE"/>
        </w:rPr>
      </w:pPr>
      <w:r w:rsidRPr="0052703A">
        <w:rPr>
          <w:rFonts w:ascii="Sylfaen" w:hAnsi="Sylfaen" w:cs="Sylfaen"/>
          <w:b/>
          <w:i/>
          <w:sz w:val="24"/>
          <w:szCs w:val="24"/>
          <w:lang w:val="ka-GE"/>
        </w:rPr>
        <w:t xml:space="preserve"> ხილული </w:t>
      </w:r>
      <m:oMath>
        <m:r>
          <m:rPr>
            <m:sty m:val="bi"/>
          </m:rPr>
          <w:rPr>
            <w:rFonts w:ascii="Cambria Math" w:hAnsi="Sylfaen" w:cs="Sylfaen"/>
            <w:sz w:val="24"/>
            <w:szCs w:val="24"/>
            <w:lang w:val="ka-GE"/>
          </w:rPr>
          <m:t xml:space="preserve"> </m:t>
        </m:r>
      </m:oMath>
      <w:r w:rsidRPr="0052703A">
        <w:rPr>
          <w:rFonts w:ascii="Sylfaen" w:hAnsi="Sylfaen" w:cs="Sylfaen"/>
          <w:b/>
          <w:i/>
          <w:sz w:val="24"/>
          <w:szCs w:val="24"/>
          <w:lang w:val="ka-GE"/>
        </w:rPr>
        <w:t xml:space="preserve"> სინათლის დიაპაზონია -350 ნანომეტრიდან 760 ნანომეტრამდე</w:t>
      </w:r>
      <w:r w:rsidRPr="0052703A">
        <w:rPr>
          <w:rFonts w:ascii="Sylfaen" w:hAnsi="Sylfaen" w:cs="Sylfaen"/>
          <w:sz w:val="24"/>
          <w:szCs w:val="24"/>
          <w:lang w:val="ka-GE"/>
        </w:rPr>
        <w:t xml:space="preserve"> (ერთი ნმ უდრის</w:t>
      </w:r>
      <m:oMath>
        <m:sSup>
          <m:sSupPr>
            <m:ctrlPr>
              <w:rPr>
                <w:rFonts w:ascii="Cambria Math" w:hAnsi="Cambria Math" w:cs="Sylfaen"/>
                <w:i/>
                <w:sz w:val="24"/>
                <w:szCs w:val="24"/>
                <w:lang w:val="ka-GE"/>
              </w:rPr>
            </m:ctrlPr>
          </m:sSupPr>
          <m:e>
            <m:r>
              <w:rPr>
                <w:rFonts w:ascii="Cambria Math" w:hAnsi="Cambria Math" w:cs="Sylfaen"/>
                <w:sz w:val="24"/>
                <w:szCs w:val="24"/>
                <w:lang w:val="ka-GE"/>
              </w:rPr>
              <m:t xml:space="preserve">  </m:t>
            </m:r>
            <m:sSup>
              <m:sSupPr>
                <m:ctrlPr>
                  <w:rPr>
                    <w:rFonts w:ascii="Cambria Math" w:hAnsi="Cambria Math" w:cs="Sylfaen"/>
                    <w:i/>
                    <w:sz w:val="24"/>
                    <w:szCs w:val="24"/>
                    <w:lang w:val="ka-GE"/>
                  </w:rPr>
                </m:ctrlPr>
              </m:sSupPr>
              <m:e>
                <m:r>
                  <w:rPr>
                    <w:rFonts w:ascii="Cambria Math" w:hAnsi="Cambria Math" w:cs="Sylfaen"/>
                    <w:sz w:val="24"/>
                    <w:szCs w:val="24"/>
                    <w:lang w:val="ka-GE"/>
                  </w:rPr>
                  <m:t xml:space="preserve">  10</m:t>
                </m:r>
              </m:e>
              <m:sup>
                <m:r>
                  <w:rPr>
                    <w:rFonts w:ascii="Cambria Math" w:hAnsi="Cambria Math" w:cs="Sylfaen"/>
                    <w:sz w:val="24"/>
                    <w:szCs w:val="24"/>
                    <w:lang w:val="ka-GE"/>
                  </w:rPr>
                  <m:t>-9</m:t>
                </m:r>
              </m:sup>
            </m:sSup>
            <m:r>
              <m:rPr>
                <m:sty m:val="p"/>
              </m:rPr>
              <w:rPr>
                <w:rFonts w:ascii="Sylfaen" w:hAnsi="Sylfaen" w:cs="Sylfaen"/>
                <w:sz w:val="24"/>
                <w:szCs w:val="24"/>
                <w:lang w:val="ka-GE"/>
              </w:rPr>
              <m:t>მ</m:t>
            </m:r>
            <m:r>
              <m:rPr>
                <m:sty m:val="p"/>
              </m:rPr>
              <w:rPr>
                <w:rFonts w:ascii="Cambria Math" w:hAnsi="Sylfaen" w:cs="Sylfaen"/>
                <w:sz w:val="24"/>
                <w:szCs w:val="24"/>
                <w:lang w:val="ka-GE"/>
              </w:rPr>
              <m:t xml:space="preserve">) , </m:t>
            </m:r>
            <m:r>
              <m:rPr>
                <m:sty m:val="p"/>
              </m:rPr>
              <w:rPr>
                <w:rFonts w:ascii="Sylfaen" w:hAnsi="Sylfaen" w:cs="Sylfaen"/>
                <w:sz w:val="24"/>
                <w:szCs w:val="24"/>
                <w:lang w:val="ka-GE"/>
              </w:rPr>
              <m:t>ანუ</m:t>
            </m:r>
            <m:r>
              <m:rPr>
                <m:sty m:val="p"/>
              </m:rPr>
              <w:rPr>
                <w:rFonts w:ascii="Cambria Math" w:hAnsi="Cambria Math" w:cs="Sylfaen"/>
                <w:sz w:val="24"/>
                <w:szCs w:val="24"/>
                <w:lang w:val="ka-GE"/>
              </w:rPr>
              <m:t xml:space="preserve"> 3,5 </m:t>
            </m:r>
            <m:r>
              <w:rPr>
                <w:rFonts w:ascii="Cambria Math" w:hAnsi="Cambria Math" w:cs="Sylfaen"/>
                <w:sz w:val="24"/>
                <w:szCs w:val="24"/>
                <w:lang w:val="ka-GE"/>
              </w:rPr>
              <m:t>10</m:t>
            </m:r>
          </m:e>
          <m:sup>
            <m:r>
              <w:rPr>
                <w:rFonts w:ascii="Cambria Math" w:hAnsi="Cambria Math" w:cs="Sylfaen"/>
                <w:sz w:val="24"/>
                <w:szCs w:val="24"/>
                <w:lang w:val="ka-GE"/>
              </w:rPr>
              <m:t>-6</m:t>
            </m:r>
          </m:sup>
        </m:sSup>
        <m:r>
          <m:rPr>
            <m:sty m:val="p"/>
          </m:rPr>
          <w:rPr>
            <w:rFonts w:ascii="Sylfaen" w:hAnsi="Sylfaen" w:cs="Sylfaen"/>
            <w:sz w:val="24"/>
            <w:szCs w:val="24"/>
            <w:lang w:val="ka-GE"/>
          </w:rPr>
          <m:t>მეტრიდან</m:t>
        </m:r>
        <m:r>
          <w:rPr>
            <w:rFonts w:ascii="Cambria Math" w:hAnsi="Cambria Math" w:cs="Sylfaen"/>
            <w:sz w:val="24"/>
            <w:szCs w:val="24"/>
            <w:lang w:val="ka-GE"/>
          </w:rPr>
          <m:t xml:space="preserve"> </m:t>
        </m:r>
      </m:oMath>
      <w:r w:rsidRPr="0052703A">
        <w:rPr>
          <w:rFonts w:ascii="Sylfaen" w:hAnsi="Sylfaen" w:cs="Sylfaen"/>
          <w:sz w:val="24"/>
          <w:szCs w:val="24"/>
          <w:lang w:val="ka-GE"/>
        </w:rPr>
        <w:t>7,6</w:t>
      </w:r>
      <m:oMath>
        <m:sSup>
          <m:sSupPr>
            <m:ctrlPr>
              <w:rPr>
                <w:rFonts w:ascii="Cambria Math" w:hAnsi="Cambria Math" w:cs="Sylfaen"/>
                <w:i/>
                <w:sz w:val="24"/>
                <w:szCs w:val="24"/>
                <w:lang w:val="ka-GE"/>
              </w:rPr>
            </m:ctrlPr>
          </m:sSupPr>
          <m:e>
            <m:r>
              <w:rPr>
                <w:rFonts w:ascii="Cambria Math" w:hAnsi="Cambria Math" w:cs="Sylfaen"/>
                <w:sz w:val="24"/>
                <w:szCs w:val="24"/>
                <w:lang w:val="ka-GE"/>
              </w:rPr>
              <m:t xml:space="preserve"> ( 10</m:t>
            </m:r>
          </m:e>
          <m:sup>
            <m:r>
              <w:rPr>
                <w:rFonts w:ascii="Cambria Math" w:hAnsi="Cambria Math" w:cs="Sylfaen"/>
                <w:sz w:val="24"/>
                <w:szCs w:val="24"/>
                <w:lang w:val="ka-GE"/>
              </w:rPr>
              <m:t>-6</m:t>
            </m:r>
          </m:sup>
        </m:sSup>
        <m:r>
          <m:rPr>
            <m:sty m:val="p"/>
          </m:rPr>
          <w:rPr>
            <w:rFonts w:ascii="Sylfaen" w:hAnsi="Sylfaen" w:cs="Sylfaen"/>
            <w:sz w:val="24"/>
            <w:szCs w:val="24"/>
            <w:lang w:val="ka-GE"/>
          </w:rPr>
          <m:t>მ</m:t>
        </m:r>
        <m:r>
          <m:rPr>
            <m:sty m:val="p"/>
          </m:rPr>
          <w:rPr>
            <w:rFonts w:ascii="Cambria Math" w:hAnsi="Sylfaen" w:cs="Sylfaen"/>
            <w:sz w:val="24"/>
            <w:szCs w:val="24"/>
            <w:lang w:val="ka-GE"/>
          </w:rPr>
          <m:t>-მდე</m:t>
        </m:r>
        <m:r>
          <m:rPr>
            <m:sty m:val="p"/>
          </m:rPr>
          <w:rPr>
            <w:rFonts w:ascii="Cambria Math" w:hAnsi="Sylfaen" w:cs="Sylfaen"/>
            <w:sz w:val="24"/>
            <w:szCs w:val="24"/>
            <w:lang w:val="ka-GE"/>
          </w:rPr>
          <m:t>).</m:t>
        </m:r>
        <m:r>
          <m:rPr>
            <m:sty m:val="p"/>
          </m:rPr>
          <w:rPr>
            <w:rFonts w:ascii="Cambria Math" w:hAnsi="Cambria Math" w:cs="Sylfaen"/>
            <w:sz w:val="24"/>
            <w:szCs w:val="24"/>
            <w:lang w:val="ka-GE"/>
          </w:rPr>
          <m:t xml:space="preserve">      (</m:t>
        </m:r>
      </m:oMath>
      <w:r w:rsidRPr="0052703A">
        <w:rPr>
          <w:rFonts w:ascii="Sylfaen" w:hAnsi="Sylfaen" w:cs="Sylfaen"/>
          <w:sz w:val="24"/>
          <w:szCs w:val="24"/>
          <w:lang w:val="ka-GE"/>
        </w:rPr>
        <w:t xml:space="preserve"> ნახ. 47)  . </w:t>
      </w:r>
    </w:p>
    <w:p w:rsidR="00C81B67" w:rsidRPr="0052703A" w:rsidRDefault="00C81B67" w:rsidP="00C81B67">
      <w:pPr>
        <w:rPr>
          <w:rFonts w:ascii="Sylfaen" w:hAnsi="Sylfaen" w:cs="Sylfaen"/>
          <w:sz w:val="24"/>
          <w:szCs w:val="24"/>
          <w:lang w:val="ka-GE"/>
        </w:rPr>
      </w:pPr>
      <w:r w:rsidRPr="0052703A">
        <w:rPr>
          <w:rFonts w:ascii="Sylfaen" w:hAnsi="Sylfaen" w:cs="Sylfaen"/>
          <w:sz w:val="24"/>
          <w:szCs w:val="24"/>
          <w:lang w:val="ka-GE"/>
        </w:rPr>
        <w:t xml:space="preserve">ხილულ სინათლეს მოსდევს </w:t>
      </w:r>
      <w:r w:rsidRPr="0052703A">
        <w:rPr>
          <w:rFonts w:ascii="Sylfaen" w:hAnsi="Sylfaen" w:cs="Sylfaen"/>
          <w:b/>
          <w:i/>
          <w:sz w:val="24"/>
          <w:szCs w:val="24"/>
          <w:lang w:val="ka-GE"/>
        </w:rPr>
        <w:t>ინფრაწითელი სხივები და, ბოლოს,</w:t>
      </w:r>
      <w:r w:rsidRPr="0052703A">
        <w:rPr>
          <w:rFonts w:ascii="Sylfaen" w:hAnsi="Sylfaen" w:cs="Sylfaen"/>
          <w:sz w:val="24"/>
          <w:szCs w:val="24"/>
          <w:lang w:val="ka-GE"/>
        </w:rPr>
        <w:t xml:space="preserve"> </w:t>
      </w:r>
      <w:r w:rsidRPr="0052703A">
        <w:rPr>
          <w:rFonts w:ascii="Sylfaen" w:hAnsi="Sylfaen" w:cs="Sylfaen"/>
          <w:b/>
          <w:i/>
          <w:sz w:val="24"/>
          <w:szCs w:val="24"/>
          <w:lang w:val="ka-GE"/>
        </w:rPr>
        <w:t>რადიოტალღები,</w:t>
      </w:r>
      <w:r w:rsidRPr="0052703A">
        <w:rPr>
          <w:rFonts w:ascii="Sylfaen" w:hAnsi="Sylfaen" w:cs="Sylfaen"/>
          <w:sz w:val="24"/>
          <w:szCs w:val="24"/>
          <w:lang w:val="ka-GE"/>
        </w:rPr>
        <w:t xml:space="preserve"> რომელთა ტალღის სიგრძე </w:t>
      </w:r>
      <m:oMath>
        <m:sSup>
          <m:sSupPr>
            <m:ctrlPr>
              <w:rPr>
                <w:rFonts w:ascii="Cambria Math" w:hAnsi="Cambria Math" w:cs="Sylfaen"/>
                <w:i/>
                <w:sz w:val="24"/>
                <w:szCs w:val="24"/>
                <w:lang w:val="ka-GE"/>
              </w:rPr>
            </m:ctrlPr>
          </m:sSupPr>
          <m:e>
            <m:r>
              <w:rPr>
                <w:rFonts w:ascii="Cambria Math" w:hAnsi="Cambria Math" w:cs="Sylfaen"/>
                <w:sz w:val="24"/>
                <w:szCs w:val="24"/>
                <w:lang w:val="ka-GE"/>
              </w:rPr>
              <m:t xml:space="preserve">  10</m:t>
            </m:r>
          </m:e>
          <m:sup>
            <m:r>
              <w:rPr>
                <w:rFonts w:ascii="Cambria Math" w:hAnsi="Cambria Math" w:cs="Sylfaen"/>
                <w:sz w:val="24"/>
                <w:szCs w:val="24"/>
                <w:lang w:val="ka-GE"/>
              </w:rPr>
              <m:t xml:space="preserve">8  </m:t>
            </m:r>
          </m:sup>
        </m:sSup>
      </m:oMath>
      <w:r w:rsidRPr="0052703A">
        <w:rPr>
          <w:rFonts w:ascii="Sylfaen" w:hAnsi="Sylfaen" w:cs="Sylfaen"/>
          <w:sz w:val="24"/>
          <w:szCs w:val="24"/>
          <w:lang w:val="ka-GE"/>
        </w:rPr>
        <w:t xml:space="preserve"> მეტრს აღწევს. როგორც ვხედავთ, ელექტრომაგნიტური ტალღათა დიაპაზონის    სიგანეა </w:t>
      </w:r>
      <m:oMath>
        <m:sSup>
          <m:sSupPr>
            <m:ctrlPr>
              <w:rPr>
                <w:rFonts w:ascii="Cambria Math" w:hAnsi="Cambria Math" w:cs="Sylfaen"/>
                <w:i/>
                <w:sz w:val="24"/>
                <w:szCs w:val="24"/>
                <w:lang w:val="ka-GE"/>
              </w:rPr>
            </m:ctrlPr>
          </m:sSupPr>
          <m:e>
            <m:r>
              <w:rPr>
                <w:rFonts w:ascii="Cambria Math" w:hAnsi="Cambria Math" w:cs="Sylfaen"/>
                <w:sz w:val="24"/>
                <w:szCs w:val="24"/>
                <w:lang w:val="ka-GE"/>
              </w:rPr>
              <m:t xml:space="preserve">  10</m:t>
            </m:r>
          </m:e>
          <m:sup>
            <m:r>
              <w:rPr>
                <w:rFonts w:ascii="Cambria Math" w:hAnsi="Cambria Math" w:cs="Sylfaen"/>
                <w:sz w:val="24"/>
                <w:szCs w:val="24"/>
                <w:lang w:val="ka-GE"/>
              </w:rPr>
              <m:t xml:space="preserve">23  </m:t>
            </m:r>
          </m:sup>
        </m:sSup>
        <m:r>
          <m:rPr>
            <m:sty m:val="p"/>
          </m:rPr>
          <w:rPr>
            <w:rFonts w:ascii="Sylfaen" w:hAnsi="Sylfaen" w:cs="Sylfaen"/>
            <w:sz w:val="24"/>
            <w:szCs w:val="24"/>
            <w:lang w:val="ka-GE"/>
          </w:rPr>
          <m:t>მ</m:t>
        </m:r>
        <m:r>
          <m:rPr>
            <m:sty m:val="p"/>
          </m:rPr>
          <w:rPr>
            <w:rFonts w:ascii="Cambria Math" w:hAnsi="Cambria Math" w:cs="Sylfaen"/>
            <w:sz w:val="24"/>
            <w:szCs w:val="24"/>
            <w:lang w:val="ka-GE"/>
          </w:rPr>
          <m:t xml:space="preserve">.,   </m:t>
        </m:r>
      </m:oMath>
      <w:r w:rsidRPr="0052703A">
        <w:rPr>
          <w:rFonts w:ascii="Sylfaen" w:hAnsi="Sylfaen" w:cs="Sylfaen"/>
          <w:sz w:val="24"/>
          <w:szCs w:val="24"/>
          <w:lang w:val="ka-GE"/>
        </w:rPr>
        <w:t xml:space="preserve">ხილულ   სინათლეს კი ამ სკალაზე ძალზე ვიწრო ზოლი უკავია. </w:t>
      </w:r>
    </w:p>
    <w:p w:rsidR="00C81B67" w:rsidRPr="0052703A" w:rsidRDefault="00C81B67" w:rsidP="00C81B67">
      <w:pPr>
        <w:rPr>
          <w:rFonts w:ascii="Sylfaen" w:hAnsi="Sylfaen" w:cs="Sylfaen"/>
          <w:sz w:val="24"/>
          <w:szCs w:val="24"/>
          <w:lang w:val="ka-GE"/>
        </w:rPr>
      </w:pPr>
    </w:p>
    <w:p w:rsidR="00C81B67" w:rsidRPr="0052703A" w:rsidRDefault="00C81B67" w:rsidP="00C81B67">
      <w:pPr>
        <w:rPr>
          <w:rFonts w:ascii="Sylfaen" w:hAnsi="Sylfaen"/>
          <w:sz w:val="24"/>
          <w:szCs w:val="24"/>
          <w:lang w:val="ka-GE"/>
        </w:rPr>
      </w:pPr>
      <w:r w:rsidRPr="0052703A">
        <w:rPr>
          <w:rFonts w:ascii="AcadNusx" w:hAnsi="AcadNusx" w:cs="Sylfaen"/>
          <w:b/>
          <w:i/>
          <w:sz w:val="24"/>
          <w:szCs w:val="24"/>
        </w:rPr>
        <w:t>$</w:t>
      </w:r>
      <w:r w:rsidRPr="0052703A">
        <w:rPr>
          <w:rFonts w:ascii="Sylfaen" w:hAnsi="Sylfaen" w:cs="Sylfaen"/>
          <w:b/>
          <w:i/>
          <w:sz w:val="24"/>
          <w:szCs w:val="24"/>
          <w:lang w:val="ka-GE"/>
        </w:rPr>
        <w:t xml:space="preserve"> </w:t>
      </w:r>
      <w:r w:rsidRPr="0052703A">
        <w:rPr>
          <w:rFonts w:ascii="Sylfaen" w:hAnsi="Sylfaen" w:cs="Sylfaen"/>
          <w:b/>
          <w:i/>
          <w:sz w:val="24"/>
          <w:szCs w:val="24"/>
        </w:rPr>
        <w:t>12</w:t>
      </w:r>
      <w:r w:rsidRPr="0052703A">
        <w:rPr>
          <w:rFonts w:ascii="Sylfaen" w:hAnsi="Sylfaen" w:cs="Sylfaen"/>
          <w:b/>
          <w:i/>
          <w:sz w:val="24"/>
          <w:szCs w:val="24"/>
          <w:lang w:val="ka-GE"/>
        </w:rPr>
        <w:t xml:space="preserve">. </w:t>
      </w:r>
      <w:r w:rsidRPr="0052703A">
        <w:rPr>
          <w:rFonts w:ascii="Sylfaen" w:hAnsi="Sylfaen"/>
          <w:b/>
          <w:i/>
          <w:sz w:val="24"/>
          <w:szCs w:val="24"/>
          <w:lang w:val="ka-GE"/>
        </w:rPr>
        <w:t>სინათლე და ფერი</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როცა დღის სინათლეზე ვუყურებთ ჩვენს გარშემო განლაგებულ სხეულებს, ვხედავთ, რომ ისინი სახვადასხვა ფერისანი არიან. მაგ. ბალახი და ხის ფოთლები - მწვანეა, ყვავილები - წითელი ყვითელი, იისფერი და სხვა. ბუნებაში მრავლად გვხვდება აგრეთვე აბსოლუტურად  თეთრი, რუხი და შავი სხეულებიც.  ასეთი მრავალფეროვნება ყოველთვის იწვევდა პოეტთა აღტაცებას და მეცნიერთა გაკვირვებას: კი მაგრამ, კითხულობდნენ მეცნიერები, - ყველაფერს ხომ ერთი მზე ანათებს, მაშ რა წარმოშობს ამდენ ფერს?</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შევეცადოთ, პასუხი გავცეთ ამ „მარადიულ“ კითხვაზე.</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უკვე ვიცით (ეს იქნება ჩვენი ამოსავალი დებულება), რომ სინათლე არის ელექტრომაგნიტური ტალღა, ანუ გარემოში გავრცელებადი ელექტრომაგნიტური რხევები. მზის სინათლეში, ანუ მის მიერ გამოსხივებულ ელექტრომაგნიტურ ტალღაში ელექტრული და მაგნიტური ველები ირხევიან სხვადასხვა სიხშირით.</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მეორე მხრივ ვიცით, რომ ნებისმიერი სხეული შედგება მოლეკულებისაგან და ატომებისგან, რომლებიც  შე</w:t>
      </w:r>
      <w:r w:rsidR="0018633C" w:rsidRPr="0018633C">
        <w:rPr>
          <w:rFonts w:ascii="Sylfaen" w:hAnsi="Sylfaen"/>
          <w:color w:val="FF0000"/>
          <w:sz w:val="24"/>
          <w:szCs w:val="24"/>
          <w:lang w:val="ka-GE"/>
        </w:rPr>
        <w:t>ი</w:t>
      </w:r>
      <w:r w:rsidRPr="0052703A">
        <w:rPr>
          <w:rFonts w:ascii="Sylfaen" w:hAnsi="Sylfaen"/>
          <w:sz w:val="24"/>
          <w:szCs w:val="24"/>
          <w:lang w:val="ka-GE"/>
        </w:rPr>
        <w:t xml:space="preserve">ცავენ დამუხტულ ნაწილაკებს. დამუხტული ნაწილაკების მიერ შექმნილი ელექტრული და მაგნიტური ველის გავლენით ეს ნაწილაკები  მოძრაობენ გარკვეულ ტრაექტორიებზე. რადგან ველი ცვალებადია, ნაწილაკები  ირხევიან  და , ამავდროულად, </w:t>
      </w:r>
      <w:r w:rsidRPr="0052703A">
        <w:rPr>
          <w:rFonts w:ascii="Sylfaen" w:hAnsi="Sylfaen"/>
          <w:b/>
          <w:sz w:val="24"/>
          <w:szCs w:val="24"/>
          <w:lang w:val="ka-GE"/>
        </w:rPr>
        <w:t>თითოეულ ნაწილაკს ექნება  რხევის საკუთარისიხშირე.</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როდესაც რაიმე სხეულს ეცემა სინათლე, მის მიერ „მოტანილი“ ცვლადი ელექტრული ველი აიძულებს ნივთიერების ნაწილაკებს დაიწყონ იძულებითი რხევები. ამ დროს, შეიძლება იძულებითი რხევის სიხშირე დაემთხვეს რხევის საკუთარ სიხშირეს. ამ დროს ადგილი ექნება </w:t>
      </w:r>
      <w:r w:rsidRPr="0052703A">
        <w:rPr>
          <w:rFonts w:ascii="Sylfaen" w:hAnsi="Sylfaen"/>
          <w:b/>
          <w:sz w:val="24"/>
          <w:szCs w:val="24"/>
          <w:lang w:val="ka-GE"/>
        </w:rPr>
        <w:t xml:space="preserve">რეზონანს, ანუ მერხევი სხეულის ამპლიტუდის მკვეთრ ზრდას </w:t>
      </w:r>
      <w:r w:rsidRPr="0052703A">
        <w:rPr>
          <w:rFonts w:ascii="Sylfaen" w:hAnsi="Sylfaen"/>
          <w:sz w:val="24"/>
          <w:szCs w:val="24"/>
          <w:lang w:val="ka-GE"/>
        </w:rPr>
        <w:t>(რეზონანსის  შესახებ იხ.</w:t>
      </w:r>
      <w:r w:rsidRPr="0052703A">
        <w:rPr>
          <w:rFonts w:ascii="Sylfaen" w:hAnsi="Sylfaen"/>
          <w:sz w:val="24"/>
          <w:szCs w:val="24"/>
        </w:rPr>
        <w:t xml:space="preserve"> </w:t>
      </w:r>
      <w:r w:rsidRPr="0052703A">
        <w:rPr>
          <w:rFonts w:ascii="Sylfaen" w:hAnsi="Sylfaen"/>
          <w:sz w:val="24"/>
          <w:szCs w:val="24"/>
          <w:lang w:val="ka-GE"/>
        </w:rPr>
        <w:t>თ. V</w:t>
      </w:r>
      <w:r w:rsidRPr="0052703A">
        <w:rPr>
          <w:rFonts w:ascii="Sylfaen" w:hAnsi="Sylfaen"/>
          <w:sz w:val="24"/>
          <w:szCs w:val="24"/>
        </w:rPr>
        <w:t xml:space="preserve">III, </w:t>
      </w:r>
      <w:r w:rsidRPr="0052703A">
        <w:rPr>
          <w:rFonts w:ascii="Sylfaen" w:hAnsi="Sylfaen"/>
          <w:sz w:val="24"/>
          <w:szCs w:val="24"/>
          <w:lang w:val="ka-GE"/>
        </w:rPr>
        <w:t xml:space="preserve"> </w:t>
      </w:r>
      <w:r w:rsidRPr="0052703A">
        <w:rPr>
          <w:rFonts w:ascii="AcadNusx" w:hAnsi="AcadNusx" w:cs="Sylfaen"/>
          <w:b/>
          <w:sz w:val="24"/>
          <w:szCs w:val="24"/>
        </w:rPr>
        <w:t>$</w:t>
      </w:r>
      <w:r w:rsidRPr="0052703A">
        <w:rPr>
          <w:rFonts w:ascii="Sylfaen" w:hAnsi="Sylfaen" w:cs="Sylfaen"/>
          <w:b/>
          <w:sz w:val="24"/>
          <w:szCs w:val="24"/>
          <w:lang w:val="ka-GE"/>
        </w:rPr>
        <w:t xml:space="preserve"> </w:t>
      </w:r>
      <w:r w:rsidRPr="0052703A">
        <w:rPr>
          <w:rFonts w:ascii="Sylfaen" w:hAnsi="Sylfaen" w:cs="Sylfaen"/>
          <w:b/>
          <w:sz w:val="24"/>
          <w:szCs w:val="24"/>
        </w:rPr>
        <w:t>4</w:t>
      </w:r>
      <w:r w:rsidRPr="0052703A">
        <w:rPr>
          <w:rFonts w:ascii="Sylfaen" w:hAnsi="Sylfaen"/>
          <w:sz w:val="24"/>
          <w:szCs w:val="24"/>
          <w:lang w:val="ka-GE"/>
        </w:rPr>
        <w:t xml:space="preserve">  ). რეზონანსის დროს ტალღის მიერ მოტანილი ენერგია   იწვევს ამ სხეულის გათბობას, ანუ ენერგია</w:t>
      </w:r>
      <w:r w:rsidRPr="0052703A">
        <w:rPr>
          <w:rFonts w:ascii="Sylfaen" w:hAnsi="Sylfaen"/>
          <w:sz w:val="24"/>
          <w:szCs w:val="24"/>
        </w:rPr>
        <w:t xml:space="preserve"> </w:t>
      </w:r>
      <w:r w:rsidRPr="0052703A">
        <w:rPr>
          <w:rFonts w:ascii="Sylfaen" w:hAnsi="Sylfaen"/>
          <w:b/>
          <w:sz w:val="24"/>
          <w:szCs w:val="24"/>
          <w:lang w:val="ka-GE"/>
        </w:rPr>
        <w:t>შთაინთქმება</w:t>
      </w:r>
      <w:r w:rsidRPr="0052703A">
        <w:rPr>
          <w:rFonts w:ascii="Sylfaen" w:hAnsi="Sylfaen"/>
          <w:sz w:val="24"/>
          <w:szCs w:val="24"/>
          <w:lang w:val="ka-GE"/>
        </w:rPr>
        <w:t xml:space="preserve"> სხეულის შემადგენელი ატომების მიერ  ამრიგად,</w:t>
      </w:r>
    </w:p>
    <w:p w:rsidR="00C81B67" w:rsidRPr="0052703A" w:rsidRDefault="00C81B67" w:rsidP="00C81B67">
      <w:pPr>
        <w:rPr>
          <w:rFonts w:ascii="Sylfaen" w:hAnsi="Sylfaen"/>
          <w:i/>
          <w:sz w:val="24"/>
          <w:szCs w:val="24"/>
          <w:lang w:val="ka-GE"/>
        </w:rPr>
      </w:pPr>
      <w:r w:rsidRPr="0052703A">
        <w:rPr>
          <w:rFonts w:ascii="Sylfaen" w:hAnsi="Sylfaen"/>
          <w:b/>
          <w:i/>
          <w:sz w:val="24"/>
          <w:szCs w:val="24"/>
          <w:lang w:val="ka-GE"/>
        </w:rPr>
        <w:t xml:space="preserve"> სხეულის სინათლით დასხივებისას გარკვეული სიხშირის ტალღა შთაინთქმება მის მიერ.</w:t>
      </w:r>
      <w:r w:rsidRPr="0052703A">
        <w:rPr>
          <w:rFonts w:ascii="Sylfaen" w:hAnsi="Sylfaen"/>
          <w:i/>
          <w:sz w:val="24"/>
          <w:szCs w:val="24"/>
          <w:lang w:val="ka-GE"/>
        </w:rPr>
        <w:t xml:space="preserve">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რა მოუვა   დანარჩენი სიხშირის ტალღებს?  ამ სიხშირეებმა ვერ გამოიწვიეს რეზონანსი,  მაგრამ გამოიწვიეს ატომების მცირე ამპლიტუდით რხევები.  ჰიუგენსის პრინციპის თანახმად ეს ატომები თვითონ იქცევიან  მეორადი ტალღების წყაროებად და ეს ტალღები გავრცელდებიან გარემოში , ანუ   </w:t>
      </w:r>
      <w:r w:rsidRPr="0052703A">
        <w:rPr>
          <w:rFonts w:ascii="Sylfaen" w:hAnsi="Sylfaen"/>
          <w:b/>
          <w:sz w:val="24"/>
          <w:szCs w:val="24"/>
          <w:lang w:val="ka-GE"/>
        </w:rPr>
        <w:t>აირეკლებიან</w:t>
      </w:r>
      <w:r w:rsidRPr="0052703A">
        <w:rPr>
          <w:rFonts w:ascii="Sylfaen" w:hAnsi="Sylfaen"/>
          <w:sz w:val="24"/>
          <w:szCs w:val="24"/>
          <w:lang w:val="ka-GE"/>
        </w:rPr>
        <w:t xml:space="preserve">  სხეულის მიერ. ამრიგად,</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ნებისმიერი არაგამჭვირვალე სხეულის სინათლით დასხივებისას გარკვეული სიხშირის ტალღა შთაინთქმება მის მიერ და დანარჩენი სიხშირის ტალღები კი - აირეკლება.</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კი მაგრამ, რა შუაშია აქ ფერი?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საქმე იმაშია, რომ </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 xml:space="preserve">ის სიხშირე, რომელიც სხეულმა შთანთქა,  არეკვლილ სინათლეში არ არის.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 მაგ. თუ რეზონანსი გამოიწვია წითელი ფერის შესაბამისმა სიხშირემ, მაშინ არეკვლილ სინათლეში წითელი ფერი არ იქნება. ადამიანის თვალი კი ისეა მოწყობილი, რომ </w:t>
      </w:r>
      <w:r w:rsidRPr="0052703A">
        <w:rPr>
          <w:rFonts w:ascii="Sylfaen" w:hAnsi="Sylfaen"/>
          <w:i/>
          <w:sz w:val="24"/>
          <w:szCs w:val="24"/>
          <w:lang w:val="ka-GE"/>
        </w:rPr>
        <w:t>მზის სინათლე, რომელსაც წითელი ფერის სინათლის</w:t>
      </w:r>
      <w:r w:rsidRPr="0052703A">
        <w:rPr>
          <w:rFonts w:ascii="Sylfaen" w:hAnsi="Sylfaen"/>
          <w:sz w:val="24"/>
          <w:szCs w:val="24"/>
          <w:lang w:val="ka-GE"/>
        </w:rPr>
        <w:t xml:space="preserve"> </w:t>
      </w:r>
      <w:r w:rsidRPr="0052703A">
        <w:rPr>
          <w:rFonts w:ascii="Sylfaen" w:hAnsi="Sylfaen"/>
          <w:i/>
          <w:sz w:val="24"/>
          <w:szCs w:val="24"/>
          <w:lang w:val="ka-GE"/>
        </w:rPr>
        <w:t>შესაბამისი სიხშირე აკლია, აღიქმება მწვანე ფერად.</w:t>
      </w:r>
      <w:r w:rsidRPr="0052703A">
        <w:rPr>
          <w:rFonts w:ascii="Sylfaen" w:hAnsi="Sylfaen"/>
          <w:sz w:val="24"/>
          <w:szCs w:val="24"/>
          <w:lang w:val="ka-GE"/>
        </w:rPr>
        <w:t xml:space="preserve"> ამრიგად,</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არაგამჭვირვალე სხეულების ფერი   დამოკიდებულია იმაზე, თუ რომელი ფერის შესაბამისი სიხშირე აკლია არეკვლილ სინათლეს, ანუ იმაზე, თუ რომელი ფერის სინათლე შთანთქა სხეულმა.</w:t>
      </w:r>
    </w:p>
    <w:p w:rsidR="00C81B67" w:rsidRPr="0052703A" w:rsidRDefault="00C81B67" w:rsidP="00C81B67">
      <w:pPr>
        <w:rPr>
          <w:rFonts w:ascii="Sylfaen" w:hAnsi="Sylfaen"/>
          <w:i/>
          <w:sz w:val="24"/>
          <w:szCs w:val="24"/>
          <w:lang w:val="ka-GE"/>
        </w:rPr>
      </w:pPr>
      <w:r w:rsidRPr="0052703A">
        <w:rPr>
          <w:rFonts w:ascii="Sylfaen" w:hAnsi="Sylfaen"/>
          <w:sz w:val="24"/>
          <w:szCs w:val="24"/>
          <w:lang w:val="ka-GE"/>
        </w:rPr>
        <w:t xml:space="preserve">კიდევ გავაგრძელოთ მაგალითები: </w:t>
      </w:r>
      <w:r w:rsidRPr="0052703A">
        <w:rPr>
          <w:rFonts w:ascii="Sylfaen" w:hAnsi="Sylfaen"/>
          <w:i/>
          <w:sz w:val="24"/>
          <w:szCs w:val="24"/>
          <w:lang w:val="ka-GE"/>
        </w:rPr>
        <w:t>თუ არეკვლილ სინათლეს აკლია მწვანე</w:t>
      </w:r>
      <w:r w:rsidRPr="0052703A">
        <w:rPr>
          <w:rFonts w:ascii="Sylfaen" w:hAnsi="Sylfaen"/>
          <w:sz w:val="24"/>
          <w:szCs w:val="24"/>
          <w:lang w:val="ka-GE"/>
        </w:rPr>
        <w:t xml:space="preserve"> </w:t>
      </w:r>
      <w:r w:rsidRPr="0052703A">
        <w:rPr>
          <w:rFonts w:ascii="Sylfaen" w:hAnsi="Sylfaen"/>
          <w:i/>
          <w:sz w:val="24"/>
          <w:szCs w:val="24"/>
          <w:lang w:val="ka-GE"/>
        </w:rPr>
        <w:t xml:space="preserve">ფერის შესაბამისი სიხშირე, მაშინ სხეული აღიქმება როგორც </w:t>
      </w:r>
      <w:r w:rsidRPr="0052703A">
        <w:rPr>
          <w:rFonts w:ascii="Sylfaen" w:hAnsi="Sylfaen"/>
          <w:sz w:val="24"/>
          <w:szCs w:val="24"/>
          <w:lang w:val="ka-GE"/>
        </w:rPr>
        <w:t xml:space="preserve">წითელი, </w:t>
      </w:r>
      <w:r w:rsidRPr="0052703A">
        <w:rPr>
          <w:rFonts w:ascii="Sylfaen" w:hAnsi="Sylfaen"/>
          <w:i/>
          <w:sz w:val="24"/>
          <w:szCs w:val="24"/>
          <w:lang w:val="ka-GE"/>
        </w:rPr>
        <w:t>თუ აკლია ლურჯი, - სხეული აღიქმება როგორც ყავისფერი და ა. შ.</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არსებობენ სხეულები, რომელთა ატომებს აქვთ საკუთარი რხევების ძალზე ფართო დიაპაზონი. ასეთ სხეულებში დაცემული სინათლის შემადგენელი ყველა  სიხშირე იწვევს რეზონანსს, ანუ ყველა ფერი შთაინთქმება. ამიტომ ასეთი სხეულიდან სინათლის არეკვლა არ ხდება (ან თითქმის არ ხდება). ასეთი სხეულები აღიქმებიან შავ სხეულებად.  ამრიგად,</w:t>
      </w:r>
    </w:p>
    <w:p w:rsidR="00C81B67" w:rsidRPr="0052703A" w:rsidRDefault="00C81B67" w:rsidP="00C81B67">
      <w:pPr>
        <w:rPr>
          <w:rFonts w:ascii="Sylfaen" w:hAnsi="Sylfaen"/>
          <w:sz w:val="24"/>
          <w:szCs w:val="24"/>
          <w:lang w:val="ka-GE"/>
        </w:rPr>
      </w:pPr>
      <w:r w:rsidRPr="0052703A">
        <w:rPr>
          <w:rFonts w:ascii="Sylfaen" w:hAnsi="Sylfaen"/>
          <w:b/>
          <w:i/>
          <w:sz w:val="24"/>
          <w:szCs w:val="24"/>
          <w:lang w:val="ka-GE"/>
        </w:rPr>
        <w:t>შავი სხეული,  ყველა ფერს შთანთქავს.</w:t>
      </w:r>
      <w:r w:rsidRPr="0052703A">
        <w:rPr>
          <w:rFonts w:ascii="Sylfaen" w:hAnsi="Sylfaen"/>
          <w:sz w:val="24"/>
          <w:szCs w:val="24"/>
          <w:lang w:val="ka-GE"/>
        </w:rPr>
        <w:t xml:space="preserve">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ანუ მისგან არაფერი არ აირეკლება, ამიტომ</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შავი ფერი არაა ფერი, არამედ იგი შეიძლება განვიხილოთ  როგორც   ფერის არარსებობა.</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არის ისეთი სხეულებიც, რომელთა შემადგენელი ნაწილაკების რხევა არ მოდის რეზონანსში დაცემული სინათლის არცერთ ფერთან. ასეთი სხეული არ  შთანთქავს არც ერთ ფერს და  აირეკლავს ყველა ფერის სინათლეს.  თვითონ ეს სხეული კი აღიქმება როგორც თეთრი ფერის. ამრიგად, </w:t>
      </w:r>
    </w:p>
    <w:p w:rsidR="00C81B67" w:rsidRPr="0052703A" w:rsidRDefault="00C81B67" w:rsidP="00C81B67">
      <w:pPr>
        <w:rPr>
          <w:rFonts w:ascii="Sylfaen" w:hAnsi="Sylfaen"/>
          <w:sz w:val="24"/>
          <w:szCs w:val="24"/>
          <w:lang w:val="ka-GE"/>
        </w:rPr>
      </w:pPr>
      <w:r w:rsidRPr="0052703A">
        <w:rPr>
          <w:rFonts w:ascii="Sylfaen" w:hAnsi="Sylfaen"/>
          <w:b/>
          <w:i/>
          <w:sz w:val="24"/>
          <w:szCs w:val="24"/>
          <w:lang w:val="ka-GE"/>
        </w:rPr>
        <w:t xml:space="preserve">თეთრი სხეული,  ყველა ფერს  აირეკლავს. </w:t>
      </w:r>
      <w:r w:rsidRPr="0052703A">
        <w:rPr>
          <w:rFonts w:ascii="Sylfaen" w:hAnsi="Sylfaen"/>
          <w:sz w:val="24"/>
          <w:szCs w:val="24"/>
          <w:lang w:val="ka-GE"/>
        </w:rPr>
        <w:t>ამიტომ,</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თეთრი ფერი  არაა რომელიმე ფერი, იგი წარმოადგენს ყველა ფერის ერთობლიობას.</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მზის სინათლე კი ყველა ფერის ერთობლიობაა, ანუ თეთრი სინათლეა.</w:t>
      </w:r>
    </w:p>
    <w:p w:rsidR="00C81B67" w:rsidRPr="0052703A" w:rsidRDefault="00C81B67" w:rsidP="00C81B67">
      <w:pPr>
        <w:rPr>
          <w:rFonts w:ascii="Sylfaen" w:hAnsi="Sylfaen"/>
          <w:b/>
          <w:sz w:val="24"/>
          <w:szCs w:val="24"/>
          <w:lang w:val="ka-GE"/>
        </w:rPr>
      </w:pPr>
      <w:r w:rsidRPr="0052703A">
        <w:rPr>
          <w:rFonts w:ascii="Sylfaen" w:hAnsi="Sylfaen"/>
          <w:sz w:val="24"/>
          <w:szCs w:val="24"/>
          <w:lang w:val="ka-GE"/>
        </w:rPr>
        <w:t>ფერების შერევის  შედეგს გამოხატავს</w:t>
      </w:r>
      <w:r w:rsidRPr="0052703A">
        <w:rPr>
          <w:rFonts w:ascii="Sylfaen" w:hAnsi="Sylfaen"/>
          <w:b/>
          <w:sz w:val="24"/>
          <w:szCs w:val="24"/>
          <w:lang w:val="ka-GE"/>
        </w:rPr>
        <w:t xml:space="preserve"> ნახ 50.</w:t>
      </w:r>
    </w:p>
    <w:p w:rsidR="00C81B67" w:rsidRPr="0052703A" w:rsidRDefault="00C81B67" w:rsidP="00C81B67">
      <w:pPr>
        <w:rPr>
          <w:rFonts w:ascii="Sylfaen" w:hAnsi="Sylfaen"/>
          <w:b/>
          <w:sz w:val="24"/>
          <w:szCs w:val="24"/>
          <w:lang w:val="ka-GE"/>
        </w:rPr>
      </w:pPr>
    </w:p>
    <w:p w:rsidR="00C81B67" w:rsidRPr="0052703A" w:rsidRDefault="00C81B67" w:rsidP="00C81B67">
      <w:pPr>
        <w:rPr>
          <w:rFonts w:ascii="Sylfaen" w:hAnsi="Sylfaen"/>
          <w:b/>
          <w:sz w:val="24"/>
          <w:szCs w:val="24"/>
          <w:lang w:val="ka-GE"/>
        </w:rPr>
      </w:pPr>
      <w:r w:rsidRPr="0052703A">
        <w:rPr>
          <w:rFonts w:ascii="Verdana" w:hAnsi="Verdana"/>
          <w:noProof/>
          <w:sz w:val="24"/>
          <w:szCs w:val="24"/>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10309" name="Picture 26" descr="http://vishivalochka.com.ua/malishka_vishiv/zvet/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ishivalochka.com.ua/malishka_vishiv/zvet/_3.gif"/>
                    <pic:cNvPicPr>
                      <a:picLocks noChangeAspect="1" noChangeArrowheads="1"/>
                    </pic:cNvPicPr>
                  </pic:nvPicPr>
                  <pic:blipFill>
                    <a:blip r:embed="rId745"/>
                    <a:srcRect/>
                    <a:stretch>
                      <a:fillRect/>
                    </a:stretch>
                  </pic:blipFill>
                  <pic:spPr bwMode="auto">
                    <a:xfrm>
                      <a:off x="0" y="0"/>
                      <a:ext cx="2857500" cy="2857500"/>
                    </a:xfrm>
                    <a:prstGeom prst="rect">
                      <a:avLst/>
                    </a:prstGeom>
                    <a:noFill/>
                    <a:ln w="9525">
                      <a:noFill/>
                      <a:miter lim="800000"/>
                      <a:headEnd/>
                      <a:tailEnd/>
                    </a:ln>
                  </pic:spPr>
                </pic:pic>
              </a:graphicData>
            </a:graphic>
          </wp:anchor>
        </w:drawing>
      </w: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ნახ. 50</w:t>
      </w:r>
    </w:p>
    <w:p w:rsidR="00C81B67" w:rsidRPr="0052703A" w:rsidRDefault="00C81B67" w:rsidP="00C81B67">
      <w:pPr>
        <w:rPr>
          <w:rFonts w:ascii="Sylfaen" w:hAnsi="Sylfaen"/>
          <w:sz w:val="24"/>
          <w:szCs w:val="24"/>
          <w:lang w:val="ka-GE"/>
        </w:rPr>
      </w:pPr>
    </w:p>
    <w:p w:rsidR="00C81B67" w:rsidRPr="006526BD" w:rsidRDefault="00C81B67" w:rsidP="00C81B67">
      <w:pPr>
        <w:rPr>
          <w:rFonts w:ascii="Sylfaen" w:hAnsi="Sylfaen"/>
          <w:sz w:val="36"/>
          <w:szCs w:val="36"/>
          <w:lang w:val="ka-GE"/>
        </w:rPr>
      </w:pPr>
      <w:r w:rsidRPr="006526BD">
        <w:rPr>
          <w:rFonts w:ascii="Sylfaen" w:hAnsi="Sylfaen"/>
          <w:sz w:val="36"/>
          <w:szCs w:val="36"/>
          <w:lang w:val="ka-GE"/>
        </w:rPr>
        <w:t>IV. კვანტური ოპტიკა</w:t>
      </w:r>
    </w:p>
    <w:p w:rsidR="00C81B67" w:rsidRPr="0052703A" w:rsidRDefault="00C81B67" w:rsidP="00C81B67">
      <w:pPr>
        <w:rPr>
          <w:rFonts w:ascii="Sylfaen" w:hAnsi="Sylfaen" w:cs="Sylfaen"/>
          <w:b/>
          <w:i/>
          <w:sz w:val="24"/>
          <w:szCs w:val="24"/>
          <w:lang w:val="ka-GE"/>
        </w:rPr>
      </w:pPr>
      <w:r w:rsidRPr="0052703A">
        <w:rPr>
          <w:rFonts w:ascii="AcadNusx" w:hAnsi="AcadNusx" w:cs="Sylfaen"/>
          <w:b/>
          <w:i/>
          <w:sz w:val="24"/>
          <w:szCs w:val="24"/>
          <w:lang w:val="ka-GE"/>
        </w:rPr>
        <w:t>$</w:t>
      </w:r>
      <w:r w:rsidRPr="0052703A">
        <w:rPr>
          <w:rFonts w:ascii="Sylfaen" w:hAnsi="Sylfaen" w:cs="Sylfaen"/>
          <w:b/>
          <w:i/>
          <w:sz w:val="24"/>
          <w:szCs w:val="24"/>
          <w:lang w:val="ka-GE"/>
        </w:rPr>
        <w:t xml:space="preserve"> 13. სინათლის გამოსხივება და შთანთქმა</w:t>
      </w:r>
    </w:p>
    <w:p w:rsidR="00C81B67" w:rsidRPr="0052703A" w:rsidRDefault="00C81B67" w:rsidP="00C81B67">
      <w:pPr>
        <w:rPr>
          <w:rFonts w:ascii="Sylfaen" w:hAnsi="Sylfaen" w:cs="Sylfaen"/>
          <w:sz w:val="24"/>
          <w:szCs w:val="24"/>
          <w:lang w:val="ka-GE"/>
        </w:rPr>
      </w:pPr>
      <w:r w:rsidRPr="0052703A">
        <w:rPr>
          <w:rFonts w:ascii="Sylfaen" w:hAnsi="Sylfaen" w:cs="Sylfaen"/>
          <w:b/>
          <w:sz w:val="24"/>
          <w:szCs w:val="24"/>
          <w:lang w:val="ka-GE"/>
        </w:rPr>
        <w:t>ნებისმიერი სხეული შეიძლება განვიხილოთ როგორც სინათლის გამოსხივების წყარო.</w:t>
      </w:r>
      <w:r w:rsidRPr="0052703A">
        <w:rPr>
          <w:rFonts w:ascii="Sylfaen" w:hAnsi="Sylfaen" w:cs="Sylfaen"/>
          <w:sz w:val="24"/>
          <w:szCs w:val="24"/>
          <w:lang w:val="ka-GE"/>
        </w:rPr>
        <w:t xml:space="preserve"> ეს გასაგებიცაა, რადგან ნებისმიერი სხეული შედგება ატომებისგან, რომლის შემადგენლობაში მყოფი დამუხტული ნაწილაკები განუწყვეტლივ ასრულებენ რხევით მოძრაობებს. ეს რხევები შეიძლება გავრცელდეს გარემოში და ვღებულობთ ტალღას. </w:t>
      </w:r>
    </w:p>
    <w:p w:rsidR="00C81B67" w:rsidRPr="0052703A" w:rsidRDefault="00C81B67" w:rsidP="00C81B67">
      <w:pPr>
        <w:rPr>
          <w:rFonts w:ascii="Sylfaen" w:hAnsi="Sylfaen" w:cs="Sylfaen"/>
          <w:b/>
          <w:i/>
          <w:sz w:val="24"/>
          <w:szCs w:val="24"/>
          <w:lang w:val="ka-GE"/>
        </w:rPr>
      </w:pPr>
      <w:r w:rsidRPr="0052703A">
        <w:rPr>
          <w:rFonts w:ascii="Sylfaen" w:hAnsi="Sylfaen" w:cs="Sylfaen"/>
          <w:sz w:val="24"/>
          <w:szCs w:val="24"/>
          <w:lang w:val="ka-GE"/>
        </w:rPr>
        <w:t xml:space="preserve">ჩვეულებრივ მდგომარეობაში, ანუ დაბალი ტემპერატურების პირობებში გამოსხივებული ტალღების სიხშირეები მცირეა. ისიც ვიცით, რომ ტალღის სიგრძე სიხშირის უკუპროპორციულია (ეს გამოდის (3) ფორმულიდან). </w:t>
      </w:r>
      <w:r w:rsidRPr="0052703A">
        <w:rPr>
          <w:rFonts w:ascii="Sylfaen" w:hAnsi="Sylfaen" w:cs="Sylfaen"/>
          <w:b/>
          <w:i/>
          <w:sz w:val="24"/>
          <w:szCs w:val="24"/>
          <w:lang w:val="ka-GE"/>
        </w:rPr>
        <w:t>ამრიგად,  ჩვეულებრივ მდგომარეობაში, სხეულები ასხივებენ  ინფრაწითელზე უფრო მეტი სიგრძის მქონე ტალღებს, რასაც, ჩვენ, ბუნებრივია, ვერ ვხედავთ.</w:t>
      </w:r>
    </w:p>
    <w:p w:rsidR="00C81B67" w:rsidRPr="0052703A" w:rsidRDefault="00C81B67" w:rsidP="00C81B67">
      <w:pPr>
        <w:rPr>
          <w:rFonts w:ascii="Sylfaen" w:hAnsi="Sylfaen"/>
          <w:sz w:val="24"/>
          <w:szCs w:val="24"/>
          <w:lang w:val="ka-GE"/>
        </w:rPr>
      </w:pPr>
      <w:r w:rsidRPr="0052703A">
        <w:rPr>
          <w:rFonts w:ascii="Sylfaen" w:hAnsi="Sylfaen"/>
          <w:b/>
          <w:i/>
          <w:sz w:val="24"/>
          <w:szCs w:val="24"/>
          <w:lang w:val="ka-GE"/>
        </w:rPr>
        <w:t>სხეულების ტემპერატურის ზრდასთან ერთად იზრდება მათ მიერ გამოსხივებული ტალღების სიხშირე, ე. ი. მცირდება ტალღის სიგრძე და ამ გამოსხივებას უკვე ვხედავთ</w:t>
      </w:r>
      <w:r w:rsidRPr="0052703A">
        <w:rPr>
          <w:rFonts w:ascii="Sylfaen" w:hAnsi="Sylfaen"/>
          <w:sz w:val="24"/>
          <w:szCs w:val="24"/>
          <w:lang w:val="ka-GE"/>
        </w:rPr>
        <w:t xml:space="preserve">  (მაგ. გავარვარებული რკინა წითლად ანათებს).</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სხეულის შემადგენელი ნაწილაკების  რხევების საკუთარი სიხშირეების სპექტრი საკმაოდ ფართოა. როცა სხეულს ვახურებთ, უფროდაუფრო აქტიურდებიან   მაღალი სიხშირით მერხევი ნაწილაკები და გამოსხივებულ ტალღაშიც მაღალი სიხშირეები სჭარბობს.</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მაგრამ , </w:t>
      </w:r>
      <w:r w:rsidRPr="0052703A">
        <w:rPr>
          <w:rFonts w:ascii="Sylfaen" w:hAnsi="Sylfaen"/>
          <w:b/>
          <w:i/>
          <w:sz w:val="24"/>
          <w:szCs w:val="24"/>
          <w:lang w:val="ka-GE"/>
        </w:rPr>
        <w:t>თუ სხეულს აქვს გამოსხივების უნარი, მას უნდა ჰქონდეს სინათლის შთანთქმის უნარიც.</w:t>
      </w:r>
    </w:p>
    <w:p w:rsidR="00C81B67" w:rsidRPr="0052703A" w:rsidRDefault="00C81B67" w:rsidP="00C81B67">
      <w:pPr>
        <w:rPr>
          <w:rFonts w:ascii="Sylfaen" w:hAnsi="Sylfaen"/>
          <w:sz w:val="24"/>
          <w:szCs w:val="24"/>
          <w:lang w:val="ka-GE"/>
        </w:rPr>
      </w:pPr>
      <w:r w:rsidRPr="0052703A">
        <w:rPr>
          <w:rFonts w:ascii="Sylfaen" w:hAnsi="Sylfaen"/>
          <w:b/>
          <w:i/>
          <w:sz w:val="24"/>
          <w:szCs w:val="24"/>
          <w:lang w:val="ka-GE"/>
        </w:rPr>
        <w:t>ენერგიის მუდმივობის კანონის თვალსაზრისით გამოსხივება,- ეს არის სხეულის უნარი გასცეს, ხოლო შთანთქმა,- ეს არის უნარი მიიღოს ენერგია.</w:t>
      </w:r>
      <w:r w:rsidRPr="0052703A">
        <w:rPr>
          <w:rFonts w:ascii="Sylfaen" w:hAnsi="Sylfaen"/>
          <w:sz w:val="24"/>
          <w:szCs w:val="24"/>
          <w:lang w:val="ka-GE"/>
        </w:rPr>
        <w:t xml:space="preserve"> ისმის კითხვა: რა უნდა გასცეს სხეულმა? ცხადია, უნდა გასცეს ის, რაც აქვს, ანუ </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სხეული ასხივებს იმ  სიხშირის სინათლეს, რომელიც მისი შემადგენელი ნაწილაკების საკუთარი სიხშირეების ტოლია.</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 ასევეა „მიღებაც“, ანუ შთანთქმაც:</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 xml:space="preserve"> სხეული შთანთქავს მხოლოდ იმ სიხშირის სინათლეს,  რომლის  გამოსხივების უნარიც მას გააჩნია.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აქედან გამომდინარე, სხეულის მიერ სინათლის გამოსხივების და სინათლის შთანთქმის უნარებს შორის არსებობს მჭიდრო კავშირი, რომელიც პირველად გერმანელმა მეცნიერმა </w:t>
      </w:r>
      <w:r w:rsidRPr="0052703A">
        <w:rPr>
          <w:rFonts w:ascii="Sylfaen" w:hAnsi="Sylfaen"/>
          <w:b/>
          <w:sz w:val="24"/>
          <w:szCs w:val="24"/>
          <w:lang w:val="ka-GE"/>
        </w:rPr>
        <w:t>კირჰოფმა</w:t>
      </w:r>
      <w:r w:rsidRPr="0052703A">
        <w:rPr>
          <w:rFonts w:ascii="Sylfaen" w:hAnsi="Sylfaen"/>
          <w:sz w:val="24"/>
          <w:szCs w:val="24"/>
          <w:lang w:val="ka-GE"/>
        </w:rPr>
        <w:t xml:space="preserve"> დაადგინა 1859 წელს.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კირჰოფის თანახმად, </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ნებისმიერი სხეულის მიერ სინათლის გამოსხივებისა და შთანთქმის უნარების ფარდობა მუდმივი სიდიდეა</w:t>
      </w:r>
    </w:p>
    <w:p w:rsidR="00C81B67" w:rsidRPr="0052703A" w:rsidRDefault="007E4ADB" w:rsidP="00C81B67">
      <w:pPr>
        <w:rPr>
          <w:rFonts w:ascii="Sylfaen" w:hAnsi="Sylfaen"/>
          <w:sz w:val="24"/>
          <w:szCs w:val="24"/>
          <w:lang w:val="ka-GE"/>
        </w:rPr>
      </w:pPr>
      <m:oMath>
        <m:f>
          <m:fPr>
            <m:ctrlPr>
              <w:rPr>
                <w:rFonts w:ascii="Cambria Math" w:hAnsi="Cambria Math"/>
                <w:i/>
                <w:sz w:val="24"/>
                <w:szCs w:val="24"/>
                <w:lang w:val="ka-GE"/>
              </w:rPr>
            </m:ctrlPr>
          </m:fPr>
          <m:num>
            <m:r>
              <w:rPr>
                <w:rFonts w:ascii="Cambria Math" w:hAnsi="Cambria Math"/>
                <w:sz w:val="24"/>
                <w:szCs w:val="24"/>
                <w:lang w:val="ka-GE"/>
              </w:rPr>
              <m:t>E(</m:t>
            </m:r>
            <m:r>
              <m:rPr>
                <m:sty m:val="p"/>
              </m:rPr>
              <w:rPr>
                <w:rFonts w:ascii="Cambria Math" w:hAnsi="Cambria Math"/>
                <w:position w:val="-6"/>
                <w:sz w:val="24"/>
                <w:szCs w:val="24"/>
              </w:rPr>
              <w:object w:dxaOrig="220" w:dyaOrig="279">
                <v:shape id="_x0000_i1363" type="#_x0000_t75" style="width:10.2pt;height:14.4pt" o:ole="">
                  <v:imagedata r:id="rId746" o:title=""/>
                </v:shape>
                <o:OLEObject Type="Embed" ProgID="Equation.3" ShapeID="_x0000_i1363" DrawAspect="Content" ObjectID="_1463991673" r:id="rId747"/>
              </w:object>
            </m:r>
            <m:r>
              <m:rPr>
                <m:sty m:val="p"/>
              </m:rPr>
              <w:rPr>
                <w:rFonts w:ascii="Cambria Math"/>
                <w:sz w:val="24"/>
                <w:szCs w:val="24"/>
                <w:lang w:val="ka-GE"/>
              </w:rPr>
              <m:t>,T)</m:t>
            </m:r>
          </m:num>
          <m:den>
            <m:r>
              <w:rPr>
                <w:rFonts w:ascii="Cambria Math" w:hAnsi="Cambria Math"/>
                <w:sz w:val="24"/>
                <w:szCs w:val="24"/>
                <w:lang w:val="ka-GE"/>
              </w:rPr>
              <m:t>A(</m:t>
            </m:r>
            <m:r>
              <m:rPr>
                <m:sty m:val="p"/>
              </m:rPr>
              <w:rPr>
                <w:rFonts w:ascii="Cambria Math" w:hAnsi="Cambria Math"/>
                <w:position w:val="-6"/>
                <w:sz w:val="24"/>
                <w:szCs w:val="24"/>
              </w:rPr>
              <w:object w:dxaOrig="220" w:dyaOrig="279">
                <v:shape id="_x0000_i1364" type="#_x0000_t75" style="width:10.2pt;height:14.4pt" o:ole="">
                  <v:imagedata r:id="rId746" o:title=""/>
                </v:shape>
                <o:OLEObject Type="Embed" ProgID="Equation.3" ShapeID="_x0000_i1364" DrawAspect="Content" ObjectID="_1463991674" r:id="rId748"/>
              </w:object>
            </m:r>
            <m:r>
              <m:rPr>
                <m:sty m:val="p"/>
              </m:rPr>
              <w:rPr>
                <w:rFonts w:ascii="Cambria Math"/>
                <w:sz w:val="24"/>
                <w:szCs w:val="24"/>
                <w:lang w:val="ka-GE"/>
              </w:rPr>
              <m:t>,T)</m:t>
            </m:r>
          </m:den>
        </m:f>
      </m:oMath>
      <w:r w:rsidR="00C81B67" w:rsidRPr="0052703A">
        <w:rPr>
          <w:rFonts w:ascii="Sylfaen" w:hAnsi="Sylfaen"/>
          <w:sz w:val="24"/>
          <w:szCs w:val="24"/>
          <w:lang w:val="ka-GE"/>
        </w:rPr>
        <w:t xml:space="preserve"> =C                        (18)</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სადაც </w:t>
      </w:r>
      <m:oMath>
        <m:r>
          <w:rPr>
            <w:rFonts w:ascii="Cambria Math" w:hAnsi="Cambria Math"/>
            <w:sz w:val="24"/>
            <w:szCs w:val="24"/>
            <w:lang w:val="ka-GE"/>
          </w:rPr>
          <m:t>E</m:t>
        </m:r>
        <m:d>
          <m:dPr>
            <m:ctrlPr>
              <w:rPr>
                <w:rFonts w:ascii="Cambria Math" w:hAnsi="Cambria Math"/>
                <w:i/>
                <w:sz w:val="24"/>
                <w:szCs w:val="24"/>
                <w:lang w:val="ka-GE"/>
              </w:rPr>
            </m:ctrlPr>
          </m:dPr>
          <m:e>
            <m:r>
              <m:rPr>
                <m:sty m:val="p"/>
              </m:rPr>
              <w:rPr>
                <w:rFonts w:ascii="Cambria Math" w:hAnsi="Cambria Math"/>
                <w:position w:val="-6"/>
                <w:sz w:val="24"/>
                <w:szCs w:val="24"/>
              </w:rPr>
              <w:object w:dxaOrig="220" w:dyaOrig="279">
                <v:shape id="_x0000_i1365" type="#_x0000_t75" style="width:10.2pt;height:14.4pt" o:ole="">
                  <v:imagedata r:id="rId749" o:title=""/>
                </v:shape>
                <o:OLEObject Type="Embed" ProgID="Equation.3" ShapeID="_x0000_i1365" DrawAspect="Content" ObjectID="_1463991675" r:id="rId750"/>
              </w:object>
            </m:r>
            <m:r>
              <m:rPr>
                <m:sty m:val="p"/>
              </m:rPr>
              <w:rPr>
                <w:rFonts w:ascii="Cambria Math"/>
                <w:sz w:val="24"/>
                <w:szCs w:val="24"/>
                <w:lang w:val="ka-GE"/>
              </w:rPr>
              <m:t>,T</m:t>
            </m:r>
            <m:ctrlPr>
              <w:rPr>
                <w:rFonts w:ascii="Cambria Math" w:hAnsi="Cambria Math"/>
                <w:sz w:val="24"/>
                <w:szCs w:val="24"/>
                <w:lang w:val="ka-GE"/>
              </w:rPr>
            </m:ctrlPr>
          </m:e>
        </m:d>
      </m:oMath>
      <w:r w:rsidRPr="0052703A">
        <w:rPr>
          <w:rFonts w:ascii="Sylfaen" w:hAnsi="Sylfaen"/>
          <w:sz w:val="24"/>
          <w:szCs w:val="24"/>
          <w:lang w:val="ka-GE"/>
        </w:rPr>
        <w:t xml:space="preserve"> არის გამოსხივების უნარი, ხოლო   </w:t>
      </w:r>
      <m:oMath>
        <m:r>
          <w:rPr>
            <w:rFonts w:ascii="Cambria Math" w:hAnsi="Cambria Math"/>
            <w:sz w:val="24"/>
            <w:szCs w:val="24"/>
            <w:lang w:val="ka-GE"/>
          </w:rPr>
          <m:t>A(</m:t>
        </m:r>
        <m:r>
          <m:rPr>
            <m:sty m:val="p"/>
          </m:rPr>
          <w:rPr>
            <w:rFonts w:ascii="Cambria Math" w:hAnsi="Cambria Math"/>
            <w:position w:val="-6"/>
            <w:sz w:val="24"/>
            <w:szCs w:val="24"/>
          </w:rPr>
          <w:object w:dxaOrig="220" w:dyaOrig="279">
            <v:shape id="_x0000_i1265" type="#_x0000_t75" style="width:10.2pt;height:14.4pt" o:ole="">
              <v:imagedata r:id="rId746" o:title=""/>
            </v:shape>
            <o:OLEObject Type="Embed" ProgID="Equation.3" ShapeID="_x0000_i1265" DrawAspect="Content" ObjectID="_1463991676" r:id="rId751"/>
          </w:object>
        </m:r>
        <m:r>
          <m:rPr>
            <m:sty m:val="p"/>
          </m:rPr>
          <w:rPr>
            <w:rFonts w:ascii="Cambria Math"/>
            <w:sz w:val="24"/>
            <w:szCs w:val="24"/>
            <w:lang w:val="ka-GE"/>
          </w:rPr>
          <m:t>,T</m:t>
        </m:r>
      </m:oMath>
      <w:r w:rsidRPr="0052703A">
        <w:rPr>
          <w:rFonts w:ascii="Sylfaen" w:hAnsi="Sylfaen"/>
          <w:sz w:val="24"/>
          <w:szCs w:val="24"/>
          <w:lang w:val="ka-GE"/>
        </w:rPr>
        <w:t xml:space="preserve">) - შთანთქმის. ასეთი ჩაწერა ნიშნავს, რომ  E    და  A  დამოკიდებული არიან </w:t>
      </w:r>
      <w:r w:rsidRPr="0052703A">
        <w:rPr>
          <w:position w:val="-6"/>
          <w:sz w:val="24"/>
          <w:szCs w:val="24"/>
        </w:rPr>
        <w:object w:dxaOrig="220" w:dyaOrig="279">
          <v:shape id="_x0000_i1266" type="#_x0000_t75" style="width:10.2pt;height:14.4pt" o:ole="">
            <v:imagedata r:id="rId752" o:title=""/>
          </v:shape>
          <o:OLEObject Type="Embed" ProgID="Equation.3" ShapeID="_x0000_i1266" DrawAspect="Content" ObjectID="_1463991677" r:id="rId753"/>
        </w:object>
      </w:r>
      <w:r w:rsidRPr="0052703A">
        <w:rPr>
          <w:rFonts w:ascii="Sylfaen" w:hAnsi="Sylfaen"/>
          <w:sz w:val="24"/>
          <w:szCs w:val="24"/>
          <w:lang w:val="ka-GE"/>
        </w:rPr>
        <w:t xml:space="preserve"> ტალღის სიგრძეზე და </w:t>
      </w:r>
      <m:oMath>
        <m:r>
          <m:rPr>
            <m:sty m:val="p"/>
          </m:rPr>
          <w:rPr>
            <w:rFonts w:ascii="Cambria Math"/>
            <w:sz w:val="24"/>
            <w:szCs w:val="24"/>
            <w:lang w:val="ka-GE"/>
          </w:rPr>
          <m:t>T</m:t>
        </m:r>
      </m:oMath>
      <w:r w:rsidRPr="0052703A">
        <w:rPr>
          <w:rFonts w:ascii="Sylfaen" w:hAnsi="Sylfaen"/>
          <w:sz w:val="24"/>
          <w:szCs w:val="24"/>
          <w:lang w:val="ka-GE"/>
        </w:rPr>
        <w:t xml:space="preserve"> ტემპერატურაზე. რაც შეეხება C -ს, იგი არაა დამოკიდებული სხეულზე, არამედ დამოკიდებულია </w:t>
      </w:r>
      <w:r w:rsidRPr="0052703A">
        <w:rPr>
          <w:position w:val="-6"/>
          <w:sz w:val="24"/>
          <w:szCs w:val="24"/>
        </w:rPr>
        <w:object w:dxaOrig="220" w:dyaOrig="279">
          <v:shape id="_x0000_i1267" type="#_x0000_t75" style="width:10.2pt;height:14.4pt" o:ole="">
            <v:imagedata r:id="rId754" o:title=""/>
          </v:shape>
          <o:OLEObject Type="Embed" ProgID="Equation.3" ShapeID="_x0000_i1267" DrawAspect="Content" ObjectID="_1463991678" r:id="rId755"/>
        </w:object>
      </w:r>
      <w:r w:rsidRPr="0052703A">
        <w:rPr>
          <w:rFonts w:ascii="Sylfaen" w:hAnsi="Sylfaen"/>
          <w:sz w:val="24"/>
          <w:szCs w:val="24"/>
          <w:lang w:val="ka-GE"/>
        </w:rPr>
        <w:t xml:space="preserve"> და  </w:t>
      </w:r>
      <m:oMath>
        <m:r>
          <m:rPr>
            <m:sty m:val="p"/>
          </m:rPr>
          <w:rPr>
            <w:rFonts w:ascii="Cambria Math"/>
            <w:sz w:val="24"/>
            <w:szCs w:val="24"/>
            <w:lang w:val="ka-GE"/>
          </w:rPr>
          <m:t>T</m:t>
        </m:r>
        <m:r>
          <m:rPr>
            <m:sty m:val="p"/>
          </m:rPr>
          <w:rPr>
            <w:rFonts w:ascii="Cambria Math"/>
            <w:sz w:val="24"/>
            <w:szCs w:val="24"/>
            <w:lang w:val="ka-GE"/>
          </w:rPr>
          <m:t>-</m:t>
        </m:r>
        <m:r>
          <m:rPr>
            <m:sty m:val="p"/>
          </m:rPr>
          <w:rPr>
            <w:rFonts w:ascii="Sylfaen" w:hAnsi="Sylfaen" w:cs="Sylfaen"/>
            <w:sz w:val="24"/>
            <w:szCs w:val="24"/>
            <w:lang w:val="ka-GE"/>
          </w:rPr>
          <m:t>ზ</m:t>
        </m:r>
        <m:r>
          <m:rPr>
            <m:sty m:val="p"/>
          </m:rPr>
          <w:rPr>
            <w:rFonts w:ascii="Cambria Math" w:hAnsi="Sylfaen"/>
            <w:sz w:val="24"/>
            <w:szCs w:val="24"/>
            <w:lang w:val="ka-GE"/>
          </w:rPr>
          <m:t>ე</m:t>
        </m:r>
        <m:r>
          <m:rPr>
            <m:sty m:val="p"/>
          </m:rPr>
          <w:rPr>
            <w:rFonts w:ascii="Cambria Math" w:hAnsi="Sylfaen"/>
            <w:sz w:val="24"/>
            <w:szCs w:val="24"/>
            <w:lang w:val="ka-GE"/>
          </w:rPr>
          <m:t>.</m:t>
        </m:r>
      </m:oMath>
    </w:p>
    <w:p w:rsidR="00C81B67" w:rsidRPr="0052703A" w:rsidRDefault="00C81B67" w:rsidP="00C81B67">
      <w:pPr>
        <w:rPr>
          <w:rFonts w:ascii="Sylfaen" w:hAnsi="Sylfaen"/>
          <w:sz w:val="24"/>
          <w:szCs w:val="24"/>
          <w:lang w:val="ka-GE"/>
        </w:rPr>
      </w:pPr>
      <m:oMath>
        <m:r>
          <w:rPr>
            <w:rFonts w:ascii="Cambria Math" w:hAnsi="Cambria Math"/>
            <w:sz w:val="24"/>
            <w:szCs w:val="24"/>
            <w:lang w:val="ka-GE"/>
          </w:rPr>
          <m:t>C=f(</m:t>
        </m:r>
        <m:r>
          <m:rPr>
            <m:sty m:val="p"/>
          </m:rPr>
          <w:rPr>
            <w:rFonts w:ascii="Cambria Math" w:hAnsi="Cambria Math"/>
            <w:position w:val="-6"/>
            <w:sz w:val="24"/>
            <w:szCs w:val="24"/>
          </w:rPr>
          <w:object w:dxaOrig="220" w:dyaOrig="279">
            <v:shape id="_x0000_i1268" type="#_x0000_t75" style="width:10.2pt;height:14.4pt" o:ole="">
              <v:imagedata r:id="rId746" o:title=""/>
            </v:shape>
            <o:OLEObject Type="Embed" ProgID="Equation.3" ShapeID="_x0000_i1268" DrawAspect="Content" ObjectID="_1463991679" r:id="rId756"/>
          </w:object>
        </m:r>
        <m:r>
          <m:rPr>
            <m:sty m:val="p"/>
          </m:rPr>
          <w:rPr>
            <w:rFonts w:ascii="Cambria Math"/>
            <w:sz w:val="24"/>
            <w:szCs w:val="24"/>
            <w:lang w:val="ka-GE"/>
          </w:rPr>
          <m:t>,T</m:t>
        </m:r>
        <m:r>
          <w:rPr>
            <w:rFonts w:ascii="Cambria Math" w:hAnsi="Cambria Math"/>
            <w:sz w:val="24"/>
            <w:szCs w:val="24"/>
            <w:lang w:val="ka-GE"/>
          </w:rPr>
          <m:t>)</m:t>
        </m:r>
      </m:oMath>
      <w:r w:rsidRPr="0052703A">
        <w:rPr>
          <w:rFonts w:ascii="Sylfaen" w:hAnsi="Sylfaen"/>
          <w:sz w:val="24"/>
          <w:szCs w:val="24"/>
          <w:lang w:val="ka-GE"/>
        </w:rPr>
        <w:t xml:space="preserve"> ;  (ეს ნიშნავს, რომ </w:t>
      </w:r>
      <m:oMath>
        <m:r>
          <w:rPr>
            <w:rFonts w:ascii="Cambria Math" w:hAnsi="Cambria Math"/>
            <w:sz w:val="24"/>
            <w:szCs w:val="24"/>
            <w:lang w:val="ka-GE"/>
          </w:rPr>
          <m:t>C</m:t>
        </m:r>
      </m:oMath>
      <w:r w:rsidRPr="0052703A">
        <w:rPr>
          <w:rFonts w:ascii="Sylfaen" w:hAnsi="Sylfaen"/>
          <w:sz w:val="24"/>
          <w:szCs w:val="24"/>
          <w:lang w:val="ka-GE"/>
        </w:rPr>
        <w:t xml:space="preserve"> არის ფუნქცია </w:t>
      </w:r>
      <w:r w:rsidRPr="0052703A">
        <w:rPr>
          <w:position w:val="-6"/>
          <w:sz w:val="24"/>
          <w:szCs w:val="24"/>
        </w:rPr>
        <w:object w:dxaOrig="220" w:dyaOrig="279">
          <v:shape id="_x0000_i1269" type="#_x0000_t75" style="width:10.2pt;height:14.4pt" o:ole="">
            <v:imagedata r:id="rId754" o:title=""/>
          </v:shape>
          <o:OLEObject Type="Embed" ProgID="Equation.3" ShapeID="_x0000_i1269" DrawAspect="Content" ObjectID="_1463991680" r:id="rId757"/>
        </w:object>
      </w:r>
      <w:r w:rsidRPr="0052703A">
        <w:rPr>
          <w:rFonts w:ascii="Sylfaen" w:hAnsi="Sylfaen"/>
          <w:sz w:val="24"/>
          <w:szCs w:val="24"/>
          <w:lang w:val="ka-GE"/>
        </w:rPr>
        <w:t xml:space="preserve"> და  </w:t>
      </w:r>
      <m:oMath>
        <m:r>
          <m:rPr>
            <m:sty m:val="p"/>
          </m:rPr>
          <w:rPr>
            <w:rFonts w:ascii="Cambria Math"/>
            <w:sz w:val="24"/>
            <w:szCs w:val="24"/>
            <w:lang w:val="ka-GE"/>
          </w:rPr>
          <m:t>T</m:t>
        </m:r>
      </m:oMath>
      <w:r w:rsidRPr="0052703A">
        <w:rPr>
          <w:rFonts w:ascii="Sylfaen" w:hAnsi="Sylfaen"/>
          <w:sz w:val="24"/>
          <w:szCs w:val="24"/>
          <w:lang w:val="ka-GE"/>
        </w:rPr>
        <w:t>-სი)</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ანუ   </w:t>
      </w:r>
      <m:oMath>
        <m:f>
          <m:fPr>
            <m:ctrlPr>
              <w:rPr>
                <w:rFonts w:ascii="Cambria Math" w:hAnsi="Cambria Math"/>
                <w:i/>
                <w:sz w:val="24"/>
                <w:szCs w:val="24"/>
                <w:lang w:val="ka-GE"/>
              </w:rPr>
            </m:ctrlPr>
          </m:fPr>
          <m:num>
            <m:r>
              <w:rPr>
                <w:rFonts w:ascii="Cambria Math" w:hAnsi="Cambria Math"/>
                <w:sz w:val="24"/>
                <w:szCs w:val="24"/>
                <w:lang w:val="ka-GE"/>
              </w:rPr>
              <m:t>E(</m:t>
            </m:r>
            <m:r>
              <m:rPr>
                <m:sty m:val="p"/>
              </m:rPr>
              <w:rPr>
                <w:rFonts w:ascii="Cambria Math" w:hAnsi="Cambria Math"/>
                <w:position w:val="-6"/>
                <w:sz w:val="24"/>
                <w:szCs w:val="24"/>
              </w:rPr>
              <w:object w:dxaOrig="220" w:dyaOrig="279">
                <v:shape id="_x0000_i1366" type="#_x0000_t75" style="width:10.2pt;height:14.4pt" o:ole="">
                  <v:imagedata r:id="rId746" o:title=""/>
                </v:shape>
                <o:OLEObject Type="Embed" ProgID="Equation.3" ShapeID="_x0000_i1366" DrawAspect="Content" ObjectID="_1463991681" r:id="rId758"/>
              </w:object>
            </m:r>
            <m:r>
              <m:rPr>
                <m:sty m:val="p"/>
              </m:rPr>
              <w:rPr>
                <w:rFonts w:ascii="Cambria Math"/>
                <w:sz w:val="24"/>
                <w:szCs w:val="24"/>
                <w:lang w:val="ka-GE"/>
              </w:rPr>
              <m:t>,T)</m:t>
            </m:r>
          </m:num>
          <m:den>
            <m:r>
              <w:rPr>
                <w:rFonts w:ascii="Cambria Math" w:hAnsi="Cambria Math"/>
                <w:sz w:val="24"/>
                <w:szCs w:val="24"/>
                <w:lang w:val="ka-GE"/>
              </w:rPr>
              <m:t>A(</m:t>
            </m:r>
            <m:r>
              <m:rPr>
                <m:sty m:val="p"/>
              </m:rPr>
              <w:rPr>
                <w:rFonts w:ascii="Cambria Math" w:hAnsi="Cambria Math"/>
                <w:position w:val="-6"/>
                <w:sz w:val="24"/>
                <w:szCs w:val="24"/>
              </w:rPr>
              <w:object w:dxaOrig="220" w:dyaOrig="279">
                <v:shape id="_x0000_i1367" type="#_x0000_t75" style="width:10.2pt;height:14.4pt" o:ole="">
                  <v:imagedata r:id="rId746" o:title=""/>
                </v:shape>
                <o:OLEObject Type="Embed" ProgID="Equation.3" ShapeID="_x0000_i1367" DrawAspect="Content" ObjectID="_1463991682" r:id="rId759"/>
              </w:object>
            </m:r>
            <m:r>
              <m:rPr>
                <m:sty m:val="p"/>
              </m:rPr>
              <w:rPr>
                <w:rFonts w:ascii="Cambria Math"/>
                <w:sz w:val="24"/>
                <w:szCs w:val="24"/>
                <w:lang w:val="ka-GE"/>
              </w:rPr>
              <m:t>,T)</m:t>
            </m:r>
          </m:den>
        </m:f>
      </m:oMath>
      <w:r w:rsidRPr="0052703A">
        <w:rPr>
          <w:rFonts w:ascii="Sylfaen" w:hAnsi="Sylfaen"/>
          <w:sz w:val="24"/>
          <w:szCs w:val="24"/>
          <w:lang w:val="ka-GE"/>
        </w:rPr>
        <w:t xml:space="preserve"> </w:t>
      </w:r>
      <m:oMath>
        <m:r>
          <w:rPr>
            <w:rFonts w:ascii="Cambria Math" w:hAnsi="Cambria Math"/>
            <w:sz w:val="24"/>
            <w:szCs w:val="24"/>
            <w:lang w:val="ka-GE"/>
          </w:rPr>
          <m:t>=f(</m:t>
        </m:r>
        <m:r>
          <m:rPr>
            <m:sty m:val="p"/>
          </m:rPr>
          <w:rPr>
            <w:rFonts w:ascii="Cambria Math" w:hAnsi="Cambria Math"/>
            <w:position w:val="-6"/>
            <w:sz w:val="24"/>
            <w:szCs w:val="24"/>
          </w:rPr>
          <w:object w:dxaOrig="220" w:dyaOrig="279">
            <v:shape id="_x0000_i1270" type="#_x0000_t75" style="width:10.2pt;height:14.4pt" o:ole="">
              <v:imagedata r:id="rId746" o:title=""/>
            </v:shape>
            <o:OLEObject Type="Embed" ProgID="Equation.3" ShapeID="_x0000_i1270" DrawAspect="Content" ObjectID="_1463991683" r:id="rId760"/>
          </w:object>
        </m:r>
        <m:r>
          <m:rPr>
            <m:sty m:val="p"/>
          </m:rPr>
          <w:rPr>
            <w:rFonts w:ascii="Cambria Math"/>
            <w:sz w:val="24"/>
            <w:szCs w:val="24"/>
            <w:lang w:val="ka-GE"/>
          </w:rPr>
          <m:t>,T</m:t>
        </m:r>
        <m:r>
          <w:rPr>
            <w:rFonts w:ascii="Cambria Math" w:hAnsi="Cambria Math"/>
            <w:sz w:val="24"/>
            <w:szCs w:val="24"/>
            <w:lang w:val="ka-GE"/>
          </w:rPr>
          <m:t>)</m:t>
        </m:r>
      </m:oMath>
      <w:r w:rsidRPr="0052703A">
        <w:rPr>
          <w:rFonts w:ascii="Sylfaen" w:hAnsi="Sylfaen"/>
          <w:sz w:val="24"/>
          <w:szCs w:val="24"/>
          <w:lang w:val="ka-GE"/>
        </w:rPr>
        <w:t xml:space="preserve">                         (19)</w:t>
      </w:r>
    </w:p>
    <w:p w:rsidR="00C81B67" w:rsidRPr="0052703A" w:rsidRDefault="00C81B67" w:rsidP="00C81B67">
      <w:pPr>
        <w:rPr>
          <w:rFonts w:ascii="Sylfaen" w:hAnsi="Sylfaen"/>
          <w:b/>
          <w:i/>
          <w:sz w:val="24"/>
          <w:szCs w:val="24"/>
          <w:lang w:val="ka-GE"/>
        </w:rPr>
      </w:pPr>
      <w:r w:rsidRPr="0052703A">
        <w:rPr>
          <w:rFonts w:ascii="Sylfaen" w:hAnsi="Sylfaen"/>
          <w:sz w:val="24"/>
          <w:szCs w:val="24"/>
          <w:lang w:val="ka-GE"/>
        </w:rPr>
        <w:t xml:space="preserve">კირჰოფის კანონი სამართლიანია ნებისმიერი სხეულისთვის და მათ შორის, რა თქმა უნდა, იმ სხეულისთვისაც, რომელიც მასზე დაცემულ სინათლეს მთლიანად შთანთქავს, ანუ </w:t>
      </w:r>
      <w:r w:rsidRPr="0052703A">
        <w:rPr>
          <w:rFonts w:ascii="Sylfaen" w:hAnsi="Sylfaen"/>
          <w:b/>
          <w:sz w:val="24"/>
          <w:szCs w:val="24"/>
          <w:lang w:val="ka-GE"/>
        </w:rPr>
        <w:t xml:space="preserve">აბსოლუტურად შავი სხეულისთვის. </w:t>
      </w:r>
      <w:r w:rsidRPr="0052703A">
        <w:rPr>
          <w:rFonts w:ascii="Sylfaen" w:hAnsi="Sylfaen"/>
          <w:sz w:val="24"/>
          <w:szCs w:val="24"/>
          <w:lang w:val="ka-GE"/>
        </w:rPr>
        <w:t xml:space="preserve">ეს ისეთი სხეულია, რომლის მშთანთქმელობითი უნარი  ერთის ტოლია, </w:t>
      </w:r>
      <m:oMath>
        <m:r>
          <w:rPr>
            <w:rFonts w:ascii="Cambria Math" w:hAnsi="Cambria Math"/>
            <w:sz w:val="24"/>
            <w:szCs w:val="24"/>
            <w:lang w:val="ka-GE"/>
          </w:rPr>
          <m:t>A</m:t>
        </m:r>
        <m:d>
          <m:dPr>
            <m:ctrlPr>
              <w:rPr>
                <w:rFonts w:ascii="Cambria Math" w:hAnsi="Cambria Math"/>
                <w:i/>
                <w:sz w:val="24"/>
                <w:szCs w:val="24"/>
                <w:lang w:val="ka-GE"/>
              </w:rPr>
            </m:ctrlPr>
          </m:dPr>
          <m:e>
            <m:r>
              <m:rPr>
                <m:sty m:val="p"/>
              </m:rPr>
              <w:rPr>
                <w:rFonts w:ascii="Cambria Math" w:hAnsi="Cambria Math"/>
                <w:position w:val="-6"/>
                <w:sz w:val="24"/>
                <w:szCs w:val="24"/>
              </w:rPr>
              <w:object w:dxaOrig="220" w:dyaOrig="279">
                <v:shape id="_x0000_i1368" type="#_x0000_t75" style="width:10.2pt;height:14.4pt" o:ole="">
                  <v:imagedata r:id="rId746" o:title=""/>
                </v:shape>
                <o:OLEObject Type="Embed" ProgID="Equation.3" ShapeID="_x0000_i1368" DrawAspect="Content" ObjectID="_1463991684" r:id="rId761"/>
              </w:object>
            </m:r>
            <m:r>
              <m:rPr>
                <m:sty m:val="p"/>
              </m:rPr>
              <w:rPr>
                <w:rFonts w:ascii="Cambria Math"/>
                <w:sz w:val="24"/>
                <w:szCs w:val="24"/>
                <w:lang w:val="ka-GE"/>
              </w:rPr>
              <m:t>,T</m:t>
            </m:r>
            <m:ctrlPr>
              <w:rPr>
                <w:rFonts w:ascii="Cambria Math" w:hAnsi="Cambria Math"/>
                <w:sz w:val="24"/>
                <w:szCs w:val="24"/>
                <w:lang w:val="ka-GE"/>
              </w:rPr>
            </m:ctrlPr>
          </m:e>
        </m:d>
        <m:r>
          <m:rPr>
            <m:sty m:val="p"/>
          </m:rPr>
          <w:rPr>
            <w:rFonts w:ascii="Cambria Math"/>
            <w:sz w:val="24"/>
            <w:szCs w:val="24"/>
            <w:lang w:val="ka-GE"/>
          </w:rPr>
          <m:t>=1.</m:t>
        </m:r>
      </m:oMath>
      <w:r w:rsidRPr="0052703A">
        <w:rPr>
          <w:rFonts w:ascii="Sylfaen" w:hAnsi="Sylfaen"/>
          <w:sz w:val="24"/>
          <w:szCs w:val="24"/>
          <w:lang w:val="ka-GE"/>
        </w:rPr>
        <w:t xml:space="preserve"> </w:t>
      </w:r>
      <w:r w:rsidRPr="0052703A">
        <w:rPr>
          <w:rFonts w:ascii="Sylfaen" w:hAnsi="Sylfaen"/>
          <w:b/>
          <w:i/>
          <w:sz w:val="24"/>
          <w:szCs w:val="24"/>
          <w:lang w:val="ka-GE"/>
        </w:rPr>
        <w:t xml:space="preserve">ამრიგად, აბსოლუტურად შავი სხეულისთვის კირხოფის კანონს აქვს სახე: </w:t>
      </w:r>
    </w:p>
    <w:p w:rsidR="00C81B67" w:rsidRPr="0052703A" w:rsidRDefault="00C81B67" w:rsidP="00C81B67">
      <w:pPr>
        <w:rPr>
          <w:rFonts w:ascii="Sylfaen" w:hAnsi="Sylfaen"/>
          <w:sz w:val="24"/>
          <w:szCs w:val="24"/>
          <w:lang w:val="ka-GE"/>
        </w:rPr>
      </w:pPr>
      <m:oMath>
        <m:r>
          <w:rPr>
            <w:rFonts w:ascii="Cambria Math" w:hAnsi="Cambria Math"/>
            <w:sz w:val="24"/>
            <w:szCs w:val="24"/>
            <w:lang w:val="ka-GE"/>
          </w:rPr>
          <m:t>E</m:t>
        </m:r>
        <m:d>
          <m:dPr>
            <m:ctrlPr>
              <w:rPr>
                <w:rFonts w:ascii="Cambria Math" w:hAnsi="Cambria Math"/>
                <w:i/>
                <w:sz w:val="24"/>
                <w:szCs w:val="24"/>
                <w:lang w:val="ka-GE"/>
              </w:rPr>
            </m:ctrlPr>
          </m:dPr>
          <m:e>
            <m:r>
              <m:rPr>
                <m:sty m:val="p"/>
              </m:rPr>
              <w:rPr>
                <w:rFonts w:ascii="Cambria Math" w:hAnsi="Cambria Math"/>
                <w:position w:val="-6"/>
                <w:sz w:val="24"/>
                <w:szCs w:val="24"/>
              </w:rPr>
              <w:object w:dxaOrig="220" w:dyaOrig="279">
                <v:shape id="_x0000_i1369" type="#_x0000_t75" style="width:10.2pt;height:14.4pt" o:ole="">
                  <v:imagedata r:id="rId746" o:title=""/>
                </v:shape>
                <o:OLEObject Type="Embed" ProgID="Equation.3" ShapeID="_x0000_i1369" DrawAspect="Content" ObjectID="_1463991685" r:id="rId762"/>
              </w:object>
            </m:r>
            <m:r>
              <m:rPr>
                <m:sty m:val="p"/>
              </m:rPr>
              <w:rPr>
                <w:rFonts w:ascii="Cambria Math"/>
                <w:sz w:val="24"/>
                <w:szCs w:val="24"/>
                <w:lang w:val="ka-GE"/>
              </w:rPr>
              <m:t>,T</m:t>
            </m:r>
            <m:ctrlPr>
              <w:rPr>
                <w:rFonts w:ascii="Cambria Math" w:hAnsi="Cambria Math"/>
                <w:sz w:val="24"/>
                <w:szCs w:val="24"/>
                <w:lang w:val="ka-GE"/>
              </w:rPr>
            </m:ctrlPr>
          </m:e>
        </m:d>
        <m:r>
          <w:rPr>
            <w:rFonts w:ascii="Cambria Math" w:hAnsi="Cambria Math"/>
            <w:sz w:val="24"/>
            <w:szCs w:val="24"/>
            <w:lang w:val="ka-GE"/>
          </w:rPr>
          <m:t>=C=f(</m:t>
        </m:r>
        <m:r>
          <m:rPr>
            <m:sty m:val="p"/>
          </m:rPr>
          <w:rPr>
            <w:rFonts w:ascii="Cambria Math" w:hAnsi="Cambria Math"/>
            <w:position w:val="-6"/>
            <w:sz w:val="24"/>
            <w:szCs w:val="24"/>
          </w:rPr>
          <w:object w:dxaOrig="220" w:dyaOrig="279">
            <v:shape id="_x0000_i1271" type="#_x0000_t75" style="width:10.2pt;height:14.4pt" o:ole="">
              <v:imagedata r:id="rId746" o:title=""/>
            </v:shape>
            <o:OLEObject Type="Embed" ProgID="Equation.3" ShapeID="_x0000_i1271" DrawAspect="Content" ObjectID="_1463991686" r:id="rId763"/>
          </w:object>
        </m:r>
        <m:r>
          <m:rPr>
            <m:sty m:val="p"/>
          </m:rPr>
          <w:rPr>
            <w:rFonts w:ascii="Cambria Math"/>
            <w:sz w:val="24"/>
            <w:szCs w:val="24"/>
            <w:lang w:val="ka-GE"/>
          </w:rPr>
          <m:t>,T</m:t>
        </m:r>
      </m:oMath>
      <w:r w:rsidRPr="0052703A">
        <w:rPr>
          <w:rFonts w:ascii="Sylfaen" w:hAnsi="Sylfaen"/>
          <w:sz w:val="24"/>
          <w:szCs w:val="24"/>
          <w:lang w:val="ka-GE"/>
        </w:rPr>
        <w:t>)                              (20)</w:t>
      </w:r>
    </w:p>
    <w:p w:rsidR="00C81B67" w:rsidRPr="0052703A" w:rsidRDefault="00C81B67" w:rsidP="00C81B67">
      <w:pPr>
        <w:rPr>
          <w:rFonts w:ascii="Sylfaen" w:hAnsi="Sylfaen"/>
          <w:b/>
          <w:i/>
          <w:sz w:val="24"/>
          <w:szCs w:val="24"/>
          <w:lang w:val="ka-GE"/>
        </w:rPr>
      </w:pPr>
      <w:r w:rsidRPr="0052703A">
        <w:rPr>
          <w:rFonts w:ascii="Sylfaen" w:hAnsi="Sylfaen"/>
          <w:sz w:val="24"/>
          <w:szCs w:val="24"/>
          <w:lang w:val="ka-GE"/>
        </w:rPr>
        <w:t>აქედან უკვე ჩანს, რომ</w:t>
      </w:r>
      <w:r w:rsidRPr="0052703A">
        <w:rPr>
          <w:rFonts w:ascii="Sylfaen" w:hAnsi="Sylfaen"/>
          <w:b/>
          <w:i/>
          <w:sz w:val="24"/>
          <w:szCs w:val="24"/>
          <w:lang w:val="ka-GE"/>
        </w:rPr>
        <w:t xml:space="preserve">   </w:t>
      </w:r>
    </w:p>
    <w:p w:rsidR="00C81B67" w:rsidRPr="0052703A" w:rsidRDefault="00C81B67" w:rsidP="00C81B67">
      <w:pPr>
        <w:rPr>
          <w:rFonts w:ascii="Sylfaen" w:hAnsi="Sylfaen"/>
          <w:sz w:val="24"/>
          <w:szCs w:val="24"/>
          <w:lang w:val="ka-GE"/>
        </w:rPr>
      </w:pPr>
      <m:oMath>
        <m:r>
          <m:rPr>
            <m:sty m:val="bi"/>
          </m:rPr>
          <w:rPr>
            <w:rFonts w:ascii="Cambria Math" w:hAnsi="Cambria Math"/>
            <w:sz w:val="24"/>
            <w:szCs w:val="24"/>
            <w:lang w:val="ka-GE"/>
          </w:rPr>
          <m:t>f(</m:t>
        </m:r>
        <m:r>
          <m:rPr>
            <m:sty m:val="bi"/>
          </m:rPr>
          <w:rPr>
            <w:rFonts w:ascii="Cambria Math" w:hAnsi="Cambria Math"/>
            <w:b/>
            <w:i/>
            <w:position w:val="-6"/>
            <w:sz w:val="24"/>
            <w:szCs w:val="24"/>
          </w:rPr>
          <w:object w:dxaOrig="220" w:dyaOrig="279">
            <v:shape id="_x0000_i1272" type="#_x0000_t75" style="width:10.2pt;height:14.4pt" o:ole="">
              <v:imagedata r:id="rId746" o:title=""/>
            </v:shape>
            <o:OLEObject Type="Embed" ProgID="Equation.3" ShapeID="_x0000_i1272" DrawAspect="Content" ObjectID="_1463991687" r:id="rId764"/>
          </w:object>
        </m:r>
        <m:r>
          <m:rPr>
            <m:sty m:val="bi"/>
          </m:rPr>
          <w:rPr>
            <w:rFonts w:ascii="Cambria Math"/>
            <w:sz w:val="24"/>
            <w:szCs w:val="24"/>
            <w:lang w:val="ka-GE"/>
          </w:rPr>
          <m:t>,T</m:t>
        </m:r>
      </m:oMath>
      <w:r w:rsidRPr="0052703A">
        <w:rPr>
          <w:rFonts w:ascii="Sylfaen" w:hAnsi="Sylfaen"/>
          <w:b/>
          <w:i/>
          <w:sz w:val="24"/>
          <w:szCs w:val="24"/>
          <w:lang w:val="ka-GE"/>
        </w:rPr>
        <w:t>)    არის     აბსოლუტურად შავი სხეულის გამოსხივების უნარი.</w:t>
      </w:r>
      <w:r w:rsidRPr="0052703A">
        <w:rPr>
          <w:rFonts w:ascii="Sylfaen" w:hAnsi="Sylfaen"/>
          <w:sz w:val="24"/>
          <w:szCs w:val="24"/>
          <w:lang w:val="ka-GE"/>
        </w:rPr>
        <w:t xml:space="preserve">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ამრიგად</w:t>
      </w:r>
    </w:p>
    <w:p w:rsidR="00C81B67" w:rsidRPr="0052703A" w:rsidRDefault="00C81B67" w:rsidP="00C81B67">
      <w:pPr>
        <w:rPr>
          <w:rFonts w:ascii="Sylfaen" w:hAnsi="Sylfaen"/>
          <w:b/>
          <w:i/>
          <w:sz w:val="24"/>
          <w:szCs w:val="24"/>
          <w:lang w:val="ka-GE"/>
        </w:rPr>
      </w:pPr>
      <w:r w:rsidRPr="0052703A">
        <w:rPr>
          <w:rFonts w:ascii="Sylfaen" w:hAnsi="Sylfaen"/>
          <w:sz w:val="24"/>
          <w:szCs w:val="24"/>
          <w:lang w:val="ka-GE"/>
        </w:rPr>
        <w:t xml:space="preserve"> </w:t>
      </w:r>
      <w:r w:rsidRPr="0052703A">
        <w:rPr>
          <w:rFonts w:ascii="Sylfaen" w:hAnsi="Sylfaen"/>
          <w:b/>
          <w:i/>
          <w:sz w:val="24"/>
          <w:szCs w:val="24"/>
          <w:lang w:val="ka-GE"/>
        </w:rPr>
        <w:t>ნებისმიერი სხეულის გამოსხივებისა და შთანთქმის უნარების ფარდობა ტოლია აბსოლუტურად შავი სხეულის გამოსხივების უნარისა.</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ნებისმიერი სხვა სხეულისათვის </w:t>
      </w:r>
      <m:oMath>
        <m:r>
          <w:rPr>
            <w:rFonts w:ascii="Cambria Math" w:hAnsi="Cambria Math"/>
            <w:sz w:val="24"/>
            <w:szCs w:val="24"/>
            <w:lang w:val="ka-GE"/>
          </w:rPr>
          <m:t>A</m:t>
        </m:r>
        <m:d>
          <m:dPr>
            <m:ctrlPr>
              <w:rPr>
                <w:rFonts w:ascii="Cambria Math" w:hAnsi="Cambria Math"/>
                <w:i/>
                <w:sz w:val="24"/>
                <w:szCs w:val="24"/>
                <w:lang w:val="ka-GE"/>
              </w:rPr>
            </m:ctrlPr>
          </m:dPr>
          <m:e>
            <m:r>
              <m:rPr>
                <m:sty m:val="p"/>
              </m:rPr>
              <w:rPr>
                <w:rFonts w:ascii="Cambria Math" w:hAnsi="Cambria Math"/>
                <w:position w:val="-6"/>
                <w:sz w:val="24"/>
                <w:szCs w:val="24"/>
              </w:rPr>
              <w:object w:dxaOrig="220" w:dyaOrig="279">
                <v:shape id="_x0000_i1370" type="#_x0000_t75" style="width:10.2pt;height:14.4pt" o:ole="">
                  <v:imagedata r:id="rId746" o:title=""/>
                </v:shape>
                <o:OLEObject Type="Embed" ProgID="Equation.3" ShapeID="_x0000_i1370" DrawAspect="Content" ObjectID="_1463991688" r:id="rId765"/>
              </w:object>
            </m:r>
            <m:r>
              <m:rPr>
                <m:sty m:val="p"/>
              </m:rPr>
              <w:rPr>
                <w:rFonts w:ascii="Cambria Math"/>
                <w:sz w:val="24"/>
                <w:szCs w:val="24"/>
                <w:lang w:val="ka-GE"/>
              </w:rPr>
              <m:t>,T</m:t>
            </m:r>
            <m:ctrlPr>
              <w:rPr>
                <w:rFonts w:ascii="Cambria Math" w:hAnsi="Cambria Math"/>
                <w:sz w:val="24"/>
                <w:szCs w:val="24"/>
                <w:lang w:val="ka-GE"/>
              </w:rPr>
            </m:ctrlPr>
          </m:e>
        </m:d>
        <m:r>
          <w:rPr>
            <w:rFonts w:ascii="Cambria Math" w:hAnsi="Cambria Math"/>
            <w:sz w:val="24"/>
            <w:szCs w:val="24"/>
            <w:lang w:val="ka-GE"/>
          </w:rPr>
          <m:t>&lt;</m:t>
        </m:r>
        <m:r>
          <m:rPr>
            <m:sty m:val="p"/>
          </m:rPr>
          <w:rPr>
            <w:rFonts w:ascii="Cambria Math"/>
            <w:sz w:val="24"/>
            <w:szCs w:val="24"/>
            <w:lang w:val="ka-GE"/>
          </w:rPr>
          <m:t xml:space="preserve">1, </m:t>
        </m:r>
      </m:oMath>
      <w:r w:rsidRPr="0052703A">
        <w:rPr>
          <w:rFonts w:ascii="Sylfaen" w:hAnsi="Sylfaen"/>
          <w:sz w:val="24"/>
          <w:szCs w:val="24"/>
          <w:lang w:val="ka-GE"/>
        </w:rPr>
        <w:t xml:space="preserve">  ამიტომ (19) ფორმულიდან გვექნება </w:t>
      </w:r>
    </w:p>
    <w:p w:rsidR="00C81B67" w:rsidRPr="0052703A" w:rsidRDefault="00C81B67" w:rsidP="00C81B67">
      <w:pPr>
        <w:rPr>
          <w:rFonts w:ascii="Sylfaen" w:hAnsi="Sylfaen"/>
          <w:sz w:val="24"/>
          <w:szCs w:val="24"/>
          <w:lang w:val="ka-GE"/>
        </w:rPr>
      </w:pPr>
      <m:oMath>
        <m:r>
          <w:rPr>
            <w:rFonts w:ascii="Cambria Math" w:hAnsi="Cambria Math"/>
            <w:sz w:val="24"/>
            <w:szCs w:val="24"/>
            <w:lang w:val="ka-GE"/>
          </w:rPr>
          <m:t>E</m:t>
        </m:r>
        <m:d>
          <m:dPr>
            <m:ctrlPr>
              <w:rPr>
                <w:rFonts w:ascii="Cambria Math" w:hAnsi="Cambria Math"/>
                <w:i/>
                <w:sz w:val="24"/>
                <w:szCs w:val="24"/>
                <w:lang w:val="ka-GE"/>
              </w:rPr>
            </m:ctrlPr>
          </m:dPr>
          <m:e>
            <m:r>
              <m:rPr>
                <m:sty m:val="p"/>
              </m:rPr>
              <w:rPr>
                <w:rFonts w:ascii="Cambria Math" w:hAnsi="Cambria Math"/>
                <w:position w:val="-6"/>
                <w:sz w:val="24"/>
                <w:szCs w:val="24"/>
              </w:rPr>
              <w:object w:dxaOrig="220" w:dyaOrig="279">
                <v:shape id="_x0000_i1371" type="#_x0000_t75" style="width:10.2pt;height:14.4pt" o:ole="">
                  <v:imagedata r:id="rId746" o:title=""/>
                </v:shape>
                <o:OLEObject Type="Embed" ProgID="Equation.3" ShapeID="_x0000_i1371" DrawAspect="Content" ObjectID="_1463991689" r:id="rId766"/>
              </w:object>
            </m:r>
            <m:r>
              <m:rPr>
                <m:sty m:val="p"/>
              </m:rPr>
              <w:rPr>
                <w:rFonts w:ascii="Cambria Math"/>
                <w:sz w:val="24"/>
                <w:szCs w:val="24"/>
                <w:lang w:val="ka-GE"/>
              </w:rPr>
              <m:t>,T</m:t>
            </m:r>
            <m:ctrlPr>
              <w:rPr>
                <w:rFonts w:ascii="Cambria Math" w:hAnsi="Cambria Math"/>
                <w:sz w:val="24"/>
                <w:szCs w:val="24"/>
                <w:lang w:val="ka-GE"/>
              </w:rPr>
            </m:ctrlPr>
          </m:e>
        </m:d>
        <m:r>
          <w:rPr>
            <w:rFonts w:ascii="Cambria Math" w:hAnsi="Cambria Math"/>
            <w:sz w:val="24"/>
            <w:szCs w:val="24"/>
            <w:lang w:val="ka-GE"/>
          </w:rPr>
          <m:t>&lt;f(</m:t>
        </m:r>
        <m:r>
          <m:rPr>
            <m:sty m:val="p"/>
          </m:rPr>
          <w:rPr>
            <w:rFonts w:ascii="Cambria Math" w:hAnsi="Cambria Math"/>
            <w:position w:val="-6"/>
            <w:sz w:val="24"/>
            <w:szCs w:val="24"/>
          </w:rPr>
          <w:object w:dxaOrig="220" w:dyaOrig="279">
            <v:shape id="_x0000_i1273" type="#_x0000_t75" style="width:10.2pt;height:14.4pt" o:ole="">
              <v:imagedata r:id="rId746" o:title=""/>
            </v:shape>
            <o:OLEObject Type="Embed" ProgID="Equation.3" ShapeID="_x0000_i1273" DrawAspect="Content" ObjectID="_1463991690" r:id="rId767"/>
          </w:object>
        </m:r>
        <m:r>
          <m:rPr>
            <m:sty m:val="p"/>
          </m:rPr>
          <w:rPr>
            <w:rFonts w:ascii="Cambria Math"/>
            <w:sz w:val="24"/>
            <w:szCs w:val="24"/>
            <w:lang w:val="ka-GE"/>
          </w:rPr>
          <m:t>,T</m:t>
        </m:r>
        <m:r>
          <w:rPr>
            <w:rFonts w:ascii="Cambria Math" w:hAnsi="Cambria Math"/>
            <w:sz w:val="24"/>
            <w:szCs w:val="24"/>
            <w:lang w:val="ka-GE"/>
          </w:rPr>
          <m:t>)</m:t>
        </m:r>
      </m:oMath>
      <w:r w:rsidRPr="0052703A">
        <w:rPr>
          <w:rFonts w:ascii="Sylfaen" w:hAnsi="Sylfaen"/>
          <w:sz w:val="24"/>
          <w:szCs w:val="24"/>
          <w:lang w:val="ka-GE"/>
        </w:rPr>
        <w:t xml:space="preserve">                                 (21)</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მივიღეთ, ერთი შეხედვით, პარადოქსული შედეგი:</w:t>
      </w:r>
    </w:p>
    <w:p w:rsidR="00C81B67" w:rsidRPr="0052703A" w:rsidRDefault="00C81B67" w:rsidP="00C81B67">
      <w:pPr>
        <w:rPr>
          <w:rFonts w:ascii="Sylfaen" w:hAnsi="Sylfaen"/>
          <w:b/>
          <w:i/>
          <w:sz w:val="24"/>
          <w:szCs w:val="24"/>
          <w:lang w:val="ka-GE"/>
        </w:rPr>
      </w:pPr>
      <w:r w:rsidRPr="0052703A">
        <w:rPr>
          <w:rFonts w:ascii="Sylfaen" w:hAnsi="Sylfaen"/>
          <w:b/>
          <w:i/>
          <w:sz w:val="24"/>
          <w:szCs w:val="24"/>
          <w:lang w:val="ka-GE"/>
        </w:rPr>
        <w:t>მოცემულ ტემპერატურაზე აბსოლუტურად შავი სახეულის გამოსხივების უნარი მეტია ყველა სხვა სხეულების გამოსხივების უნარზე.</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მაგრამ კირჰოფის კანონიდან გამომდინარე ეს შედეგი დასტურდება მრავალი ცდით და იგი ეჭვგარეშეა.</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მრავალი მეცნიერი ათწლეულების განმავლობაში ცდილობდა დაედგინა  ამ </w:t>
      </w:r>
      <m:oMath>
        <m:r>
          <w:rPr>
            <w:rFonts w:ascii="Cambria Math" w:hAnsi="Cambria Math"/>
            <w:sz w:val="24"/>
            <w:szCs w:val="24"/>
            <w:lang w:val="ka-GE"/>
          </w:rPr>
          <m:t>f(</m:t>
        </m:r>
        <m:r>
          <m:rPr>
            <m:sty m:val="p"/>
          </m:rPr>
          <w:rPr>
            <w:rFonts w:ascii="Cambria Math" w:hAnsi="Cambria Math"/>
            <w:position w:val="-6"/>
            <w:sz w:val="24"/>
            <w:szCs w:val="24"/>
          </w:rPr>
          <w:object w:dxaOrig="220" w:dyaOrig="279">
            <v:shape id="_x0000_i1274" type="#_x0000_t75" style="width:10.2pt;height:14.4pt" o:ole="">
              <v:imagedata r:id="rId746" o:title=""/>
            </v:shape>
            <o:OLEObject Type="Embed" ProgID="Equation.3" ShapeID="_x0000_i1274" DrawAspect="Content" ObjectID="_1463991691" r:id="rId768"/>
          </w:object>
        </m:r>
        <m:r>
          <m:rPr>
            <m:sty m:val="p"/>
          </m:rPr>
          <w:rPr>
            <w:rFonts w:ascii="Cambria Math"/>
            <w:sz w:val="24"/>
            <w:szCs w:val="24"/>
            <w:lang w:val="ka-GE"/>
          </w:rPr>
          <m:t>,T</m:t>
        </m:r>
      </m:oMath>
      <w:r w:rsidRPr="0052703A">
        <w:rPr>
          <w:rFonts w:ascii="Sylfaen" w:hAnsi="Sylfaen"/>
          <w:sz w:val="24"/>
          <w:szCs w:val="24"/>
          <w:lang w:val="ka-GE"/>
        </w:rPr>
        <w:t xml:space="preserve">)    ფუნქციის სახე. მაგრამ ისინი ამას ვერ ახერხებდნენ. ეს შეძლო მხოლოდ მაქს პლანკმა 1900 წელს. ამისთვის პლანკს დასჭირდა ფუნდამენტურად გადაესინჯა ნივთიერების მიერ სინათლის გამოსხივებისა და შთანთქმის მექანიზმი, რომელიც, შემდგომში საფუძვლად დაედო არა მარტო სინათლის კვანტურ თეორიას, არამედ ახალ ფიზიკას, რომელიც </w:t>
      </w:r>
      <w:r w:rsidRPr="0052703A">
        <w:rPr>
          <w:rFonts w:ascii="Sylfaen" w:hAnsi="Sylfaen"/>
          <w:b/>
          <w:sz w:val="24"/>
          <w:szCs w:val="24"/>
          <w:lang w:val="ka-GE"/>
        </w:rPr>
        <w:t xml:space="preserve">კვანტური ფიზიკის </w:t>
      </w:r>
      <w:r w:rsidRPr="0052703A">
        <w:rPr>
          <w:rFonts w:ascii="Sylfaen" w:hAnsi="Sylfaen"/>
          <w:sz w:val="24"/>
          <w:szCs w:val="24"/>
          <w:lang w:val="ka-GE"/>
        </w:rPr>
        <w:t xml:space="preserve"> სახელითაა ცნობილი,</w:t>
      </w:r>
    </w:p>
    <w:p w:rsidR="00C81B67" w:rsidRPr="0052703A" w:rsidRDefault="00C81B67" w:rsidP="00C81B67">
      <w:pPr>
        <w:rPr>
          <w:rFonts w:ascii="Sylfaen" w:hAnsi="Sylfaen"/>
          <w:color w:val="000000" w:themeColor="text1"/>
          <w:sz w:val="24"/>
          <w:szCs w:val="24"/>
          <w:lang w:val="ka-GE"/>
        </w:rPr>
      </w:pPr>
      <w:r w:rsidRPr="0052703A">
        <w:rPr>
          <w:rFonts w:ascii="Sylfaen" w:hAnsi="Sylfaen"/>
          <w:b/>
          <w:color w:val="000000" w:themeColor="text1"/>
          <w:sz w:val="24"/>
          <w:szCs w:val="24"/>
          <w:lang w:val="ka-GE"/>
        </w:rPr>
        <w:t>სინათლის კვანტური თეორიის</w:t>
      </w:r>
      <w:r w:rsidRPr="0052703A">
        <w:rPr>
          <w:rFonts w:ascii="Sylfaen" w:hAnsi="Sylfaen"/>
          <w:color w:val="000000" w:themeColor="text1"/>
          <w:sz w:val="24"/>
          <w:szCs w:val="24"/>
          <w:lang w:val="ka-GE"/>
        </w:rPr>
        <w:t xml:space="preserve">   ძირითადი პოსტულატი, ჩამოაყალიბებული  </w:t>
      </w:r>
      <w:r w:rsidRPr="0052703A">
        <w:rPr>
          <w:rFonts w:ascii="Sylfaen" w:hAnsi="Sylfaen"/>
          <w:b/>
          <w:color w:val="000000" w:themeColor="text1"/>
          <w:sz w:val="24"/>
          <w:szCs w:val="24"/>
          <w:lang w:val="ka-GE"/>
        </w:rPr>
        <w:t xml:space="preserve">მაქს პლანკის მიერ, შემდეგია: </w:t>
      </w:r>
    </w:p>
    <w:p w:rsidR="00C81B67" w:rsidRPr="0052703A" w:rsidRDefault="00C81B67" w:rsidP="00C81B67">
      <w:pPr>
        <w:rPr>
          <w:rFonts w:ascii="Sylfaen" w:hAnsi="Sylfaen"/>
          <w:b/>
          <w:i/>
          <w:color w:val="000000" w:themeColor="text1"/>
          <w:sz w:val="24"/>
          <w:szCs w:val="24"/>
          <w:lang w:val="ka-GE"/>
        </w:rPr>
      </w:pPr>
      <w:r w:rsidRPr="0052703A">
        <w:rPr>
          <w:rFonts w:ascii="Sylfaen" w:hAnsi="Sylfaen"/>
          <w:i/>
          <w:color w:val="000000" w:themeColor="text1"/>
          <w:sz w:val="24"/>
          <w:szCs w:val="24"/>
          <w:lang w:val="ka-GE"/>
        </w:rPr>
        <w:t xml:space="preserve"> </w:t>
      </w:r>
      <w:r w:rsidRPr="0052703A">
        <w:rPr>
          <w:rFonts w:ascii="Sylfaen" w:hAnsi="Sylfaen"/>
          <w:b/>
          <w:i/>
          <w:color w:val="000000" w:themeColor="text1"/>
          <w:sz w:val="24"/>
          <w:szCs w:val="24"/>
          <w:lang w:val="ka-GE"/>
        </w:rPr>
        <w:t xml:space="preserve">სინათლის გამოსხივება და შთანთქმა ხდება არა უწყვეტად, არამედ წყვეტილად (დისკრეტულად) გარკვეული პორციების (კვანტების) სახით. </w:t>
      </w:r>
    </w:p>
    <w:p w:rsidR="00C81B67" w:rsidRPr="0052703A" w:rsidRDefault="00C81B67" w:rsidP="00C81B67">
      <w:pPr>
        <w:rPr>
          <w:rFonts w:ascii="Sylfaen" w:hAnsi="Sylfaen"/>
          <w:color w:val="000000" w:themeColor="text1"/>
          <w:sz w:val="24"/>
          <w:szCs w:val="24"/>
          <w:lang w:val="ka-GE"/>
        </w:rPr>
      </w:pPr>
      <w:r w:rsidRPr="0052703A">
        <w:rPr>
          <w:rFonts w:ascii="Sylfaen" w:hAnsi="Sylfaen"/>
          <w:color w:val="000000" w:themeColor="text1"/>
          <w:sz w:val="24"/>
          <w:szCs w:val="24"/>
          <w:lang w:val="ka-GE"/>
        </w:rPr>
        <w:t xml:space="preserve">უმცირესი პორციის, ანუ ერთი კვანტის ენერგია პლანკის თანახმად,  ტოლია </w:t>
      </w:r>
    </w:p>
    <w:p w:rsidR="00C81B67" w:rsidRPr="0052703A" w:rsidRDefault="00C81B67" w:rsidP="00C81B67">
      <w:pPr>
        <w:shd w:val="clear" w:color="auto" w:fill="FFFFFF"/>
        <w:spacing w:before="100" w:beforeAutospacing="1" w:after="100" w:afterAutospacing="1" w:line="240" w:lineRule="auto"/>
        <w:outlineLvl w:val="0"/>
        <w:rPr>
          <w:rFonts w:ascii="Sylfaen" w:eastAsia="Times New Roman" w:hAnsi="Sylfaen" w:cs="Times New Roman"/>
          <w:sz w:val="24"/>
          <w:szCs w:val="24"/>
          <w:lang w:val="ka-GE"/>
        </w:rPr>
      </w:pPr>
      <m:oMath>
        <m:r>
          <w:rPr>
            <w:rFonts w:ascii="Cambria Math" w:eastAsia="Times New Roman" w:hAnsi="Cambria Math" w:cs="Times New Roman"/>
            <w:color w:val="000000"/>
            <w:kern w:val="36"/>
            <w:sz w:val="24"/>
            <w:szCs w:val="24"/>
            <w:lang w:val="ka-GE"/>
          </w:rPr>
          <m:t>E=h</m:t>
        </m:r>
        <m:r>
          <m:rPr>
            <m:sty m:val="p"/>
          </m:rPr>
          <w:rPr>
            <w:rFonts w:ascii="Cambria Math" w:hAnsi="Cambria Math"/>
            <w:position w:val="-6"/>
            <w:sz w:val="24"/>
            <w:szCs w:val="24"/>
          </w:rPr>
          <w:object w:dxaOrig="200" w:dyaOrig="220">
            <v:shape id="_x0000_i1275" type="#_x0000_t75" style="width:10.2pt;height:10.2pt" o:ole="">
              <v:imagedata r:id="rId659" o:title=""/>
            </v:shape>
            <o:OLEObject Type="Embed" ProgID="Equation.3" ShapeID="_x0000_i1275" DrawAspect="Content" ObjectID="_1463991692" r:id="rId769"/>
          </w:object>
        </m:r>
      </m:oMath>
      <w:r w:rsidRPr="0052703A">
        <w:rPr>
          <w:rFonts w:ascii="Sylfaen" w:eastAsia="Times New Roman" w:hAnsi="Sylfaen" w:cs="Times New Roman"/>
          <w:bCs/>
          <w:color w:val="000000"/>
          <w:kern w:val="36"/>
          <w:sz w:val="24"/>
          <w:szCs w:val="24"/>
          <w:lang w:val="ka-GE"/>
        </w:rPr>
        <w:t xml:space="preserve">                 </w:t>
      </w:r>
      <w:r w:rsidRPr="0052703A">
        <w:rPr>
          <w:rFonts w:ascii="Sylfaen" w:eastAsia="Times New Roman" w:hAnsi="Sylfaen" w:cs="Times New Roman"/>
          <w:sz w:val="24"/>
          <w:szCs w:val="24"/>
          <w:lang w:val="ka-GE"/>
        </w:rPr>
        <w:t>(21)</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6"/>
          <w:sz w:val="24"/>
          <w:szCs w:val="24"/>
          <w:lang w:val="ka-GE"/>
        </w:rPr>
      </w:pPr>
      <w:r w:rsidRPr="0052703A">
        <w:rPr>
          <w:rFonts w:ascii="Sylfaen" w:eastAsia="Times New Roman" w:hAnsi="Sylfaen" w:cs="Times New Roman"/>
          <w:sz w:val="24"/>
          <w:szCs w:val="24"/>
          <w:lang w:val="ka-GE"/>
        </w:rPr>
        <w:t xml:space="preserve">სადაც  </w:t>
      </w:r>
      <w:r w:rsidRPr="0052703A">
        <w:rPr>
          <w:position w:val="-6"/>
          <w:sz w:val="24"/>
          <w:szCs w:val="24"/>
        </w:rPr>
        <w:object w:dxaOrig="200" w:dyaOrig="220">
          <v:shape id="_x0000_i1276" type="#_x0000_t75" style="width:10.2pt;height:10.2pt" o:ole="">
            <v:imagedata r:id="rId770" o:title=""/>
          </v:shape>
          <o:OLEObject Type="Embed" ProgID="Equation.3" ShapeID="_x0000_i1276" DrawAspect="Content" ObjectID="_1463991693" r:id="rId771"/>
        </w:object>
      </w:r>
      <w:r w:rsidRPr="0052703A">
        <w:rPr>
          <w:rFonts w:ascii="Sylfaen" w:hAnsi="Sylfaen"/>
          <w:sz w:val="24"/>
          <w:szCs w:val="24"/>
          <w:lang w:val="ka-GE"/>
        </w:rPr>
        <w:t xml:space="preserve"> სინათლის ტალღის სიხშირეა, </w:t>
      </w:r>
      <m:oMath>
        <m:r>
          <w:rPr>
            <w:rFonts w:ascii="Cambria Math" w:eastAsia="Times New Roman" w:hAnsi="Cambria Math" w:cs="Times New Roman"/>
            <w:color w:val="000000"/>
            <w:kern w:val="36"/>
            <w:sz w:val="24"/>
            <w:szCs w:val="24"/>
            <w:lang w:val="ka-GE"/>
          </w:rPr>
          <m:t>h</m:t>
        </m:r>
      </m:oMath>
      <w:r w:rsidRPr="0052703A">
        <w:rPr>
          <w:rFonts w:ascii="Sylfaen" w:hAnsi="Sylfaen"/>
          <w:bCs/>
          <w:color w:val="000000"/>
          <w:kern w:val="36"/>
          <w:sz w:val="24"/>
          <w:szCs w:val="24"/>
          <w:lang w:val="ka-GE"/>
        </w:rPr>
        <w:t>= 6,62</w:t>
      </w:r>
      <m:oMath>
        <m:sSup>
          <m:sSupPr>
            <m:ctrlPr>
              <w:rPr>
                <w:rFonts w:ascii="Cambria Math" w:hAnsi="Cambria Math"/>
                <w:bCs/>
                <w:i/>
                <w:color w:val="000000"/>
                <w:kern w:val="36"/>
                <w:sz w:val="24"/>
                <w:szCs w:val="24"/>
                <w:lang w:val="ka-GE"/>
              </w:rPr>
            </m:ctrlPr>
          </m:sSupPr>
          <m:e>
            <m:r>
              <w:rPr>
                <w:rFonts w:ascii="Cambria Math" w:hAnsi="Cambria Math"/>
                <w:color w:val="000000"/>
                <w:kern w:val="36"/>
                <w:sz w:val="24"/>
                <w:szCs w:val="24"/>
                <w:lang w:val="ka-GE"/>
              </w:rPr>
              <m:t>.10</m:t>
            </m:r>
          </m:e>
          <m:sup>
            <m:r>
              <w:rPr>
                <w:rFonts w:ascii="Cambria Math" w:hAnsi="Cambria Math"/>
                <w:color w:val="000000"/>
                <w:kern w:val="36"/>
                <w:sz w:val="24"/>
                <w:szCs w:val="24"/>
                <w:lang w:val="ka-GE"/>
              </w:rPr>
              <m:t>-34</m:t>
            </m:r>
          </m:sup>
        </m:sSup>
      </m:oMath>
      <w:r w:rsidRPr="0052703A">
        <w:rPr>
          <w:rFonts w:ascii="Sylfaen" w:hAnsi="Sylfaen"/>
          <w:bCs/>
          <w:color w:val="000000"/>
          <w:kern w:val="36"/>
          <w:sz w:val="24"/>
          <w:szCs w:val="24"/>
          <w:lang w:val="ka-GE"/>
        </w:rPr>
        <w:t xml:space="preserve">ჯ.წმ. -  არის პლანკის მუდმივა.  შემდგომში, სინათლის კვანტს ფოტონი უწოდეს. ფოტონები </w:t>
      </w:r>
      <w:r w:rsidRPr="0052703A">
        <w:rPr>
          <w:rFonts w:ascii="Sylfaen" w:hAnsi="Sylfaen" w:cs="Sylfaen"/>
          <w:position w:val="-6"/>
          <w:sz w:val="24"/>
          <w:szCs w:val="24"/>
          <w:lang w:val="ka-GE"/>
        </w:rPr>
        <w:t xml:space="preserve"> მუდამ სინათლის სიჩქარით მოძრაობენ.</w:t>
      </w:r>
    </w:p>
    <w:p w:rsidR="00C81B67" w:rsidRPr="0052703A" w:rsidRDefault="00C81B67" w:rsidP="00C81B67">
      <w:pPr>
        <w:rPr>
          <w:rFonts w:ascii="Sylfaen" w:hAnsi="Sylfaen"/>
          <w:sz w:val="24"/>
          <w:szCs w:val="24"/>
          <w:lang w:val="ka-GE"/>
        </w:rPr>
      </w:pPr>
      <w:r w:rsidRPr="0052703A">
        <w:rPr>
          <w:rFonts w:ascii="Sylfaen" w:hAnsi="Sylfaen" w:cs="Sylfaen"/>
          <w:position w:val="-6"/>
          <w:sz w:val="24"/>
          <w:szCs w:val="24"/>
          <w:lang w:val="ka-GE"/>
        </w:rPr>
        <w:t xml:space="preserve">ამრიგად, ერთი შეხედვით თითქოს კერძო საკითხი, - </w:t>
      </w:r>
      <w:r w:rsidRPr="0052703A">
        <w:rPr>
          <w:rFonts w:ascii="Sylfaen" w:hAnsi="Sylfaen"/>
          <w:sz w:val="24"/>
          <w:szCs w:val="24"/>
        </w:rPr>
        <w:t>აბსოლუტურად შავი სხეულის</w:t>
      </w:r>
      <w:r w:rsidRPr="0052703A">
        <w:rPr>
          <w:rFonts w:ascii="Sylfaen" w:hAnsi="Sylfaen"/>
          <w:sz w:val="24"/>
          <w:szCs w:val="24"/>
          <w:lang w:val="ka-GE"/>
        </w:rPr>
        <w:t xml:space="preserve"> გამოსხივება, საფუძვლად დაედო  მიკროსამყაროს შემსწავლელი მეცნიერების - კვანტური ფიზიკის შექმნას. </w:t>
      </w:r>
    </w:p>
    <w:p w:rsidR="00C81B67" w:rsidRPr="0052703A" w:rsidRDefault="00C81B67" w:rsidP="00C81B67">
      <w:pPr>
        <w:rPr>
          <w:rFonts w:ascii="Sylfaen" w:hAnsi="Sylfaen"/>
          <w:sz w:val="24"/>
          <w:szCs w:val="24"/>
          <w:lang w:val="ka-GE"/>
        </w:rPr>
      </w:pPr>
      <w:r w:rsidRPr="0052703A">
        <w:rPr>
          <w:rFonts w:ascii="Sylfaen" w:hAnsi="Sylfaen"/>
          <w:sz w:val="24"/>
          <w:szCs w:val="24"/>
          <w:lang w:val="ka-GE"/>
        </w:rPr>
        <w:t xml:space="preserve">აქვე შევნიშნოთ, რომ </w:t>
      </w:r>
      <w:r w:rsidRPr="0052703A">
        <w:rPr>
          <w:rFonts w:ascii="Sylfaen" w:hAnsi="Sylfaen"/>
          <w:sz w:val="24"/>
          <w:szCs w:val="24"/>
        </w:rPr>
        <w:t>აბსოლუტურად შავი სხეული</w:t>
      </w:r>
      <w:r w:rsidRPr="0052703A">
        <w:rPr>
          <w:rFonts w:ascii="Sylfaen" w:hAnsi="Sylfaen"/>
          <w:sz w:val="24"/>
          <w:szCs w:val="24"/>
          <w:lang w:val="ka-GE"/>
        </w:rPr>
        <w:t xml:space="preserve"> ბუნებაში არ არსებობს. თვით ჭვარტლიც, კი - რომელიც ძალზე მიახლოებულია მასთან, შთანთქავს მასზე დაცემული სინათლის მხოლოდ 98%-ს.   </w:t>
      </w:r>
      <w:r w:rsidRPr="0052703A">
        <w:rPr>
          <w:rFonts w:ascii="Sylfaen" w:hAnsi="Sylfaen"/>
          <w:sz w:val="24"/>
          <w:szCs w:val="24"/>
        </w:rPr>
        <w:t>აბსოლუტურად შავი სხეული</w:t>
      </w:r>
      <w:r w:rsidRPr="0052703A">
        <w:rPr>
          <w:rFonts w:ascii="Sylfaen" w:hAnsi="Sylfaen"/>
          <w:sz w:val="24"/>
          <w:szCs w:val="24"/>
          <w:lang w:val="ka-GE"/>
        </w:rPr>
        <w:t xml:space="preserve">ს კარგ მოდელს წარმოადგენს ღრუ სფერო, რომელსაც პატარა ნახვრეტი აქვს. (ნახ. 51). ასეთ სფეროში მოხვედრილი სინათლე მისი კედლებიდან მრავალჯერადი არეკვლის შემდეგ პრაქტიკულად გარეთ ვერ გამოვა. </w:t>
      </w:r>
    </w:p>
    <w:p w:rsidR="00C81B67" w:rsidRPr="0052703A" w:rsidRDefault="00C81B67" w:rsidP="00C81B67">
      <w:pPr>
        <w:rPr>
          <w:rFonts w:ascii="Sylfaen" w:hAnsi="Sylfaen"/>
          <w:sz w:val="24"/>
          <w:szCs w:val="24"/>
          <w:lang w:val="ka-GE"/>
        </w:rPr>
      </w:pPr>
      <w:r w:rsidRPr="0052703A">
        <w:rPr>
          <w:rFonts w:ascii="Sylfaen" w:hAnsi="Sylfaen"/>
          <w:noProof/>
          <w:sz w:val="24"/>
          <w:szCs w:val="24"/>
        </w:rPr>
        <w:drawing>
          <wp:inline distT="0" distB="0" distL="0" distR="0">
            <wp:extent cx="1991698" cy="1740438"/>
            <wp:effectExtent l="19050" t="0" r="8552" b="0"/>
            <wp:docPr id="2078" name="Picture 2267" descr="Img Kvant-1985-02-006.jpg">
              <a:hlinkClick xmlns:a="http://schemas.openxmlformats.org/drawingml/2006/main" r:id="rId7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Img Kvant-1985-02-006.jpg">
                      <a:hlinkClick r:id="rId772"/>
                    </pic:cNvPr>
                    <pic:cNvPicPr>
                      <a:picLocks noChangeAspect="1" noChangeArrowheads="1"/>
                    </pic:cNvPicPr>
                  </pic:nvPicPr>
                  <pic:blipFill>
                    <a:blip r:embed="rId773"/>
                    <a:srcRect/>
                    <a:stretch>
                      <a:fillRect/>
                    </a:stretch>
                  </pic:blipFill>
                  <pic:spPr bwMode="auto">
                    <a:xfrm>
                      <a:off x="0" y="0"/>
                      <a:ext cx="1991825" cy="1740549"/>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ნახ.51</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i/>
          <w:sz w:val="24"/>
          <w:szCs w:val="24"/>
          <w:lang w:val="ka-GE"/>
        </w:rPr>
      </w:pPr>
      <w:r w:rsidRPr="0052703A">
        <w:rPr>
          <w:rFonts w:ascii="AcadNusx" w:hAnsi="AcadNusx" w:cs="Sylfaen"/>
          <w:b/>
          <w:i/>
          <w:sz w:val="24"/>
          <w:szCs w:val="24"/>
        </w:rPr>
        <w:t>$</w:t>
      </w:r>
      <w:r w:rsidRPr="0052703A">
        <w:rPr>
          <w:rFonts w:ascii="Sylfaen" w:hAnsi="Sylfaen" w:cs="Sylfaen"/>
          <w:b/>
          <w:i/>
          <w:sz w:val="24"/>
          <w:szCs w:val="24"/>
          <w:lang w:val="ka-GE"/>
        </w:rPr>
        <w:t xml:space="preserve"> </w:t>
      </w:r>
      <w:r w:rsidRPr="0052703A">
        <w:rPr>
          <w:rFonts w:ascii="Sylfaen" w:hAnsi="Sylfaen" w:cs="Sylfaen"/>
          <w:b/>
          <w:i/>
          <w:sz w:val="24"/>
          <w:szCs w:val="24"/>
        </w:rPr>
        <w:t xml:space="preserve">14. </w:t>
      </w:r>
      <w:r w:rsidRPr="0052703A">
        <w:rPr>
          <w:rFonts w:ascii="Sylfaen" w:hAnsi="Sylfaen" w:cs="Sylfaen"/>
          <w:b/>
          <w:i/>
          <w:sz w:val="24"/>
          <w:szCs w:val="24"/>
          <w:lang w:val="ka-GE"/>
        </w:rPr>
        <w:t>ფოტოეფექტი</w:t>
      </w:r>
    </w:p>
    <w:p w:rsidR="00C81B67" w:rsidRPr="0052703A" w:rsidRDefault="00C81B67" w:rsidP="00C81B67">
      <w:pPr>
        <w:shd w:val="clear" w:color="auto" w:fill="FFFFFF"/>
        <w:spacing w:before="100" w:beforeAutospacing="1" w:after="100" w:afterAutospacing="1" w:line="240" w:lineRule="auto"/>
        <w:outlineLvl w:val="0"/>
        <w:rPr>
          <w:rFonts w:ascii="Sylfaen" w:hAnsi="Sylfaen"/>
          <w:b/>
          <w:bCs/>
          <w:i/>
          <w:color w:val="000000"/>
          <w:kern w:val="36"/>
          <w:sz w:val="24"/>
          <w:szCs w:val="24"/>
          <w:lang w:val="ka-GE"/>
        </w:rPr>
      </w:pPr>
      <w:r w:rsidRPr="0052703A">
        <w:rPr>
          <w:rFonts w:ascii="Sylfaen" w:hAnsi="Sylfaen"/>
          <w:bCs/>
          <w:color w:val="000000"/>
          <w:kern w:val="36"/>
          <w:sz w:val="24"/>
          <w:szCs w:val="24"/>
          <w:lang w:val="ka-GE"/>
        </w:rPr>
        <w:t xml:space="preserve">1887 წელს </w:t>
      </w:r>
      <w:r w:rsidRPr="0052703A">
        <w:rPr>
          <w:rFonts w:ascii="Sylfaen" w:hAnsi="Sylfaen"/>
          <w:b/>
          <w:bCs/>
          <w:color w:val="000000"/>
          <w:kern w:val="36"/>
          <w:sz w:val="24"/>
          <w:szCs w:val="24"/>
          <w:lang w:val="ka-GE"/>
        </w:rPr>
        <w:t>ჰერცმა</w:t>
      </w:r>
      <w:r w:rsidRPr="0052703A">
        <w:rPr>
          <w:rFonts w:ascii="Sylfaen" w:hAnsi="Sylfaen"/>
          <w:bCs/>
          <w:color w:val="000000"/>
          <w:kern w:val="36"/>
          <w:sz w:val="24"/>
          <w:szCs w:val="24"/>
          <w:lang w:val="ka-GE"/>
        </w:rPr>
        <w:t xml:space="preserve"> აღმოაჩინა, რომ </w:t>
      </w:r>
      <w:r w:rsidRPr="0052703A">
        <w:rPr>
          <w:rFonts w:ascii="Sylfaen" w:hAnsi="Sylfaen"/>
          <w:b/>
          <w:bCs/>
          <w:i/>
          <w:color w:val="000000"/>
          <w:kern w:val="36"/>
          <w:sz w:val="24"/>
          <w:szCs w:val="24"/>
          <w:lang w:val="ka-GE"/>
        </w:rPr>
        <w:t>თუ ლითონის ზედაპირს სინათლით დავასხივებთ, მაშინ ლითონიდან ამოიფრქვევა ელექტრონები.ნახ. 52 ამ მოვლენას ფოტოეფექტი უწოდეს.</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noProof/>
          <w:color w:val="000000"/>
          <w:kern w:val="36"/>
          <w:sz w:val="24"/>
          <w:szCs w:val="24"/>
        </w:rPr>
        <w:drawing>
          <wp:inline distT="0" distB="0" distL="0" distR="0">
            <wp:extent cx="2620645" cy="1886585"/>
            <wp:effectExtent l="0" t="0" r="8255" b="0"/>
            <wp:docPr id="3819" name="il_fi" descr="http://upload.wikimedia.org/wikipedia/commons/thumb/f/f5/Photoelectric_effect.svg/275px-Photoelectric_effec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f/f5/Photoelectric_effect.svg/275px-Photoelectric_effect.svg.png"/>
                    <pic:cNvPicPr>
                      <a:picLocks noChangeAspect="1" noChangeArrowheads="1"/>
                    </pic:cNvPicPr>
                  </pic:nvPicPr>
                  <pic:blipFill>
                    <a:blip r:embed="rId774"/>
                    <a:srcRect/>
                    <a:stretch>
                      <a:fillRect/>
                    </a:stretch>
                  </pic:blipFill>
                  <pic:spPr bwMode="auto">
                    <a:xfrm>
                      <a:off x="0" y="0"/>
                      <a:ext cx="2620645" cy="1886585"/>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ნახ. 52</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 xml:space="preserve"> ფოტოეფექტის კანონები შემდგომ  წლებში შეისწავლა რუსმა მეცნიერმა სტოლეტოვმა . ნახ. 53.ზე გამოსახულია ფოტოეფექტზე დასაკვირვებელი ცდა. აღებულია  მინის </w:t>
      </w:r>
      <w:r w:rsidRPr="0052703A">
        <w:rPr>
          <w:rFonts w:ascii="Sylfaen" w:hAnsi="Sylfaen"/>
          <w:bCs/>
          <w:color w:val="000000"/>
          <w:kern w:val="36"/>
          <w:sz w:val="24"/>
          <w:szCs w:val="24"/>
        </w:rPr>
        <w:t xml:space="preserve">K </w:t>
      </w:r>
      <w:r w:rsidRPr="0052703A">
        <w:rPr>
          <w:rFonts w:ascii="Sylfaen" w:hAnsi="Sylfaen"/>
          <w:bCs/>
          <w:color w:val="000000"/>
          <w:kern w:val="36"/>
          <w:sz w:val="24"/>
          <w:szCs w:val="24"/>
          <w:lang w:val="ka-GE"/>
        </w:rPr>
        <w:t xml:space="preserve">ბალონი, საიდანაც გამოტუმბულია ჰაერი და მასში ჩარჩილულია ორი ელექტროდი: 1- კათოდი, რომელიც შეერთებულია  დენის წყაროს უარყოფიტ პოლუსთან და 2-ანოდი, რომელიც შეერთებულია   U დენის წყაროს დადებით პოლუსთან . </w:t>
      </w:r>
    </w:p>
    <w:p w:rsidR="00C81B67" w:rsidRPr="0052703A" w:rsidRDefault="007A6081"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Pr>
          <w:rFonts w:ascii="Sylfaen" w:hAnsi="Sylfaen"/>
          <w:bCs/>
          <w:noProof/>
          <w:color w:val="000000"/>
          <w:kern w:val="36"/>
          <w:sz w:val="24"/>
          <w:szCs w:val="24"/>
        </w:rPr>
        <w:drawing>
          <wp:inline distT="0" distB="0" distL="0" distR="0">
            <wp:extent cx="6143625" cy="2286000"/>
            <wp:effectExtent l="1905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75"/>
                    <a:srcRect/>
                    <a:stretch>
                      <a:fillRect/>
                    </a:stretch>
                  </pic:blipFill>
                  <pic:spPr bwMode="auto">
                    <a:xfrm>
                      <a:off x="0" y="0"/>
                      <a:ext cx="6143625" cy="2286000"/>
                    </a:xfrm>
                    <a:prstGeom prst="rect">
                      <a:avLst/>
                    </a:prstGeom>
                    <a:noFill/>
                    <a:ln w="9525">
                      <a:noFill/>
                      <a:miter lim="800000"/>
                      <a:headEnd/>
                      <a:tailEnd/>
                    </a:ln>
                  </pic:spPr>
                </pic:pic>
              </a:graphicData>
            </a:graphic>
          </wp:inline>
        </w:drawing>
      </w:r>
    </w:p>
    <w:p w:rsidR="00C81B67" w:rsidRPr="007A6081" w:rsidRDefault="00C81B67" w:rsidP="00C81B67">
      <w:pPr>
        <w:shd w:val="clear" w:color="auto" w:fill="FFFFFF"/>
        <w:spacing w:before="100" w:beforeAutospacing="1" w:after="100" w:afterAutospacing="1" w:line="240" w:lineRule="auto"/>
        <w:outlineLvl w:val="0"/>
        <w:rPr>
          <w:rFonts w:ascii="Sylfaen" w:hAnsi="Sylfaen"/>
          <w:bCs/>
          <w:color w:val="FF0000"/>
          <w:kern w:val="36"/>
          <w:sz w:val="24"/>
          <w:szCs w:val="24"/>
          <w:lang w:val="ka-GE"/>
        </w:rPr>
      </w:pPr>
      <w:r w:rsidRPr="007A6081">
        <w:rPr>
          <w:rFonts w:ascii="Sylfaen" w:hAnsi="Sylfaen"/>
          <w:bCs/>
          <w:color w:val="FF0000"/>
          <w:kern w:val="36"/>
          <w:sz w:val="24"/>
          <w:szCs w:val="24"/>
          <w:lang w:val="ka-GE"/>
        </w:rPr>
        <w:t>ნახ. 53</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 xml:space="preserve">კათოდს ასხივებენ  სინათლით და ხედავენ, რომ ამ დროს წრედში გაივლის დენი, რომელსაც ფოტოდენი უწოდეს, თუმცა იგი არაფრით არ განსხვავდება ჩვეულებრივი დენისგან.  ფოტოდენი ფიქსირდება  Г გალვანომეტრით.  კატოდსა და ანოდს ძაბვის გაზრდიტ ფოტოდენის სიდიდე იზრდება თითქმის ძაბვის პროპორციულად. მაგრამ დგება მომევტი, როცა ძაბვის შემდგომი ზრდა აღარ იწვევს ფოტოდენის ზრდას, ანუ ფოტოდენი აღწევს თავის მაქსიმალურ მნიშვნელობას.რომელსაც ნაჯერ ფოტოდენს უწოდებენ (ნახ. 53, შუა სურათი). ფოტოეფექტის დაწვრილებით შესწავლისას დაადგინეს შემდეგი კანონები: </w:t>
      </w:r>
    </w:p>
    <w:p w:rsidR="00C81B67" w:rsidRPr="0052703A" w:rsidRDefault="00C81B67" w:rsidP="00C81B67">
      <w:pPr>
        <w:shd w:val="clear" w:color="auto" w:fill="FFFFFF"/>
        <w:spacing w:before="100" w:beforeAutospacing="1" w:after="100" w:afterAutospacing="1" w:line="240" w:lineRule="auto"/>
        <w:outlineLvl w:val="0"/>
        <w:rPr>
          <w:rFonts w:ascii="Sylfaen" w:hAnsi="Sylfaen"/>
          <w:b/>
          <w:bCs/>
          <w:i/>
          <w:color w:val="000000"/>
          <w:kern w:val="36"/>
          <w:sz w:val="24"/>
          <w:szCs w:val="24"/>
          <w:lang w:val="ka-GE"/>
        </w:rPr>
      </w:pPr>
      <w:r w:rsidRPr="0052703A">
        <w:rPr>
          <w:rFonts w:ascii="Sylfaen" w:hAnsi="Sylfaen"/>
          <w:b/>
          <w:bCs/>
          <w:i/>
          <w:color w:val="000000"/>
          <w:kern w:val="36"/>
          <w:sz w:val="24"/>
          <w:szCs w:val="24"/>
          <w:lang w:val="ka-GE"/>
        </w:rPr>
        <w:t>1.ნაჯერი ფოტოდენის სიდიდე მით, მეტია, რაც უფრო მეტია კათოდზე დაცემული სინათლის ნაკადი.</w:t>
      </w:r>
    </w:p>
    <w:p w:rsidR="00C81B67" w:rsidRPr="0052703A" w:rsidRDefault="00C81B67" w:rsidP="00C81B67">
      <w:pPr>
        <w:shd w:val="clear" w:color="auto" w:fill="FFFFFF"/>
        <w:spacing w:before="100" w:beforeAutospacing="1" w:after="100" w:afterAutospacing="1" w:line="240" w:lineRule="auto"/>
        <w:outlineLvl w:val="0"/>
        <w:rPr>
          <w:rFonts w:ascii="Sylfaen" w:hAnsi="Sylfaen"/>
          <w:bCs/>
          <w:color w:val="000000"/>
          <w:kern w:val="36"/>
          <w:sz w:val="24"/>
          <w:szCs w:val="24"/>
          <w:lang w:val="ka-GE"/>
        </w:rPr>
      </w:pPr>
      <w:r w:rsidRPr="0052703A">
        <w:rPr>
          <w:rFonts w:ascii="Sylfaen" w:hAnsi="Sylfaen"/>
          <w:bCs/>
          <w:color w:val="000000"/>
          <w:kern w:val="36"/>
          <w:sz w:val="24"/>
          <w:szCs w:val="24"/>
          <w:lang w:val="ka-GE"/>
        </w:rPr>
        <w:t>ამას ადასტურებს ნახ. 53, შუა სურათი, სადაც ზედა ლურჯი მრუდი შეესაბამება შემთხვევას, როცა კათოდი უფრო ძლიერი სინათლის ნაკადით დასხივდა.  აღმოჩნდა აგრეთვე, კიდევ ორი კანონზომიერება:</w:t>
      </w:r>
    </w:p>
    <w:p w:rsidR="00C81B67" w:rsidRPr="0052703A" w:rsidRDefault="00C81B67" w:rsidP="00C81B67">
      <w:pPr>
        <w:shd w:val="clear" w:color="auto" w:fill="FFFFFF"/>
        <w:spacing w:before="100" w:beforeAutospacing="1" w:after="100" w:afterAutospacing="1" w:line="240" w:lineRule="auto"/>
        <w:outlineLvl w:val="0"/>
        <w:rPr>
          <w:rFonts w:ascii="Sylfaen" w:hAnsi="Sylfaen"/>
          <w:b/>
          <w:bCs/>
          <w:i/>
          <w:color w:val="000000"/>
          <w:kern w:val="36"/>
          <w:sz w:val="24"/>
          <w:szCs w:val="24"/>
          <w:lang w:val="ka-GE"/>
        </w:rPr>
      </w:pPr>
      <w:r w:rsidRPr="0052703A">
        <w:rPr>
          <w:rFonts w:ascii="Sylfaen" w:hAnsi="Sylfaen"/>
          <w:b/>
          <w:bCs/>
          <w:i/>
          <w:color w:val="000000"/>
          <w:kern w:val="36"/>
          <w:sz w:val="24"/>
          <w:szCs w:val="24"/>
          <w:lang w:val="ka-GE"/>
        </w:rPr>
        <w:t>2.ლითონიდან ამოფრქვეული ელექტრონების  მაქსიმალური კინეტიკური ენერგია პირდაპირპროპორციულია სინათლის სიხშირისა და არაა დამოკიდებული სინათლის ნაკადზე.</w:t>
      </w:r>
    </w:p>
    <w:p w:rsidR="00C81B67" w:rsidRPr="0052703A" w:rsidRDefault="00C81B67" w:rsidP="00C81B67">
      <w:pPr>
        <w:shd w:val="clear" w:color="auto" w:fill="FFFFFF"/>
        <w:spacing w:before="100" w:beforeAutospacing="1" w:after="100" w:afterAutospacing="1" w:line="240" w:lineRule="auto"/>
        <w:outlineLvl w:val="0"/>
        <w:rPr>
          <w:rFonts w:ascii="Sylfaen" w:hAnsi="Sylfaen"/>
          <w:b/>
          <w:bCs/>
          <w:color w:val="000000"/>
          <w:kern w:val="36"/>
          <w:sz w:val="24"/>
          <w:szCs w:val="24"/>
          <w:lang w:val="ka-GE"/>
        </w:rPr>
      </w:pPr>
      <w:r w:rsidRPr="0052703A">
        <w:rPr>
          <w:rFonts w:ascii="Sylfaen" w:hAnsi="Sylfaen"/>
          <w:b/>
          <w:bCs/>
          <w:color w:val="000000"/>
          <w:kern w:val="36"/>
          <w:sz w:val="24"/>
          <w:szCs w:val="24"/>
          <w:lang w:val="ka-GE"/>
        </w:rPr>
        <w:t xml:space="preserve">3. </w:t>
      </w:r>
      <w:r w:rsidRPr="0052703A">
        <w:rPr>
          <w:rFonts w:ascii="Sylfaen" w:hAnsi="Sylfaen"/>
          <w:b/>
          <w:bCs/>
          <w:i/>
          <w:color w:val="000000"/>
          <w:kern w:val="36"/>
          <w:sz w:val="24"/>
          <w:szCs w:val="24"/>
          <w:lang w:val="ka-GE"/>
        </w:rPr>
        <w:t>ყველა ნივთიერებისთვის არსებობს  სინათლის გარკვეული, უმცირესი სიხშირე, რომელზეც უფრო ნაკლები სიხშირე ფოტოეფექტს უკვე ვეღარ იწვევს.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bCs/>
          <w:color w:val="000000"/>
          <w:kern w:val="36"/>
          <w:sz w:val="24"/>
          <w:szCs w:val="24"/>
          <w:lang w:val="ka-GE"/>
        </w:rPr>
        <w:t xml:space="preserve">ბოლო ორი დასკვნის ილუსტრციაა  ნახ. 53, მარჯვენა სურათი, სადაც ჩანს, რომ თუ  </w:t>
      </w:r>
      <w:r w:rsidRPr="0052703A">
        <w:rPr>
          <w:position w:val="-6"/>
          <w:sz w:val="24"/>
          <w:szCs w:val="24"/>
        </w:rPr>
        <w:object w:dxaOrig="200" w:dyaOrig="220">
          <v:shape id="_x0000_i1277" type="#_x0000_t75" style="width:10.2pt;height:10.2pt" o:ole="">
            <v:imagedata r:id="rId776" o:title=""/>
          </v:shape>
          <o:OLEObject Type="Embed" ProgID="Equation.3" ShapeID="_x0000_i1277" DrawAspect="Content" ObjectID="_1463991694" r:id="rId777"/>
        </w:object>
      </w:r>
      <m:oMath>
        <m:r>
          <w:rPr>
            <w:rFonts w:ascii="Cambria Math" w:hAnsi="Cambria Math"/>
            <w:sz w:val="24"/>
            <w:szCs w:val="24"/>
            <w:lang w:val="ka-GE"/>
          </w:rPr>
          <m:t>&lt;</m:t>
        </m:r>
        <m:sSub>
          <m:sSubPr>
            <m:ctrlPr>
              <w:rPr>
                <w:rFonts w:ascii="Cambria Math" w:hAnsi="Cambria Math"/>
                <w:i/>
                <w:sz w:val="24"/>
                <w:szCs w:val="24"/>
              </w:rPr>
            </m:ctrlPr>
          </m:sSubPr>
          <m:e>
            <m:r>
              <m:rPr>
                <m:sty m:val="p"/>
              </m:rPr>
              <w:rPr>
                <w:rFonts w:ascii="Cambria Math" w:hAnsi="Cambria Math"/>
                <w:position w:val="-6"/>
                <w:sz w:val="24"/>
                <w:szCs w:val="24"/>
              </w:rPr>
              <w:object w:dxaOrig="200" w:dyaOrig="220">
                <v:shape id="_x0000_i1372" type="#_x0000_t75" style="width:10.2pt;height:10.2pt" o:ole="">
                  <v:imagedata r:id="rId778" o:title=""/>
                </v:shape>
                <o:OLEObject Type="Embed" ProgID="Equation.3" ShapeID="_x0000_i1372" DrawAspect="Content" ObjectID="_1463991695" r:id="rId779"/>
              </w:object>
            </m:r>
          </m:e>
          <m:sub>
            <m:r>
              <w:rPr>
                <w:rFonts w:ascii="Cambria Math" w:hAnsi="Cambria Math"/>
                <w:sz w:val="24"/>
                <w:szCs w:val="24"/>
                <w:lang w:val="ka-GE"/>
              </w:rPr>
              <m:t>min</m:t>
            </m:r>
          </m:sub>
        </m:sSub>
      </m:oMath>
      <w:r w:rsidRPr="0052703A">
        <w:rPr>
          <w:sz w:val="24"/>
          <w:szCs w:val="24"/>
          <w:lang w:val="ka-GE"/>
        </w:rPr>
        <w:t xml:space="preserve"> </w:t>
      </w:r>
      <w:r w:rsidRPr="0052703A">
        <w:rPr>
          <w:rFonts w:ascii="Sylfaen" w:hAnsi="Sylfaen"/>
          <w:sz w:val="24"/>
          <w:szCs w:val="24"/>
          <w:lang w:val="ka-GE"/>
        </w:rPr>
        <w:t>,</w:t>
      </w:r>
      <w:r w:rsidRPr="0052703A">
        <w:rPr>
          <w:sz w:val="24"/>
          <w:szCs w:val="24"/>
          <w:lang w:val="ka-GE"/>
        </w:rPr>
        <w:t xml:space="preserve"> </w:t>
      </w:r>
      <w:r w:rsidRPr="0052703A">
        <w:rPr>
          <w:rFonts w:ascii="Sylfaen" w:hAnsi="Sylfaen"/>
          <w:sz w:val="24"/>
          <w:szCs w:val="24"/>
          <w:lang w:val="ka-GE"/>
        </w:rPr>
        <w:t xml:space="preserve"> ფოტოეფექტი არ ხდება.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ფოტოეფექტი  ახსნა შეძლო  გენიალურმა მეცნიერმა </w:t>
      </w:r>
      <w:r w:rsidRPr="0052703A">
        <w:rPr>
          <w:rFonts w:ascii="Sylfaen" w:hAnsi="Sylfaen"/>
          <w:b/>
          <w:i/>
          <w:sz w:val="24"/>
          <w:szCs w:val="24"/>
          <w:lang w:val="ka-GE"/>
        </w:rPr>
        <w:t>ალბერტ  ეინშტეინმა</w:t>
      </w:r>
      <w:r w:rsidRPr="0052703A">
        <w:rPr>
          <w:rFonts w:ascii="Sylfaen" w:hAnsi="Sylfaen"/>
          <w:sz w:val="24"/>
          <w:szCs w:val="24"/>
          <w:lang w:val="ka-GE"/>
        </w:rPr>
        <w:t xml:space="preserve"> 1905 წელს (შემდგომში მანვე შექმნა ფარდობითობის თეორია). </w:t>
      </w:r>
      <w:r w:rsidRPr="0052703A">
        <w:rPr>
          <w:rFonts w:ascii="Sylfaen" w:hAnsi="Sylfaen"/>
          <w:b/>
          <w:sz w:val="24"/>
          <w:szCs w:val="24"/>
          <w:lang w:val="ka-GE"/>
        </w:rPr>
        <w:t>ეინშტეინის</w:t>
      </w:r>
      <w:r w:rsidRPr="0052703A">
        <w:rPr>
          <w:rFonts w:ascii="Sylfaen" w:hAnsi="Sylfaen"/>
          <w:sz w:val="24"/>
          <w:szCs w:val="24"/>
          <w:lang w:val="ka-GE"/>
        </w:rPr>
        <w:t xml:space="preserve"> </w:t>
      </w:r>
      <w:r w:rsidRPr="0052703A">
        <w:rPr>
          <w:rFonts w:ascii="Sylfaen" w:hAnsi="Sylfaen"/>
          <w:b/>
          <w:sz w:val="24"/>
          <w:szCs w:val="24"/>
          <w:lang w:val="ka-GE"/>
        </w:rPr>
        <w:t>ფორმულა ფოტოეფექტისათვის,</w:t>
      </w:r>
      <w:r w:rsidRPr="0052703A">
        <w:rPr>
          <w:rFonts w:ascii="Sylfaen" w:hAnsi="Sylfaen"/>
          <w:sz w:val="24"/>
          <w:szCs w:val="24"/>
          <w:lang w:val="ka-GE"/>
        </w:rPr>
        <w:t xml:space="preserve"> რომელიც პლანკის კვანტურ  ჰიპოთეზას ეყრდნობა, </w:t>
      </w:r>
      <w:r w:rsidRPr="0052703A">
        <w:rPr>
          <w:rFonts w:ascii="Sylfaen" w:hAnsi="Sylfaen"/>
          <w:b/>
          <w:sz w:val="24"/>
          <w:szCs w:val="24"/>
          <w:lang w:val="ka-GE"/>
        </w:rPr>
        <w:t>ასეთია: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m:oMath>
        <m:r>
          <m:rPr>
            <m:sty m:val="bi"/>
          </m:rPr>
          <w:rPr>
            <w:rFonts w:ascii="Cambria Math" w:hAnsi="Cambria Math"/>
            <w:sz w:val="24"/>
            <w:szCs w:val="24"/>
            <w:lang w:val="ka-GE"/>
          </w:rPr>
          <m:t>h</m:t>
        </m:r>
        <m:r>
          <m:rPr>
            <m:sty m:val="b"/>
          </m:rPr>
          <w:rPr>
            <w:rFonts w:ascii="Cambria Math" w:hAnsi="Cambria Math"/>
            <w:b/>
            <w:position w:val="-6"/>
            <w:sz w:val="24"/>
            <w:szCs w:val="24"/>
          </w:rPr>
          <w:object w:dxaOrig="200" w:dyaOrig="220">
            <v:shape id="_x0000_i1278" type="#_x0000_t75" style="width:10.2pt;height:10.2pt" o:ole="">
              <v:imagedata r:id="rId780" o:title=""/>
            </v:shape>
            <o:OLEObject Type="Embed" ProgID="Equation.3" ShapeID="_x0000_i1278" DrawAspect="Content" ObjectID="_1463991696" r:id="rId781"/>
          </w:object>
        </m:r>
        <m:r>
          <m:rPr>
            <m:sty m:val="b"/>
          </m:rPr>
          <w:rPr>
            <w:rFonts w:ascii="Cambria Math"/>
            <w:sz w:val="24"/>
            <w:szCs w:val="24"/>
            <w:lang w:val="ka-GE"/>
          </w:rPr>
          <m:t>=A+</m:t>
        </m:r>
        <m:f>
          <m:fPr>
            <m:ctrlPr>
              <w:rPr>
                <w:rFonts w:ascii="Cambria Math" w:hAnsi="Cambria Math"/>
                <w:b/>
                <w:sz w:val="24"/>
                <w:szCs w:val="24"/>
              </w:rPr>
            </m:ctrlPr>
          </m:fPr>
          <m:num>
            <m:r>
              <m:rPr>
                <m:sty m:val="b"/>
              </m:rPr>
              <w:rPr>
                <w:rFonts w:ascii="Cambria Math"/>
                <w:sz w:val="24"/>
                <w:szCs w:val="24"/>
                <w:lang w:val="ka-GE"/>
              </w:rPr>
              <m:t>m</m:t>
            </m:r>
            <m:sSup>
              <m:sSupPr>
                <m:ctrlPr>
                  <w:rPr>
                    <w:rFonts w:ascii="Cambria Math" w:hAnsi="Cambria Math"/>
                    <w:b/>
                    <w:sz w:val="24"/>
                    <w:szCs w:val="24"/>
                  </w:rPr>
                </m:ctrlPr>
              </m:sSupPr>
              <m:e>
                <m:r>
                  <m:rPr>
                    <m:sty m:val="b"/>
                  </m:rPr>
                  <w:rPr>
                    <w:rFonts w:ascii="Cambria Math"/>
                    <w:sz w:val="24"/>
                    <w:szCs w:val="24"/>
                    <w:lang w:val="ka-GE"/>
                  </w:rPr>
                  <m:t>v</m:t>
                </m:r>
              </m:e>
              <m:sup>
                <m:r>
                  <m:rPr>
                    <m:sty m:val="b"/>
                  </m:rPr>
                  <w:rPr>
                    <w:rFonts w:ascii="Cambria Math"/>
                    <w:sz w:val="24"/>
                    <w:szCs w:val="24"/>
                    <w:lang w:val="ka-GE"/>
                  </w:rPr>
                  <m:t>2</m:t>
                </m:r>
              </m:sup>
            </m:sSup>
          </m:num>
          <m:den>
            <m:r>
              <m:rPr>
                <m:sty m:val="b"/>
              </m:rPr>
              <w:rPr>
                <w:rFonts w:ascii="Cambria Math"/>
                <w:sz w:val="24"/>
                <w:szCs w:val="24"/>
                <w:lang w:val="ka-GE"/>
              </w:rPr>
              <m:t>2</m:t>
            </m:r>
          </m:den>
        </m:f>
      </m:oMath>
      <w:r w:rsidRPr="0052703A">
        <w:rPr>
          <w:rFonts w:ascii="Sylfaen" w:hAnsi="Sylfaen"/>
          <w:sz w:val="24"/>
          <w:szCs w:val="24"/>
          <w:lang w:val="ka-GE"/>
        </w:rPr>
        <w:t xml:space="preserve">                           (22)</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სადაც  </w:t>
      </w:r>
      <m:oMath>
        <m:r>
          <w:rPr>
            <w:rFonts w:ascii="Cambria Math" w:hAnsi="Cambria Math"/>
            <w:sz w:val="24"/>
            <w:szCs w:val="24"/>
            <w:lang w:val="ka-GE"/>
          </w:rPr>
          <m:t>h</m:t>
        </m:r>
        <m:r>
          <m:rPr>
            <m:sty m:val="p"/>
          </m:rPr>
          <w:rPr>
            <w:rFonts w:ascii="Cambria Math" w:hAnsi="Cambria Math"/>
            <w:position w:val="-6"/>
            <w:sz w:val="24"/>
            <w:szCs w:val="24"/>
          </w:rPr>
          <w:object w:dxaOrig="200" w:dyaOrig="220">
            <v:shape id="_x0000_i1279" type="#_x0000_t75" style="width:10.2pt;height:10.2pt" o:ole="">
              <v:imagedata r:id="rId780" o:title=""/>
            </v:shape>
            <o:OLEObject Type="Embed" ProgID="Equation.3" ShapeID="_x0000_i1279" DrawAspect="Content" ObjectID="_1463991697" r:id="rId782"/>
          </w:object>
        </m:r>
      </m:oMath>
      <w:r w:rsidRPr="0052703A">
        <w:rPr>
          <w:rFonts w:ascii="Sylfaen" w:hAnsi="Sylfaen"/>
          <w:sz w:val="24"/>
          <w:szCs w:val="24"/>
          <w:lang w:val="ka-GE"/>
        </w:rPr>
        <w:t xml:space="preserve"> დაცემული სინათლის კვანტის (ფოტონის) ენერგიაა, </w:t>
      </w:r>
      <m:oMath>
        <m:r>
          <m:rPr>
            <m:sty m:val="p"/>
          </m:rPr>
          <w:rPr>
            <w:rFonts w:ascii="Cambria Math"/>
            <w:sz w:val="24"/>
            <w:szCs w:val="24"/>
            <w:lang w:val="ka-GE"/>
          </w:rPr>
          <m:t>A</m:t>
        </m:r>
      </m:oMath>
      <w:r w:rsidRPr="0052703A">
        <w:rPr>
          <w:rFonts w:ascii="Sylfaen" w:hAnsi="Sylfaen"/>
          <w:sz w:val="24"/>
          <w:szCs w:val="24"/>
          <w:lang w:val="ka-GE"/>
        </w:rPr>
        <w:t xml:space="preserve"> - ლითონიდან ელექტრონის ამოგლეჯისტვის საჭირო მუშაობა, ხოლო </w:t>
      </w:r>
      <m:oMath>
        <m:f>
          <m:fPr>
            <m:ctrlPr>
              <w:rPr>
                <w:rFonts w:ascii="Cambria Math" w:hAnsi="Cambria Math"/>
                <w:sz w:val="24"/>
                <w:szCs w:val="24"/>
              </w:rPr>
            </m:ctrlPr>
          </m:fPr>
          <m:num>
            <m:r>
              <m:rPr>
                <m:sty m:val="p"/>
              </m:rPr>
              <w:rPr>
                <w:rFonts w:ascii="Cambria Math"/>
                <w:sz w:val="24"/>
                <w:szCs w:val="24"/>
                <w:lang w:val="ka-GE"/>
              </w:rPr>
              <m:t>m</m:t>
            </m:r>
            <m:sSup>
              <m:sSupPr>
                <m:ctrlPr>
                  <w:rPr>
                    <w:rFonts w:ascii="Cambria Math" w:hAnsi="Cambria Math"/>
                    <w:sz w:val="24"/>
                    <w:szCs w:val="24"/>
                  </w:rPr>
                </m:ctrlPr>
              </m:sSupPr>
              <m:e>
                <m:r>
                  <m:rPr>
                    <m:sty m:val="p"/>
                  </m:rPr>
                  <w:rPr>
                    <w:rFonts w:ascii="Cambria Math"/>
                    <w:sz w:val="24"/>
                    <w:szCs w:val="24"/>
                    <w:lang w:val="ka-GE"/>
                  </w:rPr>
                  <m:t>v</m:t>
                </m:r>
              </m:e>
              <m:sup>
                <m:r>
                  <m:rPr>
                    <m:sty m:val="p"/>
                  </m:rPr>
                  <w:rPr>
                    <w:rFonts w:ascii="Cambria Math"/>
                    <w:sz w:val="24"/>
                    <w:szCs w:val="24"/>
                    <w:lang w:val="ka-GE"/>
                  </w:rPr>
                  <m:t>2</m:t>
                </m:r>
              </m:sup>
            </m:sSup>
          </m:num>
          <m:den>
            <m:r>
              <m:rPr>
                <m:sty m:val="p"/>
              </m:rPr>
              <w:rPr>
                <w:rFonts w:ascii="Cambria Math"/>
                <w:sz w:val="24"/>
                <w:szCs w:val="24"/>
                <w:lang w:val="ka-GE"/>
              </w:rPr>
              <m:t>2</m:t>
            </m:r>
          </m:den>
        </m:f>
      </m:oMath>
      <w:r w:rsidRPr="0052703A">
        <w:rPr>
          <w:rFonts w:ascii="Sylfaen" w:hAnsi="Sylfaen"/>
          <w:sz w:val="24"/>
          <w:szCs w:val="24"/>
          <w:lang w:val="ka-GE"/>
        </w:rPr>
        <w:t xml:space="preserve"> - არის ამოგლეჯილი ელექტრონის კინეტიკური ენერგია.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(22) ფორმულა, ფაქტიურად, ენერგიის მუდმივობის კანონს წარმოადგენს.  ამ ფორმულიდან შეიძლება გამოვთვალოთ სინათლის  მინიმალური სიხშირე, რომელიც იწვევს ფოტოეფექტს, ანუ მხოლოდ ელექტრონების ამოგლეჯას, მათვის სიჩქარის მინიჭების გარეშე (</w:t>
      </w:r>
      <m:oMath>
        <m:f>
          <m:fPr>
            <m:ctrlPr>
              <w:rPr>
                <w:rFonts w:ascii="Cambria Math" w:hAnsi="Cambria Math"/>
                <w:sz w:val="24"/>
                <w:szCs w:val="24"/>
              </w:rPr>
            </m:ctrlPr>
          </m:fPr>
          <m:num>
            <m:r>
              <m:rPr>
                <m:sty m:val="p"/>
              </m:rPr>
              <w:rPr>
                <w:rFonts w:ascii="Cambria Math"/>
                <w:sz w:val="24"/>
                <w:szCs w:val="24"/>
                <w:lang w:val="ka-GE"/>
              </w:rPr>
              <m:t>m</m:t>
            </m:r>
            <m:sSup>
              <m:sSupPr>
                <m:ctrlPr>
                  <w:rPr>
                    <w:rFonts w:ascii="Cambria Math" w:hAnsi="Cambria Math"/>
                    <w:sz w:val="24"/>
                    <w:szCs w:val="24"/>
                  </w:rPr>
                </m:ctrlPr>
              </m:sSupPr>
              <m:e>
                <m:r>
                  <m:rPr>
                    <m:sty m:val="p"/>
                  </m:rPr>
                  <w:rPr>
                    <w:rFonts w:ascii="Cambria Math"/>
                    <w:sz w:val="24"/>
                    <w:szCs w:val="24"/>
                    <w:lang w:val="ka-GE"/>
                  </w:rPr>
                  <m:t>v</m:t>
                </m:r>
              </m:e>
              <m:sup>
                <m:r>
                  <m:rPr>
                    <m:sty m:val="p"/>
                  </m:rPr>
                  <w:rPr>
                    <w:rFonts w:ascii="Cambria Math"/>
                    <w:sz w:val="24"/>
                    <w:szCs w:val="24"/>
                    <w:lang w:val="ka-GE"/>
                  </w:rPr>
                  <m:t>2</m:t>
                </m:r>
              </m:sup>
            </m:sSup>
          </m:num>
          <m:den>
            <m:r>
              <m:rPr>
                <m:sty m:val="p"/>
              </m:rPr>
              <w:rPr>
                <w:rFonts w:ascii="Cambria Math"/>
                <w:sz w:val="24"/>
                <w:szCs w:val="24"/>
                <w:lang w:val="ka-GE"/>
              </w:rPr>
              <m:t>2</m:t>
            </m:r>
          </m:den>
        </m:f>
      </m:oMath>
      <w:r w:rsidRPr="0052703A">
        <w:rPr>
          <w:rFonts w:ascii="Sylfaen" w:hAnsi="Sylfaen"/>
          <w:sz w:val="24"/>
          <w:szCs w:val="24"/>
          <w:lang w:val="ka-GE"/>
        </w:rPr>
        <w:t xml:space="preserve"> = 0). მაშინ (22)-დან გვექნება: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m:oMath>
        <m:r>
          <w:rPr>
            <w:rFonts w:ascii="Cambria Math" w:hAnsi="Cambria Math"/>
            <w:sz w:val="24"/>
            <w:szCs w:val="24"/>
            <w:lang w:val="ka-GE"/>
          </w:rPr>
          <m:t>h</m:t>
        </m:r>
        <m:sSub>
          <m:sSubPr>
            <m:ctrlPr>
              <w:rPr>
                <w:rFonts w:ascii="Cambria Math" w:hAnsi="Cambria Math"/>
                <w:i/>
                <w:sz w:val="24"/>
                <w:szCs w:val="24"/>
              </w:rPr>
            </m:ctrlPr>
          </m:sSubPr>
          <m:e>
            <m:r>
              <m:rPr>
                <m:sty m:val="p"/>
              </m:rPr>
              <w:rPr>
                <w:rFonts w:ascii="Cambria Math" w:hAnsi="Cambria Math"/>
                <w:position w:val="-6"/>
                <w:sz w:val="24"/>
                <w:szCs w:val="24"/>
              </w:rPr>
              <w:object w:dxaOrig="200" w:dyaOrig="220">
                <v:shape id="_x0000_i1373" type="#_x0000_t75" style="width:10.2pt;height:10.2pt" o:ole="">
                  <v:imagedata r:id="rId778" o:title=""/>
                </v:shape>
                <o:OLEObject Type="Embed" ProgID="Equation.3" ShapeID="_x0000_i1373" DrawAspect="Content" ObjectID="_1463991698" r:id="rId783"/>
              </w:object>
            </m:r>
          </m:e>
          <m:sub>
            <m:r>
              <w:rPr>
                <w:rFonts w:ascii="Cambria Math" w:hAnsi="Cambria Math"/>
                <w:sz w:val="24"/>
                <w:szCs w:val="24"/>
                <w:lang w:val="ka-GE"/>
              </w:rPr>
              <m:t>min</m:t>
            </m:r>
          </m:sub>
        </m:sSub>
      </m:oMath>
      <w:r w:rsidRPr="0052703A">
        <w:rPr>
          <w:rFonts w:ascii="Sylfaen" w:hAnsi="Sylfaen"/>
          <w:sz w:val="24"/>
          <w:szCs w:val="24"/>
          <w:lang w:val="ka-GE"/>
        </w:rPr>
        <w:t xml:space="preserve">= A,  აქედან </w:t>
      </w:r>
      <m:oMath>
        <m:r>
          <w:rPr>
            <w:rFonts w:ascii="Cambria Math" w:hAnsi="Cambria Math"/>
            <w:sz w:val="24"/>
            <w:szCs w:val="24"/>
            <w:lang w:val="ka-GE"/>
          </w:rPr>
          <m:t xml:space="preserve">          </m:t>
        </m:r>
        <m:sSub>
          <m:sSubPr>
            <m:ctrlPr>
              <w:rPr>
                <w:rFonts w:ascii="Cambria Math" w:hAnsi="Cambria Math"/>
                <w:i/>
                <w:sz w:val="24"/>
                <w:szCs w:val="24"/>
              </w:rPr>
            </m:ctrlPr>
          </m:sSubPr>
          <m:e>
            <m:r>
              <m:rPr>
                <m:sty m:val="p"/>
              </m:rPr>
              <w:rPr>
                <w:rFonts w:ascii="Cambria Math" w:hAnsi="Cambria Math"/>
                <w:position w:val="-6"/>
                <w:sz w:val="24"/>
                <w:szCs w:val="24"/>
              </w:rPr>
              <w:object w:dxaOrig="200" w:dyaOrig="220">
                <v:shape id="_x0000_i1374" type="#_x0000_t75" style="width:10.2pt;height:10.2pt" o:ole="">
                  <v:imagedata r:id="rId778" o:title=""/>
                </v:shape>
                <o:OLEObject Type="Embed" ProgID="Equation.3" ShapeID="_x0000_i1374" DrawAspect="Content" ObjectID="_1463991699" r:id="rId784"/>
              </w:object>
            </m:r>
          </m:e>
          <m:sub>
            <m:r>
              <w:rPr>
                <w:rFonts w:ascii="Cambria Math" w:hAnsi="Cambria Math"/>
                <w:sz w:val="24"/>
                <w:szCs w:val="24"/>
                <w:lang w:val="ka-GE"/>
              </w:rPr>
              <m:t>min</m:t>
            </m:r>
          </m:sub>
        </m:sSub>
      </m:oMath>
      <w:r w:rsidRPr="0052703A">
        <w:rPr>
          <w:rFonts w:ascii="Sylfaen" w:hAnsi="Sylfaen"/>
          <w:sz w:val="24"/>
          <w:szCs w:val="24"/>
          <w:lang w:val="ka-GE"/>
        </w:rPr>
        <w:t>=</w:t>
      </w:r>
      <m:oMath>
        <m:r>
          <w:rPr>
            <w:rFonts w:ascii="Cambria Math" w:hAnsi="Cambria Math"/>
            <w:sz w:val="24"/>
            <w:szCs w:val="24"/>
            <w:lang w:val="ka-GE"/>
          </w:rPr>
          <m:t xml:space="preserve"> </m:t>
        </m:r>
        <m:f>
          <m:fPr>
            <m:ctrlPr>
              <w:rPr>
                <w:rFonts w:ascii="Cambria Math" w:hAnsi="Cambria Math"/>
                <w:i/>
                <w:sz w:val="24"/>
                <w:szCs w:val="24"/>
                <w:lang w:val="ka-GE"/>
              </w:rPr>
            </m:ctrlPr>
          </m:fPr>
          <m:num>
            <m:r>
              <w:rPr>
                <w:rFonts w:ascii="Cambria Math" w:hAnsi="Cambria Math"/>
                <w:sz w:val="24"/>
                <w:szCs w:val="24"/>
                <w:lang w:val="ka-GE"/>
              </w:rPr>
              <m:t>A</m:t>
            </m:r>
          </m:num>
          <m:den>
            <m:r>
              <w:rPr>
                <w:rFonts w:ascii="Cambria Math" w:hAnsi="Cambria Math"/>
                <w:sz w:val="24"/>
                <w:szCs w:val="24"/>
                <w:lang w:val="ka-GE"/>
              </w:rPr>
              <m:t>h</m:t>
            </m:r>
          </m:den>
        </m:f>
      </m:oMath>
      <w:r w:rsidRPr="00BE685A">
        <w:rPr>
          <w:rFonts w:ascii="Sylfaen" w:hAnsi="Sylfaen"/>
          <w:sz w:val="24"/>
          <w:szCs w:val="24"/>
          <w:lang w:val="ka-GE"/>
        </w:rPr>
        <w:t xml:space="preserve">                              (23)</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b/>
          <w:i/>
          <w:sz w:val="24"/>
          <w:szCs w:val="24"/>
          <w:lang w:val="ka-GE"/>
        </w:rPr>
        <w:t xml:space="preserve">თუ </w:t>
      </w:r>
      <w:r w:rsidRPr="0052703A">
        <w:rPr>
          <w:b/>
          <w:i/>
          <w:position w:val="-6"/>
          <w:sz w:val="24"/>
          <w:szCs w:val="24"/>
        </w:rPr>
        <w:object w:dxaOrig="200" w:dyaOrig="220">
          <v:shape id="_x0000_i1280" type="#_x0000_t75" style="width:10.2pt;height:10.2pt" o:ole="">
            <v:imagedata r:id="rId776" o:title=""/>
          </v:shape>
          <o:OLEObject Type="Embed" ProgID="Equation.3" ShapeID="_x0000_i1280" DrawAspect="Content" ObjectID="_1463991700" r:id="rId785"/>
        </w:object>
      </w:r>
      <m:oMath>
        <m:r>
          <m:rPr>
            <m:sty m:val="bi"/>
          </m:rPr>
          <w:rPr>
            <w:rFonts w:ascii="Cambria Math" w:hAnsi="Cambria Math"/>
            <w:sz w:val="24"/>
            <w:szCs w:val="24"/>
            <w:lang w:val="ka-GE"/>
          </w:rPr>
          <m:t>&lt;</m:t>
        </m:r>
        <m:sSub>
          <m:sSubPr>
            <m:ctrlPr>
              <w:rPr>
                <w:rFonts w:ascii="Cambria Math" w:hAnsi="Cambria Math"/>
                <w:b/>
                <w:i/>
                <w:sz w:val="24"/>
                <w:szCs w:val="24"/>
              </w:rPr>
            </m:ctrlPr>
          </m:sSubPr>
          <m:e>
            <m:r>
              <m:rPr>
                <m:sty m:val="bi"/>
              </m:rPr>
              <w:rPr>
                <w:rFonts w:ascii="Cambria Math" w:hAnsi="Cambria Math"/>
                <w:b/>
                <w:i/>
                <w:position w:val="-6"/>
                <w:sz w:val="24"/>
                <w:szCs w:val="24"/>
              </w:rPr>
              <w:object w:dxaOrig="200" w:dyaOrig="220">
                <v:shape id="_x0000_i1375" type="#_x0000_t75" style="width:10.2pt;height:10.2pt" o:ole="">
                  <v:imagedata r:id="rId778" o:title=""/>
                </v:shape>
                <o:OLEObject Type="Embed" ProgID="Equation.3" ShapeID="_x0000_i1375" DrawAspect="Content" ObjectID="_1463991701" r:id="rId786"/>
              </w:object>
            </m:r>
          </m:e>
          <m:sub>
            <m:r>
              <m:rPr>
                <m:sty m:val="bi"/>
              </m:rPr>
              <w:rPr>
                <w:rFonts w:ascii="Cambria Math" w:hAnsi="Cambria Math"/>
                <w:sz w:val="24"/>
                <w:szCs w:val="24"/>
                <w:lang w:val="ka-GE"/>
              </w:rPr>
              <m:t>min</m:t>
            </m:r>
          </m:sub>
        </m:sSub>
      </m:oMath>
      <w:r w:rsidRPr="0052703A">
        <w:rPr>
          <w:rFonts w:ascii="Sylfaen" w:hAnsi="Sylfaen"/>
          <w:b/>
          <w:i/>
          <w:sz w:val="24"/>
          <w:szCs w:val="24"/>
          <w:lang w:val="ka-GE"/>
        </w:rPr>
        <w:t xml:space="preserve"> ფოტოეფექტს ადგილი არ ექნება,</w:t>
      </w:r>
      <w:r w:rsidRPr="0052703A">
        <w:rPr>
          <w:rFonts w:ascii="Sylfaen" w:hAnsi="Sylfaen"/>
          <w:sz w:val="24"/>
          <w:szCs w:val="24"/>
          <w:lang w:val="ka-GE"/>
        </w:rPr>
        <w:t xml:space="preserve"> რაც ბრწყინვალე თანხვედრაშია ცდასთან.</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ფოტოეფექტის საფუძველზეა დამზადებული ფოტოელემენტები, რომლებსაც უდიდესი გამოყენება აქვთ ყოფაცხოვრებასა და ტექნიკაში.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i/>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b/>
          <w:i/>
          <w:sz w:val="24"/>
          <w:szCs w:val="24"/>
          <w:lang w:val="ka-GE"/>
        </w:rPr>
      </w:pPr>
      <w:r w:rsidRPr="0052703A">
        <w:rPr>
          <w:rFonts w:ascii="AcadNusx" w:hAnsi="AcadNusx" w:cs="Sylfaen"/>
          <w:b/>
          <w:i/>
          <w:sz w:val="24"/>
          <w:szCs w:val="24"/>
          <w:lang w:val="ka-GE"/>
        </w:rPr>
        <w:t>$</w:t>
      </w:r>
      <w:r w:rsidRPr="0052703A">
        <w:rPr>
          <w:rFonts w:ascii="Sylfaen" w:hAnsi="Sylfaen" w:cs="Sylfaen"/>
          <w:b/>
          <w:i/>
          <w:sz w:val="24"/>
          <w:szCs w:val="24"/>
          <w:lang w:val="ka-GE"/>
        </w:rPr>
        <w:t xml:space="preserve"> 15. ფოტომეტრიის ძირითადი ცნებები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 xml:space="preserve">სინათლის მახასიათებელი ყველა სიდიდე შეიძლება განმარტებულ იქნეს  სინათლის ძირითადი მახასიათებლის - სინათლის ძალის მეშვეობით. </w:t>
      </w:r>
      <w:r w:rsidRPr="0052703A">
        <w:rPr>
          <w:rFonts w:ascii="Sylfaen" w:hAnsi="Sylfaen" w:cs="Sylfaen"/>
          <w:b/>
          <w:i/>
          <w:sz w:val="24"/>
          <w:szCs w:val="24"/>
          <w:lang w:val="ka-GE"/>
        </w:rPr>
        <w:t>ერთეულთა საერთაშორისო (SI) სისტემაში სინათლის ძალის ერთეულია  კანდელი (კდ), რომელიც მეტრთან, წამთან, კილოგრამთან და ამპერთან ერთად მიეკუთვნება ძირითად ერთეულებს.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 xml:space="preserve"> ისევე, როგორც მასის გასაზომად  სპეციალურადაა დამზადებული ეტალონური მასა, რომელსაც კილოგრამი ეწოდება, სინათლის შემთხვევაშიც, სპეციალურადაა დამზადებული ეტალონური სინათლის წყარო, რომლისთვისაც სინათლის ძალა ერთი კანდელის ტოლადაა მიჩნეული. </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 xml:space="preserve"> სინათლის მახასიათებელი მეორე სიდიდე </w:t>
      </w:r>
      <w:r w:rsidRPr="0052703A">
        <w:rPr>
          <w:rFonts w:ascii="Sylfaen" w:hAnsi="Sylfaen" w:cs="Sylfaen"/>
          <w:b/>
          <w:i/>
          <w:sz w:val="24"/>
          <w:szCs w:val="24"/>
          <w:lang w:val="ka-GE"/>
        </w:rPr>
        <w:t>სინათლის ნაკადი,</w:t>
      </w:r>
      <m:oMath>
        <m:r>
          <m:rPr>
            <m:sty m:val="bi"/>
          </m:rPr>
          <w:rPr>
            <w:rFonts w:ascii="Cambria Math" w:hAnsi="Cambria Math" w:cs="Sylfaen"/>
            <w:sz w:val="24"/>
            <w:szCs w:val="24"/>
            <w:lang w:val="ka-GE"/>
          </w:rPr>
          <m:t xml:space="preserve">  </m:t>
        </m:r>
        <m:d>
          <m:dPr>
            <m:ctrlPr>
              <w:rPr>
                <w:rFonts w:ascii="Cambria Math" w:hAnsi="Cambria Math" w:cs="Sylfaen"/>
                <w:b/>
                <w:i/>
                <w:sz w:val="24"/>
                <w:szCs w:val="24"/>
                <w:lang w:val="ka-GE"/>
              </w:rPr>
            </m:ctrlPr>
          </m:dPr>
          <m:e>
            <m:r>
              <m:rPr>
                <m:sty m:val="bi"/>
              </m:rPr>
              <w:rPr>
                <w:rFonts w:ascii="Cambria Math" w:hAnsi="Cambria Math" w:cs="Sylfaen"/>
                <w:sz w:val="24"/>
                <w:szCs w:val="24"/>
                <w:lang w:val="ka-GE"/>
              </w:rPr>
              <m:t>∅</m:t>
            </m:r>
            <m:ctrlPr>
              <w:rPr>
                <w:rFonts w:ascii="Cambria Math" w:hAnsi="Cambria Math" w:cs="Sylfaen"/>
                <w:b/>
                <w:i/>
                <w:sz w:val="24"/>
                <w:szCs w:val="24"/>
              </w:rPr>
            </m:ctrlPr>
          </m:e>
        </m:d>
        <m:r>
          <m:rPr>
            <m:sty m:val="bi"/>
          </m:rPr>
          <w:rPr>
            <w:rFonts w:ascii="Cambria Math" w:hAnsi="Cambria Math" w:cs="Sylfaen"/>
            <w:sz w:val="24"/>
            <w:szCs w:val="24"/>
            <w:lang w:val="ka-GE"/>
          </w:rPr>
          <m:t xml:space="preserve">, </m:t>
        </m:r>
      </m:oMath>
      <w:r w:rsidRPr="0052703A">
        <w:rPr>
          <w:rFonts w:ascii="Sylfaen" w:hAnsi="Sylfaen" w:cs="Sylfaen"/>
          <w:b/>
          <w:i/>
          <w:sz w:val="24"/>
          <w:szCs w:val="24"/>
          <w:lang w:val="ka-GE"/>
        </w:rPr>
        <w:t xml:space="preserve"> რომელიც სინათლის (  </w:t>
      </w:r>
      <m:oMath>
        <m:r>
          <m:rPr>
            <m:sty m:val="bi"/>
          </m:rPr>
          <w:rPr>
            <w:rFonts w:ascii="Cambria Math" w:hAnsi="Cambria Math" w:cs="Sylfaen"/>
            <w:sz w:val="24"/>
            <w:szCs w:val="24"/>
            <w:lang w:val="ka-GE"/>
          </w:rPr>
          <m:t>I</m:t>
        </m:r>
      </m:oMath>
      <w:r w:rsidRPr="0052703A">
        <w:rPr>
          <w:rFonts w:ascii="Sylfaen" w:hAnsi="Sylfaen" w:cs="Sylfaen"/>
          <w:b/>
          <w:i/>
          <w:sz w:val="24"/>
          <w:szCs w:val="24"/>
          <w:lang w:val="ka-GE"/>
        </w:rPr>
        <w:t xml:space="preserve"> ) ძალასთან დაკავშირებულია ფორმულით: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m:oMath>
        <m:r>
          <m:rPr>
            <m:sty m:val="bi"/>
          </m:rPr>
          <w:rPr>
            <w:rFonts w:ascii="Cambria Math" w:hAnsi="Cambria Math" w:cs="Sylfaen"/>
            <w:sz w:val="24"/>
            <w:szCs w:val="24"/>
            <w:lang w:val="ka-GE"/>
          </w:rPr>
          <m:t>∅=I</m:t>
        </m:r>
        <m:r>
          <m:rPr>
            <m:sty m:val="bi"/>
          </m:rPr>
          <w:rPr>
            <w:rFonts w:ascii="Cambria Math" w:hAnsi="Cambria Math" w:cs="Sylfaen"/>
            <w:b/>
            <w:i/>
            <w:noProof/>
            <w:sz w:val="24"/>
            <w:szCs w:val="24"/>
          </w:rPr>
          <w:drawing>
            <wp:inline distT="0" distB="0" distL="0" distR="0">
              <wp:extent cx="175260" cy="144780"/>
              <wp:effectExtent l="19050" t="0" r="0" b="0"/>
              <wp:docPr id="3824" name="Picture 32" descr="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мега"/>
                      <pic:cNvPicPr>
                        <a:picLocks noChangeAspect="1" noChangeArrowheads="1"/>
                      </pic:cNvPicPr>
                    </pic:nvPicPr>
                    <pic:blipFill>
                      <a:blip r:embed="rId787"/>
                      <a:srcRect/>
                      <a:stretch>
                        <a:fillRect/>
                      </a:stretch>
                    </pic:blipFill>
                    <pic:spPr bwMode="auto">
                      <a:xfrm>
                        <a:off x="0" y="0"/>
                        <a:ext cx="175260" cy="144780"/>
                      </a:xfrm>
                      <a:prstGeom prst="rect">
                        <a:avLst/>
                      </a:prstGeom>
                      <a:noFill/>
                      <a:ln w="9525">
                        <a:noFill/>
                        <a:miter lim="800000"/>
                        <a:headEnd/>
                        <a:tailEnd/>
                      </a:ln>
                    </pic:spPr>
                  </pic:pic>
                </a:graphicData>
              </a:graphic>
            </wp:inline>
          </w:drawing>
        </m:r>
      </m:oMath>
      <w:r w:rsidRPr="0052703A">
        <w:rPr>
          <w:rFonts w:ascii="Sylfaen" w:hAnsi="Sylfaen" w:cs="Sylfaen"/>
          <w:b/>
          <w:sz w:val="24"/>
          <w:szCs w:val="24"/>
          <w:lang w:val="ka-GE"/>
        </w:rPr>
        <w:t xml:space="preserve"> </w:t>
      </w:r>
      <w:r w:rsidRPr="0052703A">
        <w:rPr>
          <w:rFonts w:ascii="Sylfaen" w:hAnsi="Sylfaen" w:cs="Sylfaen"/>
          <w:sz w:val="24"/>
          <w:szCs w:val="24"/>
          <w:lang w:val="ka-GE"/>
        </w:rPr>
        <w:t xml:space="preserve">                                       (24)</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b/>
          <w:i/>
          <w:sz w:val="24"/>
          <w:szCs w:val="24"/>
          <w:lang w:val="ka-GE"/>
        </w:rPr>
        <w:t xml:space="preserve">სადაც  </w:t>
      </w:r>
      <w:r w:rsidRPr="0052703A">
        <w:rPr>
          <w:rFonts w:ascii="Sylfaen" w:hAnsi="Sylfaen" w:cs="Sylfaen"/>
          <w:b/>
          <w:i/>
          <w:noProof/>
          <w:sz w:val="24"/>
          <w:szCs w:val="24"/>
        </w:rPr>
        <w:drawing>
          <wp:inline distT="0" distB="0" distL="0" distR="0">
            <wp:extent cx="175260" cy="144780"/>
            <wp:effectExtent l="19050" t="0" r="0" b="0"/>
            <wp:docPr id="3825" name="Picture 32" descr="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мега"/>
                    <pic:cNvPicPr>
                      <a:picLocks noChangeAspect="1" noChangeArrowheads="1"/>
                    </pic:cNvPicPr>
                  </pic:nvPicPr>
                  <pic:blipFill>
                    <a:blip r:embed="rId787"/>
                    <a:srcRect/>
                    <a:stretch>
                      <a:fillRect/>
                    </a:stretch>
                  </pic:blipFill>
                  <pic:spPr bwMode="auto">
                    <a:xfrm>
                      <a:off x="0" y="0"/>
                      <a:ext cx="175260" cy="144780"/>
                    </a:xfrm>
                    <a:prstGeom prst="rect">
                      <a:avLst/>
                    </a:prstGeom>
                    <a:noFill/>
                    <a:ln w="9525">
                      <a:noFill/>
                      <a:miter lim="800000"/>
                      <a:headEnd/>
                      <a:tailEnd/>
                    </a:ln>
                  </pic:spPr>
                </pic:pic>
              </a:graphicData>
            </a:graphic>
          </wp:inline>
        </w:drawing>
      </w:r>
      <w:r w:rsidRPr="0052703A">
        <w:rPr>
          <w:rFonts w:ascii="Sylfaen" w:hAnsi="Sylfaen" w:cs="Sylfaen"/>
          <w:b/>
          <w:i/>
          <w:sz w:val="24"/>
          <w:szCs w:val="24"/>
          <w:lang w:val="ka-GE"/>
        </w:rPr>
        <w:t xml:space="preserve"> ე.წ. სხეულოვანი კუთხეა,</w:t>
      </w:r>
      <w:r w:rsidRPr="0052703A">
        <w:rPr>
          <w:rFonts w:ascii="Sylfaen" w:hAnsi="Sylfaen" w:cs="Sylfaen"/>
          <w:sz w:val="24"/>
          <w:szCs w:val="24"/>
          <w:lang w:val="ka-GE"/>
        </w:rPr>
        <w:t xml:space="preserve"> რომელიც შეგვიძლია ასე შემოვიტანოთ: წარმოვიდგინოთ R რადიუსის სფერო, რომლის   O წერტილში განთავსებულია სინათლის  წერტილოვანი წყარო, ამ წყაროდან წამოსული სინათლის კონუსი  ამოჭრის სფეროდან S ფართობის ზედაპირს. მაშინ სხეულოვანი კუთხე ასე განიმარტება (ნახ.  54)</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b/>
          <w:noProof/>
          <w:sz w:val="24"/>
          <w:szCs w:val="24"/>
        </w:rPr>
        <w:drawing>
          <wp:inline distT="0" distB="0" distL="0" distR="0">
            <wp:extent cx="174316" cy="144000"/>
            <wp:effectExtent l="19050" t="0" r="0" b="0"/>
            <wp:docPr id="3826" name="Picture 32" descr="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мега"/>
                    <pic:cNvPicPr>
                      <a:picLocks noChangeAspect="1" noChangeArrowheads="1"/>
                    </pic:cNvPicPr>
                  </pic:nvPicPr>
                  <pic:blipFill>
                    <a:blip r:embed="rId787"/>
                    <a:srcRect/>
                    <a:stretch>
                      <a:fillRect/>
                    </a:stretch>
                  </pic:blipFill>
                  <pic:spPr bwMode="auto">
                    <a:xfrm>
                      <a:off x="0" y="0"/>
                      <a:ext cx="176300" cy="145639"/>
                    </a:xfrm>
                    <a:prstGeom prst="rect">
                      <a:avLst/>
                    </a:prstGeom>
                    <a:noFill/>
                    <a:ln w="9525">
                      <a:noFill/>
                      <a:miter lim="800000"/>
                      <a:headEnd/>
                      <a:tailEnd/>
                    </a:ln>
                  </pic:spPr>
                </pic:pic>
              </a:graphicData>
            </a:graphic>
          </wp:inline>
        </w:drawing>
      </w:r>
      <m:oMath>
        <m:r>
          <m:rPr>
            <m:sty m:val="bi"/>
          </m:rPr>
          <w:rPr>
            <w:rFonts w:ascii="Cambria Math" w:hAnsi="Cambria Math" w:cs="Sylfaen"/>
            <w:sz w:val="24"/>
            <w:szCs w:val="24"/>
            <w:lang w:val="ka-GE"/>
          </w:rPr>
          <m:t>=</m:t>
        </m:r>
        <m:f>
          <m:fPr>
            <m:ctrlPr>
              <w:rPr>
                <w:rFonts w:ascii="Cambria Math" w:hAnsi="Cambria Math" w:cs="Sylfaen"/>
                <w:b/>
                <w:i/>
                <w:sz w:val="24"/>
                <w:szCs w:val="24"/>
                <w:lang w:val="ka-GE"/>
              </w:rPr>
            </m:ctrlPr>
          </m:fPr>
          <m:num>
            <m:r>
              <m:rPr>
                <m:sty m:val="bi"/>
              </m:rPr>
              <w:rPr>
                <w:rFonts w:ascii="Cambria Math" w:hAnsi="Cambria Math" w:cs="Sylfaen"/>
                <w:sz w:val="24"/>
                <w:szCs w:val="24"/>
                <w:lang w:val="ka-GE"/>
              </w:rPr>
              <m:t>S</m:t>
            </m:r>
          </m:num>
          <m:den>
            <m:sSup>
              <m:sSupPr>
                <m:ctrlPr>
                  <w:rPr>
                    <w:rFonts w:ascii="Cambria Math" w:hAnsi="Cambria Math" w:cs="Sylfaen"/>
                    <w:b/>
                    <w:i/>
                    <w:sz w:val="24"/>
                    <w:szCs w:val="24"/>
                    <w:lang w:val="ka-GE"/>
                  </w:rPr>
                </m:ctrlPr>
              </m:sSupPr>
              <m:e>
                <m:r>
                  <m:rPr>
                    <m:sty m:val="bi"/>
                  </m:rPr>
                  <w:rPr>
                    <w:rFonts w:ascii="Cambria Math" w:hAnsi="Cambria Math" w:cs="Sylfaen"/>
                    <w:sz w:val="24"/>
                    <w:szCs w:val="24"/>
                    <w:lang w:val="ka-GE"/>
                  </w:rPr>
                  <m:t>R</m:t>
                </m:r>
              </m:e>
              <m:sup>
                <m:r>
                  <m:rPr>
                    <m:sty m:val="bi"/>
                  </m:rPr>
                  <w:rPr>
                    <w:rFonts w:ascii="Cambria Math" w:hAnsi="Cambria Math" w:cs="Sylfaen"/>
                    <w:sz w:val="24"/>
                    <w:szCs w:val="24"/>
                    <w:lang w:val="ka-GE"/>
                  </w:rPr>
                  <m:t>2</m:t>
                </m:r>
              </m:sup>
            </m:sSup>
          </m:den>
        </m:f>
      </m:oMath>
      <w:r w:rsidRPr="00533887">
        <w:rPr>
          <w:rFonts w:ascii="Sylfaen" w:hAnsi="Sylfaen" w:cs="Sylfaen"/>
          <w:sz w:val="24"/>
          <w:szCs w:val="24"/>
          <w:lang w:val="ka-GE"/>
        </w:rPr>
        <w:t xml:space="preserve">  </w:t>
      </w:r>
      <w:r w:rsidRPr="0052703A">
        <w:rPr>
          <w:rFonts w:ascii="Sylfaen" w:hAnsi="Sylfaen" w:cs="Sylfaen"/>
          <w:sz w:val="24"/>
          <w:szCs w:val="24"/>
          <w:lang w:val="ka-GE"/>
        </w:rPr>
        <w:t xml:space="preserve">                             (25)</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b/>
          <w:sz w:val="24"/>
          <w:szCs w:val="24"/>
          <w:lang w:val="ka-GE"/>
        </w:rPr>
        <w:t>სხეულოვანი კუთხის ერთეულია სტერადიანი (სტრ), ანუ  ისეთი სხეულოვანი კუთხე, რომელიც სფეროს ზედაპირიდან რადიუსის კვადრატის ტოლი ფართობის ზედაპირს</w:t>
      </w:r>
      <w:r w:rsidRPr="0052703A">
        <w:rPr>
          <w:rFonts w:ascii="Sylfaen" w:hAnsi="Sylfaen" w:cs="Sylfaen"/>
          <w:sz w:val="24"/>
          <w:szCs w:val="24"/>
          <w:lang w:val="ka-GE"/>
        </w:rPr>
        <w:t xml:space="preserve"> </w:t>
      </w:r>
      <w:r w:rsidRPr="0052703A">
        <w:rPr>
          <w:rFonts w:ascii="Sylfaen" w:hAnsi="Sylfaen" w:cs="Sylfaen"/>
          <w:b/>
          <w:sz w:val="24"/>
          <w:szCs w:val="24"/>
          <w:lang w:val="ka-GE"/>
        </w:rPr>
        <w:t>ამოჭრის.</w:t>
      </w:r>
      <w:r w:rsidRPr="0052703A">
        <w:rPr>
          <w:rFonts w:ascii="Sylfaen" w:hAnsi="Sylfaen" w:cs="Sylfaen"/>
          <w:sz w:val="24"/>
          <w:szCs w:val="24"/>
          <w:lang w:val="ka-GE"/>
        </w:rPr>
        <w:t xml:space="preserve"> (იგი რადიანის სტერეომეტრიული განზოგადებაა).</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noProof/>
          <w:sz w:val="24"/>
          <w:szCs w:val="24"/>
        </w:rPr>
        <w:drawing>
          <wp:anchor distT="0" distB="0" distL="0" distR="0" simplePos="0" relativeHeight="251663360" behindDoc="0" locked="0" layoutInCell="1" allowOverlap="0">
            <wp:simplePos x="0" y="0"/>
            <wp:positionH relativeFrom="column">
              <wp:posOffset>213360</wp:posOffset>
            </wp:positionH>
            <wp:positionV relativeFrom="line">
              <wp:posOffset>57785</wp:posOffset>
            </wp:positionV>
            <wp:extent cx="1427480" cy="1316990"/>
            <wp:effectExtent l="19050" t="0" r="1270" b="0"/>
            <wp:wrapSquare wrapText="bothSides"/>
            <wp:docPr id="3827" name="Picture 2" descr="http://geomoptics.narod.ru/Fotom/sh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moptics.narod.ru/Fotom/shar.gif"/>
                    <pic:cNvPicPr>
                      <a:picLocks noChangeAspect="1" noChangeArrowheads="1"/>
                    </pic:cNvPicPr>
                  </pic:nvPicPr>
                  <pic:blipFill>
                    <a:blip r:embed="rId788"/>
                    <a:srcRect/>
                    <a:stretch>
                      <a:fillRect/>
                    </a:stretch>
                  </pic:blipFill>
                  <pic:spPr bwMode="auto">
                    <a:xfrm>
                      <a:off x="0" y="0"/>
                      <a:ext cx="1427480" cy="1316990"/>
                    </a:xfrm>
                    <a:prstGeom prst="rect">
                      <a:avLst/>
                    </a:prstGeom>
                    <a:noFill/>
                    <a:ln w="9525">
                      <a:noFill/>
                      <a:miter lim="800000"/>
                      <a:headEnd/>
                      <a:tailEnd/>
                    </a:ln>
                  </pic:spPr>
                </pic:pic>
              </a:graphicData>
            </a:graphic>
          </wp:anchor>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ნახ. 54</w:t>
      </w:r>
    </w:p>
    <w:p w:rsidR="00C81B67" w:rsidRPr="0052703A" w:rsidRDefault="00C81B67" w:rsidP="00C81B67">
      <w:pPr>
        <w:shd w:val="clear" w:color="auto" w:fill="FFFFFF"/>
        <w:spacing w:before="100" w:beforeAutospacing="1" w:after="100" w:afterAutospacing="1" w:line="240" w:lineRule="auto"/>
        <w:outlineLvl w:val="0"/>
        <w:rPr>
          <w:rFonts w:ascii="Sylfaen" w:hAnsi="Sylfaen"/>
          <w:b/>
          <w:sz w:val="24"/>
          <w:szCs w:val="24"/>
          <w:lang w:val="ka-GE"/>
        </w:rPr>
      </w:pPr>
      <w:r w:rsidRPr="0052703A">
        <w:rPr>
          <w:rFonts w:ascii="Sylfaen" w:hAnsi="Sylfaen"/>
          <w:sz w:val="24"/>
          <w:szCs w:val="24"/>
          <w:lang w:val="ka-GE"/>
        </w:rPr>
        <w:t>(24) ფორმულის თანახმად,</w:t>
      </w:r>
      <w:r w:rsidRPr="0052703A">
        <w:rPr>
          <w:rFonts w:ascii="Sylfaen" w:hAnsi="Sylfaen"/>
          <w:b/>
          <w:sz w:val="24"/>
          <w:szCs w:val="24"/>
          <w:lang w:val="ka-GE"/>
        </w:rPr>
        <w:t xml:space="preserve"> </w:t>
      </w:r>
      <w:r w:rsidRPr="0052703A">
        <w:rPr>
          <w:rFonts w:ascii="Sylfaen" w:hAnsi="Sylfaen"/>
          <w:sz w:val="24"/>
          <w:szCs w:val="24"/>
          <w:lang w:val="ka-GE"/>
        </w:rPr>
        <w:t>სინათლის ნაკადის ერთეულად მიღებულია</w:t>
      </w:r>
      <w:r w:rsidRPr="0052703A">
        <w:rPr>
          <w:rFonts w:ascii="Sylfaen" w:hAnsi="Sylfaen"/>
          <w:b/>
          <w:sz w:val="24"/>
          <w:szCs w:val="24"/>
          <w:lang w:val="ka-GE"/>
        </w:rPr>
        <w:t xml:space="preserve"> ლუმენი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b/>
          <w:i/>
          <w:sz w:val="24"/>
          <w:szCs w:val="24"/>
          <w:lang w:val="ka-GE"/>
        </w:rPr>
        <w:t>1 ლუმენი არის  1კანდელი სინათლის ძალის მქონე წერტილოვანი წყაროს მიერ გამოსხივებული სინათლის ნაკადი 1 სტერადიანი  სხეულოვანი კუთხის შიგნით</w:t>
      </w:r>
      <w:r w:rsidRPr="0052703A">
        <w:rPr>
          <w:rFonts w:ascii="Sylfaen" w:hAnsi="Sylfaen"/>
          <w:sz w:val="24"/>
          <w:szCs w:val="24"/>
          <w:lang w:val="ka-GE"/>
        </w:rPr>
        <w:t xml:space="preserve"> .</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w:r w:rsidRPr="0052703A">
        <w:rPr>
          <w:rFonts w:ascii="Sylfaen" w:hAnsi="Sylfaen"/>
          <w:b/>
          <w:i/>
          <w:sz w:val="24"/>
          <w:szCs w:val="24"/>
          <w:lang w:val="ka-GE"/>
        </w:rPr>
        <w:t>1ლმ = ერთი კანდელი გამრავლებული ერთ სტერადიანზე</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ვიცით, რომ სფეროს ზედაპირის მთლიანი ფართობი უდრის  </w:t>
      </w:r>
      <m:oMath>
        <m:r>
          <w:rPr>
            <w:rFonts w:ascii="Cambria Math" w:hAnsi="Cambria Math"/>
            <w:sz w:val="24"/>
            <w:szCs w:val="24"/>
            <w:lang w:val="ka-GE"/>
          </w:rPr>
          <m:t>S=4π</m:t>
        </m:r>
        <m:sSup>
          <m:sSupPr>
            <m:ctrlPr>
              <w:rPr>
                <w:rFonts w:ascii="Cambria Math" w:hAnsi="Cambria Math"/>
                <w:i/>
                <w:sz w:val="24"/>
                <w:szCs w:val="24"/>
                <w:lang w:val="ka-GE"/>
              </w:rPr>
            </m:ctrlPr>
          </m:sSupPr>
          <m:e>
            <m:r>
              <w:rPr>
                <w:rFonts w:ascii="Cambria Math" w:hAnsi="Cambria Math"/>
                <w:sz w:val="24"/>
                <w:szCs w:val="24"/>
                <w:lang w:val="ka-GE"/>
              </w:rPr>
              <m:t>R</m:t>
            </m:r>
          </m:e>
          <m:sup>
            <m:r>
              <w:rPr>
                <w:rFonts w:ascii="Cambria Math" w:hAnsi="Cambria Math"/>
                <w:sz w:val="24"/>
                <w:szCs w:val="24"/>
                <w:lang w:val="ka-GE"/>
              </w:rPr>
              <m:t>2</m:t>
            </m:r>
          </m:sup>
        </m:sSup>
      </m:oMath>
      <w:r w:rsidRPr="0052703A">
        <w:rPr>
          <w:rFonts w:ascii="Sylfaen" w:hAnsi="Sylfaen"/>
          <w:sz w:val="24"/>
          <w:szCs w:val="24"/>
          <w:lang w:val="ka-GE"/>
        </w:rPr>
        <w:t>. ამიტომ სრული სხეულოვანი კუთხე</w:t>
      </w:r>
      <m:oMath>
        <m:r>
          <w:rPr>
            <w:rFonts w:ascii="Cambria Math" w:hAnsi="Cambria Math"/>
            <w:sz w:val="24"/>
            <w:szCs w:val="24"/>
            <w:lang w:val="ka-GE"/>
          </w:rPr>
          <m:t xml:space="preserve">  4π</m:t>
        </m:r>
      </m:oMath>
      <w:r w:rsidRPr="0052703A">
        <w:rPr>
          <w:rFonts w:ascii="Sylfaen" w:hAnsi="Sylfaen"/>
          <w:sz w:val="24"/>
          <w:szCs w:val="24"/>
          <w:lang w:val="ka-GE"/>
        </w:rPr>
        <w:t xml:space="preserve"> ტოლი იქნება. მაშინ </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w:r w:rsidRPr="0052703A">
        <w:rPr>
          <w:rFonts w:ascii="Sylfaen" w:hAnsi="Sylfaen"/>
          <w:b/>
          <w:i/>
          <w:sz w:val="24"/>
          <w:szCs w:val="24"/>
          <w:lang w:val="ka-GE"/>
        </w:rPr>
        <w:t>წერტილოვანი წყაროს მიერ გამოსხივებული სინათლის სრული ნაკადი ასე გამოითვლება:</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m:oMath>
        <m:r>
          <m:rPr>
            <m:sty m:val="bi"/>
          </m:rPr>
          <w:rPr>
            <w:rFonts w:ascii="Cambria Math" w:hAnsi="Cambria Math" w:cs="Sylfaen"/>
            <w:sz w:val="24"/>
            <w:szCs w:val="24"/>
            <w:lang w:val="ka-GE"/>
          </w:rPr>
          <m:t>∅=</m:t>
        </m:r>
        <m:r>
          <m:rPr>
            <m:sty m:val="bi"/>
          </m:rPr>
          <w:rPr>
            <w:rFonts w:ascii="Cambria Math" w:hAnsi="Cambria Math"/>
            <w:sz w:val="24"/>
            <w:szCs w:val="24"/>
            <w:lang w:val="ka-GE"/>
          </w:rPr>
          <m:t>4</m:t>
        </m:r>
        <m:r>
          <m:rPr>
            <m:sty m:val="bi"/>
          </m:rPr>
          <w:rPr>
            <w:rFonts w:ascii="Cambria Math" w:hAnsi="Cambria Math"/>
            <w:sz w:val="24"/>
            <w:szCs w:val="24"/>
            <w:lang w:val="ka-GE"/>
          </w:rPr>
          <m:t>π</m:t>
        </m:r>
        <m:r>
          <m:rPr>
            <m:sty m:val="bi"/>
          </m:rPr>
          <w:rPr>
            <w:rFonts w:ascii="Cambria Math" w:hAnsi="Cambria Math" w:cs="Sylfaen"/>
            <w:sz w:val="24"/>
            <w:szCs w:val="24"/>
            <w:lang w:val="ka-GE"/>
          </w:rPr>
          <m:t>I</m:t>
        </m:r>
      </m:oMath>
      <w:r w:rsidRPr="0052703A">
        <w:rPr>
          <w:rFonts w:ascii="Sylfaen" w:hAnsi="Sylfaen"/>
          <w:b/>
          <w:i/>
          <w:sz w:val="24"/>
          <w:szCs w:val="24"/>
          <w:lang w:val="ka-GE"/>
        </w:rPr>
        <w:t xml:space="preserve">      (26)</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ადამიანისთვის მთავარი ფოტომეტრიული სიდიდეა  </w:t>
      </w:r>
      <w:r w:rsidRPr="0052703A">
        <w:rPr>
          <w:rFonts w:ascii="Sylfaen" w:hAnsi="Sylfaen"/>
          <w:b/>
          <w:sz w:val="24"/>
          <w:szCs w:val="24"/>
          <w:lang w:val="ka-GE"/>
        </w:rPr>
        <w:t>განათებულობა</w:t>
      </w:r>
      <w:r w:rsidRPr="0052703A">
        <w:rPr>
          <w:rFonts w:ascii="Sylfaen" w:hAnsi="Sylfaen"/>
          <w:sz w:val="24"/>
          <w:szCs w:val="24"/>
          <w:lang w:val="ka-GE"/>
        </w:rPr>
        <w:t>, რომელიც ასე განიმარტება;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m:oMath>
        <m:r>
          <w:rPr>
            <w:rFonts w:ascii="Cambria Math" w:hAnsi="Cambria Math"/>
            <w:sz w:val="24"/>
            <w:szCs w:val="24"/>
            <w:lang w:val="ka-GE"/>
          </w:rPr>
          <m:t>E=</m:t>
        </m:r>
        <m:f>
          <m:fPr>
            <m:ctrlPr>
              <w:rPr>
                <w:rFonts w:ascii="Cambria Math" w:hAnsi="Cambria Math"/>
                <w:i/>
                <w:sz w:val="24"/>
                <w:szCs w:val="24"/>
                <w:lang w:val="ka-GE"/>
              </w:rPr>
            </m:ctrlPr>
          </m:fPr>
          <m:num>
            <m:r>
              <w:rPr>
                <w:rFonts w:ascii="Cambria Math" w:hAnsi="Cambria Math" w:cs="Sylfaen"/>
                <w:sz w:val="24"/>
                <w:szCs w:val="24"/>
                <w:lang w:val="ka-GE"/>
              </w:rPr>
              <m:t>∅</m:t>
            </m:r>
          </m:num>
          <m:den>
            <m:r>
              <w:rPr>
                <w:rFonts w:ascii="Cambria Math" w:hAnsi="Cambria Math"/>
                <w:sz w:val="24"/>
                <w:szCs w:val="24"/>
                <w:lang w:val="ka-GE"/>
              </w:rPr>
              <m:t>S</m:t>
            </m:r>
          </m:den>
        </m:f>
      </m:oMath>
      <w:r w:rsidRPr="0052703A">
        <w:rPr>
          <w:rFonts w:ascii="Sylfaen" w:hAnsi="Sylfaen"/>
          <w:sz w:val="24"/>
          <w:szCs w:val="24"/>
          <w:lang w:val="ka-GE"/>
        </w:rPr>
        <w:t xml:space="preserve">                                               (27)</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w:r w:rsidRPr="0052703A">
        <w:rPr>
          <w:rFonts w:ascii="Sylfaen" w:hAnsi="Sylfaen"/>
          <w:b/>
          <w:i/>
          <w:sz w:val="24"/>
          <w:szCs w:val="24"/>
          <w:lang w:val="ka-GE"/>
        </w:rPr>
        <w:t>ამრიგად, განათებულობა არის სინათლის ნაკადის ფარდობა იმ ზედაპირის ფართობთან, სადაც ეს სინათლე ეცემა.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(27) ფორმულიდან დგინდება განათებულობის ერთეული - </w:t>
      </w:r>
      <w:r w:rsidRPr="0052703A">
        <w:rPr>
          <w:rFonts w:ascii="Sylfaen" w:hAnsi="Sylfaen"/>
          <w:b/>
          <w:sz w:val="24"/>
          <w:szCs w:val="24"/>
          <w:lang w:val="ka-GE"/>
        </w:rPr>
        <w:t>ლუქსი</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w:r w:rsidRPr="0052703A">
        <w:rPr>
          <w:rFonts w:ascii="Sylfaen" w:hAnsi="Sylfaen"/>
          <w:b/>
          <w:i/>
          <w:sz w:val="24"/>
          <w:szCs w:val="24"/>
          <w:lang w:val="ka-GE"/>
        </w:rPr>
        <w:t>ლუქსი ისეთი  განათებულობაა, რომელსაც ქმნის 1ლუმენი სინათლის ნაკადი 1</w:t>
      </w:r>
      <m:oMath>
        <m:sSup>
          <m:sSupPr>
            <m:ctrlPr>
              <w:rPr>
                <w:rFonts w:ascii="Cambria Math" w:hAnsi="Cambria Math"/>
                <w:b/>
                <w:i/>
                <w:sz w:val="24"/>
                <w:szCs w:val="24"/>
                <w:lang w:val="ka-GE"/>
              </w:rPr>
            </m:ctrlPr>
          </m:sSupPr>
          <m:e>
            <m:r>
              <m:rPr>
                <m:sty m:val="bi"/>
              </m:rPr>
              <w:rPr>
                <w:rFonts w:ascii="Sylfaen" w:hAnsi="Sylfaen" w:cs="Sylfaen"/>
                <w:sz w:val="24"/>
                <w:szCs w:val="24"/>
                <w:lang w:val="ka-GE"/>
              </w:rPr>
              <m:t>მ</m:t>
            </m:r>
          </m:e>
          <m:sup>
            <m:r>
              <m:rPr>
                <m:sty m:val="bi"/>
              </m:rPr>
              <w:rPr>
                <w:rFonts w:ascii="Cambria Math" w:hAnsi="Cambria Math"/>
                <w:sz w:val="24"/>
                <w:szCs w:val="24"/>
                <w:lang w:val="ka-GE"/>
              </w:rPr>
              <m:t xml:space="preserve">  2</m:t>
            </m:r>
          </m:sup>
        </m:sSup>
      </m:oMath>
      <w:r w:rsidRPr="0052703A">
        <w:rPr>
          <w:rFonts w:ascii="Sylfaen" w:hAnsi="Sylfaen"/>
          <w:b/>
          <w:i/>
          <w:sz w:val="24"/>
          <w:szCs w:val="24"/>
          <w:lang w:val="ka-GE"/>
        </w:rPr>
        <w:t>ფართობზე.</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იმისათვის, რომ წარმოდგენა შეგვექმნას ამ ერთეულზე, შევნიშნოთ, რომ მზის სხივებით პირდაპირი განათებისას განათებულობა </w:t>
      </w:r>
      <m:oMath>
        <m:sSup>
          <m:sSupPr>
            <m:ctrlPr>
              <w:rPr>
                <w:rFonts w:ascii="Cambria Math" w:hAnsi="Cambria Math"/>
                <w:i/>
                <w:sz w:val="24"/>
                <w:szCs w:val="24"/>
                <w:lang w:val="ka-GE"/>
              </w:rPr>
            </m:ctrlPr>
          </m:sSupPr>
          <m:e>
            <m:r>
              <w:rPr>
                <w:rFonts w:ascii="Cambria Math" w:hAnsi="Cambria Math"/>
                <w:sz w:val="24"/>
                <w:szCs w:val="24"/>
                <w:lang w:val="ka-GE"/>
              </w:rPr>
              <m:t>10</m:t>
            </m:r>
          </m:e>
          <m:sup>
            <m:r>
              <w:rPr>
                <w:rFonts w:ascii="Cambria Math" w:hAnsi="Cambria Math"/>
                <w:sz w:val="24"/>
                <w:szCs w:val="24"/>
                <w:lang w:val="ka-GE"/>
              </w:rPr>
              <m:t>5</m:t>
            </m:r>
          </m:sup>
        </m:sSup>
      </m:oMath>
      <w:r w:rsidRPr="0052703A">
        <w:rPr>
          <w:rFonts w:ascii="Sylfaen" w:hAnsi="Sylfaen"/>
          <w:sz w:val="24"/>
          <w:szCs w:val="24"/>
          <w:lang w:val="ka-GE"/>
        </w:rPr>
        <w:t xml:space="preserve"> ლუქსს აღწევს, კითხვისთვის საჭირო მინიმალური განათებულობა 40 ლუქსი უნდა იყოს, ხოლო სრული მთვარის მიერ შექმნილი განათებულობა 0,2ლქ ტოლია.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პრაქტიკაში ხშირად აინტერე</w:t>
      </w:r>
      <w:r w:rsidR="0018633C" w:rsidRPr="0018633C">
        <w:rPr>
          <w:rFonts w:ascii="Sylfaen" w:hAnsi="Sylfaen"/>
          <w:color w:val="FF0000"/>
          <w:sz w:val="24"/>
          <w:szCs w:val="24"/>
          <w:lang w:val="ka-GE"/>
        </w:rPr>
        <w:t>სე</w:t>
      </w:r>
      <w:r w:rsidRPr="0052703A">
        <w:rPr>
          <w:rFonts w:ascii="Sylfaen" w:hAnsi="Sylfaen"/>
          <w:sz w:val="24"/>
          <w:szCs w:val="24"/>
          <w:lang w:val="ka-GE"/>
        </w:rPr>
        <w:t xml:space="preserve">ბთ, თუ როგორ იცვლება განათებულობა სინათლის წყაროდან დაშორების მიხედვით. ამას დავადგენთ, თუ (27) ფორმულაში გავითვალისწინებთ (24) და (25) ფორმულებს. მივიღებთ: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m:oMath>
        <m:r>
          <w:rPr>
            <w:rFonts w:ascii="Cambria Math" w:hAnsi="Cambria Math"/>
            <w:sz w:val="24"/>
            <w:szCs w:val="24"/>
            <w:lang w:val="ka-GE"/>
          </w:rPr>
          <m:t>E=</m:t>
        </m:r>
        <m:f>
          <m:fPr>
            <m:ctrlPr>
              <w:rPr>
                <w:rFonts w:ascii="Cambria Math" w:hAnsi="Cambria Math"/>
                <w:i/>
                <w:sz w:val="24"/>
                <w:szCs w:val="24"/>
                <w:lang w:val="ka-GE"/>
              </w:rPr>
            </m:ctrlPr>
          </m:fPr>
          <m:num>
            <m:r>
              <w:rPr>
                <w:rFonts w:ascii="Cambria Math" w:hAnsi="Cambria Math"/>
                <w:sz w:val="24"/>
                <w:szCs w:val="24"/>
                <w:lang w:val="ka-GE"/>
              </w:rPr>
              <m:t>I</m:t>
            </m:r>
          </m:num>
          <m:den>
            <m:sSup>
              <m:sSupPr>
                <m:ctrlPr>
                  <w:rPr>
                    <w:rFonts w:ascii="Cambria Math" w:hAnsi="Cambria Math"/>
                    <w:i/>
                    <w:sz w:val="24"/>
                    <w:szCs w:val="24"/>
                    <w:lang w:val="ka-GE"/>
                  </w:rPr>
                </m:ctrlPr>
              </m:sSupPr>
              <m:e>
                <m:r>
                  <w:rPr>
                    <w:rFonts w:ascii="Cambria Math" w:hAnsi="Cambria Math"/>
                    <w:sz w:val="24"/>
                    <w:szCs w:val="24"/>
                    <w:lang w:val="ka-GE"/>
                  </w:rPr>
                  <m:t>R</m:t>
                </m:r>
              </m:e>
              <m:sup>
                <m:r>
                  <w:rPr>
                    <w:rFonts w:ascii="Cambria Math" w:hAnsi="Cambria Math"/>
                    <w:sz w:val="24"/>
                    <w:szCs w:val="24"/>
                    <w:lang w:val="ka-GE"/>
                  </w:rPr>
                  <m:t>2</m:t>
                </m:r>
              </m:sup>
            </m:sSup>
          </m:den>
        </m:f>
      </m:oMath>
      <w:r w:rsidRPr="0052703A">
        <w:rPr>
          <w:rFonts w:ascii="Sylfaen" w:hAnsi="Sylfaen"/>
          <w:sz w:val="24"/>
          <w:szCs w:val="24"/>
          <w:lang w:val="ka-GE"/>
        </w:rPr>
        <w:t xml:space="preserve">                                   (28)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ამ ფორმულის  საშუალებით გამოითვლება სინათლის წერტილოვანი წყაროს მიერ შექმნილი განათებულობა წყაროს მართობულად მდებარე და მისგან  </w:t>
      </w:r>
      <m:oMath>
        <m:r>
          <w:rPr>
            <w:rFonts w:ascii="Cambria Math" w:hAnsi="Cambria Math"/>
            <w:sz w:val="24"/>
            <w:szCs w:val="24"/>
            <w:lang w:val="ka-GE"/>
          </w:rPr>
          <m:t>R</m:t>
        </m:r>
      </m:oMath>
      <w:r w:rsidRPr="0052703A">
        <w:rPr>
          <w:rFonts w:ascii="Sylfaen" w:hAnsi="Sylfaen"/>
          <w:sz w:val="24"/>
          <w:szCs w:val="24"/>
          <w:lang w:val="ka-GE"/>
        </w:rPr>
        <w:t xml:space="preserve"> მანძილით დაშორებულ ზედაპირზე. ეს ფორმულა 1604 წელს იქნა გამოყვანილი </w:t>
      </w:r>
      <w:r w:rsidRPr="0052703A">
        <w:rPr>
          <w:rFonts w:ascii="Sylfaen" w:hAnsi="Sylfaen"/>
          <w:b/>
          <w:sz w:val="24"/>
          <w:szCs w:val="24"/>
          <w:lang w:val="ka-GE"/>
        </w:rPr>
        <w:t>კეპლერის</w:t>
      </w:r>
      <w:r w:rsidRPr="0052703A">
        <w:rPr>
          <w:rFonts w:ascii="Sylfaen" w:hAnsi="Sylfaen"/>
          <w:sz w:val="24"/>
          <w:szCs w:val="24"/>
          <w:lang w:val="ka-GE"/>
        </w:rPr>
        <w:t xml:space="preserve"> მიერ. ფორმულა გვიჩვენებს, რომ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b/>
          <w:i/>
          <w:sz w:val="24"/>
          <w:szCs w:val="24"/>
          <w:lang w:val="ka-GE"/>
        </w:rPr>
        <w:t>ზედაპირის განათებულობა წყაროდან დაშორებისას მანძილის კვადრატის პროპორციულად მცირდება, ანუ განათებულობა  მანძილის კვადრატის უკუპროპორციულია.</w:t>
      </w:r>
      <w:r w:rsidRPr="0052703A">
        <w:rPr>
          <w:rFonts w:ascii="Sylfaen" w:hAnsi="Sylfaen"/>
          <w:sz w:val="24"/>
          <w:szCs w:val="24"/>
          <w:lang w:val="ka-GE"/>
        </w:rPr>
        <w:t xml:space="preserve">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ეს კანონზომიერება კარგად ჩანს ნახ. 55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noProof/>
          <w:sz w:val="24"/>
          <w:szCs w:val="24"/>
        </w:rPr>
        <w:drawing>
          <wp:inline distT="0" distB="0" distL="0" distR="0">
            <wp:extent cx="4876950" cy="2390400"/>
            <wp:effectExtent l="19050" t="0" r="0" b="0"/>
            <wp:docPr id="394" name="Picture 394" descr="http://newsphoto.info/uploads/posts/2011-01/129595391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newsphoto.info/uploads/posts/2011-01/1295953919_11.jpg"/>
                    <pic:cNvPicPr>
                      <a:picLocks noChangeAspect="1" noChangeArrowheads="1"/>
                    </pic:cNvPicPr>
                  </pic:nvPicPr>
                  <pic:blipFill>
                    <a:blip r:embed="rId789"/>
                    <a:srcRect/>
                    <a:stretch>
                      <a:fillRect/>
                    </a:stretch>
                  </pic:blipFill>
                  <pic:spPr bwMode="auto">
                    <a:xfrm>
                      <a:off x="0" y="0"/>
                      <a:ext cx="4887693" cy="2395666"/>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ნახ. 55</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ნახ.55 გვიჩვენებს, რომ თუ წყაროდან 1 მეტრზე განათებულობა პირობით ერთეულებში ერთის ტოლია, მაშინ 2 მეტრზე იგი გახდა ¼, ხოლო 10 მეტრზე კი 1/100.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ნახ. 56-ზე, განათებულობის კლება უკვე პროცენტებშია გამოსახული.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noProof/>
          <w:sz w:val="24"/>
          <w:szCs w:val="24"/>
        </w:rPr>
        <w:drawing>
          <wp:inline distT="0" distB="0" distL="0" distR="0">
            <wp:extent cx="4924800" cy="2462400"/>
            <wp:effectExtent l="19050" t="0" r="9150" b="0"/>
            <wp:docPr id="404" name="Picture 404" descr="Правила правильного освещения: закон обратных квадратов">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Правила правильного освещения: закон обратных квадратов">
                      <a:hlinkClick r:id="rId790"/>
                    </pic:cNvPr>
                    <pic:cNvPicPr>
                      <a:picLocks noChangeAspect="1" noChangeArrowheads="1"/>
                    </pic:cNvPicPr>
                  </pic:nvPicPr>
                  <pic:blipFill>
                    <a:blip r:embed="rId791"/>
                    <a:srcRect/>
                    <a:stretch>
                      <a:fillRect/>
                    </a:stretch>
                  </pic:blipFill>
                  <pic:spPr bwMode="auto">
                    <a:xfrm>
                      <a:off x="0" y="0"/>
                      <a:ext cx="4924949" cy="2462475"/>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ნახ. 56</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w:r w:rsidRPr="0052703A">
        <w:rPr>
          <w:rFonts w:ascii="Sylfaen" w:hAnsi="Sylfaen"/>
          <w:b/>
          <w:i/>
          <w:sz w:val="24"/>
          <w:szCs w:val="24"/>
          <w:lang w:val="ka-GE"/>
        </w:rPr>
        <w:t>ხშირ შემთხვევაში სინათლის წყაროდან წამოსული სხივები ზედაპირს მართობულად არ ეცემა. ასეთ დროს, განათებულობის განსასაზღვრავად უნდა ვისარგებლოთ  ფორმულით: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b/>
          <w:i/>
          <w:sz w:val="24"/>
          <w:szCs w:val="24"/>
          <w:lang w:val="ka-GE"/>
        </w:rPr>
      </w:pPr>
      <m:oMath>
        <m:r>
          <m:rPr>
            <m:sty m:val="bi"/>
          </m:rPr>
          <w:rPr>
            <w:rFonts w:ascii="Cambria Math" w:hAnsi="Cambria Math"/>
            <w:sz w:val="24"/>
            <w:szCs w:val="24"/>
            <w:lang w:val="ka-GE"/>
          </w:rPr>
          <m:t>E=</m:t>
        </m:r>
        <m:f>
          <m:fPr>
            <m:ctrlPr>
              <w:rPr>
                <w:rFonts w:ascii="Cambria Math" w:hAnsi="Cambria Math"/>
                <w:b/>
                <w:i/>
                <w:sz w:val="24"/>
                <w:szCs w:val="24"/>
                <w:lang w:val="ka-GE"/>
              </w:rPr>
            </m:ctrlPr>
          </m:fPr>
          <m:num>
            <m:r>
              <m:rPr>
                <m:sty m:val="bi"/>
              </m:rPr>
              <w:rPr>
                <w:rFonts w:ascii="Cambria Math" w:hAnsi="Cambria Math"/>
                <w:sz w:val="24"/>
                <w:szCs w:val="24"/>
                <w:lang w:val="ka-GE"/>
              </w:rPr>
              <m:t>I</m:t>
            </m:r>
          </m:num>
          <m:den>
            <m:sSup>
              <m:sSupPr>
                <m:ctrlPr>
                  <w:rPr>
                    <w:rFonts w:ascii="Cambria Math" w:hAnsi="Cambria Math"/>
                    <w:b/>
                    <w:i/>
                    <w:sz w:val="24"/>
                    <w:szCs w:val="24"/>
                    <w:lang w:val="ka-GE"/>
                  </w:rPr>
                </m:ctrlPr>
              </m:sSupPr>
              <m:e>
                <m:r>
                  <m:rPr>
                    <m:sty m:val="bi"/>
                  </m:rPr>
                  <w:rPr>
                    <w:rFonts w:ascii="Cambria Math" w:hAnsi="Cambria Math"/>
                    <w:sz w:val="24"/>
                    <w:szCs w:val="24"/>
                    <w:lang w:val="ka-GE"/>
                  </w:rPr>
                  <m:t>R</m:t>
                </m:r>
              </m:e>
              <m:sup>
                <m:r>
                  <m:rPr>
                    <m:sty m:val="bi"/>
                  </m:rPr>
                  <w:rPr>
                    <w:rFonts w:ascii="Cambria Math" w:hAnsi="Cambria Math"/>
                    <w:sz w:val="24"/>
                    <w:szCs w:val="24"/>
                    <w:lang w:val="ka-GE"/>
                  </w:rPr>
                  <m:t>2</m:t>
                </m:r>
              </m:sup>
            </m:sSup>
          </m:den>
        </m:f>
        <m:func>
          <m:funcPr>
            <m:ctrlPr>
              <w:rPr>
                <w:rFonts w:ascii="Cambria Math" w:hAnsi="Cambria Math"/>
                <w:b/>
                <w:i/>
                <w:sz w:val="24"/>
                <w:szCs w:val="24"/>
                <w:lang w:val="ka-GE"/>
              </w:rPr>
            </m:ctrlPr>
          </m:funcPr>
          <m:fName>
            <m:r>
              <m:rPr>
                <m:sty m:val="bi"/>
              </m:rPr>
              <w:rPr>
                <w:rFonts w:ascii="Cambria Math" w:hAnsi="Cambria Math"/>
                <w:sz w:val="24"/>
                <w:szCs w:val="24"/>
                <w:lang w:val="ka-GE"/>
              </w:rPr>
              <m:t>cos</m:t>
            </m:r>
          </m:fName>
          <m:e>
            <m:r>
              <m:rPr>
                <m:sty m:val="bi"/>
              </m:rPr>
              <w:rPr>
                <w:rFonts w:ascii="Cambria Math" w:hAnsi="Cambria Math"/>
                <w:sz w:val="24"/>
                <w:szCs w:val="24"/>
                <w:lang w:val="ka-GE"/>
              </w:rPr>
              <m:t>φ</m:t>
            </m:r>
          </m:e>
        </m:func>
      </m:oMath>
      <w:r w:rsidRPr="0052703A">
        <w:rPr>
          <w:rFonts w:ascii="Sylfaen" w:hAnsi="Sylfaen"/>
          <w:b/>
          <w:i/>
          <w:sz w:val="24"/>
          <w:szCs w:val="24"/>
          <w:lang w:val="ka-GE"/>
        </w:rPr>
        <w:t xml:space="preserve">                 (29)</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b/>
          <w:i/>
          <w:sz w:val="24"/>
          <w:szCs w:val="24"/>
          <w:lang w:val="ka-GE"/>
        </w:rPr>
        <w:t xml:space="preserve">სადაც </w:t>
      </w:r>
      <m:oMath>
        <m:r>
          <m:rPr>
            <m:sty m:val="bi"/>
          </m:rPr>
          <w:rPr>
            <w:rFonts w:ascii="Cambria Math" w:hAnsi="Cambria Math"/>
            <w:sz w:val="24"/>
            <w:szCs w:val="24"/>
            <w:lang w:val="ka-GE"/>
          </w:rPr>
          <m:t>φ</m:t>
        </m:r>
      </m:oMath>
      <w:r w:rsidRPr="0052703A">
        <w:rPr>
          <w:rFonts w:ascii="Sylfaen" w:hAnsi="Sylfaen"/>
          <w:b/>
          <w:i/>
          <w:sz w:val="24"/>
          <w:szCs w:val="24"/>
          <w:lang w:val="ka-GE"/>
        </w:rPr>
        <w:t xml:space="preserve"> არის კუთხე ზედაპირისადმი აღმართულ მართობსა და სინათლის სხივებს შორის,</w:t>
      </w:r>
      <w:r w:rsidRPr="0052703A">
        <w:rPr>
          <w:rFonts w:ascii="Sylfaen" w:hAnsi="Sylfaen"/>
          <w:sz w:val="24"/>
          <w:szCs w:val="24"/>
          <w:lang w:val="ka-GE"/>
        </w:rPr>
        <w:t xml:space="preserve"> (ნახ. 57).</w:t>
      </w:r>
    </w:p>
    <w:p w:rsidR="00C81B67" w:rsidRDefault="00C81B67" w:rsidP="00C81B67">
      <w:pPr>
        <w:shd w:val="clear" w:color="auto" w:fill="FFFFFF"/>
        <w:spacing w:before="100" w:beforeAutospacing="1" w:after="100" w:afterAutospacing="1" w:line="240" w:lineRule="auto"/>
        <w:outlineLvl w:val="0"/>
        <w:rPr>
          <w:rFonts w:ascii="Sylfaen" w:hAnsi="Sylfaen"/>
          <w:sz w:val="24"/>
          <w:szCs w:val="24"/>
        </w:rPr>
      </w:pPr>
    </w:p>
    <w:p w:rsidR="00533887" w:rsidRDefault="00533887" w:rsidP="00C81B67">
      <w:pPr>
        <w:shd w:val="clear" w:color="auto" w:fill="FFFFFF"/>
        <w:spacing w:before="100" w:beforeAutospacing="1" w:after="100" w:afterAutospacing="1" w:line="240" w:lineRule="auto"/>
        <w:outlineLvl w:val="0"/>
        <w:rPr>
          <w:rFonts w:ascii="Sylfaen" w:hAnsi="Sylfaen"/>
          <w:sz w:val="24"/>
          <w:szCs w:val="24"/>
        </w:rPr>
      </w:pPr>
    </w:p>
    <w:p w:rsidR="00533887" w:rsidRPr="00533887" w:rsidRDefault="00533887" w:rsidP="00C81B67">
      <w:pPr>
        <w:shd w:val="clear" w:color="auto" w:fill="FFFFFF"/>
        <w:spacing w:before="100" w:beforeAutospacing="1" w:after="100" w:afterAutospacing="1" w:line="240" w:lineRule="auto"/>
        <w:outlineLvl w:val="0"/>
        <w:rPr>
          <w:rFonts w:ascii="Sylfaen" w:hAnsi="Sylfaen"/>
          <w:sz w:val="24"/>
          <w:szCs w:val="24"/>
        </w:rPr>
      </w:pPr>
      <w:r>
        <w:rPr>
          <w:rFonts w:ascii="Sylfaen" w:hAnsi="Sylfaen"/>
          <w:noProof/>
          <w:sz w:val="24"/>
          <w:szCs w:val="24"/>
        </w:rPr>
        <w:drawing>
          <wp:inline distT="0" distB="0" distL="0" distR="0">
            <wp:extent cx="3208020" cy="2400300"/>
            <wp:effectExtent l="19050" t="0" r="0" b="0"/>
            <wp:docPr id="11" name="Picture 381" descr="C:\Users\Administrator\Desktop\New folder\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dministrator\Desktop\New folder\natura.jpg"/>
                    <pic:cNvPicPr>
                      <a:picLocks noChangeAspect="1" noChangeArrowheads="1"/>
                    </pic:cNvPicPr>
                  </pic:nvPicPr>
                  <pic:blipFill>
                    <a:blip r:embed="rId792"/>
                    <a:srcRect/>
                    <a:stretch>
                      <a:fillRect/>
                    </a:stretch>
                  </pic:blipFill>
                  <pic:spPr bwMode="auto">
                    <a:xfrm>
                      <a:off x="0" y="0"/>
                      <a:ext cx="3208020" cy="2400300"/>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ნახ. 57</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(29) ფორმულიდან ჩანს, რომ განათებულობა მაქსიმალურია მაშინ, როცა </w:t>
      </w:r>
      <m:oMath>
        <m:func>
          <m:funcPr>
            <m:ctrlPr>
              <w:rPr>
                <w:rFonts w:ascii="Cambria Math" w:hAnsi="Cambria Math"/>
                <w:i/>
                <w:sz w:val="24"/>
                <w:szCs w:val="24"/>
                <w:lang w:val="ka-GE"/>
              </w:rPr>
            </m:ctrlPr>
          </m:funcPr>
          <m:fName>
            <m:r>
              <m:rPr>
                <m:sty m:val="p"/>
              </m:rPr>
              <w:rPr>
                <w:rFonts w:ascii="Cambria Math" w:hAnsi="Cambria Math"/>
                <w:sz w:val="24"/>
                <w:szCs w:val="24"/>
                <w:lang w:val="ka-GE"/>
              </w:rPr>
              <m:t>cos</m:t>
            </m:r>
          </m:fName>
          <m:e>
            <m:r>
              <w:rPr>
                <w:rFonts w:ascii="Cambria Math" w:hAnsi="Cambria Math"/>
                <w:sz w:val="24"/>
                <w:szCs w:val="24"/>
                <w:lang w:val="ka-GE"/>
              </w:rPr>
              <m:t>φ</m:t>
            </m:r>
          </m:e>
        </m:func>
      </m:oMath>
      <w:r w:rsidRPr="0052703A">
        <w:rPr>
          <w:rFonts w:ascii="Sylfaen" w:hAnsi="Sylfaen"/>
          <w:sz w:val="24"/>
          <w:szCs w:val="24"/>
          <w:lang w:val="ka-GE"/>
        </w:rPr>
        <w:t xml:space="preserve">=1, ანუ </w:t>
      </w:r>
      <m:oMath>
        <m:r>
          <w:rPr>
            <w:rFonts w:ascii="Cambria Math" w:hAnsi="Cambria Math"/>
            <w:sz w:val="24"/>
            <w:szCs w:val="24"/>
            <w:lang w:val="ka-GE"/>
          </w:rPr>
          <m:t>φ=</m:t>
        </m:r>
        <m:sSup>
          <m:sSupPr>
            <m:ctrlPr>
              <w:rPr>
                <w:rFonts w:ascii="Cambria Math" w:hAnsi="Cambria Math"/>
                <w:i/>
                <w:sz w:val="24"/>
                <w:szCs w:val="24"/>
                <w:lang w:val="ka-GE"/>
              </w:rPr>
            </m:ctrlPr>
          </m:sSupPr>
          <m:e>
            <m:r>
              <w:rPr>
                <w:rFonts w:ascii="Cambria Math" w:hAnsi="Cambria Math"/>
                <w:sz w:val="24"/>
                <w:szCs w:val="24"/>
                <w:lang w:val="ka-GE"/>
              </w:rPr>
              <m:t>0</m:t>
            </m:r>
          </m:e>
          <m:sup>
            <m:r>
              <w:rPr>
                <w:rFonts w:ascii="Cambria Math" w:hAnsi="Cambria Math"/>
                <w:sz w:val="24"/>
                <w:szCs w:val="24"/>
                <w:lang w:val="ka-GE"/>
              </w:rPr>
              <m:t>0</m:t>
            </m:r>
          </m:sup>
        </m:sSup>
      </m:oMath>
      <w:r w:rsidRPr="0052703A">
        <w:rPr>
          <w:rFonts w:ascii="Sylfaen" w:hAnsi="Sylfaen"/>
          <w:sz w:val="24"/>
          <w:szCs w:val="24"/>
          <w:lang w:val="ka-GE"/>
        </w:rPr>
        <w:t>. ამიტომაა, რომ ჩრდილო ნახევარსფეროში განათებულობა მეტია ზაფხულზე (დედამიწის ღერძი დახრილია მზისაკენ, სინათლის სხივების დაცემის კუთხე მცირეა) და მინიმალურია ზამთარში. ეკვატორზე კი განათებულობას სეზონურობა არ ახასიათებს.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აქვე შევნიშნოთ, რომ ამავე მიზეზით, სინათლის მოყვარული მცენარეები ჩრდილო ნახევარსფეროში სამხრეთ ფერდობებზე,  ე.წ.  („სამხრეთის ექსპოზიცია“) უნდა დაითესოს , სამხრეთ ნახევარსფეროში კი - პირიქით.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განათებულობას ზომავენ </w:t>
      </w:r>
      <w:r w:rsidRPr="0052703A">
        <w:rPr>
          <w:rFonts w:ascii="Sylfaen" w:hAnsi="Sylfaen"/>
          <w:b/>
          <w:sz w:val="24"/>
          <w:szCs w:val="24"/>
          <w:lang w:val="ka-GE"/>
        </w:rPr>
        <w:t>ლუქსმეტრის</w:t>
      </w:r>
      <w:r w:rsidRPr="0052703A">
        <w:rPr>
          <w:rFonts w:ascii="Sylfaen" w:hAnsi="Sylfaen"/>
          <w:sz w:val="24"/>
          <w:szCs w:val="24"/>
          <w:lang w:val="ka-GE"/>
        </w:rPr>
        <w:t xml:space="preserve"> საშუალებით. ნახ. 58</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noProof/>
          <w:sz w:val="24"/>
          <w:szCs w:val="24"/>
        </w:rPr>
        <w:drawing>
          <wp:inline distT="0" distB="0" distL="0" distR="0">
            <wp:extent cx="2137824" cy="2094419"/>
            <wp:effectExtent l="19050" t="0" r="0" b="0"/>
            <wp:docPr id="3829" name="Picture 71" descr="http://upload.wikimedia.org/wikipedia/commons/f/f1/Lux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f/f1/Lux_meter.jpg"/>
                    <pic:cNvPicPr>
                      <a:picLocks noChangeAspect="1" noChangeArrowheads="1"/>
                    </pic:cNvPicPr>
                  </pic:nvPicPr>
                  <pic:blipFill>
                    <a:blip r:embed="rId793" cstate="print"/>
                    <a:srcRect/>
                    <a:stretch>
                      <a:fillRect/>
                    </a:stretch>
                  </pic:blipFill>
                  <pic:spPr bwMode="auto">
                    <a:xfrm>
                      <a:off x="0" y="0"/>
                      <a:ext cx="2142681" cy="2099178"/>
                    </a:xfrm>
                    <a:prstGeom prst="rect">
                      <a:avLst/>
                    </a:prstGeom>
                    <a:noFill/>
                    <a:ln w="9525">
                      <a:noFill/>
                      <a:miter lim="800000"/>
                      <a:headEnd/>
                      <a:tailEnd/>
                    </a:ln>
                  </pic:spPr>
                </pic:pic>
              </a:graphicData>
            </a:graphic>
          </wp:inline>
        </w:drawing>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ნახ. 58.</w:t>
      </w:r>
    </w:p>
    <w:p w:rsidR="00C81B67" w:rsidRPr="0052703A" w:rsidRDefault="00C81B67" w:rsidP="006526BD">
      <w:pPr>
        <w:spacing w:after="0" w:line="240" w:lineRule="auto"/>
        <w:rPr>
          <w:rFonts w:ascii="Sylfaen" w:eastAsiaTheme="minorHAnsi" w:hAnsi="Sylfaen" w:cs="Sylfaen"/>
          <w:b/>
          <w:sz w:val="24"/>
          <w:szCs w:val="24"/>
          <w:lang w:val="ka-GE"/>
        </w:rPr>
      </w:pPr>
      <w:r w:rsidRPr="0052703A">
        <w:rPr>
          <w:rFonts w:ascii="Sylfaen" w:eastAsiaTheme="minorHAnsi" w:hAnsi="Sylfaen" w:cs="Sylfaen"/>
          <w:b/>
          <w:sz w:val="24"/>
          <w:szCs w:val="24"/>
          <w:lang w:val="ka-GE"/>
        </w:rPr>
        <w:t xml:space="preserve">თავი 14.  კითხვები თვითშემოწმებისათვის </w:t>
      </w:r>
    </w:p>
    <w:p w:rsidR="00C81B67" w:rsidRPr="0052703A" w:rsidRDefault="00C81B67" w:rsidP="00C81B67">
      <w:pPr>
        <w:spacing w:after="0" w:line="240" w:lineRule="auto"/>
        <w:ind w:left="360"/>
        <w:rPr>
          <w:rFonts w:ascii="Sylfaen" w:eastAsiaTheme="minorHAnsi" w:hAnsi="Sylfaen" w:cs="Sylfaen"/>
          <w:b/>
          <w:sz w:val="24"/>
          <w:szCs w:val="24"/>
          <w:lang w:val="ka-GE"/>
        </w:rPr>
      </w:pP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1.როგორ ხსნიდა ნიუტონი სინათლის გამოსხივებასა და მის გავრცელებას?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2. რა მოვლენების ახსნა ვერ შეძლო სინათლის ნიუტონისეულმა კორპუსკულურმა თეორიამ? (ჩამოთვალეთ და მოკლედ დაახასიათეთ).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 რაში მდგომარეობს ჰიუგენსის პრინციპი?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4.როგორია ურთიერთმიმარტება გეომეტრიულ და ტალღურ ოპტიკებს შორის?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5.რა ეწოდება გარემოს, რომელიც აუცილებელია (ტალღური თეორიის თანახმად) სინათლის გავრცელებისთვის?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 რა წიმააღმდეგობას შეიცავს ეთერის ცნების შემოტანა?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7.რას წარმოადგენს სინათლე მაქსველის თეორიის თანახმად?</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8. რა ტიპის მოვლენები ვერ აიხსნება მაქსველის თეორიით?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9.რაში  მდგომარეობს პლანკის პოსტულატი?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10.რას უდრის სინათლის სიჩქარე?</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11. დაწერეთ ფორმულები, რომლებიც აკავშირებს სინათლის სიჩქარეს ტალღის სიგრძესთან, პერიოდთან და სიხშირესთან. </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6"/>
          <w:sz w:val="24"/>
          <w:szCs w:val="24"/>
          <w:lang w:val="ka-GE"/>
        </w:rPr>
      </w:pPr>
      <w:r w:rsidRPr="0052703A">
        <w:rPr>
          <w:rFonts w:ascii="Sylfaen" w:hAnsi="Sylfaen"/>
          <w:sz w:val="24"/>
          <w:szCs w:val="24"/>
          <w:lang w:val="ka-GE"/>
        </w:rPr>
        <w:t xml:space="preserve">12.რას წარმოადგენს სინათლე </w:t>
      </w:r>
      <w:r w:rsidRPr="0052703A">
        <w:rPr>
          <w:rFonts w:ascii="Sylfaen" w:hAnsi="Sylfaen" w:cs="Sylfaen"/>
          <w:position w:val="-6"/>
          <w:sz w:val="24"/>
          <w:szCs w:val="24"/>
          <w:lang w:val="ka-GE"/>
        </w:rPr>
        <w:t>თანამედროვე  შეხედულებების  მიხედვით?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6"/>
          <w:sz w:val="24"/>
          <w:szCs w:val="24"/>
          <w:lang w:val="ka-GE"/>
        </w:rPr>
      </w:pPr>
      <w:r w:rsidRPr="0052703A">
        <w:rPr>
          <w:rFonts w:ascii="Sylfaen" w:hAnsi="Sylfaen" w:cs="Sylfaen"/>
          <w:position w:val="-6"/>
          <w:sz w:val="24"/>
          <w:szCs w:val="24"/>
          <w:lang w:val="ka-GE"/>
        </w:rPr>
        <w:t>13. რას უწოდებენ სინათლის სხივს?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position w:val="-6"/>
          <w:sz w:val="24"/>
          <w:szCs w:val="24"/>
          <w:lang w:val="ka-GE"/>
        </w:rPr>
      </w:pPr>
      <w:r w:rsidRPr="0052703A">
        <w:rPr>
          <w:rFonts w:ascii="Sylfaen" w:hAnsi="Sylfaen" w:cs="Sylfaen"/>
          <w:position w:val="-6"/>
          <w:sz w:val="24"/>
          <w:szCs w:val="24"/>
          <w:lang w:val="ka-GE"/>
        </w:rPr>
        <w:t>14. რა ადასტურებს სინათლის სწორხაზოვნად გავრცელების კანონს?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sz w:val="24"/>
          <w:szCs w:val="24"/>
          <w:lang w:val="ka-GE"/>
        </w:rPr>
        <w:t xml:space="preserve">15. ჩამოაყალიბეთ </w:t>
      </w:r>
      <w:r w:rsidRPr="0052703A">
        <w:rPr>
          <w:rFonts w:ascii="Sylfaen" w:hAnsi="Sylfaen" w:cs="Sylfaen"/>
          <w:sz w:val="24"/>
          <w:szCs w:val="24"/>
          <w:lang w:val="ka-GE"/>
        </w:rPr>
        <w:t>სინათლის არეკვლის კანონები.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 xml:space="preserve">16. </w:t>
      </w:r>
      <w:r w:rsidRPr="0052703A">
        <w:rPr>
          <w:rFonts w:ascii="Sylfaen" w:hAnsi="Sylfaen"/>
          <w:sz w:val="24"/>
          <w:szCs w:val="24"/>
          <w:lang w:val="ka-GE"/>
        </w:rPr>
        <w:t xml:space="preserve">ჩამოაყალიბეთ </w:t>
      </w:r>
      <w:r w:rsidRPr="0052703A">
        <w:rPr>
          <w:rFonts w:ascii="Sylfaen" w:hAnsi="Sylfaen" w:cs="Sylfaen"/>
          <w:sz w:val="24"/>
          <w:szCs w:val="24"/>
          <w:lang w:val="ka-GE"/>
        </w:rPr>
        <w:t>სინათლის გარდატეხის კანონები.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17. რას ეწოდება გარემოს გარდატეხის აბსოლუტური მაჩვენებელი? როგორ უკავშირდება იგი სინათლის სიჩქარეს?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18. რას ეწოდება გარემოს გარდატეხის ფარდობითი მაჩვენებელი? როგორ უკავშირდება იგი სინათლის სიჩქარეს?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19.რას უწოდებენ დაცემის ზღვრულ კუთხეს?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20.რა მოვლენაა სრული შინაგანი არეკვლა?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21.როდის ხდება სრული შინაგანი არეკვლა?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22.დაწერეთ დაცემის ზღვრულ კუთხის გამოსატვლელი ფორმულა.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23. რა ტიპის გამოსახულებას იძლევა ბრტყელი სარკე, ნამდვილს თუ წარმოსახვითს?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24.რას უწოდებენ სფერული სარკის ოპტიკურ ცენტრს?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25. .რას უწოდებენ სფერული სარკის პოლუსს?</w:t>
      </w:r>
    </w:p>
    <w:p w:rsidR="00C81B67" w:rsidRPr="0052703A" w:rsidRDefault="00C81B67" w:rsidP="00C81B67">
      <w:pPr>
        <w:shd w:val="clear" w:color="auto" w:fill="FFFFFF"/>
        <w:spacing w:before="100" w:beforeAutospacing="1" w:after="100" w:afterAutospacing="1" w:line="240" w:lineRule="auto"/>
        <w:outlineLvl w:val="0"/>
        <w:rPr>
          <w:rFonts w:ascii="Sylfaen" w:hAnsi="Sylfaen" w:cs="Sylfaen"/>
          <w:sz w:val="24"/>
          <w:szCs w:val="24"/>
          <w:lang w:val="ka-GE"/>
        </w:rPr>
      </w:pPr>
      <w:r w:rsidRPr="0052703A">
        <w:rPr>
          <w:rFonts w:ascii="Sylfaen" w:hAnsi="Sylfaen" w:cs="Sylfaen"/>
          <w:sz w:val="24"/>
          <w:szCs w:val="24"/>
          <w:lang w:val="ka-GE"/>
        </w:rPr>
        <w:t>26. რას უწოდებენ სფერული სარკის მთავარ ოპტიკურ ღერძს?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27. რა არის სარკის ფოკუსი?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28. რომელ სარკეს აქვს ნამდვილი ფოკუსი და რომელს - წარმოსახვითი? (დახაზეთ).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29.დაწერეთ სარკის ფორმულა, განმარტეთ შემავალი სიდიდეები.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30.რა არის ლინზა?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31 დაახასიათეთ ლინზაში გამავალი სხივები და ჩამოთვალეტ სახელწოდებები.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32. ააგეთ გამოსახულება (1 – 2 მგალითი) ამოზნექილ და ჩაზნექილ ლინზებში.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33. .დაწერეთ ლინზის ფორმულა, განმარტეთ შემავალი სიდიდეები.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34. რას უწოდებენ ლინზის ოპტიკურ ძალას და რა არის მისი ერტეული (განმარტეთ).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35. რას უწოდებენ ლინზის გამადიდებლობას? დაწერეთ ფორმულა.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36. ჩამოთვალეთ ხელსაწყოები, სადაც გამოიყენება ლინზები.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37. რა მოვლენაა სინათლის ინტერფერენცია?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38. რა არის აუცილებელი პირობა იმისა, რომ მივიღოთ (დავაკვირდეთ) მდგრად  ინტერფერენციულ სურათს?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39. რას უწოდებენ კოჰერენტულ ტალღებს?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40. აღწერეთ ნიუტონის რგოლების მიღების ცდა.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41.ჩამოაყალიბეთ პირობა, თუ ზედდებისას როდის აძლიერებენ ერთმანეთს ტალღები ინტერფერენციის შედეგად? დაწერეთ ფორმულა.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42. ჩამოაყალიბეთ პირობა, თუ ზედდებისას როდის ასუსტებენ ერთმანეთს ტალღები ინტერფერენციის შედეგად? დაწერეთ ფორმულა.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43. ჩამოთვალეთ ინტერფერენციული სურათის მიღების სხვა ხერხები.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44. . რა მოვლენას უწოდებენ სინათლის დიფრაქციას?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45. რაში მდგომარეობს ჰიუგენს - ფრენელის პრინციპი?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46.რა საზღვრებში აქცევს სინათლის დიფრაქცია გეომეტრიულ ოპტიკას?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47. რას ეწოდება სინათლის დისპერსია?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48.ჩამოთვალეთ ფერთა მიმდევრობა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49.რა დასკვნები გამოიტანა ნიუტონმა სინათლის დისპერსიის მოვლენის შესწავლის შედეგად? (ჩამოთვალეთ).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50. რა არის სწექტროსკოპი?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51. დაახასიათეთ ინფრაწითელი და ულტრაიისფერი სხივები.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52.დაახასიათეთ გამოსხივებისა და შთანთქმის სპექტრები.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53.რა არის სპექტრული ანალიზი?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54. დაახასიათეთ ელექტრომაგნიტური ტალღები ტალღის სიგრძეების მიოხედვით.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55. რა ხდება არაგამჭვირვალე სხეულის სინათლით დასხივებისას?</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56. რაზეა დამოკიდებული არაგამჭვირვალე სხეულის ფერი *რომელსაც ჩვენ აღვიქვამთ)?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57. რა ფერის სინათლეს შთანთქავენ შავი სხეულები?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58. რას წარმოადგენს შავი ფერი ოპტიკის თვალსაზრისით?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59. რას წარმოადგენს თეთრი ფერი ოპტიკის თვალსაზრისით?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60. რა არის სინათლის გამოსხივება და შთანთქმა ენერგიის მუდმივობის კანონის თვალსაზრისით?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61. როგორ თანაფარდობაშია ერთმანეთთან სინათლის გამოსხივებისა და შთანთქმის უნარები? (დაწერეთ კირჰოფის კანონის ფორმულა)/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62. რომელ სხეულს აქვს ყველაზე მეტი (ერთის ტოლი) შთანთქმის უნარი?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63. რომელ სხეულს აქვს ყველაზე მეტი გამოსხივების უნარი მოცემულ ტემპერატურაზე?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64. რაში მდგომარეობს პლანკის პოსტულატი?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65. რას უდრის სინათლის კვანტის (ფოტონის) ენერგია?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66. რა შეიძლება გამოვიყენოთ აბსოლუტურ შავი სხეულის მოდელად?</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67. რა მოვლენაა ფოტოეფექტი?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68.ჩამოთვალეთ ფოტოეფექტის კანონები.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69. დაწერეთ აინშტაინის ფორმულა ფოტოეფექტისათვის და გაანალიზეთ იგი.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70. გამოიყვანეთ ფოტოეფექტის  მოსახდენად საჭირო მინიმალური სიხშირის ფორმულა/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71. რისი ერთეულია კანდელი?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72. რას უდრის სინათლის ნაკადი?</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73. რისი ერთეულია სტერადიანი? განმარტეთ.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74. რა არის სინათლის ნაკადის ერთეული? განმარტეთ.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75. რას ეწოდება განათებულობა?</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76. რა არის მიღებული განათებულობის ერთეულად?</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77. როგორ იცვლება განათებულობა სინათლის წყაროდან დაშორების მიხედვით?</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 xml:space="preserve">78. როგორ გამოითვლება განათებულობა თუ სინათლე გასანათებელ ზედაპირს კუთხით ეცემა? </w:t>
      </w:r>
    </w:p>
    <w:p w:rsidR="00C81B67" w:rsidRPr="0052703A" w:rsidRDefault="00C81B67" w:rsidP="00C81B67">
      <w:pPr>
        <w:shd w:val="clear" w:color="auto" w:fill="FFFFFF"/>
        <w:spacing w:before="100" w:beforeAutospacing="1" w:after="100" w:afterAutospacing="1" w:line="240" w:lineRule="auto"/>
        <w:outlineLvl w:val="0"/>
        <w:rPr>
          <w:rFonts w:ascii="Sylfaen" w:hAnsi="Sylfaen"/>
          <w:sz w:val="24"/>
          <w:szCs w:val="24"/>
          <w:lang w:val="ka-GE"/>
        </w:rPr>
      </w:pPr>
      <w:r w:rsidRPr="0052703A">
        <w:rPr>
          <w:rFonts w:ascii="Sylfaen" w:hAnsi="Sylfaen"/>
          <w:sz w:val="24"/>
          <w:szCs w:val="24"/>
          <w:lang w:val="ka-GE"/>
        </w:rPr>
        <w:t>79. წლის რომელ პერიოდშია განატებულობა მაქსიმალური ჩრდილო ნახევარსფეროში? რატომ?</w:t>
      </w:r>
    </w:p>
    <w:p w:rsidR="00C81B67" w:rsidRDefault="00C81B67" w:rsidP="00C81B67">
      <w:pPr>
        <w:shd w:val="clear" w:color="auto" w:fill="FFFFFF"/>
        <w:spacing w:before="100" w:beforeAutospacing="1" w:after="100" w:afterAutospacing="1" w:line="240" w:lineRule="auto"/>
        <w:outlineLvl w:val="0"/>
        <w:rPr>
          <w:rFonts w:ascii="Sylfaen" w:hAnsi="Sylfaen"/>
          <w:sz w:val="24"/>
          <w:szCs w:val="24"/>
        </w:rPr>
      </w:pPr>
      <w:r w:rsidRPr="0052703A">
        <w:rPr>
          <w:rFonts w:ascii="Sylfaen" w:hAnsi="Sylfaen"/>
          <w:sz w:val="24"/>
          <w:szCs w:val="24"/>
          <w:lang w:val="ka-GE"/>
        </w:rPr>
        <w:t>80. რატომ უნდა დაითესოს სინათლის მოყვარული მცენარე სამხრეთის ექსპოზიციის ფერდობზე?</w:t>
      </w:r>
    </w:p>
    <w:p w:rsidR="008C4C0F" w:rsidRDefault="008C4C0F" w:rsidP="00C81B67">
      <w:pPr>
        <w:shd w:val="clear" w:color="auto" w:fill="FFFFFF"/>
        <w:spacing w:before="100" w:beforeAutospacing="1" w:after="100" w:afterAutospacing="1" w:line="240" w:lineRule="auto"/>
        <w:outlineLvl w:val="0"/>
        <w:rPr>
          <w:rFonts w:ascii="Sylfaen" w:hAnsi="Sylfaen"/>
          <w:sz w:val="24"/>
          <w:szCs w:val="24"/>
        </w:rPr>
      </w:pPr>
    </w:p>
    <w:p w:rsidR="008C4C0F" w:rsidRPr="006526BD" w:rsidRDefault="008C4C0F" w:rsidP="006526BD">
      <w:pPr>
        <w:rPr>
          <w:b/>
          <w:noProof/>
          <w:color w:val="000000" w:themeColor="text1"/>
          <w:sz w:val="32"/>
          <w:szCs w:val="32"/>
        </w:rPr>
      </w:pPr>
      <w:r w:rsidRPr="006526BD">
        <w:rPr>
          <w:rFonts w:ascii="Sylfaen" w:hAnsi="Sylfaen" w:cs="Sylfaen"/>
          <w:b/>
          <w:noProof/>
          <w:color w:val="000000" w:themeColor="text1"/>
          <w:sz w:val="32"/>
          <w:szCs w:val="32"/>
        </w:rPr>
        <w:t>თავი</w:t>
      </w:r>
      <w:r w:rsidRPr="006526BD">
        <w:rPr>
          <w:rFonts w:ascii="AcadNusx" w:hAnsi="AcadNusx"/>
          <w:b/>
          <w:noProof/>
          <w:color w:val="000000" w:themeColor="text1"/>
          <w:sz w:val="32"/>
          <w:szCs w:val="32"/>
        </w:rPr>
        <w:t xml:space="preserve">15. </w:t>
      </w:r>
      <w:r w:rsidRPr="006526BD">
        <w:rPr>
          <w:rFonts w:ascii="Sylfaen" w:hAnsi="Sylfaen" w:cs="Sylfaen"/>
          <w:b/>
          <w:noProof/>
          <w:color w:val="000000" w:themeColor="text1"/>
          <w:sz w:val="32"/>
          <w:szCs w:val="32"/>
        </w:rPr>
        <w:t>ატომური</w:t>
      </w:r>
      <w:r w:rsidRPr="006526BD">
        <w:rPr>
          <w:rFonts w:ascii="AcadNusx" w:hAnsi="AcadNusx"/>
          <w:b/>
          <w:noProof/>
          <w:color w:val="000000" w:themeColor="text1"/>
          <w:sz w:val="32"/>
          <w:szCs w:val="32"/>
        </w:rPr>
        <w:t xml:space="preserve"> </w:t>
      </w:r>
      <w:r w:rsidRPr="006526BD">
        <w:rPr>
          <w:rFonts w:ascii="Sylfaen" w:hAnsi="Sylfaen" w:cs="Sylfaen"/>
          <w:b/>
          <w:noProof/>
          <w:color w:val="000000" w:themeColor="text1"/>
          <w:sz w:val="32"/>
          <w:szCs w:val="32"/>
        </w:rPr>
        <w:t>და</w:t>
      </w:r>
      <w:r w:rsidRPr="006526BD">
        <w:rPr>
          <w:rFonts w:ascii="AcadNusx" w:hAnsi="AcadNusx"/>
          <w:b/>
          <w:noProof/>
          <w:color w:val="000000" w:themeColor="text1"/>
          <w:sz w:val="32"/>
          <w:szCs w:val="32"/>
        </w:rPr>
        <w:t xml:space="preserve"> </w:t>
      </w:r>
      <w:r w:rsidRPr="006526BD">
        <w:rPr>
          <w:rFonts w:ascii="Sylfaen" w:hAnsi="Sylfaen" w:cs="Sylfaen"/>
          <w:b/>
          <w:noProof/>
          <w:color w:val="000000" w:themeColor="text1"/>
          <w:sz w:val="32"/>
          <w:szCs w:val="32"/>
        </w:rPr>
        <w:t>ბირთვული</w:t>
      </w:r>
      <w:r w:rsidRPr="006526BD">
        <w:rPr>
          <w:rFonts w:ascii="AcadNusx" w:hAnsi="AcadNusx"/>
          <w:b/>
          <w:noProof/>
          <w:color w:val="000000" w:themeColor="text1"/>
          <w:sz w:val="32"/>
          <w:szCs w:val="32"/>
        </w:rPr>
        <w:t xml:space="preserve"> </w:t>
      </w:r>
      <w:r w:rsidRPr="006526BD">
        <w:rPr>
          <w:rFonts w:ascii="Sylfaen" w:hAnsi="Sylfaen" w:cs="Sylfaen"/>
          <w:b/>
          <w:noProof/>
          <w:color w:val="000000" w:themeColor="text1"/>
          <w:sz w:val="32"/>
          <w:szCs w:val="32"/>
        </w:rPr>
        <w:t>ფიზიკის</w:t>
      </w:r>
      <w:r w:rsidRPr="006526BD">
        <w:rPr>
          <w:rFonts w:ascii="AcadNusx" w:hAnsi="AcadNusx"/>
          <w:b/>
          <w:noProof/>
          <w:color w:val="000000" w:themeColor="text1"/>
          <w:sz w:val="32"/>
          <w:szCs w:val="32"/>
        </w:rPr>
        <w:t xml:space="preserve"> </w:t>
      </w:r>
      <w:r w:rsidRPr="006526BD">
        <w:rPr>
          <w:rFonts w:ascii="Sylfaen" w:hAnsi="Sylfaen" w:cs="Sylfaen"/>
          <w:b/>
          <w:noProof/>
          <w:color w:val="000000" w:themeColor="text1"/>
          <w:sz w:val="32"/>
          <w:szCs w:val="32"/>
        </w:rPr>
        <w:t>ელემენტები</w:t>
      </w:r>
      <w:r w:rsidRPr="006526BD">
        <w:rPr>
          <w:b/>
          <w:noProof/>
          <w:color w:val="000000" w:themeColor="text1"/>
          <w:sz w:val="32"/>
          <w:szCs w:val="32"/>
        </w:rPr>
        <w:t xml:space="preserve"> </w:t>
      </w:r>
    </w:p>
    <w:p w:rsidR="008C4C0F" w:rsidRPr="006526BD" w:rsidRDefault="008C4C0F" w:rsidP="008C4C0F">
      <w:pPr>
        <w:ind w:left="426"/>
        <w:rPr>
          <w:rFonts w:ascii="AcadNusx" w:hAnsi="AcadNusx"/>
          <w:noProof/>
          <w:color w:val="000000" w:themeColor="text1"/>
          <w:sz w:val="28"/>
          <w:szCs w:val="28"/>
        </w:rPr>
      </w:pPr>
      <w:r w:rsidRPr="006526BD">
        <w:rPr>
          <w:rFonts w:ascii="AcadNusx" w:hAnsi="AcadNusx"/>
          <w:noProof/>
          <w:color w:val="000000" w:themeColor="text1"/>
          <w:sz w:val="28"/>
          <w:szCs w:val="28"/>
        </w:rPr>
        <w:t>§1. A</w:t>
      </w:r>
      <w:r w:rsidRPr="006526BD">
        <w:rPr>
          <w:rFonts w:ascii="Sylfaen" w:hAnsi="Sylfaen" w:cs="Sylfaen"/>
          <w:noProof/>
          <w:color w:val="000000" w:themeColor="text1"/>
          <w:sz w:val="28"/>
          <w:szCs w:val="28"/>
        </w:rPr>
        <w:t>ატომის</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აგებულება</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მიმოხილვა</w:t>
      </w:r>
      <w:r w:rsidRPr="006526BD">
        <w:rPr>
          <w:rFonts w:ascii="AcadNusx" w:hAnsi="AcadNusx"/>
          <w:noProof/>
          <w:color w:val="000000" w:themeColor="text1"/>
          <w:sz w:val="28"/>
          <w:szCs w:val="28"/>
        </w:rPr>
        <w:t>)</w:t>
      </w:r>
    </w:p>
    <w:p w:rsidR="008C4C0F" w:rsidRPr="006526BD" w:rsidRDefault="008C4C0F" w:rsidP="008C4C0F">
      <w:pPr>
        <w:ind w:left="426"/>
        <w:jc w:val="both"/>
        <w:rPr>
          <w:rFonts w:ascii="AcadNusx" w:hAnsi="AcadNusx"/>
          <w:noProof/>
          <w:color w:val="000000" w:themeColor="text1"/>
          <w:sz w:val="28"/>
          <w:szCs w:val="28"/>
        </w:rPr>
      </w:pPr>
      <w:r w:rsidRPr="006526BD">
        <w:rPr>
          <w:rFonts w:ascii="AcadNusx" w:hAnsi="AcadNusx"/>
          <w:noProof/>
          <w:color w:val="000000" w:themeColor="text1"/>
          <w:sz w:val="28"/>
          <w:szCs w:val="28"/>
        </w:rPr>
        <w:t xml:space="preserve">§2. </w:t>
      </w:r>
      <w:r w:rsidRPr="006526BD">
        <w:rPr>
          <w:rFonts w:ascii="Sylfaen" w:hAnsi="Sylfaen" w:cs="Sylfaen"/>
          <w:noProof/>
          <w:color w:val="000000" w:themeColor="text1"/>
          <w:sz w:val="28"/>
          <w:szCs w:val="28"/>
        </w:rPr>
        <w:t>ბირთვული</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ფიზიკის</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ელემენტები</w:t>
      </w:r>
    </w:p>
    <w:p w:rsidR="008C4C0F" w:rsidRPr="006526BD" w:rsidRDefault="008C4C0F" w:rsidP="008C4C0F">
      <w:pPr>
        <w:ind w:left="426"/>
        <w:rPr>
          <w:rFonts w:ascii="AcadNusx" w:hAnsi="AcadNusx"/>
          <w:noProof/>
          <w:color w:val="000000" w:themeColor="text1"/>
          <w:sz w:val="28"/>
          <w:szCs w:val="28"/>
        </w:rPr>
      </w:pPr>
      <w:r w:rsidRPr="006526BD">
        <w:rPr>
          <w:rFonts w:ascii="AcadNusx" w:hAnsi="AcadNusx"/>
          <w:noProof/>
          <w:color w:val="000000" w:themeColor="text1"/>
          <w:sz w:val="28"/>
          <w:szCs w:val="28"/>
        </w:rPr>
        <w:t xml:space="preserve">§3. </w:t>
      </w:r>
      <w:r w:rsidRPr="006526BD">
        <w:rPr>
          <w:rFonts w:ascii="Sylfaen" w:hAnsi="Sylfaen" w:cs="Sylfaen"/>
          <w:noProof/>
          <w:color w:val="000000" w:themeColor="text1"/>
          <w:sz w:val="28"/>
          <w:szCs w:val="28"/>
        </w:rPr>
        <w:t>ჯაჭვური</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ბირთვული</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რეაქციები</w:t>
      </w:r>
    </w:p>
    <w:p w:rsidR="008C4C0F" w:rsidRPr="006526BD" w:rsidRDefault="008C4C0F" w:rsidP="008C4C0F">
      <w:pPr>
        <w:pStyle w:val="Heading1"/>
        <w:ind w:left="426"/>
        <w:jc w:val="left"/>
        <w:rPr>
          <w:b w:val="0"/>
          <w:noProof/>
          <w:color w:val="000000" w:themeColor="text1"/>
          <w:sz w:val="28"/>
          <w:szCs w:val="28"/>
          <w:lang w:val="en-US"/>
        </w:rPr>
      </w:pPr>
      <w:r w:rsidRPr="006526BD">
        <w:rPr>
          <w:b w:val="0"/>
          <w:noProof/>
          <w:color w:val="000000" w:themeColor="text1"/>
          <w:sz w:val="28"/>
          <w:szCs w:val="28"/>
          <w:lang w:val="en-US"/>
        </w:rPr>
        <w:t xml:space="preserve">§4. </w:t>
      </w:r>
      <w:r w:rsidRPr="006526BD">
        <w:rPr>
          <w:rFonts w:ascii="Sylfaen" w:hAnsi="Sylfaen" w:cs="Sylfaen"/>
          <w:b w:val="0"/>
          <w:noProof/>
          <w:color w:val="000000" w:themeColor="text1"/>
          <w:sz w:val="28"/>
          <w:szCs w:val="28"/>
          <w:lang w:val="en-US"/>
        </w:rPr>
        <w:t>თერმობირთვული</w:t>
      </w:r>
      <w:r w:rsidRPr="006526BD">
        <w:rPr>
          <w:b w:val="0"/>
          <w:noProof/>
          <w:color w:val="000000" w:themeColor="text1"/>
          <w:sz w:val="28"/>
          <w:szCs w:val="28"/>
          <w:lang w:val="en-US"/>
        </w:rPr>
        <w:t xml:space="preserve"> </w:t>
      </w:r>
      <w:r w:rsidRPr="006526BD">
        <w:rPr>
          <w:rFonts w:ascii="Sylfaen" w:hAnsi="Sylfaen" w:cs="Sylfaen"/>
          <w:b w:val="0"/>
          <w:noProof/>
          <w:color w:val="000000" w:themeColor="text1"/>
          <w:sz w:val="28"/>
          <w:szCs w:val="28"/>
          <w:lang w:val="en-US"/>
        </w:rPr>
        <w:t>რეაქციები</w:t>
      </w:r>
    </w:p>
    <w:p w:rsidR="008C4C0F" w:rsidRPr="006526BD" w:rsidRDefault="008C4C0F" w:rsidP="008C4C0F">
      <w:pPr>
        <w:jc w:val="both"/>
        <w:rPr>
          <w:rFonts w:ascii="Sylfaen" w:hAnsi="Sylfaen"/>
          <w:noProof/>
          <w:color w:val="000000" w:themeColor="text1"/>
          <w:sz w:val="28"/>
          <w:szCs w:val="28"/>
          <w:lang w:val="ka-GE"/>
        </w:rPr>
      </w:pPr>
      <w:r w:rsidRPr="006526BD">
        <w:rPr>
          <w:rFonts w:ascii="Sylfaen" w:hAnsi="Sylfaen"/>
          <w:noProof/>
          <w:color w:val="000000" w:themeColor="text1"/>
          <w:sz w:val="28"/>
          <w:szCs w:val="28"/>
          <w:lang w:val="ka-GE"/>
        </w:rPr>
        <w:t xml:space="preserve">       </w:t>
      </w:r>
    </w:p>
    <w:p w:rsidR="008C4C0F" w:rsidRPr="006526BD" w:rsidRDefault="008C4C0F" w:rsidP="008C4C0F">
      <w:pPr>
        <w:jc w:val="both"/>
        <w:rPr>
          <w:rFonts w:ascii="AcadNusx" w:hAnsi="AcadNusx"/>
          <w:noProof/>
          <w:color w:val="000000" w:themeColor="text1"/>
          <w:sz w:val="28"/>
          <w:szCs w:val="28"/>
        </w:rPr>
      </w:pPr>
      <w:r w:rsidRPr="006526BD">
        <w:rPr>
          <w:rFonts w:ascii="Sylfaen" w:hAnsi="Sylfaen"/>
          <w:noProof/>
          <w:color w:val="000000" w:themeColor="text1"/>
          <w:sz w:val="28"/>
          <w:szCs w:val="28"/>
          <w:lang w:val="ka-GE"/>
        </w:rPr>
        <w:t xml:space="preserve">        </w:t>
      </w:r>
      <w:r w:rsidRPr="006526BD">
        <w:rPr>
          <w:rFonts w:ascii="AcadNusx" w:hAnsi="AcadNusx"/>
          <w:noProof/>
          <w:color w:val="000000" w:themeColor="text1"/>
          <w:sz w:val="28"/>
          <w:szCs w:val="28"/>
        </w:rPr>
        <w:t xml:space="preserve">§5. </w:t>
      </w:r>
      <w:r w:rsidRPr="006526BD">
        <w:rPr>
          <w:rFonts w:ascii="Sylfaen" w:hAnsi="Sylfaen" w:cs="Sylfaen"/>
          <w:noProof/>
          <w:color w:val="000000" w:themeColor="text1"/>
          <w:sz w:val="28"/>
          <w:szCs w:val="28"/>
        </w:rPr>
        <w:t>რადიოაქტივობა</w:t>
      </w:r>
    </w:p>
    <w:p w:rsidR="008C4C0F" w:rsidRPr="006526BD" w:rsidRDefault="008C4C0F" w:rsidP="008C4C0F">
      <w:pPr>
        <w:ind w:left="426"/>
        <w:jc w:val="both"/>
        <w:rPr>
          <w:rFonts w:ascii="AcadNusx" w:hAnsi="AcadNusx"/>
          <w:noProof/>
          <w:color w:val="000000" w:themeColor="text1"/>
          <w:sz w:val="28"/>
          <w:szCs w:val="28"/>
        </w:rPr>
      </w:pPr>
      <w:r w:rsidRPr="006526BD">
        <w:rPr>
          <w:rFonts w:ascii="AcadNusx" w:hAnsi="AcadNusx"/>
          <w:noProof/>
          <w:color w:val="000000" w:themeColor="text1"/>
          <w:sz w:val="28"/>
          <w:szCs w:val="28"/>
        </w:rPr>
        <w:t xml:space="preserve">§6. </w:t>
      </w:r>
      <w:r w:rsidRPr="006526BD">
        <w:rPr>
          <w:rFonts w:ascii="Sylfaen" w:hAnsi="Sylfaen" w:cs="Sylfaen"/>
          <w:noProof/>
          <w:color w:val="000000" w:themeColor="text1"/>
          <w:sz w:val="28"/>
          <w:szCs w:val="28"/>
        </w:rPr>
        <w:t>რადიოაქტიური</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დაშლის</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კანონი</w:t>
      </w:r>
    </w:p>
    <w:p w:rsidR="008C4C0F" w:rsidRPr="006526BD" w:rsidRDefault="008C4C0F" w:rsidP="008C4C0F">
      <w:pPr>
        <w:pStyle w:val="Subtitle"/>
        <w:spacing w:line="480" w:lineRule="auto"/>
        <w:ind w:left="426" w:firstLine="0"/>
        <w:rPr>
          <w:rFonts w:ascii="AcadNusx" w:hAnsi="AcadNusx"/>
          <w:noProof/>
          <w:color w:val="000000" w:themeColor="text1"/>
          <w:szCs w:val="28"/>
          <w:lang w:val="en-US"/>
        </w:rPr>
      </w:pPr>
      <w:r w:rsidRPr="006526BD">
        <w:rPr>
          <w:rFonts w:ascii="AcadNusx" w:hAnsi="AcadNusx"/>
          <w:noProof/>
          <w:color w:val="000000" w:themeColor="text1"/>
          <w:szCs w:val="28"/>
          <w:lang w:val="en-US"/>
        </w:rPr>
        <w:t xml:space="preserve">§ </w:t>
      </w:r>
      <w:r w:rsidRPr="006526BD">
        <w:rPr>
          <w:rFonts w:ascii="Calibri" w:hAnsi="Calibri"/>
          <w:noProof/>
          <w:color w:val="000000" w:themeColor="text1"/>
          <w:szCs w:val="28"/>
          <w:lang w:val="en-US" w:eastAsia="en-US"/>
        </w:rPr>
        <w:t xml:space="preserve">7. </w:t>
      </w:r>
      <w:r w:rsidRPr="006526BD">
        <w:rPr>
          <w:rFonts w:ascii="Sylfaen" w:hAnsi="Sylfaen" w:cs="Sylfaen"/>
          <w:noProof/>
          <w:color w:val="000000" w:themeColor="text1"/>
          <w:szCs w:val="28"/>
          <w:lang w:val="en-US"/>
        </w:rPr>
        <w:t>რადიაციის</w:t>
      </w:r>
      <w:r w:rsidRPr="006526BD">
        <w:rPr>
          <w:rFonts w:ascii="AcadNusx" w:hAnsi="AcadNusx"/>
          <w:noProof/>
          <w:color w:val="000000" w:themeColor="text1"/>
          <w:szCs w:val="28"/>
          <w:lang w:val="en-US"/>
        </w:rPr>
        <w:t xml:space="preserve"> </w:t>
      </w:r>
      <w:r w:rsidRPr="006526BD">
        <w:rPr>
          <w:rFonts w:ascii="Sylfaen" w:hAnsi="Sylfaen" w:cs="Sylfaen"/>
          <w:noProof/>
          <w:color w:val="000000" w:themeColor="text1"/>
          <w:szCs w:val="28"/>
          <w:lang w:val="en-US"/>
        </w:rPr>
        <w:t>სახეები</w:t>
      </w:r>
      <w:r w:rsidRPr="006526BD">
        <w:rPr>
          <w:rFonts w:ascii="AcadNusx" w:hAnsi="AcadNusx"/>
          <w:noProof/>
          <w:color w:val="000000" w:themeColor="text1"/>
          <w:szCs w:val="28"/>
          <w:lang w:val="en-US"/>
        </w:rPr>
        <w:t xml:space="preserve">. </w:t>
      </w:r>
      <w:r w:rsidRPr="006526BD">
        <w:rPr>
          <w:rFonts w:ascii="Sylfaen" w:hAnsi="Sylfaen" w:cs="Sylfaen"/>
          <w:noProof/>
          <w:color w:val="000000" w:themeColor="text1"/>
          <w:szCs w:val="28"/>
          <w:lang w:val="en-US"/>
        </w:rPr>
        <w:t>რადიაციის</w:t>
      </w:r>
      <w:r w:rsidRPr="006526BD">
        <w:rPr>
          <w:rFonts w:ascii="AcadNusx" w:hAnsi="AcadNusx"/>
          <w:noProof/>
          <w:color w:val="000000" w:themeColor="text1"/>
          <w:szCs w:val="28"/>
          <w:lang w:val="en-US"/>
        </w:rPr>
        <w:t xml:space="preserve"> </w:t>
      </w:r>
      <w:r w:rsidRPr="006526BD">
        <w:rPr>
          <w:rFonts w:ascii="Sylfaen" w:hAnsi="Sylfaen" w:cs="Sylfaen"/>
          <w:noProof/>
          <w:color w:val="000000" w:themeColor="text1"/>
          <w:szCs w:val="28"/>
          <w:lang w:val="en-US"/>
        </w:rPr>
        <w:t>ენერგიის</w:t>
      </w:r>
      <w:r w:rsidRPr="006526BD">
        <w:rPr>
          <w:rFonts w:ascii="AcadNusx" w:hAnsi="AcadNusx"/>
          <w:noProof/>
          <w:color w:val="000000" w:themeColor="text1"/>
          <w:szCs w:val="28"/>
          <w:lang w:val="en-US"/>
        </w:rPr>
        <w:t xml:space="preserve"> </w:t>
      </w:r>
      <w:r w:rsidRPr="006526BD">
        <w:rPr>
          <w:rFonts w:ascii="Sylfaen" w:hAnsi="Sylfaen" w:cs="Sylfaen"/>
          <w:noProof/>
          <w:color w:val="000000" w:themeColor="text1"/>
          <w:szCs w:val="28"/>
          <w:lang w:val="en-US"/>
        </w:rPr>
        <w:t>გადაცემა</w:t>
      </w:r>
      <w:r w:rsidRPr="006526BD">
        <w:rPr>
          <w:rFonts w:ascii="AcadNusx" w:hAnsi="AcadNusx"/>
          <w:noProof/>
          <w:color w:val="000000" w:themeColor="text1"/>
          <w:szCs w:val="28"/>
          <w:lang w:val="en-US"/>
        </w:rPr>
        <w:t xml:space="preserve"> </w:t>
      </w:r>
      <w:r w:rsidRPr="006526BD">
        <w:rPr>
          <w:rFonts w:ascii="Sylfaen" w:hAnsi="Sylfaen" w:cs="Sylfaen"/>
          <w:noProof/>
          <w:color w:val="000000" w:themeColor="text1"/>
          <w:szCs w:val="28"/>
          <w:lang w:val="en-US"/>
        </w:rPr>
        <w:t>ნივთიერებაზე</w:t>
      </w:r>
    </w:p>
    <w:p w:rsidR="008C4C0F" w:rsidRPr="006526BD" w:rsidRDefault="008C4C0F" w:rsidP="008C4C0F">
      <w:pPr>
        <w:ind w:left="426"/>
        <w:rPr>
          <w:rFonts w:ascii="AcadNusx" w:hAnsi="AcadNusx"/>
          <w:noProof/>
          <w:color w:val="000000" w:themeColor="text1"/>
          <w:sz w:val="28"/>
          <w:szCs w:val="28"/>
        </w:rPr>
      </w:pPr>
      <w:r w:rsidRPr="006526BD">
        <w:rPr>
          <w:rFonts w:ascii="AcadNusx" w:hAnsi="AcadNusx"/>
          <w:noProof/>
          <w:color w:val="000000" w:themeColor="text1"/>
          <w:sz w:val="28"/>
          <w:szCs w:val="28"/>
        </w:rPr>
        <w:t xml:space="preserve">§8. </w:t>
      </w:r>
      <w:r w:rsidRPr="006526BD">
        <w:rPr>
          <w:rFonts w:ascii="Sylfaen" w:hAnsi="Sylfaen" w:cs="Sylfaen"/>
          <w:noProof/>
          <w:color w:val="000000" w:themeColor="text1"/>
          <w:sz w:val="28"/>
          <w:szCs w:val="28"/>
        </w:rPr>
        <w:t>დოზიმეტრიის</w:t>
      </w:r>
      <w:r w:rsidRPr="006526BD">
        <w:rPr>
          <w:rFonts w:ascii="AcadNusx" w:hAnsi="AcadNusx"/>
          <w:noProof/>
          <w:color w:val="000000" w:themeColor="text1"/>
          <w:sz w:val="28"/>
          <w:szCs w:val="28"/>
        </w:rPr>
        <w:t xml:space="preserve"> </w:t>
      </w:r>
      <w:r w:rsidRPr="006526BD">
        <w:rPr>
          <w:rFonts w:ascii="Sylfaen" w:hAnsi="Sylfaen" w:cs="Sylfaen"/>
          <w:noProof/>
          <w:color w:val="000000" w:themeColor="text1"/>
          <w:sz w:val="28"/>
          <w:szCs w:val="28"/>
        </w:rPr>
        <w:t>ელემენტები</w:t>
      </w:r>
    </w:p>
    <w:p w:rsidR="008C4C0F" w:rsidRPr="006526BD" w:rsidRDefault="008C4C0F" w:rsidP="008C4C0F">
      <w:pPr>
        <w:ind w:left="426"/>
        <w:rPr>
          <w:rFonts w:ascii="Sylfaen" w:hAnsi="Sylfaen"/>
          <w:noProof/>
          <w:color w:val="000000" w:themeColor="text1"/>
          <w:sz w:val="28"/>
          <w:szCs w:val="28"/>
        </w:rPr>
      </w:pPr>
      <w:r w:rsidRPr="006526BD">
        <w:rPr>
          <w:rFonts w:ascii="AcadNusx" w:hAnsi="AcadNusx"/>
          <w:noProof/>
          <w:color w:val="000000" w:themeColor="text1"/>
          <w:sz w:val="28"/>
          <w:szCs w:val="28"/>
          <w:lang w:val="ka-GE"/>
        </w:rPr>
        <w:t>§</w:t>
      </w:r>
      <w:r w:rsidRPr="006526BD">
        <w:rPr>
          <w:rFonts w:ascii="Sylfaen" w:hAnsi="Sylfaen"/>
          <w:noProof/>
          <w:color w:val="000000" w:themeColor="text1"/>
          <w:sz w:val="28"/>
          <w:szCs w:val="28"/>
          <w:lang w:val="ka-GE"/>
        </w:rPr>
        <w:t>9.   რადიაცია და ადამიანი</w:t>
      </w:r>
    </w:p>
    <w:p w:rsidR="008C4C0F" w:rsidRPr="006526BD" w:rsidRDefault="008C4C0F" w:rsidP="008C4C0F">
      <w:pPr>
        <w:ind w:left="426"/>
        <w:rPr>
          <w:rFonts w:ascii="Sylfaen" w:hAnsi="Sylfaen"/>
          <w:noProof/>
          <w:color w:val="000000" w:themeColor="text1"/>
          <w:sz w:val="28"/>
          <w:szCs w:val="28"/>
          <w:lang w:val="ka-GE"/>
        </w:rPr>
      </w:pPr>
      <w:r w:rsidRPr="006526BD">
        <w:rPr>
          <w:rFonts w:ascii="AcadNusx" w:hAnsi="AcadNusx"/>
          <w:noProof/>
          <w:color w:val="000000" w:themeColor="text1"/>
          <w:sz w:val="28"/>
          <w:szCs w:val="28"/>
          <w:lang w:val="ka-GE"/>
        </w:rPr>
        <w:t>§</w:t>
      </w:r>
      <w:r w:rsidRPr="006526BD">
        <w:rPr>
          <w:rFonts w:ascii="Sylfaen" w:hAnsi="Sylfaen"/>
          <w:noProof/>
          <w:color w:val="000000" w:themeColor="text1"/>
          <w:sz w:val="28"/>
          <w:szCs w:val="28"/>
          <w:lang w:val="ka-GE"/>
        </w:rPr>
        <w:t>10.</w:t>
      </w:r>
      <w:r w:rsidRPr="006526BD">
        <w:rPr>
          <w:rFonts w:ascii="AcadNusx" w:hAnsi="AcadNusx"/>
          <w:noProof/>
          <w:color w:val="000000" w:themeColor="text1"/>
          <w:sz w:val="28"/>
          <w:szCs w:val="28"/>
          <w:lang w:val="ka-GE"/>
        </w:rPr>
        <w:t xml:space="preserve"> </w:t>
      </w:r>
      <w:r w:rsidRPr="006526BD">
        <w:rPr>
          <w:rFonts w:ascii="Sylfaen" w:hAnsi="Sylfaen"/>
          <w:noProof/>
          <w:color w:val="000000" w:themeColor="text1"/>
          <w:sz w:val="28"/>
          <w:szCs w:val="28"/>
          <w:lang w:val="ka-GE"/>
        </w:rPr>
        <w:t>რადიაცია და კაცობრიობა</w:t>
      </w:r>
    </w:p>
    <w:p w:rsidR="00D527D8" w:rsidRDefault="00D527D8" w:rsidP="008C4C0F">
      <w:pPr>
        <w:ind w:left="426"/>
        <w:rPr>
          <w:rFonts w:ascii="Sylfaen" w:hAnsi="Sylfaen"/>
          <w:noProof/>
          <w:color w:val="FF0000"/>
          <w:sz w:val="28"/>
          <w:szCs w:val="28"/>
          <w:lang w:val="ka-GE"/>
        </w:rPr>
      </w:pPr>
    </w:p>
    <w:p w:rsidR="00D527D8" w:rsidRDefault="00D527D8" w:rsidP="008C4C0F">
      <w:pPr>
        <w:ind w:left="426"/>
        <w:rPr>
          <w:rFonts w:ascii="Sylfaen" w:hAnsi="Sylfaen"/>
          <w:noProof/>
          <w:color w:val="FF0000"/>
          <w:sz w:val="28"/>
          <w:szCs w:val="28"/>
          <w:lang w:val="ka-GE"/>
        </w:rPr>
      </w:pPr>
    </w:p>
    <w:p w:rsidR="00D527D8" w:rsidRDefault="00D527D8" w:rsidP="008C4C0F">
      <w:pPr>
        <w:ind w:left="426"/>
        <w:rPr>
          <w:rFonts w:ascii="Sylfaen" w:hAnsi="Sylfaen"/>
          <w:noProof/>
          <w:color w:val="FF0000"/>
          <w:sz w:val="28"/>
          <w:szCs w:val="28"/>
          <w:lang w:val="ka-GE"/>
        </w:rPr>
      </w:pPr>
    </w:p>
    <w:p w:rsidR="00D527D8" w:rsidRDefault="00D527D8" w:rsidP="008C4C0F">
      <w:pPr>
        <w:ind w:left="426"/>
        <w:rPr>
          <w:rFonts w:ascii="Sylfaen" w:hAnsi="Sylfaen"/>
          <w:noProof/>
          <w:color w:val="FF0000"/>
          <w:sz w:val="28"/>
          <w:szCs w:val="28"/>
          <w:lang w:val="ka-GE"/>
        </w:rPr>
      </w:pPr>
    </w:p>
    <w:p w:rsidR="00D527D8" w:rsidRDefault="00D527D8" w:rsidP="008C4C0F">
      <w:pPr>
        <w:ind w:left="426"/>
        <w:rPr>
          <w:rFonts w:ascii="Sylfaen" w:hAnsi="Sylfaen"/>
          <w:noProof/>
          <w:color w:val="FF0000"/>
          <w:sz w:val="28"/>
          <w:szCs w:val="28"/>
          <w:lang w:val="ka-GE"/>
        </w:rPr>
      </w:pPr>
    </w:p>
    <w:p w:rsidR="00D527D8" w:rsidRDefault="00D527D8" w:rsidP="008C4C0F">
      <w:pPr>
        <w:ind w:left="426"/>
        <w:rPr>
          <w:rFonts w:ascii="Sylfaen" w:hAnsi="Sylfaen"/>
          <w:noProof/>
          <w:color w:val="FF0000"/>
          <w:sz w:val="28"/>
          <w:szCs w:val="28"/>
          <w:lang w:val="ka-GE"/>
        </w:rPr>
      </w:pPr>
    </w:p>
    <w:p w:rsidR="00D527D8" w:rsidRDefault="00D527D8" w:rsidP="008C4C0F">
      <w:pPr>
        <w:ind w:left="426"/>
        <w:rPr>
          <w:rFonts w:ascii="Sylfaen" w:hAnsi="Sylfaen"/>
          <w:noProof/>
          <w:color w:val="FF0000"/>
          <w:sz w:val="28"/>
          <w:szCs w:val="28"/>
          <w:lang w:val="ka-GE"/>
        </w:rPr>
      </w:pPr>
    </w:p>
    <w:p w:rsidR="00D527D8" w:rsidRPr="006526BD" w:rsidRDefault="00D527D8" w:rsidP="006526BD">
      <w:pPr>
        <w:rPr>
          <w:rFonts w:ascii="AcadNusx" w:hAnsi="AcadNusx"/>
          <w:b/>
          <w:i/>
          <w:noProof/>
          <w:color w:val="000000" w:themeColor="text1"/>
          <w:sz w:val="28"/>
          <w:szCs w:val="28"/>
        </w:rPr>
      </w:pPr>
      <w:r w:rsidRPr="006526BD">
        <w:rPr>
          <w:rFonts w:ascii="AcadNusx" w:hAnsi="AcadNusx"/>
          <w:b/>
          <w:i/>
          <w:noProof/>
          <w:color w:val="000000" w:themeColor="text1"/>
          <w:sz w:val="28"/>
          <w:szCs w:val="28"/>
        </w:rPr>
        <w:t>§1. A</w:t>
      </w:r>
      <w:r w:rsidRPr="006526BD">
        <w:rPr>
          <w:rFonts w:ascii="Sylfaen" w:hAnsi="Sylfaen" w:cs="Sylfaen"/>
          <w:b/>
          <w:i/>
          <w:noProof/>
          <w:color w:val="000000" w:themeColor="text1"/>
          <w:sz w:val="28"/>
          <w:szCs w:val="28"/>
        </w:rPr>
        <w:t>ატომის</w:t>
      </w:r>
      <w:r w:rsidRPr="006526BD">
        <w:rPr>
          <w:rFonts w:ascii="AcadNusx" w:hAnsi="AcadNusx"/>
          <w:b/>
          <w:i/>
          <w:noProof/>
          <w:color w:val="000000" w:themeColor="text1"/>
          <w:sz w:val="28"/>
          <w:szCs w:val="28"/>
        </w:rPr>
        <w:t xml:space="preserve"> </w:t>
      </w:r>
      <w:r w:rsidRPr="006526BD">
        <w:rPr>
          <w:rFonts w:ascii="Sylfaen" w:hAnsi="Sylfaen" w:cs="Sylfaen"/>
          <w:b/>
          <w:i/>
          <w:noProof/>
          <w:color w:val="000000" w:themeColor="text1"/>
          <w:sz w:val="28"/>
          <w:szCs w:val="28"/>
        </w:rPr>
        <w:t>აგებულება</w:t>
      </w:r>
      <w:r w:rsidRPr="006526BD">
        <w:rPr>
          <w:rFonts w:ascii="AcadNusx" w:hAnsi="AcadNusx"/>
          <w:b/>
          <w:i/>
          <w:noProof/>
          <w:color w:val="000000" w:themeColor="text1"/>
          <w:sz w:val="28"/>
          <w:szCs w:val="28"/>
        </w:rPr>
        <w:t xml:space="preserve"> (</w:t>
      </w:r>
      <w:r w:rsidRPr="006526BD">
        <w:rPr>
          <w:rFonts w:ascii="Sylfaen" w:hAnsi="Sylfaen" w:cs="Sylfaen"/>
          <w:b/>
          <w:i/>
          <w:noProof/>
          <w:color w:val="000000" w:themeColor="text1"/>
          <w:sz w:val="28"/>
          <w:szCs w:val="28"/>
        </w:rPr>
        <w:t>მიმოხილვა</w:t>
      </w:r>
      <w:r w:rsidRPr="006526BD">
        <w:rPr>
          <w:rFonts w:ascii="AcadNusx" w:hAnsi="AcadNusx"/>
          <w:b/>
          <w:i/>
          <w:noProof/>
          <w:color w:val="000000" w:themeColor="text1"/>
          <w:sz w:val="28"/>
          <w:szCs w:val="28"/>
        </w:rPr>
        <w:t>)</w:t>
      </w:r>
    </w:p>
    <w:p w:rsidR="00D527D8" w:rsidRPr="008C4C0F" w:rsidRDefault="00D527D8" w:rsidP="008C4C0F">
      <w:pPr>
        <w:ind w:left="426"/>
        <w:rPr>
          <w:rFonts w:ascii="Sylfaen" w:hAnsi="Sylfaen"/>
          <w:noProof/>
          <w:color w:val="FF0000"/>
          <w:sz w:val="28"/>
          <w:szCs w:val="28"/>
          <w:lang w:val="ka-GE"/>
        </w:rPr>
      </w:pPr>
    </w:p>
    <w:p w:rsidR="00C81B67" w:rsidRPr="00424293" w:rsidRDefault="00C81B67" w:rsidP="00C81B67">
      <w:pPr>
        <w:jc w:val="both"/>
        <w:rPr>
          <w:rFonts w:ascii="AcadNusx" w:hAnsi="AcadNusx"/>
          <w:noProof/>
          <w:sz w:val="24"/>
          <w:szCs w:val="24"/>
        </w:rPr>
      </w:pPr>
      <w:r w:rsidRPr="00424293">
        <w:rPr>
          <w:rFonts w:ascii="Sylfaen" w:hAnsi="Sylfaen" w:cs="Sylfaen"/>
          <w:b/>
          <w:noProof/>
          <w:sz w:val="24"/>
          <w:szCs w:val="24"/>
        </w:rPr>
        <w:t>ატომი</w:t>
      </w:r>
      <w:r w:rsidRPr="00424293">
        <w:rPr>
          <w:rFonts w:ascii="AcadNusx" w:hAnsi="AcadNusx"/>
          <w:noProof/>
          <w:sz w:val="24"/>
          <w:szCs w:val="24"/>
        </w:rPr>
        <w:t xml:space="preserve"> –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მოლეკულების</w:t>
      </w:r>
      <w:r w:rsidRPr="00424293">
        <w:rPr>
          <w:rFonts w:ascii="AcadNusx" w:hAnsi="AcadNusx"/>
          <w:noProof/>
          <w:sz w:val="24"/>
          <w:szCs w:val="24"/>
        </w:rPr>
        <w:t xml:space="preserve"> </w:t>
      </w:r>
      <w:r w:rsidRPr="00424293">
        <w:rPr>
          <w:rFonts w:ascii="Sylfaen" w:hAnsi="Sylfaen" w:cs="Sylfaen"/>
          <w:noProof/>
          <w:sz w:val="24"/>
          <w:szCs w:val="24"/>
        </w:rPr>
        <w:t>შემადგენელი</w:t>
      </w:r>
      <w:r w:rsidRPr="00424293">
        <w:rPr>
          <w:rFonts w:ascii="AcadNusx" w:hAnsi="AcadNusx"/>
          <w:noProof/>
          <w:sz w:val="24"/>
          <w:szCs w:val="24"/>
        </w:rPr>
        <w:t xml:space="preserve"> </w:t>
      </w:r>
      <w:r w:rsidRPr="00424293">
        <w:rPr>
          <w:rFonts w:ascii="Sylfaen" w:hAnsi="Sylfaen" w:cs="Sylfaen"/>
          <w:noProof/>
          <w:sz w:val="24"/>
          <w:szCs w:val="24"/>
        </w:rPr>
        <w:t>ნაწილია</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აგებულება</w:t>
      </w:r>
      <w:r w:rsidRPr="00424293">
        <w:rPr>
          <w:rFonts w:ascii="AcadNusx" w:hAnsi="AcadNusx"/>
          <w:noProof/>
          <w:sz w:val="24"/>
          <w:szCs w:val="24"/>
        </w:rPr>
        <w:t xml:space="preserve"> </w:t>
      </w:r>
      <w:r w:rsidRPr="00424293">
        <w:rPr>
          <w:rFonts w:ascii="Sylfaen" w:hAnsi="Sylfaen" w:cs="Sylfaen"/>
          <w:noProof/>
          <w:sz w:val="24"/>
          <w:szCs w:val="24"/>
        </w:rPr>
        <w:t>დაადგინა</w:t>
      </w:r>
      <w:r w:rsidRPr="00424293">
        <w:rPr>
          <w:rFonts w:ascii="AcadNusx" w:hAnsi="AcadNusx"/>
          <w:noProof/>
          <w:sz w:val="24"/>
          <w:szCs w:val="24"/>
        </w:rPr>
        <w:t xml:space="preserve"> </w:t>
      </w:r>
      <w:r w:rsidRPr="00424293">
        <w:rPr>
          <w:rFonts w:ascii="Sylfaen" w:hAnsi="Sylfaen" w:cs="Sylfaen"/>
          <w:b/>
          <w:noProof/>
          <w:sz w:val="24"/>
          <w:szCs w:val="24"/>
        </w:rPr>
        <w:t>ერნესტ</w:t>
      </w:r>
      <w:r w:rsidRPr="00424293">
        <w:rPr>
          <w:rFonts w:ascii="AcadNusx" w:hAnsi="AcadNusx"/>
          <w:noProof/>
          <w:sz w:val="24"/>
          <w:szCs w:val="24"/>
        </w:rPr>
        <w:t xml:space="preserve"> </w:t>
      </w:r>
      <w:r w:rsidRPr="00424293">
        <w:rPr>
          <w:rFonts w:ascii="Sylfaen" w:hAnsi="Sylfaen" w:cs="Sylfaen"/>
          <w:b/>
          <w:noProof/>
          <w:sz w:val="24"/>
          <w:szCs w:val="24"/>
        </w:rPr>
        <w:t>რეზერფორდმა</w:t>
      </w:r>
      <w:r w:rsidRPr="00424293">
        <w:rPr>
          <w:rFonts w:ascii="AcadNusx" w:hAnsi="AcadNusx"/>
          <w:noProof/>
          <w:sz w:val="24"/>
          <w:szCs w:val="24"/>
        </w:rPr>
        <w:t xml:space="preserve">. </w:t>
      </w:r>
      <w:r w:rsidRPr="00424293">
        <w:rPr>
          <w:rFonts w:ascii="Sylfaen" w:hAnsi="Sylfaen" w:cs="Sylfaen"/>
          <w:noProof/>
          <w:sz w:val="24"/>
          <w:szCs w:val="24"/>
        </w:rPr>
        <w:t>ატომი</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დადებითი</w:t>
      </w:r>
      <w:r w:rsidRPr="00424293">
        <w:rPr>
          <w:rFonts w:ascii="AcadNusx" w:hAnsi="AcadNusx"/>
          <w:noProof/>
          <w:sz w:val="24"/>
          <w:szCs w:val="24"/>
        </w:rPr>
        <w:t xml:space="preserve"> </w:t>
      </w:r>
      <w:r w:rsidRPr="00424293">
        <w:rPr>
          <w:rFonts w:ascii="Sylfaen" w:hAnsi="Sylfaen" w:cs="Sylfaen"/>
          <w:b/>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მის</w:t>
      </w:r>
      <w:r w:rsidRPr="00424293">
        <w:rPr>
          <w:rFonts w:ascii="AcadNusx" w:hAnsi="AcadNusx"/>
          <w:noProof/>
          <w:sz w:val="24"/>
          <w:szCs w:val="24"/>
        </w:rPr>
        <w:t xml:space="preserve"> </w:t>
      </w:r>
      <w:r w:rsidRPr="00424293">
        <w:rPr>
          <w:rFonts w:ascii="Sylfaen" w:hAnsi="Sylfaen" w:cs="Sylfaen"/>
          <w:noProof/>
          <w:sz w:val="24"/>
          <w:szCs w:val="24"/>
        </w:rPr>
        <w:t>გარშემო</w:t>
      </w:r>
      <w:r w:rsidRPr="00424293">
        <w:rPr>
          <w:rFonts w:ascii="AcadNusx" w:hAnsi="AcadNusx"/>
          <w:noProof/>
          <w:sz w:val="24"/>
          <w:szCs w:val="24"/>
        </w:rPr>
        <w:t xml:space="preserve"> </w:t>
      </w:r>
      <w:r w:rsidRPr="00424293">
        <w:rPr>
          <w:rFonts w:ascii="Sylfaen" w:hAnsi="Sylfaen" w:cs="Sylfaen"/>
          <w:noProof/>
          <w:sz w:val="24"/>
          <w:szCs w:val="24"/>
        </w:rPr>
        <w:t>ელექტრონულ</w:t>
      </w:r>
      <w:r w:rsidRPr="00424293">
        <w:rPr>
          <w:rFonts w:ascii="AcadNusx" w:hAnsi="AcadNusx"/>
          <w:noProof/>
          <w:sz w:val="24"/>
          <w:szCs w:val="24"/>
        </w:rPr>
        <w:t xml:space="preserve"> </w:t>
      </w:r>
      <w:r w:rsidRPr="00424293">
        <w:rPr>
          <w:rFonts w:ascii="Sylfaen" w:hAnsi="Sylfaen" w:cs="Sylfaen"/>
          <w:noProof/>
          <w:sz w:val="24"/>
          <w:szCs w:val="24"/>
        </w:rPr>
        <w:t>გარსზე</w:t>
      </w:r>
      <w:r w:rsidRPr="00424293">
        <w:rPr>
          <w:rFonts w:ascii="AcadNusx" w:hAnsi="AcadNusx"/>
          <w:noProof/>
          <w:sz w:val="24"/>
          <w:szCs w:val="24"/>
        </w:rPr>
        <w:t xml:space="preserve">  (</w:t>
      </w:r>
      <w:r w:rsidRPr="00424293">
        <w:rPr>
          <w:rFonts w:ascii="Sylfaen" w:hAnsi="Sylfaen" w:cs="Sylfaen"/>
          <w:noProof/>
          <w:sz w:val="24"/>
          <w:szCs w:val="24"/>
        </w:rPr>
        <w:t>მუდმივ</w:t>
      </w:r>
      <w:r w:rsidRPr="00424293">
        <w:rPr>
          <w:rFonts w:ascii="AcadNusx" w:hAnsi="AcadNusx"/>
          <w:noProof/>
          <w:sz w:val="24"/>
          <w:szCs w:val="24"/>
        </w:rPr>
        <w:t xml:space="preserve"> </w:t>
      </w:r>
      <w:r w:rsidRPr="00424293">
        <w:rPr>
          <w:rFonts w:ascii="Sylfaen" w:hAnsi="Sylfaen" w:cs="Sylfaen"/>
          <w:noProof/>
          <w:sz w:val="24"/>
          <w:szCs w:val="24"/>
        </w:rPr>
        <w:t>წრიულ</w:t>
      </w:r>
      <w:r w:rsidRPr="00424293">
        <w:rPr>
          <w:rFonts w:ascii="AcadNusx" w:hAnsi="AcadNusx"/>
          <w:noProof/>
          <w:sz w:val="24"/>
          <w:szCs w:val="24"/>
        </w:rPr>
        <w:t xml:space="preserve"> </w:t>
      </w:r>
      <w:r w:rsidRPr="00424293">
        <w:rPr>
          <w:rFonts w:ascii="Sylfaen" w:hAnsi="Sylfaen" w:cs="Sylfaen"/>
          <w:noProof/>
          <w:sz w:val="24"/>
          <w:szCs w:val="24"/>
        </w:rPr>
        <w:t>ორბიტებზე</w:t>
      </w:r>
      <w:r w:rsidRPr="00424293">
        <w:rPr>
          <w:rFonts w:ascii="AcadNusx" w:hAnsi="AcadNusx"/>
          <w:noProof/>
          <w:sz w:val="24"/>
          <w:szCs w:val="24"/>
        </w:rPr>
        <w:t xml:space="preserve">) </w:t>
      </w:r>
      <w:r w:rsidRPr="00424293">
        <w:rPr>
          <w:rFonts w:ascii="Sylfaen" w:hAnsi="Sylfaen" w:cs="Sylfaen"/>
          <w:noProof/>
          <w:sz w:val="24"/>
          <w:szCs w:val="24"/>
        </w:rPr>
        <w:t>მოძრავი</w:t>
      </w:r>
      <w:r w:rsidRPr="00424293">
        <w:rPr>
          <w:rFonts w:ascii="AcadNusx" w:hAnsi="AcadNusx"/>
          <w:noProof/>
          <w:sz w:val="24"/>
          <w:szCs w:val="24"/>
        </w:rPr>
        <w:t xml:space="preserve"> </w:t>
      </w:r>
      <w:r w:rsidRPr="00424293">
        <w:rPr>
          <w:rFonts w:ascii="Sylfaen" w:hAnsi="Sylfaen" w:cs="Sylfaen"/>
          <w:b/>
          <w:noProof/>
          <w:sz w:val="24"/>
          <w:szCs w:val="24"/>
        </w:rPr>
        <w:t>ელექტრონებისგან</w:t>
      </w:r>
      <w:r w:rsidRPr="00424293">
        <w:rPr>
          <w:rFonts w:ascii="AcadNusx" w:hAnsi="AcadNusx"/>
          <w:noProof/>
          <w:sz w:val="24"/>
          <w:szCs w:val="24"/>
        </w:rPr>
        <w:t xml:space="preserve">. </w:t>
      </w:r>
      <w:r w:rsidRPr="00424293">
        <w:rPr>
          <w:rFonts w:ascii="Sylfaen" w:hAnsi="Sylfaen" w:cs="Sylfaen"/>
          <w:noProof/>
          <w:sz w:val="24"/>
          <w:szCs w:val="24"/>
        </w:rPr>
        <w:t>ბირთვში</w:t>
      </w:r>
      <w:r w:rsidRPr="00424293">
        <w:rPr>
          <w:rFonts w:ascii="AcadNusx" w:hAnsi="AcadNusx"/>
          <w:noProof/>
          <w:sz w:val="24"/>
          <w:szCs w:val="24"/>
        </w:rPr>
        <w:t xml:space="preserve"> </w:t>
      </w:r>
      <w:r w:rsidRPr="00424293">
        <w:rPr>
          <w:rFonts w:ascii="Sylfaen" w:hAnsi="Sylfaen" w:cs="Sylfaen"/>
          <w:noProof/>
          <w:sz w:val="24"/>
          <w:szCs w:val="24"/>
        </w:rPr>
        <w:t>თავმოყრილია</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მთე</w:t>
      </w:r>
      <w:r w:rsidRPr="00424293">
        <w:rPr>
          <w:rFonts w:ascii="AcadNusx" w:hAnsi="AcadNusx"/>
          <w:noProof/>
          <w:sz w:val="24"/>
          <w:szCs w:val="24"/>
        </w:rPr>
        <w:softHyphen/>
      </w:r>
      <w:r w:rsidRPr="00424293">
        <w:rPr>
          <w:rFonts w:ascii="Sylfaen" w:hAnsi="Sylfaen" w:cs="Sylfaen"/>
          <w:noProof/>
          <w:sz w:val="24"/>
          <w:szCs w:val="24"/>
        </w:rPr>
        <w:t>ლი</w:t>
      </w:r>
      <w:r w:rsidRPr="00424293">
        <w:rPr>
          <w:rFonts w:ascii="AcadNusx" w:hAnsi="AcadNusx"/>
          <w:noProof/>
          <w:sz w:val="24"/>
          <w:szCs w:val="24"/>
        </w:rPr>
        <w:t xml:space="preserve"> </w:t>
      </w:r>
      <w:r w:rsidRPr="00424293">
        <w:rPr>
          <w:rFonts w:ascii="Sylfaen" w:hAnsi="Sylfaen" w:cs="Sylfaen"/>
          <w:noProof/>
          <w:sz w:val="24"/>
          <w:szCs w:val="24"/>
        </w:rPr>
        <w:t>დადებითი</w:t>
      </w:r>
      <w:r w:rsidRPr="00424293">
        <w:rPr>
          <w:rFonts w:ascii="AcadNusx" w:hAnsi="AcadNusx"/>
          <w:noProof/>
          <w:sz w:val="24"/>
          <w:szCs w:val="24"/>
        </w:rPr>
        <w:t xml:space="preserve"> </w:t>
      </w:r>
      <w:r w:rsidRPr="00424293">
        <w:rPr>
          <w:rFonts w:ascii="Sylfaen" w:hAnsi="Sylfaen" w:cs="Sylfaen"/>
          <w:noProof/>
          <w:sz w:val="24"/>
          <w:szCs w:val="24"/>
        </w:rPr>
        <w:t>მუხტი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თითქმის</w:t>
      </w:r>
      <w:r w:rsidRPr="00424293">
        <w:rPr>
          <w:rFonts w:ascii="AcadNusx" w:hAnsi="AcadNusx"/>
          <w:noProof/>
          <w:sz w:val="24"/>
          <w:szCs w:val="24"/>
        </w:rPr>
        <w:t xml:space="preserve"> </w:t>
      </w:r>
      <w:r w:rsidRPr="00424293">
        <w:rPr>
          <w:rFonts w:ascii="Sylfaen" w:hAnsi="Sylfaen" w:cs="Sylfaen"/>
          <w:noProof/>
          <w:sz w:val="24"/>
          <w:szCs w:val="24"/>
        </w:rPr>
        <w:t>მთელი</w:t>
      </w:r>
      <w:r w:rsidRPr="00424293">
        <w:rPr>
          <w:rFonts w:ascii="AcadNusx" w:hAnsi="AcadNusx"/>
          <w:noProof/>
          <w:sz w:val="24"/>
          <w:szCs w:val="24"/>
        </w:rPr>
        <w:t xml:space="preserve"> </w:t>
      </w:r>
      <w:r w:rsidRPr="00424293">
        <w:rPr>
          <w:rFonts w:ascii="Sylfaen" w:hAnsi="Sylfaen" w:cs="Sylfaen"/>
          <w:noProof/>
          <w:sz w:val="24"/>
          <w:szCs w:val="24"/>
        </w:rPr>
        <w:t>მასა</w:t>
      </w:r>
      <w:r w:rsidRPr="00424293">
        <w:rPr>
          <w:rFonts w:ascii="AcadNusx" w:hAnsi="AcadNusx"/>
          <w:noProof/>
          <w:sz w:val="24"/>
          <w:szCs w:val="24"/>
        </w:rPr>
        <w:t xml:space="preserve"> – </w:t>
      </w:r>
      <w:r w:rsidRPr="00424293">
        <w:rPr>
          <w:rFonts w:ascii="Sylfaen" w:hAnsi="Sylfaen" w:cs="Sylfaen"/>
          <w:noProof/>
          <w:sz w:val="24"/>
          <w:szCs w:val="24"/>
        </w:rPr>
        <w:t>ელექტრო</w:t>
      </w:r>
      <w:r w:rsidRPr="00424293">
        <w:rPr>
          <w:rFonts w:ascii="AcadNusx" w:hAnsi="AcadNusx"/>
          <w:noProof/>
          <w:sz w:val="24"/>
          <w:szCs w:val="24"/>
        </w:rPr>
        <w:softHyphen/>
      </w:r>
      <w:r w:rsidRPr="00424293">
        <w:rPr>
          <w:rFonts w:ascii="Sylfaen" w:hAnsi="Sylfaen" w:cs="Sylfaen"/>
          <w:noProof/>
          <w:sz w:val="24"/>
          <w:szCs w:val="24"/>
        </w:rPr>
        <w:t>ნების</w:t>
      </w:r>
      <w:r w:rsidRPr="00424293">
        <w:rPr>
          <w:rFonts w:ascii="AcadNusx" w:hAnsi="AcadNusx"/>
          <w:noProof/>
          <w:sz w:val="24"/>
          <w:szCs w:val="24"/>
        </w:rPr>
        <w:t xml:space="preserve"> </w:t>
      </w:r>
      <w:r w:rsidRPr="00424293">
        <w:rPr>
          <w:rFonts w:ascii="Sylfaen" w:hAnsi="Sylfaen" w:cs="Sylfaen"/>
          <w:noProof/>
          <w:sz w:val="24"/>
          <w:szCs w:val="24"/>
        </w:rPr>
        <w:t>სა</w:t>
      </w:r>
      <w:r w:rsidRPr="00424293">
        <w:rPr>
          <w:rFonts w:ascii="AcadNusx" w:hAnsi="AcadNusx"/>
          <w:noProof/>
          <w:sz w:val="24"/>
          <w:szCs w:val="24"/>
        </w:rPr>
        <w:softHyphen/>
      </w:r>
      <w:r w:rsidRPr="00424293">
        <w:rPr>
          <w:rFonts w:ascii="Sylfaen" w:hAnsi="Sylfaen" w:cs="Sylfaen"/>
          <w:noProof/>
          <w:sz w:val="24"/>
          <w:szCs w:val="24"/>
        </w:rPr>
        <w:t>ერთო</w:t>
      </w:r>
      <w:r w:rsidRPr="00424293">
        <w:rPr>
          <w:rFonts w:ascii="AcadNusx" w:hAnsi="AcadNusx"/>
          <w:noProof/>
          <w:sz w:val="24"/>
          <w:szCs w:val="24"/>
        </w:rPr>
        <w:t xml:space="preserve"> </w:t>
      </w:r>
      <w:r w:rsidRPr="00424293">
        <w:rPr>
          <w:rFonts w:ascii="Sylfaen" w:hAnsi="Sylfaen" w:cs="Sylfaen"/>
          <w:noProof/>
          <w:sz w:val="24"/>
          <w:szCs w:val="24"/>
        </w:rPr>
        <w:t>მასა</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მასაზე</w:t>
      </w:r>
      <w:r w:rsidRPr="00424293">
        <w:rPr>
          <w:rFonts w:ascii="AcadNusx" w:hAnsi="AcadNusx"/>
          <w:noProof/>
          <w:sz w:val="24"/>
          <w:szCs w:val="24"/>
        </w:rPr>
        <w:t xml:space="preserve"> </w:t>
      </w:r>
      <w:r w:rsidRPr="00424293">
        <w:rPr>
          <w:rFonts w:ascii="Sylfaen" w:hAnsi="Sylfaen" w:cs="Sylfaen"/>
          <w:noProof/>
          <w:sz w:val="24"/>
          <w:szCs w:val="24"/>
        </w:rPr>
        <w:t>გაცილებით</w:t>
      </w:r>
      <w:r w:rsidRPr="00424293">
        <w:rPr>
          <w:rFonts w:ascii="AcadNusx" w:hAnsi="AcadNusx"/>
          <w:noProof/>
          <w:sz w:val="24"/>
          <w:szCs w:val="24"/>
        </w:rPr>
        <w:t xml:space="preserve"> </w:t>
      </w:r>
      <w:r w:rsidRPr="00424293">
        <w:rPr>
          <w:rFonts w:ascii="Sylfaen" w:hAnsi="Sylfaen" w:cs="Sylfaen"/>
          <w:noProof/>
          <w:sz w:val="24"/>
          <w:szCs w:val="24"/>
        </w:rPr>
        <w:t>ნაკლებია</w:t>
      </w:r>
      <w:r w:rsidRPr="00424293">
        <w:rPr>
          <w:rFonts w:ascii="AcadNusx" w:hAnsi="AcadNusx"/>
          <w:noProof/>
          <w:sz w:val="24"/>
          <w:szCs w:val="24"/>
        </w:rPr>
        <w:t xml:space="preserve">. </w:t>
      </w:r>
      <w:r w:rsidRPr="00424293">
        <w:rPr>
          <w:rFonts w:ascii="Sylfaen" w:hAnsi="Sylfaen" w:cs="Sylfaen"/>
          <w:noProof/>
          <w:sz w:val="24"/>
          <w:szCs w:val="24"/>
        </w:rPr>
        <w:t>თვით</w:t>
      </w:r>
      <w:r w:rsidRPr="00424293">
        <w:rPr>
          <w:rFonts w:ascii="AcadNusx" w:hAnsi="AcadNusx"/>
          <w:noProof/>
          <w:sz w:val="24"/>
          <w:szCs w:val="24"/>
        </w:rPr>
        <w:t xml:space="preserve"> </w:t>
      </w:r>
      <w:r w:rsidRPr="00424293">
        <w:rPr>
          <w:rFonts w:ascii="Sylfaen" w:hAnsi="Sylfaen" w:cs="Sylfaen"/>
          <w:noProof/>
          <w:sz w:val="24"/>
          <w:szCs w:val="24"/>
        </w:rPr>
        <w:t>ბირთვს</w:t>
      </w:r>
      <w:r w:rsidRPr="00424293">
        <w:rPr>
          <w:rFonts w:ascii="AcadNusx" w:hAnsi="AcadNusx"/>
          <w:noProof/>
          <w:sz w:val="24"/>
          <w:szCs w:val="24"/>
        </w:rPr>
        <w:t xml:space="preserve"> </w:t>
      </w:r>
      <w:r w:rsidRPr="00424293">
        <w:rPr>
          <w:rFonts w:ascii="Sylfaen" w:hAnsi="Sylfaen" w:cs="Sylfaen"/>
          <w:noProof/>
          <w:sz w:val="24"/>
          <w:szCs w:val="24"/>
        </w:rPr>
        <w:t>ძალიან</w:t>
      </w:r>
      <w:r w:rsidRPr="00424293">
        <w:rPr>
          <w:rFonts w:ascii="AcadNusx" w:hAnsi="AcadNusx"/>
          <w:noProof/>
          <w:sz w:val="24"/>
          <w:szCs w:val="24"/>
        </w:rPr>
        <w:t xml:space="preserve"> </w:t>
      </w:r>
      <w:r w:rsidRPr="00424293">
        <w:rPr>
          <w:rFonts w:ascii="Sylfaen" w:hAnsi="Sylfaen" w:cs="Sylfaen"/>
          <w:noProof/>
          <w:sz w:val="24"/>
          <w:szCs w:val="24"/>
        </w:rPr>
        <w:t>მცირე</w:t>
      </w:r>
      <w:r w:rsidRPr="00424293">
        <w:rPr>
          <w:rFonts w:ascii="AcadNusx" w:hAnsi="AcadNusx"/>
          <w:noProof/>
          <w:sz w:val="24"/>
          <w:szCs w:val="24"/>
        </w:rPr>
        <w:t xml:space="preserve"> </w:t>
      </w:r>
      <w:r w:rsidRPr="00424293">
        <w:rPr>
          <w:rFonts w:ascii="Sylfaen" w:hAnsi="Sylfaen" w:cs="Sylfaen"/>
          <w:noProof/>
          <w:sz w:val="24"/>
          <w:szCs w:val="24"/>
        </w:rPr>
        <w:t>მოცულობა</w:t>
      </w:r>
      <w:r w:rsidRPr="00424293">
        <w:rPr>
          <w:rFonts w:ascii="AcadNusx" w:hAnsi="AcadNusx"/>
          <w:noProof/>
          <w:sz w:val="24"/>
          <w:szCs w:val="24"/>
        </w:rPr>
        <w:t xml:space="preserve"> </w:t>
      </w:r>
      <w:r w:rsidRPr="00424293">
        <w:rPr>
          <w:rFonts w:ascii="Sylfaen" w:hAnsi="Sylfaen" w:cs="Sylfaen"/>
          <w:noProof/>
          <w:sz w:val="24"/>
          <w:szCs w:val="24"/>
        </w:rPr>
        <w:t>უჭირავს</w:t>
      </w:r>
      <w:r w:rsidRPr="00424293">
        <w:rPr>
          <w:rFonts w:ascii="AcadNusx" w:hAnsi="AcadNusx"/>
          <w:noProof/>
          <w:sz w:val="24"/>
          <w:szCs w:val="24"/>
        </w:rPr>
        <w:t xml:space="preserve"> </w:t>
      </w:r>
      <w:r w:rsidRPr="00424293">
        <w:rPr>
          <w:rFonts w:ascii="Sylfaen" w:hAnsi="Sylfaen" w:cs="Sylfaen"/>
          <w:noProof/>
          <w:sz w:val="24"/>
          <w:szCs w:val="24"/>
        </w:rPr>
        <w:t>ატომში</w:t>
      </w:r>
      <w:r w:rsidRPr="00424293">
        <w:rPr>
          <w:rFonts w:ascii="AcadNusx" w:hAnsi="AcadNusx"/>
          <w:noProof/>
          <w:sz w:val="24"/>
          <w:szCs w:val="24"/>
        </w:rPr>
        <w:t xml:space="preserve"> </w:t>
      </w:r>
      <w:r w:rsidRPr="00424293">
        <w:rPr>
          <w:noProof/>
          <w:position w:val="-6"/>
          <w:sz w:val="24"/>
          <w:szCs w:val="24"/>
        </w:rPr>
        <w:object w:dxaOrig="720" w:dyaOrig="440">
          <v:shape id="_x0000_i1281" type="#_x0000_t75" style="width:37.8pt;height:22.2pt" o:ole="" fillcolor="window">
            <v:imagedata r:id="rId794" o:title=""/>
          </v:shape>
          <o:OLEObject Type="Embed" ProgID="Equation.3" ShapeID="_x0000_i1281" DrawAspect="Content" ObjectID="_1463991702" r:id="rId795"/>
        </w:object>
      </w:r>
      <w:r w:rsidRPr="00424293">
        <w:rPr>
          <w:rFonts w:ascii="Sylfaen" w:hAnsi="Sylfaen" w:cs="Sylfaen"/>
          <w:noProof/>
          <w:sz w:val="24"/>
          <w:szCs w:val="24"/>
        </w:rPr>
        <w:t>მ</w:t>
      </w:r>
      <w:r w:rsidRPr="00424293">
        <w:rPr>
          <w:rFonts w:ascii="AcadNusx" w:hAnsi="AcadNusx"/>
          <w:noProof/>
          <w:sz w:val="24"/>
          <w:szCs w:val="24"/>
        </w:rPr>
        <w:t xml:space="preserve">, </w:t>
      </w:r>
      <w:r w:rsidRPr="00424293">
        <w:rPr>
          <w:rFonts w:ascii="Sylfaen" w:hAnsi="Sylfaen" w:cs="Sylfaen"/>
          <w:noProof/>
          <w:sz w:val="24"/>
          <w:szCs w:val="24"/>
        </w:rPr>
        <w:t>ხო</w:t>
      </w:r>
      <w:r w:rsidRPr="00424293">
        <w:rPr>
          <w:rFonts w:ascii="AcadNusx" w:hAnsi="AcadNusx"/>
          <w:noProof/>
          <w:sz w:val="24"/>
          <w:szCs w:val="24"/>
        </w:rPr>
        <w:softHyphen/>
      </w:r>
      <w:r w:rsidRPr="00424293">
        <w:rPr>
          <w:rFonts w:ascii="Sylfaen" w:hAnsi="Sylfaen" w:cs="Sylfaen"/>
          <w:noProof/>
          <w:sz w:val="24"/>
          <w:szCs w:val="24"/>
        </w:rPr>
        <w:t>ლო</w:t>
      </w:r>
      <w:r w:rsidRPr="00424293">
        <w:rPr>
          <w:rFonts w:ascii="AcadNusx" w:hAnsi="AcadNusx"/>
          <w:noProof/>
          <w:sz w:val="24"/>
          <w:szCs w:val="24"/>
        </w:rPr>
        <w:t xml:space="preserve"> </w:t>
      </w:r>
      <w:r w:rsidRPr="00424293">
        <w:rPr>
          <w:rFonts w:ascii="Sylfaen" w:hAnsi="Sylfaen" w:cs="Sylfaen"/>
          <w:noProof/>
          <w:sz w:val="24"/>
          <w:szCs w:val="24"/>
        </w:rPr>
        <w:t>ელექტრონების</w:t>
      </w:r>
      <w:r w:rsidRPr="00424293">
        <w:rPr>
          <w:rFonts w:ascii="AcadNusx" w:hAnsi="AcadNusx"/>
          <w:noProof/>
          <w:sz w:val="24"/>
          <w:szCs w:val="24"/>
        </w:rPr>
        <w:t xml:space="preserve"> </w:t>
      </w:r>
      <w:r w:rsidRPr="00424293">
        <w:rPr>
          <w:rFonts w:ascii="Sylfaen" w:hAnsi="Sylfaen" w:cs="Sylfaen"/>
          <w:noProof/>
          <w:sz w:val="24"/>
          <w:szCs w:val="24"/>
        </w:rPr>
        <w:t>მიერ</w:t>
      </w:r>
      <w:r w:rsidRPr="00424293">
        <w:rPr>
          <w:rFonts w:ascii="AcadNusx" w:hAnsi="AcadNusx"/>
          <w:noProof/>
          <w:sz w:val="24"/>
          <w:szCs w:val="24"/>
        </w:rPr>
        <w:t xml:space="preserve"> </w:t>
      </w:r>
      <w:r w:rsidRPr="00424293">
        <w:rPr>
          <w:rFonts w:ascii="Sylfaen" w:hAnsi="Sylfaen" w:cs="Sylfaen"/>
          <w:noProof/>
          <w:sz w:val="24"/>
          <w:szCs w:val="24"/>
        </w:rPr>
        <w:t>დაკავებული</w:t>
      </w:r>
      <w:r w:rsidRPr="00424293">
        <w:rPr>
          <w:rFonts w:ascii="AcadNusx" w:hAnsi="AcadNusx"/>
          <w:noProof/>
          <w:sz w:val="24"/>
          <w:szCs w:val="24"/>
        </w:rPr>
        <w:t xml:space="preserve"> </w:t>
      </w:r>
      <w:r w:rsidRPr="00424293">
        <w:rPr>
          <w:rFonts w:ascii="Sylfaen" w:hAnsi="Sylfaen" w:cs="Sylfaen"/>
          <w:noProof/>
          <w:sz w:val="24"/>
          <w:szCs w:val="24"/>
        </w:rPr>
        <w:t>სფეროს</w:t>
      </w:r>
      <w:r w:rsidRPr="00424293">
        <w:rPr>
          <w:rFonts w:ascii="AcadNusx" w:hAnsi="AcadNusx"/>
          <w:noProof/>
          <w:sz w:val="24"/>
          <w:szCs w:val="24"/>
        </w:rPr>
        <w:t xml:space="preserve"> </w:t>
      </w:r>
      <w:r w:rsidRPr="00424293">
        <w:rPr>
          <w:rFonts w:ascii="Sylfaen" w:hAnsi="Sylfaen" w:cs="Sylfaen"/>
          <w:noProof/>
          <w:sz w:val="24"/>
          <w:szCs w:val="24"/>
        </w:rPr>
        <w:t>რადიუსი</w:t>
      </w:r>
      <w:r w:rsidRPr="00424293">
        <w:rPr>
          <w:rFonts w:ascii="AcadNusx" w:hAnsi="AcadNusx"/>
          <w:noProof/>
          <w:sz w:val="24"/>
          <w:szCs w:val="24"/>
        </w:rPr>
        <w:t xml:space="preserve">, </w:t>
      </w:r>
      <w:r w:rsidRPr="00424293">
        <w:rPr>
          <w:rFonts w:ascii="Sylfaen" w:hAnsi="Sylfaen" w:cs="Sylfaen"/>
          <w:noProof/>
          <w:sz w:val="24"/>
          <w:szCs w:val="24"/>
        </w:rPr>
        <w:t>იგი</w:t>
      </w:r>
      <w:r w:rsidRPr="00424293">
        <w:rPr>
          <w:rFonts w:ascii="AcadNusx" w:hAnsi="AcadNusx"/>
          <w:noProof/>
          <w:sz w:val="24"/>
          <w:szCs w:val="24"/>
        </w:rPr>
        <w:softHyphen/>
      </w:r>
      <w:r w:rsidRPr="00424293">
        <w:rPr>
          <w:rFonts w:ascii="Sylfaen" w:hAnsi="Sylfaen" w:cs="Sylfaen"/>
          <w:noProof/>
          <w:sz w:val="24"/>
          <w:szCs w:val="24"/>
        </w:rPr>
        <w:t>ვე</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ზომა</w:t>
      </w:r>
      <w:r w:rsidRPr="00424293">
        <w:rPr>
          <w:rFonts w:ascii="AcadNusx" w:hAnsi="AcadNusx"/>
          <w:noProof/>
          <w:sz w:val="24"/>
          <w:szCs w:val="24"/>
        </w:rPr>
        <w:t xml:space="preserve"> </w:t>
      </w:r>
      <w:r w:rsidRPr="00424293">
        <w:rPr>
          <w:noProof/>
          <w:position w:val="-6"/>
          <w:sz w:val="24"/>
          <w:szCs w:val="24"/>
        </w:rPr>
        <w:object w:dxaOrig="740" w:dyaOrig="440">
          <v:shape id="_x0000_i1282" type="#_x0000_t75" style="width:37.8pt;height:22.2pt" o:ole="" fillcolor="window">
            <v:imagedata r:id="rId796" o:title=""/>
          </v:shape>
          <o:OLEObject Type="Embed" ProgID="Equation.3" ShapeID="_x0000_i1282" DrawAspect="Content" ObjectID="_1463991703" r:id="rId797"/>
        </w:object>
      </w:r>
      <w:r w:rsidRPr="00424293">
        <w:rPr>
          <w:noProof/>
          <w:sz w:val="24"/>
          <w:szCs w:val="24"/>
        </w:rPr>
        <w:t xml:space="preserve"> </w:t>
      </w:r>
      <w:r w:rsidRPr="00424293">
        <w:rPr>
          <w:rFonts w:ascii="Sylfaen" w:hAnsi="Sylfaen" w:cs="Sylfaen"/>
          <w:noProof/>
          <w:sz w:val="24"/>
          <w:szCs w:val="24"/>
        </w:rPr>
        <w:t>მ</w:t>
      </w:r>
      <w:r w:rsidRPr="00424293">
        <w:rPr>
          <w:rFonts w:ascii="AcadNusx" w:hAnsi="AcadNusx"/>
          <w:noProof/>
          <w:sz w:val="24"/>
          <w:szCs w:val="24"/>
        </w:rPr>
        <w:t>-</w:t>
      </w:r>
      <w:r w:rsidRPr="00424293">
        <w:rPr>
          <w:rFonts w:ascii="Sylfaen" w:hAnsi="Sylfaen" w:cs="Sylfaen"/>
          <w:noProof/>
          <w:sz w:val="24"/>
          <w:szCs w:val="24"/>
        </w:rPr>
        <w:t>ის</w:t>
      </w:r>
      <w:r w:rsidRPr="00424293">
        <w:rPr>
          <w:rFonts w:ascii="AcadNusx" w:hAnsi="AcadNusx"/>
          <w:noProof/>
          <w:sz w:val="24"/>
          <w:szCs w:val="24"/>
        </w:rPr>
        <w:t xml:space="preserve"> </w:t>
      </w:r>
      <w:r w:rsidRPr="00424293">
        <w:rPr>
          <w:rFonts w:ascii="Sylfaen" w:hAnsi="Sylfaen" w:cs="Sylfaen"/>
          <w:noProof/>
          <w:sz w:val="24"/>
          <w:szCs w:val="24"/>
        </w:rPr>
        <w:t>ტოლია</w:t>
      </w:r>
      <w:r w:rsidRPr="00424293">
        <w:rPr>
          <w:rFonts w:ascii="AcadNusx" w:hAnsi="AcadNusx"/>
          <w:noProof/>
          <w:sz w:val="24"/>
          <w:szCs w:val="24"/>
        </w:rPr>
        <w:t xml:space="preserve">. </w:t>
      </w:r>
      <w:r w:rsidRPr="00424293">
        <w:rPr>
          <w:rFonts w:ascii="Sylfaen" w:hAnsi="Sylfaen" w:cs="Sylfaen"/>
          <w:noProof/>
          <w:sz w:val="24"/>
          <w:szCs w:val="24"/>
        </w:rPr>
        <w:t>ატომი</w:t>
      </w:r>
      <w:r w:rsidRPr="00424293">
        <w:rPr>
          <w:rFonts w:ascii="AcadNusx" w:hAnsi="AcadNusx"/>
          <w:noProof/>
          <w:sz w:val="24"/>
          <w:szCs w:val="24"/>
        </w:rPr>
        <w:t xml:space="preserve"> </w:t>
      </w:r>
      <w:r w:rsidRPr="00424293">
        <w:rPr>
          <w:rFonts w:ascii="Sylfaen" w:hAnsi="Sylfaen" w:cs="Sylfaen"/>
          <w:noProof/>
          <w:sz w:val="24"/>
          <w:szCs w:val="24"/>
        </w:rPr>
        <w:t>ელექტრო</w:t>
      </w:r>
      <w:r w:rsidRPr="00424293">
        <w:rPr>
          <w:rFonts w:ascii="AcadNusx" w:hAnsi="AcadNusx"/>
          <w:noProof/>
          <w:sz w:val="24"/>
          <w:szCs w:val="24"/>
        </w:rPr>
        <w:softHyphen/>
      </w:r>
      <w:r w:rsidRPr="00424293">
        <w:rPr>
          <w:rFonts w:ascii="Sylfaen" w:hAnsi="Sylfaen" w:cs="Sylfaen"/>
          <w:noProof/>
          <w:sz w:val="24"/>
          <w:szCs w:val="24"/>
        </w:rPr>
        <w:t>ნეიტ</w:t>
      </w:r>
      <w:r w:rsidRPr="00424293">
        <w:rPr>
          <w:rFonts w:ascii="AcadNusx" w:hAnsi="AcadNusx"/>
          <w:noProof/>
          <w:sz w:val="24"/>
          <w:szCs w:val="24"/>
        </w:rPr>
        <w:softHyphen/>
      </w:r>
      <w:r w:rsidRPr="00424293">
        <w:rPr>
          <w:rFonts w:ascii="Sylfaen" w:hAnsi="Sylfaen" w:cs="Sylfaen"/>
          <w:noProof/>
          <w:sz w:val="24"/>
          <w:szCs w:val="24"/>
        </w:rPr>
        <w:t>რა</w:t>
      </w:r>
      <w:r w:rsidRPr="00424293">
        <w:rPr>
          <w:rFonts w:ascii="AcadNusx" w:hAnsi="AcadNusx"/>
          <w:noProof/>
          <w:sz w:val="24"/>
          <w:szCs w:val="24"/>
        </w:rPr>
        <w:softHyphen/>
      </w:r>
      <w:r w:rsidRPr="00424293">
        <w:rPr>
          <w:rFonts w:ascii="Sylfaen" w:hAnsi="Sylfaen" w:cs="Sylfaen"/>
          <w:noProof/>
          <w:sz w:val="24"/>
          <w:szCs w:val="24"/>
        </w:rPr>
        <w:t>ლუ</w:t>
      </w:r>
      <w:r w:rsidRPr="00424293">
        <w:rPr>
          <w:rFonts w:ascii="AcadNusx" w:hAnsi="AcadNusx"/>
          <w:noProof/>
          <w:sz w:val="24"/>
          <w:szCs w:val="24"/>
        </w:rPr>
        <w:softHyphen/>
      </w:r>
      <w:r w:rsidRPr="00424293">
        <w:rPr>
          <w:rFonts w:ascii="Sylfaen" w:hAnsi="Sylfaen" w:cs="Sylfaen"/>
          <w:noProof/>
          <w:sz w:val="24"/>
          <w:szCs w:val="24"/>
        </w:rPr>
        <w:t>რია</w:t>
      </w:r>
      <w:r w:rsidRPr="00424293">
        <w:rPr>
          <w:rFonts w:ascii="AcadNusx" w:hAnsi="AcadNusx"/>
          <w:noProof/>
          <w:sz w:val="24"/>
          <w:szCs w:val="24"/>
        </w:rPr>
        <w:t xml:space="preserve"> – </w:t>
      </w:r>
      <w:r w:rsidRPr="00424293">
        <w:rPr>
          <w:rFonts w:ascii="Sylfaen" w:hAnsi="Sylfaen" w:cs="Sylfaen"/>
          <w:noProof/>
          <w:sz w:val="24"/>
          <w:szCs w:val="24"/>
        </w:rPr>
        <w:t>ელექტრონების</w:t>
      </w:r>
      <w:r w:rsidRPr="00424293">
        <w:rPr>
          <w:rFonts w:ascii="AcadNusx" w:hAnsi="AcadNusx"/>
          <w:noProof/>
          <w:sz w:val="24"/>
          <w:szCs w:val="24"/>
        </w:rPr>
        <w:t xml:space="preserve"> </w:t>
      </w:r>
      <w:r w:rsidRPr="00424293">
        <w:rPr>
          <w:rFonts w:ascii="Sylfaen" w:hAnsi="Sylfaen" w:cs="Sylfaen"/>
          <w:noProof/>
          <w:sz w:val="24"/>
          <w:szCs w:val="24"/>
        </w:rPr>
        <w:t>საერთო</w:t>
      </w:r>
      <w:r w:rsidRPr="00424293">
        <w:rPr>
          <w:rFonts w:ascii="AcadNusx" w:hAnsi="AcadNusx"/>
          <w:noProof/>
          <w:sz w:val="24"/>
          <w:szCs w:val="24"/>
        </w:rPr>
        <w:t xml:space="preserve"> </w:t>
      </w:r>
      <w:r w:rsidRPr="00424293">
        <w:rPr>
          <w:rFonts w:ascii="Sylfaen" w:hAnsi="Sylfaen" w:cs="Sylfaen"/>
          <w:noProof/>
          <w:sz w:val="24"/>
          <w:szCs w:val="24"/>
        </w:rPr>
        <w:t>უარყოფითი</w:t>
      </w:r>
      <w:r w:rsidRPr="00424293">
        <w:rPr>
          <w:rFonts w:ascii="AcadNusx" w:hAnsi="AcadNusx"/>
          <w:noProof/>
          <w:sz w:val="24"/>
          <w:szCs w:val="24"/>
        </w:rPr>
        <w:t xml:space="preserve"> </w:t>
      </w:r>
      <w:r w:rsidRPr="00424293">
        <w:rPr>
          <w:rFonts w:ascii="Sylfaen" w:hAnsi="Sylfaen" w:cs="Sylfaen"/>
          <w:noProof/>
          <w:sz w:val="24"/>
          <w:szCs w:val="24"/>
        </w:rPr>
        <w:t>მუხტი</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დადე</w:t>
      </w:r>
      <w:r w:rsidRPr="00424293">
        <w:rPr>
          <w:rFonts w:ascii="AcadNusx" w:hAnsi="AcadNusx"/>
          <w:noProof/>
          <w:sz w:val="24"/>
          <w:szCs w:val="24"/>
        </w:rPr>
        <w:softHyphen/>
      </w:r>
      <w:r w:rsidRPr="00424293">
        <w:rPr>
          <w:rFonts w:ascii="Sylfaen" w:hAnsi="Sylfaen" w:cs="Sylfaen"/>
          <w:noProof/>
          <w:sz w:val="24"/>
          <w:szCs w:val="24"/>
        </w:rPr>
        <w:t>ბითი</w:t>
      </w:r>
      <w:r w:rsidRPr="00424293">
        <w:rPr>
          <w:rFonts w:ascii="AcadNusx" w:hAnsi="AcadNusx"/>
          <w:noProof/>
          <w:sz w:val="24"/>
          <w:szCs w:val="24"/>
        </w:rPr>
        <w:t xml:space="preserve"> </w:t>
      </w:r>
      <w:r w:rsidRPr="00424293">
        <w:rPr>
          <w:rFonts w:ascii="Sylfaen" w:hAnsi="Sylfaen" w:cs="Sylfaen"/>
          <w:noProof/>
          <w:sz w:val="24"/>
          <w:szCs w:val="24"/>
        </w:rPr>
        <w:t>მუხტის</w:t>
      </w:r>
      <w:r w:rsidRPr="00424293">
        <w:rPr>
          <w:rFonts w:ascii="AcadNusx" w:hAnsi="AcadNusx"/>
          <w:noProof/>
          <w:sz w:val="24"/>
          <w:szCs w:val="24"/>
        </w:rPr>
        <w:t xml:space="preserve"> </w:t>
      </w:r>
      <w:r w:rsidRPr="00424293">
        <w:rPr>
          <w:rFonts w:ascii="Sylfaen" w:hAnsi="Sylfaen" w:cs="Sylfaen"/>
          <w:noProof/>
          <w:sz w:val="24"/>
          <w:szCs w:val="24"/>
        </w:rPr>
        <w:t>ტოლია</w:t>
      </w:r>
      <w:r w:rsidRPr="00424293">
        <w:rPr>
          <w:rFonts w:ascii="AcadNusx" w:hAnsi="AcadNusx"/>
          <w:noProof/>
          <w:sz w:val="24"/>
          <w:szCs w:val="24"/>
        </w:rPr>
        <w:t>.</w:t>
      </w:r>
    </w:p>
    <w:p w:rsidR="00C81B67" w:rsidRPr="00424293" w:rsidRDefault="00C81B67" w:rsidP="00C81B67">
      <w:pPr>
        <w:jc w:val="both"/>
        <w:rPr>
          <w:rFonts w:ascii="AcadNusx" w:hAnsi="AcadNusx"/>
          <w:b/>
          <w:noProof/>
          <w:sz w:val="24"/>
          <w:szCs w:val="24"/>
        </w:rPr>
      </w:pP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ქცევა</w:t>
      </w:r>
      <w:r w:rsidRPr="00424293">
        <w:rPr>
          <w:rFonts w:ascii="AcadNusx" w:hAnsi="AcadNusx"/>
          <w:noProof/>
          <w:sz w:val="24"/>
          <w:szCs w:val="24"/>
        </w:rPr>
        <w:t xml:space="preserve"> </w:t>
      </w:r>
      <w:r w:rsidRPr="00424293">
        <w:rPr>
          <w:rFonts w:ascii="Sylfaen" w:hAnsi="Sylfaen" w:cs="Sylfaen"/>
          <w:noProof/>
          <w:sz w:val="24"/>
          <w:szCs w:val="24"/>
        </w:rPr>
        <w:t>აღწერილია</w:t>
      </w:r>
      <w:r w:rsidRPr="00424293">
        <w:rPr>
          <w:rFonts w:ascii="AcadNusx" w:hAnsi="AcadNusx"/>
          <w:noProof/>
          <w:sz w:val="24"/>
          <w:szCs w:val="24"/>
        </w:rPr>
        <w:t xml:space="preserve"> </w:t>
      </w:r>
      <w:r w:rsidRPr="00424293">
        <w:rPr>
          <w:rFonts w:ascii="Sylfaen" w:hAnsi="Sylfaen" w:cs="Sylfaen"/>
          <w:noProof/>
          <w:sz w:val="24"/>
          <w:szCs w:val="24"/>
        </w:rPr>
        <w:t>დიდი</w:t>
      </w:r>
      <w:r w:rsidRPr="00424293">
        <w:rPr>
          <w:rFonts w:ascii="AcadNusx" w:hAnsi="AcadNusx"/>
          <w:noProof/>
          <w:sz w:val="24"/>
          <w:szCs w:val="24"/>
        </w:rPr>
        <w:t xml:space="preserve"> </w:t>
      </w:r>
      <w:r w:rsidRPr="00424293">
        <w:rPr>
          <w:rFonts w:ascii="Sylfaen" w:hAnsi="Sylfaen" w:cs="Sylfaen"/>
          <w:noProof/>
          <w:sz w:val="24"/>
          <w:szCs w:val="24"/>
        </w:rPr>
        <w:t>დანიელი</w:t>
      </w:r>
      <w:r w:rsidRPr="00424293">
        <w:rPr>
          <w:rFonts w:ascii="AcadNusx" w:hAnsi="AcadNusx"/>
          <w:noProof/>
          <w:sz w:val="24"/>
          <w:szCs w:val="24"/>
        </w:rPr>
        <w:t xml:space="preserve"> </w:t>
      </w:r>
      <w:r w:rsidRPr="00424293">
        <w:rPr>
          <w:rFonts w:ascii="Sylfaen" w:hAnsi="Sylfaen" w:cs="Sylfaen"/>
          <w:noProof/>
          <w:sz w:val="24"/>
          <w:szCs w:val="24"/>
        </w:rPr>
        <w:t>ფიზიკოსის</w:t>
      </w:r>
      <w:r w:rsidRPr="00424293">
        <w:rPr>
          <w:rFonts w:ascii="AcadNusx" w:hAnsi="AcadNusx"/>
          <w:b/>
          <w:noProof/>
          <w:sz w:val="24"/>
          <w:szCs w:val="24"/>
        </w:rPr>
        <w:t xml:space="preserve"> </w:t>
      </w:r>
      <w:r w:rsidRPr="00424293">
        <w:rPr>
          <w:rFonts w:ascii="Sylfaen" w:hAnsi="Sylfaen" w:cs="Sylfaen"/>
          <w:b/>
          <w:noProof/>
          <w:sz w:val="24"/>
          <w:szCs w:val="24"/>
        </w:rPr>
        <w:t>ნილს</w:t>
      </w:r>
      <w:r w:rsidRPr="00424293">
        <w:rPr>
          <w:rFonts w:ascii="AcadNusx" w:hAnsi="AcadNusx"/>
          <w:b/>
          <w:noProof/>
          <w:sz w:val="24"/>
          <w:szCs w:val="24"/>
        </w:rPr>
        <w:t xml:space="preserve"> </w:t>
      </w:r>
      <w:r w:rsidRPr="00424293">
        <w:rPr>
          <w:rFonts w:ascii="Sylfaen" w:hAnsi="Sylfaen" w:cs="Sylfaen"/>
          <w:b/>
          <w:noProof/>
          <w:sz w:val="24"/>
          <w:szCs w:val="24"/>
        </w:rPr>
        <w:t>ბორის</w:t>
      </w:r>
      <w:r w:rsidRPr="00424293">
        <w:rPr>
          <w:rFonts w:ascii="AcadNusx" w:hAnsi="AcadNusx"/>
          <w:b/>
          <w:noProof/>
          <w:sz w:val="24"/>
          <w:szCs w:val="24"/>
        </w:rPr>
        <w:t xml:space="preserve"> </w:t>
      </w:r>
      <w:r w:rsidRPr="00424293">
        <w:rPr>
          <w:rFonts w:ascii="Sylfaen" w:hAnsi="Sylfaen" w:cs="Sylfaen"/>
          <w:b/>
          <w:noProof/>
          <w:sz w:val="24"/>
          <w:szCs w:val="24"/>
        </w:rPr>
        <w:t>პოსტულატებში</w:t>
      </w:r>
      <w:r w:rsidRPr="00424293">
        <w:rPr>
          <w:rFonts w:ascii="AcadNusx" w:hAnsi="AcadNusx"/>
          <w:b/>
          <w:noProof/>
          <w:sz w:val="24"/>
          <w:szCs w:val="24"/>
        </w:rPr>
        <w:t>:</w:t>
      </w:r>
    </w:p>
    <w:p w:rsidR="00C81B67" w:rsidRPr="00424293" w:rsidRDefault="00C81B67" w:rsidP="00C81B67">
      <w:pPr>
        <w:numPr>
          <w:ilvl w:val="0"/>
          <w:numId w:val="31"/>
        </w:numPr>
        <w:spacing w:after="0" w:line="240" w:lineRule="auto"/>
        <w:jc w:val="both"/>
        <w:rPr>
          <w:i/>
          <w:noProof/>
          <w:sz w:val="24"/>
          <w:szCs w:val="24"/>
        </w:rPr>
      </w:pPr>
      <w:r w:rsidRPr="00424293">
        <w:rPr>
          <w:rFonts w:ascii="Sylfaen" w:hAnsi="Sylfaen" w:cs="Sylfaen"/>
          <w:i/>
          <w:noProof/>
          <w:sz w:val="24"/>
          <w:szCs w:val="24"/>
        </w:rPr>
        <w:t>როდესაც</w:t>
      </w:r>
      <w:r w:rsidRPr="00424293">
        <w:rPr>
          <w:rFonts w:ascii="AcadNusx" w:hAnsi="AcadNusx"/>
          <w:i/>
          <w:noProof/>
          <w:sz w:val="24"/>
          <w:szCs w:val="24"/>
        </w:rPr>
        <w:t xml:space="preserve"> </w:t>
      </w:r>
      <w:r w:rsidRPr="00424293">
        <w:rPr>
          <w:rFonts w:ascii="Sylfaen" w:hAnsi="Sylfaen" w:cs="Sylfaen"/>
          <w:i/>
          <w:noProof/>
          <w:sz w:val="24"/>
          <w:szCs w:val="24"/>
        </w:rPr>
        <w:t>ატომი</w:t>
      </w:r>
      <w:r w:rsidRPr="00424293">
        <w:rPr>
          <w:rFonts w:ascii="AcadNusx" w:hAnsi="AcadNusx"/>
          <w:i/>
          <w:noProof/>
          <w:sz w:val="24"/>
          <w:szCs w:val="24"/>
        </w:rPr>
        <w:t xml:space="preserve"> </w:t>
      </w:r>
      <w:r w:rsidRPr="00424293">
        <w:rPr>
          <w:rFonts w:ascii="Sylfaen" w:hAnsi="Sylfaen" w:cs="Sylfaen"/>
          <w:i/>
          <w:noProof/>
          <w:sz w:val="24"/>
          <w:szCs w:val="24"/>
        </w:rPr>
        <w:t>სტაციონარულ</w:t>
      </w:r>
      <w:r w:rsidRPr="00424293">
        <w:rPr>
          <w:rFonts w:ascii="AcadNusx" w:hAnsi="AcadNusx"/>
          <w:i/>
          <w:noProof/>
          <w:sz w:val="24"/>
          <w:szCs w:val="24"/>
        </w:rPr>
        <w:t xml:space="preserve"> </w:t>
      </w:r>
      <w:r w:rsidRPr="00424293">
        <w:rPr>
          <w:rFonts w:ascii="Sylfaen" w:hAnsi="Sylfaen" w:cs="Sylfaen"/>
          <w:i/>
          <w:noProof/>
          <w:sz w:val="24"/>
          <w:szCs w:val="24"/>
        </w:rPr>
        <w:t>ენერგეტიკულ</w:t>
      </w:r>
      <w:r w:rsidRPr="00424293">
        <w:rPr>
          <w:rFonts w:ascii="AcadNusx" w:hAnsi="AcadNusx"/>
          <w:i/>
          <w:noProof/>
          <w:sz w:val="24"/>
          <w:szCs w:val="24"/>
        </w:rPr>
        <w:t xml:space="preserve"> </w:t>
      </w:r>
      <w:r w:rsidRPr="00424293">
        <w:rPr>
          <w:rFonts w:ascii="Sylfaen" w:hAnsi="Sylfaen" w:cs="Sylfaen"/>
          <w:i/>
          <w:noProof/>
          <w:sz w:val="24"/>
          <w:szCs w:val="24"/>
        </w:rPr>
        <w:t>მდგო</w:t>
      </w:r>
      <w:r w:rsidRPr="00424293">
        <w:rPr>
          <w:rFonts w:ascii="AcadNusx" w:hAnsi="AcadNusx"/>
          <w:i/>
          <w:noProof/>
          <w:sz w:val="24"/>
          <w:szCs w:val="24"/>
        </w:rPr>
        <w:softHyphen/>
      </w:r>
      <w:r w:rsidRPr="00424293">
        <w:rPr>
          <w:rFonts w:ascii="Sylfaen" w:hAnsi="Sylfaen" w:cs="Sylfaen"/>
          <w:i/>
          <w:noProof/>
          <w:sz w:val="24"/>
          <w:szCs w:val="24"/>
        </w:rPr>
        <w:t>მა</w:t>
      </w:r>
      <w:r w:rsidRPr="00424293">
        <w:rPr>
          <w:rFonts w:ascii="AcadNusx" w:hAnsi="AcadNusx"/>
          <w:i/>
          <w:noProof/>
          <w:sz w:val="24"/>
          <w:szCs w:val="24"/>
        </w:rPr>
        <w:softHyphen/>
      </w:r>
      <w:r w:rsidRPr="00424293">
        <w:rPr>
          <w:rFonts w:ascii="Sylfaen" w:hAnsi="Sylfaen" w:cs="Sylfaen"/>
          <w:i/>
          <w:noProof/>
          <w:sz w:val="24"/>
          <w:szCs w:val="24"/>
        </w:rPr>
        <w:t>რეო</w:t>
      </w:r>
      <w:r w:rsidRPr="00424293">
        <w:rPr>
          <w:rFonts w:ascii="AcadNusx" w:hAnsi="AcadNusx"/>
          <w:i/>
          <w:noProof/>
          <w:sz w:val="24"/>
          <w:szCs w:val="24"/>
        </w:rPr>
        <w:softHyphen/>
      </w:r>
      <w:r w:rsidRPr="00424293">
        <w:rPr>
          <w:rFonts w:ascii="Sylfaen" w:hAnsi="Sylfaen" w:cs="Sylfaen"/>
          <w:i/>
          <w:noProof/>
          <w:sz w:val="24"/>
          <w:szCs w:val="24"/>
        </w:rPr>
        <w:t>ბაში</w:t>
      </w:r>
      <w:r w:rsidRPr="00424293">
        <w:rPr>
          <w:rFonts w:ascii="AcadNusx" w:hAnsi="AcadNusx"/>
          <w:i/>
          <w:noProof/>
          <w:sz w:val="24"/>
          <w:szCs w:val="24"/>
        </w:rPr>
        <w:t xml:space="preserve"> </w:t>
      </w:r>
      <w:r w:rsidRPr="00424293">
        <w:rPr>
          <w:rFonts w:ascii="Sylfaen" w:hAnsi="Sylfaen" w:cs="Sylfaen"/>
          <w:i/>
          <w:noProof/>
          <w:sz w:val="24"/>
          <w:szCs w:val="24"/>
        </w:rPr>
        <w:t>იმყოფება</w:t>
      </w:r>
      <w:r w:rsidRPr="00424293">
        <w:rPr>
          <w:rFonts w:ascii="AcadNusx" w:hAnsi="AcadNusx"/>
          <w:i/>
          <w:noProof/>
          <w:sz w:val="24"/>
          <w:szCs w:val="24"/>
        </w:rPr>
        <w:t xml:space="preserve">, </w:t>
      </w:r>
      <w:r w:rsidRPr="00424293">
        <w:rPr>
          <w:rFonts w:ascii="Sylfaen" w:hAnsi="Sylfaen" w:cs="Sylfaen"/>
          <w:i/>
          <w:noProof/>
          <w:sz w:val="24"/>
          <w:szCs w:val="24"/>
        </w:rPr>
        <w:t>ის</w:t>
      </w:r>
      <w:r w:rsidRPr="00424293">
        <w:rPr>
          <w:rFonts w:ascii="AcadNusx" w:hAnsi="AcadNusx"/>
          <w:i/>
          <w:noProof/>
          <w:sz w:val="24"/>
          <w:szCs w:val="24"/>
        </w:rPr>
        <w:t xml:space="preserve"> </w:t>
      </w:r>
      <w:r w:rsidRPr="00424293">
        <w:rPr>
          <w:rFonts w:ascii="Sylfaen" w:hAnsi="Sylfaen" w:cs="Sylfaen"/>
          <w:i/>
          <w:noProof/>
          <w:sz w:val="24"/>
          <w:szCs w:val="24"/>
        </w:rPr>
        <w:t>არ</w:t>
      </w:r>
      <w:r w:rsidRPr="00424293">
        <w:rPr>
          <w:rFonts w:ascii="AcadNusx" w:hAnsi="AcadNusx"/>
          <w:i/>
          <w:noProof/>
          <w:sz w:val="24"/>
          <w:szCs w:val="24"/>
        </w:rPr>
        <w:t xml:space="preserve"> </w:t>
      </w:r>
      <w:r w:rsidRPr="00424293">
        <w:rPr>
          <w:rFonts w:ascii="Sylfaen" w:hAnsi="Sylfaen" w:cs="Sylfaen"/>
          <w:i/>
          <w:noProof/>
          <w:sz w:val="24"/>
          <w:szCs w:val="24"/>
        </w:rPr>
        <w:t>ასხივებს</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არ</w:t>
      </w:r>
      <w:r w:rsidRPr="00424293">
        <w:rPr>
          <w:rFonts w:ascii="AcadNusx" w:hAnsi="AcadNusx"/>
          <w:i/>
          <w:noProof/>
          <w:sz w:val="24"/>
          <w:szCs w:val="24"/>
        </w:rPr>
        <w:t xml:space="preserve"> </w:t>
      </w:r>
      <w:r w:rsidRPr="00424293">
        <w:rPr>
          <w:rFonts w:ascii="Sylfaen" w:hAnsi="Sylfaen" w:cs="Sylfaen"/>
          <w:i/>
          <w:noProof/>
          <w:sz w:val="24"/>
          <w:szCs w:val="24"/>
        </w:rPr>
        <w:t>შთანთქავს</w:t>
      </w:r>
      <w:r w:rsidRPr="00424293">
        <w:rPr>
          <w:rFonts w:ascii="AcadNusx" w:hAnsi="AcadNusx"/>
          <w:i/>
          <w:noProof/>
          <w:sz w:val="24"/>
          <w:szCs w:val="24"/>
        </w:rPr>
        <w:t xml:space="preserve"> </w:t>
      </w:r>
      <w:r w:rsidRPr="00424293">
        <w:rPr>
          <w:rFonts w:ascii="Sylfaen" w:hAnsi="Sylfaen" w:cs="Sylfaen"/>
          <w:i/>
          <w:noProof/>
          <w:sz w:val="24"/>
          <w:szCs w:val="24"/>
        </w:rPr>
        <w:t>ენერგიას</w:t>
      </w:r>
      <w:r w:rsidRPr="00424293">
        <w:rPr>
          <w:rFonts w:ascii="AcadNusx" w:hAnsi="AcadNusx"/>
          <w:i/>
          <w:noProof/>
          <w:sz w:val="24"/>
          <w:szCs w:val="24"/>
        </w:rPr>
        <w:t>.</w:t>
      </w:r>
    </w:p>
    <w:p w:rsidR="00C81B67" w:rsidRPr="00424293" w:rsidRDefault="00C81B67" w:rsidP="00C81B67">
      <w:pPr>
        <w:numPr>
          <w:ilvl w:val="0"/>
          <w:numId w:val="31"/>
        </w:numPr>
        <w:spacing w:after="0" w:line="240" w:lineRule="auto"/>
        <w:jc w:val="both"/>
        <w:rPr>
          <w:i/>
          <w:noProof/>
          <w:sz w:val="24"/>
          <w:szCs w:val="24"/>
        </w:rPr>
      </w:pPr>
      <w:r w:rsidRPr="00424293">
        <w:rPr>
          <w:rFonts w:ascii="Sylfaen" w:hAnsi="Sylfaen" w:cs="Sylfaen"/>
          <w:i/>
          <w:noProof/>
          <w:sz w:val="24"/>
          <w:szCs w:val="24"/>
        </w:rPr>
        <w:t>ერთი</w:t>
      </w:r>
      <w:r w:rsidRPr="00424293">
        <w:rPr>
          <w:rFonts w:ascii="AcadNusx" w:hAnsi="AcadNusx"/>
          <w:i/>
          <w:noProof/>
          <w:sz w:val="24"/>
          <w:szCs w:val="24"/>
        </w:rPr>
        <w:t xml:space="preserve"> </w:t>
      </w:r>
      <w:r w:rsidRPr="00424293">
        <w:rPr>
          <w:rFonts w:ascii="Sylfaen" w:hAnsi="Sylfaen" w:cs="Sylfaen"/>
          <w:i/>
          <w:noProof/>
          <w:sz w:val="24"/>
          <w:szCs w:val="24"/>
        </w:rPr>
        <w:t>სტაციონარული</w:t>
      </w:r>
      <w:r w:rsidRPr="00424293">
        <w:rPr>
          <w:rFonts w:ascii="AcadNusx" w:hAnsi="AcadNusx"/>
          <w:i/>
          <w:noProof/>
          <w:sz w:val="24"/>
          <w:szCs w:val="24"/>
        </w:rPr>
        <w:t xml:space="preserve"> </w:t>
      </w:r>
      <w:r w:rsidRPr="00424293">
        <w:rPr>
          <w:rFonts w:ascii="Sylfaen" w:hAnsi="Sylfaen" w:cs="Sylfaen"/>
          <w:i/>
          <w:noProof/>
          <w:sz w:val="24"/>
          <w:szCs w:val="24"/>
        </w:rPr>
        <w:t>ენერგეტიკული</w:t>
      </w:r>
      <w:r w:rsidRPr="00424293">
        <w:rPr>
          <w:rFonts w:ascii="AcadNusx" w:hAnsi="AcadNusx"/>
          <w:i/>
          <w:noProof/>
          <w:sz w:val="24"/>
          <w:szCs w:val="24"/>
        </w:rPr>
        <w:t xml:space="preserve"> </w:t>
      </w:r>
      <w:r w:rsidRPr="00424293">
        <w:rPr>
          <w:rFonts w:ascii="Sylfaen" w:hAnsi="Sylfaen" w:cs="Sylfaen"/>
          <w:i/>
          <w:noProof/>
          <w:sz w:val="24"/>
          <w:szCs w:val="24"/>
        </w:rPr>
        <w:t>მდგომარეობიდან</w:t>
      </w:r>
      <w:r w:rsidRPr="00424293">
        <w:rPr>
          <w:rFonts w:ascii="AcadNusx" w:hAnsi="AcadNusx"/>
          <w:i/>
          <w:noProof/>
          <w:sz w:val="24"/>
          <w:szCs w:val="24"/>
        </w:rPr>
        <w:t xml:space="preserve"> </w:t>
      </w:r>
      <w:r w:rsidRPr="00424293">
        <w:rPr>
          <w:rFonts w:ascii="Sylfaen" w:hAnsi="Sylfaen" w:cs="Sylfaen"/>
          <w:i/>
          <w:noProof/>
          <w:sz w:val="24"/>
          <w:szCs w:val="24"/>
        </w:rPr>
        <w:t>მეო</w:t>
      </w:r>
      <w:r w:rsidRPr="00424293">
        <w:rPr>
          <w:rFonts w:ascii="AcadNusx" w:hAnsi="AcadNusx"/>
          <w:i/>
          <w:noProof/>
          <w:sz w:val="24"/>
          <w:szCs w:val="24"/>
        </w:rPr>
        <w:softHyphen/>
      </w:r>
      <w:r w:rsidRPr="00424293">
        <w:rPr>
          <w:rFonts w:ascii="Sylfaen" w:hAnsi="Sylfaen" w:cs="Sylfaen"/>
          <w:i/>
          <w:noProof/>
          <w:sz w:val="24"/>
          <w:szCs w:val="24"/>
        </w:rPr>
        <w:t>რეში</w:t>
      </w:r>
      <w:r w:rsidRPr="00424293">
        <w:rPr>
          <w:rFonts w:ascii="AcadNusx" w:hAnsi="AcadNusx"/>
          <w:i/>
          <w:noProof/>
          <w:sz w:val="24"/>
          <w:szCs w:val="24"/>
        </w:rPr>
        <w:t xml:space="preserve"> </w:t>
      </w:r>
      <w:r w:rsidRPr="00424293">
        <w:rPr>
          <w:rFonts w:ascii="Sylfaen" w:hAnsi="Sylfaen" w:cs="Sylfaen"/>
          <w:i/>
          <w:noProof/>
          <w:sz w:val="24"/>
          <w:szCs w:val="24"/>
        </w:rPr>
        <w:t>გადასვლისას</w:t>
      </w:r>
      <w:r w:rsidRPr="00424293">
        <w:rPr>
          <w:rFonts w:ascii="AcadNusx" w:hAnsi="AcadNusx"/>
          <w:i/>
          <w:noProof/>
          <w:sz w:val="24"/>
          <w:szCs w:val="24"/>
        </w:rPr>
        <w:t xml:space="preserve"> </w:t>
      </w:r>
      <w:r w:rsidRPr="00424293">
        <w:rPr>
          <w:rFonts w:ascii="Sylfaen" w:hAnsi="Sylfaen" w:cs="Sylfaen"/>
          <w:i/>
          <w:noProof/>
          <w:sz w:val="24"/>
          <w:szCs w:val="24"/>
        </w:rPr>
        <w:t>ატომი</w:t>
      </w:r>
      <w:r w:rsidRPr="00424293">
        <w:rPr>
          <w:rFonts w:ascii="AcadNusx" w:hAnsi="AcadNusx"/>
          <w:i/>
          <w:noProof/>
          <w:sz w:val="24"/>
          <w:szCs w:val="24"/>
        </w:rPr>
        <w:t xml:space="preserve"> </w:t>
      </w:r>
      <w:r w:rsidRPr="00424293">
        <w:rPr>
          <w:rFonts w:ascii="Sylfaen" w:hAnsi="Sylfaen" w:cs="Sylfaen"/>
          <w:i/>
          <w:noProof/>
          <w:sz w:val="24"/>
          <w:szCs w:val="24"/>
        </w:rPr>
        <w:t>ასხივებს</w:t>
      </w:r>
      <w:r w:rsidRPr="00424293">
        <w:rPr>
          <w:rFonts w:ascii="AcadNusx" w:hAnsi="AcadNusx"/>
          <w:i/>
          <w:noProof/>
          <w:sz w:val="24"/>
          <w:szCs w:val="24"/>
        </w:rPr>
        <w:t xml:space="preserve"> </w:t>
      </w:r>
      <w:r w:rsidRPr="00424293">
        <w:rPr>
          <w:rFonts w:ascii="Sylfaen" w:hAnsi="Sylfaen" w:cs="Sylfaen"/>
          <w:i/>
          <w:noProof/>
          <w:sz w:val="24"/>
          <w:szCs w:val="24"/>
        </w:rPr>
        <w:t>ან</w:t>
      </w:r>
      <w:r w:rsidRPr="00424293">
        <w:rPr>
          <w:rFonts w:ascii="AcadNusx" w:hAnsi="AcadNusx"/>
          <w:i/>
          <w:noProof/>
          <w:sz w:val="24"/>
          <w:szCs w:val="24"/>
        </w:rPr>
        <w:t xml:space="preserve"> </w:t>
      </w:r>
      <w:r w:rsidRPr="00424293">
        <w:rPr>
          <w:rFonts w:ascii="Sylfaen" w:hAnsi="Sylfaen" w:cs="Sylfaen"/>
          <w:i/>
          <w:noProof/>
          <w:sz w:val="24"/>
          <w:szCs w:val="24"/>
        </w:rPr>
        <w:t>შთანთქავს</w:t>
      </w:r>
      <w:r w:rsidRPr="00424293">
        <w:rPr>
          <w:rFonts w:ascii="AcadNusx" w:hAnsi="AcadNusx"/>
          <w:i/>
          <w:noProof/>
          <w:sz w:val="24"/>
          <w:szCs w:val="24"/>
        </w:rPr>
        <w:t xml:space="preserve"> </w:t>
      </w:r>
      <w:r w:rsidRPr="00424293">
        <w:rPr>
          <w:rFonts w:ascii="Sylfaen" w:hAnsi="Sylfaen" w:cs="Sylfaen"/>
          <w:i/>
          <w:noProof/>
          <w:sz w:val="24"/>
          <w:szCs w:val="24"/>
        </w:rPr>
        <w:t>ენერ</w:t>
      </w:r>
      <w:r w:rsidRPr="00424293">
        <w:rPr>
          <w:rFonts w:ascii="AcadNusx" w:hAnsi="AcadNusx"/>
          <w:i/>
          <w:noProof/>
          <w:sz w:val="24"/>
          <w:szCs w:val="24"/>
        </w:rPr>
        <w:softHyphen/>
      </w:r>
      <w:r w:rsidRPr="00424293">
        <w:rPr>
          <w:rFonts w:ascii="Sylfaen" w:hAnsi="Sylfaen" w:cs="Sylfaen"/>
          <w:i/>
          <w:noProof/>
          <w:sz w:val="24"/>
          <w:szCs w:val="24"/>
        </w:rPr>
        <w:t>გიის</w:t>
      </w:r>
      <w:r w:rsidRPr="00424293">
        <w:rPr>
          <w:rFonts w:ascii="AcadNusx" w:hAnsi="AcadNusx"/>
          <w:i/>
          <w:noProof/>
          <w:sz w:val="24"/>
          <w:szCs w:val="24"/>
        </w:rPr>
        <w:t xml:space="preserve"> </w:t>
      </w:r>
      <w:r w:rsidRPr="00424293">
        <w:rPr>
          <w:rFonts w:ascii="Sylfaen" w:hAnsi="Sylfaen" w:cs="Sylfaen"/>
          <w:i/>
          <w:noProof/>
          <w:sz w:val="24"/>
          <w:szCs w:val="24"/>
        </w:rPr>
        <w:t>კვანტს</w:t>
      </w:r>
      <w:r w:rsidRPr="00424293">
        <w:rPr>
          <w:rFonts w:ascii="AcadNusx" w:hAnsi="AcadNusx"/>
          <w:i/>
          <w:noProof/>
          <w:sz w:val="24"/>
          <w:szCs w:val="24"/>
        </w:rPr>
        <w:t>:</w:t>
      </w:r>
    </w:p>
    <w:p w:rsidR="00C81B67" w:rsidRPr="00424293" w:rsidRDefault="00C81B67" w:rsidP="00C81B67">
      <w:pPr>
        <w:jc w:val="center"/>
        <w:rPr>
          <w:noProof/>
          <w:sz w:val="24"/>
          <w:szCs w:val="24"/>
        </w:rPr>
      </w:pPr>
      <w:r w:rsidRPr="00424293">
        <w:rPr>
          <w:noProof/>
          <w:position w:val="-12"/>
          <w:sz w:val="24"/>
          <w:szCs w:val="24"/>
        </w:rPr>
        <w:object w:dxaOrig="1320" w:dyaOrig="360">
          <v:shape id="_x0000_i1283" type="#_x0000_t75" style="width:65.4pt;height:18.6pt" o:ole="" fillcolor="window">
            <v:imagedata r:id="rId798" o:title=""/>
          </v:shape>
          <o:OLEObject Type="Embed" ProgID="Equation.3" ShapeID="_x0000_i1283" DrawAspect="Content" ObjectID="_1463991704" r:id="rId799"/>
        </w:object>
      </w:r>
      <w:r w:rsidRPr="00424293">
        <w:rPr>
          <w:noProof/>
          <w:sz w:val="24"/>
          <w:szCs w:val="24"/>
        </w:rPr>
        <w:t xml:space="preserve">, </w:t>
      </w:r>
      <w:r w:rsidRPr="00424293">
        <w:rPr>
          <w:noProof/>
          <w:position w:val="-12"/>
          <w:sz w:val="24"/>
          <w:szCs w:val="24"/>
        </w:rPr>
        <w:object w:dxaOrig="839" w:dyaOrig="420">
          <v:shape id="_x0000_i1284" type="#_x0000_t75" style="width:42.6pt;height:21pt" o:ole="" fillcolor="window">
            <v:imagedata r:id="rId800" o:title=""/>
          </v:shape>
          <o:OLEObject Type="Embed" ProgID="Equation.3" ShapeID="_x0000_i1284" DrawAspect="Content" ObjectID="_1463991705" r:id="rId801"/>
        </w:object>
      </w:r>
      <w:r w:rsidRPr="00424293">
        <w:rPr>
          <w:noProof/>
          <w:sz w:val="24"/>
          <w:szCs w:val="24"/>
        </w:rPr>
        <w:t>.        (1)</w:t>
      </w:r>
    </w:p>
    <w:p w:rsidR="00C81B67" w:rsidRPr="00424293" w:rsidRDefault="00C81B67" w:rsidP="00C81B67">
      <w:pPr>
        <w:jc w:val="center"/>
        <w:rPr>
          <w:noProof/>
          <w:sz w:val="24"/>
          <w:szCs w:val="24"/>
        </w:rPr>
      </w:pPr>
    </w:p>
    <w:p w:rsidR="00C81B67" w:rsidRPr="00424293" w:rsidRDefault="00C81B67" w:rsidP="00C81B67">
      <w:pPr>
        <w:jc w:val="both"/>
        <w:rPr>
          <w:noProof/>
          <w:sz w:val="24"/>
          <w:szCs w:val="24"/>
        </w:rPr>
      </w:pPr>
      <w:r w:rsidRPr="00424293">
        <w:rPr>
          <w:rFonts w:ascii="Sylfaen" w:hAnsi="Sylfaen" w:cs="Sylfaen"/>
          <w:noProof/>
          <w:sz w:val="24"/>
          <w:szCs w:val="24"/>
        </w:rPr>
        <w:t>სადაც</w:t>
      </w:r>
      <w:r w:rsidRPr="00424293">
        <w:rPr>
          <w:rFonts w:ascii="AcadNusx" w:hAnsi="AcadNusx"/>
          <w:noProof/>
          <w:sz w:val="24"/>
          <w:szCs w:val="24"/>
        </w:rPr>
        <w:t xml:space="preserve"> </w:t>
      </w:r>
      <w:r w:rsidRPr="00424293">
        <w:rPr>
          <w:noProof/>
          <w:position w:val="-6"/>
          <w:sz w:val="24"/>
          <w:szCs w:val="24"/>
        </w:rPr>
        <w:object w:dxaOrig="200" w:dyaOrig="279">
          <v:shape id="_x0000_i1285" type="#_x0000_t75" style="width:10.2pt;height:13.8pt" o:ole="">
            <v:imagedata r:id="rId802" o:title=""/>
          </v:shape>
          <o:OLEObject Type="Embed" ProgID="Equation.3" ShapeID="_x0000_i1285" DrawAspect="Content" ObjectID="_1463991706" r:id="rId803"/>
        </w:object>
      </w:r>
      <w:r w:rsidRPr="00424293">
        <w:rPr>
          <w:rFonts w:ascii="AcadNusx" w:hAnsi="AcadNusx"/>
          <w:noProof/>
          <w:sz w:val="24"/>
          <w:szCs w:val="24"/>
        </w:rPr>
        <w:t xml:space="preserve"> </w:t>
      </w:r>
      <w:r w:rsidRPr="00424293">
        <w:rPr>
          <w:rFonts w:ascii="Sylfaen" w:hAnsi="Sylfaen" w:cs="Sylfaen"/>
          <w:noProof/>
          <w:sz w:val="24"/>
          <w:szCs w:val="24"/>
        </w:rPr>
        <w:t>არის</w:t>
      </w:r>
      <w:r w:rsidRPr="00424293">
        <w:rPr>
          <w:rFonts w:ascii="AcadNusx" w:hAnsi="AcadNusx"/>
          <w:noProof/>
          <w:sz w:val="24"/>
          <w:szCs w:val="24"/>
        </w:rPr>
        <w:t xml:space="preserve"> </w:t>
      </w:r>
      <w:r w:rsidRPr="00424293">
        <w:rPr>
          <w:rFonts w:ascii="Sylfaen" w:hAnsi="Sylfaen" w:cs="Sylfaen"/>
          <w:noProof/>
          <w:sz w:val="24"/>
          <w:szCs w:val="24"/>
        </w:rPr>
        <w:t>პლანკის</w:t>
      </w:r>
      <w:r w:rsidRPr="00424293">
        <w:rPr>
          <w:rFonts w:ascii="AcadNusx" w:hAnsi="AcadNusx"/>
          <w:noProof/>
          <w:sz w:val="24"/>
          <w:szCs w:val="24"/>
        </w:rPr>
        <w:t xml:space="preserve"> </w:t>
      </w:r>
      <w:r w:rsidRPr="00424293">
        <w:rPr>
          <w:rFonts w:ascii="Sylfaen" w:hAnsi="Sylfaen" w:cs="Sylfaen"/>
          <w:noProof/>
          <w:sz w:val="24"/>
          <w:szCs w:val="24"/>
        </w:rPr>
        <w:t>მუდმივა</w:t>
      </w:r>
      <w:r w:rsidRPr="00424293">
        <w:rPr>
          <w:rFonts w:ascii="AcadNusx" w:hAnsi="AcadNusx"/>
          <w:noProof/>
          <w:sz w:val="24"/>
          <w:szCs w:val="24"/>
        </w:rPr>
        <w:t xml:space="preserve">, </w:t>
      </w:r>
      <w:r w:rsidRPr="00424293">
        <w:rPr>
          <w:noProof/>
          <w:position w:val="-6"/>
          <w:sz w:val="24"/>
          <w:szCs w:val="24"/>
        </w:rPr>
        <w:object w:dxaOrig="200" w:dyaOrig="220">
          <v:shape id="_x0000_i1286" type="#_x0000_t75" style="width:10.2pt;height:10.2pt" o:ole="">
            <v:imagedata r:id="rId804" o:title=""/>
          </v:shape>
          <o:OLEObject Type="Embed" ProgID="Equation.3" ShapeID="_x0000_i1286" DrawAspect="Content" ObjectID="_1463991707" r:id="rId805"/>
        </w:object>
      </w:r>
      <w:r w:rsidRPr="00424293">
        <w:rPr>
          <w:rFonts w:ascii="AcadNusx" w:hAnsi="AcadNusx"/>
          <w:noProof/>
          <w:sz w:val="24"/>
          <w:szCs w:val="24"/>
        </w:rPr>
        <w:t xml:space="preserve"> - </w:t>
      </w:r>
      <w:r w:rsidRPr="00424293">
        <w:rPr>
          <w:rFonts w:ascii="Sylfaen" w:hAnsi="Sylfaen" w:cs="Sylfaen"/>
          <w:noProof/>
          <w:sz w:val="24"/>
          <w:szCs w:val="24"/>
        </w:rPr>
        <w:t>გამოსხივებული</w:t>
      </w:r>
      <w:r w:rsidRPr="00424293">
        <w:rPr>
          <w:rFonts w:ascii="AcadNusx" w:hAnsi="AcadNusx"/>
          <w:noProof/>
          <w:sz w:val="24"/>
          <w:szCs w:val="24"/>
        </w:rPr>
        <w:t xml:space="preserve"> </w:t>
      </w:r>
      <w:r w:rsidRPr="00424293">
        <w:rPr>
          <w:rFonts w:ascii="Sylfaen" w:hAnsi="Sylfaen" w:cs="Sylfaen"/>
          <w:noProof/>
          <w:sz w:val="24"/>
          <w:szCs w:val="24"/>
        </w:rPr>
        <w:t>ტალღის</w:t>
      </w:r>
      <w:r w:rsidRPr="00424293">
        <w:rPr>
          <w:rFonts w:ascii="AcadNusx" w:hAnsi="AcadNusx"/>
          <w:noProof/>
          <w:sz w:val="24"/>
          <w:szCs w:val="24"/>
        </w:rPr>
        <w:t xml:space="preserve"> </w:t>
      </w:r>
      <w:r w:rsidRPr="00424293">
        <w:rPr>
          <w:rFonts w:ascii="Sylfaen" w:hAnsi="Sylfaen" w:cs="Sylfaen"/>
          <w:noProof/>
          <w:sz w:val="24"/>
          <w:szCs w:val="24"/>
        </w:rPr>
        <w:t>სიხშირე</w:t>
      </w:r>
      <w:r w:rsidRPr="00424293">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E</m:t>
            </m:r>
          </m:e>
          <m:sub>
            <m:r>
              <w:rPr>
                <w:rFonts w:ascii="Cambria Math" w:hAnsi="Cambria Math"/>
                <w:noProof/>
                <w:sz w:val="24"/>
                <w:szCs w:val="24"/>
              </w:rPr>
              <m:t>i</m:t>
            </m:r>
          </m:sub>
        </m:sSub>
      </m:oMath>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E</m:t>
            </m:r>
          </m:e>
          <m:sub>
            <m:r>
              <w:rPr>
                <w:rFonts w:ascii="Cambria Math" w:hAnsi="Cambria Math"/>
                <w:noProof/>
                <w:sz w:val="24"/>
                <w:szCs w:val="24"/>
              </w:rPr>
              <m:t>k</m:t>
            </m:r>
          </m:sub>
        </m:sSub>
      </m:oMath>
      <w:r w:rsidRPr="00424293">
        <w:rPr>
          <w:rFonts w:ascii="AcadNusx" w:hAnsi="AcadNusx"/>
          <w:noProof/>
          <w:sz w:val="24"/>
          <w:szCs w:val="24"/>
        </w:rPr>
        <w:t xml:space="preserve"> </w:t>
      </w:r>
      <w:r w:rsidRPr="00424293">
        <w:rPr>
          <w:rFonts w:ascii="Sylfaen" w:hAnsi="Sylfaen" w:cs="Sylfaen"/>
          <w:noProof/>
          <w:sz w:val="24"/>
          <w:szCs w:val="24"/>
        </w:rPr>
        <w:t>ტალღის</w:t>
      </w:r>
      <w:r w:rsidRPr="00424293">
        <w:rPr>
          <w:rFonts w:ascii="AcadNusx" w:hAnsi="AcadNusx"/>
          <w:noProof/>
          <w:sz w:val="24"/>
          <w:szCs w:val="24"/>
        </w:rPr>
        <w:t xml:space="preserve"> </w:t>
      </w:r>
      <w:r w:rsidRPr="00424293">
        <w:rPr>
          <w:rFonts w:ascii="Sylfaen" w:hAnsi="Sylfaen" w:cs="Sylfaen"/>
          <w:noProof/>
          <w:sz w:val="24"/>
          <w:szCs w:val="24"/>
        </w:rPr>
        <w:t>ენერგიები</w:t>
      </w:r>
      <w:r w:rsidRPr="00424293">
        <w:rPr>
          <w:rFonts w:ascii="AcadNusx" w:hAnsi="AcadNusx"/>
          <w:noProof/>
          <w:sz w:val="24"/>
          <w:szCs w:val="24"/>
        </w:rPr>
        <w:t xml:space="preserve">, </w:t>
      </w:r>
      <w:r w:rsidRPr="00424293">
        <w:rPr>
          <w:rFonts w:ascii="Sylfaen" w:hAnsi="Sylfaen" w:cs="Sylfaen"/>
          <w:noProof/>
          <w:sz w:val="24"/>
          <w:szCs w:val="24"/>
        </w:rPr>
        <w:t>ხოლო</w:t>
      </w:r>
      <w:r w:rsidRPr="00424293">
        <w:rPr>
          <w:rFonts w:ascii="AcadNusx" w:hAnsi="AcadNusx"/>
          <w:noProof/>
          <w:sz w:val="24"/>
          <w:szCs w:val="24"/>
        </w:rPr>
        <w:t xml:space="preserve"> </w:t>
      </w:r>
      <m:oMath>
        <m:r>
          <w:rPr>
            <w:rFonts w:ascii="Cambria Math" w:hAnsi="Cambria Math"/>
            <w:noProof/>
            <w:sz w:val="24"/>
            <w:szCs w:val="24"/>
          </w:rPr>
          <m:t xml:space="preserve">i </m:t>
        </m:r>
      </m:oMath>
      <w:r w:rsidRPr="00424293">
        <w:rPr>
          <w:rFonts w:ascii="Sylfaen" w:hAnsi="Sylfaen" w:cs="Sylfaen"/>
          <w:noProof/>
          <w:sz w:val="24"/>
          <w:szCs w:val="24"/>
        </w:rPr>
        <w:t>და</w:t>
      </w:r>
      <w:r w:rsidRPr="00424293">
        <w:rPr>
          <w:rFonts w:ascii="AcadNusx" w:hAnsi="AcadNusx"/>
          <w:noProof/>
          <w:sz w:val="24"/>
          <w:szCs w:val="24"/>
        </w:rPr>
        <w:t xml:space="preserve"> </w:t>
      </w:r>
      <m:oMath>
        <m:r>
          <w:rPr>
            <w:rFonts w:ascii="Cambria Math" w:hAnsi="Cambria Math"/>
            <w:noProof/>
            <w:sz w:val="24"/>
            <w:szCs w:val="24"/>
          </w:rPr>
          <m:t>k</m:t>
        </m:r>
      </m:oMath>
      <w:r w:rsidRPr="00424293">
        <w:rPr>
          <w:rFonts w:ascii="AcadNusx" w:hAnsi="AcadNusx"/>
          <w:noProof/>
          <w:sz w:val="24"/>
          <w:szCs w:val="24"/>
        </w:rPr>
        <w:t xml:space="preserve"> - </w:t>
      </w:r>
      <w:r w:rsidRPr="00424293">
        <w:rPr>
          <w:rFonts w:ascii="Sylfaen" w:hAnsi="Sylfaen" w:cs="Sylfaen"/>
          <w:noProof/>
          <w:sz w:val="24"/>
          <w:szCs w:val="24"/>
        </w:rPr>
        <w:t>სტაციონალური</w:t>
      </w:r>
      <w:r w:rsidRPr="00424293">
        <w:rPr>
          <w:rFonts w:ascii="AcadNusx" w:hAnsi="AcadNusx"/>
          <w:noProof/>
          <w:sz w:val="24"/>
          <w:szCs w:val="24"/>
        </w:rPr>
        <w:t xml:space="preserve"> </w:t>
      </w:r>
      <w:r w:rsidRPr="00424293">
        <w:rPr>
          <w:rFonts w:ascii="Sylfaen" w:hAnsi="Sylfaen" w:cs="Sylfaen"/>
          <w:noProof/>
          <w:sz w:val="24"/>
          <w:szCs w:val="24"/>
        </w:rPr>
        <w:t>ორბიტების</w:t>
      </w:r>
      <w:r w:rsidRPr="00424293">
        <w:rPr>
          <w:rFonts w:ascii="AcadNusx" w:hAnsi="AcadNusx"/>
          <w:noProof/>
          <w:sz w:val="24"/>
          <w:szCs w:val="24"/>
        </w:rPr>
        <w:t xml:space="preserve"> </w:t>
      </w:r>
      <w:r w:rsidRPr="00424293">
        <w:rPr>
          <w:rFonts w:ascii="Sylfaen" w:hAnsi="Sylfaen" w:cs="Sylfaen"/>
          <w:noProof/>
          <w:sz w:val="24"/>
          <w:szCs w:val="24"/>
        </w:rPr>
        <w:t>ნომრები</w:t>
      </w:r>
      <w:r w:rsidRPr="00424293">
        <w:rPr>
          <w:rFonts w:ascii="AcadNusx" w:hAnsi="AcadNusx"/>
          <w:noProof/>
          <w:sz w:val="24"/>
          <w:szCs w:val="24"/>
        </w:rPr>
        <w:t xml:space="preserve"> (</w:t>
      </w:r>
      <w:r w:rsidRPr="00424293">
        <w:rPr>
          <w:rFonts w:ascii="Sylfaen" w:hAnsi="Sylfaen" w:cs="Sylfaen"/>
          <w:noProof/>
          <w:sz w:val="24"/>
          <w:szCs w:val="24"/>
        </w:rPr>
        <w:t>მთელი</w:t>
      </w:r>
      <w:r w:rsidRPr="00424293">
        <w:rPr>
          <w:rFonts w:ascii="AcadNusx" w:hAnsi="AcadNusx"/>
          <w:noProof/>
          <w:sz w:val="24"/>
          <w:szCs w:val="24"/>
        </w:rPr>
        <w:t xml:space="preserve"> </w:t>
      </w:r>
      <w:r w:rsidRPr="00424293">
        <w:rPr>
          <w:rFonts w:ascii="Sylfaen" w:hAnsi="Sylfaen" w:cs="Sylfaen"/>
          <w:noProof/>
          <w:sz w:val="24"/>
          <w:szCs w:val="24"/>
        </w:rPr>
        <w:t>რიცხვები</w:t>
      </w:r>
      <w:r w:rsidRPr="00424293">
        <w:rPr>
          <w:rFonts w:ascii="AcadNusx" w:hAnsi="AcadNusx"/>
          <w:noProof/>
          <w:sz w:val="24"/>
          <w:szCs w:val="24"/>
        </w:rPr>
        <w:t>)</w:t>
      </w:r>
    </w:p>
    <w:p w:rsidR="00C81B67" w:rsidRPr="00424293" w:rsidRDefault="00C81B67" w:rsidP="00C81B67">
      <w:pPr>
        <w:jc w:val="both"/>
        <w:rPr>
          <w:noProof/>
          <w:sz w:val="24"/>
          <w:szCs w:val="24"/>
        </w:rPr>
      </w:pPr>
      <w:r w:rsidRPr="00424293">
        <w:rPr>
          <w:noProof/>
          <w:sz w:val="24"/>
          <w:szCs w:val="24"/>
        </w:rPr>
        <w:tab/>
      </w:r>
      <w:r w:rsidRPr="00424293">
        <w:rPr>
          <w:rFonts w:ascii="Sylfaen" w:hAnsi="Sylfaen" w:cs="Sylfaen"/>
          <w:noProof/>
          <w:sz w:val="24"/>
          <w:szCs w:val="24"/>
        </w:rPr>
        <w:t>ელექტრონების</w:t>
      </w:r>
      <w:r w:rsidRPr="00424293">
        <w:rPr>
          <w:rFonts w:ascii="AcadNusx" w:hAnsi="AcadNusx"/>
          <w:noProof/>
          <w:sz w:val="24"/>
          <w:szCs w:val="24"/>
        </w:rPr>
        <w:t xml:space="preserve"> </w:t>
      </w:r>
      <w:r w:rsidRPr="00424293">
        <w:rPr>
          <w:rFonts w:ascii="Sylfaen" w:hAnsi="Sylfaen" w:cs="Sylfaen"/>
          <w:noProof/>
          <w:sz w:val="24"/>
          <w:szCs w:val="24"/>
        </w:rPr>
        <w:t>განაწილება</w:t>
      </w:r>
      <w:r w:rsidRPr="00424293">
        <w:rPr>
          <w:rFonts w:ascii="AcadNusx" w:hAnsi="AcadNusx"/>
          <w:noProof/>
          <w:sz w:val="24"/>
          <w:szCs w:val="24"/>
        </w:rPr>
        <w:t xml:space="preserve"> </w:t>
      </w:r>
      <w:r w:rsidRPr="00424293">
        <w:rPr>
          <w:rFonts w:ascii="Sylfaen" w:hAnsi="Sylfaen" w:cs="Sylfaen"/>
          <w:noProof/>
          <w:sz w:val="24"/>
          <w:szCs w:val="24"/>
        </w:rPr>
        <w:t>ორბიტებზე</w:t>
      </w:r>
      <w:r w:rsidRPr="00424293">
        <w:rPr>
          <w:rFonts w:ascii="AcadNusx" w:hAnsi="AcadNusx"/>
          <w:noProof/>
          <w:sz w:val="24"/>
          <w:szCs w:val="24"/>
        </w:rPr>
        <w:t xml:space="preserve"> </w:t>
      </w:r>
      <w:r w:rsidRPr="00424293">
        <w:rPr>
          <w:rFonts w:ascii="Sylfaen" w:hAnsi="Sylfaen" w:cs="Sylfaen"/>
          <w:noProof/>
          <w:sz w:val="24"/>
          <w:szCs w:val="24"/>
        </w:rPr>
        <w:t>მოცემულია</w:t>
      </w:r>
      <w:r w:rsidRPr="00424293">
        <w:rPr>
          <w:rFonts w:ascii="AcadNusx" w:hAnsi="AcadNusx"/>
          <w:noProof/>
          <w:sz w:val="24"/>
          <w:szCs w:val="24"/>
        </w:rPr>
        <w:t xml:space="preserve"> </w:t>
      </w:r>
      <w:r w:rsidRPr="00424293">
        <w:rPr>
          <w:rFonts w:ascii="AcadNusx" w:hAnsi="AcadNusx"/>
          <w:b/>
          <w:noProof/>
          <w:sz w:val="24"/>
          <w:szCs w:val="24"/>
        </w:rPr>
        <w:t xml:space="preserve">4 </w:t>
      </w:r>
      <w:r w:rsidRPr="00424293">
        <w:rPr>
          <w:rFonts w:ascii="Sylfaen" w:hAnsi="Sylfaen" w:cs="Sylfaen"/>
          <w:b/>
          <w:noProof/>
          <w:sz w:val="24"/>
          <w:szCs w:val="24"/>
        </w:rPr>
        <w:t>კვან</w:t>
      </w:r>
      <w:r w:rsidRPr="00424293">
        <w:rPr>
          <w:rFonts w:ascii="AcadNusx" w:hAnsi="AcadNusx"/>
          <w:b/>
          <w:noProof/>
          <w:sz w:val="24"/>
          <w:szCs w:val="24"/>
        </w:rPr>
        <w:softHyphen/>
      </w:r>
      <w:r w:rsidRPr="00424293">
        <w:rPr>
          <w:rFonts w:ascii="Sylfaen" w:hAnsi="Sylfaen" w:cs="Sylfaen"/>
          <w:b/>
          <w:noProof/>
          <w:sz w:val="24"/>
          <w:szCs w:val="24"/>
        </w:rPr>
        <w:t>ტუ</w:t>
      </w:r>
      <w:r w:rsidRPr="00424293">
        <w:rPr>
          <w:rFonts w:ascii="AcadNusx" w:hAnsi="AcadNusx"/>
          <w:b/>
          <w:noProof/>
          <w:sz w:val="24"/>
          <w:szCs w:val="24"/>
        </w:rPr>
        <w:softHyphen/>
      </w:r>
      <w:r w:rsidRPr="00424293">
        <w:rPr>
          <w:rFonts w:ascii="Sylfaen" w:hAnsi="Sylfaen" w:cs="Sylfaen"/>
          <w:b/>
          <w:noProof/>
          <w:sz w:val="24"/>
          <w:szCs w:val="24"/>
        </w:rPr>
        <w:t>რი</w:t>
      </w:r>
      <w:r w:rsidRPr="00424293">
        <w:rPr>
          <w:rFonts w:ascii="AcadNusx" w:hAnsi="AcadNusx"/>
          <w:b/>
          <w:noProof/>
          <w:sz w:val="24"/>
          <w:szCs w:val="24"/>
        </w:rPr>
        <w:t xml:space="preserve"> </w:t>
      </w:r>
      <w:r w:rsidRPr="00424293">
        <w:rPr>
          <w:rFonts w:ascii="Sylfaen" w:hAnsi="Sylfaen" w:cs="Sylfaen"/>
          <w:b/>
          <w:noProof/>
          <w:sz w:val="24"/>
          <w:szCs w:val="24"/>
        </w:rPr>
        <w:t>რიცხვით</w:t>
      </w:r>
      <w:r w:rsidRPr="00424293">
        <w:rPr>
          <w:rFonts w:ascii="AcadNusx" w:hAnsi="AcadNusx"/>
          <w:b/>
          <w:noProof/>
          <w:sz w:val="24"/>
          <w:szCs w:val="24"/>
        </w:rPr>
        <w:t xml:space="preserve"> </w:t>
      </w:r>
      <w:r w:rsidRPr="00424293">
        <w:rPr>
          <w:rFonts w:ascii="Sylfaen" w:hAnsi="Sylfaen" w:cs="Sylfaen"/>
          <w:noProof/>
          <w:sz w:val="24"/>
          <w:szCs w:val="24"/>
        </w:rPr>
        <w:t>და</w:t>
      </w:r>
      <w:r w:rsidRPr="00424293">
        <w:rPr>
          <w:rFonts w:ascii="AcadNusx" w:hAnsi="AcadNusx"/>
          <w:b/>
          <w:noProof/>
          <w:sz w:val="24"/>
          <w:szCs w:val="24"/>
        </w:rPr>
        <w:t xml:space="preserve"> </w:t>
      </w:r>
      <w:r w:rsidRPr="00424293">
        <w:rPr>
          <w:rFonts w:ascii="Sylfaen" w:hAnsi="Sylfaen" w:cs="Sylfaen"/>
          <w:b/>
          <w:noProof/>
          <w:sz w:val="24"/>
          <w:szCs w:val="24"/>
        </w:rPr>
        <w:t>პაულის</w:t>
      </w:r>
      <w:r w:rsidRPr="00424293">
        <w:rPr>
          <w:rFonts w:ascii="AcadNusx" w:hAnsi="AcadNusx"/>
          <w:b/>
          <w:noProof/>
          <w:sz w:val="24"/>
          <w:szCs w:val="24"/>
        </w:rPr>
        <w:t xml:space="preserve"> </w:t>
      </w:r>
      <w:r w:rsidRPr="00424293">
        <w:rPr>
          <w:rFonts w:ascii="Sylfaen" w:hAnsi="Sylfaen" w:cs="Sylfaen"/>
          <w:b/>
          <w:noProof/>
          <w:sz w:val="24"/>
          <w:szCs w:val="24"/>
        </w:rPr>
        <w:t>აკრძალვის</w:t>
      </w:r>
      <w:r w:rsidRPr="00424293">
        <w:rPr>
          <w:rFonts w:ascii="AcadNusx" w:hAnsi="AcadNusx"/>
          <w:b/>
          <w:noProof/>
          <w:sz w:val="24"/>
          <w:szCs w:val="24"/>
        </w:rPr>
        <w:t xml:space="preserve"> </w:t>
      </w:r>
      <w:r w:rsidRPr="00424293">
        <w:rPr>
          <w:rFonts w:ascii="Sylfaen" w:hAnsi="Sylfaen" w:cs="Sylfaen"/>
          <w:b/>
          <w:noProof/>
          <w:sz w:val="24"/>
          <w:szCs w:val="24"/>
        </w:rPr>
        <w:t>პრინციპით</w:t>
      </w:r>
      <w:r w:rsidRPr="00424293">
        <w:rPr>
          <w:rFonts w:ascii="AcadNusx" w:hAnsi="AcadNusx"/>
          <w:b/>
          <w:noProof/>
          <w:sz w:val="24"/>
          <w:szCs w:val="24"/>
        </w:rPr>
        <w:t>:</w:t>
      </w:r>
    </w:p>
    <w:p w:rsidR="00C81B67" w:rsidRPr="00424293" w:rsidRDefault="00C81B67" w:rsidP="00C81B67">
      <w:pPr>
        <w:jc w:val="both"/>
        <w:rPr>
          <w:b/>
          <w:noProof/>
          <w:sz w:val="24"/>
          <w:szCs w:val="24"/>
        </w:rPr>
      </w:pPr>
      <w:r w:rsidRPr="00424293">
        <w:rPr>
          <w:b/>
          <w:noProof/>
          <w:sz w:val="24"/>
          <w:szCs w:val="24"/>
        </w:rPr>
        <w:t xml:space="preserve">     </w:t>
      </w:r>
      <w:r w:rsidRPr="00424293">
        <w:rPr>
          <w:rFonts w:ascii="Sylfaen" w:hAnsi="Sylfaen" w:cs="Sylfaen"/>
          <w:b/>
          <w:noProof/>
          <w:sz w:val="24"/>
          <w:szCs w:val="24"/>
        </w:rPr>
        <w:t>კვანტური</w:t>
      </w:r>
      <w:r w:rsidRPr="00424293">
        <w:rPr>
          <w:rFonts w:ascii="AcadNusx" w:hAnsi="AcadNusx"/>
          <w:b/>
          <w:noProof/>
          <w:sz w:val="24"/>
          <w:szCs w:val="24"/>
        </w:rPr>
        <w:t xml:space="preserve"> </w:t>
      </w:r>
      <w:r w:rsidRPr="00424293">
        <w:rPr>
          <w:rFonts w:ascii="Sylfaen" w:hAnsi="Sylfaen" w:cs="Sylfaen"/>
          <w:b/>
          <w:noProof/>
          <w:sz w:val="24"/>
          <w:szCs w:val="24"/>
        </w:rPr>
        <w:t>რიცხვებია</w:t>
      </w:r>
      <w:r w:rsidRPr="00424293">
        <w:rPr>
          <w:rFonts w:ascii="AcadNusx" w:hAnsi="AcadNusx"/>
          <w:b/>
          <w:noProof/>
          <w:sz w:val="24"/>
          <w:szCs w:val="24"/>
        </w:rPr>
        <w:t>:</w:t>
      </w:r>
    </w:p>
    <w:p w:rsidR="00C81B67" w:rsidRPr="00424293" w:rsidRDefault="00C81B67" w:rsidP="00C81B67">
      <w:pPr>
        <w:numPr>
          <w:ilvl w:val="0"/>
          <w:numId w:val="32"/>
        </w:numPr>
        <w:spacing w:after="0" w:line="240" w:lineRule="auto"/>
        <w:jc w:val="both"/>
        <w:rPr>
          <w:noProof/>
          <w:sz w:val="24"/>
          <w:szCs w:val="24"/>
        </w:rPr>
      </w:pPr>
      <w:r w:rsidRPr="00424293">
        <w:rPr>
          <w:rFonts w:ascii="Sylfaen" w:hAnsi="Sylfaen" w:cs="Sylfaen"/>
          <w:i/>
          <w:noProof/>
          <w:sz w:val="24"/>
          <w:szCs w:val="24"/>
        </w:rPr>
        <w:t>მთავარი</w:t>
      </w:r>
      <w:r w:rsidRPr="00424293">
        <w:rPr>
          <w:rFonts w:ascii="AcadNusx" w:hAnsi="AcadNusx"/>
          <w:i/>
          <w:noProof/>
          <w:sz w:val="24"/>
          <w:szCs w:val="24"/>
        </w:rPr>
        <w:t xml:space="preserve"> </w:t>
      </w:r>
      <w:r w:rsidRPr="00424293">
        <w:rPr>
          <w:rFonts w:ascii="Sylfaen" w:hAnsi="Sylfaen" w:cs="Sylfaen"/>
          <w:i/>
          <w:noProof/>
          <w:sz w:val="24"/>
          <w:szCs w:val="24"/>
        </w:rPr>
        <w:t>კვანტური</w:t>
      </w:r>
      <w:r w:rsidRPr="00424293">
        <w:rPr>
          <w:rFonts w:ascii="AcadNusx" w:hAnsi="AcadNusx"/>
          <w:i/>
          <w:noProof/>
          <w:sz w:val="24"/>
          <w:szCs w:val="24"/>
        </w:rPr>
        <w:t xml:space="preserve"> </w:t>
      </w:r>
      <w:r w:rsidRPr="00424293">
        <w:rPr>
          <w:rFonts w:ascii="Sylfaen" w:hAnsi="Sylfaen" w:cs="Sylfaen"/>
          <w:i/>
          <w:noProof/>
          <w:sz w:val="24"/>
          <w:szCs w:val="24"/>
        </w:rPr>
        <w:t>რიცხვი</w:t>
      </w:r>
      <w:r w:rsidRPr="00424293">
        <w:rPr>
          <w:noProof/>
          <w:sz w:val="24"/>
          <w:szCs w:val="24"/>
        </w:rPr>
        <w:t xml:space="preserve"> – </w:t>
      </w:r>
      <w:r w:rsidRPr="00424293">
        <w:rPr>
          <w:noProof/>
          <w:position w:val="-6"/>
          <w:sz w:val="24"/>
          <w:szCs w:val="24"/>
        </w:rPr>
        <w:object w:dxaOrig="240" w:dyaOrig="260">
          <v:shape id="_x0000_i1287" type="#_x0000_t75" style="width:12pt;height:12.6pt" o:ole="" fillcolor="window">
            <v:imagedata r:id="rId806" o:title=""/>
          </v:shape>
          <o:OLEObject Type="Embed" ProgID="Equation.3" ShapeID="_x0000_i1287" DrawAspect="Content" ObjectID="_1463991708" r:id="rId807"/>
        </w:object>
      </w:r>
      <w:r w:rsidRPr="00424293">
        <w:rPr>
          <w:noProof/>
          <w:sz w:val="24"/>
          <w:szCs w:val="24"/>
        </w:rPr>
        <w:t>,</w:t>
      </w:r>
    </w:p>
    <w:p w:rsidR="00C81B67" w:rsidRPr="00424293" w:rsidRDefault="00C81B67" w:rsidP="00C81B67">
      <w:pPr>
        <w:numPr>
          <w:ilvl w:val="0"/>
          <w:numId w:val="32"/>
        </w:numPr>
        <w:spacing w:after="0" w:line="240" w:lineRule="auto"/>
        <w:jc w:val="both"/>
        <w:rPr>
          <w:noProof/>
          <w:sz w:val="24"/>
          <w:szCs w:val="24"/>
        </w:rPr>
      </w:pPr>
      <w:r w:rsidRPr="00424293">
        <w:rPr>
          <w:rFonts w:ascii="Sylfaen" w:hAnsi="Sylfaen" w:cs="Sylfaen"/>
          <w:i/>
          <w:noProof/>
          <w:sz w:val="24"/>
          <w:szCs w:val="24"/>
        </w:rPr>
        <w:t>ორბიტული</w:t>
      </w:r>
      <w:r w:rsidRPr="00424293">
        <w:rPr>
          <w:rFonts w:ascii="AcadNusx" w:hAnsi="AcadNusx"/>
          <w:i/>
          <w:noProof/>
          <w:sz w:val="24"/>
          <w:szCs w:val="24"/>
        </w:rPr>
        <w:t xml:space="preserve"> </w:t>
      </w:r>
      <w:r w:rsidRPr="00424293">
        <w:rPr>
          <w:rFonts w:ascii="Sylfaen" w:hAnsi="Sylfaen" w:cs="Sylfaen"/>
          <w:i/>
          <w:noProof/>
          <w:sz w:val="24"/>
          <w:szCs w:val="24"/>
        </w:rPr>
        <w:t>კვანტური</w:t>
      </w:r>
      <w:r w:rsidRPr="00424293">
        <w:rPr>
          <w:rFonts w:ascii="AcadNusx" w:hAnsi="AcadNusx"/>
          <w:i/>
          <w:noProof/>
          <w:sz w:val="24"/>
          <w:szCs w:val="24"/>
        </w:rPr>
        <w:t xml:space="preserve"> </w:t>
      </w:r>
      <w:r w:rsidRPr="00424293">
        <w:rPr>
          <w:rFonts w:ascii="Sylfaen" w:hAnsi="Sylfaen" w:cs="Sylfaen"/>
          <w:i/>
          <w:noProof/>
          <w:sz w:val="24"/>
          <w:szCs w:val="24"/>
        </w:rPr>
        <w:t>რიცხვი</w:t>
      </w:r>
      <w:r w:rsidRPr="00424293">
        <w:rPr>
          <w:noProof/>
          <w:sz w:val="24"/>
          <w:szCs w:val="24"/>
        </w:rPr>
        <w:t xml:space="preserve"> – </w:t>
      </w:r>
      <w:r w:rsidRPr="00424293">
        <w:rPr>
          <w:noProof/>
          <w:position w:val="-6"/>
          <w:sz w:val="24"/>
          <w:szCs w:val="24"/>
        </w:rPr>
        <w:object w:dxaOrig="200" w:dyaOrig="320">
          <v:shape id="_x0000_i1288" type="#_x0000_t75" style="width:10.2pt;height:16.8pt" o:ole="" fillcolor="window">
            <v:imagedata r:id="rId808" o:title=""/>
          </v:shape>
          <o:OLEObject Type="Embed" ProgID="Equation.3" ShapeID="_x0000_i1288" DrawAspect="Content" ObjectID="_1463991709" r:id="rId809"/>
        </w:object>
      </w:r>
      <w:r w:rsidRPr="00424293">
        <w:rPr>
          <w:noProof/>
          <w:sz w:val="24"/>
          <w:szCs w:val="24"/>
        </w:rPr>
        <w:t>,</w:t>
      </w:r>
    </w:p>
    <w:p w:rsidR="00C81B67" w:rsidRPr="00424293" w:rsidRDefault="00C81B67" w:rsidP="00C81B67">
      <w:pPr>
        <w:numPr>
          <w:ilvl w:val="0"/>
          <w:numId w:val="32"/>
        </w:numPr>
        <w:spacing w:after="0" w:line="240" w:lineRule="auto"/>
        <w:jc w:val="both"/>
        <w:rPr>
          <w:noProof/>
          <w:sz w:val="24"/>
          <w:szCs w:val="24"/>
        </w:rPr>
      </w:pPr>
      <w:r w:rsidRPr="00424293">
        <w:rPr>
          <w:rFonts w:ascii="Sylfaen" w:hAnsi="Sylfaen" w:cs="Sylfaen"/>
          <w:i/>
          <w:noProof/>
          <w:sz w:val="24"/>
          <w:szCs w:val="24"/>
        </w:rPr>
        <w:t>მაგნიტური</w:t>
      </w:r>
      <w:r w:rsidRPr="00424293">
        <w:rPr>
          <w:rFonts w:ascii="AcadNusx" w:hAnsi="AcadNusx"/>
          <w:i/>
          <w:noProof/>
          <w:sz w:val="24"/>
          <w:szCs w:val="24"/>
        </w:rPr>
        <w:t xml:space="preserve"> </w:t>
      </w:r>
      <w:r w:rsidRPr="00424293">
        <w:rPr>
          <w:rFonts w:ascii="Sylfaen" w:hAnsi="Sylfaen" w:cs="Sylfaen"/>
          <w:i/>
          <w:noProof/>
          <w:sz w:val="24"/>
          <w:szCs w:val="24"/>
        </w:rPr>
        <w:t>კვანტური</w:t>
      </w:r>
      <w:r w:rsidRPr="00424293">
        <w:rPr>
          <w:rFonts w:ascii="AcadNusx" w:hAnsi="AcadNusx"/>
          <w:i/>
          <w:noProof/>
          <w:sz w:val="24"/>
          <w:szCs w:val="24"/>
        </w:rPr>
        <w:t xml:space="preserve"> </w:t>
      </w:r>
      <w:r w:rsidRPr="00424293">
        <w:rPr>
          <w:rFonts w:ascii="Sylfaen" w:hAnsi="Sylfaen" w:cs="Sylfaen"/>
          <w:i/>
          <w:noProof/>
          <w:sz w:val="24"/>
          <w:szCs w:val="24"/>
        </w:rPr>
        <w:t>რიცხვი</w:t>
      </w:r>
      <w:r w:rsidRPr="00424293">
        <w:rPr>
          <w:noProof/>
          <w:sz w:val="24"/>
          <w:szCs w:val="24"/>
        </w:rPr>
        <w:t xml:space="preserve"> – </w:t>
      </w:r>
      <w:r w:rsidRPr="00424293">
        <w:rPr>
          <w:noProof/>
          <w:position w:val="-6"/>
          <w:sz w:val="24"/>
          <w:szCs w:val="24"/>
        </w:rPr>
        <w:object w:dxaOrig="300" w:dyaOrig="260">
          <v:shape id="_x0000_i1289" type="#_x0000_t75" style="width:15pt;height:12.6pt" o:ole="" fillcolor="window">
            <v:imagedata r:id="rId810" o:title=""/>
          </v:shape>
          <o:OLEObject Type="Embed" ProgID="Equation.3" ShapeID="_x0000_i1289" DrawAspect="Content" ObjectID="_1463991710" r:id="rId811"/>
        </w:object>
      </w:r>
      <w:r w:rsidRPr="00424293">
        <w:rPr>
          <w:noProof/>
          <w:sz w:val="24"/>
          <w:szCs w:val="24"/>
        </w:rPr>
        <w:t>,</w:t>
      </w:r>
    </w:p>
    <w:p w:rsidR="00C81B67" w:rsidRPr="00424293" w:rsidRDefault="00C81B67" w:rsidP="00C81B67">
      <w:pPr>
        <w:numPr>
          <w:ilvl w:val="0"/>
          <w:numId w:val="32"/>
        </w:numPr>
        <w:spacing w:after="0" w:line="240" w:lineRule="auto"/>
        <w:jc w:val="both"/>
        <w:rPr>
          <w:noProof/>
          <w:sz w:val="24"/>
          <w:szCs w:val="24"/>
        </w:rPr>
      </w:pPr>
      <w:r w:rsidRPr="00424293">
        <w:rPr>
          <w:rFonts w:ascii="Sylfaen" w:hAnsi="Sylfaen" w:cs="Sylfaen"/>
          <w:i/>
          <w:noProof/>
          <w:sz w:val="24"/>
          <w:szCs w:val="24"/>
        </w:rPr>
        <w:t>სპინური</w:t>
      </w:r>
      <w:r w:rsidRPr="00424293">
        <w:rPr>
          <w:rFonts w:ascii="AcadNusx" w:hAnsi="AcadNusx"/>
          <w:i/>
          <w:noProof/>
          <w:sz w:val="24"/>
          <w:szCs w:val="24"/>
        </w:rPr>
        <w:t xml:space="preserve"> </w:t>
      </w:r>
      <w:r w:rsidRPr="00424293">
        <w:rPr>
          <w:rFonts w:ascii="Sylfaen" w:hAnsi="Sylfaen" w:cs="Sylfaen"/>
          <w:i/>
          <w:noProof/>
          <w:sz w:val="24"/>
          <w:szCs w:val="24"/>
        </w:rPr>
        <w:t>კვანტური</w:t>
      </w:r>
      <w:r w:rsidRPr="00424293">
        <w:rPr>
          <w:rFonts w:ascii="AcadNusx" w:hAnsi="AcadNusx"/>
          <w:i/>
          <w:noProof/>
          <w:sz w:val="24"/>
          <w:szCs w:val="24"/>
        </w:rPr>
        <w:t xml:space="preserve"> </w:t>
      </w:r>
      <w:r w:rsidRPr="00424293">
        <w:rPr>
          <w:rFonts w:ascii="Sylfaen" w:hAnsi="Sylfaen" w:cs="Sylfaen"/>
          <w:i/>
          <w:noProof/>
          <w:sz w:val="24"/>
          <w:szCs w:val="24"/>
        </w:rPr>
        <w:t>რიცხვი</w:t>
      </w:r>
      <w:r w:rsidRPr="00424293">
        <w:rPr>
          <w:noProof/>
          <w:sz w:val="24"/>
          <w:szCs w:val="24"/>
        </w:rPr>
        <w:t xml:space="preserve"> – </w:t>
      </w:r>
      <w:r w:rsidRPr="00424293">
        <w:rPr>
          <w:noProof/>
          <w:position w:val="-6"/>
          <w:sz w:val="24"/>
          <w:szCs w:val="24"/>
        </w:rPr>
        <w:object w:dxaOrig="200" w:dyaOrig="260">
          <v:shape id="_x0000_i1290" type="#_x0000_t75" style="width:10.2pt;height:12.6pt" o:ole="" fillcolor="window">
            <v:imagedata r:id="rId812" o:title=""/>
          </v:shape>
          <o:OLEObject Type="Embed" ProgID="Equation.3" ShapeID="_x0000_i1290" DrawAspect="Content" ObjectID="_1463991711" r:id="rId813"/>
        </w:object>
      </w:r>
      <w:r w:rsidRPr="00424293">
        <w:rPr>
          <w:noProof/>
          <w:sz w:val="24"/>
          <w:szCs w:val="24"/>
        </w:rPr>
        <w:t>.</w:t>
      </w:r>
    </w:p>
    <w:p w:rsidR="00C81B67" w:rsidRPr="00424293" w:rsidRDefault="00C81B67" w:rsidP="00C81B67">
      <w:pPr>
        <w:jc w:val="both"/>
        <w:rPr>
          <w:noProof/>
          <w:sz w:val="24"/>
          <w:szCs w:val="24"/>
        </w:rPr>
      </w:pPr>
    </w:p>
    <w:p w:rsidR="00C81B67" w:rsidRPr="00424293" w:rsidRDefault="00C81B67" w:rsidP="00C81B67">
      <w:pPr>
        <w:ind w:firstLine="720"/>
        <w:jc w:val="both"/>
        <w:rPr>
          <w:b/>
          <w:i/>
          <w:noProof/>
          <w:sz w:val="24"/>
          <w:szCs w:val="24"/>
        </w:rPr>
      </w:pPr>
      <w:r w:rsidRPr="00424293">
        <w:rPr>
          <w:rFonts w:ascii="Sylfaen" w:hAnsi="Sylfaen" w:cs="Sylfaen"/>
          <w:b/>
          <w:noProof/>
          <w:sz w:val="24"/>
          <w:szCs w:val="24"/>
        </w:rPr>
        <w:t>პაულის</w:t>
      </w:r>
      <w:r w:rsidRPr="00424293">
        <w:rPr>
          <w:rFonts w:ascii="AcadNusx" w:hAnsi="AcadNusx"/>
          <w:b/>
          <w:noProof/>
          <w:sz w:val="24"/>
          <w:szCs w:val="24"/>
        </w:rPr>
        <w:t xml:space="preserve"> </w:t>
      </w:r>
      <w:r w:rsidRPr="00424293">
        <w:rPr>
          <w:rFonts w:ascii="Sylfaen" w:hAnsi="Sylfaen" w:cs="Sylfaen"/>
          <w:b/>
          <w:noProof/>
          <w:sz w:val="24"/>
          <w:szCs w:val="24"/>
        </w:rPr>
        <w:t>პრინციპი</w:t>
      </w:r>
      <w:r w:rsidRPr="00424293">
        <w:rPr>
          <w:rFonts w:ascii="AcadNusx" w:hAnsi="AcadNusx"/>
          <w:b/>
          <w:noProof/>
          <w:sz w:val="24"/>
          <w:szCs w:val="24"/>
        </w:rPr>
        <w:t>:</w:t>
      </w:r>
      <w:r w:rsidRPr="00424293">
        <w:rPr>
          <w:noProof/>
          <w:sz w:val="24"/>
          <w:szCs w:val="24"/>
        </w:rPr>
        <w:t xml:space="preserve"> </w:t>
      </w:r>
      <w:r w:rsidRPr="00424293">
        <w:rPr>
          <w:rFonts w:ascii="Sylfaen" w:hAnsi="Sylfaen" w:cs="Sylfaen"/>
          <w:b/>
          <w:i/>
          <w:noProof/>
          <w:sz w:val="24"/>
          <w:szCs w:val="24"/>
        </w:rPr>
        <w:t>ერთ</w:t>
      </w:r>
      <w:r w:rsidRPr="00424293">
        <w:rPr>
          <w:rFonts w:ascii="AcadNusx" w:hAnsi="AcadNusx"/>
          <w:b/>
          <w:i/>
          <w:noProof/>
          <w:sz w:val="24"/>
          <w:szCs w:val="24"/>
        </w:rPr>
        <w:t xml:space="preserve"> </w:t>
      </w:r>
      <w:r w:rsidRPr="00424293">
        <w:rPr>
          <w:rFonts w:ascii="Sylfaen" w:hAnsi="Sylfaen" w:cs="Sylfaen"/>
          <w:b/>
          <w:i/>
          <w:noProof/>
          <w:sz w:val="24"/>
          <w:szCs w:val="24"/>
        </w:rPr>
        <w:t>ორბიტაზე</w:t>
      </w:r>
      <w:r w:rsidRPr="00424293">
        <w:rPr>
          <w:rFonts w:ascii="AcadNusx" w:hAnsi="AcadNusx"/>
          <w:b/>
          <w:i/>
          <w:noProof/>
          <w:sz w:val="24"/>
          <w:szCs w:val="24"/>
        </w:rPr>
        <w:t xml:space="preserve"> </w:t>
      </w:r>
      <w:r w:rsidRPr="00424293">
        <w:rPr>
          <w:rFonts w:ascii="Sylfaen" w:hAnsi="Sylfaen" w:cs="Sylfaen"/>
          <w:b/>
          <w:i/>
          <w:noProof/>
          <w:sz w:val="24"/>
          <w:szCs w:val="24"/>
        </w:rPr>
        <w:t>შეიძლება</w:t>
      </w:r>
      <w:r w:rsidRPr="00424293">
        <w:rPr>
          <w:rFonts w:ascii="AcadNusx" w:hAnsi="AcadNusx"/>
          <w:b/>
          <w:i/>
          <w:noProof/>
          <w:sz w:val="24"/>
          <w:szCs w:val="24"/>
        </w:rPr>
        <w:t xml:space="preserve"> </w:t>
      </w:r>
      <w:r w:rsidRPr="00424293">
        <w:rPr>
          <w:rFonts w:ascii="Sylfaen" w:hAnsi="Sylfaen" w:cs="Sylfaen"/>
          <w:b/>
          <w:i/>
          <w:noProof/>
          <w:sz w:val="24"/>
          <w:szCs w:val="24"/>
        </w:rPr>
        <w:t>იმყოფებოდეს</w:t>
      </w:r>
      <w:r w:rsidRPr="00424293">
        <w:rPr>
          <w:rFonts w:ascii="AcadNusx" w:hAnsi="AcadNusx"/>
          <w:b/>
          <w:i/>
          <w:noProof/>
          <w:sz w:val="24"/>
          <w:szCs w:val="24"/>
        </w:rPr>
        <w:t xml:space="preserve"> </w:t>
      </w:r>
      <w:r w:rsidRPr="00424293">
        <w:rPr>
          <w:rFonts w:ascii="Sylfaen" w:hAnsi="Sylfaen" w:cs="Sylfaen"/>
          <w:b/>
          <w:i/>
          <w:noProof/>
          <w:sz w:val="24"/>
          <w:szCs w:val="24"/>
        </w:rPr>
        <w:t>საპირისპირო</w:t>
      </w:r>
      <w:r w:rsidRPr="00424293">
        <w:rPr>
          <w:rFonts w:ascii="AcadNusx" w:hAnsi="AcadNusx"/>
          <w:b/>
          <w:i/>
          <w:noProof/>
          <w:sz w:val="24"/>
          <w:szCs w:val="24"/>
        </w:rPr>
        <w:t xml:space="preserve">, </w:t>
      </w:r>
      <w:r w:rsidRPr="00424293">
        <w:rPr>
          <w:b/>
          <w:i/>
          <w:noProof/>
          <w:position w:val="-22"/>
          <w:sz w:val="24"/>
          <w:szCs w:val="24"/>
        </w:rPr>
        <w:object w:dxaOrig="680" w:dyaOrig="600">
          <v:shape id="_x0000_i1291" type="#_x0000_t75" style="width:33.6pt;height:29.4pt" o:ole="" fillcolor="window">
            <v:imagedata r:id="rId814" o:title=""/>
          </v:shape>
          <o:OLEObject Type="Embed" ProgID="Equation.3" ShapeID="_x0000_i1291" DrawAspect="Content" ObjectID="_1463991712" r:id="rId815"/>
        </w:object>
      </w:r>
      <w:r w:rsidRPr="00424293">
        <w:rPr>
          <w:rFonts w:ascii="AcadNusx" w:hAnsi="AcadNusx"/>
          <w:b/>
          <w:i/>
          <w:noProof/>
          <w:sz w:val="24"/>
          <w:szCs w:val="24"/>
        </w:rPr>
        <w:t xml:space="preserve"> </w:t>
      </w:r>
      <w:r w:rsidRPr="00424293">
        <w:rPr>
          <w:rFonts w:ascii="Sylfaen" w:hAnsi="Sylfaen" w:cs="Sylfaen"/>
          <w:b/>
          <w:i/>
          <w:noProof/>
          <w:sz w:val="24"/>
          <w:szCs w:val="24"/>
        </w:rPr>
        <w:t>და</w:t>
      </w:r>
      <w:r w:rsidRPr="00424293">
        <w:rPr>
          <w:rFonts w:ascii="AcadNusx" w:hAnsi="AcadNusx"/>
          <w:b/>
          <w:i/>
          <w:noProof/>
          <w:sz w:val="24"/>
          <w:szCs w:val="24"/>
        </w:rPr>
        <w:t xml:space="preserve"> </w:t>
      </w:r>
      <w:r w:rsidRPr="00424293">
        <w:rPr>
          <w:b/>
          <w:i/>
          <w:noProof/>
          <w:position w:val="-22"/>
          <w:sz w:val="24"/>
          <w:szCs w:val="24"/>
        </w:rPr>
        <w:object w:dxaOrig="680" w:dyaOrig="600">
          <v:shape id="_x0000_i1292" type="#_x0000_t75" style="width:33.6pt;height:29.4pt" o:ole="" fillcolor="window">
            <v:imagedata r:id="rId816" o:title=""/>
          </v:shape>
          <o:OLEObject Type="Embed" ProgID="Equation.3" ShapeID="_x0000_i1292" DrawAspect="Content" ObjectID="_1463991713" r:id="rId817"/>
        </w:object>
      </w:r>
      <w:r w:rsidRPr="00424293">
        <w:rPr>
          <w:rFonts w:ascii="AcadNusx" w:hAnsi="AcadNusx"/>
          <w:b/>
          <w:i/>
          <w:noProof/>
          <w:sz w:val="24"/>
          <w:szCs w:val="24"/>
        </w:rPr>
        <w:t xml:space="preserve"> </w:t>
      </w:r>
      <w:r w:rsidRPr="00424293">
        <w:rPr>
          <w:rFonts w:ascii="Sylfaen" w:hAnsi="Sylfaen" w:cs="Sylfaen"/>
          <w:b/>
          <w:i/>
          <w:noProof/>
          <w:sz w:val="24"/>
          <w:szCs w:val="24"/>
        </w:rPr>
        <w:t>სპინის</w:t>
      </w:r>
      <w:r w:rsidRPr="00424293">
        <w:rPr>
          <w:rFonts w:ascii="AcadNusx" w:hAnsi="AcadNusx"/>
          <w:b/>
          <w:i/>
          <w:noProof/>
          <w:sz w:val="24"/>
          <w:szCs w:val="24"/>
        </w:rPr>
        <w:t xml:space="preserve"> </w:t>
      </w:r>
      <w:r w:rsidRPr="00424293">
        <w:rPr>
          <w:rFonts w:ascii="Sylfaen" w:hAnsi="Sylfaen" w:cs="Sylfaen"/>
          <w:b/>
          <w:i/>
          <w:noProof/>
          <w:sz w:val="24"/>
          <w:szCs w:val="24"/>
        </w:rPr>
        <w:t>მქონე</w:t>
      </w:r>
      <w:r w:rsidRPr="00424293">
        <w:rPr>
          <w:b/>
          <w:i/>
          <w:noProof/>
          <w:sz w:val="24"/>
          <w:szCs w:val="24"/>
        </w:rPr>
        <w:t xml:space="preserve"> </w:t>
      </w:r>
      <w:r w:rsidRPr="00424293">
        <w:rPr>
          <w:rFonts w:ascii="Sylfaen" w:hAnsi="Sylfaen" w:cs="Sylfaen"/>
          <w:b/>
          <w:i/>
          <w:noProof/>
          <w:sz w:val="24"/>
          <w:szCs w:val="24"/>
        </w:rPr>
        <w:t>არა</w:t>
      </w:r>
      <w:r w:rsidRPr="00424293">
        <w:rPr>
          <w:rFonts w:ascii="AcadNusx" w:hAnsi="AcadNusx"/>
          <w:b/>
          <w:i/>
          <w:noProof/>
          <w:sz w:val="24"/>
          <w:szCs w:val="24"/>
        </w:rPr>
        <w:t xml:space="preserve"> </w:t>
      </w:r>
      <w:r w:rsidRPr="00424293">
        <w:rPr>
          <w:rFonts w:ascii="Sylfaen" w:hAnsi="Sylfaen" w:cs="Sylfaen"/>
          <w:b/>
          <w:i/>
          <w:noProof/>
          <w:sz w:val="24"/>
          <w:szCs w:val="24"/>
        </w:rPr>
        <w:t>უმეტეს</w:t>
      </w:r>
      <w:r w:rsidRPr="00424293">
        <w:rPr>
          <w:rFonts w:ascii="AcadNusx" w:hAnsi="AcadNusx"/>
          <w:b/>
          <w:i/>
          <w:noProof/>
          <w:sz w:val="24"/>
          <w:szCs w:val="24"/>
        </w:rPr>
        <w:t xml:space="preserve"> </w:t>
      </w:r>
      <w:r w:rsidRPr="00424293">
        <w:rPr>
          <w:rFonts w:ascii="Sylfaen" w:hAnsi="Sylfaen" w:cs="Sylfaen"/>
          <w:b/>
          <w:i/>
          <w:noProof/>
          <w:sz w:val="24"/>
          <w:szCs w:val="24"/>
        </w:rPr>
        <w:t>ორი</w:t>
      </w:r>
      <w:r w:rsidRPr="00424293">
        <w:rPr>
          <w:rFonts w:ascii="AcadNusx" w:hAnsi="AcadNusx"/>
          <w:b/>
          <w:i/>
          <w:noProof/>
          <w:sz w:val="24"/>
          <w:szCs w:val="24"/>
        </w:rPr>
        <w:t xml:space="preserve"> </w:t>
      </w:r>
      <w:r w:rsidRPr="00424293">
        <w:rPr>
          <w:rFonts w:ascii="Sylfaen" w:hAnsi="Sylfaen" w:cs="Sylfaen"/>
          <w:b/>
          <w:i/>
          <w:noProof/>
          <w:sz w:val="24"/>
          <w:szCs w:val="24"/>
        </w:rPr>
        <w:t>ელექტრონისა</w:t>
      </w:r>
      <w:r w:rsidRPr="00424293">
        <w:rPr>
          <w:rFonts w:ascii="AcadNusx" w:hAnsi="AcadNusx"/>
          <w:b/>
          <w:i/>
          <w:noProof/>
          <w:sz w:val="24"/>
          <w:szCs w:val="24"/>
        </w:rPr>
        <w:t>.</w:t>
      </w:r>
    </w:p>
    <w:p w:rsidR="00C81B67" w:rsidRPr="00424293" w:rsidRDefault="00C81B67" w:rsidP="00C81B67">
      <w:pPr>
        <w:jc w:val="both"/>
        <w:rPr>
          <w:noProof/>
          <w:sz w:val="24"/>
          <w:szCs w:val="24"/>
        </w:rPr>
      </w:pPr>
      <w:r w:rsidRPr="00424293">
        <w:rPr>
          <w:rFonts w:ascii="Sylfaen" w:hAnsi="Sylfaen" w:cs="Sylfaen"/>
          <w:noProof/>
          <w:sz w:val="24"/>
          <w:szCs w:val="24"/>
        </w:rPr>
        <w:t>არსებობს</w:t>
      </w:r>
      <w:r w:rsidRPr="00424293">
        <w:rPr>
          <w:rFonts w:ascii="AcadNusx" w:hAnsi="AcadNusx"/>
          <w:noProof/>
          <w:sz w:val="24"/>
          <w:szCs w:val="24"/>
        </w:rPr>
        <w:t xml:space="preserve"> </w:t>
      </w:r>
      <w:r w:rsidRPr="00424293">
        <w:rPr>
          <w:rFonts w:ascii="Sylfaen" w:hAnsi="Sylfaen" w:cs="Sylfaen"/>
          <w:noProof/>
          <w:sz w:val="24"/>
          <w:szCs w:val="24"/>
        </w:rPr>
        <w:t>სივრცეში</w:t>
      </w:r>
      <w:r w:rsidRPr="00424293">
        <w:rPr>
          <w:rFonts w:ascii="AcadNusx" w:hAnsi="AcadNusx"/>
          <w:noProof/>
          <w:sz w:val="24"/>
          <w:szCs w:val="24"/>
        </w:rPr>
        <w:t xml:space="preserve"> </w:t>
      </w:r>
      <w:r w:rsidRPr="00424293">
        <w:rPr>
          <w:rFonts w:ascii="Sylfaen" w:hAnsi="Sylfaen" w:cs="Sylfaen"/>
          <w:noProof/>
          <w:sz w:val="24"/>
          <w:szCs w:val="24"/>
        </w:rPr>
        <w:t>ენერგიის</w:t>
      </w:r>
      <w:r w:rsidRPr="00424293">
        <w:rPr>
          <w:rFonts w:ascii="AcadNusx" w:hAnsi="AcadNusx"/>
          <w:noProof/>
          <w:sz w:val="24"/>
          <w:szCs w:val="24"/>
        </w:rPr>
        <w:t xml:space="preserve"> </w:t>
      </w:r>
      <w:r w:rsidRPr="00424293">
        <w:rPr>
          <w:rFonts w:ascii="Sylfaen" w:hAnsi="Sylfaen" w:cs="Sylfaen"/>
          <w:noProof/>
          <w:sz w:val="24"/>
          <w:szCs w:val="24"/>
        </w:rPr>
        <w:t>თავისთავად</w:t>
      </w:r>
      <w:r w:rsidRPr="00424293">
        <w:rPr>
          <w:rFonts w:ascii="AcadNusx" w:hAnsi="AcadNusx"/>
          <w:noProof/>
          <w:sz w:val="24"/>
          <w:szCs w:val="24"/>
        </w:rPr>
        <w:t xml:space="preserve"> </w:t>
      </w:r>
      <w:r w:rsidRPr="00424293">
        <w:rPr>
          <w:rFonts w:ascii="Sylfaen" w:hAnsi="Sylfaen" w:cs="Sylfaen"/>
          <w:noProof/>
          <w:sz w:val="24"/>
          <w:szCs w:val="24"/>
        </w:rPr>
        <w:t>გამსხივებელი</w:t>
      </w:r>
      <w:r w:rsidRPr="00424293">
        <w:rPr>
          <w:rFonts w:ascii="AcadNusx" w:hAnsi="AcadNusx"/>
          <w:noProof/>
          <w:sz w:val="24"/>
          <w:szCs w:val="24"/>
        </w:rPr>
        <w:t xml:space="preserve"> (</w:t>
      </w:r>
      <w:r w:rsidRPr="00424293">
        <w:rPr>
          <w:rFonts w:ascii="Sylfaen" w:hAnsi="Sylfaen" w:cs="Sylfaen"/>
          <w:noProof/>
          <w:sz w:val="24"/>
          <w:szCs w:val="24"/>
        </w:rPr>
        <w:t>ბუნებრივი</w:t>
      </w:r>
      <w:r w:rsidRPr="00424293">
        <w:rPr>
          <w:rFonts w:ascii="AcadNusx" w:hAnsi="AcadNusx"/>
          <w:noProof/>
          <w:sz w:val="24"/>
          <w:szCs w:val="24"/>
        </w:rPr>
        <w:t xml:space="preserve"> </w:t>
      </w:r>
      <w:r w:rsidRPr="00424293">
        <w:rPr>
          <w:rFonts w:ascii="Sylfaen" w:hAnsi="Sylfaen" w:cs="Sylfaen"/>
          <w:noProof/>
          <w:sz w:val="24"/>
          <w:szCs w:val="24"/>
        </w:rPr>
        <w:t>რადიაქტიურობა</w:t>
      </w:r>
      <w:r w:rsidRPr="00424293">
        <w:rPr>
          <w:rFonts w:ascii="AcadNusx" w:hAnsi="AcadNusx"/>
          <w:noProof/>
          <w:sz w:val="24"/>
          <w:szCs w:val="24"/>
        </w:rPr>
        <w:t xml:space="preserve">) </w:t>
      </w:r>
      <w:r w:rsidRPr="00424293">
        <w:rPr>
          <w:rFonts w:ascii="Sylfaen" w:hAnsi="Sylfaen" w:cs="Sylfaen"/>
          <w:noProof/>
          <w:sz w:val="24"/>
          <w:szCs w:val="24"/>
        </w:rPr>
        <w:t>ნივთიერებები</w:t>
      </w:r>
      <w:r w:rsidRPr="00424293">
        <w:rPr>
          <w:rFonts w:ascii="AcadNusx" w:hAnsi="AcadNusx"/>
          <w:noProof/>
          <w:sz w:val="24"/>
          <w:szCs w:val="24"/>
        </w:rPr>
        <w:t xml:space="preserve"> – </w:t>
      </w:r>
      <w:r w:rsidRPr="00424293">
        <w:rPr>
          <w:rFonts w:ascii="Sylfaen" w:hAnsi="Sylfaen" w:cs="Sylfaen"/>
          <w:noProof/>
          <w:sz w:val="24"/>
          <w:szCs w:val="24"/>
        </w:rPr>
        <w:t>რადიაქტიური</w:t>
      </w:r>
      <w:r w:rsidRPr="00424293">
        <w:rPr>
          <w:rFonts w:ascii="AcadNusx" w:hAnsi="AcadNusx"/>
          <w:noProof/>
          <w:sz w:val="24"/>
          <w:szCs w:val="24"/>
        </w:rPr>
        <w:t xml:space="preserve"> </w:t>
      </w:r>
      <w:r w:rsidRPr="00424293">
        <w:rPr>
          <w:rFonts w:ascii="Sylfaen" w:hAnsi="Sylfaen" w:cs="Sylfaen"/>
          <w:noProof/>
          <w:sz w:val="24"/>
          <w:szCs w:val="24"/>
        </w:rPr>
        <w:t>ნივთიე</w:t>
      </w:r>
      <w:r w:rsidRPr="00424293">
        <w:rPr>
          <w:rFonts w:ascii="AcadNusx" w:hAnsi="AcadNusx"/>
          <w:noProof/>
          <w:sz w:val="24"/>
          <w:szCs w:val="24"/>
        </w:rPr>
        <w:softHyphen/>
      </w:r>
      <w:r w:rsidRPr="00424293">
        <w:rPr>
          <w:rFonts w:ascii="Sylfaen" w:hAnsi="Sylfaen" w:cs="Sylfaen"/>
          <w:noProof/>
          <w:sz w:val="24"/>
          <w:szCs w:val="24"/>
        </w:rPr>
        <w:t>რებები</w:t>
      </w:r>
      <w:r w:rsidRPr="00424293">
        <w:rPr>
          <w:rFonts w:ascii="AcadNusx" w:hAnsi="AcadNusx"/>
          <w:noProof/>
          <w:sz w:val="24"/>
          <w:szCs w:val="24"/>
        </w:rPr>
        <w:t xml:space="preserve"> (</w:t>
      </w:r>
      <w:r w:rsidRPr="00424293">
        <w:rPr>
          <w:rFonts w:ascii="Sylfaen" w:hAnsi="Sylfaen" w:cs="Sylfaen"/>
          <w:i/>
          <w:noProof/>
          <w:sz w:val="24"/>
          <w:szCs w:val="24"/>
        </w:rPr>
        <w:t>ურანი</w:t>
      </w:r>
      <w:r w:rsidRPr="00424293">
        <w:rPr>
          <w:rFonts w:ascii="AcadNusx" w:hAnsi="AcadNusx"/>
          <w:i/>
          <w:noProof/>
          <w:sz w:val="24"/>
          <w:szCs w:val="24"/>
        </w:rPr>
        <w:t xml:space="preserve">, </w:t>
      </w:r>
      <w:r w:rsidRPr="00424293">
        <w:rPr>
          <w:rFonts w:ascii="Sylfaen" w:hAnsi="Sylfaen" w:cs="Sylfaen"/>
          <w:i/>
          <w:noProof/>
          <w:sz w:val="24"/>
          <w:szCs w:val="24"/>
        </w:rPr>
        <w:t>პლუტონიუმი</w:t>
      </w:r>
      <w:r w:rsidRPr="00424293">
        <w:rPr>
          <w:rFonts w:ascii="AcadNusx" w:hAnsi="AcadNusx"/>
          <w:i/>
          <w:noProof/>
          <w:sz w:val="24"/>
          <w:szCs w:val="24"/>
        </w:rPr>
        <w:t xml:space="preserve">, </w:t>
      </w:r>
      <w:r w:rsidRPr="00424293">
        <w:rPr>
          <w:rFonts w:ascii="Sylfaen" w:hAnsi="Sylfaen" w:cs="Sylfaen"/>
          <w:i/>
          <w:noProof/>
          <w:sz w:val="24"/>
          <w:szCs w:val="24"/>
        </w:rPr>
        <w:t>თორიუმი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ისინი</w:t>
      </w:r>
      <w:r w:rsidRPr="00424293">
        <w:rPr>
          <w:rFonts w:ascii="AcadNusx" w:hAnsi="AcadNusx"/>
          <w:noProof/>
          <w:sz w:val="24"/>
          <w:szCs w:val="24"/>
        </w:rPr>
        <w:t xml:space="preserve"> </w:t>
      </w:r>
      <w:r w:rsidRPr="00424293">
        <w:rPr>
          <w:rFonts w:ascii="Sylfaen" w:hAnsi="Sylfaen" w:cs="Sylfaen"/>
          <w:noProof/>
          <w:sz w:val="24"/>
          <w:szCs w:val="24"/>
        </w:rPr>
        <w:t>სამი</w:t>
      </w:r>
      <w:r w:rsidRPr="00424293">
        <w:rPr>
          <w:rFonts w:ascii="AcadNusx" w:hAnsi="AcadNusx"/>
          <w:noProof/>
          <w:sz w:val="24"/>
          <w:szCs w:val="24"/>
        </w:rPr>
        <w:t xml:space="preserve"> </w:t>
      </w:r>
      <w:r w:rsidRPr="00424293">
        <w:rPr>
          <w:rFonts w:ascii="Sylfaen" w:hAnsi="Sylfaen" w:cs="Sylfaen"/>
          <w:noProof/>
          <w:sz w:val="24"/>
          <w:szCs w:val="24"/>
        </w:rPr>
        <w:t>სახის</w:t>
      </w:r>
      <w:r w:rsidRPr="00424293">
        <w:rPr>
          <w:rFonts w:ascii="AcadNusx" w:hAnsi="AcadNusx"/>
          <w:noProof/>
          <w:sz w:val="24"/>
          <w:szCs w:val="24"/>
        </w:rPr>
        <w:t xml:space="preserve"> </w:t>
      </w:r>
      <w:r w:rsidRPr="00424293">
        <w:rPr>
          <w:rFonts w:ascii="Sylfaen" w:hAnsi="Sylfaen" w:cs="Sylfaen"/>
          <w:noProof/>
          <w:sz w:val="24"/>
          <w:szCs w:val="24"/>
        </w:rPr>
        <w:t>ენერგიას</w:t>
      </w:r>
      <w:r w:rsidRPr="00424293">
        <w:rPr>
          <w:rFonts w:ascii="AcadNusx" w:hAnsi="AcadNusx"/>
          <w:noProof/>
          <w:sz w:val="24"/>
          <w:szCs w:val="24"/>
        </w:rPr>
        <w:t xml:space="preserve"> </w:t>
      </w:r>
      <w:r w:rsidRPr="00424293">
        <w:rPr>
          <w:rFonts w:ascii="Sylfaen" w:hAnsi="Sylfaen" w:cs="Sylfaen"/>
          <w:noProof/>
          <w:sz w:val="24"/>
          <w:szCs w:val="24"/>
        </w:rPr>
        <w:t>ასხივებს</w:t>
      </w:r>
      <w:r w:rsidRPr="00424293">
        <w:rPr>
          <w:rFonts w:ascii="AcadNusx" w:hAnsi="AcadNusx"/>
          <w:noProof/>
          <w:sz w:val="24"/>
          <w:szCs w:val="24"/>
        </w:rPr>
        <w:t>:</w:t>
      </w:r>
    </w:p>
    <w:p w:rsidR="00C81B67" w:rsidRPr="00424293" w:rsidRDefault="00C81B67" w:rsidP="00C81B67">
      <w:pPr>
        <w:jc w:val="both"/>
        <w:rPr>
          <w:noProof/>
          <w:sz w:val="24"/>
          <w:szCs w:val="24"/>
        </w:rPr>
      </w:pPr>
    </w:p>
    <w:p w:rsidR="00C81B67" w:rsidRPr="00424293" w:rsidRDefault="00C81B67" w:rsidP="00C81B67">
      <w:pPr>
        <w:numPr>
          <w:ilvl w:val="0"/>
          <w:numId w:val="33"/>
        </w:numPr>
        <w:spacing w:after="0" w:line="240" w:lineRule="auto"/>
        <w:jc w:val="both"/>
        <w:rPr>
          <w:noProof/>
          <w:sz w:val="24"/>
          <w:szCs w:val="24"/>
        </w:rPr>
      </w:pPr>
      <w:r w:rsidRPr="00424293">
        <w:rPr>
          <w:noProof/>
          <w:position w:val="-6"/>
          <w:sz w:val="24"/>
          <w:szCs w:val="24"/>
        </w:rPr>
        <w:object w:dxaOrig="280" w:dyaOrig="260">
          <v:shape id="_x0000_i1293" type="#_x0000_t75" style="width:13.8pt;height:12.6pt" o:ole="" fillcolor="window">
            <v:imagedata r:id="rId818" o:title=""/>
          </v:shape>
          <o:OLEObject Type="Embed" ProgID="Equation.3" ShapeID="_x0000_i1293" DrawAspect="Content" ObjectID="_1463991714" r:id="rId819"/>
        </w:object>
      </w:r>
      <w:r w:rsidRPr="00424293">
        <w:rPr>
          <w:noProof/>
          <w:sz w:val="24"/>
          <w:szCs w:val="24"/>
        </w:rPr>
        <w:t>-</w:t>
      </w:r>
      <w:r w:rsidRPr="00424293">
        <w:rPr>
          <w:rFonts w:ascii="Sylfaen" w:hAnsi="Sylfaen" w:cs="Sylfaen"/>
          <w:b/>
          <w:i/>
          <w:noProof/>
          <w:sz w:val="24"/>
          <w:szCs w:val="24"/>
        </w:rPr>
        <w:t>გამოსხივება</w:t>
      </w:r>
      <w:r w:rsidRPr="00424293">
        <w:rPr>
          <w:rFonts w:ascii="AcadNusx" w:hAnsi="AcadNusx"/>
          <w:noProof/>
          <w:sz w:val="24"/>
          <w:szCs w:val="24"/>
        </w:rPr>
        <w:t xml:space="preserve"> –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ბირთვების</w:t>
      </w:r>
      <w:r w:rsidRPr="00424293">
        <w:rPr>
          <w:rFonts w:ascii="AcadNusx" w:hAnsi="AcadNusx"/>
          <w:noProof/>
          <w:sz w:val="24"/>
          <w:szCs w:val="24"/>
        </w:rPr>
        <w:t xml:space="preserve"> (</w:t>
      </w:r>
      <w:r w:rsidRPr="00424293">
        <w:rPr>
          <w:rFonts w:ascii="Sylfaen" w:hAnsi="Sylfaen" w:cs="Sylfaen"/>
          <w:noProof/>
          <w:sz w:val="24"/>
          <w:szCs w:val="24"/>
        </w:rPr>
        <w:t>ორჯერ</w:t>
      </w:r>
      <w:r w:rsidRPr="00424293">
        <w:rPr>
          <w:rFonts w:ascii="AcadNusx" w:hAnsi="AcadNusx"/>
          <w:noProof/>
          <w:sz w:val="24"/>
          <w:szCs w:val="24"/>
        </w:rPr>
        <w:t xml:space="preserve"> </w:t>
      </w:r>
      <w:r w:rsidRPr="00424293">
        <w:rPr>
          <w:rFonts w:ascii="Sylfaen" w:hAnsi="Sylfaen" w:cs="Sylfaen"/>
          <w:noProof/>
          <w:sz w:val="24"/>
          <w:szCs w:val="24"/>
        </w:rPr>
        <w:t>იონიზებული</w:t>
      </w:r>
      <w:r w:rsidRPr="00424293">
        <w:rPr>
          <w:rFonts w:ascii="AcadNusx" w:hAnsi="AcadNusx"/>
          <w:noProof/>
          <w:sz w:val="24"/>
          <w:szCs w:val="24"/>
        </w:rPr>
        <w:t xml:space="preserve">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ნაკადი</w:t>
      </w:r>
      <w:r w:rsidRPr="00424293">
        <w:rPr>
          <w:rFonts w:ascii="AcadNusx" w:hAnsi="AcadNusx"/>
          <w:noProof/>
          <w:sz w:val="24"/>
          <w:szCs w:val="24"/>
        </w:rPr>
        <w:t xml:space="preserve"> – </w:t>
      </w:r>
      <w:r w:rsidRPr="00424293">
        <w:rPr>
          <w:rFonts w:ascii="Sylfaen" w:hAnsi="Sylfaen" w:cs="Sylfaen"/>
          <w:noProof/>
          <w:sz w:val="24"/>
          <w:szCs w:val="24"/>
        </w:rPr>
        <w:t>მძიმე</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ნელი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 xml:space="preserve"> </w:t>
      </w:r>
      <w:r w:rsidRPr="00424293">
        <w:rPr>
          <w:rFonts w:ascii="AcadNusx" w:hAnsi="AcadNusx"/>
          <w:noProof/>
          <w:position w:val="-32"/>
          <w:sz w:val="24"/>
          <w:szCs w:val="24"/>
        </w:rPr>
        <w:object w:dxaOrig="3180" w:dyaOrig="800">
          <v:shape id="_x0000_i1294" type="#_x0000_t75" style="width:160.2pt;height:40.2pt" o:ole="" fillcolor="window">
            <v:imagedata r:id="rId820" o:title=""/>
          </v:shape>
          <o:OLEObject Type="Embed" ProgID="Equation.3" ShapeID="_x0000_i1294" DrawAspect="Content" ObjectID="_1463991715" r:id="rId821"/>
        </w:object>
      </w:r>
      <w:r w:rsidRPr="00424293">
        <w:rPr>
          <w:rFonts w:ascii="AcadNusx" w:hAnsi="AcadNusx"/>
          <w:noProof/>
          <w:sz w:val="24"/>
          <w:szCs w:val="24"/>
        </w:rPr>
        <w:t xml:space="preserve">; </w:t>
      </w:r>
      <w:r w:rsidRPr="00424293">
        <w:rPr>
          <w:rFonts w:ascii="Sylfaen" w:hAnsi="Sylfaen" w:cs="Sylfaen"/>
          <w:noProof/>
          <w:sz w:val="24"/>
          <w:szCs w:val="24"/>
        </w:rPr>
        <w:t>სადაც</w:t>
      </w:r>
      <w:r w:rsidRPr="00424293">
        <w:rPr>
          <w:rFonts w:ascii="AcadNusx" w:hAnsi="AcadNusx"/>
          <w:noProof/>
          <w:sz w:val="24"/>
          <w:szCs w:val="24"/>
        </w:rPr>
        <w:t xml:space="preserve"> </w:t>
      </w:r>
      <w:r w:rsidRPr="00424293">
        <w:rPr>
          <w:rFonts w:ascii="Sylfaen" w:hAnsi="Sylfaen" w:cs="Sylfaen"/>
          <w:noProof/>
          <w:sz w:val="24"/>
          <w:szCs w:val="24"/>
        </w:rPr>
        <w:t>ც</w:t>
      </w:r>
      <w:r w:rsidRPr="00424293">
        <w:rPr>
          <w:rFonts w:cs="Calibri"/>
          <w:noProof/>
          <w:sz w:val="24"/>
          <w:szCs w:val="24"/>
        </w:rPr>
        <w:t xml:space="preserve">  </w:t>
      </w:r>
      <w:r w:rsidRPr="00424293">
        <w:rPr>
          <w:rFonts w:ascii="Sylfaen" w:hAnsi="Sylfaen" w:cs="Sylfaen"/>
          <w:noProof/>
          <w:sz w:val="24"/>
          <w:szCs w:val="24"/>
        </w:rPr>
        <w:t>სინათლის</w:t>
      </w:r>
      <w:r w:rsidRPr="00424293">
        <w:rPr>
          <w:rFonts w:ascii="AcadNusx" w:hAnsi="AcadNusx"/>
          <w:noProof/>
          <w:sz w:val="24"/>
          <w:szCs w:val="24"/>
        </w:rPr>
        <w:t xml:space="preserve"> </w:t>
      </w:r>
      <w:r w:rsidRPr="00424293">
        <w:rPr>
          <w:rFonts w:ascii="Sylfaen" w:hAnsi="Sylfaen" w:cs="Sylfaen"/>
          <w:noProof/>
          <w:sz w:val="24"/>
          <w:szCs w:val="24"/>
        </w:rPr>
        <w:t>სიჩქარეა</w:t>
      </w:r>
      <w:r w:rsidRPr="00424293">
        <w:rPr>
          <w:rFonts w:ascii="AcadNusx" w:hAnsi="AcadNusx"/>
          <w:noProof/>
          <w:sz w:val="24"/>
          <w:szCs w:val="24"/>
        </w:rPr>
        <w:t>.</w:t>
      </w:r>
    </w:p>
    <w:p w:rsidR="00C81B67" w:rsidRPr="00424293" w:rsidRDefault="00C81B67" w:rsidP="00C81B67">
      <w:pPr>
        <w:numPr>
          <w:ilvl w:val="0"/>
          <w:numId w:val="33"/>
        </w:numPr>
        <w:spacing w:after="0" w:line="240" w:lineRule="auto"/>
        <w:jc w:val="both"/>
        <w:rPr>
          <w:noProof/>
          <w:sz w:val="24"/>
          <w:szCs w:val="24"/>
        </w:rPr>
      </w:pPr>
      <w:r w:rsidRPr="00424293">
        <w:rPr>
          <w:noProof/>
          <w:position w:val="-12"/>
          <w:sz w:val="24"/>
          <w:szCs w:val="24"/>
        </w:rPr>
        <w:object w:dxaOrig="300" w:dyaOrig="380">
          <v:shape id="_x0000_i1295" type="#_x0000_t75" style="width:15pt;height:18.6pt" o:ole="" fillcolor="window">
            <v:imagedata r:id="rId822" o:title=""/>
          </v:shape>
          <o:OLEObject Type="Embed" ProgID="Equation.3" ShapeID="_x0000_i1295" DrawAspect="Content" ObjectID="_1463991716" r:id="rId823"/>
        </w:object>
      </w:r>
      <w:r w:rsidRPr="00424293">
        <w:rPr>
          <w:noProof/>
          <w:sz w:val="24"/>
          <w:szCs w:val="24"/>
        </w:rPr>
        <w:t>-</w:t>
      </w:r>
      <w:r w:rsidRPr="00424293">
        <w:rPr>
          <w:rFonts w:ascii="Sylfaen" w:hAnsi="Sylfaen" w:cs="Sylfaen"/>
          <w:i/>
          <w:noProof/>
          <w:sz w:val="24"/>
          <w:szCs w:val="24"/>
        </w:rPr>
        <w:t>გამოსხივება</w:t>
      </w:r>
      <w:r w:rsidRPr="00424293">
        <w:rPr>
          <w:rFonts w:ascii="AcadNusx" w:hAnsi="AcadNusx"/>
          <w:noProof/>
          <w:sz w:val="24"/>
          <w:szCs w:val="24"/>
        </w:rPr>
        <w:t xml:space="preserve"> – </w:t>
      </w:r>
      <w:r w:rsidRPr="00424293">
        <w:rPr>
          <w:rFonts w:ascii="Sylfaen" w:hAnsi="Sylfaen" w:cs="Sylfaen"/>
          <w:noProof/>
          <w:sz w:val="24"/>
          <w:szCs w:val="24"/>
        </w:rPr>
        <w:t>ჩქარი</w:t>
      </w:r>
      <w:r w:rsidRPr="00424293">
        <w:rPr>
          <w:rFonts w:ascii="AcadNusx" w:hAnsi="AcadNusx"/>
          <w:noProof/>
          <w:sz w:val="24"/>
          <w:szCs w:val="24"/>
        </w:rPr>
        <w:t xml:space="preserve"> </w:t>
      </w:r>
      <w:r w:rsidRPr="00424293">
        <w:rPr>
          <w:rFonts w:ascii="Sylfaen" w:hAnsi="Sylfaen" w:cs="Sylfaen"/>
          <w:noProof/>
          <w:sz w:val="24"/>
          <w:szCs w:val="24"/>
        </w:rPr>
        <w:t>ელექტრონების</w:t>
      </w:r>
      <w:r w:rsidRPr="00424293">
        <w:rPr>
          <w:rFonts w:ascii="AcadNusx" w:hAnsi="AcadNusx"/>
          <w:noProof/>
          <w:sz w:val="24"/>
          <w:szCs w:val="24"/>
        </w:rPr>
        <w:t xml:space="preserve"> </w:t>
      </w:r>
      <w:r w:rsidRPr="00424293">
        <w:rPr>
          <w:rFonts w:ascii="AcadNusx" w:hAnsi="AcadNusx"/>
          <w:noProof/>
          <w:position w:val="-12"/>
          <w:sz w:val="24"/>
          <w:szCs w:val="24"/>
        </w:rPr>
        <w:object w:dxaOrig="900" w:dyaOrig="420">
          <v:shape id="_x0000_i1296" type="#_x0000_t75" style="width:45pt;height:21pt" o:ole="" fillcolor="window">
            <v:imagedata r:id="rId824" o:title=""/>
          </v:shape>
          <o:OLEObject Type="Embed" ProgID="Equation.3" ShapeID="_x0000_i1296" DrawAspect="Content" ObjectID="_1463991717" r:id="rId825"/>
        </w:object>
      </w:r>
      <w:r w:rsidRPr="00424293">
        <w:rPr>
          <w:rFonts w:ascii="AcadNusx" w:hAnsi="AcadNusx"/>
          <w:noProof/>
          <w:sz w:val="24"/>
          <w:szCs w:val="24"/>
        </w:rPr>
        <w:t xml:space="preserve"> </w:t>
      </w:r>
      <w:r w:rsidRPr="00424293">
        <w:rPr>
          <w:rFonts w:ascii="Sylfaen" w:hAnsi="Sylfaen" w:cs="Sylfaen"/>
          <w:noProof/>
          <w:sz w:val="24"/>
          <w:szCs w:val="24"/>
        </w:rPr>
        <w:t>ნაკადი</w:t>
      </w:r>
      <w:r w:rsidRPr="00424293">
        <w:rPr>
          <w:rFonts w:ascii="AcadNusx" w:hAnsi="AcadNusx"/>
          <w:noProof/>
          <w:sz w:val="24"/>
          <w:szCs w:val="24"/>
        </w:rPr>
        <w:t xml:space="preserve"> – </w:t>
      </w:r>
      <w:r w:rsidRPr="00424293">
        <w:rPr>
          <w:rFonts w:ascii="Sylfaen" w:hAnsi="Sylfaen" w:cs="Sylfaen"/>
          <w:noProof/>
          <w:sz w:val="24"/>
          <w:szCs w:val="24"/>
        </w:rPr>
        <w:t>მსუბუქი</w:t>
      </w:r>
      <w:r w:rsidRPr="00424293">
        <w:rPr>
          <w:rFonts w:ascii="AcadNusx" w:hAnsi="AcadNusx"/>
          <w:noProof/>
          <w:sz w:val="24"/>
          <w:szCs w:val="24"/>
        </w:rPr>
        <w:t xml:space="preserve">, </w:t>
      </w:r>
      <w:r w:rsidRPr="00424293">
        <w:rPr>
          <w:rFonts w:ascii="Sylfaen" w:hAnsi="Sylfaen" w:cs="Sylfaen"/>
          <w:noProof/>
          <w:sz w:val="24"/>
          <w:szCs w:val="24"/>
        </w:rPr>
        <w:t>სწრაფი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w:t>
      </w:r>
    </w:p>
    <w:p w:rsidR="00C81B67" w:rsidRPr="00424293" w:rsidRDefault="00C81B67" w:rsidP="00C81B67">
      <w:pPr>
        <w:numPr>
          <w:ilvl w:val="0"/>
          <w:numId w:val="33"/>
        </w:numPr>
        <w:spacing w:after="0" w:line="240" w:lineRule="auto"/>
        <w:jc w:val="both"/>
        <w:rPr>
          <w:noProof/>
          <w:sz w:val="24"/>
          <w:szCs w:val="24"/>
        </w:rPr>
      </w:pPr>
      <w:r w:rsidRPr="00424293">
        <w:rPr>
          <w:noProof/>
          <w:position w:val="-12"/>
          <w:sz w:val="24"/>
          <w:szCs w:val="24"/>
        </w:rPr>
        <w:object w:dxaOrig="240" w:dyaOrig="320">
          <v:shape id="_x0000_i1297" type="#_x0000_t75" style="width:12pt;height:16.8pt" o:ole="" fillcolor="window">
            <v:imagedata r:id="rId826" o:title=""/>
          </v:shape>
          <o:OLEObject Type="Embed" ProgID="Equation.3" ShapeID="_x0000_i1297" DrawAspect="Content" ObjectID="_1463991718" r:id="rId827"/>
        </w:object>
      </w:r>
      <w:r w:rsidRPr="00424293">
        <w:rPr>
          <w:noProof/>
          <w:sz w:val="24"/>
          <w:szCs w:val="24"/>
        </w:rPr>
        <w:t>-</w:t>
      </w:r>
      <w:r w:rsidRPr="00424293">
        <w:rPr>
          <w:rFonts w:ascii="Sylfaen" w:hAnsi="Sylfaen" w:cs="Sylfaen"/>
          <w:i/>
          <w:noProof/>
          <w:sz w:val="24"/>
          <w:szCs w:val="24"/>
        </w:rPr>
        <w:t>გამოსხივება</w:t>
      </w:r>
      <w:r w:rsidRPr="00424293">
        <w:rPr>
          <w:rFonts w:ascii="AcadNusx" w:hAnsi="AcadNusx"/>
          <w:noProof/>
          <w:sz w:val="24"/>
          <w:szCs w:val="24"/>
        </w:rPr>
        <w:t xml:space="preserve"> – </w:t>
      </w:r>
      <w:r w:rsidRPr="00424293">
        <w:rPr>
          <w:rFonts w:ascii="Sylfaen" w:hAnsi="Sylfaen" w:cs="Sylfaen"/>
          <w:noProof/>
          <w:sz w:val="24"/>
          <w:szCs w:val="24"/>
        </w:rPr>
        <w:t>ძალიან</w:t>
      </w:r>
      <w:r w:rsidRPr="00424293">
        <w:rPr>
          <w:rFonts w:ascii="AcadNusx" w:hAnsi="AcadNusx"/>
          <w:noProof/>
          <w:sz w:val="24"/>
          <w:szCs w:val="24"/>
        </w:rPr>
        <w:t xml:space="preserve"> </w:t>
      </w:r>
      <w:r w:rsidRPr="00424293">
        <w:rPr>
          <w:rFonts w:ascii="Sylfaen" w:hAnsi="Sylfaen" w:cs="Sylfaen"/>
          <w:noProof/>
          <w:sz w:val="24"/>
          <w:szCs w:val="24"/>
        </w:rPr>
        <w:t>მოკლეტალღიანი</w:t>
      </w:r>
      <w:r w:rsidRPr="00424293">
        <w:rPr>
          <w:rFonts w:ascii="AcadNusx" w:hAnsi="AcadNusx"/>
          <w:noProof/>
          <w:sz w:val="24"/>
          <w:szCs w:val="24"/>
        </w:rPr>
        <w:t xml:space="preserve"> </w:t>
      </w:r>
      <w:r w:rsidRPr="00424293">
        <w:rPr>
          <w:rFonts w:ascii="Sylfaen" w:hAnsi="Sylfaen" w:cs="Sylfaen"/>
          <w:noProof/>
          <w:sz w:val="24"/>
          <w:szCs w:val="24"/>
        </w:rPr>
        <w:t>ელექტრომაგ</w:t>
      </w:r>
      <w:r w:rsidRPr="00424293">
        <w:rPr>
          <w:rFonts w:ascii="AcadNusx" w:hAnsi="AcadNusx"/>
          <w:noProof/>
          <w:sz w:val="24"/>
          <w:szCs w:val="24"/>
        </w:rPr>
        <w:softHyphen/>
      </w:r>
      <w:r w:rsidRPr="00424293">
        <w:rPr>
          <w:rFonts w:ascii="Sylfaen" w:hAnsi="Sylfaen" w:cs="Sylfaen"/>
          <w:noProof/>
          <w:sz w:val="24"/>
          <w:szCs w:val="24"/>
        </w:rPr>
        <w:t>ნი</w:t>
      </w:r>
      <w:r w:rsidRPr="00424293">
        <w:rPr>
          <w:rFonts w:ascii="AcadNusx" w:hAnsi="AcadNusx"/>
          <w:noProof/>
          <w:sz w:val="24"/>
          <w:szCs w:val="24"/>
        </w:rPr>
        <w:softHyphen/>
      </w:r>
      <w:r w:rsidRPr="00424293">
        <w:rPr>
          <w:rFonts w:ascii="Sylfaen" w:hAnsi="Sylfaen" w:cs="Sylfaen"/>
          <w:noProof/>
          <w:sz w:val="24"/>
          <w:szCs w:val="24"/>
        </w:rPr>
        <w:t>ტუ</w:t>
      </w:r>
      <w:r w:rsidRPr="00424293">
        <w:rPr>
          <w:rFonts w:ascii="AcadNusx" w:hAnsi="AcadNusx"/>
          <w:noProof/>
          <w:sz w:val="24"/>
          <w:szCs w:val="24"/>
        </w:rPr>
        <w:softHyphen/>
      </w:r>
      <w:r w:rsidRPr="00424293">
        <w:rPr>
          <w:rFonts w:ascii="Sylfaen" w:hAnsi="Sylfaen" w:cs="Sylfaen"/>
          <w:noProof/>
          <w:sz w:val="24"/>
          <w:szCs w:val="24"/>
        </w:rPr>
        <w:t>რი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 xml:space="preserve"> </w:t>
      </w:r>
      <w:r w:rsidRPr="00424293">
        <w:rPr>
          <w:rFonts w:ascii="Sylfaen" w:hAnsi="Sylfaen" w:cs="Sylfaen"/>
          <w:noProof/>
          <w:sz w:val="24"/>
          <w:szCs w:val="24"/>
        </w:rPr>
        <w:t>უზარმაზარი</w:t>
      </w:r>
      <w:r w:rsidRPr="00424293">
        <w:rPr>
          <w:rFonts w:ascii="AcadNusx" w:hAnsi="AcadNusx"/>
          <w:noProof/>
          <w:sz w:val="24"/>
          <w:szCs w:val="24"/>
        </w:rPr>
        <w:t xml:space="preserve"> </w:t>
      </w:r>
      <w:r w:rsidRPr="00424293">
        <w:rPr>
          <w:rFonts w:ascii="Sylfaen" w:hAnsi="Sylfaen" w:cs="Sylfaen"/>
          <w:noProof/>
          <w:sz w:val="24"/>
          <w:szCs w:val="24"/>
        </w:rPr>
        <w:t>ენერგიით</w:t>
      </w:r>
      <w:r w:rsidRPr="00424293">
        <w:rPr>
          <w:rFonts w:ascii="AcadNusx" w:hAnsi="AcadNusx"/>
          <w:noProof/>
          <w:sz w:val="24"/>
          <w:szCs w:val="24"/>
        </w:rPr>
        <w:t xml:space="preserve">, </w:t>
      </w:r>
      <w:r w:rsidRPr="00424293">
        <w:rPr>
          <w:rFonts w:ascii="Sylfaen" w:hAnsi="Sylfaen" w:cs="Sylfaen"/>
          <w:noProof/>
          <w:sz w:val="24"/>
          <w:szCs w:val="24"/>
        </w:rPr>
        <w:t>უდიდესი</w:t>
      </w:r>
      <w:r w:rsidRPr="00424293">
        <w:rPr>
          <w:rFonts w:ascii="AcadNusx" w:hAnsi="AcadNusx"/>
          <w:noProof/>
          <w:sz w:val="24"/>
          <w:szCs w:val="24"/>
        </w:rPr>
        <w:t xml:space="preserve"> </w:t>
      </w:r>
      <w:r w:rsidRPr="00424293">
        <w:rPr>
          <w:rFonts w:ascii="Sylfaen" w:hAnsi="Sylfaen" w:cs="Sylfaen"/>
          <w:noProof/>
          <w:sz w:val="24"/>
          <w:szCs w:val="24"/>
        </w:rPr>
        <w:t>გამ</w:t>
      </w:r>
      <w:r w:rsidRPr="00424293">
        <w:rPr>
          <w:rFonts w:ascii="AcadNusx" w:hAnsi="AcadNusx"/>
          <w:noProof/>
          <w:sz w:val="24"/>
          <w:szCs w:val="24"/>
        </w:rPr>
        <w:softHyphen/>
      </w:r>
      <w:r w:rsidRPr="00424293">
        <w:rPr>
          <w:rFonts w:ascii="Sylfaen" w:hAnsi="Sylfaen" w:cs="Sylfaen"/>
          <w:noProof/>
          <w:sz w:val="24"/>
          <w:szCs w:val="24"/>
        </w:rPr>
        <w:t>ჭოლ</w:t>
      </w:r>
      <w:r w:rsidRPr="00424293">
        <w:rPr>
          <w:rFonts w:ascii="AcadNusx" w:hAnsi="AcadNusx"/>
          <w:noProof/>
          <w:sz w:val="24"/>
          <w:szCs w:val="24"/>
        </w:rPr>
        <w:softHyphen/>
      </w:r>
      <w:r w:rsidRPr="00424293">
        <w:rPr>
          <w:rFonts w:ascii="Sylfaen" w:hAnsi="Sylfaen" w:cs="Sylfaen"/>
          <w:noProof/>
          <w:sz w:val="24"/>
          <w:szCs w:val="24"/>
        </w:rPr>
        <w:t>უნარიანობით</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დამანგრეველი</w:t>
      </w:r>
      <w:r w:rsidRPr="00424293">
        <w:rPr>
          <w:rFonts w:ascii="AcadNusx" w:hAnsi="AcadNusx"/>
          <w:noProof/>
          <w:sz w:val="24"/>
          <w:szCs w:val="24"/>
        </w:rPr>
        <w:t xml:space="preserve"> </w:t>
      </w:r>
      <w:r w:rsidRPr="00424293">
        <w:rPr>
          <w:rFonts w:ascii="Sylfaen" w:hAnsi="Sylfaen" w:cs="Sylfaen"/>
          <w:noProof/>
          <w:sz w:val="24"/>
          <w:szCs w:val="24"/>
        </w:rPr>
        <w:t>ძალით</w:t>
      </w:r>
      <w:r w:rsidRPr="00424293">
        <w:rPr>
          <w:rFonts w:ascii="AcadNusx" w:hAnsi="AcadNusx"/>
          <w:noProof/>
          <w:sz w:val="24"/>
          <w:szCs w:val="24"/>
        </w:rPr>
        <w:t>.</w:t>
      </w:r>
    </w:p>
    <w:p w:rsidR="00C81B67" w:rsidRPr="00424293" w:rsidRDefault="00C81B67" w:rsidP="00C81B67">
      <w:pPr>
        <w:jc w:val="both"/>
        <w:rPr>
          <w:noProof/>
          <w:sz w:val="24"/>
          <w:szCs w:val="24"/>
        </w:rPr>
      </w:pPr>
    </w:p>
    <w:p w:rsidR="00C81B67" w:rsidRPr="00424293" w:rsidRDefault="00C81B67" w:rsidP="00C81B67">
      <w:pPr>
        <w:jc w:val="both"/>
        <w:rPr>
          <w:rFonts w:ascii="AcadNusx" w:hAnsi="AcadNusx"/>
          <w:noProof/>
          <w:sz w:val="24"/>
          <w:szCs w:val="24"/>
        </w:rPr>
      </w:pPr>
      <w:r w:rsidRPr="00424293">
        <w:rPr>
          <w:noProof/>
          <w:sz w:val="24"/>
          <w:szCs w:val="24"/>
        </w:rPr>
        <w:tab/>
      </w:r>
      <w:r w:rsidRPr="00424293">
        <w:rPr>
          <w:noProof/>
          <w:position w:val="-6"/>
          <w:sz w:val="24"/>
          <w:szCs w:val="24"/>
        </w:rPr>
        <w:object w:dxaOrig="280" w:dyaOrig="260">
          <v:shape id="_x0000_i1298" type="#_x0000_t75" style="width:13.8pt;height:12.6pt" o:ole="" fillcolor="window">
            <v:imagedata r:id="rId828" o:title=""/>
          </v:shape>
          <o:OLEObject Type="Embed" ProgID="Equation.3" ShapeID="_x0000_i1298" DrawAspect="Content" ObjectID="_1463991719" r:id="rId829"/>
        </w:object>
      </w:r>
      <w:r w:rsidRPr="00424293">
        <w:rPr>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noProof/>
          <w:position w:val="-12"/>
          <w:sz w:val="24"/>
          <w:szCs w:val="24"/>
        </w:rPr>
        <w:object w:dxaOrig="300" w:dyaOrig="380">
          <v:shape id="_x0000_i1299" type="#_x0000_t75" style="width:15pt;height:18.6pt" o:ole="" fillcolor="window">
            <v:imagedata r:id="rId830" o:title=""/>
          </v:shape>
          <o:OLEObject Type="Embed" ProgID="Equation.3" ShapeID="_x0000_i1299" DrawAspect="Content" ObjectID="_1463991720" r:id="rId831"/>
        </w:object>
      </w:r>
      <w:r w:rsidRPr="00424293">
        <w:rPr>
          <w:rFonts w:ascii="AcadNusx" w:hAnsi="AcadNusx"/>
          <w:noProof/>
          <w:sz w:val="24"/>
          <w:szCs w:val="24"/>
        </w:rPr>
        <w:t>-</w:t>
      </w:r>
      <w:r w:rsidRPr="00424293">
        <w:rPr>
          <w:rFonts w:ascii="Sylfaen" w:hAnsi="Sylfaen" w:cs="Sylfaen"/>
          <w:noProof/>
          <w:sz w:val="24"/>
          <w:szCs w:val="24"/>
        </w:rPr>
        <w:t>სხივებისგან</w:t>
      </w:r>
      <w:r w:rsidRPr="00424293">
        <w:rPr>
          <w:rFonts w:ascii="AcadNusx" w:hAnsi="AcadNusx"/>
          <w:noProof/>
          <w:sz w:val="24"/>
          <w:szCs w:val="24"/>
        </w:rPr>
        <w:t xml:space="preserve"> </w:t>
      </w:r>
      <w:r w:rsidRPr="00424293">
        <w:rPr>
          <w:rFonts w:ascii="Sylfaen" w:hAnsi="Sylfaen" w:cs="Sylfaen"/>
          <w:noProof/>
          <w:sz w:val="24"/>
          <w:szCs w:val="24"/>
        </w:rPr>
        <w:t>განსხვავებით</w:t>
      </w:r>
      <w:r w:rsidRPr="00424293">
        <w:rPr>
          <w:rFonts w:ascii="AcadNusx" w:hAnsi="AcadNusx"/>
          <w:noProof/>
          <w:sz w:val="24"/>
          <w:szCs w:val="24"/>
        </w:rPr>
        <w:t xml:space="preserve">, </w:t>
      </w:r>
      <w:r w:rsidRPr="00424293">
        <w:rPr>
          <w:noProof/>
          <w:position w:val="-12"/>
          <w:sz w:val="24"/>
          <w:szCs w:val="24"/>
        </w:rPr>
        <w:object w:dxaOrig="240" w:dyaOrig="320">
          <v:shape id="_x0000_i1300" type="#_x0000_t75" style="width:12pt;height:16.8pt" o:ole="" fillcolor="window">
            <v:imagedata r:id="rId832" o:title=""/>
          </v:shape>
          <o:OLEObject Type="Embed" ProgID="Equation.3" ShapeID="_x0000_i1300" DrawAspect="Content" ObjectID="_1463991721" r:id="rId833"/>
        </w:object>
      </w:r>
      <w:r w:rsidRPr="00424293">
        <w:rPr>
          <w:rFonts w:ascii="AcadNusx" w:hAnsi="AcadNusx"/>
          <w:noProof/>
          <w:sz w:val="24"/>
          <w:szCs w:val="24"/>
        </w:rPr>
        <w:t>-</w:t>
      </w:r>
      <w:r w:rsidRPr="00424293">
        <w:rPr>
          <w:rFonts w:ascii="Sylfaen" w:hAnsi="Sylfaen" w:cs="Sylfaen"/>
          <w:noProof/>
          <w:sz w:val="24"/>
          <w:szCs w:val="24"/>
        </w:rPr>
        <w:t>სხივები</w:t>
      </w:r>
      <w:r w:rsidRPr="00424293">
        <w:rPr>
          <w:rFonts w:ascii="AcadNusx" w:hAnsi="AcadNusx"/>
          <w:noProof/>
          <w:sz w:val="24"/>
          <w:szCs w:val="24"/>
        </w:rPr>
        <w:t xml:space="preserve"> </w:t>
      </w:r>
      <w:r w:rsidRPr="00424293">
        <w:rPr>
          <w:rFonts w:ascii="Sylfaen" w:hAnsi="Sylfaen" w:cs="Sylfaen"/>
          <w:noProof/>
          <w:sz w:val="24"/>
          <w:szCs w:val="24"/>
        </w:rPr>
        <w:t>არ</w:t>
      </w:r>
      <w:r w:rsidRPr="00424293">
        <w:rPr>
          <w:rFonts w:ascii="AcadNusx" w:hAnsi="AcadNusx"/>
          <w:noProof/>
          <w:sz w:val="24"/>
          <w:szCs w:val="24"/>
        </w:rPr>
        <w:t xml:space="preserve"> </w:t>
      </w:r>
      <w:r w:rsidRPr="00424293">
        <w:rPr>
          <w:rFonts w:ascii="Sylfaen" w:hAnsi="Sylfaen" w:cs="Sylfaen"/>
          <w:noProof/>
          <w:sz w:val="24"/>
          <w:szCs w:val="24"/>
        </w:rPr>
        <w:t>იხრება</w:t>
      </w:r>
      <w:r w:rsidRPr="00424293">
        <w:rPr>
          <w:rFonts w:ascii="AcadNusx" w:hAnsi="AcadNusx"/>
          <w:noProof/>
          <w:sz w:val="24"/>
          <w:szCs w:val="24"/>
        </w:rPr>
        <w:t xml:space="preserve"> </w:t>
      </w:r>
      <w:r w:rsidRPr="00424293">
        <w:rPr>
          <w:rFonts w:ascii="Sylfaen" w:hAnsi="Sylfaen" w:cs="Sylfaen"/>
          <w:noProof/>
          <w:sz w:val="24"/>
          <w:szCs w:val="24"/>
        </w:rPr>
        <w:t>ელექტრულ</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მაგნიტურ</w:t>
      </w:r>
      <w:r w:rsidRPr="00424293">
        <w:rPr>
          <w:rFonts w:ascii="AcadNusx" w:hAnsi="AcadNusx"/>
          <w:noProof/>
          <w:sz w:val="24"/>
          <w:szCs w:val="24"/>
        </w:rPr>
        <w:t xml:space="preserve"> </w:t>
      </w:r>
      <w:r w:rsidRPr="00424293">
        <w:rPr>
          <w:rFonts w:ascii="Sylfaen" w:hAnsi="Sylfaen" w:cs="Sylfaen"/>
          <w:noProof/>
          <w:sz w:val="24"/>
          <w:szCs w:val="24"/>
        </w:rPr>
        <w:t>ველებში</w:t>
      </w:r>
      <w:r w:rsidRPr="00424293">
        <w:rPr>
          <w:rFonts w:ascii="AcadNusx" w:hAnsi="AcadNusx"/>
          <w:noProof/>
          <w:sz w:val="24"/>
          <w:szCs w:val="24"/>
        </w:rPr>
        <w:t>.</w:t>
      </w:r>
    </w:p>
    <w:p w:rsidR="00C81B67" w:rsidRPr="00424293" w:rsidRDefault="00C81B67" w:rsidP="00C81B67">
      <w:pPr>
        <w:jc w:val="both"/>
        <w:rPr>
          <w:noProof/>
          <w:sz w:val="24"/>
          <w:szCs w:val="24"/>
        </w:rPr>
      </w:pPr>
      <w:r w:rsidRPr="00424293">
        <w:rPr>
          <w:rFonts w:ascii="Sylfaen" w:hAnsi="Sylfaen" w:cs="Sylfaen"/>
          <w:noProof/>
          <w:sz w:val="24"/>
          <w:szCs w:val="24"/>
        </w:rPr>
        <w:t>ატომსა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ატომბირთვში</w:t>
      </w:r>
      <w:r w:rsidRPr="00424293">
        <w:rPr>
          <w:rFonts w:ascii="AcadNusx" w:hAnsi="AcadNusx"/>
          <w:noProof/>
          <w:sz w:val="24"/>
          <w:szCs w:val="24"/>
        </w:rPr>
        <w:t xml:space="preserve"> </w:t>
      </w:r>
      <w:r w:rsidRPr="00424293">
        <w:rPr>
          <w:rFonts w:ascii="Sylfaen" w:hAnsi="Sylfaen" w:cs="Sylfaen"/>
          <w:noProof/>
          <w:sz w:val="24"/>
          <w:szCs w:val="24"/>
        </w:rPr>
        <w:t>მიმდინარე</w:t>
      </w:r>
      <w:r w:rsidRPr="00424293">
        <w:rPr>
          <w:rFonts w:ascii="AcadNusx" w:hAnsi="AcadNusx"/>
          <w:noProof/>
          <w:sz w:val="24"/>
          <w:szCs w:val="24"/>
        </w:rPr>
        <w:t xml:space="preserve"> </w:t>
      </w:r>
      <w:r w:rsidRPr="00424293">
        <w:rPr>
          <w:rFonts w:ascii="Sylfaen" w:hAnsi="Sylfaen" w:cs="Sylfaen"/>
          <w:noProof/>
          <w:sz w:val="24"/>
          <w:szCs w:val="24"/>
        </w:rPr>
        <w:t>მოვლენები</w:t>
      </w:r>
      <w:r w:rsidRPr="00424293">
        <w:rPr>
          <w:rFonts w:ascii="AcadNusx" w:hAnsi="AcadNusx"/>
          <w:noProof/>
          <w:sz w:val="24"/>
          <w:szCs w:val="24"/>
        </w:rPr>
        <w:t xml:space="preserve"> </w:t>
      </w:r>
      <w:r w:rsidRPr="00424293">
        <w:rPr>
          <w:rFonts w:ascii="Sylfaen" w:hAnsi="Sylfaen" w:cs="Sylfaen"/>
          <w:noProof/>
          <w:sz w:val="24"/>
          <w:szCs w:val="24"/>
        </w:rPr>
        <w:t>შეუძლებელია</w:t>
      </w:r>
      <w:r w:rsidRPr="00424293">
        <w:rPr>
          <w:rFonts w:ascii="AcadNusx" w:hAnsi="AcadNusx"/>
          <w:noProof/>
          <w:sz w:val="24"/>
          <w:szCs w:val="24"/>
        </w:rPr>
        <w:t xml:space="preserve"> </w:t>
      </w:r>
      <w:r w:rsidRPr="00424293">
        <w:rPr>
          <w:rFonts w:ascii="Sylfaen" w:hAnsi="Sylfaen" w:cs="Sylfaen"/>
          <w:noProof/>
          <w:sz w:val="24"/>
          <w:szCs w:val="24"/>
        </w:rPr>
        <w:t>აღიწეროს</w:t>
      </w:r>
      <w:r w:rsidRPr="00424293">
        <w:rPr>
          <w:rFonts w:ascii="AcadNusx" w:hAnsi="AcadNusx"/>
          <w:noProof/>
          <w:sz w:val="24"/>
          <w:szCs w:val="24"/>
        </w:rPr>
        <w:t xml:space="preserve"> </w:t>
      </w:r>
      <w:r w:rsidRPr="00424293">
        <w:rPr>
          <w:rFonts w:ascii="Sylfaen" w:hAnsi="Sylfaen" w:cs="Sylfaen"/>
          <w:noProof/>
          <w:sz w:val="24"/>
          <w:szCs w:val="24"/>
        </w:rPr>
        <w:t>ჩვეულებრივი</w:t>
      </w:r>
      <w:r w:rsidRPr="00424293">
        <w:rPr>
          <w:rFonts w:ascii="AcadNusx" w:hAnsi="AcadNusx"/>
          <w:noProof/>
          <w:sz w:val="24"/>
          <w:szCs w:val="24"/>
        </w:rPr>
        <w:t xml:space="preserve">, </w:t>
      </w:r>
      <w:r w:rsidRPr="00424293">
        <w:rPr>
          <w:rFonts w:ascii="Sylfaen" w:hAnsi="Sylfaen" w:cs="Sylfaen"/>
          <w:noProof/>
          <w:sz w:val="24"/>
          <w:szCs w:val="24"/>
        </w:rPr>
        <w:t>კლასიკური</w:t>
      </w:r>
      <w:r w:rsidRPr="00424293">
        <w:rPr>
          <w:rFonts w:ascii="AcadNusx" w:hAnsi="AcadNusx"/>
          <w:noProof/>
          <w:sz w:val="24"/>
          <w:szCs w:val="24"/>
        </w:rPr>
        <w:t xml:space="preserve"> </w:t>
      </w:r>
      <w:r w:rsidRPr="00424293">
        <w:rPr>
          <w:rFonts w:ascii="Sylfaen" w:hAnsi="Sylfaen" w:cs="Sylfaen"/>
          <w:noProof/>
          <w:sz w:val="24"/>
          <w:szCs w:val="24"/>
        </w:rPr>
        <w:t>ფიზიკის</w:t>
      </w:r>
      <w:r w:rsidRPr="00424293">
        <w:rPr>
          <w:rFonts w:ascii="AcadNusx" w:hAnsi="AcadNusx"/>
          <w:noProof/>
          <w:sz w:val="24"/>
          <w:szCs w:val="24"/>
        </w:rPr>
        <w:t xml:space="preserve"> </w:t>
      </w:r>
      <w:r w:rsidRPr="00424293">
        <w:rPr>
          <w:rFonts w:ascii="Sylfaen" w:hAnsi="Sylfaen" w:cs="Sylfaen"/>
          <w:noProof/>
          <w:sz w:val="24"/>
          <w:szCs w:val="24"/>
        </w:rPr>
        <w:t>კანონებით</w:t>
      </w:r>
      <w:r w:rsidRPr="00424293">
        <w:rPr>
          <w:rFonts w:ascii="AcadNusx" w:hAnsi="AcadNusx"/>
          <w:noProof/>
          <w:sz w:val="24"/>
          <w:szCs w:val="24"/>
        </w:rPr>
        <w:t xml:space="preserve"> (</w:t>
      </w:r>
      <w:r w:rsidRPr="00424293">
        <w:rPr>
          <w:rFonts w:ascii="Sylfaen" w:hAnsi="Sylfaen" w:cs="Sylfaen"/>
          <w:noProof/>
          <w:sz w:val="24"/>
          <w:szCs w:val="24"/>
        </w:rPr>
        <w:t>როგორც</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ფოტოეფექტის</w:t>
      </w:r>
      <w:r w:rsidRPr="00424293">
        <w:rPr>
          <w:rFonts w:ascii="AcadNusx" w:hAnsi="AcadNusx"/>
          <w:noProof/>
          <w:sz w:val="24"/>
          <w:szCs w:val="24"/>
        </w:rPr>
        <w:t xml:space="preserve"> </w:t>
      </w:r>
      <w:r w:rsidRPr="00424293">
        <w:rPr>
          <w:rFonts w:ascii="Sylfaen" w:hAnsi="Sylfaen" w:cs="Sylfaen"/>
          <w:noProof/>
          <w:sz w:val="24"/>
          <w:szCs w:val="24"/>
        </w:rPr>
        <w:t>შესწავლის</w:t>
      </w:r>
      <w:r w:rsidRPr="00424293">
        <w:rPr>
          <w:rFonts w:ascii="AcadNusx" w:hAnsi="AcadNusx"/>
          <w:noProof/>
          <w:sz w:val="24"/>
          <w:szCs w:val="24"/>
        </w:rPr>
        <w:t xml:space="preserve"> </w:t>
      </w:r>
      <w:r w:rsidRPr="00424293">
        <w:rPr>
          <w:rFonts w:ascii="Sylfaen" w:hAnsi="Sylfaen" w:cs="Sylfaen"/>
          <w:noProof/>
          <w:sz w:val="24"/>
          <w:szCs w:val="24"/>
        </w:rPr>
        <w:t>დროს</w:t>
      </w:r>
      <w:r w:rsidRPr="00424293">
        <w:rPr>
          <w:rFonts w:ascii="AcadNusx" w:hAnsi="AcadNusx"/>
          <w:noProof/>
          <w:sz w:val="24"/>
          <w:szCs w:val="24"/>
        </w:rPr>
        <w:t xml:space="preserve"> </w:t>
      </w:r>
      <w:r w:rsidRPr="00424293">
        <w:rPr>
          <w:rFonts w:ascii="Sylfaen" w:hAnsi="Sylfaen" w:cs="Sylfaen"/>
          <w:noProof/>
          <w:sz w:val="24"/>
          <w:szCs w:val="24"/>
        </w:rPr>
        <w:t>ვნახეთ</w:t>
      </w:r>
      <w:r w:rsidRPr="00424293">
        <w:rPr>
          <w:rFonts w:ascii="AcadNusx" w:hAnsi="AcadNusx"/>
          <w:noProof/>
          <w:sz w:val="24"/>
          <w:szCs w:val="24"/>
        </w:rPr>
        <w:t>). A</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კანონზომიერების</w:t>
      </w:r>
      <w:r w:rsidRPr="00424293">
        <w:rPr>
          <w:rFonts w:ascii="AcadNusx" w:hAnsi="AcadNusx"/>
          <w:noProof/>
          <w:sz w:val="24"/>
          <w:szCs w:val="24"/>
        </w:rPr>
        <w:t xml:space="preserve"> </w:t>
      </w:r>
      <w:r w:rsidRPr="00424293">
        <w:rPr>
          <w:rFonts w:ascii="Sylfaen" w:hAnsi="Sylfaen" w:cs="Sylfaen"/>
          <w:noProof/>
          <w:sz w:val="24"/>
          <w:szCs w:val="24"/>
        </w:rPr>
        <w:t>დადგენა</w:t>
      </w:r>
      <w:r w:rsidRPr="00424293">
        <w:rPr>
          <w:rFonts w:ascii="AcadNusx" w:hAnsi="AcadNusx"/>
          <w:noProof/>
          <w:sz w:val="24"/>
          <w:szCs w:val="24"/>
        </w:rPr>
        <w:t xml:space="preserve"> </w:t>
      </w:r>
      <w:r w:rsidRPr="00424293">
        <w:rPr>
          <w:rFonts w:ascii="Sylfaen" w:hAnsi="Sylfaen" w:cs="Sylfaen"/>
          <w:noProof/>
          <w:sz w:val="24"/>
          <w:szCs w:val="24"/>
        </w:rPr>
        <w:t>შესაძლებელია</w:t>
      </w:r>
      <w:r w:rsidRPr="00424293">
        <w:rPr>
          <w:rFonts w:ascii="AcadNusx" w:hAnsi="AcadNusx"/>
          <w:noProof/>
          <w:sz w:val="24"/>
          <w:szCs w:val="24"/>
        </w:rPr>
        <w:t xml:space="preserve"> </w:t>
      </w:r>
      <w:r w:rsidRPr="00424293">
        <w:rPr>
          <w:rFonts w:ascii="Sylfaen" w:hAnsi="Sylfaen" w:cs="Sylfaen"/>
          <w:noProof/>
          <w:sz w:val="24"/>
          <w:szCs w:val="24"/>
        </w:rPr>
        <w:t>კვანტური</w:t>
      </w:r>
      <w:r w:rsidRPr="00424293">
        <w:rPr>
          <w:rFonts w:ascii="AcadNusx" w:hAnsi="AcadNusx"/>
          <w:noProof/>
          <w:sz w:val="24"/>
          <w:szCs w:val="24"/>
        </w:rPr>
        <w:t xml:space="preserve"> </w:t>
      </w:r>
      <w:r w:rsidRPr="00424293">
        <w:rPr>
          <w:rFonts w:ascii="Sylfaen" w:hAnsi="Sylfaen" w:cs="Sylfaen"/>
          <w:noProof/>
          <w:sz w:val="24"/>
          <w:szCs w:val="24"/>
        </w:rPr>
        <w:t>მექანიკის</w:t>
      </w:r>
      <w:r w:rsidRPr="00424293">
        <w:rPr>
          <w:rFonts w:ascii="AcadNusx" w:hAnsi="AcadNusx"/>
          <w:noProof/>
          <w:sz w:val="24"/>
          <w:szCs w:val="24"/>
        </w:rPr>
        <w:t xml:space="preserve"> </w:t>
      </w:r>
      <w:r w:rsidRPr="00424293">
        <w:rPr>
          <w:rFonts w:ascii="Sylfaen" w:hAnsi="Sylfaen" w:cs="Sylfaen"/>
          <w:noProof/>
          <w:sz w:val="24"/>
          <w:szCs w:val="24"/>
        </w:rPr>
        <w:t>ფარგლებში</w:t>
      </w:r>
      <w:r w:rsidRPr="00424293">
        <w:rPr>
          <w:rFonts w:ascii="AcadNusx" w:hAnsi="AcadNusx"/>
          <w:noProof/>
          <w:sz w:val="24"/>
          <w:szCs w:val="24"/>
        </w:rPr>
        <w:t>. K</w:t>
      </w:r>
      <w:r w:rsidRPr="00424293">
        <w:rPr>
          <w:rFonts w:ascii="Sylfaen" w:hAnsi="Sylfaen" w:cs="Sylfaen"/>
          <w:noProof/>
          <w:sz w:val="24"/>
          <w:szCs w:val="24"/>
        </w:rPr>
        <w:t>კვანტური</w:t>
      </w:r>
      <w:r w:rsidRPr="00424293">
        <w:rPr>
          <w:rFonts w:ascii="AcadNusx" w:hAnsi="AcadNusx"/>
          <w:noProof/>
          <w:sz w:val="24"/>
          <w:szCs w:val="24"/>
        </w:rPr>
        <w:t xml:space="preserve"> </w:t>
      </w:r>
      <w:r w:rsidRPr="00424293">
        <w:rPr>
          <w:rFonts w:ascii="Sylfaen" w:hAnsi="Sylfaen" w:cs="Sylfaen"/>
          <w:noProof/>
          <w:sz w:val="24"/>
          <w:szCs w:val="24"/>
        </w:rPr>
        <w:t>მექანიკის</w:t>
      </w:r>
      <w:r w:rsidRPr="00424293">
        <w:rPr>
          <w:rFonts w:ascii="AcadNusx" w:hAnsi="AcadNusx"/>
          <w:noProof/>
          <w:sz w:val="24"/>
          <w:szCs w:val="24"/>
        </w:rPr>
        <w:t xml:space="preserve"> </w:t>
      </w:r>
      <w:r w:rsidRPr="00424293">
        <w:rPr>
          <w:rFonts w:ascii="Sylfaen" w:hAnsi="Sylfaen" w:cs="Sylfaen"/>
          <w:noProof/>
          <w:sz w:val="24"/>
          <w:szCs w:val="24"/>
        </w:rPr>
        <w:t>ერთერთი</w:t>
      </w:r>
      <w:r w:rsidRPr="00424293">
        <w:rPr>
          <w:rFonts w:ascii="AcadNusx" w:hAnsi="AcadNusx"/>
          <w:noProof/>
          <w:sz w:val="24"/>
          <w:szCs w:val="24"/>
        </w:rPr>
        <w:t xml:space="preserve"> </w:t>
      </w:r>
      <w:r w:rsidRPr="00424293">
        <w:rPr>
          <w:rFonts w:ascii="Sylfaen" w:hAnsi="Sylfaen" w:cs="Sylfaen"/>
          <w:noProof/>
          <w:sz w:val="24"/>
          <w:szCs w:val="24"/>
        </w:rPr>
        <w:t>ძირითადი</w:t>
      </w:r>
      <w:r w:rsidRPr="00424293">
        <w:rPr>
          <w:rFonts w:ascii="AcadNusx" w:hAnsi="AcadNusx"/>
          <w:noProof/>
          <w:sz w:val="24"/>
          <w:szCs w:val="24"/>
        </w:rPr>
        <w:t xml:space="preserve"> </w:t>
      </w:r>
      <w:r w:rsidRPr="00424293">
        <w:rPr>
          <w:rFonts w:ascii="Sylfaen" w:hAnsi="Sylfaen" w:cs="Sylfaen"/>
          <w:noProof/>
          <w:sz w:val="24"/>
          <w:szCs w:val="24"/>
        </w:rPr>
        <w:t>განსხვავება</w:t>
      </w:r>
      <w:r w:rsidRPr="00424293">
        <w:rPr>
          <w:rFonts w:ascii="AcadNusx" w:hAnsi="AcadNusx"/>
          <w:noProof/>
          <w:sz w:val="24"/>
          <w:szCs w:val="24"/>
        </w:rPr>
        <w:t xml:space="preserve"> </w:t>
      </w:r>
      <w:r w:rsidRPr="00424293">
        <w:rPr>
          <w:rFonts w:ascii="Sylfaen" w:hAnsi="Sylfaen" w:cs="Sylfaen"/>
          <w:noProof/>
          <w:sz w:val="24"/>
          <w:szCs w:val="24"/>
        </w:rPr>
        <w:t>ნიუტონის</w:t>
      </w:r>
      <w:r w:rsidRPr="00424293">
        <w:rPr>
          <w:rFonts w:ascii="AcadNusx" w:hAnsi="AcadNusx"/>
          <w:noProof/>
          <w:sz w:val="24"/>
          <w:szCs w:val="24"/>
        </w:rPr>
        <w:t xml:space="preserve"> </w:t>
      </w:r>
      <w:r w:rsidRPr="00424293">
        <w:rPr>
          <w:rFonts w:ascii="Sylfaen" w:hAnsi="Sylfaen" w:cs="Sylfaen"/>
          <w:noProof/>
          <w:sz w:val="24"/>
          <w:szCs w:val="24"/>
        </w:rPr>
        <w:t>მექანიკისგან</w:t>
      </w:r>
      <w:r w:rsidRPr="00424293">
        <w:rPr>
          <w:rFonts w:ascii="AcadNusx" w:hAnsi="AcadNusx"/>
          <w:noProof/>
          <w:sz w:val="24"/>
          <w:szCs w:val="24"/>
        </w:rPr>
        <w:t xml:space="preserve"> </w:t>
      </w:r>
      <w:r w:rsidRPr="00424293">
        <w:rPr>
          <w:rFonts w:ascii="Sylfaen" w:hAnsi="Sylfaen" w:cs="Sylfaen"/>
          <w:noProof/>
          <w:sz w:val="24"/>
          <w:szCs w:val="24"/>
        </w:rPr>
        <w:t>ისაა</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კვანტური</w:t>
      </w:r>
      <w:r w:rsidRPr="00424293">
        <w:rPr>
          <w:rFonts w:ascii="AcadNusx" w:hAnsi="AcadNusx"/>
          <w:noProof/>
          <w:sz w:val="24"/>
          <w:szCs w:val="24"/>
        </w:rPr>
        <w:t xml:space="preserve"> </w:t>
      </w:r>
      <w:r w:rsidRPr="00424293">
        <w:rPr>
          <w:rFonts w:ascii="Sylfaen" w:hAnsi="Sylfaen" w:cs="Sylfaen"/>
          <w:noProof/>
          <w:sz w:val="24"/>
          <w:szCs w:val="24"/>
        </w:rPr>
        <w:t>მექანიკის</w:t>
      </w:r>
      <w:r w:rsidRPr="00424293">
        <w:rPr>
          <w:rFonts w:ascii="AcadNusx" w:hAnsi="AcadNusx"/>
          <w:noProof/>
          <w:sz w:val="24"/>
          <w:szCs w:val="24"/>
        </w:rPr>
        <w:t xml:space="preserve"> </w:t>
      </w:r>
      <w:r w:rsidRPr="00424293">
        <w:rPr>
          <w:rFonts w:ascii="Sylfaen" w:hAnsi="Sylfaen" w:cs="Sylfaen"/>
          <w:noProof/>
          <w:sz w:val="24"/>
          <w:szCs w:val="24"/>
        </w:rPr>
        <w:t>ფარგლებში</w:t>
      </w:r>
      <w:r w:rsidRPr="00424293">
        <w:rPr>
          <w:noProof/>
          <w:sz w:val="24"/>
          <w:szCs w:val="24"/>
        </w:rPr>
        <w:t xml:space="preserve"> </w:t>
      </w:r>
      <w:r w:rsidRPr="00424293">
        <w:rPr>
          <w:rFonts w:ascii="Sylfaen" w:hAnsi="Sylfaen" w:cs="Sylfaen"/>
          <w:noProof/>
          <w:sz w:val="24"/>
          <w:szCs w:val="24"/>
        </w:rPr>
        <w:t>შეუძლებელია</w:t>
      </w:r>
      <w:r w:rsidRPr="00424293">
        <w:rPr>
          <w:rFonts w:ascii="AcadNusx" w:hAnsi="AcadNusx"/>
          <w:noProof/>
          <w:sz w:val="24"/>
          <w:szCs w:val="24"/>
        </w:rPr>
        <w:t xml:space="preserve"> </w:t>
      </w:r>
      <w:r w:rsidRPr="00424293">
        <w:rPr>
          <w:rFonts w:ascii="Sylfaen" w:hAnsi="Sylfaen" w:cs="Sylfaen"/>
          <w:noProof/>
          <w:sz w:val="24"/>
          <w:szCs w:val="24"/>
        </w:rPr>
        <w:t>ერთდროულად</w:t>
      </w:r>
      <w:r w:rsidRPr="00424293">
        <w:rPr>
          <w:rFonts w:ascii="AcadNusx" w:hAnsi="AcadNusx"/>
          <w:noProof/>
          <w:sz w:val="24"/>
          <w:szCs w:val="24"/>
        </w:rPr>
        <w:t xml:space="preserve"> </w:t>
      </w:r>
      <w:r w:rsidRPr="00424293">
        <w:rPr>
          <w:rFonts w:ascii="Sylfaen" w:hAnsi="Sylfaen" w:cs="Sylfaen"/>
          <w:noProof/>
          <w:sz w:val="24"/>
          <w:szCs w:val="24"/>
        </w:rPr>
        <w:t>განისაზღვროს</w:t>
      </w:r>
      <w:r w:rsidRPr="00424293">
        <w:rPr>
          <w:rFonts w:ascii="AcadNusx" w:hAnsi="AcadNusx"/>
          <w:noProof/>
          <w:sz w:val="24"/>
          <w:szCs w:val="24"/>
        </w:rPr>
        <w:t xml:space="preserve"> </w:t>
      </w:r>
      <w:r w:rsidRPr="00424293">
        <w:rPr>
          <w:rFonts w:ascii="Sylfaen" w:hAnsi="Sylfaen" w:cs="Sylfaen"/>
          <w:noProof/>
          <w:sz w:val="24"/>
          <w:szCs w:val="24"/>
        </w:rPr>
        <w:t>მიკრონაწილაკის</w:t>
      </w:r>
      <w:r w:rsidRPr="00424293">
        <w:rPr>
          <w:rFonts w:ascii="AcadNusx" w:hAnsi="AcadNusx"/>
          <w:noProof/>
          <w:sz w:val="24"/>
          <w:szCs w:val="24"/>
        </w:rPr>
        <w:t xml:space="preserve"> </w:t>
      </w:r>
      <w:r w:rsidRPr="00424293">
        <w:rPr>
          <w:rFonts w:ascii="Sylfaen" w:hAnsi="Sylfaen" w:cs="Sylfaen"/>
          <w:noProof/>
          <w:sz w:val="24"/>
          <w:szCs w:val="24"/>
        </w:rPr>
        <w:t>მდებარეობა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სიჩქარე</w:t>
      </w:r>
      <w:r w:rsidRPr="00424293">
        <w:rPr>
          <w:rFonts w:ascii="AcadNusx" w:hAnsi="AcadNusx"/>
          <w:noProof/>
          <w:sz w:val="24"/>
          <w:szCs w:val="24"/>
        </w:rPr>
        <w:t xml:space="preserve"> (</w:t>
      </w:r>
      <w:r w:rsidRPr="00424293">
        <w:rPr>
          <w:rFonts w:ascii="Sylfaen" w:hAnsi="Sylfaen" w:cs="Sylfaen"/>
          <w:b/>
          <w:noProof/>
          <w:sz w:val="24"/>
          <w:szCs w:val="24"/>
        </w:rPr>
        <w:t>ვერნერ</w:t>
      </w:r>
      <w:r w:rsidRPr="00424293">
        <w:rPr>
          <w:rFonts w:ascii="AcadNusx" w:hAnsi="AcadNusx"/>
          <w:b/>
          <w:noProof/>
          <w:sz w:val="24"/>
          <w:szCs w:val="24"/>
        </w:rPr>
        <w:t xml:space="preserve"> </w:t>
      </w:r>
      <w:r w:rsidRPr="00424293">
        <w:rPr>
          <w:rFonts w:ascii="Sylfaen" w:hAnsi="Sylfaen" w:cs="Sylfaen"/>
          <w:b/>
          <w:noProof/>
          <w:sz w:val="24"/>
          <w:szCs w:val="24"/>
        </w:rPr>
        <w:t>ჰაიზენბერგის</w:t>
      </w:r>
      <w:r w:rsidRPr="00424293">
        <w:rPr>
          <w:rFonts w:ascii="AcadNusx" w:hAnsi="AcadNusx"/>
          <w:noProof/>
          <w:sz w:val="24"/>
          <w:szCs w:val="24"/>
        </w:rPr>
        <w:t xml:space="preserve"> </w:t>
      </w:r>
      <w:r w:rsidRPr="00424293">
        <w:rPr>
          <w:rFonts w:ascii="Sylfaen" w:hAnsi="Sylfaen" w:cs="Sylfaen"/>
          <w:noProof/>
          <w:sz w:val="24"/>
          <w:szCs w:val="24"/>
        </w:rPr>
        <w:t>განუზღვრელობის</w:t>
      </w:r>
      <w:r w:rsidRPr="00424293">
        <w:rPr>
          <w:rFonts w:ascii="AcadNusx" w:hAnsi="AcadNusx"/>
          <w:noProof/>
          <w:sz w:val="24"/>
          <w:szCs w:val="24"/>
        </w:rPr>
        <w:t xml:space="preserve"> </w:t>
      </w:r>
      <w:r w:rsidRPr="00424293">
        <w:rPr>
          <w:rFonts w:ascii="Sylfaen" w:hAnsi="Sylfaen" w:cs="Sylfaen"/>
          <w:noProof/>
          <w:sz w:val="24"/>
          <w:szCs w:val="24"/>
        </w:rPr>
        <w:t>პრინციპი</w:t>
      </w:r>
      <w:r w:rsidRPr="00424293">
        <w:rPr>
          <w:rFonts w:ascii="AcadNusx" w:hAnsi="AcadNusx"/>
          <w:noProof/>
          <w:sz w:val="24"/>
          <w:szCs w:val="24"/>
        </w:rPr>
        <w:t>). A</w:t>
      </w:r>
      <w:r w:rsidRPr="00424293">
        <w:rPr>
          <w:rFonts w:ascii="Sylfaen" w:hAnsi="Sylfaen" w:cs="Sylfaen"/>
          <w:noProof/>
          <w:sz w:val="24"/>
          <w:szCs w:val="24"/>
        </w:rPr>
        <w:t>ასევე</w:t>
      </w:r>
      <w:r w:rsidRPr="00424293">
        <w:rPr>
          <w:rFonts w:ascii="AcadNusx" w:hAnsi="AcadNusx"/>
          <w:noProof/>
          <w:sz w:val="24"/>
          <w:szCs w:val="24"/>
        </w:rPr>
        <w:t xml:space="preserve"> </w:t>
      </w:r>
      <w:r w:rsidRPr="00424293">
        <w:rPr>
          <w:rFonts w:ascii="Sylfaen" w:hAnsi="Sylfaen" w:cs="Sylfaen"/>
          <w:noProof/>
          <w:sz w:val="24"/>
          <w:szCs w:val="24"/>
        </w:rPr>
        <w:t>შეუძლებელია</w:t>
      </w:r>
      <w:r w:rsidRPr="00424293">
        <w:rPr>
          <w:rFonts w:ascii="AcadNusx" w:hAnsi="AcadNusx"/>
          <w:noProof/>
          <w:sz w:val="24"/>
          <w:szCs w:val="24"/>
        </w:rPr>
        <w:t xml:space="preserve">   </w:t>
      </w:r>
      <w:r w:rsidRPr="00424293">
        <w:rPr>
          <w:rFonts w:ascii="Sylfaen" w:hAnsi="Sylfaen" w:cs="Sylfaen"/>
          <w:noProof/>
          <w:sz w:val="24"/>
          <w:szCs w:val="24"/>
        </w:rPr>
        <w:t>ზუსტად</w:t>
      </w:r>
      <w:r w:rsidRPr="00424293">
        <w:rPr>
          <w:rFonts w:ascii="AcadNusx" w:hAnsi="AcadNusx"/>
          <w:noProof/>
          <w:sz w:val="24"/>
          <w:szCs w:val="24"/>
        </w:rPr>
        <w:t xml:space="preserve"> </w:t>
      </w:r>
      <w:r w:rsidRPr="00424293">
        <w:rPr>
          <w:rFonts w:ascii="Sylfaen" w:hAnsi="Sylfaen" w:cs="Sylfaen"/>
          <w:noProof/>
          <w:sz w:val="24"/>
          <w:szCs w:val="24"/>
        </w:rPr>
        <w:t>განისაზღვროს</w:t>
      </w:r>
      <w:r w:rsidRPr="00424293">
        <w:rPr>
          <w:rFonts w:ascii="AcadNusx" w:hAnsi="AcadNusx"/>
          <w:noProof/>
          <w:sz w:val="24"/>
          <w:szCs w:val="24"/>
        </w:rPr>
        <w:t xml:space="preserve"> </w:t>
      </w:r>
      <w:r w:rsidRPr="00424293">
        <w:rPr>
          <w:rFonts w:ascii="Sylfaen" w:hAnsi="Sylfaen" w:cs="Sylfaen"/>
          <w:noProof/>
          <w:sz w:val="24"/>
          <w:szCs w:val="24"/>
        </w:rPr>
        <w:t>მოძრავი</w:t>
      </w:r>
      <w:r w:rsidRPr="00424293">
        <w:rPr>
          <w:rFonts w:ascii="AcadNusx" w:hAnsi="AcadNusx"/>
          <w:noProof/>
          <w:sz w:val="24"/>
          <w:szCs w:val="24"/>
        </w:rPr>
        <w:t xml:space="preserve"> </w:t>
      </w:r>
      <w:r w:rsidRPr="00424293">
        <w:rPr>
          <w:rFonts w:ascii="Sylfaen" w:hAnsi="Sylfaen" w:cs="Sylfaen"/>
          <w:noProof/>
          <w:sz w:val="24"/>
          <w:szCs w:val="24"/>
        </w:rPr>
        <w:t>ელემენ</w:t>
      </w:r>
      <w:r w:rsidRPr="00424293">
        <w:rPr>
          <w:rFonts w:ascii="AcadNusx" w:hAnsi="AcadNusx"/>
          <w:noProof/>
          <w:sz w:val="24"/>
          <w:szCs w:val="24"/>
        </w:rPr>
        <w:softHyphen/>
      </w:r>
      <w:r w:rsidRPr="00424293">
        <w:rPr>
          <w:rFonts w:ascii="Sylfaen" w:hAnsi="Sylfaen" w:cs="Sylfaen"/>
          <w:noProof/>
          <w:sz w:val="24"/>
          <w:szCs w:val="24"/>
        </w:rPr>
        <w:t>ტა</w:t>
      </w:r>
      <w:r w:rsidRPr="00424293">
        <w:rPr>
          <w:rFonts w:ascii="AcadNusx" w:hAnsi="AcadNusx"/>
          <w:noProof/>
          <w:sz w:val="24"/>
          <w:szCs w:val="24"/>
        </w:rPr>
        <w:softHyphen/>
      </w:r>
      <w:r w:rsidRPr="00424293">
        <w:rPr>
          <w:rFonts w:ascii="Sylfaen" w:hAnsi="Sylfaen" w:cs="Sylfaen"/>
          <w:noProof/>
          <w:sz w:val="24"/>
          <w:szCs w:val="24"/>
        </w:rPr>
        <w:t>რუ</w:t>
      </w:r>
      <w:r w:rsidRPr="00424293">
        <w:rPr>
          <w:rFonts w:ascii="AcadNusx" w:hAnsi="AcadNusx"/>
          <w:noProof/>
          <w:sz w:val="24"/>
          <w:szCs w:val="24"/>
        </w:rPr>
        <w:softHyphen/>
      </w:r>
      <w:r w:rsidRPr="00424293">
        <w:rPr>
          <w:rFonts w:ascii="Sylfaen" w:hAnsi="Sylfaen" w:cs="Sylfaen"/>
          <w:noProof/>
          <w:sz w:val="24"/>
          <w:szCs w:val="24"/>
        </w:rPr>
        <w:t>ლი</w:t>
      </w:r>
      <w:r w:rsidRPr="00424293">
        <w:rPr>
          <w:rFonts w:ascii="AcadNusx" w:hAnsi="AcadNusx"/>
          <w:noProof/>
          <w:sz w:val="24"/>
          <w:szCs w:val="24"/>
        </w:rPr>
        <w:t xml:space="preserve"> </w:t>
      </w:r>
      <w:r w:rsidRPr="00424293">
        <w:rPr>
          <w:rFonts w:ascii="Sylfaen" w:hAnsi="Sylfaen" w:cs="Sylfaen"/>
          <w:noProof/>
          <w:sz w:val="24"/>
          <w:szCs w:val="24"/>
        </w:rPr>
        <w:t>ნაწილაკის</w:t>
      </w:r>
      <w:r w:rsidRPr="00424293">
        <w:rPr>
          <w:rFonts w:ascii="AcadNusx" w:hAnsi="AcadNusx"/>
          <w:noProof/>
          <w:sz w:val="24"/>
          <w:szCs w:val="24"/>
        </w:rPr>
        <w:t xml:space="preserve"> </w:t>
      </w:r>
      <w:r w:rsidRPr="00424293">
        <w:rPr>
          <w:rFonts w:ascii="Sylfaen" w:hAnsi="Sylfaen" w:cs="Sylfaen"/>
          <w:noProof/>
          <w:sz w:val="24"/>
          <w:szCs w:val="24"/>
        </w:rPr>
        <w:t>მდებარეობა</w:t>
      </w:r>
      <w:r w:rsidRPr="00424293">
        <w:rPr>
          <w:rFonts w:ascii="AcadNusx" w:hAnsi="AcadNusx"/>
          <w:noProof/>
          <w:sz w:val="24"/>
          <w:szCs w:val="24"/>
        </w:rPr>
        <w:t xml:space="preserve"> </w:t>
      </w:r>
      <w:r w:rsidRPr="00424293">
        <w:rPr>
          <w:rFonts w:ascii="Sylfaen" w:hAnsi="Sylfaen" w:cs="Sylfaen"/>
          <w:noProof/>
          <w:sz w:val="24"/>
          <w:szCs w:val="24"/>
        </w:rPr>
        <w:t>სივრცეში</w:t>
      </w:r>
      <w:r w:rsidRPr="00424293">
        <w:rPr>
          <w:rFonts w:ascii="AcadNusx" w:hAnsi="AcadNusx"/>
          <w:noProof/>
          <w:sz w:val="24"/>
          <w:szCs w:val="24"/>
        </w:rPr>
        <w:t xml:space="preserve"> </w:t>
      </w:r>
      <w:r w:rsidRPr="00424293">
        <w:rPr>
          <w:rFonts w:ascii="Sylfaen" w:hAnsi="Sylfaen" w:cs="Sylfaen"/>
          <w:noProof/>
          <w:sz w:val="24"/>
          <w:szCs w:val="24"/>
        </w:rPr>
        <w:t>რაიმე</w:t>
      </w:r>
      <w:r w:rsidRPr="00424293">
        <w:rPr>
          <w:rFonts w:ascii="AcadNusx" w:hAnsi="AcadNusx"/>
          <w:noProof/>
          <w:sz w:val="24"/>
          <w:szCs w:val="24"/>
        </w:rPr>
        <w:t xml:space="preserve"> </w:t>
      </w:r>
      <w:r w:rsidRPr="00424293">
        <w:rPr>
          <w:rFonts w:ascii="Sylfaen" w:hAnsi="Sylfaen" w:cs="Sylfaen"/>
          <w:noProof/>
          <w:sz w:val="24"/>
          <w:szCs w:val="24"/>
        </w:rPr>
        <w:t>დროის</w:t>
      </w:r>
      <w:r w:rsidRPr="00424293">
        <w:rPr>
          <w:rFonts w:ascii="AcadNusx" w:hAnsi="AcadNusx"/>
          <w:noProof/>
          <w:sz w:val="24"/>
          <w:szCs w:val="24"/>
        </w:rPr>
        <w:t xml:space="preserve"> </w:t>
      </w:r>
      <w:r w:rsidRPr="00424293">
        <w:rPr>
          <w:rFonts w:ascii="Sylfaen" w:hAnsi="Sylfaen" w:cs="Sylfaen"/>
          <w:noProof/>
          <w:sz w:val="24"/>
          <w:szCs w:val="24"/>
        </w:rPr>
        <w:t>მომენტში</w:t>
      </w:r>
      <w:r w:rsidRPr="00424293">
        <w:rPr>
          <w:rFonts w:ascii="AcadNusx" w:hAnsi="AcadNusx"/>
          <w:noProof/>
          <w:sz w:val="24"/>
          <w:szCs w:val="24"/>
        </w:rPr>
        <w:t>. A</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სირთულისგან</w:t>
      </w:r>
      <w:r w:rsidRPr="00424293">
        <w:rPr>
          <w:rFonts w:ascii="AcadNusx" w:hAnsi="AcadNusx"/>
          <w:noProof/>
          <w:sz w:val="24"/>
          <w:szCs w:val="24"/>
        </w:rPr>
        <w:t xml:space="preserve"> </w:t>
      </w:r>
      <w:r w:rsidRPr="00424293">
        <w:rPr>
          <w:rFonts w:ascii="Sylfaen" w:hAnsi="Sylfaen" w:cs="Sylfaen"/>
          <w:noProof/>
          <w:sz w:val="24"/>
          <w:szCs w:val="24"/>
        </w:rPr>
        <w:t>თავის</w:t>
      </w:r>
      <w:r w:rsidRPr="00424293">
        <w:rPr>
          <w:rFonts w:ascii="AcadNusx" w:hAnsi="AcadNusx"/>
          <w:noProof/>
          <w:sz w:val="24"/>
          <w:szCs w:val="24"/>
        </w:rPr>
        <w:t xml:space="preserve"> </w:t>
      </w:r>
      <w:r w:rsidRPr="00424293">
        <w:rPr>
          <w:rFonts w:ascii="Sylfaen" w:hAnsi="Sylfaen" w:cs="Sylfaen"/>
          <w:noProof/>
          <w:sz w:val="24"/>
          <w:szCs w:val="24"/>
        </w:rPr>
        <w:t>დასაღწევად</w:t>
      </w:r>
      <w:r w:rsidRPr="00424293">
        <w:rPr>
          <w:rFonts w:ascii="AcadNusx" w:hAnsi="AcadNusx"/>
          <w:noProof/>
          <w:sz w:val="24"/>
          <w:szCs w:val="24"/>
        </w:rPr>
        <w:t xml:space="preserve"> </w:t>
      </w:r>
      <w:r w:rsidRPr="00424293">
        <w:rPr>
          <w:rFonts w:ascii="Sylfaen" w:hAnsi="Sylfaen" w:cs="Sylfaen"/>
          <w:noProof/>
          <w:sz w:val="24"/>
          <w:szCs w:val="24"/>
        </w:rPr>
        <w:t>გერმანელმა</w:t>
      </w:r>
      <w:r w:rsidRPr="00424293">
        <w:rPr>
          <w:rFonts w:ascii="AcadNusx" w:hAnsi="AcadNusx"/>
          <w:noProof/>
          <w:sz w:val="24"/>
          <w:szCs w:val="24"/>
        </w:rPr>
        <w:t xml:space="preserve"> </w:t>
      </w:r>
      <w:r w:rsidRPr="00424293">
        <w:rPr>
          <w:rFonts w:ascii="Sylfaen" w:hAnsi="Sylfaen" w:cs="Sylfaen"/>
          <w:noProof/>
          <w:sz w:val="24"/>
          <w:szCs w:val="24"/>
        </w:rPr>
        <w:t>ფიზიკოსმა</w:t>
      </w:r>
      <w:r w:rsidRPr="00424293">
        <w:rPr>
          <w:rFonts w:ascii="AcadNusx" w:hAnsi="AcadNusx"/>
          <w:noProof/>
          <w:sz w:val="24"/>
          <w:szCs w:val="24"/>
        </w:rPr>
        <w:t xml:space="preserve"> </w:t>
      </w:r>
      <w:r w:rsidRPr="00424293">
        <w:rPr>
          <w:rFonts w:ascii="Sylfaen" w:hAnsi="Sylfaen" w:cs="Sylfaen"/>
          <w:b/>
          <w:noProof/>
          <w:sz w:val="24"/>
          <w:szCs w:val="24"/>
        </w:rPr>
        <w:t>მაქს</w:t>
      </w:r>
      <w:r w:rsidRPr="00424293">
        <w:rPr>
          <w:rFonts w:ascii="AcadNusx" w:hAnsi="AcadNusx"/>
          <w:b/>
          <w:noProof/>
          <w:sz w:val="24"/>
          <w:szCs w:val="24"/>
        </w:rPr>
        <w:t xml:space="preserve"> </w:t>
      </w:r>
      <w:r w:rsidRPr="00424293">
        <w:rPr>
          <w:rFonts w:ascii="Sylfaen" w:hAnsi="Sylfaen" w:cs="Sylfaen"/>
          <w:b/>
          <w:noProof/>
          <w:sz w:val="24"/>
          <w:szCs w:val="24"/>
        </w:rPr>
        <w:t>ბორნმა</w:t>
      </w:r>
      <w:r w:rsidRPr="00424293">
        <w:rPr>
          <w:rFonts w:ascii="AcadNusx" w:hAnsi="AcadNusx"/>
          <w:noProof/>
          <w:sz w:val="24"/>
          <w:szCs w:val="24"/>
        </w:rPr>
        <w:t xml:space="preserve"> </w:t>
      </w:r>
      <w:r w:rsidRPr="00424293">
        <w:rPr>
          <w:rFonts w:ascii="Sylfaen" w:hAnsi="Sylfaen" w:cs="Sylfaen"/>
          <w:noProof/>
          <w:sz w:val="24"/>
          <w:szCs w:val="24"/>
        </w:rPr>
        <w:t>შემოიღო</w:t>
      </w:r>
      <w:r w:rsidRPr="00424293">
        <w:rPr>
          <w:rFonts w:ascii="AcadNusx" w:hAnsi="AcadNusx"/>
          <w:noProof/>
          <w:sz w:val="24"/>
          <w:szCs w:val="24"/>
        </w:rPr>
        <w:t xml:space="preserve"> </w:t>
      </w:r>
      <w:r w:rsidRPr="00424293">
        <w:rPr>
          <w:rFonts w:ascii="Sylfaen" w:hAnsi="Sylfaen" w:cs="Sylfaen"/>
          <w:noProof/>
          <w:sz w:val="24"/>
          <w:szCs w:val="24"/>
        </w:rPr>
        <w:t>ტალღური</w:t>
      </w:r>
      <w:r w:rsidRPr="00424293">
        <w:rPr>
          <w:rFonts w:ascii="AcadNusx" w:hAnsi="AcadNusx"/>
          <w:noProof/>
          <w:sz w:val="24"/>
          <w:szCs w:val="24"/>
        </w:rPr>
        <w:t xml:space="preserve"> </w:t>
      </w:r>
      <w:r w:rsidRPr="00424293">
        <w:rPr>
          <w:rFonts w:ascii="Sylfaen" w:hAnsi="Sylfaen" w:cs="Sylfaen"/>
          <w:noProof/>
          <w:sz w:val="24"/>
          <w:szCs w:val="24"/>
        </w:rPr>
        <w:t>ფუნქ</w:t>
      </w:r>
      <w:r w:rsidRPr="00424293">
        <w:rPr>
          <w:rFonts w:ascii="AcadNusx" w:hAnsi="AcadNusx"/>
          <w:noProof/>
          <w:sz w:val="24"/>
          <w:szCs w:val="24"/>
        </w:rPr>
        <w:softHyphen/>
      </w:r>
      <w:r w:rsidRPr="00424293">
        <w:rPr>
          <w:rFonts w:ascii="Sylfaen" w:hAnsi="Sylfaen" w:cs="Sylfaen"/>
          <w:noProof/>
          <w:sz w:val="24"/>
          <w:szCs w:val="24"/>
        </w:rPr>
        <w:t>ციის</w:t>
      </w:r>
      <w:r w:rsidRPr="00424293">
        <w:rPr>
          <w:rFonts w:ascii="AcadNusx" w:hAnsi="AcadNusx"/>
          <w:noProof/>
          <w:sz w:val="24"/>
          <w:szCs w:val="24"/>
        </w:rPr>
        <w:t xml:space="preserve"> </w:t>
      </w:r>
      <w:r w:rsidRPr="00424293">
        <w:rPr>
          <w:rFonts w:ascii="Sylfaen" w:hAnsi="Sylfaen" w:cs="Sylfaen"/>
          <w:noProof/>
          <w:sz w:val="24"/>
          <w:szCs w:val="24"/>
        </w:rPr>
        <w:t>ცნება</w:t>
      </w:r>
      <w:r w:rsidRPr="00424293">
        <w:rPr>
          <w:rFonts w:ascii="AcadNusx" w:hAnsi="AcadNusx"/>
          <w:noProof/>
          <w:sz w:val="24"/>
          <w:szCs w:val="24"/>
        </w:rPr>
        <w:t xml:space="preserve">, </w:t>
      </w:r>
      <w:r w:rsidRPr="00424293">
        <w:rPr>
          <w:rFonts w:ascii="Sylfaen" w:hAnsi="Sylfaen" w:cs="Sylfaen"/>
          <w:noProof/>
          <w:sz w:val="24"/>
          <w:szCs w:val="24"/>
        </w:rPr>
        <w:t>რომლის</w:t>
      </w:r>
      <w:r w:rsidRPr="00424293">
        <w:rPr>
          <w:rFonts w:ascii="AcadNusx" w:hAnsi="AcadNusx"/>
          <w:noProof/>
          <w:sz w:val="24"/>
          <w:szCs w:val="24"/>
        </w:rPr>
        <w:t xml:space="preserve"> </w:t>
      </w:r>
      <w:r w:rsidRPr="00424293">
        <w:rPr>
          <w:rFonts w:ascii="Sylfaen" w:hAnsi="Sylfaen" w:cs="Sylfaen"/>
          <w:noProof/>
          <w:sz w:val="24"/>
          <w:szCs w:val="24"/>
        </w:rPr>
        <w:t>კვადრატი</w:t>
      </w:r>
      <w:r w:rsidRPr="00424293">
        <w:rPr>
          <w:rFonts w:ascii="AcadNusx" w:hAnsi="AcadNusx"/>
          <w:noProof/>
          <w:sz w:val="24"/>
          <w:szCs w:val="24"/>
        </w:rPr>
        <w:t xml:space="preserve"> </w:t>
      </w:r>
      <w:r w:rsidRPr="00424293">
        <w:rPr>
          <w:noProof/>
          <w:position w:val="-4"/>
          <w:sz w:val="24"/>
          <w:szCs w:val="24"/>
        </w:rPr>
        <w:object w:dxaOrig="480" w:dyaOrig="420">
          <v:shape id="_x0000_i1301" type="#_x0000_t75" style="width:19.2pt;height:21pt" o:ole="">
            <v:imagedata r:id="rId834" o:title=""/>
          </v:shape>
          <o:OLEObject Type="Embed" ProgID="Equation.3" ShapeID="_x0000_i1301" DrawAspect="Content" ObjectID="_1463991722" r:id="rId835"/>
        </w:object>
      </w:r>
      <w:r w:rsidRPr="00424293">
        <w:rPr>
          <w:rFonts w:ascii="AcadNusx" w:hAnsi="AcadNusx"/>
          <w:noProof/>
          <w:sz w:val="24"/>
          <w:szCs w:val="24"/>
        </w:rPr>
        <w:t xml:space="preserve"> </w:t>
      </w:r>
      <w:r w:rsidRPr="00424293">
        <w:rPr>
          <w:rFonts w:ascii="Sylfaen" w:hAnsi="Sylfaen" w:cs="Sylfaen"/>
          <w:noProof/>
          <w:sz w:val="24"/>
          <w:szCs w:val="24"/>
        </w:rPr>
        <w:t>განსაზღვრავს</w:t>
      </w:r>
      <w:r w:rsidRPr="00424293">
        <w:rPr>
          <w:rFonts w:ascii="AcadNusx" w:hAnsi="AcadNusx"/>
          <w:noProof/>
          <w:sz w:val="24"/>
          <w:szCs w:val="24"/>
        </w:rPr>
        <w:t xml:space="preserve"> </w:t>
      </w:r>
      <w:r w:rsidRPr="00424293">
        <w:rPr>
          <w:rFonts w:ascii="Sylfaen" w:hAnsi="Sylfaen" w:cs="Sylfaen"/>
          <w:noProof/>
          <w:sz w:val="24"/>
          <w:szCs w:val="24"/>
        </w:rPr>
        <w:t>ნაწილაკის</w:t>
      </w:r>
      <w:r w:rsidRPr="00424293">
        <w:rPr>
          <w:rFonts w:ascii="AcadNusx" w:hAnsi="AcadNusx"/>
          <w:noProof/>
          <w:sz w:val="24"/>
          <w:szCs w:val="24"/>
        </w:rPr>
        <w:t xml:space="preserve"> </w:t>
      </w:r>
      <w:r w:rsidRPr="00424293">
        <w:rPr>
          <w:rFonts w:ascii="Sylfaen" w:hAnsi="Sylfaen" w:cs="Sylfaen"/>
          <w:noProof/>
          <w:sz w:val="24"/>
          <w:szCs w:val="24"/>
        </w:rPr>
        <w:t>მდებარეო</w:t>
      </w:r>
      <w:r w:rsidRPr="00424293">
        <w:rPr>
          <w:rFonts w:ascii="AcadNusx" w:hAnsi="AcadNusx"/>
          <w:noProof/>
          <w:sz w:val="24"/>
          <w:szCs w:val="24"/>
        </w:rPr>
        <w:softHyphen/>
      </w:r>
      <w:r w:rsidRPr="00424293">
        <w:rPr>
          <w:rFonts w:ascii="Sylfaen" w:hAnsi="Sylfaen" w:cs="Sylfaen"/>
          <w:noProof/>
          <w:sz w:val="24"/>
          <w:szCs w:val="24"/>
        </w:rPr>
        <w:t>ბის</w:t>
      </w:r>
      <w:r w:rsidRPr="00424293">
        <w:rPr>
          <w:rFonts w:ascii="AcadNusx" w:hAnsi="AcadNusx"/>
          <w:noProof/>
          <w:sz w:val="24"/>
          <w:szCs w:val="24"/>
        </w:rPr>
        <w:t xml:space="preserve"> </w:t>
      </w:r>
      <w:r w:rsidRPr="00424293">
        <w:rPr>
          <w:rFonts w:ascii="Sylfaen" w:hAnsi="Sylfaen" w:cs="Sylfaen"/>
          <w:noProof/>
          <w:sz w:val="24"/>
          <w:szCs w:val="24"/>
        </w:rPr>
        <w:t>ალბათობას</w:t>
      </w:r>
      <w:r w:rsidRPr="00424293">
        <w:rPr>
          <w:rFonts w:ascii="AcadNusx" w:hAnsi="AcadNusx"/>
          <w:noProof/>
          <w:sz w:val="24"/>
          <w:szCs w:val="24"/>
        </w:rPr>
        <w:t xml:space="preserve"> </w:t>
      </w:r>
      <w:r w:rsidRPr="00424293">
        <w:rPr>
          <w:noProof/>
          <w:sz w:val="24"/>
          <w:szCs w:val="24"/>
        </w:rPr>
        <w:t xml:space="preserve"> </w:t>
      </w:r>
      <w:r w:rsidRPr="00424293">
        <w:rPr>
          <w:rFonts w:ascii="Sylfaen" w:hAnsi="Sylfaen" w:cs="Sylfaen"/>
          <w:noProof/>
          <w:sz w:val="24"/>
          <w:szCs w:val="24"/>
        </w:rPr>
        <w:t>სივრცის</w:t>
      </w:r>
      <w:r w:rsidRPr="00424293">
        <w:rPr>
          <w:rFonts w:ascii="AcadNusx" w:hAnsi="AcadNusx"/>
          <w:noProof/>
          <w:sz w:val="24"/>
          <w:szCs w:val="24"/>
        </w:rPr>
        <w:t xml:space="preserve"> </w:t>
      </w:r>
      <w:r w:rsidRPr="00424293">
        <w:rPr>
          <w:rFonts w:ascii="Sylfaen" w:hAnsi="Sylfaen" w:cs="Sylfaen"/>
          <w:noProof/>
          <w:sz w:val="24"/>
          <w:szCs w:val="24"/>
        </w:rPr>
        <w:t>მოცემული</w:t>
      </w:r>
      <w:r w:rsidRPr="00424293">
        <w:rPr>
          <w:rFonts w:ascii="AcadNusx" w:hAnsi="AcadNusx"/>
          <w:noProof/>
          <w:sz w:val="24"/>
          <w:szCs w:val="24"/>
        </w:rPr>
        <w:t xml:space="preserve"> </w:t>
      </w:r>
      <w:r w:rsidRPr="00424293">
        <w:rPr>
          <w:rFonts w:ascii="Sylfaen" w:hAnsi="Sylfaen" w:cs="Sylfaen"/>
          <w:noProof/>
          <w:sz w:val="24"/>
          <w:szCs w:val="24"/>
        </w:rPr>
        <w:t>წერტილის</w:t>
      </w:r>
      <w:r w:rsidRPr="00424293">
        <w:rPr>
          <w:rFonts w:ascii="AcadNusx" w:hAnsi="AcadNusx"/>
          <w:noProof/>
          <w:sz w:val="24"/>
          <w:szCs w:val="24"/>
        </w:rPr>
        <w:t xml:space="preserve"> </w:t>
      </w:r>
      <w:r w:rsidRPr="00424293">
        <w:rPr>
          <w:rFonts w:ascii="Sylfaen" w:hAnsi="Sylfaen" w:cs="Sylfaen"/>
          <w:noProof/>
          <w:sz w:val="24"/>
          <w:szCs w:val="24"/>
        </w:rPr>
        <w:t>მახლობლად</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noProof/>
          <w:position w:val="-6"/>
          <w:sz w:val="24"/>
          <w:szCs w:val="24"/>
        </w:rPr>
        <w:object w:dxaOrig="480" w:dyaOrig="340">
          <v:shape id="_x0000_i1302" type="#_x0000_t75" style="width:24pt;height:16.8pt" o:ole="">
            <v:imagedata r:id="rId836" o:title=""/>
          </v:shape>
          <o:OLEObject Type="Embed" ProgID="Equation.3" ShapeID="_x0000_i1302" DrawAspect="Content" ObjectID="_1463991723" r:id="rId837"/>
        </w:object>
      </w:r>
      <w:r w:rsidRPr="00424293">
        <w:rPr>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წერტილის</w:t>
      </w:r>
      <w:r w:rsidRPr="00424293">
        <w:rPr>
          <w:rFonts w:ascii="AcadNusx" w:hAnsi="AcadNusx"/>
          <w:noProof/>
          <w:sz w:val="24"/>
          <w:szCs w:val="24"/>
        </w:rPr>
        <w:t xml:space="preserve"> </w:t>
      </w:r>
      <w:r w:rsidRPr="00424293">
        <w:rPr>
          <w:rFonts w:ascii="Sylfaen" w:hAnsi="Sylfaen" w:cs="Sylfaen"/>
          <w:noProof/>
          <w:sz w:val="24"/>
          <w:szCs w:val="24"/>
        </w:rPr>
        <w:t>შემცველი</w:t>
      </w:r>
      <w:r w:rsidRPr="00424293">
        <w:rPr>
          <w:rFonts w:ascii="AcadNusx" w:hAnsi="AcadNusx"/>
          <w:noProof/>
          <w:sz w:val="24"/>
          <w:szCs w:val="24"/>
        </w:rPr>
        <w:t xml:space="preserve"> </w:t>
      </w:r>
      <w:r w:rsidRPr="00424293">
        <w:rPr>
          <w:rFonts w:ascii="Sylfaen" w:hAnsi="Sylfaen" w:cs="Sylfaen"/>
          <w:noProof/>
          <w:sz w:val="24"/>
          <w:szCs w:val="24"/>
        </w:rPr>
        <w:t>ელემენტარული</w:t>
      </w:r>
      <w:r w:rsidRPr="00424293">
        <w:rPr>
          <w:rFonts w:ascii="AcadNusx" w:hAnsi="AcadNusx"/>
          <w:noProof/>
          <w:sz w:val="24"/>
          <w:szCs w:val="24"/>
        </w:rPr>
        <w:t xml:space="preserve"> </w:t>
      </w:r>
      <w:r w:rsidRPr="00424293">
        <w:rPr>
          <w:rFonts w:ascii="Sylfaen" w:hAnsi="Sylfaen" w:cs="Sylfaen"/>
          <w:noProof/>
          <w:sz w:val="24"/>
          <w:szCs w:val="24"/>
        </w:rPr>
        <w:t>მოცულობაა</w:t>
      </w:r>
      <w:r w:rsidRPr="00424293">
        <w:rPr>
          <w:rFonts w:ascii="AcadNusx" w:hAnsi="AcadNusx"/>
          <w:noProof/>
          <w:sz w:val="24"/>
          <w:szCs w:val="24"/>
        </w:rPr>
        <w:t xml:space="preserve">, </w:t>
      </w:r>
      <w:r w:rsidRPr="00424293">
        <w:rPr>
          <w:rFonts w:ascii="Sylfaen" w:hAnsi="Sylfaen" w:cs="Sylfaen"/>
          <w:noProof/>
          <w:sz w:val="24"/>
          <w:szCs w:val="24"/>
        </w:rPr>
        <w:t>მაშინ</w:t>
      </w:r>
      <w:r w:rsidRPr="00424293">
        <w:rPr>
          <w:rFonts w:ascii="AcadNusx" w:hAnsi="AcadNusx"/>
          <w:noProof/>
          <w:sz w:val="24"/>
          <w:szCs w:val="24"/>
        </w:rPr>
        <w:t xml:space="preserve"> </w:t>
      </w:r>
      <w:r w:rsidRPr="00424293">
        <w:rPr>
          <w:noProof/>
          <w:position w:val="-6"/>
          <w:sz w:val="24"/>
          <w:szCs w:val="24"/>
        </w:rPr>
        <w:object w:dxaOrig="880" w:dyaOrig="440">
          <v:shape id="_x0000_i1303" type="#_x0000_t75" style="width:43.2pt;height:22.2pt" o:ole="">
            <v:imagedata r:id="rId838" o:title=""/>
          </v:shape>
          <o:OLEObject Type="Embed" ProgID="Equation.3" ShapeID="_x0000_i1303" DrawAspect="Content" ObjectID="_1463991724" r:id="rId839"/>
        </w:objec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მოცულობის</w:t>
      </w:r>
      <w:r w:rsidRPr="00424293">
        <w:rPr>
          <w:rFonts w:ascii="AcadNusx" w:hAnsi="AcadNusx"/>
          <w:noProof/>
          <w:sz w:val="24"/>
          <w:szCs w:val="24"/>
        </w:rPr>
        <w:t xml:space="preserve"> </w:t>
      </w:r>
      <w:r w:rsidRPr="00424293">
        <w:rPr>
          <w:rFonts w:ascii="Sylfaen" w:hAnsi="Sylfaen" w:cs="Sylfaen"/>
          <w:noProof/>
          <w:sz w:val="24"/>
          <w:szCs w:val="24"/>
        </w:rPr>
        <w:t>შიგნით</w:t>
      </w:r>
      <w:r w:rsidRPr="00424293">
        <w:rPr>
          <w:rFonts w:ascii="AcadNusx" w:hAnsi="AcadNusx"/>
          <w:noProof/>
          <w:sz w:val="24"/>
          <w:szCs w:val="24"/>
        </w:rPr>
        <w:t xml:space="preserve"> </w:t>
      </w:r>
      <w:r w:rsidRPr="00424293">
        <w:rPr>
          <w:rFonts w:ascii="Sylfaen" w:hAnsi="Sylfaen" w:cs="Sylfaen"/>
          <w:noProof/>
          <w:sz w:val="24"/>
          <w:szCs w:val="24"/>
        </w:rPr>
        <w:t>ნაწილაკის</w:t>
      </w:r>
      <w:r w:rsidRPr="00424293">
        <w:rPr>
          <w:rFonts w:ascii="AcadNusx" w:hAnsi="AcadNusx"/>
          <w:noProof/>
          <w:sz w:val="24"/>
          <w:szCs w:val="24"/>
        </w:rPr>
        <w:t xml:space="preserve"> </w:t>
      </w:r>
      <w:r w:rsidRPr="00424293">
        <w:rPr>
          <w:rFonts w:ascii="Sylfaen" w:hAnsi="Sylfaen" w:cs="Sylfaen"/>
          <w:noProof/>
          <w:sz w:val="24"/>
          <w:szCs w:val="24"/>
        </w:rPr>
        <w:t>მდებარეობის</w:t>
      </w:r>
      <w:r w:rsidRPr="00424293">
        <w:rPr>
          <w:rFonts w:ascii="AcadNusx" w:hAnsi="AcadNusx"/>
          <w:noProof/>
          <w:sz w:val="24"/>
          <w:szCs w:val="24"/>
        </w:rPr>
        <w:t xml:space="preserve"> </w:t>
      </w:r>
      <w:r w:rsidRPr="00424293">
        <w:rPr>
          <w:rFonts w:ascii="Sylfaen" w:hAnsi="Sylfaen" w:cs="Sylfaen"/>
          <w:noProof/>
          <w:sz w:val="24"/>
          <w:szCs w:val="24"/>
        </w:rPr>
        <w:t>ალბათობაა</w:t>
      </w:r>
      <w:r w:rsidRPr="00424293">
        <w:rPr>
          <w:rFonts w:ascii="AcadNusx" w:hAnsi="AcadNusx"/>
          <w:noProof/>
          <w:sz w:val="24"/>
          <w:szCs w:val="24"/>
        </w:rPr>
        <w:t>.</w:t>
      </w:r>
    </w:p>
    <w:p w:rsidR="00C81B67" w:rsidRPr="00424293" w:rsidRDefault="00C81B67" w:rsidP="00C81B67">
      <w:pPr>
        <w:jc w:val="both"/>
        <w:rPr>
          <w:noProof/>
          <w:sz w:val="24"/>
          <w:szCs w:val="24"/>
        </w:rPr>
      </w:pPr>
      <w:r w:rsidRPr="00424293">
        <w:rPr>
          <w:rFonts w:ascii="AcadNusx" w:hAnsi="AcadNusx"/>
          <w:noProof/>
          <w:sz w:val="24"/>
          <w:szCs w:val="24"/>
        </w:rPr>
        <w:tab/>
      </w:r>
      <w:r w:rsidRPr="00424293">
        <w:rPr>
          <w:rFonts w:ascii="Sylfaen" w:hAnsi="Sylfaen" w:cs="Sylfaen"/>
          <w:noProof/>
          <w:sz w:val="24"/>
          <w:szCs w:val="24"/>
        </w:rPr>
        <w:t>ნაწილაკთა</w:t>
      </w:r>
      <w:r w:rsidRPr="00424293">
        <w:rPr>
          <w:rFonts w:ascii="AcadNusx" w:hAnsi="AcadNusx"/>
          <w:noProof/>
          <w:sz w:val="24"/>
          <w:szCs w:val="24"/>
        </w:rPr>
        <w:t xml:space="preserve"> </w:t>
      </w:r>
      <w:r w:rsidRPr="00424293">
        <w:rPr>
          <w:rFonts w:ascii="Sylfaen" w:hAnsi="Sylfaen" w:cs="Sylfaen"/>
          <w:noProof/>
          <w:sz w:val="24"/>
          <w:szCs w:val="24"/>
        </w:rPr>
        <w:t>ანსამბლის</w:t>
      </w:r>
      <w:r w:rsidRPr="00424293">
        <w:rPr>
          <w:rFonts w:ascii="AcadNusx" w:hAnsi="AcadNusx"/>
          <w:noProof/>
          <w:sz w:val="24"/>
          <w:szCs w:val="24"/>
        </w:rPr>
        <w:t xml:space="preserve"> </w:t>
      </w:r>
      <w:r w:rsidRPr="00424293">
        <w:rPr>
          <w:rFonts w:ascii="Sylfaen" w:hAnsi="Sylfaen" w:cs="Sylfaen"/>
          <w:noProof/>
          <w:sz w:val="24"/>
          <w:szCs w:val="24"/>
        </w:rPr>
        <w:t>მოძრაობის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სახის</w:t>
      </w:r>
      <w:r w:rsidRPr="00424293">
        <w:rPr>
          <w:rFonts w:ascii="AcadNusx" w:hAnsi="AcadNusx"/>
          <w:noProof/>
          <w:sz w:val="24"/>
          <w:szCs w:val="24"/>
        </w:rPr>
        <w:t xml:space="preserve"> </w:t>
      </w:r>
      <w:r w:rsidRPr="00424293">
        <w:rPr>
          <w:rFonts w:ascii="Sylfaen" w:hAnsi="Sylfaen" w:cs="Sylfaen"/>
          <w:noProof/>
          <w:sz w:val="24"/>
          <w:szCs w:val="24"/>
        </w:rPr>
        <w:t>ურთიერთ</w:t>
      </w:r>
      <w:r w:rsidRPr="00424293">
        <w:rPr>
          <w:rFonts w:ascii="AcadNusx" w:hAnsi="AcadNusx"/>
          <w:noProof/>
          <w:sz w:val="24"/>
          <w:szCs w:val="24"/>
        </w:rPr>
        <w:softHyphen/>
      </w:r>
      <w:r w:rsidRPr="00424293">
        <w:rPr>
          <w:rFonts w:ascii="Sylfaen" w:hAnsi="Sylfaen" w:cs="Sylfaen"/>
          <w:noProof/>
          <w:sz w:val="24"/>
          <w:szCs w:val="24"/>
        </w:rPr>
        <w:t>ქმე</w:t>
      </w:r>
      <w:r w:rsidRPr="00424293">
        <w:rPr>
          <w:rFonts w:ascii="AcadNusx" w:hAnsi="AcadNusx"/>
          <w:noProof/>
          <w:sz w:val="24"/>
          <w:szCs w:val="24"/>
        </w:rPr>
        <w:softHyphen/>
      </w:r>
      <w:r w:rsidRPr="00424293">
        <w:rPr>
          <w:rFonts w:ascii="Sylfaen" w:hAnsi="Sylfaen" w:cs="Sylfaen"/>
          <w:noProof/>
          <w:sz w:val="24"/>
          <w:szCs w:val="24"/>
        </w:rPr>
        <w:t>დების</w:t>
      </w:r>
      <w:r w:rsidRPr="00424293">
        <w:rPr>
          <w:rFonts w:ascii="AcadNusx" w:hAnsi="AcadNusx"/>
          <w:noProof/>
          <w:sz w:val="24"/>
          <w:szCs w:val="24"/>
        </w:rPr>
        <w:t xml:space="preserve"> </w:t>
      </w:r>
      <w:r w:rsidRPr="00424293">
        <w:rPr>
          <w:rFonts w:ascii="Sylfaen" w:hAnsi="Sylfaen" w:cs="Sylfaen"/>
          <w:noProof/>
          <w:sz w:val="24"/>
          <w:szCs w:val="24"/>
        </w:rPr>
        <w:t>აღმწერი</w:t>
      </w:r>
      <w:r w:rsidRPr="00424293">
        <w:rPr>
          <w:rFonts w:ascii="AcadNusx" w:hAnsi="AcadNusx"/>
          <w:noProof/>
          <w:sz w:val="24"/>
          <w:szCs w:val="24"/>
        </w:rPr>
        <w:t xml:space="preserve"> </w:t>
      </w:r>
      <w:r w:rsidRPr="00424293">
        <w:rPr>
          <w:rFonts w:ascii="Sylfaen" w:hAnsi="Sylfaen" w:cs="Sylfaen"/>
          <w:noProof/>
          <w:sz w:val="24"/>
          <w:szCs w:val="24"/>
        </w:rPr>
        <w:t>ტალღური</w:t>
      </w:r>
      <w:r w:rsidRPr="00424293">
        <w:rPr>
          <w:rFonts w:ascii="AcadNusx" w:hAnsi="AcadNusx"/>
          <w:noProof/>
          <w:sz w:val="24"/>
          <w:szCs w:val="24"/>
        </w:rPr>
        <w:t xml:space="preserve"> </w:t>
      </w:r>
      <w:r w:rsidRPr="00424293">
        <w:rPr>
          <w:noProof/>
          <w:position w:val="-4"/>
          <w:sz w:val="24"/>
          <w:szCs w:val="24"/>
        </w:rPr>
        <w:object w:dxaOrig="340" w:dyaOrig="300">
          <v:shape id="_x0000_i1304" type="#_x0000_t75" style="width:16.8pt;height:15pt" o:ole="" fillcolor="window">
            <v:imagedata r:id="rId840" o:title=""/>
          </v:shape>
          <o:OLEObject Type="Embed" ProgID="Equation.3" ShapeID="_x0000_i1304" DrawAspect="Content" ObjectID="_1463991725" r:id="rId841"/>
        </w:object>
      </w:r>
      <w:r w:rsidRPr="00424293">
        <w:rPr>
          <w:noProof/>
          <w:sz w:val="24"/>
          <w:szCs w:val="24"/>
        </w:rPr>
        <w:t xml:space="preserve"> </w:t>
      </w:r>
      <w:r w:rsidRPr="00424293">
        <w:rPr>
          <w:rFonts w:ascii="Sylfaen" w:hAnsi="Sylfaen" w:cs="Sylfaen"/>
          <w:noProof/>
          <w:sz w:val="24"/>
          <w:szCs w:val="24"/>
        </w:rPr>
        <w:t>ფუნქცია</w:t>
      </w:r>
      <w:r w:rsidRPr="00424293">
        <w:rPr>
          <w:rFonts w:ascii="AcadNusx" w:hAnsi="AcadNusx"/>
          <w:noProof/>
          <w:sz w:val="24"/>
          <w:szCs w:val="24"/>
        </w:rPr>
        <w:t xml:space="preserve"> </w:t>
      </w:r>
      <w:r w:rsidRPr="00424293">
        <w:rPr>
          <w:rFonts w:ascii="Sylfaen" w:hAnsi="Sylfaen" w:cs="Sylfaen"/>
          <w:noProof/>
          <w:sz w:val="24"/>
          <w:szCs w:val="24"/>
        </w:rPr>
        <w:t>განისაზღვრება</w:t>
      </w:r>
      <w:r w:rsidRPr="00424293">
        <w:rPr>
          <w:rFonts w:ascii="AcadNusx" w:hAnsi="AcadNusx"/>
          <w:noProof/>
          <w:sz w:val="24"/>
          <w:szCs w:val="24"/>
        </w:rPr>
        <w:t xml:space="preserve"> </w:t>
      </w:r>
      <w:r w:rsidRPr="00424293">
        <w:rPr>
          <w:rFonts w:ascii="Sylfaen" w:hAnsi="Sylfaen" w:cs="Sylfaen"/>
          <w:noProof/>
          <w:sz w:val="24"/>
          <w:szCs w:val="24"/>
        </w:rPr>
        <w:t>კვანტური</w:t>
      </w:r>
      <w:r w:rsidRPr="00424293">
        <w:rPr>
          <w:rFonts w:ascii="AcadNusx" w:hAnsi="AcadNusx"/>
          <w:noProof/>
          <w:sz w:val="24"/>
          <w:szCs w:val="24"/>
        </w:rPr>
        <w:t xml:space="preserve"> </w:t>
      </w:r>
      <w:r w:rsidRPr="00424293">
        <w:rPr>
          <w:rFonts w:ascii="Sylfaen" w:hAnsi="Sylfaen" w:cs="Sylfaen"/>
          <w:noProof/>
          <w:sz w:val="24"/>
          <w:szCs w:val="24"/>
        </w:rPr>
        <w:t>მექა</w:t>
      </w:r>
      <w:r w:rsidRPr="00424293">
        <w:rPr>
          <w:rFonts w:ascii="AcadNusx" w:hAnsi="AcadNusx"/>
          <w:noProof/>
          <w:sz w:val="24"/>
          <w:szCs w:val="24"/>
        </w:rPr>
        <w:softHyphen/>
      </w:r>
      <w:r w:rsidRPr="00424293">
        <w:rPr>
          <w:rFonts w:ascii="Sylfaen" w:hAnsi="Sylfaen" w:cs="Sylfaen"/>
          <w:noProof/>
          <w:sz w:val="24"/>
          <w:szCs w:val="24"/>
        </w:rPr>
        <w:t>ნი</w:t>
      </w:r>
      <w:r w:rsidRPr="00424293">
        <w:rPr>
          <w:rFonts w:ascii="AcadNusx" w:hAnsi="AcadNusx"/>
          <w:noProof/>
          <w:sz w:val="24"/>
          <w:szCs w:val="24"/>
        </w:rPr>
        <w:softHyphen/>
      </w:r>
      <w:r w:rsidRPr="00424293">
        <w:rPr>
          <w:rFonts w:ascii="Sylfaen" w:hAnsi="Sylfaen" w:cs="Sylfaen"/>
          <w:noProof/>
          <w:sz w:val="24"/>
          <w:szCs w:val="24"/>
        </w:rPr>
        <w:t>კის</w:t>
      </w:r>
      <w:r w:rsidRPr="00424293">
        <w:rPr>
          <w:rFonts w:ascii="AcadNusx" w:hAnsi="AcadNusx"/>
          <w:noProof/>
          <w:sz w:val="24"/>
          <w:szCs w:val="24"/>
        </w:rPr>
        <w:t xml:space="preserve"> </w:t>
      </w:r>
      <w:r w:rsidRPr="00424293">
        <w:rPr>
          <w:rFonts w:ascii="Sylfaen" w:hAnsi="Sylfaen" w:cs="Sylfaen"/>
          <w:noProof/>
          <w:sz w:val="24"/>
          <w:szCs w:val="24"/>
        </w:rPr>
        <w:t>ფუნდამენტური</w:t>
      </w:r>
      <w:r w:rsidRPr="00424293">
        <w:rPr>
          <w:rFonts w:ascii="AcadNusx" w:hAnsi="AcadNusx"/>
          <w:noProof/>
          <w:sz w:val="24"/>
          <w:szCs w:val="24"/>
        </w:rPr>
        <w:t xml:space="preserve"> </w:t>
      </w:r>
      <w:r w:rsidRPr="00424293">
        <w:rPr>
          <w:rFonts w:ascii="Sylfaen" w:hAnsi="Sylfaen" w:cs="Sylfaen"/>
          <w:noProof/>
          <w:sz w:val="24"/>
          <w:szCs w:val="24"/>
        </w:rPr>
        <w:t>განტოლებით</w:t>
      </w:r>
      <w:r w:rsidRPr="00424293">
        <w:rPr>
          <w:rFonts w:ascii="AcadNusx" w:hAnsi="AcadNusx"/>
          <w:noProof/>
          <w:sz w:val="24"/>
          <w:szCs w:val="24"/>
        </w:rPr>
        <w:t xml:space="preserve">, </w:t>
      </w:r>
      <w:r w:rsidRPr="00424293">
        <w:rPr>
          <w:rFonts w:ascii="Sylfaen" w:hAnsi="Sylfaen" w:cs="Sylfaen"/>
          <w:noProof/>
          <w:sz w:val="24"/>
          <w:szCs w:val="24"/>
        </w:rPr>
        <w:t>რომელიც</w:t>
      </w:r>
      <w:r w:rsidRPr="00424293">
        <w:rPr>
          <w:rFonts w:ascii="AcadNusx" w:hAnsi="AcadNusx"/>
          <w:noProof/>
          <w:sz w:val="24"/>
          <w:szCs w:val="24"/>
        </w:rPr>
        <w:t xml:space="preserve"> </w:t>
      </w:r>
      <w:r w:rsidRPr="00424293">
        <w:rPr>
          <w:rFonts w:ascii="Sylfaen" w:hAnsi="Sylfaen" w:cs="Sylfaen"/>
          <w:noProof/>
          <w:sz w:val="24"/>
          <w:szCs w:val="24"/>
        </w:rPr>
        <w:t>პირველად</w:t>
      </w:r>
      <w:r w:rsidRPr="00424293">
        <w:rPr>
          <w:rFonts w:ascii="AcadNusx" w:hAnsi="AcadNusx"/>
          <w:noProof/>
          <w:sz w:val="24"/>
          <w:szCs w:val="24"/>
        </w:rPr>
        <w:t xml:space="preserve"> </w:t>
      </w:r>
      <w:r w:rsidRPr="00424293">
        <w:rPr>
          <w:rFonts w:ascii="Sylfaen" w:hAnsi="Sylfaen" w:cs="Sylfaen"/>
          <w:noProof/>
          <w:sz w:val="24"/>
          <w:szCs w:val="24"/>
        </w:rPr>
        <w:t>შეადგინა</w:t>
      </w:r>
      <w:r w:rsidRPr="00424293">
        <w:rPr>
          <w:rFonts w:ascii="AcadNusx" w:hAnsi="AcadNusx"/>
          <w:noProof/>
          <w:sz w:val="24"/>
          <w:szCs w:val="24"/>
        </w:rPr>
        <w:t xml:space="preserve">  E</w:t>
      </w:r>
      <w:r w:rsidRPr="00424293">
        <w:rPr>
          <w:rFonts w:ascii="Sylfaen" w:hAnsi="Sylfaen" w:cs="Sylfaen"/>
          <w:b/>
          <w:noProof/>
          <w:sz w:val="24"/>
          <w:szCs w:val="24"/>
        </w:rPr>
        <w:t>ერვინ</w:t>
      </w:r>
      <w:r w:rsidRPr="00424293">
        <w:rPr>
          <w:rFonts w:ascii="AcadNusx" w:hAnsi="AcadNusx"/>
          <w:noProof/>
          <w:sz w:val="24"/>
          <w:szCs w:val="24"/>
        </w:rPr>
        <w:t xml:space="preserve">  </w:t>
      </w:r>
      <w:r w:rsidRPr="00424293">
        <w:rPr>
          <w:rFonts w:ascii="Sylfaen" w:hAnsi="Sylfaen" w:cs="Sylfaen"/>
          <w:b/>
          <w:noProof/>
          <w:sz w:val="24"/>
          <w:szCs w:val="24"/>
        </w:rPr>
        <w:t>შრედინგერმა</w:t>
      </w:r>
      <w:r w:rsidRPr="00424293">
        <w:rPr>
          <w:rFonts w:ascii="AcadNusx" w:hAnsi="AcadNusx"/>
          <w:b/>
          <w:noProof/>
          <w:sz w:val="24"/>
          <w:szCs w:val="24"/>
        </w:rPr>
        <w:t>.</w:t>
      </w:r>
      <w:r w:rsidRPr="00424293">
        <w:rPr>
          <w:rFonts w:ascii="AcadNusx" w:hAnsi="AcadNusx"/>
          <w:noProof/>
          <w:sz w:val="24"/>
          <w:szCs w:val="24"/>
        </w:rPr>
        <w:t xml:space="preserve"> </w:t>
      </w:r>
    </w:p>
    <w:p w:rsidR="00C81B67" w:rsidRPr="00424293" w:rsidRDefault="00C81B67" w:rsidP="00C81B67">
      <w:pPr>
        <w:jc w:val="both"/>
        <w:rPr>
          <w:noProof/>
          <w:sz w:val="24"/>
          <w:szCs w:val="24"/>
        </w:rPr>
      </w:pPr>
    </w:p>
    <w:p w:rsidR="00C81B67" w:rsidRPr="00424293" w:rsidRDefault="00C81B67" w:rsidP="00C81B67">
      <w:pPr>
        <w:jc w:val="both"/>
        <w:rPr>
          <w:noProof/>
          <w:sz w:val="24"/>
          <w:szCs w:val="24"/>
        </w:rPr>
      </w:pPr>
    </w:p>
    <w:p w:rsidR="00C81B67" w:rsidRPr="00424293" w:rsidRDefault="00C81B67" w:rsidP="00C81B67">
      <w:pPr>
        <w:jc w:val="both"/>
        <w:rPr>
          <w:b/>
          <w:i/>
          <w:noProof/>
          <w:sz w:val="24"/>
          <w:szCs w:val="24"/>
        </w:rPr>
      </w:pPr>
      <w:r w:rsidRPr="00424293">
        <w:rPr>
          <w:rFonts w:ascii="AcadNusx" w:hAnsi="AcadNusx"/>
          <w:b/>
          <w:i/>
          <w:noProof/>
          <w:sz w:val="24"/>
          <w:szCs w:val="24"/>
        </w:rPr>
        <w:t xml:space="preserve">§2. </w:t>
      </w:r>
      <w:r w:rsidRPr="00D527D8">
        <w:rPr>
          <w:rFonts w:ascii="Sylfaen" w:hAnsi="Sylfaen" w:cs="Sylfaen"/>
          <w:b/>
          <w:i/>
          <w:noProof/>
          <w:sz w:val="28"/>
          <w:szCs w:val="28"/>
        </w:rPr>
        <w:t>ბირთვული</w:t>
      </w:r>
      <w:r w:rsidRPr="00D527D8">
        <w:rPr>
          <w:rFonts w:ascii="AcadNusx" w:hAnsi="AcadNusx"/>
          <w:b/>
          <w:i/>
          <w:noProof/>
          <w:sz w:val="28"/>
          <w:szCs w:val="28"/>
        </w:rPr>
        <w:t xml:space="preserve"> </w:t>
      </w:r>
      <w:r w:rsidRPr="00D527D8">
        <w:rPr>
          <w:rFonts w:ascii="Sylfaen" w:hAnsi="Sylfaen" w:cs="Sylfaen"/>
          <w:b/>
          <w:i/>
          <w:noProof/>
          <w:sz w:val="28"/>
          <w:szCs w:val="28"/>
        </w:rPr>
        <w:t>ფიზიკის</w:t>
      </w:r>
      <w:r w:rsidRPr="00D527D8">
        <w:rPr>
          <w:rFonts w:ascii="AcadNusx" w:hAnsi="AcadNusx"/>
          <w:b/>
          <w:i/>
          <w:noProof/>
          <w:sz w:val="28"/>
          <w:szCs w:val="28"/>
        </w:rPr>
        <w:t xml:space="preserve"> </w:t>
      </w:r>
      <w:r w:rsidRPr="00D527D8">
        <w:rPr>
          <w:rFonts w:ascii="Sylfaen" w:hAnsi="Sylfaen" w:cs="Sylfaen"/>
          <w:b/>
          <w:i/>
          <w:noProof/>
          <w:sz w:val="28"/>
          <w:szCs w:val="28"/>
        </w:rPr>
        <w:t>ელემენტები</w:t>
      </w:r>
    </w:p>
    <w:p w:rsidR="00C81B67" w:rsidRPr="00424293" w:rsidRDefault="00C81B67" w:rsidP="00C81B67">
      <w:pPr>
        <w:jc w:val="both"/>
        <w:rPr>
          <w:noProof/>
          <w:sz w:val="24"/>
          <w:szCs w:val="24"/>
        </w:rPr>
      </w:pPr>
    </w:p>
    <w:p w:rsidR="00C81B67" w:rsidRPr="00424293" w:rsidRDefault="00C81B67" w:rsidP="00C81B67">
      <w:pPr>
        <w:jc w:val="both"/>
        <w:rPr>
          <w:rFonts w:ascii="Sylfaen" w:hAnsi="Sylfaen"/>
          <w:i/>
          <w:noProof/>
          <w:sz w:val="24"/>
          <w:szCs w:val="24"/>
          <w:lang w:val="ka-GE"/>
        </w:rPr>
      </w:pPr>
      <w:r w:rsidRPr="00424293">
        <w:rPr>
          <w:noProof/>
          <w:sz w:val="24"/>
          <w:szCs w:val="24"/>
        </w:rPr>
        <w:tab/>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ბირთვი</w:t>
      </w:r>
      <w:r w:rsidRPr="00424293">
        <w:rPr>
          <w:rFonts w:ascii="AcadNusx" w:hAnsi="AcadNusx"/>
          <w:noProof/>
          <w:sz w:val="24"/>
          <w:szCs w:val="24"/>
        </w:rPr>
        <w:t xml:space="preserve"> </w:t>
      </w:r>
      <w:r w:rsidRPr="00424293">
        <w:rPr>
          <w:rFonts w:ascii="Sylfaen" w:hAnsi="Sylfaen" w:cs="Sylfaen"/>
          <w:noProof/>
          <w:sz w:val="24"/>
          <w:szCs w:val="24"/>
        </w:rPr>
        <w:t>ორი</w:t>
      </w:r>
      <w:r w:rsidRPr="00424293">
        <w:rPr>
          <w:rFonts w:ascii="AcadNusx" w:hAnsi="AcadNusx"/>
          <w:noProof/>
          <w:sz w:val="24"/>
          <w:szCs w:val="24"/>
        </w:rPr>
        <w:t xml:space="preserve"> </w:t>
      </w:r>
      <w:r w:rsidRPr="00424293">
        <w:rPr>
          <w:rFonts w:ascii="Sylfaen" w:hAnsi="Sylfaen" w:cs="Sylfaen"/>
          <w:noProof/>
          <w:sz w:val="24"/>
          <w:szCs w:val="24"/>
        </w:rPr>
        <w:t>სახის</w:t>
      </w:r>
      <w:r w:rsidRPr="00424293">
        <w:rPr>
          <w:rFonts w:ascii="AcadNusx" w:hAnsi="AcadNusx"/>
          <w:noProof/>
          <w:sz w:val="24"/>
          <w:szCs w:val="24"/>
        </w:rPr>
        <w:t xml:space="preserve"> </w:t>
      </w:r>
      <w:r w:rsidRPr="00424293">
        <w:rPr>
          <w:rFonts w:ascii="Sylfaen" w:hAnsi="Sylfaen" w:cs="Sylfaen"/>
          <w:noProof/>
          <w:sz w:val="24"/>
          <w:szCs w:val="24"/>
        </w:rPr>
        <w:t>ელემენტარული</w:t>
      </w:r>
      <w:r w:rsidRPr="00424293">
        <w:rPr>
          <w:rFonts w:ascii="AcadNusx" w:hAnsi="AcadNusx"/>
          <w:noProof/>
          <w:sz w:val="24"/>
          <w:szCs w:val="24"/>
        </w:rPr>
        <w:t xml:space="preserve"> </w:t>
      </w:r>
      <w:r w:rsidRPr="00424293">
        <w:rPr>
          <w:rFonts w:ascii="Sylfaen" w:hAnsi="Sylfaen" w:cs="Sylfaen"/>
          <w:noProof/>
          <w:sz w:val="24"/>
          <w:szCs w:val="24"/>
        </w:rPr>
        <w:t>ნაწილა</w:t>
      </w:r>
      <w:r w:rsidRPr="00424293">
        <w:rPr>
          <w:rFonts w:ascii="AcadNusx" w:hAnsi="AcadNusx"/>
          <w:noProof/>
          <w:sz w:val="24"/>
          <w:szCs w:val="24"/>
        </w:rPr>
        <w:softHyphen/>
      </w:r>
      <w:r w:rsidRPr="00424293">
        <w:rPr>
          <w:rFonts w:ascii="Sylfaen" w:hAnsi="Sylfaen" w:cs="Sylfaen"/>
          <w:noProof/>
          <w:sz w:val="24"/>
          <w:szCs w:val="24"/>
        </w:rPr>
        <w:t>კისგან</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დადებითი</w:t>
      </w:r>
      <w:r w:rsidRPr="00424293">
        <w:rPr>
          <w:rFonts w:ascii="AcadNusx" w:hAnsi="AcadNusx"/>
          <w:noProof/>
          <w:sz w:val="24"/>
          <w:szCs w:val="24"/>
        </w:rPr>
        <w:t xml:space="preserve"> </w:t>
      </w:r>
      <w:r w:rsidRPr="00424293">
        <w:rPr>
          <w:rFonts w:ascii="Sylfaen" w:hAnsi="Sylfaen" w:cs="Sylfaen"/>
          <w:b/>
          <w:i/>
          <w:noProof/>
          <w:sz w:val="24"/>
          <w:szCs w:val="24"/>
        </w:rPr>
        <w:t>პროტონებისა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ნეიტრალური</w:t>
      </w:r>
      <w:r w:rsidRPr="00424293">
        <w:rPr>
          <w:rFonts w:ascii="AcadNusx" w:hAnsi="AcadNusx"/>
          <w:noProof/>
          <w:sz w:val="24"/>
          <w:szCs w:val="24"/>
        </w:rPr>
        <w:t xml:space="preserve"> </w:t>
      </w:r>
      <w:r w:rsidRPr="00424293">
        <w:rPr>
          <w:rFonts w:ascii="Sylfaen" w:hAnsi="Sylfaen" w:cs="Sylfaen"/>
          <w:b/>
          <w:i/>
          <w:noProof/>
          <w:sz w:val="24"/>
          <w:szCs w:val="24"/>
        </w:rPr>
        <w:t>ნეიტ</w:t>
      </w:r>
      <w:r w:rsidRPr="00424293">
        <w:rPr>
          <w:rFonts w:ascii="AcadNusx" w:hAnsi="AcadNusx"/>
          <w:b/>
          <w:i/>
          <w:noProof/>
          <w:sz w:val="24"/>
          <w:szCs w:val="24"/>
        </w:rPr>
        <w:softHyphen/>
      </w:r>
      <w:r w:rsidRPr="00424293">
        <w:rPr>
          <w:rFonts w:ascii="Sylfaen" w:hAnsi="Sylfaen" w:cs="Sylfaen"/>
          <w:b/>
          <w:i/>
          <w:noProof/>
          <w:sz w:val="24"/>
          <w:szCs w:val="24"/>
        </w:rPr>
        <w:t>რონე</w:t>
      </w:r>
      <w:r w:rsidRPr="00424293">
        <w:rPr>
          <w:rFonts w:ascii="AcadNusx" w:hAnsi="AcadNusx"/>
          <w:b/>
          <w:i/>
          <w:noProof/>
          <w:sz w:val="24"/>
          <w:szCs w:val="24"/>
        </w:rPr>
        <w:softHyphen/>
      </w:r>
      <w:r w:rsidRPr="00424293">
        <w:rPr>
          <w:rFonts w:ascii="Sylfaen" w:hAnsi="Sylfaen" w:cs="Sylfaen"/>
          <w:b/>
          <w:i/>
          <w:noProof/>
          <w:sz w:val="24"/>
          <w:szCs w:val="24"/>
        </w:rPr>
        <w:t>ბის</w:t>
      </w:r>
      <w:r w:rsidRPr="00424293">
        <w:rPr>
          <w:rFonts w:ascii="AcadNusx" w:hAnsi="AcadNusx"/>
          <w:b/>
          <w:i/>
          <w:noProof/>
          <w:sz w:val="24"/>
          <w:szCs w:val="24"/>
        </w:rPr>
        <w:softHyphen/>
      </w:r>
      <w:r w:rsidRPr="00424293">
        <w:rPr>
          <w:rFonts w:ascii="Sylfaen" w:hAnsi="Sylfaen" w:cs="Sylfaen"/>
          <w:b/>
          <w:i/>
          <w:noProof/>
          <w:sz w:val="24"/>
          <w:szCs w:val="24"/>
        </w:rPr>
        <w:t>გან</w:t>
      </w:r>
      <w:r w:rsidRPr="00424293">
        <w:rPr>
          <w:rFonts w:ascii="AcadNusx" w:hAnsi="AcadNusx"/>
          <w:i/>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მათი</w:t>
      </w:r>
      <w:r w:rsidRPr="00424293">
        <w:rPr>
          <w:rFonts w:ascii="AcadNusx" w:hAnsi="AcadNusx"/>
          <w:noProof/>
          <w:sz w:val="24"/>
          <w:szCs w:val="24"/>
        </w:rPr>
        <w:t xml:space="preserve"> </w:t>
      </w:r>
      <w:r w:rsidRPr="00424293">
        <w:rPr>
          <w:rFonts w:ascii="Sylfaen" w:hAnsi="Sylfaen" w:cs="Sylfaen"/>
          <w:noProof/>
          <w:sz w:val="24"/>
          <w:szCs w:val="24"/>
        </w:rPr>
        <w:t>მასები</w:t>
      </w:r>
      <w:r w:rsidRPr="00424293">
        <w:rPr>
          <w:rFonts w:ascii="AcadNusx" w:hAnsi="AcadNusx"/>
          <w:noProof/>
          <w:sz w:val="24"/>
          <w:szCs w:val="24"/>
        </w:rPr>
        <w:t xml:space="preserve"> </w:t>
      </w:r>
      <w:r w:rsidRPr="00424293">
        <w:rPr>
          <w:rFonts w:ascii="Sylfaen" w:hAnsi="Sylfaen" w:cs="Sylfaen"/>
          <w:noProof/>
          <w:sz w:val="24"/>
          <w:szCs w:val="24"/>
        </w:rPr>
        <w:t>დაახლოებით</w:t>
      </w:r>
      <w:r w:rsidRPr="00424293">
        <w:rPr>
          <w:rFonts w:ascii="AcadNusx" w:hAnsi="AcadNusx"/>
          <w:noProof/>
          <w:sz w:val="24"/>
          <w:szCs w:val="24"/>
        </w:rPr>
        <w:t xml:space="preserve"> </w:t>
      </w:r>
      <w:r w:rsidRPr="00424293">
        <w:rPr>
          <w:rFonts w:ascii="Sylfaen" w:hAnsi="Sylfaen" w:cs="Sylfaen"/>
          <w:noProof/>
          <w:sz w:val="24"/>
          <w:szCs w:val="24"/>
        </w:rPr>
        <w:t>ერთნაირია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b/>
          <w:i/>
          <w:noProof/>
          <w:sz w:val="24"/>
          <w:szCs w:val="24"/>
        </w:rPr>
        <w:t>ელექტრონის</w:t>
      </w:r>
      <w:r w:rsidRPr="00424293">
        <w:rPr>
          <w:rFonts w:ascii="AcadNusx" w:hAnsi="AcadNusx"/>
          <w:noProof/>
          <w:sz w:val="24"/>
          <w:szCs w:val="24"/>
        </w:rPr>
        <w:t xml:space="preserve"> </w:t>
      </w:r>
      <w:r w:rsidRPr="00424293">
        <w:rPr>
          <w:rFonts w:ascii="Sylfaen" w:hAnsi="Sylfaen" w:cs="Sylfaen"/>
          <w:noProof/>
          <w:sz w:val="24"/>
          <w:szCs w:val="24"/>
        </w:rPr>
        <w:t>მასას</w:t>
      </w:r>
      <w:r w:rsidRPr="00424293">
        <w:rPr>
          <w:rFonts w:ascii="AcadNusx" w:hAnsi="AcadNusx"/>
          <w:noProof/>
          <w:sz w:val="24"/>
          <w:szCs w:val="24"/>
        </w:rPr>
        <w:t xml:space="preserve"> 1840-</w:t>
      </w:r>
      <w:r w:rsidRPr="00424293">
        <w:rPr>
          <w:rFonts w:ascii="Sylfaen" w:hAnsi="Sylfaen" w:cs="Sylfaen"/>
          <w:noProof/>
          <w:sz w:val="24"/>
          <w:szCs w:val="24"/>
        </w:rPr>
        <w:t>ჯერ</w:t>
      </w:r>
      <w:r w:rsidRPr="00424293">
        <w:rPr>
          <w:rFonts w:ascii="AcadNusx" w:hAnsi="AcadNusx"/>
          <w:noProof/>
          <w:sz w:val="24"/>
          <w:szCs w:val="24"/>
        </w:rPr>
        <w:t xml:space="preserve"> </w:t>
      </w:r>
      <w:r w:rsidRPr="00424293">
        <w:rPr>
          <w:rFonts w:ascii="Sylfaen" w:hAnsi="Sylfaen" w:cs="Sylfaen"/>
          <w:noProof/>
          <w:sz w:val="24"/>
          <w:szCs w:val="24"/>
        </w:rPr>
        <w:t>აღემატება</w:t>
      </w:r>
      <w:r w:rsidRPr="00424293">
        <w:rPr>
          <w:rFonts w:ascii="AcadNusx" w:hAnsi="AcadNusx"/>
          <w:noProof/>
          <w:sz w:val="24"/>
          <w:szCs w:val="24"/>
        </w:rPr>
        <w:t xml:space="preserve">. </w:t>
      </w:r>
      <w:r w:rsidRPr="00424293">
        <w:rPr>
          <w:rFonts w:ascii="Sylfaen" w:hAnsi="Sylfaen" w:cs="Sylfaen"/>
          <w:b/>
          <w:i/>
          <w:noProof/>
          <w:sz w:val="24"/>
          <w:szCs w:val="24"/>
        </w:rPr>
        <w:t>პროტონის</w:t>
      </w:r>
      <w:r w:rsidRPr="00424293">
        <w:rPr>
          <w:rFonts w:ascii="AcadNusx" w:hAnsi="AcadNusx"/>
          <w:b/>
          <w:i/>
          <w:noProof/>
          <w:sz w:val="24"/>
          <w:szCs w:val="24"/>
        </w:rPr>
        <w:t xml:space="preserve"> </w:t>
      </w:r>
      <w:r w:rsidRPr="00424293">
        <w:rPr>
          <w:rFonts w:ascii="Sylfaen" w:hAnsi="Sylfaen" w:cs="Sylfaen"/>
          <w:b/>
          <w:i/>
          <w:noProof/>
          <w:sz w:val="24"/>
          <w:szCs w:val="24"/>
        </w:rPr>
        <w:t>მუხტი</w:t>
      </w:r>
      <w:r w:rsidRPr="00424293">
        <w:rPr>
          <w:rFonts w:ascii="AcadNusx" w:hAnsi="AcadNusx"/>
          <w:b/>
          <w:i/>
          <w:noProof/>
          <w:sz w:val="24"/>
          <w:szCs w:val="24"/>
        </w:rPr>
        <w:t xml:space="preserve"> </w:t>
      </w:r>
      <w:r w:rsidRPr="00424293">
        <w:rPr>
          <w:rFonts w:ascii="Sylfaen" w:hAnsi="Sylfaen" w:cs="Sylfaen"/>
          <w:b/>
          <w:i/>
          <w:noProof/>
          <w:sz w:val="24"/>
          <w:szCs w:val="24"/>
        </w:rPr>
        <w:t>მოდულით</w:t>
      </w:r>
      <w:r w:rsidRPr="00424293">
        <w:rPr>
          <w:rFonts w:ascii="AcadNusx" w:hAnsi="AcadNusx"/>
          <w:b/>
          <w:i/>
          <w:noProof/>
          <w:sz w:val="24"/>
          <w:szCs w:val="24"/>
        </w:rPr>
        <w:t xml:space="preserve"> </w:t>
      </w:r>
      <w:r w:rsidRPr="00424293">
        <w:rPr>
          <w:rFonts w:ascii="Sylfaen" w:hAnsi="Sylfaen" w:cs="Sylfaen"/>
          <w:b/>
          <w:i/>
          <w:noProof/>
          <w:sz w:val="24"/>
          <w:szCs w:val="24"/>
        </w:rPr>
        <w:t>ელექტრონის</w:t>
      </w:r>
      <w:r w:rsidRPr="00424293">
        <w:rPr>
          <w:rFonts w:ascii="AcadNusx" w:hAnsi="AcadNusx"/>
          <w:b/>
          <w:i/>
          <w:noProof/>
          <w:sz w:val="24"/>
          <w:szCs w:val="24"/>
        </w:rPr>
        <w:t xml:space="preserve"> </w:t>
      </w:r>
      <w:r w:rsidRPr="00424293">
        <w:rPr>
          <w:rFonts w:ascii="Sylfaen" w:hAnsi="Sylfaen" w:cs="Sylfaen"/>
          <w:b/>
          <w:i/>
          <w:noProof/>
          <w:sz w:val="24"/>
          <w:szCs w:val="24"/>
        </w:rPr>
        <w:t>მუხტის</w:t>
      </w:r>
      <w:r w:rsidRPr="00424293">
        <w:rPr>
          <w:rFonts w:ascii="AcadNusx" w:hAnsi="AcadNusx"/>
          <w:b/>
          <w:i/>
          <w:noProof/>
          <w:sz w:val="24"/>
          <w:szCs w:val="24"/>
        </w:rPr>
        <w:t xml:space="preserve"> </w:t>
      </w:r>
      <w:r w:rsidRPr="00424293">
        <w:rPr>
          <w:rFonts w:ascii="Sylfaen" w:hAnsi="Sylfaen" w:cs="Sylfaen"/>
          <w:b/>
          <w:i/>
          <w:noProof/>
          <w:sz w:val="24"/>
          <w:szCs w:val="24"/>
        </w:rPr>
        <w:t>ტოლია</w:t>
      </w:r>
      <w:r w:rsidRPr="00424293">
        <w:rPr>
          <w:rFonts w:ascii="AcadNusx" w:hAnsi="AcadNusx"/>
          <w:noProof/>
          <w:sz w:val="24"/>
          <w:szCs w:val="24"/>
        </w:rPr>
        <w:t xml:space="preserve"> </w:t>
      </w:r>
      <w:r w:rsidRPr="00424293">
        <w:rPr>
          <w:rFonts w:ascii="Sylfaen" w:hAnsi="Sylfaen" w:cs="Sylfaen"/>
          <w:b/>
          <w:i/>
          <w:noProof/>
          <w:sz w:val="24"/>
          <w:szCs w:val="24"/>
        </w:rPr>
        <w:t>და</w:t>
      </w:r>
      <w:r w:rsidRPr="00424293">
        <w:rPr>
          <w:rFonts w:ascii="AcadNusx" w:hAnsi="AcadNusx"/>
          <w:b/>
          <w:i/>
          <w:noProof/>
          <w:sz w:val="24"/>
          <w:szCs w:val="24"/>
        </w:rPr>
        <w:t xml:space="preserve"> </w:t>
      </w:r>
      <w:r w:rsidRPr="00424293">
        <w:rPr>
          <w:rFonts w:ascii="Sylfaen" w:hAnsi="Sylfaen" w:cs="Sylfaen"/>
          <w:b/>
          <w:i/>
          <w:noProof/>
          <w:sz w:val="24"/>
          <w:szCs w:val="24"/>
        </w:rPr>
        <w:t>ნიშნით</w:t>
      </w:r>
      <w:r w:rsidRPr="00424293">
        <w:rPr>
          <w:rFonts w:ascii="AcadNusx" w:hAnsi="AcadNusx"/>
          <w:b/>
          <w:i/>
          <w:noProof/>
          <w:sz w:val="24"/>
          <w:szCs w:val="24"/>
        </w:rPr>
        <w:t xml:space="preserve"> </w:t>
      </w:r>
      <w:r w:rsidRPr="00424293">
        <w:rPr>
          <w:rFonts w:ascii="Sylfaen" w:hAnsi="Sylfaen" w:cs="Sylfaen"/>
          <w:b/>
          <w:i/>
          <w:noProof/>
          <w:sz w:val="24"/>
          <w:szCs w:val="24"/>
        </w:rPr>
        <w:t>საპირისპიროა</w:t>
      </w:r>
      <w:r w:rsidRPr="00424293">
        <w:rPr>
          <w:rFonts w:ascii="AcadNusx" w:hAnsi="AcadNusx"/>
          <w:b/>
          <w:i/>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ცხადია</w:t>
      </w:r>
      <w:r w:rsidRPr="00424293">
        <w:rPr>
          <w:rFonts w:ascii="AcadNusx" w:hAnsi="AcadNusx"/>
          <w:noProof/>
          <w:sz w:val="24"/>
          <w:szCs w:val="24"/>
        </w:rPr>
        <w:t xml:space="preserve">, </w:t>
      </w:r>
      <w:r w:rsidRPr="00424293">
        <w:rPr>
          <w:rFonts w:ascii="Sylfaen" w:hAnsi="Sylfaen" w:cs="Sylfaen"/>
          <w:noProof/>
          <w:sz w:val="24"/>
          <w:szCs w:val="24"/>
          <w:lang w:val="ka-GE"/>
        </w:rPr>
        <w:t xml:space="preserve">რომ </w:t>
      </w:r>
      <w:r w:rsidRPr="00424293">
        <w:rPr>
          <w:rFonts w:ascii="Sylfaen" w:hAnsi="Sylfaen" w:cs="Sylfaen"/>
          <w:b/>
          <w:i/>
          <w:noProof/>
          <w:sz w:val="24"/>
          <w:szCs w:val="24"/>
          <w:lang w:val="ka-GE"/>
        </w:rPr>
        <w:t xml:space="preserve">პროტონების </w:t>
      </w:r>
      <w:r w:rsidRPr="00424293">
        <w:rPr>
          <w:rFonts w:ascii="Sylfaen" w:hAnsi="Sylfaen" w:cs="Sylfaen"/>
          <w:b/>
          <w:i/>
          <w:noProof/>
          <w:sz w:val="24"/>
          <w:szCs w:val="24"/>
        </w:rPr>
        <w:t>რიცხვიც</w:t>
      </w:r>
      <w:r w:rsidRPr="00424293">
        <w:rPr>
          <w:rFonts w:ascii="AcadNusx" w:hAnsi="AcadNusx"/>
          <w:b/>
          <w:i/>
          <w:noProof/>
          <w:sz w:val="24"/>
          <w:szCs w:val="24"/>
        </w:rPr>
        <w:t xml:space="preserve"> </w:t>
      </w:r>
      <w:r w:rsidRPr="00424293">
        <w:rPr>
          <w:rFonts w:ascii="Sylfaen" w:hAnsi="Sylfaen" w:cs="Sylfaen"/>
          <w:b/>
          <w:i/>
          <w:noProof/>
          <w:sz w:val="24"/>
          <w:szCs w:val="24"/>
        </w:rPr>
        <w:t>ბირთვში</w:t>
      </w:r>
      <w:r w:rsidRPr="00424293">
        <w:rPr>
          <w:rFonts w:ascii="AcadNusx" w:hAnsi="AcadNusx"/>
          <w:noProof/>
          <w:sz w:val="24"/>
          <w:szCs w:val="24"/>
        </w:rPr>
        <w:t xml:space="preserve"> </w:t>
      </w:r>
      <w:r w:rsidRPr="00424293">
        <w:rPr>
          <w:rFonts w:ascii="Sylfaen" w:hAnsi="Sylfaen" w:cs="Sylfaen"/>
          <w:b/>
          <w:i/>
          <w:noProof/>
          <w:sz w:val="24"/>
          <w:szCs w:val="24"/>
        </w:rPr>
        <w:t>ატომის</w:t>
      </w:r>
      <w:r w:rsidRPr="00424293">
        <w:rPr>
          <w:rFonts w:ascii="AcadNusx" w:hAnsi="AcadNusx"/>
          <w:b/>
          <w:i/>
          <w:noProof/>
          <w:sz w:val="24"/>
          <w:szCs w:val="24"/>
        </w:rPr>
        <w:t xml:space="preserve"> </w:t>
      </w:r>
      <w:r w:rsidRPr="00424293">
        <w:rPr>
          <w:rFonts w:ascii="Sylfaen" w:hAnsi="Sylfaen" w:cs="Sylfaen"/>
          <w:b/>
          <w:i/>
          <w:noProof/>
          <w:sz w:val="24"/>
          <w:szCs w:val="24"/>
        </w:rPr>
        <w:t>ორბიტებზე</w:t>
      </w:r>
      <w:r w:rsidRPr="00424293">
        <w:rPr>
          <w:rFonts w:ascii="AcadNusx" w:hAnsi="AcadNusx"/>
          <w:b/>
          <w:i/>
          <w:noProof/>
          <w:sz w:val="24"/>
          <w:szCs w:val="24"/>
        </w:rPr>
        <w:t xml:space="preserve"> </w:t>
      </w:r>
      <w:r w:rsidRPr="00424293">
        <w:rPr>
          <w:rFonts w:ascii="Sylfaen" w:hAnsi="Sylfaen" w:cs="Sylfaen"/>
          <w:b/>
          <w:i/>
          <w:noProof/>
          <w:sz w:val="24"/>
          <w:szCs w:val="24"/>
        </w:rPr>
        <w:t>მბრუნავი</w:t>
      </w:r>
      <w:r w:rsidRPr="00424293">
        <w:rPr>
          <w:rFonts w:ascii="AcadNusx" w:hAnsi="AcadNusx"/>
          <w:b/>
          <w:i/>
          <w:noProof/>
          <w:sz w:val="24"/>
          <w:szCs w:val="24"/>
        </w:rPr>
        <w:t xml:space="preserve"> </w:t>
      </w:r>
      <w:r w:rsidRPr="00424293">
        <w:rPr>
          <w:rFonts w:ascii="Sylfaen" w:hAnsi="Sylfaen" w:cs="Sylfaen"/>
          <w:b/>
          <w:i/>
          <w:noProof/>
          <w:sz w:val="24"/>
          <w:szCs w:val="24"/>
        </w:rPr>
        <w:t>ელექტრონების</w:t>
      </w:r>
      <w:r w:rsidRPr="00424293">
        <w:rPr>
          <w:rFonts w:ascii="Sylfaen" w:hAnsi="Sylfaen" w:cs="Sylfaen"/>
          <w:b/>
          <w:i/>
          <w:noProof/>
          <w:sz w:val="24"/>
          <w:szCs w:val="24"/>
          <w:lang w:val="ka-GE"/>
        </w:rPr>
        <w:t xml:space="preserve"> რაოდენობის </w:t>
      </w:r>
      <w:r w:rsidRPr="00424293">
        <w:rPr>
          <w:rFonts w:ascii="AcadNusx" w:hAnsi="AcadNusx"/>
          <w:b/>
          <w:i/>
          <w:noProof/>
          <w:sz w:val="24"/>
          <w:szCs w:val="24"/>
        </w:rPr>
        <w:t xml:space="preserve"> </w:t>
      </w:r>
      <w:r w:rsidRPr="00424293">
        <w:rPr>
          <w:rFonts w:ascii="Sylfaen" w:hAnsi="Sylfaen" w:cs="Sylfaen"/>
          <w:b/>
          <w:i/>
          <w:noProof/>
          <w:sz w:val="24"/>
          <w:szCs w:val="24"/>
        </w:rPr>
        <w:t>ტოლია</w:t>
      </w:r>
      <w:r w:rsidRPr="00424293">
        <w:rPr>
          <w:rFonts w:ascii="AcadNusx" w:hAnsi="AcadNusx"/>
          <w:b/>
          <w:i/>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ბირთვში</w:t>
      </w:r>
      <w:r w:rsidRPr="00424293">
        <w:rPr>
          <w:rFonts w:ascii="AcadNusx" w:hAnsi="AcadNusx"/>
          <w:noProof/>
          <w:sz w:val="24"/>
          <w:szCs w:val="24"/>
        </w:rPr>
        <w:t xml:space="preserve"> </w:t>
      </w:r>
      <w:r w:rsidRPr="00424293">
        <w:rPr>
          <w:rFonts w:ascii="Sylfaen" w:hAnsi="Sylfaen" w:cs="Sylfaen"/>
          <w:noProof/>
          <w:sz w:val="24"/>
          <w:szCs w:val="24"/>
        </w:rPr>
        <w:t>პროტონების</w:t>
      </w:r>
      <w:r w:rsidRPr="00424293">
        <w:rPr>
          <w:rFonts w:ascii="AcadNusx" w:hAnsi="AcadNusx"/>
          <w:noProof/>
          <w:sz w:val="24"/>
          <w:szCs w:val="24"/>
        </w:rPr>
        <w:t xml:space="preserve"> </w:t>
      </w:r>
      <w:r w:rsidRPr="00424293">
        <w:rPr>
          <w:rFonts w:ascii="Sylfaen" w:hAnsi="Sylfaen" w:cs="Sylfaen"/>
          <w:noProof/>
          <w:sz w:val="24"/>
          <w:szCs w:val="24"/>
        </w:rPr>
        <w:t>რიც</w:t>
      </w:r>
      <w:r w:rsidRPr="00424293">
        <w:rPr>
          <w:rFonts w:ascii="AcadNusx" w:hAnsi="AcadNusx"/>
          <w:noProof/>
          <w:sz w:val="24"/>
          <w:szCs w:val="24"/>
        </w:rPr>
        <w:softHyphen/>
      </w:r>
      <w:r w:rsidRPr="00424293">
        <w:rPr>
          <w:rFonts w:ascii="Sylfaen" w:hAnsi="Sylfaen" w:cs="Sylfaen"/>
          <w:noProof/>
          <w:sz w:val="24"/>
          <w:szCs w:val="24"/>
        </w:rPr>
        <w:t>ხვს</w:t>
      </w:r>
      <w:r w:rsidRPr="00424293">
        <w:rPr>
          <w:rFonts w:ascii="AcadNusx" w:hAnsi="AcadNusx"/>
          <w:noProof/>
          <w:sz w:val="24"/>
          <w:szCs w:val="24"/>
        </w:rPr>
        <w:t xml:space="preserve"> </w:t>
      </w:r>
      <w:r w:rsidRPr="00424293">
        <w:rPr>
          <w:noProof/>
          <w:position w:val="-4"/>
          <w:sz w:val="24"/>
          <w:szCs w:val="24"/>
        </w:rPr>
        <w:object w:dxaOrig="280" w:dyaOrig="300">
          <v:shape id="_x0000_i1305" type="#_x0000_t75" style="width:13.8pt;height:15pt" o:ole="" fillcolor="window">
            <v:imagedata r:id="rId842" o:title=""/>
          </v:shape>
          <o:OLEObject Type="Embed" ProgID="Equation.3" ShapeID="_x0000_i1305" DrawAspect="Content" ObjectID="_1463991726" r:id="rId843"/>
        </w:object>
      </w:r>
      <w:r w:rsidRPr="00424293">
        <w:rPr>
          <w:noProof/>
          <w:sz w:val="24"/>
          <w:szCs w:val="24"/>
        </w:rPr>
        <w:t xml:space="preserve"> </w:t>
      </w:r>
      <w:r w:rsidRPr="00424293">
        <w:rPr>
          <w:rFonts w:ascii="Sylfaen" w:hAnsi="Sylfaen" w:cs="Sylfaen"/>
          <w:noProof/>
          <w:sz w:val="24"/>
          <w:szCs w:val="24"/>
        </w:rPr>
        <w:t>აღნიშნავენ</w:t>
      </w:r>
      <w:r w:rsidRPr="00424293">
        <w:rPr>
          <w:rFonts w:ascii="AcadNusx" w:hAnsi="AcadNusx"/>
          <w:noProof/>
          <w:sz w:val="24"/>
          <w:szCs w:val="24"/>
        </w:rPr>
        <w:t xml:space="preserve">, </w:t>
      </w:r>
      <w:r w:rsidRPr="00424293">
        <w:rPr>
          <w:noProof/>
          <w:sz w:val="24"/>
          <w:szCs w:val="24"/>
        </w:rPr>
        <w:t xml:space="preserve"> </w:t>
      </w:r>
      <w:r w:rsidRPr="00424293">
        <w:rPr>
          <w:rFonts w:ascii="Sylfaen" w:hAnsi="Sylfaen" w:cs="Sylfaen"/>
          <w:noProof/>
          <w:sz w:val="24"/>
          <w:szCs w:val="24"/>
        </w:rPr>
        <w:t>ხოლო</w:t>
      </w:r>
      <w:r w:rsidRPr="00424293">
        <w:rPr>
          <w:rFonts w:ascii="AcadNusx" w:hAnsi="AcadNusx"/>
          <w:noProof/>
          <w:sz w:val="24"/>
          <w:szCs w:val="24"/>
        </w:rPr>
        <w:t xml:space="preserve"> </w:t>
      </w:r>
      <w:r w:rsidRPr="00424293">
        <w:rPr>
          <w:rFonts w:ascii="Sylfaen" w:hAnsi="Sylfaen" w:cs="Sylfaen"/>
          <w:noProof/>
          <w:sz w:val="24"/>
          <w:szCs w:val="24"/>
        </w:rPr>
        <w:t>ნეიტრონებისას</w:t>
      </w:r>
      <w:r w:rsidRPr="00424293">
        <w:rPr>
          <w:noProof/>
          <w:sz w:val="24"/>
          <w:szCs w:val="24"/>
        </w:rPr>
        <w:t xml:space="preserve"> </w:t>
      </w:r>
      <w:r w:rsidRPr="00424293">
        <w:rPr>
          <w:noProof/>
          <w:position w:val="-6"/>
          <w:sz w:val="24"/>
          <w:szCs w:val="24"/>
        </w:rPr>
        <w:object w:dxaOrig="340" w:dyaOrig="320">
          <v:shape id="_x0000_i1306" type="#_x0000_t75" style="width:16.8pt;height:16.8pt" o:ole="" fillcolor="window">
            <v:imagedata r:id="rId844" o:title=""/>
          </v:shape>
          <o:OLEObject Type="Embed" ProgID="Equation.3" ShapeID="_x0000_i1306" DrawAspect="Content" ObjectID="_1463991727" r:id="rId845"/>
        </w:object>
      </w:r>
      <w:r w:rsidRPr="00424293">
        <w:rPr>
          <w:noProof/>
          <w:sz w:val="24"/>
          <w:szCs w:val="24"/>
        </w:rPr>
        <w:t>-</w:t>
      </w:r>
      <w:r w:rsidRPr="00424293">
        <w:rPr>
          <w:rFonts w:ascii="Sylfaen" w:hAnsi="Sylfaen" w:cs="Sylfaen"/>
          <w:noProof/>
          <w:sz w:val="24"/>
          <w:szCs w:val="24"/>
        </w:rPr>
        <w:t>ით</w:t>
      </w:r>
      <w:r w:rsidRPr="00424293">
        <w:rPr>
          <w:noProof/>
          <w:sz w:val="24"/>
          <w:szCs w:val="24"/>
        </w:rPr>
        <w:t xml:space="preserve">. </w:t>
      </w:r>
      <w:r w:rsidRPr="00424293">
        <w:rPr>
          <w:rFonts w:ascii="Sylfaen" w:hAnsi="Sylfaen" w:cs="Sylfaen"/>
          <w:noProof/>
          <w:sz w:val="24"/>
          <w:szCs w:val="24"/>
        </w:rPr>
        <w:t>მათ</w:t>
      </w:r>
      <w:r w:rsidRPr="00424293">
        <w:rPr>
          <w:rFonts w:ascii="AcadNusx" w:hAnsi="AcadNusx"/>
          <w:noProof/>
          <w:sz w:val="24"/>
          <w:szCs w:val="24"/>
        </w:rPr>
        <w:t xml:space="preserve"> </w:t>
      </w:r>
      <w:r w:rsidRPr="00424293">
        <w:rPr>
          <w:rFonts w:ascii="Sylfaen" w:hAnsi="Sylfaen" w:cs="Sylfaen"/>
          <w:noProof/>
          <w:sz w:val="24"/>
          <w:szCs w:val="24"/>
        </w:rPr>
        <w:t>ჯამს</w:t>
      </w:r>
      <w:r w:rsidRPr="00424293">
        <w:rPr>
          <w:rFonts w:ascii="AcadNusx" w:hAnsi="AcadNusx"/>
          <w:noProof/>
          <w:sz w:val="24"/>
          <w:szCs w:val="24"/>
        </w:rPr>
        <w:t xml:space="preserve"> </w:t>
      </w:r>
      <w:r w:rsidRPr="00424293">
        <w:rPr>
          <w:rFonts w:ascii="Sylfaen" w:hAnsi="Sylfaen" w:cs="Sylfaen"/>
          <w:b/>
          <w:noProof/>
          <w:sz w:val="24"/>
          <w:szCs w:val="24"/>
        </w:rPr>
        <w:t>ატომური</w:t>
      </w:r>
      <w:r w:rsidRPr="00424293">
        <w:rPr>
          <w:rFonts w:ascii="AcadNusx" w:hAnsi="AcadNusx"/>
          <w:b/>
          <w:noProof/>
          <w:sz w:val="24"/>
          <w:szCs w:val="24"/>
        </w:rPr>
        <w:t xml:space="preserve"> </w:t>
      </w:r>
      <w:r w:rsidRPr="00424293">
        <w:rPr>
          <w:rFonts w:ascii="Sylfaen" w:hAnsi="Sylfaen" w:cs="Sylfaen"/>
          <w:b/>
          <w:noProof/>
          <w:sz w:val="24"/>
          <w:szCs w:val="24"/>
        </w:rPr>
        <w:t>რიცხვი</w:t>
      </w:r>
      <w:r w:rsidRPr="00424293">
        <w:rPr>
          <w:rFonts w:ascii="AcadNusx" w:hAnsi="AcadNusx"/>
          <w:b/>
          <w:noProof/>
          <w:sz w:val="24"/>
          <w:szCs w:val="24"/>
        </w:rPr>
        <w:t xml:space="preserve">, </w:t>
      </w:r>
      <w:r w:rsidRPr="00424293">
        <w:rPr>
          <w:rFonts w:ascii="Sylfaen" w:hAnsi="Sylfaen" w:cs="Sylfaen"/>
          <w:b/>
          <w:noProof/>
          <w:sz w:val="24"/>
          <w:szCs w:val="24"/>
        </w:rPr>
        <w:t>ანუ</w:t>
      </w:r>
      <w:r w:rsidRPr="00424293">
        <w:rPr>
          <w:rFonts w:ascii="AcadNusx" w:hAnsi="AcadNusx"/>
          <w:b/>
          <w:noProof/>
          <w:sz w:val="24"/>
          <w:szCs w:val="24"/>
        </w:rPr>
        <w:t xml:space="preserve"> </w:t>
      </w:r>
      <w:r w:rsidRPr="00424293">
        <w:rPr>
          <w:rFonts w:ascii="Sylfaen" w:hAnsi="Sylfaen" w:cs="Sylfaen"/>
          <w:b/>
          <w:noProof/>
          <w:sz w:val="24"/>
          <w:szCs w:val="24"/>
        </w:rPr>
        <w:t>მასური</w:t>
      </w:r>
      <w:r w:rsidRPr="00424293">
        <w:rPr>
          <w:rFonts w:ascii="AcadNusx" w:hAnsi="AcadNusx"/>
          <w:b/>
          <w:noProof/>
          <w:sz w:val="24"/>
          <w:szCs w:val="24"/>
        </w:rPr>
        <w:t xml:space="preserve"> </w:t>
      </w:r>
      <w:r w:rsidRPr="00424293">
        <w:rPr>
          <w:rFonts w:ascii="Sylfaen" w:hAnsi="Sylfaen" w:cs="Sylfaen"/>
          <w:b/>
          <w:noProof/>
          <w:sz w:val="24"/>
          <w:szCs w:val="24"/>
        </w:rPr>
        <w:t>რიცხვი</w:t>
      </w:r>
      <w:r w:rsidRPr="00424293">
        <w:rPr>
          <w:rFonts w:ascii="AcadNusx" w:hAnsi="AcadNusx"/>
          <w:b/>
          <w:noProof/>
          <w:sz w:val="24"/>
          <w:szCs w:val="24"/>
        </w:rPr>
        <w:t xml:space="preserve"> </w:t>
      </w:r>
      <w:r w:rsidRPr="00424293">
        <w:rPr>
          <w:rFonts w:ascii="AcadNusx" w:hAnsi="AcadNusx"/>
          <w:noProof/>
          <w:sz w:val="24"/>
          <w:szCs w:val="24"/>
        </w:rPr>
        <w:t xml:space="preserve"> </w:t>
      </w:r>
      <w:r w:rsidRPr="00424293">
        <w:rPr>
          <w:rFonts w:ascii="Sylfaen" w:hAnsi="Sylfaen" w:cs="Sylfaen"/>
          <w:noProof/>
          <w:sz w:val="24"/>
          <w:szCs w:val="24"/>
        </w:rPr>
        <w:t>ეწოდება</w:t>
      </w:r>
      <w:r w:rsidRPr="00424293">
        <w:rPr>
          <w:rFonts w:ascii="AcadNusx" w:hAnsi="AcadNusx"/>
          <w:noProof/>
          <w:sz w:val="24"/>
          <w:szCs w:val="24"/>
        </w:rPr>
        <w:t xml:space="preserve"> (</w:t>
      </w:r>
      <w:r w:rsidRPr="00424293">
        <w:rPr>
          <w:i/>
          <w:noProof/>
          <w:sz w:val="24"/>
          <w:szCs w:val="24"/>
        </w:rPr>
        <w:t>А</w:t>
      </w:r>
      <w:r w:rsidRPr="00424293">
        <w:rPr>
          <w:noProof/>
          <w:sz w:val="24"/>
          <w:szCs w:val="24"/>
        </w:rPr>
        <w:t>)</w:t>
      </w:r>
      <w:r w:rsidRPr="00424293">
        <w:rPr>
          <w:i/>
          <w:noProof/>
          <w:sz w:val="24"/>
          <w:szCs w:val="24"/>
        </w:rPr>
        <w:t xml:space="preserve">. </w:t>
      </w:r>
    </w:p>
    <w:p w:rsidR="00C81B67" w:rsidRPr="00424293" w:rsidRDefault="00C81B67" w:rsidP="00C81B67">
      <w:pPr>
        <w:jc w:val="both"/>
        <w:rPr>
          <w:rFonts w:ascii="Sylfaen" w:hAnsi="Sylfaen"/>
          <w:i/>
          <w:noProof/>
          <w:sz w:val="24"/>
          <w:szCs w:val="24"/>
          <w:lang w:val="ka-GE"/>
        </w:rPr>
      </w:pPr>
      <w:r w:rsidRPr="00424293">
        <w:rPr>
          <w:noProof/>
          <w:position w:val="-6"/>
          <w:sz w:val="24"/>
          <w:szCs w:val="24"/>
        </w:rPr>
        <w:object w:dxaOrig="1380" w:dyaOrig="320">
          <v:shape id="_x0000_i1307" type="#_x0000_t75" style="width:67.8pt;height:16.8pt" o:ole="">
            <v:imagedata r:id="rId846" o:title=""/>
          </v:shape>
          <o:OLEObject Type="Embed" ProgID="Equation.3" ShapeID="_x0000_i1307" DrawAspect="Content" ObjectID="_1463991728" r:id="rId847"/>
        </w:object>
      </w:r>
      <w:r w:rsidRPr="00424293">
        <w:rPr>
          <w:rFonts w:ascii="Sylfaen" w:hAnsi="Sylfaen"/>
          <w:noProof/>
          <w:position w:val="-6"/>
          <w:sz w:val="24"/>
          <w:szCs w:val="24"/>
          <w:lang w:val="ka-GE"/>
        </w:rPr>
        <w:t xml:space="preserve">                                     </w:t>
      </w:r>
      <w:r w:rsidRPr="00424293">
        <w:rPr>
          <w:noProof/>
          <w:sz w:val="24"/>
          <w:szCs w:val="24"/>
        </w:rPr>
        <w:t>(2)</w:t>
      </w:r>
    </w:p>
    <w:p w:rsidR="00C81B67" w:rsidRPr="00424293" w:rsidRDefault="00C81B67" w:rsidP="00C81B67">
      <w:pPr>
        <w:jc w:val="both"/>
        <w:rPr>
          <w:b/>
          <w:i/>
          <w:noProof/>
          <w:sz w:val="24"/>
          <w:szCs w:val="24"/>
        </w:rPr>
      </w:pPr>
      <w:r w:rsidRPr="00424293">
        <w:rPr>
          <w:rFonts w:ascii="Sylfaen" w:hAnsi="Sylfaen" w:cs="Sylfaen"/>
          <w:b/>
          <w:i/>
          <w:noProof/>
          <w:sz w:val="24"/>
          <w:szCs w:val="24"/>
        </w:rPr>
        <w:t>პროტონებისა</w:t>
      </w:r>
      <w:r w:rsidRPr="00424293">
        <w:rPr>
          <w:rFonts w:ascii="AcadNusx" w:hAnsi="AcadNusx"/>
          <w:b/>
          <w:i/>
          <w:noProof/>
          <w:sz w:val="24"/>
          <w:szCs w:val="24"/>
        </w:rPr>
        <w:t xml:space="preserve"> </w:t>
      </w:r>
      <w:r w:rsidRPr="00424293">
        <w:rPr>
          <w:rFonts w:ascii="Sylfaen" w:hAnsi="Sylfaen" w:cs="Sylfaen"/>
          <w:b/>
          <w:i/>
          <w:noProof/>
          <w:sz w:val="24"/>
          <w:szCs w:val="24"/>
        </w:rPr>
        <w:t>და</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b/>
          <w:i/>
          <w:noProof/>
          <w:sz w:val="24"/>
          <w:szCs w:val="24"/>
        </w:rPr>
        <w:t xml:space="preserve"> </w:t>
      </w:r>
      <w:r w:rsidRPr="00424293">
        <w:rPr>
          <w:rFonts w:ascii="Sylfaen" w:hAnsi="Sylfaen" w:cs="Sylfaen"/>
          <w:b/>
          <w:i/>
          <w:noProof/>
          <w:sz w:val="24"/>
          <w:szCs w:val="24"/>
        </w:rPr>
        <w:t>საერთო</w:t>
      </w:r>
      <w:r w:rsidRPr="00424293">
        <w:rPr>
          <w:rFonts w:ascii="AcadNusx" w:hAnsi="AcadNusx"/>
          <w:b/>
          <w:i/>
          <w:noProof/>
          <w:sz w:val="24"/>
          <w:szCs w:val="24"/>
        </w:rPr>
        <w:t xml:space="preserve"> </w:t>
      </w:r>
      <w:r w:rsidRPr="00424293">
        <w:rPr>
          <w:rFonts w:ascii="Sylfaen" w:hAnsi="Sylfaen" w:cs="Sylfaen"/>
          <w:b/>
          <w:i/>
          <w:noProof/>
          <w:sz w:val="24"/>
          <w:szCs w:val="24"/>
        </w:rPr>
        <w:t>სახელია</w:t>
      </w:r>
      <w:r w:rsidRPr="00424293">
        <w:rPr>
          <w:rFonts w:ascii="AcadNusx" w:hAnsi="AcadNusx"/>
          <w:b/>
          <w:i/>
          <w:noProof/>
          <w:sz w:val="24"/>
          <w:szCs w:val="24"/>
        </w:rPr>
        <w:t xml:space="preserve"> – </w:t>
      </w:r>
      <w:r w:rsidRPr="00424293">
        <w:rPr>
          <w:rFonts w:ascii="Sylfaen" w:hAnsi="Sylfaen" w:cs="Sylfaen"/>
          <w:b/>
          <w:i/>
          <w:noProof/>
          <w:sz w:val="24"/>
          <w:szCs w:val="24"/>
        </w:rPr>
        <w:t>ნუკლონები</w:t>
      </w:r>
    </w:p>
    <w:p w:rsidR="00C81B67" w:rsidRPr="00424293" w:rsidRDefault="00C81B67" w:rsidP="00C81B67">
      <w:pPr>
        <w:jc w:val="both"/>
        <w:rPr>
          <w:rFonts w:ascii="AcadNusx" w:hAnsi="AcadNusx"/>
          <w:noProof/>
          <w:sz w:val="24"/>
          <w:szCs w:val="24"/>
        </w:rPr>
      </w:pPr>
      <w:r w:rsidRPr="00424293">
        <w:rPr>
          <w:rFonts w:ascii="Sylfaen" w:hAnsi="Sylfaen" w:cs="Sylfaen"/>
          <w:noProof/>
          <w:sz w:val="24"/>
          <w:szCs w:val="24"/>
        </w:rPr>
        <w:t>ნებისმიერი</w:t>
      </w:r>
      <w:r w:rsidRPr="00424293">
        <w:rPr>
          <w:rFonts w:ascii="AcadNusx" w:hAnsi="AcadNusx"/>
          <w:noProof/>
          <w:sz w:val="24"/>
          <w:szCs w:val="24"/>
        </w:rPr>
        <w:t xml:space="preserve"> </w:t>
      </w:r>
      <w:r w:rsidRPr="00424293">
        <w:rPr>
          <w:rFonts w:ascii="Sylfaen" w:hAnsi="Sylfaen" w:cs="Sylfaen"/>
          <w:noProof/>
          <w:sz w:val="24"/>
          <w:szCs w:val="24"/>
        </w:rPr>
        <w:t>ელემენტი</w:t>
      </w:r>
      <w:r w:rsidRPr="00424293">
        <w:rPr>
          <w:rFonts w:ascii="AcadNusx" w:hAnsi="AcadNusx"/>
          <w:noProof/>
          <w:sz w:val="24"/>
          <w:szCs w:val="24"/>
        </w:rPr>
        <w:t xml:space="preserve"> </w:t>
      </w:r>
      <w:r w:rsidRPr="00424293">
        <w:rPr>
          <w:rFonts w:ascii="Sylfaen" w:hAnsi="Sylfaen" w:cs="Sylfaen"/>
          <w:noProof/>
          <w:sz w:val="24"/>
          <w:szCs w:val="24"/>
        </w:rPr>
        <w:t>სიმბოლურად</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რიცხვების</w:t>
      </w:r>
      <w:r w:rsidRPr="00424293">
        <w:rPr>
          <w:rFonts w:ascii="AcadNusx" w:hAnsi="AcadNusx"/>
          <w:noProof/>
          <w:sz w:val="24"/>
          <w:szCs w:val="24"/>
        </w:rPr>
        <w:t xml:space="preserve"> </w:t>
      </w:r>
      <w:r w:rsidRPr="00424293">
        <w:rPr>
          <w:rFonts w:ascii="Sylfaen" w:hAnsi="Sylfaen" w:cs="Sylfaen"/>
          <w:noProof/>
          <w:sz w:val="24"/>
          <w:szCs w:val="24"/>
        </w:rPr>
        <w:t>მეშვეობით</w:t>
      </w:r>
      <w:r w:rsidRPr="00424293">
        <w:rPr>
          <w:rFonts w:ascii="AcadNusx" w:hAnsi="AcadNusx"/>
          <w:noProof/>
          <w:sz w:val="24"/>
          <w:szCs w:val="24"/>
        </w:rPr>
        <w:t xml:space="preserve">, </w:t>
      </w:r>
      <w:r w:rsidRPr="00424293">
        <w:rPr>
          <w:rFonts w:ascii="Sylfaen" w:hAnsi="Sylfaen" w:cs="Sylfaen"/>
          <w:noProof/>
          <w:sz w:val="24"/>
          <w:szCs w:val="24"/>
        </w:rPr>
        <w:t>ასე</w:t>
      </w:r>
      <w:r w:rsidRPr="00424293">
        <w:rPr>
          <w:rFonts w:ascii="AcadNusx" w:hAnsi="AcadNusx"/>
          <w:noProof/>
          <w:sz w:val="24"/>
          <w:szCs w:val="24"/>
        </w:rPr>
        <w:t xml:space="preserve"> </w:t>
      </w:r>
      <w:r w:rsidRPr="00424293">
        <w:rPr>
          <w:rFonts w:ascii="Sylfaen" w:hAnsi="Sylfaen" w:cs="Sylfaen"/>
          <w:noProof/>
          <w:sz w:val="24"/>
          <w:szCs w:val="24"/>
        </w:rPr>
        <w:t>ჩაიწერება</w:t>
      </w:r>
      <w:r w:rsidRPr="00424293">
        <w:rPr>
          <w:rFonts w:ascii="AcadNusx" w:hAnsi="AcadNusx"/>
          <w:noProof/>
          <w:sz w:val="24"/>
          <w:szCs w:val="24"/>
        </w:rPr>
        <w:t>:</w:t>
      </w:r>
      <w:r w:rsidRPr="00424293">
        <w:rPr>
          <w:noProof/>
          <w:sz w:val="24"/>
          <w:szCs w:val="24"/>
        </w:rPr>
        <w:t xml:space="preserve"> </w:t>
      </w:r>
      <w:r w:rsidRPr="00424293">
        <w:rPr>
          <w:noProof/>
          <w:position w:val="-12"/>
          <w:sz w:val="24"/>
          <w:szCs w:val="24"/>
        </w:rPr>
        <w:object w:dxaOrig="520" w:dyaOrig="500">
          <v:shape id="_x0000_i1308" type="#_x0000_t75" style="width:26.4pt;height:24.6pt" o:ole="">
            <v:imagedata r:id="rId848" o:title=""/>
          </v:shape>
          <o:OLEObject Type="Embed" ProgID="Equation.3" ShapeID="_x0000_i1308" DrawAspect="Content" ObjectID="_1463991729" r:id="rId849"/>
        </w:object>
      </w:r>
      <w:r w:rsidRPr="00424293">
        <w:rPr>
          <w:noProof/>
          <w:sz w:val="24"/>
          <w:szCs w:val="24"/>
        </w:rPr>
        <w:t xml:space="preserve">. </w:t>
      </w:r>
      <w:r w:rsidRPr="00424293">
        <w:rPr>
          <w:rFonts w:ascii="Sylfaen" w:hAnsi="Sylfaen"/>
          <w:noProof/>
          <w:sz w:val="24"/>
          <w:szCs w:val="24"/>
          <w:lang w:val="ka-GE"/>
        </w:rPr>
        <w:t xml:space="preserve">სადაც </w:t>
      </w:r>
      <w:r w:rsidRPr="00424293">
        <w:rPr>
          <w:noProof/>
          <w:sz w:val="24"/>
          <w:szCs w:val="24"/>
        </w:rPr>
        <w:t xml:space="preserve"> </w:t>
      </w:r>
      <w:r w:rsidRPr="00424293">
        <w:rPr>
          <w:noProof/>
          <w:position w:val="-4"/>
          <w:sz w:val="24"/>
          <w:szCs w:val="24"/>
        </w:rPr>
        <w:object w:dxaOrig="280" w:dyaOrig="300">
          <v:shape id="_x0000_i1309" type="#_x0000_t75" style="width:13.8pt;height:15pt" o:ole="" fillcolor="window">
            <v:imagedata r:id="rId842" o:title=""/>
          </v:shape>
          <o:OLEObject Type="Embed" ProgID="Equation.3" ShapeID="_x0000_i1309" DrawAspect="Content" ObjectID="_1463991730" r:id="rId850"/>
        </w:object>
      </w:r>
      <w:r w:rsidRPr="00424293">
        <w:rPr>
          <w:rFonts w:ascii="AcadNusx" w:hAnsi="AcadNusx"/>
          <w:noProof/>
          <w:sz w:val="24"/>
          <w:szCs w:val="24"/>
        </w:rPr>
        <w:t xml:space="preserve"> </w:t>
      </w:r>
      <w:r w:rsidRPr="00424293">
        <w:rPr>
          <w:rFonts w:ascii="Sylfaen" w:hAnsi="Sylfaen" w:cs="Sylfaen"/>
          <w:noProof/>
          <w:sz w:val="24"/>
          <w:szCs w:val="24"/>
        </w:rPr>
        <w:t>განსაზღვრავს</w:t>
      </w:r>
      <w:r w:rsidRPr="00424293">
        <w:rPr>
          <w:rFonts w:ascii="AcadNusx" w:hAnsi="AcadNusx"/>
          <w:noProof/>
          <w:sz w:val="24"/>
          <w:szCs w:val="24"/>
        </w:rPr>
        <w:t xml:space="preserve"> </w:t>
      </w:r>
      <w:r w:rsidRPr="00424293">
        <w:rPr>
          <w:rFonts w:ascii="Sylfaen" w:hAnsi="Sylfaen" w:cs="Sylfaen"/>
          <w:noProof/>
          <w:sz w:val="24"/>
          <w:szCs w:val="24"/>
        </w:rPr>
        <w:t>ელემენტის</w:t>
      </w:r>
      <w:r w:rsidRPr="00424293">
        <w:rPr>
          <w:rFonts w:ascii="AcadNusx" w:hAnsi="AcadNusx"/>
          <w:noProof/>
          <w:sz w:val="24"/>
          <w:szCs w:val="24"/>
        </w:rPr>
        <w:t xml:space="preserve"> </w:t>
      </w:r>
      <w:r w:rsidRPr="00424293">
        <w:rPr>
          <w:rFonts w:ascii="Sylfaen" w:hAnsi="Sylfaen" w:cs="Sylfaen"/>
          <w:noProof/>
          <w:sz w:val="24"/>
          <w:szCs w:val="24"/>
        </w:rPr>
        <w:t>რიგით</w:t>
      </w:r>
      <w:r w:rsidRPr="00424293">
        <w:rPr>
          <w:rFonts w:ascii="AcadNusx" w:hAnsi="AcadNusx"/>
          <w:noProof/>
          <w:sz w:val="24"/>
          <w:szCs w:val="24"/>
        </w:rPr>
        <w:t xml:space="preserve"> </w:t>
      </w:r>
      <w:r w:rsidRPr="00424293">
        <w:rPr>
          <w:rFonts w:ascii="Sylfaen" w:hAnsi="Sylfaen" w:cs="Sylfaen"/>
          <w:noProof/>
          <w:sz w:val="24"/>
          <w:szCs w:val="24"/>
        </w:rPr>
        <w:t>ნომერს</w:t>
      </w:r>
      <w:r w:rsidRPr="00424293">
        <w:rPr>
          <w:rFonts w:ascii="AcadNusx" w:hAnsi="AcadNusx"/>
          <w:noProof/>
          <w:sz w:val="24"/>
          <w:szCs w:val="24"/>
        </w:rPr>
        <w:t xml:space="preserve"> </w:t>
      </w:r>
      <w:r w:rsidRPr="00424293">
        <w:rPr>
          <w:rFonts w:ascii="Sylfaen" w:hAnsi="Sylfaen" w:cs="Sylfaen"/>
          <w:noProof/>
          <w:sz w:val="24"/>
          <w:szCs w:val="24"/>
        </w:rPr>
        <w:t>მენდელეევის</w:t>
      </w:r>
      <w:r w:rsidRPr="00424293">
        <w:rPr>
          <w:rFonts w:ascii="AcadNusx" w:hAnsi="AcadNusx"/>
          <w:noProof/>
          <w:sz w:val="24"/>
          <w:szCs w:val="24"/>
        </w:rPr>
        <w:t xml:space="preserve"> </w:t>
      </w:r>
      <w:r w:rsidRPr="00424293">
        <w:rPr>
          <w:rFonts w:ascii="Sylfaen" w:hAnsi="Sylfaen" w:cs="Sylfaen"/>
          <w:noProof/>
          <w:sz w:val="24"/>
          <w:szCs w:val="24"/>
        </w:rPr>
        <w:t>პერიოდულ</w:t>
      </w:r>
      <w:r w:rsidRPr="00424293">
        <w:rPr>
          <w:rFonts w:ascii="AcadNusx" w:hAnsi="AcadNusx"/>
          <w:noProof/>
          <w:sz w:val="24"/>
          <w:szCs w:val="24"/>
        </w:rPr>
        <w:t xml:space="preserve"> </w:t>
      </w:r>
      <w:r w:rsidRPr="00424293">
        <w:rPr>
          <w:rFonts w:ascii="Sylfaen" w:hAnsi="Sylfaen" w:cs="Sylfaen"/>
          <w:noProof/>
          <w:sz w:val="24"/>
          <w:szCs w:val="24"/>
        </w:rPr>
        <w:t>სისტემაში</w:t>
      </w:r>
      <w:r w:rsidRPr="00424293">
        <w:rPr>
          <w:rFonts w:ascii="AcadNusx" w:hAnsi="AcadNusx"/>
          <w:noProof/>
          <w:sz w:val="24"/>
          <w:szCs w:val="24"/>
        </w:rPr>
        <w:t xml:space="preserve">. </w:t>
      </w:r>
    </w:p>
    <w:p w:rsidR="00C81B67" w:rsidRPr="00424293" w:rsidRDefault="00C81B67" w:rsidP="00C81B67">
      <w:pPr>
        <w:jc w:val="both"/>
        <w:rPr>
          <w:noProof/>
          <w:sz w:val="24"/>
          <w:szCs w:val="24"/>
        </w:rPr>
      </w:pPr>
      <w:r w:rsidRPr="00424293">
        <w:rPr>
          <w:rFonts w:ascii="Sylfaen" w:hAnsi="Sylfaen" w:cs="Sylfaen"/>
          <w:noProof/>
          <w:sz w:val="24"/>
          <w:szCs w:val="24"/>
        </w:rPr>
        <w:t>ბუნებაში</w:t>
      </w:r>
      <w:r w:rsidRPr="00424293">
        <w:rPr>
          <w:rFonts w:ascii="AcadNusx" w:hAnsi="AcadNusx"/>
          <w:noProof/>
          <w:sz w:val="24"/>
          <w:szCs w:val="24"/>
        </w:rPr>
        <w:t xml:space="preserve"> </w:t>
      </w:r>
      <w:r w:rsidRPr="00424293">
        <w:rPr>
          <w:rFonts w:ascii="Sylfaen" w:hAnsi="Sylfaen" w:cs="Sylfaen"/>
          <w:noProof/>
          <w:sz w:val="24"/>
          <w:szCs w:val="24"/>
        </w:rPr>
        <w:t>გვხვდება</w:t>
      </w:r>
      <w:r w:rsidRPr="00424293">
        <w:rPr>
          <w:rFonts w:ascii="AcadNusx" w:hAnsi="AcadNusx"/>
          <w:noProof/>
          <w:sz w:val="24"/>
          <w:szCs w:val="24"/>
        </w:rPr>
        <w:t xml:space="preserve"> </w:t>
      </w:r>
      <w:r w:rsidRPr="00424293">
        <w:rPr>
          <w:rFonts w:ascii="Sylfaen" w:hAnsi="Sylfaen" w:cs="Sylfaen"/>
          <w:noProof/>
          <w:sz w:val="24"/>
          <w:szCs w:val="24"/>
        </w:rPr>
        <w:t>ისეთი</w:t>
      </w:r>
      <w:r w:rsidRPr="00424293">
        <w:rPr>
          <w:rFonts w:ascii="AcadNusx" w:hAnsi="AcadNusx"/>
          <w:noProof/>
          <w:sz w:val="24"/>
          <w:szCs w:val="24"/>
        </w:rPr>
        <w:t xml:space="preserve"> </w:t>
      </w:r>
      <w:r w:rsidRPr="00424293">
        <w:rPr>
          <w:rFonts w:ascii="Sylfaen" w:hAnsi="Sylfaen" w:cs="Sylfaen"/>
          <w:noProof/>
          <w:sz w:val="24"/>
          <w:szCs w:val="24"/>
        </w:rPr>
        <w:t>ატომბირთვებიც</w:t>
      </w:r>
      <w:r w:rsidRPr="00424293">
        <w:rPr>
          <w:rFonts w:ascii="AcadNusx" w:hAnsi="AcadNusx"/>
          <w:noProof/>
          <w:sz w:val="24"/>
          <w:szCs w:val="24"/>
        </w:rPr>
        <w:t xml:space="preserve">, </w:t>
      </w:r>
      <w:r w:rsidRPr="00424293">
        <w:rPr>
          <w:rFonts w:ascii="Sylfaen" w:hAnsi="Sylfaen" w:cs="Sylfaen"/>
          <w:noProof/>
          <w:sz w:val="24"/>
          <w:szCs w:val="24"/>
        </w:rPr>
        <w:t>რომელთაც</w:t>
      </w:r>
      <w:r w:rsidRPr="00424293">
        <w:rPr>
          <w:rFonts w:ascii="AcadNusx" w:hAnsi="AcadNusx"/>
          <w:noProof/>
          <w:sz w:val="24"/>
          <w:szCs w:val="24"/>
        </w:rPr>
        <w:t xml:space="preserve"> </w:t>
      </w:r>
      <w:r w:rsidRPr="00424293">
        <w:rPr>
          <w:rFonts w:ascii="Sylfaen" w:hAnsi="Sylfaen" w:cs="Sylfaen"/>
          <w:noProof/>
          <w:sz w:val="24"/>
          <w:szCs w:val="24"/>
        </w:rPr>
        <w:t>გააჩნიათ</w:t>
      </w:r>
      <w:r w:rsidRPr="00424293">
        <w:rPr>
          <w:rFonts w:ascii="AcadNusx" w:hAnsi="AcadNusx"/>
          <w:noProof/>
          <w:sz w:val="24"/>
          <w:szCs w:val="24"/>
        </w:rPr>
        <w:t xml:space="preserve"> </w:t>
      </w:r>
      <w:r w:rsidRPr="00424293">
        <w:rPr>
          <w:rFonts w:ascii="Sylfaen" w:hAnsi="Sylfaen" w:cs="Sylfaen"/>
          <w:noProof/>
          <w:sz w:val="24"/>
          <w:szCs w:val="24"/>
        </w:rPr>
        <w:t>ერთიდაიგივე</w:t>
      </w:r>
      <w:r w:rsidRPr="00424293">
        <w:rPr>
          <w:rFonts w:ascii="AcadNusx" w:hAnsi="AcadNusx"/>
          <w:noProof/>
          <w:sz w:val="24"/>
          <w:szCs w:val="24"/>
        </w:rPr>
        <w:t xml:space="preserve"> </w:t>
      </w:r>
      <w:r w:rsidRPr="00424293">
        <w:rPr>
          <w:rFonts w:ascii="Sylfaen" w:hAnsi="Sylfaen" w:cs="Sylfaen"/>
          <w:noProof/>
          <w:sz w:val="24"/>
          <w:szCs w:val="24"/>
        </w:rPr>
        <w:t>რაოდენობის</w:t>
      </w:r>
      <w:r w:rsidRPr="00424293">
        <w:rPr>
          <w:rFonts w:ascii="AcadNusx" w:hAnsi="AcadNusx"/>
          <w:noProof/>
          <w:sz w:val="24"/>
          <w:szCs w:val="24"/>
        </w:rPr>
        <w:t xml:space="preserve"> </w:t>
      </w:r>
      <w:r w:rsidRPr="00424293">
        <w:rPr>
          <w:rFonts w:ascii="Sylfaen" w:hAnsi="Sylfaen" w:cs="Sylfaen"/>
          <w:noProof/>
          <w:sz w:val="24"/>
          <w:szCs w:val="24"/>
        </w:rPr>
        <w:t>პროტონები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ამავდროულად</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რაოდენობის</w:t>
      </w:r>
      <w:r w:rsidRPr="00424293">
        <w:rPr>
          <w:rFonts w:ascii="AcadNusx" w:hAnsi="AcadNusx"/>
          <w:noProof/>
          <w:sz w:val="24"/>
          <w:szCs w:val="24"/>
        </w:rPr>
        <w:t xml:space="preserve"> </w:t>
      </w:r>
      <w:r w:rsidRPr="00424293">
        <w:rPr>
          <w:rFonts w:ascii="Sylfaen" w:hAnsi="Sylfaen" w:cs="Sylfaen"/>
          <w:noProof/>
          <w:sz w:val="24"/>
          <w:szCs w:val="24"/>
        </w:rPr>
        <w:t>ნეიტრონები</w:t>
      </w:r>
      <w:r w:rsidRPr="00424293">
        <w:rPr>
          <w:rFonts w:ascii="AcadNusx" w:hAnsi="AcadNusx"/>
          <w:noProof/>
          <w:sz w:val="24"/>
          <w:szCs w:val="24"/>
        </w:rPr>
        <w:t>.</w:t>
      </w:r>
    </w:p>
    <w:p w:rsidR="00C81B67" w:rsidRPr="00424293" w:rsidRDefault="00C81B67" w:rsidP="00C81B67">
      <w:pPr>
        <w:jc w:val="both"/>
        <w:rPr>
          <w:rFonts w:ascii="AcadNusx" w:hAnsi="AcadNusx"/>
          <w:i/>
          <w:noProof/>
          <w:sz w:val="24"/>
          <w:szCs w:val="24"/>
        </w:rPr>
      </w:pPr>
      <w:r w:rsidRPr="00424293">
        <w:rPr>
          <w:rFonts w:ascii="Sylfaen" w:hAnsi="Sylfaen" w:cs="Sylfaen"/>
          <w:b/>
          <w:i/>
          <w:noProof/>
          <w:sz w:val="24"/>
          <w:szCs w:val="24"/>
        </w:rPr>
        <w:t>ერთნაირი</w:t>
      </w:r>
      <w:r w:rsidRPr="00424293">
        <w:rPr>
          <w:rFonts w:ascii="AcadNusx" w:hAnsi="AcadNusx"/>
          <w:b/>
          <w:i/>
          <w:noProof/>
          <w:sz w:val="24"/>
          <w:szCs w:val="24"/>
        </w:rPr>
        <w:t xml:space="preserve"> </w:t>
      </w:r>
      <w:r w:rsidRPr="00424293">
        <w:rPr>
          <w:rFonts w:ascii="Sylfaen" w:hAnsi="Sylfaen" w:cs="Sylfaen"/>
          <w:b/>
          <w:i/>
          <w:noProof/>
          <w:sz w:val="24"/>
          <w:szCs w:val="24"/>
        </w:rPr>
        <w:t>პროტონების</w:t>
      </w:r>
      <w:r w:rsidRPr="00424293">
        <w:rPr>
          <w:rFonts w:ascii="AcadNusx" w:hAnsi="AcadNusx"/>
          <w:b/>
          <w:i/>
          <w:noProof/>
          <w:sz w:val="24"/>
          <w:szCs w:val="24"/>
        </w:rPr>
        <w:t xml:space="preserve"> </w:t>
      </w:r>
      <w:r w:rsidRPr="00424293">
        <w:rPr>
          <w:rFonts w:ascii="Sylfaen" w:hAnsi="Sylfaen" w:cs="Sylfaen"/>
          <w:b/>
          <w:i/>
          <w:noProof/>
          <w:sz w:val="24"/>
          <w:szCs w:val="24"/>
        </w:rPr>
        <w:t>და</w:t>
      </w:r>
      <w:r w:rsidRPr="00424293">
        <w:rPr>
          <w:rFonts w:ascii="AcadNusx" w:hAnsi="AcadNusx"/>
          <w:b/>
          <w:i/>
          <w:noProof/>
          <w:sz w:val="24"/>
          <w:szCs w:val="24"/>
        </w:rPr>
        <w:t xml:space="preserve"> </w:t>
      </w:r>
      <w:r w:rsidRPr="00424293">
        <w:rPr>
          <w:rFonts w:ascii="Sylfaen" w:hAnsi="Sylfaen" w:cs="Sylfaen"/>
          <w:b/>
          <w:i/>
          <w:noProof/>
          <w:sz w:val="24"/>
          <w:szCs w:val="24"/>
        </w:rPr>
        <w:t>სხვადასხვა</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rFonts w:ascii="Sylfaen" w:hAnsi="Sylfaen" w:cs="Sylfaen"/>
          <w:b/>
          <w:i/>
          <w:noProof/>
          <w:sz w:val="24"/>
          <w:szCs w:val="24"/>
        </w:rPr>
        <w:t>მქონე</w:t>
      </w:r>
      <w:r w:rsidRPr="00424293">
        <w:rPr>
          <w:rFonts w:ascii="AcadNusx" w:hAnsi="AcadNusx"/>
          <w:b/>
          <w:i/>
          <w:noProof/>
          <w:sz w:val="24"/>
          <w:szCs w:val="24"/>
        </w:rPr>
        <w:t xml:space="preserve"> </w:t>
      </w:r>
      <w:r w:rsidRPr="00424293">
        <w:rPr>
          <w:rFonts w:ascii="Sylfaen" w:hAnsi="Sylfaen" w:cs="Sylfaen"/>
          <w:b/>
          <w:i/>
          <w:noProof/>
          <w:sz w:val="24"/>
          <w:szCs w:val="24"/>
        </w:rPr>
        <w:t>ერთი</w:t>
      </w:r>
      <w:r w:rsidRPr="00424293">
        <w:rPr>
          <w:rFonts w:ascii="AcadNusx" w:hAnsi="AcadNusx"/>
          <w:b/>
          <w:i/>
          <w:noProof/>
          <w:sz w:val="24"/>
          <w:szCs w:val="24"/>
        </w:rPr>
        <w:t xml:space="preserve"> </w:t>
      </w:r>
      <w:r w:rsidRPr="00424293">
        <w:rPr>
          <w:rFonts w:ascii="Sylfaen" w:hAnsi="Sylfaen" w:cs="Sylfaen"/>
          <w:b/>
          <w:i/>
          <w:noProof/>
          <w:sz w:val="24"/>
          <w:szCs w:val="24"/>
        </w:rPr>
        <w:t>და</w:t>
      </w:r>
      <w:r w:rsidRPr="00424293">
        <w:rPr>
          <w:rFonts w:ascii="AcadNusx" w:hAnsi="AcadNusx"/>
          <w:b/>
          <w:i/>
          <w:noProof/>
          <w:sz w:val="24"/>
          <w:szCs w:val="24"/>
        </w:rPr>
        <w:t xml:space="preserve"> </w:t>
      </w:r>
      <w:r w:rsidRPr="00424293">
        <w:rPr>
          <w:rFonts w:ascii="Sylfaen" w:hAnsi="Sylfaen" w:cs="Sylfaen"/>
          <w:b/>
          <w:i/>
          <w:noProof/>
          <w:sz w:val="24"/>
          <w:szCs w:val="24"/>
        </w:rPr>
        <w:t>იგივე</w:t>
      </w:r>
      <w:r w:rsidRPr="00424293">
        <w:rPr>
          <w:rFonts w:ascii="AcadNusx" w:hAnsi="AcadNusx"/>
          <w:b/>
          <w:i/>
          <w:noProof/>
          <w:sz w:val="24"/>
          <w:szCs w:val="24"/>
        </w:rPr>
        <w:t xml:space="preserve"> </w:t>
      </w:r>
      <w:r w:rsidRPr="00424293">
        <w:rPr>
          <w:rFonts w:ascii="Sylfaen" w:hAnsi="Sylfaen" w:cs="Sylfaen"/>
          <w:b/>
          <w:i/>
          <w:noProof/>
          <w:sz w:val="24"/>
          <w:szCs w:val="24"/>
        </w:rPr>
        <w:t>ელემენტის</w:t>
      </w:r>
      <w:r w:rsidRPr="00424293">
        <w:rPr>
          <w:rFonts w:ascii="AcadNusx" w:hAnsi="AcadNusx"/>
          <w:b/>
          <w:i/>
          <w:noProof/>
          <w:sz w:val="24"/>
          <w:szCs w:val="24"/>
        </w:rPr>
        <w:t xml:space="preserve"> </w:t>
      </w:r>
      <w:r w:rsidRPr="00424293">
        <w:rPr>
          <w:rFonts w:ascii="Sylfaen" w:hAnsi="Sylfaen" w:cs="Sylfaen"/>
          <w:b/>
          <w:i/>
          <w:noProof/>
          <w:sz w:val="24"/>
          <w:szCs w:val="24"/>
        </w:rPr>
        <w:t>ატომებს</w:t>
      </w:r>
      <w:r w:rsidRPr="00424293">
        <w:rPr>
          <w:rFonts w:ascii="AcadNusx" w:hAnsi="AcadNusx"/>
          <w:b/>
          <w:i/>
          <w:noProof/>
          <w:sz w:val="24"/>
          <w:szCs w:val="24"/>
        </w:rPr>
        <w:t xml:space="preserve"> </w:t>
      </w:r>
      <w:r w:rsidRPr="00424293">
        <w:rPr>
          <w:rFonts w:ascii="Sylfaen" w:hAnsi="Sylfaen" w:cs="Sylfaen"/>
          <w:b/>
          <w:i/>
          <w:noProof/>
          <w:sz w:val="24"/>
          <w:szCs w:val="24"/>
        </w:rPr>
        <w:t>იზოტოპებს</w:t>
      </w:r>
      <w:r w:rsidRPr="00424293">
        <w:rPr>
          <w:rFonts w:ascii="AcadNusx" w:hAnsi="AcadNusx"/>
          <w:b/>
          <w:i/>
          <w:noProof/>
          <w:sz w:val="24"/>
          <w:szCs w:val="24"/>
        </w:rPr>
        <w:t xml:space="preserve"> </w:t>
      </w:r>
      <w:r w:rsidRPr="00424293">
        <w:rPr>
          <w:rFonts w:ascii="Sylfaen" w:hAnsi="Sylfaen" w:cs="Sylfaen"/>
          <w:b/>
          <w:i/>
          <w:noProof/>
          <w:sz w:val="24"/>
          <w:szCs w:val="24"/>
        </w:rPr>
        <w:t>უწოდებენ</w:t>
      </w:r>
      <w:r w:rsidRPr="00424293">
        <w:rPr>
          <w:rFonts w:ascii="AcadNusx" w:hAnsi="AcadNusx"/>
          <w:i/>
          <w:noProof/>
          <w:sz w:val="24"/>
          <w:szCs w:val="24"/>
        </w:rPr>
        <w:t xml:space="preserve">. </w:t>
      </w:r>
    </w:p>
    <w:p w:rsidR="00C81B67" w:rsidRPr="00424293" w:rsidRDefault="00C81B67" w:rsidP="00C81B67">
      <w:pPr>
        <w:jc w:val="both"/>
        <w:rPr>
          <w:rFonts w:ascii="AcadNusx" w:hAnsi="AcadNusx"/>
          <w:noProof/>
          <w:sz w:val="24"/>
          <w:szCs w:val="24"/>
        </w:rPr>
      </w:pPr>
      <w:r w:rsidRPr="00424293">
        <w:rPr>
          <w:rFonts w:ascii="Sylfaen" w:hAnsi="Sylfaen" w:cs="Sylfaen"/>
          <w:noProof/>
          <w:sz w:val="24"/>
          <w:szCs w:val="24"/>
        </w:rPr>
        <w:t>ამრიგად</w:t>
      </w:r>
      <w:r w:rsidRPr="00424293">
        <w:rPr>
          <w:rFonts w:ascii="AcadNusx" w:hAnsi="AcadNusx"/>
          <w:noProof/>
          <w:sz w:val="24"/>
          <w:szCs w:val="24"/>
        </w:rPr>
        <w:t xml:space="preserve">, </w:t>
      </w:r>
      <w:r w:rsidRPr="00424293">
        <w:rPr>
          <w:rFonts w:ascii="Sylfaen" w:hAnsi="Sylfaen" w:cs="Sylfaen"/>
          <w:noProof/>
          <w:sz w:val="24"/>
          <w:szCs w:val="24"/>
        </w:rPr>
        <w:t>იზოტოპებს</w:t>
      </w:r>
      <w:r w:rsidRPr="00424293">
        <w:rPr>
          <w:rFonts w:ascii="AcadNusx" w:hAnsi="AcadNusx"/>
          <w:noProof/>
          <w:sz w:val="24"/>
          <w:szCs w:val="24"/>
        </w:rPr>
        <w:t xml:space="preserve"> </w:t>
      </w:r>
      <w:r w:rsidRPr="00424293">
        <w:rPr>
          <w:rFonts w:ascii="Sylfaen" w:hAnsi="Sylfaen" w:cs="Sylfaen"/>
          <w:noProof/>
          <w:sz w:val="24"/>
          <w:szCs w:val="24"/>
        </w:rPr>
        <w:t>აქვ</w:t>
      </w:r>
      <w:r w:rsidRPr="00424293">
        <w:rPr>
          <w:rFonts w:ascii="Sylfaen" w:hAnsi="Sylfaen" w:cs="Sylfaen"/>
          <w:noProof/>
          <w:sz w:val="24"/>
          <w:szCs w:val="24"/>
          <w:lang w:val="ka-GE"/>
        </w:rPr>
        <w:t>თ</w:t>
      </w:r>
      <w:r w:rsidRPr="00424293">
        <w:rPr>
          <w:rFonts w:ascii="AcadNusx" w:hAnsi="AcadNusx"/>
          <w:noProof/>
          <w:sz w:val="24"/>
          <w:szCs w:val="24"/>
        </w:rPr>
        <w:t xml:space="preserve"> </w:t>
      </w:r>
      <w:r w:rsidRPr="00424293">
        <w:rPr>
          <w:rFonts w:ascii="Sylfaen" w:hAnsi="Sylfaen" w:cs="Sylfaen"/>
          <w:noProof/>
          <w:sz w:val="24"/>
          <w:szCs w:val="24"/>
        </w:rPr>
        <w:t>ერთნაირი</w:t>
      </w:r>
      <w:r w:rsidRPr="00424293">
        <w:rPr>
          <w:rFonts w:ascii="AcadNusx" w:hAnsi="AcadNusx"/>
          <w:noProof/>
          <w:sz w:val="24"/>
          <w:szCs w:val="24"/>
        </w:rPr>
        <w:t xml:space="preserve"> </w:t>
      </w:r>
      <w:r w:rsidRPr="00424293">
        <w:rPr>
          <w:noProof/>
          <w:position w:val="-4"/>
          <w:sz w:val="24"/>
          <w:szCs w:val="24"/>
        </w:rPr>
        <w:object w:dxaOrig="280" w:dyaOrig="300">
          <v:shape id="_x0000_i1310" type="#_x0000_t75" style="width:14.4pt;height:15pt" o:ole="" fillcolor="window">
            <v:imagedata r:id="rId842" o:title=""/>
          </v:shape>
          <o:OLEObject Type="Embed" ProgID="Equation.3" ShapeID="_x0000_i1310" DrawAspect="Content" ObjectID="_1463991731" r:id="rId851"/>
        </w:object>
      </w:r>
      <w:r w:rsidRPr="00424293">
        <w:rPr>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m:oMath>
        <m:r>
          <w:rPr>
            <w:rFonts w:ascii="Cambria Math" w:hAnsi="Cambria Math"/>
            <w:noProof/>
            <w:sz w:val="24"/>
            <w:szCs w:val="24"/>
          </w:rPr>
          <m:t>N</m:t>
        </m:r>
      </m:oMath>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m:oMath>
        <m:r>
          <w:rPr>
            <w:rFonts w:ascii="Cambria Math" w:hAnsi="Cambria Math"/>
            <w:noProof/>
            <w:sz w:val="24"/>
            <w:szCs w:val="24"/>
          </w:rPr>
          <m:t xml:space="preserve">A. </m:t>
        </m:r>
      </m:oMath>
      <w:r w:rsidRPr="00424293">
        <w:rPr>
          <w:rFonts w:ascii="AcadNusx" w:hAnsi="AcadNusx"/>
          <w:noProof/>
          <w:sz w:val="24"/>
          <w:szCs w:val="24"/>
        </w:rPr>
        <w:t xml:space="preserve">  </w:t>
      </w:r>
      <w:r w:rsidRPr="00424293">
        <w:rPr>
          <w:rFonts w:ascii="Sylfaen" w:hAnsi="Sylfaen" w:cs="Sylfaen"/>
          <w:noProof/>
          <w:sz w:val="24"/>
          <w:szCs w:val="24"/>
        </w:rPr>
        <w:t>ერთმანეთისგან</w:t>
      </w:r>
      <w:r w:rsidRPr="00424293">
        <w:rPr>
          <w:rFonts w:ascii="AcadNusx" w:hAnsi="AcadNusx"/>
          <w:noProof/>
          <w:sz w:val="24"/>
          <w:szCs w:val="24"/>
        </w:rPr>
        <w:t xml:space="preserve"> </w:t>
      </w:r>
      <w:r w:rsidRPr="00424293">
        <w:rPr>
          <w:rFonts w:ascii="Sylfaen" w:hAnsi="Sylfaen" w:cs="Sylfaen"/>
          <w:noProof/>
          <w:sz w:val="24"/>
          <w:szCs w:val="24"/>
        </w:rPr>
        <w:t>ისინი</w:t>
      </w:r>
      <w:r w:rsidRPr="00424293">
        <w:rPr>
          <w:rFonts w:ascii="AcadNusx" w:hAnsi="AcadNusx"/>
          <w:noProof/>
          <w:sz w:val="24"/>
          <w:szCs w:val="24"/>
        </w:rPr>
        <w:t xml:space="preserve"> </w:t>
      </w:r>
      <w:r w:rsidRPr="00424293">
        <w:rPr>
          <w:rFonts w:ascii="Sylfaen" w:hAnsi="Sylfaen" w:cs="Sylfaen"/>
          <w:noProof/>
          <w:sz w:val="24"/>
          <w:szCs w:val="24"/>
        </w:rPr>
        <w:t>თვისებებით</w:t>
      </w:r>
      <w:r w:rsidRPr="00424293">
        <w:rPr>
          <w:rFonts w:ascii="AcadNusx" w:hAnsi="AcadNusx"/>
          <w:noProof/>
          <w:sz w:val="24"/>
          <w:szCs w:val="24"/>
        </w:rPr>
        <w:t xml:space="preserve"> </w:t>
      </w:r>
      <w:r w:rsidRPr="00424293">
        <w:rPr>
          <w:rFonts w:ascii="Sylfaen" w:hAnsi="Sylfaen" w:cs="Sylfaen"/>
          <w:noProof/>
          <w:sz w:val="24"/>
          <w:szCs w:val="24"/>
        </w:rPr>
        <w:t>განსხვავდებიან</w:t>
      </w:r>
      <w:r w:rsidRPr="00424293">
        <w:rPr>
          <w:rFonts w:ascii="AcadNusx" w:hAnsi="AcadNusx"/>
          <w:noProof/>
          <w:sz w:val="24"/>
          <w:szCs w:val="24"/>
        </w:rPr>
        <w:t>.</w:t>
      </w:r>
    </w:p>
    <w:p w:rsidR="00C81B67" w:rsidRPr="00424293" w:rsidRDefault="00C81B67" w:rsidP="00C81B67">
      <w:pPr>
        <w:jc w:val="both"/>
        <w:rPr>
          <w:noProof/>
          <w:sz w:val="24"/>
          <w:szCs w:val="24"/>
        </w:rPr>
      </w:pPr>
      <w:r w:rsidRPr="00424293">
        <w:rPr>
          <w:rFonts w:ascii="Sylfaen" w:hAnsi="Sylfaen" w:cs="Sylfaen"/>
          <w:noProof/>
          <w:sz w:val="24"/>
          <w:szCs w:val="24"/>
        </w:rPr>
        <w:t>ერთი</w:t>
      </w:r>
      <w:r w:rsidRPr="00424293">
        <w:rPr>
          <w:rFonts w:ascii="AcadNusx" w:hAnsi="AcadNusx"/>
          <w:noProof/>
          <w:sz w:val="24"/>
          <w:szCs w:val="24"/>
        </w:rPr>
        <w:t xml:space="preserve"> </w:t>
      </w:r>
      <w:r w:rsidRPr="00424293">
        <w:rPr>
          <w:rFonts w:ascii="Sylfaen" w:hAnsi="Sylfaen" w:cs="Sylfaen"/>
          <w:noProof/>
          <w:sz w:val="24"/>
          <w:szCs w:val="24"/>
        </w:rPr>
        <w:t>შეხედვით</w:t>
      </w:r>
      <w:r w:rsidRPr="00424293">
        <w:rPr>
          <w:rFonts w:ascii="AcadNusx" w:hAnsi="AcadNusx"/>
          <w:noProof/>
          <w:sz w:val="24"/>
          <w:szCs w:val="24"/>
        </w:rPr>
        <w:t xml:space="preserve"> </w:t>
      </w:r>
      <w:r w:rsidRPr="00424293">
        <w:rPr>
          <w:rFonts w:ascii="Sylfaen" w:hAnsi="Sylfaen" w:cs="Sylfaen"/>
          <w:noProof/>
          <w:sz w:val="24"/>
          <w:szCs w:val="24"/>
        </w:rPr>
        <w:t>თითქოს</w:t>
      </w:r>
      <w:r w:rsidRPr="00424293">
        <w:rPr>
          <w:rFonts w:ascii="AcadNusx" w:hAnsi="AcadNusx"/>
          <w:noProof/>
          <w:sz w:val="24"/>
          <w:szCs w:val="24"/>
        </w:rPr>
        <w:t xml:space="preserve"> </w:t>
      </w:r>
      <w:r w:rsidRPr="00424293">
        <w:rPr>
          <w:rFonts w:ascii="Sylfaen" w:hAnsi="Sylfaen" w:cs="Sylfaen"/>
          <w:noProof/>
          <w:sz w:val="24"/>
          <w:szCs w:val="24"/>
        </w:rPr>
        <w:t>ცხადია</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მასა</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შემადგენელი</w:t>
      </w:r>
      <w:r w:rsidRPr="00424293">
        <w:rPr>
          <w:rFonts w:ascii="AcadNusx" w:hAnsi="AcadNusx"/>
          <w:noProof/>
          <w:sz w:val="24"/>
          <w:szCs w:val="24"/>
        </w:rPr>
        <w:t xml:space="preserve"> </w:t>
      </w:r>
      <w:r w:rsidRPr="00424293">
        <w:rPr>
          <w:rFonts w:ascii="Sylfaen" w:hAnsi="Sylfaen" w:cs="Sylfaen"/>
          <w:noProof/>
          <w:sz w:val="24"/>
          <w:szCs w:val="24"/>
        </w:rPr>
        <w:t>პროტონებისა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rFonts w:ascii="Sylfaen" w:hAnsi="Sylfaen" w:cs="Sylfaen"/>
          <w:noProof/>
          <w:sz w:val="24"/>
          <w:szCs w:val="24"/>
        </w:rPr>
        <w:t>მასების</w:t>
      </w:r>
      <w:r w:rsidRPr="00424293">
        <w:rPr>
          <w:rFonts w:ascii="AcadNusx" w:hAnsi="AcadNusx"/>
          <w:noProof/>
          <w:sz w:val="24"/>
          <w:szCs w:val="24"/>
        </w:rPr>
        <w:t xml:space="preserve"> </w:t>
      </w:r>
      <w:r w:rsidRPr="00424293">
        <w:rPr>
          <w:rFonts w:ascii="Sylfaen" w:hAnsi="Sylfaen" w:cs="Sylfaen"/>
          <w:noProof/>
          <w:sz w:val="24"/>
          <w:szCs w:val="24"/>
        </w:rPr>
        <w:t>ჯამს</w:t>
      </w:r>
      <w:r w:rsidRPr="00424293">
        <w:rPr>
          <w:rFonts w:ascii="AcadNusx" w:hAnsi="AcadNusx"/>
          <w:noProof/>
          <w:sz w:val="24"/>
          <w:szCs w:val="24"/>
        </w:rPr>
        <w:t xml:space="preserve"> </w:t>
      </w:r>
      <w:r w:rsidRPr="00424293">
        <w:rPr>
          <w:rFonts w:ascii="Sylfaen" w:hAnsi="Sylfaen" w:cs="Sylfaen"/>
          <w:noProof/>
          <w:sz w:val="24"/>
          <w:szCs w:val="24"/>
        </w:rPr>
        <w:t>უნდა</w:t>
      </w:r>
      <w:r w:rsidRPr="00424293">
        <w:rPr>
          <w:rFonts w:ascii="AcadNusx" w:hAnsi="AcadNusx"/>
          <w:noProof/>
          <w:sz w:val="24"/>
          <w:szCs w:val="24"/>
        </w:rPr>
        <w:t xml:space="preserve"> </w:t>
      </w:r>
      <w:r w:rsidRPr="00424293">
        <w:rPr>
          <w:rFonts w:ascii="Sylfaen" w:hAnsi="Sylfaen" w:cs="Sylfaen"/>
          <w:noProof/>
          <w:sz w:val="24"/>
          <w:szCs w:val="24"/>
        </w:rPr>
        <w:t>უდრიდეს</w:t>
      </w:r>
      <w:r w:rsidRPr="00424293">
        <w:rPr>
          <w:rFonts w:ascii="AcadNusx" w:hAnsi="AcadNusx"/>
          <w:noProof/>
          <w:sz w:val="24"/>
          <w:szCs w:val="24"/>
        </w:rPr>
        <w:t xml:space="preserve">, </w:t>
      </w:r>
      <w:r w:rsidRPr="00424293">
        <w:rPr>
          <w:rFonts w:ascii="Sylfaen" w:hAnsi="Sylfaen" w:cs="Sylfaen"/>
          <w:noProof/>
          <w:sz w:val="24"/>
          <w:szCs w:val="24"/>
        </w:rPr>
        <w:t>მაგრამ</w:t>
      </w:r>
      <w:r w:rsidRPr="00424293">
        <w:rPr>
          <w:rFonts w:ascii="AcadNusx" w:hAnsi="AcadNusx"/>
          <w:noProof/>
          <w:sz w:val="24"/>
          <w:szCs w:val="24"/>
        </w:rPr>
        <w:t xml:space="preserve"> </w:t>
      </w:r>
      <w:r w:rsidRPr="00424293">
        <w:rPr>
          <w:rFonts w:ascii="Sylfaen" w:hAnsi="Sylfaen" w:cs="Sylfaen"/>
          <w:noProof/>
          <w:sz w:val="24"/>
          <w:szCs w:val="24"/>
        </w:rPr>
        <w:t>აღმოჩნდა</w:t>
      </w:r>
      <w:r w:rsidRPr="00424293">
        <w:rPr>
          <w:rFonts w:ascii="AcadNusx" w:hAnsi="AcadNusx"/>
          <w:noProof/>
          <w:sz w:val="24"/>
          <w:szCs w:val="24"/>
        </w:rPr>
        <w:t xml:space="preserve">, </w:t>
      </w:r>
      <w:r w:rsidRPr="00424293">
        <w:rPr>
          <w:rFonts w:ascii="Sylfaen" w:hAnsi="Sylfaen" w:cs="Sylfaen"/>
          <w:noProof/>
          <w:sz w:val="24"/>
          <w:szCs w:val="24"/>
        </w:rPr>
        <w:t>რომ</w:t>
      </w:r>
    </w:p>
    <w:p w:rsidR="00C81B67" w:rsidRPr="00424293" w:rsidRDefault="00C81B67" w:rsidP="00C81B67">
      <w:pPr>
        <w:jc w:val="both"/>
        <w:rPr>
          <w:rFonts w:ascii="AcadNusx" w:hAnsi="AcadNusx"/>
          <w:b/>
          <w:i/>
          <w:noProof/>
          <w:sz w:val="24"/>
          <w:szCs w:val="24"/>
        </w:rPr>
      </w:pPr>
      <w:r w:rsidRPr="00424293">
        <w:rPr>
          <w:rFonts w:ascii="Sylfaen" w:hAnsi="Sylfaen" w:cs="Sylfaen"/>
          <w:b/>
          <w:i/>
          <w:noProof/>
          <w:sz w:val="24"/>
          <w:szCs w:val="24"/>
        </w:rPr>
        <w:t>ბირთვის</w:t>
      </w:r>
      <w:r w:rsidRPr="00424293">
        <w:rPr>
          <w:rFonts w:ascii="AcadNusx" w:hAnsi="AcadNusx"/>
          <w:b/>
          <w:i/>
          <w:noProof/>
          <w:sz w:val="24"/>
          <w:szCs w:val="24"/>
        </w:rPr>
        <w:t xml:space="preserve"> </w:t>
      </w:r>
      <w:r w:rsidRPr="00424293">
        <w:rPr>
          <w:rFonts w:ascii="Sylfaen" w:hAnsi="Sylfaen" w:cs="Sylfaen"/>
          <w:b/>
          <w:i/>
          <w:noProof/>
          <w:sz w:val="24"/>
          <w:szCs w:val="24"/>
        </w:rPr>
        <w:t>უძრაობის</w:t>
      </w:r>
      <w:r w:rsidRPr="00424293">
        <w:rPr>
          <w:rFonts w:ascii="AcadNusx" w:hAnsi="AcadNusx"/>
          <w:b/>
          <w:i/>
          <w:noProof/>
          <w:sz w:val="24"/>
          <w:szCs w:val="24"/>
        </w:rPr>
        <w:t xml:space="preserve"> </w:t>
      </w:r>
      <w:r w:rsidRPr="00424293">
        <w:rPr>
          <w:rFonts w:ascii="Sylfaen" w:hAnsi="Sylfaen" w:cs="Sylfaen"/>
          <w:b/>
          <w:i/>
          <w:noProof/>
          <w:sz w:val="24"/>
          <w:szCs w:val="24"/>
        </w:rPr>
        <w:t>მასა</w:t>
      </w:r>
      <w:r w:rsidRPr="00424293">
        <w:rPr>
          <w:rFonts w:ascii="AcadNusx" w:hAnsi="AcadNusx"/>
          <w:b/>
          <w:i/>
          <w:noProof/>
          <w:sz w:val="24"/>
          <w:szCs w:val="24"/>
        </w:rPr>
        <w:t xml:space="preserve"> </w:t>
      </w:r>
      <w:r w:rsidRPr="00424293">
        <w:rPr>
          <w:rFonts w:ascii="Sylfaen" w:hAnsi="Sylfaen" w:cs="Sylfaen"/>
          <w:b/>
          <w:i/>
          <w:noProof/>
          <w:sz w:val="24"/>
          <w:szCs w:val="24"/>
        </w:rPr>
        <w:t>მისი</w:t>
      </w:r>
      <w:r w:rsidRPr="00424293">
        <w:rPr>
          <w:rFonts w:ascii="AcadNusx" w:hAnsi="AcadNusx"/>
          <w:b/>
          <w:i/>
          <w:noProof/>
          <w:sz w:val="24"/>
          <w:szCs w:val="24"/>
        </w:rPr>
        <w:t xml:space="preserve"> </w:t>
      </w:r>
      <w:r w:rsidRPr="00424293">
        <w:rPr>
          <w:rFonts w:ascii="Sylfaen" w:hAnsi="Sylfaen" w:cs="Sylfaen"/>
          <w:b/>
          <w:i/>
          <w:noProof/>
          <w:sz w:val="24"/>
          <w:szCs w:val="24"/>
        </w:rPr>
        <w:t>შემადგე</w:t>
      </w:r>
      <w:r w:rsidRPr="00424293">
        <w:rPr>
          <w:rFonts w:ascii="AcadNusx" w:hAnsi="AcadNusx"/>
          <w:b/>
          <w:i/>
          <w:noProof/>
          <w:sz w:val="24"/>
          <w:szCs w:val="24"/>
        </w:rPr>
        <w:softHyphen/>
      </w:r>
      <w:r w:rsidRPr="00424293">
        <w:rPr>
          <w:rFonts w:ascii="Sylfaen" w:hAnsi="Sylfaen" w:cs="Sylfaen"/>
          <w:b/>
          <w:i/>
          <w:noProof/>
          <w:sz w:val="24"/>
          <w:szCs w:val="24"/>
        </w:rPr>
        <w:t>ნელი</w:t>
      </w:r>
      <w:r w:rsidRPr="00424293">
        <w:rPr>
          <w:rFonts w:ascii="AcadNusx" w:hAnsi="AcadNusx"/>
          <w:b/>
          <w:i/>
          <w:noProof/>
          <w:sz w:val="24"/>
          <w:szCs w:val="24"/>
        </w:rPr>
        <w:t xml:space="preserve"> </w:t>
      </w:r>
      <w:r w:rsidRPr="00424293">
        <w:rPr>
          <w:rFonts w:ascii="Sylfaen" w:hAnsi="Sylfaen" w:cs="Sylfaen"/>
          <w:b/>
          <w:i/>
          <w:noProof/>
          <w:sz w:val="24"/>
          <w:szCs w:val="24"/>
        </w:rPr>
        <w:t>ნუკლონების</w:t>
      </w:r>
      <w:r w:rsidRPr="00424293">
        <w:rPr>
          <w:rFonts w:ascii="AcadNusx" w:hAnsi="AcadNusx"/>
          <w:b/>
          <w:i/>
          <w:noProof/>
          <w:sz w:val="24"/>
          <w:szCs w:val="24"/>
        </w:rPr>
        <w:t xml:space="preserve"> </w:t>
      </w:r>
      <w:r w:rsidRPr="00424293">
        <w:rPr>
          <w:rFonts w:ascii="Sylfaen" w:hAnsi="Sylfaen" w:cs="Sylfaen"/>
          <w:b/>
          <w:i/>
          <w:noProof/>
          <w:sz w:val="24"/>
          <w:szCs w:val="24"/>
        </w:rPr>
        <w:t>მასათა</w:t>
      </w:r>
      <w:r w:rsidRPr="00424293">
        <w:rPr>
          <w:rFonts w:ascii="AcadNusx" w:hAnsi="AcadNusx"/>
          <w:b/>
          <w:i/>
          <w:noProof/>
          <w:sz w:val="24"/>
          <w:szCs w:val="24"/>
        </w:rPr>
        <w:t xml:space="preserve"> </w:t>
      </w:r>
      <w:r w:rsidRPr="00424293">
        <w:rPr>
          <w:rFonts w:ascii="Sylfaen" w:hAnsi="Sylfaen" w:cs="Sylfaen"/>
          <w:b/>
          <w:i/>
          <w:noProof/>
          <w:sz w:val="24"/>
          <w:szCs w:val="24"/>
        </w:rPr>
        <w:t>ჯამზე</w:t>
      </w:r>
      <w:r w:rsidRPr="00424293">
        <w:rPr>
          <w:rFonts w:ascii="AcadNusx" w:hAnsi="AcadNusx"/>
          <w:b/>
          <w:i/>
          <w:noProof/>
          <w:sz w:val="24"/>
          <w:szCs w:val="24"/>
        </w:rPr>
        <w:t xml:space="preserve"> </w:t>
      </w:r>
      <w:r w:rsidRPr="00424293">
        <w:rPr>
          <w:rFonts w:ascii="Sylfaen" w:hAnsi="Sylfaen" w:cs="Sylfaen"/>
          <w:b/>
          <w:i/>
          <w:noProof/>
          <w:sz w:val="24"/>
          <w:szCs w:val="24"/>
        </w:rPr>
        <w:t>ნაკლებია</w:t>
      </w:r>
      <w:r w:rsidRPr="00424293">
        <w:rPr>
          <w:rFonts w:ascii="AcadNusx" w:hAnsi="AcadNusx"/>
          <w:b/>
          <w:i/>
          <w:noProof/>
          <w:sz w:val="24"/>
          <w:szCs w:val="24"/>
        </w:rPr>
        <w:t>. A</w:t>
      </w:r>
      <w:r w:rsidRPr="00424293">
        <w:rPr>
          <w:rFonts w:ascii="Sylfaen" w:hAnsi="Sylfaen" w:cs="Sylfaen"/>
          <w:b/>
          <w:i/>
          <w:noProof/>
          <w:sz w:val="24"/>
          <w:szCs w:val="24"/>
        </w:rPr>
        <w:t>ამ</w:t>
      </w:r>
      <w:r w:rsidRPr="00424293">
        <w:rPr>
          <w:rFonts w:ascii="AcadNusx" w:hAnsi="AcadNusx"/>
          <w:b/>
          <w:i/>
          <w:noProof/>
          <w:sz w:val="24"/>
          <w:szCs w:val="24"/>
        </w:rPr>
        <w:t xml:space="preserve"> </w:t>
      </w:r>
      <w:r w:rsidRPr="00424293">
        <w:rPr>
          <w:rFonts w:ascii="Sylfaen" w:hAnsi="Sylfaen" w:cs="Sylfaen"/>
          <w:b/>
          <w:i/>
          <w:noProof/>
          <w:sz w:val="24"/>
          <w:szCs w:val="24"/>
        </w:rPr>
        <w:t>მოვლენას</w:t>
      </w:r>
      <w:r w:rsidRPr="00424293">
        <w:rPr>
          <w:rFonts w:ascii="AcadNusx" w:hAnsi="AcadNusx"/>
          <w:b/>
          <w:i/>
          <w:noProof/>
          <w:sz w:val="24"/>
          <w:szCs w:val="24"/>
        </w:rPr>
        <w:t xml:space="preserve">, </w:t>
      </w:r>
      <w:r w:rsidRPr="00424293">
        <w:rPr>
          <w:rFonts w:ascii="Sylfaen" w:hAnsi="Sylfaen" w:cs="Sylfaen"/>
          <w:b/>
          <w:i/>
          <w:noProof/>
          <w:sz w:val="24"/>
          <w:szCs w:val="24"/>
        </w:rPr>
        <w:t>ანუ</w:t>
      </w:r>
      <w:r w:rsidRPr="00424293">
        <w:rPr>
          <w:rFonts w:ascii="AcadNusx" w:hAnsi="AcadNusx"/>
          <w:b/>
          <w:i/>
          <w:noProof/>
          <w:sz w:val="24"/>
          <w:szCs w:val="24"/>
        </w:rPr>
        <w:t xml:space="preserve"> </w:t>
      </w:r>
      <w:r w:rsidRPr="00424293">
        <w:rPr>
          <w:rFonts w:ascii="Sylfaen" w:hAnsi="Sylfaen" w:cs="Sylfaen"/>
          <w:b/>
          <w:i/>
          <w:noProof/>
          <w:sz w:val="24"/>
          <w:szCs w:val="24"/>
        </w:rPr>
        <w:t>მასებს</w:t>
      </w:r>
      <w:r w:rsidRPr="00424293">
        <w:rPr>
          <w:rFonts w:ascii="AcadNusx" w:hAnsi="AcadNusx"/>
          <w:b/>
          <w:i/>
          <w:noProof/>
          <w:sz w:val="24"/>
          <w:szCs w:val="24"/>
        </w:rPr>
        <w:t xml:space="preserve"> </w:t>
      </w:r>
      <w:r w:rsidRPr="00424293">
        <w:rPr>
          <w:rFonts w:ascii="Sylfaen" w:hAnsi="Sylfaen" w:cs="Sylfaen"/>
          <w:b/>
          <w:i/>
          <w:noProof/>
          <w:sz w:val="24"/>
          <w:szCs w:val="24"/>
        </w:rPr>
        <w:t>შორის</w:t>
      </w:r>
      <w:r w:rsidRPr="00424293">
        <w:rPr>
          <w:rFonts w:ascii="AcadNusx" w:hAnsi="AcadNusx"/>
          <w:b/>
          <w:i/>
          <w:noProof/>
          <w:sz w:val="24"/>
          <w:szCs w:val="24"/>
        </w:rPr>
        <w:t xml:space="preserve"> </w:t>
      </w:r>
      <w:r w:rsidRPr="00424293">
        <w:rPr>
          <w:rFonts w:ascii="Sylfaen" w:hAnsi="Sylfaen" w:cs="Sylfaen"/>
          <w:b/>
          <w:i/>
          <w:noProof/>
          <w:sz w:val="24"/>
          <w:szCs w:val="24"/>
        </w:rPr>
        <w:t>სხვაობას</w:t>
      </w:r>
      <w:r w:rsidRPr="00424293">
        <w:rPr>
          <w:rFonts w:ascii="AcadNusx" w:hAnsi="AcadNusx"/>
          <w:b/>
          <w:i/>
          <w:noProof/>
          <w:sz w:val="24"/>
          <w:szCs w:val="24"/>
        </w:rPr>
        <w:t xml:space="preserve"> </w:t>
      </w:r>
      <w:r w:rsidRPr="00424293">
        <w:rPr>
          <w:rFonts w:ascii="Sylfaen" w:hAnsi="Sylfaen" w:cs="Sylfaen"/>
          <w:b/>
          <w:i/>
          <w:noProof/>
          <w:sz w:val="24"/>
          <w:szCs w:val="24"/>
        </w:rPr>
        <w:t>მასის</w:t>
      </w:r>
      <w:r w:rsidRPr="00424293">
        <w:rPr>
          <w:rFonts w:ascii="AcadNusx" w:hAnsi="AcadNusx"/>
          <w:b/>
          <w:i/>
          <w:noProof/>
          <w:sz w:val="24"/>
          <w:szCs w:val="24"/>
        </w:rPr>
        <w:t xml:space="preserve"> </w:t>
      </w:r>
      <w:r w:rsidRPr="00424293">
        <w:rPr>
          <w:rFonts w:ascii="Sylfaen" w:hAnsi="Sylfaen" w:cs="Sylfaen"/>
          <w:b/>
          <w:i/>
          <w:noProof/>
          <w:sz w:val="24"/>
          <w:szCs w:val="24"/>
        </w:rPr>
        <w:t>დეფექტს</w:t>
      </w:r>
      <w:r w:rsidRPr="00424293">
        <w:rPr>
          <w:rFonts w:ascii="AcadNusx" w:hAnsi="AcadNusx"/>
          <w:b/>
          <w:i/>
          <w:noProof/>
          <w:sz w:val="24"/>
          <w:szCs w:val="24"/>
        </w:rPr>
        <w:t xml:space="preserve"> </w:t>
      </w:r>
      <w:r w:rsidRPr="00424293">
        <w:rPr>
          <w:rFonts w:ascii="Sylfaen" w:hAnsi="Sylfaen" w:cs="Sylfaen"/>
          <w:b/>
          <w:i/>
          <w:noProof/>
          <w:sz w:val="24"/>
          <w:szCs w:val="24"/>
        </w:rPr>
        <w:t>უწოდებენ</w:t>
      </w:r>
      <w:r w:rsidRPr="00424293">
        <w:rPr>
          <w:rFonts w:ascii="AcadNusx" w:hAnsi="AcadNusx"/>
          <w:b/>
          <w:i/>
          <w:noProof/>
          <w:sz w:val="24"/>
          <w:szCs w:val="24"/>
        </w:rPr>
        <w:t>.</w:t>
      </w:r>
    </w:p>
    <w:p w:rsidR="00C81B67" w:rsidRPr="00424293" w:rsidRDefault="00C81B67" w:rsidP="00C81B67">
      <w:pPr>
        <w:jc w:val="center"/>
        <w:rPr>
          <w:noProof/>
          <w:sz w:val="24"/>
          <w:szCs w:val="24"/>
        </w:rPr>
      </w:pPr>
      <w:r w:rsidRPr="00424293">
        <w:rPr>
          <w:noProof/>
          <w:position w:val="-18"/>
          <w:sz w:val="24"/>
          <w:szCs w:val="24"/>
        </w:rPr>
        <w:object w:dxaOrig="3299" w:dyaOrig="480">
          <v:shape id="_x0000_i1311" type="#_x0000_t75" style="width:165pt;height:24pt" o:ole="">
            <v:imagedata r:id="rId852" o:title=""/>
          </v:shape>
          <o:OLEObject Type="Embed" ProgID="Equation.3" ShapeID="_x0000_i1311" DrawAspect="Content" ObjectID="_1463991732" r:id="rId853"/>
        </w:object>
      </w:r>
      <w:r w:rsidRPr="00424293">
        <w:rPr>
          <w:noProof/>
          <w:sz w:val="24"/>
          <w:szCs w:val="24"/>
        </w:rPr>
        <w:t>.   (3)</w:t>
      </w:r>
    </w:p>
    <w:p w:rsidR="00C81B67" w:rsidRPr="00424293" w:rsidRDefault="00C81B67" w:rsidP="00C81B67">
      <w:pPr>
        <w:jc w:val="both"/>
        <w:rPr>
          <w:noProof/>
          <w:sz w:val="24"/>
          <w:szCs w:val="24"/>
        </w:rPr>
      </w:pPr>
      <w:r w:rsidRPr="00424293">
        <w:rPr>
          <w:noProof/>
          <w:position w:val="-14"/>
          <w:sz w:val="24"/>
          <w:szCs w:val="24"/>
        </w:rPr>
        <w:object w:dxaOrig="1800" w:dyaOrig="380">
          <v:shape id="_x0000_i1312" type="#_x0000_t75" style="width:118.2pt;height:25.8pt" o:ole="">
            <v:imagedata r:id="rId854" o:title=""/>
          </v:shape>
          <o:OLEObject Type="Embed" ProgID="Equation.3" ShapeID="_x0000_i1312" DrawAspect="Content" ObjectID="_1463991733" r:id="rId855"/>
        </w:object>
      </w:r>
      <w:r w:rsidRPr="00424293">
        <w:rPr>
          <w:noProof/>
          <w:sz w:val="24"/>
          <w:szCs w:val="24"/>
        </w:rPr>
        <w:t xml:space="preserve">, </w:t>
      </w:r>
      <w:r w:rsidRPr="00424293">
        <w:rPr>
          <w:rFonts w:ascii="Sylfaen" w:hAnsi="Sylfaen" w:cs="Sylfaen"/>
          <w:noProof/>
          <w:sz w:val="24"/>
          <w:szCs w:val="24"/>
        </w:rPr>
        <w:t>მასა</w:t>
      </w:r>
      <w:r w:rsidRPr="00424293">
        <w:rPr>
          <w:rFonts w:ascii="AcadNusx" w:hAnsi="AcadNusx"/>
          <w:noProof/>
          <w:sz w:val="24"/>
          <w:szCs w:val="24"/>
        </w:rPr>
        <w:t xml:space="preserve"> </w:t>
      </w:r>
      <w:r w:rsidRPr="00424293">
        <w:rPr>
          <w:rFonts w:ascii="Sylfaen" w:hAnsi="Sylfaen" w:cs="Sylfaen"/>
          <w:noProof/>
          <w:sz w:val="24"/>
          <w:szCs w:val="24"/>
        </w:rPr>
        <w:t>სადაც</w:t>
      </w:r>
      <w:r w:rsidRPr="00424293">
        <w:rPr>
          <w:rFonts w:ascii="AcadNusx" w:hAnsi="AcadNusx"/>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m</m:t>
            </m:r>
          </m:e>
          <m:sub>
            <m:r>
              <w:rPr>
                <w:rFonts w:ascii="Cambria Math" w:hAnsi="Cambria Math"/>
                <w:noProof/>
                <w:sz w:val="24"/>
                <w:szCs w:val="24"/>
              </w:rPr>
              <m:t>p</m:t>
            </m:r>
          </m:sub>
        </m:sSub>
      </m:oMath>
      <w:r w:rsidRPr="00424293">
        <w:rPr>
          <w:rFonts w:ascii="AcadNusx" w:hAnsi="AcadNusx"/>
          <w:noProof/>
          <w:sz w:val="24"/>
          <w:szCs w:val="24"/>
        </w:rPr>
        <w:t xml:space="preserve"> </w:t>
      </w:r>
      <w:r w:rsidRPr="00424293">
        <w:rPr>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m</m:t>
            </m:r>
          </m:e>
          <m:sub>
            <m:r>
              <w:rPr>
                <w:rFonts w:ascii="Cambria Math" w:hAnsi="Cambria Math"/>
                <w:noProof/>
                <w:sz w:val="24"/>
                <w:szCs w:val="24"/>
              </w:rPr>
              <m:t>n</m:t>
            </m:r>
          </m:sub>
        </m:sSub>
      </m:oMath>
      <w:r w:rsidRPr="00424293">
        <w:rPr>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m</m:t>
            </m:r>
          </m:e>
          <m:sub>
            <m:r>
              <w:rPr>
                <w:rFonts w:ascii="Cambria Math" w:hAnsi="Cambria Math"/>
                <w:noProof/>
                <w:sz w:val="24"/>
                <w:szCs w:val="24"/>
              </w:rPr>
              <m:t>e</m:t>
            </m:r>
          </m:sub>
        </m:sSub>
      </m:oMath>
      <w:r w:rsidRPr="00424293">
        <w:rPr>
          <w:rFonts w:ascii="AcadNusx" w:hAnsi="AcadNusx"/>
          <w:noProof/>
          <w:sz w:val="24"/>
          <w:szCs w:val="24"/>
        </w:rPr>
        <w:t xml:space="preserve"> </w:t>
      </w:r>
      <w:r w:rsidRPr="00424293">
        <w:rPr>
          <w:rFonts w:ascii="Sylfaen" w:hAnsi="Sylfaen" w:cs="Sylfaen"/>
          <w:noProof/>
          <w:sz w:val="24"/>
          <w:szCs w:val="24"/>
        </w:rPr>
        <w:t>შესაბამისად</w:t>
      </w:r>
      <w:r w:rsidRPr="00424293">
        <w:rPr>
          <w:rFonts w:ascii="AcadNusx" w:hAnsi="AcadNusx"/>
          <w:noProof/>
          <w:sz w:val="24"/>
          <w:szCs w:val="24"/>
        </w:rPr>
        <w:t xml:space="preserve">, </w:t>
      </w:r>
      <w:r w:rsidRPr="00424293">
        <w:rPr>
          <w:rFonts w:ascii="Sylfaen" w:hAnsi="Sylfaen" w:cs="Sylfaen"/>
          <w:noProof/>
          <w:sz w:val="24"/>
          <w:szCs w:val="24"/>
        </w:rPr>
        <w:t>პროტონის</w:t>
      </w:r>
      <w:r w:rsidRPr="00424293">
        <w:rPr>
          <w:rFonts w:ascii="AcadNusx" w:hAnsi="AcadNusx"/>
          <w:noProof/>
          <w:sz w:val="24"/>
          <w:szCs w:val="24"/>
        </w:rPr>
        <w:t xml:space="preserve">, </w:t>
      </w:r>
      <w:r w:rsidRPr="00424293">
        <w:rPr>
          <w:rFonts w:ascii="Sylfaen" w:hAnsi="Sylfaen" w:cs="Sylfaen"/>
          <w:noProof/>
          <w:sz w:val="24"/>
          <w:szCs w:val="24"/>
        </w:rPr>
        <w:t>ნეიტრონის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ელექ</w:t>
      </w:r>
      <w:r w:rsidRPr="00424293">
        <w:rPr>
          <w:rFonts w:ascii="AcadNusx" w:hAnsi="AcadNusx"/>
          <w:noProof/>
          <w:sz w:val="24"/>
          <w:szCs w:val="24"/>
        </w:rPr>
        <w:softHyphen/>
      </w:r>
      <w:r w:rsidRPr="00424293">
        <w:rPr>
          <w:rFonts w:ascii="Sylfaen" w:hAnsi="Sylfaen" w:cs="Sylfaen"/>
          <w:noProof/>
          <w:sz w:val="24"/>
          <w:szCs w:val="24"/>
        </w:rPr>
        <w:t>ტ</w:t>
      </w:r>
      <w:r w:rsidRPr="00424293">
        <w:rPr>
          <w:rFonts w:ascii="AcadNusx" w:hAnsi="AcadNusx"/>
          <w:noProof/>
          <w:sz w:val="24"/>
          <w:szCs w:val="24"/>
        </w:rPr>
        <w:softHyphen/>
      </w:r>
      <w:r w:rsidRPr="00424293">
        <w:rPr>
          <w:rFonts w:ascii="Sylfaen" w:hAnsi="Sylfaen" w:cs="Sylfaen"/>
          <w:noProof/>
          <w:sz w:val="24"/>
          <w:szCs w:val="24"/>
        </w:rPr>
        <w:t>რონის</w:t>
      </w:r>
      <w:r w:rsidRPr="00424293">
        <w:rPr>
          <w:rFonts w:ascii="AcadNusx" w:hAnsi="AcadNusx"/>
          <w:noProof/>
          <w:sz w:val="24"/>
          <w:szCs w:val="24"/>
        </w:rPr>
        <w:t xml:space="preserve"> </w:t>
      </w:r>
      <w:r w:rsidRPr="00424293">
        <w:rPr>
          <w:rFonts w:ascii="Sylfaen" w:hAnsi="Sylfaen" w:cs="Sylfaen"/>
          <w:noProof/>
          <w:sz w:val="24"/>
          <w:szCs w:val="24"/>
        </w:rPr>
        <w:t>მასებია</w:t>
      </w:r>
      <w:r w:rsidRPr="00424293">
        <w:rPr>
          <w:rFonts w:ascii="AcadNusx" w:hAnsi="AcadNusx"/>
          <w:noProof/>
          <w:sz w:val="24"/>
          <w:szCs w:val="24"/>
        </w:rPr>
        <w:t xml:space="preserve">. </w:t>
      </w:r>
      <w:r w:rsidRPr="00424293">
        <w:rPr>
          <w:noProof/>
          <w:position w:val="-14"/>
          <w:sz w:val="24"/>
          <w:szCs w:val="24"/>
        </w:rPr>
        <w:object w:dxaOrig="760" w:dyaOrig="440">
          <v:shape id="_x0000_i1313" type="#_x0000_t75" style="width:38.4pt;height:22.2pt" o:ole="">
            <v:imagedata r:id="rId856" o:title=""/>
          </v:shape>
          <o:OLEObject Type="Embed" ProgID="Equation.3" ShapeID="_x0000_i1313" DrawAspect="Content" ObjectID="_1463991734" r:id="rId857"/>
        </w:object>
      </w:r>
      <w:r w:rsidRPr="00424293">
        <w:rPr>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უძრაობის</w:t>
      </w:r>
      <w:r w:rsidRPr="00424293">
        <w:rPr>
          <w:rFonts w:ascii="AcadNusx" w:hAnsi="AcadNusx"/>
          <w:noProof/>
          <w:sz w:val="24"/>
          <w:szCs w:val="24"/>
        </w:rPr>
        <w:t xml:space="preserve"> </w:t>
      </w:r>
      <w:r w:rsidRPr="00424293">
        <w:rPr>
          <w:rFonts w:ascii="Sylfaen" w:hAnsi="Sylfaen" w:cs="Sylfaen"/>
          <w:noProof/>
          <w:sz w:val="24"/>
          <w:szCs w:val="24"/>
        </w:rPr>
        <w:t>მასა</w:t>
      </w:r>
      <w:r w:rsidRPr="00424293">
        <w:rPr>
          <w:rFonts w:ascii="AcadNusx" w:hAnsi="AcadNusx"/>
          <w:noProof/>
          <w:sz w:val="24"/>
          <w:szCs w:val="24"/>
        </w:rPr>
        <w:t>.</w:t>
      </w:r>
    </w:p>
    <w:p w:rsidR="00C81B67" w:rsidRPr="00424293" w:rsidRDefault="00C81B67" w:rsidP="00C81B67">
      <w:pPr>
        <w:jc w:val="both"/>
        <w:rPr>
          <w:rFonts w:ascii="AcadNusx" w:hAnsi="AcadNusx"/>
          <w:noProof/>
          <w:sz w:val="24"/>
          <w:szCs w:val="24"/>
        </w:rPr>
      </w:pPr>
      <w:r w:rsidRPr="00424293">
        <w:rPr>
          <w:noProof/>
          <w:sz w:val="24"/>
          <w:szCs w:val="24"/>
        </w:rPr>
        <w:tab/>
      </w:r>
      <w:r w:rsidRPr="00424293">
        <w:rPr>
          <w:rFonts w:ascii="Sylfaen" w:hAnsi="Sylfaen" w:cs="Sylfaen"/>
          <w:b/>
          <w:i/>
          <w:noProof/>
          <w:sz w:val="24"/>
          <w:szCs w:val="24"/>
        </w:rPr>
        <w:t>ნუკლონებს</w:t>
      </w:r>
      <w:r w:rsidRPr="00424293">
        <w:rPr>
          <w:rFonts w:ascii="AcadNusx" w:hAnsi="AcadNusx"/>
          <w:b/>
          <w:i/>
          <w:noProof/>
          <w:sz w:val="24"/>
          <w:szCs w:val="24"/>
        </w:rPr>
        <w:t xml:space="preserve"> </w:t>
      </w:r>
      <w:r w:rsidRPr="00424293">
        <w:rPr>
          <w:rFonts w:ascii="Sylfaen" w:hAnsi="Sylfaen" w:cs="Sylfaen"/>
          <w:b/>
          <w:i/>
          <w:noProof/>
          <w:sz w:val="24"/>
          <w:szCs w:val="24"/>
        </w:rPr>
        <w:t>შორის</w:t>
      </w:r>
      <w:r w:rsidRPr="00424293">
        <w:rPr>
          <w:rFonts w:ascii="AcadNusx" w:hAnsi="AcadNusx"/>
          <w:b/>
          <w:i/>
          <w:noProof/>
          <w:sz w:val="24"/>
          <w:szCs w:val="24"/>
        </w:rPr>
        <w:t xml:space="preserve"> </w:t>
      </w:r>
      <w:r w:rsidRPr="00424293">
        <w:rPr>
          <w:rFonts w:ascii="Sylfaen" w:hAnsi="Sylfaen" w:cs="Sylfaen"/>
          <w:b/>
          <w:i/>
          <w:noProof/>
          <w:sz w:val="24"/>
          <w:szCs w:val="24"/>
        </w:rPr>
        <w:t>არსებობს</w:t>
      </w:r>
      <w:r w:rsidRPr="00424293">
        <w:rPr>
          <w:rFonts w:ascii="AcadNusx" w:hAnsi="AcadNusx"/>
          <w:b/>
          <w:i/>
          <w:noProof/>
          <w:sz w:val="24"/>
          <w:szCs w:val="24"/>
        </w:rPr>
        <w:t xml:space="preserve"> </w:t>
      </w:r>
      <w:r w:rsidRPr="00424293">
        <w:rPr>
          <w:rFonts w:ascii="Sylfaen" w:hAnsi="Sylfaen" w:cs="Sylfaen"/>
          <w:b/>
          <w:i/>
          <w:noProof/>
          <w:sz w:val="24"/>
          <w:szCs w:val="24"/>
        </w:rPr>
        <w:t>მძლავრი</w:t>
      </w:r>
      <w:r w:rsidRPr="00424293">
        <w:rPr>
          <w:rFonts w:ascii="AcadNusx" w:hAnsi="AcadNusx"/>
          <w:b/>
          <w:i/>
          <w:noProof/>
          <w:sz w:val="24"/>
          <w:szCs w:val="24"/>
        </w:rPr>
        <w:t xml:space="preserve"> </w:t>
      </w:r>
      <w:r w:rsidRPr="00424293">
        <w:rPr>
          <w:rFonts w:ascii="Sylfaen" w:hAnsi="Sylfaen" w:cs="Sylfaen"/>
          <w:b/>
          <w:i/>
          <w:noProof/>
          <w:sz w:val="24"/>
          <w:szCs w:val="24"/>
        </w:rPr>
        <w:t>ურთი</w:t>
      </w:r>
      <w:r w:rsidRPr="00424293">
        <w:rPr>
          <w:rFonts w:ascii="AcadNusx" w:hAnsi="AcadNusx"/>
          <w:b/>
          <w:i/>
          <w:noProof/>
          <w:sz w:val="24"/>
          <w:szCs w:val="24"/>
        </w:rPr>
        <w:softHyphen/>
      </w:r>
      <w:r w:rsidRPr="00424293">
        <w:rPr>
          <w:rFonts w:ascii="Sylfaen" w:hAnsi="Sylfaen" w:cs="Sylfaen"/>
          <w:b/>
          <w:i/>
          <w:noProof/>
          <w:sz w:val="24"/>
          <w:szCs w:val="24"/>
        </w:rPr>
        <w:t>ერ</w:t>
      </w:r>
      <w:r w:rsidRPr="00424293">
        <w:rPr>
          <w:rFonts w:ascii="AcadNusx" w:hAnsi="AcadNusx"/>
          <w:b/>
          <w:i/>
          <w:noProof/>
          <w:sz w:val="24"/>
          <w:szCs w:val="24"/>
        </w:rPr>
        <w:softHyphen/>
      </w:r>
      <w:r w:rsidRPr="00424293">
        <w:rPr>
          <w:rFonts w:ascii="Sylfaen" w:hAnsi="Sylfaen" w:cs="Sylfaen"/>
          <w:b/>
          <w:i/>
          <w:noProof/>
          <w:sz w:val="24"/>
          <w:szCs w:val="24"/>
        </w:rPr>
        <w:t>თ</w:t>
      </w:r>
      <w:r w:rsidRPr="00424293">
        <w:rPr>
          <w:rFonts w:ascii="AcadNusx" w:hAnsi="AcadNusx"/>
          <w:b/>
          <w:i/>
          <w:noProof/>
          <w:sz w:val="24"/>
          <w:szCs w:val="24"/>
        </w:rPr>
        <w:softHyphen/>
      </w:r>
      <w:r w:rsidRPr="00424293">
        <w:rPr>
          <w:rFonts w:ascii="Sylfaen" w:hAnsi="Sylfaen" w:cs="Sylfaen"/>
          <w:b/>
          <w:i/>
          <w:noProof/>
          <w:sz w:val="24"/>
          <w:szCs w:val="24"/>
        </w:rPr>
        <w:t>ქმედების</w:t>
      </w:r>
      <w:r w:rsidRPr="00424293">
        <w:rPr>
          <w:rFonts w:ascii="AcadNusx" w:hAnsi="AcadNusx"/>
          <w:b/>
          <w:i/>
          <w:noProof/>
          <w:sz w:val="24"/>
          <w:szCs w:val="24"/>
        </w:rPr>
        <w:t xml:space="preserve"> </w:t>
      </w:r>
      <w:r w:rsidRPr="00424293">
        <w:rPr>
          <w:rFonts w:ascii="Sylfaen" w:hAnsi="Sylfaen" w:cs="Sylfaen"/>
          <w:b/>
          <w:i/>
          <w:noProof/>
          <w:sz w:val="24"/>
          <w:szCs w:val="24"/>
        </w:rPr>
        <w:t>ძალები</w:t>
      </w:r>
      <w:r w:rsidRPr="00424293">
        <w:rPr>
          <w:rFonts w:ascii="AcadNusx" w:hAnsi="AcadNusx"/>
          <w:b/>
          <w:i/>
          <w:noProof/>
          <w:sz w:val="24"/>
          <w:szCs w:val="24"/>
        </w:rPr>
        <w:t xml:space="preserve">, </w:t>
      </w:r>
      <w:r w:rsidRPr="00424293">
        <w:rPr>
          <w:rFonts w:ascii="Sylfaen" w:hAnsi="Sylfaen" w:cs="Sylfaen"/>
          <w:b/>
          <w:i/>
          <w:noProof/>
          <w:sz w:val="24"/>
          <w:szCs w:val="24"/>
        </w:rPr>
        <w:t>რომლებსაც</w:t>
      </w:r>
      <w:r w:rsidRPr="00424293">
        <w:rPr>
          <w:rFonts w:ascii="AcadNusx" w:hAnsi="AcadNusx"/>
          <w:b/>
          <w:i/>
          <w:noProof/>
          <w:sz w:val="24"/>
          <w:szCs w:val="24"/>
        </w:rPr>
        <w:t xml:space="preserve">  </w:t>
      </w:r>
      <w:r w:rsidRPr="00424293">
        <w:rPr>
          <w:rFonts w:ascii="Sylfaen" w:hAnsi="Sylfaen" w:cs="Sylfaen"/>
          <w:b/>
          <w:i/>
          <w:noProof/>
          <w:sz w:val="24"/>
          <w:szCs w:val="24"/>
        </w:rPr>
        <w:t>ძლიერ</w:t>
      </w:r>
      <w:r w:rsidRPr="00424293">
        <w:rPr>
          <w:rFonts w:ascii="AcadNusx" w:hAnsi="AcadNusx"/>
          <w:b/>
          <w:i/>
          <w:noProof/>
          <w:sz w:val="24"/>
          <w:szCs w:val="24"/>
        </w:rPr>
        <w:t xml:space="preserve"> </w:t>
      </w:r>
      <w:r w:rsidRPr="00424293">
        <w:rPr>
          <w:rFonts w:ascii="Sylfaen" w:hAnsi="Sylfaen" w:cs="Sylfaen"/>
          <w:b/>
          <w:i/>
          <w:noProof/>
          <w:sz w:val="24"/>
          <w:szCs w:val="24"/>
        </w:rPr>
        <w:t>ურთიერთქმედებას</w:t>
      </w:r>
      <w:r w:rsidRPr="00424293">
        <w:rPr>
          <w:rFonts w:ascii="AcadNusx" w:hAnsi="AcadNusx"/>
          <w:b/>
          <w:i/>
          <w:noProof/>
          <w:sz w:val="24"/>
          <w:szCs w:val="24"/>
        </w:rPr>
        <w:t xml:space="preserve"> </w:t>
      </w:r>
      <w:r w:rsidRPr="00424293">
        <w:rPr>
          <w:rFonts w:ascii="Sylfaen" w:hAnsi="Sylfaen" w:cs="Sylfaen"/>
          <w:b/>
          <w:i/>
          <w:noProof/>
          <w:sz w:val="24"/>
          <w:szCs w:val="24"/>
        </w:rPr>
        <w:t>უწოდებენ</w:t>
      </w:r>
      <w:r w:rsidRPr="00424293">
        <w:rPr>
          <w:rFonts w:ascii="AcadNusx" w:hAnsi="AcadNusx"/>
          <w:b/>
          <w:i/>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რამდენადაც</w:t>
      </w:r>
      <w:r w:rsidRPr="00424293">
        <w:rPr>
          <w:rFonts w:ascii="AcadNusx" w:hAnsi="AcadNusx"/>
          <w:noProof/>
          <w:sz w:val="24"/>
          <w:szCs w:val="24"/>
        </w:rPr>
        <w:t xml:space="preserve"> </w:t>
      </w:r>
      <w:r w:rsidRPr="00424293">
        <w:rPr>
          <w:rFonts w:ascii="Sylfaen" w:hAnsi="Sylfaen" w:cs="Sylfaen"/>
          <w:noProof/>
          <w:sz w:val="24"/>
          <w:szCs w:val="24"/>
        </w:rPr>
        <w:t>ძნელია</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ნუკლონე</w:t>
      </w:r>
      <w:r w:rsidRPr="00424293">
        <w:rPr>
          <w:rFonts w:ascii="AcadNusx" w:hAnsi="AcadNusx"/>
          <w:noProof/>
          <w:sz w:val="24"/>
          <w:szCs w:val="24"/>
        </w:rPr>
        <w:softHyphen/>
      </w:r>
      <w:r w:rsidRPr="00424293">
        <w:rPr>
          <w:rFonts w:ascii="Sylfaen" w:hAnsi="Sylfaen" w:cs="Sylfaen"/>
          <w:noProof/>
          <w:sz w:val="24"/>
          <w:szCs w:val="24"/>
        </w:rPr>
        <w:t>ბად</w:t>
      </w:r>
      <w:r w:rsidRPr="00424293">
        <w:rPr>
          <w:rFonts w:ascii="AcadNusx" w:hAnsi="AcadNusx"/>
          <w:noProof/>
          <w:sz w:val="24"/>
          <w:szCs w:val="24"/>
        </w:rPr>
        <w:t xml:space="preserve"> </w:t>
      </w:r>
      <w:r w:rsidRPr="00424293">
        <w:rPr>
          <w:rFonts w:ascii="Sylfaen" w:hAnsi="Sylfaen" w:cs="Sylfaen"/>
          <w:noProof/>
          <w:sz w:val="24"/>
          <w:szCs w:val="24"/>
        </w:rPr>
        <w:t>დაშლა</w:t>
      </w:r>
      <w:r w:rsidRPr="00424293">
        <w:rPr>
          <w:rFonts w:ascii="AcadNusx" w:hAnsi="AcadNusx"/>
          <w:noProof/>
          <w:sz w:val="24"/>
          <w:szCs w:val="24"/>
        </w:rPr>
        <w:t xml:space="preserve">, </w:t>
      </w:r>
      <w:r w:rsidRPr="00424293">
        <w:rPr>
          <w:rFonts w:ascii="Sylfaen" w:hAnsi="Sylfaen" w:cs="Sylfaen"/>
          <w:noProof/>
          <w:sz w:val="24"/>
          <w:szCs w:val="24"/>
        </w:rPr>
        <w:t>ასე</w:t>
      </w:r>
      <w:r w:rsidRPr="00424293">
        <w:rPr>
          <w:rFonts w:ascii="AcadNusx" w:hAnsi="AcadNusx"/>
          <w:noProof/>
          <w:sz w:val="24"/>
          <w:szCs w:val="24"/>
        </w:rPr>
        <w:softHyphen/>
      </w:r>
      <w:r w:rsidRPr="00424293">
        <w:rPr>
          <w:rFonts w:ascii="Sylfaen" w:hAnsi="Sylfaen" w:cs="Sylfaen"/>
          <w:noProof/>
          <w:sz w:val="24"/>
          <w:szCs w:val="24"/>
        </w:rPr>
        <w:t>ვე</w:t>
      </w:r>
      <w:r w:rsidRPr="00424293">
        <w:rPr>
          <w:rFonts w:ascii="AcadNusx" w:hAnsi="AcadNusx"/>
          <w:noProof/>
          <w:sz w:val="24"/>
          <w:szCs w:val="24"/>
        </w:rPr>
        <w:t xml:space="preserve"> </w:t>
      </w:r>
      <w:r w:rsidRPr="00424293">
        <w:rPr>
          <w:rFonts w:ascii="Sylfaen" w:hAnsi="Sylfaen" w:cs="Sylfaen"/>
          <w:noProof/>
          <w:sz w:val="24"/>
          <w:szCs w:val="24"/>
        </w:rPr>
        <w:t>ძნელია</w:t>
      </w:r>
      <w:r w:rsidRPr="00424293">
        <w:rPr>
          <w:rFonts w:ascii="AcadNusx" w:hAnsi="AcadNusx"/>
          <w:noProof/>
          <w:sz w:val="24"/>
          <w:szCs w:val="24"/>
        </w:rPr>
        <w:t xml:space="preserve">  </w:t>
      </w:r>
      <w:r w:rsidRPr="00424293">
        <w:rPr>
          <w:rFonts w:ascii="Sylfaen" w:hAnsi="Sylfaen" w:cs="Sylfaen"/>
          <w:noProof/>
          <w:sz w:val="24"/>
          <w:szCs w:val="24"/>
        </w:rPr>
        <w:t>ცალკეული</w:t>
      </w:r>
      <w:r w:rsidRPr="00424293">
        <w:rPr>
          <w:rFonts w:ascii="AcadNusx" w:hAnsi="AcadNusx"/>
          <w:noProof/>
          <w:sz w:val="24"/>
          <w:szCs w:val="24"/>
        </w:rPr>
        <w:t xml:space="preserve"> </w:t>
      </w:r>
      <w:r w:rsidRPr="00424293">
        <w:rPr>
          <w:rFonts w:ascii="Sylfaen" w:hAnsi="Sylfaen" w:cs="Sylfaen"/>
          <w:noProof/>
          <w:sz w:val="24"/>
          <w:szCs w:val="24"/>
        </w:rPr>
        <w:t>ნუკლონების</w:t>
      </w:r>
      <w:r w:rsidRPr="00424293">
        <w:rPr>
          <w:rFonts w:ascii="AcadNusx" w:hAnsi="AcadNusx"/>
          <w:noProof/>
          <w:sz w:val="24"/>
          <w:szCs w:val="24"/>
        </w:rPr>
        <w:t xml:space="preserve"> </w:t>
      </w:r>
      <w:r w:rsidRPr="00424293">
        <w:rPr>
          <w:rFonts w:ascii="Sylfaen" w:hAnsi="Sylfaen" w:cs="Sylfaen"/>
          <w:noProof/>
          <w:sz w:val="24"/>
          <w:szCs w:val="24"/>
        </w:rPr>
        <w:t>ერთ</w:t>
      </w:r>
      <w:r w:rsidRPr="00424293">
        <w:rPr>
          <w:rFonts w:ascii="AcadNusx" w:hAnsi="AcadNusx"/>
          <w:noProof/>
          <w:sz w:val="24"/>
          <w:szCs w:val="24"/>
        </w:rPr>
        <w:t xml:space="preserve"> </w:t>
      </w:r>
      <w:r w:rsidRPr="00424293">
        <w:rPr>
          <w:rFonts w:ascii="Sylfaen" w:hAnsi="Sylfaen" w:cs="Sylfaen"/>
          <w:noProof/>
          <w:sz w:val="24"/>
          <w:szCs w:val="24"/>
        </w:rPr>
        <w:t>ბირთვად</w:t>
      </w:r>
      <w:r w:rsidRPr="00424293">
        <w:rPr>
          <w:rFonts w:ascii="AcadNusx" w:hAnsi="AcadNusx"/>
          <w:noProof/>
          <w:sz w:val="24"/>
          <w:szCs w:val="24"/>
        </w:rPr>
        <w:t xml:space="preserve"> </w:t>
      </w:r>
      <w:r w:rsidRPr="00424293">
        <w:rPr>
          <w:rFonts w:ascii="Sylfaen" w:hAnsi="Sylfaen" w:cs="Sylfaen"/>
          <w:noProof/>
          <w:sz w:val="24"/>
          <w:szCs w:val="24"/>
        </w:rPr>
        <w:t>შეერ</w:t>
      </w:r>
      <w:r w:rsidRPr="00424293">
        <w:rPr>
          <w:rFonts w:ascii="AcadNusx" w:hAnsi="AcadNusx"/>
          <w:noProof/>
          <w:sz w:val="24"/>
          <w:szCs w:val="24"/>
        </w:rPr>
        <w:softHyphen/>
      </w:r>
      <w:r w:rsidRPr="00424293">
        <w:rPr>
          <w:rFonts w:ascii="Sylfaen" w:hAnsi="Sylfaen" w:cs="Sylfaen"/>
          <w:noProof/>
          <w:sz w:val="24"/>
          <w:szCs w:val="24"/>
        </w:rPr>
        <w:t>თე</w:t>
      </w:r>
      <w:r w:rsidRPr="00424293">
        <w:rPr>
          <w:rFonts w:ascii="AcadNusx" w:hAnsi="AcadNusx"/>
          <w:noProof/>
          <w:sz w:val="24"/>
          <w:szCs w:val="24"/>
        </w:rPr>
        <w:softHyphen/>
      </w:r>
      <w:r w:rsidRPr="00424293">
        <w:rPr>
          <w:rFonts w:ascii="Sylfaen" w:hAnsi="Sylfaen" w:cs="Sylfaen"/>
          <w:noProof/>
          <w:sz w:val="24"/>
          <w:szCs w:val="24"/>
        </w:rPr>
        <w:t>ბა</w:t>
      </w:r>
      <w:r w:rsidRPr="00424293">
        <w:rPr>
          <w:rFonts w:ascii="Sylfaen" w:hAnsi="Sylfaen" w:cs="Sylfaen"/>
          <w:noProof/>
          <w:sz w:val="24"/>
          <w:szCs w:val="24"/>
          <w:lang w:val="ka-GE"/>
        </w:rPr>
        <w:t>,</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დროს</w:t>
      </w:r>
      <w:r w:rsidRPr="00424293">
        <w:rPr>
          <w:rFonts w:ascii="AcadNusx" w:hAnsi="AcadNusx"/>
          <w:noProof/>
          <w:sz w:val="24"/>
          <w:szCs w:val="24"/>
        </w:rPr>
        <w:t xml:space="preserve"> </w:t>
      </w:r>
      <w:r w:rsidRPr="00424293">
        <w:rPr>
          <w:rFonts w:ascii="Sylfaen" w:hAnsi="Sylfaen" w:cs="Sylfaen"/>
          <w:noProof/>
          <w:sz w:val="24"/>
          <w:szCs w:val="24"/>
        </w:rPr>
        <w:t>აღძრული</w:t>
      </w:r>
      <w:r w:rsidRPr="00424293">
        <w:rPr>
          <w:rFonts w:ascii="AcadNusx" w:hAnsi="AcadNusx"/>
          <w:noProof/>
          <w:sz w:val="24"/>
          <w:szCs w:val="24"/>
        </w:rPr>
        <w:t xml:space="preserve"> </w:t>
      </w:r>
      <w:r w:rsidRPr="00424293">
        <w:rPr>
          <w:rFonts w:ascii="Sylfaen" w:hAnsi="Sylfaen" w:cs="Sylfaen"/>
          <w:noProof/>
          <w:sz w:val="24"/>
          <w:szCs w:val="24"/>
        </w:rPr>
        <w:t>ურთიერთმიზიდვის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გან</w:t>
      </w:r>
      <w:r w:rsidRPr="00424293">
        <w:rPr>
          <w:rFonts w:ascii="AcadNusx" w:hAnsi="AcadNusx"/>
          <w:noProof/>
          <w:sz w:val="24"/>
          <w:szCs w:val="24"/>
        </w:rPr>
        <w:softHyphen/>
      </w:r>
      <w:r w:rsidRPr="00424293">
        <w:rPr>
          <w:rFonts w:ascii="Sylfaen" w:hAnsi="Sylfaen" w:cs="Sylfaen"/>
          <w:noProof/>
          <w:sz w:val="24"/>
          <w:szCs w:val="24"/>
        </w:rPr>
        <w:t>ზიდვის</w:t>
      </w:r>
      <w:r w:rsidRPr="00424293">
        <w:rPr>
          <w:rFonts w:ascii="AcadNusx" w:hAnsi="AcadNusx"/>
          <w:noProof/>
          <w:sz w:val="24"/>
          <w:szCs w:val="24"/>
        </w:rPr>
        <w:t xml:space="preserve"> </w:t>
      </w:r>
      <w:r w:rsidRPr="00424293">
        <w:rPr>
          <w:rFonts w:ascii="Sylfaen" w:hAnsi="Sylfaen" w:cs="Sylfaen"/>
          <w:noProof/>
          <w:sz w:val="24"/>
          <w:szCs w:val="24"/>
        </w:rPr>
        <w:t>ძალების</w:t>
      </w:r>
      <w:r w:rsidRPr="00424293">
        <w:rPr>
          <w:rFonts w:ascii="AcadNusx" w:hAnsi="AcadNusx"/>
          <w:noProof/>
          <w:sz w:val="24"/>
          <w:szCs w:val="24"/>
        </w:rPr>
        <w:t xml:space="preserve"> </w:t>
      </w:r>
      <w:r w:rsidRPr="00424293">
        <w:rPr>
          <w:rFonts w:ascii="Sylfaen" w:hAnsi="Sylfaen" w:cs="Sylfaen"/>
          <w:noProof/>
          <w:sz w:val="24"/>
          <w:szCs w:val="24"/>
        </w:rPr>
        <w:t>მოქმედების</w:t>
      </w:r>
      <w:r w:rsidRPr="00424293">
        <w:rPr>
          <w:rFonts w:ascii="AcadNusx" w:hAnsi="AcadNusx"/>
          <w:noProof/>
          <w:sz w:val="24"/>
          <w:szCs w:val="24"/>
        </w:rPr>
        <w:t xml:space="preserve"> </w:t>
      </w:r>
      <w:r w:rsidRPr="00424293">
        <w:rPr>
          <w:rFonts w:ascii="Sylfaen" w:hAnsi="Sylfaen" w:cs="Sylfaen"/>
          <w:noProof/>
          <w:sz w:val="24"/>
          <w:szCs w:val="24"/>
        </w:rPr>
        <w:t>გამო</w:t>
      </w:r>
      <w:r w:rsidRPr="00424293">
        <w:rPr>
          <w:rFonts w:ascii="AcadNusx" w:hAnsi="AcadNusx"/>
          <w:noProof/>
          <w:sz w:val="24"/>
          <w:szCs w:val="24"/>
        </w:rPr>
        <w:t xml:space="preserve">. </w:t>
      </w:r>
    </w:p>
    <w:p w:rsidR="00C81B67" w:rsidRPr="00424293" w:rsidRDefault="00C81B67" w:rsidP="00C81B67">
      <w:pPr>
        <w:jc w:val="both"/>
        <w:rPr>
          <w:b/>
          <w:i/>
          <w:noProof/>
          <w:sz w:val="24"/>
          <w:szCs w:val="24"/>
        </w:rPr>
      </w:pPr>
      <w:r w:rsidRPr="00424293">
        <w:rPr>
          <w:rFonts w:ascii="Sylfaen" w:hAnsi="Sylfaen" w:cs="Sylfaen"/>
          <w:b/>
          <w:i/>
          <w:noProof/>
          <w:sz w:val="24"/>
          <w:szCs w:val="24"/>
        </w:rPr>
        <w:t>ენერგიას</w:t>
      </w:r>
      <w:r w:rsidRPr="00424293">
        <w:rPr>
          <w:rFonts w:ascii="AcadNusx" w:hAnsi="AcadNusx"/>
          <w:b/>
          <w:i/>
          <w:noProof/>
          <w:sz w:val="24"/>
          <w:szCs w:val="24"/>
        </w:rPr>
        <w:t xml:space="preserve">, </w:t>
      </w:r>
      <w:r w:rsidRPr="00424293">
        <w:rPr>
          <w:rFonts w:ascii="Sylfaen" w:hAnsi="Sylfaen" w:cs="Sylfaen"/>
          <w:b/>
          <w:i/>
          <w:noProof/>
          <w:sz w:val="24"/>
          <w:szCs w:val="24"/>
        </w:rPr>
        <w:t>რომელიც</w:t>
      </w:r>
      <w:r w:rsidRPr="00424293">
        <w:rPr>
          <w:rFonts w:ascii="AcadNusx" w:hAnsi="AcadNusx"/>
          <w:b/>
          <w:i/>
          <w:noProof/>
          <w:sz w:val="24"/>
          <w:szCs w:val="24"/>
        </w:rPr>
        <w:t xml:space="preserve"> </w:t>
      </w:r>
      <w:r w:rsidRPr="00424293">
        <w:rPr>
          <w:rFonts w:ascii="Sylfaen" w:hAnsi="Sylfaen" w:cs="Sylfaen"/>
          <w:b/>
          <w:i/>
          <w:noProof/>
          <w:sz w:val="24"/>
          <w:szCs w:val="24"/>
        </w:rPr>
        <w:t>თავისუფლდება</w:t>
      </w:r>
      <w:r w:rsidRPr="00424293">
        <w:rPr>
          <w:rFonts w:ascii="AcadNusx" w:hAnsi="AcadNusx"/>
          <w:b/>
          <w:i/>
          <w:noProof/>
          <w:sz w:val="24"/>
          <w:szCs w:val="24"/>
        </w:rPr>
        <w:t xml:space="preserve"> </w:t>
      </w:r>
      <w:r w:rsidRPr="00424293">
        <w:rPr>
          <w:rFonts w:ascii="Sylfaen" w:hAnsi="Sylfaen" w:cs="Sylfaen"/>
          <w:b/>
          <w:i/>
          <w:noProof/>
          <w:sz w:val="24"/>
          <w:szCs w:val="24"/>
        </w:rPr>
        <w:t>ბირთვის</w:t>
      </w:r>
      <w:r w:rsidRPr="00424293">
        <w:rPr>
          <w:rFonts w:ascii="AcadNusx" w:hAnsi="AcadNusx"/>
          <w:b/>
          <w:i/>
          <w:noProof/>
          <w:sz w:val="24"/>
          <w:szCs w:val="24"/>
        </w:rPr>
        <w:t xml:space="preserve"> </w:t>
      </w:r>
      <w:r w:rsidRPr="00424293">
        <w:rPr>
          <w:rFonts w:ascii="Sylfaen" w:hAnsi="Sylfaen" w:cs="Sylfaen"/>
          <w:b/>
          <w:i/>
          <w:noProof/>
          <w:sz w:val="24"/>
          <w:szCs w:val="24"/>
        </w:rPr>
        <w:t>გახლეჩისას</w:t>
      </w:r>
      <w:r w:rsidRPr="00424293">
        <w:rPr>
          <w:rFonts w:ascii="AcadNusx" w:hAnsi="AcadNusx"/>
          <w:b/>
          <w:i/>
          <w:noProof/>
          <w:sz w:val="24"/>
          <w:szCs w:val="24"/>
        </w:rPr>
        <w:t xml:space="preserve">, </w:t>
      </w:r>
      <w:r w:rsidRPr="00424293">
        <w:rPr>
          <w:rFonts w:ascii="Sylfaen" w:hAnsi="Sylfaen" w:cs="Sylfaen"/>
          <w:b/>
          <w:i/>
          <w:noProof/>
          <w:sz w:val="24"/>
          <w:szCs w:val="24"/>
        </w:rPr>
        <w:t>ბმის</w:t>
      </w:r>
      <w:r w:rsidRPr="00424293">
        <w:rPr>
          <w:rFonts w:ascii="AcadNusx" w:hAnsi="AcadNusx"/>
          <w:b/>
          <w:i/>
          <w:noProof/>
          <w:sz w:val="24"/>
          <w:szCs w:val="24"/>
        </w:rPr>
        <w:t xml:space="preserve"> </w:t>
      </w:r>
      <w:r w:rsidRPr="00424293">
        <w:rPr>
          <w:rFonts w:ascii="Sylfaen" w:hAnsi="Sylfaen" w:cs="Sylfaen"/>
          <w:b/>
          <w:i/>
          <w:noProof/>
          <w:sz w:val="24"/>
          <w:szCs w:val="24"/>
        </w:rPr>
        <w:t>ენერგიას</w:t>
      </w:r>
      <w:r w:rsidRPr="00424293">
        <w:rPr>
          <w:rFonts w:ascii="AcadNusx" w:hAnsi="AcadNusx"/>
          <w:b/>
          <w:i/>
          <w:noProof/>
          <w:sz w:val="24"/>
          <w:szCs w:val="24"/>
        </w:rPr>
        <w:t xml:space="preserve"> </w:t>
      </w:r>
      <w:r w:rsidRPr="00424293">
        <w:rPr>
          <w:rFonts w:ascii="Sylfaen" w:hAnsi="Sylfaen" w:cs="Sylfaen"/>
          <w:b/>
          <w:i/>
          <w:noProof/>
          <w:sz w:val="24"/>
          <w:szCs w:val="24"/>
        </w:rPr>
        <w:t>უწოდებენ</w:t>
      </w:r>
      <w:r w:rsidRPr="00424293">
        <w:rPr>
          <w:rFonts w:ascii="AcadNusx" w:hAnsi="AcadNusx"/>
          <w:b/>
          <w:i/>
          <w:noProof/>
          <w:sz w:val="24"/>
          <w:szCs w:val="24"/>
        </w:rPr>
        <w:t>.</w:t>
      </w:r>
    </w:p>
    <w:p w:rsidR="00C81B67" w:rsidRPr="00424293" w:rsidRDefault="00C81B67" w:rsidP="00C81B67">
      <w:pPr>
        <w:jc w:val="center"/>
        <w:rPr>
          <w:noProof/>
          <w:sz w:val="24"/>
          <w:szCs w:val="24"/>
        </w:rPr>
      </w:pPr>
      <w:r w:rsidRPr="00424293">
        <w:rPr>
          <w:noProof/>
          <w:position w:val="-14"/>
          <w:sz w:val="24"/>
          <w:szCs w:val="24"/>
        </w:rPr>
        <w:object w:dxaOrig="1479" w:dyaOrig="520">
          <v:shape id="_x0000_i1314" type="#_x0000_t75" style="width:73.8pt;height:26.4pt" o:ole="">
            <v:imagedata r:id="rId858" o:title=""/>
          </v:shape>
          <o:OLEObject Type="Embed" ProgID="Equation.3" ShapeID="_x0000_i1314" DrawAspect="Content" ObjectID="_1463991735" r:id="rId859"/>
        </w:object>
      </w:r>
      <w:r w:rsidRPr="00424293">
        <w:rPr>
          <w:noProof/>
          <w:position w:val="-14"/>
          <w:sz w:val="24"/>
          <w:szCs w:val="24"/>
        </w:rPr>
        <w:t xml:space="preserve">                      (4)</w:t>
      </w:r>
    </w:p>
    <w:p w:rsidR="00C81B67" w:rsidRPr="00424293" w:rsidRDefault="00C81B67" w:rsidP="00C81B67">
      <w:pPr>
        <w:jc w:val="center"/>
        <w:rPr>
          <w:noProof/>
          <w:sz w:val="24"/>
          <w:szCs w:val="24"/>
        </w:rPr>
      </w:pPr>
    </w:p>
    <w:p w:rsidR="00C81B67" w:rsidRPr="00424293" w:rsidRDefault="00C81B67" w:rsidP="00C81B67">
      <w:pPr>
        <w:jc w:val="both"/>
        <w:rPr>
          <w:rFonts w:ascii="AcadNusx" w:hAnsi="AcadNusx"/>
          <w:noProof/>
          <w:sz w:val="24"/>
          <w:szCs w:val="24"/>
        </w:rPr>
      </w:pPr>
      <w:r w:rsidRPr="00424293">
        <w:rPr>
          <w:rFonts w:ascii="Sylfaen" w:hAnsi="Sylfaen" w:cs="Sylfaen"/>
          <w:noProof/>
          <w:sz w:val="24"/>
          <w:szCs w:val="24"/>
        </w:rPr>
        <w:t>იგივე</w:t>
      </w:r>
      <w:r w:rsidRPr="00424293">
        <w:rPr>
          <w:rFonts w:ascii="AcadNusx" w:hAnsi="AcadNusx"/>
          <w:noProof/>
          <w:sz w:val="24"/>
          <w:szCs w:val="24"/>
        </w:rPr>
        <w:t xml:space="preserve"> </w:t>
      </w:r>
      <w:r w:rsidRPr="00424293">
        <w:rPr>
          <w:rFonts w:ascii="Sylfaen" w:hAnsi="Sylfaen" w:cs="Sylfaen"/>
          <w:noProof/>
          <w:sz w:val="24"/>
          <w:szCs w:val="24"/>
        </w:rPr>
        <w:t>ენერგიაა</w:t>
      </w:r>
      <w:r w:rsidRPr="00424293">
        <w:rPr>
          <w:rFonts w:ascii="AcadNusx" w:hAnsi="AcadNusx"/>
          <w:noProof/>
          <w:sz w:val="24"/>
          <w:szCs w:val="24"/>
        </w:rPr>
        <w:t xml:space="preserve"> </w:t>
      </w:r>
      <w:r w:rsidRPr="00424293">
        <w:rPr>
          <w:rFonts w:ascii="Sylfaen" w:hAnsi="Sylfaen" w:cs="Sylfaen"/>
          <w:noProof/>
          <w:sz w:val="24"/>
          <w:szCs w:val="24"/>
        </w:rPr>
        <w:t>საჭირო</w:t>
      </w:r>
      <w:r w:rsidRPr="00424293">
        <w:rPr>
          <w:rFonts w:ascii="AcadNusx" w:hAnsi="AcadNusx"/>
          <w:noProof/>
          <w:sz w:val="24"/>
          <w:szCs w:val="24"/>
        </w:rPr>
        <w:t xml:space="preserve"> </w:t>
      </w:r>
      <w:r w:rsidRPr="00424293">
        <w:rPr>
          <w:rFonts w:ascii="Sylfaen" w:hAnsi="Sylfaen" w:cs="Sylfaen"/>
          <w:noProof/>
          <w:sz w:val="24"/>
          <w:szCs w:val="24"/>
        </w:rPr>
        <w:t>ცალკეული</w:t>
      </w:r>
      <w:r w:rsidRPr="00424293">
        <w:rPr>
          <w:rFonts w:ascii="AcadNusx" w:hAnsi="AcadNusx"/>
          <w:noProof/>
          <w:sz w:val="24"/>
          <w:szCs w:val="24"/>
        </w:rPr>
        <w:t xml:space="preserve"> </w:t>
      </w:r>
      <w:r w:rsidRPr="00424293">
        <w:rPr>
          <w:rFonts w:ascii="Sylfaen" w:hAnsi="Sylfaen" w:cs="Sylfaen"/>
          <w:noProof/>
          <w:sz w:val="24"/>
          <w:szCs w:val="24"/>
        </w:rPr>
        <w:t>ნუკლონებისგან</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შესაქმნელად</w:t>
      </w:r>
      <w:r w:rsidRPr="00424293">
        <w:rPr>
          <w:rFonts w:ascii="AcadNusx" w:hAnsi="AcadNusx"/>
          <w:noProof/>
          <w:sz w:val="24"/>
          <w:szCs w:val="24"/>
        </w:rPr>
        <w:t xml:space="preserve">. </w:t>
      </w:r>
    </w:p>
    <w:p w:rsidR="00C81B67" w:rsidRPr="00424293" w:rsidRDefault="00C81B67" w:rsidP="00C81B67">
      <w:pPr>
        <w:jc w:val="both"/>
        <w:rPr>
          <w:rFonts w:ascii="Sylfaen" w:hAnsi="Sylfaen"/>
          <w:b/>
          <w:i/>
          <w:noProof/>
          <w:sz w:val="24"/>
          <w:szCs w:val="24"/>
          <w:lang w:val="ka-GE"/>
        </w:rPr>
      </w:pPr>
    </w:p>
    <w:p w:rsidR="00C81B67" w:rsidRPr="00424293" w:rsidRDefault="00C81B67" w:rsidP="00C81B67">
      <w:pPr>
        <w:jc w:val="both"/>
        <w:rPr>
          <w:rFonts w:ascii="AcadNusx" w:hAnsi="AcadNusx"/>
          <w:noProof/>
          <w:sz w:val="24"/>
          <w:szCs w:val="24"/>
        </w:rPr>
      </w:pPr>
      <w:r w:rsidRPr="00424293">
        <w:rPr>
          <w:rFonts w:ascii="AcadNusx" w:hAnsi="AcadNusx"/>
          <w:b/>
          <w:i/>
          <w:noProof/>
          <w:sz w:val="24"/>
          <w:szCs w:val="24"/>
        </w:rPr>
        <w:t xml:space="preserve">§3. </w:t>
      </w:r>
      <w:r w:rsidRPr="00424293">
        <w:rPr>
          <w:rFonts w:ascii="Sylfaen" w:hAnsi="Sylfaen" w:cs="Sylfaen"/>
          <w:b/>
          <w:i/>
          <w:noProof/>
          <w:sz w:val="24"/>
          <w:szCs w:val="24"/>
        </w:rPr>
        <w:t>ჯაჭვური</w:t>
      </w:r>
      <w:r w:rsidRPr="00424293">
        <w:rPr>
          <w:rFonts w:ascii="AcadNusx" w:hAnsi="AcadNusx"/>
          <w:b/>
          <w:i/>
          <w:noProof/>
          <w:sz w:val="24"/>
          <w:szCs w:val="24"/>
        </w:rPr>
        <w:t xml:space="preserve"> </w:t>
      </w:r>
      <w:r w:rsidRPr="00424293">
        <w:rPr>
          <w:rFonts w:ascii="Sylfaen" w:hAnsi="Sylfaen" w:cs="Sylfaen"/>
          <w:b/>
          <w:i/>
          <w:noProof/>
          <w:sz w:val="24"/>
          <w:szCs w:val="24"/>
        </w:rPr>
        <w:t>ბირთვული</w:t>
      </w:r>
      <w:r w:rsidRPr="00424293">
        <w:rPr>
          <w:rFonts w:ascii="AcadNusx" w:hAnsi="AcadNusx"/>
          <w:b/>
          <w:i/>
          <w:noProof/>
          <w:sz w:val="24"/>
          <w:szCs w:val="24"/>
        </w:rPr>
        <w:t xml:space="preserve"> </w:t>
      </w:r>
      <w:r w:rsidRPr="00424293">
        <w:rPr>
          <w:rFonts w:ascii="Sylfaen" w:hAnsi="Sylfaen" w:cs="Sylfaen"/>
          <w:b/>
          <w:i/>
          <w:noProof/>
          <w:sz w:val="24"/>
          <w:szCs w:val="24"/>
        </w:rPr>
        <w:t>რეაქციები</w:t>
      </w:r>
    </w:p>
    <w:p w:rsidR="00C81B67" w:rsidRPr="00424293" w:rsidRDefault="00C81B67" w:rsidP="00C81B67">
      <w:pPr>
        <w:spacing w:after="0" w:line="240" w:lineRule="auto"/>
        <w:jc w:val="both"/>
        <w:rPr>
          <w:noProof/>
          <w:sz w:val="24"/>
          <w:szCs w:val="24"/>
        </w:rPr>
      </w:pPr>
      <w:r w:rsidRPr="00424293">
        <w:rPr>
          <w:rFonts w:ascii="AcadNusx" w:hAnsi="AcadNusx"/>
          <w:b/>
          <w:noProof/>
          <w:sz w:val="24"/>
          <w:szCs w:val="24"/>
        </w:rPr>
        <w:t>A</w:t>
      </w:r>
      <w:r w:rsidRPr="00424293">
        <w:rPr>
          <w:rFonts w:ascii="Sylfaen" w:hAnsi="Sylfaen" w:cs="Sylfaen"/>
          <w:b/>
          <w:noProof/>
          <w:sz w:val="24"/>
          <w:szCs w:val="24"/>
        </w:rPr>
        <w:t>ატომის</w:t>
      </w:r>
      <w:r w:rsidRPr="00424293">
        <w:rPr>
          <w:rFonts w:ascii="AcadNusx" w:hAnsi="AcadNusx"/>
          <w:b/>
          <w:noProof/>
          <w:sz w:val="24"/>
          <w:szCs w:val="24"/>
        </w:rPr>
        <w:t xml:space="preserve"> </w:t>
      </w:r>
      <w:r w:rsidRPr="00424293">
        <w:rPr>
          <w:rFonts w:ascii="Sylfaen" w:hAnsi="Sylfaen" w:cs="Sylfaen"/>
          <w:b/>
          <w:noProof/>
          <w:sz w:val="24"/>
          <w:szCs w:val="24"/>
        </w:rPr>
        <w:t>ბირთვის</w:t>
      </w:r>
      <w:r w:rsidRPr="00424293">
        <w:rPr>
          <w:rFonts w:ascii="AcadNusx" w:hAnsi="AcadNusx"/>
          <w:b/>
          <w:noProof/>
          <w:sz w:val="24"/>
          <w:szCs w:val="24"/>
        </w:rPr>
        <w:t xml:space="preserve"> </w:t>
      </w:r>
      <w:r w:rsidRPr="00424293">
        <w:rPr>
          <w:rFonts w:ascii="Sylfaen" w:hAnsi="Sylfaen" w:cs="Sylfaen"/>
          <w:b/>
          <w:noProof/>
          <w:sz w:val="24"/>
          <w:szCs w:val="24"/>
        </w:rPr>
        <w:t>დაშლა</w:t>
      </w:r>
      <w:r w:rsidRPr="00424293">
        <w:rPr>
          <w:rFonts w:ascii="AcadNusx" w:hAnsi="AcadNusx"/>
          <w:b/>
          <w:noProof/>
          <w:sz w:val="24"/>
          <w:szCs w:val="24"/>
        </w:rPr>
        <w:t xml:space="preserve">  – </w:t>
      </w:r>
      <w:r w:rsidRPr="00424293">
        <w:rPr>
          <w:rFonts w:ascii="Sylfaen" w:hAnsi="Sylfaen" w:cs="Sylfaen"/>
          <w:b/>
          <w:noProof/>
          <w:sz w:val="24"/>
          <w:szCs w:val="24"/>
        </w:rPr>
        <w:t>რთული</w:t>
      </w:r>
      <w:r w:rsidRPr="00424293">
        <w:rPr>
          <w:rFonts w:ascii="AcadNusx" w:hAnsi="AcadNusx"/>
          <w:b/>
          <w:noProof/>
          <w:sz w:val="24"/>
          <w:szCs w:val="24"/>
        </w:rPr>
        <w:t xml:space="preserve"> </w:t>
      </w:r>
      <w:r w:rsidRPr="00424293">
        <w:rPr>
          <w:rFonts w:ascii="Sylfaen" w:hAnsi="Sylfaen" w:cs="Sylfaen"/>
          <w:b/>
          <w:noProof/>
          <w:sz w:val="24"/>
          <w:szCs w:val="24"/>
        </w:rPr>
        <w:t>პროცესია</w:t>
      </w:r>
      <w:r w:rsidRPr="00424293">
        <w:rPr>
          <w:rFonts w:ascii="AcadNusx" w:hAnsi="AcadNusx"/>
          <w:b/>
          <w:noProof/>
          <w:sz w:val="24"/>
          <w:szCs w:val="24"/>
        </w:rPr>
        <w:t xml:space="preserve">, </w:t>
      </w:r>
      <w:r w:rsidRPr="00424293">
        <w:rPr>
          <w:rFonts w:ascii="Sylfaen" w:hAnsi="Sylfaen" w:cs="Sylfaen"/>
          <w:b/>
          <w:noProof/>
          <w:sz w:val="24"/>
          <w:szCs w:val="24"/>
          <w:lang w:val="ka-GE"/>
        </w:rPr>
        <w:t>რომლის მიმდინარეობისას</w:t>
      </w:r>
      <w:r w:rsidRPr="00424293">
        <w:rPr>
          <w:rFonts w:ascii="AcadNusx" w:hAnsi="AcadNusx"/>
          <w:b/>
          <w:noProof/>
          <w:sz w:val="24"/>
          <w:szCs w:val="24"/>
        </w:rPr>
        <w:t xml:space="preserve">  </w:t>
      </w:r>
      <w:r w:rsidRPr="00424293">
        <w:rPr>
          <w:rFonts w:ascii="Sylfaen" w:hAnsi="Sylfaen" w:cs="Sylfaen"/>
          <w:b/>
          <w:noProof/>
          <w:sz w:val="24"/>
          <w:szCs w:val="24"/>
        </w:rPr>
        <w:t>მძიმე</w:t>
      </w:r>
      <w:r w:rsidRPr="00424293">
        <w:rPr>
          <w:rFonts w:ascii="AcadNusx" w:hAnsi="AcadNusx"/>
          <w:b/>
          <w:noProof/>
          <w:sz w:val="24"/>
          <w:szCs w:val="24"/>
        </w:rPr>
        <w:t xml:space="preserve"> </w:t>
      </w:r>
      <w:r w:rsidRPr="00424293">
        <w:rPr>
          <w:rFonts w:ascii="Sylfaen" w:hAnsi="Sylfaen" w:cs="Sylfaen"/>
          <w:b/>
          <w:noProof/>
          <w:sz w:val="24"/>
          <w:szCs w:val="24"/>
        </w:rPr>
        <w:t>ელემენ</w:t>
      </w:r>
      <w:r w:rsidRPr="00424293">
        <w:rPr>
          <w:rFonts w:ascii="AcadNusx" w:hAnsi="AcadNusx"/>
          <w:b/>
          <w:noProof/>
          <w:sz w:val="24"/>
          <w:szCs w:val="24"/>
        </w:rPr>
        <w:softHyphen/>
      </w:r>
      <w:r w:rsidRPr="00424293">
        <w:rPr>
          <w:rFonts w:ascii="Sylfaen" w:hAnsi="Sylfaen" w:cs="Sylfaen"/>
          <w:b/>
          <w:noProof/>
          <w:sz w:val="24"/>
          <w:szCs w:val="24"/>
        </w:rPr>
        <w:t>ტე</w:t>
      </w:r>
      <w:r w:rsidRPr="00424293">
        <w:rPr>
          <w:rFonts w:ascii="AcadNusx" w:hAnsi="AcadNusx"/>
          <w:b/>
          <w:noProof/>
          <w:sz w:val="24"/>
          <w:szCs w:val="24"/>
        </w:rPr>
        <w:softHyphen/>
      </w:r>
      <w:r w:rsidRPr="00424293">
        <w:rPr>
          <w:rFonts w:ascii="Sylfaen" w:hAnsi="Sylfaen" w:cs="Sylfaen"/>
          <w:b/>
          <w:noProof/>
          <w:sz w:val="24"/>
          <w:szCs w:val="24"/>
        </w:rPr>
        <w:t>ბის</w:t>
      </w:r>
      <w:r w:rsidRPr="00424293">
        <w:rPr>
          <w:rFonts w:ascii="AcadNusx" w:hAnsi="AcadNusx"/>
          <w:b/>
          <w:noProof/>
          <w:sz w:val="24"/>
          <w:szCs w:val="24"/>
        </w:rPr>
        <w:t xml:space="preserve"> </w:t>
      </w:r>
      <w:r w:rsidRPr="00424293">
        <w:rPr>
          <w:b/>
          <w:noProof/>
          <w:position w:val="-12"/>
          <w:sz w:val="24"/>
          <w:szCs w:val="24"/>
        </w:rPr>
        <w:object w:dxaOrig="1279" w:dyaOrig="420">
          <v:shape id="_x0000_i1315" type="#_x0000_t75" style="width:64.8pt;height:21pt" o:ole="" fillcolor="window">
            <v:imagedata r:id="rId860" o:title=""/>
          </v:shape>
          <o:OLEObject Type="Embed" ProgID="Equation.3" ShapeID="_x0000_i1315" DrawAspect="Content" ObjectID="_1463991736" r:id="rId861"/>
        </w:object>
      </w:r>
      <w:r w:rsidRPr="00424293">
        <w:rPr>
          <w:b/>
          <w:noProof/>
          <w:sz w:val="24"/>
          <w:szCs w:val="24"/>
        </w:rPr>
        <w:t xml:space="preserve"> </w:t>
      </w:r>
      <w:r w:rsidRPr="00424293">
        <w:rPr>
          <w:rFonts w:ascii="Sylfaen" w:hAnsi="Sylfaen" w:cs="Sylfaen"/>
          <w:b/>
          <w:noProof/>
          <w:sz w:val="24"/>
          <w:szCs w:val="24"/>
        </w:rPr>
        <w:t>ბირთვები</w:t>
      </w:r>
      <w:r w:rsidRPr="00424293">
        <w:rPr>
          <w:rFonts w:ascii="AcadNusx" w:hAnsi="AcadNusx"/>
          <w:b/>
          <w:noProof/>
          <w:sz w:val="24"/>
          <w:szCs w:val="24"/>
        </w:rPr>
        <w:t xml:space="preserve"> </w:t>
      </w:r>
      <w:r w:rsidRPr="00424293">
        <w:rPr>
          <w:rFonts w:ascii="Sylfaen" w:hAnsi="Sylfaen" w:cs="Sylfaen"/>
          <w:b/>
          <w:noProof/>
          <w:sz w:val="24"/>
          <w:szCs w:val="24"/>
        </w:rPr>
        <w:t>იყოფა</w:t>
      </w:r>
      <w:r w:rsidRPr="00424293">
        <w:rPr>
          <w:rFonts w:ascii="AcadNusx" w:hAnsi="AcadNusx"/>
          <w:b/>
          <w:noProof/>
          <w:sz w:val="24"/>
          <w:szCs w:val="24"/>
        </w:rPr>
        <w:t xml:space="preserve"> </w:t>
      </w:r>
      <w:r w:rsidRPr="00424293">
        <w:rPr>
          <w:rFonts w:ascii="Sylfaen" w:hAnsi="Sylfaen" w:cs="Sylfaen"/>
          <w:b/>
          <w:noProof/>
          <w:sz w:val="24"/>
          <w:szCs w:val="24"/>
        </w:rPr>
        <w:t>ორ</w:t>
      </w:r>
      <w:r w:rsidRPr="00424293">
        <w:rPr>
          <w:rFonts w:ascii="AcadNusx" w:hAnsi="AcadNusx"/>
          <w:b/>
          <w:noProof/>
          <w:sz w:val="24"/>
          <w:szCs w:val="24"/>
        </w:rPr>
        <w:t xml:space="preserve"> </w:t>
      </w:r>
      <w:r w:rsidRPr="00424293">
        <w:rPr>
          <w:rFonts w:ascii="Sylfaen" w:hAnsi="Sylfaen" w:cs="Sylfaen"/>
          <w:b/>
          <w:noProof/>
          <w:sz w:val="24"/>
          <w:szCs w:val="24"/>
        </w:rPr>
        <w:t>და</w:t>
      </w:r>
      <w:r w:rsidRPr="00424293">
        <w:rPr>
          <w:rFonts w:ascii="AcadNusx" w:hAnsi="AcadNusx"/>
          <w:b/>
          <w:noProof/>
          <w:sz w:val="24"/>
          <w:szCs w:val="24"/>
        </w:rPr>
        <w:t xml:space="preserve"> </w:t>
      </w:r>
      <w:r w:rsidRPr="00424293">
        <w:rPr>
          <w:rFonts w:ascii="Sylfaen" w:hAnsi="Sylfaen" w:cs="Sylfaen"/>
          <w:b/>
          <w:noProof/>
          <w:sz w:val="24"/>
          <w:szCs w:val="24"/>
        </w:rPr>
        <w:t>მეტ</w:t>
      </w:r>
      <w:r w:rsidRPr="00424293">
        <w:rPr>
          <w:rFonts w:ascii="AcadNusx" w:hAnsi="AcadNusx"/>
          <w:b/>
          <w:noProof/>
          <w:sz w:val="24"/>
          <w:szCs w:val="24"/>
        </w:rPr>
        <w:t xml:space="preserve"> </w:t>
      </w:r>
      <w:r w:rsidRPr="00424293">
        <w:rPr>
          <w:rFonts w:ascii="Sylfaen" w:hAnsi="Sylfaen" w:cs="Sylfaen"/>
          <w:b/>
          <w:noProof/>
          <w:sz w:val="24"/>
          <w:szCs w:val="24"/>
        </w:rPr>
        <w:t>ნამსხვრევად</w:t>
      </w:r>
      <w:r w:rsidRPr="00424293">
        <w:rPr>
          <w:rFonts w:ascii="AcadNusx" w:hAnsi="AcadNusx"/>
          <w:b/>
          <w:noProof/>
          <w:sz w:val="24"/>
          <w:szCs w:val="24"/>
        </w:rPr>
        <w:t xml:space="preserve"> </w:t>
      </w:r>
      <w:r w:rsidRPr="00424293">
        <w:rPr>
          <w:rFonts w:ascii="Sylfaen" w:hAnsi="Sylfaen" w:cs="Sylfaen"/>
          <w:b/>
          <w:noProof/>
          <w:sz w:val="24"/>
          <w:szCs w:val="24"/>
        </w:rPr>
        <w:t>უდიდესი</w:t>
      </w:r>
      <w:r w:rsidRPr="00424293">
        <w:rPr>
          <w:rFonts w:ascii="AcadNusx" w:hAnsi="AcadNusx"/>
          <w:b/>
          <w:noProof/>
          <w:sz w:val="24"/>
          <w:szCs w:val="24"/>
        </w:rPr>
        <w:t xml:space="preserve"> </w:t>
      </w:r>
      <w:r w:rsidRPr="00424293">
        <w:rPr>
          <w:rFonts w:ascii="Sylfaen" w:hAnsi="Sylfaen" w:cs="Sylfaen"/>
          <w:b/>
          <w:noProof/>
          <w:sz w:val="24"/>
          <w:szCs w:val="24"/>
        </w:rPr>
        <w:t>ენერგიის</w:t>
      </w:r>
      <w:r w:rsidRPr="00424293">
        <w:rPr>
          <w:rFonts w:ascii="AcadNusx" w:hAnsi="AcadNusx"/>
          <w:b/>
          <w:noProof/>
          <w:sz w:val="24"/>
          <w:szCs w:val="24"/>
        </w:rPr>
        <w:t xml:space="preserve"> </w:t>
      </w:r>
      <w:r w:rsidRPr="00424293">
        <w:rPr>
          <w:rFonts w:ascii="Sylfaen" w:hAnsi="Sylfaen" w:cs="Sylfaen"/>
          <w:b/>
          <w:noProof/>
          <w:sz w:val="24"/>
          <w:szCs w:val="24"/>
        </w:rPr>
        <w:t>გათავისუფლებით</w:t>
      </w:r>
      <w:r w:rsidRPr="00424293">
        <w:rPr>
          <w:rFonts w:ascii="AcadNusx" w:hAnsi="AcadNusx"/>
          <w:b/>
          <w:noProof/>
          <w:sz w:val="24"/>
          <w:szCs w:val="24"/>
        </w:rPr>
        <w:t>.</w:t>
      </w:r>
    </w:p>
    <w:p w:rsidR="00C81B67" w:rsidRPr="00424293" w:rsidRDefault="00C81B67" w:rsidP="00C81B67">
      <w:pPr>
        <w:spacing w:line="360" w:lineRule="auto"/>
        <w:jc w:val="both"/>
        <w:rPr>
          <w:rFonts w:ascii="Sylfaen" w:hAnsi="Sylfaen"/>
          <w:noProof/>
          <w:sz w:val="24"/>
          <w:szCs w:val="24"/>
          <w:lang w:val="ka-GE"/>
        </w:rPr>
      </w:pPr>
      <w:r w:rsidRPr="00424293">
        <w:rPr>
          <w:rFonts w:ascii="AcadNusx" w:hAnsi="AcadNusx"/>
          <w:noProof/>
          <w:sz w:val="24"/>
          <w:szCs w:val="24"/>
        </w:rPr>
        <w:t xml:space="preserve">U1939 </w:t>
      </w:r>
      <w:r w:rsidRPr="00424293">
        <w:rPr>
          <w:rFonts w:ascii="Sylfaen" w:hAnsi="Sylfaen" w:cs="Sylfaen"/>
          <w:noProof/>
          <w:sz w:val="24"/>
          <w:szCs w:val="24"/>
        </w:rPr>
        <w:t>წელს</w:t>
      </w:r>
      <w:r w:rsidRPr="00424293">
        <w:rPr>
          <w:rFonts w:ascii="AcadNusx" w:hAnsi="AcadNusx"/>
          <w:noProof/>
          <w:sz w:val="24"/>
          <w:szCs w:val="24"/>
        </w:rPr>
        <w:t xml:space="preserve">, </w:t>
      </w:r>
      <w:r w:rsidRPr="00424293">
        <w:rPr>
          <w:rFonts w:ascii="Sylfaen" w:hAnsi="Sylfaen" w:cs="Sylfaen"/>
          <w:noProof/>
          <w:sz w:val="24"/>
          <w:szCs w:val="24"/>
        </w:rPr>
        <w:t>ექსპერიმენტულად</w:t>
      </w:r>
      <w:r w:rsidRPr="00424293">
        <w:rPr>
          <w:rFonts w:ascii="AcadNusx" w:hAnsi="AcadNusx"/>
          <w:noProof/>
          <w:sz w:val="24"/>
          <w:szCs w:val="24"/>
        </w:rPr>
        <w:t xml:space="preserve"> </w:t>
      </w:r>
      <w:r w:rsidRPr="00424293">
        <w:rPr>
          <w:rFonts w:ascii="Sylfaen" w:hAnsi="Sylfaen" w:cs="Sylfaen"/>
          <w:noProof/>
          <w:sz w:val="24"/>
          <w:szCs w:val="24"/>
        </w:rPr>
        <w:t>დაადგინეს</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ურანის</w:t>
      </w:r>
      <w:r w:rsidRPr="00424293">
        <w:rPr>
          <w:rFonts w:ascii="AcadNusx" w:hAnsi="AcadNusx"/>
          <w:noProof/>
          <w:sz w:val="24"/>
          <w:szCs w:val="24"/>
        </w:rPr>
        <w:t xml:space="preserve"> </w:t>
      </w:r>
      <w:r w:rsidRPr="00424293">
        <w:rPr>
          <w:rFonts w:ascii="Sylfaen" w:hAnsi="Sylfaen" w:cs="Sylfaen"/>
          <w:noProof/>
          <w:sz w:val="24"/>
          <w:szCs w:val="24"/>
        </w:rPr>
        <w:t>ერთერთი</w:t>
      </w:r>
      <w:r w:rsidRPr="00424293">
        <w:rPr>
          <w:rFonts w:ascii="AcadNusx" w:hAnsi="AcadNusx"/>
          <w:noProof/>
          <w:sz w:val="24"/>
          <w:szCs w:val="24"/>
        </w:rPr>
        <w:t xml:space="preserve"> </w:t>
      </w:r>
      <w:r w:rsidRPr="00424293">
        <w:rPr>
          <w:rFonts w:ascii="Sylfaen" w:hAnsi="Sylfaen" w:cs="Sylfaen"/>
          <w:noProof/>
          <w:sz w:val="24"/>
          <w:szCs w:val="24"/>
        </w:rPr>
        <w:t>იზოტოპის</w:t>
      </w:r>
      <w:r w:rsidRPr="00424293">
        <w:rPr>
          <w:noProof/>
          <w:position w:val="-14"/>
          <w:sz w:val="24"/>
          <w:szCs w:val="24"/>
        </w:rPr>
        <w:t xml:space="preserve"> </w:t>
      </w:r>
      <w:r w:rsidRPr="00424293">
        <w:rPr>
          <w:noProof/>
          <w:position w:val="-14"/>
          <w:sz w:val="24"/>
          <w:szCs w:val="24"/>
        </w:rPr>
        <w:object w:dxaOrig="680" w:dyaOrig="520">
          <v:shape id="_x0000_i1316" type="#_x0000_t75" style="width:33.6pt;height:26.4pt" o:ole="" fillcolor="window">
            <v:imagedata r:id="rId862" o:title=""/>
          </v:shape>
          <o:OLEObject Type="Embed" ProgID="Equation.3" ShapeID="_x0000_i1316" DrawAspect="Content" ObjectID="_1463991737" r:id="rId863"/>
        </w:object>
      </w:r>
      <w:r w:rsidRPr="00424293">
        <w:rPr>
          <w:noProof/>
          <w:sz w:val="24"/>
          <w:szCs w:val="24"/>
        </w:rPr>
        <w:t xml:space="preserve"> </w:t>
      </w:r>
      <w:r w:rsidRPr="00424293">
        <w:rPr>
          <w:rFonts w:ascii="Sylfaen" w:hAnsi="Sylfaen" w:cs="Sylfaen"/>
          <w:noProof/>
          <w:sz w:val="24"/>
          <w:szCs w:val="24"/>
        </w:rPr>
        <w:t>ნელი</w:t>
      </w:r>
      <w:r w:rsidRPr="00424293">
        <w:rPr>
          <w:rFonts w:ascii="AcadNusx" w:hAnsi="AcadNusx"/>
          <w:noProof/>
          <w:sz w:val="24"/>
          <w:szCs w:val="24"/>
        </w:rPr>
        <w:t xml:space="preserve"> </w:t>
      </w:r>
      <w:r w:rsidRPr="00424293">
        <w:rPr>
          <w:rFonts w:ascii="Sylfaen" w:hAnsi="Sylfaen" w:cs="Sylfaen"/>
          <w:noProof/>
          <w:sz w:val="24"/>
          <w:szCs w:val="24"/>
        </w:rPr>
        <w:t>ნეიტრონებით</w:t>
      </w:r>
      <w:r w:rsidRPr="00424293">
        <w:rPr>
          <w:rFonts w:ascii="AcadNusx" w:hAnsi="AcadNusx"/>
          <w:noProof/>
          <w:sz w:val="24"/>
          <w:szCs w:val="24"/>
        </w:rPr>
        <w:t xml:space="preserve"> </w:t>
      </w:r>
      <w:r w:rsidRPr="00424293">
        <w:rPr>
          <w:rFonts w:ascii="Sylfaen" w:hAnsi="Sylfaen" w:cs="Sylfaen"/>
          <w:noProof/>
          <w:sz w:val="24"/>
          <w:szCs w:val="24"/>
        </w:rPr>
        <w:t>დაბომბვისას</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ბირთვი</w:t>
      </w:r>
      <w:r w:rsidRPr="00424293">
        <w:rPr>
          <w:rFonts w:ascii="AcadNusx" w:hAnsi="AcadNusx"/>
          <w:noProof/>
          <w:sz w:val="24"/>
          <w:szCs w:val="24"/>
        </w:rPr>
        <w:t xml:space="preserve"> </w:t>
      </w:r>
      <w:r w:rsidRPr="00424293">
        <w:rPr>
          <w:rFonts w:ascii="Sylfaen" w:hAnsi="Sylfaen" w:cs="Sylfaen"/>
          <w:noProof/>
          <w:sz w:val="24"/>
          <w:szCs w:val="24"/>
        </w:rPr>
        <w:t>იყოფა</w:t>
      </w:r>
      <w:r w:rsidRPr="00424293">
        <w:rPr>
          <w:rFonts w:ascii="AcadNusx" w:hAnsi="AcadNusx"/>
          <w:noProof/>
          <w:sz w:val="24"/>
          <w:szCs w:val="24"/>
        </w:rPr>
        <w:t xml:space="preserve"> </w:t>
      </w:r>
      <w:r w:rsidRPr="00424293">
        <w:rPr>
          <w:rFonts w:ascii="Sylfaen" w:hAnsi="Sylfaen" w:cs="Sylfaen"/>
          <w:noProof/>
          <w:sz w:val="24"/>
          <w:szCs w:val="24"/>
        </w:rPr>
        <w:t>ორ</w:t>
      </w:r>
      <w:r w:rsidRPr="00424293">
        <w:rPr>
          <w:rFonts w:ascii="AcadNusx" w:hAnsi="AcadNusx"/>
          <w:noProof/>
          <w:sz w:val="24"/>
          <w:szCs w:val="24"/>
        </w:rPr>
        <w:t xml:space="preserve"> </w:t>
      </w:r>
      <w:r w:rsidRPr="00424293">
        <w:rPr>
          <w:rFonts w:ascii="Sylfaen" w:hAnsi="Sylfaen" w:cs="Sylfaen"/>
          <w:noProof/>
          <w:sz w:val="24"/>
          <w:szCs w:val="24"/>
        </w:rPr>
        <w:t>ნამსხვრევად</w:t>
      </w:r>
      <w:r w:rsidRPr="00424293">
        <w:rPr>
          <w:rFonts w:ascii="AcadNusx" w:hAnsi="AcadNusx"/>
          <w:noProof/>
          <w:sz w:val="24"/>
          <w:szCs w:val="24"/>
        </w:rPr>
        <w:t xml:space="preserve">, </w:t>
      </w:r>
      <w:r w:rsidRPr="00424293">
        <w:rPr>
          <w:rFonts w:ascii="Sylfaen" w:hAnsi="Sylfaen" w:cs="Sylfaen"/>
          <w:noProof/>
          <w:sz w:val="24"/>
          <w:szCs w:val="24"/>
        </w:rPr>
        <w:t>რომლებიც</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ელემენტების</w:t>
      </w:r>
      <w:r w:rsidRPr="00424293">
        <w:rPr>
          <w:rFonts w:ascii="AcadNusx" w:hAnsi="AcadNusx"/>
          <w:noProof/>
          <w:sz w:val="24"/>
          <w:szCs w:val="24"/>
        </w:rPr>
        <w:t xml:space="preserve">, </w:t>
      </w:r>
      <w:r w:rsidRPr="00424293">
        <w:rPr>
          <w:rFonts w:ascii="Sylfaen" w:hAnsi="Sylfaen" w:cs="Sylfaen"/>
          <w:noProof/>
          <w:sz w:val="24"/>
          <w:szCs w:val="24"/>
        </w:rPr>
        <w:t>სახელდობრ</w:t>
      </w:r>
      <w:r w:rsidRPr="00424293">
        <w:rPr>
          <w:rFonts w:ascii="AcadNusx" w:hAnsi="AcadNusx"/>
          <w:noProof/>
          <w:sz w:val="24"/>
          <w:szCs w:val="24"/>
        </w:rPr>
        <w:t xml:space="preserve">  </w:t>
      </w:r>
      <w:r w:rsidRPr="00424293">
        <w:rPr>
          <w:rFonts w:ascii="Sylfaen" w:hAnsi="Sylfaen" w:cs="Sylfaen"/>
          <w:noProof/>
          <w:sz w:val="24"/>
          <w:szCs w:val="24"/>
        </w:rPr>
        <w:t>ბარიუმისა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კრიპ</w:t>
      </w:r>
      <w:r w:rsidRPr="00424293">
        <w:rPr>
          <w:rFonts w:ascii="AcadNusx" w:hAnsi="AcadNusx"/>
          <w:noProof/>
          <w:sz w:val="24"/>
          <w:szCs w:val="24"/>
        </w:rPr>
        <w:softHyphen/>
      </w:r>
      <w:r w:rsidRPr="00424293">
        <w:rPr>
          <w:rFonts w:ascii="Sylfaen" w:hAnsi="Sylfaen" w:cs="Sylfaen"/>
          <w:noProof/>
          <w:sz w:val="24"/>
          <w:szCs w:val="24"/>
        </w:rPr>
        <w:t>ტო</w:t>
      </w:r>
      <w:r w:rsidRPr="00424293">
        <w:rPr>
          <w:rFonts w:ascii="AcadNusx" w:hAnsi="AcadNusx"/>
          <w:noProof/>
          <w:sz w:val="24"/>
          <w:szCs w:val="24"/>
        </w:rPr>
        <w:softHyphen/>
      </w:r>
      <w:r w:rsidRPr="00424293">
        <w:rPr>
          <w:rFonts w:ascii="Sylfaen" w:hAnsi="Sylfaen" w:cs="Sylfaen"/>
          <w:noProof/>
          <w:sz w:val="24"/>
          <w:szCs w:val="24"/>
        </w:rPr>
        <w:t>ნის</w:t>
      </w:r>
      <w:r w:rsidRPr="00424293">
        <w:rPr>
          <w:rFonts w:ascii="AcadNusx" w:hAnsi="AcadNusx"/>
          <w:noProof/>
          <w:sz w:val="24"/>
          <w:szCs w:val="24"/>
        </w:rPr>
        <w:t xml:space="preserve"> </w:t>
      </w:r>
      <w:r w:rsidRPr="00424293">
        <w:rPr>
          <w:rFonts w:ascii="Sylfaen" w:hAnsi="Sylfaen" w:cs="Sylfaen"/>
          <w:noProof/>
          <w:sz w:val="24"/>
          <w:szCs w:val="24"/>
        </w:rPr>
        <w:t>ბირთვებს</w:t>
      </w:r>
      <w:r w:rsidRPr="00424293">
        <w:rPr>
          <w:rFonts w:ascii="AcadNusx" w:hAnsi="AcadNusx"/>
          <w:noProof/>
          <w:sz w:val="24"/>
          <w:szCs w:val="24"/>
        </w:rPr>
        <w:t xml:space="preserve"> </w:t>
      </w:r>
      <w:r w:rsidRPr="00424293">
        <w:rPr>
          <w:rFonts w:ascii="Sylfaen" w:hAnsi="Sylfaen" w:cs="Sylfaen"/>
          <w:noProof/>
          <w:sz w:val="24"/>
          <w:szCs w:val="24"/>
        </w:rPr>
        <w:t>ქმნის</w:t>
      </w:r>
      <w:r w:rsidRPr="00424293">
        <w:rPr>
          <w:rFonts w:ascii="AcadNusx" w:hAnsi="AcadNusx"/>
          <w:noProof/>
          <w:sz w:val="24"/>
          <w:szCs w:val="24"/>
        </w:rPr>
        <w:t xml:space="preserve">. </w:t>
      </w:r>
      <w:r w:rsidRPr="00424293">
        <w:rPr>
          <w:rFonts w:ascii="Sylfaen" w:hAnsi="Sylfaen" w:cs="Sylfaen"/>
          <w:noProof/>
          <w:sz w:val="24"/>
          <w:szCs w:val="24"/>
        </w:rPr>
        <w:t>მაგრამ</w:t>
      </w:r>
      <w:r w:rsidRPr="00424293">
        <w:rPr>
          <w:rFonts w:ascii="AcadNusx" w:hAnsi="AcadNusx"/>
          <w:noProof/>
          <w:sz w:val="24"/>
          <w:szCs w:val="24"/>
        </w:rPr>
        <w:t xml:space="preserve"> </w:t>
      </w:r>
      <w:r w:rsidRPr="00424293">
        <w:rPr>
          <w:rFonts w:ascii="Sylfaen" w:hAnsi="Sylfaen" w:cs="Sylfaen"/>
          <w:noProof/>
          <w:sz w:val="24"/>
          <w:szCs w:val="24"/>
        </w:rPr>
        <w:t>აქ</w:t>
      </w:r>
      <w:r w:rsidRPr="00424293">
        <w:rPr>
          <w:rFonts w:ascii="AcadNusx" w:hAnsi="AcadNusx"/>
          <w:noProof/>
          <w:sz w:val="24"/>
          <w:szCs w:val="24"/>
        </w:rPr>
        <w:t xml:space="preserve"> </w:t>
      </w:r>
      <w:r w:rsidRPr="00424293">
        <w:rPr>
          <w:rFonts w:ascii="Sylfaen" w:hAnsi="Sylfaen" w:cs="Sylfaen"/>
          <w:noProof/>
          <w:sz w:val="24"/>
          <w:szCs w:val="24"/>
        </w:rPr>
        <w:t>მთავარია</w:t>
      </w:r>
      <w:r w:rsidRPr="00424293">
        <w:rPr>
          <w:rFonts w:ascii="AcadNusx" w:hAnsi="AcadNusx"/>
          <w:noProof/>
          <w:sz w:val="24"/>
          <w:szCs w:val="24"/>
        </w:rPr>
        <w:t xml:space="preserve"> </w:t>
      </w:r>
      <w:r w:rsidRPr="00424293">
        <w:rPr>
          <w:rFonts w:ascii="Sylfaen" w:hAnsi="Sylfaen" w:cs="Sylfaen"/>
          <w:noProof/>
          <w:sz w:val="24"/>
          <w:szCs w:val="24"/>
        </w:rPr>
        <w:t>ის</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რეაქციის</w:t>
      </w:r>
      <w:r w:rsidRPr="00424293">
        <w:rPr>
          <w:rFonts w:ascii="AcadNusx" w:hAnsi="AcadNusx"/>
          <w:noProof/>
          <w:sz w:val="24"/>
          <w:szCs w:val="24"/>
        </w:rPr>
        <w:t xml:space="preserve"> </w:t>
      </w:r>
      <w:r w:rsidRPr="00424293">
        <w:rPr>
          <w:rFonts w:ascii="Sylfaen" w:hAnsi="Sylfaen" w:cs="Sylfaen"/>
          <w:noProof/>
          <w:sz w:val="24"/>
          <w:szCs w:val="24"/>
        </w:rPr>
        <w:t>დროს</w:t>
      </w:r>
      <w:r w:rsidRPr="00424293">
        <w:rPr>
          <w:rFonts w:ascii="AcadNusx" w:hAnsi="AcadNusx"/>
          <w:noProof/>
          <w:sz w:val="24"/>
          <w:szCs w:val="24"/>
        </w:rPr>
        <w:t xml:space="preserve"> </w:t>
      </w:r>
      <w:r w:rsidRPr="00424293">
        <w:rPr>
          <w:rFonts w:ascii="Sylfaen" w:hAnsi="Sylfaen" w:cs="Sylfaen"/>
          <w:noProof/>
          <w:sz w:val="24"/>
          <w:szCs w:val="24"/>
        </w:rPr>
        <w:t>თავისუფლდება</w:t>
      </w:r>
      <w:r w:rsidRPr="00424293">
        <w:rPr>
          <w:rFonts w:ascii="AcadNusx" w:hAnsi="AcadNusx"/>
          <w:noProof/>
          <w:sz w:val="24"/>
          <w:szCs w:val="24"/>
        </w:rPr>
        <w:t xml:space="preserve"> 2-3 </w:t>
      </w:r>
      <w:r w:rsidRPr="00424293">
        <w:rPr>
          <w:rFonts w:ascii="Sylfaen" w:hAnsi="Sylfaen" w:cs="Sylfaen"/>
          <w:noProof/>
          <w:sz w:val="24"/>
          <w:szCs w:val="24"/>
        </w:rPr>
        <w:t>ნეიტრონი</w:t>
      </w:r>
      <w:r w:rsidRPr="00424293">
        <w:rPr>
          <w:rFonts w:ascii="AcadNusx" w:hAnsi="AcadNusx"/>
          <w:noProof/>
          <w:sz w:val="24"/>
          <w:szCs w:val="24"/>
        </w:rPr>
        <w:t xml:space="preserve">, </w:t>
      </w:r>
      <w:r w:rsidRPr="00424293">
        <w:rPr>
          <w:rFonts w:ascii="Sylfaen" w:hAnsi="Sylfaen" w:cs="Sylfaen"/>
          <w:noProof/>
          <w:sz w:val="24"/>
          <w:szCs w:val="24"/>
        </w:rPr>
        <w:t>რომლებიც</w:t>
      </w:r>
      <w:r w:rsidRPr="00424293">
        <w:rPr>
          <w:rFonts w:ascii="AcadNusx" w:hAnsi="AcadNusx"/>
          <w:noProof/>
          <w:sz w:val="24"/>
          <w:szCs w:val="24"/>
        </w:rPr>
        <w:t xml:space="preserve">, </w:t>
      </w:r>
      <w:r w:rsidRPr="00424293">
        <w:rPr>
          <w:rFonts w:ascii="Sylfaen" w:hAnsi="Sylfaen" w:cs="Sylfaen"/>
          <w:noProof/>
          <w:sz w:val="24"/>
          <w:szCs w:val="24"/>
        </w:rPr>
        <w:t>თავის</w:t>
      </w:r>
      <w:r w:rsidRPr="00424293">
        <w:rPr>
          <w:rFonts w:ascii="AcadNusx" w:hAnsi="AcadNusx"/>
          <w:noProof/>
          <w:sz w:val="24"/>
          <w:szCs w:val="24"/>
        </w:rPr>
        <w:t xml:space="preserve"> </w:t>
      </w:r>
      <w:r w:rsidRPr="00424293">
        <w:rPr>
          <w:rFonts w:ascii="Sylfaen" w:hAnsi="Sylfaen" w:cs="Sylfaen"/>
          <w:noProof/>
          <w:sz w:val="24"/>
          <w:szCs w:val="24"/>
        </w:rPr>
        <w:t>მხრივ</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ბირთვებს</w:t>
      </w:r>
      <w:r w:rsidRPr="00424293">
        <w:rPr>
          <w:rFonts w:ascii="AcadNusx" w:hAnsi="AcadNusx"/>
          <w:noProof/>
          <w:sz w:val="24"/>
          <w:szCs w:val="24"/>
        </w:rPr>
        <w:t xml:space="preserve"> </w:t>
      </w:r>
      <w:r w:rsidRPr="00424293">
        <w:rPr>
          <w:rFonts w:ascii="Sylfaen" w:hAnsi="Sylfaen" w:cs="Sylfaen"/>
          <w:noProof/>
          <w:sz w:val="24"/>
          <w:szCs w:val="24"/>
        </w:rPr>
        <w:t>ჰყოფს</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პროცესი</w:t>
      </w:r>
      <w:r w:rsidRPr="00424293">
        <w:rPr>
          <w:rFonts w:ascii="AcadNusx" w:hAnsi="AcadNusx"/>
          <w:noProof/>
          <w:sz w:val="24"/>
          <w:szCs w:val="24"/>
        </w:rPr>
        <w:t xml:space="preserve"> </w:t>
      </w:r>
      <w:r w:rsidRPr="00424293">
        <w:rPr>
          <w:rFonts w:ascii="Sylfaen" w:hAnsi="Sylfaen" w:cs="Sylfaen"/>
          <w:noProof/>
          <w:sz w:val="24"/>
          <w:szCs w:val="24"/>
        </w:rPr>
        <w:t>შეიძლება</w:t>
      </w:r>
      <w:r w:rsidRPr="00424293">
        <w:rPr>
          <w:rFonts w:ascii="AcadNusx" w:hAnsi="AcadNusx"/>
          <w:noProof/>
          <w:sz w:val="24"/>
          <w:szCs w:val="24"/>
        </w:rPr>
        <w:t xml:space="preserve"> </w:t>
      </w:r>
      <w:r w:rsidRPr="00424293">
        <w:rPr>
          <w:rFonts w:ascii="Sylfaen" w:hAnsi="Sylfaen" w:cs="Sylfaen"/>
          <w:noProof/>
          <w:sz w:val="24"/>
          <w:szCs w:val="24"/>
        </w:rPr>
        <w:t>თავისთავად</w:t>
      </w:r>
      <w:r w:rsidRPr="00424293">
        <w:rPr>
          <w:rFonts w:ascii="AcadNusx" w:hAnsi="AcadNusx"/>
          <w:noProof/>
          <w:sz w:val="24"/>
          <w:szCs w:val="24"/>
        </w:rPr>
        <w:t xml:space="preserve"> </w:t>
      </w:r>
      <w:r w:rsidRPr="00424293">
        <w:rPr>
          <w:rFonts w:ascii="Sylfaen" w:hAnsi="Sylfaen" w:cs="Sylfaen"/>
          <w:noProof/>
          <w:sz w:val="24"/>
          <w:szCs w:val="24"/>
        </w:rPr>
        <w:t>მიმდინარეობდეს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ურანის</w:t>
      </w:r>
      <w:r w:rsidRPr="00424293">
        <w:rPr>
          <w:rFonts w:ascii="AcadNusx" w:hAnsi="AcadNusx"/>
          <w:noProof/>
          <w:sz w:val="24"/>
          <w:szCs w:val="24"/>
        </w:rPr>
        <w:t xml:space="preserve"> </w:t>
      </w:r>
      <w:r w:rsidRPr="00424293">
        <w:rPr>
          <w:rFonts w:ascii="Sylfaen" w:hAnsi="Sylfaen" w:cs="Sylfaen"/>
          <w:noProof/>
          <w:sz w:val="24"/>
          <w:szCs w:val="24"/>
        </w:rPr>
        <w:t>სულ</w:t>
      </w:r>
      <w:r w:rsidRPr="00424293">
        <w:rPr>
          <w:rFonts w:ascii="AcadNusx" w:hAnsi="AcadNusx"/>
          <w:noProof/>
          <w:sz w:val="24"/>
          <w:szCs w:val="24"/>
        </w:rPr>
        <w:t xml:space="preserve"> </w:t>
      </w:r>
      <w:r w:rsidRPr="00424293">
        <w:rPr>
          <w:rFonts w:ascii="Sylfaen" w:hAnsi="Sylfaen" w:cs="Sylfaen"/>
          <w:noProof/>
          <w:sz w:val="24"/>
          <w:szCs w:val="24"/>
        </w:rPr>
        <w:t>უფრო</w:t>
      </w:r>
      <w:r w:rsidRPr="00424293">
        <w:rPr>
          <w:rFonts w:ascii="AcadNusx" w:hAnsi="AcadNusx"/>
          <w:noProof/>
          <w:sz w:val="24"/>
          <w:szCs w:val="24"/>
        </w:rPr>
        <w:t xml:space="preserve"> </w:t>
      </w:r>
      <w:r w:rsidRPr="00424293">
        <w:rPr>
          <w:rFonts w:ascii="Sylfaen" w:hAnsi="Sylfaen" w:cs="Sylfaen"/>
          <w:noProof/>
          <w:sz w:val="24"/>
          <w:szCs w:val="24"/>
        </w:rPr>
        <w:t>მეტი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მეტი</w:t>
      </w:r>
      <w:r w:rsidRPr="00424293">
        <w:rPr>
          <w:rFonts w:ascii="AcadNusx" w:hAnsi="AcadNusx"/>
          <w:noProof/>
          <w:sz w:val="24"/>
          <w:szCs w:val="24"/>
        </w:rPr>
        <w:t xml:space="preserve"> </w:t>
      </w:r>
      <w:r w:rsidRPr="00424293">
        <w:rPr>
          <w:rFonts w:ascii="Sylfaen" w:hAnsi="Sylfaen" w:cs="Sylfaen"/>
          <w:noProof/>
          <w:sz w:val="24"/>
          <w:szCs w:val="24"/>
        </w:rPr>
        <w:t>ბირთვი</w:t>
      </w:r>
      <w:r w:rsidRPr="00424293">
        <w:rPr>
          <w:rFonts w:ascii="AcadNusx" w:hAnsi="AcadNusx"/>
          <w:noProof/>
          <w:sz w:val="24"/>
          <w:szCs w:val="24"/>
        </w:rPr>
        <w:t xml:space="preserve"> </w:t>
      </w:r>
      <w:r w:rsidRPr="00424293">
        <w:rPr>
          <w:rFonts w:ascii="Sylfaen" w:hAnsi="Sylfaen" w:cs="Sylfaen"/>
          <w:noProof/>
          <w:sz w:val="24"/>
          <w:szCs w:val="24"/>
        </w:rPr>
        <w:t>მოიცვას</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პროცესს</w:t>
      </w:r>
      <w:r w:rsidRPr="00424293">
        <w:rPr>
          <w:rFonts w:ascii="AcadNusx" w:hAnsi="AcadNusx"/>
          <w:noProof/>
          <w:sz w:val="24"/>
          <w:szCs w:val="24"/>
        </w:rPr>
        <w:t xml:space="preserve"> </w:t>
      </w:r>
      <w:r w:rsidRPr="00424293">
        <w:rPr>
          <w:rFonts w:ascii="Sylfaen" w:hAnsi="Sylfaen" w:cs="Sylfaen"/>
          <w:b/>
          <w:noProof/>
          <w:sz w:val="24"/>
          <w:szCs w:val="24"/>
        </w:rPr>
        <w:t>ჯაჭვურ</w:t>
      </w:r>
      <w:r w:rsidRPr="00424293">
        <w:rPr>
          <w:rFonts w:ascii="AcadNusx" w:hAnsi="AcadNusx"/>
          <w:b/>
          <w:noProof/>
          <w:sz w:val="24"/>
          <w:szCs w:val="24"/>
        </w:rPr>
        <w:t xml:space="preserve"> </w:t>
      </w:r>
      <w:r w:rsidRPr="00424293">
        <w:rPr>
          <w:rFonts w:ascii="Sylfaen" w:hAnsi="Sylfaen" w:cs="Sylfaen"/>
          <w:b/>
          <w:noProof/>
          <w:sz w:val="24"/>
          <w:szCs w:val="24"/>
        </w:rPr>
        <w:t>რეაქციას</w:t>
      </w:r>
      <w:r w:rsidRPr="00424293">
        <w:rPr>
          <w:rFonts w:ascii="AcadNusx" w:hAnsi="AcadNusx"/>
          <w:noProof/>
          <w:sz w:val="24"/>
          <w:szCs w:val="24"/>
        </w:rPr>
        <w:t xml:space="preserve"> </w:t>
      </w:r>
      <w:r w:rsidRPr="00424293">
        <w:rPr>
          <w:rFonts w:ascii="Sylfaen" w:hAnsi="Sylfaen" w:cs="Sylfaen"/>
          <w:noProof/>
          <w:sz w:val="24"/>
          <w:szCs w:val="24"/>
        </w:rPr>
        <w:t>უწოდებენ</w:t>
      </w:r>
      <w:r w:rsidRPr="00424293">
        <w:rPr>
          <w:rFonts w:ascii="AcadNusx" w:hAnsi="AcadNusx"/>
          <w:noProof/>
          <w:sz w:val="24"/>
          <w:szCs w:val="24"/>
        </w:rPr>
        <w:t>. (</w:t>
      </w:r>
      <w:r w:rsidRPr="00424293">
        <w:rPr>
          <w:rFonts w:ascii="Sylfaen" w:hAnsi="Sylfaen" w:cs="Sylfaen"/>
          <w:noProof/>
          <w:sz w:val="24"/>
          <w:szCs w:val="24"/>
        </w:rPr>
        <w:t>ნახ</w:t>
      </w:r>
      <w:r w:rsidRPr="00424293">
        <w:rPr>
          <w:rFonts w:ascii="AcadNusx" w:hAnsi="AcadNusx"/>
          <w:noProof/>
          <w:sz w:val="24"/>
          <w:szCs w:val="24"/>
        </w:rPr>
        <w:t>. 1)</w:t>
      </w:r>
    </w:p>
    <w:p w:rsidR="00C81B67" w:rsidRPr="00424293" w:rsidRDefault="00C81B67" w:rsidP="00C81B67">
      <w:pPr>
        <w:spacing w:line="360" w:lineRule="auto"/>
        <w:jc w:val="both"/>
        <w:rPr>
          <w:rFonts w:ascii="AcadNusx" w:hAnsi="AcadNusx"/>
          <w:b/>
          <w:i/>
          <w:noProof/>
          <w:sz w:val="24"/>
          <w:szCs w:val="24"/>
        </w:rPr>
      </w:pPr>
      <w:r w:rsidRPr="00424293">
        <w:rPr>
          <w:rFonts w:ascii="AcadNusx" w:hAnsi="AcadNusx"/>
          <w:b/>
          <w:i/>
          <w:noProof/>
          <w:sz w:val="24"/>
          <w:szCs w:val="24"/>
        </w:rPr>
        <w:t>.</w:t>
      </w:r>
      <w:r w:rsidRPr="00424293">
        <w:rPr>
          <w:rFonts w:ascii="Sylfaen" w:hAnsi="Sylfaen" w:cs="Sylfaen"/>
          <w:b/>
          <w:i/>
          <w:noProof/>
          <w:sz w:val="24"/>
          <w:szCs w:val="24"/>
        </w:rPr>
        <w:t>ჯაჭვური</w:t>
      </w:r>
      <w:r w:rsidRPr="00424293">
        <w:rPr>
          <w:rFonts w:ascii="AcadNusx" w:hAnsi="AcadNusx"/>
          <w:b/>
          <w:i/>
          <w:noProof/>
          <w:sz w:val="24"/>
          <w:szCs w:val="24"/>
        </w:rPr>
        <w:t xml:space="preserve"> </w:t>
      </w:r>
      <w:r w:rsidRPr="00424293">
        <w:rPr>
          <w:rFonts w:ascii="Sylfaen" w:hAnsi="Sylfaen" w:cs="Sylfaen"/>
          <w:b/>
          <w:i/>
          <w:noProof/>
          <w:sz w:val="24"/>
          <w:szCs w:val="24"/>
        </w:rPr>
        <w:t>რეაქცია</w:t>
      </w:r>
      <w:r w:rsidRPr="00424293">
        <w:rPr>
          <w:rFonts w:ascii="AcadNusx" w:hAnsi="AcadNusx"/>
          <w:b/>
          <w:i/>
          <w:noProof/>
          <w:sz w:val="24"/>
          <w:szCs w:val="24"/>
        </w:rPr>
        <w:t xml:space="preserve"> </w:t>
      </w:r>
      <w:r w:rsidRPr="00424293">
        <w:rPr>
          <w:rFonts w:ascii="Sylfaen" w:hAnsi="Sylfaen" w:cs="Sylfaen"/>
          <w:b/>
          <w:i/>
          <w:noProof/>
          <w:sz w:val="24"/>
          <w:szCs w:val="24"/>
        </w:rPr>
        <w:t>ეს</w:t>
      </w:r>
      <w:r w:rsidRPr="00424293">
        <w:rPr>
          <w:rFonts w:ascii="AcadNusx" w:hAnsi="AcadNusx"/>
          <w:b/>
          <w:i/>
          <w:noProof/>
          <w:sz w:val="24"/>
          <w:szCs w:val="24"/>
        </w:rPr>
        <w:t xml:space="preserve"> </w:t>
      </w:r>
      <w:r w:rsidRPr="00424293">
        <w:rPr>
          <w:rFonts w:ascii="Sylfaen" w:hAnsi="Sylfaen" w:cs="Sylfaen"/>
          <w:b/>
          <w:i/>
          <w:noProof/>
          <w:sz w:val="24"/>
          <w:szCs w:val="24"/>
        </w:rPr>
        <w:t>არის</w:t>
      </w:r>
      <w:r w:rsidRPr="00424293">
        <w:rPr>
          <w:rFonts w:ascii="AcadNusx" w:hAnsi="AcadNusx"/>
          <w:b/>
          <w:i/>
          <w:noProof/>
          <w:sz w:val="24"/>
          <w:szCs w:val="24"/>
        </w:rPr>
        <w:t xml:space="preserve"> </w:t>
      </w:r>
      <w:r w:rsidRPr="00424293">
        <w:rPr>
          <w:rFonts w:ascii="Sylfaen" w:hAnsi="Sylfaen" w:cs="Sylfaen"/>
          <w:b/>
          <w:i/>
          <w:noProof/>
          <w:sz w:val="24"/>
          <w:szCs w:val="24"/>
        </w:rPr>
        <w:t>ერთეულოვანი</w:t>
      </w:r>
      <w:r w:rsidRPr="00424293">
        <w:rPr>
          <w:rFonts w:ascii="AcadNusx" w:hAnsi="AcadNusx"/>
          <w:b/>
          <w:i/>
          <w:noProof/>
          <w:sz w:val="24"/>
          <w:szCs w:val="24"/>
        </w:rPr>
        <w:t xml:space="preserve"> </w:t>
      </w:r>
      <w:r w:rsidRPr="00424293">
        <w:rPr>
          <w:rFonts w:ascii="Sylfaen" w:hAnsi="Sylfaen" w:cs="Sylfaen"/>
          <w:b/>
          <w:i/>
          <w:noProof/>
          <w:sz w:val="24"/>
          <w:szCs w:val="24"/>
        </w:rPr>
        <w:t>ბირთვული</w:t>
      </w:r>
      <w:r w:rsidRPr="00424293">
        <w:rPr>
          <w:rFonts w:ascii="AcadNusx" w:hAnsi="AcadNusx"/>
          <w:b/>
          <w:i/>
          <w:noProof/>
          <w:sz w:val="24"/>
          <w:szCs w:val="24"/>
        </w:rPr>
        <w:t xml:space="preserve"> </w:t>
      </w:r>
      <w:r w:rsidRPr="00424293">
        <w:rPr>
          <w:rFonts w:ascii="Sylfaen" w:hAnsi="Sylfaen" w:cs="Sylfaen"/>
          <w:b/>
          <w:i/>
          <w:noProof/>
          <w:sz w:val="24"/>
          <w:szCs w:val="24"/>
        </w:rPr>
        <w:t>რეაქციების</w:t>
      </w:r>
      <w:r w:rsidRPr="00424293">
        <w:rPr>
          <w:rFonts w:ascii="AcadNusx" w:hAnsi="AcadNusx"/>
          <w:b/>
          <w:i/>
          <w:noProof/>
          <w:sz w:val="24"/>
          <w:szCs w:val="24"/>
        </w:rPr>
        <w:t xml:space="preserve"> </w:t>
      </w:r>
      <w:r w:rsidRPr="00424293">
        <w:rPr>
          <w:rFonts w:ascii="Sylfaen" w:hAnsi="Sylfaen" w:cs="Sylfaen"/>
          <w:b/>
          <w:i/>
          <w:noProof/>
          <w:sz w:val="24"/>
          <w:szCs w:val="24"/>
        </w:rPr>
        <w:t>მიმდევრობა</w:t>
      </w:r>
      <w:r w:rsidRPr="00424293">
        <w:rPr>
          <w:rFonts w:ascii="AcadNusx" w:hAnsi="AcadNusx"/>
          <w:b/>
          <w:i/>
          <w:noProof/>
          <w:sz w:val="24"/>
          <w:szCs w:val="24"/>
        </w:rPr>
        <w:t xml:space="preserve">, </w:t>
      </w:r>
      <w:r w:rsidRPr="00424293">
        <w:rPr>
          <w:rFonts w:ascii="Sylfaen" w:hAnsi="Sylfaen" w:cs="Sylfaen"/>
          <w:b/>
          <w:i/>
          <w:noProof/>
          <w:sz w:val="24"/>
          <w:szCs w:val="24"/>
        </w:rPr>
        <w:t>რომელთაგან</w:t>
      </w:r>
      <w:r w:rsidRPr="00424293">
        <w:rPr>
          <w:rFonts w:ascii="AcadNusx" w:hAnsi="AcadNusx"/>
          <w:b/>
          <w:i/>
          <w:noProof/>
          <w:sz w:val="24"/>
          <w:szCs w:val="24"/>
        </w:rPr>
        <w:t xml:space="preserve"> </w:t>
      </w:r>
      <w:r w:rsidRPr="00424293">
        <w:rPr>
          <w:rFonts w:ascii="Sylfaen" w:hAnsi="Sylfaen" w:cs="Sylfaen"/>
          <w:b/>
          <w:i/>
          <w:noProof/>
          <w:sz w:val="24"/>
          <w:szCs w:val="24"/>
        </w:rPr>
        <w:t>თითოეული</w:t>
      </w:r>
      <w:r w:rsidRPr="00424293">
        <w:rPr>
          <w:rFonts w:ascii="AcadNusx" w:hAnsi="AcadNusx"/>
          <w:b/>
          <w:i/>
          <w:noProof/>
          <w:sz w:val="24"/>
          <w:szCs w:val="24"/>
        </w:rPr>
        <w:t xml:space="preserve"> </w:t>
      </w:r>
      <w:r w:rsidRPr="00424293">
        <w:rPr>
          <w:rFonts w:ascii="Sylfaen" w:hAnsi="Sylfaen" w:cs="Sylfaen"/>
          <w:b/>
          <w:i/>
          <w:noProof/>
          <w:sz w:val="24"/>
          <w:szCs w:val="24"/>
        </w:rPr>
        <w:t>გამოწვეულია</w:t>
      </w:r>
      <w:r w:rsidRPr="00424293">
        <w:rPr>
          <w:rFonts w:ascii="AcadNusx" w:hAnsi="AcadNusx"/>
          <w:b/>
          <w:i/>
          <w:noProof/>
          <w:sz w:val="24"/>
          <w:szCs w:val="24"/>
        </w:rPr>
        <w:t xml:space="preserve"> </w:t>
      </w:r>
      <w:r w:rsidRPr="00424293">
        <w:rPr>
          <w:rFonts w:ascii="Sylfaen" w:hAnsi="Sylfaen" w:cs="Sylfaen"/>
          <w:b/>
          <w:i/>
          <w:noProof/>
          <w:sz w:val="24"/>
          <w:szCs w:val="24"/>
        </w:rPr>
        <w:t>მიმდევრობის</w:t>
      </w:r>
      <w:r w:rsidRPr="00424293">
        <w:rPr>
          <w:rFonts w:ascii="AcadNusx" w:hAnsi="AcadNusx"/>
          <w:b/>
          <w:i/>
          <w:noProof/>
          <w:sz w:val="24"/>
          <w:szCs w:val="24"/>
        </w:rPr>
        <w:t xml:space="preserve"> </w:t>
      </w:r>
      <w:r w:rsidRPr="00424293">
        <w:rPr>
          <w:rFonts w:ascii="Sylfaen" w:hAnsi="Sylfaen" w:cs="Sylfaen"/>
          <w:b/>
          <w:i/>
          <w:noProof/>
          <w:sz w:val="24"/>
          <w:szCs w:val="24"/>
        </w:rPr>
        <w:t>წინა</w:t>
      </w:r>
      <w:r w:rsidRPr="00424293">
        <w:rPr>
          <w:rFonts w:ascii="AcadNusx" w:hAnsi="AcadNusx"/>
          <w:b/>
          <w:i/>
          <w:noProof/>
          <w:sz w:val="24"/>
          <w:szCs w:val="24"/>
        </w:rPr>
        <w:t xml:space="preserve"> </w:t>
      </w:r>
      <w:r w:rsidRPr="00424293">
        <w:rPr>
          <w:rFonts w:ascii="Sylfaen" w:hAnsi="Sylfaen" w:cs="Sylfaen"/>
          <w:b/>
          <w:i/>
          <w:noProof/>
          <w:sz w:val="24"/>
          <w:szCs w:val="24"/>
        </w:rPr>
        <w:t>ნაბიჯის</w:t>
      </w:r>
      <w:r w:rsidRPr="00424293">
        <w:rPr>
          <w:rFonts w:ascii="AcadNusx" w:hAnsi="AcadNusx"/>
          <w:b/>
          <w:i/>
          <w:noProof/>
          <w:sz w:val="24"/>
          <w:szCs w:val="24"/>
        </w:rPr>
        <w:t xml:space="preserve"> </w:t>
      </w:r>
      <w:r w:rsidRPr="00424293">
        <w:rPr>
          <w:rFonts w:ascii="Sylfaen" w:hAnsi="Sylfaen" w:cs="Sylfaen"/>
          <w:b/>
          <w:i/>
          <w:noProof/>
          <w:sz w:val="24"/>
          <w:szCs w:val="24"/>
        </w:rPr>
        <w:t>დროს</w:t>
      </w:r>
      <w:r w:rsidRPr="00424293">
        <w:rPr>
          <w:rFonts w:ascii="AcadNusx" w:hAnsi="AcadNusx"/>
          <w:b/>
          <w:i/>
          <w:noProof/>
          <w:sz w:val="24"/>
          <w:szCs w:val="24"/>
        </w:rPr>
        <w:t xml:space="preserve"> </w:t>
      </w:r>
      <w:r w:rsidRPr="00424293">
        <w:rPr>
          <w:rFonts w:ascii="Sylfaen" w:hAnsi="Sylfaen" w:cs="Sylfaen"/>
          <w:b/>
          <w:i/>
          <w:noProof/>
          <w:sz w:val="24"/>
          <w:szCs w:val="24"/>
        </w:rPr>
        <w:t>გაჩენილი</w:t>
      </w:r>
      <w:r w:rsidRPr="00424293">
        <w:rPr>
          <w:rFonts w:ascii="AcadNusx" w:hAnsi="AcadNusx"/>
          <w:b/>
          <w:i/>
          <w:noProof/>
          <w:sz w:val="24"/>
          <w:szCs w:val="24"/>
        </w:rPr>
        <w:t xml:space="preserve"> </w:t>
      </w:r>
      <w:r w:rsidRPr="00424293">
        <w:rPr>
          <w:rFonts w:ascii="Sylfaen" w:hAnsi="Sylfaen" w:cs="Sylfaen"/>
          <w:b/>
          <w:i/>
          <w:noProof/>
          <w:sz w:val="24"/>
          <w:szCs w:val="24"/>
        </w:rPr>
        <w:t>ნაწილაკის</w:t>
      </w:r>
      <w:r w:rsidRPr="00424293">
        <w:rPr>
          <w:rFonts w:ascii="AcadNusx" w:hAnsi="AcadNusx"/>
          <w:b/>
          <w:i/>
          <w:noProof/>
          <w:sz w:val="24"/>
          <w:szCs w:val="24"/>
        </w:rPr>
        <w:t xml:space="preserve"> </w:t>
      </w:r>
      <w:r w:rsidRPr="00424293">
        <w:rPr>
          <w:rFonts w:ascii="Sylfaen" w:hAnsi="Sylfaen" w:cs="Sylfaen"/>
          <w:b/>
          <w:i/>
          <w:noProof/>
          <w:sz w:val="24"/>
          <w:szCs w:val="24"/>
        </w:rPr>
        <w:t>მიერ</w:t>
      </w:r>
      <w:r w:rsidRPr="00424293">
        <w:rPr>
          <w:rFonts w:ascii="AcadNusx" w:hAnsi="AcadNusx"/>
          <w:b/>
          <w:i/>
          <w:noProof/>
          <w:sz w:val="24"/>
          <w:szCs w:val="24"/>
        </w:rPr>
        <w:t xml:space="preserve">, </w:t>
      </w:r>
      <w:r w:rsidRPr="00424293">
        <w:rPr>
          <w:rFonts w:ascii="Sylfaen" w:hAnsi="Sylfaen" w:cs="Sylfaen"/>
          <w:b/>
          <w:i/>
          <w:noProof/>
          <w:sz w:val="24"/>
          <w:szCs w:val="24"/>
        </w:rPr>
        <w:t>ანუ</w:t>
      </w:r>
      <w:r w:rsidRPr="00424293">
        <w:rPr>
          <w:rFonts w:ascii="AcadNusx" w:hAnsi="AcadNusx"/>
          <w:b/>
          <w:i/>
          <w:noProof/>
          <w:sz w:val="24"/>
          <w:szCs w:val="24"/>
        </w:rPr>
        <w:t xml:space="preserve"> </w:t>
      </w:r>
      <w:r w:rsidRPr="00424293">
        <w:rPr>
          <w:rFonts w:ascii="Sylfaen" w:hAnsi="Sylfaen" w:cs="Sylfaen"/>
          <w:b/>
          <w:i/>
          <w:noProof/>
          <w:sz w:val="24"/>
          <w:szCs w:val="24"/>
        </w:rPr>
        <w:t>გამოწვეულია</w:t>
      </w:r>
      <w:r w:rsidRPr="00424293">
        <w:rPr>
          <w:rFonts w:ascii="AcadNusx" w:hAnsi="AcadNusx"/>
          <w:b/>
          <w:i/>
          <w:noProof/>
          <w:sz w:val="24"/>
          <w:szCs w:val="24"/>
        </w:rPr>
        <w:t xml:space="preserve"> </w:t>
      </w:r>
      <w:r w:rsidRPr="00424293">
        <w:rPr>
          <w:rFonts w:ascii="Sylfaen" w:hAnsi="Sylfaen" w:cs="Sylfaen"/>
          <w:b/>
          <w:i/>
          <w:noProof/>
          <w:sz w:val="24"/>
          <w:szCs w:val="24"/>
        </w:rPr>
        <w:t>წინა</w:t>
      </w:r>
      <w:r w:rsidRPr="00424293">
        <w:rPr>
          <w:rFonts w:ascii="AcadNusx" w:hAnsi="AcadNusx"/>
          <w:b/>
          <w:i/>
          <w:noProof/>
          <w:sz w:val="24"/>
          <w:szCs w:val="24"/>
        </w:rPr>
        <w:t xml:space="preserve"> </w:t>
      </w:r>
      <w:r w:rsidRPr="00424293">
        <w:rPr>
          <w:rFonts w:ascii="Sylfaen" w:hAnsi="Sylfaen" w:cs="Sylfaen"/>
          <w:b/>
          <w:i/>
          <w:noProof/>
          <w:sz w:val="24"/>
          <w:szCs w:val="24"/>
        </w:rPr>
        <w:t>თაობის</w:t>
      </w:r>
      <w:r w:rsidRPr="00424293">
        <w:rPr>
          <w:rFonts w:ascii="AcadNusx" w:hAnsi="AcadNusx"/>
          <w:b/>
          <w:i/>
          <w:noProof/>
          <w:sz w:val="24"/>
          <w:szCs w:val="24"/>
        </w:rPr>
        <w:t xml:space="preserve"> </w:t>
      </w:r>
      <w:r w:rsidRPr="00424293">
        <w:rPr>
          <w:rFonts w:ascii="Sylfaen" w:hAnsi="Sylfaen" w:cs="Sylfaen"/>
          <w:b/>
          <w:i/>
          <w:noProof/>
          <w:sz w:val="24"/>
          <w:szCs w:val="24"/>
        </w:rPr>
        <w:t>ბირთვების</w:t>
      </w:r>
      <w:r w:rsidRPr="00424293">
        <w:rPr>
          <w:rFonts w:ascii="AcadNusx" w:hAnsi="AcadNusx"/>
          <w:b/>
          <w:i/>
          <w:noProof/>
          <w:sz w:val="24"/>
          <w:szCs w:val="24"/>
        </w:rPr>
        <w:t xml:space="preserve"> </w:t>
      </w:r>
      <w:r w:rsidRPr="00424293">
        <w:rPr>
          <w:rFonts w:ascii="Sylfaen" w:hAnsi="Sylfaen" w:cs="Sylfaen"/>
          <w:b/>
          <w:i/>
          <w:noProof/>
          <w:sz w:val="24"/>
          <w:szCs w:val="24"/>
        </w:rPr>
        <w:t>დაშლის</w:t>
      </w:r>
      <w:r w:rsidRPr="00424293">
        <w:rPr>
          <w:rFonts w:ascii="AcadNusx" w:hAnsi="AcadNusx"/>
          <w:b/>
          <w:i/>
          <w:noProof/>
          <w:sz w:val="24"/>
          <w:szCs w:val="24"/>
        </w:rPr>
        <w:t xml:space="preserve"> </w:t>
      </w:r>
      <w:r w:rsidRPr="00424293">
        <w:rPr>
          <w:rFonts w:ascii="Sylfaen" w:hAnsi="Sylfaen" w:cs="Sylfaen"/>
          <w:b/>
          <w:i/>
          <w:noProof/>
          <w:sz w:val="24"/>
          <w:szCs w:val="24"/>
        </w:rPr>
        <w:t>შედეგად</w:t>
      </w:r>
      <w:r w:rsidRPr="00424293">
        <w:rPr>
          <w:rFonts w:ascii="AcadNusx" w:hAnsi="AcadNusx"/>
          <w:b/>
          <w:i/>
          <w:noProof/>
          <w:sz w:val="24"/>
          <w:szCs w:val="24"/>
        </w:rPr>
        <w:t xml:space="preserve"> </w:t>
      </w:r>
      <w:r w:rsidRPr="00424293">
        <w:rPr>
          <w:rFonts w:ascii="Sylfaen" w:hAnsi="Sylfaen" w:cs="Sylfaen"/>
          <w:b/>
          <w:i/>
          <w:noProof/>
          <w:sz w:val="24"/>
          <w:szCs w:val="24"/>
        </w:rPr>
        <w:t>წარმოქმნილი</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rFonts w:ascii="Sylfaen" w:hAnsi="Sylfaen" w:cs="Sylfaen"/>
          <w:b/>
          <w:i/>
          <w:noProof/>
          <w:sz w:val="24"/>
          <w:szCs w:val="24"/>
        </w:rPr>
        <w:t>მიერ</w:t>
      </w:r>
      <w:r w:rsidRPr="00424293">
        <w:rPr>
          <w:rFonts w:ascii="AcadNusx" w:hAnsi="AcadNusx"/>
          <w:b/>
          <w:i/>
          <w:noProof/>
          <w:sz w:val="24"/>
          <w:szCs w:val="24"/>
        </w:rPr>
        <w:t xml:space="preserve">. </w:t>
      </w:r>
    </w:p>
    <w:p w:rsidR="00C81B67" w:rsidRPr="00424293" w:rsidRDefault="00C81B67" w:rsidP="00C81B67">
      <w:pPr>
        <w:spacing w:line="360" w:lineRule="auto"/>
        <w:jc w:val="both"/>
        <w:rPr>
          <w:rFonts w:ascii="AcadNusx" w:hAnsi="AcadNusx"/>
          <w:noProof/>
          <w:sz w:val="24"/>
          <w:szCs w:val="24"/>
        </w:rPr>
      </w:pPr>
      <w:r w:rsidRPr="00424293">
        <w:rPr>
          <w:rFonts w:ascii="AcadNusx" w:hAnsi="AcadNusx"/>
          <w:noProof/>
          <w:sz w:val="24"/>
          <w:szCs w:val="24"/>
        </w:rPr>
        <w:drawing>
          <wp:inline distT="0" distB="0" distL="0" distR="0">
            <wp:extent cx="3634740" cy="3345180"/>
            <wp:effectExtent l="19050" t="0" r="3810" b="0"/>
            <wp:docPr id="38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4"/>
                    <a:srcRect/>
                    <a:stretch>
                      <a:fillRect/>
                    </a:stretch>
                  </pic:blipFill>
                  <pic:spPr bwMode="auto">
                    <a:xfrm>
                      <a:off x="0" y="0"/>
                      <a:ext cx="3634740" cy="3345180"/>
                    </a:xfrm>
                    <a:prstGeom prst="rect">
                      <a:avLst/>
                    </a:prstGeom>
                    <a:noFill/>
                    <a:ln w="9525">
                      <a:noFill/>
                      <a:miter lim="800000"/>
                      <a:headEnd/>
                      <a:tailEnd/>
                    </a:ln>
                  </pic:spPr>
                </pic:pic>
              </a:graphicData>
            </a:graphic>
          </wp:inline>
        </w:drawing>
      </w:r>
    </w:p>
    <w:p w:rsidR="00C81B67" w:rsidRPr="00424293" w:rsidRDefault="00C81B67" w:rsidP="00C81B67">
      <w:pPr>
        <w:spacing w:line="360" w:lineRule="auto"/>
        <w:jc w:val="both"/>
        <w:rPr>
          <w:rFonts w:ascii="AcadNusx" w:hAnsi="AcadNusx"/>
          <w:noProof/>
          <w:sz w:val="24"/>
          <w:szCs w:val="24"/>
        </w:rPr>
      </w:pPr>
      <w:r w:rsidRPr="00424293">
        <w:rPr>
          <w:rFonts w:ascii="AcadNusx" w:hAnsi="AcadNusx"/>
          <w:noProof/>
          <w:sz w:val="24"/>
          <w:szCs w:val="24"/>
        </w:rPr>
        <w:t>N</w:t>
      </w:r>
      <w:r w:rsidRPr="00424293">
        <w:rPr>
          <w:rFonts w:ascii="Sylfaen" w:hAnsi="Sylfaen" w:cs="Sylfaen"/>
          <w:noProof/>
          <w:sz w:val="24"/>
          <w:szCs w:val="24"/>
        </w:rPr>
        <w:t>ნახ</w:t>
      </w:r>
      <w:r w:rsidRPr="00424293">
        <w:rPr>
          <w:rFonts w:ascii="AcadNusx" w:hAnsi="AcadNusx"/>
          <w:noProof/>
          <w:sz w:val="24"/>
          <w:szCs w:val="24"/>
        </w:rPr>
        <w:t>. 1</w:t>
      </w:r>
    </w:p>
    <w:p w:rsidR="00C81B67" w:rsidRPr="00424293" w:rsidRDefault="00C81B67" w:rsidP="00C81B67">
      <w:pPr>
        <w:ind w:firstLine="720"/>
        <w:jc w:val="both"/>
        <w:rPr>
          <w:rFonts w:ascii="AcadNusx" w:hAnsi="AcadNusx"/>
          <w:b/>
          <w:i/>
          <w:noProof/>
          <w:sz w:val="24"/>
          <w:szCs w:val="24"/>
        </w:rPr>
      </w:pPr>
      <w:r w:rsidRPr="00424293">
        <w:rPr>
          <w:rFonts w:ascii="AcadNusx" w:hAnsi="AcadNusx"/>
          <w:noProof/>
          <w:sz w:val="24"/>
          <w:szCs w:val="24"/>
        </w:rPr>
        <w:t xml:space="preserve"> </w:t>
      </w:r>
      <w:r w:rsidRPr="00424293">
        <w:rPr>
          <w:rFonts w:ascii="Sylfaen" w:hAnsi="Sylfaen" w:cs="Sylfaen"/>
          <w:noProof/>
          <w:sz w:val="24"/>
          <w:szCs w:val="24"/>
        </w:rPr>
        <w:t>ასე</w:t>
      </w:r>
      <w:r w:rsidRPr="00424293">
        <w:rPr>
          <w:rFonts w:ascii="AcadNusx" w:hAnsi="AcadNusx"/>
          <w:noProof/>
          <w:sz w:val="24"/>
          <w:szCs w:val="24"/>
        </w:rPr>
        <w:t xml:space="preserve"> </w:t>
      </w:r>
      <w:r w:rsidRPr="00424293">
        <w:rPr>
          <w:rFonts w:ascii="Sylfaen" w:hAnsi="Sylfaen" w:cs="Sylfaen"/>
          <w:noProof/>
          <w:sz w:val="24"/>
          <w:szCs w:val="24"/>
        </w:rPr>
        <w:t>მიმდინარეობს</w:t>
      </w:r>
      <w:r w:rsidRPr="00424293">
        <w:rPr>
          <w:rFonts w:ascii="AcadNusx" w:hAnsi="AcadNusx"/>
          <w:noProof/>
          <w:sz w:val="24"/>
          <w:szCs w:val="24"/>
        </w:rPr>
        <w:t xml:space="preserve"> </w:t>
      </w:r>
      <w:r w:rsidRPr="00424293">
        <w:rPr>
          <w:rFonts w:ascii="Sylfaen" w:hAnsi="Sylfaen" w:cs="Sylfaen"/>
          <w:noProof/>
          <w:sz w:val="24"/>
          <w:szCs w:val="24"/>
        </w:rPr>
        <w:t>ჯაჭვური</w:t>
      </w:r>
      <w:r w:rsidRPr="00424293">
        <w:rPr>
          <w:rFonts w:ascii="AcadNusx" w:hAnsi="AcadNusx"/>
          <w:noProof/>
          <w:sz w:val="24"/>
          <w:szCs w:val="24"/>
        </w:rPr>
        <w:t xml:space="preserve"> </w:t>
      </w:r>
      <w:r w:rsidRPr="00424293">
        <w:rPr>
          <w:rFonts w:ascii="Sylfaen" w:hAnsi="Sylfaen" w:cs="Sylfaen"/>
          <w:noProof/>
          <w:sz w:val="24"/>
          <w:szCs w:val="24"/>
        </w:rPr>
        <w:t>ბირთვული</w:t>
      </w:r>
      <w:r w:rsidRPr="00424293">
        <w:rPr>
          <w:rFonts w:ascii="AcadNusx" w:hAnsi="AcadNusx"/>
          <w:noProof/>
          <w:sz w:val="24"/>
          <w:szCs w:val="24"/>
        </w:rPr>
        <w:t xml:space="preserve"> </w:t>
      </w:r>
      <w:r w:rsidRPr="00424293">
        <w:rPr>
          <w:rFonts w:ascii="Sylfaen" w:hAnsi="Sylfaen" w:cs="Sylfaen"/>
          <w:noProof/>
          <w:sz w:val="24"/>
          <w:szCs w:val="24"/>
        </w:rPr>
        <w:t>რეაქცია</w:t>
      </w:r>
      <w:r w:rsidRPr="00424293">
        <w:rPr>
          <w:rFonts w:ascii="AcadNusx" w:hAnsi="AcadNusx"/>
          <w:noProof/>
          <w:sz w:val="24"/>
          <w:szCs w:val="24"/>
        </w:rPr>
        <w:t xml:space="preserve">, </w:t>
      </w:r>
      <w:r w:rsidRPr="00424293">
        <w:rPr>
          <w:rFonts w:ascii="Sylfaen" w:hAnsi="Sylfaen" w:cs="Sylfaen"/>
          <w:noProof/>
          <w:sz w:val="24"/>
          <w:szCs w:val="24"/>
        </w:rPr>
        <w:t>რომელიც</w:t>
      </w:r>
      <w:r w:rsidRPr="00424293">
        <w:rPr>
          <w:rFonts w:ascii="AcadNusx" w:hAnsi="AcadNusx"/>
          <w:noProof/>
          <w:sz w:val="24"/>
          <w:szCs w:val="24"/>
        </w:rPr>
        <w:t xml:space="preserve"> </w:t>
      </w:r>
      <w:r w:rsidRPr="00424293">
        <w:rPr>
          <w:rFonts w:ascii="Sylfaen" w:hAnsi="Sylfaen" w:cs="Sylfaen"/>
          <w:noProof/>
          <w:sz w:val="24"/>
          <w:szCs w:val="24"/>
        </w:rPr>
        <w:t>უკვე</w:t>
      </w:r>
      <w:r w:rsidRPr="00424293">
        <w:rPr>
          <w:rFonts w:ascii="AcadNusx" w:hAnsi="AcadNusx"/>
          <w:noProof/>
          <w:sz w:val="24"/>
          <w:szCs w:val="24"/>
        </w:rPr>
        <w:t xml:space="preserve"> </w:t>
      </w:r>
      <w:r w:rsidRPr="00424293">
        <w:rPr>
          <w:rFonts w:ascii="Sylfaen" w:hAnsi="Sylfaen" w:cs="Sylfaen"/>
          <w:noProof/>
          <w:sz w:val="24"/>
          <w:szCs w:val="24"/>
        </w:rPr>
        <w:t>თვითნებურად</w:t>
      </w:r>
      <w:r w:rsidRPr="00424293">
        <w:rPr>
          <w:rFonts w:ascii="AcadNusx" w:hAnsi="AcadNusx"/>
          <w:noProof/>
          <w:sz w:val="24"/>
          <w:szCs w:val="24"/>
        </w:rPr>
        <w:t xml:space="preserve">, </w:t>
      </w:r>
      <w:r w:rsidRPr="00424293">
        <w:rPr>
          <w:rFonts w:ascii="Sylfaen" w:hAnsi="Sylfaen" w:cs="Sylfaen"/>
          <w:noProof/>
          <w:sz w:val="24"/>
          <w:szCs w:val="24"/>
        </w:rPr>
        <w:t>გარედან</w:t>
      </w:r>
      <w:r w:rsidRPr="00424293">
        <w:rPr>
          <w:rFonts w:ascii="AcadNusx" w:hAnsi="AcadNusx"/>
          <w:noProof/>
          <w:sz w:val="24"/>
          <w:szCs w:val="24"/>
        </w:rPr>
        <w:t xml:space="preserve"> </w:t>
      </w:r>
      <w:r w:rsidRPr="00424293">
        <w:rPr>
          <w:rFonts w:ascii="Sylfaen" w:hAnsi="Sylfaen" w:cs="Sylfaen"/>
          <w:noProof/>
          <w:sz w:val="24"/>
          <w:szCs w:val="24"/>
        </w:rPr>
        <w:t>ჩარევის</w:t>
      </w:r>
      <w:r w:rsidRPr="00424293">
        <w:rPr>
          <w:rFonts w:ascii="AcadNusx" w:hAnsi="AcadNusx"/>
          <w:noProof/>
          <w:sz w:val="24"/>
          <w:szCs w:val="24"/>
        </w:rPr>
        <w:t xml:space="preserve"> </w:t>
      </w:r>
      <w:r w:rsidRPr="00424293">
        <w:rPr>
          <w:rFonts w:ascii="Sylfaen" w:hAnsi="Sylfaen" w:cs="Sylfaen"/>
          <w:noProof/>
          <w:sz w:val="24"/>
          <w:szCs w:val="24"/>
        </w:rPr>
        <w:t>გარეშე</w:t>
      </w:r>
      <w:r w:rsidRPr="00424293">
        <w:rPr>
          <w:rFonts w:ascii="AcadNusx" w:hAnsi="AcadNusx"/>
          <w:noProof/>
          <w:sz w:val="24"/>
          <w:szCs w:val="24"/>
        </w:rPr>
        <w:t xml:space="preserve"> </w:t>
      </w:r>
      <w:r w:rsidRPr="00424293">
        <w:rPr>
          <w:rFonts w:ascii="Sylfaen" w:hAnsi="Sylfaen" w:cs="Sylfaen"/>
          <w:noProof/>
          <w:sz w:val="24"/>
          <w:szCs w:val="24"/>
        </w:rPr>
        <w:t>გრძელ</w:t>
      </w:r>
      <w:r w:rsidRPr="00424293">
        <w:rPr>
          <w:rFonts w:ascii="AcadNusx" w:hAnsi="AcadNusx"/>
          <w:noProof/>
          <w:sz w:val="24"/>
          <w:szCs w:val="24"/>
        </w:rPr>
        <w:softHyphen/>
      </w:r>
      <w:r w:rsidRPr="00424293">
        <w:rPr>
          <w:rFonts w:ascii="Sylfaen" w:hAnsi="Sylfaen" w:cs="Sylfaen"/>
          <w:noProof/>
          <w:sz w:val="24"/>
          <w:szCs w:val="24"/>
        </w:rPr>
        <w:t>დება</w:t>
      </w:r>
      <w:r w:rsidRPr="00424293">
        <w:rPr>
          <w:rFonts w:ascii="AcadNusx" w:hAnsi="AcadNusx"/>
          <w:noProof/>
          <w:sz w:val="24"/>
          <w:szCs w:val="24"/>
        </w:rPr>
        <w:t xml:space="preserve">, </w:t>
      </w:r>
      <w:r w:rsidRPr="00424293">
        <w:rPr>
          <w:rFonts w:ascii="Sylfaen" w:hAnsi="Sylfaen" w:cs="Sylfaen"/>
          <w:noProof/>
          <w:sz w:val="24"/>
          <w:szCs w:val="24"/>
        </w:rPr>
        <w:t>მანამ</w:t>
      </w:r>
      <w:r w:rsidRPr="00424293">
        <w:rPr>
          <w:rFonts w:ascii="AcadNusx" w:hAnsi="AcadNusx"/>
          <w:noProof/>
          <w:sz w:val="24"/>
          <w:szCs w:val="24"/>
        </w:rPr>
        <w:t xml:space="preserve">, </w:t>
      </w:r>
      <w:r w:rsidRPr="00424293">
        <w:rPr>
          <w:rFonts w:ascii="Sylfaen" w:hAnsi="Sylfaen" w:cs="Sylfaen"/>
          <w:noProof/>
          <w:sz w:val="24"/>
          <w:szCs w:val="24"/>
        </w:rPr>
        <w:t>ვიდრე</w:t>
      </w:r>
      <w:r w:rsidRPr="00424293">
        <w:rPr>
          <w:rFonts w:ascii="AcadNusx" w:hAnsi="AcadNusx"/>
          <w:noProof/>
          <w:sz w:val="24"/>
          <w:szCs w:val="24"/>
        </w:rPr>
        <w:t xml:space="preserve"> </w:t>
      </w:r>
      <w:r w:rsidRPr="00424293">
        <w:rPr>
          <w:rFonts w:ascii="Sylfaen" w:hAnsi="Sylfaen" w:cs="Sylfaen"/>
          <w:noProof/>
          <w:sz w:val="24"/>
          <w:szCs w:val="24"/>
        </w:rPr>
        <w:t>ურანის</w:t>
      </w:r>
      <w:r w:rsidRPr="00424293">
        <w:rPr>
          <w:rFonts w:ascii="AcadNusx" w:hAnsi="AcadNusx"/>
          <w:noProof/>
          <w:sz w:val="24"/>
          <w:szCs w:val="24"/>
        </w:rPr>
        <w:t xml:space="preserve"> </w:t>
      </w:r>
      <w:r w:rsidRPr="00424293">
        <w:rPr>
          <w:rFonts w:ascii="Sylfaen" w:hAnsi="Sylfaen" w:cs="Sylfaen"/>
          <w:noProof/>
          <w:sz w:val="24"/>
          <w:szCs w:val="24"/>
        </w:rPr>
        <w:t>მარაგი</w:t>
      </w:r>
      <w:r w:rsidRPr="00424293">
        <w:rPr>
          <w:rFonts w:ascii="AcadNusx" w:hAnsi="AcadNusx"/>
          <w:noProof/>
          <w:sz w:val="24"/>
          <w:szCs w:val="24"/>
        </w:rPr>
        <w:t xml:space="preserve"> </w:t>
      </w:r>
      <w:r w:rsidRPr="00424293">
        <w:rPr>
          <w:rFonts w:ascii="Sylfaen" w:hAnsi="Sylfaen" w:cs="Sylfaen"/>
          <w:noProof/>
          <w:sz w:val="24"/>
          <w:szCs w:val="24"/>
        </w:rPr>
        <w:t>მთლიანად</w:t>
      </w:r>
      <w:r w:rsidRPr="00424293">
        <w:rPr>
          <w:rFonts w:ascii="AcadNusx" w:hAnsi="AcadNusx"/>
          <w:noProof/>
          <w:sz w:val="24"/>
          <w:szCs w:val="24"/>
        </w:rPr>
        <w:t xml:space="preserve">  </w:t>
      </w:r>
      <w:r w:rsidRPr="00424293">
        <w:rPr>
          <w:rFonts w:ascii="Sylfaen" w:hAnsi="Sylfaen" w:cs="Sylfaen"/>
          <w:noProof/>
          <w:sz w:val="24"/>
          <w:szCs w:val="24"/>
        </w:rPr>
        <w:t>არ</w:t>
      </w:r>
      <w:r w:rsidRPr="00424293">
        <w:rPr>
          <w:rFonts w:ascii="AcadNusx" w:hAnsi="AcadNusx"/>
          <w:noProof/>
          <w:sz w:val="24"/>
          <w:szCs w:val="24"/>
        </w:rPr>
        <w:t xml:space="preserve"> </w:t>
      </w:r>
      <w:r w:rsidRPr="00424293">
        <w:rPr>
          <w:rFonts w:ascii="Sylfaen" w:hAnsi="Sylfaen" w:cs="Sylfaen"/>
          <w:noProof/>
          <w:sz w:val="24"/>
          <w:szCs w:val="24"/>
        </w:rPr>
        <w:t>ამოიწურება</w:t>
      </w:r>
      <w:r w:rsidRPr="00424293">
        <w:rPr>
          <w:rFonts w:ascii="AcadNusx" w:hAnsi="AcadNusx"/>
          <w:noProof/>
          <w:sz w:val="24"/>
          <w:szCs w:val="24"/>
        </w:rPr>
        <w:t xml:space="preserve">. </w:t>
      </w:r>
      <w:r w:rsidRPr="00424293">
        <w:rPr>
          <w:rFonts w:ascii="Sylfaen" w:hAnsi="Sylfaen" w:cs="Sylfaen"/>
          <w:b/>
          <w:i/>
          <w:noProof/>
          <w:sz w:val="24"/>
          <w:szCs w:val="24"/>
        </w:rPr>
        <w:t>თავისთავადი</w:t>
      </w:r>
      <w:r w:rsidRPr="00424293">
        <w:rPr>
          <w:rFonts w:ascii="AcadNusx" w:hAnsi="AcadNusx"/>
          <w:b/>
          <w:i/>
          <w:noProof/>
          <w:sz w:val="24"/>
          <w:szCs w:val="24"/>
        </w:rPr>
        <w:t xml:space="preserve"> (</w:t>
      </w:r>
      <w:r w:rsidRPr="00424293">
        <w:rPr>
          <w:rFonts w:ascii="Sylfaen" w:hAnsi="Sylfaen" w:cs="Sylfaen"/>
          <w:b/>
          <w:i/>
          <w:noProof/>
          <w:sz w:val="24"/>
          <w:szCs w:val="24"/>
        </w:rPr>
        <w:t>უმართავი</w:t>
      </w:r>
      <w:r w:rsidRPr="00424293">
        <w:rPr>
          <w:rFonts w:ascii="AcadNusx" w:hAnsi="AcadNusx"/>
          <w:b/>
          <w:i/>
          <w:noProof/>
          <w:sz w:val="24"/>
          <w:szCs w:val="24"/>
        </w:rPr>
        <w:t xml:space="preserve">) </w:t>
      </w:r>
      <w:r w:rsidRPr="00424293">
        <w:rPr>
          <w:rFonts w:ascii="Sylfaen" w:hAnsi="Sylfaen" w:cs="Sylfaen"/>
          <w:b/>
          <w:i/>
          <w:noProof/>
          <w:sz w:val="24"/>
          <w:szCs w:val="24"/>
        </w:rPr>
        <w:t>რეაქციისას</w:t>
      </w:r>
      <w:r w:rsidRPr="00424293">
        <w:rPr>
          <w:rFonts w:ascii="AcadNusx" w:hAnsi="AcadNusx"/>
          <w:b/>
          <w:i/>
          <w:noProof/>
          <w:sz w:val="24"/>
          <w:szCs w:val="24"/>
        </w:rPr>
        <w:t xml:space="preserve"> </w:t>
      </w:r>
      <w:r w:rsidRPr="00424293">
        <w:rPr>
          <w:rFonts w:ascii="Sylfaen" w:hAnsi="Sylfaen" w:cs="Sylfaen"/>
          <w:b/>
          <w:i/>
          <w:noProof/>
          <w:sz w:val="24"/>
          <w:szCs w:val="24"/>
        </w:rPr>
        <w:t>პროცესი</w:t>
      </w:r>
      <w:r w:rsidRPr="00424293">
        <w:rPr>
          <w:rFonts w:ascii="AcadNusx" w:hAnsi="AcadNusx"/>
          <w:b/>
          <w:i/>
          <w:noProof/>
          <w:sz w:val="24"/>
          <w:szCs w:val="24"/>
        </w:rPr>
        <w:t xml:space="preserve"> </w:t>
      </w:r>
      <w:r w:rsidRPr="00424293">
        <w:rPr>
          <w:rFonts w:ascii="Sylfaen" w:hAnsi="Sylfaen" w:cs="Sylfaen"/>
          <w:b/>
          <w:i/>
          <w:noProof/>
          <w:sz w:val="24"/>
          <w:szCs w:val="24"/>
        </w:rPr>
        <w:t>მაშინათვე</w:t>
      </w:r>
      <w:r w:rsidRPr="00424293">
        <w:rPr>
          <w:rFonts w:ascii="AcadNusx" w:hAnsi="AcadNusx"/>
          <w:b/>
          <w:i/>
          <w:noProof/>
          <w:sz w:val="24"/>
          <w:szCs w:val="24"/>
        </w:rPr>
        <w:t xml:space="preserve">  </w:t>
      </w:r>
      <w:r w:rsidRPr="00424293">
        <w:rPr>
          <w:rFonts w:ascii="Sylfaen" w:hAnsi="Sylfaen" w:cs="Sylfaen"/>
          <w:b/>
          <w:i/>
          <w:noProof/>
          <w:sz w:val="24"/>
          <w:szCs w:val="24"/>
        </w:rPr>
        <w:t>ზვავისებრ</w:t>
      </w:r>
      <w:r w:rsidRPr="00424293">
        <w:rPr>
          <w:rFonts w:ascii="AcadNusx" w:hAnsi="AcadNusx"/>
          <w:b/>
          <w:i/>
          <w:noProof/>
          <w:sz w:val="24"/>
          <w:szCs w:val="24"/>
        </w:rPr>
        <w:t xml:space="preserve"> </w:t>
      </w:r>
      <w:r w:rsidRPr="00424293">
        <w:rPr>
          <w:rFonts w:ascii="Sylfaen" w:hAnsi="Sylfaen" w:cs="Sylfaen"/>
          <w:b/>
          <w:i/>
          <w:noProof/>
          <w:sz w:val="24"/>
          <w:szCs w:val="24"/>
        </w:rPr>
        <w:t>ხასიათს</w:t>
      </w:r>
      <w:r w:rsidRPr="00424293">
        <w:rPr>
          <w:rFonts w:ascii="AcadNusx" w:hAnsi="AcadNusx"/>
          <w:b/>
          <w:i/>
          <w:noProof/>
          <w:sz w:val="24"/>
          <w:szCs w:val="24"/>
        </w:rPr>
        <w:t xml:space="preserve"> </w:t>
      </w:r>
      <w:r w:rsidRPr="00424293">
        <w:rPr>
          <w:rFonts w:ascii="Sylfaen" w:hAnsi="Sylfaen" w:cs="Sylfaen"/>
          <w:b/>
          <w:i/>
          <w:noProof/>
          <w:sz w:val="24"/>
          <w:szCs w:val="24"/>
        </w:rPr>
        <w:t>იღებს</w:t>
      </w:r>
      <w:r w:rsidRPr="00424293">
        <w:rPr>
          <w:rFonts w:ascii="AcadNusx" w:hAnsi="AcadNusx"/>
          <w:b/>
          <w:i/>
          <w:noProof/>
          <w:sz w:val="24"/>
          <w:szCs w:val="24"/>
        </w:rPr>
        <w:t xml:space="preserve"> </w:t>
      </w:r>
      <w:r w:rsidRPr="00424293">
        <w:rPr>
          <w:rFonts w:ascii="Sylfaen" w:hAnsi="Sylfaen" w:cs="Sylfaen"/>
          <w:b/>
          <w:i/>
          <w:noProof/>
          <w:sz w:val="24"/>
          <w:szCs w:val="24"/>
        </w:rPr>
        <w:t>და</w:t>
      </w:r>
      <w:r w:rsidRPr="00424293">
        <w:rPr>
          <w:rFonts w:ascii="AcadNusx" w:hAnsi="AcadNusx"/>
          <w:b/>
          <w:i/>
          <w:noProof/>
          <w:sz w:val="24"/>
          <w:szCs w:val="24"/>
        </w:rPr>
        <w:t xml:space="preserve"> </w:t>
      </w:r>
      <w:r w:rsidRPr="00424293">
        <w:rPr>
          <w:rFonts w:ascii="Sylfaen" w:hAnsi="Sylfaen" w:cs="Sylfaen"/>
          <w:b/>
          <w:i/>
          <w:noProof/>
          <w:sz w:val="24"/>
          <w:szCs w:val="24"/>
        </w:rPr>
        <w:t>ხდება</w:t>
      </w:r>
      <w:r w:rsidRPr="00424293">
        <w:rPr>
          <w:rFonts w:ascii="AcadNusx" w:hAnsi="AcadNusx"/>
          <w:b/>
          <w:i/>
          <w:noProof/>
          <w:sz w:val="24"/>
          <w:szCs w:val="24"/>
        </w:rPr>
        <w:t xml:space="preserve"> </w:t>
      </w:r>
      <w:r w:rsidRPr="00424293">
        <w:rPr>
          <w:rFonts w:ascii="Sylfaen" w:hAnsi="Sylfaen" w:cs="Sylfaen"/>
          <w:b/>
          <w:i/>
          <w:noProof/>
          <w:sz w:val="24"/>
          <w:szCs w:val="24"/>
        </w:rPr>
        <w:t>ბირთვული</w:t>
      </w:r>
      <w:r w:rsidRPr="00424293">
        <w:rPr>
          <w:rFonts w:ascii="AcadNusx" w:hAnsi="AcadNusx"/>
          <w:b/>
          <w:i/>
          <w:noProof/>
          <w:sz w:val="24"/>
          <w:szCs w:val="24"/>
        </w:rPr>
        <w:t xml:space="preserve"> </w:t>
      </w:r>
      <w:r w:rsidRPr="00424293">
        <w:rPr>
          <w:rFonts w:ascii="Sylfaen" w:hAnsi="Sylfaen" w:cs="Sylfaen"/>
          <w:b/>
          <w:i/>
          <w:noProof/>
          <w:sz w:val="24"/>
          <w:szCs w:val="24"/>
        </w:rPr>
        <w:t>აფეთქება</w:t>
      </w:r>
      <w:r w:rsidRPr="00424293">
        <w:rPr>
          <w:rFonts w:ascii="AcadNusx" w:hAnsi="AcadNusx"/>
          <w:b/>
          <w:i/>
          <w:noProof/>
          <w:sz w:val="24"/>
          <w:szCs w:val="24"/>
        </w:rPr>
        <w:t xml:space="preserve">. </w:t>
      </w:r>
    </w:p>
    <w:p w:rsidR="00C81B67" w:rsidRPr="00424293" w:rsidRDefault="00C81B67" w:rsidP="00C81B67">
      <w:pPr>
        <w:ind w:firstLine="720"/>
        <w:jc w:val="both"/>
        <w:rPr>
          <w:rFonts w:ascii="AcadNusx" w:hAnsi="AcadNusx"/>
          <w:noProof/>
          <w:sz w:val="24"/>
          <w:szCs w:val="24"/>
        </w:rPr>
      </w:pPr>
      <w:r w:rsidRPr="00424293">
        <w:rPr>
          <w:rFonts w:ascii="Sylfaen" w:hAnsi="Sylfaen" w:cs="Sylfaen"/>
          <w:noProof/>
          <w:sz w:val="24"/>
          <w:szCs w:val="24"/>
        </w:rPr>
        <w:t>თუ</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დაყოფისას</w:t>
      </w:r>
      <w:r w:rsidRPr="00424293">
        <w:rPr>
          <w:rFonts w:ascii="AcadNusx" w:hAnsi="AcadNusx"/>
          <w:noProof/>
          <w:sz w:val="24"/>
          <w:szCs w:val="24"/>
        </w:rPr>
        <w:t xml:space="preserve">, </w:t>
      </w:r>
      <w:r w:rsidRPr="00424293">
        <w:rPr>
          <w:rFonts w:ascii="Sylfaen" w:hAnsi="Sylfaen" w:cs="Sylfaen"/>
          <w:noProof/>
          <w:sz w:val="24"/>
          <w:szCs w:val="24"/>
        </w:rPr>
        <w:t>გათავისუფლებული</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noProof/>
          <w:position w:val="-12"/>
          <w:sz w:val="24"/>
          <w:szCs w:val="24"/>
        </w:rPr>
        <w:object w:dxaOrig="520" w:dyaOrig="420">
          <v:shape id="_x0000_i1317" type="#_x0000_t75" style="width:26.4pt;height:21pt" o:ole="" fillcolor="window">
            <v:imagedata r:id="rId865" o:title=""/>
          </v:shape>
          <o:OLEObject Type="Embed" ProgID="Equation.3" ShapeID="_x0000_i1317" DrawAspect="Content" ObjectID="_1463991738" r:id="rId866"/>
        </w:object>
      </w:r>
      <w:r w:rsidRPr="00424293">
        <w:rPr>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შთანთქმული</w:t>
      </w:r>
      <w:r w:rsidRPr="00424293">
        <w:rPr>
          <w:rFonts w:ascii="AcadNusx" w:hAnsi="AcadNusx"/>
          <w:noProof/>
          <w:sz w:val="24"/>
          <w:szCs w:val="24"/>
        </w:rPr>
        <w:t xml:space="preserve"> </w:t>
      </w:r>
      <w:r w:rsidRPr="00424293">
        <w:rPr>
          <w:noProof/>
          <w:position w:val="-12"/>
          <w:sz w:val="24"/>
          <w:szCs w:val="24"/>
        </w:rPr>
        <w:object w:dxaOrig="520" w:dyaOrig="420">
          <v:shape id="_x0000_i1318" type="#_x0000_t75" style="width:26.4pt;height:21pt" o:ole="" fillcolor="window">
            <v:imagedata r:id="rId867" o:title=""/>
          </v:shape>
          <o:OLEObject Type="Embed" ProgID="Equation.3" ShapeID="_x0000_i1318" DrawAspect="Content" ObjectID="_1463991739" r:id="rId868"/>
        </w:object>
      </w:r>
      <w:r w:rsidRPr="00424293">
        <w:rPr>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გარეთ</w:t>
      </w:r>
      <w:r w:rsidRPr="00424293">
        <w:rPr>
          <w:rFonts w:ascii="AcadNusx" w:hAnsi="AcadNusx"/>
          <w:noProof/>
          <w:sz w:val="24"/>
          <w:szCs w:val="24"/>
        </w:rPr>
        <w:t xml:space="preserve"> </w:t>
      </w:r>
      <w:r w:rsidRPr="00424293">
        <w:rPr>
          <w:rFonts w:ascii="Sylfaen" w:hAnsi="Sylfaen" w:cs="Sylfaen"/>
          <w:noProof/>
          <w:sz w:val="24"/>
          <w:szCs w:val="24"/>
        </w:rPr>
        <w:t>გასული</w:t>
      </w:r>
      <w:r w:rsidRPr="00424293">
        <w:rPr>
          <w:rFonts w:ascii="AcadNusx" w:hAnsi="AcadNusx"/>
          <w:noProof/>
          <w:sz w:val="24"/>
          <w:szCs w:val="24"/>
        </w:rPr>
        <w:t xml:space="preserve"> </w:t>
      </w:r>
      <w:r w:rsidRPr="00424293">
        <w:rPr>
          <w:noProof/>
          <w:position w:val="-12"/>
          <w:sz w:val="24"/>
          <w:szCs w:val="24"/>
        </w:rPr>
        <w:object w:dxaOrig="460" w:dyaOrig="420">
          <v:shape id="_x0000_i1319" type="#_x0000_t75" style="width:22.2pt;height:21pt" o:ole="" fillcolor="window">
            <v:imagedata r:id="rId869" o:title=""/>
          </v:shape>
          <o:OLEObject Type="Embed" ProgID="Equation.3" ShapeID="_x0000_i1319" DrawAspect="Content" ObjectID="_1463991740" r:id="rId870"/>
        </w:object>
      </w:r>
      <w:r w:rsidRPr="00424293">
        <w:rPr>
          <w:noProof/>
          <w:sz w:val="24"/>
          <w:szCs w:val="24"/>
        </w:rPr>
        <w:t xml:space="preserve"> </w:t>
      </w:r>
      <w:r w:rsidRPr="00424293">
        <w:rPr>
          <w:rFonts w:ascii="Sylfaen" w:hAnsi="Sylfaen" w:cs="Sylfaen"/>
          <w:noProof/>
          <w:sz w:val="24"/>
          <w:szCs w:val="24"/>
        </w:rPr>
        <w:t>ნეიტ</w:t>
      </w:r>
      <w:r w:rsidRPr="00424293">
        <w:rPr>
          <w:rFonts w:ascii="AcadNusx" w:hAnsi="AcadNusx"/>
          <w:noProof/>
          <w:sz w:val="24"/>
          <w:szCs w:val="24"/>
        </w:rPr>
        <w:softHyphen/>
      </w:r>
      <w:r w:rsidRPr="00424293">
        <w:rPr>
          <w:rFonts w:ascii="Sylfaen" w:hAnsi="Sylfaen" w:cs="Sylfaen"/>
          <w:noProof/>
          <w:sz w:val="24"/>
          <w:szCs w:val="24"/>
        </w:rPr>
        <w:t>რო</w:t>
      </w:r>
      <w:r w:rsidRPr="00424293">
        <w:rPr>
          <w:rFonts w:ascii="AcadNusx" w:hAnsi="AcadNusx"/>
          <w:noProof/>
          <w:sz w:val="24"/>
          <w:szCs w:val="24"/>
        </w:rPr>
        <w:softHyphen/>
      </w:r>
      <w:r w:rsidRPr="00424293">
        <w:rPr>
          <w:rFonts w:ascii="Sylfaen" w:hAnsi="Sylfaen" w:cs="Sylfaen"/>
          <w:noProof/>
          <w:sz w:val="24"/>
          <w:szCs w:val="24"/>
        </w:rPr>
        <w:t>ნე</w:t>
      </w:r>
      <w:r w:rsidRPr="00424293">
        <w:rPr>
          <w:rFonts w:ascii="AcadNusx" w:hAnsi="AcadNusx"/>
          <w:noProof/>
          <w:sz w:val="24"/>
          <w:szCs w:val="24"/>
        </w:rPr>
        <w:softHyphen/>
      </w:r>
      <w:r w:rsidRPr="00424293">
        <w:rPr>
          <w:rFonts w:ascii="Sylfaen" w:hAnsi="Sylfaen" w:cs="Sylfaen"/>
          <w:noProof/>
          <w:sz w:val="24"/>
          <w:szCs w:val="24"/>
        </w:rPr>
        <w:t>ბის</w:t>
      </w:r>
      <w:r w:rsidRPr="00424293">
        <w:rPr>
          <w:rFonts w:ascii="AcadNusx" w:hAnsi="AcadNusx"/>
          <w:noProof/>
          <w:sz w:val="24"/>
          <w:szCs w:val="24"/>
        </w:rPr>
        <w:t xml:space="preserve"> </w:t>
      </w:r>
      <w:r w:rsidRPr="00424293">
        <w:rPr>
          <w:rFonts w:ascii="Sylfaen" w:hAnsi="Sylfaen" w:cs="Sylfaen"/>
          <w:noProof/>
          <w:sz w:val="24"/>
          <w:szCs w:val="24"/>
        </w:rPr>
        <w:t>ჯამურ</w:t>
      </w:r>
      <w:r w:rsidRPr="00424293">
        <w:rPr>
          <w:rFonts w:ascii="AcadNusx" w:hAnsi="AcadNusx"/>
          <w:noProof/>
          <w:sz w:val="24"/>
          <w:szCs w:val="24"/>
        </w:rPr>
        <w:t xml:space="preserve"> </w:t>
      </w:r>
      <w:r w:rsidRPr="00424293">
        <w:rPr>
          <w:rFonts w:ascii="Sylfaen" w:hAnsi="Sylfaen" w:cs="Sylfaen"/>
          <w:noProof/>
          <w:sz w:val="24"/>
          <w:szCs w:val="24"/>
        </w:rPr>
        <w:t>რიცხვზე</w:t>
      </w:r>
      <w:r w:rsidRPr="00424293">
        <w:rPr>
          <w:rFonts w:ascii="AcadNusx" w:hAnsi="AcadNusx"/>
          <w:noProof/>
          <w:sz w:val="24"/>
          <w:szCs w:val="24"/>
        </w:rPr>
        <w:t xml:space="preserve"> </w:t>
      </w:r>
      <w:r w:rsidRPr="00424293">
        <w:rPr>
          <w:rFonts w:ascii="Sylfaen" w:hAnsi="Sylfaen" w:cs="Sylfaen"/>
          <w:noProof/>
          <w:sz w:val="24"/>
          <w:szCs w:val="24"/>
        </w:rPr>
        <w:t>ნაკლებია</w:t>
      </w:r>
      <w:r w:rsidRPr="00424293">
        <w:rPr>
          <w:rFonts w:ascii="AcadNusx" w:hAnsi="AcadNusx"/>
          <w:noProof/>
          <w:sz w:val="24"/>
          <w:szCs w:val="24"/>
        </w:rPr>
        <w:t xml:space="preserve">, </w:t>
      </w:r>
      <w:r w:rsidRPr="00424293">
        <w:rPr>
          <w:rFonts w:ascii="Sylfaen" w:hAnsi="Sylfaen" w:cs="Sylfaen"/>
          <w:noProof/>
          <w:sz w:val="24"/>
          <w:szCs w:val="24"/>
        </w:rPr>
        <w:t>ანუ</w:t>
      </w:r>
      <w:r w:rsidRPr="00424293">
        <w:rPr>
          <w:noProof/>
          <w:sz w:val="24"/>
          <w:szCs w:val="24"/>
        </w:rPr>
        <w:t xml:space="preserve"> </w:t>
      </w:r>
      <w:r w:rsidRPr="00424293">
        <w:rPr>
          <w:noProof/>
          <w:position w:val="-6"/>
          <w:sz w:val="24"/>
          <w:szCs w:val="24"/>
        </w:rPr>
        <w:object w:dxaOrig="1399" w:dyaOrig="320">
          <v:shape id="_x0000_i1320" type="#_x0000_t75" style="width:70.2pt;height:16.8pt" o:ole="" fillcolor="window">
            <v:imagedata r:id="rId871" o:title=""/>
          </v:shape>
          <o:OLEObject Type="Embed" ProgID="Equation.3" ShapeID="_x0000_i1320" DrawAspect="Content" ObjectID="_1463991741" r:id="rId872"/>
        </w:object>
      </w:r>
      <w:r w:rsidRPr="00424293">
        <w:rPr>
          <w:noProof/>
          <w:position w:val="-6"/>
          <w:sz w:val="24"/>
          <w:szCs w:val="24"/>
        </w:rPr>
        <w:t>,</w:t>
      </w:r>
      <w:r w:rsidRPr="00424293">
        <w:rPr>
          <w:noProof/>
          <w:sz w:val="24"/>
          <w:szCs w:val="24"/>
        </w:rPr>
        <w:t xml:space="preserve"> </w:t>
      </w:r>
      <w:r w:rsidRPr="00424293">
        <w:rPr>
          <w:rFonts w:ascii="Sylfaen" w:hAnsi="Sylfaen" w:cs="Sylfaen"/>
          <w:noProof/>
          <w:sz w:val="24"/>
          <w:szCs w:val="24"/>
        </w:rPr>
        <w:t>მაშინ</w:t>
      </w:r>
      <w:r w:rsidRPr="00424293">
        <w:rPr>
          <w:rFonts w:ascii="AcadNusx" w:hAnsi="AcadNusx"/>
          <w:noProof/>
          <w:sz w:val="24"/>
          <w:szCs w:val="24"/>
        </w:rPr>
        <w:t xml:space="preserve"> </w:t>
      </w:r>
      <w:r w:rsidRPr="00424293">
        <w:rPr>
          <w:rFonts w:ascii="Sylfaen" w:hAnsi="Sylfaen" w:cs="Sylfaen"/>
          <w:noProof/>
          <w:sz w:val="24"/>
          <w:szCs w:val="24"/>
        </w:rPr>
        <w:t>რეაქცია</w:t>
      </w:r>
      <w:r w:rsidRPr="00424293">
        <w:rPr>
          <w:rFonts w:ascii="AcadNusx" w:hAnsi="AcadNusx"/>
          <w:noProof/>
          <w:sz w:val="24"/>
          <w:szCs w:val="24"/>
        </w:rPr>
        <w:t xml:space="preserve"> </w:t>
      </w:r>
      <w:r w:rsidRPr="00424293">
        <w:rPr>
          <w:rFonts w:ascii="Sylfaen" w:hAnsi="Sylfaen" w:cs="Sylfaen"/>
          <w:noProof/>
          <w:sz w:val="24"/>
          <w:szCs w:val="24"/>
        </w:rPr>
        <w:t>შეწყდება</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noProof/>
          <w:position w:val="-6"/>
          <w:sz w:val="24"/>
          <w:szCs w:val="24"/>
        </w:rPr>
        <w:object w:dxaOrig="1399" w:dyaOrig="320">
          <v:shape id="_x0000_i1321" type="#_x0000_t75" style="width:70.2pt;height:16.8pt" o:ole="" fillcolor="window">
            <v:imagedata r:id="rId873" o:title=""/>
          </v:shape>
          <o:OLEObject Type="Embed" ProgID="Equation.3" ShapeID="_x0000_i1321" DrawAspect="Content" ObjectID="_1463991742" r:id="rId874"/>
        </w:object>
      </w:r>
      <w:r w:rsidRPr="00424293">
        <w:rPr>
          <w:rFonts w:ascii="AcadNusx" w:hAnsi="AcadNusx"/>
          <w:noProof/>
          <w:sz w:val="24"/>
          <w:szCs w:val="24"/>
        </w:rPr>
        <w:t xml:space="preserve"> </w:t>
      </w:r>
      <w:r w:rsidRPr="00424293">
        <w:rPr>
          <w:noProof/>
          <w:sz w:val="24"/>
          <w:szCs w:val="24"/>
        </w:rPr>
        <w:t xml:space="preserve">, </w:t>
      </w:r>
      <w:r w:rsidRPr="00424293">
        <w:rPr>
          <w:rFonts w:ascii="Sylfaen" w:hAnsi="Sylfaen" w:cs="Sylfaen"/>
          <w:noProof/>
          <w:sz w:val="24"/>
          <w:szCs w:val="24"/>
        </w:rPr>
        <w:t>რეაქცია</w:t>
      </w:r>
      <w:r w:rsidRPr="00424293">
        <w:rPr>
          <w:rFonts w:ascii="AcadNusx" w:hAnsi="AcadNusx"/>
          <w:noProof/>
          <w:sz w:val="24"/>
          <w:szCs w:val="24"/>
        </w:rPr>
        <w:t xml:space="preserve"> </w:t>
      </w:r>
      <w:r w:rsidRPr="00424293">
        <w:rPr>
          <w:rFonts w:ascii="Sylfaen" w:hAnsi="Sylfaen" w:cs="Sylfaen"/>
          <w:noProof/>
          <w:sz w:val="24"/>
          <w:szCs w:val="24"/>
        </w:rPr>
        <w:t>გრძელ</w:t>
      </w:r>
      <w:r w:rsidRPr="00424293">
        <w:rPr>
          <w:rFonts w:ascii="AcadNusx" w:hAnsi="AcadNusx"/>
          <w:noProof/>
          <w:sz w:val="24"/>
          <w:szCs w:val="24"/>
        </w:rPr>
        <w:softHyphen/>
      </w:r>
      <w:r w:rsidRPr="00424293">
        <w:rPr>
          <w:rFonts w:ascii="Sylfaen" w:hAnsi="Sylfaen" w:cs="Sylfaen"/>
          <w:noProof/>
          <w:sz w:val="24"/>
          <w:szCs w:val="24"/>
        </w:rPr>
        <w:t>დება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ჩქარდება</w:t>
      </w:r>
      <w:r w:rsidRPr="00424293">
        <w:rPr>
          <w:rFonts w:ascii="AcadNusx" w:hAnsi="AcadNusx"/>
          <w:noProof/>
          <w:sz w:val="24"/>
          <w:szCs w:val="24"/>
        </w:rPr>
        <w:t xml:space="preserve">. </w:t>
      </w:r>
    </w:p>
    <w:p w:rsidR="00C81B67" w:rsidRPr="00424293" w:rsidRDefault="00C81B67" w:rsidP="00C81B67">
      <w:pPr>
        <w:spacing w:after="0" w:line="240" w:lineRule="auto"/>
        <w:ind w:left="284"/>
        <w:jc w:val="both"/>
        <w:rPr>
          <w:rFonts w:ascii="Sylfaen" w:hAnsi="Sylfaen"/>
          <w:b/>
          <w:i/>
          <w:noProof/>
          <w:sz w:val="24"/>
          <w:szCs w:val="24"/>
          <w:lang w:val="ka-GE"/>
        </w:rPr>
      </w:pPr>
      <w:r w:rsidRPr="00424293">
        <w:rPr>
          <w:rFonts w:ascii="Sylfaen" w:hAnsi="Sylfaen" w:cs="Sylfaen"/>
          <w:b/>
          <w:i/>
          <w:noProof/>
          <w:sz w:val="24"/>
          <w:szCs w:val="24"/>
        </w:rPr>
        <w:t>ახალი</w:t>
      </w:r>
      <w:r w:rsidRPr="00424293">
        <w:rPr>
          <w:rFonts w:ascii="AcadNusx" w:hAnsi="AcadNusx"/>
          <w:b/>
          <w:i/>
          <w:noProof/>
          <w:sz w:val="24"/>
          <w:szCs w:val="24"/>
        </w:rPr>
        <w:t xml:space="preserve"> </w:t>
      </w:r>
      <w:r w:rsidRPr="00424293">
        <w:rPr>
          <w:rFonts w:ascii="Sylfaen" w:hAnsi="Sylfaen" w:cs="Sylfaen"/>
          <w:b/>
          <w:i/>
          <w:noProof/>
          <w:sz w:val="24"/>
          <w:szCs w:val="24"/>
        </w:rPr>
        <w:t>თაობის</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rFonts w:ascii="Sylfaen" w:hAnsi="Sylfaen" w:cs="Sylfaen"/>
          <w:b/>
          <w:i/>
          <w:noProof/>
          <w:sz w:val="24"/>
          <w:szCs w:val="24"/>
        </w:rPr>
        <w:t>რიცხვის</w:t>
      </w:r>
      <w:r w:rsidRPr="00424293">
        <w:rPr>
          <w:rFonts w:ascii="AcadNusx" w:hAnsi="AcadNusx"/>
          <w:b/>
          <w:i/>
          <w:noProof/>
          <w:sz w:val="24"/>
          <w:szCs w:val="24"/>
        </w:rPr>
        <w:t xml:space="preserve"> </w:t>
      </w:r>
      <w:r w:rsidRPr="00424293">
        <w:rPr>
          <w:rFonts w:ascii="Sylfaen" w:hAnsi="Sylfaen" w:cs="Sylfaen"/>
          <w:b/>
          <w:i/>
          <w:noProof/>
          <w:sz w:val="24"/>
          <w:szCs w:val="24"/>
        </w:rPr>
        <w:t>ფარდობას</w:t>
      </w:r>
      <w:r w:rsidRPr="00424293">
        <w:rPr>
          <w:rFonts w:ascii="AcadNusx" w:hAnsi="AcadNusx"/>
          <w:b/>
          <w:i/>
          <w:noProof/>
          <w:sz w:val="24"/>
          <w:szCs w:val="24"/>
        </w:rPr>
        <w:t xml:space="preserve"> </w:t>
      </w:r>
      <w:r w:rsidRPr="00424293">
        <w:rPr>
          <w:rFonts w:ascii="Sylfaen" w:hAnsi="Sylfaen" w:cs="Sylfaen"/>
          <w:b/>
          <w:i/>
          <w:noProof/>
          <w:sz w:val="24"/>
          <w:szCs w:val="24"/>
        </w:rPr>
        <w:t>წინა</w:t>
      </w:r>
      <w:r w:rsidRPr="00424293">
        <w:rPr>
          <w:rFonts w:ascii="AcadNusx" w:hAnsi="AcadNusx"/>
          <w:b/>
          <w:i/>
          <w:noProof/>
          <w:sz w:val="24"/>
          <w:szCs w:val="24"/>
        </w:rPr>
        <w:t xml:space="preserve"> </w:t>
      </w:r>
      <w:r w:rsidRPr="00424293">
        <w:rPr>
          <w:rFonts w:ascii="Sylfaen" w:hAnsi="Sylfaen" w:cs="Sylfaen"/>
          <w:b/>
          <w:i/>
          <w:noProof/>
          <w:sz w:val="24"/>
          <w:szCs w:val="24"/>
        </w:rPr>
        <w:t>თა</w:t>
      </w:r>
      <w:r w:rsidRPr="00424293">
        <w:rPr>
          <w:rFonts w:ascii="AcadNusx" w:hAnsi="AcadNusx"/>
          <w:b/>
          <w:i/>
          <w:noProof/>
          <w:sz w:val="24"/>
          <w:szCs w:val="24"/>
        </w:rPr>
        <w:softHyphen/>
      </w:r>
      <w:r w:rsidRPr="00424293">
        <w:rPr>
          <w:rFonts w:ascii="Sylfaen" w:hAnsi="Sylfaen" w:cs="Sylfaen"/>
          <w:b/>
          <w:i/>
          <w:noProof/>
          <w:sz w:val="24"/>
          <w:szCs w:val="24"/>
        </w:rPr>
        <w:t>ობის</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rFonts w:ascii="Sylfaen" w:hAnsi="Sylfaen" w:cs="Sylfaen"/>
          <w:b/>
          <w:i/>
          <w:noProof/>
          <w:sz w:val="24"/>
          <w:szCs w:val="24"/>
        </w:rPr>
        <w:t>რიცხვთან</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rFonts w:ascii="Sylfaen" w:hAnsi="Sylfaen" w:cs="Sylfaen"/>
          <w:b/>
          <w:i/>
          <w:noProof/>
          <w:sz w:val="24"/>
          <w:szCs w:val="24"/>
        </w:rPr>
        <w:t>გამრავლე</w:t>
      </w:r>
      <w:r w:rsidRPr="00424293">
        <w:rPr>
          <w:rFonts w:ascii="AcadNusx" w:hAnsi="AcadNusx"/>
          <w:b/>
          <w:i/>
          <w:noProof/>
          <w:sz w:val="24"/>
          <w:szCs w:val="24"/>
        </w:rPr>
        <w:softHyphen/>
      </w:r>
      <w:r w:rsidRPr="00424293">
        <w:rPr>
          <w:rFonts w:ascii="Sylfaen" w:hAnsi="Sylfaen" w:cs="Sylfaen"/>
          <w:b/>
          <w:i/>
          <w:noProof/>
          <w:sz w:val="24"/>
          <w:szCs w:val="24"/>
        </w:rPr>
        <w:t>ბის</w:t>
      </w:r>
      <w:r w:rsidRPr="00424293">
        <w:rPr>
          <w:rFonts w:ascii="AcadNusx" w:hAnsi="AcadNusx"/>
          <w:b/>
          <w:i/>
          <w:noProof/>
          <w:sz w:val="24"/>
          <w:szCs w:val="24"/>
        </w:rPr>
        <w:t xml:space="preserve"> </w:t>
      </w:r>
      <w:r w:rsidRPr="00424293">
        <w:rPr>
          <w:rFonts w:ascii="Sylfaen" w:hAnsi="Sylfaen" w:cs="Sylfaen"/>
          <w:b/>
          <w:i/>
          <w:noProof/>
          <w:sz w:val="24"/>
          <w:szCs w:val="24"/>
        </w:rPr>
        <w:t>კოეფიციენტი</w:t>
      </w:r>
      <w:r w:rsidRPr="00424293">
        <w:rPr>
          <w:rFonts w:ascii="AcadNusx" w:hAnsi="AcadNusx"/>
          <w:b/>
          <w:i/>
          <w:noProof/>
          <w:sz w:val="24"/>
          <w:szCs w:val="24"/>
        </w:rPr>
        <w:t xml:space="preserve"> </w:t>
      </w:r>
      <w:r w:rsidRPr="00424293">
        <w:rPr>
          <w:rFonts w:ascii="Sylfaen" w:hAnsi="Sylfaen" w:cs="Sylfaen"/>
          <w:b/>
          <w:i/>
          <w:noProof/>
          <w:sz w:val="24"/>
          <w:szCs w:val="24"/>
        </w:rPr>
        <w:t>ეწოდება</w:t>
      </w:r>
      <w:r w:rsidRPr="00424293">
        <w:rPr>
          <w:rFonts w:ascii="AcadNusx" w:hAnsi="AcadNusx"/>
          <w:b/>
          <w:i/>
          <w:noProof/>
          <w:sz w:val="24"/>
          <w:szCs w:val="24"/>
        </w:rPr>
        <w:t xml:space="preserve">, </w:t>
      </w:r>
      <w:r w:rsidRPr="00424293">
        <w:rPr>
          <w:rFonts w:ascii="Sylfaen" w:hAnsi="Sylfaen"/>
          <w:b/>
          <w:i/>
          <w:noProof/>
          <w:sz w:val="24"/>
          <w:szCs w:val="24"/>
          <w:lang w:val="ka-GE"/>
        </w:rPr>
        <w:t>(</w:t>
      </w:r>
      <w:r w:rsidRPr="00424293">
        <w:rPr>
          <w:b/>
          <w:i/>
          <w:noProof/>
          <w:sz w:val="24"/>
          <w:szCs w:val="24"/>
        </w:rPr>
        <w:t xml:space="preserve"> </w:t>
      </w:r>
      <w:r w:rsidRPr="00424293">
        <w:rPr>
          <w:b/>
          <w:i/>
          <w:noProof/>
          <w:position w:val="-6"/>
          <w:sz w:val="24"/>
          <w:szCs w:val="24"/>
        </w:rPr>
        <w:object w:dxaOrig="240" w:dyaOrig="340">
          <v:shape id="_x0000_i1322" type="#_x0000_t75" style="width:12pt;height:16.8pt" o:ole="">
            <v:imagedata r:id="rId875" o:title=""/>
          </v:shape>
          <o:OLEObject Type="Embed" ProgID="Equation.3" ShapeID="_x0000_i1322" DrawAspect="Content" ObjectID="_1463991743" r:id="rId876"/>
        </w:object>
      </w:r>
      <w:r w:rsidRPr="00424293">
        <w:rPr>
          <w:rFonts w:ascii="Sylfaen" w:hAnsi="Sylfaen"/>
          <w:b/>
          <w:i/>
          <w:noProof/>
          <w:position w:val="-6"/>
          <w:sz w:val="24"/>
          <w:szCs w:val="24"/>
          <w:lang w:val="ka-GE"/>
        </w:rPr>
        <w:t>).</w:t>
      </w:r>
    </w:p>
    <w:p w:rsidR="00C81B67" w:rsidRPr="00424293" w:rsidRDefault="00C81B67" w:rsidP="00C81B67">
      <w:pPr>
        <w:jc w:val="center"/>
        <w:rPr>
          <w:b/>
          <w:i/>
          <w:noProof/>
          <w:sz w:val="24"/>
          <w:szCs w:val="24"/>
          <w:lang w:val="ka-GE"/>
        </w:rPr>
      </w:pPr>
      <w:r w:rsidRPr="00424293">
        <w:rPr>
          <w:rFonts w:ascii="Sylfaen" w:hAnsi="Sylfaen" w:cs="Sylfaen"/>
          <w:b/>
          <w:i/>
          <w:noProof/>
          <w:sz w:val="24"/>
          <w:szCs w:val="24"/>
          <w:lang w:val="ka-GE"/>
        </w:rPr>
        <w:t>თუ</w:t>
      </w:r>
      <w:r w:rsidRPr="00424293">
        <w:rPr>
          <w:rFonts w:ascii="AcadNusx" w:hAnsi="AcadNusx"/>
          <w:b/>
          <w:i/>
          <w:noProof/>
          <w:sz w:val="24"/>
          <w:szCs w:val="24"/>
          <w:lang w:val="ka-GE"/>
        </w:rPr>
        <w:t xml:space="preserve"> </w:t>
      </w:r>
      <w:r w:rsidRPr="00424293">
        <w:rPr>
          <w:b/>
          <w:i/>
          <w:noProof/>
          <w:position w:val="-6"/>
          <w:sz w:val="24"/>
          <w:szCs w:val="24"/>
        </w:rPr>
        <w:object w:dxaOrig="880" w:dyaOrig="340">
          <v:shape id="_x0000_i1323" type="#_x0000_t75" style="width:43.2pt;height:16.8pt" o:ole="">
            <v:imagedata r:id="rId877" o:title=""/>
          </v:shape>
          <o:OLEObject Type="Embed" ProgID="Equation.3" ShapeID="_x0000_i1323" DrawAspect="Content" ObjectID="_1463991744" r:id="rId878"/>
        </w:object>
      </w:r>
      <w:r w:rsidRPr="00424293">
        <w:rPr>
          <w:b/>
          <w:i/>
          <w:noProof/>
          <w:sz w:val="24"/>
          <w:szCs w:val="24"/>
          <w:lang w:val="ka-GE"/>
        </w:rPr>
        <w:t xml:space="preserve"> </w:t>
      </w:r>
      <w:r w:rsidRPr="00424293">
        <w:rPr>
          <w:rFonts w:ascii="Sylfaen" w:hAnsi="Sylfaen" w:cs="Sylfaen"/>
          <w:b/>
          <w:i/>
          <w:noProof/>
          <w:sz w:val="24"/>
          <w:szCs w:val="24"/>
          <w:lang w:val="ka-GE"/>
        </w:rPr>
        <w:t>რეაქცია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ქრება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თუ</w:t>
      </w:r>
      <w:r w:rsidRPr="00424293">
        <w:rPr>
          <w:rFonts w:ascii="AcadNusx" w:hAnsi="AcadNusx"/>
          <w:b/>
          <w:i/>
          <w:noProof/>
          <w:sz w:val="24"/>
          <w:szCs w:val="24"/>
          <w:lang w:val="ka-GE"/>
        </w:rPr>
        <w:t xml:space="preserve"> </w:t>
      </w:r>
      <w:r w:rsidRPr="00424293">
        <w:rPr>
          <w:b/>
          <w:i/>
          <w:noProof/>
          <w:position w:val="-6"/>
          <w:sz w:val="24"/>
          <w:szCs w:val="24"/>
        </w:rPr>
        <w:object w:dxaOrig="880" w:dyaOrig="340">
          <v:shape id="_x0000_i1324" type="#_x0000_t75" style="width:43.2pt;height:16.8pt" o:ole="">
            <v:imagedata r:id="rId879" o:title=""/>
          </v:shape>
          <o:OLEObject Type="Embed" ProgID="Equation.3" ShapeID="_x0000_i1324" DrawAspect="Content" ObjectID="_1463991745" r:id="rId880"/>
        </w:object>
      </w:r>
      <w:r w:rsidRPr="00424293">
        <w:rPr>
          <w:b/>
          <w:i/>
          <w:noProof/>
          <w:sz w:val="24"/>
          <w:szCs w:val="24"/>
          <w:lang w:val="ka-GE"/>
        </w:rPr>
        <w:t xml:space="preserve"> </w:t>
      </w:r>
      <w:r w:rsidRPr="00424293">
        <w:rPr>
          <w:rFonts w:ascii="Sylfaen" w:hAnsi="Sylfaen" w:cs="Sylfaen"/>
          <w:b/>
          <w:i/>
          <w:noProof/>
          <w:sz w:val="24"/>
          <w:szCs w:val="24"/>
          <w:lang w:val="ka-GE"/>
        </w:rPr>
        <w:t>რეაქცია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გრძელდება</w:t>
      </w:r>
      <w:r w:rsidRPr="00424293">
        <w:rPr>
          <w:rFonts w:ascii="AcadNusx" w:hAnsi="AcadNusx"/>
          <w:b/>
          <w:i/>
          <w:noProof/>
          <w:sz w:val="24"/>
          <w:szCs w:val="24"/>
          <w:lang w:val="ka-GE"/>
        </w:rPr>
        <w:t>.</w:t>
      </w:r>
    </w:p>
    <w:p w:rsidR="00C81B67" w:rsidRPr="00424293" w:rsidRDefault="00C81B67" w:rsidP="00C81B67">
      <w:pPr>
        <w:jc w:val="center"/>
        <w:rPr>
          <w:noProof/>
          <w:sz w:val="24"/>
          <w:szCs w:val="24"/>
          <w:lang w:val="ka-GE"/>
        </w:rPr>
      </w:pPr>
      <w:r w:rsidRPr="00424293">
        <w:rPr>
          <w:rFonts w:ascii="Sylfaen" w:hAnsi="Sylfaen" w:cs="Sylfaen"/>
          <w:noProof/>
          <w:sz w:val="24"/>
          <w:szCs w:val="24"/>
          <w:lang w:val="ka-GE"/>
        </w:rPr>
        <w:t>დადგენილია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noProof/>
          <w:sz w:val="24"/>
          <w:szCs w:val="24"/>
          <w:lang w:val="ka-GE"/>
        </w:rPr>
        <w:t xml:space="preserve"> </w:t>
      </w:r>
      <w:r w:rsidRPr="00424293">
        <w:rPr>
          <w:rFonts w:ascii="Sylfaen" w:hAnsi="Sylfaen" w:cs="Sylfaen"/>
          <w:noProof/>
          <w:sz w:val="24"/>
          <w:szCs w:val="24"/>
          <w:lang w:val="ka-GE"/>
        </w:rPr>
        <w:t>რეაქცია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უმართავი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ხდება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აფეთქება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როდესაც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გამრავლების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კოეფიციენტი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თუნდაც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ოდნავ</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მეტია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ერთზე</w:t>
      </w:r>
      <w:r w:rsidRPr="00424293">
        <w:rPr>
          <w:rFonts w:ascii="AcadNusx" w:hAnsi="AcadNusx"/>
          <w:noProof/>
          <w:sz w:val="24"/>
          <w:szCs w:val="24"/>
          <w:lang w:val="ka-GE"/>
        </w:rPr>
        <w:t xml:space="preserve">: </w:t>
      </w:r>
      <w:r w:rsidRPr="00424293">
        <w:rPr>
          <w:noProof/>
          <w:position w:val="-10"/>
          <w:sz w:val="24"/>
          <w:szCs w:val="24"/>
        </w:rPr>
        <w:object w:dxaOrig="1020" w:dyaOrig="380">
          <v:shape id="_x0000_i1325" type="#_x0000_t75" style="width:51pt;height:18.6pt" o:ole="">
            <v:imagedata r:id="rId881" o:title=""/>
          </v:shape>
          <o:OLEObject Type="Embed" ProgID="Equation.3" ShapeID="_x0000_i1325" DrawAspect="Content" ObjectID="_1463991746" r:id="rId882"/>
        </w:object>
      </w:r>
      <w:r w:rsidRPr="00424293">
        <w:rPr>
          <w:noProof/>
          <w:sz w:val="24"/>
          <w:szCs w:val="24"/>
          <w:lang w:val="ka-GE"/>
        </w:rPr>
        <w:t>.</w:t>
      </w:r>
    </w:p>
    <w:p w:rsidR="00C81B67" w:rsidRPr="00424293" w:rsidRDefault="00C81B67" w:rsidP="00C81B67">
      <w:pPr>
        <w:rPr>
          <w:noProof/>
          <w:sz w:val="24"/>
          <w:szCs w:val="24"/>
          <w:lang w:val="ka-GE"/>
        </w:rPr>
      </w:pPr>
      <w:r w:rsidRPr="00424293">
        <w:rPr>
          <w:rFonts w:ascii="Sylfaen" w:hAnsi="Sylfaen" w:cs="Sylfaen"/>
          <w:noProof/>
          <w:sz w:val="24"/>
          <w:szCs w:val="24"/>
          <w:lang w:val="ka-GE"/>
        </w:rPr>
        <w:t>როგორც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აღვნიშნეთ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დაშლის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დროს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გამოიყოფა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დიდი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ენერგია</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AcadNusx" w:hAnsi="AcadNusx"/>
          <w:i/>
          <w:noProof/>
          <w:sz w:val="24"/>
          <w:szCs w:val="24"/>
          <w:lang w:val="ka-GE"/>
        </w:rPr>
      </w:pPr>
      <w:r w:rsidRPr="00424293">
        <w:rPr>
          <w:rFonts w:ascii="AcadNusx" w:hAnsi="AcadNusx"/>
          <w:i/>
          <w:noProof/>
          <w:sz w:val="24"/>
          <w:szCs w:val="24"/>
          <w:lang w:val="ka-GE"/>
        </w:rPr>
        <w:t>A</w:t>
      </w:r>
      <w:r w:rsidRPr="00424293">
        <w:rPr>
          <w:rFonts w:ascii="Sylfaen" w:hAnsi="Sylfaen" w:cs="Sylfaen"/>
          <w:i/>
          <w:noProof/>
          <w:sz w:val="24"/>
          <w:szCs w:val="24"/>
          <w:lang w:val="ka-GE"/>
        </w:rPr>
        <w:t>ატომურ</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ფიზიკაში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ენერგიას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ხშირად</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ზომავენ</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ელექტრონვოლტებში</w:t>
      </w:r>
      <w:r w:rsidRPr="00424293">
        <w:rPr>
          <w:rFonts w:ascii="AcadNusx" w:hAnsi="AcadNusx"/>
          <w:i/>
          <w:noProof/>
          <w:sz w:val="24"/>
          <w:szCs w:val="24"/>
          <w:lang w:val="ka-GE"/>
        </w:rPr>
        <w:t>. M</w:t>
      </w:r>
      <w:r w:rsidRPr="00424293">
        <w:rPr>
          <w:rFonts w:ascii="Sylfaen" w:hAnsi="Sylfaen" w:cs="Sylfaen"/>
          <w:i/>
          <w:noProof/>
          <w:sz w:val="24"/>
          <w:szCs w:val="24"/>
          <w:lang w:val="ka-GE"/>
        </w:rPr>
        <w:t>მე</w:t>
      </w:r>
      <w:r w:rsidRPr="00424293">
        <w:rPr>
          <w:rFonts w:ascii="AcadNusx" w:hAnsi="AcadNusx"/>
          <w:i/>
          <w:noProof/>
          <w:sz w:val="24"/>
          <w:szCs w:val="24"/>
          <w:lang w:val="ka-GE"/>
        </w:rPr>
        <w:t xml:space="preserve">-11 </w:t>
      </w:r>
      <w:r w:rsidRPr="00424293">
        <w:rPr>
          <w:rFonts w:ascii="Sylfaen" w:hAnsi="Sylfaen" w:cs="Sylfaen"/>
          <w:i/>
          <w:noProof/>
          <w:sz w:val="24"/>
          <w:szCs w:val="24"/>
          <w:lang w:val="ka-GE"/>
        </w:rPr>
        <w:t>თავის</w:t>
      </w:r>
      <w:r w:rsidRPr="00424293">
        <w:rPr>
          <w:rFonts w:ascii="AcadNusx" w:hAnsi="AcadNusx"/>
          <w:i/>
          <w:noProof/>
          <w:sz w:val="24"/>
          <w:szCs w:val="24"/>
          <w:lang w:val="ka-GE"/>
        </w:rPr>
        <w:t xml:space="preserve"> (11) </w:t>
      </w:r>
      <w:r w:rsidRPr="00424293">
        <w:rPr>
          <w:rFonts w:ascii="Sylfaen" w:hAnsi="Sylfaen" w:cs="Sylfaen"/>
          <w:i/>
          <w:noProof/>
          <w:sz w:val="24"/>
          <w:szCs w:val="24"/>
          <w:lang w:val="ka-GE"/>
        </w:rPr>
        <w:t>ფორმულის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თანახმად</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მუშაობა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ანუ</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დახარჯული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ენერგია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ასე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გამოითვლება</w:t>
      </w:r>
      <w:r w:rsidRPr="00424293">
        <w:rPr>
          <w:rFonts w:ascii="AcadNusx" w:hAnsi="AcadNusx"/>
          <w:i/>
          <w:noProof/>
          <w:sz w:val="24"/>
          <w:szCs w:val="24"/>
          <w:lang w:val="ka-GE"/>
        </w:rPr>
        <w:t>:</w:t>
      </w:r>
    </w:p>
    <w:p w:rsidR="00C81B67" w:rsidRPr="00424293" w:rsidRDefault="00C81B67" w:rsidP="00C81B67">
      <w:pPr>
        <w:spacing w:line="360" w:lineRule="auto"/>
        <w:ind w:firstLine="720"/>
        <w:jc w:val="both"/>
        <w:rPr>
          <w:rFonts w:ascii="AcadNusx" w:hAnsi="AcadNusx"/>
          <w:i/>
          <w:noProof/>
          <w:sz w:val="24"/>
          <w:szCs w:val="24"/>
          <w:lang w:val="ka-GE"/>
        </w:rPr>
      </w:pPr>
      <m:oMath>
        <m:r>
          <w:rPr>
            <w:rFonts w:ascii="Cambria Math" w:hAnsi="Cambria Math"/>
            <w:noProof/>
            <w:sz w:val="24"/>
            <w:szCs w:val="24"/>
            <w:lang w:val="ka-GE"/>
          </w:rPr>
          <m:t>A=eU</m:t>
        </m:r>
      </m:oMath>
      <w:r w:rsidRPr="00424293">
        <w:rPr>
          <w:rFonts w:ascii="AcadNusx" w:hAnsi="AcadNusx"/>
          <w:i/>
          <w:noProof/>
          <w:sz w:val="24"/>
          <w:szCs w:val="24"/>
          <w:lang w:val="ka-GE"/>
        </w:rPr>
        <w:t xml:space="preserve"> , </w:t>
      </w:r>
      <w:r w:rsidRPr="00424293">
        <w:rPr>
          <w:rFonts w:ascii="Sylfaen" w:hAnsi="Sylfaen" w:cs="Sylfaen"/>
          <w:i/>
          <w:noProof/>
          <w:sz w:val="24"/>
          <w:szCs w:val="24"/>
          <w:lang w:val="ka-GE"/>
        </w:rPr>
        <w:t>სადაც</w:t>
      </w:r>
      <w:r w:rsidRPr="00424293">
        <w:rPr>
          <w:rFonts w:ascii="AcadNusx" w:hAnsi="AcadNusx"/>
          <w:i/>
          <w:noProof/>
          <w:sz w:val="24"/>
          <w:szCs w:val="24"/>
          <w:lang w:val="ka-GE"/>
        </w:rPr>
        <w:t xml:space="preserve"> </w:t>
      </w:r>
      <m:oMath>
        <m:r>
          <w:rPr>
            <w:rFonts w:ascii="Cambria Math" w:hAnsi="Cambria Math"/>
            <w:noProof/>
            <w:sz w:val="24"/>
            <w:szCs w:val="24"/>
            <w:lang w:val="ka-GE"/>
          </w:rPr>
          <m:t>e</m:t>
        </m:r>
      </m:oMath>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ელექტრონის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მუხტია</w:t>
      </w:r>
      <w:r w:rsidRPr="00424293">
        <w:rPr>
          <w:rFonts w:ascii="AcadNusx" w:hAnsi="AcadNusx"/>
          <w:i/>
          <w:noProof/>
          <w:sz w:val="24"/>
          <w:szCs w:val="24"/>
          <w:lang w:val="ka-GE"/>
        </w:rPr>
        <w:t xml:space="preserve"> (</w:t>
      </w:r>
      <m:oMath>
        <m:r>
          <w:rPr>
            <w:rFonts w:ascii="Cambria Math" w:hAnsi="Cambria Math"/>
            <w:noProof/>
            <w:sz w:val="24"/>
            <w:szCs w:val="24"/>
            <w:lang w:val="ka-GE"/>
          </w:rPr>
          <m:t>e</m:t>
        </m:r>
        <m:r>
          <w:rPr>
            <w:rFonts w:ascii="Cambria Math" w:hAnsi="AcadNusx"/>
            <w:noProof/>
            <w:sz w:val="24"/>
            <w:szCs w:val="24"/>
            <w:lang w:val="ka-GE"/>
          </w:rPr>
          <m:t>=1</m:t>
        </m:r>
        <m:r>
          <w:rPr>
            <w:rFonts w:ascii="Cambria Math" w:hAnsi="Cambria Math"/>
            <w:noProof/>
            <w:sz w:val="24"/>
            <w:szCs w:val="24"/>
            <w:lang w:val="ka-GE"/>
          </w:rPr>
          <m:t>e</m:t>
        </m:r>
        <m:r>
          <w:rPr>
            <w:rFonts w:ascii="Cambria Math" w:hAnsi="AcadNusx"/>
            <w:noProof/>
            <w:sz w:val="24"/>
            <w:szCs w:val="24"/>
            <w:lang w:val="ka-GE"/>
          </w:rPr>
          <m:t>=1,6.</m:t>
        </m:r>
        <m:sSup>
          <m:sSupPr>
            <m:ctrlPr>
              <w:rPr>
                <w:rFonts w:ascii="Cambria Math" w:hAnsi="AcadNusx"/>
                <w:i/>
                <w:noProof/>
                <w:sz w:val="24"/>
                <w:szCs w:val="24"/>
              </w:rPr>
            </m:ctrlPr>
          </m:sSupPr>
          <m:e>
            <m:r>
              <w:rPr>
                <w:rFonts w:ascii="Cambria Math" w:hAnsi="AcadNusx"/>
                <w:noProof/>
                <w:sz w:val="24"/>
                <w:szCs w:val="24"/>
                <w:lang w:val="ka-GE"/>
              </w:rPr>
              <m:t>10</m:t>
            </m:r>
          </m:e>
          <m:sup>
            <m:r>
              <w:rPr>
                <w:rFonts w:ascii="Cambria Math" w:hAnsi="Cambria Math"/>
                <w:noProof/>
                <w:sz w:val="24"/>
                <w:szCs w:val="24"/>
                <w:lang w:val="ka-GE"/>
              </w:rPr>
              <m:t>-</m:t>
            </m:r>
            <m:r>
              <w:rPr>
                <w:rFonts w:ascii="Cambria Math" w:hAnsi="AcadNusx"/>
                <w:noProof/>
                <w:sz w:val="24"/>
                <w:szCs w:val="24"/>
                <w:lang w:val="ka-GE"/>
              </w:rPr>
              <m:t xml:space="preserve">19  </m:t>
            </m:r>
          </m:sup>
        </m:sSup>
      </m:oMath>
      <w:r w:rsidRPr="00424293">
        <w:rPr>
          <w:rFonts w:ascii="AcadNusx" w:hAnsi="AcadNusx"/>
          <w:i/>
          <w:noProof/>
          <w:sz w:val="24"/>
          <w:szCs w:val="24"/>
          <w:lang w:val="ka-GE"/>
        </w:rPr>
        <w:t xml:space="preserve"> </w:t>
      </w:r>
      <w:r w:rsidRPr="00424293">
        <w:rPr>
          <w:rFonts w:ascii="Sylfaen" w:hAnsi="Sylfaen" w:cs="Sylfaen"/>
          <w:i/>
          <w:noProof/>
          <w:sz w:val="24"/>
          <w:szCs w:val="24"/>
          <w:lang w:val="ka-GE"/>
        </w:rPr>
        <w:t>კ</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ხოლო</w:t>
      </w:r>
      <w:r w:rsidRPr="00424293">
        <w:rPr>
          <w:rFonts w:ascii="AcadNusx" w:hAnsi="AcadNusx"/>
          <w:i/>
          <w:noProof/>
          <w:sz w:val="24"/>
          <w:szCs w:val="24"/>
          <w:lang w:val="ka-GE"/>
        </w:rPr>
        <w:t xml:space="preserve"> </w:t>
      </w:r>
      <m:oMath>
        <m:r>
          <w:rPr>
            <w:rFonts w:ascii="Cambria Math" w:hAnsi="Cambria Math"/>
            <w:noProof/>
            <w:sz w:val="24"/>
            <w:szCs w:val="24"/>
            <w:lang w:val="ka-GE"/>
          </w:rPr>
          <m:t>U</m:t>
        </m:r>
      </m:oMath>
      <w:r w:rsidRPr="00424293">
        <w:rPr>
          <w:rFonts w:ascii="AcadNusx" w:hAnsi="AcadNusx"/>
          <w:i/>
          <w:noProof/>
          <w:sz w:val="24"/>
          <w:szCs w:val="24"/>
          <w:lang w:val="ka-GE"/>
        </w:rPr>
        <w:t xml:space="preserve">- </w:t>
      </w:r>
      <w:r w:rsidRPr="00424293">
        <w:rPr>
          <w:rFonts w:ascii="Sylfaen" w:hAnsi="Sylfaen" w:cs="Sylfaen"/>
          <w:i/>
          <w:noProof/>
          <w:sz w:val="24"/>
          <w:szCs w:val="24"/>
          <w:lang w:val="ka-GE"/>
        </w:rPr>
        <w:t>ძაბვა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რომელიც</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ვოლტებში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იზომება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ამრიგად</w:t>
      </w:r>
    </w:p>
    <w:p w:rsidR="00C81B67" w:rsidRPr="00424293" w:rsidRDefault="00C81B67" w:rsidP="00C81B67">
      <w:pPr>
        <w:spacing w:line="360" w:lineRule="auto"/>
        <w:ind w:firstLine="720"/>
        <w:jc w:val="both"/>
        <w:rPr>
          <w:rFonts w:ascii="Cambria Math" w:hAnsi="Cambria Math"/>
          <w:b/>
          <w:i/>
          <w:noProof/>
          <w:sz w:val="24"/>
          <w:szCs w:val="24"/>
          <w:lang w:val="ka-GE"/>
        </w:rPr>
      </w:pPr>
      <w:r w:rsidRPr="00424293">
        <w:rPr>
          <w:rFonts w:ascii="AcadNusx" w:hAnsi="AcadNusx"/>
          <w:b/>
          <w:i/>
          <w:noProof/>
          <w:sz w:val="24"/>
          <w:szCs w:val="24"/>
          <w:lang w:val="ka-GE"/>
        </w:rPr>
        <w:t>1</w:t>
      </w:r>
      <w:r w:rsidRPr="00424293">
        <w:rPr>
          <w:rFonts w:ascii="Sylfaen" w:hAnsi="Sylfaen" w:cs="Sylfaen"/>
          <w:b/>
          <w:i/>
          <w:noProof/>
          <w:sz w:val="24"/>
          <w:szCs w:val="24"/>
          <w:lang w:val="ka-GE"/>
        </w:rPr>
        <w:t>ჯოული</w:t>
      </w:r>
      <w:r w:rsidRPr="00424293">
        <w:rPr>
          <w:rFonts w:ascii="AcadNusx" w:hAnsi="AcadNusx"/>
          <w:b/>
          <w:i/>
          <w:noProof/>
          <w:sz w:val="24"/>
          <w:szCs w:val="24"/>
          <w:lang w:val="ka-GE"/>
        </w:rPr>
        <w:t xml:space="preserve"> =</w:t>
      </w:r>
      <m:oMath>
        <m:r>
          <m:rPr>
            <m:sty m:val="bi"/>
          </m:rPr>
          <w:rPr>
            <w:rFonts w:ascii="Cambria Math" w:hAnsi="Cambria Math"/>
            <w:noProof/>
            <w:sz w:val="24"/>
            <w:szCs w:val="24"/>
            <w:lang w:val="ka-GE"/>
          </w:rPr>
          <m:t xml:space="preserve">  </m:t>
        </m:r>
        <m:r>
          <m:rPr>
            <m:sty m:val="bi"/>
          </m:rPr>
          <w:rPr>
            <w:rFonts w:ascii="Cambria Math" w:hAnsi="AcadNusx"/>
            <w:noProof/>
            <w:sz w:val="24"/>
            <w:szCs w:val="24"/>
            <w:lang w:val="ka-GE"/>
          </w:rPr>
          <m:t>1,6.</m:t>
        </m:r>
        <m:sSup>
          <m:sSupPr>
            <m:ctrlPr>
              <w:rPr>
                <w:rFonts w:ascii="Cambria Math" w:hAnsi="AcadNusx"/>
                <w:b/>
                <w:i/>
                <w:noProof/>
                <w:sz w:val="24"/>
                <w:szCs w:val="24"/>
              </w:rPr>
            </m:ctrlPr>
          </m:sSupPr>
          <m:e>
            <m:r>
              <m:rPr>
                <m:sty m:val="bi"/>
              </m:rPr>
              <w:rPr>
                <w:rFonts w:ascii="Cambria Math" w:hAnsi="AcadNusx"/>
                <w:noProof/>
                <w:sz w:val="24"/>
                <w:szCs w:val="24"/>
                <w:lang w:val="ka-GE"/>
              </w:rPr>
              <m:t>10</m:t>
            </m:r>
          </m:e>
          <m:sup>
            <m:r>
              <m:rPr>
                <m:sty m:val="bi"/>
              </m:rPr>
              <w:rPr>
                <w:rFonts w:ascii="Cambria Math" w:hAnsi="Cambria Math"/>
                <w:noProof/>
                <w:sz w:val="24"/>
                <w:szCs w:val="24"/>
                <w:lang w:val="ka-GE"/>
              </w:rPr>
              <m:t>-</m:t>
            </m:r>
            <m:r>
              <m:rPr>
                <m:sty m:val="bi"/>
              </m:rPr>
              <w:rPr>
                <w:rFonts w:ascii="Cambria Math" w:hAnsi="AcadNusx"/>
                <w:noProof/>
                <w:sz w:val="24"/>
                <w:szCs w:val="24"/>
                <w:lang w:val="ka-GE"/>
              </w:rPr>
              <m:t xml:space="preserve">19  </m:t>
            </m:r>
          </m:sup>
        </m:sSup>
      </m:oMath>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ევ</w:t>
      </w:r>
      <w:r w:rsidRPr="00424293">
        <w:rPr>
          <w:rFonts w:ascii="AcadNusx" w:hAnsi="AcadNusx"/>
          <w:b/>
          <w:i/>
          <w:noProof/>
          <w:sz w:val="24"/>
          <w:szCs w:val="24"/>
          <w:lang w:val="ka-GE"/>
        </w:rPr>
        <w:t>.</w:t>
      </w:r>
    </w:p>
    <w:p w:rsidR="00C81B67" w:rsidRPr="00424293" w:rsidRDefault="00C81B67" w:rsidP="00C81B67">
      <w:pPr>
        <w:spacing w:line="360" w:lineRule="auto"/>
        <w:ind w:firstLine="720"/>
        <w:jc w:val="both"/>
        <w:rPr>
          <w:rFonts w:ascii="AcadNusx" w:hAnsi="AcadNusx"/>
          <w:noProof/>
          <w:sz w:val="24"/>
          <w:szCs w:val="24"/>
          <w:lang w:val="ka-GE"/>
        </w:rPr>
      </w:pPr>
      <w:r w:rsidRPr="00424293">
        <w:rPr>
          <w:rFonts w:ascii="Sylfaen" w:hAnsi="Sylfaen" w:cs="Sylfaen"/>
          <w:noProof/>
          <w:sz w:val="24"/>
          <w:szCs w:val="24"/>
          <w:lang w:val="ka-GE"/>
        </w:rPr>
        <w:t>ერთი</w:t>
      </w:r>
      <w:r w:rsidRPr="00424293">
        <w:rPr>
          <w:rFonts w:ascii="AcadNusx" w:hAnsi="AcadNusx"/>
          <w:noProof/>
          <w:sz w:val="24"/>
          <w:szCs w:val="24"/>
          <w:lang w:val="ka-GE"/>
        </w:rPr>
        <w:t xml:space="preserve"> </w:t>
      </w:r>
      <w:r w:rsidRPr="00424293">
        <w:rPr>
          <w:rFonts w:ascii="AcadNusx" w:hAnsi="AcadNusx"/>
          <w:noProof/>
          <w:sz w:val="24"/>
          <w:szCs w:val="24"/>
          <w:vertAlign w:val="superscript"/>
          <w:lang w:val="ka-GE"/>
        </w:rPr>
        <w:t>235</w:t>
      </w:r>
      <w:r w:rsidRPr="00424293">
        <w:rPr>
          <w:rFonts w:ascii="Times New Roman" w:hAnsi="Times New Roman"/>
          <w:noProof/>
          <w:sz w:val="24"/>
          <w:szCs w:val="24"/>
          <w:lang w:val="ka-GE"/>
        </w:rPr>
        <w:t>U</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დაშლის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შედეგად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გამოიყოფა</w:t>
      </w:r>
      <w:r w:rsidRPr="00424293">
        <w:rPr>
          <w:rFonts w:ascii="AcadNusx" w:hAnsi="AcadNusx"/>
          <w:noProof/>
          <w:sz w:val="24"/>
          <w:szCs w:val="24"/>
          <w:lang w:val="ka-GE"/>
        </w:rPr>
        <w:t xml:space="preserve"> 200 </w:t>
      </w:r>
      <w:r w:rsidRPr="00424293">
        <w:rPr>
          <w:rFonts w:ascii="Sylfaen" w:hAnsi="Sylfaen" w:cs="Sylfaen"/>
          <w:noProof/>
          <w:sz w:val="24"/>
          <w:szCs w:val="24"/>
          <w:lang w:val="ka-GE"/>
        </w:rPr>
        <w:t>მეგაელექტრონვოლტი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მეგევ</w:t>
      </w:r>
      <w:r w:rsidRPr="00424293">
        <w:rPr>
          <w:rFonts w:ascii="AcadNusx" w:hAnsi="AcadNusx"/>
          <w:noProof/>
          <w:sz w:val="24"/>
          <w:szCs w:val="24"/>
          <w:lang w:val="ka-GE"/>
        </w:rPr>
        <w:t xml:space="preserve"> =</w:t>
      </w:r>
      <m:oMath>
        <m:sSup>
          <m:sSupPr>
            <m:ctrlPr>
              <w:rPr>
                <w:rFonts w:ascii="Cambria Math" w:hAnsi="Cambria Math"/>
                <w:i/>
                <w:noProof/>
                <w:sz w:val="24"/>
                <w:szCs w:val="24"/>
              </w:rPr>
            </m:ctrlPr>
          </m:sSupPr>
          <m:e>
            <m:r>
              <w:rPr>
                <w:rFonts w:ascii="Cambria Math" w:hAnsi="Cambria Math"/>
                <w:noProof/>
                <w:sz w:val="24"/>
                <w:szCs w:val="24"/>
                <w:lang w:val="ka-GE"/>
              </w:rPr>
              <m:t>10</m:t>
            </m:r>
          </m:e>
          <m:sup>
            <m:r>
              <w:rPr>
                <w:rFonts w:ascii="Cambria Math" w:hAnsi="Cambria Math"/>
                <w:noProof/>
                <w:sz w:val="24"/>
                <w:szCs w:val="24"/>
                <w:lang w:val="ka-GE"/>
              </w:rPr>
              <m:t>6</m:t>
            </m:r>
          </m:sup>
        </m:sSup>
      </m:oMath>
      <w:r w:rsidRPr="00424293">
        <w:rPr>
          <w:rFonts w:ascii="Sylfaen" w:hAnsi="Sylfaen" w:cs="Sylfaen"/>
          <w:noProof/>
          <w:sz w:val="24"/>
          <w:szCs w:val="24"/>
          <w:lang w:val="ka-GE"/>
        </w:rPr>
        <w:t>ევ</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ხოლო</w:t>
      </w:r>
      <w:r w:rsidRPr="00424293">
        <w:rPr>
          <w:rFonts w:ascii="AcadNusx" w:hAnsi="AcadNusx"/>
          <w:noProof/>
          <w:sz w:val="24"/>
          <w:szCs w:val="24"/>
          <w:lang w:val="ka-GE"/>
        </w:rPr>
        <w:t xml:space="preserve"> 1 </w:t>
      </w:r>
      <w:r w:rsidRPr="00424293">
        <w:rPr>
          <w:rFonts w:ascii="Sylfaen" w:hAnsi="Sylfaen" w:cs="Sylfaen"/>
          <w:noProof/>
          <w:sz w:val="24"/>
          <w:szCs w:val="24"/>
          <w:lang w:val="ka-GE"/>
        </w:rPr>
        <w:t>კგ</w:t>
      </w:r>
      <w:r w:rsidRPr="00424293">
        <w:rPr>
          <w:rFonts w:ascii="AcadNusx" w:hAnsi="AcadNusx"/>
          <w:noProof/>
          <w:sz w:val="24"/>
          <w:szCs w:val="24"/>
          <w:lang w:val="ka-GE"/>
        </w:rPr>
        <w:t xml:space="preserve"> </w:t>
      </w:r>
      <w:r w:rsidRPr="00424293">
        <w:rPr>
          <w:rFonts w:ascii="AcadNusx" w:hAnsi="AcadNusx"/>
          <w:noProof/>
          <w:sz w:val="24"/>
          <w:szCs w:val="24"/>
          <w:vertAlign w:val="superscript"/>
          <w:lang w:val="ka-GE"/>
        </w:rPr>
        <w:t>235</w:t>
      </w:r>
      <w:r w:rsidRPr="00424293">
        <w:rPr>
          <w:rFonts w:ascii="Times New Roman" w:hAnsi="Times New Roman"/>
          <w:noProof/>
          <w:sz w:val="24"/>
          <w:szCs w:val="24"/>
          <w:lang w:val="ka-GE"/>
        </w:rPr>
        <w:t>U</w:t>
      </w:r>
      <w:r w:rsidRPr="00424293">
        <w:rPr>
          <w:rFonts w:ascii="AcadNusx" w:hAnsi="AcadNusx"/>
          <w:noProof/>
          <w:sz w:val="24"/>
          <w:szCs w:val="24"/>
          <w:lang w:val="ka-GE"/>
        </w:rPr>
        <w:t>-</w:t>
      </w:r>
      <w:r w:rsidRPr="00424293">
        <w:rPr>
          <w:rFonts w:ascii="Sylfaen" w:hAnsi="Sylfaen" w:cs="Sylfaen"/>
          <w:noProof/>
          <w:sz w:val="24"/>
          <w:szCs w:val="24"/>
          <w:lang w:val="ka-GE"/>
        </w:rPr>
        <w:t>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დაშლის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შედეგად</w:t>
      </w:r>
      <w:r w:rsidRPr="00424293">
        <w:rPr>
          <w:rFonts w:ascii="AcadNusx" w:hAnsi="AcadNusx"/>
          <w:noProof/>
          <w:sz w:val="24"/>
          <w:szCs w:val="24"/>
          <w:lang w:val="ka-GE"/>
        </w:rPr>
        <w:t xml:space="preserve"> _ 8</w:t>
      </w:r>
      <w:r w:rsidRPr="00424293">
        <w:rPr>
          <w:rFonts w:ascii="Times New Roman" w:hAnsi="Times New Roman"/>
          <w:noProof/>
          <w:sz w:val="24"/>
          <w:szCs w:val="24"/>
          <w:lang w:val="ka-GE"/>
        </w:rPr>
        <w:t>•</w:t>
      </w:r>
      <w:r w:rsidRPr="00424293">
        <w:rPr>
          <w:rFonts w:ascii="AcadNusx" w:hAnsi="AcadNusx"/>
          <w:noProof/>
          <w:sz w:val="24"/>
          <w:szCs w:val="24"/>
          <w:lang w:val="ka-GE"/>
        </w:rPr>
        <w:t>10</w:t>
      </w:r>
      <w:r w:rsidRPr="00424293">
        <w:rPr>
          <w:rFonts w:ascii="AcadNusx" w:hAnsi="AcadNusx"/>
          <w:noProof/>
          <w:sz w:val="24"/>
          <w:szCs w:val="24"/>
          <w:vertAlign w:val="superscript"/>
          <w:lang w:val="ka-GE"/>
        </w:rPr>
        <w:t xml:space="preserve">13 </w:t>
      </w:r>
      <w:r w:rsidRPr="00424293">
        <w:rPr>
          <w:rFonts w:ascii="Sylfaen" w:hAnsi="Sylfaen" w:cs="Sylfaen"/>
          <w:noProof/>
          <w:sz w:val="24"/>
          <w:szCs w:val="24"/>
          <w:lang w:val="ka-GE"/>
        </w:rPr>
        <w:t>ჯოული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რაც</w:t>
      </w:r>
      <w:r w:rsidRPr="00424293">
        <w:rPr>
          <w:rFonts w:ascii="AcadNusx" w:hAnsi="AcadNusx"/>
          <w:noProof/>
          <w:sz w:val="24"/>
          <w:szCs w:val="24"/>
          <w:lang w:val="ka-GE"/>
        </w:rPr>
        <w:t xml:space="preserve"> 2.5 </w:t>
      </w:r>
      <w:r w:rsidRPr="00424293">
        <w:rPr>
          <w:rFonts w:ascii="Sylfaen" w:hAnsi="Sylfaen" w:cs="Sylfaen"/>
          <w:noProof/>
          <w:sz w:val="24"/>
          <w:szCs w:val="24"/>
          <w:lang w:val="ka-GE"/>
        </w:rPr>
        <w:t>მილიონჯერ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მეტია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ვიდრე</w:t>
      </w:r>
      <w:r w:rsidRPr="00424293">
        <w:rPr>
          <w:rFonts w:ascii="AcadNusx" w:hAnsi="AcadNusx"/>
          <w:noProof/>
          <w:sz w:val="24"/>
          <w:szCs w:val="24"/>
          <w:lang w:val="ka-GE"/>
        </w:rPr>
        <w:t xml:space="preserve"> 1 </w:t>
      </w:r>
      <w:r w:rsidRPr="00424293">
        <w:rPr>
          <w:rFonts w:ascii="Sylfaen" w:hAnsi="Sylfaen" w:cs="Sylfaen"/>
          <w:noProof/>
          <w:sz w:val="24"/>
          <w:szCs w:val="24"/>
          <w:lang w:val="ka-GE"/>
        </w:rPr>
        <w:t>კგ</w:t>
      </w:r>
      <w:r w:rsidRPr="00424293">
        <w:rPr>
          <w:rFonts w:ascii="AcadNusx" w:hAnsi="AcadNusx"/>
          <w:noProof/>
          <w:sz w:val="24"/>
          <w:szCs w:val="24"/>
          <w:lang w:val="ka-GE"/>
        </w:rPr>
        <w:t xml:space="preserve"> </w:t>
      </w:r>
      <w:r w:rsidRPr="00424293">
        <w:rPr>
          <w:rFonts w:ascii="Sylfaen" w:hAnsi="Sylfaen" w:cs="Sylfaen"/>
          <w:noProof/>
          <w:sz w:val="24"/>
          <w:szCs w:val="24"/>
          <w:lang w:val="ka-GE"/>
        </w:rPr>
        <w:t>ქვანახშირის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დაწვისას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მიღებული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ენერგია</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AcadNusx" w:hAnsi="AcadNusx"/>
          <w:noProof/>
          <w:sz w:val="24"/>
          <w:szCs w:val="24"/>
          <w:lang w:val="ka-GE"/>
        </w:rPr>
      </w:pPr>
      <w:r w:rsidRPr="00424293">
        <w:rPr>
          <w:rFonts w:ascii="Sylfaen" w:hAnsi="Sylfaen" w:cs="Sylfaen"/>
          <w:b/>
          <w:i/>
          <w:noProof/>
          <w:sz w:val="24"/>
          <w:szCs w:val="24"/>
          <w:lang w:val="ka-GE"/>
        </w:rPr>
        <w:t>ბუნებრივ</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ურანში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ჯაჭვური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რეაქცია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არ</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მიმდინარეობს</w:t>
      </w:r>
      <w:r w:rsidRPr="00424293">
        <w:rPr>
          <w:rFonts w:ascii="AcadNusx" w:hAnsi="AcadNusx"/>
          <w:b/>
          <w:i/>
          <w:noProof/>
          <w:sz w:val="24"/>
          <w:szCs w:val="24"/>
          <w:lang w:val="ka-GE"/>
        </w:rPr>
        <w:t>,</w:t>
      </w:r>
      <w:r w:rsidRPr="00424293">
        <w:rPr>
          <w:rFonts w:ascii="AcadNusx" w:hAnsi="AcadNusx"/>
          <w:noProof/>
          <w:sz w:val="24"/>
          <w:szCs w:val="24"/>
          <w:lang w:val="ka-GE"/>
        </w:rPr>
        <w:t xml:space="preserve"> </w:t>
      </w:r>
      <w:r w:rsidRPr="00424293">
        <w:rPr>
          <w:rFonts w:ascii="Sylfaen" w:hAnsi="Sylfaen" w:cs="Sylfaen"/>
          <w:noProof/>
          <w:sz w:val="24"/>
          <w:szCs w:val="24"/>
          <w:lang w:val="ka-GE"/>
        </w:rPr>
        <w:t>ვინაიდან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იგი</w:t>
      </w:r>
      <w:r w:rsidRPr="00424293">
        <w:rPr>
          <w:rFonts w:ascii="AcadNusx" w:hAnsi="AcadNusx"/>
          <w:noProof/>
          <w:sz w:val="24"/>
          <w:szCs w:val="24"/>
          <w:lang w:val="ka-GE"/>
        </w:rPr>
        <w:t xml:space="preserve"> 99.3%-</w:t>
      </w:r>
      <w:r w:rsidRPr="00424293">
        <w:rPr>
          <w:rFonts w:ascii="Sylfaen" w:hAnsi="Sylfaen" w:cs="Sylfaen"/>
          <w:noProof/>
          <w:sz w:val="24"/>
          <w:szCs w:val="24"/>
          <w:lang w:val="ka-GE"/>
        </w:rPr>
        <w:t>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შედგება</w:t>
      </w:r>
      <w:r w:rsidRPr="00424293">
        <w:rPr>
          <w:rFonts w:ascii="AcadNusx" w:hAnsi="AcadNusx"/>
          <w:noProof/>
          <w:sz w:val="24"/>
          <w:szCs w:val="24"/>
          <w:lang w:val="ka-GE"/>
        </w:rPr>
        <w:t xml:space="preserve"> </w:t>
      </w:r>
      <w:r w:rsidRPr="00424293">
        <w:rPr>
          <w:rFonts w:ascii="Times New Roman" w:hAnsi="Times New Roman"/>
          <w:noProof/>
          <w:sz w:val="24"/>
          <w:szCs w:val="24"/>
          <w:vertAlign w:val="superscript"/>
          <w:lang w:val="ka-GE"/>
        </w:rPr>
        <w:t>238</w:t>
      </w:r>
      <w:r w:rsidRPr="00424293">
        <w:rPr>
          <w:rFonts w:ascii="Times New Roman" w:hAnsi="Times New Roman"/>
          <w:noProof/>
          <w:sz w:val="24"/>
          <w:szCs w:val="24"/>
          <w:lang w:val="ka-GE"/>
        </w:rPr>
        <w:t>U-</w:t>
      </w:r>
      <w:r w:rsidRPr="00424293">
        <w:rPr>
          <w:rFonts w:ascii="Sylfaen" w:hAnsi="Sylfaen" w:cs="Sylfaen"/>
          <w:noProof/>
          <w:sz w:val="24"/>
          <w:szCs w:val="24"/>
          <w:lang w:val="ka-GE"/>
        </w:rPr>
        <w:t>სგან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მხოლოდ</w:t>
      </w:r>
      <w:r w:rsidRPr="00424293">
        <w:rPr>
          <w:rFonts w:ascii="AcadNusx" w:hAnsi="AcadNusx"/>
          <w:noProof/>
          <w:sz w:val="24"/>
          <w:szCs w:val="24"/>
          <w:lang w:val="ka-GE"/>
        </w:rPr>
        <w:t xml:space="preserve"> 0.7%-</w:t>
      </w:r>
      <w:r w:rsidRPr="00424293">
        <w:rPr>
          <w:rFonts w:ascii="Sylfaen" w:hAnsi="Sylfaen" w:cs="Sylfaen"/>
          <w:noProof/>
          <w:sz w:val="24"/>
          <w:szCs w:val="24"/>
          <w:lang w:val="ka-GE"/>
        </w:rPr>
        <w:t>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შეადგენს</w:t>
      </w:r>
      <w:r w:rsidRPr="00424293">
        <w:rPr>
          <w:rFonts w:ascii="Times New Roman" w:hAnsi="Times New Roman"/>
          <w:noProof/>
          <w:sz w:val="24"/>
          <w:szCs w:val="24"/>
          <w:lang w:val="ka-GE"/>
        </w:rPr>
        <w:t xml:space="preserve"> </w:t>
      </w:r>
      <w:r w:rsidRPr="00424293">
        <w:rPr>
          <w:rFonts w:ascii="AcadNusx" w:hAnsi="AcadNusx"/>
          <w:noProof/>
          <w:sz w:val="24"/>
          <w:szCs w:val="24"/>
          <w:vertAlign w:val="superscript"/>
          <w:lang w:val="ka-GE"/>
        </w:rPr>
        <w:t>235</w:t>
      </w:r>
      <w:r w:rsidRPr="00424293">
        <w:rPr>
          <w:rFonts w:ascii="Times New Roman" w:hAnsi="Times New Roman"/>
          <w:noProof/>
          <w:sz w:val="24"/>
          <w:szCs w:val="24"/>
          <w:lang w:val="ka-GE"/>
        </w:rPr>
        <w:t>U-</w:t>
      </w:r>
      <w:r w:rsidRPr="00424293">
        <w:rPr>
          <w:rFonts w:ascii="Sylfaen" w:hAnsi="Sylfaen" w:cs="Sylfaen"/>
          <w:noProof/>
          <w:sz w:val="24"/>
          <w:szCs w:val="24"/>
          <w:lang w:val="ka-GE"/>
        </w:rPr>
        <w:t>ი</w:t>
      </w:r>
      <w:r w:rsidRPr="00424293">
        <w:rPr>
          <w:rFonts w:ascii="AcadNusx" w:hAnsi="AcadNusx"/>
          <w:noProof/>
          <w:sz w:val="24"/>
          <w:szCs w:val="24"/>
          <w:lang w:val="ka-GE"/>
        </w:rPr>
        <w:t xml:space="preserve"> - </w:t>
      </w:r>
      <w:r w:rsidRPr="00424293">
        <w:rPr>
          <w:rFonts w:ascii="Sylfaen" w:hAnsi="Sylfaen" w:cs="Sylfaen"/>
          <w:noProof/>
          <w:sz w:val="24"/>
          <w:szCs w:val="24"/>
          <w:lang w:val="ka-GE"/>
        </w:rPr>
        <w:t>იზოტოპი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მხოლოდ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გააჩნია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უნარი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დაიშალოს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სწორედ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ამიტომ</w:t>
      </w:r>
      <w:r w:rsidRPr="00424293">
        <w:rPr>
          <w:rFonts w:ascii="AcadNusx" w:hAnsi="AcadNusx"/>
          <w:noProof/>
          <w:sz w:val="24"/>
          <w:szCs w:val="24"/>
          <w:lang w:val="ka-GE"/>
        </w:rPr>
        <w:t xml:space="preserve"> </w:t>
      </w:r>
      <w:r w:rsidRPr="00424293">
        <w:rPr>
          <w:rFonts w:ascii="Sylfaen" w:hAnsi="Sylfaen" w:cs="Sylfaen"/>
          <w:b/>
          <w:i/>
          <w:noProof/>
          <w:sz w:val="24"/>
          <w:szCs w:val="24"/>
          <w:lang w:val="ka-GE"/>
        </w:rPr>
        <w:t>ბირთვული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რეაქციის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შესანარჩუნებლად</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საჭიროა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ბუნებრივი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ურანის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გამდიდრება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ანუ</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მასში</w:t>
      </w:r>
      <w:r w:rsidRPr="00424293">
        <w:rPr>
          <w:rFonts w:ascii="AcadNusx" w:hAnsi="AcadNusx"/>
          <w:b/>
          <w:i/>
          <w:noProof/>
          <w:sz w:val="24"/>
          <w:szCs w:val="24"/>
          <w:lang w:val="ka-GE"/>
        </w:rPr>
        <w:t xml:space="preserve"> </w:t>
      </w:r>
      <w:r w:rsidRPr="00424293">
        <w:rPr>
          <w:rFonts w:ascii="AcadNusx" w:hAnsi="AcadNusx"/>
          <w:b/>
          <w:i/>
          <w:noProof/>
          <w:sz w:val="24"/>
          <w:szCs w:val="24"/>
          <w:vertAlign w:val="superscript"/>
          <w:lang w:val="ka-GE"/>
        </w:rPr>
        <w:t>235</w:t>
      </w:r>
      <w:r w:rsidRPr="00424293">
        <w:rPr>
          <w:rFonts w:ascii="Times New Roman" w:hAnsi="Times New Roman"/>
          <w:b/>
          <w:i/>
          <w:noProof/>
          <w:sz w:val="24"/>
          <w:szCs w:val="24"/>
          <w:lang w:val="ka-GE"/>
        </w:rPr>
        <w:t xml:space="preserve">U </w:t>
      </w:r>
      <w:r w:rsidRPr="00424293">
        <w:rPr>
          <w:rFonts w:ascii="Sylfaen" w:hAnsi="Sylfaen" w:cs="Sylfaen"/>
          <w:b/>
          <w:i/>
          <w:noProof/>
          <w:sz w:val="24"/>
          <w:szCs w:val="24"/>
          <w:lang w:val="ka-GE"/>
        </w:rPr>
        <w:t>იზოტოპის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ხვედრითი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წილის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გაზრდა</w:t>
      </w:r>
      <w:r w:rsidRPr="00424293">
        <w:rPr>
          <w:rFonts w:ascii="AcadNusx" w:hAnsi="AcadNusx"/>
          <w:b/>
          <w:i/>
          <w:noProof/>
          <w:sz w:val="24"/>
          <w:szCs w:val="24"/>
          <w:lang w:val="ka-GE"/>
        </w:rPr>
        <w:t>.</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AcadNusx" w:hAnsi="AcadNusx"/>
          <w:noProof/>
          <w:sz w:val="24"/>
          <w:szCs w:val="24"/>
          <w:lang w:val="ka-GE"/>
        </w:rPr>
      </w:pPr>
      <w:r w:rsidRPr="00424293">
        <w:rPr>
          <w:rFonts w:ascii="Sylfaen" w:hAnsi="Sylfaen" w:cs="Sylfaen"/>
          <w:noProof/>
          <w:sz w:val="24"/>
          <w:szCs w:val="24"/>
          <w:lang w:val="ka-GE"/>
        </w:rPr>
        <w:t>როგორც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ზემოთ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იყო</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განმარტებული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ჯაჭვური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მიმდინარეობისთვის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აუცილებელი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პირობაა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ერთი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ნეიტრონის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შთანთქმისას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იშვას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ერთზე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მეტი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მატარებელი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ნეიტრონი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რომლებიც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თავისთავად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შემდეგ</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ნაბიჯზე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იძლევა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კიდევ</w:t>
      </w:r>
      <w:r w:rsidRPr="00424293">
        <w:rPr>
          <w:rFonts w:ascii="AcadNusx" w:hAnsi="AcadNusx"/>
          <w:noProof/>
          <w:sz w:val="24"/>
          <w:szCs w:val="24"/>
          <w:lang w:val="ka-GE"/>
        </w:rPr>
        <w:t xml:space="preserve"> 2-2-</w:t>
      </w:r>
      <w:r w:rsidRPr="00424293">
        <w:rPr>
          <w:rFonts w:ascii="Sylfaen" w:hAnsi="Sylfaen" w:cs="Sylfaen"/>
          <w:noProof/>
          <w:sz w:val="24"/>
          <w:szCs w:val="24"/>
          <w:lang w:val="ka-GE"/>
        </w:rPr>
        <w:t>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w:t>
      </w:r>
      <w:r w:rsidRPr="00424293">
        <w:rPr>
          <w:rFonts w:ascii="AcadNusx" w:hAnsi="AcadNusx"/>
          <w:noProof/>
          <w:sz w:val="24"/>
          <w:szCs w:val="24"/>
          <w:lang w:val="ka-GE"/>
        </w:rPr>
        <w:t>.</w:t>
      </w:r>
      <w:r w:rsidRPr="00424293">
        <w:rPr>
          <w:rFonts w:ascii="Sylfaen" w:hAnsi="Sylfaen" w:cs="Sylfaen"/>
          <w:noProof/>
          <w:sz w:val="24"/>
          <w:szCs w:val="24"/>
          <w:lang w:val="ka-GE"/>
        </w:rPr>
        <w:t>შ</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დროს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ადგილი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აქვს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დანაკარგებსაც</w:t>
      </w:r>
      <w:r w:rsidRPr="00424293">
        <w:rPr>
          <w:rFonts w:ascii="AcadNusx" w:hAnsi="AcadNusx"/>
          <w:noProof/>
          <w:sz w:val="24"/>
          <w:szCs w:val="24"/>
          <w:lang w:val="ka-GE"/>
        </w:rPr>
        <w:t>. A</w:t>
      </w:r>
      <w:r w:rsidRPr="00424293">
        <w:rPr>
          <w:rFonts w:ascii="Sylfaen" w:hAnsi="Sylfaen" w:cs="Sylfaen"/>
          <w:noProof/>
          <w:sz w:val="24"/>
          <w:szCs w:val="24"/>
          <w:lang w:val="ka-GE"/>
        </w:rPr>
        <w:t>ამ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დანაკარგების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ძირითადი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მიზეზი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შეიძლება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იყოს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მხოლოდ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ორი</w:t>
      </w:r>
      <w:r w:rsidRPr="00424293">
        <w:rPr>
          <w:rFonts w:ascii="AcadNusx" w:hAnsi="AcadNusx"/>
          <w:noProof/>
          <w:sz w:val="24"/>
          <w:szCs w:val="24"/>
          <w:lang w:val="ka-GE"/>
        </w:rPr>
        <w:t xml:space="preserve">: 1) </w:t>
      </w:r>
      <w:r w:rsidRPr="00424293">
        <w:rPr>
          <w:rFonts w:ascii="Sylfaen" w:hAnsi="Sylfaen" w:cs="Sylfaen"/>
          <w:noProof/>
          <w:sz w:val="24"/>
          <w:szCs w:val="24"/>
          <w:lang w:val="ka-GE"/>
        </w:rPr>
        <w:t>ნეიტრონის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შთანთქმა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ნივთიერების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მიერ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ახალი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მატარებელი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ნეიტრონის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გამოსხივების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გარეშე</w:t>
      </w:r>
      <w:r w:rsidRPr="00424293">
        <w:rPr>
          <w:rFonts w:ascii="AcadNusx" w:hAnsi="AcadNusx"/>
          <w:noProof/>
          <w:sz w:val="24"/>
          <w:szCs w:val="24"/>
          <w:lang w:val="ka-GE"/>
        </w:rPr>
        <w:t>, 2)</w:t>
      </w:r>
      <w:r w:rsidRPr="00424293">
        <w:rPr>
          <w:rFonts w:ascii="Sylfaen" w:hAnsi="Sylfaen" w:cs="Sylfaen"/>
          <w:noProof/>
          <w:sz w:val="24"/>
          <w:szCs w:val="24"/>
          <w:lang w:val="ka-GE"/>
        </w:rPr>
        <w:t>ნეიტრონის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გასვლა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ნივთიერების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მოცულობიდან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აქედან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აშკარად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ჩანს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AcadNusx" w:hAnsi="AcadNusx"/>
          <w:b/>
          <w:i/>
          <w:noProof/>
          <w:sz w:val="24"/>
          <w:szCs w:val="24"/>
          <w:lang w:val="ka-GE"/>
        </w:rPr>
      </w:pPr>
      <w:r w:rsidRPr="00424293">
        <w:rPr>
          <w:rFonts w:ascii="Sylfaen" w:hAnsi="Sylfaen" w:cs="Sylfaen"/>
          <w:b/>
          <w:i/>
          <w:noProof/>
          <w:sz w:val="24"/>
          <w:szCs w:val="24"/>
          <w:lang w:val="ka-GE"/>
        </w:rPr>
        <w:t>იმისათვის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რომ</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მიმდინარეობდეს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ჯაჭვური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რეაქცია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ერთ</w:t>
      </w:r>
      <w:r w:rsidRPr="00424293">
        <w:rPr>
          <w:rFonts w:ascii="AcadNusx" w:hAnsi="AcadNusx"/>
          <w:b/>
          <w:i/>
          <w:noProof/>
          <w:sz w:val="24"/>
          <w:szCs w:val="24"/>
          <w:lang w:val="ka-GE"/>
        </w:rPr>
        <w:t>-</w:t>
      </w:r>
      <w:r w:rsidRPr="00424293">
        <w:rPr>
          <w:rFonts w:ascii="Sylfaen" w:hAnsi="Sylfaen" w:cs="Sylfaen"/>
          <w:b/>
          <w:i/>
          <w:noProof/>
          <w:sz w:val="24"/>
          <w:szCs w:val="24"/>
          <w:lang w:val="ka-GE"/>
        </w:rPr>
        <w:t>ერთი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აუცილებელი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პირობაა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ნივთიერების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ამ</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შემთხვევაში</w:t>
      </w:r>
      <w:r w:rsidRPr="00424293">
        <w:rPr>
          <w:rFonts w:ascii="AcadNusx" w:hAnsi="AcadNusx"/>
          <w:b/>
          <w:i/>
          <w:noProof/>
          <w:sz w:val="24"/>
          <w:szCs w:val="24"/>
          <w:lang w:val="ka-GE"/>
        </w:rPr>
        <w:t xml:space="preserve"> </w:t>
      </w:r>
      <w:r w:rsidRPr="00424293">
        <w:rPr>
          <w:rFonts w:ascii="AcadNusx" w:hAnsi="AcadNusx"/>
          <w:b/>
          <w:i/>
          <w:noProof/>
          <w:sz w:val="24"/>
          <w:szCs w:val="24"/>
          <w:vertAlign w:val="superscript"/>
          <w:lang w:val="ka-GE"/>
        </w:rPr>
        <w:t>235</w:t>
      </w:r>
      <w:r w:rsidRPr="00424293">
        <w:rPr>
          <w:rFonts w:ascii="Times New Roman" w:hAnsi="Times New Roman"/>
          <w:b/>
          <w:i/>
          <w:noProof/>
          <w:sz w:val="24"/>
          <w:szCs w:val="24"/>
          <w:lang w:val="ka-GE"/>
        </w:rPr>
        <w:t>U</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რაღაც</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ზღვრული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მოცულობის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არსებობა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ნივთიერების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ასეთ</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მოცულობას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მასას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კრიტიკული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მასა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ეწოდება</w:t>
      </w:r>
      <w:r w:rsidRPr="00424293">
        <w:rPr>
          <w:rFonts w:ascii="AcadNusx" w:hAnsi="AcadNusx"/>
          <w:b/>
          <w:i/>
          <w:noProof/>
          <w:sz w:val="24"/>
          <w:szCs w:val="24"/>
          <w:lang w:val="ka-GE"/>
        </w:rPr>
        <w:t>.</w:t>
      </w:r>
    </w:p>
    <w:p w:rsidR="00C81B67" w:rsidRPr="00424293" w:rsidRDefault="00C81B67" w:rsidP="00C81B67">
      <w:pPr>
        <w:spacing w:line="360" w:lineRule="auto"/>
        <w:ind w:firstLine="720"/>
        <w:jc w:val="both"/>
        <w:rPr>
          <w:rFonts w:ascii="AcadNusx" w:hAnsi="AcadNusx"/>
          <w:noProof/>
          <w:sz w:val="24"/>
          <w:szCs w:val="24"/>
          <w:lang w:val="ka-GE"/>
        </w:rPr>
      </w:pPr>
      <w:r w:rsidRPr="00424293">
        <w:rPr>
          <w:rFonts w:ascii="Sylfaen" w:hAnsi="Sylfaen" w:cs="Sylfaen"/>
          <w:noProof/>
          <w:sz w:val="24"/>
          <w:szCs w:val="24"/>
          <w:lang w:val="ka-GE"/>
        </w:rPr>
        <w:t>ატომურ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ბომბებში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ურანი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განლაგებულია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რამდენიმე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ნაჭრის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სახით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თითოეული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ნაწილის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მასა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კრიტიკულზე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ნაკლებია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ჩვეულებრივი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მასალისაგან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დამზადებულ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ამფეთქებელს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მოძრაობაში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მოჰყავს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მექანიზმი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რომელიც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უზრუნველყოფს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ნაჭრების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დაახლოებას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მყისვე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ხდება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აფეთქება</w:t>
      </w:r>
      <w:r w:rsidRPr="00424293">
        <w:rPr>
          <w:rFonts w:ascii="AcadNusx" w:hAnsi="AcadNusx"/>
          <w:noProof/>
          <w:sz w:val="24"/>
          <w:szCs w:val="24"/>
          <w:lang w:val="ka-GE"/>
        </w:rPr>
        <w:t>.</w:t>
      </w:r>
    </w:p>
    <w:p w:rsidR="00C81B67" w:rsidRPr="00424293" w:rsidRDefault="00C81B67" w:rsidP="00C81B67">
      <w:pPr>
        <w:spacing w:line="360" w:lineRule="auto"/>
        <w:ind w:firstLine="720"/>
        <w:jc w:val="both"/>
        <w:rPr>
          <w:rFonts w:ascii="AcadNusx" w:hAnsi="AcadNusx"/>
          <w:b/>
          <w:noProof/>
          <w:sz w:val="24"/>
          <w:szCs w:val="24"/>
          <w:lang w:val="ka-GE"/>
        </w:rPr>
      </w:pPr>
      <w:r w:rsidRPr="00424293">
        <w:rPr>
          <w:rFonts w:ascii="Sylfaen" w:hAnsi="Sylfaen" w:cs="Sylfaen"/>
          <w:noProof/>
          <w:sz w:val="24"/>
          <w:szCs w:val="24"/>
          <w:lang w:val="ka-GE"/>
        </w:rPr>
        <w:t>ცსადია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თუ</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არეში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შევიტანთ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ნეიტრონების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მშთანთქმელ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ნივთიერებას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ასეთია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მაგ</w:t>
      </w:r>
      <w:r w:rsidRPr="00424293">
        <w:rPr>
          <w:rFonts w:ascii="AcadNusx" w:hAnsi="AcadNusx"/>
          <w:noProof/>
          <w:sz w:val="24"/>
          <w:szCs w:val="24"/>
          <w:lang w:val="ka-GE"/>
        </w:rPr>
        <w:t>. K</w:t>
      </w:r>
      <w:r w:rsidRPr="00424293">
        <w:rPr>
          <w:rFonts w:ascii="Sylfaen" w:hAnsi="Sylfaen" w:cs="Sylfaen"/>
          <w:noProof/>
          <w:sz w:val="24"/>
          <w:szCs w:val="24"/>
          <w:lang w:val="ka-GE"/>
        </w:rPr>
        <w:t>კადმიუმის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ღეროები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მაშინ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შეგვიძლია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ვარეგულიროთ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ნეიტრონების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რიცხვი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დავაჩქაროთ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შევანელოთ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ამრიგად</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AcadNusx" w:hAnsi="AcadNusx"/>
          <w:b/>
          <w:i/>
          <w:noProof/>
          <w:sz w:val="24"/>
          <w:szCs w:val="24"/>
          <w:lang w:val="ka-GE"/>
        </w:rPr>
      </w:pPr>
      <w:r w:rsidRPr="00424293">
        <w:rPr>
          <w:rFonts w:ascii="Sylfaen" w:hAnsi="Sylfaen" w:cs="Sylfaen"/>
          <w:b/>
          <w:i/>
          <w:noProof/>
          <w:sz w:val="24"/>
          <w:szCs w:val="24"/>
          <w:lang w:val="ka-GE"/>
        </w:rPr>
        <w:t>შესაძლებელია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ჯაჭვური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რეაქციის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მართვა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რაც</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ხორციელდება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ბირთვულ</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რეაქტორებში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ბირთვული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ენერგეტიკა</w:t>
      </w:r>
      <w:r w:rsidRPr="00424293">
        <w:rPr>
          <w:rFonts w:ascii="AcadNusx" w:hAnsi="AcadNusx"/>
          <w:b/>
          <w:i/>
          <w:noProof/>
          <w:sz w:val="24"/>
          <w:szCs w:val="24"/>
          <w:lang w:val="ka-GE"/>
        </w:rPr>
        <w:t xml:space="preserve">). </w:t>
      </w:r>
    </w:p>
    <w:p w:rsidR="00C81B67" w:rsidRPr="00424293" w:rsidRDefault="00C81B67" w:rsidP="00C81B67">
      <w:pPr>
        <w:spacing w:line="360" w:lineRule="auto"/>
        <w:ind w:firstLine="720"/>
        <w:jc w:val="both"/>
        <w:rPr>
          <w:rFonts w:ascii="AcadNusx" w:hAnsi="AcadNusx"/>
          <w:noProof/>
          <w:sz w:val="24"/>
          <w:szCs w:val="24"/>
          <w:lang w:val="ka-GE"/>
        </w:rPr>
      </w:pPr>
      <w:r w:rsidRPr="00424293">
        <w:rPr>
          <w:rFonts w:ascii="AcadNusx" w:hAnsi="AcadNusx"/>
          <w:noProof/>
          <w:sz w:val="24"/>
          <w:szCs w:val="24"/>
          <w:lang w:val="ka-GE"/>
        </w:rPr>
        <w:t>B</w:t>
      </w:r>
      <w:r w:rsidRPr="00424293">
        <w:rPr>
          <w:rFonts w:ascii="Sylfaen" w:hAnsi="Sylfaen" w:cs="Sylfaen"/>
          <w:noProof/>
          <w:sz w:val="24"/>
          <w:szCs w:val="24"/>
          <w:lang w:val="ka-GE"/>
        </w:rPr>
        <w:t>ბირთვულ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ენერგეტიკაზე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სხვადასხვა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მოსაზრება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არსებობს</w:t>
      </w:r>
      <w:r w:rsidRPr="00424293">
        <w:rPr>
          <w:rFonts w:ascii="AcadNusx" w:hAnsi="AcadNusx"/>
          <w:noProof/>
          <w:sz w:val="24"/>
          <w:szCs w:val="24"/>
          <w:lang w:val="ka-GE"/>
        </w:rPr>
        <w:t>. E</w:t>
      </w:r>
      <w:r w:rsidRPr="00424293">
        <w:rPr>
          <w:rFonts w:ascii="Sylfaen" w:hAnsi="Sylfaen" w:cs="Sylfaen"/>
          <w:noProof/>
          <w:sz w:val="24"/>
          <w:szCs w:val="24"/>
          <w:lang w:val="ka-GE"/>
        </w:rPr>
        <w:t>ერთნი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ამტკიცებენ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ავარიები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ჩერნობილი</w:t>
      </w:r>
      <w:r w:rsidRPr="00424293">
        <w:rPr>
          <w:rFonts w:ascii="AcadNusx" w:hAnsi="AcadNusx"/>
          <w:noProof/>
          <w:sz w:val="24"/>
          <w:szCs w:val="24"/>
          <w:lang w:val="ka-GE"/>
        </w:rPr>
        <w:t xml:space="preserve">, - </w:t>
      </w:r>
      <w:r w:rsidRPr="00424293">
        <w:rPr>
          <w:rFonts w:ascii="Sylfaen" w:hAnsi="Sylfaen" w:cs="Sylfaen"/>
          <w:noProof/>
          <w:sz w:val="24"/>
          <w:szCs w:val="24"/>
          <w:lang w:val="ka-GE"/>
        </w:rPr>
        <w:t>ყოფილ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საბჭოთა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კავშირში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ფუკუსიმა</w:t>
      </w:r>
      <w:r w:rsidRPr="00424293">
        <w:rPr>
          <w:rFonts w:ascii="AcadNusx" w:hAnsi="AcadNusx"/>
          <w:noProof/>
          <w:sz w:val="24"/>
          <w:szCs w:val="24"/>
          <w:lang w:val="ka-GE"/>
        </w:rPr>
        <w:t xml:space="preserve"> – </w:t>
      </w:r>
      <w:r w:rsidRPr="00424293">
        <w:rPr>
          <w:rFonts w:ascii="Sylfaen" w:hAnsi="Sylfaen" w:cs="Sylfaen"/>
          <w:noProof/>
          <w:sz w:val="24"/>
          <w:szCs w:val="24"/>
          <w:lang w:val="ka-GE"/>
        </w:rPr>
        <w:t>იაპონიაში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სხვა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იმის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ნათელი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დადასტურებაა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რეაქტორები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დიდ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საფრთხეს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შეიცავენ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ისინი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აიკრძალოს</w:t>
      </w:r>
      <w:r w:rsidRPr="00424293">
        <w:rPr>
          <w:rFonts w:ascii="AcadNusx" w:hAnsi="AcadNusx"/>
          <w:noProof/>
          <w:sz w:val="24"/>
          <w:szCs w:val="24"/>
          <w:lang w:val="ka-GE"/>
        </w:rPr>
        <w:t>. M</w:t>
      </w:r>
      <w:r w:rsidRPr="00424293">
        <w:rPr>
          <w:rFonts w:ascii="Sylfaen" w:hAnsi="Sylfaen" w:cs="Sylfaen"/>
          <w:noProof/>
          <w:sz w:val="24"/>
          <w:szCs w:val="24"/>
          <w:lang w:val="ka-GE"/>
        </w:rPr>
        <w:t>მეორენი</w:t>
      </w:r>
      <w:r w:rsidRPr="00424293">
        <w:rPr>
          <w:rFonts w:ascii="AcadNusx" w:hAnsi="AcadNusx"/>
          <w:noProof/>
          <w:sz w:val="24"/>
          <w:szCs w:val="24"/>
          <w:lang w:val="ka-GE"/>
        </w:rPr>
        <w:t xml:space="preserve"> – </w:t>
      </w:r>
      <w:r w:rsidRPr="00424293">
        <w:rPr>
          <w:rFonts w:ascii="Sylfaen" w:hAnsi="Sylfaen" w:cs="Sylfaen"/>
          <w:noProof/>
          <w:sz w:val="24"/>
          <w:szCs w:val="24"/>
          <w:lang w:val="ka-GE"/>
        </w:rPr>
        <w:t>აღნიშნავენ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არცერთ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რეაქტორში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კატასტროფა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მომხდარა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თვითონ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პროცესების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 xml:space="preserve">არასაკმარისი </w:t>
      </w:r>
      <w:r w:rsidRPr="00424293">
        <w:rPr>
          <w:rFonts w:ascii="AcadNusx" w:hAnsi="AcadNusx"/>
          <w:noProof/>
          <w:sz w:val="24"/>
          <w:szCs w:val="24"/>
          <w:lang w:val="ka-GE"/>
        </w:rPr>
        <w:t xml:space="preserve"> </w:t>
      </w:r>
      <w:r w:rsidRPr="00424293">
        <w:rPr>
          <w:rFonts w:ascii="Sylfaen" w:hAnsi="Sylfaen" w:cs="Sylfaen"/>
          <w:noProof/>
          <w:sz w:val="24"/>
          <w:szCs w:val="24"/>
          <w:lang w:val="ka-GE"/>
        </w:rPr>
        <w:t>ცოდნის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გამო</w:t>
      </w:r>
      <w:r w:rsidRPr="00424293">
        <w:rPr>
          <w:rFonts w:ascii="AcadNusx" w:hAnsi="AcadNusx"/>
          <w:noProof/>
          <w:sz w:val="24"/>
          <w:szCs w:val="24"/>
          <w:lang w:val="ka-GE"/>
        </w:rPr>
        <w:t>. K</w:t>
      </w:r>
      <w:r w:rsidRPr="00424293">
        <w:rPr>
          <w:rFonts w:ascii="Sylfaen" w:hAnsi="Sylfaen" w:cs="Sylfaen"/>
          <w:noProof/>
          <w:sz w:val="24"/>
          <w:szCs w:val="24"/>
          <w:lang w:val="ka-GE"/>
        </w:rPr>
        <w:t>კატასტროფის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მიზეზები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ზოგ</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შემთხვევაში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იყო</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სუბიექტური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ფაქტორი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ზოგჯერ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ბუნებრივი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კატაკლიზმები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რამაც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მოშალა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რეაქტორის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მართვის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სისტემა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უმეტეს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შემთხვევაში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გაცივების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სისტემა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რეაქტორი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გადახურდა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კადმიუმი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გადნა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გახდა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უმართავი</w:t>
      </w:r>
      <w:r w:rsidRPr="00424293">
        <w:rPr>
          <w:rFonts w:ascii="AcadNusx" w:hAnsi="AcadNusx"/>
          <w:noProof/>
          <w:sz w:val="24"/>
          <w:szCs w:val="24"/>
          <w:lang w:val="ka-GE"/>
        </w:rPr>
        <w:t>. A</w:t>
      </w:r>
      <w:r w:rsidRPr="00424293">
        <w:rPr>
          <w:rFonts w:ascii="Sylfaen" w:hAnsi="Sylfaen" w:cs="Sylfaen"/>
          <w:noProof/>
          <w:sz w:val="24"/>
          <w:szCs w:val="24"/>
          <w:lang w:val="ka-GE"/>
        </w:rPr>
        <w:t>ამიტომ</w:t>
      </w:r>
      <w:r w:rsidRPr="00424293">
        <w:rPr>
          <w:rFonts w:ascii="AcadNusx" w:hAnsi="AcadNusx"/>
          <w:noProof/>
          <w:sz w:val="24"/>
          <w:szCs w:val="24"/>
          <w:lang w:val="ka-GE"/>
        </w:rPr>
        <w:t xml:space="preserve">, - </w:t>
      </w:r>
      <w:r w:rsidRPr="00424293">
        <w:rPr>
          <w:rFonts w:ascii="Sylfaen" w:hAnsi="Sylfaen" w:cs="Sylfaen"/>
          <w:noProof/>
          <w:sz w:val="24"/>
          <w:szCs w:val="24"/>
          <w:lang w:val="ka-GE"/>
        </w:rPr>
        <w:t>ასკვნიან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ექსპერტები</w:t>
      </w:r>
      <w:r w:rsidRPr="00424293">
        <w:rPr>
          <w:rFonts w:ascii="AcadNusx" w:hAnsi="AcadNusx"/>
          <w:noProof/>
          <w:sz w:val="24"/>
          <w:szCs w:val="24"/>
          <w:lang w:val="ka-GE"/>
        </w:rPr>
        <w:t xml:space="preserve"> - </w:t>
      </w:r>
      <w:r w:rsidRPr="00424293">
        <w:rPr>
          <w:rFonts w:ascii="Sylfaen" w:hAnsi="Sylfaen" w:cs="Sylfaen"/>
          <w:b/>
          <w:i/>
          <w:noProof/>
          <w:sz w:val="24"/>
          <w:szCs w:val="24"/>
          <w:lang w:val="ka-GE"/>
        </w:rPr>
        <w:t>საჭიროა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უსაფრთხოების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სისტემების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სრულყოფა</w:t>
      </w:r>
      <w:r w:rsidRPr="00424293">
        <w:rPr>
          <w:rFonts w:ascii="AcadNusx" w:hAnsi="AcadNusx"/>
          <w:b/>
          <w:i/>
          <w:noProof/>
          <w:sz w:val="24"/>
          <w:szCs w:val="24"/>
          <w:lang w:val="ka-GE"/>
        </w:rPr>
        <w:t>.</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AcadNusx" w:hAnsi="AcadNusx"/>
          <w:noProof/>
          <w:sz w:val="24"/>
          <w:szCs w:val="24"/>
          <w:lang w:val="ka-GE"/>
        </w:rPr>
      </w:pPr>
      <w:r w:rsidRPr="00424293">
        <w:rPr>
          <w:rFonts w:ascii="Sylfaen" w:hAnsi="Sylfaen" w:cs="Sylfaen"/>
          <w:noProof/>
          <w:sz w:val="24"/>
          <w:szCs w:val="24"/>
          <w:lang w:val="ka-GE"/>
        </w:rPr>
        <w:t>თუ</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გავითვალისწინებთ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ფაქტს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უახლოეს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ათწლეულებში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ნახშირწყალბადების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ამოწურვის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გამო</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მოსალოდნელია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უმწვავესი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ენერგეტიკული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კრიზისი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კაცობრიობამ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დრო</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დაკარგოს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ფუჭ</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დისკუსიებზე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შეუკვეთოს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მეცნიერებს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უფრო</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უსაფრთხო</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ახალი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თაობის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რეაქტორების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შექმნა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რომლებიც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განთავსდეს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შედარებით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წყნარ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სტიქიური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კატაკლიზმებისგან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დაცულ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ადგილებზე</w:t>
      </w:r>
      <w:r w:rsidRPr="00424293">
        <w:rPr>
          <w:rFonts w:ascii="AcadNusx" w:hAnsi="AcadNusx"/>
          <w:noProof/>
          <w:sz w:val="24"/>
          <w:szCs w:val="24"/>
          <w:lang w:val="ka-GE"/>
        </w:rPr>
        <w:t xml:space="preserve">. </w:t>
      </w:r>
    </w:p>
    <w:p w:rsidR="00C81B67" w:rsidRPr="00424293" w:rsidRDefault="00C81B67" w:rsidP="00C81B67">
      <w:pPr>
        <w:spacing w:line="360" w:lineRule="auto"/>
        <w:ind w:firstLine="720"/>
        <w:jc w:val="both"/>
        <w:rPr>
          <w:rFonts w:ascii="Times New Roman" w:hAnsi="Times New Roman"/>
          <w:b/>
          <w:noProof/>
          <w:sz w:val="24"/>
          <w:szCs w:val="24"/>
          <w:lang w:val="ka-GE"/>
        </w:rPr>
      </w:pPr>
    </w:p>
    <w:p w:rsidR="00C81B67" w:rsidRPr="00424293" w:rsidRDefault="00C81B67" w:rsidP="00C81B67">
      <w:pPr>
        <w:pStyle w:val="Heading1"/>
        <w:jc w:val="left"/>
        <w:rPr>
          <w:i/>
          <w:noProof/>
          <w:sz w:val="24"/>
          <w:lang w:val="ka-GE"/>
        </w:rPr>
      </w:pPr>
      <w:r w:rsidRPr="00424293">
        <w:rPr>
          <w:i/>
          <w:noProof/>
          <w:sz w:val="24"/>
          <w:lang w:val="ka-GE"/>
        </w:rPr>
        <w:t xml:space="preserve">§4. </w:t>
      </w:r>
      <w:r w:rsidRPr="00424293">
        <w:rPr>
          <w:rFonts w:ascii="Sylfaen" w:hAnsi="Sylfaen" w:cs="Sylfaen"/>
          <w:i/>
          <w:noProof/>
          <w:sz w:val="24"/>
          <w:lang w:val="ka-GE"/>
        </w:rPr>
        <w:t>თერმობირთვული</w:t>
      </w:r>
      <w:r w:rsidRPr="00424293">
        <w:rPr>
          <w:i/>
          <w:noProof/>
          <w:sz w:val="24"/>
          <w:lang w:val="ka-GE"/>
        </w:rPr>
        <w:t xml:space="preserve"> </w:t>
      </w:r>
      <w:r w:rsidRPr="00424293">
        <w:rPr>
          <w:rFonts w:ascii="Sylfaen" w:hAnsi="Sylfaen" w:cs="Sylfaen"/>
          <w:i/>
          <w:noProof/>
          <w:sz w:val="24"/>
          <w:lang w:val="ka-GE"/>
        </w:rPr>
        <w:t>რეაქციები</w:t>
      </w:r>
    </w:p>
    <w:p w:rsidR="00C81B67" w:rsidRPr="00424293" w:rsidRDefault="00C81B67" w:rsidP="00C81B67">
      <w:pPr>
        <w:rPr>
          <w:noProof/>
          <w:sz w:val="24"/>
          <w:szCs w:val="24"/>
          <w:lang w:val="ka-GE"/>
        </w:rPr>
      </w:pPr>
    </w:p>
    <w:p w:rsidR="00C81B67" w:rsidRPr="00424293" w:rsidRDefault="00C81B67" w:rsidP="00C81B67">
      <w:pPr>
        <w:spacing w:after="0" w:line="240" w:lineRule="auto"/>
        <w:jc w:val="both"/>
        <w:rPr>
          <w:rFonts w:ascii="AcadNusx" w:hAnsi="AcadNusx"/>
          <w:i/>
          <w:noProof/>
          <w:sz w:val="24"/>
          <w:szCs w:val="24"/>
          <w:lang w:val="ka-GE"/>
        </w:rPr>
      </w:pPr>
      <w:r w:rsidRPr="00424293">
        <w:rPr>
          <w:rFonts w:ascii="Sylfaen" w:hAnsi="Sylfaen" w:cs="Sylfaen"/>
          <w:b/>
          <w:i/>
          <w:noProof/>
          <w:sz w:val="24"/>
          <w:szCs w:val="24"/>
          <w:lang w:val="ka-GE"/>
        </w:rPr>
        <w:t>თერმობირთვული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რეაქცია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არის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ორი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მსუბუქი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ელემენტის</w:t>
      </w:r>
      <w:r w:rsidRPr="00424293">
        <w:rPr>
          <w:rFonts w:ascii="AcadNusx" w:hAnsi="AcadNusx"/>
          <w:b/>
          <w:i/>
          <w:noProof/>
          <w:sz w:val="24"/>
          <w:szCs w:val="24"/>
          <w:lang w:val="ka-GE"/>
        </w:rPr>
        <w:t xml:space="preserve"> </w:t>
      </w:r>
      <w:r w:rsidRPr="00424293">
        <w:rPr>
          <w:b/>
          <w:i/>
          <w:noProof/>
          <w:position w:val="-12"/>
          <w:sz w:val="24"/>
          <w:szCs w:val="24"/>
        </w:rPr>
        <w:object w:dxaOrig="940" w:dyaOrig="420">
          <v:shape id="_x0000_i1326" type="#_x0000_t75" style="width:46.2pt;height:21pt" o:ole="">
            <v:imagedata r:id="rId883" o:title=""/>
          </v:shape>
          <o:OLEObject Type="Embed" ProgID="Equation.3" ShapeID="_x0000_i1326" DrawAspect="Content" ObjectID="_1463991747" r:id="rId884"/>
        </w:object>
      </w:r>
      <w:r w:rsidRPr="00424293">
        <w:rPr>
          <w:b/>
          <w:i/>
          <w:noProof/>
          <w:sz w:val="24"/>
          <w:szCs w:val="24"/>
          <w:lang w:val="ka-GE"/>
        </w:rPr>
        <w:t xml:space="preserve"> </w:t>
      </w:r>
      <w:r w:rsidRPr="00424293">
        <w:rPr>
          <w:rFonts w:ascii="Sylfaen" w:hAnsi="Sylfaen" w:cs="Sylfaen"/>
          <w:b/>
          <w:i/>
          <w:noProof/>
          <w:sz w:val="24"/>
          <w:szCs w:val="24"/>
          <w:lang w:val="ka-GE"/>
        </w:rPr>
        <w:t>ბირთვის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შერწყმის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პროცესი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ძალიან</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მაღალ</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ტემპერა</w:t>
      </w:r>
      <w:r w:rsidRPr="00424293">
        <w:rPr>
          <w:rFonts w:ascii="AcadNusx" w:hAnsi="AcadNusx"/>
          <w:b/>
          <w:i/>
          <w:noProof/>
          <w:sz w:val="24"/>
          <w:szCs w:val="24"/>
          <w:lang w:val="ka-GE"/>
        </w:rPr>
        <w:softHyphen/>
      </w:r>
      <w:r w:rsidRPr="00424293">
        <w:rPr>
          <w:rFonts w:ascii="Sylfaen" w:hAnsi="Sylfaen" w:cs="Sylfaen"/>
          <w:b/>
          <w:i/>
          <w:noProof/>
          <w:sz w:val="24"/>
          <w:szCs w:val="24"/>
          <w:lang w:val="ka-GE"/>
        </w:rPr>
        <w:t>ტურაზე</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უფრო</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მძიმე</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ბირთვის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წარმოქმნით</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თერმობირთვული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რეაქციის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დროს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უდიდესი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ენერგია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გამოიყოფა</w:t>
      </w:r>
      <w:r w:rsidRPr="00424293">
        <w:rPr>
          <w:rFonts w:ascii="AcadNusx" w:hAnsi="AcadNusx"/>
          <w:b/>
          <w:i/>
          <w:noProof/>
          <w:sz w:val="24"/>
          <w:szCs w:val="24"/>
          <w:lang w:val="ka-GE"/>
        </w:rPr>
        <w:t xml:space="preserve">. </w:t>
      </w:r>
    </w:p>
    <w:p w:rsidR="00C81B67" w:rsidRPr="00424293" w:rsidRDefault="00C81B67" w:rsidP="00C81B67">
      <w:pPr>
        <w:spacing w:after="0" w:line="240" w:lineRule="auto"/>
        <w:jc w:val="both"/>
        <w:rPr>
          <w:rFonts w:ascii="AcadNusx" w:hAnsi="AcadNusx"/>
          <w:noProof/>
          <w:sz w:val="24"/>
          <w:szCs w:val="24"/>
          <w:lang w:val="ka-GE"/>
        </w:rPr>
      </w:pPr>
      <w:r w:rsidRPr="00424293">
        <w:rPr>
          <w:rFonts w:ascii="Sylfaen" w:hAnsi="Sylfaen" w:cs="Sylfaen"/>
          <w:noProof/>
          <w:sz w:val="24"/>
          <w:szCs w:val="24"/>
          <w:lang w:val="ka-GE"/>
        </w:rPr>
        <w:t>ასეთ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რეაქციებს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ადგილი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აქვს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მზესა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სხვა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ვარსკვ</w:t>
      </w:r>
      <w:r w:rsidRPr="00424293">
        <w:rPr>
          <w:rFonts w:ascii="AcadNusx" w:hAnsi="AcadNusx"/>
          <w:noProof/>
          <w:sz w:val="24"/>
          <w:szCs w:val="24"/>
          <w:lang w:val="ka-GE"/>
        </w:rPr>
        <w:softHyphen/>
      </w:r>
      <w:r w:rsidRPr="00424293">
        <w:rPr>
          <w:rFonts w:ascii="Sylfaen" w:hAnsi="Sylfaen" w:cs="Sylfaen"/>
          <w:noProof/>
          <w:sz w:val="24"/>
          <w:szCs w:val="24"/>
          <w:lang w:val="ka-GE"/>
        </w:rPr>
        <w:t>ლა</w:t>
      </w:r>
      <w:r w:rsidRPr="00424293">
        <w:rPr>
          <w:rFonts w:ascii="AcadNusx" w:hAnsi="AcadNusx"/>
          <w:noProof/>
          <w:sz w:val="24"/>
          <w:szCs w:val="24"/>
          <w:lang w:val="ka-GE"/>
        </w:rPr>
        <w:softHyphen/>
      </w:r>
      <w:r w:rsidRPr="00424293">
        <w:rPr>
          <w:rFonts w:ascii="Sylfaen" w:hAnsi="Sylfaen" w:cs="Sylfaen"/>
          <w:noProof/>
          <w:sz w:val="24"/>
          <w:szCs w:val="24"/>
          <w:lang w:val="ka-GE"/>
        </w:rPr>
        <w:t>ვებ</w:t>
      </w:r>
      <w:r w:rsidRPr="00424293">
        <w:rPr>
          <w:rFonts w:ascii="AcadNusx" w:hAnsi="AcadNusx"/>
          <w:noProof/>
          <w:sz w:val="24"/>
          <w:szCs w:val="24"/>
          <w:lang w:val="ka-GE"/>
        </w:rPr>
        <w:softHyphen/>
      </w:r>
      <w:r w:rsidRPr="00424293">
        <w:rPr>
          <w:rFonts w:ascii="Sylfaen" w:hAnsi="Sylfaen" w:cs="Sylfaen"/>
          <w:noProof/>
          <w:sz w:val="24"/>
          <w:szCs w:val="24"/>
          <w:lang w:val="ka-GE"/>
        </w:rPr>
        <w:t>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სადაც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ტემპერატურა</w:t>
      </w:r>
      <w:r w:rsidRPr="00424293">
        <w:rPr>
          <w:rFonts w:ascii="AcadNusx" w:hAnsi="AcadNusx"/>
          <w:noProof/>
          <w:sz w:val="24"/>
          <w:szCs w:val="24"/>
          <w:lang w:val="ka-GE"/>
        </w:rPr>
        <w:t xml:space="preserve"> </w:t>
      </w:r>
      <w:r w:rsidRPr="00424293">
        <w:rPr>
          <w:noProof/>
          <w:position w:val="-6"/>
          <w:sz w:val="24"/>
          <w:szCs w:val="24"/>
        </w:rPr>
        <w:object w:dxaOrig="1040" w:dyaOrig="440">
          <v:shape id="_x0000_i1327" type="#_x0000_t75" style="width:52.2pt;height:22.2pt" o:ole="">
            <v:imagedata r:id="rId885" o:title=""/>
          </v:shape>
          <o:OLEObject Type="Embed" ProgID="Equation.3" ShapeID="_x0000_i1327" DrawAspect="Content" ObjectID="_1463991748" r:id="rId886"/>
        </w:object>
      </w:r>
      <w:r w:rsidRPr="00424293">
        <w:rPr>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ატომები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სრულად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იონიზირებულნი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არიან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გააჩნიათ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ელექტრონული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გარსი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ასეთ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მდგომარეობაში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მყოფ</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ნივთიერებას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ანუ</w:t>
      </w:r>
    </w:p>
    <w:p w:rsidR="00C81B67" w:rsidRPr="00424293" w:rsidRDefault="00C81B67" w:rsidP="00C81B67">
      <w:pPr>
        <w:spacing w:after="0" w:line="240" w:lineRule="auto"/>
        <w:jc w:val="both"/>
        <w:rPr>
          <w:rFonts w:ascii="AcadNusx" w:hAnsi="AcadNusx"/>
          <w:b/>
          <w:i/>
          <w:noProof/>
          <w:sz w:val="24"/>
          <w:szCs w:val="24"/>
          <w:lang w:val="ka-GE"/>
        </w:rPr>
      </w:pPr>
      <w:r w:rsidRPr="00424293">
        <w:rPr>
          <w:rFonts w:ascii="AcadNusx" w:hAnsi="AcadNusx"/>
          <w:noProof/>
          <w:sz w:val="24"/>
          <w:szCs w:val="24"/>
          <w:lang w:val="ka-GE"/>
        </w:rPr>
        <w:t xml:space="preserve"> </w:t>
      </w:r>
      <w:r w:rsidRPr="00424293">
        <w:rPr>
          <w:rFonts w:ascii="Sylfaen" w:hAnsi="Sylfaen" w:cs="Sylfaen"/>
          <w:b/>
          <w:i/>
          <w:noProof/>
          <w:sz w:val="24"/>
          <w:szCs w:val="24"/>
          <w:lang w:val="ka-GE"/>
        </w:rPr>
        <w:t>ატომბირთვებისა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და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მათთან</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კავშირდაკარგული</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ელექტრონების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ნარევს</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პლაზმა</w:t>
      </w:r>
      <w:r w:rsidRPr="00424293">
        <w:rPr>
          <w:rFonts w:ascii="AcadNusx" w:hAnsi="AcadNusx"/>
          <w:b/>
          <w:i/>
          <w:noProof/>
          <w:sz w:val="24"/>
          <w:szCs w:val="24"/>
          <w:lang w:val="ka-GE"/>
        </w:rPr>
        <w:t xml:space="preserve"> </w:t>
      </w:r>
      <w:r w:rsidRPr="00424293">
        <w:rPr>
          <w:rFonts w:ascii="Sylfaen" w:hAnsi="Sylfaen" w:cs="Sylfaen"/>
          <w:b/>
          <w:i/>
          <w:noProof/>
          <w:sz w:val="24"/>
          <w:szCs w:val="24"/>
          <w:lang w:val="ka-GE"/>
        </w:rPr>
        <w:t>ეწოდება</w:t>
      </w:r>
      <w:r w:rsidRPr="00424293">
        <w:rPr>
          <w:rFonts w:ascii="AcadNusx" w:hAnsi="AcadNusx"/>
          <w:b/>
          <w:i/>
          <w:noProof/>
          <w:sz w:val="24"/>
          <w:szCs w:val="24"/>
          <w:lang w:val="ka-GE"/>
        </w:rPr>
        <w:t>.</w:t>
      </w:r>
    </w:p>
    <w:p w:rsidR="00C81B67" w:rsidRPr="00424293" w:rsidRDefault="00C81B67" w:rsidP="00C81B67">
      <w:pPr>
        <w:spacing w:after="0" w:line="240" w:lineRule="auto"/>
        <w:jc w:val="both"/>
        <w:rPr>
          <w:rFonts w:ascii="AcadNusx" w:hAnsi="AcadNusx"/>
          <w:noProof/>
          <w:sz w:val="24"/>
          <w:szCs w:val="24"/>
          <w:lang w:val="ka-GE"/>
        </w:rPr>
      </w:pPr>
      <w:r w:rsidRPr="00424293">
        <w:rPr>
          <w:rFonts w:ascii="Sylfaen" w:hAnsi="Sylfaen" w:cs="Sylfaen"/>
          <w:noProof/>
          <w:sz w:val="24"/>
          <w:szCs w:val="24"/>
          <w:lang w:val="ka-GE"/>
        </w:rPr>
        <w:t>ხშირად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პლაზმას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ნივთიერების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მეოთხე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მდგომარეობასაც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უწოდებენ</w:t>
      </w:r>
      <w:r w:rsidRPr="00424293">
        <w:rPr>
          <w:rFonts w:ascii="AcadNusx" w:hAnsi="AcadNusx"/>
          <w:noProof/>
          <w:sz w:val="24"/>
          <w:szCs w:val="24"/>
          <w:lang w:val="ka-GE"/>
        </w:rPr>
        <w:t>.</w:t>
      </w:r>
    </w:p>
    <w:p w:rsidR="00C81B67" w:rsidRPr="00424293" w:rsidRDefault="00C81B67" w:rsidP="00C81B67">
      <w:pPr>
        <w:spacing w:after="0" w:line="240" w:lineRule="auto"/>
        <w:jc w:val="both"/>
        <w:rPr>
          <w:rFonts w:ascii="AcadNusx" w:hAnsi="AcadNusx"/>
          <w:noProof/>
          <w:sz w:val="24"/>
          <w:szCs w:val="24"/>
          <w:lang w:val="ka-GE"/>
        </w:rPr>
      </w:pPr>
      <w:r w:rsidRPr="00424293">
        <w:rPr>
          <w:rFonts w:ascii="AcadNusx" w:hAnsi="AcadNusx"/>
          <w:i/>
          <w:noProof/>
          <w:sz w:val="24"/>
          <w:szCs w:val="24"/>
          <w:lang w:val="ka-GE"/>
        </w:rPr>
        <w:t>M</w:t>
      </w:r>
      <w:r w:rsidRPr="00424293">
        <w:rPr>
          <w:rFonts w:ascii="Sylfaen" w:hAnsi="Sylfaen" w:cs="Sylfaen"/>
          <w:i/>
          <w:noProof/>
          <w:sz w:val="24"/>
          <w:szCs w:val="24"/>
          <w:lang w:val="ka-GE"/>
        </w:rPr>
        <w:t>მზეზე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წყალბადის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ოთხი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ატომბირთვის</w:t>
      </w:r>
      <w:r w:rsidRPr="00424293">
        <w:rPr>
          <w:rFonts w:ascii="AcadNusx" w:hAnsi="AcadNusx"/>
          <w:i/>
          <w:noProof/>
          <w:sz w:val="24"/>
          <w:szCs w:val="24"/>
          <w:lang w:val="ka-GE"/>
        </w:rPr>
        <w:t xml:space="preserve"> (</w:t>
      </w:r>
      <w:r w:rsidRPr="00424293">
        <w:rPr>
          <w:i/>
          <w:noProof/>
          <w:sz w:val="24"/>
          <w:szCs w:val="24"/>
          <w:lang w:val="ka-GE"/>
        </w:rPr>
        <w:t xml:space="preserve">1H) </w:t>
      </w:r>
      <w:r w:rsidRPr="00424293">
        <w:rPr>
          <w:rFonts w:ascii="Sylfaen" w:hAnsi="Sylfaen" w:cs="Sylfaen"/>
          <w:i/>
          <w:noProof/>
          <w:sz w:val="24"/>
          <w:szCs w:val="24"/>
          <w:lang w:val="ka-GE"/>
        </w:rPr>
        <w:t>ერთმანეთთან</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შეერთებით</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მიიღება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ჰელიუმის</w:t>
      </w:r>
      <w:r w:rsidRPr="00424293">
        <w:rPr>
          <w:rFonts w:ascii="AcadNusx" w:hAnsi="AcadNusx"/>
          <w:i/>
          <w:noProof/>
          <w:sz w:val="24"/>
          <w:szCs w:val="24"/>
          <w:lang w:val="ka-GE"/>
        </w:rPr>
        <w:t xml:space="preserve"> (</w:t>
      </w:r>
      <w:r w:rsidRPr="00424293">
        <w:rPr>
          <w:i/>
          <w:noProof/>
          <w:sz w:val="24"/>
          <w:szCs w:val="24"/>
          <w:lang w:val="ka-GE"/>
        </w:rPr>
        <w:t>4H</w:t>
      </w:r>
      <w:r w:rsidR="00A27BC7" w:rsidRPr="000D3DB7">
        <w:rPr>
          <w:rFonts w:ascii="Sylfaen" w:hAnsi="Sylfaen" w:cs="Sylfaen"/>
          <w:i/>
          <w:noProof/>
          <w:color w:val="FF0000"/>
          <w:sz w:val="24"/>
          <w:szCs w:val="24"/>
          <w:lang w:val="ka-GE"/>
        </w:rPr>
        <w:t>e</w:t>
      </w:r>
      <w:r w:rsidRPr="00424293">
        <w:rPr>
          <w:i/>
          <w:noProof/>
          <w:sz w:val="24"/>
          <w:szCs w:val="24"/>
          <w:lang w:val="ka-GE"/>
        </w:rPr>
        <w:t>)</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ერთი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ატომბირთვი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ბეტეს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ციკლი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მზე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იქნება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ანთებული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მანამ</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სანამ</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იქ</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არსებული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წყალბადი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მთლიანად</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გარდაიქმნება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ჰელიუმად</w:t>
      </w:r>
      <w:r w:rsidRPr="00424293">
        <w:rPr>
          <w:rFonts w:ascii="AcadNusx" w:hAnsi="AcadNusx"/>
          <w:i/>
          <w:noProof/>
          <w:sz w:val="24"/>
          <w:szCs w:val="24"/>
          <w:lang w:val="ka-GE"/>
        </w:rPr>
        <w:t>. A</w:t>
      </w:r>
      <w:r w:rsidRPr="00424293">
        <w:rPr>
          <w:rFonts w:ascii="Sylfaen" w:hAnsi="Sylfaen" w:cs="Sylfaen"/>
          <w:i/>
          <w:noProof/>
          <w:sz w:val="24"/>
          <w:szCs w:val="24"/>
          <w:lang w:val="ka-GE"/>
        </w:rPr>
        <w:t>ამ</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პროცესს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სპეციალისტთა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ვარაუდით</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რამდენიმე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მილიარდი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წელი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დასჭირდება</w:t>
      </w:r>
      <w:r w:rsidRPr="00424293">
        <w:rPr>
          <w:rFonts w:ascii="AcadNusx" w:hAnsi="AcadNusx"/>
          <w:noProof/>
          <w:sz w:val="24"/>
          <w:szCs w:val="24"/>
          <w:lang w:val="ka-GE"/>
        </w:rPr>
        <w:t>.</w:t>
      </w:r>
    </w:p>
    <w:p w:rsidR="00C81B67" w:rsidRPr="00424293" w:rsidRDefault="00C81B67" w:rsidP="00C81B67">
      <w:pPr>
        <w:jc w:val="both"/>
        <w:rPr>
          <w:rFonts w:ascii="AcadNusx" w:hAnsi="AcadNusx"/>
          <w:noProof/>
          <w:sz w:val="24"/>
          <w:szCs w:val="24"/>
          <w:lang w:val="ka-GE"/>
        </w:rPr>
      </w:pPr>
      <w:r w:rsidRPr="00424293">
        <w:rPr>
          <w:rFonts w:ascii="AcadNusx" w:hAnsi="AcadNusx"/>
          <w:noProof/>
          <w:sz w:val="24"/>
          <w:szCs w:val="24"/>
          <w:lang w:val="ka-GE"/>
        </w:rPr>
        <w:t xml:space="preserve">  </w:t>
      </w:r>
      <w:r w:rsidRPr="00424293">
        <w:rPr>
          <w:rFonts w:ascii="Sylfaen" w:hAnsi="Sylfaen" w:cs="Sylfaen"/>
          <w:noProof/>
          <w:sz w:val="24"/>
          <w:szCs w:val="24"/>
          <w:lang w:val="ka-GE"/>
        </w:rPr>
        <w:t>თერმობირთვული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დაწყებამდე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შემადგენელი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ერთმანეთს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w:t>
      </w:r>
      <w:r w:rsidRPr="00424293">
        <w:rPr>
          <w:rFonts w:ascii="AcadNusx" w:hAnsi="AcadNusx"/>
          <w:noProof/>
          <w:sz w:val="24"/>
          <w:szCs w:val="24"/>
          <w:lang w:val="ka-GE"/>
        </w:rPr>
        <w:softHyphen/>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მიუახლოვდეს</w:t>
      </w:r>
      <w:r w:rsidRPr="00424293">
        <w:rPr>
          <w:rFonts w:ascii="AcadNusx" w:hAnsi="AcadNusx"/>
          <w:noProof/>
          <w:sz w:val="24"/>
          <w:szCs w:val="24"/>
          <w:lang w:val="ka-GE"/>
        </w:rPr>
        <w:t xml:space="preserve"> </w:t>
      </w:r>
      <w:r w:rsidRPr="00424293">
        <w:rPr>
          <w:noProof/>
          <w:position w:val="-6"/>
          <w:sz w:val="24"/>
          <w:szCs w:val="24"/>
        </w:rPr>
        <w:object w:dxaOrig="740" w:dyaOrig="440">
          <v:shape id="_x0000_i1328" type="#_x0000_t75" style="width:37.8pt;height:22.2pt" o:ole="">
            <v:imagedata r:id="rId887" o:title=""/>
          </v:shape>
          <o:OLEObject Type="Embed" ProgID="Equation.3" ShapeID="_x0000_i1328" DrawAspect="Content" ObjectID="_1463991749" r:id="rId888"/>
        </w:object>
      </w:r>
      <w:r w:rsidRPr="00424293">
        <w:rPr>
          <w:rFonts w:ascii="Sylfaen" w:hAnsi="Sylfaen" w:cs="Sylfaen"/>
          <w:noProof/>
          <w:sz w:val="24"/>
          <w:szCs w:val="24"/>
          <w:lang w:val="ka-GE"/>
        </w:rPr>
        <w:t>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რიგის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განძილზე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ასეთი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დაახლოე</w:t>
      </w:r>
      <w:r w:rsidRPr="00424293">
        <w:rPr>
          <w:rFonts w:ascii="AcadNusx" w:hAnsi="AcadNusx"/>
          <w:noProof/>
          <w:sz w:val="24"/>
          <w:szCs w:val="24"/>
          <w:lang w:val="ka-GE"/>
        </w:rPr>
        <w:softHyphen/>
      </w:r>
      <w:r w:rsidRPr="00424293">
        <w:rPr>
          <w:rFonts w:ascii="Sylfaen" w:hAnsi="Sylfaen" w:cs="Sylfaen"/>
          <w:noProof/>
          <w:sz w:val="24"/>
          <w:szCs w:val="24"/>
          <w:lang w:val="ka-GE"/>
        </w:rPr>
        <w:t>ბის</w:t>
      </w:r>
      <w:r w:rsidRPr="00424293">
        <w:rPr>
          <w:rFonts w:ascii="AcadNusx" w:hAnsi="AcadNusx"/>
          <w:noProof/>
          <w:sz w:val="24"/>
          <w:szCs w:val="24"/>
          <w:lang w:val="ka-GE"/>
        </w:rPr>
        <w:softHyphen/>
      </w:r>
      <w:r w:rsidRPr="00424293">
        <w:rPr>
          <w:rFonts w:ascii="Sylfaen" w:hAnsi="Sylfaen" w:cs="Sylfaen"/>
          <w:noProof/>
          <w:sz w:val="24"/>
          <w:szCs w:val="24"/>
          <w:lang w:val="ka-GE"/>
        </w:rPr>
        <w:t>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გადალახონ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განზიდვის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ძალები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უნდა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შევიდნენ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არეში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სადაც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უკვე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თავს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იჩენს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ნუკლონებს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შორის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ძლიერი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ურთიერთქმედება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მიზიდვა</w:t>
      </w:r>
      <w:r w:rsidRPr="00424293">
        <w:rPr>
          <w:rFonts w:ascii="AcadNusx" w:hAnsi="AcadNusx"/>
          <w:noProof/>
          <w:sz w:val="24"/>
          <w:szCs w:val="24"/>
          <w:lang w:val="ka-GE"/>
        </w:rPr>
        <w:t>). A</w:t>
      </w:r>
      <w:r w:rsidRPr="00424293">
        <w:rPr>
          <w:rFonts w:ascii="Sylfaen" w:hAnsi="Sylfaen" w:cs="Sylfaen"/>
          <w:noProof/>
          <w:sz w:val="24"/>
          <w:szCs w:val="24"/>
          <w:lang w:val="ka-GE"/>
        </w:rPr>
        <w:t>ამ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დაახლოებისთვის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საჭიროა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ბირთვებს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გადაეცეს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უდიდესი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კინეტიკური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მიიღ</w:t>
      </w:r>
      <w:r w:rsidRPr="00424293">
        <w:rPr>
          <w:rFonts w:ascii="AcadNusx" w:hAnsi="AcadNusx"/>
          <w:noProof/>
          <w:sz w:val="24"/>
          <w:szCs w:val="24"/>
          <w:lang w:val="ka-GE"/>
        </w:rPr>
        <w:softHyphen/>
      </w:r>
      <w:r w:rsidRPr="00424293">
        <w:rPr>
          <w:rFonts w:ascii="Sylfaen" w:hAnsi="Sylfaen" w:cs="Sylfaen"/>
          <w:noProof/>
          <w:sz w:val="24"/>
          <w:szCs w:val="24"/>
          <w:lang w:val="ka-GE"/>
        </w:rPr>
        <w:t>წევა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მათი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გაცხელებით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ძალიან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მაღალ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ტემპერატურამდე</w:t>
      </w:r>
      <w:r w:rsidRPr="00424293">
        <w:rPr>
          <w:rFonts w:ascii="AcadNusx" w:hAnsi="AcadNusx"/>
          <w:noProof/>
          <w:sz w:val="24"/>
          <w:szCs w:val="24"/>
          <w:lang w:val="ka-GE"/>
        </w:rPr>
        <w:t xml:space="preserve"> </w:t>
      </w:r>
      <w:r w:rsidRPr="00424293">
        <w:rPr>
          <w:noProof/>
          <w:position w:val="-12"/>
          <w:sz w:val="24"/>
          <w:szCs w:val="24"/>
        </w:rPr>
        <w:object w:dxaOrig="919" w:dyaOrig="500">
          <v:shape id="_x0000_i1329" type="#_x0000_t75" style="width:45.6pt;height:24.6pt" o:ole="">
            <v:imagedata r:id="rId889" o:title=""/>
          </v:shape>
          <o:OLEObject Type="Embed" ProgID="Equation.3" ShapeID="_x0000_i1329" DrawAspect="Content" ObjectID="_1463991750" r:id="rId890"/>
        </w:object>
      </w:r>
      <w:r w:rsidRPr="00424293">
        <w:rPr>
          <w:noProof/>
          <w:sz w:val="24"/>
          <w:szCs w:val="24"/>
          <w:lang w:val="ka-GE"/>
        </w:rPr>
        <w:t xml:space="preserve"> </w:t>
      </w:r>
      <w:r w:rsidRPr="00424293">
        <w:rPr>
          <w:rFonts w:ascii="Sylfaen" w:hAnsi="Sylfaen" w:cs="Sylfaen"/>
          <w:noProof/>
          <w:sz w:val="24"/>
          <w:szCs w:val="24"/>
          <w:lang w:val="ka-GE"/>
        </w:rPr>
        <w:t>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ძალიან</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მაღალ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წნევაზე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თერმობირთვულ</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იარაღში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დაახლოების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პროცესს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უზრუნველყოფს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ჩვეულებრივი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ატომური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ბომბის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აფეთქება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რასაც</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მაშინვე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მოჰყვება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თერმობირთვული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აფეთქება</w:t>
      </w:r>
      <w:r w:rsidRPr="00424293">
        <w:rPr>
          <w:rFonts w:ascii="AcadNusx" w:hAnsi="AcadNusx"/>
          <w:noProof/>
          <w:sz w:val="24"/>
          <w:szCs w:val="24"/>
          <w:lang w:val="ka-GE"/>
        </w:rPr>
        <w:t>.</w:t>
      </w:r>
    </w:p>
    <w:p w:rsidR="00C81B67" w:rsidRPr="00424293" w:rsidRDefault="00C81B67" w:rsidP="00C81B67">
      <w:pPr>
        <w:jc w:val="both"/>
        <w:rPr>
          <w:rFonts w:ascii="AcadNusx" w:hAnsi="AcadNusx"/>
          <w:i/>
          <w:noProof/>
          <w:sz w:val="24"/>
          <w:szCs w:val="24"/>
          <w:lang w:val="ka-GE"/>
        </w:rPr>
      </w:pPr>
      <w:r w:rsidRPr="00424293">
        <w:rPr>
          <w:rFonts w:ascii="Sylfaen" w:hAnsi="Sylfaen" w:cs="Sylfaen"/>
          <w:i/>
          <w:noProof/>
          <w:sz w:val="24"/>
          <w:szCs w:val="24"/>
          <w:lang w:val="ka-GE"/>
        </w:rPr>
        <w:t>თერმობირთვულ</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იარაღში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წყალბადის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ბომბი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ხდება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წყალბადის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იზოტოპების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ერთმანეთთან</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შეერთება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ჯერ</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ფეთქდება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ატომური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ბომბი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რომელიც</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წარმოშობს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მაღალ</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ტემპერატურასა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და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წნევას</w:t>
      </w:r>
      <w:r w:rsidRPr="00424293">
        <w:rPr>
          <w:rFonts w:ascii="AcadNusx" w:hAnsi="AcadNusx"/>
          <w:i/>
          <w:noProof/>
          <w:sz w:val="24"/>
          <w:szCs w:val="24"/>
          <w:lang w:val="ka-GE"/>
        </w:rPr>
        <w:t>. M</w:t>
      </w:r>
      <w:r w:rsidRPr="00424293">
        <w:rPr>
          <w:rFonts w:ascii="Sylfaen" w:hAnsi="Sylfaen" w:cs="Sylfaen"/>
          <w:i/>
          <w:noProof/>
          <w:sz w:val="24"/>
          <w:szCs w:val="24"/>
          <w:lang w:val="ka-GE"/>
        </w:rPr>
        <w:t>ხოლო</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შემდეგ</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უკვე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იწყება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მყისიერად</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მიმდინარე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თერმობირთვული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რეაქცია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ამჟამად</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წამყვანი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ბირთვული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სახელმწიფოების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არსენალშია</w:t>
      </w:r>
      <w:r w:rsidRPr="00424293">
        <w:rPr>
          <w:rFonts w:ascii="AcadNusx" w:hAnsi="AcadNusx"/>
          <w:i/>
          <w:noProof/>
          <w:sz w:val="24"/>
          <w:szCs w:val="24"/>
          <w:lang w:val="ka-GE"/>
        </w:rPr>
        <w:t xml:space="preserve"> 50 </w:t>
      </w:r>
      <w:r w:rsidRPr="00424293">
        <w:rPr>
          <w:rFonts w:ascii="Sylfaen" w:hAnsi="Sylfaen" w:cs="Sylfaen"/>
          <w:i/>
          <w:noProof/>
          <w:sz w:val="24"/>
          <w:szCs w:val="24"/>
          <w:lang w:val="ka-GE"/>
        </w:rPr>
        <w:t>და</w:t>
      </w:r>
      <w:r w:rsidRPr="00424293">
        <w:rPr>
          <w:rFonts w:ascii="AcadNusx" w:hAnsi="AcadNusx"/>
          <w:i/>
          <w:noProof/>
          <w:sz w:val="24"/>
          <w:szCs w:val="24"/>
          <w:lang w:val="ka-GE"/>
        </w:rPr>
        <w:t xml:space="preserve"> 100 </w:t>
      </w:r>
      <w:r w:rsidRPr="00424293">
        <w:rPr>
          <w:rFonts w:ascii="Sylfaen" w:hAnsi="Sylfaen" w:cs="Sylfaen"/>
          <w:i/>
          <w:noProof/>
          <w:sz w:val="24"/>
          <w:szCs w:val="24"/>
          <w:lang w:val="ka-GE"/>
        </w:rPr>
        <w:t>მეგატონის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სიმძლავრის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ბომბები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იგულისხმება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ექვივალენტი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ტროტილთან</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ანუ</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ასეთი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ბომბის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აფეთქება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უდრის</w:t>
      </w:r>
      <w:r w:rsidRPr="00424293">
        <w:rPr>
          <w:rFonts w:ascii="AcadNusx" w:hAnsi="AcadNusx"/>
          <w:i/>
          <w:noProof/>
          <w:sz w:val="24"/>
          <w:szCs w:val="24"/>
          <w:lang w:val="ka-GE"/>
        </w:rPr>
        <w:t xml:space="preserve"> 50 </w:t>
      </w:r>
      <w:r w:rsidRPr="00424293">
        <w:rPr>
          <w:rFonts w:ascii="Sylfaen" w:hAnsi="Sylfaen" w:cs="Sylfaen"/>
          <w:i/>
          <w:noProof/>
          <w:sz w:val="24"/>
          <w:szCs w:val="24"/>
          <w:lang w:val="ka-GE"/>
        </w:rPr>
        <w:t>მილიონი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ტონა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ტროტილის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აფეთქებას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შედარებისთვის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აღვნიშნოთ</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რომ</w:t>
      </w:r>
      <w:r w:rsidRPr="00424293">
        <w:rPr>
          <w:rFonts w:ascii="AcadNusx" w:hAnsi="AcadNusx"/>
          <w:i/>
          <w:noProof/>
          <w:sz w:val="24"/>
          <w:szCs w:val="24"/>
          <w:lang w:val="ka-GE"/>
        </w:rPr>
        <w:t xml:space="preserve"> </w:t>
      </w:r>
      <w:r w:rsidRPr="00424293">
        <w:rPr>
          <w:rFonts w:ascii="Sylfaen" w:hAnsi="Sylfaen"/>
          <w:i/>
          <w:noProof/>
          <w:sz w:val="24"/>
          <w:szCs w:val="24"/>
          <w:lang w:val="ka-GE"/>
        </w:rPr>
        <w:t xml:space="preserve">ეს სიმძლავრე აღემატება მეორე მსოფლიო ომის განმავლობაში აფეთქებული ყველა ბომბის და ჭურვის ჯამურ სიმძლავრეს. </w:t>
      </w:r>
      <w:r w:rsidRPr="00424293">
        <w:rPr>
          <w:rFonts w:ascii="AcadNusx" w:hAnsi="AcadNusx"/>
          <w:i/>
          <w:noProof/>
          <w:sz w:val="24"/>
          <w:szCs w:val="24"/>
          <w:lang w:val="ka-GE"/>
        </w:rPr>
        <w:t xml:space="preserve">1945 </w:t>
      </w:r>
      <w:r w:rsidRPr="00424293">
        <w:rPr>
          <w:rFonts w:ascii="Sylfaen" w:hAnsi="Sylfaen" w:cs="Sylfaen"/>
          <w:i/>
          <w:noProof/>
          <w:sz w:val="24"/>
          <w:szCs w:val="24"/>
          <w:lang w:val="ka-GE"/>
        </w:rPr>
        <w:t>წლის</w:t>
      </w:r>
      <w:r w:rsidRPr="00424293">
        <w:rPr>
          <w:rFonts w:ascii="AcadNusx" w:hAnsi="AcadNusx"/>
          <w:i/>
          <w:noProof/>
          <w:sz w:val="24"/>
          <w:szCs w:val="24"/>
          <w:lang w:val="ka-GE"/>
        </w:rPr>
        <w:t xml:space="preserve"> 1</w:t>
      </w:r>
      <w:r w:rsidRPr="00424293">
        <w:rPr>
          <w:rFonts w:ascii="Sylfaen" w:hAnsi="Sylfaen" w:cs="Sylfaen"/>
          <w:i/>
          <w:noProof/>
          <w:sz w:val="24"/>
          <w:szCs w:val="24"/>
          <w:lang w:val="ka-GE"/>
        </w:rPr>
        <w:t>გვისტოში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აშშ</w:t>
      </w:r>
      <w:r w:rsidRPr="00424293">
        <w:rPr>
          <w:rFonts w:ascii="AcadNusx" w:hAnsi="AcadNusx"/>
          <w:i/>
          <w:noProof/>
          <w:sz w:val="24"/>
          <w:szCs w:val="24"/>
          <w:lang w:val="ka-GE"/>
        </w:rPr>
        <w:t>-</w:t>
      </w:r>
      <w:r w:rsidRPr="00424293">
        <w:rPr>
          <w:rFonts w:ascii="Sylfaen" w:hAnsi="Sylfaen" w:cs="Sylfaen"/>
          <w:i/>
          <w:noProof/>
          <w:sz w:val="24"/>
          <w:szCs w:val="24"/>
          <w:lang w:val="ka-GE"/>
        </w:rPr>
        <w:t>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მიერ</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იაპონიის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ქ</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ხიროსიმაში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ჩამოგდებული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ატომური</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ბომბის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სიმძლავრე</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იყო</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მხოლოდ</w:t>
      </w:r>
      <w:r w:rsidRPr="00424293">
        <w:rPr>
          <w:rFonts w:ascii="AcadNusx" w:hAnsi="AcadNusx"/>
          <w:i/>
          <w:noProof/>
          <w:sz w:val="24"/>
          <w:szCs w:val="24"/>
          <w:lang w:val="ka-GE"/>
        </w:rPr>
        <w:t xml:space="preserve"> 20 </w:t>
      </w:r>
      <w:r w:rsidRPr="00424293">
        <w:rPr>
          <w:rFonts w:ascii="Sylfaen" w:hAnsi="Sylfaen" w:cs="Sylfaen"/>
          <w:i/>
          <w:noProof/>
          <w:sz w:val="24"/>
          <w:szCs w:val="24"/>
          <w:lang w:val="ka-GE"/>
        </w:rPr>
        <w:t>კილოტონა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და</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მან</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გამოიწვია</w:t>
      </w:r>
      <w:r w:rsidRPr="00424293">
        <w:rPr>
          <w:rFonts w:ascii="AcadNusx" w:hAnsi="AcadNusx"/>
          <w:i/>
          <w:noProof/>
          <w:sz w:val="24"/>
          <w:szCs w:val="24"/>
          <w:lang w:val="ka-GE"/>
        </w:rPr>
        <w:t xml:space="preserve"> 150 000</w:t>
      </w:r>
      <w:r w:rsidRPr="00424293">
        <w:rPr>
          <w:rFonts w:ascii="Sylfaen" w:hAnsi="Sylfaen"/>
          <w:i/>
          <w:noProof/>
          <w:sz w:val="24"/>
          <w:szCs w:val="24"/>
          <w:lang w:val="ka-GE"/>
        </w:rPr>
        <w:t xml:space="preserve"> </w:t>
      </w:r>
      <w:r w:rsidRPr="00424293">
        <w:rPr>
          <w:rFonts w:ascii="Sylfaen" w:hAnsi="Sylfaen" w:cs="Sylfaen"/>
          <w:i/>
          <w:noProof/>
          <w:sz w:val="24"/>
          <w:szCs w:val="24"/>
          <w:lang w:val="ka-GE"/>
        </w:rPr>
        <w:t>ადამიანის</w:t>
      </w:r>
      <w:r w:rsidRPr="00424293">
        <w:rPr>
          <w:rFonts w:ascii="AcadNusx" w:hAnsi="AcadNusx"/>
          <w:i/>
          <w:noProof/>
          <w:sz w:val="24"/>
          <w:szCs w:val="24"/>
          <w:lang w:val="ka-GE"/>
        </w:rPr>
        <w:t xml:space="preserve"> </w:t>
      </w:r>
      <w:r w:rsidRPr="00424293">
        <w:rPr>
          <w:rFonts w:ascii="Sylfaen" w:hAnsi="Sylfaen" w:cs="Sylfaen"/>
          <w:i/>
          <w:noProof/>
          <w:sz w:val="24"/>
          <w:szCs w:val="24"/>
          <w:lang w:val="ka-GE"/>
        </w:rPr>
        <w:t>განადგურება</w:t>
      </w:r>
    </w:p>
    <w:p w:rsidR="00C81B67" w:rsidRPr="00424293" w:rsidRDefault="00C81B67" w:rsidP="00C81B67">
      <w:pPr>
        <w:jc w:val="both"/>
        <w:rPr>
          <w:rFonts w:ascii="Sylfaen" w:hAnsi="Sylfaen"/>
          <w:noProof/>
          <w:sz w:val="24"/>
          <w:szCs w:val="24"/>
          <w:lang w:val="ka-GE"/>
        </w:rPr>
      </w:pPr>
      <w:r w:rsidRPr="00424293">
        <w:rPr>
          <w:rFonts w:ascii="Sylfaen" w:hAnsi="Sylfaen" w:cs="Sylfaen"/>
          <w:noProof/>
          <w:sz w:val="24"/>
          <w:szCs w:val="24"/>
          <w:lang w:val="ka-GE"/>
        </w:rPr>
        <w:t>უნდა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აღინიშნოს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რომ</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თერმობირთვული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რეაქციის</w:t>
      </w:r>
      <w:r w:rsidRPr="00424293">
        <w:rPr>
          <w:rFonts w:ascii="AcadNusx" w:hAnsi="AcadNusx"/>
          <w:noProof/>
          <w:sz w:val="24"/>
          <w:szCs w:val="24"/>
          <w:lang w:val="ka-GE"/>
        </w:rPr>
        <w:t xml:space="preserve"> </w:t>
      </w:r>
      <w:r w:rsidRPr="00424293">
        <w:rPr>
          <w:rFonts w:ascii="Sylfaen" w:hAnsi="Sylfaen" w:cs="Sylfaen"/>
          <w:b/>
          <w:noProof/>
          <w:sz w:val="24"/>
          <w:szCs w:val="24"/>
          <w:lang w:val="ka-GE"/>
        </w:rPr>
        <w:t>კუთრი</w:t>
      </w:r>
      <w:r w:rsidRPr="00424293">
        <w:rPr>
          <w:rFonts w:ascii="AcadNusx" w:hAnsi="AcadNusx"/>
          <w:noProof/>
          <w:sz w:val="24"/>
          <w:szCs w:val="24"/>
          <w:lang w:val="ka-GE"/>
        </w:rPr>
        <w:t xml:space="preserve"> </w:t>
      </w:r>
      <w:r w:rsidRPr="00424293">
        <w:rPr>
          <w:rFonts w:ascii="Sylfaen" w:hAnsi="Sylfaen" w:cs="Sylfaen"/>
          <w:b/>
          <w:noProof/>
          <w:sz w:val="24"/>
          <w:szCs w:val="24"/>
          <w:lang w:val="ka-GE"/>
        </w:rPr>
        <w:t>ენერგია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გადაანგარიშებული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ერთ</w:t>
      </w:r>
      <w:r w:rsidRPr="00424293">
        <w:rPr>
          <w:rFonts w:ascii="AcadNusx" w:hAnsi="AcadNusx"/>
          <w:noProof/>
          <w:sz w:val="24"/>
          <w:szCs w:val="24"/>
          <w:lang w:val="ka-GE"/>
        </w:rPr>
        <w:t xml:space="preserve"> </w:t>
      </w:r>
      <w:r w:rsidRPr="00424293">
        <w:rPr>
          <w:rFonts w:ascii="Sylfaen" w:hAnsi="Sylfaen" w:cs="Sylfaen"/>
          <w:noProof/>
          <w:sz w:val="24"/>
          <w:szCs w:val="24"/>
          <w:lang w:val="ka-GE"/>
        </w:rPr>
        <w:t>ნუკლონზე</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ბირთვების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დაშლის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ბირთვული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რეაქცი</w:t>
      </w:r>
      <w:r w:rsidRPr="00424293">
        <w:rPr>
          <w:rFonts w:ascii="AcadNusx" w:hAnsi="AcadNusx"/>
          <w:noProof/>
          <w:sz w:val="24"/>
          <w:szCs w:val="24"/>
          <w:lang w:val="ka-GE"/>
        </w:rPr>
        <w:softHyphen/>
      </w:r>
      <w:r w:rsidRPr="00424293">
        <w:rPr>
          <w:rFonts w:ascii="Sylfaen" w:hAnsi="Sylfaen" w:cs="Sylfaen"/>
          <w:noProof/>
          <w:sz w:val="24"/>
          <w:szCs w:val="24"/>
          <w:lang w:val="ka-GE"/>
        </w:rPr>
        <w:t>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კუთრ</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ენერგიას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მნიშვნელოვნად</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აღემატება</w:t>
      </w:r>
      <w:r w:rsidRPr="00424293">
        <w:rPr>
          <w:rFonts w:ascii="AcadNusx" w:hAnsi="AcadNusx"/>
          <w:noProof/>
          <w:sz w:val="24"/>
          <w:szCs w:val="24"/>
          <w:lang w:val="ka-GE"/>
        </w:rPr>
        <w:t>.</w:t>
      </w:r>
      <w:r w:rsidRPr="00424293">
        <w:rPr>
          <w:rFonts w:ascii="Sylfaen" w:hAnsi="Sylfaen"/>
          <w:noProof/>
          <w:sz w:val="24"/>
          <w:szCs w:val="24"/>
          <w:lang w:val="ka-GE"/>
        </w:rPr>
        <w:t xml:space="preserve"> ამის საილუსტრაციოდ ნახ, 2 -ზე მოცემულია ატომური, ხოლო ნახ. 3-ზე წყალბადის ბომბის აფეთქების ფოტოგრაფიები. </w:t>
      </w:r>
    </w:p>
    <w:p w:rsidR="00C81B67" w:rsidRPr="00424293" w:rsidRDefault="00C81B67" w:rsidP="00C81B67">
      <w:pPr>
        <w:jc w:val="both"/>
        <w:rPr>
          <w:rFonts w:ascii="Sylfaen" w:hAnsi="Sylfaen"/>
          <w:noProof/>
          <w:sz w:val="24"/>
          <w:szCs w:val="24"/>
          <w:lang w:val="ka-GE"/>
        </w:rPr>
      </w:pPr>
      <w:r w:rsidRPr="00424293">
        <w:rPr>
          <w:rFonts w:ascii="Sylfaen" w:hAnsi="Sylfaen"/>
          <w:noProof/>
          <w:sz w:val="24"/>
          <w:szCs w:val="24"/>
        </w:rPr>
        <w:drawing>
          <wp:inline distT="0" distB="0" distL="0" distR="0">
            <wp:extent cx="4526280" cy="3368040"/>
            <wp:effectExtent l="19050" t="0" r="7620" b="0"/>
            <wp:docPr id="3831" name="il_fi" descr="Description: http://tabulorasa.info/uploads/posts/2010-04/1270572448_7d1715c50667a4f208669a7c340309ec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tabulorasa.info/uploads/posts/2010-04/1270572448_7d1715c50667a4f208669a7c340309ec_full.jpg"/>
                    <pic:cNvPicPr>
                      <a:picLocks noChangeAspect="1" noChangeArrowheads="1"/>
                    </pic:cNvPicPr>
                  </pic:nvPicPr>
                  <pic:blipFill>
                    <a:blip r:embed="rId891"/>
                    <a:srcRect/>
                    <a:stretch>
                      <a:fillRect/>
                    </a:stretch>
                  </pic:blipFill>
                  <pic:spPr bwMode="auto">
                    <a:xfrm>
                      <a:off x="0" y="0"/>
                      <a:ext cx="4526280" cy="3368040"/>
                    </a:xfrm>
                    <a:prstGeom prst="rect">
                      <a:avLst/>
                    </a:prstGeom>
                    <a:noFill/>
                    <a:ln w="9525">
                      <a:noFill/>
                      <a:miter lim="800000"/>
                      <a:headEnd/>
                      <a:tailEnd/>
                    </a:ln>
                  </pic:spPr>
                </pic:pic>
              </a:graphicData>
            </a:graphic>
          </wp:inline>
        </w:drawing>
      </w:r>
    </w:p>
    <w:p w:rsidR="00C81B67" w:rsidRPr="00424293" w:rsidRDefault="00C81B67" w:rsidP="00C81B67">
      <w:pPr>
        <w:ind w:firstLine="720"/>
        <w:jc w:val="both"/>
        <w:rPr>
          <w:rFonts w:ascii="AcadNusx" w:hAnsi="AcadNusx"/>
          <w:noProof/>
          <w:sz w:val="24"/>
          <w:szCs w:val="24"/>
        </w:rPr>
      </w:pPr>
      <w:r w:rsidRPr="00424293">
        <w:rPr>
          <w:rFonts w:ascii="Sylfaen" w:hAnsi="Sylfaen"/>
          <w:i/>
          <w:noProof/>
          <w:sz w:val="24"/>
          <w:szCs w:val="24"/>
          <w:lang w:val="ka-GE"/>
        </w:rPr>
        <w:t>ნ</w:t>
      </w:r>
      <w:r w:rsidRPr="00424293">
        <w:rPr>
          <w:rFonts w:ascii="Sylfaen" w:hAnsi="Sylfaen" w:cs="Sylfaen"/>
          <w:i/>
          <w:noProof/>
          <w:sz w:val="24"/>
          <w:szCs w:val="24"/>
        </w:rPr>
        <w:t>ახ</w:t>
      </w:r>
      <w:r w:rsidRPr="00424293">
        <w:rPr>
          <w:rFonts w:ascii="AcadNusx" w:hAnsi="AcadNusx"/>
          <w:i/>
          <w:noProof/>
          <w:sz w:val="24"/>
          <w:szCs w:val="24"/>
        </w:rPr>
        <w:t xml:space="preserve">. 2 </w:t>
      </w:r>
      <w:r w:rsidRPr="00424293">
        <w:rPr>
          <w:rFonts w:ascii="Sylfaen" w:hAnsi="Sylfaen"/>
          <w:i/>
          <w:noProof/>
          <w:sz w:val="24"/>
          <w:szCs w:val="24"/>
          <w:lang w:val="ka-GE"/>
        </w:rPr>
        <w:t>ატომური</w:t>
      </w:r>
      <w:r w:rsidRPr="00424293">
        <w:rPr>
          <w:rFonts w:ascii="AcadNusx" w:hAnsi="AcadNusx"/>
          <w:i/>
          <w:noProof/>
          <w:sz w:val="24"/>
          <w:szCs w:val="24"/>
        </w:rPr>
        <w:t xml:space="preserve"> </w:t>
      </w:r>
      <w:r w:rsidRPr="00424293">
        <w:rPr>
          <w:rFonts w:ascii="Sylfaen" w:hAnsi="Sylfaen" w:cs="Sylfaen"/>
          <w:i/>
          <w:noProof/>
          <w:sz w:val="24"/>
          <w:szCs w:val="24"/>
        </w:rPr>
        <w:t>ბომბის</w:t>
      </w:r>
      <w:r w:rsidRPr="00424293">
        <w:rPr>
          <w:rFonts w:ascii="AcadNusx" w:hAnsi="AcadNusx"/>
          <w:i/>
          <w:noProof/>
          <w:sz w:val="24"/>
          <w:szCs w:val="24"/>
        </w:rPr>
        <w:t xml:space="preserve"> </w:t>
      </w:r>
      <w:r w:rsidRPr="00424293">
        <w:rPr>
          <w:rFonts w:ascii="Sylfaen" w:hAnsi="Sylfaen" w:cs="Sylfaen"/>
          <w:i/>
          <w:noProof/>
          <w:sz w:val="24"/>
          <w:szCs w:val="24"/>
        </w:rPr>
        <w:t>აფეთქება</w:t>
      </w:r>
    </w:p>
    <w:p w:rsidR="00C81B67" w:rsidRPr="00424293" w:rsidRDefault="00C81B67" w:rsidP="00C81B67">
      <w:pPr>
        <w:jc w:val="both"/>
        <w:rPr>
          <w:rFonts w:ascii="Sylfaen" w:hAnsi="Sylfaen"/>
          <w:noProof/>
          <w:sz w:val="24"/>
          <w:szCs w:val="24"/>
          <w:lang w:val="ka-GE"/>
        </w:rPr>
      </w:pPr>
    </w:p>
    <w:p w:rsidR="00C81B67" w:rsidRPr="00424293" w:rsidRDefault="00C81B67" w:rsidP="00C81B67">
      <w:pPr>
        <w:jc w:val="both"/>
        <w:rPr>
          <w:rFonts w:ascii="Sylfaen" w:hAnsi="Sylfaen"/>
          <w:i/>
          <w:noProof/>
          <w:sz w:val="24"/>
          <w:szCs w:val="24"/>
          <w:lang w:val="ka-GE"/>
        </w:rPr>
      </w:pPr>
      <w:r w:rsidRPr="00424293">
        <w:rPr>
          <w:rFonts w:ascii="Sylfaen" w:hAnsi="Sylfaen"/>
          <w:i/>
          <w:noProof/>
          <w:sz w:val="24"/>
          <w:szCs w:val="24"/>
          <w:lang w:val="ka-GE"/>
        </w:rPr>
        <w:t xml:space="preserve">ყველაზე მძლავრი წყალბადის ბომბი, რომელიც ოდესმე აფეთქებულა, გამოსცადა საბჭოთა კავშირმა 1961 ახალ მიწაზე. აფეთქების სიმძლავრე თავიდან დაგეგმილი იყო 100 მლნ ტონა ტროტილის ექვივალენტი, მაგრამ მეცნიერებს (სახაროვის </w:t>
      </w:r>
      <w:r w:rsidR="00A27BC7">
        <w:rPr>
          <w:rFonts w:ascii="Sylfaen" w:hAnsi="Sylfaen"/>
          <w:i/>
          <w:noProof/>
          <w:sz w:val="24"/>
          <w:szCs w:val="24"/>
          <w:lang w:val="ka-GE"/>
        </w:rPr>
        <w:t>მე</w:t>
      </w:r>
      <w:r w:rsidR="00A27BC7" w:rsidRPr="00A27BC7">
        <w:rPr>
          <w:rFonts w:ascii="Sylfaen" w:hAnsi="Sylfaen"/>
          <w:i/>
          <w:noProof/>
          <w:color w:val="FF0000"/>
          <w:sz w:val="24"/>
          <w:szCs w:val="24"/>
          <w:lang w:val="ka-GE"/>
        </w:rPr>
        <w:t>თ</w:t>
      </w:r>
      <w:r w:rsidRPr="00424293">
        <w:rPr>
          <w:rFonts w:ascii="Sylfaen" w:hAnsi="Sylfaen"/>
          <w:i/>
          <w:noProof/>
          <w:sz w:val="24"/>
          <w:szCs w:val="24"/>
          <w:lang w:val="ka-GE"/>
        </w:rPr>
        <w:t xml:space="preserve">აურობით) შეეშინდათ, ვაითუ დედამიწის ქერქი არ დაინგრესო და ააფეთქეს 50 მლნ ტონა ტროტილის ექვივალენტის სიმძლავრის ბომბი. შედეგად ირგვლივ 100 კმ რადიუსზე ყველაფერი განადგურდა, დასახლებულ პუნქტში, რომელიც 200კმ  იყო დაშორებული ყველა დაავადდა სხივური ავადმყოფობით, დარტყმითმა ტალღამ დდედამიწას სამჯერ შემოუარა, გაითიშა ყველა რადიოსადგური, განადგურდა ჩრდილო ყინულოვანი ოკეანის უნიკალური ფაუნა. შედეგები იმდენად თავზარდამცემი იყო, რომ ყველა მიხვდა ასეთი მძლავრი იარარის შექმნის უაზრობას. </w:t>
      </w:r>
    </w:p>
    <w:p w:rsidR="00C81B67" w:rsidRPr="00424293" w:rsidRDefault="00C81B67" w:rsidP="00C81B67">
      <w:pPr>
        <w:jc w:val="both"/>
        <w:rPr>
          <w:rFonts w:ascii="Sylfaen" w:hAnsi="Sylfaen"/>
          <w:noProof/>
          <w:sz w:val="24"/>
          <w:szCs w:val="24"/>
          <w:lang w:val="ka-GE"/>
        </w:rPr>
      </w:pPr>
    </w:p>
    <w:p w:rsidR="00C81B67" w:rsidRPr="00424293" w:rsidRDefault="00C81B67" w:rsidP="00C81B67">
      <w:pPr>
        <w:jc w:val="both"/>
        <w:rPr>
          <w:rFonts w:ascii="AcadNusx" w:hAnsi="AcadNusx"/>
          <w:noProof/>
          <w:sz w:val="24"/>
          <w:szCs w:val="24"/>
        </w:rPr>
      </w:pPr>
      <w:r w:rsidRPr="00424293">
        <w:rPr>
          <w:rFonts w:ascii="AcadNusx" w:hAnsi="AcadNusx"/>
          <w:noProof/>
          <w:sz w:val="24"/>
          <w:szCs w:val="24"/>
        </w:rPr>
        <w:drawing>
          <wp:inline distT="0" distB="0" distL="0" distR="0">
            <wp:extent cx="6096000" cy="4572000"/>
            <wp:effectExtent l="19050" t="0" r="0" b="0"/>
            <wp:docPr id="3832" name="il_fi" descr="Description: http://rudocs.exdat.com/pars_docs/tw_refs/84/83343/83343_html_735e7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rudocs.exdat.com/pars_docs/tw_refs/84/83343/83343_html_735e7ae9.jpg"/>
                    <pic:cNvPicPr>
                      <a:picLocks noChangeAspect="1" noChangeArrowheads="1"/>
                    </pic:cNvPicPr>
                  </pic:nvPicPr>
                  <pic:blipFill>
                    <a:blip r:embed="rId89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81B67" w:rsidRPr="00424293" w:rsidRDefault="00C81B67" w:rsidP="00C81B67">
      <w:pPr>
        <w:ind w:firstLine="720"/>
        <w:jc w:val="both"/>
        <w:rPr>
          <w:rFonts w:ascii="AcadNusx" w:hAnsi="AcadNusx"/>
          <w:noProof/>
          <w:sz w:val="24"/>
          <w:szCs w:val="24"/>
        </w:rPr>
      </w:pPr>
      <w:r w:rsidRPr="00424293">
        <w:rPr>
          <w:rFonts w:ascii="Sylfaen" w:hAnsi="Sylfaen"/>
          <w:i/>
          <w:noProof/>
          <w:sz w:val="24"/>
          <w:szCs w:val="24"/>
          <w:lang w:val="ka-GE"/>
        </w:rPr>
        <w:t>ნ</w:t>
      </w:r>
      <w:r w:rsidRPr="00424293">
        <w:rPr>
          <w:rFonts w:ascii="Sylfaen" w:hAnsi="Sylfaen" w:cs="Sylfaen"/>
          <w:i/>
          <w:noProof/>
          <w:sz w:val="24"/>
          <w:szCs w:val="24"/>
        </w:rPr>
        <w:t>ახ</w:t>
      </w:r>
      <w:r w:rsidRPr="00424293">
        <w:rPr>
          <w:rFonts w:ascii="AcadNusx" w:hAnsi="AcadNusx"/>
          <w:i/>
          <w:noProof/>
          <w:sz w:val="24"/>
          <w:szCs w:val="24"/>
        </w:rPr>
        <w:t xml:space="preserve">. </w:t>
      </w:r>
      <w:r w:rsidRPr="00424293">
        <w:rPr>
          <w:rFonts w:ascii="Sylfaen" w:hAnsi="Sylfaen"/>
          <w:i/>
          <w:noProof/>
          <w:sz w:val="24"/>
          <w:szCs w:val="24"/>
          <w:lang w:val="ka-GE"/>
        </w:rPr>
        <w:t>3</w:t>
      </w:r>
      <w:r w:rsidRPr="00424293">
        <w:rPr>
          <w:rFonts w:ascii="AcadNusx" w:hAnsi="AcadNusx"/>
          <w:i/>
          <w:noProof/>
          <w:sz w:val="24"/>
          <w:szCs w:val="24"/>
        </w:rPr>
        <w:t xml:space="preserve"> </w:t>
      </w:r>
      <w:r w:rsidRPr="00424293">
        <w:rPr>
          <w:rFonts w:ascii="Sylfaen" w:hAnsi="Sylfaen" w:cs="Sylfaen"/>
          <w:i/>
          <w:noProof/>
          <w:sz w:val="24"/>
          <w:szCs w:val="24"/>
        </w:rPr>
        <w:t>წყალბადის</w:t>
      </w:r>
      <w:r w:rsidRPr="00424293">
        <w:rPr>
          <w:rFonts w:ascii="AcadNusx" w:hAnsi="AcadNusx"/>
          <w:i/>
          <w:noProof/>
          <w:sz w:val="24"/>
          <w:szCs w:val="24"/>
        </w:rPr>
        <w:t xml:space="preserve"> </w:t>
      </w:r>
      <w:r w:rsidRPr="00424293">
        <w:rPr>
          <w:rFonts w:ascii="Sylfaen" w:hAnsi="Sylfaen" w:cs="Sylfaen"/>
          <w:i/>
          <w:noProof/>
          <w:sz w:val="24"/>
          <w:szCs w:val="24"/>
        </w:rPr>
        <w:t>ბომბის</w:t>
      </w:r>
      <w:r w:rsidRPr="00424293">
        <w:rPr>
          <w:rFonts w:ascii="AcadNusx" w:hAnsi="AcadNusx"/>
          <w:i/>
          <w:noProof/>
          <w:sz w:val="24"/>
          <w:szCs w:val="24"/>
        </w:rPr>
        <w:t xml:space="preserve"> </w:t>
      </w:r>
      <w:r w:rsidRPr="00424293">
        <w:rPr>
          <w:rFonts w:ascii="Sylfaen" w:hAnsi="Sylfaen" w:cs="Sylfaen"/>
          <w:i/>
          <w:noProof/>
          <w:sz w:val="24"/>
          <w:szCs w:val="24"/>
        </w:rPr>
        <w:t>აფეთქება</w:t>
      </w:r>
    </w:p>
    <w:p w:rsidR="00C81B67" w:rsidRPr="00424293" w:rsidRDefault="00C81B67" w:rsidP="00C81B67">
      <w:pPr>
        <w:ind w:firstLine="720"/>
        <w:jc w:val="both"/>
        <w:rPr>
          <w:rFonts w:ascii="Sylfaen" w:hAnsi="Sylfaen"/>
          <w:i/>
          <w:noProof/>
          <w:sz w:val="24"/>
          <w:szCs w:val="24"/>
          <w:lang w:val="ka-GE"/>
        </w:rPr>
      </w:pPr>
    </w:p>
    <w:p w:rsidR="00C81B67" w:rsidRPr="00424293" w:rsidRDefault="00C81B67" w:rsidP="00C81B67">
      <w:pPr>
        <w:ind w:firstLine="720"/>
        <w:jc w:val="both"/>
        <w:rPr>
          <w:rFonts w:ascii="AcadNusx" w:hAnsi="AcadNusx"/>
          <w:i/>
          <w:noProof/>
          <w:sz w:val="24"/>
          <w:szCs w:val="24"/>
        </w:rPr>
      </w:pPr>
      <w:r w:rsidRPr="00424293">
        <w:rPr>
          <w:rFonts w:ascii="AcadNusx" w:hAnsi="AcadNusx"/>
          <w:i/>
          <w:noProof/>
          <w:sz w:val="24"/>
          <w:szCs w:val="24"/>
        </w:rPr>
        <w:t>A</w:t>
      </w:r>
      <w:r w:rsidRPr="00424293">
        <w:rPr>
          <w:rFonts w:ascii="Sylfaen" w:hAnsi="Sylfaen" w:cs="Sylfaen"/>
          <w:i/>
          <w:noProof/>
          <w:sz w:val="24"/>
          <w:szCs w:val="24"/>
        </w:rPr>
        <w:t>აქვე</w:t>
      </w:r>
      <w:r w:rsidRPr="00424293">
        <w:rPr>
          <w:rFonts w:ascii="AcadNusx" w:hAnsi="AcadNusx"/>
          <w:i/>
          <w:noProof/>
          <w:sz w:val="24"/>
          <w:szCs w:val="24"/>
        </w:rPr>
        <w:t xml:space="preserve"> </w:t>
      </w:r>
      <w:r w:rsidRPr="00424293">
        <w:rPr>
          <w:rFonts w:ascii="Sylfaen" w:hAnsi="Sylfaen" w:cs="Sylfaen"/>
          <w:i/>
          <w:noProof/>
          <w:sz w:val="24"/>
          <w:szCs w:val="24"/>
        </w:rPr>
        <w:t>ავღნიშნოთ</w:t>
      </w:r>
      <w:r w:rsidRPr="00424293">
        <w:rPr>
          <w:rFonts w:ascii="AcadNusx" w:hAnsi="AcadNusx"/>
          <w:i/>
          <w:noProof/>
          <w:sz w:val="24"/>
          <w:szCs w:val="24"/>
        </w:rPr>
        <w:t xml:space="preserve">, </w:t>
      </w:r>
      <w:r w:rsidRPr="00424293">
        <w:rPr>
          <w:rFonts w:ascii="Sylfaen" w:hAnsi="Sylfaen" w:cs="Sylfaen"/>
          <w:i/>
          <w:noProof/>
          <w:sz w:val="24"/>
          <w:szCs w:val="24"/>
        </w:rPr>
        <w:t>რომ</w:t>
      </w:r>
      <w:r w:rsidRPr="00424293">
        <w:rPr>
          <w:rFonts w:ascii="AcadNusx" w:hAnsi="AcadNusx"/>
          <w:i/>
          <w:noProof/>
          <w:sz w:val="24"/>
          <w:szCs w:val="24"/>
        </w:rPr>
        <w:t xml:space="preserve"> </w:t>
      </w:r>
      <w:r w:rsidRPr="00424293">
        <w:rPr>
          <w:rFonts w:ascii="Sylfaen" w:hAnsi="Sylfaen" w:cs="Sylfaen"/>
          <w:i/>
          <w:noProof/>
          <w:sz w:val="24"/>
          <w:szCs w:val="24"/>
        </w:rPr>
        <w:t>ფიზიკოსებს</w:t>
      </w:r>
      <w:r w:rsidRPr="00424293">
        <w:rPr>
          <w:rFonts w:ascii="AcadNusx" w:hAnsi="AcadNusx"/>
          <w:i/>
          <w:noProof/>
          <w:sz w:val="24"/>
          <w:szCs w:val="24"/>
        </w:rPr>
        <w:t xml:space="preserve"> </w:t>
      </w:r>
      <w:r w:rsidRPr="00424293">
        <w:rPr>
          <w:rFonts w:ascii="Sylfaen" w:hAnsi="Sylfaen" w:cs="Sylfaen"/>
          <w:i/>
          <w:noProof/>
          <w:sz w:val="24"/>
          <w:szCs w:val="24"/>
        </w:rPr>
        <w:t>ბევრი</w:t>
      </w:r>
      <w:r w:rsidRPr="00424293">
        <w:rPr>
          <w:rFonts w:ascii="AcadNusx" w:hAnsi="AcadNusx"/>
          <w:i/>
          <w:noProof/>
          <w:sz w:val="24"/>
          <w:szCs w:val="24"/>
        </w:rPr>
        <w:t xml:space="preserve"> </w:t>
      </w:r>
      <w:r w:rsidRPr="00424293">
        <w:rPr>
          <w:rFonts w:ascii="Sylfaen" w:hAnsi="Sylfaen" w:cs="Sylfaen"/>
          <w:i/>
          <w:noProof/>
          <w:sz w:val="24"/>
          <w:szCs w:val="24"/>
        </w:rPr>
        <w:t>საყვედურობს</w:t>
      </w:r>
      <w:r w:rsidRPr="00424293">
        <w:rPr>
          <w:rFonts w:ascii="AcadNusx" w:hAnsi="AcadNusx"/>
          <w:i/>
          <w:noProof/>
          <w:sz w:val="24"/>
          <w:szCs w:val="24"/>
        </w:rPr>
        <w:t xml:space="preserve"> </w:t>
      </w:r>
      <w:r w:rsidRPr="00424293">
        <w:rPr>
          <w:rFonts w:ascii="Sylfaen" w:hAnsi="Sylfaen" w:cs="Sylfaen"/>
          <w:i/>
          <w:noProof/>
          <w:sz w:val="24"/>
          <w:szCs w:val="24"/>
        </w:rPr>
        <w:t>ატომური</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თერმობირთვული</w:t>
      </w:r>
      <w:r w:rsidRPr="00424293">
        <w:rPr>
          <w:rFonts w:ascii="AcadNusx" w:hAnsi="AcadNusx"/>
          <w:i/>
          <w:noProof/>
          <w:sz w:val="24"/>
          <w:szCs w:val="24"/>
        </w:rPr>
        <w:t xml:space="preserve"> </w:t>
      </w:r>
      <w:r w:rsidRPr="00424293">
        <w:rPr>
          <w:rFonts w:ascii="Sylfaen" w:hAnsi="Sylfaen" w:cs="Sylfaen"/>
          <w:i/>
          <w:noProof/>
          <w:sz w:val="24"/>
          <w:szCs w:val="24"/>
        </w:rPr>
        <w:t>იარაღის</w:t>
      </w:r>
      <w:r w:rsidRPr="00424293">
        <w:rPr>
          <w:rFonts w:ascii="AcadNusx" w:hAnsi="AcadNusx"/>
          <w:i/>
          <w:noProof/>
          <w:sz w:val="24"/>
          <w:szCs w:val="24"/>
        </w:rPr>
        <w:t xml:space="preserve"> </w:t>
      </w:r>
      <w:r w:rsidRPr="00424293">
        <w:rPr>
          <w:rFonts w:ascii="Sylfaen" w:hAnsi="Sylfaen" w:cs="Sylfaen"/>
          <w:i/>
          <w:noProof/>
          <w:sz w:val="24"/>
          <w:szCs w:val="24"/>
        </w:rPr>
        <w:t>შექმნის</w:t>
      </w:r>
      <w:r w:rsidRPr="00424293">
        <w:rPr>
          <w:rFonts w:ascii="AcadNusx" w:hAnsi="AcadNusx"/>
          <w:i/>
          <w:noProof/>
          <w:sz w:val="24"/>
          <w:szCs w:val="24"/>
        </w:rPr>
        <w:t xml:space="preserve"> </w:t>
      </w:r>
      <w:r w:rsidRPr="00424293">
        <w:rPr>
          <w:rFonts w:ascii="Sylfaen" w:hAnsi="Sylfaen" w:cs="Sylfaen"/>
          <w:i/>
          <w:noProof/>
          <w:sz w:val="24"/>
          <w:szCs w:val="24"/>
        </w:rPr>
        <w:t>გამო</w:t>
      </w:r>
      <w:r w:rsidRPr="00424293">
        <w:rPr>
          <w:rFonts w:ascii="AcadNusx" w:hAnsi="AcadNusx"/>
          <w:i/>
          <w:noProof/>
          <w:sz w:val="24"/>
          <w:szCs w:val="24"/>
        </w:rPr>
        <w:t>. A</w:t>
      </w:r>
      <w:r w:rsidRPr="00424293">
        <w:rPr>
          <w:rFonts w:ascii="Sylfaen" w:hAnsi="Sylfaen" w:cs="Sylfaen"/>
          <w:i/>
          <w:noProof/>
          <w:sz w:val="24"/>
          <w:szCs w:val="24"/>
        </w:rPr>
        <w:t>მაგრამ</w:t>
      </w:r>
      <w:r w:rsidRPr="00424293">
        <w:rPr>
          <w:rFonts w:ascii="AcadNusx" w:hAnsi="AcadNusx"/>
          <w:i/>
          <w:noProof/>
          <w:sz w:val="24"/>
          <w:szCs w:val="24"/>
        </w:rPr>
        <w:t xml:space="preserve"> </w:t>
      </w:r>
      <w:r w:rsidRPr="00424293">
        <w:rPr>
          <w:rFonts w:ascii="Sylfaen" w:hAnsi="Sylfaen" w:cs="Sylfaen"/>
          <w:i/>
          <w:noProof/>
          <w:sz w:val="24"/>
          <w:szCs w:val="24"/>
        </w:rPr>
        <w:t>შეიძლება</w:t>
      </w:r>
      <w:r w:rsidRPr="00424293">
        <w:rPr>
          <w:rFonts w:ascii="AcadNusx" w:hAnsi="AcadNusx"/>
          <w:i/>
          <w:noProof/>
          <w:sz w:val="24"/>
          <w:szCs w:val="24"/>
        </w:rPr>
        <w:t xml:space="preserve"> </w:t>
      </w:r>
      <w:r w:rsidRPr="00424293">
        <w:rPr>
          <w:rFonts w:ascii="Sylfaen" w:hAnsi="Sylfaen" w:cs="Sylfaen"/>
          <w:i/>
          <w:noProof/>
          <w:sz w:val="24"/>
          <w:szCs w:val="24"/>
        </w:rPr>
        <w:t>პარადოქსულად</w:t>
      </w:r>
      <w:r w:rsidRPr="00424293">
        <w:rPr>
          <w:rFonts w:ascii="AcadNusx" w:hAnsi="AcadNusx"/>
          <w:i/>
          <w:noProof/>
          <w:sz w:val="24"/>
          <w:szCs w:val="24"/>
        </w:rPr>
        <w:t xml:space="preserve"> </w:t>
      </w:r>
      <w:r w:rsidRPr="00424293">
        <w:rPr>
          <w:rFonts w:ascii="Sylfaen" w:hAnsi="Sylfaen" w:cs="Sylfaen"/>
          <w:i/>
          <w:noProof/>
          <w:sz w:val="24"/>
          <w:szCs w:val="24"/>
        </w:rPr>
        <w:t>მოგვეჩვენოს</w:t>
      </w:r>
      <w:r w:rsidRPr="00424293">
        <w:rPr>
          <w:rFonts w:ascii="AcadNusx" w:hAnsi="AcadNusx"/>
          <w:i/>
          <w:noProof/>
          <w:sz w:val="24"/>
          <w:szCs w:val="24"/>
        </w:rPr>
        <w:t xml:space="preserve">, </w:t>
      </w:r>
      <w:r w:rsidRPr="00424293">
        <w:rPr>
          <w:rFonts w:ascii="Sylfaen" w:hAnsi="Sylfaen" w:cs="Sylfaen"/>
          <w:i/>
          <w:noProof/>
          <w:sz w:val="24"/>
          <w:szCs w:val="24"/>
        </w:rPr>
        <w:t>რომ</w:t>
      </w:r>
      <w:r w:rsidRPr="00424293">
        <w:rPr>
          <w:rFonts w:ascii="AcadNusx" w:hAnsi="AcadNusx"/>
          <w:i/>
          <w:noProof/>
          <w:sz w:val="24"/>
          <w:szCs w:val="24"/>
        </w:rPr>
        <w:t xml:space="preserve"> </w:t>
      </w:r>
      <w:r w:rsidRPr="00424293">
        <w:rPr>
          <w:rFonts w:ascii="Sylfaen" w:hAnsi="Sylfaen" w:cs="Sylfaen"/>
          <w:i/>
          <w:noProof/>
          <w:sz w:val="24"/>
          <w:szCs w:val="24"/>
        </w:rPr>
        <w:t>სწორედ</w:t>
      </w:r>
      <w:r w:rsidRPr="00424293">
        <w:rPr>
          <w:rFonts w:ascii="AcadNusx" w:hAnsi="AcadNusx"/>
          <w:i/>
          <w:noProof/>
          <w:sz w:val="24"/>
          <w:szCs w:val="24"/>
        </w:rPr>
        <w:t xml:space="preserve"> </w:t>
      </w:r>
      <w:r w:rsidRPr="00424293">
        <w:rPr>
          <w:rFonts w:ascii="Sylfaen" w:hAnsi="Sylfaen" w:cs="Sylfaen"/>
          <w:i/>
          <w:noProof/>
          <w:sz w:val="24"/>
          <w:szCs w:val="24"/>
        </w:rPr>
        <w:t>ასეთი</w:t>
      </w:r>
      <w:r w:rsidRPr="00424293">
        <w:rPr>
          <w:rFonts w:ascii="AcadNusx" w:hAnsi="AcadNusx"/>
          <w:i/>
          <w:noProof/>
          <w:sz w:val="24"/>
          <w:szCs w:val="24"/>
        </w:rPr>
        <w:t xml:space="preserve"> </w:t>
      </w:r>
      <w:r w:rsidRPr="00424293">
        <w:rPr>
          <w:rFonts w:ascii="Sylfaen" w:hAnsi="Sylfaen" w:cs="Sylfaen"/>
          <w:i/>
          <w:noProof/>
          <w:sz w:val="24"/>
          <w:szCs w:val="24"/>
        </w:rPr>
        <w:t>დამანგრეველი</w:t>
      </w:r>
      <w:r w:rsidRPr="00424293">
        <w:rPr>
          <w:rFonts w:ascii="AcadNusx" w:hAnsi="AcadNusx"/>
          <w:i/>
          <w:noProof/>
          <w:sz w:val="24"/>
          <w:szCs w:val="24"/>
        </w:rPr>
        <w:t xml:space="preserve"> </w:t>
      </w:r>
      <w:r w:rsidRPr="00424293">
        <w:rPr>
          <w:rFonts w:ascii="Sylfaen" w:hAnsi="Sylfaen" w:cs="Sylfaen"/>
          <w:i/>
          <w:noProof/>
          <w:sz w:val="24"/>
          <w:szCs w:val="24"/>
        </w:rPr>
        <w:t>იარაღის</w:t>
      </w:r>
      <w:r w:rsidRPr="00424293">
        <w:rPr>
          <w:rFonts w:ascii="AcadNusx" w:hAnsi="AcadNusx"/>
          <w:i/>
          <w:noProof/>
          <w:sz w:val="24"/>
          <w:szCs w:val="24"/>
        </w:rPr>
        <w:t xml:space="preserve"> </w:t>
      </w:r>
      <w:r w:rsidRPr="00424293">
        <w:rPr>
          <w:rFonts w:ascii="Sylfaen" w:hAnsi="Sylfaen" w:cs="Sylfaen"/>
          <w:i/>
          <w:noProof/>
          <w:sz w:val="24"/>
          <w:szCs w:val="24"/>
        </w:rPr>
        <w:t>შექმნა</w:t>
      </w:r>
      <w:r w:rsidRPr="00424293">
        <w:rPr>
          <w:rFonts w:ascii="AcadNusx" w:hAnsi="AcadNusx"/>
          <w:i/>
          <w:noProof/>
          <w:sz w:val="24"/>
          <w:szCs w:val="24"/>
        </w:rPr>
        <w:t xml:space="preserve"> </w:t>
      </w:r>
      <w:r w:rsidRPr="00424293">
        <w:rPr>
          <w:rFonts w:ascii="Sylfaen" w:hAnsi="Sylfaen" w:cs="Sylfaen"/>
          <w:i/>
          <w:noProof/>
          <w:sz w:val="24"/>
          <w:szCs w:val="24"/>
        </w:rPr>
        <w:t>გახდა</w:t>
      </w:r>
      <w:r w:rsidRPr="00424293">
        <w:rPr>
          <w:rFonts w:ascii="AcadNusx" w:hAnsi="AcadNusx"/>
          <w:i/>
          <w:noProof/>
          <w:sz w:val="24"/>
          <w:szCs w:val="24"/>
        </w:rPr>
        <w:t xml:space="preserve"> </w:t>
      </w:r>
      <w:r w:rsidRPr="00424293">
        <w:rPr>
          <w:rFonts w:ascii="Sylfaen" w:hAnsi="Sylfaen" w:cs="Sylfaen"/>
          <w:i/>
          <w:noProof/>
          <w:sz w:val="24"/>
          <w:szCs w:val="24"/>
        </w:rPr>
        <w:t>მსოფლიო</w:t>
      </w:r>
      <w:r w:rsidRPr="00424293">
        <w:rPr>
          <w:rFonts w:ascii="AcadNusx" w:hAnsi="AcadNusx"/>
          <w:i/>
          <w:noProof/>
          <w:sz w:val="24"/>
          <w:szCs w:val="24"/>
        </w:rPr>
        <w:t xml:space="preserve"> </w:t>
      </w:r>
      <w:r w:rsidRPr="00424293">
        <w:rPr>
          <w:rFonts w:ascii="Sylfaen" w:hAnsi="Sylfaen" w:cs="Sylfaen"/>
          <w:i/>
          <w:noProof/>
          <w:sz w:val="24"/>
          <w:szCs w:val="24"/>
        </w:rPr>
        <w:t>ომების</w:t>
      </w:r>
      <w:r w:rsidRPr="00424293">
        <w:rPr>
          <w:rFonts w:ascii="AcadNusx" w:hAnsi="AcadNusx"/>
          <w:i/>
          <w:noProof/>
          <w:sz w:val="24"/>
          <w:szCs w:val="24"/>
        </w:rPr>
        <w:t xml:space="preserve"> </w:t>
      </w:r>
      <w:r w:rsidRPr="00424293">
        <w:rPr>
          <w:rFonts w:ascii="Sylfaen" w:hAnsi="Sylfaen" w:cs="Sylfaen"/>
          <w:i/>
          <w:noProof/>
          <w:sz w:val="24"/>
          <w:szCs w:val="24"/>
        </w:rPr>
        <w:t>გაჩაღებისგან</w:t>
      </w:r>
      <w:r w:rsidRPr="00424293">
        <w:rPr>
          <w:rFonts w:ascii="AcadNusx" w:hAnsi="AcadNusx"/>
          <w:i/>
          <w:noProof/>
          <w:sz w:val="24"/>
          <w:szCs w:val="24"/>
        </w:rPr>
        <w:t xml:space="preserve"> </w:t>
      </w:r>
      <w:r w:rsidRPr="00424293">
        <w:rPr>
          <w:rFonts w:ascii="Sylfaen" w:hAnsi="Sylfaen" w:cs="Sylfaen"/>
          <w:i/>
          <w:noProof/>
          <w:sz w:val="24"/>
          <w:szCs w:val="24"/>
        </w:rPr>
        <w:t>თავის</w:t>
      </w:r>
      <w:r w:rsidRPr="00424293">
        <w:rPr>
          <w:rFonts w:ascii="AcadNusx" w:hAnsi="AcadNusx"/>
          <w:i/>
          <w:noProof/>
          <w:sz w:val="24"/>
          <w:szCs w:val="24"/>
        </w:rPr>
        <w:t xml:space="preserve"> </w:t>
      </w:r>
      <w:r w:rsidRPr="00424293">
        <w:rPr>
          <w:rFonts w:ascii="Sylfaen" w:hAnsi="Sylfaen" w:cs="Sylfaen"/>
          <w:i/>
          <w:noProof/>
          <w:sz w:val="24"/>
          <w:szCs w:val="24"/>
        </w:rPr>
        <w:t>შეკავების</w:t>
      </w:r>
      <w:r w:rsidRPr="00424293">
        <w:rPr>
          <w:rFonts w:ascii="AcadNusx" w:hAnsi="AcadNusx"/>
          <w:i/>
          <w:noProof/>
          <w:sz w:val="24"/>
          <w:szCs w:val="24"/>
        </w:rPr>
        <w:t xml:space="preserve"> </w:t>
      </w:r>
      <w:r w:rsidRPr="00424293">
        <w:rPr>
          <w:rFonts w:ascii="Sylfaen" w:hAnsi="Sylfaen" w:cs="Sylfaen"/>
          <w:i/>
          <w:noProof/>
          <w:sz w:val="24"/>
          <w:szCs w:val="24"/>
        </w:rPr>
        <w:t>მთავარი</w:t>
      </w:r>
      <w:r w:rsidRPr="00424293">
        <w:rPr>
          <w:rFonts w:ascii="AcadNusx" w:hAnsi="AcadNusx"/>
          <w:i/>
          <w:noProof/>
          <w:sz w:val="24"/>
          <w:szCs w:val="24"/>
        </w:rPr>
        <w:t xml:space="preserve"> </w:t>
      </w:r>
      <w:r w:rsidRPr="00424293">
        <w:rPr>
          <w:rFonts w:ascii="Sylfaen" w:hAnsi="Sylfaen" w:cs="Sylfaen"/>
          <w:i/>
          <w:noProof/>
          <w:sz w:val="24"/>
          <w:szCs w:val="24"/>
        </w:rPr>
        <w:t>მიზეზი</w:t>
      </w:r>
      <w:r w:rsidRPr="00424293">
        <w:rPr>
          <w:rFonts w:ascii="AcadNusx" w:hAnsi="AcadNusx"/>
          <w:i/>
          <w:noProof/>
          <w:sz w:val="24"/>
          <w:szCs w:val="24"/>
        </w:rPr>
        <w:t>. M</w:t>
      </w:r>
      <w:r w:rsidRPr="00424293">
        <w:rPr>
          <w:rFonts w:ascii="Sylfaen" w:hAnsi="Sylfaen" w:cs="Sylfaen"/>
          <w:i/>
          <w:noProof/>
          <w:sz w:val="24"/>
          <w:szCs w:val="24"/>
        </w:rPr>
        <w:t>მართლაც</w:t>
      </w:r>
      <w:r w:rsidRPr="00424293">
        <w:rPr>
          <w:rFonts w:ascii="AcadNusx" w:hAnsi="AcadNusx"/>
          <w:i/>
          <w:noProof/>
          <w:sz w:val="24"/>
          <w:szCs w:val="24"/>
        </w:rPr>
        <w:t xml:space="preserve">, </w:t>
      </w:r>
      <w:r w:rsidRPr="00424293">
        <w:rPr>
          <w:rFonts w:ascii="Sylfaen" w:hAnsi="Sylfaen" w:cs="Sylfaen"/>
          <w:i/>
          <w:noProof/>
          <w:sz w:val="24"/>
          <w:szCs w:val="24"/>
        </w:rPr>
        <w:t>ამჟამად</w:t>
      </w:r>
      <w:r w:rsidRPr="00424293">
        <w:rPr>
          <w:rFonts w:ascii="AcadNusx" w:hAnsi="AcadNusx"/>
          <w:i/>
          <w:noProof/>
          <w:sz w:val="24"/>
          <w:szCs w:val="24"/>
        </w:rPr>
        <w:t xml:space="preserve"> </w:t>
      </w:r>
      <w:r w:rsidRPr="00424293">
        <w:rPr>
          <w:rFonts w:ascii="Sylfaen" w:hAnsi="Sylfaen" w:cs="Sylfaen"/>
          <w:i/>
          <w:noProof/>
          <w:sz w:val="24"/>
          <w:szCs w:val="24"/>
        </w:rPr>
        <w:t>ბომბის</w:t>
      </w:r>
      <w:r w:rsidRPr="00424293">
        <w:rPr>
          <w:rFonts w:ascii="AcadNusx" w:hAnsi="AcadNusx"/>
          <w:i/>
          <w:noProof/>
          <w:sz w:val="24"/>
          <w:szCs w:val="24"/>
        </w:rPr>
        <w:t xml:space="preserve"> </w:t>
      </w:r>
      <w:r w:rsidRPr="00424293">
        <w:rPr>
          <w:rFonts w:ascii="Sylfaen" w:hAnsi="Sylfaen" w:cs="Sylfaen"/>
          <w:i/>
          <w:noProof/>
          <w:sz w:val="24"/>
          <w:szCs w:val="24"/>
        </w:rPr>
        <w:t>ადგილზე</w:t>
      </w:r>
      <w:r w:rsidRPr="00424293">
        <w:rPr>
          <w:rFonts w:ascii="AcadNusx" w:hAnsi="AcadNusx"/>
          <w:i/>
          <w:noProof/>
          <w:sz w:val="24"/>
          <w:szCs w:val="24"/>
        </w:rPr>
        <w:t xml:space="preserve"> </w:t>
      </w:r>
      <w:r w:rsidRPr="00424293">
        <w:rPr>
          <w:rFonts w:ascii="Sylfaen" w:hAnsi="Sylfaen" w:cs="Sylfaen"/>
          <w:i/>
          <w:noProof/>
          <w:sz w:val="24"/>
          <w:szCs w:val="24"/>
        </w:rPr>
        <w:t>მიტანის</w:t>
      </w:r>
      <w:r w:rsidRPr="00424293">
        <w:rPr>
          <w:rFonts w:ascii="AcadNusx" w:hAnsi="AcadNusx"/>
          <w:i/>
          <w:noProof/>
          <w:sz w:val="24"/>
          <w:szCs w:val="24"/>
        </w:rPr>
        <w:t xml:space="preserve"> </w:t>
      </w:r>
      <w:r w:rsidRPr="00424293">
        <w:rPr>
          <w:rFonts w:ascii="Sylfaen" w:hAnsi="Sylfaen" w:cs="Sylfaen"/>
          <w:i/>
          <w:noProof/>
          <w:sz w:val="24"/>
          <w:szCs w:val="24"/>
        </w:rPr>
        <w:t>იმდენი</w:t>
      </w:r>
      <w:r w:rsidRPr="00424293">
        <w:rPr>
          <w:rFonts w:ascii="AcadNusx" w:hAnsi="AcadNusx"/>
          <w:i/>
          <w:noProof/>
          <w:sz w:val="24"/>
          <w:szCs w:val="24"/>
        </w:rPr>
        <w:t xml:space="preserve"> </w:t>
      </w:r>
      <w:r w:rsidRPr="00424293">
        <w:rPr>
          <w:rFonts w:ascii="Sylfaen" w:hAnsi="Sylfaen" w:cs="Sylfaen"/>
          <w:i/>
          <w:noProof/>
          <w:sz w:val="24"/>
          <w:szCs w:val="24"/>
        </w:rPr>
        <w:t>ხერხი</w:t>
      </w:r>
      <w:r w:rsidRPr="00424293">
        <w:rPr>
          <w:rFonts w:ascii="AcadNusx" w:hAnsi="AcadNusx"/>
          <w:i/>
          <w:noProof/>
          <w:sz w:val="24"/>
          <w:szCs w:val="24"/>
        </w:rPr>
        <w:t xml:space="preserve"> </w:t>
      </w:r>
      <w:r w:rsidRPr="00424293">
        <w:rPr>
          <w:rFonts w:ascii="Sylfaen" w:hAnsi="Sylfaen" w:cs="Sylfaen"/>
          <w:i/>
          <w:noProof/>
          <w:sz w:val="24"/>
          <w:szCs w:val="24"/>
        </w:rPr>
        <w:t>არსებობს</w:t>
      </w:r>
      <w:r w:rsidRPr="00424293">
        <w:rPr>
          <w:rFonts w:ascii="AcadNusx" w:hAnsi="AcadNusx"/>
          <w:i/>
          <w:noProof/>
          <w:sz w:val="24"/>
          <w:szCs w:val="24"/>
        </w:rPr>
        <w:t xml:space="preserve">, </w:t>
      </w:r>
      <w:r w:rsidRPr="00424293">
        <w:rPr>
          <w:rFonts w:ascii="Sylfaen" w:hAnsi="Sylfaen" w:cs="Sylfaen"/>
          <w:i/>
          <w:noProof/>
          <w:sz w:val="24"/>
          <w:szCs w:val="24"/>
        </w:rPr>
        <w:t>რომ</w:t>
      </w:r>
      <w:r w:rsidRPr="00424293">
        <w:rPr>
          <w:rFonts w:ascii="AcadNusx" w:hAnsi="AcadNusx"/>
          <w:i/>
          <w:noProof/>
          <w:sz w:val="24"/>
          <w:szCs w:val="24"/>
        </w:rPr>
        <w:t xml:space="preserve"> </w:t>
      </w:r>
      <w:r w:rsidRPr="00424293">
        <w:rPr>
          <w:rFonts w:ascii="Sylfaen" w:hAnsi="Sylfaen" w:cs="Sylfaen"/>
          <w:i/>
          <w:noProof/>
          <w:sz w:val="24"/>
          <w:szCs w:val="24"/>
        </w:rPr>
        <w:t>ნებისმიერი</w:t>
      </w:r>
      <w:r w:rsidRPr="00424293">
        <w:rPr>
          <w:rFonts w:ascii="AcadNusx" w:hAnsi="AcadNusx"/>
          <w:i/>
          <w:noProof/>
          <w:sz w:val="24"/>
          <w:szCs w:val="24"/>
        </w:rPr>
        <w:t xml:space="preserve">, </w:t>
      </w:r>
      <w:r w:rsidRPr="00424293">
        <w:rPr>
          <w:rFonts w:ascii="Sylfaen" w:hAnsi="Sylfaen" w:cs="Sylfaen"/>
          <w:i/>
          <w:noProof/>
          <w:sz w:val="24"/>
          <w:szCs w:val="24"/>
        </w:rPr>
        <w:t>თუნდაც</w:t>
      </w:r>
      <w:r w:rsidRPr="00424293">
        <w:rPr>
          <w:rFonts w:ascii="AcadNusx" w:hAnsi="AcadNusx"/>
          <w:i/>
          <w:noProof/>
          <w:sz w:val="24"/>
          <w:szCs w:val="24"/>
        </w:rPr>
        <w:t xml:space="preserve"> </w:t>
      </w:r>
      <w:r w:rsidRPr="00424293">
        <w:rPr>
          <w:rFonts w:ascii="Sylfaen" w:hAnsi="Sylfaen" w:cs="Sylfaen"/>
          <w:i/>
          <w:noProof/>
          <w:sz w:val="24"/>
          <w:szCs w:val="24"/>
        </w:rPr>
        <w:t>სრულიად</w:t>
      </w:r>
      <w:r w:rsidRPr="00424293">
        <w:rPr>
          <w:rFonts w:ascii="AcadNusx" w:hAnsi="AcadNusx"/>
          <w:i/>
          <w:noProof/>
          <w:sz w:val="24"/>
          <w:szCs w:val="24"/>
        </w:rPr>
        <w:t xml:space="preserve"> </w:t>
      </w:r>
      <w:r w:rsidRPr="00424293">
        <w:rPr>
          <w:rFonts w:ascii="Sylfaen" w:hAnsi="Sylfaen" w:cs="Sylfaen"/>
          <w:i/>
          <w:noProof/>
          <w:sz w:val="24"/>
          <w:szCs w:val="24"/>
        </w:rPr>
        <w:t>მოულოდნელი</w:t>
      </w:r>
      <w:r w:rsidRPr="00424293">
        <w:rPr>
          <w:rFonts w:ascii="AcadNusx" w:hAnsi="AcadNusx"/>
          <w:i/>
          <w:noProof/>
          <w:sz w:val="24"/>
          <w:szCs w:val="24"/>
        </w:rPr>
        <w:t xml:space="preserve"> </w:t>
      </w:r>
      <w:r w:rsidRPr="00424293">
        <w:rPr>
          <w:rFonts w:ascii="Sylfaen" w:hAnsi="Sylfaen" w:cs="Sylfaen"/>
          <w:i/>
          <w:noProof/>
          <w:sz w:val="24"/>
          <w:szCs w:val="24"/>
        </w:rPr>
        <w:t>ბირთვული</w:t>
      </w:r>
      <w:r w:rsidRPr="00424293">
        <w:rPr>
          <w:rFonts w:ascii="AcadNusx" w:hAnsi="AcadNusx"/>
          <w:i/>
          <w:noProof/>
          <w:sz w:val="24"/>
          <w:szCs w:val="24"/>
        </w:rPr>
        <w:t xml:space="preserve"> </w:t>
      </w:r>
      <w:r w:rsidRPr="00424293">
        <w:rPr>
          <w:rFonts w:ascii="Sylfaen" w:hAnsi="Sylfaen" w:cs="Sylfaen"/>
          <w:i/>
          <w:noProof/>
          <w:sz w:val="24"/>
          <w:szCs w:val="24"/>
        </w:rPr>
        <w:t>დარტყმა</w:t>
      </w:r>
      <w:r w:rsidRPr="00424293">
        <w:rPr>
          <w:rFonts w:ascii="AcadNusx" w:hAnsi="AcadNusx"/>
          <w:i/>
          <w:noProof/>
          <w:sz w:val="24"/>
          <w:szCs w:val="24"/>
        </w:rPr>
        <w:t xml:space="preserve"> </w:t>
      </w:r>
      <w:r w:rsidRPr="00424293">
        <w:rPr>
          <w:rFonts w:ascii="Sylfaen" w:hAnsi="Sylfaen" w:cs="Sylfaen"/>
          <w:i/>
          <w:noProof/>
          <w:sz w:val="24"/>
          <w:szCs w:val="24"/>
        </w:rPr>
        <w:t>ავტომატურად</w:t>
      </w:r>
      <w:r w:rsidRPr="00424293">
        <w:rPr>
          <w:rFonts w:ascii="AcadNusx" w:hAnsi="AcadNusx"/>
          <w:i/>
          <w:noProof/>
          <w:sz w:val="24"/>
          <w:szCs w:val="24"/>
        </w:rPr>
        <w:t xml:space="preserve"> </w:t>
      </w:r>
      <w:r w:rsidRPr="00424293">
        <w:rPr>
          <w:rFonts w:ascii="Sylfaen" w:hAnsi="Sylfaen" w:cs="Sylfaen"/>
          <w:i/>
          <w:noProof/>
          <w:sz w:val="24"/>
          <w:szCs w:val="24"/>
        </w:rPr>
        <w:t>გამოიწვევს</w:t>
      </w:r>
      <w:r w:rsidRPr="00424293">
        <w:rPr>
          <w:rFonts w:ascii="AcadNusx" w:hAnsi="AcadNusx"/>
          <w:i/>
          <w:noProof/>
          <w:sz w:val="24"/>
          <w:szCs w:val="24"/>
        </w:rPr>
        <w:t xml:space="preserve"> </w:t>
      </w:r>
      <w:r w:rsidRPr="00424293">
        <w:rPr>
          <w:rFonts w:ascii="Sylfaen" w:hAnsi="Sylfaen" w:cs="Sylfaen"/>
          <w:i/>
          <w:noProof/>
          <w:sz w:val="24"/>
          <w:szCs w:val="24"/>
        </w:rPr>
        <w:t>საპასუხო</w:t>
      </w:r>
      <w:r w:rsidRPr="00424293">
        <w:rPr>
          <w:rFonts w:ascii="AcadNusx" w:hAnsi="AcadNusx"/>
          <w:i/>
          <w:noProof/>
          <w:sz w:val="24"/>
          <w:szCs w:val="24"/>
        </w:rPr>
        <w:t xml:space="preserve"> </w:t>
      </w:r>
      <w:r w:rsidRPr="00424293">
        <w:rPr>
          <w:rFonts w:ascii="Sylfaen" w:hAnsi="Sylfaen" w:cs="Sylfaen"/>
          <w:i/>
          <w:noProof/>
          <w:sz w:val="24"/>
          <w:szCs w:val="24"/>
        </w:rPr>
        <w:t>დარტყმას</w:t>
      </w:r>
      <w:r w:rsidRPr="00424293">
        <w:rPr>
          <w:rFonts w:ascii="AcadNusx" w:hAnsi="AcadNusx"/>
          <w:i/>
          <w:noProof/>
          <w:sz w:val="24"/>
          <w:szCs w:val="24"/>
        </w:rPr>
        <w:t>. A</w:t>
      </w:r>
      <w:r w:rsidRPr="00424293">
        <w:rPr>
          <w:rFonts w:ascii="Sylfaen" w:hAnsi="Sylfaen" w:cs="Sylfaen"/>
          <w:i/>
          <w:noProof/>
          <w:sz w:val="24"/>
          <w:szCs w:val="24"/>
        </w:rPr>
        <w:t>ამის</w:t>
      </w:r>
      <w:r w:rsidRPr="00424293">
        <w:rPr>
          <w:rFonts w:ascii="AcadNusx" w:hAnsi="AcadNusx"/>
          <w:i/>
          <w:noProof/>
          <w:sz w:val="24"/>
          <w:szCs w:val="24"/>
        </w:rPr>
        <w:t xml:space="preserve"> </w:t>
      </w:r>
      <w:r w:rsidRPr="00424293">
        <w:rPr>
          <w:rFonts w:ascii="Sylfaen" w:hAnsi="Sylfaen" w:cs="Sylfaen"/>
          <w:i/>
          <w:noProof/>
          <w:sz w:val="24"/>
          <w:szCs w:val="24"/>
        </w:rPr>
        <w:t>შედეგად</w:t>
      </w:r>
      <w:r w:rsidRPr="00424293">
        <w:rPr>
          <w:rFonts w:ascii="AcadNusx" w:hAnsi="AcadNusx"/>
          <w:i/>
          <w:noProof/>
          <w:sz w:val="24"/>
          <w:szCs w:val="24"/>
        </w:rPr>
        <w:t xml:space="preserve"> </w:t>
      </w:r>
      <w:r w:rsidRPr="00424293">
        <w:rPr>
          <w:rFonts w:ascii="Sylfaen" w:hAnsi="Sylfaen" w:cs="Sylfaen"/>
          <w:i/>
          <w:noProof/>
          <w:sz w:val="24"/>
          <w:szCs w:val="24"/>
        </w:rPr>
        <w:t>განადგურდება</w:t>
      </w:r>
      <w:r w:rsidRPr="00424293">
        <w:rPr>
          <w:rFonts w:ascii="AcadNusx" w:hAnsi="AcadNusx"/>
          <w:i/>
          <w:noProof/>
          <w:sz w:val="24"/>
          <w:szCs w:val="24"/>
        </w:rPr>
        <w:t xml:space="preserve"> </w:t>
      </w:r>
      <w:r w:rsidRPr="00424293">
        <w:rPr>
          <w:rFonts w:ascii="Sylfaen" w:hAnsi="Sylfaen" w:cs="Sylfaen"/>
          <w:i/>
          <w:noProof/>
          <w:sz w:val="24"/>
          <w:szCs w:val="24"/>
        </w:rPr>
        <w:t>არა</w:t>
      </w:r>
      <w:r w:rsidRPr="00424293">
        <w:rPr>
          <w:rFonts w:ascii="AcadNusx" w:hAnsi="AcadNusx"/>
          <w:i/>
          <w:noProof/>
          <w:sz w:val="24"/>
          <w:szCs w:val="24"/>
        </w:rPr>
        <w:t xml:space="preserve"> </w:t>
      </w:r>
      <w:r w:rsidRPr="00424293">
        <w:rPr>
          <w:rFonts w:ascii="Sylfaen" w:hAnsi="Sylfaen" w:cs="Sylfaen"/>
          <w:i/>
          <w:noProof/>
          <w:sz w:val="24"/>
          <w:szCs w:val="24"/>
        </w:rPr>
        <w:t>მარტო</w:t>
      </w:r>
      <w:r w:rsidRPr="00424293">
        <w:rPr>
          <w:rFonts w:ascii="AcadNusx" w:hAnsi="AcadNusx"/>
          <w:i/>
          <w:noProof/>
          <w:sz w:val="24"/>
          <w:szCs w:val="24"/>
        </w:rPr>
        <w:t xml:space="preserve"> </w:t>
      </w:r>
      <w:r w:rsidRPr="00424293">
        <w:rPr>
          <w:rFonts w:ascii="Sylfaen" w:hAnsi="Sylfaen" w:cs="Sylfaen"/>
          <w:i/>
          <w:noProof/>
          <w:sz w:val="24"/>
          <w:szCs w:val="24"/>
        </w:rPr>
        <w:t>დარტყმის</w:t>
      </w:r>
      <w:r w:rsidRPr="00424293">
        <w:rPr>
          <w:rFonts w:ascii="AcadNusx" w:hAnsi="AcadNusx"/>
          <w:i/>
          <w:noProof/>
          <w:sz w:val="24"/>
          <w:szCs w:val="24"/>
        </w:rPr>
        <w:t xml:space="preserve"> </w:t>
      </w:r>
      <w:r w:rsidRPr="00424293">
        <w:rPr>
          <w:rFonts w:ascii="Sylfaen" w:hAnsi="Sylfaen" w:cs="Sylfaen"/>
          <w:i/>
          <w:noProof/>
          <w:sz w:val="24"/>
          <w:szCs w:val="24"/>
        </w:rPr>
        <w:t>მსხვერპლი</w:t>
      </w:r>
      <w:r w:rsidRPr="00424293">
        <w:rPr>
          <w:rFonts w:ascii="AcadNusx" w:hAnsi="AcadNusx"/>
          <w:i/>
          <w:noProof/>
          <w:sz w:val="24"/>
          <w:szCs w:val="24"/>
        </w:rPr>
        <w:t xml:space="preserve">, </w:t>
      </w:r>
      <w:r w:rsidRPr="00424293">
        <w:rPr>
          <w:rFonts w:ascii="Sylfaen" w:hAnsi="Sylfaen" w:cs="Sylfaen"/>
          <w:i/>
          <w:noProof/>
          <w:sz w:val="24"/>
          <w:szCs w:val="24"/>
        </w:rPr>
        <w:t>არამედ</w:t>
      </w:r>
      <w:r w:rsidRPr="00424293">
        <w:rPr>
          <w:rFonts w:ascii="AcadNusx" w:hAnsi="AcadNusx"/>
          <w:i/>
          <w:noProof/>
          <w:sz w:val="24"/>
          <w:szCs w:val="24"/>
        </w:rPr>
        <w:t xml:space="preserve"> </w:t>
      </w:r>
      <w:r w:rsidRPr="00424293">
        <w:rPr>
          <w:rFonts w:ascii="Sylfaen" w:hAnsi="Sylfaen" w:cs="Sylfaen"/>
          <w:i/>
          <w:noProof/>
          <w:sz w:val="24"/>
          <w:szCs w:val="24"/>
        </w:rPr>
        <w:t>ომის</w:t>
      </w:r>
      <w:r w:rsidRPr="00424293">
        <w:rPr>
          <w:rFonts w:ascii="AcadNusx" w:hAnsi="AcadNusx"/>
          <w:i/>
          <w:noProof/>
          <w:sz w:val="24"/>
          <w:szCs w:val="24"/>
        </w:rPr>
        <w:t xml:space="preserve"> </w:t>
      </w:r>
      <w:r w:rsidRPr="00424293">
        <w:rPr>
          <w:rFonts w:ascii="Sylfaen" w:hAnsi="Sylfaen" w:cs="Sylfaen"/>
          <w:i/>
          <w:noProof/>
          <w:sz w:val="24"/>
          <w:szCs w:val="24"/>
        </w:rPr>
        <w:t>გამჩაღებელიც</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მთელი</w:t>
      </w:r>
      <w:r w:rsidRPr="00424293">
        <w:rPr>
          <w:rFonts w:ascii="AcadNusx" w:hAnsi="AcadNusx"/>
          <w:i/>
          <w:noProof/>
          <w:sz w:val="24"/>
          <w:szCs w:val="24"/>
        </w:rPr>
        <w:t xml:space="preserve"> </w:t>
      </w:r>
      <w:r w:rsidRPr="00424293">
        <w:rPr>
          <w:rFonts w:ascii="Sylfaen" w:hAnsi="Sylfaen" w:cs="Sylfaen"/>
          <w:i/>
          <w:noProof/>
          <w:sz w:val="24"/>
          <w:szCs w:val="24"/>
        </w:rPr>
        <w:t>დედამიწაც</w:t>
      </w:r>
      <w:r w:rsidRPr="00424293">
        <w:rPr>
          <w:rFonts w:ascii="AcadNusx" w:hAnsi="AcadNusx"/>
          <w:i/>
          <w:noProof/>
          <w:sz w:val="24"/>
          <w:szCs w:val="24"/>
        </w:rPr>
        <w:t>. A</w:t>
      </w:r>
      <w:r w:rsidRPr="00424293">
        <w:rPr>
          <w:rFonts w:ascii="Sylfaen" w:hAnsi="Sylfaen" w:cs="Sylfaen"/>
          <w:i/>
          <w:noProof/>
          <w:sz w:val="24"/>
          <w:szCs w:val="24"/>
        </w:rPr>
        <w:t>ამიტომ</w:t>
      </w:r>
      <w:r w:rsidRPr="00424293">
        <w:rPr>
          <w:rFonts w:ascii="AcadNusx" w:hAnsi="AcadNusx"/>
          <w:i/>
          <w:noProof/>
          <w:sz w:val="24"/>
          <w:szCs w:val="24"/>
        </w:rPr>
        <w:t xml:space="preserve"> </w:t>
      </w:r>
      <w:r w:rsidRPr="00424293">
        <w:rPr>
          <w:rFonts w:ascii="Sylfaen" w:hAnsi="Sylfaen" w:cs="Sylfaen"/>
          <w:i/>
          <w:noProof/>
          <w:sz w:val="24"/>
          <w:szCs w:val="24"/>
        </w:rPr>
        <w:t>კაცობრიობის</w:t>
      </w:r>
      <w:r w:rsidRPr="00424293">
        <w:rPr>
          <w:rFonts w:ascii="AcadNusx" w:hAnsi="AcadNusx"/>
          <w:i/>
          <w:noProof/>
          <w:sz w:val="24"/>
          <w:szCs w:val="24"/>
        </w:rPr>
        <w:t xml:space="preserve"> </w:t>
      </w:r>
      <w:r w:rsidRPr="00424293">
        <w:rPr>
          <w:rFonts w:ascii="Sylfaen" w:hAnsi="Sylfaen" w:cs="Sylfaen"/>
          <w:i/>
          <w:noProof/>
          <w:sz w:val="24"/>
          <w:szCs w:val="24"/>
        </w:rPr>
        <w:t>ამ</w:t>
      </w:r>
      <w:r w:rsidRPr="00424293">
        <w:rPr>
          <w:rFonts w:ascii="AcadNusx" w:hAnsi="AcadNusx"/>
          <w:i/>
          <w:noProof/>
          <w:sz w:val="24"/>
          <w:szCs w:val="24"/>
        </w:rPr>
        <w:t xml:space="preserve"> </w:t>
      </w:r>
      <w:r w:rsidRPr="00424293">
        <w:rPr>
          <w:rFonts w:ascii="Sylfaen" w:hAnsi="Sylfaen" w:cs="Sylfaen"/>
          <w:i/>
          <w:noProof/>
          <w:sz w:val="24"/>
          <w:szCs w:val="24"/>
        </w:rPr>
        <w:t>ეტაპზე</w:t>
      </w:r>
      <w:r w:rsidRPr="00424293">
        <w:rPr>
          <w:rFonts w:ascii="AcadNusx" w:hAnsi="AcadNusx"/>
          <w:i/>
          <w:noProof/>
          <w:sz w:val="24"/>
          <w:szCs w:val="24"/>
        </w:rPr>
        <w:t xml:space="preserve"> </w:t>
      </w:r>
      <w:r w:rsidRPr="00424293">
        <w:rPr>
          <w:rFonts w:ascii="Sylfaen" w:hAnsi="Sylfaen" w:cs="Sylfaen"/>
          <w:i/>
          <w:noProof/>
          <w:sz w:val="24"/>
          <w:szCs w:val="24"/>
        </w:rPr>
        <w:t>მხოლოდ</w:t>
      </w:r>
      <w:r w:rsidRPr="00424293">
        <w:rPr>
          <w:rFonts w:ascii="AcadNusx" w:hAnsi="AcadNusx"/>
          <w:i/>
          <w:noProof/>
          <w:sz w:val="24"/>
          <w:szCs w:val="24"/>
        </w:rPr>
        <w:t xml:space="preserve"> </w:t>
      </w:r>
      <w:r w:rsidRPr="00424293">
        <w:rPr>
          <w:rFonts w:ascii="Sylfaen" w:hAnsi="Sylfaen" w:cs="Sylfaen"/>
          <w:i/>
          <w:noProof/>
          <w:sz w:val="24"/>
          <w:szCs w:val="24"/>
        </w:rPr>
        <w:t>ლოკალური</w:t>
      </w:r>
      <w:r w:rsidRPr="00424293">
        <w:rPr>
          <w:rFonts w:ascii="AcadNusx" w:hAnsi="AcadNusx"/>
          <w:i/>
          <w:noProof/>
          <w:sz w:val="24"/>
          <w:szCs w:val="24"/>
        </w:rPr>
        <w:t xml:space="preserve">, </w:t>
      </w:r>
      <w:r w:rsidRPr="00424293">
        <w:rPr>
          <w:rFonts w:ascii="Sylfaen" w:hAnsi="Sylfaen" w:cs="Sylfaen"/>
          <w:i/>
          <w:noProof/>
          <w:sz w:val="24"/>
          <w:szCs w:val="24"/>
        </w:rPr>
        <w:t>მცირემასშტაბიანი</w:t>
      </w:r>
      <w:r w:rsidRPr="00424293">
        <w:rPr>
          <w:rFonts w:ascii="AcadNusx" w:hAnsi="AcadNusx"/>
          <w:i/>
          <w:noProof/>
          <w:sz w:val="24"/>
          <w:szCs w:val="24"/>
        </w:rPr>
        <w:t xml:space="preserve"> </w:t>
      </w:r>
      <w:r w:rsidRPr="00424293">
        <w:rPr>
          <w:rFonts w:ascii="Sylfaen" w:hAnsi="Sylfaen" w:cs="Sylfaen"/>
          <w:i/>
          <w:noProof/>
          <w:sz w:val="24"/>
          <w:szCs w:val="24"/>
        </w:rPr>
        <w:t>ომები</w:t>
      </w:r>
      <w:r w:rsidRPr="00424293">
        <w:rPr>
          <w:rFonts w:ascii="AcadNusx" w:hAnsi="AcadNusx"/>
          <w:i/>
          <w:noProof/>
          <w:sz w:val="24"/>
          <w:szCs w:val="24"/>
        </w:rPr>
        <w:t xml:space="preserve"> </w:t>
      </w:r>
      <w:r w:rsidRPr="00424293">
        <w:rPr>
          <w:rFonts w:ascii="Sylfaen" w:hAnsi="Sylfaen" w:cs="Sylfaen"/>
          <w:i/>
          <w:noProof/>
          <w:sz w:val="24"/>
          <w:szCs w:val="24"/>
        </w:rPr>
        <w:t>მიმდინარეობს</w:t>
      </w:r>
      <w:r w:rsidRPr="00424293">
        <w:rPr>
          <w:rFonts w:ascii="AcadNusx" w:hAnsi="AcadNusx"/>
          <w:i/>
          <w:noProof/>
          <w:sz w:val="24"/>
          <w:szCs w:val="24"/>
        </w:rPr>
        <w:t xml:space="preserve">. </w:t>
      </w:r>
    </w:p>
    <w:p w:rsidR="00C81B67" w:rsidRPr="00424293" w:rsidRDefault="00C81B67" w:rsidP="00C81B67">
      <w:pPr>
        <w:ind w:firstLine="720"/>
        <w:jc w:val="both"/>
        <w:rPr>
          <w:rFonts w:ascii="AcadNusx" w:hAnsi="AcadNusx"/>
          <w:noProof/>
          <w:sz w:val="24"/>
          <w:szCs w:val="24"/>
        </w:rPr>
      </w:pPr>
      <w:r w:rsidRPr="00424293">
        <w:rPr>
          <w:rFonts w:ascii="Sylfaen" w:hAnsi="Sylfaen" w:cs="Sylfaen"/>
          <w:noProof/>
          <w:sz w:val="24"/>
          <w:szCs w:val="24"/>
        </w:rPr>
        <w:t>ამჟამად</w:t>
      </w:r>
      <w:r w:rsidRPr="00424293">
        <w:rPr>
          <w:rFonts w:ascii="AcadNusx" w:hAnsi="AcadNusx"/>
          <w:noProof/>
          <w:sz w:val="24"/>
          <w:szCs w:val="24"/>
        </w:rPr>
        <w:t xml:space="preserve">  </w:t>
      </w:r>
      <w:r w:rsidRPr="00424293">
        <w:rPr>
          <w:rFonts w:ascii="Sylfaen" w:hAnsi="Sylfaen" w:cs="Sylfaen"/>
          <w:noProof/>
          <w:sz w:val="24"/>
          <w:szCs w:val="24"/>
        </w:rPr>
        <w:t>ფიზიკოსთა</w:t>
      </w:r>
      <w:r w:rsidRPr="00424293">
        <w:rPr>
          <w:rFonts w:ascii="AcadNusx" w:hAnsi="AcadNusx"/>
          <w:noProof/>
          <w:sz w:val="24"/>
          <w:szCs w:val="24"/>
        </w:rPr>
        <w:t xml:space="preserve"> </w:t>
      </w:r>
      <w:r w:rsidRPr="00424293">
        <w:rPr>
          <w:rFonts w:ascii="Sylfaen" w:hAnsi="Sylfaen" w:cs="Sylfaen"/>
          <w:noProof/>
          <w:sz w:val="24"/>
          <w:szCs w:val="24"/>
        </w:rPr>
        <w:t>დიდი</w:t>
      </w:r>
      <w:r w:rsidRPr="00424293">
        <w:rPr>
          <w:rFonts w:ascii="AcadNusx" w:hAnsi="AcadNusx"/>
          <w:noProof/>
          <w:sz w:val="24"/>
          <w:szCs w:val="24"/>
        </w:rPr>
        <w:t xml:space="preserve"> </w:t>
      </w:r>
      <w:r w:rsidRPr="00424293">
        <w:rPr>
          <w:rFonts w:ascii="Sylfaen" w:hAnsi="Sylfaen" w:cs="Sylfaen"/>
          <w:noProof/>
          <w:sz w:val="24"/>
          <w:szCs w:val="24"/>
        </w:rPr>
        <w:t>ნაწილის</w:t>
      </w:r>
      <w:r w:rsidRPr="00424293">
        <w:rPr>
          <w:rFonts w:ascii="AcadNusx" w:hAnsi="AcadNusx"/>
          <w:noProof/>
          <w:sz w:val="24"/>
          <w:szCs w:val="24"/>
        </w:rPr>
        <w:t xml:space="preserve"> </w:t>
      </w:r>
      <w:r w:rsidRPr="00424293">
        <w:rPr>
          <w:rFonts w:ascii="Sylfaen" w:hAnsi="Sylfaen" w:cs="Sylfaen"/>
          <w:noProof/>
          <w:sz w:val="24"/>
          <w:szCs w:val="24"/>
        </w:rPr>
        <w:t>ყურადღება</w:t>
      </w:r>
      <w:r w:rsidRPr="00424293">
        <w:rPr>
          <w:rFonts w:ascii="AcadNusx" w:hAnsi="AcadNusx"/>
          <w:noProof/>
          <w:sz w:val="24"/>
          <w:szCs w:val="24"/>
        </w:rPr>
        <w:t xml:space="preserve"> </w:t>
      </w:r>
      <w:r w:rsidRPr="00424293">
        <w:rPr>
          <w:rFonts w:ascii="Sylfaen" w:hAnsi="Sylfaen" w:cs="Sylfaen"/>
          <w:noProof/>
          <w:sz w:val="24"/>
          <w:szCs w:val="24"/>
        </w:rPr>
        <w:t>მართული</w:t>
      </w:r>
      <w:r w:rsidRPr="00424293">
        <w:rPr>
          <w:rFonts w:ascii="AcadNusx" w:hAnsi="AcadNusx"/>
          <w:noProof/>
          <w:sz w:val="24"/>
          <w:szCs w:val="24"/>
        </w:rPr>
        <w:t xml:space="preserve"> </w:t>
      </w:r>
      <w:r w:rsidRPr="00424293">
        <w:rPr>
          <w:rFonts w:ascii="Sylfaen" w:hAnsi="Sylfaen" w:cs="Sylfaen"/>
          <w:noProof/>
          <w:sz w:val="24"/>
          <w:szCs w:val="24"/>
        </w:rPr>
        <w:t>თერმობირთვული</w:t>
      </w:r>
      <w:r w:rsidRPr="00424293">
        <w:rPr>
          <w:rFonts w:ascii="AcadNusx" w:hAnsi="AcadNusx"/>
          <w:noProof/>
          <w:sz w:val="24"/>
          <w:szCs w:val="24"/>
        </w:rPr>
        <w:t xml:space="preserve"> </w:t>
      </w:r>
      <w:r w:rsidRPr="00424293">
        <w:rPr>
          <w:rFonts w:ascii="Sylfaen" w:hAnsi="Sylfaen" w:cs="Sylfaen"/>
          <w:noProof/>
          <w:sz w:val="24"/>
          <w:szCs w:val="24"/>
        </w:rPr>
        <w:t>სინთეზის</w:t>
      </w:r>
      <w:r w:rsidRPr="00424293">
        <w:rPr>
          <w:rFonts w:ascii="AcadNusx" w:hAnsi="AcadNusx"/>
          <w:noProof/>
          <w:sz w:val="24"/>
          <w:szCs w:val="24"/>
        </w:rPr>
        <w:t xml:space="preserve"> </w:t>
      </w:r>
      <w:r w:rsidRPr="00424293">
        <w:rPr>
          <w:rFonts w:ascii="Sylfaen" w:hAnsi="Sylfaen" w:cs="Sylfaen"/>
          <w:noProof/>
          <w:sz w:val="24"/>
          <w:szCs w:val="24"/>
        </w:rPr>
        <w:t>განხორციელებისკენაა</w:t>
      </w:r>
      <w:r w:rsidRPr="00424293">
        <w:rPr>
          <w:rFonts w:ascii="AcadNusx" w:hAnsi="AcadNusx"/>
          <w:noProof/>
          <w:sz w:val="24"/>
          <w:szCs w:val="24"/>
        </w:rPr>
        <w:t xml:space="preserve"> </w:t>
      </w:r>
      <w:r w:rsidRPr="00424293">
        <w:rPr>
          <w:rFonts w:ascii="Sylfaen" w:hAnsi="Sylfaen" w:cs="Sylfaen"/>
          <w:noProof/>
          <w:sz w:val="24"/>
          <w:szCs w:val="24"/>
        </w:rPr>
        <w:t>მიმართული</w:t>
      </w:r>
      <w:r w:rsidRPr="00424293">
        <w:rPr>
          <w:rFonts w:ascii="AcadNusx" w:hAnsi="AcadNusx"/>
          <w:noProof/>
          <w:sz w:val="24"/>
          <w:szCs w:val="24"/>
        </w:rPr>
        <w:t>. A</w:t>
      </w:r>
      <w:r w:rsidRPr="00424293">
        <w:rPr>
          <w:rFonts w:ascii="Sylfaen" w:hAnsi="Sylfaen" w:cs="Sylfaen"/>
          <w:noProof/>
          <w:sz w:val="24"/>
          <w:szCs w:val="24"/>
        </w:rPr>
        <w:t>ამისათვის</w:t>
      </w:r>
      <w:r w:rsidRPr="00424293">
        <w:rPr>
          <w:rFonts w:ascii="AcadNusx" w:hAnsi="AcadNusx"/>
          <w:noProof/>
          <w:sz w:val="24"/>
          <w:szCs w:val="24"/>
        </w:rPr>
        <w:t xml:space="preserve"> </w:t>
      </w:r>
      <w:r w:rsidRPr="00424293">
        <w:rPr>
          <w:rFonts w:ascii="Sylfaen" w:hAnsi="Sylfaen" w:cs="Sylfaen"/>
          <w:noProof/>
          <w:sz w:val="24"/>
          <w:szCs w:val="24"/>
        </w:rPr>
        <w:t>კი</w:t>
      </w:r>
      <w:r w:rsidRPr="00424293">
        <w:rPr>
          <w:rFonts w:ascii="AcadNusx" w:hAnsi="AcadNusx"/>
          <w:noProof/>
          <w:sz w:val="24"/>
          <w:szCs w:val="24"/>
        </w:rPr>
        <w:t xml:space="preserve">, </w:t>
      </w:r>
      <w:r w:rsidRPr="00424293">
        <w:rPr>
          <w:rFonts w:ascii="Sylfaen" w:hAnsi="Sylfaen" w:cs="Sylfaen"/>
          <w:noProof/>
          <w:sz w:val="24"/>
          <w:szCs w:val="24"/>
        </w:rPr>
        <w:t>საჭიროა</w:t>
      </w:r>
      <w:r w:rsidRPr="00424293">
        <w:rPr>
          <w:rFonts w:ascii="AcadNusx" w:hAnsi="AcadNusx"/>
          <w:noProof/>
          <w:sz w:val="24"/>
          <w:szCs w:val="24"/>
        </w:rPr>
        <w:t xml:space="preserve">, </w:t>
      </w:r>
      <w:r w:rsidRPr="00424293">
        <w:rPr>
          <w:rFonts w:ascii="Sylfaen" w:hAnsi="Sylfaen" w:cs="Sylfaen"/>
          <w:noProof/>
          <w:sz w:val="24"/>
          <w:szCs w:val="24"/>
        </w:rPr>
        <w:t>გავარვარებული</w:t>
      </w:r>
      <w:r w:rsidRPr="00424293">
        <w:rPr>
          <w:rFonts w:ascii="AcadNusx" w:hAnsi="AcadNusx"/>
          <w:noProof/>
          <w:sz w:val="24"/>
          <w:szCs w:val="24"/>
        </w:rPr>
        <w:t xml:space="preserve">, </w:t>
      </w:r>
      <w:r w:rsidRPr="00424293">
        <w:rPr>
          <w:rFonts w:ascii="Sylfaen" w:hAnsi="Sylfaen" w:cs="Sylfaen"/>
          <w:noProof/>
          <w:sz w:val="24"/>
          <w:szCs w:val="24"/>
        </w:rPr>
        <w:t>ძალზე</w:t>
      </w:r>
      <w:r w:rsidRPr="00424293">
        <w:rPr>
          <w:rFonts w:ascii="AcadNusx" w:hAnsi="AcadNusx"/>
          <w:noProof/>
          <w:sz w:val="24"/>
          <w:szCs w:val="24"/>
        </w:rPr>
        <w:t xml:space="preserve"> </w:t>
      </w:r>
      <w:r w:rsidRPr="00424293">
        <w:rPr>
          <w:rFonts w:ascii="Sylfaen" w:hAnsi="Sylfaen" w:cs="Sylfaen"/>
          <w:noProof/>
          <w:sz w:val="24"/>
          <w:szCs w:val="24"/>
        </w:rPr>
        <w:t>არამდგრადი</w:t>
      </w:r>
      <w:r w:rsidRPr="00424293">
        <w:rPr>
          <w:rFonts w:ascii="AcadNusx" w:hAnsi="AcadNusx"/>
          <w:noProof/>
          <w:sz w:val="24"/>
          <w:szCs w:val="24"/>
        </w:rPr>
        <w:t xml:space="preserve"> </w:t>
      </w:r>
      <w:r w:rsidRPr="00424293">
        <w:rPr>
          <w:rFonts w:ascii="Sylfaen" w:hAnsi="Sylfaen" w:cs="Sylfaen"/>
          <w:noProof/>
          <w:sz w:val="24"/>
          <w:szCs w:val="24"/>
        </w:rPr>
        <w:t>პლაზმის</w:t>
      </w:r>
      <w:r w:rsidRPr="00424293">
        <w:rPr>
          <w:rFonts w:ascii="AcadNusx" w:hAnsi="AcadNusx"/>
          <w:noProof/>
          <w:sz w:val="24"/>
          <w:szCs w:val="24"/>
        </w:rPr>
        <w:t xml:space="preserve"> “</w:t>
      </w:r>
      <w:r w:rsidRPr="00424293">
        <w:rPr>
          <w:rFonts w:ascii="Sylfaen" w:hAnsi="Sylfaen" w:cs="Sylfaen"/>
          <w:noProof/>
          <w:sz w:val="24"/>
          <w:szCs w:val="24"/>
        </w:rPr>
        <w:t>მოთოკვა</w:t>
      </w:r>
      <w:r w:rsidRPr="00424293">
        <w:rPr>
          <w:rFonts w:ascii="AcadNusx" w:hAnsi="AcadNusx"/>
          <w:noProof/>
          <w:sz w:val="24"/>
          <w:szCs w:val="24"/>
        </w:rPr>
        <w:t xml:space="preserve">”, </w:t>
      </w:r>
      <w:r w:rsidRPr="00424293">
        <w:rPr>
          <w:rFonts w:ascii="Sylfaen" w:hAnsi="Sylfaen" w:cs="Sylfaen"/>
          <w:noProof/>
          <w:sz w:val="24"/>
          <w:szCs w:val="24"/>
        </w:rPr>
        <w:t>ანუ</w:t>
      </w:r>
      <w:r w:rsidRPr="00424293">
        <w:rPr>
          <w:rFonts w:ascii="AcadNusx" w:hAnsi="AcadNusx"/>
          <w:noProof/>
          <w:sz w:val="24"/>
          <w:szCs w:val="24"/>
        </w:rPr>
        <w:t xml:space="preserve"> </w:t>
      </w:r>
      <w:r w:rsidRPr="00424293">
        <w:rPr>
          <w:rFonts w:ascii="Sylfaen" w:hAnsi="Sylfaen" w:cs="Sylfaen"/>
          <w:noProof/>
          <w:sz w:val="24"/>
          <w:szCs w:val="24"/>
        </w:rPr>
        <w:t>პლაზმის</w:t>
      </w:r>
      <w:r w:rsidRPr="00424293">
        <w:rPr>
          <w:rFonts w:ascii="AcadNusx" w:hAnsi="AcadNusx"/>
          <w:noProof/>
          <w:sz w:val="24"/>
          <w:szCs w:val="24"/>
        </w:rPr>
        <w:t xml:space="preserve"> </w:t>
      </w:r>
      <w:r w:rsidRPr="00424293">
        <w:rPr>
          <w:rFonts w:ascii="Sylfaen" w:hAnsi="Sylfaen" w:cs="Sylfaen"/>
          <w:noProof/>
          <w:sz w:val="24"/>
          <w:szCs w:val="24"/>
        </w:rPr>
        <w:t>შენარჩუნება</w:t>
      </w:r>
      <w:r w:rsidRPr="00424293">
        <w:rPr>
          <w:rFonts w:ascii="AcadNusx" w:hAnsi="AcadNusx"/>
          <w:noProof/>
          <w:sz w:val="24"/>
          <w:szCs w:val="24"/>
        </w:rPr>
        <w:t xml:space="preserve"> </w:t>
      </w:r>
      <w:r w:rsidRPr="00424293">
        <w:rPr>
          <w:rFonts w:ascii="Sylfaen" w:hAnsi="Sylfaen" w:cs="Sylfaen"/>
          <w:noProof/>
          <w:sz w:val="24"/>
          <w:szCs w:val="24"/>
        </w:rPr>
        <w:t>რაიმე</w:t>
      </w:r>
      <w:r w:rsidRPr="00424293">
        <w:rPr>
          <w:rFonts w:ascii="AcadNusx" w:hAnsi="AcadNusx"/>
          <w:noProof/>
          <w:sz w:val="24"/>
          <w:szCs w:val="24"/>
        </w:rPr>
        <w:t xml:space="preserve"> </w:t>
      </w:r>
      <w:r w:rsidRPr="00424293">
        <w:rPr>
          <w:rFonts w:ascii="Sylfaen" w:hAnsi="Sylfaen" w:cs="Sylfaen"/>
          <w:noProof/>
          <w:sz w:val="24"/>
          <w:szCs w:val="24"/>
        </w:rPr>
        <w:t>ჭურჭელში</w:t>
      </w:r>
      <w:r w:rsidRPr="00424293">
        <w:rPr>
          <w:rFonts w:ascii="AcadNusx" w:hAnsi="AcadNusx"/>
          <w:noProof/>
          <w:sz w:val="24"/>
          <w:szCs w:val="24"/>
        </w:rPr>
        <w:t xml:space="preserve"> </w:t>
      </w:r>
      <w:r w:rsidRPr="00424293">
        <w:rPr>
          <w:rFonts w:ascii="Sylfaen" w:hAnsi="Sylfaen" w:cs="Sylfaen"/>
          <w:noProof/>
          <w:sz w:val="24"/>
          <w:szCs w:val="24"/>
        </w:rPr>
        <w:t>განსაზღვრული</w:t>
      </w:r>
      <w:r w:rsidRPr="00424293">
        <w:rPr>
          <w:rFonts w:ascii="AcadNusx" w:hAnsi="AcadNusx"/>
          <w:noProof/>
          <w:sz w:val="24"/>
          <w:szCs w:val="24"/>
        </w:rPr>
        <w:t xml:space="preserve"> </w:t>
      </w:r>
      <w:r w:rsidRPr="00424293">
        <w:rPr>
          <w:rFonts w:ascii="Sylfaen" w:hAnsi="Sylfaen" w:cs="Sylfaen"/>
          <w:noProof/>
          <w:sz w:val="24"/>
          <w:szCs w:val="24"/>
        </w:rPr>
        <w:t>დროის</w:t>
      </w:r>
      <w:r w:rsidRPr="00424293">
        <w:rPr>
          <w:rFonts w:ascii="AcadNusx" w:hAnsi="AcadNusx"/>
          <w:noProof/>
          <w:sz w:val="24"/>
          <w:szCs w:val="24"/>
        </w:rPr>
        <w:t xml:space="preserve"> </w:t>
      </w:r>
      <w:r w:rsidRPr="00424293">
        <w:rPr>
          <w:rFonts w:ascii="Sylfaen" w:hAnsi="Sylfaen" w:cs="Sylfaen"/>
          <w:noProof/>
          <w:sz w:val="24"/>
          <w:szCs w:val="24"/>
        </w:rPr>
        <w:t>განმავლობაში</w:t>
      </w:r>
      <w:r w:rsidRPr="00424293">
        <w:rPr>
          <w:rFonts w:ascii="AcadNusx" w:hAnsi="AcadNusx"/>
          <w:noProof/>
          <w:sz w:val="24"/>
          <w:szCs w:val="24"/>
        </w:rPr>
        <w:t>. A</w:t>
      </w:r>
      <w:r w:rsidRPr="00424293">
        <w:rPr>
          <w:rFonts w:ascii="Sylfaen" w:hAnsi="Sylfaen" w:cs="Sylfaen"/>
          <w:noProof/>
          <w:sz w:val="24"/>
          <w:szCs w:val="24"/>
        </w:rPr>
        <w:t>ამის</w:t>
      </w:r>
      <w:r w:rsidRPr="00424293">
        <w:rPr>
          <w:rFonts w:ascii="AcadNusx" w:hAnsi="AcadNusx"/>
          <w:noProof/>
          <w:sz w:val="24"/>
          <w:szCs w:val="24"/>
        </w:rPr>
        <w:t xml:space="preserve"> </w:t>
      </w:r>
      <w:r w:rsidRPr="00424293">
        <w:rPr>
          <w:rFonts w:ascii="Sylfaen" w:hAnsi="Sylfaen" w:cs="Sylfaen"/>
          <w:noProof/>
          <w:sz w:val="24"/>
          <w:szCs w:val="24"/>
        </w:rPr>
        <w:t>მიღწევა</w:t>
      </w:r>
      <w:r w:rsidRPr="00424293">
        <w:rPr>
          <w:rFonts w:ascii="AcadNusx" w:hAnsi="AcadNusx"/>
          <w:noProof/>
          <w:sz w:val="24"/>
          <w:szCs w:val="24"/>
        </w:rPr>
        <w:t xml:space="preserve"> </w:t>
      </w:r>
      <w:r w:rsidRPr="00424293">
        <w:rPr>
          <w:rFonts w:ascii="Sylfaen" w:hAnsi="Sylfaen" w:cs="Sylfaen"/>
          <w:noProof/>
          <w:sz w:val="24"/>
          <w:szCs w:val="24"/>
        </w:rPr>
        <w:t>ძალიან</w:t>
      </w:r>
      <w:r w:rsidRPr="00424293">
        <w:rPr>
          <w:rFonts w:ascii="AcadNusx" w:hAnsi="AcadNusx"/>
          <w:noProof/>
          <w:sz w:val="24"/>
          <w:szCs w:val="24"/>
        </w:rPr>
        <w:t xml:space="preserve"> </w:t>
      </w:r>
      <w:r w:rsidRPr="00424293">
        <w:rPr>
          <w:rFonts w:ascii="Sylfaen" w:hAnsi="Sylfaen" w:cs="Sylfaen"/>
          <w:noProof/>
          <w:sz w:val="24"/>
          <w:szCs w:val="24"/>
        </w:rPr>
        <w:t>ძნელია</w:t>
      </w:r>
      <w:r w:rsidRPr="00424293">
        <w:rPr>
          <w:rFonts w:ascii="AcadNusx" w:hAnsi="AcadNusx"/>
          <w:noProof/>
          <w:sz w:val="24"/>
          <w:szCs w:val="24"/>
        </w:rPr>
        <w:t xml:space="preserve">, </w:t>
      </w:r>
      <w:r w:rsidRPr="00424293">
        <w:rPr>
          <w:rFonts w:ascii="Sylfaen" w:hAnsi="Sylfaen" w:cs="Sylfaen"/>
          <w:noProof/>
          <w:sz w:val="24"/>
          <w:szCs w:val="24"/>
        </w:rPr>
        <w:t>რადგან</w:t>
      </w:r>
      <w:r w:rsidRPr="00424293">
        <w:rPr>
          <w:rFonts w:ascii="AcadNusx" w:hAnsi="AcadNusx"/>
          <w:noProof/>
          <w:sz w:val="24"/>
          <w:szCs w:val="24"/>
        </w:rPr>
        <w:t xml:space="preserve"> </w:t>
      </w:r>
      <w:r w:rsidRPr="00424293">
        <w:rPr>
          <w:rFonts w:ascii="Sylfaen" w:hAnsi="Sylfaen" w:cs="Sylfaen"/>
          <w:noProof/>
          <w:sz w:val="24"/>
          <w:szCs w:val="24"/>
        </w:rPr>
        <w:t>ასეთ</w:t>
      </w:r>
      <w:r w:rsidRPr="00424293">
        <w:rPr>
          <w:rFonts w:ascii="AcadNusx" w:hAnsi="AcadNusx"/>
          <w:noProof/>
          <w:sz w:val="24"/>
          <w:szCs w:val="24"/>
        </w:rPr>
        <w:t xml:space="preserve"> </w:t>
      </w:r>
      <w:r w:rsidRPr="00424293">
        <w:rPr>
          <w:rFonts w:ascii="Sylfaen" w:hAnsi="Sylfaen" w:cs="Sylfaen"/>
          <w:noProof/>
          <w:sz w:val="24"/>
          <w:szCs w:val="24"/>
        </w:rPr>
        <w:t>ზემაღალ</w:t>
      </w:r>
      <w:r w:rsidRPr="00424293">
        <w:rPr>
          <w:rFonts w:ascii="AcadNusx" w:hAnsi="AcadNusx"/>
          <w:noProof/>
          <w:sz w:val="24"/>
          <w:szCs w:val="24"/>
        </w:rPr>
        <w:t xml:space="preserve"> </w:t>
      </w:r>
      <w:r w:rsidRPr="00424293">
        <w:rPr>
          <w:rFonts w:ascii="Sylfaen" w:hAnsi="Sylfaen" w:cs="Sylfaen"/>
          <w:noProof/>
          <w:sz w:val="24"/>
          <w:szCs w:val="24"/>
        </w:rPr>
        <w:t>ტემპერატურებსა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წნევებს</w:t>
      </w:r>
      <w:r w:rsidRPr="00424293">
        <w:rPr>
          <w:rFonts w:ascii="AcadNusx" w:hAnsi="AcadNusx"/>
          <w:noProof/>
          <w:sz w:val="24"/>
          <w:szCs w:val="24"/>
        </w:rPr>
        <w:t xml:space="preserve"> </w:t>
      </w:r>
      <w:r w:rsidRPr="00424293">
        <w:rPr>
          <w:rFonts w:ascii="Sylfaen" w:hAnsi="Sylfaen" w:cs="Sylfaen"/>
          <w:noProof/>
          <w:sz w:val="24"/>
          <w:szCs w:val="24"/>
        </w:rPr>
        <w:t>ვერცერთი</w:t>
      </w:r>
      <w:r w:rsidRPr="00424293">
        <w:rPr>
          <w:rFonts w:ascii="AcadNusx" w:hAnsi="AcadNusx"/>
          <w:noProof/>
          <w:sz w:val="24"/>
          <w:szCs w:val="24"/>
        </w:rPr>
        <w:t xml:space="preserve"> </w:t>
      </w:r>
      <w:r w:rsidRPr="00424293">
        <w:rPr>
          <w:rFonts w:ascii="Sylfaen" w:hAnsi="Sylfaen" w:cs="Sylfaen"/>
          <w:noProof/>
          <w:sz w:val="24"/>
          <w:szCs w:val="24"/>
        </w:rPr>
        <w:t>მასალა</w:t>
      </w:r>
      <w:r w:rsidRPr="00424293">
        <w:rPr>
          <w:rFonts w:ascii="AcadNusx" w:hAnsi="AcadNusx"/>
          <w:noProof/>
          <w:sz w:val="24"/>
          <w:szCs w:val="24"/>
        </w:rPr>
        <w:t xml:space="preserve"> </w:t>
      </w:r>
      <w:r w:rsidRPr="00424293">
        <w:rPr>
          <w:rFonts w:ascii="Sylfaen" w:hAnsi="Sylfaen" w:cs="Sylfaen"/>
          <w:noProof/>
          <w:sz w:val="24"/>
          <w:szCs w:val="24"/>
        </w:rPr>
        <w:t>ვერ</w:t>
      </w:r>
      <w:r w:rsidRPr="00424293">
        <w:rPr>
          <w:rFonts w:ascii="AcadNusx" w:hAnsi="AcadNusx"/>
          <w:noProof/>
          <w:sz w:val="24"/>
          <w:szCs w:val="24"/>
        </w:rPr>
        <w:t xml:space="preserve"> </w:t>
      </w:r>
      <w:r w:rsidRPr="00424293">
        <w:rPr>
          <w:rFonts w:ascii="Sylfaen" w:hAnsi="Sylfaen" w:cs="Sylfaen"/>
          <w:noProof/>
          <w:sz w:val="24"/>
          <w:szCs w:val="24"/>
        </w:rPr>
        <w:t>უძლებს</w:t>
      </w:r>
      <w:r w:rsidRPr="00424293">
        <w:rPr>
          <w:rFonts w:ascii="AcadNusx" w:hAnsi="AcadNusx"/>
          <w:noProof/>
          <w:sz w:val="24"/>
          <w:szCs w:val="24"/>
        </w:rPr>
        <w:t xml:space="preserve">.  </w:t>
      </w:r>
      <w:r w:rsidRPr="00424293">
        <w:rPr>
          <w:rFonts w:ascii="Sylfaen" w:hAnsi="Sylfaen" w:cs="Sylfaen"/>
          <w:noProof/>
          <w:sz w:val="24"/>
          <w:szCs w:val="24"/>
        </w:rPr>
        <w:t>ამჟამად</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ხერხებით</w:t>
      </w:r>
      <w:r w:rsidRPr="00424293">
        <w:rPr>
          <w:rFonts w:ascii="AcadNusx" w:hAnsi="AcadNusx"/>
          <w:noProof/>
          <w:sz w:val="24"/>
          <w:szCs w:val="24"/>
        </w:rPr>
        <w:t xml:space="preserve"> (</w:t>
      </w:r>
      <w:r w:rsidRPr="00424293">
        <w:rPr>
          <w:rFonts w:ascii="Sylfaen" w:hAnsi="Sylfaen" w:cs="Sylfaen"/>
          <w:noProof/>
          <w:sz w:val="24"/>
          <w:szCs w:val="24"/>
        </w:rPr>
        <w:t>ე</w:t>
      </w:r>
      <w:r w:rsidRPr="00424293">
        <w:rPr>
          <w:rFonts w:ascii="AcadNusx" w:hAnsi="AcadNusx"/>
          <w:noProof/>
          <w:sz w:val="24"/>
          <w:szCs w:val="24"/>
        </w:rPr>
        <w:t>.</w:t>
      </w:r>
      <w:r w:rsidRPr="00424293">
        <w:rPr>
          <w:rFonts w:ascii="Sylfaen" w:hAnsi="Sylfaen" w:cs="Sylfaen"/>
          <w:noProof/>
          <w:sz w:val="24"/>
          <w:szCs w:val="24"/>
        </w:rPr>
        <w:t>წ</w:t>
      </w:r>
      <w:r w:rsidRPr="00424293">
        <w:rPr>
          <w:rFonts w:ascii="AcadNusx" w:hAnsi="AcadNusx"/>
          <w:noProof/>
          <w:sz w:val="24"/>
          <w:szCs w:val="24"/>
        </w:rPr>
        <w:t>. “</w:t>
      </w:r>
      <w:r w:rsidRPr="00424293">
        <w:rPr>
          <w:rFonts w:ascii="Sylfaen" w:hAnsi="Sylfaen" w:cs="Sylfaen"/>
          <w:noProof/>
          <w:sz w:val="24"/>
          <w:szCs w:val="24"/>
        </w:rPr>
        <w:t>მაგნიტური</w:t>
      </w:r>
      <w:r w:rsidRPr="00424293">
        <w:rPr>
          <w:rFonts w:ascii="AcadNusx" w:hAnsi="AcadNusx"/>
          <w:noProof/>
          <w:sz w:val="24"/>
          <w:szCs w:val="24"/>
        </w:rPr>
        <w:t xml:space="preserve"> </w:t>
      </w:r>
      <w:r w:rsidRPr="00424293">
        <w:rPr>
          <w:rFonts w:ascii="Sylfaen" w:hAnsi="Sylfaen" w:cs="Sylfaen"/>
          <w:noProof/>
          <w:sz w:val="24"/>
          <w:szCs w:val="24"/>
        </w:rPr>
        <w:t>ხაფანგები</w:t>
      </w:r>
      <w:r w:rsidRPr="00424293">
        <w:rPr>
          <w:rFonts w:ascii="AcadNusx" w:hAnsi="AcadNusx"/>
          <w:noProof/>
          <w:sz w:val="24"/>
          <w:szCs w:val="24"/>
        </w:rPr>
        <w:t xml:space="preserve">”, </w:t>
      </w:r>
      <w:r w:rsidRPr="00424293">
        <w:rPr>
          <w:rFonts w:ascii="Sylfaen" w:hAnsi="Sylfaen" w:cs="Sylfaen"/>
          <w:noProof/>
          <w:sz w:val="24"/>
          <w:szCs w:val="24"/>
        </w:rPr>
        <w:t>ლაზერი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ა</w:t>
      </w:r>
      <w:r w:rsidRPr="00424293">
        <w:rPr>
          <w:rFonts w:ascii="AcadNusx" w:hAnsi="AcadNusx"/>
          <w:noProof/>
          <w:sz w:val="24"/>
          <w:szCs w:val="24"/>
        </w:rPr>
        <w:t>.</w:t>
      </w:r>
      <w:r w:rsidRPr="00424293">
        <w:rPr>
          <w:rFonts w:ascii="Sylfaen" w:hAnsi="Sylfaen" w:cs="Sylfaen"/>
          <w:noProof/>
          <w:sz w:val="24"/>
          <w:szCs w:val="24"/>
        </w:rPr>
        <w:t>შ</w:t>
      </w:r>
      <w:r w:rsidRPr="00424293">
        <w:rPr>
          <w:rFonts w:ascii="AcadNusx" w:hAnsi="AcadNusx"/>
          <w:noProof/>
          <w:sz w:val="24"/>
          <w:szCs w:val="24"/>
        </w:rPr>
        <w:t xml:space="preserve">.) </w:t>
      </w:r>
      <w:r w:rsidRPr="00424293">
        <w:rPr>
          <w:rFonts w:ascii="Sylfaen" w:hAnsi="Sylfaen" w:cs="Sylfaen"/>
          <w:noProof/>
          <w:sz w:val="24"/>
          <w:szCs w:val="24"/>
        </w:rPr>
        <w:t>ხერხდება</w:t>
      </w:r>
      <w:r w:rsidRPr="00424293">
        <w:rPr>
          <w:rFonts w:ascii="AcadNusx" w:hAnsi="AcadNusx"/>
          <w:noProof/>
          <w:sz w:val="24"/>
          <w:szCs w:val="24"/>
        </w:rPr>
        <w:t xml:space="preserve">  </w:t>
      </w:r>
      <w:r w:rsidRPr="00424293">
        <w:rPr>
          <w:rFonts w:ascii="Sylfaen" w:hAnsi="Sylfaen" w:cs="Sylfaen"/>
          <w:noProof/>
          <w:sz w:val="24"/>
          <w:szCs w:val="24"/>
        </w:rPr>
        <w:t>პლაზმის</w:t>
      </w:r>
      <w:r w:rsidRPr="00424293">
        <w:rPr>
          <w:rFonts w:ascii="AcadNusx" w:hAnsi="AcadNusx"/>
          <w:noProof/>
          <w:sz w:val="24"/>
          <w:szCs w:val="24"/>
        </w:rPr>
        <w:t xml:space="preserve"> </w:t>
      </w:r>
      <w:r w:rsidRPr="00424293">
        <w:rPr>
          <w:rFonts w:ascii="Sylfaen" w:hAnsi="Sylfaen" w:cs="Sylfaen"/>
          <w:noProof/>
          <w:sz w:val="24"/>
          <w:szCs w:val="24"/>
        </w:rPr>
        <w:t>შენარჩუნება</w:t>
      </w:r>
      <w:r w:rsidRPr="00424293">
        <w:rPr>
          <w:rFonts w:ascii="AcadNusx" w:hAnsi="AcadNusx"/>
          <w:noProof/>
          <w:sz w:val="24"/>
          <w:szCs w:val="24"/>
        </w:rPr>
        <w:t xml:space="preserve"> </w:t>
      </w:r>
      <w:r w:rsidRPr="00424293">
        <w:rPr>
          <w:rFonts w:ascii="Sylfaen" w:hAnsi="Sylfaen" w:cs="Sylfaen"/>
          <w:noProof/>
          <w:sz w:val="24"/>
          <w:szCs w:val="24"/>
        </w:rPr>
        <w:t>წამის</w:t>
      </w:r>
      <w:r w:rsidRPr="00424293">
        <w:rPr>
          <w:rFonts w:ascii="AcadNusx" w:hAnsi="AcadNusx"/>
          <w:noProof/>
          <w:sz w:val="24"/>
          <w:szCs w:val="24"/>
        </w:rPr>
        <w:t xml:space="preserve"> </w:t>
      </w:r>
      <w:r w:rsidRPr="00424293">
        <w:rPr>
          <w:rFonts w:ascii="Sylfaen" w:hAnsi="Sylfaen" w:cs="Sylfaen"/>
          <w:noProof/>
          <w:sz w:val="24"/>
          <w:szCs w:val="24"/>
        </w:rPr>
        <w:t>რამდენიმე</w:t>
      </w:r>
      <w:r w:rsidRPr="00424293">
        <w:rPr>
          <w:rFonts w:ascii="AcadNusx" w:hAnsi="AcadNusx"/>
          <w:noProof/>
          <w:sz w:val="24"/>
          <w:szCs w:val="24"/>
        </w:rPr>
        <w:t xml:space="preserve"> </w:t>
      </w:r>
      <w:r w:rsidRPr="00424293">
        <w:rPr>
          <w:rFonts w:ascii="Sylfaen" w:hAnsi="Sylfaen" w:cs="Sylfaen"/>
          <w:noProof/>
          <w:sz w:val="24"/>
          <w:szCs w:val="24"/>
        </w:rPr>
        <w:t>მემილიონედის</w:t>
      </w:r>
      <w:r w:rsidRPr="00424293">
        <w:rPr>
          <w:rFonts w:ascii="AcadNusx" w:hAnsi="AcadNusx"/>
          <w:noProof/>
          <w:sz w:val="24"/>
          <w:szCs w:val="24"/>
        </w:rPr>
        <w:t xml:space="preserve"> </w:t>
      </w:r>
      <w:r w:rsidRPr="00424293">
        <w:rPr>
          <w:rFonts w:ascii="Sylfaen" w:hAnsi="Sylfaen" w:cs="Sylfaen"/>
          <w:noProof/>
          <w:sz w:val="24"/>
          <w:szCs w:val="24"/>
        </w:rPr>
        <w:t>განმავლობაში</w:t>
      </w:r>
      <w:r w:rsidRPr="00424293">
        <w:rPr>
          <w:rFonts w:ascii="AcadNusx" w:hAnsi="AcadNusx"/>
          <w:noProof/>
          <w:sz w:val="24"/>
          <w:szCs w:val="24"/>
        </w:rPr>
        <w:t xml:space="preserve">. </w:t>
      </w:r>
      <w:r w:rsidRPr="00424293">
        <w:rPr>
          <w:rFonts w:ascii="Sylfaen" w:hAnsi="Sylfaen" w:cs="Sylfaen"/>
          <w:noProof/>
          <w:sz w:val="24"/>
          <w:szCs w:val="24"/>
        </w:rPr>
        <w:t>ვარაუდობენ</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დრო</w:t>
      </w:r>
      <w:r w:rsidRPr="00424293">
        <w:rPr>
          <w:rFonts w:ascii="AcadNusx" w:hAnsi="AcadNusx"/>
          <w:noProof/>
          <w:sz w:val="24"/>
          <w:szCs w:val="24"/>
        </w:rPr>
        <w:t xml:space="preserve"> </w:t>
      </w:r>
      <w:r w:rsidRPr="00424293">
        <w:rPr>
          <w:rFonts w:ascii="Sylfaen" w:hAnsi="Sylfaen" w:cs="Sylfaen"/>
          <w:noProof/>
          <w:sz w:val="24"/>
          <w:szCs w:val="24"/>
        </w:rPr>
        <w:t>უახლოეს</w:t>
      </w:r>
      <w:r w:rsidRPr="00424293">
        <w:rPr>
          <w:rFonts w:ascii="AcadNusx" w:hAnsi="AcadNusx"/>
          <w:noProof/>
          <w:sz w:val="24"/>
          <w:szCs w:val="24"/>
        </w:rPr>
        <w:t xml:space="preserve"> </w:t>
      </w:r>
      <w:r w:rsidRPr="00424293">
        <w:rPr>
          <w:rFonts w:ascii="Sylfaen" w:hAnsi="Sylfaen" w:cs="Sylfaen"/>
          <w:noProof/>
          <w:sz w:val="24"/>
          <w:szCs w:val="24"/>
        </w:rPr>
        <w:t>მომავალში</w:t>
      </w:r>
      <w:r w:rsidRPr="00424293">
        <w:rPr>
          <w:rFonts w:ascii="AcadNusx" w:hAnsi="AcadNusx"/>
          <w:noProof/>
          <w:sz w:val="24"/>
          <w:szCs w:val="24"/>
        </w:rPr>
        <w:t xml:space="preserve"> </w:t>
      </w:r>
      <w:r w:rsidRPr="00424293">
        <w:rPr>
          <w:rFonts w:ascii="Sylfaen" w:hAnsi="Sylfaen" w:cs="Sylfaen"/>
          <w:noProof/>
          <w:sz w:val="24"/>
          <w:szCs w:val="24"/>
        </w:rPr>
        <w:t>მკვეთრად</w:t>
      </w:r>
      <w:r w:rsidRPr="00424293">
        <w:rPr>
          <w:rFonts w:ascii="AcadNusx" w:hAnsi="AcadNusx"/>
          <w:noProof/>
          <w:sz w:val="24"/>
          <w:szCs w:val="24"/>
        </w:rPr>
        <w:t xml:space="preserve"> </w:t>
      </w:r>
      <w:r w:rsidRPr="00424293">
        <w:rPr>
          <w:rFonts w:ascii="Sylfaen" w:hAnsi="Sylfaen" w:cs="Sylfaen"/>
          <w:noProof/>
          <w:sz w:val="24"/>
          <w:szCs w:val="24"/>
        </w:rPr>
        <w:t>გაიზრდება</w:t>
      </w:r>
      <w:r w:rsidRPr="00424293">
        <w:rPr>
          <w:rFonts w:ascii="AcadNusx" w:hAnsi="AcadNusx"/>
          <w:noProof/>
          <w:sz w:val="24"/>
          <w:szCs w:val="24"/>
        </w:rPr>
        <w:t xml:space="preserve">. </w:t>
      </w:r>
    </w:p>
    <w:p w:rsidR="00C81B67" w:rsidRPr="00424293" w:rsidRDefault="00C81B67" w:rsidP="00C81B67">
      <w:pPr>
        <w:jc w:val="both"/>
        <w:rPr>
          <w:rFonts w:ascii="AcadNusx" w:hAnsi="AcadNusx"/>
          <w:noProof/>
          <w:sz w:val="24"/>
          <w:szCs w:val="24"/>
        </w:rPr>
      </w:pPr>
      <w:r w:rsidRPr="00424293">
        <w:rPr>
          <w:rFonts w:ascii="Sylfaen" w:hAnsi="Sylfaen" w:cs="Sylfaen"/>
          <w:b/>
          <w:i/>
          <w:noProof/>
          <w:sz w:val="24"/>
          <w:szCs w:val="24"/>
        </w:rPr>
        <w:t>მართული</w:t>
      </w:r>
      <w:r w:rsidRPr="00424293">
        <w:rPr>
          <w:rFonts w:ascii="AcadNusx" w:hAnsi="AcadNusx"/>
          <w:b/>
          <w:i/>
          <w:noProof/>
          <w:sz w:val="24"/>
          <w:szCs w:val="24"/>
        </w:rPr>
        <w:t xml:space="preserve"> </w:t>
      </w:r>
      <w:r w:rsidRPr="00424293">
        <w:rPr>
          <w:rFonts w:ascii="Sylfaen" w:hAnsi="Sylfaen" w:cs="Sylfaen"/>
          <w:b/>
          <w:i/>
          <w:noProof/>
          <w:sz w:val="24"/>
          <w:szCs w:val="24"/>
        </w:rPr>
        <w:t>თერმობირთვული</w:t>
      </w:r>
      <w:r w:rsidRPr="00424293">
        <w:rPr>
          <w:rFonts w:ascii="AcadNusx" w:hAnsi="AcadNusx"/>
          <w:b/>
          <w:i/>
          <w:noProof/>
          <w:sz w:val="24"/>
          <w:szCs w:val="24"/>
        </w:rPr>
        <w:t xml:space="preserve"> </w:t>
      </w:r>
      <w:r w:rsidRPr="00424293">
        <w:rPr>
          <w:rFonts w:ascii="Sylfaen" w:hAnsi="Sylfaen" w:cs="Sylfaen"/>
          <w:b/>
          <w:i/>
          <w:noProof/>
          <w:sz w:val="24"/>
          <w:szCs w:val="24"/>
        </w:rPr>
        <w:t>სინთეზის</w:t>
      </w:r>
      <w:r w:rsidRPr="00424293">
        <w:rPr>
          <w:rFonts w:ascii="AcadNusx" w:hAnsi="AcadNusx"/>
          <w:b/>
          <w:i/>
          <w:noProof/>
          <w:sz w:val="24"/>
          <w:szCs w:val="24"/>
        </w:rPr>
        <w:t xml:space="preserve"> </w:t>
      </w:r>
      <w:r w:rsidRPr="00424293">
        <w:rPr>
          <w:rFonts w:ascii="Sylfaen" w:hAnsi="Sylfaen" w:cs="Sylfaen"/>
          <w:b/>
          <w:i/>
          <w:noProof/>
          <w:sz w:val="24"/>
          <w:szCs w:val="24"/>
        </w:rPr>
        <w:t>განხორციელება</w:t>
      </w:r>
      <w:r w:rsidRPr="00424293">
        <w:rPr>
          <w:rFonts w:ascii="AcadNusx" w:hAnsi="AcadNusx"/>
          <w:b/>
          <w:i/>
          <w:noProof/>
          <w:sz w:val="24"/>
          <w:szCs w:val="24"/>
        </w:rPr>
        <w:t xml:space="preserve"> </w:t>
      </w:r>
      <w:r w:rsidRPr="00424293">
        <w:rPr>
          <w:rFonts w:ascii="Sylfaen" w:hAnsi="Sylfaen" w:cs="Sylfaen"/>
          <w:b/>
          <w:i/>
          <w:noProof/>
          <w:sz w:val="24"/>
          <w:szCs w:val="24"/>
        </w:rPr>
        <w:t>კაცობრიობას</w:t>
      </w:r>
      <w:r w:rsidRPr="00424293">
        <w:rPr>
          <w:rFonts w:ascii="AcadNusx" w:hAnsi="AcadNusx"/>
          <w:b/>
          <w:i/>
          <w:noProof/>
          <w:sz w:val="24"/>
          <w:szCs w:val="24"/>
        </w:rPr>
        <w:t xml:space="preserve"> </w:t>
      </w:r>
      <w:r w:rsidRPr="00424293">
        <w:rPr>
          <w:rFonts w:ascii="Sylfaen" w:hAnsi="Sylfaen" w:cs="Sylfaen"/>
          <w:b/>
          <w:i/>
          <w:noProof/>
          <w:sz w:val="24"/>
          <w:szCs w:val="24"/>
        </w:rPr>
        <w:t>გადაარჩენს</w:t>
      </w:r>
      <w:r w:rsidRPr="00424293">
        <w:rPr>
          <w:rFonts w:ascii="AcadNusx" w:hAnsi="AcadNusx"/>
          <w:b/>
          <w:i/>
          <w:noProof/>
          <w:sz w:val="24"/>
          <w:szCs w:val="24"/>
        </w:rPr>
        <w:t xml:space="preserve"> </w:t>
      </w:r>
      <w:r w:rsidRPr="00424293">
        <w:rPr>
          <w:rFonts w:ascii="Sylfaen" w:hAnsi="Sylfaen" w:cs="Sylfaen"/>
          <w:b/>
          <w:i/>
          <w:noProof/>
          <w:sz w:val="24"/>
          <w:szCs w:val="24"/>
        </w:rPr>
        <w:t>ენერგეტიკული</w:t>
      </w:r>
      <w:r w:rsidRPr="00424293">
        <w:rPr>
          <w:rFonts w:ascii="AcadNusx" w:hAnsi="AcadNusx"/>
          <w:b/>
          <w:i/>
          <w:noProof/>
          <w:sz w:val="24"/>
          <w:szCs w:val="24"/>
        </w:rPr>
        <w:t xml:space="preserve"> </w:t>
      </w:r>
      <w:r w:rsidRPr="00424293">
        <w:rPr>
          <w:rFonts w:ascii="Sylfaen" w:hAnsi="Sylfaen" w:cs="Sylfaen"/>
          <w:b/>
          <w:i/>
          <w:noProof/>
          <w:sz w:val="24"/>
          <w:szCs w:val="24"/>
        </w:rPr>
        <w:t>შიმშილისგან</w:t>
      </w:r>
      <w:r w:rsidRPr="00424293">
        <w:rPr>
          <w:rFonts w:ascii="AcadNusx" w:hAnsi="AcadNusx"/>
          <w:b/>
          <w:i/>
          <w:noProof/>
          <w:sz w:val="24"/>
          <w:szCs w:val="24"/>
        </w:rPr>
        <w:t>.</w:t>
      </w:r>
      <w:r w:rsidRPr="00424293">
        <w:rPr>
          <w:rFonts w:ascii="AcadNusx" w:hAnsi="AcadNusx"/>
          <w:noProof/>
          <w:sz w:val="24"/>
          <w:szCs w:val="24"/>
        </w:rPr>
        <w:t xml:space="preserve"> E</w:t>
      </w:r>
      <w:r w:rsidRPr="00424293">
        <w:rPr>
          <w:rFonts w:ascii="Sylfaen" w:hAnsi="Sylfaen" w:cs="Sylfaen"/>
          <w:noProof/>
          <w:sz w:val="24"/>
          <w:szCs w:val="24"/>
        </w:rPr>
        <w:t>ამჟამად</w:t>
      </w:r>
      <w:r w:rsidRPr="00424293">
        <w:rPr>
          <w:rFonts w:ascii="AcadNusx" w:hAnsi="AcadNusx"/>
          <w:noProof/>
          <w:sz w:val="24"/>
          <w:szCs w:val="24"/>
        </w:rPr>
        <w:t xml:space="preserve"> </w:t>
      </w:r>
      <w:r w:rsidRPr="00424293">
        <w:rPr>
          <w:rFonts w:ascii="Sylfaen" w:hAnsi="Sylfaen" w:cs="Sylfaen"/>
          <w:noProof/>
          <w:sz w:val="24"/>
          <w:szCs w:val="24"/>
        </w:rPr>
        <w:t>ენერგიის</w:t>
      </w:r>
      <w:r w:rsidRPr="00424293">
        <w:rPr>
          <w:rFonts w:ascii="AcadNusx" w:hAnsi="AcadNusx"/>
          <w:noProof/>
          <w:sz w:val="24"/>
          <w:szCs w:val="24"/>
        </w:rPr>
        <w:t xml:space="preserve"> </w:t>
      </w:r>
      <w:r w:rsidRPr="00424293">
        <w:rPr>
          <w:rFonts w:ascii="Sylfaen" w:hAnsi="Sylfaen" w:cs="Sylfaen"/>
          <w:noProof/>
          <w:sz w:val="24"/>
          <w:szCs w:val="24"/>
        </w:rPr>
        <w:t>ძირითადი</w:t>
      </w:r>
      <w:r w:rsidRPr="00424293">
        <w:rPr>
          <w:rFonts w:ascii="AcadNusx" w:hAnsi="AcadNusx"/>
          <w:noProof/>
          <w:sz w:val="24"/>
          <w:szCs w:val="24"/>
        </w:rPr>
        <w:t xml:space="preserve"> </w:t>
      </w:r>
      <w:r w:rsidRPr="00424293">
        <w:rPr>
          <w:rFonts w:ascii="Sylfaen" w:hAnsi="Sylfaen" w:cs="Sylfaen"/>
          <w:noProof/>
          <w:sz w:val="24"/>
          <w:szCs w:val="24"/>
        </w:rPr>
        <w:t>წყაროა</w:t>
      </w:r>
      <w:r w:rsidRPr="00424293">
        <w:rPr>
          <w:rFonts w:ascii="AcadNusx" w:hAnsi="AcadNusx"/>
          <w:noProof/>
          <w:sz w:val="24"/>
          <w:szCs w:val="24"/>
        </w:rPr>
        <w:t xml:space="preserve"> </w:t>
      </w:r>
      <w:r w:rsidRPr="00424293">
        <w:rPr>
          <w:rFonts w:ascii="Sylfaen" w:hAnsi="Sylfaen" w:cs="Sylfaen"/>
          <w:noProof/>
          <w:sz w:val="24"/>
          <w:szCs w:val="24"/>
        </w:rPr>
        <w:t>წიაღისეულის</w:t>
      </w:r>
      <w:r w:rsidRPr="00424293">
        <w:rPr>
          <w:rFonts w:ascii="AcadNusx" w:hAnsi="AcadNusx"/>
          <w:noProof/>
          <w:sz w:val="24"/>
          <w:szCs w:val="24"/>
        </w:rPr>
        <w:t xml:space="preserve"> </w:t>
      </w:r>
      <w:r w:rsidRPr="00424293">
        <w:rPr>
          <w:rFonts w:ascii="Sylfaen" w:hAnsi="Sylfaen" w:cs="Sylfaen"/>
          <w:noProof/>
          <w:sz w:val="24"/>
          <w:szCs w:val="24"/>
        </w:rPr>
        <w:t>მოპოვება</w:t>
      </w:r>
      <w:r w:rsidRPr="00424293">
        <w:rPr>
          <w:rFonts w:ascii="AcadNusx" w:hAnsi="AcadNusx"/>
          <w:noProof/>
          <w:sz w:val="24"/>
          <w:szCs w:val="24"/>
        </w:rPr>
        <w:t xml:space="preserve"> (</w:t>
      </w:r>
      <w:r w:rsidRPr="00424293">
        <w:rPr>
          <w:rFonts w:ascii="Sylfaen" w:hAnsi="Sylfaen" w:cs="Sylfaen"/>
          <w:noProof/>
          <w:sz w:val="24"/>
          <w:szCs w:val="24"/>
        </w:rPr>
        <w:t>ნავთობი</w:t>
      </w:r>
      <w:r w:rsidRPr="00424293">
        <w:rPr>
          <w:rFonts w:ascii="AcadNusx" w:hAnsi="AcadNusx"/>
          <w:noProof/>
          <w:sz w:val="24"/>
          <w:szCs w:val="24"/>
        </w:rPr>
        <w:t xml:space="preserve">, </w:t>
      </w:r>
      <w:r w:rsidRPr="00424293">
        <w:rPr>
          <w:rFonts w:ascii="Sylfaen" w:hAnsi="Sylfaen" w:cs="Sylfaen"/>
          <w:noProof/>
          <w:sz w:val="24"/>
          <w:szCs w:val="24"/>
        </w:rPr>
        <w:t>ქვანახშირი</w:t>
      </w:r>
      <w:r w:rsidRPr="00424293">
        <w:rPr>
          <w:rFonts w:ascii="AcadNusx" w:hAnsi="AcadNusx"/>
          <w:noProof/>
          <w:sz w:val="24"/>
          <w:szCs w:val="24"/>
        </w:rPr>
        <w:t xml:space="preserve">), </w:t>
      </w:r>
      <w:r w:rsidRPr="00424293">
        <w:rPr>
          <w:rFonts w:ascii="Sylfaen" w:hAnsi="Sylfaen" w:cs="Sylfaen"/>
          <w:noProof/>
          <w:sz w:val="24"/>
          <w:szCs w:val="24"/>
        </w:rPr>
        <w:t>რაც</w:t>
      </w:r>
      <w:r w:rsidRPr="00424293">
        <w:rPr>
          <w:rFonts w:ascii="AcadNusx" w:hAnsi="AcadNusx"/>
          <w:noProof/>
          <w:sz w:val="24"/>
          <w:szCs w:val="24"/>
        </w:rPr>
        <w:t xml:space="preserve"> </w:t>
      </w:r>
      <w:r w:rsidRPr="00424293">
        <w:rPr>
          <w:rFonts w:ascii="Sylfaen" w:hAnsi="Sylfaen" w:cs="Sylfaen"/>
          <w:noProof/>
          <w:sz w:val="24"/>
          <w:szCs w:val="24"/>
        </w:rPr>
        <w:t>მალე</w:t>
      </w:r>
      <w:r w:rsidRPr="00424293">
        <w:rPr>
          <w:rFonts w:ascii="AcadNusx" w:hAnsi="AcadNusx"/>
          <w:noProof/>
          <w:sz w:val="24"/>
          <w:szCs w:val="24"/>
        </w:rPr>
        <w:t xml:space="preserve"> </w:t>
      </w:r>
      <w:r w:rsidRPr="00424293">
        <w:rPr>
          <w:rFonts w:ascii="Sylfaen" w:hAnsi="Sylfaen" w:cs="Sylfaen"/>
          <w:noProof/>
          <w:sz w:val="24"/>
          <w:szCs w:val="24"/>
        </w:rPr>
        <w:t>ამოიწურება</w:t>
      </w:r>
      <w:r w:rsidRPr="00424293">
        <w:rPr>
          <w:rFonts w:ascii="AcadNusx" w:hAnsi="AcadNusx"/>
          <w:noProof/>
          <w:sz w:val="24"/>
          <w:szCs w:val="24"/>
        </w:rPr>
        <w:t xml:space="preserve">. </w:t>
      </w:r>
      <w:r w:rsidRPr="00424293">
        <w:rPr>
          <w:rFonts w:ascii="Sylfaen" w:hAnsi="Sylfaen" w:cs="Sylfaen"/>
          <w:noProof/>
          <w:sz w:val="24"/>
          <w:szCs w:val="24"/>
        </w:rPr>
        <w:t>თერმობირთვული</w:t>
      </w:r>
      <w:r w:rsidRPr="00424293">
        <w:rPr>
          <w:rFonts w:ascii="AcadNusx" w:hAnsi="AcadNusx"/>
          <w:noProof/>
          <w:sz w:val="24"/>
          <w:szCs w:val="24"/>
        </w:rPr>
        <w:t xml:space="preserve"> </w:t>
      </w:r>
      <w:r w:rsidRPr="00424293">
        <w:rPr>
          <w:rFonts w:ascii="Sylfaen" w:hAnsi="Sylfaen" w:cs="Sylfaen"/>
          <w:noProof/>
          <w:sz w:val="24"/>
          <w:szCs w:val="24"/>
        </w:rPr>
        <w:t>რეაქციისთვის</w:t>
      </w:r>
      <w:r w:rsidRPr="00424293">
        <w:rPr>
          <w:rFonts w:ascii="AcadNusx" w:hAnsi="AcadNusx"/>
          <w:noProof/>
          <w:sz w:val="24"/>
          <w:szCs w:val="24"/>
        </w:rPr>
        <w:t xml:space="preserve"> </w:t>
      </w:r>
      <w:r w:rsidRPr="00424293">
        <w:rPr>
          <w:rFonts w:ascii="Sylfaen" w:hAnsi="Sylfaen" w:cs="Sylfaen"/>
          <w:noProof/>
          <w:sz w:val="24"/>
          <w:szCs w:val="24"/>
        </w:rPr>
        <w:t>საჭირო</w:t>
      </w:r>
      <w:r w:rsidRPr="00424293">
        <w:rPr>
          <w:rFonts w:ascii="AcadNusx" w:hAnsi="AcadNusx"/>
          <w:noProof/>
          <w:sz w:val="24"/>
          <w:szCs w:val="24"/>
        </w:rPr>
        <w:t xml:space="preserve"> </w:t>
      </w:r>
      <w:r w:rsidRPr="00424293">
        <w:rPr>
          <w:rFonts w:ascii="Sylfaen" w:hAnsi="Sylfaen" w:cs="Sylfaen"/>
          <w:noProof/>
          <w:sz w:val="24"/>
          <w:szCs w:val="24"/>
        </w:rPr>
        <w:t>წყალბადი</w:t>
      </w:r>
      <w:r w:rsidRPr="00424293">
        <w:rPr>
          <w:rFonts w:ascii="AcadNusx" w:hAnsi="AcadNusx"/>
          <w:noProof/>
          <w:sz w:val="24"/>
          <w:szCs w:val="24"/>
        </w:rPr>
        <w:t xml:space="preserve"> </w:t>
      </w:r>
      <w:r w:rsidRPr="00424293">
        <w:rPr>
          <w:rFonts w:ascii="Sylfaen" w:hAnsi="Sylfaen" w:cs="Sylfaen"/>
          <w:noProof/>
          <w:sz w:val="24"/>
          <w:szCs w:val="24"/>
        </w:rPr>
        <w:t>კი</w:t>
      </w:r>
      <w:r w:rsidRPr="00424293">
        <w:rPr>
          <w:rFonts w:ascii="AcadNusx" w:hAnsi="AcadNusx"/>
          <w:noProof/>
          <w:sz w:val="24"/>
          <w:szCs w:val="24"/>
        </w:rPr>
        <w:t xml:space="preserve"> </w:t>
      </w:r>
      <w:r w:rsidRPr="00424293">
        <w:rPr>
          <w:rFonts w:ascii="Sylfaen" w:hAnsi="Sylfaen" w:cs="Sylfaen"/>
          <w:noProof/>
          <w:sz w:val="24"/>
          <w:szCs w:val="24"/>
        </w:rPr>
        <w:t>დედამიწის</w:t>
      </w:r>
      <w:r w:rsidRPr="00424293">
        <w:rPr>
          <w:rFonts w:ascii="AcadNusx" w:hAnsi="AcadNusx"/>
          <w:noProof/>
          <w:sz w:val="24"/>
          <w:szCs w:val="24"/>
        </w:rPr>
        <w:t xml:space="preserve"> </w:t>
      </w:r>
      <w:r w:rsidRPr="00424293">
        <w:rPr>
          <w:rFonts w:ascii="Sylfaen" w:hAnsi="Sylfaen" w:cs="Sylfaen"/>
          <w:noProof/>
          <w:sz w:val="24"/>
          <w:szCs w:val="24"/>
        </w:rPr>
        <w:t>მთავარი</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 </w:t>
      </w:r>
      <w:r w:rsidRPr="00424293">
        <w:rPr>
          <w:rFonts w:ascii="Sylfaen" w:hAnsi="Sylfaen" w:cs="Sylfaen"/>
          <w:noProof/>
          <w:sz w:val="24"/>
          <w:szCs w:val="24"/>
        </w:rPr>
        <w:t>წყლის</w:t>
      </w:r>
      <w:r w:rsidRPr="00424293">
        <w:rPr>
          <w:rFonts w:ascii="AcadNusx" w:hAnsi="AcadNusx"/>
          <w:noProof/>
          <w:sz w:val="24"/>
          <w:szCs w:val="24"/>
        </w:rPr>
        <w:t xml:space="preserve"> </w:t>
      </w:r>
      <w:r w:rsidRPr="00424293">
        <w:rPr>
          <w:rFonts w:ascii="Sylfaen" w:hAnsi="Sylfaen" w:cs="Sylfaen"/>
          <w:noProof/>
          <w:sz w:val="24"/>
          <w:szCs w:val="24"/>
        </w:rPr>
        <w:t>შემადგენელი</w:t>
      </w:r>
      <w:r w:rsidRPr="00424293">
        <w:rPr>
          <w:rFonts w:ascii="AcadNusx" w:hAnsi="AcadNusx"/>
          <w:noProof/>
          <w:sz w:val="24"/>
          <w:szCs w:val="24"/>
        </w:rPr>
        <w:t xml:space="preserve"> </w:t>
      </w:r>
      <w:r w:rsidRPr="00424293">
        <w:rPr>
          <w:rFonts w:ascii="Sylfaen" w:hAnsi="Sylfaen" w:cs="Sylfaen"/>
          <w:noProof/>
          <w:sz w:val="24"/>
          <w:szCs w:val="24"/>
        </w:rPr>
        <w:t>ელემენტია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მარაგი</w:t>
      </w:r>
      <w:r w:rsidRPr="00424293">
        <w:rPr>
          <w:rFonts w:ascii="AcadNusx" w:hAnsi="AcadNusx"/>
          <w:noProof/>
          <w:sz w:val="24"/>
          <w:szCs w:val="24"/>
        </w:rPr>
        <w:t xml:space="preserve"> </w:t>
      </w:r>
      <w:r w:rsidRPr="00424293">
        <w:rPr>
          <w:rFonts w:ascii="Sylfaen" w:hAnsi="Sylfaen" w:cs="Sylfaen"/>
          <w:noProof/>
          <w:sz w:val="24"/>
          <w:szCs w:val="24"/>
        </w:rPr>
        <w:t>პრაქტიკულად</w:t>
      </w:r>
      <w:r w:rsidRPr="00424293">
        <w:rPr>
          <w:rFonts w:ascii="AcadNusx" w:hAnsi="AcadNusx"/>
          <w:noProof/>
          <w:sz w:val="24"/>
          <w:szCs w:val="24"/>
        </w:rPr>
        <w:t xml:space="preserve"> </w:t>
      </w:r>
      <w:r w:rsidRPr="00424293">
        <w:rPr>
          <w:rFonts w:ascii="Sylfaen" w:hAnsi="Sylfaen" w:cs="Sylfaen"/>
          <w:noProof/>
          <w:sz w:val="24"/>
          <w:szCs w:val="24"/>
        </w:rPr>
        <w:t>ამოუწურავია</w:t>
      </w:r>
      <w:r w:rsidRPr="00424293">
        <w:rPr>
          <w:rFonts w:ascii="AcadNusx" w:hAnsi="AcadNusx"/>
          <w:noProof/>
          <w:sz w:val="24"/>
          <w:szCs w:val="24"/>
        </w:rPr>
        <w:t>.</w:t>
      </w:r>
    </w:p>
    <w:p w:rsidR="00C81B67" w:rsidRPr="00424293" w:rsidRDefault="00C81B67" w:rsidP="00C81B67">
      <w:pPr>
        <w:ind w:firstLine="720"/>
        <w:jc w:val="both"/>
        <w:rPr>
          <w:rFonts w:ascii="AcadNusx" w:hAnsi="AcadNusx"/>
          <w:b/>
          <w:noProof/>
          <w:sz w:val="24"/>
          <w:szCs w:val="24"/>
        </w:rPr>
      </w:pPr>
    </w:p>
    <w:p w:rsidR="00C81B67" w:rsidRPr="00424293" w:rsidRDefault="00C81B67" w:rsidP="00C81B67">
      <w:pPr>
        <w:ind w:firstLine="720"/>
        <w:jc w:val="both"/>
        <w:rPr>
          <w:i/>
          <w:noProof/>
          <w:sz w:val="24"/>
          <w:szCs w:val="24"/>
        </w:rPr>
      </w:pPr>
      <w:r w:rsidRPr="00424293">
        <w:rPr>
          <w:rFonts w:ascii="AcadNusx" w:hAnsi="AcadNusx"/>
          <w:b/>
          <w:i/>
          <w:noProof/>
          <w:sz w:val="24"/>
          <w:szCs w:val="24"/>
        </w:rPr>
        <w:t>§5</w:t>
      </w:r>
      <w:r w:rsidRPr="00424293">
        <w:rPr>
          <w:rFonts w:ascii="AcadNusx" w:hAnsi="AcadNusx"/>
          <w:i/>
          <w:noProof/>
          <w:sz w:val="24"/>
          <w:szCs w:val="24"/>
        </w:rPr>
        <w:t xml:space="preserve">. </w:t>
      </w:r>
      <w:r w:rsidRPr="00424293">
        <w:rPr>
          <w:rFonts w:ascii="Sylfaen" w:hAnsi="Sylfaen" w:cs="Sylfaen"/>
          <w:b/>
          <w:i/>
          <w:noProof/>
          <w:sz w:val="24"/>
          <w:szCs w:val="24"/>
        </w:rPr>
        <w:t>რადიოაქტივობა</w:t>
      </w:r>
    </w:p>
    <w:p w:rsidR="00C81B67" w:rsidRPr="00424293" w:rsidRDefault="00C81B67" w:rsidP="00C81B67">
      <w:pPr>
        <w:jc w:val="center"/>
        <w:rPr>
          <w:rFonts w:ascii="AcadNusx" w:hAnsi="AcadNusx"/>
          <w:noProof/>
          <w:sz w:val="24"/>
          <w:szCs w:val="24"/>
        </w:rPr>
      </w:pPr>
    </w:p>
    <w:p w:rsidR="00C81B67" w:rsidRPr="00424293" w:rsidRDefault="00C81B67" w:rsidP="00C81B67">
      <w:pPr>
        <w:spacing w:after="0" w:line="360" w:lineRule="auto"/>
        <w:ind w:firstLine="709"/>
        <w:jc w:val="both"/>
        <w:rPr>
          <w:rFonts w:ascii="AcadNusx" w:hAnsi="AcadNusx"/>
          <w:noProof/>
          <w:sz w:val="24"/>
          <w:szCs w:val="24"/>
        </w:rPr>
      </w:pPr>
      <w:r w:rsidRPr="00424293">
        <w:rPr>
          <w:rFonts w:ascii="Sylfaen" w:hAnsi="Sylfaen" w:cs="Sylfaen"/>
          <w:noProof/>
          <w:sz w:val="24"/>
          <w:szCs w:val="24"/>
        </w:rPr>
        <w:t>სიტყვა</w:t>
      </w:r>
      <w:r w:rsidRPr="00424293">
        <w:rPr>
          <w:rFonts w:ascii="AcadNusx" w:hAnsi="AcadNusx"/>
          <w:noProof/>
          <w:sz w:val="24"/>
          <w:szCs w:val="24"/>
        </w:rPr>
        <w:t xml:space="preserve"> “</w:t>
      </w:r>
      <w:r w:rsidRPr="00424293">
        <w:rPr>
          <w:rFonts w:ascii="Sylfaen" w:hAnsi="Sylfaen" w:cs="Sylfaen"/>
          <w:noProof/>
          <w:sz w:val="24"/>
          <w:szCs w:val="24"/>
        </w:rPr>
        <w:t>რადიაცია</w:t>
      </w:r>
      <w:r w:rsidRPr="00424293">
        <w:rPr>
          <w:rFonts w:ascii="AcadNusx" w:hAnsi="AcadNusx"/>
          <w:noProof/>
          <w:sz w:val="24"/>
          <w:szCs w:val="24"/>
        </w:rPr>
        <w:t xml:space="preserve">” </w:t>
      </w:r>
      <w:r w:rsidRPr="00424293">
        <w:rPr>
          <w:rFonts w:ascii="Sylfaen" w:hAnsi="Sylfaen" w:cs="Sylfaen"/>
          <w:noProof/>
          <w:sz w:val="24"/>
          <w:szCs w:val="24"/>
        </w:rPr>
        <w:t>მთელი</w:t>
      </w:r>
      <w:r w:rsidRPr="00424293">
        <w:rPr>
          <w:rFonts w:ascii="AcadNusx" w:hAnsi="AcadNusx"/>
          <w:noProof/>
          <w:sz w:val="24"/>
          <w:szCs w:val="24"/>
        </w:rPr>
        <w:t xml:space="preserve"> </w:t>
      </w:r>
      <w:r w:rsidRPr="00424293">
        <w:rPr>
          <w:rFonts w:ascii="Sylfaen" w:hAnsi="Sylfaen" w:cs="Sylfaen"/>
          <w:noProof/>
          <w:sz w:val="24"/>
          <w:szCs w:val="24"/>
        </w:rPr>
        <w:t>რიგი</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ტიპის</w:t>
      </w:r>
      <w:r w:rsidRPr="00424293">
        <w:rPr>
          <w:rFonts w:ascii="AcadNusx" w:hAnsi="AcadNusx"/>
          <w:noProof/>
          <w:sz w:val="24"/>
          <w:szCs w:val="24"/>
        </w:rPr>
        <w:t xml:space="preserve"> </w:t>
      </w:r>
      <w:r w:rsidRPr="00424293">
        <w:rPr>
          <w:rFonts w:ascii="Sylfaen" w:hAnsi="Sylfaen" w:cs="Sylfaen"/>
          <w:noProof/>
          <w:sz w:val="24"/>
          <w:szCs w:val="24"/>
        </w:rPr>
        <w:t>გამოსხივების</w:t>
      </w:r>
      <w:r w:rsidRPr="00424293">
        <w:rPr>
          <w:rFonts w:ascii="AcadNusx" w:hAnsi="AcadNusx"/>
          <w:noProof/>
          <w:sz w:val="24"/>
          <w:szCs w:val="24"/>
        </w:rPr>
        <w:t xml:space="preserve"> </w:t>
      </w:r>
      <w:r w:rsidRPr="00424293">
        <w:rPr>
          <w:rFonts w:ascii="Sylfaen" w:hAnsi="Sylfaen" w:cs="Sylfaen"/>
          <w:noProof/>
          <w:sz w:val="24"/>
          <w:szCs w:val="24"/>
        </w:rPr>
        <w:t>საერთო</w:t>
      </w:r>
      <w:r w:rsidRPr="00424293">
        <w:rPr>
          <w:rFonts w:ascii="AcadNusx" w:hAnsi="AcadNusx"/>
          <w:noProof/>
          <w:sz w:val="24"/>
          <w:szCs w:val="24"/>
        </w:rPr>
        <w:t xml:space="preserve"> </w:t>
      </w:r>
      <w:r w:rsidRPr="00424293">
        <w:rPr>
          <w:rFonts w:ascii="Sylfaen" w:hAnsi="Sylfaen" w:cs="Sylfaen"/>
          <w:noProof/>
          <w:sz w:val="24"/>
          <w:szCs w:val="24"/>
        </w:rPr>
        <w:t>სახელია</w:t>
      </w:r>
      <w:r w:rsidRPr="00424293">
        <w:rPr>
          <w:rFonts w:ascii="AcadNusx" w:hAnsi="AcadNusx"/>
          <w:noProof/>
          <w:sz w:val="24"/>
          <w:szCs w:val="24"/>
        </w:rPr>
        <w:t xml:space="preserve">, </w:t>
      </w:r>
      <w:r w:rsidRPr="00424293">
        <w:rPr>
          <w:rFonts w:ascii="Sylfaen" w:hAnsi="Sylfaen" w:cs="Sylfaen"/>
          <w:noProof/>
          <w:sz w:val="24"/>
          <w:szCs w:val="24"/>
        </w:rPr>
        <w:t>რომელთა</w:t>
      </w:r>
      <w:r w:rsidRPr="00424293">
        <w:rPr>
          <w:rFonts w:ascii="AcadNusx" w:hAnsi="AcadNusx"/>
          <w:noProof/>
          <w:sz w:val="24"/>
          <w:szCs w:val="24"/>
        </w:rPr>
        <w:t xml:space="preserve"> </w:t>
      </w:r>
      <w:r w:rsidRPr="00424293">
        <w:rPr>
          <w:rFonts w:ascii="Sylfaen" w:hAnsi="Sylfaen" w:cs="Sylfaen"/>
          <w:noProof/>
          <w:sz w:val="24"/>
          <w:szCs w:val="24"/>
        </w:rPr>
        <w:t>ნაწილი</w:t>
      </w:r>
      <w:r w:rsidRPr="00424293">
        <w:rPr>
          <w:rFonts w:ascii="AcadNusx" w:hAnsi="AcadNusx"/>
          <w:noProof/>
          <w:sz w:val="24"/>
          <w:szCs w:val="24"/>
        </w:rPr>
        <w:t xml:space="preserve"> </w:t>
      </w:r>
      <w:r w:rsidRPr="00424293">
        <w:rPr>
          <w:rFonts w:ascii="Sylfaen" w:hAnsi="Sylfaen" w:cs="Sylfaen"/>
          <w:noProof/>
          <w:sz w:val="24"/>
          <w:szCs w:val="24"/>
        </w:rPr>
        <w:t>ბუნებაში</w:t>
      </w:r>
      <w:r w:rsidRPr="00424293">
        <w:rPr>
          <w:rFonts w:ascii="AcadNusx" w:hAnsi="AcadNusx"/>
          <w:noProof/>
          <w:sz w:val="24"/>
          <w:szCs w:val="24"/>
        </w:rPr>
        <w:t xml:space="preserve"> </w:t>
      </w:r>
      <w:r w:rsidRPr="00424293">
        <w:rPr>
          <w:rFonts w:ascii="Sylfaen" w:hAnsi="Sylfaen" w:cs="Sylfaen"/>
          <w:noProof/>
          <w:sz w:val="24"/>
          <w:szCs w:val="24"/>
        </w:rPr>
        <w:t>გვხვდება</w:t>
      </w:r>
      <w:r w:rsidRPr="00424293">
        <w:rPr>
          <w:rFonts w:ascii="AcadNusx" w:hAnsi="AcadNusx"/>
          <w:noProof/>
          <w:sz w:val="24"/>
          <w:szCs w:val="24"/>
        </w:rPr>
        <w:t xml:space="preserve">, </w:t>
      </w:r>
      <w:r w:rsidRPr="00424293">
        <w:rPr>
          <w:rFonts w:ascii="Sylfaen" w:hAnsi="Sylfaen" w:cs="Sylfaen"/>
          <w:noProof/>
          <w:sz w:val="24"/>
          <w:szCs w:val="24"/>
        </w:rPr>
        <w:t>ნაწილი</w:t>
      </w:r>
      <w:r w:rsidRPr="00424293">
        <w:rPr>
          <w:rFonts w:ascii="AcadNusx" w:hAnsi="AcadNusx"/>
          <w:noProof/>
          <w:sz w:val="24"/>
          <w:szCs w:val="24"/>
        </w:rPr>
        <w:t xml:space="preserve"> </w:t>
      </w:r>
      <w:r w:rsidRPr="00424293">
        <w:rPr>
          <w:rFonts w:ascii="Sylfaen" w:hAnsi="Sylfaen" w:cs="Sylfaen"/>
          <w:noProof/>
          <w:sz w:val="24"/>
          <w:szCs w:val="24"/>
        </w:rPr>
        <w:t>კი</w:t>
      </w:r>
      <w:r w:rsidRPr="00424293">
        <w:rPr>
          <w:rFonts w:ascii="AcadNusx" w:hAnsi="AcadNusx"/>
          <w:noProof/>
          <w:sz w:val="24"/>
          <w:szCs w:val="24"/>
        </w:rPr>
        <w:t xml:space="preserve"> </w:t>
      </w:r>
      <w:r w:rsidRPr="00424293">
        <w:rPr>
          <w:rFonts w:ascii="Sylfaen" w:hAnsi="Sylfaen" w:cs="Sylfaen"/>
          <w:noProof/>
          <w:sz w:val="24"/>
          <w:szCs w:val="24"/>
        </w:rPr>
        <w:t>ხელოვნური</w:t>
      </w:r>
      <w:r w:rsidRPr="00424293">
        <w:rPr>
          <w:rFonts w:ascii="AcadNusx" w:hAnsi="AcadNusx"/>
          <w:noProof/>
          <w:sz w:val="24"/>
          <w:szCs w:val="24"/>
        </w:rPr>
        <w:t xml:space="preserve"> </w:t>
      </w:r>
      <w:r w:rsidRPr="00424293">
        <w:rPr>
          <w:rFonts w:ascii="Sylfaen" w:hAnsi="Sylfaen" w:cs="Sylfaen"/>
          <w:noProof/>
          <w:sz w:val="24"/>
          <w:szCs w:val="24"/>
        </w:rPr>
        <w:t>გზით</w:t>
      </w:r>
      <w:r w:rsidRPr="00424293">
        <w:rPr>
          <w:rFonts w:ascii="AcadNusx" w:hAnsi="AcadNusx"/>
          <w:noProof/>
          <w:sz w:val="24"/>
          <w:szCs w:val="24"/>
        </w:rPr>
        <w:t xml:space="preserve"> </w:t>
      </w:r>
      <w:r w:rsidRPr="00424293">
        <w:rPr>
          <w:rFonts w:ascii="Sylfaen" w:hAnsi="Sylfaen" w:cs="Sylfaen"/>
          <w:noProof/>
          <w:sz w:val="24"/>
          <w:szCs w:val="24"/>
        </w:rPr>
        <w:t>არის</w:t>
      </w:r>
      <w:r w:rsidRPr="00424293">
        <w:rPr>
          <w:rFonts w:ascii="AcadNusx" w:hAnsi="AcadNusx"/>
          <w:noProof/>
          <w:sz w:val="24"/>
          <w:szCs w:val="24"/>
        </w:rPr>
        <w:t xml:space="preserve"> </w:t>
      </w:r>
      <w:r w:rsidRPr="00424293">
        <w:rPr>
          <w:rFonts w:ascii="Sylfaen" w:hAnsi="Sylfaen" w:cs="Sylfaen"/>
          <w:noProof/>
          <w:sz w:val="24"/>
          <w:szCs w:val="24"/>
        </w:rPr>
        <w:t>გამოწვეული</w:t>
      </w:r>
      <w:r w:rsidRPr="00424293">
        <w:rPr>
          <w:rFonts w:ascii="AcadNusx" w:hAnsi="AcadNusx"/>
          <w:noProof/>
          <w:sz w:val="24"/>
          <w:szCs w:val="24"/>
        </w:rPr>
        <w:t>.</w:t>
      </w:r>
    </w:p>
    <w:p w:rsidR="00C81B67" w:rsidRPr="00424293" w:rsidRDefault="00C81B67" w:rsidP="00C81B67">
      <w:pPr>
        <w:spacing w:after="0" w:line="360" w:lineRule="auto"/>
        <w:jc w:val="both"/>
        <w:rPr>
          <w:rFonts w:ascii="AcadNusx" w:hAnsi="AcadNusx"/>
          <w:noProof/>
          <w:sz w:val="24"/>
          <w:szCs w:val="24"/>
        </w:rPr>
      </w:pPr>
      <w:r w:rsidRPr="00424293">
        <w:rPr>
          <w:rFonts w:ascii="AcadNusx" w:hAnsi="AcadNusx"/>
          <w:noProof/>
          <w:sz w:val="24"/>
          <w:szCs w:val="24"/>
        </w:rPr>
        <w:t xml:space="preserve">    </w:t>
      </w:r>
      <w:r w:rsidRPr="00424293">
        <w:rPr>
          <w:rFonts w:ascii="Sylfaen" w:hAnsi="Sylfaen" w:cs="Sylfaen"/>
          <w:noProof/>
          <w:sz w:val="24"/>
          <w:szCs w:val="24"/>
        </w:rPr>
        <w:t>სანამ</w:t>
      </w:r>
      <w:r w:rsidRPr="00424293">
        <w:rPr>
          <w:rFonts w:ascii="AcadNusx" w:hAnsi="AcadNusx"/>
          <w:noProof/>
          <w:sz w:val="24"/>
          <w:szCs w:val="24"/>
        </w:rPr>
        <w:t xml:space="preserve"> </w:t>
      </w:r>
      <w:r w:rsidRPr="00424293">
        <w:rPr>
          <w:rFonts w:ascii="Sylfaen" w:hAnsi="Sylfaen" w:cs="Sylfaen"/>
          <w:noProof/>
          <w:sz w:val="24"/>
          <w:szCs w:val="24"/>
        </w:rPr>
        <w:t>უშუალოდ</w:t>
      </w:r>
      <w:r w:rsidRPr="00424293">
        <w:rPr>
          <w:rFonts w:ascii="AcadNusx" w:hAnsi="AcadNusx"/>
          <w:noProof/>
          <w:sz w:val="24"/>
          <w:szCs w:val="24"/>
        </w:rPr>
        <w:t xml:space="preserve"> </w:t>
      </w:r>
      <w:r w:rsidRPr="00424293">
        <w:rPr>
          <w:rFonts w:ascii="Sylfaen" w:hAnsi="Sylfaen" w:cs="Sylfaen"/>
          <w:noProof/>
          <w:sz w:val="24"/>
          <w:szCs w:val="24"/>
        </w:rPr>
        <w:t>რადიაციაზე</w:t>
      </w:r>
      <w:r w:rsidRPr="00424293">
        <w:rPr>
          <w:rFonts w:ascii="AcadNusx" w:hAnsi="AcadNusx"/>
          <w:noProof/>
          <w:sz w:val="24"/>
          <w:szCs w:val="24"/>
        </w:rPr>
        <w:t xml:space="preserve"> </w:t>
      </w:r>
      <w:r w:rsidRPr="00424293">
        <w:rPr>
          <w:rFonts w:ascii="Sylfaen" w:hAnsi="Sylfaen" w:cs="Sylfaen"/>
          <w:noProof/>
          <w:sz w:val="24"/>
          <w:szCs w:val="24"/>
        </w:rPr>
        <w:t>ვისაუბრებთ</w:t>
      </w:r>
      <w:r w:rsidRPr="00424293">
        <w:rPr>
          <w:rFonts w:ascii="AcadNusx" w:hAnsi="AcadNusx"/>
          <w:noProof/>
          <w:sz w:val="24"/>
          <w:szCs w:val="24"/>
        </w:rPr>
        <w:t xml:space="preserve"> </w:t>
      </w:r>
      <w:r w:rsidRPr="00424293">
        <w:rPr>
          <w:rFonts w:ascii="Sylfaen" w:hAnsi="Sylfaen" w:cs="Sylfaen"/>
          <w:noProof/>
          <w:sz w:val="24"/>
          <w:szCs w:val="24"/>
        </w:rPr>
        <w:t>საჭიროა</w:t>
      </w:r>
      <w:r w:rsidRPr="00424293">
        <w:rPr>
          <w:rFonts w:ascii="AcadNusx" w:hAnsi="AcadNusx"/>
          <w:noProof/>
          <w:sz w:val="24"/>
          <w:szCs w:val="24"/>
        </w:rPr>
        <w:t xml:space="preserve"> </w:t>
      </w:r>
      <w:r w:rsidRPr="00424293">
        <w:rPr>
          <w:rFonts w:ascii="Sylfaen" w:hAnsi="Sylfaen" w:cs="Sylfaen"/>
          <w:noProof/>
          <w:sz w:val="24"/>
          <w:szCs w:val="24"/>
        </w:rPr>
        <w:t>გავიხსენოთ</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განვიხილოთ</w:t>
      </w:r>
      <w:r w:rsidRPr="00424293">
        <w:rPr>
          <w:rFonts w:ascii="AcadNusx" w:hAnsi="AcadNusx"/>
          <w:noProof/>
          <w:sz w:val="24"/>
          <w:szCs w:val="24"/>
        </w:rPr>
        <w:t xml:space="preserve"> </w:t>
      </w:r>
      <w:r w:rsidRPr="00424293">
        <w:rPr>
          <w:rFonts w:ascii="Sylfaen" w:hAnsi="Sylfaen" w:cs="Sylfaen"/>
          <w:noProof/>
          <w:sz w:val="24"/>
          <w:szCs w:val="24"/>
        </w:rPr>
        <w:t>რას</w:t>
      </w:r>
      <w:r w:rsidRPr="00424293">
        <w:rPr>
          <w:rFonts w:ascii="AcadNusx" w:hAnsi="AcadNusx"/>
          <w:noProof/>
          <w:sz w:val="24"/>
          <w:szCs w:val="24"/>
        </w:rPr>
        <w:t xml:space="preserve"> </w:t>
      </w:r>
      <w:r w:rsidRPr="00424293">
        <w:rPr>
          <w:rFonts w:ascii="Sylfaen" w:hAnsi="Sylfaen" w:cs="Sylfaen"/>
          <w:noProof/>
          <w:sz w:val="24"/>
          <w:szCs w:val="24"/>
        </w:rPr>
        <w:t>წარმოადგენს</w:t>
      </w:r>
      <w:r w:rsidRPr="00424293">
        <w:rPr>
          <w:rFonts w:ascii="AcadNusx" w:hAnsi="AcadNusx"/>
          <w:noProof/>
          <w:sz w:val="24"/>
          <w:szCs w:val="24"/>
        </w:rPr>
        <w:t xml:space="preserve"> </w:t>
      </w:r>
      <w:r w:rsidRPr="00424293">
        <w:rPr>
          <w:rFonts w:ascii="Sylfaen" w:hAnsi="Sylfaen" w:cs="Sylfaen"/>
          <w:noProof/>
          <w:sz w:val="24"/>
          <w:szCs w:val="24"/>
        </w:rPr>
        <w:t>ატომი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რას</w:t>
      </w:r>
      <w:r w:rsidRPr="00424293">
        <w:rPr>
          <w:rFonts w:ascii="AcadNusx" w:hAnsi="AcadNusx"/>
          <w:noProof/>
          <w:sz w:val="24"/>
          <w:szCs w:val="24"/>
        </w:rPr>
        <w:t xml:space="preserve"> </w:t>
      </w:r>
      <w:r w:rsidRPr="00424293">
        <w:rPr>
          <w:rFonts w:ascii="Sylfaen" w:hAnsi="Sylfaen" w:cs="Sylfaen"/>
          <w:noProof/>
          <w:sz w:val="24"/>
          <w:szCs w:val="24"/>
        </w:rPr>
        <w:t>ნიშნავს</w:t>
      </w:r>
      <w:r w:rsidRPr="00424293">
        <w:rPr>
          <w:rFonts w:ascii="AcadNusx" w:hAnsi="AcadNusx"/>
          <w:noProof/>
          <w:sz w:val="24"/>
          <w:szCs w:val="24"/>
        </w:rPr>
        <w:t xml:space="preserve"> </w:t>
      </w:r>
      <w:r w:rsidRPr="00424293">
        <w:rPr>
          <w:rFonts w:ascii="Sylfaen" w:hAnsi="Sylfaen" w:cs="Sylfaen"/>
          <w:b/>
          <w:noProof/>
          <w:sz w:val="24"/>
          <w:szCs w:val="24"/>
        </w:rPr>
        <w:t>რადიოაქტიური</w:t>
      </w:r>
      <w:r w:rsidRPr="00424293">
        <w:rPr>
          <w:rFonts w:ascii="AcadNusx" w:hAnsi="AcadNusx"/>
          <w:b/>
          <w:noProof/>
          <w:sz w:val="24"/>
          <w:szCs w:val="24"/>
        </w:rPr>
        <w:t xml:space="preserve"> </w:t>
      </w:r>
      <w:r w:rsidRPr="00424293">
        <w:rPr>
          <w:rFonts w:ascii="Sylfaen" w:hAnsi="Sylfaen" w:cs="Sylfaen"/>
          <w:b/>
          <w:noProof/>
          <w:sz w:val="24"/>
          <w:szCs w:val="24"/>
        </w:rPr>
        <w:t>გამოსხივება</w:t>
      </w:r>
      <w:r w:rsidRPr="00424293">
        <w:rPr>
          <w:rFonts w:ascii="AcadNusx" w:hAnsi="AcadNusx"/>
          <w:noProof/>
          <w:sz w:val="24"/>
          <w:szCs w:val="24"/>
        </w:rPr>
        <w:t xml:space="preserve">. </w:t>
      </w:r>
      <w:r w:rsidRPr="00424293">
        <w:rPr>
          <w:rFonts w:ascii="Sylfaen" w:hAnsi="Sylfaen" w:cs="Sylfaen"/>
          <w:noProof/>
          <w:sz w:val="24"/>
          <w:szCs w:val="24"/>
        </w:rPr>
        <w:t>როგორც</w:t>
      </w:r>
      <w:r w:rsidRPr="00424293">
        <w:rPr>
          <w:rFonts w:ascii="AcadNusx" w:hAnsi="AcadNusx"/>
          <w:noProof/>
          <w:sz w:val="24"/>
          <w:szCs w:val="24"/>
        </w:rPr>
        <w:t xml:space="preserve"> </w:t>
      </w:r>
      <w:r w:rsidRPr="00424293">
        <w:rPr>
          <w:rFonts w:ascii="Sylfaen" w:hAnsi="Sylfaen" w:cs="Sylfaen"/>
          <w:noProof/>
          <w:sz w:val="24"/>
          <w:szCs w:val="24"/>
        </w:rPr>
        <w:t>ვიცით</w:t>
      </w:r>
      <w:r w:rsidRPr="00424293">
        <w:rPr>
          <w:rFonts w:ascii="AcadNusx" w:hAnsi="AcadNusx"/>
          <w:noProof/>
          <w:sz w:val="24"/>
          <w:szCs w:val="24"/>
        </w:rPr>
        <w:t xml:space="preserve">, </w:t>
      </w:r>
      <w:r w:rsidRPr="00424293">
        <w:rPr>
          <w:rFonts w:ascii="Sylfaen" w:hAnsi="Sylfaen" w:cs="Sylfaen"/>
          <w:noProof/>
          <w:sz w:val="24"/>
          <w:szCs w:val="24"/>
        </w:rPr>
        <w:t>ყველა</w:t>
      </w:r>
      <w:r w:rsidRPr="00424293">
        <w:rPr>
          <w:rFonts w:ascii="AcadNusx" w:hAnsi="AcadNusx"/>
          <w:noProof/>
          <w:sz w:val="24"/>
          <w:szCs w:val="24"/>
        </w:rPr>
        <w:t xml:space="preserve"> </w:t>
      </w:r>
      <w:r w:rsidRPr="00424293">
        <w:rPr>
          <w:rFonts w:ascii="Sylfaen" w:hAnsi="Sylfaen" w:cs="Sylfaen"/>
          <w:noProof/>
          <w:sz w:val="24"/>
          <w:szCs w:val="24"/>
        </w:rPr>
        <w:t>ნივთიერება</w:t>
      </w:r>
      <w:r w:rsidRPr="00424293">
        <w:rPr>
          <w:rFonts w:ascii="AcadNusx" w:hAnsi="AcadNusx"/>
          <w:noProof/>
          <w:sz w:val="24"/>
          <w:szCs w:val="24"/>
        </w:rPr>
        <w:t xml:space="preserve"> </w:t>
      </w:r>
      <w:r w:rsidRPr="00424293">
        <w:rPr>
          <w:rFonts w:ascii="Sylfaen" w:hAnsi="Sylfaen" w:cs="Sylfaen"/>
          <w:noProof/>
          <w:sz w:val="24"/>
          <w:szCs w:val="24"/>
        </w:rPr>
        <w:t>ატომებისგან</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დიდი</w:t>
      </w:r>
      <w:r w:rsidRPr="00424293">
        <w:rPr>
          <w:rFonts w:ascii="AcadNusx" w:hAnsi="AcadNusx"/>
          <w:noProof/>
          <w:sz w:val="24"/>
          <w:szCs w:val="24"/>
        </w:rPr>
        <w:t xml:space="preserve"> </w:t>
      </w:r>
      <w:r w:rsidRPr="00424293">
        <w:rPr>
          <w:rFonts w:ascii="Sylfaen" w:hAnsi="Sylfaen" w:cs="Sylfaen"/>
          <w:noProof/>
          <w:sz w:val="24"/>
          <w:szCs w:val="24"/>
        </w:rPr>
        <w:t>ხნის</w:t>
      </w:r>
      <w:r w:rsidRPr="00424293">
        <w:rPr>
          <w:rFonts w:ascii="AcadNusx" w:hAnsi="AcadNusx"/>
          <w:noProof/>
          <w:sz w:val="24"/>
          <w:szCs w:val="24"/>
        </w:rPr>
        <w:t xml:space="preserve"> </w:t>
      </w:r>
      <w:r w:rsidRPr="00424293">
        <w:rPr>
          <w:rFonts w:ascii="Sylfaen" w:hAnsi="Sylfaen" w:cs="Sylfaen"/>
          <w:noProof/>
          <w:sz w:val="24"/>
          <w:szCs w:val="24"/>
        </w:rPr>
        <w:t>განმავლობაში</w:t>
      </w:r>
      <w:r w:rsidRPr="00424293">
        <w:rPr>
          <w:rFonts w:ascii="AcadNusx" w:hAnsi="AcadNusx"/>
          <w:noProof/>
          <w:sz w:val="24"/>
          <w:szCs w:val="24"/>
        </w:rPr>
        <w:t xml:space="preserve"> </w:t>
      </w:r>
      <w:r w:rsidRPr="00424293">
        <w:rPr>
          <w:rFonts w:ascii="Sylfaen" w:hAnsi="Sylfaen" w:cs="Sylfaen"/>
          <w:noProof/>
          <w:sz w:val="24"/>
          <w:szCs w:val="24"/>
        </w:rPr>
        <w:t>ითვლებოდა</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ატომი</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არის</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შემადგენელი</w:t>
      </w:r>
      <w:r w:rsidRPr="00424293">
        <w:rPr>
          <w:rFonts w:ascii="AcadNusx" w:hAnsi="AcadNusx"/>
          <w:noProof/>
          <w:sz w:val="24"/>
          <w:szCs w:val="24"/>
        </w:rPr>
        <w:t xml:space="preserve"> </w:t>
      </w:r>
      <w:r w:rsidRPr="00424293">
        <w:rPr>
          <w:rFonts w:ascii="Sylfaen" w:hAnsi="Sylfaen" w:cs="Sylfaen"/>
          <w:noProof/>
          <w:sz w:val="24"/>
          <w:szCs w:val="24"/>
        </w:rPr>
        <w:t>ის</w:t>
      </w:r>
      <w:r w:rsidRPr="00424293">
        <w:rPr>
          <w:rFonts w:ascii="AcadNusx" w:hAnsi="AcadNusx"/>
          <w:noProof/>
          <w:sz w:val="24"/>
          <w:szCs w:val="24"/>
        </w:rPr>
        <w:t xml:space="preserve"> </w:t>
      </w:r>
      <w:r w:rsidRPr="00424293">
        <w:rPr>
          <w:rFonts w:ascii="Sylfaen" w:hAnsi="Sylfaen" w:cs="Sylfaen"/>
          <w:noProof/>
          <w:sz w:val="24"/>
          <w:szCs w:val="24"/>
        </w:rPr>
        <w:t>უმცირესი</w:t>
      </w:r>
      <w:r w:rsidRPr="00424293">
        <w:rPr>
          <w:rFonts w:ascii="AcadNusx" w:hAnsi="AcadNusx"/>
          <w:noProof/>
          <w:sz w:val="24"/>
          <w:szCs w:val="24"/>
        </w:rPr>
        <w:t xml:space="preserve">, </w:t>
      </w:r>
      <w:r w:rsidRPr="00424293">
        <w:rPr>
          <w:rFonts w:ascii="Sylfaen" w:hAnsi="Sylfaen" w:cs="Sylfaen"/>
          <w:noProof/>
          <w:sz w:val="24"/>
          <w:szCs w:val="24"/>
        </w:rPr>
        <w:t>განუყოფადი</w:t>
      </w:r>
      <w:r w:rsidRPr="00424293">
        <w:rPr>
          <w:rFonts w:ascii="AcadNusx" w:hAnsi="AcadNusx"/>
          <w:noProof/>
          <w:sz w:val="24"/>
          <w:szCs w:val="24"/>
        </w:rPr>
        <w:t xml:space="preserve"> </w:t>
      </w:r>
      <w:r w:rsidRPr="00424293">
        <w:rPr>
          <w:rFonts w:ascii="Sylfaen" w:hAnsi="Sylfaen" w:cs="Sylfaen"/>
          <w:noProof/>
          <w:sz w:val="24"/>
          <w:szCs w:val="24"/>
        </w:rPr>
        <w:t>ელემენტარული</w:t>
      </w:r>
      <w:r w:rsidRPr="00424293">
        <w:rPr>
          <w:rFonts w:ascii="AcadNusx" w:hAnsi="AcadNusx"/>
          <w:noProof/>
          <w:sz w:val="24"/>
          <w:szCs w:val="24"/>
        </w:rPr>
        <w:t xml:space="preserve"> </w:t>
      </w:r>
      <w:r w:rsidRPr="00424293">
        <w:rPr>
          <w:rFonts w:ascii="Sylfaen" w:hAnsi="Sylfaen" w:cs="Sylfaen"/>
          <w:noProof/>
          <w:sz w:val="24"/>
          <w:szCs w:val="24"/>
        </w:rPr>
        <w:t>ნაწილი</w:t>
      </w:r>
      <w:r w:rsidRPr="00424293">
        <w:rPr>
          <w:rFonts w:ascii="AcadNusx" w:hAnsi="AcadNusx"/>
          <w:noProof/>
          <w:sz w:val="24"/>
          <w:szCs w:val="24"/>
        </w:rPr>
        <w:t xml:space="preserve">, </w:t>
      </w:r>
      <w:r w:rsidRPr="00424293">
        <w:rPr>
          <w:rFonts w:ascii="Sylfaen" w:hAnsi="Sylfaen" w:cs="Sylfaen"/>
          <w:noProof/>
          <w:sz w:val="24"/>
          <w:szCs w:val="24"/>
        </w:rPr>
        <w:t>რომელიც</w:t>
      </w:r>
      <w:r w:rsidRPr="00424293">
        <w:rPr>
          <w:rFonts w:ascii="AcadNusx" w:hAnsi="AcadNusx"/>
          <w:noProof/>
          <w:sz w:val="24"/>
          <w:szCs w:val="24"/>
        </w:rPr>
        <w:t xml:space="preserve"> </w:t>
      </w:r>
      <w:r w:rsidRPr="00424293">
        <w:rPr>
          <w:rFonts w:ascii="Sylfaen" w:hAnsi="Sylfaen" w:cs="Sylfaen"/>
          <w:noProof/>
          <w:sz w:val="24"/>
          <w:szCs w:val="24"/>
        </w:rPr>
        <w:t>განსაზღვრავს</w:t>
      </w:r>
      <w:r w:rsidRPr="00424293">
        <w:rPr>
          <w:rFonts w:ascii="AcadNusx" w:hAnsi="AcadNusx"/>
          <w:noProof/>
          <w:sz w:val="24"/>
          <w:szCs w:val="24"/>
        </w:rPr>
        <w:t xml:space="preserve"> </w:t>
      </w:r>
      <w:r w:rsidRPr="00424293">
        <w:rPr>
          <w:rFonts w:ascii="Sylfaen" w:hAnsi="Sylfaen" w:cs="Sylfaen"/>
          <w:noProof/>
          <w:sz w:val="24"/>
          <w:szCs w:val="24"/>
        </w:rPr>
        <w:t>მის</w:t>
      </w:r>
      <w:r w:rsidRPr="00424293">
        <w:rPr>
          <w:rFonts w:ascii="AcadNusx" w:hAnsi="AcadNusx"/>
          <w:noProof/>
          <w:sz w:val="24"/>
          <w:szCs w:val="24"/>
        </w:rPr>
        <w:t xml:space="preserve"> </w:t>
      </w:r>
      <w:r w:rsidRPr="00424293">
        <w:rPr>
          <w:rFonts w:ascii="Sylfaen" w:hAnsi="Sylfaen" w:cs="Sylfaen"/>
          <w:noProof/>
          <w:sz w:val="24"/>
          <w:szCs w:val="24"/>
        </w:rPr>
        <w:t>ფიზიკურ</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rFonts w:ascii="Sylfaen" w:hAnsi="Sylfaen" w:cs="Sylfaen"/>
          <w:noProof/>
          <w:sz w:val="24"/>
          <w:szCs w:val="24"/>
        </w:rPr>
        <w:t>ქიმიურ</w:t>
      </w:r>
      <w:r w:rsidRPr="00424293">
        <w:rPr>
          <w:rFonts w:ascii="AcadNusx" w:hAnsi="AcadNusx"/>
          <w:noProof/>
          <w:sz w:val="24"/>
          <w:szCs w:val="24"/>
        </w:rPr>
        <w:t xml:space="preserve"> </w:t>
      </w:r>
      <w:r w:rsidRPr="00424293">
        <w:rPr>
          <w:rFonts w:ascii="Sylfaen" w:hAnsi="Sylfaen" w:cs="Sylfaen"/>
          <w:noProof/>
          <w:sz w:val="24"/>
          <w:szCs w:val="24"/>
        </w:rPr>
        <w:t>თვისებებს</w:t>
      </w:r>
      <w:r w:rsidRPr="00424293">
        <w:rPr>
          <w:rFonts w:ascii="AcadNusx" w:hAnsi="AcadNusx"/>
          <w:noProof/>
          <w:sz w:val="24"/>
          <w:szCs w:val="24"/>
        </w:rPr>
        <w:t xml:space="preserve">. </w:t>
      </w:r>
      <w:r w:rsidRPr="00424293">
        <w:rPr>
          <w:rFonts w:ascii="Sylfaen" w:hAnsi="Sylfaen" w:cs="Sylfaen"/>
          <w:noProof/>
          <w:sz w:val="24"/>
          <w:szCs w:val="24"/>
        </w:rPr>
        <w:t>ამჟამად</w:t>
      </w:r>
      <w:r w:rsidRPr="00424293">
        <w:rPr>
          <w:rFonts w:ascii="AcadNusx" w:hAnsi="AcadNusx"/>
          <w:noProof/>
          <w:sz w:val="24"/>
          <w:szCs w:val="24"/>
        </w:rPr>
        <w:t xml:space="preserve"> </w:t>
      </w:r>
      <w:r w:rsidRPr="00424293">
        <w:rPr>
          <w:rFonts w:ascii="Sylfaen" w:hAnsi="Sylfaen" w:cs="Sylfaen"/>
          <w:noProof/>
          <w:sz w:val="24"/>
          <w:szCs w:val="24"/>
        </w:rPr>
        <w:t>ვიცით</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ატომი</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ცენტრში</w:t>
      </w:r>
      <w:r w:rsidRPr="00424293">
        <w:rPr>
          <w:rFonts w:ascii="AcadNusx" w:hAnsi="AcadNusx"/>
          <w:noProof/>
          <w:sz w:val="24"/>
          <w:szCs w:val="24"/>
        </w:rPr>
        <w:t xml:space="preserve"> </w:t>
      </w:r>
      <w:r w:rsidRPr="00424293">
        <w:rPr>
          <w:rFonts w:ascii="Sylfaen" w:hAnsi="Sylfaen" w:cs="Sylfaen"/>
          <w:noProof/>
          <w:sz w:val="24"/>
          <w:szCs w:val="24"/>
        </w:rPr>
        <w:t>მოთავსებული</w:t>
      </w:r>
      <w:r w:rsidRPr="00424293">
        <w:rPr>
          <w:rFonts w:ascii="AcadNusx" w:hAnsi="AcadNusx"/>
          <w:noProof/>
          <w:sz w:val="24"/>
          <w:szCs w:val="24"/>
        </w:rPr>
        <w:t xml:space="preserve"> </w:t>
      </w:r>
      <w:r w:rsidRPr="00424293">
        <w:rPr>
          <w:rFonts w:ascii="Sylfaen" w:hAnsi="Sylfaen" w:cs="Sylfaen"/>
          <w:noProof/>
          <w:sz w:val="24"/>
          <w:szCs w:val="24"/>
        </w:rPr>
        <w:t>ბირთვისგან</w:t>
      </w:r>
      <w:r w:rsidRPr="00424293">
        <w:rPr>
          <w:rFonts w:ascii="AcadNusx" w:hAnsi="AcadNusx"/>
          <w:noProof/>
          <w:sz w:val="24"/>
          <w:szCs w:val="24"/>
        </w:rPr>
        <w:t xml:space="preserve">, </w:t>
      </w:r>
      <w:r w:rsidRPr="00424293">
        <w:rPr>
          <w:rFonts w:ascii="Sylfaen" w:hAnsi="Sylfaen" w:cs="Sylfaen"/>
          <w:noProof/>
          <w:sz w:val="24"/>
          <w:szCs w:val="24"/>
        </w:rPr>
        <w:t>რომლის</w:t>
      </w:r>
      <w:r w:rsidRPr="00424293">
        <w:rPr>
          <w:rFonts w:ascii="AcadNusx" w:hAnsi="AcadNusx"/>
          <w:noProof/>
          <w:sz w:val="24"/>
          <w:szCs w:val="24"/>
        </w:rPr>
        <w:t xml:space="preserve"> </w:t>
      </w:r>
      <w:r w:rsidRPr="00424293">
        <w:rPr>
          <w:rFonts w:ascii="Sylfaen" w:hAnsi="Sylfaen" w:cs="Sylfaen"/>
          <w:noProof/>
          <w:sz w:val="24"/>
          <w:szCs w:val="24"/>
        </w:rPr>
        <w:t>გარშემო</w:t>
      </w:r>
      <w:r w:rsidRPr="00424293">
        <w:rPr>
          <w:rFonts w:ascii="AcadNusx" w:hAnsi="AcadNusx"/>
          <w:noProof/>
          <w:sz w:val="24"/>
          <w:szCs w:val="24"/>
        </w:rPr>
        <w:t xml:space="preserve"> </w:t>
      </w:r>
      <w:r w:rsidRPr="00424293">
        <w:rPr>
          <w:rFonts w:ascii="Sylfaen" w:hAnsi="Sylfaen" w:cs="Sylfaen"/>
          <w:noProof/>
          <w:sz w:val="24"/>
          <w:szCs w:val="24"/>
        </w:rPr>
        <w:t>დიდ</w:t>
      </w:r>
      <w:r w:rsidRPr="00424293">
        <w:rPr>
          <w:rFonts w:ascii="AcadNusx" w:hAnsi="AcadNusx"/>
          <w:noProof/>
          <w:sz w:val="24"/>
          <w:szCs w:val="24"/>
        </w:rPr>
        <w:t xml:space="preserve"> </w:t>
      </w:r>
      <w:r w:rsidRPr="00424293">
        <w:rPr>
          <w:rFonts w:ascii="Sylfaen" w:hAnsi="Sylfaen" w:cs="Sylfaen"/>
          <w:noProof/>
          <w:sz w:val="24"/>
          <w:szCs w:val="24"/>
        </w:rPr>
        <w:t>მანძილებზე</w:t>
      </w:r>
      <w:r w:rsidRPr="00424293">
        <w:rPr>
          <w:rFonts w:ascii="AcadNusx" w:hAnsi="AcadNusx"/>
          <w:noProof/>
          <w:sz w:val="24"/>
          <w:szCs w:val="24"/>
        </w:rPr>
        <w:t xml:space="preserve"> </w:t>
      </w:r>
      <w:r w:rsidRPr="00424293">
        <w:rPr>
          <w:rFonts w:ascii="Sylfaen" w:hAnsi="Sylfaen" w:cs="Sylfaen"/>
          <w:noProof/>
          <w:sz w:val="24"/>
          <w:szCs w:val="24"/>
        </w:rPr>
        <w:t>ბრუნავს</w:t>
      </w:r>
      <w:r w:rsidRPr="00424293">
        <w:rPr>
          <w:rFonts w:ascii="AcadNusx" w:hAnsi="AcadNusx"/>
          <w:noProof/>
          <w:sz w:val="24"/>
          <w:szCs w:val="24"/>
        </w:rPr>
        <w:t xml:space="preserve"> </w:t>
      </w:r>
      <w:r w:rsidRPr="00424293">
        <w:rPr>
          <w:rFonts w:ascii="Sylfaen" w:hAnsi="Sylfaen" w:cs="Sylfaen"/>
          <w:noProof/>
          <w:sz w:val="24"/>
          <w:szCs w:val="24"/>
        </w:rPr>
        <w:t>ელექტრონები</w:t>
      </w:r>
      <w:r w:rsidRPr="00424293">
        <w:rPr>
          <w:rFonts w:ascii="AcadNusx" w:hAnsi="AcadNusx"/>
          <w:noProof/>
          <w:sz w:val="24"/>
          <w:szCs w:val="24"/>
        </w:rPr>
        <w:t xml:space="preserve">. </w:t>
      </w:r>
      <w:r w:rsidRPr="00424293">
        <w:rPr>
          <w:rFonts w:ascii="Sylfaen" w:hAnsi="Sylfaen" w:cs="Sylfaen"/>
          <w:noProof/>
          <w:sz w:val="24"/>
          <w:szCs w:val="24"/>
        </w:rPr>
        <w:t>ბირთვს</w:t>
      </w:r>
      <w:r w:rsidRPr="00424293">
        <w:rPr>
          <w:rFonts w:ascii="AcadNusx" w:hAnsi="AcadNusx"/>
          <w:noProof/>
          <w:sz w:val="24"/>
          <w:szCs w:val="24"/>
        </w:rPr>
        <w:t xml:space="preserve"> </w:t>
      </w:r>
      <w:r w:rsidRPr="00424293">
        <w:rPr>
          <w:rFonts w:ascii="Sylfaen" w:hAnsi="Sylfaen" w:cs="Sylfaen"/>
          <w:noProof/>
          <w:sz w:val="24"/>
          <w:szCs w:val="24"/>
        </w:rPr>
        <w:t>დადებითი</w:t>
      </w:r>
      <w:r w:rsidRPr="00424293">
        <w:rPr>
          <w:rFonts w:ascii="AcadNusx" w:hAnsi="AcadNusx"/>
          <w:noProof/>
          <w:sz w:val="24"/>
          <w:szCs w:val="24"/>
        </w:rPr>
        <w:t xml:space="preserve"> </w:t>
      </w:r>
      <w:r w:rsidRPr="00424293">
        <w:rPr>
          <w:rFonts w:ascii="Sylfaen" w:hAnsi="Sylfaen" w:cs="Sylfaen"/>
          <w:noProof/>
          <w:sz w:val="24"/>
          <w:szCs w:val="24"/>
        </w:rPr>
        <w:t>მუხტი</w:t>
      </w:r>
      <w:r w:rsidRPr="00424293">
        <w:rPr>
          <w:rFonts w:ascii="AcadNusx" w:hAnsi="AcadNusx"/>
          <w:noProof/>
          <w:sz w:val="24"/>
          <w:szCs w:val="24"/>
        </w:rPr>
        <w:t xml:space="preserve"> </w:t>
      </w:r>
      <w:r w:rsidRPr="00424293">
        <w:rPr>
          <w:rFonts w:ascii="Sylfaen" w:hAnsi="Sylfaen" w:cs="Sylfaen"/>
          <w:noProof/>
          <w:sz w:val="24"/>
          <w:szCs w:val="24"/>
        </w:rPr>
        <w:t>აქვს</w:t>
      </w:r>
      <w:r w:rsidRPr="00424293">
        <w:rPr>
          <w:rFonts w:ascii="AcadNusx" w:hAnsi="AcadNusx"/>
          <w:noProof/>
          <w:sz w:val="24"/>
          <w:szCs w:val="24"/>
        </w:rPr>
        <w:t xml:space="preserve">, </w:t>
      </w:r>
      <w:r w:rsidRPr="00424293">
        <w:rPr>
          <w:rFonts w:ascii="Sylfaen" w:hAnsi="Sylfaen" w:cs="Sylfaen"/>
          <w:noProof/>
          <w:sz w:val="24"/>
          <w:szCs w:val="24"/>
        </w:rPr>
        <w:t>ხოლო</w:t>
      </w:r>
      <w:r w:rsidRPr="00424293">
        <w:rPr>
          <w:rFonts w:ascii="AcadNusx" w:hAnsi="AcadNusx"/>
          <w:noProof/>
          <w:sz w:val="24"/>
          <w:szCs w:val="24"/>
        </w:rPr>
        <w:t xml:space="preserve"> </w:t>
      </w:r>
      <w:r w:rsidRPr="00424293">
        <w:rPr>
          <w:rFonts w:ascii="Sylfaen" w:hAnsi="Sylfaen" w:cs="Sylfaen"/>
          <w:noProof/>
          <w:sz w:val="24"/>
          <w:szCs w:val="24"/>
        </w:rPr>
        <w:t>ელექტრონებს</w:t>
      </w:r>
      <w:r w:rsidRPr="00424293">
        <w:rPr>
          <w:rFonts w:ascii="AcadNusx" w:hAnsi="AcadNusx"/>
          <w:noProof/>
          <w:sz w:val="24"/>
          <w:szCs w:val="24"/>
        </w:rPr>
        <w:t xml:space="preserve"> – </w:t>
      </w:r>
      <w:r w:rsidRPr="00424293">
        <w:rPr>
          <w:rFonts w:ascii="Sylfaen" w:hAnsi="Sylfaen" w:cs="Sylfaen"/>
          <w:noProof/>
          <w:sz w:val="24"/>
          <w:szCs w:val="24"/>
        </w:rPr>
        <w:t>უარყოფითი</w:t>
      </w:r>
      <w:r w:rsidRPr="00424293">
        <w:rPr>
          <w:rFonts w:ascii="AcadNusx" w:hAnsi="AcadNusx"/>
          <w:noProof/>
          <w:sz w:val="24"/>
          <w:szCs w:val="24"/>
        </w:rPr>
        <w:t xml:space="preserve">. </w:t>
      </w:r>
      <w:r w:rsidRPr="00424293">
        <w:rPr>
          <w:rFonts w:ascii="Sylfaen" w:hAnsi="Sylfaen" w:cs="Sylfaen"/>
          <w:noProof/>
          <w:sz w:val="24"/>
          <w:szCs w:val="24"/>
        </w:rPr>
        <w:t>ელექტრონები</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ფიზიკურ</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ქიმიურ</w:t>
      </w:r>
      <w:r w:rsidRPr="00424293">
        <w:rPr>
          <w:rFonts w:ascii="AcadNusx" w:hAnsi="AcadNusx"/>
          <w:noProof/>
          <w:sz w:val="24"/>
          <w:szCs w:val="24"/>
        </w:rPr>
        <w:t xml:space="preserve"> </w:t>
      </w:r>
      <w:r w:rsidRPr="00424293">
        <w:rPr>
          <w:rFonts w:ascii="Sylfaen" w:hAnsi="Sylfaen" w:cs="Sylfaen"/>
          <w:noProof/>
          <w:sz w:val="24"/>
          <w:szCs w:val="24"/>
        </w:rPr>
        <w:t>თვისებებს</w:t>
      </w:r>
      <w:r w:rsidRPr="00424293">
        <w:rPr>
          <w:rFonts w:ascii="AcadNusx" w:hAnsi="AcadNusx"/>
          <w:noProof/>
          <w:sz w:val="24"/>
          <w:szCs w:val="24"/>
        </w:rPr>
        <w:t xml:space="preserve"> </w:t>
      </w:r>
      <w:r w:rsidRPr="00424293">
        <w:rPr>
          <w:rFonts w:ascii="Sylfaen" w:hAnsi="Sylfaen" w:cs="Sylfaen"/>
          <w:noProof/>
          <w:sz w:val="24"/>
          <w:szCs w:val="24"/>
        </w:rPr>
        <w:t>განსაზღვრავს</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ელექტრონებს</w:t>
      </w:r>
      <w:r w:rsidRPr="00424293">
        <w:rPr>
          <w:rFonts w:ascii="AcadNusx" w:hAnsi="AcadNusx"/>
          <w:noProof/>
          <w:sz w:val="24"/>
          <w:szCs w:val="24"/>
        </w:rPr>
        <w:t xml:space="preserve"> </w:t>
      </w:r>
      <w:r w:rsidRPr="00424293">
        <w:rPr>
          <w:rFonts w:ascii="Sylfaen" w:hAnsi="Sylfaen" w:cs="Sylfaen"/>
          <w:noProof/>
          <w:sz w:val="24"/>
          <w:szCs w:val="24"/>
        </w:rPr>
        <w:t>არავითარი</w:t>
      </w:r>
      <w:r w:rsidRPr="00424293">
        <w:rPr>
          <w:rFonts w:ascii="AcadNusx" w:hAnsi="AcadNusx"/>
          <w:noProof/>
          <w:sz w:val="24"/>
          <w:szCs w:val="24"/>
        </w:rPr>
        <w:t xml:space="preserve"> </w:t>
      </w:r>
      <w:r w:rsidRPr="00424293">
        <w:rPr>
          <w:rFonts w:ascii="Sylfaen" w:hAnsi="Sylfaen" w:cs="Sylfaen"/>
          <w:noProof/>
          <w:sz w:val="24"/>
          <w:szCs w:val="24"/>
        </w:rPr>
        <w:t>კავშირი</w:t>
      </w:r>
      <w:r w:rsidRPr="00424293">
        <w:rPr>
          <w:rFonts w:ascii="AcadNusx" w:hAnsi="AcadNusx"/>
          <w:noProof/>
          <w:sz w:val="24"/>
          <w:szCs w:val="24"/>
        </w:rPr>
        <w:t xml:space="preserve"> </w:t>
      </w:r>
      <w:r w:rsidRPr="00424293">
        <w:rPr>
          <w:rFonts w:ascii="Sylfaen" w:hAnsi="Sylfaen" w:cs="Sylfaen"/>
          <w:noProof/>
          <w:sz w:val="24"/>
          <w:szCs w:val="24"/>
        </w:rPr>
        <w:t>არ</w:t>
      </w:r>
      <w:r w:rsidRPr="00424293">
        <w:rPr>
          <w:rFonts w:ascii="AcadNusx" w:hAnsi="AcadNusx"/>
          <w:noProof/>
          <w:sz w:val="24"/>
          <w:szCs w:val="24"/>
        </w:rPr>
        <w:t xml:space="preserve"> </w:t>
      </w:r>
      <w:r w:rsidRPr="00424293">
        <w:rPr>
          <w:rFonts w:ascii="Sylfaen" w:hAnsi="Sylfaen" w:cs="Sylfaen"/>
          <w:noProof/>
          <w:sz w:val="24"/>
          <w:szCs w:val="24"/>
        </w:rPr>
        <w:t>აქვს</w:t>
      </w:r>
      <w:r w:rsidRPr="00424293">
        <w:rPr>
          <w:rFonts w:ascii="AcadNusx" w:hAnsi="AcadNusx"/>
          <w:noProof/>
          <w:sz w:val="24"/>
          <w:szCs w:val="24"/>
        </w:rPr>
        <w:t xml:space="preserve"> </w:t>
      </w:r>
      <w:r w:rsidRPr="00424293">
        <w:rPr>
          <w:rFonts w:ascii="Sylfaen" w:hAnsi="Sylfaen" w:cs="Sylfaen"/>
          <w:noProof/>
          <w:sz w:val="24"/>
          <w:szCs w:val="24"/>
        </w:rPr>
        <w:t>რადიოაქტივობასთან</w:t>
      </w:r>
      <w:r w:rsidRPr="00424293">
        <w:rPr>
          <w:rFonts w:ascii="AcadNusx" w:hAnsi="AcadNusx"/>
          <w:noProof/>
          <w:sz w:val="24"/>
          <w:szCs w:val="24"/>
        </w:rPr>
        <w:t xml:space="preserve">. </w:t>
      </w:r>
    </w:p>
    <w:p w:rsidR="00C81B67" w:rsidRPr="00424293" w:rsidRDefault="00C81B67" w:rsidP="00C81B67">
      <w:pPr>
        <w:spacing w:after="0" w:line="360" w:lineRule="auto"/>
        <w:jc w:val="both"/>
        <w:rPr>
          <w:rFonts w:ascii="AcadNusx" w:hAnsi="AcadNusx"/>
          <w:b/>
          <w:i/>
          <w:noProof/>
          <w:sz w:val="24"/>
          <w:szCs w:val="24"/>
        </w:rPr>
      </w:pPr>
      <w:r w:rsidRPr="00424293">
        <w:rPr>
          <w:rFonts w:ascii="Sylfaen" w:hAnsi="Sylfaen" w:cs="Sylfaen"/>
          <w:b/>
          <w:i/>
          <w:noProof/>
          <w:sz w:val="24"/>
          <w:szCs w:val="24"/>
        </w:rPr>
        <w:t>რადიაქტივობას</w:t>
      </w:r>
      <w:r w:rsidRPr="00424293">
        <w:rPr>
          <w:rFonts w:ascii="AcadNusx" w:hAnsi="AcadNusx"/>
          <w:b/>
          <w:i/>
          <w:noProof/>
          <w:sz w:val="24"/>
          <w:szCs w:val="24"/>
        </w:rPr>
        <w:t xml:space="preserve"> </w:t>
      </w:r>
      <w:r w:rsidRPr="00424293">
        <w:rPr>
          <w:rFonts w:ascii="Sylfaen" w:hAnsi="Sylfaen" w:cs="Sylfaen"/>
          <w:b/>
          <w:i/>
          <w:noProof/>
          <w:sz w:val="24"/>
          <w:szCs w:val="24"/>
        </w:rPr>
        <w:t>მხოლოდ</w:t>
      </w:r>
      <w:r w:rsidRPr="00424293">
        <w:rPr>
          <w:rFonts w:ascii="AcadNusx" w:hAnsi="AcadNusx"/>
          <w:b/>
          <w:i/>
          <w:noProof/>
          <w:sz w:val="24"/>
          <w:szCs w:val="24"/>
        </w:rPr>
        <w:t xml:space="preserve"> </w:t>
      </w:r>
      <w:r w:rsidRPr="00424293">
        <w:rPr>
          <w:rFonts w:ascii="Sylfaen" w:hAnsi="Sylfaen" w:cs="Sylfaen"/>
          <w:b/>
          <w:i/>
          <w:noProof/>
          <w:sz w:val="24"/>
          <w:szCs w:val="24"/>
        </w:rPr>
        <w:t>ბირთვის</w:t>
      </w:r>
      <w:r w:rsidRPr="00424293">
        <w:rPr>
          <w:rFonts w:ascii="AcadNusx" w:hAnsi="AcadNusx"/>
          <w:b/>
          <w:i/>
          <w:noProof/>
          <w:sz w:val="24"/>
          <w:szCs w:val="24"/>
        </w:rPr>
        <w:t xml:space="preserve"> </w:t>
      </w:r>
      <w:r w:rsidRPr="00424293">
        <w:rPr>
          <w:rFonts w:ascii="Sylfaen" w:hAnsi="Sylfaen" w:cs="Sylfaen"/>
          <w:b/>
          <w:i/>
          <w:noProof/>
          <w:sz w:val="24"/>
          <w:szCs w:val="24"/>
        </w:rPr>
        <w:t>აგებულება</w:t>
      </w:r>
      <w:r w:rsidRPr="00424293">
        <w:rPr>
          <w:rFonts w:ascii="AcadNusx" w:hAnsi="AcadNusx"/>
          <w:b/>
          <w:i/>
          <w:noProof/>
          <w:sz w:val="24"/>
          <w:szCs w:val="24"/>
        </w:rPr>
        <w:t xml:space="preserve"> </w:t>
      </w:r>
      <w:r w:rsidRPr="00424293">
        <w:rPr>
          <w:rFonts w:ascii="Sylfaen" w:hAnsi="Sylfaen" w:cs="Sylfaen"/>
          <w:b/>
          <w:i/>
          <w:noProof/>
          <w:sz w:val="24"/>
          <w:szCs w:val="24"/>
        </w:rPr>
        <w:t>განსაზღვრავს</w:t>
      </w:r>
      <w:r w:rsidRPr="00424293">
        <w:rPr>
          <w:rFonts w:ascii="AcadNusx" w:hAnsi="AcadNusx"/>
          <w:b/>
          <w:i/>
          <w:noProof/>
          <w:sz w:val="24"/>
          <w:szCs w:val="24"/>
        </w:rPr>
        <w:t>.</w:t>
      </w:r>
    </w:p>
    <w:p w:rsidR="00C81B67" w:rsidRPr="00424293" w:rsidRDefault="00C81B67" w:rsidP="00C81B67">
      <w:pPr>
        <w:spacing w:line="480" w:lineRule="auto"/>
        <w:ind w:firstLine="708"/>
        <w:jc w:val="center"/>
        <w:rPr>
          <w:rFonts w:ascii="AcadNusx" w:hAnsi="AcadNusx"/>
          <w:noProof/>
          <w:sz w:val="24"/>
          <w:szCs w:val="24"/>
        </w:rPr>
      </w:pPr>
      <w:r w:rsidRPr="00424293">
        <w:rPr>
          <w:rFonts w:ascii="AcadNusx" w:hAnsi="AcadNusx"/>
          <w:noProof/>
          <w:sz w:val="24"/>
          <w:szCs w:val="24"/>
        </w:rPr>
        <w:drawing>
          <wp:inline distT="0" distB="0" distL="0" distR="0">
            <wp:extent cx="2842260" cy="2682240"/>
            <wp:effectExtent l="19050" t="0" r="0" b="0"/>
            <wp:docPr id="3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3"/>
                    <a:srcRect/>
                    <a:stretch>
                      <a:fillRect/>
                    </a:stretch>
                  </pic:blipFill>
                  <pic:spPr bwMode="auto">
                    <a:xfrm>
                      <a:off x="0" y="0"/>
                      <a:ext cx="2842260" cy="2682240"/>
                    </a:xfrm>
                    <a:prstGeom prst="rect">
                      <a:avLst/>
                    </a:prstGeom>
                    <a:noFill/>
                    <a:ln w="9525">
                      <a:noFill/>
                      <a:miter lim="800000"/>
                      <a:headEnd/>
                      <a:tailEnd/>
                    </a:ln>
                  </pic:spPr>
                </pic:pic>
              </a:graphicData>
            </a:graphic>
          </wp:inline>
        </w:drawing>
      </w:r>
    </w:p>
    <w:p w:rsidR="00C81B67" w:rsidRPr="00424293" w:rsidRDefault="00C81B67" w:rsidP="00C81B67">
      <w:pPr>
        <w:spacing w:after="0" w:line="240" w:lineRule="auto"/>
        <w:ind w:left="2117" w:firstLine="706"/>
        <w:rPr>
          <w:rFonts w:ascii="AcadNusx" w:hAnsi="AcadNusx"/>
          <w:noProof/>
          <w:sz w:val="24"/>
          <w:szCs w:val="24"/>
        </w:rPr>
      </w:pPr>
      <w:r w:rsidRPr="00424293">
        <w:rPr>
          <w:rFonts w:ascii="Sylfaen" w:hAnsi="Sylfaen" w:cs="Sylfaen"/>
          <w:noProof/>
          <w:sz w:val="24"/>
          <w:szCs w:val="24"/>
        </w:rPr>
        <w:t>ნახ</w:t>
      </w:r>
      <w:r w:rsidRPr="00424293">
        <w:rPr>
          <w:rFonts w:ascii="AcadNusx" w:hAnsi="AcadNusx"/>
          <w:noProof/>
          <w:sz w:val="24"/>
          <w:szCs w:val="24"/>
        </w:rPr>
        <w:t>.</w:t>
      </w:r>
      <w:r w:rsidRPr="00424293">
        <w:rPr>
          <w:rFonts w:ascii="Sylfaen" w:hAnsi="Sylfaen"/>
          <w:noProof/>
          <w:sz w:val="24"/>
          <w:szCs w:val="24"/>
          <w:lang w:val="ka-GE"/>
        </w:rPr>
        <w:t>2</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აგებულება</w:t>
      </w:r>
      <w:r w:rsidRPr="00424293">
        <w:rPr>
          <w:rFonts w:ascii="AcadNusx" w:hAnsi="AcadNusx"/>
          <w:noProof/>
          <w:sz w:val="24"/>
          <w:szCs w:val="24"/>
        </w:rPr>
        <w:t xml:space="preserve">:  </w:t>
      </w:r>
    </w:p>
    <w:p w:rsidR="00C81B67" w:rsidRPr="00424293" w:rsidRDefault="00C81B67" w:rsidP="00C81B67">
      <w:pPr>
        <w:numPr>
          <w:ilvl w:val="0"/>
          <w:numId w:val="37"/>
        </w:numPr>
        <w:tabs>
          <w:tab w:val="num" w:pos="3330"/>
        </w:tabs>
        <w:spacing w:after="0" w:line="240" w:lineRule="auto"/>
        <w:ind w:left="3330" w:hanging="213"/>
        <w:rPr>
          <w:rFonts w:ascii="AcadNusx" w:hAnsi="AcadNusx"/>
          <w:noProof/>
          <w:sz w:val="24"/>
          <w:szCs w:val="24"/>
        </w:rPr>
      </w:pPr>
      <w:r w:rsidRPr="00424293">
        <w:rPr>
          <w:rFonts w:ascii="AcadNusx" w:hAnsi="AcadNusx"/>
          <w:noProof/>
          <w:sz w:val="24"/>
          <w:szCs w:val="24"/>
        </w:rPr>
        <w:t xml:space="preserve">– </w:t>
      </w:r>
      <w:r w:rsidRPr="00424293">
        <w:rPr>
          <w:rFonts w:ascii="Sylfaen" w:hAnsi="Sylfaen" w:cs="Sylfaen"/>
          <w:noProof/>
          <w:sz w:val="24"/>
          <w:szCs w:val="24"/>
        </w:rPr>
        <w:t>ელექტრონი</w:t>
      </w:r>
      <w:r w:rsidRPr="00424293">
        <w:rPr>
          <w:rFonts w:ascii="AcadNusx" w:hAnsi="AcadNusx"/>
          <w:noProof/>
          <w:sz w:val="24"/>
          <w:szCs w:val="24"/>
        </w:rPr>
        <w:t>, (</w:t>
      </w:r>
      <w:r w:rsidRPr="00424293">
        <w:rPr>
          <w:rFonts w:ascii="Sylfaen" w:hAnsi="Sylfaen" w:cs="Sylfaen"/>
          <w:noProof/>
          <w:sz w:val="24"/>
          <w:szCs w:val="24"/>
        </w:rPr>
        <w:t>ბ</w:t>
      </w:r>
      <w:r w:rsidRPr="00424293">
        <w:rPr>
          <w:rFonts w:ascii="AcadNusx" w:hAnsi="AcadNusx"/>
          <w:noProof/>
          <w:sz w:val="24"/>
          <w:szCs w:val="24"/>
        </w:rPr>
        <w:t xml:space="preserve">) – </w:t>
      </w:r>
      <w:r w:rsidRPr="00424293">
        <w:rPr>
          <w:rFonts w:ascii="Sylfaen" w:hAnsi="Sylfaen" w:cs="Sylfaen"/>
          <w:noProof/>
          <w:sz w:val="24"/>
          <w:szCs w:val="24"/>
        </w:rPr>
        <w:t>პროტონი</w:t>
      </w:r>
      <w:r w:rsidRPr="00424293">
        <w:rPr>
          <w:rFonts w:ascii="AcadNusx" w:hAnsi="AcadNusx"/>
          <w:noProof/>
          <w:sz w:val="24"/>
          <w:szCs w:val="24"/>
        </w:rPr>
        <w:t>, (</w:t>
      </w:r>
      <w:r w:rsidRPr="00424293">
        <w:rPr>
          <w:rFonts w:ascii="Sylfaen" w:hAnsi="Sylfaen" w:cs="Sylfaen"/>
          <w:noProof/>
          <w:sz w:val="24"/>
          <w:szCs w:val="24"/>
        </w:rPr>
        <w:t>გ</w:t>
      </w:r>
      <w:r w:rsidRPr="00424293">
        <w:rPr>
          <w:rFonts w:ascii="AcadNusx" w:hAnsi="AcadNusx"/>
          <w:noProof/>
          <w:sz w:val="24"/>
          <w:szCs w:val="24"/>
        </w:rPr>
        <w:t xml:space="preserve">) - </w:t>
      </w:r>
      <w:r w:rsidRPr="00424293">
        <w:rPr>
          <w:rFonts w:ascii="Sylfaen" w:hAnsi="Sylfaen" w:cs="Sylfaen"/>
          <w:noProof/>
          <w:sz w:val="24"/>
          <w:szCs w:val="24"/>
        </w:rPr>
        <w:t>ნეიტრონი</w:t>
      </w:r>
      <w:r w:rsidRPr="00424293">
        <w:rPr>
          <w:rFonts w:ascii="AcadNusx" w:hAnsi="AcadNusx"/>
          <w:noProof/>
          <w:sz w:val="24"/>
          <w:szCs w:val="24"/>
        </w:rPr>
        <w:t xml:space="preserve"> </w:t>
      </w:r>
    </w:p>
    <w:p w:rsidR="00C81B67" w:rsidRPr="00424293" w:rsidRDefault="00C81B67" w:rsidP="00C81B67">
      <w:pPr>
        <w:spacing w:after="0" w:line="360" w:lineRule="auto"/>
        <w:ind w:firstLine="720"/>
        <w:jc w:val="both"/>
        <w:rPr>
          <w:rFonts w:ascii="AcadNusx" w:hAnsi="AcadNusx"/>
          <w:noProof/>
          <w:sz w:val="24"/>
          <w:szCs w:val="24"/>
        </w:rPr>
      </w:pP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ბირთვი</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b/>
          <w:noProof/>
          <w:sz w:val="24"/>
          <w:szCs w:val="24"/>
        </w:rPr>
        <w:t>პროტონებისგან</w:t>
      </w:r>
      <w:r w:rsidRPr="00424293">
        <w:rPr>
          <w:rFonts w:ascii="AcadNusx" w:hAnsi="AcadNusx"/>
          <w:noProof/>
          <w:sz w:val="24"/>
          <w:szCs w:val="24"/>
        </w:rPr>
        <w:t xml:space="preserve"> – </w:t>
      </w:r>
      <w:r w:rsidRPr="00424293">
        <w:rPr>
          <w:rFonts w:ascii="Sylfaen" w:hAnsi="Sylfaen" w:cs="Sylfaen"/>
          <w:noProof/>
          <w:sz w:val="24"/>
          <w:szCs w:val="24"/>
        </w:rPr>
        <w:t>ელემენტარული</w:t>
      </w:r>
      <w:r w:rsidRPr="00424293">
        <w:rPr>
          <w:rFonts w:ascii="AcadNusx" w:hAnsi="AcadNusx"/>
          <w:noProof/>
          <w:sz w:val="24"/>
          <w:szCs w:val="24"/>
        </w:rPr>
        <w:t xml:space="preserve"> </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ელექტრონის</w:t>
      </w:r>
      <w:r w:rsidRPr="00424293">
        <w:rPr>
          <w:rFonts w:ascii="AcadNusx" w:hAnsi="AcadNusx"/>
          <w:noProof/>
          <w:sz w:val="24"/>
          <w:szCs w:val="24"/>
        </w:rPr>
        <w:t xml:space="preserve"> </w:t>
      </w:r>
      <w:r w:rsidRPr="00424293">
        <w:rPr>
          <w:rFonts w:ascii="Sylfaen" w:hAnsi="Sylfaen" w:cs="Sylfaen"/>
          <w:noProof/>
          <w:sz w:val="24"/>
          <w:szCs w:val="24"/>
        </w:rPr>
        <w:t>მუხტის</w:t>
      </w:r>
      <w:r w:rsidRPr="00424293">
        <w:rPr>
          <w:rFonts w:ascii="AcadNusx" w:hAnsi="AcadNusx"/>
          <w:noProof/>
          <w:sz w:val="24"/>
          <w:szCs w:val="24"/>
        </w:rPr>
        <w:t xml:space="preserve"> </w:t>
      </w:r>
      <w:r w:rsidRPr="00424293">
        <w:rPr>
          <w:rFonts w:ascii="Sylfaen" w:hAnsi="Sylfaen" w:cs="Sylfaen"/>
          <w:noProof/>
          <w:sz w:val="24"/>
          <w:szCs w:val="24"/>
        </w:rPr>
        <w:t>ტოლი</w:t>
      </w:r>
      <w:r w:rsidRPr="00424293">
        <w:rPr>
          <w:rFonts w:ascii="AcadNusx" w:hAnsi="AcadNusx"/>
          <w:noProof/>
          <w:sz w:val="24"/>
          <w:szCs w:val="24"/>
        </w:rPr>
        <w:t xml:space="preserve"> </w:t>
      </w:r>
      <w:r w:rsidRPr="00424293">
        <w:rPr>
          <w:rFonts w:ascii="Sylfaen" w:hAnsi="Sylfaen" w:cs="Sylfaen"/>
          <w:noProof/>
          <w:sz w:val="24"/>
          <w:szCs w:val="24"/>
        </w:rPr>
        <w:t>დადებითი</w:t>
      </w:r>
      <w:r w:rsidRPr="00424293">
        <w:rPr>
          <w:rFonts w:ascii="AcadNusx" w:hAnsi="AcadNusx"/>
          <w:noProof/>
          <w:sz w:val="24"/>
          <w:szCs w:val="24"/>
        </w:rPr>
        <w:t xml:space="preserve"> </w:t>
      </w:r>
      <w:r w:rsidRPr="00424293">
        <w:rPr>
          <w:rFonts w:ascii="Sylfaen" w:hAnsi="Sylfaen" w:cs="Sylfaen"/>
          <w:noProof/>
          <w:sz w:val="24"/>
          <w:szCs w:val="24"/>
        </w:rPr>
        <w:t>მუხტით</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b/>
          <w:noProof/>
          <w:sz w:val="24"/>
          <w:szCs w:val="24"/>
        </w:rPr>
        <w:t>ნეიტრონებისგან</w:t>
      </w:r>
      <w:r w:rsidRPr="00424293">
        <w:rPr>
          <w:rFonts w:ascii="AcadNusx" w:hAnsi="AcadNusx"/>
          <w:noProof/>
          <w:sz w:val="24"/>
          <w:szCs w:val="24"/>
        </w:rPr>
        <w:t xml:space="preserve"> – </w:t>
      </w:r>
      <w:r w:rsidRPr="00424293">
        <w:rPr>
          <w:rFonts w:ascii="Sylfaen" w:hAnsi="Sylfaen" w:cs="Sylfaen"/>
          <w:noProof/>
          <w:sz w:val="24"/>
          <w:szCs w:val="24"/>
        </w:rPr>
        <w:t>ელექტრულად</w:t>
      </w:r>
      <w:r w:rsidRPr="00424293">
        <w:rPr>
          <w:rFonts w:ascii="AcadNusx" w:hAnsi="AcadNusx"/>
          <w:noProof/>
          <w:sz w:val="24"/>
          <w:szCs w:val="24"/>
        </w:rPr>
        <w:t xml:space="preserve"> </w:t>
      </w:r>
      <w:r w:rsidRPr="00424293">
        <w:rPr>
          <w:rFonts w:ascii="Sylfaen" w:hAnsi="Sylfaen" w:cs="Sylfaen"/>
          <w:noProof/>
          <w:sz w:val="24"/>
          <w:szCs w:val="24"/>
        </w:rPr>
        <w:t>ნეიტრალური</w:t>
      </w:r>
      <w:r w:rsidRPr="00424293">
        <w:rPr>
          <w:rFonts w:ascii="AcadNusx" w:hAnsi="AcadNusx"/>
          <w:noProof/>
          <w:sz w:val="24"/>
          <w:szCs w:val="24"/>
        </w:rPr>
        <w:t xml:space="preserve"> </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ნახ</w:t>
      </w:r>
      <w:r w:rsidRPr="00424293">
        <w:rPr>
          <w:rFonts w:ascii="AcadNusx" w:hAnsi="AcadNusx"/>
          <w:noProof/>
          <w:sz w:val="24"/>
          <w:szCs w:val="24"/>
        </w:rPr>
        <w:t>.</w:t>
      </w:r>
      <w:r w:rsidRPr="00424293">
        <w:rPr>
          <w:rFonts w:ascii="Sylfaen" w:hAnsi="Sylfaen"/>
          <w:noProof/>
          <w:sz w:val="24"/>
          <w:szCs w:val="24"/>
          <w:lang w:val="ka-GE"/>
        </w:rPr>
        <w:t>2</w:t>
      </w:r>
      <w:r w:rsidRPr="00424293">
        <w:rPr>
          <w:rFonts w:ascii="AcadNusx" w:hAnsi="AcadNusx"/>
          <w:noProof/>
          <w:sz w:val="24"/>
          <w:szCs w:val="24"/>
        </w:rPr>
        <w:t xml:space="preserve">). </w:t>
      </w:r>
      <w:r w:rsidRPr="00424293">
        <w:rPr>
          <w:rFonts w:ascii="Sylfaen" w:hAnsi="Sylfaen" w:cs="Sylfaen"/>
          <w:noProof/>
          <w:sz w:val="24"/>
          <w:szCs w:val="24"/>
        </w:rPr>
        <w:t>პროტონებისა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rFonts w:ascii="Sylfaen" w:hAnsi="Sylfaen" w:cs="Sylfaen"/>
          <w:noProof/>
          <w:sz w:val="24"/>
          <w:szCs w:val="24"/>
        </w:rPr>
        <w:t>მასები</w:t>
      </w:r>
      <w:r w:rsidRPr="00424293">
        <w:rPr>
          <w:rFonts w:ascii="AcadNusx" w:hAnsi="AcadNusx"/>
          <w:noProof/>
          <w:sz w:val="24"/>
          <w:szCs w:val="24"/>
        </w:rPr>
        <w:t xml:space="preserve"> </w:t>
      </w:r>
      <w:r w:rsidRPr="00424293">
        <w:rPr>
          <w:rFonts w:ascii="Sylfaen" w:hAnsi="Sylfaen" w:cs="Sylfaen"/>
          <w:noProof/>
          <w:sz w:val="24"/>
          <w:szCs w:val="24"/>
        </w:rPr>
        <w:t>დაახლოებით</w:t>
      </w:r>
      <w:r w:rsidRPr="00424293">
        <w:rPr>
          <w:rFonts w:ascii="AcadNusx" w:hAnsi="AcadNusx"/>
          <w:noProof/>
          <w:sz w:val="24"/>
          <w:szCs w:val="24"/>
        </w:rPr>
        <w:t xml:space="preserve"> </w:t>
      </w:r>
      <w:r w:rsidRPr="00424293">
        <w:rPr>
          <w:rFonts w:ascii="Sylfaen" w:hAnsi="Sylfaen" w:cs="Sylfaen"/>
          <w:noProof/>
          <w:sz w:val="24"/>
          <w:szCs w:val="24"/>
        </w:rPr>
        <w:t>ერთნაირია</w:t>
      </w:r>
      <w:r w:rsidRPr="00424293">
        <w:rPr>
          <w:rFonts w:ascii="AcadNusx" w:hAnsi="AcadNusx"/>
          <w:noProof/>
          <w:sz w:val="24"/>
          <w:szCs w:val="24"/>
        </w:rPr>
        <w:t xml:space="preserve">. </w:t>
      </w:r>
    </w:p>
    <w:p w:rsidR="00C81B67" w:rsidRPr="00424293" w:rsidRDefault="00C81B67" w:rsidP="00C81B67">
      <w:pPr>
        <w:spacing w:after="0" w:line="360" w:lineRule="auto"/>
        <w:ind w:firstLine="708"/>
        <w:jc w:val="both"/>
        <w:rPr>
          <w:rFonts w:ascii="AcadNusx" w:hAnsi="AcadNusx"/>
          <w:noProof/>
          <w:sz w:val="24"/>
          <w:szCs w:val="24"/>
        </w:rPr>
      </w:pPr>
      <w:r w:rsidRPr="00424293">
        <w:rPr>
          <w:rFonts w:ascii="Sylfaen" w:hAnsi="Sylfaen" w:cs="Sylfaen"/>
          <w:noProof/>
          <w:sz w:val="24"/>
          <w:szCs w:val="24"/>
        </w:rPr>
        <w:t>ვიცით</w:t>
      </w:r>
      <w:r w:rsidRPr="00424293">
        <w:rPr>
          <w:rFonts w:ascii="AcadNusx" w:hAnsi="AcadNusx"/>
          <w:noProof/>
          <w:sz w:val="24"/>
          <w:szCs w:val="24"/>
        </w:rPr>
        <w:t xml:space="preserve">, </w:t>
      </w:r>
      <w:r w:rsidRPr="00424293">
        <w:rPr>
          <w:rFonts w:ascii="Sylfaen" w:hAnsi="Sylfaen" w:cs="Sylfaen"/>
          <w:noProof/>
          <w:sz w:val="24"/>
          <w:szCs w:val="24"/>
        </w:rPr>
        <w:t>აგრეთვე</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პროტონების</w:t>
      </w:r>
      <w:r w:rsidRPr="00424293">
        <w:rPr>
          <w:rFonts w:ascii="AcadNusx" w:hAnsi="AcadNusx"/>
          <w:noProof/>
          <w:sz w:val="24"/>
          <w:szCs w:val="24"/>
        </w:rPr>
        <w:t xml:space="preserve"> </w:t>
      </w:r>
      <w:r w:rsidRPr="00424293">
        <w:rPr>
          <w:rFonts w:ascii="Sylfaen" w:hAnsi="Sylfaen" w:cs="Sylfaen"/>
          <w:noProof/>
          <w:sz w:val="24"/>
          <w:szCs w:val="24"/>
        </w:rPr>
        <w:t>რაოდენობა</w:t>
      </w:r>
      <w:r w:rsidRPr="00424293">
        <w:rPr>
          <w:rFonts w:ascii="AcadNusx" w:hAnsi="AcadNusx"/>
          <w:noProof/>
          <w:sz w:val="24"/>
          <w:szCs w:val="24"/>
        </w:rPr>
        <w:t xml:space="preserve"> </w:t>
      </w:r>
      <w:r w:rsidRPr="00424293">
        <w:rPr>
          <w:rFonts w:ascii="Sylfaen" w:hAnsi="Sylfaen" w:cs="Sylfaen"/>
          <w:noProof/>
          <w:sz w:val="24"/>
          <w:szCs w:val="24"/>
        </w:rPr>
        <w:t>მის</w:t>
      </w:r>
      <w:r w:rsidRPr="00424293">
        <w:rPr>
          <w:rFonts w:ascii="AcadNusx" w:hAnsi="AcadNusx"/>
          <w:noProof/>
          <w:sz w:val="24"/>
          <w:szCs w:val="24"/>
        </w:rPr>
        <w:t xml:space="preserve"> </w:t>
      </w:r>
      <w:r w:rsidRPr="00424293">
        <w:rPr>
          <w:rFonts w:ascii="Sylfaen" w:hAnsi="Sylfaen" w:cs="Sylfaen"/>
          <w:noProof/>
          <w:sz w:val="24"/>
          <w:szCs w:val="24"/>
        </w:rPr>
        <w:t>რიგით</w:t>
      </w:r>
      <w:r w:rsidRPr="00424293">
        <w:rPr>
          <w:rFonts w:ascii="AcadNusx" w:hAnsi="AcadNusx"/>
          <w:noProof/>
          <w:sz w:val="24"/>
          <w:szCs w:val="24"/>
        </w:rPr>
        <w:t xml:space="preserve"> </w:t>
      </w:r>
      <w:r w:rsidRPr="00424293">
        <w:rPr>
          <w:rFonts w:ascii="Sylfaen" w:hAnsi="Sylfaen" w:cs="Sylfaen"/>
          <w:noProof/>
          <w:sz w:val="24"/>
          <w:szCs w:val="24"/>
        </w:rPr>
        <w:t>ნომერს</w:t>
      </w:r>
      <w:r w:rsidRPr="00424293">
        <w:rPr>
          <w:rFonts w:ascii="AcadNusx" w:hAnsi="AcadNusx"/>
          <w:noProof/>
          <w:sz w:val="24"/>
          <w:szCs w:val="24"/>
        </w:rPr>
        <w:t xml:space="preserve"> </w:t>
      </w:r>
      <w:r w:rsidRPr="00424293">
        <w:rPr>
          <w:rFonts w:ascii="Sylfaen" w:hAnsi="Sylfaen" w:cs="Sylfaen"/>
          <w:noProof/>
          <w:sz w:val="24"/>
          <w:szCs w:val="24"/>
        </w:rPr>
        <w:t>იძლევა</w:t>
      </w:r>
      <w:r w:rsidRPr="00424293">
        <w:rPr>
          <w:rFonts w:ascii="AcadNusx" w:hAnsi="AcadNusx"/>
          <w:noProof/>
          <w:sz w:val="24"/>
          <w:szCs w:val="24"/>
        </w:rPr>
        <w:t xml:space="preserve"> </w:t>
      </w:r>
      <w:r w:rsidRPr="00424293">
        <w:rPr>
          <w:rFonts w:ascii="Sylfaen" w:hAnsi="Sylfaen" w:cs="Sylfaen"/>
          <w:noProof/>
          <w:sz w:val="24"/>
          <w:szCs w:val="24"/>
        </w:rPr>
        <w:t>ქიმიურ</w:t>
      </w:r>
      <w:r w:rsidRPr="00424293">
        <w:rPr>
          <w:rFonts w:ascii="AcadNusx" w:hAnsi="AcadNusx"/>
          <w:noProof/>
          <w:sz w:val="24"/>
          <w:szCs w:val="24"/>
        </w:rPr>
        <w:t xml:space="preserve"> </w:t>
      </w:r>
      <w:r w:rsidRPr="00424293">
        <w:rPr>
          <w:rFonts w:ascii="Sylfaen" w:hAnsi="Sylfaen" w:cs="Sylfaen"/>
          <w:noProof/>
          <w:sz w:val="24"/>
          <w:szCs w:val="24"/>
        </w:rPr>
        <w:t>ელემენტთა</w:t>
      </w:r>
      <w:r w:rsidRPr="00424293">
        <w:rPr>
          <w:rFonts w:ascii="AcadNusx" w:hAnsi="AcadNusx"/>
          <w:noProof/>
          <w:sz w:val="24"/>
          <w:szCs w:val="24"/>
        </w:rPr>
        <w:t xml:space="preserve"> </w:t>
      </w:r>
      <w:r w:rsidRPr="00424293">
        <w:rPr>
          <w:rFonts w:ascii="Sylfaen" w:hAnsi="Sylfaen" w:cs="Sylfaen"/>
          <w:noProof/>
          <w:sz w:val="24"/>
          <w:szCs w:val="24"/>
        </w:rPr>
        <w:t>პერიოდულ</w:t>
      </w:r>
      <w:r w:rsidRPr="00424293">
        <w:rPr>
          <w:rFonts w:ascii="AcadNusx" w:hAnsi="AcadNusx"/>
          <w:noProof/>
          <w:sz w:val="24"/>
          <w:szCs w:val="24"/>
        </w:rPr>
        <w:t xml:space="preserve"> </w:t>
      </w:r>
      <w:r w:rsidRPr="00424293">
        <w:rPr>
          <w:rFonts w:ascii="Sylfaen" w:hAnsi="Sylfaen" w:cs="Sylfaen"/>
          <w:noProof/>
          <w:sz w:val="24"/>
          <w:szCs w:val="24"/>
        </w:rPr>
        <w:t>სისტემაში</w:t>
      </w:r>
      <w:r w:rsidRPr="00424293">
        <w:rPr>
          <w:rFonts w:ascii="AcadNusx" w:hAnsi="AcadNusx"/>
          <w:noProof/>
          <w:sz w:val="24"/>
          <w:szCs w:val="24"/>
        </w:rPr>
        <w:t xml:space="preserve">. </w:t>
      </w:r>
      <w:r w:rsidRPr="00424293">
        <w:rPr>
          <w:rFonts w:ascii="Sylfaen" w:hAnsi="Sylfaen" w:cs="Sylfaen"/>
          <w:noProof/>
          <w:sz w:val="24"/>
          <w:szCs w:val="24"/>
        </w:rPr>
        <w:t>მაგ</w:t>
      </w:r>
      <w:r w:rsidRPr="00424293">
        <w:rPr>
          <w:rFonts w:ascii="AcadNusx" w:hAnsi="AcadNusx"/>
          <w:noProof/>
          <w:sz w:val="24"/>
          <w:szCs w:val="24"/>
        </w:rPr>
        <w:t xml:space="preserve">. </w:t>
      </w:r>
      <w:r w:rsidRPr="00424293">
        <w:rPr>
          <w:rFonts w:ascii="Sylfaen" w:hAnsi="Sylfaen" w:cs="Sylfaen"/>
          <w:noProof/>
          <w:sz w:val="24"/>
          <w:szCs w:val="24"/>
        </w:rPr>
        <w:t>წყალბადის</w:t>
      </w:r>
      <w:r w:rsidRPr="00424293">
        <w:rPr>
          <w:rFonts w:ascii="AcadNusx" w:hAnsi="AcadNusx"/>
          <w:noProof/>
          <w:sz w:val="24"/>
          <w:szCs w:val="24"/>
        </w:rPr>
        <w:t xml:space="preserve"> </w:t>
      </w:r>
      <w:r w:rsidRPr="00424293">
        <w:rPr>
          <w:rFonts w:ascii="Sylfaen" w:hAnsi="Sylfaen" w:cs="Sylfaen"/>
          <w:noProof/>
          <w:sz w:val="24"/>
          <w:szCs w:val="24"/>
        </w:rPr>
        <w:t>ატომში</w:t>
      </w:r>
      <w:r w:rsidRPr="00424293">
        <w:rPr>
          <w:rFonts w:ascii="AcadNusx" w:hAnsi="AcadNusx"/>
          <w:noProof/>
          <w:sz w:val="24"/>
          <w:szCs w:val="24"/>
        </w:rPr>
        <w:t xml:space="preserve"> 1 </w:t>
      </w:r>
      <w:r w:rsidRPr="00424293">
        <w:rPr>
          <w:rFonts w:ascii="Sylfaen" w:hAnsi="Sylfaen" w:cs="Sylfaen"/>
          <w:noProof/>
          <w:sz w:val="24"/>
          <w:szCs w:val="24"/>
        </w:rPr>
        <w:t>პროტონია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ნომერია</w:t>
      </w:r>
      <w:r w:rsidRPr="00424293">
        <w:rPr>
          <w:rFonts w:ascii="AcadNusx" w:hAnsi="AcadNusx"/>
          <w:noProof/>
          <w:sz w:val="24"/>
          <w:szCs w:val="24"/>
        </w:rPr>
        <w:t xml:space="preserve"> 1,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ატომში</w:t>
      </w:r>
      <w:r w:rsidRPr="00424293">
        <w:rPr>
          <w:rFonts w:ascii="AcadNusx" w:hAnsi="AcadNusx"/>
          <w:noProof/>
          <w:sz w:val="24"/>
          <w:szCs w:val="24"/>
        </w:rPr>
        <w:t xml:space="preserve"> 2 </w:t>
      </w:r>
      <w:r w:rsidRPr="00424293">
        <w:rPr>
          <w:rFonts w:ascii="Sylfaen" w:hAnsi="Sylfaen" w:cs="Sylfaen"/>
          <w:noProof/>
          <w:sz w:val="24"/>
          <w:szCs w:val="24"/>
        </w:rPr>
        <w:t>პროტონია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ნომერია</w:t>
      </w:r>
      <w:r w:rsidRPr="00424293">
        <w:rPr>
          <w:rFonts w:ascii="AcadNusx" w:hAnsi="AcadNusx"/>
          <w:noProof/>
          <w:sz w:val="24"/>
          <w:szCs w:val="24"/>
        </w:rPr>
        <w:t xml:space="preserve"> 2,  </w:t>
      </w:r>
      <w:r w:rsidRPr="00424293">
        <w:rPr>
          <w:rFonts w:ascii="Sylfaen" w:hAnsi="Sylfaen" w:cs="Sylfaen"/>
          <w:noProof/>
          <w:sz w:val="24"/>
          <w:szCs w:val="24"/>
        </w:rPr>
        <w:t>ჟანგბადის</w:t>
      </w:r>
      <w:r w:rsidRPr="00424293">
        <w:rPr>
          <w:rFonts w:ascii="AcadNusx" w:hAnsi="AcadNusx"/>
          <w:noProof/>
          <w:sz w:val="24"/>
          <w:szCs w:val="24"/>
        </w:rPr>
        <w:t xml:space="preserve"> </w:t>
      </w:r>
      <w:r w:rsidRPr="00424293">
        <w:rPr>
          <w:rFonts w:ascii="Sylfaen" w:hAnsi="Sylfaen" w:cs="Sylfaen"/>
          <w:noProof/>
          <w:sz w:val="24"/>
          <w:szCs w:val="24"/>
        </w:rPr>
        <w:t>ატომში</w:t>
      </w:r>
      <w:r w:rsidRPr="00424293">
        <w:rPr>
          <w:rFonts w:ascii="AcadNusx" w:hAnsi="AcadNusx"/>
          <w:noProof/>
          <w:sz w:val="24"/>
          <w:szCs w:val="24"/>
        </w:rPr>
        <w:t xml:space="preserve"> 8 </w:t>
      </w:r>
      <w:r w:rsidRPr="00424293">
        <w:rPr>
          <w:rFonts w:ascii="Sylfaen" w:hAnsi="Sylfaen" w:cs="Sylfaen"/>
          <w:noProof/>
          <w:sz w:val="24"/>
          <w:szCs w:val="24"/>
        </w:rPr>
        <w:t>პროტონია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მისი</w:t>
      </w:r>
      <w:r w:rsidRPr="00424293">
        <w:rPr>
          <w:rFonts w:ascii="AcadNusx" w:hAnsi="AcadNusx"/>
          <w:noProof/>
          <w:sz w:val="24"/>
          <w:szCs w:val="24"/>
        </w:rPr>
        <w:t xml:space="preserve"> </w:t>
      </w:r>
      <w:r w:rsidRPr="00424293">
        <w:rPr>
          <w:rFonts w:ascii="Sylfaen" w:hAnsi="Sylfaen" w:cs="Sylfaen"/>
          <w:noProof/>
          <w:sz w:val="24"/>
          <w:szCs w:val="24"/>
        </w:rPr>
        <w:t>ნომერია</w:t>
      </w:r>
      <w:r w:rsidRPr="00424293">
        <w:rPr>
          <w:rFonts w:ascii="AcadNusx" w:hAnsi="AcadNusx"/>
          <w:noProof/>
          <w:sz w:val="24"/>
          <w:szCs w:val="24"/>
        </w:rPr>
        <w:t xml:space="preserve"> – 8,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ა</w:t>
      </w:r>
      <w:r w:rsidRPr="00424293">
        <w:rPr>
          <w:rFonts w:ascii="AcadNusx" w:hAnsi="AcadNusx"/>
          <w:noProof/>
          <w:sz w:val="24"/>
          <w:szCs w:val="24"/>
        </w:rPr>
        <w:t>.</w:t>
      </w:r>
      <w:r w:rsidRPr="00424293">
        <w:rPr>
          <w:rFonts w:ascii="Sylfaen" w:hAnsi="Sylfaen" w:cs="Sylfaen"/>
          <w:noProof/>
          <w:sz w:val="24"/>
          <w:szCs w:val="24"/>
        </w:rPr>
        <w:t>შ</w:t>
      </w:r>
      <w:r w:rsidRPr="00424293">
        <w:rPr>
          <w:rFonts w:ascii="AcadNusx" w:hAnsi="AcadNusx"/>
          <w:noProof/>
          <w:sz w:val="24"/>
          <w:szCs w:val="24"/>
        </w:rPr>
        <w:t xml:space="preserve">. </w:t>
      </w:r>
      <w:r w:rsidRPr="00424293">
        <w:rPr>
          <w:rFonts w:ascii="Sylfaen" w:hAnsi="Sylfaen" w:cs="Sylfaen"/>
          <w:noProof/>
          <w:sz w:val="24"/>
          <w:szCs w:val="24"/>
        </w:rPr>
        <w:t>პროტონების</w:t>
      </w:r>
      <w:r w:rsidRPr="00424293">
        <w:rPr>
          <w:rFonts w:ascii="AcadNusx" w:hAnsi="AcadNusx"/>
          <w:noProof/>
          <w:sz w:val="24"/>
          <w:szCs w:val="24"/>
        </w:rPr>
        <w:t xml:space="preserve"> </w:t>
      </w:r>
      <w:r w:rsidRPr="00424293">
        <w:rPr>
          <w:rFonts w:ascii="Sylfaen" w:hAnsi="Sylfaen" w:cs="Sylfaen"/>
          <w:noProof/>
          <w:sz w:val="24"/>
          <w:szCs w:val="24"/>
        </w:rPr>
        <w:t>რაოდენობის</w:t>
      </w:r>
      <w:r w:rsidRPr="00424293">
        <w:rPr>
          <w:rFonts w:ascii="AcadNusx" w:hAnsi="AcadNusx"/>
          <w:noProof/>
          <w:sz w:val="24"/>
          <w:szCs w:val="24"/>
        </w:rPr>
        <w:t xml:space="preserve"> </w:t>
      </w:r>
      <w:r w:rsidRPr="00424293">
        <w:rPr>
          <w:rFonts w:ascii="Sylfaen" w:hAnsi="Sylfaen" w:cs="Sylfaen"/>
          <w:noProof/>
          <w:sz w:val="24"/>
          <w:szCs w:val="24"/>
        </w:rPr>
        <w:t>გაზრდით</w:t>
      </w:r>
      <w:r w:rsidRPr="00424293">
        <w:rPr>
          <w:rFonts w:ascii="AcadNusx" w:hAnsi="AcadNusx"/>
          <w:noProof/>
          <w:sz w:val="24"/>
          <w:szCs w:val="24"/>
        </w:rPr>
        <w:t xml:space="preserve"> </w:t>
      </w:r>
      <w:r w:rsidRPr="00424293">
        <w:rPr>
          <w:rFonts w:ascii="Sylfaen" w:hAnsi="Sylfaen" w:cs="Sylfaen"/>
          <w:noProof/>
          <w:sz w:val="24"/>
          <w:szCs w:val="24"/>
        </w:rPr>
        <w:t>იზრდება</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წონაც</w:t>
      </w:r>
      <w:r w:rsidRPr="00424293">
        <w:rPr>
          <w:rFonts w:ascii="AcadNusx" w:hAnsi="AcadNusx"/>
          <w:noProof/>
          <w:sz w:val="24"/>
          <w:szCs w:val="24"/>
        </w:rPr>
        <w:t xml:space="preserve">. </w:t>
      </w:r>
      <w:r w:rsidRPr="00424293">
        <w:rPr>
          <w:rFonts w:ascii="Sylfaen" w:hAnsi="Sylfaen" w:cs="Sylfaen"/>
          <w:noProof/>
          <w:sz w:val="24"/>
          <w:szCs w:val="24"/>
        </w:rPr>
        <w:t>ერთი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იგივე</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ბირთვები</w:t>
      </w:r>
      <w:r w:rsidRPr="00424293">
        <w:rPr>
          <w:rFonts w:ascii="AcadNusx" w:hAnsi="AcadNusx"/>
          <w:noProof/>
          <w:sz w:val="24"/>
          <w:szCs w:val="24"/>
        </w:rPr>
        <w:t xml:space="preserve"> </w:t>
      </w:r>
      <w:r w:rsidRPr="00424293">
        <w:rPr>
          <w:rFonts w:ascii="Sylfaen" w:hAnsi="Sylfaen" w:cs="Sylfaen"/>
          <w:noProof/>
          <w:sz w:val="24"/>
          <w:szCs w:val="24"/>
        </w:rPr>
        <w:t>ერთი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იგივე</w:t>
      </w:r>
      <w:r w:rsidRPr="00424293">
        <w:rPr>
          <w:rFonts w:ascii="AcadNusx" w:hAnsi="AcadNusx"/>
          <w:noProof/>
          <w:sz w:val="24"/>
          <w:szCs w:val="24"/>
        </w:rPr>
        <w:t xml:space="preserve"> </w:t>
      </w:r>
      <w:r w:rsidRPr="00424293">
        <w:rPr>
          <w:rFonts w:ascii="Sylfaen" w:hAnsi="Sylfaen" w:cs="Sylfaen"/>
          <w:noProof/>
          <w:sz w:val="24"/>
          <w:szCs w:val="24"/>
        </w:rPr>
        <w:t>რაოდენობის</w:t>
      </w:r>
      <w:r w:rsidRPr="00424293">
        <w:rPr>
          <w:rFonts w:ascii="AcadNusx" w:hAnsi="AcadNusx"/>
          <w:noProof/>
          <w:sz w:val="24"/>
          <w:szCs w:val="24"/>
        </w:rPr>
        <w:t xml:space="preserve"> </w:t>
      </w:r>
      <w:r w:rsidRPr="00424293">
        <w:rPr>
          <w:rFonts w:ascii="Sylfaen" w:hAnsi="Sylfaen" w:cs="Sylfaen"/>
          <w:noProof/>
          <w:sz w:val="24"/>
          <w:szCs w:val="24"/>
        </w:rPr>
        <w:t>პროტონებს</w:t>
      </w:r>
      <w:r w:rsidRPr="00424293">
        <w:rPr>
          <w:rFonts w:ascii="AcadNusx" w:hAnsi="AcadNusx"/>
          <w:noProof/>
          <w:sz w:val="24"/>
          <w:szCs w:val="24"/>
        </w:rPr>
        <w:t xml:space="preserve"> </w:t>
      </w:r>
      <w:r w:rsidRPr="00424293">
        <w:rPr>
          <w:rFonts w:ascii="Sylfaen" w:hAnsi="Sylfaen" w:cs="Sylfaen"/>
          <w:noProof/>
          <w:sz w:val="24"/>
          <w:szCs w:val="24"/>
        </w:rPr>
        <w:t>შეიცავს</w:t>
      </w:r>
      <w:r w:rsidRPr="00424293">
        <w:rPr>
          <w:rFonts w:ascii="AcadNusx" w:hAnsi="AcadNusx"/>
          <w:noProof/>
          <w:sz w:val="24"/>
          <w:szCs w:val="24"/>
        </w:rPr>
        <w:t xml:space="preserve">, </w:t>
      </w:r>
      <w:r w:rsidRPr="00424293">
        <w:rPr>
          <w:rFonts w:ascii="Sylfaen" w:hAnsi="Sylfaen" w:cs="Sylfaen"/>
          <w:noProof/>
          <w:sz w:val="24"/>
          <w:szCs w:val="24"/>
        </w:rPr>
        <w:t>ხოლო</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შეიძლება</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იყოს</w:t>
      </w:r>
      <w:r w:rsidRPr="00424293">
        <w:rPr>
          <w:rFonts w:ascii="AcadNusx" w:hAnsi="AcadNusx"/>
          <w:noProof/>
          <w:sz w:val="24"/>
          <w:szCs w:val="24"/>
        </w:rPr>
        <w:t xml:space="preserve">. </w:t>
      </w:r>
      <w:r w:rsidRPr="00424293">
        <w:rPr>
          <w:rFonts w:ascii="Sylfaen" w:hAnsi="Sylfaen" w:cs="Sylfaen"/>
          <w:noProof/>
          <w:sz w:val="24"/>
          <w:szCs w:val="24"/>
        </w:rPr>
        <w:t>ატომები</w:t>
      </w:r>
      <w:r w:rsidRPr="00424293">
        <w:rPr>
          <w:rFonts w:ascii="AcadNusx" w:hAnsi="AcadNusx"/>
          <w:noProof/>
          <w:sz w:val="24"/>
          <w:szCs w:val="24"/>
        </w:rPr>
        <w:t xml:space="preserve">, </w:t>
      </w:r>
      <w:r w:rsidRPr="00424293">
        <w:rPr>
          <w:rFonts w:ascii="Sylfaen" w:hAnsi="Sylfaen" w:cs="Sylfaen"/>
          <w:noProof/>
          <w:sz w:val="24"/>
          <w:szCs w:val="24"/>
        </w:rPr>
        <w:t>რომლებიც</w:t>
      </w:r>
      <w:r w:rsidRPr="00424293">
        <w:rPr>
          <w:rFonts w:ascii="AcadNusx" w:hAnsi="AcadNusx"/>
          <w:noProof/>
          <w:sz w:val="24"/>
          <w:szCs w:val="24"/>
        </w:rPr>
        <w:t xml:space="preserve"> </w:t>
      </w:r>
      <w:r w:rsidRPr="00424293">
        <w:rPr>
          <w:rFonts w:ascii="Sylfaen" w:hAnsi="Sylfaen" w:cs="Sylfaen"/>
          <w:noProof/>
          <w:sz w:val="24"/>
          <w:szCs w:val="24"/>
        </w:rPr>
        <w:t>ერთი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იგივე</w:t>
      </w:r>
      <w:r w:rsidRPr="00424293">
        <w:rPr>
          <w:rFonts w:ascii="AcadNusx" w:hAnsi="AcadNusx"/>
          <w:noProof/>
          <w:sz w:val="24"/>
          <w:szCs w:val="24"/>
        </w:rPr>
        <w:t xml:space="preserve"> </w:t>
      </w:r>
      <w:r w:rsidRPr="00424293">
        <w:rPr>
          <w:rFonts w:ascii="Sylfaen" w:hAnsi="Sylfaen" w:cs="Sylfaen"/>
          <w:noProof/>
          <w:sz w:val="24"/>
          <w:szCs w:val="24"/>
        </w:rPr>
        <w:t>რაოდენობის</w:t>
      </w:r>
      <w:r w:rsidRPr="00424293">
        <w:rPr>
          <w:rFonts w:ascii="AcadNusx" w:hAnsi="AcadNusx"/>
          <w:noProof/>
          <w:sz w:val="24"/>
          <w:szCs w:val="24"/>
        </w:rPr>
        <w:t xml:space="preserve"> </w:t>
      </w:r>
      <w:r w:rsidRPr="00424293">
        <w:rPr>
          <w:rFonts w:ascii="Sylfaen" w:hAnsi="Sylfaen" w:cs="Sylfaen"/>
          <w:noProof/>
          <w:sz w:val="24"/>
          <w:szCs w:val="24"/>
        </w:rPr>
        <w:t>პროტონებს</w:t>
      </w:r>
      <w:r w:rsidRPr="00424293">
        <w:rPr>
          <w:rFonts w:ascii="AcadNusx" w:hAnsi="AcadNusx"/>
          <w:noProof/>
          <w:sz w:val="24"/>
          <w:szCs w:val="24"/>
        </w:rPr>
        <w:t xml:space="preserve"> </w:t>
      </w:r>
      <w:r w:rsidRPr="00424293">
        <w:rPr>
          <w:rFonts w:ascii="Sylfaen" w:hAnsi="Sylfaen" w:cs="Sylfaen"/>
          <w:noProof/>
          <w:sz w:val="24"/>
          <w:szCs w:val="24"/>
        </w:rPr>
        <w:t>შეიცავს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განსხვავდება</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rFonts w:ascii="Sylfaen" w:hAnsi="Sylfaen" w:cs="Sylfaen"/>
          <w:noProof/>
          <w:sz w:val="24"/>
          <w:szCs w:val="24"/>
        </w:rPr>
        <w:t>რაოდენობით</w:t>
      </w:r>
      <w:r w:rsidRPr="00424293">
        <w:rPr>
          <w:rFonts w:ascii="AcadNusx" w:hAnsi="AcadNusx"/>
          <w:noProof/>
          <w:sz w:val="24"/>
          <w:szCs w:val="24"/>
        </w:rPr>
        <w:t xml:space="preserve">, </w:t>
      </w:r>
      <w:r w:rsidRPr="00424293">
        <w:rPr>
          <w:rFonts w:ascii="Sylfaen" w:hAnsi="Sylfaen" w:cs="Sylfaen"/>
          <w:noProof/>
          <w:sz w:val="24"/>
          <w:szCs w:val="24"/>
        </w:rPr>
        <w:t>იმავე</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სახესხვაობას</w:t>
      </w:r>
      <w:r w:rsidRPr="00424293">
        <w:rPr>
          <w:rFonts w:ascii="AcadNusx" w:hAnsi="AcadNusx"/>
          <w:noProof/>
          <w:sz w:val="24"/>
          <w:szCs w:val="24"/>
        </w:rPr>
        <w:t xml:space="preserve"> </w:t>
      </w:r>
      <w:r w:rsidRPr="00424293">
        <w:rPr>
          <w:rFonts w:ascii="Sylfaen" w:hAnsi="Sylfaen" w:cs="Sylfaen"/>
          <w:noProof/>
          <w:sz w:val="24"/>
          <w:szCs w:val="24"/>
        </w:rPr>
        <w:t>წარმოადგენს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მათ</w:t>
      </w:r>
      <w:r w:rsidRPr="00424293">
        <w:rPr>
          <w:rFonts w:ascii="AcadNusx" w:hAnsi="AcadNusx"/>
          <w:noProof/>
          <w:sz w:val="24"/>
          <w:szCs w:val="24"/>
        </w:rPr>
        <w:t xml:space="preserve"> </w:t>
      </w:r>
      <w:r w:rsidRPr="00424293">
        <w:rPr>
          <w:rFonts w:ascii="Sylfaen" w:hAnsi="Sylfaen" w:cs="Sylfaen"/>
          <w:b/>
          <w:noProof/>
          <w:sz w:val="24"/>
          <w:szCs w:val="24"/>
        </w:rPr>
        <w:t>იზოტოპები</w:t>
      </w:r>
      <w:r w:rsidRPr="00424293">
        <w:rPr>
          <w:rFonts w:ascii="AcadNusx" w:hAnsi="AcadNusx"/>
          <w:b/>
          <w:noProof/>
          <w:sz w:val="24"/>
          <w:szCs w:val="24"/>
        </w:rPr>
        <w:t xml:space="preserve"> </w:t>
      </w:r>
      <w:r w:rsidRPr="00424293">
        <w:rPr>
          <w:rFonts w:ascii="Sylfaen" w:hAnsi="Sylfaen" w:cs="Sylfaen"/>
          <w:noProof/>
          <w:sz w:val="24"/>
          <w:szCs w:val="24"/>
        </w:rPr>
        <w:t>ეწოდება</w:t>
      </w:r>
      <w:r w:rsidRPr="00424293">
        <w:rPr>
          <w:rFonts w:ascii="AcadNusx" w:hAnsi="AcadNusx"/>
          <w:noProof/>
          <w:sz w:val="24"/>
          <w:szCs w:val="24"/>
        </w:rPr>
        <w:t>.</w:t>
      </w:r>
    </w:p>
    <w:p w:rsidR="00C81B67" w:rsidRPr="00424293" w:rsidRDefault="00C81B67" w:rsidP="00C81B67">
      <w:pPr>
        <w:spacing w:after="0" w:line="360" w:lineRule="auto"/>
        <w:jc w:val="both"/>
        <w:rPr>
          <w:rFonts w:ascii="AcadNusx" w:hAnsi="AcadNusx"/>
          <w:i/>
          <w:noProof/>
          <w:sz w:val="24"/>
          <w:szCs w:val="24"/>
        </w:rPr>
      </w:pPr>
      <w:r w:rsidRPr="00424293">
        <w:rPr>
          <w:rFonts w:ascii="Sylfaen" w:hAnsi="Sylfaen" w:cs="Sylfaen"/>
          <w:b/>
          <w:i/>
          <w:noProof/>
          <w:sz w:val="24"/>
          <w:szCs w:val="24"/>
        </w:rPr>
        <w:t>რადიოაქტიურია</w:t>
      </w:r>
      <w:r w:rsidRPr="00424293">
        <w:rPr>
          <w:rFonts w:ascii="AcadNusx" w:hAnsi="AcadNusx"/>
          <w:b/>
          <w:i/>
          <w:noProof/>
          <w:sz w:val="24"/>
          <w:szCs w:val="24"/>
        </w:rPr>
        <w:t xml:space="preserve"> </w:t>
      </w:r>
      <w:r w:rsidRPr="00424293">
        <w:rPr>
          <w:rFonts w:ascii="Sylfaen" w:hAnsi="Sylfaen" w:cs="Sylfaen"/>
          <w:b/>
          <w:i/>
          <w:noProof/>
          <w:sz w:val="24"/>
          <w:szCs w:val="24"/>
        </w:rPr>
        <w:t>თუ</w:t>
      </w:r>
      <w:r w:rsidRPr="00424293">
        <w:rPr>
          <w:rFonts w:ascii="AcadNusx" w:hAnsi="AcadNusx"/>
          <w:b/>
          <w:i/>
          <w:noProof/>
          <w:sz w:val="24"/>
          <w:szCs w:val="24"/>
        </w:rPr>
        <w:t xml:space="preserve"> </w:t>
      </w:r>
      <w:r w:rsidRPr="00424293">
        <w:rPr>
          <w:rFonts w:ascii="Sylfaen" w:hAnsi="Sylfaen" w:cs="Sylfaen"/>
          <w:b/>
          <w:i/>
          <w:noProof/>
          <w:sz w:val="24"/>
          <w:szCs w:val="24"/>
        </w:rPr>
        <w:t>არა</w:t>
      </w:r>
      <w:r w:rsidRPr="00424293">
        <w:rPr>
          <w:rFonts w:ascii="AcadNusx" w:hAnsi="AcadNusx"/>
          <w:b/>
          <w:i/>
          <w:noProof/>
          <w:sz w:val="24"/>
          <w:szCs w:val="24"/>
        </w:rPr>
        <w:t xml:space="preserve"> </w:t>
      </w:r>
      <w:r w:rsidRPr="00424293">
        <w:rPr>
          <w:rFonts w:ascii="Sylfaen" w:hAnsi="Sylfaen" w:cs="Sylfaen"/>
          <w:b/>
          <w:i/>
          <w:noProof/>
          <w:sz w:val="24"/>
          <w:szCs w:val="24"/>
        </w:rPr>
        <w:t>მოცემული</w:t>
      </w:r>
      <w:r w:rsidRPr="00424293">
        <w:rPr>
          <w:rFonts w:ascii="AcadNusx" w:hAnsi="AcadNusx"/>
          <w:b/>
          <w:i/>
          <w:noProof/>
          <w:sz w:val="24"/>
          <w:szCs w:val="24"/>
        </w:rPr>
        <w:t xml:space="preserve"> </w:t>
      </w:r>
      <w:r w:rsidRPr="00424293">
        <w:rPr>
          <w:rFonts w:ascii="Sylfaen" w:hAnsi="Sylfaen" w:cs="Sylfaen"/>
          <w:b/>
          <w:i/>
          <w:noProof/>
          <w:sz w:val="24"/>
          <w:szCs w:val="24"/>
        </w:rPr>
        <w:t>ბირთვი</w:t>
      </w:r>
      <w:r w:rsidRPr="00424293">
        <w:rPr>
          <w:rFonts w:ascii="AcadNusx" w:hAnsi="AcadNusx"/>
          <w:b/>
          <w:i/>
          <w:noProof/>
          <w:sz w:val="24"/>
          <w:szCs w:val="24"/>
        </w:rPr>
        <w:t xml:space="preserve">, </w:t>
      </w:r>
      <w:r w:rsidRPr="00424293">
        <w:rPr>
          <w:rFonts w:ascii="Sylfaen" w:hAnsi="Sylfaen" w:cs="Sylfaen"/>
          <w:b/>
          <w:i/>
          <w:noProof/>
          <w:sz w:val="24"/>
          <w:szCs w:val="24"/>
        </w:rPr>
        <w:t>ამას</w:t>
      </w:r>
      <w:r w:rsidRPr="00424293">
        <w:rPr>
          <w:rFonts w:ascii="AcadNusx" w:hAnsi="AcadNusx"/>
          <w:b/>
          <w:i/>
          <w:noProof/>
          <w:sz w:val="24"/>
          <w:szCs w:val="24"/>
        </w:rPr>
        <w:t xml:space="preserve"> </w:t>
      </w:r>
      <w:r w:rsidRPr="00424293">
        <w:rPr>
          <w:rFonts w:ascii="Sylfaen" w:hAnsi="Sylfaen" w:cs="Sylfaen"/>
          <w:b/>
          <w:i/>
          <w:noProof/>
          <w:sz w:val="24"/>
          <w:szCs w:val="24"/>
        </w:rPr>
        <w:t>განსაზღვრავს</w:t>
      </w:r>
      <w:r w:rsidRPr="00424293">
        <w:rPr>
          <w:rFonts w:ascii="AcadNusx" w:hAnsi="AcadNusx"/>
          <w:b/>
          <w:i/>
          <w:noProof/>
          <w:sz w:val="24"/>
          <w:szCs w:val="24"/>
        </w:rPr>
        <w:t xml:space="preserve"> </w:t>
      </w:r>
      <w:r w:rsidRPr="00424293">
        <w:rPr>
          <w:rFonts w:ascii="Sylfaen" w:hAnsi="Sylfaen" w:cs="Sylfaen"/>
          <w:b/>
          <w:i/>
          <w:noProof/>
          <w:sz w:val="24"/>
          <w:szCs w:val="24"/>
        </w:rPr>
        <w:t>მასში</w:t>
      </w:r>
      <w:r w:rsidRPr="00424293">
        <w:rPr>
          <w:rFonts w:ascii="AcadNusx" w:hAnsi="AcadNusx"/>
          <w:b/>
          <w:i/>
          <w:noProof/>
          <w:sz w:val="24"/>
          <w:szCs w:val="24"/>
        </w:rPr>
        <w:t xml:space="preserve"> </w:t>
      </w:r>
      <w:r w:rsidRPr="00424293">
        <w:rPr>
          <w:rFonts w:ascii="Sylfaen" w:hAnsi="Sylfaen" w:cs="Sylfaen"/>
          <w:b/>
          <w:i/>
          <w:noProof/>
          <w:sz w:val="24"/>
          <w:szCs w:val="24"/>
        </w:rPr>
        <w:t>ნეიტრონების</w:t>
      </w:r>
      <w:r w:rsidRPr="00424293">
        <w:rPr>
          <w:rFonts w:ascii="AcadNusx" w:hAnsi="AcadNusx"/>
          <w:b/>
          <w:i/>
          <w:noProof/>
          <w:sz w:val="24"/>
          <w:szCs w:val="24"/>
        </w:rPr>
        <w:t xml:space="preserve"> </w:t>
      </w:r>
      <w:r w:rsidRPr="00424293">
        <w:rPr>
          <w:rFonts w:ascii="Sylfaen" w:hAnsi="Sylfaen" w:cs="Sylfaen"/>
          <w:b/>
          <w:i/>
          <w:noProof/>
          <w:sz w:val="24"/>
          <w:szCs w:val="24"/>
        </w:rPr>
        <w:t>რაოდენობა</w:t>
      </w:r>
      <w:r w:rsidRPr="00424293">
        <w:rPr>
          <w:rFonts w:ascii="AcadNusx" w:hAnsi="AcadNusx"/>
          <w:i/>
          <w:noProof/>
          <w:sz w:val="24"/>
          <w:szCs w:val="24"/>
        </w:rPr>
        <w:t xml:space="preserve">. </w:t>
      </w:r>
    </w:p>
    <w:p w:rsidR="00C81B67" w:rsidRPr="00424293" w:rsidRDefault="00C81B67" w:rsidP="00C81B67">
      <w:pPr>
        <w:spacing w:after="0" w:line="360" w:lineRule="auto"/>
        <w:ind w:firstLine="708"/>
        <w:jc w:val="both"/>
        <w:rPr>
          <w:rFonts w:ascii="AcadNusx" w:hAnsi="AcadNusx"/>
          <w:noProof/>
          <w:sz w:val="24"/>
          <w:szCs w:val="24"/>
        </w:rPr>
      </w:pPr>
      <w:r w:rsidRPr="00424293">
        <w:rPr>
          <w:rFonts w:ascii="Sylfaen" w:hAnsi="Sylfaen" w:cs="Sylfaen"/>
          <w:noProof/>
          <w:sz w:val="24"/>
          <w:szCs w:val="24"/>
        </w:rPr>
        <w:t>სტაბილურ</w:t>
      </w:r>
      <w:r w:rsidRPr="00424293">
        <w:rPr>
          <w:rFonts w:ascii="AcadNusx" w:hAnsi="AcadNusx"/>
          <w:noProof/>
          <w:sz w:val="24"/>
          <w:szCs w:val="24"/>
        </w:rPr>
        <w:t xml:space="preserve"> </w:t>
      </w:r>
      <w:r w:rsidRPr="00424293">
        <w:rPr>
          <w:rFonts w:ascii="Sylfaen" w:hAnsi="Sylfaen" w:cs="Sylfaen"/>
          <w:noProof/>
          <w:sz w:val="24"/>
          <w:szCs w:val="24"/>
        </w:rPr>
        <w:t>ბირთვში</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პროტონების</w:t>
      </w:r>
      <w:r w:rsidRPr="00424293">
        <w:rPr>
          <w:rFonts w:ascii="AcadNusx" w:hAnsi="AcadNusx"/>
          <w:noProof/>
          <w:sz w:val="24"/>
          <w:szCs w:val="24"/>
        </w:rPr>
        <w:t xml:space="preserve"> </w:t>
      </w:r>
      <w:r w:rsidRPr="00424293">
        <w:rPr>
          <w:rFonts w:ascii="Sylfaen" w:hAnsi="Sylfaen" w:cs="Sylfaen"/>
          <w:noProof/>
          <w:sz w:val="24"/>
          <w:szCs w:val="24"/>
        </w:rPr>
        <w:t>რიცხვის</w:t>
      </w:r>
      <w:r w:rsidRPr="00424293">
        <w:rPr>
          <w:rFonts w:ascii="AcadNusx" w:hAnsi="AcadNusx"/>
          <w:noProof/>
          <w:sz w:val="24"/>
          <w:szCs w:val="24"/>
        </w:rPr>
        <w:t xml:space="preserve"> </w:t>
      </w:r>
      <w:r w:rsidRPr="00424293">
        <w:rPr>
          <w:rFonts w:ascii="Sylfaen" w:hAnsi="Sylfaen" w:cs="Sylfaen"/>
          <w:noProof/>
          <w:sz w:val="24"/>
          <w:szCs w:val="24"/>
        </w:rPr>
        <w:t>ტოლი</w:t>
      </w:r>
      <w:r w:rsidRPr="00424293">
        <w:rPr>
          <w:rFonts w:ascii="AcadNusx" w:hAnsi="AcadNusx"/>
          <w:noProof/>
          <w:sz w:val="24"/>
          <w:szCs w:val="24"/>
        </w:rPr>
        <w:t xml:space="preserve">, </w:t>
      </w:r>
      <w:r w:rsidRPr="00424293">
        <w:rPr>
          <w:rFonts w:ascii="Sylfaen" w:hAnsi="Sylfaen" w:cs="Sylfaen"/>
          <w:noProof/>
          <w:sz w:val="24"/>
          <w:szCs w:val="24"/>
        </w:rPr>
        <w:t>ან</w:t>
      </w:r>
      <w:r w:rsidRPr="00424293">
        <w:rPr>
          <w:rFonts w:ascii="AcadNusx" w:hAnsi="AcadNusx"/>
          <w:noProof/>
          <w:sz w:val="24"/>
          <w:szCs w:val="24"/>
        </w:rPr>
        <w:t xml:space="preserve">  </w:t>
      </w:r>
      <w:r w:rsidRPr="00424293">
        <w:rPr>
          <w:rFonts w:ascii="Sylfaen" w:hAnsi="Sylfaen" w:cs="Sylfaen"/>
          <w:noProof/>
          <w:sz w:val="24"/>
          <w:szCs w:val="24"/>
        </w:rPr>
        <w:t>ოდნავ</w:t>
      </w:r>
      <w:r w:rsidRPr="00424293">
        <w:rPr>
          <w:rFonts w:ascii="AcadNusx" w:hAnsi="AcadNusx"/>
          <w:noProof/>
          <w:sz w:val="24"/>
          <w:szCs w:val="24"/>
        </w:rPr>
        <w:t xml:space="preserve"> </w:t>
      </w:r>
      <w:r w:rsidRPr="00424293">
        <w:rPr>
          <w:rFonts w:ascii="Sylfaen" w:hAnsi="Sylfaen" w:cs="Sylfaen"/>
          <w:noProof/>
          <w:sz w:val="24"/>
          <w:szCs w:val="24"/>
        </w:rPr>
        <w:t>მეტი</w:t>
      </w:r>
      <w:r w:rsidRPr="00424293">
        <w:rPr>
          <w:rFonts w:ascii="AcadNusx" w:hAnsi="AcadNusx"/>
          <w:noProof/>
          <w:sz w:val="24"/>
          <w:szCs w:val="24"/>
        </w:rPr>
        <w:t xml:space="preserve"> </w:t>
      </w:r>
      <w:r w:rsidRPr="00424293">
        <w:rPr>
          <w:rFonts w:ascii="Sylfaen" w:hAnsi="Sylfaen" w:cs="Sylfaen"/>
          <w:noProof/>
          <w:sz w:val="24"/>
          <w:szCs w:val="24"/>
        </w:rPr>
        <w:t>უნდა</w:t>
      </w:r>
      <w:r w:rsidRPr="00424293">
        <w:rPr>
          <w:rFonts w:ascii="AcadNusx" w:hAnsi="AcadNusx"/>
          <w:noProof/>
          <w:sz w:val="24"/>
          <w:szCs w:val="24"/>
        </w:rPr>
        <w:t xml:space="preserve"> </w:t>
      </w:r>
      <w:r w:rsidRPr="00424293">
        <w:rPr>
          <w:rFonts w:ascii="Sylfaen" w:hAnsi="Sylfaen" w:cs="Sylfaen"/>
          <w:noProof/>
          <w:sz w:val="24"/>
          <w:szCs w:val="24"/>
        </w:rPr>
        <w:t>იყოს</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შემთხვევაში</w:t>
      </w:r>
      <w:r w:rsidRPr="00424293">
        <w:rPr>
          <w:rFonts w:ascii="AcadNusx" w:hAnsi="AcadNusx"/>
          <w:noProof/>
          <w:sz w:val="24"/>
          <w:szCs w:val="24"/>
        </w:rPr>
        <w:t xml:space="preserve"> </w:t>
      </w:r>
      <w:r w:rsidRPr="00424293">
        <w:rPr>
          <w:rFonts w:ascii="Sylfaen" w:hAnsi="Sylfaen" w:cs="Sylfaen"/>
          <w:noProof/>
          <w:sz w:val="24"/>
          <w:szCs w:val="24"/>
        </w:rPr>
        <w:t>ბირთვი</w:t>
      </w:r>
      <w:r w:rsidRPr="00424293">
        <w:rPr>
          <w:rFonts w:ascii="AcadNusx" w:hAnsi="AcadNusx"/>
          <w:noProof/>
          <w:sz w:val="24"/>
          <w:szCs w:val="24"/>
        </w:rPr>
        <w:t xml:space="preserve"> </w:t>
      </w:r>
      <w:r w:rsidRPr="00424293">
        <w:rPr>
          <w:rFonts w:ascii="Sylfaen" w:hAnsi="Sylfaen" w:cs="Sylfaen"/>
          <w:noProof/>
          <w:sz w:val="24"/>
          <w:szCs w:val="24"/>
        </w:rPr>
        <w:t>წონასწორულ</w:t>
      </w:r>
      <w:r w:rsidRPr="00424293">
        <w:rPr>
          <w:rFonts w:ascii="AcadNusx" w:hAnsi="AcadNusx"/>
          <w:noProof/>
          <w:sz w:val="24"/>
          <w:szCs w:val="24"/>
        </w:rPr>
        <w:t xml:space="preserve"> </w:t>
      </w:r>
      <w:r w:rsidRPr="00424293">
        <w:rPr>
          <w:rFonts w:ascii="Sylfaen" w:hAnsi="Sylfaen" w:cs="Sylfaen"/>
          <w:noProof/>
          <w:sz w:val="24"/>
          <w:szCs w:val="24"/>
        </w:rPr>
        <w:t>მდგომარეობაშია</w:t>
      </w:r>
      <w:r w:rsidRPr="00424293">
        <w:rPr>
          <w:rFonts w:ascii="AcadNusx" w:hAnsi="AcadNusx"/>
          <w:noProof/>
          <w:sz w:val="24"/>
          <w:szCs w:val="24"/>
        </w:rPr>
        <w:t xml:space="preserve">. </w:t>
      </w:r>
      <w:r w:rsidRPr="00424293">
        <w:rPr>
          <w:rFonts w:ascii="Sylfaen" w:hAnsi="Sylfaen" w:cs="Sylfaen"/>
          <w:noProof/>
          <w:sz w:val="24"/>
          <w:szCs w:val="24"/>
        </w:rPr>
        <w:t>სულ</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სურათი</w:t>
      </w:r>
      <w:r w:rsidRPr="00424293">
        <w:rPr>
          <w:rFonts w:ascii="AcadNusx" w:hAnsi="AcadNusx"/>
          <w:noProof/>
          <w:sz w:val="24"/>
          <w:szCs w:val="24"/>
        </w:rPr>
        <w:t xml:space="preserve"> </w:t>
      </w:r>
      <w:r w:rsidRPr="00424293">
        <w:rPr>
          <w:rFonts w:ascii="Sylfaen" w:hAnsi="Sylfaen" w:cs="Sylfaen"/>
          <w:noProof/>
          <w:sz w:val="24"/>
          <w:szCs w:val="24"/>
        </w:rPr>
        <w:t>გვაქვს</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rFonts w:ascii="Sylfaen" w:hAnsi="Sylfaen" w:cs="Sylfaen"/>
          <w:noProof/>
          <w:sz w:val="24"/>
          <w:szCs w:val="24"/>
        </w:rPr>
        <w:t>ნეიტრონების</w:t>
      </w:r>
      <w:r w:rsidRPr="00424293">
        <w:rPr>
          <w:rFonts w:ascii="AcadNusx" w:hAnsi="AcadNusx"/>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დაარღვევს</w:t>
      </w:r>
      <w:r w:rsidRPr="00424293">
        <w:rPr>
          <w:rFonts w:ascii="AcadNusx" w:hAnsi="AcadNusx"/>
          <w:noProof/>
          <w:sz w:val="24"/>
          <w:szCs w:val="24"/>
        </w:rPr>
        <w:t xml:space="preserve"> </w:t>
      </w:r>
      <w:r w:rsidRPr="00424293">
        <w:rPr>
          <w:rFonts w:ascii="Sylfaen" w:hAnsi="Sylfaen" w:cs="Sylfaen"/>
          <w:noProof/>
          <w:sz w:val="24"/>
          <w:szCs w:val="24"/>
        </w:rPr>
        <w:t>წონასწორობას</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შემთხვევაში</w:t>
      </w:r>
      <w:r w:rsidRPr="00424293">
        <w:rPr>
          <w:rFonts w:ascii="AcadNusx" w:hAnsi="AcadNusx"/>
          <w:noProof/>
          <w:sz w:val="24"/>
          <w:szCs w:val="24"/>
        </w:rPr>
        <w:t xml:space="preserve"> </w:t>
      </w:r>
      <w:r w:rsidRPr="00424293">
        <w:rPr>
          <w:rFonts w:ascii="Sylfaen" w:hAnsi="Sylfaen" w:cs="Sylfaen"/>
          <w:noProof/>
          <w:sz w:val="24"/>
          <w:szCs w:val="24"/>
        </w:rPr>
        <w:t>ბირთვს</w:t>
      </w:r>
      <w:r w:rsidRPr="00424293">
        <w:rPr>
          <w:rFonts w:ascii="AcadNusx" w:hAnsi="AcadNusx"/>
          <w:noProof/>
          <w:sz w:val="24"/>
          <w:szCs w:val="24"/>
        </w:rPr>
        <w:t xml:space="preserve"> </w:t>
      </w:r>
      <w:r w:rsidRPr="00424293">
        <w:rPr>
          <w:rFonts w:ascii="Sylfaen" w:hAnsi="Sylfaen" w:cs="Sylfaen"/>
          <w:noProof/>
          <w:sz w:val="24"/>
          <w:szCs w:val="24"/>
        </w:rPr>
        <w:t>ზედმეტი</w:t>
      </w:r>
      <w:r w:rsidRPr="00424293">
        <w:rPr>
          <w:rFonts w:ascii="AcadNusx" w:hAnsi="AcadNusx"/>
          <w:noProof/>
          <w:sz w:val="24"/>
          <w:szCs w:val="24"/>
        </w:rPr>
        <w:t xml:space="preserve"> </w:t>
      </w:r>
      <w:r w:rsidRPr="00424293">
        <w:rPr>
          <w:rFonts w:ascii="Sylfaen" w:hAnsi="Sylfaen" w:cs="Sylfaen"/>
          <w:noProof/>
          <w:sz w:val="24"/>
          <w:szCs w:val="24"/>
        </w:rPr>
        <w:t>ენერგია</w:t>
      </w:r>
      <w:r w:rsidRPr="00424293">
        <w:rPr>
          <w:rFonts w:ascii="AcadNusx" w:hAnsi="AcadNusx"/>
          <w:noProof/>
          <w:sz w:val="24"/>
          <w:szCs w:val="24"/>
        </w:rPr>
        <w:t xml:space="preserve"> </w:t>
      </w:r>
      <w:r w:rsidRPr="00424293">
        <w:rPr>
          <w:rFonts w:ascii="Sylfaen" w:hAnsi="Sylfaen" w:cs="Sylfaen"/>
          <w:noProof/>
          <w:sz w:val="24"/>
          <w:szCs w:val="24"/>
        </w:rPr>
        <w:t>უჩნდება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იგი</w:t>
      </w:r>
      <w:r w:rsidRPr="00424293">
        <w:rPr>
          <w:rFonts w:ascii="AcadNusx" w:hAnsi="AcadNusx"/>
          <w:noProof/>
          <w:sz w:val="24"/>
          <w:szCs w:val="24"/>
        </w:rPr>
        <w:t xml:space="preserve"> </w:t>
      </w:r>
      <w:r w:rsidRPr="00424293">
        <w:rPr>
          <w:rFonts w:ascii="Sylfaen" w:hAnsi="Sylfaen" w:cs="Sylfaen"/>
          <w:noProof/>
          <w:sz w:val="24"/>
          <w:szCs w:val="24"/>
        </w:rPr>
        <w:t>ვეღარ</w:t>
      </w:r>
      <w:r w:rsidRPr="00424293">
        <w:rPr>
          <w:rFonts w:ascii="AcadNusx" w:hAnsi="AcadNusx"/>
          <w:noProof/>
          <w:sz w:val="24"/>
          <w:szCs w:val="24"/>
        </w:rPr>
        <w:t xml:space="preserve">  </w:t>
      </w:r>
      <w:r w:rsidRPr="00424293">
        <w:rPr>
          <w:rFonts w:ascii="Sylfaen" w:hAnsi="Sylfaen" w:cs="Sylfaen"/>
          <w:noProof/>
          <w:sz w:val="24"/>
          <w:szCs w:val="24"/>
        </w:rPr>
        <w:t>რჩება</w:t>
      </w:r>
      <w:r w:rsidRPr="00424293">
        <w:rPr>
          <w:rFonts w:ascii="AcadNusx" w:hAnsi="AcadNusx"/>
          <w:noProof/>
          <w:sz w:val="24"/>
          <w:szCs w:val="24"/>
        </w:rPr>
        <w:t xml:space="preserve"> </w:t>
      </w:r>
      <w:r w:rsidRPr="00424293">
        <w:rPr>
          <w:rFonts w:ascii="Sylfaen" w:hAnsi="Sylfaen" w:cs="Sylfaen"/>
          <w:noProof/>
          <w:sz w:val="24"/>
          <w:szCs w:val="24"/>
        </w:rPr>
        <w:t>სტაბილურ</w:t>
      </w:r>
      <w:r w:rsidRPr="00424293">
        <w:rPr>
          <w:rFonts w:ascii="AcadNusx" w:hAnsi="AcadNusx"/>
          <w:noProof/>
          <w:sz w:val="24"/>
          <w:szCs w:val="24"/>
        </w:rPr>
        <w:t xml:space="preserve"> </w:t>
      </w:r>
      <w:r w:rsidRPr="00424293">
        <w:rPr>
          <w:rFonts w:ascii="Sylfaen" w:hAnsi="Sylfaen" w:cs="Sylfaen"/>
          <w:noProof/>
          <w:sz w:val="24"/>
          <w:szCs w:val="24"/>
        </w:rPr>
        <w:t>მდგომარეობაში</w:t>
      </w:r>
      <w:r w:rsidRPr="00424293">
        <w:rPr>
          <w:rFonts w:ascii="AcadNusx" w:hAnsi="AcadNusx"/>
          <w:noProof/>
          <w:sz w:val="24"/>
          <w:szCs w:val="24"/>
        </w:rPr>
        <w:t xml:space="preserve">. </w:t>
      </w:r>
      <w:r w:rsidRPr="00424293">
        <w:rPr>
          <w:rFonts w:ascii="Sylfaen" w:hAnsi="Sylfaen" w:cs="Sylfaen"/>
          <w:noProof/>
          <w:sz w:val="24"/>
          <w:szCs w:val="24"/>
        </w:rPr>
        <w:t>ადრე</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rFonts w:ascii="Sylfaen" w:hAnsi="Sylfaen" w:cs="Sylfaen"/>
          <w:noProof/>
          <w:sz w:val="24"/>
          <w:szCs w:val="24"/>
        </w:rPr>
        <w:t>გვიან</w:t>
      </w:r>
      <w:r w:rsidRPr="00424293">
        <w:rPr>
          <w:rFonts w:ascii="AcadNusx" w:hAnsi="AcadNusx"/>
          <w:noProof/>
          <w:sz w:val="24"/>
          <w:szCs w:val="24"/>
        </w:rPr>
        <w:t xml:space="preserve"> </w:t>
      </w:r>
      <w:r w:rsidRPr="00424293">
        <w:rPr>
          <w:rFonts w:ascii="Sylfaen" w:hAnsi="Sylfaen" w:cs="Sylfaen"/>
          <w:noProof/>
          <w:sz w:val="24"/>
          <w:szCs w:val="24"/>
        </w:rPr>
        <w:t>მან</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ენერგია</w:t>
      </w:r>
      <w:r w:rsidRPr="00424293">
        <w:rPr>
          <w:rFonts w:ascii="AcadNusx" w:hAnsi="AcadNusx"/>
          <w:noProof/>
          <w:sz w:val="24"/>
          <w:szCs w:val="24"/>
        </w:rPr>
        <w:t xml:space="preserve"> </w:t>
      </w:r>
      <w:r w:rsidRPr="00424293">
        <w:rPr>
          <w:rFonts w:ascii="Sylfaen" w:hAnsi="Sylfaen" w:cs="Sylfaen"/>
          <w:noProof/>
          <w:sz w:val="24"/>
          <w:szCs w:val="24"/>
        </w:rPr>
        <w:t>უნდა</w:t>
      </w:r>
      <w:r w:rsidRPr="00424293">
        <w:rPr>
          <w:rFonts w:ascii="AcadNusx" w:hAnsi="AcadNusx"/>
          <w:noProof/>
          <w:sz w:val="24"/>
          <w:szCs w:val="24"/>
        </w:rPr>
        <w:t xml:space="preserve"> </w:t>
      </w:r>
      <w:r w:rsidRPr="00424293">
        <w:rPr>
          <w:rFonts w:ascii="Sylfaen" w:hAnsi="Sylfaen" w:cs="Sylfaen"/>
          <w:noProof/>
          <w:sz w:val="24"/>
          <w:szCs w:val="24"/>
        </w:rPr>
        <w:t>გამოათავისუფლოს</w:t>
      </w:r>
      <w:r w:rsidRPr="00424293">
        <w:rPr>
          <w:rFonts w:ascii="AcadNusx" w:hAnsi="AcadNusx"/>
          <w:noProof/>
          <w:sz w:val="24"/>
          <w:szCs w:val="24"/>
        </w:rPr>
        <w:t xml:space="preserve">. </w:t>
      </w:r>
    </w:p>
    <w:p w:rsidR="00C81B67" w:rsidRPr="00424293" w:rsidRDefault="00C81B67" w:rsidP="00C81B67">
      <w:pPr>
        <w:pStyle w:val="Subtitle"/>
        <w:spacing w:line="360" w:lineRule="auto"/>
        <w:ind w:firstLine="709"/>
        <w:rPr>
          <w:rFonts w:ascii="AcadNusx" w:hAnsi="AcadNusx"/>
          <w:noProof/>
          <w:sz w:val="24"/>
          <w:lang w:val="en-US"/>
        </w:rPr>
      </w:pPr>
      <w:r w:rsidRPr="00424293">
        <w:rPr>
          <w:rFonts w:ascii="Sylfaen" w:hAnsi="Sylfaen" w:cs="Sylfaen"/>
          <w:noProof/>
          <w:sz w:val="24"/>
          <w:lang w:val="en-US"/>
        </w:rPr>
        <w:t>ბირთვი</w:t>
      </w:r>
      <w:r w:rsidRPr="00424293">
        <w:rPr>
          <w:rFonts w:ascii="AcadNusx" w:hAnsi="AcadNusx"/>
          <w:noProof/>
          <w:sz w:val="24"/>
          <w:lang w:val="en-US"/>
        </w:rPr>
        <w:t xml:space="preserve"> </w:t>
      </w:r>
      <w:r w:rsidRPr="00424293">
        <w:rPr>
          <w:rFonts w:ascii="Sylfaen" w:hAnsi="Sylfaen" w:cs="Sylfaen"/>
          <w:noProof/>
          <w:sz w:val="24"/>
          <w:lang w:val="en-US"/>
        </w:rPr>
        <w:t>ამ</w:t>
      </w:r>
      <w:r w:rsidRPr="00424293">
        <w:rPr>
          <w:rFonts w:ascii="AcadNusx" w:hAnsi="AcadNusx"/>
          <w:noProof/>
          <w:sz w:val="24"/>
          <w:lang w:val="en-US"/>
        </w:rPr>
        <w:t xml:space="preserve"> </w:t>
      </w:r>
      <w:r w:rsidRPr="00424293">
        <w:rPr>
          <w:rFonts w:ascii="Sylfaen" w:hAnsi="Sylfaen" w:cs="Sylfaen"/>
          <w:noProof/>
          <w:sz w:val="24"/>
          <w:lang w:val="en-US"/>
        </w:rPr>
        <w:t>ზედმეტ</w:t>
      </w:r>
      <w:r w:rsidRPr="00424293">
        <w:rPr>
          <w:rFonts w:ascii="AcadNusx" w:hAnsi="AcadNusx"/>
          <w:noProof/>
          <w:sz w:val="24"/>
          <w:lang w:val="en-US"/>
        </w:rPr>
        <w:t xml:space="preserve"> </w:t>
      </w:r>
      <w:r w:rsidRPr="00424293">
        <w:rPr>
          <w:rFonts w:ascii="Sylfaen" w:hAnsi="Sylfaen" w:cs="Sylfaen"/>
          <w:noProof/>
          <w:sz w:val="24"/>
          <w:lang w:val="en-US"/>
        </w:rPr>
        <w:t>ენერგიას</w:t>
      </w:r>
      <w:r w:rsidRPr="00424293">
        <w:rPr>
          <w:rFonts w:ascii="AcadNusx" w:hAnsi="AcadNusx"/>
          <w:noProof/>
          <w:sz w:val="24"/>
          <w:lang w:val="en-US"/>
        </w:rPr>
        <w:t xml:space="preserve"> </w:t>
      </w:r>
      <w:r w:rsidRPr="00424293">
        <w:rPr>
          <w:rFonts w:ascii="Sylfaen" w:hAnsi="Sylfaen" w:cs="Sylfaen"/>
          <w:noProof/>
          <w:sz w:val="24"/>
          <w:lang w:val="en-US"/>
        </w:rPr>
        <w:t>სხვადასხვანაირად</w:t>
      </w:r>
      <w:r w:rsidRPr="00424293">
        <w:rPr>
          <w:rFonts w:ascii="AcadNusx" w:hAnsi="AcadNusx"/>
          <w:noProof/>
          <w:sz w:val="24"/>
          <w:lang w:val="en-US"/>
        </w:rPr>
        <w:t xml:space="preserve"> </w:t>
      </w:r>
      <w:r w:rsidRPr="00424293">
        <w:rPr>
          <w:rFonts w:ascii="Sylfaen" w:hAnsi="Sylfaen" w:cs="Sylfaen"/>
          <w:noProof/>
          <w:sz w:val="24"/>
          <w:lang w:val="en-US"/>
        </w:rPr>
        <w:t>ათავისუფლებს</w:t>
      </w:r>
      <w:r w:rsidRPr="00424293">
        <w:rPr>
          <w:rFonts w:ascii="AcadNusx" w:hAnsi="AcadNusx"/>
          <w:noProof/>
          <w:sz w:val="24"/>
          <w:lang w:val="en-US"/>
        </w:rPr>
        <w:t xml:space="preserve">: </w:t>
      </w:r>
      <w:r w:rsidRPr="00424293">
        <w:rPr>
          <w:rFonts w:ascii="Sylfaen" w:hAnsi="Sylfaen" w:cs="Sylfaen"/>
          <w:noProof/>
          <w:sz w:val="24"/>
          <w:lang w:val="en-US"/>
        </w:rPr>
        <w:t>ელექტრომაგნიტური</w:t>
      </w:r>
      <w:r w:rsidRPr="00424293">
        <w:rPr>
          <w:rFonts w:ascii="AcadNusx" w:hAnsi="AcadNusx"/>
          <w:noProof/>
          <w:sz w:val="24"/>
          <w:lang w:val="en-US"/>
        </w:rPr>
        <w:t xml:space="preserve"> </w:t>
      </w:r>
      <w:r w:rsidRPr="00424293">
        <w:rPr>
          <w:rFonts w:ascii="Sylfaen" w:hAnsi="Sylfaen" w:cs="Sylfaen"/>
          <w:noProof/>
          <w:sz w:val="24"/>
          <w:lang w:val="en-US"/>
        </w:rPr>
        <w:t>ან</w:t>
      </w:r>
      <w:r w:rsidRPr="00424293">
        <w:rPr>
          <w:rFonts w:ascii="AcadNusx" w:hAnsi="AcadNusx"/>
          <w:noProof/>
          <w:sz w:val="24"/>
          <w:lang w:val="en-US"/>
        </w:rPr>
        <w:t xml:space="preserve"> </w:t>
      </w:r>
      <w:r w:rsidRPr="00424293">
        <w:rPr>
          <w:rFonts w:ascii="Sylfaen" w:hAnsi="Sylfaen" w:cs="Sylfaen"/>
          <w:noProof/>
          <w:sz w:val="24"/>
          <w:lang w:val="en-US"/>
        </w:rPr>
        <w:t>კორპუსკულური</w:t>
      </w:r>
      <w:r w:rsidRPr="00424293">
        <w:rPr>
          <w:rFonts w:ascii="AcadNusx" w:hAnsi="AcadNusx"/>
          <w:noProof/>
          <w:sz w:val="24"/>
          <w:lang w:val="en-US"/>
        </w:rPr>
        <w:t xml:space="preserve"> (</w:t>
      </w:r>
      <w:r w:rsidRPr="00424293">
        <w:rPr>
          <w:rFonts w:ascii="Sylfaen" w:hAnsi="Sylfaen" w:cs="Sylfaen"/>
          <w:noProof/>
          <w:sz w:val="24"/>
          <w:lang w:val="en-US"/>
        </w:rPr>
        <w:t>ნაწილაკების</w:t>
      </w:r>
      <w:r w:rsidRPr="00424293">
        <w:rPr>
          <w:rFonts w:ascii="AcadNusx" w:hAnsi="AcadNusx"/>
          <w:noProof/>
          <w:sz w:val="24"/>
          <w:lang w:val="en-US"/>
        </w:rPr>
        <w:t xml:space="preserve"> </w:t>
      </w:r>
      <w:r w:rsidRPr="00424293">
        <w:rPr>
          <w:rFonts w:ascii="Sylfaen" w:hAnsi="Sylfaen" w:cs="Sylfaen"/>
          <w:noProof/>
          <w:sz w:val="24"/>
          <w:lang w:val="en-US"/>
        </w:rPr>
        <w:t>ნაკადი</w:t>
      </w:r>
      <w:r w:rsidRPr="00424293">
        <w:rPr>
          <w:rFonts w:ascii="AcadNusx" w:hAnsi="AcadNusx"/>
          <w:noProof/>
          <w:sz w:val="24"/>
          <w:lang w:val="en-US"/>
        </w:rPr>
        <w:t xml:space="preserve">) </w:t>
      </w:r>
      <w:r w:rsidRPr="00424293">
        <w:rPr>
          <w:rFonts w:ascii="Sylfaen" w:hAnsi="Sylfaen" w:cs="Sylfaen"/>
          <w:noProof/>
          <w:sz w:val="24"/>
          <w:lang w:val="en-US"/>
        </w:rPr>
        <w:t>გამოსხივებით</w:t>
      </w:r>
      <w:r w:rsidRPr="00424293">
        <w:rPr>
          <w:rFonts w:ascii="AcadNusx" w:hAnsi="AcadNusx"/>
          <w:noProof/>
          <w:sz w:val="24"/>
          <w:lang w:val="en-US"/>
        </w:rPr>
        <w:t xml:space="preserve">. </w:t>
      </w:r>
      <w:r w:rsidRPr="00424293">
        <w:rPr>
          <w:rFonts w:ascii="Sylfaen" w:hAnsi="Sylfaen" w:cs="Sylfaen"/>
          <w:noProof/>
          <w:sz w:val="24"/>
          <w:lang w:val="en-US"/>
        </w:rPr>
        <w:t>არასტაბილური</w:t>
      </w:r>
      <w:r w:rsidRPr="00424293">
        <w:rPr>
          <w:rFonts w:ascii="AcadNusx" w:hAnsi="AcadNusx"/>
          <w:noProof/>
          <w:sz w:val="24"/>
          <w:lang w:val="en-US"/>
        </w:rPr>
        <w:t xml:space="preserve"> </w:t>
      </w:r>
    </w:p>
    <w:p w:rsidR="00C81B67" w:rsidRPr="00424293" w:rsidRDefault="00C81B67" w:rsidP="00C81B67">
      <w:pPr>
        <w:pStyle w:val="Subtitle"/>
        <w:spacing w:line="360" w:lineRule="auto"/>
        <w:ind w:firstLine="0"/>
        <w:rPr>
          <w:rFonts w:ascii="AcadNusx" w:hAnsi="AcadNusx"/>
          <w:b/>
          <w:i/>
          <w:noProof/>
          <w:sz w:val="24"/>
          <w:lang w:val="en-US"/>
        </w:rPr>
      </w:pPr>
      <w:r w:rsidRPr="00424293">
        <w:rPr>
          <w:rFonts w:ascii="Sylfaen" w:hAnsi="Sylfaen" w:cs="Sylfaen"/>
          <w:b/>
          <w:i/>
          <w:noProof/>
          <w:sz w:val="24"/>
          <w:lang w:val="en-US"/>
        </w:rPr>
        <w:t>ატომის</w:t>
      </w:r>
      <w:r w:rsidRPr="00424293">
        <w:rPr>
          <w:rFonts w:ascii="AcadNusx" w:hAnsi="AcadNusx"/>
          <w:b/>
          <w:i/>
          <w:noProof/>
          <w:sz w:val="24"/>
          <w:lang w:val="en-US"/>
        </w:rPr>
        <w:t xml:space="preserve"> </w:t>
      </w:r>
      <w:r w:rsidRPr="00424293">
        <w:rPr>
          <w:rFonts w:ascii="Sylfaen" w:hAnsi="Sylfaen" w:cs="Sylfaen"/>
          <w:b/>
          <w:i/>
          <w:noProof/>
          <w:sz w:val="24"/>
          <w:lang w:val="en-US"/>
        </w:rPr>
        <w:t>მიერ</w:t>
      </w:r>
      <w:r w:rsidRPr="00424293">
        <w:rPr>
          <w:rFonts w:ascii="AcadNusx" w:hAnsi="AcadNusx"/>
          <w:b/>
          <w:i/>
          <w:noProof/>
          <w:sz w:val="24"/>
          <w:lang w:val="en-US"/>
        </w:rPr>
        <w:t xml:space="preserve"> </w:t>
      </w:r>
      <w:r w:rsidRPr="00424293">
        <w:rPr>
          <w:rFonts w:ascii="Sylfaen" w:hAnsi="Sylfaen" w:cs="Sylfaen"/>
          <w:b/>
          <w:i/>
          <w:noProof/>
          <w:sz w:val="24"/>
          <w:lang w:val="en-US"/>
        </w:rPr>
        <w:t>ზედმეტი</w:t>
      </w:r>
      <w:r w:rsidRPr="00424293">
        <w:rPr>
          <w:rFonts w:ascii="AcadNusx" w:hAnsi="AcadNusx"/>
          <w:b/>
          <w:i/>
          <w:noProof/>
          <w:sz w:val="24"/>
          <w:lang w:val="en-US"/>
        </w:rPr>
        <w:t xml:space="preserve"> </w:t>
      </w:r>
      <w:r w:rsidRPr="00424293">
        <w:rPr>
          <w:rFonts w:ascii="Sylfaen" w:hAnsi="Sylfaen" w:cs="Sylfaen"/>
          <w:b/>
          <w:i/>
          <w:noProof/>
          <w:sz w:val="24"/>
          <w:lang w:val="en-US"/>
        </w:rPr>
        <w:t>ენერგიის</w:t>
      </w:r>
      <w:r w:rsidRPr="00424293">
        <w:rPr>
          <w:rFonts w:ascii="AcadNusx" w:hAnsi="AcadNusx"/>
          <w:b/>
          <w:i/>
          <w:noProof/>
          <w:sz w:val="24"/>
          <w:lang w:val="en-US"/>
        </w:rPr>
        <w:t xml:space="preserve"> </w:t>
      </w:r>
      <w:r w:rsidRPr="00424293">
        <w:rPr>
          <w:rFonts w:ascii="Sylfaen" w:hAnsi="Sylfaen" w:cs="Sylfaen"/>
          <w:b/>
          <w:i/>
          <w:noProof/>
          <w:sz w:val="24"/>
          <w:lang w:val="en-US"/>
        </w:rPr>
        <w:t>გამოთავისუფლების</w:t>
      </w:r>
      <w:r w:rsidRPr="00424293">
        <w:rPr>
          <w:rFonts w:ascii="AcadNusx" w:hAnsi="AcadNusx"/>
          <w:b/>
          <w:i/>
          <w:noProof/>
          <w:sz w:val="24"/>
          <w:lang w:val="en-US"/>
        </w:rPr>
        <w:t xml:space="preserve"> </w:t>
      </w:r>
      <w:r w:rsidRPr="00424293">
        <w:rPr>
          <w:rFonts w:ascii="Sylfaen" w:hAnsi="Sylfaen" w:cs="Sylfaen"/>
          <w:b/>
          <w:i/>
          <w:noProof/>
          <w:sz w:val="24"/>
          <w:lang w:val="en-US"/>
        </w:rPr>
        <w:t>პროცესს</w:t>
      </w:r>
      <w:r w:rsidRPr="00424293">
        <w:rPr>
          <w:rFonts w:ascii="AcadNusx" w:hAnsi="AcadNusx"/>
          <w:b/>
          <w:i/>
          <w:noProof/>
          <w:sz w:val="24"/>
          <w:lang w:val="en-US"/>
        </w:rPr>
        <w:t xml:space="preserve"> (</w:t>
      </w:r>
      <w:r w:rsidRPr="00424293">
        <w:rPr>
          <w:rFonts w:ascii="Sylfaen" w:hAnsi="Sylfaen" w:cs="Sylfaen"/>
          <w:b/>
          <w:i/>
          <w:noProof/>
          <w:sz w:val="24"/>
          <w:lang w:val="en-US"/>
        </w:rPr>
        <w:t>ელექტრომაგნიტური</w:t>
      </w:r>
      <w:r w:rsidRPr="00424293">
        <w:rPr>
          <w:rFonts w:ascii="AcadNusx" w:hAnsi="AcadNusx"/>
          <w:b/>
          <w:i/>
          <w:noProof/>
          <w:sz w:val="24"/>
          <w:lang w:val="en-US"/>
        </w:rPr>
        <w:t xml:space="preserve">  </w:t>
      </w:r>
      <w:r w:rsidRPr="00424293">
        <w:rPr>
          <w:rFonts w:ascii="Sylfaen" w:hAnsi="Sylfaen" w:cs="Sylfaen"/>
          <w:b/>
          <w:i/>
          <w:noProof/>
          <w:sz w:val="24"/>
          <w:lang w:val="en-US"/>
        </w:rPr>
        <w:t>ტალღების</w:t>
      </w:r>
      <w:r w:rsidRPr="00424293">
        <w:rPr>
          <w:rFonts w:ascii="AcadNusx" w:hAnsi="AcadNusx"/>
          <w:b/>
          <w:i/>
          <w:noProof/>
          <w:sz w:val="24"/>
          <w:lang w:val="en-US"/>
        </w:rPr>
        <w:t xml:space="preserve"> </w:t>
      </w:r>
      <w:r w:rsidRPr="00424293">
        <w:rPr>
          <w:rFonts w:ascii="Sylfaen" w:hAnsi="Sylfaen" w:cs="Sylfaen"/>
          <w:b/>
          <w:i/>
          <w:noProof/>
          <w:sz w:val="24"/>
          <w:lang w:val="en-US"/>
        </w:rPr>
        <w:t>ან</w:t>
      </w:r>
      <w:r w:rsidRPr="00424293">
        <w:rPr>
          <w:rFonts w:ascii="AcadNusx" w:hAnsi="AcadNusx"/>
          <w:b/>
          <w:i/>
          <w:noProof/>
          <w:sz w:val="24"/>
          <w:lang w:val="en-US"/>
        </w:rPr>
        <w:t xml:space="preserve"> </w:t>
      </w:r>
      <w:r w:rsidRPr="00424293">
        <w:rPr>
          <w:rFonts w:ascii="Sylfaen" w:hAnsi="Sylfaen" w:cs="Sylfaen"/>
          <w:b/>
          <w:i/>
          <w:noProof/>
          <w:sz w:val="24"/>
          <w:lang w:val="en-US"/>
        </w:rPr>
        <w:t>სწრაფი</w:t>
      </w:r>
      <w:r w:rsidRPr="00424293">
        <w:rPr>
          <w:rFonts w:ascii="AcadNusx" w:hAnsi="AcadNusx"/>
          <w:b/>
          <w:i/>
          <w:noProof/>
          <w:sz w:val="24"/>
          <w:lang w:val="en-US"/>
        </w:rPr>
        <w:t xml:space="preserve"> </w:t>
      </w:r>
      <w:r w:rsidRPr="00424293">
        <w:rPr>
          <w:rFonts w:ascii="Sylfaen" w:hAnsi="Sylfaen" w:cs="Sylfaen"/>
          <w:b/>
          <w:i/>
          <w:noProof/>
          <w:sz w:val="24"/>
          <w:lang w:val="en-US"/>
        </w:rPr>
        <w:t>ნაწილაკების</w:t>
      </w:r>
      <w:r w:rsidRPr="00424293">
        <w:rPr>
          <w:rFonts w:ascii="AcadNusx" w:hAnsi="AcadNusx"/>
          <w:b/>
          <w:i/>
          <w:noProof/>
          <w:sz w:val="24"/>
          <w:lang w:val="en-US"/>
        </w:rPr>
        <w:t xml:space="preserve"> </w:t>
      </w:r>
      <w:r w:rsidRPr="00424293">
        <w:rPr>
          <w:rFonts w:ascii="Sylfaen" w:hAnsi="Sylfaen" w:cs="Sylfaen"/>
          <w:b/>
          <w:i/>
          <w:noProof/>
          <w:sz w:val="24"/>
          <w:lang w:val="en-US"/>
        </w:rPr>
        <w:t>სახით</w:t>
      </w:r>
      <w:r w:rsidRPr="00424293">
        <w:rPr>
          <w:rFonts w:ascii="AcadNusx" w:hAnsi="AcadNusx"/>
          <w:b/>
          <w:i/>
          <w:noProof/>
          <w:sz w:val="24"/>
          <w:lang w:val="en-US"/>
        </w:rPr>
        <w:t xml:space="preserve">) </w:t>
      </w:r>
      <w:r w:rsidRPr="00424293">
        <w:rPr>
          <w:rFonts w:ascii="Sylfaen" w:hAnsi="Sylfaen" w:cs="Sylfaen"/>
          <w:b/>
          <w:i/>
          <w:noProof/>
          <w:sz w:val="24"/>
          <w:lang w:val="en-US"/>
        </w:rPr>
        <w:t>რადიოაქტიური</w:t>
      </w:r>
      <w:r w:rsidRPr="00424293">
        <w:rPr>
          <w:rFonts w:ascii="AcadNusx" w:hAnsi="AcadNusx"/>
          <w:b/>
          <w:i/>
          <w:noProof/>
          <w:sz w:val="24"/>
          <w:lang w:val="en-US"/>
        </w:rPr>
        <w:t xml:space="preserve"> </w:t>
      </w:r>
      <w:r w:rsidRPr="00424293">
        <w:rPr>
          <w:rFonts w:ascii="Sylfaen" w:hAnsi="Sylfaen" w:cs="Sylfaen"/>
          <w:b/>
          <w:i/>
          <w:noProof/>
          <w:sz w:val="24"/>
          <w:lang w:val="en-US"/>
        </w:rPr>
        <w:t>დაშლა</w:t>
      </w:r>
      <w:r w:rsidRPr="00424293">
        <w:rPr>
          <w:rFonts w:ascii="AcadNusx" w:hAnsi="AcadNusx"/>
          <w:b/>
          <w:i/>
          <w:noProof/>
          <w:sz w:val="24"/>
          <w:lang w:val="en-US"/>
        </w:rPr>
        <w:t xml:space="preserve"> </w:t>
      </w:r>
      <w:r w:rsidRPr="00424293">
        <w:rPr>
          <w:rFonts w:ascii="Sylfaen" w:hAnsi="Sylfaen" w:cs="Sylfaen"/>
          <w:b/>
          <w:i/>
          <w:noProof/>
          <w:sz w:val="24"/>
          <w:lang w:val="en-US"/>
        </w:rPr>
        <w:t>ეწოდება</w:t>
      </w:r>
      <w:r w:rsidRPr="00424293">
        <w:rPr>
          <w:rFonts w:ascii="AcadNusx" w:hAnsi="AcadNusx"/>
          <w:i/>
          <w:noProof/>
          <w:sz w:val="24"/>
          <w:lang w:val="en-US"/>
        </w:rPr>
        <w:t>.</w:t>
      </w:r>
      <w:r w:rsidRPr="00424293">
        <w:rPr>
          <w:rFonts w:ascii="AcadNusx" w:hAnsi="AcadNusx"/>
          <w:b/>
          <w:i/>
          <w:noProof/>
          <w:sz w:val="24"/>
          <w:lang w:val="en-US"/>
        </w:rPr>
        <w:t xml:space="preserve"> </w:t>
      </w:r>
    </w:p>
    <w:p w:rsidR="00C81B67" w:rsidRPr="00424293" w:rsidRDefault="00C81B67" w:rsidP="00C81B67">
      <w:pPr>
        <w:pStyle w:val="Subtitle"/>
        <w:spacing w:line="360" w:lineRule="auto"/>
        <w:ind w:firstLine="709"/>
        <w:rPr>
          <w:rFonts w:ascii="AcadNusx" w:hAnsi="AcadNusx"/>
          <w:b/>
          <w:noProof/>
          <w:sz w:val="24"/>
          <w:lang w:val="en-US"/>
        </w:rPr>
      </w:pPr>
      <w:r w:rsidRPr="00424293">
        <w:rPr>
          <w:rFonts w:ascii="Sylfaen" w:hAnsi="Sylfaen" w:cs="Sylfaen"/>
          <w:noProof/>
          <w:sz w:val="24"/>
          <w:lang w:val="en-US"/>
        </w:rPr>
        <w:t>ხოლო</w:t>
      </w:r>
      <w:r w:rsidRPr="00424293">
        <w:rPr>
          <w:rFonts w:ascii="AcadNusx" w:hAnsi="AcadNusx"/>
          <w:noProof/>
          <w:sz w:val="24"/>
          <w:lang w:val="en-US"/>
        </w:rPr>
        <w:t>,</w:t>
      </w:r>
    </w:p>
    <w:p w:rsidR="00C81B67" w:rsidRPr="00424293" w:rsidRDefault="00C81B67" w:rsidP="00C81B67">
      <w:pPr>
        <w:pStyle w:val="Subtitle"/>
        <w:spacing w:line="360" w:lineRule="auto"/>
        <w:ind w:firstLine="0"/>
        <w:rPr>
          <w:rFonts w:ascii="AcadNusx" w:hAnsi="AcadNusx"/>
          <w:b/>
          <w:i/>
          <w:noProof/>
          <w:sz w:val="24"/>
          <w:lang w:val="en-US"/>
        </w:rPr>
      </w:pPr>
      <w:r w:rsidRPr="00424293">
        <w:rPr>
          <w:rFonts w:ascii="Sylfaen" w:hAnsi="Sylfaen" w:cs="Sylfaen"/>
          <w:b/>
          <w:i/>
          <w:noProof/>
          <w:sz w:val="24"/>
          <w:lang w:val="en-US"/>
        </w:rPr>
        <w:t>ნივთიერების</w:t>
      </w:r>
      <w:r w:rsidRPr="00424293">
        <w:rPr>
          <w:rFonts w:ascii="AcadNusx" w:hAnsi="AcadNusx"/>
          <w:b/>
          <w:i/>
          <w:noProof/>
          <w:sz w:val="24"/>
          <w:lang w:val="en-US"/>
        </w:rPr>
        <w:t xml:space="preserve"> </w:t>
      </w:r>
      <w:r w:rsidRPr="00424293">
        <w:rPr>
          <w:rFonts w:ascii="Sylfaen" w:hAnsi="Sylfaen" w:cs="Sylfaen"/>
          <w:b/>
          <w:i/>
          <w:noProof/>
          <w:sz w:val="24"/>
          <w:lang w:val="en-US"/>
        </w:rPr>
        <w:t>უნარს</w:t>
      </w:r>
      <w:r w:rsidRPr="00424293">
        <w:rPr>
          <w:rFonts w:ascii="AcadNusx" w:hAnsi="AcadNusx"/>
          <w:b/>
          <w:i/>
          <w:noProof/>
          <w:sz w:val="24"/>
          <w:lang w:val="en-US"/>
        </w:rPr>
        <w:t xml:space="preserve"> </w:t>
      </w:r>
      <w:r w:rsidRPr="00424293">
        <w:rPr>
          <w:rFonts w:ascii="Sylfaen" w:hAnsi="Sylfaen" w:cs="Sylfaen"/>
          <w:b/>
          <w:i/>
          <w:noProof/>
          <w:sz w:val="24"/>
          <w:lang w:val="en-US"/>
        </w:rPr>
        <w:t>გამოასხივოს</w:t>
      </w:r>
      <w:r w:rsidRPr="00424293">
        <w:rPr>
          <w:rFonts w:ascii="AcadNusx" w:hAnsi="AcadNusx"/>
          <w:b/>
          <w:i/>
          <w:noProof/>
          <w:sz w:val="24"/>
          <w:lang w:val="en-US"/>
        </w:rPr>
        <w:t xml:space="preserve"> </w:t>
      </w:r>
      <w:r w:rsidRPr="00424293">
        <w:rPr>
          <w:rFonts w:ascii="Sylfaen" w:hAnsi="Sylfaen" w:cs="Sylfaen"/>
          <w:b/>
          <w:i/>
          <w:noProof/>
          <w:sz w:val="24"/>
          <w:lang w:val="en-US"/>
        </w:rPr>
        <w:t>ენერგია</w:t>
      </w:r>
      <w:r w:rsidRPr="00424293">
        <w:rPr>
          <w:rFonts w:ascii="AcadNusx" w:hAnsi="AcadNusx"/>
          <w:b/>
          <w:i/>
          <w:noProof/>
          <w:sz w:val="24"/>
          <w:lang w:val="en-US"/>
        </w:rPr>
        <w:t xml:space="preserve">, </w:t>
      </w:r>
      <w:r w:rsidRPr="00424293">
        <w:rPr>
          <w:rFonts w:ascii="Sylfaen" w:hAnsi="Sylfaen" w:cs="Sylfaen"/>
          <w:b/>
          <w:i/>
          <w:noProof/>
          <w:sz w:val="24"/>
          <w:lang w:val="en-US"/>
        </w:rPr>
        <w:t>რადიოაქტივობა</w:t>
      </w:r>
      <w:r w:rsidRPr="00424293">
        <w:rPr>
          <w:rFonts w:ascii="AcadNusx" w:hAnsi="AcadNusx"/>
          <w:b/>
          <w:i/>
          <w:noProof/>
          <w:sz w:val="24"/>
          <w:lang w:val="en-US"/>
        </w:rPr>
        <w:t xml:space="preserve"> </w:t>
      </w:r>
      <w:r w:rsidRPr="00424293">
        <w:rPr>
          <w:rFonts w:ascii="Sylfaen" w:hAnsi="Sylfaen" w:cs="Sylfaen"/>
          <w:b/>
          <w:i/>
          <w:noProof/>
          <w:sz w:val="24"/>
          <w:lang w:val="en-US"/>
        </w:rPr>
        <w:t>ეწოდება</w:t>
      </w:r>
      <w:r w:rsidRPr="00424293">
        <w:rPr>
          <w:rFonts w:ascii="AcadNusx" w:hAnsi="AcadNusx"/>
          <w:b/>
          <w:i/>
          <w:noProof/>
          <w:sz w:val="24"/>
          <w:lang w:val="en-US"/>
        </w:rPr>
        <w:t>.</w:t>
      </w:r>
    </w:p>
    <w:p w:rsidR="00C81B67" w:rsidRPr="00424293" w:rsidRDefault="00C81B67" w:rsidP="00C81B67">
      <w:pPr>
        <w:spacing w:after="0" w:line="360" w:lineRule="auto"/>
        <w:ind w:firstLine="709"/>
        <w:jc w:val="both"/>
        <w:rPr>
          <w:rFonts w:ascii="AcadNusx" w:hAnsi="AcadNusx"/>
          <w:noProof/>
          <w:sz w:val="24"/>
          <w:szCs w:val="24"/>
        </w:rPr>
      </w:pPr>
      <w:r w:rsidRPr="00424293">
        <w:rPr>
          <w:rFonts w:ascii="AcadNusx" w:hAnsi="AcadNusx"/>
          <w:b/>
          <w:noProof/>
          <w:sz w:val="24"/>
          <w:szCs w:val="24"/>
        </w:rPr>
        <w:t>B</w:t>
      </w:r>
      <w:r w:rsidRPr="00424293">
        <w:rPr>
          <w:rFonts w:ascii="Sylfaen" w:hAnsi="Sylfaen" w:cs="Sylfaen"/>
          <w:b/>
          <w:noProof/>
          <w:sz w:val="24"/>
          <w:szCs w:val="24"/>
        </w:rPr>
        <w:t>ბუნებრივი</w:t>
      </w:r>
      <w:r w:rsidRPr="00424293">
        <w:rPr>
          <w:rFonts w:ascii="AcadNusx" w:hAnsi="AcadNusx"/>
          <w:b/>
          <w:noProof/>
          <w:sz w:val="24"/>
          <w:szCs w:val="24"/>
        </w:rPr>
        <w:t xml:space="preserve"> </w:t>
      </w:r>
      <w:r w:rsidRPr="00424293">
        <w:rPr>
          <w:rFonts w:ascii="Sylfaen" w:hAnsi="Sylfaen" w:cs="Sylfaen"/>
          <w:b/>
          <w:noProof/>
          <w:sz w:val="24"/>
          <w:szCs w:val="24"/>
        </w:rPr>
        <w:t>რადიაქტივობა</w:t>
      </w:r>
      <w:r w:rsidRPr="00424293">
        <w:rPr>
          <w:rFonts w:ascii="AcadNusx" w:hAnsi="AcadNusx"/>
          <w:noProof/>
          <w:sz w:val="24"/>
          <w:szCs w:val="24"/>
        </w:rPr>
        <w:t xml:space="preserve"> </w:t>
      </w:r>
      <w:r w:rsidRPr="00424293">
        <w:rPr>
          <w:rFonts w:ascii="Sylfaen" w:hAnsi="Sylfaen" w:cs="Sylfaen"/>
          <w:noProof/>
          <w:sz w:val="24"/>
          <w:szCs w:val="24"/>
        </w:rPr>
        <w:t>არის</w:t>
      </w:r>
      <w:r w:rsidRPr="00424293">
        <w:rPr>
          <w:rFonts w:ascii="AcadNusx" w:hAnsi="AcadNusx"/>
          <w:noProof/>
          <w:sz w:val="24"/>
          <w:szCs w:val="24"/>
        </w:rPr>
        <w:t xml:space="preserve"> </w:t>
      </w:r>
      <w:r w:rsidRPr="00424293">
        <w:rPr>
          <w:rFonts w:ascii="Sylfaen" w:hAnsi="Sylfaen" w:cs="Sylfaen"/>
          <w:noProof/>
          <w:sz w:val="24"/>
          <w:szCs w:val="24"/>
        </w:rPr>
        <w:t>მენდელეევის</w:t>
      </w:r>
      <w:r w:rsidRPr="00424293">
        <w:rPr>
          <w:rFonts w:ascii="AcadNusx" w:hAnsi="AcadNusx"/>
          <w:noProof/>
          <w:sz w:val="24"/>
          <w:szCs w:val="24"/>
        </w:rPr>
        <w:t xml:space="preserve"> </w:t>
      </w:r>
      <w:r w:rsidRPr="00424293">
        <w:rPr>
          <w:rFonts w:ascii="Sylfaen" w:hAnsi="Sylfaen" w:cs="Sylfaen"/>
          <w:noProof/>
          <w:sz w:val="24"/>
          <w:szCs w:val="24"/>
        </w:rPr>
        <w:t>პერიოდულ</w:t>
      </w:r>
      <w:r w:rsidRPr="00424293">
        <w:rPr>
          <w:rFonts w:ascii="AcadNusx" w:hAnsi="AcadNusx"/>
          <w:noProof/>
          <w:sz w:val="24"/>
          <w:szCs w:val="24"/>
        </w:rPr>
        <w:t xml:space="preserve"> </w:t>
      </w:r>
      <w:r w:rsidRPr="00424293">
        <w:rPr>
          <w:rFonts w:ascii="Sylfaen" w:hAnsi="Sylfaen" w:cs="Sylfaen"/>
          <w:noProof/>
          <w:sz w:val="24"/>
          <w:szCs w:val="24"/>
        </w:rPr>
        <w:t>სისტემაში</w:t>
      </w:r>
      <w:r w:rsidRPr="00424293">
        <w:rPr>
          <w:rFonts w:ascii="AcadNusx" w:hAnsi="AcadNusx"/>
          <w:noProof/>
          <w:sz w:val="24"/>
          <w:szCs w:val="24"/>
        </w:rPr>
        <w:t xml:space="preserve"> </w:t>
      </w:r>
      <w:r w:rsidRPr="00424293">
        <w:rPr>
          <w:rFonts w:ascii="Sylfaen" w:hAnsi="Sylfaen" w:cs="Sylfaen"/>
          <w:noProof/>
          <w:sz w:val="24"/>
          <w:szCs w:val="24"/>
        </w:rPr>
        <w:t>ტყვიის</w:t>
      </w:r>
      <w:r w:rsidRPr="00424293">
        <w:rPr>
          <w:rFonts w:ascii="AcadNusx" w:hAnsi="AcadNusx"/>
          <w:noProof/>
          <w:sz w:val="24"/>
          <w:szCs w:val="24"/>
        </w:rPr>
        <w:t xml:space="preserve"> </w:t>
      </w:r>
      <w:r w:rsidRPr="00424293">
        <w:rPr>
          <w:rFonts w:ascii="Sylfaen" w:hAnsi="Sylfaen" w:cs="Sylfaen"/>
          <w:noProof/>
          <w:sz w:val="24"/>
          <w:szCs w:val="24"/>
        </w:rPr>
        <w:t>შემდეგ</w:t>
      </w:r>
      <w:r w:rsidRPr="00424293">
        <w:rPr>
          <w:rFonts w:ascii="AcadNusx" w:hAnsi="AcadNusx"/>
          <w:noProof/>
          <w:sz w:val="24"/>
          <w:szCs w:val="24"/>
        </w:rPr>
        <w:t xml:space="preserve"> </w:t>
      </w:r>
      <w:r w:rsidRPr="00424293">
        <w:rPr>
          <w:rFonts w:ascii="Sylfaen" w:hAnsi="Sylfaen" w:cs="Sylfaen"/>
          <w:noProof/>
          <w:sz w:val="24"/>
          <w:szCs w:val="24"/>
        </w:rPr>
        <w:t>განთავსებული</w:t>
      </w:r>
      <w:r w:rsidRPr="00424293">
        <w:rPr>
          <w:rFonts w:ascii="AcadNusx" w:hAnsi="AcadNusx"/>
          <w:noProof/>
          <w:sz w:val="24"/>
          <w:szCs w:val="24"/>
        </w:rPr>
        <w:t xml:space="preserve"> </w:t>
      </w:r>
      <w:r w:rsidRPr="00424293">
        <w:rPr>
          <w:rFonts w:ascii="Sylfaen" w:hAnsi="Sylfaen" w:cs="Sylfaen"/>
          <w:noProof/>
          <w:sz w:val="24"/>
          <w:szCs w:val="24"/>
        </w:rPr>
        <w:t>ელემენტების</w:t>
      </w:r>
      <w:r w:rsidRPr="00424293">
        <w:rPr>
          <w:rFonts w:ascii="AcadNusx" w:hAnsi="AcadNusx"/>
          <w:noProof/>
          <w:sz w:val="24"/>
          <w:szCs w:val="24"/>
        </w:rPr>
        <w:t xml:space="preserve"> </w:t>
      </w:r>
      <w:r w:rsidRPr="00424293">
        <w:rPr>
          <w:rFonts w:ascii="Sylfaen" w:hAnsi="Sylfaen" w:cs="Sylfaen"/>
          <w:noProof/>
          <w:sz w:val="24"/>
          <w:szCs w:val="24"/>
        </w:rPr>
        <w:t>იზოტოპების</w:t>
      </w:r>
      <w:r w:rsidRPr="00424293">
        <w:rPr>
          <w:rFonts w:ascii="AcadNusx" w:hAnsi="AcadNusx"/>
          <w:noProof/>
          <w:sz w:val="24"/>
          <w:szCs w:val="24"/>
        </w:rPr>
        <w:t xml:space="preserve"> </w:t>
      </w:r>
      <w:r w:rsidRPr="00424293">
        <w:rPr>
          <w:rFonts w:ascii="Sylfaen" w:hAnsi="Sylfaen" w:cs="Sylfaen"/>
          <w:noProof/>
          <w:sz w:val="24"/>
          <w:szCs w:val="24"/>
        </w:rPr>
        <w:t>დამახასიათებელი</w:t>
      </w:r>
      <w:r w:rsidRPr="00424293">
        <w:rPr>
          <w:rFonts w:ascii="AcadNusx" w:hAnsi="AcadNusx"/>
          <w:noProof/>
          <w:sz w:val="24"/>
          <w:szCs w:val="24"/>
        </w:rPr>
        <w:t xml:space="preserve"> </w:t>
      </w:r>
      <w:r w:rsidRPr="00424293">
        <w:rPr>
          <w:rFonts w:ascii="Sylfaen" w:hAnsi="Sylfaen" w:cs="Sylfaen"/>
          <w:noProof/>
          <w:sz w:val="24"/>
          <w:szCs w:val="24"/>
        </w:rPr>
        <w:t>თვისება</w:t>
      </w:r>
      <w:r w:rsidRPr="00424293">
        <w:rPr>
          <w:rFonts w:ascii="AcadNusx" w:hAnsi="AcadNusx"/>
          <w:noProof/>
          <w:sz w:val="24"/>
          <w:szCs w:val="24"/>
        </w:rPr>
        <w:t>.</w:t>
      </w:r>
    </w:p>
    <w:p w:rsidR="00C81B67" w:rsidRPr="00424293" w:rsidRDefault="00C81B67" w:rsidP="00C81B67">
      <w:pPr>
        <w:spacing w:after="0" w:line="360" w:lineRule="auto"/>
        <w:ind w:firstLine="709"/>
        <w:jc w:val="both"/>
        <w:rPr>
          <w:rFonts w:ascii="AcadNusx" w:hAnsi="AcadNusx"/>
          <w:noProof/>
          <w:sz w:val="24"/>
          <w:szCs w:val="24"/>
        </w:rPr>
      </w:pPr>
    </w:p>
    <w:p w:rsidR="00C81B67" w:rsidRPr="00424293" w:rsidRDefault="00C81B67" w:rsidP="00C81B67">
      <w:pPr>
        <w:spacing w:after="0" w:line="360" w:lineRule="auto"/>
        <w:ind w:firstLine="709"/>
        <w:jc w:val="both"/>
        <w:rPr>
          <w:rFonts w:ascii="AcadNusx" w:hAnsi="AcadNusx"/>
          <w:noProof/>
          <w:sz w:val="24"/>
          <w:szCs w:val="24"/>
        </w:rPr>
      </w:pPr>
      <w:r w:rsidRPr="00424293">
        <w:rPr>
          <w:rFonts w:ascii="AcadNusx" w:hAnsi="AcadNusx"/>
          <w:b/>
          <w:noProof/>
          <w:sz w:val="24"/>
          <w:szCs w:val="24"/>
        </w:rPr>
        <w:t>B</w:t>
      </w:r>
      <w:r w:rsidRPr="00424293">
        <w:rPr>
          <w:rFonts w:ascii="Sylfaen" w:hAnsi="Sylfaen" w:cs="Sylfaen"/>
          <w:b/>
          <w:noProof/>
          <w:sz w:val="24"/>
          <w:szCs w:val="24"/>
        </w:rPr>
        <w:t>ხელოვნურ</w:t>
      </w:r>
      <w:r w:rsidRPr="00424293">
        <w:rPr>
          <w:rFonts w:ascii="AcadNusx" w:hAnsi="AcadNusx"/>
          <w:b/>
          <w:noProof/>
          <w:sz w:val="24"/>
          <w:szCs w:val="24"/>
        </w:rPr>
        <w:t xml:space="preserve"> </w:t>
      </w:r>
      <w:r w:rsidRPr="00424293">
        <w:rPr>
          <w:rFonts w:ascii="Sylfaen" w:hAnsi="Sylfaen" w:cs="Sylfaen"/>
          <w:b/>
          <w:noProof/>
          <w:sz w:val="24"/>
          <w:szCs w:val="24"/>
        </w:rPr>
        <w:t>რადიაქტივობას</w:t>
      </w:r>
      <w:r w:rsidRPr="00424293">
        <w:rPr>
          <w:rFonts w:ascii="AcadNusx" w:hAnsi="AcadNusx"/>
          <w:b/>
          <w:noProof/>
          <w:sz w:val="24"/>
          <w:szCs w:val="24"/>
        </w:rPr>
        <w:t xml:space="preserve"> </w:t>
      </w:r>
      <w:r w:rsidRPr="00424293">
        <w:rPr>
          <w:rFonts w:ascii="Sylfaen" w:hAnsi="Sylfaen" w:cs="Sylfaen"/>
          <w:noProof/>
          <w:sz w:val="24"/>
          <w:szCs w:val="24"/>
        </w:rPr>
        <w:t>უწოდებენ</w:t>
      </w:r>
      <w:r w:rsidRPr="00424293">
        <w:rPr>
          <w:rFonts w:ascii="AcadNusx" w:hAnsi="AcadNusx"/>
          <w:noProof/>
          <w:sz w:val="24"/>
          <w:szCs w:val="24"/>
        </w:rPr>
        <w:t xml:space="preserve"> </w:t>
      </w:r>
      <w:r w:rsidRPr="00424293">
        <w:rPr>
          <w:rFonts w:ascii="Sylfaen" w:hAnsi="Sylfaen" w:cs="Sylfaen"/>
          <w:noProof/>
          <w:sz w:val="24"/>
          <w:szCs w:val="24"/>
        </w:rPr>
        <w:t>მეცნიერთა</w:t>
      </w:r>
      <w:r w:rsidRPr="00424293">
        <w:rPr>
          <w:rFonts w:ascii="AcadNusx" w:hAnsi="AcadNusx"/>
          <w:noProof/>
          <w:sz w:val="24"/>
          <w:szCs w:val="24"/>
        </w:rPr>
        <w:t xml:space="preserve">  </w:t>
      </w:r>
      <w:r w:rsidRPr="00424293">
        <w:rPr>
          <w:rFonts w:ascii="Sylfaen" w:hAnsi="Sylfaen" w:cs="Sylfaen"/>
          <w:noProof/>
          <w:sz w:val="24"/>
          <w:szCs w:val="24"/>
        </w:rPr>
        <w:t>მიერ</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გზით</w:t>
      </w:r>
      <w:r w:rsidRPr="00424293">
        <w:rPr>
          <w:rFonts w:ascii="AcadNusx" w:hAnsi="AcadNusx"/>
          <w:noProof/>
          <w:sz w:val="24"/>
          <w:szCs w:val="24"/>
        </w:rPr>
        <w:t xml:space="preserve"> (</w:t>
      </w:r>
      <w:r w:rsidRPr="00424293">
        <w:rPr>
          <w:rFonts w:ascii="Sylfaen" w:hAnsi="Sylfaen" w:cs="Sylfaen"/>
          <w:noProof/>
          <w:sz w:val="24"/>
          <w:szCs w:val="24"/>
        </w:rPr>
        <w:t>რეაქტორები</w:t>
      </w:r>
      <w:r w:rsidRPr="00424293">
        <w:rPr>
          <w:rFonts w:ascii="AcadNusx" w:hAnsi="AcadNusx"/>
          <w:noProof/>
          <w:sz w:val="24"/>
          <w:szCs w:val="24"/>
        </w:rPr>
        <w:t xml:space="preserve">, </w:t>
      </w:r>
      <w:r w:rsidRPr="00424293">
        <w:rPr>
          <w:rFonts w:ascii="Sylfaen" w:hAnsi="Sylfaen" w:cs="Sylfaen"/>
          <w:noProof/>
          <w:sz w:val="24"/>
          <w:szCs w:val="24"/>
        </w:rPr>
        <w:t>ამაჩქარებლები</w:t>
      </w:r>
      <w:r w:rsidRPr="00424293">
        <w:rPr>
          <w:rFonts w:ascii="AcadNusx" w:hAnsi="AcadNusx"/>
          <w:noProof/>
          <w:sz w:val="24"/>
          <w:szCs w:val="24"/>
        </w:rPr>
        <w:t xml:space="preserve">, </w:t>
      </w:r>
      <w:r w:rsidRPr="00424293">
        <w:rPr>
          <w:rFonts w:ascii="Sylfaen" w:hAnsi="Sylfaen" w:cs="Sylfaen"/>
          <w:noProof/>
          <w:sz w:val="24"/>
          <w:szCs w:val="24"/>
        </w:rPr>
        <w:t>ბირთვული</w:t>
      </w:r>
      <w:r w:rsidRPr="00424293">
        <w:rPr>
          <w:rFonts w:ascii="AcadNusx" w:hAnsi="AcadNusx"/>
          <w:noProof/>
          <w:sz w:val="24"/>
          <w:szCs w:val="24"/>
        </w:rPr>
        <w:t xml:space="preserve"> </w:t>
      </w:r>
      <w:r w:rsidRPr="00424293">
        <w:rPr>
          <w:rFonts w:ascii="Sylfaen" w:hAnsi="Sylfaen" w:cs="Sylfaen"/>
          <w:noProof/>
          <w:sz w:val="24"/>
          <w:szCs w:val="24"/>
        </w:rPr>
        <w:t>აფეთქებები</w:t>
      </w:r>
      <w:r w:rsidRPr="00424293">
        <w:rPr>
          <w:rFonts w:ascii="AcadNusx" w:hAnsi="AcadNusx"/>
          <w:noProof/>
          <w:sz w:val="24"/>
          <w:szCs w:val="24"/>
        </w:rPr>
        <w:t xml:space="preserve">) </w:t>
      </w:r>
      <w:r w:rsidRPr="00424293">
        <w:rPr>
          <w:rFonts w:ascii="Sylfaen" w:hAnsi="Sylfaen" w:cs="Sylfaen"/>
          <w:noProof/>
          <w:sz w:val="24"/>
          <w:szCs w:val="24"/>
        </w:rPr>
        <w:t>მიღებული</w:t>
      </w:r>
      <w:r w:rsidRPr="00424293">
        <w:rPr>
          <w:rFonts w:ascii="AcadNusx" w:hAnsi="AcadNusx"/>
          <w:noProof/>
          <w:sz w:val="24"/>
          <w:szCs w:val="24"/>
        </w:rPr>
        <w:t xml:space="preserve"> </w:t>
      </w:r>
      <w:r w:rsidRPr="00424293">
        <w:rPr>
          <w:rFonts w:ascii="Sylfaen" w:hAnsi="Sylfaen" w:cs="Sylfaen"/>
          <w:noProof/>
          <w:sz w:val="24"/>
          <w:szCs w:val="24"/>
        </w:rPr>
        <w:t>ახალი</w:t>
      </w:r>
      <w:r w:rsidRPr="00424293">
        <w:rPr>
          <w:rFonts w:ascii="AcadNusx" w:hAnsi="AcadNusx"/>
          <w:noProof/>
          <w:sz w:val="24"/>
          <w:szCs w:val="24"/>
        </w:rPr>
        <w:t xml:space="preserve"> </w:t>
      </w:r>
      <w:r w:rsidRPr="00424293">
        <w:rPr>
          <w:rFonts w:ascii="Sylfaen" w:hAnsi="Sylfaen" w:cs="Sylfaen"/>
          <w:noProof/>
          <w:sz w:val="24"/>
          <w:szCs w:val="24"/>
        </w:rPr>
        <w:t>ელემენტების</w:t>
      </w:r>
      <w:r w:rsidRPr="00424293">
        <w:rPr>
          <w:rFonts w:ascii="AcadNusx" w:hAnsi="AcadNusx"/>
          <w:noProof/>
          <w:sz w:val="24"/>
          <w:szCs w:val="24"/>
        </w:rPr>
        <w:t xml:space="preserve"> </w:t>
      </w:r>
      <w:r w:rsidRPr="00424293">
        <w:rPr>
          <w:rFonts w:ascii="Sylfaen" w:hAnsi="Sylfaen" w:cs="Sylfaen"/>
          <w:noProof/>
          <w:sz w:val="24"/>
          <w:szCs w:val="24"/>
        </w:rPr>
        <w:t>იზოტოპების</w:t>
      </w:r>
      <w:r w:rsidRPr="00424293">
        <w:rPr>
          <w:rFonts w:ascii="AcadNusx" w:hAnsi="AcadNusx"/>
          <w:noProof/>
          <w:sz w:val="24"/>
          <w:szCs w:val="24"/>
        </w:rPr>
        <w:t xml:space="preserve">  </w:t>
      </w:r>
      <w:r w:rsidRPr="00424293">
        <w:rPr>
          <w:rFonts w:ascii="Sylfaen" w:hAnsi="Sylfaen" w:cs="Sylfaen"/>
          <w:noProof/>
          <w:sz w:val="24"/>
          <w:szCs w:val="24"/>
        </w:rPr>
        <w:t>რადიაქტივობას</w:t>
      </w:r>
      <w:r w:rsidRPr="00424293">
        <w:rPr>
          <w:rFonts w:ascii="AcadNusx" w:hAnsi="AcadNusx"/>
          <w:noProof/>
          <w:sz w:val="24"/>
          <w:szCs w:val="24"/>
        </w:rPr>
        <w:t>.</w:t>
      </w:r>
    </w:p>
    <w:p w:rsidR="00C81B67" w:rsidRPr="00424293" w:rsidRDefault="00C81B67" w:rsidP="00C81B67">
      <w:pPr>
        <w:pStyle w:val="Subtitle"/>
        <w:spacing w:line="360" w:lineRule="auto"/>
        <w:ind w:firstLine="0"/>
        <w:rPr>
          <w:rFonts w:ascii="AcadNusx" w:hAnsi="AcadNusx"/>
          <w:noProof/>
          <w:sz w:val="24"/>
          <w:lang w:val="en-US"/>
        </w:rPr>
      </w:pPr>
      <w:r w:rsidRPr="00424293">
        <w:rPr>
          <w:rFonts w:ascii="AcadNusx" w:hAnsi="AcadNusx"/>
          <w:b/>
          <w:noProof/>
          <w:sz w:val="24"/>
          <w:lang w:val="en-US"/>
        </w:rPr>
        <w:t xml:space="preserve">     </w:t>
      </w:r>
      <w:r w:rsidRPr="00424293">
        <w:rPr>
          <w:rFonts w:ascii="Sylfaen" w:hAnsi="Sylfaen" w:cs="Sylfaen"/>
          <w:noProof/>
          <w:sz w:val="24"/>
          <w:lang w:val="en-US"/>
        </w:rPr>
        <w:t>აღსანიშნავია</w:t>
      </w:r>
      <w:r w:rsidRPr="00424293">
        <w:rPr>
          <w:rFonts w:ascii="AcadNusx" w:hAnsi="AcadNusx"/>
          <w:noProof/>
          <w:sz w:val="24"/>
          <w:lang w:val="en-US"/>
        </w:rPr>
        <w:t xml:space="preserve">, </w:t>
      </w:r>
      <w:r w:rsidRPr="00424293">
        <w:rPr>
          <w:rFonts w:ascii="Sylfaen" w:hAnsi="Sylfaen" w:cs="Sylfaen"/>
          <w:noProof/>
          <w:sz w:val="24"/>
          <w:lang w:val="en-US"/>
        </w:rPr>
        <w:t>რომ</w:t>
      </w:r>
      <w:r w:rsidRPr="00424293">
        <w:rPr>
          <w:rFonts w:ascii="AcadNusx" w:hAnsi="AcadNusx"/>
          <w:noProof/>
          <w:sz w:val="24"/>
          <w:lang w:val="en-US"/>
        </w:rPr>
        <w:t xml:space="preserve"> </w:t>
      </w:r>
      <w:r w:rsidRPr="00424293">
        <w:rPr>
          <w:rFonts w:ascii="Sylfaen" w:hAnsi="Sylfaen" w:cs="Sylfaen"/>
          <w:noProof/>
          <w:sz w:val="24"/>
          <w:lang w:val="en-US"/>
        </w:rPr>
        <w:t>ქიმიური</w:t>
      </w:r>
      <w:r w:rsidRPr="00424293">
        <w:rPr>
          <w:rFonts w:ascii="AcadNusx" w:hAnsi="AcadNusx"/>
          <w:noProof/>
          <w:sz w:val="24"/>
          <w:lang w:val="en-US"/>
        </w:rPr>
        <w:t xml:space="preserve"> </w:t>
      </w:r>
      <w:r w:rsidRPr="00424293">
        <w:rPr>
          <w:rFonts w:ascii="Sylfaen" w:hAnsi="Sylfaen" w:cs="Sylfaen"/>
          <w:noProof/>
          <w:sz w:val="24"/>
          <w:lang w:val="en-US"/>
        </w:rPr>
        <w:t>ელემენტები</w:t>
      </w:r>
      <w:r w:rsidRPr="00424293">
        <w:rPr>
          <w:rFonts w:ascii="AcadNusx" w:hAnsi="AcadNusx"/>
          <w:noProof/>
          <w:sz w:val="24"/>
          <w:lang w:val="en-US"/>
        </w:rPr>
        <w:t xml:space="preserve">, </w:t>
      </w:r>
      <w:r w:rsidRPr="00424293">
        <w:rPr>
          <w:rFonts w:ascii="Sylfaen" w:hAnsi="Sylfaen" w:cs="Sylfaen"/>
          <w:noProof/>
          <w:sz w:val="24"/>
          <w:lang w:val="en-US"/>
        </w:rPr>
        <w:t>რომელთა</w:t>
      </w:r>
      <w:r w:rsidRPr="00424293">
        <w:rPr>
          <w:rFonts w:ascii="AcadNusx" w:hAnsi="AcadNusx"/>
          <w:noProof/>
          <w:sz w:val="24"/>
          <w:lang w:val="en-US"/>
        </w:rPr>
        <w:t xml:space="preserve"> </w:t>
      </w:r>
      <w:r w:rsidRPr="00424293">
        <w:rPr>
          <w:rFonts w:ascii="Sylfaen" w:hAnsi="Sylfaen" w:cs="Sylfaen"/>
          <w:noProof/>
          <w:sz w:val="24"/>
          <w:lang w:val="en-US"/>
        </w:rPr>
        <w:t>ატომების</w:t>
      </w:r>
      <w:r w:rsidRPr="00424293">
        <w:rPr>
          <w:rFonts w:ascii="AcadNusx" w:hAnsi="AcadNusx"/>
          <w:noProof/>
          <w:sz w:val="24"/>
          <w:lang w:val="en-US"/>
        </w:rPr>
        <w:t xml:space="preserve"> </w:t>
      </w:r>
      <w:r w:rsidRPr="00424293">
        <w:rPr>
          <w:rFonts w:ascii="Sylfaen" w:hAnsi="Sylfaen" w:cs="Sylfaen"/>
          <w:noProof/>
          <w:sz w:val="24"/>
          <w:lang w:val="en-US"/>
        </w:rPr>
        <w:t>შემადგენლობაში</w:t>
      </w:r>
      <w:r w:rsidRPr="00424293">
        <w:rPr>
          <w:rFonts w:ascii="AcadNusx" w:hAnsi="AcadNusx"/>
          <w:noProof/>
          <w:sz w:val="24"/>
          <w:lang w:val="en-US"/>
        </w:rPr>
        <w:t xml:space="preserve"> </w:t>
      </w:r>
      <w:r w:rsidRPr="00424293">
        <w:rPr>
          <w:rFonts w:ascii="Sylfaen" w:hAnsi="Sylfaen" w:cs="Sylfaen"/>
          <w:noProof/>
          <w:sz w:val="24"/>
          <w:lang w:val="en-US"/>
        </w:rPr>
        <w:t>შედის</w:t>
      </w:r>
      <w:r w:rsidRPr="00424293">
        <w:rPr>
          <w:rFonts w:ascii="AcadNusx" w:hAnsi="AcadNusx"/>
          <w:noProof/>
          <w:sz w:val="24"/>
          <w:lang w:val="en-US"/>
        </w:rPr>
        <w:t xml:space="preserve"> 83-</w:t>
      </w:r>
      <w:r w:rsidRPr="00424293">
        <w:rPr>
          <w:rFonts w:ascii="Sylfaen" w:hAnsi="Sylfaen" w:cs="Sylfaen"/>
          <w:noProof/>
          <w:sz w:val="24"/>
          <w:lang w:val="en-US"/>
        </w:rPr>
        <w:t>მდე</w:t>
      </w:r>
      <w:r w:rsidRPr="00424293">
        <w:rPr>
          <w:rFonts w:ascii="AcadNusx" w:hAnsi="AcadNusx"/>
          <w:noProof/>
          <w:sz w:val="24"/>
          <w:lang w:val="en-US"/>
        </w:rPr>
        <w:t xml:space="preserve"> </w:t>
      </w:r>
      <w:r w:rsidRPr="00424293">
        <w:rPr>
          <w:rFonts w:ascii="Sylfaen" w:hAnsi="Sylfaen" w:cs="Sylfaen"/>
          <w:noProof/>
          <w:sz w:val="24"/>
          <w:lang w:val="en-US"/>
        </w:rPr>
        <w:t>პროტონი</w:t>
      </w:r>
      <w:r w:rsidRPr="00424293">
        <w:rPr>
          <w:rFonts w:ascii="AcadNusx" w:hAnsi="AcadNusx"/>
          <w:noProof/>
          <w:sz w:val="24"/>
          <w:lang w:val="en-US"/>
        </w:rPr>
        <w:t xml:space="preserve"> (</w:t>
      </w:r>
      <w:r w:rsidRPr="00424293">
        <w:rPr>
          <w:rFonts w:ascii="Sylfaen" w:hAnsi="Sylfaen" w:cs="Sylfaen"/>
          <w:noProof/>
          <w:sz w:val="24"/>
          <w:lang w:val="en-US"/>
        </w:rPr>
        <w:t>ბისმუტი</w:t>
      </w:r>
      <w:r w:rsidRPr="00424293">
        <w:rPr>
          <w:rFonts w:ascii="AcadNusx" w:hAnsi="AcadNusx"/>
          <w:noProof/>
          <w:sz w:val="24"/>
          <w:lang w:val="en-US"/>
        </w:rPr>
        <w:t xml:space="preserve">, </w:t>
      </w:r>
      <w:r w:rsidRPr="00424293">
        <w:rPr>
          <w:rFonts w:ascii="AcadNusx" w:hAnsi="AcadNusx"/>
          <w:noProof/>
          <w:sz w:val="24"/>
          <w:vertAlign w:val="superscript"/>
          <w:lang w:val="en-US"/>
        </w:rPr>
        <w:t>83</w:t>
      </w:r>
      <w:r w:rsidRPr="00424293">
        <w:rPr>
          <w:noProof/>
          <w:sz w:val="24"/>
          <w:lang w:val="en-US"/>
        </w:rPr>
        <w:t>B</w:t>
      </w:r>
      <w:r w:rsidR="00A27BC7" w:rsidRPr="00A27BC7">
        <w:rPr>
          <w:rFonts w:ascii="Sylfaen" w:hAnsi="Sylfaen" w:cs="Sylfaen"/>
          <w:noProof/>
          <w:color w:val="FF0000"/>
          <w:sz w:val="24"/>
          <w:lang w:val="en-US"/>
        </w:rPr>
        <w:t>i</w:t>
      </w:r>
      <w:r w:rsidRPr="00424293">
        <w:rPr>
          <w:rFonts w:ascii="AcadNusx" w:hAnsi="AcadNusx"/>
          <w:noProof/>
          <w:sz w:val="24"/>
          <w:lang w:val="en-US"/>
        </w:rPr>
        <w:t xml:space="preserve">), </w:t>
      </w:r>
      <w:r w:rsidRPr="00424293">
        <w:rPr>
          <w:rFonts w:ascii="Sylfaen" w:hAnsi="Sylfaen" w:cs="Sylfaen"/>
          <w:noProof/>
          <w:sz w:val="24"/>
          <w:lang w:val="en-US"/>
        </w:rPr>
        <w:t>არსებობენ</w:t>
      </w:r>
      <w:r w:rsidRPr="00424293">
        <w:rPr>
          <w:rFonts w:ascii="AcadNusx" w:hAnsi="AcadNusx"/>
          <w:noProof/>
          <w:sz w:val="24"/>
          <w:lang w:val="en-US"/>
        </w:rPr>
        <w:t xml:space="preserve"> </w:t>
      </w:r>
      <w:r w:rsidRPr="00424293">
        <w:rPr>
          <w:rFonts w:ascii="Sylfaen" w:hAnsi="Sylfaen" w:cs="Sylfaen"/>
          <w:noProof/>
          <w:sz w:val="24"/>
          <w:lang w:val="en-US"/>
        </w:rPr>
        <w:t>როგორც</w:t>
      </w:r>
      <w:r w:rsidRPr="00424293">
        <w:rPr>
          <w:rFonts w:ascii="AcadNusx" w:hAnsi="AcadNusx"/>
          <w:noProof/>
          <w:sz w:val="24"/>
          <w:lang w:val="en-US"/>
        </w:rPr>
        <w:t xml:space="preserve"> </w:t>
      </w:r>
      <w:r w:rsidRPr="00424293">
        <w:rPr>
          <w:rFonts w:ascii="Sylfaen" w:hAnsi="Sylfaen" w:cs="Sylfaen"/>
          <w:b/>
          <w:noProof/>
          <w:sz w:val="24"/>
          <w:lang w:val="en-US"/>
        </w:rPr>
        <w:t>სტაბილური</w:t>
      </w:r>
      <w:r w:rsidRPr="00424293">
        <w:rPr>
          <w:rFonts w:ascii="AcadNusx" w:hAnsi="AcadNusx"/>
          <w:noProof/>
          <w:sz w:val="24"/>
          <w:lang w:val="en-US"/>
        </w:rPr>
        <w:t xml:space="preserve">. </w:t>
      </w:r>
      <w:r w:rsidRPr="00424293">
        <w:rPr>
          <w:rFonts w:ascii="Sylfaen" w:hAnsi="Sylfaen" w:cs="Sylfaen"/>
          <w:noProof/>
          <w:sz w:val="24"/>
          <w:lang w:val="en-US"/>
        </w:rPr>
        <w:t>ასევე</w:t>
      </w:r>
      <w:r w:rsidRPr="00424293">
        <w:rPr>
          <w:rFonts w:ascii="AcadNusx" w:hAnsi="AcadNusx"/>
          <w:noProof/>
          <w:sz w:val="24"/>
          <w:lang w:val="en-US"/>
        </w:rPr>
        <w:t xml:space="preserve"> </w:t>
      </w:r>
      <w:r w:rsidRPr="00424293">
        <w:rPr>
          <w:rFonts w:ascii="Sylfaen" w:hAnsi="Sylfaen" w:cs="Sylfaen"/>
          <w:b/>
          <w:noProof/>
          <w:sz w:val="24"/>
          <w:lang w:val="en-US"/>
        </w:rPr>
        <w:t>არასტაბილური</w:t>
      </w:r>
      <w:r w:rsidRPr="00424293">
        <w:rPr>
          <w:rFonts w:ascii="AcadNusx" w:hAnsi="AcadNusx"/>
          <w:b/>
          <w:noProof/>
          <w:sz w:val="24"/>
          <w:lang w:val="en-US"/>
        </w:rPr>
        <w:t xml:space="preserve"> </w:t>
      </w:r>
      <w:r w:rsidRPr="00424293">
        <w:rPr>
          <w:rFonts w:ascii="Sylfaen" w:hAnsi="Sylfaen" w:cs="Sylfaen"/>
          <w:b/>
          <w:noProof/>
          <w:sz w:val="24"/>
          <w:lang w:val="en-US"/>
        </w:rPr>
        <w:t>იზოტოპების</w:t>
      </w:r>
      <w:r w:rsidRPr="00424293">
        <w:rPr>
          <w:rFonts w:ascii="AcadNusx" w:hAnsi="AcadNusx"/>
          <w:noProof/>
          <w:sz w:val="24"/>
          <w:lang w:val="en-US"/>
        </w:rPr>
        <w:t xml:space="preserve"> </w:t>
      </w:r>
      <w:r w:rsidRPr="00424293">
        <w:rPr>
          <w:rFonts w:ascii="Sylfaen" w:hAnsi="Sylfaen" w:cs="Sylfaen"/>
          <w:noProof/>
          <w:sz w:val="24"/>
          <w:lang w:val="en-US"/>
        </w:rPr>
        <w:t>სახით</w:t>
      </w:r>
      <w:r w:rsidRPr="00424293">
        <w:rPr>
          <w:rFonts w:ascii="AcadNusx" w:hAnsi="AcadNusx"/>
          <w:noProof/>
          <w:sz w:val="24"/>
          <w:lang w:val="en-US"/>
        </w:rPr>
        <w:t xml:space="preserve">. </w:t>
      </w:r>
      <w:r w:rsidRPr="00424293">
        <w:rPr>
          <w:rFonts w:ascii="Sylfaen" w:hAnsi="Sylfaen" w:cs="Sylfaen"/>
          <w:noProof/>
          <w:sz w:val="24"/>
          <w:lang w:val="en-US"/>
        </w:rPr>
        <w:t>ხოლო</w:t>
      </w:r>
      <w:r w:rsidRPr="00424293">
        <w:rPr>
          <w:rFonts w:ascii="AcadNusx" w:hAnsi="AcadNusx"/>
          <w:noProof/>
          <w:sz w:val="24"/>
          <w:lang w:val="en-US"/>
        </w:rPr>
        <w:t xml:space="preserve"> </w:t>
      </w:r>
      <w:r w:rsidRPr="00424293">
        <w:rPr>
          <w:rFonts w:ascii="Sylfaen" w:hAnsi="Sylfaen" w:cs="Sylfaen"/>
          <w:noProof/>
          <w:sz w:val="24"/>
          <w:lang w:val="en-US"/>
        </w:rPr>
        <w:t>ქიმიურ</w:t>
      </w:r>
      <w:r w:rsidRPr="00424293">
        <w:rPr>
          <w:rFonts w:ascii="AcadNusx" w:hAnsi="AcadNusx"/>
          <w:noProof/>
          <w:sz w:val="24"/>
          <w:lang w:val="en-US"/>
        </w:rPr>
        <w:t xml:space="preserve"> </w:t>
      </w:r>
      <w:r w:rsidRPr="00424293">
        <w:rPr>
          <w:rFonts w:ascii="Sylfaen" w:hAnsi="Sylfaen" w:cs="Sylfaen"/>
          <w:noProof/>
          <w:sz w:val="24"/>
          <w:lang w:val="en-US"/>
        </w:rPr>
        <w:t>ელემენტებს</w:t>
      </w:r>
      <w:r w:rsidRPr="00424293">
        <w:rPr>
          <w:rFonts w:ascii="AcadNusx" w:hAnsi="AcadNusx"/>
          <w:noProof/>
          <w:sz w:val="24"/>
          <w:lang w:val="en-US"/>
        </w:rPr>
        <w:t xml:space="preserve">, </w:t>
      </w:r>
      <w:r w:rsidRPr="00424293">
        <w:rPr>
          <w:rFonts w:ascii="Sylfaen" w:hAnsi="Sylfaen" w:cs="Sylfaen"/>
          <w:noProof/>
          <w:sz w:val="24"/>
          <w:lang w:val="en-US"/>
        </w:rPr>
        <w:t>რომელთა</w:t>
      </w:r>
      <w:r w:rsidRPr="00424293">
        <w:rPr>
          <w:rFonts w:ascii="AcadNusx" w:hAnsi="AcadNusx"/>
          <w:noProof/>
          <w:sz w:val="24"/>
          <w:lang w:val="en-US"/>
        </w:rPr>
        <w:t xml:space="preserve"> </w:t>
      </w:r>
      <w:r w:rsidRPr="00424293">
        <w:rPr>
          <w:rFonts w:ascii="Sylfaen" w:hAnsi="Sylfaen" w:cs="Sylfaen"/>
          <w:noProof/>
          <w:sz w:val="24"/>
          <w:lang w:val="en-US"/>
        </w:rPr>
        <w:t>ატომები</w:t>
      </w:r>
      <w:r w:rsidRPr="00424293">
        <w:rPr>
          <w:rFonts w:ascii="AcadNusx" w:hAnsi="AcadNusx"/>
          <w:noProof/>
          <w:sz w:val="24"/>
          <w:lang w:val="en-US"/>
        </w:rPr>
        <w:t xml:space="preserve"> 84 (</w:t>
      </w:r>
      <w:r w:rsidRPr="00424293">
        <w:rPr>
          <w:rFonts w:ascii="Sylfaen" w:hAnsi="Sylfaen" w:cs="Sylfaen"/>
          <w:noProof/>
          <w:sz w:val="24"/>
          <w:lang w:val="en-US"/>
        </w:rPr>
        <w:t>პოლონიუმი</w:t>
      </w:r>
      <w:r w:rsidRPr="00424293">
        <w:rPr>
          <w:rFonts w:ascii="AcadNusx" w:hAnsi="AcadNusx"/>
          <w:noProof/>
          <w:sz w:val="24"/>
          <w:lang w:val="en-US"/>
        </w:rPr>
        <w:t xml:space="preserve">, </w:t>
      </w:r>
      <w:r w:rsidRPr="00424293">
        <w:rPr>
          <w:rFonts w:ascii="AcadNusx" w:hAnsi="AcadNusx"/>
          <w:noProof/>
          <w:sz w:val="24"/>
          <w:vertAlign w:val="superscript"/>
          <w:lang w:val="en-US"/>
        </w:rPr>
        <w:t>84</w:t>
      </w:r>
      <w:r w:rsidRPr="00424293">
        <w:rPr>
          <w:noProof/>
          <w:sz w:val="24"/>
          <w:lang w:val="en-US"/>
        </w:rPr>
        <w:t>P</w:t>
      </w:r>
      <w:r w:rsidR="00A27BC7" w:rsidRPr="00A27BC7">
        <w:rPr>
          <w:rFonts w:ascii="Sylfaen" w:hAnsi="Sylfaen" w:cs="Sylfaen"/>
          <w:noProof/>
          <w:color w:val="FF0000"/>
          <w:sz w:val="24"/>
          <w:lang w:val="en-US"/>
        </w:rPr>
        <w:t>o</w:t>
      </w:r>
      <w:r w:rsidRPr="00424293">
        <w:rPr>
          <w:rFonts w:ascii="AcadNusx" w:hAnsi="AcadNusx"/>
          <w:noProof/>
          <w:sz w:val="24"/>
          <w:lang w:val="en-US"/>
        </w:rPr>
        <w:t xml:space="preserve">) </w:t>
      </w:r>
      <w:r w:rsidRPr="00424293">
        <w:rPr>
          <w:rFonts w:ascii="Sylfaen" w:hAnsi="Sylfaen" w:cs="Sylfaen"/>
          <w:noProof/>
          <w:sz w:val="24"/>
          <w:lang w:val="en-US"/>
        </w:rPr>
        <w:t>და</w:t>
      </w:r>
      <w:r w:rsidRPr="00424293">
        <w:rPr>
          <w:rFonts w:ascii="AcadNusx" w:hAnsi="AcadNusx"/>
          <w:noProof/>
          <w:sz w:val="24"/>
          <w:lang w:val="en-US"/>
        </w:rPr>
        <w:t xml:space="preserve"> </w:t>
      </w:r>
      <w:r w:rsidRPr="00424293">
        <w:rPr>
          <w:rFonts w:ascii="Sylfaen" w:hAnsi="Sylfaen" w:cs="Sylfaen"/>
          <w:noProof/>
          <w:sz w:val="24"/>
          <w:lang w:val="en-US"/>
        </w:rPr>
        <w:t>მეტ</w:t>
      </w:r>
      <w:r w:rsidRPr="00424293">
        <w:rPr>
          <w:rFonts w:ascii="AcadNusx" w:hAnsi="AcadNusx"/>
          <w:noProof/>
          <w:sz w:val="24"/>
          <w:lang w:val="en-US"/>
        </w:rPr>
        <w:t xml:space="preserve"> </w:t>
      </w:r>
      <w:r w:rsidRPr="00424293">
        <w:rPr>
          <w:rFonts w:ascii="Sylfaen" w:hAnsi="Sylfaen" w:cs="Sylfaen"/>
          <w:noProof/>
          <w:sz w:val="24"/>
          <w:lang w:val="en-US"/>
        </w:rPr>
        <w:t>პროტონს</w:t>
      </w:r>
      <w:r w:rsidRPr="00424293">
        <w:rPr>
          <w:rFonts w:ascii="AcadNusx" w:hAnsi="AcadNusx"/>
          <w:noProof/>
          <w:sz w:val="24"/>
          <w:lang w:val="en-US"/>
        </w:rPr>
        <w:t xml:space="preserve"> </w:t>
      </w:r>
      <w:r w:rsidRPr="00424293">
        <w:rPr>
          <w:rFonts w:ascii="Sylfaen" w:hAnsi="Sylfaen" w:cs="Sylfaen"/>
          <w:noProof/>
          <w:sz w:val="24"/>
          <w:lang w:val="en-US"/>
        </w:rPr>
        <w:t>შეიცავს</w:t>
      </w:r>
      <w:r w:rsidRPr="00424293">
        <w:rPr>
          <w:rFonts w:ascii="AcadNusx" w:hAnsi="AcadNusx"/>
          <w:noProof/>
          <w:sz w:val="24"/>
          <w:lang w:val="en-US"/>
        </w:rPr>
        <w:t xml:space="preserve">, </w:t>
      </w:r>
      <w:r w:rsidRPr="00424293">
        <w:rPr>
          <w:rFonts w:ascii="Sylfaen" w:hAnsi="Sylfaen" w:cs="Sylfaen"/>
          <w:noProof/>
          <w:sz w:val="24"/>
          <w:lang w:val="en-US"/>
        </w:rPr>
        <w:t>აქვთ</w:t>
      </w:r>
      <w:r w:rsidRPr="00424293">
        <w:rPr>
          <w:rFonts w:ascii="AcadNusx" w:hAnsi="AcadNusx"/>
          <w:noProof/>
          <w:sz w:val="24"/>
          <w:lang w:val="en-US"/>
        </w:rPr>
        <w:t xml:space="preserve"> </w:t>
      </w:r>
      <w:r w:rsidRPr="00424293">
        <w:rPr>
          <w:rFonts w:ascii="Sylfaen" w:hAnsi="Sylfaen" w:cs="Sylfaen"/>
          <w:noProof/>
          <w:sz w:val="24"/>
          <w:lang w:val="en-US"/>
        </w:rPr>
        <w:t>მხოლოდ</w:t>
      </w:r>
      <w:r w:rsidRPr="00424293">
        <w:rPr>
          <w:rFonts w:ascii="AcadNusx" w:hAnsi="AcadNusx"/>
          <w:noProof/>
          <w:sz w:val="24"/>
          <w:lang w:val="en-US"/>
        </w:rPr>
        <w:t xml:space="preserve"> </w:t>
      </w:r>
      <w:r w:rsidRPr="00424293">
        <w:rPr>
          <w:rFonts w:ascii="Sylfaen" w:hAnsi="Sylfaen" w:cs="Sylfaen"/>
          <w:b/>
          <w:noProof/>
          <w:sz w:val="24"/>
          <w:lang w:val="en-US"/>
        </w:rPr>
        <w:t>არასტაბილური</w:t>
      </w:r>
      <w:r w:rsidRPr="00424293">
        <w:rPr>
          <w:rFonts w:ascii="AcadNusx" w:hAnsi="AcadNusx"/>
          <w:b/>
          <w:noProof/>
          <w:sz w:val="24"/>
          <w:lang w:val="en-US"/>
        </w:rPr>
        <w:t xml:space="preserve"> </w:t>
      </w:r>
      <w:r w:rsidRPr="00424293">
        <w:rPr>
          <w:rFonts w:ascii="Sylfaen" w:hAnsi="Sylfaen" w:cs="Sylfaen"/>
          <w:b/>
          <w:noProof/>
          <w:sz w:val="24"/>
          <w:lang w:val="en-US"/>
        </w:rPr>
        <w:t>იზოტოპები</w:t>
      </w:r>
      <w:r w:rsidRPr="00424293">
        <w:rPr>
          <w:rFonts w:ascii="AcadNusx" w:hAnsi="AcadNusx"/>
          <w:b/>
          <w:noProof/>
          <w:sz w:val="24"/>
          <w:lang w:val="en-US"/>
        </w:rPr>
        <w:t>,</w:t>
      </w:r>
      <w:r w:rsidRPr="00424293">
        <w:rPr>
          <w:rFonts w:ascii="AcadNusx" w:hAnsi="AcadNusx"/>
          <w:noProof/>
          <w:sz w:val="24"/>
          <w:lang w:val="en-US"/>
        </w:rPr>
        <w:t xml:space="preserve"> </w:t>
      </w:r>
      <w:r w:rsidRPr="00424293">
        <w:rPr>
          <w:rFonts w:ascii="Sylfaen" w:hAnsi="Sylfaen" w:cs="Sylfaen"/>
          <w:noProof/>
          <w:sz w:val="24"/>
          <w:lang w:val="en-US"/>
        </w:rPr>
        <w:t>ანუ</w:t>
      </w:r>
      <w:r w:rsidRPr="00424293">
        <w:rPr>
          <w:rFonts w:ascii="AcadNusx" w:hAnsi="AcadNusx"/>
          <w:noProof/>
          <w:sz w:val="24"/>
          <w:lang w:val="en-US"/>
        </w:rPr>
        <w:t xml:space="preserve"> </w:t>
      </w:r>
      <w:r w:rsidRPr="00424293">
        <w:rPr>
          <w:rFonts w:ascii="Sylfaen" w:hAnsi="Sylfaen" w:cs="Sylfaen"/>
          <w:noProof/>
          <w:sz w:val="24"/>
          <w:lang w:val="en-US"/>
        </w:rPr>
        <w:t>ისეთი</w:t>
      </w:r>
      <w:r w:rsidRPr="00424293">
        <w:rPr>
          <w:rFonts w:ascii="AcadNusx" w:hAnsi="AcadNusx"/>
          <w:noProof/>
          <w:sz w:val="24"/>
          <w:lang w:val="en-US"/>
        </w:rPr>
        <w:t xml:space="preserve"> </w:t>
      </w:r>
      <w:r w:rsidRPr="00424293">
        <w:rPr>
          <w:rFonts w:ascii="Sylfaen" w:hAnsi="Sylfaen" w:cs="Sylfaen"/>
          <w:noProof/>
          <w:sz w:val="24"/>
          <w:lang w:val="en-US"/>
        </w:rPr>
        <w:t>ოზოტოპები</w:t>
      </w:r>
      <w:r w:rsidRPr="00424293">
        <w:rPr>
          <w:rFonts w:ascii="AcadNusx" w:hAnsi="AcadNusx"/>
          <w:noProof/>
          <w:sz w:val="24"/>
          <w:lang w:val="en-US"/>
        </w:rPr>
        <w:t xml:space="preserve">, </w:t>
      </w:r>
      <w:r w:rsidRPr="00424293">
        <w:rPr>
          <w:rFonts w:ascii="Sylfaen" w:hAnsi="Sylfaen" w:cs="Sylfaen"/>
          <w:noProof/>
          <w:sz w:val="24"/>
          <w:lang w:val="en-US"/>
        </w:rPr>
        <w:t>რომელთა</w:t>
      </w:r>
      <w:r w:rsidRPr="00424293">
        <w:rPr>
          <w:rFonts w:ascii="AcadNusx" w:hAnsi="AcadNusx"/>
          <w:noProof/>
          <w:sz w:val="24"/>
          <w:lang w:val="en-US"/>
        </w:rPr>
        <w:t xml:space="preserve"> </w:t>
      </w:r>
      <w:r w:rsidRPr="00424293">
        <w:rPr>
          <w:rFonts w:ascii="Sylfaen" w:hAnsi="Sylfaen" w:cs="Sylfaen"/>
          <w:noProof/>
          <w:sz w:val="24"/>
          <w:lang w:val="en-US"/>
        </w:rPr>
        <w:t>ბირთვები</w:t>
      </w:r>
      <w:r w:rsidRPr="00424293">
        <w:rPr>
          <w:rFonts w:ascii="AcadNusx" w:hAnsi="AcadNusx"/>
          <w:noProof/>
          <w:sz w:val="24"/>
          <w:lang w:val="en-US"/>
        </w:rPr>
        <w:t xml:space="preserve"> </w:t>
      </w:r>
      <w:r w:rsidRPr="00424293">
        <w:rPr>
          <w:rFonts w:ascii="Sylfaen" w:hAnsi="Sylfaen" w:cs="Sylfaen"/>
          <w:noProof/>
          <w:sz w:val="24"/>
          <w:lang w:val="en-US"/>
        </w:rPr>
        <w:t>თავისთავად</w:t>
      </w:r>
      <w:r w:rsidRPr="00424293">
        <w:rPr>
          <w:rFonts w:ascii="AcadNusx" w:hAnsi="AcadNusx"/>
          <w:noProof/>
          <w:sz w:val="24"/>
          <w:lang w:val="en-US"/>
        </w:rPr>
        <w:t xml:space="preserve"> </w:t>
      </w:r>
      <w:r w:rsidRPr="00424293">
        <w:rPr>
          <w:rFonts w:ascii="Sylfaen" w:hAnsi="Sylfaen" w:cs="Sylfaen"/>
          <w:noProof/>
          <w:sz w:val="24"/>
          <w:lang w:val="en-US"/>
        </w:rPr>
        <w:t>იშლება</w:t>
      </w:r>
      <w:r w:rsidRPr="00424293">
        <w:rPr>
          <w:rFonts w:ascii="AcadNusx" w:hAnsi="AcadNusx"/>
          <w:noProof/>
          <w:sz w:val="24"/>
          <w:lang w:val="en-US"/>
        </w:rPr>
        <w:t xml:space="preserve"> </w:t>
      </w:r>
      <w:r w:rsidRPr="00424293">
        <w:rPr>
          <w:rFonts w:ascii="Sylfaen" w:hAnsi="Sylfaen" w:cs="Sylfaen"/>
          <w:noProof/>
          <w:sz w:val="24"/>
          <w:lang w:val="en-US"/>
        </w:rPr>
        <w:t>და</w:t>
      </w:r>
      <w:r w:rsidRPr="00424293">
        <w:rPr>
          <w:rFonts w:ascii="AcadNusx" w:hAnsi="AcadNusx"/>
          <w:noProof/>
          <w:sz w:val="24"/>
          <w:lang w:val="en-US"/>
        </w:rPr>
        <w:t xml:space="preserve"> </w:t>
      </w:r>
      <w:r w:rsidRPr="00424293">
        <w:rPr>
          <w:rFonts w:ascii="Sylfaen" w:hAnsi="Sylfaen" w:cs="Sylfaen"/>
          <w:noProof/>
          <w:sz w:val="24"/>
          <w:lang w:val="en-US"/>
        </w:rPr>
        <w:t>გარდაიქმნება</w:t>
      </w:r>
      <w:r w:rsidRPr="00424293">
        <w:rPr>
          <w:rFonts w:ascii="AcadNusx" w:hAnsi="AcadNusx"/>
          <w:noProof/>
          <w:sz w:val="24"/>
          <w:lang w:val="en-US"/>
        </w:rPr>
        <w:t xml:space="preserve"> </w:t>
      </w:r>
      <w:r w:rsidRPr="00424293">
        <w:rPr>
          <w:rFonts w:ascii="Sylfaen" w:hAnsi="Sylfaen" w:cs="Sylfaen"/>
          <w:noProof/>
          <w:sz w:val="24"/>
          <w:lang w:val="en-US"/>
        </w:rPr>
        <w:t>სხვა</w:t>
      </w:r>
      <w:r w:rsidRPr="00424293">
        <w:rPr>
          <w:rFonts w:ascii="AcadNusx" w:hAnsi="AcadNusx"/>
          <w:noProof/>
          <w:sz w:val="24"/>
          <w:lang w:val="en-US"/>
        </w:rPr>
        <w:t xml:space="preserve"> </w:t>
      </w:r>
      <w:r w:rsidRPr="00424293">
        <w:rPr>
          <w:rFonts w:ascii="Sylfaen" w:hAnsi="Sylfaen" w:cs="Sylfaen"/>
          <w:noProof/>
          <w:sz w:val="24"/>
          <w:lang w:val="en-US"/>
        </w:rPr>
        <w:t>ელემენტთა</w:t>
      </w:r>
      <w:r w:rsidRPr="00424293">
        <w:rPr>
          <w:rFonts w:ascii="AcadNusx" w:hAnsi="AcadNusx"/>
          <w:noProof/>
          <w:sz w:val="24"/>
          <w:lang w:val="en-US"/>
        </w:rPr>
        <w:t xml:space="preserve"> </w:t>
      </w:r>
      <w:r w:rsidRPr="00424293">
        <w:rPr>
          <w:rFonts w:ascii="Sylfaen" w:hAnsi="Sylfaen" w:cs="Sylfaen"/>
          <w:noProof/>
          <w:sz w:val="24"/>
          <w:lang w:val="en-US"/>
        </w:rPr>
        <w:t>ბირთვებად</w:t>
      </w:r>
      <w:r w:rsidRPr="00424293">
        <w:rPr>
          <w:rFonts w:ascii="AcadNusx" w:hAnsi="AcadNusx"/>
          <w:noProof/>
          <w:sz w:val="24"/>
          <w:lang w:val="en-US"/>
        </w:rPr>
        <w:t xml:space="preserve">. </w:t>
      </w:r>
    </w:p>
    <w:p w:rsidR="00C81B67" w:rsidRPr="00424293" w:rsidRDefault="00C81B67" w:rsidP="00C81B67">
      <w:pPr>
        <w:spacing w:line="360" w:lineRule="auto"/>
        <w:ind w:firstLine="720"/>
        <w:jc w:val="both"/>
        <w:rPr>
          <w:rFonts w:ascii="AcadNusx" w:hAnsi="AcadNusx"/>
          <w:i/>
          <w:noProof/>
          <w:sz w:val="24"/>
          <w:szCs w:val="24"/>
        </w:rPr>
      </w:pPr>
      <w:r w:rsidRPr="00424293">
        <w:rPr>
          <w:rFonts w:ascii="Sylfaen" w:hAnsi="Sylfaen" w:cs="Sylfaen"/>
          <w:i/>
          <w:noProof/>
          <w:sz w:val="24"/>
          <w:szCs w:val="24"/>
        </w:rPr>
        <w:t>მაგალითისთვის</w:t>
      </w:r>
      <w:r w:rsidRPr="00424293">
        <w:rPr>
          <w:rFonts w:ascii="AcadNusx" w:hAnsi="AcadNusx"/>
          <w:i/>
          <w:noProof/>
          <w:sz w:val="24"/>
          <w:szCs w:val="24"/>
        </w:rPr>
        <w:t xml:space="preserve">, </w:t>
      </w:r>
      <w:r w:rsidRPr="00424293">
        <w:rPr>
          <w:rFonts w:ascii="AcadNusx" w:hAnsi="AcadNusx"/>
          <w:b/>
          <w:i/>
          <w:noProof/>
          <w:sz w:val="24"/>
          <w:szCs w:val="24"/>
        </w:rPr>
        <w:t>(</w:t>
      </w:r>
      <w:r w:rsidRPr="00424293">
        <w:rPr>
          <w:rFonts w:ascii="Sylfaen" w:hAnsi="Sylfaen" w:cs="Sylfaen"/>
          <w:b/>
          <w:i/>
          <w:noProof/>
          <w:sz w:val="24"/>
          <w:szCs w:val="24"/>
        </w:rPr>
        <w:t>მხოლოდ</w:t>
      </w:r>
      <w:r w:rsidRPr="00424293">
        <w:rPr>
          <w:rFonts w:ascii="AcadNusx" w:hAnsi="AcadNusx"/>
          <w:b/>
          <w:i/>
          <w:noProof/>
          <w:sz w:val="24"/>
          <w:szCs w:val="24"/>
        </w:rPr>
        <w:t xml:space="preserve"> </w:t>
      </w:r>
      <w:r w:rsidRPr="00424293">
        <w:rPr>
          <w:rFonts w:ascii="Sylfaen" w:hAnsi="Sylfaen" w:cs="Sylfaen"/>
          <w:b/>
          <w:i/>
          <w:noProof/>
          <w:sz w:val="24"/>
          <w:szCs w:val="24"/>
        </w:rPr>
        <w:t>საცნობარო</w:t>
      </w:r>
      <w:r w:rsidRPr="00424293">
        <w:rPr>
          <w:rFonts w:ascii="AcadNusx" w:hAnsi="AcadNusx"/>
          <w:b/>
          <w:i/>
          <w:noProof/>
          <w:sz w:val="24"/>
          <w:szCs w:val="24"/>
        </w:rPr>
        <w:t xml:space="preserve"> </w:t>
      </w:r>
      <w:r w:rsidRPr="00424293">
        <w:rPr>
          <w:rFonts w:ascii="Sylfaen" w:hAnsi="Sylfaen" w:cs="Sylfaen"/>
          <w:b/>
          <w:i/>
          <w:noProof/>
          <w:sz w:val="24"/>
          <w:szCs w:val="24"/>
        </w:rPr>
        <w:t>მასალა</w:t>
      </w:r>
      <w:r w:rsidRPr="00424293">
        <w:rPr>
          <w:rFonts w:ascii="AcadNusx" w:hAnsi="AcadNusx"/>
          <w:b/>
          <w:i/>
          <w:noProof/>
          <w:sz w:val="24"/>
          <w:szCs w:val="24"/>
        </w:rPr>
        <w:t>)</w:t>
      </w:r>
      <w:r w:rsidRPr="00424293">
        <w:rPr>
          <w:rFonts w:ascii="AcadNusx" w:hAnsi="AcadNusx"/>
          <w:i/>
          <w:noProof/>
          <w:sz w:val="24"/>
          <w:szCs w:val="24"/>
        </w:rPr>
        <w:t xml:space="preserve"> </w:t>
      </w:r>
      <w:r w:rsidRPr="00424293">
        <w:rPr>
          <w:rFonts w:ascii="Sylfaen" w:hAnsi="Sylfaen" w:cs="Sylfaen"/>
          <w:i/>
          <w:noProof/>
          <w:sz w:val="24"/>
          <w:szCs w:val="24"/>
        </w:rPr>
        <w:t>ავიღოთ</w:t>
      </w:r>
      <w:r w:rsidRPr="00424293">
        <w:rPr>
          <w:rFonts w:ascii="AcadNusx" w:hAnsi="AcadNusx"/>
          <w:i/>
          <w:noProof/>
          <w:sz w:val="24"/>
          <w:szCs w:val="24"/>
        </w:rPr>
        <w:t xml:space="preserve"> </w:t>
      </w:r>
      <w:r w:rsidRPr="00424293">
        <w:rPr>
          <w:rFonts w:ascii="Sylfaen" w:hAnsi="Sylfaen" w:cs="Sylfaen"/>
          <w:i/>
          <w:noProof/>
          <w:sz w:val="24"/>
          <w:szCs w:val="24"/>
        </w:rPr>
        <w:t>ურანი</w:t>
      </w:r>
      <w:r w:rsidRPr="00424293">
        <w:rPr>
          <w:rFonts w:ascii="AcadNusx" w:hAnsi="AcadNusx"/>
          <w:i/>
          <w:noProof/>
          <w:sz w:val="24"/>
          <w:szCs w:val="24"/>
        </w:rPr>
        <w:t>-238 (</w:t>
      </w:r>
      <w:r w:rsidRPr="00424293">
        <w:rPr>
          <w:rFonts w:ascii="AcadNusx" w:hAnsi="AcadNusx"/>
          <w:i/>
          <w:noProof/>
          <w:sz w:val="24"/>
          <w:szCs w:val="24"/>
          <w:vertAlign w:val="superscript"/>
        </w:rPr>
        <w:t>238</w:t>
      </w:r>
      <w:r w:rsidRPr="00424293">
        <w:rPr>
          <w:rFonts w:ascii="Times New Roman" w:hAnsi="Times New Roman"/>
          <w:i/>
          <w:noProof/>
          <w:sz w:val="24"/>
          <w:szCs w:val="24"/>
        </w:rPr>
        <w:t>U</w:t>
      </w:r>
      <w:r w:rsidRPr="00424293">
        <w:rPr>
          <w:rFonts w:ascii="AcadNusx" w:hAnsi="AcadNusx"/>
          <w:i/>
          <w:noProof/>
          <w:sz w:val="24"/>
          <w:szCs w:val="24"/>
        </w:rPr>
        <w:t xml:space="preserve">), </w:t>
      </w:r>
      <w:r w:rsidRPr="00424293">
        <w:rPr>
          <w:rFonts w:ascii="Sylfaen" w:hAnsi="Sylfaen" w:cs="Sylfaen"/>
          <w:i/>
          <w:noProof/>
          <w:sz w:val="24"/>
          <w:szCs w:val="24"/>
        </w:rPr>
        <w:t>რომლის</w:t>
      </w:r>
      <w:r w:rsidRPr="00424293">
        <w:rPr>
          <w:rFonts w:ascii="AcadNusx" w:hAnsi="AcadNusx"/>
          <w:i/>
          <w:noProof/>
          <w:sz w:val="24"/>
          <w:szCs w:val="24"/>
        </w:rPr>
        <w:t xml:space="preserve"> </w:t>
      </w:r>
      <w:r w:rsidRPr="00424293">
        <w:rPr>
          <w:rFonts w:ascii="Sylfaen" w:hAnsi="Sylfaen" w:cs="Sylfaen"/>
          <w:i/>
          <w:noProof/>
          <w:sz w:val="24"/>
          <w:szCs w:val="24"/>
        </w:rPr>
        <w:t>ბირთვი</w:t>
      </w:r>
      <w:r w:rsidRPr="00424293">
        <w:rPr>
          <w:rFonts w:ascii="AcadNusx" w:hAnsi="AcadNusx"/>
          <w:i/>
          <w:noProof/>
          <w:sz w:val="24"/>
          <w:szCs w:val="24"/>
        </w:rPr>
        <w:t xml:space="preserve"> </w:t>
      </w:r>
      <w:r w:rsidRPr="00424293">
        <w:rPr>
          <w:rFonts w:ascii="Sylfaen" w:hAnsi="Sylfaen" w:cs="Sylfaen"/>
          <w:i/>
          <w:noProof/>
          <w:sz w:val="24"/>
          <w:szCs w:val="24"/>
        </w:rPr>
        <w:t>არასტაბილურია</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ნეიტრონები</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პროტონები</w:t>
      </w:r>
      <w:r w:rsidRPr="00424293">
        <w:rPr>
          <w:rFonts w:ascii="AcadNusx" w:hAnsi="AcadNusx"/>
          <w:i/>
          <w:noProof/>
          <w:sz w:val="24"/>
          <w:szCs w:val="24"/>
        </w:rPr>
        <w:t xml:space="preserve"> </w:t>
      </w:r>
      <w:r w:rsidRPr="00424293">
        <w:rPr>
          <w:rFonts w:ascii="Sylfaen" w:hAnsi="Sylfaen" w:cs="Sylfaen"/>
          <w:i/>
          <w:noProof/>
          <w:sz w:val="24"/>
          <w:szCs w:val="24"/>
        </w:rPr>
        <w:t>მხოლოდ</w:t>
      </w:r>
      <w:r w:rsidRPr="00424293">
        <w:rPr>
          <w:rFonts w:ascii="AcadNusx" w:hAnsi="AcadNusx"/>
          <w:i/>
          <w:noProof/>
          <w:sz w:val="24"/>
          <w:szCs w:val="24"/>
        </w:rPr>
        <w:t xml:space="preserve"> </w:t>
      </w:r>
      <w:r w:rsidRPr="00424293">
        <w:rPr>
          <w:rFonts w:ascii="Sylfaen" w:hAnsi="Sylfaen" w:cs="Sylfaen"/>
          <w:i/>
          <w:noProof/>
          <w:sz w:val="24"/>
          <w:szCs w:val="24"/>
        </w:rPr>
        <w:t>შეჭიდულობის</w:t>
      </w:r>
      <w:r w:rsidRPr="00424293">
        <w:rPr>
          <w:rFonts w:ascii="AcadNusx" w:hAnsi="AcadNusx"/>
          <w:i/>
          <w:noProof/>
          <w:sz w:val="24"/>
          <w:szCs w:val="24"/>
        </w:rPr>
        <w:t xml:space="preserve"> </w:t>
      </w:r>
      <w:r w:rsidRPr="00424293">
        <w:rPr>
          <w:rFonts w:ascii="Sylfaen" w:hAnsi="Sylfaen" w:cs="Sylfaen"/>
          <w:i/>
          <w:noProof/>
          <w:sz w:val="24"/>
          <w:szCs w:val="24"/>
        </w:rPr>
        <w:t>ძალებს</w:t>
      </w:r>
      <w:r w:rsidRPr="00424293">
        <w:rPr>
          <w:rFonts w:ascii="AcadNusx" w:hAnsi="AcadNusx"/>
          <w:i/>
          <w:noProof/>
          <w:sz w:val="24"/>
          <w:szCs w:val="24"/>
        </w:rPr>
        <w:t xml:space="preserve"> </w:t>
      </w:r>
      <w:r w:rsidRPr="00424293">
        <w:rPr>
          <w:rFonts w:ascii="Sylfaen" w:hAnsi="Sylfaen" w:cs="Sylfaen"/>
          <w:i/>
          <w:noProof/>
          <w:sz w:val="24"/>
          <w:szCs w:val="24"/>
        </w:rPr>
        <w:t>უკავია</w:t>
      </w:r>
      <w:r w:rsidRPr="00424293">
        <w:rPr>
          <w:rFonts w:ascii="AcadNusx" w:hAnsi="AcadNusx"/>
          <w:i/>
          <w:noProof/>
          <w:sz w:val="24"/>
          <w:szCs w:val="24"/>
        </w:rPr>
        <w:t xml:space="preserve">. </w:t>
      </w:r>
      <w:r w:rsidRPr="00424293">
        <w:rPr>
          <w:rFonts w:ascii="Sylfaen" w:hAnsi="Sylfaen" w:cs="Sylfaen"/>
          <w:i/>
          <w:noProof/>
          <w:sz w:val="24"/>
          <w:szCs w:val="24"/>
        </w:rPr>
        <w:t>პერიოდულად</w:t>
      </w:r>
      <w:r w:rsidRPr="00424293">
        <w:rPr>
          <w:rFonts w:ascii="AcadNusx" w:hAnsi="AcadNusx"/>
          <w:i/>
          <w:noProof/>
          <w:sz w:val="24"/>
          <w:szCs w:val="24"/>
        </w:rPr>
        <w:t xml:space="preserve"> </w:t>
      </w:r>
      <w:r w:rsidRPr="00424293">
        <w:rPr>
          <w:rFonts w:ascii="Sylfaen" w:hAnsi="Sylfaen" w:cs="Sylfaen"/>
          <w:i/>
          <w:noProof/>
          <w:sz w:val="24"/>
          <w:szCs w:val="24"/>
        </w:rPr>
        <w:t>ბირთვიდან</w:t>
      </w:r>
      <w:r w:rsidRPr="00424293">
        <w:rPr>
          <w:rFonts w:ascii="AcadNusx" w:hAnsi="AcadNusx"/>
          <w:i/>
          <w:noProof/>
          <w:sz w:val="24"/>
          <w:szCs w:val="24"/>
        </w:rPr>
        <w:t xml:space="preserve"> </w:t>
      </w:r>
      <w:r w:rsidRPr="00424293">
        <w:rPr>
          <w:rFonts w:ascii="Sylfaen" w:hAnsi="Sylfaen" w:cs="Sylfaen"/>
          <w:i/>
          <w:noProof/>
          <w:sz w:val="24"/>
          <w:szCs w:val="24"/>
        </w:rPr>
        <w:t>ამოიტყორცნება</w:t>
      </w:r>
      <w:r w:rsidRPr="00424293">
        <w:rPr>
          <w:rFonts w:ascii="AcadNusx" w:hAnsi="AcadNusx"/>
          <w:i/>
          <w:noProof/>
          <w:sz w:val="24"/>
          <w:szCs w:val="24"/>
        </w:rPr>
        <w:t xml:space="preserve"> </w:t>
      </w:r>
      <w:r w:rsidRPr="00424293">
        <w:rPr>
          <w:rFonts w:ascii="Sylfaen" w:hAnsi="Sylfaen" w:cs="Sylfaen"/>
          <w:i/>
          <w:noProof/>
          <w:sz w:val="24"/>
          <w:szCs w:val="24"/>
        </w:rPr>
        <w:t>ნაწილაკთა</w:t>
      </w:r>
      <w:r w:rsidRPr="00424293">
        <w:rPr>
          <w:rFonts w:ascii="AcadNusx" w:hAnsi="AcadNusx"/>
          <w:i/>
          <w:noProof/>
          <w:sz w:val="24"/>
          <w:szCs w:val="24"/>
        </w:rPr>
        <w:t xml:space="preserve"> </w:t>
      </w:r>
      <w:r w:rsidRPr="00424293">
        <w:rPr>
          <w:rFonts w:ascii="Sylfaen" w:hAnsi="Sylfaen" w:cs="Sylfaen"/>
          <w:i/>
          <w:noProof/>
          <w:sz w:val="24"/>
          <w:szCs w:val="24"/>
        </w:rPr>
        <w:t>კომპაქტური</w:t>
      </w:r>
      <w:r w:rsidRPr="00424293">
        <w:rPr>
          <w:rFonts w:ascii="AcadNusx" w:hAnsi="AcadNusx"/>
          <w:i/>
          <w:noProof/>
          <w:sz w:val="24"/>
          <w:szCs w:val="24"/>
        </w:rPr>
        <w:t xml:space="preserve"> </w:t>
      </w:r>
      <w:r w:rsidRPr="00424293">
        <w:rPr>
          <w:rFonts w:ascii="Sylfaen" w:hAnsi="Sylfaen" w:cs="Sylfaen"/>
          <w:i/>
          <w:noProof/>
          <w:sz w:val="24"/>
          <w:szCs w:val="24"/>
        </w:rPr>
        <w:t>ჯგუფი</w:t>
      </w:r>
      <w:r w:rsidRPr="00424293">
        <w:rPr>
          <w:rFonts w:ascii="AcadNusx" w:hAnsi="AcadNusx"/>
          <w:i/>
          <w:noProof/>
          <w:sz w:val="24"/>
          <w:szCs w:val="24"/>
        </w:rPr>
        <w:t xml:space="preserve"> – 2 </w:t>
      </w:r>
      <w:r w:rsidRPr="00424293">
        <w:rPr>
          <w:rFonts w:ascii="Sylfaen" w:hAnsi="Sylfaen" w:cs="Sylfaen"/>
          <w:i/>
          <w:noProof/>
          <w:sz w:val="24"/>
          <w:szCs w:val="24"/>
        </w:rPr>
        <w:t>პროტონი</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2 </w:t>
      </w:r>
      <w:r w:rsidRPr="00424293">
        <w:rPr>
          <w:rFonts w:ascii="Sylfaen" w:hAnsi="Sylfaen" w:cs="Sylfaen"/>
          <w:i/>
          <w:noProof/>
          <w:sz w:val="24"/>
          <w:szCs w:val="24"/>
        </w:rPr>
        <w:t>ნეიტრონი</w:t>
      </w:r>
      <w:r w:rsidRPr="00424293">
        <w:rPr>
          <w:rFonts w:ascii="AcadNusx" w:hAnsi="AcadNusx"/>
          <w:i/>
          <w:noProof/>
          <w:sz w:val="24"/>
          <w:szCs w:val="24"/>
        </w:rPr>
        <w:t xml:space="preserve"> (</w:t>
      </w:r>
      <w:r w:rsidRPr="00424293">
        <w:rPr>
          <w:rFonts w:ascii="Times New Roman" w:hAnsi="Times New Roman"/>
          <w:i/>
          <w:noProof/>
          <w:sz w:val="24"/>
          <w:szCs w:val="24"/>
        </w:rPr>
        <w:t>α</w:t>
      </w:r>
      <w:r w:rsidRPr="00424293">
        <w:rPr>
          <w:rFonts w:ascii="AcadNusx" w:hAnsi="AcadNusx"/>
          <w:i/>
          <w:noProof/>
          <w:sz w:val="24"/>
          <w:szCs w:val="24"/>
        </w:rPr>
        <w:t>-</w:t>
      </w:r>
      <w:r w:rsidRPr="00424293">
        <w:rPr>
          <w:rFonts w:ascii="Sylfaen" w:hAnsi="Sylfaen" w:cs="Sylfaen"/>
          <w:i/>
          <w:noProof/>
          <w:sz w:val="24"/>
          <w:szCs w:val="24"/>
        </w:rPr>
        <w:t>გამოსხივება</w:t>
      </w:r>
      <w:r w:rsidRPr="00424293">
        <w:rPr>
          <w:rFonts w:ascii="AcadNusx" w:hAnsi="AcadNusx"/>
          <w:i/>
          <w:noProof/>
          <w:sz w:val="24"/>
          <w:szCs w:val="24"/>
        </w:rPr>
        <w:t xml:space="preserve">), </w:t>
      </w:r>
      <w:r w:rsidRPr="00424293">
        <w:rPr>
          <w:rFonts w:ascii="Sylfaen" w:hAnsi="Sylfaen" w:cs="Sylfaen"/>
          <w:i/>
          <w:noProof/>
          <w:sz w:val="24"/>
          <w:szCs w:val="24"/>
        </w:rPr>
        <w:t>რაც</w:t>
      </w:r>
      <w:r w:rsidRPr="00424293">
        <w:rPr>
          <w:rFonts w:ascii="AcadNusx" w:hAnsi="AcadNusx"/>
          <w:i/>
          <w:noProof/>
          <w:sz w:val="24"/>
          <w:szCs w:val="24"/>
        </w:rPr>
        <w:t xml:space="preserve"> </w:t>
      </w:r>
      <w:r w:rsidRPr="00424293">
        <w:rPr>
          <w:rFonts w:ascii="Sylfaen" w:hAnsi="Sylfaen" w:cs="Sylfaen"/>
          <w:i/>
          <w:noProof/>
          <w:sz w:val="24"/>
          <w:szCs w:val="24"/>
        </w:rPr>
        <w:t>ურან</w:t>
      </w:r>
      <w:r w:rsidRPr="00424293">
        <w:rPr>
          <w:rFonts w:ascii="AcadNusx" w:hAnsi="AcadNusx"/>
          <w:i/>
          <w:noProof/>
          <w:sz w:val="24"/>
          <w:szCs w:val="24"/>
        </w:rPr>
        <w:t>-238-</w:t>
      </w:r>
      <w:r w:rsidRPr="00424293">
        <w:rPr>
          <w:rFonts w:ascii="Sylfaen" w:hAnsi="Sylfaen" w:cs="Sylfaen"/>
          <w:i/>
          <w:noProof/>
          <w:sz w:val="24"/>
          <w:szCs w:val="24"/>
        </w:rPr>
        <w:t>ს</w:t>
      </w:r>
      <w:r w:rsidRPr="00424293">
        <w:rPr>
          <w:rFonts w:ascii="AcadNusx" w:hAnsi="AcadNusx"/>
          <w:i/>
          <w:noProof/>
          <w:sz w:val="24"/>
          <w:szCs w:val="24"/>
        </w:rPr>
        <w:t xml:space="preserve"> </w:t>
      </w:r>
      <w:r w:rsidRPr="00424293">
        <w:rPr>
          <w:rFonts w:ascii="Sylfaen" w:hAnsi="Sylfaen" w:cs="Sylfaen"/>
          <w:i/>
          <w:noProof/>
          <w:sz w:val="24"/>
          <w:szCs w:val="24"/>
        </w:rPr>
        <w:t>გარდაქმნის</w:t>
      </w:r>
      <w:r w:rsidRPr="00424293">
        <w:rPr>
          <w:rFonts w:ascii="AcadNusx" w:hAnsi="AcadNusx"/>
          <w:i/>
          <w:noProof/>
          <w:sz w:val="24"/>
          <w:szCs w:val="24"/>
        </w:rPr>
        <w:t xml:space="preserve"> </w:t>
      </w:r>
      <w:r w:rsidRPr="00424293">
        <w:rPr>
          <w:rFonts w:ascii="Sylfaen" w:hAnsi="Sylfaen" w:cs="Sylfaen"/>
          <w:i/>
          <w:noProof/>
          <w:sz w:val="24"/>
          <w:szCs w:val="24"/>
        </w:rPr>
        <w:t>ტორიუმ</w:t>
      </w:r>
      <w:r w:rsidRPr="00424293">
        <w:rPr>
          <w:rFonts w:ascii="AcadNusx" w:hAnsi="AcadNusx"/>
          <w:i/>
          <w:noProof/>
          <w:sz w:val="24"/>
          <w:szCs w:val="24"/>
        </w:rPr>
        <w:t>-234-</w:t>
      </w:r>
      <w:r w:rsidRPr="00424293">
        <w:rPr>
          <w:rFonts w:ascii="Sylfaen" w:hAnsi="Sylfaen" w:cs="Sylfaen"/>
          <w:i/>
          <w:noProof/>
          <w:sz w:val="24"/>
          <w:szCs w:val="24"/>
        </w:rPr>
        <w:t>ად</w:t>
      </w:r>
      <w:r w:rsidRPr="00424293">
        <w:rPr>
          <w:rFonts w:ascii="AcadNusx" w:hAnsi="AcadNusx"/>
          <w:i/>
          <w:noProof/>
          <w:sz w:val="24"/>
          <w:szCs w:val="24"/>
        </w:rPr>
        <w:t xml:space="preserve"> (</w:t>
      </w:r>
      <w:r w:rsidRPr="00424293">
        <w:rPr>
          <w:rFonts w:ascii="Times New Roman" w:hAnsi="Times New Roman"/>
          <w:i/>
          <w:noProof/>
          <w:sz w:val="24"/>
          <w:szCs w:val="24"/>
          <w:vertAlign w:val="superscript"/>
        </w:rPr>
        <w:t>234</w:t>
      </w:r>
      <w:r w:rsidR="0041639B" w:rsidRPr="0041639B">
        <w:rPr>
          <w:rFonts w:ascii="Sylfaen" w:hAnsi="Sylfaen" w:cs="Sylfaen"/>
          <w:i/>
          <w:noProof/>
          <w:color w:val="FF0000"/>
          <w:sz w:val="24"/>
          <w:szCs w:val="24"/>
        </w:rPr>
        <w:t>Th</w:t>
      </w:r>
      <w:r w:rsidRPr="00424293">
        <w:rPr>
          <w:rFonts w:ascii="AcadNusx" w:hAnsi="AcadNusx"/>
          <w:i/>
          <w:noProof/>
          <w:sz w:val="24"/>
          <w:szCs w:val="24"/>
        </w:rPr>
        <w:t xml:space="preserve">), </w:t>
      </w:r>
      <w:r w:rsidRPr="00424293">
        <w:rPr>
          <w:rFonts w:ascii="Sylfaen" w:hAnsi="Sylfaen" w:cs="Sylfaen"/>
          <w:i/>
          <w:noProof/>
          <w:sz w:val="24"/>
          <w:szCs w:val="24"/>
        </w:rPr>
        <w:t>რომელიც</w:t>
      </w:r>
      <w:r w:rsidRPr="00424293">
        <w:rPr>
          <w:rFonts w:ascii="AcadNusx" w:hAnsi="AcadNusx"/>
          <w:i/>
          <w:noProof/>
          <w:sz w:val="24"/>
          <w:szCs w:val="24"/>
        </w:rPr>
        <w:t xml:space="preserve"> </w:t>
      </w:r>
      <w:r w:rsidRPr="00424293">
        <w:rPr>
          <w:rFonts w:ascii="Sylfaen" w:hAnsi="Sylfaen" w:cs="Sylfaen"/>
          <w:i/>
          <w:noProof/>
          <w:sz w:val="24"/>
          <w:szCs w:val="24"/>
        </w:rPr>
        <w:t>თავის</w:t>
      </w:r>
      <w:r w:rsidRPr="00424293">
        <w:rPr>
          <w:rFonts w:ascii="AcadNusx" w:hAnsi="AcadNusx"/>
          <w:i/>
          <w:noProof/>
          <w:sz w:val="24"/>
          <w:szCs w:val="24"/>
        </w:rPr>
        <w:t xml:space="preserve"> </w:t>
      </w:r>
      <w:r w:rsidRPr="00424293">
        <w:rPr>
          <w:rFonts w:ascii="Sylfaen" w:hAnsi="Sylfaen" w:cs="Sylfaen"/>
          <w:i/>
          <w:noProof/>
          <w:sz w:val="24"/>
          <w:szCs w:val="24"/>
        </w:rPr>
        <w:t>მხრივ</w:t>
      </w:r>
      <w:r w:rsidRPr="00424293">
        <w:rPr>
          <w:rFonts w:ascii="AcadNusx" w:hAnsi="AcadNusx"/>
          <w:i/>
          <w:noProof/>
          <w:sz w:val="24"/>
          <w:szCs w:val="24"/>
        </w:rPr>
        <w:t xml:space="preserve"> </w:t>
      </w:r>
      <w:r w:rsidRPr="00424293">
        <w:rPr>
          <w:rFonts w:ascii="Sylfaen" w:hAnsi="Sylfaen" w:cs="Sylfaen"/>
          <w:i/>
          <w:noProof/>
          <w:sz w:val="24"/>
          <w:szCs w:val="24"/>
        </w:rPr>
        <w:t>ასევე</w:t>
      </w:r>
      <w:r w:rsidRPr="00424293">
        <w:rPr>
          <w:rFonts w:ascii="AcadNusx" w:hAnsi="AcadNusx"/>
          <w:i/>
          <w:noProof/>
          <w:sz w:val="24"/>
          <w:szCs w:val="24"/>
        </w:rPr>
        <w:t xml:space="preserve"> </w:t>
      </w:r>
      <w:r w:rsidRPr="00424293">
        <w:rPr>
          <w:rFonts w:ascii="Sylfaen" w:hAnsi="Sylfaen" w:cs="Sylfaen"/>
          <w:i/>
          <w:noProof/>
          <w:sz w:val="24"/>
          <w:szCs w:val="24"/>
        </w:rPr>
        <w:t>არასტაბილურია</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გამოასხივებს</w:t>
      </w:r>
      <w:r w:rsidRPr="00424293">
        <w:rPr>
          <w:rFonts w:ascii="AcadNusx" w:hAnsi="AcadNusx"/>
          <w:i/>
          <w:noProof/>
          <w:sz w:val="24"/>
          <w:szCs w:val="24"/>
        </w:rPr>
        <w:t xml:space="preserve"> </w:t>
      </w:r>
      <w:r w:rsidRPr="00424293">
        <w:rPr>
          <w:rFonts w:ascii="Sylfaen" w:hAnsi="Sylfaen" w:cs="Sylfaen"/>
          <w:i/>
          <w:noProof/>
          <w:sz w:val="24"/>
          <w:szCs w:val="24"/>
        </w:rPr>
        <w:t>რა</w:t>
      </w:r>
      <w:r w:rsidRPr="00424293">
        <w:rPr>
          <w:rFonts w:ascii="AcadNusx" w:hAnsi="AcadNusx"/>
          <w:i/>
          <w:noProof/>
          <w:sz w:val="24"/>
          <w:szCs w:val="24"/>
        </w:rPr>
        <w:t xml:space="preserve"> </w:t>
      </w:r>
      <w:r w:rsidRPr="00424293">
        <w:rPr>
          <w:rFonts w:ascii="Sylfaen" w:hAnsi="Sylfaen" w:cs="Sylfaen"/>
          <w:i/>
          <w:noProof/>
          <w:sz w:val="24"/>
          <w:szCs w:val="24"/>
        </w:rPr>
        <w:t>ელექტრონებს</w:t>
      </w:r>
      <w:r w:rsidRPr="00424293">
        <w:rPr>
          <w:rFonts w:ascii="AcadNusx" w:hAnsi="AcadNusx"/>
          <w:i/>
          <w:noProof/>
          <w:sz w:val="24"/>
          <w:szCs w:val="24"/>
        </w:rPr>
        <w:t xml:space="preserve"> (</w:t>
      </w:r>
      <w:r w:rsidRPr="00424293">
        <w:rPr>
          <w:rFonts w:ascii="Times New Roman" w:hAnsi="Times New Roman"/>
          <w:i/>
          <w:noProof/>
          <w:sz w:val="24"/>
          <w:szCs w:val="24"/>
        </w:rPr>
        <w:t>β</w:t>
      </w:r>
      <w:r w:rsidRPr="00424293">
        <w:rPr>
          <w:rFonts w:ascii="AcadNusx" w:hAnsi="AcadNusx"/>
          <w:i/>
          <w:noProof/>
          <w:sz w:val="24"/>
          <w:szCs w:val="24"/>
        </w:rPr>
        <w:t>-</w:t>
      </w:r>
      <w:r w:rsidRPr="00424293">
        <w:rPr>
          <w:rFonts w:ascii="Sylfaen" w:hAnsi="Sylfaen" w:cs="Sylfaen"/>
          <w:i/>
          <w:noProof/>
          <w:sz w:val="24"/>
          <w:szCs w:val="24"/>
        </w:rPr>
        <w:t>გამოსხივება</w:t>
      </w:r>
      <w:r w:rsidRPr="00424293">
        <w:rPr>
          <w:rFonts w:ascii="AcadNusx" w:hAnsi="AcadNusx"/>
          <w:i/>
          <w:noProof/>
          <w:sz w:val="24"/>
          <w:szCs w:val="24"/>
        </w:rPr>
        <w:t xml:space="preserve">),  </w:t>
      </w:r>
      <w:r w:rsidRPr="00424293">
        <w:rPr>
          <w:rFonts w:ascii="Sylfaen" w:hAnsi="Sylfaen" w:cs="Sylfaen"/>
          <w:i/>
          <w:noProof/>
          <w:sz w:val="24"/>
          <w:szCs w:val="24"/>
        </w:rPr>
        <w:t>იგი</w:t>
      </w:r>
      <w:r w:rsidRPr="00424293">
        <w:rPr>
          <w:rFonts w:ascii="AcadNusx" w:hAnsi="AcadNusx"/>
          <w:i/>
          <w:noProof/>
          <w:sz w:val="24"/>
          <w:szCs w:val="24"/>
        </w:rPr>
        <w:t xml:space="preserve"> </w:t>
      </w:r>
      <w:r w:rsidRPr="00424293">
        <w:rPr>
          <w:rFonts w:ascii="Sylfaen" w:hAnsi="Sylfaen" w:cs="Sylfaen"/>
          <w:i/>
          <w:noProof/>
          <w:sz w:val="24"/>
          <w:szCs w:val="24"/>
        </w:rPr>
        <w:t>გარდაიქმნება</w:t>
      </w:r>
      <w:r w:rsidRPr="00424293">
        <w:rPr>
          <w:rFonts w:ascii="AcadNusx" w:hAnsi="AcadNusx"/>
          <w:i/>
          <w:noProof/>
          <w:sz w:val="24"/>
          <w:szCs w:val="24"/>
        </w:rPr>
        <w:t xml:space="preserve"> </w:t>
      </w:r>
      <w:r w:rsidRPr="00424293">
        <w:rPr>
          <w:rFonts w:ascii="Sylfaen" w:hAnsi="Sylfaen" w:cs="Sylfaen"/>
          <w:i/>
          <w:noProof/>
          <w:sz w:val="24"/>
          <w:szCs w:val="24"/>
        </w:rPr>
        <w:t>არასტაბილურ</w:t>
      </w:r>
      <w:r w:rsidRPr="00424293">
        <w:rPr>
          <w:rFonts w:ascii="AcadNusx" w:hAnsi="AcadNusx"/>
          <w:i/>
          <w:noProof/>
          <w:sz w:val="24"/>
          <w:szCs w:val="24"/>
        </w:rPr>
        <w:t xml:space="preserve"> </w:t>
      </w:r>
      <w:r w:rsidRPr="00424293">
        <w:rPr>
          <w:rFonts w:ascii="Sylfaen" w:hAnsi="Sylfaen" w:cs="Sylfaen"/>
          <w:i/>
          <w:noProof/>
          <w:sz w:val="24"/>
          <w:szCs w:val="24"/>
        </w:rPr>
        <w:t>პროტაქტინიუმ</w:t>
      </w:r>
      <w:r w:rsidRPr="00424293">
        <w:rPr>
          <w:rFonts w:ascii="AcadNusx" w:hAnsi="AcadNusx"/>
          <w:i/>
          <w:noProof/>
          <w:sz w:val="24"/>
          <w:szCs w:val="24"/>
        </w:rPr>
        <w:t>-234-</w:t>
      </w:r>
      <w:r w:rsidRPr="00424293">
        <w:rPr>
          <w:rFonts w:ascii="Sylfaen" w:hAnsi="Sylfaen" w:cs="Sylfaen"/>
          <w:i/>
          <w:noProof/>
          <w:sz w:val="24"/>
          <w:szCs w:val="24"/>
        </w:rPr>
        <w:t>ად</w:t>
      </w:r>
      <w:r w:rsidRPr="00424293">
        <w:rPr>
          <w:rFonts w:ascii="AcadNusx" w:hAnsi="AcadNusx"/>
          <w:i/>
          <w:noProof/>
          <w:sz w:val="24"/>
          <w:szCs w:val="24"/>
        </w:rPr>
        <w:t xml:space="preserve"> (</w:t>
      </w:r>
      <w:r w:rsidRPr="00424293">
        <w:rPr>
          <w:rFonts w:ascii="Times New Roman" w:hAnsi="Times New Roman"/>
          <w:i/>
          <w:noProof/>
          <w:sz w:val="24"/>
          <w:szCs w:val="24"/>
          <w:vertAlign w:val="superscript"/>
        </w:rPr>
        <w:t>234</w:t>
      </w:r>
      <w:r w:rsidRPr="00424293">
        <w:rPr>
          <w:rFonts w:ascii="Times New Roman" w:hAnsi="Times New Roman"/>
          <w:i/>
          <w:noProof/>
          <w:sz w:val="24"/>
          <w:szCs w:val="24"/>
        </w:rPr>
        <w:t>P</w:t>
      </w:r>
      <w:r w:rsidR="0041639B" w:rsidRPr="0041639B">
        <w:rPr>
          <w:rFonts w:ascii="Sylfaen" w:hAnsi="Sylfaen" w:cs="Sylfaen"/>
          <w:i/>
          <w:noProof/>
          <w:color w:val="FF0000"/>
          <w:sz w:val="24"/>
          <w:szCs w:val="24"/>
        </w:rPr>
        <w:t>a</w:t>
      </w:r>
      <w:r w:rsidRPr="00424293">
        <w:rPr>
          <w:rFonts w:ascii="AcadNusx" w:hAnsi="AcadNusx"/>
          <w:i/>
          <w:noProof/>
          <w:sz w:val="24"/>
          <w:szCs w:val="24"/>
        </w:rPr>
        <w:t xml:space="preserve">) </w:t>
      </w:r>
      <w:r w:rsidRPr="00424293">
        <w:rPr>
          <w:rFonts w:ascii="Sylfaen" w:hAnsi="Sylfaen" w:cs="Sylfaen"/>
          <w:i/>
          <w:noProof/>
          <w:sz w:val="24"/>
          <w:szCs w:val="24"/>
        </w:rPr>
        <w:t>და</w:t>
      </w:r>
      <w:r w:rsidRPr="00424293">
        <w:rPr>
          <w:rFonts w:ascii="AcadNusx" w:hAnsi="AcadNusx"/>
          <w:i/>
          <w:noProof/>
          <w:sz w:val="24"/>
          <w:szCs w:val="24"/>
        </w:rPr>
        <w:t xml:space="preserve"> </w:t>
      </w:r>
      <w:r w:rsidRPr="00424293">
        <w:rPr>
          <w:rFonts w:ascii="Sylfaen" w:hAnsi="Sylfaen" w:cs="Sylfaen"/>
          <w:i/>
          <w:noProof/>
          <w:sz w:val="24"/>
          <w:szCs w:val="24"/>
        </w:rPr>
        <w:t>ასე</w:t>
      </w:r>
      <w:r w:rsidRPr="00424293">
        <w:rPr>
          <w:rFonts w:ascii="AcadNusx" w:hAnsi="AcadNusx"/>
          <w:i/>
          <w:noProof/>
          <w:sz w:val="24"/>
          <w:szCs w:val="24"/>
        </w:rPr>
        <w:t xml:space="preserve"> </w:t>
      </w:r>
      <w:r w:rsidRPr="00424293">
        <w:rPr>
          <w:rFonts w:ascii="Sylfaen" w:hAnsi="Sylfaen" w:cs="Sylfaen"/>
          <w:i/>
          <w:noProof/>
          <w:sz w:val="24"/>
          <w:szCs w:val="24"/>
        </w:rPr>
        <w:t>შემდეგ</w:t>
      </w:r>
      <w:r w:rsidRPr="00424293">
        <w:rPr>
          <w:rFonts w:ascii="AcadNusx" w:hAnsi="AcadNusx"/>
          <w:i/>
          <w:noProof/>
          <w:sz w:val="24"/>
          <w:szCs w:val="24"/>
        </w:rPr>
        <w:t xml:space="preserve">, </w:t>
      </w:r>
      <w:r w:rsidRPr="00424293">
        <w:rPr>
          <w:rFonts w:ascii="Sylfaen" w:hAnsi="Sylfaen" w:cs="Sylfaen"/>
          <w:i/>
          <w:noProof/>
          <w:sz w:val="24"/>
          <w:szCs w:val="24"/>
        </w:rPr>
        <w:t>სანამ</w:t>
      </w:r>
      <w:r w:rsidRPr="00424293">
        <w:rPr>
          <w:rFonts w:ascii="AcadNusx" w:hAnsi="AcadNusx"/>
          <w:i/>
          <w:noProof/>
          <w:sz w:val="24"/>
          <w:szCs w:val="24"/>
        </w:rPr>
        <w:t xml:space="preserve"> </w:t>
      </w:r>
      <w:r w:rsidRPr="00424293">
        <w:rPr>
          <w:rFonts w:ascii="Sylfaen" w:hAnsi="Sylfaen" w:cs="Sylfaen"/>
          <w:i/>
          <w:noProof/>
          <w:sz w:val="24"/>
          <w:szCs w:val="24"/>
        </w:rPr>
        <w:t>ეს</w:t>
      </w:r>
      <w:r w:rsidRPr="00424293">
        <w:rPr>
          <w:rFonts w:ascii="AcadNusx" w:hAnsi="AcadNusx"/>
          <w:i/>
          <w:noProof/>
          <w:sz w:val="24"/>
          <w:szCs w:val="24"/>
        </w:rPr>
        <w:t xml:space="preserve"> </w:t>
      </w:r>
      <w:r w:rsidRPr="00424293">
        <w:rPr>
          <w:rFonts w:ascii="Sylfaen" w:hAnsi="Sylfaen" w:cs="Sylfaen"/>
          <w:i/>
          <w:noProof/>
          <w:sz w:val="24"/>
          <w:szCs w:val="24"/>
        </w:rPr>
        <w:t>გარდაქმნათა</w:t>
      </w:r>
      <w:r w:rsidRPr="00424293">
        <w:rPr>
          <w:rFonts w:ascii="AcadNusx" w:hAnsi="AcadNusx"/>
          <w:i/>
          <w:noProof/>
          <w:sz w:val="24"/>
          <w:szCs w:val="24"/>
        </w:rPr>
        <w:t xml:space="preserve"> </w:t>
      </w:r>
      <w:r w:rsidRPr="00424293">
        <w:rPr>
          <w:rFonts w:ascii="Sylfaen" w:hAnsi="Sylfaen" w:cs="Sylfaen"/>
          <w:i/>
          <w:noProof/>
          <w:sz w:val="24"/>
          <w:szCs w:val="24"/>
        </w:rPr>
        <w:t>ჯაჭვი</w:t>
      </w:r>
      <w:r w:rsidRPr="00424293">
        <w:rPr>
          <w:rFonts w:ascii="AcadNusx" w:hAnsi="AcadNusx"/>
          <w:i/>
          <w:noProof/>
          <w:sz w:val="24"/>
          <w:szCs w:val="24"/>
        </w:rPr>
        <w:t xml:space="preserve"> (</w:t>
      </w:r>
      <w:r w:rsidRPr="00424293">
        <w:rPr>
          <w:rFonts w:ascii="Sylfaen" w:hAnsi="Sylfaen" w:cs="Sylfaen"/>
          <w:i/>
          <w:noProof/>
          <w:sz w:val="24"/>
          <w:szCs w:val="24"/>
        </w:rPr>
        <w:t>რომელიც</w:t>
      </w:r>
      <w:r w:rsidRPr="00424293">
        <w:rPr>
          <w:rFonts w:ascii="AcadNusx" w:hAnsi="AcadNusx"/>
          <w:i/>
          <w:noProof/>
          <w:sz w:val="24"/>
          <w:szCs w:val="24"/>
        </w:rPr>
        <w:t xml:space="preserve"> 14 </w:t>
      </w:r>
      <w:r w:rsidRPr="00424293">
        <w:rPr>
          <w:rFonts w:ascii="Sylfaen" w:hAnsi="Sylfaen" w:cs="Sylfaen"/>
          <w:i/>
          <w:noProof/>
          <w:sz w:val="24"/>
          <w:szCs w:val="24"/>
        </w:rPr>
        <w:t>აქტისგან</w:t>
      </w:r>
      <w:r w:rsidRPr="00424293">
        <w:rPr>
          <w:rFonts w:ascii="AcadNusx" w:hAnsi="AcadNusx"/>
          <w:i/>
          <w:noProof/>
          <w:sz w:val="24"/>
          <w:szCs w:val="24"/>
        </w:rPr>
        <w:t xml:space="preserve"> </w:t>
      </w:r>
      <w:r w:rsidRPr="00424293">
        <w:rPr>
          <w:rFonts w:ascii="Sylfaen" w:hAnsi="Sylfaen" w:cs="Sylfaen"/>
          <w:i/>
          <w:noProof/>
          <w:sz w:val="24"/>
          <w:szCs w:val="24"/>
        </w:rPr>
        <w:t>შედგება</w:t>
      </w:r>
      <w:r w:rsidRPr="00424293">
        <w:rPr>
          <w:rFonts w:ascii="AcadNusx" w:hAnsi="AcadNusx"/>
          <w:i/>
          <w:noProof/>
          <w:sz w:val="24"/>
          <w:szCs w:val="24"/>
        </w:rPr>
        <w:t xml:space="preserve">) </w:t>
      </w:r>
      <w:r w:rsidRPr="00424293">
        <w:rPr>
          <w:rFonts w:ascii="Sylfaen" w:hAnsi="Sylfaen" w:cs="Sylfaen"/>
          <w:i/>
          <w:noProof/>
          <w:sz w:val="24"/>
          <w:szCs w:val="24"/>
        </w:rPr>
        <w:t>არ</w:t>
      </w:r>
      <w:r w:rsidRPr="00424293">
        <w:rPr>
          <w:rFonts w:ascii="AcadNusx" w:hAnsi="AcadNusx"/>
          <w:i/>
          <w:noProof/>
          <w:sz w:val="24"/>
          <w:szCs w:val="24"/>
        </w:rPr>
        <w:t xml:space="preserve"> </w:t>
      </w:r>
      <w:r w:rsidRPr="00424293">
        <w:rPr>
          <w:rFonts w:ascii="Sylfaen" w:hAnsi="Sylfaen" w:cs="Sylfaen"/>
          <w:i/>
          <w:noProof/>
          <w:sz w:val="24"/>
          <w:szCs w:val="24"/>
        </w:rPr>
        <w:t>მივა</w:t>
      </w:r>
      <w:r w:rsidRPr="00424293">
        <w:rPr>
          <w:rFonts w:ascii="AcadNusx" w:hAnsi="AcadNusx"/>
          <w:i/>
          <w:noProof/>
          <w:sz w:val="24"/>
          <w:szCs w:val="24"/>
        </w:rPr>
        <w:t xml:space="preserve"> </w:t>
      </w:r>
      <w:r w:rsidRPr="00424293">
        <w:rPr>
          <w:rFonts w:ascii="Sylfaen" w:hAnsi="Sylfaen" w:cs="Sylfaen"/>
          <w:i/>
          <w:noProof/>
          <w:sz w:val="24"/>
          <w:szCs w:val="24"/>
        </w:rPr>
        <w:t>ტყვიის</w:t>
      </w:r>
      <w:r w:rsidRPr="00424293">
        <w:rPr>
          <w:rFonts w:ascii="AcadNusx" w:hAnsi="AcadNusx"/>
          <w:i/>
          <w:noProof/>
          <w:sz w:val="24"/>
          <w:szCs w:val="24"/>
        </w:rPr>
        <w:t xml:space="preserve"> </w:t>
      </w:r>
      <w:r w:rsidRPr="00424293">
        <w:rPr>
          <w:rFonts w:ascii="Sylfaen" w:hAnsi="Sylfaen" w:cs="Sylfaen"/>
          <w:i/>
          <w:noProof/>
          <w:sz w:val="24"/>
          <w:szCs w:val="24"/>
        </w:rPr>
        <w:t>სტაბილურ</w:t>
      </w:r>
      <w:r w:rsidRPr="00424293">
        <w:rPr>
          <w:rFonts w:ascii="AcadNusx" w:hAnsi="AcadNusx"/>
          <w:i/>
          <w:noProof/>
          <w:sz w:val="24"/>
          <w:szCs w:val="24"/>
        </w:rPr>
        <w:t xml:space="preserve"> </w:t>
      </w:r>
      <w:r w:rsidRPr="00424293">
        <w:rPr>
          <w:rFonts w:ascii="Sylfaen" w:hAnsi="Sylfaen" w:cs="Sylfaen"/>
          <w:i/>
          <w:noProof/>
          <w:sz w:val="24"/>
          <w:szCs w:val="24"/>
        </w:rPr>
        <w:t>ნუკლიდამდე</w:t>
      </w:r>
      <w:r w:rsidRPr="00424293">
        <w:rPr>
          <w:rFonts w:ascii="AcadNusx" w:hAnsi="AcadNusx"/>
          <w:i/>
          <w:noProof/>
          <w:sz w:val="24"/>
          <w:szCs w:val="24"/>
        </w:rPr>
        <w:t xml:space="preserve"> (</w:t>
      </w:r>
      <w:r w:rsidRPr="00424293">
        <w:rPr>
          <w:rFonts w:ascii="Sylfaen" w:hAnsi="Sylfaen" w:cs="Sylfaen"/>
          <w:i/>
          <w:noProof/>
          <w:sz w:val="24"/>
          <w:szCs w:val="24"/>
        </w:rPr>
        <w:t>იზოტოპამდე</w:t>
      </w:r>
      <w:r w:rsidRPr="00424293">
        <w:rPr>
          <w:rFonts w:ascii="AcadNusx" w:hAnsi="AcadNusx"/>
          <w:i/>
          <w:noProof/>
          <w:sz w:val="24"/>
          <w:szCs w:val="24"/>
        </w:rPr>
        <w:t xml:space="preserve">): </w:t>
      </w:r>
    </w:p>
    <w:p w:rsidR="003747A2" w:rsidRDefault="00C81B67" w:rsidP="00C81B67">
      <w:pPr>
        <w:spacing w:line="360" w:lineRule="auto"/>
        <w:ind w:firstLine="720"/>
        <w:jc w:val="center"/>
        <w:rPr>
          <w:rFonts w:ascii="Times New Roman" w:hAnsi="Times New Roman"/>
          <w:i/>
          <w:noProof/>
          <w:sz w:val="24"/>
          <w:szCs w:val="24"/>
        </w:rPr>
      </w:pPr>
      <w:r w:rsidRPr="00424293">
        <w:rPr>
          <w:rFonts w:ascii="Times New Roman" w:hAnsi="Times New Roman"/>
          <w:i/>
          <w:noProof/>
          <w:sz w:val="24"/>
          <w:szCs w:val="24"/>
          <w:vertAlign w:val="superscript"/>
        </w:rPr>
        <w:t>238</w:t>
      </w:r>
      <w:r w:rsidRPr="00424293">
        <w:rPr>
          <w:rFonts w:ascii="Times New Roman" w:hAnsi="Times New Roman"/>
          <w:i/>
          <w:noProof/>
          <w:sz w:val="24"/>
          <w:szCs w:val="24"/>
        </w:rPr>
        <w:t>U→α→</w:t>
      </w:r>
      <w:r w:rsidRPr="00424293">
        <w:rPr>
          <w:rFonts w:ascii="Times New Roman" w:hAnsi="Times New Roman"/>
          <w:i/>
          <w:noProof/>
          <w:sz w:val="24"/>
          <w:szCs w:val="24"/>
          <w:vertAlign w:val="superscript"/>
        </w:rPr>
        <w:t>234</w:t>
      </w:r>
      <w:r w:rsidR="0041639B" w:rsidRPr="0041639B">
        <w:rPr>
          <w:rFonts w:ascii="Sylfaen" w:hAnsi="Sylfaen" w:cs="Sylfaen"/>
          <w:i/>
          <w:noProof/>
          <w:color w:val="FF0000"/>
          <w:sz w:val="24"/>
          <w:szCs w:val="24"/>
        </w:rPr>
        <w:t>Th</w:t>
      </w:r>
      <w:r w:rsidRPr="00424293">
        <w:rPr>
          <w:rFonts w:ascii="Times New Roman" w:hAnsi="Times New Roman"/>
          <w:i/>
          <w:noProof/>
          <w:sz w:val="24"/>
          <w:szCs w:val="24"/>
        </w:rPr>
        <w:t>→β→</w:t>
      </w:r>
      <w:r w:rsidRPr="00424293">
        <w:rPr>
          <w:rFonts w:ascii="Times New Roman" w:hAnsi="Times New Roman"/>
          <w:i/>
          <w:noProof/>
          <w:sz w:val="24"/>
          <w:szCs w:val="24"/>
          <w:vertAlign w:val="superscript"/>
        </w:rPr>
        <w:t>234</w:t>
      </w:r>
      <w:r w:rsidRPr="00424293">
        <w:rPr>
          <w:rFonts w:ascii="Times New Roman" w:hAnsi="Times New Roman"/>
          <w:i/>
          <w:noProof/>
          <w:sz w:val="24"/>
          <w:szCs w:val="24"/>
        </w:rPr>
        <w:t>P</w:t>
      </w:r>
      <w:r w:rsidR="0041639B" w:rsidRPr="0041639B">
        <w:rPr>
          <w:rFonts w:ascii="Sylfaen" w:hAnsi="Sylfaen" w:cs="Sylfaen"/>
          <w:i/>
          <w:noProof/>
          <w:color w:val="FF0000"/>
          <w:sz w:val="24"/>
          <w:szCs w:val="24"/>
        </w:rPr>
        <w:t>a</w:t>
      </w:r>
      <w:r w:rsidRPr="00424293">
        <w:rPr>
          <w:rFonts w:ascii="Times New Roman" w:hAnsi="Times New Roman"/>
          <w:i/>
          <w:noProof/>
          <w:sz w:val="24"/>
          <w:szCs w:val="24"/>
        </w:rPr>
        <w:t>→β→</w:t>
      </w:r>
      <w:r w:rsidRPr="00424293">
        <w:rPr>
          <w:rFonts w:ascii="Times New Roman" w:hAnsi="Times New Roman"/>
          <w:i/>
          <w:noProof/>
          <w:sz w:val="24"/>
          <w:szCs w:val="24"/>
          <w:vertAlign w:val="superscript"/>
        </w:rPr>
        <w:t>234</w:t>
      </w:r>
      <w:r w:rsidRPr="00424293">
        <w:rPr>
          <w:rFonts w:ascii="Times New Roman" w:hAnsi="Times New Roman"/>
          <w:i/>
          <w:noProof/>
          <w:sz w:val="24"/>
          <w:szCs w:val="24"/>
        </w:rPr>
        <w:t>U→α→</w:t>
      </w:r>
      <w:r w:rsidRPr="00424293">
        <w:rPr>
          <w:rFonts w:ascii="Times New Roman" w:hAnsi="Times New Roman"/>
          <w:i/>
          <w:noProof/>
          <w:sz w:val="24"/>
          <w:szCs w:val="24"/>
          <w:vertAlign w:val="superscript"/>
        </w:rPr>
        <w:t>230</w:t>
      </w:r>
      <w:r w:rsidR="0041639B" w:rsidRPr="0041639B">
        <w:rPr>
          <w:rFonts w:ascii="Sylfaen" w:hAnsi="Sylfaen" w:cs="Sylfaen"/>
          <w:i/>
          <w:noProof/>
          <w:color w:val="FF0000"/>
          <w:sz w:val="24"/>
          <w:szCs w:val="24"/>
        </w:rPr>
        <w:t>Th</w:t>
      </w:r>
      <w:r w:rsidRPr="00424293">
        <w:rPr>
          <w:rFonts w:ascii="Times New Roman" w:hAnsi="Times New Roman"/>
          <w:i/>
          <w:noProof/>
          <w:sz w:val="24"/>
          <w:szCs w:val="24"/>
        </w:rPr>
        <w:t>→α→</w:t>
      </w:r>
      <w:r w:rsidRPr="00424293">
        <w:rPr>
          <w:rFonts w:ascii="Times New Roman" w:hAnsi="Times New Roman"/>
          <w:i/>
          <w:noProof/>
          <w:sz w:val="24"/>
          <w:szCs w:val="24"/>
          <w:vertAlign w:val="superscript"/>
        </w:rPr>
        <w:t>226</w:t>
      </w:r>
      <w:r w:rsidR="0041639B" w:rsidRPr="0041639B">
        <w:rPr>
          <w:rFonts w:ascii="Sylfaen" w:hAnsi="Sylfaen" w:cs="Sylfaen"/>
          <w:i/>
          <w:noProof/>
          <w:color w:val="FF0000"/>
          <w:sz w:val="24"/>
          <w:szCs w:val="24"/>
        </w:rPr>
        <w:t>Ra</w:t>
      </w:r>
      <w:r w:rsidRPr="00424293">
        <w:rPr>
          <w:rFonts w:ascii="Times New Roman" w:hAnsi="Times New Roman"/>
          <w:i/>
          <w:noProof/>
          <w:sz w:val="24"/>
          <w:szCs w:val="24"/>
        </w:rPr>
        <w:t>→α→</w:t>
      </w:r>
      <w:r w:rsidRPr="00424293">
        <w:rPr>
          <w:rFonts w:ascii="Times New Roman" w:hAnsi="Times New Roman"/>
          <w:i/>
          <w:noProof/>
          <w:sz w:val="24"/>
          <w:szCs w:val="24"/>
          <w:vertAlign w:val="superscript"/>
        </w:rPr>
        <w:t>222</w:t>
      </w:r>
      <w:r w:rsidR="0041639B" w:rsidRPr="0041639B">
        <w:rPr>
          <w:rFonts w:ascii="Sylfaen" w:hAnsi="Sylfaen" w:cs="Sylfaen"/>
          <w:i/>
          <w:noProof/>
          <w:color w:val="FF0000"/>
          <w:sz w:val="24"/>
          <w:szCs w:val="24"/>
        </w:rPr>
        <w:t>Rn</w:t>
      </w:r>
      <w:r w:rsidRPr="00424293">
        <w:rPr>
          <w:rFonts w:ascii="Times New Roman" w:hAnsi="Times New Roman"/>
          <w:i/>
          <w:noProof/>
          <w:sz w:val="24"/>
          <w:szCs w:val="24"/>
        </w:rPr>
        <w:t>→α→</w:t>
      </w:r>
      <w:r w:rsidRPr="00424293">
        <w:rPr>
          <w:rFonts w:ascii="Times New Roman" w:hAnsi="Times New Roman"/>
          <w:i/>
          <w:noProof/>
          <w:sz w:val="24"/>
          <w:szCs w:val="24"/>
          <w:vertAlign w:val="superscript"/>
        </w:rPr>
        <w:t>218</w:t>
      </w:r>
      <w:r w:rsidRPr="00424293">
        <w:rPr>
          <w:rFonts w:ascii="Times New Roman" w:hAnsi="Times New Roman"/>
          <w:i/>
          <w:noProof/>
          <w:sz w:val="24"/>
          <w:szCs w:val="24"/>
        </w:rPr>
        <w:t>P</w:t>
      </w:r>
      <w:r w:rsidR="0041639B" w:rsidRPr="0041639B">
        <w:rPr>
          <w:rFonts w:ascii="Sylfaen" w:hAnsi="Sylfaen" w:cs="Sylfaen"/>
          <w:i/>
          <w:noProof/>
          <w:color w:val="FF0000"/>
          <w:sz w:val="24"/>
          <w:szCs w:val="24"/>
        </w:rPr>
        <w:t>o</w:t>
      </w:r>
      <w:r w:rsidRPr="00424293">
        <w:rPr>
          <w:rFonts w:ascii="Times New Roman" w:hAnsi="Times New Roman"/>
          <w:i/>
          <w:noProof/>
          <w:sz w:val="24"/>
          <w:szCs w:val="24"/>
        </w:rPr>
        <w:t>→α</w:t>
      </w:r>
    </w:p>
    <w:p w:rsidR="00C81B67" w:rsidRPr="00424293" w:rsidRDefault="00C81B67" w:rsidP="00C81B67">
      <w:pPr>
        <w:spacing w:line="360" w:lineRule="auto"/>
        <w:ind w:firstLine="720"/>
        <w:jc w:val="center"/>
        <w:rPr>
          <w:rFonts w:ascii="AcadNusx" w:hAnsi="AcadNusx"/>
          <w:i/>
          <w:noProof/>
          <w:sz w:val="24"/>
          <w:szCs w:val="24"/>
        </w:rPr>
      </w:pPr>
      <w:r w:rsidRPr="00424293">
        <w:rPr>
          <w:rFonts w:ascii="Times New Roman" w:hAnsi="Times New Roman"/>
          <w:i/>
          <w:noProof/>
          <w:sz w:val="24"/>
          <w:szCs w:val="24"/>
        </w:rPr>
        <w:t>→</w:t>
      </w:r>
      <w:r w:rsidRPr="00424293">
        <w:rPr>
          <w:rFonts w:ascii="Times New Roman" w:hAnsi="Times New Roman"/>
          <w:i/>
          <w:noProof/>
          <w:sz w:val="24"/>
          <w:szCs w:val="24"/>
          <w:vertAlign w:val="superscript"/>
        </w:rPr>
        <w:t>214</w:t>
      </w:r>
      <w:r w:rsidRPr="00424293">
        <w:rPr>
          <w:rFonts w:ascii="Times New Roman" w:hAnsi="Times New Roman"/>
          <w:i/>
          <w:noProof/>
          <w:sz w:val="24"/>
          <w:szCs w:val="24"/>
        </w:rPr>
        <w:t>P</w:t>
      </w:r>
      <w:r w:rsidR="0041639B" w:rsidRPr="0041639B">
        <w:rPr>
          <w:rFonts w:ascii="Sylfaen" w:hAnsi="Sylfaen" w:cs="Sylfaen"/>
          <w:i/>
          <w:noProof/>
          <w:color w:val="FF0000"/>
          <w:sz w:val="24"/>
          <w:szCs w:val="24"/>
        </w:rPr>
        <w:t>b</w:t>
      </w:r>
      <w:r w:rsidRPr="00424293">
        <w:rPr>
          <w:rFonts w:ascii="Times New Roman" w:hAnsi="Times New Roman"/>
          <w:i/>
          <w:noProof/>
          <w:sz w:val="24"/>
          <w:szCs w:val="24"/>
        </w:rPr>
        <w:t>→β→</w:t>
      </w:r>
      <w:r w:rsidRPr="00424293">
        <w:rPr>
          <w:rFonts w:ascii="Times New Roman" w:hAnsi="Times New Roman"/>
          <w:i/>
          <w:noProof/>
          <w:sz w:val="24"/>
          <w:szCs w:val="24"/>
          <w:vertAlign w:val="superscript"/>
        </w:rPr>
        <w:t>214</w:t>
      </w:r>
      <w:r w:rsidRPr="00424293">
        <w:rPr>
          <w:rFonts w:ascii="Times New Roman" w:hAnsi="Times New Roman"/>
          <w:i/>
          <w:noProof/>
          <w:sz w:val="24"/>
          <w:szCs w:val="24"/>
        </w:rPr>
        <w:t>B</w:t>
      </w:r>
      <w:r w:rsidR="0041639B" w:rsidRPr="0041639B">
        <w:rPr>
          <w:rFonts w:ascii="Sylfaen" w:hAnsi="Sylfaen" w:cs="Sylfaen"/>
          <w:i/>
          <w:noProof/>
          <w:color w:val="FF0000"/>
          <w:sz w:val="24"/>
          <w:szCs w:val="24"/>
        </w:rPr>
        <w:t>i</w:t>
      </w:r>
      <w:r w:rsidRPr="00424293">
        <w:rPr>
          <w:rFonts w:ascii="Times New Roman" w:hAnsi="Times New Roman"/>
          <w:i/>
          <w:noProof/>
          <w:sz w:val="24"/>
          <w:szCs w:val="24"/>
        </w:rPr>
        <w:t>→β→</w:t>
      </w:r>
      <w:r w:rsidRPr="00424293">
        <w:rPr>
          <w:rFonts w:ascii="Times New Roman" w:hAnsi="Times New Roman"/>
          <w:i/>
          <w:noProof/>
          <w:sz w:val="24"/>
          <w:szCs w:val="24"/>
          <w:vertAlign w:val="superscript"/>
        </w:rPr>
        <w:t>214</w:t>
      </w:r>
      <w:r w:rsidRPr="00424293">
        <w:rPr>
          <w:rFonts w:ascii="Times New Roman" w:hAnsi="Times New Roman"/>
          <w:i/>
          <w:noProof/>
          <w:sz w:val="24"/>
          <w:szCs w:val="24"/>
        </w:rPr>
        <w:t>P</w:t>
      </w:r>
      <w:r w:rsidR="0041639B" w:rsidRPr="0041639B">
        <w:rPr>
          <w:rFonts w:ascii="Sylfaen" w:hAnsi="Sylfaen" w:cs="Sylfaen"/>
          <w:i/>
          <w:noProof/>
          <w:color w:val="FF0000"/>
          <w:sz w:val="24"/>
          <w:szCs w:val="24"/>
        </w:rPr>
        <w:t>o</w:t>
      </w:r>
      <w:r w:rsidRPr="00424293">
        <w:rPr>
          <w:rFonts w:ascii="Times New Roman" w:hAnsi="Times New Roman"/>
          <w:i/>
          <w:noProof/>
          <w:sz w:val="24"/>
          <w:szCs w:val="24"/>
        </w:rPr>
        <w:t>→α→</w:t>
      </w:r>
      <w:r w:rsidRPr="00424293">
        <w:rPr>
          <w:rFonts w:ascii="Times New Roman" w:hAnsi="Times New Roman"/>
          <w:i/>
          <w:noProof/>
          <w:sz w:val="24"/>
          <w:szCs w:val="24"/>
          <w:vertAlign w:val="superscript"/>
        </w:rPr>
        <w:t>210</w:t>
      </w:r>
      <w:r w:rsidRPr="00424293">
        <w:rPr>
          <w:rFonts w:ascii="Times New Roman" w:hAnsi="Times New Roman"/>
          <w:i/>
          <w:noProof/>
          <w:sz w:val="24"/>
          <w:szCs w:val="24"/>
        </w:rPr>
        <w:t>P</w:t>
      </w:r>
      <w:r w:rsidR="0041639B" w:rsidRPr="0041639B">
        <w:rPr>
          <w:rFonts w:ascii="Sylfaen" w:hAnsi="Sylfaen" w:cs="Sylfaen"/>
          <w:i/>
          <w:noProof/>
          <w:color w:val="FF0000"/>
          <w:sz w:val="24"/>
          <w:szCs w:val="24"/>
        </w:rPr>
        <w:t>b</w:t>
      </w:r>
      <w:r w:rsidRPr="00424293">
        <w:rPr>
          <w:rFonts w:ascii="Times New Roman" w:hAnsi="Times New Roman"/>
          <w:i/>
          <w:noProof/>
          <w:sz w:val="24"/>
          <w:szCs w:val="24"/>
        </w:rPr>
        <w:t>→β→</w:t>
      </w:r>
      <w:r w:rsidRPr="00424293">
        <w:rPr>
          <w:rFonts w:ascii="Times New Roman" w:hAnsi="Times New Roman"/>
          <w:i/>
          <w:noProof/>
          <w:sz w:val="24"/>
          <w:szCs w:val="24"/>
          <w:vertAlign w:val="superscript"/>
        </w:rPr>
        <w:t>210</w:t>
      </w:r>
      <w:r w:rsidRPr="00424293">
        <w:rPr>
          <w:rFonts w:ascii="Times New Roman" w:hAnsi="Times New Roman"/>
          <w:i/>
          <w:noProof/>
          <w:sz w:val="24"/>
          <w:szCs w:val="24"/>
        </w:rPr>
        <w:t>B</w:t>
      </w:r>
      <w:r w:rsidR="0041639B" w:rsidRPr="0041639B">
        <w:rPr>
          <w:rFonts w:ascii="Sylfaen" w:hAnsi="Sylfaen" w:cs="Sylfaen"/>
          <w:i/>
          <w:noProof/>
          <w:color w:val="FF0000"/>
          <w:sz w:val="24"/>
          <w:szCs w:val="24"/>
        </w:rPr>
        <w:t>i</w:t>
      </w:r>
      <w:r w:rsidRPr="00424293">
        <w:rPr>
          <w:rFonts w:ascii="Times New Roman" w:hAnsi="Times New Roman"/>
          <w:i/>
          <w:noProof/>
          <w:sz w:val="24"/>
          <w:szCs w:val="24"/>
        </w:rPr>
        <w:t>→β→</w:t>
      </w:r>
      <w:r w:rsidRPr="00424293">
        <w:rPr>
          <w:rFonts w:ascii="Times New Roman" w:hAnsi="Times New Roman"/>
          <w:i/>
          <w:noProof/>
          <w:sz w:val="24"/>
          <w:szCs w:val="24"/>
          <w:vertAlign w:val="superscript"/>
        </w:rPr>
        <w:t>210</w:t>
      </w:r>
      <w:r w:rsidRPr="00424293">
        <w:rPr>
          <w:rFonts w:ascii="Times New Roman" w:hAnsi="Times New Roman"/>
          <w:i/>
          <w:noProof/>
          <w:sz w:val="24"/>
          <w:szCs w:val="24"/>
        </w:rPr>
        <w:t>P</w:t>
      </w:r>
      <w:r w:rsidR="0041639B">
        <w:rPr>
          <w:rFonts w:ascii="Sylfaen" w:hAnsi="Sylfaen" w:cs="Sylfaen"/>
          <w:i/>
          <w:noProof/>
          <w:sz w:val="24"/>
          <w:szCs w:val="24"/>
        </w:rPr>
        <w:t>o</w:t>
      </w:r>
      <w:r w:rsidRPr="00424293">
        <w:rPr>
          <w:rFonts w:ascii="Times New Roman" w:hAnsi="Times New Roman"/>
          <w:i/>
          <w:noProof/>
          <w:sz w:val="24"/>
          <w:szCs w:val="24"/>
        </w:rPr>
        <w:t>→α→</w:t>
      </w:r>
      <w:r w:rsidRPr="00424293">
        <w:rPr>
          <w:rFonts w:ascii="Times New Roman" w:hAnsi="Times New Roman"/>
          <w:i/>
          <w:noProof/>
          <w:sz w:val="24"/>
          <w:szCs w:val="24"/>
          <w:vertAlign w:val="superscript"/>
        </w:rPr>
        <w:t>206</w:t>
      </w:r>
      <w:r w:rsidRPr="00424293">
        <w:rPr>
          <w:rFonts w:ascii="Times New Roman" w:hAnsi="Times New Roman"/>
          <w:i/>
          <w:noProof/>
          <w:sz w:val="24"/>
          <w:szCs w:val="24"/>
        </w:rPr>
        <w:t>P</w:t>
      </w:r>
      <w:r w:rsidR="003747A2" w:rsidRPr="003747A2">
        <w:rPr>
          <w:rFonts w:ascii="Sylfaen" w:hAnsi="Sylfaen" w:cs="Sylfaen"/>
          <w:i/>
          <w:noProof/>
          <w:color w:val="FF0000"/>
          <w:sz w:val="24"/>
          <w:szCs w:val="24"/>
        </w:rPr>
        <w:t>b</w:t>
      </w:r>
    </w:p>
    <w:p w:rsidR="00C81B67" w:rsidRPr="00424293" w:rsidRDefault="00C81B67" w:rsidP="00C81B67">
      <w:pPr>
        <w:spacing w:line="360" w:lineRule="auto"/>
        <w:ind w:firstLine="720"/>
        <w:jc w:val="right"/>
        <w:rPr>
          <w:rFonts w:ascii="AcadNusx" w:hAnsi="AcadNusx"/>
          <w:noProof/>
          <w:sz w:val="24"/>
          <w:szCs w:val="24"/>
        </w:rPr>
      </w:pPr>
    </w:p>
    <w:p w:rsidR="00C81B67" w:rsidRPr="00424293" w:rsidRDefault="00C81B67" w:rsidP="00C81B67">
      <w:pPr>
        <w:jc w:val="both"/>
        <w:rPr>
          <w:noProof/>
          <w:sz w:val="24"/>
          <w:szCs w:val="24"/>
        </w:rPr>
      </w:pPr>
    </w:p>
    <w:p w:rsidR="00C81B67" w:rsidRPr="00424293" w:rsidRDefault="00C81B67" w:rsidP="00C81B67">
      <w:pPr>
        <w:jc w:val="both"/>
        <w:rPr>
          <w:rFonts w:ascii="AcadNusx" w:hAnsi="AcadNusx"/>
          <w:b/>
          <w:i/>
          <w:noProof/>
          <w:sz w:val="24"/>
          <w:szCs w:val="24"/>
        </w:rPr>
      </w:pPr>
    </w:p>
    <w:p w:rsidR="00C81B67" w:rsidRPr="00424293" w:rsidRDefault="00C81B67" w:rsidP="00C81B67">
      <w:pPr>
        <w:jc w:val="both"/>
        <w:rPr>
          <w:rFonts w:ascii="AcadNusx" w:hAnsi="AcadNusx"/>
          <w:b/>
          <w:i/>
          <w:noProof/>
          <w:sz w:val="24"/>
          <w:szCs w:val="24"/>
        </w:rPr>
      </w:pPr>
      <w:r w:rsidRPr="00424293">
        <w:rPr>
          <w:rFonts w:ascii="AcadNusx" w:hAnsi="AcadNusx"/>
          <w:b/>
          <w:i/>
          <w:noProof/>
          <w:sz w:val="24"/>
          <w:szCs w:val="24"/>
        </w:rPr>
        <w:t xml:space="preserve">§6. </w:t>
      </w:r>
      <w:r w:rsidRPr="00424293">
        <w:rPr>
          <w:rFonts w:ascii="Sylfaen" w:hAnsi="Sylfaen" w:cs="Sylfaen"/>
          <w:b/>
          <w:i/>
          <w:noProof/>
          <w:sz w:val="24"/>
          <w:szCs w:val="24"/>
        </w:rPr>
        <w:t>რადიოაქტიური</w:t>
      </w:r>
      <w:r w:rsidRPr="00424293">
        <w:rPr>
          <w:rFonts w:ascii="AcadNusx" w:hAnsi="AcadNusx"/>
          <w:b/>
          <w:i/>
          <w:noProof/>
          <w:sz w:val="24"/>
          <w:szCs w:val="24"/>
        </w:rPr>
        <w:t xml:space="preserve"> </w:t>
      </w:r>
      <w:r w:rsidRPr="00424293">
        <w:rPr>
          <w:rFonts w:ascii="Sylfaen" w:hAnsi="Sylfaen" w:cs="Sylfaen"/>
          <w:b/>
          <w:i/>
          <w:noProof/>
          <w:sz w:val="24"/>
          <w:szCs w:val="24"/>
        </w:rPr>
        <w:t>დაშლის</w:t>
      </w:r>
      <w:r w:rsidRPr="00424293">
        <w:rPr>
          <w:rFonts w:ascii="AcadNusx" w:hAnsi="AcadNusx"/>
          <w:b/>
          <w:i/>
          <w:noProof/>
          <w:sz w:val="24"/>
          <w:szCs w:val="24"/>
        </w:rPr>
        <w:t xml:space="preserve"> </w:t>
      </w:r>
      <w:r w:rsidRPr="00424293">
        <w:rPr>
          <w:rFonts w:ascii="Sylfaen" w:hAnsi="Sylfaen" w:cs="Sylfaen"/>
          <w:b/>
          <w:i/>
          <w:noProof/>
          <w:sz w:val="24"/>
          <w:szCs w:val="24"/>
        </w:rPr>
        <w:t>კანონი</w:t>
      </w:r>
    </w:p>
    <w:p w:rsidR="00C81B67" w:rsidRPr="00424293" w:rsidRDefault="00C81B67" w:rsidP="00C81B67">
      <w:pPr>
        <w:jc w:val="both"/>
        <w:rPr>
          <w:noProof/>
          <w:sz w:val="24"/>
          <w:szCs w:val="24"/>
        </w:rPr>
      </w:pPr>
      <w:r w:rsidRPr="00424293">
        <w:rPr>
          <w:rFonts w:ascii="Sylfaen" w:hAnsi="Sylfaen" w:cs="Sylfaen"/>
          <w:noProof/>
          <w:sz w:val="24"/>
          <w:szCs w:val="24"/>
        </w:rPr>
        <w:t>როგორც</w:t>
      </w:r>
      <w:r w:rsidRPr="00424293">
        <w:rPr>
          <w:rFonts w:ascii="AcadNusx" w:hAnsi="AcadNusx"/>
          <w:noProof/>
          <w:sz w:val="24"/>
          <w:szCs w:val="24"/>
        </w:rPr>
        <w:t xml:space="preserve"> </w:t>
      </w:r>
      <w:r w:rsidRPr="00424293">
        <w:rPr>
          <w:rFonts w:ascii="Sylfaen" w:hAnsi="Sylfaen" w:cs="Sylfaen"/>
          <w:noProof/>
          <w:sz w:val="24"/>
          <w:szCs w:val="24"/>
        </w:rPr>
        <w:t>აღვნიშნეთ</w:t>
      </w:r>
      <w:r w:rsidRPr="00424293">
        <w:rPr>
          <w:rFonts w:ascii="AcadNusx" w:hAnsi="AcadNusx"/>
          <w:noProof/>
          <w:sz w:val="24"/>
          <w:szCs w:val="24"/>
        </w:rPr>
        <w:t xml:space="preserve">, </w:t>
      </w:r>
      <w:r w:rsidRPr="00424293">
        <w:rPr>
          <w:rFonts w:ascii="Sylfaen" w:hAnsi="Sylfaen" w:cs="Sylfaen"/>
          <w:noProof/>
          <w:sz w:val="24"/>
          <w:szCs w:val="24"/>
        </w:rPr>
        <w:t>რადიაქტიური</w:t>
      </w:r>
      <w:r w:rsidRPr="00424293">
        <w:rPr>
          <w:rFonts w:ascii="AcadNusx" w:hAnsi="AcadNusx"/>
          <w:noProof/>
          <w:sz w:val="24"/>
          <w:szCs w:val="24"/>
        </w:rPr>
        <w:t xml:space="preserve"> </w:t>
      </w:r>
      <w:r w:rsidRPr="00424293">
        <w:rPr>
          <w:rFonts w:ascii="Sylfaen" w:hAnsi="Sylfaen" w:cs="Sylfaen"/>
          <w:noProof/>
          <w:sz w:val="24"/>
          <w:szCs w:val="24"/>
        </w:rPr>
        <w:t>ნივთიე</w:t>
      </w:r>
      <w:r w:rsidRPr="00424293">
        <w:rPr>
          <w:rFonts w:ascii="AcadNusx" w:hAnsi="AcadNusx"/>
          <w:noProof/>
          <w:sz w:val="24"/>
          <w:szCs w:val="24"/>
        </w:rPr>
        <w:softHyphen/>
      </w:r>
      <w:r w:rsidRPr="00424293">
        <w:rPr>
          <w:rFonts w:ascii="Sylfaen" w:hAnsi="Sylfaen" w:cs="Sylfaen"/>
          <w:noProof/>
          <w:sz w:val="24"/>
          <w:szCs w:val="24"/>
        </w:rPr>
        <w:t>რებები</w:t>
      </w:r>
      <w:r w:rsidRPr="00424293">
        <w:rPr>
          <w:rFonts w:ascii="AcadNusx" w:hAnsi="AcadNusx"/>
          <w:noProof/>
          <w:sz w:val="24"/>
          <w:szCs w:val="24"/>
        </w:rPr>
        <w:t xml:space="preserve"> (</w:t>
      </w:r>
      <w:r w:rsidRPr="00424293">
        <w:rPr>
          <w:rFonts w:ascii="Sylfaen" w:hAnsi="Sylfaen" w:cs="Sylfaen"/>
          <w:i/>
          <w:noProof/>
          <w:sz w:val="24"/>
          <w:szCs w:val="24"/>
        </w:rPr>
        <w:t>ურანი</w:t>
      </w:r>
      <w:r w:rsidRPr="00424293">
        <w:rPr>
          <w:rFonts w:ascii="AcadNusx" w:hAnsi="AcadNusx"/>
          <w:i/>
          <w:noProof/>
          <w:sz w:val="24"/>
          <w:szCs w:val="24"/>
        </w:rPr>
        <w:t xml:space="preserve">, </w:t>
      </w:r>
      <w:r w:rsidRPr="00424293">
        <w:rPr>
          <w:rFonts w:ascii="Sylfaen" w:hAnsi="Sylfaen" w:cs="Sylfaen"/>
          <w:i/>
          <w:noProof/>
          <w:sz w:val="24"/>
          <w:szCs w:val="24"/>
        </w:rPr>
        <w:t>პლუტონიუმი</w:t>
      </w:r>
      <w:r w:rsidRPr="00424293">
        <w:rPr>
          <w:rFonts w:ascii="AcadNusx" w:hAnsi="AcadNusx"/>
          <w:i/>
          <w:noProof/>
          <w:sz w:val="24"/>
          <w:szCs w:val="24"/>
        </w:rPr>
        <w:t xml:space="preserve">, </w:t>
      </w:r>
      <w:r w:rsidRPr="00424293">
        <w:rPr>
          <w:rFonts w:ascii="Sylfaen" w:hAnsi="Sylfaen" w:cs="Sylfaen"/>
          <w:i/>
          <w:noProof/>
          <w:sz w:val="24"/>
          <w:szCs w:val="24"/>
        </w:rPr>
        <w:t>თორიუმი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სამი</w:t>
      </w:r>
      <w:r w:rsidRPr="00424293">
        <w:rPr>
          <w:rFonts w:ascii="AcadNusx" w:hAnsi="AcadNusx"/>
          <w:noProof/>
          <w:sz w:val="24"/>
          <w:szCs w:val="24"/>
        </w:rPr>
        <w:t xml:space="preserve"> </w:t>
      </w:r>
      <w:r w:rsidRPr="00424293">
        <w:rPr>
          <w:rFonts w:ascii="Sylfaen" w:hAnsi="Sylfaen" w:cs="Sylfaen"/>
          <w:noProof/>
          <w:sz w:val="24"/>
          <w:szCs w:val="24"/>
        </w:rPr>
        <w:t>სახის</w:t>
      </w:r>
      <w:r w:rsidRPr="00424293">
        <w:rPr>
          <w:rFonts w:ascii="AcadNusx" w:hAnsi="AcadNusx"/>
          <w:noProof/>
          <w:sz w:val="24"/>
          <w:szCs w:val="24"/>
        </w:rPr>
        <w:t xml:space="preserve"> </w:t>
      </w:r>
      <w:r w:rsidRPr="00424293">
        <w:rPr>
          <w:rFonts w:ascii="Sylfaen" w:hAnsi="Sylfaen" w:cs="Sylfaen"/>
          <w:noProof/>
          <w:sz w:val="24"/>
          <w:szCs w:val="24"/>
        </w:rPr>
        <w:t>ენერგიას</w:t>
      </w:r>
      <w:r w:rsidRPr="00424293">
        <w:rPr>
          <w:rFonts w:ascii="AcadNusx" w:hAnsi="AcadNusx"/>
          <w:noProof/>
          <w:sz w:val="24"/>
          <w:szCs w:val="24"/>
        </w:rPr>
        <w:t xml:space="preserve"> </w:t>
      </w:r>
      <w:r w:rsidRPr="00424293">
        <w:rPr>
          <w:rFonts w:ascii="Sylfaen" w:hAnsi="Sylfaen" w:cs="Sylfaen"/>
          <w:noProof/>
          <w:sz w:val="24"/>
          <w:szCs w:val="24"/>
        </w:rPr>
        <w:t>ასხივებს</w:t>
      </w:r>
      <w:r w:rsidRPr="00424293">
        <w:rPr>
          <w:rFonts w:ascii="AcadNusx" w:hAnsi="AcadNusx"/>
          <w:noProof/>
          <w:sz w:val="24"/>
          <w:szCs w:val="24"/>
        </w:rPr>
        <w:t>:</w:t>
      </w:r>
    </w:p>
    <w:p w:rsidR="00C81B67" w:rsidRPr="00424293" w:rsidRDefault="00C81B67" w:rsidP="00C81B67">
      <w:pPr>
        <w:spacing w:after="0" w:line="240" w:lineRule="auto"/>
        <w:jc w:val="both"/>
        <w:rPr>
          <w:noProof/>
          <w:sz w:val="24"/>
          <w:szCs w:val="24"/>
        </w:rPr>
      </w:pPr>
      <w:r w:rsidRPr="00424293">
        <w:rPr>
          <w:noProof/>
          <w:position w:val="-6"/>
          <w:sz w:val="24"/>
          <w:szCs w:val="24"/>
        </w:rPr>
        <w:t>1.</w:t>
      </w:r>
      <w:r w:rsidRPr="00424293">
        <w:rPr>
          <w:noProof/>
          <w:position w:val="-6"/>
          <w:sz w:val="24"/>
          <w:szCs w:val="24"/>
        </w:rPr>
        <w:object w:dxaOrig="280" w:dyaOrig="260">
          <v:shape id="_x0000_i1330" type="#_x0000_t75" style="width:13.8pt;height:12.6pt" o:ole="" fillcolor="window">
            <v:imagedata r:id="rId818" o:title=""/>
          </v:shape>
          <o:OLEObject Type="Embed" ProgID="Equation.3" ShapeID="_x0000_i1330" DrawAspect="Content" ObjectID="_1463991751" r:id="rId894"/>
        </w:object>
      </w:r>
      <w:r w:rsidRPr="00424293">
        <w:rPr>
          <w:noProof/>
          <w:sz w:val="24"/>
          <w:szCs w:val="24"/>
        </w:rPr>
        <w:t>-</w:t>
      </w:r>
      <w:r w:rsidRPr="00424293">
        <w:rPr>
          <w:rFonts w:ascii="Sylfaen" w:hAnsi="Sylfaen" w:cs="Sylfaen"/>
          <w:b/>
          <w:i/>
          <w:noProof/>
          <w:sz w:val="24"/>
          <w:szCs w:val="24"/>
        </w:rPr>
        <w:t>გამოსხივება</w:t>
      </w:r>
      <w:r w:rsidRPr="00424293">
        <w:rPr>
          <w:rFonts w:ascii="AcadNusx" w:hAnsi="AcadNusx"/>
          <w:noProof/>
          <w:sz w:val="24"/>
          <w:szCs w:val="24"/>
        </w:rPr>
        <w:t xml:space="preserve"> –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ბირთვების</w:t>
      </w:r>
      <w:r w:rsidRPr="00424293">
        <w:rPr>
          <w:rFonts w:ascii="AcadNusx" w:hAnsi="AcadNusx"/>
          <w:noProof/>
          <w:sz w:val="24"/>
          <w:szCs w:val="24"/>
        </w:rPr>
        <w:t xml:space="preserve"> (</w:t>
      </w:r>
      <w:r w:rsidRPr="00424293">
        <w:rPr>
          <w:rFonts w:ascii="Sylfaen" w:hAnsi="Sylfaen" w:cs="Sylfaen"/>
          <w:noProof/>
          <w:sz w:val="24"/>
          <w:szCs w:val="24"/>
        </w:rPr>
        <w:t>ორჯერ</w:t>
      </w:r>
      <w:r w:rsidRPr="00424293">
        <w:rPr>
          <w:rFonts w:ascii="AcadNusx" w:hAnsi="AcadNusx"/>
          <w:noProof/>
          <w:sz w:val="24"/>
          <w:szCs w:val="24"/>
        </w:rPr>
        <w:t xml:space="preserve"> </w:t>
      </w:r>
      <w:r w:rsidRPr="00424293">
        <w:rPr>
          <w:rFonts w:ascii="Sylfaen" w:hAnsi="Sylfaen" w:cs="Sylfaen"/>
          <w:noProof/>
          <w:sz w:val="24"/>
          <w:szCs w:val="24"/>
        </w:rPr>
        <w:t>იონიზებული</w:t>
      </w:r>
      <w:r w:rsidRPr="00424293">
        <w:rPr>
          <w:rFonts w:ascii="AcadNusx" w:hAnsi="AcadNusx"/>
          <w:noProof/>
          <w:sz w:val="24"/>
          <w:szCs w:val="24"/>
        </w:rPr>
        <w:t xml:space="preserve">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ნაკადი</w:t>
      </w:r>
      <w:r w:rsidRPr="00424293">
        <w:rPr>
          <w:rFonts w:ascii="AcadNusx" w:hAnsi="AcadNusx"/>
          <w:noProof/>
          <w:sz w:val="24"/>
          <w:szCs w:val="24"/>
        </w:rPr>
        <w:t xml:space="preserve"> – </w:t>
      </w:r>
      <w:r w:rsidRPr="00424293">
        <w:rPr>
          <w:rFonts w:ascii="Sylfaen" w:hAnsi="Sylfaen" w:cs="Sylfaen"/>
          <w:noProof/>
          <w:sz w:val="24"/>
          <w:szCs w:val="24"/>
        </w:rPr>
        <w:t>მძიმე</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ნელი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 xml:space="preserve"> </w:t>
      </w:r>
      <w:r w:rsidRPr="00424293">
        <w:rPr>
          <w:rFonts w:ascii="AcadNusx" w:hAnsi="AcadNusx"/>
          <w:noProof/>
          <w:position w:val="-32"/>
          <w:sz w:val="24"/>
          <w:szCs w:val="24"/>
        </w:rPr>
        <w:object w:dxaOrig="3180" w:dyaOrig="800">
          <v:shape id="_x0000_i1331" type="#_x0000_t75" style="width:160.2pt;height:40.2pt" o:ole="" fillcolor="window">
            <v:imagedata r:id="rId820" o:title=""/>
          </v:shape>
          <o:OLEObject Type="Embed" ProgID="Equation.3" ShapeID="_x0000_i1331" DrawAspect="Content" ObjectID="_1463991752" r:id="rId895"/>
        </w:object>
      </w:r>
      <w:r w:rsidRPr="00424293">
        <w:rPr>
          <w:rFonts w:ascii="AcadNusx" w:hAnsi="AcadNusx"/>
          <w:noProof/>
          <w:sz w:val="24"/>
          <w:szCs w:val="24"/>
        </w:rPr>
        <w:t xml:space="preserve">; </w:t>
      </w:r>
      <w:r w:rsidRPr="00424293">
        <w:rPr>
          <w:rFonts w:ascii="Sylfaen" w:hAnsi="Sylfaen" w:cs="Sylfaen"/>
          <w:noProof/>
          <w:sz w:val="24"/>
          <w:szCs w:val="24"/>
        </w:rPr>
        <w:t>სადაც</w:t>
      </w:r>
      <w:r w:rsidR="00EC4506">
        <w:rPr>
          <w:rFonts w:ascii="Sylfaen" w:hAnsi="Sylfaen" w:cs="Sylfaen"/>
          <w:noProof/>
          <w:sz w:val="24"/>
          <w:szCs w:val="24"/>
        </w:rPr>
        <w:t xml:space="preserve"> </w:t>
      </w:r>
      <w:r w:rsidR="00EC4506" w:rsidRPr="00EC4506">
        <w:rPr>
          <w:rFonts w:ascii="Sylfaen" w:hAnsi="Sylfaen" w:cs="Sylfaen"/>
          <w:noProof/>
          <w:color w:val="FF0000"/>
          <w:sz w:val="24"/>
          <w:szCs w:val="24"/>
        </w:rPr>
        <w:t>c</w:t>
      </w:r>
      <w:r w:rsidRPr="00EC4506">
        <w:rPr>
          <w:rFonts w:cs="Calibri"/>
          <w:noProof/>
          <w:color w:val="FF0000"/>
          <w:sz w:val="24"/>
          <w:szCs w:val="24"/>
        </w:rPr>
        <w:t xml:space="preserve"> </w:t>
      </w:r>
      <w:r w:rsidRPr="00424293">
        <w:rPr>
          <w:rFonts w:cs="Calibri"/>
          <w:noProof/>
          <w:sz w:val="24"/>
          <w:szCs w:val="24"/>
        </w:rPr>
        <w:t xml:space="preserve"> </w:t>
      </w:r>
      <w:r w:rsidRPr="00424293">
        <w:rPr>
          <w:rFonts w:ascii="Sylfaen" w:hAnsi="Sylfaen" w:cs="Sylfaen"/>
          <w:noProof/>
          <w:sz w:val="24"/>
          <w:szCs w:val="24"/>
        </w:rPr>
        <w:t>სინათლის</w:t>
      </w:r>
      <w:r w:rsidRPr="00424293">
        <w:rPr>
          <w:rFonts w:ascii="AcadNusx" w:hAnsi="AcadNusx"/>
          <w:noProof/>
          <w:sz w:val="24"/>
          <w:szCs w:val="24"/>
        </w:rPr>
        <w:t xml:space="preserve"> </w:t>
      </w:r>
      <w:r w:rsidRPr="00424293">
        <w:rPr>
          <w:rFonts w:ascii="Sylfaen" w:hAnsi="Sylfaen" w:cs="Sylfaen"/>
          <w:noProof/>
          <w:sz w:val="24"/>
          <w:szCs w:val="24"/>
        </w:rPr>
        <w:t>სიჩქარეა</w:t>
      </w:r>
      <w:r w:rsidRPr="00424293">
        <w:rPr>
          <w:rFonts w:ascii="AcadNusx" w:hAnsi="AcadNusx"/>
          <w:noProof/>
          <w:sz w:val="24"/>
          <w:szCs w:val="24"/>
        </w:rPr>
        <w:t>.</w:t>
      </w:r>
    </w:p>
    <w:p w:rsidR="00C81B67" w:rsidRPr="00424293" w:rsidRDefault="00C81B67" w:rsidP="00C81B67">
      <w:pPr>
        <w:spacing w:after="0" w:line="240" w:lineRule="auto"/>
        <w:jc w:val="both"/>
        <w:rPr>
          <w:noProof/>
          <w:sz w:val="24"/>
          <w:szCs w:val="24"/>
        </w:rPr>
      </w:pPr>
      <w:r w:rsidRPr="00424293">
        <w:rPr>
          <w:noProof/>
          <w:position w:val="-12"/>
          <w:sz w:val="24"/>
          <w:szCs w:val="24"/>
        </w:rPr>
        <w:t>2.</w:t>
      </w:r>
      <w:r w:rsidRPr="00424293">
        <w:rPr>
          <w:noProof/>
          <w:position w:val="-12"/>
          <w:sz w:val="24"/>
          <w:szCs w:val="24"/>
        </w:rPr>
        <w:object w:dxaOrig="300" w:dyaOrig="380">
          <v:shape id="_x0000_i1332" type="#_x0000_t75" style="width:15pt;height:18.6pt" o:ole="" fillcolor="window">
            <v:imagedata r:id="rId822" o:title=""/>
          </v:shape>
          <o:OLEObject Type="Embed" ProgID="Equation.3" ShapeID="_x0000_i1332" DrawAspect="Content" ObjectID="_1463991753" r:id="rId896"/>
        </w:object>
      </w:r>
      <w:r w:rsidRPr="00424293">
        <w:rPr>
          <w:noProof/>
          <w:sz w:val="24"/>
          <w:szCs w:val="24"/>
        </w:rPr>
        <w:t>-</w:t>
      </w:r>
      <w:r w:rsidRPr="00424293">
        <w:rPr>
          <w:rFonts w:ascii="Sylfaen" w:hAnsi="Sylfaen" w:cs="Sylfaen"/>
          <w:i/>
          <w:noProof/>
          <w:sz w:val="24"/>
          <w:szCs w:val="24"/>
        </w:rPr>
        <w:t>გამოსხივება</w:t>
      </w:r>
      <w:r w:rsidRPr="00424293">
        <w:rPr>
          <w:rFonts w:ascii="AcadNusx" w:hAnsi="AcadNusx"/>
          <w:noProof/>
          <w:sz w:val="24"/>
          <w:szCs w:val="24"/>
        </w:rPr>
        <w:t xml:space="preserve"> – </w:t>
      </w:r>
      <w:r w:rsidRPr="00424293">
        <w:rPr>
          <w:rFonts w:ascii="Sylfaen" w:hAnsi="Sylfaen" w:cs="Sylfaen"/>
          <w:noProof/>
          <w:sz w:val="24"/>
          <w:szCs w:val="24"/>
        </w:rPr>
        <w:t>ჩქარი</w:t>
      </w:r>
      <w:r w:rsidRPr="00424293">
        <w:rPr>
          <w:rFonts w:ascii="AcadNusx" w:hAnsi="AcadNusx"/>
          <w:noProof/>
          <w:sz w:val="24"/>
          <w:szCs w:val="24"/>
        </w:rPr>
        <w:t xml:space="preserve"> </w:t>
      </w:r>
      <w:r w:rsidRPr="00424293">
        <w:rPr>
          <w:rFonts w:ascii="Sylfaen" w:hAnsi="Sylfaen" w:cs="Sylfaen"/>
          <w:noProof/>
          <w:sz w:val="24"/>
          <w:szCs w:val="24"/>
        </w:rPr>
        <w:t>ელექტრონების</w:t>
      </w:r>
      <w:r w:rsidRPr="00424293">
        <w:rPr>
          <w:rFonts w:ascii="AcadNusx" w:hAnsi="AcadNusx"/>
          <w:noProof/>
          <w:sz w:val="24"/>
          <w:szCs w:val="24"/>
        </w:rPr>
        <w:t xml:space="preserve"> </w:t>
      </w:r>
      <w:r w:rsidRPr="00424293">
        <w:rPr>
          <w:rFonts w:ascii="AcadNusx" w:hAnsi="AcadNusx"/>
          <w:noProof/>
          <w:position w:val="-12"/>
          <w:sz w:val="24"/>
          <w:szCs w:val="24"/>
        </w:rPr>
        <w:object w:dxaOrig="900" w:dyaOrig="420">
          <v:shape id="_x0000_i1333" type="#_x0000_t75" style="width:45pt;height:21pt" o:ole="" fillcolor="window">
            <v:imagedata r:id="rId824" o:title=""/>
          </v:shape>
          <o:OLEObject Type="Embed" ProgID="Equation.3" ShapeID="_x0000_i1333" DrawAspect="Content" ObjectID="_1463991754" r:id="rId897"/>
        </w:object>
      </w:r>
      <w:r w:rsidRPr="00424293">
        <w:rPr>
          <w:rFonts w:ascii="AcadNusx" w:hAnsi="AcadNusx"/>
          <w:noProof/>
          <w:sz w:val="24"/>
          <w:szCs w:val="24"/>
        </w:rPr>
        <w:t xml:space="preserve"> </w:t>
      </w:r>
      <w:r w:rsidRPr="00424293">
        <w:rPr>
          <w:rFonts w:ascii="Sylfaen" w:hAnsi="Sylfaen" w:cs="Sylfaen"/>
          <w:noProof/>
          <w:sz w:val="24"/>
          <w:szCs w:val="24"/>
        </w:rPr>
        <w:t>ნაკადი</w:t>
      </w:r>
      <w:r w:rsidRPr="00424293">
        <w:rPr>
          <w:rFonts w:ascii="AcadNusx" w:hAnsi="AcadNusx"/>
          <w:noProof/>
          <w:sz w:val="24"/>
          <w:szCs w:val="24"/>
        </w:rPr>
        <w:t xml:space="preserve"> – </w:t>
      </w:r>
      <w:r w:rsidRPr="00424293">
        <w:rPr>
          <w:rFonts w:ascii="Sylfaen" w:hAnsi="Sylfaen" w:cs="Sylfaen"/>
          <w:noProof/>
          <w:sz w:val="24"/>
          <w:szCs w:val="24"/>
        </w:rPr>
        <w:t>მსუბუქი</w:t>
      </w:r>
      <w:r w:rsidRPr="00424293">
        <w:rPr>
          <w:rFonts w:ascii="AcadNusx" w:hAnsi="AcadNusx"/>
          <w:noProof/>
          <w:sz w:val="24"/>
          <w:szCs w:val="24"/>
        </w:rPr>
        <w:t xml:space="preserve">, </w:t>
      </w:r>
      <w:r w:rsidRPr="00424293">
        <w:rPr>
          <w:rFonts w:ascii="Sylfaen" w:hAnsi="Sylfaen" w:cs="Sylfaen"/>
          <w:noProof/>
          <w:sz w:val="24"/>
          <w:szCs w:val="24"/>
        </w:rPr>
        <w:t>სწრაფი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w:t>
      </w:r>
    </w:p>
    <w:p w:rsidR="00C81B67" w:rsidRPr="00424293" w:rsidRDefault="00C81B67" w:rsidP="00C81B67">
      <w:pPr>
        <w:spacing w:after="0" w:line="240" w:lineRule="auto"/>
        <w:jc w:val="both"/>
        <w:rPr>
          <w:noProof/>
          <w:sz w:val="24"/>
          <w:szCs w:val="24"/>
        </w:rPr>
      </w:pPr>
      <w:r w:rsidRPr="00424293">
        <w:rPr>
          <w:noProof/>
          <w:position w:val="-12"/>
          <w:sz w:val="24"/>
          <w:szCs w:val="24"/>
        </w:rPr>
        <w:t>3.</w:t>
      </w:r>
      <w:r w:rsidRPr="00424293">
        <w:rPr>
          <w:noProof/>
          <w:position w:val="-12"/>
          <w:sz w:val="24"/>
          <w:szCs w:val="24"/>
        </w:rPr>
        <w:object w:dxaOrig="240" w:dyaOrig="320">
          <v:shape id="_x0000_i1334" type="#_x0000_t75" style="width:12pt;height:16.8pt" o:ole="" fillcolor="window">
            <v:imagedata r:id="rId826" o:title=""/>
          </v:shape>
          <o:OLEObject Type="Embed" ProgID="Equation.3" ShapeID="_x0000_i1334" DrawAspect="Content" ObjectID="_1463991755" r:id="rId898"/>
        </w:object>
      </w:r>
      <w:r w:rsidRPr="00424293">
        <w:rPr>
          <w:noProof/>
          <w:sz w:val="24"/>
          <w:szCs w:val="24"/>
        </w:rPr>
        <w:t>-</w:t>
      </w:r>
      <w:r w:rsidRPr="00424293">
        <w:rPr>
          <w:rFonts w:ascii="Sylfaen" w:hAnsi="Sylfaen" w:cs="Sylfaen"/>
          <w:i/>
          <w:noProof/>
          <w:sz w:val="24"/>
          <w:szCs w:val="24"/>
        </w:rPr>
        <w:t>გამოსხივება</w:t>
      </w:r>
      <w:r w:rsidRPr="00424293">
        <w:rPr>
          <w:rFonts w:ascii="AcadNusx" w:hAnsi="AcadNusx"/>
          <w:noProof/>
          <w:sz w:val="24"/>
          <w:szCs w:val="24"/>
        </w:rPr>
        <w:t xml:space="preserve"> – </w:t>
      </w:r>
      <w:r w:rsidRPr="00424293">
        <w:rPr>
          <w:rFonts w:ascii="Sylfaen" w:hAnsi="Sylfaen" w:cs="Sylfaen"/>
          <w:noProof/>
          <w:sz w:val="24"/>
          <w:szCs w:val="24"/>
        </w:rPr>
        <w:t>ძალიან</w:t>
      </w:r>
      <w:r w:rsidRPr="00424293">
        <w:rPr>
          <w:rFonts w:ascii="AcadNusx" w:hAnsi="AcadNusx"/>
          <w:noProof/>
          <w:sz w:val="24"/>
          <w:szCs w:val="24"/>
        </w:rPr>
        <w:t xml:space="preserve"> </w:t>
      </w:r>
      <w:r w:rsidRPr="00424293">
        <w:rPr>
          <w:rFonts w:ascii="Sylfaen" w:hAnsi="Sylfaen" w:cs="Sylfaen"/>
          <w:noProof/>
          <w:sz w:val="24"/>
          <w:szCs w:val="24"/>
        </w:rPr>
        <w:t>მოკლეტალღიანი</w:t>
      </w:r>
      <w:r w:rsidRPr="00424293">
        <w:rPr>
          <w:rFonts w:ascii="AcadNusx" w:hAnsi="AcadNusx"/>
          <w:noProof/>
          <w:sz w:val="24"/>
          <w:szCs w:val="24"/>
        </w:rPr>
        <w:t xml:space="preserve"> </w:t>
      </w:r>
      <w:r w:rsidRPr="00424293">
        <w:rPr>
          <w:rFonts w:ascii="Sylfaen" w:hAnsi="Sylfaen" w:cs="Sylfaen"/>
          <w:noProof/>
          <w:sz w:val="24"/>
          <w:szCs w:val="24"/>
        </w:rPr>
        <w:t>ელექტრომაგ</w:t>
      </w:r>
      <w:r w:rsidRPr="00424293">
        <w:rPr>
          <w:rFonts w:ascii="AcadNusx" w:hAnsi="AcadNusx"/>
          <w:noProof/>
          <w:sz w:val="24"/>
          <w:szCs w:val="24"/>
        </w:rPr>
        <w:softHyphen/>
      </w:r>
      <w:r w:rsidRPr="00424293">
        <w:rPr>
          <w:rFonts w:ascii="Sylfaen" w:hAnsi="Sylfaen" w:cs="Sylfaen"/>
          <w:noProof/>
          <w:sz w:val="24"/>
          <w:szCs w:val="24"/>
        </w:rPr>
        <w:t>ნი</w:t>
      </w:r>
      <w:r w:rsidRPr="00424293">
        <w:rPr>
          <w:rFonts w:ascii="AcadNusx" w:hAnsi="AcadNusx"/>
          <w:noProof/>
          <w:sz w:val="24"/>
          <w:szCs w:val="24"/>
        </w:rPr>
        <w:softHyphen/>
      </w:r>
      <w:r w:rsidRPr="00424293">
        <w:rPr>
          <w:rFonts w:ascii="Sylfaen" w:hAnsi="Sylfaen" w:cs="Sylfaen"/>
          <w:noProof/>
          <w:sz w:val="24"/>
          <w:szCs w:val="24"/>
        </w:rPr>
        <w:t>ტუ</w:t>
      </w:r>
      <w:r w:rsidRPr="00424293">
        <w:rPr>
          <w:rFonts w:ascii="AcadNusx" w:hAnsi="AcadNusx"/>
          <w:noProof/>
          <w:sz w:val="24"/>
          <w:szCs w:val="24"/>
        </w:rPr>
        <w:softHyphen/>
      </w:r>
      <w:r w:rsidRPr="00424293">
        <w:rPr>
          <w:rFonts w:ascii="Sylfaen" w:hAnsi="Sylfaen" w:cs="Sylfaen"/>
          <w:noProof/>
          <w:sz w:val="24"/>
          <w:szCs w:val="24"/>
        </w:rPr>
        <w:t>რი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 xml:space="preserve"> </w:t>
      </w:r>
      <w:r w:rsidRPr="00424293">
        <w:rPr>
          <w:rFonts w:ascii="Sylfaen" w:hAnsi="Sylfaen" w:cs="Sylfaen"/>
          <w:noProof/>
          <w:sz w:val="24"/>
          <w:szCs w:val="24"/>
        </w:rPr>
        <w:t>უზარმაზარი</w:t>
      </w:r>
      <w:r w:rsidRPr="00424293">
        <w:rPr>
          <w:rFonts w:ascii="AcadNusx" w:hAnsi="AcadNusx"/>
          <w:noProof/>
          <w:sz w:val="24"/>
          <w:szCs w:val="24"/>
        </w:rPr>
        <w:t xml:space="preserve"> </w:t>
      </w:r>
      <w:r w:rsidRPr="00424293">
        <w:rPr>
          <w:rFonts w:ascii="Sylfaen" w:hAnsi="Sylfaen" w:cs="Sylfaen"/>
          <w:noProof/>
          <w:sz w:val="24"/>
          <w:szCs w:val="24"/>
        </w:rPr>
        <w:t>ენერგიით</w:t>
      </w:r>
      <w:r w:rsidRPr="00424293">
        <w:rPr>
          <w:rFonts w:ascii="AcadNusx" w:hAnsi="AcadNusx"/>
          <w:noProof/>
          <w:sz w:val="24"/>
          <w:szCs w:val="24"/>
        </w:rPr>
        <w:t xml:space="preserve">, </w:t>
      </w:r>
      <w:r w:rsidRPr="00424293">
        <w:rPr>
          <w:rFonts w:ascii="Sylfaen" w:hAnsi="Sylfaen" w:cs="Sylfaen"/>
          <w:noProof/>
          <w:sz w:val="24"/>
          <w:szCs w:val="24"/>
        </w:rPr>
        <w:t>უდიდესი</w:t>
      </w:r>
      <w:r w:rsidRPr="00424293">
        <w:rPr>
          <w:rFonts w:ascii="AcadNusx" w:hAnsi="AcadNusx"/>
          <w:noProof/>
          <w:sz w:val="24"/>
          <w:szCs w:val="24"/>
        </w:rPr>
        <w:t xml:space="preserve"> </w:t>
      </w:r>
      <w:r w:rsidRPr="00424293">
        <w:rPr>
          <w:rFonts w:ascii="Sylfaen" w:hAnsi="Sylfaen" w:cs="Sylfaen"/>
          <w:noProof/>
          <w:sz w:val="24"/>
          <w:szCs w:val="24"/>
        </w:rPr>
        <w:t>გამ</w:t>
      </w:r>
      <w:r w:rsidRPr="00424293">
        <w:rPr>
          <w:rFonts w:ascii="AcadNusx" w:hAnsi="AcadNusx"/>
          <w:noProof/>
          <w:sz w:val="24"/>
          <w:szCs w:val="24"/>
        </w:rPr>
        <w:softHyphen/>
      </w:r>
      <w:r w:rsidRPr="00424293">
        <w:rPr>
          <w:rFonts w:ascii="Sylfaen" w:hAnsi="Sylfaen" w:cs="Sylfaen"/>
          <w:noProof/>
          <w:sz w:val="24"/>
          <w:szCs w:val="24"/>
        </w:rPr>
        <w:t>ჭოლ</w:t>
      </w:r>
      <w:r w:rsidRPr="00424293">
        <w:rPr>
          <w:rFonts w:ascii="AcadNusx" w:hAnsi="AcadNusx"/>
          <w:noProof/>
          <w:sz w:val="24"/>
          <w:szCs w:val="24"/>
        </w:rPr>
        <w:softHyphen/>
      </w:r>
      <w:r w:rsidRPr="00424293">
        <w:rPr>
          <w:rFonts w:ascii="Sylfaen" w:hAnsi="Sylfaen" w:cs="Sylfaen"/>
          <w:noProof/>
          <w:sz w:val="24"/>
          <w:szCs w:val="24"/>
        </w:rPr>
        <w:t>უნარიანობით</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დამანგრეველი</w:t>
      </w:r>
      <w:r w:rsidRPr="00424293">
        <w:rPr>
          <w:rFonts w:ascii="AcadNusx" w:hAnsi="AcadNusx"/>
          <w:noProof/>
          <w:sz w:val="24"/>
          <w:szCs w:val="24"/>
        </w:rPr>
        <w:t xml:space="preserve"> </w:t>
      </w:r>
      <w:r w:rsidRPr="00424293">
        <w:rPr>
          <w:rFonts w:ascii="Sylfaen" w:hAnsi="Sylfaen" w:cs="Sylfaen"/>
          <w:noProof/>
          <w:sz w:val="24"/>
          <w:szCs w:val="24"/>
        </w:rPr>
        <w:t>ძალით</w:t>
      </w:r>
      <w:r w:rsidRPr="00424293">
        <w:rPr>
          <w:rFonts w:ascii="AcadNusx" w:hAnsi="AcadNusx"/>
          <w:noProof/>
          <w:sz w:val="24"/>
          <w:szCs w:val="24"/>
        </w:rPr>
        <w:t>.</w:t>
      </w:r>
    </w:p>
    <w:p w:rsidR="00C81B67" w:rsidRPr="00424293" w:rsidRDefault="00C81B67" w:rsidP="00C81B67">
      <w:pPr>
        <w:jc w:val="both"/>
        <w:rPr>
          <w:noProof/>
          <w:sz w:val="24"/>
          <w:szCs w:val="24"/>
        </w:rPr>
      </w:pPr>
      <w:r w:rsidRPr="00424293">
        <w:rPr>
          <w:rFonts w:ascii="Sylfaen" w:hAnsi="Sylfaen" w:cs="Sylfaen"/>
          <w:noProof/>
          <w:sz w:val="24"/>
          <w:szCs w:val="24"/>
        </w:rPr>
        <w:t>რადიაქტიურობას</w:t>
      </w:r>
      <w:r w:rsidRPr="00424293">
        <w:rPr>
          <w:rFonts w:ascii="AcadNusx" w:hAnsi="AcadNusx"/>
          <w:noProof/>
          <w:sz w:val="24"/>
          <w:szCs w:val="24"/>
        </w:rPr>
        <w:t xml:space="preserve">, </w:t>
      </w:r>
      <w:r w:rsidRPr="00424293">
        <w:rPr>
          <w:rFonts w:ascii="Sylfaen" w:hAnsi="Sylfaen" w:cs="Sylfaen"/>
          <w:noProof/>
          <w:sz w:val="24"/>
          <w:szCs w:val="24"/>
        </w:rPr>
        <w:t>ანუ</w:t>
      </w:r>
      <w:r w:rsidRPr="00424293">
        <w:rPr>
          <w:rFonts w:ascii="AcadNusx" w:hAnsi="AcadNusx"/>
          <w:noProof/>
          <w:sz w:val="24"/>
          <w:szCs w:val="24"/>
        </w:rPr>
        <w:t xml:space="preserve"> </w:t>
      </w:r>
      <w:r w:rsidRPr="00424293">
        <w:rPr>
          <w:noProof/>
          <w:position w:val="-12"/>
          <w:sz w:val="24"/>
          <w:szCs w:val="24"/>
        </w:rPr>
        <w:object w:dxaOrig="920" w:dyaOrig="380">
          <v:shape id="_x0000_i1335" type="#_x0000_t75" style="width:45.6pt;height:18.6pt" o:ole="">
            <v:imagedata r:id="rId899" o:title=""/>
          </v:shape>
          <o:OLEObject Type="Embed" ProgID="Equation.3" ShapeID="_x0000_i1335" DrawAspect="Content" ObjectID="_1463991756" r:id="rId900"/>
        </w:object>
      </w:r>
      <w:r w:rsidRPr="00424293">
        <w:rPr>
          <w:noProof/>
          <w:sz w:val="24"/>
          <w:szCs w:val="24"/>
        </w:rPr>
        <w:t>-</w:t>
      </w:r>
      <w:r w:rsidRPr="00424293">
        <w:rPr>
          <w:rFonts w:ascii="Sylfaen" w:hAnsi="Sylfaen" w:cs="Sylfaen"/>
          <w:noProof/>
          <w:sz w:val="24"/>
          <w:szCs w:val="24"/>
        </w:rPr>
        <w:t>გამოსხივებებს</w:t>
      </w:r>
      <w:r w:rsidRPr="00424293">
        <w:rPr>
          <w:rFonts w:ascii="AcadNusx" w:hAnsi="AcadNusx"/>
          <w:noProof/>
          <w:sz w:val="24"/>
          <w:szCs w:val="24"/>
        </w:rPr>
        <w:t xml:space="preserve"> </w:t>
      </w:r>
      <w:r w:rsidRPr="00424293">
        <w:rPr>
          <w:rFonts w:ascii="Sylfaen" w:hAnsi="Sylfaen" w:cs="Sylfaen"/>
          <w:noProof/>
          <w:sz w:val="24"/>
          <w:szCs w:val="24"/>
        </w:rPr>
        <w:t>ადგილი</w:t>
      </w:r>
      <w:r w:rsidRPr="00424293">
        <w:rPr>
          <w:rFonts w:ascii="AcadNusx" w:hAnsi="AcadNusx"/>
          <w:noProof/>
          <w:sz w:val="24"/>
          <w:szCs w:val="24"/>
        </w:rPr>
        <w:t xml:space="preserve"> </w:t>
      </w:r>
      <w:r w:rsidRPr="00424293">
        <w:rPr>
          <w:rFonts w:ascii="Sylfaen" w:hAnsi="Sylfaen" w:cs="Sylfaen"/>
          <w:noProof/>
          <w:sz w:val="24"/>
          <w:szCs w:val="24"/>
        </w:rPr>
        <w:t>აქვს</w:t>
      </w:r>
      <w:r w:rsidRPr="00424293">
        <w:rPr>
          <w:rFonts w:ascii="AcadNusx" w:hAnsi="AcadNusx"/>
          <w:noProof/>
          <w:sz w:val="24"/>
          <w:szCs w:val="24"/>
        </w:rPr>
        <w:t xml:space="preserve"> </w:t>
      </w:r>
      <w:r w:rsidRPr="00424293">
        <w:rPr>
          <w:rFonts w:ascii="Sylfaen" w:hAnsi="Sylfaen" w:cs="Sylfaen"/>
          <w:noProof/>
          <w:sz w:val="24"/>
          <w:szCs w:val="24"/>
        </w:rPr>
        <w:t>აგრეთვე</w:t>
      </w:r>
      <w:r w:rsidRPr="00424293">
        <w:rPr>
          <w:rFonts w:ascii="AcadNusx" w:hAnsi="AcadNusx"/>
          <w:noProof/>
          <w:sz w:val="24"/>
          <w:szCs w:val="24"/>
        </w:rPr>
        <w:t xml:space="preserve"> </w:t>
      </w:r>
      <w:r w:rsidRPr="00424293">
        <w:rPr>
          <w:rFonts w:ascii="Sylfaen" w:hAnsi="Sylfaen" w:cs="Sylfaen"/>
          <w:noProof/>
          <w:sz w:val="24"/>
          <w:szCs w:val="24"/>
        </w:rPr>
        <w:t>ატომ</w:t>
      </w:r>
      <w:r w:rsidRPr="00424293">
        <w:rPr>
          <w:rFonts w:ascii="AcadNusx" w:hAnsi="AcadNusx"/>
          <w:noProof/>
          <w:sz w:val="24"/>
          <w:szCs w:val="24"/>
        </w:rPr>
        <w:softHyphen/>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Sylfaen" w:hAnsi="Sylfaen" w:cs="Sylfaen"/>
          <w:noProof/>
          <w:sz w:val="24"/>
          <w:szCs w:val="24"/>
        </w:rPr>
        <w:t>გახლეჩისას</w:t>
      </w:r>
      <w:r w:rsidRPr="00424293">
        <w:rPr>
          <w:rFonts w:ascii="AcadNusx" w:hAnsi="AcadNusx"/>
          <w:noProof/>
          <w:sz w:val="24"/>
          <w:szCs w:val="24"/>
        </w:rPr>
        <w:t xml:space="preserve">. </w:t>
      </w:r>
      <w:r w:rsidRPr="00424293">
        <w:rPr>
          <w:rFonts w:ascii="Sylfaen" w:hAnsi="Sylfaen" w:cs="Sylfaen"/>
          <w:noProof/>
          <w:sz w:val="24"/>
          <w:szCs w:val="24"/>
        </w:rPr>
        <w:t>ბირთვების</w:t>
      </w:r>
      <w:r w:rsidRPr="00424293">
        <w:rPr>
          <w:rFonts w:ascii="AcadNusx" w:hAnsi="AcadNusx"/>
          <w:noProof/>
          <w:sz w:val="24"/>
          <w:szCs w:val="24"/>
        </w:rPr>
        <w:t xml:space="preserve"> </w:t>
      </w:r>
      <w:r w:rsidRPr="00424293">
        <w:rPr>
          <w:rFonts w:ascii="Sylfaen" w:hAnsi="Sylfaen" w:cs="Sylfaen"/>
          <w:noProof/>
          <w:sz w:val="24"/>
          <w:szCs w:val="24"/>
        </w:rPr>
        <w:t>გახლეჩა</w:t>
      </w:r>
      <w:r w:rsidRPr="00424293">
        <w:rPr>
          <w:rFonts w:ascii="AcadNusx" w:hAnsi="AcadNusx"/>
          <w:noProof/>
          <w:sz w:val="24"/>
          <w:szCs w:val="24"/>
        </w:rPr>
        <w:t xml:space="preserve"> </w:t>
      </w:r>
      <w:r w:rsidRPr="00424293">
        <w:rPr>
          <w:rFonts w:ascii="Sylfaen" w:hAnsi="Sylfaen" w:cs="Sylfaen"/>
          <w:noProof/>
          <w:sz w:val="24"/>
          <w:szCs w:val="24"/>
        </w:rPr>
        <w:t>ალბათობის</w:t>
      </w:r>
      <w:r w:rsidRPr="00424293">
        <w:rPr>
          <w:rFonts w:ascii="AcadNusx" w:hAnsi="AcadNusx"/>
          <w:noProof/>
          <w:sz w:val="24"/>
          <w:szCs w:val="24"/>
        </w:rPr>
        <w:t xml:space="preserve"> </w:t>
      </w:r>
      <w:r w:rsidRPr="00424293">
        <w:rPr>
          <w:rFonts w:ascii="Sylfaen" w:hAnsi="Sylfaen" w:cs="Sylfaen"/>
          <w:noProof/>
          <w:sz w:val="24"/>
          <w:szCs w:val="24"/>
        </w:rPr>
        <w:t>სტა</w:t>
      </w:r>
      <w:r w:rsidRPr="00424293">
        <w:rPr>
          <w:rFonts w:ascii="AcadNusx" w:hAnsi="AcadNusx"/>
          <w:noProof/>
          <w:sz w:val="24"/>
          <w:szCs w:val="24"/>
        </w:rPr>
        <w:softHyphen/>
      </w:r>
      <w:r w:rsidRPr="00424293">
        <w:rPr>
          <w:rFonts w:ascii="Sylfaen" w:hAnsi="Sylfaen" w:cs="Sylfaen"/>
          <w:noProof/>
          <w:sz w:val="24"/>
          <w:szCs w:val="24"/>
        </w:rPr>
        <w:t>ტის</w:t>
      </w:r>
      <w:r w:rsidRPr="00424293">
        <w:rPr>
          <w:rFonts w:ascii="AcadNusx" w:hAnsi="AcadNusx"/>
          <w:noProof/>
          <w:sz w:val="24"/>
          <w:szCs w:val="24"/>
        </w:rPr>
        <w:softHyphen/>
      </w:r>
      <w:r w:rsidRPr="00424293">
        <w:rPr>
          <w:rFonts w:ascii="Sylfaen" w:hAnsi="Sylfaen" w:cs="Sylfaen"/>
          <w:noProof/>
          <w:sz w:val="24"/>
          <w:szCs w:val="24"/>
        </w:rPr>
        <w:t>ტიკურ</w:t>
      </w:r>
      <w:r w:rsidRPr="00424293">
        <w:rPr>
          <w:rFonts w:ascii="AcadNusx" w:hAnsi="AcadNusx"/>
          <w:noProof/>
          <w:sz w:val="24"/>
          <w:szCs w:val="24"/>
        </w:rPr>
        <w:t xml:space="preserve"> </w:t>
      </w:r>
      <w:r w:rsidRPr="00424293">
        <w:rPr>
          <w:rFonts w:ascii="Sylfaen" w:hAnsi="Sylfaen" w:cs="Sylfaen"/>
          <w:noProof/>
          <w:sz w:val="24"/>
          <w:szCs w:val="24"/>
        </w:rPr>
        <w:t>კანონს</w:t>
      </w:r>
      <w:r w:rsidRPr="00424293">
        <w:rPr>
          <w:rFonts w:ascii="AcadNusx" w:hAnsi="AcadNusx"/>
          <w:noProof/>
          <w:sz w:val="24"/>
          <w:szCs w:val="24"/>
        </w:rPr>
        <w:t xml:space="preserve"> </w:t>
      </w:r>
      <w:r w:rsidRPr="00424293">
        <w:rPr>
          <w:rFonts w:ascii="Sylfaen" w:hAnsi="Sylfaen" w:cs="Sylfaen"/>
          <w:noProof/>
          <w:sz w:val="24"/>
          <w:szCs w:val="24"/>
        </w:rPr>
        <w:t>ემორჩილება</w:t>
      </w:r>
      <w:r w:rsidRPr="00424293">
        <w:rPr>
          <w:rFonts w:ascii="AcadNusx" w:hAnsi="AcadNusx"/>
          <w:noProof/>
          <w:sz w:val="24"/>
          <w:szCs w:val="24"/>
        </w:rPr>
        <w:t xml:space="preserve">. </w:t>
      </w:r>
      <w:r w:rsidRPr="00424293">
        <w:rPr>
          <w:rFonts w:ascii="Sylfaen" w:hAnsi="Sylfaen" w:cs="Sylfaen"/>
          <w:noProof/>
          <w:sz w:val="24"/>
          <w:szCs w:val="24"/>
        </w:rPr>
        <w:t>თუმცა</w:t>
      </w:r>
      <w:r w:rsidRPr="00424293">
        <w:rPr>
          <w:rFonts w:ascii="AcadNusx" w:hAnsi="AcadNusx"/>
          <w:noProof/>
          <w:sz w:val="24"/>
          <w:szCs w:val="24"/>
        </w:rPr>
        <w:t xml:space="preserve"> </w:t>
      </w:r>
      <w:r w:rsidRPr="00424293">
        <w:rPr>
          <w:rFonts w:ascii="Sylfaen" w:hAnsi="Sylfaen" w:cs="Sylfaen"/>
          <w:noProof/>
          <w:sz w:val="24"/>
          <w:szCs w:val="24"/>
        </w:rPr>
        <w:t>შეუძლებელია</w:t>
      </w:r>
      <w:r w:rsidRPr="00424293">
        <w:rPr>
          <w:rFonts w:ascii="AcadNusx" w:hAnsi="AcadNusx"/>
          <w:noProof/>
          <w:sz w:val="24"/>
          <w:szCs w:val="24"/>
        </w:rPr>
        <w:t xml:space="preserve"> </w:t>
      </w:r>
      <w:r w:rsidRPr="00424293">
        <w:rPr>
          <w:rFonts w:ascii="Sylfaen" w:hAnsi="Sylfaen" w:cs="Sylfaen"/>
          <w:noProof/>
          <w:sz w:val="24"/>
          <w:szCs w:val="24"/>
        </w:rPr>
        <w:t>წინასწარ</w:t>
      </w:r>
      <w:r w:rsidRPr="00424293">
        <w:rPr>
          <w:rFonts w:ascii="AcadNusx" w:hAnsi="AcadNusx"/>
          <w:noProof/>
          <w:sz w:val="24"/>
          <w:szCs w:val="24"/>
        </w:rPr>
        <w:t xml:space="preserve"> </w:t>
      </w:r>
      <w:r w:rsidRPr="00424293">
        <w:rPr>
          <w:rFonts w:ascii="Sylfaen" w:hAnsi="Sylfaen" w:cs="Sylfaen"/>
          <w:noProof/>
          <w:sz w:val="24"/>
          <w:szCs w:val="24"/>
        </w:rPr>
        <w:t>განისაზღვროს</w:t>
      </w:r>
      <w:r w:rsidRPr="00424293">
        <w:rPr>
          <w:rFonts w:ascii="AcadNusx" w:hAnsi="AcadNusx"/>
          <w:noProof/>
          <w:sz w:val="24"/>
          <w:szCs w:val="24"/>
        </w:rPr>
        <w:t xml:space="preserve">, </w:t>
      </w:r>
      <w:r w:rsidRPr="00424293">
        <w:rPr>
          <w:rFonts w:ascii="Sylfaen" w:hAnsi="Sylfaen" w:cs="Sylfaen"/>
          <w:noProof/>
          <w:sz w:val="24"/>
          <w:szCs w:val="24"/>
        </w:rPr>
        <w:t>მოცემულ</w:t>
      </w:r>
      <w:r w:rsidRPr="00424293">
        <w:rPr>
          <w:rFonts w:ascii="AcadNusx" w:hAnsi="AcadNusx"/>
          <w:noProof/>
          <w:sz w:val="24"/>
          <w:szCs w:val="24"/>
        </w:rPr>
        <w:t xml:space="preserve"> </w:t>
      </w:r>
      <w:r w:rsidRPr="00424293">
        <w:rPr>
          <w:rFonts w:ascii="Sylfaen" w:hAnsi="Sylfaen" w:cs="Sylfaen"/>
          <w:noProof/>
          <w:sz w:val="24"/>
          <w:szCs w:val="24"/>
        </w:rPr>
        <w:t>მომენტში</w:t>
      </w:r>
      <w:r w:rsidRPr="00424293">
        <w:rPr>
          <w:rFonts w:ascii="AcadNusx" w:hAnsi="AcadNusx"/>
          <w:noProof/>
          <w:sz w:val="24"/>
          <w:szCs w:val="24"/>
        </w:rPr>
        <w:t xml:space="preserve"> </w:t>
      </w:r>
      <w:r w:rsidRPr="00424293">
        <w:rPr>
          <w:rFonts w:ascii="Sylfaen" w:hAnsi="Sylfaen" w:cs="Sylfaen"/>
          <w:noProof/>
          <w:sz w:val="24"/>
          <w:szCs w:val="24"/>
        </w:rPr>
        <w:t>რომელი</w:t>
      </w:r>
      <w:r w:rsidRPr="00424293">
        <w:rPr>
          <w:rFonts w:ascii="AcadNusx" w:hAnsi="AcadNusx"/>
          <w:noProof/>
          <w:sz w:val="24"/>
          <w:szCs w:val="24"/>
        </w:rPr>
        <w:t xml:space="preserve"> </w:t>
      </w:r>
      <w:r w:rsidRPr="00424293">
        <w:rPr>
          <w:rFonts w:ascii="Sylfaen" w:hAnsi="Sylfaen" w:cs="Sylfaen"/>
          <w:noProof/>
          <w:sz w:val="24"/>
          <w:szCs w:val="24"/>
        </w:rPr>
        <w:t>ატომი</w:t>
      </w:r>
      <w:r w:rsidRPr="00424293">
        <w:rPr>
          <w:rFonts w:ascii="AcadNusx" w:hAnsi="AcadNusx"/>
          <w:noProof/>
          <w:sz w:val="24"/>
          <w:szCs w:val="24"/>
        </w:rPr>
        <w:t xml:space="preserve"> </w:t>
      </w:r>
      <w:r w:rsidRPr="00424293">
        <w:rPr>
          <w:rFonts w:ascii="Sylfaen" w:hAnsi="Sylfaen" w:cs="Sylfaen"/>
          <w:noProof/>
          <w:sz w:val="24"/>
          <w:szCs w:val="24"/>
        </w:rPr>
        <w:t>გაიხლიჩება</w:t>
      </w:r>
      <w:r w:rsidRPr="00424293">
        <w:rPr>
          <w:rFonts w:ascii="AcadNusx" w:hAnsi="AcadNusx"/>
          <w:noProof/>
          <w:sz w:val="24"/>
          <w:szCs w:val="24"/>
        </w:rPr>
        <w:t xml:space="preserve">. </w:t>
      </w:r>
      <w:r w:rsidRPr="00424293">
        <w:rPr>
          <w:rFonts w:ascii="Sylfaen" w:hAnsi="Sylfaen" w:cs="Sylfaen"/>
          <w:noProof/>
          <w:sz w:val="24"/>
          <w:szCs w:val="24"/>
        </w:rPr>
        <w:t>დროის</w:t>
      </w:r>
      <w:r w:rsidRPr="00424293">
        <w:rPr>
          <w:rFonts w:ascii="AcadNusx" w:hAnsi="AcadNusx"/>
          <w:noProof/>
          <w:sz w:val="24"/>
          <w:szCs w:val="24"/>
        </w:rPr>
        <w:t xml:space="preserve"> </w:t>
      </w:r>
      <w:r w:rsidRPr="00424293">
        <w:rPr>
          <w:rFonts w:ascii="Sylfaen" w:hAnsi="Sylfaen" w:cs="Sylfaen"/>
          <w:noProof/>
          <w:sz w:val="24"/>
          <w:szCs w:val="24"/>
        </w:rPr>
        <w:t>ერთეულში</w:t>
      </w:r>
      <w:r w:rsidRPr="00424293">
        <w:rPr>
          <w:rFonts w:ascii="AcadNusx" w:hAnsi="AcadNusx"/>
          <w:noProof/>
          <w:sz w:val="24"/>
          <w:szCs w:val="24"/>
        </w:rPr>
        <w:t xml:space="preserve"> </w:t>
      </w:r>
      <w:r w:rsidRPr="00424293">
        <w:rPr>
          <w:rFonts w:ascii="Sylfaen" w:hAnsi="Sylfaen" w:cs="Sylfaen"/>
          <w:noProof/>
          <w:sz w:val="24"/>
          <w:szCs w:val="24"/>
        </w:rPr>
        <w:t>გახლეჩილი</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მომენ</w:t>
      </w:r>
      <w:r w:rsidRPr="00424293">
        <w:rPr>
          <w:rFonts w:ascii="AcadNusx" w:hAnsi="AcadNusx"/>
          <w:noProof/>
          <w:sz w:val="24"/>
          <w:szCs w:val="24"/>
        </w:rPr>
        <w:softHyphen/>
      </w:r>
      <w:r w:rsidRPr="00424293">
        <w:rPr>
          <w:rFonts w:ascii="Sylfaen" w:hAnsi="Sylfaen" w:cs="Sylfaen"/>
          <w:noProof/>
          <w:sz w:val="24"/>
          <w:szCs w:val="24"/>
        </w:rPr>
        <w:t>ტის</w:t>
      </w:r>
      <w:r w:rsidRPr="00424293">
        <w:rPr>
          <w:rFonts w:ascii="AcadNusx" w:hAnsi="AcadNusx"/>
          <w:noProof/>
          <w:sz w:val="24"/>
          <w:szCs w:val="24"/>
        </w:rPr>
        <w:softHyphen/>
      </w:r>
      <w:r w:rsidRPr="00424293">
        <w:rPr>
          <w:rFonts w:ascii="Sylfaen" w:hAnsi="Sylfaen" w:cs="Sylfaen"/>
          <w:noProof/>
          <w:sz w:val="24"/>
          <w:szCs w:val="24"/>
        </w:rPr>
        <w:t>თ</w:t>
      </w:r>
      <w:r w:rsidRPr="00424293">
        <w:rPr>
          <w:rFonts w:ascii="AcadNusx" w:hAnsi="AcadNusx"/>
          <w:noProof/>
          <w:sz w:val="24"/>
          <w:szCs w:val="24"/>
        </w:rPr>
        <w:softHyphen/>
      </w:r>
      <w:r w:rsidRPr="00424293">
        <w:rPr>
          <w:rFonts w:ascii="Sylfaen" w:hAnsi="Sylfaen" w:cs="Sylfaen"/>
          <w:noProof/>
          <w:sz w:val="24"/>
          <w:szCs w:val="24"/>
        </w:rPr>
        <w:t>ვის</w:t>
      </w:r>
      <w:r w:rsidRPr="00424293">
        <w:rPr>
          <w:rFonts w:ascii="AcadNusx" w:hAnsi="AcadNusx"/>
          <w:noProof/>
          <w:sz w:val="24"/>
          <w:szCs w:val="24"/>
        </w:rPr>
        <w:t xml:space="preserve"> </w:t>
      </w:r>
      <w:r w:rsidRPr="00424293">
        <w:rPr>
          <w:rFonts w:ascii="Sylfaen" w:hAnsi="Sylfaen" w:cs="Sylfaen"/>
          <w:noProof/>
          <w:sz w:val="24"/>
          <w:szCs w:val="24"/>
        </w:rPr>
        <w:t>არსებული</w:t>
      </w:r>
      <w:r w:rsidRPr="00424293">
        <w:rPr>
          <w:rFonts w:ascii="AcadNusx" w:hAnsi="AcadNusx"/>
          <w:noProof/>
          <w:sz w:val="24"/>
          <w:szCs w:val="24"/>
        </w:rPr>
        <w:t xml:space="preserve"> </w:t>
      </w:r>
      <w:r w:rsidRPr="00424293">
        <w:rPr>
          <w:rFonts w:ascii="Sylfaen" w:hAnsi="Sylfaen" w:cs="Sylfaen"/>
          <w:noProof/>
          <w:sz w:val="24"/>
          <w:szCs w:val="24"/>
        </w:rPr>
        <w:t>რადიაქტიური</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რიცხვის</w:t>
      </w:r>
      <w:r w:rsidRPr="00424293">
        <w:rPr>
          <w:rFonts w:ascii="AcadNusx" w:hAnsi="AcadNusx"/>
          <w:noProof/>
          <w:sz w:val="24"/>
          <w:szCs w:val="24"/>
        </w:rPr>
        <w:t xml:space="preserve"> </w:t>
      </w:r>
      <w:r w:rsidRPr="00424293">
        <w:rPr>
          <w:rFonts w:ascii="Sylfaen" w:hAnsi="Sylfaen" w:cs="Sylfaen"/>
          <w:noProof/>
          <w:sz w:val="24"/>
          <w:szCs w:val="24"/>
        </w:rPr>
        <w:t>პროპორციულია</w:t>
      </w:r>
    </w:p>
    <w:p w:rsidR="00C81B67" w:rsidRPr="00424293" w:rsidRDefault="00C81B67" w:rsidP="00C81B67">
      <w:pPr>
        <w:jc w:val="center"/>
        <w:rPr>
          <w:rFonts w:ascii="Sylfaen" w:hAnsi="Sylfaen"/>
          <w:noProof/>
          <w:sz w:val="24"/>
          <w:szCs w:val="24"/>
          <w:lang w:val="ka-GE"/>
        </w:rPr>
      </w:pPr>
      <w:r w:rsidRPr="00424293">
        <w:rPr>
          <w:b/>
          <w:noProof/>
          <w:position w:val="-24"/>
          <w:sz w:val="24"/>
          <w:szCs w:val="24"/>
        </w:rPr>
        <w:object w:dxaOrig="1140" w:dyaOrig="620">
          <v:shape id="_x0000_i1336" type="#_x0000_t75" style="width:76.8pt;height:40.8pt" o:ole="">
            <v:imagedata r:id="rId901" o:title=""/>
          </v:shape>
          <o:OLEObject Type="Embed" ProgID="Equation.3" ShapeID="_x0000_i1336" DrawAspect="Content" ObjectID="_1463991757" r:id="rId902"/>
        </w:object>
      </w:r>
      <w:r w:rsidRPr="00424293">
        <w:rPr>
          <w:rFonts w:ascii="Sylfaen" w:hAnsi="Sylfaen"/>
          <w:noProof/>
          <w:sz w:val="24"/>
          <w:szCs w:val="24"/>
          <w:lang w:val="ka-GE"/>
        </w:rPr>
        <w:t xml:space="preserve">                (5)</w:t>
      </w:r>
    </w:p>
    <w:p w:rsidR="00C81B67" w:rsidRPr="00424293" w:rsidRDefault="00C81B67" w:rsidP="00C81B67">
      <w:pPr>
        <w:jc w:val="both"/>
        <w:rPr>
          <w:rFonts w:ascii="Sylfaen" w:hAnsi="Sylfaen"/>
          <w:noProof/>
          <w:sz w:val="24"/>
          <w:szCs w:val="24"/>
          <w:lang w:val="ka-GE"/>
        </w:rPr>
      </w:pPr>
      <w:r w:rsidRPr="00424293">
        <w:rPr>
          <w:noProof/>
          <w:position w:val="-6"/>
          <w:sz w:val="24"/>
          <w:szCs w:val="24"/>
        </w:rPr>
        <w:object w:dxaOrig="260" w:dyaOrig="320">
          <v:shape id="_x0000_i1337" type="#_x0000_t75" style="width:12.6pt;height:16.8pt" o:ole="">
            <v:imagedata r:id="rId903" o:title=""/>
          </v:shape>
          <o:OLEObject Type="Embed" ProgID="Equation.3" ShapeID="_x0000_i1337" DrawAspect="Content" ObjectID="_1463991758" r:id="rId904"/>
        </w:object>
      </w:r>
      <w:r w:rsidRPr="00424293">
        <w:rPr>
          <w:noProof/>
          <w:sz w:val="24"/>
          <w:szCs w:val="24"/>
        </w:rPr>
        <w:t xml:space="preserve"> </w:t>
      </w:r>
      <w:r w:rsidRPr="00424293">
        <w:rPr>
          <w:rFonts w:ascii="Sylfaen" w:hAnsi="Sylfaen" w:cs="Sylfaen"/>
          <w:noProof/>
          <w:sz w:val="24"/>
          <w:szCs w:val="24"/>
        </w:rPr>
        <w:t>დაშლის</w:t>
      </w:r>
      <w:r w:rsidRPr="00424293">
        <w:rPr>
          <w:rFonts w:ascii="AcadNusx" w:hAnsi="AcadNusx"/>
          <w:noProof/>
          <w:sz w:val="24"/>
          <w:szCs w:val="24"/>
        </w:rPr>
        <w:t xml:space="preserve"> </w:t>
      </w:r>
      <w:r w:rsidRPr="00424293">
        <w:rPr>
          <w:rFonts w:ascii="Sylfaen" w:hAnsi="Sylfaen" w:cs="Sylfaen"/>
          <w:noProof/>
          <w:sz w:val="24"/>
          <w:szCs w:val="24"/>
        </w:rPr>
        <w:t>მუდმივაა</w:t>
      </w:r>
      <w:r w:rsidRPr="00424293">
        <w:rPr>
          <w:rFonts w:ascii="AcadNusx" w:hAnsi="AcadNusx"/>
          <w:noProof/>
          <w:sz w:val="24"/>
          <w:szCs w:val="24"/>
        </w:rPr>
        <w:t xml:space="preserve">. </w:t>
      </w:r>
      <w:r w:rsidRPr="00424293">
        <w:rPr>
          <w:rFonts w:ascii="Sylfaen" w:hAnsi="Sylfaen" w:cs="Sylfaen"/>
          <w:noProof/>
          <w:sz w:val="24"/>
          <w:szCs w:val="24"/>
        </w:rPr>
        <w:t>მინუსი</w:t>
      </w:r>
      <w:r w:rsidRPr="00424293">
        <w:rPr>
          <w:rFonts w:ascii="AcadNusx" w:hAnsi="AcadNusx"/>
          <w:noProof/>
          <w:sz w:val="24"/>
          <w:szCs w:val="24"/>
        </w:rPr>
        <w:t xml:space="preserve"> </w:t>
      </w:r>
      <w:r w:rsidRPr="00424293">
        <w:rPr>
          <w:rFonts w:ascii="Sylfaen" w:hAnsi="Sylfaen" w:cs="Sylfaen"/>
          <w:noProof/>
          <w:sz w:val="24"/>
          <w:szCs w:val="24"/>
        </w:rPr>
        <w:t>მიუთითებს</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noProof/>
          <w:position w:val="-6"/>
          <w:sz w:val="24"/>
          <w:szCs w:val="24"/>
        </w:rPr>
        <w:object w:dxaOrig="160" w:dyaOrig="280">
          <v:shape id="_x0000_i1338" type="#_x0000_t75" style="width:7.2pt;height:13.8pt" o:ole="">
            <v:imagedata r:id="rId905" o:title=""/>
          </v:shape>
          <o:OLEObject Type="Embed" ProgID="Equation.3" ShapeID="_x0000_i1338" DrawAspect="Content" ObjectID="_1463991759" r:id="rId906"/>
        </w:object>
      </w:r>
      <w:r w:rsidRPr="00424293">
        <w:rPr>
          <w:noProof/>
          <w:sz w:val="24"/>
          <w:szCs w:val="24"/>
        </w:rPr>
        <w:t xml:space="preserve"> </w:t>
      </w:r>
      <w:r w:rsidRPr="00424293">
        <w:rPr>
          <w:rFonts w:ascii="Sylfaen" w:hAnsi="Sylfaen" w:cs="Sylfaen"/>
          <w:noProof/>
          <w:sz w:val="24"/>
          <w:szCs w:val="24"/>
        </w:rPr>
        <w:t>დროის</w:t>
      </w:r>
      <w:r w:rsidRPr="00424293">
        <w:rPr>
          <w:rFonts w:ascii="AcadNusx" w:hAnsi="AcadNusx"/>
          <w:noProof/>
          <w:sz w:val="24"/>
          <w:szCs w:val="24"/>
        </w:rPr>
        <w:t xml:space="preserve"> </w:t>
      </w:r>
      <w:r w:rsidRPr="00424293">
        <w:rPr>
          <w:rFonts w:ascii="Sylfaen" w:hAnsi="Sylfaen" w:cs="Sylfaen"/>
          <w:noProof/>
          <w:sz w:val="24"/>
          <w:szCs w:val="24"/>
        </w:rPr>
        <w:t>ზრდისას</w:t>
      </w:r>
      <w:r w:rsidRPr="00424293">
        <w:rPr>
          <w:rFonts w:ascii="AcadNusx" w:hAnsi="AcadNusx"/>
          <w:noProof/>
          <w:sz w:val="24"/>
          <w:szCs w:val="24"/>
        </w:rPr>
        <w:t xml:space="preserve"> </w:t>
      </w:r>
      <w:r w:rsidRPr="00424293">
        <w:rPr>
          <w:rFonts w:ascii="Sylfaen" w:hAnsi="Sylfaen" w:cs="Sylfaen"/>
          <w:noProof/>
          <w:sz w:val="24"/>
          <w:szCs w:val="24"/>
        </w:rPr>
        <w:t>ატომთა</w:t>
      </w:r>
      <w:r w:rsidRPr="00424293">
        <w:rPr>
          <w:rFonts w:ascii="AcadNusx" w:hAnsi="AcadNusx"/>
          <w:noProof/>
          <w:sz w:val="24"/>
          <w:szCs w:val="24"/>
        </w:rPr>
        <w:t xml:space="preserve"> </w:t>
      </w:r>
      <w:r w:rsidRPr="00424293">
        <w:rPr>
          <w:noProof/>
          <w:position w:val="-6"/>
          <w:sz w:val="24"/>
          <w:szCs w:val="24"/>
        </w:rPr>
        <w:object w:dxaOrig="340" w:dyaOrig="320">
          <v:shape id="_x0000_i1339" type="#_x0000_t75" style="width:16.8pt;height:16.8pt" o:ole="">
            <v:imagedata r:id="rId907" o:title=""/>
          </v:shape>
          <o:OLEObject Type="Embed" ProgID="Equation.3" ShapeID="_x0000_i1339" DrawAspect="Content" ObjectID="_1463991760" r:id="rId908"/>
        </w:object>
      </w:r>
      <w:r w:rsidRPr="00424293">
        <w:rPr>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კლებულობს</w:t>
      </w:r>
      <w:r w:rsidRPr="00424293">
        <w:rPr>
          <w:rFonts w:ascii="AcadNusx" w:hAnsi="AcadNusx"/>
          <w:noProof/>
          <w:sz w:val="24"/>
          <w:szCs w:val="24"/>
        </w:rPr>
        <w:t>.</w:t>
      </w:r>
      <w:r w:rsidRPr="00424293">
        <w:rPr>
          <w:noProof/>
          <w:sz w:val="24"/>
          <w:szCs w:val="24"/>
        </w:rPr>
        <w:t xml:space="preserve"> </w:t>
      </w:r>
    </w:p>
    <w:p w:rsidR="00C81B67" w:rsidRPr="00424293" w:rsidRDefault="00C81B67" w:rsidP="00C81B67">
      <w:pPr>
        <w:jc w:val="both"/>
        <w:rPr>
          <w:rFonts w:ascii="Sylfaen" w:hAnsi="Sylfaen"/>
          <w:noProof/>
          <w:sz w:val="24"/>
          <w:szCs w:val="24"/>
          <w:lang w:val="ka-GE"/>
        </w:rPr>
      </w:pPr>
      <w:r w:rsidRPr="00424293">
        <w:rPr>
          <w:rFonts w:ascii="Sylfaen" w:hAnsi="Sylfaen" w:cs="Sylfaen"/>
          <w:noProof/>
          <w:sz w:val="24"/>
          <w:szCs w:val="24"/>
          <w:lang w:val="ka-GE"/>
        </w:rPr>
        <w:t>სიდიდეს</w:t>
      </w:r>
      <w:r w:rsidRPr="00424293">
        <w:rPr>
          <w:rFonts w:ascii="AcadNusx" w:hAnsi="AcadNusx"/>
          <w:noProof/>
          <w:sz w:val="24"/>
          <w:szCs w:val="24"/>
          <w:lang w:val="ka-GE"/>
        </w:rPr>
        <w:t>, |</w:t>
      </w:r>
      <w:r w:rsidRPr="00424293">
        <w:rPr>
          <w:noProof/>
          <w:sz w:val="24"/>
          <w:szCs w:val="24"/>
          <w:lang w:val="ka-GE"/>
        </w:rPr>
        <w:t xml:space="preserve"> </w:t>
      </w:r>
      <w:r w:rsidRPr="00424293">
        <w:rPr>
          <w:noProof/>
          <w:position w:val="-24"/>
          <w:sz w:val="24"/>
          <w:szCs w:val="24"/>
        </w:rPr>
        <w:object w:dxaOrig="420" w:dyaOrig="620">
          <v:shape id="_x0000_i1340" type="#_x0000_t75" style="width:21pt;height:31.2pt" o:ole="">
            <v:imagedata r:id="rId909" o:title=""/>
          </v:shape>
          <o:OLEObject Type="Embed" ProgID="Equation.3" ShapeID="_x0000_i1340" DrawAspect="Content" ObjectID="_1463991761" r:id="rId910"/>
        </w:object>
      </w:r>
      <w:r w:rsidRPr="00424293">
        <w:rPr>
          <w:rFonts w:ascii="AcadNusx" w:hAnsi="AcadNusx"/>
          <w:noProof/>
          <w:sz w:val="24"/>
          <w:szCs w:val="24"/>
          <w:lang w:val="ka-GE"/>
        </w:rPr>
        <w:t>|</w:t>
      </w:r>
      <w:r w:rsidRPr="00424293">
        <w:rPr>
          <w:noProof/>
          <w:sz w:val="24"/>
          <w:szCs w:val="24"/>
          <w:lang w:val="ka-GE"/>
        </w:rPr>
        <w:t xml:space="preserve">  </w:t>
      </w:r>
      <w:r w:rsidRPr="00424293">
        <w:rPr>
          <w:rFonts w:ascii="Sylfaen" w:hAnsi="Sylfaen" w:cs="Sylfaen"/>
          <w:noProof/>
          <w:sz w:val="24"/>
          <w:szCs w:val="24"/>
          <w:lang w:val="ka-GE"/>
        </w:rPr>
        <w:t>ბირთვის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აქტივობა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ეწოდება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იგი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გვიჩვენებს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თუ</w:t>
      </w:r>
      <w:r w:rsidRPr="00424293">
        <w:rPr>
          <w:rFonts w:ascii="AcadNusx" w:hAnsi="AcadNusx"/>
          <w:noProof/>
          <w:sz w:val="24"/>
          <w:szCs w:val="24"/>
          <w:lang w:val="ka-GE"/>
        </w:rPr>
        <w:t xml:space="preserve"> </w:t>
      </w:r>
      <w:r w:rsidRPr="00424293">
        <w:rPr>
          <w:rFonts w:ascii="Sylfaen" w:hAnsi="Sylfaen" w:cs="Sylfaen"/>
          <w:noProof/>
          <w:sz w:val="24"/>
          <w:szCs w:val="24"/>
          <w:lang w:val="ka-GE"/>
        </w:rPr>
        <w:t>რამდენი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ბირტვი</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დაიშალა</w:t>
      </w:r>
      <w:r w:rsidRPr="00424293">
        <w:rPr>
          <w:rFonts w:ascii="AcadNusx" w:hAnsi="AcadNusx"/>
          <w:noProof/>
          <w:sz w:val="24"/>
          <w:szCs w:val="24"/>
          <w:lang w:val="ka-GE"/>
        </w:rPr>
        <w:t xml:space="preserve"> </w:t>
      </w:r>
      <w:r w:rsidRPr="00424293">
        <w:rPr>
          <w:rFonts w:ascii="Sylfaen" w:hAnsi="Sylfaen" w:cs="Sylfaen"/>
          <w:noProof/>
          <w:sz w:val="24"/>
          <w:szCs w:val="24"/>
          <w:lang w:val="ka-GE"/>
        </w:rPr>
        <w:t>დროის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ერტეულის</w:t>
      </w:r>
      <w:r w:rsidRPr="00424293">
        <w:rPr>
          <w:rFonts w:ascii="AcadNusx" w:hAnsi="AcadNusx"/>
          <w:noProof/>
          <w:sz w:val="24"/>
          <w:szCs w:val="24"/>
          <w:lang w:val="ka-GE"/>
        </w:rPr>
        <w:t xml:space="preserve"> </w:t>
      </w:r>
      <w:r w:rsidRPr="00424293">
        <w:rPr>
          <w:rFonts w:ascii="Sylfaen" w:hAnsi="Sylfaen" w:cs="Sylfaen"/>
          <w:noProof/>
          <w:sz w:val="24"/>
          <w:szCs w:val="24"/>
          <w:lang w:val="ka-GE"/>
        </w:rPr>
        <w:t>განმავლობაში</w:t>
      </w:r>
      <w:r w:rsidRPr="00424293">
        <w:rPr>
          <w:rFonts w:ascii="AcadNusx" w:hAnsi="AcadNusx"/>
          <w:noProof/>
          <w:sz w:val="24"/>
          <w:szCs w:val="24"/>
          <w:lang w:val="ka-GE"/>
        </w:rPr>
        <w:t>.</w:t>
      </w:r>
    </w:p>
    <w:p w:rsidR="00C81B67" w:rsidRPr="00424293" w:rsidRDefault="00C81B67" w:rsidP="00C81B67">
      <w:pPr>
        <w:jc w:val="both"/>
        <w:rPr>
          <w:noProof/>
          <w:sz w:val="24"/>
          <w:szCs w:val="24"/>
        </w:rPr>
      </w:pPr>
      <w:r w:rsidRPr="00424293">
        <w:rPr>
          <w:noProof/>
          <w:sz w:val="24"/>
          <w:szCs w:val="24"/>
          <w:lang w:val="ka-GE"/>
        </w:rPr>
        <w:tab/>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noProof/>
          <w:position w:val="-14"/>
          <w:sz w:val="24"/>
          <w:szCs w:val="24"/>
        </w:rPr>
        <w:object w:dxaOrig="440" w:dyaOrig="440">
          <v:shape id="_x0000_i1341" type="#_x0000_t75" style="width:22.2pt;height:22.2pt" o:ole="">
            <v:imagedata r:id="rId911" o:title=""/>
          </v:shape>
          <o:OLEObject Type="Embed" ProgID="Equation.3" ShapeID="_x0000_i1341" DrawAspect="Content" ObjectID="_1463991762" r:id="rId912"/>
        </w:object>
      </w:r>
      <w:r w:rsidRPr="00424293">
        <w:rPr>
          <w:rFonts w:ascii="AcadNusx" w:hAnsi="AcadNusx"/>
          <w:noProof/>
          <w:sz w:val="24"/>
          <w:szCs w:val="24"/>
        </w:rPr>
        <w:t>-</w:t>
      </w:r>
      <w:r w:rsidRPr="00424293">
        <w:rPr>
          <w:rFonts w:ascii="Sylfaen" w:hAnsi="Sylfaen" w:cs="Sylfaen"/>
          <w:noProof/>
          <w:sz w:val="24"/>
          <w:szCs w:val="24"/>
        </w:rPr>
        <w:t>ით</w:t>
      </w:r>
      <w:r w:rsidRPr="00424293">
        <w:rPr>
          <w:rFonts w:ascii="AcadNusx" w:hAnsi="AcadNusx"/>
          <w:noProof/>
          <w:sz w:val="24"/>
          <w:szCs w:val="24"/>
        </w:rPr>
        <w:t xml:space="preserve"> </w:t>
      </w:r>
      <w:r w:rsidRPr="00424293">
        <w:rPr>
          <w:rFonts w:ascii="Sylfaen" w:hAnsi="Sylfaen" w:cs="Sylfaen"/>
          <w:noProof/>
          <w:sz w:val="24"/>
          <w:szCs w:val="24"/>
        </w:rPr>
        <w:t>აღინიშნება</w:t>
      </w:r>
      <w:r w:rsidRPr="00424293">
        <w:rPr>
          <w:rFonts w:ascii="AcadNusx" w:hAnsi="AcadNusx"/>
          <w:noProof/>
          <w:sz w:val="24"/>
          <w:szCs w:val="24"/>
        </w:rPr>
        <w:t xml:space="preserve"> </w:t>
      </w:r>
      <w:r w:rsidRPr="00424293">
        <w:rPr>
          <w:rFonts w:ascii="Sylfaen" w:hAnsi="Sylfaen" w:cs="Sylfaen"/>
          <w:noProof/>
          <w:sz w:val="24"/>
          <w:szCs w:val="24"/>
        </w:rPr>
        <w:t>დროის</w:t>
      </w:r>
      <w:r w:rsidRPr="00424293">
        <w:rPr>
          <w:rFonts w:ascii="AcadNusx" w:hAnsi="AcadNusx"/>
          <w:noProof/>
          <w:sz w:val="24"/>
          <w:szCs w:val="24"/>
        </w:rPr>
        <w:t xml:space="preserve"> </w:t>
      </w:r>
      <w:r w:rsidRPr="00424293">
        <w:rPr>
          <w:rFonts w:ascii="Sylfaen" w:hAnsi="Sylfaen" w:cs="Sylfaen"/>
          <w:noProof/>
          <w:sz w:val="24"/>
          <w:szCs w:val="24"/>
        </w:rPr>
        <w:t>საწყის</w:t>
      </w:r>
      <w:r w:rsidRPr="00424293">
        <w:rPr>
          <w:rFonts w:ascii="AcadNusx" w:hAnsi="AcadNusx"/>
          <w:noProof/>
          <w:sz w:val="24"/>
          <w:szCs w:val="24"/>
        </w:rPr>
        <w:t xml:space="preserve"> </w:t>
      </w:r>
      <w:r w:rsidRPr="00424293">
        <w:rPr>
          <w:noProof/>
          <w:position w:val="-12"/>
          <w:sz w:val="24"/>
          <w:szCs w:val="24"/>
        </w:rPr>
        <w:object w:dxaOrig="839" w:dyaOrig="420">
          <v:shape id="_x0000_i1342" type="#_x0000_t75" style="width:42.6pt;height:21pt" o:ole="">
            <v:imagedata r:id="rId913" o:title=""/>
          </v:shape>
          <o:OLEObject Type="Embed" ProgID="Equation.3" ShapeID="_x0000_i1342" DrawAspect="Content" ObjectID="_1463991763" r:id="rId914"/>
        </w:object>
      </w:r>
      <w:r w:rsidRPr="00424293">
        <w:rPr>
          <w:noProof/>
          <w:sz w:val="24"/>
          <w:szCs w:val="24"/>
        </w:rPr>
        <w:t xml:space="preserve"> </w:t>
      </w:r>
      <w:r w:rsidRPr="00424293">
        <w:rPr>
          <w:rFonts w:ascii="Sylfaen" w:hAnsi="Sylfaen" w:cs="Sylfaen"/>
          <w:noProof/>
          <w:sz w:val="24"/>
          <w:szCs w:val="24"/>
        </w:rPr>
        <w:t>მომენტში</w:t>
      </w:r>
      <w:r w:rsidRPr="00424293">
        <w:rPr>
          <w:rFonts w:ascii="AcadNusx" w:hAnsi="AcadNusx"/>
          <w:noProof/>
          <w:sz w:val="24"/>
          <w:szCs w:val="24"/>
        </w:rPr>
        <w:t xml:space="preserve"> </w:t>
      </w:r>
      <w:r w:rsidRPr="00424293">
        <w:rPr>
          <w:rFonts w:ascii="Sylfaen" w:hAnsi="Sylfaen" w:cs="Sylfaen"/>
          <w:noProof/>
          <w:sz w:val="24"/>
          <w:szCs w:val="24"/>
        </w:rPr>
        <w:t>არსებული</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ხოლო</w:t>
      </w:r>
      <w:r w:rsidRPr="00424293">
        <w:rPr>
          <w:rFonts w:ascii="AcadNusx" w:hAnsi="AcadNusx"/>
          <w:noProof/>
          <w:sz w:val="24"/>
          <w:szCs w:val="24"/>
        </w:rPr>
        <w:t xml:space="preserve"> </w:t>
      </w:r>
      <w:r w:rsidRPr="00424293">
        <w:rPr>
          <w:noProof/>
          <w:position w:val="-6"/>
          <w:sz w:val="24"/>
          <w:szCs w:val="24"/>
        </w:rPr>
        <w:object w:dxaOrig="340" w:dyaOrig="320">
          <v:shape id="_x0000_i1343" type="#_x0000_t75" style="width:16.8pt;height:16.8pt" o:ole="">
            <v:imagedata r:id="rId915" o:title=""/>
          </v:shape>
          <o:OLEObject Type="Embed" ProgID="Equation.3" ShapeID="_x0000_i1343" DrawAspect="Content" ObjectID="_1463991764" r:id="rId916"/>
        </w:object>
      </w:r>
      <w:r w:rsidRPr="00424293">
        <w:rPr>
          <w:rFonts w:ascii="AcadNusx" w:hAnsi="AcadNusx"/>
          <w:noProof/>
          <w:sz w:val="24"/>
          <w:szCs w:val="24"/>
        </w:rPr>
        <w:t>-</w:t>
      </w:r>
      <w:r w:rsidRPr="00424293">
        <w:rPr>
          <w:rFonts w:ascii="Sylfaen" w:hAnsi="Sylfaen" w:cs="Sylfaen"/>
          <w:noProof/>
          <w:sz w:val="24"/>
          <w:szCs w:val="24"/>
        </w:rPr>
        <w:t>ით</w:t>
      </w:r>
      <w:r w:rsidRPr="00424293">
        <w:rPr>
          <w:rFonts w:ascii="AcadNusx" w:hAnsi="AcadNusx"/>
          <w:noProof/>
          <w:sz w:val="24"/>
          <w:szCs w:val="24"/>
        </w:rPr>
        <w:t xml:space="preserve"> – </w:t>
      </w:r>
      <w:r w:rsidRPr="00424293">
        <w:rPr>
          <w:noProof/>
          <w:position w:val="-6"/>
          <w:sz w:val="24"/>
          <w:szCs w:val="24"/>
        </w:rPr>
        <w:object w:dxaOrig="160" w:dyaOrig="280">
          <v:shape id="_x0000_i1344" type="#_x0000_t75" style="width:7.2pt;height:13.8pt" o:ole="">
            <v:imagedata r:id="rId917" o:title=""/>
          </v:shape>
          <o:OLEObject Type="Embed" ProgID="Equation.3" ShapeID="_x0000_i1344" DrawAspect="Content" ObjectID="_1463991765" r:id="rId918"/>
        </w:object>
      </w:r>
      <w:r w:rsidRPr="00424293">
        <w:rPr>
          <w:noProof/>
          <w:sz w:val="24"/>
          <w:szCs w:val="24"/>
        </w:rPr>
        <w:t xml:space="preserve"> </w:t>
      </w:r>
      <w:r w:rsidRPr="00424293">
        <w:rPr>
          <w:rFonts w:ascii="Sylfaen" w:hAnsi="Sylfaen" w:cs="Sylfaen"/>
          <w:noProof/>
          <w:sz w:val="24"/>
          <w:szCs w:val="24"/>
        </w:rPr>
        <w:t>დროის</w:t>
      </w:r>
      <w:r w:rsidRPr="00424293">
        <w:rPr>
          <w:rFonts w:ascii="AcadNusx" w:hAnsi="AcadNusx"/>
          <w:noProof/>
          <w:sz w:val="24"/>
          <w:szCs w:val="24"/>
        </w:rPr>
        <w:t xml:space="preserve"> </w:t>
      </w:r>
      <w:r w:rsidRPr="00424293">
        <w:rPr>
          <w:rFonts w:ascii="Sylfaen" w:hAnsi="Sylfaen" w:cs="Sylfaen"/>
          <w:noProof/>
          <w:sz w:val="24"/>
          <w:szCs w:val="24"/>
        </w:rPr>
        <w:t>შუალედის</w:t>
      </w:r>
      <w:r w:rsidRPr="00424293">
        <w:rPr>
          <w:rFonts w:ascii="AcadNusx" w:hAnsi="AcadNusx"/>
          <w:noProof/>
          <w:sz w:val="24"/>
          <w:szCs w:val="24"/>
        </w:rPr>
        <w:t xml:space="preserve"> </w:t>
      </w:r>
      <w:r w:rsidRPr="00424293">
        <w:rPr>
          <w:rFonts w:ascii="Sylfaen" w:hAnsi="Sylfaen" w:cs="Sylfaen"/>
          <w:noProof/>
          <w:sz w:val="24"/>
          <w:szCs w:val="24"/>
        </w:rPr>
        <w:t>დასრულებისთვის</w:t>
      </w:r>
      <w:r w:rsidRPr="00424293">
        <w:rPr>
          <w:rFonts w:ascii="AcadNusx" w:hAnsi="AcadNusx"/>
          <w:noProof/>
          <w:sz w:val="24"/>
          <w:szCs w:val="24"/>
        </w:rPr>
        <w:t xml:space="preserve"> </w:t>
      </w:r>
      <w:r w:rsidRPr="00424293">
        <w:rPr>
          <w:rFonts w:ascii="Sylfaen" w:hAnsi="Sylfaen" w:cs="Sylfaen"/>
          <w:noProof/>
          <w:sz w:val="24"/>
          <w:szCs w:val="24"/>
        </w:rPr>
        <w:t>დარჩენილი</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რიცხვი</w:t>
      </w:r>
      <w:r w:rsidRPr="00424293">
        <w:rPr>
          <w:rFonts w:ascii="AcadNusx" w:hAnsi="AcadNusx"/>
          <w:noProof/>
          <w:sz w:val="24"/>
          <w:szCs w:val="24"/>
        </w:rPr>
        <w:t xml:space="preserve">, </w:t>
      </w:r>
      <w:r w:rsidRPr="00424293">
        <w:rPr>
          <w:rFonts w:ascii="Sylfaen" w:hAnsi="Sylfaen" w:cs="Sylfaen"/>
          <w:noProof/>
          <w:sz w:val="24"/>
          <w:szCs w:val="24"/>
        </w:rPr>
        <w:t>მიიღება</w:t>
      </w:r>
      <w:r w:rsidRPr="00424293">
        <w:rPr>
          <w:rFonts w:ascii="AcadNusx" w:hAnsi="AcadNusx"/>
          <w:noProof/>
          <w:sz w:val="24"/>
          <w:szCs w:val="24"/>
        </w:rPr>
        <w:t>:</w:t>
      </w:r>
    </w:p>
    <w:p w:rsidR="00C81B67" w:rsidRPr="00424293" w:rsidRDefault="00C81B67" w:rsidP="00C81B67">
      <w:pPr>
        <w:jc w:val="center"/>
        <w:rPr>
          <w:rFonts w:ascii="AcadNusx" w:hAnsi="AcadNusx"/>
          <w:noProof/>
          <w:sz w:val="24"/>
          <w:szCs w:val="24"/>
        </w:rPr>
      </w:pPr>
      <w:r w:rsidRPr="00424293">
        <w:rPr>
          <w:noProof/>
          <w:sz w:val="24"/>
          <w:szCs w:val="24"/>
        </w:rPr>
        <w:t xml:space="preserve">  </w:t>
      </w:r>
      <w:r w:rsidRPr="00424293">
        <w:rPr>
          <w:rFonts w:ascii="AcadNusx" w:hAnsi="AcadNusx"/>
          <w:noProof/>
          <w:sz w:val="24"/>
          <w:szCs w:val="24"/>
        </w:rPr>
        <w:t xml:space="preserve">     </w:t>
      </w:r>
    </w:p>
    <w:p w:rsidR="00C81B67" w:rsidRPr="00424293" w:rsidRDefault="00C81B67" w:rsidP="00C81B67">
      <w:pPr>
        <w:jc w:val="center"/>
        <w:rPr>
          <w:noProof/>
          <w:sz w:val="24"/>
          <w:szCs w:val="24"/>
        </w:rPr>
      </w:pPr>
      <w:r w:rsidRPr="00424293">
        <w:rPr>
          <w:noProof/>
          <w:position w:val="-14"/>
          <w:sz w:val="24"/>
          <w:szCs w:val="24"/>
        </w:rPr>
        <w:object w:dxaOrig="1559" w:dyaOrig="520">
          <v:shape id="_x0000_i1345" type="#_x0000_t75" style="width:78.6pt;height:26.4pt" o:ole="">
            <v:imagedata r:id="rId919" o:title=""/>
          </v:shape>
          <o:OLEObject Type="Embed" ProgID="Equation.3" ShapeID="_x0000_i1345" DrawAspect="Content" ObjectID="_1463991766" r:id="rId920"/>
        </w:object>
      </w:r>
      <w:r w:rsidRPr="00424293">
        <w:rPr>
          <w:noProof/>
          <w:sz w:val="24"/>
          <w:szCs w:val="24"/>
        </w:rPr>
        <w:t xml:space="preserve">       (</w:t>
      </w:r>
      <w:r w:rsidRPr="00424293">
        <w:rPr>
          <w:rFonts w:ascii="Sylfaen" w:hAnsi="Sylfaen"/>
          <w:noProof/>
          <w:sz w:val="24"/>
          <w:szCs w:val="24"/>
          <w:lang w:val="ka-GE"/>
        </w:rPr>
        <w:t>6</w:t>
      </w:r>
      <w:r w:rsidRPr="00424293">
        <w:rPr>
          <w:noProof/>
          <w:sz w:val="24"/>
          <w:szCs w:val="24"/>
        </w:rPr>
        <w:t>)</w:t>
      </w:r>
    </w:p>
    <w:p w:rsidR="00C81B67" w:rsidRPr="00424293" w:rsidRDefault="00C81B67" w:rsidP="00C81B67">
      <w:pPr>
        <w:rPr>
          <w:rFonts w:ascii="Sylfaen" w:hAnsi="Sylfaen"/>
          <w:noProof/>
          <w:sz w:val="24"/>
          <w:szCs w:val="24"/>
          <w:lang w:val="ka-GE"/>
        </w:rPr>
      </w:pPr>
      <w:r w:rsidRPr="00424293">
        <w:rPr>
          <w:rFonts w:ascii="AcadNusx" w:hAnsi="AcadNusx"/>
          <w:noProof/>
          <w:sz w:val="24"/>
          <w:szCs w:val="24"/>
        </w:rPr>
        <w:t>E</w:t>
      </w:r>
      <w:r w:rsidRPr="00424293">
        <w:rPr>
          <w:rFonts w:ascii="Sylfaen" w:hAnsi="Sylfaen" w:cs="Sylfaen"/>
          <w:noProof/>
          <w:sz w:val="24"/>
          <w:szCs w:val="24"/>
        </w:rPr>
        <w:t>ესაა</w:t>
      </w:r>
      <w:r w:rsidRPr="00424293">
        <w:rPr>
          <w:rFonts w:ascii="AcadNusx" w:hAnsi="AcadNusx"/>
          <w:noProof/>
          <w:sz w:val="24"/>
          <w:szCs w:val="24"/>
        </w:rPr>
        <w:t xml:space="preserve"> </w:t>
      </w:r>
      <w:r w:rsidRPr="00424293">
        <w:rPr>
          <w:rFonts w:ascii="Sylfaen" w:hAnsi="Sylfaen" w:cs="Sylfaen"/>
          <w:b/>
          <w:noProof/>
          <w:sz w:val="24"/>
          <w:szCs w:val="24"/>
        </w:rPr>
        <w:t>რადიაქტიური</w:t>
      </w:r>
      <w:r w:rsidRPr="00424293">
        <w:rPr>
          <w:rFonts w:ascii="AcadNusx" w:hAnsi="AcadNusx"/>
          <w:b/>
          <w:noProof/>
          <w:sz w:val="24"/>
          <w:szCs w:val="24"/>
        </w:rPr>
        <w:t xml:space="preserve"> </w:t>
      </w:r>
      <w:r w:rsidRPr="00424293">
        <w:rPr>
          <w:rFonts w:ascii="Sylfaen" w:hAnsi="Sylfaen" w:cs="Sylfaen"/>
          <w:b/>
          <w:noProof/>
          <w:sz w:val="24"/>
          <w:szCs w:val="24"/>
        </w:rPr>
        <w:t>დაშლის</w:t>
      </w:r>
      <w:r w:rsidRPr="00424293">
        <w:rPr>
          <w:rFonts w:ascii="AcadNusx" w:hAnsi="AcadNusx"/>
          <w:b/>
          <w:noProof/>
          <w:sz w:val="24"/>
          <w:szCs w:val="24"/>
        </w:rPr>
        <w:t xml:space="preserve"> </w:t>
      </w:r>
      <w:r w:rsidRPr="00424293">
        <w:rPr>
          <w:rFonts w:ascii="Sylfaen" w:hAnsi="Sylfaen" w:cs="Sylfaen"/>
          <w:b/>
          <w:noProof/>
          <w:sz w:val="24"/>
          <w:szCs w:val="24"/>
        </w:rPr>
        <w:t>კანონი</w:t>
      </w:r>
      <w:r w:rsidRPr="00424293">
        <w:rPr>
          <w:rFonts w:ascii="Sylfaen" w:hAnsi="Sylfaen"/>
          <w:noProof/>
          <w:sz w:val="24"/>
          <w:szCs w:val="24"/>
          <w:lang w:val="ka-GE"/>
        </w:rPr>
        <w:t xml:space="preserve">ს ფორმულა, სადაც </w:t>
      </w:r>
      <m:oMath>
        <m:r>
          <w:rPr>
            <w:rFonts w:ascii="Cambria Math" w:hAnsi="Cambria Math"/>
            <w:noProof/>
            <w:sz w:val="24"/>
            <w:szCs w:val="24"/>
            <w:lang w:val="ka-GE"/>
          </w:rPr>
          <m:t>e</m:t>
        </m:r>
      </m:oMath>
      <w:r w:rsidRPr="00424293">
        <w:rPr>
          <w:rFonts w:ascii="AcadNusx" w:hAnsi="AcadNusx"/>
          <w:noProof/>
          <w:sz w:val="24"/>
          <w:szCs w:val="24"/>
        </w:rPr>
        <w:t xml:space="preserve"> </w:t>
      </w:r>
      <w:r w:rsidRPr="00424293">
        <w:rPr>
          <w:rFonts w:ascii="Sylfaen" w:hAnsi="Sylfaen"/>
          <w:noProof/>
          <w:sz w:val="24"/>
          <w:szCs w:val="24"/>
          <w:lang w:val="ka-GE"/>
        </w:rPr>
        <w:t>არის ნატურალური ლიგარითმის ფუძე, ანუ ნეპერის რიცხვი.</w:t>
      </w:r>
    </w:p>
    <w:p w:rsidR="00C81B67" w:rsidRPr="00424293" w:rsidRDefault="00C81B67" w:rsidP="00C81B67">
      <w:pPr>
        <w:rPr>
          <w:rFonts w:ascii="AcadNusx" w:hAnsi="AcadNusx"/>
          <w:noProof/>
          <w:sz w:val="24"/>
          <w:szCs w:val="24"/>
        </w:rPr>
      </w:pPr>
      <w:r w:rsidRPr="00424293">
        <w:rPr>
          <w:rFonts w:ascii="Sylfaen" w:hAnsi="Sylfaen" w:cs="Sylfaen"/>
          <w:noProof/>
          <w:sz w:val="24"/>
          <w:szCs w:val="24"/>
        </w:rPr>
        <w:t>შემოვიტანოთ</w:t>
      </w:r>
      <w:r w:rsidRPr="00424293">
        <w:rPr>
          <w:rFonts w:ascii="AcadNusx" w:hAnsi="AcadNusx"/>
          <w:noProof/>
          <w:sz w:val="24"/>
          <w:szCs w:val="24"/>
        </w:rPr>
        <w:t xml:space="preserve"> </w:t>
      </w:r>
      <w:r w:rsidRPr="00424293">
        <w:rPr>
          <w:rFonts w:ascii="Sylfaen" w:hAnsi="Sylfaen" w:cs="Sylfaen"/>
          <w:noProof/>
          <w:sz w:val="24"/>
          <w:szCs w:val="24"/>
        </w:rPr>
        <w:t>რადიაქტიური</w:t>
      </w:r>
      <w:r w:rsidRPr="00424293">
        <w:rPr>
          <w:rFonts w:ascii="AcadNusx" w:hAnsi="AcadNusx"/>
          <w:noProof/>
          <w:sz w:val="24"/>
          <w:szCs w:val="24"/>
        </w:rPr>
        <w:t xml:space="preserve"> </w:t>
      </w:r>
      <w:r w:rsidRPr="00424293">
        <w:rPr>
          <w:rFonts w:ascii="Sylfaen" w:hAnsi="Sylfaen" w:cs="Sylfaen"/>
          <w:noProof/>
          <w:sz w:val="24"/>
          <w:szCs w:val="24"/>
        </w:rPr>
        <w:t>ელემენტის</w:t>
      </w:r>
      <w:r w:rsidRPr="00424293">
        <w:rPr>
          <w:rFonts w:ascii="AcadNusx" w:hAnsi="AcadNusx"/>
          <w:noProof/>
          <w:sz w:val="24"/>
          <w:szCs w:val="24"/>
        </w:rPr>
        <w:t xml:space="preserve"> </w:t>
      </w:r>
      <w:r w:rsidRPr="00424293">
        <w:rPr>
          <w:rFonts w:ascii="Sylfaen" w:hAnsi="Sylfaen" w:cs="Sylfaen"/>
          <w:noProof/>
          <w:sz w:val="24"/>
          <w:szCs w:val="24"/>
        </w:rPr>
        <w:t>ნახევარდაშლის</w:t>
      </w:r>
      <w:r w:rsidRPr="00424293">
        <w:rPr>
          <w:rFonts w:ascii="AcadNusx" w:hAnsi="AcadNusx"/>
          <w:noProof/>
          <w:sz w:val="24"/>
          <w:szCs w:val="24"/>
        </w:rPr>
        <w:t xml:space="preserve"> </w:t>
      </w:r>
      <w:r w:rsidRPr="00424293">
        <w:rPr>
          <w:rFonts w:ascii="Sylfaen" w:hAnsi="Sylfaen" w:cs="Sylfaen"/>
          <w:noProof/>
          <w:sz w:val="24"/>
          <w:szCs w:val="24"/>
        </w:rPr>
        <w:t>პერიოდის</w:t>
      </w:r>
      <w:r w:rsidRPr="00424293">
        <w:rPr>
          <w:rFonts w:ascii="AcadNusx" w:hAnsi="AcadNusx"/>
          <w:noProof/>
          <w:sz w:val="24"/>
          <w:szCs w:val="24"/>
        </w:rPr>
        <w:t xml:space="preserve"> </w:t>
      </w:r>
      <w:r w:rsidRPr="00424293">
        <w:rPr>
          <w:rFonts w:ascii="Sylfaen" w:hAnsi="Sylfaen" w:cs="Sylfaen"/>
          <w:noProof/>
          <w:sz w:val="24"/>
          <w:szCs w:val="24"/>
        </w:rPr>
        <w:t>ცნება</w:t>
      </w:r>
      <w:r w:rsidRPr="00424293">
        <w:rPr>
          <w:rFonts w:ascii="AcadNusx" w:hAnsi="AcadNusx"/>
          <w:noProof/>
          <w:sz w:val="24"/>
          <w:szCs w:val="24"/>
        </w:rPr>
        <w:t xml:space="preserve">, </w:t>
      </w:r>
      <w:r w:rsidRPr="00424293">
        <w:rPr>
          <w:rFonts w:ascii="Sylfaen" w:hAnsi="Sylfaen" w:cs="Sylfaen"/>
          <w:noProof/>
          <w:sz w:val="24"/>
          <w:szCs w:val="24"/>
        </w:rPr>
        <w:t>რომლის</w:t>
      </w:r>
      <w:r w:rsidRPr="00424293">
        <w:rPr>
          <w:rFonts w:ascii="AcadNusx" w:hAnsi="AcadNusx"/>
          <w:noProof/>
          <w:sz w:val="24"/>
          <w:szCs w:val="24"/>
        </w:rPr>
        <w:t xml:space="preserve"> </w:t>
      </w:r>
      <w:r w:rsidRPr="00424293">
        <w:rPr>
          <w:rFonts w:ascii="Sylfaen" w:hAnsi="Sylfaen" w:cs="Sylfaen"/>
          <w:noProof/>
          <w:sz w:val="24"/>
          <w:szCs w:val="24"/>
        </w:rPr>
        <w:t>აღნიშვნაა</w:t>
      </w:r>
      <w:r w:rsidRPr="00424293">
        <w:rPr>
          <w:rFonts w:ascii="AcadNusx" w:hAnsi="AcadNusx"/>
          <w:noProof/>
          <w:sz w:val="24"/>
          <w:szCs w:val="24"/>
        </w:rPr>
        <w:t xml:space="preserve"> </w:t>
      </w:r>
      <w:r w:rsidRPr="00424293">
        <w:rPr>
          <w:b/>
          <w:noProof/>
          <w:position w:val="-32"/>
          <w:sz w:val="24"/>
          <w:szCs w:val="24"/>
        </w:rPr>
        <w:object w:dxaOrig="500" w:dyaOrig="619">
          <v:shape id="_x0000_i1346" type="#_x0000_t75" style="width:24.6pt;height:31.2pt" o:ole="" fillcolor="window">
            <v:imagedata r:id="rId921" o:title=""/>
          </v:shape>
          <o:OLEObject Type="Embed" ProgID="Equation.3" ShapeID="_x0000_i1346" DrawAspect="Content" ObjectID="_1463991767" r:id="rId922"/>
        </w:object>
      </w:r>
    </w:p>
    <w:p w:rsidR="00C81B67" w:rsidRPr="00424293" w:rsidRDefault="00C81B67" w:rsidP="00C81B67">
      <w:pPr>
        <w:rPr>
          <w:i/>
          <w:noProof/>
          <w:sz w:val="24"/>
          <w:szCs w:val="24"/>
        </w:rPr>
      </w:pPr>
      <w:r w:rsidRPr="00424293">
        <w:rPr>
          <w:rFonts w:ascii="Sylfaen" w:hAnsi="Sylfaen" w:cs="Sylfaen"/>
          <w:b/>
          <w:i/>
          <w:noProof/>
          <w:sz w:val="24"/>
          <w:szCs w:val="24"/>
        </w:rPr>
        <w:t>რადიაქტიური</w:t>
      </w:r>
      <w:r w:rsidRPr="00424293">
        <w:rPr>
          <w:rFonts w:ascii="AcadNusx" w:hAnsi="AcadNusx"/>
          <w:b/>
          <w:i/>
          <w:noProof/>
          <w:sz w:val="24"/>
          <w:szCs w:val="24"/>
        </w:rPr>
        <w:t xml:space="preserve"> </w:t>
      </w:r>
      <w:r w:rsidRPr="00424293">
        <w:rPr>
          <w:rFonts w:ascii="Sylfaen" w:hAnsi="Sylfaen" w:cs="Sylfaen"/>
          <w:b/>
          <w:i/>
          <w:noProof/>
          <w:sz w:val="24"/>
          <w:szCs w:val="24"/>
        </w:rPr>
        <w:t>ელემენტის</w:t>
      </w:r>
      <w:r w:rsidRPr="00424293">
        <w:rPr>
          <w:rFonts w:ascii="AcadNusx" w:hAnsi="AcadNusx"/>
          <w:i/>
          <w:noProof/>
          <w:sz w:val="24"/>
          <w:szCs w:val="24"/>
        </w:rPr>
        <w:t xml:space="preserve"> </w:t>
      </w:r>
      <w:r w:rsidRPr="00424293">
        <w:rPr>
          <w:rFonts w:ascii="Sylfaen" w:hAnsi="Sylfaen" w:cs="Sylfaen"/>
          <w:b/>
          <w:i/>
          <w:noProof/>
          <w:sz w:val="24"/>
          <w:szCs w:val="24"/>
        </w:rPr>
        <w:t>ნახევარდაშლის</w:t>
      </w:r>
      <w:r w:rsidRPr="00424293">
        <w:rPr>
          <w:rFonts w:ascii="AcadNusx" w:hAnsi="AcadNusx"/>
          <w:b/>
          <w:i/>
          <w:noProof/>
          <w:sz w:val="24"/>
          <w:szCs w:val="24"/>
        </w:rPr>
        <w:t xml:space="preserve"> </w:t>
      </w:r>
      <w:r w:rsidRPr="00424293">
        <w:rPr>
          <w:rFonts w:ascii="Sylfaen" w:hAnsi="Sylfaen" w:cs="Sylfaen"/>
          <w:b/>
          <w:i/>
          <w:noProof/>
          <w:sz w:val="24"/>
          <w:szCs w:val="24"/>
        </w:rPr>
        <w:t>პერიოდი</w:t>
      </w:r>
      <w:r w:rsidRPr="00424293">
        <w:rPr>
          <w:rFonts w:ascii="AcadNusx" w:hAnsi="AcadNusx"/>
          <w:b/>
          <w:i/>
          <w:noProof/>
          <w:sz w:val="24"/>
          <w:szCs w:val="24"/>
        </w:rPr>
        <w:t xml:space="preserve"> </w:t>
      </w:r>
      <w:r w:rsidRPr="00424293">
        <w:rPr>
          <w:rFonts w:ascii="Sylfaen" w:hAnsi="Sylfaen" w:cs="Sylfaen"/>
          <w:b/>
          <w:i/>
          <w:noProof/>
          <w:sz w:val="24"/>
          <w:szCs w:val="24"/>
        </w:rPr>
        <w:t>არის</w:t>
      </w:r>
      <w:r w:rsidRPr="00424293">
        <w:rPr>
          <w:rFonts w:ascii="AcadNusx" w:hAnsi="AcadNusx"/>
          <w:b/>
          <w:i/>
          <w:noProof/>
          <w:sz w:val="24"/>
          <w:szCs w:val="24"/>
        </w:rPr>
        <w:t xml:space="preserve">  </w:t>
      </w:r>
      <w:r w:rsidRPr="00424293">
        <w:rPr>
          <w:rFonts w:ascii="Sylfaen" w:hAnsi="Sylfaen" w:cs="Sylfaen"/>
          <w:b/>
          <w:i/>
          <w:noProof/>
          <w:sz w:val="24"/>
          <w:szCs w:val="24"/>
        </w:rPr>
        <w:t>ის</w:t>
      </w:r>
      <w:r w:rsidRPr="00424293">
        <w:rPr>
          <w:rFonts w:ascii="AcadNusx" w:hAnsi="AcadNusx"/>
          <w:b/>
          <w:i/>
          <w:noProof/>
          <w:sz w:val="24"/>
          <w:szCs w:val="24"/>
        </w:rPr>
        <w:t xml:space="preserve"> </w:t>
      </w:r>
      <w:r w:rsidRPr="00424293">
        <w:rPr>
          <w:rFonts w:ascii="Sylfaen" w:hAnsi="Sylfaen" w:cs="Sylfaen"/>
          <w:b/>
          <w:i/>
          <w:noProof/>
          <w:sz w:val="24"/>
          <w:szCs w:val="24"/>
        </w:rPr>
        <w:t>დრო</w:t>
      </w:r>
      <w:r w:rsidRPr="00424293">
        <w:rPr>
          <w:rFonts w:ascii="AcadNusx" w:hAnsi="AcadNusx"/>
          <w:b/>
          <w:i/>
          <w:noProof/>
          <w:sz w:val="24"/>
          <w:szCs w:val="24"/>
        </w:rPr>
        <w:t xml:space="preserve">, </w:t>
      </w:r>
      <w:r w:rsidRPr="00424293">
        <w:rPr>
          <w:rFonts w:ascii="Sylfaen" w:hAnsi="Sylfaen" w:cs="Sylfaen"/>
          <w:b/>
          <w:i/>
          <w:noProof/>
          <w:sz w:val="24"/>
          <w:szCs w:val="24"/>
        </w:rPr>
        <w:t>რომლის</w:t>
      </w:r>
      <w:r w:rsidRPr="00424293">
        <w:rPr>
          <w:rFonts w:ascii="AcadNusx" w:hAnsi="AcadNusx"/>
          <w:b/>
          <w:i/>
          <w:noProof/>
          <w:sz w:val="24"/>
          <w:szCs w:val="24"/>
        </w:rPr>
        <w:t xml:space="preserve"> </w:t>
      </w:r>
      <w:r w:rsidRPr="00424293">
        <w:rPr>
          <w:rFonts w:ascii="Sylfaen" w:hAnsi="Sylfaen" w:cs="Sylfaen"/>
          <w:b/>
          <w:i/>
          <w:noProof/>
          <w:sz w:val="24"/>
          <w:szCs w:val="24"/>
        </w:rPr>
        <w:t>განმავლობაში</w:t>
      </w:r>
      <w:r w:rsidRPr="00424293">
        <w:rPr>
          <w:rFonts w:ascii="AcadNusx" w:hAnsi="AcadNusx"/>
          <w:b/>
          <w:i/>
          <w:noProof/>
          <w:sz w:val="24"/>
          <w:szCs w:val="24"/>
        </w:rPr>
        <w:t xml:space="preserve"> </w:t>
      </w:r>
      <w:r w:rsidRPr="00424293">
        <w:rPr>
          <w:rFonts w:ascii="Sylfaen" w:hAnsi="Sylfaen" w:cs="Sylfaen"/>
          <w:b/>
          <w:i/>
          <w:noProof/>
          <w:sz w:val="24"/>
          <w:szCs w:val="24"/>
        </w:rPr>
        <w:t>იშლება</w:t>
      </w:r>
      <w:r w:rsidRPr="00424293">
        <w:rPr>
          <w:rFonts w:ascii="AcadNusx" w:hAnsi="AcadNusx"/>
          <w:b/>
          <w:i/>
          <w:noProof/>
          <w:sz w:val="24"/>
          <w:szCs w:val="24"/>
        </w:rPr>
        <w:t xml:space="preserve"> </w:t>
      </w:r>
      <w:r w:rsidRPr="00424293">
        <w:rPr>
          <w:rFonts w:ascii="Sylfaen" w:hAnsi="Sylfaen" w:cs="Sylfaen"/>
          <w:b/>
          <w:i/>
          <w:noProof/>
          <w:sz w:val="24"/>
          <w:szCs w:val="24"/>
        </w:rPr>
        <w:t>ელემენტის</w:t>
      </w:r>
      <w:r w:rsidRPr="00424293">
        <w:rPr>
          <w:rFonts w:ascii="AcadNusx" w:hAnsi="AcadNusx"/>
          <w:b/>
          <w:i/>
          <w:noProof/>
          <w:sz w:val="24"/>
          <w:szCs w:val="24"/>
        </w:rPr>
        <w:t xml:space="preserve"> </w:t>
      </w:r>
      <w:r w:rsidRPr="00424293">
        <w:rPr>
          <w:rFonts w:ascii="Sylfaen" w:hAnsi="Sylfaen" w:cs="Sylfaen"/>
          <w:b/>
          <w:i/>
          <w:noProof/>
          <w:sz w:val="24"/>
          <w:szCs w:val="24"/>
        </w:rPr>
        <w:t>ყველა</w:t>
      </w:r>
      <w:r w:rsidRPr="00424293">
        <w:rPr>
          <w:rFonts w:ascii="AcadNusx" w:hAnsi="AcadNusx"/>
          <w:b/>
          <w:i/>
          <w:noProof/>
          <w:sz w:val="24"/>
          <w:szCs w:val="24"/>
        </w:rPr>
        <w:t xml:space="preserve"> </w:t>
      </w:r>
      <w:r w:rsidRPr="00424293">
        <w:rPr>
          <w:rFonts w:ascii="Sylfaen" w:hAnsi="Sylfaen" w:cs="Sylfaen"/>
          <w:b/>
          <w:i/>
          <w:noProof/>
          <w:sz w:val="24"/>
          <w:szCs w:val="24"/>
        </w:rPr>
        <w:t>ატომის</w:t>
      </w:r>
      <w:r w:rsidRPr="00424293">
        <w:rPr>
          <w:rFonts w:ascii="AcadNusx" w:hAnsi="AcadNusx"/>
          <w:b/>
          <w:i/>
          <w:noProof/>
          <w:sz w:val="24"/>
          <w:szCs w:val="24"/>
        </w:rPr>
        <w:t xml:space="preserve"> </w:t>
      </w:r>
      <w:r w:rsidRPr="00424293">
        <w:rPr>
          <w:rFonts w:ascii="Sylfaen" w:hAnsi="Sylfaen" w:cs="Sylfaen"/>
          <w:b/>
          <w:i/>
          <w:noProof/>
          <w:sz w:val="24"/>
          <w:szCs w:val="24"/>
        </w:rPr>
        <w:t>ნახე</w:t>
      </w:r>
      <w:r w:rsidRPr="00424293">
        <w:rPr>
          <w:rFonts w:ascii="AcadNusx" w:hAnsi="AcadNusx"/>
          <w:b/>
          <w:i/>
          <w:noProof/>
          <w:sz w:val="24"/>
          <w:szCs w:val="24"/>
        </w:rPr>
        <w:softHyphen/>
      </w:r>
      <w:r w:rsidRPr="00424293">
        <w:rPr>
          <w:rFonts w:ascii="Sylfaen" w:hAnsi="Sylfaen" w:cs="Sylfaen"/>
          <w:b/>
          <w:i/>
          <w:noProof/>
          <w:sz w:val="24"/>
          <w:szCs w:val="24"/>
        </w:rPr>
        <w:t>ვარი</w:t>
      </w:r>
      <w:r w:rsidRPr="00424293">
        <w:rPr>
          <w:rFonts w:ascii="AcadNusx" w:hAnsi="AcadNusx"/>
          <w:b/>
          <w:i/>
          <w:noProof/>
          <w:sz w:val="24"/>
          <w:szCs w:val="24"/>
        </w:rPr>
        <w:t xml:space="preserve">, </w:t>
      </w:r>
      <w:r w:rsidRPr="00424293">
        <w:rPr>
          <w:rFonts w:ascii="Sylfaen" w:hAnsi="Sylfaen" w:cs="Sylfaen"/>
          <w:b/>
          <w:i/>
          <w:noProof/>
          <w:sz w:val="24"/>
          <w:szCs w:val="24"/>
        </w:rPr>
        <w:t>ანუ</w:t>
      </w:r>
      <w:r w:rsidRPr="00424293">
        <w:rPr>
          <w:rFonts w:ascii="AcadNusx" w:hAnsi="AcadNusx"/>
          <w:b/>
          <w:i/>
          <w:noProof/>
          <w:sz w:val="24"/>
          <w:szCs w:val="24"/>
        </w:rPr>
        <w:t xml:space="preserve"> </w:t>
      </w:r>
      <w:r w:rsidRPr="00424293">
        <w:rPr>
          <w:rFonts w:ascii="Sylfaen" w:hAnsi="Sylfaen" w:cs="Sylfaen"/>
          <w:b/>
          <w:i/>
          <w:noProof/>
          <w:sz w:val="24"/>
          <w:szCs w:val="24"/>
        </w:rPr>
        <w:t>ამ</w:t>
      </w:r>
      <w:r w:rsidRPr="00424293">
        <w:rPr>
          <w:rFonts w:ascii="AcadNusx" w:hAnsi="AcadNusx"/>
          <w:b/>
          <w:i/>
          <w:noProof/>
          <w:sz w:val="24"/>
          <w:szCs w:val="24"/>
        </w:rPr>
        <w:t xml:space="preserve"> </w:t>
      </w:r>
      <w:r w:rsidRPr="00424293">
        <w:rPr>
          <w:rFonts w:ascii="Sylfaen" w:hAnsi="Sylfaen" w:cs="Sylfaen"/>
          <w:b/>
          <w:i/>
          <w:noProof/>
          <w:sz w:val="24"/>
          <w:szCs w:val="24"/>
        </w:rPr>
        <w:t>დროში</w:t>
      </w:r>
      <w:r w:rsidRPr="00424293">
        <w:rPr>
          <w:rFonts w:ascii="AcadNusx" w:hAnsi="AcadNusx"/>
          <w:b/>
          <w:i/>
          <w:noProof/>
          <w:sz w:val="24"/>
          <w:szCs w:val="24"/>
        </w:rPr>
        <w:t xml:space="preserve"> </w:t>
      </w:r>
      <w:r w:rsidRPr="00424293">
        <w:rPr>
          <w:rFonts w:ascii="Sylfaen" w:hAnsi="Sylfaen" w:cs="Sylfaen"/>
          <w:b/>
          <w:i/>
          <w:noProof/>
          <w:sz w:val="24"/>
          <w:szCs w:val="24"/>
        </w:rPr>
        <w:t>ელემენტის</w:t>
      </w:r>
      <w:r w:rsidRPr="00424293">
        <w:rPr>
          <w:rFonts w:ascii="AcadNusx" w:hAnsi="AcadNusx"/>
          <w:b/>
          <w:i/>
          <w:noProof/>
          <w:sz w:val="24"/>
          <w:szCs w:val="24"/>
        </w:rPr>
        <w:t xml:space="preserve"> </w:t>
      </w:r>
      <w:r w:rsidRPr="00424293">
        <w:rPr>
          <w:rFonts w:ascii="Sylfaen" w:hAnsi="Sylfaen" w:cs="Sylfaen"/>
          <w:b/>
          <w:i/>
          <w:noProof/>
          <w:sz w:val="24"/>
          <w:szCs w:val="24"/>
        </w:rPr>
        <w:t>რადიაქტიურობა</w:t>
      </w:r>
      <w:r w:rsidRPr="00424293">
        <w:rPr>
          <w:rFonts w:ascii="AcadNusx" w:hAnsi="AcadNusx"/>
          <w:b/>
          <w:i/>
          <w:noProof/>
          <w:sz w:val="24"/>
          <w:szCs w:val="24"/>
        </w:rPr>
        <w:t xml:space="preserve"> </w:t>
      </w:r>
      <w:r w:rsidRPr="00424293">
        <w:rPr>
          <w:rFonts w:ascii="Sylfaen" w:hAnsi="Sylfaen" w:cs="Sylfaen"/>
          <w:b/>
          <w:i/>
          <w:noProof/>
          <w:sz w:val="24"/>
          <w:szCs w:val="24"/>
        </w:rPr>
        <w:t>ნახევრდება</w:t>
      </w:r>
      <w:r w:rsidRPr="00424293">
        <w:rPr>
          <w:rFonts w:ascii="AcadNusx" w:hAnsi="AcadNusx"/>
          <w:b/>
          <w:i/>
          <w:noProof/>
          <w:sz w:val="24"/>
          <w:szCs w:val="24"/>
        </w:rPr>
        <w:t>.</w:t>
      </w:r>
      <w:r w:rsidRPr="00424293">
        <w:rPr>
          <w:b/>
          <w:i/>
          <w:noProof/>
          <w:sz w:val="24"/>
          <w:szCs w:val="24"/>
        </w:rPr>
        <w:t xml:space="preserve"> </w:t>
      </w:r>
    </w:p>
    <w:p w:rsidR="00C81B67" w:rsidRPr="00424293" w:rsidRDefault="00C81B67" w:rsidP="00C81B67">
      <w:pPr>
        <w:ind w:firstLine="720"/>
        <w:jc w:val="both"/>
        <w:rPr>
          <w:noProof/>
          <w:sz w:val="24"/>
          <w:szCs w:val="24"/>
        </w:rPr>
      </w:pPr>
      <w:r w:rsidRPr="00424293">
        <w:rPr>
          <w:rFonts w:ascii="Sylfaen" w:hAnsi="Sylfaen" w:cs="Sylfaen"/>
          <w:noProof/>
          <w:sz w:val="24"/>
          <w:szCs w:val="24"/>
        </w:rPr>
        <w:t>თუ</w:t>
      </w:r>
      <w:r w:rsidRPr="00424293">
        <w:rPr>
          <w:rFonts w:ascii="AcadNusx" w:hAnsi="AcadNusx"/>
          <w:noProof/>
          <w:sz w:val="24"/>
          <w:szCs w:val="24"/>
        </w:rPr>
        <w:t xml:space="preserve"> (2) </w:t>
      </w:r>
      <w:r w:rsidRPr="00424293">
        <w:rPr>
          <w:rFonts w:ascii="Sylfaen" w:hAnsi="Sylfaen" w:cs="Sylfaen"/>
          <w:noProof/>
          <w:sz w:val="24"/>
          <w:szCs w:val="24"/>
        </w:rPr>
        <w:t>ფორმულაში</w:t>
      </w:r>
      <w:r w:rsidRPr="00424293">
        <w:rPr>
          <w:rFonts w:ascii="AcadNusx" w:hAnsi="AcadNusx"/>
          <w:noProof/>
          <w:sz w:val="24"/>
          <w:szCs w:val="24"/>
        </w:rPr>
        <w:t xml:space="preserve"> </w:t>
      </w:r>
      <w:r w:rsidRPr="00424293">
        <w:rPr>
          <w:rFonts w:ascii="Sylfaen" w:hAnsi="Sylfaen" w:cs="Sylfaen"/>
          <w:noProof/>
          <w:sz w:val="24"/>
          <w:szCs w:val="24"/>
        </w:rPr>
        <w:t>ჩავატარებთ</w:t>
      </w:r>
      <w:r w:rsidRPr="00424293">
        <w:rPr>
          <w:rFonts w:ascii="AcadNusx" w:hAnsi="AcadNusx"/>
          <w:noProof/>
          <w:sz w:val="24"/>
          <w:szCs w:val="24"/>
        </w:rPr>
        <w:t xml:space="preserve"> </w:t>
      </w:r>
      <w:r w:rsidRPr="00424293">
        <w:rPr>
          <w:rFonts w:ascii="Sylfaen" w:hAnsi="Sylfaen" w:cs="Sylfaen"/>
          <w:noProof/>
          <w:sz w:val="24"/>
          <w:szCs w:val="24"/>
        </w:rPr>
        <w:t>ასეთ</w:t>
      </w:r>
      <w:r w:rsidRPr="00424293">
        <w:rPr>
          <w:rFonts w:ascii="AcadNusx" w:hAnsi="AcadNusx"/>
          <w:noProof/>
          <w:sz w:val="24"/>
          <w:szCs w:val="24"/>
        </w:rPr>
        <w:t xml:space="preserve"> </w:t>
      </w:r>
      <w:r w:rsidRPr="00424293">
        <w:rPr>
          <w:rFonts w:ascii="Sylfaen" w:hAnsi="Sylfaen" w:cs="Sylfaen"/>
          <w:noProof/>
          <w:sz w:val="24"/>
          <w:szCs w:val="24"/>
        </w:rPr>
        <w:t>ცვლილებებს</w:t>
      </w:r>
      <w:r w:rsidRPr="00424293">
        <w:rPr>
          <w:rFonts w:ascii="AcadNusx" w:hAnsi="AcadNusx"/>
          <w:noProof/>
          <w:sz w:val="24"/>
          <w:szCs w:val="24"/>
        </w:rPr>
        <w:t>:</w:t>
      </w:r>
      <w:r w:rsidRPr="00424293">
        <w:rPr>
          <w:noProof/>
          <w:position w:val="-6"/>
          <w:sz w:val="24"/>
          <w:szCs w:val="24"/>
        </w:rPr>
        <w:t xml:space="preserve"> </w:t>
      </w:r>
      <w:r w:rsidRPr="00424293">
        <w:rPr>
          <w:noProof/>
          <w:position w:val="-18"/>
          <w:sz w:val="24"/>
          <w:szCs w:val="24"/>
        </w:rPr>
        <w:object w:dxaOrig="1200" w:dyaOrig="540">
          <v:shape id="_x0000_i1347" type="#_x0000_t75" style="width:60pt;height:27pt" o:ole="" fillcolor="window">
            <v:imagedata r:id="rId923" o:title=""/>
          </v:shape>
          <o:OLEObject Type="Embed" ProgID="Equation.3" ShapeID="_x0000_i1347" DrawAspect="Content" ObjectID="_1463991768" r:id="rId924"/>
        </w:objec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noProof/>
          <w:position w:val="-22"/>
          <w:sz w:val="24"/>
          <w:szCs w:val="24"/>
        </w:rPr>
        <w:object w:dxaOrig="760" w:dyaOrig="460">
          <v:shape id="_x0000_i1348" type="#_x0000_t75" style="width:37.8pt;height:22.2pt" o:ole="">
            <v:imagedata r:id="rId925" o:title=""/>
          </v:shape>
          <o:OLEObject Type="Embed" ProgID="Equation.3" ShapeID="_x0000_i1348" DrawAspect="Content" ObjectID="_1463991769" r:id="rId926"/>
        </w:object>
      </w:r>
      <w:r w:rsidRPr="00424293">
        <w:rPr>
          <w:rFonts w:ascii="AcadNusx" w:hAnsi="AcadNusx"/>
          <w:noProof/>
          <w:sz w:val="24"/>
          <w:szCs w:val="24"/>
        </w:rPr>
        <w:t xml:space="preserve"> </w:t>
      </w:r>
      <w:r w:rsidRPr="00424293">
        <w:rPr>
          <w:rFonts w:ascii="Sylfaen" w:hAnsi="Sylfaen" w:cs="Sylfaen"/>
          <w:noProof/>
          <w:sz w:val="24"/>
          <w:szCs w:val="24"/>
        </w:rPr>
        <w:t>მივიღებთ</w:t>
      </w:r>
      <w:r w:rsidRPr="00424293">
        <w:rPr>
          <w:rFonts w:ascii="AcadNusx" w:hAnsi="AcadNusx"/>
          <w:noProof/>
          <w:sz w:val="24"/>
          <w:szCs w:val="24"/>
        </w:rPr>
        <w:t>:</w:t>
      </w:r>
    </w:p>
    <w:p w:rsidR="00C81B67" w:rsidRPr="00424293" w:rsidRDefault="00C81B67" w:rsidP="00C81B67">
      <w:pPr>
        <w:jc w:val="center"/>
        <w:rPr>
          <w:rFonts w:ascii="AcadNusx" w:hAnsi="AcadNusx"/>
          <w:noProof/>
          <w:sz w:val="24"/>
          <w:szCs w:val="24"/>
        </w:rPr>
      </w:pPr>
      <w:r w:rsidRPr="00424293">
        <w:rPr>
          <w:noProof/>
          <w:position w:val="-30"/>
          <w:sz w:val="24"/>
          <w:szCs w:val="24"/>
        </w:rPr>
        <w:object w:dxaOrig="2040" w:dyaOrig="840">
          <v:shape id="_x0000_i1349" type="#_x0000_t75" style="width:101.4pt;height:42.6pt" o:ole="" fillcolor="window">
            <v:imagedata r:id="rId927" o:title=""/>
          </v:shape>
          <o:OLEObject Type="Embed" ProgID="Equation.3" ShapeID="_x0000_i1349" DrawAspect="Content" ObjectID="_1463991770" r:id="rId928"/>
        </w:object>
      </w:r>
      <w:r w:rsidRPr="00424293">
        <w:rPr>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ანუ</w:t>
      </w:r>
      <w:r w:rsidRPr="00424293">
        <w:rPr>
          <w:rFonts w:ascii="AcadNusx" w:hAnsi="AcadNusx"/>
          <w:noProof/>
          <w:sz w:val="24"/>
          <w:szCs w:val="24"/>
        </w:rPr>
        <w:t xml:space="preserve"> </w:t>
      </w:r>
      <w:r w:rsidRPr="00424293">
        <w:rPr>
          <w:noProof/>
          <w:position w:val="-6"/>
          <w:sz w:val="24"/>
          <w:szCs w:val="24"/>
        </w:rPr>
        <w:object w:dxaOrig="1259" w:dyaOrig="600">
          <v:shape id="_x0000_i1350" type="#_x0000_t75" style="width:62.4pt;height:29.4pt" o:ole="" fillcolor="window">
            <v:imagedata r:id="rId929" o:title=""/>
          </v:shape>
          <o:OLEObject Type="Embed" ProgID="Equation.3" ShapeID="_x0000_i1350" DrawAspect="Content" ObjectID="_1463991771" r:id="rId930"/>
        </w:object>
      </w:r>
      <w:r w:rsidRPr="00424293">
        <w:rPr>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აქედან</w:t>
      </w:r>
      <w:r w:rsidRPr="00424293">
        <w:rPr>
          <w:rFonts w:ascii="AcadNusx" w:hAnsi="AcadNusx"/>
          <w:noProof/>
          <w:sz w:val="24"/>
          <w:szCs w:val="24"/>
        </w:rPr>
        <w:t xml:space="preserve"> </w:t>
      </w:r>
      <w:r w:rsidRPr="00424293">
        <w:rPr>
          <w:noProof/>
          <w:position w:val="-32"/>
          <w:sz w:val="24"/>
          <w:szCs w:val="24"/>
        </w:rPr>
        <w:object w:dxaOrig="1499" w:dyaOrig="620">
          <v:shape id="_x0000_i1351" type="#_x0000_t75" style="width:76.2pt;height:31.2pt" o:ole="" fillcolor="window">
            <v:imagedata r:id="rId931" o:title=""/>
          </v:shape>
          <o:OLEObject Type="Embed" ProgID="Equation.3" ShapeID="_x0000_i1351" DrawAspect="Content" ObjectID="_1463991772" r:id="rId932"/>
        </w:object>
      </w:r>
      <w:r w:rsidRPr="00424293">
        <w:rPr>
          <w:noProof/>
          <w:sz w:val="24"/>
          <w:szCs w:val="24"/>
        </w:rPr>
        <w:t>,</w:t>
      </w:r>
      <w:r w:rsidRPr="00424293">
        <w:rPr>
          <w:rFonts w:ascii="AcadNusx" w:hAnsi="AcadNusx"/>
          <w:noProof/>
          <w:sz w:val="24"/>
          <w:szCs w:val="24"/>
        </w:rPr>
        <w:t xml:space="preserve"> </w:t>
      </w:r>
      <w:r w:rsidRPr="00424293">
        <w:rPr>
          <w:rFonts w:ascii="Sylfaen" w:hAnsi="Sylfaen" w:cs="Sylfaen"/>
          <w:noProof/>
          <w:sz w:val="24"/>
          <w:szCs w:val="24"/>
        </w:rPr>
        <w:t>ანუ</w:t>
      </w:r>
      <w:r w:rsidRPr="00424293">
        <w:rPr>
          <w:rFonts w:ascii="AcadNusx" w:hAnsi="AcadNusx"/>
          <w:noProof/>
          <w:sz w:val="24"/>
          <w:szCs w:val="24"/>
        </w:rPr>
        <w:t xml:space="preserve">  </w:t>
      </w:r>
    </w:p>
    <w:p w:rsidR="00C81B67" w:rsidRPr="00424293" w:rsidRDefault="00C81B67" w:rsidP="00C81B67">
      <w:pPr>
        <w:jc w:val="center"/>
        <w:rPr>
          <w:rFonts w:ascii="AcadNusx" w:hAnsi="AcadNusx"/>
          <w:noProof/>
          <w:sz w:val="24"/>
          <w:szCs w:val="24"/>
        </w:rPr>
      </w:pPr>
    </w:p>
    <w:p w:rsidR="00C81B67" w:rsidRPr="00424293" w:rsidRDefault="00C81B67" w:rsidP="00C81B67">
      <w:pPr>
        <w:jc w:val="center"/>
        <w:rPr>
          <w:noProof/>
          <w:sz w:val="24"/>
          <w:szCs w:val="24"/>
        </w:rPr>
      </w:pPr>
      <w:r w:rsidRPr="00424293">
        <w:rPr>
          <w:rFonts w:ascii="AcadNusx" w:hAnsi="AcadNusx"/>
          <w:noProof/>
          <w:sz w:val="24"/>
          <w:szCs w:val="24"/>
        </w:rPr>
        <w:t xml:space="preserve"> </w:t>
      </w:r>
      <w:r w:rsidRPr="00424293">
        <w:rPr>
          <w:noProof/>
          <w:position w:val="-32"/>
          <w:sz w:val="24"/>
          <w:szCs w:val="24"/>
        </w:rPr>
        <w:object w:dxaOrig="2400" w:dyaOrig="820">
          <v:shape id="_x0000_i1352" type="#_x0000_t75" style="width:120.6pt;height:40.8pt" o:ole="" fillcolor="window">
            <v:imagedata r:id="rId933" o:title=""/>
          </v:shape>
          <o:OLEObject Type="Embed" ProgID="Equation.3" ShapeID="_x0000_i1352" DrawAspect="Content" ObjectID="_1463991773" r:id="rId934"/>
        </w:object>
      </w:r>
      <w:r w:rsidRPr="00424293">
        <w:rPr>
          <w:noProof/>
          <w:sz w:val="24"/>
          <w:szCs w:val="24"/>
        </w:rPr>
        <w:t>.         (</w:t>
      </w:r>
      <w:r w:rsidRPr="00424293">
        <w:rPr>
          <w:rFonts w:ascii="Sylfaen" w:hAnsi="Sylfaen"/>
          <w:noProof/>
          <w:sz w:val="24"/>
          <w:szCs w:val="24"/>
          <w:lang w:val="ka-GE"/>
        </w:rPr>
        <w:t>7</w:t>
      </w:r>
      <w:r w:rsidRPr="00424293">
        <w:rPr>
          <w:noProof/>
          <w:sz w:val="24"/>
          <w:szCs w:val="24"/>
        </w:rPr>
        <w:t>)</w:t>
      </w:r>
    </w:p>
    <w:p w:rsidR="00C81B67" w:rsidRPr="00424293" w:rsidRDefault="00C81B67" w:rsidP="00C81B67">
      <w:pPr>
        <w:rPr>
          <w:rFonts w:ascii="AcadNusx" w:hAnsi="AcadNusx"/>
          <w:noProof/>
          <w:sz w:val="24"/>
          <w:szCs w:val="24"/>
        </w:rPr>
      </w:pPr>
      <w:r w:rsidRPr="00424293">
        <w:rPr>
          <w:rFonts w:ascii="AcadNusx" w:hAnsi="AcadNusx"/>
          <w:b/>
          <w:noProof/>
          <w:sz w:val="24"/>
          <w:szCs w:val="24"/>
        </w:rPr>
        <w:t>A</w:t>
      </w:r>
      <w:r w:rsidRPr="00424293">
        <w:rPr>
          <w:rFonts w:ascii="Sylfaen" w:hAnsi="Sylfaen" w:cs="Sylfaen"/>
          <w:b/>
          <w:noProof/>
          <w:sz w:val="24"/>
          <w:szCs w:val="24"/>
        </w:rPr>
        <w:t>ამ</w:t>
      </w:r>
      <w:r w:rsidRPr="00424293">
        <w:rPr>
          <w:rFonts w:ascii="AcadNusx" w:hAnsi="AcadNusx"/>
          <w:b/>
          <w:noProof/>
          <w:sz w:val="24"/>
          <w:szCs w:val="24"/>
        </w:rPr>
        <w:t xml:space="preserve"> </w:t>
      </w:r>
      <w:r w:rsidRPr="00424293">
        <w:rPr>
          <w:rFonts w:ascii="Sylfaen" w:hAnsi="Sylfaen" w:cs="Sylfaen"/>
          <w:b/>
          <w:noProof/>
          <w:sz w:val="24"/>
          <w:szCs w:val="24"/>
        </w:rPr>
        <w:t>ფორმულით</w:t>
      </w:r>
      <w:r w:rsidRPr="00424293">
        <w:rPr>
          <w:rFonts w:ascii="AcadNusx" w:hAnsi="AcadNusx"/>
          <w:b/>
          <w:noProof/>
          <w:sz w:val="24"/>
          <w:szCs w:val="24"/>
        </w:rPr>
        <w:t xml:space="preserve"> </w:t>
      </w:r>
      <w:r w:rsidRPr="00424293">
        <w:rPr>
          <w:rFonts w:ascii="Sylfaen" w:hAnsi="Sylfaen" w:cs="Sylfaen"/>
          <w:b/>
          <w:noProof/>
          <w:sz w:val="24"/>
          <w:szCs w:val="24"/>
        </w:rPr>
        <w:t>შეგვიძლია</w:t>
      </w:r>
      <w:r w:rsidRPr="00424293">
        <w:rPr>
          <w:rFonts w:ascii="AcadNusx" w:hAnsi="AcadNusx"/>
          <w:b/>
          <w:noProof/>
          <w:sz w:val="24"/>
          <w:szCs w:val="24"/>
        </w:rPr>
        <w:t xml:space="preserve"> </w:t>
      </w:r>
      <w:r w:rsidRPr="00424293">
        <w:rPr>
          <w:rFonts w:ascii="Sylfaen" w:hAnsi="Sylfaen" w:cs="Sylfaen"/>
          <w:b/>
          <w:noProof/>
          <w:sz w:val="24"/>
          <w:szCs w:val="24"/>
        </w:rPr>
        <w:t>ნაბისმიერი</w:t>
      </w:r>
      <w:r w:rsidRPr="00424293">
        <w:rPr>
          <w:rFonts w:ascii="AcadNusx" w:hAnsi="AcadNusx"/>
          <w:b/>
          <w:noProof/>
          <w:sz w:val="24"/>
          <w:szCs w:val="24"/>
        </w:rPr>
        <w:t xml:space="preserve"> </w:t>
      </w:r>
      <w:r w:rsidRPr="00424293">
        <w:rPr>
          <w:rFonts w:ascii="Sylfaen" w:hAnsi="Sylfaen" w:cs="Sylfaen"/>
          <w:b/>
          <w:noProof/>
          <w:sz w:val="24"/>
          <w:szCs w:val="24"/>
        </w:rPr>
        <w:t>ელემენტის</w:t>
      </w:r>
      <w:r w:rsidRPr="00424293">
        <w:rPr>
          <w:rFonts w:ascii="AcadNusx" w:hAnsi="AcadNusx"/>
          <w:b/>
          <w:noProof/>
          <w:sz w:val="24"/>
          <w:szCs w:val="24"/>
        </w:rPr>
        <w:t xml:space="preserve"> </w:t>
      </w:r>
      <w:r w:rsidRPr="00424293">
        <w:rPr>
          <w:rFonts w:ascii="Sylfaen" w:hAnsi="Sylfaen" w:cs="Sylfaen"/>
          <w:b/>
          <w:noProof/>
          <w:sz w:val="24"/>
          <w:szCs w:val="24"/>
        </w:rPr>
        <w:t>ნახევარდაშლის</w:t>
      </w:r>
      <w:r w:rsidRPr="00424293">
        <w:rPr>
          <w:rFonts w:ascii="AcadNusx" w:hAnsi="AcadNusx"/>
          <w:b/>
          <w:noProof/>
          <w:sz w:val="24"/>
          <w:szCs w:val="24"/>
        </w:rPr>
        <w:t xml:space="preserve"> </w:t>
      </w:r>
      <w:r w:rsidRPr="00424293">
        <w:rPr>
          <w:rFonts w:ascii="Sylfaen" w:hAnsi="Sylfaen" w:cs="Sylfaen"/>
          <w:b/>
          <w:noProof/>
          <w:sz w:val="24"/>
          <w:szCs w:val="24"/>
        </w:rPr>
        <w:t>პერიოდის</w:t>
      </w:r>
      <w:r w:rsidRPr="00424293">
        <w:rPr>
          <w:rFonts w:ascii="AcadNusx" w:hAnsi="AcadNusx"/>
          <w:b/>
          <w:noProof/>
          <w:sz w:val="24"/>
          <w:szCs w:val="24"/>
        </w:rPr>
        <w:t xml:space="preserve"> </w:t>
      </w:r>
      <w:r w:rsidRPr="00424293">
        <w:rPr>
          <w:rFonts w:ascii="Sylfaen" w:hAnsi="Sylfaen" w:cs="Sylfaen"/>
          <w:b/>
          <w:noProof/>
          <w:sz w:val="24"/>
          <w:szCs w:val="24"/>
        </w:rPr>
        <w:t>გამოთვლა</w:t>
      </w:r>
      <w:r w:rsidRPr="00424293">
        <w:rPr>
          <w:rFonts w:ascii="AcadNusx" w:hAnsi="AcadNusx"/>
          <w:b/>
          <w:noProof/>
          <w:sz w:val="24"/>
          <w:szCs w:val="24"/>
        </w:rPr>
        <w:t>.</w:t>
      </w:r>
    </w:p>
    <w:p w:rsidR="00C81B67" w:rsidRPr="00424293" w:rsidRDefault="00C81B67" w:rsidP="00C81B67">
      <w:pPr>
        <w:rPr>
          <w:rFonts w:ascii="AcadNusx" w:hAnsi="AcadNusx"/>
          <w:noProof/>
          <w:sz w:val="24"/>
          <w:szCs w:val="24"/>
        </w:rPr>
      </w:pPr>
      <w:r w:rsidRPr="00424293">
        <w:rPr>
          <w:rFonts w:ascii="Sylfaen" w:hAnsi="Sylfaen" w:cs="Sylfaen"/>
          <w:noProof/>
          <w:sz w:val="24"/>
          <w:szCs w:val="24"/>
        </w:rPr>
        <w:t>ქვემოთ</w:t>
      </w:r>
      <w:r w:rsidRPr="00424293">
        <w:rPr>
          <w:rFonts w:ascii="AcadNusx" w:hAnsi="AcadNusx"/>
          <w:noProof/>
          <w:sz w:val="24"/>
          <w:szCs w:val="24"/>
        </w:rPr>
        <w:t xml:space="preserve">, </w:t>
      </w:r>
      <w:r w:rsidRPr="00424293">
        <w:rPr>
          <w:rFonts w:ascii="Sylfaen" w:hAnsi="Sylfaen" w:cs="Sylfaen"/>
          <w:noProof/>
          <w:sz w:val="24"/>
          <w:szCs w:val="24"/>
        </w:rPr>
        <w:t>საცნობარო</w:t>
      </w:r>
      <w:r w:rsidRPr="00424293">
        <w:rPr>
          <w:rFonts w:ascii="AcadNusx" w:hAnsi="AcadNusx"/>
          <w:noProof/>
          <w:sz w:val="24"/>
          <w:szCs w:val="24"/>
        </w:rPr>
        <w:t xml:space="preserve"> </w:t>
      </w:r>
      <w:r w:rsidRPr="00424293">
        <w:rPr>
          <w:rFonts w:ascii="Sylfaen" w:hAnsi="Sylfaen" w:cs="Sylfaen"/>
          <w:noProof/>
          <w:sz w:val="24"/>
          <w:szCs w:val="24"/>
        </w:rPr>
        <w:t>მიზნით</w:t>
      </w:r>
      <w:r w:rsidRPr="00424293">
        <w:rPr>
          <w:rFonts w:ascii="AcadNusx" w:hAnsi="AcadNusx"/>
          <w:noProof/>
          <w:sz w:val="24"/>
          <w:szCs w:val="24"/>
        </w:rPr>
        <w:t xml:space="preserve">, </w:t>
      </w:r>
      <w:r w:rsidRPr="00424293">
        <w:rPr>
          <w:rFonts w:ascii="Sylfaen" w:hAnsi="Sylfaen" w:cs="Sylfaen"/>
          <w:noProof/>
          <w:sz w:val="24"/>
          <w:szCs w:val="24"/>
        </w:rPr>
        <w:t>ცხრილში</w:t>
      </w:r>
      <w:r w:rsidRPr="00424293">
        <w:rPr>
          <w:rFonts w:ascii="AcadNusx" w:hAnsi="AcadNusx"/>
          <w:noProof/>
          <w:sz w:val="24"/>
          <w:szCs w:val="24"/>
        </w:rPr>
        <w:t xml:space="preserve"> 1, </w:t>
      </w:r>
      <w:r w:rsidRPr="00424293">
        <w:rPr>
          <w:rFonts w:ascii="Sylfaen" w:hAnsi="Sylfaen" w:cs="Sylfaen"/>
          <w:noProof/>
          <w:sz w:val="24"/>
          <w:szCs w:val="24"/>
        </w:rPr>
        <w:t>მოცემულია</w:t>
      </w:r>
      <w:r w:rsidRPr="00424293">
        <w:rPr>
          <w:rFonts w:ascii="AcadNusx" w:hAnsi="AcadNusx"/>
          <w:noProof/>
          <w:sz w:val="24"/>
          <w:szCs w:val="24"/>
        </w:rPr>
        <w:t xml:space="preserve"> </w:t>
      </w:r>
      <w:r w:rsidRPr="00424293">
        <w:rPr>
          <w:rFonts w:ascii="Sylfaen" w:hAnsi="Sylfaen" w:cs="Sylfaen"/>
          <w:noProof/>
          <w:sz w:val="24"/>
          <w:szCs w:val="24"/>
        </w:rPr>
        <w:t>ზოგიერთი</w:t>
      </w:r>
      <w:r w:rsidRPr="00424293">
        <w:rPr>
          <w:rFonts w:ascii="AcadNusx" w:hAnsi="AcadNusx"/>
          <w:noProof/>
          <w:sz w:val="24"/>
          <w:szCs w:val="24"/>
        </w:rPr>
        <w:t xml:space="preserve"> </w:t>
      </w:r>
      <w:r w:rsidRPr="00424293">
        <w:rPr>
          <w:rFonts w:ascii="Sylfaen" w:hAnsi="Sylfaen" w:cs="Sylfaen"/>
          <w:noProof/>
          <w:sz w:val="24"/>
          <w:szCs w:val="24"/>
        </w:rPr>
        <w:t>იზოტოპის</w:t>
      </w:r>
      <w:r w:rsidRPr="00424293">
        <w:rPr>
          <w:rFonts w:ascii="AcadNusx" w:hAnsi="AcadNusx"/>
          <w:noProof/>
          <w:sz w:val="24"/>
          <w:szCs w:val="24"/>
        </w:rPr>
        <w:t xml:space="preserve"> </w:t>
      </w:r>
      <w:r w:rsidRPr="00424293">
        <w:rPr>
          <w:rFonts w:ascii="Sylfaen" w:hAnsi="Sylfaen" w:cs="Sylfaen"/>
          <w:noProof/>
          <w:sz w:val="24"/>
          <w:szCs w:val="24"/>
        </w:rPr>
        <w:t>ნახევარდაშლის</w:t>
      </w:r>
      <w:r w:rsidRPr="00424293">
        <w:rPr>
          <w:rFonts w:ascii="AcadNusx" w:hAnsi="AcadNusx"/>
          <w:noProof/>
          <w:sz w:val="24"/>
          <w:szCs w:val="24"/>
        </w:rPr>
        <w:t xml:space="preserve"> </w:t>
      </w:r>
      <w:r w:rsidRPr="00424293">
        <w:rPr>
          <w:rFonts w:ascii="Sylfaen" w:hAnsi="Sylfaen" w:cs="Sylfaen"/>
          <w:noProof/>
          <w:sz w:val="24"/>
          <w:szCs w:val="24"/>
        </w:rPr>
        <w:t>პერიოდები</w:t>
      </w:r>
      <w:r w:rsidRPr="00424293">
        <w:rPr>
          <w:rFonts w:ascii="AcadNusx" w:hAnsi="AcadNusx"/>
          <w:noProof/>
          <w:sz w:val="24"/>
          <w:szCs w:val="24"/>
        </w:rPr>
        <w:t>.</w:t>
      </w:r>
    </w:p>
    <w:p w:rsidR="00C81B67" w:rsidRPr="00424293" w:rsidRDefault="00C81B67" w:rsidP="00C81B67">
      <w:pPr>
        <w:rPr>
          <w:rFonts w:ascii="AcadNusx" w:hAnsi="AcadNusx"/>
          <w:noProof/>
          <w:sz w:val="24"/>
          <w:szCs w:val="24"/>
        </w:rPr>
      </w:pPr>
    </w:p>
    <w:p w:rsidR="00C81B67" w:rsidRPr="00424293" w:rsidRDefault="00C81B67" w:rsidP="00C81B67">
      <w:pPr>
        <w:rPr>
          <w:rFonts w:ascii="AcadNusx" w:hAnsi="AcadNusx"/>
          <w:noProof/>
          <w:sz w:val="24"/>
          <w:szCs w:val="24"/>
        </w:rPr>
      </w:pPr>
    </w:p>
    <w:tbl>
      <w:tblPr>
        <w:tblW w:w="0" w:type="auto"/>
        <w:tblInd w:w="9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2965"/>
        <w:gridCol w:w="1544"/>
        <w:gridCol w:w="3690"/>
      </w:tblGrid>
      <w:tr w:rsidR="00C81B67" w:rsidRPr="00424293" w:rsidTr="008C4C0F">
        <w:tc>
          <w:tcPr>
            <w:tcW w:w="8199" w:type="dxa"/>
            <w:gridSpan w:val="3"/>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ind w:left="720"/>
              <w:contextualSpacing/>
              <w:jc w:val="center"/>
              <w:rPr>
                <w:rFonts w:ascii="AcadNusx" w:hAnsi="AcadNusx"/>
                <w:b/>
                <w:noProof/>
                <w:sz w:val="24"/>
                <w:szCs w:val="24"/>
              </w:rPr>
            </w:pPr>
            <w:r w:rsidRPr="00424293">
              <w:rPr>
                <w:rFonts w:ascii="Times New Roman" w:hAnsi="Times New Roman"/>
                <w:b/>
                <w:noProof/>
                <w:sz w:val="24"/>
                <w:szCs w:val="24"/>
                <w:vertAlign w:val="superscript"/>
              </w:rPr>
              <w:t>238</w:t>
            </w:r>
            <w:r w:rsidRPr="00424293">
              <w:rPr>
                <w:rFonts w:ascii="Times New Roman" w:hAnsi="Times New Roman"/>
                <w:b/>
                <w:noProof/>
                <w:sz w:val="24"/>
                <w:szCs w:val="24"/>
              </w:rPr>
              <w:t>U</w:t>
            </w:r>
            <w:r w:rsidRPr="00424293">
              <w:rPr>
                <w:rFonts w:ascii="AcadNusx" w:hAnsi="AcadNusx"/>
                <w:b/>
                <w:noProof/>
                <w:sz w:val="24"/>
                <w:szCs w:val="24"/>
              </w:rPr>
              <w:t>-</w:t>
            </w:r>
            <w:r w:rsidRPr="00424293">
              <w:rPr>
                <w:rFonts w:ascii="Sylfaen" w:hAnsi="Sylfaen" w:cs="Sylfaen"/>
                <w:b/>
                <w:noProof/>
                <w:sz w:val="24"/>
                <w:szCs w:val="24"/>
              </w:rPr>
              <w:t>ის</w:t>
            </w:r>
            <w:r w:rsidRPr="00424293">
              <w:rPr>
                <w:rFonts w:ascii="AcadNusx" w:hAnsi="AcadNusx"/>
                <w:b/>
                <w:noProof/>
                <w:sz w:val="24"/>
                <w:szCs w:val="24"/>
              </w:rPr>
              <w:t xml:space="preserve"> </w:t>
            </w:r>
            <w:r w:rsidRPr="00424293">
              <w:rPr>
                <w:rFonts w:ascii="Sylfaen" w:hAnsi="Sylfaen" w:cs="Sylfaen"/>
                <w:b/>
                <w:noProof/>
                <w:sz w:val="24"/>
                <w:szCs w:val="24"/>
              </w:rPr>
              <w:t>დაშლის</w:t>
            </w:r>
            <w:r w:rsidRPr="00424293">
              <w:rPr>
                <w:rFonts w:ascii="AcadNusx" w:hAnsi="AcadNusx"/>
                <w:b/>
                <w:noProof/>
                <w:sz w:val="24"/>
                <w:szCs w:val="24"/>
              </w:rPr>
              <w:t xml:space="preserve"> </w:t>
            </w:r>
            <w:r w:rsidRPr="00424293">
              <w:rPr>
                <w:rFonts w:ascii="Sylfaen" w:hAnsi="Sylfaen" w:cs="Sylfaen"/>
                <w:b/>
                <w:noProof/>
                <w:sz w:val="24"/>
                <w:szCs w:val="24"/>
              </w:rPr>
              <w:t>ჯაჭვის</w:t>
            </w:r>
            <w:r w:rsidRPr="00424293">
              <w:rPr>
                <w:rFonts w:ascii="AcadNusx" w:hAnsi="AcadNusx"/>
                <w:b/>
                <w:noProof/>
                <w:sz w:val="24"/>
                <w:szCs w:val="24"/>
              </w:rPr>
              <w:t xml:space="preserve"> </w:t>
            </w:r>
            <w:r w:rsidRPr="00424293">
              <w:rPr>
                <w:rFonts w:ascii="Sylfaen" w:hAnsi="Sylfaen" w:cs="Sylfaen"/>
                <w:b/>
                <w:noProof/>
                <w:sz w:val="24"/>
                <w:szCs w:val="24"/>
              </w:rPr>
              <w:t>რადიონუკლიდების</w:t>
            </w:r>
            <w:r w:rsidRPr="00424293">
              <w:rPr>
                <w:rFonts w:ascii="AcadNusx" w:hAnsi="AcadNusx"/>
                <w:b/>
                <w:noProof/>
                <w:sz w:val="24"/>
                <w:szCs w:val="24"/>
              </w:rPr>
              <w:t xml:space="preserve"> </w:t>
            </w:r>
            <w:r w:rsidRPr="00424293">
              <w:rPr>
                <w:rFonts w:ascii="Sylfaen" w:hAnsi="Sylfaen" w:cs="Sylfaen"/>
                <w:b/>
                <w:noProof/>
                <w:sz w:val="24"/>
                <w:szCs w:val="24"/>
              </w:rPr>
              <w:t>ნახევარდაშლის</w:t>
            </w:r>
            <w:r w:rsidRPr="00424293">
              <w:rPr>
                <w:rFonts w:ascii="AcadNusx" w:hAnsi="AcadNusx"/>
                <w:b/>
                <w:noProof/>
                <w:sz w:val="24"/>
                <w:szCs w:val="24"/>
              </w:rPr>
              <w:t xml:space="preserve"> </w:t>
            </w:r>
            <w:r w:rsidRPr="00424293">
              <w:rPr>
                <w:rFonts w:ascii="Sylfaen" w:hAnsi="Sylfaen" w:cs="Sylfaen"/>
                <w:b/>
                <w:noProof/>
                <w:sz w:val="24"/>
                <w:szCs w:val="24"/>
              </w:rPr>
              <w:t>პერიოდები</w:t>
            </w:r>
          </w:p>
        </w:tc>
      </w:tr>
      <w:tr w:rsidR="00C81B67" w:rsidRPr="00424293" w:rsidTr="008C4C0F">
        <w:tc>
          <w:tcPr>
            <w:tcW w:w="4509" w:type="dxa"/>
            <w:gridSpan w:val="2"/>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ind w:left="720"/>
              <w:contextualSpacing/>
              <w:jc w:val="center"/>
              <w:rPr>
                <w:rFonts w:ascii="AcadNusx" w:hAnsi="AcadNusx"/>
                <w:b/>
                <w:noProof/>
                <w:sz w:val="24"/>
                <w:szCs w:val="24"/>
              </w:rPr>
            </w:pPr>
            <w:r w:rsidRPr="00424293">
              <w:rPr>
                <w:rFonts w:ascii="Sylfaen" w:hAnsi="Sylfaen" w:cs="Sylfaen"/>
                <w:b/>
                <w:noProof/>
                <w:sz w:val="24"/>
                <w:szCs w:val="24"/>
              </w:rPr>
              <w:t>იზოტოპი</w:t>
            </w:r>
            <w:r w:rsidRPr="00424293">
              <w:rPr>
                <w:rFonts w:ascii="AcadNusx" w:hAnsi="AcadNusx"/>
                <w:b/>
                <w:noProof/>
                <w:sz w:val="24"/>
                <w:szCs w:val="24"/>
              </w:rPr>
              <w:t xml:space="preserve"> </w:t>
            </w:r>
          </w:p>
          <w:p w:rsidR="00C81B67" w:rsidRPr="00424293" w:rsidRDefault="00C81B67" w:rsidP="008C4C0F">
            <w:pPr>
              <w:spacing w:before="60" w:after="0"/>
              <w:ind w:left="720"/>
              <w:contextualSpacing/>
              <w:jc w:val="center"/>
              <w:rPr>
                <w:rFonts w:ascii="AcadNusx" w:hAnsi="AcadNusx"/>
                <w:b/>
                <w:noProof/>
                <w:sz w:val="24"/>
                <w:szCs w:val="24"/>
              </w:rPr>
            </w:pPr>
            <w:r w:rsidRPr="00424293">
              <w:rPr>
                <w:rFonts w:ascii="AcadNusx" w:hAnsi="AcadNusx"/>
                <w:b/>
                <w:noProof/>
                <w:sz w:val="24"/>
                <w:szCs w:val="24"/>
              </w:rPr>
              <w:t>(</w:t>
            </w:r>
            <w:r w:rsidRPr="00424293">
              <w:rPr>
                <w:rFonts w:ascii="Sylfaen" w:hAnsi="Sylfaen" w:cs="Sylfaen"/>
                <w:b/>
                <w:noProof/>
                <w:sz w:val="24"/>
                <w:szCs w:val="24"/>
              </w:rPr>
              <w:t>რადიონუკლიდი</w:t>
            </w:r>
            <w:r w:rsidRPr="00424293">
              <w:rPr>
                <w:rFonts w:ascii="AcadNusx" w:hAnsi="AcadNusx"/>
                <w:b/>
                <w:noProof/>
                <w:sz w:val="24"/>
                <w:szCs w:val="24"/>
              </w:rPr>
              <w:t>)</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ind w:left="720"/>
              <w:contextualSpacing/>
              <w:jc w:val="center"/>
              <w:rPr>
                <w:rFonts w:ascii="AcadNusx" w:hAnsi="AcadNusx"/>
                <w:b/>
                <w:noProof/>
                <w:sz w:val="24"/>
                <w:szCs w:val="24"/>
              </w:rPr>
            </w:pPr>
            <w:r w:rsidRPr="00424293">
              <w:rPr>
                <w:rFonts w:ascii="Sylfaen" w:hAnsi="Sylfaen" w:cs="Sylfaen"/>
                <w:b/>
                <w:noProof/>
                <w:sz w:val="24"/>
                <w:szCs w:val="24"/>
              </w:rPr>
              <w:t>ნახევარდაშლის</w:t>
            </w:r>
            <w:r w:rsidRPr="00424293">
              <w:rPr>
                <w:rFonts w:ascii="AcadNusx" w:hAnsi="AcadNusx"/>
                <w:b/>
                <w:noProof/>
                <w:sz w:val="24"/>
                <w:szCs w:val="24"/>
              </w:rPr>
              <w:t xml:space="preserve"> </w:t>
            </w:r>
            <w:r w:rsidRPr="00424293">
              <w:rPr>
                <w:rFonts w:ascii="Sylfaen" w:hAnsi="Sylfaen" w:cs="Sylfaen"/>
                <w:b/>
                <w:noProof/>
                <w:sz w:val="24"/>
                <w:szCs w:val="24"/>
              </w:rPr>
              <w:t>პერიოდი</w:t>
            </w:r>
            <w:r w:rsidRPr="00424293">
              <w:rPr>
                <w:rFonts w:ascii="AcadNusx" w:hAnsi="AcadNusx"/>
                <w:b/>
                <w:noProof/>
                <w:sz w:val="24"/>
                <w:szCs w:val="24"/>
              </w:rPr>
              <w:t xml:space="preserve">, </w:t>
            </w:r>
            <w:r w:rsidR="00F3492B" w:rsidRPr="00F3492B">
              <w:rPr>
                <w:rFonts w:ascii="Sylfaen" w:hAnsi="Sylfaen" w:cs="Sylfaen"/>
                <w:b/>
                <w:i/>
                <w:noProof/>
                <w:color w:val="FF0000"/>
                <w:sz w:val="24"/>
                <w:szCs w:val="24"/>
              </w:rPr>
              <w:t>T</w:t>
            </w:r>
            <w:r w:rsidRPr="00424293">
              <w:rPr>
                <w:rFonts w:ascii="AcadNusx" w:hAnsi="AcadNusx"/>
                <w:b/>
                <w:i/>
                <w:noProof/>
                <w:sz w:val="24"/>
                <w:szCs w:val="24"/>
                <w:vertAlign w:val="subscript"/>
              </w:rPr>
              <w:t>1/2</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ურანი</w:t>
            </w:r>
            <w:r w:rsidRPr="00424293">
              <w:rPr>
                <w:rFonts w:ascii="AcadNusx" w:hAnsi="AcadNusx"/>
                <w:noProof/>
                <w:sz w:val="24"/>
                <w:szCs w:val="24"/>
              </w:rPr>
              <w:t>-238</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rPr>
            </w:pPr>
            <w:r w:rsidRPr="00424293">
              <w:rPr>
                <w:rFonts w:ascii="Times New Roman" w:hAnsi="Times New Roman"/>
                <w:noProof/>
                <w:sz w:val="24"/>
                <w:szCs w:val="24"/>
                <w:vertAlign w:val="superscript"/>
              </w:rPr>
              <w:t>238</w:t>
            </w:r>
            <w:r w:rsidRPr="00424293">
              <w:rPr>
                <w:rFonts w:ascii="Times New Roman" w:hAnsi="Times New Roman"/>
                <w:noProof/>
                <w:sz w:val="24"/>
                <w:szCs w:val="24"/>
              </w:rPr>
              <w:t>U</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4.47 </w:t>
            </w:r>
            <w:r w:rsidRPr="00424293">
              <w:rPr>
                <w:rFonts w:ascii="Sylfaen" w:hAnsi="Sylfaen" w:cs="Sylfaen"/>
                <w:noProof/>
                <w:sz w:val="24"/>
                <w:szCs w:val="24"/>
              </w:rPr>
              <w:t>მილიარდი</w:t>
            </w:r>
            <w:r w:rsidRPr="00424293">
              <w:rPr>
                <w:rFonts w:ascii="AcadNusx" w:hAnsi="AcadNusx"/>
                <w:noProof/>
                <w:sz w:val="24"/>
                <w:szCs w:val="24"/>
              </w:rPr>
              <w:t xml:space="preserve"> </w:t>
            </w:r>
            <w:r w:rsidRPr="00424293">
              <w:rPr>
                <w:rFonts w:ascii="Sylfaen" w:hAnsi="Sylfaen" w:cs="Sylfaen"/>
                <w:noProof/>
                <w:sz w:val="24"/>
                <w:szCs w:val="24"/>
              </w:rPr>
              <w:t>წელი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თორიუმი</w:t>
            </w:r>
            <w:r w:rsidRPr="00424293">
              <w:rPr>
                <w:rFonts w:ascii="AcadNusx" w:hAnsi="AcadNusx"/>
                <w:noProof/>
                <w:sz w:val="24"/>
                <w:szCs w:val="24"/>
              </w:rPr>
              <w:t>-234</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rPr>
            </w:pPr>
            <w:r w:rsidRPr="00424293">
              <w:rPr>
                <w:rFonts w:ascii="Times New Roman" w:hAnsi="Times New Roman"/>
                <w:noProof/>
                <w:sz w:val="24"/>
                <w:szCs w:val="24"/>
                <w:vertAlign w:val="superscript"/>
              </w:rPr>
              <w:t>234</w:t>
            </w:r>
            <w:r w:rsidR="00655DB8" w:rsidRPr="00655DB8">
              <w:rPr>
                <w:rFonts w:ascii="Sylfaen" w:hAnsi="Sylfaen" w:cs="Sylfaen"/>
                <w:noProof/>
                <w:color w:val="FF0000"/>
                <w:sz w:val="24"/>
                <w:szCs w:val="24"/>
              </w:rPr>
              <w:t>Th</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24.1 </w:t>
            </w:r>
            <w:r w:rsidRPr="00424293">
              <w:rPr>
                <w:rFonts w:ascii="Sylfaen" w:hAnsi="Sylfaen" w:cs="Sylfaen"/>
                <w:noProof/>
                <w:sz w:val="24"/>
                <w:szCs w:val="24"/>
              </w:rPr>
              <w:t>დღე</w:t>
            </w:r>
            <w:r w:rsidRPr="00424293">
              <w:rPr>
                <w:rFonts w:ascii="AcadNusx" w:hAnsi="AcadNusx"/>
                <w:noProof/>
                <w:sz w:val="24"/>
                <w:szCs w:val="24"/>
              </w:rPr>
              <w:t>-</w:t>
            </w:r>
            <w:r w:rsidRPr="00424293">
              <w:rPr>
                <w:rFonts w:ascii="Sylfaen" w:hAnsi="Sylfaen" w:cs="Sylfaen"/>
                <w:noProof/>
                <w:sz w:val="24"/>
                <w:szCs w:val="24"/>
              </w:rPr>
              <w:t>ღამე</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პროტაქტინიუმი</w:t>
            </w:r>
            <w:r w:rsidRPr="00424293">
              <w:rPr>
                <w:rFonts w:ascii="AcadNusx" w:hAnsi="AcadNusx"/>
                <w:noProof/>
                <w:sz w:val="24"/>
                <w:szCs w:val="24"/>
              </w:rPr>
              <w:t>-234</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rPr>
            </w:pPr>
            <w:r w:rsidRPr="00424293">
              <w:rPr>
                <w:rFonts w:ascii="Times New Roman" w:hAnsi="Times New Roman"/>
                <w:noProof/>
                <w:sz w:val="24"/>
                <w:szCs w:val="24"/>
                <w:vertAlign w:val="superscript"/>
              </w:rPr>
              <w:t>234</w:t>
            </w:r>
            <w:r w:rsidRPr="00424293">
              <w:rPr>
                <w:rFonts w:ascii="Times New Roman" w:hAnsi="Times New Roman"/>
                <w:noProof/>
                <w:sz w:val="24"/>
                <w:szCs w:val="24"/>
              </w:rPr>
              <w:t>P</w:t>
            </w:r>
            <w:r w:rsidR="00655DB8" w:rsidRPr="00655DB8">
              <w:rPr>
                <w:rFonts w:ascii="Sylfaen" w:hAnsi="Sylfaen" w:cs="Sylfaen"/>
                <w:noProof/>
                <w:color w:val="FF0000"/>
                <w:sz w:val="24"/>
                <w:szCs w:val="24"/>
              </w:rPr>
              <w:t>a</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1.17 </w:t>
            </w:r>
            <w:r w:rsidRPr="00424293">
              <w:rPr>
                <w:rFonts w:ascii="Sylfaen" w:hAnsi="Sylfaen" w:cs="Sylfaen"/>
                <w:noProof/>
                <w:sz w:val="24"/>
                <w:szCs w:val="24"/>
              </w:rPr>
              <w:t>წუთი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ურანი</w:t>
            </w:r>
            <w:r w:rsidRPr="00424293">
              <w:rPr>
                <w:rFonts w:ascii="AcadNusx" w:hAnsi="AcadNusx"/>
                <w:noProof/>
                <w:sz w:val="24"/>
                <w:szCs w:val="24"/>
              </w:rPr>
              <w:t>-234</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rPr>
            </w:pPr>
            <w:r w:rsidRPr="00424293">
              <w:rPr>
                <w:rFonts w:ascii="Times New Roman" w:hAnsi="Times New Roman"/>
                <w:noProof/>
                <w:sz w:val="24"/>
                <w:szCs w:val="24"/>
                <w:vertAlign w:val="superscript"/>
              </w:rPr>
              <w:t>234</w:t>
            </w:r>
            <w:r w:rsidRPr="00424293">
              <w:rPr>
                <w:rFonts w:ascii="Times New Roman" w:hAnsi="Times New Roman"/>
                <w:noProof/>
                <w:sz w:val="24"/>
                <w:szCs w:val="24"/>
              </w:rPr>
              <w:t>U</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245 000 </w:t>
            </w:r>
            <w:r w:rsidRPr="00424293">
              <w:rPr>
                <w:rFonts w:ascii="Sylfaen" w:hAnsi="Sylfaen" w:cs="Sylfaen"/>
                <w:noProof/>
                <w:sz w:val="24"/>
                <w:szCs w:val="24"/>
              </w:rPr>
              <w:t>წელი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თორიუმი</w:t>
            </w:r>
            <w:r w:rsidRPr="00424293">
              <w:rPr>
                <w:rFonts w:ascii="AcadNusx" w:hAnsi="AcadNusx"/>
                <w:noProof/>
                <w:sz w:val="24"/>
                <w:szCs w:val="24"/>
              </w:rPr>
              <w:t>-230</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rPr>
            </w:pPr>
            <w:r w:rsidRPr="00424293">
              <w:rPr>
                <w:rFonts w:ascii="Times New Roman" w:hAnsi="Times New Roman"/>
                <w:noProof/>
                <w:sz w:val="24"/>
                <w:szCs w:val="24"/>
                <w:vertAlign w:val="superscript"/>
              </w:rPr>
              <w:t>230</w:t>
            </w:r>
            <w:r w:rsidR="00655DB8" w:rsidRPr="00655DB8">
              <w:rPr>
                <w:rFonts w:ascii="Sylfaen" w:hAnsi="Sylfaen" w:cs="Sylfaen"/>
                <w:noProof/>
                <w:color w:val="FF0000"/>
                <w:sz w:val="24"/>
                <w:szCs w:val="24"/>
              </w:rPr>
              <w:t>Th</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8 000 </w:t>
            </w:r>
            <w:r w:rsidRPr="00424293">
              <w:rPr>
                <w:rFonts w:ascii="Sylfaen" w:hAnsi="Sylfaen" w:cs="Sylfaen"/>
                <w:noProof/>
                <w:sz w:val="24"/>
                <w:szCs w:val="24"/>
              </w:rPr>
              <w:t>წელი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რადიუმი</w:t>
            </w:r>
            <w:r w:rsidRPr="00424293">
              <w:rPr>
                <w:rFonts w:ascii="AcadNusx" w:hAnsi="AcadNusx"/>
                <w:noProof/>
                <w:sz w:val="24"/>
                <w:szCs w:val="24"/>
              </w:rPr>
              <w:t>-226</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rPr>
            </w:pPr>
            <w:r w:rsidRPr="00424293">
              <w:rPr>
                <w:rFonts w:ascii="Times New Roman" w:hAnsi="Times New Roman"/>
                <w:noProof/>
                <w:sz w:val="24"/>
                <w:szCs w:val="24"/>
                <w:vertAlign w:val="superscript"/>
              </w:rPr>
              <w:t>226</w:t>
            </w:r>
            <w:r w:rsidR="00655DB8" w:rsidRPr="00655DB8">
              <w:rPr>
                <w:rFonts w:ascii="Sylfaen" w:hAnsi="Sylfaen" w:cs="Sylfaen"/>
                <w:noProof/>
                <w:color w:val="FF0000"/>
                <w:sz w:val="24"/>
                <w:szCs w:val="24"/>
              </w:rPr>
              <w:t>Ra</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1 600 </w:t>
            </w:r>
            <w:r w:rsidRPr="00424293">
              <w:rPr>
                <w:rFonts w:ascii="Sylfaen" w:hAnsi="Sylfaen" w:cs="Sylfaen"/>
                <w:noProof/>
                <w:sz w:val="24"/>
                <w:szCs w:val="24"/>
              </w:rPr>
              <w:t>წელი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რადონი</w:t>
            </w:r>
            <w:r w:rsidRPr="00424293">
              <w:rPr>
                <w:rFonts w:ascii="AcadNusx" w:hAnsi="AcadNusx"/>
                <w:noProof/>
                <w:sz w:val="24"/>
                <w:szCs w:val="24"/>
              </w:rPr>
              <w:t>-222</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222</w:t>
            </w:r>
            <w:r w:rsidR="00655DB8" w:rsidRPr="00655DB8">
              <w:rPr>
                <w:rFonts w:ascii="Sylfaen" w:hAnsi="Sylfaen" w:cs="Sylfaen"/>
                <w:noProof/>
                <w:color w:val="FF0000"/>
                <w:sz w:val="24"/>
                <w:szCs w:val="24"/>
              </w:rPr>
              <w:t>Rn</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3.823 </w:t>
            </w:r>
            <w:r w:rsidRPr="00424293">
              <w:rPr>
                <w:rFonts w:ascii="Sylfaen" w:hAnsi="Sylfaen" w:cs="Sylfaen"/>
                <w:noProof/>
                <w:sz w:val="24"/>
                <w:szCs w:val="24"/>
              </w:rPr>
              <w:t>დღე</w:t>
            </w:r>
            <w:r w:rsidRPr="00424293">
              <w:rPr>
                <w:rFonts w:ascii="AcadNusx" w:hAnsi="AcadNusx"/>
                <w:noProof/>
                <w:sz w:val="24"/>
                <w:szCs w:val="24"/>
              </w:rPr>
              <w:t>-</w:t>
            </w:r>
            <w:r w:rsidRPr="00424293">
              <w:rPr>
                <w:rFonts w:ascii="Sylfaen" w:hAnsi="Sylfaen" w:cs="Sylfaen"/>
                <w:noProof/>
                <w:sz w:val="24"/>
                <w:szCs w:val="24"/>
              </w:rPr>
              <w:t>ღამე</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პოლონიუმი</w:t>
            </w:r>
            <w:r w:rsidRPr="00424293">
              <w:rPr>
                <w:rFonts w:ascii="AcadNusx" w:hAnsi="AcadNusx"/>
                <w:noProof/>
                <w:sz w:val="24"/>
                <w:szCs w:val="24"/>
              </w:rPr>
              <w:t>-218</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218</w:t>
            </w:r>
            <w:r w:rsidRPr="00424293">
              <w:rPr>
                <w:rFonts w:ascii="Times New Roman" w:hAnsi="Times New Roman"/>
                <w:noProof/>
                <w:sz w:val="24"/>
                <w:szCs w:val="24"/>
              </w:rPr>
              <w:t>P</w:t>
            </w:r>
            <w:r w:rsidR="00655DB8" w:rsidRPr="00655DB8">
              <w:rPr>
                <w:rFonts w:ascii="Sylfaen" w:hAnsi="Sylfaen" w:cs="Sylfaen"/>
                <w:noProof/>
                <w:color w:val="FF0000"/>
                <w:sz w:val="24"/>
                <w:szCs w:val="24"/>
              </w:rPr>
              <w:t>o</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3.05 </w:t>
            </w:r>
            <w:r w:rsidRPr="00424293">
              <w:rPr>
                <w:rFonts w:ascii="Sylfaen" w:hAnsi="Sylfaen" w:cs="Sylfaen"/>
                <w:noProof/>
                <w:sz w:val="24"/>
                <w:szCs w:val="24"/>
              </w:rPr>
              <w:t>წუთი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ტყვია</w:t>
            </w:r>
            <w:r w:rsidRPr="00424293">
              <w:rPr>
                <w:rFonts w:ascii="AcadNusx" w:hAnsi="AcadNusx"/>
                <w:noProof/>
                <w:sz w:val="24"/>
                <w:szCs w:val="24"/>
              </w:rPr>
              <w:t>-214</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214</w:t>
            </w:r>
            <w:r w:rsidRPr="00424293">
              <w:rPr>
                <w:rFonts w:ascii="Times New Roman" w:hAnsi="Times New Roman"/>
                <w:noProof/>
                <w:sz w:val="24"/>
                <w:szCs w:val="24"/>
              </w:rPr>
              <w:t>P</w:t>
            </w:r>
            <w:r w:rsidR="00655DB8" w:rsidRPr="00655DB8">
              <w:rPr>
                <w:rFonts w:ascii="Sylfaen" w:hAnsi="Sylfaen" w:cs="Sylfaen"/>
                <w:noProof/>
                <w:color w:val="FF0000"/>
                <w:sz w:val="24"/>
                <w:szCs w:val="24"/>
              </w:rPr>
              <w:t>b</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26.8 </w:t>
            </w:r>
            <w:r w:rsidRPr="00424293">
              <w:rPr>
                <w:rFonts w:ascii="Sylfaen" w:hAnsi="Sylfaen" w:cs="Sylfaen"/>
                <w:noProof/>
                <w:sz w:val="24"/>
                <w:szCs w:val="24"/>
              </w:rPr>
              <w:t>წუთი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ბისმუტი</w:t>
            </w:r>
            <w:r w:rsidRPr="00424293">
              <w:rPr>
                <w:rFonts w:ascii="AcadNusx" w:hAnsi="AcadNusx"/>
                <w:noProof/>
                <w:sz w:val="24"/>
                <w:szCs w:val="24"/>
              </w:rPr>
              <w:t>-214</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214</w:t>
            </w:r>
            <w:r w:rsidRPr="00424293">
              <w:rPr>
                <w:rFonts w:ascii="Times New Roman" w:hAnsi="Times New Roman"/>
                <w:noProof/>
                <w:sz w:val="24"/>
                <w:szCs w:val="24"/>
              </w:rPr>
              <w:t>B</w:t>
            </w:r>
            <w:r w:rsidR="00655DB8" w:rsidRPr="00655DB8">
              <w:rPr>
                <w:rFonts w:ascii="Sylfaen" w:hAnsi="Sylfaen" w:cs="Sylfaen"/>
                <w:noProof/>
                <w:color w:val="FF0000"/>
                <w:sz w:val="24"/>
                <w:szCs w:val="24"/>
              </w:rPr>
              <w:t>i</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19.7 </w:t>
            </w:r>
            <w:r w:rsidRPr="00424293">
              <w:rPr>
                <w:rFonts w:ascii="Sylfaen" w:hAnsi="Sylfaen" w:cs="Sylfaen"/>
                <w:noProof/>
                <w:sz w:val="24"/>
                <w:szCs w:val="24"/>
              </w:rPr>
              <w:t>წუთი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პოლონიუმი</w:t>
            </w:r>
            <w:r w:rsidRPr="00424293">
              <w:rPr>
                <w:rFonts w:ascii="AcadNusx" w:hAnsi="AcadNusx"/>
                <w:noProof/>
                <w:sz w:val="24"/>
                <w:szCs w:val="24"/>
              </w:rPr>
              <w:t>-214</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655DB8">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214</w:t>
            </w:r>
            <w:r w:rsidRPr="00424293">
              <w:rPr>
                <w:rFonts w:ascii="Times New Roman" w:hAnsi="Times New Roman"/>
                <w:noProof/>
                <w:sz w:val="24"/>
                <w:szCs w:val="24"/>
              </w:rPr>
              <w:t>P</w:t>
            </w:r>
            <w:r w:rsidR="00655DB8" w:rsidRPr="00655DB8">
              <w:rPr>
                <w:rFonts w:ascii="Times New Roman" w:hAnsi="Times New Roman"/>
                <w:noProof/>
                <w:color w:val="FF0000"/>
                <w:sz w:val="24"/>
                <w:szCs w:val="24"/>
              </w:rPr>
              <w:t>o</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0.000 164 </w:t>
            </w:r>
            <w:r w:rsidRPr="00424293">
              <w:rPr>
                <w:rFonts w:ascii="Sylfaen" w:hAnsi="Sylfaen" w:cs="Sylfaen"/>
                <w:noProof/>
                <w:sz w:val="24"/>
                <w:szCs w:val="24"/>
              </w:rPr>
              <w:t>წამი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ტყვია</w:t>
            </w:r>
            <w:r w:rsidRPr="00424293">
              <w:rPr>
                <w:rFonts w:ascii="AcadNusx" w:hAnsi="AcadNusx"/>
                <w:noProof/>
                <w:sz w:val="24"/>
                <w:szCs w:val="24"/>
              </w:rPr>
              <w:t>-210</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210</w:t>
            </w:r>
            <w:r w:rsidRPr="00424293">
              <w:rPr>
                <w:rFonts w:ascii="Times New Roman" w:hAnsi="Times New Roman"/>
                <w:noProof/>
                <w:sz w:val="24"/>
                <w:szCs w:val="24"/>
              </w:rPr>
              <w:t>P</w:t>
            </w:r>
            <w:r w:rsidR="00655DB8" w:rsidRPr="00655DB8">
              <w:rPr>
                <w:rFonts w:ascii="Sylfaen" w:hAnsi="Sylfaen" w:cs="Sylfaen"/>
                <w:noProof/>
                <w:color w:val="FF0000"/>
                <w:sz w:val="24"/>
                <w:szCs w:val="24"/>
              </w:rPr>
              <w:t>b</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22.3 </w:t>
            </w:r>
            <w:r w:rsidRPr="00424293">
              <w:rPr>
                <w:rFonts w:ascii="Sylfaen" w:hAnsi="Sylfaen" w:cs="Sylfaen"/>
                <w:noProof/>
                <w:sz w:val="24"/>
                <w:szCs w:val="24"/>
              </w:rPr>
              <w:t>წელი</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ბისმუტი</w:t>
            </w:r>
            <w:r w:rsidRPr="00424293">
              <w:rPr>
                <w:rFonts w:ascii="AcadNusx" w:hAnsi="AcadNusx"/>
                <w:noProof/>
                <w:sz w:val="24"/>
                <w:szCs w:val="24"/>
              </w:rPr>
              <w:t>-210</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210</w:t>
            </w:r>
            <w:r w:rsidRPr="00424293">
              <w:rPr>
                <w:rFonts w:ascii="Times New Roman" w:hAnsi="Times New Roman"/>
                <w:noProof/>
                <w:sz w:val="24"/>
                <w:szCs w:val="24"/>
              </w:rPr>
              <w:t>B</w:t>
            </w:r>
            <w:r w:rsidR="00655DB8" w:rsidRPr="00655DB8">
              <w:rPr>
                <w:rFonts w:ascii="Sylfaen" w:hAnsi="Sylfaen" w:cs="Sylfaen"/>
                <w:noProof/>
                <w:color w:val="FF0000"/>
                <w:sz w:val="24"/>
                <w:szCs w:val="24"/>
              </w:rPr>
              <w:t>i</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5.01 </w:t>
            </w:r>
            <w:r w:rsidRPr="00424293">
              <w:rPr>
                <w:rFonts w:ascii="Sylfaen" w:hAnsi="Sylfaen" w:cs="Sylfaen"/>
                <w:noProof/>
                <w:sz w:val="24"/>
                <w:szCs w:val="24"/>
              </w:rPr>
              <w:t>დღე</w:t>
            </w:r>
            <w:r w:rsidRPr="00424293">
              <w:rPr>
                <w:rFonts w:ascii="AcadNusx" w:hAnsi="AcadNusx"/>
                <w:noProof/>
                <w:sz w:val="24"/>
                <w:szCs w:val="24"/>
              </w:rPr>
              <w:t>-</w:t>
            </w:r>
            <w:r w:rsidRPr="00424293">
              <w:rPr>
                <w:rFonts w:ascii="Sylfaen" w:hAnsi="Sylfaen" w:cs="Sylfaen"/>
                <w:noProof/>
                <w:sz w:val="24"/>
                <w:szCs w:val="24"/>
              </w:rPr>
              <w:t>ღამე</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პოლონიუმი</w:t>
            </w:r>
            <w:r w:rsidRPr="00424293">
              <w:rPr>
                <w:rFonts w:ascii="AcadNusx" w:hAnsi="AcadNusx"/>
                <w:noProof/>
                <w:sz w:val="24"/>
                <w:szCs w:val="24"/>
              </w:rPr>
              <w:t>-210</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210</w:t>
            </w:r>
            <w:r w:rsidRPr="00424293">
              <w:rPr>
                <w:rFonts w:ascii="Times New Roman" w:hAnsi="Times New Roman"/>
                <w:noProof/>
                <w:sz w:val="24"/>
                <w:szCs w:val="24"/>
              </w:rPr>
              <w:t>P</w:t>
            </w:r>
            <w:r w:rsidR="00655DB8" w:rsidRPr="00655DB8">
              <w:rPr>
                <w:rFonts w:ascii="Sylfaen" w:hAnsi="Sylfaen" w:cs="Sylfaen"/>
                <w:noProof/>
                <w:color w:val="FF0000"/>
                <w:sz w:val="24"/>
                <w:szCs w:val="24"/>
              </w:rPr>
              <w:t>o</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AcadNusx" w:hAnsi="AcadNusx"/>
                <w:noProof/>
                <w:sz w:val="24"/>
                <w:szCs w:val="24"/>
              </w:rPr>
              <w:t xml:space="preserve">138.4 </w:t>
            </w:r>
            <w:r w:rsidRPr="00424293">
              <w:rPr>
                <w:rFonts w:ascii="Sylfaen" w:hAnsi="Sylfaen" w:cs="Sylfaen"/>
                <w:noProof/>
                <w:sz w:val="24"/>
                <w:szCs w:val="24"/>
              </w:rPr>
              <w:t>დღე</w:t>
            </w:r>
            <w:r w:rsidRPr="00424293">
              <w:rPr>
                <w:rFonts w:ascii="AcadNusx" w:hAnsi="AcadNusx"/>
                <w:noProof/>
                <w:sz w:val="24"/>
                <w:szCs w:val="24"/>
              </w:rPr>
              <w:t>-</w:t>
            </w:r>
            <w:r w:rsidRPr="00424293">
              <w:rPr>
                <w:rFonts w:ascii="Sylfaen" w:hAnsi="Sylfaen" w:cs="Sylfaen"/>
                <w:noProof/>
                <w:sz w:val="24"/>
                <w:szCs w:val="24"/>
              </w:rPr>
              <w:t>ღამე</w:t>
            </w:r>
          </w:p>
        </w:tc>
      </w:tr>
      <w:tr w:rsidR="00C81B67" w:rsidRPr="00424293" w:rsidTr="008C4C0F">
        <w:tc>
          <w:tcPr>
            <w:tcW w:w="2965"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both"/>
              <w:rPr>
                <w:rFonts w:ascii="AcadNusx" w:hAnsi="AcadNusx"/>
                <w:noProof/>
                <w:sz w:val="24"/>
                <w:szCs w:val="24"/>
              </w:rPr>
            </w:pPr>
            <w:r w:rsidRPr="00424293">
              <w:rPr>
                <w:rFonts w:ascii="Sylfaen" w:hAnsi="Sylfaen" w:cs="Sylfaen"/>
                <w:noProof/>
                <w:sz w:val="24"/>
                <w:szCs w:val="24"/>
              </w:rPr>
              <w:t>ტყვია</w:t>
            </w:r>
            <w:r w:rsidRPr="00424293">
              <w:rPr>
                <w:rFonts w:ascii="AcadNusx" w:hAnsi="AcadNusx"/>
                <w:noProof/>
                <w:sz w:val="24"/>
                <w:szCs w:val="24"/>
              </w:rPr>
              <w:t>-206</w:t>
            </w:r>
          </w:p>
        </w:tc>
        <w:tc>
          <w:tcPr>
            <w:tcW w:w="1544"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Times New Roman" w:hAnsi="Times New Roman"/>
                <w:noProof/>
                <w:sz w:val="24"/>
                <w:szCs w:val="24"/>
                <w:vertAlign w:val="superscript"/>
              </w:rPr>
            </w:pPr>
            <w:r w:rsidRPr="00424293">
              <w:rPr>
                <w:rFonts w:ascii="Times New Roman" w:hAnsi="Times New Roman"/>
                <w:noProof/>
                <w:sz w:val="24"/>
                <w:szCs w:val="24"/>
                <w:vertAlign w:val="superscript"/>
              </w:rPr>
              <w:t>206</w:t>
            </w:r>
            <w:r w:rsidRPr="00424293">
              <w:rPr>
                <w:rFonts w:ascii="Times New Roman" w:hAnsi="Times New Roman"/>
                <w:noProof/>
                <w:sz w:val="24"/>
                <w:szCs w:val="24"/>
              </w:rPr>
              <w:t>P</w:t>
            </w:r>
            <w:r w:rsidR="00F3492B" w:rsidRPr="00F3492B">
              <w:rPr>
                <w:rFonts w:ascii="Sylfaen" w:hAnsi="Sylfaen" w:cs="Sylfaen"/>
                <w:noProof/>
                <w:color w:val="FF0000"/>
                <w:sz w:val="24"/>
                <w:szCs w:val="24"/>
              </w:rPr>
              <w:t>b</w:t>
            </w:r>
          </w:p>
        </w:tc>
        <w:tc>
          <w:tcPr>
            <w:tcW w:w="3690" w:type="dxa"/>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60" w:after="0"/>
              <w:contextualSpacing/>
              <w:jc w:val="center"/>
              <w:rPr>
                <w:rFonts w:ascii="AcadNusx" w:hAnsi="AcadNusx"/>
                <w:noProof/>
                <w:sz w:val="24"/>
                <w:szCs w:val="24"/>
              </w:rPr>
            </w:pPr>
            <w:r w:rsidRPr="00424293">
              <w:rPr>
                <w:rFonts w:ascii="Sylfaen" w:hAnsi="Sylfaen" w:cs="Sylfaen"/>
                <w:noProof/>
                <w:sz w:val="24"/>
                <w:szCs w:val="24"/>
              </w:rPr>
              <w:t>სტაბილურია</w:t>
            </w:r>
          </w:p>
        </w:tc>
      </w:tr>
    </w:tbl>
    <w:p w:rsidR="00C81B67" w:rsidRPr="00424293" w:rsidRDefault="00C81B67" w:rsidP="00C81B67">
      <w:pPr>
        <w:spacing w:line="360" w:lineRule="auto"/>
        <w:jc w:val="both"/>
        <w:rPr>
          <w:rFonts w:ascii="AcadNusx" w:hAnsi="AcadNusx"/>
          <w:noProof/>
          <w:sz w:val="24"/>
          <w:szCs w:val="24"/>
        </w:rPr>
      </w:pPr>
      <w:r w:rsidRPr="00424293">
        <w:rPr>
          <w:rFonts w:ascii="AcadNusx" w:hAnsi="AcadNusx"/>
          <w:noProof/>
          <w:sz w:val="24"/>
          <w:szCs w:val="24"/>
        </w:rPr>
        <w:t xml:space="preserve">             </w:t>
      </w:r>
      <w:r w:rsidRPr="00424293">
        <w:rPr>
          <w:rFonts w:ascii="Sylfaen" w:hAnsi="Sylfaen" w:cs="Sylfaen"/>
          <w:noProof/>
          <w:sz w:val="24"/>
          <w:szCs w:val="24"/>
        </w:rPr>
        <w:t>ცხრილი</w:t>
      </w:r>
      <w:r w:rsidRPr="00424293">
        <w:rPr>
          <w:rFonts w:ascii="AcadNusx" w:hAnsi="AcadNusx"/>
          <w:noProof/>
          <w:sz w:val="24"/>
          <w:szCs w:val="24"/>
        </w:rPr>
        <w:t xml:space="preserve"> 1</w:t>
      </w:r>
    </w:p>
    <w:p w:rsidR="00C81B67" w:rsidRPr="00424293" w:rsidRDefault="00C81B67" w:rsidP="00C81B67">
      <w:pPr>
        <w:rPr>
          <w:rFonts w:ascii="AcadNusx" w:hAnsi="AcadNusx"/>
          <w:noProof/>
          <w:sz w:val="24"/>
          <w:szCs w:val="24"/>
        </w:rPr>
      </w:pPr>
      <w:r w:rsidRPr="00424293">
        <w:rPr>
          <w:rFonts w:ascii="Sylfaen" w:hAnsi="Sylfaen" w:cs="Sylfaen"/>
          <w:noProof/>
          <w:sz w:val="24"/>
          <w:szCs w:val="24"/>
        </w:rPr>
        <w:t>ნახევარდაშლის</w:t>
      </w:r>
      <w:r w:rsidRPr="00424293">
        <w:rPr>
          <w:rFonts w:ascii="AcadNusx" w:hAnsi="AcadNusx"/>
          <w:noProof/>
          <w:sz w:val="24"/>
          <w:szCs w:val="24"/>
        </w:rPr>
        <w:t xml:space="preserve"> </w:t>
      </w:r>
      <w:r w:rsidRPr="00424293">
        <w:rPr>
          <w:rFonts w:ascii="Sylfaen" w:hAnsi="Sylfaen" w:cs="Sylfaen"/>
          <w:noProof/>
          <w:sz w:val="24"/>
          <w:szCs w:val="24"/>
        </w:rPr>
        <w:t>პერიოდების</w:t>
      </w:r>
      <w:r w:rsidRPr="00424293">
        <w:rPr>
          <w:rFonts w:ascii="AcadNusx" w:hAnsi="AcadNusx"/>
          <w:noProof/>
          <w:sz w:val="24"/>
          <w:szCs w:val="24"/>
        </w:rPr>
        <w:t xml:space="preserve"> </w:t>
      </w:r>
      <w:r w:rsidRPr="00424293">
        <w:rPr>
          <w:rFonts w:ascii="Sylfaen" w:hAnsi="Sylfaen" w:cs="Sylfaen"/>
          <w:noProof/>
          <w:sz w:val="24"/>
          <w:szCs w:val="24"/>
        </w:rPr>
        <w:t>ცოდნაზეა</w:t>
      </w:r>
      <w:r w:rsidRPr="00424293">
        <w:rPr>
          <w:rFonts w:ascii="AcadNusx" w:hAnsi="AcadNusx"/>
          <w:noProof/>
          <w:sz w:val="24"/>
          <w:szCs w:val="24"/>
        </w:rPr>
        <w:t xml:space="preserve"> </w:t>
      </w:r>
      <w:r w:rsidRPr="00424293">
        <w:rPr>
          <w:rFonts w:ascii="Sylfaen" w:hAnsi="Sylfaen" w:cs="Sylfaen"/>
          <w:noProof/>
          <w:sz w:val="24"/>
          <w:szCs w:val="24"/>
        </w:rPr>
        <w:t>დამყარებული</w:t>
      </w:r>
      <w:r w:rsidRPr="00424293">
        <w:rPr>
          <w:rFonts w:ascii="AcadNusx" w:hAnsi="AcadNusx"/>
          <w:noProof/>
          <w:sz w:val="24"/>
          <w:szCs w:val="24"/>
        </w:rPr>
        <w:t xml:space="preserve"> </w:t>
      </w:r>
      <w:r w:rsidRPr="00424293">
        <w:rPr>
          <w:rFonts w:ascii="Sylfaen" w:hAnsi="Sylfaen" w:cs="Sylfaen"/>
          <w:noProof/>
          <w:sz w:val="24"/>
          <w:szCs w:val="24"/>
        </w:rPr>
        <w:t>არქეოლოგიური</w:t>
      </w:r>
      <w:r w:rsidRPr="00424293">
        <w:rPr>
          <w:rFonts w:ascii="AcadNusx" w:hAnsi="AcadNusx"/>
          <w:noProof/>
          <w:sz w:val="24"/>
          <w:szCs w:val="24"/>
        </w:rPr>
        <w:t xml:space="preserve"> </w:t>
      </w:r>
      <w:r w:rsidRPr="00424293">
        <w:rPr>
          <w:rFonts w:ascii="Sylfaen" w:hAnsi="Sylfaen" w:cs="Sylfaen"/>
          <w:noProof/>
          <w:sz w:val="24"/>
          <w:szCs w:val="24"/>
        </w:rPr>
        <w:t>გათხრების</w:t>
      </w:r>
      <w:r w:rsidRPr="00424293">
        <w:rPr>
          <w:rFonts w:ascii="AcadNusx" w:hAnsi="AcadNusx"/>
          <w:noProof/>
          <w:sz w:val="24"/>
          <w:szCs w:val="24"/>
        </w:rPr>
        <w:t xml:space="preserve"> </w:t>
      </w:r>
      <w:r w:rsidRPr="00424293">
        <w:rPr>
          <w:rFonts w:ascii="Sylfaen" w:hAnsi="Sylfaen" w:cs="Sylfaen"/>
          <w:noProof/>
          <w:sz w:val="24"/>
          <w:szCs w:val="24"/>
        </w:rPr>
        <w:t>შედეგად</w:t>
      </w:r>
      <w:r w:rsidRPr="00424293">
        <w:rPr>
          <w:rFonts w:ascii="AcadNusx" w:hAnsi="AcadNusx"/>
          <w:noProof/>
          <w:sz w:val="24"/>
          <w:szCs w:val="24"/>
        </w:rPr>
        <w:t xml:space="preserve"> </w:t>
      </w:r>
      <w:r w:rsidRPr="00424293">
        <w:rPr>
          <w:rFonts w:ascii="Sylfaen" w:hAnsi="Sylfaen" w:cs="Sylfaen"/>
          <w:noProof/>
          <w:sz w:val="24"/>
          <w:szCs w:val="24"/>
        </w:rPr>
        <w:t>აღმოჩენილი</w:t>
      </w:r>
      <w:r w:rsidRPr="00424293">
        <w:rPr>
          <w:rFonts w:ascii="AcadNusx" w:hAnsi="AcadNusx"/>
          <w:noProof/>
          <w:sz w:val="24"/>
          <w:szCs w:val="24"/>
        </w:rPr>
        <w:t xml:space="preserve"> </w:t>
      </w:r>
      <w:r w:rsidRPr="00424293">
        <w:rPr>
          <w:rFonts w:ascii="Sylfaen" w:hAnsi="Sylfaen" w:cs="Sylfaen"/>
          <w:noProof/>
          <w:sz w:val="24"/>
          <w:szCs w:val="24"/>
        </w:rPr>
        <w:t>არტეფაქტების</w:t>
      </w:r>
      <w:r w:rsidRPr="00424293">
        <w:rPr>
          <w:rFonts w:ascii="AcadNusx" w:hAnsi="AcadNusx"/>
          <w:noProof/>
          <w:sz w:val="24"/>
          <w:szCs w:val="24"/>
        </w:rPr>
        <w:t xml:space="preserve"> </w:t>
      </w:r>
      <w:r w:rsidRPr="00424293">
        <w:rPr>
          <w:rFonts w:ascii="Sylfaen" w:hAnsi="Sylfaen" w:cs="Sylfaen"/>
          <w:noProof/>
          <w:sz w:val="24"/>
          <w:szCs w:val="24"/>
        </w:rPr>
        <w:t>ასაკის</w:t>
      </w:r>
      <w:r w:rsidRPr="00424293">
        <w:rPr>
          <w:rFonts w:ascii="AcadNusx" w:hAnsi="AcadNusx"/>
          <w:noProof/>
          <w:sz w:val="24"/>
          <w:szCs w:val="24"/>
        </w:rPr>
        <w:t xml:space="preserve"> </w:t>
      </w:r>
      <w:r w:rsidRPr="00424293">
        <w:rPr>
          <w:rFonts w:ascii="Sylfaen" w:hAnsi="Sylfaen" w:cs="Sylfaen"/>
          <w:noProof/>
          <w:sz w:val="24"/>
          <w:szCs w:val="24"/>
        </w:rPr>
        <w:t>დადგენის</w:t>
      </w:r>
      <w:r w:rsidRPr="00424293">
        <w:rPr>
          <w:rFonts w:ascii="AcadNusx" w:hAnsi="AcadNusx"/>
          <w:noProof/>
          <w:sz w:val="24"/>
          <w:szCs w:val="24"/>
        </w:rPr>
        <w:t xml:space="preserve"> </w:t>
      </w:r>
      <w:r w:rsidRPr="00424293">
        <w:rPr>
          <w:rFonts w:ascii="Sylfaen" w:hAnsi="Sylfaen" w:cs="Sylfaen"/>
          <w:noProof/>
          <w:sz w:val="24"/>
          <w:szCs w:val="24"/>
        </w:rPr>
        <w:t>მეთოდები</w:t>
      </w:r>
      <w:r w:rsidRPr="00424293">
        <w:rPr>
          <w:rFonts w:ascii="AcadNusx" w:hAnsi="AcadNusx"/>
          <w:noProof/>
          <w:sz w:val="24"/>
          <w:szCs w:val="24"/>
        </w:rPr>
        <w:t xml:space="preserve">. </w:t>
      </w:r>
      <w:r w:rsidRPr="00424293">
        <w:rPr>
          <w:rFonts w:ascii="Sylfaen" w:hAnsi="Sylfaen" w:cs="Sylfaen"/>
          <w:noProof/>
          <w:sz w:val="24"/>
          <w:szCs w:val="24"/>
        </w:rPr>
        <w:t>კერძოდ</w:t>
      </w:r>
      <w:r w:rsidRPr="00424293">
        <w:rPr>
          <w:rFonts w:ascii="AcadNusx" w:hAnsi="AcadNusx"/>
          <w:noProof/>
          <w:sz w:val="24"/>
          <w:szCs w:val="24"/>
        </w:rPr>
        <w:t xml:space="preserve">, </w:t>
      </w:r>
      <w:r w:rsidRPr="00424293">
        <w:rPr>
          <w:rFonts w:ascii="Sylfaen" w:hAnsi="Sylfaen" w:cs="Sylfaen"/>
          <w:noProof/>
          <w:sz w:val="24"/>
          <w:szCs w:val="24"/>
        </w:rPr>
        <w:t>როცა</w:t>
      </w:r>
      <w:r w:rsidRPr="00424293">
        <w:rPr>
          <w:rFonts w:ascii="AcadNusx" w:hAnsi="AcadNusx"/>
          <w:noProof/>
          <w:sz w:val="24"/>
          <w:szCs w:val="24"/>
        </w:rPr>
        <w:t xml:space="preserve"> </w:t>
      </w:r>
      <w:r w:rsidRPr="00424293">
        <w:rPr>
          <w:rFonts w:ascii="Sylfaen" w:hAnsi="Sylfaen" w:cs="Sylfaen"/>
          <w:noProof/>
          <w:sz w:val="24"/>
          <w:szCs w:val="24"/>
        </w:rPr>
        <w:t>უნდათ</w:t>
      </w:r>
      <w:r w:rsidRPr="00424293">
        <w:rPr>
          <w:rFonts w:ascii="AcadNusx" w:hAnsi="AcadNusx"/>
          <w:noProof/>
          <w:sz w:val="24"/>
          <w:szCs w:val="24"/>
        </w:rPr>
        <w:t xml:space="preserve"> </w:t>
      </w:r>
      <w:r w:rsidRPr="00424293">
        <w:rPr>
          <w:rFonts w:ascii="Sylfaen" w:hAnsi="Sylfaen" w:cs="Sylfaen"/>
          <w:noProof/>
          <w:sz w:val="24"/>
          <w:szCs w:val="24"/>
        </w:rPr>
        <w:t>დაადგინონ</w:t>
      </w:r>
      <w:r w:rsidRPr="00424293">
        <w:rPr>
          <w:rFonts w:ascii="AcadNusx" w:hAnsi="AcadNusx"/>
          <w:noProof/>
          <w:sz w:val="24"/>
          <w:szCs w:val="24"/>
        </w:rPr>
        <w:t xml:space="preserve"> </w:t>
      </w:r>
      <w:r w:rsidRPr="00424293">
        <w:rPr>
          <w:rFonts w:ascii="Sylfaen" w:hAnsi="Sylfaen" w:cs="Sylfaen"/>
          <w:noProof/>
          <w:sz w:val="24"/>
          <w:szCs w:val="24"/>
        </w:rPr>
        <w:t>ნამარხი</w:t>
      </w:r>
      <w:r w:rsidRPr="00424293">
        <w:rPr>
          <w:rFonts w:ascii="AcadNusx" w:hAnsi="AcadNusx"/>
          <w:noProof/>
          <w:sz w:val="24"/>
          <w:szCs w:val="24"/>
        </w:rPr>
        <w:t xml:space="preserve"> </w:t>
      </w:r>
      <w:r w:rsidRPr="00424293">
        <w:rPr>
          <w:rFonts w:ascii="Sylfaen" w:hAnsi="Sylfaen" w:cs="Sylfaen"/>
          <w:noProof/>
          <w:sz w:val="24"/>
          <w:szCs w:val="24"/>
        </w:rPr>
        <w:t>მცენარეების</w:t>
      </w:r>
      <w:r w:rsidRPr="00424293">
        <w:rPr>
          <w:rFonts w:ascii="AcadNusx" w:hAnsi="AcadNusx"/>
          <w:noProof/>
          <w:sz w:val="24"/>
          <w:szCs w:val="24"/>
        </w:rPr>
        <w:t xml:space="preserve">, </w:t>
      </w:r>
      <w:r w:rsidRPr="00424293">
        <w:rPr>
          <w:rFonts w:ascii="Sylfaen" w:hAnsi="Sylfaen" w:cs="Sylfaen"/>
          <w:noProof/>
          <w:sz w:val="24"/>
          <w:szCs w:val="24"/>
        </w:rPr>
        <w:t>ცხოველების</w:t>
      </w:r>
      <w:r w:rsidRPr="00424293">
        <w:rPr>
          <w:rFonts w:ascii="AcadNusx" w:hAnsi="AcadNusx"/>
          <w:noProof/>
          <w:sz w:val="24"/>
          <w:szCs w:val="24"/>
        </w:rPr>
        <w:t xml:space="preserve">, </w:t>
      </w:r>
      <w:r w:rsidRPr="00424293">
        <w:rPr>
          <w:rFonts w:ascii="Sylfaen" w:hAnsi="Sylfaen" w:cs="Sylfaen"/>
          <w:noProof/>
          <w:sz w:val="24"/>
          <w:szCs w:val="24"/>
        </w:rPr>
        <w:t>ადამიანის</w:t>
      </w:r>
      <w:r w:rsidRPr="00424293">
        <w:rPr>
          <w:rFonts w:ascii="AcadNusx" w:hAnsi="AcadNusx"/>
          <w:noProof/>
          <w:sz w:val="24"/>
          <w:szCs w:val="24"/>
        </w:rPr>
        <w:t xml:space="preserve"> </w:t>
      </w:r>
      <w:r w:rsidRPr="00424293">
        <w:rPr>
          <w:rFonts w:ascii="Sylfaen" w:hAnsi="Sylfaen" w:cs="Sylfaen"/>
          <w:noProof/>
          <w:sz w:val="24"/>
          <w:szCs w:val="24"/>
        </w:rPr>
        <w:t>ნაშთების</w:t>
      </w:r>
      <w:r w:rsidRPr="00424293">
        <w:rPr>
          <w:rFonts w:ascii="AcadNusx" w:hAnsi="AcadNusx"/>
          <w:noProof/>
          <w:sz w:val="24"/>
          <w:szCs w:val="24"/>
        </w:rPr>
        <w:t xml:space="preserve"> </w:t>
      </w:r>
      <w:r w:rsidRPr="00424293">
        <w:rPr>
          <w:rFonts w:ascii="Sylfaen" w:hAnsi="Sylfaen" w:cs="Sylfaen"/>
          <w:noProof/>
          <w:sz w:val="24"/>
          <w:szCs w:val="24"/>
        </w:rPr>
        <w:t>ასაკი</w:t>
      </w:r>
      <w:r w:rsidRPr="00424293">
        <w:rPr>
          <w:rFonts w:ascii="AcadNusx" w:hAnsi="AcadNusx"/>
          <w:noProof/>
          <w:sz w:val="24"/>
          <w:szCs w:val="24"/>
        </w:rPr>
        <w:t xml:space="preserve">, </w:t>
      </w:r>
      <w:r w:rsidRPr="00424293">
        <w:rPr>
          <w:rFonts w:ascii="Sylfaen" w:hAnsi="Sylfaen" w:cs="Sylfaen"/>
          <w:noProof/>
          <w:sz w:val="24"/>
          <w:szCs w:val="24"/>
        </w:rPr>
        <w:t>იყენებენ</w:t>
      </w:r>
      <w:r w:rsidRPr="00424293">
        <w:rPr>
          <w:rFonts w:ascii="AcadNusx" w:hAnsi="AcadNusx"/>
          <w:noProof/>
          <w:sz w:val="24"/>
          <w:szCs w:val="24"/>
        </w:rPr>
        <w:t xml:space="preserve"> </w:t>
      </w:r>
      <w:r w:rsidRPr="00424293">
        <w:rPr>
          <w:rFonts w:ascii="Sylfaen" w:hAnsi="Sylfaen" w:cs="Sylfaen"/>
          <w:noProof/>
          <w:sz w:val="24"/>
          <w:szCs w:val="24"/>
        </w:rPr>
        <w:t>რადიონახშირბადულ</w:t>
      </w:r>
      <w:r w:rsidRPr="00424293">
        <w:rPr>
          <w:rFonts w:ascii="AcadNusx" w:hAnsi="AcadNusx"/>
          <w:noProof/>
          <w:sz w:val="24"/>
          <w:szCs w:val="24"/>
        </w:rPr>
        <w:t xml:space="preserve"> </w:t>
      </w:r>
      <w:r w:rsidRPr="00424293">
        <w:rPr>
          <w:rFonts w:ascii="Sylfaen" w:hAnsi="Sylfaen" w:cs="Sylfaen"/>
          <w:noProof/>
          <w:sz w:val="24"/>
          <w:szCs w:val="24"/>
        </w:rPr>
        <w:t>მეთოდს</w:t>
      </w:r>
      <w:r w:rsidRPr="00424293">
        <w:rPr>
          <w:rFonts w:ascii="AcadNusx" w:hAnsi="AcadNusx"/>
          <w:noProof/>
          <w:sz w:val="24"/>
          <w:szCs w:val="24"/>
        </w:rPr>
        <w:t>.</w:t>
      </w:r>
    </w:p>
    <w:p w:rsidR="00C81B67" w:rsidRPr="00424293" w:rsidRDefault="00C81B67" w:rsidP="00C81B67">
      <w:pPr>
        <w:spacing w:line="360" w:lineRule="auto"/>
        <w:jc w:val="both"/>
        <w:rPr>
          <w:rFonts w:ascii="AcadNusx" w:hAnsi="AcadNusx"/>
          <w:noProof/>
          <w:sz w:val="24"/>
          <w:szCs w:val="24"/>
        </w:rPr>
      </w:pPr>
      <w:r w:rsidRPr="00424293">
        <w:rPr>
          <w:rFonts w:ascii="AcadNusx" w:hAnsi="AcadNusx"/>
          <w:noProof/>
          <w:sz w:val="24"/>
          <w:szCs w:val="24"/>
        </w:rPr>
        <w:t>E</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მეთოდი</w:t>
      </w:r>
      <w:r w:rsidRPr="00424293">
        <w:rPr>
          <w:rFonts w:ascii="AcadNusx" w:hAnsi="AcadNusx"/>
          <w:noProof/>
          <w:sz w:val="24"/>
          <w:szCs w:val="24"/>
        </w:rPr>
        <w:t xml:space="preserve"> </w:t>
      </w:r>
      <w:r w:rsidRPr="00424293">
        <w:rPr>
          <w:rFonts w:ascii="Sylfaen" w:hAnsi="Sylfaen" w:cs="Sylfaen"/>
          <w:noProof/>
          <w:sz w:val="24"/>
          <w:szCs w:val="24"/>
        </w:rPr>
        <w:t>დაფუძნებულია</w:t>
      </w:r>
      <w:r w:rsidRPr="00424293">
        <w:rPr>
          <w:rFonts w:ascii="AcadNusx" w:hAnsi="AcadNusx"/>
          <w:noProof/>
          <w:sz w:val="24"/>
          <w:szCs w:val="24"/>
        </w:rPr>
        <w:t xml:space="preserve"> </w:t>
      </w:r>
      <w:r w:rsidRPr="00424293">
        <w:rPr>
          <w:rFonts w:ascii="Sylfaen" w:hAnsi="Sylfaen" w:cs="Sylfaen"/>
          <w:noProof/>
          <w:sz w:val="24"/>
          <w:szCs w:val="24"/>
        </w:rPr>
        <w:t>იმ</w:t>
      </w:r>
      <w:r w:rsidRPr="00424293">
        <w:rPr>
          <w:rFonts w:ascii="AcadNusx" w:hAnsi="AcadNusx"/>
          <w:noProof/>
          <w:sz w:val="24"/>
          <w:szCs w:val="24"/>
        </w:rPr>
        <w:t xml:space="preserve"> </w:t>
      </w:r>
      <w:r w:rsidRPr="00424293">
        <w:rPr>
          <w:rFonts w:ascii="Sylfaen" w:hAnsi="Sylfaen" w:cs="Sylfaen"/>
          <w:noProof/>
          <w:sz w:val="24"/>
          <w:szCs w:val="24"/>
        </w:rPr>
        <w:t>ფაქტზე</w:t>
      </w:r>
      <w:r w:rsidRPr="00424293">
        <w:rPr>
          <w:rFonts w:ascii="AcadNusx" w:hAnsi="AcadNusx"/>
          <w:noProof/>
          <w:sz w:val="24"/>
          <w:szCs w:val="24"/>
        </w:rPr>
        <w:t xml:space="preserve">, </w:t>
      </w:r>
      <w:r w:rsidRPr="00424293">
        <w:rPr>
          <w:rFonts w:ascii="Sylfaen" w:hAnsi="Sylfaen" w:cs="Sylfaen"/>
          <w:noProof/>
          <w:sz w:val="24"/>
          <w:szCs w:val="24"/>
        </w:rPr>
        <w:t>რომ</w:t>
      </w:r>
      <w:r w:rsidRPr="00424293">
        <w:rPr>
          <w:rFonts w:ascii="AcadNusx" w:hAnsi="AcadNusx"/>
          <w:noProof/>
          <w:sz w:val="24"/>
          <w:szCs w:val="24"/>
        </w:rPr>
        <w:t xml:space="preserve"> </w:t>
      </w:r>
      <w:r w:rsidRPr="00424293">
        <w:rPr>
          <w:rFonts w:ascii="Sylfaen" w:hAnsi="Sylfaen" w:cs="Sylfaen"/>
          <w:noProof/>
          <w:sz w:val="24"/>
          <w:szCs w:val="24"/>
        </w:rPr>
        <w:t>ცოცხალი</w:t>
      </w:r>
      <w:r w:rsidRPr="00424293">
        <w:rPr>
          <w:rFonts w:ascii="AcadNusx" w:hAnsi="AcadNusx"/>
          <w:noProof/>
          <w:sz w:val="24"/>
          <w:szCs w:val="24"/>
        </w:rPr>
        <w:t xml:space="preserve"> </w:t>
      </w:r>
      <w:r w:rsidRPr="00424293">
        <w:rPr>
          <w:rFonts w:ascii="Sylfaen" w:hAnsi="Sylfaen" w:cs="Sylfaen"/>
          <w:noProof/>
          <w:sz w:val="24"/>
          <w:szCs w:val="24"/>
        </w:rPr>
        <w:t>ორგანიზმი</w:t>
      </w:r>
      <w:r w:rsidRPr="00424293">
        <w:rPr>
          <w:rFonts w:ascii="AcadNusx" w:hAnsi="AcadNusx"/>
          <w:noProof/>
          <w:sz w:val="24"/>
          <w:szCs w:val="24"/>
        </w:rPr>
        <w:t xml:space="preserve"> </w:t>
      </w:r>
      <w:r w:rsidRPr="00424293">
        <w:rPr>
          <w:rFonts w:ascii="Sylfaen" w:hAnsi="Sylfaen" w:cs="Sylfaen"/>
          <w:noProof/>
          <w:sz w:val="24"/>
          <w:szCs w:val="24"/>
        </w:rPr>
        <w:t>ერთნაირ</w:t>
      </w:r>
      <w:r w:rsidRPr="00424293">
        <w:rPr>
          <w:rFonts w:ascii="Sylfaen" w:hAnsi="Sylfaen" w:cs="Sylfaen"/>
          <w:noProof/>
          <w:sz w:val="24"/>
          <w:szCs w:val="24"/>
          <w:lang w:val="ka-GE"/>
        </w:rPr>
        <w:t>ა</w:t>
      </w:r>
      <w:r w:rsidRPr="00424293">
        <w:rPr>
          <w:rFonts w:ascii="Sylfaen" w:hAnsi="Sylfaen" w:cs="Sylfaen"/>
          <w:noProof/>
          <w:sz w:val="24"/>
          <w:szCs w:val="24"/>
        </w:rPr>
        <w:t>დ</w:t>
      </w:r>
      <w:r w:rsidRPr="00424293">
        <w:rPr>
          <w:rFonts w:ascii="AcadNusx" w:hAnsi="AcadNusx"/>
          <w:noProof/>
          <w:sz w:val="24"/>
          <w:szCs w:val="24"/>
        </w:rPr>
        <w:t xml:space="preserve"> </w:t>
      </w:r>
      <w:r w:rsidRPr="00424293">
        <w:rPr>
          <w:rFonts w:ascii="Sylfaen" w:hAnsi="Sylfaen" w:cs="Sylfaen"/>
          <w:noProof/>
          <w:sz w:val="24"/>
          <w:szCs w:val="24"/>
        </w:rPr>
        <w:t>შეითვისებს</w:t>
      </w:r>
      <w:r w:rsidRPr="00424293">
        <w:rPr>
          <w:rFonts w:ascii="AcadNusx" w:hAnsi="AcadNusx"/>
          <w:noProof/>
          <w:sz w:val="24"/>
          <w:szCs w:val="24"/>
        </w:rPr>
        <w:t xml:space="preserve"> </w:t>
      </w:r>
      <w:r w:rsidRPr="00424293">
        <w:rPr>
          <w:rFonts w:ascii="Sylfaen" w:hAnsi="Sylfaen" w:cs="Sylfaen"/>
          <w:noProof/>
          <w:sz w:val="24"/>
          <w:szCs w:val="24"/>
        </w:rPr>
        <w:t>როგორც</w:t>
      </w:r>
      <w:r w:rsidRPr="00424293">
        <w:rPr>
          <w:rFonts w:ascii="AcadNusx" w:hAnsi="AcadNusx"/>
          <w:noProof/>
          <w:sz w:val="24"/>
          <w:szCs w:val="24"/>
        </w:rPr>
        <w:t xml:space="preserve"> </w:t>
      </w:r>
      <w:r w:rsidRPr="00424293">
        <w:rPr>
          <w:rFonts w:ascii="Sylfaen" w:hAnsi="Sylfaen" w:cs="Sylfaen"/>
          <w:noProof/>
          <w:sz w:val="24"/>
          <w:szCs w:val="24"/>
        </w:rPr>
        <w:t>ჩვეულებრივ</w:t>
      </w:r>
      <w:r w:rsidRPr="00424293">
        <w:rPr>
          <w:rFonts w:ascii="AcadNusx" w:hAnsi="AcadNusx"/>
          <w:noProof/>
          <w:sz w:val="24"/>
          <w:szCs w:val="24"/>
        </w:rPr>
        <w:t xml:space="preserve"> </w:t>
      </w:r>
      <w:r w:rsidRPr="00424293">
        <w:rPr>
          <w:rFonts w:ascii="Sylfaen" w:hAnsi="Sylfaen" w:cs="Sylfaen"/>
          <w:noProof/>
          <w:sz w:val="24"/>
          <w:szCs w:val="24"/>
        </w:rPr>
        <w:t>ნახშირბადს</w:t>
      </w:r>
      <w:r w:rsidRPr="00424293">
        <w:rPr>
          <w:rFonts w:ascii="AcadNusx" w:hAnsi="AcadNusx"/>
          <w:noProof/>
          <w:sz w:val="24"/>
          <w:szCs w:val="24"/>
        </w:rPr>
        <w:t xml:space="preserve">, </w:t>
      </w:r>
      <w:r w:rsidRPr="00424293">
        <w:rPr>
          <w:rFonts w:ascii="Sylfaen" w:hAnsi="Sylfaen" w:cs="Sylfaen"/>
          <w:noProof/>
          <w:sz w:val="24"/>
          <w:szCs w:val="24"/>
        </w:rPr>
        <w:t>ასევე</w:t>
      </w:r>
      <w:r w:rsidRPr="00424293">
        <w:rPr>
          <w:rFonts w:ascii="AcadNusx" w:hAnsi="AcadNusx"/>
          <w:noProof/>
          <w:sz w:val="24"/>
          <w:szCs w:val="24"/>
        </w:rPr>
        <w:t xml:space="preserve"> </w:t>
      </w:r>
      <w:r w:rsidRPr="00424293">
        <w:rPr>
          <w:rFonts w:ascii="Sylfaen" w:hAnsi="Sylfaen" w:cs="Sylfaen"/>
          <w:noProof/>
          <w:sz w:val="24"/>
          <w:szCs w:val="24"/>
        </w:rPr>
        <w:t>მის</w:t>
      </w:r>
      <w:r w:rsidRPr="00424293">
        <w:rPr>
          <w:rFonts w:ascii="AcadNusx" w:hAnsi="AcadNusx"/>
          <w:noProof/>
          <w:sz w:val="24"/>
          <w:szCs w:val="24"/>
        </w:rPr>
        <w:t xml:space="preserve"> </w:t>
      </w:r>
      <w:r w:rsidRPr="00424293">
        <w:rPr>
          <w:rFonts w:ascii="Sylfaen" w:hAnsi="Sylfaen" w:cs="Sylfaen"/>
          <w:noProof/>
          <w:sz w:val="24"/>
          <w:szCs w:val="24"/>
        </w:rPr>
        <w:t>რადიოაქტიურ</w:t>
      </w:r>
      <w:r w:rsidRPr="00424293">
        <w:rPr>
          <w:rFonts w:ascii="AcadNusx" w:hAnsi="AcadNusx"/>
          <w:noProof/>
          <w:sz w:val="24"/>
          <w:szCs w:val="24"/>
        </w:rPr>
        <w:t xml:space="preserve"> </w:t>
      </w:r>
      <w:r w:rsidRPr="00424293">
        <w:rPr>
          <w:rFonts w:ascii="Sylfaen" w:hAnsi="Sylfaen" w:cs="Sylfaen"/>
          <w:noProof/>
          <w:sz w:val="24"/>
          <w:szCs w:val="24"/>
        </w:rPr>
        <w:t>იზოტოპს</w:t>
      </w:r>
      <w:r w:rsidRPr="00424293">
        <w:rPr>
          <w:rFonts w:ascii="AcadNusx" w:hAnsi="AcadNusx"/>
          <w:noProof/>
          <w:sz w:val="24"/>
          <w:szCs w:val="24"/>
        </w:rPr>
        <w:t>. O</w:t>
      </w:r>
      <w:r w:rsidRPr="00424293">
        <w:rPr>
          <w:rFonts w:ascii="Sylfaen" w:hAnsi="Sylfaen" w:cs="Sylfaen"/>
          <w:noProof/>
          <w:sz w:val="24"/>
          <w:szCs w:val="24"/>
        </w:rPr>
        <w:t>ორგანიზმის</w:t>
      </w:r>
      <w:r w:rsidRPr="00424293">
        <w:rPr>
          <w:rFonts w:ascii="AcadNusx" w:hAnsi="AcadNusx"/>
          <w:noProof/>
          <w:sz w:val="24"/>
          <w:szCs w:val="24"/>
        </w:rPr>
        <w:t xml:space="preserve"> </w:t>
      </w:r>
      <w:r w:rsidRPr="00424293">
        <w:rPr>
          <w:rFonts w:ascii="Sylfaen" w:hAnsi="Sylfaen" w:cs="Sylfaen"/>
          <w:noProof/>
          <w:sz w:val="24"/>
          <w:szCs w:val="24"/>
        </w:rPr>
        <w:t>სიკვდილის</w:t>
      </w:r>
      <w:r w:rsidRPr="00424293">
        <w:rPr>
          <w:rFonts w:ascii="AcadNusx" w:hAnsi="AcadNusx"/>
          <w:noProof/>
          <w:sz w:val="24"/>
          <w:szCs w:val="24"/>
        </w:rPr>
        <w:t xml:space="preserve"> </w:t>
      </w:r>
      <w:r w:rsidRPr="00424293">
        <w:rPr>
          <w:rFonts w:ascii="Sylfaen" w:hAnsi="Sylfaen" w:cs="Sylfaen"/>
          <w:noProof/>
          <w:sz w:val="24"/>
          <w:szCs w:val="24"/>
        </w:rPr>
        <w:t>შემდეგ</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პროცესი</w:t>
      </w:r>
      <w:r w:rsidRPr="00424293">
        <w:rPr>
          <w:rFonts w:ascii="AcadNusx" w:hAnsi="AcadNusx"/>
          <w:noProof/>
          <w:sz w:val="24"/>
          <w:szCs w:val="24"/>
        </w:rPr>
        <w:t xml:space="preserve"> </w:t>
      </w:r>
      <w:r w:rsidRPr="00424293">
        <w:rPr>
          <w:rFonts w:ascii="Sylfaen" w:hAnsi="Sylfaen" w:cs="Sylfaen"/>
          <w:noProof/>
          <w:sz w:val="24"/>
          <w:szCs w:val="24"/>
        </w:rPr>
        <w:t>წყდება</w:t>
      </w:r>
      <w:r w:rsidRPr="00424293">
        <w:rPr>
          <w:rFonts w:ascii="AcadNusx" w:hAnsi="AcadNusx"/>
          <w:noProof/>
          <w:sz w:val="24"/>
          <w:szCs w:val="24"/>
        </w:rPr>
        <w:t>. M</w:t>
      </w:r>
      <w:r w:rsidRPr="00424293">
        <w:rPr>
          <w:rFonts w:ascii="Sylfaen" w:hAnsi="Sylfaen" w:cs="Sylfaen"/>
          <w:noProof/>
          <w:sz w:val="24"/>
          <w:szCs w:val="24"/>
        </w:rPr>
        <w:t>მაგრამ</w:t>
      </w:r>
      <w:r w:rsidRPr="00424293">
        <w:rPr>
          <w:rFonts w:ascii="AcadNusx" w:hAnsi="AcadNusx"/>
          <w:noProof/>
          <w:sz w:val="24"/>
          <w:szCs w:val="24"/>
        </w:rPr>
        <w:t xml:space="preserve"> </w:t>
      </w:r>
      <w:r w:rsidRPr="00424293">
        <w:rPr>
          <w:rFonts w:ascii="Sylfaen" w:hAnsi="Sylfaen" w:cs="Sylfaen"/>
          <w:noProof/>
          <w:sz w:val="24"/>
          <w:szCs w:val="24"/>
        </w:rPr>
        <w:t>რადიოაქტიური</w:t>
      </w:r>
      <w:r w:rsidRPr="00424293">
        <w:rPr>
          <w:rFonts w:ascii="AcadNusx" w:hAnsi="AcadNusx"/>
          <w:noProof/>
          <w:sz w:val="24"/>
          <w:szCs w:val="24"/>
        </w:rPr>
        <w:t xml:space="preserve"> </w:t>
      </w:r>
      <w:r w:rsidRPr="00424293">
        <w:rPr>
          <w:rFonts w:ascii="Sylfaen" w:hAnsi="Sylfaen" w:cs="Sylfaen"/>
          <w:noProof/>
          <w:sz w:val="24"/>
          <w:szCs w:val="24"/>
        </w:rPr>
        <w:t>ნახშირბადი</w:t>
      </w:r>
      <w:r w:rsidRPr="00424293">
        <w:rPr>
          <w:rFonts w:ascii="AcadNusx" w:hAnsi="AcadNusx"/>
          <w:noProof/>
          <w:sz w:val="24"/>
          <w:szCs w:val="24"/>
        </w:rPr>
        <w:t xml:space="preserve"> </w:t>
      </w:r>
      <w:r w:rsidRPr="00424293">
        <w:rPr>
          <w:rFonts w:ascii="Sylfaen" w:hAnsi="Sylfaen" w:cs="Sylfaen"/>
          <w:noProof/>
          <w:sz w:val="24"/>
          <w:szCs w:val="24"/>
        </w:rPr>
        <w:t>დაშლას</w:t>
      </w:r>
      <w:r w:rsidRPr="00424293">
        <w:rPr>
          <w:rFonts w:ascii="AcadNusx" w:hAnsi="AcadNusx"/>
          <w:noProof/>
          <w:sz w:val="24"/>
          <w:szCs w:val="24"/>
        </w:rPr>
        <w:t xml:space="preserve"> </w:t>
      </w:r>
      <w:r w:rsidRPr="00424293">
        <w:rPr>
          <w:rFonts w:ascii="Sylfaen" w:hAnsi="Sylfaen" w:cs="Sylfaen"/>
          <w:noProof/>
          <w:sz w:val="24"/>
          <w:szCs w:val="24"/>
        </w:rPr>
        <w:t>განაგრძობს</w:t>
      </w:r>
      <w:r w:rsidRPr="00424293">
        <w:rPr>
          <w:rFonts w:ascii="AcadNusx" w:hAnsi="AcadNusx"/>
          <w:noProof/>
          <w:sz w:val="24"/>
          <w:szCs w:val="24"/>
        </w:rPr>
        <w:t xml:space="preserve">. </w:t>
      </w:r>
      <w:r w:rsidRPr="00424293">
        <w:rPr>
          <w:rFonts w:ascii="Sylfaen" w:hAnsi="Sylfaen" w:cs="Sylfaen"/>
          <w:noProof/>
          <w:sz w:val="24"/>
          <w:szCs w:val="24"/>
        </w:rPr>
        <w:t>იციან</w:t>
      </w:r>
      <w:r w:rsidRPr="00424293">
        <w:rPr>
          <w:rFonts w:ascii="AcadNusx" w:hAnsi="AcadNusx"/>
          <w:noProof/>
          <w:sz w:val="24"/>
          <w:szCs w:val="24"/>
        </w:rPr>
        <w:t xml:space="preserve"> </w:t>
      </w:r>
      <w:r w:rsidRPr="00424293">
        <w:rPr>
          <w:rFonts w:ascii="Sylfaen" w:hAnsi="Sylfaen" w:cs="Sylfaen"/>
          <w:noProof/>
          <w:sz w:val="24"/>
          <w:szCs w:val="24"/>
        </w:rPr>
        <w:t>რა</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rFonts w:ascii="Sylfaen" w:hAnsi="Sylfaen" w:cs="Sylfaen"/>
          <w:noProof/>
          <w:sz w:val="24"/>
          <w:szCs w:val="24"/>
        </w:rPr>
        <w:t>როგორია</w:t>
      </w:r>
      <w:r w:rsidRPr="00424293">
        <w:rPr>
          <w:rFonts w:ascii="AcadNusx" w:hAnsi="AcadNusx"/>
          <w:noProof/>
          <w:sz w:val="24"/>
          <w:szCs w:val="24"/>
        </w:rPr>
        <w:t xml:space="preserve"> </w:t>
      </w:r>
      <w:r w:rsidRPr="00424293">
        <w:rPr>
          <w:rFonts w:ascii="Sylfaen" w:hAnsi="Sylfaen" w:cs="Sylfaen"/>
          <w:noProof/>
          <w:sz w:val="24"/>
          <w:szCs w:val="24"/>
        </w:rPr>
        <w:t>ბუნებრივ</w:t>
      </w:r>
      <w:r w:rsidRPr="00424293">
        <w:rPr>
          <w:rFonts w:ascii="AcadNusx" w:hAnsi="AcadNusx"/>
          <w:noProof/>
          <w:sz w:val="24"/>
          <w:szCs w:val="24"/>
        </w:rPr>
        <w:t xml:space="preserve"> </w:t>
      </w:r>
      <w:r w:rsidRPr="00424293">
        <w:rPr>
          <w:rFonts w:ascii="Sylfaen" w:hAnsi="Sylfaen" w:cs="Sylfaen"/>
          <w:noProof/>
          <w:sz w:val="24"/>
          <w:szCs w:val="24"/>
        </w:rPr>
        <w:t>პირობებში</w:t>
      </w:r>
      <w:r w:rsidRPr="00424293">
        <w:rPr>
          <w:rFonts w:ascii="AcadNusx" w:hAnsi="AcadNusx"/>
          <w:noProof/>
          <w:sz w:val="24"/>
          <w:szCs w:val="24"/>
        </w:rPr>
        <w:t xml:space="preserve"> </w:t>
      </w:r>
      <w:r w:rsidRPr="00424293">
        <w:rPr>
          <w:rFonts w:ascii="Sylfaen" w:hAnsi="Sylfaen" w:cs="Sylfaen"/>
          <w:noProof/>
          <w:sz w:val="24"/>
          <w:szCs w:val="24"/>
        </w:rPr>
        <w:t>რადიოაქტიური</w:t>
      </w:r>
      <w:r w:rsidRPr="00424293">
        <w:rPr>
          <w:rFonts w:ascii="AcadNusx" w:hAnsi="AcadNusx"/>
          <w:noProof/>
          <w:sz w:val="24"/>
          <w:szCs w:val="24"/>
        </w:rPr>
        <w:t xml:space="preserve"> </w:t>
      </w:r>
      <w:r w:rsidRPr="00424293">
        <w:rPr>
          <w:rFonts w:ascii="Sylfaen" w:hAnsi="Sylfaen" w:cs="Sylfaen"/>
          <w:noProof/>
          <w:sz w:val="24"/>
          <w:szCs w:val="24"/>
        </w:rPr>
        <w:t>იზოტოპის</w:t>
      </w:r>
      <w:r w:rsidRPr="00424293">
        <w:rPr>
          <w:rFonts w:ascii="AcadNusx" w:hAnsi="AcadNusx"/>
          <w:noProof/>
          <w:sz w:val="24"/>
          <w:szCs w:val="24"/>
        </w:rPr>
        <w:t xml:space="preserve"> </w:t>
      </w:r>
      <w:r w:rsidRPr="00424293">
        <w:rPr>
          <w:rFonts w:ascii="Sylfaen" w:hAnsi="Sylfaen" w:cs="Sylfaen"/>
          <w:noProof/>
          <w:sz w:val="24"/>
          <w:szCs w:val="24"/>
        </w:rPr>
        <w:t>ფარდობითი</w:t>
      </w:r>
      <w:r w:rsidRPr="00424293">
        <w:rPr>
          <w:rFonts w:ascii="AcadNusx" w:hAnsi="AcadNusx"/>
          <w:noProof/>
          <w:sz w:val="24"/>
          <w:szCs w:val="24"/>
        </w:rPr>
        <w:t xml:space="preserve"> </w:t>
      </w:r>
      <w:r w:rsidRPr="00424293">
        <w:rPr>
          <w:rFonts w:ascii="Sylfaen" w:hAnsi="Sylfaen" w:cs="Sylfaen"/>
          <w:noProof/>
          <w:sz w:val="24"/>
          <w:szCs w:val="24"/>
        </w:rPr>
        <w:t>წილი</w:t>
      </w:r>
      <w:r w:rsidRPr="00424293">
        <w:rPr>
          <w:rFonts w:ascii="AcadNusx" w:hAnsi="AcadNusx"/>
          <w:noProof/>
          <w:sz w:val="24"/>
          <w:szCs w:val="24"/>
        </w:rPr>
        <w:t xml:space="preserve"> </w:t>
      </w:r>
      <w:r w:rsidRPr="00424293">
        <w:rPr>
          <w:rFonts w:ascii="Sylfaen" w:hAnsi="Sylfaen" w:cs="Sylfaen"/>
          <w:noProof/>
          <w:sz w:val="24"/>
          <w:szCs w:val="24"/>
        </w:rPr>
        <w:t>დედამიწაზე</w:t>
      </w:r>
      <w:r w:rsidRPr="00424293">
        <w:rPr>
          <w:rFonts w:ascii="AcadNusx" w:hAnsi="AcadNusx"/>
          <w:noProof/>
          <w:sz w:val="24"/>
          <w:szCs w:val="24"/>
        </w:rPr>
        <w:t xml:space="preserve"> </w:t>
      </w:r>
      <w:r w:rsidRPr="00424293">
        <w:rPr>
          <w:rFonts w:ascii="Sylfaen" w:hAnsi="Sylfaen" w:cs="Sylfaen"/>
          <w:noProof/>
          <w:sz w:val="24"/>
          <w:szCs w:val="24"/>
        </w:rPr>
        <w:t>არსებულ</w:t>
      </w:r>
      <w:r w:rsidRPr="00424293">
        <w:rPr>
          <w:rFonts w:ascii="AcadNusx" w:hAnsi="AcadNusx"/>
          <w:noProof/>
          <w:sz w:val="24"/>
          <w:szCs w:val="24"/>
        </w:rPr>
        <w:t xml:space="preserve"> </w:t>
      </w:r>
      <w:r w:rsidRPr="00424293">
        <w:rPr>
          <w:rFonts w:ascii="Sylfaen" w:hAnsi="Sylfaen" w:cs="Sylfaen"/>
          <w:noProof/>
          <w:sz w:val="24"/>
          <w:szCs w:val="24"/>
        </w:rPr>
        <w:t>ნახშირბადის</w:t>
      </w:r>
      <w:r w:rsidRPr="00424293">
        <w:rPr>
          <w:rFonts w:ascii="AcadNusx" w:hAnsi="AcadNusx"/>
          <w:noProof/>
          <w:sz w:val="24"/>
          <w:szCs w:val="24"/>
        </w:rPr>
        <w:t xml:space="preserve"> </w:t>
      </w:r>
      <w:r w:rsidRPr="00424293">
        <w:rPr>
          <w:rFonts w:ascii="Sylfaen" w:hAnsi="Sylfaen" w:cs="Sylfaen"/>
          <w:noProof/>
          <w:sz w:val="24"/>
          <w:szCs w:val="24"/>
        </w:rPr>
        <w:t>იზოტოპებს</w:t>
      </w:r>
      <w:r w:rsidRPr="00424293">
        <w:rPr>
          <w:rFonts w:ascii="AcadNusx" w:hAnsi="AcadNusx"/>
          <w:noProof/>
          <w:sz w:val="24"/>
          <w:szCs w:val="24"/>
        </w:rPr>
        <w:t xml:space="preserve"> </w:t>
      </w:r>
      <w:r w:rsidRPr="00424293">
        <w:rPr>
          <w:rFonts w:ascii="Sylfaen" w:hAnsi="Sylfaen" w:cs="Sylfaen"/>
          <w:noProof/>
          <w:sz w:val="24"/>
          <w:szCs w:val="24"/>
        </w:rPr>
        <w:t>შორის</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რიცხვს</w:t>
      </w:r>
      <w:r w:rsidRPr="00424293">
        <w:rPr>
          <w:rFonts w:ascii="AcadNusx" w:hAnsi="AcadNusx"/>
          <w:noProof/>
          <w:sz w:val="24"/>
          <w:szCs w:val="24"/>
        </w:rPr>
        <w:t xml:space="preserve"> </w:t>
      </w:r>
      <w:r w:rsidRPr="00424293">
        <w:rPr>
          <w:rFonts w:ascii="Sylfaen" w:hAnsi="Sylfaen" w:cs="Sylfaen"/>
          <w:noProof/>
          <w:sz w:val="24"/>
          <w:szCs w:val="24"/>
        </w:rPr>
        <w:t>შეადარებენ</w:t>
      </w:r>
      <w:r w:rsidRPr="00424293">
        <w:rPr>
          <w:rFonts w:ascii="AcadNusx" w:hAnsi="AcadNusx"/>
          <w:noProof/>
          <w:sz w:val="24"/>
          <w:szCs w:val="24"/>
        </w:rPr>
        <w:t xml:space="preserve"> </w:t>
      </w:r>
      <w:r w:rsidRPr="00424293">
        <w:rPr>
          <w:rFonts w:ascii="Sylfaen" w:hAnsi="Sylfaen" w:cs="Sylfaen"/>
          <w:noProof/>
          <w:sz w:val="24"/>
          <w:szCs w:val="24"/>
        </w:rPr>
        <w:t>საკვლევ</w:t>
      </w:r>
      <w:r w:rsidRPr="00424293">
        <w:rPr>
          <w:rFonts w:ascii="AcadNusx" w:hAnsi="AcadNusx"/>
          <w:noProof/>
          <w:sz w:val="24"/>
          <w:szCs w:val="24"/>
        </w:rPr>
        <w:t xml:space="preserve"> </w:t>
      </w:r>
      <w:r w:rsidRPr="00424293">
        <w:rPr>
          <w:rFonts w:ascii="Sylfaen" w:hAnsi="Sylfaen" w:cs="Sylfaen"/>
          <w:noProof/>
          <w:sz w:val="24"/>
          <w:szCs w:val="24"/>
        </w:rPr>
        <w:t>მასაში</w:t>
      </w:r>
      <w:r w:rsidRPr="00424293">
        <w:rPr>
          <w:rFonts w:ascii="AcadNusx" w:hAnsi="AcadNusx"/>
          <w:noProof/>
          <w:sz w:val="24"/>
          <w:szCs w:val="24"/>
        </w:rPr>
        <w:t xml:space="preserve"> </w:t>
      </w:r>
      <w:r w:rsidRPr="00424293">
        <w:rPr>
          <w:rFonts w:ascii="Sylfaen" w:hAnsi="Sylfaen" w:cs="Sylfaen"/>
          <w:noProof/>
          <w:sz w:val="24"/>
          <w:szCs w:val="24"/>
        </w:rPr>
        <w:t>არსებულ</w:t>
      </w:r>
      <w:r w:rsidRPr="00424293">
        <w:rPr>
          <w:rFonts w:ascii="AcadNusx" w:hAnsi="AcadNusx"/>
          <w:noProof/>
          <w:sz w:val="24"/>
          <w:szCs w:val="24"/>
        </w:rPr>
        <w:t xml:space="preserve"> </w:t>
      </w:r>
      <w:r w:rsidRPr="00424293">
        <w:rPr>
          <w:rFonts w:ascii="Sylfaen" w:hAnsi="Sylfaen" w:cs="Sylfaen"/>
          <w:noProof/>
          <w:sz w:val="24"/>
          <w:szCs w:val="24"/>
        </w:rPr>
        <w:t>თანაფარდობას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განსაზღვრავენ</w:t>
      </w:r>
      <w:r w:rsidRPr="00424293">
        <w:rPr>
          <w:rFonts w:ascii="AcadNusx" w:hAnsi="AcadNusx"/>
          <w:noProof/>
          <w:sz w:val="24"/>
          <w:szCs w:val="24"/>
        </w:rPr>
        <w:t xml:space="preserve"> </w:t>
      </w:r>
      <w:r w:rsidRPr="00424293">
        <w:rPr>
          <w:rFonts w:ascii="Sylfaen" w:hAnsi="Sylfaen" w:cs="Sylfaen"/>
          <w:noProof/>
          <w:sz w:val="24"/>
          <w:szCs w:val="24"/>
        </w:rPr>
        <w:t>მის</w:t>
      </w:r>
      <w:r w:rsidRPr="00424293">
        <w:rPr>
          <w:rFonts w:ascii="AcadNusx" w:hAnsi="AcadNusx"/>
          <w:noProof/>
          <w:sz w:val="24"/>
          <w:szCs w:val="24"/>
        </w:rPr>
        <w:t xml:space="preserve"> </w:t>
      </w:r>
      <w:r w:rsidRPr="00424293">
        <w:rPr>
          <w:rFonts w:ascii="Sylfaen" w:hAnsi="Sylfaen" w:cs="Sylfaen"/>
          <w:noProof/>
          <w:sz w:val="24"/>
          <w:szCs w:val="24"/>
        </w:rPr>
        <w:t>ასაკს</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გზით</w:t>
      </w:r>
      <w:r w:rsidRPr="00424293">
        <w:rPr>
          <w:rFonts w:ascii="AcadNusx" w:hAnsi="AcadNusx"/>
          <w:noProof/>
          <w:sz w:val="24"/>
          <w:szCs w:val="24"/>
        </w:rPr>
        <w:t xml:space="preserve"> </w:t>
      </w:r>
      <w:r w:rsidRPr="00424293">
        <w:rPr>
          <w:rFonts w:ascii="Sylfaen" w:hAnsi="Sylfaen" w:cs="Sylfaen"/>
          <w:noProof/>
          <w:sz w:val="24"/>
          <w:szCs w:val="24"/>
        </w:rPr>
        <w:t>ხერხდება</w:t>
      </w:r>
      <w:r w:rsidRPr="00424293">
        <w:rPr>
          <w:rFonts w:ascii="AcadNusx" w:hAnsi="AcadNusx"/>
          <w:noProof/>
          <w:sz w:val="24"/>
          <w:szCs w:val="24"/>
        </w:rPr>
        <w:t xml:space="preserve"> </w:t>
      </w:r>
      <w:r w:rsidRPr="00424293">
        <w:rPr>
          <w:rFonts w:ascii="Sylfaen" w:hAnsi="Sylfaen" w:cs="Sylfaen"/>
          <w:noProof/>
          <w:sz w:val="24"/>
          <w:szCs w:val="24"/>
        </w:rPr>
        <w:t>რამდენიმე</w:t>
      </w:r>
      <w:r w:rsidRPr="00424293">
        <w:rPr>
          <w:rFonts w:ascii="AcadNusx" w:hAnsi="AcadNusx"/>
          <w:noProof/>
          <w:sz w:val="24"/>
          <w:szCs w:val="24"/>
        </w:rPr>
        <w:t xml:space="preserve"> </w:t>
      </w:r>
      <w:r w:rsidRPr="00424293">
        <w:rPr>
          <w:rFonts w:ascii="Sylfaen" w:hAnsi="Sylfaen" w:cs="Sylfaen"/>
          <w:noProof/>
          <w:sz w:val="24"/>
          <w:szCs w:val="24"/>
        </w:rPr>
        <w:t>ათასი</w:t>
      </w:r>
      <w:r w:rsidRPr="00424293">
        <w:rPr>
          <w:rFonts w:ascii="AcadNusx" w:hAnsi="AcadNusx"/>
          <w:noProof/>
          <w:sz w:val="24"/>
          <w:szCs w:val="24"/>
        </w:rPr>
        <w:t xml:space="preserve"> </w:t>
      </w:r>
      <w:r w:rsidRPr="00424293">
        <w:rPr>
          <w:rFonts w:ascii="Sylfaen" w:hAnsi="Sylfaen" w:cs="Sylfaen"/>
          <w:noProof/>
          <w:sz w:val="24"/>
          <w:szCs w:val="24"/>
        </w:rPr>
        <w:t>წლის</w:t>
      </w:r>
      <w:r w:rsidRPr="00424293">
        <w:rPr>
          <w:rFonts w:ascii="AcadNusx" w:hAnsi="AcadNusx"/>
          <w:noProof/>
          <w:sz w:val="24"/>
          <w:szCs w:val="24"/>
        </w:rPr>
        <w:t xml:space="preserve"> </w:t>
      </w:r>
      <w:r w:rsidRPr="00424293">
        <w:rPr>
          <w:rFonts w:ascii="Sylfaen" w:hAnsi="Sylfaen" w:cs="Sylfaen"/>
          <w:noProof/>
          <w:sz w:val="24"/>
          <w:szCs w:val="24"/>
        </w:rPr>
        <w:t>ნამარხის</w:t>
      </w:r>
      <w:r w:rsidRPr="00424293">
        <w:rPr>
          <w:rFonts w:ascii="AcadNusx" w:hAnsi="AcadNusx"/>
          <w:noProof/>
          <w:sz w:val="24"/>
          <w:szCs w:val="24"/>
        </w:rPr>
        <w:t xml:space="preserve"> </w:t>
      </w:r>
      <w:r w:rsidRPr="00424293">
        <w:rPr>
          <w:rFonts w:ascii="Sylfaen" w:hAnsi="Sylfaen" w:cs="Sylfaen"/>
          <w:noProof/>
          <w:sz w:val="24"/>
          <w:szCs w:val="24"/>
        </w:rPr>
        <w:t>ასაკის</w:t>
      </w:r>
      <w:r w:rsidRPr="00424293">
        <w:rPr>
          <w:rFonts w:ascii="AcadNusx" w:hAnsi="AcadNusx"/>
          <w:noProof/>
          <w:sz w:val="24"/>
          <w:szCs w:val="24"/>
        </w:rPr>
        <w:t xml:space="preserve"> </w:t>
      </w:r>
      <w:r w:rsidRPr="00424293">
        <w:rPr>
          <w:rFonts w:ascii="Sylfaen" w:hAnsi="Sylfaen" w:cs="Sylfaen"/>
          <w:noProof/>
          <w:sz w:val="24"/>
          <w:szCs w:val="24"/>
        </w:rPr>
        <w:t>დადგენა</w:t>
      </w:r>
      <w:r w:rsidRPr="00424293">
        <w:rPr>
          <w:rFonts w:ascii="AcadNusx" w:hAnsi="AcadNusx"/>
          <w:noProof/>
          <w:sz w:val="24"/>
          <w:szCs w:val="24"/>
        </w:rPr>
        <w:t>. U</w:t>
      </w:r>
      <w:r w:rsidRPr="00424293">
        <w:rPr>
          <w:rFonts w:ascii="Sylfaen" w:hAnsi="Sylfaen" w:cs="Sylfaen"/>
          <w:noProof/>
          <w:sz w:val="24"/>
          <w:szCs w:val="24"/>
        </w:rPr>
        <w:t>უფრო</w:t>
      </w:r>
      <w:r w:rsidRPr="00424293">
        <w:rPr>
          <w:rFonts w:ascii="AcadNusx" w:hAnsi="AcadNusx"/>
          <w:noProof/>
          <w:sz w:val="24"/>
          <w:szCs w:val="24"/>
        </w:rPr>
        <w:t xml:space="preserve"> </w:t>
      </w:r>
      <w:r w:rsidRPr="00424293">
        <w:rPr>
          <w:rFonts w:ascii="Sylfaen" w:hAnsi="Sylfaen" w:cs="Sylfaen"/>
          <w:noProof/>
          <w:sz w:val="24"/>
          <w:szCs w:val="24"/>
        </w:rPr>
        <w:t>დიდი</w:t>
      </w:r>
      <w:r w:rsidRPr="00424293">
        <w:rPr>
          <w:rFonts w:ascii="AcadNusx" w:hAnsi="AcadNusx"/>
          <w:noProof/>
          <w:sz w:val="24"/>
          <w:szCs w:val="24"/>
        </w:rPr>
        <w:t xml:space="preserve"> </w:t>
      </w:r>
      <w:r w:rsidRPr="00424293">
        <w:rPr>
          <w:rFonts w:ascii="Sylfaen" w:hAnsi="Sylfaen" w:cs="Sylfaen"/>
          <w:noProof/>
          <w:sz w:val="24"/>
          <w:szCs w:val="24"/>
        </w:rPr>
        <w:t>ასაკის</w:t>
      </w:r>
      <w:r w:rsidRPr="00424293">
        <w:rPr>
          <w:rFonts w:ascii="AcadNusx" w:hAnsi="AcadNusx"/>
          <w:noProof/>
          <w:sz w:val="24"/>
          <w:szCs w:val="24"/>
        </w:rPr>
        <w:t xml:space="preserve"> </w:t>
      </w:r>
      <w:r w:rsidRPr="00424293">
        <w:rPr>
          <w:rFonts w:ascii="Sylfaen" w:hAnsi="Sylfaen" w:cs="Sylfaen"/>
          <w:noProof/>
          <w:sz w:val="24"/>
          <w:szCs w:val="24"/>
        </w:rPr>
        <w:t>დასადგენად</w:t>
      </w:r>
      <w:r w:rsidRPr="00424293">
        <w:rPr>
          <w:rFonts w:ascii="AcadNusx" w:hAnsi="AcadNusx"/>
          <w:noProof/>
          <w:sz w:val="24"/>
          <w:szCs w:val="24"/>
        </w:rPr>
        <w:t xml:space="preserve"> </w:t>
      </w:r>
      <w:r w:rsidRPr="00424293">
        <w:rPr>
          <w:rFonts w:ascii="Sylfaen" w:hAnsi="Sylfaen" w:cs="Sylfaen"/>
          <w:noProof/>
          <w:sz w:val="24"/>
          <w:szCs w:val="24"/>
        </w:rPr>
        <w:t>იყენებენ</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იზოტოპებს</w:t>
      </w:r>
      <w:r w:rsidRPr="00424293">
        <w:rPr>
          <w:rFonts w:ascii="AcadNusx" w:hAnsi="AcadNusx"/>
          <w:noProof/>
          <w:sz w:val="24"/>
          <w:szCs w:val="24"/>
        </w:rPr>
        <w:t xml:space="preserve">, </w:t>
      </w:r>
      <w:r w:rsidRPr="00424293">
        <w:rPr>
          <w:rFonts w:ascii="Sylfaen" w:hAnsi="Sylfaen" w:cs="Sylfaen"/>
          <w:noProof/>
          <w:sz w:val="24"/>
          <w:szCs w:val="24"/>
        </w:rPr>
        <w:t>რომელთა</w:t>
      </w:r>
      <w:r w:rsidRPr="00424293">
        <w:rPr>
          <w:rFonts w:ascii="AcadNusx" w:hAnsi="AcadNusx"/>
          <w:noProof/>
          <w:sz w:val="24"/>
          <w:szCs w:val="24"/>
        </w:rPr>
        <w:t xml:space="preserve"> </w:t>
      </w:r>
      <w:r w:rsidRPr="00424293">
        <w:rPr>
          <w:rFonts w:ascii="Sylfaen" w:hAnsi="Sylfaen" w:cs="Sylfaen"/>
          <w:noProof/>
          <w:sz w:val="24"/>
          <w:szCs w:val="24"/>
        </w:rPr>
        <w:t>საშუალებით</w:t>
      </w:r>
      <w:r w:rsidRPr="00424293">
        <w:rPr>
          <w:rFonts w:ascii="AcadNusx" w:hAnsi="AcadNusx"/>
          <w:noProof/>
          <w:sz w:val="24"/>
          <w:szCs w:val="24"/>
        </w:rPr>
        <w:t xml:space="preserve"> </w:t>
      </w:r>
      <w:r w:rsidRPr="00424293">
        <w:rPr>
          <w:rFonts w:ascii="Sylfaen" w:hAnsi="Sylfaen" w:cs="Sylfaen"/>
          <w:noProof/>
          <w:sz w:val="24"/>
          <w:szCs w:val="24"/>
        </w:rPr>
        <w:t>უკვე</w:t>
      </w:r>
      <w:r w:rsidRPr="00424293">
        <w:rPr>
          <w:rFonts w:ascii="AcadNusx" w:hAnsi="AcadNusx"/>
          <w:noProof/>
          <w:sz w:val="24"/>
          <w:szCs w:val="24"/>
        </w:rPr>
        <w:t xml:space="preserve"> </w:t>
      </w:r>
      <w:r w:rsidRPr="00424293">
        <w:rPr>
          <w:rFonts w:ascii="Sylfaen" w:hAnsi="Sylfaen" w:cs="Sylfaen"/>
          <w:noProof/>
          <w:sz w:val="24"/>
          <w:szCs w:val="24"/>
        </w:rPr>
        <w:t>ხერხდება</w:t>
      </w:r>
      <w:r w:rsidRPr="00424293">
        <w:rPr>
          <w:rFonts w:ascii="AcadNusx" w:hAnsi="AcadNusx"/>
          <w:noProof/>
          <w:sz w:val="24"/>
          <w:szCs w:val="24"/>
        </w:rPr>
        <w:t xml:space="preserve"> </w:t>
      </w:r>
      <w:r w:rsidRPr="00424293">
        <w:rPr>
          <w:rFonts w:ascii="Sylfaen" w:hAnsi="Sylfaen" w:cs="Sylfaen"/>
          <w:noProof/>
          <w:sz w:val="24"/>
          <w:szCs w:val="24"/>
        </w:rPr>
        <w:t>რამდენიმე</w:t>
      </w:r>
      <w:r w:rsidRPr="00424293">
        <w:rPr>
          <w:rFonts w:ascii="AcadNusx" w:hAnsi="AcadNusx"/>
          <w:noProof/>
          <w:sz w:val="24"/>
          <w:szCs w:val="24"/>
        </w:rPr>
        <w:t xml:space="preserve"> </w:t>
      </w:r>
      <w:r w:rsidRPr="00424293">
        <w:rPr>
          <w:rFonts w:ascii="Sylfaen" w:hAnsi="Sylfaen" w:cs="Sylfaen"/>
          <w:noProof/>
          <w:sz w:val="24"/>
          <w:szCs w:val="24"/>
        </w:rPr>
        <w:t>მილიონი</w:t>
      </w:r>
      <w:r w:rsidRPr="00424293">
        <w:rPr>
          <w:rFonts w:ascii="AcadNusx" w:hAnsi="AcadNusx"/>
          <w:noProof/>
          <w:sz w:val="24"/>
          <w:szCs w:val="24"/>
        </w:rPr>
        <w:t xml:space="preserve"> </w:t>
      </w:r>
      <w:r w:rsidRPr="00424293">
        <w:rPr>
          <w:rFonts w:ascii="Sylfaen" w:hAnsi="Sylfaen" w:cs="Sylfaen"/>
          <w:noProof/>
          <w:sz w:val="24"/>
          <w:szCs w:val="24"/>
        </w:rPr>
        <w:t>ან</w:t>
      </w:r>
      <w:r w:rsidRPr="00424293">
        <w:rPr>
          <w:rFonts w:ascii="AcadNusx" w:hAnsi="AcadNusx"/>
          <w:noProof/>
          <w:sz w:val="24"/>
          <w:szCs w:val="24"/>
        </w:rPr>
        <w:t xml:space="preserve"> </w:t>
      </w:r>
      <w:r w:rsidRPr="00424293">
        <w:rPr>
          <w:rFonts w:ascii="Sylfaen" w:hAnsi="Sylfaen" w:cs="Sylfaen"/>
          <w:noProof/>
          <w:sz w:val="24"/>
          <w:szCs w:val="24"/>
        </w:rPr>
        <w:t>მილიარდი</w:t>
      </w:r>
      <w:r w:rsidRPr="00424293">
        <w:rPr>
          <w:rFonts w:ascii="AcadNusx" w:hAnsi="AcadNusx"/>
          <w:noProof/>
          <w:sz w:val="24"/>
          <w:szCs w:val="24"/>
        </w:rPr>
        <w:t xml:space="preserve"> </w:t>
      </w:r>
      <w:r w:rsidRPr="00424293">
        <w:rPr>
          <w:rFonts w:ascii="Sylfaen" w:hAnsi="Sylfaen" w:cs="Sylfaen"/>
          <w:noProof/>
          <w:sz w:val="24"/>
          <w:szCs w:val="24"/>
        </w:rPr>
        <w:t>წლების</w:t>
      </w:r>
      <w:r w:rsidRPr="00424293">
        <w:rPr>
          <w:rFonts w:ascii="AcadNusx" w:hAnsi="AcadNusx"/>
          <w:noProof/>
          <w:sz w:val="24"/>
          <w:szCs w:val="24"/>
        </w:rPr>
        <w:t xml:space="preserve"> </w:t>
      </w:r>
      <w:r w:rsidRPr="00424293">
        <w:rPr>
          <w:rFonts w:ascii="Sylfaen" w:hAnsi="Sylfaen" w:cs="Sylfaen"/>
          <w:noProof/>
          <w:sz w:val="24"/>
          <w:szCs w:val="24"/>
        </w:rPr>
        <w:t>დიაპაზონში</w:t>
      </w:r>
      <w:r w:rsidRPr="00424293">
        <w:rPr>
          <w:rFonts w:ascii="AcadNusx" w:hAnsi="AcadNusx"/>
          <w:noProof/>
          <w:sz w:val="24"/>
          <w:szCs w:val="24"/>
        </w:rPr>
        <w:t xml:space="preserve"> </w:t>
      </w:r>
      <w:r w:rsidRPr="00424293">
        <w:rPr>
          <w:rFonts w:ascii="Sylfaen" w:hAnsi="Sylfaen" w:cs="Sylfaen"/>
          <w:noProof/>
          <w:sz w:val="24"/>
          <w:szCs w:val="24"/>
        </w:rPr>
        <w:t>მუშაობა</w:t>
      </w:r>
      <w:r w:rsidRPr="00424293">
        <w:rPr>
          <w:rFonts w:ascii="AcadNusx" w:hAnsi="AcadNusx"/>
          <w:noProof/>
          <w:sz w:val="24"/>
          <w:szCs w:val="24"/>
        </w:rPr>
        <w:t xml:space="preserve">.A </w:t>
      </w:r>
    </w:p>
    <w:p w:rsidR="00C81B67" w:rsidRPr="00424293" w:rsidRDefault="00C81B67" w:rsidP="00C81B67">
      <w:pPr>
        <w:rPr>
          <w:noProof/>
          <w:sz w:val="24"/>
          <w:szCs w:val="24"/>
        </w:rPr>
      </w:pPr>
    </w:p>
    <w:p w:rsidR="00C81B67" w:rsidRPr="00424293" w:rsidRDefault="00C81B67" w:rsidP="00C81B67">
      <w:pPr>
        <w:jc w:val="both"/>
        <w:rPr>
          <w:noProof/>
          <w:sz w:val="24"/>
          <w:szCs w:val="24"/>
        </w:rPr>
      </w:pPr>
    </w:p>
    <w:p w:rsidR="00C81B67" w:rsidRPr="00424293" w:rsidRDefault="00C81B67" w:rsidP="00C81B67">
      <w:pPr>
        <w:pStyle w:val="Subtitle"/>
        <w:spacing w:line="480" w:lineRule="auto"/>
        <w:ind w:firstLine="0"/>
        <w:rPr>
          <w:rFonts w:ascii="AcadNusx" w:hAnsi="AcadNusx"/>
          <w:b/>
          <w:i/>
          <w:noProof/>
          <w:sz w:val="24"/>
          <w:lang w:val="en-US"/>
        </w:rPr>
      </w:pPr>
      <w:r w:rsidRPr="00424293">
        <w:rPr>
          <w:rFonts w:ascii="Calibri" w:hAnsi="Calibri"/>
          <w:b/>
          <w:noProof/>
          <w:sz w:val="24"/>
          <w:lang w:val="en-US" w:eastAsia="en-US"/>
        </w:rPr>
        <w:t xml:space="preserve">  </w:t>
      </w:r>
      <w:r w:rsidRPr="00424293">
        <w:rPr>
          <w:rFonts w:ascii="AcadNusx" w:hAnsi="AcadNusx"/>
          <w:b/>
          <w:i/>
          <w:noProof/>
          <w:sz w:val="24"/>
          <w:lang w:val="en-US"/>
        </w:rPr>
        <w:t xml:space="preserve">§ </w:t>
      </w:r>
      <w:r w:rsidRPr="00424293">
        <w:rPr>
          <w:rFonts w:ascii="Calibri" w:hAnsi="Calibri"/>
          <w:b/>
          <w:noProof/>
          <w:sz w:val="24"/>
          <w:lang w:val="en-US" w:eastAsia="en-US"/>
        </w:rPr>
        <w:t>7</w:t>
      </w:r>
      <w:r w:rsidRPr="00424293">
        <w:rPr>
          <w:rFonts w:ascii="Calibri" w:hAnsi="Calibri"/>
          <w:noProof/>
          <w:sz w:val="24"/>
          <w:lang w:val="en-US" w:eastAsia="en-US"/>
        </w:rPr>
        <w:t xml:space="preserve">. </w:t>
      </w:r>
      <w:r w:rsidRPr="00424293">
        <w:rPr>
          <w:rFonts w:ascii="Sylfaen" w:hAnsi="Sylfaen" w:cs="Sylfaen"/>
          <w:b/>
          <w:i/>
          <w:noProof/>
          <w:sz w:val="24"/>
          <w:lang w:val="en-US"/>
        </w:rPr>
        <w:t>რადიაციის</w:t>
      </w:r>
      <w:r w:rsidRPr="00424293">
        <w:rPr>
          <w:rFonts w:ascii="AcadNusx" w:hAnsi="AcadNusx"/>
          <w:b/>
          <w:i/>
          <w:noProof/>
          <w:sz w:val="24"/>
          <w:lang w:val="en-US"/>
        </w:rPr>
        <w:t xml:space="preserve"> </w:t>
      </w:r>
      <w:r w:rsidRPr="00424293">
        <w:rPr>
          <w:rFonts w:ascii="Sylfaen" w:hAnsi="Sylfaen" w:cs="Sylfaen"/>
          <w:b/>
          <w:i/>
          <w:noProof/>
          <w:sz w:val="24"/>
          <w:lang w:val="en-US"/>
        </w:rPr>
        <w:t>სახეები</w:t>
      </w:r>
      <w:r w:rsidRPr="00424293">
        <w:rPr>
          <w:rFonts w:ascii="AcadNusx" w:hAnsi="AcadNusx"/>
          <w:b/>
          <w:i/>
          <w:noProof/>
          <w:sz w:val="24"/>
          <w:lang w:val="en-US"/>
        </w:rPr>
        <w:t xml:space="preserve">. </w:t>
      </w:r>
      <w:r w:rsidRPr="00424293">
        <w:rPr>
          <w:rFonts w:ascii="Sylfaen" w:hAnsi="Sylfaen" w:cs="Sylfaen"/>
          <w:b/>
          <w:i/>
          <w:noProof/>
          <w:sz w:val="24"/>
          <w:lang w:val="en-US"/>
        </w:rPr>
        <w:t>რადიაციის</w:t>
      </w:r>
      <w:r w:rsidRPr="00424293">
        <w:rPr>
          <w:rFonts w:ascii="AcadNusx" w:hAnsi="AcadNusx"/>
          <w:b/>
          <w:i/>
          <w:noProof/>
          <w:sz w:val="24"/>
          <w:lang w:val="en-US"/>
        </w:rPr>
        <w:t xml:space="preserve"> </w:t>
      </w:r>
      <w:r w:rsidRPr="00424293">
        <w:rPr>
          <w:rFonts w:ascii="Sylfaen" w:hAnsi="Sylfaen" w:cs="Sylfaen"/>
          <w:b/>
          <w:i/>
          <w:noProof/>
          <w:sz w:val="24"/>
          <w:lang w:val="en-US"/>
        </w:rPr>
        <w:t>ენერგიის</w:t>
      </w:r>
      <w:r w:rsidRPr="00424293">
        <w:rPr>
          <w:rFonts w:ascii="AcadNusx" w:hAnsi="AcadNusx"/>
          <w:b/>
          <w:i/>
          <w:noProof/>
          <w:sz w:val="24"/>
          <w:lang w:val="en-US"/>
        </w:rPr>
        <w:t xml:space="preserve"> </w:t>
      </w:r>
      <w:r w:rsidRPr="00424293">
        <w:rPr>
          <w:rFonts w:ascii="Sylfaen" w:hAnsi="Sylfaen" w:cs="Sylfaen"/>
          <w:b/>
          <w:i/>
          <w:noProof/>
          <w:sz w:val="24"/>
          <w:lang w:val="en-US"/>
        </w:rPr>
        <w:t>გადაცემა</w:t>
      </w:r>
      <w:r w:rsidRPr="00424293">
        <w:rPr>
          <w:rFonts w:ascii="AcadNusx" w:hAnsi="AcadNusx"/>
          <w:b/>
          <w:i/>
          <w:noProof/>
          <w:sz w:val="24"/>
          <w:lang w:val="en-US"/>
        </w:rPr>
        <w:t xml:space="preserve"> </w:t>
      </w:r>
      <w:r w:rsidRPr="00424293">
        <w:rPr>
          <w:rFonts w:ascii="Sylfaen" w:hAnsi="Sylfaen" w:cs="Sylfaen"/>
          <w:b/>
          <w:i/>
          <w:noProof/>
          <w:sz w:val="24"/>
          <w:lang w:val="en-US"/>
        </w:rPr>
        <w:t>ნივთიერებაზე</w:t>
      </w:r>
    </w:p>
    <w:p w:rsidR="00C81B67" w:rsidRPr="00424293" w:rsidRDefault="00C81B67" w:rsidP="00C81B67">
      <w:pPr>
        <w:spacing w:after="0" w:line="360" w:lineRule="auto"/>
        <w:ind w:firstLine="708"/>
        <w:jc w:val="both"/>
        <w:rPr>
          <w:rFonts w:ascii="AcadNusx" w:hAnsi="AcadNusx"/>
          <w:b/>
          <w:noProof/>
          <w:sz w:val="24"/>
          <w:szCs w:val="24"/>
        </w:rPr>
      </w:pPr>
      <w:r w:rsidRPr="00424293">
        <w:rPr>
          <w:rFonts w:ascii="Sylfaen" w:hAnsi="Sylfaen" w:cs="Sylfaen"/>
          <w:noProof/>
          <w:sz w:val="24"/>
          <w:szCs w:val="24"/>
        </w:rPr>
        <w:t>რადიაცია</w:t>
      </w:r>
      <w:r w:rsidRPr="00424293">
        <w:rPr>
          <w:rFonts w:ascii="AcadNusx" w:hAnsi="AcadNusx"/>
          <w:noProof/>
          <w:sz w:val="24"/>
          <w:szCs w:val="24"/>
        </w:rPr>
        <w:t xml:space="preserve"> </w:t>
      </w:r>
      <w:r w:rsidRPr="00424293">
        <w:rPr>
          <w:rFonts w:ascii="Sylfaen" w:hAnsi="Sylfaen" w:cs="Sylfaen"/>
          <w:noProof/>
          <w:sz w:val="24"/>
          <w:szCs w:val="24"/>
        </w:rPr>
        <w:t>ორგვარია</w:t>
      </w:r>
      <w:r w:rsidRPr="00424293">
        <w:rPr>
          <w:rFonts w:ascii="AcadNusx" w:hAnsi="AcadNusx"/>
          <w:noProof/>
          <w:sz w:val="24"/>
          <w:szCs w:val="24"/>
        </w:rPr>
        <w:t xml:space="preserve">: </w:t>
      </w:r>
      <w:r w:rsidRPr="00424293">
        <w:rPr>
          <w:rFonts w:ascii="Sylfaen" w:hAnsi="Sylfaen" w:cs="Sylfaen"/>
          <w:b/>
          <w:noProof/>
          <w:sz w:val="24"/>
          <w:szCs w:val="24"/>
        </w:rPr>
        <w:t>კორპუსკულური</w:t>
      </w:r>
      <w:r w:rsidRPr="00424293">
        <w:rPr>
          <w:rFonts w:ascii="AcadNusx" w:hAnsi="AcadNusx"/>
          <w:b/>
          <w:noProof/>
          <w:sz w:val="24"/>
          <w:szCs w:val="24"/>
        </w:rPr>
        <w:t xml:space="preserve"> </w:t>
      </w:r>
      <w:r w:rsidRPr="00424293">
        <w:rPr>
          <w:rFonts w:ascii="Sylfaen" w:hAnsi="Sylfaen" w:cs="Sylfaen"/>
          <w:b/>
          <w:noProof/>
          <w:sz w:val="24"/>
          <w:szCs w:val="24"/>
        </w:rPr>
        <w:t>გამოსხივება</w:t>
      </w:r>
      <w:r w:rsidRPr="00424293">
        <w:rPr>
          <w:rFonts w:ascii="AcadNusx" w:hAnsi="AcadNusx"/>
          <w:noProof/>
          <w:sz w:val="24"/>
          <w:szCs w:val="24"/>
        </w:rPr>
        <w:t xml:space="preserve"> _ </w:t>
      </w:r>
      <w:r w:rsidRPr="00424293">
        <w:rPr>
          <w:rFonts w:ascii="Sylfaen" w:hAnsi="Sylfaen" w:cs="Sylfaen"/>
          <w:noProof/>
          <w:sz w:val="24"/>
          <w:szCs w:val="24"/>
        </w:rPr>
        <w:t>იგი</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ნაწილაკებისგან</w:t>
      </w:r>
      <w:r w:rsidRPr="00424293">
        <w:rPr>
          <w:rFonts w:ascii="AcadNusx" w:hAnsi="AcadNusx"/>
          <w:noProof/>
          <w:sz w:val="24"/>
          <w:szCs w:val="24"/>
        </w:rPr>
        <w:t xml:space="preserve">, </w:t>
      </w:r>
      <w:r w:rsidRPr="00424293">
        <w:rPr>
          <w:rFonts w:ascii="Sylfaen" w:hAnsi="Sylfaen" w:cs="Sylfaen"/>
          <w:noProof/>
          <w:sz w:val="24"/>
          <w:szCs w:val="24"/>
        </w:rPr>
        <w:t>რომელთა</w:t>
      </w:r>
      <w:r w:rsidRPr="00424293">
        <w:rPr>
          <w:rFonts w:ascii="AcadNusx" w:hAnsi="AcadNusx"/>
          <w:noProof/>
          <w:sz w:val="24"/>
          <w:szCs w:val="24"/>
        </w:rPr>
        <w:t xml:space="preserve"> </w:t>
      </w:r>
      <w:r w:rsidRPr="00424293">
        <w:rPr>
          <w:rFonts w:ascii="Sylfaen" w:hAnsi="Sylfaen" w:cs="Sylfaen"/>
          <w:noProof/>
          <w:sz w:val="24"/>
          <w:szCs w:val="24"/>
        </w:rPr>
        <w:t>მასა</w:t>
      </w:r>
      <w:r w:rsidRPr="00424293">
        <w:rPr>
          <w:rFonts w:ascii="AcadNusx" w:hAnsi="AcadNusx"/>
          <w:noProof/>
          <w:sz w:val="24"/>
          <w:szCs w:val="24"/>
        </w:rPr>
        <w:t xml:space="preserve"> </w:t>
      </w:r>
      <w:r w:rsidRPr="00424293">
        <w:rPr>
          <w:rFonts w:ascii="Sylfaen" w:hAnsi="Sylfaen" w:cs="Sylfaen"/>
          <w:noProof/>
          <w:sz w:val="24"/>
          <w:szCs w:val="24"/>
        </w:rPr>
        <w:t>განსხვავებულია</w:t>
      </w:r>
      <w:r w:rsidRPr="00424293">
        <w:rPr>
          <w:rFonts w:ascii="AcadNusx" w:hAnsi="AcadNusx"/>
          <w:noProof/>
          <w:sz w:val="24"/>
          <w:szCs w:val="24"/>
        </w:rPr>
        <w:t xml:space="preserve"> </w:t>
      </w:r>
      <w:r w:rsidRPr="00424293">
        <w:rPr>
          <w:rFonts w:ascii="Sylfaen" w:hAnsi="Sylfaen" w:cs="Sylfaen"/>
          <w:noProof/>
          <w:sz w:val="24"/>
          <w:szCs w:val="24"/>
        </w:rPr>
        <w:t>ნულისგან</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b/>
          <w:noProof/>
          <w:sz w:val="24"/>
          <w:szCs w:val="24"/>
        </w:rPr>
        <w:t>ელექტრომაგნიტური</w:t>
      </w:r>
      <w:r w:rsidRPr="00424293">
        <w:rPr>
          <w:rFonts w:ascii="AcadNusx" w:hAnsi="AcadNusx"/>
          <w:b/>
          <w:noProof/>
          <w:sz w:val="24"/>
          <w:szCs w:val="24"/>
        </w:rPr>
        <w:t xml:space="preserve"> </w:t>
      </w:r>
      <w:r w:rsidRPr="00424293">
        <w:rPr>
          <w:rFonts w:ascii="Sylfaen" w:hAnsi="Sylfaen" w:cs="Sylfaen"/>
          <w:b/>
          <w:noProof/>
          <w:sz w:val="24"/>
          <w:szCs w:val="24"/>
        </w:rPr>
        <w:t>ანუ</w:t>
      </w:r>
      <w:r w:rsidRPr="00424293">
        <w:rPr>
          <w:rFonts w:ascii="AcadNusx" w:hAnsi="AcadNusx"/>
          <w:b/>
          <w:noProof/>
          <w:sz w:val="24"/>
          <w:szCs w:val="24"/>
        </w:rPr>
        <w:t xml:space="preserve"> </w:t>
      </w:r>
      <w:r w:rsidRPr="00424293">
        <w:rPr>
          <w:rFonts w:ascii="Sylfaen" w:hAnsi="Sylfaen" w:cs="Sylfaen"/>
          <w:b/>
          <w:noProof/>
          <w:sz w:val="24"/>
          <w:szCs w:val="24"/>
        </w:rPr>
        <w:t>ტალღური</w:t>
      </w:r>
      <w:r w:rsidRPr="00424293">
        <w:rPr>
          <w:rFonts w:ascii="AcadNusx" w:hAnsi="AcadNusx"/>
          <w:b/>
          <w:noProof/>
          <w:sz w:val="24"/>
          <w:szCs w:val="24"/>
        </w:rPr>
        <w:t xml:space="preserve"> </w:t>
      </w:r>
      <w:r w:rsidRPr="00424293">
        <w:rPr>
          <w:rFonts w:ascii="Sylfaen" w:hAnsi="Sylfaen" w:cs="Sylfaen"/>
          <w:b/>
          <w:noProof/>
          <w:sz w:val="24"/>
          <w:szCs w:val="24"/>
        </w:rPr>
        <w:t>გამოსხივება</w:t>
      </w:r>
      <w:r w:rsidRPr="00424293">
        <w:rPr>
          <w:rFonts w:ascii="AcadNusx" w:hAnsi="AcadNusx"/>
          <w:b/>
          <w:noProof/>
          <w:sz w:val="24"/>
          <w:szCs w:val="24"/>
        </w:rPr>
        <w:t>.</w:t>
      </w:r>
    </w:p>
    <w:p w:rsidR="00C81B67" w:rsidRPr="00424293" w:rsidRDefault="00C81B67" w:rsidP="00C81B67">
      <w:pPr>
        <w:spacing w:after="0" w:line="360" w:lineRule="auto"/>
        <w:ind w:firstLine="708"/>
        <w:jc w:val="both"/>
        <w:rPr>
          <w:rFonts w:ascii="AcadNusx" w:hAnsi="AcadNusx"/>
          <w:noProof/>
          <w:sz w:val="24"/>
          <w:szCs w:val="24"/>
        </w:rPr>
      </w:pPr>
      <w:r w:rsidRPr="00424293">
        <w:rPr>
          <w:rFonts w:ascii="Sylfaen" w:hAnsi="Sylfaen" w:cs="Sylfaen"/>
          <w:noProof/>
          <w:sz w:val="24"/>
          <w:szCs w:val="24"/>
        </w:rPr>
        <w:t>განვიხილოთ</w:t>
      </w:r>
      <w:r w:rsidRPr="00424293">
        <w:rPr>
          <w:rFonts w:ascii="AcadNusx" w:hAnsi="AcadNusx"/>
          <w:noProof/>
          <w:sz w:val="24"/>
          <w:szCs w:val="24"/>
        </w:rPr>
        <w:t xml:space="preserve"> </w:t>
      </w:r>
      <w:r w:rsidRPr="00424293">
        <w:rPr>
          <w:rFonts w:ascii="Sylfaen" w:hAnsi="Sylfaen" w:cs="Sylfaen"/>
          <w:noProof/>
          <w:sz w:val="24"/>
          <w:szCs w:val="24"/>
        </w:rPr>
        <w:t>ორივე</w:t>
      </w:r>
      <w:r w:rsidRPr="00424293">
        <w:rPr>
          <w:rFonts w:ascii="AcadNusx" w:hAnsi="AcadNusx"/>
          <w:noProof/>
          <w:sz w:val="24"/>
          <w:szCs w:val="24"/>
        </w:rPr>
        <w:t xml:space="preserve"> </w:t>
      </w:r>
      <w:r w:rsidRPr="00424293">
        <w:rPr>
          <w:rFonts w:ascii="Sylfaen" w:hAnsi="Sylfaen" w:cs="Sylfaen"/>
          <w:noProof/>
          <w:sz w:val="24"/>
          <w:szCs w:val="24"/>
        </w:rPr>
        <w:t>მათგანი</w:t>
      </w:r>
      <w:r w:rsidRPr="00424293">
        <w:rPr>
          <w:rFonts w:ascii="AcadNusx" w:hAnsi="AcadNusx"/>
          <w:noProof/>
          <w:sz w:val="24"/>
          <w:szCs w:val="24"/>
        </w:rPr>
        <w:t>:</w:t>
      </w:r>
    </w:p>
    <w:p w:rsidR="00C81B67" w:rsidRPr="00424293" w:rsidRDefault="00C81B67" w:rsidP="00C81B67">
      <w:pPr>
        <w:pStyle w:val="ListParagraph"/>
        <w:numPr>
          <w:ilvl w:val="0"/>
          <w:numId w:val="39"/>
        </w:numPr>
        <w:spacing w:after="0" w:line="360" w:lineRule="auto"/>
        <w:jc w:val="both"/>
        <w:rPr>
          <w:rFonts w:ascii="AcadNusx" w:hAnsi="AcadNusx"/>
          <w:noProof/>
          <w:sz w:val="24"/>
          <w:szCs w:val="24"/>
        </w:rPr>
      </w:pPr>
      <w:r w:rsidRPr="00424293">
        <w:rPr>
          <w:rFonts w:ascii="Sylfaen" w:hAnsi="Sylfaen" w:cs="Sylfaen"/>
          <w:b/>
          <w:noProof/>
          <w:sz w:val="24"/>
          <w:szCs w:val="24"/>
        </w:rPr>
        <w:t>კორპუსკულური</w:t>
      </w:r>
      <w:r w:rsidRPr="00424293">
        <w:rPr>
          <w:rFonts w:ascii="AcadNusx" w:hAnsi="AcadNusx"/>
          <w:b/>
          <w:noProof/>
          <w:sz w:val="24"/>
          <w:szCs w:val="24"/>
        </w:rPr>
        <w:t xml:space="preserve"> </w:t>
      </w:r>
      <w:r w:rsidRPr="00424293">
        <w:rPr>
          <w:rFonts w:ascii="Sylfaen" w:hAnsi="Sylfaen" w:cs="Sylfaen"/>
          <w:b/>
          <w:noProof/>
          <w:sz w:val="24"/>
          <w:szCs w:val="24"/>
        </w:rPr>
        <w:t>გამოსხივება</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როგორც</w:t>
      </w:r>
      <w:r w:rsidRPr="00424293">
        <w:rPr>
          <w:rFonts w:ascii="AcadNusx" w:hAnsi="AcadNusx"/>
          <w:noProof/>
          <w:sz w:val="24"/>
          <w:szCs w:val="24"/>
        </w:rPr>
        <w:t xml:space="preserve"> </w:t>
      </w:r>
      <w:r w:rsidRPr="00424293">
        <w:rPr>
          <w:rFonts w:ascii="Sylfaen" w:hAnsi="Sylfaen" w:cs="Sylfaen"/>
          <w:noProof/>
          <w:sz w:val="24"/>
          <w:szCs w:val="24"/>
        </w:rPr>
        <w:t>დამუხტული</w:t>
      </w:r>
      <w:r w:rsidRPr="00424293">
        <w:rPr>
          <w:rFonts w:ascii="AcadNusx" w:hAnsi="AcadNusx"/>
          <w:noProof/>
          <w:sz w:val="24"/>
          <w:szCs w:val="24"/>
        </w:rPr>
        <w:t xml:space="preserve">, </w:t>
      </w:r>
      <w:r w:rsidRPr="00424293">
        <w:rPr>
          <w:rFonts w:ascii="Sylfaen" w:hAnsi="Sylfaen" w:cs="Sylfaen"/>
          <w:noProof/>
          <w:sz w:val="24"/>
          <w:szCs w:val="24"/>
        </w:rPr>
        <w:t>ასევე</w:t>
      </w:r>
      <w:r w:rsidRPr="00424293">
        <w:rPr>
          <w:rFonts w:ascii="AcadNusx" w:hAnsi="AcadNusx"/>
          <w:noProof/>
          <w:sz w:val="24"/>
          <w:szCs w:val="24"/>
        </w:rPr>
        <w:t xml:space="preserve"> </w:t>
      </w:r>
      <w:r w:rsidRPr="00424293">
        <w:rPr>
          <w:rFonts w:ascii="Sylfaen" w:hAnsi="Sylfaen" w:cs="Sylfaen"/>
          <w:noProof/>
          <w:sz w:val="24"/>
          <w:szCs w:val="24"/>
        </w:rPr>
        <w:t>ნეიტრალური</w:t>
      </w:r>
      <w:r w:rsidRPr="00424293">
        <w:rPr>
          <w:rFonts w:ascii="AcadNusx" w:hAnsi="AcadNusx"/>
          <w:noProof/>
          <w:sz w:val="24"/>
          <w:szCs w:val="24"/>
        </w:rPr>
        <w:t xml:space="preserve"> </w:t>
      </w:r>
      <w:r w:rsidRPr="00424293">
        <w:rPr>
          <w:rFonts w:ascii="Sylfaen" w:hAnsi="Sylfaen" w:cs="Sylfaen"/>
          <w:noProof/>
          <w:sz w:val="24"/>
          <w:szCs w:val="24"/>
        </w:rPr>
        <w:t>ნაწილაკებისგან</w:t>
      </w:r>
      <w:r w:rsidRPr="00424293">
        <w:rPr>
          <w:rFonts w:ascii="AcadNusx" w:hAnsi="AcadNusx"/>
          <w:noProof/>
          <w:sz w:val="24"/>
          <w:szCs w:val="24"/>
        </w:rPr>
        <w:t xml:space="preserve">. </w:t>
      </w:r>
      <w:r w:rsidRPr="00424293">
        <w:rPr>
          <w:rFonts w:ascii="Sylfaen" w:hAnsi="Sylfaen" w:cs="Sylfaen"/>
          <w:noProof/>
          <w:sz w:val="24"/>
          <w:szCs w:val="24"/>
        </w:rPr>
        <w:t>ესენია</w:t>
      </w:r>
      <w:r w:rsidRPr="00424293">
        <w:rPr>
          <w:rFonts w:ascii="AcadNusx" w:hAnsi="AcadNusx"/>
          <w:noProof/>
          <w:sz w:val="24"/>
          <w:szCs w:val="24"/>
        </w:rPr>
        <w:t xml:space="preserve">: </w:t>
      </w:r>
      <w:r w:rsidRPr="00424293">
        <w:rPr>
          <w:rFonts w:ascii="Times New Roman" w:hAnsi="Times New Roman"/>
          <w:noProof/>
          <w:sz w:val="24"/>
          <w:szCs w:val="24"/>
        </w:rPr>
        <w:t>α</w:t>
      </w:r>
      <w:r w:rsidRPr="00424293">
        <w:rPr>
          <w:rFonts w:ascii="AcadNusx" w:hAnsi="AcadNusx"/>
          <w:noProof/>
          <w:sz w:val="24"/>
          <w:szCs w:val="24"/>
        </w:rPr>
        <w:t xml:space="preserve">-, </w:t>
      </w:r>
      <w:r w:rsidRPr="00424293">
        <w:rPr>
          <w:rFonts w:ascii="Times New Roman" w:hAnsi="Times New Roman"/>
          <w:noProof/>
          <w:sz w:val="24"/>
          <w:szCs w:val="24"/>
        </w:rPr>
        <w:t>β</w:t>
      </w:r>
      <w:r w:rsidRPr="00424293">
        <w:rPr>
          <w:rFonts w:ascii="AcadNusx" w:hAnsi="AcadNusx"/>
          <w:noProof/>
          <w:sz w:val="24"/>
          <w:szCs w:val="24"/>
        </w:rPr>
        <w:t>-</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კოსმოსური</w:t>
      </w:r>
      <w:r w:rsidRPr="00424293">
        <w:rPr>
          <w:rFonts w:ascii="AcadNusx" w:hAnsi="AcadNusx"/>
          <w:noProof/>
          <w:sz w:val="24"/>
          <w:szCs w:val="24"/>
        </w:rPr>
        <w:t xml:space="preserve"> </w:t>
      </w:r>
      <w:r w:rsidRPr="00424293">
        <w:rPr>
          <w:rFonts w:ascii="Sylfaen" w:hAnsi="Sylfaen" w:cs="Sylfaen"/>
          <w:noProof/>
          <w:sz w:val="24"/>
          <w:szCs w:val="24"/>
        </w:rPr>
        <w:t>სხივები</w:t>
      </w:r>
      <w:r w:rsidRPr="00424293">
        <w:rPr>
          <w:rFonts w:ascii="AcadNusx" w:hAnsi="AcadNusx"/>
          <w:noProof/>
          <w:sz w:val="24"/>
          <w:szCs w:val="24"/>
        </w:rPr>
        <w:t xml:space="preserve">, </w:t>
      </w:r>
      <w:r w:rsidRPr="00424293">
        <w:rPr>
          <w:rFonts w:ascii="Sylfaen" w:hAnsi="Sylfaen" w:cs="Sylfaen"/>
          <w:noProof/>
          <w:sz w:val="24"/>
          <w:szCs w:val="24"/>
        </w:rPr>
        <w:t>ნეიტრონები</w:t>
      </w:r>
      <w:r w:rsidRPr="00424293">
        <w:rPr>
          <w:rFonts w:ascii="AcadNusx" w:hAnsi="AcadNusx"/>
          <w:noProof/>
          <w:sz w:val="24"/>
          <w:szCs w:val="24"/>
        </w:rPr>
        <w:t xml:space="preserve">, </w:t>
      </w:r>
      <w:r w:rsidRPr="00424293">
        <w:rPr>
          <w:rFonts w:ascii="Sylfaen" w:hAnsi="Sylfaen" w:cs="Sylfaen"/>
          <w:noProof/>
          <w:sz w:val="24"/>
          <w:szCs w:val="24"/>
        </w:rPr>
        <w:t>ატომთა</w:t>
      </w:r>
      <w:r w:rsidRPr="00424293">
        <w:rPr>
          <w:rFonts w:ascii="AcadNusx" w:hAnsi="AcadNusx"/>
          <w:noProof/>
          <w:sz w:val="24"/>
          <w:szCs w:val="24"/>
        </w:rPr>
        <w:t xml:space="preserve"> </w:t>
      </w:r>
      <w:r w:rsidRPr="00424293">
        <w:rPr>
          <w:rFonts w:ascii="Sylfaen" w:hAnsi="Sylfaen" w:cs="Sylfaen"/>
          <w:noProof/>
          <w:sz w:val="24"/>
          <w:szCs w:val="24"/>
        </w:rPr>
        <w:t>დაშლის</w:t>
      </w:r>
      <w:r w:rsidRPr="00424293">
        <w:rPr>
          <w:rFonts w:ascii="AcadNusx" w:hAnsi="AcadNusx"/>
          <w:noProof/>
          <w:sz w:val="24"/>
          <w:szCs w:val="24"/>
        </w:rPr>
        <w:t xml:space="preserve"> </w:t>
      </w:r>
      <w:r w:rsidRPr="00424293">
        <w:rPr>
          <w:rFonts w:ascii="Sylfaen" w:hAnsi="Sylfaen" w:cs="Sylfaen"/>
          <w:noProof/>
          <w:sz w:val="24"/>
          <w:szCs w:val="24"/>
        </w:rPr>
        <w:t>ელემენტები</w:t>
      </w:r>
      <w:r w:rsidRPr="00424293">
        <w:rPr>
          <w:rFonts w:ascii="AcadNusx" w:hAnsi="AcadNusx"/>
          <w:noProof/>
          <w:sz w:val="24"/>
          <w:szCs w:val="24"/>
        </w:rPr>
        <w:t xml:space="preserve">, </w:t>
      </w:r>
      <w:r w:rsidRPr="00424293">
        <w:rPr>
          <w:rFonts w:ascii="Sylfaen" w:hAnsi="Sylfaen" w:cs="Sylfaen"/>
          <w:noProof/>
          <w:sz w:val="24"/>
          <w:szCs w:val="24"/>
        </w:rPr>
        <w:t>პროტონები</w:t>
      </w:r>
      <w:r w:rsidRPr="00424293">
        <w:rPr>
          <w:rFonts w:ascii="AcadNusx" w:hAnsi="AcadNusx"/>
          <w:noProof/>
          <w:sz w:val="24"/>
          <w:szCs w:val="24"/>
        </w:rPr>
        <w:t xml:space="preserve">, </w:t>
      </w:r>
      <w:r w:rsidRPr="00424293">
        <w:rPr>
          <w:rFonts w:ascii="Sylfaen" w:hAnsi="Sylfaen" w:cs="Sylfaen"/>
          <w:noProof/>
          <w:sz w:val="24"/>
          <w:szCs w:val="24"/>
        </w:rPr>
        <w:t>იონები</w:t>
      </w:r>
      <w:r w:rsidRPr="00424293">
        <w:rPr>
          <w:rFonts w:ascii="AcadNusx" w:hAnsi="AcadNusx"/>
          <w:noProof/>
          <w:sz w:val="24"/>
          <w:szCs w:val="24"/>
        </w:rPr>
        <w:t>.</w:t>
      </w:r>
    </w:p>
    <w:p w:rsidR="00C81B67" w:rsidRPr="00424293" w:rsidRDefault="00C81B67" w:rsidP="00C81B67">
      <w:pPr>
        <w:pStyle w:val="ListParagraph"/>
        <w:numPr>
          <w:ilvl w:val="0"/>
          <w:numId w:val="40"/>
        </w:numPr>
        <w:spacing w:after="0" w:line="360" w:lineRule="auto"/>
        <w:ind w:left="1080"/>
        <w:jc w:val="both"/>
        <w:rPr>
          <w:rFonts w:ascii="AcadNusx" w:hAnsi="AcadNusx"/>
          <w:noProof/>
          <w:sz w:val="24"/>
          <w:szCs w:val="24"/>
          <w:u w:val="single"/>
        </w:rPr>
      </w:pPr>
      <w:r w:rsidRPr="00424293">
        <w:rPr>
          <w:rFonts w:ascii="Sylfaen" w:hAnsi="Sylfaen" w:cs="Sylfaen"/>
          <w:b/>
          <w:noProof/>
          <w:sz w:val="24"/>
          <w:szCs w:val="24"/>
        </w:rPr>
        <w:t>ალფა</w:t>
      </w:r>
      <w:r w:rsidRPr="00424293">
        <w:rPr>
          <w:rFonts w:ascii="AcadNusx" w:hAnsi="AcadNusx"/>
          <w:b/>
          <w:noProof/>
          <w:sz w:val="24"/>
          <w:szCs w:val="24"/>
        </w:rPr>
        <w:t>-</w:t>
      </w:r>
      <w:r w:rsidRPr="00424293">
        <w:rPr>
          <w:rFonts w:ascii="Sylfaen" w:hAnsi="Sylfaen" w:cs="Sylfaen"/>
          <w:b/>
          <w:noProof/>
          <w:sz w:val="24"/>
          <w:szCs w:val="24"/>
        </w:rPr>
        <w:t>ნაწილაკები</w:t>
      </w:r>
      <w:r w:rsidRPr="00424293">
        <w:rPr>
          <w:rFonts w:ascii="AcadNusx" w:hAnsi="AcadNusx"/>
          <w:noProof/>
          <w:sz w:val="24"/>
          <w:szCs w:val="24"/>
        </w:rPr>
        <w:t xml:space="preserve"> – </w:t>
      </w:r>
      <w:r w:rsidRPr="00424293">
        <w:rPr>
          <w:rFonts w:ascii="Sylfaen" w:hAnsi="Sylfaen" w:cs="Sylfaen"/>
          <w:noProof/>
          <w:sz w:val="24"/>
          <w:szCs w:val="24"/>
        </w:rPr>
        <w:t>დადებითი</w:t>
      </w:r>
      <w:r w:rsidRPr="00424293">
        <w:rPr>
          <w:rFonts w:ascii="AcadNusx" w:hAnsi="AcadNusx"/>
          <w:noProof/>
          <w:sz w:val="24"/>
          <w:szCs w:val="24"/>
        </w:rPr>
        <w:t xml:space="preserve"> </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წარმოადგენს</w:t>
      </w:r>
      <w:r w:rsidRPr="00424293">
        <w:rPr>
          <w:rFonts w:ascii="AcadNusx" w:hAnsi="AcadNusx"/>
          <w:noProof/>
          <w:sz w:val="24"/>
          <w:szCs w:val="24"/>
        </w:rPr>
        <w:t xml:space="preserve">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ბირთვებს</w:t>
      </w:r>
      <w:r w:rsidRPr="00424293">
        <w:rPr>
          <w:rFonts w:ascii="AcadNusx" w:hAnsi="AcadNusx"/>
          <w:noProof/>
          <w:sz w:val="24"/>
          <w:szCs w:val="24"/>
        </w:rPr>
        <w:t xml:space="preserve">, </w:t>
      </w:r>
      <w:r w:rsidRPr="00424293">
        <w:rPr>
          <w:rFonts w:ascii="Sylfaen" w:hAnsi="Sylfaen" w:cs="Sylfaen"/>
          <w:noProof/>
          <w:sz w:val="24"/>
          <w:szCs w:val="24"/>
        </w:rPr>
        <w:t>რომლებიც</w:t>
      </w:r>
      <w:r w:rsidRPr="00424293">
        <w:rPr>
          <w:rFonts w:ascii="AcadNusx" w:hAnsi="AcadNusx"/>
          <w:noProof/>
          <w:sz w:val="24"/>
          <w:szCs w:val="24"/>
        </w:rPr>
        <w:t xml:space="preserve"> </w:t>
      </w:r>
      <w:r w:rsidRPr="00424293">
        <w:rPr>
          <w:rFonts w:ascii="Sylfaen" w:hAnsi="Sylfaen" w:cs="Sylfaen"/>
          <w:noProof/>
          <w:sz w:val="24"/>
          <w:szCs w:val="24"/>
        </w:rPr>
        <w:t>შედგება</w:t>
      </w:r>
      <w:r w:rsidRPr="00424293">
        <w:rPr>
          <w:rFonts w:ascii="AcadNusx" w:hAnsi="AcadNusx"/>
          <w:noProof/>
          <w:sz w:val="24"/>
          <w:szCs w:val="24"/>
        </w:rPr>
        <w:t xml:space="preserve"> </w:t>
      </w:r>
      <w:r w:rsidRPr="00424293">
        <w:rPr>
          <w:rFonts w:ascii="Sylfaen" w:hAnsi="Sylfaen" w:cs="Sylfaen"/>
          <w:noProof/>
          <w:sz w:val="24"/>
          <w:szCs w:val="24"/>
        </w:rPr>
        <w:t>ორი</w:t>
      </w:r>
      <w:r w:rsidRPr="00424293">
        <w:rPr>
          <w:rFonts w:ascii="AcadNusx" w:hAnsi="AcadNusx"/>
          <w:noProof/>
          <w:sz w:val="24"/>
          <w:szCs w:val="24"/>
        </w:rPr>
        <w:t xml:space="preserve"> </w:t>
      </w:r>
      <w:r w:rsidRPr="00424293">
        <w:rPr>
          <w:rFonts w:ascii="Sylfaen" w:hAnsi="Sylfaen" w:cs="Sylfaen"/>
          <w:noProof/>
          <w:sz w:val="24"/>
          <w:szCs w:val="24"/>
        </w:rPr>
        <w:t>პროტონისა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ორი</w:t>
      </w:r>
      <w:r w:rsidRPr="00424293">
        <w:rPr>
          <w:rFonts w:ascii="AcadNusx" w:hAnsi="AcadNusx"/>
          <w:noProof/>
          <w:sz w:val="24"/>
          <w:szCs w:val="24"/>
        </w:rPr>
        <w:t xml:space="preserve"> </w:t>
      </w:r>
      <w:r w:rsidRPr="00424293">
        <w:rPr>
          <w:rFonts w:ascii="Sylfaen" w:hAnsi="Sylfaen" w:cs="Sylfaen"/>
          <w:noProof/>
          <w:sz w:val="24"/>
          <w:szCs w:val="24"/>
        </w:rPr>
        <w:t>ნეიტრონისგან</w:t>
      </w:r>
      <w:r w:rsidRPr="00424293">
        <w:rPr>
          <w:rFonts w:ascii="AcadNusx" w:hAnsi="AcadNusx"/>
          <w:noProof/>
          <w:sz w:val="24"/>
          <w:szCs w:val="24"/>
        </w:rPr>
        <w:t xml:space="preserve">. </w:t>
      </w:r>
      <w:r w:rsidRPr="00424293">
        <w:rPr>
          <w:rFonts w:ascii="Sylfaen" w:hAnsi="Sylfaen" w:cs="Sylfaen"/>
          <w:noProof/>
          <w:sz w:val="24"/>
          <w:szCs w:val="24"/>
        </w:rPr>
        <w:t>ალფა</w:t>
      </w:r>
      <w:r w:rsidRPr="00424293">
        <w:rPr>
          <w:rFonts w:ascii="AcadNusx" w:hAnsi="AcadNusx"/>
          <w:noProof/>
          <w:sz w:val="24"/>
          <w:szCs w:val="24"/>
        </w:rPr>
        <w:t>-</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გამოსხივდება</w:t>
      </w:r>
      <w:r w:rsidRPr="00424293">
        <w:rPr>
          <w:rFonts w:ascii="AcadNusx" w:hAnsi="AcadNusx"/>
          <w:noProof/>
          <w:sz w:val="24"/>
          <w:szCs w:val="24"/>
        </w:rPr>
        <w:t xml:space="preserve"> </w:t>
      </w:r>
      <w:r w:rsidRPr="00424293">
        <w:rPr>
          <w:rFonts w:ascii="Sylfaen" w:hAnsi="Sylfaen" w:cs="Sylfaen"/>
          <w:noProof/>
          <w:sz w:val="24"/>
          <w:szCs w:val="24"/>
        </w:rPr>
        <w:t>ტყვიაზე</w:t>
      </w:r>
      <w:r w:rsidRPr="00424293">
        <w:rPr>
          <w:rFonts w:ascii="AcadNusx" w:hAnsi="AcadNusx"/>
          <w:noProof/>
          <w:sz w:val="24"/>
          <w:szCs w:val="24"/>
        </w:rPr>
        <w:t xml:space="preserve"> </w:t>
      </w:r>
      <w:r w:rsidRPr="00424293">
        <w:rPr>
          <w:rFonts w:ascii="Sylfaen" w:hAnsi="Sylfaen" w:cs="Sylfaen"/>
          <w:noProof/>
          <w:sz w:val="24"/>
          <w:szCs w:val="24"/>
        </w:rPr>
        <w:t>მძიმე</w:t>
      </w:r>
      <w:r w:rsidRPr="00424293">
        <w:rPr>
          <w:rFonts w:ascii="AcadNusx" w:hAnsi="AcadNusx"/>
          <w:noProof/>
          <w:sz w:val="24"/>
          <w:szCs w:val="24"/>
        </w:rPr>
        <w:t xml:space="preserve"> </w:t>
      </w:r>
      <w:r w:rsidRPr="00424293">
        <w:rPr>
          <w:rFonts w:ascii="Sylfaen" w:hAnsi="Sylfaen" w:cs="Sylfaen"/>
          <w:noProof/>
          <w:sz w:val="24"/>
          <w:szCs w:val="24"/>
        </w:rPr>
        <w:t>ელემენტების</w:t>
      </w:r>
      <w:r w:rsidRPr="00424293">
        <w:rPr>
          <w:rFonts w:ascii="AcadNusx" w:hAnsi="AcadNusx"/>
          <w:noProof/>
          <w:sz w:val="24"/>
          <w:szCs w:val="24"/>
        </w:rPr>
        <w:t xml:space="preserve"> </w:t>
      </w:r>
      <w:r w:rsidRPr="00424293">
        <w:rPr>
          <w:rFonts w:ascii="Sylfaen" w:hAnsi="Sylfaen" w:cs="Sylfaen"/>
          <w:noProof/>
          <w:sz w:val="24"/>
          <w:szCs w:val="24"/>
        </w:rPr>
        <w:t>დაყოფისას</w:t>
      </w:r>
      <w:r w:rsidRPr="00424293">
        <w:rPr>
          <w:rFonts w:ascii="AcadNusx" w:hAnsi="AcadNusx"/>
          <w:noProof/>
          <w:sz w:val="24"/>
          <w:szCs w:val="24"/>
        </w:rPr>
        <w:t xml:space="preserve"> </w:t>
      </w:r>
      <w:r w:rsidRPr="00424293">
        <w:rPr>
          <w:rFonts w:ascii="Sylfaen" w:hAnsi="Sylfaen" w:cs="Sylfaen"/>
          <w:noProof/>
          <w:sz w:val="24"/>
          <w:szCs w:val="24"/>
        </w:rPr>
        <w:t>ან</w:t>
      </w:r>
      <w:r w:rsidRPr="00424293">
        <w:rPr>
          <w:rFonts w:ascii="AcadNusx" w:hAnsi="AcadNusx"/>
          <w:noProof/>
          <w:sz w:val="24"/>
          <w:szCs w:val="24"/>
        </w:rPr>
        <w:t xml:space="preserve"> </w:t>
      </w:r>
      <w:r w:rsidRPr="00424293">
        <w:rPr>
          <w:rFonts w:ascii="Sylfaen" w:hAnsi="Sylfaen" w:cs="Sylfaen"/>
          <w:noProof/>
          <w:sz w:val="24"/>
          <w:szCs w:val="24"/>
        </w:rPr>
        <w:t>წარმოიქმნება</w:t>
      </w:r>
      <w:r w:rsidRPr="00424293">
        <w:rPr>
          <w:rFonts w:ascii="AcadNusx" w:hAnsi="AcadNusx"/>
          <w:noProof/>
          <w:sz w:val="24"/>
          <w:szCs w:val="24"/>
        </w:rPr>
        <w:t xml:space="preserve"> </w:t>
      </w:r>
      <w:r w:rsidRPr="00424293">
        <w:rPr>
          <w:rFonts w:ascii="Sylfaen" w:hAnsi="Sylfaen" w:cs="Sylfaen"/>
          <w:noProof/>
          <w:sz w:val="24"/>
          <w:szCs w:val="24"/>
        </w:rPr>
        <w:t>ბირთვული</w:t>
      </w:r>
      <w:r w:rsidRPr="00424293">
        <w:rPr>
          <w:rFonts w:ascii="AcadNusx" w:hAnsi="AcadNusx"/>
          <w:noProof/>
          <w:sz w:val="24"/>
          <w:szCs w:val="24"/>
        </w:rPr>
        <w:t xml:space="preserve"> </w:t>
      </w:r>
      <w:r w:rsidRPr="00424293">
        <w:rPr>
          <w:rFonts w:ascii="Sylfaen" w:hAnsi="Sylfaen" w:cs="Sylfaen"/>
          <w:noProof/>
          <w:sz w:val="24"/>
          <w:szCs w:val="24"/>
        </w:rPr>
        <w:t>რეაქციების</w:t>
      </w:r>
      <w:r w:rsidRPr="00424293">
        <w:rPr>
          <w:rFonts w:ascii="AcadNusx" w:hAnsi="AcadNusx"/>
          <w:noProof/>
          <w:sz w:val="24"/>
          <w:szCs w:val="24"/>
        </w:rPr>
        <w:t xml:space="preserve"> </w:t>
      </w:r>
      <w:r w:rsidRPr="00424293">
        <w:rPr>
          <w:rFonts w:ascii="Sylfaen" w:hAnsi="Sylfaen" w:cs="Sylfaen"/>
          <w:noProof/>
          <w:sz w:val="24"/>
          <w:szCs w:val="24"/>
        </w:rPr>
        <w:t>დროს</w:t>
      </w:r>
      <w:r w:rsidRPr="00424293">
        <w:rPr>
          <w:rFonts w:ascii="AcadNusx" w:hAnsi="AcadNusx"/>
          <w:noProof/>
          <w:sz w:val="24"/>
          <w:szCs w:val="24"/>
        </w:rPr>
        <w:t>;</w:t>
      </w:r>
    </w:p>
    <w:p w:rsidR="00C81B67" w:rsidRPr="00424293" w:rsidRDefault="00C81B67" w:rsidP="00C81B67">
      <w:pPr>
        <w:pStyle w:val="ListParagraph"/>
        <w:numPr>
          <w:ilvl w:val="0"/>
          <w:numId w:val="40"/>
        </w:numPr>
        <w:spacing w:after="0" w:line="360" w:lineRule="auto"/>
        <w:ind w:left="1080"/>
        <w:jc w:val="both"/>
        <w:rPr>
          <w:rFonts w:ascii="AcadNusx" w:hAnsi="AcadNusx"/>
          <w:noProof/>
          <w:sz w:val="24"/>
          <w:szCs w:val="24"/>
        </w:rPr>
      </w:pPr>
      <w:r w:rsidRPr="00424293">
        <w:rPr>
          <w:rFonts w:ascii="Sylfaen" w:hAnsi="Sylfaen" w:cs="Sylfaen"/>
          <w:b/>
          <w:noProof/>
          <w:sz w:val="24"/>
          <w:szCs w:val="24"/>
        </w:rPr>
        <w:t>ბეტა</w:t>
      </w:r>
      <w:r w:rsidRPr="00424293">
        <w:rPr>
          <w:rFonts w:ascii="AcadNusx" w:hAnsi="AcadNusx"/>
          <w:b/>
          <w:noProof/>
          <w:sz w:val="24"/>
          <w:szCs w:val="24"/>
        </w:rPr>
        <w:t>-</w:t>
      </w:r>
      <w:r w:rsidRPr="00424293">
        <w:rPr>
          <w:rFonts w:ascii="Sylfaen" w:hAnsi="Sylfaen" w:cs="Sylfaen"/>
          <w:b/>
          <w:noProof/>
          <w:sz w:val="24"/>
          <w:szCs w:val="24"/>
        </w:rPr>
        <w:t>ნაწილაკები</w:t>
      </w:r>
      <w:r w:rsidRPr="00424293">
        <w:rPr>
          <w:rFonts w:ascii="AcadNusx" w:hAnsi="AcadNusx"/>
          <w:noProof/>
          <w:sz w:val="24"/>
          <w:szCs w:val="24"/>
        </w:rPr>
        <w:t xml:space="preserve">  _ </w:t>
      </w:r>
      <w:r w:rsidRPr="00424293">
        <w:rPr>
          <w:rFonts w:ascii="Sylfaen" w:hAnsi="Sylfaen" w:cs="Sylfaen"/>
          <w:noProof/>
          <w:sz w:val="24"/>
          <w:szCs w:val="24"/>
        </w:rPr>
        <w:t>ელექტრონები</w:t>
      </w:r>
      <w:r w:rsidRPr="00424293">
        <w:rPr>
          <w:rFonts w:ascii="AcadNusx" w:hAnsi="AcadNusx"/>
          <w:noProof/>
          <w:sz w:val="24"/>
          <w:szCs w:val="24"/>
        </w:rPr>
        <w:t xml:space="preserve">, </w:t>
      </w:r>
      <w:r w:rsidRPr="00424293">
        <w:rPr>
          <w:rFonts w:ascii="Sylfaen" w:hAnsi="Sylfaen" w:cs="Sylfaen"/>
          <w:noProof/>
          <w:sz w:val="24"/>
          <w:szCs w:val="24"/>
        </w:rPr>
        <w:t>რომლებიც</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ელემენტის</w:t>
      </w:r>
      <w:r w:rsidRPr="00424293">
        <w:rPr>
          <w:rFonts w:ascii="AcadNusx" w:hAnsi="AcadNusx"/>
          <w:noProof/>
          <w:sz w:val="24"/>
          <w:szCs w:val="24"/>
        </w:rPr>
        <w:t xml:space="preserve"> (</w:t>
      </w:r>
      <w:r w:rsidRPr="00424293">
        <w:rPr>
          <w:rFonts w:ascii="Sylfaen" w:hAnsi="Sylfaen" w:cs="Sylfaen"/>
          <w:noProof/>
          <w:sz w:val="24"/>
          <w:szCs w:val="24"/>
        </w:rPr>
        <w:t>მსუბუქიდან</w:t>
      </w:r>
      <w:r w:rsidRPr="00424293">
        <w:rPr>
          <w:rFonts w:ascii="AcadNusx" w:hAnsi="AcadNusx"/>
          <w:noProof/>
          <w:sz w:val="24"/>
          <w:szCs w:val="24"/>
        </w:rPr>
        <w:t xml:space="preserve"> </w:t>
      </w:r>
      <w:r w:rsidRPr="00424293">
        <w:rPr>
          <w:rFonts w:ascii="Sylfaen" w:hAnsi="Sylfaen" w:cs="Sylfaen"/>
          <w:noProof/>
          <w:sz w:val="24"/>
          <w:szCs w:val="24"/>
        </w:rPr>
        <w:t>მძიმემდე</w:t>
      </w:r>
      <w:r w:rsidRPr="00424293">
        <w:rPr>
          <w:rFonts w:ascii="AcadNusx" w:hAnsi="AcadNusx"/>
          <w:noProof/>
          <w:sz w:val="24"/>
          <w:szCs w:val="24"/>
        </w:rPr>
        <w:t xml:space="preserve">) </w:t>
      </w:r>
      <w:r w:rsidRPr="00424293">
        <w:rPr>
          <w:rFonts w:ascii="Sylfaen" w:hAnsi="Sylfaen" w:cs="Sylfaen"/>
          <w:noProof/>
          <w:sz w:val="24"/>
          <w:szCs w:val="24"/>
        </w:rPr>
        <w:t>ბეტა</w:t>
      </w:r>
      <w:r w:rsidRPr="00424293">
        <w:rPr>
          <w:rFonts w:ascii="AcadNusx" w:hAnsi="AcadNusx"/>
          <w:noProof/>
          <w:sz w:val="24"/>
          <w:szCs w:val="24"/>
        </w:rPr>
        <w:t>-</w:t>
      </w:r>
      <w:r w:rsidRPr="00424293">
        <w:rPr>
          <w:rFonts w:ascii="Sylfaen" w:hAnsi="Sylfaen" w:cs="Sylfaen"/>
          <w:noProof/>
          <w:sz w:val="24"/>
          <w:szCs w:val="24"/>
        </w:rPr>
        <w:t>დაშლისას</w:t>
      </w:r>
      <w:r w:rsidRPr="00424293">
        <w:rPr>
          <w:rFonts w:ascii="AcadNusx" w:hAnsi="AcadNusx"/>
          <w:noProof/>
          <w:sz w:val="24"/>
          <w:szCs w:val="24"/>
        </w:rPr>
        <w:t xml:space="preserve"> </w:t>
      </w:r>
      <w:r w:rsidRPr="00424293">
        <w:rPr>
          <w:rFonts w:ascii="Sylfaen" w:hAnsi="Sylfaen" w:cs="Sylfaen"/>
          <w:noProof/>
          <w:sz w:val="24"/>
          <w:szCs w:val="24"/>
        </w:rPr>
        <w:t>წარმოიქმნება</w:t>
      </w:r>
      <w:r w:rsidRPr="00424293">
        <w:rPr>
          <w:rFonts w:ascii="AcadNusx" w:hAnsi="AcadNusx"/>
          <w:noProof/>
          <w:sz w:val="24"/>
          <w:szCs w:val="24"/>
        </w:rPr>
        <w:t>;</w:t>
      </w:r>
    </w:p>
    <w:p w:rsidR="00C81B67" w:rsidRPr="00424293" w:rsidRDefault="00C81B67" w:rsidP="00C81B67">
      <w:pPr>
        <w:pStyle w:val="ListParagraph"/>
        <w:numPr>
          <w:ilvl w:val="0"/>
          <w:numId w:val="40"/>
        </w:numPr>
        <w:spacing w:after="0" w:line="360" w:lineRule="auto"/>
        <w:ind w:left="1080"/>
        <w:jc w:val="both"/>
        <w:rPr>
          <w:rFonts w:ascii="AcadNusx" w:hAnsi="AcadNusx"/>
          <w:noProof/>
          <w:sz w:val="24"/>
          <w:szCs w:val="24"/>
        </w:rPr>
      </w:pPr>
      <w:r w:rsidRPr="00424293">
        <w:rPr>
          <w:rFonts w:ascii="Sylfaen" w:hAnsi="Sylfaen" w:cs="Sylfaen"/>
          <w:b/>
          <w:noProof/>
          <w:sz w:val="24"/>
          <w:szCs w:val="24"/>
        </w:rPr>
        <w:t>კოსმოსური</w:t>
      </w:r>
      <w:r w:rsidRPr="00424293">
        <w:rPr>
          <w:rFonts w:ascii="AcadNusx" w:hAnsi="AcadNusx"/>
          <w:b/>
          <w:noProof/>
          <w:sz w:val="24"/>
          <w:szCs w:val="24"/>
        </w:rPr>
        <w:t xml:space="preserve"> </w:t>
      </w:r>
      <w:r w:rsidRPr="00424293">
        <w:rPr>
          <w:rFonts w:ascii="Sylfaen" w:hAnsi="Sylfaen" w:cs="Sylfaen"/>
          <w:b/>
          <w:noProof/>
          <w:sz w:val="24"/>
          <w:szCs w:val="24"/>
        </w:rPr>
        <w:t>სხივები</w:t>
      </w:r>
      <w:r w:rsidRPr="00424293">
        <w:rPr>
          <w:rFonts w:ascii="AcadNusx" w:hAnsi="AcadNusx"/>
          <w:noProof/>
          <w:sz w:val="24"/>
          <w:szCs w:val="24"/>
        </w:rPr>
        <w:t xml:space="preserve"> – </w:t>
      </w:r>
      <w:r w:rsidRPr="00424293">
        <w:rPr>
          <w:rFonts w:ascii="Sylfaen" w:hAnsi="Sylfaen" w:cs="Sylfaen"/>
          <w:noProof/>
          <w:sz w:val="24"/>
          <w:szCs w:val="24"/>
        </w:rPr>
        <w:t>დედამიწაზე</w:t>
      </w:r>
      <w:r w:rsidRPr="00424293">
        <w:rPr>
          <w:rFonts w:ascii="AcadNusx" w:hAnsi="AcadNusx"/>
          <w:noProof/>
          <w:sz w:val="24"/>
          <w:szCs w:val="24"/>
        </w:rPr>
        <w:t xml:space="preserve"> </w:t>
      </w:r>
      <w:r w:rsidRPr="00424293">
        <w:rPr>
          <w:rFonts w:ascii="Sylfaen" w:hAnsi="Sylfaen" w:cs="Sylfaen"/>
          <w:noProof/>
          <w:sz w:val="24"/>
          <w:szCs w:val="24"/>
        </w:rPr>
        <w:t>კოსმოსიდან</w:t>
      </w:r>
      <w:r w:rsidRPr="00424293">
        <w:rPr>
          <w:rFonts w:ascii="AcadNusx" w:hAnsi="AcadNusx"/>
          <w:noProof/>
          <w:sz w:val="24"/>
          <w:szCs w:val="24"/>
        </w:rPr>
        <w:t xml:space="preserve"> </w:t>
      </w:r>
      <w:r w:rsidRPr="00424293">
        <w:rPr>
          <w:rFonts w:ascii="Sylfaen" w:hAnsi="Sylfaen" w:cs="Sylfaen"/>
          <w:noProof/>
          <w:sz w:val="24"/>
          <w:szCs w:val="24"/>
        </w:rPr>
        <w:t>მოდის</w:t>
      </w:r>
      <w:r w:rsidRPr="00424293">
        <w:rPr>
          <w:rFonts w:ascii="AcadNusx" w:hAnsi="AcadNusx"/>
          <w:noProof/>
          <w:sz w:val="24"/>
          <w:szCs w:val="24"/>
        </w:rPr>
        <w:t xml:space="preserve">, </w:t>
      </w:r>
      <w:r w:rsidRPr="00424293">
        <w:rPr>
          <w:rFonts w:ascii="Sylfaen" w:hAnsi="Sylfaen" w:cs="Sylfaen"/>
          <w:noProof/>
          <w:sz w:val="24"/>
          <w:szCs w:val="24"/>
        </w:rPr>
        <w:t>რომლის</w:t>
      </w:r>
      <w:r w:rsidRPr="00424293">
        <w:rPr>
          <w:rFonts w:ascii="AcadNusx" w:hAnsi="AcadNusx"/>
          <w:noProof/>
          <w:sz w:val="24"/>
          <w:szCs w:val="24"/>
        </w:rPr>
        <w:t xml:space="preserve"> </w:t>
      </w:r>
      <w:r w:rsidRPr="00424293">
        <w:rPr>
          <w:rFonts w:ascii="Sylfaen" w:hAnsi="Sylfaen" w:cs="Sylfaen"/>
          <w:noProof/>
          <w:sz w:val="24"/>
          <w:szCs w:val="24"/>
        </w:rPr>
        <w:t>შემადგენლობაში</w:t>
      </w:r>
      <w:r w:rsidRPr="00424293">
        <w:rPr>
          <w:rFonts w:ascii="AcadNusx" w:hAnsi="AcadNusx"/>
          <w:noProof/>
          <w:sz w:val="24"/>
          <w:szCs w:val="24"/>
        </w:rPr>
        <w:t xml:space="preserve">, </w:t>
      </w:r>
      <w:r w:rsidRPr="00424293">
        <w:rPr>
          <w:rFonts w:ascii="Sylfaen" w:hAnsi="Sylfaen" w:cs="Sylfaen"/>
          <w:noProof/>
          <w:sz w:val="24"/>
          <w:szCs w:val="24"/>
        </w:rPr>
        <w:t>ძირითადად</w:t>
      </w:r>
      <w:r w:rsidRPr="00424293">
        <w:rPr>
          <w:rFonts w:ascii="AcadNusx" w:hAnsi="AcadNusx"/>
          <w:noProof/>
          <w:sz w:val="24"/>
          <w:szCs w:val="24"/>
        </w:rPr>
        <w:t xml:space="preserve">, </w:t>
      </w:r>
      <w:r w:rsidRPr="00424293">
        <w:rPr>
          <w:rFonts w:ascii="Sylfaen" w:hAnsi="Sylfaen" w:cs="Sylfaen"/>
          <w:noProof/>
          <w:sz w:val="24"/>
          <w:szCs w:val="24"/>
        </w:rPr>
        <w:t>პროტონები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ჰელიუმის</w:t>
      </w:r>
      <w:r w:rsidRPr="00424293">
        <w:rPr>
          <w:rFonts w:ascii="AcadNusx" w:hAnsi="AcadNusx"/>
          <w:noProof/>
          <w:sz w:val="24"/>
          <w:szCs w:val="24"/>
        </w:rPr>
        <w:t xml:space="preserve"> </w:t>
      </w:r>
      <w:r w:rsidRPr="00424293">
        <w:rPr>
          <w:rFonts w:ascii="Sylfaen" w:hAnsi="Sylfaen" w:cs="Sylfaen"/>
          <w:noProof/>
          <w:sz w:val="24"/>
          <w:szCs w:val="24"/>
        </w:rPr>
        <w:t>ბირთვებია</w:t>
      </w:r>
      <w:r w:rsidRPr="00424293">
        <w:rPr>
          <w:rFonts w:ascii="AcadNusx" w:hAnsi="AcadNusx"/>
          <w:noProof/>
          <w:sz w:val="24"/>
          <w:szCs w:val="24"/>
        </w:rPr>
        <w:t xml:space="preserve">, </w:t>
      </w:r>
      <w:r w:rsidRPr="00424293">
        <w:rPr>
          <w:rFonts w:ascii="Sylfaen" w:hAnsi="Sylfaen" w:cs="Sylfaen"/>
          <w:noProof/>
          <w:sz w:val="24"/>
          <w:szCs w:val="24"/>
        </w:rPr>
        <w:t>ხოლო</w:t>
      </w:r>
      <w:r w:rsidRPr="00424293">
        <w:rPr>
          <w:rFonts w:ascii="AcadNusx" w:hAnsi="AcadNusx"/>
          <w:noProof/>
          <w:sz w:val="24"/>
          <w:szCs w:val="24"/>
        </w:rPr>
        <w:t xml:space="preserve"> </w:t>
      </w:r>
      <w:r w:rsidRPr="00424293">
        <w:rPr>
          <w:rFonts w:ascii="Sylfaen" w:hAnsi="Sylfaen" w:cs="Sylfaen"/>
          <w:noProof/>
          <w:sz w:val="24"/>
          <w:szCs w:val="24"/>
        </w:rPr>
        <w:t>უფრო</w:t>
      </w:r>
      <w:r w:rsidRPr="00424293">
        <w:rPr>
          <w:rFonts w:ascii="AcadNusx" w:hAnsi="AcadNusx"/>
          <w:noProof/>
          <w:sz w:val="24"/>
          <w:szCs w:val="24"/>
        </w:rPr>
        <w:t xml:space="preserve"> </w:t>
      </w:r>
      <w:r w:rsidRPr="00424293">
        <w:rPr>
          <w:rFonts w:ascii="Sylfaen" w:hAnsi="Sylfaen" w:cs="Sylfaen"/>
          <w:noProof/>
          <w:sz w:val="24"/>
          <w:szCs w:val="24"/>
        </w:rPr>
        <w:t>მძიმე</w:t>
      </w:r>
      <w:r w:rsidRPr="00424293">
        <w:rPr>
          <w:rFonts w:ascii="AcadNusx" w:hAnsi="AcadNusx"/>
          <w:noProof/>
          <w:sz w:val="24"/>
          <w:szCs w:val="24"/>
        </w:rPr>
        <w:t xml:space="preserve"> </w:t>
      </w:r>
      <w:r w:rsidRPr="00424293">
        <w:rPr>
          <w:rFonts w:ascii="Sylfaen" w:hAnsi="Sylfaen" w:cs="Sylfaen"/>
          <w:noProof/>
          <w:sz w:val="24"/>
          <w:szCs w:val="24"/>
        </w:rPr>
        <w:t>ელემენტები</w:t>
      </w:r>
      <w:r w:rsidRPr="00424293">
        <w:rPr>
          <w:rFonts w:ascii="AcadNusx" w:hAnsi="AcadNusx"/>
          <w:noProof/>
          <w:sz w:val="24"/>
          <w:szCs w:val="24"/>
        </w:rPr>
        <w:t xml:space="preserve"> </w:t>
      </w:r>
      <w:r w:rsidRPr="00424293">
        <w:rPr>
          <w:rFonts w:ascii="Sylfaen" w:hAnsi="Sylfaen" w:cs="Sylfaen"/>
          <w:noProof/>
          <w:sz w:val="24"/>
          <w:szCs w:val="24"/>
        </w:rPr>
        <w:t>მხოლოდ</w:t>
      </w:r>
      <w:r w:rsidRPr="00424293">
        <w:rPr>
          <w:rFonts w:ascii="AcadNusx" w:hAnsi="AcadNusx"/>
          <w:noProof/>
          <w:sz w:val="24"/>
          <w:szCs w:val="24"/>
        </w:rPr>
        <w:t xml:space="preserve"> 1%-</w:t>
      </w:r>
      <w:r w:rsidRPr="00424293">
        <w:rPr>
          <w:rFonts w:ascii="Sylfaen" w:hAnsi="Sylfaen" w:cs="Sylfaen"/>
          <w:noProof/>
          <w:sz w:val="24"/>
          <w:szCs w:val="24"/>
        </w:rPr>
        <w:t>ს</w:t>
      </w:r>
      <w:r w:rsidRPr="00424293">
        <w:rPr>
          <w:rFonts w:ascii="AcadNusx" w:hAnsi="AcadNusx"/>
          <w:noProof/>
          <w:sz w:val="24"/>
          <w:szCs w:val="24"/>
        </w:rPr>
        <w:t xml:space="preserve"> </w:t>
      </w:r>
      <w:r w:rsidRPr="00424293">
        <w:rPr>
          <w:rFonts w:ascii="Sylfaen" w:hAnsi="Sylfaen" w:cs="Sylfaen"/>
          <w:noProof/>
          <w:sz w:val="24"/>
          <w:szCs w:val="24"/>
        </w:rPr>
        <w:t>შეადგენს</w:t>
      </w:r>
      <w:r w:rsidRPr="00424293">
        <w:rPr>
          <w:rFonts w:ascii="AcadNusx" w:hAnsi="AcadNusx"/>
          <w:noProof/>
          <w:sz w:val="24"/>
          <w:szCs w:val="24"/>
        </w:rPr>
        <w:t xml:space="preserve">. </w:t>
      </w:r>
      <w:r w:rsidRPr="00424293">
        <w:rPr>
          <w:rFonts w:ascii="Sylfaen" w:hAnsi="Sylfaen" w:cs="Sylfaen"/>
          <w:noProof/>
          <w:sz w:val="24"/>
          <w:szCs w:val="24"/>
        </w:rPr>
        <w:t>ატმოსფეროში</w:t>
      </w:r>
      <w:r w:rsidRPr="00424293">
        <w:rPr>
          <w:rFonts w:ascii="AcadNusx" w:hAnsi="AcadNusx"/>
          <w:noProof/>
          <w:sz w:val="24"/>
          <w:szCs w:val="24"/>
        </w:rPr>
        <w:t xml:space="preserve"> </w:t>
      </w:r>
      <w:r w:rsidRPr="00424293">
        <w:rPr>
          <w:rFonts w:ascii="Sylfaen" w:hAnsi="Sylfaen" w:cs="Sylfaen"/>
          <w:noProof/>
          <w:sz w:val="24"/>
          <w:szCs w:val="24"/>
        </w:rPr>
        <w:t>შემოსვლისას</w:t>
      </w:r>
      <w:r w:rsidRPr="00424293">
        <w:rPr>
          <w:rFonts w:ascii="AcadNusx" w:hAnsi="AcadNusx"/>
          <w:noProof/>
          <w:sz w:val="24"/>
          <w:szCs w:val="24"/>
        </w:rPr>
        <w:t xml:space="preserve"> </w:t>
      </w:r>
      <w:r w:rsidRPr="00424293">
        <w:rPr>
          <w:rFonts w:ascii="Sylfaen" w:hAnsi="Sylfaen" w:cs="Sylfaen"/>
          <w:noProof/>
          <w:sz w:val="24"/>
          <w:szCs w:val="24"/>
        </w:rPr>
        <w:t>ჰაერში</w:t>
      </w:r>
      <w:r w:rsidRPr="00424293">
        <w:rPr>
          <w:rFonts w:ascii="AcadNusx" w:hAnsi="AcadNusx"/>
          <w:noProof/>
          <w:sz w:val="24"/>
          <w:szCs w:val="24"/>
        </w:rPr>
        <w:t xml:space="preserve"> </w:t>
      </w:r>
      <w:r w:rsidRPr="00424293">
        <w:rPr>
          <w:rFonts w:ascii="Sylfaen" w:hAnsi="Sylfaen" w:cs="Sylfaen"/>
          <w:noProof/>
          <w:sz w:val="24"/>
          <w:szCs w:val="24"/>
        </w:rPr>
        <w:t>შემავალი</w:t>
      </w:r>
      <w:r w:rsidRPr="00424293">
        <w:rPr>
          <w:rFonts w:ascii="AcadNusx" w:hAnsi="AcadNusx"/>
          <w:noProof/>
          <w:sz w:val="24"/>
          <w:szCs w:val="24"/>
        </w:rPr>
        <w:t xml:space="preserve"> </w:t>
      </w:r>
      <w:r w:rsidRPr="00424293">
        <w:rPr>
          <w:rFonts w:ascii="Sylfaen" w:hAnsi="Sylfaen" w:cs="Sylfaen"/>
          <w:noProof/>
          <w:sz w:val="24"/>
          <w:szCs w:val="24"/>
        </w:rPr>
        <w:t>ელემენტების</w:t>
      </w:r>
      <w:r w:rsidRPr="00424293">
        <w:rPr>
          <w:rFonts w:ascii="AcadNusx" w:hAnsi="AcadNusx"/>
          <w:noProof/>
          <w:sz w:val="24"/>
          <w:szCs w:val="24"/>
        </w:rPr>
        <w:t xml:space="preserve"> </w:t>
      </w:r>
      <w:r w:rsidRPr="00424293">
        <w:rPr>
          <w:rFonts w:ascii="Sylfaen" w:hAnsi="Sylfaen" w:cs="Sylfaen"/>
          <w:noProof/>
          <w:sz w:val="24"/>
          <w:szCs w:val="24"/>
        </w:rPr>
        <w:t>ბირთვებთან</w:t>
      </w:r>
      <w:r w:rsidRPr="00424293">
        <w:rPr>
          <w:rFonts w:ascii="AcadNusx" w:hAnsi="AcadNusx"/>
          <w:noProof/>
          <w:sz w:val="24"/>
          <w:szCs w:val="24"/>
        </w:rPr>
        <w:t xml:space="preserve"> </w:t>
      </w:r>
      <w:r w:rsidRPr="00424293">
        <w:rPr>
          <w:rFonts w:ascii="Sylfaen" w:hAnsi="Sylfaen" w:cs="Sylfaen"/>
          <w:noProof/>
          <w:sz w:val="24"/>
          <w:szCs w:val="24"/>
        </w:rPr>
        <w:t>ურთიერთქმედებს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წარმოქმნის</w:t>
      </w:r>
      <w:r w:rsidRPr="00424293">
        <w:rPr>
          <w:rFonts w:ascii="AcadNusx" w:hAnsi="AcadNusx"/>
          <w:noProof/>
          <w:sz w:val="24"/>
          <w:szCs w:val="24"/>
        </w:rPr>
        <w:t xml:space="preserve"> </w:t>
      </w:r>
      <w:r w:rsidRPr="00424293">
        <w:rPr>
          <w:rFonts w:ascii="Sylfaen" w:hAnsi="Sylfaen" w:cs="Sylfaen"/>
          <w:noProof/>
          <w:sz w:val="24"/>
          <w:szCs w:val="24"/>
        </w:rPr>
        <w:t>ე</w:t>
      </w:r>
      <w:r w:rsidRPr="00424293">
        <w:rPr>
          <w:rFonts w:ascii="AcadNusx" w:hAnsi="AcadNusx"/>
          <w:noProof/>
          <w:sz w:val="24"/>
          <w:szCs w:val="24"/>
        </w:rPr>
        <w:t>.</w:t>
      </w:r>
      <w:r w:rsidRPr="00424293">
        <w:rPr>
          <w:rFonts w:ascii="Sylfaen" w:hAnsi="Sylfaen" w:cs="Sylfaen"/>
          <w:noProof/>
          <w:sz w:val="24"/>
          <w:szCs w:val="24"/>
        </w:rPr>
        <w:t>წ</w:t>
      </w:r>
      <w:r w:rsidRPr="00424293">
        <w:rPr>
          <w:rFonts w:ascii="AcadNusx" w:hAnsi="AcadNusx"/>
          <w:noProof/>
          <w:sz w:val="24"/>
          <w:szCs w:val="24"/>
        </w:rPr>
        <w:t xml:space="preserve">. </w:t>
      </w:r>
      <w:r w:rsidRPr="00424293">
        <w:rPr>
          <w:rFonts w:ascii="Sylfaen" w:hAnsi="Sylfaen" w:cs="Sylfaen"/>
          <w:noProof/>
          <w:sz w:val="24"/>
          <w:szCs w:val="24"/>
        </w:rPr>
        <w:t>მეორედი</w:t>
      </w:r>
      <w:r w:rsidRPr="00424293">
        <w:rPr>
          <w:rFonts w:ascii="AcadNusx" w:hAnsi="AcadNusx"/>
          <w:noProof/>
          <w:sz w:val="24"/>
          <w:szCs w:val="24"/>
        </w:rPr>
        <w:t xml:space="preserve"> </w:t>
      </w:r>
      <w:r w:rsidRPr="00424293">
        <w:rPr>
          <w:rFonts w:ascii="Sylfaen" w:hAnsi="Sylfaen" w:cs="Sylfaen"/>
          <w:noProof/>
          <w:sz w:val="24"/>
          <w:szCs w:val="24"/>
        </w:rPr>
        <w:t>ნაწილაკების</w:t>
      </w:r>
      <w:r w:rsidRPr="00424293">
        <w:rPr>
          <w:rFonts w:ascii="AcadNusx" w:hAnsi="AcadNusx"/>
          <w:noProof/>
          <w:sz w:val="24"/>
          <w:szCs w:val="24"/>
        </w:rPr>
        <w:t xml:space="preserve"> </w:t>
      </w:r>
      <w:r w:rsidRPr="00424293">
        <w:rPr>
          <w:rFonts w:ascii="Sylfaen" w:hAnsi="Sylfaen" w:cs="Sylfaen"/>
          <w:noProof/>
          <w:sz w:val="24"/>
          <w:szCs w:val="24"/>
        </w:rPr>
        <w:t>ნაკადს</w:t>
      </w:r>
      <w:r w:rsidRPr="00424293">
        <w:rPr>
          <w:rFonts w:ascii="AcadNusx" w:hAnsi="AcadNusx"/>
          <w:noProof/>
          <w:sz w:val="24"/>
          <w:szCs w:val="24"/>
        </w:rPr>
        <w:t xml:space="preserve"> (</w:t>
      </w:r>
      <w:r w:rsidRPr="00424293">
        <w:rPr>
          <w:rFonts w:ascii="Sylfaen" w:hAnsi="Sylfaen" w:cs="Sylfaen"/>
          <w:noProof/>
          <w:sz w:val="24"/>
          <w:szCs w:val="24"/>
        </w:rPr>
        <w:t>მეზონები</w:t>
      </w:r>
      <w:r w:rsidRPr="00424293">
        <w:rPr>
          <w:rFonts w:ascii="AcadNusx" w:hAnsi="AcadNusx"/>
          <w:noProof/>
          <w:sz w:val="24"/>
          <w:szCs w:val="24"/>
        </w:rPr>
        <w:t xml:space="preserve">, </w:t>
      </w:r>
      <w:r w:rsidRPr="00424293">
        <w:rPr>
          <w:rFonts w:ascii="Times New Roman" w:hAnsi="Times New Roman"/>
          <w:noProof/>
          <w:sz w:val="24"/>
          <w:szCs w:val="24"/>
        </w:rPr>
        <w:t>γ</w:t>
      </w:r>
      <w:r w:rsidRPr="00424293">
        <w:rPr>
          <w:rFonts w:ascii="AcadNusx" w:hAnsi="AcadNusx"/>
          <w:noProof/>
          <w:sz w:val="24"/>
          <w:szCs w:val="24"/>
        </w:rPr>
        <w:t>-</w:t>
      </w:r>
      <w:r w:rsidRPr="00424293">
        <w:rPr>
          <w:rFonts w:ascii="Sylfaen" w:hAnsi="Sylfaen" w:cs="Sylfaen"/>
          <w:noProof/>
          <w:sz w:val="24"/>
          <w:szCs w:val="24"/>
        </w:rPr>
        <w:t>კვანტები</w:t>
      </w:r>
      <w:r w:rsidRPr="00424293">
        <w:rPr>
          <w:rFonts w:ascii="AcadNusx" w:hAnsi="AcadNusx"/>
          <w:noProof/>
          <w:sz w:val="24"/>
          <w:szCs w:val="24"/>
        </w:rPr>
        <w:t xml:space="preserve">, </w:t>
      </w:r>
      <w:r w:rsidRPr="00424293">
        <w:rPr>
          <w:rFonts w:ascii="Sylfaen" w:hAnsi="Sylfaen" w:cs="Sylfaen"/>
          <w:noProof/>
          <w:sz w:val="24"/>
          <w:szCs w:val="24"/>
        </w:rPr>
        <w:t>ნეიტრონები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w:t>
      </w:r>
    </w:p>
    <w:p w:rsidR="00C81B67" w:rsidRPr="00424293" w:rsidRDefault="00C81B67" w:rsidP="00C81B67">
      <w:pPr>
        <w:pStyle w:val="ListParagraph"/>
        <w:numPr>
          <w:ilvl w:val="0"/>
          <w:numId w:val="40"/>
        </w:numPr>
        <w:spacing w:after="0" w:line="360" w:lineRule="auto"/>
        <w:ind w:left="1080"/>
        <w:jc w:val="both"/>
        <w:rPr>
          <w:rFonts w:ascii="AcadNusx" w:hAnsi="AcadNusx"/>
          <w:noProof/>
          <w:sz w:val="24"/>
          <w:szCs w:val="24"/>
        </w:rPr>
      </w:pPr>
      <w:r w:rsidRPr="00424293">
        <w:rPr>
          <w:rFonts w:ascii="Sylfaen" w:hAnsi="Sylfaen" w:cs="Sylfaen"/>
          <w:b/>
          <w:noProof/>
          <w:sz w:val="24"/>
          <w:szCs w:val="24"/>
        </w:rPr>
        <w:t>ნეიტრონები</w:t>
      </w:r>
      <w:r w:rsidRPr="00424293">
        <w:rPr>
          <w:rFonts w:ascii="AcadNusx" w:hAnsi="AcadNusx"/>
          <w:noProof/>
          <w:sz w:val="24"/>
          <w:szCs w:val="24"/>
        </w:rPr>
        <w:t xml:space="preserve"> – </w:t>
      </w:r>
      <w:r w:rsidRPr="00424293">
        <w:rPr>
          <w:rFonts w:ascii="Sylfaen" w:hAnsi="Sylfaen" w:cs="Sylfaen"/>
          <w:noProof/>
          <w:sz w:val="24"/>
          <w:szCs w:val="24"/>
        </w:rPr>
        <w:t>ბირთვული</w:t>
      </w:r>
      <w:r w:rsidRPr="00424293">
        <w:rPr>
          <w:rFonts w:ascii="AcadNusx" w:hAnsi="AcadNusx"/>
          <w:noProof/>
          <w:sz w:val="24"/>
          <w:szCs w:val="24"/>
        </w:rPr>
        <w:t xml:space="preserve"> </w:t>
      </w:r>
      <w:r w:rsidRPr="00424293">
        <w:rPr>
          <w:rFonts w:ascii="Sylfaen" w:hAnsi="Sylfaen" w:cs="Sylfaen"/>
          <w:noProof/>
          <w:sz w:val="24"/>
          <w:szCs w:val="24"/>
        </w:rPr>
        <w:t>რეაქციისას</w:t>
      </w:r>
      <w:r w:rsidRPr="00424293">
        <w:rPr>
          <w:rFonts w:ascii="AcadNusx" w:hAnsi="AcadNusx"/>
          <w:noProof/>
          <w:sz w:val="24"/>
          <w:szCs w:val="24"/>
        </w:rPr>
        <w:t xml:space="preserve"> </w:t>
      </w:r>
      <w:r w:rsidRPr="00424293">
        <w:rPr>
          <w:rFonts w:ascii="Sylfaen" w:hAnsi="Sylfaen" w:cs="Sylfaen"/>
          <w:noProof/>
          <w:sz w:val="24"/>
          <w:szCs w:val="24"/>
        </w:rPr>
        <w:t>ბირთვულ</w:t>
      </w:r>
      <w:r w:rsidRPr="00424293">
        <w:rPr>
          <w:rFonts w:ascii="AcadNusx" w:hAnsi="AcadNusx"/>
          <w:noProof/>
          <w:sz w:val="24"/>
          <w:szCs w:val="24"/>
        </w:rPr>
        <w:t xml:space="preserve"> </w:t>
      </w:r>
      <w:r w:rsidRPr="00424293">
        <w:rPr>
          <w:rFonts w:ascii="Sylfaen" w:hAnsi="Sylfaen" w:cs="Sylfaen"/>
          <w:noProof/>
          <w:sz w:val="24"/>
          <w:szCs w:val="24"/>
        </w:rPr>
        <w:t>რეაქტორებში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სხვა</w:t>
      </w:r>
      <w:r w:rsidRPr="00424293">
        <w:rPr>
          <w:rFonts w:ascii="AcadNusx" w:hAnsi="AcadNusx"/>
          <w:noProof/>
          <w:sz w:val="24"/>
          <w:szCs w:val="24"/>
        </w:rPr>
        <w:t xml:space="preserve"> </w:t>
      </w:r>
      <w:r w:rsidRPr="00424293">
        <w:rPr>
          <w:rFonts w:ascii="Sylfaen" w:hAnsi="Sylfaen" w:cs="Sylfaen"/>
          <w:noProof/>
          <w:sz w:val="24"/>
          <w:szCs w:val="24"/>
        </w:rPr>
        <w:t>საწარმოო</w:t>
      </w:r>
      <w:r w:rsidRPr="00424293">
        <w:rPr>
          <w:rFonts w:ascii="AcadNusx" w:hAnsi="AcadNusx"/>
          <w:noProof/>
          <w:sz w:val="24"/>
          <w:szCs w:val="24"/>
        </w:rPr>
        <w:t xml:space="preserve">, </w:t>
      </w:r>
      <w:r w:rsidRPr="00424293">
        <w:rPr>
          <w:rFonts w:ascii="Sylfaen" w:hAnsi="Sylfaen" w:cs="Sylfaen"/>
          <w:noProof/>
          <w:sz w:val="24"/>
          <w:szCs w:val="24"/>
        </w:rPr>
        <w:t>თუ</w:t>
      </w:r>
      <w:r w:rsidRPr="00424293">
        <w:rPr>
          <w:rFonts w:ascii="AcadNusx" w:hAnsi="AcadNusx"/>
          <w:noProof/>
          <w:sz w:val="24"/>
          <w:szCs w:val="24"/>
        </w:rPr>
        <w:t xml:space="preserve"> </w:t>
      </w:r>
      <w:r w:rsidRPr="00424293">
        <w:rPr>
          <w:rFonts w:ascii="Sylfaen" w:hAnsi="Sylfaen" w:cs="Sylfaen"/>
          <w:noProof/>
          <w:sz w:val="24"/>
          <w:szCs w:val="24"/>
        </w:rPr>
        <w:t>სამეცნიერო</w:t>
      </w:r>
      <w:r w:rsidRPr="00424293">
        <w:rPr>
          <w:rFonts w:ascii="AcadNusx" w:hAnsi="AcadNusx"/>
          <w:noProof/>
          <w:sz w:val="24"/>
          <w:szCs w:val="24"/>
        </w:rPr>
        <w:t xml:space="preserve"> </w:t>
      </w:r>
      <w:r w:rsidRPr="00424293">
        <w:rPr>
          <w:rFonts w:ascii="Sylfaen" w:hAnsi="Sylfaen" w:cs="Sylfaen"/>
          <w:noProof/>
          <w:sz w:val="24"/>
          <w:szCs w:val="24"/>
        </w:rPr>
        <w:t>დანადგარებში</w:t>
      </w:r>
      <w:r w:rsidRPr="00424293">
        <w:rPr>
          <w:rFonts w:ascii="AcadNusx" w:hAnsi="AcadNusx"/>
          <w:noProof/>
          <w:sz w:val="24"/>
          <w:szCs w:val="24"/>
        </w:rPr>
        <w:t xml:space="preserve">, </w:t>
      </w:r>
      <w:r w:rsidRPr="00424293">
        <w:rPr>
          <w:rFonts w:ascii="Sylfaen" w:hAnsi="Sylfaen" w:cs="Sylfaen"/>
          <w:noProof/>
          <w:sz w:val="24"/>
          <w:szCs w:val="24"/>
        </w:rPr>
        <w:t>აგრეთვე</w:t>
      </w:r>
      <w:r w:rsidRPr="00424293">
        <w:rPr>
          <w:rFonts w:ascii="AcadNusx" w:hAnsi="AcadNusx"/>
          <w:noProof/>
          <w:sz w:val="24"/>
          <w:szCs w:val="24"/>
        </w:rPr>
        <w:t xml:space="preserve"> </w:t>
      </w:r>
      <w:r w:rsidRPr="00424293">
        <w:rPr>
          <w:rFonts w:ascii="Sylfaen" w:hAnsi="Sylfaen" w:cs="Sylfaen"/>
          <w:noProof/>
          <w:sz w:val="24"/>
          <w:szCs w:val="24"/>
        </w:rPr>
        <w:t>ატომური</w:t>
      </w:r>
      <w:r w:rsidRPr="00424293">
        <w:rPr>
          <w:rFonts w:ascii="AcadNusx" w:hAnsi="AcadNusx"/>
          <w:noProof/>
          <w:sz w:val="24"/>
          <w:szCs w:val="24"/>
        </w:rPr>
        <w:t xml:space="preserve"> </w:t>
      </w:r>
      <w:r w:rsidRPr="00424293">
        <w:rPr>
          <w:rFonts w:ascii="Sylfaen" w:hAnsi="Sylfaen" w:cs="Sylfaen"/>
          <w:noProof/>
          <w:sz w:val="24"/>
          <w:szCs w:val="24"/>
        </w:rPr>
        <w:t>აფეთქებისას</w:t>
      </w:r>
      <w:r w:rsidRPr="00424293">
        <w:rPr>
          <w:rFonts w:ascii="AcadNusx" w:hAnsi="AcadNusx"/>
          <w:noProof/>
          <w:sz w:val="24"/>
          <w:szCs w:val="24"/>
        </w:rPr>
        <w:t xml:space="preserve"> </w:t>
      </w:r>
      <w:r w:rsidRPr="00424293">
        <w:rPr>
          <w:rFonts w:ascii="Sylfaen" w:hAnsi="Sylfaen" w:cs="Sylfaen"/>
          <w:noProof/>
          <w:sz w:val="24"/>
          <w:szCs w:val="24"/>
        </w:rPr>
        <w:t>წარმოიქმნება</w:t>
      </w:r>
      <w:r w:rsidRPr="00424293">
        <w:rPr>
          <w:rFonts w:ascii="AcadNusx" w:hAnsi="AcadNusx"/>
          <w:noProof/>
          <w:sz w:val="24"/>
          <w:szCs w:val="24"/>
        </w:rPr>
        <w:t xml:space="preserve">. </w:t>
      </w:r>
      <w:r w:rsidRPr="00424293">
        <w:rPr>
          <w:rFonts w:ascii="Sylfaen" w:hAnsi="Sylfaen" w:cs="Sylfaen"/>
          <w:noProof/>
          <w:sz w:val="24"/>
          <w:szCs w:val="24"/>
        </w:rPr>
        <w:t>ნეიტრონი</w:t>
      </w:r>
      <w:r w:rsidRPr="00424293">
        <w:rPr>
          <w:rFonts w:ascii="AcadNusx" w:hAnsi="AcadNusx"/>
          <w:noProof/>
          <w:sz w:val="24"/>
          <w:szCs w:val="24"/>
        </w:rPr>
        <w:t xml:space="preserve"> </w:t>
      </w:r>
      <w:r w:rsidRPr="00424293">
        <w:rPr>
          <w:rFonts w:ascii="Sylfaen" w:hAnsi="Sylfaen" w:cs="Sylfaen"/>
          <w:noProof/>
          <w:sz w:val="24"/>
          <w:szCs w:val="24"/>
        </w:rPr>
        <w:t>ნეიტრალური</w:t>
      </w:r>
      <w:r w:rsidRPr="00424293">
        <w:rPr>
          <w:rFonts w:ascii="AcadNusx" w:hAnsi="AcadNusx"/>
          <w:noProof/>
          <w:sz w:val="24"/>
          <w:szCs w:val="24"/>
        </w:rPr>
        <w:t xml:space="preserve"> </w:t>
      </w:r>
      <w:r w:rsidRPr="00424293">
        <w:rPr>
          <w:rFonts w:ascii="Sylfaen" w:hAnsi="Sylfaen" w:cs="Sylfaen"/>
          <w:noProof/>
          <w:sz w:val="24"/>
          <w:szCs w:val="24"/>
        </w:rPr>
        <w:t>ნაწილაკია</w:t>
      </w:r>
      <w:r w:rsidRPr="00424293">
        <w:rPr>
          <w:rFonts w:ascii="AcadNusx" w:hAnsi="AcadNusx"/>
          <w:noProof/>
          <w:sz w:val="24"/>
          <w:szCs w:val="24"/>
        </w:rPr>
        <w:t xml:space="preserve">, </w:t>
      </w:r>
      <w:r w:rsidRPr="00424293">
        <w:rPr>
          <w:rFonts w:ascii="Sylfaen" w:hAnsi="Sylfaen" w:cs="Sylfaen"/>
          <w:noProof/>
          <w:sz w:val="24"/>
          <w:szCs w:val="24"/>
        </w:rPr>
        <w:t>მას</w:t>
      </w:r>
      <w:r w:rsidRPr="00424293">
        <w:rPr>
          <w:rFonts w:ascii="AcadNusx" w:hAnsi="AcadNusx"/>
          <w:noProof/>
          <w:sz w:val="24"/>
          <w:szCs w:val="24"/>
        </w:rPr>
        <w:t xml:space="preserve"> </w:t>
      </w:r>
      <w:r w:rsidRPr="00424293">
        <w:rPr>
          <w:rFonts w:ascii="Sylfaen" w:hAnsi="Sylfaen" w:cs="Sylfaen"/>
          <w:noProof/>
          <w:sz w:val="24"/>
          <w:szCs w:val="24"/>
        </w:rPr>
        <w:t>მუხტი</w:t>
      </w:r>
      <w:r w:rsidRPr="00424293">
        <w:rPr>
          <w:rFonts w:ascii="AcadNusx" w:hAnsi="AcadNusx"/>
          <w:noProof/>
          <w:sz w:val="24"/>
          <w:szCs w:val="24"/>
        </w:rPr>
        <w:t xml:space="preserve"> </w:t>
      </w:r>
      <w:r w:rsidRPr="00424293">
        <w:rPr>
          <w:rFonts w:ascii="Sylfaen" w:hAnsi="Sylfaen" w:cs="Sylfaen"/>
          <w:noProof/>
          <w:sz w:val="24"/>
          <w:szCs w:val="24"/>
        </w:rPr>
        <w:t>არ</w:t>
      </w:r>
      <w:r w:rsidRPr="00424293">
        <w:rPr>
          <w:rFonts w:ascii="AcadNusx" w:hAnsi="AcadNusx"/>
          <w:noProof/>
          <w:sz w:val="24"/>
          <w:szCs w:val="24"/>
        </w:rPr>
        <w:t xml:space="preserve"> </w:t>
      </w:r>
      <w:r w:rsidRPr="00424293">
        <w:rPr>
          <w:rFonts w:ascii="Sylfaen" w:hAnsi="Sylfaen" w:cs="Sylfaen"/>
          <w:noProof/>
          <w:sz w:val="24"/>
          <w:szCs w:val="24"/>
        </w:rPr>
        <w:t>აქვს</w:t>
      </w:r>
      <w:r w:rsidRPr="00424293">
        <w:rPr>
          <w:rFonts w:ascii="AcadNusx" w:hAnsi="AcadNusx"/>
          <w:noProof/>
          <w:sz w:val="24"/>
          <w:szCs w:val="24"/>
        </w:rPr>
        <w:t>;</w:t>
      </w:r>
    </w:p>
    <w:p w:rsidR="00C81B67" w:rsidRPr="00424293" w:rsidRDefault="00C81B67" w:rsidP="00C81B67">
      <w:pPr>
        <w:pStyle w:val="ListParagraph"/>
        <w:numPr>
          <w:ilvl w:val="0"/>
          <w:numId w:val="40"/>
        </w:numPr>
        <w:spacing w:after="0" w:line="360" w:lineRule="auto"/>
        <w:ind w:left="1080"/>
        <w:jc w:val="both"/>
        <w:rPr>
          <w:rFonts w:ascii="AcadNusx" w:hAnsi="AcadNusx"/>
          <w:noProof/>
          <w:sz w:val="24"/>
          <w:szCs w:val="24"/>
        </w:rPr>
      </w:pPr>
      <w:r w:rsidRPr="00424293">
        <w:rPr>
          <w:rFonts w:ascii="Sylfaen" w:hAnsi="Sylfaen" w:cs="Sylfaen"/>
          <w:b/>
          <w:noProof/>
          <w:sz w:val="24"/>
          <w:szCs w:val="24"/>
        </w:rPr>
        <w:t>ატომთა</w:t>
      </w:r>
      <w:r w:rsidRPr="00424293">
        <w:rPr>
          <w:rFonts w:ascii="AcadNusx" w:hAnsi="AcadNusx"/>
          <w:b/>
          <w:noProof/>
          <w:sz w:val="24"/>
          <w:szCs w:val="24"/>
        </w:rPr>
        <w:t xml:space="preserve"> (</w:t>
      </w:r>
      <w:r w:rsidRPr="00424293">
        <w:rPr>
          <w:rFonts w:ascii="Sylfaen" w:hAnsi="Sylfaen" w:cs="Sylfaen"/>
          <w:b/>
          <w:noProof/>
          <w:sz w:val="24"/>
          <w:szCs w:val="24"/>
        </w:rPr>
        <w:t>ბირთვული</w:t>
      </w:r>
      <w:r w:rsidRPr="00424293">
        <w:rPr>
          <w:rFonts w:ascii="AcadNusx" w:hAnsi="AcadNusx"/>
          <w:b/>
          <w:noProof/>
          <w:sz w:val="24"/>
          <w:szCs w:val="24"/>
        </w:rPr>
        <w:t xml:space="preserve">) </w:t>
      </w:r>
      <w:r w:rsidRPr="00424293">
        <w:rPr>
          <w:rFonts w:ascii="Sylfaen" w:hAnsi="Sylfaen" w:cs="Sylfaen"/>
          <w:b/>
          <w:noProof/>
          <w:sz w:val="24"/>
          <w:szCs w:val="24"/>
        </w:rPr>
        <w:t>დაშლის</w:t>
      </w:r>
      <w:r w:rsidRPr="00424293">
        <w:rPr>
          <w:rFonts w:ascii="AcadNusx" w:hAnsi="AcadNusx"/>
          <w:b/>
          <w:noProof/>
          <w:sz w:val="24"/>
          <w:szCs w:val="24"/>
        </w:rPr>
        <w:t xml:space="preserve"> </w:t>
      </w:r>
      <w:r w:rsidRPr="00424293">
        <w:rPr>
          <w:rFonts w:ascii="Sylfaen" w:hAnsi="Sylfaen" w:cs="Sylfaen"/>
          <w:b/>
          <w:noProof/>
          <w:sz w:val="24"/>
          <w:szCs w:val="24"/>
        </w:rPr>
        <w:t>ელემენტები</w:t>
      </w:r>
      <w:r w:rsidRPr="00424293">
        <w:rPr>
          <w:rFonts w:ascii="AcadNusx" w:hAnsi="AcadNusx"/>
          <w:noProof/>
          <w:sz w:val="24"/>
          <w:szCs w:val="24"/>
        </w:rPr>
        <w:t xml:space="preserve"> –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ელემენტები</w:t>
      </w:r>
      <w:r w:rsidRPr="00424293">
        <w:rPr>
          <w:rFonts w:ascii="AcadNusx" w:hAnsi="AcadNusx"/>
          <w:noProof/>
          <w:sz w:val="24"/>
          <w:szCs w:val="24"/>
        </w:rPr>
        <w:t xml:space="preserve"> </w:t>
      </w:r>
      <w:r w:rsidRPr="00424293">
        <w:rPr>
          <w:rFonts w:ascii="Sylfaen" w:hAnsi="Sylfaen" w:cs="Sylfaen"/>
          <w:noProof/>
          <w:sz w:val="24"/>
          <w:szCs w:val="24"/>
        </w:rPr>
        <w:t>უხვადაა</w:t>
      </w:r>
      <w:r w:rsidRPr="00424293">
        <w:rPr>
          <w:rFonts w:ascii="AcadNusx" w:hAnsi="AcadNusx"/>
          <w:noProof/>
          <w:sz w:val="24"/>
          <w:szCs w:val="24"/>
        </w:rPr>
        <w:t xml:space="preserve"> </w:t>
      </w:r>
      <w:r w:rsidRPr="00424293">
        <w:rPr>
          <w:rFonts w:ascii="Sylfaen" w:hAnsi="Sylfaen" w:cs="Sylfaen"/>
          <w:noProof/>
          <w:sz w:val="24"/>
          <w:szCs w:val="24"/>
        </w:rPr>
        <w:t>ბირთვული</w:t>
      </w:r>
      <w:r w:rsidRPr="00424293">
        <w:rPr>
          <w:rFonts w:ascii="AcadNusx" w:hAnsi="AcadNusx"/>
          <w:noProof/>
          <w:sz w:val="24"/>
          <w:szCs w:val="24"/>
        </w:rPr>
        <w:t xml:space="preserve"> </w:t>
      </w:r>
      <w:r w:rsidRPr="00424293">
        <w:rPr>
          <w:rFonts w:ascii="Sylfaen" w:hAnsi="Sylfaen" w:cs="Sylfaen"/>
          <w:noProof/>
          <w:sz w:val="24"/>
          <w:szCs w:val="24"/>
        </w:rPr>
        <w:t>რეაქტორების</w:t>
      </w:r>
      <w:r w:rsidRPr="00424293">
        <w:rPr>
          <w:rFonts w:ascii="AcadNusx" w:hAnsi="AcadNusx"/>
          <w:noProof/>
          <w:sz w:val="24"/>
          <w:szCs w:val="24"/>
        </w:rPr>
        <w:t xml:space="preserve"> </w:t>
      </w:r>
      <w:r w:rsidRPr="00424293">
        <w:rPr>
          <w:rFonts w:ascii="Sylfaen" w:hAnsi="Sylfaen" w:cs="Sylfaen"/>
          <w:noProof/>
          <w:sz w:val="24"/>
          <w:szCs w:val="24"/>
        </w:rPr>
        <w:t>გადამუშავებული</w:t>
      </w:r>
      <w:r w:rsidRPr="00424293">
        <w:rPr>
          <w:rFonts w:ascii="AcadNusx" w:hAnsi="AcadNusx"/>
          <w:noProof/>
          <w:sz w:val="24"/>
          <w:szCs w:val="24"/>
        </w:rPr>
        <w:t xml:space="preserve"> </w:t>
      </w:r>
      <w:r w:rsidRPr="00424293">
        <w:rPr>
          <w:rFonts w:ascii="Sylfaen" w:hAnsi="Sylfaen" w:cs="Sylfaen"/>
          <w:noProof/>
          <w:sz w:val="24"/>
          <w:szCs w:val="24"/>
        </w:rPr>
        <w:t>საწვავის</w:t>
      </w:r>
      <w:r w:rsidRPr="00424293">
        <w:rPr>
          <w:rFonts w:ascii="AcadNusx" w:hAnsi="AcadNusx"/>
          <w:noProof/>
          <w:sz w:val="24"/>
          <w:szCs w:val="24"/>
        </w:rPr>
        <w:t xml:space="preserve"> </w:t>
      </w:r>
      <w:r w:rsidRPr="00424293">
        <w:rPr>
          <w:rFonts w:ascii="Sylfaen" w:hAnsi="Sylfaen" w:cs="Sylfaen"/>
          <w:noProof/>
          <w:sz w:val="24"/>
          <w:szCs w:val="24"/>
        </w:rPr>
        <w:t>რადიოაქტიურ</w:t>
      </w:r>
      <w:r w:rsidRPr="00424293">
        <w:rPr>
          <w:rFonts w:ascii="AcadNusx" w:hAnsi="AcadNusx"/>
          <w:noProof/>
          <w:sz w:val="24"/>
          <w:szCs w:val="24"/>
        </w:rPr>
        <w:t xml:space="preserve"> </w:t>
      </w:r>
      <w:r w:rsidRPr="00424293">
        <w:rPr>
          <w:rFonts w:ascii="Sylfaen" w:hAnsi="Sylfaen" w:cs="Sylfaen"/>
          <w:noProof/>
          <w:sz w:val="24"/>
          <w:szCs w:val="24"/>
        </w:rPr>
        <w:t>ნარჩენებში</w:t>
      </w:r>
      <w:r w:rsidRPr="00424293">
        <w:rPr>
          <w:rFonts w:ascii="AcadNusx" w:hAnsi="AcadNusx"/>
          <w:noProof/>
          <w:sz w:val="24"/>
          <w:szCs w:val="24"/>
        </w:rPr>
        <w:t>;</w:t>
      </w:r>
    </w:p>
    <w:p w:rsidR="00C81B67" w:rsidRPr="00424293" w:rsidRDefault="00C81B67" w:rsidP="00C81B67">
      <w:pPr>
        <w:pStyle w:val="ListParagraph"/>
        <w:numPr>
          <w:ilvl w:val="0"/>
          <w:numId w:val="40"/>
        </w:numPr>
        <w:spacing w:after="0" w:line="360" w:lineRule="auto"/>
        <w:ind w:left="1080"/>
        <w:jc w:val="both"/>
        <w:rPr>
          <w:rFonts w:ascii="AcadNusx" w:hAnsi="AcadNusx"/>
          <w:noProof/>
          <w:sz w:val="24"/>
          <w:szCs w:val="24"/>
        </w:rPr>
      </w:pPr>
      <w:r w:rsidRPr="00424293">
        <w:rPr>
          <w:rFonts w:ascii="Sylfaen" w:hAnsi="Sylfaen" w:cs="Sylfaen"/>
          <w:b/>
          <w:noProof/>
          <w:sz w:val="24"/>
          <w:szCs w:val="24"/>
        </w:rPr>
        <w:t>პროტონები</w:t>
      </w:r>
      <w:r w:rsidRPr="00424293">
        <w:rPr>
          <w:rFonts w:ascii="AcadNusx" w:hAnsi="AcadNusx"/>
          <w:b/>
          <w:noProof/>
          <w:sz w:val="24"/>
          <w:szCs w:val="24"/>
        </w:rPr>
        <w:t xml:space="preserve">, </w:t>
      </w:r>
      <w:r w:rsidRPr="00424293">
        <w:rPr>
          <w:rFonts w:ascii="Sylfaen" w:hAnsi="Sylfaen" w:cs="Sylfaen"/>
          <w:b/>
          <w:noProof/>
          <w:sz w:val="24"/>
          <w:szCs w:val="24"/>
        </w:rPr>
        <w:t>იონები</w:t>
      </w:r>
      <w:r w:rsidRPr="00424293">
        <w:rPr>
          <w:rFonts w:ascii="AcadNusx" w:hAnsi="AcadNusx"/>
          <w:noProof/>
          <w:sz w:val="24"/>
          <w:szCs w:val="24"/>
        </w:rPr>
        <w:t xml:space="preserve"> – </w:t>
      </w:r>
      <w:r w:rsidRPr="00424293">
        <w:rPr>
          <w:rFonts w:ascii="Sylfaen" w:hAnsi="Sylfaen" w:cs="Sylfaen"/>
          <w:noProof/>
          <w:sz w:val="24"/>
          <w:szCs w:val="24"/>
        </w:rPr>
        <w:t>ძირითადად</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ტიპის</w:t>
      </w:r>
      <w:r w:rsidRPr="00424293">
        <w:rPr>
          <w:rFonts w:ascii="AcadNusx" w:hAnsi="AcadNusx"/>
          <w:noProof/>
          <w:sz w:val="24"/>
          <w:szCs w:val="24"/>
        </w:rPr>
        <w:t xml:space="preserve"> </w:t>
      </w:r>
      <w:r w:rsidRPr="00424293">
        <w:rPr>
          <w:rFonts w:ascii="Sylfaen" w:hAnsi="Sylfaen" w:cs="Sylfaen"/>
          <w:noProof/>
          <w:sz w:val="24"/>
          <w:szCs w:val="24"/>
        </w:rPr>
        <w:t>ამაჩქარებლებზე</w:t>
      </w:r>
      <w:r w:rsidRPr="00424293">
        <w:rPr>
          <w:rFonts w:ascii="AcadNusx" w:hAnsi="AcadNusx"/>
          <w:noProof/>
          <w:sz w:val="24"/>
          <w:szCs w:val="24"/>
        </w:rPr>
        <w:t xml:space="preserve"> </w:t>
      </w:r>
      <w:r w:rsidRPr="00424293">
        <w:rPr>
          <w:rFonts w:ascii="Sylfaen" w:hAnsi="Sylfaen" w:cs="Sylfaen"/>
          <w:noProof/>
          <w:sz w:val="24"/>
          <w:szCs w:val="24"/>
        </w:rPr>
        <w:t>მიიღება</w:t>
      </w:r>
      <w:r w:rsidRPr="00424293">
        <w:rPr>
          <w:rFonts w:ascii="AcadNusx" w:hAnsi="AcadNusx"/>
          <w:noProof/>
          <w:sz w:val="24"/>
          <w:szCs w:val="24"/>
        </w:rPr>
        <w:t>.</w:t>
      </w:r>
    </w:p>
    <w:p w:rsidR="00C81B67" w:rsidRPr="00424293" w:rsidRDefault="00C81B67" w:rsidP="00C81B67">
      <w:pPr>
        <w:pStyle w:val="ListParagraph"/>
        <w:numPr>
          <w:ilvl w:val="0"/>
          <w:numId w:val="39"/>
        </w:numPr>
        <w:spacing w:after="0" w:line="360" w:lineRule="auto"/>
        <w:jc w:val="both"/>
        <w:rPr>
          <w:rFonts w:ascii="AcadNusx" w:hAnsi="AcadNusx"/>
          <w:noProof/>
          <w:sz w:val="24"/>
          <w:szCs w:val="24"/>
        </w:rPr>
      </w:pPr>
      <w:r w:rsidRPr="00424293">
        <w:rPr>
          <w:rFonts w:ascii="Sylfaen" w:hAnsi="Sylfaen" w:cs="Sylfaen"/>
          <w:b/>
          <w:noProof/>
          <w:sz w:val="24"/>
          <w:szCs w:val="24"/>
        </w:rPr>
        <w:t>ელექტრომაგნიტურ</w:t>
      </w:r>
      <w:r w:rsidRPr="00424293">
        <w:rPr>
          <w:rFonts w:ascii="AcadNusx" w:hAnsi="AcadNusx"/>
          <w:b/>
          <w:noProof/>
          <w:sz w:val="24"/>
          <w:szCs w:val="24"/>
        </w:rPr>
        <w:t xml:space="preserve"> </w:t>
      </w:r>
      <w:r w:rsidRPr="00424293">
        <w:rPr>
          <w:rFonts w:ascii="Sylfaen" w:hAnsi="Sylfaen" w:cs="Sylfaen"/>
          <w:b/>
          <w:noProof/>
          <w:sz w:val="24"/>
          <w:szCs w:val="24"/>
        </w:rPr>
        <w:t>გამოსხივებას</w:t>
      </w:r>
      <w:r w:rsidRPr="00424293">
        <w:rPr>
          <w:rFonts w:ascii="AcadNusx" w:hAnsi="AcadNusx"/>
          <w:noProof/>
          <w:sz w:val="24"/>
          <w:szCs w:val="24"/>
        </w:rPr>
        <w:t xml:space="preserve"> </w:t>
      </w:r>
      <w:r w:rsidRPr="00424293">
        <w:rPr>
          <w:rFonts w:ascii="Sylfaen" w:hAnsi="Sylfaen" w:cs="Sylfaen"/>
          <w:noProof/>
          <w:sz w:val="24"/>
          <w:szCs w:val="24"/>
        </w:rPr>
        <w:t>ფართო</w:t>
      </w:r>
      <w:r w:rsidRPr="00424293">
        <w:rPr>
          <w:rFonts w:ascii="AcadNusx" w:hAnsi="AcadNusx"/>
          <w:noProof/>
          <w:sz w:val="24"/>
          <w:szCs w:val="24"/>
        </w:rPr>
        <w:t xml:space="preserve"> </w:t>
      </w:r>
      <w:r w:rsidRPr="00424293">
        <w:rPr>
          <w:rFonts w:ascii="Sylfaen" w:hAnsi="Sylfaen" w:cs="Sylfaen"/>
          <w:noProof/>
          <w:sz w:val="24"/>
          <w:szCs w:val="24"/>
        </w:rPr>
        <w:t>სპექტრი</w:t>
      </w:r>
      <w:r w:rsidRPr="00424293">
        <w:rPr>
          <w:rFonts w:ascii="AcadNusx" w:hAnsi="AcadNusx"/>
          <w:noProof/>
          <w:sz w:val="24"/>
          <w:szCs w:val="24"/>
        </w:rPr>
        <w:t xml:space="preserve"> </w:t>
      </w:r>
      <w:r w:rsidRPr="00424293">
        <w:rPr>
          <w:rFonts w:ascii="Sylfaen" w:hAnsi="Sylfaen" w:cs="Sylfaen"/>
          <w:noProof/>
          <w:sz w:val="24"/>
          <w:szCs w:val="24"/>
        </w:rPr>
        <w:t>აქვს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ის</w:t>
      </w:r>
      <w:r w:rsidRPr="00424293">
        <w:rPr>
          <w:rFonts w:ascii="AcadNusx" w:hAnsi="AcadNusx"/>
          <w:noProof/>
          <w:sz w:val="24"/>
          <w:szCs w:val="24"/>
        </w:rPr>
        <w:t xml:space="preserve"> </w:t>
      </w: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წყაროდან</w:t>
      </w:r>
      <w:r w:rsidRPr="00424293">
        <w:rPr>
          <w:rFonts w:ascii="AcadNusx" w:hAnsi="AcadNusx"/>
          <w:noProof/>
          <w:sz w:val="24"/>
          <w:szCs w:val="24"/>
        </w:rPr>
        <w:t xml:space="preserve"> </w:t>
      </w:r>
      <w:r w:rsidRPr="00424293">
        <w:rPr>
          <w:rFonts w:ascii="Sylfaen" w:hAnsi="Sylfaen" w:cs="Sylfaen"/>
          <w:noProof/>
          <w:sz w:val="24"/>
          <w:szCs w:val="24"/>
        </w:rPr>
        <w:t>წარმოიქმნება</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ბირთვის</w:t>
      </w:r>
      <w:r w:rsidRPr="00424293">
        <w:rPr>
          <w:rFonts w:ascii="AcadNusx" w:hAnsi="AcadNusx"/>
          <w:noProof/>
          <w:sz w:val="24"/>
          <w:szCs w:val="24"/>
        </w:rPr>
        <w:t xml:space="preserve"> </w:t>
      </w:r>
      <w:r w:rsidRPr="00424293">
        <w:rPr>
          <w:rFonts w:ascii="Times New Roman" w:hAnsi="Times New Roman"/>
          <w:noProof/>
          <w:sz w:val="24"/>
          <w:szCs w:val="24"/>
        </w:rPr>
        <w:t>γ</w:t>
      </w:r>
      <w:r w:rsidRPr="00424293">
        <w:rPr>
          <w:rFonts w:ascii="AcadNusx" w:hAnsi="AcadNusx"/>
          <w:noProof/>
          <w:sz w:val="24"/>
          <w:szCs w:val="24"/>
        </w:rPr>
        <w:t>-</w:t>
      </w:r>
      <w:r w:rsidRPr="00424293">
        <w:rPr>
          <w:rFonts w:ascii="Sylfaen" w:hAnsi="Sylfaen" w:cs="Sylfaen"/>
          <w:noProof/>
          <w:sz w:val="24"/>
          <w:szCs w:val="24"/>
        </w:rPr>
        <w:t>გამოსხივებიდან</w:t>
      </w:r>
      <w:r w:rsidRPr="00424293">
        <w:rPr>
          <w:rFonts w:ascii="AcadNusx" w:hAnsi="AcadNusx"/>
          <w:noProof/>
          <w:sz w:val="24"/>
          <w:szCs w:val="24"/>
        </w:rPr>
        <w:t xml:space="preserve"> </w:t>
      </w:r>
      <w:r w:rsidRPr="00424293">
        <w:rPr>
          <w:rFonts w:ascii="Sylfaen" w:hAnsi="Sylfaen" w:cs="Sylfaen"/>
          <w:noProof/>
          <w:sz w:val="24"/>
          <w:szCs w:val="24"/>
        </w:rPr>
        <w:t>აჩქარებული</w:t>
      </w:r>
      <w:r w:rsidRPr="00424293">
        <w:rPr>
          <w:rFonts w:ascii="AcadNusx" w:hAnsi="AcadNusx"/>
          <w:noProof/>
          <w:sz w:val="24"/>
          <w:szCs w:val="24"/>
        </w:rPr>
        <w:t xml:space="preserve"> </w:t>
      </w:r>
      <w:r w:rsidRPr="00424293">
        <w:rPr>
          <w:rFonts w:ascii="Sylfaen" w:hAnsi="Sylfaen" w:cs="Sylfaen"/>
          <w:noProof/>
          <w:sz w:val="24"/>
          <w:szCs w:val="24"/>
        </w:rPr>
        <w:t>ელექტრონების</w:t>
      </w:r>
      <w:r w:rsidRPr="00424293">
        <w:rPr>
          <w:rFonts w:ascii="AcadNusx" w:hAnsi="AcadNusx"/>
          <w:noProof/>
          <w:sz w:val="24"/>
          <w:szCs w:val="24"/>
        </w:rPr>
        <w:t xml:space="preserve"> </w:t>
      </w:r>
      <w:r w:rsidRPr="00424293">
        <w:rPr>
          <w:rFonts w:ascii="Sylfaen" w:hAnsi="Sylfaen" w:cs="Sylfaen"/>
          <w:noProof/>
          <w:sz w:val="24"/>
          <w:szCs w:val="24"/>
        </w:rPr>
        <w:t>დამუხრუჭების</w:t>
      </w:r>
      <w:r w:rsidRPr="00424293">
        <w:rPr>
          <w:rFonts w:ascii="AcadNusx" w:hAnsi="AcadNusx"/>
          <w:noProof/>
          <w:sz w:val="24"/>
          <w:szCs w:val="24"/>
        </w:rPr>
        <w:t xml:space="preserve"> </w:t>
      </w:r>
      <w:r w:rsidRPr="00424293">
        <w:rPr>
          <w:rFonts w:ascii="Sylfaen" w:hAnsi="Sylfaen" w:cs="Sylfaen"/>
          <w:noProof/>
          <w:sz w:val="24"/>
          <w:szCs w:val="24"/>
        </w:rPr>
        <w:t>გამოსხივებამდე</w:t>
      </w:r>
      <w:r w:rsidRPr="00424293">
        <w:rPr>
          <w:rFonts w:ascii="AcadNusx" w:hAnsi="AcadNusx"/>
          <w:noProof/>
          <w:sz w:val="24"/>
          <w:szCs w:val="24"/>
        </w:rPr>
        <w:t xml:space="preserve">, </w:t>
      </w:r>
      <w:r w:rsidRPr="00424293">
        <w:rPr>
          <w:rFonts w:ascii="Sylfaen" w:hAnsi="Sylfaen" w:cs="Sylfaen"/>
          <w:noProof/>
          <w:sz w:val="24"/>
          <w:szCs w:val="24"/>
        </w:rPr>
        <w:t>რადოტალღებიც</w:t>
      </w:r>
      <w:r w:rsidRPr="00424293">
        <w:rPr>
          <w:rFonts w:ascii="AcadNusx" w:hAnsi="AcadNusx"/>
          <w:noProof/>
          <w:sz w:val="24"/>
          <w:szCs w:val="24"/>
        </w:rPr>
        <w:t xml:space="preserve"> </w:t>
      </w:r>
      <w:r w:rsidRPr="00424293">
        <w:rPr>
          <w:rFonts w:ascii="Sylfaen" w:hAnsi="Sylfaen" w:cs="Sylfaen"/>
          <w:noProof/>
          <w:sz w:val="24"/>
          <w:szCs w:val="24"/>
        </w:rPr>
        <w:t>ამ</w:t>
      </w:r>
      <w:r w:rsidRPr="00424293">
        <w:rPr>
          <w:rFonts w:ascii="AcadNusx" w:hAnsi="AcadNusx"/>
          <w:noProof/>
          <w:sz w:val="24"/>
          <w:szCs w:val="24"/>
        </w:rPr>
        <w:t xml:space="preserve"> </w:t>
      </w:r>
      <w:r w:rsidRPr="00424293">
        <w:rPr>
          <w:rFonts w:ascii="Sylfaen" w:hAnsi="Sylfaen" w:cs="Sylfaen"/>
          <w:noProof/>
          <w:sz w:val="24"/>
          <w:szCs w:val="24"/>
        </w:rPr>
        <w:t>გამოსხივებას</w:t>
      </w:r>
      <w:r w:rsidRPr="00424293">
        <w:rPr>
          <w:rFonts w:ascii="AcadNusx" w:hAnsi="AcadNusx"/>
          <w:noProof/>
          <w:sz w:val="24"/>
          <w:szCs w:val="24"/>
        </w:rPr>
        <w:t xml:space="preserve"> </w:t>
      </w:r>
      <w:r w:rsidRPr="00424293">
        <w:rPr>
          <w:rFonts w:ascii="Sylfaen" w:hAnsi="Sylfaen" w:cs="Sylfaen"/>
          <w:noProof/>
          <w:sz w:val="24"/>
          <w:szCs w:val="24"/>
        </w:rPr>
        <w:t>მიეკუთვნება</w:t>
      </w:r>
      <w:r w:rsidRPr="00424293">
        <w:rPr>
          <w:rFonts w:ascii="AcadNusx" w:hAnsi="AcadNusx"/>
          <w:noProof/>
          <w:sz w:val="24"/>
          <w:szCs w:val="24"/>
        </w:rPr>
        <w:t xml:space="preserve"> (</w:t>
      </w:r>
      <w:r w:rsidRPr="00424293">
        <w:rPr>
          <w:rFonts w:ascii="Sylfaen" w:hAnsi="Sylfaen" w:cs="Sylfaen"/>
          <w:noProof/>
          <w:sz w:val="24"/>
          <w:szCs w:val="24"/>
        </w:rPr>
        <w:t>იხ</w:t>
      </w:r>
      <w:r w:rsidRPr="00424293">
        <w:rPr>
          <w:rFonts w:ascii="AcadNusx" w:hAnsi="AcadNusx"/>
          <w:noProof/>
          <w:sz w:val="24"/>
          <w:szCs w:val="24"/>
        </w:rPr>
        <w:t xml:space="preserve">. </w:t>
      </w:r>
      <w:r w:rsidRPr="00424293">
        <w:rPr>
          <w:rFonts w:ascii="Sylfaen" w:hAnsi="Sylfaen" w:cs="Sylfaen"/>
          <w:noProof/>
          <w:sz w:val="24"/>
          <w:szCs w:val="24"/>
        </w:rPr>
        <w:t>ცხრილი</w:t>
      </w:r>
      <w:r w:rsidRPr="00424293">
        <w:rPr>
          <w:rFonts w:ascii="AcadNusx" w:hAnsi="AcadNusx"/>
          <w:noProof/>
          <w:sz w:val="24"/>
          <w:szCs w:val="24"/>
        </w:rPr>
        <w:t xml:space="preserve"> 2).</w:t>
      </w:r>
    </w:p>
    <w:p w:rsidR="00C81B67" w:rsidRPr="00424293" w:rsidRDefault="00C81B67" w:rsidP="00C81B67">
      <w:pPr>
        <w:pStyle w:val="ListParagraph"/>
        <w:spacing w:after="0" w:line="360" w:lineRule="auto"/>
        <w:jc w:val="both"/>
        <w:rPr>
          <w:rFonts w:ascii="AcadNusx" w:hAnsi="AcadNusx"/>
          <w:noProof/>
          <w:sz w:val="24"/>
          <w:szCs w:val="24"/>
        </w:rPr>
      </w:pPr>
    </w:p>
    <w:p w:rsidR="00C81B67" w:rsidRPr="00424293" w:rsidRDefault="00C81B67" w:rsidP="00C81B67">
      <w:pPr>
        <w:spacing w:line="360" w:lineRule="auto"/>
        <w:ind w:left="1440"/>
        <w:rPr>
          <w:rFonts w:ascii="Times New Roman" w:hAnsi="Times New Roman"/>
          <w:b/>
          <w:noProof/>
          <w:sz w:val="24"/>
          <w:szCs w:val="24"/>
        </w:rPr>
      </w:pPr>
      <w:r w:rsidRPr="00424293">
        <w:rPr>
          <w:rFonts w:ascii="Times New Roman" w:hAnsi="Times New Roman"/>
          <w:b/>
          <w:noProof/>
          <w:sz w:val="24"/>
          <w:szCs w:val="24"/>
        </w:rPr>
        <w:t xml:space="preserve">                              </w:t>
      </w:r>
      <w:r w:rsidRPr="00424293">
        <w:rPr>
          <w:rFonts w:ascii="Times New Roman" w:hAnsi="Times New Roman"/>
          <w:b/>
          <w:noProof/>
          <w:sz w:val="24"/>
          <w:szCs w:val="24"/>
        </w:rPr>
        <w:drawing>
          <wp:inline distT="0" distB="0" distL="0" distR="0">
            <wp:extent cx="2194560" cy="3017520"/>
            <wp:effectExtent l="19050" t="0" r="0" b="0"/>
            <wp:docPr id="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5"/>
                    <a:srcRect/>
                    <a:stretch>
                      <a:fillRect/>
                    </a:stretch>
                  </pic:blipFill>
                  <pic:spPr bwMode="auto">
                    <a:xfrm>
                      <a:off x="0" y="0"/>
                      <a:ext cx="2194560" cy="3017520"/>
                    </a:xfrm>
                    <a:prstGeom prst="rect">
                      <a:avLst/>
                    </a:prstGeom>
                    <a:noFill/>
                    <a:ln w="9525">
                      <a:noFill/>
                      <a:miter lim="800000"/>
                      <a:headEnd/>
                      <a:tailEnd/>
                    </a:ln>
                  </pic:spPr>
                </pic:pic>
              </a:graphicData>
            </a:graphic>
          </wp:inline>
        </w:drawing>
      </w:r>
    </w:p>
    <w:p w:rsidR="00C81B67" w:rsidRPr="00424293" w:rsidRDefault="00C81B67" w:rsidP="00C81B67">
      <w:pPr>
        <w:spacing w:line="360" w:lineRule="auto"/>
        <w:ind w:left="1440"/>
        <w:rPr>
          <w:rFonts w:ascii="AcadNusx" w:hAnsi="AcadNusx"/>
          <w:noProof/>
          <w:sz w:val="24"/>
          <w:szCs w:val="24"/>
        </w:rPr>
      </w:pPr>
      <w:r w:rsidRPr="00424293">
        <w:rPr>
          <w:rFonts w:ascii="AcadNusx" w:hAnsi="AcadNusx"/>
          <w:noProof/>
          <w:sz w:val="24"/>
          <w:szCs w:val="24"/>
        </w:rPr>
        <w:t xml:space="preserve">    </w:t>
      </w:r>
      <w:r w:rsidRPr="00424293">
        <w:rPr>
          <w:rFonts w:ascii="Sylfaen" w:hAnsi="Sylfaen" w:cs="Sylfaen"/>
          <w:noProof/>
          <w:sz w:val="24"/>
          <w:szCs w:val="24"/>
        </w:rPr>
        <w:t>ნახ</w:t>
      </w:r>
      <w:r w:rsidRPr="00424293">
        <w:rPr>
          <w:rFonts w:ascii="AcadNusx" w:hAnsi="AcadNusx"/>
          <w:noProof/>
          <w:sz w:val="24"/>
          <w:szCs w:val="24"/>
        </w:rPr>
        <w:t xml:space="preserve">. 3. </w:t>
      </w:r>
      <w:r w:rsidRPr="00424293">
        <w:rPr>
          <w:rFonts w:ascii="Sylfaen" w:hAnsi="Sylfaen" w:cs="Sylfaen"/>
          <w:noProof/>
          <w:sz w:val="24"/>
          <w:szCs w:val="24"/>
        </w:rPr>
        <w:t>რადიაქტიური</w:t>
      </w:r>
      <w:r w:rsidRPr="00424293">
        <w:rPr>
          <w:rFonts w:ascii="AcadNusx" w:hAnsi="AcadNusx"/>
          <w:noProof/>
          <w:sz w:val="24"/>
          <w:szCs w:val="24"/>
        </w:rPr>
        <w:t xml:space="preserve"> </w:t>
      </w:r>
      <w:r w:rsidRPr="00424293">
        <w:rPr>
          <w:rFonts w:ascii="Sylfaen" w:hAnsi="Sylfaen" w:cs="Sylfaen"/>
          <w:noProof/>
          <w:sz w:val="24"/>
          <w:szCs w:val="24"/>
        </w:rPr>
        <w:t>დაშლის</w:t>
      </w:r>
      <w:r w:rsidRPr="00424293">
        <w:rPr>
          <w:rFonts w:ascii="AcadNusx" w:hAnsi="AcadNusx"/>
          <w:noProof/>
          <w:sz w:val="24"/>
          <w:szCs w:val="24"/>
        </w:rPr>
        <w:t xml:space="preserve"> </w:t>
      </w:r>
      <w:r w:rsidRPr="00424293">
        <w:rPr>
          <w:rFonts w:ascii="Sylfaen" w:hAnsi="Sylfaen" w:cs="Sylfaen"/>
          <w:noProof/>
          <w:sz w:val="24"/>
          <w:szCs w:val="24"/>
        </w:rPr>
        <w:t>კომპონენტები</w:t>
      </w:r>
    </w:p>
    <w:p w:rsidR="00C81B67" w:rsidRPr="00424293" w:rsidRDefault="00C81B67" w:rsidP="00C81B67">
      <w:pPr>
        <w:pStyle w:val="ListParagraph"/>
        <w:spacing w:line="360" w:lineRule="auto"/>
        <w:jc w:val="right"/>
        <w:rPr>
          <w:rFonts w:ascii="AcadNusx" w:hAnsi="AcadNusx"/>
          <w:noProof/>
          <w:sz w:val="24"/>
          <w:szCs w:val="24"/>
        </w:rPr>
      </w:pPr>
    </w:p>
    <w:p w:rsidR="00C81B67" w:rsidRPr="00424293" w:rsidRDefault="00C81B67" w:rsidP="00C81B67">
      <w:pPr>
        <w:pStyle w:val="ListParagraph"/>
        <w:spacing w:line="360" w:lineRule="auto"/>
        <w:jc w:val="right"/>
        <w:rPr>
          <w:rFonts w:ascii="AcadNusx" w:hAnsi="AcadNusx"/>
          <w:noProof/>
          <w:sz w:val="24"/>
          <w:szCs w:val="24"/>
        </w:rPr>
      </w:pPr>
    </w:p>
    <w:p w:rsidR="00C81B67" w:rsidRPr="00424293" w:rsidRDefault="00C81B67" w:rsidP="00C81B67">
      <w:pPr>
        <w:pStyle w:val="ListParagraph"/>
        <w:spacing w:line="360" w:lineRule="auto"/>
        <w:jc w:val="right"/>
        <w:rPr>
          <w:rFonts w:ascii="AcadNusx" w:hAnsi="AcadNusx"/>
          <w:noProof/>
          <w:sz w:val="24"/>
          <w:szCs w:val="24"/>
        </w:rPr>
      </w:pPr>
    </w:p>
    <w:p w:rsidR="00C81B67" w:rsidRPr="00424293" w:rsidRDefault="00C81B67" w:rsidP="00C81B67">
      <w:pPr>
        <w:pStyle w:val="ListParagraph"/>
        <w:spacing w:line="360" w:lineRule="auto"/>
        <w:jc w:val="right"/>
        <w:rPr>
          <w:rFonts w:ascii="AcadNusx" w:hAnsi="AcadNusx"/>
          <w:noProof/>
          <w:sz w:val="24"/>
          <w:szCs w:val="24"/>
        </w:rPr>
      </w:pPr>
    </w:p>
    <w:p w:rsidR="00C81B67" w:rsidRPr="00424293" w:rsidRDefault="00C81B67" w:rsidP="00C81B67">
      <w:pPr>
        <w:pStyle w:val="ListParagraph"/>
        <w:spacing w:line="360" w:lineRule="auto"/>
        <w:jc w:val="right"/>
        <w:rPr>
          <w:rFonts w:ascii="AcadNusx" w:hAnsi="AcadNusx"/>
          <w:noProof/>
          <w:sz w:val="24"/>
          <w:szCs w:val="24"/>
        </w:rPr>
      </w:pPr>
    </w:p>
    <w:p w:rsidR="00C81B67" w:rsidRPr="00424293" w:rsidRDefault="00C81B67" w:rsidP="00C81B67">
      <w:pPr>
        <w:pStyle w:val="ListParagraph"/>
        <w:spacing w:line="360" w:lineRule="auto"/>
        <w:jc w:val="right"/>
        <w:rPr>
          <w:rFonts w:ascii="AcadNusx" w:hAnsi="AcadNusx"/>
          <w:noProof/>
          <w:sz w:val="24"/>
          <w:szCs w:val="24"/>
        </w:rPr>
      </w:pPr>
      <w:r w:rsidRPr="00424293">
        <w:rPr>
          <w:rFonts w:ascii="Sylfaen" w:hAnsi="Sylfaen" w:cs="Sylfaen"/>
          <w:noProof/>
          <w:sz w:val="24"/>
          <w:szCs w:val="24"/>
        </w:rPr>
        <w:t>ცხრილი</w:t>
      </w:r>
      <w:r w:rsidRPr="00424293">
        <w:rPr>
          <w:rFonts w:ascii="AcadNusx" w:hAnsi="AcadNusx"/>
          <w:noProof/>
          <w:sz w:val="24"/>
          <w:szCs w:val="24"/>
        </w:rPr>
        <w:t xml:space="preserve"> 2</w:t>
      </w:r>
    </w:p>
    <w:tbl>
      <w:tblPr>
        <w:tblW w:w="4805" w:type="pct"/>
        <w:tblCellSpacing w:w="0" w:type="dxa"/>
        <w:tblInd w:w="24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527"/>
        <w:gridCol w:w="1765"/>
        <w:gridCol w:w="1668"/>
        <w:gridCol w:w="4466"/>
      </w:tblGrid>
      <w:tr w:rsidR="00C81B67" w:rsidRPr="00424293" w:rsidTr="008C4C0F">
        <w:trPr>
          <w:tblCellSpacing w:w="0" w:type="dxa"/>
        </w:trPr>
        <w:tc>
          <w:tcPr>
            <w:tcW w:w="5000" w:type="pct"/>
            <w:gridSpan w:val="4"/>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after="0" w:line="360" w:lineRule="auto"/>
              <w:jc w:val="center"/>
              <w:rPr>
                <w:rFonts w:ascii="AcadNusx" w:hAnsi="AcadNusx"/>
                <w:b/>
                <w:bCs/>
                <w:noProof/>
                <w:sz w:val="24"/>
                <w:szCs w:val="24"/>
              </w:rPr>
            </w:pPr>
            <w:r w:rsidRPr="00424293">
              <w:rPr>
                <w:rFonts w:ascii="Sylfaen" w:hAnsi="Sylfaen" w:cs="Sylfaen"/>
                <w:b/>
                <w:bCs/>
                <w:noProof/>
                <w:sz w:val="24"/>
                <w:szCs w:val="24"/>
              </w:rPr>
              <w:t>ელექტრომაგნიტური</w:t>
            </w:r>
            <w:r w:rsidRPr="00424293">
              <w:rPr>
                <w:rFonts w:ascii="AcadNusx" w:hAnsi="AcadNusx"/>
                <w:b/>
                <w:bCs/>
                <w:noProof/>
                <w:sz w:val="24"/>
                <w:szCs w:val="24"/>
              </w:rPr>
              <w:t xml:space="preserve"> </w:t>
            </w:r>
            <w:r w:rsidRPr="00424293">
              <w:rPr>
                <w:rFonts w:ascii="Sylfaen" w:hAnsi="Sylfaen" w:cs="Sylfaen"/>
                <w:b/>
                <w:bCs/>
                <w:noProof/>
                <w:sz w:val="24"/>
                <w:szCs w:val="24"/>
              </w:rPr>
              <w:t>გამოსხივების</w:t>
            </w:r>
            <w:r w:rsidRPr="00424293">
              <w:rPr>
                <w:rFonts w:ascii="AcadNusx" w:hAnsi="AcadNusx"/>
                <w:b/>
                <w:bCs/>
                <w:noProof/>
                <w:sz w:val="24"/>
                <w:szCs w:val="24"/>
              </w:rPr>
              <w:t xml:space="preserve"> </w:t>
            </w:r>
            <w:r w:rsidRPr="00424293">
              <w:rPr>
                <w:rFonts w:ascii="Sylfaen" w:hAnsi="Sylfaen" w:cs="Sylfaen"/>
                <w:b/>
                <w:bCs/>
                <w:noProof/>
                <w:sz w:val="24"/>
                <w:szCs w:val="24"/>
              </w:rPr>
              <w:t>მახასიათებლები</w:t>
            </w:r>
          </w:p>
        </w:tc>
      </w:tr>
      <w:tr w:rsidR="00C81B67" w:rsidRPr="00424293" w:rsidTr="008C4C0F">
        <w:trPr>
          <w:trHeight w:val="57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after="0" w:line="360" w:lineRule="auto"/>
              <w:jc w:val="center"/>
              <w:rPr>
                <w:rFonts w:ascii="AcadNusx" w:hAnsi="AcadNusx"/>
                <w:b/>
                <w:noProof/>
                <w:sz w:val="24"/>
                <w:szCs w:val="24"/>
              </w:rPr>
            </w:pPr>
            <w:r w:rsidRPr="00424293">
              <w:rPr>
                <w:rFonts w:ascii="Sylfaen" w:hAnsi="Sylfaen" w:cs="Sylfaen"/>
                <w:b/>
                <w:noProof/>
                <w:sz w:val="24"/>
                <w:szCs w:val="24"/>
              </w:rPr>
              <w:t>ენერგია</w:t>
            </w:r>
            <w:r w:rsidRPr="00424293">
              <w:rPr>
                <w:rFonts w:ascii="AcadNusx" w:hAnsi="AcadNusx"/>
                <w:b/>
                <w:noProof/>
                <w:sz w:val="24"/>
                <w:szCs w:val="24"/>
              </w:rPr>
              <w:t xml:space="preserve">, </w:t>
            </w:r>
          </w:p>
          <w:p w:rsidR="00C81B67" w:rsidRPr="00424293" w:rsidRDefault="00C81B67" w:rsidP="008C4C0F">
            <w:pPr>
              <w:spacing w:after="0" w:line="360" w:lineRule="auto"/>
              <w:jc w:val="center"/>
              <w:rPr>
                <w:rFonts w:ascii="Times New Roman" w:hAnsi="Times New Roman"/>
                <w:b/>
                <w:noProof/>
                <w:sz w:val="24"/>
                <w:szCs w:val="24"/>
              </w:rPr>
            </w:pPr>
            <w:r w:rsidRPr="00424293">
              <w:rPr>
                <w:rFonts w:ascii="Sylfaen" w:hAnsi="Sylfaen" w:cs="Sylfaen"/>
                <w:b/>
                <w:noProof/>
                <w:sz w:val="24"/>
                <w:szCs w:val="24"/>
              </w:rPr>
              <w:t>ევ</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after="0" w:line="360" w:lineRule="auto"/>
              <w:jc w:val="center"/>
              <w:rPr>
                <w:rFonts w:ascii="AcadNusx" w:hAnsi="AcadNusx"/>
                <w:b/>
                <w:noProof/>
                <w:sz w:val="24"/>
                <w:szCs w:val="24"/>
              </w:rPr>
            </w:pPr>
            <w:r w:rsidRPr="00424293">
              <w:rPr>
                <w:rFonts w:ascii="Sylfaen" w:hAnsi="Sylfaen" w:cs="Sylfaen"/>
                <w:b/>
                <w:noProof/>
                <w:sz w:val="24"/>
                <w:szCs w:val="24"/>
              </w:rPr>
              <w:t>ტალღის</w:t>
            </w:r>
            <w:r w:rsidRPr="00424293">
              <w:rPr>
                <w:rFonts w:ascii="AcadNusx" w:hAnsi="AcadNusx"/>
                <w:b/>
                <w:noProof/>
                <w:sz w:val="24"/>
                <w:szCs w:val="24"/>
              </w:rPr>
              <w:t xml:space="preserve"> </w:t>
            </w:r>
            <w:r w:rsidRPr="00424293">
              <w:rPr>
                <w:rFonts w:ascii="Sylfaen" w:hAnsi="Sylfaen" w:cs="Sylfaen"/>
                <w:b/>
                <w:noProof/>
                <w:sz w:val="24"/>
                <w:szCs w:val="24"/>
              </w:rPr>
              <w:t>სიგრძე</w:t>
            </w:r>
            <w:r w:rsidRPr="00424293">
              <w:rPr>
                <w:rFonts w:ascii="AcadNusx" w:hAnsi="AcadNusx"/>
                <w:b/>
                <w:noProof/>
                <w:sz w:val="24"/>
                <w:szCs w:val="24"/>
              </w:rPr>
              <w:t xml:space="preserve">, </w:t>
            </w:r>
            <w:r w:rsidRPr="00424293">
              <w:rPr>
                <w:rFonts w:ascii="Sylfaen" w:hAnsi="Sylfaen" w:cs="Sylfaen"/>
                <w:b/>
                <w:noProof/>
                <w:sz w:val="24"/>
                <w:szCs w:val="24"/>
              </w:rPr>
              <w:t>მ</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after="0" w:line="360" w:lineRule="auto"/>
              <w:jc w:val="center"/>
              <w:rPr>
                <w:rFonts w:ascii="AcadNusx" w:hAnsi="AcadNusx"/>
                <w:b/>
                <w:noProof/>
                <w:sz w:val="24"/>
                <w:szCs w:val="24"/>
              </w:rPr>
            </w:pPr>
            <w:r w:rsidRPr="00424293">
              <w:rPr>
                <w:rFonts w:ascii="Sylfaen" w:hAnsi="Sylfaen" w:cs="Sylfaen"/>
                <w:b/>
                <w:noProof/>
                <w:sz w:val="24"/>
                <w:szCs w:val="24"/>
              </w:rPr>
              <w:t>სიხშირე</w:t>
            </w:r>
            <w:r w:rsidRPr="00424293">
              <w:rPr>
                <w:rFonts w:ascii="AcadNusx" w:hAnsi="AcadNusx"/>
                <w:b/>
                <w:noProof/>
                <w:sz w:val="24"/>
                <w:szCs w:val="24"/>
              </w:rPr>
              <w:t xml:space="preserve">, </w:t>
            </w:r>
          </w:p>
          <w:p w:rsidR="00C81B67" w:rsidRPr="00424293" w:rsidRDefault="00C81B67" w:rsidP="008C4C0F">
            <w:pPr>
              <w:spacing w:after="0" w:line="360" w:lineRule="auto"/>
              <w:jc w:val="center"/>
              <w:rPr>
                <w:rFonts w:ascii="AcadNusx" w:hAnsi="AcadNusx"/>
                <w:b/>
                <w:noProof/>
                <w:sz w:val="24"/>
                <w:szCs w:val="24"/>
              </w:rPr>
            </w:pPr>
            <w:r w:rsidRPr="00424293">
              <w:rPr>
                <w:rFonts w:ascii="Sylfaen" w:hAnsi="Sylfaen" w:cs="Sylfaen"/>
                <w:b/>
                <w:noProof/>
                <w:sz w:val="24"/>
                <w:szCs w:val="24"/>
              </w:rPr>
              <w:t>ჰც</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after="0" w:line="360" w:lineRule="auto"/>
              <w:jc w:val="center"/>
              <w:rPr>
                <w:rFonts w:ascii="AcadNusx" w:hAnsi="AcadNusx"/>
                <w:b/>
                <w:noProof/>
                <w:sz w:val="24"/>
                <w:szCs w:val="24"/>
              </w:rPr>
            </w:pPr>
            <w:r w:rsidRPr="00424293">
              <w:rPr>
                <w:rFonts w:ascii="Sylfaen" w:hAnsi="Sylfaen" w:cs="Sylfaen"/>
                <w:b/>
                <w:noProof/>
                <w:sz w:val="24"/>
                <w:szCs w:val="24"/>
              </w:rPr>
              <w:t>გამოსხივების</w:t>
            </w:r>
            <w:r w:rsidRPr="00424293">
              <w:rPr>
                <w:rFonts w:ascii="AcadNusx" w:hAnsi="AcadNusx"/>
                <w:b/>
                <w:noProof/>
                <w:sz w:val="24"/>
                <w:szCs w:val="24"/>
              </w:rPr>
              <w:t xml:space="preserve"> </w:t>
            </w:r>
            <w:r w:rsidRPr="00424293">
              <w:rPr>
                <w:rFonts w:ascii="Sylfaen" w:hAnsi="Sylfaen" w:cs="Sylfaen"/>
                <w:b/>
                <w:noProof/>
                <w:sz w:val="24"/>
                <w:szCs w:val="24"/>
              </w:rPr>
              <w:t>წყარო</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9</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-16</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24</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დამუხრუჭების</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5</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-12</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20</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ბირთვების</w:t>
            </w:r>
            <w:r w:rsidRPr="00424293">
              <w:rPr>
                <w:rFonts w:ascii="AcadNusx" w:hAnsi="AcadNusx"/>
                <w:noProof/>
                <w:sz w:val="24"/>
                <w:szCs w:val="24"/>
              </w:rPr>
              <w:t xml:space="preserve"> </w:t>
            </w:r>
            <w:r w:rsidRPr="00424293">
              <w:rPr>
                <w:rFonts w:ascii="Times New Roman" w:hAnsi="Times New Roman"/>
                <w:noProof/>
                <w:sz w:val="24"/>
                <w:szCs w:val="24"/>
              </w:rPr>
              <w:t>γ</w:t>
            </w:r>
            <w:r w:rsidRPr="00424293">
              <w:rPr>
                <w:rFonts w:ascii="AcadNusx" w:hAnsi="AcadNusx"/>
                <w:noProof/>
                <w:sz w:val="24"/>
                <w:szCs w:val="24"/>
              </w:rPr>
              <w:t>-</w:t>
            </w:r>
            <w:r w:rsidRPr="00424293">
              <w:rPr>
                <w:rFonts w:ascii="Sylfaen" w:hAnsi="Sylfaen" w:cs="Sylfaen"/>
                <w:noProof/>
                <w:sz w:val="24"/>
                <w:szCs w:val="24"/>
              </w:rPr>
              <w:t>გამოსხივება</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3</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-10</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18</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რენტგენის</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-8</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16</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ულტრაიისფერი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-6</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14</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ხილული</w:t>
            </w:r>
            <w:r w:rsidRPr="00424293">
              <w:rPr>
                <w:rFonts w:ascii="AcadNusx" w:hAnsi="AcadNusx"/>
                <w:noProof/>
                <w:sz w:val="24"/>
                <w:szCs w:val="24"/>
              </w:rPr>
              <w:t xml:space="preserve"> </w:t>
            </w:r>
            <w:r w:rsidRPr="00424293">
              <w:rPr>
                <w:rFonts w:ascii="Sylfaen" w:hAnsi="Sylfaen" w:cs="Sylfaen"/>
                <w:noProof/>
                <w:sz w:val="24"/>
                <w:szCs w:val="24"/>
              </w:rPr>
              <w:t>სინათლე</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-3</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-4</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12</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ინფრაწითელი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-5</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-2</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10</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მიკროტალღური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-7</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0</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8</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ზემაღალი</w:t>
            </w:r>
            <w:r w:rsidRPr="00424293">
              <w:rPr>
                <w:rFonts w:ascii="AcadNusx" w:hAnsi="AcadNusx"/>
                <w:noProof/>
                <w:sz w:val="24"/>
                <w:szCs w:val="24"/>
              </w:rPr>
              <w:t xml:space="preserve"> </w:t>
            </w:r>
            <w:r w:rsidRPr="00424293">
              <w:rPr>
                <w:rFonts w:ascii="Sylfaen" w:hAnsi="Sylfaen" w:cs="Sylfaen"/>
                <w:noProof/>
                <w:sz w:val="24"/>
                <w:szCs w:val="24"/>
              </w:rPr>
              <w:t>სიხშირეები</w:t>
            </w:r>
          </w:p>
        </w:tc>
      </w:tr>
      <w:tr w:rsidR="00C81B67" w:rsidRPr="00424293" w:rsidTr="008C4C0F">
        <w:trPr>
          <w:trHeight w:val="300"/>
          <w:tblCellSpacing w:w="0" w:type="dxa"/>
        </w:trPr>
        <w:tc>
          <w:tcPr>
            <w:tcW w:w="810"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-9</w:t>
            </w:r>
          </w:p>
        </w:tc>
        <w:tc>
          <w:tcPr>
            <w:tcW w:w="936"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2</w:t>
            </w:r>
          </w:p>
        </w:tc>
        <w:tc>
          <w:tcPr>
            <w:tcW w:w="885"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6</w:t>
            </w:r>
          </w:p>
        </w:tc>
        <w:tc>
          <w:tcPr>
            <w:tcW w:w="2369" w:type="pct"/>
            <w:tcBorders>
              <w:top w:val="double" w:sz="4" w:space="0" w:color="auto"/>
              <w:left w:val="double" w:sz="4" w:space="0" w:color="auto"/>
              <w:bottom w:val="double" w:sz="4" w:space="0" w:color="auto"/>
              <w:right w:val="doub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რადიოტალღები</w:t>
            </w:r>
            <w:r w:rsidRPr="00424293">
              <w:rPr>
                <w:rFonts w:ascii="AcadNusx" w:hAnsi="AcadNusx"/>
                <w:noProof/>
                <w:sz w:val="24"/>
                <w:szCs w:val="24"/>
              </w:rPr>
              <w:t xml:space="preserve"> (</w:t>
            </w:r>
            <w:r w:rsidRPr="00424293">
              <w:rPr>
                <w:rFonts w:ascii="Sylfaen" w:hAnsi="Sylfaen" w:cs="Sylfaen"/>
                <w:noProof/>
                <w:sz w:val="24"/>
                <w:szCs w:val="24"/>
              </w:rPr>
              <w:t>მაღალი</w:t>
            </w:r>
            <w:r w:rsidRPr="00424293">
              <w:rPr>
                <w:rFonts w:ascii="AcadNusx" w:hAnsi="AcadNusx"/>
                <w:noProof/>
                <w:sz w:val="24"/>
                <w:szCs w:val="24"/>
              </w:rPr>
              <w:t xml:space="preserve"> </w:t>
            </w:r>
            <w:r w:rsidRPr="00424293">
              <w:rPr>
                <w:rFonts w:ascii="Sylfaen" w:hAnsi="Sylfaen" w:cs="Sylfaen"/>
                <w:noProof/>
                <w:sz w:val="24"/>
                <w:szCs w:val="24"/>
              </w:rPr>
              <w:t>სიხშირეები</w:t>
            </w:r>
            <w:r w:rsidRPr="00424293">
              <w:rPr>
                <w:rFonts w:ascii="AcadNusx" w:hAnsi="AcadNusx"/>
                <w:noProof/>
                <w:sz w:val="24"/>
                <w:szCs w:val="24"/>
              </w:rPr>
              <w:t>)</w:t>
            </w:r>
          </w:p>
        </w:tc>
      </w:tr>
      <w:tr w:rsidR="00C81B67" w:rsidRPr="00424293" w:rsidTr="008C4C0F">
        <w:trPr>
          <w:trHeight w:val="315"/>
          <w:tblCellSpacing w:w="0" w:type="dxa"/>
        </w:trPr>
        <w:tc>
          <w:tcPr>
            <w:tcW w:w="810" w:type="pct"/>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-11</w:t>
            </w:r>
          </w:p>
        </w:tc>
        <w:tc>
          <w:tcPr>
            <w:tcW w:w="936" w:type="pct"/>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4</w:t>
            </w:r>
          </w:p>
        </w:tc>
        <w:tc>
          <w:tcPr>
            <w:tcW w:w="885" w:type="pct"/>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120" w:after="0" w:line="360" w:lineRule="auto"/>
              <w:jc w:val="center"/>
              <w:rPr>
                <w:rFonts w:ascii="Times New Roman" w:hAnsi="Times New Roman"/>
                <w:noProof/>
                <w:sz w:val="24"/>
                <w:szCs w:val="24"/>
              </w:rPr>
            </w:pPr>
            <w:r w:rsidRPr="00424293">
              <w:rPr>
                <w:rFonts w:ascii="Times New Roman" w:hAnsi="Times New Roman"/>
                <w:noProof/>
                <w:sz w:val="24"/>
                <w:szCs w:val="24"/>
              </w:rPr>
              <w:t>10</w:t>
            </w:r>
            <w:r w:rsidRPr="00424293">
              <w:rPr>
                <w:rFonts w:ascii="Times New Roman" w:hAnsi="Times New Roman"/>
                <w:noProof/>
                <w:sz w:val="24"/>
                <w:szCs w:val="24"/>
                <w:vertAlign w:val="superscript"/>
              </w:rPr>
              <w:t>4</w:t>
            </w:r>
          </w:p>
        </w:tc>
        <w:tc>
          <w:tcPr>
            <w:tcW w:w="2369" w:type="pct"/>
            <w:tcBorders>
              <w:top w:val="triple" w:sz="4" w:space="0" w:color="auto"/>
              <w:left w:val="triple" w:sz="4" w:space="0" w:color="auto"/>
              <w:bottom w:val="triple" w:sz="4" w:space="0" w:color="auto"/>
              <w:right w:val="triple" w:sz="4" w:space="0" w:color="auto"/>
            </w:tcBorders>
            <w:hideMark/>
          </w:tcPr>
          <w:p w:rsidR="00C81B67" w:rsidRPr="00424293" w:rsidRDefault="00C81B67" w:rsidP="008C4C0F">
            <w:pPr>
              <w:spacing w:before="120" w:after="0" w:line="360" w:lineRule="auto"/>
              <w:jc w:val="center"/>
              <w:rPr>
                <w:rFonts w:ascii="AcadNusx" w:hAnsi="AcadNusx"/>
                <w:noProof/>
                <w:sz w:val="24"/>
                <w:szCs w:val="24"/>
              </w:rPr>
            </w:pPr>
            <w:r w:rsidRPr="00424293">
              <w:rPr>
                <w:rFonts w:ascii="Sylfaen" w:hAnsi="Sylfaen" w:cs="Sylfaen"/>
                <w:noProof/>
                <w:sz w:val="24"/>
                <w:szCs w:val="24"/>
              </w:rPr>
              <w:t>რადიოტალღები</w:t>
            </w:r>
            <w:r w:rsidRPr="00424293">
              <w:rPr>
                <w:rFonts w:ascii="AcadNusx" w:hAnsi="AcadNusx"/>
                <w:noProof/>
                <w:sz w:val="24"/>
                <w:szCs w:val="24"/>
              </w:rPr>
              <w:t xml:space="preserve"> (</w:t>
            </w:r>
            <w:r w:rsidRPr="00424293">
              <w:rPr>
                <w:rFonts w:ascii="Sylfaen" w:hAnsi="Sylfaen" w:cs="Sylfaen"/>
                <w:noProof/>
                <w:sz w:val="24"/>
                <w:szCs w:val="24"/>
              </w:rPr>
              <w:t>დაბალი</w:t>
            </w:r>
            <w:r w:rsidRPr="00424293">
              <w:rPr>
                <w:rFonts w:ascii="AcadNusx" w:hAnsi="AcadNusx"/>
                <w:noProof/>
                <w:sz w:val="24"/>
                <w:szCs w:val="24"/>
              </w:rPr>
              <w:t xml:space="preserve"> </w:t>
            </w:r>
            <w:r w:rsidRPr="00424293">
              <w:rPr>
                <w:rFonts w:ascii="Sylfaen" w:hAnsi="Sylfaen" w:cs="Sylfaen"/>
                <w:noProof/>
                <w:sz w:val="24"/>
                <w:szCs w:val="24"/>
              </w:rPr>
              <w:t>სიხშირეები</w:t>
            </w:r>
            <w:r w:rsidRPr="00424293">
              <w:rPr>
                <w:rFonts w:ascii="AcadNusx" w:hAnsi="AcadNusx"/>
                <w:noProof/>
                <w:sz w:val="24"/>
                <w:szCs w:val="24"/>
              </w:rPr>
              <w:t>)</w:t>
            </w:r>
          </w:p>
        </w:tc>
      </w:tr>
    </w:tbl>
    <w:p w:rsidR="00C81B67" w:rsidRPr="00424293" w:rsidRDefault="00C81B67" w:rsidP="00C81B67">
      <w:pPr>
        <w:spacing w:before="100" w:beforeAutospacing="1" w:after="100" w:afterAutospacing="1" w:line="360" w:lineRule="auto"/>
        <w:jc w:val="both"/>
        <w:rPr>
          <w:rFonts w:ascii="AcadNusx" w:hAnsi="AcadNusx"/>
          <w:noProof/>
          <w:sz w:val="24"/>
          <w:szCs w:val="24"/>
        </w:rPr>
      </w:pPr>
      <w:r w:rsidRPr="00424293">
        <w:rPr>
          <w:rFonts w:ascii="Sylfaen" w:hAnsi="Sylfaen" w:cs="Sylfaen"/>
          <w:noProof/>
          <w:sz w:val="24"/>
          <w:szCs w:val="24"/>
        </w:rPr>
        <w:t>სხვადასხვა</w:t>
      </w:r>
      <w:r w:rsidRPr="00424293">
        <w:rPr>
          <w:rFonts w:ascii="AcadNusx" w:hAnsi="AcadNusx"/>
          <w:noProof/>
          <w:sz w:val="24"/>
          <w:szCs w:val="24"/>
        </w:rPr>
        <w:t xml:space="preserve"> </w:t>
      </w:r>
      <w:r w:rsidRPr="00424293">
        <w:rPr>
          <w:rFonts w:ascii="Sylfaen" w:hAnsi="Sylfaen" w:cs="Sylfaen"/>
          <w:noProof/>
          <w:sz w:val="24"/>
          <w:szCs w:val="24"/>
        </w:rPr>
        <w:t>სახის</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 xml:space="preserve"> </w:t>
      </w:r>
      <w:r w:rsidRPr="00424293">
        <w:rPr>
          <w:rFonts w:ascii="Sylfaen" w:hAnsi="Sylfaen" w:cs="Sylfaen"/>
          <w:noProof/>
          <w:sz w:val="24"/>
          <w:szCs w:val="24"/>
        </w:rPr>
        <w:t>ნივთიერებაზე</w:t>
      </w:r>
      <w:r w:rsidRPr="00424293">
        <w:rPr>
          <w:rFonts w:ascii="AcadNusx" w:hAnsi="AcadNusx"/>
          <w:noProof/>
          <w:sz w:val="24"/>
          <w:szCs w:val="24"/>
        </w:rPr>
        <w:t xml:space="preserve"> </w:t>
      </w:r>
      <w:r w:rsidRPr="00424293">
        <w:rPr>
          <w:rFonts w:ascii="Sylfaen" w:hAnsi="Sylfaen" w:cs="Sylfaen"/>
          <w:noProof/>
          <w:sz w:val="24"/>
          <w:szCs w:val="24"/>
        </w:rPr>
        <w:t>სხვადასხვანაირად</w:t>
      </w:r>
      <w:r w:rsidRPr="00424293">
        <w:rPr>
          <w:rFonts w:ascii="AcadNusx" w:hAnsi="AcadNusx"/>
          <w:noProof/>
          <w:sz w:val="24"/>
          <w:szCs w:val="24"/>
        </w:rPr>
        <w:t xml:space="preserve"> </w:t>
      </w:r>
      <w:r w:rsidRPr="00424293">
        <w:rPr>
          <w:rFonts w:ascii="Sylfaen" w:hAnsi="Sylfaen" w:cs="Sylfaen"/>
          <w:noProof/>
          <w:sz w:val="24"/>
          <w:szCs w:val="24"/>
        </w:rPr>
        <w:t>მოქმედებს</w:t>
      </w:r>
      <w:r w:rsidRPr="00424293">
        <w:rPr>
          <w:rFonts w:ascii="AcadNusx" w:hAnsi="AcadNusx"/>
          <w:noProof/>
          <w:sz w:val="24"/>
          <w:szCs w:val="24"/>
        </w:rPr>
        <w:t xml:space="preserve">, </w:t>
      </w:r>
      <w:r w:rsidRPr="00424293">
        <w:rPr>
          <w:rFonts w:ascii="Sylfaen" w:hAnsi="Sylfaen" w:cs="Sylfaen"/>
          <w:noProof/>
          <w:sz w:val="24"/>
          <w:szCs w:val="24"/>
        </w:rPr>
        <w:t>შედეგი</w:t>
      </w:r>
      <w:r w:rsidRPr="00424293">
        <w:rPr>
          <w:rFonts w:ascii="AcadNusx" w:hAnsi="AcadNusx"/>
          <w:noProof/>
          <w:sz w:val="24"/>
          <w:szCs w:val="24"/>
        </w:rPr>
        <w:t xml:space="preserve"> </w:t>
      </w:r>
      <w:r w:rsidRPr="00424293">
        <w:rPr>
          <w:rFonts w:ascii="Sylfaen" w:hAnsi="Sylfaen" w:cs="Sylfaen"/>
          <w:noProof/>
          <w:sz w:val="24"/>
          <w:szCs w:val="24"/>
        </w:rPr>
        <w:t>განისაზღვრება</w:t>
      </w:r>
      <w:r w:rsidRPr="00424293">
        <w:rPr>
          <w:rFonts w:ascii="AcadNusx" w:hAnsi="AcadNusx"/>
          <w:noProof/>
          <w:sz w:val="24"/>
          <w:szCs w:val="24"/>
        </w:rPr>
        <w:t xml:space="preserve"> </w:t>
      </w:r>
      <w:r w:rsidRPr="00424293">
        <w:rPr>
          <w:rFonts w:ascii="Sylfaen" w:hAnsi="Sylfaen" w:cs="Sylfaen"/>
          <w:noProof/>
          <w:sz w:val="24"/>
          <w:szCs w:val="24"/>
        </w:rPr>
        <w:t>გამოსხივებული</w:t>
      </w:r>
      <w:r w:rsidRPr="00424293">
        <w:rPr>
          <w:rFonts w:ascii="AcadNusx" w:hAnsi="AcadNusx"/>
          <w:noProof/>
          <w:sz w:val="24"/>
          <w:szCs w:val="24"/>
        </w:rPr>
        <w:t xml:space="preserve"> </w:t>
      </w:r>
      <w:r w:rsidRPr="00424293">
        <w:rPr>
          <w:rFonts w:ascii="Sylfaen" w:hAnsi="Sylfaen" w:cs="Sylfaen"/>
          <w:noProof/>
          <w:sz w:val="24"/>
          <w:szCs w:val="24"/>
        </w:rPr>
        <w:t>ნაწილაკის</w:t>
      </w:r>
      <w:r w:rsidRPr="00424293">
        <w:rPr>
          <w:rFonts w:ascii="AcadNusx" w:hAnsi="AcadNusx"/>
          <w:noProof/>
          <w:sz w:val="24"/>
          <w:szCs w:val="24"/>
        </w:rPr>
        <w:t xml:space="preserve"> </w:t>
      </w:r>
      <w:r w:rsidRPr="00424293">
        <w:rPr>
          <w:rFonts w:ascii="Sylfaen" w:hAnsi="Sylfaen" w:cs="Sylfaen"/>
          <w:noProof/>
          <w:sz w:val="24"/>
          <w:szCs w:val="24"/>
        </w:rPr>
        <w:t>ტიპის</w:t>
      </w:r>
      <w:r w:rsidRPr="00424293">
        <w:rPr>
          <w:rFonts w:ascii="AcadNusx" w:hAnsi="AcadNusx"/>
          <w:noProof/>
          <w:sz w:val="24"/>
          <w:szCs w:val="24"/>
        </w:rPr>
        <w:t xml:space="preserve">, </w:t>
      </w:r>
      <w:r w:rsidRPr="00424293">
        <w:rPr>
          <w:rFonts w:ascii="Sylfaen" w:hAnsi="Sylfaen" w:cs="Sylfaen"/>
          <w:noProof/>
          <w:sz w:val="24"/>
          <w:szCs w:val="24"/>
        </w:rPr>
        <w:t>მუხტის</w:t>
      </w:r>
      <w:r w:rsidRPr="00424293">
        <w:rPr>
          <w:rFonts w:ascii="AcadNusx" w:hAnsi="AcadNusx"/>
          <w:noProof/>
          <w:sz w:val="24"/>
          <w:szCs w:val="24"/>
        </w:rPr>
        <w:t xml:space="preserve">, </w:t>
      </w:r>
      <w:r w:rsidRPr="00424293">
        <w:rPr>
          <w:rFonts w:ascii="Sylfaen" w:hAnsi="Sylfaen" w:cs="Sylfaen"/>
          <w:noProof/>
          <w:sz w:val="24"/>
          <w:szCs w:val="24"/>
        </w:rPr>
        <w:t>მასის</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ენერგიის</w:t>
      </w:r>
      <w:r w:rsidRPr="00424293">
        <w:rPr>
          <w:rFonts w:ascii="AcadNusx" w:hAnsi="AcadNusx"/>
          <w:noProof/>
          <w:sz w:val="24"/>
          <w:szCs w:val="24"/>
        </w:rPr>
        <w:t xml:space="preserve"> </w:t>
      </w:r>
      <w:r w:rsidRPr="00424293">
        <w:rPr>
          <w:rFonts w:ascii="Sylfaen" w:hAnsi="Sylfaen" w:cs="Sylfaen"/>
          <w:noProof/>
          <w:sz w:val="24"/>
          <w:szCs w:val="24"/>
        </w:rPr>
        <w:t>მიხედვით</w:t>
      </w:r>
      <w:r w:rsidRPr="00424293">
        <w:rPr>
          <w:rFonts w:ascii="AcadNusx" w:hAnsi="AcadNusx"/>
          <w:noProof/>
          <w:sz w:val="24"/>
          <w:szCs w:val="24"/>
        </w:rPr>
        <w:t xml:space="preserve">. </w:t>
      </w:r>
      <w:r w:rsidRPr="00424293">
        <w:rPr>
          <w:rFonts w:ascii="Sylfaen" w:hAnsi="Sylfaen" w:cs="Sylfaen"/>
          <w:noProof/>
          <w:sz w:val="24"/>
          <w:szCs w:val="24"/>
        </w:rPr>
        <w:t>დამუხტული</w:t>
      </w:r>
      <w:r w:rsidRPr="00424293">
        <w:rPr>
          <w:rFonts w:ascii="AcadNusx" w:hAnsi="AcadNusx"/>
          <w:noProof/>
          <w:sz w:val="24"/>
          <w:szCs w:val="24"/>
        </w:rPr>
        <w:t xml:space="preserve"> </w:t>
      </w:r>
      <w:r w:rsidRPr="00424293">
        <w:rPr>
          <w:rFonts w:ascii="Sylfaen" w:hAnsi="Sylfaen" w:cs="Sylfaen"/>
          <w:noProof/>
          <w:sz w:val="24"/>
          <w:szCs w:val="24"/>
        </w:rPr>
        <w:t>ნაწილაკი</w:t>
      </w:r>
      <w:r w:rsidRPr="00424293">
        <w:rPr>
          <w:rFonts w:ascii="AcadNusx" w:hAnsi="AcadNusx"/>
          <w:noProof/>
          <w:sz w:val="24"/>
          <w:szCs w:val="24"/>
        </w:rPr>
        <w:t xml:space="preserve">, </w:t>
      </w:r>
      <w:r w:rsidRPr="00424293">
        <w:rPr>
          <w:rFonts w:ascii="Sylfaen" w:hAnsi="Sylfaen" w:cs="Sylfaen"/>
          <w:noProof/>
          <w:sz w:val="24"/>
          <w:szCs w:val="24"/>
        </w:rPr>
        <w:t>მოქმედებს</w:t>
      </w:r>
      <w:r w:rsidRPr="00424293">
        <w:rPr>
          <w:rFonts w:ascii="AcadNusx" w:hAnsi="AcadNusx"/>
          <w:noProof/>
          <w:sz w:val="24"/>
          <w:szCs w:val="24"/>
        </w:rPr>
        <w:t xml:space="preserve"> </w:t>
      </w:r>
      <w:r w:rsidRPr="00424293">
        <w:rPr>
          <w:rFonts w:ascii="Sylfaen" w:hAnsi="Sylfaen" w:cs="Sylfaen"/>
          <w:noProof/>
          <w:sz w:val="24"/>
          <w:szCs w:val="24"/>
        </w:rPr>
        <w:t>რა</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ელექტრონებულ</w:t>
      </w:r>
      <w:r w:rsidRPr="00424293">
        <w:rPr>
          <w:rFonts w:ascii="AcadNusx" w:hAnsi="AcadNusx"/>
          <w:noProof/>
          <w:sz w:val="24"/>
          <w:szCs w:val="24"/>
        </w:rPr>
        <w:t xml:space="preserve"> </w:t>
      </w:r>
      <w:r w:rsidRPr="00424293">
        <w:rPr>
          <w:rFonts w:ascii="Sylfaen" w:hAnsi="Sylfaen" w:cs="Sylfaen"/>
          <w:noProof/>
          <w:sz w:val="24"/>
          <w:szCs w:val="24"/>
        </w:rPr>
        <w:t>გარსზე</w:t>
      </w:r>
      <w:r w:rsidRPr="00424293">
        <w:rPr>
          <w:rFonts w:ascii="AcadNusx" w:hAnsi="AcadNusx"/>
          <w:noProof/>
          <w:sz w:val="24"/>
          <w:szCs w:val="24"/>
        </w:rPr>
        <w:t xml:space="preserve">,  </w:t>
      </w:r>
      <w:r w:rsidRPr="00424293">
        <w:rPr>
          <w:rFonts w:ascii="Sylfaen" w:hAnsi="Sylfaen" w:cs="Sylfaen"/>
          <w:noProof/>
          <w:sz w:val="24"/>
          <w:szCs w:val="24"/>
        </w:rPr>
        <w:t>იწვევს</w:t>
      </w:r>
      <w:r w:rsidRPr="00424293">
        <w:rPr>
          <w:rFonts w:ascii="AcadNusx" w:hAnsi="AcadNusx"/>
          <w:noProof/>
          <w:sz w:val="24"/>
          <w:szCs w:val="24"/>
        </w:rPr>
        <w:t xml:space="preserve"> </w:t>
      </w:r>
      <w:r w:rsidRPr="00424293">
        <w:rPr>
          <w:rFonts w:ascii="Sylfaen" w:hAnsi="Sylfaen" w:cs="Sylfaen"/>
          <w:noProof/>
          <w:sz w:val="24"/>
          <w:szCs w:val="24"/>
        </w:rPr>
        <w:t>ატომის</w:t>
      </w:r>
      <w:r w:rsidRPr="00424293">
        <w:rPr>
          <w:rFonts w:ascii="AcadNusx" w:hAnsi="AcadNusx"/>
          <w:noProof/>
          <w:sz w:val="24"/>
          <w:szCs w:val="24"/>
        </w:rPr>
        <w:t xml:space="preserve"> </w:t>
      </w:r>
      <w:r w:rsidRPr="00424293">
        <w:rPr>
          <w:rFonts w:ascii="Sylfaen" w:hAnsi="Sylfaen" w:cs="Sylfaen"/>
          <w:noProof/>
          <w:sz w:val="24"/>
          <w:szCs w:val="24"/>
        </w:rPr>
        <w:t>იონიზაციას</w:t>
      </w:r>
      <w:r w:rsidRPr="00424293">
        <w:rPr>
          <w:rFonts w:ascii="AcadNusx" w:hAnsi="AcadNusx"/>
          <w:noProof/>
          <w:sz w:val="24"/>
          <w:szCs w:val="24"/>
        </w:rPr>
        <w:t xml:space="preserve">. </w:t>
      </w:r>
      <w:r w:rsidRPr="00424293">
        <w:rPr>
          <w:rFonts w:ascii="Sylfaen" w:hAnsi="Sylfaen" w:cs="Sylfaen"/>
          <w:noProof/>
          <w:sz w:val="24"/>
          <w:szCs w:val="24"/>
        </w:rPr>
        <w:t>რაც</w:t>
      </w:r>
      <w:r w:rsidRPr="00424293">
        <w:rPr>
          <w:rFonts w:ascii="AcadNusx" w:hAnsi="AcadNusx"/>
          <w:noProof/>
          <w:sz w:val="24"/>
          <w:szCs w:val="24"/>
        </w:rPr>
        <w:t xml:space="preserve"> </w:t>
      </w:r>
      <w:r w:rsidRPr="00424293">
        <w:rPr>
          <w:rFonts w:ascii="Sylfaen" w:hAnsi="Sylfaen" w:cs="Sylfaen"/>
          <w:noProof/>
          <w:sz w:val="24"/>
          <w:szCs w:val="24"/>
        </w:rPr>
        <w:t>შეეხება</w:t>
      </w:r>
      <w:r w:rsidRPr="00424293">
        <w:rPr>
          <w:rFonts w:ascii="AcadNusx" w:hAnsi="AcadNusx"/>
          <w:noProof/>
          <w:sz w:val="24"/>
          <w:szCs w:val="24"/>
        </w:rPr>
        <w:t xml:space="preserve"> </w:t>
      </w:r>
      <w:r w:rsidRPr="00424293">
        <w:rPr>
          <w:rFonts w:ascii="Sylfaen" w:hAnsi="Sylfaen" w:cs="Sylfaen"/>
          <w:noProof/>
          <w:sz w:val="24"/>
          <w:szCs w:val="24"/>
        </w:rPr>
        <w:t>ნეიტრონებსა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Times New Roman" w:hAnsi="Times New Roman"/>
          <w:noProof/>
          <w:sz w:val="24"/>
          <w:szCs w:val="24"/>
        </w:rPr>
        <w:t>γ</w:t>
      </w:r>
      <w:r w:rsidRPr="00424293">
        <w:rPr>
          <w:rFonts w:ascii="AcadNusx" w:hAnsi="AcadNusx"/>
          <w:noProof/>
          <w:sz w:val="24"/>
          <w:szCs w:val="24"/>
        </w:rPr>
        <w:t>-</w:t>
      </w:r>
      <w:r w:rsidRPr="00424293">
        <w:rPr>
          <w:rFonts w:ascii="Sylfaen" w:hAnsi="Sylfaen" w:cs="Sylfaen"/>
          <w:noProof/>
          <w:sz w:val="24"/>
          <w:szCs w:val="24"/>
        </w:rPr>
        <w:t>კვანტებს</w:t>
      </w:r>
      <w:r w:rsidRPr="00424293">
        <w:rPr>
          <w:rFonts w:ascii="AcadNusx" w:hAnsi="AcadNusx"/>
          <w:noProof/>
          <w:sz w:val="24"/>
          <w:szCs w:val="24"/>
        </w:rPr>
        <w:t xml:space="preserve">, </w:t>
      </w:r>
      <w:r w:rsidRPr="00424293">
        <w:rPr>
          <w:rFonts w:ascii="Sylfaen" w:hAnsi="Sylfaen" w:cs="Sylfaen"/>
          <w:noProof/>
          <w:sz w:val="24"/>
          <w:szCs w:val="24"/>
        </w:rPr>
        <w:t>ისინი</w:t>
      </w:r>
      <w:r w:rsidRPr="00424293">
        <w:rPr>
          <w:rFonts w:ascii="AcadNusx" w:hAnsi="AcadNusx"/>
          <w:noProof/>
          <w:sz w:val="24"/>
          <w:szCs w:val="24"/>
        </w:rPr>
        <w:t xml:space="preserve">  </w:t>
      </w:r>
      <w:r w:rsidRPr="00424293">
        <w:rPr>
          <w:rFonts w:ascii="Sylfaen" w:hAnsi="Sylfaen" w:cs="Sylfaen"/>
          <w:noProof/>
          <w:sz w:val="24"/>
          <w:szCs w:val="24"/>
        </w:rPr>
        <w:t>შეეჯახებიან</w:t>
      </w:r>
      <w:r w:rsidRPr="00424293">
        <w:rPr>
          <w:rFonts w:ascii="AcadNusx" w:hAnsi="AcadNusx"/>
          <w:noProof/>
          <w:sz w:val="24"/>
          <w:szCs w:val="24"/>
        </w:rPr>
        <w:t xml:space="preserve"> </w:t>
      </w:r>
      <w:r w:rsidRPr="00424293">
        <w:rPr>
          <w:rFonts w:ascii="Sylfaen" w:hAnsi="Sylfaen" w:cs="Sylfaen"/>
          <w:noProof/>
          <w:sz w:val="24"/>
          <w:szCs w:val="24"/>
        </w:rPr>
        <w:t>რა</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დამუხტულ</w:t>
      </w:r>
      <w:r w:rsidRPr="00424293">
        <w:rPr>
          <w:rFonts w:ascii="AcadNusx" w:hAnsi="AcadNusx"/>
          <w:noProof/>
          <w:sz w:val="24"/>
          <w:szCs w:val="24"/>
        </w:rPr>
        <w:t xml:space="preserve"> </w:t>
      </w:r>
      <w:r w:rsidRPr="00424293">
        <w:rPr>
          <w:rFonts w:ascii="Sylfaen" w:hAnsi="Sylfaen" w:cs="Sylfaen"/>
          <w:noProof/>
          <w:sz w:val="24"/>
          <w:szCs w:val="24"/>
        </w:rPr>
        <w:t>ნაწილაკებს</w:t>
      </w:r>
      <w:r w:rsidRPr="00424293">
        <w:rPr>
          <w:rFonts w:ascii="AcadNusx" w:hAnsi="AcadNusx"/>
          <w:noProof/>
          <w:sz w:val="24"/>
          <w:szCs w:val="24"/>
        </w:rPr>
        <w:t xml:space="preserve">, </w:t>
      </w:r>
      <w:r w:rsidRPr="00424293">
        <w:rPr>
          <w:rFonts w:ascii="Sylfaen" w:hAnsi="Sylfaen" w:cs="Sylfaen"/>
          <w:noProof/>
          <w:sz w:val="24"/>
          <w:szCs w:val="24"/>
        </w:rPr>
        <w:t>გადასცემენ</w:t>
      </w:r>
      <w:r w:rsidRPr="00424293">
        <w:rPr>
          <w:rFonts w:ascii="AcadNusx" w:hAnsi="AcadNusx"/>
          <w:noProof/>
          <w:sz w:val="24"/>
          <w:szCs w:val="24"/>
        </w:rPr>
        <w:t xml:space="preserve"> </w:t>
      </w:r>
      <w:r w:rsidRPr="00424293">
        <w:rPr>
          <w:rFonts w:ascii="Sylfaen" w:hAnsi="Sylfaen" w:cs="Sylfaen"/>
          <w:noProof/>
          <w:sz w:val="24"/>
          <w:szCs w:val="24"/>
        </w:rPr>
        <w:t>მათ</w:t>
      </w:r>
      <w:r w:rsidRPr="00424293">
        <w:rPr>
          <w:rFonts w:ascii="AcadNusx" w:hAnsi="AcadNusx"/>
          <w:noProof/>
          <w:sz w:val="24"/>
          <w:szCs w:val="24"/>
        </w:rPr>
        <w:t xml:space="preserve"> </w:t>
      </w:r>
      <w:r w:rsidRPr="00424293">
        <w:rPr>
          <w:rFonts w:ascii="Sylfaen" w:hAnsi="Sylfaen" w:cs="Sylfaen"/>
          <w:noProof/>
          <w:sz w:val="24"/>
          <w:szCs w:val="24"/>
        </w:rPr>
        <w:t>თავიანთ</w:t>
      </w:r>
      <w:r w:rsidRPr="00424293">
        <w:rPr>
          <w:rFonts w:ascii="AcadNusx" w:hAnsi="AcadNusx"/>
          <w:noProof/>
          <w:sz w:val="24"/>
          <w:szCs w:val="24"/>
        </w:rPr>
        <w:t xml:space="preserve"> </w:t>
      </w:r>
      <w:r w:rsidRPr="00424293">
        <w:rPr>
          <w:rFonts w:ascii="Sylfaen" w:hAnsi="Sylfaen" w:cs="Sylfaen"/>
          <w:noProof/>
          <w:sz w:val="24"/>
          <w:szCs w:val="24"/>
        </w:rPr>
        <w:t>ენერგიას</w:t>
      </w:r>
      <w:r w:rsidRPr="00424293">
        <w:rPr>
          <w:rFonts w:ascii="AcadNusx" w:hAnsi="AcadNusx"/>
          <w:noProof/>
          <w:sz w:val="24"/>
          <w:szCs w:val="24"/>
        </w:rPr>
        <w:t>. M</w:t>
      </w:r>
      <w:r w:rsidRPr="00424293">
        <w:rPr>
          <w:rFonts w:ascii="Sylfaen" w:hAnsi="Sylfaen" w:cs="Sylfaen"/>
          <w:noProof/>
          <w:sz w:val="24"/>
          <w:szCs w:val="24"/>
        </w:rPr>
        <w:t>მაგ</w:t>
      </w:r>
      <w:r w:rsidRPr="00424293">
        <w:rPr>
          <w:rFonts w:ascii="AcadNusx" w:hAnsi="AcadNusx"/>
          <w:noProof/>
          <w:sz w:val="24"/>
          <w:szCs w:val="24"/>
        </w:rPr>
        <w:t xml:space="preserve">. </w:t>
      </w:r>
      <w:r w:rsidRPr="00424293">
        <w:rPr>
          <w:rFonts w:ascii="Times New Roman" w:hAnsi="Times New Roman"/>
          <w:noProof/>
          <w:sz w:val="24"/>
          <w:szCs w:val="24"/>
        </w:rPr>
        <w:t>γ</w:t>
      </w:r>
      <w:r w:rsidRPr="00424293">
        <w:rPr>
          <w:rFonts w:ascii="AcadNusx" w:hAnsi="AcadNusx"/>
          <w:noProof/>
          <w:sz w:val="24"/>
          <w:szCs w:val="24"/>
        </w:rPr>
        <w:t>-</w:t>
      </w:r>
      <w:r w:rsidRPr="00424293">
        <w:rPr>
          <w:rFonts w:ascii="Sylfaen" w:hAnsi="Sylfaen" w:cs="Sylfaen"/>
          <w:noProof/>
          <w:sz w:val="24"/>
          <w:szCs w:val="24"/>
        </w:rPr>
        <w:t>კვანტებით</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დასხივების</w:t>
      </w:r>
      <w:r w:rsidRPr="00424293">
        <w:rPr>
          <w:rFonts w:ascii="AcadNusx" w:hAnsi="AcadNusx"/>
          <w:noProof/>
          <w:sz w:val="24"/>
          <w:szCs w:val="24"/>
        </w:rPr>
        <w:t xml:space="preserve"> </w:t>
      </w:r>
      <w:r w:rsidRPr="00424293">
        <w:rPr>
          <w:rFonts w:ascii="Sylfaen" w:hAnsi="Sylfaen" w:cs="Sylfaen"/>
          <w:noProof/>
          <w:sz w:val="24"/>
          <w:szCs w:val="24"/>
        </w:rPr>
        <w:t>შემთხვევაში</w:t>
      </w:r>
      <w:r w:rsidRPr="00424293">
        <w:rPr>
          <w:rFonts w:ascii="AcadNusx" w:hAnsi="AcadNusx"/>
          <w:noProof/>
          <w:sz w:val="24"/>
          <w:szCs w:val="24"/>
        </w:rPr>
        <w:t xml:space="preserve"> </w:t>
      </w:r>
      <w:r w:rsidRPr="00424293">
        <w:rPr>
          <w:rFonts w:ascii="Sylfaen" w:hAnsi="Sylfaen" w:cs="Sylfaen"/>
          <w:noProof/>
          <w:sz w:val="24"/>
          <w:szCs w:val="24"/>
        </w:rPr>
        <w:t>შეიძლება</w:t>
      </w:r>
      <w:r w:rsidRPr="00424293">
        <w:rPr>
          <w:rFonts w:ascii="AcadNusx" w:hAnsi="AcadNusx"/>
          <w:noProof/>
          <w:sz w:val="24"/>
          <w:szCs w:val="24"/>
        </w:rPr>
        <w:t xml:space="preserve"> </w:t>
      </w:r>
      <w:r w:rsidRPr="00424293">
        <w:rPr>
          <w:rFonts w:ascii="Sylfaen" w:hAnsi="Sylfaen" w:cs="Sylfaen"/>
          <w:noProof/>
          <w:sz w:val="24"/>
          <w:szCs w:val="24"/>
        </w:rPr>
        <w:t>წარმოიქმნას</w:t>
      </w:r>
      <w:r w:rsidRPr="00424293">
        <w:rPr>
          <w:rFonts w:ascii="AcadNusx" w:hAnsi="AcadNusx"/>
          <w:noProof/>
          <w:sz w:val="24"/>
          <w:szCs w:val="24"/>
        </w:rPr>
        <w:t xml:space="preserve"> </w:t>
      </w:r>
      <w:r w:rsidRPr="00424293">
        <w:rPr>
          <w:rFonts w:ascii="Sylfaen" w:hAnsi="Sylfaen" w:cs="Sylfaen"/>
          <w:noProof/>
          <w:sz w:val="24"/>
          <w:szCs w:val="24"/>
        </w:rPr>
        <w:t>ელექტრონ</w:t>
      </w:r>
      <w:r w:rsidRPr="00424293">
        <w:rPr>
          <w:rFonts w:ascii="AcadNusx" w:hAnsi="AcadNusx"/>
          <w:noProof/>
          <w:sz w:val="24"/>
          <w:szCs w:val="24"/>
        </w:rPr>
        <w:t>-</w:t>
      </w:r>
      <w:r w:rsidRPr="00424293">
        <w:rPr>
          <w:rFonts w:ascii="Sylfaen" w:hAnsi="Sylfaen" w:cs="Sylfaen"/>
          <w:noProof/>
          <w:sz w:val="24"/>
          <w:szCs w:val="24"/>
        </w:rPr>
        <w:t>პოზიტრონული</w:t>
      </w:r>
      <w:r w:rsidRPr="00424293">
        <w:rPr>
          <w:rFonts w:ascii="AcadNusx" w:hAnsi="AcadNusx"/>
          <w:noProof/>
          <w:sz w:val="24"/>
          <w:szCs w:val="24"/>
        </w:rPr>
        <w:t xml:space="preserve"> </w:t>
      </w:r>
      <w:r w:rsidRPr="00424293">
        <w:rPr>
          <w:rFonts w:ascii="Sylfaen" w:hAnsi="Sylfaen" w:cs="Sylfaen"/>
          <w:noProof/>
          <w:sz w:val="24"/>
          <w:szCs w:val="24"/>
        </w:rPr>
        <w:t>წყვილი</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შემდეგ</w:t>
      </w:r>
      <w:r w:rsidRPr="00424293">
        <w:rPr>
          <w:rFonts w:ascii="AcadNusx" w:hAnsi="AcadNusx"/>
          <w:noProof/>
          <w:sz w:val="24"/>
          <w:szCs w:val="24"/>
        </w:rPr>
        <w:t xml:space="preserve"> </w:t>
      </w:r>
      <w:r w:rsidRPr="00424293">
        <w:rPr>
          <w:rFonts w:ascii="Sylfaen" w:hAnsi="Sylfaen" w:cs="Sylfaen"/>
          <w:noProof/>
          <w:sz w:val="24"/>
          <w:szCs w:val="24"/>
        </w:rPr>
        <w:t>უკვე</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მეორადი</w:t>
      </w:r>
      <w:r w:rsidRPr="00424293">
        <w:rPr>
          <w:rFonts w:ascii="AcadNusx" w:hAnsi="AcadNusx"/>
          <w:noProof/>
          <w:sz w:val="24"/>
          <w:szCs w:val="24"/>
        </w:rPr>
        <w:t xml:space="preserve"> </w:t>
      </w:r>
      <w:r w:rsidRPr="00424293">
        <w:rPr>
          <w:rFonts w:ascii="Sylfaen" w:hAnsi="Sylfaen" w:cs="Sylfaen"/>
          <w:noProof/>
          <w:sz w:val="24"/>
          <w:szCs w:val="24"/>
        </w:rPr>
        <w:t>დამუხტული</w:t>
      </w:r>
      <w:r w:rsidRPr="00424293">
        <w:rPr>
          <w:rFonts w:ascii="AcadNusx" w:hAnsi="AcadNusx"/>
          <w:noProof/>
          <w:sz w:val="24"/>
          <w:szCs w:val="24"/>
        </w:rPr>
        <w:t xml:space="preserve"> </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ნივთიერებაში</w:t>
      </w:r>
      <w:r w:rsidRPr="00424293">
        <w:rPr>
          <w:rFonts w:ascii="AcadNusx" w:hAnsi="AcadNusx"/>
          <w:noProof/>
          <w:sz w:val="24"/>
          <w:szCs w:val="24"/>
        </w:rPr>
        <w:t xml:space="preserve"> </w:t>
      </w:r>
      <w:r w:rsidRPr="00424293">
        <w:rPr>
          <w:rFonts w:ascii="Sylfaen" w:hAnsi="Sylfaen" w:cs="Sylfaen"/>
          <w:noProof/>
          <w:sz w:val="24"/>
          <w:szCs w:val="24"/>
        </w:rPr>
        <w:t>გავლისას</w:t>
      </w:r>
      <w:r w:rsidRPr="00424293">
        <w:rPr>
          <w:rFonts w:ascii="AcadNusx" w:hAnsi="AcadNusx"/>
          <w:noProof/>
          <w:sz w:val="24"/>
          <w:szCs w:val="24"/>
        </w:rPr>
        <w:t xml:space="preserve"> (</w:t>
      </w:r>
      <w:r w:rsidRPr="00424293">
        <w:rPr>
          <w:rFonts w:ascii="Sylfaen" w:hAnsi="Sylfaen" w:cs="Sylfaen"/>
          <w:noProof/>
          <w:sz w:val="24"/>
          <w:szCs w:val="24"/>
        </w:rPr>
        <w:t>დამუხრუჭებისას</w:t>
      </w:r>
      <w:r w:rsidRPr="00424293">
        <w:rPr>
          <w:rFonts w:ascii="AcadNusx" w:hAnsi="AcadNusx"/>
          <w:noProof/>
          <w:sz w:val="24"/>
          <w:szCs w:val="24"/>
        </w:rPr>
        <w:t xml:space="preserve">) </w:t>
      </w:r>
      <w:r w:rsidRPr="00424293">
        <w:rPr>
          <w:rFonts w:ascii="Sylfaen" w:hAnsi="Sylfaen" w:cs="Sylfaen"/>
          <w:noProof/>
          <w:sz w:val="24"/>
          <w:szCs w:val="24"/>
        </w:rPr>
        <w:t>იწვევენ</w:t>
      </w:r>
      <w:r w:rsidRPr="00424293">
        <w:rPr>
          <w:rFonts w:ascii="AcadNusx" w:hAnsi="AcadNusx"/>
          <w:noProof/>
          <w:sz w:val="24"/>
          <w:szCs w:val="24"/>
        </w:rPr>
        <w:t xml:space="preserve"> </w:t>
      </w:r>
      <w:r w:rsidRPr="00424293">
        <w:rPr>
          <w:rFonts w:ascii="Sylfaen" w:hAnsi="Sylfaen" w:cs="Sylfaen"/>
          <w:noProof/>
          <w:sz w:val="24"/>
          <w:szCs w:val="24"/>
        </w:rPr>
        <w:t>დანარჩენი</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იონიზაციას</w:t>
      </w:r>
      <w:r w:rsidRPr="00424293">
        <w:rPr>
          <w:rFonts w:ascii="AcadNusx" w:hAnsi="AcadNusx"/>
          <w:noProof/>
          <w:sz w:val="24"/>
          <w:szCs w:val="24"/>
        </w:rPr>
        <w:t>.</w:t>
      </w:r>
    </w:p>
    <w:p w:rsidR="00C81B67" w:rsidRPr="00424293" w:rsidRDefault="00C81B67" w:rsidP="00C81B67">
      <w:pPr>
        <w:spacing w:before="100" w:beforeAutospacing="1" w:after="100" w:afterAutospacing="1" w:line="360" w:lineRule="auto"/>
        <w:ind w:firstLine="720"/>
        <w:jc w:val="both"/>
        <w:rPr>
          <w:rFonts w:ascii="AcadNusx" w:hAnsi="AcadNusx"/>
          <w:noProof/>
          <w:sz w:val="24"/>
          <w:szCs w:val="24"/>
        </w:rPr>
      </w:pPr>
      <w:r w:rsidRPr="00424293">
        <w:rPr>
          <w:rFonts w:ascii="AcadNusx" w:hAnsi="AcadNusx"/>
          <w:noProof/>
          <w:sz w:val="24"/>
          <w:szCs w:val="24"/>
        </w:rPr>
        <w:t>A</w:t>
      </w:r>
      <w:r w:rsidRPr="00424293">
        <w:rPr>
          <w:rFonts w:ascii="Sylfaen" w:hAnsi="Sylfaen" w:cs="Sylfaen"/>
          <w:noProof/>
          <w:sz w:val="24"/>
          <w:szCs w:val="24"/>
        </w:rPr>
        <w:t>ამრიგად</w:t>
      </w:r>
      <w:r w:rsidRPr="00424293">
        <w:rPr>
          <w:rFonts w:ascii="AcadNusx" w:hAnsi="AcadNusx"/>
          <w:noProof/>
          <w:sz w:val="24"/>
          <w:szCs w:val="24"/>
        </w:rPr>
        <w:t xml:space="preserve">, </w:t>
      </w:r>
      <w:r w:rsidRPr="00424293">
        <w:rPr>
          <w:rFonts w:ascii="Sylfaen" w:hAnsi="Sylfaen" w:cs="Sylfaen"/>
          <w:noProof/>
          <w:sz w:val="24"/>
          <w:szCs w:val="24"/>
        </w:rPr>
        <w:t>გამოსხივების</w:t>
      </w:r>
      <w:r w:rsidRPr="00424293">
        <w:rPr>
          <w:rFonts w:ascii="AcadNusx" w:hAnsi="AcadNusx"/>
          <w:noProof/>
          <w:sz w:val="24"/>
          <w:szCs w:val="24"/>
        </w:rPr>
        <w:t xml:space="preserve"> </w:t>
      </w:r>
      <w:r w:rsidRPr="00424293">
        <w:rPr>
          <w:rFonts w:ascii="Sylfaen" w:hAnsi="Sylfaen" w:cs="Sylfaen"/>
          <w:noProof/>
          <w:sz w:val="24"/>
          <w:szCs w:val="24"/>
        </w:rPr>
        <w:t>ნივთიერებაზე</w:t>
      </w:r>
      <w:r w:rsidRPr="00424293">
        <w:rPr>
          <w:rFonts w:ascii="AcadNusx" w:hAnsi="AcadNusx"/>
          <w:noProof/>
          <w:sz w:val="24"/>
          <w:szCs w:val="24"/>
        </w:rPr>
        <w:t xml:space="preserve"> </w:t>
      </w:r>
      <w:r w:rsidRPr="00424293">
        <w:rPr>
          <w:rFonts w:ascii="Sylfaen" w:hAnsi="Sylfaen" w:cs="Sylfaen"/>
          <w:noProof/>
          <w:sz w:val="24"/>
          <w:szCs w:val="24"/>
        </w:rPr>
        <w:t>ზემოქმედებისას</w:t>
      </w:r>
      <w:r w:rsidRPr="00424293">
        <w:rPr>
          <w:rFonts w:ascii="AcadNusx" w:hAnsi="AcadNusx"/>
          <w:noProof/>
          <w:sz w:val="24"/>
          <w:szCs w:val="24"/>
        </w:rPr>
        <w:t xml:space="preserve">, </w:t>
      </w:r>
      <w:r w:rsidRPr="00424293">
        <w:rPr>
          <w:rFonts w:ascii="Sylfaen" w:hAnsi="Sylfaen" w:cs="Sylfaen"/>
          <w:noProof/>
          <w:sz w:val="24"/>
          <w:szCs w:val="24"/>
        </w:rPr>
        <w:t>შუალედურ</w:t>
      </w:r>
      <w:r w:rsidRPr="00424293">
        <w:rPr>
          <w:rFonts w:ascii="AcadNusx" w:hAnsi="AcadNusx"/>
          <w:noProof/>
          <w:sz w:val="24"/>
          <w:szCs w:val="24"/>
        </w:rPr>
        <w:t xml:space="preserve"> </w:t>
      </w:r>
      <w:r w:rsidRPr="00424293">
        <w:rPr>
          <w:rFonts w:ascii="Sylfaen" w:hAnsi="Sylfaen" w:cs="Sylfaen"/>
          <w:noProof/>
          <w:sz w:val="24"/>
          <w:szCs w:val="24"/>
        </w:rPr>
        <w:t>ეტაპზე</w:t>
      </w:r>
      <w:r w:rsidRPr="00424293">
        <w:rPr>
          <w:rFonts w:ascii="AcadNusx" w:hAnsi="AcadNusx"/>
          <w:noProof/>
          <w:sz w:val="24"/>
          <w:szCs w:val="24"/>
        </w:rPr>
        <w:t xml:space="preserve">, </w:t>
      </w:r>
      <w:r w:rsidRPr="00424293">
        <w:rPr>
          <w:rFonts w:ascii="Sylfaen" w:hAnsi="Sylfaen" w:cs="Sylfaen"/>
          <w:noProof/>
          <w:sz w:val="24"/>
          <w:szCs w:val="24"/>
        </w:rPr>
        <w:t>სწრაფი</w:t>
      </w:r>
      <w:r w:rsidRPr="00424293">
        <w:rPr>
          <w:rFonts w:ascii="AcadNusx" w:hAnsi="AcadNusx"/>
          <w:noProof/>
          <w:sz w:val="24"/>
          <w:szCs w:val="24"/>
        </w:rPr>
        <w:t xml:space="preserve"> </w:t>
      </w:r>
      <w:r w:rsidRPr="00424293">
        <w:rPr>
          <w:rFonts w:ascii="Sylfaen" w:hAnsi="Sylfaen" w:cs="Sylfaen"/>
          <w:noProof/>
          <w:sz w:val="24"/>
          <w:szCs w:val="24"/>
        </w:rPr>
        <w:t>დამუხტული</w:t>
      </w:r>
      <w:r w:rsidRPr="00424293">
        <w:rPr>
          <w:rFonts w:ascii="AcadNusx" w:hAnsi="AcadNusx"/>
          <w:noProof/>
          <w:sz w:val="24"/>
          <w:szCs w:val="24"/>
        </w:rPr>
        <w:t xml:space="preserve"> </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წარმოიქმნება</w:t>
      </w:r>
      <w:r w:rsidRPr="00424293">
        <w:rPr>
          <w:rFonts w:ascii="AcadNusx" w:hAnsi="AcadNusx"/>
          <w:noProof/>
          <w:sz w:val="24"/>
          <w:szCs w:val="24"/>
        </w:rPr>
        <w:t xml:space="preserve">. </w:t>
      </w:r>
      <w:r w:rsidRPr="00424293">
        <w:rPr>
          <w:rFonts w:ascii="Sylfaen" w:hAnsi="Sylfaen" w:cs="Sylfaen"/>
          <w:noProof/>
          <w:sz w:val="24"/>
          <w:szCs w:val="24"/>
        </w:rPr>
        <w:t>შემდგომში</w:t>
      </w:r>
      <w:r w:rsidRPr="00424293">
        <w:rPr>
          <w:rFonts w:ascii="AcadNusx" w:hAnsi="AcadNusx"/>
          <w:noProof/>
          <w:sz w:val="24"/>
          <w:szCs w:val="24"/>
        </w:rPr>
        <w:t xml:space="preserve"> </w:t>
      </w:r>
      <w:r w:rsidRPr="00424293">
        <w:rPr>
          <w:rFonts w:ascii="Sylfaen" w:hAnsi="Sylfaen" w:cs="Sylfaen"/>
          <w:noProof/>
          <w:sz w:val="24"/>
          <w:szCs w:val="24"/>
        </w:rPr>
        <w:t>სწორედ</w:t>
      </w:r>
      <w:r w:rsidRPr="00424293">
        <w:rPr>
          <w:rFonts w:ascii="AcadNusx" w:hAnsi="AcadNusx"/>
          <w:noProof/>
          <w:sz w:val="24"/>
          <w:szCs w:val="24"/>
        </w:rPr>
        <w:t xml:space="preserve"> </w:t>
      </w:r>
      <w:r w:rsidRPr="00424293">
        <w:rPr>
          <w:rFonts w:ascii="Sylfaen" w:hAnsi="Sylfaen" w:cs="Sylfaen"/>
          <w:noProof/>
          <w:sz w:val="24"/>
          <w:szCs w:val="24"/>
        </w:rPr>
        <w:t>ეს</w:t>
      </w:r>
      <w:r w:rsidRPr="00424293">
        <w:rPr>
          <w:rFonts w:ascii="AcadNusx" w:hAnsi="AcadNusx"/>
          <w:noProof/>
          <w:sz w:val="24"/>
          <w:szCs w:val="24"/>
        </w:rPr>
        <w:t xml:space="preserve"> </w:t>
      </w:r>
      <w:r w:rsidRPr="00424293">
        <w:rPr>
          <w:rFonts w:ascii="Sylfaen" w:hAnsi="Sylfaen" w:cs="Sylfaen"/>
          <w:noProof/>
          <w:sz w:val="24"/>
          <w:szCs w:val="24"/>
        </w:rPr>
        <w:t>მეორადი</w:t>
      </w:r>
      <w:r w:rsidRPr="00424293">
        <w:rPr>
          <w:rFonts w:ascii="AcadNusx" w:hAnsi="AcadNusx"/>
          <w:noProof/>
          <w:sz w:val="24"/>
          <w:szCs w:val="24"/>
        </w:rPr>
        <w:t xml:space="preserve"> </w:t>
      </w:r>
      <w:r w:rsidRPr="00424293">
        <w:rPr>
          <w:rFonts w:ascii="Sylfaen" w:hAnsi="Sylfaen" w:cs="Sylfaen"/>
          <w:noProof/>
          <w:sz w:val="24"/>
          <w:szCs w:val="24"/>
        </w:rPr>
        <w:t>ნაწილაკები</w:t>
      </w:r>
      <w:r w:rsidRPr="00424293">
        <w:rPr>
          <w:rFonts w:ascii="AcadNusx" w:hAnsi="AcadNusx"/>
          <w:noProof/>
          <w:sz w:val="24"/>
          <w:szCs w:val="24"/>
        </w:rPr>
        <w:t xml:space="preserve"> </w:t>
      </w:r>
      <w:r w:rsidRPr="00424293">
        <w:rPr>
          <w:rFonts w:ascii="Sylfaen" w:hAnsi="Sylfaen" w:cs="Sylfaen"/>
          <w:noProof/>
          <w:sz w:val="24"/>
          <w:szCs w:val="24"/>
        </w:rPr>
        <w:t>იწვევენ</w:t>
      </w:r>
      <w:r w:rsidRPr="00424293">
        <w:rPr>
          <w:rFonts w:ascii="AcadNusx" w:hAnsi="AcadNusx"/>
          <w:noProof/>
          <w:sz w:val="24"/>
          <w:szCs w:val="24"/>
        </w:rPr>
        <w:t xml:space="preserve"> </w:t>
      </w:r>
      <w:r w:rsidRPr="00424293">
        <w:rPr>
          <w:rFonts w:ascii="Sylfaen" w:hAnsi="Sylfaen" w:cs="Sylfaen"/>
          <w:noProof/>
          <w:sz w:val="24"/>
          <w:szCs w:val="24"/>
        </w:rPr>
        <w:t>ძირითად</w:t>
      </w:r>
      <w:r w:rsidRPr="00424293">
        <w:rPr>
          <w:rFonts w:ascii="AcadNusx" w:hAnsi="AcadNusx"/>
          <w:noProof/>
          <w:sz w:val="24"/>
          <w:szCs w:val="24"/>
        </w:rPr>
        <w:t xml:space="preserve"> </w:t>
      </w:r>
      <w:r w:rsidRPr="00424293">
        <w:rPr>
          <w:rFonts w:ascii="Sylfaen" w:hAnsi="Sylfaen" w:cs="Sylfaen"/>
          <w:noProof/>
          <w:sz w:val="24"/>
          <w:szCs w:val="24"/>
        </w:rPr>
        <w:t>რადიაციულ</w:t>
      </w:r>
      <w:r w:rsidRPr="00424293">
        <w:rPr>
          <w:rFonts w:ascii="AcadNusx" w:hAnsi="AcadNusx"/>
          <w:noProof/>
          <w:sz w:val="24"/>
          <w:szCs w:val="24"/>
        </w:rPr>
        <w:t xml:space="preserve"> </w:t>
      </w:r>
      <w:r w:rsidRPr="00424293">
        <w:rPr>
          <w:rFonts w:ascii="Sylfaen" w:hAnsi="Sylfaen" w:cs="Sylfaen"/>
          <w:noProof/>
          <w:sz w:val="24"/>
          <w:szCs w:val="24"/>
        </w:rPr>
        <w:t>დაზიანებებს</w:t>
      </w:r>
      <w:r w:rsidRPr="00424293">
        <w:rPr>
          <w:rFonts w:ascii="AcadNusx" w:hAnsi="AcadNusx"/>
          <w:noProof/>
          <w:sz w:val="24"/>
          <w:szCs w:val="24"/>
        </w:rPr>
        <w:t xml:space="preserve">, </w:t>
      </w:r>
      <w:r w:rsidRPr="00424293">
        <w:rPr>
          <w:rFonts w:ascii="Sylfaen" w:hAnsi="Sylfaen" w:cs="Sylfaen"/>
          <w:noProof/>
          <w:sz w:val="24"/>
          <w:szCs w:val="24"/>
        </w:rPr>
        <w:t>ვინაიდან</w:t>
      </w:r>
      <w:r w:rsidRPr="00424293">
        <w:rPr>
          <w:rFonts w:ascii="AcadNusx" w:hAnsi="AcadNusx"/>
          <w:noProof/>
          <w:sz w:val="24"/>
          <w:szCs w:val="24"/>
        </w:rPr>
        <w:t xml:space="preserve"> </w:t>
      </w:r>
      <w:r w:rsidRPr="00424293">
        <w:rPr>
          <w:rFonts w:ascii="Sylfaen" w:hAnsi="Sylfaen" w:cs="Sylfaen"/>
          <w:noProof/>
          <w:sz w:val="24"/>
          <w:szCs w:val="24"/>
        </w:rPr>
        <w:t>ურთიერთქმედებენ</w:t>
      </w:r>
      <w:r w:rsidRPr="00424293">
        <w:rPr>
          <w:rFonts w:ascii="AcadNusx" w:hAnsi="AcadNusx"/>
          <w:noProof/>
          <w:sz w:val="24"/>
          <w:szCs w:val="24"/>
        </w:rPr>
        <w:t xml:space="preserve"> </w:t>
      </w:r>
      <w:r w:rsidRPr="00424293">
        <w:rPr>
          <w:rFonts w:ascii="Sylfaen" w:hAnsi="Sylfaen" w:cs="Sylfaen"/>
          <w:noProof/>
          <w:sz w:val="24"/>
          <w:szCs w:val="24"/>
        </w:rPr>
        <w:t>გაცილებით</w:t>
      </w:r>
      <w:r w:rsidRPr="00424293">
        <w:rPr>
          <w:rFonts w:ascii="AcadNusx" w:hAnsi="AcadNusx"/>
          <w:noProof/>
          <w:sz w:val="24"/>
          <w:szCs w:val="24"/>
        </w:rPr>
        <w:t xml:space="preserve"> </w:t>
      </w:r>
      <w:r w:rsidRPr="00424293">
        <w:rPr>
          <w:rFonts w:ascii="Sylfaen" w:hAnsi="Sylfaen" w:cs="Sylfaen"/>
          <w:noProof/>
          <w:sz w:val="24"/>
          <w:szCs w:val="24"/>
        </w:rPr>
        <w:t>დიდი</w:t>
      </w:r>
      <w:r w:rsidRPr="00424293">
        <w:rPr>
          <w:rFonts w:ascii="AcadNusx" w:hAnsi="AcadNusx"/>
          <w:noProof/>
          <w:sz w:val="24"/>
          <w:szCs w:val="24"/>
        </w:rPr>
        <w:t xml:space="preserve"> </w:t>
      </w:r>
      <w:r w:rsidRPr="00424293">
        <w:rPr>
          <w:rFonts w:ascii="Sylfaen" w:hAnsi="Sylfaen" w:cs="Sylfaen"/>
          <w:noProof/>
          <w:sz w:val="24"/>
          <w:szCs w:val="24"/>
        </w:rPr>
        <w:t>რაოდენობის</w:t>
      </w:r>
      <w:r w:rsidRPr="00424293">
        <w:rPr>
          <w:rFonts w:ascii="AcadNusx" w:hAnsi="AcadNusx"/>
          <w:noProof/>
          <w:sz w:val="24"/>
          <w:szCs w:val="24"/>
        </w:rPr>
        <w:t xml:space="preserve"> </w:t>
      </w:r>
      <w:r w:rsidRPr="00424293">
        <w:rPr>
          <w:rFonts w:ascii="Sylfaen" w:hAnsi="Sylfaen" w:cs="Sylfaen"/>
          <w:noProof/>
          <w:sz w:val="24"/>
          <w:szCs w:val="24"/>
        </w:rPr>
        <w:t>მოლეკულებსა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ატომებთან</w:t>
      </w:r>
      <w:r w:rsidRPr="00424293">
        <w:rPr>
          <w:rFonts w:ascii="AcadNusx" w:hAnsi="AcadNusx"/>
          <w:noProof/>
          <w:sz w:val="24"/>
          <w:szCs w:val="24"/>
        </w:rPr>
        <w:t xml:space="preserve">, </w:t>
      </w:r>
      <w:r w:rsidRPr="00424293">
        <w:rPr>
          <w:rFonts w:ascii="Sylfaen" w:hAnsi="Sylfaen" w:cs="Sylfaen"/>
          <w:noProof/>
          <w:sz w:val="24"/>
          <w:szCs w:val="24"/>
        </w:rPr>
        <w:t>ვიდრე</w:t>
      </w:r>
      <w:r w:rsidRPr="00424293">
        <w:rPr>
          <w:rFonts w:ascii="AcadNusx" w:hAnsi="AcadNusx"/>
          <w:noProof/>
          <w:sz w:val="24"/>
          <w:szCs w:val="24"/>
        </w:rPr>
        <w:t xml:space="preserve"> </w:t>
      </w:r>
      <w:r w:rsidRPr="00424293">
        <w:rPr>
          <w:rFonts w:ascii="Sylfaen" w:hAnsi="Sylfaen" w:cs="Sylfaen"/>
          <w:noProof/>
          <w:sz w:val="24"/>
          <w:szCs w:val="24"/>
        </w:rPr>
        <w:t>პირველადი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გამოსხივება</w:t>
      </w:r>
      <w:r w:rsidRPr="00424293">
        <w:rPr>
          <w:rFonts w:ascii="AcadNusx" w:hAnsi="AcadNusx"/>
          <w:noProof/>
          <w:sz w:val="24"/>
          <w:szCs w:val="24"/>
        </w:rPr>
        <w:t xml:space="preserve">. </w:t>
      </w:r>
      <w:r w:rsidRPr="00424293">
        <w:rPr>
          <w:rFonts w:ascii="Sylfaen" w:hAnsi="Sylfaen" w:cs="Sylfaen"/>
          <w:noProof/>
          <w:sz w:val="24"/>
          <w:szCs w:val="24"/>
        </w:rPr>
        <w:t>საბოლოოდ</w:t>
      </w:r>
      <w:r w:rsidRPr="00424293">
        <w:rPr>
          <w:rFonts w:ascii="AcadNusx" w:hAnsi="AcadNusx"/>
          <w:noProof/>
          <w:sz w:val="24"/>
          <w:szCs w:val="24"/>
        </w:rPr>
        <w:t xml:space="preserve">, </w:t>
      </w:r>
      <w:r w:rsidRPr="00424293">
        <w:rPr>
          <w:rFonts w:ascii="Sylfaen" w:hAnsi="Sylfaen" w:cs="Sylfaen"/>
          <w:noProof/>
          <w:sz w:val="24"/>
          <w:szCs w:val="24"/>
        </w:rPr>
        <w:t>პირველადი</w:t>
      </w:r>
      <w:r w:rsidRPr="00424293">
        <w:rPr>
          <w:rFonts w:ascii="AcadNusx" w:hAnsi="AcadNusx"/>
          <w:noProof/>
          <w:sz w:val="24"/>
          <w:szCs w:val="24"/>
        </w:rPr>
        <w:t xml:space="preserve"> </w:t>
      </w:r>
      <w:r w:rsidRPr="00424293">
        <w:rPr>
          <w:rFonts w:ascii="Sylfaen" w:hAnsi="Sylfaen" w:cs="Sylfaen"/>
          <w:noProof/>
          <w:sz w:val="24"/>
          <w:szCs w:val="24"/>
        </w:rPr>
        <w:t>გამოსხივების</w:t>
      </w:r>
      <w:r w:rsidRPr="00424293">
        <w:rPr>
          <w:rFonts w:ascii="AcadNusx" w:hAnsi="AcadNusx"/>
          <w:noProof/>
          <w:sz w:val="24"/>
          <w:szCs w:val="24"/>
        </w:rPr>
        <w:t xml:space="preserve"> </w:t>
      </w:r>
      <w:r w:rsidRPr="00424293">
        <w:rPr>
          <w:rFonts w:ascii="Sylfaen" w:hAnsi="Sylfaen" w:cs="Sylfaen"/>
          <w:noProof/>
          <w:sz w:val="24"/>
          <w:szCs w:val="24"/>
        </w:rPr>
        <w:t>ნაწილაკის</w:t>
      </w:r>
      <w:r w:rsidRPr="00424293">
        <w:rPr>
          <w:rFonts w:ascii="AcadNusx" w:hAnsi="AcadNusx"/>
          <w:noProof/>
          <w:sz w:val="24"/>
          <w:szCs w:val="24"/>
        </w:rPr>
        <w:t xml:space="preserve"> </w:t>
      </w:r>
      <w:r w:rsidRPr="00424293">
        <w:rPr>
          <w:rFonts w:ascii="Sylfaen" w:hAnsi="Sylfaen" w:cs="Sylfaen"/>
          <w:noProof/>
          <w:sz w:val="24"/>
          <w:szCs w:val="24"/>
        </w:rPr>
        <w:t>ენერგია</w:t>
      </w:r>
      <w:r w:rsidRPr="00424293">
        <w:rPr>
          <w:rFonts w:ascii="AcadNusx" w:hAnsi="AcadNusx"/>
          <w:noProof/>
          <w:sz w:val="24"/>
          <w:szCs w:val="24"/>
        </w:rPr>
        <w:t xml:space="preserve"> </w:t>
      </w:r>
      <w:r w:rsidRPr="00424293">
        <w:rPr>
          <w:rFonts w:ascii="Sylfaen" w:hAnsi="Sylfaen" w:cs="Sylfaen"/>
          <w:noProof/>
          <w:sz w:val="24"/>
          <w:szCs w:val="24"/>
        </w:rPr>
        <w:t>ტრანსფორმირდება</w:t>
      </w:r>
      <w:r w:rsidRPr="00424293">
        <w:rPr>
          <w:rFonts w:ascii="AcadNusx" w:hAnsi="AcadNusx"/>
          <w:noProof/>
          <w:sz w:val="24"/>
          <w:szCs w:val="24"/>
        </w:rPr>
        <w:t xml:space="preserve"> (</w:t>
      </w:r>
      <w:r w:rsidRPr="00424293">
        <w:rPr>
          <w:rFonts w:ascii="Sylfaen" w:hAnsi="Sylfaen" w:cs="Sylfaen"/>
          <w:noProof/>
          <w:sz w:val="24"/>
          <w:szCs w:val="24"/>
        </w:rPr>
        <w:t>გარდაიქმნება</w:t>
      </w:r>
      <w:r w:rsidRPr="00424293">
        <w:rPr>
          <w:rFonts w:ascii="AcadNusx" w:hAnsi="AcadNusx"/>
          <w:noProof/>
          <w:sz w:val="24"/>
          <w:szCs w:val="24"/>
        </w:rPr>
        <w:t xml:space="preserve">) </w:t>
      </w:r>
      <w:r w:rsidRPr="00424293">
        <w:rPr>
          <w:rFonts w:ascii="Sylfaen" w:hAnsi="Sylfaen" w:cs="Sylfaen"/>
          <w:noProof/>
          <w:sz w:val="24"/>
          <w:szCs w:val="24"/>
        </w:rPr>
        <w:t>ნივთიერებაში</w:t>
      </w:r>
      <w:r w:rsidRPr="00424293">
        <w:rPr>
          <w:rFonts w:ascii="AcadNusx" w:hAnsi="AcadNusx"/>
          <w:noProof/>
          <w:sz w:val="24"/>
          <w:szCs w:val="24"/>
        </w:rPr>
        <w:t xml:space="preserve"> </w:t>
      </w:r>
      <w:r w:rsidRPr="00424293">
        <w:rPr>
          <w:rFonts w:ascii="Sylfaen" w:hAnsi="Sylfaen" w:cs="Sylfaen"/>
          <w:noProof/>
          <w:sz w:val="24"/>
          <w:szCs w:val="24"/>
        </w:rPr>
        <w:t>დიდი</w:t>
      </w:r>
      <w:r w:rsidRPr="00424293">
        <w:rPr>
          <w:rFonts w:ascii="AcadNusx" w:hAnsi="AcadNusx"/>
          <w:noProof/>
          <w:sz w:val="24"/>
          <w:szCs w:val="24"/>
        </w:rPr>
        <w:t xml:space="preserve"> </w:t>
      </w:r>
      <w:r w:rsidRPr="00424293">
        <w:rPr>
          <w:rFonts w:ascii="Sylfaen" w:hAnsi="Sylfaen" w:cs="Sylfaen"/>
          <w:noProof/>
          <w:sz w:val="24"/>
          <w:szCs w:val="24"/>
        </w:rPr>
        <w:t>რაოდენობით</w:t>
      </w:r>
      <w:r w:rsidRPr="00424293">
        <w:rPr>
          <w:rFonts w:ascii="AcadNusx" w:hAnsi="AcadNusx"/>
          <w:noProof/>
          <w:sz w:val="24"/>
          <w:szCs w:val="24"/>
        </w:rPr>
        <w:t xml:space="preserve"> </w:t>
      </w:r>
      <w:r w:rsidRPr="00424293">
        <w:rPr>
          <w:rFonts w:ascii="Sylfaen" w:hAnsi="Sylfaen" w:cs="Sylfaen"/>
          <w:noProof/>
          <w:sz w:val="24"/>
          <w:szCs w:val="24"/>
        </w:rPr>
        <w:t>არსებული</w:t>
      </w:r>
      <w:r w:rsidRPr="00424293">
        <w:rPr>
          <w:rFonts w:ascii="AcadNusx" w:hAnsi="AcadNusx"/>
          <w:noProof/>
          <w:sz w:val="24"/>
          <w:szCs w:val="24"/>
        </w:rPr>
        <w:t xml:space="preserve"> </w:t>
      </w:r>
      <w:r w:rsidRPr="00424293">
        <w:rPr>
          <w:rFonts w:ascii="Sylfaen" w:hAnsi="Sylfaen" w:cs="Sylfaen"/>
          <w:noProof/>
          <w:sz w:val="24"/>
          <w:szCs w:val="24"/>
        </w:rPr>
        <w:t>ატომების</w:t>
      </w:r>
      <w:r w:rsidRPr="00424293">
        <w:rPr>
          <w:rFonts w:ascii="AcadNusx" w:hAnsi="AcadNusx"/>
          <w:noProof/>
          <w:sz w:val="24"/>
          <w:szCs w:val="24"/>
        </w:rPr>
        <w:t xml:space="preserve"> </w:t>
      </w:r>
      <w:r w:rsidRPr="00424293">
        <w:rPr>
          <w:rFonts w:ascii="Sylfaen" w:hAnsi="Sylfaen" w:cs="Sylfaen"/>
          <w:noProof/>
          <w:sz w:val="24"/>
          <w:szCs w:val="24"/>
        </w:rPr>
        <w:t>კინეტიკურ</w:t>
      </w:r>
      <w:r w:rsidRPr="00424293">
        <w:rPr>
          <w:rFonts w:ascii="AcadNusx" w:hAnsi="AcadNusx"/>
          <w:noProof/>
          <w:sz w:val="24"/>
          <w:szCs w:val="24"/>
        </w:rPr>
        <w:t xml:space="preserve"> </w:t>
      </w:r>
      <w:r w:rsidRPr="00424293">
        <w:rPr>
          <w:rFonts w:ascii="Sylfaen" w:hAnsi="Sylfaen" w:cs="Sylfaen"/>
          <w:noProof/>
          <w:sz w:val="24"/>
          <w:szCs w:val="24"/>
        </w:rPr>
        <w:t>ენერგიად</w:t>
      </w:r>
      <w:r w:rsidRPr="00424293">
        <w:rPr>
          <w:rFonts w:ascii="AcadNusx" w:hAnsi="AcadNusx"/>
          <w:noProof/>
          <w:sz w:val="24"/>
          <w:szCs w:val="24"/>
        </w:rPr>
        <w:t xml:space="preserve">, </w:t>
      </w:r>
      <w:r w:rsidRPr="00424293">
        <w:rPr>
          <w:rFonts w:ascii="Sylfaen" w:hAnsi="Sylfaen" w:cs="Sylfaen"/>
          <w:noProof/>
          <w:sz w:val="24"/>
          <w:szCs w:val="24"/>
        </w:rPr>
        <w:t>რისი</w:t>
      </w:r>
      <w:r w:rsidRPr="00424293">
        <w:rPr>
          <w:rFonts w:ascii="AcadNusx" w:hAnsi="AcadNusx"/>
          <w:noProof/>
          <w:sz w:val="24"/>
          <w:szCs w:val="24"/>
        </w:rPr>
        <w:t xml:space="preserve"> </w:t>
      </w:r>
      <w:r w:rsidRPr="00424293">
        <w:rPr>
          <w:rFonts w:ascii="Sylfaen" w:hAnsi="Sylfaen" w:cs="Sylfaen"/>
          <w:noProof/>
          <w:sz w:val="24"/>
          <w:szCs w:val="24"/>
        </w:rPr>
        <w:t>საბოლოო</w:t>
      </w:r>
      <w:r w:rsidRPr="00424293">
        <w:rPr>
          <w:rFonts w:ascii="AcadNusx" w:hAnsi="AcadNusx"/>
          <w:noProof/>
          <w:sz w:val="24"/>
          <w:szCs w:val="24"/>
        </w:rPr>
        <w:t xml:space="preserve"> </w:t>
      </w:r>
      <w:r w:rsidRPr="00424293">
        <w:rPr>
          <w:rFonts w:ascii="Sylfaen" w:hAnsi="Sylfaen" w:cs="Sylfaen"/>
          <w:noProof/>
          <w:sz w:val="24"/>
          <w:szCs w:val="24"/>
        </w:rPr>
        <w:t>შედეგია</w:t>
      </w:r>
      <w:r w:rsidRPr="00424293">
        <w:rPr>
          <w:rFonts w:ascii="AcadNusx" w:hAnsi="AcadNusx"/>
          <w:noProof/>
          <w:sz w:val="24"/>
          <w:szCs w:val="24"/>
        </w:rPr>
        <w:t xml:space="preserve"> </w:t>
      </w:r>
      <w:r w:rsidRPr="00424293">
        <w:rPr>
          <w:rFonts w:ascii="Sylfaen" w:hAnsi="Sylfaen" w:cs="Sylfaen"/>
          <w:noProof/>
          <w:sz w:val="24"/>
          <w:szCs w:val="24"/>
        </w:rPr>
        <w:t>ნივთიერების</w:t>
      </w:r>
      <w:r w:rsidRPr="00424293">
        <w:rPr>
          <w:rFonts w:ascii="AcadNusx" w:hAnsi="AcadNusx"/>
          <w:noProof/>
          <w:sz w:val="24"/>
          <w:szCs w:val="24"/>
        </w:rPr>
        <w:t xml:space="preserve"> </w:t>
      </w:r>
      <w:r w:rsidRPr="00424293">
        <w:rPr>
          <w:rFonts w:ascii="Sylfaen" w:hAnsi="Sylfaen" w:cs="Sylfaen"/>
          <w:noProof/>
          <w:sz w:val="24"/>
          <w:szCs w:val="24"/>
        </w:rPr>
        <w:t>ტემპერატურის</w:t>
      </w:r>
      <w:r w:rsidRPr="00424293">
        <w:rPr>
          <w:rFonts w:ascii="AcadNusx" w:hAnsi="AcadNusx"/>
          <w:noProof/>
          <w:sz w:val="24"/>
          <w:szCs w:val="24"/>
        </w:rPr>
        <w:t xml:space="preserve"> </w:t>
      </w:r>
      <w:r w:rsidRPr="00424293">
        <w:rPr>
          <w:rFonts w:ascii="Sylfaen" w:hAnsi="Sylfaen" w:cs="Sylfaen"/>
          <w:noProof/>
          <w:sz w:val="24"/>
          <w:szCs w:val="24"/>
        </w:rPr>
        <w:t>მომატება</w:t>
      </w:r>
      <w:r w:rsidRPr="00424293">
        <w:rPr>
          <w:rFonts w:ascii="AcadNusx" w:hAnsi="AcadNusx"/>
          <w:noProof/>
          <w:sz w:val="24"/>
          <w:szCs w:val="24"/>
        </w:rPr>
        <w:t xml:space="preserve">  </w:t>
      </w:r>
      <w:r w:rsidRPr="00424293">
        <w:rPr>
          <w:rFonts w:ascii="Sylfaen" w:hAnsi="Sylfaen" w:cs="Sylfaen"/>
          <w:noProof/>
          <w:sz w:val="24"/>
          <w:szCs w:val="24"/>
        </w:rPr>
        <w:t>და</w:t>
      </w:r>
      <w:r w:rsidRPr="00424293">
        <w:rPr>
          <w:rFonts w:ascii="AcadNusx" w:hAnsi="AcadNusx"/>
          <w:noProof/>
          <w:sz w:val="24"/>
          <w:szCs w:val="24"/>
        </w:rPr>
        <w:t xml:space="preserve"> </w:t>
      </w:r>
      <w:r w:rsidRPr="00424293">
        <w:rPr>
          <w:rFonts w:ascii="Sylfaen" w:hAnsi="Sylfaen" w:cs="Sylfaen"/>
          <w:noProof/>
          <w:sz w:val="24"/>
          <w:szCs w:val="24"/>
        </w:rPr>
        <w:t>იონიზაცია</w:t>
      </w:r>
      <w:r w:rsidRPr="00424293">
        <w:rPr>
          <w:rFonts w:ascii="AcadNusx" w:hAnsi="AcadNusx"/>
          <w:noProof/>
          <w:sz w:val="24"/>
          <w:szCs w:val="24"/>
        </w:rPr>
        <w:t>.</w:t>
      </w:r>
    </w:p>
    <w:p w:rsidR="00C81B67" w:rsidRPr="00424293" w:rsidRDefault="00C81B67" w:rsidP="00C81B67">
      <w:pPr>
        <w:spacing w:before="100" w:beforeAutospacing="1" w:after="100" w:afterAutospacing="1" w:line="360" w:lineRule="auto"/>
        <w:ind w:firstLine="720"/>
        <w:jc w:val="both"/>
        <w:rPr>
          <w:rFonts w:ascii="AcadNusx" w:hAnsi="AcadNusx"/>
          <w:noProof/>
          <w:sz w:val="24"/>
          <w:szCs w:val="24"/>
        </w:rPr>
      </w:pPr>
    </w:p>
    <w:p w:rsidR="00C81B67" w:rsidRPr="00424293" w:rsidRDefault="00C81B67" w:rsidP="00C81B67">
      <w:pPr>
        <w:rPr>
          <w:rFonts w:ascii="AcadNusx" w:hAnsi="AcadNusx"/>
          <w:b/>
          <w:i/>
          <w:noProof/>
          <w:sz w:val="24"/>
          <w:szCs w:val="24"/>
        </w:rPr>
      </w:pPr>
    </w:p>
    <w:p w:rsidR="00C81B67" w:rsidRPr="00424293" w:rsidRDefault="00C81B67" w:rsidP="00C81B67">
      <w:pPr>
        <w:rPr>
          <w:rFonts w:ascii="AcadNusx" w:hAnsi="AcadNusx"/>
          <w:b/>
          <w:i/>
          <w:noProof/>
          <w:sz w:val="24"/>
          <w:szCs w:val="24"/>
        </w:rPr>
      </w:pPr>
      <w:r w:rsidRPr="00424293">
        <w:rPr>
          <w:rFonts w:ascii="AcadNusx" w:hAnsi="AcadNusx"/>
          <w:b/>
          <w:i/>
          <w:noProof/>
          <w:sz w:val="24"/>
          <w:szCs w:val="24"/>
        </w:rPr>
        <w:t xml:space="preserve">§8. </w:t>
      </w:r>
      <w:r w:rsidRPr="00424293">
        <w:rPr>
          <w:rFonts w:ascii="Sylfaen" w:hAnsi="Sylfaen" w:cs="Sylfaen"/>
          <w:b/>
          <w:i/>
          <w:noProof/>
          <w:sz w:val="24"/>
          <w:szCs w:val="24"/>
        </w:rPr>
        <w:t>დოზიმეტრიის</w:t>
      </w:r>
      <w:r w:rsidRPr="00424293">
        <w:rPr>
          <w:rFonts w:ascii="AcadNusx" w:hAnsi="AcadNusx"/>
          <w:b/>
          <w:i/>
          <w:noProof/>
          <w:sz w:val="24"/>
          <w:szCs w:val="24"/>
        </w:rPr>
        <w:t xml:space="preserve"> </w:t>
      </w:r>
      <w:r w:rsidRPr="00424293">
        <w:rPr>
          <w:rFonts w:ascii="Sylfaen" w:hAnsi="Sylfaen" w:cs="Sylfaen"/>
          <w:b/>
          <w:i/>
          <w:noProof/>
          <w:sz w:val="24"/>
          <w:szCs w:val="24"/>
        </w:rPr>
        <w:t>ელემენტები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რადიაქტიური ნივთიერების (რადიონუკლეიდის) რადიაქტივობის რაოდენობრივი მახასიათებელი არის </w:t>
      </w:r>
      <w:r w:rsidRPr="00424293">
        <w:rPr>
          <w:rFonts w:ascii="Sylfaen" w:hAnsi="Sylfaen"/>
          <w:b/>
          <w:noProof/>
          <w:sz w:val="24"/>
          <w:szCs w:val="24"/>
          <w:lang w:val="ka-GE"/>
        </w:rPr>
        <w:t>აქტივობა.</w:t>
      </w:r>
    </w:p>
    <w:p w:rsidR="00C81B67" w:rsidRPr="00424293" w:rsidRDefault="00C81B67" w:rsidP="00C81B67">
      <w:pPr>
        <w:rPr>
          <w:rFonts w:ascii="Sylfaen" w:hAnsi="Sylfaen"/>
          <w:b/>
          <w:i/>
          <w:noProof/>
          <w:sz w:val="24"/>
          <w:szCs w:val="24"/>
          <w:lang w:val="ka-GE"/>
        </w:rPr>
      </w:pPr>
      <w:r w:rsidRPr="00424293">
        <w:rPr>
          <w:rFonts w:ascii="Sylfaen" w:hAnsi="Sylfaen"/>
          <w:b/>
          <w:i/>
          <w:noProof/>
          <w:sz w:val="24"/>
          <w:szCs w:val="24"/>
          <w:lang w:val="ka-GE"/>
        </w:rPr>
        <w:t xml:space="preserve">რადიონუკლეიდის აქტივობა არის სიდიდე, რომელიც </w:t>
      </w:r>
      <w:r w:rsidRPr="00424293">
        <w:rPr>
          <w:rFonts w:ascii="Sylfaen" w:hAnsi="Sylfaen"/>
          <w:b/>
          <w:i/>
          <w:noProof/>
          <w:sz w:val="24"/>
          <w:szCs w:val="24"/>
        </w:rPr>
        <w:t xml:space="preserve">რიცხობრივად </w:t>
      </w:r>
      <w:r w:rsidRPr="00424293">
        <w:rPr>
          <w:rFonts w:ascii="Sylfaen" w:hAnsi="Sylfaen"/>
          <w:b/>
          <w:i/>
          <w:noProof/>
          <w:sz w:val="24"/>
          <w:szCs w:val="24"/>
          <w:lang w:val="ka-GE"/>
        </w:rPr>
        <w:t>უდრის</w:t>
      </w:r>
      <w:r w:rsidRPr="00424293">
        <w:rPr>
          <w:rFonts w:ascii="Sylfaen" w:hAnsi="Sylfaen"/>
          <w:b/>
          <w:i/>
          <w:noProof/>
          <w:sz w:val="24"/>
          <w:szCs w:val="24"/>
        </w:rPr>
        <w:t xml:space="preserve"> დროის ერ</w:t>
      </w:r>
      <w:r w:rsidRPr="00424293">
        <w:rPr>
          <w:rFonts w:ascii="Sylfaen" w:hAnsi="Sylfaen"/>
          <w:b/>
          <w:i/>
          <w:noProof/>
          <w:sz w:val="24"/>
          <w:szCs w:val="24"/>
          <w:lang w:val="ka-GE"/>
        </w:rPr>
        <w:t>თ</w:t>
      </w:r>
      <w:r w:rsidRPr="00424293">
        <w:rPr>
          <w:rFonts w:ascii="Sylfaen" w:hAnsi="Sylfaen"/>
          <w:b/>
          <w:i/>
          <w:noProof/>
          <w:sz w:val="24"/>
          <w:szCs w:val="24"/>
        </w:rPr>
        <w:t>ეულში დაშლილი ბირ</w:t>
      </w:r>
      <w:r w:rsidRPr="00424293">
        <w:rPr>
          <w:rFonts w:ascii="Sylfaen" w:hAnsi="Sylfaen"/>
          <w:b/>
          <w:i/>
          <w:noProof/>
          <w:sz w:val="24"/>
          <w:szCs w:val="24"/>
          <w:lang w:val="ka-GE"/>
        </w:rPr>
        <w:t>თ</w:t>
      </w:r>
      <w:r w:rsidRPr="00424293">
        <w:rPr>
          <w:rFonts w:ascii="Sylfaen" w:hAnsi="Sylfaen"/>
          <w:b/>
          <w:i/>
          <w:noProof/>
          <w:sz w:val="24"/>
          <w:szCs w:val="24"/>
        </w:rPr>
        <w:t>ვების რაოდენობ</w:t>
      </w:r>
      <w:r w:rsidRPr="00424293">
        <w:rPr>
          <w:rFonts w:ascii="Sylfaen" w:hAnsi="Sylfaen"/>
          <w:b/>
          <w:i/>
          <w:noProof/>
          <w:sz w:val="24"/>
          <w:szCs w:val="24"/>
          <w:lang w:val="ka-GE"/>
        </w:rPr>
        <w:t xml:space="preserve">ას. </w:t>
      </w:r>
    </w:p>
    <w:p w:rsidR="00C81B67" w:rsidRPr="00424293" w:rsidRDefault="00C81B67" w:rsidP="00C81B67">
      <w:pPr>
        <w:rPr>
          <w:rFonts w:ascii="Sylfaen" w:hAnsi="Sylfaen"/>
          <w:b/>
          <w:noProof/>
          <w:sz w:val="24"/>
          <w:szCs w:val="24"/>
        </w:rPr>
      </w:pPr>
      <w:r w:rsidRPr="00424293">
        <w:rPr>
          <w:rFonts w:ascii="Sylfaen" w:hAnsi="Sylfaen"/>
          <w:noProof/>
          <w:sz w:val="24"/>
          <w:szCs w:val="24"/>
          <w:lang w:val="ka-GE"/>
        </w:rPr>
        <w:t xml:space="preserve">აქტივობის ერთეული </w:t>
      </w:r>
      <m:oMath>
        <m:r>
          <w:rPr>
            <w:rFonts w:ascii="Cambria Math" w:hAnsi="Cambria Math"/>
            <w:noProof/>
            <w:sz w:val="24"/>
            <w:szCs w:val="24"/>
            <w:lang w:val="ka-GE"/>
          </w:rPr>
          <m:t>SI</m:t>
        </m:r>
      </m:oMath>
      <w:r w:rsidRPr="00424293">
        <w:rPr>
          <w:rFonts w:ascii="Sylfaen" w:hAnsi="Sylfaen"/>
          <w:noProof/>
          <w:sz w:val="24"/>
          <w:szCs w:val="24"/>
          <w:lang w:val="ka-GE"/>
        </w:rPr>
        <w:t xml:space="preserve"> სისტემაში არის</w:t>
      </w:r>
      <w:r w:rsidRPr="00424293">
        <w:rPr>
          <w:rFonts w:ascii="Sylfaen" w:hAnsi="Sylfaen"/>
          <w:b/>
          <w:noProof/>
          <w:sz w:val="24"/>
          <w:szCs w:val="24"/>
          <w:lang w:val="ka-GE"/>
        </w:rPr>
        <w:t xml:space="preserve"> ბეკერელი (ბკ). </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1ბეკერელი  ისეთი რადიაქტიური ელემენტის  აქტივობაა, როცა ერთ წამში ხდება ერთი ბირთვის დაშლა (გარდაქმნა).</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აქტივობის სისტემგარეშე (ადრინდელი) ერთეულია კიური, რომელიც უდრის 1გ მასის  რადიუმის იზოტოპის </w:t>
      </w:r>
      <w:r w:rsidRPr="00424293">
        <w:rPr>
          <w:rFonts w:ascii="Tahoma" w:hAnsi="Tahoma" w:cs="Tahoma"/>
          <w:noProof/>
          <w:color w:val="727272"/>
          <w:sz w:val="24"/>
          <w:szCs w:val="24"/>
          <w:vertAlign w:val="superscript"/>
        </w:rPr>
        <w:t>226</w:t>
      </w:r>
      <w:r w:rsidR="00F3492B" w:rsidRPr="006526BD">
        <w:rPr>
          <w:rFonts w:ascii="Sylfaen" w:hAnsi="Sylfaen" w:cs="Sylfaen"/>
          <w:noProof/>
          <w:color w:val="000000" w:themeColor="text1"/>
          <w:sz w:val="24"/>
          <w:szCs w:val="24"/>
        </w:rPr>
        <w:t>Ra</w:t>
      </w:r>
      <w:r w:rsidRPr="00424293">
        <w:rPr>
          <w:rFonts w:ascii="Sylfaen" w:hAnsi="Sylfaen"/>
          <w:noProof/>
          <w:sz w:val="24"/>
          <w:szCs w:val="24"/>
          <w:lang w:val="ka-GE"/>
        </w:rPr>
        <w:t xml:space="preserve">   აქტივობას.</w:t>
      </w:r>
    </w:p>
    <w:p w:rsidR="00C81B67" w:rsidRPr="00424293" w:rsidRDefault="00C81B67" w:rsidP="00C81B67">
      <w:pPr>
        <w:rPr>
          <w:rFonts w:ascii="Sylfaen" w:hAnsi="Sylfaen"/>
          <w:i/>
          <w:noProof/>
          <w:sz w:val="24"/>
          <w:szCs w:val="24"/>
          <w:lang w:val="ka-GE"/>
        </w:rPr>
      </w:pPr>
      <w:r w:rsidRPr="00424293">
        <w:rPr>
          <w:rFonts w:ascii="Sylfaen" w:hAnsi="Sylfaen"/>
          <w:i/>
          <w:noProof/>
          <w:sz w:val="24"/>
          <w:szCs w:val="24"/>
          <w:lang w:val="ka-GE"/>
        </w:rPr>
        <w:t xml:space="preserve">ცნობისათვის: </w:t>
      </w:r>
      <w:r w:rsidRPr="00424293">
        <w:rPr>
          <w:rFonts w:ascii="Sylfaen" w:hAnsi="Sylfaen"/>
          <w:b/>
          <w:i/>
          <w:noProof/>
          <w:sz w:val="24"/>
          <w:szCs w:val="24"/>
          <w:lang w:val="ka-GE"/>
        </w:rPr>
        <w:t>1 კიური = 3,7.</w:t>
      </w:r>
      <m:oMath>
        <m:sSup>
          <m:sSupPr>
            <m:ctrlPr>
              <w:rPr>
                <w:rFonts w:ascii="Cambria Math" w:hAnsi="Cambria Math"/>
                <w:b/>
                <w:i/>
                <w:noProof/>
                <w:sz w:val="24"/>
                <w:szCs w:val="24"/>
                <w:lang w:val="ka-GE"/>
              </w:rPr>
            </m:ctrlPr>
          </m:sSupPr>
          <m:e>
            <m:r>
              <m:rPr>
                <m:sty m:val="bi"/>
              </m:rPr>
              <w:rPr>
                <w:rFonts w:ascii="Cambria Math" w:hAnsi="Cambria Math"/>
                <w:noProof/>
                <w:sz w:val="24"/>
                <w:szCs w:val="24"/>
                <w:lang w:val="ka-GE"/>
              </w:rPr>
              <m:t>10</m:t>
            </m:r>
          </m:e>
          <m:sup>
            <m:r>
              <m:rPr>
                <m:sty m:val="bi"/>
              </m:rPr>
              <w:rPr>
                <w:rFonts w:ascii="Cambria Math" w:hAnsi="Cambria Math"/>
                <w:noProof/>
                <w:sz w:val="24"/>
                <w:szCs w:val="24"/>
                <w:lang w:val="ka-GE"/>
              </w:rPr>
              <m:t>7</m:t>
            </m:r>
          </m:sup>
        </m:sSup>
      </m:oMath>
      <w:r w:rsidRPr="00424293">
        <w:rPr>
          <w:rFonts w:ascii="Sylfaen" w:hAnsi="Sylfaen"/>
          <w:b/>
          <w:i/>
          <w:noProof/>
          <w:sz w:val="24"/>
          <w:szCs w:val="24"/>
          <w:lang w:val="ka-GE"/>
        </w:rPr>
        <w:t xml:space="preserve"> ბკ.</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აქტივობა - რადიაქტიური ნივთიერების მახასიათებელი სიდიდეა, ხოლო </w:t>
      </w:r>
    </w:p>
    <w:p w:rsidR="00C81B67" w:rsidRPr="00424293" w:rsidRDefault="00C81B67" w:rsidP="00C81B67">
      <w:pPr>
        <w:rPr>
          <w:rFonts w:ascii="Sylfaen" w:hAnsi="Sylfaen"/>
          <w:b/>
          <w:i/>
          <w:noProof/>
          <w:sz w:val="24"/>
          <w:szCs w:val="24"/>
          <w:lang w:val="ka-GE"/>
        </w:rPr>
      </w:pPr>
      <w:r w:rsidRPr="00424293">
        <w:rPr>
          <w:rFonts w:ascii="Sylfaen" w:hAnsi="Sylfaen"/>
          <w:b/>
          <w:i/>
          <w:noProof/>
          <w:sz w:val="24"/>
          <w:szCs w:val="24"/>
          <w:lang w:val="ka-GE"/>
        </w:rPr>
        <w:t>ნივთიერებაზე რადიაქტიური გამოსხივების გავლენის ზომა არის ექსპოზიციური დოზა.</w:t>
      </w:r>
    </w:p>
    <w:p w:rsidR="00C81B67" w:rsidRPr="00424293" w:rsidRDefault="00C81B67" w:rsidP="00C81B67">
      <w:pPr>
        <w:rPr>
          <w:rFonts w:ascii="Sylfaen" w:hAnsi="Sylfaen"/>
          <w:noProof/>
          <w:sz w:val="24"/>
          <w:szCs w:val="24"/>
          <w:lang w:val="ka-GE"/>
        </w:rPr>
      </w:pPr>
      <w:r w:rsidRPr="00424293">
        <w:rPr>
          <w:rFonts w:ascii="Sylfaen" w:hAnsi="Sylfaen"/>
          <w:b/>
          <w:noProof/>
          <w:sz w:val="24"/>
          <w:szCs w:val="24"/>
          <w:lang w:val="ka-GE"/>
        </w:rPr>
        <w:t>ექსპოზიციური დოზის</w:t>
      </w:r>
      <w:r w:rsidRPr="00424293">
        <w:rPr>
          <w:rFonts w:ascii="Sylfaen" w:hAnsi="Sylfaen"/>
          <w:noProof/>
          <w:sz w:val="24"/>
          <w:szCs w:val="24"/>
          <w:lang w:val="ka-GE"/>
        </w:rPr>
        <w:t xml:space="preserve"> ერთეული  </w:t>
      </w:r>
      <m:oMath>
        <m:r>
          <w:rPr>
            <w:rFonts w:ascii="Cambria Math" w:hAnsi="Cambria Math"/>
            <w:noProof/>
            <w:sz w:val="24"/>
            <w:szCs w:val="24"/>
            <w:lang w:val="ka-GE"/>
          </w:rPr>
          <m:t>SI</m:t>
        </m:r>
      </m:oMath>
      <w:r w:rsidRPr="00424293">
        <w:rPr>
          <w:rFonts w:ascii="Sylfaen" w:hAnsi="Sylfaen"/>
          <w:noProof/>
          <w:sz w:val="24"/>
          <w:szCs w:val="24"/>
          <w:lang w:val="ka-GE"/>
        </w:rPr>
        <w:t xml:space="preserve"> სისტემაში არის არის </w:t>
      </w:r>
      <w:r w:rsidRPr="00424293">
        <w:rPr>
          <w:rFonts w:ascii="Sylfaen" w:hAnsi="Sylfaen"/>
          <w:b/>
          <w:noProof/>
          <w:sz w:val="24"/>
          <w:szCs w:val="24"/>
          <w:lang w:val="ka-GE"/>
        </w:rPr>
        <w:t>კულონი/კგ=</w:t>
      </w:r>
      <m:oMath>
        <m:f>
          <m:fPr>
            <m:ctrlPr>
              <w:rPr>
                <w:rFonts w:ascii="Cambria Math" w:hAnsi="Cambria Math"/>
                <w:b/>
                <w:i/>
                <w:noProof/>
                <w:sz w:val="24"/>
                <w:szCs w:val="24"/>
                <w:lang w:val="ka-GE"/>
              </w:rPr>
            </m:ctrlPr>
          </m:fPr>
          <m:num>
            <m:r>
              <m:rPr>
                <m:sty m:val="bi"/>
              </m:rPr>
              <w:rPr>
                <w:rFonts w:ascii="Sylfaen" w:hAnsi="Sylfaen" w:cs="Sylfaen"/>
                <w:noProof/>
                <w:sz w:val="24"/>
                <w:szCs w:val="24"/>
                <w:lang w:val="ka-GE"/>
              </w:rPr>
              <m:t>კ</m:t>
            </m:r>
          </m:num>
          <m:den>
            <m:r>
              <m:rPr>
                <m:sty m:val="bi"/>
              </m:rPr>
              <w:rPr>
                <w:rFonts w:ascii="Sylfaen" w:hAnsi="Sylfaen" w:cs="Sylfaen"/>
                <w:noProof/>
                <w:sz w:val="24"/>
                <w:szCs w:val="24"/>
                <w:lang w:val="ka-GE"/>
              </w:rPr>
              <m:t>კგ</m:t>
            </m:r>
          </m:den>
        </m:f>
      </m:oMath>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პრაქტიკაში ექსპოზიციური დოზის ერთეულად უფრო ხშირად სისტემგარეშე ერთეული - </w:t>
      </w:r>
      <w:r w:rsidRPr="00424293">
        <w:rPr>
          <w:rFonts w:ascii="Sylfaen" w:hAnsi="Sylfaen"/>
          <w:b/>
          <w:noProof/>
          <w:sz w:val="24"/>
          <w:szCs w:val="24"/>
          <w:lang w:val="ka-GE"/>
        </w:rPr>
        <w:t xml:space="preserve"> რენტგენი  </w:t>
      </w:r>
      <w:r w:rsidRPr="00424293">
        <w:rPr>
          <w:rFonts w:ascii="Sylfaen" w:hAnsi="Sylfaen"/>
          <w:noProof/>
          <w:sz w:val="24"/>
          <w:szCs w:val="24"/>
          <w:lang w:val="ka-GE"/>
        </w:rPr>
        <w:t>(რე)</w:t>
      </w:r>
      <w:r w:rsidRPr="00424293">
        <w:rPr>
          <w:rFonts w:ascii="Sylfaen" w:hAnsi="Sylfaen"/>
          <w:b/>
          <w:noProof/>
          <w:sz w:val="24"/>
          <w:szCs w:val="24"/>
          <w:lang w:val="ka-GE"/>
        </w:rPr>
        <w:t xml:space="preserve"> </w:t>
      </w:r>
      <w:r w:rsidRPr="00424293">
        <w:rPr>
          <w:rFonts w:ascii="Sylfaen" w:hAnsi="Sylfaen"/>
          <w:noProof/>
          <w:sz w:val="24"/>
          <w:szCs w:val="24"/>
          <w:lang w:val="ka-GE"/>
        </w:rPr>
        <w:t>იხმარება.</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1 რენტგენი არის გამა გამოსხივების,  ან რენტგენის გამოსხივების ის რაოდენობა, როცა გამოსხივებით გამოწვეული იონიზაციის შედეგად 1</w:t>
      </w:r>
      <m:oMath>
        <m:sSup>
          <m:sSupPr>
            <m:ctrlPr>
              <w:rPr>
                <w:rFonts w:ascii="Cambria Math" w:hAnsi="Cambria Math"/>
                <w:b/>
                <w:i/>
                <w:noProof/>
                <w:sz w:val="24"/>
                <w:szCs w:val="24"/>
                <w:lang w:val="ka-GE"/>
              </w:rPr>
            </m:ctrlPr>
          </m:sSupPr>
          <m:e>
            <m:r>
              <m:rPr>
                <m:sty m:val="b"/>
              </m:rPr>
              <w:rPr>
                <w:rFonts w:ascii="Sylfaen" w:hAnsi="Sylfaen" w:cs="Sylfaen"/>
                <w:noProof/>
                <w:sz w:val="24"/>
                <w:szCs w:val="24"/>
                <w:lang w:val="ka-GE"/>
              </w:rPr>
              <m:t>სმ</m:t>
            </m:r>
          </m:e>
          <m:sup>
            <m:r>
              <m:rPr>
                <m:sty m:val="bi"/>
              </m:rPr>
              <w:rPr>
                <w:rFonts w:ascii="Cambria Math" w:hAnsi="Cambria Math"/>
                <w:noProof/>
                <w:sz w:val="24"/>
                <w:szCs w:val="24"/>
                <w:lang w:val="ka-GE"/>
              </w:rPr>
              <m:t xml:space="preserve"> 3</m:t>
            </m:r>
          </m:sup>
        </m:sSup>
      </m:oMath>
      <w:r w:rsidRPr="00424293">
        <w:rPr>
          <w:rFonts w:ascii="Sylfaen" w:hAnsi="Sylfaen"/>
          <w:b/>
          <w:noProof/>
          <w:sz w:val="24"/>
          <w:szCs w:val="24"/>
          <w:lang w:val="ka-GE"/>
        </w:rPr>
        <w:t>ჰაერში დაახლოებით 3.</w:t>
      </w:r>
      <m:oMath>
        <m:r>
          <m:rPr>
            <m:sty m:val="bi"/>
          </m:rPr>
          <w:rPr>
            <w:rFonts w:ascii="Cambria Math" w:hAnsi="Cambria Math"/>
            <w:noProof/>
            <w:sz w:val="24"/>
            <w:szCs w:val="24"/>
            <w:lang w:val="ka-GE"/>
          </w:rPr>
          <m:t xml:space="preserve"> </m:t>
        </m:r>
        <m:sSup>
          <m:sSupPr>
            <m:ctrlPr>
              <w:rPr>
                <w:rFonts w:ascii="Cambria Math" w:hAnsi="Cambria Math"/>
                <w:b/>
                <w:i/>
                <w:noProof/>
                <w:sz w:val="24"/>
                <w:szCs w:val="24"/>
                <w:lang w:val="ka-GE"/>
              </w:rPr>
            </m:ctrlPr>
          </m:sSupPr>
          <m:e>
            <m:r>
              <m:rPr>
                <m:sty m:val="bi"/>
              </m:rPr>
              <w:rPr>
                <w:rFonts w:ascii="Cambria Math" w:hAnsi="Cambria Math"/>
                <w:noProof/>
                <w:sz w:val="24"/>
                <w:szCs w:val="24"/>
                <w:lang w:val="ka-GE"/>
              </w:rPr>
              <m:t>10</m:t>
            </m:r>
          </m:e>
          <m:sup>
            <m:r>
              <m:rPr>
                <m:sty m:val="bi"/>
              </m:rPr>
              <w:rPr>
                <w:rFonts w:ascii="Cambria Math" w:hAnsi="Cambria Math"/>
                <w:noProof/>
                <w:sz w:val="24"/>
                <w:szCs w:val="24"/>
                <w:lang w:val="ka-GE"/>
              </w:rPr>
              <m:t>-10</m:t>
            </m:r>
          </m:sup>
        </m:sSup>
      </m:oMath>
      <w:r w:rsidRPr="00424293">
        <w:rPr>
          <w:rFonts w:ascii="Sylfaen" w:hAnsi="Sylfaen"/>
          <w:b/>
          <w:noProof/>
          <w:sz w:val="24"/>
          <w:szCs w:val="24"/>
          <w:lang w:val="ka-GE"/>
        </w:rPr>
        <w:t>კულონის ტოლი ელექტრული მუხტი წარმოიშობა.</w:t>
      </w:r>
    </w:p>
    <w:p w:rsidR="00C81B67" w:rsidRPr="00424293" w:rsidRDefault="00C81B67" w:rsidP="00C81B67">
      <w:pPr>
        <w:rPr>
          <w:rFonts w:ascii="Sylfaen" w:hAnsi="Sylfaen"/>
          <w:i/>
          <w:noProof/>
          <w:sz w:val="24"/>
          <w:szCs w:val="24"/>
          <w:lang w:val="ka-GE"/>
        </w:rPr>
      </w:pPr>
      <w:r w:rsidRPr="00424293">
        <w:rPr>
          <w:rFonts w:ascii="Sylfaen" w:hAnsi="Sylfaen"/>
          <w:i/>
          <w:noProof/>
          <w:sz w:val="24"/>
          <w:szCs w:val="24"/>
          <w:lang w:val="ka-GE"/>
        </w:rPr>
        <w:t xml:space="preserve">ცნობისათვის:  </w:t>
      </w:r>
      <w:r w:rsidRPr="00424293">
        <w:rPr>
          <w:rFonts w:ascii="Sylfaen" w:hAnsi="Sylfaen"/>
          <w:b/>
          <w:i/>
          <w:noProof/>
          <w:sz w:val="24"/>
          <w:szCs w:val="24"/>
          <w:lang w:val="ka-GE"/>
        </w:rPr>
        <w:t>1</w:t>
      </w:r>
      <m:oMath>
        <m:f>
          <m:fPr>
            <m:ctrlPr>
              <w:rPr>
                <w:rFonts w:ascii="Cambria Math" w:hAnsi="Cambria Math"/>
                <w:b/>
                <w:i/>
                <w:noProof/>
                <w:sz w:val="24"/>
                <w:szCs w:val="24"/>
                <w:lang w:val="ka-GE"/>
              </w:rPr>
            </m:ctrlPr>
          </m:fPr>
          <m:num>
            <m:r>
              <m:rPr>
                <m:sty m:val="bi"/>
              </m:rPr>
              <w:rPr>
                <w:rFonts w:ascii="Sylfaen" w:hAnsi="Sylfaen" w:cs="Sylfaen"/>
                <w:noProof/>
                <w:sz w:val="24"/>
                <w:szCs w:val="24"/>
                <w:lang w:val="ka-GE"/>
              </w:rPr>
              <m:t>კ</m:t>
            </m:r>
          </m:num>
          <m:den>
            <m:r>
              <m:rPr>
                <m:sty m:val="bi"/>
              </m:rPr>
              <w:rPr>
                <w:rFonts w:ascii="Sylfaen" w:hAnsi="Sylfaen" w:cs="Sylfaen"/>
                <w:noProof/>
                <w:sz w:val="24"/>
                <w:szCs w:val="24"/>
                <w:lang w:val="ka-GE"/>
              </w:rPr>
              <m:t>კგ</m:t>
            </m:r>
          </m:den>
        </m:f>
      </m:oMath>
      <w:r w:rsidRPr="00424293">
        <w:rPr>
          <w:rFonts w:ascii="Sylfaen" w:hAnsi="Sylfaen"/>
          <w:b/>
          <w:i/>
          <w:noProof/>
          <w:sz w:val="24"/>
          <w:szCs w:val="24"/>
          <w:lang w:val="ka-GE"/>
        </w:rPr>
        <w:t xml:space="preserve"> = </w:t>
      </w:r>
      <w:r w:rsidRPr="00424293">
        <w:rPr>
          <w:rFonts w:ascii="Sylfaen" w:hAnsi="Sylfaen" w:cs="Tahoma"/>
          <w:b/>
          <w:i/>
          <w:noProof/>
          <w:color w:val="727272"/>
          <w:sz w:val="24"/>
          <w:szCs w:val="24"/>
          <w:lang w:val="ka-GE"/>
        </w:rPr>
        <w:t xml:space="preserve">   </w:t>
      </w:r>
      <w:r w:rsidRPr="00424293">
        <w:rPr>
          <w:rFonts w:ascii="Sylfaen" w:hAnsi="Sylfaen"/>
          <w:b/>
          <w:noProof/>
          <w:sz w:val="24"/>
          <w:szCs w:val="24"/>
          <w:lang w:val="ka-GE"/>
        </w:rPr>
        <w:t>3,88</w:t>
      </w:r>
      <w:r w:rsidRPr="00424293">
        <w:rPr>
          <w:rFonts w:ascii="Sylfaen" w:hAnsi="Sylfaen" w:cs="Tahoma"/>
          <w:i/>
          <w:noProof/>
          <w:color w:val="727272"/>
          <w:sz w:val="24"/>
          <w:szCs w:val="24"/>
          <w:lang w:val="ka-GE"/>
        </w:rPr>
        <w:t>.</w:t>
      </w:r>
      <w:r w:rsidRPr="00424293">
        <w:rPr>
          <w:rFonts w:ascii="Sylfaen" w:hAnsi="Sylfaen" w:cs="Tahoma"/>
          <w:b/>
          <w:i/>
          <w:noProof/>
          <w:color w:val="727272"/>
          <w:sz w:val="24"/>
          <w:szCs w:val="24"/>
          <w:lang w:val="ka-GE"/>
        </w:rPr>
        <w:t xml:space="preserve"> </w:t>
      </w:r>
      <m:oMath>
        <m:sSup>
          <m:sSupPr>
            <m:ctrlPr>
              <w:rPr>
                <w:rFonts w:ascii="Cambria Math" w:hAnsi="Cambria Math"/>
                <w:b/>
                <w:i/>
                <w:noProof/>
                <w:sz w:val="24"/>
                <w:szCs w:val="24"/>
                <w:lang w:val="ka-GE"/>
              </w:rPr>
            </m:ctrlPr>
          </m:sSupPr>
          <m:e>
            <m:r>
              <m:rPr>
                <m:sty m:val="bi"/>
              </m:rPr>
              <w:rPr>
                <w:rFonts w:ascii="Cambria Math" w:hAnsi="Cambria Math"/>
                <w:noProof/>
                <w:sz w:val="24"/>
                <w:szCs w:val="24"/>
                <w:lang w:val="ka-GE"/>
              </w:rPr>
              <m:t>10</m:t>
            </m:r>
          </m:e>
          <m:sup>
            <m:r>
              <m:rPr>
                <m:sty m:val="bi"/>
              </m:rPr>
              <w:rPr>
                <w:rFonts w:ascii="Cambria Math" w:hAnsi="Cambria Math"/>
                <w:noProof/>
                <w:sz w:val="24"/>
                <w:szCs w:val="24"/>
                <w:lang w:val="ka-GE"/>
              </w:rPr>
              <m:t>3</m:t>
            </m:r>
          </m:sup>
        </m:sSup>
      </m:oMath>
      <w:r w:rsidRPr="00424293">
        <w:rPr>
          <w:rFonts w:ascii="Sylfaen" w:hAnsi="Sylfaen"/>
          <w:b/>
          <w:i/>
          <w:noProof/>
          <w:sz w:val="24"/>
          <w:szCs w:val="24"/>
          <w:lang w:val="ka-GE"/>
        </w:rPr>
        <w:t xml:space="preserve"> რე</w:t>
      </w:r>
    </w:p>
    <w:p w:rsidR="00C81B67" w:rsidRPr="00424293" w:rsidRDefault="00C81B67" w:rsidP="00C81B67">
      <w:pPr>
        <w:rPr>
          <w:rFonts w:ascii="Sylfaen" w:hAnsi="Sylfaen"/>
          <w:b/>
          <w:noProof/>
          <w:sz w:val="24"/>
          <w:szCs w:val="24"/>
          <w:lang w:val="ka-GE"/>
        </w:rPr>
      </w:pPr>
      <w:r w:rsidRPr="00424293">
        <w:rPr>
          <w:rFonts w:ascii="Sylfaen" w:hAnsi="Sylfaen"/>
          <w:noProof/>
          <w:sz w:val="24"/>
          <w:szCs w:val="24"/>
          <w:lang w:val="ka-GE"/>
        </w:rPr>
        <w:t xml:space="preserve">მთავარია, არ დაგვავიწყდეს, რომ </w:t>
      </w:r>
      <w:r w:rsidRPr="00424293">
        <w:rPr>
          <w:rFonts w:ascii="Sylfaen" w:hAnsi="Sylfaen"/>
          <w:b/>
          <w:noProof/>
          <w:sz w:val="24"/>
          <w:szCs w:val="24"/>
          <w:lang w:val="ka-GE"/>
        </w:rPr>
        <w:t>აქტივობა</w:t>
      </w:r>
      <w:r w:rsidRPr="00424293">
        <w:rPr>
          <w:rFonts w:ascii="Sylfaen" w:hAnsi="Sylfaen"/>
          <w:noProof/>
          <w:sz w:val="24"/>
          <w:szCs w:val="24"/>
          <w:lang w:val="ka-GE"/>
        </w:rPr>
        <w:t xml:space="preserve"> რადიაქტიური ნივთიერების</w:t>
      </w:r>
      <w:r w:rsidRPr="00424293">
        <w:rPr>
          <w:rFonts w:ascii="Sylfaen" w:hAnsi="Sylfaen"/>
          <w:b/>
          <w:noProof/>
          <w:sz w:val="24"/>
          <w:szCs w:val="24"/>
          <w:lang w:val="ka-GE"/>
        </w:rPr>
        <w:t xml:space="preserve"> </w:t>
      </w:r>
      <w:r w:rsidRPr="00424293">
        <w:rPr>
          <w:rFonts w:ascii="Sylfaen" w:hAnsi="Sylfaen"/>
          <w:noProof/>
          <w:sz w:val="24"/>
          <w:szCs w:val="24"/>
          <w:lang w:val="ka-GE"/>
        </w:rPr>
        <w:t>მახასიათებელია,</w:t>
      </w:r>
      <w:r w:rsidRPr="00424293">
        <w:rPr>
          <w:rFonts w:ascii="Sylfaen" w:hAnsi="Sylfaen"/>
          <w:b/>
          <w:noProof/>
          <w:sz w:val="24"/>
          <w:szCs w:val="24"/>
          <w:lang w:val="ka-GE"/>
        </w:rPr>
        <w:t xml:space="preserve">  </w:t>
      </w:r>
      <w:r w:rsidRPr="00424293">
        <w:rPr>
          <w:rFonts w:ascii="Sylfaen" w:hAnsi="Sylfaen"/>
          <w:noProof/>
          <w:sz w:val="24"/>
          <w:szCs w:val="24"/>
          <w:lang w:val="ka-GE"/>
        </w:rPr>
        <w:t>ხოლო ნივთიერების</w:t>
      </w:r>
      <w:r w:rsidRPr="00424293">
        <w:rPr>
          <w:rFonts w:ascii="Sylfaen" w:hAnsi="Sylfaen"/>
          <w:b/>
          <w:noProof/>
          <w:sz w:val="24"/>
          <w:szCs w:val="24"/>
          <w:lang w:val="ka-GE"/>
        </w:rPr>
        <w:t xml:space="preserve"> </w:t>
      </w:r>
      <w:r w:rsidRPr="00424293">
        <w:rPr>
          <w:rFonts w:ascii="Sylfaen" w:hAnsi="Sylfaen"/>
          <w:noProof/>
          <w:sz w:val="24"/>
          <w:szCs w:val="24"/>
          <w:lang w:val="ka-GE"/>
        </w:rPr>
        <w:t>(ორგანიზმის) მიერ მიღებული</w:t>
      </w:r>
      <w:r w:rsidRPr="00424293">
        <w:rPr>
          <w:rFonts w:ascii="Sylfaen" w:hAnsi="Sylfaen"/>
          <w:b/>
          <w:noProof/>
          <w:sz w:val="24"/>
          <w:szCs w:val="24"/>
          <w:lang w:val="ka-GE"/>
        </w:rPr>
        <w:t xml:space="preserve"> </w:t>
      </w:r>
      <w:r w:rsidRPr="00424293">
        <w:rPr>
          <w:rFonts w:ascii="Sylfaen" w:hAnsi="Sylfaen"/>
          <w:noProof/>
          <w:sz w:val="24"/>
          <w:szCs w:val="24"/>
          <w:lang w:val="ka-GE"/>
        </w:rPr>
        <w:t xml:space="preserve">რადიაციის ზომაა </w:t>
      </w:r>
      <w:r w:rsidRPr="00424293">
        <w:rPr>
          <w:rFonts w:ascii="Sylfaen" w:hAnsi="Sylfaen"/>
          <w:b/>
          <w:noProof/>
          <w:sz w:val="24"/>
          <w:szCs w:val="24"/>
          <w:lang w:val="ka-GE"/>
        </w:rPr>
        <w:t xml:space="preserve">ექსპოზიციური დოზა. </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რენტგენი ძალიან დიდი ერთეულია, ამიტომ პრაქტიკაში გამოიყენება უფრო მცირე ერთეულები: </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1 მილირენტგენი =  1</w:t>
      </w:r>
      <w:r w:rsidRPr="006526BD">
        <w:rPr>
          <w:rFonts w:ascii="Sylfaen" w:hAnsi="Sylfaen"/>
          <w:b/>
          <w:noProof/>
          <w:color w:val="000000" w:themeColor="text1"/>
          <w:sz w:val="24"/>
          <w:szCs w:val="24"/>
          <w:lang w:val="ka-GE"/>
        </w:rPr>
        <w:t>მლ</w:t>
      </w:r>
      <w:r w:rsidR="00F3492B" w:rsidRPr="006526BD">
        <w:rPr>
          <w:rFonts w:ascii="Sylfaen" w:hAnsi="Sylfaen"/>
          <w:b/>
          <w:noProof/>
          <w:color w:val="000000" w:themeColor="text1"/>
          <w:sz w:val="24"/>
          <w:szCs w:val="24"/>
          <w:lang w:val="ka-GE"/>
        </w:rPr>
        <w:t>რ</w:t>
      </w:r>
      <w:r w:rsidRPr="006526BD">
        <w:rPr>
          <w:rFonts w:ascii="Sylfaen" w:hAnsi="Sylfaen"/>
          <w:b/>
          <w:noProof/>
          <w:color w:val="000000" w:themeColor="text1"/>
          <w:sz w:val="24"/>
          <w:szCs w:val="24"/>
          <w:lang w:val="ka-GE"/>
        </w:rPr>
        <w:t xml:space="preserve"> = </w:t>
      </w:r>
      <m:oMath>
        <m:sSup>
          <m:sSupPr>
            <m:ctrlPr>
              <w:rPr>
                <w:rFonts w:ascii="Cambria Math" w:hAnsi="Cambria Math"/>
                <w:b/>
                <w:i/>
                <w:noProof/>
                <w:color w:val="000000" w:themeColor="text1"/>
                <w:sz w:val="24"/>
                <w:szCs w:val="24"/>
                <w:lang w:val="ka-GE"/>
              </w:rPr>
            </m:ctrlPr>
          </m:sSupPr>
          <m:e>
            <m:r>
              <m:rPr>
                <m:sty m:val="bi"/>
              </m:rPr>
              <w:rPr>
                <w:rFonts w:ascii="Cambria Math" w:hAnsi="Cambria Math"/>
                <w:noProof/>
                <w:color w:val="000000" w:themeColor="text1"/>
                <w:sz w:val="24"/>
                <w:szCs w:val="24"/>
                <w:lang w:val="ka-GE"/>
              </w:rPr>
              <m:t>10</m:t>
            </m:r>
          </m:e>
          <m:sup>
            <m:r>
              <m:rPr>
                <m:sty m:val="bi"/>
              </m:rPr>
              <w:rPr>
                <w:rFonts w:ascii="Cambria Math" w:hAnsi="Cambria Math"/>
                <w:noProof/>
                <w:color w:val="000000" w:themeColor="text1"/>
                <w:sz w:val="24"/>
                <w:szCs w:val="24"/>
                <w:lang w:val="ka-GE"/>
              </w:rPr>
              <m:t>-3</m:t>
            </m:r>
          </m:sup>
        </m:sSup>
      </m:oMath>
      <w:r w:rsidRPr="006526BD">
        <w:rPr>
          <w:rFonts w:ascii="Sylfaen" w:hAnsi="Sylfaen"/>
          <w:b/>
          <w:noProof/>
          <w:color w:val="000000" w:themeColor="text1"/>
          <w:sz w:val="24"/>
          <w:szCs w:val="24"/>
          <w:lang w:val="ka-GE"/>
        </w:rPr>
        <w:t xml:space="preserve"> </w:t>
      </w:r>
      <w:r w:rsidR="00F3492B" w:rsidRPr="006526BD">
        <w:rPr>
          <w:rFonts w:ascii="Sylfaen" w:hAnsi="Sylfaen"/>
          <w:b/>
          <w:noProof/>
          <w:color w:val="000000" w:themeColor="text1"/>
          <w:sz w:val="24"/>
          <w:szCs w:val="24"/>
          <w:lang w:val="ka-GE"/>
        </w:rPr>
        <w:t>რე.</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1 მიკრორენტგენი = 1მკრ =</w:t>
      </w:r>
      <m:oMath>
        <m:sSup>
          <m:sSupPr>
            <m:ctrlPr>
              <w:rPr>
                <w:rFonts w:ascii="Cambria Math" w:hAnsi="Cambria Math"/>
                <w:b/>
                <w:i/>
                <w:noProof/>
                <w:sz w:val="24"/>
                <w:szCs w:val="24"/>
                <w:lang w:val="ka-GE"/>
              </w:rPr>
            </m:ctrlPr>
          </m:sSupPr>
          <m:e>
            <m:r>
              <m:rPr>
                <m:sty m:val="bi"/>
              </m:rPr>
              <w:rPr>
                <w:rFonts w:ascii="Cambria Math" w:hAnsi="Cambria Math"/>
                <w:noProof/>
                <w:sz w:val="24"/>
                <w:szCs w:val="24"/>
                <w:lang w:val="ka-GE"/>
              </w:rPr>
              <m:t>10</m:t>
            </m:r>
          </m:e>
          <m:sup>
            <m:r>
              <m:rPr>
                <m:sty m:val="bi"/>
              </m:rPr>
              <w:rPr>
                <w:rFonts w:ascii="Cambria Math" w:hAnsi="Cambria Math"/>
                <w:noProof/>
                <w:sz w:val="24"/>
                <w:szCs w:val="24"/>
                <w:lang w:val="ka-GE"/>
              </w:rPr>
              <m:t>-6</m:t>
            </m:r>
          </m:sup>
        </m:sSup>
      </m:oMath>
      <w:r w:rsidRPr="00424293">
        <w:rPr>
          <w:rFonts w:ascii="Sylfaen" w:hAnsi="Sylfaen"/>
          <w:b/>
          <w:noProof/>
          <w:sz w:val="24"/>
          <w:szCs w:val="24"/>
          <w:lang w:val="ka-GE"/>
        </w:rPr>
        <w:t xml:space="preserve"> რე.</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ყოფაცხოვრებაში გავრცელებული რადიაციის საზომი ხელსაწყოების - </w:t>
      </w:r>
      <w:r w:rsidRPr="00424293">
        <w:rPr>
          <w:rFonts w:ascii="Sylfaen" w:hAnsi="Sylfaen"/>
          <w:b/>
          <w:noProof/>
          <w:sz w:val="24"/>
          <w:szCs w:val="24"/>
          <w:lang w:val="ka-GE"/>
        </w:rPr>
        <w:t>დოზიმეტრების</w:t>
      </w:r>
      <w:r w:rsidRPr="00424293">
        <w:rPr>
          <w:rFonts w:ascii="Sylfaen" w:hAnsi="Sylfaen"/>
          <w:noProof/>
          <w:sz w:val="24"/>
          <w:szCs w:val="24"/>
          <w:lang w:val="ka-GE"/>
        </w:rPr>
        <w:t xml:space="preserve"> მოქმედების პრინციპი ემყარება გარკვეული დროის განმავლობაში მომხდარი იონიზაციის გაზომვას.  </w:t>
      </w:r>
    </w:p>
    <w:p w:rsidR="00C81B67" w:rsidRPr="00424293" w:rsidRDefault="00C81B67" w:rsidP="00C81B67">
      <w:pPr>
        <w:rPr>
          <w:rFonts w:ascii="Sylfaen" w:hAnsi="Sylfaen"/>
          <w:b/>
          <w:i/>
          <w:noProof/>
          <w:sz w:val="24"/>
          <w:szCs w:val="24"/>
          <w:lang w:val="ka-GE"/>
        </w:rPr>
      </w:pPr>
      <w:r w:rsidRPr="00424293">
        <w:rPr>
          <w:rFonts w:ascii="Sylfaen" w:hAnsi="Sylfaen"/>
          <w:b/>
          <w:i/>
          <w:noProof/>
          <w:sz w:val="24"/>
          <w:szCs w:val="24"/>
          <w:lang w:val="ka-GE"/>
        </w:rPr>
        <w:t>ექსპოზიციის დოზის სიმძლავრე არის  ექსპოზიციის დოზის ფარდობა დროსთან.</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ექსპოზიციის დოზის სიმძლავრის სისტემგარეშე ერთეულია </w:t>
      </w:r>
      <w:r w:rsidRPr="00424293">
        <w:rPr>
          <w:rFonts w:ascii="Sylfaen" w:hAnsi="Sylfaen"/>
          <w:b/>
          <w:noProof/>
          <w:sz w:val="24"/>
          <w:szCs w:val="24"/>
          <w:lang w:val="ka-GE"/>
        </w:rPr>
        <w:t>რე/სთ</w:t>
      </w:r>
      <w:r w:rsidRPr="00424293">
        <w:rPr>
          <w:rFonts w:ascii="Sylfaen" w:hAnsi="Sylfaen"/>
          <w:noProof/>
          <w:sz w:val="24"/>
          <w:szCs w:val="24"/>
          <w:lang w:val="ka-GE"/>
        </w:rPr>
        <w:t xml:space="preserve">, ან </w:t>
      </w:r>
      <w:r w:rsidRPr="00424293">
        <w:rPr>
          <w:rFonts w:ascii="Sylfaen" w:hAnsi="Sylfaen"/>
          <w:b/>
          <w:noProof/>
          <w:sz w:val="24"/>
          <w:szCs w:val="24"/>
          <w:lang w:val="ka-GE"/>
        </w:rPr>
        <w:t>მლ</w:t>
      </w:r>
      <w:r w:rsidR="00F3492B" w:rsidRPr="00F3492B">
        <w:rPr>
          <w:rFonts w:ascii="Sylfaen" w:hAnsi="Sylfaen"/>
          <w:b/>
          <w:noProof/>
          <w:color w:val="FF0000"/>
          <w:sz w:val="24"/>
          <w:szCs w:val="24"/>
          <w:lang w:val="ka-GE"/>
        </w:rPr>
        <w:t>რ</w:t>
      </w:r>
      <w:r w:rsidRPr="00424293">
        <w:rPr>
          <w:rFonts w:ascii="Sylfaen" w:hAnsi="Sylfaen"/>
          <w:b/>
          <w:noProof/>
          <w:sz w:val="24"/>
          <w:szCs w:val="24"/>
          <w:lang w:val="ka-GE"/>
        </w:rPr>
        <w:t>/სთ,</w:t>
      </w:r>
      <w:r w:rsidRPr="00424293">
        <w:rPr>
          <w:rFonts w:ascii="Sylfaen" w:hAnsi="Sylfaen"/>
          <w:noProof/>
          <w:sz w:val="24"/>
          <w:szCs w:val="24"/>
          <w:lang w:val="ka-GE"/>
        </w:rPr>
        <w:t xml:space="preserve"> ან  </w:t>
      </w:r>
      <w:r w:rsidRPr="00424293">
        <w:rPr>
          <w:rFonts w:ascii="Sylfaen" w:hAnsi="Sylfaen"/>
          <w:b/>
          <w:noProof/>
          <w:sz w:val="24"/>
          <w:szCs w:val="24"/>
          <w:lang w:val="ka-GE"/>
        </w:rPr>
        <w:t>მკრ/სთ</w:t>
      </w:r>
      <w:r w:rsidRPr="00424293">
        <w:rPr>
          <w:rFonts w:ascii="Sylfaen" w:hAnsi="Sylfaen"/>
          <w:noProof/>
          <w:sz w:val="24"/>
          <w:szCs w:val="24"/>
          <w:lang w:val="ka-GE"/>
        </w:rPr>
        <w:t>.</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ცხადია, რომ ექსპოზიციის დოზის სიმძლავრის ერთეული </w:t>
      </w:r>
      <m:oMath>
        <m:r>
          <w:rPr>
            <w:rFonts w:ascii="Cambria Math" w:hAnsi="Cambria Math"/>
            <w:noProof/>
            <w:sz w:val="24"/>
            <w:szCs w:val="24"/>
            <w:lang w:val="ka-GE"/>
          </w:rPr>
          <m:t>SI</m:t>
        </m:r>
      </m:oMath>
      <w:r w:rsidRPr="00424293">
        <w:rPr>
          <w:rFonts w:ascii="Sylfaen" w:hAnsi="Sylfaen"/>
          <w:noProof/>
          <w:sz w:val="24"/>
          <w:szCs w:val="24"/>
          <w:lang w:val="ka-GE"/>
        </w:rPr>
        <w:t xml:space="preserve"> სისტემაში იქნება </w:t>
      </w:r>
      <w:r w:rsidRPr="00424293">
        <w:rPr>
          <w:rFonts w:ascii="Sylfaen" w:hAnsi="Sylfaen"/>
          <w:b/>
          <w:noProof/>
          <w:sz w:val="24"/>
          <w:szCs w:val="24"/>
          <w:lang w:val="ka-GE"/>
        </w:rPr>
        <w:t>ამპერი/კგ = ა/კგ.</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ხშირად, დოზის სიმძლავრისა და დროის ნამრავლს უბრალოდ, </w:t>
      </w:r>
      <w:r w:rsidRPr="00424293">
        <w:rPr>
          <w:rFonts w:ascii="Sylfaen" w:hAnsi="Sylfaen"/>
          <w:b/>
          <w:noProof/>
          <w:sz w:val="24"/>
          <w:szCs w:val="24"/>
          <w:lang w:val="ka-GE"/>
        </w:rPr>
        <w:t>დოზას</w:t>
      </w:r>
      <w:r w:rsidRPr="00424293">
        <w:rPr>
          <w:rFonts w:ascii="Sylfaen" w:hAnsi="Sylfaen"/>
          <w:noProof/>
          <w:sz w:val="24"/>
          <w:szCs w:val="24"/>
          <w:lang w:val="ka-GE"/>
        </w:rPr>
        <w:t xml:space="preserve"> უწოდებენ. დოზის სიმძლავრესა და დოზას შორის დამოკიდებულება იგივეა,  რაც სიჩქარესა და გავლილ გზას შორის.</w:t>
      </w:r>
    </w:p>
    <w:p w:rsidR="00C81B67" w:rsidRPr="00424293" w:rsidRDefault="00C81B67" w:rsidP="00C81B67">
      <w:pPr>
        <w:rPr>
          <w:rFonts w:ascii="Sylfaen" w:hAnsi="Sylfaen"/>
          <w:b/>
          <w:noProof/>
          <w:sz w:val="24"/>
          <w:szCs w:val="24"/>
          <w:lang w:val="ka-GE"/>
        </w:rPr>
      </w:pPr>
      <w:r w:rsidRPr="00424293">
        <w:rPr>
          <w:rFonts w:ascii="Sylfaen" w:hAnsi="Sylfaen"/>
          <w:noProof/>
          <w:sz w:val="24"/>
          <w:szCs w:val="24"/>
          <w:lang w:val="ka-GE"/>
        </w:rPr>
        <w:t xml:space="preserve">შედეგის თვალსაზრისით, ორგანიზმზე (ნივთიერებაზე) რადიაციიული ზემოქმედების მთავარი მახასიათებელია </w:t>
      </w:r>
      <w:r w:rsidRPr="00424293">
        <w:rPr>
          <w:rFonts w:ascii="Sylfaen" w:hAnsi="Sylfaen"/>
          <w:b/>
          <w:noProof/>
          <w:sz w:val="24"/>
          <w:szCs w:val="24"/>
          <w:lang w:val="ka-GE"/>
        </w:rPr>
        <w:t>შთანთქმული დოზა.</w:t>
      </w:r>
    </w:p>
    <w:p w:rsidR="00C81B67" w:rsidRPr="00424293" w:rsidRDefault="00C81B67" w:rsidP="00C81B67">
      <w:pPr>
        <w:rPr>
          <w:rFonts w:ascii="Sylfaen" w:hAnsi="Sylfaen"/>
          <w:b/>
          <w:i/>
          <w:noProof/>
          <w:sz w:val="24"/>
          <w:szCs w:val="24"/>
          <w:lang w:val="ka-GE"/>
        </w:rPr>
      </w:pPr>
      <w:r w:rsidRPr="00424293">
        <w:rPr>
          <w:rFonts w:ascii="Sylfaen" w:hAnsi="Sylfaen"/>
          <w:b/>
          <w:i/>
          <w:noProof/>
          <w:sz w:val="24"/>
          <w:szCs w:val="24"/>
          <w:lang w:val="ka-GE"/>
        </w:rPr>
        <w:t>შთანთქმული დოზა არის ორგანიზმის  (ნივთიერების) მასის ერთეულზე რადიაქტიური წყაროს მიერ გადაცემული ენერგია.</w:t>
      </w:r>
    </w:p>
    <w:p w:rsidR="00C81B67" w:rsidRPr="00424293" w:rsidRDefault="00C81B67" w:rsidP="00C81B67">
      <w:pPr>
        <w:rPr>
          <w:rFonts w:ascii="Sylfaen" w:hAnsi="Sylfaen"/>
          <w:noProof/>
          <w:sz w:val="24"/>
          <w:szCs w:val="24"/>
          <w:lang w:val="ka-GE"/>
        </w:rPr>
      </w:pPr>
      <w:r w:rsidRPr="00424293">
        <w:rPr>
          <w:rFonts w:ascii="Sylfaen" w:hAnsi="Sylfaen"/>
          <w:b/>
          <w:noProof/>
          <w:sz w:val="24"/>
          <w:szCs w:val="24"/>
          <w:lang w:val="ka-GE"/>
        </w:rPr>
        <w:t xml:space="preserve">შთანთქმული დოზის  </w:t>
      </w:r>
      <w:r w:rsidRPr="00424293">
        <w:rPr>
          <w:rFonts w:ascii="Sylfaen" w:hAnsi="Sylfaen"/>
          <w:noProof/>
          <w:sz w:val="24"/>
          <w:szCs w:val="24"/>
          <w:lang w:val="ka-GE"/>
        </w:rPr>
        <w:t xml:space="preserve">ერთეული </w:t>
      </w:r>
      <m:oMath>
        <m:r>
          <w:rPr>
            <w:rFonts w:ascii="Cambria Math" w:hAnsi="Cambria Math"/>
            <w:noProof/>
            <w:sz w:val="24"/>
            <w:szCs w:val="24"/>
            <w:lang w:val="ka-GE"/>
          </w:rPr>
          <m:t>SI</m:t>
        </m:r>
      </m:oMath>
      <w:r w:rsidRPr="00424293">
        <w:rPr>
          <w:rFonts w:ascii="Sylfaen" w:hAnsi="Sylfaen"/>
          <w:noProof/>
          <w:sz w:val="24"/>
          <w:szCs w:val="24"/>
          <w:lang w:val="ka-GE"/>
        </w:rPr>
        <w:t xml:space="preserve"> სისტემაში არის </w:t>
      </w:r>
      <w:r w:rsidRPr="00424293">
        <w:rPr>
          <w:rFonts w:ascii="Sylfaen" w:hAnsi="Sylfaen"/>
          <w:b/>
          <w:noProof/>
          <w:sz w:val="24"/>
          <w:szCs w:val="24"/>
          <w:lang w:val="ka-GE"/>
        </w:rPr>
        <w:t xml:space="preserve">გრეი, (გრ) - </w:t>
      </w:r>
      <w:r w:rsidRPr="00424293">
        <w:rPr>
          <w:rFonts w:ascii="Sylfaen" w:hAnsi="Sylfaen"/>
          <w:noProof/>
          <w:sz w:val="24"/>
          <w:szCs w:val="24"/>
          <w:lang w:val="ka-GE"/>
        </w:rPr>
        <w:t>როცა ორგანიზმის  (ნივთიერების)  ყოველ ერთი კილოგრამი ერთ ჯოულ ენერგიას შთანთქავს.</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 xml:space="preserve">1 გრ = </w:t>
      </w:r>
      <m:oMath>
        <m:f>
          <m:fPr>
            <m:ctrlPr>
              <w:rPr>
                <w:rFonts w:ascii="Cambria Math" w:hAnsi="Cambria Math"/>
                <w:b/>
                <w:i/>
                <w:noProof/>
                <w:sz w:val="24"/>
                <w:szCs w:val="24"/>
                <w:lang w:val="ka-GE"/>
              </w:rPr>
            </m:ctrlPr>
          </m:fPr>
          <m:num>
            <m:r>
              <m:rPr>
                <m:sty m:val="bi"/>
              </m:rPr>
              <w:rPr>
                <w:rFonts w:ascii="Cambria Math" w:hAnsi="Cambria Math"/>
                <w:noProof/>
                <w:sz w:val="24"/>
                <w:szCs w:val="24"/>
                <w:lang w:val="ka-GE"/>
              </w:rPr>
              <m:t xml:space="preserve">1 </m:t>
            </m:r>
            <m:r>
              <m:rPr>
                <m:sty m:val="bi"/>
              </m:rPr>
              <w:rPr>
                <w:rFonts w:ascii="Sylfaen" w:hAnsi="Sylfaen"/>
                <w:noProof/>
                <w:sz w:val="24"/>
                <w:szCs w:val="24"/>
                <w:lang w:val="ka-GE"/>
              </w:rPr>
              <m:t>ჯოული</m:t>
            </m:r>
          </m:num>
          <m:den>
            <m:r>
              <m:rPr>
                <m:sty m:val="bi"/>
              </m:rPr>
              <w:rPr>
                <w:rFonts w:ascii="Cambria Math" w:hAnsi="Cambria Math"/>
                <w:noProof/>
                <w:sz w:val="24"/>
                <w:szCs w:val="24"/>
                <w:lang w:val="ka-GE"/>
              </w:rPr>
              <m:t xml:space="preserve">1 </m:t>
            </m:r>
            <m:r>
              <m:rPr>
                <m:sty m:val="bi"/>
              </m:rPr>
              <w:rPr>
                <w:rFonts w:ascii="Sylfaen" w:hAnsi="Sylfaen"/>
                <w:noProof/>
                <w:sz w:val="24"/>
                <w:szCs w:val="24"/>
                <w:lang w:val="ka-GE"/>
              </w:rPr>
              <m:t>კგ</m:t>
            </m:r>
          </m:den>
        </m:f>
      </m:oMath>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შთანთქმული დოზის ადრინდელი, სისტემგარეშე, ერთეული არის  </w:t>
      </w:r>
      <w:r w:rsidRPr="00424293">
        <w:rPr>
          <w:rFonts w:ascii="Sylfaen" w:hAnsi="Sylfaen"/>
          <w:b/>
          <w:noProof/>
          <w:sz w:val="24"/>
          <w:szCs w:val="24"/>
          <w:lang w:val="ka-GE"/>
        </w:rPr>
        <w:t>რადი</w:t>
      </w:r>
      <w:r w:rsidRPr="00424293">
        <w:rPr>
          <w:rFonts w:ascii="Sylfaen" w:hAnsi="Sylfaen"/>
          <w:noProof/>
          <w:sz w:val="24"/>
          <w:szCs w:val="24"/>
          <w:lang w:val="ka-GE"/>
        </w:rPr>
        <w:t>.</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1რად. = 0,01 გრეი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დასხივებისას ორგანიზმის სხვადასხვა ქსოვილი  გარკვეულ, </w:t>
      </w:r>
      <w:r w:rsidR="00E72E1F">
        <w:rPr>
          <w:rFonts w:ascii="Sylfaen" w:hAnsi="Sylfaen"/>
          <w:noProof/>
          <w:sz w:val="24"/>
          <w:szCs w:val="24"/>
          <w:lang w:val="ka-GE"/>
        </w:rPr>
        <w:t>ერ</w:t>
      </w:r>
      <w:r w:rsidR="00E72E1F" w:rsidRPr="00E72E1F">
        <w:rPr>
          <w:rFonts w:ascii="Sylfaen" w:hAnsi="Sylfaen"/>
          <w:noProof/>
          <w:color w:val="FF0000"/>
          <w:sz w:val="24"/>
          <w:szCs w:val="24"/>
          <w:lang w:val="ka-GE"/>
        </w:rPr>
        <w:t>თ</w:t>
      </w:r>
      <w:r w:rsidRPr="00424293">
        <w:rPr>
          <w:rFonts w:ascii="Sylfaen" w:hAnsi="Sylfaen"/>
          <w:noProof/>
          <w:sz w:val="24"/>
          <w:szCs w:val="24"/>
          <w:lang w:val="ka-GE"/>
        </w:rPr>
        <w:t>მანეთისგან განსხვავებულ  ცვლილებას განიცდის. ეს იმას ნიშნავს,რომ რადიაციას შეუძლია ბიოლოგიური ზემოქმედება.</w:t>
      </w:r>
    </w:p>
    <w:p w:rsidR="00C81B67" w:rsidRPr="00424293" w:rsidRDefault="00C81B67" w:rsidP="00C81B67">
      <w:pPr>
        <w:rPr>
          <w:rFonts w:ascii="Sylfaen" w:hAnsi="Sylfaen"/>
          <w:b/>
          <w:i/>
          <w:noProof/>
          <w:sz w:val="24"/>
          <w:szCs w:val="24"/>
          <w:lang w:val="ka-GE"/>
        </w:rPr>
      </w:pPr>
      <w:r w:rsidRPr="00424293">
        <w:rPr>
          <w:rFonts w:ascii="Sylfaen" w:hAnsi="Sylfaen"/>
          <w:i/>
          <w:noProof/>
          <w:sz w:val="24"/>
          <w:szCs w:val="24"/>
          <w:lang w:val="ka-GE"/>
        </w:rPr>
        <w:t xml:space="preserve"> </w:t>
      </w:r>
      <w:r w:rsidRPr="00424293">
        <w:rPr>
          <w:rFonts w:ascii="Sylfaen" w:hAnsi="Sylfaen"/>
          <w:b/>
          <w:i/>
          <w:noProof/>
          <w:sz w:val="24"/>
          <w:szCs w:val="24"/>
          <w:lang w:val="ka-GE"/>
        </w:rPr>
        <w:t xml:space="preserve">რადიაციული ზემოქმედების ბიოლოგიური ეფექტურობის მასახასიათებელია  ექვივალენტური დოზა.  </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 xml:space="preserve">ექვივალენტური დოზის </w:t>
      </w:r>
      <w:r w:rsidRPr="00424293">
        <w:rPr>
          <w:rFonts w:ascii="Sylfaen" w:hAnsi="Sylfaen"/>
          <w:noProof/>
          <w:sz w:val="24"/>
          <w:szCs w:val="24"/>
          <w:lang w:val="ka-GE"/>
        </w:rPr>
        <w:t>ერთეულია</w:t>
      </w:r>
      <w:r w:rsidRPr="00424293">
        <w:rPr>
          <w:rFonts w:ascii="Sylfaen" w:hAnsi="Sylfaen"/>
          <w:b/>
          <w:noProof/>
          <w:sz w:val="24"/>
          <w:szCs w:val="24"/>
          <w:lang w:val="ka-GE"/>
        </w:rPr>
        <w:t xml:space="preserve">  ზივერტი (ზვ). </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დადგენილია, რომ </w:t>
      </w:r>
      <m:oMath>
        <m:r>
          <w:rPr>
            <w:rFonts w:ascii="Cambria Math" w:hAnsi="Cambria Math"/>
            <w:noProof/>
            <w:sz w:val="24"/>
            <w:szCs w:val="24"/>
            <w:lang w:val="ka-GE"/>
          </w:rPr>
          <m:t>γ</m:t>
        </m:r>
      </m:oMath>
      <w:r w:rsidRPr="00424293">
        <w:rPr>
          <w:rFonts w:ascii="Sylfaen" w:hAnsi="Sylfaen"/>
          <w:noProof/>
          <w:sz w:val="24"/>
          <w:szCs w:val="24"/>
          <w:lang w:val="ka-GE"/>
        </w:rPr>
        <w:t xml:space="preserve"> და</w:t>
      </w:r>
      <m:oMath>
        <m:r>
          <w:rPr>
            <w:rFonts w:ascii="Cambria Math" w:hAnsi="Cambria Math"/>
            <w:noProof/>
            <w:sz w:val="24"/>
            <w:szCs w:val="24"/>
            <w:lang w:val="ka-GE"/>
          </w:rPr>
          <m:t>β</m:t>
        </m:r>
      </m:oMath>
      <w:r w:rsidRPr="00424293">
        <w:rPr>
          <w:rFonts w:ascii="Sylfaen" w:hAnsi="Sylfaen"/>
          <w:noProof/>
          <w:sz w:val="24"/>
          <w:szCs w:val="24"/>
          <w:lang w:val="ka-GE"/>
        </w:rPr>
        <w:t xml:space="preserve"> გამოსხივებისთვის  1ზივერტი შეესაბამება 1გრეის, </w:t>
      </w:r>
      <m:oMath>
        <m:r>
          <w:rPr>
            <w:rFonts w:ascii="Cambria Math" w:hAnsi="Cambria Math"/>
            <w:noProof/>
            <w:sz w:val="24"/>
            <w:szCs w:val="24"/>
            <w:lang w:val="ka-GE"/>
          </w:rPr>
          <m:t xml:space="preserve"> α</m:t>
        </m:r>
      </m:oMath>
      <w:r w:rsidRPr="00424293">
        <w:rPr>
          <w:rFonts w:ascii="Sylfaen" w:hAnsi="Sylfaen"/>
          <w:noProof/>
          <w:sz w:val="24"/>
          <w:szCs w:val="24"/>
          <w:lang w:val="ka-GE"/>
        </w:rPr>
        <w:t xml:space="preserve"> გამოსხივებისთვის 1ზვ შეესაბამება 20გრეის, ხოლო თუ დასხივება ნეიტრონებით ხდება , მაშინ 1ზვ შეესაბამება 5 - 20გრეის.</w:t>
      </w:r>
    </w:p>
    <w:p w:rsidR="00C81B67" w:rsidRPr="00424293" w:rsidRDefault="00C81B67" w:rsidP="00C81B67">
      <w:pPr>
        <w:rPr>
          <w:rFonts w:ascii="Sylfaen" w:hAnsi="Sylfaen"/>
          <w:b/>
          <w:noProof/>
          <w:sz w:val="24"/>
          <w:szCs w:val="24"/>
          <w:lang w:val="ka-GE"/>
        </w:rPr>
      </w:pPr>
      <w:r w:rsidRPr="00424293">
        <w:rPr>
          <w:rFonts w:ascii="Sylfaen" w:hAnsi="Sylfaen"/>
          <w:b/>
          <w:noProof/>
          <w:sz w:val="24"/>
          <w:szCs w:val="24"/>
          <w:lang w:val="ka-GE"/>
        </w:rPr>
        <w:t>ექვივალენტური დოზის</w:t>
      </w:r>
      <w:r w:rsidRPr="00424293">
        <w:rPr>
          <w:rFonts w:ascii="Sylfaen" w:hAnsi="Sylfaen"/>
          <w:noProof/>
          <w:sz w:val="24"/>
          <w:szCs w:val="24"/>
          <w:lang w:val="ka-GE"/>
        </w:rPr>
        <w:t xml:space="preserve"> სისტემგარეშე ერთეულია </w:t>
      </w:r>
      <w:r w:rsidRPr="00424293">
        <w:rPr>
          <w:rFonts w:ascii="Sylfaen" w:hAnsi="Sylfaen"/>
          <w:b/>
          <w:noProof/>
          <w:sz w:val="24"/>
          <w:szCs w:val="24"/>
          <w:lang w:val="ka-GE"/>
        </w:rPr>
        <w:t>ბერი (ბერ).</w:t>
      </w:r>
    </w:p>
    <w:p w:rsidR="00C81B67" w:rsidRPr="00424293" w:rsidRDefault="00C81B67" w:rsidP="00C81B67">
      <w:pPr>
        <w:rPr>
          <w:rFonts w:ascii="Sylfaen" w:hAnsi="Sylfaen"/>
          <w:i/>
          <w:noProof/>
          <w:sz w:val="24"/>
          <w:szCs w:val="24"/>
          <w:lang w:val="ka-GE"/>
        </w:rPr>
      </w:pPr>
      <w:r w:rsidRPr="00424293">
        <w:rPr>
          <w:rFonts w:ascii="Sylfaen" w:hAnsi="Sylfaen"/>
          <w:i/>
          <w:noProof/>
          <w:sz w:val="24"/>
          <w:szCs w:val="24"/>
          <w:lang w:val="ka-GE"/>
        </w:rPr>
        <w:t xml:space="preserve">ცნობისათვის, </w:t>
      </w:r>
      <w:r w:rsidRPr="00424293">
        <w:rPr>
          <w:rFonts w:ascii="Sylfaen" w:hAnsi="Sylfaen"/>
          <w:b/>
          <w:i/>
          <w:noProof/>
          <w:sz w:val="24"/>
          <w:szCs w:val="24"/>
          <w:lang w:val="ka-GE"/>
        </w:rPr>
        <w:t>1ბერ=0,01 ზვ</w:t>
      </w:r>
    </w:p>
    <w:p w:rsidR="00C81B67" w:rsidRPr="00424293" w:rsidRDefault="00C81B67" w:rsidP="00C81B67">
      <w:pPr>
        <w:rPr>
          <w:rFonts w:ascii="Sylfaen" w:hAnsi="Sylfaen"/>
          <w:i/>
          <w:noProof/>
          <w:sz w:val="24"/>
          <w:szCs w:val="24"/>
          <w:lang w:val="ka-GE"/>
        </w:rPr>
      </w:pPr>
      <w:r w:rsidRPr="00424293">
        <w:rPr>
          <w:rFonts w:ascii="Sylfaen" w:hAnsi="Sylfaen"/>
          <w:i/>
          <w:noProof/>
          <w:sz w:val="24"/>
          <w:szCs w:val="24"/>
          <w:lang w:val="ka-GE"/>
        </w:rPr>
        <w:t>ბიოლოგიური ქსოვილები რადიაციას სხვადასხვანაირად ითვისებენ (შთანთქავენ). დაგენილია, რომ საშუალოდ ყოველ 1რე  ექსპოზიციურ დოზას შეესაბამება დაახლოებით 0,873 რად-ის ტოლი შთანთქმული დოზა (ჰაერში) და 0,95 რად. შთანთქმული დოზა თვითონ ქსოვილში. ამიტომ, დიდ შეცდომას არ დავუშვებთ, თუ ვიტყვით, რომ</w:t>
      </w:r>
    </w:p>
    <w:p w:rsidR="00C81B67" w:rsidRPr="00424293" w:rsidRDefault="00C81B67" w:rsidP="00C81B67">
      <w:pPr>
        <w:rPr>
          <w:rFonts w:ascii="Sylfaen" w:hAnsi="Sylfaen"/>
          <w:b/>
          <w:i/>
          <w:noProof/>
          <w:sz w:val="24"/>
          <w:szCs w:val="24"/>
          <w:lang w:val="ka-GE"/>
        </w:rPr>
      </w:pPr>
      <w:r w:rsidRPr="00424293">
        <w:rPr>
          <w:rFonts w:ascii="Sylfaen" w:hAnsi="Sylfaen"/>
          <w:b/>
          <w:i/>
          <w:noProof/>
          <w:sz w:val="24"/>
          <w:szCs w:val="24"/>
          <w:lang w:val="ka-GE"/>
        </w:rPr>
        <w:t xml:space="preserve">ექსპოზიციური ზომა, გაზომილი რენტგენებში, მიახლოებით შეგვიძლია ქსოვილების მიერ  შთანთქმული დოზის ტოლად ჩავთვალოთ.  </w:t>
      </w:r>
    </w:p>
    <w:p w:rsidR="00C81B67" w:rsidRPr="00424293" w:rsidRDefault="00C81B67" w:rsidP="00C81B67">
      <w:pPr>
        <w:rPr>
          <w:rFonts w:ascii="Sylfaen" w:hAnsi="Sylfaen"/>
          <w:b/>
          <w:noProof/>
          <w:sz w:val="24"/>
          <w:szCs w:val="24"/>
          <w:lang w:val="ka-GE"/>
        </w:rPr>
      </w:pPr>
      <w:r w:rsidRPr="00424293">
        <w:rPr>
          <w:rFonts w:ascii="Sylfaen" w:hAnsi="Sylfaen"/>
          <w:noProof/>
          <w:sz w:val="24"/>
          <w:szCs w:val="24"/>
          <w:lang w:val="ka-GE"/>
        </w:rPr>
        <w:t xml:space="preserve">ესაა უმნიშვნელოვანესი დასკვნა, რომლის საფუძველზე შეიძლება ვისარგებლოთ რადიაციის გასაზომი ხელსაწყოებით - დოზიმეტრებით და შევაფასოთ რადიაციის მოქმედება ორგანიზმზე. ანუ , </w:t>
      </w:r>
      <w:r w:rsidRPr="00424293">
        <w:rPr>
          <w:rFonts w:ascii="Sylfaen" w:hAnsi="Sylfaen"/>
          <w:b/>
          <w:noProof/>
          <w:sz w:val="24"/>
          <w:szCs w:val="24"/>
          <w:lang w:val="ka-GE"/>
        </w:rPr>
        <w:t xml:space="preserve">თუ გავზომავთ ექსპოზიციურ დოზას (ერთეული -რენტგენი) იგი შეგვიძლია ჩავთვალოთ შთანთქმულ დოზად (ერთეული რადი). </w:t>
      </w:r>
    </w:p>
    <w:p w:rsidR="00C81B67" w:rsidRPr="00424293" w:rsidRDefault="00C81B67" w:rsidP="00C81B67">
      <w:pPr>
        <w:rPr>
          <w:rFonts w:ascii="Sylfaen" w:hAnsi="Sylfaen"/>
          <w:noProof/>
          <w:sz w:val="24"/>
          <w:szCs w:val="24"/>
          <w:lang w:val="ka-GE"/>
        </w:rPr>
      </w:pPr>
    </w:p>
    <w:p w:rsidR="00C81B67" w:rsidRPr="00424293" w:rsidRDefault="00C81B67" w:rsidP="00C81B67">
      <w:pPr>
        <w:rPr>
          <w:rFonts w:ascii="Sylfaen" w:hAnsi="Sylfaen"/>
          <w:noProof/>
          <w:sz w:val="24"/>
          <w:szCs w:val="24"/>
          <w:lang w:val="ka-GE"/>
        </w:rPr>
      </w:pPr>
    </w:p>
    <w:p w:rsidR="00C81B67" w:rsidRPr="00424293" w:rsidRDefault="00C81B67" w:rsidP="00C81B67">
      <w:pPr>
        <w:rPr>
          <w:rFonts w:ascii="Sylfaen" w:hAnsi="Sylfaen"/>
          <w:b/>
          <w:i/>
          <w:noProof/>
          <w:sz w:val="24"/>
          <w:szCs w:val="24"/>
          <w:lang w:val="ka-GE"/>
        </w:rPr>
      </w:pPr>
      <w:r w:rsidRPr="00424293">
        <w:rPr>
          <w:rFonts w:ascii="AcadNusx" w:hAnsi="AcadNusx"/>
          <w:b/>
          <w:i/>
          <w:noProof/>
          <w:sz w:val="24"/>
          <w:szCs w:val="24"/>
          <w:lang w:val="ka-GE"/>
        </w:rPr>
        <w:t>§</w:t>
      </w:r>
      <w:r w:rsidRPr="00424293">
        <w:rPr>
          <w:rFonts w:ascii="Sylfaen" w:hAnsi="Sylfaen"/>
          <w:b/>
          <w:i/>
          <w:noProof/>
          <w:sz w:val="24"/>
          <w:szCs w:val="24"/>
          <w:lang w:val="ka-GE"/>
        </w:rPr>
        <w:t>9.</w:t>
      </w:r>
      <w:r w:rsidRPr="00424293">
        <w:rPr>
          <w:rFonts w:ascii="Sylfaen" w:hAnsi="Sylfaen"/>
          <w:noProof/>
          <w:sz w:val="24"/>
          <w:szCs w:val="24"/>
          <w:lang w:val="ka-GE"/>
        </w:rPr>
        <w:t xml:space="preserve">   </w:t>
      </w:r>
      <w:r w:rsidRPr="00424293">
        <w:rPr>
          <w:rFonts w:ascii="Sylfaen" w:hAnsi="Sylfaen"/>
          <w:b/>
          <w:i/>
          <w:noProof/>
          <w:sz w:val="24"/>
          <w:szCs w:val="24"/>
          <w:lang w:val="ka-GE"/>
        </w:rPr>
        <w:t>რადიაცია და ადამიანი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ადამიანი ბუნების ნაწილია და ისიც, რა თქმა უნდა, განიცდის რადიაციულ ზემოქმედებას. ორგანიზმის რადიაქტიური დაბინძურება დამოკიდებულია იმაზე, , თუ  სადაა განთავსებული რადიაქტიური ნივთიერება - ორგანიზმის შიგნით, თუ გარეთ. პირველ შემთხვევაში საქმე გვექნება შიგნიდან, ხოლო მეორე შემთხვევაში - გარედან დასხივებასთან. გარედან დასხივება შეიძლება განიცადოს როგორც მთელმა ორგანიზმმა, (გლობალური დასხივება), ასევე ცალკეულმა ორგანოებმა (ლოკალური დასხივება).</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ჩვენს მიერ ჩამოთვლილი რადიაციის სახეებიდან ყველაზე მეტი განჭოლვის (ორგანიზმში შეღწევის) უნარი გამა სხივებს გააჩნიათ. ბეტა გამოსხივება ძირითადად კანზე მოქმედებს, მაგრამ მაღალი ენერგიების შემთხვევაში ამ გამოსხივებასაც შეუძლია კანქვეშა ქსოვილებამდე მიღწევა და თვალის ბროლის დაზიანება. რაც შეეხება ალფა გამოსხივებას, დიდი მასის(შესაბამისად დიდი ენერგიის) გამო თუნდაც ერთ ალფა - ნაწილაკს ორგანოების სერიოზული დაზიანების გამოწვევა შეუძლია.</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შინაგანი დასხივების წყარო  შეიძლება იყოს  წამლები, ჭრილობები, რომლებიც რადიაქტიურად დაბინძურდნენ,  რადიაქტიური მტვრის შესუნთქვა და სხვა. ასეთ შემთხვევებში, სისხლისა და ლიმფის საშუალებით რადიონუკლეიდები მთელ ორგანიზმში ვრცელდებიან.</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ნებისმიერი ორგანო უჯრედებისგან შედგება. უჯრედების შემადგენლობაშია წყალი, შაქრები, ამინომჟავები, რომელთა მოლეკულები შედარებით მცირე ზომისაა უჯრედებში შემავალ, უფრო რთულ  მაკრომოლეკულებთან შედარებით. მაკრომოლეკულებისგან შედგებიან ფერმენტები, ცილები, ნუკლეინის მჟავები  და სხვა რთული ნაერთები. </w:t>
      </w:r>
      <w:r w:rsidRPr="00424293">
        <w:rPr>
          <w:rFonts w:ascii="Sylfaen" w:hAnsi="Sylfaen"/>
          <w:b/>
          <w:noProof/>
          <w:sz w:val="24"/>
          <w:szCs w:val="24"/>
          <w:lang w:val="ka-GE"/>
        </w:rPr>
        <w:t>უჯრედის დაღუპვის მიზეზი სწორედ მაკრომოლეკულების დაზიანებაა.</w:t>
      </w:r>
      <w:r w:rsidRPr="00424293">
        <w:rPr>
          <w:rFonts w:ascii="Sylfaen" w:hAnsi="Sylfaen"/>
          <w:noProof/>
          <w:sz w:val="24"/>
          <w:szCs w:val="24"/>
          <w:lang w:val="ka-GE"/>
        </w:rPr>
        <w:t xml:space="preserve"> ანსხვავებენ უჯრედზე მაიონიზებელი გამოსხივების პირდაპირ და ირიბ ზემოქმედებებს. </w:t>
      </w:r>
    </w:p>
    <w:p w:rsidR="00C81B67" w:rsidRPr="00424293" w:rsidRDefault="00C81B67" w:rsidP="00C81B67">
      <w:pPr>
        <w:rPr>
          <w:rFonts w:ascii="Sylfaen" w:hAnsi="Sylfaen"/>
          <w:noProof/>
          <w:sz w:val="24"/>
          <w:szCs w:val="24"/>
          <w:lang w:val="ka-GE"/>
        </w:rPr>
      </w:pPr>
      <w:r w:rsidRPr="00424293">
        <w:rPr>
          <w:rFonts w:ascii="Sylfaen" w:hAnsi="Sylfaen"/>
          <w:b/>
          <w:noProof/>
          <w:sz w:val="24"/>
          <w:szCs w:val="24"/>
          <w:lang w:val="ka-GE"/>
        </w:rPr>
        <w:t xml:space="preserve">პირდაპირი ზემოქმედების </w:t>
      </w:r>
      <w:r w:rsidRPr="00424293">
        <w:rPr>
          <w:rFonts w:ascii="Sylfaen" w:hAnsi="Sylfaen"/>
          <w:noProof/>
          <w:sz w:val="24"/>
          <w:szCs w:val="24"/>
          <w:lang w:val="ka-GE"/>
        </w:rPr>
        <w:t>დროს გამოსხივების ენერგია შთაინთქმება უშუალოდ მაკრომოლეკულების მიერ. ამ დროს ხდება მოლეკულებს შორის ქიმიური ბმების გაწყვეტა და მაკრომოლეკულების დაშლა (დისიპაცია), რის შედეგადაც ისინი კარგავენ უნარს, შეასრულონ თავიანთი ბიოლოგიური ფუნქციები.</w:t>
      </w:r>
    </w:p>
    <w:p w:rsidR="00C81B67" w:rsidRPr="00424293" w:rsidRDefault="00C81B67" w:rsidP="00C81B67">
      <w:pPr>
        <w:rPr>
          <w:rFonts w:ascii="Sylfaen" w:hAnsi="Sylfaen"/>
          <w:noProof/>
          <w:sz w:val="24"/>
          <w:szCs w:val="24"/>
          <w:lang w:val="ka-GE"/>
        </w:rPr>
      </w:pPr>
      <w:r w:rsidRPr="00424293">
        <w:rPr>
          <w:rFonts w:ascii="Sylfaen" w:hAnsi="Sylfaen"/>
          <w:b/>
          <w:noProof/>
          <w:sz w:val="24"/>
          <w:szCs w:val="24"/>
          <w:lang w:val="ka-GE"/>
        </w:rPr>
        <w:t>ირიბი ზემოქმედების</w:t>
      </w:r>
      <w:r w:rsidRPr="00424293">
        <w:rPr>
          <w:rFonts w:ascii="Sylfaen" w:hAnsi="Sylfaen"/>
          <w:noProof/>
          <w:sz w:val="24"/>
          <w:szCs w:val="24"/>
          <w:lang w:val="ka-GE"/>
        </w:rPr>
        <w:t xml:space="preserve"> დროს, გამოსხივების ენერგია შთაინთქმება უჯრედის შემადგენელი დაბალმოლეკულური შენაერთების მიერ. ამის შედეგად ეს მოლეკულები იშლებიან და წარმოშობენ მეორად პროდუქტებს - მაღალი აქტივობის თავისუფალ რადიონუკლეიდებს. ამ პროცესს </w:t>
      </w:r>
      <w:r w:rsidRPr="00424293">
        <w:rPr>
          <w:rFonts w:ascii="Sylfaen" w:hAnsi="Sylfaen"/>
          <w:b/>
          <w:noProof/>
          <w:sz w:val="24"/>
          <w:szCs w:val="24"/>
          <w:lang w:val="ka-GE"/>
        </w:rPr>
        <w:t xml:space="preserve">რადიოლიზი </w:t>
      </w:r>
      <w:r w:rsidRPr="00424293">
        <w:rPr>
          <w:rFonts w:ascii="Sylfaen" w:hAnsi="Sylfaen"/>
          <w:noProof/>
          <w:sz w:val="24"/>
          <w:szCs w:val="24"/>
          <w:lang w:val="ka-GE"/>
        </w:rPr>
        <w:t xml:space="preserve">ჰქვია და მისი მიმდინარეობისას გამოყოფილი </w:t>
      </w:r>
      <w:r w:rsidRPr="00424293">
        <w:rPr>
          <w:rFonts w:ascii="Sylfaen" w:hAnsi="Sylfaen"/>
          <w:b/>
          <w:noProof/>
          <w:sz w:val="24"/>
          <w:szCs w:val="24"/>
          <w:lang w:val="ka-GE"/>
        </w:rPr>
        <w:t>ტოქსინები</w:t>
      </w:r>
      <w:r w:rsidRPr="00424293">
        <w:rPr>
          <w:rFonts w:ascii="Sylfaen" w:hAnsi="Sylfaen"/>
          <w:noProof/>
          <w:sz w:val="24"/>
          <w:szCs w:val="24"/>
          <w:lang w:val="ka-GE"/>
        </w:rPr>
        <w:t xml:space="preserve">  უკვე მაკრომოლეკულებს აზიანებენ.</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შთანთქმული დოზის მიხედვით შეიძლება განვითარდეს:</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1</w:t>
      </w:r>
      <w:r w:rsidRPr="00424293">
        <w:rPr>
          <w:rFonts w:ascii="Sylfaen" w:hAnsi="Sylfaen"/>
          <w:b/>
          <w:noProof/>
          <w:sz w:val="24"/>
          <w:szCs w:val="24"/>
          <w:lang w:val="ka-GE"/>
        </w:rPr>
        <w:t>. მწვავე სხივური დაავადება (მსდ),</w:t>
      </w:r>
      <w:r w:rsidRPr="00424293">
        <w:rPr>
          <w:rFonts w:ascii="Sylfaen" w:hAnsi="Sylfaen"/>
          <w:noProof/>
          <w:sz w:val="24"/>
          <w:szCs w:val="24"/>
          <w:lang w:val="ka-GE"/>
        </w:rPr>
        <w:t xml:space="preserve"> რომლის წარმოშობის მიზეზი შეიძლება იყოს ორგანიზმის რადიოდაბინძურება როგორც გარედან, ასევე შიგნიდან. ერთჯერადი  გამა დასხივებისას </w:t>
      </w:r>
      <w:r w:rsidRPr="00424293">
        <w:rPr>
          <w:rFonts w:ascii="Sylfaen" w:hAnsi="Sylfaen"/>
          <w:b/>
          <w:noProof/>
          <w:sz w:val="24"/>
          <w:szCs w:val="24"/>
          <w:lang w:val="ka-GE"/>
        </w:rPr>
        <w:t>მსდ</w:t>
      </w:r>
      <w:r w:rsidRPr="00424293">
        <w:rPr>
          <w:rFonts w:ascii="Sylfaen" w:hAnsi="Sylfaen"/>
          <w:noProof/>
          <w:sz w:val="24"/>
          <w:szCs w:val="24"/>
          <w:lang w:val="ka-GE"/>
        </w:rPr>
        <w:t xml:space="preserve"> განვითარდება  ყველა შემთხვევაში, როცა შთანთქმული დოზა (</w:t>
      </w:r>
      <w:r w:rsidRPr="00424293">
        <w:rPr>
          <w:rFonts w:ascii="Times New Roman" w:hAnsi="Times New Roman"/>
          <w:noProof/>
          <w:color w:val="394B5E"/>
          <w:sz w:val="24"/>
          <w:szCs w:val="24"/>
          <w:lang w:val="ka-GE"/>
        </w:rPr>
        <w:t>D</w:t>
      </w:r>
      <w:r w:rsidRPr="00424293">
        <w:rPr>
          <w:rFonts w:ascii="Sylfaen" w:hAnsi="Sylfaen"/>
          <w:noProof/>
          <w:sz w:val="24"/>
          <w:szCs w:val="24"/>
          <w:lang w:val="ka-GE"/>
        </w:rPr>
        <w:t xml:space="preserve">) აღემატება 1 გრეის. </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  </w:t>
      </w:r>
      <w:r w:rsidRPr="00424293">
        <w:rPr>
          <w:rFonts w:ascii="Sylfaen" w:hAnsi="Sylfaen"/>
          <w:b/>
          <w:noProof/>
          <w:sz w:val="24"/>
          <w:szCs w:val="24"/>
          <w:lang w:val="ka-GE"/>
        </w:rPr>
        <w:t xml:space="preserve">მწვავე სხივური დაავადების  </w:t>
      </w:r>
      <w:r w:rsidRPr="00424293">
        <w:rPr>
          <w:rFonts w:ascii="Sylfaen" w:hAnsi="Sylfaen"/>
          <w:noProof/>
          <w:sz w:val="24"/>
          <w:szCs w:val="24"/>
          <w:lang w:val="ka-GE"/>
        </w:rPr>
        <w:t>სიმძიმე დამოკიდებულია  შთანთქმულ დოზაზე. აქ შეიძლება საქმე გვქონდეს სხვადასხვა შემთხვევებთან:</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ა) </w:t>
      </w:r>
      <w:r w:rsidRPr="00424293">
        <w:rPr>
          <w:rFonts w:ascii="Sylfaen" w:hAnsi="Sylfaen"/>
          <w:b/>
          <w:noProof/>
          <w:sz w:val="24"/>
          <w:szCs w:val="24"/>
          <w:lang w:val="ka-GE"/>
        </w:rPr>
        <w:t>მსუბუქი ფორმის მსდ,</w:t>
      </w:r>
      <w:r w:rsidRPr="00424293">
        <w:rPr>
          <w:rFonts w:ascii="Sylfaen" w:hAnsi="Sylfaen"/>
          <w:noProof/>
          <w:sz w:val="24"/>
          <w:szCs w:val="24"/>
          <w:lang w:val="ka-GE"/>
        </w:rPr>
        <w:t xml:space="preserve"> როცა </w:t>
      </w:r>
      <w:r w:rsidRPr="00424293">
        <w:rPr>
          <w:rFonts w:ascii="Times New Roman" w:hAnsi="Times New Roman"/>
          <w:noProof/>
          <w:sz w:val="24"/>
          <w:szCs w:val="24"/>
          <w:lang w:val="ka-GE"/>
        </w:rPr>
        <w:t>D = 1</w:t>
      </w:r>
      <w:r w:rsidRPr="00424293">
        <w:rPr>
          <w:rFonts w:ascii="Times New Roman" w:hAnsi="Times New Roman"/>
          <w:noProof/>
          <w:sz w:val="24"/>
          <w:szCs w:val="24"/>
        </w:rPr>
        <w:sym w:font="Symbol" w:char="00B8"/>
      </w:r>
      <w:r w:rsidRPr="00424293">
        <w:rPr>
          <w:rFonts w:ascii="Times New Roman" w:hAnsi="Times New Roman"/>
          <w:noProof/>
          <w:sz w:val="24"/>
          <w:szCs w:val="24"/>
          <w:lang w:val="ka-GE"/>
        </w:rPr>
        <w:t>2</w:t>
      </w:r>
      <w:r w:rsidRPr="00424293">
        <w:rPr>
          <w:rFonts w:ascii="Sylfaen" w:hAnsi="Sylfaen"/>
          <w:noProof/>
          <w:sz w:val="24"/>
          <w:szCs w:val="24"/>
          <w:lang w:val="ka-GE"/>
        </w:rPr>
        <w:t xml:space="preserve"> გრეი. სიკვდილი მოსალოდნელი არაა.</w:t>
      </w:r>
    </w:p>
    <w:p w:rsidR="00C81B67" w:rsidRPr="00424293" w:rsidRDefault="00C81B67" w:rsidP="00C81B67">
      <w:pPr>
        <w:rPr>
          <w:rFonts w:ascii="Sylfaen" w:hAnsi="Sylfaen"/>
          <w:noProof/>
          <w:sz w:val="24"/>
          <w:szCs w:val="24"/>
          <w:lang w:val="ka-GE"/>
        </w:rPr>
      </w:pPr>
      <w:r w:rsidRPr="00424293">
        <w:rPr>
          <w:rFonts w:ascii="Sylfaen" w:hAnsi="Sylfaen"/>
          <w:b/>
          <w:noProof/>
          <w:sz w:val="24"/>
          <w:szCs w:val="24"/>
          <w:lang w:val="ka-GE"/>
        </w:rPr>
        <w:t>ბ) საშუალო სიმძიმის  მსდ,</w:t>
      </w:r>
      <w:r w:rsidRPr="00424293">
        <w:rPr>
          <w:rFonts w:ascii="Sylfaen" w:hAnsi="Sylfaen"/>
          <w:noProof/>
          <w:sz w:val="24"/>
          <w:szCs w:val="24"/>
          <w:lang w:val="ka-GE"/>
        </w:rPr>
        <w:t xml:space="preserve"> როცა </w:t>
      </w:r>
      <w:r w:rsidRPr="00424293">
        <w:rPr>
          <w:rFonts w:ascii="Times New Roman" w:hAnsi="Times New Roman"/>
          <w:noProof/>
          <w:sz w:val="24"/>
          <w:szCs w:val="24"/>
          <w:lang w:val="ka-GE"/>
        </w:rPr>
        <w:t>D = 2</w:t>
      </w:r>
      <w:r w:rsidRPr="00424293">
        <w:rPr>
          <w:rFonts w:ascii="Times New Roman" w:hAnsi="Times New Roman"/>
          <w:noProof/>
          <w:sz w:val="24"/>
          <w:szCs w:val="24"/>
        </w:rPr>
        <w:sym w:font="Symbol" w:char="00B8"/>
      </w:r>
      <w:r w:rsidRPr="00424293">
        <w:rPr>
          <w:rFonts w:ascii="Times New Roman" w:hAnsi="Times New Roman"/>
          <w:noProof/>
          <w:sz w:val="24"/>
          <w:szCs w:val="24"/>
          <w:lang w:val="ka-GE"/>
        </w:rPr>
        <w:t>4</w:t>
      </w:r>
      <w:r w:rsidRPr="00424293">
        <w:rPr>
          <w:rFonts w:ascii="Sylfaen" w:hAnsi="Sylfaen"/>
          <w:noProof/>
          <w:sz w:val="24"/>
          <w:szCs w:val="24"/>
          <w:lang w:val="ka-GE"/>
        </w:rPr>
        <w:t xml:space="preserve"> გრეის. ასეთ შემთხვევაში, </w:t>
      </w:r>
      <w:r w:rsidRPr="00424293">
        <w:rPr>
          <w:rFonts w:ascii="Times New Roman" w:hAnsi="Times New Roman"/>
          <w:noProof/>
          <w:sz w:val="24"/>
          <w:szCs w:val="24"/>
          <w:lang w:val="ka-GE"/>
        </w:rPr>
        <w:t xml:space="preserve">2 </w:t>
      </w:r>
      <w:r w:rsidRPr="00424293">
        <w:rPr>
          <w:rFonts w:ascii="Times New Roman" w:hAnsi="Times New Roman"/>
          <w:noProof/>
          <w:sz w:val="24"/>
          <w:szCs w:val="24"/>
        </w:rPr>
        <w:sym w:font="Symbol" w:char="00B8"/>
      </w:r>
      <w:r w:rsidRPr="00424293">
        <w:rPr>
          <w:rFonts w:ascii="Times New Roman" w:hAnsi="Times New Roman"/>
          <w:noProof/>
          <w:sz w:val="24"/>
          <w:szCs w:val="24"/>
          <w:lang w:val="ka-GE"/>
        </w:rPr>
        <w:t xml:space="preserve"> 6</w:t>
      </w:r>
      <w:r w:rsidRPr="00424293">
        <w:rPr>
          <w:rFonts w:ascii="Sylfaen" w:hAnsi="Sylfaen"/>
          <w:noProof/>
          <w:sz w:val="24"/>
          <w:szCs w:val="24"/>
          <w:lang w:val="ka-GE"/>
        </w:rPr>
        <w:t xml:space="preserve"> კვირის შემდეგ, მოსალოდნელია სიკვდილიანობა შემთხვევათა  20%-ში.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გ) </w:t>
      </w:r>
      <w:r w:rsidRPr="00424293">
        <w:rPr>
          <w:rFonts w:ascii="Sylfaen" w:hAnsi="Sylfaen"/>
          <w:b/>
          <w:noProof/>
          <w:sz w:val="24"/>
          <w:szCs w:val="24"/>
          <w:lang w:val="ka-GE"/>
        </w:rPr>
        <w:t>მძიმე ფორმის მსდ,</w:t>
      </w:r>
      <w:r w:rsidRPr="00424293">
        <w:rPr>
          <w:rFonts w:ascii="Sylfaen" w:hAnsi="Sylfaen"/>
          <w:noProof/>
          <w:sz w:val="24"/>
          <w:szCs w:val="24"/>
          <w:lang w:val="ka-GE"/>
        </w:rPr>
        <w:t xml:space="preserve"> როცა </w:t>
      </w:r>
      <w:r w:rsidRPr="00424293">
        <w:rPr>
          <w:rFonts w:ascii="Times New Roman" w:hAnsi="Times New Roman"/>
          <w:noProof/>
          <w:sz w:val="24"/>
          <w:szCs w:val="24"/>
          <w:lang w:val="ka-GE"/>
        </w:rPr>
        <w:t>D = 4</w:t>
      </w:r>
      <w:r w:rsidRPr="00424293">
        <w:rPr>
          <w:rFonts w:ascii="Times New Roman" w:hAnsi="Times New Roman"/>
          <w:noProof/>
          <w:sz w:val="24"/>
          <w:szCs w:val="24"/>
        </w:rPr>
        <w:sym w:font="Symbol" w:char="00B8"/>
      </w:r>
      <w:r w:rsidRPr="00424293">
        <w:rPr>
          <w:rFonts w:ascii="Times New Roman" w:hAnsi="Times New Roman"/>
          <w:noProof/>
          <w:sz w:val="24"/>
          <w:szCs w:val="24"/>
          <w:lang w:val="ka-GE"/>
        </w:rPr>
        <w:t>6</w:t>
      </w:r>
      <w:r w:rsidRPr="00424293">
        <w:rPr>
          <w:rFonts w:ascii="Sylfaen" w:hAnsi="Sylfaen"/>
          <w:noProof/>
          <w:sz w:val="24"/>
          <w:szCs w:val="24"/>
          <w:lang w:val="ka-GE"/>
        </w:rPr>
        <w:t xml:space="preserve"> გრეი, ესაა საშუალო მომაკვდინებელი დოზა. სიკვდილიანობა 50%-ის ფარგლებში მოსალოდნელია უკვე 30 დღის შემდეგ.</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დ) </w:t>
      </w:r>
      <w:r w:rsidRPr="00424293">
        <w:rPr>
          <w:rFonts w:ascii="Sylfaen" w:hAnsi="Sylfaen"/>
          <w:b/>
          <w:noProof/>
          <w:sz w:val="24"/>
          <w:szCs w:val="24"/>
          <w:lang w:val="ka-GE"/>
        </w:rPr>
        <w:t>უმძიმესი ფორმის მსდ,</w:t>
      </w:r>
      <w:r w:rsidRPr="00424293">
        <w:rPr>
          <w:rFonts w:ascii="Sylfaen" w:hAnsi="Sylfaen"/>
          <w:noProof/>
          <w:sz w:val="24"/>
          <w:szCs w:val="24"/>
          <w:lang w:val="ka-GE"/>
        </w:rPr>
        <w:t xml:space="preserve"> როცა  </w:t>
      </w:r>
      <w:r w:rsidRPr="006526BD">
        <w:rPr>
          <w:rFonts w:ascii="Times New Roman" w:hAnsi="Times New Roman"/>
          <w:noProof/>
          <w:color w:val="000000" w:themeColor="text1"/>
          <w:sz w:val="24"/>
          <w:szCs w:val="24"/>
          <w:lang w:val="ka-GE"/>
        </w:rPr>
        <w:t>D</w:t>
      </w:r>
      <w:r w:rsidR="00E72E1F" w:rsidRPr="006526BD">
        <w:rPr>
          <w:rFonts w:ascii="Sylfaen" w:hAnsi="Sylfaen"/>
          <w:noProof/>
          <w:color w:val="000000" w:themeColor="text1"/>
          <w:sz w:val="24"/>
          <w:szCs w:val="24"/>
          <w:lang w:val="ka-GE"/>
        </w:rPr>
        <w:t>&gt;</w:t>
      </w:r>
      <w:r w:rsidRPr="006526BD">
        <w:rPr>
          <w:rFonts w:ascii="Sylfaen" w:hAnsi="Sylfaen"/>
          <w:noProof/>
          <w:color w:val="000000" w:themeColor="text1"/>
          <w:sz w:val="24"/>
          <w:szCs w:val="24"/>
          <w:lang w:val="ka-GE"/>
        </w:rPr>
        <w:t>6 გრეი</w:t>
      </w:r>
      <w:r w:rsidR="00581B7F" w:rsidRPr="006526BD">
        <w:rPr>
          <w:rFonts w:ascii="Sylfaen" w:hAnsi="Sylfaen"/>
          <w:noProof/>
          <w:color w:val="000000" w:themeColor="text1"/>
          <w:sz w:val="24"/>
          <w:szCs w:val="24"/>
          <w:lang w:val="ka-GE"/>
        </w:rPr>
        <w:t>ზე</w:t>
      </w:r>
      <w:r w:rsidRPr="006526BD">
        <w:rPr>
          <w:rFonts w:ascii="Sylfaen" w:hAnsi="Sylfaen"/>
          <w:noProof/>
          <w:color w:val="000000" w:themeColor="text1"/>
          <w:sz w:val="24"/>
          <w:szCs w:val="24"/>
          <w:lang w:val="ka-GE"/>
        </w:rPr>
        <w:t>,</w:t>
      </w:r>
      <w:r w:rsidRPr="00424293">
        <w:rPr>
          <w:rFonts w:ascii="Sylfaen" w:hAnsi="Sylfaen"/>
          <w:noProof/>
          <w:sz w:val="24"/>
          <w:szCs w:val="24"/>
          <w:lang w:val="ka-GE"/>
        </w:rPr>
        <w:t xml:space="preserve"> ანუ აბსოლუტურად მომაკვდინებელი დოზა, როცა სისხლჩაქცევებისა და იმუნიტეტის მთლიანად დაკარგვის გამო სიკვდილიანობაა 100%.</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მწვავე სხივური დაავადების მიმდინარეობა შესამჩნევად სუსტდება სათანადო მკურნალობის შედეგად და, რიგ შემთხვევებში, ავადმყოფი გამოჯამრთელება მაშინაც კი, </w:t>
      </w:r>
      <w:r w:rsidRPr="006526BD">
        <w:rPr>
          <w:rFonts w:ascii="Sylfaen" w:hAnsi="Sylfaen"/>
          <w:noProof/>
          <w:color w:val="000000" w:themeColor="text1"/>
          <w:sz w:val="24"/>
          <w:szCs w:val="24"/>
          <w:lang w:val="ka-GE"/>
        </w:rPr>
        <w:t xml:space="preserve">როცა </w:t>
      </w:r>
      <w:r w:rsidR="00581B7F" w:rsidRPr="006526BD">
        <w:rPr>
          <w:rFonts w:ascii="Times New Roman" w:hAnsi="Times New Roman"/>
          <w:noProof/>
          <w:color w:val="000000" w:themeColor="text1"/>
          <w:sz w:val="24"/>
          <w:szCs w:val="24"/>
          <w:lang w:val="ka-GE"/>
        </w:rPr>
        <w:t>D</w:t>
      </w:r>
      <w:r w:rsidR="00581B7F" w:rsidRPr="006526BD">
        <w:rPr>
          <w:rFonts w:ascii="Sylfaen" w:hAnsi="Sylfaen"/>
          <w:noProof/>
          <w:color w:val="000000" w:themeColor="text1"/>
          <w:sz w:val="24"/>
          <w:szCs w:val="24"/>
          <w:lang w:val="ka-GE"/>
        </w:rPr>
        <w:t>&gt;6</w:t>
      </w:r>
      <w:r w:rsidR="00581B7F" w:rsidRPr="00424293">
        <w:rPr>
          <w:rFonts w:ascii="Sylfaen" w:hAnsi="Sylfaen"/>
          <w:noProof/>
          <w:sz w:val="24"/>
          <w:szCs w:val="24"/>
          <w:lang w:val="ka-GE"/>
        </w:rPr>
        <w:t xml:space="preserve"> </w:t>
      </w:r>
      <w:r w:rsidRPr="00424293">
        <w:rPr>
          <w:rFonts w:ascii="Sylfaen" w:hAnsi="Sylfaen"/>
          <w:noProof/>
          <w:sz w:val="24"/>
          <w:szCs w:val="24"/>
          <w:lang w:val="ka-GE"/>
        </w:rPr>
        <w:t>გრეიზე.</w:t>
      </w:r>
    </w:p>
    <w:p w:rsidR="00C81B67" w:rsidRPr="00424293" w:rsidRDefault="00C81B67" w:rsidP="00C81B67">
      <w:pPr>
        <w:rPr>
          <w:rFonts w:ascii="Sylfaen" w:hAnsi="Sylfaen"/>
          <w:noProof/>
          <w:color w:val="394B5E"/>
          <w:sz w:val="24"/>
          <w:szCs w:val="24"/>
          <w:lang w:val="ka-GE"/>
        </w:rPr>
      </w:pPr>
      <w:r w:rsidRPr="00424293">
        <w:rPr>
          <w:rFonts w:ascii="Sylfaen" w:hAnsi="Sylfaen"/>
          <w:noProof/>
          <w:sz w:val="24"/>
          <w:szCs w:val="24"/>
          <w:lang w:val="ka-GE"/>
        </w:rPr>
        <w:t xml:space="preserve">2) ზოგჯერ დასხივების შედეგები დროშია გაწელილი და ვითარდება  </w:t>
      </w:r>
      <w:r w:rsidRPr="00424293">
        <w:rPr>
          <w:rFonts w:ascii="Sylfaen" w:hAnsi="Sylfaen"/>
          <w:b/>
          <w:noProof/>
          <w:sz w:val="24"/>
          <w:szCs w:val="24"/>
          <w:lang w:val="ka-GE"/>
        </w:rPr>
        <w:t>ქრონიკული</w:t>
      </w:r>
      <w:r w:rsidRPr="00424293">
        <w:rPr>
          <w:rFonts w:ascii="Sylfaen" w:hAnsi="Sylfaen"/>
          <w:noProof/>
          <w:sz w:val="24"/>
          <w:szCs w:val="24"/>
          <w:lang w:val="ka-GE"/>
        </w:rPr>
        <w:t xml:space="preserve"> </w:t>
      </w:r>
      <w:r w:rsidRPr="00424293">
        <w:rPr>
          <w:rFonts w:ascii="Sylfaen" w:hAnsi="Sylfaen"/>
          <w:b/>
          <w:noProof/>
          <w:sz w:val="24"/>
          <w:szCs w:val="24"/>
          <w:lang w:val="ka-GE"/>
        </w:rPr>
        <w:t>სხივური დაავადება,</w:t>
      </w:r>
      <w:r w:rsidRPr="00424293">
        <w:rPr>
          <w:rFonts w:ascii="Sylfaen" w:hAnsi="Sylfaen"/>
          <w:noProof/>
          <w:sz w:val="24"/>
          <w:szCs w:val="24"/>
          <w:lang w:val="ka-GE"/>
        </w:rPr>
        <w:t xml:space="preserve"> როცა ადგილი აქვს შედარებით მცირე დოზებით (რომელთაც არ შეუძლიათ გამოიწვიონ მსდ) </w:t>
      </w:r>
      <w:r w:rsidRPr="00424293">
        <w:rPr>
          <w:rFonts w:ascii="Sylfaen" w:hAnsi="Sylfaen"/>
          <w:b/>
          <w:noProof/>
          <w:sz w:val="24"/>
          <w:szCs w:val="24"/>
          <w:lang w:val="ka-GE"/>
        </w:rPr>
        <w:t xml:space="preserve">სისტემატურ </w:t>
      </w:r>
      <w:r w:rsidRPr="00424293">
        <w:rPr>
          <w:rFonts w:ascii="Sylfaen" w:hAnsi="Sylfaen"/>
          <w:noProof/>
          <w:sz w:val="24"/>
          <w:szCs w:val="24"/>
          <w:lang w:val="ka-GE"/>
        </w:rPr>
        <w:t>დასხივებას, რაც უმეტეს შემთხვევებში ლეიკოზს, ან კიბოს  იწვევს. სიკვდილიანობა  მოსალოდნელია 10</w:t>
      </w:r>
      <w:r w:rsidRPr="00424293">
        <w:rPr>
          <w:rFonts w:ascii="Times New Roman" w:hAnsi="Times New Roman"/>
          <w:noProof/>
          <w:color w:val="394B5E"/>
          <w:sz w:val="24"/>
          <w:szCs w:val="24"/>
        </w:rPr>
        <w:sym w:font="Symbol" w:char="00B8"/>
      </w:r>
      <w:r w:rsidRPr="00424293">
        <w:rPr>
          <w:rFonts w:ascii="Sylfaen" w:hAnsi="Sylfaen"/>
          <w:noProof/>
          <w:color w:val="394B5E"/>
          <w:sz w:val="24"/>
          <w:szCs w:val="24"/>
          <w:lang w:val="ka-GE"/>
        </w:rPr>
        <w:t>20 წლის შემდეგაც კი.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3) </w:t>
      </w:r>
      <w:r w:rsidRPr="00424293">
        <w:rPr>
          <w:rFonts w:ascii="Sylfaen" w:hAnsi="Sylfaen"/>
          <w:b/>
          <w:noProof/>
          <w:sz w:val="24"/>
          <w:szCs w:val="24"/>
          <w:lang w:val="ka-GE"/>
        </w:rPr>
        <w:t>სხივური ლოკალური დაზიანებები,</w:t>
      </w:r>
      <w:r w:rsidRPr="00424293">
        <w:rPr>
          <w:rFonts w:ascii="Sylfaen" w:hAnsi="Sylfaen"/>
          <w:noProof/>
          <w:sz w:val="24"/>
          <w:szCs w:val="24"/>
          <w:lang w:val="ka-GE"/>
        </w:rPr>
        <w:t xml:space="preserve"> -გამოწვეულია ორგანიზმის ცალკეული ორგანოზე რადიაქტიური ზემოქმედებით, ასევე ხასიათდება ხანგრძლივი მიმდინარეობით. ამ დროს შეიძლება განვითარდეს ე. წ. სხივური დამწვრობა (ძნელად შეხორცებადი), ნეკროზი (კანის ქსოვილის კვდომა),  კიბო, თვალის ბროლის შემღვრევა (სხივური კატარაქტა) და სხვა.</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დასხივება, უმეტეს შემთხვევებში,  აზიანებს დნმ-ს, შეიძლება გამოიწვიოს  </w:t>
      </w:r>
      <w:r w:rsidRPr="00424293">
        <w:rPr>
          <w:rFonts w:ascii="Sylfaen" w:hAnsi="Sylfaen"/>
          <w:b/>
          <w:noProof/>
          <w:sz w:val="24"/>
          <w:szCs w:val="24"/>
          <w:lang w:val="ka-GE"/>
        </w:rPr>
        <w:t>გენური მუტაციები</w:t>
      </w:r>
      <w:r w:rsidRPr="00424293">
        <w:rPr>
          <w:rFonts w:ascii="Sylfaen" w:hAnsi="Sylfaen"/>
          <w:noProof/>
          <w:sz w:val="24"/>
          <w:szCs w:val="24"/>
          <w:lang w:val="ka-GE"/>
        </w:rPr>
        <w:t xml:space="preserve"> და მისგან  გამოწვეული მემკვიდრული დაავადებები.</w:t>
      </w:r>
    </w:p>
    <w:p w:rsidR="00C81B67" w:rsidRPr="00424293" w:rsidRDefault="00C81B67" w:rsidP="00C81B67">
      <w:pPr>
        <w:rPr>
          <w:rFonts w:ascii="Sylfaen" w:hAnsi="Sylfaen"/>
          <w:b/>
          <w:noProof/>
          <w:sz w:val="24"/>
          <w:szCs w:val="24"/>
          <w:lang w:val="ka-GE"/>
        </w:rPr>
      </w:pPr>
      <w:r w:rsidRPr="00424293">
        <w:rPr>
          <w:rFonts w:ascii="Sylfaen" w:hAnsi="Sylfaen"/>
          <w:noProof/>
          <w:sz w:val="24"/>
          <w:szCs w:val="24"/>
          <w:lang w:val="ka-GE"/>
        </w:rPr>
        <w:t xml:space="preserve">ერთერთი თეორიის თანახმად, სწორედ </w:t>
      </w:r>
      <w:r w:rsidRPr="00424293">
        <w:rPr>
          <w:rFonts w:ascii="Sylfaen" w:hAnsi="Sylfaen"/>
          <w:b/>
          <w:noProof/>
          <w:sz w:val="24"/>
          <w:szCs w:val="24"/>
          <w:lang w:val="ka-GE"/>
        </w:rPr>
        <w:t xml:space="preserve">რადიაქტიური დასხივების შედეგად განიცადა მუტაცია აფრიკაში პრიმატების ერთერთმა სახეობამ და დასაბამი მისცა ადამიანის წარმოშობას. </w:t>
      </w:r>
    </w:p>
    <w:p w:rsidR="00C81B67" w:rsidRPr="00424293" w:rsidRDefault="00C81B67" w:rsidP="00C81B67">
      <w:pPr>
        <w:rPr>
          <w:rFonts w:ascii="Sylfaen" w:hAnsi="Sylfaen"/>
          <w:b/>
          <w:i/>
          <w:noProof/>
          <w:sz w:val="24"/>
          <w:szCs w:val="24"/>
          <w:lang w:val="ka-GE"/>
        </w:rPr>
      </w:pPr>
    </w:p>
    <w:p w:rsidR="006526BD" w:rsidRDefault="006526BD" w:rsidP="00C81B67">
      <w:pPr>
        <w:rPr>
          <w:rFonts w:ascii="Sylfaen" w:hAnsi="Sylfaen"/>
          <w:b/>
          <w:i/>
          <w:noProof/>
          <w:sz w:val="24"/>
          <w:szCs w:val="24"/>
          <w:lang w:val="ka-GE"/>
        </w:rPr>
      </w:pPr>
    </w:p>
    <w:p w:rsidR="006526BD" w:rsidRDefault="006526BD" w:rsidP="00C81B67">
      <w:pPr>
        <w:rPr>
          <w:rFonts w:ascii="Sylfaen" w:hAnsi="Sylfaen"/>
          <w:b/>
          <w:i/>
          <w:noProof/>
          <w:sz w:val="24"/>
          <w:szCs w:val="24"/>
          <w:lang w:val="ka-GE"/>
        </w:rPr>
      </w:pPr>
    </w:p>
    <w:p w:rsidR="00C81B67" w:rsidRPr="00424293" w:rsidRDefault="00C81B67" w:rsidP="00C81B67">
      <w:pPr>
        <w:rPr>
          <w:rFonts w:ascii="Sylfaen" w:hAnsi="Sylfaen"/>
          <w:b/>
          <w:i/>
          <w:noProof/>
          <w:sz w:val="24"/>
          <w:szCs w:val="24"/>
          <w:lang w:val="ka-GE"/>
        </w:rPr>
      </w:pPr>
      <w:r w:rsidRPr="00424293">
        <w:rPr>
          <w:rFonts w:ascii="AcadNusx" w:hAnsi="AcadNusx"/>
          <w:b/>
          <w:i/>
          <w:noProof/>
          <w:sz w:val="24"/>
          <w:szCs w:val="24"/>
          <w:lang w:val="ka-GE"/>
        </w:rPr>
        <w:t>§</w:t>
      </w:r>
      <w:r w:rsidRPr="00424293">
        <w:rPr>
          <w:rFonts w:ascii="Sylfaen" w:hAnsi="Sylfaen"/>
          <w:b/>
          <w:i/>
          <w:noProof/>
          <w:sz w:val="24"/>
          <w:szCs w:val="24"/>
          <w:lang w:val="ka-GE"/>
        </w:rPr>
        <w:t>10.</w:t>
      </w:r>
      <w:r w:rsidRPr="00424293">
        <w:rPr>
          <w:rFonts w:ascii="AcadNusx" w:hAnsi="AcadNusx"/>
          <w:b/>
          <w:i/>
          <w:noProof/>
          <w:sz w:val="24"/>
          <w:szCs w:val="24"/>
          <w:lang w:val="ka-GE"/>
        </w:rPr>
        <w:t xml:space="preserve"> </w:t>
      </w:r>
      <w:r w:rsidRPr="00424293">
        <w:rPr>
          <w:rFonts w:ascii="Sylfaen" w:hAnsi="Sylfaen"/>
          <w:b/>
          <w:i/>
          <w:noProof/>
          <w:sz w:val="24"/>
          <w:szCs w:val="24"/>
          <w:lang w:val="ka-GE"/>
        </w:rPr>
        <w:t>რადიაცია და კაცობრიობა</w:t>
      </w:r>
    </w:p>
    <w:p w:rsidR="00C81B67" w:rsidRPr="00424293" w:rsidRDefault="00C81B67" w:rsidP="00C81B67">
      <w:pPr>
        <w:rPr>
          <w:rFonts w:ascii="Sylfaen" w:hAnsi="Sylfaen"/>
          <w:b/>
          <w:i/>
          <w:noProof/>
          <w:sz w:val="24"/>
          <w:szCs w:val="24"/>
          <w:lang w:val="ka-GE"/>
        </w:rPr>
      </w:pP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ბუნებრივი რადიაქტივობა მილიარდი წლებია, რაც არსებობს. ის ფაქტიურად ყველგანაა. მაიონიზებელი გამოსხივება დედამიწაზე სიცოცხლის გაჩენამდეც არსებობდა და კოსმოსში თვით დედამიწის წარმოშობამდეც. ვარაუდობენ, რომ დედამიწაზე სიცოცხლის გაჩენაში რადიაქტივობა ერთერთ გადამწყვეტ ფაქტორს წარმოადგენდა.</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ჩვენს ირგვლივ ყველაფერი , გარკვეული დოზით, რადიაქტიურია, მათ შორისაა თვითონ ადამიანიც კი.ყველა ჩვენთაგანი  მცირე რაოდენობით შეიცავს კალიუმ - 40 და რუბიდიუმ -  87 -ის იზოტოპებს.</w:t>
      </w:r>
    </w:p>
    <w:p w:rsidR="00C81B67" w:rsidRPr="00424293" w:rsidRDefault="00C81B67" w:rsidP="00C81B67">
      <w:pPr>
        <w:rPr>
          <w:rFonts w:ascii="Sylfaen" w:hAnsi="Sylfaen"/>
          <w:b/>
          <w:noProof/>
          <w:sz w:val="24"/>
          <w:szCs w:val="24"/>
          <w:lang w:val="ka-GE"/>
        </w:rPr>
      </w:pPr>
      <w:r w:rsidRPr="00424293">
        <w:rPr>
          <w:rFonts w:ascii="Sylfaen" w:hAnsi="Sylfaen"/>
          <w:noProof/>
          <w:sz w:val="24"/>
          <w:szCs w:val="24"/>
          <w:lang w:val="ka-GE"/>
        </w:rPr>
        <w:t xml:space="preserve">თანამედროვე ადამიანი თავისი დროის 80% -ს შენობაში ატარებს. სწორედ შენობაში ყოფნაა რადიაციის მიღების ერთერთი წყარო. ცხადია, რომ შენობა გვიცავს გარედან შემოსული რადიაციისგან, მაგრამ სწორედ შენობაში ყოფნაა რადიაციის მიღების ერთერთი წყარო. ეს იმიტომ, რომ ბუნებრივად რადიაქტიურია მასალები, რისგანაც შენობაა აშენებული. მოწინავე ქვეყნებში ეს მასალები ისინჯება, რათა თავიდან აიცილონ დასხივება. შენობაში (განსაკუთრებით კი სარდაფებში და პირველ სართულებზე) ყოფნისას ადამიანის დასხივებაში დიდ როლს თამაშობს გაზი </w:t>
      </w:r>
      <w:r w:rsidRPr="00424293">
        <w:rPr>
          <w:rFonts w:ascii="Sylfaen" w:hAnsi="Sylfaen"/>
          <w:b/>
          <w:noProof/>
          <w:sz w:val="24"/>
          <w:szCs w:val="24"/>
          <w:lang w:val="ka-GE"/>
        </w:rPr>
        <w:t xml:space="preserve">რადონი, </w:t>
      </w:r>
      <w:r w:rsidRPr="00424293">
        <w:rPr>
          <w:rFonts w:ascii="Sylfaen" w:hAnsi="Sylfaen"/>
          <w:noProof/>
          <w:sz w:val="24"/>
          <w:szCs w:val="24"/>
          <w:lang w:val="ka-GE"/>
        </w:rPr>
        <w:t xml:space="preserve">რომელიც მიწიდან ამოდის. იგი 7,5 - ჯერ მძიმეა ჰაერზე და ამიტომ  მიწასთან ახლოს მისი კონცენტრაცია დიდია. რადონისა და მისი დაშლის პროდუქტების დიდი ხნით შესუნთქვამ შეიძლება ფილტვების კიბო გამოიწვიოს. </w:t>
      </w:r>
      <w:r w:rsidRPr="00424293">
        <w:rPr>
          <w:rFonts w:ascii="Sylfaen" w:hAnsi="Sylfaen"/>
          <w:b/>
          <w:noProof/>
          <w:sz w:val="24"/>
          <w:szCs w:val="24"/>
          <w:lang w:val="ka-GE"/>
        </w:rPr>
        <w:t xml:space="preserve">რადონისგან თავის დაცვა შეიძლება შენობების, შახტების მაღაროების  ხშირი და ეფექტური  განიავებით. </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რადიაციის უმნიშვნელოვანესი წყაროა ე.წ. ტექნოგენური რადიაქტივობა, რომელიც მთლიანად ადამიანის მოღვაწეობაზეა დამოკიდებული. ესაა წიაღისეულის (ქვანახშირის, ნავთობის, გაზის) მოპოვება, მინერალური სასუქების (განსაკუთრებით ფოსფატების) წარმოება და გამოყენება და ა.შ. სწორედ ამ დროს ხდება რადიონუკლეიდების ამოღება და გადამუშავება. რადიაციის გარკვეულ დოზას ვღებულობთ თვითმფრინავით მგზავრობისას, უფრო მეტს ღებულობენ კოსმონავტები. ამჟამად წამყვანი ბირტვულ სახელმწიფოებს აბირთვული  იარაღის გამოცდზე მორატორიუმი აქვთ გამოცხადებული. მანამდე. სანამ ასეტ შეთანხმებას მიაღწევდნენ, საკმაოდ დაბინძურდა რადიაქტიური დაშლის პროდუქტებით ვრცელი ტერიტორიები დედამიწის სხვადასვხა ადგილას.</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საშიშროება ყველგანაა: ჯერ კიდევ არაააღკვეთილი რადიაქტიური მასალების წაღებ - წამოღება (კონტრაბანდა), შესაძლებელია ტერორისტების მიერ ( და ზოგიერთი  სახელმწიფოს) მიერ ამ მასალებისგან ბირთვული იარაღის დამზადება და გამოყენება.</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სსრკ-ს დაშლის შემდეგ მრავალ ადგილზეა მიმობნეული რადიაქტიური ნარჩენები, ზოგჯერ სათანადო მარკირების (ნახ.    ) გარეშე.</w:t>
      </w:r>
    </w:p>
    <w:p w:rsidR="00C81B67" w:rsidRPr="00424293" w:rsidRDefault="00C81B67" w:rsidP="00C81B67">
      <w:pPr>
        <w:rPr>
          <w:rFonts w:ascii="Sylfaen" w:hAnsi="Sylfaen"/>
          <w:noProof/>
          <w:sz w:val="24"/>
          <w:szCs w:val="24"/>
          <w:lang w:val="ka-GE"/>
        </w:rPr>
      </w:pPr>
      <w:r w:rsidRPr="00424293">
        <w:rPr>
          <w:rFonts w:ascii="Arial" w:hAnsi="Arial" w:cs="Arial"/>
          <w:noProof/>
          <w:color w:val="1122CC"/>
          <w:sz w:val="24"/>
          <w:szCs w:val="24"/>
        </w:rPr>
        <w:drawing>
          <wp:inline distT="0" distB="0" distL="0" distR="0">
            <wp:extent cx="2286000" cy="1996440"/>
            <wp:effectExtent l="19050" t="0" r="0" b="0"/>
            <wp:docPr id="216" name="rg_hi" descr="Description: http://t0.gstatic.com/images?q=tbn:ANd9GcR1R7331CzyCPKSCN_WWnyIXvwIjRaO9YbrZDvLD6duncfy3bDWKA">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0.gstatic.com/images?q=tbn:ANd9GcR1R7331CzyCPKSCN_WWnyIXvwIjRaO9YbrZDvLD6duncfy3bDWKA">
                      <a:hlinkClick r:id="rId936"/>
                    </pic:cNvPr>
                    <pic:cNvPicPr>
                      <a:picLocks noChangeAspect="1" noChangeArrowheads="1"/>
                    </pic:cNvPicPr>
                  </pic:nvPicPr>
                  <pic:blipFill>
                    <a:blip r:embed="rId937"/>
                    <a:srcRect/>
                    <a:stretch>
                      <a:fillRect/>
                    </a:stretch>
                  </pic:blipFill>
                  <pic:spPr bwMode="auto">
                    <a:xfrm>
                      <a:off x="0" y="0"/>
                      <a:ext cx="2286000" cy="1996440"/>
                    </a:xfrm>
                    <a:prstGeom prst="rect">
                      <a:avLst/>
                    </a:prstGeom>
                    <a:noFill/>
                    <a:ln w="9525">
                      <a:noFill/>
                      <a:miter lim="800000"/>
                      <a:headEnd/>
                      <a:tailEnd/>
                    </a:ln>
                  </pic:spPr>
                </pic:pic>
              </a:graphicData>
            </a:graphic>
          </wp:inline>
        </w:drawing>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ნახ.    რადიაქტიურობის ნიშანი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ძალზე დიდია ტექნოგენური ბირთვული კატასტროფების საშიშროება (ჩერნობილი, ფუკუსიმა და სხვა). </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 xml:space="preserve">დედამიწის ზოგიერთი დასახლებული პუნქტი (განსაკუთრებით ეს ეხება მაღალმთიან რეგიონებს) მომატებული რადიაციით ხასიათდება. ასეთ ადგილებზე დიდია მზის ულტრაიისფერი გამოსხივება და კოსმოსური სხივების ინტენსივობა.მაგალითისთვის: ტიბეტი, პერუ). ზოგან კი (ინდოეთი, ბრაზილია ირანი) ფოსფატების და მინერალების მოპოვების ადგილებზე ასევე მაღალი რადიაციაა. </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საერთოდ, სამხრეთის მცხოვრებთ გააჩნიათ ევოლუციის შედეგად ჩამოყალიბებული იმუნიტეტი და მზის რადიაციისგან (ულტრაიისფერი გამოსხივება) გარკვეული დოზისგან თავდაცვის საშუალება. ჩრდილოეთის მცხოვრებნი (განსაკუთრებით მწითურები, ციფერთვალებიანები და ალბინოსები) ამ უნარს მხოლოდ მცირედ ფლობენ. ამიტომ მზეზე დიდხანს ყოფნა მათ სერიოზულ პრობლემებს უქმნის.  ხისტი ულტრაიისფერი გამოსხივება მომაკვდინებელია ყველა ცოცხალი ორგანიზმისთვის, ამიტომ მზეზე ყოფნა არავისთვის ( მათ შორის არც ზანგებისთვის)  არაა რეკომენდებული შუადღის საათებში. უკანასკნელ ხანებში ე.წ.” ნამზეურობის“ მოდით გატაცებამ და სოლარიუმების მომრავლებამ ძალზე გაახშირა კანის კიბოს შემთხვევები.</w:t>
      </w:r>
    </w:p>
    <w:p w:rsidR="00C81B67" w:rsidRPr="00424293" w:rsidRDefault="00C81B67" w:rsidP="00C81B67">
      <w:pPr>
        <w:rPr>
          <w:rFonts w:ascii="Sylfaen" w:hAnsi="Sylfaen"/>
          <w:noProof/>
          <w:sz w:val="24"/>
          <w:szCs w:val="24"/>
          <w:lang w:val="ka-GE"/>
        </w:rPr>
      </w:pPr>
      <w:r w:rsidRPr="00424293">
        <w:rPr>
          <w:rFonts w:ascii="Sylfaen" w:hAnsi="Sylfaen"/>
          <w:noProof/>
          <w:sz w:val="24"/>
          <w:szCs w:val="24"/>
          <w:lang w:val="ka-GE"/>
        </w:rPr>
        <w:t>რადიაციისაგან თავდაცვის მრავალი ხერხი არსებობს. ხშირ შემთხვევაში მცირე რადიაციისგან ტანსაცმელი და თავსაბურავიც კი საკმარისი აღმოჩნდება ხოლმე. აღსანიშნავია, რომ რადიაციის დონე რადიაციის წყაროდან დაშორებით ძალზე სწრაფად - მანძილის კვადრატის პროპორციულად მცირდება, რაც მნიშვნელოვანი ფაქტორია.</w:t>
      </w:r>
    </w:p>
    <w:p w:rsidR="00C81B67" w:rsidRPr="00424293" w:rsidRDefault="00C81B67" w:rsidP="00C81B67">
      <w:pPr>
        <w:rPr>
          <w:rFonts w:ascii="Sylfaen" w:hAnsi="Sylfaen"/>
          <w:noProof/>
          <w:sz w:val="24"/>
          <w:szCs w:val="24"/>
          <w:lang w:val="ka-GE"/>
        </w:rPr>
      </w:pPr>
    </w:p>
    <w:p w:rsidR="00C81B67" w:rsidRPr="00424293" w:rsidRDefault="00C81B67" w:rsidP="00C81B67">
      <w:pPr>
        <w:rPr>
          <w:noProof/>
          <w:sz w:val="24"/>
          <w:szCs w:val="24"/>
          <w:lang w:val="ka-GE"/>
        </w:rPr>
      </w:pPr>
    </w:p>
    <w:p w:rsidR="00C81B67" w:rsidRPr="00424293" w:rsidRDefault="00C81B67" w:rsidP="00C81B67">
      <w:pPr>
        <w:rPr>
          <w:rFonts w:ascii="Sylfaen" w:hAnsi="Sylfaen"/>
          <w:noProof/>
          <w:sz w:val="24"/>
          <w:szCs w:val="24"/>
          <w:lang w:val="ka-GE"/>
        </w:rPr>
      </w:pPr>
    </w:p>
    <w:p w:rsidR="00C81B67" w:rsidRPr="00424293" w:rsidRDefault="00C81B67" w:rsidP="00C81B67">
      <w:pPr>
        <w:jc w:val="center"/>
        <w:rPr>
          <w:rFonts w:ascii="Sylfaen" w:hAnsi="Sylfaen" w:cs="Sylfaen"/>
          <w:b/>
          <w:noProof/>
          <w:sz w:val="24"/>
          <w:szCs w:val="24"/>
          <w:lang w:val="ka-GE"/>
        </w:rPr>
      </w:pPr>
    </w:p>
    <w:p w:rsidR="00C81B67" w:rsidRPr="00424293" w:rsidRDefault="00C81B67" w:rsidP="00C81B67">
      <w:pPr>
        <w:spacing w:after="0" w:line="240" w:lineRule="auto"/>
        <w:ind w:left="360"/>
        <w:rPr>
          <w:rFonts w:ascii="Sylfaen" w:eastAsiaTheme="minorHAnsi" w:hAnsi="Sylfaen" w:cs="Sylfaen"/>
          <w:b/>
          <w:sz w:val="24"/>
          <w:szCs w:val="24"/>
          <w:lang w:val="ka-GE"/>
        </w:rPr>
      </w:pPr>
      <w:r w:rsidRPr="00424293">
        <w:rPr>
          <w:rFonts w:ascii="Sylfaen" w:eastAsiaTheme="minorHAnsi" w:hAnsi="Sylfaen" w:cs="Sylfaen"/>
          <w:b/>
          <w:sz w:val="24"/>
          <w:szCs w:val="24"/>
          <w:lang w:val="ka-GE"/>
        </w:rPr>
        <w:t xml:space="preserve">თავი 15.  კითხვები თვითშემოწმებისათვის  </w:t>
      </w:r>
    </w:p>
    <w:p w:rsidR="00C81B67" w:rsidRPr="00424293" w:rsidRDefault="00C81B67" w:rsidP="00C81B67">
      <w:pPr>
        <w:spacing w:after="0" w:line="240" w:lineRule="auto"/>
        <w:ind w:left="360"/>
        <w:rPr>
          <w:rFonts w:ascii="Sylfaen" w:eastAsiaTheme="minorHAnsi" w:hAnsi="Sylfaen" w:cs="Sylfaen"/>
          <w:b/>
          <w:sz w:val="24"/>
          <w:szCs w:val="24"/>
          <w:lang w:val="ka-GE"/>
        </w:rPr>
      </w:pP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w:t>
      </w:r>
      <w:r w:rsidRPr="00424293">
        <w:rPr>
          <w:rFonts w:ascii="Sylfaen" w:eastAsiaTheme="minorHAnsi" w:hAnsi="Sylfaen" w:cs="Sylfaen"/>
          <w:b/>
          <w:sz w:val="24"/>
          <w:szCs w:val="24"/>
          <w:lang w:val="ka-GE"/>
        </w:rPr>
        <w:t xml:space="preserve">. </w:t>
      </w:r>
      <w:r w:rsidRPr="00424293">
        <w:rPr>
          <w:rFonts w:ascii="Sylfaen" w:eastAsiaTheme="minorHAnsi" w:hAnsi="Sylfaen" w:cs="Sylfaen"/>
          <w:sz w:val="24"/>
          <w:szCs w:val="24"/>
          <w:lang w:val="ka-GE"/>
        </w:rPr>
        <w:t>რისგან შედგება ატომი?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 რა ზომისაა ატომი? მისი ბირთვი?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 ჩამოაყალიბეთ ბორის პოსტულატები.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4.ჩამოთვალეთ კვანტური რიცხვები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5. რაში მდგომარეობს პაულის პრინციპი?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6. ჩამოთვალეთ რადიაციის სახეები.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7.რა ეწოდება ფიზიკის ნაწილს, რომელიც ატომსა და ბირთვს შეისწავლის?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8.რისგან შედგება ატომის ბირთვი?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9. ჩამოთვალეთ პროტონის და ნეიტრონის თვისებები.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10.რა არის მასური რიცხვი?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11.რა არის იზოტოპი?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12.რას უწოდებენ მასის დეფექტს?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13.რას წარმოსდგენს ბირთვის ბმის ენერგია? დაწერეთ ფორმულა.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14.რა ხდება ბირთვის დაშლისას ?</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15.აღწერეთ ჯაჭვური რეაქციის მიმდინარეობის პროცესი.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16.რას ეწოდება ნეიტრონების გამრავლების კოეფიციენტი?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17.როგორი უნდა იყოს ნეიტრონების გამრავლების კოეფიციენტი, რომ ჯაჭვური რეაქცია მიმდინარეობდეს?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18.რა თანაფარდობაა ჯოულსა და ელექტრონვოლტს შორის?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19.ურანის რომელ იზოტოპშში შეიძლება, რომ ჯაჭვური რეაქცია მიმდინარეობდეს?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20.რა არის კრიტიკული მასა?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21. აღწერეთ ატომური ბომბის მოქმედების პრინციპი.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22.სად მიმდინარეობს მართული ბირთვული რეაქციები?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23.აქვს თუ არა მომავალი ბირთვულ ენერგეტიკას?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24.რას ეწოდება თერმობირთვული რეაქცია?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25. რა არის პლაზმა?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26.რა პროცესი მიდის მზეზე?</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27. აღწერეთ თერმოატომური ბომბის მოქმედების პრინციპი.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28. არის თუ არა დღეისთვის განხორციელებული მართული თერმობირთვული რეაქცია?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29. რას მოუტანს კაცობრიობას მართული თერმობირთვული რეაქციის პრაქტიკული განხორციელება?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30.რა განსაზღვრავს ბირთვის რადიაქტიურობას?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31.რას უწოდებენ რადიაქტიურ დაშლას?</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32.რა არის რადიაქტივობა?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33. დაწერეთ რადიაქტიური დაშლის კანონის აღმწერი ფორმულა.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34.რას ეწოდება ნახევარდაშლის პერიოდი?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35. დაწერეთ ნახევარდაშლის პერიოდის გამომთვლელი ფორმულა.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36.აღწერეთ რადიონახშირბადული და სხვა რადიონუკლეიდური მეთოდით ნამარხ სხეულტა ასაკის განსაზღვრის პრინციპი.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37. ჩამოთვალეთ კორპუსკულური და ელექტრომაგნიტური გამოსხივების სახეები.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38.რა არის რადიონუკლეიდის აქტივობა?</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eastAsiaTheme="minorHAnsi" w:hAnsi="Sylfaen" w:cs="Sylfaen"/>
          <w:sz w:val="24"/>
          <w:szCs w:val="24"/>
          <w:lang w:val="ka-GE"/>
        </w:rPr>
        <w:t>39. რა არის რადიონუკლეიდის აქტივობის ერთეული?</w:t>
      </w:r>
    </w:p>
    <w:p w:rsidR="00C81B67" w:rsidRPr="00424293" w:rsidRDefault="00C81B67" w:rsidP="00C81B67">
      <w:pPr>
        <w:spacing w:after="0" w:line="240" w:lineRule="auto"/>
        <w:ind w:left="360"/>
        <w:rPr>
          <w:rFonts w:ascii="Sylfaen" w:hAnsi="Sylfaen"/>
          <w:sz w:val="24"/>
          <w:szCs w:val="24"/>
          <w:lang w:val="ka-GE"/>
        </w:rPr>
      </w:pPr>
      <w:r w:rsidRPr="00424293">
        <w:rPr>
          <w:rFonts w:ascii="Sylfaen" w:eastAsiaTheme="minorHAnsi" w:hAnsi="Sylfaen" w:cs="Sylfaen"/>
          <w:sz w:val="24"/>
          <w:szCs w:val="24"/>
          <w:lang w:val="ka-GE"/>
        </w:rPr>
        <w:t xml:space="preserve">40.რა არის </w:t>
      </w:r>
      <w:r w:rsidRPr="00424293">
        <w:rPr>
          <w:rFonts w:ascii="Sylfaen" w:hAnsi="Sylfaen"/>
          <w:sz w:val="24"/>
          <w:szCs w:val="24"/>
          <w:lang w:val="ka-GE"/>
        </w:rPr>
        <w:t>ექსპოზიციური დოზა?</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 xml:space="preserve">41.რა არის ექსპოზიციური დოზის ერთეული  </w:t>
      </w:r>
      <m:oMath>
        <m:r>
          <w:rPr>
            <w:rFonts w:ascii="Cambria Math" w:hAnsi="Cambria Math"/>
            <w:sz w:val="24"/>
            <w:szCs w:val="24"/>
            <w:lang w:val="ka-GE"/>
          </w:rPr>
          <m:t>SI</m:t>
        </m:r>
      </m:oMath>
      <w:r w:rsidRPr="00424293">
        <w:rPr>
          <w:rFonts w:ascii="Sylfaen" w:hAnsi="Sylfaen"/>
          <w:sz w:val="24"/>
          <w:szCs w:val="24"/>
          <w:lang w:val="ka-GE"/>
        </w:rPr>
        <w:t xml:space="preserve"> სისტემაში?</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42.რა იხმარება პრაქტიკაში უფრო ხშირად ექსპოზიციური დოზის ერთეულად?</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43.რა არის ექსპოზიციის დოზის სიმძლავრე ?</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 xml:space="preserve">44.ჩამოთვალეთ   ექსპოზიციის დოზის სიმძლავრის ერთეული </w:t>
      </w:r>
      <m:oMath>
        <m:r>
          <w:rPr>
            <w:rFonts w:ascii="Cambria Math" w:hAnsi="Cambria Math"/>
            <w:sz w:val="24"/>
            <w:szCs w:val="24"/>
            <w:lang w:val="ka-GE"/>
          </w:rPr>
          <m:t>SI</m:t>
        </m:r>
      </m:oMath>
      <w:r w:rsidRPr="00424293">
        <w:rPr>
          <w:rFonts w:ascii="Sylfaen" w:hAnsi="Sylfaen"/>
          <w:sz w:val="24"/>
          <w:szCs w:val="24"/>
          <w:lang w:val="ka-GE"/>
        </w:rPr>
        <w:t xml:space="preserve"> სისტემაში და სისტემგარეშე ერტეული.</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45.რას ეძახიან შთანთქმულ დოზას?</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 xml:space="preserve">46.რა არის შთანთქმულ დოზის ერთეული </w:t>
      </w:r>
      <m:oMath>
        <m:r>
          <w:rPr>
            <w:rFonts w:ascii="Cambria Math" w:hAnsi="Cambria Math"/>
            <w:sz w:val="24"/>
            <w:szCs w:val="24"/>
            <w:lang w:val="ka-GE"/>
          </w:rPr>
          <m:t>SI</m:t>
        </m:r>
      </m:oMath>
      <w:r w:rsidRPr="00424293">
        <w:rPr>
          <w:rFonts w:ascii="Sylfaen" w:hAnsi="Sylfaen"/>
          <w:sz w:val="24"/>
          <w:szCs w:val="24"/>
          <w:lang w:val="ka-GE"/>
        </w:rPr>
        <w:t xml:space="preserve"> სისტემაში და რა არის სისტემგარეშე ერტეული?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hAnsi="Sylfaen"/>
          <w:sz w:val="24"/>
          <w:szCs w:val="24"/>
          <w:lang w:val="ka-GE"/>
        </w:rPr>
        <w:t>47.</w:t>
      </w:r>
      <w:r w:rsidRPr="00424293">
        <w:rPr>
          <w:rFonts w:ascii="Sylfaen" w:eastAsiaTheme="minorHAnsi" w:hAnsi="Sylfaen" w:cs="Sylfaen"/>
          <w:sz w:val="24"/>
          <w:szCs w:val="24"/>
          <w:lang w:val="ka-GE"/>
        </w:rPr>
        <w:t xml:space="preserve"> რა თანაფარდობაა გრეის და რადს  შორის?</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48. რა არის ექვივალენტური დოზა?</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 xml:space="preserve">49. რა არის ექვივალენტური დოზის ერთეული </w:t>
      </w:r>
      <m:oMath>
        <m:r>
          <w:rPr>
            <w:rFonts w:ascii="Cambria Math" w:hAnsi="Cambria Math"/>
            <w:sz w:val="24"/>
            <w:szCs w:val="24"/>
            <w:lang w:val="ka-GE"/>
          </w:rPr>
          <m:t>SI</m:t>
        </m:r>
      </m:oMath>
      <w:r w:rsidRPr="00424293">
        <w:rPr>
          <w:rFonts w:ascii="Sylfaen" w:hAnsi="Sylfaen"/>
          <w:sz w:val="24"/>
          <w:szCs w:val="24"/>
          <w:lang w:val="ka-GE"/>
        </w:rPr>
        <w:t xml:space="preserve"> სისტემაში და რა არის სისტემგარეშე ერტეული?</w:t>
      </w:r>
    </w:p>
    <w:p w:rsidR="00C81B67" w:rsidRPr="00424293" w:rsidRDefault="00C81B67" w:rsidP="00C81B67">
      <w:pPr>
        <w:spacing w:after="0" w:line="240" w:lineRule="auto"/>
        <w:ind w:left="360"/>
        <w:rPr>
          <w:rFonts w:ascii="Sylfaen" w:eastAsiaTheme="minorHAnsi" w:hAnsi="Sylfaen" w:cs="Sylfaen"/>
          <w:sz w:val="24"/>
          <w:szCs w:val="24"/>
          <w:lang w:val="ka-GE"/>
        </w:rPr>
      </w:pPr>
      <w:r w:rsidRPr="00424293">
        <w:rPr>
          <w:rFonts w:ascii="Sylfaen" w:hAnsi="Sylfaen"/>
          <w:sz w:val="24"/>
          <w:szCs w:val="24"/>
          <w:lang w:val="ka-GE"/>
        </w:rPr>
        <w:t xml:space="preserve">50. </w:t>
      </w:r>
      <w:r w:rsidRPr="00424293">
        <w:rPr>
          <w:rFonts w:ascii="Sylfaen" w:eastAsiaTheme="minorHAnsi" w:hAnsi="Sylfaen" w:cs="Sylfaen"/>
          <w:sz w:val="24"/>
          <w:szCs w:val="24"/>
          <w:lang w:val="ka-GE"/>
        </w:rPr>
        <w:t>რა თანაფარდობაა ზივერტსა და ბერს  შორის?</w:t>
      </w:r>
    </w:p>
    <w:p w:rsidR="00C81B67" w:rsidRPr="00424293" w:rsidRDefault="00C81B67" w:rsidP="00C81B67">
      <w:pPr>
        <w:spacing w:after="0" w:line="240" w:lineRule="auto"/>
        <w:ind w:left="360"/>
        <w:rPr>
          <w:rFonts w:ascii="Sylfaen" w:hAnsi="Sylfaen"/>
          <w:sz w:val="24"/>
          <w:szCs w:val="24"/>
          <w:lang w:val="ka-GE"/>
        </w:rPr>
      </w:pPr>
      <w:r w:rsidRPr="00424293">
        <w:rPr>
          <w:rFonts w:ascii="Sylfaen" w:hAnsi="Sylfaen"/>
          <w:sz w:val="24"/>
          <w:szCs w:val="24"/>
          <w:lang w:val="ka-GE"/>
        </w:rPr>
        <w:t>51. შეგვიძლია თუ არა  ექსპოზიციური ზომა, გაზომილი რენტგენებში, მიახლოებით  ჩავთვალოთ ქსოვილების მიერ  შთანთქმული დოზის ტოლად?</w:t>
      </w:r>
    </w:p>
    <w:p w:rsidR="00C81B67" w:rsidRPr="00424293" w:rsidRDefault="00C81B67" w:rsidP="00C81B67">
      <w:pPr>
        <w:spacing w:after="0" w:line="240" w:lineRule="auto"/>
        <w:ind w:left="360"/>
        <w:rPr>
          <w:rFonts w:ascii="Sylfaen" w:eastAsiaTheme="minorHAnsi" w:hAnsi="Sylfaen" w:cs="Sylfaen"/>
          <w:sz w:val="24"/>
          <w:szCs w:val="24"/>
          <w:lang w:val="ka-GE"/>
        </w:rPr>
      </w:pPr>
    </w:p>
    <w:p w:rsidR="00C81B67" w:rsidRPr="00424293" w:rsidRDefault="00C81B67" w:rsidP="00C81B67">
      <w:pPr>
        <w:jc w:val="center"/>
        <w:rPr>
          <w:rFonts w:ascii="Sylfaen" w:hAnsi="Sylfaen" w:cs="Sylfaen"/>
          <w:b/>
          <w:noProof/>
          <w:sz w:val="24"/>
          <w:szCs w:val="24"/>
          <w:lang w:val="ka-GE"/>
        </w:rPr>
      </w:pPr>
    </w:p>
    <w:p w:rsidR="00C81B67" w:rsidRPr="00424293" w:rsidRDefault="00C81B67" w:rsidP="00C81B67">
      <w:pPr>
        <w:rPr>
          <w:rFonts w:ascii="Sylfaen" w:hAnsi="Sylfaen"/>
          <w:sz w:val="24"/>
          <w:szCs w:val="24"/>
          <w:lang w:val="ka-GE"/>
        </w:rPr>
      </w:pPr>
    </w:p>
    <w:p w:rsidR="00C81B67" w:rsidRPr="00424293" w:rsidRDefault="00C81B67" w:rsidP="00C81B67">
      <w:pPr>
        <w:rPr>
          <w:rFonts w:ascii="Sylfaen" w:hAnsi="Sylfaen"/>
          <w:sz w:val="24"/>
          <w:szCs w:val="24"/>
          <w:lang w:val="ka-GE"/>
        </w:rPr>
      </w:pPr>
    </w:p>
    <w:p w:rsidR="00C81B67" w:rsidRDefault="00C81B67" w:rsidP="00AD6711">
      <w:pPr>
        <w:spacing w:line="360" w:lineRule="auto"/>
        <w:jc w:val="both"/>
        <w:rPr>
          <w:rFonts w:ascii="Sylfaen" w:hAnsi="Sylfaen"/>
          <w:sz w:val="24"/>
          <w:szCs w:val="24"/>
          <w:lang w:val="ka-GE"/>
        </w:rPr>
      </w:pPr>
    </w:p>
    <w:p w:rsidR="006526BD" w:rsidRDefault="006526BD" w:rsidP="00296278">
      <w:pPr>
        <w:rPr>
          <w:rFonts w:ascii="Sylfaen" w:hAnsi="Sylfaen"/>
          <w:bCs/>
          <w:lang w:val="ka-GE"/>
        </w:rPr>
      </w:pPr>
    </w:p>
    <w:p w:rsidR="006526BD" w:rsidRDefault="006526BD" w:rsidP="00296278">
      <w:pPr>
        <w:rPr>
          <w:rFonts w:ascii="Sylfaen" w:hAnsi="Sylfaen"/>
          <w:bCs/>
          <w:lang w:val="ka-GE"/>
        </w:rPr>
      </w:pPr>
    </w:p>
    <w:p w:rsidR="006526BD" w:rsidRDefault="006526BD" w:rsidP="00296278">
      <w:pPr>
        <w:rPr>
          <w:rFonts w:ascii="Sylfaen" w:hAnsi="Sylfaen"/>
          <w:bCs/>
          <w:lang w:val="ka-GE"/>
        </w:rPr>
      </w:pPr>
    </w:p>
    <w:p w:rsidR="00296278" w:rsidRDefault="00296278" w:rsidP="00296278">
      <w:pPr>
        <w:rPr>
          <w:rFonts w:ascii="Sylfaen" w:hAnsi="Sylfaen"/>
          <w:bCs/>
          <w:lang w:val="ka-GE"/>
        </w:rPr>
      </w:pPr>
      <w:r w:rsidRPr="002F4240">
        <w:rPr>
          <w:rFonts w:ascii="Sylfaen" w:hAnsi="Sylfaen"/>
          <w:bCs/>
          <w:lang w:val="ka-GE"/>
        </w:rPr>
        <w:t xml:space="preserve">  </w:t>
      </w:r>
      <w:r>
        <w:rPr>
          <w:rFonts w:ascii="Sylfaen" w:hAnsi="Sylfaen"/>
          <w:bCs/>
          <w:lang w:val="ka-GE"/>
        </w:rPr>
        <w:t>ლიტერატურა:</w:t>
      </w:r>
    </w:p>
    <w:p w:rsidR="00296278" w:rsidRPr="002F4240" w:rsidRDefault="00296278" w:rsidP="00296278">
      <w:pPr>
        <w:rPr>
          <w:rFonts w:ascii="Sylfaen" w:hAnsi="Sylfaen"/>
          <w:bCs/>
          <w:lang w:val="ka-GE"/>
        </w:rPr>
      </w:pPr>
    </w:p>
    <w:p w:rsidR="00296278" w:rsidRPr="002F4240" w:rsidRDefault="00296278" w:rsidP="00296278">
      <w:pPr>
        <w:ind w:left="360"/>
        <w:rPr>
          <w:rFonts w:ascii="Sylfaen" w:hAnsi="Sylfaen"/>
          <w:bCs/>
          <w:lang w:val="ka-GE"/>
        </w:rPr>
      </w:pPr>
      <w:r w:rsidRPr="002F4240">
        <w:rPr>
          <w:rFonts w:ascii="Sylfaen" w:hAnsi="Sylfaen"/>
          <w:bCs/>
          <w:lang w:val="ka-GE"/>
        </w:rPr>
        <w:t>1</w:t>
      </w:r>
      <w:r>
        <w:rPr>
          <w:rFonts w:ascii="Sylfaen" w:hAnsi="Sylfaen"/>
          <w:bCs/>
          <w:lang w:val="ka-GE"/>
        </w:rPr>
        <w:t>.</w:t>
      </w:r>
      <w:r w:rsidRPr="002F4240">
        <w:rPr>
          <w:rFonts w:ascii="Sylfaen" w:hAnsi="Sylfaen"/>
          <w:bCs/>
          <w:lang w:val="ka-GE"/>
        </w:rPr>
        <w:t xml:space="preserve"> ბ. მიშველაძე, თანამედროვე ბუნერისმეტყველების კონცეფციები, თბილისი. 2000წ.</w:t>
      </w:r>
    </w:p>
    <w:p w:rsidR="00296278" w:rsidRPr="002F4240" w:rsidRDefault="00296278" w:rsidP="00296278">
      <w:pPr>
        <w:ind w:left="360"/>
        <w:rPr>
          <w:rFonts w:ascii="Sylfaen" w:hAnsi="Sylfaen"/>
          <w:bCs/>
          <w:lang w:val="ka-GE"/>
        </w:rPr>
      </w:pPr>
      <w:r w:rsidRPr="002F4240">
        <w:rPr>
          <w:rFonts w:ascii="Sylfaen" w:hAnsi="Sylfaen"/>
          <w:bCs/>
          <w:lang w:val="ka-GE"/>
        </w:rPr>
        <w:t xml:space="preserve">2. ბ. მიშველაძე, </w:t>
      </w:r>
      <w:r>
        <w:rPr>
          <w:rFonts w:ascii="Sylfaen" w:hAnsi="Sylfaen"/>
          <w:bCs/>
          <w:lang w:val="ka-GE"/>
        </w:rPr>
        <w:t>რ. გვაზავა, მექანიკის ფიზიკური საფუძვლები, თბილისი, 2010წ.</w:t>
      </w:r>
      <w:r w:rsidRPr="002F4240">
        <w:rPr>
          <w:rFonts w:ascii="Sylfaen" w:hAnsi="Sylfaen"/>
          <w:bCs/>
          <w:lang w:val="ka-GE"/>
        </w:rPr>
        <w:t xml:space="preserve"> </w:t>
      </w:r>
    </w:p>
    <w:p w:rsidR="00296278" w:rsidRPr="005D55B1" w:rsidRDefault="00296278" w:rsidP="00296278">
      <w:pPr>
        <w:ind w:left="360"/>
        <w:rPr>
          <w:rFonts w:ascii="Sylfaen" w:hAnsi="Sylfaen"/>
          <w:bCs/>
          <w:lang w:val="ka-GE"/>
        </w:rPr>
      </w:pPr>
      <w:r w:rsidRPr="002F4240">
        <w:rPr>
          <w:rFonts w:ascii="Sylfaen" w:hAnsi="Sylfaen"/>
          <w:bCs/>
          <w:lang w:val="ka-GE"/>
        </w:rPr>
        <w:t>3.</w:t>
      </w:r>
      <w:r>
        <w:rPr>
          <w:rFonts w:ascii="Sylfaen" w:hAnsi="Sylfaen"/>
          <w:bCs/>
          <w:lang w:val="ka-GE"/>
        </w:rPr>
        <w:t xml:space="preserve"> რ. გვაზავა, ბ. მიშველაძე, ფიზიკის კურსი, ნაწ. 1, 2, 3  თბილისი,  (ელექტრონული ვერსია, აგრარული უნივერსიტეტი).</w:t>
      </w:r>
    </w:p>
    <w:p w:rsidR="00296278" w:rsidRPr="002F4240" w:rsidRDefault="00296278" w:rsidP="00296278">
      <w:pPr>
        <w:ind w:left="360"/>
        <w:rPr>
          <w:lang w:val="ka-GE"/>
        </w:rPr>
      </w:pPr>
      <w:r>
        <w:rPr>
          <w:rFonts w:ascii="Sylfaen" w:hAnsi="Sylfaen"/>
          <w:lang w:val="ka-GE"/>
        </w:rPr>
        <w:t xml:space="preserve">4. </w:t>
      </w:r>
      <w:r w:rsidRPr="00760169">
        <w:rPr>
          <w:lang w:val="ka-GE"/>
        </w:rPr>
        <w:t>Raymond A. Serway and John W. Jewett: “Physics for Scientists and Engineers”</w:t>
      </w:r>
      <w:r w:rsidRPr="002F4240">
        <w:rPr>
          <w:lang w:val="ka-GE"/>
        </w:rPr>
        <w:t>Vol.1,2009.</w:t>
      </w:r>
      <w:r w:rsidRPr="00760169">
        <w:rPr>
          <w:lang w:val="ka-GE"/>
        </w:rPr>
        <w:t xml:space="preserve"> </w:t>
      </w:r>
    </w:p>
    <w:p w:rsidR="00296278" w:rsidRPr="00760169" w:rsidRDefault="00296278" w:rsidP="00296278">
      <w:pPr>
        <w:ind w:left="360"/>
        <w:rPr>
          <w:rFonts w:ascii="Sylfaen" w:hAnsi="Sylfaen"/>
          <w:bCs/>
          <w:lang w:val="ka-GE"/>
        </w:rPr>
      </w:pPr>
      <w:r>
        <w:rPr>
          <w:rFonts w:ascii="Sylfaen" w:hAnsi="Sylfaen"/>
          <w:lang w:val="ka-GE"/>
        </w:rPr>
        <w:t xml:space="preserve">5. </w:t>
      </w:r>
      <w:r w:rsidRPr="00760169">
        <w:rPr>
          <w:lang w:val="ka-GE"/>
        </w:rPr>
        <w:t>Raymond A. Serway and John W. Jewett: “Physics for Scientists and Engineers”</w:t>
      </w:r>
      <w:r>
        <w:t>Vol.2,2010.</w:t>
      </w:r>
      <w:r w:rsidRPr="00760169">
        <w:rPr>
          <w:lang w:val="ka-GE"/>
        </w:rPr>
        <w:t xml:space="preserve"> </w:t>
      </w:r>
    </w:p>
    <w:p w:rsidR="00296278" w:rsidRPr="00760169" w:rsidRDefault="00296278" w:rsidP="00296278">
      <w:pPr>
        <w:ind w:left="360"/>
        <w:rPr>
          <w:rFonts w:ascii="Sylfaen" w:hAnsi="Sylfaen"/>
          <w:bCs/>
          <w:lang w:val="ka-GE"/>
        </w:rPr>
      </w:pPr>
      <w:r>
        <w:rPr>
          <w:rFonts w:ascii="Sylfaen" w:hAnsi="Sylfaen" w:cs="Sylfaen"/>
          <w:bCs/>
          <w:lang w:val="ka-GE"/>
        </w:rPr>
        <w:t xml:space="preserve">6. </w:t>
      </w:r>
      <w:r w:rsidRPr="00760169">
        <w:rPr>
          <w:rFonts w:ascii="Sylfaen" w:hAnsi="Sylfaen" w:cs="Sylfaen"/>
          <w:bCs/>
          <w:lang w:val="ka-GE"/>
        </w:rPr>
        <w:t>ა</w:t>
      </w:r>
      <w:r w:rsidRPr="00760169">
        <w:rPr>
          <w:rFonts w:ascii="Sylfaen" w:hAnsi="Sylfaen"/>
          <w:bCs/>
          <w:lang w:val="ka-GE"/>
        </w:rPr>
        <w:t xml:space="preserve">. გიგინეიშვილი, გ. კუკულაძე, ზოგადი ფიზიკა,ტ.1, თბილისი. 2011წ. </w:t>
      </w:r>
    </w:p>
    <w:p w:rsidR="00296278" w:rsidRPr="00760169" w:rsidRDefault="00296278" w:rsidP="00296278">
      <w:pPr>
        <w:ind w:left="360"/>
        <w:rPr>
          <w:rFonts w:ascii="Sylfaen" w:hAnsi="Sylfaen"/>
          <w:bCs/>
          <w:lang w:val="ka-GE"/>
        </w:rPr>
      </w:pPr>
      <w:r>
        <w:rPr>
          <w:rFonts w:ascii="Sylfaen" w:hAnsi="Sylfaen"/>
          <w:bCs/>
          <w:lang w:val="ka-GE"/>
        </w:rPr>
        <w:t>7.</w:t>
      </w:r>
      <w:r w:rsidRPr="00760169">
        <w:rPr>
          <w:rFonts w:ascii="Sylfaen" w:hAnsi="Sylfaen"/>
          <w:bCs/>
          <w:lang w:val="ka-GE"/>
        </w:rPr>
        <w:t xml:space="preserve">ა. გიგინეიშვილი, გ. კუკულაძე,  ზოგადი ფიზიკა,ტ.2, თბილისი. 2012წ. </w:t>
      </w:r>
    </w:p>
    <w:p w:rsidR="00296278" w:rsidRPr="00760169" w:rsidRDefault="00296278" w:rsidP="00296278">
      <w:pPr>
        <w:ind w:left="360"/>
        <w:rPr>
          <w:rFonts w:ascii="Sylfaen" w:hAnsi="Sylfaen"/>
          <w:bCs/>
          <w:lang w:val="ka-GE"/>
        </w:rPr>
      </w:pPr>
      <w:r>
        <w:rPr>
          <w:rFonts w:ascii="Sylfaen" w:hAnsi="Sylfaen" w:cs="Sylfaen"/>
          <w:bCs/>
          <w:lang w:val="ka-GE"/>
        </w:rPr>
        <w:t>8.</w:t>
      </w:r>
      <w:r w:rsidRPr="00760169">
        <w:rPr>
          <w:rFonts w:ascii="Sylfaen" w:hAnsi="Sylfaen" w:cs="Sylfaen"/>
          <w:bCs/>
          <w:lang w:val="ka-GE"/>
        </w:rPr>
        <w:t>ვ</w:t>
      </w:r>
      <w:r w:rsidRPr="00760169">
        <w:rPr>
          <w:rFonts w:ascii="Sylfaen" w:hAnsi="Sylfaen"/>
          <w:bCs/>
          <w:lang w:val="ka-GE"/>
        </w:rPr>
        <w:t>.კვინტრაძე, ვ.მელაძე, ჯ. ნიკურაძე, ფიზიკის კურსი, თბილისი. 2012წ.</w:t>
      </w:r>
    </w:p>
    <w:p w:rsidR="00296278" w:rsidRPr="00760169" w:rsidRDefault="00296278" w:rsidP="00296278">
      <w:pPr>
        <w:ind w:left="360"/>
        <w:rPr>
          <w:rFonts w:ascii="Sylfaen" w:hAnsi="Sylfaen"/>
          <w:bCs/>
          <w:lang w:val="ka-GE"/>
        </w:rPr>
      </w:pPr>
      <w:r>
        <w:rPr>
          <w:rFonts w:ascii="Sylfaen" w:hAnsi="Sylfaen" w:cs="Sylfaen"/>
          <w:bCs/>
          <w:lang w:val="ka-GE"/>
        </w:rPr>
        <w:t>9.</w:t>
      </w:r>
      <w:r w:rsidRPr="00760169">
        <w:rPr>
          <w:rFonts w:ascii="Sylfaen" w:hAnsi="Sylfaen" w:cs="Sylfaen"/>
          <w:bCs/>
          <w:lang w:val="ka-GE"/>
        </w:rPr>
        <w:t>ნ</w:t>
      </w:r>
      <w:r w:rsidRPr="00760169">
        <w:rPr>
          <w:rFonts w:ascii="Sylfaen" w:hAnsi="Sylfaen"/>
          <w:bCs/>
          <w:lang w:val="ka-GE"/>
        </w:rPr>
        <w:t>.დოლიძე. რადიაციული  უსაფრთხოების ფიზიკური  საფუძვლები, თბილისი.2010წ.</w:t>
      </w:r>
    </w:p>
    <w:p w:rsidR="00296278" w:rsidRPr="00760169" w:rsidRDefault="00296278" w:rsidP="00296278">
      <w:pPr>
        <w:ind w:left="360"/>
        <w:rPr>
          <w:rFonts w:ascii="Sylfaen" w:hAnsi="Sylfaen"/>
          <w:bCs/>
          <w:lang w:val="ka-GE"/>
        </w:rPr>
      </w:pPr>
      <w:r>
        <w:rPr>
          <w:rFonts w:ascii="Sylfaen" w:hAnsi="Sylfaen" w:cs="Sylfaen"/>
          <w:bCs/>
          <w:lang w:val="ka-GE"/>
        </w:rPr>
        <w:t>10.</w:t>
      </w:r>
      <w:r w:rsidRPr="00760169">
        <w:rPr>
          <w:rFonts w:ascii="Sylfaen" w:hAnsi="Sylfaen" w:cs="Sylfaen"/>
          <w:bCs/>
          <w:lang w:val="ka-GE"/>
        </w:rPr>
        <w:t>ა</w:t>
      </w:r>
      <w:r w:rsidRPr="00760169">
        <w:rPr>
          <w:rFonts w:ascii="Sylfaen" w:hAnsi="Sylfaen"/>
          <w:bCs/>
          <w:lang w:val="ka-GE"/>
        </w:rPr>
        <w:t xml:space="preserve">. გიგინეიშვილი, გ. კუკულაძე,  ზოგადი ფიზიკის კურსი,ტ.1, თბილისი. 2008წ. </w:t>
      </w:r>
    </w:p>
    <w:p w:rsidR="00296278" w:rsidRPr="00760169" w:rsidRDefault="00296278" w:rsidP="00296278">
      <w:pPr>
        <w:ind w:left="360"/>
        <w:rPr>
          <w:rFonts w:ascii="Sylfaen" w:hAnsi="Sylfaen"/>
          <w:bCs/>
          <w:lang w:val="ka-GE"/>
        </w:rPr>
      </w:pPr>
      <w:r>
        <w:rPr>
          <w:rFonts w:ascii="Sylfaen" w:hAnsi="Sylfaen" w:cs="Sylfaen"/>
          <w:bCs/>
          <w:lang w:val="ka-GE"/>
        </w:rPr>
        <w:t>11.</w:t>
      </w:r>
      <w:r w:rsidRPr="00760169">
        <w:rPr>
          <w:rFonts w:ascii="Sylfaen" w:hAnsi="Sylfaen" w:cs="Sylfaen"/>
          <w:bCs/>
          <w:lang w:val="ka-GE"/>
        </w:rPr>
        <w:t>ა</w:t>
      </w:r>
      <w:r w:rsidRPr="00760169">
        <w:rPr>
          <w:rFonts w:ascii="Sylfaen" w:hAnsi="Sylfaen"/>
          <w:bCs/>
          <w:lang w:val="ka-GE"/>
        </w:rPr>
        <w:t>. გიგინეიშვილი, გ. კუკულაძე, ზოგადი ფიზიკის კურსი,ტ2,თბილისი. 2009წ.</w:t>
      </w:r>
    </w:p>
    <w:p w:rsidR="00296278" w:rsidRPr="00760169" w:rsidRDefault="00296278" w:rsidP="00296278">
      <w:pPr>
        <w:ind w:left="360"/>
        <w:rPr>
          <w:rFonts w:ascii="Sylfaen" w:hAnsi="Sylfaen"/>
          <w:bCs/>
          <w:lang w:val="ka-GE"/>
        </w:rPr>
      </w:pPr>
      <w:r>
        <w:rPr>
          <w:rFonts w:ascii="Sylfaen" w:hAnsi="Sylfaen" w:cs="Sylfaen"/>
          <w:bCs/>
          <w:lang w:val="ka-GE"/>
        </w:rPr>
        <w:t xml:space="preserve">12. </w:t>
      </w:r>
      <w:r w:rsidRPr="00760169">
        <w:rPr>
          <w:rFonts w:ascii="Sylfaen" w:hAnsi="Sylfaen" w:cs="Sylfaen"/>
          <w:bCs/>
          <w:lang w:val="ka-GE"/>
        </w:rPr>
        <w:t>დ</w:t>
      </w:r>
      <w:r w:rsidRPr="00760169">
        <w:rPr>
          <w:rFonts w:ascii="Sylfaen" w:hAnsi="Sylfaen"/>
          <w:bCs/>
          <w:lang w:val="ka-GE"/>
        </w:rPr>
        <w:t>.ჰოლიდეი, რ.რეზნიკი, ჯ.უორკერი,  ფიზიკის საფუძვლები, ილიას უნივესიტეტის  გამოცემა, 2010. (ელექტრონული ვერსია)</w:t>
      </w:r>
    </w:p>
    <w:p w:rsidR="00296278" w:rsidRPr="00760169" w:rsidRDefault="00296278" w:rsidP="00296278">
      <w:pPr>
        <w:ind w:left="360"/>
        <w:rPr>
          <w:rFonts w:ascii="Sylfaen" w:hAnsi="Sylfaen"/>
          <w:bCs/>
          <w:lang w:val="ka-GE"/>
        </w:rPr>
      </w:pPr>
      <w:r>
        <w:rPr>
          <w:rFonts w:ascii="Sylfaen" w:hAnsi="Sylfaen" w:cs="Sylfaen"/>
          <w:bCs/>
          <w:lang w:val="ka-GE"/>
        </w:rPr>
        <w:t xml:space="preserve">13. </w:t>
      </w:r>
      <w:r w:rsidRPr="00760169">
        <w:rPr>
          <w:rFonts w:ascii="Sylfaen" w:hAnsi="Sylfaen" w:cs="Sylfaen"/>
          <w:bCs/>
          <w:lang w:val="ka-GE"/>
        </w:rPr>
        <w:t>ა</w:t>
      </w:r>
      <w:r w:rsidRPr="00760169">
        <w:rPr>
          <w:rFonts w:ascii="Sylfaen" w:hAnsi="Sylfaen"/>
          <w:bCs/>
          <w:lang w:val="ka-GE"/>
        </w:rPr>
        <w:t>.გიგინეიშვილი, გ. ჩიხლაძე, ი. კალანდაძე, ქ. ბარამიძე, ფიზიკა, თბილისი. 2010წ.</w:t>
      </w:r>
    </w:p>
    <w:p w:rsidR="00296278" w:rsidRPr="00760169" w:rsidRDefault="00296278" w:rsidP="00296278">
      <w:pPr>
        <w:ind w:left="360"/>
        <w:rPr>
          <w:rFonts w:ascii="Sylfaen" w:hAnsi="Sylfaen"/>
          <w:bCs/>
          <w:lang w:val="ka-GE"/>
        </w:rPr>
      </w:pPr>
      <w:r>
        <w:rPr>
          <w:rFonts w:ascii="Sylfaen" w:hAnsi="Sylfaen"/>
          <w:bCs/>
          <w:lang w:val="ka-GE"/>
        </w:rPr>
        <w:t xml:space="preserve">14. </w:t>
      </w:r>
      <w:r w:rsidRPr="00760169">
        <w:rPr>
          <w:rFonts w:ascii="Sylfaen" w:hAnsi="Sylfaen"/>
          <w:bCs/>
          <w:lang w:val="ka-GE"/>
        </w:rPr>
        <w:t>The Peoples Physics  book, by J.H. Dann, J.J. Dann,  Publisher SCIPP, 2006.</w:t>
      </w:r>
    </w:p>
    <w:p w:rsidR="00296278" w:rsidRPr="00760169" w:rsidRDefault="00296278" w:rsidP="00296278">
      <w:pPr>
        <w:ind w:left="360"/>
        <w:rPr>
          <w:rFonts w:ascii="Sylfaen" w:hAnsi="Sylfaen"/>
          <w:bCs/>
          <w:lang w:val="ka-GE"/>
        </w:rPr>
      </w:pPr>
      <w:r>
        <w:rPr>
          <w:rFonts w:ascii="Sylfaen" w:hAnsi="Sylfaen" w:cs="Sylfaen"/>
          <w:bCs/>
          <w:lang w:val="ka-GE"/>
        </w:rPr>
        <w:t xml:space="preserve">15. </w:t>
      </w:r>
      <w:r w:rsidRPr="00760169">
        <w:rPr>
          <w:rFonts w:ascii="Sylfaen" w:hAnsi="Sylfaen" w:cs="Sylfaen"/>
          <w:bCs/>
          <w:lang w:val="ka-GE"/>
        </w:rPr>
        <w:t>დ</w:t>
      </w:r>
      <w:r w:rsidRPr="00760169">
        <w:rPr>
          <w:rFonts w:ascii="Sylfaen" w:hAnsi="Sylfaen"/>
          <w:bCs/>
          <w:lang w:val="ka-GE"/>
        </w:rPr>
        <w:t>. ღონღაძე, ზოგადი ფიზიკის მოკლე კურსი, თბილისი.1998წ.</w:t>
      </w:r>
    </w:p>
    <w:p w:rsidR="00296278" w:rsidRPr="00760169" w:rsidRDefault="00296278" w:rsidP="00296278">
      <w:pPr>
        <w:ind w:left="360"/>
        <w:rPr>
          <w:rFonts w:ascii="Sylfaen" w:hAnsi="Sylfaen"/>
          <w:bCs/>
          <w:lang w:val="ka-GE"/>
        </w:rPr>
      </w:pPr>
      <w:r>
        <w:rPr>
          <w:rFonts w:ascii="Sylfaen" w:hAnsi="Sylfaen" w:cs="Sylfaen"/>
          <w:bCs/>
          <w:lang w:val="ka-GE"/>
        </w:rPr>
        <w:t>16.</w:t>
      </w:r>
      <w:r w:rsidRPr="00760169">
        <w:rPr>
          <w:rFonts w:ascii="Sylfaen" w:hAnsi="Sylfaen" w:cs="Sylfaen"/>
          <w:bCs/>
          <w:lang w:val="ka-GE"/>
        </w:rPr>
        <w:t>დ</w:t>
      </w:r>
      <w:r w:rsidRPr="00760169">
        <w:rPr>
          <w:rFonts w:ascii="Sylfaen" w:hAnsi="Sylfaen"/>
          <w:bCs/>
          <w:lang w:val="ka-GE"/>
        </w:rPr>
        <w:t>. ღონღაძე, ზოგადი ფიზიკის მოკლე კურსი, თბილისი.2000წ.</w:t>
      </w:r>
    </w:p>
    <w:p w:rsidR="00296278" w:rsidRPr="00760169" w:rsidRDefault="00296278" w:rsidP="00296278">
      <w:pPr>
        <w:ind w:left="360"/>
        <w:rPr>
          <w:rFonts w:ascii="Sylfaen" w:hAnsi="Sylfaen"/>
          <w:bCs/>
          <w:lang w:val="ka-GE"/>
        </w:rPr>
      </w:pPr>
      <w:r>
        <w:rPr>
          <w:rFonts w:ascii="Sylfaen" w:hAnsi="Sylfaen" w:cs="Sylfaen"/>
          <w:bCs/>
          <w:lang w:val="ka-GE"/>
        </w:rPr>
        <w:t xml:space="preserve">17. </w:t>
      </w:r>
      <w:r w:rsidRPr="00760169">
        <w:rPr>
          <w:rFonts w:ascii="Sylfaen" w:hAnsi="Sylfaen" w:cs="Sylfaen"/>
          <w:bCs/>
          <w:lang w:val="ka-GE"/>
        </w:rPr>
        <w:t>დ</w:t>
      </w:r>
      <w:r w:rsidRPr="00760169">
        <w:rPr>
          <w:rFonts w:ascii="Sylfaen" w:hAnsi="Sylfaen"/>
          <w:bCs/>
          <w:lang w:val="ka-GE"/>
        </w:rPr>
        <w:t>. ღონღაძე,გ. კურკუმული,  ზოგადი ფიზიკის მოკლე კურსი, თბილისი.2000წ</w:t>
      </w:r>
    </w:p>
    <w:p w:rsidR="00296278" w:rsidRPr="00DE61E6" w:rsidRDefault="00296278" w:rsidP="00296278">
      <w:pPr>
        <w:rPr>
          <w:rFonts w:ascii="Sylfaen" w:hAnsi="Sylfaen"/>
          <w:bCs/>
          <w:lang w:val="ka-GE"/>
        </w:rPr>
      </w:pPr>
    </w:p>
    <w:p w:rsidR="00296278" w:rsidRPr="002F4240" w:rsidRDefault="00296278" w:rsidP="00296278">
      <w:pPr>
        <w:rPr>
          <w:rFonts w:ascii="Sylfaen" w:hAnsi="Sylfaen"/>
          <w:bCs/>
          <w:lang w:val="ka-GE"/>
        </w:rPr>
      </w:pPr>
    </w:p>
    <w:p w:rsidR="00296278" w:rsidRDefault="00296278" w:rsidP="00296278">
      <w:pPr>
        <w:pStyle w:val="ListParagraph"/>
        <w:rPr>
          <w:rFonts w:ascii="Sylfaen" w:hAnsi="Sylfaen"/>
          <w:bCs/>
          <w:lang w:val="ka-GE"/>
        </w:rPr>
      </w:pPr>
    </w:p>
    <w:p w:rsidR="00296278" w:rsidRPr="002F4240" w:rsidRDefault="00296278" w:rsidP="00296278">
      <w:pPr>
        <w:rPr>
          <w:lang w:val="ka-GE"/>
        </w:rPr>
      </w:pPr>
    </w:p>
    <w:p w:rsidR="00296278" w:rsidRPr="002F4240" w:rsidRDefault="00296278" w:rsidP="00296278">
      <w:pPr>
        <w:rPr>
          <w:rFonts w:ascii="Sylfaen" w:hAnsi="Sylfaen"/>
          <w:sz w:val="24"/>
          <w:szCs w:val="24"/>
          <w:lang w:val="ka-GE"/>
        </w:rPr>
      </w:pPr>
    </w:p>
    <w:p w:rsidR="00623862" w:rsidRPr="00134C67" w:rsidRDefault="00623862" w:rsidP="00623862">
      <w:pPr>
        <w:rPr>
          <w:rFonts w:ascii="Sylfaen" w:hAnsi="Sylfaen"/>
          <w:sz w:val="28"/>
          <w:szCs w:val="28"/>
          <w:lang w:val="ka-GE"/>
        </w:rPr>
      </w:pPr>
      <w:r w:rsidRPr="00134C67">
        <w:rPr>
          <w:rFonts w:ascii="Sylfaen" w:hAnsi="Sylfaen"/>
          <w:sz w:val="28"/>
          <w:szCs w:val="28"/>
          <w:lang w:val="ka-GE"/>
        </w:rPr>
        <w:t xml:space="preserve">                                                     სარჩევი</w:t>
      </w:r>
    </w:p>
    <w:p w:rsidR="00623862" w:rsidRPr="00B51B83" w:rsidRDefault="00623862" w:rsidP="00623862">
      <w:pPr>
        <w:ind w:left="284"/>
        <w:rPr>
          <w:rFonts w:ascii="Sylfaen" w:hAnsi="Sylfaen" w:cs="Sylfaen"/>
          <w:b/>
          <w:i/>
          <w:noProof/>
          <w:sz w:val="28"/>
          <w:szCs w:val="28"/>
          <w:lang w:val="ka-GE"/>
        </w:rPr>
      </w:pPr>
      <w:r w:rsidRPr="00594D2D">
        <w:rPr>
          <w:rFonts w:ascii="Sylfaen" w:hAnsi="Sylfaen"/>
          <w:b/>
          <w:i/>
          <w:sz w:val="28"/>
          <w:szCs w:val="28"/>
          <w:lang w:val="ka-GE"/>
        </w:rPr>
        <w:t xml:space="preserve">      შესავალი.  </w:t>
      </w:r>
      <w:r w:rsidRPr="00594D2D">
        <w:rPr>
          <w:rFonts w:ascii="Sylfaen" w:hAnsi="Sylfaen" w:cs="Sylfaen"/>
          <w:b/>
          <w:i/>
          <w:noProof/>
          <w:sz w:val="28"/>
          <w:szCs w:val="28"/>
          <w:lang w:val="ka-GE"/>
        </w:rPr>
        <w:t xml:space="preserve"> ბუნებისმეტყველების  მოკლე ისტორია</w:t>
      </w:r>
      <w:r w:rsidRPr="00D455F6">
        <w:rPr>
          <w:rFonts w:ascii="Sylfaen" w:hAnsi="Sylfaen" w:cs="Sylfaen"/>
          <w:b/>
          <w:i/>
          <w:noProof/>
          <w:sz w:val="28"/>
          <w:szCs w:val="28"/>
          <w:lang w:val="ka-GE"/>
        </w:rPr>
        <w:t xml:space="preserve"> </w:t>
      </w:r>
      <w:r w:rsidRPr="00B51B83">
        <w:rPr>
          <w:rFonts w:ascii="Sylfaen" w:hAnsi="Sylfaen" w:cs="Sylfaen"/>
          <w:b/>
          <w:i/>
          <w:noProof/>
          <w:sz w:val="28"/>
          <w:szCs w:val="28"/>
          <w:lang w:val="ka-GE"/>
        </w:rPr>
        <w:t xml:space="preserve">                3</w:t>
      </w:r>
    </w:p>
    <w:p w:rsidR="00623862" w:rsidRPr="00594D2D" w:rsidRDefault="00623862" w:rsidP="00623862">
      <w:pPr>
        <w:ind w:left="284"/>
        <w:rPr>
          <w:rFonts w:ascii="AcadNusx" w:hAnsi="AcadNusx"/>
          <w:b/>
          <w:noProof/>
          <w:sz w:val="28"/>
          <w:szCs w:val="28"/>
          <w:lang w:val="ka-GE"/>
        </w:rPr>
      </w:pPr>
      <w:r w:rsidRPr="00594D2D">
        <w:rPr>
          <w:rFonts w:ascii="Sylfaen" w:hAnsi="Sylfaen" w:cs="Sylfaen"/>
          <w:b/>
          <w:noProof/>
          <w:sz w:val="28"/>
          <w:szCs w:val="28"/>
          <w:lang w:val="ka-GE"/>
        </w:rPr>
        <w:t>თავი</w:t>
      </w:r>
      <w:r w:rsidRPr="00594D2D">
        <w:rPr>
          <w:rFonts w:ascii="AcadMtavr" w:hAnsi="AcadMtavr"/>
          <w:b/>
          <w:noProof/>
          <w:sz w:val="28"/>
          <w:szCs w:val="28"/>
          <w:lang w:val="ka-GE"/>
        </w:rPr>
        <w:t xml:space="preserve"> 1  </w:t>
      </w:r>
      <w:r w:rsidRPr="00594D2D">
        <w:rPr>
          <w:rFonts w:ascii="Sylfaen" w:hAnsi="Sylfaen" w:cs="Sylfaen"/>
          <w:b/>
          <w:noProof/>
          <w:sz w:val="28"/>
          <w:szCs w:val="28"/>
          <w:lang w:val="ka-GE"/>
        </w:rPr>
        <w:t>კინემატიკის</w:t>
      </w:r>
      <w:r w:rsidRPr="00594D2D">
        <w:rPr>
          <w:rFonts w:ascii="AcadMtavr" w:hAnsi="AcadMtavr"/>
          <w:b/>
          <w:noProof/>
          <w:sz w:val="28"/>
          <w:szCs w:val="28"/>
          <w:lang w:val="ka-GE"/>
        </w:rPr>
        <w:t xml:space="preserve"> </w:t>
      </w:r>
      <w:r w:rsidRPr="00594D2D">
        <w:rPr>
          <w:rFonts w:ascii="Sylfaen" w:hAnsi="Sylfaen" w:cs="Sylfaen"/>
          <w:b/>
          <w:noProof/>
          <w:sz w:val="28"/>
          <w:szCs w:val="28"/>
          <w:lang w:val="ka-GE"/>
        </w:rPr>
        <w:t>საფუძვლები</w:t>
      </w:r>
    </w:p>
    <w:p w:rsidR="00623862" w:rsidRPr="00B51B83" w:rsidRDefault="00623862" w:rsidP="00623862">
      <w:pPr>
        <w:ind w:left="284"/>
        <w:rPr>
          <w:rFonts w:ascii="AcadNusx" w:hAnsi="AcadNusx"/>
          <w:noProof/>
          <w:sz w:val="24"/>
          <w:szCs w:val="24"/>
          <w:lang w:val="ka-GE"/>
        </w:rPr>
      </w:pPr>
      <w:r w:rsidRPr="00594D2D">
        <w:rPr>
          <w:rFonts w:ascii="AcadNusx" w:hAnsi="AcadNusx"/>
          <w:noProof/>
          <w:sz w:val="24"/>
          <w:szCs w:val="24"/>
          <w:lang w:val="ka-GE"/>
        </w:rPr>
        <w:t>§1.</w:t>
      </w:r>
      <w:r w:rsidRPr="00594D2D">
        <w:rPr>
          <w:rFonts w:ascii="Sylfaen" w:hAnsi="Sylfaen" w:cs="Sylfaen"/>
          <w:noProof/>
          <w:sz w:val="24"/>
          <w:szCs w:val="24"/>
          <w:lang w:val="ka-GE"/>
        </w:rPr>
        <w:t>მექანიკური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მოძრაობა</w:t>
      </w:r>
      <w:r w:rsidRPr="00594D2D">
        <w:rPr>
          <w:rFonts w:ascii="AcadNusx" w:hAnsi="AcadNusx"/>
          <w:noProof/>
          <w:sz w:val="24"/>
          <w:szCs w:val="24"/>
          <w:lang w:val="ka-GE"/>
        </w:rPr>
        <w:t>. M</w:t>
      </w:r>
      <w:r w:rsidRPr="00594D2D">
        <w:rPr>
          <w:rFonts w:ascii="Sylfaen" w:hAnsi="Sylfaen" w:cs="Sylfaen"/>
          <w:noProof/>
          <w:sz w:val="24"/>
          <w:szCs w:val="24"/>
          <w:lang w:val="ka-GE"/>
        </w:rPr>
        <w:t>მატერიალური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წერტილი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ათვლის</w:t>
      </w:r>
      <w:r w:rsidRPr="00594D2D">
        <w:rPr>
          <w:rFonts w:ascii="AcadNusx" w:hAnsi="AcadNusx"/>
          <w:noProof/>
          <w:sz w:val="24"/>
          <w:szCs w:val="24"/>
          <w:lang w:val="ka-GE"/>
        </w:rPr>
        <w:t xml:space="preserve"> </w:t>
      </w:r>
      <w:r w:rsidRPr="00594D2D">
        <w:rPr>
          <w:rFonts w:ascii="Sylfaen" w:hAnsi="Sylfaen" w:cs="Sylfaen"/>
          <w:noProof/>
          <w:sz w:val="24"/>
          <w:szCs w:val="24"/>
          <w:lang w:val="ka-GE"/>
        </w:rPr>
        <w:t>სისტემა</w:t>
      </w:r>
      <w:r w:rsidRPr="00594D2D">
        <w:rPr>
          <w:rFonts w:ascii="AcadNusx" w:hAnsi="AcadNusx"/>
          <w:noProof/>
          <w:sz w:val="24"/>
          <w:szCs w:val="24"/>
          <w:lang w:val="ka-GE"/>
        </w:rPr>
        <w:t xml:space="preserve">. </w:t>
      </w:r>
      <w:r>
        <w:rPr>
          <w:rFonts w:ascii="Sylfaen" w:hAnsi="Sylfaen"/>
          <w:noProof/>
          <w:sz w:val="24"/>
          <w:szCs w:val="24"/>
          <w:lang w:val="ka-GE"/>
        </w:rPr>
        <w:t xml:space="preserve">     </w:t>
      </w:r>
      <w:r w:rsidRPr="00594D2D">
        <w:rPr>
          <w:rFonts w:ascii="Sylfaen" w:hAnsi="Sylfaen" w:cs="Sylfaen"/>
          <w:noProof/>
          <w:sz w:val="24"/>
          <w:szCs w:val="24"/>
          <w:lang w:val="ka-GE"/>
        </w:rPr>
        <w:t>ტრაექტორია</w:t>
      </w:r>
      <w:r w:rsidRPr="00594D2D">
        <w:rPr>
          <w:rFonts w:ascii="AcadNusx" w:hAnsi="AcadNusx"/>
          <w:noProof/>
          <w:sz w:val="24"/>
          <w:szCs w:val="24"/>
          <w:lang w:val="ka-GE"/>
        </w:rPr>
        <w:t xml:space="preserve">, </w:t>
      </w:r>
      <w:r w:rsidRPr="00594D2D">
        <w:rPr>
          <w:rFonts w:ascii="Sylfaen" w:hAnsi="Sylfaen" w:cs="Sylfaen"/>
          <w:noProof/>
          <w:sz w:val="24"/>
          <w:szCs w:val="24"/>
          <w:lang w:val="ka-GE"/>
        </w:rPr>
        <w:t>გზა</w:t>
      </w:r>
      <w:r w:rsidRPr="00594D2D">
        <w:rPr>
          <w:rFonts w:ascii="AcadNusx" w:hAnsi="AcadNusx"/>
          <w:noProof/>
          <w:sz w:val="24"/>
          <w:szCs w:val="24"/>
          <w:lang w:val="ka-GE"/>
        </w:rPr>
        <w:t xml:space="preserve"> </w:t>
      </w:r>
      <w:r w:rsidRPr="00594D2D">
        <w:rPr>
          <w:rFonts w:ascii="Sylfaen" w:hAnsi="Sylfaen" w:cs="Sylfaen"/>
          <w:noProof/>
          <w:sz w:val="24"/>
          <w:szCs w:val="24"/>
          <w:lang w:val="ka-GE"/>
        </w:rPr>
        <w:t>და</w:t>
      </w:r>
      <w:r w:rsidRPr="00594D2D">
        <w:rPr>
          <w:rFonts w:ascii="AcadNusx" w:hAnsi="AcadNusx"/>
          <w:noProof/>
          <w:sz w:val="24"/>
          <w:szCs w:val="24"/>
          <w:lang w:val="ka-GE"/>
        </w:rPr>
        <w:t xml:space="preserve"> </w:t>
      </w:r>
      <w:r w:rsidRPr="00594D2D">
        <w:rPr>
          <w:rFonts w:ascii="Sylfaen" w:hAnsi="Sylfaen" w:cs="Sylfaen"/>
          <w:noProof/>
          <w:sz w:val="24"/>
          <w:szCs w:val="24"/>
          <w:lang w:val="ka-GE"/>
        </w:rPr>
        <w:t>გადაადგილება</w:t>
      </w:r>
      <w:r w:rsidRPr="00594D2D">
        <w:rPr>
          <w:rFonts w:ascii="AcadNusx" w:hAnsi="AcadNusx"/>
          <w:noProof/>
          <w:sz w:val="24"/>
          <w:szCs w:val="24"/>
          <w:lang w:val="ka-GE"/>
        </w:rPr>
        <w:t xml:space="preserve">. </w:t>
      </w:r>
      <w:r w:rsidRPr="00B51B83">
        <w:rPr>
          <w:rFonts w:ascii="AcadNusx" w:hAnsi="AcadNusx"/>
          <w:noProof/>
          <w:sz w:val="24"/>
          <w:szCs w:val="24"/>
          <w:lang w:val="ka-GE"/>
        </w:rPr>
        <w:t xml:space="preserve">                                8</w:t>
      </w:r>
    </w:p>
    <w:p w:rsidR="00623862" w:rsidRPr="00B51B83" w:rsidRDefault="00623862" w:rsidP="00623862">
      <w:pPr>
        <w:ind w:left="284"/>
        <w:rPr>
          <w:rFonts w:ascii="AcadNusx" w:hAnsi="AcadNusx"/>
          <w:noProof/>
          <w:sz w:val="24"/>
          <w:szCs w:val="24"/>
          <w:lang w:val="ka-GE"/>
        </w:rPr>
      </w:pPr>
      <w:r w:rsidRPr="00594D2D">
        <w:rPr>
          <w:rFonts w:ascii="AcadNusx" w:hAnsi="AcadNusx"/>
          <w:noProof/>
          <w:sz w:val="24"/>
          <w:szCs w:val="24"/>
          <w:lang w:val="ka-GE"/>
        </w:rPr>
        <w:t>§2.</w:t>
      </w:r>
      <w:r w:rsidRPr="00594D2D">
        <w:rPr>
          <w:rFonts w:ascii="Sylfaen" w:hAnsi="Sylfaen" w:cs="Sylfaen"/>
          <w:noProof/>
          <w:sz w:val="24"/>
          <w:szCs w:val="24"/>
          <w:lang w:val="ka-GE"/>
        </w:rPr>
        <w:t>როგორ</w:t>
      </w:r>
      <w:r w:rsidRPr="00594D2D">
        <w:rPr>
          <w:rFonts w:ascii="AcadNusx" w:hAnsi="AcadNusx"/>
          <w:noProof/>
          <w:sz w:val="24"/>
          <w:szCs w:val="24"/>
          <w:lang w:val="ka-GE"/>
        </w:rPr>
        <w:t xml:space="preserve"> </w:t>
      </w:r>
      <w:r w:rsidRPr="00594D2D">
        <w:rPr>
          <w:rFonts w:ascii="Sylfaen" w:hAnsi="Sylfaen" w:cs="Sylfaen"/>
          <w:noProof/>
          <w:sz w:val="24"/>
          <w:szCs w:val="24"/>
          <w:lang w:val="ka-GE"/>
        </w:rPr>
        <w:t>განვსაზღვროთ</w:t>
      </w:r>
      <w:r w:rsidRPr="00594D2D">
        <w:rPr>
          <w:rFonts w:ascii="AcadNusx" w:hAnsi="AcadNusx"/>
          <w:noProof/>
          <w:sz w:val="24"/>
          <w:szCs w:val="24"/>
          <w:lang w:val="ka-GE"/>
        </w:rPr>
        <w:t xml:space="preserve"> </w:t>
      </w:r>
      <w:r w:rsidRPr="00594D2D">
        <w:rPr>
          <w:rFonts w:ascii="Sylfaen" w:hAnsi="Sylfaen" w:cs="Sylfaen"/>
          <w:noProof/>
          <w:sz w:val="24"/>
          <w:szCs w:val="24"/>
          <w:lang w:val="ka-GE"/>
        </w:rPr>
        <w:t>სხეულის</w:t>
      </w:r>
      <w:r w:rsidRPr="00594D2D">
        <w:rPr>
          <w:rFonts w:ascii="AcadNusx" w:hAnsi="AcadNusx"/>
          <w:noProof/>
          <w:sz w:val="24"/>
          <w:szCs w:val="24"/>
          <w:lang w:val="ka-GE"/>
        </w:rPr>
        <w:t xml:space="preserve"> </w:t>
      </w:r>
      <w:r w:rsidRPr="00594D2D">
        <w:rPr>
          <w:rFonts w:ascii="Sylfaen" w:hAnsi="Sylfaen" w:cs="Sylfaen"/>
          <w:noProof/>
          <w:sz w:val="24"/>
          <w:szCs w:val="24"/>
          <w:lang w:val="ka-GE"/>
        </w:rPr>
        <w:t>მდებარეობა</w:t>
      </w:r>
      <w:r w:rsidRPr="00B51B83">
        <w:rPr>
          <w:rFonts w:ascii="Sylfaen" w:hAnsi="Sylfaen" w:cs="Sylfaen"/>
          <w:noProof/>
          <w:sz w:val="24"/>
          <w:szCs w:val="24"/>
          <w:lang w:val="ka-GE"/>
        </w:rPr>
        <w:t xml:space="preserve">                                             10</w:t>
      </w:r>
    </w:p>
    <w:p w:rsidR="00623862" w:rsidRPr="00B51B83" w:rsidRDefault="00623862" w:rsidP="00623862">
      <w:pPr>
        <w:ind w:left="284"/>
        <w:jc w:val="both"/>
        <w:rPr>
          <w:rFonts w:ascii="AcadNusx" w:hAnsi="AcadNusx" w:cs="Calibri"/>
          <w:noProof/>
          <w:sz w:val="24"/>
          <w:szCs w:val="24"/>
          <w:lang w:val="ka-GE"/>
        </w:rPr>
      </w:pPr>
      <w:r w:rsidRPr="00594D2D">
        <w:rPr>
          <w:rFonts w:ascii="AcadNusx" w:hAnsi="AcadNusx" w:cs="Calibri"/>
          <w:noProof/>
          <w:sz w:val="24"/>
          <w:szCs w:val="24"/>
          <w:lang w:val="ka-GE"/>
        </w:rPr>
        <w:t xml:space="preserve">§3 </w:t>
      </w:r>
      <w:r w:rsidRPr="00594D2D">
        <w:rPr>
          <w:rFonts w:ascii="Sylfaen" w:hAnsi="Sylfaen" w:cs="Sylfaen"/>
          <w:noProof/>
          <w:sz w:val="24"/>
          <w:szCs w:val="24"/>
          <w:lang w:val="ka-GE"/>
        </w:rPr>
        <w:t>წრფივი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თანაბარი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მოძრაობა</w:t>
      </w:r>
      <w:r w:rsidRPr="00594D2D">
        <w:rPr>
          <w:rFonts w:ascii="AcadNusx" w:hAnsi="AcadNusx" w:cs="Calibri"/>
          <w:noProof/>
          <w:sz w:val="24"/>
          <w:szCs w:val="24"/>
          <w:lang w:val="ka-GE"/>
        </w:rPr>
        <w:t xml:space="preserve">      </w:t>
      </w:r>
      <w:r w:rsidRPr="00B51B83">
        <w:rPr>
          <w:rFonts w:ascii="AcadNusx" w:hAnsi="AcadNusx" w:cs="Calibri"/>
          <w:noProof/>
          <w:sz w:val="24"/>
          <w:szCs w:val="24"/>
          <w:lang w:val="ka-GE"/>
        </w:rPr>
        <w:t xml:space="preserve">                                 11</w:t>
      </w:r>
    </w:p>
    <w:p w:rsidR="00623862" w:rsidRPr="00B51B83" w:rsidRDefault="00623862" w:rsidP="00623862">
      <w:pPr>
        <w:ind w:left="284"/>
        <w:jc w:val="both"/>
        <w:rPr>
          <w:rFonts w:ascii="AcadNusx" w:hAnsi="AcadNusx"/>
          <w:noProof/>
          <w:sz w:val="24"/>
          <w:szCs w:val="24"/>
          <w:lang w:val="ka-GE"/>
        </w:rPr>
      </w:pPr>
      <w:r w:rsidRPr="00594D2D">
        <w:rPr>
          <w:rFonts w:ascii="AcadNusx" w:hAnsi="AcadNusx" w:cs="Calibri"/>
          <w:noProof/>
          <w:sz w:val="24"/>
          <w:szCs w:val="24"/>
          <w:lang w:val="ka-GE"/>
        </w:rPr>
        <w:t xml:space="preserve">§4 </w:t>
      </w:r>
      <w:r w:rsidRPr="00594D2D">
        <w:rPr>
          <w:rFonts w:ascii="Sylfaen" w:hAnsi="Sylfaen" w:cs="Sylfaen"/>
          <w:noProof/>
          <w:sz w:val="24"/>
          <w:szCs w:val="24"/>
          <w:lang w:val="ka-GE"/>
        </w:rPr>
        <w:t>წრფივი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არათანაბარი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მოძრაობა</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საშუალო</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და</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მყისი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სიჩქარე</w:t>
      </w:r>
      <w:r w:rsidRPr="00B51B83">
        <w:rPr>
          <w:rFonts w:ascii="Sylfaen" w:hAnsi="Sylfaen" w:cs="Sylfaen"/>
          <w:noProof/>
          <w:sz w:val="24"/>
          <w:szCs w:val="24"/>
          <w:lang w:val="ka-GE"/>
        </w:rPr>
        <w:t xml:space="preserve">                14</w:t>
      </w:r>
    </w:p>
    <w:p w:rsidR="00623862" w:rsidRPr="00B51B83" w:rsidRDefault="00623862" w:rsidP="00623862">
      <w:pPr>
        <w:ind w:left="284"/>
        <w:jc w:val="both"/>
        <w:rPr>
          <w:rFonts w:ascii="AcadNusx" w:hAnsi="AcadNusx"/>
          <w:noProof/>
          <w:sz w:val="24"/>
          <w:szCs w:val="24"/>
          <w:lang w:val="ka-GE"/>
        </w:rPr>
      </w:pPr>
      <w:r w:rsidRPr="00594D2D">
        <w:rPr>
          <w:rFonts w:ascii="AcadNusx" w:hAnsi="AcadNusx"/>
          <w:noProof/>
          <w:sz w:val="24"/>
          <w:szCs w:val="24"/>
          <w:lang w:val="ka-GE"/>
        </w:rPr>
        <w:t xml:space="preserve">§5 </w:t>
      </w:r>
      <w:r w:rsidRPr="00594D2D">
        <w:rPr>
          <w:rFonts w:ascii="Sylfaen" w:hAnsi="Sylfaen" w:cs="Sylfaen"/>
          <w:noProof/>
          <w:sz w:val="24"/>
          <w:szCs w:val="24"/>
          <w:lang w:val="ka-GE"/>
        </w:rPr>
        <w:t>ფიზიკური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სიდიდეების</w:t>
      </w:r>
      <w:r w:rsidRPr="00594D2D">
        <w:rPr>
          <w:rFonts w:ascii="AcadNusx" w:hAnsi="AcadNusx"/>
          <w:noProof/>
          <w:sz w:val="24"/>
          <w:szCs w:val="24"/>
          <w:lang w:val="ka-GE"/>
        </w:rPr>
        <w:t xml:space="preserve"> </w:t>
      </w:r>
      <w:r w:rsidRPr="00594D2D">
        <w:rPr>
          <w:rFonts w:ascii="Sylfaen" w:hAnsi="Sylfaen" w:cs="Sylfaen"/>
          <w:noProof/>
          <w:sz w:val="24"/>
          <w:szCs w:val="24"/>
          <w:lang w:val="ka-GE"/>
        </w:rPr>
        <w:t>განზომილებები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და</w:t>
      </w:r>
      <w:r w:rsidRPr="00594D2D">
        <w:rPr>
          <w:rFonts w:ascii="AcadNusx" w:hAnsi="AcadNusx"/>
          <w:noProof/>
          <w:sz w:val="24"/>
          <w:szCs w:val="24"/>
          <w:lang w:val="ka-GE"/>
        </w:rPr>
        <w:t xml:space="preserve"> </w:t>
      </w:r>
      <w:r w:rsidRPr="00594D2D">
        <w:rPr>
          <w:rFonts w:ascii="Sylfaen" w:hAnsi="Sylfaen" w:cs="Sylfaen"/>
          <w:noProof/>
          <w:sz w:val="24"/>
          <w:szCs w:val="24"/>
          <w:lang w:val="ka-GE"/>
        </w:rPr>
        <w:t>ერთეულები</w:t>
      </w:r>
      <w:r w:rsidRPr="00B51B83">
        <w:rPr>
          <w:rFonts w:ascii="Sylfaen" w:hAnsi="Sylfaen" w:cs="Sylfaen"/>
          <w:noProof/>
          <w:sz w:val="24"/>
          <w:szCs w:val="24"/>
          <w:lang w:val="ka-GE"/>
        </w:rPr>
        <w:t xml:space="preserve">                      16</w:t>
      </w:r>
    </w:p>
    <w:p w:rsidR="00623862" w:rsidRPr="00B51B83" w:rsidRDefault="00623862" w:rsidP="00623862">
      <w:pPr>
        <w:ind w:left="284"/>
        <w:rPr>
          <w:rFonts w:ascii="AcadNusx" w:hAnsi="AcadNusx"/>
          <w:noProof/>
          <w:sz w:val="24"/>
          <w:szCs w:val="24"/>
          <w:lang w:val="ka-GE"/>
        </w:rPr>
      </w:pPr>
      <w:r w:rsidRPr="00594D2D">
        <w:rPr>
          <w:rFonts w:ascii="AcadNusx" w:hAnsi="AcadNusx"/>
          <w:noProof/>
          <w:sz w:val="24"/>
          <w:szCs w:val="24"/>
          <w:lang w:val="ka-GE"/>
        </w:rPr>
        <w:t xml:space="preserve">§6 </w:t>
      </w:r>
      <w:r w:rsidRPr="00594D2D">
        <w:rPr>
          <w:rFonts w:ascii="Sylfaen" w:hAnsi="Sylfaen" w:cs="Sylfaen"/>
          <w:noProof/>
          <w:sz w:val="24"/>
          <w:szCs w:val="24"/>
          <w:lang w:val="ka-GE"/>
        </w:rPr>
        <w:t>მოძრაობის</w:t>
      </w:r>
      <w:r w:rsidRPr="00594D2D">
        <w:rPr>
          <w:rFonts w:ascii="AcadNusx" w:hAnsi="AcadNusx"/>
          <w:noProof/>
          <w:sz w:val="24"/>
          <w:szCs w:val="24"/>
          <w:lang w:val="ka-GE"/>
        </w:rPr>
        <w:t xml:space="preserve"> </w:t>
      </w:r>
      <w:r w:rsidRPr="00594D2D">
        <w:rPr>
          <w:rFonts w:ascii="Sylfaen" w:hAnsi="Sylfaen" w:cs="Sylfaen"/>
          <w:noProof/>
          <w:sz w:val="24"/>
          <w:szCs w:val="24"/>
          <w:lang w:val="ka-GE"/>
        </w:rPr>
        <w:t>ფარდობითობა</w:t>
      </w:r>
      <w:r w:rsidRPr="00594D2D">
        <w:rPr>
          <w:rFonts w:ascii="AcadNusx" w:hAnsi="AcadNusx"/>
          <w:noProof/>
          <w:sz w:val="24"/>
          <w:szCs w:val="24"/>
          <w:lang w:val="ka-GE"/>
        </w:rPr>
        <w:t>.</w:t>
      </w:r>
      <w:r w:rsidRPr="00594D2D">
        <w:rPr>
          <w:rFonts w:ascii="Sylfaen" w:hAnsi="Sylfaen" w:cs="Sylfaen"/>
          <w:noProof/>
          <w:sz w:val="24"/>
          <w:szCs w:val="24"/>
          <w:lang w:val="ka-GE"/>
        </w:rPr>
        <w:t>სიჩქარეთა</w:t>
      </w:r>
      <w:r w:rsidRPr="00594D2D">
        <w:rPr>
          <w:rFonts w:ascii="AcadNusx" w:hAnsi="AcadNusx"/>
          <w:noProof/>
          <w:sz w:val="24"/>
          <w:szCs w:val="24"/>
          <w:lang w:val="ka-GE"/>
        </w:rPr>
        <w:t xml:space="preserve"> </w:t>
      </w:r>
      <w:r w:rsidRPr="00594D2D">
        <w:rPr>
          <w:rFonts w:ascii="Sylfaen" w:hAnsi="Sylfaen" w:cs="Sylfaen"/>
          <w:noProof/>
          <w:sz w:val="24"/>
          <w:szCs w:val="24"/>
          <w:lang w:val="ka-GE"/>
        </w:rPr>
        <w:t>შეკრება</w:t>
      </w:r>
      <w:r w:rsidRPr="00594D2D">
        <w:rPr>
          <w:rFonts w:ascii="AcadNusx" w:hAnsi="AcadNusx"/>
          <w:noProof/>
          <w:sz w:val="24"/>
          <w:szCs w:val="24"/>
          <w:lang w:val="ka-GE"/>
        </w:rPr>
        <w:t xml:space="preserve">   </w:t>
      </w:r>
      <w:r w:rsidRPr="00B51B83">
        <w:rPr>
          <w:rFonts w:ascii="AcadNusx" w:hAnsi="AcadNusx"/>
          <w:noProof/>
          <w:sz w:val="24"/>
          <w:szCs w:val="24"/>
          <w:lang w:val="ka-GE"/>
        </w:rPr>
        <w:t xml:space="preserve">                    16</w:t>
      </w:r>
    </w:p>
    <w:p w:rsidR="00623862" w:rsidRPr="00B51B83" w:rsidRDefault="00623862" w:rsidP="00623862">
      <w:pPr>
        <w:ind w:left="284"/>
        <w:rPr>
          <w:rFonts w:ascii="Sylfaen" w:hAnsi="Sylfaen" w:cs="Calibri"/>
          <w:noProof/>
          <w:sz w:val="24"/>
          <w:szCs w:val="24"/>
          <w:lang w:val="ka-GE"/>
        </w:rPr>
      </w:pPr>
      <w:r w:rsidRPr="00594D2D">
        <w:rPr>
          <w:rFonts w:ascii="AcadNusx" w:hAnsi="AcadNusx" w:cs="Calibri"/>
          <w:noProof/>
          <w:sz w:val="24"/>
          <w:szCs w:val="24"/>
          <w:lang w:val="ka-GE"/>
        </w:rPr>
        <w:t xml:space="preserve">§7 </w:t>
      </w:r>
      <w:r w:rsidRPr="00594D2D">
        <w:rPr>
          <w:rFonts w:ascii="Sylfaen" w:hAnsi="Sylfaen" w:cs="Sylfaen"/>
          <w:noProof/>
          <w:sz w:val="24"/>
          <w:szCs w:val="24"/>
          <w:lang w:val="ka-GE"/>
        </w:rPr>
        <w:t>აჩქარება</w:t>
      </w:r>
      <w:r w:rsidRPr="00B51B83">
        <w:rPr>
          <w:rFonts w:ascii="Sylfaen" w:hAnsi="Sylfaen" w:cs="Sylfaen"/>
          <w:noProof/>
          <w:sz w:val="24"/>
          <w:szCs w:val="24"/>
          <w:lang w:val="ka-GE"/>
        </w:rPr>
        <w:t xml:space="preserve">                                                                                                                    18</w:t>
      </w:r>
    </w:p>
    <w:p w:rsidR="00623862" w:rsidRPr="00B51B83" w:rsidRDefault="00623862" w:rsidP="00623862">
      <w:pPr>
        <w:ind w:left="284"/>
        <w:jc w:val="both"/>
        <w:rPr>
          <w:rFonts w:ascii="AcadNusx" w:hAnsi="AcadNusx"/>
          <w:noProof/>
          <w:sz w:val="24"/>
          <w:szCs w:val="24"/>
          <w:lang w:val="ka-GE"/>
        </w:rPr>
      </w:pPr>
      <w:r w:rsidRPr="00594D2D">
        <w:rPr>
          <w:rFonts w:ascii="AcadNusx" w:hAnsi="AcadNusx"/>
          <w:noProof/>
          <w:sz w:val="24"/>
          <w:szCs w:val="24"/>
          <w:lang w:val="ka-GE"/>
        </w:rPr>
        <w:t xml:space="preserve">§8 </w:t>
      </w:r>
      <w:r w:rsidRPr="00594D2D">
        <w:rPr>
          <w:rFonts w:ascii="Sylfaen" w:hAnsi="Sylfaen" w:cs="Sylfaen"/>
          <w:noProof/>
          <w:sz w:val="24"/>
          <w:szCs w:val="24"/>
          <w:lang w:val="ka-GE"/>
        </w:rPr>
        <w:t>წრფივი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თანაბარაჩქარებული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მოძრაობა</w:t>
      </w:r>
      <w:r w:rsidRPr="00B51B83">
        <w:rPr>
          <w:rFonts w:ascii="Sylfaen" w:hAnsi="Sylfaen" w:cs="Sylfaen"/>
          <w:noProof/>
          <w:sz w:val="24"/>
          <w:szCs w:val="24"/>
          <w:lang w:val="ka-GE"/>
        </w:rPr>
        <w:t xml:space="preserve">                                                          18</w:t>
      </w:r>
    </w:p>
    <w:p w:rsidR="00623862" w:rsidRPr="00B51B83" w:rsidRDefault="00623862" w:rsidP="00623862">
      <w:pPr>
        <w:ind w:left="284"/>
        <w:jc w:val="both"/>
        <w:rPr>
          <w:rFonts w:ascii="Sylfaen" w:hAnsi="Sylfaen" w:cs="Calibri"/>
          <w:noProof/>
          <w:sz w:val="24"/>
          <w:szCs w:val="24"/>
          <w:lang w:val="ka-GE"/>
        </w:rPr>
      </w:pPr>
      <w:r w:rsidRPr="00594D2D">
        <w:rPr>
          <w:rFonts w:ascii="AcadNusx" w:hAnsi="AcadNusx" w:cs="Calibri"/>
          <w:noProof/>
          <w:sz w:val="24"/>
          <w:szCs w:val="24"/>
          <w:lang w:val="ka-GE"/>
        </w:rPr>
        <w:t>§</w:t>
      </w:r>
      <w:r w:rsidRPr="00647582">
        <w:rPr>
          <w:rFonts w:ascii="Sylfaen" w:hAnsi="Sylfaen" w:cs="Calibri"/>
          <w:noProof/>
          <w:sz w:val="24"/>
          <w:szCs w:val="24"/>
          <w:lang w:val="ka-GE"/>
        </w:rPr>
        <w:t>9</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გავლილი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გზ</w:t>
      </w:r>
      <w:r w:rsidRPr="00B51B83">
        <w:rPr>
          <w:rFonts w:ascii="Sylfaen" w:hAnsi="Sylfaen" w:cs="Sylfaen"/>
          <w:noProof/>
          <w:sz w:val="24"/>
          <w:szCs w:val="24"/>
          <w:lang w:val="ka-GE"/>
        </w:rPr>
        <w:t>a</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თანაბარაჩქარებული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მოძრაობისას</w:t>
      </w:r>
      <w:r w:rsidRPr="00594D2D">
        <w:rPr>
          <w:rFonts w:ascii="AcadNusx" w:hAnsi="AcadNusx" w:cs="Calibri"/>
          <w:noProof/>
          <w:sz w:val="24"/>
          <w:szCs w:val="24"/>
          <w:lang w:val="ka-GE"/>
        </w:rPr>
        <w:t xml:space="preserve"> </w:t>
      </w:r>
      <w:r w:rsidRPr="00B51B83">
        <w:rPr>
          <w:rFonts w:ascii="AcadNusx" w:hAnsi="AcadNusx" w:cs="Calibri"/>
          <w:noProof/>
          <w:sz w:val="24"/>
          <w:szCs w:val="24"/>
          <w:lang w:val="ka-GE"/>
        </w:rPr>
        <w:t xml:space="preserve">                  </w:t>
      </w:r>
      <w:r w:rsidRPr="00B51B83">
        <w:rPr>
          <w:rFonts w:ascii="Sylfaen" w:hAnsi="Sylfaen" w:cs="Sylfaen"/>
          <w:noProof/>
          <w:sz w:val="24"/>
          <w:szCs w:val="24"/>
          <w:lang w:val="ka-GE"/>
        </w:rPr>
        <w:t>20</w:t>
      </w:r>
    </w:p>
    <w:p w:rsidR="00623862" w:rsidRPr="00B51B83" w:rsidRDefault="00623862" w:rsidP="00623862">
      <w:pPr>
        <w:ind w:left="284"/>
        <w:jc w:val="both"/>
        <w:rPr>
          <w:rFonts w:ascii="AcadNusx" w:hAnsi="AcadNusx"/>
          <w:noProof/>
          <w:sz w:val="24"/>
          <w:szCs w:val="24"/>
          <w:lang w:val="ka-GE"/>
        </w:rPr>
      </w:pPr>
      <w:r w:rsidRPr="00594D2D">
        <w:rPr>
          <w:rFonts w:ascii="AcadNusx" w:hAnsi="AcadNusx"/>
          <w:noProof/>
          <w:sz w:val="24"/>
          <w:szCs w:val="24"/>
          <w:lang w:val="ka-GE"/>
        </w:rPr>
        <w:t>§1</w:t>
      </w:r>
      <w:r w:rsidRPr="00647582">
        <w:rPr>
          <w:rFonts w:ascii="Sylfaen" w:hAnsi="Sylfaen"/>
          <w:noProof/>
          <w:sz w:val="24"/>
          <w:szCs w:val="24"/>
          <w:lang w:val="ka-GE"/>
        </w:rPr>
        <w:t>0</w:t>
      </w:r>
      <w:r w:rsidRPr="00594D2D">
        <w:rPr>
          <w:rFonts w:ascii="AcadNusx" w:hAnsi="AcadNusx"/>
          <w:noProof/>
          <w:sz w:val="24"/>
          <w:szCs w:val="24"/>
          <w:lang w:val="ka-GE"/>
        </w:rPr>
        <w:t xml:space="preserve"> </w:t>
      </w:r>
      <w:r w:rsidRPr="00594D2D">
        <w:rPr>
          <w:rFonts w:ascii="Sylfaen" w:hAnsi="Sylfaen" w:cs="Sylfaen"/>
          <w:noProof/>
          <w:sz w:val="24"/>
          <w:szCs w:val="24"/>
          <w:lang w:val="ka-GE"/>
        </w:rPr>
        <w:t>თავისუფალი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ვარდნა</w:t>
      </w:r>
      <w:r w:rsidRPr="00B51B83">
        <w:rPr>
          <w:rFonts w:ascii="Sylfaen" w:hAnsi="Sylfaen" w:cs="Sylfaen"/>
          <w:noProof/>
          <w:sz w:val="24"/>
          <w:szCs w:val="24"/>
          <w:lang w:val="ka-GE"/>
        </w:rPr>
        <w:t xml:space="preserve">                                                                                         22</w:t>
      </w:r>
    </w:p>
    <w:p w:rsidR="00623862" w:rsidRPr="00B51B83" w:rsidRDefault="00623862" w:rsidP="00623862">
      <w:pPr>
        <w:ind w:left="284"/>
        <w:jc w:val="both"/>
        <w:rPr>
          <w:rFonts w:ascii="AcadNusx" w:hAnsi="AcadNusx"/>
          <w:noProof/>
          <w:sz w:val="24"/>
          <w:szCs w:val="24"/>
          <w:lang w:val="ka-GE"/>
        </w:rPr>
      </w:pPr>
      <w:r w:rsidRPr="00594D2D">
        <w:rPr>
          <w:rFonts w:ascii="AcadNusx" w:hAnsi="AcadNusx" w:cs="Calibri"/>
          <w:noProof/>
          <w:sz w:val="24"/>
          <w:szCs w:val="24"/>
          <w:lang w:val="ka-GE"/>
        </w:rPr>
        <w:t>§1</w:t>
      </w:r>
      <w:r w:rsidRPr="00647582">
        <w:rPr>
          <w:rFonts w:ascii="Sylfaen" w:hAnsi="Sylfaen" w:cs="Calibri"/>
          <w:noProof/>
          <w:sz w:val="24"/>
          <w:szCs w:val="24"/>
          <w:lang w:val="ka-GE"/>
        </w:rPr>
        <w:t>1</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თანაბარი</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მოძრაობა</w:t>
      </w:r>
      <w:r w:rsidRPr="00594D2D">
        <w:rPr>
          <w:rFonts w:ascii="AcadNusx" w:hAnsi="AcadNusx" w:cs="Calibri"/>
          <w:noProof/>
          <w:sz w:val="24"/>
          <w:szCs w:val="24"/>
          <w:lang w:val="ka-GE"/>
        </w:rPr>
        <w:t xml:space="preserve"> </w:t>
      </w:r>
      <w:r w:rsidRPr="00594D2D">
        <w:rPr>
          <w:rFonts w:ascii="Sylfaen" w:hAnsi="Sylfaen" w:cs="Sylfaen"/>
          <w:noProof/>
          <w:sz w:val="24"/>
          <w:szCs w:val="24"/>
          <w:lang w:val="ka-GE"/>
        </w:rPr>
        <w:t>წრეწირზე</w:t>
      </w:r>
      <w:r w:rsidRPr="00B51B83">
        <w:rPr>
          <w:rFonts w:ascii="Sylfaen" w:hAnsi="Sylfaen" w:cs="Sylfaen"/>
          <w:noProof/>
          <w:sz w:val="24"/>
          <w:szCs w:val="24"/>
          <w:lang w:val="ka-GE"/>
        </w:rPr>
        <w:t xml:space="preserve">                                                                      23</w:t>
      </w:r>
    </w:p>
    <w:p w:rsidR="00623862" w:rsidRPr="00B51B83" w:rsidRDefault="00623862" w:rsidP="00623862">
      <w:pPr>
        <w:ind w:left="284"/>
        <w:jc w:val="both"/>
        <w:rPr>
          <w:rFonts w:ascii="AcadNusx" w:hAnsi="AcadNusx"/>
          <w:noProof/>
          <w:sz w:val="24"/>
          <w:szCs w:val="24"/>
          <w:lang w:val="ka-GE"/>
        </w:rPr>
      </w:pPr>
      <w:r w:rsidRPr="00594D2D">
        <w:rPr>
          <w:rFonts w:ascii="AcadNusx" w:hAnsi="AcadNusx"/>
          <w:noProof/>
          <w:sz w:val="24"/>
          <w:szCs w:val="24"/>
          <w:lang w:val="ka-GE"/>
        </w:rPr>
        <w:t>§1</w:t>
      </w:r>
      <w:r w:rsidRPr="00647582">
        <w:rPr>
          <w:rFonts w:ascii="Sylfaen" w:hAnsi="Sylfaen"/>
          <w:noProof/>
          <w:sz w:val="24"/>
          <w:szCs w:val="24"/>
          <w:lang w:val="ka-GE"/>
        </w:rPr>
        <w:t>2</w:t>
      </w:r>
      <w:r w:rsidRPr="00594D2D">
        <w:rPr>
          <w:rFonts w:ascii="AcadNusx" w:hAnsi="AcadNusx"/>
          <w:noProof/>
          <w:sz w:val="24"/>
          <w:szCs w:val="24"/>
          <w:lang w:val="ka-GE"/>
        </w:rPr>
        <w:t xml:space="preserve"> </w:t>
      </w:r>
      <w:r w:rsidRPr="00594D2D">
        <w:rPr>
          <w:rFonts w:ascii="Sylfaen" w:hAnsi="Sylfaen" w:cs="Sylfaen"/>
          <w:noProof/>
          <w:sz w:val="24"/>
          <w:szCs w:val="24"/>
          <w:lang w:val="ka-GE"/>
        </w:rPr>
        <w:t>ცენტრისკენული</w:t>
      </w:r>
      <w:r w:rsidRPr="00594D2D">
        <w:rPr>
          <w:rFonts w:ascii="AcadNusx" w:hAnsi="AcadNusx"/>
          <w:noProof/>
          <w:sz w:val="24"/>
          <w:szCs w:val="24"/>
          <w:lang w:val="ka-GE"/>
        </w:rPr>
        <w:t xml:space="preserve"> </w:t>
      </w:r>
      <w:r w:rsidRPr="00594D2D">
        <w:rPr>
          <w:rFonts w:ascii="Sylfaen" w:hAnsi="Sylfaen" w:cs="Sylfaen"/>
          <w:noProof/>
          <w:sz w:val="24"/>
          <w:szCs w:val="24"/>
          <w:lang w:val="ka-GE"/>
        </w:rPr>
        <w:t>აჩქარება</w:t>
      </w:r>
      <w:r w:rsidRPr="00B51B83">
        <w:rPr>
          <w:rFonts w:ascii="Sylfaen" w:hAnsi="Sylfaen" w:cs="Sylfaen"/>
          <w:noProof/>
          <w:sz w:val="24"/>
          <w:szCs w:val="24"/>
          <w:lang w:val="ka-GE"/>
        </w:rPr>
        <w:t xml:space="preserve">                                                                               26</w:t>
      </w:r>
    </w:p>
    <w:p w:rsidR="00623862" w:rsidRPr="00647582" w:rsidRDefault="00623862" w:rsidP="00623862">
      <w:pPr>
        <w:widowControl w:val="0"/>
        <w:spacing w:line="300" w:lineRule="auto"/>
        <w:ind w:left="284"/>
        <w:jc w:val="both"/>
        <w:rPr>
          <w:rFonts w:ascii="Sylfaen" w:hAnsi="Sylfaen"/>
          <w:b/>
          <w:sz w:val="28"/>
          <w:szCs w:val="28"/>
          <w:lang w:val="ka-GE"/>
        </w:rPr>
      </w:pPr>
      <w:r w:rsidRPr="00647582">
        <w:rPr>
          <w:rFonts w:ascii="Sylfaen" w:hAnsi="Sylfaen"/>
          <w:b/>
          <w:sz w:val="28"/>
          <w:szCs w:val="28"/>
          <w:lang w:val="ka-GE"/>
        </w:rPr>
        <w:t>თავი II,  დინამიკის საფუძვლები</w:t>
      </w:r>
    </w:p>
    <w:p w:rsidR="00623862" w:rsidRPr="00B51B83" w:rsidRDefault="00623862" w:rsidP="00623862">
      <w:pPr>
        <w:widowControl w:val="0"/>
        <w:spacing w:line="300" w:lineRule="auto"/>
        <w:ind w:left="284"/>
        <w:jc w:val="both"/>
        <w:rPr>
          <w:rFonts w:ascii="Sylfaen" w:hAnsi="Sylfaen"/>
          <w:sz w:val="24"/>
          <w:szCs w:val="24"/>
          <w:lang w:val="ka-GE"/>
        </w:rPr>
      </w:pPr>
      <w:r w:rsidRPr="00647582">
        <w:rPr>
          <w:rFonts w:ascii="AcadNusx" w:hAnsi="AcadNusx"/>
          <w:sz w:val="24"/>
          <w:szCs w:val="24"/>
          <w:lang w:val="fi-FI"/>
        </w:rPr>
        <w:t>$1</w:t>
      </w:r>
      <w:r w:rsidRPr="00647582">
        <w:rPr>
          <w:rFonts w:ascii="Sylfaen" w:hAnsi="Sylfaen"/>
          <w:sz w:val="24"/>
          <w:szCs w:val="24"/>
          <w:lang w:val="ka-GE"/>
        </w:rPr>
        <w:t xml:space="preserve"> . ნიუტონის პირველი კანონი</w:t>
      </w:r>
      <w:r w:rsidRPr="00B51B83">
        <w:rPr>
          <w:rFonts w:ascii="Sylfaen" w:hAnsi="Sylfaen"/>
          <w:sz w:val="24"/>
          <w:szCs w:val="24"/>
          <w:lang w:val="ka-GE"/>
        </w:rPr>
        <w:t xml:space="preserve">                                                                              31</w:t>
      </w:r>
    </w:p>
    <w:p w:rsidR="00623862" w:rsidRPr="00B51B83" w:rsidRDefault="00623862" w:rsidP="00623862">
      <w:pPr>
        <w:widowControl w:val="0"/>
        <w:spacing w:line="300" w:lineRule="auto"/>
        <w:ind w:left="284"/>
        <w:jc w:val="both"/>
        <w:rPr>
          <w:rFonts w:ascii="Sylfaen" w:hAnsi="Sylfaen"/>
          <w:sz w:val="24"/>
          <w:szCs w:val="24"/>
          <w:lang w:val="ka-GE"/>
        </w:rPr>
      </w:pPr>
      <w:r w:rsidRPr="00647582">
        <w:rPr>
          <w:rFonts w:ascii="AcadNusx" w:hAnsi="AcadNusx"/>
          <w:sz w:val="24"/>
          <w:szCs w:val="24"/>
          <w:lang w:val="fi-FI"/>
        </w:rPr>
        <w:t>$</w:t>
      </w:r>
      <w:r w:rsidRPr="00647582">
        <w:rPr>
          <w:rFonts w:ascii="Sylfaen" w:hAnsi="Sylfaen"/>
          <w:sz w:val="24"/>
          <w:szCs w:val="24"/>
          <w:lang w:val="ka-GE"/>
        </w:rPr>
        <w:t>2. ძალა</w:t>
      </w:r>
      <w:r w:rsidRPr="00B51B83">
        <w:rPr>
          <w:rFonts w:ascii="Sylfaen" w:hAnsi="Sylfaen"/>
          <w:sz w:val="24"/>
          <w:szCs w:val="24"/>
          <w:lang w:val="ka-GE"/>
        </w:rPr>
        <w:t xml:space="preserve">                                                                                                                        32</w:t>
      </w:r>
    </w:p>
    <w:p w:rsidR="00623862" w:rsidRPr="00B51B83" w:rsidRDefault="00623862" w:rsidP="00623862">
      <w:pPr>
        <w:widowControl w:val="0"/>
        <w:spacing w:line="300" w:lineRule="auto"/>
        <w:ind w:left="284"/>
        <w:jc w:val="both"/>
        <w:rPr>
          <w:rFonts w:ascii="Sylfaen" w:hAnsi="Sylfaen"/>
          <w:sz w:val="24"/>
          <w:szCs w:val="24"/>
          <w:lang w:val="ka-GE"/>
        </w:rPr>
      </w:pPr>
      <w:r w:rsidRPr="00647582">
        <w:rPr>
          <w:rFonts w:ascii="AcadNusx" w:hAnsi="AcadNusx"/>
          <w:sz w:val="24"/>
          <w:szCs w:val="24"/>
          <w:lang w:val="fi-FI"/>
        </w:rPr>
        <w:t>$</w:t>
      </w:r>
      <w:r w:rsidRPr="00647582">
        <w:rPr>
          <w:rFonts w:ascii="Sylfaen" w:hAnsi="Sylfaen"/>
          <w:sz w:val="24"/>
          <w:szCs w:val="24"/>
          <w:lang w:val="ka-GE"/>
        </w:rPr>
        <w:t>3. მასა</w:t>
      </w:r>
      <w:r w:rsidRPr="00B51B83">
        <w:rPr>
          <w:rFonts w:ascii="Sylfaen" w:hAnsi="Sylfaen"/>
          <w:sz w:val="24"/>
          <w:szCs w:val="24"/>
          <w:lang w:val="ka-GE"/>
        </w:rPr>
        <w:t xml:space="preserve">                                                                                                                          33</w:t>
      </w:r>
    </w:p>
    <w:p w:rsidR="00623862" w:rsidRPr="00B51B83" w:rsidRDefault="00623862" w:rsidP="00623862">
      <w:pPr>
        <w:widowControl w:val="0"/>
        <w:spacing w:line="300" w:lineRule="auto"/>
        <w:ind w:left="284"/>
        <w:jc w:val="both"/>
        <w:rPr>
          <w:rFonts w:ascii="Sylfaen" w:hAnsi="Sylfaen"/>
          <w:sz w:val="24"/>
          <w:szCs w:val="24"/>
          <w:lang w:val="ka-GE"/>
        </w:rPr>
      </w:pPr>
      <w:r w:rsidRPr="00647582">
        <w:rPr>
          <w:rFonts w:ascii="AcadNusx" w:hAnsi="AcadNusx"/>
          <w:sz w:val="24"/>
          <w:szCs w:val="24"/>
          <w:lang w:val="fi-FI"/>
        </w:rPr>
        <w:t>$</w:t>
      </w:r>
      <w:r w:rsidRPr="00647582">
        <w:rPr>
          <w:rFonts w:ascii="Sylfaen" w:hAnsi="Sylfaen"/>
          <w:sz w:val="24"/>
          <w:szCs w:val="24"/>
          <w:lang w:val="ka-GE"/>
        </w:rPr>
        <w:t>4. ნიუტონის მეორე კანონი</w:t>
      </w:r>
      <w:r w:rsidRPr="00B51B83">
        <w:rPr>
          <w:rFonts w:ascii="Sylfaen" w:hAnsi="Sylfaen"/>
          <w:sz w:val="24"/>
          <w:szCs w:val="24"/>
          <w:lang w:val="ka-GE"/>
        </w:rPr>
        <w:t xml:space="preserve">                                                                                    34</w:t>
      </w:r>
    </w:p>
    <w:p w:rsidR="00623862" w:rsidRPr="00B51B83" w:rsidRDefault="00623862" w:rsidP="00623862">
      <w:pPr>
        <w:widowControl w:val="0"/>
        <w:spacing w:line="300" w:lineRule="auto"/>
        <w:ind w:left="284"/>
        <w:jc w:val="both"/>
        <w:rPr>
          <w:rFonts w:ascii="Sylfaen" w:hAnsi="Sylfaen"/>
          <w:sz w:val="24"/>
          <w:szCs w:val="24"/>
          <w:lang w:val="ka-GE"/>
        </w:rPr>
      </w:pPr>
      <w:r w:rsidRPr="00647582">
        <w:rPr>
          <w:rFonts w:ascii="AcadNusx" w:hAnsi="AcadNusx"/>
          <w:sz w:val="24"/>
          <w:szCs w:val="24"/>
          <w:lang w:val="fi-FI"/>
        </w:rPr>
        <w:t>$</w:t>
      </w:r>
      <w:r w:rsidRPr="00647582">
        <w:rPr>
          <w:rFonts w:ascii="Sylfaen" w:hAnsi="Sylfaen"/>
          <w:sz w:val="24"/>
          <w:szCs w:val="24"/>
          <w:lang w:val="ka-GE"/>
        </w:rPr>
        <w:t>5. ნიუტონის მესამე კანონი</w:t>
      </w:r>
      <w:r w:rsidRPr="00B51B83">
        <w:rPr>
          <w:rFonts w:ascii="Sylfaen" w:hAnsi="Sylfaen"/>
          <w:sz w:val="24"/>
          <w:szCs w:val="24"/>
          <w:lang w:val="ka-GE"/>
        </w:rPr>
        <w:t xml:space="preserve">                                                                                   36                                                                                </w:t>
      </w:r>
    </w:p>
    <w:p w:rsidR="00623862" w:rsidRPr="00B51B83" w:rsidRDefault="00623862" w:rsidP="00623862">
      <w:pPr>
        <w:ind w:left="284"/>
        <w:jc w:val="both"/>
        <w:rPr>
          <w:rFonts w:ascii="Sylfaen" w:hAnsi="Sylfaen"/>
          <w:sz w:val="24"/>
          <w:szCs w:val="24"/>
          <w:lang w:val="ka-GE"/>
        </w:rPr>
      </w:pPr>
      <w:r w:rsidRPr="00647582">
        <w:rPr>
          <w:rFonts w:ascii="AcadNusx" w:hAnsi="AcadNusx"/>
          <w:sz w:val="24"/>
          <w:szCs w:val="24"/>
          <w:lang w:val="fi-FI"/>
        </w:rPr>
        <w:t>$</w:t>
      </w:r>
      <w:r w:rsidRPr="00647582">
        <w:rPr>
          <w:rFonts w:ascii="Sylfaen" w:hAnsi="Sylfaen"/>
          <w:sz w:val="24"/>
          <w:szCs w:val="24"/>
          <w:lang w:val="ka-GE"/>
        </w:rPr>
        <w:t>6. ათვლის ინერციული და არაინერციული სისტემები</w:t>
      </w:r>
      <w:r w:rsidRPr="00B51B83">
        <w:rPr>
          <w:rFonts w:ascii="Sylfaen" w:hAnsi="Sylfaen"/>
          <w:sz w:val="24"/>
          <w:szCs w:val="24"/>
          <w:lang w:val="ka-GE"/>
        </w:rPr>
        <w:t xml:space="preserve">                                   37</w:t>
      </w:r>
    </w:p>
    <w:p w:rsidR="00623862" w:rsidRDefault="00623862" w:rsidP="00623862">
      <w:pPr>
        <w:widowControl w:val="0"/>
        <w:spacing w:line="300" w:lineRule="auto"/>
        <w:ind w:left="284"/>
        <w:rPr>
          <w:rFonts w:ascii="Sylfaen" w:hAnsi="Sylfaen" w:cs="Sylfaen"/>
          <w:b/>
          <w:noProof/>
          <w:sz w:val="28"/>
          <w:szCs w:val="28"/>
          <w:lang w:val="ka-GE"/>
        </w:rPr>
      </w:pPr>
    </w:p>
    <w:p w:rsidR="00623862" w:rsidRPr="00594D2D" w:rsidRDefault="00623862" w:rsidP="00623862">
      <w:pPr>
        <w:widowControl w:val="0"/>
        <w:spacing w:line="300" w:lineRule="auto"/>
        <w:ind w:left="284"/>
        <w:rPr>
          <w:rFonts w:ascii="AcadMtavr" w:hAnsi="AcadMtavr"/>
          <w:b/>
          <w:noProof/>
          <w:sz w:val="28"/>
          <w:szCs w:val="28"/>
          <w:lang w:val="fi-FI"/>
        </w:rPr>
      </w:pPr>
      <w:r w:rsidRPr="00594D2D">
        <w:rPr>
          <w:rFonts w:ascii="Sylfaen" w:hAnsi="Sylfaen" w:cs="Sylfaen"/>
          <w:b/>
          <w:noProof/>
          <w:sz w:val="28"/>
          <w:szCs w:val="28"/>
          <w:lang w:val="fi-FI"/>
        </w:rPr>
        <w:t>თავი</w:t>
      </w:r>
      <w:r w:rsidRPr="00594D2D">
        <w:rPr>
          <w:rFonts w:ascii="AcadMtavr" w:hAnsi="AcadMtavr"/>
          <w:b/>
          <w:noProof/>
          <w:sz w:val="28"/>
          <w:szCs w:val="28"/>
          <w:lang w:val="fi-FI"/>
        </w:rPr>
        <w:t xml:space="preserve"> III. D </w:t>
      </w:r>
      <w:r w:rsidRPr="00594D2D">
        <w:rPr>
          <w:rFonts w:ascii="Sylfaen" w:hAnsi="Sylfaen" w:cs="Sylfaen"/>
          <w:b/>
          <w:noProof/>
          <w:sz w:val="28"/>
          <w:szCs w:val="28"/>
          <w:lang w:val="fi-FI"/>
        </w:rPr>
        <w:t>ძალები</w:t>
      </w:r>
      <w:r w:rsidRPr="00594D2D">
        <w:rPr>
          <w:rFonts w:ascii="AcadMtavr" w:hAnsi="AcadMtavr"/>
          <w:b/>
          <w:noProof/>
          <w:sz w:val="28"/>
          <w:szCs w:val="28"/>
          <w:lang w:val="fi-FI"/>
        </w:rPr>
        <w:t xml:space="preserve"> </w:t>
      </w:r>
      <w:r w:rsidRPr="00594D2D">
        <w:rPr>
          <w:rFonts w:ascii="Sylfaen" w:hAnsi="Sylfaen" w:cs="Sylfaen"/>
          <w:b/>
          <w:noProof/>
          <w:sz w:val="28"/>
          <w:szCs w:val="28"/>
          <w:lang w:val="fi-FI"/>
        </w:rPr>
        <w:t>მექანიკაში</w:t>
      </w:r>
      <w:r w:rsidRPr="00594D2D">
        <w:rPr>
          <w:rFonts w:ascii="AcadMtavr" w:hAnsi="AcadMtavr"/>
          <w:b/>
          <w:noProof/>
          <w:sz w:val="28"/>
          <w:szCs w:val="28"/>
          <w:lang w:val="fi-FI"/>
        </w:rPr>
        <w:t xml:space="preserve"> </w:t>
      </w:r>
    </w:p>
    <w:p w:rsidR="00623862" w:rsidRPr="00647582" w:rsidRDefault="00623862" w:rsidP="00623862">
      <w:pPr>
        <w:widowControl w:val="0"/>
        <w:spacing w:line="300" w:lineRule="auto"/>
        <w:ind w:left="284"/>
        <w:rPr>
          <w:rFonts w:ascii="AcadMtavr" w:hAnsi="AcadMtavr"/>
          <w:noProof/>
          <w:sz w:val="24"/>
          <w:szCs w:val="24"/>
          <w:lang w:val="fi-FI"/>
        </w:rPr>
      </w:pPr>
      <w:r w:rsidRPr="00647582">
        <w:rPr>
          <w:rFonts w:ascii="AcadNusx" w:hAnsi="AcadNusx"/>
          <w:noProof/>
          <w:sz w:val="24"/>
          <w:szCs w:val="24"/>
          <w:lang w:val="fi-FI"/>
        </w:rPr>
        <w:t>§1. M</w:t>
      </w:r>
      <w:r w:rsidRPr="00647582">
        <w:rPr>
          <w:rFonts w:ascii="Sylfaen" w:hAnsi="Sylfaen" w:cs="Sylfaen"/>
          <w:noProof/>
          <w:sz w:val="24"/>
          <w:szCs w:val="24"/>
          <w:lang w:val="fi-FI"/>
        </w:rPr>
        <w:t>მსოფლიო</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მიზიდულობის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ძალა</w:t>
      </w:r>
      <w:r w:rsidRPr="00647582">
        <w:rPr>
          <w:rFonts w:ascii="AcadNusx" w:hAnsi="AcadNusx"/>
          <w:noProof/>
          <w:sz w:val="24"/>
          <w:szCs w:val="24"/>
          <w:lang w:val="fi-FI"/>
        </w:rPr>
        <w:t xml:space="preserve">  </w:t>
      </w:r>
      <w:r>
        <w:rPr>
          <w:rFonts w:ascii="AcadNusx" w:hAnsi="AcadNusx"/>
          <w:noProof/>
          <w:sz w:val="24"/>
          <w:szCs w:val="24"/>
          <w:lang w:val="fi-FI"/>
        </w:rPr>
        <w:t xml:space="preserve">                             42</w:t>
      </w:r>
    </w:p>
    <w:p w:rsidR="00623862" w:rsidRPr="00647582" w:rsidRDefault="00623862" w:rsidP="00623862">
      <w:pPr>
        <w:widowControl w:val="0"/>
        <w:spacing w:line="300" w:lineRule="auto"/>
        <w:ind w:left="284"/>
        <w:jc w:val="both"/>
        <w:rPr>
          <w:rFonts w:ascii="AcadNusx" w:hAnsi="AcadNusx"/>
          <w:noProof/>
          <w:sz w:val="24"/>
          <w:szCs w:val="24"/>
          <w:lang w:val="fi-FI"/>
        </w:rPr>
      </w:pPr>
      <w:r w:rsidRPr="00647582">
        <w:rPr>
          <w:rFonts w:ascii="AcadNusx" w:hAnsi="AcadNusx"/>
          <w:noProof/>
          <w:sz w:val="24"/>
          <w:szCs w:val="24"/>
          <w:lang w:val="fi-FI"/>
        </w:rPr>
        <w:t xml:space="preserve"> §2.  </w:t>
      </w:r>
      <w:r w:rsidRPr="00647582">
        <w:rPr>
          <w:rFonts w:ascii="Sylfaen" w:hAnsi="Sylfaen" w:cs="Sylfaen"/>
          <w:noProof/>
          <w:sz w:val="24"/>
          <w:szCs w:val="24"/>
          <w:lang w:val="fi-FI"/>
        </w:rPr>
        <w:t>სხეულის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წონა</w:t>
      </w:r>
      <w:r w:rsidRPr="00647582">
        <w:rPr>
          <w:rFonts w:ascii="AcadNusx" w:hAnsi="AcadNusx"/>
          <w:noProof/>
          <w:sz w:val="24"/>
          <w:szCs w:val="24"/>
          <w:lang w:val="fi-FI"/>
        </w:rPr>
        <w:t xml:space="preserve">, </w:t>
      </w:r>
      <w:r w:rsidRPr="00647582">
        <w:rPr>
          <w:rFonts w:ascii="Sylfaen" w:hAnsi="Sylfaen" w:cs="Sylfaen"/>
          <w:noProof/>
          <w:sz w:val="24"/>
          <w:szCs w:val="24"/>
          <w:lang w:val="fi-FI"/>
        </w:rPr>
        <w:t>უწონობა</w:t>
      </w:r>
      <w:r w:rsidRPr="00647582">
        <w:rPr>
          <w:rFonts w:ascii="AcadNusx" w:hAnsi="AcadNusx"/>
          <w:noProof/>
          <w:sz w:val="24"/>
          <w:szCs w:val="24"/>
          <w:lang w:val="fi-FI"/>
        </w:rPr>
        <w:t xml:space="preserve"> </w:t>
      </w:r>
      <w:r>
        <w:rPr>
          <w:rFonts w:ascii="AcadNusx" w:hAnsi="AcadNusx"/>
          <w:noProof/>
          <w:sz w:val="24"/>
          <w:szCs w:val="24"/>
          <w:lang w:val="fi-FI"/>
        </w:rPr>
        <w:t xml:space="preserve">                                   43</w:t>
      </w:r>
    </w:p>
    <w:p w:rsidR="00623862" w:rsidRPr="00647582" w:rsidRDefault="00623862" w:rsidP="00623862">
      <w:pPr>
        <w:ind w:left="284"/>
        <w:jc w:val="both"/>
        <w:rPr>
          <w:rFonts w:ascii="AcadNusx" w:hAnsi="AcadNusx"/>
          <w:noProof/>
          <w:sz w:val="24"/>
          <w:szCs w:val="24"/>
          <w:lang w:val="fi-FI"/>
        </w:rPr>
      </w:pPr>
      <w:r w:rsidRPr="00647582">
        <w:rPr>
          <w:rFonts w:ascii="AcadNusx" w:hAnsi="AcadNusx"/>
          <w:noProof/>
          <w:sz w:val="24"/>
          <w:szCs w:val="24"/>
          <w:lang w:val="fi-FI"/>
        </w:rPr>
        <w:t xml:space="preserve"> §3. </w:t>
      </w:r>
      <w:r w:rsidRPr="00647582">
        <w:rPr>
          <w:rFonts w:ascii="Sylfaen" w:hAnsi="Sylfaen" w:cs="Sylfaen"/>
          <w:noProof/>
          <w:sz w:val="24"/>
          <w:szCs w:val="24"/>
          <w:lang w:val="fi-FI"/>
        </w:rPr>
        <w:t>აჩქარებულად</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მოძრავი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სხეულის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წონა</w:t>
      </w:r>
      <w:r>
        <w:rPr>
          <w:rFonts w:ascii="Sylfaen" w:hAnsi="Sylfaen" w:cs="Sylfaen"/>
          <w:noProof/>
          <w:sz w:val="24"/>
          <w:szCs w:val="24"/>
          <w:lang w:val="fi-FI"/>
        </w:rPr>
        <w:t xml:space="preserve">                                                  45</w:t>
      </w:r>
    </w:p>
    <w:p w:rsidR="00623862" w:rsidRPr="00647582" w:rsidRDefault="00623862" w:rsidP="00623862">
      <w:pPr>
        <w:widowControl w:val="0"/>
        <w:spacing w:line="300" w:lineRule="auto"/>
        <w:ind w:left="284"/>
        <w:jc w:val="both"/>
        <w:rPr>
          <w:rFonts w:ascii="AcadNusx" w:hAnsi="AcadNusx"/>
          <w:noProof/>
          <w:sz w:val="24"/>
          <w:szCs w:val="24"/>
          <w:lang w:val="fi-FI"/>
        </w:rPr>
      </w:pPr>
      <w:r w:rsidRPr="00647582">
        <w:rPr>
          <w:rFonts w:ascii="AcadNusx" w:hAnsi="AcadNusx"/>
          <w:noProof/>
          <w:sz w:val="24"/>
          <w:szCs w:val="24"/>
          <w:lang w:val="fi-FI"/>
        </w:rPr>
        <w:t xml:space="preserve"> §4. D</w:t>
      </w:r>
      <w:r w:rsidRPr="00647582">
        <w:rPr>
          <w:rFonts w:ascii="Sylfaen" w:hAnsi="Sylfaen" w:cs="Sylfaen"/>
          <w:noProof/>
          <w:sz w:val="24"/>
          <w:szCs w:val="24"/>
          <w:lang w:val="fi-FI"/>
        </w:rPr>
        <w:t>დეფორმაციები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ჰუკის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კანონი</w:t>
      </w:r>
      <w:r w:rsidRPr="00647582">
        <w:rPr>
          <w:rFonts w:ascii="AcadNusx" w:hAnsi="AcadNusx"/>
          <w:noProof/>
          <w:sz w:val="24"/>
          <w:szCs w:val="24"/>
          <w:lang w:val="fi-FI"/>
        </w:rPr>
        <w:t xml:space="preserve"> </w:t>
      </w:r>
      <w:r>
        <w:rPr>
          <w:rFonts w:ascii="AcadNusx" w:hAnsi="AcadNusx"/>
          <w:noProof/>
          <w:sz w:val="24"/>
          <w:szCs w:val="24"/>
          <w:lang w:val="fi-FI"/>
        </w:rPr>
        <w:t xml:space="preserve">                               47</w:t>
      </w:r>
    </w:p>
    <w:p w:rsidR="00623862" w:rsidRPr="00647582" w:rsidRDefault="00623862" w:rsidP="00623862">
      <w:pPr>
        <w:widowControl w:val="0"/>
        <w:spacing w:line="300" w:lineRule="auto"/>
        <w:ind w:left="284"/>
        <w:jc w:val="both"/>
        <w:rPr>
          <w:rFonts w:ascii="AcadNusx" w:hAnsi="AcadNusx"/>
          <w:noProof/>
          <w:sz w:val="24"/>
          <w:szCs w:val="24"/>
          <w:lang w:val="fi-FI"/>
        </w:rPr>
      </w:pPr>
      <w:r w:rsidRPr="00647582">
        <w:rPr>
          <w:rFonts w:ascii="AcadNusx" w:hAnsi="AcadNusx"/>
          <w:noProof/>
          <w:sz w:val="24"/>
          <w:szCs w:val="24"/>
          <w:lang w:val="fi-FI"/>
        </w:rPr>
        <w:t xml:space="preserve"> §5. D</w:t>
      </w:r>
      <w:r w:rsidRPr="00647582">
        <w:rPr>
          <w:rFonts w:ascii="Sylfaen" w:hAnsi="Sylfaen" w:cs="Sylfaen"/>
          <w:noProof/>
          <w:sz w:val="24"/>
          <w:szCs w:val="24"/>
          <w:lang w:val="fi-FI"/>
        </w:rPr>
        <w:t>დეფორმაციების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სახეები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იუნგის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მოდული</w:t>
      </w:r>
      <w:r>
        <w:rPr>
          <w:rFonts w:ascii="Sylfaen" w:hAnsi="Sylfaen" w:cs="Sylfaen"/>
          <w:noProof/>
          <w:sz w:val="24"/>
          <w:szCs w:val="24"/>
          <w:lang w:val="fi-FI"/>
        </w:rPr>
        <w:t xml:space="preserve">                                        49</w:t>
      </w:r>
    </w:p>
    <w:p w:rsidR="00623862" w:rsidRPr="00647582" w:rsidRDefault="00623862" w:rsidP="00623862">
      <w:pPr>
        <w:widowControl w:val="0"/>
        <w:spacing w:line="300" w:lineRule="auto"/>
        <w:ind w:left="284"/>
        <w:jc w:val="both"/>
        <w:rPr>
          <w:rFonts w:ascii="AcadNusx" w:hAnsi="AcadNusx"/>
          <w:noProof/>
          <w:sz w:val="24"/>
          <w:szCs w:val="24"/>
          <w:lang w:val="fi-FI"/>
        </w:rPr>
      </w:pPr>
      <w:r w:rsidRPr="00647582">
        <w:rPr>
          <w:rFonts w:ascii="AcadNusx" w:hAnsi="AcadNusx"/>
          <w:noProof/>
          <w:sz w:val="24"/>
          <w:szCs w:val="24"/>
          <w:lang w:val="fi-FI"/>
        </w:rPr>
        <w:t xml:space="preserve"> §6. </w:t>
      </w:r>
      <w:r w:rsidRPr="00647582">
        <w:rPr>
          <w:rFonts w:ascii="Sylfaen" w:hAnsi="Sylfaen" w:cs="Sylfaen"/>
          <w:noProof/>
          <w:sz w:val="24"/>
          <w:szCs w:val="24"/>
          <w:lang w:val="fi-FI"/>
        </w:rPr>
        <w:t>ხახუნის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ძალები</w:t>
      </w:r>
      <w:r w:rsidRPr="00647582">
        <w:rPr>
          <w:rFonts w:ascii="AcadNusx" w:hAnsi="AcadNusx"/>
          <w:noProof/>
          <w:sz w:val="24"/>
          <w:szCs w:val="24"/>
          <w:lang w:val="fi-FI"/>
        </w:rPr>
        <w:t xml:space="preserve">  </w:t>
      </w:r>
      <w:r>
        <w:rPr>
          <w:rFonts w:ascii="AcadNusx" w:hAnsi="AcadNusx"/>
          <w:noProof/>
          <w:sz w:val="24"/>
          <w:szCs w:val="24"/>
          <w:lang w:val="fi-FI"/>
        </w:rPr>
        <w:t xml:space="preserve">                                            52</w:t>
      </w:r>
    </w:p>
    <w:p w:rsidR="00623862" w:rsidRPr="00594D2D" w:rsidRDefault="00623862" w:rsidP="00623862">
      <w:pPr>
        <w:ind w:left="284"/>
        <w:rPr>
          <w:rFonts w:ascii="AcadMtavr" w:hAnsi="AcadMtavr"/>
          <w:b/>
          <w:noProof/>
          <w:sz w:val="28"/>
          <w:szCs w:val="28"/>
          <w:lang w:val="fi-FI"/>
        </w:rPr>
      </w:pPr>
      <w:r w:rsidRPr="00647582">
        <w:rPr>
          <w:rFonts w:ascii="AcadNusx" w:hAnsi="AcadNusx"/>
          <w:noProof/>
          <w:sz w:val="24"/>
          <w:szCs w:val="24"/>
          <w:lang w:val="fi-FI"/>
        </w:rPr>
        <w:t xml:space="preserve">  </w:t>
      </w:r>
      <w:r w:rsidRPr="00594D2D">
        <w:rPr>
          <w:rFonts w:ascii="Sylfaen" w:hAnsi="Sylfaen" w:cs="Sylfaen"/>
          <w:b/>
          <w:noProof/>
          <w:sz w:val="28"/>
          <w:szCs w:val="28"/>
          <w:lang w:val="fi-FI"/>
        </w:rPr>
        <w:t>თავი</w:t>
      </w:r>
      <w:r w:rsidRPr="00594D2D">
        <w:rPr>
          <w:rFonts w:ascii="AcadNusx" w:hAnsi="AcadNusx"/>
          <w:b/>
          <w:noProof/>
          <w:sz w:val="28"/>
          <w:szCs w:val="28"/>
          <w:lang w:val="fi-FI"/>
        </w:rPr>
        <w:t xml:space="preserve"> IV   </w:t>
      </w:r>
      <w:r w:rsidRPr="00594D2D">
        <w:rPr>
          <w:rFonts w:ascii="Sylfaen" w:hAnsi="Sylfaen" w:cs="Sylfaen"/>
          <w:b/>
          <w:noProof/>
          <w:sz w:val="28"/>
          <w:szCs w:val="28"/>
          <w:lang w:val="fi-FI"/>
        </w:rPr>
        <w:t>მუდმივობის</w:t>
      </w:r>
      <w:r w:rsidRPr="00594D2D">
        <w:rPr>
          <w:rFonts w:ascii="AcadMtavr" w:hAnsi="AcadMtavr"/>
          <w:b/>
          <w:noProof/>
          <w:sz w:val="28"/>
          <w:szCs w:val="28"/>
          <w:lang w:val="fi-FI"/>
        </w:rPr>
        <w:t xml:space="preserve"> </w:t>
      </w:r>
      <w:r w:rsidRPr="00594D2D">
        <w:rPr>
          <w:rFonts w:ascii="Sylfaen" w:hAnsi="Sylfaen" w:cs="Sylfaen"/>
          <w:b/>
          <w:noProof/>
          <w:sz w:val="28"/>
          <w:szCs w:val="28"/>
          <w:lang w:val="fi-FI"/>
        </w:rPr>
        <w:t>კანონები</w:t>
      </w:r>
      <w:r w:rsidRPr="00594D2D">
        <w:rPr>
          <w:rFonts w:ascii="AcadMtavr" w:hAnsi="AcadMtavr"/>
          <w:b/>
          <w:noProof/>
          <w:sz w:val="28"/>
          <w:szCs w:val="28"/>
          <w:lang w:val="fi-FI"/>
        </w:rPr>
        <w:t xml:space="preserve">  </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1.</w:t>
      </w:r>
      <w:r w:rsidRPr="00647582">
        <w:rPr>
          <w:rFonts w:ascii="Sylfaen" w:hAnsi="Sylfaen" w:cs="Sylfaen"/>
          <w:noProof/>
          <w:sz w:val="24"/>
          <w:szCs w:val="24"/>
          <w:lang w:val="fi-FI"/>
        </w:rPr>
        <w:t>იმპულსი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იმპულსის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მუდმივობის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კანონი</w:t>
      </w:r>
      <w:r w:rsidRPr="00647582">
        <w:rPr>
          <w:rFonts w:ascii="AcadNusx" w:hAnsi="AcadNusx"/>
          <w:noProof/>
          <w:sz w:val="24"/>
          <w:szCs w:val="24"/>
          <w:lang w:val="fi-FI"/>
        </w:rPr>
        <w:t xml:space="preserve"> </w:t>
      </w:r>
      <w:r>
        <w:rPr>
          <w:rFonts w:ascii="AcadNusx" w:hAnsi="AcadNusx"/>
          <w:noProof/>
          <w:sz w:val="24"/>
          <w:szCs w:val="24"/>
          <w:lang w:val="fi-FI"/>
        </w:rPr>
        <w:t xml:space="preserve">                      58</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 2. </w:t>
      </w:r>
      <w:r w:rsidRPr="00647582">
        <w:rPr>
          <w:rFonts w:ascii="Sylfaen" w:hAnsi="Sylfaen" w:cs="Sylfaen"/>
          <w:noProof/>
          <w:sz w:val="24"/>
          <w:szCs w:val="24"/>
          <w:lang w:val="fi-FI"/>
        </w:rPr>
        <w:t>მექანიკური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მუშაობა</w:t>
      </w:r>
      <w:r>
        <w:rPr>
          <w:rFonts w:ascii="Sylfaen" w:hAnsi="Sylfaen" w:cs="Sylfaen"/>
          <w:noProof/>
          <w:sz w:val="24"/>
          <w:szCs w:val="24"/>
          <w:lang w:val="fi-FI"/>
        </w:rPr>
        <w:t xml:space="preserve">                                                                                    59</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3.</w:t>
      </w:r>
      <w:r w:rsidRPr="00647582">
        <w:rPr>
          <w:rFonts w:ascii="Sylfaen" w:hAnsi="Sylfaen" w:cs="Sylfaen"/>
          <w:noProof/>
          <w:sz w:val="24"/>
          <w:szCs w:val="24"/>
          <w:lang w:val="fi-FI"/>
        </w:rPr>
        <w:t>სიმძლავრე</w:t>
      </w:r>
      <w:r>
        <w:rPr>
          <w:rFonts w:ascii="Sylfaen" w:hAnsi="Sylfaen" w:cs="Sylfaen"/>
          <w:noProof/>
          <w:sz w:val="24"/>
          <w:szCs w:val="24"/>
          <w:lang w:val="fi-FI"/>
        </w:rPr>
        <w:t xml:space="preserve">                                                                                                        61</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§4. </w:t>
      </w:r>
      <w:r w:rsidRPr="00647582">
        <w:rPr>
          <w:rFonts w:ascii="Sylfaen" w:hAnsi="Sylfaen" w:cs="Sylfaen"/>
          <w:noProof/>
          <w:sz w:val="24"/>
          <w:szCs w:val="24"/>
          <w:lang w:val="fi-FI"/>
        </w:rPr>
        <w:t>მარგი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ქმედების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კოეფიციენტი</w:t>
      </w:r>
      <w:r w:rsidRPr="00647582">
        <w:rPr>
          <w:rFonts w:ascii="AcadNusx" w:hAnsi="AcadNusx"/>
          <w:noProof/>
          <w:sz w:val="24"/>
          <w:szCs w:val="24"/>
          <w:lang w:val="fi-FI"/>
        </w:rPr>
        <w:t xml:space="preserve">  </w:t>
      </w:r>
      <w:r>
        <w:rPr>
          <w:rFonts w:ascii="AcadNusx" w:hAnsi="AcadNusx"/>
          <w:noProof/>
          <w:sz w:val="24"/>
          <w:szCs w:val="24"/>
          <w:lang w:val="fi-FI"/>
        </w:rPr>
        <w:t xml:space="preserve">                               62</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 5. </w:t>
      </w:r>
      <w:r w:rsidRPr="00647582">
        <w:rPr>
          <w:rFonts w:ascii="Sylfaen" w:hAnsi="Sylfaen" w:cs="Sylfaen"/>
          <w:noProof/>
          <w:sz w:val="24"/>
          <w:szCs w:val="24"/>
          <w:lang w:val="fi-FI"/>
        </w:rPr>
        <w:t>ცვლადი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ძალის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მუშაობა</w:t>
      </w:r>
      <w:r>
        <w:rPr>
          <w:rFonts w:ascii="Sylfaen" w:hAnsi="Sylfaen" w:cs="Sylfaen"/>
          <w:noProof/>
          <w:sz w:val="24"/>
          <w:szCs w:val="24"/>
          <w:lang w:val="fi-FI"/>
        </w:rPr>
        <w:t xml:space="preserve">                                                                           63</w:t>
      </w:r>
    </w:p>
    <w:p w:rsidR="00623862" w:rsidRPr="00647582" w:rsidRDefault="00623862" w:rsidP="00623862">
      <w:pPr>
        <w:widowControl w:val="0"/>
        <w:spacing w:line="300" w:lineRule="auto"/>
        <w:ind w:left="284"/>
        <w:jc w:val="both"/>
        <w:rPr>
          <w:rFonts w:ascii="AcadNusx" w:hAnsi="AcadNusx"/>
          <w:noProof/>
          <w:sz w:val="24"/>
          <w:szCs w:val="24"/>
          <w:lang w:val="fi-FI"/>
        </w:rPr>
      </w:pPr>
      <w:r w:rsidRPr="00647582">
        <w:rPr>
          <w:rFonts w:ascii="AcadNusx" w:hAnsi="AcadNusx"/>
          <w:noProof/>
          <w:sz w:val="24"/>
          <w:szCs w:val="24"/>
          <w:lang w:val="fi-FI"/>
        </w:rPr>
        <w:t>§ 6.</w:t>
      </w:r>
      <w:r w:rsidRPr="00647582">
        <w:rPr>
          <w:rFonts w:ascii="Sylfaen" w:hAnsi="Sylfaen" w:cs="Sylfaen"/>
          <w:noProof/>
          <w:sz w:val="24"/>
          <w:szCs w:val="24"/>
          <w:lang w:val="fi-FI"/>
        </w:rPr>
        <w:t>ენერგია</w:t>
      </w:r>
      <w:r w:rsidRPr="00647582">
        <w:rPr>
          <w:rFonts w:ascii="AcadNusx" w:hAnsi="AcadNusx"/>
          <w:noProof/>
          <w:sz w:val="24"/>
          <w:szCs w:val="24"/>
          <w:lang w:val="fi-FI"/>
        </w:rPr>
        <w:t>. K</w:t>
      </w:r>
      <w:r w:rsidRPr="00647582">
        <w:rPr>
          <w:rFonts w:ascii="Sylfaen" w:hAnsi="Sylfaen" w:cs="Sylfaen"/>
          <w:noProof/>
          <w:sz w:val="24"/>
          <w:szCs w:val="24"/>
          <w:lang w:val="fi-FI"/>
        </w:rPr>
        <w:t>კინეტიკური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ენერგია</w:t>
      </w:r>
      <w:r w:rsidRPr="00647582">
        <w:rPr>
          <w:rFonts w:ascii="AcadNusx" w:hAnsi="AcadNusx"/>
          <w:noProof/>
          <w:sz w:val="24"/>
          <w:szCs w:val="24"/>
          <w:lang w:val="fi-FI"/>
        </w:rPr>
        <w:t xml:space="preserve">  </w:t>
      </w:r>
      <w:r>
        <w:rPr>
          <w:rFonts w:ascii="AcadNusx" w:hAnsi="AcadNusx"/>
          <w:noProof/>
          <w:sz w:val="24"/>
          <w:szCs w:val="24"/>
          <w:lang w:val="fi-FI"/>
        </w:rPr>
        <w:t xml:space="preserve">                              66</w:t>
      </w:r>
    </w:p>
    <w:p w:rsidR="00623862" w:rsidRPr="00647582" w:rsidRDefault="00623862" w:rsidP="00623862">
      <w:pPr>
        <w:widowControl w:val="0"/>
        <w:spacing w:line="300" w:lineRule="auto"/>
        <w:ind w:left="284"/>
        <w:jc w:val="both"/>
        <w:rPr>
          <w:rFonts w:ascii="AcadNusx" w:hAnsi="AcadNusx"/>
          <w:noProof/>
          <w:sz w:val="24"/>
          <w:szCs w:val="24"/>
          <w:lang w:val="fi-FI"/>
        </w:rPr>
      </w:pPr>
      <w:r w:rsidRPr="00647582">
        <w:rPr>
          <w:rFonts w:ascii="AcadNusx" w:hAnsi="AcadNusx"/>
          <w:noProof/>
          <w:sz w:val="24"/>
          <w:szCs w:val="24"/>
          <w:lang w:val="fi-FI"/>
        </w:rPr>
        <w:t xml:space="preserve">§ 7. </w:t>
      </w:r>
      <w:r w:rsidRPr="00647582">
        <w:rPr>
          <w:rFonts w:ascii="Sylfaen" w:hAnsi="Sylfaen" w:cs="Sylfaen"/>
          <w:noProof/>
          <w:sz w:val="24"/>
          <w:szCs w:val="24"/>
          <w:lang w:val="fi-FI"/>
        </w:rPr>
        <w:t>ენერგია</w:t>
      </w:r>
      <w:r w:rsidRPr="00647582">
        <w:rPr>
          <w:rFonts w:ascii="AcadNusx" w:hAnsi="AcadNusx"/>
          <w:noProof/>
          <w:sz w:val="24"/>
          <w:szCs w:val="24"/>
          <w:lang w:val="fi-FI"/>
        </w:rPr>
        <w:t>. K</w:t>
      </w:r>
      <w:r w:rsidRPr="00647582">
        <w:rPr>
          <w:rFonts w:ascii="Sylfaen" w:hAnsi="Sylfaen" w:cs="Sylfaen"/>
          <w:noProof/>
          <w:sz w:val="24"/>
          <w:szCs w:val="24"/>
          <w:lang w:val="fi-FI"/>
        </w:rPr>
        <w:t>პოტენციური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ენერგია</w:t>
      </w:r>
      <w:r w:rsidRPr="00647582">
        <w:rPr>
          <w:rFonts w:ascii="AcadNusx" w:hAnsi="AcadNusx"/>
          <w:noProof/>
          <w:sz w:val="24"/>
          <w:szCs w:val="24"/>
          <w:lang w:val="fi-FI"/>
        </w:rPr>
        <w:t xml:space="preserve">  </w:t>
      </w:r>
      <w:r>
        <w:rPr>
          <w:rFonts w:ascii="AcadNusx" w:hAnsi="AcadNusx"/>
          <w:noProof/>
          <w:sz w:val="24"/>
          <w:szCs w:val="24"/>
          <w:lang w:val="fi-FI"/>
        </w:rPr>
        <w:t xml:space="preserve">                            67</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 8. </w:t>
      </w:r>
      <w:r w:rsidRPr="00647582">
        <w:rPr>
          <w:rFonts w:ascii="Sylfaen" w:hAnsi="Sylfaen" w:cs="Sylfaen"/>
          <w:noProof/>
          <w:sz w:val="24"/>
          <w:szCs w:val="24"/>
          <w:lang w:val="fi-FI"/>
        </w:rPr>
        <w:t>ენერგიის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მუდმივობის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კანონი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მექანიკაში</w:t>
      </w:r>
      <w:r w:rsidRPr="00647582">
        <w:rPr>
          <w:rFonts w:ascii="AcadNusx" w:hAnsi="AcadNusx"/>
          <w:noProof/>
          <w:sz w:val="24"/>
          <w:szCs w:val="24"/>
          <w:lang w:val="fi-FI"/>
        </w:rPr>
        <w:t xml:space="preserve">  </w:t>
      </w:r>
      <w:r>
        <w:rPr>
          <w:rFonts w:ascii="AcadNusx" w:hAnsi="AcadNusx"/>
          <w:noProof/>
          <w:sz w:val="24"/>
          <w:szCs w:val="24"/>
          <w:lang w:val="fi-FI"/>
        </w:rPr>
        <w:t xml:space="preserve">                   69</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 9. </w:t>
      </w:r>
      <w:r w:rsidRPr="00647582">
        <w:rPr>
          <w:rFonts w:ascii="Sylfaen" w:hAnsi="Sylfaen" w:cs="Sylfaen"/>
          <w:noProof/>
          <w:sz w:val="24"/>
          <w:szCs w:val="24"/>
          <w:lang w:val="fi-FI"/>
        </w:rPr>
        <w:t>რეაქტიული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მოძრაობა</w:t>
      </w:r>
      <w:r w:rsidRPr="00647582">
        <w:rPr>
          <w:rFonts w:ascii="AcadNusx" w:hAnsi="AcadNusx"/>
          <w:noProof/>
          <w:sz w:val="24"/>
          <w:szCs w:val="24"/>
          <w:lang w:val="fi-FI"/>
        </w:rPr>
        <w:t xml:space="preserve">   </w:t>
      </w:r>
      <w:r>
        <w:rPr>
          <w:rFonts w:ascii="AcadNusx" w:hAnsi="AcadNusx"/>
          <w:noProof/>
          <w:sz w:val="24"/>
          <w:szCs w:val="24"/>
          <w:lang w:val="fi-FI"/>
        </w:rPr>
        <w:t xml:space="preserve">                                    71</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§10. </w:t>
      </w:r>
      <w:r w:rsidRPr="00647582">
        <w:rPr>
          <w:rFonts w:ascii="Sylfaen" w:hAnsi="Sylfaen" w:cs="Sylfaen"/>
          <w:noProof/>
          <w:sz w:val="24"/>
          <w:szCs w:val="24"/>
          <w:lang w:val="fi-FI"/>
        </w:rPr>
        <w:t>სხეულების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დაჯახება</w:t>
      </w:r>
      <w:r>
        <w:rPr>
          <w:rFonts w:ascii="Sylfaen" w:hAnsi="Sylfaen" w:cs="Sylfaen"/>
          <w:noProof/>
          <w:sz w:val="24"/>
          <w:szCs w:val="24"/>
          <w:lang w:val="fi-FI"/>
        </w:rPr>
        <w:t xml:space="preserve">                                                                               73</w:t>
      </w:r>
    </w:p>
    <w:p w:rsidR="00623862" w:rsidRPr="001D7542" w:rsidRDefault="00623862" w:rsidP="00623862">
      <w:pPr>
        <w:widowControl w:val="0"/>
        <w:spacing w:line="300" w:lineRule="auto"/>
        <w:ind w:left="284"/>
        <w:jc w:val="both"/>
        <w:rPr>
          <w:rFonts w:ascii="AcadMtavr" w:hAnsi="AcadMtavr"/>
          <w:b/>
          <w:noProof/>
          <w:sz w:val="28"/>
          <w:szCs w:val="28"/>
          <w:lang w:val="fi-FI"/>
        </w:rPr>
      </w:pPr>
      <w:r w:rsidRPr="00D455F6">
        <w:rPr>
          <w:rFonts w:ascii="Sylfaen" w:hAnsi="Sylfaen" w:cs="Sylfaen"/>
          <w:b/>
          <w:noProof/>
          <w:sz w:val="28"/>
          <w:szCs w:val="28"/>
          <w:lang w:val="ka-GE"/>
        </w:rPr>
        <w:t>თავი</w:t>
      </w:r>
      <w:r w:rsidRPr="001D7542">
        <w:rPr>
          <w:rFonts w:ascii="AcadMtavr" w:hAnsi="AcadMtavr"/>
          <w:b/>
          <w:noProof/>
          <w:sz w:val="28"/>
          <w:szCs w:val="28"/>
          <w:lang w:val="fi-FI"/>
        </w:rPr>
        <w:t xml:space="preserve"> V</w:t>
      </w:r>
      <w:r w:rsidRPr="001D7542">
        <w:rPr>
          <w:rFonts w:ascii="Sylfaen" w:hAnsi="Sylfaen"/>
          <w:b/>
          <w:noProof/>
          <w:sz w:val="28"/>
          <w:szCs w:val="28"/>
          <w:lang w:val="ka-GE"/>
        </w:rPr>
        <w:t xml:space="preserve">.    </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ს</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ტ</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ა</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ტ</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ი</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კ</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ა</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§1. </w:t>
      </w:r>
      <w:r w:rsidRPr="00D455F6">
        <w:rPr>
          <w:rFonts w:ascii="Sylfaen" w:hAnsi="Sylfaen" w:cs="Sylfaen"/>
          <w:noProof/>
          <w:sz w:val="24"/>
          <w:szCs w:val="24"/>
          <w:lang w:val="ka-GE"/>
        </w:rPr>
        <w:t>ძალების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შეკრება</w:t>
      </w:r>
      <w:r w:rsidRPr="00647582">
        <w:rPr>
          <w:rFonts w:ascii="AcadNusx" w:hAnsi="AcadNusx"/>
          <w:noProof/>
          <w:sz w:val="24"/>
          <w:szCs w:val="24"/>
          <w:lang w:val="fi-FI"/>
        </w:rPr>
        <w:t xml:space="preserve">, </w:t>
      </w:r>
      <w:r w:rsidRPr="00D455F6">
        <w:rPr>
          <w:rFonts w:ascii="Sylfaen" w:hAnsi="Sylfaen" w:cs="Sylfaen"/>
          <w:noProof/>
          <w:sz w:val="24"/>
          <w:szCs w:val="24"/>
          <w:lang w:val="ka-GE"/>
        </w:rPr>
        <w:t>ტოლქმედი</w:t>
      </w:r>
      <w:r w:rsidRPr="00647582">
        <w:rPr>
          <w:rFonts w:ascii="AcadNusx" w:hAnsi="AcadNusx"/>
          <w:noProof/>
          <w:sz w:val="24"/>
          <w:szCs w:val="24"/>
          <w:lang w:val="fi-FI"/>
        </w:rPr>
        <w:t xml:space="preserve"> </w:t>
      </w:r>
      <w:r w:rsidRPr="00D455F6">
        <w:rPr>
          <w:rFonts w:ascii="Sylfaen" w:hAnsi="Sylfaen" w:cs="Sylfaen"/>
          <w:noProof/>
          <w:sz w:val="24"/>
          <w:szCs w:val="24"/>
          <w:lang w:val="ka-GE"/>
        </w:rPr>
        <w:t>ძალა</w:t>
      </w:r>
      <w:r w:rsidRPr="00B51B83">
        <w:rPr>
          <w:rFonts w:ascii="Sylfaen" w:hAnsi="Sylfaen" w:cs="Sylfaen"/>
          <w:noProof/>
          <w:sz w:val="24"/>
          <w:szCs w:val="24"/>
          <w:lang w:val="fi-FI"/>
        </w:rPr>
        <w:t xml:space="preserve">                                                      79</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§2  </w:t>
      </w:r>
      <w:r w:rsidRPr="00D455F6">
        <w:rPr>
          <w:rFonts w:ascii="Sylfaen" w:hAnsi="Sylfaen" w:cs="Sylfaen"/>
          <w:noProof/>
          <w:sz w:val="24"/>
          <w:szCs w:val="24"/>
          <w:lang w:val="ka-GE"/>
        </w:rPr>
        <w:t>სიმძიმის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ცენტრი</w:t>
      </w:r>
      <w:r w:rsidRPr="00B51B83">
        <w:rPr>
          <w:rFonts w:ascii="Sylfaen" w:hAnsi="Sylfaen" w:cs="Sylfaen"/>
          <w:noProof/>
          <w:sz w:val="24"/>
          <w:szCs w:val="24"/>
          <w:lang w:val="fi-FI"/>
        </w:rPr>
        <w:t xml:space="preserve">                                                                                     81</w:t>
      </w:r>
    </w:p>
    <w:p w:rsidR="00623862" w:rsidRPr="00647582" w:rsidRDefault="00623862" w:rsidP="00623862">
      <w:pPr>
        <w:ind w:left="284"/>
        <w:rPr>
          <w:rFonts w:ascii="AcadNusx" w:hAnsi="AcadNusx"/>
          <w:noProof/>
          <w:sz w:val="24"/>
          <w:szCs w:val="24"/>
          <w:lang w:val="fi-FI"/>
        </w:rPr>
      </w:pPr>
      <w:r w:rsidRPr="00647582">
        <w:rPr>
          <w:rFonts w:ascii="AcadNusx" w:hAnsi="AcadNusx"/>
          <w:noProof/>
          <w:sz w:val="24"/>
          <w:szCs w:val="24"/>
          <w:lang w:val="fi-FI"/>
        </w:rPr>
        <w:t>§3A</w:t>
      </w:r>
      <w:r w:rsidRPr="00D455F6">
        <w:rPr>
          <w:rFonts w:ascii="Sylfaen" w:hAnsi="Sylfaen" w:cs="Sylfaen"/>
          <w:noProof/>
          <w:sz w:val="24"/>
          <w:szCs w:val="24"/>
          <w:lang w:val="ka-GE"/>
        </w:rPr>
        <w:t>არამბრუნავი</w:t>
      </w:r>
      <w:r w:rsidRPr="00647582">
        <w:rPr>
          <w:rFonts w:ascii="AcadNusx" w:hAnsi="AcadNusx"/>
          <w:noProof/>
          <w:sz w:val="24"/>
          <w:szCs w:val="24"/>
          <w:lang w:val="fi-FI"/>
        </w:rPr>
        <w:t xml:space="preserve">  </w:t>
      </w:r>
      <w:r w:rsidRPr="00D455F6">
        <w:rPr>
          <w:rFonts w:ascii="Sylfaen" w:hAnsi="Sylfaen" w:cs="Sylfaen"/>
          <w:noProof/>
          <w:sz w:val="24"/>
          <w:szCs w:val="24"/>
          <w:lang w:val="ka-GE"/>
        </w:rPr>
        <w:t>სხეულის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წონასწორობის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პირობები</w:t>
      </w:r>
      <w:r w:rsidRPr="00647582">
        <w:rPr>
          <w:rFonts w:ascii="AcadNusx" w:hAnsi="AcadNusx"/>
          <w:noProof/>
          <w:sz w:val="24"/>
          <w:szCs w:val="24"/>
          <w:lang w:val="fi-FI"/>
        </w:rPr>
        <w:t xml:space="preserve">  </w:t>
      </w:r>
      <w:r>
        <w:rPr>
          <w:rFonts w:ascii="AcadNusx" w:hAnsi="AcadNusx"/>
          <w:noProof/>
          <w:sz w:val="24"/>
          <w:szCs w:val="24"/>
          <w:lang w:val="fi-FI"/>
        </w:rPr>
        <w:t xml:space="preserve">           84</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§4M</w:t>
      </w:r>
      <w:r w:rsidRPr="00D455F6">
        <w:rPr>
          <w:rFonts w:ascii="Sylfaen" w:hAnsi="Sylfaen" w:cs="Sylfaen"/>
          <w:noProof/>
          <w:sz w:val="24"/>
          <w:szCs w:val="24"/>
          <w:lang w:val="ka-GE"/>
        </w:rPr>
        <w:t>მბრუნავი</w:t>
      </w:r>
      <w:r w:rsidRPr="00647582">
        <w:rPr>
          <w:rFonts w:ascii="AcadNusx" w:hAnsi="AcadNusx"/>
          <w:noProof/>
          <w:sz w:val="24"/>
          <w:szCs w:val="24"/>
          <w:lang w:val="fi-FI"/>
        </w:rPr>
        <w:t xml:space="preserve">  </w:t>
      </w:r>
      <w:r w:rsidRPr="00D455F6">
        <w:rPr>
          <w:rFonts w:ascii="Sylfaen" w:hAnsi="Sylfaen" w:cs="Sylfaen"/>
          <w:noProof/>
          <w:sz w:val="24"/>
          <w:szCs w:val="24"/>
          <w:lang w:val="ka-GE"/>
        </w:rPr>
        <w:t>სხეულის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წონასწორობის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პირობები</w:t>
      </w:r>
      <w:r w:rsidRPr="00B51B83">
        <w:rPr>
          <w:rFonts w:ascii="Sylfaen" w:hAnsi="Sylfaen" w:cs="Sylfaen"/>
          <w:noProof/>
          <w:sz w:val="24"/>
          <w:szCs w:val="24"/>
          <w:lang w:val="fi-FI"/>
        </w:rPr>
        <w:t xml:space="preserve">                       85</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§5  </w:t>
      </w:r>
      <w:r w:rsidRPr="00D455F6">
        <w:rPr>
          <w:rFonts w:ascii="Sylfaen" w:hAnsi="Sylfaen" w:cs="Sylfaen"/>
          <w:noProof/>
          <w:sz w:val="24"/>
          <w:szCs w:val="24"/>
          <w:lang w:val="ka-GE"/>
        </w:rPr>
        <w:t>მგორავი</w:t>
      </w:r>
      <w:r w:rsidRPr="00647582">
        <w:rPr>
          <w:rFonts w:ascii="AcadNusx" w:hAnsi="AcadNusx"/>
          <w:noProof/>
          <w:sz w:val="24"/>
          <w:szCs w:val="24"/>
          <w:lang w:val="fi-FI"/>
        </w:rPr>
        <w:t xml:space="preserve"> </w:t>
      </w:r>
      <w:r w:rsidRPr="00D455F6">
        <w:rPr>
          <w:rFonts w:ascii="Sylfaen" w:hAnsi="Sylfaen" w:cs="Sylfaen"/>
          <w:noProof/>
          <w:sz w:val="24"/>
          <w:szCs w:val="24"/>
          <w:lang w:val="ka-GE"/>
        </w:rPr>
        <w:t>სხეულის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წონასწორობის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პირობები</w:t>
      </w:r>
      <w:r w:rsidRPr="00B51B83">
        <w:rPr>
          <w:rFonts w:ascii="Sylfaen" w:hAnsi="Sylfaen" w:cs="Sylfaen"/>
          <w:noProof/>
          <w:sz w:val="24"/>
          <w:szCs w:val="24"/>
          <w:lang w:val="fi-FI"/>
        </w:rPr>
        <w:t xml:space="preserve">                            86</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 xml:space="preserve">§6 </w:t>
      </w:r>
      <w:r w:rsidRPr="00D455F6">
        <w:rPr>
          <w:rFonts w:ascii="Sylfaen" w:hAnsi="Sylfaen" w:cs="Sylfaen"/>
          <w:noProof/>
          <w:sz w:val="24"/>
          <w:szCs w:val="24"/>
          <w:lang w:val="ka-GE"/>
        </w:rPr>
        <w:t>წონასწორობის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სახეები</w:t>
      </w:r>
      <w:r w:rsidRPr="00B51B83">
        <w:rPr>
          <w:rFonts w:ascii="Sylfaen" w:hAnsi="Sylfaen" w:cs="Sylfaen"/>
          <w:noProof/>
          <w:sz w:val="24"/>
          <w:szCs w:val="24"/>
          <w:lang w:val="fi-FI"/>
        </w:rPr>
        <w:t xml:space="preserve">                                                                     87</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§7.</w:t>
      </w:r>
      <w:r w:rsidRPr="00D455F6">
        <w:rPr>
          <w:rFonts w:ascii="Sylfaen" w:hAnsi="Sylfaen" w:cs="Sylfaen"/>
          <w:noProof/>
          <w:sz w:val="24"/>
          <w:szCs w:val="24"/>
          <w:lang w:val="ka-GE"/>
        </w:rPr>
        <w:t>საყრდენზე</w:t>
      </w:r>
      <w:r w:rsidRPr="00647582">
        <w:rPr>
          <w:rFonts w:ascii="AcadNusx" w:hAnsi="AcadNusx"/>
          <w:noProof/>
          <w:sz w:val="24"/>
          <w:szCs w:val="24"/>
          <w:lang w:val="fi-FI"/>
        </w:rPr>
        <w:t xml:space="preserve"> </w:t>
      </w:r>
      <w:r w:rsidRPr="00D455F6">
        <w:rPr>
          <w:rFonts w:ascii="Sylfaen" w:hAnsi="Sylfaen" w:cs="Sylfaen"/>
          <w:noProof/>
          <w:sz w:val="24"/>
          <w:szCs w:val="24"/>
          <w:lang w:val="ka-GE"/>
        </w:rPr>
        <w:t>დაყრდნობილი</w:t>
      </w:r>
      <w:r w:rsidRPr="00647582">
        <w:rPr>
          <w:rFonts w:ascii="AcadNusx" w:hAnsi="AcadNusx"/>
          <w:noProof/>
          <w:sz w:val="24"/>
          <w:szCs w:val="24"/>
          <w:lang w:val="fi-FI"/>
        </w:rPr>
        <w:t xml:space="preserve"> </w:t>
      </w:r>
      <w:r w:rsidRPr="00D455F6">
        <w:rPr>
          <w:rFonts w:ascii="Sylfaen" w:hAnsi="Sylfaen" w:cs="Sylfaen"/>
          <w:noProof/>
          <w:sz w:val="24"/>
          <w:szCs w:val="24"/>
          <w:lang w:val="ka-GE"/>
        </w:rPr>
        <w:t>სხეულის</w:t>
      </w:r>
      <w:r w:rsidRPr="00647582">
        <w:rPr>
          <w:rFonts w:ascii="AcadNusx" w:hAnsi="AcadNusx"/>
          <w:noProof/>
          <w:sz w:val="24"/>
          <w:szCs w:val="24"/>
          <w:lang w:val="fi-FI"/>
        </w:rPr>
        <w:t xml:space="preserve"> </w:t>
      </w:r>
      <w:r w:rsidRPr="00D455F6">
        <w:rPr>
          <w:rFonts w:ascii="Sylfaen" w:hAnsi="Sylfaen" w:cs="Sylfaen"/>
          <w:noProof/>
          <w:sz w:val="24"/>
          <w:szCs w:val="24"/>
          <w:lang w:val="ka-GE"/>
        </w:rPr>
        <w:t>წონასწორობა</w:t>
      </w:r>
      <w:r w:rsidRPr="00B51B83">
        <w:rPr>
          <w:rFonts w:ascii="Sylfaen" w:hAnsi="Sylfaen" w:cs="Sylfaen"/>
          <w:noProof/>
          <w:sz w:val="24"/>
          <w:szCs w:val="24"/>
          <w:lang w:val="fi-FI"/>
        </w:rPr>
        <w:t xml:space="preserve">                     87</w:t>
      </w:r>
    </w:p>
    <w:p w:rsidR="00623862" w:rsidRPr="00B51B83" w:rsidRDefault="00623862" w:rsidP="00623862">
      <w:pPr>
        <w:ind w:left="284"/>
        <w:rPr>
          <w:rFonts w:ascii="AcadNusx" w:hAnsi="AcadNusx"/>
          <w:noProof/>
          <w:sz w:val="24"/>
          <w:szCs w:val="24"/>
          <w:lang w:val="fi-FI"/>
        </w:rPr>
      </w:pPr>
      <w:r w:rsidRPr="00647582">
        <w:rPr>
          <w:rFonts w:ascii="AcadNusx" w:hAnsi="AcadNusx"/>
          <w:noProof/>
          <w:sz w:val="24"/>
          <w:szCs w:val="24"/>
          <w:lang w:val="fi-FI"/>
        </w:rPr>
        <w:t>§8.</w:t>
      </w:r>
      <w:r w:rsidRPr="00D455F6">
        <w:rPr>
          <w:rFonts w:ascii="Sylfaen" w:hAnsi="Sylfaen" w:cs="Sylfaen"/>
          <w:noProof/>
          <w:sz w:val="24"/>
          <w:szCs w:val="24"/>
          <w:lang w:val="ka-GE"/>
        </w:rPr>
        <w:t>მარტივი</w:t>
      </w:r>
      <w:r w:rsidRPr="00647582">
        <w:rPr>
          <w:rFonts w:ascii="AcadNusx" w:hAnsi="AcadNusx"/>
          <w:noProof/>
          <w:sz w:val="24"/>
          <w:szCs w:val="24"/>
          <w:lang w:val="fi-FI"/>
        </w:rPr>
        <w:t xml:space="preserve"> </w:t>
      </w:r>
      <w:r w:rsidRPr="00D455F6">
        <w:rPr>
          <w:rFonts w:ascii="Sylfaen" w:hAnsi="Sylfaen" w:cs="Sylfaen"/>
          <w:noProof/>
          <w:sz w:val="24"/>
          <w:szCs w:val="24"/>
          <w:lang w:val="ka-GE"/>
        </w:rPr>
        <w:t>მექანიზმები</w:t>
      </w:r>
      <w:r w:rsidRPr="00B51B83">
        <w:rPr>
          <w:rFonts w:ascii="Sylfaen" w:hAnsi="Sylfaen" w:cs="Sylfaen"/>
          <w:noProof/>
          <w:sz w:val="24"/>
          <w:szCs w:val="24"/>
          <w:lang w:val="fi-FI"/>
        </w:rPr>
        <w:t xml:space="preserve">                                                                             88</w:t>
      </w:r>
    </w:p>
    <w:p w:rsidR="00623862" w:rsidRPr="00647582" w:rsidRDefault="00623862" w:rsidP="00623862">
      <w:pPr>
        <w:ind w:left="284"/>
        <w:rPr>
          <w:rFonts w:ascii="AcadNusx" w:hAnsi="AcadNusx"/>
          <w:noProof/>
          <w:sz w:val="24"/>
          <w:szCs w:val="24"/>
          <w:lang w:val="fi-FI"/>
        </w:rPr>
      </w:pPr>
    </w:p>
    <w:p w:rsidR="00623862" w:rsidRPr="001D7542" w:rsidRDefault="00623862" w:rsidP="00623862">
      <w:pPr>
        <w:ind w:left="284"/>
        <w:rPr>
          <w:rFonts w:ascii="AcadMtavr" w:hAnsi="AcadMtavr"/>
          <w:b/>
          <w:noProof/>
          <w:sz w:val="28"/>
          <w:szCs w:val="28"/>
          <w:lang w:val="fi-FI"/>
        </w:rPr>
      </w:pPr>
      <w:r w:rsidRPr="00D455F6">
        <w:rPr>
          <w:rFonts w:ascii="Sylfaen" w:hAnsi="Sylfaen" w:cs="Sylfaen"/>
          <w:b/>
          <w:noProof/>
          <w:sz w:val="28"/>
          <w:szCs w:val="28"/>
          <w:lang w:val="ka-GE"/>
        </w:rPr>
        <w:t>თავი</w:t>
      </w:r>
      <w:r w:rsidRPr="001D7542">
        <w:rPr>
          <w:rFonts w:ascii="AcadMtavr" w:hAnsi="AcadMtavr"/>
          <w:b/>
          <w:noProof/>
          <w:sz w:val="28"/>
          <w:szCs w:val="28"/>
          <w:lang w:val="fi-FI"/>
        </w:rPr>
        <w:t xml:space="preserve">VI    </w:t>
      </w:r>
      <w:r w:rsidRPr="00D455F6">
        <w:rPr>
          <w:rFonts w:ascii="Sylfaen" w:hAnsi="Sylfaen" w:cs="Sylfaen"/>
          <w:b/>
          <w:noProof/>
          <w:sz w:val="28"/>
          <w:szCs w:val="28"/>
          <w:lang w:val="ka-GE"/>
        </w:rPr>
        <w:t>მყარი</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სხეულის</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ბრუნვითი</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მოძრაობის</w:t>
      </w:r>
      <w:r w:rsidRPr="001D7542">
        <w:rPr>
          <w:rFonts w:ascii="AcadMtavr" w:hAnsi="AcadMtavr"/>
          <w:b/>
          <w:noProof/>
          <w:sz w:val="28"/>
          <w:szCs w:val="28"/>
          <w:lang w:val="fi-FI"/>
        </w:rPr>
        <w:t xml:space="preserve">  </w:t>
      </w:r>
      <w:r w:rsidRPr="00D455F6">
        <w:rPr>
          <w:rFonts w:ascii="Sylfaen" w:hAnsi="Sylfaen" w:cs="Sylfaen"/>
          <w:b/>
          <w:noProof/>
          <w:sz w:val="28"/>
          <w:szCs w:val="28"/>
          <w:lang w:val="ka-GE"/>
        </w:rPr>
        <w:t>დინამიკა</w:t>
      </w:r>
    </w:p>
    <w:p w:rsidR="00623862" w:rsidRPr="00647582" w:rsidRDefault="00623862" w:rsidP="00623862">
      <w:pPr>
        <w:ind w:left="284"/>
        <w:rPr>
          <w:rFonts w:ascii="AcadMtavr" w:hAnsi="AcadMtavr"/>
          <w:noProof/>
          <w:sz w:val="24"/>
          <w:szCs w:val="24"/>
          <w:lang w:val="fi-FI"/>
        </w:rPr>
      </w:pPr>
    </w:p>
    <w:p w:rsidR="00623862" w:rsidRPr="00647582" w:rsidRDefault="00623862" w:rsidP="00623862">
      <w:pPr>
        <w:ind w:left="284"/>
        <w:rPr>
          <w:rFonts w:ascii="Sylfaen" w:hAnsi="Sylfaen"/>
          <w:noProof/>
          <w:sz w:val="24"/>
          <w:szCs w:val="24"/>
          <w:lang w:val="fi-FI"/>
        </w:rPr>
      </w:pPr>
      <w:r w:rsidRPr="00647582">
        <w:rPr>
          <w:rFonts w:ascii="AcadMtavr" w:hAnsi="AcadMtavr"/>
          <w:noProof/>
          <w:sz w:val="24"/>
          <w:szCs w:val="24"/>
          <w:lang w:val="fi-FI"/>
        </w:rPr>
        <w:t xml:space="preserve">§.1. </w:t>
      </w:r>
      <w:r w:rsidRPr="00647582">
        <w:rPr>
          <w:rFonts w:ascii="AcadNusx" w:hAnsi="AcadNusx"/>
          <w:noProof/>
          <w:sz w:val="24"/>
          <w:szCs w:val="24"/>
          <w:lang w:val="fi-FI"/>
        </w:rPr>
        <w:t>M</w:t>
      </w:r>
      <w:r w:rsidRPr="00647582">
        <w:rPr>
          <w:rFonts w:ascii="Sylfaen" w:hAnsi="Sylfaen" w:cs="Sylfaen"/>
          <w:noProof/>
          <w:sz w:val="24"/>
          <w:szCs w:val="24"/>
          <w:lang w:val="fi-FI"/>
        </w:rPr>
        <w:t>მყარი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სხეულის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ბრუნვა</w:t>
      </w:r>
      <w:r>
        <w:rPr>
          <w:rFonts w:ascii="Sylfaen" w:hAnsi="Sylfaen" w:cs="Sylfaen"/>
          <w:noProof/>
          <w:sz w:val="24"/>
          <w:szCs w:val="24"/>
          <w:lang w:val="fi-FI"/>
        </w:rPr>
        <w:t xml:space="preserve">                                                                           98</w:t>
      </w:r>
    </w:p>
    <w:p w:rsidR="00623862" w:rsidRPr="00647582" w:rsidRDefault="00623862" w:rsidP="00623862">
      <w:pPr>
        <w:widowControl w:val="0"/>
        <w:spacing w:line="300" w:lineRule="auto"/>
        <w:ind w:left="284"/>
        <w:rPr>
          <w:rFonts w:ascii="AcadNusx" w:hAnsi="AcadNusx"/>
          <w:noProof/>
          <w:sz w:val="24"/>
          <w:szCs w:val="24"/>
          <w:lang w:val="fi-FI"/>
        </w:rPr>
      </w:pPr>
      <w:r w:rsidRPr="00647582">
        <w:rPr>
          <w:rFonts w:ascii="AcadMtavr" w:hAnsi="AcadMtavr"/>
          <w:noProof/>
          <w:sz w:val="24"/>
          <w:szCs w:val="24"/>
          <w:lang w:val="fi-FI"/>
        </w:rPr>
        <w:t xml:space="preserve">§ 2. </w:t>
      </w:r>
      <w:r w:rsidRPr="00647582">
        <w:rPr>
          <w:rFonts w:ascii="AcadNusx" w:hAnsi="AcadNusx"/>
          <w:noProof/>
          <w:sz w:val="24"/>
          <w:szCs w:val="24"/>
          <w:lang w:val="fi-FI"/>
        </w:rPr>
        <w:t>M</w:t>
      </w:r>
      <w:r w:rsidRPr="00647582">
        <w:rPr>
          <w:rFonts w:ascii="Sylfaen" w:hAnsi="Sylfaen" w:cs="Sylfaen"/>
          <w:noProof/>
          <w:sz w:val="24"/>
          <w:szCs w:val="24"/>
          <w:lang w:val="fi-FI"/>
        </w:rPr>
        <w:t>მბრუნავი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მყარი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სხეულის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კინეტიკური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ენერგია</w:t>
      </w:r>
      <w:r w:rsidRPr="00647582">
        <w:rPr>
          <w:rFonts w:ascii="AcadNusx" w:hAnsi="AcadNusx"/>
          <w:noProof/>
          <w:sz w:val="24"/>
          <w:szCs w:val="24"/>
          <w:lang w:val="fi-FI"/>
        </w:rPr>
        <w:t xml:space="preserve">, </w:t>
      </w:r>
      <w:r w:rsidRPr="00647582">
        <w:rPr>
          <w:rFonts w:ascii="Sylfaen" w:hAnsi="Sylfaen" w:cs="Sylfaen"/>
          <w:noProof/>
          <w:sz w:val="24"/>
          <w:szCs w:val="24"/>
          <w:lang w:val="fi-FI"/>
        </w:rPr>
        <w:t>ინერციის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მომენტი</w:t>
      </w:r>
      <w:r>
        <w:rPr>
          <w:rFonts w:ascii="Sylfaen" w:hAnsi="Sylfaen" w:cs="Sylfaen"/>
          <w:noProof/>
          <w:sz w:val="24"/>
          <w:szCs w:val="24"/>
          <w:lang w:val="fi-FI"/>
        </w:rPr>
        <w:t xml:space="preserve"> 99</w:t>
      </w:r>
    </w:p>
    <w:p w:rsidR="00623862" w:rsidRPr="00647582" w:rsidRDefault="00623862" w:rsidP="00623862">
      <w:pPr>
        <w:ind w:left="284"/>
        <w:rPr>
          <w:rFonts w:ascii="Sylfaen" w:hAnsi="Sylfaen"/>
          <w:noProof/>
          <w:sz w:val="24"/>
          <w:szCs w:val="24"/>
          <w:lang w:val="fi-FI"/>
        </w:rPr>
      </w:pPr>
      <w:r w:rsidRPr="00647582">
        <w:rPr>
          <w:rFonts w:ascii="AcadNusx" w:hAnsi="AcadNusx"/>
          <w:noProof/>
          <w:sz w:val="24"/>
          <w:szCs w:val="24"/>
          <w:lang w:val="fi-FI"/>
        </w:rPr>
        <w:t xml:space="preserve">§3.   </w:t>
      </w:r>
      <w:r w:rsidRPr="00647582">
        <w:rPr>
          <w:rFonts w:ascii="Sylfaen" w:hAnsi="Sylfaen" w:cs="Sylfaen"/>
          <w:noProof/>
          <w:sz w:val="24"/>
          <w:szCs w:val="24"/>
          <w:lang w:val="fi-FI"/>
        </w:rPr>
        <w:t>მასათა</w:t>
      </w:r>
      <w:r w:rsidRPr="00647582">
        <w:rPr>
          <w:rFonts w:ascii="AcadNusx" w:hAnsi="AcadNusx"/>
          <w:noProof/>
          <w:sz w:val="24"/>
          <w:szCs w:val="24"/>
          <w:lang w:val="fi-FI"/>
        </w:rPr>
        <w:t xml:space="preserve"> </w:t>
      </w:r>
      <w:r w:rsidRPr="00647582">
        <w:rPr>
          <w:rFonts w:ascii="Sylfaen" w:hAnsi="Sylfaen" w:cs="Sylfaen"/>
          <w:noProof/>
          <w:sz w:val="24"/>
          <w:szCs w:val="24"/>
          <w:lang w:val="fi-FI"/>
        </w:rPr>
        <w:t>ცენტრი</w:t>
      </w:r>
      <w:r>
        <w:rPr>
          <w:rFonts w:ascii="Sylfaen" w:hAnsi="Sylfaen" w:cs="Sylfaen"/>
          <w:noProof/>
          <w:sz w:val="24"/>
          <w:szCs w:val="24"/>
          <w:lang w:val="fi-FI"/>
        </w:rPr>
        <w:t xml:space="preserve">                                                                                        102</w:t>
      </w:r>
    </w:p>
    <w:p w:rsidR="00623862" w:rsidRPr="00647582" w:rsidRDefault="00623862" w:rsidP="00623862">
      <w:pPr>
        <w:widowControl w:val="0"/>
        <w:spacing w:line="300" w:lineRule="auto"/>
        <w:ind w:left="284"/>
        <w:rPr>
          <w:rFonts w:ascii="AcadNusx" w:hAnsi="AcadNusx"/>
          <w:noProof/>
          <w:sz w:val="24"/>
          <w:szCs w:val="24"/>
          <w:lang w:val="fi-FI"/>
        </w:rPr>
      </w:pPr>
      <w:r w:rsidRPr="00647582">
        <w:rPr>
          <w:rFonts w:ascii="AcadNusx" w:hAnsi="AcadNusx"/>
          <w:noProof/>
          <w:sz w:val="24"/>
          <w:szCs w:val="24"/>
          <w:lang w:val="fi-FI"/>
        </w:rPr>
        <w:t xml:space="preserve">§4   </w:t>
      </w:r>
      <w:r w:rsidRPr="00647582">
        <w:rPr>
          <w:rFonts w:ascii="Sylfaen" w:hAnsi="Sylfaen" w:cs="Sylfaen"/>
          <w:noProof/>
          <w:sz w:val="24"/>
          <w:szCs w:val="24"/>
          <w:lang w:val="fi-FI"/>
        </w:rPr>
        <w:t>მყარი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სხეულის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ბრუნვის</w:t>
      </w:r>
      <w:r w:rsidRPr="00647582">
        <w:rPr>
          <w:rFonts w:ascii="AcadNusx" w:hAnsi="AcadNusx"/>
          <w:noProof/>
          <w:sz w:val="24"/>
          <w:szCs w:val="24"/>
          <w:lang w:val="fi-FI"/>
        </w:rPr>
        <w:t xml:space="preserve"> </w:t>
      </w:r>
      <w:r w:rsidRPr="00647582">
        <w:rPr>
          <w:rFonts w:ascii="Sylfaen" w:hAnsi="Sylfaen" w:cs="Sylfaen"/>
          <w:noProof/>
          <w:sz w:val="24"/>
          <w:szCs w:val="24"/>
          <w:lang w:val="fi-FI"/>
        </w:rPr>
        <w:t>ძირითადი</w:t>
      </w:r>
      <w:r w:rsidRPr="00647582">
        <w:rPr>
          <w:rFonts w:ascii="AcadNusx" w:hAnsi="AcadNusx"/>
          <w:noProof/>
          <w:sz w:val="24"/>
          <w:szCs w:val="24"/>
          <w:lang w:val="fi-FI"/>
        </w:rPr>
        <w:t xml:space="preserve"> </w:t>
      </w:r>
      <w:r w:rsidRPr="00647582">
        <w:rPr>
          <w:rFonts w:ascii="Sylfaen" w:hAnsi="Sylfaen" w:cs="Sylfaen"/>
          <w:noProof/>
          <w:sz w:val="24"/>
          <w:szCs w:val="24"/>
          <w:lang w:val="fi-FI"/>
        </w:rPr>
        <w:t>განტოლება</w:t>
      </w:r>
      <w:r>
        <w:rPr>
          <w:rFonts w:ascii="Sylfaen" w:hAnsi="Sylfaen" w:cs="Sylfaen"/>
          <w:noProof/>
          <w:sz w:val="24"/>
          <w:szCs w:val="24"/>
          <w:lang w:val="fi-FI"/>
        </w:rPr>
        <w:t xml:space="preserve">                          104</w:t>
      </w:r>
    </w:p>
    <w:p w:rsidR="00623862" w:rsidRDefault="00623862" w:rsidP="00623862">
      <w:pPr>
        <w:ind w:left="284"/>
        <w:rPr>
          <w:rFonts w:ascii="Sylfaen" w:hAnsi="Sylfaen"/>
          <w:b/>
          <w:noProof/>
          <w:sz w:val="28"/>
          <w:szCs w:val="28"/>
          <w:lang w:val="ka-GE"/>
        </w:rPr>
      </w:pPr>
      <w:r>
        <w:rPr>
          <w:rFonts w:ascii="AcadMtavr" w:hAnsi="Sylfaen"/>
          <w:b/>
          <w:sz w:val="28"/>
          <w:szCs w:val="28"/>
          <w:lang w:val="ka-GE"/>
        </w:rPr>
        <w:t>თავი</w:t>
      </w:r>
      <w:r w:rsidRPr="001D7542">
        <w:rPr>
          <w:rFonts w:ascii="AcadMtavr" w:hAnsi="AcadMtavr"/>
          <w:b/>
          <w:noProof/>
          <w:sz w:val="28"/>
          <w:szCs w:val="28"/>
          <w:lang w:val="fi-FI"/>
        </w:rPr>
        <w:t xml:space="preserve"> VII</w:t>
      </w:r>
      <w:r>
        <w:rPr>
          <w:rFonts w:ascii="Sylfaen" w:hAnsi="Sylfaen"/>
          <w:b/>
          <w:noProof/>
          <w:sz w:val="28"/>
          <w:szCs w:val="28"/>
          <w:lang w:val="ka-GE"/>
        </w:rPr>
        <w:t xml:space="preserve">   სითხეებისა და გაზების მექანიკა</w:t>
      </w:r>
    </w:p>
    <w:p w:rsidR="00623862" w:rsidRPr="001D7542" w:rsidRDefault="00623862" w:rsidP="00623862">
      <w:pPr>
        <w:ind w:left="284"/>
        <w:rPr>
          <w:rFonts w:ascii="Sylfaen" w:hAnsi="Sylfaen"/>
          <w:i/>
          <w:sz w:val="24"/>
          <w:szCs w:val="24"/>
          <w:lang w:val="ka-GE"/>
        </w:rPr>
      </w:pPr>
      <w:r w:rsidRPr="001D7542">
        <w:rPr>
          <w:rFonts w:ascii="AcadMtavr" w:hAnsi="Sylfaen"/>
          <w:b/>
          <w:i/>
          <w:sz w:val="24"/>
          <w:szCs w:val="24"/>
          <w:lang w:val="ka-GE"/>
        </w:rPr>
        <w:t>ა</w:t>
      </w:r>
      <w:r w:rsidRPr="001D7542">
        <w:rPr>
          <w:rFonts w:ascii="AcadMtavr" w:hAnsi="Sylfaen"/>
          <w:b/>
          <w:i/>
          <w:sz w:val="24"/>
          <w:szCs w:val="24"/>
          <w:lang w:val="ka-GE"/>
        </w:rPr>
        <w:t xml:space="preserve">) </w:t>
      </w:r>
      <w:r w:rsidRPr="001D7542">
        <w:rPr>
          <w:rFonts w:ascii="AcadMtavr" w:hAnsi="Sylfaen"/>
          <w:b/>
          <w:i/>
          <w:sz w:val="24"/>
          <w:szCs w:val="24"/>
          <w:lang w:val="ka-GE"/>
        </w:rPr>
        <w:t>ჰიდროსტატიკა</w:t>
      </w:r>
    </w:p>
    <w:p w:rsidR="00623862" w:rsidRPr="00B51B83" w:rsidRDefault="00623862" w:rsidP="00623862">
      <w:pPr>
        <w:ind w:left="284"/>
        <w:rPr>
          <w:rFonts w:ascii="AcadMtavr" w:hAnsi="AcadMtavr"/>
          <w:noProof/>
          <w:sz w:val="24"/>
          <w:szCs w:val="24"/>
          <w:lang w:val="fi-FI"/>
        </w:rPr>
      </w:pPr>
      <w:r w:rsidRPr="00647582">
        <w:rPr>
          <w:rFonts w:ascii="AcadNusx" w:hAnsi="AcadNusx"/>
          <w:noProof/>
          <w:sz w:val="24"/>
          <w:szCs w:val="24"/>
          <w:lang w:val="ka-GE"/>
        </w:rPr>
        <w:t>§1.</w:t>
      </w:r>
      <w:r w:rsidRPr="00647582">
        <w:rPr>
          <w:rFonts w:ascii="Sylfaen" w:hAnsi="Sylfaen"/>
          <w:noProof/>
          <w:sz w:val="24"/>
          <w:szCs w:val="24"/>
          <w:lang w:val="ka-GE"/>
        </w:rPr>
        <w:t xml:space="preserve"> </w:t>
      </w:r>
      <w:r w:rsidRPr="00647582">
        <w:rPr>
          <w:rFonts w:ascii="Sylfaen" w:hAnsi="Sylfaen" w:cs="Sylfaen"/>
          <w:noProof/>
          <w:sz w:val="24"/>
          <w:szCs w:val="24"/>
          <w:lang w:val="ka-GE"/>
        </w:rPr>
        <w:t>წნევა</w:t>
      </w:r>
      <w:r w:rsidRPr="00647582">
        <w:rPr>
          <w:rFonts w:ascii="Sylfaen" w:hAnsi="Sylfaen"/>
          <w:noProof/>
          <w:sz w:val="24"/>
          <w:szCs w:val="24"/>
          <w:lang w:val="ka-GE"/>
        </w:rPr>
        <w:t xml:space="preserve">. სიმკვრივე </w:t>
      </w:r>
      <w:r w:rsidRPr="00B51B83">
        <w:rPr>
          <w:rFonts w:ascii="Sylfaen" w:hAnsi="Sylfaen"/>
          <w:noProof/>
          <w:sz w:val="24"/>
          <w:szCs w:val="24"/>
          <w:lang w:val="fi-FI"/>
        </w:rPr>
        <w:t xml:space="preserve">                                                                                             108</w:t>
      </w:r>
    </w:p>
    <w:p w:rsidR="00623862" w:rsidRPr="00B51B83" w:rsidRDefault="00623862" w:rsidP="00623862">
      <w:pPr>
        <w:ind w:left="284"/>
        <w:rPr>
          <w:rFonts w:ascii="Sylfaen" w:hAnsi="Sylfaen"/>
          <w:noProof/>
          <w:sz w:val="24"/>
          <w:szCs w:val="24"/>
          <w:lang w:val="fi-FI"/>
        </w:rPr>
      </w:pPr>
      <w:r w:rsidRPr="00647582">
        <w:rPr>
          <w:rFonts w:ascii="AcadNusx" w:hAnsi="AcadNusx"/>
          <w:noProof/>
          <w:sz w:val="24"/>
          <w:szCs w:val="24"/>
          <w:lang w:val="ka-GE"/>
        </w:rPr>
        <w:t xml:space="preserve">§2. </w:t>
      </w:r>
      <w:r w:rsidRPr="00647582">
        <w:rPr>
          <w:rFonts w:ascii="Sylfaen" w:hAnsi="Sylfaen" w:cs="Sylfaen"/>
          <w:noProof/>
          <w:sz w:val="24"/>
          <w:szCs w:val="24"/>
          <w:lang w:val="ka-GE"/>
        </w:rPr>
        <w:t>პასკალი</w:t>
      </w:r>
      <w:r w:rsidRPr="00647582">
        <w:rPr>
          <w:rFonts w:ascii="Sylfaen" w:hAnsi="Sylfaen"/>
          <w:noProof/>
          <w:sz w:val="24"/>
          <w:szCs w:val="24"/>
          <w:lang w:val="ka-GE"/>
        </w:rPr>
        <w:t xml:space="preserve">ს  კანონი </w:t>
      </w:r>
      <w:r w:rsidRPr="00B51B83">
        <w:rPr>
          <w:rFonts w:ascii="Sylfaen" w:hAnsi="Sylfaen"/>
          <w:noProof/>
          <w:sz w:val="24"/>
          <w:szCs w:val="24"/>
          <w:lang w:val="fi-FI"/>
        </w:rPr>
        <w:t xml:space="preserve">                                                                                           109</w:t>
      </w:r>
    </w:p>
    <w:p w:rsidR="00623862" w:rsidRPr="00B51B83" w:rsidRDefault="00623862" w:rsidP="00623862">
      <w:pPr>
        <w:ind w:left="284"/>
        <w:rPr>
          <w:rFonts w:ascii="Sylfaen" w:hAnsi="Sylfaen"/>
          <w:noProof/>
          <w:sz w:val="24"/>
          <w:szCs w:val="24"/>
          <w:lang w:val="fi-FI"/>
        </w:rPr>
      </w:pPr>
      <w:r w:rsidRPr="00647582">
        <w:rPr>
          <w:rFonts w:ascii="AcadNusx" w:hAnsi="AcadNusx"/>
          <w:noProof/>
          <w:sz w:val="24"/>
          <w:szCs w:val="24"/>
          <w:lang w:val="ka-GE"/>
        </w:rPr>
        <w:t xml:space="preserve">§.3. </w:t>
      </w:r>
      <w:r w:rsidRPr="00647582">
        <w:rPr>
          <w:rFonts w:ascii="Sylfaen" w:hAnsi="Sylfaen" w:cs="Sylfaen"/>
          <w:noProof/>
          <w:sz w:val="24"/>
          <w:szCs w:val="24"/>
          <w:lang w:val="ka-GE"/>
        </w:rPr>
        <w:t>სითხის</w:t>
      </w:r>
      <w:r w:rsidRPr="00647582">
        <w:rPr>
          <w:rFonts w:ascii="Sylfaen" w:hAnsi="Sylfaen"/>
          <w:noProof/>
          <w:sz w:val="24"/>
          <w:szCs w:val="24"/>
          <w:lang w:val="ka-GE"/>
        </w:rPr>
        <w:t xml:space="preserve"> წნევა ჭურჭლის ფსკერსა და კედლებზე, ზიარჭურჭელი</w:t>
      </w:r>
      <w:r w:rsidRPr="00B51B83">
        <w:rPr>
          <w:rFonts w:ascii="Sylfaen" w:hAnsi="Sylfaen"/>
          <w:noProof/>
          <w:sz w:val="24"/>
          <w:szCs w:val="24"/>
          <w:lang w:val="fi-FI"/>
        </w:rPr>
        <w:t xml:space="preserve">       110</w:t>
      </w:r>
    </w:p>
    <w:p w:rsidR="00623862" w:rsidRPr="00B51B83" w:rsidRDefault="00623862" w:rsidP="00623862">
      <w:pPr>
        <w:ind w:left="284"/>
        <w:rPr>
          <w:rFonts w:ascii="Sylfaen" w:hAnsi="Sylfaen" w:cs="Sylfaen"/>
          <w:noProof/>
          <w:sz w:val="24"/>
          <w:szCs w:val="24"/>
          <w:lang w:val="fi-FI"/>
        </w:rPr>
      </w:pPr>
      <w:r w:rsidRPr="00647582">
        <w:rPr>
          <w:rFonts w:ascii="AcadNusx" w:hAnsi="AcadNusx"/>
          <w:noProof/>
          <w:sz w:val="24"/>
          <w:szCs w:val="24"/>
          <w:lang w:val="ka-GE"/>
        </w:rPr>
        <w:t xml:space="preserve">§4.  </w:t>
      </w:r>
      <w:r w:rsidRPr="00647582">
        <w:rPr>
          <w:rFonts w:ascii="Sylfaen" w:hAnsi="Sylfaen" w:cs="Sylfaen"/>
          <w:noProof/>
          <w:sz w:val="24"/>
          <w:szCs w:val="24"/>
          <w:lang w:val="ka-GE"/>
        </w:rPr>
        <w:t>ატმოსფერული წნევა, ტორიჩელის ცდა, ბარომეტრები</w:t>
      </w:r>
      <w:r w:rsidRPr="00B51B83">
        <w:rPr>
          <w:rFonts w:ascii="Sylfaen" w:hAnsi="Sylfaen" w:cs="Sylfaen"/>
          <w:noProof/>
          <w:sz w:val="24"/>
          <w:szCs w:val="24"/>
          <w:lang w:val="fi-FI"/>
        </w:rPr>
        <w:t xml:space="preserve">                        112</w:t>
      </w:r>
    </w:p>
    <w:p w:rsidR="00623862" w:rsidRPr="00B51B83" w:rsidRDefault="00623862" w:rsidP="00623862">
      <w:pPr>
        <w:ind w:left="284"/>
        <w:jc w:val="both"/>
        <w:rPr>
          <w:rFonts w:ascii="Sylfaen" w:hAnsi="Sylfaen" w:cs="Sylfaen"/>
          <w:noProof/>
          <w:sz w:val="24"/>
          <w:szCs w:val="24"/>
          <w:lang w:val="fi-FI"/>
        </w:rPr>
      </w:pPr>
      <w:r w:rsidRPr="00647582">
        <w:rPr>
          <w:rFonts w:ascii="AcadNusx" w:hAnsi="AcadNusx"/>
          <w:noProof/>
          <w:sz w:val="24"/>
          <w:szCs w:val="24"/>
          <w:lang w:val="ka-GE"/>
        </w:rPr>
        <w:t>§.</w:t>
      </w:r>
      <w:r w:rsidRPr="00647582">
        <w:rPr>
          <w:rFonts w:ascii="Sylfaen" w:hAnsi="Sylfaen"/>
          <w:noProof/>
          <w:sz w:val="24"/>
          <w:szCs w:val="24"/>
          <w:lang w:val="ka-GE"/>
        </w:rPr>
        <w:t>5</w:t>
      </w:r>
      <w:r w:rsidRPr="00647582">
        <w:rPr>
          <w:rFonts w:ascii="Sylfaen" w:hAnsi="Sylfaen" w:cs="Sylfaen"/>
          <w:noProof/>
          <w:sz w:val="24"/>
          <w:szCs w:val="24"/>
          <w:lang w:val="ka-GE"/>
        </w:rPr>
        <w:t xml:space="preserve"> არქიმედის კანონი</w:t>
      </w:r>
      <w:r w:rsidRPr="001D7542">
        <w:rPr>
          <w:rFonts w:ascii="Sylfaen" w:hAnsi="Sylfaen" w:cs="Sylfaen"/>
          <w:noProof/>
          <w:sz w:val="24"/>
          <w:szCs w:val="24"/>
          <w:lang w:val="fi-FI"/>
        </w:rPr>
        <w:t xml:space="preserve">, </w:t>
      </w:r>
      <w:r w:rsidRPr="00647582">
        <w:rPr>
          <w:rFonts w:ascii="Sylfaen" w:hAnsi="Sylfaen" w:cs="Sylfaen"/>
          <w:noProof/>
          <w:sz w:val="24"/>
          <w:szCs w:val="24"/>
          <w:lang w:val="ka-GE"/>
        </w:rPr>
        <w:t>სხეულთა ცურვის პირობები</w:t>
      </w:r>
      <w:r w:rsidRPr="00B51B83">
        <w:rPr>
          <w:rFonts w:ascii="Sylfaen" w:hAnsi="Sylfaen" w:cs="Sylfaen"/>
          <w:noProof/>
          <w:sz w:val="24"/>
          <w:szCs w:val="24"/>
          <w:lang w:val="fi-FI"/>
        </w:rPr>
        <w:t xml:space="preserve">                                       114</w:t>
      </w:r>
    </w:p>
    <w:p w:rsidR="00623862" w:rsidRPr="00B51B83" w:rsidRDefault="00623862" w:rsidP="00623862">
      <w:pPr>
        <w:ind w:left="284"/>
        <w:rPr>
          <w:rFonts w:ascii="Sylfaen" w:hAnsi="Sylfaen" w:cs="Sylfaen"/>
          <w:noProof/>
          <w:sz w:val="24"/>
          <w:szCs w:val="24"/>
          <w:lang w:val="fi-FI"/>
        </w:rPr>
      </w:pPr>
      <w:r w:rsidRPr="00647582">
        <w:rPr>
          <w:rFonts w:ascii="AcadNusx" w:hAnsi="AcadNusx"/>
          <w:noProof/>
          <w:sz w:val="24"/>
          <w:szCs w:val="24"/>
          <w:lang w:val="ka-GE"/>
        </w:rPr>
        <w:t>§.</w:t>
      </w:r>
      <w:r w:rsidRPr="00647582">
        <w:rPr>
          <w:rFonts w:ascii="Sylfaen" w:hAnsi="Sylfaen"/>
          <w:noProof/>
          <w:sz w:val="24"/>
          <w:szCs w:val="24"/>
          <w:lang w:val="ka-GE"/>
        </w:rPr>
        <w:t>6</w:t>
      </w:r>
      <w:r w:rsidRPr="00647582">
        <w:rPr>
          <w:rFonts w:ascii="Sylfaen" w:hAnsi="Sylfaen" w:cs="Sylfaen"/>
          <w:noProof/>
          <w:sz w:val="24"/>
          <w:szCs w:val="24"/>
          <w:lang w:val="ka-GE"/>
        </w:rPr>
        <w:t xml:space="preserve"> ჰიდრავლიკური წნეხის მოქმედების პრინციპი</w:t>
      </w:r>
      <w:r w:rsidRPr="00B51B83">
        <w:rPr>
          <w:rFonts w:ascii="Sylfaen" w:hAnsi="Sylfaen" w:cs="Sylfaen"/>
          <w:noProof/>
          <w:sz w:val="24"/>
          <w:szCs w:val="24"/>
          <w:lang w:val="fi-FI"/>
        </w:rPr>
        <w:t xml:space="preserve">                                          117</w:t>
      </w:r>
    </w:p>
    <w:p w:rsidR="00623862" w:rsidRPr="001D7542" w:rsidRDefault="00623862" w:rsidP="00623862">
      <w:pPr>
        <w:ind w:left="284" w:hanging="142"/>
        <w:rPr>
          <w:rFonts w:ascii="Sylfaen" w:hAnsi="Sylfaen" w:cs="Sylfaen"/>
          <w:b/>
          <w:i/>
          <w:noProof/>
          <w:sz w:val="24"/>
          <w:szCs w:val="24"/>
          <w:lang w:val="ka-GE"/>
        </w:rPr>
      </w:pPr>
      <w:r w:rsidRPr="001D7542">
        <w:rPr>
          <w:rFonts w:ascii="Sylfaen" w:hAnsi="Sylfaen" w:cs="Sylfaen"/>
          <w:b/>
          <w:i/>
          <w:noProof/>
          <w:sz w:val="24"/>
          <w:szCs w:val="24"/>
          <w:lang w:val="ka-GE"/>
        </w:rPr>
        <w:t>ბ</w:t>
      </w:r>
      <w:r w:rsidRPr="001D7542">
        <w:rPr>
          <w:rFonts w:ascii="Sylfaen" w:hAnsi="Sylfaen" w:cs="Sylfaen"/>
          <w:b/>
          <w:i/>
          <w:noProof/>
          <w:sz w:val="24"/>
          <w:szCs w:val="24"/>
          <w:lang w:val="fi-FI"/>
        </w:rPr>
        <w:t>)</w:t>
      </w:r>
      <w:r w:rsidRPr="001D7542">
        <w:rPr>
          <w:rFonts w:ascii="Sylfaen" w:hAnsi="Sylfaen" w:cs="Sylfaen"/>
          <w:b/>
          <w:i/>
          <w:noProof/>
          <w:sz w:val="24"/>
          <w:szCs w:val="24"/>
          <w:lang w:val="ka-GE"/>
        </w:rPr>
        <w:t xml:space="preserve">  ჰიდროდინამიკა</w:t>
      </w:r>
    </w:p>
    <w:p w:rsidR="00623862" w:rsidRPr="00B51B83" w:rsidRDefault="00623862" w:rsidP="00623862">
      <w:pPr>
        <w:ind w:left="284"/>
        <w:jc w:val="both"/>
        <w:rPr>
          <w:rFonts w:ascii="Sylfaen" w:hAnsi="Sylfaen" w:cs="Sylfaen"/>
          <w:noProof/>
          <w:sz w:val="24"/>
          <w:szCs w:val="24"/>
          <w:lang w:val="fi-FI"/>
        </w:rPr>
      </w:pPr>
      <w:r w:rsidRPr="00647582">
        <w:rPr>
          <w:rFonts w:ascii="Sylfaen" w:hAnsi="Sylfaen" w:cs="Sylfaen"/>
          <w:noProof/>
          <w:sz w:val="24"/>
          <w:szCs w:val="24"/>
          <w:lang w:val="ka-GE"/>
        </w:rPr>
        <w:t xml:space="preserve"> </w:t>
      </w:r>
      <w:r w:rsidRPr="00647582">
        <w:rPr>
          <w:rFonts w:ascii="AcadNusx" w:hAnsi="AcadNusx"/>
          <w:noProof/>
          <w:sz w:val="24"/>
          <w:szCs w:val="24"/>
          <w:lang w:val="ka-GE"/>
        </w:rPr>
        <w:t>§7</w:t>
      </w:r>
      <w:r w:rsidRPr="001D7542">
        <w:rPr>
          <w:rFonts w:ascii="AcadNusx" w:hAnsi="AcadNusx"/>
          <w:noProof/>
          <w:sz w:val="24"/>
          <w:szCs w:val="24"/>
          <w:lang w:val="fi-FI"/>
        </w:rPr>
        <w:t xml:space="preserve">. </w:t>
      </w:r>
      <w:r w:rsidRPr="00647582">
        <w:rPr>
          <w:rFonts w:ascii="Sylfaen" w:hAnsi="Sylfaen" w:cs="Sylfaen"/>
          <w:noProof/>
          <w:sz w:val="24"/>
          <w:szCs w:val="24"/>
          <w:lang w:val="ka-GE"/>
        </w:rPr>
        <w:t xml:space="preserve">უწყვეტობის პირობა ,  ბერნულის განტოლება </w:t>
      </w:r>
      <w:r w:rsidRPr="00B51B83">
        <w:rPr>
          <w:rFonts w:ascii="Sylfaen" w:hAnsi="Sylfaen" w:cs="Sylfaen"/>
          <w:noProof/>
          <w:sz w:val="24"/>
          <w:szCs w:val="24"/>
          <w:lang w:val="fi-FI"/>
        </w:rPr>
        <w:t xml:space="preserve">                                       120</w:t>
      </w:r>
    </w:p>
    <w:p w:rsidR="00623862" w:rsidRPr="00B51B83" w:rsidRDefault="00623862" w:rsidP="00623862">
      <w:pPr>
        <w:ind w:left="284"/>
        <w:jc w:val="both"/>
        <w:rPr>
          <w:rFonts w:ascii="Sylfaen" w:hAnsi="Sylfaen" w:cs="Sylfaen"/>
          <w:noProof/>
          <w:sz w:val="24"/>
          <w:szCs w:val="24"/>
          <w:lang w:val="fi-FI"/>
        </w:rPr>
      </w:pPr>
      <w:r w:rsidRPr="00647582">
        <w:rPr>
          <w:rFonts w:ascii="AcadNusx" w:hAnsi="AcadNusx"/>
          <w:noProof/>
          <w:sz w:val="24"/>
          <w:szCs w:val="24"/>
          <w:lang w:val="ka-GE"/>
        </w:rPr>
        <w:t xml:space="preserve">§8. </w:t>
      </w:r>
      <w:r w:rsidRPr="00647582">
        <w:rPr>
          <w:rFonts w:ascii="Sylfaen" w:hAnsi="Sylfaen" w:cs="Sylfaen"/>
          <w:noProof/>
          <w:sz w:val="24"/>
          <w:szCs w:val="24"/>
          <w:lang w:val="ka-GE"/>
        </w:rPr>
        <w:t>ბერნულის განტოლების გამოყვანა</w:t>
      </w:r>
      <w:r w:rsidRPr="00B51B83">
        <w:rPr>
          <w:rFonts w:ascii="Sylfaen" w:hAnsi="Sylfaen" w:cs="Sylfaen"/>
          <w:noProof/>
          <w:sz w:val="24"/>
          <w:szCs w:val="24"/>
          <w:lang w:val="fi-FI"/>
        </w:rPr>
        <w:t xml:space="preserve">                                                              122</w:t>
      </w:r>
    </w:p>
    <w:p w:rsidR="00623862" w:rsidRPr="00B51B83" w:rsidRDefault="00623862" w:rsidP="00623862">
      <w:pPr>
        <w:ind w:left="284"/>
        <w:rPr>
          <w:rFonts w:ascii="Sylfaen" w:hAnsi="Sylfaen" w:cs="Sylfaen"/>
          <w:noProof/>
          <w:sz w:val="24"/>
          <w:szCs w:val="24"/>
          <w:lang w:val="fi-FI"/>
        </w:rPr>
      </w:pPr>
      <w:r w:rsidRPr="00647582">
        <w:rPr>
          <w:rFonts w:ascii="AcadNusx" w:hAnsi="AcadNusx"/>
          <w:noProof/>
          <w:sz w:val="24"/>
          <w:szCs w:val="24"/>
          <w:lang w:val="ka-GE"/>
        </w:rPr>
        <w:t xml:space="preserve">§9. </w:t>
      </w:r>
      <w:r w:rsidRPr="00647582">
        <w:rPr>
          <w:rFonts w:ascii="Sylfaen" w:hAnsi="Sylfaen" w:cs="Sylfaen"/>
          <w:noProof/>
          <w:sz w:val="24"/>
          <w:szCs w:val="24"/>
          <w:lang w:val="ka-GE"/>
        </w:rPr>
        <w:t>ბერნულის განტოლების  ზოგიერთი შედეგი</w:t>
      </w:r>
      <w:r w:rsidRPr="00B51B83">
        <w:rPr>
          <w:rFonts w:ascii="Sylfaen" w:hAnsi="Sylfaen" w:cs="Sylfaen"/>
          <w:noProof/>
          <w:sz w:val="24"/>
          <w:szCs w:val="24"/>
          <w:lang w:val="fi-FI"/>
        </w:rPr>
        <w:t xml:space="preserve">                                           123</w:t>
      </w:r>
    </w:p>
    <w:p w:rsidR="00623862" w:rsidRPr="00B51B83" w:rsidRDefault="00623862" w:rsidP="00623862">
      <w:pPr>
        <w:ind w:left="284"/>
        <w:jc w:val="both"/>
        <w:rPr>
          <w:rFonts w:ascii="Sylfaen" w:hAnsi="Sylfaen"/>
          <w:noProof/>
          <w:sz w:val="24"/>
          <w:szCs w:val="24"/>
          <w:lang w:val="fi-FI"/>
        </w:rPr>
      </w:pPr>
      <w:r w:rsidRPr="00647582">
        <w:rPr>
          <w:rFonts w:ascii="AcadNusx" w:hAnsi="AcadNusx"/>
          <w:noProof/>
          <w:sz w:val="24"/>
          <w:szCs w:val="24"/>
          <w:lang w:val="ka-GE"/>
        </w:rPr>
        <w:t>§10.</w:t>
      </w:r>
      <w:r w:rsidRPr="00647582">
        <w:rPr>
          <w:rFonts w:ascii="Sylfaen" w:hAnsi="Sylfaen"/>
          <w:noProof/>
          <w:sz w:val="24"/>
          <w:szCs w:val="24"/>
          <w:lang w:val="ka-GE"/>
        </w:rPr>
        <w:t xml:space="preserve"> </w:t>
      </w:r>
      <w:r w:rsidRPr="00647582">
        <w:rPr>
          <w:rFonts w:ascii="Sylfaen" w:hAnsi="Sylfaen" w:cs="Sylfaen"/>
          <w:noProof/>
          <w:sz w:val="24"/>
          <w:szCs w:val="24"/>
          <w:lang w:val="ka-GE"/>
        </w:rPr>
        <w:t xml:space="preserve"> სითხის სიბლანტე</w:t>
      </w:r>
      <w:r w:rsidRPr="00B51B83">
        <w:rPr>
          <w:rFonts w:ascii="Sylfaen" w:hAnsi="Sylfaen" w:cs="Sylfaen"/>
          <w:noProof/>
          <w:sz w:val="24"/>
          <w:szCs w:val="24"/>
          <w:lang w:val="fi-FI"/>
        </w:rPr>
        <w:t xml:space="preserve">                                                                                    126</w:t>
      </w:r>
    </w:p>
    <w:p w:rsidR="00623862" w:rsidRPr="00B51B83" w:rsidRDefault="00623862" w:rsidP="00623862">
      <w:pPr>
        <w:ind w:left="284"/>
        <w:jc w:val="both"/>
        <w:rPr>
          <w:rFonts w:ascii="Sylfaen" w:hAnsi="Sylfaen"/>
          <w:noProof/>
          <w:sz w:val="24"/>
          <w:szCs w:val="24"/>
          <w:lang w:val="fi-FI"/>
        </w:rPr>
      </w:pPr>
      <w:r w:rsidRPr="00647582">
        <w:rPr>
          <w:rFonts w:ascii="AcadNusx" w:hAnsi="AcadNusx"/>
          <w:noProof/>
          <w:sz w:val="24"/>
          <w:szCs w:val="24"/>
          <w:lang w:val="ka-GE"/>
        </w:rPr>
        <w:t>§</w:t>
      </w:r>
      <w:r w:rsidRPr="00647582">
        <w:rPr>
          <w:rFonts w:ascii="Sylfaen" w:hAnsi="Sylfaen"/>
          <w:noProof/>
          <w:sz w:val="24"/>
          <w:szCs w:val="24"/>
          <w:lang w:val="ka-GE"/>
        </w:rPr>
        <w:t>11</w:t>
      </w:r>
      <w:r w:rsidRPr="001D7542">
        <w:rPr>
          <w:rFonts w:ascii="Sylfaen" w:hAnsi="Sylfaen"/>
          <w:noProof/>
          <w:sz w:val="24"/>
          <w:szCs w:val="24"/>
          <w:lang w:val="fi-FI"/>
        </w:rPr>
        <w:t>.</w:t>
      </w:r>
      <w:r w:rsidRPr="00647582">
        <w:rPr>
          <w:rFonts w:ascii="Sylfaen" w:eastAsia="Times New Roman" w:hAnsi="Sylfaen" w:cs="Times New Roman"/>
          <w:bCs/>
          <w:noProof/>
          <w:sz w:val="24"/>
          <w:szCs w:val="24"/>
          <w:lang w:val="ka-GE"/>
        </w:rPr>
        <w:t>სხეულის მოძრაობა ბლანტ სითხეში</w:t>
      </w:r>
      <w:r w:rsidRPr="00B51B83">
        <w:rPr>
          <w:rFonts w:ascii="Sylfaen" w:eastAsia="Times New Roman" w:hAnsi="Sylfaen" w:cs="Times New Roman"/>
          <w:bCs/>
          <w:noProof/>
          <w:sz w:val="24"/>
          <w:szCs w:val="24"/>
          <w:lang w:val="fi-FI"/>
        </w:rPr>
        <w:t xml:space="preserve">                                                     129</w:t>
      </w:r>
    </w:p>
    <w:p w:rsidR="00623862" w:rsidRPr="00B51B83" w:rsidRDefault="00623862" w:rsidP="00623862">
      <w:pPr>
        <w:ind w:left="284"/>
        <w:jc w:val="both"/>
        <w:rPr>
          <w:rFonts w:ascii="Sylfaen" w:hAnsi="Sylfaen"/>
          <w:noProof/>
          <w:sz w:val="24"/>
          <w:szCs w:val="24"/>
          <w:lang w:val="fi-FI"/>
        </w:rPr>
      </w:pPr>
      <w:r w:rsidRPr="00647582">
        <w:rPr>
          <w:rFonts w:ascii="AcadNusx" w:hAnsi="AcadNusx"/>
          <w:noProof/>
          <w:sz w:val="24"/>
          <w:szCs w:val="24"/>
          <w:lang w:val="ka-GE"/>
        </w:rPr>
        <w:t>§</w:t>
      </w:r>
      <w:r w:rsidRPr="00647582">
        <w:rPr>
          <w:rFonts w:ascii="Sylfaen" w:hAnsi="Sylfaen"/>
          <w:noProof/>
          <w:sz w:val="24"/>
          <w:szCs w:val="24"/>
          <w:lang w:val="ka-GE"/>
        </w:rPr>
        <w:t>12</w:t>
      </w:r>
      <w:r w:rsidRPr="001D7542">
        <w:rPr>
          <w:rFonts w:ascii="Sylfaen" w:hAnsi="Sylfaen"/>
          <w:noProof/>
          <w:sz w:val="24"/>
          <w:szCs w:val="24"/>
          <w:lang w:val="fi-FI"/>
        </w:rPr>
        <w:t xml:space="preserve">. </w:t>
      </w:r>
      <w:r w:rsidRPr="00647582">
        <w:rPr>
          <w:rFonts w:ascii="Sylfaen" w:eastAsia="Times New Roman" w:hAnsi="Sylfaen" w:cs="Times New Roman"/>
          <w:bCs/>
          <w:noProof/>
          <w:sz w:val="24"/>
          <w:szCs w:val="24"/>
          <w:lang w:val="ka-GE"/>
        </w:rPr>
        <w:t>თვითმფრინავის ფრთის ამწევი ძალა</w:t>
      </w:r>
      <w:r w:rsidRPr="00B51B83">
        <w:rPr>
          <w:rFonts w:ascii="Sylfaen" w:eastAsia="Times New Roman" w:hAnsi="Sylfaen" w:cs="Times New Roman"/>
          <w:bCs/>
          <w:noProof/>
          <w:sz w:val="24"/>
          <w:szCs w:val="24"/>
          <w:lang w:val="fi-FI"/>
        </w:rPr>
        <w:t xml:space="preserve">                                                    130</w:t>
      </w:r>
    </w:p>
    <w:p w:rsidR="00623862" w:rsidRPr="001D7542" w:rsidRDefault="00623862" w:rsidP="00623862">
      <w:pPr>
        <w:spacing w:line="360" w:lineRule="auto"/>
        <w:rPr>
          <w:rFonts w:ascii="AcadNusx" w:hAnsi="AcadNusx"/>
          <w:noProof/>
          <w:sz w:val="24"/>
          <w:szCs w:val="24"/>
          <w:lang w:val="fi-FI"/>
        </w:rPr>
      </w:pPr>
      <w:r>
        <w:rPr>
          <w:rFonts w:ascii="Sylfaen" w:hAnsi="Sylfaen" w:cs="Sylfaen"/>
          <w:b/>
          <w:noProof/>
          <w:sz w:val="28"/>
          <w:szCs w:val="28"/>
          <w:lang w:val="ka-GE"/>
        </w:rPr>
        <w:t xml:space="preserve">     </w:t>
      </w:r>
      <w:r w:rsidRPr="00D455F6">
        <w:rPr>
          <w:rFonts w:ascii="Sylfaen" w:hAnsi="Sylfaen" w:cs="Sylfaen"/>
          <w:b/>
          <w:noProof/>
          <w:sz w:val="28"/>
          <w:szCs w:val="28"/>
          <w:lang w:val="ka-GE"/>
        </w:rPr>
        <w:t>თავი</w:t>
      </w:r>
      <w:r w:rsidRPr="001D7542">
        <w:rPr>
          <w:rFonts w:ascii="AcadNusx" w:hAnsi="AcadNusx"/>
          <w:b/>
          <w:noProof/>
          <w:sz w:val="28"/>
          <w:szCs w:val="28"/>
          <w:lang w:val="fi-FI"/>
        </w:rPr>
        <w:t xml:space="preserve"> VIII  </w:t>
      </w:r>
      <w:r w:rsidRPr="00D455F6">
        <w:rPr>
          <w:rFonts w:ascii="Sylfaen" w:hAnsi="Sylfaen" w:cs="Sylfaen"/>
          <w:b/>
          <w:noProof/>
          <w:sz w:val="28"/>
          <w:szCs w:val="28"/>
          <w:lang w:val="ka-GE"/>
        </w:rPr>
        <w:t>რხევები</w:t>
      </w:r>
      <w:r w:rsidRPr="001D7542">
        <w:rPr>
          <w:rFonts w:ascii="AcadNusx" w:hAnsi="AcadNusx"/>
          <w:b/>
          <w:noProof/>
          <w:sz w:val="28"/>
          <w:szCs w:val="28"/>
          <w:lang w:val="fi-FI"/>
        </w:rPr>
        <w:t xml:space="preserve"> </w:t>
      </w:r>
      <w:r w:rsidRPr="00D455F6">
        <w:rPr>
          <w:rFonts w:ascii="Sylfaen" w:hAnsi="Sylfaen" w:cs="Sylfaen"/>
          <w:b/>
          <w:noProof/>
          <w:sz w:val="28"/>
          <w:szCs w:val="28"/>
          <w:lang w:val="ka-GE"/>
        </w:rPr>
        <w:t>და</w:t>
      </w:r>
      <w:r w:rsidRPr="001D7542">
        <w:rPr>
          <w:rFonts w:ascii="AcadNusx" w:hAnsi="AcadNusx"/>
          <w:b/>
          <w:noProof/>
          <w:sz w:val="28"/>
          <w:szCs w:val="28"/>
          <w:lang w:val="fi-FI"/>
        </w:rPr>
        <w:t xml:space="preserve"> </w:t>
      </w:r>
      <w:r w:rsidRPr="00D455F6">
        <w:rPr>
          <w:rFonts w:ascii="Sylfaen" w:hAnsi="Sylfaen" w:cs="Sylfaen"/>
          <w:b/>
          <w:noProof/>
          <w:sz w:val="28"/>
          <w:szCs w:val="28"/>
          <w:lang w:val="ka-GE"/>
        </w:rPr>
        <w:t>ტალღები</w:t>
      </w:r>
      <w:r w:rsidRPr="001D7542">
        <w:rPr>
          <w:rFonts w:ascii="AcadNusx" w:hAnsi="AcadNusx"/>
          <w:noProof/>
          <w:sz w:val="24"/>
          <w:szCs w:val="24"/>
          <w:lang w:val="fi-FI"/>
        </w:rPr>
        <w:t xml:space="preserve">L </w:t>
      </w:r>
    </w:p>
    <w:p w:rsidR="00623862" w:rsidRPr="001D7542" w:rsidRDefault="00623862" w:rsidP="00623862">
      <w:pPr>
        <w:spacing w:line="360" w:lineRule="auto"/>
        <w:ind w:left="284"/>
        <w:jc w:val="both"/>
        <w:rPr>
          <w:rFonts w:ascii="AcadNusx" w:hAnsi="AcadNusx"/>
          <w:noProof/>
          <w:sz w:val="24"/>
          <w:szCs w:val="24"/>
          <w:lang w:val="fi-FI"/>
        </w:rPr>
      </w:pPr>
      <w:r w:rsidRPr="001D7542">
        <w:rPr>
          <w:rFonts w:ascii="AcadNusx" w:hAnsi="AcadNusx"/>
          <w:noProof/>
          <w:sz w:val="24"/>
          <w:szCs w:val="24"/>
          <w:lang w:val="fi-FI"/>
        </w:rPr>
        <w:t xml:space="preserve">§1. </w:t>
      </w:r>
      <w:r w:rsidRPr="00D455F6">
        <w:rPr>
          <w:rFonts w:ascii="Sylfaen" w:hAnsi="Sylfaen" w:cs="Sylfaen"/>
          <w:noProof/>
          <w:sz w:val="24"/>
          <w:szCs w:val="24"/>
          <w:lang w:val="ka-GE"/>
        </w:rPr>
        <w:t>ჰარმონიული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რხევა</w:t>
      </w:r>
      <w:r w:rsidRPr="001D7542">
        <w:rPr>
          <w:rFonts w:ascii="AcadNusx" w:hAnsi="AcadNusx"/>
          <w:noProof/>
          <w:sz w:val="24"/>
          <w:szCs w:val="24"/>
          <w:lang w:val="fi-FI"/>
        </w:rPr>
        <w:t xml:space="preserve">, </w:t>
      </w:r>
      <w:r w:rsidRPr="001D7542">
        <w:rPr>
          <w:rFonts w:ascii="AcadNusx" w:hAnsi="AcadNusx"/>
          <w:noProof/>
          <w:sz w:val="24"/>
          <w:szCs w:val="24"/>
          <w:lang w:val="fi-FI"/>
        </w:rPr>
        <w:softHyphen/>
        <w:t xml:space="preserve"> </w:t>
      </w:r>
      <w:r w:rsidRPr="00D455F6">
        <w:rPr>
          <w:rFonts w:ascii="Sylfaen" w:hAnsi="Sylfaen" w:cs="Sylfaen"/>
          <w:noProof/>
          <w:sz w:val="24"/>
          <w:szCs w:val="24"/>
          <w:lang w:val="ka-GE"/>
        </w:rPr>
        <w:t>რხევის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პერიოდი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და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სიხშირე</w:t>
      </w:r>
      <w:r w:rsidRPr="001D7542">
        <w:rPr>
          <w:rFonts w:ascii="AcadNusx" w:hAnsi="AcadNusx"/>
          <w:noProof/>
          <w:sz w:val="24"/>
          <w:szCs w:val="24"/>
          <w:lang w:val="fi-FI"/>
        </w:rPr>
        <w:t xml:space="preserve">. </w:t>
      </w:r>
      <w:r>
        <w:rPr>
          <w:rFonts w:ascii="AcadNusx" w:hAnsi="AcadNusx"/>
          <w:noProof/>
          <w:sz w:val="24"/>
          <w:szCs w:val="24"/>
          <w:lang w:val="fi-FI"/>
        </w:rPr>
        <w:t xml:space="preserve">           135</w:t>
      </w:r>
    </w:p>
    <w:p w:rsidR="00623862" w:rsidRPr="001D7542" w:rsidRDefault="00623862" w:rsidP="00623862">
      <w:pPr>
        <w:spacing w:line="360" w:lineRule="auto"/>
        <w:ind w:left="284"/>
        <w:jc w:val="both"/>
        <w:rPr>
          <w:rFonts w:ascii="AcadNusx" w:hAnsi="AcadNusx"/>
          <w:noProof/>
          <w:sz w:val="24"/>
          <w:szCs w:val="24"/>
          <w:lang w:val="fi-FI"/>
        </w:rPr>
      </w:pPr>
      <w:r w:rsidRPr="001D7542">
        <w:rPr>
          <w:rFonts w:ascii="AcadNusx" w:hAnsi="AcadNusx"/>
          <w:noProof/>
          <w:sz w:val="24"/>
          <w:szCs w:val="24"/>
          <w:lang w:val="fi-FI"/>
        </w:rPr>
        <w:t>§2.</w:t>
      </w:r>
      <w:r w:rsidRPr="00D455F6">
        <w:rPr>
          <w:rFonts w:ascii="Sylfaen" w:hAnsi="Sylfaen" w:cs="Sylfaen"/>
          <w:noProof/>
          <w:sz w:val="24"/>
          <w:szCs w:val="24"/>
          <w:lang w:val="ka-GE"/>
        </w:rPr>
        <w:t>ზამბარაზე</w:t>
      </w:r>
      <w:r w:rsidRPr="001D7542">
        <w:rPr>
          <w:rFonts w:ascii="AcadNusx" w:hAnsi="AcadNusx"/>
          <w:noProof/>
          <w:sz w:val="24"/>
          <w:szCs w:val="24"/>
          <w:lang w:val="fi-FI"/>
        </w:rPr>
        <w:t xml:space="preserve"> </w:t>
      </w:r>
      <w:r w:rsidRPr="00D455F6">
        <w:rPr>
          <w:rFonts w:ascii="Sylfaen" w:hAnsi="Sylfaen" w:cs="Sylfaen"/>
          <w:noProof/>
          <w:sz w:val="24"/>
          <w:szCs w:val="24"/>
          <w:lang w:val="ka-GE"/>
        </w:rPr>
        <w:t>მიმაგრებული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სხეულისა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და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მათემატიკური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ქანქარის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რხევის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პერიოდის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ფორმულები</w:t>
      </w:r>
      <w:r w:rsidRPr="001D7542">
        <w:rPr>
          <w:rFonts w:ascii="AcadNusx" w:hAnsi="AcadNusx"/>
          <w:noProof/>
          <w:sz w:val="24"/>
          <w:szCs w:val="24"/>
          <w:lang w:val="fi-FI"/>
        </w:rPr>
        <w:t xml:space="preserve">. </w:t>
      </w:r>
      <w:r>
        <w:rPr>
          <w:rFonts w:ascii="AcadNusx" w:hAnsi="AcadNusx"/>
          <w:noProof/>
          <w:sz w:val="24"/>
          <w:szCs w:val="24"/>
          <w:lang w:val="fi-FI"/>
        </w:rPr>
        <w:t xml:space="preserve">                                          137</w:t>
      </w:r>
    </w:p>
    <w:p w:rsidR="00623862" w:rsidRPr="001D7542" w:rsidRDefault="00623862" w:rsidP="00623862">
      <w:pPr>
        <w:spacing w:line="360" w:lineRule="auto"/>
        <w:ind w:left="284"/>
        <w:jc w:val="both"/>
        <w:rPr>
          <w:rFonts w:ascii="AcadNusx" w:hAnsi="AcadNusx"/>
          <w:noProof/>
          <w:sz w:val="24"/>
          <w:szCs w:val="24"/>
          <w:lang w:val="fi-FI"/>
        </w:rPr>
      </w:pPr>
      <w:r w:rsidRPr="001D7542">
        <w:rPr>
          <w:rFonts w:ascii="AcadNusx" w:hAnsi="AcadNusx"/>
          <w:noProof/>
          <w:sz w:val="24"/>
          <w:szCs w:val="24"/>
          <w:lang w:val="fi-FI"/>
        </w:rPr>
        <w:t xml:space="preserve">§3. </w:t>
      </w:r>
      <w:r w:rsidRPr="00D455F6">
        <w:rPr>
          <w:rFonts w:ascii="Sylfaen" w:hAnsi="Sylfaen" w:cs="Sylfaen"/>
          <w:noProof/>
          <w:sz w:val="24"/>
          <w:szCs w:val="24"/>
          <w:lang w:val="ka-GE"/>
        </w:rPr>
        <w:t>ენერგიის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გარდაქმნა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რხევითი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მოძრაობის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დროს</w:t>
      </w:r>
      <w:r w:rsidRPr="001D7542">
        <w:rPr>
          <w:rFonts w:ascii="AcadNusx" w:hAnsi="AcadNusx"/>
          <w:noProof/>
          <w:sz w:val="24"/>
          <w:szCs w:val="24"/>
          <w:lang w:val="fi-FI"/>
        </w:rPr>
        <w:t xml:space="preserve">. </w:t>
      </w:r>
      <w:r>
        <w:rPr>
          <w:rFonts w:ascii="AcadNusx" w:hAnsi="AcadNusx"/>
          <w:noProof/>
          <w:sz w:val="24"/>
          <w:szCs w:val="24"/>
          <w:lang w:val="fi-FI"/>
        </w:rPr>
        <w:t xml:space="preserve">                 140</w:t>
      </w:r>
    </w:p>
    <w:p w:rsidR="00623862" w:rsidRPr="001D7542" w:rsidRDefault="00623862" w:rsidP="00623862">
      <w:pPr>
        <w:spacing w:line="360" w:lineRule="auto"/>
        <w:ind w:left="284"/>
        <w:jc w:val="both"/>
        <w:rPr>
          <w:rFonts w:ascii="AcadNusx" w:hAnsi="AcadNusx" w:cs="Sylfaen"/>
          <w:noProof/>
          <w:sz w:val="24"/>
          <w:szCs w:val="24"/>
          <w:lang w:val="fi-FI"/>
        </w:rPr>
      </w:pPr>
      <w:r w:rsidRPr="001D7542">
        <w:rPr>
          <w:rFonts w:ascii="AcadNusx" w:hAnsi="AcadNusx"/>
          <w:noProof/>
          <w:sz w:val="24"/>
          <w:szCs w:val="24"/>
          <w:lang w:val="fi-FI"/>
        </w:rPr>
        <w:t>§4.M</w:t>
      </w:r>
      <w:r w:rsidRPr="00D455F6">
        <w:rPr>
          <w:rFonts w:ascii="Sylfaen" w:hAnsi="Sylfaen" w:cs="Sylfaen"/>
          <w:noProof/>
          <w:sz w:val="24"/>
          <w:szCs w:val="24"/>
          <w:lang w:val="ka-GE"/>
        </w:rPr>
        <w:t>მილევადი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რხევები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იძულებითი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რხევა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რეზონანსი</w:t>
      </w:r>
      <w:r w:rsidRPr="001D7542">
        <w:rPr>
          <w:rFonts w:ascii="AcadNusx" w:hAnsi="AcadNusx" w:cs="Sylfaen"/>
          <w:noProof/>
          <w:sz w:val="24"/>
          <w:szCs w:val="24"/>
          <w:lang w:val="fi-FI"/>
        </w:rPr>
        <w:t xml:space="preserve"> </w:t>
      </w:r>
      <w:r>
        <w:rPr>
          <w:rFonts w:ascii="AcadNusx" w:hAnsi="AcadNusx" w:cs="Sylfaen"/>
          <w:noProof/>
          <w:sz w:val="24"/>
          <w:szCs w:val="24"/>
          <w:lang w:val="fi-FI"/>
        </w:rPr>
        <w:t xml:space="preserve">               141</w:t>
      </w:r>
    </w:p>
    <w:p w:rsidR="00623862" w:rsidRPr="001D7542" w:rsidRDefault="00623862" w:rsidP="00623862">
      <w:pPr>
        <w:spacing w:line="360" w:lineRule="auto"/>
        <w:ind w:left="284"/>
        <w:jc w:val="both"/>
        <w:rPr>
          <w:rFonts w:ascii="AcadNusx" w:hAnsi="AcadNusx"/>
          <w:noProof/>
          <w:sz w:val="24"/>
          <w:szCs w:val="24"/>
          <w:lang w:val="fi-FI"/>
        </w:rPr>
      </w:pPr>
      <w:r w:rsidRPr="001D7542">
        <w:rPr>
          <w:rFonts w:ascii="AcadNusx" w:hAnsi="AcadNusx"/>
          <w:noProof/>
          <w:sz w:val="24"/>
          <w:szCs w:val="24"/>
          <w:lang w:val="fi-FI"/>
        </w:rPr>
        <w:t xml:space="preserve">§5. </w:t>
      </w:r>
      <w:r w:rsidRPr="00D455F6">
        <w:rPr>
          <w:rFonts w:ascii="Sylfaen" w:hAnsi="Sylfaen" w:cs="Sylfaen"/>
          <w:noProof/>
          <w:sz w:val="24"/>
          <w:szCs w:val="24"/>
          <w:lang w:val="ka-GE"/>
        </w:rPr>
        <w:t>მექანიკური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ტალღები</w:t>
      </w:r>
      <w:r w:rsidRPr="001D7542">
        <w:rPr>
          <w:rFonts w:ascii="AcadNusx" w:hAnsi="AcadNusx"/>
          <w:noProof/>
          <w:sz w:val="24"/>
          <w:szCs w:val="24"/>
          <w:lang w:val="fi-FI"/>
        </w:rPr>
        <w:t xml:space="preserve"> – </w:t>
      </w:r>
      <w:r w:rsidRPr="00D455F6">
        <w:rPr>
          <w:rFonts w:ascii="Sylfaen" w:hAnsi="Sylfaen" w:cs="Sylfaen"/>
          <w:noProof/>
          <w:sz w:val="24"/>
          <w:szCs w:val="24"/>
          <w:lang w:val="ka-GE"/>
        </w:rPr>
        <w:t>განივი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და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გრძივი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ტალღები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ტალღის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სიგრძე</w:t>
      </w:r>
      <w:r w:rsidRPr="001D7542">
        <w:rPr>
          <w:rFonts w:ascii="AcadNusx" w:hAnsi="AcadNusx"/>
          <w:noProof/>
          <w:sz w:val="24"/>
          <w:szCs w:val="24"/>
          <w:lang w:val="fi-FI"/>
        </w:rPr>
        <w:t xml:space="preserve">. </w:t>
      </w:r>
      <w:r w:rsidRPr="00D455F6">
        <w:rPr>
          <w:rFonts w:ascii="Sylfaen" w:hAnsi="Sylfaen" w:cs="Sylfaen"/>
          <w:noProof/>
          <w:sz w:val="24"/>
          <w:szCs w:val="24"/>
          <w:lang w:val="ka-GE"/>
        </w:rPr>
        <w:t>სიჩქარე</w:t>
      </w:r>
      <w:r w:rsidRPr="001D7542">
        <w:rPr>
          <w:rFonts w:ascii="AcadNusx" w:hAnsi="AcadNusx"/>
          <w:noProof/>
          <w:sz w:val="24"/>
          <w:szCs w:val="24"/>
          <w:lang w:val="fi-FI"/>
        </w:rPr>
        <w:t xml:space="preserve">. </w:t>
      </w:r>
      <w:r>
        <w:rPr>
          <w:rFonts w:ascii="AcadNusx" w:hAnsi="AcadNusx"/>
          <w:noProof/>
          <w:sz w:val="24"/>
          <w:szCs w:val="24"/>
          <w:lang w:val="fi-FI"/>
        </w:rPr>
        <w:t xml:space="preserve">                                                           144</w:t>
      </w:r>
    </w:p>
    <w:p w:rsidR="00623862" w:rsidRPr="00647582" w:rsidRDefault="00623862" w:rsidP="00623862">
      <w:pPr>
        <w:spacing w:line="360" w:lineRule="auto"/>
        <w:ind w:left="284"/>
        <w:jc w:val="both"/>
        <w:rPr>
          <w:rFonts w:ascii="Sylfaen" w:hAnsi="Sylfaen"/>
          <w:noProof/>
          <w:sz w:val="24"/>
          <w:szCs w:val="24"/>
          <w:lang w:val="ka-GE"/>
        </w:rPr>
      </w:pPr>
      <w:r w:rsidRPr="001D7542">
        <w:rPr>
          <w:rFonts w:ascii="AcadNusx" w:hAnsi="AcadNusx"/>
          <w:noProof/>
          <w:sz w:val="24"/>
          <w:szCs w:val="24"/>
          <w:lang w:val="fi-FI"/>
        </w:rPr>
        <w:t xml:space="preserve">§6. </w:t>
      </w:r>
      <w:r w:rsidRPr="00D455F6">
        <w:rPr>
          <w:rFonts w:ascii="Sylfaen" w:hAnsi="Sylfaen" w:cs="Sylfaen"/>
          <w:noProof/>
          <w:sz w:val="24"/>
          <w:szCs w:val="24"/>
          <w:lang w:val="ka-GE"/>
        </w:rPr>
        <w:t>ბგერითი</w:t>
      </w:r>
      <w:r w:rsidRPr="001D7542">
        <w:rPr>
          <w:rFonts w:ascii="AcadNusx" w:hAnsi="AcadNusx"/>
          <w:noProof/>
          <w:sz w:val="24"/>
          <w:szCs w:val="24"/>
          <w:lang w:val="fi-FI"/>
        </w:rPr>
        <w:t xml:space="preserve"> </w:t>
      </w:r>
      <w:r w:rsidRPr="00D455F6">
        <w:rPr>
          <w:rFonts w:ascii="Sylfaen" w:hAnsi="Sylfaen" w:cs="Sylfaen"/>
          <w:noProof/>
          <w:sz w:val="24"/>
          <w:szCs w:val="24"/>
          <w:lang w:val="ka-GE"/>
        </w:rPr>
        <w:t>ტალღა</w:t>
      </w:r>
      <w:r w:rsidRPr="001D7542">
        <w:rPr>
          <w:rFonts w:ascii="AcadNusx" w:hAnsi="AcadNusx"/>
          <w:noProof/>
          <w:sz w:val="24"/>
          <w:szCs w:val="24"/>
          <w:lang w:val="fi-FI"/>
        </w:rPr>
        <w:t xml:space="preserve"> – </w:t>
      </w:r>
      <w:r w:rsidRPr="00D455F6">
        <w:rPr>
          <w:rFonts w:ascii="Sylfaen" w:hAnsi="Sylfaen" w:cs="Sylfaen"/>
          <w:noProof/>
          <w:sz w:val="24"/>
          <w:szCs w:val="24"/>
          <w:lang w:val="ka-GE"/>
        </w:rPr>
        <w:t>ბგერის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სიჩქარე</w:t>
      </w:r>
      <w:r w:rsidRPr="001D7542">
        <w:rPr>
          <w:rFonts w:ascii="AcadNusx" w:hAnsi="AcadNusx"/>
          <w:noProof/>
          <w:sz w:val="24"/>
          <w:szCs w:val="24"/>
          <w:lang w:val="fi-FI"/>
        </w:rPr>
        <w:t xml:space="preserve">. </w:t>
      </w:r>
      <w:r w:rsidRPr="00D455F6">
        <w:rPr>
          <w:rFonts w:ascii="Sylfaen" w:hAnsi="Sylfaen" w:cs="Sylfaen"/>
          <w:noProof/>
          <w:sz w:val="24"/>
          <w:szCs w:val="24"/>
          <w:lang w:val="ka-GE"/>
        </w:rPr>
        <w:t>ბგერის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ხმამაღლობა</w:t>
      </w:r>
      <w:r w:rsidRPr="001D7542">
        <w:rPr>
          <w:rFonts w:ascii="AcadNusx" w:hAnsi="AcadNusx"/>
          <w:noProof/>
          <w:sz w:val="24"/>
          <w:szCs w:val="24"/>
          <w:lang w:val="fi-FI"/>
        </w:rPr>
        <w:t xml:space="preserve">. </w:t>
      </w:r>
      <w:r w:rsidRPr="00D455F6">
        <w:rPr>
          <w:rFonts w:ascii="Sylfaen" w:hAnsi="Sylfaen" w:cs="Sylfaen"/>
          <w:noProof/>
          <w:sz w:val="24"/>
          <w:szCs w:val="24"/>
          <w:lang w:val="ka-GE"/>
        </w:rPr>
        <w:t>ტონის</w:t>
      </w:r>
      <w:r w:rsidRPr="001D7542">
        <w:rPr>
          <w:rFonts w:ascii="AcadNusx" w:hAnsi="AcadNusx"/>
          <w:noProof/>
          <w:sz w:val="24"/>
          <w:szCs w:val="24"/>
          <w:lang w:val="fi-FI"/>
        </w:rPr>
        <w:t xml:space="preserve">   </w:t>
      </w:r>
      <w:r w:rsidRPr="00D455F6">
        <w:rPr>
          <w:rFonts w:ascii="Sylfaen" w:hAnsi="Sylfaen" w:cs="Sylfaen"/>
          <w:noProof/>
          <w:sz w:val="24"/>
          <w:szCs w:val="24"/>
          <w:lang w:val="ka-GE"/>
        </w:rPr>
        <w:t>სიმაღლე</w:t>
      </w:r>
      <w:r w:rsidRPr="001D7542">
        <w:rPr>
          <w:rFonts w:ascii="AcadNusx" w:hAnsi="AcadNusx"/>
          <w:noProof/>
          <w:sz w:val="24"/>
          <w:szCs w:val="24"/>
          <w:lang w:val="fi-FI"/>
        </w:rPr>
        <w:t xml:space="preserve">. </w:t>
      </w:r>
      <w:r w:rsidRPr="00D455F6">
        <w:rPr>
          <w:rFonts w:ascii="Sylfaen" w:hAnsi="Sylfaen" w:cs="Sylfaen"/>
          <w:noProof/>
          <w:sz w:val="24"/>
          <w:szCs w:val="24"/>
          <w:lang w:val="ka-GE"/>
        </w:rPr>
        <w:t>ექო</w:t>
      </w:r>
      <w:r w:rsidRPr="001D7542">
        <w:rPr>
          <w:rFonts w:ascii="AcadNusx" w:hAnsi="AcadNusx"/>
          <w:noProof/>
          <w:sz w:val="24"/>
          <w:szCs w:val="24"/>
          <w:lang w:val="fi-FI"/>
        </w:rPr>
        <w:t xml:space="preserve">. </w:t>
      </w:r>
      <w:r>
        <w:rPr>
          <w:rFonts w:ascii="AcadNusx" w:hAnsi="AcadNusx"/>
          <w:noProof/>
          <w:sz w:val="24"/>
          <w:szCs w:val="24"/>
          <w:lang w:val="fi-FI"/>
        </w:rPr>
        <w:t xml:space="preserve">                                                                147</w:t>
      </w:r>
    </w:p>
    <w:p w:rsidR="00623862" w:rsidRPr="001D7542" w:rsidRDefault="00623862" w:rsidP="00623862">
      <w:pPr>
        <w:widowControl w:val="0"/>
        <w:spacing w:line="300" w:lineRule="auto"/>
        <w:ind w:left="284"/>
        <w:jc w:val="both"/>
        <w:rPr>
          <w:rFonts w:ascii="Sylfaen" w:hAnsi="Sylfaen"/>
          <w:b/>
          <w:noProof/>
          <w:sz w:val="28"/>
          <w:szCs w:val="28"/>
          <w:lang w:val="ka-GE"/>
        </w:rPr>
      </w:pPr>
      <w:r w:rsidRPr="001D7542">
        <w:rPr>
          <w:rFonts w:ascii="Sylfaen" w:hAnsi="Sylfaen" w:cs="Sylfaen"/>
          <w:b/>
          <w:noProof/>
          <w:sz w:val="28"/>
          <w:szCs w:val="28"/>
          <w:lang w:val="fi-FI"/>
        </w:rPr>
        <w:t>თავი</w:t>
      </w:r>
      <w:r w:rsidRPr="001D7542">
        <w:rPr>
          <w:rFonts w:ascii="AcadMtavr" w:hAnsi="AcadMtavr"/>
          <w:b/>
          <w:noProof/>
          <w:sz w:val="28"/>
          <w:szCs w:val="28"/>
          <w:lang w:val="fi-FI"/>
        </w:rPr>
        <w:t xml:space="preserve"> IX.  </w:t>
      </w:r>
      <w:r w:rsidRPr="001D7542">
        <w:rPr>
          <w:rFonts w:ascii="Sylfaen" w:hAnsi="Sylfaen" w:cs="Sylfaen"/>
          <w:b/>
          <w:noProof/>
          <w:sz w:val="28"/>
          <w:szCs w:val="28"/>
          <w:lang w:val="fi-FI"/>
        </w:rPr>
        <w:t>მოლეკულურ</w:t>
      </w:r>
      <w:r w:rsidRPr="001D7542">
        <w:rPr>
          <w:rFonts w:ascii="AcadMtavr" w:hAnsi="AcadMtavr"/>
          <w:b/>
          <w:noProof/>
          <w:sz w:val="28"/>
          <w:szCs w:val="28"/>
          <w:lang w:val="fi-FI"/>
        </w:rPr>
        <w:t xml:space="preserve"> _ </w:t>
      </w:r>
      <w:r w:rsidRPr="001D7542">
        <w:rPr>
          <w:rFonts w:ascii="Sylfaen" w:hAnsi="Sylfaen" w:cs="Sylfaen"/>
          <w:b/>
          <w:noProof/>
          <w:sz w:val="28"/>
          <w:szCs w:val="28"/>
          <w:lang w:val="fi-FI"/>
        </w:rPr>
        <w:t>კინეტიკური</w:t>
      </w:r>
      <w:r w:rsidRPr="001D7542">
        <w:rPr>
          <w:rFonts w:ascii="AcadMtavr" w:hAnsi="AcadMtavr"/>
          <w:b/>
          <w:noProof/>
          <w:sz w:val="28"/>
          <w:szCs w:val="28"/>
          <w:lang w:val="fi-FI"/>
        </w:rPr>
        <w:t xml:space="preserve"> </w:t>
      </w:r>
      <w:r w:rsidRPr="001D7542">
        <w:rPr>
          <w:rFonts w:ascii="Sylfaen" w:hAnsi="Sylfaen" w:cs="Sylfaen"/>
          <w:b/>
          <w:noProof/>
          <w:sz w:val="28"/>
          <w:szCs w:val="28"/>
          <w:lang w:val="fi-FI"/>
        </w:rPr>
        <w:t>თეორია</w:t>
      </w:r>
      <w:r w:rsidRPr="001D7542">
        <w:rPr>
          <w:rFonts w:ascii="AcadMtavr" w:hAnsi="AcadMtavr"/>
          <w:b/>
          <w:noProof/>
          <w:sz w:val="28"/>
          <w:szCs w:val="28"/>
          <w:lang w:val="fi-FI"/>
        </w:rPr>
        <w:t>.G</w:t>
      </w:r>
      <w:r w:rsidRPr="001D7542">
        <w:rPr>
          <w:rFonts w:ascii="Sylfaen" w:hAnsi="Sylfaen" w:cs="Sylfaen"/>
          <w:b/>
          <w:noProof/>
          <w:sz w:val="28"/>
          <w:szCs w:val="28"/>
          <w:lang w:val="fi-FI"/>
        </w:rPr>
        <w:t>გაზები</w:t>
      </w:r>
      <w:r w:rsidRPr="001D7542">
        <w:rPr>
          <w:rFonts w:ascii="AcadMtavr" w:hAnsi="AcadMtavr"/>
          <w:b/>
          <w:noProof/>
          <w:sz w:val="28"/>
          <w:szCs w:val="28"/>
          <w:lang w:val="fi-FI"/>
        </w:rPr>
        <w:t xml:space="preserve">. </w:t>
      </w:r>
      <w:r w:rsidRPr="001D7542">
        <w:rPr>
          <w:rFonts w:ascii="Sylfaen" w:hAnsi="Sylfaen" w:cs="Sylfaen"/>
          <w:b/>
          <w:noProof/>
          <w:sz w:val="28"/>
          <w:szCs w:val="28"/>
          <w:lang w:val="fi-FI"/>
        </w:rPr>
        <w:t>სითხეები</w:t>
      </w:r>
    </w:p>
    <w:p w:rsidR="00623862" w:rsidRPr="00647582" w:rsidRDefault="00623862" w:rsidP="00623862">
      <w:pPr>
        <w:pStyle w:val="BodyTextIndent"/>
        <w:widowControl w:val="0"/>
        <w:spacing w:line="300" w:lineRule="auto"/>
        <w:ind w:left="284" w:firstLine="0"/>
        <w:rPr>
          <w:noProof/>
          <w:color w:val="000000"/>
          <w:lang w:val="ka-GE"/>
        </w:rPr>
      </w:pPr>
      <w:r w:rsidRPr="00647582">
        <w:rPr>
          <w:noProof/>
          <w:color w:val="000000"/>
          <w:lang w:val="fi-FI"/>
        </w:rPr>
        <w:t>§1.M</w:t>
      </w:r>
      <w:r w:rsidRPr="00647582">
        <w:rPr>
          <w:rFonts w:ascii="Sylfaen" w:hAnsi="Sylfaen" w:cs="Sylfaen"/>
          <w:noProof/>
          <w:color w:val="000000"/>
          <w:lang w:val="ka-GE"/>
        </w:rPr>
        <w:t>მ</w:t>
      </w:r>
      <w:r w:rsidRPr="00647582">
        <w:rPr>
          <w:rFonts w:ascii="Sylfaen" w:hAnsi="Sylfaen" w:cs="Sylfaen"/>
          <w:noProof/>
          <w:color w:val="000000"/>
          <w:lang w:val="fi-FI"/>
        </w:rPr>
        <w:t>ოლეკულუ</w:t>
      </w:r>
      <w:r w:rsidRPr="00647582">
        <w:rPr>
          <w:rFonts w:ascii="Sylfaen" w:hAnsi="Sylfaen"/>
          <w:noProof/>
          <w:color w:val="000000"/>
          <w:lang w:val="ka-GE"/>
        </w:rPr>
        <w:t>რ</w:t>
      </w:r>
      <w:r w:rsidRPr="00647582">
        <w:rPr>
          <w:noProof/>
          <w:color w:val="000000"/>
          <w:lang w:val="fi-FI"/>
        </w:rPr>
        <w:t>_</w:t>
      </w:r>
      <w:r w:rsidRPr="00647582">
        <w:rPr>
          <w:rFonts w:ascii="Sylfaen" w:hAnsi="Sylfaen" w:cs="Sylfaen"/>
          <w:noProof/>
          <w:color w:val="000000"/>
          <w:lang w:val="fi-FI"/>
        </w:rPr>
        <w:t>კინეტიკურითეორიის</w:t>
      </w:r>
      <w:r w:rsidRPr="00647582">
        <w:rPr>
          <w:noProof/>
          <w:color w:val="000000"/>
          <w:lang w:val="fi-FI"/>
        </w:rPr>
        <w:t xml:space="preserve"> </w:t>
      </w:r>
      <w:r w:rsidRPr="00647582">
        <w:rPr>
          <w:rFonts w:ascii="Sylfaen" w:hAnsi="Sylfaen" w:cs="Sylfaen"/>
          <w:noProof/>
          <w:color w:val="000000"/>
          <w:lang w:val="fi-FI"/>
        </w:rPr>
        <w:t>ძირითადი</w:t>
      </w:r>
      <w:r w:rsidRPr="00647582">
        <w:rPr>
          <w:noProof/>
          <w:color w:val="000000"/>
          <w:lang w:val="fi-FI"/>
        </w:rPr>
        <w:t xml:space="preserve"> </w:t>
      </w:r>
      <w:r w:rsidRPr="00647582">
        <w:rPr>
          <w:rFonts w:ascii="Sylfaen" w:hAnsi="Sylfaen" w:cs="Sylfaen"/>
          <w:noProof/>
          <w:color w:val="000000"/>
          <w:lang w:val="fi-FI"/>
        </w:rPr>
        <w:t>დებულებები</w:t>
      </w:r>
      <w:r w:rsidRPr="00647582">
        <w:rPr>
          <w:noProof/>
          <w:color w:val="000000"/>
          <w:lang w:val="fi-FI"/>
        </w:rPr>
        <w:t>.</w:t>
      </w:r>
      <w:r>
        <w:rPr>
          <w:noProof/>
          <w:color w:val="000000"/>
          <w:lang w:val="fi-FI"/>
        </w:rPr>
        <w:t xml:space="preserve">           156</w:t>
      </w:r>
    </w:p>
    <w:p w:rsidR="00623862" w:rsidRPr="00647582" w:rsidRDefault="00623862" w:rsidP="00623862">
      <w:pPr>
        <w:ind w:left="284"/>
        <w:rPr>
          <w:rFonts w:ascii="AcadNusx" w:hAnsi="AcadNusx"/>
          <w:noProof/>
          <w:color w:val="000000"/>
          <w:sz w:val="24"/>
          <w:szCs w:val="24"/>
          <w:lang w:val="fi-FI"/>
        </w:rPr>
      </w:pPr>
      <w:r w:rsidRPr="00647582">
        <w:rPr>
          <w:rFonts w:ascii="AcadNusx" w:hAnsi="AcadNusx"/>
          <w:noProof/>
          <w:color w:val="000000"/>
          <w:sz w:val="24"/>
          <w:szCs w:val="24"/>
          <w:lang w:val="fi-FI"/>
        </w:rPr>
        <w:t>§2</w:t>
      </w:r>
      <w:r w:rsidRPr="00647582">
        <w:rPr>
          <w:rFonts w:ascii="Sylfaen" w:hAnsi="Sylfaen" w:cs="Sylfaen"/>
          <w:noProof/>
          <w:color w:val="000000"/>
          <w:sz w:val="24"/>
          <w:szCs w:val="24"/>
          <w:lang w:val="fi-FI"/>
        </w:rPr>
        <w:t>ნივთიერების</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აგრეგატული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მდგომარეობები</w:t>
      </w:r>
      <w:r>
        <w:rPr>
          <w:rFonts w:ascii="Sylfaen" w:hAnsi="Sylfaen" w:cs="Sylfaen"/>
          <w:noProof/>
          <w:color w:val="000000"/>
          <w:sz w:val="24"/>
          <w:szCs w:val="24"/>
          <w:lang w:val="fi-FI"/>
        </w:rPr>
        <w:t xml:space="preserve">                                                            158</w:t>
      </w:r>
    </w:p>
    <w:p w:rsidR="00623862" w:rsidRPr="00647582" w:rsidRDefault="00623862" w:rsidP="00623862">
      <w:pPr>
        <w:tabs>
          <w:tab w:val="left" w:pos="2352"/>
        </w:tabs>
        <w:ind w:left="284"/>
        <w:rPr>
          <w:rFonts w:ascii="AcadNusx" w:hAnsi="AcadNusx"/>
          <w:noProof/>
          <w:color w:val="000000"/>
          <w:sz w:val="24"/>
          <w:szCs w:val="24"/>
          <w:lang w:val="fi-FI"/>
        </w:rPr>
      </w:pPr>
      <w:r w:rsidRPr="00647582">
        <w:rPr>
          <w:rFonts w:ascii="AcadNusx" w:hAnsi="AcadNusx"/>
          <w:noProof/>
          <w:color w:val="000000"/>
          <w:sz w:val="24"/>
          <w:szCs w:val="24"/>
          <w:lang w:val="fi-FI"/>
        </w:rPr>
        <w:t>§3M</w:t>
      </w:r>
      <w:r w:rsidRPr="00647582">
        <w:rPr>
          <w:rFonts w:ascii="Sylfaen" w:hAnsi="Sylfaen" w:cs="Sylfaen"/>
          <w:noProof/>
          <w:color w:val="000000"/>
          <w:sz w:val="24"/>
          <w:szCs w:val="24"/>
          <w:lang w:val="fi-FI"/>
        </w:rPr>
        <w:t>მოლეკულურ</w:t>
      </w:r>
      <w:r w:rsidRPr="00647582">
        <w:rPr>
          <w:rFonts w:ascii="AcadNusx" w:hAnsi="AcadNusx"/>
          <w:noProof/>
          <w:color w:val="000000"/>
          <w:sz w:val="24"/>
          <w:szCs w:val="24"/>
          <w:lang w:val="fi-FI"/>
        </w:rPr>
        <w:t xml:space="preserve"> – </w:t>
      </w:r>
      <w:r w:rsidRPr="00647582">
        <w:rPr>
          <w:rFonts w:ascii="Sylfaen" w:hAnsi="Sylfaen" w:cs="Sylfaen"/>
          <w:noProof/>
          <w:color w:val="000000"/>
          <w:sz w:val="24"/>
          <w:szCs w:val="24"/>
          <w:lang w:val="fi-FI"/>
        </w:rPr>
        <w:t>კინეტიკური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თეორიის</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ძირითადი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განტოლება</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გაზებისთვის</w:t>
      </w:r>
      <w:r w:rsidRPr="00647582">
        <w:rPr>
          <w:rFonts w:ascii="AcadNusx" w:hAnsi="AcadNusx"/>
          <w:noProof/>
          <w:color w:val="000000"/>
          <w:sz w:val="24"/>
          <w:szCs w:val="24"/>
          <w:lang w:val="fi-FI"/>
        </w:rPr>
        <w:t>.</w:t>
      </w:r>
      <w:r>
        <w:rPr>
          <w:rFonts w:ascii="AcadNusx" w:hAnsi="AcadNusx"/>
          <w:noProof/>
          <w:color w:val="000000"/>
          <w:sz w:val="24"/>
          <w:szCs w:val="24"/>
          <w:lang w:val="fi-FI"/>
        </w:rPr>
        <w:t xml:space="preserve"> 161</w:t>
      </w:r>
    </w:p>
    <w:p w:rsidR="00623862" w:rsidRPr="00647582" w:rsidRDefault="00623862" w:rsidP="00623862">
      <w:pPr>
        <w:tabs>
          <w:tab w:val="left" w:pos="2352"/>
        </w:tabs>
        <w:ind w:left="284"/>
        <w:rPr>
          <w:rFonts w:ascii="AcadNusx" w:hAnsi="AcadNusx"/>
          <w:noProof/>
          <w:color w:val="000000"/>
          <w:sz w:val="24"/>
          <w:szCs w:val="24"/>
          <w:lang w:val="fi-FI"/>
        </w:rPr>
      </w:pPr>
      <w:r w:rsidRPr="00647582">
        <w:rPr>
          <w:rFonts w:ascii="AcadNusx" w:hAnsi="AcadNusx"/>
          <w:noProof/>
          <w:color w:val="000000"/>
          <w:sz w:val="24"/>
          <w:szCs w:val="24"/>
          <w:lang w:val="fi-FI"/>
        </w:rPr>
        <w:t xml:space="preserve">§4. </w:t>
      </w:r>
      <w:r w:rsidRPr="00647582">
        <w:rPr>
          <w:rFonts w:ascii="Sylfaen" w:hAnsi="Sylfaen" w:cs="Sylfaen"/>
          <w:noProof/>
          <w:color w:val="000000"/>
          <w:sz w:val="24"/>
          <w:szCs w:val="24"/>
          <w:lang w:val="fi-FI"/>
        </w:rPr>
        <w:t>ტემპერატურა</w:t>
      </w:r>
      <w:r w:rsidRPr="00647582">
        <w:rPr>
          <w:rFonts w:ascii="AcadNusx" w:hAnsi="AcadNusx"/>
          <w:noProof/>
          <w:color w:val="000000"/>
          <w:sz w:val="24"/>
          <w:szCs w:val="24"/>
          <w:lang w:val="fi-FI"/>
        </w:rPr>
        <w:t xml:space="preserve"> </w:t>
      </w:r>
      <w:r>
        <w:rPr>
          <w:rFonts w:ascii="AcadNusx" w:hAnsi="AcadNusx"/>
          <w:noProof/>
          <w:color w:val="000000"/>
          <w:sz w:val="24"/>
          <w:szCs w:val="24"/>
          <w:lang w:val="fi-FI"/>
        </w:rPr>
        <w:t xml:space="preserve">                                                         162</w:t>
      </w:r>
    </w:p>
    <w:p w:rsidR="00623862" w:rsidRPr="00B51B83" w:rsidRDefault="00623862" w:rsidP="00623862">
      <w:pPr>
        <w:tabs>
          <w:tab w:val="left" w:pos="2352"/>
        </w:tabs>
        <w:ind w:left="284"/>
        <w:rPr>
          <w:rFonts w:ascii="AcadNusx" w:hAnsi="AcadNusx"/>
          <w:noProof/>
          <w:color w:val="000000"/>
          <w:sz w:val="24"/>
          <w:szCs w:val="24"/>
          <w:lang w:val="fi-FI"/>
        </w:rPr>
      </w:pPr>
      <w:r w:rsidRPr="00647582">
        <w:rPr>
          <w:rFonts w:ascii="AcadNusx" w:hAnsi="AcadNusx"/>
          <w:noProof/>
          <w:color w:val="000000"/>
          <w:sz w:val="24"/>
          <w:szCs w:val="24"/>
          <w:lang w:val="ka-GE"/>
        </w:rPr>
        <w:t>§5.</w:t>
      </w:r>
      <w:r w:rsidRPr="00647582">
        <w:rPr>
          <w:rFonts w:ascii="Sylfaen" w:hAnsi="Sylfaen" w:cs="Sylfaen"/>
          <w:noProof/>
          <w:color w:val="000000"/>
          <w:sz w:val="24"/>
          <w:szCs w:val="24"/>
          <w:lang w:val="ka-GE"/>
        </w:rPr>
        <w:t xml:space="preserve"> იდეალური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გაზის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მდგომარეობის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განტოლება</w:t>
      </w:r>
      <w:r w:rsidRPr="00647582">
        <w:rPr>
          <w:rFonts w:ascii="AcadNusx" w:hAnsi="AcadNusx"/>
          <w:noProof/>
          <w:color w:val="000000"/>
          <w:sz w:val="24"/>
          <w:szCs w:val="24"/>
          <w:lang w:val="ka-GE"/>
        </w:rPr>
        <w:t xml:space="preserve">. </w:t>
      </w:r>
      <w:r w:rsidRPr="00B51B83">
        <w:rPr>
          <w:rFonts w:ascii="AcadNusx" w:hAnsi="AcadNusx"/>
          <w:noProof/>
          <w:color w:val="000000"/>
          <w:sz w:val="24"/>
          <w:szCs w:val="24"/>
          <w:lang w:val="fi-FI"/>
        </w:rPr>
        <w:t xml:space="preserve">                           164</w:t>
      </w:r>
    </w:p>
    <w:p w:rsidR="00623862" w:rsidRPr="00B51B83" w:rsidRDefault="00623862" w:rsidP="00623862">
      <w:pPr>
        <w:tabs>
          <w:tab w:val="left" w:pos="2352"/>
        </w:tabs>
        <w:ind w:left="284"/>
        <w:rPr>
          <w:rFonts w:ascii="AcadNusx" w:hAnsi="AcadNusx"/>
          <w:noProof/>
          <w:color w:val="000000"/>
          <w:sz w:val="24"/>
          <w:szCs w:val="24"/>
          <w:lang w:val="fi-FI"/>
        </w:rPr>
      </w:pPr>
      <w:r w:rsidRPr="00647582">
        <w:rPr>
          <w:rFonts w:ascii="AcadNusx" w:hAnsi="AcadNusx"/>
          <w:noProof/>
          <w:color w:val="000000"/>
          <w:sz w:val="24"/>
          <w:szCs w:val="24"/>
          <w:lang w:val="ka-GE"/>
        </w:rPr>
        <w:t>§6</w:t>
      </w:r>
      <w:r w:rsidRPr="00647582">
        <w:rPr>
          <w:rFonts w:ascii="Sylfaen" w:hAnsi="Sylfaen"/>
          <w:noProof/>
          <w:color w:val="000000"/>
          <w:sz w:val="24"/>
          <w:szCs w:val="24"/>
          <w:lang w:val="ka-GE"/>
        </w:rPr>
        <w:t>.</w:t>
      </w:r>
      <w:r w:rsidRPr="00647582">
        <w:rPr>
          <w:rFonts w:ascii="Sylfaen" w:hAnsi="Sylfaen" w:cs="Sylfaen"/>
          <w:noProof/>
          <w:color w:val="000000"/>
          <w:sz w:val="24"/>
          <w:szCs w:val="24"/>
          <w:lang w:val="ka-GE"/>
        </w:rPr>
        <w:t>იზოპროცესები</w:t>
      </w:r>
      <w:r w:rsidRPr="00B51B83">
        <w:rPr>
          <w:rFonts w:ascii="Sylfaen" w:hAnsi="Sylfaen" w:cs="Sylfaen"/>
          <w:noProof/>
          <w:color w:val="000000"/>
          <w:sz w:val="24"/>
          <w:szCs w:val="24"/>
          <w:lang w:val="fi-FI"/>
        </w:rPr>
        <w:t xml:space="preserve">                                                                                                                   165</w:t>
      </w:r>
    </w:p>
    <w:p w:rsidR="00623862" w:rsidRPr="00B51B83" w:rsidRDefault="00623862" w:rsidP="00623862">
      <w:pPr>
        <w:tabs>
          <w:tab w:val="left" w:pos="2352"/>
        </w:tabs>
        <w:ind w:left="284"/>
        <w:rPr>
          <w:rFonts w:ascii="AcadNusx" w:hAnsi="AcadNusx"/>
          <w:noProof/>
          <w:color w:val="000000"/>
          <w:sz w:val="24"/>
          <w:szCs w:val="24"/>
          <w:lang w:val="fi-FI"/>
        </w:rPr>
      </w:pPr>
      <w:r w:rsidRPr="00647582">
        <w:rPr>
          <w:rFonts w:ascii="AcadNusx" w:hAnsi="AcadNusx"/>
          <w:noProof/>
          <w:color w:val="000000"/>
          <w:sz w:val="24"/>
          <w:szCs w:val="24"/>
          <w:lang w:val="ka-GE"/>
        </w:rPr>
        <w:t xml:space="preserve">§7 </w:t>
      </w:r>
      <w:r w:rsidRPr="00647582">
        <w:rPr>
          <w:rFonts w:ascii="Sylfaen" w:hAnsi="Sylfaen" w:cs="Sylfaen"/>
          <w:noProof/>
          <w:color w:val="000000"/>
          <w:sz w:val="24"/>
          <w:szCs w:val="24"/>
          <w:lang w:val="ka-GE"/>
        </w:rPr>
        <w:t>აორთქლება</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და</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კონდენსაცია</w:t>
      </w:r>
      <w:r w:rsidRPr="00647582">
        <w:rPr>
          <w:rFonts w:ascii="AcadNusx" w:hAnsi="AcadNusx"/>
          <w:noProof/>
          <w:color w:val="000000"/>
          <w:sz w:val="24"/>
          <w:szCs w:val="24"/>
          <w:lang w:val="ka-GE"/>
        </w:rPr>
        <w:t xml:space="preserve"> </w:t>
      </w:r>
      <w:r w:rsidRPr="00B51B83">
        <w:rPr>
          <w:rFonts w:ascii="AcadNusx" w:hAnsi="AcadNusx"/>
          <w:noProof/>
          <w:color w:val="000000"/>
          <w:sz w:val="24"/>
          <w:szCs w:val="24"/>
          <w:lang w:val="fi-FI"/>
        </w:rPr>
        <w:t xml:space="preserve">                                           168</w:t>
      </w:r>
    </w:p>
    <w:p w:rsidR="00623862" w:rsidRPr="00B51B83" w:rsidRDefault="00623862" w:rsidP="00623862">
      <w:pPr>
        <w:tabs>
          <w:tab w:val="left" w:pos="2352"/>
        </w:tabs>
        <w:ind w:left="284"/>
        <w:rPr>
          <w:rFonts w:ascii="Sylfaen" w:hAnsi="Sylfaen" w:cs="Sylfaen"/>
          <w:noProof/>
          <w:color w:val="000000"/>
          <w:sz w:val="24"/>
          <w:szCs w:val="24"/>
          <w:lang w:val="fi-FI"/>
        </w:rPr>
      </w:pPr>
      <w:r w:rsidRPr="00647582">
        <w:rPr>
          <w:rFonts w:ascii="AcadNusx" w:hAnsi="AcadNusx"/>
          <w:noProof/>
          <w:color w:val="000000"/>
          <w:sz w:val="24"/>
          <w:szCs w:val="24"/>
          <w:lang w:val="ka-GE"/>
        </w:rPr>
        <w:t>§8. G</w:t>
      </w:r>
      <w:r w:rsidRPr="00647582">
        <w:rPr>
          <w:rFonts w:ascii="Sylfaen" w:hAnsi="Sylfaen" w:cs="Sylfaen"/>
          <w:noProof/>
          <w:color w:val="000000"/>
          <w:sz w:val="24"/>
          <w:szCs w:val="24"/>
          <w:lang w:val="ka-GE"/>
        </w:rPr>
        <w:t>გამჯერებელი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და</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არაგამჯერებელი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ორთქლი</w:t>
      </w:r>
      <w:r w:rsidRPr="00647582">
        <w:rPr>
          <w:rFonts w:ascii="AcadNusx" w:hAnsi="AcadNusx"/>
          <w:noProof/>
          <w:color w:val="000000"/>
          <w:sz w:val="24"/>
          <w:szCs w:val="24"/>
          <w:lang w:val="ka-GE"/>
        </w:rPr>
        <w:t xml:space="preserve">. </w:t>
      </w:r>
      <w:r w:rsidRPr="00B51B83">
        <w:rPr>
          <w:rFonts w:ascii="Sylfaen" w:hAnsi="Sylfaen" w:cs="Sylfaen"/>
          <w:noProof/>
          <w:color w:val="000000"/>
          <w:sz w:val="24"/>
          <w:szCs w:val="24"/>
          <w:lang w:val="fi-FI"/>
        </w:rPr>
        <w:t xml:space="preserve">                                                  169</w:t>
      </w:r>
    </w:p>
    <w:p w:rsidR="00623862" w:rsidRPr="00B51B83" w:rsidRDefault="00623862" w:rsidP="00623862">
      <w:pPr>
        <w:tabs>
          <w:tab w:val="left" w:pos="2352"/>
        </w:tabs>
        <w:ind w:left="284"/>
        <w:rPr>
          <w:rFonts w:ascii="Sylfaen" w:hAnsi="Sylfaen"/>
          <w:noProof/>
          <w:color w:val="000000"/>
          <w:sz w:val="24"/>
          <w:szCs w:val="24"/>
          <w:lang w:val="fi-FI"/>
        </w:rPr>
      </w:pPr>
      <w:r w:rsidRPr="00647582">
        <w:rPr>
          <w:rFonts w:ascii="Sylfaen" w:hAnsi="Sylfaen" w:cs="Sylfaen"/>
          <w:noProof/>
          <w:color w:val="000000"/>
          <w:sz w:val="24"/>
          <w:szCs w:val="24"/>
          <w:lang w:val="ka-GE"/>
        </w:rPr>
        <w:t xml:space="preserve"> </w:t>
      </w:r>
      <w:r w:rsidRPr="00647582">
        <w:rPr>
          <w:rFonts w:ascii="AcadNusx" w:hAnsi="AcadNusx"/>
          <w:noProof/>
          <w:color w:val="000000"/>
          <w:sz w:val="24"/>
          <w:szCs w:val="24"/>
          <w:lang w:val="ka-GE"/>
        </w:rPr>
        <w:t>§</w:t>
      </w:r>
      <w:r w:rsidRPr="00647582">
        <w:rPr>
          <w:rFonts w:ascii="Sylfaen" w:hAnsi="Sylfaen"/>
          <w:noProof/>
          <w:color w:val="000000"/>
          <w:sz w:val="24"/>
          <w:szCs w:val="24"/>
          <w:lang w:val="ka-GE"/>
        </w:rPr>
        <w:t>9 .</w:t>
      </w:r>
      <w:r w:rsidRPr="00647582">
        <w:rPr>
          <w:rFonts w:ascii="Sylfaen" w:hAnsi="Sylfaen" w:cs="Sylfaen"/>
          <w:noProof/>
          <w:color w:val="000000"/>
          <w:sz w:val="24"/>
          <w:szCs w:val="24"/>
          <w:lang w:val="ka-GE"/>
        </w:rPr>
        <w:t xml:space="preserve">   დუღილი</w:t>
      </w:r>
      <w:r w:rsidRPr="00B51B83">
        <w:rPr>
          <w:rFonts w:ascii="Sylfaen" w:hAnsi="Sylfaen" w:cs="Sylfaen"/>
          <w:noProof/>
          <w:color w:val="000000"/>
          <w:sz w:val="24"/>
          <w:szCs w:val="24"/>
          <w:lang w:val="fi-FI"/>
        </w:rPr>
        <w:t xml:space="preserve">                                                                                                        170</w:t>
      </w:r>
    </w:p>
    <w:p w:rsidR="00623862" w:rsidRPr="00B51B83" w:rsidRDefault="00623862" w:rsidP="00623862">
      <w:pPr>
        <w:ind w:left="284"/>
        <w:rPr>
          <w:rFonts w:ascii="AcadNusx" w:hAnsi="AcadNusx"/>
          <w:noProof/>
          <w:color w:val="000000"/>
          <w:sz w:val="24"/>
          <w:szCs w:val="24"/>
          <w:lang w:val="fi-FI"/>
        </w:rPr>
      </w:pPr>
      <w:r w:rsidRPr="00647582">
        <w:rPr>
          <w:rFonts w:ascii="AcadNusx" w:hAnsi="AcadNusx"/>
          <w:noProof/>
          <w:color w:val="000000"/>
          <w:sz w:val="24"/>
          <w:szCs w:val="24"/>
          <w:lang w:val="ka-GE"/>
        </w:rPr>
        <w:t>§</w:t>
      </w:r>
      <w:r w:rsidRPr="00647582">
        <w:rPr>
          <w:rFonts w:ascii="Sylfaen" w:hAnsi="Sylfaen"/>
          <w:noProof/>
          <w:color w:val="000000"/>
          <w:sz w:val="24"/>
          <w:szCs w:val="24"/>
          <w:lang w:val="ka-GE"/>
        </w:rPr>
        <w:t xml:space="preserve">10 . </w:t>
      </w:r>
      <w:r w:rsidRPr="00647582">
        <w:rPr>
          <w:rFonts w:ascii="Sylfaen" w:hAnsi="Sylfaen" w:cs="Sylfaen"/>
          <w:noProof/>
          <w:color w:val="000000"/>
          <w:sz w:val="24"/>
          <w:szCs w:val="24"/>
          <w:lang w:val="ka-GE"/>
        </w:rPr>
        <w:t>ჰაერის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ტენიანობა</w:t>
      </w:r>
      <w:r w:rsidRPr="00B51B83">
        <w:rPr>
          <w:rFonts w:ascii="AcadNusx" w:hAnsi="AcadNusx"/>
          <w:noProof/>
          <w:color w:val="000000"/>
          <w:sz w:val="24"/>
          <w:szCs w:val="24"/>
          <w:lang w:val="fi-FI"/>
        </w:rPr>
        <w:t xml:space="preserve">                                             172</w:t>
      </w:r>
    </w:p>
    <w:p w:rsidR="00623862" w:rsidRPr="00B51B83" w:rsidRDefault="00623862" w:rsidP="00623862">
      <w:pPr>
        <w:ind w:left="426"/>
        <w:rPr>
          <w:rFonts w:ascii="AcadNusx" w:hAnsi="AcadNusx"/>
          <w:noProof/>
          <w:color w:val="000000"/>
          <w:sz w:val="24"/>
          <w:szCs w:val="24"/>
          <w:lang w:val="fi-FI"/>
        </w:rPr>
      </w:pPr>
      <w:r w:rsidRPr="00647582">
        <w:rPr>
          <w:rFonts w:ascii="AcadNusx" w:hAnsi="AcadNusx"/>
          <w:noProof/>
          <w:color w:val="000000"/>
          <w:sz w:val="24"/>
          <w:szCs w:val="24"/>
          <w:lang w:val="ka-GE"/>
        </w:rPr>
        <w:t>§</w:t>
      </w:r>
      <w:r w:rsidRPr="00647582">
        <w:rPr>
          <w:rFonts w:ascii="Sylfaen" w:hAnsi="Sylfaen"/>
          <w:noProof/>
          <w:color w:val="000000"/>
          <w:sz w:val="24"/>
          <w:szCs w:val="24"/>
          <w:lang w:val="ka-GE"/>
        </w:rPr>
        <w:t xml:space="preserve">11. </w:t>
      </w:r>
      <w:r w:rsidRPr="00647582">
        <w:rPr>
          <w:rFonts w:ascii="Sylfaen" w:hAnsi="Sylfaen" w:cs="Sylfaen"/>
          <w:noProof/>
          <w:color w:val="000000"/>
          <w:sz w:val="24"/>
          <w:szCs w:val="24"/>
          <w:lang w:val="ka-GE"/>
        </w:rPr>
        <w:t>სითხეები</w:t>
      </w:r>
      <w:r w:rsidRPr="00647582">
        <w:rPr>
          <w:rFonts w:ascii="Sylfaen" w:hAnsi="Sylfaen"/>
          <w:noProof/>
          <w:color w:val="000000"/>
          <w:sz w:val="24"/>
          <w:szCs w:val="24"/>
          <w:lang w:val="ka-GE"/>
        </w:rPr>
        <w:t>ს მ</w:t>
      </w:r>
      <w:r w:rsidRPr="00647582">
        <w:rPr>
          <w:rFonts w:ascii="Sylfaen" w:hAnsi="Sylfaen" w:cs="Sylfaen"/>
          <w:noProof/>
          <w:color w:val="000000"/>
          <w:sz w:val="24"/>
          <w:szCs w:val="24"/>
          <w:lang w:val="ka-GE"/>
        </w:rPr>
        <w:t>ოცულობ</w:t>
      </w:r>
      <w:r w:rsidRPr="00647582">
        <w:rPr>
          <w:rFonts w:ascii="Sylfaen" w:hAnsi="Sylfaen"/>
          <w:noProof/>
          <w:color w:val="000000"/>
          <w:sz w:val="24"/>
          <w:szCs w:val="24"/>
          <w:lang w:val="ka-GE"/>
        </w:rPr>
        <w:t>თი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გაფართოება</w:t>
      </w:r>
      <w:r w:rsidRPr="00647582">
        <w:rPr>
          <w:rFonts w:ascii="AcadNusx" w:hAnsi="AcadNusx"/>
          <w:noProof/>
          <w:color w:val="000000"/>
          <w:sz w:val="24"/>
          <w:szCs w:val="24"/>
          <w:lang w:val="ka-GE"/>
        </w:rPr>
        <w:t>.</w:t>
      </w:r>
      <w:r w:rsidRPr="00B51B83">
        <w:rPr>
          <w:rFonts w:ascii="AcadNusx" w:hAnsi="AcadNusx"/>
          <w:noProof/>
          <w:color w:val="000000"/>
          <w:sz w:val="24"/>
          <w:szCs w:val="24"/>
          <w:lang w:val="fi-FI"/>
        </w:rPr>
        <w:t xml:space="preserve">                           174</w:t>
      </w:r>
    </w:p>
    <w:p w:rsidR="00623862" w:rsidRPr="00B51B83" w:rsidRDefault="00623862" w:rsidP="00623862">
      <w:pPr>
        <w:ind w:left="426"/>
        <w:jc w:val="both"/>
        <w:rPr>
          <w:rFonts w:ascii="Sylfaen" w:hAnsi="Sylfaen" w:cs="Sylfaen"/>
          <w:noProof/>
          <w:color w:val="000000"/>
          <w:sz w:val="24"/>
          <w:szCs w:val="24"/>
          <w:lang w:val="fi-FI"/>
        </w:rPr>
      </w:pPr>
      <w:r w:rsidRPr="00647582">
        <w:rPr>
          <w:rFonts w:ascii="AcadNusx" w:hAnsi="AcadNusx"/>
          <w:noProof/>
          <w:color w:val="000000"/>
          <w:sz w:val="24"/>
          <w:szCs w:val="24"/>
          <w:lang w:val="ka-GE"/>
        </w:rPr>
        <w:t>§</w:t>
      </w:r>
      <w:r w:rsidRPr="00647582">
        <w:rPr>
          <w:rFonts w:ascii="Sylfaen" w:hAnsi="Sylfaen"/>
          <w:noProof/>
          <w:color w:val="000000"/>
          <w:sz w:val="24"/>
          <w:szCs w:val="24"/>
          <w:lang w:val="ka-GE"/>
        </w:rPr>
        <w:t xml:space="preserve">12. </w:t>
      </w:r>
      <w:r w:rsidRPr="00647582">
        <w:rPr>
          <w:rFonts w:ascii="Sylfaen" w:hAnsi="Sylfaen" w:cs="Sylfaen"/>
          <w:noProof/>
          <w:color w:val="000000"/>
          <w:sz w:val="24"/>
          <w:szCs w:val="24"/>
          <w:lang w:val="ka-GE"/>
        </w:rPr>
        <w:t>სითხეების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ზედაპირული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დაჭიმულობა</w:t>
      </w:r>
      <w:r w:rsidRPr="00B51B83">
        <w:rPr>
          <w:rFonts w:ascii="Sylfaen" w:hAnsi="Sylfaen" w:cs="Sylfaen"/>
          <w:noProof/>
          <w:color w:val="000000"/>
          <w:sz w:val="24"/>
          <w:szCs w:val="24"/>
          <w:lang w:val="fi-FI"/>
        </w:rPr>
        <w:t xml:space="preserve">                                                176</w:t>
      </w:r>
    </w:p>
    <w:p w:rsidR="00623862" w:rsidRPr="00B51B83" w:rsidRDefault="00623862" w:rsidP="00623862">
      <w:pPr>
        <w:tabs>
          <w:tab w:val="left" w:pos="5631"/>
        </w:tabs>
        <w:ind w:left="426"/>
        <w:jc w:val="both"/>
        <w:rPr>
          <w:rFonts w:ascii="Sylfaen" w:hAnsi="Sylfaen"/>
          <w:noProof/>
          <w:sz w:val="24"/>
          <w:szCs w:val="24"/>
          <w:lang w:val="fi-FI"/>
        </w:rPr>
      </w:pPr>
      <w:r w:rsidRPr="00647582">
        <w:rPr>
          <w:noProof/>
          <w:color w:val="000000"/>
          <w:sz w:val="24"/>
          <w:szCs w:val="24"/>
          <w:lang w:val="ka-GE"/>
        </w:rPr>
        <w:t>§</w:t>
      </w:r>
      <w:r w:rsidRPr="00647582">
        <w:rPr>
          <w:rFonts w:ascii="Sylfaen" w:hAnsi="Sylfaen"/>
          <w:noProof/>
          <w:color w:val="000000"/>
          <w:sz w:val="24"/>
          <w:szCs w:val="24"/>
          <w:lang w:val="ka-GE"/>
        </w:rPr>
        <w:t>13.</w:t>
      </w:r>
      <w:r w:rsidRPr="00647582">
        <w:rPr>
          <w:rFonts w:ascii="Sylfaen" w:hAnsi="Sylfaen" w:cs="Sylfaen"/>
          <w:noProof/>
          <w:sz w:val="24"/>
          <w:szCs w:val="24"/>
          <w:lang w:val="ka-GE"/>
        </w:rPr>
        <w:t>დამატებითი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წნევა, ლაპლასის ფორმულა</w:t>
      </w:r>
      <w:r w:rsidRPr="00B51B83">
        <w:rPr>
          <w:rFonts w:ascii="Sylfaen" w:hAnsi="Sylfaen" w:cs="Sylfaen"/>
          <w:noProof/>
          <w:sz w:val="24"/>
          <w:szCs w:val="24"/>
          <w:lang w:val="fi-FI"/>
        </w:rPr>
        <w:t xml:space="preserve">                                                  179</w:t>
      </w:r>
    </w:p>
    <w:p w:rsidR="00623862" w:rsidRPr="00B51B83" w:rsidRDefault="00623862" w:rsidP="00623862">
      <w:pPr>
        <w:pStyle w:val="BodyTextIndent"/>
        <w:widowControl w:val="0"/>
        <w:spacing w:line="300" w:lineRule="auto"/>
        <w:ind w:left="426" w:firstLine="0"/>
        <w:rPr>
          <w:noProof/>
          <w:color w:val="000000"/>
          <w:lang w:val="fi-FI"/>
        </w:rPr>
      </w:pPr>
      <w:r w:rsidRPr="00647582">
        <w:rPr>
          <w:noProof/>
          <w:color w:val="000000"/>
          <w:lang w:val="ka-GE"/>
        </w:rPr>
        <w:t>§</w:t>
      </w:r>
      <w:r w:rsidRPr="00647582">
        <w:rPr>
          <w:rFonts w:ascii="Sylfaen" w:hAnsi="Sylfaen"/>
          <w:noProof/>
          <w:color w:val="000000"/>
          <w:lang w:val="ka-GE"/>
        </w:rPr>
        <w:t xml:space="preserve">14. </w:t>
      </w:r>
      <w:r w:rsidRPr="00647582">
        <w:rPr>
          <w:rFonts w:ascii="Sylfaen" w:hAnsi="Sylfaen" w:cs="Sylfaen"/>
          <w:noProof/>
          <w:color w:val="000000"/>
          <w:lang w:val="ka-GE"/>
        </w:rPr>
        <w:t xml:space="preserve"> კაპილარული</w:t>
      </w:r>
      <w:r w:rsidRPr="00647582">
        <w:rPr>
          <w:noProof/>
          <w:color w:val="000000"/>
          <w:lang w:val="ka-GE"/>
        </w:rPr>
        <w:t xml:space="preserve"> </w:t>
      </w:r>
      <w:r w:rsidRPr="00647582">
        <w:rPr>
          <w:rFonts w:ascii="Sylfaen" w:hAnsi="Sylfaen" w:cs="Sylfaen"/>
          <w:noProof/>
          <w:color w:val="000000"/>
          <w:lang w:val="ka-GE"/>
        </w:rPr>
        <w:t>მოვლენები</w:t>
      </w:r>
      <w:r w:rsidRPr="00B51B83">
        <w:rPr>
          <w:rFonts w:ascii="Sylfaen" w:hAnsi="Sylfaen" w:cs="Sylfaen"/>
          <w:noProof/>
          <w:color w:val="000000"/>
          <w:lang w:val="fi-FI"/>
        </w:rPr>
        <w:t xml:space="preserve">                                                                           180</w:t>
      </w:r>
    </w:p>
    <w:p w:rsidR="00623862" w:rsidRPr="00647582" w:rsidRDefault="00623862" w:rsidP="00623862">
      <w:pPr>
        <w:ind w:left="426"/>
        <w:jc w:val="both"/>
        <w:rPr>
          <w:rFonts w:ascii="Sylfaen" w:hAnsi="Sylfaen"/>
          <w:noProof/>
          <w:color w:val="000000"/>
          <w:sz w:val="24"/>
          <w:szCs w:val="24"/>
          <w:lang w:val="ka-GE"/>
        </w:rPr>
      </w:pPr>
    </w:p>
    <w:p w:rsidR="00623862" w:rsidRPr="001D7542" w:rsidRDefault="00623862" w:rsidP="00623862">
      <w:pPr>
        <w:pStyle w:val="BodyTextIndent"/>
        <w:widowControl w:val="0"/>
        <w:spacing w:line="300" w:lineRule="auto"/>
        <w:ind w:left="426" w:firstLine="0"/>
        <w:rPr>
          <w:rFonts w:eastAsiaTheme="minorEastAsia" w:cstheme="minorBidi"/>
          <w:noProof/>
          <w:color w:val="000000"/>
          <w:lang w:val="fi-FI" w:eastAsia="en-US"/>
        </w:rPr>
      </w:pPr>
      <w:r w:rsidRPr="001D7542">
        <w:rPr>
          <w:rFonts w:ascii="Sylfaen" w:hAnsi="Sylfaen" w:cs="Sylfaen"/>
          <w:b/>
          <w:noProof/>
          <w:sz w:val="28"/>
          <w:szCs w:val="28"/>
          <w:lang w:val="fi-FI"/>
        </w:rPr>
        <w:t>თავი</w:t>
      </w:r>
      <w:r w:rsidRPr="001D7542">
        <w:rPr>
          <w:rFonts w:ascii="AcadMtavr" w:hAnsi="AcadMtavr"/>
          <w:b/>
          <w:noProof/>
          <w:sz w:val="28"/>
          <w:szCs w:val="28"/>
          <w:lang w:val="ka-GE"/>
        </w:rPr>
        <w:t xml:space="preserve">  X</w:t>
      </w:r>
      <w:r w:rsidRPr="001D7542">
        <w:rPr>
          <w:rFonts w:ascii="AcadMtavr" w:hAnsi="AcadMtavr"/>
          <w:b/>
          <w:noProof/>
          <w:sz w:val="28"/>
          <w:szCs w:val="28"/>
          <w:lang w:val="fi-FI"/>
        </w:rPr>
        <w:t xml:space="preserve">.  </w:t>
      </w:r>
      <w:r w:rsidRPr="001D7542">
        <w:rPr>
          <w:rFonts w:ascii="Sylfaen" w:hAnsi="Sylfaen" w:cs="Sylfaen"/>
          <w:b/>
          <w:noProof/>
          <w:sz w:val="28"/>
          <w:szCs w:val="28"/>
          <w:lang w:val="fi-FI"/>
        </w:rPr>
        <w:t>თერმოდინამიკის</w:t>
      </w:r>
      <w:r w:rsidRPr="001D7542">
        <w:rPr>
          <w:rFonts w:ascii="AcadMtavr" w:hAnsi="AcadMtavr"/>
          <w:b/>
          <w:noProof/>
          <w:sz w:val="28"/>
          <w:szCs w:val="28"/>
          <w:lang w:val="fi-FI"/>
        </w:rPr>
        <w:t xml:space="preserve"> </w:t>
      </w:r>
      <w:r w:rsidRPr="001D7542">
        <w:rPr>
          <w:rFonts w:ascii="Sylfaen" w:hAnsi="Sylfaen" w:cs="Sylfaen"/>
          <w:b/>
          <w:noProof/>
          <w:sz w:val="28"/>
          <w:szCs w:val="28"/>
          <w:lang w:val="fi-FI"/>
        </w:rPr>
        <w:t>ელემენტები</w:t>
      </w:r>
      <w:r w:rsidRPr="001D7542">
        <w:rPr>
          <w:rFonts w:ascii="Sylfaen" w:hAnsi="Sylfaen"/>
          <w:b/>
          <w:noProof/>
          <w:sz w:val="28"/>
          <w:szCs w:val="28"/>
          <w:lang w:val="ka-GE"/>
        </w:rPr>
        <w:t xml:space="preserve">   </w:t>
      </w:r>
      <w:r w:rsidRPr="001D7542">
        <w:rPr>
          <w:rFonts w:eastAsiaTheme="minorEastAsia" w:cstheme="minorBidi"/>
          <w:noProof/>
          <w:color w:val="000000"/>
          <w:lang w:val="fi-FI" w:eastAsia="en-US"/>
        </w:rPr>
        <w:t xml:space="preserve">  </w:t>
      </w:r>
    </w:p>
    <w:p w:rsidR="00623862" w:rsidRPr="001D7542" w:rsidRDefault="00623862" w:rsidP="00623862">
      <w:pPr>
        <w:tabs>
          <w:tab w:val="left" w:pos="2352"/>
        </w:tabs>
        <w:ind w:left="426"/>
        <w:jc w:val="both"/>
        <w:rPr>
          <w:rFonts w:ascii="AcadNusx" w:hAnsi="AcadNusx"/>
          <w:noProof/>
          <w:color w:val="000000"/>
          <w:sz w:val="24"/>
          <w:szCs w:val="24"/>
          <w:lang w:val="fi-FI"/>
        </w:rPr>
      </w:pPr>
    </w:p>
    <w:p w:rsidR="00623862" w:rsidRPr="00647582" w:rsidRDefault="00623862" w:rsidP="00623862">
      <w:pPr>
        <w:tabs>
          <w:tab w:val="left" w:pos="2352"/>
        </w:tabs>
        <w:ind w:left="284"/>
        <w:jc w:val="both"/>
        <w:rPr>
          <w:rFonts w:ascii="AcadNusx" w:hAnsi="AcadNusx"/>
          <w:noProof/>
          <w:color w:val="000000"/>
          <w:sz w:val="24"/>
          <w:szCs w:val="24"/>
          <w:lang w:val="fi-FI"/>
        </w:rPr>
      </w:pPr>
      <w:r w:rsidRPr="00647582">
        <w:rPr>
          <w:rFonts w:ascii="AcadNusx" w:hAnsi="AcadNusx"/>
          <w:noProof/>
          <w:color w:val="000000"/>
          <w:sz w:val="24"/>
          <w:szCs w:val="24"/>
          <w:lang w:val="fi-FI"/>
        </w:rPr>
        <w:t xml:space="preserve">§1. </w:t>
      </w:r>
      <w:r w:rsidRPr="00647582">
        <w:rPr>
          <w:rFonts w:ascii="Sylfaen" w:hAnsi="Sylfaen" w:cs="Sylfaen"/>
          <w:noProof/>
          <w:color w:val="000000"/>
          <w:sz w:val="24"/>
          <w:szCs w:val="24"/>
          <w:lang w:val="fi-FI"/>
        </w:rPr>
        <w:t>სითბოს</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რაოდენობა</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ფორმულა</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და</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ერთეულები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კუთრი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სითბოტევადობა</w:t>
      </w:r>
      <w:r w:rsidRPr="00647582">
        <w:rPr>
          <w:rFonts w:ascii="AcadNusx" w:hAnsi="AcadNusx"/>
          <w:noProof/>
          <w:color w:val="000000"/>
          <w:sz w:val="24"/>
          <w:szCs w:val="24"/>
          <w:lang w:val="fi-FI"/>
        </w:rPr>
        <w:t>.</w:t>
      </w:r>
      <w:r>
        <w:rPr>
          <w:rFonts w:ascii="AcadNusx" w:hAnsi="AcadNusx"/>
          <w:noProof/>
          <w:color w:val="000000"/>
          <w:sz w:val="24"/>
          <w:szCs w:val="24"/>
          <w:lang w:val="fi-FI"/>
        </w:rPr>
        <w:t xml:space="preserve"> 187</w:t>
      </w:r>
    </w:p>
    <w:p w:rsidR="00623862" w:rsidRPr="00B51B83" w:rsidRDefault="00623862" w:rsidP="00623862">
      <w:pPr>
        <w:ind w:left="284"/>
        <w:jc w:val="both"/>
        <w:rPr>
          <w:rFonts w:ascii="Sylfaen" w:hAnsi="Sylfaen"/>
          <w:noProof/>
          <w:color w:val="000000"/>
          <w:sz w:val="24"/>
          <w:szCs w:val="24"/>
          <w:lang w:val="fi-FI"/>
        </w:rPr>
      </w:pPr>
      <w:r w:rsidRPr="00647582">
        <w:rPr>
          <w:rFonts w:ascii="AcadNusx" w:hAnsi="AcadNusx"/>
          <w:noProof/>
          <w:color w:val="000000"/>
          <w:sz w:val="24"/>
          <w:szCs w:val="24"/>
          <w:lang w:val="ka-GE"/>
        </w:rPr>
        <w:t xml:space="preserve">§2. </w:t>
      </w:r>
      <w:r w:rsidRPr="00647582">
        <w:rPr>
          <w:rFonts w:ascii="Sylfaen" w:hAnsi="Sylfaen" w:cs="Sylfaen"/>
          <w:noProof/>
          <w:color w:val="000000"/>
          <w:sz w:val="24"/>
          <w:szCs w:val="24"/>
          <w:lang w:val="ka-GE"/>
        </w:rPr>
        <w:t>დნობა</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დნობის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კუთრი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სითბო</w:t>
      </w:r>
      <w:r w:rsidRPr="00647582">
        <w:rPr>
          <w:rFonts w:ascii="AcadNusx" w:hAnsi="AcadNusx"/>
          <w:noProof/>
          <w:color w:val="000000"/>
          <w:sz w:val="24"/>
          <w:szCs w:val="24"/>
          <w:lang w:val="ka-GE"/>
        </w:rPr>
        <w:t xml:space="preserve"> </w:t>
      </w:r>
      <w:r w:rsidRPr="00B51B83">
        <w:rPr>
          <w:rFonts w:ascii="AcadNusx" w:hAnsi="AcadNusx"/>
          <w:noProof/>
          <w:color w:val="000000"/>
          <w:sz w:val="24"/>
          <w:szCs w:val="24"/>
          <w:lang w:val="fi-FI"/>
        </w:rPr>
        <w:t xml:space="preserve">                      188</w:t>
      </w:r>
    </w:p>
    <w:p w:rsidR="00623862" w:rsidRPr="00B51B83" w:rsidRDefault="00623862" w:rsidP="00623862">
      <w:pPr>
        <w:ind w:left="284"/>
        <w:jc w:val="both"/>
        <w:rPr>
          <w:rFonts w:ascii="AcadNusx" w:hAnsi="AcadNusx"/>
          <w:noProof/>
          <w:color w:val="000000"/>
          <w:sz w:val="24"/>
          <w:szCs w:val="24"/>
          <w:lang w:val="fi-FI"/>
        </w:rPr>
      </w:pPr>
      <w:r w:rsidRPr="00647582">
        <w:rPr>
          <w:rFonts w:ascii="AcadNusx" w:hAnsi="AcadNusx"/>
          <w:noProof/>
          <w:color w:val="000000"/>
          <w:sz w:val="24"/>
          <w:szCs w:val="24"/>
          <w:lang w:val="ka-GE"/>
        </w:rPr>
        <w:t>§5.</w:t>
      </w:r>
      <w:r w:rsidRPr="00647582">
        <w:rPr>
          <w:rFonts w:ascii="Sylfaen" w:hAnsi="Sylfaen" w:cs="Sylfaen"/>
          <w:noProof/>
          <w:color w:val="000000"/>
          <w:sz w:val="24"/>
          <w:szCs w:val="24"/>
          <w:lang w:val="ka-GE"/>
        </w:rPr>
        <w:t>საწვავის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წვის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კუთრი</w:t>
      </w:r>
      <w:r w:rsidRPr="00B51B83">
        <w:rPr>
          <w:rFonts w:ascii="Sylfaen" w:hAnsi="Sylfaen" w:cs="Sylfaen"/>
          <w:noProof/>
          <w:color w:val="000000"/>
          <w:sz w:val="24"/>
          <w:szCs w:val="24"/>
          <w:lang w:val="fi-FI"/>
        </w:rPr>
        <w:t xml:space="preserve">                                                                  190</w:t>
      </w:r>
    </w:p>
    <w:p w:rsidR="00623862" w:rsidRPr="00B51B83" w:rsidRDefault="00623862" w:rsidP="00623862">
      <w:pPr>
        <w:jc w:val="both"/>
        <w:rPr>
          <w:rFonts w:ascii="AcadNusx" w:hAnsi="AcadNusx"/>
          <w:noProof/>
          <w:color w:val="000000"/>
          <w:sz w:val="24"/>
          <w:szCs w:val="24"/>
          <w:lang w:val="fi-FI"/>
        </w:rPr>
      </w:pPr>
      <w:r>
        <w:rPr>
          <w:rFonts w:ascii="Sylfaen" w:hAnsi="Sylfaen"/>
          <w:noProof/>
          <w:color w:val="000000"/>
          <w:sz w:val="24"/>
          <w:szCs w:val="24"/>
          <w:lang w:val="ka-GE"/>
        </w:rPr>
        <w:t xml:space="preserve">  </w:t>
      </w:r>
      <w:r w:rsidRPr="00647582">
        <w:rPr>
          <w:rFonts w:ascii="AcadNusx" w:hAnsi="AcadNusx"/>
          <w:noProof/>
          <w:color w:val="000000"/>
          <w:sz w:val="24"/>
          <w:szCs w:val="24"/>
          <w:lang w:val="fi-FI"/>
        </w:rPr>
        <w:t xml:space="preserve"> </w:t>
      </w:r>
      <w:r w:rsidRPr="00647582">
        <w:rPr>
          <w:rFonts w:ascii="AcadNusx" w:hAnsi="AcadNusx"/>
          <w:noProof/>
          <w:color w:val="000000"/>
          <w:sz w:val="24"/>
          <w:szCs w:val="24"/>
          <w:lang w:val="ka-GE"/>
        </w:rPr>
        <w:t>§4.</w:t>
      </w:r>
      <w:r w:rsidRPr="00647582">
        <w:rPr>
          <w:rFonts w:ascii="Sylfaen" w:hAnsi="Sylfaen"/>
          <w:noProof/>
          <w:color w:val="000000"/>
          <w:sz w:val="24"/>
          <w:szCs w:val="24"/>
          <w:lang w:val="ka-GE"/>
        </w:rPr>
        <w:t xml:space="preserve">  </w:t>
      </w:r>
      <w:r w:rsidRPr="00647582">
        <w:rPr>
          <w:rFonts w:ascii="Sylfaen" w:hAnsi="Sylfaen" w:cs="Sylfaen"/>
          <w:noProof/>
          <w:color w:val="000000"/>
          <w:sz w:val="24"/>
          <w:szCs w:val="24"/>
          <w:lang w:val="ka-GE"/>
        </w:rPr>
        <w:t>თერმოდინამიკის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საგანი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ძირითადი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ცნებები</w:t>
      </w:r>
      <w:r w:rsidRPr="00647582">
        <w:rPr>
          <w:rFonts w:ascii="AcadNusx" w:hAnsi="AcadNusx"/>
          <w:noProof/>
          <w:color w:val="000000"/>
          <w:sz w:val="24"/>
          <w:szCs w:val="24"/>
          <w:lang w:val="ka-GE"/>
        </w:rPr>
        <w:t xml:space="preserve">. </w:t>
      </w:r>
      <w:r w:rsidRPr="00B51B83">
        <w:rPr>
          <w:rFonts w:ascii="AcadNusx" w:hAnsi="AcadNusx"/>
          <w:noProof/>
          <w:color w:val="000000"/>
          <w:sz w:val="24"/>
          <w:szCs w:val="24"/>
          <w:lang w:val="fi-FI"/>
        </w:rPr>
        <w:t xml:space="preserve">          191</w:t>
      </w:r>
    </w:p>
    <w:p w:rsidR="00623862" w:rsidRPr="00B51B83" w:rsidRDefault="00623862" w:rsidP="00623862">
      <w:pPr>
        <w:ind w:left="284"/>
        <w:rPr>
          <w:rFonts w:ascii="AcadNusx" w:hAnsi="AcadNusx"/>
          <w:noProof/>
          <w:color w:val="000000"/>
          <w:sz w:val="24"/>
          <w:szCs w:val="24"/>
          <w:lang w:val="fi-FI"/>
        </w:rPr>
      </w:pPr>
      <w:r w:rsidRPr="00647582">
        <w:rPr>
          <w:rFonts w:ascii="AcadNusx" w:hAnsi="AcadNusx"/>
          <w:noProof/>
          <w:color w:val="000000"/>
          <w:sz w:val="24"/>
          <w:szCs w:val="24"/>
          <w:lang w:val="ka-GE"/>
        </w:rPr>
        <w:t xml:space="preserve">§5. </w:t>
      </w:r>
      <w:r w:rsidRPr="00647582">
        <w:rPr>
          <w:rFonts w:ascii="Sylfaen" w:hAnsi="Sylfaen" w:cs="Sylfaen"/>
          <w:noProof/>
          <w:color w:val="000000"/>
          <w:sz w:val="24"/>
          <w:szCs w:val="24"/>
          <w:lang w:val="ka-GE"/>
        </w:rPr>
        <w:t>თერმოდინამიკის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პირველი</w:t>
      </w:r>
      <w:r w:rsidRPr="00647582">
        <w:rPr>
          <w:rFonts w:ascii="AcadNusx" w:hAnsi="AcadNusx"/>
          <w:noProof/>
          <w:color w:val="000000"/>
          <w:sz w:val="24"/>
          <w:szCs w:val="24"/>
          <w:lang w:val="ka-GE"/>
        </w:rPr>
        <w:t xml:space="preserve"> </w:t>
      </w:r>
      <w:r w:rsidRPr="00647582">
        <w:rPr>
          <w:rFonts w:ascii="Sylfaen" w:hAnsi="Sylfaen"/>
          <w:noProof/>
          <w:color w:val="000000"/>
          <w:sz w:val="24"/>
          <w:szCs w:val="24"/>
          <w:lang w:val="ka-GE"/>
        </w:rPr>
        <w:t>კანონი</w:t>
      </w:r>
      <w:r w:rsidRPr="00B51B83">
        <w:rPr>
          <w:rFonts w:ascii="Sylfaen" w:hAnsi="Sylfaen"/>
          <w:noProof/>
          <w:color w:val="000000"/>
          <w:sz w:val="24"/>
          <w:szCs w:val="24"/>
          <w:lang w:val="fi-FI"/>
        </w:rPr>
        <w:t xml:space="preserve">                                      193</w:t>
      </w:r>
    </w:p>
    <w:p w:rsidR="00623862" w:rsidRPr="00B51B83" w:rsidRDefault="00623862" w:rsidP="00623862">
      <w:pPr>
        <w:ind w:left="284"/>
        <w:rPr>
          <w:rFonts w:ascii="AcadNusx" w:hAnsi="AcadNusx"/>
          <w:noProof/>
          <w:color w:val="000000"/>
          <w:sz w:val="24"/>
          <w:szCs w:val="24"/>
          <w:lang w:val="fi-FI"/>
        </w:rPr>
      </w:pPr>
      <w:r w:rsidRPr="00647582">
        <w:rPr>
          <w:rFonts w:ascii="AcadNusx" w:hAnsi="AcadNusx"/>
          <w:noProof/>
          <w:color w:val="000000"/>
          <w:sz w:val="24"/>
          <w:szCs w:val="24"/>
          <w:lang w:val="ka-GE"/>
        </w:rPr>
        <w:t xml:space="preserve">§6. </w:t>
      </w:r>
      <w:r w:rsidRPr="00647582">
        <w:rPr>
          <w:rFonts w:ascii="Sylfaen" w:hAnsi="Sylfaen" w:cs="Sylfaen"/>
          <w:noProof/>
          <w:color w:val="000000"/>
          <w:sz w:val="24"/>
          <w:szCs w:val="24"/>
          <w:lang w:val="ka-GE"/>
        </w:rPr>
        <w:t>ადიაბატური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პროცესი</w:t>
      </w:r>
      <w:r w:rsidRPr="00647582">
        <w:rPr>
          <w:rFonts w:ascii="AcadNusx" w:hAnsi="AcadNusx"/>
          <w:noProof/>
          <w:color w:val="000000"/>
          <w:sz w:val="24"/>
          <w:szCs w:val="24"/>
          <w:lang w:val="ka-GE"/>
        </w:rPr>
        <w:t xml:space="preserve">. </w:t>
      </w:r>
      <w:r w:rsidRPr="00B51B83">
        <w:rPr>
          <w:rFonts w:ascii="AcadNusx" w:hAnsi="AcadNusx"/>
          <w:noProof/>
          <w:color w:val="000000"/>
          <w:sz w:val="24"/>
          <w:szCs w:val="24"/>
          <w:lang w:val="fi-FI"/>
        </w:rPr>
        <w:t xml:space="preserve">                                 195</w:t>
      </w:r>
    </w:p>
    <w:p w:rsidR="00623862" w:rsidRPr="00B51B83" w:rsidRDefault="00623862" w:rsidP="00623862">
      <w:pPr>
        <w:spacing w:line="360" w:lineRule="auto"/>
        <w:ind w:left="284"/>
        <w:jc w:val="both"/>
        <w:rPr>
          <w:rFonts w:ascii="AcadNusx" w:hAnsi="AcadNusx"/>
          <w:noProof/>
          <w:sz w:val="24"/>
          <w:szCs w:val="24"/>
          <w:lang w:val="fi-FI"/>
        </w:rPr>
      </w:pPr>
      <w:r w:rsidRPr="00647582">
        <w:rPr>
          <w:rFonts w:ascii="AcadNusx" w:hAnsi="AcadNusx"/>
          <w:noProof/>
          <w:sz w:val="24"/>
          <w:szCs w:val="24"/>
          <w:lang w:val="ka-GE"/>
        </w:rPr>
        <w:t xml:space="preserve">§7. </w:t>
      </w:r>
      <w:r w:rsidRPr="00647582">
        <w:rPr>
          <w:rFonts w:ascii="Sylfaen" w:hAnsi="Sylfaen" w:cs="Sylfaen"/>
          <w:noProof/>
          <w:sz w:val="24"/>
          <w:szCs w:val="24"/>
          <w:lang w:val="ka-GE"/>
        </w:rPr>
        <w:t>გაზის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მუშაობა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იზობარული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იზოქორული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პროცესების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დროს</w:t>
      </w:r>
      <w:r w:rsidRPr="00647582">
        <w:rPr>
          <w:rFonts w:ascii="AcadNusx" w:hAnsi="AcadNusx"/>
          <w:noProof/>
          <w:sz w:val="24"/>
          <w:szCs w:val="24"/>
          <w:lang w:val="ka-GE"/>
        </w:rPr>
        <w:t xml:space="preserve"> </w:t>
      </w:r>
      <w:r w:rsidRPr="00B51B83">
        <w:rPr>
          <w:rFonts w:ascii="AcadNusx" w:hAnsi="AcadNusx"/>
          <w:noProof/>
          <w:sz w:val="24"/>
          <w:szCs w:val="24"/>
          <w:lang w:val="fi-FI"/>
        </w:rPr>
        <w:t>196</w:t>
      </w:r>
    </w:p>
    <w:p w:rsidR="00623862" w:rsidRPr="00B51B83" w:rsidRDefault="00623862" w:rsidP="00623862">
      <w:pPr>
        <w:ind w:left="284"/>
        <w:rPr>
          <w:rFonts w:ascii="AcadNusx" w:hAnsi="AcadNusx"/>
          <w:noProof/>
          <w:color w:val="000000"/>
          <w:sz w:val="24"/>
          <w:szCs w:val="24"/>
          <w:lang w:val="fi-FI"/>
        </w:rPr>
      </w:pPr>
      <w:r w:rsidRPr="00647582">
        <w:rPr>
          <w:rFonts w:ascii="AcadNusx" w:hAnsi="AcadNusx"/>
          <w:noProof/>
          <w:color w:val="000000"/>
          <w:sz w:val="24"/>
          <w:szCs w:val="24"/>
          <w:lang w:val="fi-FI"/>
        </w:rPr>
        <w:t xml:space="preserve">§8. </w:t>
      </w:r>
      <w:r w:rsidRPr="00647582">
        <w:rPr>
          <w:rFonts w:ascii="Sylfaen" w:hAnsi="Sylfaen" w:cs="Sylfaen"/>
          <w:noProof/>
          <w:color w:val="000000"/>
          <w:sz w:val="24"/>
          <w:szCs w:val="24"/>
          <w:lang w:val="fi-FI"/>
        </w:rPr>
        <w:t>სითბური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მანქანები</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ka-GE"/>
        </w:rPr>
        <w:t>მარგი</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ქმედების</w:t>
      </w:r>
      <w:r w:rsidRPr="00647582">
        <w:rPr>
          <w:rFonts w:ascii="AcadNusx" w:hAnsi="AcadNusx"/>
          <w:noProof/>
          <w:color w:val="000000"/>
          <w:sz w:val="24"/>
          <w:szCs w:val="24"/>
          <w:lang w:val="ka-GE"/>
        </w:rPr>
        <w:t xml:space="preserve"> </w:t>
      </w:r>
      <w:r w:rsidRPr="00647582">
        <w:rPr>
          <w:rFonts w:ascii="Sylfaen" w:hAnsi="Sylfaen" w:cs="Sylfaen"/>
          <w:noProof/>
          <w:color w:val="000000"/>
          <w:sz w:val="24"/>
          <w:szCs w:val="24"/>
          <w:lang w:val="ka-GE"/>
        </w:rPr>
        <w:t>კოეფიციენტი</w:t>
      </w:r>
      <w:r w:rsidRPr="00647582">
        <w:rPr>
          <w:rFonts w:ascii="AcadNusx" w:hAnsi="AcadNusx"/>
          <w:noProof/>
          <w:color w:val="000000"/>
          <w:sz w:val="24"/>
          <w:szCs w:val="24"/>
          <w:lang w:val="ka-GE"/>
        </w:rPr>
        <w:t xml:space="preserve">. </w:t>
      </w:r>
      <w:r w:rsidRPr="00B51B83">
        <w:rPr>
          <w:rFonts w:ascii="AcadNusx" w:hAnsi="AcadNusx"/>
          <w:noProof/>
          <w:color w:val="000000"/>
          <w:sz w:val="24"/>
          <w:szCs w:val="24"/>
          <w:lang w:val="fi-FI"/>
        </w:rPr>
        <w:t xml:space="preserve">             201                     </w:t>
      </w:r>
    </w:p>
    <w:p w:rsidR="00623862" w:rsidRPr="00647582" w:rsidRDefault="00623862" w:rsidP="00623862">
      <w:pPr>
        <w:widowControl w:val="0"/>
        <w:spacing w:before="120" w:after="240" w:line="300" w:lineRule="auto"/>
        <w:ind w:left="284"/>
        <w:rPr>
          <w:rFonts w:ascii="AcadNusx" w:hAnsi="AcadNusx"/>
          <w:noProof/>
          <w:color w:val="000000"/>
          <w:sz w:val="24"/>
          <w:szCs w:val="24"/>
          <w:lang w:val="fi-FI"/>
        </w:rPr>
      </w:pPr>
      <w:r w:rsidRPr="00647582">
        <w:rPr>
          <w:rFonts w:ascii="AcadNusx" w:hAnsi="AcadNusx"/>
          <w:noProof/>
          <w:color w:val="000000"/>
          <w:sz w:val="24"/>
          <w:szCs w:val="24"/>
          <w:lang w:val="fi-FI"/>
        </w:rPr>
        <w:t xml:space="preserve">§.9. </w:t>
      </w:r>
      <w:r w:rsidRPr="00647582">
        <w:rPr>
          <w:rFonts w:ascii="Sylfaen" w:hAnsi="Sylfaen" w:cs="Sylfaen"/>
          <w:noProof/>
          <w:color w:val="000000"/>
          <w:sz w:val="24"/>
          <w:szCs w:val="24"/>
          <w:lang w:val="fi-FI"/>
        </w:rPr>
        <w:t>თერმოდინამიკის</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მეორე</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კანონი</w:t>
      </w:r>
      <w:r w:rsidRPr="00647582">
        <w:rPr>
          <w:rFonts w:ascii="AcadNusx" w:hAnsi="AcadNusx"/>
          <w:noProof/>
          <w:color w:val="000000"/>
          <w:sz w:val="24"/>
          <w:szCs w:val="24"/>
          <w:lang w:val="fi-FI"/>
        </w:rPr>
        <w:t xml:space="preserve"> </w:t>
      </w:r>
      <w:r>
        <w:rPr>
          <w:rFonts w:ascii="AcadNusx" w:hAnsi="AcadNusx"/>
          <w:noProof/>
          <w:color w:val="000000"/>
          <w:sz w:val="24"/>
          <w:szCs w:val="24"/>
          <w:lang w:val="fi-FI"/>
        </w:rPr>
        <w:t xml:space="preserve">                               204</w:t>
      </w:r>
    </w:p>
    <w:p w:rsidR="00623862" w:rsidRDefault="00623862" w:rsidP="00623862">
      <w:pPr>
        <w:widowControl w:val="0"/>
        <w:spacing w:before="120" w:after="240" w:line="300" w:lineRule="auto"/>
        <w:ind w:left="284"/>
        <w:rPr>
          <w:rFonts w:ascii="Sylfaen" w:hAnsi="Sylfaen"/>
          <w:noProof/>
          <w:color w:val="000000"/>
          <w:sz w:val="24"/>
          <w:szCs w:val="24"/>
          <w:lang w:val="ka-GE"/>
        </w:rPr>
      </w:pPr>
      <w:r w:rsidRPr="00647582">
        <w:rPr>
          <w:rFonts w:ascii="AcadNusx" w:hAnsi="AcadNusx"/>
          <w:noProof/>
          <w:color w:val="000000"/>
          <w:sz w:val="24"/>
          <w:szCs w:val="24"/>
          <w:lang w:val="fi-FI"/>
        </w:rPr>
        <w:t xml:space="preserve">§ 10. </w:t>
      </w:r>
      <w:r w:rsidRPr="00647582">
        <w:rPr>
          <w:rFonts w:ascii="Sylfaen" w:hAnsi="Sylfaen" w:cs="Sylfaen"/>
          <w:noProof/>
          <w:color w:val="000000"/>
          <w:sz w:val="24"/>
          <w:szCs w:val="24"/>
          <w:lang w:val="fi-FI"/>
        </w:rPr>
        <w:t>ენტროპიის</w:t>
      </w:r>
      <w:r w:rsidRPr="00647582">
        <w:rPr>
          <w:rFonts w:ascii="AcadNusx" w:hAnsi="AcadNusx"/>
          <w:noProof/>
          <w:color w:val="000000"/>
          <w:sz w:val="24"/>
          <w:szCs w:val="24"/>
          <w:lang w:val="fi-FI"/>
        </w:rPr>
        <w:t xml:space="preserve"> </w:t>
      </w:r>
      <w:r w:rsidRPr="00647582">
        <w:rPr>
          <w:rFonts w:ascii="Sylfaen" w:hAnsi="Sylfaen" w:cs="Sylfaen"/>
          <w:noProof/>
          <w:color w:val="000000"/>
          <w:sz w:val="24"/>
          <w:szCs w:val="24"/>
          <w:lang w:val="fi-FI"/>
        </w:rPr>
        <w:t>ცნება</w:t>
      </w:r>
      <w:r>
        <w:rPr>
          <w:rFonts w:ascii="Sylfaen" w:hAnsi="Sylfaen" w:cs="Sylfaen"/>
          <w:noProof/>
          <w:color w:val="000000"/>
          <w:sz w:val="24"/>
          <w:szCs w:val="24"/>
          <w:lang w:val="fi-FI"/>
        </w:rPr>
        <w:t xml:space="preserve">                                                                                               205</w:t>
      </w:r>
    </w:p>
    <w:p w:rsidR="00623862" w:rsidRPr="001D7542" w:rsidRDefault="00623862" w:rsidP="00623862">
      <w:pPr>
        <w:widowControl w:val="0"/>
        <w:spacing w:before="120" w:after="240" w:line="300" w:lineRule="auto"/>
        <w:rPr>
          <w:rFonts w:ascii="AcadNusx" w:hAnsi="AcadNusx"/>
          <w:noProof/>
          <w:color w:val="000000"/>
          <w:sz w:val="24"/>
          <w:szCs w:val="24"/>
          <w:lang w:val="fi-FI"/>
        </w:rPr>
      </w:pPr>
      <w:r w:rsidRPr="001D7542">
        <w:rPr>
          <w:rFonts w:ascii="AcadMtavr" w:hAnsi="AcadMtavr"/>
          <w:b/>
          <w:noProof/>
          <w:sz w:val="28"/>
          <w:szCs w:val="28"/>
          <w:lang w:val="ka-GE"/>
        </w:rPr>
        <w:t xml:space="preserve">  </w:t>
      </w:r>
      <w:r w:rsidRPr="001D7542">
        <w:rPr>
          <w:rFonts w:ascii="Sylfaen" w:hAnsi="Sylfaen" w:cs="Sylfaen"/>
          <w:b/>
          <w:noProof/>
          <w:sz w:val="28"/>
          <w:szCs w:val="28"/>
          <w:lang w:val="ka-GE"/>
        </w:rPr>
        <w:t>თავი</w:t>
      </w:r>
      <w:r w:rsidRPr="001D7542">
        <w:rPr>
          <w:rFonts w:ascii="AcadMtavr" w:hAnsi="AcadMtavr"/>
          <w:b/>
          <w:noProof/>
          <w:sz w:val="28"/>
          <w:szCs w:val="28"/>
          <w:lang w:val="ka-GE"/>
        </w:rPr>
        <w:t xml:space="preserve"> XI</w:t>
      </w:r>
      <w:r w:rsidRPr="001D7542">
        <w:rPr>
          <w:rFonts w:ascii="Sylfaen" w:hAnsi="Sylfaen"/>
          <w:b/>
          <w:noProof/>
          <w:sz w:val="28"/>
          <w:szCs w:val="28"/>
          <w:lang w:val="ka-GE"/>
        </w:rPr>
        <w:t xml:space="preserve">,            </w:t>
      </w:r>
      <w:r w:rsidRPr="001D7542">
        <w:rPr>
          <w:rFonts w:ascii="AcadMtavr" w:hAnsi="AcadMtavr"/>
          <w:b/>
          <w:noProof/>
          <w:sz w:val="28"/>
          <w:szCs w:val="28"/>
          <w:lang w:val="ka-GE"/>
        </w:rPr>
        <w:t xml:space="preserve"> </w:t>
      </w:r>
      <w:r w:rsidRPr="001D7542">
        <w:rPr>
          <w:rFonts w:ascii="Sylfaen" w:hAnsi="Sylfaen" w:cs="Sylfaen"/>
          <w:b/>
          <w:noProof/>
          <w:sz w:val="28"/>
          <w:szCs w:val="28"/>
          <w:lang w:val="ka-GE"/>
        </w:rPr>
        <w:t>ელექტროსტატიკა</w:t>
      </w:r>
      <w:r w:rsidRPr="001D7542">
        <w:rPr>
          <w:rFonts w:ascii="AcadMtavr" w:hAnsi="AcadMtavr"/>
          <w:b/>
          <w:noProof/>
          <w:sz w:val="28"/>
          <w:szCs w:val="28"/>
          <w:lang w:val="ka-GE"/>
        </w:rPr>
        <w:t xml:space="preserve">   </w:t>
      </w:r>
    </w:p>
    <w:p w:rsidR="00623862" w:rsidRPr="00B51B83" w:rsidRDefault="00623862" w:rsidP="00623862">
      <w:pPr>
        <w:spacing w:line="360" w:lineRule="auto"/>
        <w:jc w:val="both"/>
        <w:rPr>
          <w:rFonts w:ascii="Sylfaen" w:hAnsi="Sylfaen"/>
          <w:noProof/>
          <w:sz w:val="24"/>
          <w:szCs w:val="24"/>
          <w:lang w:val="ka-GE"/>
        </w:rPr>
      </w:pPr>
      <w:r>
        <w:rPr>
          <w:rFonts w:ascii="Sylfaen" w:hAnsi="Sylfaen"/>
          <w:noProof/>
          <w:sz w:val="24"/>
          <w:szCs w:val="24"/>
          <w:lang w:val="ka-GE"/>
        </w:rPr>
        <w:t xml:space="preserve">     </w:t>
      </w:r>
      <w:r w:rsidRPr="00647582">
        <w:rPr>
          <w:rFonts w:ascii="AcadNusx" w:hAnsi="AcadNusx"/>
          <w:noProof/>
          <w:sz w:val="24"/>
          <w:szCs w:val="24"/>
          <w:lang w:val="ka-GE"/>
        </w:rPr>
        <w:t xml:space="preserve">§1.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ურთიერთქმედება</w:t>
      </w:r>
      <w:r w:rsidRPr="00647582">
        <w:rPr>
          <w:rFonts w:ascii="AcadNusx" w:hAnsi="AcadNusx"/>
          <w:noProof/>
          <w:sz w:val="24"/>
          <w:szCs w:val="24"/>
          <w:lang w:val="ka-GE"/>
        </w:rPr>
        <w:t xml:space="preserve"> – </w:t>
      </w:r>
      <w:r w:rsidRPr="00647582">
        <w:rPr>
          <w:rFonts w:ascii="Sylfaen" w:hAnsi="Sylfaen" w:cs="Sylfaen"/>
          <w:noProof/>
          <w:sz w:val="24"/>
          <w:szCs w:val="24"/>
          <w:lang w:val="ka-GE"/>
        </w:rPr>
        <w:t>მუხტის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შენახვის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კანონი</w:t>
      </w:r>
      <w:r w:rsidRPr="00647582">
        <w:rPr>
          <w:rFonts w:ascii="AcadNusx" w:hAnsi="AcadNusx"/>
          <w:noProof/>
          <w:sz w:val="24"/>
          <w:szCs w:val="24"/>
          <w:lang w:val="ka-GE"/>
        </w:rPr>
        <w:t xml:space="preserve">. </w:t>
      </w:r>
      <w:r w:rsidRPr="00B51B83">
        <w:rPr>
          <w:rFonts w:ascii="AcadNusx" w:hAnsi="AcadNusx"/>
          <w:noProof/>
          <w:sz w:val="24"/>
          <w:szCs w:val="24"/>
          <w:lang w:val="ka-GE"/>
        </w:rPr>
        <w:t>211</w:t>
      </w:r>
    </w:p>
    <w:p w:rsidR="00623862" w:rsidRPr="00B51B83" w:rsidRDefault="00623862" w:rsidP="00623862">
      <w:pPr>
        <w:spacing w:line="360" w:lineRule="auto"/>
        <w:ind w:left="284"/>
        <w:jc w:val="both"/>
        <w:rPr>
          <w:rFonts w:ascii="Sylfaen" w:hAnsi="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2.</w:t>
      </w:r>
      <w:r w:rsidRPr="00647582">
        <w:rPr>
          <w:rFonts w:ascii="AcadNusx" w:hAnsi="AcadNusx"/>
          <w:noProof/>
          <w:sz w:val="24"/>
          <w:szCs w:val="24"/>
          <w:lang w:val="ka-GE"/>
        </w:rPr>
        <w:t xml:space="preserve"> </w:t>
      </w:r>
      <w:r w:rsidRPr="00647582">
        <w:rPr>
          <w:rFonts w:ascii="Sylfaen" w:hAnsi="Sylfaen" w:cs="Sylfaen"/>
          <w:noProof/>
          <w:sz w:val="24"/>
          <w:szCs w:val="24"/>
          <w:lang w:val="ka-GE"/>
        </w:rPr>
        <w:t>კულონის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კანონი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მუხტის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ერთეული</w:t>
      </w:r>
      <w:r w:rsidRPr="00647582">
        <w:rPr>
          <w:rFonts w:ascii="AcadNusx" w:hAnsi="AcadNusx"/>
          <w:noProof/>
          <w:sz w:val="24"/>
          <w:szCs w:val="24"/>
          <w:lang w:val="ka-GE"/>
        </w:rPr>
        <w:t>.</w:t>
      </w:r>
      <w:r w:rsidRPr="00B51B83">
        <w:rPr>
          <w:rFonts w:ascii="AcadNusx" w:hAnsi="AcadNusx"/>
          <w:noProof/>
          <w:sz w:val="24"/>
          <w:szCs w:val="24"/>
          <w:lang w:val="ka-GE"/>
        </w:rPr>
        <w:t xml:space="preserve">                               213</w:t>
      </w:r>
    </w:p>
    <w:p w:rsidR="00623862" w:rsidRPr="00B51B83" w:rsidRDefault="00623862" w:rsidP="00623862">
      <w:pPr>
        <w:spacing w:line="360" w:lineRule="auto"/>
        <w:ind w:left="284"/>
        <w:jc w:val="both"/>
        <w:rPr>
          <w:rFonts w:ascii="AcadNusx" w:hAnsi="AcadNusx"/>
          <w:noProof/>
          <w:sz w:val="24"/>
          <w:szCs w:val="24"/>
          <w:lang w:val="ka-GE"/>
        </w:rPr>
      </w:pPr>
      <w:r w:rsidRPr="00647582">
        <w:rPr>
          <w:rFonts w:ascii="AcadNusx" w:hAnsi="AcadNusx"/>
          <w:noProof/>
          <w:sz w:val="24"/>
          <w:szCs w:val="24"/>
          <w:lang w:val="ka-GE"/>
        </w:rPr>
        <w:t xml:space="preserve">§3.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დაძაბულობა</w:t>
      </w:r>
      <w:r w:rsidRPr="00647582">
        <w:rPr>
          <w:rFonts w:ascii="AcadNusx" w:hAnsi="AcadNusx"/>
          <w:noProof/>
          <w:sz w:val="24"/>
          <w:szCs w:val="24"/>
          <w:lang w:val="ka-GE"/>
        </w:rPr>
        <w:t xml:space="preserve">. </w:t>
      </w:r>
      <w:r w:rsidRPr="00647582">
        <w:rPr>
          <w:rFonts w:ascii="Sylfaen" w:hAnsi="Sylfaen"/>
          <w:noProof/>
          <w:sz w:val="24"/>
          <w:szCs w:val="24"/>
          <w:lang w:val="ka-GE"/>
        </w:rPr>
        <w:t xml:space="preserve"> </w:t>
      </w:r>
      <w:r w:rsidRPr="00647582">
        <w:rPr>
          <w:rFonts w:ascii="Sylfaen" w:hAnsi="Sylfaen" w:cs="Sylfaen"/>
          <w:noProof/>
          <w:sz w:val="24"/>
          <w:szCs w:val="24"/>
          <w:lang w:val="ka-GE"/>
        </w:rPr>
        <w:t>სუპერპოზიციის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პრინციპი</w:t>
      </w:r>
      <w:r w:rsidRPr="00647582">
        <w:rPr>
          <w:rFonts w:ascii="AcadNusx" w:hAnsi="AcadNusx"/>
          <w:noProof/>
          <w:sz w:val="24"/>
          <w:szCs w:val="24"/>
          <w:lang w:val="ka-GE"/>
        </w:rPr>
        <w:t xml:space="preserve">. </w:t>
      </w:r>
      <w:r w:rsidRPr="00B51B83">
        <w:rPr>
          <w:rFonts w:ascii="AcadNusx" w:hAnsi="AcadNusx"/>
          <w:noProof/>
          <w:sz w:val="24"/>
          <w:szCs w:val="24"/>
          <w:lang w:val="ka-GE"/>
        </w:rPr>
        <w:t xml:space="preserve">   215                                                     211</w:t>
      </w:r>
    </w:p>
    <w:p w:rsidR="00623862" w:rsidRPr="00B51B83" w:rsidRDefault="00623862" w:rsidP="00623862">
      <w:pPr>
        <w:spacing w:line="360" w:lineRule="auto"/>
        <w:ind w:left="426"/>
        <w:jc w:val="both"/>
        <w:rPr>
          <w:rFonts w:ascii="Sylfaen" w:hAnsi="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4</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ძალწირები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წერტილოვანი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მუხტის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დაძაბულობა</w:t>
      </w:r>
      <w:r w:rsidRPr="00B51B83">
        <w:rPr>
          <w:rFonts w:ascii="Sylfaen" w:hAnsi="Sylfaen" w:cs="Sylfaen"/>
          <w:noProof/>
          <w:sz w:val="24"/>
          <w:szCs w:val="24"/>
          <w:lang w:val="ka-GE"/>
        </w:rPr>
        <w:t xml:space="preserve"> 217</w:t>
      </w:r>
    </w:p>
    <w:p w:rsidR="00623862" w:rsidRPr="00B51B83" w:rsidRDefault="00623862" w:rsidP="00623862">
      <w:pPr>
        <w:spacing w:line="360" w:lineRule="auto"/>
        <w:ind w:left="426"/>
        <w:jc w:val="both"/>
        <w:rPr>
          <w:rFonts w:ascii="Sylfaen" w:hAnsi="Sylfaen" w:cs="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5</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ელექტროსტატიკური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მუშაობა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 xml:space="preserve">მუხტის გადატანაზე. </w:t>
      </w:r>
      <w:r w:rsidRPr="00B51B83">
        <w:rPr>
          <w:rFonts w:ascii="Sylfaen" w:hAnsi="Sylfaen" w:cs="Sylfaen"/>
          <w:noProof/>
          <w:sz w:val="24"/>
          <w:szCs w:val="24"/>
          <w:lang w:val="ka-GE"/>
        </w:rPr>
        <w:t xml:space="preserve">             221</w:t>
      </w:r>
    </w:p>
    <w:p w:rsidR="00623862" w:rsidRPr="00B51B83" w:rsidRDefault="00623862" w:rsidP="00623862">
      <w:pPr>
        <w:spacing w:line="360" w:lineRule="auto"/>
        <w:ind w:left="426"/>
        <w:jc w:val="both"/>
        <w:rPr>
          <w:rFonts w:ascii="Sylfaen" w:hAnsi="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6</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ელექტროსტატიკური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პოტენციალი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პოტენ</w:t>
      </w:r>
      <w:r w:rsidRPr="00647582">
        <w:rPr>
          <w:rFonts w:ascii="AcadNusx" w:hAnsi="AcadNusx"/>
          <w:noProof/>
          <w:sz w:val="24"/>
          <w:szCs w:val="24"/>
          <w:lang w:val="ka-GE"/>
        </w:rPr>
        <w:softHyphen/>
      </w:r>
      <w:r w:rsidRPr="00647582">
        <w:rPr>
          <w:rFonts w:ascii="Sylfaen" w:hAnsi="Sylfaen" w:cs="Sylfaen"/>
          <w:noProof/>
          <w:sz w:val="24"/>
          <w:szCs w:val="24"/>
          <w:lang w:val="ka-GE"/>
        </w:rPr>
        <w:t>ციალთა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სხვაობა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ერთეული</w:t>
      </w:r>
      <w:r w:rsidRPr="00647582">
        <w:rPr>
          <w:rFonts w:ascii="AcadNusx" w:hAnsi="AcadNusx"/>
          <w:noProof/>
          <w:sz w:val="24"/>
          <w:szCs w:val="24"/>
          <w:lang w:val="ka-GE"/>
        </w:rPr>
        <w:t>.</w:t>
      </w:r>
      <w:r w:rsidRPr="00647582">
        <w:rPr>
          <w:rFonts w:ascii="Sylfaen" w:hAnsi="Sylfaen"/>
          <w:noProof/>
          <w:sz w:val="24"/>
          <w:szCs w:val="24"/>
          <w:lang w:val="ka-GE"/>
        </w:rPr>
        <w:t xml:space="preserve"> წერტილოვანი მუხტის ველის პოტენციალი</w:t>
      </w:r>
      <w:r w:rsidRPr="00B51B83">
        <w:rPr>
          <w:rFonts w:ascii="Sylfaen" w:hAnsi="Sylfaen"/>
          <w:noProof/>
          <w:sz w:val="24"/>
          <w:szCs w:val="24"/>
          <w:lang w:val="ka-GE"/>
        </w:rPr>
        <w:t xml:space="preserve">              224</w:t>
      </w:r>
    </w:p>
    <w:p w:rsidR="00623862" w:rsidRPr="00B51B83" w:rsidRDefault="00623862" w:rsidP="00623862">
      <w:pPr>
        <w:spacing w:line="360" w:lineRule="auto"/>
        <w:ind w:left="426"/>
        <w:jc w:val="both"/>
        <w:rPr>
          <w:rFonts w:ascii="Sylfaen" w:hAnsi="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7.</w:t>
      </w:r>
      <w:r w:rsidRPr="00647582">
        <w:rPr>
          <w:rFonts w:ascii="AcadNusx" w:hAnsi="AcadNusx"/>
          <w:noProof/>
          <w:sz w:val="24"/>
          <w:szCs w:val="24"/>
          <w:lang w:val="ka-GE"/>
        </w:rPr>
        <w:t xml:space="preserve"> </w:t>
      </w:r>
      <w:r w:rsidRPr="00647582">
        <w:rPr>
          <w:rFonts w:ascii="Sylfaen" w:hAnsi="Sylfaen" w:cs="Sylfaen"/>
          <w:noProof/>
          <w:sz w:val="24"/>
          <w:szCs w:val="24"/>
          <w:lang w:val="ka-GE"/>
        </w:rPr>
        <w:t>კავშირი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დაძაბულობასა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პოტენციალთა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სხვაობას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შორის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ერთგვაროვანი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ველისათვის</w:t>
      </w:r>
      <w:r w:rsidRPr="00647582">
        <w:rPr>
          <w:rFonts w:ascii="AcadNusx" w:hAnsi="AcadNusx"/>
          <w:noProof/>
          <w:sz w:val="24"/>
          <w:szCs w:val="24"/>
          <w:lang w:val="ka-GE"/>
        </w:rPr>
        <w:t xml:space="preserve">. </w:t>
      </w:r>
      <w:r w:rsidRPr="00B51B83">
        <w:rPr>
          <w:rFonts w:ascii="AcadNusx" w:hAnsi="AcadNusx"/>
          <w:noProof/>
          <w:sz w:val="24"/>
          <w:szCs w:val="24"/>
          <w:lang w:val="ka-GE"/>
        </w:rPr>
        <w:t xml:space="preserve">                226</w:t>
      </w:r>
    </w:p>
    <w:p w:rsidR="00623862" w:rsidRPr="001D7542" w:rsidRDefault="00623862" w:rsidP="00623862">
      <w:pPr>
        <w:spacing w:line="360" w:lineRule="auto"/>
        <w:jc w:val="both"/>
        <w:rPr>
          <w:rFonts w:ascii="AcadMtavr" w:hAnsi="AcadMtavr"/>
          <w:b/>
          <w:noProof/>
          <w:sz w:val="28"/>
          <w:szCs w:val="28"/>
          <w:lang w:val="ka-GE"/>
        </w:rPr>
      </w:pPr>
      <w:r>
        <w:rPr>
          <w:rFonts w:ascii="Sylfaen" w:hAnsi="Sylfaen" w:cs="Sylfaen"/>
          <w:noProof/>
          <w:sz w:val="24"/>
          <w:szCs w:val="24"/>
          <w:lang w:val="ka-GE"/>
        </w:rPr>
        <w:t xml:space="preserve">        </w:t>
      </w:r>
      <w:r w:rsidRPr="001D7542">
        <w:rPr>
          <w:rFonts w:ascii="Sylfaen" w:hAnsi="Sylfaen" w:cs="Sylfaen"/>
          <w:b/>
          <w:noProof/>
          <w:sz w:val="28"/>
          <w:szCs w:val="28"/>
          <w:lang w:val="ka-GE"/>
        </w:rPr>
        <w:t>თავი</w:t>
      </w:r>
      <w:r w:rsidRPr="001D7542">
        <w:rPr>
          <w:rFonts w:ascii="AcadMtavr" w:hAnsi="AcadMtavr"/>
          <w:b/>
          <w:noProof/>
          <w:sz w:val="28"/>
          <w:szCs w:val="28"/>
          <w:lang w:val="ka-GE"/>
        </w:rPr>
        <w:t xml:space="preserve"> XII       </w:t>
      </w:r>
      <w:r w:rsidRPr="001D7542">
        <w:rPr>
          <w:rFonts w:ascii="Sylfaen" w:hAnsi="Sylfaen" w:cs="Sylfaen"/>
          <w:b/>
          <w:noProof/>
          <w:sz w:val="28"/>
          <w:szCs w:val="28"/>
          <w:lang w:val="ka-GE"/>
        </w:rPr>
        <w:t>ელექტროდინამიკა</w:t>
      </w:r>
    </w:p>
    <w:p w:rsidR="00623862" w:rsidRPr="00B51B83" w:rsidRDefault="00623862" w:rsidP="00623862">
      <w:pPr>
        <w:spacing w:line="360" w:lineRule="auto"/>
        <w:ind w:left="426"/>
        <w:jc w:val="both"/>
        <w:rPr>
          <w:rFonts w:ascii="AcadMtavr" w:hAnsi="AcadMtavr"/>
          <w:noProof/>
          <w:sz w:val="24"/>
          <w:szCs w:val="24"/>
          <w:lang w:val="ka-GE"/>
        </w:rPr>
      </w:pPr>
      <w:r w:rsidRPr="00647582">
        <w:rPr>
          <w:rFonts w:ascii="AcadNusx" w:hAnsi="AcadNusx"/>
          <w:noProof/>
          <w:sz w:val="24"/>
          <w:szCs w:val="24"/>
          <w:lang w:val="ka-GE"/>
        </w:rPr>
        <w:t xml:space="preserve">§1.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დენი</w:t>
      </w:r>
      <w:r w:rsidRPr="00647582">
        <w:rPr>
          <w:rFonts w:ascii="AcadNusx" w:hAnsi="AcadNusx"/>
          <w:noProof/>
          <w:sz w:val="24"/>
          <w:szCs w:val="24"/>
          <w:lang w:val="ka-GE"/>
        </w:rPr>
        <w:t xml:space="preserve"> – </w:t>
      </w:r>
      <w:r w:rsidRPr="00647582">
        <w:rPr>
          <w:rFonts w:ascii="Sylfaen" w:hAnsi="Sylfaen" w:cs="Sylfaen"/>
          <w:noProof/>
          <w:sz w:val="24"/>
          <w:szCs w:val="24"/>
          <w:lang w:val="ka-GE"/>
        </w:rPr>
        <w:t>დენის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ძალა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მისი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ერთეული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დენის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მოქმედებები</w:t>
      </w:r>
      <w:r w:rsidRPr="00647582">
        <w:rPr>
          <w:rFonts w:ascii="AcadNusx" w:hAnsi="AcadNusx"/>
          <w:noProof/>
          <w:sz w:val="24"/>
          <w:szCs w:val="24"/>
          <w:lang w:val="ka-GE"/>
        </w:rPr>
        <w:t>.</w:t>
      </w:r>
      <w:r w:rsidRPr="00B51B83">
        <w:rPr>
          <w:rFonts w:ascii="AcadNusx" w:hAnsi="AcadNusx"/>
          <w:noProof/>
          <w:sz w:val="24"/>
          <w:szCs w:val="24"/>
          <w:lang w:val="ka-GE"/>
        </w:rPr>
        <w:t xml:space="preserve">   232</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 xml:space="preserve">§2. </w:t>
      </w:r>
      <w:r w:rsidRPr="00647582">
        <w:rPr>
          <w:rFonts w:ascii="Sylfaen" w:hAnsi="Sylfaen" w:cs="Sylfaen"/>
          <w:noProof/>
          <w:sz w:val="24"/>
          <w:szCs w:val="24"/>
          <w:lang w:val="ka-GE"/>
        </w:rPr>
        <w:t>ომის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კანონი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წრედის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უბნისათვის</w:t>
      </w:r>
      <w:r w:rsidRPr="00647582">
        <w:rPr>
          <w:rFonts w:ascii="AcadNusx" w:hAnsi="AcadNusx"/>
          <w:noProof/>
          <w:sz w:val="24"/>
          <w:szCs w:val="24"/>
          <w:lang w:val="ka-GE"/>
        </w:rPr>
        <w:t xml:space="preserve"> – </w:t>
      </w:r>
      <w:r w:rsidRPr="00647582">
        <w:rPr>
          <w:rFonts w:ascii="Sylfaen" w:hAnsi="Sylfaen" w:cs="Sylfaen"/>
          <w:noProof/>
          <w:sz w:val="24"/>
          <w:szCs w:val="24"/>
          <w:lang w:val="ka-GE"/>
        </w:rPr>
        <w:t>გამტარის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წინაღობა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მისი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ერთეული</w:t>
      </w:r>
      <w:r w:rsidRPr="00647582">
        <w:rPr>
          <w:rFonts w:ascii="AcadNusx" w:hAnsi="AcadNusx"/>
          <w:noProof/>
          <w:sz w:val="24"/>
          <w:szCs w:val="24"/>
          <w:lang w:val="ka-GE"/>
        </w:rPr>
        <w:t>.</w:t>
      </w:r>
      <w:r w:rsidRPr="00B51B83">
        <w:rPr>
          <w:rFonts w:ascii="AcadNusx" w:hAnsi="AcadNusx"/>
          <w:noProof/>
          <w:sz w:val="24"/>
          <w:szCs w:val="24"/>
          <w:lang w:val="ka-GE"/>
        </w:rPr>
        <w:t xml:space="preserve"> 235</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 xml:space="preserve">¹3. </w:t>
      </w:r>
      <w:r w:rsidRPr="00647582">
        <w:rPr>
          <w:rFonts w:ascii="Sylfaen" w:hAnsi="Sylfaen" w:cs="Sylfaen"/>
          <w:noProof/>
          <w:sz w:val="24"/>
          <w:szCs w:val="24"/>
          <w:lang w:val="ka-GE"/>
        </w:rPr>
        <w:t>კუთრი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წინაღობა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გამტარის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წინაღობის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დამოკიდებულება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ტემპერატურაზე</w:t>
      </w:r>
      <w:r w:rsidRPr="00B51B83">
        <w:rPr>
          <w:rFonts w:ascii="Sylfaen" w:hAnsi="Sylfaen" w:cs="Sylfaen"/>
          <w:noProof/>
          <w:sz w:val="24"/>
          <w:szCs w:val="24"/>
          <w:lang w:val="ka-GE"/>
        </w:rPr>
        <w:t xml:space="preserve"> 236</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 xml:space="preserve">§4. </w:t>
      </w:r>
      <w:r w:rsidRPr="00647582">
        <w:rPr>
          <w:rFonts w:ascii="Sylfaen" w:hAnsi="Sylfaen" w:cs="Sylfaen"/>
          <w:noProof/>
          <w:sz w:val="24"/>
          <w:szCs w:val="24"/>
          <w:lang w:val="ka-GE"/>
        </w:rPr>
        <w:t>გამტართა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მიმდევრობითი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პარალელური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შეერთება</w:t>
      </w:r>
      <w:r w:rsidRPr="00647582">
        <w:rPr>
          <w:rFonts w:ascii="AcadNusx" w:hAnsi="AcadNusx"/>
          <w:noProof/>
          <w:sz w:val="24"/>
          <w:szCs w:val="24"/>
          <w:lang w:val="ka-GE"/>
        </w:rPr>
        <w:t>.</w:t>
      </w:r>
      <w:r w:rsidRPr="00B51B83">
        <w:rPr>
          <w:rFonts w:ascii="AcadNusx" w:hAnsi="AcadNusx"/>
          <w:noProof/>
          <w:sz w:val="24"/>
          <w:szCs w:val="24"/>
          <w:lang w:val="ka-GE"/>
        </w:rPr>
        <w:t xml:space="preserve">        238</w:t>
      </w:r>
    </w:p>
    <w:p w:rsidR="00623862" w:rsidRPr="00B51B83" w:rsidRDefault="00623862" w:rsidP="00623862">
      <w:pPr>
        <w:spacing w:line="360" w:lineRule="auto"/>
        <w:ind w:left="426"/>
        <w:jc w:val="both"/>
        <w:rPr>
          <w:rFonts w:ascii="Sylfaen" w:hAnsi="Sylfaen"/>
          <w:noProof/>
          <w:sz w:val="24"/>
          <w:szCs w:val="24"/>
          <w:lang w:val="ka-GE"/>
        </w:rPr>
      </w:pPr>
      <w:r w:rsidRPr="00647582">
        <w:rPr>
          <w:rFonts w:ascii="AcadNusx" w:hAnsi="AcadNusx"/>
          <w:noProof/>
          <w:sz w:val="24"/>
          <w:szCs w:val="24"/>
          <w:lang w:val="ka-GE"/>
        </w:rPr>
        <w:t xml:space="preserve">§5.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წრედი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მისი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ელემენტები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ელემენტების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სქემატური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გამოსახვა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წრედის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შედგენა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მოცემული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ელემენტების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გამოყენებით</w:t>
      </w:r>
      <w:r w:rsidRPr="00647582">
        <w:rPr>
          <w:rFonts w:ascii="AcadNusx" w:hAnsi="AcadNusx"/>
          <w:noProof/>
          <w:sz w:val="24"/>
          <w:szCs w:val="24"/>
          <w:lang w:val="ka-GE"/>
        </w:rPr>
        <w:t>.</w:t>
      </w:r>
      <w:r w:rsidRPr="00B51B83">
        <w:rPr>
          <w:rFonts w:ascii="AcadNusx" w:hAnsi="AcadNusx"/>
          <w:noProof/>
          <w:sz w:val="24"/>
          <w:szCs w:val="24"/>
          <w:lang w:val="ka-GE"/>
        </w:rPr>
        <w:t xml:space="preserve">     241</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6</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მუხტის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გადამტანები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სხვადასხვა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გარემოში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მუხტის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გადამ</w:t>
      </w:r>
      <w:r w:rsidRPr="00647582">
        <w:rPr>
          <w:rFonts w:ascii="AcadNusx" w:hAnsi="AcadNusx"/>
          <w:noProof/>
          <w:sz w:val="24"/>
          <w:szCs w:val="24"/>
          <w:lang w:val="ka-GE"/>
        </w:rPr>
        <w:softHyphen/>
      </w:r>
      <w:r w:rsidRPr="00647582">
        <w:rPr>
          <w:rFonts w:ascii="Sylfaen" w:hAnsi="Sylfaen" w:cs="Sylfaen"/>
          <w:noProof/>
          <w:sz w:val="24"/>
          <w:szCs w:val="24"/>
          <w:lang w:val="ka-GE"/>
        </w:rPr>
        <w:t>ტანები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მეტალებში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სითხეებში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აირებში</w:t>
      </w:r>
      <w:r w:rsidRPr="00647582">
        <w:rPr>
          <w:rFonts w:ascii="AcadNusx" w:hAnsi="AcadNusx"/>
          <w:noProof/>
          <w:sz w:val="24"/>
          <w:szCs w:val="24"/>
          <w:lang w:val="ka-GE"/>
        </w:rPr>
        <w:t>.</w:t>
      </w:r>
      <w:r w:rsidRPr="00B51B83">
        <w:rPr>
          <w:rFonts w:ascii="AcadNusx" w:hAnsi="AcadNusx"/>
          <w:noProof/>
          <w:sz w:val="24"/>
          <w:szCs w:val="24"/>
          <w:lang w:val="ka-GE"/>
        </w:rPr>
        <w:t xml:space="preserve">        243</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7.</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დენის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მუშაობა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სიმძლავრე</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მათი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ერთეულები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ჯოულ</w:t>
      </w:r>
      <w:r w:rsidRPr="00647582">
        <w:rPr>
          <w:rFonts w:ascii="AcadNusx" w:hAnsi="AcadNusx"/>
          <w:noProof/>
          <w:sz w:val="24"/>
          <w:szCs w:val="24"/>
          <w:lang w:val="ka-GE"/>
        </w:rPr>
        <w:t>-</w:t>
      </w:r>
      <w:r w:rsidRPr="00647582">
        <w:rPr>
          <w:rFonts w:ascii="Sylfaen" w:hAnsi="Sylfaen" w:cs="Sylfaen"/>
          <w:noProof/>
          <w:sz w:val="24"/>
          <w:szCs w:val="24"/>
          <w:lang w:val="ka-GE"/>
        </w:rPr>
        <w:t>ლენცის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კანონი</w:t>
      </w:r>
      <w:r w:rsidRPr="00647582">
        <w:rPr>
          <w:rFonts w:ascii="AcadNusx" w:hAnsi="AcadNusx"/>
          <w:noProof/>
          <w:sz w:val="24"/>
          <w:szCs w:val="24"/>
          <w:lang w:val="ka-GE"/>
        </w:rPr>
        <w:t>.</w:t>
      </w:r>
      <w:r w:rsidRPr="00B51B83">
        <w:rPr>
          <w:rFonts w:ascii="AcadNusx" w:hAnsi="AcadNusx"/>
          <w:noProof/>
          <w:sz w:val="24"/>
          <w:szCs w:val="24"/>
          <w:lang w:val="ka-GE"/>
        </w:rPr>
        <w:t xml:space="preserve">  250</w:t>
      </w:r>
    </w:p>
    <w:p w:rsidR="00623862" w:rsidRPr="001D7542" w:rsidRDefault="00623862" w:rsidP="00623862">
      <w:pPr>
        <w:spacing w:line="360" w:lineRule="auto"/>
        <w:ind w:left="426"/>
        <w:jc w:val="both"/>
        <w:rPr>
          <w:rFonts w:ascii="Sylfaen" w:hAnsi="Sylfaen"/>
          <w:b/>
          <w:noProof/>
          <w:sz w:val="28"/>
          <w:szCs w:val="28"/>
          <w:lang w:val="ka-GE"/>
        </w:rPr>
      </w:pPr>
      <w:r w:rsidRPr="001D7542">
        <w:rPr>
          <w:rFonts w:ascii="Sylfaen" w:hAnsi="Sylfaen"/>
          <w:b/>
          <w:noProof/>
          <w:sz w:val="28"/>
          <w:szCs w:val="28"/>
          <w:lang w:val="ka-GE"/>
        </w:rPr>
        <w:t>თავი XIII    ელექტრომაგნეტიზმის ელემენტები</w:t>
      </w:r>
    </w:p>
    <w:p w:rsidR="00623862" w:rsidRPr="00B51B83" w:rsidRDefault="00623862" w:rsidP="00623862">
      <w:pPr>
        <w:ind w:left="426"/>
        <w:rPr>
          <w:rFonts w:ascii="Sylfaen" w:hAnsi="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1</w:t>
      </w:r>
      <w:r w:rsidRPr="00647582">
        <w:rPr>
          <w:rFonts w:ascii="AcadNusx" w:hAnsi="AcadNusx"/>
          <w:noProof/>
          <w:sz w:val="24"/>
          <w:szCs w:val="24"/>
          <w:lang w:val="ka-GE"/>
        </w:rPr>
        <w:t>.M</w:t>
      </w:r>
      <w:r w:rsidRPr="00647582">
        <w:rPr>
          <w:rFonts w:ascii="Sylfaen" w:hAnsi="Sylfaen" w:cs="Sylfaen"/>
          <w:noProof/>
          <w:sz w:val="24"/>
          <w:szCs w:val="24"/>
          <w:lang w:val="ka-GE"/>
        </w:rPr>
        <w:t>მაგნიტური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w:t>
      </w:r>
      <w:r w:rsidRPr="00647582">
        <w:rPr>
          <w:rFonts w:ascii="AcadNusx" w:hAnsi="AcadNusx"/>
          <w:noProof/>
          <w:sz w:val="24"/>
          <w:szCs w:val="24"/>
          <w:lang w:val="ka-GE"/>
        </w:rPr>
        <w:t>,</w:t>
      </w:r>
      <w:r w:rsidRPr="00B51B83">
        <w:rPr>
          <w:rFonts w:ascii="AcadNusx" w:hAnsi="AcadNusx"/>
          <w:noProof/>
          <w:sz w:val="24"/>
          <w:szCs w:val="24"/>
          <w:lang w:val="ka-GE"/>
        </w:rPr>
        <w:t xml:space="preserve">                                                 256</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2</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მაგნიტური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ველის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ინდუქცია</w:t>
      </w:r>
      <w:r w:rsidRPr="00B51B83">
        <w:rPr>
          <w:rFonts w:ascii="Sylfaen" w:hAnsi="Sylfaen" w:cs="Sylfaen"/>
          <w:noProof/>
          <w:sz w:val="24"/>
          <w:szCs w:val="24"/>
          <w:lang w:val="ka-GE"/>
        </w:rPr>
        <w:t xml:space="preserve">                                                264</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3.</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დენისა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ძაბვის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გაზომვა</w:t>
      </w:r>
      <w:r w:rsidRPr="00647582">
        <w:rPr>
          <w:rFonts w:ascii="AcadNusx" w:hAnsi="AcadNusx"/>
          <w:noProof/>
          <w:sz w:val="24"/>
          <w:szCs w:val="24"/>
          <w:lang w:val="ka-GE"/>
        </w:rPr>
        <w:t xml:space="preserve"> – </w:t>
      </w:r>
      <w:r w:rsidRPr="00647582">
        <w:rPr>
          <w:rFonts w:ascii="Sylfaen" w:hAnsi="Sylfaen" w:cs="Sylfaen"/>
          <w:noProof/>
          <w:sz w:val="24"/>
          <w:szCs w:val="24"/>
          <w:lang w:val="ka-GE"/>
        </w:rPr>
        <w:t>ამპერმეტრი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ვოლტმეტრი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წრედში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მათი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ჩართვის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სქემები</w:t>
      </w:r>
      <w:r w:rsidRPr="00647582">
        <w:rPr>
          <w:rFonts w:ascii="AcadNusx" w:hAnsi="AcadNusx"/>
          <w:noProof/>
          <w:sz w:val="24"/>
          <w:szCs w:val="24"/>
          <w:lang w:val="ka-GE"/>
        </w:rPr>
        <w:t>.</w:t>
      </w:r>
      <w:r w:rsidRPr="00B51B83">
        <w:rPr>
          <w:rFonts w:ascii="AcadNusx" w:hAnsi="AcadNusx"/>
          <w:noProof/>
          <w:sz w:val="24"/>
          <w:szCs w:val="24"/>
          <w:lang w:val="ka-GE"/>
        </w:rPr>
        <w:t xml:space="preserve">                                                 265</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 xml:space="preserve">4. </w:t>
      </w:r>
      <w:r w:rsidRPr="00647582">
        <w:rPr>
          <w:rFonts w:ascii="Sylfaen" w:hAnsi="Sylfaen" w:cs="Sylfaen"/>
          <w:noProof/>
          <w:sz w:val="24"/>
          <w:szCs w:val="24"/>
          <w:lang w:val="ka-GE"/>
        </w:rPr>
        <w:t>მაგნიტური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ნაკადი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ელექტრომაგნიტური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ინდუქცია</w:t>
      </w:r>
      <w:r w:rsidRPr="00B51B83">
        <w:rPr>
          <w:rFonts w:ascii="Sylfaen" w:hAnsi="Sylfaen" w:cs="Sylfaen"/>
          <w:noProof/>
          <w:sz w:val="24"/>
          <w:szCs w:val="24"/>
          <w:lang w:val="ka-GE"/>
        </w:rPr>
        <w:t xml:space="preserve">                 270</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5</w:t>
      </w:r>
      <w:r w:rsidRPr="00647582">
        <w:rPr>
          <w:rFonts w:ascii="AcadNusx" w:hAnsi="AcadNusx"/>
          <w:noProof/>
          <w:sz w:val="24"/>
          <w:szCs w:val="24"/>
          <w:lang w:val="ka-GE"/>
        </w:rPr>
        <w:t xml:space="preserve">. </w:t>
      </w:r>
      <w:r w:rsidRPr="00647582">
        <w:rPr>
          <w:rFonts w:ascii="Sylfaen" w:hAnsi="Sylfaen" w:cs="Sylfaen"/>
          <w:noProof/>
          <w:sz w:val="24"/>
          <w:szCs w:val="24"/>
          <w:lang w:val="ka-GE"/>
        </w:rPr>
        <w:t>ცვლადი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დენი</w:t>
      </w:r>
      <w:r w:rsidRPr="00647582">
        <w:rPr>
          <w:rFonts w:ascii="AcadNusx" w:hAnsi="AcadNusx"/>
          <w:noProof/>
          <w:sz w:val="24"/>
          <w:szCs w:val="24"/>
          <w:lang w:val="ka-GE"/>
        </w:rPr>
        <w:t xml:space="preserve"> </w:t>
      </w:r>
      <w:r w:rsidRPr="00B51B83">
        <w:rPr>
          <w:rFonts w:ascii="AcadNusx" w:hAnsi="AcadNusx"/>
          <w:noProof/>
          <w:sz w:val="24"/>
          <w:szCs w:val="24"/>
          <w:lang w:val="ka-GE"/>
        </w:rPr>
        <w:t xml:space="preserve">                                              271</w:t>
      </w:r>
    </w:p>
    <w:p w:rsidR="00623862" w:rsidRPr="00B51B83" w:rsidRDefault="00623862" w:rsidP="00623862">
      <w:pPr>
        <w:spacing w:line="360" w:lineRule="auto"/>
        <w:ind w:left="426"/>
        <w:jc w:val="both"/>
        <w:rPr>
          <w:rFonts w:ascii="AcadNusx" w:hAnsi="AcadNusx"/>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6</w:t>
      </w:r>
      <w:r w:rsidRPr="00647582">
        <w:rPr>
          <w:rFonts w:ascii="AcadNusx" w:hAnsi="AcadNusx"/>
          <w:noProof/>
          <w:sz w:val="24"/>
          <w:szCs w:val="24"/>
          <w:lang w:val="ka-GE"/>
        </w:rPr>
        <w:t xml:space="preserve">. </w:t>
      </w:r>
      <w:r w:rsidRPr="00647582">
        <w:rPr>
          <w:rFonts w:ascii="Sylfaen" w:hAnsi="Sylfaen" w:cs="Sylfaen"/>
          <w:noProof/>
          <w:sz w:val="24"/>
          <w:szCs w:val="24"/>
          <w:lang w:val="ka-GE"/>
        </w:rPr>
        <w:t>ტრანსფორმატორი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ელექტრული</w:t>
      </w:r>
      <w:r w:rsidRPr="00647582">
        <w:rPr>
          <w:rFonts w:ascii="AcadNusx" w:hAnsi="AcadNusx"/>
          <w:noProof/>
          <w:sz w:val="24"/>
          <w:szCs w:val="24"/>
          <w:lang w:val="ka-GE"/>
        </w:rPr>
        <w:t xml:space="preserve"> </w:t>
      </w:r>
      <w:r w:rsidRPr="00647582">
        <w:rPr>
          <w:rFonts w:ascii="Sylfaen" w:hAnsi="Sylfaen" w:cs="Sylfaen"/>
          <w:noProof/>
          <w:sz w:val="24"/>
          <w:szCs w:val="24"/>
          <w:lang w:val="ka-GE"/>
        </w:rPr>
        <w:t>ენერგიის</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გადაცემა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და</w:t>
      </w:r>
      <w:r w:rsidRPr="00647582">
        <w:rPr>
          <w:rFonts w:ascii="AcadNusx" w:hAnsi="AcadNusx"/>
          <w:noProof/>
          <w:sz w:val="24"/>
          <w:szCs w:val="24"/>
          <w:lang w:val="ka-GE"/>
        </w:rPr>
        <w:t xml:space="preserve"> </w:t>
      </w:r>
      <w:r w:rsidRPr="00647582">
        <w:rPr>
          <w:rFonts w:ascii="Sylfaen" w:hAnsi="Sylfaen" w:cs="Sylfaen"/>
          <w:noProof/>
          <w:sz w:val="24"/>
          <w:szCs w:val="24"/>
          <w:lang w:val="ka-GE"/>
        </w:rPr>
        <w:t>განაწილება</w:t>
      </w:r>
      <w:r w:rsidRPr="00647582">
        <w:rPr>
          <w:rFonts w:ascii="AcadNusx" w:hAnsi="AcadNusx"/>
          <w:noProof/>
          <w:sz w:val="24"/>
          <w:szCs w:val="24"/>
          <w:lang w:val="ka-GE"/>
        </w:rPr>
        <w:t>.</w:t>
      </w:r>
      <w:r w:rsidRPr="00B51B83">
        <w:rPr>
          <w:rFonts w:ascii="AcadNusx" w:hAnsi="AcadNusx"/>
          <w:noProof/>
          <w:sz w:val="24"/>
          <w:szCs w:val="24"/>
          <w:lang w:val="ka-GE"/>
        </w:rPr>
        <w:t xml:space="preserve">  274</w:t>
      </w:r>
    </w:p>
    <w:p w:rsidR="00623862" w:rsidRPr="001D7542" w:rsidRDefault="00623862" w:rsidP="00623862">
      <w:pPr>
        <w:ind w:left="426"/>
        <w:rPr>
          <w:rFonts w:ascii="Sylfaen" w:hAnsi="Sylfaen"/>
          <w:b/>
          <w:sz w:val="28"/>
          <w:szCs w:val="28"/>
          <w:lang w:val="ka-GE"/>
        </w:rPr>
      </w:pPr>
      <w:r w:rsidRPr="001D7542">
        <w:rPr>
          <w:rFonts w:ascii="Sylfaen" w:hAnsi="Sylfaen"/>
          <w:b/>
          <w:sz w:val="28"/>
          <w:szCs w:val="28"/>
          <w:lang w:val="ka-GE"/>
        </w:rPr>
        <w:t>თავი 14.</w:t>
      </w:r>
      <w:r>
        <w:rPr>
          <w:rFonts w:ascii="Sylfaen" w:hAnsi="Sylfaen"/>
          <w:b/>
          <w:sz w:val="28"/>
          <w:szCs w:val="28"/>
          <w:lang w:val="ka-GE"/>
        </w:rPr>
        <w:t xml:space="preserve">    </w:t>
      </w:r>
      <w:r w:rsidRPr="001D7542">
        <w:rPr>
          <w:rFonts w:ascii="Sylfaen" w:hAnsi="Sylfaen"/>
          <w:b/>
          <w:sz w:val="28"/>
          <w:szCs w:val="28"/>
          <w:lang w:val="ka-GE"/>
        </w:rPr>
        <w:t>ო პ ტ ი კ ა</w:t>
      </w:r>
    </w:p>
    <w:p w:rsidR="00623862" w:rsidRPr="001D7542" w:rsidRDefault="00623862" w:rsidP="00623862">
      <w:pPr>
        <w:ind w:left="426"/>
        <w:rPr>
          <w:rFonts w:ascii="Sylfaen" w:hAnsi="Sylfaen"/>
          <w:b/>
          <w:i/>
          <w:sz w:val="24"/>
          <w:szCs w:val="24"/>
          <w:lang w:val="ka-GE"/>
        </w:rPr>
      </w:pPr>
      <w:r w:rsidRPr="001D7542">
        <w:rPr>
          <w:rFonts w:ascii="Sylfaen" w:hAnsi="Sylfaen"/>
          <w:b/>
          <w:i/>
          <w:sz w:val="24"/>
          <w:szCs w:val="24"/>
          <w:lang w:val="ka-GE"/>
        </w:rPr>
        <w:t>I. შესავალი</w:t>
      </w:r>
    </w:p>
    <w:p w:rsidR="00623862" w:rsidRPr="00B51B83" w:rsidRDefault="00623862" w:rsidP="00623862">
      <w:pPr>
        <w:ind w:left="426"/>
        <w:rPr>
          <w:rFonts w:ascii="Sylfaen" w:hAnsi="Sylfaen"/>
          <w:sz w:val="24"/>
          <w:szCs w:val="24"/>
          <w:lang w:val="ka-GE"/>
        </w:rPr>
      </w:pPr>
      <w:r w:rsidRPr="00647582">
        <w:rPr>
          <w:rFonts w:ascii="AcadNusx" w:hAnsi="AcadNusx" w:cs="Sylfaen"/>
          <w:sz w:val="24"/>
          <w:szCs w:val="24"/>
          <w:lang w:val="ka-GE"/>
        </w:rPr>
        <w:t>$</w:t>
      </w:r>
      <w:r w:rsidRPr="00647582">
        <w:rPr>
          <w:rFonts w:ascii="Sylfaen" w:hAnsi="Sylfaen" w:cs="Sylfaen"/>
          <w:sz w:val="24"/>
          <w:szCs w:val="24"/>
          <w:lang w:val="ka-GE"/>
        </w:rPr>
        <w:t xml:space="preserve"> 1. </w:t>
      </w:r>
      <w:r w:rsidRPr="00647582">
        <w:rPr>
          <w:rFonts w:ascii="Sylfaen" w:hAnsi="Sylfaen"/>
          <w:sz w:val="24"/>
          <w:szCs w:val="24"/>
          <w:lang w:val="ka-GE"/>
        </w:rPr>
        <w:t>რა არის სინათლე</w:t>
      </w:r>
      <w:r w:rsidRPr="00B51B83">
        <w:rPr>
          <w:rFonts w:ascii="Sylfaen" w:hAnsi="Sylfaen"/>
          <w:sz w:val="24"/>
          <w:szCs w:val="24"/>
          <w:lang w:val="ka-GE"/>
        </w:rPr>
        <w:t xml:space="preserve">                                                                       281</w:t>
      </w:r>
    </w:p>
    <w:p w:rsidR="00623862" w:rsidRPr="001D7542" w:rsidRDefault="00623862" w:rsidP="00623862">
      <w:pPr>
        <w:spacing w:line="360" w:lineRule="auto"/>
        <w:ind w:left="426"/>
        <w:rPr>
          <w:rFonts w:ascii="Sylfaen" w:hAnsi="Sylfaen" w:cs="Sylfaen"/>
          <w:b/>
          <w:i/>
          <w:position w:val="-6"/>
          <w:sz w:val="24"/>
          <w:szCs w:val="24"/>
          <w:lang w:val="ka-GE"/>
        </w:rPr>
      </w:pPr>
      <w:r w:rsidRPr="001D7542">
        <w:rPr>
          <w:rFonts w:ascii="Sylfaen" w:hAnsi="Sylfaen" w:cs="Sylfaen"/>
          <w:b/>
          <w:i/>
          <w:position w:val="-6"/>
          <w:sz w:val="24"/>
          <w:szCs w:val="24"/>
          <w:lang w:val="ka-GE"/>
        </w:rPr>
        <w:t>II. გეომეტრიული ოპტიკის ელემენტები</w:t>
      </w:r>
    </w:p>
    <w:p w:rsidR="00623862" w:rsidRPr="005C5582" w:rsidRDefault="00623862" w:rsidP="00623862">
      <w:pPr>
        <w:spacing w:line="360" w:lineRule="auto"/>
        <w:ind w:left="426"/>
        <w:rPr>
          <w:rFonts w:ascii="Sylfaen" w:hAnsi="Sylfaen" w:cs="Sylfaen"/>
          <w:sz w:val="24"/>
          <w:szCs w:val="24"/>
        </w:rPr>
      </w:pPr>
      <w:r w:rsidRPr="00647582">
        <w:rPr>
          <w:rFonts w:ascii="AcadNusx" w:hAnsi="AcadNusx" w:cs="Sylfaen"/>
          <w:sz w:val="24"/>
          <w:szCs w:val="24"/>
          <w:lang w:val="ka-GE"/>
        </w:rPr>
        <w:t>$</w:t>
      </w:r>
      <w:r w:rsidRPr="00647582">
        <w:rPr>
          <w:rFonts w:ascii="Sylfaen" w:hAnsi="Sylfaen" w:cs="Sylfaen"/>
          <w:sz w:val="24"/>
          <w:szCs w:val="24"/>
          <w:lang w:val="ka-GE"/>
        </w:rPr>
        <w:t xml:space="preserve"> </w:t>
      </w:r>
      <w:r w:rsidRPr="00D455F6">
        <w:rPr>
          <w:rFonts w:ascii="Sylfaen" w:hAnsi="Sylfaen" w:cs="Sylfaen"/>
          <w:sz w:val="24"/>
          <w:szCs w:val="24"/>
          <w:lang w:val="ka-GE"/>
        </w:rPr>
        <w:t>2</w:t>
      </w:r>
      <w:r w:rsidRPr="00647582">
        <w:rPr>
          <w:rFonts w:ascii="Sylfaen" w:hAnsi="Sylfaen" w:cs="Sylfaen"/>
          <w:sz w:val="24"/>
          <w:szCs w:val="24"/>
          <w:lang w:val="ka-GE"/>
        </w:rPr>
        <w:t>. სინათლის სწორხაზოვანი გავრცელება</w:t>
      </w:r>
      <w:r>
        <w:rPr>
          <w:rFonts w:ascii="Sylfaen" w:hAnsi="Sylfaen" w:cs="Sylfaen"/>
          <w:sz w:val="24"/>
          <w:szCs w:val="24"/>
        </w:rPr>
        <w:t xml:space="preserve">                                  285</w:t>
      </w:r>
    </w:p>
    <w:p w:rsidR="00623862" w:rsidRPr="005C5582" w:rsidRDefault="00623862" w:rsidP="00623862">
      <w:pPr>
        <w:spacing w:line="360" w:lineRule="auto"/>
        <w:ind w:left="426"/>
        <w:rPr>
          <w:rFonts w:ascii="Sylfaen" w:hAnsi="Sylfaen" w:cs="Sylfaen"/>
          <w:sz w:val="24"/>
          <w:szCs w:val="24"/>
        </w:rPr>
      </w:pPr>
      <w:r w:rsidRPr="00D455F6">
        <w:rPr>
          <w:rFonts w:ascii="AcadNusx" w:hAnsi="AcadNusx" w:cs="Sylfaen"/>
          <w:sz w:val="24"/>
          <w:szCs w:val="24"/>
          <w:lang w:val="ka-GE"/>
        </w:rPr>
        <w:t>$</w:t>
      </w:r>
      <w:r w:rsidRPr="00647582">
        <w:rPr>
          <w:rFonts w:ascii="Sylfaen" w:hAnsi="Sylfaen" w:cs="Sylfaen"/>
          <w:sz w:val="24"/>
          <w:szCs w:val="24"/>
          <w:lang w:val="ka-GE"/>
        </w:rPr>
        <w:t xml:space="preserve"> </w:t>
      </w:r>
      <w:r w:rsidRPr="00D455F6">
        <w:rPr>
          <w:rFonts w:ascii="Sylfaen" w:hAnsi="Sylfaen" w:cs="Sylfaen"/>
          <w:sz w:val="24"/>
          <w:szCs w:val="24"/>
          <w:lang w:val="ka-GE"/>
        </w:rPr>
        <w:t>3</w:t>
      </w:r>
      <w:r w:rsidRPr="00647582">
        <w:rPr>
          <w:rFonts w:ascii="Sylfaen" w:hAnsi="Sylfaen" w:cs="Sylfaen"/>
          <w:sz w:val="24"/>
          <w:szCs w:val="24"/>
          <w:lang w:val="ka-GE"/>
        </w:rPr>
        <w:t xml:space="preserve"> . სინათლის არეკვლის კანონები </w:t>
      </w:r>
      <w:r>
        <w:rPr>
          <w:rFonts w:ascii="Sylfaen" w:hAnsi="Sylfaen" w:cs="Sylfaen"/>
          <w:sz w:val="24"/>
          <w:szCs w:val="24"/>
        </w:rPr>
        <w:t xml:space="preserve">                                                   286</w:t>
      </w:r>
    </w:p>
    <w:p w:rsidR="00623862" w:rsidRPr="005967A5" w:rsidRDefault="00623862" w:rsidP="00623862">
      <w:pPr>
        <w:ind w:left="426"/>
        <w:rPr>
          <w:rFonts w:ascii="Sylfaen" w:hAnsi="Sylfaen" w:cs="Sylfaen"/>
          <w:sz w:val="24"/>
          <w:szCs w:val="24"/>
        </w:rPr>
      </w:pPr>
      <w:r w:rsidRPr="00D455F6">
        <w:rPr>
          <w:rFonts w:ascii="AcadNusx" w:hAnsi="AcadNusx" w:cs="Sylfaen"/>
          <w:sz w:val="24"/>
          <w:szCs w:val="24"/>
          <w:lang w:val="ka-GE"/>
        </w:rPr>
        <w:t>$</w:t>
      </w:r>
      <w:r w:rsidRPr="00647582">
        <w:rPr>
          <w:rFonts w:ascii="Sylfaen" w:hAnsi="Sylfaen" w:cs="Sylfaen"/>
          <w:sz w:val="24"/>
          <w:szCs w:val="24"/>
          <w:lang w:val="ka-GE"/>
        </w:rPr>
        <w:t xml:space="preserve"> </w:t>
      </w:r>
      <w:r w:rsidRPr="00D455F6">
        <w:rPr>
          <w:rFonts w:ascii="Sylfaen" w:hAnsi="Sylfaen" w:cs="Sylfaen"/>
          <w:sz w:val="24"/>
          <w:szCs w:val="24"/>
          <w:lang w:val="ka-GE"/>
        </w:rPr>
        <w:t>4</w:t>
      </w:r>
      <w:r w:rsidRPr="00647582">
        <w:rPr>
          <w:rFonts w:ascii="Sylfaen" w:hAnsi="Sylfaen" w:cs="Sylfaen"/>
          <w:sz w:val="24"/>
          <w:szCs w:val="24"/>
          <w:lang w:val="ka-GE"/>
        </w:rPr>
        <w:t>. სინათლის გარდატეხის კანონები. სრული  შინაგანი არეკვლა</w:t>
      </w:r>
      <w:r>
        <w:rPr>
          <w:rFonts w:ascii="Sylfaen" w:hAnsi="Sylfaen" w:cs="Sylfaen"/>
          <w:sz w:val="24"/>
          <w:szCs w:val="24"/>
        </w:rPr>
        <w:t xml:space="preserve">  287</w:t>
      </w:r>
    </w:p>
    <w:p w:rsidR="00623862" w:rsidRPr="005967A5" w:rsidRDefault="00623862" w:rsidP="00623862">
      <w:pPr>
        <w:spacing w:line="360" w:lineRule="auto"/>
        <w:ind w:left="426"/>
        <w:rPr>
          <w:rFonts w:ascii="Sylfaen" w:hAnsi="Sylfaen" w:cs="Sylfaen"/>
          <w:sz w:val="24"/>
          <w:szCs w:val="24"/>
        </w:rPr>
      </w:pPr>
      <w:r w:rsidRPr="00D455F6">
        <w:rPr>
          <w:rFonts w:ascii="AcadNusx" w:hAnsi="AcadNusx" w:cs="Sylfaen"/>
          <w:sz w:val="24"/>
          <w:szCs w:val="24"/>
          <w:lang w:val="ka-GE"/>
        </w:rPr>
        <w:t>$</w:t>
      </w:r>
      <w:r w:rsidRPr="00647582">
        <w:rPr>
          <w:rFonts w:ascii="Sylfaen" w:hAnsi="Sylfaen" w:cs="Sylfaen"/>
          <w:sz w:val="24"/>
          <w:szCs w:val="24"/>
          <w:lang w:val="ka-GE"/>
        </w:rPr>
        <w:t xml:space="preserve"> 5  სარკეები</w:t>
      </w:r>
      <w:r>
        <w:rPr>
          <w:rFonts w:ascii="Sylfaen" w:hAnsi="Sylfaen" w:cs="Sylfaen"/>
          <w:sz w:val="24"/>
          <w:szCs w:val="24"/>
        </w:rPr>
        <w:t xml:space="preserve">                                               291</w:t>
      </w:r>
    </w:p>
    <w:p w:rsidR="00623862" w:rsidRPr="005967A5" w:rsidRDefault="00623862" w:rsidP="00623862">
      <w:pPr>
        <w:spacing w:line="360" w:lineRule="auto"/>
        <w:ind w:left="426"/>
        <w:rPr>
          <w:rFonts w:ascii="Sylfaen" w:hAnsi="Sylfaen" w:cs="Sylfaen"/>
          <w:sz w:val="24"/>
          <w:szCs w:val="24"/>
        </w:rPr>
      </w:pPr>
      <w:r w:rsidRPr="00D455F6">
        <w:rPr>
          <w:rFonts w:ascii="AcadNusx" w:hAnsi="AcadNusx" w:cs="Sylfaen"/>
          <w:sz w:val="24"/>
          <w:szCs w:val="24"/>
          <w:lang w:val="ka-GE"/>
        </w:rPr>
        <w:t>$</w:t>
      </w:r>
      <w:r w:rsidRPr="00647582">
        <w:rPr>
          <w:rFonts w:ascii="Sylfaen" w:hAnsi="Sylfaen" w:cs="Sylfaen"/>
          <w:sz w:val="24"/>
          <w:szCs w:val="24"/>
          <w:lang w:val="ka-GE"/>
        </w:rPr>
        <w:t xml:space="preserve"> 6.ლინზები</w:t>
      </w:r>
      <w:r>
        <w:rPr>
          <w:rFonts w:ascii="Sylfaen" w:hAnsi="Sylfaen" w:cs="Sylfaen"/>
          <w:sz w:val="24"/>
          <w:szCs w:val="24"/>
        </w:rPr>
        <w:t xml:space="preserve">                                 295</w:t>
      </w:r>
    </w:p>
    <w:p w:rsidR="00623862" w:rsidRPr="001D7542" w:rsidRDefault="00623862" w:rsidP="00623862">
      <w:pPr>
        <w:ind w:left="426"/>
        <w:rPr>
          <w:rFonts w:ascii="Sylfaen" w:hAnsi="Sylfaen"/>
          <w:b/>
          <w:i/>
          <w:color w:val="000000" w:themeColor="text1"/>
          <w:sz w:val="24"/>
          <w:szCs w:val="24"/>
          <w:lang w:val="ka-GE"/>
        </w:rPr>
      </w:pPr>
      <w:r w:rsidRPr="001D7542">
        <w:rPr>
          <w:rFonts w:ascii="Sylfaen" w:hAnsi="Sylfaen"/>
          <w:b/>
          <w:i/>
          <w:color w:val="000000" w:themeColor="text1"/>
          <w:sz w:val="24"/>
          <w:szCs w:val="24"/>
        </w:rPr>
        <w:t>III. ტალღური ო</w:t>
      </w:r>
      <w:r w:rsidRPr="001D7542">
        <w:rPr>
          <w:rFonts w:ascii="Sylfaen" w:hAnsi="Sylfaen"/>
          <w:b/>
          <w:i/>
          <w:color w:val="000000" w:themeColor="text1"/>
          <w:sz w:val="24"/>
          <w:szCs w:val="24"/>
          <w:lang w:val="ka-GE"/>
        </w:rPr>
        <w:t>პ</w:t>
      </w:r>
      <w:r w:rsidRPr="001D7542">
        <w:rPr>
          <w:rFonts w:ascii="Sylfaen" w:hAnsi="Sylfaen"/>
          <w:b/>
          <w:i/>
          <w:color w:val="000000" w:themeColor="text1"/>
          <w:sz w:val="24"/>
          <w:szCs w:val="24"/>
        </w:rPr>
        <w:t>ტიკა</w:t>
      </w:r>
    </w:p>
    <w:p w:rsidR="00623862" w:rsidRPr="005967A5" w:rsidRDefault="00623862" w:rsidP="00623862">
      <w:pPr>
        <w:ind w:left="426"/>
        <w:rPr>
          <w:rFonts w:ascii="Sylfaen" w:hAnsi="Sylfaen" w:cs="Sylfaen"/>
          <w:sz w:val="24"/>
          <w:szCs w:val="24"/>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7</w:t>
      </w:r>
      <w:r w:rsidRPr="00647582">
        <w:rPr>
          <w:rFonts w:ascii="Sylfaen" w:hAnsi="Sylfaen" w:cs="Sylfaen"/>
          <w:sz w:val="24"/>
          <w:szCs w:val="24"/>
          <w:lang w:val="ka-GE"/>
        </w:rPr>
        <w:t>. სინათლის ინტერფერენცია</w:t>
      </w:r>
      <w:r>
        <w:rPr>
          <w:rFonts w:ascii="Sylfaen" w:hAnsi="Sylfaen" w:cs="Sylfaen"/>
          <w:sz w:val="24"/>
          <w:szCs w:val="24"/>
        </w:rPr>
        <w:t xml:space="preserve">                              300</w:t>
      </w:r>
    </w:p>
    <w:p w:rsidR="00623862" w:rsidRPr="005967A5" w:rsidRDefault="00623862" w:rsidP="00623862">
      <w:pPr>
        <w:ind w:left="426"/>
        <w:rPr>
          <w:rFonts w:ascii="Sylfaen" w:hAnsi="Sylfaen" w:cs="Sylfaen"/>
          <w:sz w:val="24"/>
          <w:szCs w:val="24"/>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8</w:t>
      </w:r>
      <w:r w:rsidRPr="00647582">
        <w:rPr>
          <w:rFonts w:ascii="Sylfaen" w:hAnsi="Sylfaen" w:cs="Sylfaen"/>
          <w:sz w:val="24"/>
          <w:szCs w:val="24"/>
          <w:lang w:val="ka-GE"/>
        </w:rPr>
        <w:t>. სინათლის დიფრაქცია</w:t>
      </w:r>
      <w:r>
        <w:rPr>
          <w:rFonts w:ascii="Sylfaen" w:hAnsi="Sylfaen" w:cs="Sylfaen"/>
          <w:sz w:val="24"/>
          <w:szCs w:val="24"/>
        </w:rPr>
        <w:t xml:space="preserve">                                              306</w:t>
      </w:r>
    </w:p>
    <w:p w:rsidR="00623862" w:rsidRPr="005967A5" w:rsidRDefault="00623862" w:rsidP="00623862">
      <w:pPr>
        <w:ind w:left="426"/>
        <w:rPr>
          <w:rFonts w:ascii="Sylfaen" w:hAnsi="Sylfaen" w:cs="Sylfaen"/>
          <w:sz w:val="24"/>
          <w:szCs w:val="24"/>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9</w:t>
      </w:r>
      <w:r w:rsidRPr="00647582">
        <w:rPr>
          <w:rFonts w:ascii="Sylfaen" w:hAnsi="Sylfaen" w:cs="Sylfaen"/>
          <w:sz w:val="24"/>
          <w:szCs w:val="24"/>
          <w:lang w:val="ka-GE"/>
        </w:rPr>
        <w:t>. სინათლის დისპერსია</w:t>
      </w:r>
      <w:r>
        <w:rPr>
          <w:rFonts w:ascii="Sylfaen" w:hAnsi="Sylfaen" w:cs="Sylfaen"/>
          <w:sz w:val="24"/>
          <w:szCs w:val="24"/>
        </w:rPr>
        <w:t xml:space="preserve">                                         313</w:t>
      </w:r>
    </w:p>
    <w:p w:rsidR="00623862" w:rsidRPr="005967A5" w:rsidRDefault="00623862" w:rsidP="00623862">
      <w:pPr>
        <w:ind w:left="426"/>
        <w:rPr>
          <w:rFonts w:ascii="Sylfaen" w:hAnsi="Sylfaen" w:cs="Sylfaen"/>
          <w:sz w:val="24"/>
          <w:szCs w:val="24"/>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10.</w:t>
      </w:r>
      <w:r w:rsidRPr="00647582">
        <w:rPr>
          <w:rFonts w:ascii="Sylfaen" w:hAnsi="Sylfaen" w:cs="Sylfaen"/>
          <w:sz w:val="24"/>
          <w:szCs w:val="24"/>
          <w:lang w:val="ka-GE"/>
        </w:rPr>
        <w:t xml:space="preserve"> გამოსხივებისა და შთანთქმის სპექტრები, სპექტრული ანალიზი, </w:t>
      </w:r>
      <w:r>
        <w:rPr>
          <w:rFonts w:ascii="Sylfaen" w:hAnsi="Sylfaen" w:cs="Sylfaen"/>
          <w:sz w:val="24"/>
          <w:szCs w:val="24"/>
        </w:rPr>
        <w:t xml:space="preserve">   316</w:t>
      </w:r>
    </w:p>
    <w:p w:rsidR="00623862" w:rsidRDefault="00623862" w:rsidP="00623862">
      <w:pPr>
        <w:ind w:left="426"/>
        <w:rPr>
          <w:rFonts w:ascii="Sylfaen" w:hAnsi="Sylfaen" w:cs="Sylfaen"/>
          <w:sz w:val="24"/>
          <w:szCs w:val="24"/>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11</w:t>
      </w:r>
      <w:r w:rsidRPr="00647582">
        <w:rPr>
          <w:rFonts w:ascii="Sylfaen" w:hAnsi="Sylfaen" w:cs="Sylfaen"/>
          <w:sz w:val="24"/>
          <w:szCs w:val="24"/>
          <w:lang w:val="ka-GE"/>
        </w:rPr>
        <w:t>. ელექტრომაგნიტურ ტალღათა სკალა</w:t>
      </w:r>
      <w:r>
        <w:rPr>
          <w:rFonts w:ascii="Sylfaen" w:hAnsi="Sylfaen" w:cs="Sylfaen"/>
          <w:sz w:val="24"/>
          <w:szCs w:val="24"/>
        </w:rPr>
        <w:t xml:space="preserve">                                      318</w:t>
      </w:r>
    </w:p>
    <w:p w:rsidR="00623862" w:rsidRPr="005967A5" w:rsidRDefault="00623862" w:rsidP="00623862">
      <w:pPr>
        <w:ind w:left="426"/>
        <w:rPr>
          <w:rFonts w:ascii="Sylfaen" w:hAnsi="Sylfaen" w:cs="Sylfaen"/>
          <w:sz w:val="24"/>
          <w:szCs w:val="24"/>
          <w:lang w:val="ka-GE"/>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1</w:t>
      </w:r>
      <w:r>
        <w:rPr>
          <w:rFonts w:ascii="Sylfaen" w:hAnsi="Sylfaen" w:cs="Sylfaen"/>
          <w:sz w:val="24"/>
          <w:szCs w:val="24"/>
        </w:rPr>
        <w:t>2</w:t>
      </w:r>
      <w:r>
        <w:rPr>
          <w:rFonts w:ascii="Sylfaen" w:hAnsi="Sylfaen" w:cs="Sylfaen"/>
          <w:sz w:val="24"/>
          <w:szCs w:val="24"/>
          <w:lang w:val="ka-GE"/>
        </w:rPr>
        <w:t xml:space="preserve">    სინათლე და ფერი                                                 319</w:t>
      </w:r>
    </w:p>
    <w:p w:rsidR="00623862" w:rsidRPr="001D7542" w:rsidRDefault="00623862" w:rsidP="00623862">
      <w:pPr>
        <w:ind w:left="426"/>
        <w:rPr>
          <w:rFonts w:ascii="Sylfaen" w:hAnsi="Sylfaen"/>
          <w:b/>
          <w:i/>
          <w:sz w:val="24"/>
          <w:szCs w:val="24"/>
          <w:lang w:val="ka-GE"/>
        </w:rPr>
      </w:pPr>
      <w:r w:rsidRPr="001D7542">
        <w:rPr>
          <w:rFonts w:ascii="Sylfaen" w:hAnsi="Sylfaen"/>
          <w:b/>
          <w:i/>
          <w:sz w:val="24"/>
          <w:szCs w:val="24"/>
        </w:rPr>
        <w:t>IV. კვანტური ოპტიკა</w:t>
      </w:r>
    </w:p>
    <w:p w:rsidR="00623862" w:rsidRPr="00647582" w:rsidRDefault="00623862" w:rsidP="00623862">
      <w:pPr>
        <w:ind w:left="426"/>
        <w:rPr>
          <w:rFonts w:ascii="Sylfaen" w:hAnsi="Sylfaen" w:cs="Sylfaen"/>
          <w:sz w:val="24"/>
          <w:szCs w:val="24"/>
          <w:lang w:val="ka-GE"/>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1</w:t>
      </w:r>
      <w:r w:rsidRPr="00647582">
        <w:rPr>
          <w:rFonts w:ascii="Sylfaen" w:hAnsi="Sylfaen" w:cs="Sylfaen"/>
          <w:sz w:val="24"/>
          <w:szCs w:val="24"/>
          <w:lang w:val="ka-GE"/>
        </w:rPr>
        <w:t>3. სინათლის გამოსხივება და შთანთქმა</w:t>
      </w:r>
      <w:r>
        <w:rPr>
          <w:rFonts w:ascii="Sylfaen" w:hAnsi="Sylfaen" w:cs="Sylfaen"/>
          <w:sz w:val="24"/>
          <w:szCs w:val="24"/>
          <w:lang w:val="ka-GE"/>
        </w:rPr>
        <w:t xml:space="preserve">                       322</w:t>
      </w:r>
    </w:p>
    <w:p w:rsidR="00623862" w:rsidRPr="00647582" w:rsidRDefault="00623862" w:rsidP="00623862">
      <w:pPr>
        <w:shd w:val="clear" w:color="auto" w:fill="FFFFFF"/>
        <w:spacing w:before="100" w:beforeAutospacing="1" w:after="100" w:afterAutospacing="1" w:line="240" w:lineRule="auto"/>
        <w:ind w:left="426"/>
        <w:outlineLvl w:val="0"/>
        <w:rPr>
          <w:rFonts w:ascii="Sylfaen" w:hAnsi="Sylfaen" w:cs="Sylfaen"/>
          <w:sz w:val="24"/>
          <w:szCs w:val="24"/>
          <w:lang w:val="ka-GE"/>
        </w:rPr>
      </w:pPr>
      <w:r w:rsidRPr="00647582">
        <w:rPr>
          <w:rFonts w:ascii="AcadNusx" w:hAnsi="AcadNusx" w:cs="Sylfaen"/>
          <w:sz w:val="24"/>
          <w:szCs w:val="24"/>
        </w:rPr>
        <w:t>$</w:t>
      </w:r>
      <w:r w:rsidRPr="00647582">
        <w:rPr>
          <w:rFonts w:ascii="Sylfaen" w:hAnsi="Sylfaen" w:cs="Sylfaen"/>
          <w:sz w:val="24"/>
          <w:szCs w:val="24"/>
          <w:lang w:val="ka-GE"/>
        </w:rPr>
        <w:t xml:space="preserve"> </w:t>
      </w:r>
      <w:r w:rsidRPr="00647582">
        <w:rPr>
          <w:rFonts w:ascii="Sylfaen" w:hAnsi="Sylfaen" w:cs="Sylfaen"/>
          <w:sz w:val="24"/>
          <w:szCs w:val="24"/>
        </w:rPr>
        <w:t xml:space="preserve">14. </w:t>
      </w:r>
      <w:r w:rsidRPr="00647582">
        <w:rPr>
          <w:rFonts w:ascii="Sylfaen" w:hAnsi="Sylfaen" w:cs="Sylfaen"/>
          <w:sz w:val="24"/>
          <w:szCs w:val="24"/>
          <w:lang w:val="ka-GE"/>
        </w:rPr>
        <w:t>ფოტოეფექტი</w:t>
      </w:r>
      <w:r>
        <w:rPr>
          <w:rFonts w:ascii="Sylfaen" w:hAnsi="Sylfaen" w:cs="Sylfaen"/>
          <w:sz w:val="24"/>
          <w:szCs w:val="24"/>
          <w:lang w:val="ka-GE"/>
        </w:rPr>
        <w:t xml:space="preserve">                                             325</w:t>
      </w:r>
    </w:p>
    <w:p w:rsidR="00623862" w:rsidRPr="00647582" w:rsidRDefault="00623862" w:rsidP="00623862">
      <w:pPr>
        <w:shd w:val="clear" w:color="auto" w:fill="FFFFFF"/>
        <w:spacing w:before="100" w:beforeAutospacing="1" w:after="100" w:afterAutospacing="1" w:line="240" w:lineRule="auto"/>
        <w:ind w:left="426"/>
        <w:outlineLvl w:val="0"/>
        <w:rPr>
          <w:rFonts w:ascii="Sylfaen" w:hAnsi="Sylfaen" w:cs="Sylfaen"/>
          <w:sz w:val="24"/>
          <w:szCs w:val="24"/>
          <w:lang w:val="ka-GE"/>
        </w:rPr>
      </w:pPr>
      <w:r w:rsidRPr="00647582">
        <w:rPr>
          <w:rFonts w:ascii="Sylfaen" w:hAnsi="Sylfaen" w:cs="Sylfaen"/>
          <w:sz w:val="24"/>
          <w:szCs w:val="24"/>
        </w:rPr>
        <w:t xml:space="preserve">V. </w:t>
      </w:r>
      <w:r w:rsidRPr="00647582">
        <w:rPr>
          <w:rFonts w:ascii="Sylfaen" w:hAnsi="Sylfaen" w:cs="Sylfaen"/>
          <w:sz w:val="24"/>
          <w:szCs w:val="24"/>
          <w:lang w:val="ka-GE"/>
        </w:rPr>
        <w:t>ფოტომეტრია</w:t>
      </w:r>
      <w:r>
        <w:rPr>
          <w:rFonts w:ascii="Sylfaen" w:hAnsi="Sylfaen" w:cs="Sylfaen"/>
          <w:sz w:val="24"/>
          <w:szCs w:val="24"/>
          <w:lang w:val="ka-GE"/>
        </w:rPr>
        <w:t xml:space="preserve">                                                   327</w:t>
      </w:r>
    </w:p>
    <w:p w:rsidR="00623862" w:rsidRPr="00647582" w:rsidRDefault="00623862" w:rsidP="00623862">
      <w:pPr>
        <w:shd w:val="clear" w:color="auto" w:fill="FFFFFF"/>
        <w:spacing w:before="100" w:beforeAutospacing="1" w:after="100" w:afterAutospacing="1" w:line="240" w:lineRule="auto"/>
        <w:ind w:left="426"/>
        <w:outlineLvl w:val="0"/>
        <w:rPr>
          <w:rFonts w:ascii="Sylfaen" w:hAnsi="Sylfaen" w:cs="Sylfaen"/>
          <w:sz w:val="24"/>
          <w:szCs w:val="24"/>
          <w:lang w:val="ka-GE"/>
        </w:rPr>
      </w:pPr>
      <w:r w:rsidRPr="00647582">
        <w:rPr>
          <w:rFonts w:ascii="AcadNusx" w:hAnsi="AcadNusx" w:cs="Sylfaen"/>
          <w:sz w:val="24"/>
          <w:szCs w:val="24"/>
          <w:lang w:val="ka-GE"/>
        </w:rPr>
        <w:t>$</w:t>
      </w:r>
      <w:r w:rsidRPr="00647582">
        <w:rPr>
          <w:rFonts w:ascii="Sylfaen" w:hAnsi="Sylfaen" w:cs="Sylfaen"/>
          <w:sz w:val="24"/>
          <w:szCs w:val="24"/>
          <w:lang w:val="ka-GE"/>
        </w:rPr>
        <w:t xml:space="preserve"> 15. ფოტომეტრიის ძირითადი ცნებები</w:t>
      </w:r>
      <w:r>
        <w:rPr>
          <w:rFonts w:ascii="Sylfaen" w:hAnsi="Sylfaen" w:cs="Sylfaen"/>
          <w:sz w:val="24"/>
          <w:szCs w:val="24"/>
          <w:lang w:val="ka-GE"/>
        </w:rPr>
        <w:t xml:space="preserve">                         327</w:t>
      </w:r>
    </w:p>
    <w:p w:rsidR="00623862" w:rsidRDefault="00623862" w:rsidP="00623862">
      <w:pPr>
        <w:ind w:left="426"/>
        <w:rPr>
          <w:rFonts w:ascii="Sylfaen" w:hAnsi="Sylfaen" w:cs="Sylfaen"/>
          <w:noProof/>
          <w:sz w:val="24"/>
          <w:szCs w:val="24"/>
          <w:lang w:val="ka-GE"/>
        </w:rPr>
      </w:pPr>
    </w:p>
    <w:p w:rsidR="00623862" w:rsidRPr="001D7542" w:rsidRDefault="00623862" w:rsidP="00623862">
      <w:pPr>
        <w:ind w:left="426"/>
        <w:rPr>
          <w:b/>
          <w:noProof/>
          <w:sz w:val="28"/>
          <w:szCs w:val="28"/>
        </w:rPr>
      </w:pPr>
      <w:r w:rsidRPr="001D7542">
        <w:rPr>
          <w:rFonts w:ascii="Sylfaen" w:hAnsi="Sylfaen" w:cs="Sylfaen"/>
          <w:b/>
          <w:noProof/>
          <w:sz w:val="28"/>
          <w:szCs w:val="28"/>
        </w:rPr>
        <w:t>თავი</w:t>
      </w:r>
      <w:r w:rsidRPr="001D7542">
        <w:rPr>
          <w:rFonts w:ascii="AcadNusx" w:hAnsi="AcadNusx"/>
          <w:b/>
          <w:noProof/>
          <w:sz w:val="28"/>
          <w:szCs w:val="28"/>
        </w:rPr>
        <w:t xml:space="preserve">15. </w:t>
      </w:r>
      <w:r w:rsidRPr="001D7542">
        <w:rPr>
          <w:rFonts w:ascii="Sylfaen" w:hAnsi="Sylfaen" w:cs="Sylfaen"/>
          <w:b/>
          <w:noProof/>
          <w:sz w:val="28"/>
          <w:szCs w:val="28"/>
        </w:rPr>
        <w:t>ატომური</w:t>
      </w:r>
      <w:r w:rsidRPr="001D7542">
        <w:rPr>
          <w:rFonts w:ascii="AcadNusx" w:hAnsi="AcadNusx"/>
          <w:b/>
          <w:noProof/>
          <w:sz w:val="28"/>
          <w:szCs w:val="28"/>
        </w:rPr>
        <w:t xml:space="preserve"> </w:t>
      </w:r>
      <w:r w:rsidRPr="001D7542">
        <w:rPr>
          <w:rFonts w:ascii="Sylfaen" w:hAnsi="Sylfaen" w:cs="Sylfaen"/>
          <w:b/>
          <w:noProof/>
          <w:sz w:val="28"/>
          <w:szCs w:val="28"/>
        </w:rPr>
        <w:t>და</w:t>
      </w:r>
      <w:r w:rsidRPr="001D7542">
        <w:rPr>
          <w:rFonts w:ascii="AcadNusx" w:hAnsi="AcadNusx"/>
          <w:b/>
          <w:noProof/>
          <w:sz w:val="28"/>
          <w:szCs w:val="28"/>
        </w:rPr>
        <w:t xml:space="preserve"> </w:t>
      </w:r>
      <w:r w:rsidRPr="001D7542">
        <w:rPr>
          <w:rFonts w:ascii="Sylfaen" w:hAnsi="Sylfaen" w:cs="Sylfaen"/>
          <w:b/>
          <w:noProof/>
          <w:sz w:val="28"/>
          <w:szCs w:val="28"/>
        </w:rPr>
        <w:t>ბირთვული</w:t>
      </w:r>
      <w:r w:rsidRPr="001D7542">
        <w:rPr>
          <w:rFonts w:ascii="AcadNusx" w:hAnsi="AcadNusx"/>
          <w:b/>
          <w:noProof/>
          <w:sz w:val="28"/>
          <w:szCs w:val="28"/>
        </w:rPr>
        <w:t xml:space="preserve"> </w:t>
      </w:r>
      <w:r w:rsidRPr="001D7542">
        <w:rPr>
          <w:rFonts w:ascii="Sylfaen" w:hAnsi="Sylfaen" w:cs="Sylfaen"/>
          <w:b/>
          <w:noProof/>
          <w:sz w:val="28"/>
          <w:szCs w:val="28"/>
        </w:rPr>
        <w:t>ფიზიკის</w:t>
      </w:r>
      <w:r w:rsidRPr="001D7542">
        <w:rPr>
          <w:rFonts w:ascii="AcadNusx" w:hAnsi="AcadNusx"/>
          <w:b/>
          <w:noProof/>
          <w:sz w:val="28"/>
          <w:szCs w:val="28"/>
        </w:rPr>
        <w:t xml:space="preserve"> </w:t>
      </w:r>
      <w:r w:rsidRPr="001D7542">
        <w:rPr>
          <w:rFonts w:ascii="Sylfaen" w:hAnsi="Sylfaen" w:cs="Sylfaen"/>
          <w:b/>
          <w:noProof/>
          <w:sz w:val="28"/>
          <w:szCs w:val="28"/>
        </w:rPr>
        <w:t>ელემენტები</w:t>
      </w:r>
      <w:r w:rsidRPr="001D7542">
        <w:rPr>
          <w:b/>
          <w:noProof/>
          <w:sz w:val="28"/>
          <w:szCs w:val="28"/>
        </w:rPr>
        <w:t xml:space="preserve"> </w:t>
      </w:r>
    </w:p>
    <w:p w:rsidR="00623862" w:rsidRPr="005967A5" w:rsidRDefault="00623862" w:rsidP="00623862">
      <w:pPr>
        <w:ind w:left="426"/>
        <w:rPr>
          <w:rFonts w:ascii="Sylfaen" w:hAnsi="Sylfaen"/>
          <w:noProof/>
          <w:sz w:val="24"/>
          <w:szCs w:val="24"/>
          <w:lang w:val="ka-GE"/>
        </w:rPr>
      </w:pPr>
      <w:r w:rsidRPr="00647582">
        <w:rPr>
          <w:rFonts w:ascii="AcadNusx" w:hAnsi="AcadNusx"/>
          <w:noProof/>
          <w:sz w:val="24"/>
          <w:szCs w:val="24"/>
        </w:rPr>
        <w:t>§1. A</w:t>
      </w:r>
      <w:r w:rsidRPr="00647582">
        <w:rPr>
          <w:rFonts w:ascii="Sylfaen" w:hAnsi="Sylfaen" w:cs="Sylfaen"/>
          <w:noProof/>
          <w:sz w:val="24"/>
          <w:szCs w:val="24"/>
        </w:rPr>
        <w:t>ატომის</w:t>
      </w:r>
      <w:r w:rsidRPr="00647582">
        <w:rPr>
          <w:rFonts w:ascii="AcadNusx" w:hAnsi="AcadNusx"/>
          <w:noProof/>
          <w:sz w:val="24"/>
          <w:szCs w:val="24"/>
        </w:rPr>
        <w:t xml:space="preserve"> </w:t>
      </w:r>
      <w:r w:rsidRPr="00647582">
        <w:rPr>
          <w:rFonts w:ascii="Sylfaen" w:hAnsi="Sylfaen" w:cs="Sylfaen"/>
          <w:noProof/>
          <w:sz w:val="24"/>
          <w:szCs w:val="24"/>
        </w:rPr>
        <w:t>აგებულება</w:t>
      </w:r>
      <w:r w:rsidRPr="00647582">
        <w:rPr>
          <w:rFonts w:ascii="AcadNusx" w:hAnsi="AcadNusx"/>
          <w:noProof/>
          <w:sz w:val="24"/>
          <w:szCs w:val="24"/>
        </w:rPr>
        <w:t xml:space="preserve"> (</w:t>
      </w:r>
      <w:r w:rsidRPr="00647582">
        <w:rPr>
          <w:rFonts w:ascii="Sylfaen" w:hAnsi="Sylfaen" w:cs="Sylfaen"/>
          <w:noProof/>
          <w:sz w:val="24"/>
          <w:szCs w:val="24"/>
        </w:rPr>
        <w:t>მიმოხილვა</w:t>
      </w:r>
      <w:r w:rsidRPr="00647582">
        <w:rPr>
          <w:rFonts w:ascii="AcadNusx" w:hAnsi="AcadNusx"/>
          <w:noProof/>
          <w:sz w:val="24"/>
          <w:szCs w:val="24"/>
        </w:rPr>
        <w:t>)</w:t>
      </w:r>
      <w:r>
        <w:rPr>
          <w:rFonts w:ascii="Sylfaen" w:hAnsi="Sylfaen"/>
          <w:noProof/>
          <w:sz w:val="24"/>
          <w:szCs w:val="24"/>
          <w:lang w:val="ka-GE"/>
        </w:rPr>
        <w:t xml:space="preserve">             337</w:t>
      </w:r>
    </w:p>
    <w:p w:rsidR="00623862" w:rsidRPr="005967A5" w:rsidRDefault="00623862" w:rsidP="00623862">
      <w:pPr>
        <w:ind w:left="426"/>
        <w:jc w:val="both"/>
        <w:rPr>
          <w:rFonts w:ascii="AcadNusx" w:hAnsi="AcadNusx"/>
          <w:noProof/>
          <w:sz w:val="24"/>
          <w:szCs w:val="24"/>
          <w:lang w:val="ka-GE"/>
        </w:rPr>
      </w:pPr>
      <w:r w:rsidRPr="00647582">
        <w:rPr>
          <w:rFonts w:ascii="AcadNusx" w:hAnsi="AcadNusx"/>
          <w:noProof/>
          <w:sz w:val="24"/>
          <w:szCs w:val="24"/>
        </w:rPr>
        <w:t xml:space="preserve">§2. </w:t>
      </w:r>
      <w:r w:rsidRPr="00647582">
        <w:rPr>
          <w:rFonts w:ascii="Sylfaen" w:hAnsi="Sylfaen" w:cs="Sylfaen"/>
          <w:noProof/>
          <w:sz w:val="24"/>
          <w:szCs w:val="24"/>
        </w:rPr>
        <w:t>ბირთვული</w:t>
      </w:r>
      <w:r w:rsidRPr="00647582">
        <w:rPr>
          <w:rFonts w:ascii="AcadNusx" w:hAnsi="AcadNusx"/>
          <w:noProof/>
          <w:sz w:val="24"/>
          <w:szCs w:val="24"/>
        </w:rPr>
        <w:t xml:space="preserve"> </w:t>
      </w:r>
      <w:r w:rsidRPr="00647582">
        <w:rPr>
          <w:rFonts w:ascii="Sylfaen" w:hAnsi="Sylfaen" w:cs="Sylfaen"/>
          <w:noProof/>
          <w:sz w:val="24"/>
          <w:szCs w:val="24"/>
        </w:rPr>
        <w:t>ფიზიკის</w:t>
      </w:r>
      <w:r w:rsidRPr="00647582">
        <w:rPr>
          <w:rFonts w:ascii="AcadNusx" w:hAnsi="AcadNusx"/>
          <w:noProof/>
          <w:sz w:val="24"/>
          <w:szCs w:val="24"/>
        </w:rPr>
        <w:t xml:space="preserve"> </w:t>
      </w:r>
      <w:r w:rsidRPr="00647582">
        <w:rPr>
          <w:rFonts w:ascii="Sylfaen" w:hAnsi="Sylfaen" w:cs="Sylfaen"/>
          <w:noProof/>
          <w:sz w:val="24"/>
          <w:szCs w:val="24"/>
        </w:rPr>
        <w:t>ელემენტები</w:t>
      </w:r>
      <w:r>
        <w:rPr>
          <w:rFonts w:ascii="Sylfaen" w:hAnsi="Sylfaen" w:cs="Sylfaen"/>
          <w:noProof/>
          <w:sz w:val="24"/>
          <w:szCs w:val="24"/>
          <w:lang w:val="ka-GE"/>
        </w:rPr>
        <w:t xml:space="preserve">       339</w:t>
      </w:r>
    </w:p>
    <w:p w:rsidR="00623862" w:rsidRPr="005967A5" w:rsidRDefault="00623862" w:rsidP="00623862">
      <w:pPr>
        <w:ind w:left="426"/>
        <w:rPr>
          <w:rFonts w:ascii="AcadNusx" w:hAnsi="AcadNusx"/>
          <w:noProof/>
          <w:sz w:val="24"/>
          <w:szCs w:val="24"/>
          <w:lang w:val="ka-GE"/>
        </w:rPr>
      </w:pPr>
      <w:r w:rsidRPr="00647582">
        <w:rPr>
          <w:rFonts w:ascii="AcadNusx" w:hAnsi="AcadNusx"/>
          <w:noProof/>
          <w:sz w:val="24"/>
          <w:szCs w:val="24"/>
        </w:rPr>
        <w:t xml:space="preserve">§3. </w:t>
      </w:r>
      <w:r w:rsidRPr="00647582">
        <w:rPr>
          <w:rFonts w:ascii="Sylfaen" w:hAnsi="Sylfaen" w:cs="Sylfaen"/>
          <w:noProof/>
          <w:sz w:val="24"/>
          <w:szCs w:val="24"/>
        </w:rPr>
        <w:t>ჯაჭვური</w:t>
      </w:r>
      <w:r w:rsidRPr="00647582">
        <w:rPr>
          <w:rFonts w:ascii="AcadNusx" w:hAnsi="AcadNusx"/>
          <w:noProof/>
          <w:sz w:val="24"/>
          <w:szCs w:val="24"/>
        </w:rPr>
        <w:t xml:space="preserve"> </w:t>
      </w:r>
      <w:r w:rsidRPr="00647582">
        <w:rPr>
          <w:rFonts w:ascii="Sylfaen" w:hAnsi="Sylfaen" w:cs="Sylfaen"/>
          <w:noProof/>
          <w:sz w:val="24"/>
          <w:szCs w:val="24"/>
        </w:rPr>
        <w:t>ბირთვული</w:t>
      </w:r>
      <w:r w:rsidRPr="00647582">
        <w:rPr>
          <w:rFonts w:ascii="AcadNusx" w:hAnsi="AcadNusx"/>
          <w:noProof/>
          <w:sz w:val="24"/>
          <w:szCs w:val="24"/>
        </w:rPr>
        <w:t xml:space="preserve"> </w:t>
      </w:r>
      <w:r w:rsidRPr="00647582">
        <w:rPr>
          <w:rFonts w:ascii="Sylfaen" w:hAnsi="Sylfaen" w:cs="Sylfaen"/>
          <w:noProof/>
          <w:sz w:val="24"/>
          <w:szCs w:val="24"/>
        </w:rPr>
        <w:t>რეაქციები</w:t>
      </w:r>
      <w:r>
        <w:rPr>
          <w:rFonts w:ascii="Sylfaen" w:hAnsi="Sylfaen" w:cs="Sylfaen"/>
          <w:noProof/>
          <w:sz w:val="24"/>
          <w:szCs w:val="24"/>
          <w:lang w:val="ka-GE"/>
        </w:rPr>
        <w:t xml:space="preserve">              340</w:t>
      </w:r>
    </w:p>
    <w:p w:rsidR="00623862" w:rsidRPr="005967A5" w:rsidRDefault="00623862" w:rsidP="00623862">
      <w:pPr>
        <w:pStyle w:val="Heading1"/>
        <w:ind w:left="426"/>
        <w:jc w:val="left"/>
        <w:rPr>
          <w:b w:val="0"/>
          <w:noProof/>
          <w:sz w:val="24"/>
          <w:lang w:val="ka-GE"/>
        </w:rPr>
      </w:pPr>
      <w:r w:rsidRPr="00647582">
        <w:rPr>
          <w:b w:val="0"/>
          <w:noProof/>
          <w:sz w:val="24"/>
          <w:lang w:val="en-US"/>
        </w:rPr>
        <w:t xml:space="preserve">§4. </w:t>
      </w:r>
      <w:r w:rsidRPr="00647582">
        <w:rPr>
          <w:rFonts w:ascii="Sylfaen" w:hAnsi="Sylfaen" w:cs="Sylfaen"/>
          <w:b w:val="0"/>
          <w:noProof/>
          <w:sz w:val="24"/>
          <w:lang w:val="en-US"/>
        </w:rPr>
        <w:t>თერმობირთვული</w:t>
      </w:r>
      <w:r w:rsidRPr="00647582">
        <w:rPr>
          <w:b w:val="0"/>
          <w:noProof/>
          <w:sz w:val="24"/>
          <w:lang w:val="en-US"/>
        </w:rPr>
        <w:t xml:space="preserve"> </w:t>
      </w:r>
      <w:r w:rsidRPr="00647582">
        <w:rPr>
          <w:rFonts w:ascii="Sylfaen" w:hAnsi="Sylfaen" w:cs="Sylfaen"/>
          <w:b w:val="0"/>
          <w:noProof/>
          <w:sz w:val="24"/>
          <w:lang w:val="en-US"/>
        </w:rPr>
        <w:t>რეაქციები</w:t>
      </w:r>
      <w:r>
        <w:rPr>
          <w:rFonts w:ascii="Sylfaen" w:hAnsi="Sylfaen" w:cs="Sylfaen"/>
          <w:b w:val="0"/>
          <w:noProof/>
          <w:sz w:val="24"/>
          <w:lang w:val="ka-GE"/>
        </w:rPr>
        <w:t xml:space="preserve">                                344</w:t>
      </w:r>
    </w:p>
    <w:p w:rsidR="00623862" w:rsidRDefault="00623862" w:rsidP="00623862">
      <w:pPr>
        <w:jc w:val="both"/>
        <w:rPr>
          <w:rFonts w:ascii="Sylfaen" w:hAnsi="Sylfaen"/>
          <w:noProof/>
          <w:sz w:val="24"/>
          <w:szCs w:val="24"/>
          <w:lang w:val="ka-GE"/>
        </w:rPr>
      </w:pPr>
      <w:r>
        <w:rPr>
          <w:rFonts w:ascii="Sylfaen" w:hAnsi="Sylfaen"/>
          <w:noProof/>
          <w:sz w:val="24"/>
          <w:szCs w:val="24"/>
          <w:lang w:val="ka-GE"/>
        </w:rPr>
        <w:t xml:space="preserve">       </w:t>
      </w:r>
    </w:p>
    <w:p w:rsidR="00623862" w:rsidRPr="005967A5" w:rsidRDefault="00623862" w:rsidP="00623862">
      <w:pPr>
        <w:jc w:val="both"/>
        <w:rPr>
          <w:rFonts w:ascii="AcadNusx" w:hAnsi="AcadNusx"/>
          <w:noProof/>
          <w:sz w:val="24"/>
          <w:szCs w:val="24"/>
          <w:lang w:val="ka-GE"/>
        </w:rPr>
      </w:pPr>
      <w:r>
        <w:rPr>
          <w:rFonts w:ascii="Sylfaen" w:hAnsi="Sylfaen"/>
          <w:noProof/>
          <w:sz w:val="24"/>
          <w:szCs w:val="24"/>
          <w:lang w:val="ka-GE"/>
        </w:rPr>
        <w:t xml:space="preserve">        </w:t>
      </w:r>
      <w:r w:rsidRPr="00647582">
        <w:rPr>
          <w:rFonts w:ascii="AcadNusx" w:hAnsi="AcadNusx"/>
          <w:noProof/>
          <w:sz w:val="24"/>
          <w:szCs w:val="24"/>
        </w:rPr>
        <w:t xml:space="preserve">§5. </w:t>
      </w:r>
      <w:r w:rsidRPr="00647582">
        <w:rPr>
          <w:rFonts w:ascii="Sylfaen" w:hAnsi="Sylfaen" w:cs="Sylfaen"/>
          <w:noProof/>
          <w:sz w:val="24"/>
          <w:szCs w:val="24"/>
        </w:rPr>
        <w:t>რადიოაქტივობა</w:t>
      </w:r>
      <w:r>
        <w:rPr>
          <w:rFonts w:ascii="Sylfaen" w:hAnsi="Sylfaen" w:cs="Sylfaen"/>
          <w:noProof/>
          <w:sz w:val="24"/>
          <w:szCs w:val="24"/>
          <w:lang w:val="ka-GE"/>
        </w:rPr>
        <w:t xml:space="preserve">                                      347</w:t>
      </w:r>
    </w:p>
    <w:p w:rsidR="00623862" w:rsidRPr="005967A5" w:rsidRDefault="00623862" w:rsidP="00623862">
      <w:pPr>
        <w:ind w:left="426"/>
        <w:jc w:val="both"/>
        <w:rPr>
          <w:rFonts w:ascii="AcadNusx" w:hAnsi="AcadNusx"/>
          <w:noProof/>
          <w:sz w:val="24"/>
          <w:szCs w:val="24"/>
          <w:lang w:val="ka-GE"/>
        </w:rPr>
      </w:pPr>
      <w:r w:rsidRPr="00647582">
        <w:rPr>
          <w:rFonts w:ascii="AcadNusx" w:hAnsi="AcadNusx"/>
          <w:noProof/>
          <w:sz w:val="24"/>
          <w:szCs w:val="24"/>
        </w:rPr>
        <w:t xml:space="preserve">§6. </w:t>
      </w:r>
      <w:r w:rsidRPr="00647582">
        <w:rPr>
          <w:rFonts w:ascii="Sylfaen" w:hAnsi="Sylfaen" w:cs="Sylfaen"/>
          <w:noProof/>
          <w:sz w:val="24"/>
          <w:szCs w:val="24"/>
        </w:rPr>
        <w:t>რადიოაქტიური</w:t>
      </w:r>
      <w:r w:rsidRPr="00647582">
        <w:rPr>
          <w:rFonts w:ascii="AcadNusx" w:hAnsi="AcadNusx"/>
          <w:noProof/>
          <w:sz w:val="24"/>
          <w:szCs w:val="24"/>
        </w:rPr>
        <w:t xml:space="preserve"> </w:t>
      </w:r>
      <w:r w:rsidRPr="00647582">
        <w:rPr>
          <w:rFonts w:ascii="Sylfaen" w:hAnsi="Sylfaen" w:cs="Sylfaen"/>
          <w:noProof/>
          <w:sz w:val="24"/>
          <w:szCs w:val="24"/>
        </w:rPr>
        <w:t>დაშლის</w:t>
      </w:r>
      <w:r w:rsidRPr="00647582">
        <w:rPr>
          <w:rFonts w:ascii="AcadNusx" w:hAnsi="AcadNusx"/>
          <w:noProof/>
          <w:sz w:val="24"/>
          <w:szCs w:val="24"/>
        </w:rPr>
        <w:t xml:space="preserve"> </w:t>
      </w:r>
      <w:r w:rsidRPr="00647582">
        <w:rPr>
          <w:rFonts w:ascii="Sylfaen" w:hAnsi="Sylfaen" w:cs="Sylfaen"/>
          <w:noProof/>
          <w:sz w:val="24"/>
          <w:szCs w:val="24"/>
        </w:rPr>
        <w:t>კანონი</w:t>
      </w:r>
      <w:r>
        <w:rPr>
          <w:rFonts w:ascii="Sylfaen" w:hAnsi="Sylfaen" w:cs="Sylfaen"/>
          <w:noProof/>
          <w:sz w:val="24"/>
          <w:szCs w:val="24"/>
          <w:lang w:val="ka-GE"/>
        </w:rPr>
        <w:t xml:space="preserve">                           350</w:t>
      </w:r>
    </w:p>
    <w:p w:rsidR="00623862" w:rsidRPr="005967A5" w:rsidRDefault="00623862" w:rsidP="00623862">
      <w:pPr>
        <w:pStyle w:val="Subtitle"/>
        <w:spacing w:line="480" w:lineRule="auto"/>
        <w:ind w:left="426" w:firstLine="0"/>
        <w:rPr>
          <w:rFonts w:ascii="AcadNusx" w:hAnsi="AcadNusx"/>
          <w:noProof/>
          <w:sz w:val="24"/>
          <w:lang w:val="ka-GE"/>
        </w:rPr>
      </w:pPr>
      <w:r w:rsidRPr="00647582">
        <w:rPr>
          <w:rFonts w:ascii="AcadNusx" w:hAnsi="AcadNusx"/>
          <w:noProof/>
          <w:sz w:val="24"/>
          <w:lang w:val="en-US"/>
        </w:rPr>
        <w:t xml:space="preserve">§ </w:t>
      </w:r>
      <w:r w:rsidRPr="00647582">
        <w:rPr>
          <w:rFonts w:ascii="Calibri" w:hAnsi="Calibri"/>
          <w:noProof/>
          <w:sz w:val="24"/>
          <w:lang w:val="en-US" w:eastAsia="en-US"/>
        </w:rPr>
        <w:t xml:space="preserve">7. </w:t>
      </w:r>
      <w:r w:rsidRPr="00647582">
        <w:rPr>
          <w:rFonts w:ascii="Sylfaen" w:hAnsi="Sylfaen" w:cs="Sylfaen"/>
          <w:noProof/>
          <w:sz w:val="24"/>
          <w:lang w:val="en-US"/>
        </w:rPr>
        <w:t>რადიაციის</w:t>
      </w:r>
      <w:r w:rsidRPr="00647582">
        <w:rPr>
          <w:rFonts w:ascii="AcadNusx" w:hAnsi="AcadNusx"/>
          <w:noProof/>
          <w:sz w:val="24"/>
          <w:lang w:val="en-US"/>
        </w:rPr>
        <w:t xml:space="preserve"> </w:t>
      </w:r>
      <w:r w:rsidRPr="00647582">
        <w:rPr>
          <w:rFonts w:ascii="Sylfaen" w:hAnsi="Sylfaen" w:cs="Sylfaen"/>
          <w:noProof/>
          <w:sz w:val="24"/>
          <w:lang w:val="en-US"/>
        </w:rPr>
        <w:t>სახეები</w:t>
      </w:r>
      <w:r w:rsidRPr="00647582">
        <w:rPr>
          <w:rFonts w:ascii="AcadNusx" w:hAnsi="AcadNusx"/>
          <w:noProof/>
          <w:sz w:val="24"/>
          <w:lang w:val="en-US"/>
        </w:rPr>
        <w:t xml:space="preserve">. </w:t>
      </w:r>
      <w:r w:rsidRPr="00647582">
        <w:rPr>
          <w:rFonts w:ascii="Sylfaen" w:hAnsi="Sylfaen" w:cs="Sylfaen"/>
          <w:noProof/>
          <w:sz w:val="24"/>
          <w:lang w:val="en-US"/>
        </w:rPr>
        <w:t>რადიაციის</w:t>
      </w:r>
      <w:r w:rsidRPr="00647582">
        <w:rPr>
          <w:rFonts w:ascii="AcadNusx" w:hAnsi="AcadNusx"/>
          <w:noProof/>
          <w:sz w:val="24"/>
          <w:lang w:val="en-US"/>
        </w:rPr>
        <w:t xml:space="preserve"> </w:t>
      </w:r>
      <w:r w:rsidRPr="00647582">
        <w:rPr>
          <w:rFonts w:ascii="Sylfaen" w:hAnsi="Sylfaen" w:cs="Sylfaen"/>
          <w:noProof/>
          <w:sz w:val="24"/>
          <w:lang w:val="en-US"/>
        </w:rPr>
        <w:t>ენერგიის</w:t>
      </w:r>
      <w:r w:rsidRPr="00647582">
        <w:rPr>
          <w:rFonts w:ascii="AcadNusx" w:hAnsi="AcadNusx"/>
          <w:noProof/>
          <w:sz w:val="24"/>
          <w:lang w:val="en-US"/>
        </w:rPr>
        <w:t xml:space="preserve"> </w:t>
      </w:r>
      <w:r w:rsidRPr="00647582">
        <w:rPr>
          <w:rFonts w:ascii="Sylfaen" w:hAnsi="Sylfaen" w:cs="Sylfaen"/>
          <w:noProof/>
          <w:sz w:val="24"/>
          <w:lang w:val="en-US"/>
        </w:rPr>
        <w:t>გადაცემა</w:t>
      </w:r>
      <w:r w:rsidRPr="00647582">
        <w:rPr>
          <w:rFonts w:ascii="AcadNusx" w:hAnsi="AcadNusx"/>
          <w:noProof/>
          <w:sz w:val="24"/>
          <w:lang w:val="en-US"/>
        </w:rPr>
        <w:t xml:space="preserve"> </w:t>
      </w:r>
      <w:r w:rsidRPr="00647582">
        <w:rPr>
          <w:rFonts w:ascii="Sylfaen" w:hAnsi="Sylfaen" w:cs="Sylfaen"/>
          <w:noProof/>
          <w:sz w:val="24"/>
          <w:lang w:val="en-US"/>
        </w:rPr>
        <w:t>ნივთიერებაზე</w:t>
      </w:r>
      <w:r>
        <w:rPr>
          <w:rFonts w:ascii="Sylfaen" w:hAnsi="Sylfaen" w:cs="Sylfaen"/>
          <w:noProof/>
          <w:sz w:val="24"/>
          <w:lang w:val="ka-GE"/>
        </w:rPr>
        <w:t xml:space="preserve"> 353</w:t>
      </w:r>
    </w:p>
    <w:p w:rsidR="00623862" w:rsidRPr="005967A5" w:rsidRDefault="00623862" w:rsidP="00623862">
      <w:pPr>
        <w:ind w:left="426"/>
        <w:rPr>
          <w:rFonts w:ascii="AcadNusx" w:hAnsi="AcadNusx"/>
          <w:noProof/>
          <w:sz w:val="24"/>
          <w:szCs w:val="24"/>
          <w:lang w:val="ka-GE"/>
        </w:rPr>
      </w:pPr>
      <w:r w:rsidRPr="00647582">
        <w:rPr>
          <w:rFonts w:ascii="AcadNusx" w:hAnsi="AcadNusx"/>
          <w:noProof/>
          <w:sz w:val="24"/>
          <w:szCs w:val="24"/>
        </w:rPr>
        <w:t xml:space="preserve">§8. </w:t>
      </w:r>
      <w:r w:rsidRPr="00647582">
        <w:rPr>
          <w:rFonts w:ascii="Sylfaen" w:hAnsi="Sylfaen" w:cs="Sylfaen"/>
          <w:noProof/>
          <w:sz w:val="24"/>
          <w:szCs w:val="24"/>
        </w:rPr>
        <w:t>დოზიმეტრიის</w:t>
      </w:r>
      <w:r w:rsidRPr="00647582">
        <w:rPr>
          <w:rFonts w:ascii="AcadNusx" w:hAnsi="AcadNusx"/>
          <w:noProof/>
          <w:sz w:val="24"/>
          <w:szCs w:val="24"/>
        </w:rPr>
        <w:t xml:space="preserve"> </w:t>
      </w:r>
      <w:r w:rsidRPr="00647582">
        <w:rPr>
          <w:rFonts w:ascii="Sylfaen" w:hAnsi="Sylfaen" w:cs="Sylfaen"/>
          <w:noProof/>
          <w:sz w:val="24"/>
          <w:szCs w:val="24"/>
        </w:rPr>
        <w:t>ელემენტები</w:t>
      </w:r>
      <w:r>
        <w:rPr>
          <w:rFonts w:ascii="Sylfaen" w:hAnsi="Sylfaen" w:cs="Sylfaen"/>
          <w:noProof/>
          <w:sz w:val="24"/>
          <w:szCs w:val="24"/>
          <w:lang w:val="ka-GE"/>
        </w:rPr>
        <w:t xml:space="preserve">                           357</w:t>
      </w:r>
    </w:p>
    <w:p w:rsidR="00623862" w:rsidRPr="00647582" w:rsidRDefault="00623862" w:rsidP="00623862">
      <w:pPr>
        <w:ind w:left="426"/>
        <w:rPr>
          <w:rFonts w:ascii="Sylfaen" w:hAnsi="Sylfaen"/>
          <w:noProof/>
          <w:sz w:val="24"/>
          <w:szCs w:val="24"/>
        </w:rPr>
      </w:pPr>
      <w:r w:rsidRPr="00647582">
        <w:rPr>
          <w:rFonts w:ascii="AcadNusx" w:hAnsi="AcadNusx"/>
          <w:noProof/>
          <w:sz w:val="24"/>
          <w:szCs w:val="24"/>
          <w:lang w:val="ka-GE"/>
        </w:rPr>
        <w:t>§</w:t>
      </w:r>
      <w:r w:rsidRPr="00647582">
        <w:rPr>
          <w:rFonts w:ascii="Sylfaen" w:hAnsi="Sylfaen"/>
          <w:noProof/>
          <w:sz w:val="24"/>
          <w:szCs w:val="24"/>
          <w:lang w:val="ka-GE"/>
        </w:rPr>
        <w:t>9.   რადიაცია და ადამიანი</w:t>
      </w:r>
      <w:r>
        <w:rPr>
          <w:rFonts w:ascii="Sylfaen" w:hAnsi="Sylfaen"/>
          <w:noProof/>
          <w:sz w:val="24"/>
          <w:szCs w:val="24"/>
          <w:lang w:val="ka-GE"/>
        </w:rPr>
        <w:t xml:space="preserve">                                         359</w:t>
      </w:r>
    </w:p>
    <w:p w:rsidR="00623862" w:rsidRDefault="00623862" w:rsidP="00623862">
      <w:pPr>
        <w:ind w:left="426"/>
        <w:rPr>
          <w:rFonts w:ascii="Sylfaen" w:hAnsi="Sylfaen"/>
          <w:noProof/>
          <w:sz w:val="24"/>
          <w:szCs w:val="24"/>
          <w:lang w:val="ka-GE"/>
        </w:rPr>
      </w:pPr>
      <w:r w:rsidRPr="00647582">
        <w:rPr>
          <w:rFonts w:ascii="AcadNusx" w:hAnsi="AcadNusx"/>
          <w:noProof/>
          <w:sz w:val="24"/>
          <w:szCs w:val="24"/>
          <w:lang w:val="ka-GE"/>
        </w:rPr>
        <w:t>§</w:t>
      </w:r>
      <w:r w:rsidRPr="00647582">
        <w:rPr>
          <w:rFonts w:ascii="Sylfaen" w:hAnsi="Sylfaen"/>
          <w:noProof/>
          <w:sz w:val="24"/>
          <w:szCs w:val="24"/>
          <w:lang w:val="ka-GE"/>
        </w:rPr>
        <w:t>10.</w:t>
      </w:r>
      <w:r w:rsidRPr="00647582">
        <w:rPr>
          <w:rFonts w:ascii="AcadNusx" w:hAnsi="AcadNusx"/>
          <w:noProof/>
          <w:sz w:val="24"/>
          <w:szCs w:val="24"/>
          <w:lang w:val="ka-GE"/>
        </w:rPr>
        <w:t xml:space="preserve"> </w:t>
      </w:r>
      <w:r w:rsidRPr="00647582">
        <w:rPr>
          <w:rFonts w:ascii="Sylfaen" w:hAnsi="Sylfaen"/>
          <w:noProof/>
          <w:sz w:val="24"/>
          <w:szCs w:val="24"/>
          <w:lang w:val="ka-GE"/>
        </w:rPr>
        <w:t>რადიაცია და კაცობრიობა</w:t>
      </w:r>
      <w:r>
        <w:rPr>
          <w:rFonts w:ascii="Sylfaen" w:hAnsi="Sylfaen"/>
          <w:noProof/>
          <w:sz w:val="24"/>
          <w:szCs w:val="24"/>
          <w:lang w:val="ka-GE"/>
        </w:rPr>
        <w:t xml:space="preserve">                              362</w:t>
      </w:r>
    </w:p>
    <w:p w:rsidR="00623862" w:rsidRPr="001D7542" w:rsidRDefault="00623862" w:rsidP="00623862">
      <w:pPr>
        <w:ind w:left="426"/>
        <w:rPr>
          <w:rFonts w:ascii="Sylfaen" w:hAnsi="Sylfaen"/>
          <w:b/>
          <w:i/>
          <w:noProof/>
          <w:sz w:val="24"/>
          <w:szCs w:val="24"/>
          <w:lang w:val="ka-GE"/>
        </w:rPr>
      </w:pPr>
      <w:r w:rsidRPr="001D7542">
        <w:rPr>
          <w:rFonts w:ascii="Sylfaen" w:hAnsi="Sylfaen"/>
          <w:b/>
          <w:i/>
          <w:noProof/>
          <w:sz w:val="24"/>
          <w:szCs w:val="24"/>
          <w:lang w:val="ka-GE"/>
        </w:rPr>
        <w:t>ლიტერატურა</w:t>
      </w:r>
      <w:r>
        <w:rPr>
          <w:rFonts w:ascii="Sylfaen" w:hAnsi="Sylfaen"/>
          <w:b/>
          <w:i/>
          <w:noProof/>
          <w:sz w:val="24"/>
          <w:szCs w:val="24"/>
          <w:lang w:val="ka-GE"/>
        </w:rPr>
        <w:t xml:space="preserve">                                                                     366</w:t>
      </w:r>
    </w:p>
    <w:p w:rsidR="00623862" w:rsidRPr="009A44CB" w:rsidRDefault="00623862" w:rsidP="00623862">
      <w:pPr>
        <w:spacing w:line="360" w:lineRule="auto"/>
        <w:jc w:val="both"/>
        <w:rPr>
          <w:rFonts w:ascii="Sylfaen" w:hAnsi="Sylfaen"/>
          <w:sz w:val="24"/>
          <w:szCs w:val="24"/>
          <w:lang w:val="ka-GE"/>
        </w:rPr>
      </w:pPr>
    </w:p>
    <w:p w:rsidR="00623862" w:rsidRDefault="00623862" w:rsidP="00623862"/>
    <w:p w:rsidR="00296278" w:rsidRPr="009A44CB" w:rsidRDefault="00296278" w:rsidP="00623862">
      <w:pPr>
        <w:rPr>
          <w:rFonts w:ascii="Sylfaen" w:hAnsi="Sylfaen"/>
          <w:sz w:val="24"/>
          <w:szCs w:val="24"/>
          <w:lang w:val="ka-GE"/>
        </w:rPr>
      </w:pPr>
    </w:p>
    <w:sectPr w:rsidR="00296278" w:rsidRPr="009A44CB" w:rsidSect="00BB7749">
      <w:footerReference w:type="default" r:id="rId938"/>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D55" w:rsidRDefault="00765D55" w:rsidP="00B05162">
      <w:pPr>
        <w:spacing w:after="0" w:line="240" w:lineRule="auto"/>
      </w:pPr>
      <w:r>
        <w:separator/>
      </w:r>
    </w:p>
  </w:endnote>
  <w:endnote w:type="continuationSeparator" w:id="1">
    <w:p w:rsidR="00765D55" w:rsidRDefault="00765D55" w:rsidP="00B051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AcadMtavr">
    <w:panose1 w:val="00000000000000000000"/>
    <w:charset w:val="00"/>
    <w:family w:val="auto"/>
    <w:pitch w:val="variable"/>
    <w:sig w:usb0="00000087" w:usb1="00000000" w:usb2="00000000" w:usb3="00000000" w:csb0="0000001B" w:csb1="00000000"/>
  </w:font>
  <w:font w:name="Cambria Math">
    <w:panose1 w:val="02040503050406030204"/>
    <w:charset w:val="CC"/>
    <w:family w:val="roman"/>
    <w:pitch w:val="variable"/>
    <w:sig w:usb0="E00002FF" w:usb1="420024FF" w:usb2="00000000" w:usb3="00000000" w:csb0="0000019F" w:csb1="00000000"/>
  </w:font>
  <w:font w:name="Academi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1366"/>
      <w:docPartObj>
        <w:docPartGallery w:val="Page Numbers (Bottom of Page)"/>
        <w:docPartUnique/>
      </w:docPartObj>
    </w:sdtPr>
    <w:sdtContent>
      <w:p w:rsidR="00D455F6" w:rsidRDefault="007E4ADB">
        <w:pPr>
          <w:pStyle w:val="Footer"/>
          <w:jc w:val="right"/>
        </w:pPr>
        <w:fldSimple w:instr=" PAGE   \* MERGEFORMAT ">
          <w:r w:rsidR="00765D55">
            <w:rPr>
              <w:noProof/>
            </w:rPr>
            <w:t>1</w:t>
          </w:r>
        </w:fldSimple>
      </w:p>
    </w:sdtContent>
  </w:sdt>
  <w:p w:rsidR="00D455F6" w:rsidRDefault="00D455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D55" w:rsidRDefault="00765D55" w:rsidP="00B05162">
      <w:pPr>
        <w:spacing w:after="0" w:line="240" w:lineRule="auto"/>
      </w:pPr>
      <w:r>
        <w:separator/>
      </w:r>
    </w:p>
  </w:footnote>
  <w:footnote w:type="continuationSeparator" w:id="1">
    <w:p w:rsidR="00765D55" w:rsidRDefault="00765D55" w:rsidP="00B051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ню" style="width:5.4pt;height:5.4pt;visibility:visible;mso-wrap-style:square" o:bullet="t">
        <v:imagedata r:id="rId1" o:title="ню"/>
      </v:shape>
    </w:pict>
  </w:numPicBullet>
  <w:abstractNum w:abstractNumId="0">
    <w:nsid w:val="01A70132"/>
    <w:multiLevelType w:val="multilevel"/>
    <w:tmpl w:val="3980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16C1B"/>
    <w:multiLevelType w:val="hybridMultilevel"/>
    <w:tmpl w:val="13B6703A"/>
    <w:lvl w:ilvl="0" w:tplc="A24CDAB4">
      <w:start w:val="1"/>
      <w:numFmt w:val="decimal"/>
      <w:lvlText w:val="%1."/>
      <w:lvlJc w:val="left"/>
      <w:pPr>
        <w:ind w:left="1211" w:hanging="360"/>
      </w:pPr>
      <w:rPr>
        <w:rFonts w:ascii="Sylfaen" w:eastAsiaTheme="minorHAnsi"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E0864"/>
    <w:multiLevelType w:val="hybridMultilevel"/>
    <w:tmpl w:val="15F244B0"/>
    <w:lvl w:ilvl="0" w:tplc="73F28ABE">
      <w:start w:val="1"/>
      <w:numFmt w:val="bullet"/>
      <w:lvlText w:val="•"/>
      <w:lvlJc w:val="left"/>
      <w:pPr>
        <w:tabs>
          <w:tab w:val="num" w:pos="720"/>
        </w:tabs>
        <w:ind w:left="720" w:hanging="360"/>
      </w:pPr>
      <w:rPr>
        <w:rFonts w:ascii="Arial" w:hAnsi="Arial" w:hint="default"/>
      </w:rPr>
    </w:lvl>
    <w:lvl w:ilvl="1" w:tplc="24C643C4" w:tentative="1">
      <w:start w:val="1"/>
      <w:numFmt w:val="bullet"/>
      <w:lvlText w:val="•"/>
      <w:lvlJc w:val="left"/>
      <w:pPr>
        <w:tabs>
          <w:tab w:val="num" w:pos="1440"/>
        </w:tabs>
        <w:ind w:left="1440" w:hanging="360"/>
      </w:pPr>
      <w:rPr>
        <w:rFonts w:ascii="Arial" w:hAnsi="Arial" w:hint="default"/>
      </w:rPr>
    </w:lvl>
    <w:lvl w:ilvl="2" w:tplc="26669264" w:tentative="1">
      <w:start w:val="1"/>
      <w:numFmt w:val="bullet"/>
      <w:lvlText w:val="•"/>
      <w:lvlJc w:val="left"/>
      <w:pPr>
        <w:tabs>
          <w:tab w:val="num" w:pos="2160"/>
        </w:tabs>
        <w:ind w:left="2160" w:hanging="360"/>
      </w:pPr>
      <w:rPr>
        <w:rFonts w:ascii="Arial" w:hAnsi="Arial" w:hint="default"/>
      </w:rPr>
    </w:lvl>
    <w:lvl w:ilvl="3" w:tplc="AA10C77A" w:tentative="1">
      <w:start w:val="1"/>
      <w:numFmt w:val="bullet"/>
      <w:lvlText w:val="•"/>
      <w:lvlJc w:val="left"/>
      <w:pPr>
        <w:tabs>
          <w:tab w:val="num" w:pos="2880"/>
        </w:tabs>
        <w:ind w:left="2880" w:hanging="360"/>
      </w:pPr>
      <w:rPr>
        <w:rFonts w:ascii="Arial" w:hAnsi="Arial" w:hint="default"/>
      </w:rPr>
    </w:lvl>
    <w:lvl w:ilvl="4" w:tplc="13E6E456" w:tentative="1">
      <w:start w:val="1"/>
      <w:numFmt w:val="bullet"/>
      <w:lvlText w:val="•"/>
      <w:lvlJc w:val="left"/>
      <w:pPr>
        <w:tabs>
          <w:tab w:val="num" w:pos="3600"/>
        </w:tabs>
        <w:ind w:left="3600" w:hanging="360"/>
      </w:pPr>
      <w:rPr>
        <w:rFonts w:ascii="Arial" w:hAnsi="Arial" w:hint="default"/>
      </w:rPr>
    </w:lvl>
    <w:lvl w:ilvl="5" w:tplc="4FB2BA22" w:tentative="1">
      <w:start w:val="1"/>
      <w:numFmt w:val="bullet"/>
      <w:lvlText w:val="•"/>
      <w:lvlJc w:val="left"/>
      <w:pPr>
        <w:tabs>
          <w:tab w:val="num" w:pos="4320"/>
        </w:tabs>
        <w:ind w:left="4320" w:hanging="360"/>
      </w:pPr>
      <w:rPr>
        <w:rFonts w:ascii="Arial" w:hAnsi="Arial" w:hint="default"/>
      </w:rPr>
    </w:lvl>
    <w:lvl w:ilvl="6" w:tplc="493025F8" w:tentative="1">
      <w:start w:val="1"/>
      <w:numFmt w:val="bullet"/>
      <w:lvlText w:val="•"/>
      <w:lvlJc w:val="left"/>
      <w:pPr>
        <w:tabs>
          <w:tab w:val="num" w:pos="5040"/>
        </w:tabs>
        <w:ind w:left="5040" w:hanging="360"/>
      </w:pPr>
      <w:rPr>
        <w:rFonts w:ascii="Arial" w:hAnsi="Arial" w:hint="default"/>
      </w:rPr>
    </w:lvl>
    <w:lvl w:ilvl="7" w:tplc="E4948EF4" w:tentative="1">
      <w:start w:val="1"/>
      <w:numFmt w:val="bullet"/>
      <w:lvlText w:val="•"/>
      <w:lvlJc w:val="left"/>
      <w:pPr>
        <w:tabs>
          <w:tab w:val="num" w:pos="5760"/>
        </w:tabs>
        <w:ind w:left="5760" w:hanging="360"/>
      </w:pPr>
      <w:rPr>
        <w:rFonts w:ascii="Arial" w:hAnsi="Arial" w:hint="default"/>
      </w:rPr>
    </w:lvl>
    <w:lvl w:ilvl="8" w:tplc="9CC0F4D2" w:tentative="1">
      <w:start w:val="1"/>
      <w:numFmt w:val="bullet"/>
      <w:lvlText w:val="•"/>
      <w:lvlJc w:val="left"/>
      <w:pPr>
        <w:tabs>
          <w:tab w:val="num" w:pos="6480"/>
        </w:tabs>
        <w:ind w:left="6480" w:hanging="360"/>
      </w:pPr>
      <w:rPr>
        <w:rFonts w:ascii="Arial" w:hAnsi="Arial" w:hint="default"/>
      </w:rPr>
    </w:lvl>
  </w:abstractNum>
  <w:abstractNum w:abstractNumId="3">
    <w:nsid w:val="098F71DF"/>
    <w:multiLevelType w:val="hybridMultilevel"/>
    <w:tmpl w:val="87B83350"/>
    <w:lvl w:ilvl="0" w:tplc="F8161F78">
      <w:start w:val="1"/>
      <w:numFmt w:val="lowerLetter"/>
      <w:lvlText w:val="(%1)"/>
      <w:lvlJc w:val="left"/>
      <w:pPr>
        <w:tabs>
          <w:tab w:val="num" w:pos="3543"/>
        </w:tabs>
        <w:ind w:left="3543"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C682B8E"/>
    <w:multiLevelType w:val="hybridMultilevel"/>
    <w:tmpl w:val="4EFA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87D0E"/>
    <w:multiLevelType w:val="hybridMultilevel"/>
    <w:tmpl w:val="FD425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7257C"/>
    <w:multiLevelType w:val="singleLevel"/>
    <w:tmpl w:val="3B883402"/>
    <w:lvl w:ilvl="0">
      <w:start w:val="1"/>
      <w:numFmt w:val="bullet"/>
      <w:lvlText w:val=""/>
      <w:lvlJc w:val="left"/>
      <w:pPr>
        <w:tabs>
          <w:tab w:val="num" w:pos="851"/>
        </w:tabs>
        <w:ind w:left="851" w:hanging="567"/>
      </w:pPr>
      <w:rPr>
        <w:rFonts w:ascii="Wingdings" w:hAnsi="Wingdings" w:hint="default"/>
      </w:rPr>
    </w:lvl>
  </w:abstractNum>
  <w:abstractNum w:abstractNumId="7">
    <w:nsid w:val="10EF54EC"/>
    <w:multiLevelType w:val="hybridMultilevel"/>
    <w:tmpl w:val="61DCA92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0FD7813"/>
    <w:multiLevelType w:val="hybridMultilevel"/>
    <w:tmpl w:val="08725F9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3263EE"/>
    <w:multiLevelType w:val="hybridMultilevel"/>
    <w:tmpl w:val="42AE6AAC"/>
    <w:lvl w:ilvl="0" w:tplc="9AAC4D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FC6288"/>
    <w:multiLevelType w:val="hybridMultilevel"/>
    <w:tmpl w:val="751C3A1E"/>
    <w:lvl w:ilvl="0" w:tplc="73B69CD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116028"/>
    <w:multiLevelType w:val="multilevel"/>
    <w:tmpl w:val="45D09F7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41551C"/>
    <w:multiLevelType w:val="hybridMultilevel"/>
    <w:tmpl w:val="2D0480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6B05C18"/>
    <w:multiLevelType w:val="hybridMultilevel"/>
    <w:tmpl w:val="99A4C1E4"/>
    <w:lvl w:ilvl="0" w:tplc="04090011">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4">
    <w:nsid w:val="281151E8"/>
    <w:multiLevelType w:val="hybridMultilevel"/>
    <w:tmpl w:val="D2884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65761A"/>
    <w:multiLevelType w:val="hybridMultilevel"/>
    <w:tmpl w:val="BDA850EA"/>
    <w:lvl w:ilvl="0" w:tplc="A82C4946">
      <w:start w:val="1"/>
      <w:numFmt w:val="decimal"/>
      <w:lvlText w:val="%1."/>
      <w:lvlJc w:val="left"/>
      <w:pPr>
        <w:tabs>
          <w:tab w:val="num" w:pos="720"/>
        </w:tabs>
        <w:ind w:left="720" w:hanging="360"/>
      </w:pPr>
      <w:rPr>
        <w:b/>
      </w:rPr>
    </w:lvl>
    <w:lvl w:ilvl="1" w:tplc="661EF3E4">
      <w:numFmt w:val="none"/>
      <w:lvlText w:val=""/>
      <w:lvlJc w:val="left"/>
      <w:pPr>
        <w:tabs>
          <w:tab w:val="num" w:pos="360"/>
        </w:tabs>
        <w:ind w:left="0" w:firstLine="0"/>
      </w:pPr>
    </w:lvl>
    <w:lvl w:ilvl="2" w:tplc="212AA354">
      <w:numFmt w:val="none"/>
      <w:lvlText w:val=""/>
      <w:lvlJc w:val="left"/>
      <w:pPr>
        <w:tabs>
          <w:tab w:val="num" w:pos="360"/>
        </w:tabs>
        <w:ind w:left="0" w:firstLine="0"/>
      </w:pPr>
    </w:lvl>
    <w:lvl w:ilvl="3" w:tplc="3FEEDE1E">
      <w:numFmt w:val="none"/>
      <w:lvlText w:val=""/>
      <w:lvlJc w:val="left"/>
      <w:pPr>
        <w:tabs>
          <w:tab w:val="num" w:pos="360"/>
        </w:tabs>
        <w:ind w:left="0" w:firstLine="0"/>
      </w:pPr>
    </w:lvl>
    <w:lvl w:ilvl="4" w:tplc="CABC4624">
      <w:numFmt w:val="none"/>
      <w:lvlText w:val=""/>
      <w:lvlJc w:val="left"/>
      <w:pPr>
        <w:tabs>
          <w:tab w:val="num" w:pos="360"/>
        </w:tabs>
        <w:ind w:left="0" w:firstLine="0"/>
      </w:pPr>
    </w:lvl>
    <w:lvl w:ilvl="5" w:tplc="26A84BA4">
      <w:numFmt w:val="none"/>
      <w:lvlText w:val=""/>
      <w:lvlJc w:val="left"/>
      <w:pPr>
        <w:tabs>
          <w:tab w:val="num" w:pos="360"/>
        </w:tabs>
        <w:ind w:left="0" w:firstLine="0"/>
      </w:pPr>
    </w:lvl>
    <w:lvl w:ilvl="6" w:tplc="2C10AC38">
      <w:numFmt w:val="none"/>
      <w:lvlText w:val=""/>
      <w:lvlJc w:val="left"/>
      <w:pPr>
        <w:tabs>
          <w:tab w:val="num" w:pos="360"/>
        </w:tabs>
        <w:ind w:left="0" w:firstLine="0"/>
      </w:pPr>
    </w:lvl>
    <w:lvl w:ilvl="7" w:tplc="8962DDBE">
      <w:numFmt w:val="none"/>
      <w:lvlText w:val=""/>
      <w:lvlJc w:val="left"/>
      <w:pPr>
        <w:tabs>
          <w:tab w:val="num" w:pos="360"/>
        </w:tabs>
        <w:ind w:left="0" w:firstLine="0"/>
      </w:pPr>
    </w:lvl>
    <w:lvl w:ilvl="8" w:tplc="7E1C74F4">
      <w:numFmt w:val="none"/>
      <w:lvlText w:val=""/>
      <w:lvlJc w:val="left"/>
      <w:pPr>
        <w:tabs>
          <w:tab w:val="num" w:pos="360"/>
        </w:tabs>
        <w:ind w:left="0" w:firstLine="0"/>
      </w:pPr>
    </w:lvl>
  </w:abstractNum>
  <w:abstractNum w:abstractNumId="16">
    <w:nsid w:val="2CB96CCB"/>
    <w:multiLevelType w:val="hybridMultilevel"/>
    <w:tmpl w:val="74AE9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0B2CE2"/>
    <w:multiLevelType w:val="hybridMultilevel"/>
    <w:tmpl w:val="2AE6409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EB21991"/>
    <w:multiLevelType w:val="singleLevel"/>
    <w:tmpl w:val="3B883402"/>
    <w:lvl w:ilvl="0">
      <w:start w:val="1"/>
      <w:numFmt w:val="bullet"/>
      <w:lvlText w:val=""/>
      <w:lvlJc w:val="left"/>
      <w:pPr>
        <w:tabs>
          <w:tab w:val="num" w:pos="851"/>
        </w:tabs>
        <w:ind w:left="851" w:hanging="567"/>
      </w:pPr>
      <w:rPr>
        <w:rFonts w:ascii="Wingdings" w:hAnsi="Wingdings" w:hint="default"/>
      </w:rPr>
    </w:lvl>
  </w:abstractNum>
  <w:abstractNum w:abstractNumId="19">
    <w:nsid w:val="33562383"/>
    <w:multiLevelType w:val="hybridMultilevel"/>
    <w:tmpl w:val="158CFA0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9EB3D50"/>
    <w:multiLevelType w:val="hybridMultilevel"/>
    <w:tmpl w:val="D89A217C"/>
    <w:lvl w:ilvl="0" w:tplc="22F2EB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924DE5"/>
    <w:multiLevelType w:val="hybridMultilevel"/>
    <w:tmpl w:val="9F2A76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D54DDA"/>
    <w:multiLevelType w:val="multilevel"/>
    <w:tmpl w:val="EA28C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5C3647"/>
    <w:multiLevelType w:val="hybridMultilevel"/>
    <w:tmpl w:val="4580C9FC"/>
    <w:lvl w:ilvl="0" w:tplc="DA38350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A5E446C"/>
    <w:multiLevelType w:val="hybridMultilevel"/>
    <w:tmpl w:val="D1D0AD9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1B5A3B"/>
    <w:multiLevelType w:val="hybridMultilevel"/>
    <w:tmpl w:val="625E2628"/>
    <w:lvl w:ilvl="0" w:tplc="04190017">
      <w:start w:val="7"/>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8F62204"/>
    <w:multiLevelType w:val="hybridMultilevel"/>
    <w:tmpl w:val="4414248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692205"/>
    <w:multiLevelType w:val="hybridMultilevel"/>
    <w:tmpl w:val="BAD2A67C"/>
    <w:lvl w:ilvl="0" w:tplc="FFFFFFFF">
      <w:start w:val="1"/>
      <w:numFmt w:val="bullet"/>
      <w:lvlText w:val=""/>
      <w:lvlJc w:val="left"/>
      <w:pPr>
        <w:tabs>
          <w:tab w:val="num" w:pos="786"/>
        </w:tabs>
        <w:ind w:left="786"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F7608AF"/>
    <w:multiLevelType w:val="hybridMultilevel"/>
    <w:tmpl w:val="A222763A"/>
    <w:lvl w:ilvl="0" w:tplc="92A65E14">
      <w:start w:val="1"/>
      <w:numFmt w:val="decimal"/>
      <w:lvlText w:val="%1"/>
      <w:lvlJc w:val="left"/>
      <w:pPr>
        <w:ind w:left="2952" w:hanging="360"/>
      </w:pPr>
      <w:rPr>
        <w:rFonts w:hint="default"/>
      </w:r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29">
    <w:nsid w:val="62120B52"/>
    <w:multiLevelType w:val="hybridMultilevel"/>
    <w:tmpl w:val="BED21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7D1CDE"/>
    <w:multiLevelType w:val="hybridMultilevel"/>
    <w:tmpl w:val="3AE269C2"/>
    <w:lvl w:ilvl="0" w:tplc="FFFFFFFF">
      <w:start w:val="1"/>
      <w:numFmt w:val="bullet"/>
      <w:lvlText w:val=""/>
      <w:lvlJc w:val="left"/>
      <w:pPr>
        <w:tabs>
          <w:tab w:val="num" w:pos="2912"/>
        </w:tabs>
        <w:ind w:left="2912" w:hanging="360"/>
      </w:pPr>
      <w:rPr>
        <w:rFonts w:ascii="Wingdings" w:hAnsi="Wingdings" w:hint="default"/>
      </w:rPr>
    </w:lvl>
    <w:lvl w:ilvl="1" w:tplc="FFFFFFFF">
      <w:start w:val="1"/>
      <w:numFmt w:val="decimal"/>
      <w:lvlText w:val="%2."/>
      <w:lvlJc w:val="left"/>
      <w:pPr>
        <w:tabs>
          <w:tab w:val="num" w:pos="3708"/>
        </w:tabs>
        <w:ind w:left="3708" w:hanging="360"/>
      </w:pPr>
    </w:lvl>
    <w:lvl w:ilvl="2" w:tplc="FFFFFFFF">
      <w:start w:val="1"/>
      <w:numFmt w:val="decimal"/>
      <w:lvlText w:val="%3."/>
      <w:lvlJc w:val="left"/>
      <w:pPr>
        <w:tabs>
          <w:tab w:val="num" w:pos="4428"/>
        </w:tabs>
        <w:ind w:left="4428" w:hanging="360"/>
      </w:pPr>
    </w:lvl>
    <w:lvl w:ilvl="3" w:tplc="FFFFFFFF">
      <w:start w:val="1"/>
      <w:numFmt w:val="decimal"/>
      <w:lvlText w:val="%4."/>
      <w:lvlJc w:val="left"/>
      <w:pPr>
        <w:tabs>
          <w:tab w:val="num" w:pos="5148"/>
        </w:tabs>
        <w:ind w:left="5148" w:hanging="360"/>
      </w:pPr>
    </w:lvl>
    <w:lvl w:ilvl="4" w:tplc="FFFFFFFF">
      <w:start w:val="1"/>
      <w:numFmt w:val="decimal"/>
      <w:lvlText w:val="%5."/>
      <w:lvlJc w:val="left"/>
      <w:pPr>
        <w:tabs>
          <w:tab w:val="num" w:pos="5868"/>
        </w:tabs>
        <w:ind w:left="5868" w:hanging="360"/>
      </w:pPr>
    </w:lvl>
    <w:lvl w:ilvl="5" w:tplc="FFFFFFFF">
      <w:start w:val="1"/>
      <w:numFmt w:val="decimal"/>
      <w:lvlText w:val="%6."/>
      <w:lvlJc w:val="left"/>
      <w:pPr>
        <w:tabs>
          <w:tab w:val="num" w:pos="6588"/>
        </w:tabs>
        <w:ind w:left="6588" w:hanging="360"/>
      </w:pPr>
    </w:lvl>
    <w:lvl w:ilvl="6" w:tplc="FFFFFFFF">
      <w:start w:val="1"/>
      <w:numFmt w:val="decimal"/>
      <w:lvlText w:val="%7."/>
      <w:lvlJc w:val="left"/>
      <w:pPr>
        <w:tabs>
          <w:tab w:val="num" w:pos="7308"/>
        </w:tabs>
        <w:ind w:left="7308" w:hanging="360"/>
      </w:pPr>
    </w:lvl>
    <w:lvl w:ilvl="7" w:tplc="FFFFFFFF">
      <w:start w:val="1"/>
      <w:numFmt w:val="decimal"/>
      <w:lvlText w:val="%8."/>
      <w:lvlJc w:val="left"/>
      <w:pPr>
        <w:tabs>
          <w:tab w:val="num" w:pos="8028"/>
        </w:tabs>
        <w:ind w:left="8028" w:hanging="360"/>
      </w:pPr>
    </w:lvl>
    <w:lvl w:ilvl="8" w:tplc="FFFFFFFF">
      <w:start w:val="1"/>
      <w:numFmt w:val="decimal"/>
      <w:lvlText w:val="%9."/>
      <w:lvlJc w:val="left"/>
      <w:pPr>
        <w:tabs>
          <w:tab w:val="num" w:pos="8748"/>
        </w:tabs>
        <w:ind w:left="8748" w:hanging="360"/>
      </w:pPr>
    </w:lvl>
  </w:abstractNum>
  <w:abstractNum w:abstractNumId="31">
    <w:nsid w:val="62DF3F68"/>
    <w:multiLevelType w:val="hybridMultilevel"/>
    <w:tmpl w:val="5958F35C"/>
    <w:lvl w:ilvl="0" w:tplc="B900E718">
      <w:start w:val="1"/>
      <w:numFmt w:val="bullet"/>
      <w:lvlText w:val=""/>
      <w:lvlPicBulletId w:val="0"/>
      <w:lvlJc w:val="left"/>
      <w:pPr>
        <w:tabs>
          <w:tab w:val="num" w:pos="720"/>
        </w:tabs>
        <w:ind w:left="720" w:hanging="360"/>
      </w:pPr>
      <w:rPr>
        <w:rFonts w:ascii="Symbol" w:hAnsi="Symbol" w:hint="default"/>
      </w:rPr>
    </w:lvl>
    <w:lvl w:ilvl="1" w:tplc="1EA89B6E" w:tentative="1">
      <w:start w:val="1"/>
      <w:numFmt w:val="bullet"/>
      <w:lvlText w:val=""/>
      <w:lvlJc w:val="left"/>
      <w:pPr>
        <w:tabs>
          <w:tab w:val="num" w:pos="1440"/>
        </w:tabs>
        <w:ind w:left="1440" w:hanging="360"/>
      </w:pPr>
      <w:rPr>
        <w:rFonts w:ascii="Symbol" w:hAnsi="Symbol" w:hint="default"/>
      </w:rPr>
    </w:lvl>
    <w:lvl w:ilvl="2" w:tplc="4B22CBBC" w:tentative="1">
      <w:start w:val="1"/>
      <w:numFmt w:val="bullet"/>
      <w:lvlText w:val=""/>
      <w:lvlJc w:val="left"/>
      <w:pPr>
        <w:tabs>
          <w:tab w:val="num" w:pos="2160"/>
        </w:tabs>
        <w:ind w:left="2160" w:hanging="360"/>
      </w:pPr>
      <w:rPr>
        <w:rFonts w:ascii="Symbol" w:hAnsi="Symbol" w:hint="default"/>
      </w:rPr>
    </w:lvl>
    <w:lvl w:ilvl="3" w:tplc="7B8C3C08" w:tentative="1">
      <w:start w:val="1"/>
      <w:numFmt w:val="bullet"/>
      <w:lvlText w:val=""/>
      <w:lvlJc w:val="left"/>
      <w:pPr>
        <w:tabs>
          <w:tab w:val="num" w:pos="2880"/>
        </w:tabs>
        <w:ind w:left="2880" w:hanging="360"/>
      </w:pPr>
      <w:rPr>
        <w:rFonts w:ascii="Symbol" w:hAnsi="Symbol" w:hint="default"/>
      </w:rPr>
    </w:lvl>
    <w:lvl w:ilvl="4" w:tplc="8DBE2292" w:tentative="1">
      <w:start w:val="1"/>
      <w:numFmt w:val="bullet"/>
      <w:lvlText w:val=""/>
      <w:lvlJc w:val="left"/>
      <w:pPr>
        <w:tabs>
          <w:tab w:val="num" w:pos="3600"/>
        </w:tabs>
        <w:ind w:left="3600" w:hanging="360"/>
      </w:pPr>
      <w:rPr>
        <w:rFonts w:ascii="Symbol" w:hAnsi="Symbol" w:hint="default"/>
      </w:rPr>
    </w:lvl>
    <w:lvl w:ilvl="5" w:tplc="C316C088" w:tentative="1">
      <w:start w:val="1"/>
      <w:numFmt w:val="bullet"/>
      <w:lvlText w:val=""/>
      <w:lvlJc w:val="left"/>
      <w:pPr>
        <w:tabs>
          <w:tab w:val="num" w:pos="4320"/>
        </w:tabs>
        <w:ind w:left="4320" w:hanging="360"/>
      </w:pPr>
      <w:rPr>
        <w:rFonts w:ascii="Symbol" w:hAnsi="Symbol" w:hint="default"/>
      </w:rPr>
    </w:lvl>
    <w:lvl w:ilvl="6" w:tplc="D99E05D4" w:tentative="1">
      <w:start w:val="1"/>
      <w:numFmt w:val="bullet"/>
      <w:lvlText w:val=""/>
      <w:lvlJc w:val="left"/>
      <w:pPr>
        <w:tabs>
          <w:tab w:val="num" w:pos="5040"/>
        </w:tabs>
        <w:ind w:left="5040" w:hanging="360"/>
      </w:pPr>
      <w:rPr>
        <w:rFonts w:ascii="Symbol" w:hAnsi="Symbol" w:hint="default"/>
      </w:rPr>
    </w:lvl>
    <w:lvl w:ilvl="7" w:tplc="E1006588" w:tentative="1">
      <w:start w:val="1"/>
      <w:numFmt w:val="bullet"/>
      <w:lvlText w:val=""/>
      <w:lvlJc w:val="left"/>
      <w:pPr>
        <w:tabs>
          <w:tab w:val="num" w:pos="5760"/>
        </w:tabs>
        <w:ind w:left="5760" w:hanging="360"/>
      </w:pPr>
      <w:rPr>
        <w:rFonts w:ascii="Symbol" w:hAnsi="Symbol" w:hint="default"/>
      </w:rPr>
    </w:lvl>
    <w:lvl w:ilvl="8" w:tplc="A4CE1060" w:tentative="1">
      <w:start w:val="1"/>
      <w:numFmt w:val="bullet"/>
      <w:lvlText w:val=""/>
      <w:lvlJc w:val="left"/>
      <w:pPr>
        <w:tabs>
          <w:tab w:val="num" w:pos="6480"/>
        </w:tabs>
        <w:ind w:left="6480" w:hanging="360"/>
      </w:pPr>
      <w:rPr>
        <w:rFonts w:ascii="Symbol" w:hAnsi="Symbol" w:hint="default"/>
      </w:rPr>
    </w:lvl>
  </w:abstractNum>
  <w:abstractNum w:abstractNumId="32">
    <w:nsid w:val="63341643"/>
    <w:multiLevelType w:val="hybridMultilevel"/>
    <w:tmpl w:val="C3FA01C6"/>
    <w:lvl w:ilvl="0" w:tplc="FC0014F8">
      <w:start w:val="1"/>
      <w:numFmt w:val="decimal"/>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070D9E"/>
    <w:multiLevelType w:val="multilevel"/>
    <w:tmpl w:val="2B8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324247"/>
    <w:multiLevelType w:val="hybridMultilevel"/>
    <w:tmpl w:val="F6E0788A"/>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7703F1"/>
    <w:multiLevelType w:val="multilevel"/>
    <w:tmpl w:val="B5EE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4C1A5F"/>
    <w:multiLevelType w:val="hybridMultilevel"/>
    <w:tmpl w:val="52A2A90C"/>
    <w:lvl w:ilvl="0" w:tplc="0419000F">
      <w:start w:val="1"/>
      <w:numFmt w:val="decimal"/>
      <w:lvlText w:val="%1."/>
      <w:lvlJc w:val="left"/>
      <w:pPr>
        <w:ind w:left="3905" w:hanging="360"/>
      </w:pPr>
    </w:lvl>
    <w:lvl w:ilvl="1" w:tplc="04190019">
      <w:start w:val="1"/>
      <w:numFmt w:val="decimal"/>
      <w:lvlText w:val="%2."/>
      <w:lvlJc w:val="left"/>
      <w:pPr>
        <w:tabs>
          <w:tab w:val="num" w:pos="4625"/>
        </w:tabs>
        <w:ind w:left="4625" w:hanging="360"/>
      </w:pPr>
    </w:lvl>
    <w:lvl w:ilvl="2" w:tplc="0419001B">
      <w:start w:val="1"/>
      <w:numFmt w:val="decimal"/>
      <w:lvlText w:val="%3."/>
      <w:lvlJc w:val="left"/>
      <w:pPr>
        <w:tabs>
          <w:tab w:val="num" w:pos="5345"/>
        </w:tabs>
        <w:ind w:left="5345" w:hanging="360"/>
      </w:pPr>
    </w:lvl>
    <w:lvl w:ilvl="3" w:tplc="0419000F">
      <w:start w:val="1"/>
      <w:numFmt w:val="decimal"/>
      <w:lvlText w:val="%4."/>
      <w:lvlJc w:val="left"/>
      <w:pPr>
        <w:tabs>
          <w:tab w:val="num" w:pos="6065"/>
        </w:tabs>
        <w:ind w:left="6065" w:hanging="360"/>
      </w:pPr>
    </w:lvl>
    <w:lvl w:ilvl="4" w:tplc="04190019">
      <w:start w:val="1"/>
      <w:numFmt w:val="decimal"/>
      <w:lvlText w:val="%5."/>
      <w:lvlJc w:val="left"/>
      <w:pPr>
        <w:tabs>
          <w:tab w:val="num" w:pos="6785"/>
        </w:tabs>
        <w:ind w:left="6785" w:hanging="360"/>
      </w:pPr>
    </w:lvl>
    <w:lvl w:ilvl="5" w:tplc="0419001B">
      <w:start w:val="1"/>
      <w:numFmt w:val="decimal"/>
      <w:lvlText w:val="%6."/>
      <w:lvlJc w:val="left"/>
      <w:pPr>
        <w:tabs>
          <w:tab w:val="num" w:pos="7505"/>
        </w:tabs>
        <w:ind w:left="7505" w:hanging="360"/>
      </w:pPr>
    </w:lvl>
    <w:lvl w:ilvl="6" w:tplc="0419000F">
      <w:start w:val="1"/>
      <w:numFmt w:val="decimal"/>
      <w:lvlText w:val="%7."/>
      <w:lvlJc w:val="left"/>
      <w:pPr>
        <w:tabs>
          <w:tab w:val="num" w:pos="8225"/>
        </w:tabs>
        <w:ind w:left="8225" w:hanging="360"/>
      </w:pPr>
    </w:lvl>
    <w:lvl w:ilvl="7" w:tplc="04190019">
      <w:start w:val="1"/>
      <w:numFmt w:val="decimal"/>
      <w:lvlText w:val="%8."/>
      <w:lvlJc w:val="left"/>
      <w:pPr>
        <w:tabs>
          <w:tab w:val="num" w:pos="8945"/>
        </w:tabs>
        <w:ind w:left="8945" w:hanging="360"/>
      </w:pPr>
    </w:lvl>
    <w:lvl w:ilvl="8" w:tplc="0419001B">
      <w:start w:val="1"/>
      <w:numFmt w:val="decimal"/>
      <w:lvlText w:val="%9."/>
      <w:lvlJc w:val="left"/>
      <w:pPr>
        <w:tabs>
          <w:tab w:val="num" w:pos="9665"/>
        </w:tabs>
        <w:ind w:left="9665" w:hanging="360"/>
      </w:pPr>
    </w:lvl>
  </w:abstractNum>
  <w:abstractNum w:abstractNumId="37">
    <w:nsid w:val="733F0C0B"/>
    <w:multiLevelType w:val="hybridMultilevel"/>
    <w:tmpl w:val="210E8288"/>
    <w:lvl w:ilvl="0" w:tplc="A5DC6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8E4031A"/>
    <w:multiLevelType w:val="hybridMultilevel"/>
    <w:tmpl w:val="CDF4878C"/>
    <w:lvl w:ilvl="0" w:tplc="88769B22">
      <w:start w:val="1"/>
      <w:numFmt w:val="decimal"/>
      <w:lvlText w:val="%1)"/>
      <w:lvlJc w:val="left"/>
      <w:pPr>
        <w:ind w:left="720" w:hanging="360"/>
      </w:pPr>
      <w:rPr>
        <w:rFonts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3"/>
  </w:num>
  <w:num w:numId="3">
    <w:abstractNumId w:val="35"/>
  </w:num>
  <w:num w:numId="4">
    <w:abstractNumId w:val="0"/>
  </w:num>
  <w:num w:numId="5">
    <w:abstractNumId w:val="1"/>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4"/>
  </w:num>
  <w:num w:numId="10">
    <w:abstractNumId w:val="10"/>
  </w:num>
  <w:num w:numId="11">
    <w:abstractNumId w:val="24"/>
  </w:num>
  <w:num w:numId="12">
    <w:abstractNumId w:val="21"/>
  </w:num>
  <w:num w:numId="13">
    <w:abstractNumId w:val="29"/>
  </w:num>
  <w:num w:numId="14">
    <w:abstractNumId w:val="32"/>
  </w:num>
  <w:num w:numId="15">
    <w:abstractNumId w:val="17"/>
  </w:num>
  <w:num w:numId="16">
    <w:abstractNumId w:val="25"/>
  </w:num>
  <w:num w:numId="17">
    <w:abstractNumId w:val="4"/>
  </w:num>
  <w:num w:numId="18">
    <w:abstractNumId w:val="5"/>
  </w:num>
  <w:num w:numId="19">
    <w:abstractNumId w:val="38"/>
  </w:num>
  <w:num w:numId="20">
    <w:abstractNumId w:val="31"/>
  </w:num>
  <w:num w:numId="21">
    <w:abstractNumId w:val="28"/>
  </w:num>
  <w:num w:numId="22">
    <w:abstractNumId w:val="34"/>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1"/>
  </w:num>
  <w:num w:numId="27">
    <w:abstractNumId w:val="16"/>
  </w:num>
  <w:num w:numId="28">
    <w:abstractNumId w:val="37"/>
  </w:num>
  <w:num w:numId="29">
    <w:abstractNumId w:val="20"/>
  </w:num>
  <w:num w:numId="30">
    <w:abstractNumId w:val="9"/>
  </w:num>
  <w:num w:numId="31">
    <w:abstractNumId w:val="6"/>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lvlOverride w:ilvl="2"/>
    <w:lvlOverride w:ilvl="3"/>
    <w:lvlOverride w:ilvl="4"/>
    <w:lvlOverride w:ilvl="5"/>
    <w:lvlOverride w:ilvl="6"/>
    <w:lvlOverride w:ilvl="7"/>
    <w:lvlOverride w:ilvl="8"/>
  </w:num>
  <w:num w:numId="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savePreviewPicture/>
  <w:footnotePr>
    <w:footnote w:id="0"/>
    <w:footnote w:id="1"/>
  </w:footnotePr>
  <w:endnotePr>
    <w:endnote w:id="0"/>
    <w:endnote w:id="1"/>
  </w:endnotePr>
  <w:compat>
    <w:useFELayout/>
  </w:compat>
  <w:rsids>
    <w:rsidRoot w:val="00647FB4"/>
    <w:rsid w:val="00005B2E"/>
    <w:rsid w:val="00042A9F"/>
    <w:rsid w:val="0005147C"/>
    <w:rsid w:val="0006403C"/>
    <w:rsid w:val="00081980"/>
    <w:rsid w:val="000B524F"/>
    <w:rsid w:val="000D3B13"/>
    <w:rsid w:val="000D3DB7"/>
    <w:rsid w:val="000E466F"/>
    <w:rsid w:val="0018633C"/>
    <w:rsid w:val="00296278"/>
    <w:rsid w:val="002B4CC0"/>
    <w:rsid w:val="002C0471"/>
    <w:rsid w:val="002D249E"/>
    <w:rsid w:val="002F7E48"/>
    <w:rsid w:val="003747A2"/>
    <w:rsid w:val="003B1018"/>
    <w:rsid w:val="003B7A42"/>
    <w:rsid w:val="0041639B"/>
    <w:rsid w:val="00434151"/>
    <w:rsid w:val="004C6CDE"/>
    <w:rsid w:val="00533887"/>
    <w:rsid w:val="00545F56"/>
    <w:rsid w:val="00573605"/>
    <w:rsid w:val="00581B7F"/>
    <w:rsid w:val="00587AF1"/>
    <w:rsid w:val="005A0CF9"/>
    <w:rsid w:val="00623862"/>
    <w:rsid w:val="00647FB4"/>
    <w:rsid w:val="006526BD"/>
    <w:rsid w:val="00655DB8"/>
    <w:rsid w:val="00664A38"/>
    <w:rsid w:val="006C6ED8"/>
    <w:rsid w:val="00717653"/>
    <w:rsid w:val="00720B5D"/>
    <w:rsid w:val="00765D55"/>
    <w:rsid w:val="0079090C"/>
    <w:rsid w:val="00796CFE"/>
    <w:rsid w:val="007A6081"/>
    <w:rsid w:val="007E4ADB"/>
    <w:rsid w:val="007F1B85"/>
    <w:rsid w:val="00826D95"/>
    <w:rsid w:val="008612A4"/>
    <w:rsid w:val="008A70FA"/>
    <w:rsid w:val="008C4C0F"/>
    <w:rsid w:val="00904FE3"/>
    <w:rsid w:val="00926862"/>
    <w:rsid w:val="00963365"/>
    <w:rsid w:val="009747F2"/>
    <w:rsid w:val="0099663E"/>
    <w:rsid w:val="009A6735"/>
    <w:rsid w:val="00A27BC7"/>
    <w:rsid w:val="00A463D0"/>
    <w:rsid w:val="00A57A47"/>
    <w:rsid w:val="00A63EBA"/>
    <w:rsid w:val="00A76378"/>
    <w:rsid w:val="00A82C78"/>
    <w:rsid w:val="00AD6711"/>
    <w:rsid w:val="00AE5D1E"/>
    <w:rsid w:val="00B05162"/>
    <w:rsid w:val="00BB7749"/>
    <w:rsid w:val="00BC5504"/>
    <w:rsid w:val="00C3304D"/>
    <w:rsid w:val="00C34528"/>
    <w:rsid w:val="00C6468D"/>
    <w:rsid w:val="00C81B67"/>
    <w:rsid w:val="00CD2005"/>
    <w:rsid w:val="00CD3CDE"/>
    <w:rsid w:val="00D11488"/>
    <w:rsid w:val="00D409D7"/>
    <w:rsid w:val="00D455F6"/>
    <w:rsid w:val="00D527D8"/>
    <w:rsid w:val="00E51EBD"/>
    <w:rsid w:val="00E72E1F"/>
    <w:rsid w:val="00EB138E"/>
    <w:rsid w:val="00EC4506"/>
    <w:rsid w:val="00EC7E9E"/>
    <w:rsid w:val="00F2125C"/>
    <w:rsid w:val="00F3492B"/>
    <w:rsid w:val="00F76552"/>
    <w:rsid w:val="00FC5C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49"/>
  </w:style>
  <w:style w:type="paragraph" w:styleId="Heading1">
    <w:name w:val="heading 1"/>
    <w:basedOn w:val="Normal"/>
    <w:next w:val="Normal"/>
    <w:link w:val="Heading1Char"/>
    <w:qFormat/>
    <w:rsid w:val="00647FB4"/>
    <w:pPr>
      <w:keepNext/>
      <w:spacing w:after="0" w:line="240" w:lineRule="auto"/>
      <w:jc w:val="center"/>
      <w:outlineLvl w:val="0"/>
    </w:pPr>
    <w:rPr>
      <w:rFonts w:ascii="AcadNusx" w:eastAsia="Times New Roman" w:hAnsi="AcadNusx" w:cs="Times New Roman"/>
      <w:b/>
      <w:sz w:val="32"/>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7FB4"/>
    <w:rPr>
      <w:rFonts w:ascii="AcadNusx" w:eastAsia="Times New Roman" w:hAnsi="AcadNusx" w:cs="Times New Roman"/>
      <w:b/>
      <w:sz w:val="32"/>
      <w:szCs w:val="24"/>
      <w:lang w:val="ru-RU" w:eastAsia="ru-RU"/>
    </w:rPr>
  </w:style>
  <w:style w:type="paragraph" w:styleId="BalloonText">
    <w:name w:val="Balloon Text"/>
    <w:basedOn w:val="Normal"/>
    <w:link w:val="BalloonTextChar"/>
    <w:uiPriority w:val="99"/>
    <w:semiHidden/>
    <w:unhideWhenUsed/>
    <w:rsid w:val="00647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FB4"/>
    <w:rPr>
      <w:rFonts w:ascii="Tahoma" w:hAnsi="Tahoma" w:cs="Tahoma"/>
      <w:sz w:val="16"/>
      <w:szCs w:val="16"/>
    </w:rPr>
  </w:style>
  <w:style w:type="character" w:styleId="PlaceholderText">
    <w:name w:val="Placeholder Text"/>
    <w:basedOn w:val="DefaultParagraphFont"/>
    <w:uiPriority w:val="99"/>
    <w:semiHidden/>
    <w:rsid w:val="00647FB4"/>
    <w:rPr>
      <w:color w:val="808080"/>
    </w:rPr>
  </w:style>
  <w:style w:type="character" w:styleId="Hyperlink">
    <w:name w:val="Hyperlink"/>
    <w:basedOn w:val="DefaultParagraphFont"/>
    <w:uiPriority w:val="99"/>
    <w:semiHidden/>
    <w:unhideWhenUsed/>
    <w:rsid w:val="00647FB4"/>
    <w:rPr>
      <w:color w:val="0000FF"/>
      <w:u w:val="single"/>
    </w:rPr>
  </w:style>
  <w:style w:type="paragraph" w:styleId="NormalWeb">
    <w:name w:val="Normal (Web)"/>
    <w:basedOn w:val="Normal"/>
    <w:uiPriority w:val="99"/>
    <w:unhideWhenUsed/>
    <w:rsid w:val="00647FB4"/>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647FB4"/>
    <w:pPr>
      <w:spacing w:after="0" w:line="240" w:lineRule="auto"/>
      <w:ind w:firstLine="539"/>
      <w:jc w:val="both"/>
    </w:pPr>
    <w:rPr>
      <w:rFonts w:ascii="AcadNusx" w:eastAsia="Times New Roman" w:hAnsi="AcadNusx" w:cs="Times New Roman"/>
      <w:sz w:val="24"/>
      <w:szCs w:val="24"/>
      <w:lang w:eastAsia="ru-RU"/>
    </w:rPr>
  </w:style>
  <w:style w:type="character" w:customStyle="1" w:styleId="BodyTextIndentChar">
    <w:name w:val="Body Text Indent Char"/>
    <w:basedOn w:val="DefaultParagraphFont"/>
    <w:link w:val="BodyTextIndent"/>
    <w:rsid w:val="00647FB4"/>
    <w:rPr>
      <w:rFonts w:ascii="AcadNusx" w:eastAsia="Times New Roman" w:hAnsi="AcadNusx" w:cs="Times New Roman"/>
      <w:sz w:val="24"/>
      <w:szCs w:val="24"/>
      <w:lang w:eastAsia="ru-RU"/>
    </w:rPr>
  </w:style>
  <w:style w:type="paragraph" w:styleId="BodyText2">
    <w:name w:val="Body Text 2"/>
    <w:basedOn w:val="Normal"/>
    <w:link w:val="BodyText2Char"/>
    <w:uiPriority w:val="99"/>
    <w:semiHidden/>
    <w:unhideWhenUsed/>
    <w:rsid w:val="00647FB4"/>
    <w:pPr>
      <w:spacing w:after="120" w:line="480" w:lineRule="auto"/>
    </w:pPr>
  </w:style>
  <w:style w:type="character" w:customStyle="1" w:styleId="BodyText2Char">
    <w:name w:val="Body Text 2 Char"/>
    <w:basedOn w:val="DefaultParagraphFont"/>
    <w:link w:val="BodyText2"/>
    <w:uiPriority w:val="99"/>
    <w:semiHidden/>
    <w:rsid w:val="00647FB4"/>
  </w:style>
  <w:style w:type="paragraph" w:styleId="ListParagraph">
    <w:name w:val="List Paragraph"/>
    <w:basedOn w:val="Normal"/>
    <w:uiPriority w:val="34"/>
    <w:qFormat/>
    <w:rsid w:val="00647FB4"/>
    <w:pPr>
      <w:ind w:left="720"/>
      <w:contextualSpacing/>
    </w:pPr>
  </w:style>
  <w:style w:type="paragraph" w:styleId="Header">
    <w:name w:val="header"/>
    <w:basedOn w:val="Normal"/>
    <w:link w:val="HeaderChar"/>
    <w:uiPriority w:val="99"/>
    <w:semiHidden/>
    <w:unhideWhenUsed/>
    <w:rsid w:val="00647FB4"/>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647FB4"/>
  </w:style>
  <w:style w:type="paragraph" w:styleId="Footer">
    <w:name w:val="footer"/>
    <w:basedOn w:val="Normal"/>
    <w:link w:val="FooterChar"/>
    <w:uiPriority w:val="99"/>
    <w:unhideWhenUsed/>
    <w:rsid w:val="00647FB4"/>
    <w:pPr>
      <w:tabs>
        <w:tab w:val="center" w:pos="4844"/>
        <w:tab w:val="right" w:pos="9689"/>
      </w:tabs>
      <w:spacing w:after="0" w:line="240" w:lineRule="auto"/>
    </w:pPr>
  </w:style>
  <w:style w:type="character" w:customStyle="1" w:styleId="FooterChar">
    <w:name w:val="Footer Char"/>
    <w:basedOn w:val="DefaultParagraphFont"/>
    <w:link w:val="Footer"/>
    <w:uiPriority w:val="99"/>
    <w:rsid w:val="00647FB4"/>
  </w:style>
  <w:style w:type="character" w:customStyle="1" w:styleId="mw-headline">
    <w:name w:val="mw-headline"/>
    <w:basedOn w:val="DefaultParagraphFont"/>
    <w:rsid w:val="00647FB4"/>
  </w:style>
  <w:style w:type="paragraph" w:styleId="Subtitle">
    <w:name w:val="Subtitle"/>
    <w:basedOn w:val="Normal"/>
    <w:link w:val="SubtitleChar"/>
    <w:qFormat/>
    <w:rsid w:val="00647FB4"/>
    <w:pPr>
      <w:spacing w:after="0" w:line="240" w:lineRule="auto"/>
      <w:ind w:firstLine="540"/>
      <w:jc w:val="both"/>
    </w:pPr>
    <w:rPr>
      <w:rFonts w:ascii="Times New Roman" w:eastAsia="Times New Roman" w:hAnsi="Times New Roman" w:cs="Times New Roman"/>
      <w:sz w:val="28"/>
      <w:szCs w:val="24"/>
      <w:lang w:val="ru-RU" w:eastAsia="ru-RU"/>
    </w:rPr>
  </w:style>
  <w:style w:type="character" w:customStyle="1" w:styleId="SubtitleChar">
    <w:name w:val="Subtitle Char"/>
    <w:basedOn w:val="DefaultParagraphFont"/>
    <w:link w:val="Subtitle"/>
    <w:rsid w:val="00647FB4"/>
    <w:rPr>
      <w:rFonts w:ascii="Times New Roman" w:eastAsia="Times New Roman" w:hAnsi="Times New Roman" w:cs="Times New Roman"/>
      <w:sz w:val="28"/>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hysbook.ru/index.php/%D0%A4%D0%B0%D0%B9%D0%BB:Image004.jpg" TargetMode="External"/><Relationship Id="rId671" Type="http://schemas.openxmlformats.org/officeDocument/2006/relationships/oleObject" Target="embeddings/oleObject223.bin"/><Relationship Id="rId769" Type="http://schemas.openxmlformats.org/officeDocument/2006/relationships/oleObject" Target="embeddings/oleObject260.bin"/><Relationship Id="rId21" Type="http://schemas.openxmlformats.org/officeDocument/2006/relationships/image" Target="media/image12.jpeg"/><Relationship Id="rId324" Type="http://schemas.openxmlformats.org/officeDocument/2006/relationships/image" Target="media/image212.png"/><Relationship Id="rId531" Type="http://schemas.openxmlformats.org/officeDocument/2006/relationships/oleObject" Target="embeddings/oleObject168.bin"/><Relationship Id="rId629" Type="http://schemas.openxmlformats.org/officeDocument/2006/relationships/image" Target="media/image386.png"/><Relationship Id="rId170" Type="http://schemas.openxmlformats.org/officeDocument/2006/relationships/hyperlink" Target="http://www.physbook.ru/index.php/%D0%A4%D0%B0%D0%B9%D0%BB:Img_T-33-001.jpg" TargetMode="External"/><Relationship Id="rId836" Type="http://schemas.openxmlformats.org/officeDocument/2006/relationships/image" Target="media/image497.wmf"/><Relationship Id="rId268" Type="http://schemas.openxmlformats.org/officeDocument/2006/relationships/oleObject" Target="embeddings/oleObject68.bin"/><Relationship Id="rId475" Type="http://schemas.openxmlformats.org/officeDocument/2006/relationships/image" Target="media/image295.wmf"/><Relationship Id="rId682" Type="http://schemas.openxmlformats.org/officeDocument/2006/relationships/image" Target="media/image415.gif"/><Relationship Id="rId903" Type="http://schemas.openxmlformats.org/officeDocument/2006/relationships/image" Target="media/image529.wmf"/><Relationship Id="rId32" Type="http://schemas.openxmlformats.org/officeDocument/2006/relationships/image" Target="media/image21.png"/><Relationship Id="rId128" Type="http://schemas.openxmlformats.org/officeDocument/2006/relationships/image" Target="media/image81.jpeg"/><Relationship Id="rId335" Type="http://schemas.openxmlformats.org/officeDocument/2006/relationships/image" Target="media/image221.png"/><Relationship Id="rId542" Type="http://schemas.openxmlformats.org/officeDocument/2006/relationships/image" Target="media/image333.jpeg"/><Relationship Id="rId181" Type="http://schemas.openxmlformats.org/officeDocument/2006/relationships/oleObject" Target="embeddings/oleObject33.bin"/><Relationship Id="rId402" Type="http://schemas.openxmlformats.org/officeDocument/2006/relationships/oleObject" Target="embeddings/oleObject108.bin"/><Relationship Id="rId847" Type="http://schemas.openxmlformats.org/officeDocument/2006/relationships/oleObject" Target="embeddings/oleObject296.bin"/><Relationship Id="rId279" Type="http://schemas.openxmlformats.org/officeDocument/2006/relationships/oleObject" Target="embeddings/oleObject73.bin"/><Relationship Id="rId486" Type="http://schemas.openxmlformats.org/officeDocument/2006/relationships/oleObject" Target="embeddings/oleObject149.bin"/><Relationship Id="rId693" Type="http://schemas.openxmlformats.org/officeDocument/2006/relationships/image" Target="media/image422.gif"/><Relationship Id="rId707" Type="http://schemas.openxmlformats.org/officeDocument/2006/relationships/oleObject" Target="embeddings/oleObject227.bin"/><Relationship Id="rId914" Type="http://schemas.openxmlformats.org/officeDocument/2006/relationships/oleObject" Target="embeddings/oleObject331.bin"/><Relationship Id="rId43" Type="http://schemas.openxmlformats.org/officeDocument/2006/relationships/image" Target="media/image31.png"/><Relationship Id="rId139" Type="http://schemas.openxmlformats.org/officeDocument/2006/relationships/image" Target="media/image90.png"/><Relationship Id="rId346" Type="http://schemas.openxmlformats.org/officeDocument/2006/relationships/image" Target="media/image229.wmf"/><Relationship Id="rId553" Type="http://schemas.openxmlformats.org/officeDocument/2006/relationships/oleObject" Target="embeddings/oleObject178.bin"/><Relationship Id="rId760" Type="http://schemas.openxmlformats.org/officeDocument/2006/relationships/oleObject" Target="embeddings/oleObject251.bin"/><Relationship Id="rId192" Type="http://schemas.openxmlformats.org/officeDocument/2006/relationships/image" Target="media/image127.gif"/><Relationship Id="rId206" Type="http://schemas.openxmlformats.org/officeDocument/2006/relationships/oleObject" Target="embeddings/oleObject40.bin"/><Relationship Id="rId413" Type="http://schemas.openxmlformats.org/officeDocument/2006/relationships/oleObject" Target="embeddings/oleObject113.bin"/><Relationship Id="rId858" Type="http://schemas.openxmlformats.org/officeDocument/2006/relationships/image" Target="media/image507.wmf"/><Relationship Id="rId497" Type="http://schemas.openxmlformats.org/officeDocument/2006/relationships/image" Target="media/image306.wmf"/><Relationship Id="rId620" Type="http://schemas.openxmlformats.org/officeDocument/2006/relationships/oleObject" Target="embeddings/oleObject197.bin"/><Relationship Id="rId718" Type="http://schemas.openxmlformats.org/officeDocument/2006/relationships/image" Target="media/image442.wmf"/><Relationship Id="rId925" Type="http://schemas.openxmlformats.org/officeDocument/2006/relationships/image" Target="media/image540.wmf"/><Relationship Id="rId357" Type="http://schemas.openxmlformats.org/officeDocument/2006/relationships/oleObject" Target="embeddings/oleObject89.bin"/><Relationship Id="rId54" Type="http://schemas.openxmlformats.org/officeDocument/2006/relationships/image" Target="media/image38.wmf"/><Relationship Id="rId217" Type="http://schemas.openxmlformats.org/officeDocument/2006/relationships/oleObject" Target="embeddings/oleObject45.bin"/><Relationship Id="rId564" Type="http://schemas.openxmlformats.org/officeDocument/2006/relationships/image" Target="media/image344.wmf"/><Relationship Id="rId771" Type="http://schemas.openxmlformats.org/officeDocument/2006/relationships/oleObject" Target="embeddings/oleObject261.bin"/><Relationship Id="rId869" Type="http://schemas.openxmlformats.org/officeDocument/2006/relationships/image" Target="media/image513.wmf"/><Relationship Id="rId424" Type="http://schemas.openxmlformats.org/officeDocument/2006/relationships/oleObject" Target="embeddings/oleObject119.bin"/><Relationship Id="rId631" Type="http://schemas.openxmlformats.org/officeDocument/2006/relationships/oleObject" Target="embeddings/oleObject202.bin"/><Relationship Id="rId729" Type="http://schemas.openxmlformats.org/officeDocument/2006/relationships/image" Target="media/image448.gif"/><Relationship Id="rId270" Type="http://schemas.openxmlformats.org/officeDocument/2006/relationships/oleObject" Target="embeddings/oleObject69.bin"/><Relationship Id="rId936" Type="http://schemas.openxmlformats.org/officeDocument/2006/relationships/hyperlink" Target="http://www.google.ru/imgres?imgurl=http://demiart.ru/forum/uploads5/post-831943-1265480889.png&amp;imgrefurl=http://demiart.ru/forum/index.php?showtopic=119770&amp;h=525&amp;w=600&amp;sz=24&amp;tbnid=EoW45ifLCueGTM:&amp;tbnh=90&amp;tbnw=103&amp;prev=/search?q=%D1%80%D0%B0%D0%B4%D0%B8%D0%BE%D0%B0%D0%BA%D1%82%D0%B8%D0%B2%D0%BD%D0%BE%D1%81%D1%82%D1%8C&amp;tbm=isch&amp;tbo=u&amp;zoom=1&amp;q=%D1%80%D0%B0%D0%B4%D0%B8%D0%BE%D0%B0%D0%BA%D1%82%D0%B8%D0%B2%D0%BD%D0%BE%D1%81%D1%82%D1%8C&amp;docid=VCPpYB39YLHBDM&amp;hl=ru&amp;sa=X&amp;ei=FvOtT8acNaKI4gSc-5jeCQ&amp;sqi=2&amp;ved=0CIEBEPUBMAY&amp;dur=1651" TargetMode="External"/><Relationship Id="rId65" Type="http://schemas.openxmlformats.org/officeDocument/2006/relationships/oleObject" Target="embeddings/oleObject10.bin"/><Relationship Id="rId130" Type="http://schemas.openxmlformats.org/officeDocument/2006/relationships/image" Target="media/image82.jpeg"/><Relationship Id="rId368" Type="http://schemas.openxmlformats.org/officeDocument/2006/relationships/oleObject" Target="embeddings/oleObject95.bin"/><Relationship Id="rId575" Type="http://schemas.openxmlformats.org/officeDocument/2006/relationships/image" Target="media/image351.jpeg"/><Relationship Id="rId782" Type="http://schemas.openxmlformats.org/officeDocument/2006/relationships/oleObject" Target="embeddings/oleObject265.bin"/><Relationship Id="rId228" Type="http://schemas.openxmlformats.org/officeDocument/2006/relationships/oleObject" Target="embeddings/oleObject50.bin"/><Relationship Id="rId435" Type="http://schemas.openxmlformats.org/officeDocument/2006/relationships/image" Target="media/image274.png"/><Relationship Id="rId642" Type="http://schemas.openxmlformats.org/officeDocument/2006/relationships/oleObject" Target="embeddings/oleObject209.bin"/><Relationship Id="rId281" Type="http://schemas.openxmlformats.org/officeDocument/2006/relationships/oleObject" Target="embeddings/oleObject74.bin"/><Relationship Id="rId502" Type="http://schemas.openxmlformats.org/officeDocument/2006/relationships/oleObject" Target="embeddings/oleObject157.bin"/><Relationship Id="rId76" Type="http://schemas.openxmlformats.org/officeDocument/2006/relationships/image" Target="media/image49.wmf"/><Relationship Id="rId141" Type="http://schemas.openxmlformats.org/officeDocument/2006/relationships/image" Target="media/image92.png"/><Relationship Id="rId379" Type="http://schemas.openxmlformats.org/officeDocument/2006/relationships/image" Target="media/image245.wmf"/><Relationship Id="rId586" Type="http://schemas.openxmlformats.org/officeDocument/2006/relationships/image" Target="media/image359.jpeg"/><Relationship Id="rId793" Type="http://schemas.openxmlformats.org/officeDocument/2006/relationships/image" Target="media/image475.jpeg"/><Relationship Id="rId807" Type="http://schemas.openxmlformats.org/officeDocument/2006/relationships/oleObject" Target="embeddings/oleObject276.bin"/><Relationship Id="rId7" Type="http://schemas.openxmlformats.org/officeDocument/2006/relationships/image" Target="media/image2.jpeg"/><Relationship Id="rId239" Type="http://schemas.openxmlformats.org/officeDocument/2006/relationships/image" Target="media/image155.wmf"/><Relationship Id="rId446" Type="http://schemas.openxmlformats.org/officeDocument/2006/relationships/oleObject" Target="embeddings/oleObject129.bin"/><Relationship Id="rId653" Type="http://schemas.openxmlformats.org/officeDocument/2006/relationships/oleObject" Target="embeddings/oleObject215.bin"/><Relationship Id="rId292" Type="http://schemas.openxmlformats.org/officeDocument/2006/relationships/image" Target="media/image187.wmf"/><Relationship Id="rId306" Type="http://schemas.openxmlformats.org/officeDocument/2006/relationships/image" Target="media/image198.jpeg"/><Relationship Id="rId860" Type="http://schemas.openxmlformats.org/officeDocument/2006/relationships/image" Target="media/image508.wmf"/><Relationship Id="rId87" Type="http://schemas.openxmlformats.org/officeDocument/2006/relationships/oleObject" Target="embeddings/oleObject21.bin"/><Relationship Id="rId513" Type="http://schemas.openxmlformats.org/officeDocument/2006/relationships/oleObject" Target="embeddings/oleObject162.bin"/><Relationship Id="rId597" Type="http://schemas.openxmlformats.org/officeDocument/2006/relationships/oleObject" Target="embeddings/oleObject189.bin"/><Relationship Id="rId720" Type="http://schemas.openxmlformats.org/officeDocument/2006/relationships/image" Target="media/image443.jpeg"/><Relationship Id="rId818" Type="http://schemas.openxmlformats.org/officeDocument/2006/relationships/image" Target="media/image488.wmf"/><Relationship Id="rId152" Type="http://schemas.openxmlformats.org/officeDocument/2006/relationships/image" Target="media/image101.jpeg"/><Relationship Id="rId457" Type="http://schemas.openxmlformats.org/officeDocument/2006/relationships/image" Target="media/image286.jpeg"/><Relationship Id="rId664" Type="http://schemas.openxmlformats.org/officeDocument/2006/relationships/image" Target="media/image403.wmf"/><Relationship Id="rId871" Type="http://schemas.openxmlformats.org/officeDocument/2006/relationships/image" Target="media/image514.wmf"/><Relationship Id="rId14" Type="http://schemas.openxmlformats.org/officeDocument/2006/relationships/image" Target="media/image8.jpeg"/><Relationship Id="rId317" Type="http://schemas.openxmlformats.org/officeDocument/2006/relationships/image" Target="media/image206.png"/><Relationship Id="rId524" Type="http://schemas.openxmlformats.org/officeDocument/2006/relationships/image" Target="media/image321.jpeg"/><Relationship Id="rId731" Type="http://schemas.openxmlformats.org/officeDocument/2006/relationships/oleObject" Target="embeddings/oleObject236.bin"/><Relationship Id="rId98" Type="http://schemas.openxmlformats.org/officeDocument/2006/relationships/oleObject" Target="embeddings/oleObject25.bin"/><Relationship Id="rId163" Type="http://schemas.openxmlformats.org/officeDocument/2006/relationships/image" Target="media/image111.jpeg"/><Relationship Id="rId370" Type="http://schemas.openxmlformats.org/officeDocument/2006/relationships/oleObject" Target="embeddings/oleObject96.bin"/><Relationship Id="rId829" Type="http://schemas.openxmlformats.org/officeDocument/2006/relationships/oleObject" Target="embeddings/oleObject287.bin"/><Relationship Id="rId230" Type="http://schemas.openxmlformats.org/officeDocument/2006/relationships/oleObject" Target="embeddings/oleObject51.bin"/><Relationship Id="rId468" Type="http://schemas.openxmlformats.org/officeDocument/2006/relationships/oleObject" Target="embeddings/oleObject140.bin"/><Relationship Id="rId675" Type="http://schemas.openxmlformats.org/officeDocument/2006/relationships/oleObject" Target="embeddings/oleObject225.bin"/><Relationship Id="rId882" Type="http://schemas.openxmlformats.org/officeDocument/2006/relationships/oleObject" Target="embeddings/oleObject314.bin"/><Relationship Id="rId25" Type="http://schemas.openxmlformats.org/officeDocument/2006/relationships/image" Target="media/image16.png"/><Relationship Id="rId328" Type="http://schemas.openxmlformats.org/officeDocument/2006/relationships/image" Target="media/image216.png"/><Relationship Id="rId535" Type="http://schemas.openxmlformats.org/officeDocument/2006/relationships/oleObject" Target="embeddings/oleObject171.bin"/><Relationship Id="rId742" Type="http://schemas.openxmlformats.org/officeDocument/2006/relationships/image" Target="media/image455.jpeg"/><Relationship Id="rId174" Type="http://schemas.openxmlformats.org/officeDocument/2006/relationships/image" Target="media/image118.gif"/><Relationship Id="rId381" Type="http://schemas.openxmlformats.org/officeDocument/2006/relationships/image" Target="media/image246.wmf"/><Relationship Id="rId602" Type="http://schemas.openxmlformats.org/officeDocument/2006/relationships/oleObject" Target="embeddings/oleObject191.bin"/><Relationship Id="rId241" Type="http://schemas.openxmlformats.org/officeDocument/2006/relationships/image" Target="media/image156.wmf"/><Relationship Id="rId479" Type="http://schemas.openxmlformats.org/officeDocument/2006/relationships/image" Target="media/image297.wmf"/><Relationship Id="rId686" Type="http://schemas.openxmlformats.org/officeDocument/2006/relationships/hyperlink" Target="http://ru.wikipedia.org/wiki/%D0%A4%D0%B0%D0%B9%D0%BB:Concavo_2.svg" TargetMode="External"/><Relationship Id="rId893" Type="http://schemas.openxmlformats.org/officeDocument/2006/relationships/image" Target="media/image526.png"/><Relationship Id="rId907" Type="http://schemas.openxmlformats.org/officeDocument/2006/relationships/image" Target="media/image531.wmf"/><Relationship Id="rId36" Type="http://schemas.openxmlformats.org/officeDocument/2006/relationships/image" Target="media/image24.jpeg"/><Relationship Id="rId283" Type="http://schemas.openxmlformats.org/officeDocument/2006/relationships/oleObject" Target="embeddings/oleObject75.bin"/><Relationship Id="rId339" Type="http://schemas.openxmlformats.org/officeDocument/2006/relationships/image" Target="media/image225.wmf"/><Relationship Id="rId490" Type="http://schemas.openxmlformats.org/officeDocument/2006/relationships/oleObject" Target="embeddings/oleObject151.bin"/><Relationship Id="rId504" Type="http://schemas.openxmlformats.org/officeDocument/2006/relationships/oleObject" Target="embeddings/oleObject158.bin"/><Relationship Id="rId546" Type="http://schemas.openxmlformats.org/officeDocument/2006/relationships/oleObject" Target="embeddings/oleObject174.bin"/><Relationship Id="rId711" Type="http://schemas.openxmlformats.org/officeDocument/2006/relationships/image" Target="media/image438.jpeg"/><Relationship Id="rId753" Type="http://schemas.openxmlformats.org/officeDocument/2006/relationships/oleObject" Target="embeddings/oleObject245.bin"/><Relationship Id="rId78" Type="http://schemas.openxmlformats.org/officeDocument/2006/relationships/image" Target="media/image50.wmf"/><Relationship Id="rId101" Type="http://schemas.openxmlformats.org/officeDocument/2006/relationships/image" Target="media/image63.wmf"/><Relationship Id="rId143" Type="http://schemas.openxmlformats.org/officeDocument/2006/relationships/image" Target="media/image94.png"/><Relationship Id="rId185" Type="http://schemas.openxmlformats.org/officeDocument/2006/relationships/hyperlink" Target="http://www.physbook.ru/index.php/%D0%A4%D0%B0%D0%B9%D0%BB:Img_T-35-001.jpg" TargetMode="External"/><Relationship Id="rId350" Type="http://schemas.openxmlformats.org/officeDocument/2006/relationships/image" Target="media/image231.wmf"/><Relationship Id="rId406" Type="http://schemas.openxmlformats.org/officeDocument/2006/relationships/oleObject" Target="embeddings/oleObject110.bin"/><Relationship Id="rId588" Type="http://schemas.openxmlformats.org/officeDocument/2006/relationships/image" Target="media/image361.wmf"/><Relationship Id="rId795" Type="http://schemas.openxmlformats.org/officeDocument/2006/relationships/oleObject" Target="embeddings/oleObject270.bin"/><Relationship Id="rId809" Type="http://schemas.openxmlformats.org/officeDocument/2006/relationships/oleObject" Target="embeddings/oleObject277.bin"/><Relationship Id="rId9" Type="http://schemas.openxmlformats.org/officeDocument/2006/relationships/image" Target="media/image4.png"/><Relationship Id="rId210" Type="http://schemas.openxmlformats.org/officeDocument/2006/relationships/oleObject" Target="embeddings/oleObject43.bin"/><Relationship Id="rId392" Type="http://schemas.openxmlformats.org/officeDocument/2006/relationships/image" Target="media/image253.png"/><Relationship Id="rId448" Type="http://schemas.openxmlformats.org/officeDocument/2006/relationships/oleObject" Target="embeddings/oleObject130.bin"/><Relationship Id="rId613" Type="http://schemas.openxmlformats.org/officeDocument/2006/relationships/image" Target="media/image377.jpeg"/><Relationship Id="rId655" Type="http://schemas.openxmlformats.org/officeDocument/2006/relationships/oleObject" Target="embeddings/oleObject216.bin"/><Relationship Id="rId697" Type="http://schemas.openxmlformats.org/officeDocument/2006/relationships/image" Target="media/image426.gif"/><Relationship Id="rId820" Type="http://schemas.openxmlformats.org/officeDocument/2006/relationships/image" Target="media/image489.wmf"/><Relationship Id="rId862" Type="http://schemas.openxmlformats.org/officeDocument/2006/relationships/image" Target="media/image509.wmf"/><Relationship Id="rId918" Type="http://schemas.openxmlformats.org/officeDocument/2006/relationships/oleObject" Target="embeddings/oleObject333.bin"/><Relationship Id="rId252" Type="http://schemas.openxmlformats.org/officeDocument/2006/relationships/image" Target="media/image162.wmf"/><Relationship Id="rId294" Type="http://schemas.openxmlformats.org/officeDocument/2006/relationships/image" Target="media/image188.png"/><Relationship Id="rId308" Type="http://schemas.openxmlformats.org/officeDocument/2006/relationships/image" Target="media/image200.jpeg"/><Relationship Id="rId515" Type="http://schemas.openxmlformats.org/officeDocument/2006/relationships/image" Target="media/image316.wmf"/><Relationship Id="rId722" Type="http://schemas.openxmlformats.org/officeDocument/2006/relationships/oleObject" Target="embeddings/oleObject232.bin"/><Relationship Id="rId47" Type="http://schemas.openxmlformats.org/officeDocument/2006/relationships/image" Target="media/image35.wmf"/><Relationship Id="rId89" Type="http://schemas.openxmlformats.org/officeDocument/2006/relationships/oleObject" Target="embeddings/oleObject22.bin"/><Relationship Id="rId112" Type="http://schemas.openxmlformats.org/officeDocument/2006/relationships/image" Target="media/image72.png"/><Relationship Id="rId154" Type="http://schemas.openxmlformats.org/officeDocument/2006/relationships/image" Target="media/image103.jpeg"/><Relationship Id="rId361" Type="http://schemas.openxmlformats.org/officeDocument/2006/relationships/image" Target="media/image236.wmf"/><Relationship Id="rId557" Type="http://schemas.openxmlformats.org/officeDocument/2006/relationships/oleObject" Target="embeddings/oleObject180.bin"/><Relationship Id="rId599" Type="http://schemas.openxmlformats.org/officeDocument/2006/relationships/image" Target="media/image368.wmf"/><Relationship Id="rId764" Type="http://schemas.openxmlformats.org/officeDocument/2006/relationships/oleObject" Target="embeddings/oleObject255.bin"/><Relationship Id="rId196" Type="http://schemas.openxmlformats.org/officeDocument/2006/relationships/image" Target="media/image131.jpeg"/><Relationship Id="rId417" Type="http://schemas.openxmlformats.org/officeDocument/2006/relationships/image" Target="media/image265.wmf"/><Relationship Id="rId459" Type="http://schemas.openxmlformats.org/officeDocument/2006/relationships/oleObject" Target="embeddings/oleObject135.bin"/><Relationship Id="rId624" Type="http://schemas.openxmlformats.org/officeDocument/2006/relationships/oleObject" Target="embeddings/oleObject199.bin"/><Relationship Id="rId666" Type="http://schemas.openxmlformats.org/officeDocument/2006/relationships/image" Target="media/image404.wmf"/><Relationship Id="rId831" Type="http://schemas.openxmlformats.org/officeDocument/2006/relationships/oleObject" Target="embeddings/oleObject288.bin"/><Relationship Id="rId873" Type="http://schemas.openxmlformats.org/officeDocument/2006/relationships/image" Target="media/image515.wmf"/><Relationship Id="rId16" Type="http://schemas.openxmlformats.org/officeDocument/2006/relationships/hyperlink" Target="http://www.physbook.ru/index.php/%D0%A4%D0%B0%D0%B9%D0%BB:Img_T-03-003.jpg" TargetMode="External"/><Relationship Id="rId221" Type="http://schemas.openxmlformats.org/officeDocument/2006/relationships/oleObject" Target="embeddings/oleObject47.bin"/><Relationship Id="rId263" Type="http://schemas.openxmlformats.org/officeDocument/2006/relationships/image" Target="media/image169.wmf"/><Relationship Id="rId319" Type="http://schemas.openxmlformats.org/officeDocument/2006/relationships/image" Target="media/image208.png"/><Relationship Id="rId470" Type="http://schemas.openxmlformats.org/officeDocument/2006/relationships/oleObject" Target="embeddings/oleObject141.bin"/><Relationship Id="rId526" Type="http://schemas.openxmlformats.org/officeDocument/2006/relationships/image" Target="media/image323.png"/><Relationship Id="rId929" Type="http://schemas.openxmlformats.org/officeDocument/2006/relationships/image" Target="media/image542.wmf"/><Relationship Id="rId58" Type="http://schemas.openxmlformats.org/officeDocument/2006/relationships/image" Target="media/image40.jpeg"/><Relationship Id="rId123" Type="http://schemas.openxmlformats.org/officeDocument/2006/relationships/hyperlink" Target="http://www.physbook.ru/index.php/%D0%A4%D0%B0%D0%B9%D0%BB:Image016.jpg" TargetMode="External"/><Relationship Id="rId330" Type="http://schemas.openxmlformats.org/officeDocument/2006/relationships/oleObject" Target="embeddings/oleObject80.bin"/><Relationship Id="rId568" Type="http://schemas.openxmlformats.org/officeDocument/2006/relationships/hyperlink" Target="http://www.physbook.ru/index.php/%D0%A4%D0%B0%D0%B9%D0%BB:Img_Mg-01-008.jpg" TargetMode="External"/><Relationship Id="rId733" Type="http://schemas.openxmlformats.org/officeDocument/2006/relationships/oleObject" Target="embeddings/oleObject238.bin"/><Relationship Id="rId775" Type="http://schemas.openxmlformats.org/officeDocument/2006/relationships/image" Target="media/image466.png"/><Relationship Id="rId940" Type="http://schemas.openxmlformats.org/officeDocument/2006/relationships/theme" Target="theme/theme1.xml"/><Relationship Id="rId165" Type="http://schemas.openxmlformats.org/officeDocument/2006/relationships/image" Target="media/image112.jpeg"/><Relationship Id="rId372" Type="http://schemas.openxmlformats.org/officeDocument/2006/relationships/oleObject" Target="embeddings/oleObject97.bin"/><Relationship Id="rId428" Type="http://schemas.openxmlformats.org/officeDocument/2006/relationships/oleObject" Target="embeddings/oleObject121.bin"/><Relationship Id="rId635" Type="http://schemas.openxmlformats.org/officeDocument/2006/relationships/oleObject" Target="embeddings/oleObject205.bin"/><Relationship Id="rId677" Type="http://schemas.openxmlformats.org/officeDocument/2006/relationships/image" Target="media/image410.png"/><Relationship Id="rId800" Type="http://schemas.openxmlformats.org/officeDocument/2006/relationships/image" Target="media/image479.wmf"/><Relationship Id="rId842" Type="http://schemas.openxmlformats.org/officeDocument/2006/relationships/image" Target="media/image500.wmf"/><Relationship Id="rId232" Type="http://schemas.openxmlformats.org/officeDocument/2006/relationships/oleObject" Target="embeddings/oleObject52.bin"/><Relationship Id="rId274" Type="http://schemas.openxmlformats.org/officeDocument/2006/relationships/oleObject" Target="embeddings/oleObject71.bin"/><Relationship Id="rId481" Type="http://schemas.openxmlformats.org/officeDocument/2006/relationships/image" Target="media/image298.wmf"/><Relationship Id="rId702" Type="http://schemas.openxmlformats.org/officeDocument/2006/relationships/image" Target="media/image431.jpeg"/><Relationship Id="rId884" Type="http://schemas.openxmlformats.org/officeDocument/2006/relationships/oleObject" Target="embeddings/oleObject315.bin"/><Relationship Id="rId27" Type="http://schemas.openxmlformats.org/officeDocument/2006/relationships/image" Target="media/image17.jpeg"/><Relationship Id="rId69" Type="http://schemas.openxmlformats.org/officeDocument/2006/relationships/oleObject" Target="embeddings/oleObject12.bin"/><Relationship Id="rId134" Type="http://schemas.openxmlformats.org/officeDocument/2006/relationships/image" Target="media/image85.png"/><Relationship Id="rId537" Type="http://schemas.openxmlformats.org/officeDocument/2006/relationships/image" Target="media/image328.png"/><Relationship Id="rId579" Type="http://schemas.openxmlformats.org/officeDocument/2006/relationships/image" Target="media/image354.png"/><Relationship Id="rId744" Type="http://schemas.openxmlformats.org/officeDocument/2006/relationships/image" Target="media/image457.gif"/><Relationship Id="rId786" Type="http://schemas.openxmlformats.org/officeDocument/2006/relationships/oleObject" Target="embeddings/oleObject269.bin"/><Relationship Id="rId80" Type="http://schemas.openxmlformats.org/officeDocument/2006/relationships/image" Target="media/image51.wmf"/><Relationship Id="rId176" Type="http://schemas.openxmlformats.org/officeDocument/2006/relationships/oleObject" Target="embeddings/oleObject29.bin"/><Relationship Id="rId341" Type="http://schemas.openxmlformats.org/officeDocument/2006/relationships/image" Target="media/image226.jpeg"/><Relationship Id="rId383" Type="http://schemas.openxmlformats.org/officeDocument/2006/relationships/image" Target="media/image247.wmf"/><Relationship Id="rId439" Type="http://schemas.openxmlformats.org/officeDocument/2006/relationships/oleObject" Target="embeddings/oleObject126.bin"/><Relationship Id="rId590" Type="http://schemas.openxmlformats.org/officeDocument/2006/relationships/image" Target="media/image362.jpeg"/><Relationship Id="rId604" Type="http://schemas.openxmlformats.org/officeDocument/2006/relationships/oleObject" Target="embeddings/oleObject192.bin"/><Relationship Id="rId646" Type="http://schemas.openxmlformats.org/officeDocument/2006/relationships/image" Target="media/image393.wmf"/><Relationship Id="rId811" Type="http://schemas.openxmlformats.org/officeDocument/2006/relationships/oleObject" Target="embeddings/oleObject278.bin"/><Relationship Id="rId201" Type="http://schemas.openxmlformats.org/officeDocument/2006/relationships/image" Target="media/image135.wmf"/><Relationship Id="rId243" Type="http://schemas.openxmlformats.org/officeDocument/2006/relationships/image" Target="media/image157.wmf"/><Relationship Id="rId285" Type="http://schemas.openxmlformats.org/officeDocument/2006/relationships/image" Target="media/image181.jpeg"/><Relationship Id="rId450" Type="http://schemas.openxmlformats.org/officeDocument/2006/relationships/oleObject" Target="embeddings/oleObject131.bin"/><Relationship Id="rId506" Type="http://schemas.openxmlformats.org/officeDocument/2006/relationships/oleObject" Target="embeddings/oleObject159.bin"/><Relationship Id="rId688" Type="http://schemas.openxmlformats.org/officeDocument/2006/relationships/hyperlink" Target="http://ru.wikipedia.org/wiki/%D0%A4%D0%B0%D0%B9%D0%BB:Concavo_3.png" TargetMode="External"/><Relationship Id="rId853" Type="http://schemas.openxmlformats.org/officeDocument/2006/relationships/oleObject" Target="embeddings/oleObject300.bin"/><Relationship Id="rId895" Type="http://schemas.openxmlformats.org/officeDocument/2006/relationships/oleObject" Target="embeddings/oleObject320.bin"/><Relationship Id="rId909" Type="http://schemas.openxmlformats.org/officeDocument/2006/relationships/image" Target="media/image532.wmf"/><Relationship Id="rId38" Type="http://schemas.openxmlformats.org/officeDocument/2006/relationships/image" Target="media/image26.png"/><Relationship Id="rId103" Type="http://schemas.openxmlformats.org/officeDocument/2006/relationships/oleObject" Target="embeddings/oleObject28.bin"/><Relationship Id="rId310" Type="http://schemas.openxmlformats.org/officeDocument/2006/relationships/hyperlink" Target="http://ru.wikipedia.org/wiki/%D0%A4%D0%B0%D0%B9%D0%BB:2006-01-15_coin_on_water.jpg" TargetMode="External"/><Relationship Id="rId492" Type="http://schemas.openxmlformats.org/officeDocument/2006/relationships/oleObject" Target="embeddings/oleObject152.bin"/><Relationship Id="rId548" Type="http://schemas.openxmlformats.org/officeDocument/2006/relationships/oleObject" Target="embeddings/oleObject175.bin"/><Relationship Id="rId713" Type="http://schemas.openxmlformats.org/officeDocument/2006/relationships/image" Target="media/image439.jpeg"/><Relationship Id="rId755" Type="http://schemas.openxmlformats.org/officeDocument/2006/relationships/oleObject" Target="embeddings/oleObject246.bin"/><Relationship Id="rId797" Type="http://schemas.openxmlformats.org/officeDocument/2006/relationships/oleObject" Target="embeddings/oleObject271.bin"/><Relationship Id="rId920" Type="http://schemas.openxmlformats.org/officeDocument/2006/relationships/oleObject" Target="embeddings/oleObject334.bin"/><Relationship Id="rId91" Type="http://schemas.openxmlformats.org/officeDocument/2006/relationships/oleObject" Target="embeddings/oleObject23.bin"/><Relationship Id="rId145" Type="http://schemas.openxmlformats.org/officeDocument/2006/relationships/package" Target="embeddings/Microsoft_Office_PowerPoint_Slide1.sldx"/><Relationship Id="rId187" Type="http://schemas.openxmlformats.org/officeDocument/2006/relationships/image" Target="media/image122.gif"/><Relationship Id="rId352" Type="http://schemas.openxmlformats.org/officeDocument/2006/relationships/image" Target="media/image232.wmf"/><Relationship Id="rId394" Type="http://schemas.openxmlformats.org/officeDocument/2006/relationships/oleObject" Target="embeddings/oleObject106.bin"/><Relationship Id="rId408" Type="http://schemas.openxmlformats.org/officeDocument/2006/relationships/oleObject" Target="embeddings/oleObject111.bin"/><Relationship Id="rId615" Type="http://schemas.openxmlformats.org/officeDocument/2006/relationships/image" Target="media/image379.wmf"/><Relationship Id="rId822" Type="http://schemas.openxmlformats.org/officeDocument/2006/relationships/image" Target="media/image490.wmf"/><Relationship Id="rId212" Type="http://schemas.openxmlformats.org/officeDocument/2006/relationships/image" Target="media/image140.jpeg"/><Relationship Id="rId254" Type="http://schemas.openxmlformats.org/officeDocument/2006/relationships/image" Target="media/image163.wmf"/><Relationship Id="rId657" Type="http://schemas.openxmlformats.org/officeDocument/2006/relationships/image" Target="media/image399.jpeg"/><Relationship Id="rId699" Type="http://schemas.openxmlformats.org/officeDocument/2006/relationships/image" Target="media/image428.gif"/><Relationship Id="rId864" Type="http://schemas.openxmlformats.org/officeDocument/2006/relationships/image" Target="media/image510.png"/><Relationship Id="rId49" Type="http://schemas.openxmlformats.org/officeDocument/2006/relationships/image" Target="media/image36.wmf"/><Relationship Id="rId114" Type="http://schemas.openxmlformats.org/officeDocument/2006/relationships/image" Target="media/image73.jpeg"/><Relationship Id="rId296" Type="http://schemas.openxmlformats.org/officeDocument/2006/relationships/image" Target="media/image190.png"/><Relationship Id="rId461" Type="http://schemas.openxmlformats.org/officeDocument/2006/relationships/oleObject" Target="embeddings/oleObject136.bin"/><Relationship Id="rId517" Type="http://schemas.openxmlformats.org/officeDocument/2006/relationships/image" Target="media/image317.wmf"/><Relationship Id="rId559" Type="http://schemas.openxmlformats.org/officeDocument/2006/relationships/oleObject" Target="embeddings/oleObject181.bin"/><Relationship Id="rId724" Type="http://schemas.openxmlformats.org/officeDocument/2006/relationships/image" Target="media/image444.png"/><Relationship Id="rId766" Type="http://schemas.openxmlformats.org/officeDocument/2006/relationships/oleObject" Target="embeddings/oleObject257.bin"/><Relationship Id="rId931" Type="http://schemas.openxmlformats.org/officeDocument/2006/relationships/image" Target="media/image543.wmf"/><Relationship Id="rId60" Type="http://schemas.openxmlformats.org/officeDocument/2006/relationships/oleObject" Target="embeddings/oleObject7.bin"/><Relationship Id="rId156" Type="http://schemas.openxmlformats.org/officeDocument/2006/relationships/image" Target="media/image105.jpeg"/><Relationship Id="rId198" Type="http://schemas.openxmlformats.org/officeDocument/2006/relationships/image" Target="media/image133.gif"/><Relationship Id="rId321" Type="http://schemas.openxmlformats.org/officeDocument/2006/relationships/image" Target="media/image210.png"/><Relationship Id="rId363" Type="http://schemas.openxmlformats.org/officeDocument/2006/relationships/image" Target="media/image237.wmf"/><Relationship Id="rId419" Type="http://schemas.openxmlformats.org/officeDocument/2006/relationships/image" Target="media/image266.wmf"/><Relationship Id="rId570" Type="http://schemas.openxmlformats.org/officeDocument/2006/relationships/image" Target="media/image347.jpeg"/><Relationship Id="rId626" Type="http://schemas.openxmlformats.org/officeDocument/2006/relationships/oleObject" Target="embeddings/oleObject200.bin"/><Relationship Id="rId223" Type="http://schemas.openxmlformats.org/officeDocument/2006/relationships/image" Target="media/image147.wmf"/><Relationship Id="rId430" Type="http://schemas.openxmlformats.org/officeDocument/2006/relationships/oleObject" Target="embeddings/oleObject122.bin"/><Relationship Id="rId668" Type="http://schemas.openxmlformats.org/officeDocument/2006/relationships/image" Target="media/image405.wmf"/><Relationship Id="rId833" Type="http://schemas.openxmlformats.org/officeDocument/2006/relationships/oleObject" Target="embeddings/oleObject289.bin"/><Relationship Id="rId875" Type="http://schemas.openxmlformats.org/officeDocument/2006/relationships/image" Target="media/image516.wmf"/><Relationship Id="rId18" Type="http://schemas.openxmlformats.org/officeDocument/2006/relationships/hyperlink" Target="http://www.physbook.ru/index.php/%D0%A4%D0%B0%D0%B9%D0%BB:Img_T-03-006.jpg" TargetMode="External"/><Relationship Id="rId265" Type="http://schemas.openxmlformats.org/officeDocument/2006/relationships/image" Target="media/image170.wmf"/><Relationship Id="rId472" Type="http://schemas.openxmlformats.org/officeDocument/2006/relationships/oleObject" Target="embeddings/oleObject142.bin"/><Relationship Id="rId528" Type="http://schemas.openxmlformats.org/officeDocument/2006/relationships/image" Target="media/image325.wmf"/><Relationship Id="rId735" Type="http://schemas.openxmlformats.org/officeDocument/2006/relationships/oleObject" Target="embeddings/oleObject240.bin"/><Relationship Id="rId900" Type="http://schemas.openxmlformats.org/officeDocument/2006/relationships/oleObject" Target="embeddings/oleObject324.bin"/><Relationship Id="rId125" Type="http://schemas.openxmlformats.org/officeDocument/2006/relationships/hyperlink" Target="http://www.physbook.ru/index.php/%D0%A4%D0%B0%D0%B9%D0%BB:Image017.jpg" TargetMode="External"/><Relationship Id="rId167" Type="http://schemas.openxmlformats.org/officeDocument/2006/relationships/image" Target="media/image113.jpeg"/><Relationship Id="rId332" Type="http://schemas.openxmlformats.org/officeDocument/2006/relationships/image" Target="media/image219.png"/><Relationship Id="rId374" Type="http://schemas.openxmlformats.org/officeDocument/2006/relationships/oleObject" Target="embeddings/oleObject98.bin"/><Relationship Id="rId581" Type="http://schemas.openxmlformats.org/officeDocument/2006/relationships/hyperlink" Target="http://vzglyadzagran.ru/wp-content/uploads/2011/07/Earth__s_Magnetic_Field_by_streincorp.jpg" TargetMode="External"/><Relationship Id="rId777" Type="http://schemas.openxmlformats.org/officeDocument/2006/relationships/oleObject" Target="embeddings/oleObject262.bin"/><Relationship Id="rId71" Type="http://schemas.openxmlformats.org/officeDocument/2006/relationships/oleObject" Target="embeddings/oleObject13.bin"/><Relationship Id="rId234" Type="http://schemas.openxmlformats.org/officeDocument/2006/relationships/oleObject" Target="embeddings/oleObject53.bin"/><Relationship Id="rId637" Type="http://schemas.openxmlformats.org/officeDocument/2006/relationships/oleObject" Target="embeddings/oleObject206.bin"/><Relationship Id="rId679" Type="http://schemas.openxmlformats.org/officeDocument/2006/relationships/image" Target="media/image412.png"/><Relationship Id="rId802" Type="http://schemas.openxmlformats.org/officeDocument/2006/relationships/image" Target="media/image480.wmf"/><Relationship Id="rId844" Type="http://schemas.openxmlformats.org/officeDocument/2006/relationships/image" Target="media/image501.wmf"/><Relationship Id="rId886" Type="http://schemas.openxmlformats.org/officeDocument/2006/relationships/oleObject" Target="embeddings/oleObject316.bin"/><Relationship Id="rId2" Type="http://schemas.openxmlformats.org/officeDocument/2006/relationships/styles" Target="styles.xml"/><Relationship Id="rId29" Type="http://schemas.openxmlformats.org/officeDocument/2006/relationships/hyperlink" Target="http://www.physbook.ru/index.php/%D0%A4%D0%B0%D0%B9%D0%BB:Img_T-05-001.jpg" TargetMode="External"/><Relationship Id="rId276" Type="http://schemas.openxmlformats.org/officeDocument/2006/relationships/oleObject" Target="embeddings/oleObject72.bin"/><Relationship Id="rId441" Type="http://schemas.openxmlformats.org/officeDocument/2006/relationships/oleObject" Target="embeddings/oleObject127.bin"/><Relationship Id="rId483" Type="http://schemas.openxmlformats.org/officeDocument/2006/relationships/image" Target="media/image299.wmf"/><Relationship Id="rId539" Type="http://schemas.openxmlformats.org/officeDocument/2006/relationships/image" Target="media/image330.jpeg"/><Relationship Id="rId690" Type="http://schemas.openxmlformats.org/officeDocument/2006/relationships/hyperlink" Target="http://ru.wikipedia.org/wiki/%D0%A4%D0%B0%D0%B9%D0%BB:Opticke_zobrazeni_odraz_koule_konstrukce1.svg" TargetMode="External"/><Relationship Id="rId704" Type="http://schemas.openxmlformats.org/officeDocument/2006/relationships/image" Target="media/image433.jpeg"/><Relationship Id="rId746" Type="http://schemas.openxmlformats.org/officeDocument/2006/relationships/image" Target="media/image459.wmf"/><Relationship Id="rId911" Type="http://schemas.openxmlformats.org/officeDocument/2006/relationships/image" Target="media/image533.wmf"/><Relationship Id="rId40" Type="http://schemas.openxmlformats.org/officeDocument/2006/relationships/image" Target="media/image28.png"/><Relationship Id="rId136" Type="http://schemas.openxmlformats.org/officeDocument/2006/relationships/image" Target="media/image87.jpeg"/><Relationship Id="rId178" Type="http://schemas.openxmlformats.org/officeDocument/2006/relationships/oleObject" Target="embeddings/oleObject30.bin"/><Relationship Id="rId301" Type="http://schemas.openxmlformats.org/officeDocument/2006/relationships/image" Target="media/image193.png"/><Relationship Id="rId343" Type="http://schemas.openxmlformats.org/officeDocument/2006/relationships/oleObject" Target="embeddings/oleObject82.bin"/><Relationship Id="rId550" Type="http://schemas.openxmlformats.org/officeDocument/2006/relationships/oleObject" Target="embeddings/oleObject176.bin"/><Relationship Id="rId788" Type="http://schemas.openxmlformats.org/officeDocument/2006/relationships/image" Target="media/image471.gif"/><Relationship Id="rId82" Type="http://schemas.openxmlformats.org/officeDocument/2006/relationships/image" Target="media/image52.wmf"/><Relationship Id="rId203" Type="http://schemas.openxmlformats.org/officeDocument/2006/relationships/image" Target="media/image136.wmf"/><Relationship Id="rId385" Type="http://schemas.openxmlformats.org/officeDocument/2006/relationships/image" Target="media/image248.wmf"/><Relationship Id="rId592" Type="http://schemas.openxmlformats.org/officeDocument/2006/relationships/oleObject" Target="embeddings/oleObject187.bin"/><Relationship Id="rId606" Type="http://schemas.openxmlformats.org/officeDocument/2006/relationships/oleObject" Target="embeddings/oleObject193.bin"/><Relationship Id="rId648" Type="http://schemas.openxmlformats.org/officeDocument/2006/relationships/image" Target="media/image394.wmf"/><Relationship Id="rId813" Type="http://schemas.openxmlformats.org/officeDocument/2006/relationships/oleObject" Target="embeddings/oleObject279.bin"/><Relationship Id="rId855" Type="http://schemas.openxmlformats.org/officeDocument/2006/relationships/oleObject" Target="embeddings/oleObject301.bin"/><Relationship Id="rId245" Type="http://schemas.openxmlformats.org/officeDocument/2006/relationships/image" Target="media/image158.png"/><Relationship Id="rId287" Type="http://schemas.openxmlformats.org/officeDocument/2006/relationships/image" Target="media/image183.wmf"/><Relationship Id="rId410" Type="http://schemas.openxmlformats.org/officeDocument/2006/relationships/image" Target="media/image262.wmf"/><Relationship Id="rId452" Type="http://schemas.openxmlformats.org/officeDocument/2006/relationships/oleObject" Target="embeddings/oleObject132.bin"/><Relationship Id="rId494" Type="http://schemas.openxmlformats.org/officeDocument/2006/relationships/oleObject" Target="embeddings/oleObject153.bin"/><Relationship Id="rId508" Type="http://schemas.openxmlformats.org/officeDocument/2006/relationships/image" Target="media/image312.wmf"/><Relationship Id="rId715" Type="http://schemas.openxmlformats.org/officeDocument/2006/relationships/oleObject" Target="embeddings/oleObject228.bin"/><Relationship Id="rId897" Type="http://schemas.openxmlformats.org/officeDocument/2006/relationships/oleObject" Target="embeddings/oleObject322.bin"/><Relationship Id="rId922" Type="http://schemas.openxmlformats.org/officeDocument/2006/relationships/oleObject" Target="embeddings/oleObject335.bin"/><Relationship Id="rId105" Type="http://schemas.openxmlformats.org/officeDocument/2006/relationships/image" Target="media/image65.png"/><Relationship Id="rId147" Type="http://schemas.openxmlformats.org/officeDocument/2006/relationships/image" Target="media/image96.jpeg"/><Relationship Id="rId312" Type="http://schemas.openxmlformats.org/officeDocument/2006/relationships/hyperlink" Target="http://ru.wikipedia.org/wiki/%D0%A4%D0%B0%D0%B9%D0%BB:Gerris_sp01.jpg" TargetMode="External"/><Relationship Id="rId354" Type="http://schemas.openxmlformats.org/officeDocument/2006/relationships/image" Target="media/image233.wmf"/><Relationship Id="rId757" Type="http://schemas.openxmlformats.org/officeDocument/2006/relationships/oleObject" Target="embeddings/oleObject248.bin"/><Relationship Id="rId799" Type="http://schemas.openxmlformats.org/officeDocument/2006/relationships/oleObject" Target="embeddings/oleObject272.bin"/><Relationship Id="rId51" Type="http://schemas.openxmlformats.org/officeDocument/2006/relationships/oleObject" Target="embeddings/oleObject3.bin"/><Relationship Id="rId93" Type="http://schemas.openxmlformats.org/officeDocument/2006/relationships/image" Target="media/image58.jpeg"/><Relationship Id="rId189" Type="http://schemas.openxmlformats.org/officeDocument/2006/relationships/image" Target="media/image124.gif"/><Relationship Id="rId396" Type="http://schemas.openxmlformats.org/officeDocument/2006/relationships/oleObject" Target="embeddings/oleObject107.bin"/><Relationship Id="rId561" Type="http://schemas.openxmlformats.org/officeDocument/2006/relationships/oleObject" Target="embeddings/oleObject182.bin"/><Relationship Id="rId617" Type="http://schemas.openxmlformats.org/officeDocument/2006/relationships/image" Target="media/image380.wmf"/><Relationship Id="rId659" Type="http://schemas.openxmlformats.org/officeDocument/2006/relationships/image" Target="media/image401.wmf"/><Relationship Id="rId824" Type="http://schemas.openxmlformats.org/officeDocument/2006/relationships/image" Target="media/image491.wmf"/><Relationship Id="rId866" Type="http://schemas.openxmlformats.org/officeDocument/2006/relationships/oleObject" Target="embeddings/oleObject306.bin"/><Relationship Id="rId214" Type="http://schemas.openxmlformats.org/officeDocument/2006/relationships/image" Target="media/image142.wmf"/><Relationship Id="rId256" Type="http://schemas.openxmlformats.org/officeDocument/2006/relationships/image" Target="media/image164.png"/><Relationship Id="rId298" Type="http://schemas.openxmlformats.org/officeDocument/2006/relationships/image" Target="media/image192.png"/><Relationship Id="rId421" Type="http://schemas.openxmlformats.org/officeDocument/2006/relationships/image" Target="media/image267.wmf"/><Relationship Id="rId463" Type="http://schemas.openxmlformats.org/officeDocument/2006/relationships/image" Target="media/image289.wmf"/><Relationship Id="rId519" Type="http://schemas.openxmlformats.org/officeDocument/2006/relationships/image" Target="media/image318.wmf"/><Relationship Id="rId670" Type="http://schemas.openxmlformats.org/officeDocument/2006/relationships/image" Target="media/image406.wmf"/><Relationship Id="rId116" Type="http://schemas.openxmlformats.org/officeDocument/2006/relationships/image" Target="media/image75.png"/><Relationship Id="rId158" Type="http://schemas.openxmlformats.org/officeDocument/2006/relationships/image" Target="media/image106.png"/><Relationship Id="rId323" Type="http://schemas.openxmlformats.org/officeDocument/2006/relationships/image" Target="media/image211.png"/><Relationship Id="rId530" Type="http://schemas.openxmlformats.org/officeDocument/2006/relationships/image" Target="media/image326.wmf"/><Relationship Id="rId726" Type="http://schemas.openxmlformats.org/officeDocument/2006/relationships/image" Target="media/image446.jpeg"/><Relationship Id="rId768" Type="http://schemas.openxmlformats.org/officeDocument/2006/relationships/oleObject" Target="embeddings/oleObject259.bin"/><Relationship Id="rId933" Type="http://schemas.openxmlformats.org/officeDocument/2006/relationships/image" Target="media/image544.wmf"/><Relationship Id="rId20" Type="http://schemas.openxmlformats.org/officeDocument/2006/relationships/hyperlink" Target="http://www.physbook.ru/index.php/%D0%A4%D0%B0%D0%B9%D0%BB:Img_T-03-005.jpg" TargetMode="External"/><Relationship Id="rId62" Type="http://schemas.openxmlformats.org/officeDocument/2006/relationships/image" Target="media/image42.wmf"/><Relationship Id="rId365" Type="http://schemas.openxmlformats.org/officeDocument/2006/relationships/image" Target="media/image238.wmf"/><Relationship Id="rId572" Type="http://schemas.openxmlformats.org/officeDocument/2006/relationships/image" Target="media/image349.png"/><Relationship Id="rId628" Type="http://schemas.openxmlformats.org/officeDocument/2006/relationships/oleObject" Target="embeddings/oleObject201.bin"/><Relationship Id="rId835" Type="http://schemas.openxmlformats.org/officeDocument/2006/relationships/oleObject" Target="embeddings/oleObject290.bin"/><Relationship Id="rId225" Type="http://schemas.openxmlformats.org/officeDocument/2006/relationships/image" Target="media/image148.wmf"/><Relationship Id="rId267" Type="http://schemas.openxmlformats.org/officeDocument/2006/relationships/image" Target="media/image171.wmf"/><Relationship Id="rId432" Type="http://schemas.openxmlformats.org/officeDocument/2006/relationships/oleObject" Target="embeddings/oleObject123.bin"/><Relationship Id="rId474" Type="http://schemas.openxmlformats.org/officeDocument/2006/relationships/oleObject" Target="embeddings/oleObject143.bin"/><Relationship Id="rId877" Type="http://schemas.openxmlformats.org/officeDocument/2006/relationships/image" Target="media/image517.wmf"/><Relationship Id="rId127" Type="http://schemas.openxmlformats.org/officeDocument/2006/relationships/hyperlink" Target="http://www.physbook.ru/index.php/%D0%A4%D0%B0%D0%B9%D0%BB:Image018.jpg" TargetMode="External"/><Relationship Id="rId681" Type="http://schemas.openxmlformats.org/officeDocument/2006/relationships/image" Target="media/image414.gif"/><Relationship Id="rId737" Type="http://schemas.openxmlformats.org/officeDocument/2006/relationships/image" Target="media/image450.jpeg"/><Relationship Id="rId779" Type="http://schemas.openxmlformats.org/officeDocument/2006/relationships/oleObject" Target="embeddings/oleObject263.bin"/><Relationship Id="rId902" Type="http://schemas.openxmlformats.org/officeDocument/2006/relationships/oleObject" Target="embeddings/oleObject325.bin"/><Relationship Id="rId31" Type="http://schemas.openxmlformats.org/officeDocument/2006/relationships/image" Target="media/image20.png"/><Relationship Id="rId73" Type="http://schemas.openxmlformats.org/officeDocument/2006/relationships/oleObject" Target="embeddings/oleObject14.bin"/><Relationship Id="rId169" Type="http://schemas.openxmlformats.org/officeDocument/2006/relationships/image" Target="media/image114.jpeg"/><Relationship Id="rId334" Type="http://schemas.openxmlformats.org/officeDocument/2006/relationships/image" Target="NULL" TargetMode="External"/><Relationship Id="rId376" Type="http://schemas.openxmlformats.org/officeDocument/2006/relationships/oleObject" Target="embeddings/oleObject99.bin"/><Relationship Id="rId541" Type="http://schemas.openxmlformats.org/officeDocument/2006/relationships/image" Target="media/image332.jpeg"/><Relationship Id="rId583" Type="http://schemas.openxmlformats.org/officeDocument/2006/relationships/image" Target="media/image357.jpeg"/><Relationship Id="rId639" Type="http://schemas.openxmlformats.org/officeDocument/2006/relationships/oleObject" Target="embeddings/oleObject207.bin"/><Relationship Id="rId790" Type="http://schemas.openxmlformats.org/officeDocument/2006/relationships/hyperlink" Target="http://newsphoto.info/uploads/posts/2011-01/1295953852_12.jpg" TargetMode="External"/><Relationship Id="rId804" Type="http://schemas.openxmlformats.org/officeDocument/2006/relationships/image" Target="media/image481.wmf"/><Relationship Id="rId4" Type="http://schemas.openxmlformats.org/officeDocument/2006/relationships/webSettings" Target="webSettings.xml"/><Relationship Id="rId180" Type="http://schemas.openxmlformats.org/officeDocument/2006/relationships/oleObject" Target="embeddings/oleObject32.bin"/><Relationship Id="rId236" Type="http://schemas.openxmlformats.org/officeDocument/2006/relationships/oleObject" Target="embeddings/oleObject54.bin"/><Relationship Id="rId278" Type="http://schemas.openxmlformats.org/officeDocument/2006/relationships/image" Target="media/image177.wmf"/><Relationship Id="rId401" Type="http://schemas.openxmlformats.org/officeDocument/2006/relationships/image" Target="media/image258.jpeg"/><Relationship Id="rId443" Type="http://schemas.openxmlformats.org/officeDocument/2006/relationships/image" Target="media/image279.wmf"/><Relationship Id="rId650" Type="http://schemas.openxmlformats.org/officeDocument/2006/relationships/image" Target="media/image395.wmf"/><Relationship Id="rId846" Type="http://schemas.openxmlformats.org/officeDocument/2006/relationships/image" Target="media/image502.wmf"/><Relationship Id="rId888" Type="http://schemas.openxmlformats.org/officeDocument/2006/relationships/oleObject" Target="embeddings/oleObject317.bin"/><Relationship Id="rId303" Type="http://schemas.openxmlformats.org/officeDocument/2006/relationships/image" Target="media/image195.png"/><Relationship Id="rId485" Type="http://schemas.openxmlformats.org/officeDocument/2006/relationships/image" Target="media/image300.wmf"/><Relationship Id="rId692" Type="http://schemas.openxmlformats.org/officeDocument/2006/relationships/image" Target="media/image421.jpeg"/><Relationship Id="rId706" Type="http://schemas.openxmlformats.org/officeDocument/2006/relationships/oleObject" Target="embeddings/oleObject226.bin"/><Relationship Id="rId748" Type="http://schemas.openxmlformats.org/officeDocument/2006/relationships/oleObject" Target="embeddings/oleObject242.bin"/><Relationship Id="rId913" Type="http://schemas.openxmlformats.org/officeDocument/2006/relationships/image" Target="media/image534.wmf"/><Relationship Id="rId42" Type="http://schemas.openxmlformats.org/officeDocument/2006/relationships/image" Target="media/image30.png"/><Relationship Id="rId84" Type="http://schemas.openxmlformats.org/officeDocument/2006/relationships/image" Target="media/image53.wmf"/><Relationship Id="rId138" Type="http://schemas.openxmlformats.org/officeDocument/2006/relationships/image" Target="media/image89.png"/><Relationship Id="rId345" Type="http://schemas.openxmlformats.org/officeDocument/2006/relationships/oleObject" Target="embeddings/oleObject83.bin"/><Relationship Id="rId387" Type="http://schemas.openxmlformats.org/officeDocument/2006/relationships/image" Target="media/image249.wmf"/><Relationship Id="rId510" Type="http://schemas.openxmlformats.org/officeDocument/2006/relationships/image" Target="media/image313.wmf"/><Relationship Id="rId552" Type="http://schemas.openxmlformats.org/officeDocument/2006/relationships/oleObject" Target="embeddings/oleObject177.bin"/><Relationship Id="rId594" Type="http://schemas.openxmlformats.org/officeDocument/2006/relationships/oleObject" Target="embeddings/oleObject188.bin"/><Relationship Id="rId608" Type="http://schemas.openxmlformats.org/officeDocument/2006/relationships/image" Target="media/image373.wmf"/><Relationship Id="rId815" Type="http://schemas.openxmlformats.org/officeDocument/2006/relationships/oleObject" Target="embeddings/oleObject280.bin"/><Relationship Id="rId191" Type="http://schemas.openxmlformats.org/officeDocument/2006/relationships/image" Target="media/image126.jpeg"/><Relationship Id="rId205" Type="http://schemas.openxmlformats.org/officeDocument/2006/relationships/image" Target="media/image137.wmf"/><Relationship Id="rId247" Type="http://schemas.openxmlformats.org/officeDocument/2006/relationships/oleObject" Target="embeddings/oleObject59.bin"/><Relationship Id="rId412" Type="http://schemas.openxmlformats.org/officeDocument/2006/relationships/image" Target="media/image263.wmf"/><Relationship Id="rId857" Type="http://schemas.openxmlformats.org/officeDocument/2006/relationships/oleObject" Target="embeddings/oleObject302.bin"/><Relationship Id="rId899" Type="http://schemas.openxmlformats.org/officeDocument/2006/relationships/image" Target="media/image527.wmf"/><Relationship Id="rId107" Type="http://schemas.openxmlformats.org/officeDocument/2006/relationships/image" Target="media/image67.gif"/><Relationship Id="rId289" Type="http://schemas.openxmlformats.org/officeDocument/2006/relationships/image" Target="media/image184.jpeg"/><Relationship Id="rId454" Type="http://schemas.openxmlformats.org/officeDocument/2006/relationships/oleObject" Target="embeddings/oleObject133.bin"/><Relationship Id="rId496" Type="http://schemas.openxmlformats.org/officeDocument/2006/relationships/oleObject" Target="embeddings/oleObject154.bin"/><Relationship Id="rId661" Type="http://schemas.openxmlformats.org/officeDocument/2006/relationships/image" Target="media/image402.wmf"/><Relationship Id="rId717" Type="http://schemas.openxmlformats.org/officeDocument/2006/relationships/oleObject" Target="embeddings/oleObject229.bin"/><Relationship Id="rId759" Type="http://schemas.openxmlformats.org/officeDocument/2006/relationships/oleObject" Target="embeddings/oleObject250.bin"/><Relationship Id="rId924" Type="http://schemas.openxmlformats.org/officeDocument/2006/relationships/oleObject" Target="embeddings/oleObject336.bin"/><Relationship Id="rId11" Type="http://schemas.openxmlformats.org/officeDocument/2006/relationships/image" Target="media/image6.png"/><Relationship Id="rId53" Type="http://schemas.openxmlformats.org/officeDocument/2006/relationships/oleObject" Target="embeddings/oleObject4.bin"/><Relationship Id="rId149" Type="http://schemas.openxmlformats.org/officeDocument/2006/relationships/image" Target="media/image98.jpeg"/><Relationship Id="rId314" Type="http://schemas.openxmlformats.org/officeDocument/2006/relationships/hyperlink" Target="http://upload.wikimedia.org/wikipedia/commons/f/f9/Wassermolek%C3%BCleInTr%C3%B6pfchen.svg" TargetMode="External"/><Relationship Id="rId356" Type="http://schemas.openxmlformats.org/officeDocument/2006/relationships/image" Target="media/image234.wmf"/><Relationship Id="rId398" Type="http://schemas.openxmlformats.org/officeDocument/2006/relationships/image" Target="media/image256.jpeg"/><Relationship Id="rId521" Type="http://schemas.openxmlformats.org/officeDocument/2006/relationships/image" Target="media/image319.png"/><Relationship Id="rId563" Type="http://schemas.openxmlformats.org/officeDocument/2006/relationships/oleObject" Target="embeddings/oleObject183.bin"/><Relationship Id="rId619" Type="http://schemas.openxmlformats.org/officeDocument/2006/relationships/image" Target="media/image381.wmf"/><Relationship Id="rId770" Type="http://schemas.openxmlformats.org/officeDocument/2006/relationships/image" Target="media/image463.wmf"/><Relationship Id="rId95" Type="http://schemas.openxmlformats.org/officeDocument/2006/relationships/oleObject" Target="embeddings/oleObject24.bin"/><Relationship Id="rId160" Type="http://schemas.openxmlformats.org/officeDocument/2006/relationships/image" Target="media/image108.jpeg"/><Relationship Id="rId216" Type="http://schemas.openxmlformats.org/officeDocument/2006/relationships/image" Target="media/image143.wmf"/><Relationship Id="rId423" Type="http://schemas.openxmlformats.org/officeDocument/2006/relationships/image" Target="media/image268.wmf"/><Relationship Id="rId826" Type="http://schemas.openxmlformats.org/officeDocument/2006/relationships/image" Target="media/image492.wmf"/><Relationship Id="rId868" Type="http://schemas.openxmlformats.org/officeDocument/2006/relationships/oleObject" Target="embeddings/oleObject307.bin"/><Relationship Id="rId258" Type="http://schemas.openxmlformats.org/officeDocument/2006/relationships/oleObject" Target="embeddings/oleObject64.bin"/><Relationship Id="rId465" Type="http://schemas.openxmlformats.org/officeDocument/2006/relationships/image" Target="media/image290.wmf"/><Relationship Id="rId630" Type="http://schemas.openxmlformats.org/officeDocument/2006/relationships/image" Target="media/image387.wmf"/><Relationship Id="rId672" Type="http://schemas.openxmlformats.org/officeDocument/2006/relationships/image" Target="media/image407.png"/><Relationship Id="rId728" Type="http://schemas.openxmlformats.org/officeDocument/2006/relationships/oleObject" Target="embeddings/oleObject234.bin"/><Relationship Id="rId935" Type="http://schemas.openxmlformats.org/officeDocument/2006/relationships/image" Target="media/image545.png"/><Relationship Id="rId22" Type="http://schemas.openxmlformats.org/officeDocument/2006/relationships/image" Target="media/image13.gif"/><Relationship Id="rId64" Type="http://schemas.openxmlformats.org/officeDocument/2006/relationships/image" Target="media/image43.wmf"/><Relationship Id="rId118" Type="http://schemas.openxmlformats.org/officeDocument/2006/relationships/image" Target="media/image76.jpeg"/><Relationship Id="rId325" Type="http://schemas.openxmlformats.org/officeDocument/2006/relationships/image" Target="media/image213.png"/><Relationship Id="rId367" Type="http://schemas.openxmlformats.org/officeDocument/2006/relationships/image" Target="media/image239.wmf"/><Relationship Id="rId532" Type="http://schemas.openxmlformats.org/officeDocument/2006/relationships/image" Target="media/image327.wmf"/><Relationship Id="rId574" Type="http://schemas.openxmlformats.org/officeDocument/2006/relationships/image" Target="media/image350.jpeg"/><Relationship Id="rId171" Type="http://schemas.openxmlformats.org/officeDocument/2006/relationships/image" Target="media/image115.jpeg"/><Relationship Id="rId227" Type="http://schemas.openxmlformats.org/officeDocument/2006/relationships/image" Target="media/image149.wmf"/><Relationship Id="rId781" Type="http://schemas.openxmlformats.org/officeDocument/2006/relationships/oleObject" Target="embeddings/oleObject264.bin"/><Relationship Id="rId837" Type="http://schemas.openxmlformats.org/officeDocument/2006/relationships/oleObject" Target="embeddings/oleObject291.bin"/><Relationship Id="rId879" Type="http://schemas.openxmlformats.org/officeDocument/2006/relationships/image" Target="media/image518.wmf"/><Relationship Id="rId269" Type="http://schemas.openxmlformats.org/officeDocument/2006/relationships/image" Target="media/image172.wmf"/><Relationship Id="rId434" Type="http://schemas.openxmlformats.org/officeDocument/2006/relationships/oleObject" Target="embeddings/oleObject124.bin"/><Relationship Id="rId476" Type="http://schemas.openxmlformats.org/officeDocument/2006/relationships/oleObject" Target="embeddings/oleObject144.bin"/><Relationship Id="rId641" Type="http://schemas.openxmlformats.org/officeDocument/2006/relationships/oleObject" Target="embeddings/oleObject208.bin"/><Relationship Id="rId683" Type="http://schemas.openxmlformats.org/officeDocument/2006/relationships/image" Target="media/image416.gif"/><Relationship Id="rId739" Type="http://schemas.openxmlformats.org/officeDocument/2006/relationships/image" Target="media/image452.jpeg"/><Relationship Id="rId890" Type="http://schemas.openxmlformats.org/officeDocument/2006/relationships/oleObject" Target="embeddings/oleObject318.bin"/><Relationship Id="rId904" Type="http://schemas.openxmlformats.org/officeDocument/2006/relationships/oleObject" Target="embeddings/oleObject326.bin"/><Relationship Id="rId33" Type="http://schemas.openxmlformats.org/officeDocument/2006/relationships/hyperlink" Target="http://www.physbook.ru/index.php/%D0%A4%D0%B0%D0%B9%D0%BB:Img_T-09-003.jpg" TargetMode="External"/><Relationship Id="rId129" Type="http://schemas.openxmlformats.org/officeDocument/2006/relationships/hyperlink" Target="http://www.physbook.ru/index.php/%D0%A4%D0%B0%D0%B9%D0%BB:Image019.jpg" TargetMode="External"/><Relationship Id="rId280" Type="http://schemas.openxmlformats.org/officeDocument/2006/relationships/image" Target="media/image178.wmf"/><Relationship Id="rId336" Type="http://schemas.openxmlformats.org/officeDocument/2006/relationships/image" Target="media/image222.png"/><Relationship Id="rId501" Type="http://schemas.openxmlformats.org/officeDocument/2006/relationships/image" Target="media/image308.wmf"/><Relationship Id="rId543" Type="http://schemas.openxmlformats.org/officeDocument/2006/relationships/image" Target="media/image334.wmf"/><Relationship Id="rId75" Type="http://schemas.openxmlformats.org/officeDocument/2006/relationships/oleObject" Target="embeddings/oleObject15.bin"/><Relationship Id="rId140" Type="http://schemas.openxmlformats.org/officeDocument/2006/relationships/image" Target="media/image91.png"/><Relationship Id="rId182" Type="http://schemas.openxmlformats.org/officeDocument/2006/relationships/oleObject" Target="embeddings/oleObject34.bin"/><Relationship Id="rId378" Type="http://schemas.openxmlformats.org/officeDocument/2006/relationships/oleObject" Target="embeddings/oleObject100.bin"/><Relationship Id="rId403" Type="http://schemas.openxmlformats.org/officeDocument/2006/relationships/image" Target="media/image259.wmf"/><Relationship Id="rId585" Type="http://schemas.openxmlformats.org/officeDocument/2006/relationships/image" Target="media/image358.jpeg"/><Relationship Id="rId750" Type="http://schemas.openxmlformats.org/officeDocument/2006/relationships/oleObject" Target="embeddings/oleObject243.bin"/><Relationship Id="rId792" Type="http://schemas.openxmlformats.org/officeDocument/2006/relationships/image" Target="media/image474.jpeg"/><Relationship Id="rId806" Type="http://schemas.openxmlformats.org/officeDocument/2006/relationships/image" Target="media/image482.wmf"/><Relationship Id="rId848" Type="http://schemas.openxmlformats.org/officeDocument/2006/relationships/image" Target="media/image503.wmf"/><Relationship Id="rId6" Type="http://schemas.openxmlformats.org/officeDocument/2006/relationships/endnotes" Target="endnotes.xml"/><Relationship Id="rId238" Type="http://schemas.openxmlformats.org/officeDocument/2006/relationships/oleObject" Target="embeddings/oleObject55.bin"/><Relationship Id="rId445" Type="http://schemas.openxmlformats.org/officeDocument/2006/relationships/image" Target="media/image280.wmf"/><Relationship Id="rId487" Type="http://schemas.openxmlformats.org/officeDocument/2006/relationships/image" Target="media/image301.wmf"/><Relationship Id="rId610" Type="http://schemas.openxmlformats.org/officeDocument/2006/relationships/image" Target="media/image374.jpeg"/><Relationship Id="rId652" Type="http://schemas.openxmlformats.org/officeDocument/2006/relationships/image" Target="media/image396.wmf"/><Relationship Id="rId694" Type="http://schemas.openxmlformats.org/officeDocument/2006/relationships/image" Target="media/image423.gif"/><Relationship Id="rId708" Type="http://schemas.openxmlformats.org/officeDocument/2006/relationships/image" Target="media/image435.gif"/><Relationship Id="rId915" Type="http://schemas.openxmlformats.org/officeDocument/2006/relationships/image" Target="media/image535.wmf"/><Relationship Id="rId291" Type="http://schemas.openxmlformats.org/officeDocument/2006/relationships/image" Target="media/image186.png"/><Relationship Id="rId305" Type="http://schemas.openxmlformats.org/officeDocument/2006/relationships/image" Target="media/image197.jpeg"/><Relationship Id="rId347" Type="http://schemas.openxmlformats.org/officeDocument/2006/relationships/oleObject" Target="embeddings/oleObject84.bin"/><Relationship Id="rId512" Type="http://schemas.openxmlformats.org/officeDocument/2006/relationships/image" Target="media/image314.wmf"/><Relationship Id="rId44" Type="http://schemas.openxmlformats.org/officeDocument/2006/relationships/image" Target="media/image32.png"/><Relationship Id="rId86" Type="http://schemas.openxmlformats.org/officeDocument/2006/relationships/image" Target="media/image54.wmf"/><Relationship Id="rId151" Type="http://schemas.openxmlformats.org/officeDocument/2006/relationships/image" Target="media/image100.jpeg"/><Relationship Id="rId389" Type="http://schemas.openxmlformats.org/officeDocument/2006/relationships/image" Target="media/image250.png"/><Relationship Id="rId554" Type="http://schemas.openxmlformats.org/officeDocument/2006/relationships/image" Target="media/image339.wmf"/><Relationship Id="rId596" Type="http://schemas.openxmlformats.org/officeDocument/2006/relationships/image" Target="media/image366.wmf"/><Relationship Id="rId761" Type="http://schemas.openxmlformats.org/officeDocument/2006/relationships/oleObject" Target="embeddings/oleObject252.bin"/><Relationship Id="rId817" Type="http://schemas.openxmlformats.org/officeDocument/2006/relationships/oleObject" Target="embeddings/oleObject281.bin"/><Relationship Id="rId859" Type="http://schemas.openxmlformats.org/officeDocument/2006/relationships/oleObject" Target="embeddings/oleObject303.bin"/><Relationship Id="rId193" Type="http://schemas.openxmlformats.org/officeDocument/2006/relationships/image" Target="media/image128.jpeg"/><Relationship Id="rId207" Type="http://schemas.openxmlformats.org/officeDocument/2006/relationships/oleObject" Target="embeddings/oleObject41.bin"/><Relationship Id="rId249" Type="http://schemas.openxmlformats.org/officeDocument/2006/relationships/oleObject" Target="embeddings/oleObject60.bin"/><Relationship Id="rId414" Type="http://schemas.openxmlformats.org/officeDocument/2006/relationships/oleObject" Target="embeddings/oleObject114.bin"/><Relationship Id="rId456" Type="http://schemas.openxmlformats.org/officeDocument/2006/relationships/oleObject" Target="embeddings/oleObject134.bin"/><Relationship Id="rId498" Type="http://schemas.openxmlformats.org/officeDocument/2006/relationships/oleObject" Target="embeddings/oleObject155.bin"/><Relationship Id="rId621" Type="http://schemas.openxmlformats.org/officeDocument/2006/relationships/image" Target="media/image382.wmf"/><Relationship Id="rId663" Type="http://schemas.openxmlformats.org/officeDocument/2006/relationships/oleObject" Target="embeddings/oleObject219.bin"/><Relationship Id="rId870" Type="http://schemas.openxmlformats.org/officeDocument/2006/relationships/oleObject" Target="embeddings/oleObject308.bin"/><Relationship Id="rId13" Type="http://schemas.openxmlformats.org/officeDocument/2006/relationships/hyperlink" Target="http://www.physbook.ru/index.php/%D0%A4%D0%B0%D0%B9%D0%BB:Img_T-03-001.jpg" TargetMode="External"/><Relationship Id="rId109" Type="http://schemas.openxmlformats.org/officeDocument/2006/relationships/image" Target="media/image69.png"/><Relationship Id="rId260" Type="http://schemas.openxmlformats.org/officeDocument/2006/relationships/image" Target="media/image167.png"/><Relationship Id="rId316" Type="http://schemas.openxmlformats.org/officeDocument/2006/relationships/image" Target="media/image205.png"/><Relationship Id="rId523" Type="http://schemas.openxmlformats.org/officeDocument/2006/relationships/oleObject" Target="embeddings/oleObject166.bin"/><Relationship Id="rId719" Type="http://schemas.openxmlformats.org/officeDocument/2006/relationships/oleObject" Target="embeddings/oleObject230.bin"/><Relationship Id="rId926" Type="http://schemas.openxmlformats.org/officeDocument/2006/relationships/oleObject" Target="embeddings/oleObject337.bin"/><Relationship Id="rId55" Type="http://schemas.openxmlformats.org/officeDocument/2006/relationships/oleObject" Target="embeddings/oleObject5.bin"/><Relationship Id="rId97" Type="http://schemas.openxmlformats.org/officeDocument/2006/relationships/image" Target="media/image61.wmf"/><Relationship Id="rId120" Type="http://schemas.openxmlformats.org/officeDocument/2006/relationships/image" Target="media/image77.jpeg"/><Relationship Id="rId358" Type="http://schemas.openxmlformats.org/officeDocument/2006/relationships/image" Target="media/image235.wmf"/><Relationship Id="rId565" Type="http://schemas.openxmlformats.org/officeDocument/2006/relationships/oleObject" Target="embeddings/oleObject184.bin"/><Relationship Id="rId730" Type="http://schemas.openxmlformats.org/officeDocument/2006/relationships/oleObject" Target="embeddings/oleObject235.bin"/><Relationship Id="rId772" Type="http://schemas.openxmlformats.org/officeDocument/2006/relationships/hyperlink" Target="http://www.physbook.ru/index.php/%D0%A4%D0%B0%D0%B9%D0%BB:Img_Kvant-1985-02-006.jpg" TargetMode="External"/><Relationship Id="rId828" Type="http://schemas.openxmlformats.org/officeDocument/2006/relationships/image" Target="media/image493.wmf"/><Relationship Id="rId162" Type="http://schemas.openxmlformats.org/officeDocument/2006/relationships/image" Target="media/image110.gif"/><Relationship Id="rId218" Type="http://schemas.openxmlformats.org/officeDocument/2006/relationships/image" Target="media/image144.wmf"/><Relationship Id="rId425" Type="http://schemas.openxmlformats.org/officeDocument/2006/relationships/image" Target="media/image269.wmf"/><Relationship Id="rId467" Type="http://schemas.openxmlformats.org/officeDocument/2006/relationships/image" Target="media/image291.wmf"/><Relationship Id="rId632" Type="http://schemas.openxmlformats.org/officeDocument/2006/relationships/image" Target="media/image388.wmf"/><Relationship Id="rId271" Type="http://schemas.openxmlformats.org/officeDocument/2006/relationships/image" Target="media/image173.wmf"/><Relationship Id="rId674" Type="http://schemas.openxmlformats.org/officeDocument/2006/relationships/image" Target="media/image408.png"/><Relationship Id="rId881" Type="http://schemas.openxmlformats.org/officeDocument/2006/relationships/image" Target="media/image519.wmf"/><Relationship Id="rId937" Type="http://schemas.openxmlformats.org/officeDocument/2006/relationships/image" Target="media/image546.jpeg"/><Relationship Id="rId24" Type="http://schemas.openxmlformats.org/officeDocument/2006/relationships/image" Target="media/image15.png"/><Relationship Id="rId66" Type="http://schemas.openxmlformats.org/officeDocument/2006/relationships/image" Target="media/image44.wmf"/><Relationship Id="rId131" Type="http://schemas.openxmlformats.org/officeDocument/2006/relationships/hyperlink" Target="http://www.physbook.ru/index.php/%D0%A4%D0%B0%D0%B9%D0%BB:Image024.jpg" TargetMode="External"/><Relationship Id="rId327" Type="http://schemas.openxmlformats.org/officeDocument/2006/relationships/image" Target="media/image215.jpeg"/><Relationship Id="rId369" Type="http://schemas.openxmlformats.org/officeDocument/2006/relationships/image" Target="media/image240.wmf"/><Relationship Id="rId534" Type="http://schemas.openxmlformats.org/officeDocument/2006/relationships/oleObject" Target="embeddings/oleObject170.bin"/><Relationship Id="rId576" Type="http://schemas.openxmlformats.org/officeDocument/2006/relationships/image" Target="media/image352.jpeg"/><Relationship Id="rId741" Type="http://schemas.openxmlformats.org/officeDocument/2006/relationships/image" Target="media/image454.jpeg"/><Relationship Id="rId783" Type="http://schemas.openxmlformats.org/officeDocument/2006/relationships/oleObject" Target="embeddings/oleObject266.bin"/><Relationship Id="rId839" Type="http://schemas.openxmlformats.org/officeDocument/2006/relationships/oleObject" Target="embeddings/oleObject292.bin"/><Relationship Id="rId173" Type="http://schemas.openxmlformats.org/officeDocument/2006/relationships/image" Target="media/image117.png"/><Relationship Id="rId229" Type="http://schemas.openxmlformats.org/officeDocument/2006/relationships/image" Target="media/image150.wmf"/><Relationship Id="rId380" Type="http://schemas.openxmlformats.org/officeDocument/2006/relationships/oleObject" Target="embeddings/oleObject101.bin"/><Relationship Id="rId436" Type="http://schemas.openxmlformats.org/officeDocument/2006/relationships/image" Target="media/image275.wmf"/><Relationship Id="rId601" Type="http://schemas.openxmlformats.org/officeDocument/2006/relationships/image" Target="media/image369.wmf"/><Relationship Id="rId643" Type="http://schemas.openxmlformats.org/officeDocument/2006/relationships/oleObject" Target="embeddings/oleObject210.bin"/><Relationship Id="rId240" Type="http://schemas.openxmlformats.org/officeDocument/2006/relationships/oleObject" Target="embeddings/oleObject56.bin"/><Relationship Id="rId478" Type="http://schemas.openxmlformats.org/officeDocument/2006/relationships/oleObject" Target="embeddings/oleObject145.bin"/><Relationship Id="rId685" Type="http://schemas.openxmlformats.org/officeDocument/2006/relationships/image" Target="media/image417.png"/><Relationship Id="rId850" Type="http://schemas.openxmlformats.org/officeDocument/2006/relationships/oleObject" Target="embeddings/oleObject298.bin"/><Relationship Id="rId892" Type="http://schemas.openxmlformats.org/officeDocument/2006/relationships/image" Target="media/image525.jpeg"/><Relationship Id="rId906" Type="http://schemas.openxmlformats.org/officeDocument/2006/relationships/oleObject" Target="embeddings/oleObject327.bin"/><Relationship Id="rId35" Type="http://schemas.openxmlformats.org/officeDocument/2006/relationships/image" Target="media/image23.png"/><Relationship Id="rId77" Type="http://schemas.openxmlformats.org/officeDocument/2006/relationships/oleObject" Target="embeddings/oleObject16.bin"/><Relationship Id="rId100" Type="http://schemas.openxmlformats.org/officeDocument/2006/relationships/oleObject" Target="embeddings/oleObject26.bin"/><Relationship Id="rId282" Type="http://schemas.openxmlformats.org/officeDocument/2006/relationships/image" Target="media/image179.wmf"/><Relationship Id="rId338" Type="http://schemas.openxmlformats.org/officeDocument/2006/relationships/image" Target="media/image224.png"/><Relationship Id="rId503" Type="http://schemas.openxmlformats.org/officeDocument/2006/relationships/image" Target="media/image309.wmf"/><Relationship Id="rId545" Type="http://schemas.openxmlformats.org/officeDocument/2006/relationships/image" Target="media/image335.wmf"/><Relationship Id="rId587" Type="http://schemas.openxmlformats.org/officeDocument/2006/relationships/image" Target="media/image360.jpeg"/><Relationship Id="rId710" Type="http://schemas.openxmlformats.org/officeDocument/2006/relationships/image" Target="media/image437.jpeg"/><Relationship Id="rId752" Type="http://schemas.openxmlformats.org/officeDocument/2006/relationships/image" Target="media/image461.wmf"/><Relationship Id="rId808" Type="http://schemas.openxmlformats.org/officeDocument/2006/relationships/image" Target="media/image483.wmf"/><Relationship Id="rId8" Type="http://schemas.openxmlformats.org/officeDocument/2006/relationships/image" Target="media/image3.png"/><Relationship Id="rId142" Type="http://schemas.openxmlformats.org/officeDocument/2006/relationships/image" Target="media/image93.png"/><Relationship Id="rId184" Type="http://schemas.openxmlformats.org/officeDocument/2006/relationships/oleObject" Target="embeddings/oleObject36.bin"/><Relationship Id="rId391" Type="http://schemas.openxmlformats.org/officeDocument/2006/relationships/image" Target="media/image252.png"/><Relationship Id="rId405" Type="http://schemas.openxmlformats.org/officeDocument/2006/relationships/image" Target="media/image260.wmf"/><Relationship Id="rId447" Type="http://schemas.openxmlformats.org/officeDocument/2006/relationships/image" Target="media/image281.wmf"/><Relationship Id="rId612" Type="http://schemas.openxmlformats.org/officeDocument/2006/relationships/image" Target="media/image376.png"/><Relationship Id="rId794" Type="http://schemas.openxmlformats.org/officeDocument/2006/relationships/image" Target="media/image476.wmf"/><Relationship Id="rId251" Type="http://schemas.openxmlformats.org/officeDocument/2006/relationships/oleObject" Target="embeddings/oleObject61.bin"/><Relationship Id="rId489" Type="http://schemas.openxmlformats.org/officeDocument/2006/relationships/image" Target="media/image302.wmf"/><Relationship Id="rId654" Type="http://schemas.openxmlformats.org/officeDocument/2006/relationships/image" Target="media/image397.wmf"/><Relationship Id="rId696" Type="http://schemas.openxmlformats.org/officeDocument/2006/relationships/image" Target="media/image425.png"/><Relationship Id="rId861" Type="http://schemas.openxmlformats.org/officeDocument/2006/relationships/oleObject" Target="embeddings/oleObject304.bin"/><Relationship Id="rId917" Type="http://schemas.openxmlformats.org/officeDocument/2006/relationships/image" Target="media/image536.wmf"/><Relationship Id="rId46" Type="http://schemas.openxmlformats.org/officeDocument/2006/relationships/image" Target="media/image34.png"/><Relationship Id="rId293" Type="http://schemas.openxmlformats.org/officeDocument/2006/relationships/oleObject" Target="embeddings/oleObject77.bin"/><Relationship Id="rId307" Type="http://schemas.openxmlformats.org/officeDocument/2006/relationships/image" Target="media/image199.png"/><Relationship Id="rId349" Type="http://schemas.openxmlformats.org/officeDocument/2006/relationships/oleObject" Target="embeddings/oleObject85.bin"/><Relationship Id="rId514" Type="http://schemas.openxmlformats.org/officeDocument/2006/relationships/image" Target="media/image315.png"/><Relationship Id="rId556" Type="http://schemas.openxmlformats.org/officeDocument/2006/relationships/image" Target="media/image340.wmf"/><Relationship Id="rId721" Type="http://schemas.openxmlformats.org/officeDocument/2006/relationships/oleObject" Target="embeddings/oleObject231.bin"/><Relationship Id="rId763" Type="http://schemas.openxmlformats.org/officeDocument/2006/relationships/oleObject" Target="embeddings/oleObject254.bin"/><Relationship Id="rId88" Type="http://schemas.openxmlformats.org/officeDocument/2006/relationships/image" Target="media/image55.wmf"/><Relationship Id="rId111" Type="http://schemas.openxmlformats.org/officeDocument/2006/relationships/image" Target="media/image71.png"/><Relationship Id="rId153" Type="http://schemas.openxmlformats.org/officeDocument/2006/relationships/image" Target="media/image102.jpeg"/><Relationship Id="rId195" Type="http://schemas.openxmlformats.org/officeDocument/2006/relationships/image" Target="media/image130.jpeg"/><Relationship Id="rId209" Type="http://schemas.openxmlformats.org/officeDocument/2006/relationships/oleObject" Target="embeddings/oleObject42.bin"/><Relationship Id="rId360" Type="http://schemas.openxmlformats.org/officeDocument/2006/relationships/oleObject" Target="embeddings/oleObject91.bin"/><Relationship Id="rId416" Type="http://schemas.openxmlformats.org/officeDocument/2006/relationships/oleObject" Target="embeddings/oleObject115.bin"/><Relationship Id="rId598" Type="http://schemas.openxmlformats.org/officeDocument/2006/relationships/image" Target="media/image367.jpeg"/><Relationship Id="rId819" Type="http://schemas.openxmlformats.org/officeDocument/2006/relationships/oleObject" Target="embeddings/oleObject282.bin"/><Relationship Id="rId220" Type="http://schemas.openxmlformats.org/officeDocument/2006/relationships/image" Target="media/image145.wmf"/><Relationship Id="rId458" Type="http://schemas.openxmlformats.org/officeDocument/2006/relationships/image" Target="media/image287.wmf"/><Relationship Id="rId623" Type="http://schemas.openxmlformats.org/officeDocument/2006/relationships/image" Target="media/image383.wmf"/><Relationship Id="rId665" Type="http://schemas.openxmlformats.org/officeDocument/2006/relationships/oleObject" Target="embeddings/oleObject220.bin"/><Relationship Id="rId830" Type="http://schemas.openxmlformats.org/officeDocument/2006/relationships/image" Target="media/image494.wmf"/><Relationship Id="rId872" Type="http://schemas.openxmlformats.org/officeDocument/2006/relationships/oleObject" Target="embeddings/oleObject309.bin"/><Relationship Id="rId928" Type="http://schemas.openxmlformats.org/officeDocument/2006/relationships/oleObject" Target="embeddings/oleObject338.bin"/><Relationship Id="rId15" Type="http://schemas.openxmlformats.org/officeDocument/2006/relationships/image" Target="media/image9.gif"/><Relationship Id="rId57" Type="http://schemas.openxmlformats.org/officeDocument/2006/relationships/oleObject" Target="embeddings/oleObject6.bin"/><Relationship Id="rId262" Type="http://schemas.openxmlformats.org/officeDocument/2006/relationships/oleObject" Target="embeddings/oleObject65.bin"/><Relationship Id="rId318" Type="http://schemas.openxmlformats.org/officeDocument/2006/relationships/image" Target="media/image207.jpeg"/><Relationship Id="rId525" Type="http://schemas.openxmlformats.org/officeDocument/2006/relationships/image" Target="media/image322.jpeg"/><Relationship Id="rId567" Type="http://schemas.openxmlformats.org/officeDocument/2006/relationships/oleObject" Target="embeddings/oleObject185.bin"/><Relationship Id="rId732" Type="http://schemas.openxmlformats.org/officeDocument/2006/relationships/oleObject" Target="embeddings/oleObject237.bin"/><Relationship Id="rId99" Type="http://schemas.openxmlformats.org/officeDocument/2006/relationships/image" Target="media/image62.wmf"/><Relationship Id="rId122" Type="http://schemas.openxmlformats.org/officeDocument/2006/relationships/image" Target="media/image78.jpeg"/><Relationship Id="rId164" Type="http://schemas.openxmlformats.org/officeDocument/2006/relationships/hyperlink" Target="http://www.physbook.ru/index.php/%D0%A4%D0%B0%D0%B9%D0%BB:Img_T-32-002.jpg" TargetMode="External"/><Relationship Id="rId371" Type="http://schemas.openxmlformats.org/officeDocument/2006/relationships/image" Target="media/image241.wmf"/><Relationship Id="rId774" Type="http://schemas.openxmlformats.org/officeDocument/2006/relationships/image" Target="media/image465.png"/><Relationship Id="rId427" Type="http://schemas.openxmlformats.org/officeDocument/2006/relationships/image" Target="media/image270.wmf"/><Relationship Id="rId469" Type="http://schemas.openxmlformats.org/officeDocument/2006/relationships/image" Target="media/image292.wmf"/><Relationship Id="rId634" Type="http://schemas.openxmlformats.org/officeDocument/2006/relationships/oleObject" Target="embeddings/oleObject204.bin"/><Relationship Id="rId676" Type="http://schemas.openxmlformats.org/officeDocument/2006/relationships/image" Target="media/image409.png"/><Relationship Id="rId841" Type="http://schemas.openxmlformats.org/officeDocument/2006/relationships/oleObject" Target="embeddings/oleObject293.bin"/><Relationship Id="rId883" Type="http://schemas.openxmlformats.org/officeDocument/2006/relationships/image" Target="media/image520.wmf"/><Relationship Id="rId26" Type="http://schemas.openxmlformats.org/officeDocument/2006/relationships/hyperlink" Target="http://www.physbook.ru/index.php/%D0%A4%D0%B0%D0%B9%D0%BB:Img_T-04-004.jpg" TargetMode="External"/><Relationship Id="rId231" Type="http://schemas.openxmlformats.org/officeDocument/2006/relationships/image" Target="media/image151.wmf"/><Relationship Id="rId273" Type="http://schemas.openxmlformats.org/officeDocument/2006/relationships/image" Target="media/image174.wmf"/><Relationship Id="rId329" Type="http://schemas.openxmlformats.org/officeDocument/2006/relationships/image" Target="media/image217.wmf"/><Relationship Id="rId480" Type="http://schemas.openxmlformats.org/officeDocument/2006/relationships/oleObject" Target="embeddings/oleObject146.bin"/><Relationship Id="rId536" Type="http://schemas.openxmlformats.org/officeDocument/2006/relationships/oleObject" Target="embeddings/oleObject172.bin"/><Relationship Id="rId701" Type="http://schemas.openxmlformats.org/officeDocument/2006/relationships/image" Target="media/image430.gif"/><Relationship Id="rId939" Type="http://schemas.openxmlformats.org/officeDocument/2006/relationships/fontTable" Target="fontTable.xml"/><Relationship Id="rId68" Type="http://schemas.openxmlformats.org/officeDocument/2006/relationships/image" Target="media/image45.wmf"/><Relationship Id="rId133" Type="http://schemas.openxmlformats.org/officeDocument/2006/relationships/image" Target="media/image84.jpeg"/><Relationship Id="rId175" Type="http://schemas.openxmlformats.org/officeDocument/2006/relationships/image" Target="media/image119.wmf"/><Relationship Id="rId340" Type="http://schemas.openxmlformats.org/officeDocument/2006/relationships/oleObject" Target="embeddings/oleObject81.bin"/><Relationship Id="rId578" Type="http://schemas.openxmlformats.org/officeDocument/2006/relationships/image" Target="media/image353.jpeg"/><Relationship Id="rId743" Type="http://schemas.openxmlformats.org/officeDocument/2006/relationships/image" Target="media/image456.gif"/><Relationship Id="rId785" Type="http://schemas.openxmlformats.org/officeDocument/2006/relationships/oleObject" Target="embeddings/oleObject268.bin"/><Relationship Id="rId200" Type="http://schemas.openxmlformats.org/officeDocument/2006/relationships/oleObject" Target="embeddings/oleObject37.bin"/><Relationship Id="rId382" Type="http://schemas.openxmlformats.org/officeDocument/2006/relationships/oleObject" Target="embeddings/oleObject102.bin"/><Relationship Id="rId438" Type="http://schemas.openxmlformats.org/officeDocument/2006/relationships/image" Target="media/image276.wmf"/><Relationship Id="rId603" Type="http://schemas.openxmlformats.org/officeDocument/2006/relationships/image" Target="media/image370.wmf"/><Relationship Id="rId645" Type="http://schemas.openxmlformats.org/officeDocument/2006/relationships/oleObject" Target="embeddings/oleObject211.bin"/><Relationship Id="rId687" Type="http://schemas.openxmlformats.org/officeDocument/2006/relationships/image" Target="media/image418.png"/><Relationship Id="rId810" Type="http://schemas.openxmlformats.org/officeDocument/2006/relationships/image" Target="media/image484.wmf"/><Relationship Id="rId852" Type="http://schemas.openxmlformats.org/officeDocument/2006/relationships/image" Target="media/image504.wmf"/><Relationship Id="rId908" Type="http://schemas.openxmlformats.org/officeDocument/2006/relationships/oleObject" Target="embeddings/oleObject328.bin"/><Relationship Id="rId242" Type="http://schemas.openxmlformats.org/officeDocument/2006/relationships/oleObject" Target="embeddings/oleObject57.bin"/><Relationship Id="rId284" Type="http://schemas.openxmlformats.org/officeDocument/2006/relationships/image" Target="media/image180.png"/><Relationship Id="rId491" Type="http://schemas.openxmlformats.org/officeDocument/2006/relationships/image" Target="media/image303.wmf"/><Relationship Id="rId505" Type="http://schemas.openxmlformats.org/officeDocument/2006/relationships/image" Target="media/image310.wmf"/><Relationship Id="rId712" Type="http://schemas.openxmlformats.org/officeDocument/2006/relationships/hyperlink" Target="http://phys.bsu.edu.ru/projects/physics/optica/interf.files/woln_o1.jpg" TargetMode="External"/><Relationship Id="rId894" Type="http://schemas.openxmlformats.org/officeDocument/2006/relationships/oleObject" Target="embeddings/oleObject319.bin"/><Relationship Id="rId37" Type="http://schemas.openxmlformats.org/officeDocument/2006/relationships/image" Target="media/image25.png"/><Relationship Id="rId79" Type="http://schemas.openxmlformats.org/officeDocument/2006/relationships/oleObject" Target="embeddings/oleObject17.bin"/><Relationship Id="rId102" Type="http://schemas.openxmlformats.org/officeDocument/2006/relationships/oleObject" Target="embeddings/oleObject27.bin"/><Relationship Id="rId144" Type="http://schemas.openxmlformats.org/officeDocument/2006/relationships/image" Target="media/image95.emf"/><Relationship Id="rId547" Type="http://schemas.openxmlformats.org/officeDocument/2006/relationships/image" Target="media/image336.wmf"/><Relationship Id="rId589" Type="http://schemas.openxmlformats.org/officeDocument/2006/relationships/oleObject" Target="embeddings/oleObject186.bin"/><Relationship Id="rId754" Type="http://schemas.openxmlformats.org/officeDocument/2006/relationships/image" Target="media/image462.wmf"/><Relationship Id="rId796" Type="http://schemas.openxmlformats.org/officeDocument/2006/relationships/image" Target="media/image477.wmf"/><Relationship Id="rId90" Type="http://schemas.openxmlformats.org/officeDocument/2006/relationships/image" Target="media/image56.wmf"/><Relationship Id="rId186" Type="http://schemas.openxmlformats.org/officeDocument/2006/relationships/image" Target="media/image121.jpeg"/><Relationship Id="rId351" Type="http://schemas.openxmlformats.org/officeDocument/2006/relationships/oleObject" Target="embeddings/oleObject86.bin"/><Relationship Id="rId393" Type="http://schemas.openxmlformats.org/officeDocument/2006/relationships/image" Target="media/image254.wmf"/><Relationship Id="rId407" Type="http://schemas.openxmlformats.org/officeDocument/2006/relationships/image" Target="media/image261.wmf"/><Relationship Id="rId449" Type="http://schemas.openxmlformats.org/officeDocument/2006/relationships/image" Target="media/image282.wmf"/><Relationship Id="rId614" Type="http://schemas.openxmlformats.org/officeDocument/2006/relationships/image" Target="media/image378.jpeg"/><Relationship Id="rId656" Type="http://schemas.openxmlformats.org/officeDocument/2006/relationships/image" Target="media/image398.jpeg"/><Relationship Id="rId821" Type="http://schemas.openxmlformats.org/officeDocument/2006/relationships/oleObject" Target="embeddings/oleObject283.bin"/><Relationship Id="rId863" Type="http://schemas.openxmlformats.org/officeDocument/2006/relationships/oleObject" Target="embeddings/oleObject305.bin"/><Relationship Id="rId211" Type="http://schemas.openxmlformats.org/officeDocument/2006/relationships/image" Target="media/image139.jpeg"/><Relationship Id="rId253" Type="http://schemas.openxmlformats.org/officeDocument/2006/relationships/oleObject" Target="embeddings/oleObject62.bin"/><Relationship Id="rId295" Type="http://schemas.openxmlformats.org/officeDocument/2006/relationships/image" Target="media/image189.png"/><Relationship Id="rId309" Type="http://schemas.openxmlformats.org/officeDocument/2006/relationships/image" Target="media/image201.jpeg"/><Relationship Id="rId460" Type="http://schemas.openxmlformats.org/officeDocument/2006/relationships/image" Target="media/image288.wmf"/><Relationship Id="rId516" Type="http://schemas.openxmlformats.org/officeDocument/2006/relationships/oleObject" Target="embeddings/oleObject163.bin"/><Relationship Id="rId698" Type="http://schemas.openxmlformats.org/officeDocument/2006/relationships/image" Target="media/image427.gif"/><Relationship Id="rId919" Type="http://schemas.openxmlformats.org/officeDocument/2006/relationships/image" Target="media/image537.wmf"/><Relationship Id="rId48" Type="http://schemas.openxmlformats.org/officeDocument/2006/relationships/oleObject" Target="embeddings/oleObject1.bin"/><Relationship Id="rId113" Type="http://schemas.openxmlformats.org/officeDocument/2006/relationships/hyperlink" Target="http://www.physbook.ru/index.php/%D0%A4%D0%B0%D0%B9%D0%BB:Img_T-21-001.jpg" TargetMode="External"/><Relationship Id="rId320" Type="http://schemas.openxmlformats.org/officeDocument/2006/relationships/image" Target="media/image209.png"/><Relationship Id="rId558" Type="http://schemas.openxmlformats.org/officeDocument/2006/relationships/image" Target="media/image341.wmf"/><Relationship Id="rId723" Type="http://schemas.openxmlformats.org/officeDocument/2006/relationships/oleObject" Target="embeddings/oleObject233.bin"/><Relationship Id="rId765" Type="http://schemas.openxmlformats.org/officeDocument/2006/relationships/oleObject" Target="embeddings/oleObject256.bin"/><Relationship Id="rId930" Type="http://schemas.openxmlformats.org/officeDocument/2006/relationships/oleObject" Target="embeddings/oleObject339.bin"/><Relationship Id="rId155" Type="http://schemas.openxmlformats.org/officeDocument/2006/relationships/image" Target="media/image104.jpeg"/><Relationship Id="rId197" Type="http://schemas.openxmlformats.org/officeDocument/2006/relationships/image" Target="media/image132.gif"/><Relationship Id="rId362" Type="http://schemas.openxmlformats.org/officeDocument/2006/relationships/oleObject" Target="embeddings/oleObject92.bin"/><Relationship Id="rId418" Type="http://schemas.openxmlformats.org/officeDocument/2006/relationships/oleObject" Target="embeddings/oleObject116.bin"/><Relationship Id="rId625" Type="http://schemas.openxmlformats.org/officeDocument/2006/relationships/image" Target="media/image384.wmf"/><Relationship Id="rId832" Type="http://schemas.openxmlformats.org/officeDocument/2006/relationships/image" Target="media/image495.wmf"/><Relationship Id="rId222" Type="http://schemas.openxmlformats.org/officeDocument/2006/relationships/image" Target="media/image146.jpeg"/><Relationship Id="rId264" Type="http://schemas.openxmlformats.org/officeDocument/2006/relationships/oleObject" Target="embeddings/oleObject66.bin"/><Relationship Id="rId471" Type="http://schemas.openxmlformats.org/officeDocument/2006/relationships/image" Target="media/image293.wmf"/><Relationship Id="rId667" Type="http://schemas.openxmlformats.org/officeDocument/2006/relationships/oleObject" Target="embeddings/oleObject221.bin"/><Relationship Id="rId874" Type="http://schemas.openxmlformats.org/officeDocument/2006/relationships/oleObject" Target="embeddings/oleObject310.bin"/><Relationship Id="rId17" Type="http://schemas.openxmlformats.org/officeDocument/2006/relationships/image" Target="media/image10.jpeg"/><Relationship Id="rId59" Type="http://schemas.openxmlformats.org/officeDocument/2006/relationships/image" Target="media/image41.wmf"/><Relationship Id="rId124" Type="http://schemas.openxmlformats.org/officeDocument/2006/relationships/image" Target="media/image79.jpeg"/><Relationship Id="rId527" Type="http://schemas.openxmlformats.org/officeDocument/2006/relationships/image" Target="media/image324.png"/><Relationship Id="rId569" Type="http://schemas.openxmlformats.org/officeDocument/2006/relationships/image" Target="media/image346.jpeg"/><Relationship Id="rId734" Type="http://schemas.openxmlformats.org/officeDocument/2006/relationships/oleObject" Target="embeddings/oleObject239.bin"/><Relationship Id="rId776" Type="http://schemas.openxmlformats.org/officeDocument/2006/relationships/image" Target="media/image467.wmf"/><Relationship Id="rId70" Type="http://schemas.openxmlformats.org/officeDocument/2006/relationships/image" Target="media/image46.wmf"/><Relationship Id="rId166" Type="http://schemas.openxmlformats.org/officeDocument/2006/relationships/hyperlink" Target="http://www.physbook.ru/index.php/%D0%A4%D0%B0%D0%B9%D0%BB:Img_T-32-003.jpg" TargetMode="External"/><Relationship Id="rId331" Type="http://schemas.openxmlformats.org/officeDocument/2006/relationships/image" Target="media/image218.png"/><Relationship Id="rId373" Type="http://schemas.openxmlformats.org/officeDocument/2006/relationships/image" Target="media/image242.wmf"/><Relationship Id="rId429" Type="http://schemas.openxmlformats.org/officeDocument/2006/relationships/image" Target="media/image271.wmf"/><Relationship Id="rId580" Type="http://schemas.openxmlformats.org/officeDocument/2006/relationships/image" Target="media/image355.jpeg"/><Relationship Id="rId636" Type="http://schemas.openxmlformats.org/officeDocument/2006/relationships/image" Target="media/image389.wmf"/><Relationship Id="rId801" Type="http://schemas.openxmlformats.org/officeDocument/2006/relationships/oleObject" Target="embeddings/oleObject273.bin"/><Relationship Id="rId1" Type="http://schemas.openxmlformats.org/officeDocument/2006/relationships/numbering" Target="numbering.xml"/><Relationship Id="rId233" Type="http://schemas.openxmlformats.org/officeDocument/2006/relationships/image" Target="media/image152.jpeg"/><Relationship Id="rId440" Type="http://schemas.openxmlformats.org/officeDocument/2006/relationships/image" Target="media/image277.wmf"/><Relationship Id="rId678" Type="http://schemas.openxmlformats.org/officeDocument/2006/relationships/image" Target="media/image411.png"/><Relationship Id="rId843" Type="http://schemas.openxmlformats.org/officeDocument/2006/relationships/oleObject" Target="embeddings/oleObject294.bin"/><Relationship Id="rId885" Type="http://schemas.openxmlformats.org/officeDocument/2006/relationships/image" Target="media/image521.wmf"/><Relationship Id="rId28" Type="http://schemas.openxmlformats.org/officeDocument/2006/relationships/image" Target="media/image18.png"/><Relationship Id="rId275" Type="http://schemas.openxmlformats.org/officeDocument/2006/relationships/image" Target="media/image175.wmf"/><Relationship Id="rId300" Type="http://schemas.openxmlformats.org/officeDocument/2006/relationships/oleObject" Target="embeddings/oleObject79.bin"/><Relationship Id="rId482" Type="http://schemas.openxmlformats.org/officeDocument/2006/relationships/oleObject" Target="embeddings/oleObject147.bin"/><Relationship Id="rId538" Type="http://schemas.openxmlformats.org/officeDocument/2006/relationships/image" Target="media/image329.jpeg"/><Relationship Id="rId703" Type="http://schemas.openxmlformats.org/officeDocument/2006/relationships/image" Target="media/image432.jpeg"/><Relationship Id="rId745" Type="http://schemas.openxmlformats.org/officeDocument/2006/relationships/image" Target="media/image458.gif"/><Relationship Id="rId910" Type="http://schemas.openxmlformats.org/officeDocument/2006/relationships/oleObject" Target="embeddings/oleObject329.bin"/><Relationship Id="rId81" Type="http://schemas.openxmlformats.org/officeDocument/2006/relationships/oleObject" Target="embeddings/oleObject18.bin"/><Relationship Id="rId135" Type="http://schemas.openxmlformats.org/officeDocument/2006/relationships/image" Target="media/image86.png"/><Relationship Id="rId177" Type="http://schemas.openxmlformats.org/officeDocument/2006/relationships/image" Target="media/image120.wmf"/><Relationship Id="rId342" Type="http://schemas.openxmlformats.org/officeDocument/2006/relationships/image" Target="media/image227.wmf"/><Relationship Id="rId384" Type="http://schemas.openxmlformats.org/officeDocument/2006/relationships/oleObject" Target="embeddings/oleObject103.bin"/><Relationship Id="rId591" Type="http://schemas.openxmlformats.org/officeDocument/2006/relationships/image" Target="media/image363.wmf"/><Relationship Id="rId605" Type="http://schemas.openxmlformats.org/officeDocument/2006/relationships/image" Target="media/image371.wmf"/><Relationship Id="rId787" Type="http://schemas.openxmlformats.org/officeDocument/2006/relationships/image" Target="media/image470.gif"/><Relationship Id="rId812" Type="http://schemas.openxmlformats.org/officeDocument/2006/relationships/image" Target="media/image485.wmf"/><Relationship Id="rId202" Type="http://schemas.openxmlformats.org/officeDocument/2006/relationships/oleObject" Target="embeddings/oleObject38.bin"/><Relationship Id="rId244" Type="http://schemas.openxmlformats.org/officeDocument/2006/relationships/oleObject" Target="embeddings/oleObject58.bin"/><Relationship Id="rId647" Type="http://schemas.openxmlformats.org/officeDocument/2006/relationships/oleObject" Target="embeddings/oleObject212.bin"/><Relationship Id="rId689" Type="http://schemas.openxmlformats.org/officeDocument/2006/relationships/image" Target="media/image419.png"/><Relationship Id="rId854" Type="http://schemas.openxmlformats.org/officeDocument/2006/relationships/image" Target="media/image505.wmf"/><Relationship Id="rId896" Type="http://schemas.openxmlformats.org/officeDocument/2006/relationships/oleObject" Target="embeddings/oleObject321.bin"/><Relationship Id="rId39" Type="http://schemas.openxmlformats.org/officeDocument/2006/relationships/image" Target="media/image27.png"/><Relationship Id="rId286" Type="http://schemas.openxmlformats.org/officeDocument/2006/relationships/image" Target="media/image182.png"/><Relationship Id="rId451" Type="http://schemas.openxmlformats.org/officeDocument/2006/relationships/image" Target="media/image283.wmf"/><Relationship Id="rId493" Type="http://schemas.openxmlformats.org/officeDocument/2006/relationships/image" Target="media/image304.wmf"/><Relationship Id="rId507" Type="http://schemas.openxmlformats.org/officeDocument/2006/relationships/image" Target="media/image311.png"/><Relationship Id="rId549" Type="http://schemas.openxmlformats.org/officeDocument/2006/relationships/image" Target="media/image337.wmf"/><Relationship Id="rId714" Type="http://schemas.openxmlformats.org/officeDocument/2006/relationships/image" Target="media/image440.wmf"/><Relationship Id="rId756" Type="http://schemas.openxmlformats.org/officeDocument/2006/relationships/oleObject" Target="embeddings/oleObject247.bin"/><Relationship Id="rId921" Type="http://schemas.openxmlformats.org/officeDocument/2006/relationships/image" Target="media/image538.wmf"/><Relationship Id="rId50" Type="http://schemas.openxmlformats.org/officeDocument/2006/relationships/oleObject" Target="embeddings/oleObject2.bin"/><Relationship Id="rId104" Type="http://schemas.openxmlformats.org/officeDocument/2006/relationships/image" Target="media/image64.jpeg"/><Relationship Id="rId146" Type="http://schemas.openxmlformats.org/officeDocument/2006/relationships/image" Target="NULL" TargetMode="External"/><Relationship Id="rId188" Type="http://schemas.openxmlformats.org/officeDocument/2006/relationships/image" Target="media/image123.gif"/><Relationship Id="rId311" Type="http://schemas.openxmlformats.org/officeDocument/2006/relationships/image" Target="media/image202.jpeg"/><Relationship Id="rId353" Type="http://schemas.openxmlformats.org/officeDocument/2006/relationships/oleObject" Target="embeddings/oleObject87.bin"/><Relationship Id="rId395" Type="http://schemas.openxmlformats.org/officeDocument/2006/relationships/image" Target="media/image255.wmf"/><Relationship Id="rId409" Type="http://schemas.openxmlformats.org/officeDocument/2006/relationships/image" Target="NULL" TargetMode="External"/><Relationship Id="rId560" Type="http://schemas.openxmlformats.org/officeDocument/2006/relationships/image" Target="media/image342.wmf"/><Relationship Id="rId798" Type="http://schemas.openxmlformats.org/officeDocument/2006/relationships/image" Target="media/image478.wmf"/><Relationship Id="rId92" Type="http://schemas.openxmlformats.org/officeDocument/2006/relationships/image" Target="media/image57.jpeg"/><Relationship Id="rId213" Type="http://schemas.openxmlformats.org/officeDocument/2006/relationships/image" Target="media/image141.jpeg"/><Relationship Id="rId420" Type="http://schemas.openxmlformats.org/officeDocument/2006/relationships/oleObject" Target="embeddings/oleObject117.bin"/><Relationship Id="rId616" Type="http://schemas.openxmlformats.org/officeDocument/2006/relationships/oleObject" Target="embeddings/oleObject195.bin"/><Relationship Id="rId658" Type="http://schemas.openxmlformats.org/officeDocument/2006/relationships/image" Target="media/image400.gif"/><Relationship Id="rId823" Type="http://schemas.openxmlformats.org/officeDocument/2006/relationships/oleObject" Target="embeddings/oleObject284.bin"/><Relationship Id="rId865" Type="http://schemas.openxmlformats.org/officeDocument/2006/relationships/image" Target="media/image511.wmf"/><Relationship Id="rId255" Type="http://schemas.openxmlformats.org/officeDocument/2006/relationships/oleObject" Target="embeddings/oleObject63.bin"/><Relationship Id="rId297" Type="http://schemas.openxmlformats.org/officeDocument/2006/relationships/image" Target="media/image191.png"/><Relationship Id="rId462" Type="http://schemas.openxmlformats.org/officeDocument/2006/relationships/oleObject" Target="embeddings/oleObject137.bin"/><Relationship Id="rId518" Type="http://schemas.openxmlformats.org/officeDocument/2006/relationships/oleObject" Target="embeddings/oleObject164.bin"/><Relationship Id="rId725" Type="http://schemas.openxmlformats.org/officeDocument/2006/relationships/image" Target="media/image445.png"/><Relationship Id="rId932" Type="http://schemas.openxmlformats.org/officeDocument/2006/relationships/oleObject" Target="embeddings/oleObject340.bin"/><Relationship Id="rId115" Type="http://schemas.openxmlformats.org/officeDocument/2006/relationships/image" Target="media/image74.png"/><Relationship Id="rId157" Type="http://schemas.openxmlformats.org/officeDocument/2006/relationships/image" Target="NULL" TargetMode="External"/><Relationship Id="rId322" Type="http://schemas.openxmlformats.org/officeDocument/2006/relationships/image" Target="NULL" TargetMode="External"/><Relationship Id="rId364" Type="http://schemas.openxmlformats.org/officeDocument/2006/relationships/oleObject" Target="embeddings/oleObject93.bin"/><Relationship Id="rId767" Type="http://schemas.openxmlformats.org/officeDocument/2006/relationships/oleObject" Target="embeddings/oleObject258.bin"/><Relationship Id="rId61" Type="http://schemas.openxmlformats.org/officeDocument/2006/relationships/oleObject" Target="embeddings/oleObject8.bin"/><Relationship Id="rId199" Type="http://schemas.openxmlformats.org/officeDocument/2006/relationships/image" Target="media/image134.wmf"/><Relationship Id="rId571" Type="http://schemas.openxmlformats.org/officeDocument/2006/relationships/image" Target="media/image348.png"/><Relationship Id="rId627" Type="http://schemas.openxmlformats.org/officeDocument/2006/relationships/image" Target="media/image385.wmf"/><Relationship Id="rId669" Type="http://schemas.openxmlformats.org/officeDocument/2006/relationships/oleObject" Target="embeddings/oleObject222.bin"/><Relationship Id="rId834" Type="http://schemas.openxmlformats.org/officeDocument/2006/relationships/image" Target="media/image496.wmf"/><Relationship Id="rId876" Type="http://schemas.openxmlformats.org/officeDocument/2006/relationships/oleObject" Target="embeddings/oleObject311.bin"/><Relationship Id="rId19" Type="http://schemas.openxmlformats.org/officeDocument/2006/relationships/image" Target="media/image11.jpeg"/><Relationship Id="rId224" Type="http://schemas.openxmlformats.org/officeDocument/2006/relationships/oleObject" Target="embeddings/oleObject48.bin"/><Relationship Id="rId266" Type="http://schemas.openxmlformats.org/officeDocument/2006/relationships/oleObject" Target="embeddings/oleObject67.bin"/><Relationship Id="rId431" Type="http://schemas.openxmlformats.org/officeDocument/2006/relationships/image" Target="media/image272.wmf"/><Relationship Id="rId473" Type="http://schemas.openxmlformats.org/officeDocument/2006/relationships/image" Target="media/image294.wmf"/><Relationship Id="rId529" Type="http://schemas.openxmlformats.org/officeDocument/2006/relationships/oleObject" Target="embeddings/oleObject167.bin"/><Relationship Id="rId680" Type="http://schemas.openxmlformats.org/officeDocument/2006/relationships/image" Target="media/image413.gif"/><Relationship Id="rId736" Type="http://schemas.openxmlformats.org/officeDocument/2006/relationships/image" Target="media/image449.gif"/><Relationship Id="rId901" Type="http://schemas.openxmlformats.org/officeDocument/2006/relationships/image" Target="media/image528.wmf"/><Relationship Id="rId30" Type="http://schemas.openxmlformats.org/officeDocument/2006/relationships/image" Target="media/image19.jpeg"/><Relationship Id="rId126" Type="http://schemas.openxmlformats.org/officeDocument/2006/relationships/image" Target="media/image80.jpeg"/><Relationship Id="rId168" Type="http://schemas.openxmlformats.org/officeDocument/2006/relationships/hyperlink" Target="http://www.physbook.ru/index.php/%D0%A4%D0%B0%D0%B9%D0%BB:Img_T-32-004.jpg" TargetMode="External"/><Relationship Id="rId333" Type="http://schemas.openxmlformats.org/officeDocument/2006/relationships/image" Target="media/image220.png"/><Relationship Id="rId540" Type="http://schemas.openxmlformats.org/officeDocument/2006/relationships/image" Target="media/image331.jpeg"/><Relationship Id="rId778" Type="http://schemas.openxmlformats.org/officeDocument/2006/relationships/image" Target="media/image468.wmf"/><Relationship Id="rId72" Type="http://schemas.openxmlformats.org/officeDocument/2006/relationships/image" Target="media/image47.wmf"/><Relationship Id="rId375" Type="http://schemas.openxmlformats.org/officeDocument/2006/relationships/image" Target="media/image243.wmf"/><Relationship Id="rId582" Type="http://schemas.openxmlformats.org/officeDocument/2006/relationships/image" Target="media/image356.jpeg"/><Relationship Id="rId638" Type="http://schemas.openxmlformats.org/officeDocument/2006/relationships/image" Target="media/image390.wmf"/><Relationship Id="rId803" Type="http://schemas.openxmlformats.org/officeDocument/2006/relationships/oleObject" Target="embeddings/oleObject274.bin"/><Relationship Id="rId845" Type="http://schemas.openxmlformats.org/officeDocument/2006/relationships/oleObject" Target="embeddings/oleObject295.bin"/><Relationship Id="rId3" Type="http://schemas.openxmlformats.org/officeDocument/2006/relationships/settings" Target="settings.xml"/><Relationship Id="rId235" Type="http://schemas.openxmlformats.org/officeDocument/2006/relationships/image" Target="media/image153.wmf"/><Relationship Id="rId277" Type="http://schemas.openxmlformats.org/officeDocument/2006/relationships/image" Target="media/image176.png"/><Relationship Id="rId400" Type="http://schemas.openxmlformats.org/officeDocument/2006/relationships/image" Target="media/image257.jpeg"/><Relationship Id="rId442" Type="http://schemas.openxmlformats.org/officeDocument/2006/relationships/image" Target="media/image278.png"/><Relationship Id="rId484" Type="http://schemas.openxmlformats.org/officeDocument/2006/relationships/oleObject" Target="embeddings/oleObject148.bin"/><Relationship Id="rId705" Type="http://schemas.openxmlformats.org/officeDocument/2006/relationships/image" Target="media/image434.wmf"/><Relationship Id="rId887" Type="http://schemas.openxmlformats.org/officeDocument/2006/relationships/image" Target="media/image522.wmf"/><Relationship Id="rId137" Type="http://schemas.openxmlformats.org/officeDocument/2006/relationships/image" Target="media/image88.png"/><Relationship Id="rId302" Type="http://schemas.openxmlformats.org/officeDocument/2006/relationships/image" Target="media/image194.png"/><Relationship Id="rId344" Type="http://schemas.openxmlformats.org/officeDocument/2006/relationships/image" Target="media/image228.wmf"/><Relationship Id="rId691" Type="http://schemas.openxmlformats.org/officeDocument/2006/relationships/image" Target="media/image420.png"/><Relationship Id="rId747" Type="http://schemas.openxmlformats.org/officeDocument/2006/relationships/oleObject" Target="embeddings/oleObject241.bin"/><Relationship Id="rId789" Type="http://schemas.openxmlformats.org/officeDocument/2006/relationships/image" Target="media/image472.jpeg"/><Relationship Id="rId912" Type="http://schemas.openxmlformats.org/officeDocument/2006/relationships/oleObject" Target="embeddings/oleObject330.bin"/><Relationship Id="rId41" Type="http://schemas.openxmlformats.org/officeDocument/2006/relationships/image" Target="media/image29.png"/><Relationship Id="rId83" Type="http://schemas.openxmlformats.org/officeDocument/2006/relationships/oleObject" Target="embeddings/oleObject19.bin"/><Relationship Id="rId179" Type="http://schemas.openxmlformats.org/officeDocument/2006/relationships/oleObject" Target="embeddings/oleObject31.bin"/><Relationship Id="rId386" Type="http://schemas.openxmlformats.org/officeDocument/2006/relationships/oleObject" Target="embeddings/oleObject104.bin"/><Relationship Id="rId551" Type="http://schemas.openxmlformats.org/officeDocument/2006/relationships/image" Target="media/image338.wmf"/><Relationship Id="rId593" Type="http://schemas.openxmlformats.org/officeDocument/2006/relationships/image" Target="media/image364.wmf"/><Relationship Id="rId607" Type="http://schemas.openxmlformats.org/officeDocument/2006/relationships/image" Target="media/image372.jpeg"/><Relationship Id="rId649" Type="http://schemas.openxmlformats.org/officeDocument/2006/relationships/oleObject" Target="embeddings/oleObject213.bin"/><Relationship Id="rId814" Type="http://schemas.openxmlformats.org/officeDocument/2006/relationships/image" Target="media/image486.wmf"/><Relationship Id="rId856" Type="http://schemas.openxmlformats.org/officeDocument/2006/relationships/image" Target="media/image506.wmf"/><Relationship Id="rId190" Type="http://schemas.openxmlformats.org/officeDocument/2006/relationships/image" Target="media/image125.gif"/><Relationship Id="rId204" Type="http://schemas.openxmlformats.org/officeDocument/2006/relationships/oleObject" Target="embeddings/oleObject39.bin"/><Relationship Id="rId246" Type="http://schemas.openxmlformats.org/officeDocument/2006/relationships/image" Target="media/image159.wmf"/><Relationship Id="rId288" Type="http://schemas.openxmlformats.org/officeDocument/2006/relationships/oleObject" Target="embeddings/oleObject76.bin"/><Relationship Id="rId411" Type="http://schemas.openxmlformats.org/officeDocument/2006/relationships/oleObject" Target="embeddings/oleObject112.bin"/><Relationship Id="rId453" Type="http://schemas.openxmlformats.org/officeDocument/2006/relationships/image" Target="media/image284.wmf"/><Relationship Id="rId509" Type="http://schemas.openxmlformats.org/officeDocument/2006/relationships/oleObject" Target="embeddings/oleObject160.bin"/><Relationship Id="rId660" Type="http://schemas.openxmlformats.org/officeDocument/2006/relationships/oleObject" Target="embeddings/oleObject217.bin"/><Relationship Id="rId898" Type="http://schemas.openxmlformats.org/officeDocument/2006/relationships/oleObject" Target="embeddings/oleObject323.bin"/><Relationship Id="rId106" Type="http://schemas.openxmlformats.org/officeDocument/2006/relationships/image" Target="media/image66.jpeg"/><Relationship Id="rId313" Type="http://schemas.openxmlformats.org/officeDocument/2006/relationships/image" Target="media/image203.jpeg"/><Relationship Id="rId495" Type="http://schemas.openxmlformats.org/officeDocument/2006/relationships/image" Target="media/image305.wmf"/><Relationship Id="rId716" Type="http://schemas.openxmlformats.org/officeDocument/2006/relationships/image" Target="media/image441.wmf"/><Relationship Id="rId758" Type="http://schemas.openxmlformats.org/officeDocument/2006/relationships/oleObject" Target="embeddings/oleObject249.bin"/><Relationship Id="rId923" Type="http://schemas.openxmlformats.org/officeDocument/2006/relationships/image" Target="media/image539.wmf"/><Relationship Id="rId10" Type="http://schemas.openxmlformats.org/officeDocument/2006/relationships/image" Target="media/image5.png"/><Relationship Id="rId52" Type="http://schemas.openxmlformats.org/officeDocument/2006/relationships/image" Target="media/image37.wmf"/><Relationship Id="rId94" Type="http://schemas.openxmlformats.org/officeDocument/2006/relationships/image" Target="media/image59.wmf"/><Relationship Id="rId148" Type="http://schemas.openxmlformats.org/officeDocument/2006/relationships/image" Target="media/image97.png"/><Relationship Id="rId355" Type="http://schemas.openxmlformats.org/officeDocument/2006/relationships/oleObject" Target="embeddings/oleObject88.bin"/><Relationship Id="rId397" Type="http://schemas.openxmlformats.org/officeDocument/2006/relationships/hyperlink" Target="http://www.physbook.ru/index.php/%D0%A4%D0%B0%D0%B9%D0%BB:Img_T-67-001-1.jpg" TargetMode="External"/><Relationship Id="rId520" Type="http://schemas.openxmlformats.org/officeDocument/2006/relationships/oleObject" Target="embeddings/oleObject165.bin"/><Relationship Id="rId562" Type="http://schemas.openxmlformats.org/officeDocument/2006/relationships/image" Target="media/image343.wmf"/><Relationship Id="rId618" Type="http://schemas.openxmlformats.org/officeDocument/2006/relationships/oleObject" Target="embeddings/oleObject196.bin"/><Relationship Id="rId825" Type="http://schemas.openxmlformats.org/officeDocument/2006/relationships/oleObject" Target="embeddings/oleObject285.bin"/><Relationship Id="rId215" Type="http://schemas.openxmlformats.org/officeDocument/2006/relationships/oleObject" Target="embeddings/oleObject44.bin"/><Relationship Id="rId257" Type="http://schemas.openxmlformats.org/officeDocument/2006/relationships/image" Target="media/image165.wmf"/><Relationship Id="rId422" Type="http://schemas.openxmlformats.org/officeDocument/2006/relationships/oleObject" Target="embeddings/oleObject118.bin"/><Relationship Id="rId464" Type="http://schemas.openxmlformats.org/officeDocument/2006/relationships/oleObject" Target="embeddings/oleObject138.bin"/><Relationship Id="rId867" Type="http://schemas.openxmlformats.org/officeDocument/2006/relationships/image" Target="media/image512.wmf"/><Relationship Id="rId299" Type="http://schemas.openxmlformats.org/officeDocument/2006/relationships/oleObject" Target="embeddings/oleObject78.bin"/><Relationship Id="rId727" Type="http://schemas.openxmlformats.org/officeDocument/2006/relationships/image" Target="media/image447.jpeg"/><Relationship Id="rId934" Type="http://schemas.openxmlformats.org/officeDocument/2006/relationships/oleObject" Target="embeddings/oleObject341.bin"/><Relationship Id="rId63" Type="http://schemas.openxmlformats.org/officeDocument/2006/relationships/oleObject" Target="embeddings/oleObject9.bin"/><Relationship Id="rId159" Type="http://schemas.openxmlformats.org/officeDocument/2006/relationships/image" Target="media/image107.jpeg"/><Relationship Id="rId366" Type="http://schemas.openxmlformats.org/officeDocument/2006/relationships/oleObject" Target="embeddings/oleObject94.bin"/><Relationship Id="rId573" Type="http://schemas.openxmlformats.org/officeDocument/2006/relationships/hyperlink" Target="http://www.physbook.ru/index.php/%D0%A4%D0%B0%D0%B9%D0%BB:Img_Mg-01-013.jpg" TargetMode="External"/><Relationship Id="rId780" Type="http://schemas.openxmlformats.org/officeDocument/2006/relationships/image" Target="media/image469.wmf"/><Relationship Id="rId226" Type="http://schemas.openxmlformats.org/officeDocument/2006/relationships/oleObject" Target="embeddings/oleObject49.bin"/><Relationship Id="rId433" Type="http://schemas.openxmlformats.org/officeDocument/2006/relationships/image" Target="media/image273.wmf"/><Relationship Id="rId878" Type="http://schemas.openxmlformats.org/officeDocument/2006/relationships/oleObject" Target="embeddings/oleObject312.bin"/><Relationship Id="rId640" Type="http://schemas.openxmlformats.org/officeDocument/2006/relationships/image" Target="media/image391.wmf"/><Relationship Id="rId738" Type="http://schemas.openxmlformats.org/officeDocument/2006/relationships/image" Target="media/image451.jpeg"/><Relationship Id="rId74" Type="http://schemas.openxmlformats.org/officeDocument/2006/relationships/image" Target="media/image48.wmf"/><Relationship Id="rId377" Type="http://schemas.openxmlformats.org/officeDocument/2006/relationships/image" Target="media/image244.wmf"/><Relationship Id="rId500" Type="http://schemas.openxmlformats.org/officeDocument/2006/relationships/oleObject" Target="embeddings/oleObject156.bin"/><Relationship Id="rId584" Type="http://schemas.openxmlformats.org/officeDocument/2006/relationships/hyperlink" Target="http://www.physbook.ru/index.php/%D0%A4%D0%B0%D0%B9%D0%BB:Img_Mg-02-1-001.jpg" TargetMode="External"/><Relationship Id="rId805" Type="http://schemas.openxmlformats.org/officeDocument/2006/relationships/oleObject" Target="embeddings/oleObject275.bin"/><Relationship Id="rId5" Type="http://schemas.openxmlformats.org/officeDocument/2006/relationships/footnotes" Target="footnotes.xml"/><Relationship Id="rId237" Type="http://schemas.openxmlformats.org/officeDocument/2006/relationships/image" Target="media/image154.wmf"/><Relationship Id="rId791" Type="http://schemas.openxmlformats.org/officeDocument/2006/relationships/image" Target="media/image473.jpeg"/><Relationship Id="rId889" Type="http://schemas.openxmlformats.org/officeDocument/2006/relationships/image" Target="media/image523.wmf"/><Relationship Id="rId444" Type="http://schemas.openxmlformats.org/officeDocument/2006/relationships/oleObject" Target="embeddings/oleObject128.bin"/><Relationship Id="rId651" Type="http://schemas.openxmlformats.org/officeDocument/2006/relationships/oleObject" Target="embeddings/oleObject214.bin"/><Relationship Id="rId749" Type="http://schemas.openxmlformats.org/officeDocument/2006/relationships/image" Target="media/image460.wmf"/><Relationship Id="rId290" Type="http://schemas.openxmlformats.org/officeDocument/2006/relationships/image" Target="media/image185.png"/><Relationship Id="rId304" Type="http://schemas.openxmlformats.org/officeDocument/2006/relationships/image" Target="media/image196.png"/><Relationship Id="rId388" Type="http://schemas.openxmlformats.org/officeDocument/2006/relationships/oleObject" Target="embeddings/oleObject105.bin"/><Relationship Id="rId511" Type="http://schemas.openxmlformats.org/officeDocument/2006/relationships/oleObject" Target="embeddings/oleObject161.bin"/><Relationship Id="rId609" Type="http://schemas.openxmlformats.org/officeDocument/2006/relationships/oleObject" Target="embeddings/oleObject194.bin"/><Relationship Id="rId85" Type="http://schemas.openxmlformats.org/officeDocument/2006/relationships/oleObject" Target="embeddings/oleObject20.bin"/><Relationship Id="rId150" Type="http://schemas.openxmlformats.org/officeDocument/2006/relationships/image" Target="media/image99.jpeg"/><Relationship Id="rId595" Type="http://schemas.openxmlformats.org/officeDocument/2006/relationships/image" Target="media/image365.jpeg"/><Relationship Id="rId816" Type="http://schemas.openxmlformats.org/officeDocument/2006/relationships/image" Target="media/image487.wmf"/><Relationship Id="rId248" Type="http://schemas.openxmlformats.org/officeDocument/2006/relationships/image" Target="media/image160.wmf"/><Relationship Id="rId455" Type="http://schemas.openxmlformats.org/officeDocument/2006/relationships/image" Target="media/image285.wmf"/><Relationship Id="rId662" Type="http://schemas.openxmlformats.org/officeDocument/2006/relationships/oleObject" Target="embeddings/oleObject218.bin"/><Relationship Id="rId12" Type="http://schemas.openxmlformats.org/officeDocument/2006/relationships/image" Target="media/image7.png"/><Relationship Id="rId108" Type="http://schemas.openxmlformats.org/officeDocument/2006/relationships/image" Target="media/image68.png"/><Relationship Id="rId315" Type="http://schemas.openxmlformats.org/officeDocument/2006/relationships/image" Target="media/image204.png"/><Relationship Id="rId522" Type="http://schemas.openxmlformats.org/officeDocument/2006/relationships/image" Target="media/image320.emf"/><Relationship Id="rId96" Type="http://schemas.openxmlformats.org/officeDocument/2006/relationships/image" Target="media/image60.jpeg"/><Relationship Id="rId161" Type="http://schemas.openxmlformats.org/officeDocument/2006/relationships/image" Target="media/image109.png"/><Relationship Id="rId399" Type="http://schemas.openxmlformats.org/officeDocument/2006/relationships/hyperlink" Target="http://www.physbook.ru/index.php/%D0%A4%D0%B0%D0%B9%D0%BB:Img_T-67-001-2.jpg" TargetMode="External"/><Relationship Id="rId827" Type="http://schemas.openxmlformats.org/officeDocument/2006/relationships/oleObject" Target="embeddings/oleObject286.bin"/><Relationship Id="rId259" Type="http://schemas.openxmlformats.org/officeDocument/2006/relationships/image" Target="media/image166.png"/><Relationship Id="rId466" Type="http://schemas.openxmlformats.org/officeDocument/2006/relationships/oleObject" Target="embeddings/oleObject139.bin"/><Relationship Id="rId673" Type="http://schemas.openxmlformats.org/officeDocument/2006/relationships/oleObject" Target="embeddings/oleObject224.bin"/><Relationship Id="rId880" Type="http://schemas.openxmlformats.org/officeDocument/2006/relationships/oleObject" Target="embeddings/oleObject313.bin"/><Relationship Id="rId23" Type="http://schemas.openxmlformats.org/officeDocument/2006/relationships/image" Target="media/image14.png"/><Relationship Id="rId119" Type="http://schemas.openxmlformats.org/officeDocument/2006/relationships/hyperlink" Target="http://www.physbook.ru/index.php/%D0%A4%D0%B0%D0%B9%D0%BB:Image005.jpg" TargetMode="External"/><Relationship Id="rId326" Type="http://schemas.openxmlformats.org/officeDocument/2006/relationships/image" Target="media/image214.png"/><Relationship Id="rId533" Type="http://schemas.openxmlformats.org/officeDocument/2006/relationships/oleObject" Target="embeddings/oleObject169.bin"/><Relationship Id="rId740" Type="http://schemas.openxmlformats.org/officeDocument/2006/relationships/image" Target="media/image453.jpeg"/><Relationship Id="rId838" Type="http://schemas.openxmlformats.org/officeDocument/2006/relationships/image" Target="media/image498.wmf"/><Relationship Id="rId172" Type="http://schemas.openxmlformats.org/officeDocument/2006/relationships/image" Target="media/image116.png"/><Relationship Id="rId477" Type="http://schemas.openxmlformats.org/officeDocument/2006/relationships/image" Target="media/image296.wmf"/><Relationship Id="rId600" Type="http://schemas.openxmlformats.org/officeDocument/2006/relationships/oleObject" Target="embeddings/oleObject190.bin"/><Relationship Id="rId684" Type="http://schemas.openxmlformats.org/officeDocument/2006/relationships/hyperlink" Target="http://ru.wikipedia.org/wiki/%D0%A4%D0%B0%D0%B9%D0%BB:Concavo_1.svg" TargetMode="External"/><Relationship Id="rId337" Type="http://schemas.openxmlformats.org/officeDocument/2006/relationships/image" Target="media/image223.png"/><Relationship Id="rId891" Type="http://schemas.openxmlformats.org/officeDocument/2006/relationships/image" Target="media/image524.jpeg"/><Relationship Id="rId905" Type="http://schemas.openxmlformats.org/officeDocument/2006/relationships/image" Target="media/image530.wmf"/><Relationship Id="rId34" Type="http://schemas.openxmlformats.org/officeDocument/2006/relationships/image" Target="media/image22.jpeg"/><Relationship Id="rId544" Type="http://schemas.openxmlformats.org/officeDocument/2006/relationships/oleObject" Target="embeddings/oleObject173.bin"/><Relationship Id="rId751" Type="http://schemas.openxmlformats.org/officeDocument/2006/relationships/oleObject" Target="embeddings/oleObject244.bin"/><Relationship Id="rId849" Type="http://schemas.openxmlformats.org/officeDocument/2006/relationships/oleObject" Target="embeddings/oleObject297.bin"/><Relationship Id="rId183" Type="http://schemas.openxmlformats.org/officeDocument/2006/relationships/oleObject" Target="embeddings/oleObject35.bin"/><Relationship Id="rId390" Type="http://schemas.openxmlformats.org/officeDocument/2006/relationships/image" Target="media/image251.jpeg"/><Relationship Id="rId404" Type="http://schemas.openxmlformats.org/officeDocument/2006/relationships/oleObject" Target="embeddings/oleObject109.bin"/><Relationship Id="rId611" Type="http://schemas.openxmlformats.org/officeDocument/2006/relationships/image" Target="media/image375.png"/><Relationship Id="rId250" Type="http://schemas.openxmlformats.org/officeDocument/2006/relationships/image" Target="media/image161.wmf"/><Relationship Id="rId488" Type="http://schemas.openxmlformats.org/officeDocument/2006/relationships/oleObject" Target="embeddings/oleObject150.bin"/><Relationship Id="rId695" Type="http://schemas.openxmlformats.org/officeDocument/2006/relationships/image" Target="media/image424.gif"/><Relationship Id="rId709" Type="http://schemas.openxmlformats.org/officeDocument/2006/relationships/image" Target="media/image436.gif"/><Relationship Id="rId916" Type="http://schemas.openxmlformats.org/officeDocument/2006/relationships/oleObject" Target="embeddings/oleObject332.bin"/><Relationship Id="rId45" Type="http://schemas.openxmlformats.org/officeDocument/2006/relationships/image" Target="media/image33.jpeg"/><Relationship Id="rId110" Type="http://schemas.openxmlformats.org/officeDocument/2006/relationships/image" Target="media/image70.png"/><Relationship Id="rId348" Type="http://schemas.openxmlformats.org/officeDocument/2006/relationships/image" Target="media/image230.wmf"/><Relationship Id="rId555" Type="http://schemas.openxmlformats.org/officeDocument/2006/relationships/oleObject" Target="embeddings/oleObject179.bin"/><Relationship Id="rId762" Type="http://schemas.openxmlformats.org/officeDocument/2006/relationships/oleObject" Target="embeddings/oleObject253.bin"/><Relationship Id="rId194" Type="http://schemas.openxmlformats.org/officeDocument/2006/relationships/image" Target="media/image129.jpeg"/><Relationship Id="rId208" Type="http://schemas.openxmlformats.org/officeDocument/2006/relationships/image" Target="media/image138.wmf"/><Relationship Id="rId415" Type="http://schemas.openxmlformats.org/officeDocument/2006/relationships/image" Target="media/image264.wmf"/><Relationship Id="rId622" Type="http://schemas.openxmlformats.org/officeDocument/2006/relationships/oleObject" Target="embeddings/oleObject198.bin"/><Relationship Id="rId261" Type="http://schemas.openxmlformats.org/officeDocument/2006/relationships/image" Target="media/image168.wmf"/><Relationship Id="rId499" Type="http://schemas.openxmlformats.org/officeDocument/2006/relationships/image" Target="media/image307.wmf"/><Relationship Id="rId927" Type="http://schemas.openxmlformats.org/officeDocument/2006/relationships/image" Target="media/image541.wmf"/><Relationship Id="rId56" Type="http://schemas.openxmlformats.org/officeDocument/2006/relationships/image" Target="media/image39.wmf"/><Relationship Id="rId359" Type="http://schemas.openxmlformats.org/officeDocument/2006/relationships/oleObject" Target="embeddings/oleObject90.bin"/><Relationship Id="rId566" Type="http://schemas.openxmlformats.org/officeDocument/2006/relationships/image" Target="media/image345.wmf"/><Relationship Id="rId773" Type="http://schemas.openxmlformats.org/officeDocument/2006/relationships/image" Target="media/image464.jpeg"/><Relationship Id="rId121" Type="http://schemas.openxmlformats.org/officeDocument/2006/relationships/hyperlink" Target="http://www.physbook.ru/index.php/%D0%A4%D0%B0%D0%B9%D0%BB:Image006.jpg" TargetMode="External"/><Relationship Id="rId219" Type="http://schemas.openxmlformats.org/officeDocument/2006/relationships/oleObject" Target="embeddings/oleObject46.bin"/><Relationship Id="rId426" Type="http://schemas.openxmlformats.org/officeDocument/2006/relationships/oleObject" Target="embeddings/oleObject120.bin"/><Relationship Id="rId633" Type="http://schemas.openxmlformats.org/officeDocument/2006/relationships/oleObject" Target="embeddings/oleObject203.bin"/><Relationship Id="rId840" Type="http://schemas.openxmlformats.org/officeDocument/2006/relationships/image" Target="media/image499.wmf"/><Relationship Id="rId938" Type="http://schemas.openxmlformats.org/officeDocument/2006/relationships/footer" Target="footer1.xml"/><Relationship Id="rId67" Type="http://schemas.openxmlformats.org/officeDocument/2006/relationships/oleObject" Target="embeddings/oleObject11.bin"/><Relationship Id="rId272" Type="http://schemas.openxmlformats.org/officeDocument/2006/relationships/oleObject" Target="embeddings/oleObject70.bin"/><Relationship Id="rId577" Type="http://schemas.openxmlformats.org/officeDocument/2006/relationships/hyperlink" Target="http://badnews.org.ru/_nw/41/57205171.jpg" TargetMode="External"/><Relationship Id="rId700" Type="http://schemas.openxmlformats.org/officeDocument/2006/relationships/image" Target="media/image429.gif"/><Relationship Id="rId132" Type="http://schemas.openxmlformats.org/officeDocument/2006/relationships/image" Target="media/image83.jpeg"/><Relationship Id="rId784" Type="http://schemas.openxmlformats.org/officeDocument/2006/relationships/oleObject" Target="embeddings/oleObject267.bin"/><Relationship Id="rId437" Type="http://schemas.openxmlformats.org/officeDocument/2006/relationships/oleObject" Target="embeddings/oleObject125.bin"/><Relationship Id="rId644" Type="http://schemas.openxmlformats.org/officeDocument/2006/relationships/image" Target="media/image392.wmf"/><Relationship Id="rId851" Type="http://schemas.openxmlformats.org/officeDocument/2006/relationships/oleObject" Target="embeddings/oleObject29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Pages>
  <Words>58650</Words>
  <Characters>334305</Characters>
  <Application>Microsoft Office Word</Application>
  <DocSecurity>0</DocSecurity>
  <Lines>2785</Lines>
  <Paragraphs>784</Paragraphs>
  <ScaleCrop>false</ScaleCrop>
  <HeadingPairs>
    <vt:vector size="2" baseType="variant">
      <vt:variant>
        <vt:lpstr>Title</vt:lpstr>
      </vt:variant>
      <vt:variant>
        <vt:i4>1</vt:i4>
      </vt:variant>
    </vt:vector>
  </HeadingPairs>
  <TitlesOfParts>
    <vt:vector size="1" baseType="lpstr">
      <vt:lpstr/>
    </vt:vector>
  </TitlesOfParts>
  <Company>ok</Company>
  <LinksUpToDate>false</LinksUpToDate>
  <CharactersWithSpaces>392171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UniCom Service</dc:creator>
  <cp:keywords/>
  <dc:description/>
  <cp:lastModifiedBy>UniCom Service</cp:lastModifiedBy>
  <cp:revision>38</cp:revision>
  <dcterms:created xsi:type="dcterms:W3CDTF">2012-07-17T11:28:00Z</dcterms:created>
  <dcterms:modified xsi:type="dcterms:W3CDTF">2014-06-11T07:08:00Z</dcterms:modified>
</cp:coreProperties>
</file>